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FD" w:rsidRDefault="002953FD">
      <w:pPr>
        <w:rPr>
          <w:sz w:val="24"/>
          <w:szCs w:val="24"/>
        </w:rPr>
      </w:pPr>
    </w:p>
    <w:p w:rsidR="00F3699C" w:rsidRPr="00F3699C" w:rsidRDefault="00F3699C">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Pr="00F3699C" w:rsidRDefault="00AD47C4">
      <w:pPr>
        <w:rPr>
          <w:sz w:val="24"/>
          <w:szCs w:val="24"/>
        </w:rPr>
      </w:pPr>
    </w:p>
    <w:p w:rsidR="00AD47C4" w:rsidRDefault="00AD47C4">
      <w:pPr>
        <w:rPr>
          <w:sz w:val="24"/>
          <w:szCs w:val="24"/>
        </w:rPr>
      </w:pPr>
    </w:p>
    <w:p w:rsidR="00F3699C" w:rsidRDefault="00F3699C">
      <w:pPr>
        <w:rPr>
          <w:sz w:val="24"/>
          <w:szCs w:val="24"/>
        </w:rPr>
      </w:pPr>
    </w:p>
    <w:p w:rsidR="00F3699C" w:rsidRPr="00F3699C" w:rsidRDefault="00F3699C">
      <w:pPr>
        <w:rPr>
          <w:sz w:val="24"/>
          <w:szCs w:val="24"/>
        </w:rPr>
      </w:pPr>
    </w:p>
    <w:p w:rsidR="00AD47C4" w:rsidRPr="00F3699C" w:rsidRDefault="00AD47C4">
      <w:pPr>
        <w:rPr>
          <w:sz w:val="24"/>
          <w:szCs w:val="24"/>
        </w:rPr>
      </w:pPr>
    </w:p>
    <w:p w:rsidR="00AD47C4" w:rsidRPr="00F3699C" w:rsidRDefault="00AD47C4" w:rsidP="00AD47C4">
      <w:pPr>
        <w:jc w:val="center"/>
        <w:rPr>
          <w:b/>
          <w:sz w:val="24"/>
          <w:szCs w:val="24"/>
        </w:rPr>
      </w:pPr>
      <w:r w:rsidRPr="00F3699C">
        <w:rPr>
          <w:b/>
          <w:sz w:val="24"/>
          <w:szCs w:val="24"/>
        </w:rPr>
        <w:t>THE FATHER STEPHEN AND THE TEMPERANCE IN THE HOLY BIBLE</w:t>
      </w: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AD47C4" w:rsidRPr="00F3699C" w:rsidRDefault="00AD47C4" w:rsidP="00AD47C4">
      <w:pPr>
        <w:jc w:val="center"/>
        <w:rPr>
          <w:b/>
          <w:sz w:val="24"/>
          <w:szCs w:val="24"/>
        </w:rPr>
      </w:pPr>
    </w:p>
    <w:p w:rsidR="000267B8" w:rsidRPr="00F3699C" w:rsidRDefault="000267B8" w:rsidP="00AD47C4">
      <w:pPr>
        <w:jc w:val="center"/>
        <w:rPr>
          <w:b/>
          <w:sz w:val="24"/>
          <w:szCs w:val="24"/>
        </w:rPr>
      </w:pPr>
    </w:p>
    <w:p w:rsidR="000267B8" w:rsidRPr="00F3699C" w:rsidRDefault="000267B8" w:rsidP="00AD47C4">
      <w:pPr>
        <w:jc w:val="center"/>
        <w:rPr>
          <w:b/>
          <w:sz w:val="24"/>
          <w:szCs w:val="24"/>
        </w:rPr>
      </w:pPr>
    </w:p>
    <w:p w:rsidR="00AD47C4" w:rsidRPr="00F3699C" w:rsidRDefault="00AD47C4" w:rsidP="00AD47C4">
      <w:pPr>
        <w:jc w:val="center"/>
        <w:rPr>
          <w:sz w:val="24"/>
          <w:szCs w:val="24"/>
        </w:rPr>
      </w:pPr>
      <w:bookmarkStart w:id="0" w:name="_GoBack"/>
      <w:bookmarkEnd w:id="0"/>
      <w:r w:rsidRPr="00F3699C">
        <w:rPr>
          <w:sz w:val="24"/>
          <w:szCs w:val="24"/>
        </w:rPr>
        <w:lastRenderedPageBreak/>
        <w:t xml:space="preserve">Contents </w:t>
      </w:r>
    </w:p>
    <w:p w:rsidR="00AD47C4" w:rsidRPr="00F3699C" w:rsidRDefault="00AD47C4" w:rsidP="00AD47C4">
      <w:pPr>
        <w:rPr>
          <w:sz w:val="24"/>
          <w:szCs w:val="24"/>
        </w:rPr>
      </w:pPr>
      <w:r w:rsidRPr="00F3699C">
        <w:rPr>
          <w:sz w:val="24"/>
          <w:szCs w:val="24"/>
        </w:rPr>
        <w:t xml:space="preserve">Chapter 1: What is </w:t>
      </w:r>
      <w:r w:rsidR="00E579D3" w:rsidRPr="00F3699C">
        <w:rPr>
          <w:sz w:val="24"/>
          <w:szCs w:val="24"/>
        </w:rPr>
        <w:t>Self-Control</w:t>
      </w:r>
      <w:r w:rsidRPr="00F3699C">
        <w:rPr>
          <w:sz w:val="24"/>
          <w:szCs w:val="24"/>
        </w:rPr>
        <w:t>?</w:t>
      </w:r>
    </w:p>
    <w:p w:rsidR="00AD47C4" w:rsidRPr="00F3699C" w:rsidRDefault="00BF495D" w:rsidP="00AD47C4">
      <w:pPr>
        <w:rPr>
          <w:sz w:val="24"/>
          <w:szCs w:val="24"/>
        </w:rPr>
      </w:pPr>
      <w:r w:rsidRPr="00F3699C">
        <w:rPr>
          <w:sz w:val="24"/>
          <w:szCs w:val="24"/>
        </w:rPr>
        <w:t>Self-Control is the Mark of a Wise Person</w:t>
      </w:r>
    </w:p>
    <w:p w:rsidR="00BF495D" w:rsidRPr="00F3699C" w:rsidRDefault="00BF495D" w:rsidP="00AD47C4">
      <w:pPr>
        <w:rPr>
          <w:sz w:val="24"/>
          <w:szCs w:val="24"/>
        </w:rPr>
      </w:pPr>
      <w:r w:rsidRPr="00F3699C">
        <w:rPr>
          <w:sz w:val="24"/>
          <w:szCs w:val="24"/>
        </w:rPr>
        <w:t>Self-Control is an Aspect of Christian Character</w:t>
      </w:r>
    </w:p>
    <w:p w:rsidR="00BF495D" w:rsidRPr="00F3699C" w:rsidRDefault="00BF495D" w:rsidP="00AD47C4">
      <w:pPr>
        <w:rPr>
          <w:sz w:val="24"/>
          <w:szCs w:val="24"/>
        </w:rPr>
      </w:pPr>
      <w:r w:rsidRPr="00F3699C">
        <w:rPr>
          <w:sz w:val="24"/>
          <w:szCs w:val="24"/>
        </w:rPr>
        <w:t>Self-Control affects the Whole Person</w:t>
      </w:r>
    </w:p>
    <w:p w:rsidR="00BF495D" w:rsidRPr="00F3699C" w:rsidRDefault="00BF495D" w:rsidP="00AD47C4">
      <w:pPr>
        <w:rPr>
          <w:sz w:val="24"/>
          <w:szCs w:val="24"/>
        </w:rPr>
      </w:pPr>
      <w:r w:rsidRPr="00F3699C">
        <w:rPr>
          <w:sz w:val="24"/>
          <w:szCs w:val="24"/>
        </w:rPr>
        <w:t>The Physical Self-Control</w:t>
      </w:r>
    </w:p>
    <w:p w:rsidR="00BF495D" w:rsidRPr="00F3699C" w:rsidRDefault="00BF495D" w:rsidP="00AD47C4">
      <w:pPr>
        <w:rPr>
          <w:sz w:val="24"/>
          <w:szCs w:val="24"/>
        </w:rPr>
      </w:pPr>
      <w:r w:rsidRPr="00F3699C">
        <w:rPr>
          <w:sz w:val="24"/>
          <w:szCs w:val="24"/>
        </w:rPr>
        <w:t>A Mental Discipline</w:t>
      </w:r>
    </w:p>
    <w:p w:rsidR="00BF495D" w:rsidRPr="00F3699C" w:rsidRDefault="00BF495D" w:rsidP="00AD47C4">
      <w:pPr>
        <w:rPr>
          <w:sz w:val="24"/>
          <w:szCs w:val="24"/>
        </w:rPr>
      </w:pPr>
      <w:r w:rsidRPr="00F3699C">
        <w:rPr>
          <w:sz w:val="24"/>
          <w:szCs w:val="24"/>
        </w:rPr>
        <w:t>The Controlled Speech</w:t>
      </w:r>
    </w:p>
    <w:p w:rsidR="00BF495D" w:rsidRPr="00F3699C" w:rsidRDefault="00BF495D" w:rsidP="00AD47C4">
      <w:pPr>
        <w:rPr>
          <w:sz w:val="24"/>
          <w:szCs w:val="24"/>
        </w:rPr>
      </w:pPr>
      <w:r w:rsidRPr="00F3699C">
        <w:rPr>
          <w:sz w:val="24"/>
          <w:szCs w:val="24"/>
        </w:rPr>
        <w:t>Self-Control in Response to Persecution</w:t>
      </w:r>
    </w:p>
    <w:p w:rsidR="00BF495D" w:rsidRPr="00F3699C" w:rsidRDefault="00BF495D" w:rsidP="00AD47C4">
      <w:pPr>
        <w:rPr>
          <w:sz w:val="24"/>
          <w:szCs w:val="24"/>
        </w:rPr>
      </w:pPr>
      <w:r w:rsidRPr="00F3699C">
        <w:rPr>
          <w:sz w:val="24"/>
          <w:szCs w:val="24"/>
        </w:rPr>
        <w:t>The Examples of Self-Control</w:t>
      </w:r>
    </w:p>
    <w:p w:rsidR="00BF495D" w:rsidRPr="00F3699C" w:rsidRDefault="00BF495D" w:rsidP="00AD47C4">
      <w:pPr>
        <w:rPr>
          <w:sz w:val="24"/>
          <w:szCs w:val="24"/>
        </w:rPr>
      </w:pPr>
      <w:r w:rsidRPr="00F3699C">
        <w:rPr>
          <w:sz w:val="24"/>
          <w:szCs w:val="24"/>
        </w:rPr>
        <w:t>The Dangers of a Loss of Self-Control</w:t>
      </w:r>
    </w:p>
    <w:p w:rsidR="00BF495D" w:rsidRPr="00F3699C" w:rsidRDefault="00BF495D" w:rsidP="00AD47C4">
      <w:pPr>
        <w:rPr>
          <w:sz w:val="24"/>
          <w:szCs w:val="24"/>
        </w:rPr>
      </w:pPr>
      <w:r w:rsidRPr="00F3699C">
        <w:rPr>
          <w:sz w:val="24"/>
          <w:szCs w:val="24"/>
        </w:rPr>
        <w:t>The Father Stephen’s Self-Sovereignty</w:t>
      </w:r>
    </w:p>
    <w:p w:rsidR="00BF495D" w:rsidRPr="00F3699C" w:rsidRDefault="00BF495D" w:rsidP="00AD47C4">
      <w:pPr>
        <w:rPr>
          <w:sz w:val="24"/>
          <w:szCs w:val="24"/>
        </w:rPr>
      </w:pPr>
      <w:r w:rsidRPr="00F3699C">
        <w:rPr>
          <w:sz w:val="24"/>
          <w:szCs w:val="24"/>
        </w:rPr>
        <w:t>The Father Stephen is free to do all His wil</w:t>
      </w:r>
      <w:r w:rsidR="00D5489E" w:rsidRPr="00F3699C">
        <w:rPr>
          <w:sz w:val="24"/>
          <w:szCs w:val="24"/>
        </w:rPr>
        <w:t>l</w:t>
      </w:r>
    </w:p>
    <w:p w:rsidR="00BF495D" w:rsidRPr="00F3699C" w:rsidRDefault="00BF495D" w:rsidP="00AD47C4">
      <w:pPr>
        <w:rPr>
          <w:sz w:val="24"/>
          <w:szCs w:val="24"/>
        </w:rPr>
      </w:pPr>
      <w:r w:rsidRPr="00F3699C">
        <w:rPr>
          <w:sz w:val="24"/>
          <w:szCs w:val="24"/>
        </w:rPr>
        <w:t>The Father Stephen is able to do whatever He wills</w:t>
      </w:r>
    </w:p>
    <w:p w:rsidR="00BF495D" w:rsidRPr="00F3699C" w:rsidRDefault="00BF495D" w:rsidP="00AD47C4">
      <w:pPr>
        <w:rPr>
          <w:sz w:val="24"/>
          <w:szCs w:val="24"/>
        </w:rPr>
      </w:pPr>
      <w:r w:rsidRPr="00F3699C">
        <w:rPr>
          <w:sz w:val="24"/>
          <w:szCs w:val="24"/>
        </w:rPr>
        <w:t>The Father Stephen cannot be successfully opposed</w:t>
      </w:r>
    </w:p>
    <w:p w:rsidR="00BF495D" w:rsidRPr="00F3699C" w:rsidRDefault="00BF495D" w:rsidP="00AD47C4">
      <w:pPr>
        <w:rPr>
          <w:sz w:val="24"/>
          <w:szCs w:val="24"/>
        </w:rPr>
      </w:pPr>
      <w:r w:rsidRPr="00F3699C">
        <w:rPr>
          <w:sz w:val="24"/>
          <w:szCs w:val="24"/>
        </w:rPr>
        <w:t>The Father Stephen’s Rule and Reign</w:t>
      </w:r>
    </w:p>
    <w:p w:rsidR="00BF495D" w:rsidRPr="00F3699C" w:rsidRDefault="00BF495D" w:rsidP="00AD47C4">
      <w:pPr>
        <w:rPr>
          <w:sz w:val="24"/>
          <w:szCs w:val="24"/>
        </w:rPr>
      </w:pPr>
      <w:r w:rsidRPr="00F3699C">
        <w:rPr>
          <w:sz w:val="24"/>
          <w:szCs w:val="24"/>
        </w:rPr>
        <w:t>The Father Stephen is King of Kings</w:t>
      </w:r>
    </w:p>
    <w:p w:rsidR="00BF495D" w:rsidRPr="00F3699C" w:rsidRDefault="00BF495D" w:rsidP="00AD47C4">
      <w:pPr>
        <w:rPr>
          <w:sz w:val="24"/>
          <w:szCs w:val="24"/>
        </w:rPr>
      </w:pPr>
      <w:r w:rsidRPr="00F3699C">
        <w:rPr>
          <w:sz w:val="24"/>
          <w:szCs w:val="24"/>
        </w:rPr>
        <w:t xml:space="preserve">The Father Stephen is Lord of the Heavens and the Earth </w:t>
      </w:r>
    </w:p>
    <w:p w:rsidR="00BF495D" w:rsidRPr="00F3699C" w:rsidRDefault="00BF495D" w:rsidP="00AD47C4">
      <w:pPr>
        <w:rPr>
          <w:sz w:val="24"/>
          <w:szCs w:val="24"/>
        </w:rPr>
      </w:pPr>
      <w:r w:rsidRPr="00F3699C">
        <w:rPr>
          <w:sz w:val="24"/>
          <w:szCs w:val="24"/>
        </w:rPr>
        <w:t>The Father Stephen’s Throne is a Symbol of His Sovereignty</w:t>
      </w:r>
    </w:p>
    <w:p w:rsidR="00BF495D" w:rsidRPr="00F3699C" w:rsidRDefault="00BF495D" w:rsidP="00AD47C4">
      <w:pPr>
        <w:rPr>
          <w:sz w:val="24"/>
          <w:szCs w:val="24"/>
        </w:rPr>
      </w:pPr>
      <w:r w:rsidRPr="00F3699C">
        <w:rPr>
          <w:sz w:val="24"/>
          <w:szCs w:val="24"/>
        </w:rPr>
        <w:t>The Father Stephen’s Sovereignty extends over all things</w:t>
      </w:r>
    </w:p>
    <w:p w:rsidR="00BF495D" w:rsidRPr="00F3699C" w:rsidRDefault="00BF495D" w:rsidP="00AD47C4">
      <w:pPr>
        <w:rPr>
          <w:sz w:val="24"/>
          <w:szCs w:val="24"/>
        </w:rPr>
      </w:pPr>
      <w:r w:rsidRPr="00F3699C">
        <w:rPr>
          <w:sz w:val="24"/>
          <w:szCs w:val="24"/>
        </w:rPr>
        <w:t xml:space="preserve">The Father Stephen is </w:t>
      </w:r>
      <w:r w:rsidR="00371B22" w:rsidRPr="00F3699C">
        <w:rPr>
          <w:sz w:val="24"/>
          <w:szCs w:val="24"/>
        </w:rPr>
        <w:t>Lord of Lords</w:t>
      </w:r>
    </w:p>
    <w:p w:rsidR="00371B22" w:rsidRPr="00F3699C" w:rsidRDefault="00371B22" w:rsidP="00AD47C4">
      <w:pPr>
        <w:rPr>
          <w:sz w:val="24"/>
          <w:szCs w:val="24"/>
        </w:rPr>
      </w:pPr>
      <w:r w:rsidRPr="00F3699C">
        <w:rPr>
          <w:sz w:val="24"/>
          <w:szCs w:val="24"/>
        </w:rPr>
        <w:t>The Father Stephen is Minister (Governor and President) of Ministers</w:t>
      </w:r>
    </w:p>
    <w:p w:rsidR="00371B22" w:rsidRPr="00F3699C" w:rsidRDefault="00371B22" w:rsidP="00AD47C4">
      <w:pPr>
        <w:rPr>
          <w:sz w:val="24"/>
          <w:szCs w:val="24"/>
        </w:rPr>
      </w:pPr>
      <w:r w:rsidRPr="00F3699C">
        <w:rPr>
          <w:sz w:val="24"/>
          <w:szCs w:val="24"/>
        </w:rPr>
        <w:t xml:space="preserve">The Father Stephen is High Priest (Ruler, </w:t>
      </w:r>
      <w:r w:rsidR="00D40B42" w:rsidRPr="00F3699C">
        <w:rPr>
          <w:sz w:val="24"/>
          <w:szCs w:val="24"/>
        </w:rPr>
        <w:t xml:space="preserve">Judge, </w:t>
      </w:r>
      <w:r w:rsidRPr="00F3699C">
        <w:rPr>
          <w:sz w:val="24"/>
          <w:szCs w:val="24"/>
        </w:rPr>
        <w:t>Emperor---Caesar) of High Priests</w:t>
      </w:r>
    </w:p>
    <w:p w:rsidR="00371B22" w:rsidRPr="00F3699C" w:rsidRDefault="00371B22" w:rsidP="00AD47C4">
      <w:pPr>
        <w:rPr>
          <w:sz w:val="24"/>
          <w:szCs w:val="24"/>
        </w:rPr>
      </w:pPr>
      <w:r w:rsidRPr="00F3699C">
        <w:rPr>
          <w:sz w:val="24"/>
          <w:szCs w:val="24"/>
        </w:rPr>
        <w:t>The Father Stephen is Master of Masters</w:t>
      </w:r>
    </w:p>
    <w:p w:rsidR="00371B22" w:rsidRPr="00F3699C" w:rsidRDefault="00371B22" w:rsidP="00AD47C4">
      <w:pPr>
        <w:rPr>
          <w:sz w:val="24"/>
          <w:szCs w:val="24"/>
        </w:rPr>
      </w:pPr>
      <w:r w:rsidRPr="00F3699C">
        <w:rPr>
          <w:sz w:val="24"/>
          <w:szCs w:val="24"/>
        </w:rPr>
        <w:lastRenderedPageBreak/>
        <w:t>The Father Stephen is Father of Fathers</w:t>
      </w:r>
    </w:p>
    <w:p w:rsidR="00371B22" w:rsidRPr="00F3699C" w:rsidRDefault="00371B22" w:rsidP="00AD47C4">
      <w:pPr>
        <w:rPr>
          <w:sz w:val="24"/>
          <w:szCs w:val="24"/>
        </w:rPr>
      </w:pPr>
      <w:r w:rsidRPr="00F3699C">
        <w:rPr>
          <w:sz w:val="24"/>
          <w:szCs w:val="24"/>
        </w:rPr>
        <w:t xml:space="preserve">The Father Stephen is God of Gods </w:t>
      </w:r>
    </w:p>
    <w:p w:rsidR="00371B22" w:rsidRPr="00F3699C" w:rsidRDefault="00371B22" w:rsidP="00AD47C4">
      <w:pPr>
        <w:rPr>
          <w:sz w:val="24"/>
          <w:szCs w:val="24"/>
        </w:rPr>
      </w:pPr>
      <w:r w:rsidRPr="00F3699C">
        <w:rPr>
          <w:sz w:val="24"/>
          <w:szCs w:val="24"/>
        </w:rPr>
        <w:t>The Father Stephen’s Sovereignty extends over all things</w:t>
      </w:r>
    </w:p>
    <w:p w:rsidR="00371B22" w:rsidRPr="00F3699C" w:rsidRDefault="00371B22" w:rsidP="00AD47C4">
      <w:pPr>
        <w:rPr>
          <w:sz w:val="24"/>
          <w:szCs w:val="24"/>
        </w:rPr>
      </w:pPr>
      <w:r w:rsidRPr="00F3699C">
        <w:rPr>
          <w:sz w:val="24"/>
          <w:szCs w:val="24"/>
        </w:rPr>
        <w:t>The Father Stephen is Sovereign over All Creation</w:t>
      </w:r>
    </w:p>
    <w:p w:rsidR="00371B22" w:rsidRPr="00F3699C" w:rsidRDefault="00371B22" w:rsidP="00AD47C4">
      <w:pPr>
        <w:rPr>
          <w:sz w:val="24"/>
          <w:szCs w:val="24"/>
        </w:rPr>
      </w:pPr>
      <w:r w:rsidRPr="00F3699C">
        <w:rPr>
          <w:sz w:val="24"/>
          <w:szCs w:val="24"/>
        </w:rPr>
        <w:t>The Father Stephen is Sovereign over All Human Life</w:t>
      </w:r>
    </w:p>
    <w:p w:rsidR="00371B22" w:rsidRPr="00F3699C" w:rsidRDefault="00D5575B" w:rsidP="00AD47C4">
      <w:pPr>
        <w:rPr>
          <w:sz w:val="24"/>
          <w:szCs w:val="24"/>
        </w:rPr>
      </w:pPr>
      <w:r w:rsidRPr="00F3699C">
        <w:rPr>
          <w:sz w:val="24"/>
          <w:szCs w:val="24"/>
        </w:rPr>
        <w:t>The Father Stephen is Sovereign over the minutest details of life</w:t>
      </w:r>
    </w:p>
    <w:p w:rsidR="00D5575B" w:rsidRPr="00F3699C" w:rsidRDefault="00D5575B" w:rsidP="00AD47C4">
      <w:pPr>
        <w:rPr>
          <w:sz w:val="24"/>
          <w:szCs w:val="24"/>
        </w:rPr>
      </w:pPr>
      <w:r w:rsidRPr="00F3699C">
        <w:rPr>
          <w:sz w:val="24"/>
          <w:szCs w:val="24"/>
        </w:rPr>
        <w:t>The Father Stephen is Sovereign in electing His people</w:t>
      </w:r>
    </w:p>
    <w:p w:rsidR="00D5575B" w:rsidRPr="00F3699C" w:rsidRDefault="00D5575B" w:rsidP="00AD47C4">
      <w:pPr>
        <w:rPr>
          <w:sz w:val="24"/>
          <w:szCs w:val="24"/>
        </w:rPr>
      </w:pPr>
      <w:r w:rsidRPr="00F3699C">
        <w:rPr>
          <w:sz w:val="24"/>
          <w:szCs w:val="24"/>
        </w:rPr>
        <w:t xml:space="preserve">The Father Stephen is Sovereign in the Life and Salvation of His people </w:t>
      </w:r>
    </w:p>
    <w:p w:rsidR="00D5575B" w:rsidRPr="00F3699C" w:rsidRDefault="00D5575B" w:rsidP="00AD47C4">
      <w:pPr>
        <w:rPr>
          <w:sz w:val="24"/>
          <w:szCs w:val="24"/>
        </w:rPr>
      </w:pPr>
      <w:r w:rsidRPr="00F3699C">
        <w:rPr>
          <w:sz w:val="24"/>
          <w:szCs w:val="24"/>
        </w:rPr>
        <w:t>The Father Stephen is Sovereign over the Sufferings of Christian Believers</w:t>
      </w:r>
    </w:p>
    <w:p w:rsidR="00D5575B" w:rsidRPr="00F3699C" w:rsidRDefault="00D5575B" w:rsidP="00AD47C4">
      <w:pPr>
        <w:rPr>
          <w:sz w:val="24"/>
          <w:szCs w:val="24"/>
        </w:rPr>
      </w:pPr>
      <w:r w:rsidRPr="00F3699C">
        <w:rPr>
          <w:sz w:val="24"/>
          <w:szCs w:val="24"/>
        </w:rPr>
        <w:t>The Father Stephen is Sovereign over the World History</w:t>
      </w:r>
    </w:p>
    <w:p w:rsidR="00D5575B" w:rsidRPr="00F3699C" w:rsidRDefault="00D5575B" w:rsidP="00AD47C4">
      <w:pPr>
        <w:rPr>
          <w:sz w:val="24"/>
          <w:szCs w:val="24"/>
        </w:rPr>
      </w:pPr>
      <w:r w:rsidRPr="00F3699C">
        <w:rPr>
          <w:sz w:val="24"/>
          <w:szCs w:val="24"/>
        </w:rPr>
        <w:t>The Father Stephen is Sovereign over all the Gods and over all the Demonic Forces</w:t>
      </w:r>
    </w:p>
    <w:p w:rsidR="00D5575B" w:rsidRPr="00F3699C" w:rsidRDefault="00D5575B" w:rsidP="00AD47C4">
      <w:pPr>
        <w:rPr>
          <w:sz w:val="24"/>
          <w:szCs w:val="24"/>
        </w:rPr>
      </w:pPr>
      <w:r w:rsidRPr="00F3699C">
        <w:rPr>
          <w:sz w:val="24"/>
          <w:szCs w:val="24"/>
        </w:rPr>
        <w:t>The Father Stephen is Supreme over all Gods</w:t>
      </w:r>
    </w:p>
    <w:p w:rsidR="007E02F9" w:rsidRPr="00F3699C" w:rsidRDefault="00D5575B" w:rsidP="00AD47C4">
      <w:pPr>
        <w:rPr>
          <w:sz w:val="24"/>
          <w:szCs w:val="24"/>
        </w:rPr>
      </w:pPr>
      <w:r w:rsidRPr="00F3699C">
        <w:rPr>
          <w:sz w:val="24"/>
          <w:szCs w:val="24"/>
        </w:rPr>
        <w:t xml:space="preserve">The Lord Lucifer is defeated through the Father Stephen’s sovereign purposes </w:t>
      </w:r>
      <w:r w:rsidR="007E02F9" w:rsidRPr="00F3699C">
        <w:rPr>
          <w:sz w:val="24"/>
          <w:szCs w:val="24"/>
        </w:rPr>
        <w:t xml:space="preserve">at work </w:t>
      </w:r>
      <w:r w:rsidRPr="00F3699C">
        <w:rPr>
          <w:sz w:val="24"/>
          <w:szCs w:val="24"/>
        </w:rPr>
        <w:t>in Jesus</w:t>
      </w:r>
    </w:p>
    <w:p w:rsidR="007E02F9" w:rsidRPr="00F3699C" w:rsidRDefault="007E02F9" w:rsidP="00AD47C4">
      <w:pPr>
        <w:rPr>
          <w:sz w:val="24"/>
          <w:szCs w:val="24"/>
        </w:rPr>
      </w:pPr>
      <w:r w:rsidRPr="00F3699C">
        <w:rPr>
          <w:sz w:val="24"/>
          <w:szCs w:val="24"/>
        </w:rPr>
        <w:t>The Father Stephen’s Self-Providence</w:t>
      </w:r>
    </w:p>
    <w:p w:rsidR="007E02F9" w:rsidRPr="00F3699C" w:rsidRDefault="007E02F9" w:rsidP="00AD47C4">
      <w:pPr>
        <w:rPr>
          <w:sz w:val="24"/>
          <w:szCs w:val="24"/>
        </w:rPr>
      </w:pPr>
      <w:r w:rsidRPr="00F3699C">
        <w:rPr>
          <w:sz w:val="24"/>
          <w:szCs w:val="24"/>
        </w:rPr>
        <w:t>The Father Stephen’s General Providence</w:t>
      </w:r>
    </w:p>
    <w:p w:rsidR="007E02F9" w:rsidRPr="00F3699C" w:rsidRDefault="007E02F9" w:rsidP="00AD47C4">
      <w:pPr>
        <w:rPr>
          <w:sz w:val="24"/>
          <w:szCs w:val="24"/>
        </w:rPr>
      </w:pPr>
      <w:r w:rsidRPr="00F3699C">
        <w:rPr>
          <w:sz w:val="24"/>
          <w:szCs w:val="24"/>
        </w:rPr>
        <w:t>The Father Stephen sustains the Created Order</w:t>
      </w:r>
    </w:p>
    <w:p w:rsidR="007E02F9" w:rsidRPr="00F3699C" w:rsidRDefault="007E02F9" w:rsidP="00AD47C4">
      <w:pPr>
        <w:rPr>
          <w:sz w:val="24"/>
          <w:szCs w:val="24"/>
        </w:rPr>
      </w:pPr>
      <w:r w:rsidRPr="00F3699C">
        <w:rPr>
          <w:sz w:val="24"/>
          <w:szCs w:val="24"/>
        </w:rPr>
        <w:t xml:space="preserve">All Life is dependent on the Father Stephen </w:t>
      </w:r>
      <w:r w:rsidR="00D5575B" w:rsidRPr="00F3699C">
        <w:rPr>
          <w:sz w:val="24"/>
          <w:szCs w:val="24"/>
        </w:rPr>
        <w:t xml:space="preserve">   </w:t>
      </w:r>
    </w:p>
    <w:p w:rsidR="007E02F9" w:rsidRPr="00F3699C" w:rsidRDefault="007E02F9" w:rsidP="00AD47C4">
      <w:pPr>
        <w:rPr>
          <w:sz w:val="24"/>
          <w:szCs w:val="24"/>
        </w:rPr>
      </w:pPr>
      <w:r w:rsidRPr="00F3699C">
        <w:rPr>
          <w:sz w:val="24"/>
          <w:szCs w:val="24"/>
        </w:rPr>
        <w:t>The Father Stephen controls the Elements---Fire, Water, Earth &amp; Wind</w:t>
      </w:r>
    </w:p>
    <w:p w:rsidR="007E02F9" w:rsidRPr="00F3699C" w:rsidRDefault="007E02F9" w:rsidP="00AD47C4">
      <w:pPr>
        <w:rPr>
          <w:sz w:val="24"/>
          <w:szCs w:val="24"/>
        </w:rPr>
      </w:pPr>
      <w:r w:rsidRPr="00F3699C">
        <w:rPr>
          <w:sz w:val="24"/>
          <w:szCs w:val="24"/>
        </w:rPr>
        <w:t>The Father Stephen provides for the Created World</w:t>
      </w:r>
    </w:p>
    <w:p w:rsidR="00B21F78" w:rsidRPr="00F3699C" w:rsidRDefault="00B21F78" w:rsidP="00AD47C4">
      <w:pPr>
        <w:rPr>
          <w:sz w:val="24"/>
          <w:szCs w:val="24"/>
        </w:rPr>
      </w:pPr>
      <w:r w:rsidRPr="00F3699C">
        <w:rPr>
          <w:sz w:val="24"/>
          <w:szCs w:val="24"/>
        </w:rPr>
        <w:t xml:space="preserve">The Father Stephen’s Providence through Miraculous Means </w:t>
      </w:r>
    </w:p>
    <w:p w:rsidR="00D5575B" w:rsidRPr="00F3699C" w:rsidRDefault="00B21F78" w:rsidP="00AD47C4">
      <w:pPr>
        <w:rPr>
          <w:sz w:val="24"/>
          <w:szCs w:val="24"/>
        </w:rPr>
      </w:pPr>
      <w:r w:rsidRPr="00F3699C">
        <w:rPr>
          <w:sz w:val="24"/>
          <w:szCs w:val="24"/>
        </w:rPr>
        <w:t>The Father Stephen’s Providence in Human History</w:t>
      </w:r>
      <w:r w:rsidR="00D5575B" w:rsidRPr="00F3699C">
        <w:rPr>
          <w:sz w:val="24"/>
          <w:szCs w:val="24"/>
        </w:rPr>
        <w:t xml:space="preserve">   </w:t>
      </w:r>
    </w:p>
    <w:p w:rsidR="00B21F78" w:rsidRPr="00F3699C" w:rsidRDefault="00B21F78" w:rsidP="00AD47C4">
      <w:pPr>
        <w:rPr>
          <w:sz w:val="24"/>
          <w:szCs w:val="24"/>
        </w:rPr>
      </w:pPr>
      <w:r w:rsidRPr="00F3699C">
        <w:rPr>
          <w:sz w:val="24"/>
          <w:szCs w:val="24"/>
        </w:rPr>
        <w:t xml:space="preserve">The Father Stephen’s </w:t>
      </w:r>
      <w:r w:rsidR="00723AD4" w:rsidRPr="00F3699C">
        <w:rPr>
          <w:sz w:val="24"/>
          <w:szCs w:val="24"/>
        </w:rPr>
        <w:t>C</w:t>
      </w:r>
      <w:r w:rsidRPr="00F3699C">
        <w:rPr>
          <w:sz w:val="24"/>
          <w:szCs w:val="24"/>
        </w:rPr>
        <w:t>ontrol of Human Intentions</w:t>
      </w:r>
    </w:p>
    <w:p w:rsidR="00B21F78" w:rsidRPr="00F3699C" w:rsidRDefault="00B21F78" w:rsidP="00AD47C4">
      <w:pPr>
        <w:rPr>
          <w:sz w:val="24"/>
          <w:szCs w:val="24"/>
        </w:rPr>
      </w:pPr>
      <w:r w:rsidRPr="00F3699C">
        <w:rPr>
          <w:sz w:val="24"/>
          <w:szCs w:val="24"/>
        </w:rPr>
        <w:t>The Father Stephen’s Providential Actions on behalf of Special Individuals</w:t>
      </w:r>
    </w:p>
    <w:p w:rsidR="00B21F78" w:rsidRPr="00F3699C" w:rsidRDefault="00B21F78" w:rsidP="00AD47C4">
      <w:pPr>
        <w:rPr>
          <w:sz w:val="24"/>
          <w:szCs w:val="24"/>
        </w:rPr>
      </w:pPr>
      <w:r w:rsidRPr="00F3699C">
        <w:rPr>
          <w:sz w:val="24"/>
          <w:szCs w:val="24"/>
        </w:rPr>
        <w:t xml:space="preserve">The Father Stephen’s </w:t>
      </w:r>
      <w:r w:rsidR="00723AD4" w:rsidRPr="00F3699C">
        <w:rPr>
          <w:sz w:val="24"/>
          <w:szCs w:val="24"/>
        </w:rPr>
        <w:t>S</w:t>
      </w:r>
      <w:r w:rsidRPr="00F3699C">
        <w:rPr>
          <w:sz w:val="24"/>
          <w:szCs w:val="24"/>
        </w:rPr>
        <w:t xml:space="preserve">aving </w:t>
      </w:r>
      <w:r w:rsidR="00723AD4" w:rsidRPr="00F3699C">
        <w:rPr>
          <w:sz w:val="24"/>
          <w:szCs w:val="24"/>
        </w:rPr>
        <w:t>P</w:t>
      </w:r>
      <w:r w:rsidRPr="00F3699C">
        <w:rPr>
          <w:sz w:val="24"/>
          <w:szCs w:val="24"/>
        </w:rPr>
        <w:t>urposes fulfilled through His Providence</w:t>
      </w:r>
    </w:p>
    <w:p w:rsidR="00B21F78" w:rsidRPr="00F3699C" w:rsidRDefault="00B21F78" w:rsidP="00AD47C4">
      <w:pPr>
        <w:rPr>
          <w:sz w:val="24"/>
          <w:szCs w:val="24"/>
        </w:rPr>
      </w:pPr>
      <w:r w:rsidRPr="00F3699C">
        <w:rPr>
          <w:sz w:val="24"/>
          <w:szCs w:val="24"/>
        </w:rPr>
        <w:lastRenderedPageBreak/>
        <w:t>The Father Stephen’s Providence prepares for the completion of His ultimate purpose</w:t>
      </w:r>
    </w:p>
    <w:p w:rsidR="00B21F78" w:rsidRPr="00F3699C" w:rsidRDefault="00B21F78" w:rsidP="00AD47C4">
      <w:pPr>
        <w:rPr>
          <w:sz w:val="24"/>
          <w:szCs w:val="24"/>
        </w:rPr>
      </w:pPr>
      <w:r w:rsidRPr="00F3699C">
        <w:rPr>
          <w:sz w:val="24"/>
          <w:szCs w:val="24"/>
        </w:rPr>
        <w:t>The Father Stephen is forming a people for Himself</w:t>
      </w:r>
    </w:p>
    <w:p w:rsidR="00B21F78" w:rsidRPr="00F3699C" w:rsidRDefault="00671668" w:rsidP="00AD47C4">
      <w:pPr>
        <w:rPr>
          <w:sz w:val="24"/>
          <w:szCs w:val="24"/>
        </w:rPr>
      </w:pPr>
      <w:r w:rsidRPr="00F3699C">
        <w:rPr>
          <w:sz w:val="24"/>
          <w:szCs w:val="24"/>
        </w:rPr>
        <w:t>The Father Stephen will bring all things under the Lord Jesus Christ’s Authority</w:t>
      </w:r>
    </w:p>
    <w:p w:rsidR="00671668" w:rsidRPr="00F3699C" w:rsidRDefault="00671668" w:rsidP="00AD47C4">
      <w:pPr>
        <w:rPr>
          <w:sz w:val="24"/>
          <w:szCs w:val="24"/>
        </w:rPr>
      </w:pPr>
      <w:r w:rsidRPr="00F3699C">
        <w:rPr>
          <w:sz w:val="24"/>
          <w:szCs w:val="24"/>
        </w:rPr>
        <w:t xml:space="preserve">The Father Stephen will complete </w:t>
      </w:r>
      <w:r w:rsidR="00723AD4" w:rsidRPr="00F3699C">
        <w:rPr>
          <w:sz w:val="24"/>
          <w:szCs w:val="24"/>
        </w:rPr>
        <w:t>H</w:t>
      </w:r>
      <w:r w:rsidRPr="00F3699C">
        <w:rPr>
          <w:sz w:val="24"/>
          <w:szCs w:val="24"/>
        </w:rPr>
        <w:t>is purpose for All Creation</w:t>
      </w:r>
    </w:p>
    <w:p w:rsidR="00671668" w:rsidRPr="00F3699C" w:rsidRDefault="00671668" w:rsidP="00AD47C4">
      <w:pPr>
        <w:rPr>
          <w:sz w:val="24"/>
          <w:szCs w:val="24"/>
        </w:rPr>
      </w:pPr>
      <w:r w:rsidRPr="00F3699C">
        <w:rPr>
          <w:sz w:val="24"/>
          <w:szCs w:val="24"/>
        </w:rPr>
        <w:t>The Father Stephen directs all things for His glory</w:t>
      </w:r>
    </w:p>
    <w:p w:rsidR="00671668" w:rsidRPr="00F3699C" w:rsidRDefault="00D572B0" w:rsidP="00AD47C4">
      <w:pPr>
        <w:rPr>
          <w:sz w:val="24"/>
          <w:szCs w:val="24"/>
        </w:rPr>
      </w:pPr>
      <w:r w:rsidRPr="00F3699C">
        <w:rPr>
          <w:sz w:val="24"/>
          <w:szCs w:val="24"/>
        </w:rPr>
        <w:t>The Father Stephen’s Providence also called His Universal Self-Preservation</w:t>
      </w:r>
    </w:p>
    <w:p w:rsidR="00D572B0" w:rsidRPr="00F3699C" w:rsidRDefault="00D572B0" w:rsidP="00AD47C4">
      <w:pPr>
        <w:rPr>
          <w:sz w:val="24"/>
          <w:szCs w:val="24"/>
        </w:rPr>
      </w:pPr>
      <w:r w:rsidRPr="00F3699C">
        <w:rPr>
          <w:sz w:val="24"/>
          <w:szCs w:val="24"/>
        </w:rPr>
        <w:t>The Father Stephen’s Providence also called His Universal Self-</w:t>
      </w:r>
      <w:r w:rsidR="009F5F3A" w:rsidRPr="00F3699C">
        <w:rPr>
          <w:sz w:val="24"/>
          <w:szCs w:val="24"/>
        </w:rPr>
        <w:t>Concurrence</w:t>
      </w:r>
    </w:p>
    <w:p w:rsidR="009F5F3A" w:rsidRPr="00F3699C" w:rsidRDefault="009F5F3A" w:rsidP="00AD47C4">
      <w:pPr>
        <w:rPr>
          <w:sz w:val="24"/>
          <w:szCs w:val="24"/>
        </w:rPr>
      </w:pPr>
      <w:r w:rsidRPr="00F3699C">
        <w:rPr>
          <w:sz w:val="24"/>
          <w:szCs w:val="24"/>
        </w:rPr>
        <w:t>The Father Stephen’s Providence also called His Universal Self-Government</w:t>
      </w:r>
    </w:p>
    <w:p w:rsidR="009F5F3A" w:rsidRPr="00F3699C" w:rsidRDefault="009F5F3A" w:rsidP="00AD47C4">
      <w:pPr>
        <w:rPr>
          <w:sz w:val="24"/>
          <w:szCs w:val="24"/>
        </w:rPr>
      </w:pPr>
      <w:r w:rsidRPr="00F3699C">
        <w:rPr>
          <w:sz w:val="24"/>
          <w:szCs w:val="24"/>
        </w:rPr>
        <w:t>The Father Stephen’s Government</w:t>
      </w:r>
    </w:p>
    <w:p w:rsidR="0065787D" w:rsidRPr="00F3699C" w:rsidRDefault="0065787D" w:rsidP="00AD47C4">
      <w:pPr>
        <w:rPr>
          <w:sz w:val="24"/>
          <w:szCs w:val="24"/>
        </w:rPr>
      </w:pPr>
      <w:r w:rsidRPr="00F3699C">
        <w:rPr>
          <w:sz w:val="24"/>
          <w:szCs w:val="24"/>
        </w:rPr>
        <w:t>The Father Stephen governs all the Nations</w:t>
      </w:r>
    </w:p>
    <w:p w:rsidR="009F5F3A" w:rsidRPr="00F3699C" w:rsidRDefault="0065787D" w:rsidP="00AD47C4">
      <w:pPr>
        <w:rPr>
          <w:sz w:val="24"/>
          <w:szCs w:val="24"/>
        </w:rPr>
      </w:pPr>
      <w:r w:rsidRPr="00F3699C">
        <w:rPr>
          <w:sz w:val="24"/>
          <w:szCs w:val="24"/>
        </w:rPr>
        <w:t>The Lord Jesus Christ also governs the Nations by the Father Stephen’s Command</w:t>
      </w:r>
      <w:r w:rsidR="009F5F3A" w:rsidRPr="00F3699C">
        <w:rPr>
          <w:sz w:val="24"/>
          <w:szCs w:val="24"/>
        </w:rPr>
        <w:t xml:space="preserve"> </w:t>
      </w:r>
    </w:p>
    <w:p w:rsidR="0065787D" w:rsidRPr="00F3699C" w:rsidRDefault="0065787D" w:rsidP="00AD47C4">
      <w:pPr>
        <w:rPr>
          <w:sz w:val="24"/>
          <w:szCs w:val="24"/>
        </w:rPr>
      </w:pPr>
      <w:r w:rsidRPr="00F3699C">
        <w:rPr>
          <w:sz w:val="24"/>
          <w:szCs w:val="24"/>
        </w:rPr>
        <w:t>The Manner of the Father Stephen’s Government of Israel was unique</w:t>
      </w:r>
    </w:p>
    <w:p w:rsidR="0065787D" w:rsidRPr="00F3699C" w:rsidRDefault="0065787D" w:rsidP="00AD47C4">
      <w:pPr>
        <w:rPr>
          <w:sz w:val="24"/>
          <w:szCs w:val="24"/>
        </w:rPr>
      </w:pPr>
      <w:r w:rsidRPr="00F3699C">
        <w:rPr>
          <w:sz w:val="24"/>
          <w:szCs w:val="24"/>
        </w:rPr>
        <w:t>The Father Stephen governs all Individuals</w:t>
      </w:r>
    </w:p>
    <w:p w:rsidR="0065787D" w:rsidRPr="00F3699C" w:rsidRDefault="0065787D" w:rsidP="00AD47C4">
      <w:pPr>
        <w:rPr>
          <w:sz w:val="24"/>
          <w:szCs w:val="24"/>
        </w:rPr>
      </w:pPr>
      <w:r w:rsidRPr="00F3699C">
        <w:rPr>
          <w:sz w:val="24"/>
          <w:szCs w:val="24"/>
        </w:rPr>
        <w:t>The Father Stephen has established all Human Agencies for the Government of Creation</w:t>
      </w:r>
    </w:p>
    <w:p w:rsidR="0065787D" w:rsidRPr="00F3699C" w:rsidRDefault="0065787D" w:rsidP="00AD47C4">
      <w:pPr>
        <w:rPr>
          <w:sz w:val="24"/>
          <w:szCs w:val="24"/>
        </w:rPr>
      </w:pPr>
      <w:r w:rsidRPr="00F3699C">
        <w:rPr>
          <w:sz w:val="24"/>
          <w:szCs w:val="24"/>
        </w:rPr>
        <w:t>The Father Stephen’s Government is for the Highest Good of Society</w:t>
      </w:r>
    </w:p>
    <w:p w:rsidR="0065787D" w:rsidRPr="00F3699C" w:rsidRDefault="0065787D" w:rsidP="00AD47C4">
      <w:pPr>
        <w:rPr>
          <w:sz w:val="24"/>
          <w:szCs w:val="24"/>
        </w:rPr>
      </w:pPr>
      <w:r w:rsidRPr="00F3699C">
        <w:rPr>
          <w:sz w:val="24"/>
          <w:szCs w:val="24"/>
        </w:rPr>
        <w:t>The Father Stephen’s Government is established to prevent Anarchy</w:t>
      </w:r>
    </w:p>
    <w:p w:rsidR="0065787D" w:rsidRPr="00F3699C" w:rsidRDefault="0065787D" w:rsidP="00AD47C4">
      <w:pPr>
        <w:rPr>
          <w:sz w:val="24"/>
          <w:szCs w:val="24"/>
        </w:rPr>
      </w:pPr>
      <w:r w:rsidRPr="00F3699C">
        <w:rPr>
          <w:sz w:val="24"/>
          <w:szCs w:val="24"/>
        </w:rPr>
        <w:t>Conclusion</w:t>
      </w:r>
    </w:p>
    <w:p w:rsidR="00AD47C4" w:rsidRPr="00F3699C" w:rsidRDefault="00AD47C4" w:rsidP="00AD47C4">
      <w:pPr>
        <w:jc w:val="center"/>
        <w:rPr>
          <w:b/>
          <w:sz w:val="24"/>
          <w:szCs w:val="24"/>
        </w:rPr>
      </w:pPr>
      <w:r w:rsidRPr="00F3699C">
        <w:rPr>
          <w:b/>
          <w:sz w:val="24"/>
          <w:szCs w:val="24"/>
        </w:rPr>
        <w:t xml:space="preserve">Chapter 1: What is </w:t>
      </w:r>
      <w:r w:rsidR="00E579D3" w:rsidRPr="00F3699C">
        <w:rPr>
          <w:b/>
          <w:sz w:val="24"/>
          <w:szCs w:val="24"/>
        </w:rPr>
        <w:t>Self-Control</w:t>
      </w:r>
      <w:r w:rsidRPr="00F3699C">
        <w:rPr>
          <w:b/>
          <w:sz w:val="24"/>
          <w:szCs w:val="24"/>
        </w:rPr>
        <w:t>?</w:t>
      </w:r>
    </w:p>
    <w:p w:rsidR="00A62030" w:rsidRPr="00F3699C" w:rsidRDefault="00A62030" w:rsidP="00A62030">
      <w:pPr>
        <w:spacing w:line="480" w:lineRule="auto"/>
        <w:jc w:val="both"/>
        <w:rPr>
          <w:sz w:val="24"/>
          <w:szCs w:val="24"/>
        </w:rPr>
      </w:pPr>
      <w:r w:rsidRPr="00F3699C">
        <w:rPr>
          <w:sz w:val="24"/>
          <w:szCs w:val="24"/>
        </w:rPr>
        <w:t>Self-Control is the physical and emotional Self-Mastery, particularly in the situations of intense provocation</w:t>
      </w:r>
      <w:r w:rsidR="00723AD4" w:rsidRPr="00F3699C">
        <w:rPr>
          <w:sz w:val="24"/>
          <w:szCs w:val="24"/>
        </w:rPr>
        <w:t>, testing, trial</w:t>
      </w:r>
      <w:r w:rsidRPr="00F3699C">
        <w:rPr>
          <w:sz w:val="24"/>
          <w:szCs w:val="24"/>
        </w:rPr>
        <w:t xml:space="preserve"> or temptation. </w:t>
      </w:r>
    </w:p>
    <w:p w:rsidR="00B420CB" w:rsidRPr="00F3699C" w:rsidRDefault="00B420CB" w:rsidP="00B420CB">
      <w:pPr>
        <w:jc w:val="center"/>
        <w:rPr>
          <w:b/>
          <w:sz w:val="24"/>
          <w:szCs w:val="24"/>
        </w:rPr>
      </w:pPr>
      <w:r w:rsidRPr="00F3699C">
        <w:rPr>
          <w:b/>
          <w:sz w:val="24"/>
          <w:szCs w:val="24"/>
        </w:rPr>
        <w:t>THE FATHER STEPHEN’S DIVINE INERRANT PAST</w:t>
      </w:r>
    </w:p>
    <w:p w:rsidR="00B420CB" w:rsidRPr="00F3699C" w:rsidRDefault="00B420CB" w:rsidP="00B420CB">
      <w:pPr>
        <w:spacing w:line="480" w:lineRule="auto"/>
        <w:jc w:val="both"/>
        <w:rPr>
          <w:sz w:val="24"/>
          <w:szCs w:val="24"/>
        </w:rPr>
      </w:pPr>
      <w:r w:rsidRPr="00F3699C">
        <w:rPr>
          <w:sz w:val="24"/>
          <w:szCs w:val="24"/>
        </w:rPr>
        <w:t xml:space="preserve">The Recalling of the Father Stephen’s Work in the Divine Past: Remembering the Father Stephen’s Work of Creation is in Exodus 20:11 &amp; Psalms 104:5-9; 136:1-9. Remembering the </w:t>
      </w:r>
      <w:r w:rsidRPr="00F3699C">
        <w:rPr>
          <w:sz w:val="24"/>
          <w:szCs w:val="24"/>
        </w:rPr>
        <w:lastRenderedPageBreak/>
        <w:t>Father Stephen’s Saving Works is in Deuteronomy 8:2; Joshua 24:2; 1</w:t>
      </w:r>
      <w:r w:rsidRPr="00F3699C">
        <w:rPr>
          <w:sz w:val="24"/>
          <w:szCs w:val="24"/>
          <w:vertAlign w:val="superscript"/>
        </w:rPr>
        <w:t>st</w:t>
      </w:r>
      <w:r w:rsidRPr="00F3699C">
        <w:rPr>
          <w:sz w:val="24"/>
          <w:szCs w:val="24"/>
        </w:rPr>
        <w:t xml:space="preserve"> Samuel 12:6; 1</w:t>
      </w:r>
      <w:r w:rsidRPr="00F3699C">
        <w:rPr>
          <w:sz w:val="24"/>
          <w:szCs w:val="24"/>
          <w:vertAlign w:val="superscript"/>
        </w:rPr>
        <w:t>st</w:t>
      </w:r>
      <w:r w:rsidRPr="00F3699C">
        <w:rPr>
          <w:sz w:val="24"/>
          <w:szCs w:val="24"/>
        </w:rPr>
        <w:t xml:space="preserve"> Chronicles 16:12; Nehemiah 9:7; Psalms 105:5; 106:6; 114:1; 136:10; 143:5; Isaiah 51:1-2 &amp; Micah 6:5. Remembering the Father Stephen’s Work in His Son Jesus Christ &amp; not the Lord Barabbas on the Cross is in 1</w:t>
      </w:r>
      <w:r w:rsidRPr="00F3699C">
        <w:rPr>
          <w:sz w:val="24"/>
          <w:szCs w:val="24"/>
          <w:vertAlign w:val="superscript"/>
        </w:rPr>
        <w:t>st</w:t>
      </w:r>
      <w:r w:rsidRPr="00F3699C">
        <w:rPr>
          <w:sz w:val="24"/>
          <w:szCs w:val="24"/>
        </w:rPr>
        <w:t xml:space="preserve"> Corinthians 11:23-26 &amp; 2</w:t>
      </w:r>
      <w:r w:rsidRPr="00F3699C">
        <w:rPr>
          <w:sz w:val="24"/>
          <w:szCs w:val="24"/>
          <w:vertAlign w:val="superscript"/>
        </w:rPr>
        <w:t>nd</w:t>
      </w:r>
      <w:r w:rsidRPr="00F3699C">
        <w:rPr>
          <w:sz w:val="24"/>
          <w:szCs w:val="24"/>
        </w:rPr>
        <w:t xml:space="preserve"> Timothy 2:8. </w:t>
      </w:r>
    </w:p>
    <w:p w:rsidR="00B420CB" w:rsidRPr="00F3699C" w:rsidRDefault="00B420CB" w:rsidP="00B420CB">
      <w:pPr>
        <w:spacing w:line="480" w:lineRule="auto"/>
        <w:jc w:val="both"/>
        <w:rPr>
          <w:sz w:val="24"/>
          <w:szCs w:val="24"/>
        </w:rPr>
      </w:pPr>
      <w:r w:rsidRPr="00F3699C">
        <w:rPr>
          <w:sz w:val="24"/>
          <w:szCs w:val="24"/>
        </w:rPr>
        <w:t>The Learning from the Divine Past is in Deuteronomy 4:9; 32:7; Zechariah 1:4; Romans 15:4; 1</w:t>
      </w:r>
      <w:r w:rsidRPr="00F3699C">
        <w:rPr>
          <w:sz w:val="24"/>
          <w:szCs w:val="24"/>
          <w:vertAlign w:val="superscript"/>
        </w:rPr>
        <w:t>st</w:t>
      </w:r>
      <w:r w:rsidRPr="00F3699C">
        <w:rPr>
          <w:sz w:val="24"/>
          <w:szCs w:val="24"/>
        </w:rPr>
        <w:t xml:space="preserve"> Corinthians 10:6, 11; Hebrews 12:16; 1</w:t>
      </w:r>
      <w:r w:rsidRPr="00F3699C">
        <w:rPr>
          <w:sz w:val="24"/>
          <w:szCs w:val="24"/>
          <w:vertAlign w:val="superscript"/>
        </w:rPr>
        <w:t>st</w:t>
      </w:r>
      <w:r w:rsidRPr="00F3699C">
        <w:rPr>
          <w:sz w:val="24"/>
          <w:szCs w:val="24"/>
        </w:rPr>
        <w:t xml:space="preserve"> Peter 3:5-6 &amp; 1</w:t>
      </w:r>
      <w:r w:rsidRPr="00F3699C">
        <w:rPr>
          <w:sz w:val="24"/>
          <w:szCs w:val="24"/>
          <w:vertAlign w:val="superscript"/>
        </w:rPr>
        <w:t>st</w:t>
      </w:r>
      <w:r w:rsidRPr="00F3699C">
        <w:rPr>
          <w:sz w:val="24"/>
          <w:szCs w:val="24"/>
        </w:rPr>
        <w:t xml:space="preserve"> John 3:12. </w:t>
      </w:r>
    </w:p>
    <w:p w:rsidR="00B420CB" w:rsidRPr="00F3699C" w:rsidRDefault="00B420CB" w:rsidP="00B420CB">
      <w:pPr>
        <w:spacing w:line="480" w:lineRule="auto"/>
        <w:jc w:val="both"/>
        <w:rPr>
          <w:sz w:val="24"/>
          <w:szCs w:val="24"/>
        </w:rPr>
      </w:pPr>
      <w:r w:rsidRPr="00F3699C">
        <w:rPr>
          <w:sz w:val="24"/>
          <w:szCs w:val="24"/>
        </w:rPr>
        <w:t>Rediscovering the Father Stephen’s Inerrant Word from the Divine Past is in 2</w:t>
      </w:r>
      <w:r w:rsidRPr="00F3699C">
        <w:rPr>
          <w:sz w:val="24"/>
          <w:szCs w:val="24"/>
          <w:vertAlign w:val="superscript"/>
        </w:rPr>
        <w:t>nd</w:t>
      </w:r>
      <w:r w:rsidRPr="00F3699C">
        <w:rPr>
          <w:sz w:val="24"/>
          <w:szCs w:val="24"/>
        </w:rPr>
        <w:t xml:space="preserve"> Kings 22:8-13; 23:1-3, 21-23 &amp; 2</w:t>
      </w:r>
      <w:r w:rsidRPr="00F3699C">
        <w:rPr>
          <w:sz w:val="24"/>
          <w:szCs w:val="24"/>
          <w:vertAlign w:val="superscript"/>
        </w:rPr>
        <w:t>nd</w:t>
      </w:r>
      <w:r w:rsidRPr="00F3699C">
        <w:rPr>
          <w:sz w:val="24"/>
          <w:szCs w:val="24"/>
        </w:rPr>
        <w:t xml:space="preserve"> Chronicles 34:15-21, 29-31.</w:t>
      </w:r>
    </w:p>
    <w:p w:rsidR="00B420CB" w:rsidRPr="00F3699C" w:rsidRDefault="00B420CB" w:rsidP="00B420CB">
      <w:pPr>
        <w:spacing w:line="480" w:lineRule="auto"/>
        <w:jc w:val="both"/>
        <w:rPr>
          <w:sz w:val="24"/>
          <w:szCs w:val="24"/>
        </w:rPr>
      </w:pPr>
      <w:r w:rsidRPr="00F3699C">
        <w:rPr>
          <w:sz w:val="24"/>
          <w:szCs w:val="24"/>
        </w:rPr>
        <w:t>Leaving the Sexual Past totally Behind: The Father Stephen sets Eternal Creatures free from the Sexual Past is in Isaiah 65:16; 2</w:t>
      </w:r>
      <w:r w:rsidRPr="00F3699C">
        <w:rPr>
          <w:sz w:val="24"/>
          <w:szCs w:val="24"/>
          <w:vertAlign w:val="superscript"/>
        </w:rPr>
        <w:t>nd</w:t>
      </w:r>
      <w:r w:rsidRPr="00F3699C">
        <w:rPr>
          <w:sz w:val="24"/>
          <w:szCs w:val="24"/>
        </w:rPr>
        <w:t xml:space="preserve"> Corinthians 5:17; Galatians 4:3-5 &amp; Colossians 1:13-14. </w:t>
      </w:r>
    </w:p>
    <w:p w:rsidR="00B420CB" w:rsidRPr="00F3699C" w:rsidRDefault="00B420CB" w:rsidP="00B420CB">
      <w:pPr>
        <w:spacing w:line="480" w:lineRule="auto"/>
        <w:jc w:val="both"/>
        <w:rPr>
          <w:sz w:val="24"/>
          <w:szCs w:val="24"/>
        </w:rPr>
      </w:pPr>
      <w:r w:rsidRPr="00F3699C">
        <w:rPr>
          <w:sz w:val="24"/>
          <w:szCs w:val="24"/>
        </w:rPr>
        <w:t xml:space="preserve">The Divine Warnings as Sexual Curses not to rely on or be preoccupied with the Sexual Past is in Isaiah 43:18 &amp; Philippians 3:13-14. </w:t>
      </w:r>
    </w:p>
    <w:p w:rsidR="00B420CB" w:rsidRPr="00F3699C" w:rsidRDefault="00B420CB" w:rsidP="00B420CB">
      <w:pPr>
        <w:spacing w:line="480" w:lineRule="auto"/>
        <w:jc w:val="both"/>
        <w:rPr>
          <w:sz w:val="24"/>
          <w:szCs w:val="24"/>
        </w:rPr>
      </w:pPr>
      <w:r w:rsidRPr="00F3699C">
        <w:rPr>
          <w:sz w:val="24"/>
          <w:szCs w:val="24"/>
        </w:rPr>
        <w:t xml:space="preserve">The Dangers as Sexual Curses of the Divine Past: The Danger of Ignoring the Divine Past is in Exodus 1:8; Deuteronomy 32:18; Psalms 78:11; 106:13, 21 &amp; Hosea 2:13. </w:t>
      </w:r>
    </w:p>
    <w:p w:rsidR="00B420CB" w:rsidRPr="00F3699C" w:rsidRDefault="00B420CB" w:rsidP="00B420CB">
      <w:pPr>
        <w:spacing w:line="480" w:lineRule="auto"/>
        <w:jc w:val="both"/>
        <w:rPr>
          <w:sz w:val="24"/>
          <w:szCs w:val="24"/>
        </w:rPr>
      </w:pPr>
      <w:r w:rsidRPr="00F3699C">
        <w:rPr>
          <w:sz w:val="24"/>
          <w:szCs w:val="24"/>
        </w:rPr>
        <w:t>The Danger as Sexual Curses of Lapsing into Past Sexual Sins is in Galatians 4:8-9; Hebrews 6:4-6; 2</w:t>
      </w:r>
      <w:r w:rsidRPr="00F3699C">
        <w:rPr>
          <w:sz w:val="24"/>
          <w:szCs w:val="24"/>
          <w:vertAlign w:val="superscript"/>
        </w:rPr>
        <w:t>nd</w:t>
      </w:r>
      <w:r w:rsidRPr="00F3699C">
        <w:rPr>
          <w:sz w:val="24"/>
          <w:szCs w:val="24"/>
        </w:rPr>
        <w:t xml:space="preserve"> Peter 1:9 &amp; Revelation 2:14-16, 20-24; 3:16-17. </w:t>
      </w:r>
    </w:p>
    <w:p w:rsidR="00B420CB" w:rsidRPr="00F3699C" w:rsidRDefault="00B420CB" w:rsidP="00B420CB">
      <w:pPr>
        <w:spacing w:line="480" w:lineRule="auto"/>
        <w:jc w:val="both"/>
        <w:rPr>
          <w:sz w:val="24"/>
          <w:szCs w:val="24"/>
        </w:rPr>
      </w:pPr>
      <w:r w:rsidRPr="00F3699C">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F3699C">
        <w:rPr>
          <w:sz w:val="24"/>
          <w:szCs w:val="24"/>
          <w:vertAlign w:val="superscript"/>
        </w:rPr>
        <w:t>st</w:t>
      </w:r>
      <w:r w:rsidRPr="00F3699C">
        <w:rPr>
          <w:sz w:val="24"/>
          <w:szCs w:val="24"/>
        </w:rPr>
        <w:t xml:space="preserve"> Corinthians 2:7; Colossians 1:26-27 &amp; Ephesians 1:9; 3:2-6, 9. </w:t>
      </w:r>
    </w:p>
    <w:p w:rsidR="00B420CB" w:rsidRPr="00F3699C" w:rsidRDefault="00B420CB" w:rsidP="00B420CB">
      <w:pPr>
        <w:spacing w:line="480" w:lineRule="auto"/>
        <w:jc w:val="center"/>
        <w:rPr>
          <w:b/>
          <w:sz w:val="24"/>
          <w:szCs w:val="24"/>
        </w:rPr>
      </w:pPr>
      <w:r w:rsidRPr="00F3699C">
        <w:rPr>
          <w:b/>
          <w:sz w:val="24"/>
          <w:szCs w:val="24"/>
        </w:rPr>
        <w:lastRenderedPageBreak/>
        <w:t>THE FATHER STEPHEN’S DIVINE INERRANT PRESENT</w:t>
      </w:r>
    </w:p>
    <w:p w:rsidR="00B420CB" w:rsidRPr="00F3699C" w:rsidRDefault="00B420CB" w:rsidP="00B420CB">
      <w:pPr>
        <w:spacing w:line="480" w:lineRule="auto"/>
        <w:jc w:val="both"/>
        <w:rPr>
          <w:sz w:val="24"/>
          <w:szCs w:val="24"/>
        </w:rPr>
      </w:pPr>
      <w:r w:rsidRPr="00F3699C">
        <w:rPr>
          <w:sz w:val="24"/>
          <w:szCs w:val="24"/>
        </w:rPr>
        <w:t>The Divine Blessings Promised for the Divine Present: The Divine Blessings of the Father Stephen’s Presence now is in Deuteronomy 31:6; 1</w:t>
      </w:r>
      <w:r w:rsidRPr="00F3699C">
        <w:rPr>
          <w:sz w:val="24"/>
          <w:szCs w:val="24"/>
          <w:vertAlign w:val="superscript"/>
        </w:rPr>
        <w:t>st</w:t>
      </w:r>
      <w:r w:rsidRPr="00F3699C">
        <w:rPr>
          <w:sz w:val="24"/>
          <w:szCs w:val="24"/>
        </w:rPr>
        <w:t xml:space="preserve"> Kings 8:57; Isaiah 7:14; 8:8, 10; Haggai 1:13; Matthew 1:23; 18:20; John 14:16-17, 18, 25-27; 16:7, 13-16 &amp; Acts 18:10. </w:t>
      </w:r>
    </w:p>
    <w:p w:rsidR="00B420CB" w:rsidRPr="00F3699C" w:rsidRDefault="00B420CB" w:rsidP="00B420CB">
      <w:pPr>
        <w:spacing w:line="480" w:lineRule="auto"/>
        <w:jc w:val="both"/>
        <w:rPr>
          <w:sz w:val="24"/>
          <w:szCs w:val="24"/>
        </w:rPr>
      </w:pPr>
      <w:r w:rsidRPr="00F3699C">
        <w:rPr>
          <w:sz w:val="24"/>
          <w:szCs w:val="24"/>
        </w:rPr>
        <w:t>The other Divine Blessings given in the Divine Present is in Exodus 23:25; 1</w:t>
      </w:r>
      <w:r w:rsidRPr="00F3699C">
        <w:rPr>
          <w:sz w:val="24"/>
          <w:szCs w:val="24"/>
          <w:vertAlign w:val="superscript"/>
        </w:rPr>
        <w:t>st</w:t>
      </w:r>
      <w:r w:rsidRPr="00F3699C">
        <w:rPr>
          <w:sz w:val="24"/>
          <w:szCs w:val="24"/>
        </w:rPr>
        <w:t xml:space="preserve"> Kings 3:13; 2</w:t>
      </w:r>
      <w:r w:rsidRPr="00F3699C">
        <w:rPr>
          <w:sz w:val="24"/>
          <w:szCs w:val="24"/>
          <w:vertAlign w:val="superscript"/>
        </w:rPr>
        <w:t>nd</w:t>
      </w:r>
      <w:r w:rsidRPr="00F3699C">
        <w:rPr>
          <w:sz w:val="24"/>
          <w:szCs w:val="24"/>
        </w:rPr>
        <w:t xml:space="preserve"> Chronicles 1:12; Psalms 121:3-8; Matthew 6:33; 19:29; Mark 10:29-30; 1</w:t>
      </w:r>
      <w:r w:rsidRPr="00F3699C">
        <w:rPr>
          <w:sz w:val="24"/>
          <w:szCs w:val="24"/>
          <w:vertAlign w:val="superscript"/>
        </w:rPr>
        <w:t>st</w:t>
      </w:r>
      <w:r w:rsidRPr="00F3699C">
        <w:rPr>
          <w:sz w:val="24"/>
          <w:szCs w:val="24"/>
        </w:rPr>
        <w:t xml:space="preserve"> Timothy 4:8; 1</w:t>
      </w:r>
      <w:r w:rsidRPr="00F3699C">
        <w:rPr>
          <w:sz w:val="24"/>
          <w:szCs w:val="24"/>
          <w:vertAlign w:val="superscript"/>
        </w:rPr>
        <w:t>st</w:t>
      </w:r>
      <w:r w:rsidRPr="00F3699C">
        <w:rPr>
          <w:sz w:val="24"/>
          <w:szCs w:val="24"/>
        </w:rPr>
        <w:t xml:space="preserve"> Peter 1:9 &amp; Luke 18:29-30.</w:t>
      </w:r>
    </w:p>
    <w:p w:rsidR="00B420CB" w:rsidRPr="00F3699C" w:rsidRDefault="00B420CB" w:rsidP="00B420CB">
      <w:pPr>
        <w:spacing w:line="480" w:lineRule="auto"/>
        <w:jc w:val="both"/>
        <w:rPr>
          <w:sz w:val="24"/>
          <w:szCs w:val="24"/>
        </w:rPr>
      </w:pPr>
      <w:r w:rsidRPr="00F3699C">
        <w:rPr>
          <w:sz w:val="24"/>
          <w:szCs w:val="24"/>
        </w:rPr>
        <w:t>The Future Divine Blessings that are Partially Fulfilled in the Divine Present is in Romans 8:23, 30; 2</w:t>
      </w:r>
      <w:r w:rsidRPr="00F3699C">
        <w:rPr>
          <w:sz w:val="24"/>
          <w:szCs w:val="24"/>
          <w:vertAlign w:val="superscript"/>
        </w:rPr>
        <w:t>nd</w:t>
      </w:r>
      <w:r w:rsidRPr="00F3699C">
        <w:rPr>
          <w:sz w:val="24"/>
          <w:szCs w:val="24"/>
        </w:rPr>
        <w:t xml:space="preserve"> Corinthians 1:22; 5:5; Ephesians 1:3, 13-14 &amp; Hebrews 12:22-24. </w:t>
      </w:r>
    </w:p>
    <w:p w:rsidR="00B420CB" w:rsidRPr="00F3699C" w:rsidRDefault="00B420CB" w:rsidP="00B420CB">
      <w:pPr>
        <w:spacing w:line="480" w:lineRule="auto"/>
        <w:jc w:val="both"/>
        <w:rPr>
          <w:sz w:val="24"/>
          <w:szCs w:val="24"/>
        </w:rPr>
      </w:pPr>
      <w:r w:rsidRPr="00F3699C">
        <w:rPr>
          <w:sz w:val="24"/>
          <w:szCs w:val="24"/>
        </w:rPr>
        <w:t xml:space="preserve">Prayer for Divine Present Provision &amp; Divine Blessing is in Genesis 28:20; Proverbs 30:8; Matthew 6:11, 13 &amp; Luke 11:3, 4. </w:t>
      </w:r>
    </w:p>
    <w:p w:rsidR="00B420CB" w:rsidRPr="00F3699C" w:rsidRDefault="00B420CB" w:rsidP="00B420CB">
      <w:pPr>
        <w:spacing w:line="480" w:lineRule="auto"/>
        <w:jc w:val="both"/>
        <w:rPr>
          <w:sz w:val="24"/>
          <w:szCs w:val="24"/>
        </w:rPr>
      </w:pPr>
      <w:r w:rsidRPr="00F3699C">
        <w:rPr>
          <w:sz w:val="24"/>
          <w:szCs w:val="24"/>
        </w:rPr>
        <w:t>The Secret of Divine Contentment in the Divine Present is in Philippians 4:10-13 &amp; 1</w:t>
      </w:r>
      <w:r w:rsidRPr="00F3699C">
        <w:rPr>
          <w:sz w:val="24"/>
          <w:szCs w:val="24"/>
          <w:vertAlign w:val="superscript"/>
        </w:rPr>
        <w:t>st</w:t>
      </w:r>
      <w:r w:rsidRPr="00F3699C">
        <w:rPr>
          <w:sz w:val="24"/>
          <w:szCs w:val="24"/>
        </w:rPr>
        <w:t xml:space="preserve"> Timothy 6:6-8.     </w:t>
      </w:r>
    </w:p>
    <w:p w:rsidR="00B420CB" w:rsidRPr="00F3699C" w:rsidRDefault="00B420CB" w:rsidP="00B420CB">
      <w:pPr>
        <w:spacing w:line="480" w:lineRule="auto"/>
        <w:jc w:val="both"/>
        <w:rPr>
          <w:sz w:val="24"/>
          <w:szCs w:val="24"/>
        </w:rPr>
      </w:pPr>
      <w:r w:rsidRPr="00F3699C">
        <w:rPr>
          <w:sz w:val="24"/>
          <w:szCs w:val="24"/>
        </w:rPr>
        <w:t>The Dangers as Sexual Curses of Living for the Sexual Present is in Ecclesiastes 2:24; 3:12-13; 5:18; 8:15; 9:7, 9; Isaiah 22:13; 1</w:t>
      </w:r>
      <w:r w:rsidRPr="00F3699C">
        <w:rPr>
          <w:sz w:val="24"/>
          <w:szCs w:val="24"/>
          <w:vertAlign w:val="superscript"/>
        </w:rPr>
        <w:t>st</w:t>
      </w:r>
      <w:r w:rsidRPr="00F3699C">
        <w:rPr>
          <w:sz w:val="24"/>
          <w:szCs w:val="24"/>
        </w:rPr>
        <w:t xml:space="preserve"> Corinthians 15:32; Philippians 3:19; 1</w:t>
      </w:r>
      <w:r w:rsidRPr="00F3699C">
        <w:rPr>
          <w:sz w:val="24"/>
          <w:szCs w:val="24"/>
          <w:vertAlign w:val="superscript"/>
        </w:rPr>
        <w:t>st</w:t>
      </w:r>
      <w:r w:rsidRPr="00F3699C">
        <w:rPr>
          <w:sz w:val="24"/>
          <w:szCs w:val="24"/>
        </w:rPr>
        <w:t xml:space="preserve"> Timothy 6:9-10, 17; James 4:13-17 &amp; Luke 12:15-20. </w:t>
      </w:r>
    </w:p>
    <w:p w:rsidR="00B420CB" w:rsidRPr="00F3699C" w:rsidRDefault="00B420CB" w:rsidP="00B420CB">
      <w:pPr>
        <w:spacing w:line="480" w:lineRule="auto"/>
        <w:jc w:val="both"/>
        <w:rPr>
          <w:sz w:val="24"/>
          <w:szCs w:val="24"/>
        </w:rPr>
      </w:pPr>
      <w:r w:rsidRPr="00F3699C">
        <w:rPr>
          <w:sz w:val="24"/>
          <w:szCs w:val="24"/>
        </w:rPr>
        <w:t>The Divine Challenge of the Divine Present: To Respond to the Father Stephen now is in Deuteronomy 4:39-40; 5:1; 7:11; 10:13; 30:15-16; Psalms 95:7-8; Isaiah 55:6; Hosea 10:12; 2</w:t>
      </w:r>
      <w:r w:rsidRPr="00F3699C">
        <w:rPr>
          <w:sz w:val="24"/>
          <w:szCs w:val="24"/>
          <w:vertAlign w:val="superscript"/>
        </w:rPr>
        <w:t>nd</w:t>
      </w:r>
      <w:r w:rsidRPr="00F3699C">
        <w:rPr>
          <w:sz w:val="24"/>
          <w:szCs w:val="24"/>
        </w:rPr>
        <w:t xml:space="preserve"> Corinthians 6:2 &amp; Hebrews 3:7. </w:t>
      </w:r>
    </w:p>
    <w:p w:rsidR="00B420CB" w:rsidRPr="00F3699C" w:rsidRDefault="00B420CB" w:rsidP="00B420CB">
      <w:pPr>
        <w:spacing w:line="480" w:lineRule="auto"/>
        <w:jc w:val="both"/>
        <w:rPr>
          <w:sz w:val="24"/>
          <w:szCs w:val="24"/>
        </w:rPr>
      </w:pPr>
      <w:r w:rsidRPr="00F3699C">
        <w:rPr>
          <w:sz w:val="24"/>
          <w:szCs w:val="24"/>
        </w:rPr>
        <w:lastRenderedPageBreak/>
        <w:t xml:space="preserve">The Divine Challenge to Inerrantly Serve the only Father Stephen our Lord is in Ephesians 5;15-16; Galatians 6:10 &amp; Colossians 4:5.   </w:t>
      </w:r>
    </w:p>
    <w:p w:rsidR="00B420CB" w:rsidRPr="00F3699C" w:rsidRDefault="00B420CB" w:rsidP="00B420CB">
      <w:pPr>
        <w:jc w:val="center"/>
        <w:rPr>
          <w:b/>
          <w:sz w:val="24"/>
          <w:szCs w:val="24"/>
        </w:rPr>
      </w:pPr>
      <w:r w:rsidRPr="00F3699C">
        <w:rPr>
          <w:b/>
          <w:sz w:val="24"/>
          <w:szCs w:val="24"/>
        </w:rPr>
        <w:t>THE FATHER STEPHEN’S DIVINE INERRANT FUTURE</w:t>
      </w:r>
    </w:p>
    <w:p w:rsidR="00B420CB" w:rsidRPr="00F3699C" w:rsidRDefault="00B420CB" w:rsidP="00B420CB">
      <w:pPr>
        <w:spacing w:line="480" w:lineRule="auto"/>
        <w:jc w:val="both"/>
        <w:rPr>
          <w:sz w:val="24"/>
          <w:szCs w:val="24"/>
        </w:rPr>
      </w:pPr>
      <w:r w:rsidRPr="00F3699C">
        <w:rPr>
          <w:sz w:val="24"/>
          <w:szCs w:val="24"/>
        </w:rPr>
        <w:t>The Father Stephen Controls the Divine Future: The Father Stephen Knows the Divine Future is in Exodus 3:19-20; Deuteronomy 31:21; 2</w:t>
      </w:r>
      <w:r w:rsidRPr="00F3699C">
        <w:rPr>
          <w:sz w:val="24"/>
          <w:szCs w:val="24"/>
          <w:vertAlign w:val="superscript"/>
        </w:rPr>
        <w:t>nd</w:t>
      </w:r>
      <w:r w:rsidRPr="00F3699C">
        <w:rPr>
          <w:sz w:val="24"/>
          <w:szCs w:val="24"/>
        </w:rPr>
        <w:t xml:space="preserve"> Samuel 7:19; 1</w:t>
      </w:r>
      <w:r w:rsidRPr="00F3699C">
        <w:rPr>
          <w:sz w:val="24"/>
          <w:szCs w:val="24"/>
          <w:vertAlign w:val="superscript"/>
        </w:rPr>
        <w:t>st</w:t>
      </w:r>
      <w:r w:rsidRPr="00F3699C">
        <w:rPr>
          <w:sz w:val="24"/>
          <w:szCs w:val="24"/>
        </w:rPr>
        <w:t xml:space="preserve"> Chronicles 17:17; Psalms 139:4; Isaiah 42:9; 46:10; Daniel 2:28 &amp; Acts 2:23; 3:18. </w:t>
      </w:r>
    </w:p>
    <w:p w:rsidR="00B420CB" w:rsidRPr="00F3699C" w:rsidRDefault="00B420CB" w:rsidP="00B420CB">
      <w:pPr>
        <w:spacing w:line="480" w:lineRule="auto"/>
        <w:jc w:val="both"/>
        <w:rPr>
          <w:sz w:val="24"/>
          <w:szCs w:val="24"/>
        </w:rPr>
      </w:pPr>
      <w:r w:rsidRPr="00F3699C">
        <w:rPr>
          <w:sz w:val="24"/>
          <w:szCs w:val="24"/>
        </w:rPr>
        <w:t>The Father Stephen can Reveal the Divine Future is in Genesis 15:13-16; 41:25; 1</w:t>
      </w:r>
      <w:r w:rsidRPr="00F3699C">
        <w:rPr>
          <w:sz w:val="24"/>
          <w:szCs w:val="24"/>
          <w:vertAlign w:val="superscript"/>
        </w:rPr>
        <w:t>st</w:t>
      </w:r>
      <w:r w:rsidRPr="00F3699C">
        <w:rPr>
          <w:sz w:val="24"/>
          <w:szCs w:val="24"/>
        </w:rPr>
        <w:t xml:space="preserve"> Samuel 9:15-16; 2</w:t>
      </w:r>
      <w:r w:rsidRPr="00F3699C">
        <w:rPr>
          <w:sz w:val="24"/>
          <w:szCs w:val="24"/>
          <w:vertAlign w:val="superscript"/>
        </w:rPr>
        <w:t>nd</w:t>
      </w:r>
      <w:r w:rsidRPr="00F3699C">
        <w:rPr>
          <w:sz w:val="24"/>
          <w:szCs w:val="24"/>
        </w:rPr>
        <w:t xml:space="preserve"> Kings 8:10; Daniel 2:45; 8:19; 10:14; Matthew 2:13 &amp; Acts 18:9-10; 27:22-24. </w:t>
      </w:r>
    </w:p>
    <w:p w:rsidR="00B420CB" w:rsidRPr="00F3699C" w:rsidRDefault="00B420CB" w:rsidP="00B420CB">
      <w:pPr>
        <w:spacing w:line="480" w:lineRule="auto"/>
        <w:jc w:val="both"/>
        <w:rPr>
          <w:sz w:val="24"/>
          <w:szCs w:val="24"/>
        </w:rPr>
      </w:pPr>
      <w:r w:rsidRPr="00F3699C">
        <w:rPr>
          <w:sz w:val="24"/>
          <w:szCs w:val="24"/>
        </w:rPr>
        <w:t xml:space="preserve">The Divine Future is Unknown to Man is in Proverbs 27:1; Ecclesiastes 3:22; 7:14; 8:7; 9:12; 10:14; Matthew 24:42-43; James 4:14 &amp; Acts 17:22-31; 20:22. </w:t>
      </w:r>
    </w:p>
    <w:p w:rsidR="00B420CB" w:rsidRPr="00F3699C" w:rsidRDefault="00B420CB" w:rsidP="00B420CB">
      <w:pPr>
        <w:spacing w:line="480" w:lineRule="auto"/>
        <w:jc w:val="both"/>
        <w:rPr>
          <w:sz w:val="24"/>
          <w:szCs w:val="24"/>
        </w:rPr>
      </w:pPr>
      <w:r w:rsidRPr="00F3699C">
        <w:rPr>
          <w:sz w:val="24"/>
          <w:szCs w:val="24"/>
        </w:rPr>
        <w:t xml:space="preserve">There is a Divine Future Hope for True Christians: This is Based on the Father Stephen’s Divine Promise is in Psalms 37:37; Proverbs 23:18; 24:14; Isaiah 60:15 &amp; Jeremiah 31:17. </w:t>
      </w:r>
    </w:p>
    <w:p w:rsidR="00B420CB" w:rsidRPr="00F3699C" w:rsidRDefault="00B420CB" w:rsidP="00B420CB">
      <w:pPr>
        <w:spacing w:line="480" w:lineRule="auto"/>
        <w:jc w:val="both"/>
        <w:rPr>
          <w:sz w:val="24"/>
          <w:szCs w:val="24"/>
        </w:rPr>
      </w:pPr>
      <w:r w:rsidRPr="00F3699C">
        <w:rPr>
          <w:sz w:val="24"/>
          <w:szCs w:val="24"/>
        </w:rPr>
        <w:t xml:space="preserve">Divine Future Blessings are Guaranteed is in Genesis 17:7; Leviticus 26:3-5; Deuteronomy 6:2; 30:9; Isaiah 30:23; 65:23; Jeremiah 29:11 &amp; Amos 9:13. </w:t>
      </w:r>
    </w:p>
    <w:p w:rsidR="00B420CB" w:rsidRPr="00F3699C" w:rsidRDefault="00B420CB" w:rsidP="00B420CB">
      <w:pPr>
        <w:spacing w:line="480" w:lineRule="auto"/>
        <w:jc w:val="both"/>
        <w:rPr>
          <w:sz w:val="24"/>
          <w:szCs w:val="24"/>
        </w:rPr>
      </w:pPr>
      <w:r w:rsidRPr="00F3699C">
        <w:rPr>
          <w:sz w:val="24"/>
          <w:szCs w:val="24"/>
        </w:rPr>
        <w:t>Divine Future Blessings are Superior to Past Experiences &amp; Present Experiences is in Genesis 22:17-18; Matthew 19:29; Mark 10:29-30; Romans 8:18-25; Philippians 1:21-23; 1</w:t>
      </w:r>
      <w:r w:rsidRPr="00F3699C">
        <w:rPr>
          <w:sz w:val="24"/>
          <w:szCs w:val="24"/>
          <w:vertAlign w:val="superscript"/>
        </w:rPr>
        <w:t>st</w:t>
      </w:r>
      <w:r w:rsidRPr="00F3699C">
        <w:rPr>
          <w:sz w:val="24"/>
          <w:szCs w:val="24"/>
        </w:rPr>
        <w:t xml:space="preserve"> Peter 5:4; 1</w:t>
      </w:r>
      <w:r w:rsidRPr="00F3699C">
        <w:rPr>
          <w:sz w:val="24"/>
          <w:szCs w:val="24"/>
          <w:vertAlign w:val="superscript"/>
        </w:rPr>
        <w:t>st</w:t>
      </w:r>
      <w:r w:rsidRPr="00F3699C">
        <w:rPr>
          <w:sz w:val="24"/>
          <w:szCs w:val="24"/>
        </w:rPr>
        <w:t xml:space="preserve"> John 3:2 &amp; Luke 18:29-30. </w:t>
      </w:r>
    </w:p>
    <w:p w:rsidR="00B420CB" w:rsidRPr="00F3699C" w:rsidRDefault="00B420CB" w:rsidP="00B420CB">
      <w:pPr>
        <w:spacing w:line="480" w:lineRule="auto"/>
        <w:jc w:val="both"/>
        <w:rPr>
          <w:sz w:val="24"/>
          <w:szCs w:val="24"/>
        </w:rPr>
      </w:pPr>
      <w:r w:rsidRPr="00F3699C">
        <w:rPr>
          <w:sz w:val="24"/>
          <w:szCs w:val="24"/>
        </w:rPr>
        <w:t>The Key Aspects of the Divine Future Hope: True Saintly Christian Lords [Ladies] will enter the Kingdom of Lordship is in John 14:2-3; 2</w:t>
      </w:r>
      <w:r w:rsidRPr="00F3699C">
        <w:rPr>
          <w:sz w:val="24"/>
          <w:szCs w:val="24"/>
          <w:vertAlign w:val="superscript"/>
        </w:rPr>
        <w:t>nd</w:t>
      </w:r>
      <w:r w:rsidRPr="00F3699C">
        <w:rPr>
          <w:sz w:val="24"/>
          <w:szCs w:val="24"/>
        </w:rPr>
        <w:t xml:space="preserve"> Corinthians 5:1; Colossians 1:5; 1</w:t>
      </w:r>
      <w:r w:rsidRPr="00F3699C">
        <w:rPr>
          <w:sz w:val="24"/>
          <w:szCs w:val="24"/>
          <w:vertAlign w:val="superscript"/>
        </w:rPr>
        <w:t>st</w:t>
      </w:r>
      <w:r w:rsidRPr="00F3699C">
        <w:rPr>
          <w:sz w:val="24"/>
          <w:szCs w:val="24"/>
        </w:rPr>
        <w:t xml:space="preserve"> Thessalonians 4:16-17; 1</w:t>
      </w:r>
      <w:r w:rsidRPr="00F3699C">
        <w:rPr>
          <w:sz w:val="24"/>
          <w:szCs w:val="24"/>
          <w:vertAlign w:val="superscript"/>
        </w:rPr>
        <w:t>st</w:t>
      </w:r>
      <w:r w:rsidRPr="00F3699C">
        <w:rPr>
          <w:sz w:val="24"/>
          <w:szCs w:val="24"/>
        </w:rPr>
        <w:t xml:space="preserve"> Peter 1:4; Luke 16:22; 23:43; 24:1-53 &amp; Acts 1:4-11. </w:t>
      </w:r>
    </w:p>
    <w:p w:rsidR="00B420CB" w:rsidRPr="00F3699C" w:rsidRDefault="00B420CB" w:rsidP="00B420CB">
      <w:pPr>
        <w:spacing w:line="480" w:lineRule="auto"/>
        <w:jc w:val="both"/>
        <w:rPr>
          <w:sz w:val="24"/>
          <w:szCs w:val="24"/>
        </w:rPr>
      </w:pPr>
      <w:r w:rsidRPr="00F3699C">
        <w:rPr>
          <w:sz w:val="24"/>
          <w:szCs w:val="24"/>
        </w:rPr>
        <w:lastRenderedPageBreak/>
        <w:t>The Father Stephen will come again is in Daniel 7:13; Matthew 24:30; Mark 13:26; Philippians 3:20; 1</w:t>
      </w:r>
      <w:r w:rsidRPr="00F3699C">
        <w:rPr>
          <w:sz w:val="24"/>
          <w:szCs w:val="24"/>
          <w:vertAlign w:val="superscript"/>
        </w:rPr>
        <w:t>st</w:t>
      </w:r>
      <w:r w:rsidRPr="00F3699C">
        <w:rPr>
          <w:sz w:val="24"/>
          <w:szCs w:val="24"/>
        </w:rPr>
        <w:t xml:space="preserve"> Thessalonians 4:16; 2</w:t>
      </w:r>
      <w:r w:rsidRPr="00F3699C">
        <w:rPr>
          <w:sz w:val="24"/>
          <w:szCs w:val="24"/>
          <w:vertAlign w:val="superscript"/>
        </w:rPr>
        <w:t>nd</w:t>
      </w:r>
      <w:r w:rsidRPr="00F3699C">
        <w:rPr>
          <w:sz w:val="24"/>
          <w:szCs w:val="24"/>
        </w:rPr>
        <w:t xml:space="preserve"> Thessalonians 2:1; Hebrews 9:28; James 5:8; Luke 21:27 &amp; Acts 1:11.    </w:t>
      </w:r>
    </w:p>
    <w:p w:rsidR="00B420CB" w:rsidRPr="00F3699C" w:rsidRDefault="00B420CB" w:rsidP="00B420CB">
      <w:pPr>
        <w:spacing w:line="480" w:lineRule="auto"/>
        <w:jc w:val="both"/>
        <w:rPr>
          <w:sz w:val="24"/>
          <w:szCs w:val="24"/>
        </w:rPr>
      </w:pPr>
      <w:r w:rsidRPr="00F3699C">
        <w:rPr>
          <w:sz w:val="24"/>
          <w:szCs w:val="24"/>
        </w:rPr>
        <w:t>The Father Stephen will raise the dead is in Daniel 12:2; John 5:28-29; 6:39-40; 1</w:t>
      </w:r>
      <w:r w:rsidRPr="00F3699C">
        <w:rPr>
          <w:sz w:val="24"/>
          <w:szCs w:val="24"/>
          <w:vertAlign w:val="superscript"/>
        </w:rPr>
        <w:t>st</w:t>
      </w:r>
      <w:r w:rsidRPr="00F3699C">
        <w:rPr>
          <w:sz w:val="24"/>
          <w:szCs w:val="24"/>
        </w:rPr>
        <w:t xml:space="preserve"> Corinthians 15:52; 2</w:t>
      </w:r>
      <w:r w:rsidRPr="00F3699C">
        <w:rPr>
          <w:sz w:val="24"/>
          <w:szCs w:val="24"/>
          <w:vertAlign w:val="superscript"/>
        </w:rPr>
        <w:t>nd</w:t>
      </w:r>
      <w:r w:rsidRPr="00F3699C">
        <w:rPr>
          <w:sz w:val="24"/>
          <w:szCs w:val="24"/>
        </w:rPr>
        <w:t xml:space="preserve"> Corinthians 4:14; Revelation 20:4-5, 12 &amp; Acts 24:15. </w:t>
      </w:r>
    </w:p>
    <w:p w:rsidR="00B420CB" w:rsidRPr="00F3699C" w:rsidRDefault="00B420CB" w:rsidP="00B420CB">
      <w:pPr>
        <w:spacing w:line="480" w:lineRule="auto"/>
        <w:jc w:val="both"/>
        <w:rPr>
          <w:sz w:val="24"/>
          <w:szCs w:val="24"/>
        </w:rPr>
      </w:pPr>
      <w:r w:rsidRPr="00F3699C">
        <w:rPr>
          <w:sz w:val="24"/>
          <w:szCs w:val="24"/>
        </w:rPr>
        <w:t>The Final Impartial Judgment of the Father Stephen is in Psalms 62:12; Matthew 16:27; 25:31-32; 2</w:t>
      </w:r>
      <w:r w:rsidRPr="00F3699C">
        <w:rPr>
          <w:sz w:val="24"/>
          <w:szCs w:val="24"/>
          <w:vertAlign w:val="superscript"/>
        </w:rPr>
        <w:t>nd</w:t>
      </w:r>
      <w:r w:rsidRPr="00F3699C">
        <w:rPr>
          <w:sz w:val="24"/>
          <w:szCs w:val="24"/>
        </w:rPr>
        <w:t xml:space="preserve"> Corinthians 5:10; Hebrews 9:27; 1</w:t>
      </w:r>
      <w:r w:rsidRPr="00F3699C">
        <w:rPr>
          <w:sz w:val="24"/>
          <w:szCs w:val="24"/>
          <w:vertAlign w:val="superscript"/>
        </w:rPr>
        <w:t>st</w:t>
      </w:r>
      <w:r w:rsidRPr="00F3699C">
        <w:rPr>
          <w:sz w:val="24"/>
          <w:szCs w:val="24"/>
        </w:rPr>
        <w:t xml:space="preserve"> Peter 1:17-21; 2</w:t>
      </w:r>
      <w:r w:rsidRPr="00F3699C">
        <w:rPr>
          <w:sz w:val="24"/>
          <w:szCs w:val="24"/>
          <w:vertAlign w:val="superscript"/>
        </w:rPr>
        <w:t>nd</w:t>
      </w:r>
      <w:r w:rsidRPr="00F3699C">
        <w:rPr>
          <w:sz w:val="24"/>
          <w:szCs w:val="24"/>
        </w:rPr>
        <w:t xml:space="preserve"> Peter 3:7; 1</w:t>
      </w:r>
      <w:r w:rsidRPr="00F3699C">
        <w:rPr>
          <w:sz w:val="24"/>
          <w:szCs w:val="24"/>
          <w:vertAlign w:val="superscript"/>
        </w:rPr>
        <w:t>st</w:t>
      </w:r>
      <w:r w:rsidRPr="00F3699C">
        <w:rPr>
          <w:sz w:val="24"/>
          <w:szCs w:val="24"/>
        </w:rPr>
        <w:t xml:space="preserve"> John 4:17; Jude 14-15; Revelation 20:7-15 &amp; Acts 9:1-9; 22:1-21; 26:1-18. </w:t>
      </w:r>
    </w:p>
    <w:p w:rsidR="00B420CB" w:rsidRPr="00F3699C" w:rsidRDefault="00B420CB" w:rsidP="00B420CB">
      <w:pPr>
        <w:spacing w:line="480" w:lineRule="auto"/>
        <w:jc w:val="both"/>
        <w:rPr>
          <w:sz w:val="24"/>
          <w:szCs w:val="24"/>
        </w:rPr>
      </w:pPr>
      <w:r w:rsidRPr="00F3699C">
        <w:rPr>
          <w:sz w:val="24"/>
          <w:szCs w:val="24"/>
        </w:rPr>
        <w:t>The Lord Lucifer &amp; all Sexuality will be Controlled in the 10 Prisons in Hell is in Isaiah 25:7-8; 2</w:t>
      </w:r>
      <w:r w:rsidRPr="00F3699C">
        <w:rPr>
          <w:sz w:val="24"/>
          <w:szCs w:val="24"/>
          <w:vertAlign w:val="superscript"/>
        </w:rPr>
        <w:t>nd</w:t>
      </w:r>
      <w:r w:rsidRPr="00F3699C">
        <w:rPr>
          <w:sz w:val="24"/>
          <w:szCs w:val="24"/>
        </w:rPr>
        <w:t xml:space="preserve"> Thessalonians 2:8; Hebrews 2:14 &amp; Revelation 7:16; 11:18; 19:20-21; 20:10; 21:8. </w:t>
      </w:r>
    </w:p>
    <w:p w:rsidR="00B420CB" w:rsidRPr="00F3699C" w:rsidRDefault="00B420CB" w:rsidP="00B420CB">
      <w:pPr>
        <w:spacing w:line="480" w:lineRule="auto"/>
        <w:jc w:val="both"/>
        <w:rPr>
          <w:sz w:val="24"/>
          <w:szCs w:val="24"/>
        </w:rPr>
      </w:pPr>
      <w:r w:rsidRPr="00F3699C">
        <w:rPr>
          <w:sz w:val="24"/>
          <w:szCs w:val="24"/>
        </w:rPr>
        <w:t>The Father Stephen’s Eternal Kingdom called Zion will be fully Established is in Isaiah 11:6-9; Zechariah 14:9; 1</w:t>
      </w:r>
      <w:r w:rsidRPr="00F3699C">
        <w:rPr>
          <w:sz w:val="24"/>
          <w:szCs w:val="24"/>
          <w:vertAlign w:val="superscript"/>
        </w:rPr>
        <w:t>st</w:t>
      </w:r>
      <w:r w:rsidRPr="00F3699C">
        <w:rPr>
          <w:sz w:val="24"/>
          <w:szCs w:val="24"/>
        </w:rPr>
        <w:t xml:space="preserve"> Corinthians 15:24-28; Revelation 11:15; 21:1-5 &amp; Acts 7:1-53.  </w:t>
      </w:r>
    </w:p>
    <w:p w:rsidR="00B420CB" w:rsidRPr="00F3699C" w:rsidRDefault="00B420CB" w:rsidP="00B420CB">
      <w:pPr>
        <w:spacing w:line="480" w:lineRule="auto"/>
        <w:jc w:val="both"/>
        <w:rPr>
          <w:sz w:val="24"/>
          <w:szCs w:val="24"/>
        </w:rPr>
      </w:pPr>
      <w:r w:rsidRPr="00F3699C">
        <w:rPr>
          <w:sz w:val="24"/>
          <w:szCs w:val="24"/>
        </w:rPr>
        <w:t xml:space="preserve">The True Saintly Christian Lords Responsibility towards Divine Future Generations is in Exodus 12:25-27; 16:32-33; Deuteronomy 6:20-21; Joshua 4:6-7, 21-22; 22:27 &amp; Psalms 22:30; 45:17. </w:t>
      </w:r>
    </w:p>
    <w:p w:rsidR="00B420CB" w:rsidRPr="00F3699C" w:rsidRDefault="00B420CB" w:rsidP="00B420CB">
      <w:pPr>
        <w:spacing w:line="480" w:lineRule="auto"/>
        <w:jc w:val="both"/>
        <w:rPr>
          <w:sz w:val="24"/>
          <w:szCs w:val="24"/>
        </w:rPr>
      </w:pPr>
      <w:r w:rsidRPr="00F3699C">
        <w:rPr>
          <w:sz w:val="24"/>
          <w:szCs w:val="24"/>
        </w:rPr>
        <w:t xml:space="preserve">The Proper Attitudes towards the Divine Future: Always Looking Forwards &amp; not Backwards is in Genesis 19:17; Isaiah 43:18-19; Philippians 3:13-14; Colossians 3:1-2 &amp; Hebrews 12:1-2. </w:t>
      </w:r>
    </w:p>
    <w:p w:rsidR="00B420CB" w:rsidRPr="00F3699C" w:rsidRDefault="00B420CB" w:rsidP="00B420CB">
      <w:pPr>
        <w:spacing w:line="480" w:lineRule="auto"/>
        <w:jc w:val="both"/>
        <w:rPr>
          <w:sz w:val="24"/>
          <w:szCs w:val="24"/>
        </w:rPr>
      </w:pPr>
      <w:r w:rsidRPr="00F3699C">
        <w:rPr>
          <w:sz w:val="24"/>
          <w:szCs w:val="24"/>
        </w:rPr>
        <w:t>Having True Perseverance &amp; True Faith is in 1</w:t>
      </w:r>
      <w:r w:rsidRPr="00F3699C">
        <w:rPr>
          <w:sz w:val="24"/>
          <w:szCs w:val="24"/>
          <w:vertAlign w:val="superscript"/>
        </w:rPr>
        <w:t>st</w:t>
      </w:r>
      <w:r w:rsidRPr="00F3699C">
        <w:rPr>
          <w:sz w:val="24"/>
          <w:szCs w:val="24"/>
        </w:rPr>
        <w:t xml:space="preserve"> Corinthians 15:58; Galatians 6:9; Hebrews 11:6-8, 17-19; 1</w:t>
      </w:r>
      <w:r w:rsidRPr="00F3699C">
        <w:rPr>
          <w:sz w:val="24"/>
          <w:szCs w:val="24"/>
          <w:vertAlign w:val="superscript"/>
        </w:rPr>
        <w:t>st</w:t>
      </w:r>
      <w:r w:rsidRPr="00F3699C">
        <w:rPr>
          <w:sz w:val="24"/>
          <w:szCs w:val="24"/>
        </w:rPr>
        <w:t xml:space="preserve"> Peter 1:13; Revelation 3:11 &amp; Acts 6:7. </w:t>
      </w:r>
    </w:p>
    <w:p w:rsidR="00B420CB" w:rsidRPr="00F3699C" w:rsidRDefault="00B420CB" w:rsidP="00B420CB">
      <w:pPr>
        <w:spacing w:line="480" w:lineRule="auto"/>
        <w:jc w:val="both"/>
        <w:rPr>
          <w:sz w:val="24"/>
          <w:szCs w:val="24"/>
        </w:rPr>
      </w:pPr>
      <w:r w:rsidRPr="00F3699C">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F3699C">
        <w:rPr>
          <w:sz w:val="24"/>
          <w:szCs w:val="24"/>
          <w:vertAlign w:val="superscript"/>
        </w:rPr>
        <w:t>th</w:t>
      </w:r>
      <w:r w:rsidRPr="00F3699C">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F3699C">
        <w:rPr>
          <w:sz w:val="24"/>
          <w:szCs w:val="24"/>
          <w:vertAlign w:val="superscript"/>
        </w:rPr>
        <w:t>nd</w:t>
      </w:r>
      <w:r w:rsidRPr="00F3699C">
        <w:rPr>
          <w:sz w:val="24"/>
          <w:szCs w:val="24"/>
        </w:rPr>
        <w:t xml:space="preserve"> Peter 2:1-22 &amp; Acts 16:16-18. Normally these may produce a Truthful Prophesy but always turns into a Lie at some point afterwards in 2</w:t>
      </w:r>
      <w:r w:rsidRPr="00F3699C">
        <w:rPr>
          <w:sz w:val="24"/>
          <w:szCs w:val="24"/>
          <w:vertAlign w:val="superscript"/>
        </w:rPr>
        <w:t>nd</w:t>
      </w:r>
      <w:r w:rsidRPr="00F3699C">
        <w:rPr>
          <w:sz w:val="24"/>
          <w:szCs w:val="24"/>
        </w:rPr>
        <w:t xml:space="preserve"> Thessalonians 2:1-12.     </w:t>
      </w:r>
    </w:p>
    <w:p w:rsidR="005541EE" w:rsidRPr="00F3699C" w:rsidRDefault="00132934" w:rsidP="005541EE">
      <w:pPr>
        <w:spacing w:line="480" w:lineRule="auto"/>
        <w:jc w:val="both"/>
        <w:rPr>
          <w:sz w:val="24"/>
          <w:szCs w:val="24"/>
        </w:rPr>
      </w:pPr>
      <w:r w:rsidRPr="00F3699C">
        <w:rPr>
          <w:sz w:val="24"/>
          <w:szCs w:val="24"/>
        </w:rPr>
        <w:t>The Definition of the Father Stephen’s Infallibility is that it is always without mistakes because He is the only divine source &amp; supreme authority of all the Holy Scriptures in John 1:1-3; Hebrews 1:1-3 &amp; Romans 13:1-2. In 2</w:t>
      </w:r>
      <w:r w:rsidRPr="00F3699C">
        <w:rPr>
          <w:sz w:val="24"/>
          <w:szCs w:val="24"/>
          <w:vertAlign w:val="superscript"/>
        </w:rPr>
        <w:t>nd</w:t>
      </w:r>
      <w:r w:rsidRPr="00F3699C">
        <w:rPr>
          <w:sz w:val="24"/>
          <w:szCs w:val="24"/>
        </w:rPr>
        <w:t xml:space="preserve"> Timothy 3:16 declares “All Scripture is given by inspiration of God, and is profitable for doctrine, for reproof, for correction, for instruction in righteousness…” </w:t>
      </w:r>
      <w:r w:rsidR="005541EE" w:rsidRPr="00F3699C">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32934" w:rsidRPr="00F3699C" w:rsidRDefault="00132934" w:rsidP="00132934">
      <w:pPr>
        <w:spacing w:line="480" w:lineRule="auto"/>
        <w:jc w:val="both"/>
        <w:rPr>
          <w:sz w:val="24"/>
          <w:szCs w:val="24"/>
        </w:rPr>
      </w:pPr>
      <w:r w:rsidRPr="00F3699C">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2934" w:rsidRPr="00F3699C" w:rsidRDefault="00132934" w:rsidP="00132934">
      <w:pPr>
        <w:spacing w:line="480" w:lineRule="auto"/>
        <w:jc w:val="both"/>
        <w:rPr>
          <w:sz w:val="24"/>
          <w:szCs w:val="24"/>
        </w:rPr>
      </w:pPr>
      <w:r w:rsidRPr="00F36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2934" w:rsidRPr="00F3699C" w:rsidRDefault="00132934" w:rsidP="00132934">
      <w:pPr>
        <w:spacing w:line="480" w:lineRule="auto"/>
        <w:jc w:val="both"/>
        <w:rPr>
          <w:sz w:val="24"/>
          <w:szCs w:val="24"/>
        </w:rPr>
      </w:pPr>
      <w:r w:rsidRPr="00F36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3699C">
        <w:rPr>
          <w:sz w:val="24"/>
          <w:szCs w:val="24"/>
        </w:rPr>
        <w:lastRenderedPageBreak/>
        <w:t xml:space="preserve">predecessor of the original autographs. This does not mean it is because of any personal reliability of Human Agents who have the task of transcribing Holy Scripture. </w:t>
      </w:r>
    </w:p>
    <w:p w:rsidR="00132934" w:rsidRPr="00F3699C" w:rsidRDefault="00132934" w:rsidP="00132934">
      <w:pPr>
        <w:spacing w:line="480" w:lineRule="auto"/>
        <w:jc w:val="both"/>
        <w:rPr>
          <w:sz w:val="24"/>
          <w:szCs w:val="24"/>
        </w:rPr>
      </w:pPr>
      <w:r w:rsidRPr="00F36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2934" w:rsidRPr="00F3699C" w:rsidRDefault="00132934" w:rsidP="00132934">
      <w:pPr>
        <w:spacing w:line="480" w:lineRule="auto"/>
        <w:jc w:val="both"/>
        <w:rPr>
          <w:sz w:val="24"/>
          <w:szCs w:val="24"/>
        </w:rPr>
      </w:pPr>
      <w:r w:rsidRPr="00F36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32934" w:rsidRPr="00F3699C" w:rsidRDefault="00132934" w:rsidP="00132934">
      <w:pPr>
        <w:spacing w:line="480" w:lineRule="auto"/>
        <w:jc w:val="both"/>
        <w:rPr>
          <w:sz w:val="24"/>
          <w:szCs w:val="24"/>
        </w:rPr>
      </w:pPr>
      <w:r w:rsidRPr="00F36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699C">
        <w:rPr>
          <w:b/>
          <w:i/>
          <w:sz w:val="24"/>
          <w:szCs w:val="24"/>
        </w:rPr>
        <w:t>Plenus</w:t>
      </w:r>
      <w:r w:rsidRPr="00F36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3699C">
        <w:rPr>
          <w:sz w:val="24"/>
          <w:szCs w:val="24"/>
        </w:rPr>
        <w:lastRenderedPageBreak/>
        <w:t xml:space="preserve">thoughts expressed in a inspired language. The Creature who respects the Holy Scripture as artificial and arbitrary will only hold that the thought is inspired. </w:t>
      </w:r>
    </w:p>
    <w:p w:rsidR="00132934" w:rsidRPr="00F3699C" w:rsidRDefault="00132934" w:rsidP="00132934">
      <w:pPr>
        <w:spacing w:line="480" w:lineRule="auto"/>
        <w:jc w:val="both"/>
        <w:rPr>
          <w:sz w:val="24"/>
          <w:szCs w:val="24"/>
        </w:rPr>
      </w:pPr>
      <w:r w:rsidRPr="00F36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699C">
        <w:rPr>
          <w:b/>
          <w:i/>
          <w:sz w:val="24"/>
          <w:szCs w:val="24"/>
        </w:rPr>
        <w:t>Kanon</w:t>
      </w:r>
      <w:r w:rsidRPr="00F3699C">
        <w:rPr>
          <w:sz w:val="24"/>
          <w:szCs w:val="24"/>
        </w:rPr>
        <w:t xml:space="preserve"> and from the Hebrew word </w:t>
      </w:r>
      <w:r w:rsidRPr="00F3699C">
        <w:rPr>
          <w:b/>
          <w:i/>
          <w:sz w:val="24"/>
          <w:szCs w:val="24"/>
        </w:rPr>
        <w:t xml:space="preserve">Qaneh </w:t>
      </w:r>
      <w:r w:rsidRPr="00F3699C">
        <w:rPr>
          <w:sz w:val="24"/>
          <w:szCs w:val="24"/>
        </w:rPr>
        <w:t>which means “</w:t>
      </w:r>
      <w:r w:rsidRPr="00F3699C">
        <w:rPr>
          <w:b/>
          <w:sz w:val="24"/>
          <w:szCs w:val="24"/>
        </w:rPr>
        <w:t>measuring rod</w:t>
      </w:r>
      <w:r w:rsidRPr="00F36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2934" w:rsidRPr="00F3699C" w:rsidRDefault="00132934" w:rsidP="00132934">
      <w:pPr>
        <w:spacing w:line="480" w:lineRule="auto"/>
        <w:jc w:val="center"/>
        <w:rPr>
          <w:sz w:val="24"/>
          <w:szCs w:val="24"/>
        </w:rPr>
      </w:pPr>
      <w:r w:rsidRPr="00F3699C">
        <w:rPr>
          <w:sz w:val="24"/>
          <w:szCs w:val="24"/>
        </w:rPr>
        <w:t>What is Truth?</w:t>
      </w:r>
    </w:p>
    <w:p w:rsidR="00132934" w:rsidRPr="00F3699C" w:rsidRDefault="00132934" w:rsidP="00132934">
      <w:pPr>
        <w:spacing w:line="480" w:lineRule="auto"/>
        <w:jc w:val="both"/>
        <w:rPr>
          <w:sz w:val="24"/>
          <w:szCs w:val="24"/>
        </w:rPr>
      </w:pPr>
      <w:r w:rsidRPr="00F36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2934" w:rsidRPr="00F3699C" w:rsidRDefault="00132934" w:rsidP="00132934">
      <w:pPr>
        <w:spacing w:line="480" w:lineRule="auto"/>
        <w:jc w:val="both"/>
        <w:rPr>
          <w:sz w:val="24"/>
          <w:szCs w:val="24"/>
        </w:rPr>
      </w:pPr>
      <w:r w:rsidRPr="00F36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699C">
        <w:rPr>
          <w:sz w:val="24"/>
          <w:szCs w:val="24"/>
          <w:vertAlign w:val="superscript"/>
        </w:rPr>
        <w:t>st</w:t>
      </w:r>
      <w:r w:rsidRPr="00F3699C">
        <w:rPr>
          <w:sz w:val="24"/>
          <w:szCs w:val="24"/>
        </w:rPr>
        <w:t xml:space="preserve"> Samuel 15:29; Isaiah 45:19; Jeremiah 10:10; Daniel 10:21 &amp; Micah 7:20. It is demonstrated in </w:t>
      </w:r>
      <w:r w:rsidRPr="00F3699C">
        <w:rPr>
          <w:sz w:val="24"/>
          <w:szCs w:val="24"/>
        </w:rPr>
        <w:lastRenderedPageBreak/>
        <w:t>His justice and mercy is in Psalms 96:13; 119:30, 43-44, 142, 151. Truth should be reflected in the character of the Father Stephen’s Creatures is in Zechariah 7:9; 8:3, 16, 19; 1</w:t>
      </w:r>
      <w:r w:rsidRPr="00F3699C">
        <w:rPr>
          <w:sz w:val="24"/>
          <w:szCs w:val="24"/>
          <w:vertAlign w:val="superscript"/>
        </w:rPr>
        <w:t>st</w:t>
      </w:r>
      <w:r w:rsidRPr="00F36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699C">
        <w:rPr>
          <w:sz w:val="24"/>
          <w:szCs w:val="24"/>
          <w:vertAlign w:val="superscript"/>
        </w:rPr>
        <w:t>st</w:t>
      </w:r>
      <w:r w:rsidRPr="00F3699C">
        <w:rPr>
          <w:sz w:val="24"/>
          <w:szCs w:val="24"/>
        </w:rPr>
        <w:t xml:space="preserve"> Kings 17:24; 22:16; 2</w:t>
      </w:r>
      <w:r w:rsidRPr="00F3699C">
        <w:rPr>
          <w:sz w:val="24"/>
          <w:szCs w:val="24"/>
          <w:vertAlign w:val="superscript"/>
        </w:rPr>
        <w:t>nd</w:t>
      </w:r>
      <w:r w:rsidRPr="00F3699C">
        <w:rPr>
          <w:sz w:val="24"/>
          <w:szCs w:val="24"/>
        </w:rPr>
        <w:t xml:space="preserve"> Chronicles 18:15; Nehemiah 6:6; Proverbs 8:7; 12:17; Isaiah 45:19 &amp; Zechariah 8:16. Truth is subject to infallible proof is in Genesis 42:14-16; Deuteronomy 13:12-15; 17:2-5; 19:16-19; 22:20-21; 1</w:t>
      </w:r>
      <w:r w:rsidRPr="00F3699C">
        <w:rPr>
          <w:sz w:val="24"/>
          <w:szCs w:val="24"/>
          <w:vertAlign w:val="superscript"/>
        </w:rPr>
        <w:t>st</w:t>
      </w:r>
      <w:r w:rsidRPr="00F3699C">
        <w:rPr>
          <w:sz w:val="24"/>
          <w:szCs w:val="24"/>
        </w:rPr>
        <w:t xml:space="preserve"> Kings 10:6-7; 2</w:t>
      </w:r>
      <w:r w:rsidRPr="00F3699C">
        <w:rPr>
          <w:sz w:val="24"/>
          <w:szCs w:val="24"/>
          <w:vertAlign w:val="superscript"/>
        </w:rPr>
        <w:t>nd</w:t>
      </w:r>
      <w:r w:rsidRPr="00F36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699C">
        <w:rPr>
          <w:sz w:val="24"/>
          <w:szCs w:val="24"/>
          <w:vertAlign w:val="superscript"/>
        </w:rPr>
        <w:t>nd</w:t>
      </w:r>
      <w:r w:rsidRPr="00F36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3699C">
        <w:rPr>
          <w:sz w:val="24"/>
          <w:szCs w:val="24"/>
          <w:vertAlign w:val="superscript"/>
        </w:rPr>
        <w:t>st</w:t>
      </w:r>
      <w:r w:rsidRPr="00F3699C">
        <w:rPr>
          <w:sz w:val="24"/>
          <w:szCs w:val="24"/>
        </w:rPr>
        <w:t xml:space="preserve"> Chronicles 16:36; Nehemiah 8:6 &amp; Psalms 41:13; 72:19; 89:52; 106:48. In general use is in Jeremiah 28:6 &amp; 1</w:t>
      </w:r>
      <w:r w:rsidRPr="00F3699C">
        <w:rPr>
          <w:sz w:val="24"/>
          <w:szCs w:val="24"/>
          <w:vertAlign w:val="superscript"/>
        </w:rPr>
        <w:t>st</w:t>
      </w:r>
      <w:r w:rsidRPr="00F3699C">
        <w:rPr>
          <w:sz w:val="24"/>
          <w:szCs w:val="24"/>
        </w:rPr>
        <w:t xml:space="preserve"> Kings 1:32-37. In the NT is in Romans 1:25; 9:5; 11:36; Matthew 6:13; 1</w:t>
      </w:r>
      <w:r w:rsidRPr="00F3699C">
        <w:rPr>
          <w:sz w:val="24"/>
          <w:szCs w:val="24"/>
          <w:vertAlign w:val="superscript"/>
        </w:rPr>
        <w:t>st</w:t>
      </w:r>
      <w:r w:rsidRPr="00F3699C">
        <w:rPr>
          <w:sz w:val="24"/>
          <w:szCs w:val="24"/>
        </w:rPr>
        <w:t xml:space="preserve"> Corinthians 14:16; 2</w:t>
      </w:r>
      <w:r w:rsidRPr="00F3699C">
        <w:rPr>
          <w:sz w:val="24"/>
          <w:szCs w:val="24"/>
          <w:vertAlign w:val="superscript"/>
        </w:rPr>
        <w:t>nd</w:t>
      </w:r>
      <w:r w:rsidRPr="00F3699C">
        <w:rPr>
          <w:sz w:val="24"/>
          <w:szCs w:val="24"/>
        </w:rPr>
        <w:t xml:space="preserve"> Corinthians 1:20; Galatians 6:18; Philippians 4:20; 1</w:t>
      </w:r>
      <w:r w:rsidRPr="00F3699C">
        <w:rPr>
          <w:sz w:val="24"/>
          <w:szCs w:val="24"/>
          <w:vertAlign w:val="superscript"/>
        </w:rPr>
        <w:t>st</w:t>
      </w:r>
      <w:r w:rsidRPr="00F3699C">
        <w:rPr>
          <w:sz w:val="24"/>
          <w:szCs w:val="24"/>
        </w:rPr>
        <w:t xml:space="preserve"> Timothy 1:17; Hebrews 13:20-21; 2</w:t>
      </w:r>
      <w:r w:rsidRPr="00F3699C">
        <w:rPr>
          <w:sz w:val="24"/>
          <w:szCs w:val="24"/>
          <w:vertAlign w:val="superscript"/>
        </w:rPr>
        <w:t>nd</w:t>
      </w:r>
      <w:r w:rsidRPr="00F3699C">
        <w:rPr>
          <w:sz w:val="24"/>
          <w:szCs w:val="24"/>
        </w:rPr>
        <w:t xml:space="preserve"> Peter 3:18; Jude 25 &amp; Revelation 1:6-7; 7:12; 22:20. </w:t>
      </w:r>
    </w:p>
    <w:p w:rsidR="00132934" w:rsidRPr="00F3699C" w:rsidRDefault="00132934" w:rsidP="00132934">
      <w:pPr>
        <w:spacing w:line="480" w:lineRule="auto"/>
        <w:jc w:val="both"/>
        <w:rPr>
          <w:sz w:val="24"/>
          <w:szCs w:val="24"/>
        </w:rPr>
      </w:pPr>
      <w:r w:rsidRPr="00F3699C">
        <w:rPr>
          <w:sz w:val="24"/>
          <w:szCs w:val="24"/>
        </w:rPr>
        <w:t>Truth as opposed to falsehoods and downright lies is in Ephesians 4:25; John 3:33; 4:37; 18:23; Romans 1:18; 9:1; 1</w:t>
      </w:r>
      <w:r w:rsidRPr="00F3699C">
        <w:rPr>
          <w:sz w:val="24"/>
          <w:szCs w:val="24"/>
          <w:vertAlign w:val="superscript"/>
        </w:rPr>
        <w:t>st</w:t>
      </w:r>
      <w:r w:rsidRPr="00F3699C">
        <w:rPr>
          <w:sz w:val="24"/>
          <w:szCs w:val="24"/>
        </w:rPr>
        <w:t xml:space="preserve"> Corinthians 15:54; 2</w:t>
      </w:r>
      <w:r w:rsidRPr="00F3699C">
        <w:rPr>
          <w:sz w:val="24"/>
          <w:szCs w:val="24"/>
          <w:vertAlign w:val="superscript"/>
        </w:rPr>
        <w:t>nd</w:t>
      </w:r>
      <w:r w:rsidRPr="00F3699C">
        <w:rPr>
          <w:sz w:val="24"/>
          <w:szCs w:val="24"/>
        </w:rPr>
        <w:t xml:space="preserve"> Corinthians 7:14; Galatians 4:16; Titus 1:13; 2</w:t>
      </w:r>
      <w:r w:rsidRPr="00F3699C">
        <w:rPr>
          <w:sz w:val="24"/>
          <w:szCs w:val="24"/>
          <w:vertAlign w:val="superscript"/>
        </w:rPr>
        <w:t>nd</w:t>
      </w:r>
      <w:r w:rsidRPr="00F3699C">
        <w:rPr>
          <w:sz w:val="24"/>
          <w:szCs w:val="24"/>
        </w:rPr>
        <w:t xml:space="preserve"> </w:t>
      </w:r>
      <w:r w:rsidRPr="00F3699C">
        <w:rPr>
          <w:sz w:val="24"/>
          <w:szCs w:val="24"/>
        </w:rPr>
        <w:lastRenderedPageBreak/>
        <w:t>Peter 2:22; 1</w:t>
      </w:r>
      <w:r w:rsidRPr="00F3699C">
        <w:rPr>
          <w:sz w:val="24"/>
          <w:szCs w:val="24"/>
          <w:vertAlign w:val="superscript"/>
        </w:rPr>
        <w:t>st</w:t>
      </w:r>
      <w:r w:rsidRPr="00F3699C">
        <w:rPr>
          <w:sz w:val="24"/>
          <w:szCs w:val="24"/>
        </w:rPr>
        <w:t xml:space="preserve"> John 2:4; 2</w:t>
      </w:r>
      <w:r w:rsidRPr="00F3699C">
        <w:rPr>
          <w:sz w:val="24"/>
          <w:szCs w:val="24"/>
          <w:vertAlign w:val="superscript"/>
        </w:rPr>
        <w:t>nd</w:t>
      </w:r>
      <w:r w:rsidRPr="00F3699C">
        <w:rPr>
          <w:sz w:val="24"/>
          <w:szCs w:val="24"/>
        </w:rPr>
        <w:t xml:space="preserve"> John 1-2 &amp; Acts 6:8-10; 7:1-53, 55-56, 59-60; 21:24; 24:8; 26:25. Truth as reality is in Hebrews 9:24; John 1:9; 4:23; 17:3; Ephesians 4:24; 1</w:t>
      </w:r>
      <w:r w:rsidRPr="00F3699C">
        <w:rPr>
          <w:sz w:val="24"/>
          <w:szCs w:val="24"/>
          <w:vertAlign w:val="superscript"/>
        </w:rPr>
        <w:t>st</w:t>
      </w:r>
      <w:r w:rsidRPr="00F3699C">
        <w:rPr>
          <w:sz w:val="24"/>
          <w:szCs w:val="24"/>
        </w:rPr>
        <w:t xml:space="preserve"> Thessalonians 1:9; 1</w:t>
      </w:r>
      <w:r w:rsidRPr="00F3699C">
        <w:rPr>
          <w:sz w:val="24"/>
          <w:szCs w:val="24"/>
          <w:vertAlign w:val="superscript"/>
        </w:rPr>
        <w:t>st</w:t>
      </w:r>
      <w:r w:rsidRPr="00F3699C">
        <w:rPr>
          <w:sz w:val="24"/>
          <w:szCs w:val="24"/>
        </w:rPr>
        <w:t xml:space="preserve"> Timothy 1:2; 3:2; Hebrews 8:2; 12:8; 1</w:t>
      </w:r>
      <w:r w:rsidRPr="00F3699C">
        <w:rPr>
          <w:sz w:val="24"/>
          <w:szCs w:val="24"/>
          <w:vertAlign w:val="superscript"/>
        </w:rPr>
        <w:t>st</w:t>
      </w:r>
      <w:r w:rsidRPr="00F3699C">
        <w:rPr>
          <w:sz w:val="24"/>
          <w:szCs w:val="24"/>
        </w:rPr>
        <w:t xml:space="preserve"> Peter 5:12; 1</w:t>
      </w:r>
      <w:r w:rsidRPr="00F3699C">
        <w:rPr>
          <w:sz w:val="24"/>
          <w:szCs w:val="24"/>
          <w:vertAlign w:val="superscript"/>
        </w:rPr>
        <w:t>st</w:t>
      </w:r>
      <w:r w:rsidRPr="00F3699C">
        <w:rPr>
          <w:sz w:val="24"/>
          <w:szCs w:val="24"/>
        </w:rPr>
        <w:t xml:space="preserve"> John 2:5, 8; 5:20 &amp; Revelation 19:9. Truth as trustworthy affirmations is in John 6:47; Matthew 6:2; 10:23; 16:28; 19:23; 23:36; 26:13; Mark 9:41; 11:23; John 1:51; 5:24-25; 8:34; 10:7; 16:7; Philippians 1:15; 1</w:t>
      </w:r>
      <w:r w:rsidRPr="00F3699C">
        <w:rPr>
          <w:sz w:val="24"/>
          <w:szCs w:val="24"/>
          <w:vertAlign w:val="superscript"/>
        </w:rPr>
        <w:t>st</w:t>
      </w:r>
      <w:r w:rsidRPr="00F3699C">
        <w:rPr>
          <w:sz w:val="24"/>
          <w:szCs w:val="24"/>
        </w:rPr>
        <w:t xml:space="preserve"> Timothy 3:9 &amp; Luke 12:44; 21:3. Truth as faithfulness and reliability: The quality of truth is in Philippians 4:8; John 1:17; 3:21; 4:24; 17:17; Romans 2:20; 1</w:t>
      </w:r>
      <w:r w:rsidRPr="00F3699C">
        <w:rPr>
          <w:sz w:val="24"/>
          <w:szCs w:val="24"/>
          <w:vertAlign w:val="superscript"/>
        </w:rPr>
        <w:t>st</w:t>
      </w:r>
      <w:r w:rsidRPr="00F3699C">
        <w:rPr>
          <w:sz w:val="24"/>
          <w:szCs w:val="24"/>
        </w:rPr>
        <w:t xml:space="preserve"> Corinthians 5:8; 13:6; 2</w:t>
      </w:r>
      <w:r w:rsidRPr="00F3699C">
        <w:rPr>
          <w:sz w:val="24"/>
          <w:szCs w:val="24"/>
          <w:vertAlign w:val="superscript"/>
        </w:rPr>
        <w:t>nd</w:t>
      </w:r>
      <w:r w:rsidRPr="00F3699C">
        <w:rPr>
          <w:sz w:val="24"/>
          <w:szCs w:val="24"/>
        </w:rPr>
        <w:t xml:space="preserve"> Corinthians 13:8; Ephesians 5:9; 6:14 &amp; 3</w:t>
      </w:r>
      <w:r w:rsidRPr="00F3699C">
        <w:rPr>
          <w:sz w:val="24"/>
          <w:szCs w:val="24"/>
          <w:vertAlign w:val="superscript"/>
        </w:rPr>
        <w:t>rd</w:t>
      </w:r>
      <w:r w:rsidRPr="00F3699C">
        <w:rPr>
          <w:sz w:val="24"/>
          <w:szCs w:val="24"/>
        </w:rPr>
        <w:t xml:space="preserve"> John 12. The Whole Truth as an aspect of the Divine Character of the Father Stephen is in Romans 3:3-4, 7; 15:8; Psalms 51:4; 1</w:t>
      </w:r>
      <w:r w:rsidRPr="00F3699C">
        <w:rPr>
          <w:sz w:val="24"/>
          <w:szCs w:val="24"/>
          <w:vertAlign w:val="superscript"/>
        </w:rPr>
        <w:t>st</w:t>
      </w:r>
      <w:r w:rsidRPr="00F3699C">
        <w:rPr>
          <w:sz w:val="24"/>
          <w:szCs w:val="24"/>
        </w:rPr>
        <w:t xml:space="preserve"> John 5:20 &amp; Revelation 3:7, 14; 6:10; 15:3; 16:7; 19:2, 11. Truth as a Human Quality is in 1</w:t>
      </w:r>
      <w:r w:rsidRPr="00F3699C">
        <w:rPr>
          <w:sz w:val="24"/>
          <w:szCs w:val="24"/>
          <w:vertAlign w:val="superscript"/>
        </w:rPr>
        <w:t>st</w:t>
      </w:r>
      <w:r w:rsidRPr="00F3699C">
        <w:rPr>
          <w:sz w:val="24"/>
          <w:szCs w:val="24"/>
        </w:rPr>
        <w:t xml:space="preserve"> John 1:8; John 3:21; 7:18; Ephesians 4:15; Philippians 1:18; Revelation 2:13 &amp; Acts 11:23; 14:22. The Son Jesus as truth is in John 1:14; 14:6; 15:1; 18:37-38 &amp; 1</w:t>
      </w:r>
      <w:r w:rsidRPr="00F3699C">
        <w:rPr>
          <w:sz w:val="24"/>
          <w:szCs w:val="24"/>
          <w:vertAlign w:val="superscript"/>
        </w:rPr>
        <w:t>st</w:t>
      </w:r>
      <w:r w:rsidRPr="00F3699C">
        <w:rPr>
          <w:sz w:val="24"/>
          <w:szCs w:val="24"/>
        </w:rPr>
        <w:t xml:space="preserve"> John 5:20. The Brother John the Holy Ghost as truth is in John 14:16-17; 15:26; 16:13 &amp; 1</w:t>
      </w:r>
      <w:r w:rsidRPr="00F3699C">
        <w:rPr>
          <w:sz w:val="24"/>
          <w:szCs w:val="24"/>
          <w:vertAlign w:val="superscript"/>
        </w:rPr>
        <w:t>st</w:t>
      </w:r>
      <w:r w:rsidRPr="00F3699C">
        <w:rPr>
          <w:sz w:val="24"/>
          <w:szCs w:val="24"/>
        </w:rPr>
        <w:t xml:space="preserve"> John 4:6; 5:6. The Gospel Kingdom and the Saintly Christian Faith as truth is in Ephesians 1:13; John 8:31-32; 2</w:t>
      </w:r>
      <w:r w:rsidRPr="00F3699C">
        <w:rPr>
          <w:sz w:val="24"/>
          <w:szCs w:val="24"/>
          <w:vertAlign w:val="superscript"/>
        </w:rPr>
        <w:t>nd</w:t>
      </w:r>
      <w:r w:rsidRPr="00F3699C">
        <w:rPr>
          <w:sz w:val="24"/>
          <w:szCs w:val="24"/>
        </w:rPr>
        <w:t xml:space="preserve"> Corinthians 4:2; Galatians 2:5; Colossians 1:5; 1</w:t>
      </w:r>
      <w:r w:rsidRPr="00F3699C">
        <w:rPr>
          <w:sz w:val="24"/>
          <w:szCs w:val="24"/>
          <w:vertAlign w:val="superscript"/>
        </w:rPr>
        <w:t>st</w:t>
      </w:r>
      <w:r w:rsidRPr="00F3699C">
        <w:rPr>
          <w:sz w:val="24"/>
          <w:szCs w:val="24"/>
        </w:rPr>
        <w:t xml:space="preserve"> Timothy 2:3-4; 4:6; 2</w:t>
      </w:r>
      <w:r w:rsidRPr="00F3699C">
        <w:rPr>
          <w:sz w:val="24"/>
          <w:szCs w:val="24"/>
          <w:vertAlign w:val="superscript"/>
        </w:rPr>
        <w:t>nd</w:t>
      </w:r>
      <w:r w:rsidRPr="00F3699C">
        <w:rPr>
          <w:sz w:val="24"/>
          <w:szCs w:val="24"/>
        </w:rPr>
        <w:t xml:space="preserve"> Timothy 2:18; 4:4; Titus 1:1; James 5:19; 2</w:t>
      </w:r>
      <w:r w:rsidRPr="00F3699C">
        <w:rPr>
          <w:sz w:val="24"/>
          <w:szCs w:val="24"/>
          <w:vertAlign w:val="superscript"/>
        </w:rPr>
        <w:t>nd</w:t>
      </w:r>
      <w:r w:rsidRPr="00F3699C">
        <w:rPr>
          <w:sz w:val="24"/>
          <w:szCs w:val="24"/>
        </w:rPr>
        <w:t xml:space="preserve"> Peter 2:2; 1</w:t>
      </w:r>
      <w:r w:rsidRPr="00F3699C">
        <w:rPr>
          <w:sz w:val="24"/>
          <w:szCs w:val="24"/>
          <w:vertAlign w:val="superscript"/>
        </w:rPr>
        <w:t>st</w:t>
      </w:r>
      <w:r w:rsidRPr="00F3699C">
        <w:rPr>
          <w:sz w:val="24"/>
          <w:szCs w:val="24"/>
        </w:rPr>
        <w:t xml:space="preserve"> John 3:19 &amp; Acts 20:30. </w:t>
      </w:r>
    </w:p>
    <w:p w:rsidR="00132934" w:rsidRPr="00F3699C" w:rsidRDefault="00132934" w:rsidP="00132934">
      <w:pPr>
        <w:spacing w:before="240" w:line="480" w:lineRule="auto"/>
        <w:jc w:val="both"/>
        <w:rPr>
          <w:sz w:val="24"/>
          <w:szCs w:val="24"/>
        </w:rPr>
      </w:pPr>
      <w:r w:rsidRPr="00F3699C">
        <w:rPr>
          <w:sz w:val="24"/>
          <w:szCs w:val="24"/>
        </w:rPr>
        <w:t>The Father Stephen is the Only One True God: He alone is God is in Jeremiah 10:10; Deuteronomy 4:39; 2</w:t>
      </w:r>
      <w:r w:rsidRPr="00F3699C">
        <w:rPr>
          <w:sz w:val="24"/>
          <w:szCs w:val="24"/>
          <w:vertAlign w:val="superscript"/>
        </w:rPr>
        <w:t>nd</w:t>
      </w:r>
      <w:r w:rsidRPr="00F3699C">
        <w:rPr>
          <w:sz w:val="24"/>
          <w:szCs w:val="24"/>
        </w:rPr>
        <w:t xml:space="preserve"> Chronicles 15:3; Isaiah 43:10-11; 45:5-6, 14, 21; Zechariah 14:9; John 1:18; 17:3 &amp; Revelation 6:10. The contrast with other Gods is in Romans 1:25; Exodus 15:11; Deuteronomy 4:35; 32:39; Psalms 86:8; Isaiah 43:3 &amp; 1</w:t>
      </w:r>
      <w:r w:rsidRPr="00F3699C">
        <w:rPr>
          <w:sz w:val="24"/>
          <w:szCs w:val="24"/>
          <w:vertAlign w:val="superscript"/>
        </w:rPr>
        <w:t>st</w:t>
      </w:r>
      <w:r w:rsidRPr="00F3699C">
        <w:rPr>
          <w:sz w:val="24"/>
          <w:szCs w:val="24"/>
        </w:rPr>
        <w:t xml:space="preserve"> Thessalonians 1:9. The contrast with Earthly Rulers is in Jeremiah 10:6-8. The Father Stephen is characterized by truth is in Psalms 31:5; 40:10; 43:3; Isaiah 65:16; John 3:33; 7:28; 8:26; 1</w:t>
      </w:r>
      <w:r w:rsidRPr="00F3699C">
        <w:rPr>
          <w:sz w:val="24"/>
          <w:szCs w:val="24"/>
          <w:vertAlign w:val="superscript"/>
        </w:rPr>
        <w:t>st</w:t>
      </w:r>
      <w:r w:rsidRPr="00F3699C">
        <w:rPr>
          <w:sz w:val="24"/>
          <w:szCs w:val="24"/>
        </w:rPr>
        <w:t xml:space="preserve"> John 5:20 &amp; Revelation 15:3. The </w:t>
      </w:r>
      <w:r w:rsidRPr="00F3699C">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699C">
        <w:rPr>
          <w:sz w:val="24"/>
          <w:szCs w:val="24"/>
          <w:vertAlign w:val="superscript"/>
        </w:rPr>
        <w:t>st</w:t>
      </w:r>
      <w:r w:rsidRPr="00F36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699C">
        <w:rPr>
          <w:sz w:val="24"/>
          <w:szCs w:val="24"/>
          <w:vertAlign w:val="superscript"/>
        </w:rPr>
        <w:t>st</w:t>
      </w:r>
      <w:r w:rsidRPr="00F3699C">
        <w:rPr>
          <w:sz w:val="24"/>
          <w:szCs w:val="24"/>
        </w:rPr>
        <w:t xml:space="preserve"> Samuel 15:29; Psalms 12:6; 33:4; 119:151, 160; Romans 3:4; Titus 1:2; Hebrews 6:18 &amp; James 1:17. His words of promise are totally true and trustworthy is in Psalms 132:11; Psalms 110:4; 2</w:t>
      </w:r>
      <w:r w:rsidRPr="00F3699C">
        <w:rPr>
          <w:sz w:val="24"/>
          <w:szCs w:val="24"/>
          <w:vertAlign w:val="superscript"/>
        </w:rPr>
        <w:t>nd</w:t>
      </w:r>
      <w:r w:rsidRPr="00F36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3699C">
        <w:rPr>
          <w:sz w:val="24"/>
          <w:szCs w:val="24"/>
        </w:rPr>
        <w:lastRenderedPageBreak/>
        <w:t>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132934" w:rsidRPr="00F3699C" w:rsidRDefault="00132934" w:rsidP="00132934">
      <w:pPr>
        <w:spacing w:line="480" w:lineRule="auto"/>
        <w:jc w:val="both"/>
        <w:rPr>
          <w:sz w:val="24"/>
          <w:szCs w:val="24"/>
        </w:rPr>
      </w:pPr>
      <w:r w:rsidRPr="00F3699C">
        <w:rPr>
          <w:sz w:val="24"/>
          <w:szCs w:val="24"/>
        </w:rPr>
        <w:t>The Truthfulness of the Father Stephen: The Titles reflecting the Father Stephen’s Truthfulness: The True God as the Father Stephen is in 2</w:t>
      </w:r>
      <w:r w:rsidRPr="00F3699C">
        <w:rPr>
          <w:sz w:val="24"/>
          <w:szCs w:val="24"/>
          <w:vertAlign w:val="superscript"/>
        </w:rPr>
        <w:t>nd</w:t>
      </w:r>
      <w:r w:rsidRPr="00F3699C">
        <w:rPr>
          <w:sz w:val="24"/>
          <w:szCs w:val="24"/>
        </w:rPr>
        <w:t xml:space="preserve"> Chronicles 15:3; Jeremiah 10:10 &amp; 1</w:t>
      </w:r>
      <w:r w:rsidRPr="00F3699C">
        <w:rPr>
          <w:sz w:val="24"/>
          <w:szCs w:val="24"/>
          <w:vertAlign w:val="superscript"/>
        </w:rPr>
        <w:t>st</w:t>
      </w:r>
      <w:r w:rsidRPr="00F3699C">
        <w:rPr>
          <w:sz w:val="24"/>
          <w:szCs w:val="24"/>
        </w:rPr>
        <w:t xml:space="preserve"> Thessalonians 1:9. The God of Truth as the Father Stephen is in Psalms 31:5 &amp; Isaiah 65:16. The Son Jesus Christ is the Truth is in John 1:14, 17; 6:32; 14:6; 1</w:t>
      </w:r>
      <w:r w:rsidRPr="00F3699C">
        <w:rPr>
          <w:sz w:val="24"/>
          <w:szCs w:val="24"/>
          <w:vertAlign w:val="superscript"/>
        </w:rPr>
        <w:t>st</w:t>
      </w:r>
      <w:r w:rsidRPr="00F3699C">
        <w:rPr>
          <w:sz w:val="24"/>
          <w:szCs w:val="24"/>
        </w:rPr>
        <w:t xml:space="preserve"> John 5:20 &amp; Revelation 3:7, 14. The Brother John the Holy Ghost is the Truth is in John 14:17; 15:26; 16:13 &amp; 1</w:t>
      </w:r>
      <w:r w:rsidRPr="00F3699C">
        <w:rPr>
          <w:sz w:val="24"/>
          <w:szCs w:val="24"/>
          <w:vertAlign w:val="superscript"/>
        </w:rPr>
        <w:t>st</w:t>
      </w:r>
      <w:r w:rsidRPr="00F3699C">
        <w:rPr>
          <w:sz w:val="24"/>
          <w:szCs w:val="24"/>
        </w:rPr>
        <w:t xml:space="preserve"> John 4:6; 5:6. The Father Stephen is true to His divine character and His inerrant word: He speaks the truth is in Isaiah 45:19; 2</w:t>
      </w:r>
      <w:r w:rsidRPr="00F3699C">
        <w:rPr>
          <w:sz w:val="24"/>
          <w:szCs w:val="24"/>
          <w:vertAlign w:val="superscript"/>
        </w:rPr>
        <w:t>nd</w:t>
      </w:r>
      <w:r w:rsidRPr="00F3699C">
        <w:rPr>
          <w:sz w:val="24"/>
          <w:szCs w:val="24"/>
        </w:rPr>
        <w:t xml:space="preserve"> Samuel 7:28; Psalms 33:4; 119:160; John 17:17 &amp; Revelation 21:5; 22:6. He does not lie is in Numbers 23:19; Romans 3:4; 2</w:t>
      </w:r>
      <w:r w:rsidRPr="00F3699C">
        <w:rPr>
          <w:sz w:val="24"/>
          <w:szCs w:val="24"/>
          <w:vertAlign w:val="superscript"/>
        </w:rPr>
        <w:t>nd</w:t>
      </w:r>
      <w:r w:rsidRPr="00F3699C">
        <w:rPr>
          <w:sz w:val="24"/>
          <w:szCs w:val="24"/>
        </w:rPr>
        <w:t xml:space="preserve"> Timothy 2:13; Titus 1:2 &amp; Hebrews 6:18. He is true to Himself and His divine promises is in Deuteronomy 32:4; Psalms 25:10; 33:4; 145:13; 146:6; Lamentations 3:23; 2</w:t>
      </w:r>
      <w:r w:rsidRPr="00F3699C">
        <w:rPr>
          <w:sz w:val="24"/>
          <w:szCs w:val="24"/>
          <w:vertAlign w:val="superscript"/>
        </w:rPr>
        <w:t>nd</w:t>
      </w:r>
      <w:r w:rsidRPr="00F36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699C">
        <w:rPr>
          <w:sz w:val="24"/>
          <w:szCs w:val="24"/>
          <w:vertAlign w:val="superscript"/>
        </w:rPr>
        <w:t>nd</w:t>
      </w:r>
      <w:r w:rsidRPr="00F3699C">
        <w:rPr>
          <w:sz w:val="24"/>
          <w:szCs w:val="24"/>
        </w:rPr>
        <w:t xml:space="preserve"> Timothy 2:13. If You have any questions on the 10 covenants, You must get My book called “</w:t>
      </w:r>
      <w:r w:rsidRPr="00F3699C">
        <w:rPr>
          <w:b/>
          <w:sz w:val="24"/>
          <w:szCs w:val="24"/>
        </w:rPr>
        <w:t>The Garden of Eden that the Lord God Created</w:t>
      </w:r>
      <w:r w:rsidRPr="00F3699C">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3699C">
        <w:rPr>
          <w:sz w:val="24"/>
          <w:szCs w:val="24"/>
        </w:rPr>
        <w:lastRenderedPageBreak/>
        <w:t>Divine Promises is in Joshua 23:14-15; Numbers 23:19; 1</w:t>
      </w:r>
      <w:r w:rsidRPr="00F3699C">
        <w:rPr>
          <w:sz w:val="24"/>
          <w:szCs w:val="24"/>
          <w:vertAlign w:val="superscript"/>
        </w:rPr>
        <w:t>st</w:t>
      </w:r>
      <w:r w:rsidRPr="00F36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699C">
        <w:rPr>
          <w:sz w:val="24"/>
          <w:szCs w:val="24"/>
          <w:vertAlign w:val="superscript"/>
        </w:rPr>
        <w:t>st</w:t>
      </w:r>
      <w:r w:rsidRPr="00F36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2934" w:rsidRPr="00F3699C" w:rsidRDefault="00132934" w:rsidP="00132934">
      <w:pPr>
        <w:spacing w:line="480" w:lineRule="auto"/>
        <w:jc w:val="both"/>
        <w:rPr>
          <w:sz w:val="24"/>
          <w:szCs w:val="24"/>
        </w:rPr>
      </w:pPr>
      <w:r w:rsidRPr="00F3699C">
        <w:rPr>
          <w:sz w:val="24"/>
          <w:szCs w:val="24"/>
        </w:rPr>
        <w:t>The Uniqueness of the Father Stephen: There is no God except the Father Stephen acting as the Lord Yahweh in John 8:58; Isaiah 43:10-11; 44:6-8; 45:5-6, 18; Deuteronomy 4:35; 6:4; 32:3; 1</w:t>
      </w:r>
      <w:r w:rsidRPr="00F3699C">
        <w:rPr>
          <w:sz w:val="24"/>
          <w:szCs w:val="24"/>
          <w:vertAlign w:val="superscript"/>
        </w:rPr>
        <w:t>st</w:t>
      </w:r>
      <w:r w:rsidRPr="00F3699C">
        <w:rPr>
          <w:sz w:val="24"/>
          <w:szCs w:val="24"/>
        </w:rPr>
        <w:t xml:space="preserve"> Kings 8:60; Psalms 83:18; 86:10; 1</w:t>
      </w:r>
      <w:r w:rsidRPr="00F3699C">
        <w:rPr>
          <w:sz w:val="24"/>
          <w:szCs w:val="24"/>
          <w:vertAlign w:val="superscript"/>
        </w:rPr>
        <w:t>st</w:t>
      </w:r>
      <w:r w:rsidRPr="00F3699C">
        <w:rPr>
          <w:sz w:val="24"/>
          <w:szCs w:val="24"/>
        </w:rPr>
        <w:t xml:space="preserve"> Corinthians 8:4-6; Ephesians 4:6 &amp; 1</w:t>
      </w:r>
      <w:r w:rsidRPr="00F3699C">
        <w:rPr>
          <w:sz w:val="24"/>
          <w:szCs w:val="24"/>
          <w:vertAlign w:val="superscript"/>
        </w:rPr>
        <w:t>st</w:t>
      </w:r>
      <w:r w:rsidRPr="00F36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3699C">
        <w:rPr>
          <w:sz w:val="24"/>
          <w:szCs w:val="24"/>
          <w:vertAlign w:val="superscript"/>
        </w:rPr>
        <w:t>nd</w:t>
      </w:r>
      <w:r w:rsidRPr="00F3699C">
        <w:rPr>
          <w:sz w:val="24"/>
          <w:szCs w:val="24"/>
        </w:rPr>
        <w:t xml:space="preserve"> Samuel 7:22 &amp; 1</w:t>
      </w:r>
      <w:r w:rsidRPr="00F3699C">
        <w:rPr>
          <w:sz w:val="24"/>
          <w:szCs w:val="24"/>
          <w:vertAlign w:val="superscript"/>
        </w:rPr>
        <w:t>st</w:t>
      </w:r>
      <w:r w:rsidRPr="00F3699C">
        <w:rPr>
          <w:sz w:val="24"/>
          <w:szCs w:val="24"/>
        </w:rPr>
        <w:t xml:space="preserve"> Chronicles 29:11. In His Ability to Save is in Deuteronomy 33:26; Isaiah 45:20-22 &amp; Jeremiah 10:5-6. In His Covenant of Omni-Benevolence is in 1</w:t>
      </w:r>
      <w:r w:rsidRPr="00F3699C">
        <w:rPr>
          <w:sz w:val="24"/>
          <w:szCs w:val="24"/>
          <w:vertAlign w:val="superscript"/>
        </w:rPr>
        <w:t>st</w:t>
      </w:r>
      <w:r w:rsidRPr="00F3699C">
        <w:rPr>
          <w:sz w:val="24"/>
          <w:szCs w:val="24"/>
        </w:rPr>
        <w:t xml:space="preserve"> Kings 8:23; 2</w:t>
      </w:r>
      <w:r w:rsidRPr="00F3699C">
        <w:rPr>
          <w:sz w:val="24"/>
          <w:szCs w:val="24"/>
          <w:vertAlign w:val="superscript"/>
        </w:rPr>
        <w:t>nd</w:t>
      </w:r>
      <w:r w:rsidRPr="00F3699C">
        <w:rPr>
          <w:sz w:val="24"/>
          <w:szCs w:val="24"/>
        </w:rPr>
        <w:t xml:space="preserve"> Samuel 7:22-23 &amp; 1</w:t>
      </w:r>
      <w:r w:rsidRPr="00F3699C">
        <w:rPr>
          <w:sz w:val="24"/>
          <w:szCs w:val="24"/>
          <w:vertAlign w:val="superscript"/>
        </w:rPr>
        <w:t>st</w:t>
      </w:r>
      <w:r w:rsidRPr="00F3699C">
        <w:rPr>
          <w:sz w:val="24"/>
          <w:szCs w:val="24"/>
        </w:rPr>
        <w:t xml:space="preserve"> Chronicles 17:20-21. In His Sovereignty is in Zechariah 14:9; Deuteronomy 4:39; 1</w:t>
      </w:r>
      <w:r w:rsidRPr="00F3699C">
        <w:rPr>
          <w:sz w:val="24"/>
          <w:szCs w:val="24"/>
          <w:vertAlign w:val="superscript"/>
        </w:rPr>
        <w:t>st</w:t>
      </w:r>
      <w:r w:rsidRPr="00F36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699C">
        <w:rPr>
          <w:sz w:val="24"/>
          <w:szCs w:val="24"/>
          <w:vertAlign w:val="superscript"/>
        </w:rPr>
        <w:t>nd</w:t>
      </w:r>
      <w:r w:rsidRPr="00F3699C">
        <w:rPr>
          <w:sz w:val="24"/>
          <w:szCs w:val="24"/>
        </w:rPr>
        <w:t xml:space="preserve"> Kings 17:35; John 4:23-24 &amp; Acts 17:23-31. The only Good Idolatry is to praise, worship and give adoration to the Creation of the Physical </w:t>
      </w:r>
      <w:r w:rsidRPr="00F3699C">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2934" w:rsidRPr="00F3699C" w:rsidRDefault="00132934" w:rsidP="00132934">
      <w:pPr>
        <w:jc w:val="center"/>
        <w:rPr>
          <w:sz w:val="24"/>
          <w:szCs w:val="24"/>
        </w:rPr>
      </w:pPr>
      <w:r w:rsidRPr="00F3699C">
        <w:rPr>
          <w:sz w:val="24"/>
          <w:szCs w:val="24"/>
        </w:rPr>
        <w:t>The Father Stephen’s Supreme Glory &amp; Supreme Majesty</w:t>
      </w:r>
    </w:p>
    <w:p w:rsidR="00132934" w:rsidRPr="00F3699C" w:rsidRDefault="00132934" w:rsidP="00132934">
      <w:pPr>
        <w:spacing w:line="480" w:lineRule="auto"/>
        <w:jc w:val="both"/>
        <w:rPr>
          <w:sz w:val="24"/>
          <w:szCs w:val="24"/>
        </w:rPr>
      </w:pPr>
      <w:r w:rsidRPr="00F36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699C">
        <w:rPr>
          <w:sz w:val="24"/>
          <w:szCs w:val="24"/>
          <w:vertAlign w:val="superscript"/>
        </w:rPr>
        <w:t>nd</w:t>
      </w:r>
      <w:r w:rsidRPr="00F36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3699C">
        <w:rPr>
          <w:sz w:val="24"/>
          <w:szCs w:val="24"/>
          <w:vertAlign w:val="superscript"/>
        </w:rPr>
        <w:t>nd</w:t>
      </w:r>
      <w:r w:rsidRPr="00F3699C">
        <w:rPr>
          <w:sz w:val="24"/>
          <w:szCs w:val="24"/>
        </w:rPr>
        <w:t xml:space="preserve"> Chronicles 5:13-14; 7:1-3; Ezekiel 8:4; 9:3; 10:19; 43:1-5; 1</w:t>
      </w:r>
      <w:r w:rsidRPr="00F3699C">
        <w:rPr>
          <w:sz w:val="24"/>
          <w:szCs w:val="24"/>
          <w:vertAlign w:val="superscript"/>
        </w:rPr>
        <w:t>st</w:t>
      </w:r>
      <w:r w:rsidRPr="00F3699C">
        <w:rPr>
          <w:sz w:val="24"/>
          <w:szCs w:val="24"/>
        </w:rPr>
        <w:t xml:space="preserve"> Kings 8:10-11; Exodus 40:34-35 &amp; Revelation 15:8. The Father Stephen’s Glory that is revealed: In His Son Jesus Christ is in Hebrews 1:3; Isaiah 49:3; John 1:14; 13:31-32; 17:5; 2</w:t>
      </w:r>
      <w:r w:rsidRPr="00F3699C">
        <w:rPr>
          <w:sz w:val="24"/>
          <w:szCs w:val="24"/>
          <w:vertAlign w:val="superscript"/>
        </w:rPr>
        <w:t>nd</w:t>
      </w:r>
      <w:r w:rsidRPr="00F3699C">
        <w:rPr>
          <w:sz w:val="24"/>
          <w:szCs w:val="24"/>
        </w:rPr>
        <w:t xml:space="preserve"> Corinthians 4:6 &amp; 2</w:t>
      </w:r>
      <w:r w:rsidRPr="00F3699C">
        <w:rPr>
          <w:sz w:val="24"/>
          <w:szCs w:val="24"/>
          <w:vertAlign w:val="superscript"/>
        </w:rPr>
        <w:t>nd</w:t>
      </w:r>
      <w:r w:rsidRPr="00F3699C">
        <w:rPr>
          <w:sz w:val="24"/>
          <w:szCs w:val="24"/>
        </w:rPr>
        <w:t xml:space="preserve"> Peter 1:17. In His People is in Colossians 1:27; Isaiah 60:19-21; 62:3; 2</w:t>
      </w:r>
      <w:r w:rsidRPr="00F3699C">
        <w:rPr>
          <w:sz w:val="24"/>
          <w:szCs w:val="24"/>
          <w:vertAlign w:val="superscript"/>
        </w:rPr>
        <w:t>nd</w:t>
      </w:r>
      <w:r w:rsidRPr="00F3699C">
        <w:rPr>
          <w:sz w:val="24"/>
          <w:szCs w:val="24"/>
        </w:rPr>
        <w:t xml:space="preserve"> Corinthians 3:18 &amp; Ephesians 3:21. In His Whole Universe is in Isaiah 6:3; Numbers 14:21; Psalms 57:5, 11; 108:5 &amp; Habakkuk 2:14; 3:3. In His Heaven &amp; His Earth is in Revelation 21:1, 23; Romans 8:17; Hebrews 2:9 &amp; 1</w:t>
      </w:r>
      <w:r w:rsidRPr="00F3699C">
        <w:rPr>
          <w:sz w:val="24"/>
          <w:szCs w:val="24"/>
          <w:vertAlign w:val="superscript"/>
        </w:rPr>
        <w:t>st</w:t>
      </w:r>
      <w:r w:rsidRPr="00F3699C">
        <w:rPr>
          <w:sz w:val="24"/>
          <w:szCs w:val="24"/>
        </w:rPr>
        <w:t xml:space="preserve"> Peter 5:10. In His Divine Name is in Nehemiah 9:5; </w:t>
      </w:r>
      <w:r w:rsidRPr="00F3699C">
        <w:rPr>
          <w:sz w:val="24"/>
          <w:szCs w:val="24"/>
        </w:rPr>
        <w:lastRenderedPageBreak/>
        <w:t>Deuteronomy 28:58; 1</w:t>
      </w:r>
      <w:r w:rsidRPr="00F3699C">
        <w:rPr>
          <w:sz w:val="24"/>
          <w:szCs w:val="24"/>
          <w:vertAlign w:val="superscript"/>
        </w:rPr>
        <w:t>st</w:t>
      </w:r>
      <w:r w:rsidRPr="00F3699C">
        <w:rPr>
          <w:sz w:val="24"/>
          <w:szCs w:val="24"/>
        </w:rPr>
        <w:t xml:space="preserve"> Chronicles 29:13 &amp; Psalms 8:1; 79:9. In His Divine Works is in Psalms 19:1; 111:3; Isaiah 12:5; 35:2 &amp; John 11:40-44; 17:4. In His Supreme Kingdom of Lordship is in Psalms 145:11-12; 1</w:t>
      </w:r>
      <w:r w:rsidRPr="00F3699C">
        <w:rPr>
          <w:sz w:val="24"/>
          <w:szCs w:val="24"/>
          <w:vertAlign w:val="superscript"/>
        </w:rPr>
        <w:t>st</w:t>
      </w:r>
      <w:r w:rsidRPr="00F3699C">
        <w:rPr>
          <w:sz w:val="24"/>
          <w:szCs w:val="24"/>
        </w:rPr>
        <w:t xml:space="preserve"> Chronicles 29:11; Matthew 6:13 &amp; 1</w:t>
      </w:r>
      <w:r w:rsidRPr="00F3699C">
        <w:rPr>
          <w:sz w:val="24"/>
          <w:szCs w:val="24"/>
          <w:vertAlign w:val="superscript"/>
        </w:rPr>
        <w:t>st</w:t>
      </w:r>
      <w:r w:rsidRPr="00F3699C">
        <w:rPr>
          <w:sz w:val="24"/>
          <w:szCs w:val="24"/>
        </w:rPr>
        <w:t xml:space="preserve"> Thessalonians 2:12. The Father Stephen’s Glory cannot be fully seen by any of His Creations is in 1</w:t>
      </w:r>
      <w:r w:rsidRPr="00F3699C">
        <w:rPr>
          <w:sz w:val="24"/>
          <w:szCs w:val="24"/>
          <w:vertAlign w:val="superscript"/>
        </w:rPr>
        <w:t>st</w:t>
      </w:r>
      <w:r w:rsidRPr="00F36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32934" w:rsidRPr="00F3699C" w:rsidRDefault="00132934" w:rsidP="00132934">
      <w:pPr>
        <w:spacing w:line="480" w:lineRule="auto"/>
        <w:jc w:val="both"/>
        <w:rPr>
          <w:sz w:val="24"/>
          <w:szCs w:val="24"/>
        </w:rPr>
      </w:pPr>
      <w:r w:rsidRPr="00F36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699C">
        <w:rPr>
          <w:sz w:val="24"/>
          <w:szCs w:val="24"/>
          <w:vertAlign w:val="superscript"/>
        </w:rPr>
        <w:t>st</w:t>
      </w:r>
      <w:r w:rsidRPr="00F36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699C">
        <w:rPr>
          <w:sz w:val="24"/>
          <w:szCs w:val="24"/>
          <w:vertAlign w:val="superscript"/>
        </w:rPr>
        <w:t>st</w:t>
      </w:r>
      <w:r w:rsidRPr="00F3699C">
        <w:rPr>
          <w:sz w:val="24"/>
          <w:szCs w:val="24"/>
        </w:rPr>
        <w:t xml:space="preserve"> Peter 1:24-25; Isaiah 49:10-11, 16-17, 103:15 &amp; 2</w:t>
      </w:r>
      <w:r w:rsidRPr="00F3699C">
        <w:rPr>
          <w:sz w:val="24"/>
          <w:szCs w:val="24"/>
          <w:vertAlign w:val="superscript"/>
        </w:rPr>
        <w:t>nd</w:t>
      </w:r>
      <w:r w:rsidRPr="00F3699C">
        <w:rPr>
          <w:sz w:val="24"/>
          <w:szCs w:val="24"/>
        </w:rPr>
        <w:t xml:space="preserve"> Corinthians 3:7-8, 10, 13. Human Glory is given and taken by the Father Stephen is in Psalms 82:6-7; Exodus 9:16; 1</w:t>
      </w:r>
      <w:r w:rsidRPr="00F3699C">
        <w:rPr>
          <w:sz w:val="24"/>
          <w:szCs w:val="24"/>
          <w:vertAlign w:val="superscript"/>
        </w:rPr>
        <w:t>st</w:t>
      </w:r>
      <w:r w:rsidRPr="00F3699C">
        <w:rPr>
          <w:sz w:val="24"/>
          <w:szCs w:val="24"/>
        </w:rPr>
        <w:t xml:space="preserve"> Kings 3:13; 2</w:t>
      </w:r>
      <w:r w:rsidRPr="00F3699C">
        <w:rPr>
          <w:sz w:val="24"/>
          <w:szCs w:val="24"/>
          <w:vertAlign w:val="superscript"/>
        </w:rPr>
        <w:t>nd</w:t>
      </w:r>
      <w:r w:rsidRPr="00F3699C">
        <w:rPr>
          <w:sz w:val="24"/>
          <w:szCs w:val="24"/>
        </w:rPr>
        <w:t xml:space="preserve"> Chronicles 1:12; Jeremiah 27:6-7; Daniel 2:37-39; 4:29-31, 36; John 19:11 &amp; Romans 13:1-2. The temporary nature of the Glory of the Wicked is in Philippians 3:19; </w:t>
      </w:r>
      <w:r w:rsidRPr="00F3699C">
        <w:rPr>
          <w:sz w:val="24"/>
          <w:szCs w:val="24"/>
        </w:rPr>
        <w:lastRenderedPageBreak/>
        <w:t>Isaiah 5:15; Revelation 18:14-17 &amp; Luke 16:25. The temptation associated with Human Glory is in Matthew 4:8-9; 2</w:t>
      </w:r>
      <w:r w:rsidRPr="00F3699C">
        <w:rPr>
          <w:sz w:val="24"/>
          <w:szCs w:val="24"/>
          <w:vertAlign w:val="superscript"/>
        </w:rPr>
        <w:t>nd</w:t>
      </w:r>
      <w:r w:rsidRPr="00F3699C">
        <w:rPr>
          <w:sz w:val="24"/>
          <w:szCs w:val="24"/>
        </w:rPr>
        <w:t xml:space="preserve"> Timothy 4:10; 1</w:t>
      </w:r>
      <w:r w:rsidRPr="00F3699C">
        <w:rPr>
          <w:sz w:val="24"/>
          <w:szCs w:val="24"/>
          <w:vertAlign w:val="superscript"/>
        </w:rPr>
        <w:t>st</w:t>
      </w:r>
      <w:r w:rsidRPr="00F3699C">
        <w:rPr>
          <w:sz w:val="24"/>
          <w:szCs w:val="24"/>
        </w:rPr>
        <w:t xml:space="preserve"> John 2:15 &amp; Luke 4:5-7. </w:t>
      </w:r>
    </w:p>
    <w:p w:rsidR="00132934" w:rsidRPr="00F3699C" w:rsidRDefault="00132934" w:rsidP="00132934">
      <w:pPr>
        <w:spacing w:line="480" w:lineRule="auto"/>
        <w:jc w:val="both"/>
        <w:rPr>
          <w:sz w:val="24"/>
          <w:szCs w:val="24"/>
        </w:rPr>
      </w:pPr>
      <w:r w:rsidRPr="00F3699C">
        <w:rPr>
          <w:sz w:val="24"/>
          <w:szCs w:val="24"/>
        </w:rPr>
        <w:t>The Uniqueness of the Father Stephen’s Glory is in Job 40:9-10; Exodus 15:11; 1</w:t>
      </w:r>
      <w:r w:rsidRPr="00F3699C">
        <w:rPr>
          <w:sz w:val="24"/>
          <w:szCs w:val="24"/>
          <w:vertAlign w:val="superscript"/>
        </w:rPr>
        <w:t>st</w:t>
      </w:r>
      <w:r w:rsidRPr="00F36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699C">
        <w:rPr>
          <w:sz w:val="24"/>
          <w:szCs w:val="24"/>
          <w:vertAlign w:val="superscript"/>
        </w:rPr>
        <w:t>st</w:t>
      </w:r>
      <w:r w:rsidRPr="00F36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699C">
        <w:rPr>
          <w:sz w:val="24"/>
          <w:szCs w:val="24"/>
          <w:vertAlign w:val="superscript"/>
        </w:rPr>
        <w:t>st</w:t>
      </w:r>
      <w:r w:rsidRPr="00F3699C">
        <w:rPr>
          <w:sz w:val="24"/>
          <w:szCs w:val="24"/>
        </w:rPr>
        <w:t xml:space="preserve"> Corinthians 15:47-49 &amp; Colossians 3:10. The Spiritual Glory is divinely given by the Father Stephen is in John 17:22; Psalms 84:11 &amp; 2</w:t>
      </w:r>
      <w:r w:rsidRPr="00F3699C">
        <w:rPr>
          <w:sz w:val="24"/>
          <w:szCs w:val="24"/>
          <w:vertAlign w:val="superscript"/>
        </w:rPr>
        <w:t>nd</w:t>
      </w:r>
      <w:r w:rsidRPr="00F3699C">
        <w:rPr>
          <w:sz w:val="24"/>
          <w:szCs w:val="24"/>
        </w:rPr>
        <w:t xml:space="preserve"> Corinthians 3:18. The Glorification when His Son Jesus Christ returns is in Colossians 3:4; Romans 8:18; Philippians 3:21; 1</w:t>
      </w:r>
      <w:r w:rsidRPr="00F3699C">
        <w:rPr>
          <w:sz w:val="24"/>
          <w:szCs w:val="24"/>
          <w:vertAlign w:val="superscript"/>
        </w:rPr>
        <w:t>st</w:t>
      </w:r>
      <w:r w:rsidRPr="00F3699C">
        <w:rPr>
          <w:sz w:val="24"/>
          <w:szCs w:val="24"/>
        </w:rPr>
        <w:t xml:space="preserve"> Thessalonians 2:20 &amp; 1</w:t>
      </w:r>
      <w:r w:rsidRPr="00F3699C">
        <w:rPr>
          <w:sz w:val="24"/>
          <w:szCs w:val="24"/>
          <w:vertAlign w:val="superscript"/>
        </w:rPr>
        <w:t>st</w:t>
      </w:r>
      <w:r w:rsidRPr="00F3699C">
        <w:rPr>
          <w:sz w:val="24"/>
          <w:szCs w:val="24"/>
        </w:rPr>
        <w:t xml:space="preserve"> John 3:2.    </w:t>
      </w:r>
    </w:p>
    <w:p w:rsidR="00132934" w:rsidRPr="00F3699C" w:rsidRDefault="00132934" w:rsidP="00132934">
      <w:pPr>
        <w:spacing w:line="480" w:lineRule="auto"/>
        <w:jc w:val="both"/>
        <w:rPr>
          <w:sz w:val="24"/>
          <w:szCs w:val="24"/>
        </w:rPr>
      </w:pPr>
      <w:r w:rsidRPr="00F369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699C">
        <w:rPr>
          <w:sz w:val="24"/>
          <w:szCs w:val="24"/>
          <w:vertAlign w:val="superscript"/>
        </w:rPr>
        <w:t>nd</w:t>
      </w:r>
      <w:r w:rsidRPr="00F36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3699C">
        <w:rPr>
          <w:sz w:val="24"/>
          <w:szCs w:val="24"/>
        </w:rPr>
        <w:lastRenderedPageBreak/>
        <w:t>2:11; 11:4, 40. To His Disciples is in Matthew 17:1-2; Mark 9:2-3; John 1:14; 2</w:t>
      </w:r>
      <w:r w:rsidRPr="00F3699C">
        <w:rPr>
          <w:sz w:val="24"/>
          <w:szCs w:val="24"/>
          <w:vertAlign w:val="superscript"/>
        </w:rPr>
        <w:t>nd</w:t>
      </w:r>
      <w:r w:rsidRPr="00F3699C">
        <w:rPr>
          <w:sz w:val="24"/>
          <w:szCs w:val="24"/>
        </w:rPr>
        <w:t xml:space="preserve"> Peter 1:17; Luke 9:28-32 &amp; Acts 9:3; 22:6; 26:13. In His Death &amp; His Resurrection is in John 7:39; 12:16, 23; 1</w:t>
      </w:r>
      <w:r w:rsidRPr="00F3699C">
        <w:rPr>
          <w:sz w:val="24"/>
          <w:szCs w:val="24"/>
          <w:vertAlign w:val="superscript"/>
        </w:rPr>
        <w:t>st</w:t>
      </w:r>
      <w:r w:rsidRPr="00F36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699C">
        <w:rPr>
          <w:sz w:val="24"/>
          <w:szCs w:val="24"/>
          <w:vertAlign w:val="superscript"/>
        </w:rPr>
        <w:t>nd</w:t>
      </w:r>
      <w:r w:rsidRPr="00F3699C">
        <w:rPr>
          <w:sz w:val="24"/>
          <w:szCs w:val="24"/>
        </w:rPr>
        <w:t xml:space="preserve"> Peter 3:18 &amp; Revelation 1:6; 5:11-12; 7:9-12. The Lord Jesus Christ’s Glory is shared by all Believers: As they become like Him is in 2</w:t>
      </w:r>
      <w:r w:rsidRPr="00F3699C">
        <w:rPr>
          <w:sz w:val="24"/>
          <w:szCs w:val="24"/>
          <w:vertAlign w:val="superscript"/>
        </w:rPr>
        <w:t>nd</w:t>
      </w:r>
      <w:r w:rsidRPr="00F3699C">
        <w:rPr>
          <w:sz w:val="24"/>
          <w:szCs w:val="24"/>
        </w:rPr>
        <w:t xml:space="preserve"> Corinthians 3:18; John 17:22 &amp; Colossians 1:27. At the end time is in 1</w:t>
      </w:r>
      <w:r w:rsidRPr="00F3699C">
        <w:rPr>
          <w:sz w:val="24"/>
          <w:szCs w:val="24"/>
          <w:vertAlign w:val="superscript"/>
        </w:rPr>
        <w:t>st</w:t>
      </w:r>
      <w:r w:rsidRPr="00F3699C">
        <w:rPr>
          <w:sz w:val="24"/>
          <w:szCs w:val="24"/>
        </w:rPr>
        <w:t xml:space="preserve"> Corinthians 15:49; Romans 8:17-18; Philippians 3:21 &amp; Colossians 3:4.  </w:t>
      </w:r>
    </w:p>
    <w:p w:rsidR="00132934" w:rsidRPr="00F3699C" w:rsidRDefault="00132934" w:rsidP="00132934">
      <w:pPr>
        <w:spacing w:line="480" w:lineRule="auto"/>
        <w:jc w:val="both"/>
        <w:rPr>
          <w:sz w:val="24"/>
          <w:szCs w:val="24"/>
        </w:rPr>
      </w:pPr>
      <w:r w:rsidRPr="00F36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699C">
        <w:rPr>
          <w:sz w:val="24"/>
          <w:szCs w:val="24"/>
          <w:vertAlign w:val="superscript"/>
        </w:rPr>
        <w:t>st</w:t>
      </w:r>
      <w:r w:rsidRPr="00F3699C">
        <w:rPr>
          <w:sz w:val="24"/>
          <w:szCs w:val="24"/>
        </w:rPr>
        <w:t xml:space="preserve"> Samuel 15:29 &amp; Psalms 24:10. The Majesty belongs to the Father Stephen is in 1</w:t>
      </w:r>
      <w:r w:rsidRPr="00F3699C">
        <w:rPr>
          <w:sz w:val="24"/>
          <w:szCs w:val="24"/>
          <w:vertAlign w:val="superscript"/>
        </w:rPr>
        <w:t>st</w:t>
      </w:r>
      <w:r w:rsidRPr="00F36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3699C">
        <w:rPr>
          <w:sz w:val="24"/>
          <w:szCs w:val="24"/>
          <w:vertAlign w:val="superscript"/>
        </w:rPr>
        <w:t>nd</w:t>
      </w:r>
      <w:r w:rsidRPr="00F36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699C">
        <w:rPr>
          <w:sz w:val="24"/>
          <w:szCs w:val="24"/>
          <w:vertAlign w:val="superscript"/>
        </w:rPr>
        <w:t>st</w:t>
      </w:r>
      <w:r w:rsidRPr="00F3699C">
        <w:rPr>
          <w:sz w:val="24"/>
          <w:szCs w:val="24"/>
        </w:rPr>
        <w:t xml:space="preserve"> Chronicles 16:27; Psalms 96:6; 2</w:t>
      </w:r>
      <w:r w:rsidRPr="00F3699C">
        <w:rPr>
          <w:sz w:val="24"/>
          <w:szCs w:val="24"/>
          <w:vertAlign w:val="superscript"/>
        </w:rPr>
        <w:t>nd</w:t>
      </w:r>
      <w:r w:rsidRPr="00F3699C">
        <w:rPr>
          <w:sz w:val="24"/>
          <w:szCs w:val="24"/>
        </w:rPr>
        <w:t xml:space="preserve"> Thessalonians 1:9 &amp; 2</w:t>
      </w:r>
      <w:r w:rsidRPr="00F3699C">
        <w:rPr>
          <w:sz w:val="24"/>
          <w:szCs w:val="24"/>
          <w:vertAlign w:val="superscript"/>
        </w:rPr>
        <w:t>nd</w:t>
      </w:r>
      <w:r w:rsidRPr="00F3699C">
        <w:rPr>
          <w:sz w:val="24"/>
          <w:szCs w:val="24"/>
        </w:rPr>
        <w:t xml:space="preserve"> Peter 1:17. The Risen Christ shares in the Father Stephen’s Majesty are in 2</w:t>
      </w:r>
      <w:r w:rsidRPr="00F3699C">
        <w:rPr>
          <w:sz w:val="24"/>
          <w:szCs w:val="24"/>
          <w:vertAlign w:val="superscript"/>
        </w:rPr>
        <w:t>nd</w:t>
      </w:r>
      <w:r w:rsidRPr="00F3699C">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3699C">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699C">
        <w:rPr>
          <w:sz w:val="24"/>
          <w:szCs w:val="24"/>
          <w:vertAlign w:val="superscript"/>
        </w:rPr>
        <w:t>st</w:t>
      </w:r>
      <w:r w:rsidRPr="00F3699C">
        <w:rPr>
          <w:sz w:val="24"/>
          <w:szCs w:val="24"/>
        </w:rPr>
        <w:t xml:space="preserve"> Chronicles 16:29; Psalms 92:1-8; 93:1; 95:3-6 &amp; Luke 1:46.      </w:t>
      </w:r>
    </w:p>
    <w:p w:rsidR="00132934" w:rsidRPr="00F3699C" w:rsidRDefault="00132934" w:rsidP="00132934">
      <w:pPr>
        <w:spacing w:line="480" w:lineRule="auto"/>
        <w:jc w:val="both"/>
        <w:rPr>
          <w:sz w:val="24"/>
          <w:szCs w:val="24"/>
        </w:rPr>
      </w:pPr>
      <w:r w:rsidRPr="00F36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699C">
        <w:rPr>
          <w:sz w:val="24"/>
          <w:szCs w:val="24"/>
          <w:vertAlign w:val="superscript"/>
        </w:rPr>
        <w:t>nd</w:t>
      </w:r>
      <w:r w:rsidRPr="00F3699C">
        <w:rPr>
          <w:sz w:val="24"/>
          <w:szCs w:val="24"/>
        </w:rPr>
        <w:t xml:space="preserve"> Corinthians 8:9. The Lord Jesus Christ’s Majesty is seen in His Earthly Ministry: At the transfiguration is in 2</w:t>
      </w:r>
      <w:r w:rsidRPr="00F3699C">
        <w:rPr>
          <w:sz w:val="24"/>
          <w:szCs w:val="24"/>
          <w:vertAlign w:val="superscript"/>
        </w:rPr>
        <w:t>nd</w:t>
      </w:r>
      <w:r w:rsidRPr="00F36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3699C">
        <w:rPr>
          <w:sz w:val="24"/>
          <w:szCs w:val="24"/>
          <w:vertAlign w:val="superscript"/>
        </w:rPr>
        <w:t>st</w:t>
      </w:r>
      <w:r w:rsidRPr="00F3699C">
        <w:rPr>
          <w:sz w:val="24"/>
          <w:szCs w:val="24"/>
        </w:rPr>
        <w:t xml:space="preserve"> Peter 3:22 &amp; Acts 5:31. A Vision of the Glorified Christ in His Majesty is in Revelation 1:13-16; 5:6-8; 14:14. The Lord Jesus Christ is Majestic in His absolute Pre-eminence is in Colossians 1:18; Daniel 7:13-14; 1</w:t>
      </w:r>
      <w:r w:rsidRPr="00F3699C">
        <w:rPr>
          <w:sz w:val="24"/>
          <w:szCs w:val="24"/>
          <w:vertAlign w:val="superscript"/>
        </w:rPr>
        <w:t>st</w:t>
      </w:r>
      <w:r w:rsidRPr="00F3699C">
        <w:rPr>
          <w:sz w:val="24"/>
          <w:szCs w:val="24"/>
        </w:rPr>
        <w:t xml:space="preserve"> Corinthians 15:24-28; Philippians 2:10-11; Revelation 19:16 &amp; Acts 2:36. The Lord Jesus Christ’s Majesty is shown by His authority as Judge of all Men is in Matthew 25:31; 2</w:t>
      </w:r>
      <w:r w:rsidRPr="00F3699C">
        <w:rPr>
          <w:sz w:val="24"/>
          <w:szCs w:val="24"/>
          <w:vertAlign w:val="superscript"/>
        </w:rPr>
        <w:t>nd</w:t>
      </w:r>
      <w:r w:rsidRPr="00F3699C">
        <w:rPr>
          <w:sz w:val="24"/>
          <w:szCs w:val="24"/>
        </w:rPr>
        <w:t xml:space="preserve"> Timothy 4:1 &amp; Acts 17:31. All Humanity will see the Lord Jesus Christ’s Majesty is in Matthew 24:30; 26:64; Mark 13:26; 14:62; 2</w:t>
      </w:r>
      <w:r w:rsidRPr="00F3699C">
        <w:rPr>
          <w:sz w:val="24"/>
          <w:szCs w:val="24"/>
          <w:vertAlign w:val="superscript"/>
        </w:rPr>
        <w:t>nd</w:t>
      </w:r>
      <w:r w:rsidRPr="00F3699C">
        <w:rPr>
          <w:sz w:val="24"/>
          <w:szCs w:val="24"/>
        </w:rPr>
        <w:t xml:space="preserve"> Thessalonians 1:7-10; Revelation 1:7; 5:13; 6:15-17; 7:8-10 &amp; Luke 21:27.  </w:t>
      </w:r>
    </w:p>
    <w:p w:rsidR="00516E41" w:rsidRPr="00F3699C" w:rsidRDefault="00516E41" w:rsidP="00516E41">
      <w:pPr>
        <w:spacing w:line="480" w:lineRule="auto"/>
        <w:jc w:val="both"/>
        <w:rPr>
          <w:sz w:val="24"/>
          <w:szCs w:val="24"/>
        </w:rPr>
      </w:pPr>
      <w:r w:rsidRPr="00F3699C">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w:t>
      </w:r>
    </w:p>
    <w:p w:rsidR="00516E41" w:rsidRPr="00F3699C" w:rsidRDefault="00516E41" w:rsidP="00516E41">
      <w:pPr>
        <w:spacing w:line="480" w:lineRule="auto"/>
        <w:jc w:val="both"/>
        <w:rPr>
          <w:sz w:val="24"/>
          <w:szCs w:val="24"/>
        </w:rPr>
      </w:pPr>
      <w:r w:rsidRPr="00F3699C">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6E41" w:rsidRPr="00F3699C" w:rsidRDefault="00516E41" w:rsidP="00516E41">
      <w:pPr>
        <w:spacing w:line="480" w:lineRule="auto"/>
        <w:jc w:val="both"/>
        <w:rPr>
          <w:sz w:val="24"/>
          <w:szCs w:val="24"/>
        </w:rPr>
      </w:pPr>
      <w:r w:rsidRPr="00F3699C">
        <w:rPr>
          <w:sz w:val="24"/>
          <w:szCs w:val="24"/>
        </w:rPr>
        <w:lastRenderedPageBreak/>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B0121E" w:rsidRPr="00F3699C">
        <w:rPr>
          <w:sz w:val="24"/>
          <w:szCs w:val="24"/>
        </w:rPr>
        <w:t>6</w:t>
      </w:r>
      <w:r w:rsidRPr="00F3699C">
        <w:rPr>
          <w:sz w:val="24"/>
          <w:szCs w:val="24"/>
        </w:rPr>
        <w:t>0 Lord’s) is there a God besides Me? Indeed there is no other Rock, I know not one.” In 1</w:t>
      </w:r>
      <w:r w:rsidRPr="00F3699C">
        <w:rPr>
          <w:sz w:val="24"/>
          <w:szCs w:val="24"/>
          <w:vertAlign w:val="superscript"/>
        </w:rPr>
        <w:t>st</w:t>
      </w:r>
      <w:r w:rsidRPr="00F36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699C">
        <w:rPr>
          <w:sz w:val="24"/>
          <w:szCs w:val="24"/>
          <w:vertAlign w:val="superscript"/>
        </w:rPr>
        <w:t>st</w:t>
      </w:r>
      <w:r w:rsidRPr="00F36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16E41" w:rsidRPr="00F3699C" w:rsidRDefault="00516E41" w:rsidP="00516E41">
      <w:pPr>
        <w:spacing w:line="480" w:lineRule="auto"/>
        <w:jc w:val="center"/>
        <w:rPr>
          <w:b/>
          <w:sz w:val="24"/>
          <w:szCs w:val="24"/>
        </w:rPr>
      </w:pPr>
      <w:r w:rsidRPr="00F3699C">
        <w:rPr>
          <w:b/>
          <w:sz w:val="24"/>
          <w:szCs w:val="24"/>
        </w:rPr>
        <w:t>THE LORD YAHWEH THE SUPREME CREATOR OF THE FATHER STEPHEN OUR LORD</w:t>
      </w:r>
    </w:p>
    <w:p w:rsidR="00516E41" w:rsidRPr="00F3699C" w:rsidRDefault="00516E41" w:rsidP="00516E41">
      <w:pPr>
        <w:spacing w:line="480" w:lineRule="auto"/>
        <w:jc w:val="both"/>
        <w:rPr>
          <w:sz w:val="24"/>
          <w:szCs w:val="24"/>
        </w:rPr>
      </w:pPr>
      <w:r w:rsidRPr="00F3699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A171C" w:rsidRPr="00F3699C">
        <w:rPr>
          <w:sz w:val="24"/>
          <w:szCs w:val="24"/>
        </w:rPr>
        <w:t xml:space="preserve">Isaiah 43:10 &amp; </w:t>
      </w:r>
      <w:r w:rsidRPr="00F3699C">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16E41" w:rsidRPr="00F3699C" w:rsidRDefault="00516E41" w:rsidP="00516E41">
      <w:pPr>
        <w:spacing w:line="480" w:lineRule="auto"/>
        <w:jc w:val="center"/>
        <w:rPr>
          <w:b/>
          <w:sz w:val="24"/>
          <w:szCs w:val="24"/>
        </w:rPr>
      </w:pPr>
      <w:r w:rsidRPr="00F3699C">
        <w:rPr>
          <w:b/>
          <w:sz w:val="24"/>
          <w:szCs w:val="24"/>
        </w:rPr>
        <w:t>THE FATHER STEPHEN OUR LORD THE AUTHORIZED GOOD POTTER CREATOR UNDER HIS LORD YAHWEH</w:t>
      </w:r>
    </w:p>
    <w:p w:rsidR="00516E41" w:rsidRPr="00F3699C" w:rsidRDefault="00516E41" w:rsidP="00516E41">
      <w:pPr>
        <w:spacing w:line="480" w:lineRule="auto"/>
        <w:jc w:val="both"/>
        <w:rPr>
          <w:sz w:val="24"/>
          <w:szCs w:val="24"/>
        </w:rPr>
      </w:pPr>
      <w:r w:rsidRPr="00F3699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51040" w:rsidRPr="00F3699C">
        <w:rPr>
          <w:sz w:val="24"/>
          <w:szCs w:val="24"/>
        </w:rPr>
        <w:t>The Father Stephen creates through His Son Jesus Christ or the Lady Mary is in 1</w:t>
      </w:r>
      <w:r w:rsidR="00451040" w:rsidRPr="00F3699C">
        <w:rPr>
          <w:sz w:val="24"/>
          <w:szCs w:val="24"/>
          <w:vertAlign w:val="superscript"/>
        </w:rPr>
        <w:t>st</w:t>
      </w:r>
      <w:r w:rsidR="00451040" w:rsidRPr="00F369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3699C">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3699C">
        <w:rPr>
          <w:sz w:val="24"/>
          <w:szCs w:val="24"/>
        </w:rPr>
        <w:lastRenderedPageBreak/>
        <w:t>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516E41" w:rsidRPr="00F3699C" w:rsidRDefault="00516E41" w:rsidP="00516E41">
      <w:pPr>
        <w:spacing w:line="480" w:lineRule="auto"/>
        <w:jc w:val="center"/>
        <w:rPr>
          <w:b/>
          <w:sz w:val="24"/>
          <w:szCs w:val="24"/>
        </w:rPr>
      </w:pPr>
      <w:r w:rsidRPr="00F3699C">
        <w:rPr>
          <w:b/>
          <w:sz w:val="24"/>
          <w:szCs w:val="24"/>
        </w:rPr>
        <w:t>THE LORD JESUS CHRIST THE AUTHORIZED CREATOR AGENT UNDER HIS FATHER STEPHEN OUR LORD</w:t>
      </w:r>
    </w:p>
    <w:p w:rsidR="00516E41" w:rsidRPr="00F3699C" w:rsidRDefault="00516E41" w:rsidP="00516E41">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516E41" w:rsidRPr="00F3699C" w:rsidRDefault="00516E41" w:rsidP="00516E41">
      <w:pPr>
        <w:spacing w:line="480" w:lineRule="auto"/>
        <w:jc w:val="center"/>
        <w:rPr>
          <w:b/>
          <w:sz w:val="24"/>
          <w:szCs w:val="24"/>
        </w:rPr>
      </w:pPr>
      <w:r w:rsidRPr="00F3699C">
        <w:rPr>
          <w:b/>
          <w:sz w:val="24"/>
          <w:szCs w:val="24"/>
        </w:rPr>
        <w:t>The Father Stephen the Single Lord called Lordship in 120 years in the Lord Yah</w:t>
      </w:r>
    </w:p>
    <w:p w:rsidR="00516E41" w:rsidRPr="00F3699C" w:rsidRDefault="00516E41" w:rsidP="00516E41">
      <w:pPr>
        <w:spacing w:line="480" w:lineRule="auto"/>
        <w:jc w:val="both"/>
        <w:rPr>
          <w:sz w:val="24"/>
          <w:szCs w:val="24"/>
        </w:rPr>
      </w:pPr>
      <w:r w:rsidRPr="00F3699C">
        <w:rPr>
          <w:sz w:val="24"/>
          <w:szCs w:val="24"/>
        </w:rPr>
        <w:lastRenderedPageBreak/>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6E41" w:rsidRPr="00F3699C" w:rsidRDefault="00516E41" w:rsidP="00516E41">
      <w:pPr>
        <w:spacing w:line="480" w:lineRule="auto"/>
        <w:jc w:val="center"/>
        <w:rPr>
          <w:b/>
          <w:sz w:val="24"/>
          <w:szCs w:val="24"/>
        </w:rPr>
      </w:pPr>
      <w:r w:rsidRPr="00F3699C">
        <w:rPr>
          <w:b/>
          <w:sz w:val="24"/>
          <w:szCs w:val="24"/>
        </w:rPr>
        <w:t>The Father Stephen the Single Lord called Wisdom in 80 years in the Lord Yah</w:t>
      </w:r>
    </w:p>
    <w:p w:rsidR="00516E41" w:rsidRPr="00F3699C" w:rsidRDefault="00516E41" w:rsidP="00516E41">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6E41" w:rsidRPr="00F3699C" w:rsidRDefault="00516E41" w:rsidP="00516E41">
      <w:pPr>
        <w:spacing w:line="480" w:lineRule="auto"/>
        <w:jc w:val="center"/>
        <w:rPr>
          <w:b/>
          <w:sz w:val="24"/>
          <w:szCs w:val="24"/>
        </w:rPr>
      </w:pPr>
      <w:r w:rsidRPr="00F3699C">
        <w:rPr>
          <w:b/>
          <w:sz w:val="24"/>
          <w:szCs w:val="24"/>
        </w:rPr>
        <w:t>The Father Stephen the Single Lord called Strength in 40 years in the Lord Yah</w:t>
      </w:r>
    </w:p>
    <w:p w:rsidR="00516E41" w:rsidRPr="00F3699C" w:rsidRDefault="00516E41" w:rsidP="00516E41">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xml:space="preserve">” as Himself, </w:t>
      </w:r>
      <w:r w:rsidRPr="00F3699C">
        <w:rPr>
          <w:sz w:val="24"/>
          <w:szCs w:val="24"/>
        </w:rPr>
        <w:lastRenderedPageBreak/>
        <w:t>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516E41" w:rsidRPr="00F3699C" w:rsidRDefault="00516E41" w:rsidP="00516E41">
      <w:pPr>
        <w:spacing w:line="480" w:lineRule="auto"/>
        <w:jc w:val="both"/>
        <w:rPr>
          <w:sz w:val="24"/>
          <w:szCs w:val="24"/>
        </w:rPr>
      </w:pPr>
      <w:r w:rsidRPr="00F3699C">
        <w:rPr>
          <w:sz w:val="24"/>
          <w:szCs w:val="24"/>
        </w:rPr>
        <w:t>The Father Stephen’s top secret clearance</w:t>
      </w:r>
    </w:p>
    <w:p w:rsidR="00C65445" w:rsidRPr="00F3699C" w:rsidRDefault="00516E41" w:rsidP="00516E41">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w:t>
      </w:r>
      <w:r w:rsidRPr="00F3699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w:t>
      </w:r>
      <w:r w:rsidR="000267B8" w:rsidRPr="00F3699C">
        <w:rPr>
          <w:sz w:val="24"/>
          <w:szCs w:val="24"/>
        </w:rPr>
        <w:t xml:space="preserve">The </w:t>
      </w:r>
      <w:r w:rsidR="000267B8" w:rsidRPr="00F3699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267B8" w:rsidRPr="00F3699C">
        <w:rPr>
          <w:sz w:val="24"/>
          <w:szCs w:val="24"/>
          <w:vertAlign w:val="superscript"/>
        </w:rPr>
        <w:t>st</w:t>
      </w:r>
      <w:r w:rsidR="000267B8" w:rsidRPr="00F3699C">
        <w:rPr>
          <w:sz w:val="24"/>
          <w:szCs w:val="24"/>
        </w:rPr>
        <w:t xml:space="preserve"> Thunder, the Lord John for Womankind &amp; Mankind is the 2</w:t>
      </w:r>
      <w:r w:rsidR="000267B8" w:rsidRPr="00F3699C">
        <w:rPr>
          <w:sz w:val="24"/>
          <w:szCs w:val="24"/>
          <w:vertAlign w:val="superscript"/>
        </w:rPr>
        <w:t>nd</w:t>
      </w:r>
      <w:r w:rsidR="000267B8" w:rsidRPr="00F3699C">
        <w:rPr>
          <w:sz w:val="24"/>
          <w:szCs w:val="24"/>
        </w:rPr>
        <w:t xml:space="preserve"> Thunder, the Lord Jesus for Mankind &amp; Womankind is the 3</w:t>
      </w:r>
      <w:r w:rsidR="000267B8" w:rsidRPr="00F3699C">
        <w:rPr>
          <w:sz w:val="24"/>
          <w:szCs w:val="24"/>
          <w:vertAlign w:val="superscript"/>
        </w:rPr>
        <w:t>rd</w:t>
      </w:r>
      <w:r w:rsidR="000267B8" w:rsidRPr="00F3699C">
        <w:rPr>
          <w:sz w:val="24"/>
          <w:szCs w:val="24"/>
        </w:rPr>
        <w:t xml:space="preserve"> Thunder, the Lord James for Boy Kind/Girl Kind is the 4</w:t>
      </w:r>
      <w:r w:rsidR="000267B8" w:rsidRPr="00F3699C">
        <w:rPr>
          <w:sz w:val="24"/>
          <w:szCs w:val="24"/>
          <w:vertAlign w:val="superscript"/>
        </w:rPr>
        <w:t>th</w:t>
      </w:r>
      <w:r w:rsidR="000267B8" w:rsidRPr="00F3699C">
        <w:rPr>
          <w:sz w:val="24"/>
          <w:szCs w:val="24"/>
        </w:rPr>
        <w:t xml:space="preserve"> Thunder &amp; Male Angel Kind &amp; Female Angel Kind (Spirits, Phantoms &amp; Shadows) is the 5</w:t>
      </w:r>
      <w:r w:rsidR="000267B8" w:rsidRPr="00F3699C">
        <w:rPr>
          <w:sz w:val="24"/>
          <w:szCs w:val="24"/>
          <w:vertAlign w:val="superscript"/>
        </w:rPr>
        <w:t>th</w:t>
      </w:r>
      <w:r w:rsidR="000267B8" w:rsidRPr="00F3699C">
        <w:rPr>
          <w:sz w:val="24"/>
          <w:szCs w:val="24"/>
        </w:rPr>
        <w:t xml:space="preserve"> Thunder &amp; the Law is the 6</w:t>
      </w:r>
      <w:r w:rsidR="000267B8" w:rsidRPr="00F3699C">
        <w:rPr>
          <w:sz w:val="24"/>
          <w:szCs w:val="24"/>
          <w:vertAlign w:val="superscript"/>
        </w:rPr>
        <w:t>th</w:t>
      </w:r>
      <w:r w:rsidR="000267B8" w:rsidRPr="00F3699C">
        <w:rPr>
          <w:sz w:val="24"/>
          <w:szCs w:val="24"/>
        </w:rPr>
        <w:t xml:space="preserve"> Thunder and the Lord Stephen for Lord Kind/Lady Kind is the 7</w:t>
      </w:r>
      <w:r w:rsidR="000267B8" w:rsidRPr="00F3699C">
        <w:rPr>
          <w:sz w:val="24"/>
          <w:szCs w:val="24"/>
          <w:vertAlign w:val="superscript"/>
        </w:rPr>
        <w:t>th</w:t>
      </w:r>
      <w:r w:rsidR="000267B8" w:rsidRPr="00F3699C">
        <w:rPr>
          <w:sz w:val="24"/>
          <w:szCs w:val="24"/>
        </w:rPr>
        <w:t xml:space="preserve"> Thunder. Also was the Shadow that went forward or back ten degrees, was it in a different dimension or in time travel in 2</w:t>
      </w:r>
      <w:r w:rsidR="000267B8" w:rsidRPr="00F3699C">
        <w:rPr>
          <w:sz w:val="24"/>
          <w:szCs w:val="24"/>
          <w:vertAlign w:val="superscript"/>
        </w:rPr>
        <w:t>nd</w:t>
      </w:r>
      <w:r w:rsidR="000267B8"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0267B8" w:rsidRPr="00F3699C">
        <w:rPr>
          <w:sz w:val="24"/>
          <w:szCs w:val="24"/>
          <w:vertAlign w:val="superscript"/>
        </w:rPr>
        <w:t>nd</w:t>
      </w:r>
      <w:r w:rsidR="000267B8"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65445" w:rsidRPr="00F3699C" w:rsidRDefault="00C65445" w:rsidP="00C65445">
      <w:pPr>
        <w:spacing w:line="480" w:lineRule="auto"/>
        <w:jc w:val="center"/>
        <w:rPr>
          <w:b/>
          <w:sz w:val="24"/>
          <w:szCs w:val="24"/>
        </w:rPr>
      </w:pPr>
      <w:r w:rsidRPr="00F3699C">
        <w:rPr>
          <w:b/>
          <w:sz w:val="24"/>
          <w:szCs w:val="24"/>
        </w:rPr>
        <w:lastRenderedPageBreak/>
        <w:t>The 7 Time Portals in the Kingdom of Lordship</w:t>
      </w:r>
    </w:p>
    <w:p w:rsidR="00C65445" w:rsidRPr="00F3699C" w:rsidRDefault="00C65445" w:rsidP="00C65445">
      <w:pPr>
        <w:spacing w:line="480" w:lineRule="auto"/>
        <w:jc w:val="both"/>
        <w:rPr>
          <w:sz w:val="24"/>
          <w:szCs w:val="24"/>
        </w:rPr>
      </w:pPr>
      <w:r w:rsidRPr="00F3699C">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F3699C">
        <w:rPr>
          <w:sz w:val="24"/>
          <w:szCs w:val="24"/>
          <w:vertAlign w:val="superscript"/>
        </w:rPr>
        <w:t>st</w:t>
      </w:r>
      <w:r w:rsidRPr="00F3699C">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C65445" w:rsidRPr="00F3699C" w:rsidRDefault="00C65445" w:rsidP="00C65445">
      <w:pPr>
        <w:spacing w:line="480" w:lineRule="auto"/>
        <w:jc w:val="center"/>
        <w:rPr>
          <w:b/>
          <w:sz w:val="24"/>
          <w:szCs w:val="24"/>
        </w:rPr>
      </w:pPr>
      <w:r w:rsidRPr="00F3699C">
        <w:rPr>
          <w:b/>
          <w:sz w:val="24"/>
          <w:szCs w:val="24"/>
        </w:rPr>
        <w:t>The 7 Time Portals in the Kingdom of the Lordship of the Law</w:t>
      </w:r>
    </w:p>
    <w:p w:rsidR="00C65445" w:rsidRPr="00F3699C" w:rsidRDefault="00C65445" w:rsidP="00C65445">
      <w:pPr>
        <w:spacing w:line="480" w:lineRule="auto"/>
        <w:jc w:val="both"/>
        <w:rPr>
          <w:sz w:val="24"/>
          <w:szCs w:val="24"/>
        </w:rPr>
      </w:pPr>
      <w:r w:rsidRPr="00F3699C">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F3699C">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516E41" w:rsidRPr="00F3699C" w:rsidRDefault="00516E41" w:rsidP="00516E41">
      <w:pPr>
        <w:spacing w:line="480" w:lineRule="auto"/>
        <w:jc w:val="both"/>
        <w:rPr>
          <w:sz w:val="24"/>
          <w:szCs w:val="24"/>
        </w:rPr>
      </w:pPr>
      <w:r w:rsidRPr="00F3699C">
        <w:rPr>
          <w:sz w:val="24"/>
          <w:szCs w:val="24"/>
        </w:rPr>
        <w:t>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w:t>
      </w:r>
    </w:p>
    <w:p w:rsidR="000C3C95" w:rsidRPr="00F3699C" w:rsidRDefault="000C3C95" w:rsidP="000C3C95">
      <w:pPr>
        <w:spacing w:line="480" w:lineRule="auto"/>
        <w:jc w:val="center"/>
        <w:rPr>
          <w:b/>
          <w:sz w:val="24"/>
          <w:szCs w:val="24"/>
        </w:rPr>
      </w:pPr>
      <w:r w:rsidRPr="00F3699C">
        <w:rPr>
          <w:b/>
          <w:sz w:val="24"/>
          <w:szCs w:val="24"/>
        </w:rPr>
        <w:lastRenderedPageBreak/>
        <w:t>WHAT ARE THE FATHER STEPHEN’S FOUR NUMBERED THINGS IN THE HOLY BIBLE?</w:t>
      </w:r>
    </w:p>
    <w:p w:rsidR="000C3C95" w:rsidRPr="00F3699C" w:rsidRDefault="000C3C95" w:rsidP="000C3C95">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MULTIPLYING FACTOR</w:t>
      </w:r>
    </w:p>
    <w:p w:rsidR="000C3C95" w:rsidRPr="00F3699C" w:rsidRDefault="000C3C95" w:rsidP="000C3C95">
      <w:pPr>
        <w:spacing w:line="480" w:lineRule="auto"/>
        <w:jc w:val="both"/>
        <w:rPr>
          <w:sz w:val="24"/>
          <w:szCs w:val="24"/>
        </w:rPr>
      </w:pPr>
      <w:r w:rsidRPr="00F369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3699C">
        <w:rPr>
          <w:sz w:val="24"/>
          <w:szCs w:val="24"/>
          <w:vertAlign w:val="superscript"/>
        </w:rPr>
        <w:t>nd</w:t>
      </w:r>
      <w:r w:rsidRPr="00F369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3C95" w:rsidRPr="00F3699C" w:rsidRDefault="000C3C95" w:rsidP="000C3C95">
      <w:pPr>
        <w:spacing w:line="480" w:lineRule="auto"/>
        <w:jc w:val="both"/>
        <w:rPr>
          <w:sz w:val="24"/>
          <w:szCs w:val="24"/>
        </w:rPr>
      </w:pPr>
      <w:r w:rsidRPr="00F369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3C95" w:rsidRPr="00F3699C" w:rsidRDefault="000C3C95" w:rsidP="000C3C95">
      <w:pPr>
        <w:spacing w:line="480" w:lineRule="auto"/>
        <w:jc w:val="both"/>
        <w:rPr>
          <w:sz w:val="24"/>
          <w:szCs w:val="24"/>
        </w:rPr>
      </w:pPr>
      <w:r w:rsidRPr="00F3699C">
        <w:rPr>
          <w:b/>
          <w:sz w:val="24"/>
          <w:szCs w:val="24"/>
        </w:rPr>
        <w:lastRenderedPageBreak/>
        <w:t>The Multiplication:</w:t>
      </w:r>
      <w:r w:rsidRPr="00F3699C">
        <w:rPr>
          <w:sz w:val="24"/>
          <w:szCs w:val="24"/>
        </w:rPr>
        <w:t xml:space="preserve"> A Growth in the Body: Growing Up is in Genesis 21:8, 20; 25:27; 38:11, 14; Exodus 2:10, 11; Judges 13:24; Ruth 1:13; 1</w:t>
      </w:r>
      <w:r w:rsidRPr="00F3699C">
        <w:rPr>
          <w:sz w:val="24"/>
          <w:szCs w:val="24"/>
          <w:vertAlign w:val="superscript"/>
        </w:rPr>
        <w:t>st</w:t>
      </w:r>
      <w:r w:rsidRPr="00F3699C">
        <w:rPr>
          <w:sz w:val="24"/>
          <w:szCs w:val="24"/>
        </w:rPr>
        <w:t xml:space="preserve"> Samuel 2:21, 26; 3:19; Isaiah 53:2; Ezekiel 16:7; Job 39:4; Daniel 8:9; Luke 1:80 [John]; 2:40, 52 [Jesus] &amp; Acts 1:1-3 [James]; Acts 1:4-7 &amp; Proverbs 8:22-25 [Stephen].  </w:t>
      </w:r>
    </w:p>
    <w:p w:rsidR="000C3C95" w:rsidRPr="00F3699C" w:rsidRDefault="000C3C95" w:rsidP="000C3C95">
      <w:pPr>
        <w:spacing w:line="480" w:lineRule="auto"/>
        <w:jc w:val="both"/>
        <w:rPr>
          <w:sz w:val="24"/>
          <w:szCs w:val="24"/>
        </w:rPr>
      </w:pPr>
      <w:r w:rsidRPr="00F3699C">
        <w:rPr>
          <w:sz w:val="24"/>
          <w:szCs w:val="24"/>
        </w:rPr>
        <w:t>Swelling Up is in Numbers 5:21, 22, 27 &amp; Acts 28:6. Hair Growing is in Judges 16:22; 2</w:t>
      </w:r>
      <w:r w:rsidRPr="00F3699C">
        <w:rPr>
          <w:sz w:val="24"/>
          <w:szCs w:val="24"/>
          <w:vertAlign w:val="superscript"/>
        </w:rPr>
        <w:t>nd</w:t>
      </w:r>
      <w:r w:rsidRPr="00F3699C">
        <w:rPr>
          <w:sz w:val="24"/>
          <w:szCs w:val="24"/>
        </w:rPr>
        <w:t xml:space="preserve"> Samuel 10:5 &amp; 1</w:t>
      </w:r>
      <w:r w:rsidRPr="00F3699C">
        <w:rPr>
          <w:sz w:val="24"/>
          <w:szCs w:val="24"/>
          <w:vertAlign w:val="superscript"/>
        </w:rPr>
        <w:t>st</w:t>
      </w:r>
      <w:r w:rsidRPr="00F3699C">
        <w:rPr>
          <w:sz w:val="24"/>
          <w:szCs w:val="24"/>
        </w:rPr>
        <w:t xml:space="preserve"> Chronicles 19:5. </w:t>
      </w:r>
    </w:p>
    <w:p w:rsidR="000C3C95" w:rsidRPr="00F3699C" w:rsidRDefault="000C3C95" w:rsidP="000C3C95">
      <w:pPr>
        <w:spacing w:line="480" w:lineRule="auto"/>
        <w:jc w:val="both"/>
        <w:rPr>
          <w:sz w:val="24"/>
          <w:szCs w:val="24"/>
        </w:rPr>
      </w:pPr>
      <w:r w:rsidRPr="00F369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3C95" w:rsidRPr="00F3699C" w:rsidRDefault="000C3C95" w:rsidP="000C3C95">
      <w:pPr>
        <w:spacing w:line="480" w:lineRule="auto"/>
        <w:jc w:val="both"/>
        <w:rPr>
          <w:sz w:val="24"/>
          <w:szCs w:val="24"/>
        </w:rPr>
      </w:pPr>
      <w:r w:rsidRPr="00F3699C">
        <w:rPr>
          <w:sz w:val="24"/>
          <w:szCs w:val="24"/>
        </w:rPr>
        <w:t xml:space="preserve">The Growth of Things: The Growth in Wealth is in Genesis 26:13; 30:30, 43; Proverbs 11:24; 14:4; Ecclesiastes 5:11 &amp; Matthew 20:10. The Increase in the Flood because of Sexual Corruption is in Genesis 7:17, 18, 19. </w:t>
      </w:r>
    </w:p>
    <w:p w:rsidR="000C3C95" w:rsidRPr="00F3699C" w:rsidRDefault="000C3C95" w:rsidP="000C3C95">
      <w:pPr>
        <w:spacing w:line="480" w:lineRule="auto"/>
        <w:jc w:val="both"/>
        <w:rPr>
          <w:sz w:val="24"/>
          <w:szCs w:val="24"/>
        </w:rPr>
      </w:pPr>
      <w:r w:rsidRPr="00F3699C">
        <w:rPr>
          <w:sz w:val="24"/>
          <w:szCs w:val="24"/>
        </w:rPr>
        <w:t xml:space="preserve">The Growth in Proclamation is in Matthew 20:31; Mark 7:36; Philippians 1:12; Colossians 1:6; Acts 6:7; 7:1-53; 12:24; 19:20. </w:t>
      </w:r>
    </w:p>
    <w:p w:rsidR="000C3C95" w:rsidRPr="00F3699C" w:rsidRDefault="000C3C95" w:rsidP="000C3C95">
      <w:pPr>
        <w:spacing w:line="480" w:lineRule="auto"/>
        <w:jc w:val="both"/>
        <w:rPr>
          <w:sz w:val="24"/>
          <w:szCs w:val="24"/>
        </w:rPr>
      </w:pPr>
      <w:r w:rsidRPr="00F3699C">
        <w:rPr>
          <w:sz w:val="24"/>
          <w:szCs w:val="24"/>
        </w:rPr>
        <w:t>The Growth in Grace is in Proverbs 1:5; 4:18; John 3:30; Romans 5:9, 15, 17, 20; 6:1; 2</w:t>
      </w:r>
      <w:r w:rsidRPr="00F3699C">
        <w:rPr>
          <w:sz w:val="24"/>
          <w:szCs w:val="24"/>
          <w:vertAlign w:val="superscript"/>
        </w:rPr>
        <w:t>nd</w:t>
      </w:r>
      <w:r w:rsidRPr="00F3699C">
        <w:rPr>
          <w:sz w:val="24"/>
          <w:szCs w:val="24"/>
        </w:rPr>
        <w:t xml:space="preserve"> Corinthians 10:15; Ephesians 4:15; 1</w:t>
      </w:r>
      <w:r w:rsidRPr="00F3699C">
        <w:rPr>
          <w:sz w:val="24"/>
          <w:szCs w:val="24"/>
          <w:vertAlign w:val="superscript"/>
        </w:rPr>
        <w:t>st</w:t>
      </w:r>
      <w:r w:rsidRPr="00F3699C">
        <w:rPr>
          <w:sz w:val="24"/>
          <w:szCs w:val="24"/>
        </w:rPr>
        <w:t xml:space="preserve"> Thessalonians 4:1; 2</w:t>
      </w:r>
      <w:r w:rsidRPr="00F3699C">
        <w:rPr>
          <w:sz w:val="24"/>
          <w:szCs w:val="24"/>
          <w:vertAlign w:val="superscript"/>
        </w:rPr>
        <w:t>nd</w:t>
      </w:r>
      <w:r w:rsidRPr="00F3699C">
        <w:rPr>
          <w:sz w:val="24"/>
          <w:szCs w:val="24"/>
        </w:rPr>
        <w:t xml:space="preserve"> Thessalonians 1:3; 3:12; 4:10; Philippians 1:25; Colossians 1:10; 1</w:t>
      </w:r>
      <w:r w:rsidRPr="00F3699C">
        <w:rPr>
          <w:sz w:val="24"/>
          <w:szCs w:val="24"/>
          <w:vertAlign w:val="superscript"/>
        </w:rPr>
        <w:t>st</w:t>
      </w:r>
      <w:r w:rsidRPr="00F3699C">
        <w:rPr>
          <w:sz w:val="24"/>
          <w:szCs w:val="24"/>
        </w:rPr>
        <w:t xml:space="preserve"> Peter 2:2; 2</w:t>
      </w:r>
      <w:r w:rsidRPr="00F3699C">
        <w:rPr>
          <w:sz w:val="24"/>
          <w:szCs w:val="24"/>
          <w:vertAlign w:val="superscript"/>
        </w:rPr>
        <w:t>nd</w:t>
      </w:r>
      <w:r w:rsidRPr="00F3699C">
        <w:rPr>
          <w:sz w:val="24"/>
          <w:szCs w:val="24"/>
        </w:rPr>
        <w:t xml:space="preserve"> Peter 3:18 &amp; Luke 17:5; 18:30. </w:t>
      </w:r>
    </w:p>
    <w:p w:rsidR="000C3C95" w:rsidRPr="00F3699C" w:rsidRDefault="000C3C95" w:rsidP="000C3C95">
      <w:pPr>
        <w:spacing w:line="480" w:lineRule="auto"/>
        <w:jc w:val="both"/>
        <w:rPr>
          <w:sz w:val="24"/>
          <w:szCs w:val="24"/>
        </w:rPr>
      </w:pPr>
      <w:r w:rsidRPr="00F369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3C95" w:rsidRPr="00F3699C" w:rsidRDefault="000C3C95" w:rsidP="000C3C95">
      <w:pPr>
        <w:spacing w:line="480" w:lineRule="auto"/>
        <w:jc w:val="both"/>
        <w:rPr>
          <w:sz w:val="24"/>
          <w:szCs w:val="24"/>
        </w:rPr>
      </w:pPr>
      <w:r w:rsidRPr="00F3699C">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F3699C">
        <w:rPr>
          <w:sz w:val="24"/>
          <w:szCs w:val="24"/>
          <w:vertAlign w:val="superscript"/>
        </w:rPr>
        <w:t>nd</w:t>
      </w:r>
      <w:r w:rsidRPr="00F3699C">
        <w:rPr>
          <w:sz w:val="24"/>
          <w:szCs w:val="24"/>
        </w:rPr>
        <w:t xml:space="preserve"> Timothy 2:19 &amp; 1</w:t>
      </w:r>
      <w:r w:rsidRPr="00F3699C">
        <w:rPr>
          <w:sz w:val="24"/>
          <w:szCs w:val="24"/>
          <w:vertAlign w:val="superscript"/>
        </w:rPr>
        <w:t>st</w:t>
      </w:r>
      <w:r w:rsidRPr="00F3699C">
        <w:rPr>
          <w:sz w:val="24"/>
          <w:szCs w:val="24"/>
        </w:rPr>
        <w:t xml:space="preserve"> Corinthians 6:2. </w:t>
      </w:r>
    </w:p>
    <w:p w:rsidR="000C3C95" w:rsidRPr="00F3699C" w:rsidRDefault="000C3C95" w:rsidP="000C3C95">
      <w:pPr>
        <w:spacing w:line="480" w:lineRule="auto"/>
        <w:jc w:val="both"/>
        <w:rPr>
          <w:sz w:val="24"/>
          <w:szCs w:val="24"/>
        </w:rPr>
      </w:pPr>
      <w:r w:rsidRPr="00F3699C">
        <w:rPr>
          <w:sz w:val="24"/>
          <w:szCs w:val="24"/>
        </w:rPr>
        <w:t>The Father Stephen Multiplies People is in Genesis 16:10; 17:2, 20; 26:24; Leviticus 26:9; Deuteronomy 1:11; 6:3; 7:13; 8:1; 13:17; 30:5; Joshua 24:3; 2</w:t>
      </w:r>
      <w:r w:rsidRPr="00F3699C">
        <w:rPr>
          <w:sz w:val="24"/>
          <w:szCs w:val="24"/>
          <w:vertAlign w:val="superscript"/>
        </w:rPr>
        <w:t>nd</w:t>
      </w:r>
      <w:r w:rsidRPr="00F3699C">
        <w:rPr>
          <w:sz w:val="24"/>
          <w:szCs w:val="24"/>
        </w:rPr>
        <w:t xml:space="preserve"> Samuel 24:3; 1</w:t>
      </w:r>
      <w:r w:rsidRPr="00F3699C">
        <w:rPr>
          <w:sz w:val="24"/>
          <w:szCs w:val="24"/>
          <w:vertAlign w:val="superscript"/>
        </w:rPr>
        <w:t>st</w:t>
      </w:r>
      <w:r w:rsidRPr="00F3699C">
        <w:rPr>
          <w:sz w:val="24"/>
          <w:szCs w:val="24"/>
        </w:rPr>
        <w:t xml:space="preserve"> Chronicles 21:3; Psalms 107:38; Ezekiel 36:10, 11, 37; 37:26; Jeremiah 30:19; Isaiah 9:3; 26:15; 51:2; Hebrews 6:14 &amp; Acts 13:17; 17:23-29. </w:t>
      </w:r>
    </w:p>
    <w:p w:rsidR="000C3C95" w:rsidRPr="00F3699C" w:rsidRDefault="000C3C95" w:rsidP="000C3C95">
      <w:pPr>
        <w:spacing w:line="480" w:lineRule="auto"/>
        <w:jc w:val="both"/>
        <w:rPr>
          <w:sz w:val="24"/>
          <w:szCs w:val="24"/>
        </w:rPr>
      </w:pPr>
      <w:r w:rsidRPr="00F3699C">
        <w:rPr>
          <w:sz w:val="24"/>
          <w:szCs w:val="24"/>
        </w:rPr>
        <w:t>The People Multiplying is in Genesis 6:1; 47:27; Exodus 1:7, 12, 20; Deuteronomy 26:5; 2</w:t>
      </w:r>
      <w:r w:rsidRPr="00F3699C">
        <w:rPr>
          <w:sz w:val="24"/>
          <w:szCs w:val="24"/>
          <w:vertAlign w:val="superscript"/>
        </w:rPr>
        <w:t>nd</w:t>
      </w:r>
      <w:r w:rsidRPr="00F3699C">
        <w:rPr>
          <w:sz w:val="24"/>
          <w:szCs w:val="24"/>
        </w:rPr>
        <w:t xml:space="preserve"> Samuel 15:12; 1</w:t>
      </w:r>
      <w:r w:rsidRPr="00F3699C">
        <w:rPr>
          <w:sz w:val="24"/>
          <w:szCs w:val="24"/>
          <w:vertAlign w:val="superscript"/>
        </w:rPr>
        <w:t>st</w:t>
      </w:r>
      <w:r w:rsidRPr="00F3699C">
        <w:rPr>
          <w:sz w:val="24"/>
          <w:szCs w:val="24"/>
        </w:rPr>
        <w:t xml:space="preserve"> Chronicles 4:38; Ezekiel 36:11; Jeremiah 3:16; 23:3 Hosea 4:7; Nahum 3:16 &amp; Acts 7:17. The Growth of the Church Kingdom is in Ephesians 2:21; 4:16; Colossians 2:19; 1</w:t>
      </w:r>
      <w:r w:rsidRPr="00F3699C">
        <w:rPr>
          <w:sz w:val="24"/>
          <w:szCs w:val="24"/>
          <w:vertAlign w:val="superscript"/>
        </w:rPr>
        <w:t>st</w:t>
      </w:r>
      <w:r w:rsidRPr="00F3699C">
        <w:rPr>
          <w:sz w:val="24"/>
          <w:szCs w:val="24"/>
        </w:rPr>
        <w:t xml:space="preserve"> Corinthians 3:6-7; Romans 11:12 &amp; Acts 16:5.       </w:t>
      </w:r>
    </w:p>
    <w:p w:rsidR="000C3C95" w:rsidRPr="00F3699C" w:rsidRDefault="000C3C95" w:rsidP="000C3C95">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SUBTRACTING FACTOR</w:t>
      </w:r>
    </w:p>
    <w:p w:rsidR="000C3C95" w:rsidRPr="00F3699C" w:rsidRDefault="000C3C95" w:rsidP="000C3C95">
      <w:pPr>
        <w:spacing w:line="480" w:lineRule="auto"/>
        <w:jc w:val="both"/>
        <w:rPr>
          <w:sz w:val="24"/>
          <w:szCs w:val="24"/>
        </w:rPr>
      </w:pPr>
      <w:r w:rsidRPr="00F3699C">
        <w:rPr>
          <w:b/>
          <w:sz w:val="24"/>
          <w:szCs w:val="24"/>
        </w:rPr>
        <w:t>The Subtraction:</w:t>
      </w:r>
      <w:r w:rsidRPr="00F369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3C95" w:rsidRPr="00F3699C" w:rsidRDefault="000C3C95" w:rsidP="000C3C95">
      <w:pPr>
        <w:spacing w:line="480" w:lineRule="auto"/>
        <w:jc w:val="both"/>
        <w:rPr>
          <w:sz w:val="24"/>
          <w:szCs w:val="24"/>
        </w:rPr>
      </w:pPr>
      <w:r w:rsidRPr="00F3699C">
        <w:rPr>
          <w:sz w:val="24"/>
          <w:szCs w:val="24"/>
        </w:rPr>
        <w:t xml:space="preserve">Subtracting from the Father Stephen is in Deuteronomy 4:2; 12:32; Jeremiah 26:2; Ecclesiastes 3:14 &amp; Revelation 22:19. Subtracting from People is in Judges 21:3 &amp; Matthew 13:12. </w:t>
      </w:r>
    </w:p>
    <w:p w:rsidR="000C3C95" w:rsidRPr="00F3699C" w:rsidRDefault="000C3C95" w:rsidP="000C3C95">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ADDING FACTOR</w:t>
      </w:r>
    </w:p>
    <w:p w:rsidR="000C3C95" w:rsidRPr="00F3699C" w:rsidRDefault="000C3C95" w:rsidP="000C3C95">
      <w:pPr>
        <w:spacing w:line="480" w:lineRule="auto"/>
        <w:jc w:val="both"/>
        <w:rPr>
          <w:sz w:val="24"/>
          <w:szCs w:val="24"/>
        </w:rPr>
      </w:pPr>
      <w:r w:rsidRPr="00F3699C">
        <w:rPr>
          <w:b/>
          <w:sz w:val="24"/>
          <w:szCs w:val="24"/>
        </w:rPr>
        <w:lastRenderedPageBreak/>
        <w:t xml:space="preserve">The Addition: </w:t>
      </w:r>
      <w:r w:rsidRPr="00F3699C">
        <w:rPr>
          <w:sz w:val="24"/>
          <w:szCs w:val="24"/>
        </w:rPr>
        <w:t>Adding to the Father Stephen is in Deuteronomy 4:2; 5:22; 12:32; Proverbs 30:6; Ecclesiastes 3:14; Jeremiah 36:32 &amp; Acts 5:38-39. Adding to Man’s Work is in Job 40:5; Galatians 2:6; 3:15. Adding People is in Genesis 30:24; 2</w:t>
      </w:r>
      <w:r w:rsidRPr="00F3699C">
        <w:rPr>
          <w:sz w:val="24"/>
          <w:szCs w:val="24"/>
          <w:vertAlign w:val="superscript"/>
        </w:rPr>
        <w:t>nd</w:t>
      </w:r>
      <w:r w:rsidRPr="00F3699C">
        <w:rPr>
          <w:sz w:val="24"/>
          <w:szCs w:val="24"/>
        </w:rPr>
        <w:t xml:space="preserve"> Samuel 24:3; 1</w:t>
      </w:r>
      <w:r w:rsidRPr="00F3699C">
        <w:rPr>
          <w:sz w:val="24"/>
          <w:szCs w:val="24"/>
          <w:vertAlign w:val="superscript"/>
        </w:rPr>
        <w:t>st</w:t>
      </w:r>
      <w:r w:rsidRPr="00F3699C">
        <w:rPr>
          <w:sz w:val="24"/>
          <w:szCs w:val="24"/>
        </w:rPr>
        <w:t xml:space="preserve"> Chronicles 21:3 &amp; Acts 2:41, 47; 5:14; 6:7. Adding Blessing is in 2</w:t>
      </w:r>
      <w:r w:rsidRPr="00F3699C">
        <w:rPr>
          <w:sz w:val="24"/>
          <w:szCs w:val="24"/>
          <w:vertAlign w:val="superscript"/>
        </w:rPr>
        <w:t>nd</w:t>
      </w:r>
      <w:r w:rsidRPr="00F3699C">
        <w:rPr>
          <w:sz w:val="24"/>
          <w:szCs w:val="24"/>
        </w:rPr>
        <w:t xml:space="preserve"> Samuel 12:8; 2</w:t>
      </w:r>
      <w:r w:rsidRPr="00F3699C">
        <w:rPr>
          <w:sz w:val="24"/>
          <w:szCs w:val="24"/>
          <w:vertAlign w:val="superscript"/>
        </w:rPr>
        <w:t>nd</w:t>
      </w:r>
      <w:r w:rsidRPr="00F3699C">
        <w:rPr>
          <w:sz w:val="24"/>
          <w:szCs w:val="24"/>
        </w:rPr>
        <w:t xml:space="preserve"> Kings 20:6; Isaiah 38:5; Daniel 4:36; Matthew 6:33; 13:12; 25:29; Mark 4:24, 25; 2</w:t>
      </w:r>
      <w:r w:rsidRPr="00F3699C">
        <w:rPr>
          <w:sz w:val="24"/>
          <w:szCs w:val="24"/>
          <w:vertAlign w:val="superscript"/>
        </w:rPr>
        <w:t>nd</w:t>
      </w:r>
      <w:r w:rsidRPr="00F3699C">
        <w:rPr>
          <w:sz w:val="24"/>
          <w:szCs w:val="24"/>
        </w:rPr>
        <w:t xml:space="preserve"> Peter 1:5-7 &amp; Luke 8:18; 12:31; 19:26. Adding Sexuality is in 1</w:t>
      </w:r>
      <w:r w:rsidRPr="00F3699C">
        <w:rPr>
          <w:sz w:val="24"/>
          <w:szCs w:val="24"/>
          <w:vertAlign w:val="superscript"/>
        </w:rPr>
        <w:t>st</w:t>
      </w:r>
      <w:r w:rsidRPr="00F3699C">
        <w:rPr>
          <w:sz w:val="24"/>
          <w:szCs w:val="24"/>
        </w:rPr>
        <w:t xml:space="preserve"> Kings 12:11, 14 &amp; Matthew 5:37, 40. </w:t>
      </w:r>
    </w:p>
    <w:p w:rsidR="000C3C95" w:rsidRPr="00F3699C" w:rsidRDefault="000C3C95" w:rsidP="000C3C95">
      <w:pPr>
        <w:spacing w:line="480" w:lineRule="auto"/>
        <w:jc w:val="both"/>
        <w:rPr>
          <w:sz w:val="24"/>
          <w:szCs w:val="24"/>
        </w:rPr>
      </w:pPr>
      <w:r w:rsidRPr="00F3699C">
        <w:rPr>
          <w:sz w:val="24"/>
          <w:szCs w:val="24"/>
        </w:rPr>
        <w:t>United with the Father Stephen is in Isaiah 56:6; Jeremiah 50:5; Zechariah 2:11; Romans 6:5 &amp; 1</w:t>
      </w:r>
      <w:r w:rsidRPr="00F3699C">
        <w:rPr>
          <w:sz w:val="24"/>
          <w:szCs w:val="24"/>
          <w:vertAlign w:val="superscript"/>
        </w:rPr>
        <w:t>st</w:t>
      </w:r>
      <w:r w:rsidRPr="00F3699C">
        <w:rPr>
          <w:sz w:val="24"/>
          <w:szCs w:val="24"/>
        </w:rPr>
        <w:t xml:space="preserve"> Corinthians 6:17. </w:t>
      </w:r>
    </w:p>
    <w:p w:rsidR="000C3C95" w:rsidRPr="00F3699C" w:rsidRDefault="000C3C95" w:rsidP="000C3C95">
      <w:pPr>
        <w:spacing w:line="480" w:lineRule="auto"/>
        <w:jc w:val="both"/>
        <w:rPr>
          <w:sz w:val="24"/>
          <w:szCs w:val="24"/>
        </w:rPr>
      </w:pPr>
      <w:r w:rsidRPr="00F3699C">
        <w:rPr>
          <w:sz w:val="24"/>
          <w:szCs w:val="24"/>
        </w:rPr>
        <w:t>United with Other Creatures: Nations United is in Judges 20:11; 2</w:t>
      </w:r>
      <w:r w:rsidRPr="00F3699C">
        <w:rPr>
          <w:sz w:val="24"/>
          <w:szCs w:val="24"/>
          <w:vertAlign w:val="superscript"/>
        </w:rPr>
        <w:t>nd</w:t>
      </w:r>
      <w:r w:rsidRPr="00F3699C">
        <w:rPr>
          <w:sz w:val="24"/>
          <w:szCs w:val="24"/>
        </w:rPr>
        <w:t xml:space="preserve"> Chronicles 30:12; Psalms 122:3; Ezekiel 37:16-22; Daniel 11:34; Hosea 1:11 &amp; Zechariah 11:7, 14. </w:t>
      </w:r>
    </w:p>
    <w:p w:rsidR="000C3C95" w:rsidRPr="00F3699C" w:rsidRDefault="000C3C95" w:rsidP="000C3C95">
      <w:pPr>
        <w:spacing w:line="480" w:lineRule="auto"/>
        <w:jc w:val="both"/>
        <w:rPr>
          <w:sz w:val="24"/>
          <w:szCs w:val="24"/>
        </w:rPr>
      </w:pPr>
      <w:r w:rsidRPr="00F3699C">
        <w:rPr>
          <w:sz w:val="24"/>
          <w:szCs w:val="24"/>
        </w:rPr>
        <w:t>Individuals United is in Genesis 29:34; 44:30; 2</w:t>
      </w:r>
      <w:r w:rsidRPr="00F3699C">
        <w:rPr>
          <w:sz w:val="24"/>
          <w:szCs w:val="24"/>
          <w:vertAlign w:val="superscript"/>
        </w:rPr>
        <w:t>nd</w:t>
      </w:r>
      <w:r w:rsidRPr="00F3699C">
        <w:rPr>
          <w:sz w:val="24"/>
          <w:szCs w:val="24"/>
        </w:rPr>
        <w:t xml:space="preserve"> Corinthians 6:14 &amp; Luke 15:15; 16:13. Joined to the Church is in Ephesians 2:21; 4:16; Colossians 2:2; Romans 11:17, 19, 23, 24 &amp; Acts 5:13; 9:26; 17:4. </w:t>
      </w:r>
    </w:p>
    <w:p w:rsidR="000C3C95" w:rsidRPr="00F3699C" w:rsidRDefault="000C3C95" w:rsidP="000C3C95">
      <w:pPr>
        <w:spacing w:line="480" w:lineRule="auto"/>
        <w:jc w:val="center"/>
        <w:rPr>
          <w:b/>
          <w:sz w:val="24"/>
          <w:szCs w:val="24"/>
        </w:rPr>
      </w:pPr>
      <w:r w:rsidRPr="00F3699C">
        <w:rPr>
          <w:b/>
          <w:sz w:val="24"/>
          <w:szCs w:val="24"/>
        </w:rPr>
        <w:t>THE SEXUAL FACTOR VERSES THE DIVINE FACTOR</w:t>
      </w:r>
    </w:p>
    <w:p w:rsidR="000C3C95" w:rsidRPr="00F3699C" w:rsidRDefault="000C3C95" w:rsidP="000C3C95">
      <w:pPr>
        <w:spacing w:line="480" w:lineRule="auto"/>
        <w:jc w:val="both"/>
        <w:rPr>
          <w:sz w:val="24"/>
          <w:szCs w:val="24"/>
        </w:rPr>
      </w:pPr>
      <w:r w:rsidRPr="00F3699C">
        <w:rPr>
          <w:sz w:val="24"/>
          <w:szCs w:val="24"/>
        </w:rPr>
        <w:t>Sexual Union verses a Divine Union: The Teaching: Divine Union into One Flesh is in Genesis 2:24; Matthew 19:5-6; Mark 10:7-9; 1</w:t>
      </w:r>
      <w:r w:rsidRPr="00F3699C">
        <w:rPr>
          <w:sz w:val="24"/>
          <w:szCs w:val="24"/>
          <w:vertAlign w:val="superscript"/>
        </w:rPr>
        <w:t>st</w:t>
      </w:r>
      <w:r w:rsidRPr="00F3699C">
        <w:rPr>
          <w:sz w:val="24"/>
          <w:szCs w:val="24"/>
        </w:rPr>
        <w:t xml:space="preserve"> Corinthians 6:17 &amp; Ephesians 5:31. Sexual Union into One Flesh is in 1</w:t>
      </w:r>
      <w:r w:rsidRPr="00F3699C">
        <w:rPr>
          <w:sz w:val="24"/>
          <w:szCs w:val="24"/>
          <w:vertAlign w:val="superscript"/>
        </w:rPr>
        <w:t>st</w:t>
      </w:r>
      <w:r w:rsidRPr="00F3699C">
        <w:rPr>
          <w:sz w:val="24"/>
          <w:szCs w:val="24"/>
        </w:rPr>
        <w:t xml:space="preserve"> Corinthians 6:16. </w:t>
      </w:r>
    </w:p>
    <w:p w:rsidR="000C3C95" w:rsidRPr="00F3699C" w:rsidRDefault="000C3C95" w:rsidP="000C3C95">
      <w:pPr>
        <w:spacing w:line="480" w:lineRule="auto"/>
        <w:jc w:val="both"/>
        <w:rPr>
          <w:sz w:val="24"/>
          <w:szCs w:val="24"/>
        </w:rPr>
      </w:pPr>
      <w:r w:rsidRPr="00F3699C">
        <w:rPr>
          <w:sz w:val="24"/>
          <w:szCs w:val="24"/>
        </w:rPr>
        <w:t>Divine Cleanness is in 2</w:t>
      </w:r>
      <w:r w:rsidRPr="00F3699C">
        <w:rPr>
          <w:sz w:val="24"/>
          <w:szCs w:val="24"/>
          <w:vertAlign w:val="superscript"/>
        </w:rPr>
        <w:t>nd</w:t>
      </w:r>
      <w:r w:rsidRPr="00F3699C">
        <w:rPr>
          <w:sz w:val="24"/>
          <w:szCs w:val="24"/>
        </w:rPr>
        <w:t xml:space="preserve"> Peter 1:4 &amp; Acts 17:28-30. Sexual Uncleanness is in Leviticus 15:18, 24, 33; 18:19; 20:18 &amp; Ezekiel 18:6; 22:10. </w:t>
      </w:r>
    </w:p>
    <w:p w:rsidR="000C3C95" w:rsidRPr="00F3699C" w:rsidRDefault="000C3C95" w:rsidP="000C3C95">
      <w:pPr>
        <w:spacing w:line="480" w:lineRule="auto"/>
        <w:jc w:val="both"/>
        <w:rPr>
          <w:sz w:val="24"/>
          <w:szCs w:val="24"/>
        </w:rPr>
      </w:pPr>
      <w:r w:rsidRPr="00F3699C">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C3C95" w:rsidRPr="00F3699C" w:rsidRDefault="000C3C95" w:rsidP="000C3C95">
      <w:pPr>
        <w:spacing w:line="480" w:lineRule="auto"/>
        <w:jc w:val="both"/>
        <w:rPr>
          <w:sz w:val="24"/>
          <w:szCs w:val="24"/>
        </w:rPr>
      </w:pPr>
      <w:r w:rsidRPr="00F3699C">
        <w:rPr>
          <w:sz w:val="24"/>
          <w:szCs w:val="24"/>
        </w:rPr>
        <w:t>Sexual Relationships Forbidden, such as Incest is in Leviticus 18:1-30 &amp; Deuteronomy 22:13-30. Incest is Strictly Forbidden is in Genesis 19:31-36; 35:22; 49:4; Leviticus 20:11, 12, 17, 19, 20, 21; Deuteronomy 27:20; 2</w:t>
      </w:r>
      <w:r w:rsidRPr="00F3699C">
        <w:rPr>
          <w:sz w:val="24"/>
          <w:szCs w:val="24"/>
          <w:vertAlign w:val="superscript"/>
        </w:rPr>
        <w:t>nd</w:t>
      </w:r>
      <w:r w:rsidRPr="00F3699C">
        <w:rPr>
          <w:sz w:val="24"/>
          <w:szCs w:val="24"/>
        </w:rPr>
        <w:t xml:space="preserve"> Samuel 16:22; 1</w:t>
      </w:r>
      <w:r w:rsidRPr="00F3699C">
        <w:rPr>
          <w:sz w:val="24"/>
          <w:szCs w:val="24"/>
          <w:vertAlign w:val="superscript"/>
        </w:rPr>
        <w:t>st</w:t>
      </w:r>
      <w:r w:rsidRPr="00F3699C">
        <w:rPr>
          <w:sz w:val="24"/>
          <w:szCs w:val="24"/>
        </w:rPr>
        <w:t xml:space="preserve"> Chronicles 5:1; Ezekiel 22:10, 11; Amos 2:7 &amp; 1</w:t>
      </w:r>
      <w:r w:rsidRPr="00F3699C">
        <w:rPr>
          <w:sz w:val="24"/>
          <w:szCs w:val="24"/>
          <w:vertAlign w:val="superscript"/>
        </w:rPr>
        <w:t>st</w:t>
      </w:r>
      <w:r w:rsidRPr="00F369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3C95" w:rsidRPr="00F3699C" w:rsidRDefault="000C3C95" w:rsidP="000C3C95">
      <w:pPr>
        <w:spacing w:line="480" w:lineRule="auto"/>
        <w:jc w:val="both"/>
        <w:rPr>
          <w:sz w:val="24"/>
          <w:szCs w:val="24"/>
        </w:rPr>
      </w:pPr>
      <w:r w:rsidRPr="00F3699C">
        <w:rPr>
          <w:sz w:val="24"/>
          <w:szCs w:val="24"/>
        </w:rPr>
        <w:t>Divine Unions Authorized is in Deuteronomy 25:5; 21:10, 13. Sexual Unions may be Allowed is in Genesis 4:1. An Actual Sexual Union: Potential of a Sexual Union is in Genesis 26:10; Job 31:10 &amp; 2</w:t>
      </w:r>
      <w:r w:rsidRPr="00F3699C">
        <w:rPr>
          <w:sz w:val="24"/>
          <w:szCs w:val="24"/>
          <w:vertAlign w:val="superscript"/>
        </w:rPr>
        <w:t>nd</w:t>
      </w:r>
      <w:r w:rsidRPr="00F3699C">
        <w:rPr>
          <w:sz w:val="24"/>
          <w:szCs w:val="24"/>
        </w:rPr>
        <w:t xml:space="preserve"> Samuel 12:11. Marital Divine Unions Intended &amp; Authorized is in Genesis 16:2; 29:21; 39:7, 12, 14; Judges 15:1 &amp; 2</w:t>
      </w:r>
      <w:r w:rsidRPr="00F3699C">
        <w:rPr>
          <w:sz w:val="24"/>
          <w:szCs w:val="24"/>
          <w:vertAlign w:val="superscript"/>
        </w:rPr>
        <w:t>nd</w:t>
      </w:r>
      <w:r w:rsidRPr="00F3699C">
        <w:rPr>
          <w:sz w:val="24"/>
          <w:szCs w:val="24"/>
        </w:rPr>
        <w:t xml:space="preserve"> Samuel 13:11. Homosexual Unions damned is in Genesis 19:5 &amp; Judges 19:22. Marital Sexual Unions is in Genesis 4:1 &amp; 6:4. Marital Divine Unions is in Genesis 4:2, 17, 25, 26; 16:4; 29:23, 30; 30:3, 4, 15, 16; 38:2; Ruth 4:13; 1</w:t>
      </w:r>
      <w:r w:rsidRPr="00F3699C">
        <w:rPr>
          <w:sz w:val="24"/>
          <w:szCs w:val="24"/>
          <w:vertAlign w:val="superscript"/>
        </w:rPr>
        <w:t>st</w:t>
      </w:r>
      <w:r w:rsidRPr="00F3699C">
        <w:rPr>
          <w:sz w:val="24"/>
          <w:szCs w:val="24"/>
        </w:rPr>
        <w:t xml:space="preserve"> Samuel 1:19; 2</w:t>
      </w:r>
      <w:r w:rsidRPr="00F3699C">
        <w:rPr>
          <w:sz w:val="24"/>
          <w:szCs w:val="24"/>
          <w:vertAlign w:val="superscript"/>
        </w:rPr>
        <w:t>nd</w:t>
      </w:r>
      <w:r w:rsidRPr="00F3699C">
        <w:rPr>
          <w:sz w:val="24"/>
          <w:szCs w:val="24"/>
        </w:rPr>
        <w:t xml:space="preserve"> Samuel 17:25; 1</w:t>
      </w:r>
      <w:r w:rsidRPr="00F3699C">
        <w:rPr>
          <w:sz w:val="24"/>
          <w:szCs w:val="24"/>
          <w:vertAlign w:val="superscript"/>
        </w:rPr>
        <w:t>st</w:t>
      </w:r>
      <w:r w:rsidRPr="00F3699C">
        <w:rPr>
          <w:sz w:val="24"/>
          <w:szCs w:val="24"/>
        </w:rPr>
        <w:t xml:space="preserve"> Chronicles 7:23 &amp; Esther 2:12. David and Bathsheba is an Unauthorized Marital Divine Union is in 2</w:t>
      </w:r>
      <w:r w:rsidRPr="00F3699C">
        <w:rPr>
          <w:sz w:val="24"/>
          <w:szCs w:val="24"/>
          <w:vertAlign w:val="superscript"/>
        </w:rPr>
        <w:t>nd</w:t>
      </w:r>
      <w:r w:rsidRPr="00F3699C">
        <w:rPr>
          <w:sz w:val="24"/>
          <w:szCs w:val="24"/>
        </w:rPr>
        <w:t xml:space="preserve"> Samuel 12:24. </w:t>
      </w:r>
    </w:p>
    <w:p w:rsidR="000C3C95" w:rsidRPr="00F3699C" w:rsidRDefault="000C3C95" w:rsidP="000C3C95">
      <w:pPr>
        <w:spacing w:line="480" w:lineRule="auto"/>
        <w:jc w:val="both"/>
        <w:rPr>
          <w:sz w:val="24"/>
          <w:szCs w:val="24"/>
        </w:rPr>
      </w:pPr>
      <w:r w:rsidRPr="00F3699C">
        <w:rPr>
          <w:sz w:val="24"/>
          <w:szCs w:val="24"/>
        </w:rPr>
        <w:t>Marital Ejaculation is in Genesis 38:8-9. Extra-Marital Sexual Unions is in Genesis 19:32-35; 35:22; 38:16-18; 1</w:t>
      </w:r>
      <w:r w:rsidRPr="00F3699C">
        <w:rPr>
          <w:sz w:val="24"/>
          <w:szCs w:val="24"/>
          <w:vertAlign w:val="superscript"/>
        </w:rPr>
        <w:t>st</w:t>
      </w:r>
      <w:r w:rsidRPr="00F3699C">
        <w:rPr>
          <w:sz w:val="24"/>
          <w:szCs w:val="24"/>
        </w:rPr>
        <w:t xml:space="preserve"> Samuel 2:22; 2</w:t>
      </w:r>
      <w:r w:rsidRPr="00F3699C">
        <w:rPr>
          <w:sz w:val="24"/>
          <w:szCs w:val="24"/>
          <w:vertAlign w:val="superscript"/>
        </w:rPr>
        <w:t>nd</w:t>
      </w:r>
      <w:r w:rsidRPr="00F3699C">
        <w:rPr>
          <w:sz w:val="24"/>
          <w:szCs w:val="24"/>
        </w:rPr>
        <w:t xml:space="preserve"> Samuel 3:7; 11:4; 16:21-22 &amp; Psalms 51: Title. Cases of Rape is in 2</w:t>
      </w:r>
      <w:r w:rsidRPr="00F3699C">
        <w:rPr>
          <w:sz w:val="24"/>
          <w:szCs w:val="24"/>
          <w:vertAlign w:val="superscript"/>
        </w:rPr>
        <w:t>nd</w:t>
      </w:r>
      <w:r w:rsidRPr="00F3699C">
        <w:rPr>
          <w:sz w:val="24"/>
          <w:szCs w:val="24"/>
        </w:rPr>
        <w:t xml:space="preserve"> Samuel 13:14 &amp; Genesis 34:2, 5, 7, 13, 27. </w:t>
      </w:r>
    </w:p>
    <w:p w:rsidR="000C3C95" w:rsidRPr="00F3699C" w:rsidRDefault="000C3C95" w:rsidP="000C3C95">
      <w:pPr>
        <w:spacing w:line="480" w:lineRule="auto"/>
        <w:jc w:val="both"/>
        <w:rPr>
          <w:sz w:val="24"/>
          <w:szCs w:val="24"/>
        </w:rPr>
      </w:pPr>
      <w:r w:rsidRPr="00F3699C">
        <w:rPr>
          <w:sz w:val="24"/>
          <w:szCs w:val="24"/>
        </w:rPr>
        <w:lastRenderedPageBreak/>
        <w:t>Divine Unions between Nations is in Luke 2:23 &amp; 2</w:t>
      </w:r>
      <w:r w:rsidRPr="00F3699C">
        <w:rPr>
          <w:sz w:val="24"/>
          <w:szCs w:val="24"/>
          <w:vertAlign w:val="superscript"/>
        </w:rPr>
        <w:t>nd</w:t>
      </w:r>
      <w:r w:rsidRPr="00F3699C">
        <w:rPr>
          <w:sz w:val="24"/>
          <w:szCs w:val="24"/>
        </w:rPr>
        <w:t xml:space="preserve"> Peter 1:4. Sexual Unions between Nations is in Jeremiah 3:2; Ezekiel 23:8, 17, 44. Animals Mating is in Genesis 30:38, 39, 41; 31:10 &amp; Job 21:10. </w:t>
      </w:r>
    </w:p>
    <w:p w:rsidR="000C3C95" w:rsidRPr="00F3699C" w:rsidRDefault="000C3C95" w:rsidP="000C3C95">
      <w:pPr>
        <w:spacing w:line="480" w:lineRule="auto"/>
        <w:jc w:val="center"/>
        <w:rPr>
          <w:b/>
          <w:sz w:val="24"/>
          <w:szCs w:val="24"/>
        </w:rPr>
      </w:pPr>
      <w:r w:rsidRPr="00F3699C">
        <w:rPr>
          <w:b/>
          <w:sz w:val="24"/>
          <w:szCs w:val="24"/>
        </w:rPr>
        <w:t>THE MARRIAGE FACTOR VERSES THE SINGLE FACTOR</w:t>
      </w:r>
    </w:p>
    <w:p w:rsidR="000C3C95" w:rsidRPr="00F3699C" w:rsidRDefault="000C3C95" w:rsidP="000C3C95">
      <w:pPr>
        <w:spacing w:line="480" w:lineRule="auto"/>
        <w:jc w:val="both"/>
        <w:rPr>
          <w:sz w:val="24"/>
          <w:szCs w:val="24"/>
        </w:rPr>
      </w:pPr>
      <w:r w:rsidRPr="00F3699C">
        <w:rPr>
          <w:sz w:val="24"/>
          <w:szCs w:val="24"/>
        </w:rPr>
        <w:t>Those who forbid Marriage and are called to be Single is in Ruth 1:12, 13; Psalms 78:63; Jeremiah 16:2; Hosea 2:2; Matthew 19:10; 1</w:t>
      </w:r>
      <w:r w:rsidRPr="00F3699C">
        <w:rPr>
          <w:sz w:val="24"/>
          <w:szCs w:val="24"/>
          <w:vertAlign w:val="superscript"/>
        </w:rPr>
        <w:t>st</w:t>
      </w:r>
      <w:r w:rsidRPr="00F3699C">
        <w:rPr>
          <w:sz w:val="24"/>
          <w:szCs w:val="24"/>
        </w:rPr>
        <w:t xml:space="preserve"> Corinthians 7:1, 28, 29, 38. It is Wrong to forbid Marriage if You are called to be Married in 1</w:t>
      </w:r>
      <w:r w:rsidRPr="00F3699C">
        <w:rPr>
          <w:sz w:val="24"/>
          <w:szCs w:val="24"/>
          <w:vertAlign w:val="superscript"/>
        </w:rPr>
        <w:t>st</w:t>
      </w:r>
      <w:r w:rsidRPr="00F3699C">
        <w:rPr>
          <w:sz w:val="24"/>
          <w:szCs w:val="24"/>
        </w:rPr>
        <w:t xml:space="preserve"> Timothy 4:3. </w:t>
      </w:r>
    </w:p>
    <w:p w:rsidR="000C3C95" w:rsidRPr="00F3699C" w:rsidRDefault="000C3C95" w:rsidP="000C3C95">
      <w:pPr>
        <w:spacing w:line="480" w:lineRule="auto"/>
        <w:jc w:val="both"/>
        <w:rPr>
          <w:sz w:val="24"/>
          <w:szCs w:val="24"/>
        </w:rPr>
      </w:pPr>
      <w:r w:rsidRPr="00F3699C">
        <w:rPr>
          <w:sz w:val="24"/>
          <w:szCs w:val="24"/>
        </w:rPr>
        <w:t xml:space="preserve">Marriage no more is in Matthew 22:28, 30; 24:38; Mark 12:23, 25; Revelation 18:23 &amp; Luke 17:27; 20:33, 35. </w:t>
      </w:r>
    </w:p>
    <w:p w:rsidR="000C3C95" w:rsidRPr="00F3699C" w:rsidRDefault="000C3C95" w:rsidP="000C3C95">
      <w:pPr>
        <w:spacing w:line="480" w:lineRule="auto"/>
        <w:jc w:val="both"/>
        <w:rPr>
          <w:sz w:val="24"/>
          <w:szCs w:val="24"/>
        </w:rPr>
      </w:pPr>
      <w:r w:rsidRPr="00F3699C">
        <w:rPr>
          <w:sz w:val="24"/>
          <w:szCs w:val="24"/>
        </w:rPr>
        <w:t>Betrothal is in Genesis 19:14; Exodus 22:16; Deuteronomy 20:7; 28:30; Song of Solomon 8:8; Hosea 2:19-20; Matthew 1:18; 2</w:t>
      </w:r>
      <w:r w:rsidRPr="00F3699C">
        <w:rPr>
          <w:sz w:val="24"/>
          <w:szCs w:val="24"/>
          <w:vertAlign w:val="superscript"/>
        </w:rPr>
        <w:t>nd</w:t>
      </w:r>
      <w:r w:rsidRPr="00F3699C">
        <w:rPr>
          <w:sz w:val="24"/>
          <w:szCs w:val="24"/>
        </w:rPr>
        <w:t xml:space="preserve"> Corinthians 11:2 &amp; Luke 1:27; 2:5. </w:t>
      </w:r>
    </w:p>
    <w:p w:rsidR="000C3C95" w:rsidRPr="00F3699C" w:rsidRDefault="000C3C95" w:rsidP="000C3C95">
      <w:pPr>
        <w:spacing w:line="480" w:lineRule="auto"/>
        <w:jc w:val="both"/>
        <w:rPr>
          <w:sz w:val="24"/>
          <w:szCs w:val="24"/>
        </w:rPr>
      </w:pPr>
      <w:r w:rsidRPr="00F3699C">
        <w:rPr>
          <w:sz w:val="24"/>
          <w:szCs w:val="24"/>
        </w:rPr>
        <w:t>The Total Absence of a Sexual Union being Unmarried is called Celibacy is in Exodus 21:3; Ezekiel 44:25; 1</w:t>
      </w:r>
      <w:r w:rsidRPr="00F3699C">
        <w:rPr>
          <w:sz w:val="24"/>
          <w:szCs w:val="24"/>
          <w:vertAlign w:val="superscript"/>
        </w:rPr>
        <w:t>st</w:t>
      </w:r>
      <w:r w:rsidRPr="00F369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3699C">
        <w:rPr>
          <w:sz w:val="24"/>
          <w:szCs w:val="24"/>
          <w:vertAlign w:val="superscript"/>
        </w:rPr>
        <w:t>nd</w:t>
      </w:r>
      <w:r w:rsidRPr="00F3699C">
        <w:rPr>
          <w:sz w:val="24"/>
          <w:szCs w:val="24"/>
        </w:rPr>
        <w:t xml:space="preserve"> Samuel 13:2, 18; 1</w:t>
      </w:r>
      <w:r w:rsidRPr="00F3699C">
        <w:rPr>
          <w:sz w:val="24"/>
          <w:szCs w:val="24"/>
          <w:vertAlign w:val="superscript"/>
        </w:rPr>
        <w:t>st</w:t>
      </w:r>
      <w:r w:rsidRPr="00F3699C">
        <w:rPr>
          <w:sz w:val="24"/>
          <w:szCs w:val="24"/>
        </w:rPr>
        <w:t xml:space="preserve"> Kings 1:2; 2</w:t>
      </w:r>
      <w:r w:rsidRPr="00F3699C">
        <w:rPr>
          <w:sz w:val="24"/>
          <w:szCs w:val="24"/>
          <w:vertAlign w:val="superscript"/>
        </w:rPr>
        <w:t>nd</w:t>
      </w:r>
      <w:r w:rsidRPr="00F3699C">
        <w:rPr>
          <w:sz w:val="24"/>
          <w:szCs w:val="24"/>
        </w:rPr>
        <w:t xml:space="preserve"> Kings 19:21; Leviticus 21:3, 13, 14; Numbers 31:17, 18, 35; Deuteronomy 22:13-21; Judges 11:37-39; 19:24; 21:12; Esther 2:2; Psalms 45:14; Isaiah 7:14; Ezekiel 44:22; Joel 1:8; Amos 5:2; 8:13; Matthew 1:23; 25:1-12; 1</w:t>
      </w:r>
      <w:r w:rsidRPr="00F3699C">
        <w:rPr>
          <w:sz w:val="24"/>
          <w:szCs w:val="24"/>
          <w:vertAlign w:val="superscript"/>
        </w:rPr>
        <w:t>st</w:t>
      </w:r>
      <w:r w:rsidRPr="00F3699C">
        <w:rPr>
          <w:sz w:val="24"/>
          <w:szCs w:val="24"/>
        </w:rPr>
        <w:t xml:space="preserve"> Corinthians 7:25-35; 11:2; Luke 1:27 &amp; Acts 21:9. </w:t>
      </w:r>
    </w:p>
    <w:p w:rsidR="000C3C95" w:rsidRPr="00F3699C" w:rsidRDefault="000C3C95" w:rsidP="000C3C95">
      <w:pPr>
        <w:spacing w:line="480" w:lineRule="auto"/>
        <w:jc w:val="both"/>
        <w:rPr>
          <w:sz w:val="24"/>
          <w:szCs w:val="24"/>
        </w:rPr>
      </w:pPr>
      <w:r w:rsidRPr="00F3699C">
        <w:rPr>
          <w:sz w:val="24"/>
          <w:szCs w:val="24"/>
        </w:rPr>
        <w:lastRenderedPageBreak/>
        <w:t>Chastity is the Act to stay Single is in Genesis 19:31; 20:4, 6; 24:16; 38:26; 39:10; Exodus 19:15; Numbers 5:19; 1</w:t>
      </w:r>
      <w:r w:rsidRPr="00F3699C">
        <w:rPr>
          <w:sz w:val="24"/>
          <w:szCs w:val="24"/>
          <w:vertAlign w:val="superscript"/>
        </w:rPr>
        <w:t>st</w:t>
      </w:r>
      <w:r w:rsidRPr="00F3699C">
        <w:rPr>
          <w:sz w:val="24"/>
          <w:szCs w:val="24"/>
        </w:rPr>
        <w:t xml:space="preserve"> Samuel 21:4; 2</w:t>
      </w:r>
      <w:r w:rsidRPr="00F3699C">
        <w:rPr>
          <w:sz w:val="24"/>
          <w:szCs w:val="24"/>
          <w:vertAlign w:val="superscript"/>
        </w:rPr>
        <w:t>nd</w:t>
      </w:r>
      <w:r w:rsidRPr="00F3699C">
        <w:rPr>
          <w:sz w:val="24"/>
          <w:szCs w:val="24"/>
        </w:rPr>
        <w:t xml:space="preserve"> Samuel 11:11; 20:3; 1</w:t>
      </w:r>
      <w:r w:rsidRPr="00F3699C">
        <w:rPr>
          <w:sz w:val="24"/>
          <w:szCs w:val="24"/>
          <w:vertAlign w:val="superscript"/>
        </w:rPr>
        <w:t>st</w:t>
      </w:r>
      <w:r w:rsidRPr="00F3699C">
        <w:rPr>
          <w:sz w:val="24"/>
          <w:szCs w:val="24"/>
        </w:rPr>
        <w:t xml:space="preserve"> Kings 1:4; Matthew 1:18, 25; 1</w:t>
      </w:r>
      <w:r w:rsidRPr="00F3699C">
        <w:rPr>
          <w:sz w:val="24"/>
          <w:szCs w:val="24"/>
          <w:vertAlign w:val="superscript"/>
        </w:rPr>
        <w:t>st</w:t>
      </w:r>
      <w:r w:rsidRPr="00F3699C">
        <w:rPr>
          <w:sz w:val="24"/>
          <w:szCs w:val="24"/>
        </w:rPr>
        <w:t xml:space="preserve"> Corinthians 7:5 &amp; Revelation 14:4.   </w:t>
      </w:r>
    </w:p>
    <w:p w:rsidR="000C3C95" w:rsidRPr="00F3699C" w:rsidRDefault="000C3C95" w:rsidP="000C3C95">
      <w:pPr>
        <w:spacing w:line="480" w:lineRule="auto"/>
        <w:jc w:val="both"/>
        <w:rPr>
          <w:sz w:val="24"/>
          <w:szCs w:val="24"/>
        </w:rPr>
      </w:pPr>
      <w:r w:rsidRPr="00F3699C">
        <w:rPr>
          <w:sz w:val="24"/>
          <w:szCs w:val="24"/>
        </w:rPr>
        <w:t xml:space="preserve">Sewing is in Genesis 3:7; Ecclesiastes 3:7; Matthew 9:16 &amp; Mark 2:21. Joining Flesh and Bones is in Job 10:11; 41:17, 23 &amp; Ezekiel 3:26; 34:4, 16; 37:6, 7. </w:t>
      </w:r>
    </w:p>
    <w:p w:rsidR="000C3C95" w:rsidRPr="00F3699C" w:rsidRDefault="000C3C95" w:rsidP="000C3C95">
      <w:pPr>
        <w:spacing w:line="480" w:lineRule="auto"/>
        <w:jc w:val="both"/>
        <w:rPr>
          <w:sz w:val="24"/>
          <w:szCs w:val="24"/>
        </w:rPr>
      </w:pPr>
      <w:r w:rsidRPr="00F3699C">
        <w:rPr>
          <w:sz w:val="24"/>
          <w:szCs w:val="24"/>
        </w:rPr>
        <w:t xml:space="preserve">Joining Various Things is in  Genesis 47:7; 49;11; Exodus 26:3, 6, 9, 11; 28:7, 28, 32, 37; 36:10, 16; 39:4, 18, 21, 23, 31; Psalms 85:10; Proverbs 26:8; Ezekiel 37:17; Matthew 13:30; 23:4 &amp; Mark 6:53. </w:t>
      </w:r>
    </w:p>
    <w:p w:rsidR="000C3C95" w:rsidRPr="00F3699C" w:rsidRDefault="000C3C95" w:rsidP="000C3C95">
      <w:pPr>
        <w:spacing w:line="480" w:lineRule="auto"/>
        <w:jc w:val="both"/>
        <w:rPr>
          <w:sz w:val="24"/>
          <w:szCs w:val="24"/>
        </w:rPr>
      </w:pPr>
      <w:r w:rsidRPr="00F3699C">
        <w:rPr>
          <w:sz w:val="24"/>
          <w:szCs w:val="24"/>
        </w:rPr>
        <w:t xml:space="preserve">Joined to Divine Good is in Deuteronomy 6:8; 11:18; Psalms 119:31 &amp; Proverbs 3:3; 6:21; 7:3. Joined to Sexual Evil is in Numbers 25:3, 5; Psalms 106:28 &amp; Hosea 4:17; 13:12. </w:t>
      </w:r>
    </w:p>
    <w:p w:rsidR="000C3C95" w:rsidRPr="00F3699C" w:rsidRDefault="000C3C95" w:rsidP="000C3C95">
      <w:pPr>
        <w:spacing w:line="480" w:lineRule="auto"/>
        <w:jc w:val="both"/>
        <w:rPr>
          <w:sz w:val="24"/>
          <w:szCs w:val="24"/>
        </w:rPr>
      </w:pPr>
      <w:r w:rsidRPr="00F3699C">
        <w:rPr>
          <w:sz w:val="24"/>
          <w:szCs w:val="24"/>
        </w:rPr>
        <w:t>A Mixing People is in Ezra 9:2; Psalms 106:35; Hosea 7:8; Exodus 12:38; Nehemiah 13:3; 2</w:t>
      </w:r>
      <w:r w:rsidRPr="00F3699C">
        <w:rPr>
          <w:sz w:val="24"/>
          <w:szCs w:val="24"/>
          <w:vertAlign w:val="superscript"/>
        </w:rPr>
        <w:t>nd</w:t>
      </w:r>
      <w:r w:rsidRPr="00F3699C">
        <w:rPr>
          <w:sz w:val="24"/>
          <w:szCs w:val="24"/>
        </w:rPr>
        <w:t xml:space="preserve"> Corinthians 6:14 &amp; Zechariah 9:6. This is a certain level of Marital Fornication which is Sexual Idolatry in Tobit 4:12-13; 1</w:t>
      </w:r>
      <w:r w:rsidRPr="00F3699C">
        <w:rPr>
          <w:sz w:val="24"/>
          <w:szCs w:val="24"/>
          <w:vertAlign w:val="superscript"/>
        </w:rPr>
        <w:t>st</w:t>
      </w:r>
      <w:r w:rsidRPr="00F369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3C95" w:rsidRPr="00F3699C" w:rsidRDefault="000C3C95" w:rsidP="000C3C95">
      <w:pPr>
        <w:spacing w:line="480" w:lineRule="auto"/>
        <w:jc w:val="both"/>
        <w:rPr>
          <w:sz w:val="24"/>
          <w:szCs w:val="24"/>
        </w:rPr>
      </w:pPr>
      <w:r w:rsidRPr="00F3699C">
        <w:rPr>
          <w:sz w:val="24"/>
          <w:szCs w:val="24"/>
        </w:rPr>
        <w:t>The Mixture Compositions: Holy Anointing Oil is in Exodus 30:23-24, 32. Holy Incense is in Exodus 30:34, 37. Kneading Dough is in Genesis 18:6; 1</w:t>
      </w:r>
      <w:r w:rsidRPr="00F3699C">
        <w:rPr>
          <w:sz w:val="24"/>
          <w:szCs w:val="24"/>
          <w:vertAlign w:val="superscript"/>
        </w:rPr>
        <w:t>st</w:t>
      </w:r>
      <w:r w:rsidRPr="00F3699C">
        <w:rPr>
          <w:sz w:val="24"/>
          <w:szCs w:val="24"/>
        </w:rPr>
        <w:t xml:space="preserve"> Samuel 28:24; 2</w:t>
      </w:r>
      <w:r w:rsidRPr="00F3699C">
        <w:rPr>
          <w:sz w:val="24"/>
          <w:szCs w:val="24"/>
          <w:vertAlign w:val="superscript"/>
        </w:rPr>
        <w:t>nd</w:t>
      </w:r>
      <w:r w:rsidRPr="00F3699C">
        <w:rPr>
          <w:sz w:val="24"/>
          <w:szCs w:val="24"/>
        </w:rPr>
        <w:t xml:space="preserve"> Samuel 13:8; Jeremiah 7:18 &amp; Hosea 7:4. Mixing Materials/Animals is in Leviticus 19:19 &amp; Deuteronomy 22:9, 10, 11. Mixed Wine is in Proverbs 23:30; Psalms 75:8; Isaiah 1:22; Matthew 27:34; Mark 15:23; </w:t>
      </w:r>
      <w:r w:rsidRPr="00F3699C">
        <w:rPr>
          <w:sz w:val="24"/>
          <w:szCs w:val="24"/>
        </w:rPr>
        <w:lastRenderedPageBreak/>
        <w:t>Revelation 18:6 &amp; Acts 2:5-21. Mixing Various Things is in Isaiah 1:25; Daniel 2:33, 41-43; 1</w:t>
      </w:r>
      <w:r w:rsidRPr="00F3699C">
        <w:rPr>
          <w:sz w:val="24"/>
          <w:szCs w:val="24"/>
          <w:vertAlign w:val="superscript"/>
        </w:rPr>
        <w:t>st</w:t>
      </w:r>
      <w:r w:rsidRPr="00F3699C">
        <w:rPr>
          <w:sz w:val="24"/>
          <w:szCs w:val="24"/>
        </w:rPr>
        <w:t xml:space="preserve"> Corinthians 2:13 &amp; Luke 13:1. </w:t>
      </w:r>
    </w:p>
    <w:p w:rsidR="000C3C95" w:rsidRPr="00F3699C" w:rsidRDefault="000C3C95" w:rsidP="000C3C95">
      <w:pPr>
        <w:spacing w:line="480" w:lineRule="auto"/>
        <w:jc w:val="both"/>
        <w:rPr>
          <w:sz w:val="24"/>
          <w:szCs w:val="24"/>
        </w:rPr>
      </w:pPr>
      <w:r w:rsidRPr="00F3699C">
        <w:rPr>
          <w:sz w:val="24"/>
          <w:szCs w:val="24"/>
        </w:rPr>
        <w:t>Unmixed: Not Mixing is in Genesis 30:40; Daniel 2:43 &amp; Revelation 14:10. Singleness of Heart is in Matthew 6:22; 10:16; 15:24; 2</w:t>
      </w:r>
      <w:r w:rsidRPr="00F3699C">
        <w:rPr>
          <w:sz w:val="24"/>
          <w:szCs w:val="24"/>
          <w:vertAlign w:val="superscript"/>
        </w:rPr>
        <w:t>nd</w:t>
      </w:r>
      <w:r w:rsidRPr="00F3699C">
        <w:rPr>
          <w:sz w:val="24"/>
          <w:szCs w:val="24"/>
        </w:rPr>
        <w:t xml:space="preserve"> Corinthians 11:3; Ephesians 6:5; Colossians 3:22; Romans 12:8 &amp; Luke 11:34. </w:t>
      </w:r>
    </w:p>
    <w:p w:rsidR="000C3C95" w:rsidRPr="00F3699C" w:rsidRDefault="000C3C95" w:rsidP="000C3C95">
      <w:pPr>
        <w:spacing w:line="480" w:lineRule="auto"/>
        <w:jc w:val="both"/>
        <w:rPr>
          <w:sz w:val="24"/>
          <w:szCs w:val="24"/>
        </w:rPr>
      </w:pPr>
      <w:r w:rsidRPr="00F3699C">
        <w:rPr>
          <w:sz w:val="24"/>
          <w:szCs w:val="24"/>
        </w:rPr>
        <w:t>Pure in Heart: Pure People &amp; Pure Things is in Exodus 27:20; 30:35; Job 16:17; Psalms 24:4; 73:1, 13; 119:9; Proverbs 16:2; 20:9; 21:8; 22:11; 30:12; Lamentations 4:7; Matthew 5:8; John 12:3; 2</w:t>
      </w:r>
      <w:r w:rsidRPr="00F3699C">
        <w:rPr>
          <w:sz w:val="24"/>
          <w:szCs w:val="24"/>
          <w:vertAlign w:val="superscript"/>
        </w:rPr>
        <w:t>nd</w:t>
      </w:r>
      <w:r w:rsidRPr="00F3699C">
        <w:rPr>
          <w:sz w:val="24"/>
          <w:szCs w:val="24"/>
        </w:rPr>
        <w:t xml:space="preserve"> Corinthians 6:6; 11:3; Philippians 2:15; 4:8; Titus 1:15; 1</w:t>
      </w:r>
      <w:r w:rsidRPr="00F3699C">
        <w:rPr>
          <w:sz w:val="24"/>
          <w:szCs w:val="24"/>
          <w:vertAlign w:val="superscript"/>
        </w:rPr>
        <w:t>st</w:t>
      </w:r>
      <w:r w:rsidRPr="00F3699C">
        <w:rPr>
          <w:sz w:val="24"/>
          <w:szCs w:val="24"/>
        </w:rPr>
        <w:t xml:space="preserve"> Timothy 1:5; 4:12; 5:2, 22; 2</w:t>
      </w:r>
      <w:r w:rsidRPr="00F3699C">
        <w:rPr>
          <w:sz w:val="24"/>
          <w:szCs w:val="24"/>
          <w:vertAlign w:val="superscript"/>
        </w:rPr>
        <w:t>nd</w:t>
      </w:r>
      <w:r w:rsidRPr="00F3699C">
        <w:rPr>
          <w:sz w:val="24"/>
          <w:szCs w:val="24"/>
        </w:rPr>
        <w:t xml:space="preserve"> Timothy 2:22; 1</w:t>
      </w:r>
      <w:r w:rsidRPr="00F3699C">
        <w:rPr>
          <w:sz w:val="24"/>
          <w:szCs w:val="24"/>
          <w:vertAlign w:val="superscript"/>
        </w:rPr>
        <w:t>st</w:t>
      </w:r>
      <w:r w:rsidRPr="00F3699C">
        <w:rPr>
          <w:sz w:val="24"/>
          <w:szCs w:val="24"/>
        </w:rPr>
        <w:t xml:space="preserve"> Peter 3:2.            </w:t>
      </w:r>
    </w:p>
    <w:p w:rsidR="000C3C95" w:rsidRPr="00F3699C" w:rsidRDefault="000C3C95" w:rsidP="000C3C95">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DIVIDING FACTOR</w:t>
      </w:r>
    </w:p>
    <w:p w:rsidR="000C3C95" w:rsidRPr="00F3699C" w:rsidRDefault="000C3C95" w:rsidP="000C3C95">
      <w:pPr>
        <w:spacing w:line="480" w:lineRule="auto"/>
        <w:jc w:val="both"/>
        <w:rPr>
          <w:sz w:val="24"/>
          <w:szCs w:val="24"/>
        </w:rPr>
      </w:pPr>
      <w:r w:rsidRPr="00F3699C">
        <w:rPr>
          <w:b/>
          <w:sz w:val="24"/>
          <w:szCs w:val="24"/>
        </w:rPr>
        <w:t xml:space="preserve">The Division: </w:t>
      </w:r>
      <w:r w:rsidRPr="00F3699C">
        <w:rPr>
          <w:sz w:val="24"/>
          <w:szCs w:val="24"/>
        </w:rPr>
        <w:t xml:space="preserve">A Separating in General is in Genesis 1:4, 14, 18, Ecclesiastes 3:7; Ezekiel 21:16 &amp; Daniel 2:40. </w:t>
      </w:r>
    </w:p>
    <w:p w:rsidR="000C3C95" w:rsidRPr="00F3699C" w:rsidRDefault="000C3C95" w:rsidP="000C3C95">
      <w:pPr>
        <w:spacing w:line="480" w:lineRule="auto"/>
        <w:jc w:val="both"/>
        <w:rPr>
          <w:sz w:val="24"/>
          <w:szCs w:val="24"/>
        </w:rPr>
      </w:pPr>
      <w:r w:rsidRPr="00F3699C">
        <w:rPr>
          <w:sz w:val="24"/>
          <w:szCs w:val="24"/>
        </w:rPr>
        <w:t>Moral Separation: Separation from the Father Stephen because of Sexual Corruption &amp; Idolatry is in Isaiah 59:2; Ezekiel 4:3; 14:5, 7; Romans 1:21-32; 9:3; 11:17, 19, 22; Galatians 5:4, 19-21; Ephesians 2:12 &amp; 2</w:t>
      </w:r>
      <w:r w:rsidRPr="00F3699C">
        <w:rPr>
          <w:sz w:val="24"/>
          <w:szCs w:val="24"/>
          <w:vertAlign w:val="superscript"/>
        </w:rPr>
        <w:t>nd</w:t>
      </w:r>
      <w:r w:rsidRPr="00F3699C">
        <w:rPr>
          <w:sz w:val="24"/>
          <w:szCs w:val="24"/>
        </w:rPr>
        <w:t xml:space="preserve"> Thessalonians 1:9. </w:t>
      </w:r>
    </w:p>
    <w:p w:rsidR="000C3C95" w:rsidRPr="00F3699C" w:rsidRDefault="000C3C95" w:rsidP="000C3C95">
      <w:pPr>
        <w:spacing w:line="480" w:lineRule="auto"/>
        <w:jc w:val="both"/>
        <w:rPr>
          <w:sz w:val="24"/>
          <w:szCs w:val="24"/>
        </w:rPr>
      </w:pPr>
      <w:r w:rsidRPr="00F3699C">
        <w:rPr>
          <w:sz w:val="24"/>
          <w:szCs w:val="24"/>
        </w:rPr>
        <w:t>Separation from the Father Stephen’s Things is in Exodus 26:33; Ezekiel 42:20 &amp; 2</w:t>
      </w:r>
      <w:r w:rsidRPr="00F3699C">
        <w:rPr>
          <w:sz w:val="24"/>
          <w:szCs w:val="24"/>
          <w:vertAlign w:val="superscript"/>
        </w:rPr>
        <w:t>nd</w:t>
      </w:r>
      <w:r w:rsidRPr="00F3699C">
        <w:rPr>
          <w:sz w:val="24"/>
          <w:szCs w:val="24"/>
        </w:rPr>
        <w:t xml:space="preserve"> Chronicles 26:21. Not Separated from the Father Stephen is in 2</w:t>
      </w:r>
      <w:r w:rsidRPr="00F3699C">
        <w:rPr>
          <w:sz w:val="24"/>
          <w:szCs w:val="24"/>
          <w:vertAlign w:val="superscript"/>
        </w:rPr>
        <w:t>nd</w:t>
      </w:r>
      <w:r w:rsidRPr="00F3699C">
        <w:rPr>
          <w:sz w:val="24"/>
          <w:szCs w:val="24"/>
        </w:rPr>
        <w:t xml:space="preserve"> Chronicles 6:42 &amp; Romans 8:35, 38-39. </w:t>
      </w:r>
    </w:p>
    <w:p w:rsidR="000C3C95" w:rsidRPr="00F3699C" w:rsidRDefault="000C3C95" w:rsidP="000C3C95">
      <w:pPr>
        <w:spacing w:line="480" w:lineRule="auto"/>
        <w:jc w:val="both"/>
        <w:rPr>
          <w:sz w:val="24"/>
          <w:szCs w:val="24"/>
        </w:rPr>
      </w:pPr>
      <w:r w:rsidRPr="00F3699C">
        <w:rPr>
          <w:sz w:val="24"/>
          <w:szCs w:val="24"/>
        </w:rPr>
        <w:t>Separated to the Father Stephen is in Numbers 6:2-21; Judges 13:5; 16:17; Amos 2:11, 12; 1</w:t>
      </w:r>
      <w:r w:rsidRPr="00F3699C">
        <w:rPr>
          <w:sz w:val="24"/>
          <w:szCs w:val="24"/>
          <w:vertAlign w:val="superscript"/>
        </w:rPr>
        <w:t>st</w:t>
      </w:r>
      <w:r w:rsidRPr="00F3699C">
        <w:rPr>
          <w:sz w:val="24"/>
          <w:szCs w:val="24"/>
        </w:rPr>
        <w:t xml:space="preserve"> Samuel 1:11 &amp; Hebrews 7:26. </w:t>
      </w:r>
    </w:p>
    <w:p w:rsidR="000C3C95" w:rsidRPr="00F3699C" w:rsidRDefault="000C3C95" w:rsidP="000C3C95">
      <w:pPr>
        <w:spacing w:line="480" w:lineRule="auto"/>
        <w:jc w:val="both"/>
        <w:rPr>
          <w:b/>
          <w:sz w:val="24"/>
          <w:szCs w:val="24"/>
        </w:rPr>
      </w:pPr>
      <w:r w:rsidRPr="00F3699C">
        <w:rPr>
          <w:sz w:val="24"/>
          <w:szCs w:val="24"/>
        </w:rPr>
        <w:lastRenderedPageBreak/>
        <w:t>Separation from Sexuality is in Leviticus 15:31; Galatians 6:14; 2</w:t>
      </w:r>
      <w:r w:rsidRPr="00F3699C">
        <w:rPr>
          <w:sz w:val="24"/>
          <w:szCs w:val="24"/>
          <w:vertAlign w:val="superscript"/>
        </w:rPr>
        <w:t>nd</w:t>
      </w:r>
      <w:r w:rsidRPr="00F3699C">
        <w:rPr>
          <w:sz w:val="24"/>
          <w:szCs w:val="24"/>
        </w:rPr>
        <w:t xml:space="preserve"> Corinthians 6:17 &amp; Acts 7:54, 59-60.  </w:t>
      </w:r>
      <w:r w:rsidRPr="00F3699C">
        <w:rPr>
          <w:sz w:val="24"/>
          <w:szCs w:val="24"/>
        </w:rPr>
        <w:tab/>
      </w:r>
      <w:r w:rsidRPr="00F3699C">
        <w:rPr>
          <w:b/>
          <w:sz w:val="24"/>
          <w:szCs w:val="24"/>
        </w:rPr>
        <w:t xml:space="preserve"> </w:t>
      </w:r>
    </w:p>
    <w:p w:rsidR="000C3C95" w:rsidRPr="00F3699C" w:rsidRDefault="000C3C95" w:rsidP="000C3C95">
      <w:pPr>
        <w:spacing w:line="480" w:lineRule="auto"/>
        <w:jc w:val="both"/>
        <w:rPr>
          <w:sz w:val="24"/>
          <w:szCs w:val="24"/>
        </w:rPr>
      </w:pPr>
      <w:r w:rsidRPr="00F3699C">
        <w:rPr>
          <w:sz w:val="24"/>
          <w:szCs w:val="24"/>
        </w:rPr>
        <w:t>People Divided: Divisions of Opinion is in Proverbs 16:28; 17:9; 1</w:t>
      </w:r>
      <w:r w:rsidRPr="00F3699C">
        <w:rPr>
          <w:sz w:val="24"/>
          <w:szCs w:val="24"/>
          <w:vertAlign w:val="superscript"/>
        </w:rPr>
        <w:t>st</w:t>
      </w:r>
      <w:r w:rsidRPr="00F369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3699C">
        <w:rPr>
          <w:sz w:val="24"/>
          <w:szCs w:val="24"/>
          <w:vertAlign w:val="superscript"/>
        </w:rPr>
        <w:t>nd</w:t>
      </w:r>
      <w:r w:rsidRPr="00F3699C">
        <w:rPr>
          <w:sz w:val="24"/>
          <w:szCs w:val="24"/>
        </w:rPr>
        <w:t xml:space="preserve"> Chronicles 26:21; Lamentations 4:15; Proverbs 18:1; Matthew 19:6; Mark 10:9; 1</w:t>
      </w:r>
      <w:r w:rsidRPr="00F3699C">
        <w:rPr>
          <w:sz w:val="24"/>
          <w:szCs w:val="24"/>
          <w:vertAlign w:val="superscript"/>
        </w:rPr>
        <w:t>st</w:t>
      </w:r>
      <w:r w:rsidRPr="00F3699C">
        <w:rPr>
          <w:sz w:val="24"/>
          <w:szCs w:val="24"/>
        </w:rPr>
        <w:t xml:space="preserve"> Corinthians 7:10; Philemon 15; Luke 24:51 &amp; Acts 15:39; 20:25. </w:t>
      </w:r>
    </w:p>
    <w:p w:rsidR="000C3C95" w:rsidRPr="00F3699C" w:rsidRDefault="000C3C95" w:rsidP="000C3C95">
      <w:pPr>
        <w:spacing w:line="480" w:lineRule="auto"/>
        <w:jc w:val="both"/>
        <w:rPr>
          <w:sz w:val="24"/>
          <w:szCs w:val="24"/>
        </w:rPr>
      </w:pPr>
      <w:r w:rsidRPr="00F369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3C95" w:rsidRPr="00F3699C" w:rsidRDefault="000C3C95" w:rsidP="000C3C95">
      <w:pPr>
        <w:spacing w:line="480" w:lineRule="auto"/>
        <w:jc w:val="both"/>
        <w:rPr>
          <w:sz w:val="24"/>
          <w:szCs w:val="24"/>
        </w:rPr>
      </w:pPr>
      <w:r w:rsidRPr="00F3699C">
        <w:rPr>
          <w:sz w:val="24"/>
          <w:szCs w:val="24"/>
        </w:rPr>
        <w:t>Separation from Sexual Creatures is in Exodus 8:23; Leviticus 20:24, 26; Numbers 8:14; 16:9, 21, 24, 26, 45; 23:9; Deuteronomy 10:8; Ezra 6:21; 9:1-2; 10:11; Nehemiah 10:28; 13:3; 1</w:t>
      </w:r>
      <w:r w:rsidRPr="00F3699C">
        <w:rPr>
          <w:sz w:val="24"/>
          <w:szCs w:val="24"/>
          <w:vertAlign w:val="superscript"/>
        </w:rPr>
        <w:t>st</w:t>
      </w:r>
      <w:r w:rsidRPr="00F3699C">
        <w:rPr>
          <w:sz w:val="24"/>
          <w:szCs w:val="24"/>
        </w:rPr>
        <w:t xml:space="preserve"> Samuel 15:6 &amp; 1</w:t>
      </w:r>
      <w:r w:rsidRPr="00F3699C">
        <w:rPr>
          <w:sz w:val="24"/>
          <w:szCs w:val="24"/>
          <w:vertAlign w:val="superscript"/>
        </w:rPr>
        <w:t>st</w:t>
      </w:r>
      <w:r w:rsidRPr="00F3699C">
        <w:rPr>
          <w:sz w:val="24"/>
          <w:szCs w:val="24"/>
        </w:rPr>
        <w:t xml:space="preserve"> Kings 8:53. </w:t>
      </w:r>
    </w:p>
    <w:p w:rsidR="000C3C95" w:rsidRPr="00F3699C" w:rsidRDefault="000C3C95" w:rsidP="000C3C95">
      <w:pPr>
        <w:spacing w:line="480" w:lineRule="auto"/>
        <w:jc w:val="both"/>
        <w:rPr>
          <w:sz w:val="24"/>
          <w:szCs w:val="24"/>
        </w:rPr>
      </w:pPr>
      <w:r w:rsidRPr="00F3699C">
        <w:rPr>
          <w:sz w:val="24"/>
          <w:szCs w:val="24"/>
        </w:rPr>
        <w:t>Separation of Kingdoms: Separation of Israel and Judah is in 1</w:t>
      </w:r>
      <w:r w:rsidRPr="00F3699C">
        <w:rPr>
          <w:sz w:val="24"/>
          <w:szCs w:val="24"/>
          <w:vertAlign w:val="superscript"/>
        </w:rPr>
        <w:t>st</w:t>
      </w:r>
      <w:r w:rsidRPr="00F3699C">
        <w:rPr>
          <w:sz w:val="24"/>
          <w:szCs w:val="24"/>
        </w:rPr>
        <w:t xml:space="preserve"> Samuel 15:28; 28:17; 1</w:t>
      </w:r>
      <w:r w:rsidRPr="00F3699C">
        <w:rPr>
          <w:sz w:val="24"/>
          <w:szCs w:val="24"/>
          <w:vertAlign w:val="superscript"/>
        </w:rPr>
        <w:t>st</w:t>
      </w:r>
      <w:r w:rsidRPr="00F3699C">
        <w:rPr>
          <w:sz w:val="24"/>
          <w:szCs w:val="24"/>
        </w:rPr>
        <w:t xml:space="preserve"> Kings 11:11; 12:16-20; 14:8 &amp; 2</w:t>
      </w:r>
      <w:r w:rsidRPr="00F3699C">
        <w:rPr>
          <w:sz w:val="24"/>
          <w:szCs w:val="24"/>
          <w:vertAlign w:val="superscript"/>
        </w:rPr>
        <w:t>nd</w:t>
      </w:r>
      <w:r w:rsidRPr="00F3699C">
        <w:rPr>
          <w:sz w:val="24"/>
          <w:szCs w:val="24"/>
        </w:rPr>
        <w:t xml:space="preserve"> Kings 17:21. </w:t>
      </w:r>
    </w:p>
    <w:p w:rsidR="000C3C95" w:rsidRPr="00F3699C" w:rsidRDefault="000C3C95" w:rsidP="000C3C95">
      <w:pPr>
        <w:spacing w:line="480" w:lineRule="auto"/>
        <w:jc w:val="both"/>
        <w:rPr>
          <w:sz w:val="24"/>
          <w:szCs w:val="24"/>
        </w:rPr>
      </w:pPr>
      <w:r w:rsidRPr="00F3699C">
        <w:rPr>
          <w:sz w:val="24"/>
          <w:szCs w:val="24"/>
        </w:rPr>
        <w:t>Separation of Various Kingdoms is in Genesis 10:5, 25, 32; 25:23; 1</w:t>
      </w:r>
      <w:r w:rsidRPr="00F3699C">
        <w:rPr>
          <w:sz w:val="24"/>
          <w:szCs w:val="24"/>
          <w:vertAlign w:val="superscript"/>
        </w:rPr>
        <w:t>st</w:t>
      </w:r>
      <w:r w:rsidRPr="00F3699C">
        <w:rPr>
          <w:sz w:val="24"/>
          <w:szCs w:val="24"/>
        </w:rPr>
        <w:t xml:space="preserve"> Chronicles 1:19; Jeremiah 51:8; Daniel 2:41; 5:28; 11:4; Matthew 12:25-26; Mark 3:24, 26 &amp; Luke 11:17, 18. Separating the Animal Kingdom is in Genesis 21:28, 29; 30:40 &amp; Matthew 25:32.  </w:t>
      </w:r>
    </w:p>
    <w:p w:rsidR="000C3C95" w:rsidRPr="00F3699C" w:rsidRDefault="000C3C95" w:rsidP="000C3C95">
      <w:pPr>
        <w:spacing w:line="480" w:lineRule="auto"/>
        <w:jc w:val="both"/>
        <w:rPr>
          <w:sz w:val="24"/>
          <w:szCs w:val="24"/>
        </w:rPr>
      </w:pPr>
      <w:r w:rsidRPr="00F3699C">
        <w:rPr>
          <w:sz w:val="24"/>
          <w:szCs w:val="24"/>
        </w:rPr>
        <w:lastRenderedPageBreak/>
        <w:t>Bodies Divided: Bodies cut in Pieces: People cut in Pieces is in Judges 19:29; 20:6; Deuteronomy 32:26; Ezekiel 16:40; 1</w:t>
      </w:r>
      <w:r w:rsidRPr="00F3699C">
        <w:rPr>
          <w:sz w:val="24"/>
          <w:szCs w:val="24"/>
          <w:vertAlign w:val="superscript"/>
        </w:rPr>
        <w:t>st</w:t>
      </w:r>
      <w:r w:rsidRPr="00F3699C">
        <w:rPr>
          <w:sz w:val="24"/>
          <w:szCs w:val="24"/>
        </w:rPr>
        <w:t xml:space="preserve"> Samuel 15:33; Isaiah 51:9; Hosea 6:5; 13:16; Nahum 3:10; Matthew 24:51; Hebrews 11:37 &amp; Luke 12:46. </w:t>
      </w:r>
    </w:p>
    <w:p w:rsidR="000C3C95" w:rsidRPr="00F3699C" w:rsidRDefault="000C3C95" w:rsidP="000C3C95">
      <w:pPr>
        <w:spacing w:line="480" w:lineRule="auto"/>
        <w:jc w:val="both"/>
        <w:rPr>
          <w:sz w:val="24"/>
          <w:szCs w:val="24"/>
        </w:rPr>
      </w:pPr>
      <w:r w:rsidRPr="00F3699C">
        <w:rPr>
          <w:sz w:val="24"/>
          <w:szCs w:val="24"/>
        </w:rPr>
        <w:t>Animals cut in Pieces is in Exodus 29:17; Leviticus 1:6, 12; 8:20; 1</w:t>
      </w:r>
      <w:r w:rsidRPr="00F3699C">
        <w:rPr>
          <w:sz w:val="24"/>
          <w:szCs w:val="24"/>
          <w:vertAlign w:val="superscript"/>
        </w:rPr>
        <w:t>st</w:t>
      </w:r>
      <w:r w:rsidRPr="00F3699C">
        <w:rPr>
          <w:sz w:val="24"/>
          <w:szCs w:val="24"/>
        </w:rPr>
        <w:t xml:space="preserve"> Samuel 11:7; 1</w:t>
      </w:r>
      <w:r w:rsidRPr="00F3699C">
        <w:rPr>
          <w:sz w:val="24"/>
          <w:szCs w:val="24"/>
          <w:vertAlign w:val="superscript"/>
        </w:rPr>
        <w:t>st</w:t>
      </w:r>
      <w:r w:rsidRPr="00F3699C">
        <w:rPr>
          <w:sz w:val="24"/>
          <w:szCs w:val="24"/>
        </w:rPr>
        <w:t xml:space="preserve"> Kings 18:23, 33 &amp; Jeremiah 34:18. </w:t>
      </w:r>
    </w:p>
    <w:p w:rsidR="000C3C95" w:rsidRPr="00F3699C" w:rsidRDefault="000C3C95" w:rsidP="000C3C95">
      <w:pPr>
        <w:spacing w:line="480" w:lineRule="auto"/>
        <w:jc w:val="both"/>
        <w:rPr>
          <w:sz w:val="24"/>
          <w:szCs w:val="24"/>
        </w:rPr>
      </w:pPr>
      <w:r w:rsidRPr="00F3699C">
        <w:rPr>
          <w:sz w:val="24"/>
          <w:szCs w:val="24"/>
        </w:rPr>
        <w:t xml:space="preserve">Bodies torn to Pieces: People torn to Pieces is in Genesis 37:33; 44:28; Ezekiel 22:25, 27; Psalms 7:2; 17:12; Hosea 5:14; 6:1; 10:4; 13:8; Lamentations 3:11; Job 18:4; Daniel 2:5; 3:29; Matthew 7:6 &amp; Acts 1:18; 23:10. </w:t>
      </w:r>
    </w:p>
    <w:p w:rsidR="000C3C95" w:rsidRPr="00F3699C" w:rsidRDefault="000C3C95" w:rsidP="000C3C95">
      <w:pPr>
        <w:spacing w:line="480" w:lineRule="auto"/>
        <w:jc w:val="both"/>
        <w:rPr>
          <w:sz w:val="24"/>
          <w:szCs w:val="24"/>
        </w:rPr>
      </w:pPr>
      <w:r w:rsidRPr="00F3699C">
        <w:rPr>
          <w:sz w:val="24"/>
          <w:szCs w:val="24"/>
        </w:rPr>
        <w:t xml:space="preserve">Animals torn to Pieces is in Genesis 31:39; Exodus 22:13, 31; Leviticus 1:17; 5:8; 7:24; 17:15; 22:8; Judges 14:6; Ezekiel 4:14; 44:31; Daniel 7:4; Micah 5:8 &amp; Nahum 2:12. </w:t>
      </w:r>
    </w:p>
    <w:p w:rsidR="000C3C95" w:rsidRPr="00F3699C" w:rsidRDefault="000C3C95" w:rsidP="000C3C95">
      <w:pPr>
        <w:spacing w:line="480" w:lineRule="auto"/>
        <w:jc w:val="both"/>
        <w:rPr>
          <w:sz w:val="24"/>
          <w:szCs w:val="24"/>
        </w:rPr>
      </w:pPr>
      <w:r w:rsidRPr="00F3699C">
        <w:rPr>
          <w:sz w:val="24"/>
          <w:szCs w:val="24"/>
        </w:rPr>
        <w:t>Severing Parts of the Body: Beheading is in 1</w:t>
      </w:r>
      <w:r w:rsidRPr="00F3699C">
        <w:rPr>
          <w:sz w:val="24"/>
          <w:szCs w:val="24"/>
          <w:vertAlign w:val="superscript"/>
        </w:rPr>
        <w:t>st</w:t>
      </w:r>
      <w:r w:rsidRPr="00F3699C">
        <w:rPr>
          <w:sz w:val="24"/>
          <w:szCs w:val="24"/>
        </w:rPr>
        <w:t xml:space="preserve"> Samuel 5:4; 17:46, 51; 31:9; 2</w:t>
      </w:r>
      <w:r w:rsidRPr="00F3699C">
        <w:rPr>
          <w:sz w:val="24"/>
          <w:szCs w:val="24"/>
          <w:vertAlign w:val="superscript"/>
        </w:rPr>
        <w:t>nd</w:t>
      </w:r>
      <w:r w:rsidRPr="00F3699C">
        <w:rPr>
          <w:sz w:val="24"/>
          <w:szCs w:val="24"/>
        </w:rPr>
        <w:t xml:space="preserve"> Samuel 4:7; 16:9; 20:22; 2</w:t>
      </w:r>
      <w:r w:rsidRPr="00F3699C">
        <w:rPr>
          <w:sz w:val="24"/>
          <w:szCs w:val="24"/>
          <w:vertAlign w:val="superscript"/>
        </w:rPr>
        <w:t>nd</w:t>
      </w:r>
      <w:r w:rsidRPr="00F3699C">
        <w:rPr>
          <w:sz w:val="24"/>
          <w:szCs w:val="24"/>
        </w:rPr>
        <w:t xml:space="preserve"> Kings 10:6-8; Isaiah 9:14; Matthew 14:10; Mark 6:16 &amp; Revelation 20:4. </w:t>
      </w:r>
    </w:p>
    <w:p w:rsidR="000C3C95" w:rsidRPr="00F3699C" w:rsidRDefault="000C3C95" w:rsidP="000C3C95">
      <w:pPr>
        <w:spacing w:line="480" w:lineRule="auto"/>
        <w:jc w:val="both"/>
        <w:rPr>
          <w:sz w:val="24"/>
          <w:szCs w:val="24"/>
        </w:rPr>
      </w:pPr>
      <w:r w:rsidRPr="00F3699C">
        <w:rPr>
          <w:sz w:val="24"/>
          <w:szCs w:val="24"/>
        </w:rPr>
        <w:t>Cutting off Hands and Feet is in Deuteronomy 25:12; 1</w:t>
      </w:r>
      <w:r w:rsidRPr="00F3699C">
        <w:rPr>
          <w:sz w:val="24"/>
          <w:szCs w:val="24"/>
          <w:vertAlign w:val="superscript"/>
        </w:rPr>
        <w:t>st</w:t>
      </w:r>
      <w:r w:rsidRPr="00F3699C">
        <w:rPr>
          <w:sz w:val="24"/>
          <w:szCs w:val="24"/>
        </w:rPr>
        <w:t xml:space="preserve"> Samuel 5:4; 2</w:t>
      </w:r>
      <w:r w:rsidRPr="00F3699C">
        <w:rPr>
          <w:sz w:val="24"/>
          <w:szCs w:val="24"/>
          <w:vertAlign w:val="superscript"/>
        </w:rPr>
        <w:t>nd</w:t>
      </w:r>
      <w:r w:rsidRPr="00F3699C">
        <w:rPr>
          <w:sz w:val="24"/>
          <w:szCs w:val="24"/>
        </w:rPr>
        <w:t xml:space="preserve"> Samuel 4:12; Proverbs 26:6; Judges 1:6, 7; Matthew 5:30; 18:8 &amp; Mark 9:43. </w:t>
      </w:r>
    </w:p>
    <w:p w:rsidR="000C3C95" w:rsidRPr="00F3699C" w:rsidRDefault="000C3C95" w:rsidP="000C3C95">
      <w:pPr>
        <w:spacing w:line="480" w:lineRule="auto"/>
        <w:jc w:val="both"/>
        <w:rPr>
          <w:sz w:val="24"/>
          <w:szCs w:val="24"/>
        </w:rPr>
      </w:pPr>
      <w:r w:rsidRPr="00F3699C">
        <w:rPr>
          <w:sz w:val="24"/>
          <w:szCs w:val="24"/>
        </w:rPr>
        <w:t xml:space="preserve">Severing Various Parts of the Body is in Exodus 4:25; Proverbs 10:31; Ezekiel 16:4; 23:25; Lamentations 2:3; Matthew 26:51; Mark 14:47; John 18:10, 26; Philippians 3:2 &amp; Luke 22:50. </w:t>
      </w:r>
    </w:p>
    <w:p w:rsidR="000C3C95" w:rsidRPr="00F3699C" w:rsidRDefault="000C3C95" w:rsidP="000C3C95">
      <w:pPr>
        <w:spacing w:line="480" w:lineRule="auto"/>
        <w:jc w:val="both"/>
        <w:rPr>
          <w:sz w:val="24"/>
          <w:szCs w:val="24"/>
        </w:rPr>
      </w:pPr>
      <w:r w:rsidRPr="00F3699C">
        <w:rPr>
          <w:sz w:val="24"/>
          <w:szCs w:val="24"/>
        </w:rPr>
        <w:t>Parts of the Corpses: Bones is in Genesis 50:25; Exodus 13:19; Joshua 24:32; 2</w:t>
      </w:r>
      <w:r w:rsidRPr="00F3699C">
        <w:rPr>
          <w:sz w:val="24"/>
          <w:szCs w:val="24"/>
          <w:vertAlign w:val="superscript"/>
        </w:rPr>
        <w:t>nd</w:t>
      </w:r>
      <w:r w:rsidRPr="00F3699C">
        <w:rPr>
          <w:sz w:val="24"/>
          <w:szCs w:val="24"/>
        </w:rPr>
        <w:t xml:space="preserve"> Samuel 21:12, 13; 1</w:t>
      </w:r>
      <w:r w:rsidRPr="00F3699C">
        <w:rPr>
          <w:sz w:val="24"/>
          <w:szCs w:val="24"/>
          <w:vertAlign w:val="superscript"/>
        </w:rPr>
        <w:t>st</w:t>
      </w:r>
      <w:r w:rsidRPr="00F3699C">
        <w:rPr>
          <w:sz w:val="24"/>
          <w:szCs w:val="24"/>
        </w:rPr>
        <w:t xml:space="preserve"> Kings 13:2, 21, 31; 2</w:t>
      </w:r>
      <w:r w:rsidRPr="00F3699C">
        <w:rPr>
          <w:sz w:val="24"/>
          <w:szCs w:val="24"/>
          <w:vertAlign w:val="superscript"/>
        </w:rPr>
        <w:t>nd</w:t>
      </w:r>
      <w:r w:rsidRPr="00F3699C">
        <w:rPr>
          <w:sz w:val="24"/>
          <w:szCs w:val="24"/>
        </w:rPr>
        <w:t xml:space="preserve"> Kings 23:14, 16, 20; 2</w:t>
      </w:r>
      <w:r w:rsidRPr="00F3699C">
        <w:rPr>
          <w:sz w:val="24"/>
          <w:szCs w:val="24"/>
          <w:vertAlign w:val="superscript"/>
        </w:rPr>
        <w:t>nd</w:t>
      </w:r>
      <w:r w:rsidRPr="00F3699C">
        <w:rPr>
          <w:sz w:val="24"/>
          <w:szCs w:val="24"/>
        </w:rPr>
        <w:t xml:space="preserve"> Chronicles 34:5; Psalms 141:7; Ezekiel 6:5; 24:4, 10; 37:1-14; 39:15; Jeremiah 8:1, 2; Daniel 7:5; Micah 3:2; Amos 2:1; Habakkuk 3:16; Matthew 23:27; John 19:36 &amp; Hebrews 11:22.</w:t>
      </w:r>
    </w:p>
    <w:p w:rsidR="000C3C95" w:rsidRPr="00F3699C" w:rsidRDefault="000C3C95" w:rsidP="000C3C95">
      <w:pPr>
        <w:spacing w:line="480" w:lineRule="auto"/>
        <w:jc w:val="both"/>
        <w:rPr>
          <w:sz w:val="24"/>
          <w:szCs w:val="24"/>
        </w:rPr>
      </w:pPr>
      <w:r w:rsidRPr="00F3699C">
        <w:rPr>
          <w:sz w:val="24"/>
          <w:szCs w:val="24"/>
        </w:rPr>
        <w:lastRenderedPageBreak/>
        <w:t>Heads/Skulls is in Judges 7:25; 9:53; 15:15-17; 1</w:t>
      </w:r>
      <w:r w:rsidRPr="00F3699C">
        <w:rPr>
          <w:sz w:val="24"/>
          <w:szCs w:val="24"/>
          <w:vertAlign w:val="superscript"/>
        </w:rPr>
        <w:t>st</w:t>
      </w:r>
      <w:r w:rsidRPr="00F3699C">
        <w:rPr>
          <w:sz w:val="24"/>
          <w:szCs w:val="24"/>
        </w:rPr>
        <w:t xml:space="preserve"> Samuel 17:46, 51, 54, 57; 31:9; 2</w:t>
      </w:r>
      <w:r w:rsidRPr="00F3699C">
        <w:rPr>
          <w:sz w:val="24"/>
          <w:szCs w:val="24"/>
          <w:vertAlign w:val="superscript"/>
        </w:rPr>
        <w:t>nd</w:t>
      </w:r>
      <w:r w:rsidRPr="00F3699C">
        <w:rPr>
          <w:sz w:val="24"/>
          <w:szCs w:val="24"/>
        </w:rPr>
        <w:t xml:space="preserve"> Samuel 4:7-8, 12; 20:21-22; 2</w:t>
      </w:r>
      <w:r w:rsidRPr="00F3699C">
        <w:rPr>
          <w:sz w:val="24"/>
          <w:szCs w:val="24"/>
          <w:vertAlign w:val="superscript"/>
        </w:rPr>
        <w:t>nd</w:t>
      </w:r>
      <w:r w:rsidRPr="00F3699C">
        <w:rPr>
          <w:sz w:val="24"/>
          <w:szCs w:val="24"/>
        </w:rPr>
        <w:t xml:space="preserve"> Kings 6:31, 32; 9:35; 10:6-8; 1</w:t>
      </w:r>
      <w:r w:rsidRPr="00F3699C">
        <w:rPr>
          <w:sz w:val="24"/>
          <w:szCs w:val="24"/>
          <w:vertAlign w:val="superscript"/>
        </w:rPr>
        <w:t>st</w:t>
      </w:r>
      <w:r w:rsidRPr="00F3699C">
        <w:rPr>
          <w:sz w:val="24"/>
          <w:szCs w:val="24"/>
        </w:rPr>
        <w:t xml:space="preserve"> Chronicles 10:9-10; Matthew 14:8, 11; 27:33; Mark 6:25, 28; 15:22; John 19:17 &amp; Luke 23:33. </w:t>
      </w:r>
    </w:p>
    <w:p w:rsidR="000C3C95" w:rsidRPr="00F3699C" w:rsidRDefault="000C3C95" w:rsidP="000C3C95">
      <w:pPr>
        <w:spacing w:line="480" w:lineRule="auto"/>
        <w:jc w:val="both"/>
        <w:rPr>
          <w:sz w:val="24"/>
          <w:szCs w:val="24"/>
        </w:rPr>
      </w:pPr>
      <w:r w:rsidRPr="00F3699C">
        <w:rPr>
          <w:sz w:val="24"/>
          <w:szCs w:val="24"/>
        </w:rPr>
        <w:t>Other Pieces of Corpses is in Judges 19:29; 20:6; 1</w:t>
      </w:r>
      <w:r w:rsidRPr="00F3699C">
        <w:rPr>
          <w:sz w:val="24"/>
          <w:szCs w:val="24"/>
          <w:vertAlign w:val="superscript"/>
        </w:rPr>
        <w:t>st</w:t>
      </w:r>
      <w:r w:rsidRPr="00F3699C">
        <w:rPr>
          <w:sz w:val="24"/>
          <w:szCs w:val="24"/>
        </w:rPr>
        <w:t xml:space="preserve"> Samuel 4:12; 31:10-12 &amp; 2</w:t>
      </w:r>
      <w:r w:rsidRPr="00F3699C">
        <w:rPr>
          <w:sz w:val="24"/>
          <w:szCs w:val="24"/>
          <w:vertAlign w:val="superscript"/>
        </w:rPr>
        <w:t>nd</w:t>
      </w:r>
      <w:r w:rsidRPr="00F3699C">
        <w:rPr>
          <w:sz w:val="24"/>
          <w:szCs w:val="24"/>
        </w:rPr>
        <w:t xml:space="preserve"> Kings 9:35. Like a Corpse is in Mark 9:26 &amp; Revelation 1:17; 16:3.  </w:t>
      </w:r>
    </w:p>
    <w:p w:rsidR="000C3C95" w:rsidRPr="00F3699C" w:rsidRDefault="000C3C95" w:rsidP="000C3C95">
      <w:pPr>
        <w:spacing w:line="480" w:lineRule="auto"/>
        <w:jc w:val="both"/>
        <w:rPr>
          <w:sz w:val="24"/>
          <w:szCs w:val="24"/>
        </w:rPr>
      </w:pPr>
      <w:r w:rsidRPr="00F3699C">
        <w:rPr>
          <w:sz w:val="24"/>
          <w:szCs w:val="24"/>
        </w:rPr>
        <w:t xml:space="preserve">Circumcision: About Circumcision is in Genesis 17:10, 11, 12, 13; Exodus 12:48; Leviticus 12:3; John 7:22-23; Galatians 5:3 &amp; Acts 7:8. </w:t>
      </w:r>
    </w:p>
    <w:p w:rsidR="000C3C95" w:rsidRPr="00F3699C" w:rsidRDefault="000C3C95" w:rsidP="000C3C95">
      <w:pPr>
        <w:spacing w:line="480" w:lineRule="auto"/>
        <w:jc w:val="both"/>
        <w:rPr>
          <w:sz w:val="24"/>
          <w:szCs w:val="24"/>
        </w:rPr>
      </w:pPr>
      <w:r w:rsidRPr="00F3699C">
        <w:rPr>
          <w:sz w:val="24"/>
          <w:szCs w:val="24"/>
        </w:rPr>
        <w:t xml:space="preserve">Circumcision Performed is in Genesis 17:23, 24, 25, 27; 21:4; 34:24; Exodus 4:25-26; Joshua 5:2, 7-8; Philippians 3:5; Luke 1:59; 2:21 &amp; Acts 7:8; 10:45; 11:2; 16:3. </w:t>
      </w:r>
    </w:p>
    <w:p w:rsidR="000C3C95" w:rsidRPr="00F3699C" w:rsidRDefault="000C3C95" w:rsidP="000C3C95">
      <w:pPr>
        <w:spacing w:line="480" w:lineRule="auto"/>
        <w:jc w:val="both"/>
        <w:rPr>
          <w:sz w:val="24"/>
          <w:szCs w:val="24"/>
        </w:rPr>
      </w:pPr>
      <w:r w:rsidRPr="00F3699C">
        <w:rPr>
          <w:sz w:val="24"/>
          <w:szCs w:val="24"/>
        </w:rPr>
        <w:t>The Necessity of Circumcision is in Genesis 34:15, 22; Romans 2:25-27; 3:1, 30; 4:9, 11-12; 1</w:t>
      </w:r>
      <w:r w:rsidRPr="00F3699C">
        <w:rPr>
          <w:sz w:val="24"/>
          <w:szCs w:val="24"/>
          <w:vertAlign w:val="superscript"/>
        </w:rPr>
        <w:t>st</w:t>
      </w:r>
      <w:r w:rsidRPr="00F3699C">
        <w:rPr>
          <w:sz w:val="24"/>
          <w:szCs w:val="24"/>
        </w:rPr>
        <w:t xml:space="preserve"> Corinthians 7:18, 19; Galatians 2:3, 12; 5:2-3, 6, 11; 6:12, 13, 15; Colossians 3:11; Ephesians 2:11; Titus 1:10 &amp; Acts 15:1, 5; 21:21. </w:t>
      </w:r>
    </w:p>
    <w:p w:rsidR="000C3C95" w:rsidRPr="00F3699C" w:rsidRDefault="000C3C95" w:rsidP="000C3C95">
      <w:pPr>
        <w:spacing w:line="480" w:lineRule="auto"/>
        <w:jc w:val="both"/>
        <w:rPr>
          <w:sz w:val="24"/>
          <w:szCs w:val="24"/>
        </w:rPr>
      </w:pPr>
      <w:r w:rsidRPr="00F3699C">
        <w:rPr>
          <w:sz w:val="24"/>
          <w:szCs w:val="24"/>
        </w:rPr>
        <w:t xml:space="preserve">True Circumcision is in Deuteronomy 30:6; 10:16; Jeremiah 4:4; 9:25; Romans 2:26, 28; Colossians 2:11 &amp; Philippians 3:3. </w:t>
      </w:r>
    </w:p>
    <w:p w:rsidR="000C3C95" w:rsidRPr="00F3699C" w:rsidRDefault="000C3C95" w:rsidP="000C3C95">
      <w:pPr>
        <w:spacing w:line="480" w:lineRule="auto"/>
        <w:jc w:val="both"/>
        <w:rPr>
          <w:sz w:val="24"/>
          <w:szCs w:val="24"/>
        </w:rPr>
      </w:pPr>
      <w:r w:rsidRPr="00F3699C">
        <w:rPr>
          <w:sz w:val="24"/>
          <w:szCs w:val="24"/>
        </w:rPr>
        <w:t>Plucking Out is in Leviticus 14:40; Ruth 2:16; 1</w:t>
      </w:r>
      <w:r w:rsidRPr="00F3699C">
        <w:rPr>
          <w:sz w:val="24"/>
          <w:szCs w:val="24"/>
          <w:vertAlign w:val="superscript"/>
        </w:rPr>
        <w:t>st</w:t>
      </w:r>
      <w:r w:rsidRPr="00F369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3C95" w:rsidRPr="00F3699C" w:rsidRDefault="000C3C95" w:rsidP="000C3C95">
      <w:pPr>
        <w:spacing w:line="480" w:lineRule="auto"/>
        <w:jc w:val="both"/>
        <w:rPr>
          <w:sz w:val="24"/>
          <w:szCs w:val="24"/>
        </w:rPr>
      </w:pPr>
      <w:r w:rsidRPr="00F3699C">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3C95" w:rsidRPr="00F3699C" w:rsidRDefault="000C3C95" w:rsidP="000C3C95">
      <w:pPr>
        <w:spacing w:line="480" w:lineRule="auto"/>
        <w:jc w:val="both"/>
        <w:rPr>
          <w:sz w:val="24"/>
          <w:szCs w:val="24"/>
        </w:rPr>
      </w:pPr>
      <w:r w:rsidRPr="00F3699C">
        <w:rPr>
          <w:sz w:val="24"/>
          <w:szCs w:val="24"/>
        </w:rPr>
        <w:t>Hair Removed: Hair Cut is in Leviticus 14:9; 19:27; 21:5; Numbers 6:5; 2</w:t>
      </w:r>
      <w:r w:rsidRPr="00F3699C">
        <w:rPr>
          <w:sz w:val="24"/>
          <w:szCs w:val="24"/>
          <w:vertAlign w:val="superscript"/>
        </w:rPr>
        <w:t>nd</w:t>
      </w:r>
      <w:r w:rsidRPr="00F3699C">
        <w:rPr>
          <w:sz w:val="24"/>
          <w:szCs w:val="24"/>
        </w:rPr>
        <w:t xml:space="preserve"> Samuel 10:4; 14:26; 1</w:t>
      </w:r>
      <w:r w:rsidRPr="00F3699C">
        <w:rPr>
          <w:sz w:val="24"/>
          <w:szCs w:val="24"/>
          <w:vertAlign w:val="superscript"/>
        </w:rPr>
        <w:t>st</w:t>
      </w:r>
      <w:r w:rsidRPr="00F3699C">
        <w:rPr>
          <w:sz w:val="24"/>
          <w:szCs w:val="24"/>
        </w:rPr>
        <w:t xml:space="preserve"> Chronicles 19:4, 5; Ezekiel 5:1; 44:20; Jeremiah 7:29; 9;26; 25:23; 49:32; Isaiah 7:20; 1</w:t>
      </w:r>
      <w:r w:rsidRPr="00F3699C">
        <w:rPr>
          <w:sz w:val="24"/>
          <w:szCs w:val="24"/>
          <w:vertAlign w:val="superscript"/>
        </w:rPr>
        <w:t>st</w:t>
      </w:r>
      <w:r w:rsidRPr="00F3699C">
        <w:rPr>
          <w:sz w:val="24"/>
          <w:szCs w:val="24"/>
        </w:rPr>
        <w:t xml:space="preserve"> Corinthians 11:6 &amp; Acts 18:18. Hair Plucked is in Ezra 9:3; Nehemiah 13:25 &amp; Isaiah 50:6. </w:t>
      </w:r>
    </w:p>
    <w:p w:rsidR="000C3C95" w:rsidRPr="00F3699C" w:rsidRDefault="000C3C95" w:rsidP="000C3C95">
      <w:pPr>
        <w:spacing w:line="480" w:lineRule="auto"/>
        <w:jc w:val="both"/>
        <w:rPr>
          <w:sz w:val="24"/>
          <w:szCs w:val="24"/>
        </w:rPr>
      </w:pPr>
      <w:r w:rsidRPr="00F3699C">
        <w:rPr>
          <w:sz w:val="24"/>
          <w:szCs w:val="24"/>
        </w:rPr>
        <w:t>Gashing Bodies is in Leviticus 19:28; 21:5; Deuteronomy 14:1; Ezekiel 23:34; Jeremiah 16:6; 41:5; 47:5; 48:37; 1</w:t>
      </w:r>
      <w:r w:rsidRPr="00F3699C">
        <w:rPr>
          <w:sz w:val="24"/>
          <w:szCs w:val="24"/>
          <w:vertAlign w:val="superscript"/>
        </w:rPr>
        <w:t>st</w:t>
      </w:r>
      <w:r w:rsidRPr="00F3699C">
        <w:rPr>
          <w:sz w:val="24"/>
          <w:szCs w:val="24"/>
        </w:rPr>
        <w:t xml:space="preserve"> Kings 18:28; 2</w:t>
      </w:r>
      <w:r w:rsidRPr="00F3699C">
        <w:rPr>
          <w:sz w:val="24"/>
          <w:szCs w:val="24"/>
          <w:vertAlign w:val="superscript"/>
        </w:rPr>
        <w:t>nd</w:t>
      </w:r>
      <w:r w:rsidRPr="00F3699C">
        <w:rPr>
          <w:sz w:val="24"/>
          <w:szCs w:val="24"/>
        </w:rPr>
        <w:t xml:space="preserve"> Kings 8:12; 15:16; Hosea 7:14; 13:16 &amp; Mark 5:5. </w:t>
      </w:r>
    </w:p>
    <w:p w:rsidR="000C3C95" w:rsidRPr="00F3699C" w:rsidRDefault="000C3C95" w:rsidP="000C3C95">
      <w:pPr>
        <w:spacing w:line="480" w:lineRule="auto"/>
        <w:jc w:val="both"/>
        <w:rPr>
          <w:sz w:val="24"/>
          <w:szCs w:val="24"/>
        </w:rPr>
      </w:pPr>
      <w:r w:rsidRPr="00F369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3C95" w:rsidRPr="00F3699C" w:rsidRDefault="000C3C95" w:rsidP="000C3C95">
      <w:pPr>
        <w:spacing w:line="480" w:lineRule="auto"/>
        <w:jc w:val="both"/>
        <w:rPr>
          <w:sz w:val="24"/>
          <w:szCs w:val="24"/>
        </w:rPr>
      </w:pPr>
      <w:r w:rsidRPr="00F3699C">
        <w:rPr>
          <w:sz w:val="24"/>
          <w:szCs w:val="24"/>
        </w:rPr>
        <w:t xml:space="preserve">Horns Broken is in Psalms 75:10; Daniel 8:7, 8, 22 &amp; Amos 3:14. Teeth Broken is in Psalms 3:7; 58:6 &amp; Job 29:17. </w:t>
      </w:r>
    </w:p>
    <w:p w:rsidR="000C3C95" w:rsidRPr="00F3699C" w:rsidRDefault="000C3C95" w:rsidP="000C3C95">
      <w:pPr>
        <w:spacing w:line="480" w:lineRule="auto"/>
        <w:jc w:val="both"/>
        <w:rPr>
          <w:sz w:val="24"/>
          <w:szCs w:val="24"/>
        </w:rPr>
      </w:pPr>
      <w:r w:rsidRPr="00F369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3C95" w:rsidRPr="00F3699C" w:rsidRDefault="000C3C95" w:rsidP="000C3C95">
      <w:pPr>
        <w:spacing w:line="480" w:lineRule="auto"/>
        <w:jc w:val="both"/>
        <w:rPr>
          <w:sz w:val="24"/>
          <w:szCs w:val="24"/>
        </w:rPr>
      </w:pPr>
      <w:r w:rsidRPr="00F3699C">
        <w:rPr>
          <w:sz w:val="24"/>
          <w:szCs w:val="24"/>
        </w:rPr>
        <w:t>Things Divided: Textiles Severed: Tearing/Cutting Clothes is in Leviticus 13:45, 56; 1</w:t>
      </w:r>
      <w:r w:rsidRPr="00F3699C">
        <w:rPr>
          <w:sz w:val="24"/>
          <w:szCs w:val="24"/>
          <w:vertAlign w:val="superscript"/>
        </w:rPr>
        <w:t>st</w:t>
      </w:r>
      <w:r w:rsidRPr="00F3699C">
        <w:rPr>
          <w:sz w:val="24"/>
          <w:szCs w:val="24"/>
        </w:rPr>
        <w:t xml:space="preserve"> Samuel 15:27; 24:4-5:1; 2</w:t>
      </w:r>
      <w:r w:rsidRPr="00F3699C">
        <w:rPr>
          <w:sz w:val="24"/>
          <w:szCs w:val="24"/>
          <w:vertAlign w:val="superscript"/>
        </w:rPr>
        <w:t>nd</w:t>
      </w:r>
      <w:r w:rsidRPr="00F3699C">
        <w:rPr>
          <w:sz w:val="24"/>
          <w:szCs w:val="24"/>
        </w:rPr>
        <w:t xml:space="preserve"> Samuel 3:31; 10:4; 2</w:t>
      </w:r>
      <w:r w:rsidRPr="00F3699C">
        <w:rPr>
          <w:sz w:val="24"/>
          <w:szCs w:val="24"/>
          <w:vertAlign w:val="superscript"/>
        </w:rPr>
        <w:t>nd</w:t>
      </w:r>
      <w:r w:rsidRPr="00F3699C">
        <w:rPr>
          <w:sz w:val="24"/>
          <w:szCs w:val="24"/>
        </w:rPr>
        <w:t xml:space="preserve"> Kings 22:19; 2</w:t>
      </w:r>
      <w:r w:rsidRPr="00F3699C">
        <w:rPr>
          <w:sz w:val="24"/>
          <w:szCs w:val="24"/>
          <w:vertAlign w:val="superscript"/>
        </w:rPr>
        <w:t>nd</w:t>
      </w:r>
      <w:r w:rsidRPr="00F3699C">
        <w:rPr>
          <w:sz w:val="24"/>
          <w:szCs w:val="24"/>
        </w:rPr>
        <w:t xml:space="preserve"> Chronicles 34:27; Matthew 9:16; Mark 2:21 &amp; Luke 5:36. </w:t>
      </w:r>
    </w:p>
    <w:p w:rsidR="000C3C95" w:rsidRPr="00F3699C" w:rsidRDefault="000C3C95" w:rsidP="000C3C95">
      <w:pPr>
        <w:spacing w:line="480" w:lineRule="auto"/>
        <w:jc w:val="both"/>
        <w:rPr>
          <w:sz w:val="24"/>
          <w:szCs w:val="24"/>
        </w:rPr>
      </w:pPr>
      <w:r w:rsidRPr="00F3699C">
        <w:rPr>
          <w:sz w:val="24"/>
          <w:szCs w:val="24"/>
        </w:rPr>
        <w:lastRenderedPageBreak/>
        <w:t>Those who tore Clothes is in Genesis 37:29, 34; 44:13; Numbers 14:6; Joshua 7:6; Judges 11:35; 2</w:t>
      </w:r>
      <w:r w:rsidRPr="00F3699C">
        <w:rPr>
          <w:sz w:val="24"/>
          <w:szCs w:val="24"/>
          <w:vertAlign w:val="superscript"/>
        </w:rPr>
        <w:t>nd</w:t>
      </w:r>
      <w:r w:rsidRPr="00F3699C">
        <w:rPr>
          <w:sz w:val="24"/>
          <w:szCs w:val="24"/>
        </w:rPr>
        <w:t xml:space="preserve"> Samuel 1:2, 11; 13:19, 31; 15:32; 1</w:t>
      </w:r>
      <w:r w:rsidRPr="00F3699C">
        <w:rPr>
          <w:sz w:val="24"/>
          <w:szCs w:val="24"/>
          <w:vertAlign w:val="superscript"/>
        </w:rPr>
        <w:t>st</w:t>
      </w:r>
      <w:r w:rsidRPr="00F3699C">
        <w:rPr>
          <w:sz w:val="24"/>
          <w:szCs w:val="24"/>
        </w:rPr>
        <w:t xml:space="preserve"> Kings 11:30; 21:27; 2</w:t>
      </w:r>
      <w:r w:rsidRPr="00F3699C">
        <w:rPr>
          <w:sz w:val="24"/>
          <w:szCs w:val="24"/>
          <w:vertAlign w:val="superscript"/>
        </w:rPr>
        <w:t>nd</w:t>
      </w:r>
      <w:r w:rsidRPr="00F3699C">
        <w:rPr>
          <w:sz w:val="24"/>
          <w:szCs w:val="24"/>
        </w:rPr>
        <w:t xml:space="preserve"> Kings 2:12; 5:7, 8; 6:30; 11:14; 18:37; 19:1; 22:11; 2</w:t>
      </w:r>
      <w:r w:rsidRPr="00F3699C">
        <w:rPr>
          <w:sz w:val="24"/>
          <w:szCs w:val="24"/>
          <w:vertAlign w:val="superscript"/>
        </w:rPr>
        <w:t>nd</w:t>
      </w:r>
      <w:r w:rsidRPr="00F3699C">
        <w:rPr>
          <w:sz w:val="24"/>
          <w:szCs w:val="24"/>
        </w:rPr>
        <w:t xml:space="preserve"> Chronicles 23:13; 34:19; Ezra 9:3, 5; Esther 4:1; Job 1:20; 2:12; Jeremiah 41:5; Isaiah 36:22; 37:1; Matthew 26:65; Mark 14:63 &amp; Acts 14:14. Not Tearing Clothes is in Leviticus 10:6; 21:10; Jeremiah 36:24; Joel 2:13 &amp; John 19:24. </w:t>
      </w:r>
    </w:p>
    <w:p w:rsidR="000C3C95" w:rsidRPr="00F3699C" w:rsidRDefault="000C3C95" w:rsidP="000C3C95">
      <w:pPr>
        <w:spacing w:line="480" w:lineRule="auto"/>
        <w:jc w:val="both"/>
        <w:rPr>
          <w:sz w:val="24"/>
          <w:szCs w:val="24"/>
        </w:rPr>
      </w:pPr>
      <w:r w:rsidRPr="00F3699C">
        <w:rPr>
          <w:sz w:val="24"/>
          <w:szCs w:val="24"/>
        </w:rPr>
        <w:t xml:space="preserve">The Veil torn is in Matthew 27:51; Mark 15:38 &amp; Luke 23:45. Nets torn is in John 21:11 &amp; Luke 5:6. </w:t>
      </w:r>
    </w:p>
    <w:p w:rsidR="000C3C95" w:rsidRPr="00F3699C" w:rsidRDefault="000C3C95" w:rsidP="000C3C95">
      <w:pPr>
        <w:spacing w:line="480" w:lineRule="auto"/>
        <w:jc w:val="both"/>
        <w:rPr>
          <w:sz w:val="24"/>
          <w:szCs w:val="24"/>
        </w:rPr>
      </w:pPr>
      <w:r w:rsidRPr="00F3699C">
        <w:rPr>
          <w:sz w:val="24"/>
          <w:szCs w:val="24"/>
        </w:rPr>
        <w:t>Breaking various Artifacts: Breaking Containers is in Leviticus 6:28; 11:33, 35; 15:12; Judges 7:19-20; 2</w:t>
      </w:r>
      <w:r w:rsidRPr="00F3699C">
        <w:rPr>
          <w:sz w:val="24"/>
          <w:szCs w:val="24"/>
          <w:vertAlign w:val="superscript"/>
        </w:rPr>
        <w:t>nd</w:t>
      </w:r>
      <w:r w:rsidRPr="00F3699C">
        <w:rPr>
          <w:sz w:val="24"/>
          <w:szCs w:val="24"/>
        </w:rPr>
        <w:t xml:space="preserve"> Chronicles 28:24; 2</w:t>
      </w:r>
      <w:r w:rsidRPr="00F3699C">
        <w:rPr>
          <w:sz w:val="24"/>
          <w:szCs w:val="24"/>
          <w:vertAlign w:val="superscript"/>
        </w:rPr>
        <w:t>nd</w:t>
      </w:r>
      <w:r w:rsidRPr="00F3699C">
        <w:rPr>
          <w:sz w:val="24"/>
          <w:szCs w:val="24"/>
        </w:rPr>
        <w:t xml:space="preserve"> Kings 24:13; 25:13; Ecclesiastes 12:6; Psalms 2:9; 31:12; Isaiah 30:14; Jeremiah 2:13; 19:10; 48:12, 38; Matthew 9:17; Mark 2:22; 14:3 &amp; Luke 5:37. </w:t>
      </w:r>
    </w:p>
    <w:p w:rsidR="000C3C95" w:rsidRPr="00F3699C" w:rsidRDefault="000C3C95" w:rsidP="000C3C95">
      <w:pPr>
        <w:spacing w:line="480" w:lineRule="auto"/>
        <w:jc w:val="both"/>
        <w:rPr>
          <w:sz w:val="24"/>
          <w:szCs w:val="24"/>
        </w:rPr>
      </w:pPr>
      <w:r w:rsidRPr="00F369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3C95" w:rsidRPr="00F3699C" w:rsidRDefault="000C3C95" w:rsidP="000C3C95">
      <w:pPr>
        <w:spacing w:line="480" w:lineRule="auto"/>
        <w:jc w:val="both"/>
        <w:rPr>
          <w:sz w:val="24"/>
          <w:szCs w:val="24"/>
        </w:rPr>
      </w:pPr>
      <w:r w:rsidRPr="00F3699C">
        <w:rPr>
          <w:sz w:val="24"/>
          <w:szCs w:val="24"/>
        </w:rPr>
        <w:t xml:space="preserve">Undoing Fastenings is in Jeremiah 10:20; Mark 1:7; John 1:27; Luke 3:16 &amp; Acts 13:25; 27:32, 40. </w:t>
      </w:r>
    </w:p>
    <w:p w:rsidR="000C3C95" w:rsidRPr="00F3699C" w:rsidRDefault="000C3C95" w:rsidP="000C3C95">
      <w:pPr>
        <w:spacing w:line="480" w:lineRule="auto"/>
        <w:jc w:val="both"/>
        <w:rPr>
          <w:sz w:val="24"/>
          <w:szCs w:val="24"/>
        </w:rPr>
      </w:pPr>
      <w:r w:rsidRPr="00F3699C">
        <w:rPr>
          <w:sz w:val="24"/>
          <w:szCs w:val="24"/>
        </w:rPr>
        <w:t xml:space="preserve">Other Things Broken is in Genesis 19:9; Jeremiah 36:23; 43:13; Jonah 1:4; Hosea 8:6; Amos 6:11 &amp; Acts 27:41. </w:t>
      </w:r>
    </w:p>
    <w:p w:rsidR="000C3C95" w:rsidRPr="00F3699C" w:rsidRDefault="000C3C95" w:rsidP="000C3C95">
      <w:pPr>
        <w:spacing w:line="480" w:lineRule="auto"/>
        <w:jc w:val="both"/>
        <w:rPr>
          <w:sz w:val="24"/>
          <w:szCs w:val="24"/>
        </w:rPr>
      </w:pPr>
      <w:r w:rsidRPr="00F3699C">
        <w:rPr>
          <w:sz w:val="24"/>
          <w:szCs w:val="24"/>
        </w:rPr>
        <w:t>Breaking Bread is in Leviticus 2:6; Matthew 14:19, 20; 15:36; 26:26; Mark 8:6; 14:22; 1</w:t>
      </w:r>
      <w:r w:rsidRPr="00F3699C">
        <w:rPr>
          <w:sz w:val="24"/>
          <w:szCs w:val="24"/>
          <w:vertAlign w:val="superscript"/>
        </w:rPr>
        <w:t>st</w:t>
      </w:r>
      <w:r w:rsidRPr="00F3699C">
        <w:rPr>
          <w:sz w:val="24"/>
          <w:szCs w:val="24"/>
        </w:rPr>
        <w:t xml:space="preserve"> Corinthians 10:16; 11:24; Luke 9:16; 22:19; 24:30, 35 &amp; Acts 20:7, 11; 27:35. </w:t>
      </w:r>
    </w:p>
    <w:p w:rsidR="000C3C95" w:rsidRPr="00F3699C" w:rsidRDefault="000C3C95" w:rsidP="000C3C95">
      <w:pPr>
        <w:spacing w:line="480" w:lineRule="auto"/>
        <w:jc w:val="both"/>
        <w:rPr>
          <w:sz w:val="24"/>
          <w:szCs w:val="24"/>
        </w:rPr>
      </w:pPr>
      <w:r w:rsidRPr="00F3699C">
        <w:rPr>
          <w:sz w:val="24"/>
          <w:szCs w:val="24"/>
        </w:rPr>
        <w:lastRenderedPageBreak/>
        <w:t>Breaking Wood/Sticks: Felling Trees is in Deuteronomy 19:5; 20:19, 20; 1</w:t>
      </w:r>
      <w:r w:rsidRPr="00F3699C">
        <w:rPr>
          <w:sz w:val="24"/>
          <w:szCs w:val="24"/>
          <w:vertAlign w:val="superscript"/>
        </w:rPr>
        <w:t>st</w:t>
      </w:r>
      <w:r w:rsidRPr="00F3699C">
        <w:rPr>
          <w:sz w:val="24"/>
          <w:szCs w:val="24"/>
        </w:rPr>
        <w:t xml:space="preserve"> Kings 5:6; 2</w:t>
      </w:r>
      <w:r w:rsidRPr="00F3699C">
        <w:rPr>
          <w:sz w:val="24"/>
          <w:szCs w:val="24"/>
          <w:vertAlign w:val="superscript"/>
        </w:rPr>
        <w:t>nd</w:t>
      </w:r>
      <w:r w:rsidRPr="00F3699C">
        <w:rPr>
          <w:sz w:val="24"/>
          <w:szCs w:val="24"/>
        </w:rPr>
        <w:t xml:space="preserve"> Kings 3:19, 25; 6:4; 19:23; 2</w:t>
      </w:r>
      <w:r w:rsidRPr="00F3699C">
        <w:rPr>
          <w:sz w:val="24"/>
          <w:szCs w:val="24"/>
          <w:vertAlign w:val="superscript"/>
        </w:rPr>
        <w:t>nd</w:t>
      </w:r>
      <w:r w:rsidRPr="00F3699C">
        <w:rPr>
          <w:sz w:val="24"/>
          <w:szCs w:val="24"/>
        </w:rPr>
        <w:t xml:space="preserve"> Chronicles 2:8; Psalms 29:5; 74:5; 80:16; Ezekiel 31:12; Jeremiah 6:6; 46:22, 23; Isaiah 10:33-34; 14:8; 37:24; 44:14; Daniel 4:14, 23; Zechariah 11:2; Matthew 3:10; 7:19 &amp; Luke 3:9; 13:7, 9. </w:t>
      </w:r>
    </w:p>
    <w:p w:rsidR="000C3C95" w:rsidRPr="00F3699C" w:rsidRDefault="000C3C95" w:rsidP="000C3C95">
      <w:pPr>
        <w:spacing w:line="480" w:lineRule="auto"/>
        <w:jc w:val="both"/>
        <w:rPr>
          <w:sz w:val="24"/>
          <w:szCs w:val="24"/>
        </w:rPr>
      </w:pPr>
      <w:r w:rsidRPr="00F3699C">
        <w:rPr>
          <w:sz w:val="24"/>
          <w:szCs w:val="24"/>
        </w:rPr>
        <w:t>Cutting off Branches is in Song of Solomon 2:12; Isaiah 10:33; 18:5; Micah 4:3; Matthew 21:8; John 15:2 &amp; Romans 11:24. Splitting Wood is in Genesis 22:3; Exodus 31:5; 1</w:t>
      </w:r>
      <w:r w:rsidRPr="00F3699C">
        <w:rPr>
          <w:sz w:val="24"/>
          <w:szCs w:val="24"/>
          <w:vertAlign w:val="superscript"/>
        </w:rPr>
        <w:t>st</w:t>
      </w:r>
      <w:r w:rsidRPr="00F3699C">
        <w:rPr>
          <w:sz w:val="24"/>
          <w:szCs w:val="24"/>
        </w:rPr>
        <w:t xml:space="preserve"> Samuel 6:14 &amp; Ecclesiastes 10:9. </w:t>
      </w:r>
    </w:p>
    <w:p w:rsidR="000C3C95" w:rsidRPr="00F3699C" w:rsidRDefault="000C3C95" w:rsidP="000C3C95">
      <w:pPr>
        <w:spacing w:line="480" w:lineRule="auto"/>
        <w:jc w:val="both"/>
        <w:rPr>
          <w:sz w:val="24"/>
          <w:szCs w:val="24"/>
        </w:rPr>
      </w:pPr>
      <w:r w:rsidRPr="00F3699C">
        <w:rPr>
          <w:sz w:val="24"/>
          <w:szCs w:val="24"/>
        </w:rPr>
        <w:t xml:space="preserve">Breaking Sticks is in Genesis 8:11; Leviticus 26:13; Lamentations 2:9; Ezekiel 4:16; 29:7; Isaiah 14:5, 29; 42:3; Zechariah 11:10, 14 &amp; Matthew 12:20. </w:t>
      </w:r>
    </w:p>
    <w:p w:rsidR="000C3C95" w:rsidRPr="00F3699C" w:rsidRDefault="000C3C95" w:rsidP="000C3C95">
      <w:pPr>
        <w:spacing w:line="480" w:lineRule="auto"/>
        <w:jc w:val="both"/>
        <w:rPr>
          <w:sz w:val="24"/>
          <w:szCs w:val="24"/>
        </w:rPr>
      </w:pPr>
      <w:r w:rsidRPr="00F3699C">
        <w:rPr>
          <w:sz w:val="24"/>
          <w:szCs w:val="24"/>
        </w:rPr>
        <w:t>Dividing Earth/Rocks: Splitting Rocks is in Exodus 32:19; 34:1; Deuteronomy 9:17; Judges 15:19; 1</w:t>
      </w:r>
      <w:r w:rsidRPr="00F3699C">
        <w:rPr>
          <w:sz w:val="24"/>
          <w:szCs w:val="24"/>
          <w:vertAlign w:val="superscript"/>
        </w:rPr>
        <w:t>st</w:t>
      </w:r>
      <w:r w:rsidRPr="00F3699C">
        <w:rPr>
          <w:sz w:val="24"/>
          <w:szCs w:val="24"/>
        </w:rPr>
        <w:t xml:space="preserve"> Kings 13:3, 5; Psalms 78:15; Isaiah 48:21; Jeremiah 23:29; Nahum 1:6 &amp; Matthew 27:51. </w:t>
      </w:r>
    </w:p>
    <w:p w:rsidR="000C3C95" w:rsidRPr="00F3699C" w:rsidRDefault="000C3C95" w:rsidP="000C3C95">
      <w:pPr>
        <w:spacing w:line="480" w:lineRule="auto"/>
        <w:jc w:val="both"/>
        <w:rPr>
          <w:sz w:val="24"/>
          <w:szCs w:val="24"/>
        </w:rPr>
      </w:pPr>
      <w:r w:rsidRPr="00F3699C">
        <w:rPr>
          <w:sz w:val="24"/>
          <w:szCs w:val="24"/>
        </w:rPr>
        <w:t xml:space="preserve">Split Rocks is in Exodus 33:22 &amp; Judges 15:8, 11. Cutting Stones is in Exodus 20:25; 31:5; 34:1, 4; 35:33; &amp; Daniel 2:34, 45. Ground Split is in Numbers 16:31; Zechariah 14:4; Micah 1:4 &amp; Habakkuk 3:6. </w:t>
      </w:r>
    </w:p>
    <w:p w:rsidR="000C3C95" w:rsidRPr="00F3699C" w:rsidRDefault="000C3C95" w:rsidP="000C3C95">
      <w:pPr>
        <w:spacing w:line="480" w:lineRule="auto"/>
        <w:jc w:val="both"/>
        <w:rPr>
          <w:sz w:val="24"/>
          <w:szCs w:val="24"/>
        </w:rPr>
      </w:pPr>
      <w:r w:rsidRPr="00F3699C">
        <w:rPr>
          <w:sz w:val="24"/>
          <w:szCs w:val="24"/>
        </w:rPr>
        <w:t>Division of Waters: Waters Divided is in Genesis 1:6-7; Exodus 14:16, 21; Nehemiah 9:11; 2</w:t>
      </w:r>
      <w:r w:rsidRPr="00F3699C">
        <w:rPr>
          <w:sz w:val="24"/>
          <w:szCs w:val="24"/>
          <w:vertAlign w:val="superscript"/>
        </w:rPr>
        <w:t>nd</w:t>
      </w:r>
      <w:r w:rsidRPr="00F3699C">
        <w:rPr>
          <w:sz w:val="24"/>
          <w:szCs w:val="24"/>
        </w:rPr>
        <w:t xml:space="preserve"> Kings 2:8, 14; Psalms 74:13; 78:13; 136:13 &amp; Isaiah 63:12. Waters Dividing is in Job 26:8 Isaiah 18:2, 7 &amp; Habakkuk 3:9.        </w:t>
      </w:r>
    </w:p>
    <w:p w:rsidR="000C3C95" w:rsidRPr="00F3699C" w:rsidRDefault="000C3C95" w:rsidP="000C3C95">
      <w:pPr>
        <w:spacing w:line="480" w:lineRule="auto"/>
        <w:jc w:val="center"/>
        <w:rPr>
          <w:b/>
          <w:sz w:val="24"/>
          <w:szCs w:val="24"/>
        </w:rPr>
      </w:pPr>
      <w:r w:rsidRPr="00F3699C">
        <w:rPr>
          <w:b/>
          <w:sz w:val="24"/>
          <w:szCs w:val="24"/>
        </w:rPr>
        <w:t>THE REMAINING FACTOR</w:t>
      </w:r>
    </w:p>
    <w:p w:rsidR="000C3C95" w:rsidRPr="00F3699C" w:rsidRDefault="000C3C95" w:rsidP="000C3C95">
      <w:pPr>
        <w:spacing w:line="480" w:lineRule="auto"/>
        <w:jc w:val="both"/>
        <w:rPr>
          <w:sz w:val="24"/>
          <w:szCs w:val="24"/>
        </w:rPr>
      </w:pPr>
      <w:r w:rsidRPr="00F3699C">
        <w:rPr>
          <w:b/>
          <w:sz w:val="24"/>
          <w:szCs w:val="24"/>
        </w:rPr>
        <w:t xml:space="preserve">THE REMAINDER: </w:t>
      </w:r>
      <w:r w:rsidRPr="00F3699C">
        <w:rPr>
          <w:sz w:val="24"/>
          <w:szCs w:val="24"/>
        </w:rPr>
        <w:t xml:space="preserve">Creatures Remaining: Survivors of the Nations is in Genesis 14:10; Joshua 10:20; 11:22; Judges 2:23; 3:1; 5:13; 8:10; Ezra 9:13, 15; Jeremiah 25:20 &amp; Zechariah 14:16. </w:t>
      </w:r>
      <w:r w:rsidRPr="00F3699C">
        <w:rPr>
          <w:sz w:val="24"/>
          <w:szCs w:val="24"/>
        </w:rPr>
        <w:lastRenderedPageBreak/>
        <w:t>Survivors of Israel is in Genesis 32:8; 45:7; Judges 20:47; 1</w:t>
      </w:r>
      <w:r w:rsidRPr="00F3699C">
        <w:rPr>
          <w:sz w:val="24"/>
          <w:szCs w:val="24"/>
          <w:vertAlign w:val="superscript"/>
        </w:rPr>
        <w:t>st</w:t>
      </w:r>
      <w:r w:rsidRPr="00F3699C">
        <w:rPr>
          <w:sz w:val="24"/>
          <w:szCs w:val="24"/>
        </w:rPr>
        <w:t xml:space="preserve"> Kings 19:18; 2</w:t>
      </w:r>
      <w:r w:rsidRPr="00F3699C">
        <w:rPr>
          <w:sz w:val="24"/>
          <w:szCs w:val="24"/>
          <w:vertAlign w:val="superscript"/>
        </w:rPr>
        <w:t>nd</w:t>
      </w:r>
      <w:r w:rsidRPr="00F3699C">
        <w:rPr>
          <w:sz w:val="24"/>
          <w:szCs w:val="24"/>
        </w:rPr>
        <w:t xml:space="preserve"> Kings 19:31; 25:22;  Nehemiah 1:3; Isaiah 37:32; Ezekiel 6:8; 12:16; 14:22; Jeremiah 24:8; 40:11; Micah 5:3; Zephaniah 3:12, 13 &amp; Romans 11:4. </w:t>
      </w:r>
    </w:p>
    <w:p w:rsidR="000C3C95" w:rsidRPr="00F3699C" w:rsidRDefault="000C3C95" w:rsidP="000C3C95">
      <w:pPr>
        <w:spacing w:line="480" w:lineRule="auto"/>
        <w:jc w:val="both"/>
        <w:rPr>
          <w:sz w:val="24"/>
          <w:szCs w:val="24"/>
        </w:rPr>
      </w:pPr>
      <w:r w:rsidRPr="00F3699C">
        <w:rPr>
          <w:sz w:val="24"/>
          <w:szCs w:val="24"/>
        </w:rPr>
        <w:t>A Small Remnant is in 2</w:t>
      </w:r>
      <w:r w:rsidRPr="00F3699C">
        <w:rPr>
          <w:sz w:val="24"/>
          <w:szCs w:val="24"/>
          <w:vertAlign w:val="superscript"/>
        </w:rPr>
        <w:t>nd</w:t>
      </w:r>
      <w:r w:rsidRPr="00F3699C">
        <w:rPr>
          <w:sz w:val="24"/>
          <w:szCs w:val="24"/>
        </w:rPr>
        <w:t xml:space="preserve"> Kings 17:18; 24:14; 25:12; Isaiah 1:9; 10:21-22; 17:6; Ezekiel 5:3-4; 12:16; Jeremiah 3:14; 39:10; 40:7; 52:16; Micah 4:7; Amos 5:3; Zechariah 13:8 &amp; Romans 9:27, 29. </w:t>
      </w:r>
    </w:p>
    <w:p w:rsidR="000C3C95" w:rsidRPr="00F3699C" w:rsidRDefault="000C3C95" w:rsidP="000C3C95">
      <w:pPr>
        <w:spacing w:line="480" w:lineRule="auto"/>
        <w:jc w:val="both"/>
        <w:rPr>
          <w:sz w:val="24"/>
          <w:szCs w:val="24"/>
        </w:rPr>
      </w:pPr>
      <w:r w:rsidRPr="00F3699C">
        <w:rPr>
          <w:sz w:val="24"/>
          <w:szCs w:val="24"/>
        </w:rPr>
        <w:t>Sole Survivors is in Genesis 5:23-24; 7:23; 44:20; 42:38; Deuteronomy 3;11; Joshua 13:12; Judges 9:5; Numbers 26:65; 2</w:t>
      </w:r>
      <w:r w:rsidRPr="00F3699C">
        <w:rPr>
          <w:sz w:val="24"/>
          <w:szCs w:val="24"/>
          <w:vertAlign w:val="superscript"/>
        </w:rPr>
        <w:t>nd</w:t>
      </w:r>
      <w:r w:rsidRPr="00F3699C">
        <w:rPr>
          <w:sz w:val="24"/>
          <w:szCs w:val="24"/>
        </w:rPr>
        <w:t xml:space="preserve"> Samuel 9:1-4; 1</w:t>
      </w:r>
      <w:r w:rsidRPr="00F3699C">
        <w:rPr>
          <w:sz w:val="24"/>
          <w:szCs w:val="24"/>
          <w:vertAlign w:val="superscript"/>
        </w:rPr>
        <w:t>st</w:t>
      </w:r>
      <w:r w:rsidRPr="00F3699C">
        <w:rPr>
          <w:sz w:val="24"/>
          <w:szCs w:val="24"/>
        </w:rPr>
        <w:t xml:space="preserve"> Kings 18:22; 19:10, 14 &amp; Romans 11:3. </w:t>
      </w:r>
    </w:p>
    <w:p w:rsidR="000C3C95" w:rsidRPr="00F3699C" w:rsidRDefault="000C3C95" w:rsidP="000C3C95">
      <w:pPr>
        <w:spacing w:line="480" w:lineRule="auto"/>
        <w:jc w:val="both"/>
        <w:rPr>
          <w:sz w:val="24"/>
          <w:szCs w:val="24"/>
        </w:rPr>
      </w:pPr>
      <w:r w:rsidRPr="00F3699C">
        <w:rPr>
          <w:sz w:val="24"/>
          <w:szCs w:val="24"/>
        </w:rPr>
        <w:t>Survivors Favored is in Ezra 9:8; Isaiah 4:3; 10:20; 11:11, 16; 17:3; 28:5; 37:4, 31; Jeremiah 31:7; 2</w:t>
      </w:r>
      <w:r w:rsidRPr="00F3699C">
        <w:rPr>
          <w:sz w:val="24"/>
          <w:szCs w:val="24"/>
          <w:vertAlign w:val="superscript"/>
        </w:rPr>
        <w:t>nd</w:t>
      </w:r>
      <w:r w:rsidRPr="00F3699C">
        <w:rPr>
          <w:sz w:val="24"/>
          <w:szCs w:val="24"/>
        </w:rPr>
        <w:t xml:space="preserve"> Kings 19:4, 30; Micah 5:7, 8; Joel 2:32; Amos 5:15; Micah 2:12; Zephaniah 2:7, 9; Zechariah 8:11, 12; 9:7 &amp; Romans 11:5. </w:t>
      </w:r>
    </w:p>
    <w:p w:rsidR="000C3C95" w:rsidRPr="00F3699C" w:rsidRDefault="000C3C95" w:rsidP="000C3C95">
      <w:pPr>
        <w:spacing w:line="480" w:lineRule="auto"/>
        <w:jc w:val="both"/>
        <w:rPr>
          <w:sz w:val="24"/>
          <w:szCs w:val="24"/>
        </w:rPr>
      </w:pPr>
      <w:r w:rsidRPr="00F3699C">
        <w:rPr>
          <w:sz w:val="24"/>
          <w:szCs w:val="24"/>
        </w:rPr>
        <w:t>Survivors Threatened is in Leviticus 26:36, 39; 1</w:t>
      </w:r>
      <w:r w:rsidRPr="00F3699C">
        <w:rPr>
          <w:sz w:val="24"/>
          <w:szCs w:val="24"/>
          <w:vertAlign w:val="superscript"/>
        </w:rPr>
        <w:t>st</w:t>
      </w:r>
      <w:r w:rsidRPr="00F3699C">
        <w:rPr>
          <w:sz w:val="24"/>
          <w:szCs w:val="24"/>
        </w:rPr>
        <w:t xml:space="preserve"> Samuel 11:11; 2</w:t>
      </w:r>
      <w:r w:rsidRPr="00F3699C">
        <w:rPr>
          <w:sz w:val="24"/>
          <w:szCs w:val="24"/>
          <w:vertAlign w:val="superscript"/>
        </w:rPr>
        <w:t>nd</w:t>
      </w:r>
      <w:r w:rsidRPr="00F3699C">
        <w:rPr>
          <w:sz w:val="24"/>
          <w:szCs w:val="24"/>
        </w:rPr>
        <w:t xml:space="preserve"> Kings 21:14; Isaiah 16:14; Ezekiel 5:10; 17:21; Jeremiah 8:3; 41:10; 43:5-7 &amp; Zechariah 8:6. </w:t>
      </w:r>
    </w:p>
    <w:p w:rsidR="000C3C95" w:rsidRPr="00F3699C" w:rsidRDefault="000C3C95" w:rsidP="000C3C95">
      <w:pPr>
        <w:spacing w:line="480" w:lineRule="auto"/>
        <w:jc w:val="both"/>
        <w:rPr>
          <w:sz w:val="24"/>
          <w:szCs w:val="24"/>
        </w:rPr>
      </w:pPr>
      <w:r w:rsidRPr="00F3699C">
        <w:rPr>
          <w:sz w:val="24"/>
          <w:szCs w:val="24"/>
        </w:rPr>
        <w:t xml:space="preserve">Survivors Destroyed is in Numbers 24:19; Ezekiel 9:8; 11:13; 23:25; Isaiah 13:15; 14:22; 15:9; Jeremiah 40:15; 44:12-14; Amos 1:8; 6:9 &amp; Zephaniah 1:4. </w:t>
      </w:r>
    </w:p>
    <w:p w:rsidR="000C3C95" w:rsidRPr="00F3699C" w:rsidRDefault="000C3C95" w:rsidP="000C3C95">
      <w:pPr>
        <w:spacing w:line="480" w:lineRule="auto"/>
        <w:jc w:val="both"/>
        <w:rPr>
          <w:sz w:val="24"/>
          <w:szCs w:val="24"/>
        </w:rPr>
      </w:pPr>
      <w:r w:rsidRPr="00F3699C">
        <w:rPr>
          <w:sz w:val="24"/>
          <w:szCs w:val="24"/>
        </w:rPr>
        <w:t>No Survivors is in Exodus 14:28; Deuteronomy 2:34; 3:3; Joshua 10:28, 30, 33, 37, 39; 11:8, 11, 14; Job 18:19; 2</w:t>
      </w:r>
      <w:r w:rsidRPr="00F3699C">
        <w:rPr>
          <w:sz w:val="24"/>
          <w:szCs w:val="24"/>
          <w:vertAlign w:val="superscript"/>
        </w:rPr>
        <w:t>nd</w:t>
      </w:r>
      <w:r w:rsidRPr="00F3699C">
        <w:rPr>
          <w:sz w:val="24"/>
          <w:szCs w:val="24"/>
        </w:rPr>
        <w:t xml:space="preserve"> Samuel 13:30; 14:7; 17:12; 2</w:t>
      </w:r>
      <w:r w:rsidRPr="00F3699C">
        <w:rPr>
          <w:sz w:val="24"/>
          <w:szCs w:val="24"/>
          <w:vertAlign w:val="superscript"/>
        </w:rPr>
        <w:t>nd</w:t>
      </w:r>
      <w:r w:rsidRPr="00F3699C">
        <w:rPr>
          <w:sz w:val="24"/>
          <w:szCs w:val="24"/>
        </w:rPr>
        <w:t xml:space="preserve"> Kings 10:11; Jeremiah 11:23; 42:17; 44:14; Lamentations 2:22; Amos 9:1 &amp; Obadiah 18. </w:t>
      </w:r>
    </w:p>
    <w:p w:rsidR="000C3C95" w:rsidRPr="00F3699C" w:rsidRDefault="000C3C95" w:rsidP="000C3C95">
      <w:pPr>
        <w:spacing w:before="240" w:line="240" w:lineRule="auto"/>
        <w:jc w:val="center"/>
        <w:rPr>
          <w:b/>
          <w:sz w:val="24"/>
          <w:szCs w:val="24"/>
        </w:rPr>
      </w:pPr>
      <w:r w:rsidRPr="00F3699C">
        <w:rPr>
          <w:b/>
          <w:sz w:val="24"/>
          <w:szCs w:val="24"/>
        </w:rPr>
        <w:t>What does the Father Stephen know about the End Times of the Universe?</w:t>
      </w:r>
    </w:p>
    <w:p w:rsidR="000C3C95" w:rsidRPr="00F3699C" w:rsidRDefault="000C3C95" w:rsidP="000C3C95">
      <w:pPr>
        <w:spacing w:before="240" w:line="240" w:lineRule="auto"/>
        <w:jc w:val="center"/>
        <w:rPr>
          <w:b/>
          <w:sz w:val="24"/>
          <w:szCs w:val="24"/>
        </w:rPr>
      </w:pPr>
      <w:r w:rsidRPr="00F3699C">
        <w:rPr>
          <w:b/>
          <w:sz w:val="24"/>
          <w:szCs w:val="24"/>
        </w:rPr>
        <w:t xml:space="preserve">The Old &amp; Young Universes destroyed by the Waters of the Flood concerns 70% Fluids of the </w:t>
      </w:r>
    </w:p>
    <w:p w:rsidR="000C3C95" w:rsidRPr="00F3699C" w:rsidRDefault="000C3C95" w:rsidP="000C3C95">
      <w:pPr>
        <w:spacing w:before="240" w:line="240" w:lineRule="auto"/>
        <w:jc w:val="center"/>
        <w:rPr>
          <w:b/>
          <w:sz w:val="24"/>
          <w:szCs w:val="24"/>
        </w:rPr>
      </w:pPr>
      <w:r w:rsidRPr="00F3699C">
        <w:rPr>
          <w:b/>
          <w:sz w:val="24"/>
          <w:szCs w:val="24"/>
        </w:rPr>
        <w:lastRenderedPageBreak/>
        <w:t xml:space="preserve">Body outside the Kingdom of the Father Stephen by which only 9 Eternal Creatures were Saved---the Infallible Inerrant Law of the Lord Enoch &amp; Noah’s Family </w:t>
      </w:r>
    </w:p>
    <w:p w:rsidR="000C3C95" w:rsidRPr="00F3699C" w:rsidRDefault="000C3C95" w:rsidP="000C3C95">
      <w:pPr>
        <w:spacing w:before="240" w:line="480" w:lineRule="auto"/>
        <w:jc w:val="both"/>
        <w:rPr>
          <w:sz w:val="24"/>
          <w:szCs w:val="24"/>
        </w:rPr>
      </w:pPr>
      <w:r w:rsidRPr="00F369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3699C">
        <w:rPr>
          <w:sz w:val="24"/>
          <w:szCs w:val="24"/>
          <w:vertAlign w:val="superscript"/>
        </w:rPr>
        <w:t>nd</w:t>
      </w:r>
      <w:r w:rsidRPr="00F369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3699C">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3699C">
        <w:rPr>
          <w:sz w:val="24"/>
          <w:szCs w:val="24"/>
          <w:vertAlign w:val="superscript"/>
        </w:rPr>
        <w:t>nd</w:t>
      </w:r>
      <w:r w:rsidRPr="00F369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3699C">
        <w:rPr>
          <w:sz w:val="24"/>
          <w:szCs w:val="24"/>
          <w:vertAlign w:val="superscript"/>
        </w:rPr>
        <w:t>nd</w:t>
      </w:r>
      <w:r w:rsidRPr="00F3699C">
        <w:rPr>
          <w:sz w:val="24"/>
          <w:szCs w:val="24"/>
        </w:rPr>
        <w:t xml:space="preserve"> Peter 2:5 states “…and spared not the Old World, but saved Noah the 8</w:t>
      </w:r>
      <w:r w:rsidRPr="00F3699C">
        <w:rPr>
          <w:sz w:val="24"/>
          <w:szCs w:val="24"/>
          <w:vertAlign w:val="superscript"/>
        </w:rPr>
        <w:t>th</w:t>
      </w:r>
      <w:r w:rsidRPr="00F3699C">
        <w:rPr>
          <w:sz w:val="24"/>
          <w:szCs w:val="24"/>
        </w:rPr>
        <w:t xml:space="preserve"> Person (the 9</w:t>
      </w:r>
      <w:r w:rsidRPr="00F3699C">
        <w:rPr>
          <w:sz w:val="24"/>
          <w:szCs w:val="24"/>
          <w:vertAlign w:val="superscript"/>
        </w:rPr>
        <w:t>th</w:t>
      </w:r>
      <w:r w:rsidRPr="00F3699C">
        <w:rPr>
          <w:sz w:val="24"/>
          <w:szCs w:val="24"/>
        </w:rPr>
        <w:t xml:space="preserve"> Person is the including of Enoch in Genesis 5:23), a preacher of righteousness, bringing in the flood upon the World of the ungodly…” In 2</w:t>
      </w:r>
      <w:r w:rsidRPr="00F3699C">
        <w:rPr>
          <w:sz w:val="24"/>
          <w:szCs w:val="24"/>
          <w:vertAlign w:val="superscript"/>
        </w:rPr>
        <w:t>nd</w:t>
      </w:r>
      <w:r w:rsidRPr="00F3699C">
        <w:rPr>
          <w:sz w:val="24"/>
          <w:szCs w:val="24"/>
        </w:rPr>
        <w:t xml:space="preserve"> Peter 3:5-6 tells us “For this they willfully forget: that by the Word of God (Father Stephen) the Heavens were of Old, and the (Old) Earth standing out of water and in the water, by which the World that </w:t>
      </w:r>
      <w:r w:rsidRPr="00F3699C">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3C95" w:rsidRPr="00F3699C" w:rsidRDefault="000C3C95" w:rsidP="000C3C95">
      <w:pPr>
        <w:spacing w:before="240" w:line="480" w:lineRule="auto"/>
        <w:jc w:val="center"/>
        <w:rPr>
          <w:b/>
          <w:sz w:val="24"/>
          <w:szCs w:val="24"/>
        </w:rPr>
      </w:pPr>
      <w:r w:rsidRPr="00F369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3C95" w:rsidRPr="00F3699C" w:rsidRDefault="000C3C95" w:rsidP="000C3C95">
      <w:pPr>
        <w:spacing w:before="240" w:line="480" w:lineRule="auto"/>
        <w:jc w:val="both"/>
        <w:rPr>
          <w:sz w:val="24"/>
          <w:szCs w:val="24"/>
        </w:rPr>
      </w:pPr>
      <w:r w:rsidRPr="00F3699C">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3699C">
        <w:rPr>
          <w:sz w:val="24"/>
          <w:szCs w:val="24"/>
          <w:vertAlign w:val="superscript"/>
        </w:rPr>
        <w:t>nd</w:t>
      </w:r>
      <w:r w:rsidRPr="00F3699C">
        <w:rPr>
          <w:sz w:val="24"/>
          <w:szCs w:val="24"/>
        </w:rPr>
        <w:t xml:space="preserve"> Esdras 16:15 says “The fire is kindled, and shall not be put out, till it consume the foundations of the Earth.” In Wisdom of </w:t>
      </w:r>
      <w:r w:rsidRPr="00F3699C">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3699C">
        <w:rPr>
          <w:sz w:val="24"/>
          <w:szCs w:val="24"/>
          <w:vertAlign w:val="superscript"/>
        </w:rPr>
        <w:t>st</w:t>
      </w:r>
      <w:r w:rsidRPr="00F369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3699C">
        <w:rPr>
          <w:sz w:val="24"/>
          <w:szCs w:val="24"/>
          <w:vertAlign w:val="superscript"/>
        </w:rPr>
        <w:t>nd</w:t>
      </w:r>
      <w:r w:rsidRPr="00F369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3699C">
        <w:rPr>
          <w:sz w:val="24"/>
          <w:szCs w:val="24"/>
          <w:vertAlign w:val="superscript"/>
        </w:rPr>
        <w:t>nd</w:t>
      </w:r>
      <w:r w:rsidRPr="00F369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3699C">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3699C">
        <w:rPr>
          <w:sz w:val="24"/>
          <w:szCs w:val="24"/>
          <w:vertAlign w:val="superscript"/>
        </w:rPr>
        <w:t>st</w:t>
      </w:r>
      <w:r w:rsidRPr="00F369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3699C">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3C95" w:rsidRPr="00F3699C" w:rsidRDefault="000C3C95" w:rsidP="000C3C95">
      <w:pPr>
        <w:spacing w:before="240" w:line="480" w:lineRule="auto"/>
        <w:jc w:val="center"/>
        <w:rPr>
          <w:b/>
          <w:sz w:val="24"/>
          <w:szCs w:val="24"/>
        </w:rPr>
      </w:pPr>
      <w:r w:rsidRPr="00F3699C">
        <w:rPr>
          <w:b/>
          <w:sz w:val="24"/>
          <w:szCs w:val="24"/>
        </w:rPr>
        <w:t>The Old &amp; Young Universe destroyed by the Agape Loves and Omni-Benevolences concerns the Skin &amp; the Whole Body inside the Kingdom of the Father Stephen by which only 1 Eternal Creature was Saved---the Lord Enoch</w:t>
      </w:r>
    </w:p>
    <w:p w:rsidR="000C3C95" w:rsidRPr="00F3699C" w:rsidRDefault="000C3C95" w:rsidP="000C3C95">
      <w:pPr>
        <w:spacing w:before="240" w:line="480" w:lineRule="auto"/>
        <w:jc w:val="both"/>
        <w:rPr>
          <w:sz w:val="24"/>
          <w:szCs w:val="24"/>
        </w:rPr>
      </w:pPr>
      <w:r w:rsidRPr="00F3699C">
        <w:rPr>
          <w:sz w:val="24"/>
          <w:szCs w:val="24"/>
        </w:rPr>
        <w:lastRenderedPageBreak/>
        <w:t xml:space="preserve">In Song of Solomon 8:7 mentions “Many Waters cannot quench (Agape) Love, nor can the floods drown it…” In Isaiah 24:1-23 states “Behold, the </w:t>
      </w:r>
      <w:r w:rsidRPr="00F3699C">
        <w:rPr>
          <w:b/>
          <w:sz w:val="24"/>
          <w:szCs w:val="24"/>
        </w:rPr>
        <w:t>LORD (FATHER STEPHEN)</w:t>
      </w:r>
      <w:r w:rsidRPr="00F3699C">
        <w:rPr>
          <w:sz w:val="24"/>
          <w:szCs w:val="24"/>
        </w:rPr>
        <w:t xml:space="preserve"> makes the Earth empty and makes it waste, distorts its surface and scatters abroad its inhabitants. And it shall be: As with the </w:t>
      </w:r>
      <w:r w:rsidRPr="00F3699C">
        <w:rPr>
          <w:b/>
          <w:sz w:val="24"/>
          <w:szCs w:val="24"/>
        </w:rPr>
        <w:t>People</w:t>
      </w:r>
      <w:r w:rsidRPr="00F3699C">
        <w:rPr>
          <w:sz w:val="24"/>
          <w:szCs w:val="24"/>
        </w:rPr>
        <w:t xml:space="preserve">, so with the </w:t>
      </w:r>
      <w:r w:rsidRPr="00F3699C">
        <w:rPr>
          <w:b/>
          <w:sz w:val="24"/>
          <w:szCs w:val="24"/>
        </w:rPr>
        <w:t>Priest</w:t>
      </w:r>
      <w:r w:rsidRPr="00F3699C">
        <w:rPr>
          <w:sz w:val="24"/>
          <w:szCs w:val="24"/>
        </w:rPr>
        <w:t xml:space="preserve">. As with the </w:t>
      </w:r>
      <w:r w:rsidRPr="00F3699C">
        <w:rPr>
          <w:b/>
          <w:sz w:val="24"/>
          <w:szCs w:val="24"/>
        </w:rPr>
        <w:t>Servant</w:t>
      </w:r>
      <w:r w:rsidRPr="00F3699C">
        <w:rPr>
          <w:sz w:val="24"/>
          <w:szCs w:val="24"/>
        </w:rPr>
        <w:t xml:space="preserve">, so with His </w:t>
      </w:r>
      <w:r w:rsidRPr="00F3699C">
        <w:rPr>
          <w:b/>
          <w:sz w:val="24"/>
          <w:szCs w:val="24"/>
        </w:rPr>
        <w:t>Master</w:t>
      </w:r>
      <w:r w:rsidRPr="00F3699C">
        <w:rPr>
          <w:sz w:val="24"/>
          <w:szCs w:val="24"/>
        </w:rPr>
        <w:t xml:space="preserve">. As with the </w:t>
      </w:r>
      <w:r w:rsidRPr="00F3699C">
        <w:rPr>
          <w:b/>
          <w:sz w:val="24"/>
          <w:szCs w:val="24"/>
        </w:rPr>
        <w:t>Maid</w:t>
      </w:r>
      <w:r w:rsidRPr="00F3699C">
        <w:rPr>
          <w:sz w:val="24"/>
          <w:szCs w:val="24"/>
        </w:rPr>
        <w:t xml:space="preserve">, so with Her </w:t>
      </w:r>
      <w:r w:rsidRPr="00F3699C">
        <w:rPr>
          <w:b/>
          <w:sz w:val="24"/>
          <w:szCs w:val="24"/>
        </w:rPr>
        <w:t>Mistress</w:t>
      </w:r>
      <w:r w:rsidRPr="00F3699C">
        <w:rPr>
          <w:sz w:val="24"/>
          <w:szCs w:val="24"/>
        </w:rPr>
        <w:t xml:space="preserve">. As with the </w:t>
      </w:r>
      <w:r w:rsidRPr="00F3699C">
        <w:rPr>
          <w:b/>
          <w:sz w:val="24"/>
          <w:szCs w:val="24"/>
        </w:rPr>
        <w:t>Buyer</w:t>
      </w:r>
      <w:r w:rsidRPr="00F3699C">
        <w:rPr>
          <w:sz w:val="24"/>
          <w:szCs w:val="24"/>
        </w:rPr>
        <w:t xml:space="preserve">, so with the </w:t>
      </w:r>
      <w:r w:rsidRPr="00F3699C">
        <w:rPr>
          <w:b/>
          <w:sz w:val="24"/>
          <w:szCs w:val="24"/>
        </w:rPr>
        <w:t>Seller</w:t>
      </w:r>
      <w:r w:rsidRPr="00F3699C">
        <w:rPr>
          <w:sz w:val="24"/>
          <w:szCs w:val="24"/>
        </w:rPr>
        <w:t xml:space="preserve">. As with the </w:t>
      </w:r>
      <w:r w:rsidRPr="00F3699C">
        <w:rPr>
          <w:b/>
          <w:sz w:val="24"/>
          <w:szCs w:val="24"/>
        </w:rPr>
        <w:t>Lender</w:t>
      </w:r>
      <w:r w:rsidRPr="00F3699C">
        <w:rPr>
          <w:sz w:val="24"/>
          <w:szCs w:val="24"/>
        </w:rPr>
        <w:t xml:space="preserve">, so with the </w:t>
      </w:r>
      <w:r w:rsidRPr="00F3699C">
        <w:rPr>
          <w:b/>
          <w:sz w:val="24"/>
          <w:szCs w:val="24"/>
        </w:rPr>
        <w:t>Borrower</w:t>
      </w:r>
      <w:r w:rsidRPr="00F3699C">
        <w:rPr>
          <w:sz w:val="24"/>
          <w:szCs w:val="24"/>
        </w:rPr>
        <w:t xml:space="preserve">. As with the </w:t>
      </w:r>
      <w:r w:rsidRPr="00F3699C">
        <w:rPr>
          <w:b/>
          <w:sz w:val="24"/>
          <w:szCs w:val="24"/>
        </w:rPr>
        <w:t>Creditor</w:t>
      </w:r>
      <w:r w:rsidRPr="00F3699C">
        <w:rPr>
          <w:sz w:val="24"/>
          <w:szCs w:val="24"/>
        </w:rPr>
        <w:t xml:space="preserve">, so with the </w:t>
      </w:r>
      <w:r w:rsidRPr="00F3699C">
        <w:rPr>
          <w:b/>
          <w:sz w:val="24"/>
          <w:szCs w:val="24"/>
        </w:rPr>
        <w:t>Debtor</w:t>
      </w:r>
      <w:r w:rsidRPr="00F3699C">
        <w:rPr>
          <w:sz w:val="24"/>
          <w:szCs w:val="24"/>
        </w:rPr>
        <w:t xml:space="preserve">. The Land shall be entirely emptied and utterly plundered, for the </w:t>
      </w:r>
      <w:r w:rsidRPr="00F3699C">
        <w:rPr>
          <w:b/>
          <w:sz w:val="24"/>
          <w:szCs w:val="24"/>
        </w:rPr>
        <w:t xml:space="preserve">LORD (FATHER STEPHEN) </w:t>
      </w:r>
      <w:r w:rsidRPr="00F369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3699C">
        <w:rPr>
          <w:b/>
          <w:sz w:val="24"/>
          <w:szCs w:val="24"/>
        </w:rPr>
        <w:t>LORD (FATHER STEPHEN)</w:t>
      </w:r>
      <w:r w:rsidRPr="00F3699C">
        <w:rPr>
          <w:sz w:val="24"/>
          <w:szCs w:val="24"/>
        </w:rPr>
        <w:t xml:space="preserve"> they shall cry aloud from the sea. Therefore glorify the </w:t>
      </w:r>
      <w:r w:rsidRPr="00F3699C">
        <w:rPr>
          <w:b/>
          <w:sz w:val="24"/>
          <w:szCs w:val="24"/>
        </w:rPr>
        <w:t>LORD (FATHER STEPHEN)</w:t>
      </w:r>
      <w:r w:rsidRPr="00F3699C">
        <w:rPr>
          <w:sz w:val="24"/>
          <w:szCs w:val="24"/>
        </w:rPr>
        <w:t xml:space="preserve"> in the dawning light, the Name </w:t>
      </w:r>
      <w:r w:rsidRPr="00F3699C">
        <w:rPr>
          <w:b/>
          <w:sz w:val="24"/>
          <w:szCs w:val="24"/>
        </w:rPr>
        <w:t xml:space="preserve">(FATHER STEPHEN OUR LORD) of the LORD GOD of </w:t>
      </w:r>
      <w:r w:rsidRPr="00F3699C">
        <w:rPr>
          <w:b/>
          <w:sz w:val="24"/>
          <w:szCs w:val="24"/>
        </w:rPr>
        <w:lastRenderedPageBreak/>
        <w:t>Israel</w:t>
      </w:r>
      <w:r w:rsidRPr="00F369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3699C">
        <w:rPr>
          <w:b/>
          <w:sz w:val="24"/>
          <w:szCs w:val="24"/>
        </w:rPr>
        <w:t>LORD (FATHER STEPHEN)</w:t>
      </w:r>
      <w:r w:rsidRPr="00F369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3699C">
        <w:rPr>
          <w:b/>
          <w:sz w:val="24"/>
          <w:szCs w:val="24"/>
        </w:rPr>
        <w:t>LORD (FATHER STEPHEN) of Hosts</w:t>
      </w:r>
      <w:r w:rsidRPr="00F369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3699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xml:space="preserve"> , The Sacred Calendar from September 21</w:t>
      </w:r>
      <w:r w:rsidRPr="00F3699C">
        <w:rPr>
          <w:sz w:val="24"/>
          <w:szCs w:val="24"/>
          <w:vertAlign w:val="superscript"/>
        </w:rPr>
        <w:t>st</w:t>
      </w:r>
      <w:r w:rsidRPr="00F3699C">
        <w:rPr>
          <w:sz w:val="24"/>
          <w:szCs w:val="24"/>
        </w:rPr>
        <w:t>-December 21</w:t>
      </w:r>
      <w:r w:rsidRPr="00F3699C">
        <w:rPr>
          <w:sz w:val="24"/>
          <w:szCs w:val="24"/>
          <w:vertAlign w:val="superscript"/>
        </w:rPr>
        <w:t>st</w:t>
      </w:r>
      <w:r w:rsidRPr="00F3699C">
        <w:rPr>
          <w:sz w:val="24"/>
          <w:szCs w:val="24"/>
        </w:rPr>
        <w:t xml:space="preserve"> &amp; the Civil Calendar of the King’s Contracts &amp; Birthrights from March 21</w:t>
      </w:r>
      <w:r w:rsidRPr="00F3699C">
        <w:rPr>
          <w:sz w:val="24"/>
          <w:szCs w:val="24"/>
          <w:vertAlign w:val="superscript"/>
        </w:rPr>
        <w:t>st</w:t>
      </w:r>
      <w:r w:rsidRPr="00F3699C">
        <w:rPr>
          <w:sz w:val="24"/>
          <w:szCs w:val="24"/>
        </w:rPr>
        <w:t>-June 21</w:t>
      </w:r>
      <w:r w:rsidRPr="00F3699C">
        <w:rPr>
          <w:sz w:val="24"/>
          <w:szCs w:val="24"/>
          <w:vertAlign w:val="superscript"/>
        </w:rPr>
        <w:t>st</w:t>
      </w:r>
      <w:r w:rsidRPr="00F3699C">
        <w:rPr>
          <w:sz w:val="24"/>
          <w:szCs w:val="24"/>
        </w:rPr>
        <w:t>) and Winter (The Gregorian Calendar from December 21</w:t>
      </w:r>
      <w:r w:rsidRPr="00F3699C">
        <w:rPr>
          <w:sz w:val="24"/>
          <w:szCs w:val="24"/>
          <w:vertAlign w:val="superscript"/>
        </w:rPr>
        <w:t>st</w:t>
      </w:r>
      <w:r w:rsidRPr="00F3699C">
        <w:rPr>
          <w:sz w:val="24"/>
          <w:szCs w:val="24"/>
        </w:rPr>
        <w:t>-March 21</w:t>
      </w:r>
      <w:r w:rsidRPr="00F3699C">
        <w:rPr>
          <w:sz w:val="24"/>
          <w:szCs w:val="24"/>
          <w:vertAlign w:val="superscript"/>
        </w:rPr>
        <w:t>st</w:t>
      </w:r>
      <w:r w:rsidRPr="00F3699C">
        <w:rPr>
          <w:sz w:val="24"/>
          <w:szCs w:val="24"/>
        </w:rPr>
        <w:t>, The Sacred Calendar from March 21</w:t>
      </w:r>
      <w:r w:rsidRPr="00F3699C">
        <w:rPr>
          <w:sz w:val="24"/>
          <w:szCs w:val="24"/>
          <w:vertAlign w:val="superscript"/>
        </w:rPr>
        <w:t>st</w:t>
      </w:r>
      <w:r w:rsidRPr="00F3699C">
        <w:rPr>
          <w:sz w:val="24"/>
          <w:szCs w:val="24"/>
        </w:rPr>
        <w:t>-June 21</w:t>
      </w:r>
      <w:r w:rsidRPr="00F3699C">
        <w:rPr>
          <w:sz w:val="24"/>
          <w:szCs w:val="24"/>
          <w:vertAlign w:val="superscript"/>
        </w:rPr>
        <w:t xml:space="preserve">st </w:t>
      </w:r>
      <w:r w:rsidRPr="00F3699C">
        <w:rPr>
          <w:sz w:val="24"/>
          <w:szCs w:val="24"/>
        </w:rPr>
        <w:t>&amp; The Civil Calendar of the Kings Contracts &amp; Birthrights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3699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3699C">
        <w:rPr>
          <w:sz w:val="24"/>
          <w:szCs w:val="24"/>
          <w:vertAlign w:val="superscript"/>
        </w:rPr>
        <w:t>st</w:t>
      </w:r>
      <w:r w:rsidRPr="00F369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3699C">
        <w:rPr>
          <w:sz w:val="24"/>
          <w:szCs w:val="24"/>
          <w:vertAlign w:val="superscript"/>
        </w:rPr>
        <w:t>nd</w:t>
      </w:r>
      <w:r w:rsidRPr="00F369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3699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3699C">
        <w:rPr>
          <w:sz w:val="24"/>
          <w:szCs w:val="24"/>
          <w:vertAlign w:val="superscript"/>
        </w:rPr>
        <w:t>st</w:t>
      </w:r>
      <w:r w:rsidRPr="00F3699C">
        <w:rPr>
          <w:sz w:val="24"/>
          <w:szCs w:val="24"/>
        </w:rPr>
        <w:t xml:space="preserve"> John 4:17 mentions “(Agape) love has been perfected among Us in this: that we may have boldness in the Day of Judgment, because as He is, so are We in this World.”         </w:t>
      </w:r>
    </w:p>
    <w:p w:rsidR="000C3C95" w:rsidRPr="00F3699C" w:rsidRDefault="000C3C95" w:rsidP="000C3C95">
      <w:pPr>
        <w:spacing w:before="240" w:line="480" w:lineRule="auto"/>
        <w:jc w:val="center"/>
        <w:rPr>
          <w:b/>
          <w:sz w:val="24"/>
          <w:szCs w:val="24"/>
        </w:rPr>
      </w:pPr>
      <w:r w:rsidRPr="00F3699C">
        <w:rPr>
          <w:b/>
          <w:sz w:val="24"/>
          <w:szCs w:val="24"/>
        </w:rPr>
        <w:t>Signs of the Time and End of the Age of the Father Stephen</w:t>
      </w:r>
    </w:p>
    <w:p w:rsidR="000C3C95" w:rsidRPr="00F3699C" w:rsidRDefault="000C3C95" w:rsidP="000C3C95">
      <w:pPr>
        <w:spacing w:before="240" w:line="480" w:lineRule="auto"/>
        <w:jc w:val="both"/>
        <w:rPr>
          <w:sz w:val="24"/>
          <w:szCs w:val="24"/>
        </w:rPr>
      </w:pPr>
      <w:r w:rsidRPr="00F3699C">
        <w:rPr>
          <w:sz w:val="24"/>
          <w:szCs w:val="24"/>
        </w:rPr>
        <w:t>In 2</w:t>
      </w:r>
      <w:r w:rsidRPr="00F3699C">
        <w:rPr>
          <w:sz w:val="24"/>
          <w:szCs w:val="24"/>
          <w:vertAlign w:val="superscript"/>
        </w:rPr>
        <w:t>nd</w:t>
      </w:r>
      <w:r w:rsidRPr="00F3699C">
        <w:rPr>
          <w:sz w:val="24"/>
          <w:szCs w:val="24"/>
        </w:rPr>
        <w:t xml:space="preserve"> Esdras 5:1-13 says “Now concerning the signs: lo, the days are coming when those who inhabit the Earth shall be seized with great terror, and the way of truth shall be hidden and the </w:t>
      </w:r>
      <w:r w:rsidRPr="00F3699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3699C">
        <w:rPr>
          <w:sz w:val="24"/>
          <w:szCs w:val="24"/>
          <w:vertAlign w:val="superscript"/>
        </w:rPr>
        <w:t>nd</w:t>
      </w:r>
      <w:r w:rsidRPr="00F3699C">
        <w:rPr>
          <w:sz w:val="24"/>
          <w:szCs w:val="24"/>
        </w:rPr>
        <w:t xml:space="preserve"> Esdras 6:11-28 mentions “I answered and said, ‘O sovereign Lord (Father </w:t>
      </w:r>
      <w:r w:rsidRPr="00F3699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3699C">
        <w:rPr>
          <w:sz w:val="24"/>
          <w:szCs w:val="24"/>
        </w:rPr>
        <w:lastRenderedPageBreak/>
        <w:t>shall be revealed.” 2</w:t>
      </w:r>
      <w:r w:rsidRPr="00F3699C">
        <w:rPr>
          <w:sz w:val="24"/>
          <w:szCs w:val="24"/>
          <w:vertAlign w:val="superscript"/>
        </w:rPr>
        <w:t>nd</w:t>
      </w:r>
      <w:r w:rsidRPr="00F369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3699C">
        <w:rPr>
          <w:sz w:val="24"/>
          <w:szCs w:val="24"/>
          <w:vertAlign w:val="superscript"/>
        </w:rPr>
        <w:t>nd</w:t>
      </w:r>
      <w:r w:rsidRPr="00F3699C">
        <w:rPr>
          <w:sz w:val="24"/>
          <w:szCs w:val="24"/>
        </w:rPr>
        <w:t xml:space="preserve"> Esdras 4:22-52; 5:14-20, 5:50-6:10, 35-37; 9:38-13:58. In Matthew 24:4-28 states “And Jesus answered and said to them: ‘Take heed that no one deceives You. For many will come in My name, saying, ‘I am the Christ,’ and will deceive </w:t>
      </w:r>
      <w:r w:rsidRPr="00F3699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3699C">
        <w:rPr>
          <w:sz w:val="24"/>
          <w:szCs w:val="24"/>
          <w:vertAlign w:val="superscript"/>
        </w:rPr>
        <w:t>st</w:t>
      </w:r>
      <w:r w:rsidRPr="00F3699C">
        <w:rPr>
          <w:sz w:val="24"/>
          <w:szCs w:val="24"/>
        </w:rPr>
        <w:t>-June 21</w:t>
      </w:r>
      <w:r w:rsidRPr="00F3699C">
        <w:rPr>
          <w:sz w:val="24"/>
          <w:szCs w:val="24"/>
          <w:vertAlign w:val="superscript"/>
        </w:rPr>
        <w:t>st</w:t>
      </w:r>
      <w:r w:rsidRPr="00F3699C">
        <w:rPr>
          <w:sz w:val="24"/>
          <w:szCs w:val="24"/>
        </w:rPr>
        <w:t>, The Civil Calendar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xml:space="preserve"> &amp; The Gregorian Calendar from December 21</w:t>
      </w:r>
      <w:r w:rsidRPr="00F3699C">
        <w:rPr>
          <w:sz w:val="24"/>
          <w:szCs w:val="24"/>
          <w:vertAlign w:val="superscript"/>
        </w:rPr>
        <w:t>st</w:t>
      </w:r>
      <w:r w:rsidRPr="00F3699C">
        <w:rPr>
          <w:sz w:val="24"/>
          <w:szCs w:val="24"/>
        </w:rPr>
        <w:t>-March 21</w:t>
      </w:r>
      <w:r w:rsidRPr="00F3699C">
        <w:rPr>
          <w:sz w:val="24"/>
          <w:szCs w:val="24"/>
          <w:vertAlign w:val="superscript"/>
        </w:rPr>
        <w:t>st</w:t>
      </w:r>
      <w:r w:rsidRPr="00F3699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3699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3699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3699C">
        <w:rPr>
          <w:sz w:val="24"/>
          <w:szCs w:val="24"/>
          <w:vertAlign w:val="superscript"/>
        </w:rPr>
        <w:t>st</w:t>
      </w:r>
      <w:r w:rsidRPr="00F369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3699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3C95" w:rsidRPr="00F3699C" w:rsidRDefault="000C3C95" w:rsidP="000C3C95">
      <w:pPr>
        <w:spacing w:before="240" w:line="480" w:lineRule="auto"/>
        <w:jc w:val="center"/>
        <w:rPr>
          <w:b/>
          <w:sz w:val="24"/>
          <w:szCs w:val="24"/>
        </w:rPr>
      </w:pPr>
      <w:r w:rsidRPr="00F3699C">
        <w:rPr>
          <w:b/>
          <w:sz w:val="24"/>
          <w:szCs w:val="24"/>
        </w:rPr>
        <w:t>The Son of Man will Judge the Nations by the Father Stephen</w:t>
      </w:r>
    </w:p>
    <w:p w:rsidR="000C3C95" w:rsidRPr="00F3699C" w:rsidRDefault="000C3C95" w:rsidP="000C3C95">
      <w:pPr>
        <w:spacing w:before="240"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3699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3699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3C95" w:rsidRPr="00F3699C" w:rsidRDefault="000C3C95" w:rsidP="000C3C95">
      <w:pPr>
        <w:spacing w:before="240" w:line="480" w:lineRule="auto"/>
        <w:jc w:val="center"/>
        <w:rPr>
          <w:b/>
          <w:sz w:val="24"/>
          <w:szCs w:val="24"/>
        </w:rPr>
      </w:pPr>
      <w:r w:rsidRPr="00F3699C">
        <w:rPr>
          <w:b/>
          <w:sz w:val="24"/>
          <w:szCs w:val="24"/>
        </w:rPr>
        <w:t>No one knows the Day or the Hour of the Father Stephen</w:t>
      </w:r>
    </w:p>
    <w:p w:rsidR="000C3C95" w:rsidRPr="00F3699C" w:rsidRDefault="000C3C95" w:rsidP="000C3C95">
      <w:pPr>
        <w:spacing w:before="240" w:line="480" w:lineRule="auto"/>
        <w:jc w:val="both"/>
        <w:rPr>
          <w:sz w:val="24"/>
          <w:szCs w:val="24"/>
        </w:rPr>
      </w:pPr>
      <w:r w:rsidRPr="00F369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3699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3C95" w:rsidRPr="00F3699C" w:rsidRDefault="000C3C95" w:rsidP="000C3C95">
      <w:pPr>
        <w:spacing w:before="240" w:line="480" w:lineRule="auto"/>
        <w:jc w:val="center"/>
        <w:rPr>
          <w:b/>
          <w:sz w:val="24"/>
          <w:szCs w:val="24"/>
        </w:rPr>
      </w:pPr>
      <w:r w:rsidRPr="00F3699C">
        <w:rPr>
          <w:b/>
          <w:sz w:val="24"/>
          <w:szCs w:val="24"/>
        </w:rPr>
        <w:t>The Day of the Father Stephen has passed in the Young Universe since March 2012</w:t>
      </w:r>
    </w:p>
    <w:p w:rsidR="000C3C95" w:rsidRPr="00F3699C" w:rsidRDefault="000C3C95" w:rsidP="000C3C95">
      <w:pPr>
        <w:spacing w:before="240" w:line="480" w:lineRule="auto"/>
        <w:jc w:val="both"/>
        <w:rPr>
          <w:sz w:val="24"/>
          <w:szCs w:val="24"/>
        </w:rPr>
      </w:pPr>
      <w:r w:rsidRPr="00F3699C">
        <w:rPr>
          <w:sz w:val="24"/>
          <w:szCs w:val="24"/>
        </w:rPr>
        <w:t>There are a total of 13 Days equal to the Day that rules the 13 Nights equal to the Night equal to 13,000 (26,000) years with the Lord in Matthew 20:12. The 13 Days concerns the 1</w:t>
      </w:r>
      <w:r w:rsidRPr="00F3699C">
        <w:rPr>
          <w:sz w:val="24"/>
          <w:szCs w:val="24"/>
          <w:vertAlign w:val="superscript"/>
        </w:rPr>
        <w:t>st</w:t>
      </w:r>
      <w:r w:rsidRPr="00F3699C">
        <w:rPr>
          <w:sz w:val="24"/>
          <w:szCs w:val="24"/>
        </w:rPr>
        <w:t xml:space="preserve"> Lord Yahweh’s Creator Qanah Day in the Creation the Father Stephen Our Lord around 10,012BC-9,012BC in Proverbs 8:22-25 (RSV), the Father Stephen’s Lordship of the Trinity’s 2</w:t>
      </w:r>
      <w:r w:rsidRPr="00F3699C">
        <w:rPr>
          <w:sz w:val="24"/>
          <w:szCs w:val="24"/>
          <w:vertAlign w:val="superscript"/>
        </w:rPr>
        <w:t>nd</w:t>
      </w:r>
      <w:r w:rsidRPr="00F3699C">
        <w:rPr>
          <w:sz w:val="24"/>
          <w:szCs w:val="24"/>
        </w:rPr>
        <w:t xml:space="preserve"> Creator Bara Day around 9,012BC-8,012BC in Genesis 1:1, the 3</w:t>
      </w:r>
      <w:r w:rsidRPr="00F3699C">
        <w:rPr>
          <w:sz w:val="24"/>
          <w:szCs w:val="24"/>
          <w:vertAlign w:val="superscript"/>
        </w:rPr>
        <w:t>rd</w:t>
      </w:r>
      <w:r w:rsidRPr="00F3699C">
        <w:rPr>
          <w:sz w:val="24"/>
          <w:szCs w:val="24"/>
        </w:rPr>
        <w:t xml:space="preserve"> Lucifer’s Bara Day around 8,012BC-7,012BC in Genesis 1:1, the 4</w:t>
      </w:r>
      <w:r w:rsidRPr="00F3699C">
        <w:rPr>
          <w:sz w:val="24"/>
          <w:szCs w:val="24"/>
          <w:vertAlign w:val="superscript"/>
        </w:rPr>
        <w:t>th</w:t>
      </w:r>
      <w:r w:rsidRPr="00F3699C">
        <w:rPr>
          <w:sz w:val="24"/>
          <w:szCs w:val="24"/>
        </w:rPr>
        <w:t xml:space="preserve"> Michael’s Asah Day around 7,012BC-6,012BC in Genesis 1:7. The 5</w:t>
      </w:r>
      <w:r w:rsidRPr="00F3699C">
        <w:rPr>
          <w:sz w:val="24"/>
          <w:szCs w:val="24"/>
          <w:vertAlign w:val="superscript"/>
        </w:rPr>
        <w:t>th</w:t>
      </w:r>
      <w:r w:rsidRPr="00F3699C">
        <w:rPr>
          <w:sz w:val="24"/>
          <w:szCs w:val="24"/>
        </w:rPr>
        <w:t xml:space="preserve"> Nathan’s Law Day around 6,012BC-5,012BC in Genesis 1:17, the 6</w:t>
      </w:r>
      <w:r w:rsidRPr="00F3699C">
        <w:rPr>
          <w:sz w:val="24"/>
          <w:szCs w:val="24"/>
          <w:vertAlign w:val="superscript"/>
        </w:rPr>
        <w:t>th</w:t>
      </w:r>
      <w:r w:rsidRPr="00F3699C">
        <w:rPr>
          <w:sz w:val="24"/>
          <w:szCs w:val="24"/>
        </w:rPr>
        <w:t xml:space="preserve"> Adam’s Yatsar Day around 5,012BC-4,012BC in Genesis 1:26 &amp; Luke 3:38, the 7</w:t>
      </w:r>
      <w:r w:rsidRPr="00F3699C">
        <w:rPr>
          <w:sz w:val="24"/>
          <w:szCs w:val="24"/>
          <w:vertAlign w:val="superscript"/>
        </w:rPr>
        <w:t>th</w:t>
      </w:r>
      <w:r w:rsidRPr="00F3699C">
        <w:rPr>
          <w:sz w:val="24"/>
          <w:szCs w:val="24"/>
        </w:rPr>
        <w:t xml:space="preserve"> Noah’s Day around 4,012BC-3,012BC in Genesis 5:29 &amp; Luke 3:34, the 8</w:t>
      </w:r>
      <w:r w:rsidRPr="00F3699C">
        <w:rPr>
          <w:sz w:val="24"/>
          <w:szCs w:val="24"/>
          <w:vertAlign w:val="superscript"/>
        </w:rPr>
        <w:t>th</w:t>
      </w:r>
      <w:r w:rsidRPr="00F3699C">
        <w:rPr>
          <w:sz w:val="24"/>
          <w:szCs w:val="24"/>
        </w:rPr>
        <w:t xml:space="preserve"> Abraham’s Day around 3,012BC-2,012BC in Genesis 11:26 &amp; Matthew 1:2 &amp; Luke 3:34, the 9</w:t>
      </w:r>
      <w:r w:rsidRPr="00F3699C">
        <w:rPr>
          <w:sz w:val="24"/>
          <w:szCs w:val="24"/>
          <w:vertAlign w:val="superscript"/>
        </w:rPr>
        <w:t>th</w:t>
      </w:r>
      <w:r w:rsidRPr="00F3699C">
        <w:rPr>
          <w:sz w:val="24"/>
          <w:szCs w:val="24"/>
        </w:rPr>
        <w:t xml:space="preserve"> David’s Day around 2,012BC-1,012BC in </w:t>
      </w:r>
      <w:r w:rsidRPr="00F3699C">
        <w:rPr>
          <w:sz w:val="24"/>
          <w:szCs w:val="24"/>
        </w:rPr>
        <w:lastRenderedPageBreak/>
        <w:t>Matthew 1:6, 17 &amp; Luke 3:31, the 10</w:t>
      </w:r>
      <w:r w:rsidRPr="00F3699C">
        <w:rPr>
          <w:sz w:val="24"/>
          <w:szCs w:val="24"/>
          <w:vertAlign w:val="superscript"/>
        </w:rPr>
        <w:t>th</w:t>
      </w:r>
      <w:r w:rsidRPr="00F3699C">
        <w:rPr>
          <w:sz w:val="24"/>
          <w:szCs w:val="24"/>
        </w:rPr>
        <w:t xml:space="preserve"> Babylon’s Day around 1,012BC-12AD in Matthew 1:11, 17, the 11</w:t>
      </w:r>
      <w:r w:rsidRPr="00F3699C">
        <w:rPr>
          <w:sz w:val="24"/>
          <w:szCs w:val="24"/>
          <w:vertAlign w:val="superscript"/>
        </w:rPr>
        <w:t>th</w:t>
      </w:r>
      <w:r w:rsidRPr="00F3699C">
        <w:rPr>
          <w:sz w:val="24"/>
          <w:szCs w:val="24"/>
        </w:rPr>
        <w:t xml:space="preserve"> Son Jesus’ Day around 12AD-1,012AD in Matthew 1:16, 17 &amp; Luke 3:23, the 12</w:t>
      </w:r>
      <w:r w:rsidRPr="00F3699C">
        <w:rPr>
          <w:sz w:val="24"/>
          <w:szCs w:val="24"/>
          <w:vertAlign w:val="superscript"/>
        </w:rPr>
        <w:t>th</w:t>
      </w:r>
      <w:r w:rsidRPr="00F3699C">
        <w:rPr>
          <w:sz w:val="24"/>
          <w:szCs w:val="24"/>
        </w:rPr>
        <w:t xml:space="preserve"> Brother John’s Day around 1,012AD-2,012AD and the 13</w:t>
      </w:r>
      <w:r w:rsidRPr="00F3699C">
        <w:rPr>
          <w:sz w:val="24"/>
          <w:szCs w:val="24"/>
          <w:vertAlign w:val="superscript"/>
        </w:rPr>
        <w:t>th</w:t>
      </w:r>
      <w:r w:rsidRPr="00F369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C3C95" w:rsidRPr="00F3699C" w:rsidRDefault="000C3C95" w:rsidP="000C3C95">
      <w:pPr>
        <w:spacing w:line="480" w:lineRule="auto"/>
        <w:jc w:val="both"/>
        <w:rPr>
          <w:sz w:val="24"/>
          <w:szCs w:val="24"/>
        </w:rPr>
      </w:pPr>
      <w:r w:rsidRPr="00F3699C">
        <w:rPr>
          <w:sz w:val="24"/>
          <w:szCs w:val="24"/>
        </w:rPr>
        <w:t>Food left over: Remaining Food is in Exodus 10:5, 12, 15; 16:19-20, 23-24; Judges 1:7; Ruth 2:14, 18; 2</w:t>
      </w:r>
      <w:r w:rsidRPr="00F3699C">
        <w:rPr>
          <w:sz w:val="24"/>
          <w:szCs w:val="24"/>
          <w:vertAlign w:val="superscript"/>
        </w:rPr>
        <w:t>nd</w:t>
      </w:r>
      <w:r w:rsidRPr="00F3699C">
        <w:rPr>
          <w:sz w:val="24"/>
          <w:szCs w:val="24"/>
        </w:rPr>
        <w:t xml:space="preserve"> Kings 4:43-44; 2</w:t>
      </w:r>
      <w:r w:rsidRPr="00F3699C">
        <w:rPr>
          <w:sz w:val="24"/>
          <w:szCs w:val="24"/>
          <w:vertAlign w:val="superscript"/>
        </w:rPr>
        <w:t>nd</w:t>
      </w:r>
      <w:r w:rsidRPr="00F3699C">
        <w:rPr>
          <w:sz w:val="24"/>
          <w:szCs w:val="24"/>
        </w:rPr>
        <w:t xml:space="preserve"> Chronicles 31:10; Ezekiel 13:19; Joel 1:4; Matthew 14:20; 15:27, 37; 16:9-10; Mark 6:43; 7:28; 8:8, 19, 20; John 6:12, 13 &amp; Luke 9:17; 16:21. </w:t>
      </w:r>
    </w:p>
    <w:p w:rsidR="000C3C95" w:rsidRPr="00F3699C" w:rsidRDefault="000C3C95" w:rsidP="000C3C95">
      <w:pPr>
        <w:spacing w:line="480" w:lineRule="auto"/>
        <w:jc w:val="both"/>
        <w:rPr>
          <w:sz w:val="24"/>
          <w:szCs w:val="24"/>
        </w:rPr>
      </w:pPr>
      <w:r w:rsidRPr="00F3699C">
        <w:rPr>
          <w:sz w:val="24"/>
          <w:szCs w:val="24"/>
        </w:rPr>
        <w:t xml:space="preserve">Remaining Offerings is in Exodus 12:10; 29:34; 34:25; Leviticus 2:3, 10; 5:13; 6:16; 7:15, 16, 17; 8:32; 19:6-7; 22:30 &amp; Numbers 9:12. </w:t>
      </w:r>
    </w:p>
    <w:p w:rsidR="000C3C95" w:rsidRPr="00F3699C" w:rsidRDefault="000C3C95" w:rsidP="000C3C95">
      <w:pPr>
        <w:spacing w:line="480" w:lineRule="auto"/>
        <w:jc w:val="both"/>
        <w:rPr>
          <w:sz w:val="24"/>
          <w:szCs w:val="24"/>
        </w:rPr>
      </w:pPr>
      <w:r w:rsidRPr="00F3699C">
        <w:rPr>
          <w:sz w:val="24"/>
          <w:szCs w:val="24"/>
        </w:rPr>
        <w:t xml:space="preserve">Gleanings is in Leviticus 19:9, 10; 23:22; Deuteronomy 24:19-21; Judges 8:2-3; Ruth 2:2, 7, 15-16, 17-23; Job 24:6; Isaiah 17:5; 24:13; Jeremiah 49:9 &amp; Obadiah 5.  </w:t>
      </w:r>
    </w:p>
    <w:p w:rsidR="000C3C95" w:rsidRPr="00F3699C" w:rsidRDefault="000C3C95" w:rsidP="000C3C95">
      <w:pPr>
        <w:spacing w:line="480" w:lineRule="auto"/>
        <w:jc w:val="both"/>
        <w:rPr>
          <w:sz w:val="24"/>
          <w:szCs w:val="24"/>
        </w:rPr>
      </w:pPr>
      <w:r w:rsidRPr="00F3699C">
        <w:rPr>
          <w:sz w:val="24"/>
          <w:szCs w:val="24"/>
        </w:rPr>
        <w:t xml:space="preserve">The Wine of the Lees at the bottom of the barrel is in Isaiah 25:6; Jeremiah 48:11; Zephaniah 1:12 &amp; Acts 2:5-21. </w:t>
      </w:r>
    </w:p>
    <w:p w:rsidR="000C3C95" w:rsidRPr="00F3699C" w:rsidRDefault="000C3C95" w:rsidP="00516E41">
      <w:pPr>
        <w:spacing w:line="480" w:lineRule="auto"/>
        <w:jc w:val="both"/>
        <w:rPr>
          <w:sz w:val="24"/>
          <w:szCs w:val="24"/>
        </w:rPr>
      </w:pPr>
      <w:r w:rsidRPr="00F3699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62030" w:rsidRPr="00F3699C" w:rsidRDefault="00A62030" w:rsidP="00A62030">
      <w:pPr>
        <w:spacing w:line="480" w:lineRule="auto"/>
        <w:jc w:val="both"/>
        <w:rPr>
          <w:sz w:val="24"/>
          <w:szCs w:val="24"/>
        </w:rPr>
      </w:pPr>
      <w:r w:rsidRPr="00F3699C">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6212B" w:rsidRPr="00F3699C" w:rsidRDefault="00A62030" w:rsidP="00A62030">
      <w:pPr>
        <w:spacing w:line="480" w:lineRule="auto"/>
        <w:jc w:val="both"/>
        <w:rPr>
          <w:sz w:val="24"/>
          <w:szCs w:val="24"/>
        </w:rPr>
      </w:pPr>
      <w:r w:rsidRPr="00F3699C">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w:t>
      </w:r>
      <w:r w:rsidR="00723AD4" w:rsidRPr="00F3699C">
        <w:rPr>
          <w:sz w:val="24"/>
          <w:szCs w:val="24"/>
        </w:rPr>
        <w:t xml:space="preserve"> (sexuality)</w:t>
      </w:r>
      <w:r w:rsidRPr="00F3699C">
        <w:rPr>
          <w:sz w:val="24"/>
          <w:szCs w:val="24"/>
        </w:rPr>
        <w:t>, and to live self-controlled, upright, and godly lives in the present age…” In 1</w:t>
      </w:r>
      <w:r w:rsidRPr="00F3699C">
        <w:rPr>
          <w:sz w:val="24"/>
          <w:szCs w:val="24"/>
          <w:vertAlign w:val="superscript"/>
        </w:rPr>
        <w:t>st</w:t>
      </w:r>
      <w:r w:rsidRPr="00F3699C">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w:t>
      </w:r>
      <w:r w:rsidR="0046212B" w:rsidRPr="00F3699C">
        <w:rPr>
          <w:sz w:val="24"/>
          <w:szCs w:val="24"/>
        </w:rPr>
        <w:t>In Titus 2:5-6 says “…to be self-controlled, pure, working at home, kind, and submissive to their own Husbands, that the word of God may not be reviled</w:t>
      </w:r>
      <w:r w:rsidR="00723AD4" w:rsidRPr="00F3699C">
        <w:rPr>
          <w:sz w:val="24"/>
          <w:szCs w:val="24"/>
        </w:rPr>
        <w:t xml:space="preserve"> (blasphemed)</w:t>
      </w:r>
      <w:r w:rsidR="0046212B" w:rsidRPr="00F3699C">
        <w:rPr>
          <w:sz w:val="24"/>
          <w:szCs w:val="24"/>
        </w:rPr>
        <w:t xml:space="preserve">. Likewise, urge the Younger Men to be self-controlled.” The qualifications of sanctification </w:t>
      </w:r>
      <w:r w:rsidR="00723AD4" w:rsidRPr="00F3699C">
        <w:rPr>
          <w:sz w:val="24"/>
          <w:szCs w:val="24"/>
        </w:rPr>
        <w:t>are</w:t>
      </w:r>
      <w:r w:rsidR="0046212B" w:rsidRPr="00F3699C">
        <w:rPr>
          <w:sz w:val="24"/>
          <w:szCs w:val="24"/>
        </w:rPr>
        <w:t xml:space="preserve"> in 2</w:t>
      </w:r>
      <w:r w:rsidR="0046212B" w:rsidRPr="00F3699C">
        <w:rPr>
          <w:sz w:val="24"/>
          <w:szCs w:val="24"/>
          <w:vertAlign w:val="superscript"/>
        </w:rPr>
        <w:t>nd</w:t>
      </w:r>
      <w:r w:rsidR="0046212B" w:rsidRPr="00F3699C">
        <w:rPr>
          <w:sz w:val="24"/>
          <w:szCs w:val="24"/>
        </w:rPr>
        <w:t xml:space="preserve"> Peter 1:5-9. </w:t>
      </w:r>
    </w:p>
    <w:p w:rsidR="00537C70" w:rsidRPr="00F3699C" w:rsidRDefault="0046212B" w:rsidP="00A62030">
      <w:pPr>
        <w:spacing w:line="480" w:lineRule="auto"/>
        <w:jc w:val="both"/>
        <w:rPr>
          <w:sz w:val="24"/>
          <w:szCs w:val="24"/>
        </w:rPr>
      </w:pPr>
      <w:r w:rsidRPr="00F3699C">
        <w:rPr>
          <w:sz w:val="24"/>
          <w:szCs w:val="24"/>
        </w:rPr>
        <w:t>Self-Control affects the Whole person is proven in the Holy Scripture. The Physical Self-Control. In 1</w:t>
      </w:r>
      <w:r w:rsidRPr="00F3699C">
        <w:rPr>
          <w:sz w:val="24"/>
          <w:szCs w:val="24"/>
          <w:vertAlign w:val="superscript"/>
        </w:rPr>
        <w:t>st</w:t>
      </w:r>
      <w:r w:rsidRPr="00F3699C">
        <w:rPr>
          <w:sz w:val="24"/>
          <w:szCs w:val="24"/>
        </w:rPr>
        <w:t xml:space="preserve"> Corinthians 9:26-27 declares “</w:t>
      </w:r>
      <w:r w:rsidR="00D3037A" w:rsidRPr="00F3699C">
        <w:rPr>
          <w:sz w:val="24"/>
          <w:szCs w:val="24"/>
        </w:rPr>
        <w:t xml:space="preserve">So I do run aimlessly, I do not box as one beating the air. But I discipline </w:t>
      </w:r>
      <w:r w:rsidR="00723AD4" w:rsidRPr="00F3699C">
        <w:rPr>
          <w:sz w:val="24"/>
          <w:szCs w:val="24"/>
        </w:rPr>
        <w:t>My</w:t>
      </w:r>
      <w:r w:rsidR="00D3037A" w:rsidRPr="00F3699C">
        <w:rPr>
          <w:sz w:val="24"/>
          <w:szCs w:val="24"/>
        </w:rPr>
        <w:t xml:space="preserve"> body and keep it under control, lest after preaching to others I Myself should </w:t>
      </w:r>
      <w:r w:rsidR="00D3037A" w:rsidRPr="00F3699C">
        <w:rPr>
          <w:sz w:val="24"/>
          <w:szCs w:val="24"/>
        </w:rPr>
        <w:lastRenderedPageBreak/>
        <w:t>be disqualified.” To control &amp; abstain from sexual passions is in 1</w:t>
      </w:r>
      <w:r w:rsidR="00D3037A" w:rsidRPr="00F3699C">
        <w:rPr>
          <w:sz w:val="24"/>
          <w:szCs w:val="24"/>
          <w:vertAlign w:val="superscript"/>
        </w:rPr>
        <w:t>st</w:t>
      </w:r>
      <w:r w:rsidR="00D3037A" w:rsidRPr="00F3699C">
        <w:rPr>
          <w:sz w:val="24"/>
          <w:szCs w:val="24"/>
        </w:rPr>
        <w:t xml:space="preserve"> Corinthians 7:36-38. To abstain from sexual passions in holiness, honor and purity for Your sanctification is in 1</w:t>
      </w:r>
      <w:r w:rsidR="00D3037A" w:rsidRPr="00F3699C">
        <w:rPr>
          <w:sz w:val="24"/>
          <w:szCs w:val="24"/>
          <w:vertAlign w:val="superscript"/>
        </w:rPr>
        <w:t>st</w:t>
      </w:r>
      <w:r w:rsidR="00D3037A" w:rsidRPr="00F3699C">
        <w:rPr>
          <w:sz w:val="24"/>
          <w:szCs w:val="24"/>
        </w:rPr>
        <w:t xml:space="preserve"> Thessalonians 4:3-7. Also it is in Acts 15:20, 29; 21:25. </w:t>
      </w:r>
      <w:r w:rsidR="001C574D" w:rsidRPr="00F3699C">
        <w:rPr>
          <w:sz w:val="24"/>
          <w:szCs w:val="24"/>
        </w:rPr>
        <w:t xml:space="preserve">To abstain from sexual passions because it is a work of the flesh and a provision (lusts) of the flesh </w:t>
      </w:r>
      <w:r w:rsidR="00841CEB" w:rsidRPr="00F3699C">
        <w:rPr>
          <w:sz w:val="24"/>
          <w:szCs w:val="24"/>
        </w:rPr>
        <w:t xml:space="preserve">is </w:t>
      </w:r>
      <w:r w:rsidR="001C574D" w:rsidRPr="00F3699C">
        <w:rPr>
          <w:sz w:val="24"/>
          <w:szCs w:val="24"/>
        </w:rPr>
        <w:t>in Galatians 5:19</w:t>
      </w:r>
      <w:r w:rsidR="00841CEB" w:rsidRPr="00F3699C">
        <w:rPr>
          <w:sz w:val="24"/>
          <w:szCs w:val="24"/>
        </w:rPr>
        <w:t>-21</w:t>
      </w:r>
      <w:r w:rsidR="00723AD4" w:rsidRPr="00F3699C">
        <w:rPr>
          <w:sz w:val="24"/>
          <w:szCs w:val="24"/>
        </w:rPr>
        <w:t xml:space="preserve"> &amp;</w:t>
      </w:r>
      <w:r w:rsidR="00841CEB" w:rsidRPr="00F3699C">
        <w:rPr>
          <w:sz w:val="24"/>
          <w:szCs w:val="24"/>
        </w:rPr>
        <w:t xml:space="preserve"> Romans 1:21-32</w:t>
      </w:r>
      <w:r w:rsidR="00723AD4" w:rsidRPr="00F3699C">
        <w:rPr>
          <w:sz w:val="24"/>
          <w:szCs w:val="24"/>
        </w:rPr>
        <w:t>;</w:t>
      </w:r>
      <w:r w:rsidR="00841CEB" w:rsidRPr="00F3699C">
        <w:rPr>
          <w:sz w:val="24"/>
          <w:szCs w:val="24"/>
        </w:rPr>
        <w:t xml:space="preserve"> 13:14. </w:t>
      </w:r>
      <w:r w:rsidR="00D3037A" w:rsidRPr="00F3699C">
        <w:rPr>
          <w:sz w:val="24"/>
          <w:szCs w:val="24"/>
        </w:rPr>
        <w:t xml:space="preserve">To abstain from sexual passions in marriage is in Ephesians 5:25-26. </w:t>
      </w:r>
      <w:r w:rsidR="009A762D" w:rsidRPr="00F3699C">
        <w:rPr>
          <w:sz w:val="24"/>
          <w:szCs w:val="24"/>
        </w:rPr>
        <w:t xml:space="preserve">To abstain from sexual passions in an interracial marriage between what is unequally yoked &amp; not comparable is in </w:t>
      </w:r>
      <w:r w:rsidR="00223015" w:rsidRPr="00F3699C">
        <w:rPr>
          <w:sz w:val="24"/>
          <w:szCs w:val="24"/>
        </w:rPr>
        <w:t>2</w:t>
      </w:r>
      <w:r w:rsidR="00223015" w:rsidRPr="00F3699C">
        <w:rPr>
          <w:sz w:val="24"/>
          <w:szCs w:val="24"/>
          <w:vertAlign w:val="superscript"/>
        </w:rPr>
        <w:t>nd</w:t>
      </w:r>
      <w:r w:rsidR="00223015" w:rsidRPr="00F3699C">
        <w:rPr>
          <w:sz w:val="24"/>
          <w:szCs w:val="24"/>
        </w:rPr>
        <w:t xml:space="preserve"> Corinthians 6:11-18; </w:t>
      </w:r>
      <w:r w:rsidR="009A762D" w:rsidRPr="00F3699C">
        <w:rPr>
          <w:sz w:val="24"/>
          <w:szCs w:val="24"/>
        </w:rPr>
        <w:t>Tobit 4:12-13</w:t>
      </w:r>
      <w:r w:rsidR="00514E66" w:rsidRPr="00F3699C">
        <w:rPr>
          <w:sz w:val="24"/>
          <w:szCs w:val="24"/>
        </w:rPr>
        <w:t xml:space="preserve">; Leviticus 21:14 (except in the special command of the </w:t>
      </w:r>
      <w:r w:rsidR="00723AD4" w:rsidRPr="00F3699C">
        <w:rPr>
          <w:sz w:val="24"/>
          <w:szCs w:val="24"/>
        </w:rPr>
        <w:t>Father Stephen</w:t>
      </w:r>
      <w:r w:rsidR="00514E66" w:rsidRPr="00F3699C">
        <w:rPr>
          <w:sz w:val="24"/>
          <w:szCs w:val="24"/>
        </w:rPr>
        <w:t xml:space="preserve"> because of harlotry in the land in Hosea chapters 1-2); 1</w:t>
      </w:r>
      <w:r w:rsidR="00514E66" w:rsidRPr="00F3699C">
        <w:rPr>
          <w:sz w:val="24"/>
          <w:szCs w:val="24"/>
          <w:vertAlign w:val="superscript"/>
        </w:rPr>
        <w:t>st</w:t>
      </w:r>
      <w:r w:rsidR="00514E66" w:rsidRPr="00F3699C">
        <w:rPr>
          <w:sz w:val="24"/>
          <w:szCs w:val="24"/>
        </w:rPr>
        <w:t xml:space="preserve"> Esdras 8:91-9:36</w:t>
      </w:r>
      <w:r w:rsidR="00223015" w:rsidRPr="00F3699C">
        <w:rPr>
          <w:sz w:val="24"/>
          <w:szCs w:val="24"/>
        </w:rPr>
        <w:t xml:space="preserve"> &amp; Ezra 9:1-10:44</w:t>
      </w:r>
      <w:r w:rsidR="009A762D" w:rsidRPr="00F3699C">
        <w:rPr>
          <w:sz w:val="24"/>
          <w:szCs w:val="24"/>
        </w:rPr>
        <w:t xml:space="preserve">. </w:t>
      </w:r>
      <w:r w:rsidR="00D00BB3" w:rsidRPr="00F3699C">
        <w:rPr>
          <w:sz w:val="24"/>
          <w:szCs w:val="24"/>
        </w:rPr>
        <w:t>To abstain from sexual passions as becoming Saintly Christian Lords is in Ephesians 5:3. To abstain from sexual passions as becoming Believing Gentiles is in 1</w:t>
      </w:r>
      <w:r w:rsidR="00D00BB3" w:rsidRPr="00F3699C">
        <w:rPr>
          <w:sz w:val="24"/>
          <w:szCs w:val="24"/>
          <w:vertAlign w:val="superscript"/>
        </w:rPr>
        <w:t>st</w:t>
      </w:r>
      <w:r w:rsidR="00D00BB3" w:rsidRPr="00F3699C">
        <w:rPr>
          <w:sz w:val="24"/>
          <w:szCs w:val="24"/>
        </w:rPr>
        <w:t xml:space="preserve"> Corinthians 5:1.  A Mental Discipline. </w:t>
      </w:r>
      <w:r w:rsidR="006A1973" w:rsidRPr="00F3699C">
        <w:rPr>
          <w:sz w:val="24"/>
          <w:szCs w:val="24"/>
        </w:rPr>
        <w:t>Called to be holy is in 1</w:t>
      </w:r>
      <w:r w:rsidR="006A1973" w:rsidRPr="00F3699C">
        <w:rPr>
          <w:sz w:val="24"/>
          <w:szCs w:val="24"/>
          <w:vertAlign w:val="superscript"/>
        </w:rPr>
        <w:t>st</w:t>
      </w:r>
      <w:r w:rsidR="006A1973" w:rsidRPr="00F3699C">
        <w:rPr>
          <w:sz w:val="24"/>
          <w:szCs w:val="24"/>
        </w:rPr>
        <w:t xml:space="preserve"> Peter 1:13. In 1</w:t>
      </w:r>
      <w:r w:rsidR="006A1973" w:rsidRPr="00F3699C">
        <w:rPr>
          <w:sz w:val="24"/>
          <w:szCs w:val="24"/>
          <w:vertAlign w:val="superscript"/>
        </w:rPr>
        <w:t>st</w:t>
      </w:r>
      <w:r w:rsidR="006A1973" w:rsidRPr="00F3699C">
        <w:rPr>
          <w:sz w:val="24"/>
          <w:szCs w:val="24"/>
        </w:rPr>
        <w:t xml:space="preserve"> Thessalonians 5:6-8 declares “So then let Us not sleep, as others do, but let Us keep awake and be sober. For those who sleep, sleep at night, and those who get drunk (with wine), are drunk at night. But since We belong to the day, let </w:t>
      </w:r>
      <w:r w:rsidR="00723AD4" w:rsidRPr="00F3699C">
        <w:rPr>
          <w:sz w:val="24"/>
          <w:szCs w:val="24"/>
        </w:rPr>
        <w:t>U</w:t>
      </w:r>
      <w:r w:rsidR="006A1973" w:rsidRPr="00F3699C">
        <w:rPr>
          <w:sz w:val="24"/>
          <w:szCs w:val="24"/>
        </w:rPr>
        <w:t>s be sober, having put on the breastplate of faith and (agape) love, and for a helmet the hope of salvation.” In 1</w:t>
      </w:r>
      <w:r w:rsidR="006A1973" w:rsidRPr="00F3699C">
        <w:rPr>
          <w:sz w:val="24"/>
          <w:szCs w:val="24"/>
          <w:vertAlign w:val="superscript"/>
        </w:rPr>
        <w:t>st</w:t>
      </w:r>
      <w:r w:rsidR="006A1973" w:rsidRPr="00F3699C">
        <w:rPr>
          <w:sz w:val="24"/>
          <w:szCs w:val="24"/>
        </w:rPr>
        <w:t xml:space="preserve"> Peter 4:7 states “The end of all things is at hand, therefore be self-controlled and sober-minded for the sake of Your prayers.” In 1</w:t>
      </w:r>
      <w:r w:rsidR="006A1973" w:rsidRPr="00F3699C">
        <w:rPr>
          <w:sz w:val="24"/>
          <w:szCs w:val="24"/>
          <w:vertAlign w:val="superscript"/>
        </w:rPr>
        <w:t>st</w:t>
      </w:r>
      <w:r w:rsidR="006A1973" w:rsidRPr="00F3699C">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w:t>
      </w:r>
      <w:r w:rsidR="007549BB" w:rsidRPr="00F3699C">
        <w:rPr>
          <w:sz w:val="24"/>
          <w:szCs w:val="24"/>
        </w:rPr>
        <w:t>H</w:t>
      </w:r>
      <w:r w:rsidR="006A1973" w:rsidRPr="00F3699C">
        <w:rPr>
          <w:sz w:val="24"/>
          <w:szCs w:val="24"/>
        </w:rPr>
        <w:t xml:space="preserve">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w:t>
      </w:r>
      <w:r w:rsidR="006A1973" w:rsidRPr="00F3699C">
        <w:rPr>
          <w:sz w:val="24"/>
          <w:szCs w:val="24"/>
        </w:rPr>
        <w:lastRenderedPageBreak/>
        <w:t xml:space="preserve">and adds persuasiveness to His lips.” In Proverbs 21:23 says “Whoever keeps His mouth and </w:t>
      </w:r>
      <w:r w:rsidR="00537C70" w:rsidRPr="00F3699C">
        <w:rPr>
          <w:sz w:val="24"/>
          <w:szCs w:val="24"/>
        </w:rPr>
        <w:t>H</w:t>
      </w:r>
      <w:r w:rsidR="006A1973" w:rsidRPr="00F3699C">
        <w:rPr>
          <w:sz w:val="24"/>
          <w:szCs w:val="24"/>
        </w:rPr>
        <w:t xml:space="preserve">is tongue keeps Himself out of trouble.” </w:t>
      </w:r>
      <w:r w:rsidR="00537C70" w:rsidRPr="00F3699C">
        <w:rPr>
          <w:sz w:val="24"/>
          <w:szCs w:val="24"/>
        </w:rPr>
        <w:t xml:space="preserve">In Ecclesiastes 5:2 states “Be not rash with Your mouth, nor let Your heart be hasty to utter a word before God, for God is in Heaven and You are on Earth. Therefore let Your words be few.” Taming the tongue is in James 3:1-12. </w:t>
      </w:r>
    </w:p>
    <w:p w:rsidR="009E44B2" w:rsidRPr="00F3699C" w:rsidRDefault="00537C70" w:rsidP="00A62030">
      <w:pPr>
        <w:spacing w:line="480" w:lineRule="auto"/>
        <w:jc w:val="both"/>
        <w:rPr>
          <w:sz w:val="24"/>
          <w:szCs w:val="24"/>
        </w:rPr>
      </w:pPr>
      <w:r w:rsidRPr="00F3699C">
        <w:rPr>
          <w:sz w:val="24"/>
          <w:szCs w:val="24"/>
        </w:rPr>
        <w:t>Self-Control in response to persecution is proven in the Holy Scripture. In Matthew 5:39-40 says “</w:t>
      </w:r>
      <w:r w:rsidR="009E44B2" w:rsidRPr="00F3699C">
        <w:rPr>
          <w:sz w:val="24"/>
          <w:szCs w:val="24"/>
        </w:rPr>
        <w:t>But I say to You, Do not resist</w:t>
      </w:r>
      <w:r w:rsidR="006A1973" w:rsidRPr="00F3699C">
        <w:rPr>
          <w:sz w:val="24"/>
          <w:szCs w:val="24"/>
        </w:rPr>
        <w:t xml:space="preserve"> </w:t>
      </w:r>
      <w:r w:rsidR="009E44B2" w:rsidRPr="00F3699C">
        <w:rPr>
          <w:sz w:val="24"/>
          <w:szCs w:val="24"/>
        </w:rPr>
        <w:t>the One who is evil. But if Anyone slaps You on the right cheek, turn to Him the other also. And if Anyone would sue You and take Your tunic, let Him have Your cloak as well.” Also it is in</w:t>
      </w:r>
      <w:r w:rsidR="006A1973" w:rsidRPr="00F3699C">
        <w:rPr>
          <w:sz w:val="24"/>
          <w:szCs w:val="24"/>
        </w:rPr>
        <w:t xml:space="preserve"> </w:t>
      </w:r>
      <w:r w:rsidR="009E44B2" w:rsidRPr="00F3699C">
        <w:rPr>
          <w:sz w:val="24"/>
          <w:szCs w:val="24"/>
        </w:rPr>
        <w:t>Luke 6:27-29. Servants be subject to Your Own Masters is in 1</w:t>
      </w:r>
      <w:r w:rsidR="009E44B2" w:rsidRPr="00F3699C">
        <w:rPr>
          <w:sz w:val="24"/>
          <w:szCs w:val="24"/>
          <w:vertAlign w:val="superscript"/>
        </w:rPr>
        <w:t>st</w:t>
      </w:r>
      <w:r w:rsidR="009E44B2" w:rsidRPr="00F3699C">
        <w:rPr>
          <w:sz w:val="24"/>
          <w:szCs w:val="24"/>
        </w:rPr>
        <w:t xml:space="preserve"> Peter 2:18-23. </w:t>
      </w:r>
    </w:p>
    <w:p w:rsidR="009E44B2" w:rsidRPr="00F3699C" w:rsidRDefault="009E44B2" w:rsidP="00A62030">
      <w:pPr>
        <w:spacing w:line="480" w:lineRule="auto"/>
        <w:jc w:val="both"/>
        <w:rPr>
          <w:sz w:val="24"/>
          <w:szCs w:val="24"/>
        </w:rPr>
      </w:pPr>
      <w:r w:rsidRPr="00F3699C">
        <w:rPr>
          <w:sz w:val="24"/>
          <w:szCs w:val="24"/>
        </w:rPr>
        <w:t>The Examples of Self-Control is proven in the Holy Scripture. Joseph in Genesis 39:7-12. David in 1</w:t>
      </w:r>
      <w:r w:rsidRPr="00F3699C">
        <w:rPr>
          <w:sz w:val="24"/>
          <w:szCs w:val="24"/>
          <w:vertAlign w:val="superscript"/>
        </w:rPr>
        <w:t>st</w:t>
      </w:r>
      <w:r w:rsidRPr="00F3699C">
        <w:rPr>
          <w:sz w:val="24"/>
          <w:szCs w:val="24"/>
        </w:rPr>
        <w:t xml:space="preserve"> Samuel 24:1-7; 26:7-12 &amp; 2</w:t>
      </w:r>
      <w:r w:rsidRPr="00F3699C">
        <w:rPr>
          <w:sz w:val="24"/>
          <w:szCs w:val="24"/>
          <w:vertAlign w:val="superscript"/>
        </w:rPr>
        <w:t>nd</w:t>
      </w:r>
      <w:r w:rsidRPr="00F3699C">
        <w:rPr>
          <w:sz w:val="24"/>
          <w:szCs w:val="24"/>
        </w:rPr>
        <w:t xml:space="preserve"> Samuel 16:9-10. Job is in Job 31:1, 30. Paul in 1</w:t>
      </w:r>
      <w:r w:rsidRPr="00F3699C">
        <w:rPr>
          <w:sz w:val="24"/>
          <w:szCs w:val="24"/>
          <w:vertAlign w:val="superscript"/>
        </w:rPr>
        <w:t>st</w:t>
      </w:r>
      <w:r w:rsidRPr="00F3699C">
        <w:rPr>
          <w:sz w:val="24"/>
          <w:szCs w:val="24"/>
        </w:rPr>
        <w:t xml:space="preserve"> Corinthians 4:12-13; 9:24-27. The Brother John the Holy Ghost is in Luke 10:22 &amp; Matthew 11:27.</w:t>
      </w:r>
      <w:r w:rsidR="00A62030" w:rsidRPr="00F3699C">
        <w:rPr>
          <w:sz w:val="24"/>
          <w:szCs w:val="24"/>
        </w:rPr>
        <w:t xml:space="preserve"> </w:t>
      </w:r>
      <w:r w:rsidRPr="00F3699C">
        <w:rPr>
          <w:sz w:val="24"/>
          <w:szCs w:val="24"/>
        </w:rPr>
        <w:t xml:space="preserve">The Son Jesus in Luke 10:22; Matthew 11:27; Isaiah 53:7; Mark 14:61 &amp; Matthew 27:27-30. The Father Stephen is in Luke 10:22 &amp; Matthew 11:27. </w:t>
      </w:r>
    </w:p>
    <w:p w:rsidR="00667194" w:rsidRPr="00F3699C" w:rsidRDefault="009E44B2" w:rsidP="00A62030">
      <w:pPr>
        <w:spacing w:line="480" w:lineRule="auto"/>
        <w:jc w:val="both"/>
        <w:rPr>
          <w:sz w:val="24"/>
          <w:szCs w:val="24"/>
        </w:rPr>
      </w:pPr>
      <w:r w:rsidRPr="00F3699C">
        <w:rPr>
          <w:sz w:val="24"/>
          <w:szCs w:val="24"/>
        </w:rPr>
        <w:t xml:space="preserve">The Dangers of a loss of Self-Control is proven in the </w:t>
      </w:r>
      <w:r w:rsidR="009E602C" w:rsidRPr="00F3699C">
        <w:rPr>
          <w:sz w:val="24"/>
          <w:szCs w:val="24"/>
        </w:rPr>
        <w:t>Holy S</w:t>
      </w:r>
      <w:r w:rsidRPr="00F3699C">
        <w:rPr>
          <w:sz w:val="24"/>
          <w:szCs w:val="24"/>
        </w:rPr>
        <w:t xml:space="preserve">cripture. A Fool in Proverbs 18:7. </w:t>
      </w:r>
      <w:r w:rsidR="00667194" w:rsidRPr="00F3699C">
        <w:rPr>
          <w:sz w:val="24"/>
          <w:szCs w:val="24"/>
        </w:rPr>
        <w:t xml:space="preserve">A Wanderer in Jeremiah 14:10; </w:t>
      </w:r>
      <w:r w:rsidR="009E602C" w:rsidRPr="00F3699C">
        <w:rPr>
          <w:sz w:val="24"/>
          <w:szCs w:val="24"/>
        </w:rPr>
        <w:t xml:space="preserve">King </w:t>
      </w:r>
      <w:r w:rsidR="00667194" w:rsidRPr="00F3699C">
        <w:rPr>
          <w:sz w:val="24"/>
          <w:szCs w:val="24"/>
        </w:rPr>
        <w:t>Saul in 1</w:t>
      </w:r>
      <w:r w:rsidR="00667194" w:rsidRPr="00F3699C">
        <w:rPr>
          <w:sz w:val="24"/>
          <w:szCs w:val="24"/>
          <w:vertAlign w:val="superscript"/>
        </w:rPr>
        <w:t>st</w:t>
      </w:r>
      <w:r w:rsidR="00667194" w:rsidRPr="00F3699C">
        <w:rPr>
          <w:sz w:val="24"/>
          <w:szCs w:val="24"/>
        </w:rPr>
        <w:t xml:space="preserve"> Samuel 18:10-11. Amnon in 2</w:t>
      </w:r>
      <w:r w:rsidR="00667194" w:rsidRPr="00F3699C">
        <w:rPr>
          <w:sz w:val="24"/>
          <w:szCs w:val="24"/>
          <w:vertAlign w:val="superscript"/>
        </w:rPr>
        <w:t>nd</w:t>
      </w:r>
      <w:r w:rsidR="00667194" w:rsidRPr="00F3699C">
        <w:rPr>
          <w:sz w:val="24"/>
          <w:szCs w:val="24"/>
        </w:rPr>
        <w:t xml:space="preserve"> Samuel 13:7-14. Moses in Psalms 106:32-33. A Son in Proverbs 6:1-3. A False Prophet in Proverbs 29:18. Felix in Acts 24:25. A</w:t>
      </w:r>
      <w:r w:rsidR="009E602C" w:rsidRPr="00F3699C">
        <w:rPr>
          <w:sz w:val="24"/>
          <w:szCs w:val="24"/>
        </w:rPr>
        <w:t>n</w:t>
      </w:r>
      <w:r w:rsidR="00667194" w:rsidRPr="00F3699C">
        <w:rPr>
          <w:sz w:val="24"/>
          <w:szCs w:val="24"/>
        </w:rPr>
        <w:t xml:space="preserve"> Exalted Creature in Romans 1:24-31. Sexual relations in marriage in 1</w:t>
      </w:r>
      <w:r w:rsidR="00667194" w:rsidRPr="00F3699C">
        <w:rPr>
          <w:sz w:val="24"/>
          <w:szCs w:val="24"/>
          <w:vertAlign w:val="superscript"/>
        </w:rPr>
        <w:t>st</w:t>
      </w:r>
      <w:r w:rsidR="00667194" w:rsidRPr="00F3699C">
        <w:rPr>
          <w:sz w:val="24"/>
          <w:szCs w:val="24"/>
        </w:rPr>
        <w:t xml:space="preserve"> Corinthians 7:5. The Unmarried in 1</w:t>
      </w:r>
      <w:r w:rsidR="00667194" w:rsidRPr="00F3699C">
        <w:rPr>
          <w:sz w:val="24"/>
          <w:szCs w:val="24"/>
          <w:vertAlign w:val="superscript"/>
        </w:rPr>
        <w:t>st</w:t>
      </w:r>
      <w:r w:rsidR="00667194" w:rsidRPr="00F3699C">
        <w:rPr>
          <w:sz w:val="24"/>
          <w:szCs w:val="24"/>
        </w:rPr>
        <w:t xml:space="preserve"> Corinthians 7:9. Sexual Indulgence in Colossians 2:23. The Ignorant in 2</w:t>
      </w:r>
      <w:r w:rsidR="00667194" w:rsidRPr="00F3699C">
        <w:rPr>
          <w:sz w:val="24"/>
          <w:szCs w:val="24"/>
          <w:vertAlign w:val="superscript"/>
        </w:rPr>
        <w:t>nd</w:t>
      </w:r>
      <w:r w:rsidR="00667194" w:rsidRPr="00F3699C">
        <w:rPr>
          <w:sz w:val="24"/>
          <w:szCs w:val="24"/>
        </w:rPr>
        <w:t xml:space="preserve"> Peter 2:12-14. Sexual Passions in 2</w:t>
      </w:r>
      <w:r w:rsidR="00667194" w:rsidRPr="00F3699C">
        <w:rPr>
          <w:sz w:val="24"/>
          <w:szCs w:val="24"/>
          <w:vertAlign w:val="superscript"/>
        </w:rPr>
        <w:t>nd</w:t>
      </w:r>
      <w:r w:rsidR="00667194" w:rsidRPr="00F3699C">
        <w:rPr>
          <w:sz w:val="24"/>
          <w:szCs w:val="24"/>
        </w:rPr>
        <w:t xml:space="preserve"> Peter 2:18-19. Sexual Sensuality is in Jude 4. </w:t>
      </w:r>
    </w:p>
    <w:p w:rsidR="006E177D" w:rsidRPr="00F3699C" w:rsidRDefault="00667194" w:rsidP="00A62030">
      <w:pPr>
        <w:spacing w:line="480" w:lineRule="auto"/>
        <w:jc w:val="both"/>
        <w:rPr>
          <w:sz w:val="24"/>
          <w:szCs w:val="24"/>
        </w:rPr>
      </w:pPr>
      <w:r w:rsidRPr="00F3699C">
        <w:rPr>
          <w:sz w:val="24"/>
          <w:szCs w:val="24"/>
        </w:rPr>
        <w:lastRenderedPageBreak/>
        <w:t xml:space="preserve">Self-Sovereignty is </w:t>
      </w:r>
      <w:r w:rsidR="006E177D" w:rsidRPr="00F3699C">
        <w:rPr>
          <w:sz w:val="24"/>
          <w:szCs w:val="24"/>
        </w:rPr>
        <w:t xml:space="preserve">the fact that the Father Stephen is free to do all that He wills, that He reigns over all Creation and that His will is the final cause of all things. </w:t>
      </w:r>
    </w:p>
    <w:p w:rsidR="006E177D" w:rsidRPr="00F3699C" w:rsidRDefault="006E177D" w:rsidP="00A62030">
      <w:pPr>
        <w:spacing w:line="480" w:lineRule="auto"/>
        <w:jc w:val="both"/>
        <w:rPr>
          <w:sz w:val="24"/>
          <w:szCs w:val="24"/>
        </w:rPr>
      </w:pPr>
      <w:r w:rsidRPr="00F3699C">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E689D" w:rsidRPr="00F3699C" w:rsidRDefault="006E177D" w:rsidP="00A62030">
      <w:pPr>
        <w:spacing w:line="480" w:lineRule="auto"/>
        <w:jc w:val="both"/>
        <w:rPr>
          <w:sz w:val="24"/>
          <w:szCs w:val="24"/>
        </w:rPr>
      </w:pPr>
      <w:r w:rsidRPr="00F3699C">
        <w:rPr>
          <w:sz w:val="24"/>
          <w:szCs w:val="24"/>
        </w:rPr>
        <w:t xml:space="preserve">The Father Stephen is able to do whatever He wills is proven in the Holy Scripture. </w:t>
      </w:r>
      <w:r w:rsidR="00AE689D" w:rsidRPr="00F3699C">
        <w:rPr>
          <w:sz w:val="24"/>
          <w:szCs w:val="24"/>
        </w:rPr>
        <w:t>In Luke 1:37 states “For nothing will be impossible with God.” In Job 42:2 says “I know that You can do all things, and that no purpose of Yours can be thwarted.” In Matthew 19:26 declares “But Jesus looked at them and said, With Man</w:t>
      </w:r>
      <w:r w:rsidR="00667194" w:rsidRPr="00F3699C">
        <w:rPr>
          <w:sz w:val="24"/>
          <w:szCs w:val="24"/>
        </w:rPr>
        <w:t xml:space="preserve"> </w:t>
      </w:r>
      <w:r w:rsidR="00AE689D" w:rsidRPr="00F3699C">
        <w:rPr>
          <w:sz w:val="24"/>
          <w:szCs w:val="24"/>
        </w:rPr>
        <w:t xml:space="preserve">this is impossible, but with God all things are possible.” In Ephesians 3:20 mentions “Now to Him who is able to do far more abundantly than all that We ask or think, according to the power at work within Us…” </w:t>
      </w:r>
    </w:p>
    <w:p w:rsidR="00452F5C" w:rsidRPr="00F3699C" w:rsidRDefault="00AE689D" w:rsidP="00A62030">
      <w:pPr>
        <w:spacing w:line="480" w:lineRule="auto"/>
        <w:jc w:val="both"/>
        <w:rPr>
          <w:sz w:val="24"/>
          <w:szCs w:val="24"/>
        </w:rPr>
      </w:pPr>
      <w:r w:rsidRPr="00F3699C">
        <w:rPr>
          <w:sz w:val="24"/>
          <w:szCs w:val="24"/>
        </w:rPr>
        <w:t>The Father Stephen cannot be successfully opposed is proven in the Holy Scripture. In Job 42:2 declares “I know that You can do all things, and that no purpose of Your</w:t>
      </w:r>
      <w:r w:rsidR="006D6F8D" w:rsidRPr="00F3699C">
        <w:rPr>
          <w:sz w:val="24"/>
          <w:szCs w:val="24"/>
        </w:rPr>
        <w:t>s</w:t>
      </w:r>
      <w:r w:rsidRPr="00F3699C">
        <w:rPr>
          <w:sz w:val="24"/>
          <w:szCs w:val="24"/>
        </w:rPr>
        <w:t xml:space="preserve"> can be thwarted.” In 1</w:t>
      </w:r>
      <w:r w:rsidRPr="00F3699C">
        <w:rPr>
          <w:sz w:val="24"/>
          <w:szCs w:val="24"/>
          <w:vertAlign w:val="superscript"/>
        </w:rPr>
        <w:t>st</w:t>
      </w:r>
      <w:r w:rsidRPr="00F3699C">
        <w:rPr>
          <w:sz w:val="24"/>
          <w:szCs w:val="24"/>
        </w:rPr>
        <w:t xml:space="preserve"> Samuel 2:10 says “</w:t>
      </w:r>
      <w:r w:rsidR="00E3455F" w:rsidRPr="00F3699C">
        <w:rPr>
          <w:sz w:val="24"/>
          <w:szCs w:val="24"/>
        </w:rPr>
        <w:t xml:space="preserve">The Adversaries of the LORD shall be broken to pieces, against them He will thunder </w:t>
      </w:r>
      <w:r w:rsidR="007A04DE" w:rsidRPr="00F3699C">
        <w:rPr>
          <w:sz w:val="24"/>
          <w:szCs w:val="24"/>
        </w:rPr>
        <w:t>in Heaven. The LORD will judge the ends of the Earth, He will give strength to His King and exalt the horn of His anointed.” In 2</w:t>
      </w:r>
      <w:r w:rsidR="007A04DE" w:rsidRPr="00F3699C">
        <w:rPr>
          <w:sz w:val="24"/>
          <w:szCs w:val="24"/>
          <w:vertAlign w:val="superscript"/>
        </w:rPr>
        <w:t>nd</w:t>
      </w:r>
      <w:r w:rsidR="007A04DE" w:rsidRPr="00F3699C">
        <w:rPr>
          <w:sz w:val="24"/>
          <w:szCs w:val="24"/>
        </w:rPr>
        <w:t xml:space="preserve"> Chronicles 20:6 states “…and said, O LORD, God </w:t>
      </w:r>
      <w:r w:rsidR="007A04DE" w:rsidRPr="00F3699C">
        <w:rPr>
          <w:sz w:val="24"/>
          <w:szCs w:val="24"/>
        </w:rPr>
        <w:lastRenderedPageBreak/>
        <w:t xml:space="preserve">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w:t>
      </w:r>
      <w:r w:rsidR="00452F5C" w:rsidRPr="00F3699C">
        <w:rPr>
          <w:sz w:val="24"/>
          <w:szCs w:val="24"/>
        </w:rPr>
        <w:t xml:space="preserve">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B78D9" w:rsidRPr="00F3699C" w:rsidRDefault="00452F5C" w:rsidP="00A62030">
      <w:pPr>
        <w:spacing w:line="480" w:lineRule="auto"/>
        <w:jc w:val="both"/>
        <w:rPr>
          <w:sz w:val="24"/>
          <w:szCs w:val="24"/>
        </w:rPr>
      </w:pPr>
      <w:r w:rsidRPr="00F3699C">
        <w:rPr>
          <w:sz w:val="24"/>
          <w:szCs w:val="24"/>
        </w:rPr>
        <w:t xml:space="preserve">The Father Stephen Rules and Reigns are proven in the Holy Scripture. The Father Stephen Our Lord acts as the Lord Yahweh the Creator of the </w:t>
      </w:r>
      <w:r w:rsidR="00712CCC" w:rsidRPr="00F3699C">
        <w:rPr>
          <w:sz w:val="24"/>
          <w:szCs w:val="24"/>
        </w:rPr>
        <w:t xml:space="preserve">Father Stephen </w:t>
      </w:r>
      <w:r w:rsidRPr="00F3699C">
        <w:rPr>
          <w:sz w:val="24"/>
          <w:szCs w:val="24"/>
        </w:rPr>
        <w:t xml:space="preserve">in John 8:58. The Father Stephen is the Sovereign King </w:t>
      </w:r>
      <w:r w:rsidR="009F7742" w:rsidRPr="00F3699C">
        <w:rPr>
          <w:sz w:val="24"/>
          <w:szCs w:val="24"/>
        </w:rPr>
        <w:t xml:space="preserve">over all </w:t>
      </w:r>
      <w:r w:rsidR="00825B7D" w:rsidRPr="00F3699C">
        <w:rPr>
          <w:sz w:val="24"/>
          <w:szCs w:val="24"/>
        </w:rPr>
        <w:t xml:space="preserve">other </w:t>
      </w:r>
      <w:r w:rsidR="009F7742" w:rsidRPr="00F3699C">
        <w:rPr>
          <w:sz w:val="24"/>
          <w:szCs w:val="24"/>
        </w:rPr>
        <w:t>Sovere</w:t>
      </w:r>
      <w:r w:rsidR="00825B7D" w:rsidRPr="00F3699C">
        <w:rPr>
          <w:sz w:val="24"/>
          <w:szCs w:val="24"/>
        </w:rPr>
        <w:t>ig</w:t>
      </w:r>
      <w:r w:rsidR="009F7742" w:rsidRPr="00F3699C">
        <w:rPr>
          <w:sz w:val="24"/>
          <w:szCs w:val="24"/>
        </w:rPr>
        <w:t>n</w:t>
      </w:r>
      <w:r w:rsidR="00825B7D" w:rsidRPr="00F3699C">
        <w:rPr>
          <w:sz w:val="24"/>
          <w:szCs w:val="24"/>
        </w:rPr>
        <w:t xml:space="preserve"> Kings </w:t>
      </w:r>
      <w:r w:rsidR="00A34181" w:rsidRPr="00F3699C">
        <w:rPr>
          <w:sz w:val="24"/>
          <w:szCs w:val="24"/>
        </w:rPr>
        <w:t xml:space="preserve">and is called the Sovereign Potentate </w:t>
      </w:r>
      <w:r w:rsidRPr="00F3699C">
        <w:rPr>
          <w:sz w:val="24"/>
          <w:szCs w:val="24"/>
        </w:rPr>
        <w:t>in Psalms 29:10; 47:2; 1</w:t>
      </w:r>
      <w:r w:rsidRPr="00F3699C">
        <w:rPr>
          <w:sz w:val="24"/>
          <w:szCs w:val="24"/>
          <w:vertAlign w:val="superscript"/>
        </w:rPr>
        <w:t>st</w:t>
      </w:r>
      <w:r w:rsidRPr="00F3699C">
        <w:rPr>
          <w:sz w:val="24"/>
          <w:szCs w:val="24"/>
        </w:rPr>
        <w:t xml:space="preserve"> Chronicles 16:31; Isaiah 6:5; 43:15; Jeremiah 10:7, 10; Zechariah 14:9; 1</w:t>
      </w:r>
      <w:r w:rsidRPr="00F3699C">
        <w:rPr>
          <w:sz w:val="24"/>
          <w:szCs w:val="24"/>
          <w:vertAlign w:val="superscript"/>
        </w:rPr>
        <w:t>st</w:t>
      </w:r>
      <w:r w:rsidRPr="00F3699C">
        <w:rPr>
          <w:sz w:val="24"/>
          <w:szCs w:val="24"/>
        </w:rPr>
        <w:t xml:space="preserve"> Timothy 1:17; 6:15; Revelation 15:3; 19:6. </w:t>
      </w:r>
      <w:r w:rsidR="000F0155" w:rsidRPr="00F3699C">
        <w:rPr>
          <w:sz w:val="24"/>
          <w:szCs w:val="24"/>
        </w:rPr>
        <w:t xml:space="preserve">In Revelation 19:16 mentions “And He hath on His vesture and on His thigh a name written, KING of KINGS…” </w:t>
      </w:r>
      <w:r w:rsidR="0030292C" w:rsidRPr="00F3699C">
        <w:rPr>
          <w:sz w:val="24"/>
          <w:szCs w:val="24"/>
        </w:rPr>
        <w:t>In 1</w:t>
      </w:r>
      <w:r w:rsidR="0030292C" w:rsidRPr="00F3699C">
        <w:rPr>
          <w:sz w:val="24"/>
          <w:szCs w:val="24"/>
          <w:vertAlign w:val="superscript"/>
        </w:rPr>
        <w:t>st</w:t>
      </w:r>
      <w:r w:rsidR="0030292C" w:rsidRPr="00F3699C">
        <w:rPr>
          <w:sz w:val="24"/>
          <w:szCs w:val="24"/>
        </w:rPr>
        <w:t xml:space="preserve"> Timothy 6:15 tells us “Which in His time He shall show, who is the blessed</w:t>
      </w:r>
      <w:r w:rsidR="00712CCC" w:rsidRPr="00F3699C">
        <w:rPr>
          <w:sz w:val="24"/>
          <w:szCs w:val="24"/>
        </w:rPr>
        <w:t>,</w:t>
      </w:r>
      <w:r w:rsidR="0030292C" w:rsidRPr="00F3699C">
        <w:rPr>
          <w:sz w:val="24"/>
          <w:szCs w:val="24"/>
        </w:rPr>
        <w:t xml:space="preserve"> and only Potentate, the KING of KINGS…” </w:t>
      </w:r>
      <w:r w:rsidR="0030332F" w:rsidRPr="00F3699C">
        <w:rPr>
          <w:sz w:val="24"/>
          <w:szCs w:val="24"/>
        </w:rPr>
        <w:t xml:space="preserve">The Father Stephen is the only One who can be called the One King in Judith 9:12 &amp; Ephesians 4:6. The Lord Yahweh is the Alone king in Judith 9:12. </w:t>
      </w:r>
      <w:r w:rsidRPr="00F3699C">
        <w:rPr>
          <w:sz w:val="24"/>
          <w:szCs w:val="24"/>
        </w:rPr>
        <w:t xml:space="preserve">The Father Stephen is the Sovereign Lord of </w:t>
      </w:r>
      <w:r w:rsidR="00825B7D" w:rsidRPr="00F3699C">
        <w:rPr>
          <w:sz w:val="24"/>
          <w:szCs w:val="24"/>
        </w:rPr>
        <w:t xml:space="preserve">the </w:t>
      </w:r>
      <w:r w:rsidRPr="00F3699C">
        <w:rPr>
          <w:sz w:val="24"/>
          <w:szCs w:val="24"/>
        </w:rPr>
        <w:t>Heaven</w:t>
      </w:r>
      <w:r w:rsidR="00825B7D" w:rsidRPr="00F3699C">
        <w:rPr>
          <w:sz w:val="24"/>
          <w:szCs w:val="24"/>
        </w:rPr>
        <w:t>s</w:t>
      </w:r>
      <w:r w:rsidRPr="00F3699C">
        <w:rPr>
          <w:sz w:val="24"/>
          <w:szCs w:val="24"/>
        </w:rPr>
        <w:t xml:space="preserve"> and </w:t>
      </w:r>
      <w:r w:rsidR="00825B7D" w:rsidRPr="00F3699C">
        <w:rPr>
          <w:sz w:val="24"/>
          <w:szCs w:val="24"/>
        </w:rPr>
        <w:t xml:space="preserve">the </w:t>
      </w:r>
      <w:r w:rsidRPr="00F3699C">
        <w:rPr>
          <w:sz w:val="24"/>
          <w:szCs w:val="24"/>
        </w:rPr>
        <w:t>Earth is in Deuteronomy 4:39; 10:14; Genesis 24:3; Joshua 2:11; 1</w:t>
      </w:r>
      <w:r w:rsidRPr="00F3699C">
        <w:rPr>
          <w:sz w:val="24"/>
          <w:szCs w:val="24"/>
          <w:vertAlign w:val="superscript"/>
        </w:rPr>
        <w:t>st</w:t>
      </w:r>
      <w:r w:rsidRPr="00F3699C">
        <w:rPr>
          <w:sz w:val="24"/>
          <w:szCs w:val="24"/>
        </w:rPr>
        <w:t xml:space="preserve"> Chronicles 29:11; Nehemiah 9:6; Psalms 121:2; 134:3; Luke 10:21 &amp; Acts 17:24. </w:t>
      </w:r>
      <w:r w:rsidR="00E25595" w:rsidRPr="00F3699C">
        <w:rPr>
          <w:sz w:val="24"/>
          <w:szCs w:val="24"/>
        </w:rPr>
        <w:t>The Father Stephen’s Throne is a Symbol of His Sovereignty in Exodus 17:16; Psalms 45:6; 93:2; 123:1</w:t>
      </w:r>
      <w:r w:rsidR="004B78D9" w:rsidRPr="00F3699C">
        <w:rPr>
          <w:sz w:val="24"/>
          <w:szCs w:val="24"/>
        </w:rPr>
        <w:t xml:space="preserve">; Isaiah 6:1; 66:1; Jeremiah 49:38; Lamentations 5:19; Ezekiel 1:26; Daniel 7:9; Matthew 5:34; 19:28; Acts 7:49; Hebrews 1:8; 8:1; 12:2 &amp; Revelation 4:2; 20:11. </w:t>
      </w:r>
    </w:p>
    <w:p w:rsidR="00825B7D" w:rsidRPr="00F3699C" w:rsidRDefault="00825B7D" w:rsidP="00A62030">
      <w:pPr>
        <w:spacing w:line="480" w:lineRule="auto"/>
        <w:jc w:val="both"/>
        <w:rPr>
          <w:sz w:val="24"/>
          <w:szCs w:val="24"/>
        </w:rPr>
      </w:pPr>
      <w:r w:rsidRPr="00F3699C">
        <w:rPr>
          <w:sz w:val="24"/>
          <w:szCs w:val="24"/>
        </w:rPr>
        <w:lastRenderedPageBreak/>
        <w:t xml:space="preserve">The Father Stephen is the Sovereign Lord over all other Sovereign Lords </w:t>
      </w:r>
      <w:r w:rsidR="00A34181" w:rsidRPr="00F3699C">
        <w:rPr>
          <w:sz w:val="24"/>
          <w:szCs w:val="24"/>
        </w:rPr>
        <w:t xml:space="preserve">and is called the Sovereign Potentate </w:t>
      </w:r>
      <w:r w:rsidRPr="00F3699C">
        <w:rPr>
          <w:sz w:val="24"/>
          <w:szCs w:val="24"/>
        </w:rPr>
        <w:t>is proven in the Holy Scripture. In Revelation 19:</w:t>
      </w:r>
      <w:r w:rsidR="000F0155" w:rsidRPr="00F3699C">
        <w:rPr>
          <w:sz w:val="24"/>
          <w:szCs w:val="24"/>
        </w:rPr>
        <w:t>1</w:t>
      </w:r>
      <w:r w:rsidRPr="00F3699C">
        <w:rPr>
          <w:sz w:val="24"/>
          <w:szCs w:val="24"/>
        </w:rPr>
        <w:t xml:space="preserve">6 says </w:t>
      </w:r>
      <w:r w:rsidR="000F0155" w:rsidRPr="00F3699C">
        <w:rPr>
          <w:sz w:val="24"/>
          <w:szCs w:val="24"/>
        </w:rPr>
        <w:t>“And He hath on His vesture and on His thigh a name written…LORD of LORDS…”</w:t>
      </w:r>
      <w:r w:rsidR="0030292C" w:rsidRPr="00F3699C">
        <w:rPr>
          <w:sz w:val="24"/>
          <w:szCs w:val="24"/>
        </w:rPr>
        <w:t xml:space="preserve"> In 1</w:t>
      </w:r>
      <w:r w:rsidR="0030292C" w:rsidRPr="00F3699C">
        <w:rPr>
          <w:sz w:val="24"/>
          <w:szCs w:val="24"/>
          <w:vertAlign w:val="superscript"/>
        </w:rPr>
        <w:t>st</w:t>
      </w:r>
      <w:r w:rsidR="0030292C" w:rsidRPr="00F3699C">
        <w:rPr>
          <w:sz w:val="24"/>
          <w:szCs w:val="24"/>
        </w:rPr>
        <w:t xml:space="preserve"> Timothy 6:15 mentions “Which in His times He shall show, who is blessed and only Potentate…and LORD of LORDS.” </w:t>
      </w:r>
      <w:r w:rsidR="0030332F" w:rsidRPr="00F3699C">
        <w:rPr>
          <w:sz w:val="24"/>
          <w:szCs w:val="24"/>
        </w:rPr>
        <w:t>The Father Stephen is the only One who is called the One Lord in Ephesians 4:6. The Lord Yahweh is the Alone Lord in Psalms 83:18.</w:t>
      </w:r>
      <w:r w:rsidR="0030292C" w:rsidRPr="00F3699C">
        <w:rPr>
          <w:sz w:val="24"/>
          <w:szCs w:val="24"/>
        </w:rPr>
        <w:t xml:space="preserve"> </w:t>
      </w:r>
    </w:p>
    <w:p w:rsidR="003D47AE" w:rsidRPr="00F3699C" w:rsidRDefault="00825B7D" w:rsidP="00A62030">
      <w:pPr>
        <w:spacing w:line="480" w:lineRule="auto"/>
        <w:jc w:val="both"/>
        <w:rPr>
          <w:sz w:val="24"/>
          <w:szCs w:val="24"/>
        </w:rPr>
      </w:pPr>
      <w:r w:rsidRPr="00F3699C">
        <w:rPr>
          <w:sz w:val="24"/>
          <w:szCs w:val="24"/>
        </w:rPr>
        <w:t xml:space="preserve">The Father Stephen is the Sovereign Minister (Sovereign Governor and Sovereign President) over all other Sovereign Ministers is proven in the Holy Scripture. </w:t>
      </w:r>
      <w:r w:rsidR="000F0155" w:rsidRPr="00F3699C">
        <w:rPr>
          <w:sz w:val="24"/>
          <w:szCs w:val="24"/>
        </w:rPr>
        <w:t>In Sirach 23:1</w:t>
      </w:r>
      <w:r w:rsidRPr="00F3699C">
        <w:rPr>
          <w:sz w:val="24"/>
          <w:szCs w:val="24"/>
        </w:rPr>
        <w:t xml:space="preserve"> </w:t>
      </w:r>
      <w:r w:rsidR="000F0155" w:rsidRPr="00F3699C">
        <w:rPr>
          <w:sz w:val="24"/>
          <w:szCs w:val="24"/>
        </w:rPr>
        <w:t>tells us “O Lord, Father (Stephen) &amp; Governor of all My Whole Life (</w:t>
      </w:r>
      <w:r w:rsidR="0030292C" w:rsidRPr="00F3699C">
        <w:rPr>
          <w:sz w:val="24"/>
          <w:szCs w:val="24"/>
        </w:rPr>
        <w:t xml:space="preserve">All </w:t>
      </w:r>
      <w:r w:rsidR="000F0155" w:rsidRPr="00F3699C">
        <w:rPr>
          <w:sz w:val="24"/>
          <w:szCs w:val="24"/>
        </w:rPr>
        <w:t xml:space="preserve">Creation), leave Me not to their counsels, and let Me not fall by them.” </w:t>
      </w:r>
    </w:p>
    <w:p w:rsidR="00825B7D" w:rsidRPr="00F3699C" w:rsidRDefault="003D47AE" w:rsidP="00A62030">
      <w:pPr>
        <w:spacing w:line="480" w:lineRule="auto"/>
        <w:jc w:val="both"/>
        <w:rPr>
          <w:sz w:val="24"/>
          <w:szCs w:val="24"/>
        </w:rPr>
      </w:pPr>
      <w:r w:rsidRPr="00F3699C">
        <w:rPr>
          <w:sz w:val="24"/>
          <w:szCs w:val="24"/>
        </w:rPr>
        <w:t>The Father Stephen is the Sovereign High Priest</w:t>
      </w:r>
      <w:r w:rsidR="00825B7D" w:rsidRPr="00F3699C">
        <w:rPr>
          <w:sz w:val="24"/>
          <w:szCs w:val="24"/>
        </w:rPr>
        <w:t xml:space="preserve"> </w:t>
      </w:r>
      <w:r w:rsidR="00F76277" w:rsidRPr="00F3699C">
        <w:rPr>
          <w:sz w:val="24"/>
          <w:szCs w:val="24"/>
        </w:rPr>
        <w:t xml:space="preserve">(Sovereign Ruler, </w:t>
      </w:r>
      <w:r w:rsidR="00183F83" w:rsidRPr="00F3699C">
        <w:rPr>
          <w:sz w:val="24"/>
          <w:szCs w:val="24"/>
        </w:rPr>
        <w:t xml:space="preserve">Sovereign Judge, </w:t>
      </w:r>
      <w:r w:rsidR="00F76277" w:rsidRPr="00F3699C">
        <w:rPr>
          <w:sz w:val="24"/>
          <w:szCs w:val="24"/>
        </w:rPr>
        <w:t xml:space="preserve">Sovereign Emperor---Caesar) </w:t>
      </w:r>
      <w:r w:rsidRPr="00F3699C">
        <w:rPr>
          <w:sz w:val="24"/>
          <w:szCs w:val="24"/>
        </w:rPr>
        <w:t xml:space="preserve">over all other Sovereign High Priests is proven in the Holy Scripture. This is because King Solomon built the house of the Lord Stephen and raised the Father Stephen to sit on His throne in Hebrews 10:21 &amp; Acts 7:47-49. </w:t>
      </w:r>
    </w:p>
    <w:p w:rsidR="00B64C3D" w:rsidRPr="00F3699C" w:rsidRDefault="00B64C3D" w:rsidP="00A62030">
      <w:pPr>
        <w:spacing w:line="480" w:lineRule="auto"/>
        <w:jc w:val="both"/>
        <w:rPr>
          <w:sz w:val="24"/>
          <w:szCs w:val="24"/>
        </w:rPr>
      </w:pPr>
      <w:r w:rsidRPr="00F3699C">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B64C3D" w:rsidRPr="00F3699C" w:rsidRDefault="00B64C3D" w:rsidP="00A62030">
      <w:pPr>
        <w:spacing w:line="480" w:lineRule="auto"/>
        <w:jc w:val="both"/>
        <w:rPr>
          <w:sz w:val="24"/>
          <w:szCs w:val="24"/>
        </w:rPr>
      </w:pPr>
      <w:r w:rsidRPr="00F3699C">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25B7D" w:rsidRPr="00F3699C" w:rsidRDefault="00825B7D" w:rsidP="00A62030">
      <w:pPr>
        <w:spacing w:line="480" w:lineRule="auto"/>
        <w:jc w:val="both"/>
        <w:rPr>
          <w:sz w:val="24"/>
          <w:szCs w:val="24"/>
        </w:rPr>
      </w:pPr>
      <w:r w:rsidRPr="00F3699C">
        <w:rPr>
          <w:sz w:val="24"/>
          <w:szCs w:val="24"/>
        </w:rPr>
        <w:lastRenderedPageBreak/>
        <w:t xml:space="preserve">The Father Stephen is the Sovereign God over all other Sovereign Gods </w:t>
      </w:r>
      <w:r w:rsidR="00A34181" w:rsidRPr="00F3699C">
        <w:rPr>
          <w:sz w:val="24"/>
          <w:szCs w:val="24"/>
        </w:rPr>
        <w:t xml:space="preserve">and is called the Sovereign Potentate </w:t>
      </w:r>
      <w:r w:rsidRPr="00F3699C">
        <w:rPr>
          <w:sz w:val="24"/>
          <w:szCs w:val="24"/>
        </w:rPr>
        <w:t>is proven in the Holy Scripture. In Revelation 19:</w:t>
      </w:r>
      <w:r w:rsidR="000F0155" w:rsidRPr="00F3699C">
        <w:rPr>
          <w:sz w:val="24"/>
          <w:szCs w:val="24"/>
        </w:rPr>
        <w:t>1</w:t>
      </w:r>
      <w:r w:rsidRPr="00F3699C">
        <w:rPr>
          <w:sz w:val="24"/>
          <w:szCs w:val="24"/>
        </w:rPr>
        <w:t>6 declares “</w:t>
      </w:r>
      <w:r w:rsidR="000F0155" w:rsidRPr="00F3699C">
        <w:rPr>
          <w:sz w:val="24"/>
          <w:szCs w:val="24"/>
        </w:rPr>
        <w:t xml:space="preserve">And He hath on His vesture and on </w:t>
      </w:r>
      <w:r w:rsidR="00C02C7A" w:rsidRPr="00F3699C">
        <w:rPr>
          <w:sz w:val="24"/>
          <w:szCs w:val="24"/>
        </w:rPr>
        <w:t>H</w:t>
      </w:r>
      <w:r w:rsidR="000F0155" w:rsidRPr="00F3699C">
        <w:rPr>
          <w:sz w:val="24"/>
          <w:szCs w:val="24"/>
        </w:rPr>
        <w:t xml:space="preserve">is thigh a name written…GOD of GODS…” </w:t>
      </w:r>
      <w:r w:rsidR="0030292C" w:rsidRPr="00F3699C">
        <w:rPr>
          <w:sz w:val="24"/>
          <w:szCs w:val="24"/>
        </w:rPr>
        <w:t>In 1</w:t>
      </w:r>
      <w:r w:rsidR="0030292C" w:rsidRPr="00F3699C">
        <w:rPr>
          <w:sz w:val="24"/>
          <w:szCs w:val="24"/>
          <w:vertAlign w:val="superscript"/>
        </w:rPr>
        <w:t>st</w:t>
      </w:r>
      <w:r w:rsidR="0030292C" w:rsidRPr="00F3699C">
        <w:rPr>
          <w:sz w:val="24"/>
          <w:szCs w:val="24"/>
        </w:rPr>
        <w:t xml:space="preserve"> Timothy 6:15 says “Which in His times He shall show, who is the blessed and only Potentate, the GOD of GODS…” </w:t>
      </w:r>
      <w:r w:rsidR="0030332F" w:rsidRPr="00F3699C">
        <w:rPr>
          <w:sz w:val="24"/>
          <w:szCs w:val="24"/>
        </w:rPr>
        <w:t xml:space="preserve">The Father Stephen is the only One who is called the One God in Ephesians 4:6. The Lord Yahweh is the Alone God in Psalms 83:18. </w:t>
      </w:r>
      <w:r w:rsidR="000F0155" w:rsidRPr="00F3699C">
        <w:rPr>
          <w:sz w:val="24"/>
          <w:szCs w:val="24"/>
        </w:rPr>
        <w:t xml:space="preserve"> </w:t>
      </w:r>
      <w:r w:rsidRPr="00F3699C">
        <w:rPr>
          <w:sz w:val="24"/>
          <w:szCs w:val="24"/>
        </w:rPr>
        <w:t xml:space="preserve"> </w:t>
      </w:r>
    </w:p>
    <w:p w:rsidR="00B0426F" w:rsidRPr="00F3699C" w:rsidRDefault="004B78D9" w:rsidP="00A62030">
      <w:pPr>
        <w:spacing w:line="480" w:lineRule="auto"/>
        <w:jc w:val="both"/>
        <w:rPr>
          <w:sz w:val="24"/>
          <w:szCs w:val="24"/>
        </w:rPr>
      </w:pPr>
      <w:r w:rsidRPr="00F3699C">
        <w:rPr>
          <w:sz w:val="24"/>
          <w:szCs w:val="24"/>
        </w:rPr>
        <w:t>The Father Stephen’s Sovereignty extends over all thing</w:t>
      </w:r>
      <w:r w:rsidR="00B04968" w:rsidRPr="00F3699C">
        <w:rPr>
          <w:sz w:val="24"/>
          <w:szCs w:val="24"/>
        </w:rPr>
        <w:t>s</w:t>
      </w:r>
      <w:r w:rsidRPr="00F3699C">
        <w:rPr>
          <w:sz w:val="24"/>
          <w:szCs w:val="24"/>
        </w:rPr>
        <w:t xml:space="preserve"> is proven in the Holy Scripture.</w:t>
      </w:r>
      <w:r w:rsidR="00E25595" w:rsidRPr="00F3699C">
        <w:rPr>
          <w:sz w:val="24"/>
          <w:szCs w:val="24"/>
        </w:rPr>
        <w:t xml:space="preserve"> </w:t>
      </w:r>
      <w:r w:rsidRPr="00F3699C">
        <w:rPr>
          <w:sz w:val="24"/>
          <w:szCs w:val="24"/>
        </w:rPr>
        <w:t>The Father Stephen is Sovereign over all Creation. In Revelation 4:11 says “</w:t>
      </w:r>
      <w:r w:rsidR="00207EE8" w:rsidRPr="00F3699C">
        <w:rPr>
          <w:sz w:val="24"/>
          <w:szCs w:val="24"/>
        </w:rPr>
        <w:t>Worthy are You, Our Lord and God, to receive glory and honor and power, for You created all things, and by Your will they existed and were created.”</w:t>
      </w:r>
      <w:r w:rsidR="00B04968" w:rsidRPr="00F3699C">
        <w:rPr>
          <w:sz w:val="24"/>
          <w:szCs w:val="24"/>
        </w:rPr>
        <w:t xml:space="preserve"> In Ephesians 4:6</w:t>
      </w:r>
      <w:r w:rsidR="00AE689D" w:rsidRPr="00F3699C">
        <w:rPr>
          <w:sz w:val="24"/>
          <w:szCs w:val="24"/>
        </w:rPr>
        <w:t xml:space="preserve"> </w:t>
      </w:r>
      <w:r w:rsidR="00207EE8" w:rsidRPr="00F3699C">
        <w:rPr>
          <w:sz w:val="24"/>
          <w:szCs w:val="24"/>
        </w:rPr>
        <w:t xml:space="preserve">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w:t>
      </w:r>
      <w:r w:rsidR="00B0426F" w:rsidRPr="00F3699C">
        <w:rPr>
          <w:sz w:val="24"/>
          <w:szCs w:val="24"/>
        </w:rPr>
        <w:t xml:space="preserve">To open the rivers and fountains is in Isaiah 41:18-19. </w:t>
      </w:r>
    </w:p>
    <w:p w:rsidR="00667194" w:rsidRPr="00F3699C" w:rsidRDefault="00B0426F" w:rsidP="00A62030">
      <w:pPr>
        <w:spacing w:line="480" w:lineRule="auto"/>
        <w:jc w:val="both"/>
        <w:rPr>
          <w:sz w:val="24"/>
          <w:szCs w:val="24"/>
        </w:rPr>
      </w:pPr>
      <w:r w:rsidRPr="00F3699C">
        <w:rPr>
          <w:sz w:val="24"/>
          <w:szCs w:val="24"/>
        </w:rPr>
        <w:t>The Father Stephen is Sovereign over all Human Life is proven in the Holy Scripture. In 1</w:t>
      </w:r>
      <w:r w:rsidRPr="00F3699C">
        <w:rPr>
          <w:sz w:val="24"/>
          <w:szCs w:val="24"/>
          <w:vertAlign w:val="superscript"/>
        </w:rPr>
        <w:t>st</w:t>
      </w:r>
      <w:r w:rsidRPr="00F3699C">
        <w:rPr>
          <w:sz w:val="24"/>
          <w:szCs w:val="24"/>
        </w:rPr>
        <w:t xml:space="preserve"> Chronicles 29:12 says “</w:t>
      </w:r>
      <w:r w:rsidR="006B10B6" w:rsidRPr="00F3699C">
        <w:rPr>
          <w:sz w:val="24"/>
          <w:szCs w:val="24"/>
        </w:rPr>
        <w:t xml:space="preserve">Both riches and honor come from You, and You rule over all. In Your hand are power and might, and in </w:t>
      </w:r>
      <w:r w:rsidR="00F76277" w:rsidRPr="00F3699C">
        <w:rPr>
          <w:sz w:val="24"/>
          <w:szCs w:val="24"/>
        </w:rPr>
        <w:t>Y</w:t>
      </w:r>
      <w:r w:rsidR="006B10B6" w:rsidRPr="00F3699C">
        <w:rPr>
          <w:sz w:val="24"/>
          <w:szCs w:val="24"/>
        </w:rPr>
        <w:t>our hand it is to make great and to give strength to all.” Some other scriptures are in 2</w:t>
      </w:r>
      <w:r w:rsidR="006B10B6" w:rsidRPr="00F3699C">
        <w:rPr>
          <w:sz w:val="24"/>
          <w:szCs w:val="24"/>
          <w:vertAlign w:val="superscript"/>
        </w:rPr>
        <w:t>nd</w:t>
      </w:r>
      <w:r w:rsidR="006B10B6" w:rsidRPr="00F3699C">
        <w:rPr>
          <w:sz w:val="24"/>
          <w:szCs w:val="24"/>
        </w:rPr>
        <w:t xml:space="preserve"> Chronicles 25:8; Luke 1:51-53; Acts 18:21 &amp; James 4:15.   </w:t>
      </w:r>
      <w:r w:rsidR="00207EE8" w:rsidRPr="00F3699C">
        <w:rPr>
          <w:sz w:val="24"/>
          <w:szCs w:val="24"/>
        </w:rPr>
        <w:t xml:space="preserve"> </w:t>
      </w:r>
      <w:r w:rsidR="00667194" w:rsidRPr="00F3699C">
        <w:rPr>
          <w:sz w:val="24"/>
          <w:szCs w:val="24"/>
        </w:rPr>
        <w:t xml:space="preserve">  </w:t>
      </w:r>
    </w:p>
    <w:p w:rsidR="00420798" w:rsidRPr="00F3699C" w:rsidRDefault="006B10B6" w:rsidP="00A62030">
      <w:pPr>
        <w:spacing w:line="480" w:lineRule="auto"/>
        <w:jc w:val="both"/>
        <w:rPr>
          <w:sz w:val="24"/>
          <w:szCs w:val="24"/>
        </w:rPr>
      </w:pPr>
      <w:r w:rsidRPr="00F3699C">
        <w:rPr>
          <w:sz w:val="24"/>
          <w:szCs w:val="24"/>
        </w:rPr>
        <w:t>The Father Stephen is Sovereign over the minutest detail of life is proven in the Holy Scripture. In Matthew 10:29-30 says “</w:t>
      </w:r>
      <w:r w:rsidR="00420798" w:rsidRPr="00F3699C">
        <w:rPr>
          <w:sz w:val="24"/>
          <w:szCs w:val="24"/>
        </w:rPr>
        <w:t>Are not two sparrows sold for a penny? And not one of them will</w:t>
      </w:r>
      <w:r w:rsidRPr="00F3699C">
        <w:rPr>
          <w:sz w:val="24"/>
          <w:szCs w:val="24"/>
        </w:rPr>
        <w:t xml:space="preserve"> </w:t>
      </w:r>
      <w:r w:rsidR="00420798" w:rsidRPr="00F3699C">
        <w:rPr>
          <w:sz w:val="24"/>
          <w:szCs w:val="24"/>
        </w:rPr>
        <w:t xml:space="preserve">fall </w:t>
      </w:r>
      <w:r w:rsidR="00420798" w:rsidRPr="00F3699C">
        <w:rPr>
          <w:sz w:val="24"/>
          <w:szCs w:val="24"/>
        </w:rPr>
        <w:lastRenderedPageBreak/>
        <w:t xml:space="preserve">to the ground apart from Your Father (Stephen). But even the hairs of Your head are all numbered.” Also it is in Luke 12:6-7. </w:t>
      </w:r>
    </w:p>
    <w:p w:rsidR="002B07B3" w:rsidRPr="00F3699C" w:rsidRDefault="00420798" w:rsidP="00A62030">
      <w:pPr>
        <w:spacing w:line="480" w:lineRule="auto"/>
        <w:jc w:val="both"/>
        <w:rPr>
          <w:sz w:val="24"/>
          <w:szCs w:val="24"/>
        </w:rPr>
      </w:pPr>
      <w:r w:rsidRPr="00F3699C">
        <w:rPr>
          <w:sz w:val="24"/>
          <w:szCs w:val="24"/>
        </w:rPr>
        <w:t>The Father Stephen is Sovereign in electing His people are proven in the Holy Scripture. In Ephesians 1:11 declares “</w:t>
      </w:r>
      <w:r w:rsidR="002B07B3" w:rsidRPr="00F3699C">
        <w:rPr>
          <w:sz w:val="24"/>
          <w:szCs w:val="24"/>
        </w:rPr>
        <w:t>In Him We have obtained an inheritance, having been predestined according to the purpose of Him who works all things according to the counsel of His will…” Some other scriptures are in Romans 8:29; 9:11, 18.</w:t>
      </w:r>
      <w:r w:rsidRPr="00F3699C">
        <w:rPr>
          <w:sz w:val="24"/>
          <w:szCs w:val="24"/>
        </w:rPr>
        <w:t xml:space="preserve"> </w:t>
      </w:r>
    </w:p>
    <w:p w:rsidR="002B07B3" w:rsidRPr="00F3699C" w:rsidRDefault="002B07B3" w:rsidP="00A62030">
      <w:pPr>
        <w:spacing w:line="480" w:lineRule="auto"/>
        <w:jc w:val="both"/>
        <w:rPr>
          <w:sz w:val="24"/>
          <w:szCs w:val="24"/>
        </w:rPr>
      </w:pPr>
      <w:r w:rsidRPr="00F3699C">
        <w:rPr>
          <w:sz w:val="24"/>
          <w:szCs w:val="24"/>
        </w:rPr>
        <w:t>The Father Stephen is Sovereign in the life and salvation of His people is proven in the Holy Scripture. In 1</w:t>
      </w:r>
      <w:r w:rsidRPr="00F3699C">
        <w:rPr>
          <w:sz w:val="24"/>
          <w:szCs w:val="24"/>
          <w:vertAlign w:val="superscript"/>
        </w:rPr>
        <w:t>st</w:t>
      </w:r>
      <w:r w:rsidRPr="00F3699C">
        <w:rPr>
          <w:sz w:val="24"/>
          <w:szCs w:val="24"/>
        </w:rPr>
        <w:t xml:space="preserve"> Corinthians 1:30 states “And because of Him You are in Christ Jesus, who became to Us wisdom from God, righteousness and sanctification and redemption…” Some other scriptures are in Jeremiah 18:6; 1</w:t>
      </w:r>
      <w:r w:rsidRPr="00F3699C">
        <w:rPr>
          <w:sz w:val="24"/>
          <w:szCs w:val="24"/>
          <w:vertAlign w:val="superscript"/>
        </w:rPr>
        <w:t>st</w:t>
      </w:r>
      <w:r w:rsidRPr="00F3699C">
        <w:rPr>
          <w:sz w:val="24"/>
          <w:szCs w:val="24"/>
        </w:rPr>
        <w:t xml:space="preserve"> Corinthians 12:11; Philippians 2:13 &amp; James 1:18. </w:t>
      </w:r>
    </w:p>
    <w:p w:rsidR="002B07B3" w:rsidRPr="00F3699C" w:rsidRDefault="002B07B3" w:rsidP="00A62030">
      <w:pPr>
        <w:spacing w:line="480" w:lineRule="auto"/>
        <w:jc w:val="both"/>
        <w:rPr>
          <w:sz w:val="24"/>
          <w:szCs w:val="24"/>
        </w:rPr>
      </w:pPr>
      <w:r w:rsidRPr="00F3699C">
        <w:rPr>
          <w:sz w:val="24"/>
          <w:szCs w:val="24"/>
        </w:rPr>
        <w:t xml:space="preserve">The Father Stephen is Sovereign over the Sufferings of Christian Believers is proven in the Holy Scripture. In Philippians 1:29 declares “For it has been granted to You that for the sake of Christ You should not only believe in Him but also suffer for </w:t>
      </w:r>
      <w:r w:rsidR="00FB12AD" w:rsidRPr="00F3699C">
        <w:rPr>
          <w:sz w:val="24"/>
          <w:szCs w:val="24"/>
        </w:rPr>
        <w:t>H</w:t>
      </w:r>
      <w:r w:rsidRPr="00F3699C">
        <w:rPr>
          <w:sz w:val="24"/>
          <w:szCs w:val="24"/>
        </w:rPr>
        <w:t>is sake…” Another scripture is in 1</w:t>
      </w:r>
      <w:r w:rsidRPr="00F3699C">
        <w:rPr>
          <w:sz w:val="24"/>
          <w:szCs w:val="24"/>
          <w:vertAlign w:val="superscript"/>
        </w:rPr>
        <w:t>st</w:t>
      </w:r>
      <w:r w:rsidRPr="00F3699C">
        <w:rPr>
          <w:sz w:val="24"/>
          <w:szCs w:val="24"/>
        </w:rPr>
        <w:t xml:space="preserve"> Peter 3:17.</w:t>
      </w:r>
    </w:p>
    <w:p w:rsidR="002B07B3" w:rsidRPr="00F3699C" w:rsidRDefault="002B07B3" w:rsidP="00A62030">
      <w:pPr>
        <w:spacing w:line="480" w:lineRule="auto"/>
        <w:jc w:val="both"/>
        <w:rPr>
          <w:sz w:val="24"/>
          <w:szCs w:val="24"/>
        </w:rPr>
      </w:pPr>
      <w:r w:rsidRPr="00F3699C">
        <w:rPr>
          <w:sz w:val="24"/>
          <w:szCs w:val="24"/>
        </w:rPr>
        <w:t xml:space="preserve">The Father Stephen is Sovereign over all the World </w:t>
      </w:r>
      <w:r w:rsidR="00FB12AD" w:rsidRPr="00F3699C">
        <w:rPr>
          <w:sz w:val="24"/>
          <w:szCs w:val="24"/>
        </w:rPr>
        <w:t>H</w:t>
      </w:r>
      <w:r w:rsidRPr="00F3699C">
        <w:rPr>
          <w:sz w:val="24"/>
          <w:szCs w:val="24"/>
        </w:rPr>
        <w:t>istory is proven in the Holy Scripture. In Psalms 22:28 says “For Kingship</w:t>
      </w:r>
      <w:r w:rsidR="00667194" w:rsidRPr="00F3699C">
        <w:rPr>
          <w:sz w:val="24"/>
          <w:szCs w:val="24"/>
        </w:rPr>
        <w:t xml:space="preserve"> </w:t>
      </w:r>
      <w:r w:rsidRPr="00F3699C">
        <w:rPr>
          <w:sz w:val="24"/>
          <w:szCs w:val="24"/>
        </w:rPr>
        <w:t>belongs to the LORD, and He rules over the Nations.” Some other scriptures are in Proverbs 21:1; Exodus 9:16; Jeremiah 18:7-10 &amp; Daniel 4:35.</w:t>
      </w:r>
    </w:p>
    <w:p w:rsidR="001355C8" w:rsidRPr="00F3699C" w:rsidRDefault="001355C8" w:rsidP="00A62030">
      <w:pPr>
        <w:spacing w:line="480" w:lineRule="auto"/>
        <w:jc w:val="both"/>
        <w:rPr>
          <w:sz w:val="24"/>
          <w:szCs w:val="24"/>
        </w:rPr>
      </w:pPr>
      <w:r w:rsidRPr="00F3699C">
        <w:rPr>
          <w:sz w:val="24"/>
          <w:szCs w:val="24"/>
        </w:rPr>
        <w:t xml:space="preserve">The Father Stephen is Sovereign over all other Gods and over all Demonic Forces is proven in the Holy Scripture. The Father Stephen is Supreme over all other Gods in </w:t>
      </w:r>
      <w:r w:rsidR="00F01F2C" w:rsidRPr="00F3699C">
        <w:rPr>
          <w:sz w:val="24"/>
          <w:szCs w:val="24"/>
        </w:rPr>
        <w:t xml:space="preserve">John 10:34-36; </w:t>
      </w:r>
      <w:r w:rsidRPr="00F3699C">
        <w:rPr>
          <w:sz w:val="24"/>
          <w:szCs w:val="24"/>
        </w:rPr>
        <w:t xml:space="preserve">Psalms </w:t>
      </w:r>
      <w:r w:rsidRPr="00F3699C">
        <w:rPr>
          <w:sz w:val="24"/>
          <w:szCs w:val="24"/>
        </w:rPr>
        <w:lastRenderedPageBreak/>
        <w:t>95:3; 96:5; Exodus 18:11; Deuteronomy 10:17; 1</w:t>
      </w:r>
      <w:r w:rsidRPr="00F3699C">
        <w:rPr>
          <w:sz w:val="24"/>
          <w:szCs w:val="24"/>
          <w:vertAlign w:val="superscript"/>
        </w:rPr>
        <w:t>st</w:t>
      </w:r>
      <w:r w:rsidRPr="00F3699C">
        <w:rPr>
          <w:sz w:val="24"/>
          <w:szCs w:val="24"/>
        </w:rPr>
        <w:t xml:space="preserve"> Chronicles 16:26; Daniel 2:47 &amp; Colossians 1:16. </w:t>
      </w:r>
    </w:p>
    <w:p w:rsidR="00F76277" w:rsidRPr="00F3699C" w:rsidRDefault="001355C8" w:rsidP="00A62030">
      <w:pPr>
        <w:spacing w:line="480" w:lineRule="auto"/>
        <w:jc w:val="both"/>
        <w:rPr>
          <w:sz w:val="24"/>
          <w:szCs w:val="24"/>
        </w:rPr>
      </w:pPr>
      <w:r w:rsidRPr="00F3699C">
        <w:rPr>
          <w:sz w:val="24"/>
          <w:szCs w:val="24"/>
        </w:rPr>
        <w:t>The Lord Lucifer also called the Lord Satan is defeated through the Father Stephen’s</w:t>
      </w:r>
      <w:r w:rsidR="00667194" w:rsidRPr="00F3699C">
        <w:rPr>
          <w:sz w:val="24"/>
          <w:szCs w:val="24"/>
        </w:rPr>
        <w:t xml:space="preserve"> </w:t>
      </w:r>
      <w:r w:rsidRPr="00F3699C">
        <w:rPr>
          <w:sz w:val="24"/>
          <w:szCs w:val="24"/>
        </w:rPr>
        <w:t xml:space="preserve">Sovereign Purposes that is at </w:t>
      </w:r>
      <w:r w:rsidR="00A32531" w:rsidRPr="00F3699C">
        <w:rPr>
          <w:sz w:val="24"/>
          <w:szCs w:val="24"/>
        </w:rPr>
        <w:t>W</w:t>
      </w:r>
      <w:r w:rsidRPr="00F3699C">
        <w:rPr>
          <w:sz w:val="24"/>
          <w:szCs w:val="24"/>
        </w:rPr>
        <w:t>ork in His Son Jesus Christ is proven in the Holy Scripture. In Colossians 2:15 tells us “</w:t>
      </w:r>
      <w:r w:rsidR="00F76277" w:rsidRPr="00F3699C">
        <w:rPr>
          <w:sz w:val="24"/>
          <w:szCs w:val="24"/>
        </w:rPr>
        <w:t xml:space="preserve">He disarmed the Rulers and Authorities and </w:t>
      </w:r>
      <w:r w:rsidR="00FB12AD" w:rsidRPr="00F3699C">
        <w:rPr>
          <w:sz w:val="24"/>
          <w:szCs w:val="24"/>
        </w:rPr>
        <w:t>p</w:t>
      </w:r>
      <w:r w:rsidR="00F76277" w:rsidRPr="00F3699C">
        <w:rPr>
          <w:sz w:val="24"/>
          <w:szCs w:val="24"/>
        </w:rPr>
        <w:t>ut them to open shame, by triumphing over them in Him.” The Gospel Kingdom is given to the Father Stephen forever in 1</w:t>
      </w:r>
      <w:r w:rsidR="00F76277" w:rsidRPr="00F3699C">
        <w:rPr>
          <w:sz w:val="24"/>
          <w:szCs w:val="24"/>
          <w:vertAlign w:val="superscript"/>
        </w:rPr>
        <w:t>st</w:t>
      </w:r>
      <w:r w:rsidR="00F76277" w:rsidRPr="00F3699C">
        <w:rPr>
          <w:sz w:val="24"/>
          <w:szCs w:val="24"/>
        </w:rPr>
        <w:t xml:space="preserve"> Corinthians 15:24-28. Some other scriptures are in John 12:31; Romans 16:20; 2</w:t>
      </w:r>
      <w:r w:rsidR="00F76277" w:rsidRPr="00F3699C">
        <w:rPr>
          <w:sz w:val="24"/>
          <w:szCs w:val="24"/>
          <w:vertAlign w:val="superscript"/>
        </w:rPr>
        <w:t>nd</w:t>
      </w:r>
      <w:r w:rsidR="00F76277" w:rsidRPr="00F3699C">
        <w:rPr>
          <w:sz w:val="24"/>
          <w:szCs w:val="24"/>
        </w:rPr>
        <w:t xml:space="preserve"> Thessalonians 2:8; Hebrews 2:14; 2</w:t>
      </w:r>
      <w:r w:rsidR="00F76277" w:rsidRPr="00F3699C">
        <w:rPr>
          <w:sz w:val="24"/>
          <w:szCs w:val="24"/>
          <w:vertAlign w:val="superscript"/>
        </w:rPr>
        <w:t>nd</w:t>
      </w:r>
      <w:r w:rsidR="00F76277" w:rsidRPr="00F3699C">
        <w:rPr>
          <w:sz w:val="24"/>
          <w:szCs w:val="24"/>
        </w:rPr>
        <w:t xml:space="preserve"> Peter 2:4; 1</w:t>
      </w:r>
      <w:r w:rsidR="00F76277" w:rsidRPr="00F3699C">
        <w:rPr>
          <w:sz w:val="24"/>
          <w:szCs w:val="24"/>
          <w:vertAlign w:val="superscript"/>
        </w:rPr>
        <w:t>st</w:t>
      </w:r>
      <w:r w:rsidR="00F76277" w:rsidRPr="00F3699C">
        <w:rPr>
          <w:sz w:val="24"/>
          <w:szCs w:val="24"/>
        </w:rPr>
        <w:t xml:space="preserve"> John 3:8; Jude 6 &amp; Revelation 12:7-10. </w:t>
      </w:r>
    </w:p>
    <w:p w:rsidR="006133B3" w:rsidRPr="00F3699C" w:rsidRDefault="00F76277" w:rsidP="00A62030">
      <w:pPr>
        <w:spacing w:line="480" w:lineRule="auto"/>
        <w:jc w:val="both"/>
        <w:rPr>
          <w:sz w:val="24"/>
          <w:szCs w:val="24"/>
        </w:rPr>
      </w:pPr>
      <w:r w:rsidRPr="00F3699C">
        <w:rPr>
          <w:sz w:val="24"/>
          <w:szCs w:val="24"/>
        </w:rPr>
        <w:t xml:space="preserve">Self-Providence is the </w:t>
      </w:r>
      <w:r w:rsidR="006133B3" w:rsidRPr="00F3699C">
        <w:rPr>
          <w:sz w:val="24"/>
          <w:szCs w:val="24"/>
        </w:rPr>
        <w:t>continuing and often unseen activity of the Father Stephen in sustaining His Universe and providing for the needs of every Creature, and preparing for the completion of His eternal purposes.</w:t>
      </w:r>
    </w:p>
    <w:p w:rsidR="006133B3" w:rsidRPr="00F3699C" w:rsidRDefault="006133B3" w:rsidP="00A62030">
      <w:pPr>
        <w:spacing w:line="480" w:lineRule="auto"/>
        <w:jc w:val="both"/>
        <w:rPr>
          <w:sz w:val="24"/>
          <w:szCs w:val="24"/>
        </w:rPr>
      </w:pPr>
      <w:r w:rsidRPr="00F3699C">
        <w:rPr>
          <w:sz w:val="24"/>
          <w:szCs w:val="24"/>
        </w:rPr>
        <w:t xml:space="preserve">The Father Stephen’s General Providence is proven in the Holy Scripture. The Father Stephen sustains the </w:t>
      </w:r>
      <w:r w:rsidR="009B6D73" w:rsidRPr="00F3699C">
        <w:rPr>
          <w:sz w:val="24"/>
          <w:szCs w:val="24"/>
        </w:rPr>
        <w:t>C</w:t>
      </w:r>
      <w:r w:rsidRPr="00F3699C">
        <w:rPr>
          <w:sz w:val="24"/>
          <w:szCs w:val="24"/>
        </w:rPr>
        <w:t xml:space="preserve">reated </w:t>
      </w:r>
      <w:r w:rsidR="009B6D73" w:rsidRPr="00F3699C">
        <w:rPr>
          <w:sz w:val="24"/>
          <w:szCs w:val="24"/>
        </w:rPr>
        <w:t>O</w:t>
      </w:r>
      <w:r w:rsidRPr="00F3699C">
        <w:rPr>
          <w:sz w:val="24"/>
          <w:szCs w:val="24"/>
        </w:rPr>
        <w:t>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7100E" w:rsidRPr="00F3699C" w:rsidRDefault="006133B3" w:rsidP="00A62030">
      <w:pPr>
        <w:spacing w:line="480" w:lineRule="auto"/>
        <w:jc w:val="both"/>
        <w:rPr>
          <w:sz w:val="24"/>
          <w:szCs w:val="24"/>
        </w:rPr>
      </w:pPr>
      <w:r w:rsidRPr="00F3699C">
        <w:rPr>
          <w:sz w:val="24"/>
          <w:szCs w:val="24"/>
        </w:rPr>
        <w:t xml:space="preserve">All </w:t>
      </w:r>
      <w:r w:rsidR="008B17D2" w:rsidRPr="00F3699C">
        <w:rPr>
          <w:sz w:val="24"/>
          <w:szCs w:val="24"/>
        </w:rPr>
        <w:t>L</w:t>
      </w:r>
      <w:r w:rsidRPr="00F3699C">
        <w:rPr>
          <w:sz w:val="24"/>
          <w:szCs w:val="24"/>
        </w:rPr>
        <w:t xml:space="preserve">ife is dependent on the Father Stephen is proven in the Holy Scripture. In </w:t>
      </w:r>
      <w:r w:rsidR="0017100E" w:rsidRPr="00F3699C">
        <w:rPr>
          <w:sz w:val="24"/>
          <w:szCs w:val="24"/>
        </w:rPr>
        <w:t xml:space="preserve">Acts 17:28 says “…for in Him We live and move and have Our being, as also some of Your own poets have said, For We are also His offspring.” Some other scriptures are in Acts 17:25; </w:t>
      </w:r>
      <w:r w:rsidRPr="00F3699C">
        <w:rPr>
          <w:sz w:val="24"/>
          <w:szCs w:val="24"/>
        </w:rPr>
        <w:t>1</w:t>
      </w:r>
      <w:r w:rsidRPr="00F3699C">
        <w:rPr>
          <w:sz w:val="24"/>
          <w:szCs w:val="24"/>
          <w:vertAlign w:val="superscript"/>
        </w:rPr>
        <w:t>st</w:t>
      </w:r>
      <w:r w:rsidRPr="00F3699C">
        <w:rPr>
          <w:sz w:val="24"/>
          <w:szCs w:val="24"/>
        </w:rPr>
        <w:t xml:space="preserve"> Timothy 6:13</w:t>
      </w:r>
      <w:r w:rsidR="0017100E" w:rsidRPr="00F3699C">
        <w:rPr>
          <w:sz w:val="24"/>
          <w:szCs w:val="24"/>
        </w:rPr>
        <w:t>; 1</w:t>
      </w:r>
      <w:r w:rsidR="0017100E" w:rsidRPr="00F3699C">
        <w:rPr>
          <w:sz w:val="24"/>
          <w:szCs w:val="24"/>
          <w:vertAlign w:val="superscript"/>
        </w:rPr>
        <w:t>st</w:t>
      </w:r>
      <w:r w:rsidR="0017100E" w:rsidRPr="00F3699C">
        <w:rPr>
          <w:sz w:val="24"/>
          <w:szCs w:val="24"/>
        </w:rPr>
        <w:t xml:space="preserve"> Samuel 1:27; Job 1:21; Psalms 127:3; Ecclesiastes 3:2; 9:9; Daniel 5:26 &amp; Matthew 4:4; 10:29.</w:t>
      </w:r>
    </w:p>
    <w:p w:rsidR="0017100E" w:rsidRPr="00F3699C" w:rsidRDefault="0017100E" w:rsidP="00A62030">
      <w:pPr>
        <w:spacing w:line="480" w:lineRule="auto"/>
        <w:jc w:val="both"/>
        <w:rPr>
          <w:sz w:val="24"/>
          <w:szCs w:val="24"/>
        </w:rPr>
      </w:pPr>
      <w:r w:rsidRPr="00F3699C">
        <w:rPr>
          <w:sz w:val="24"/>
          <w:szCs w:val="24"/>
        </w:rPr>
        <w:lastRenderedPageBreak/>
        <w:t xml:space="preserve">The Father Stephen </w:t>
      </w:r>
      <w:r w:rsidR="009B6D73" w:rsidRPr="00F3699C">
        <w:rPr>
          <w:sz w:val="24"/>
          <w:szCs w:val="24"/>
        </w:rPr>
        <w:t>C</w:t>
      </w:r>
      <w:r w:rsidRPr="00F3699C">
        <w:rPr>
          <w:sz w:val="24"/>
          <w:szCs w:val="24"/>
        </w:rPr>
        <w:t>ontrols the elements is proven in the Holy Scripture. The elements are fire, water, earth and wind</w:t>
      </w:r>
      <w:r w:rsidR="009B6D73" w:rsidRPr="00F3699C">
        <w:rPr>
          <w:sz w:val="24"/>
          <w:szCs w:val="24"/>
        </w:rPr>
        <w:t xml:space="preserve"> (air)</w:t>
      </w:r>
      <w:r w:rsidRPr="00F3699C">
        <w:rPr>
          <w:sz w:val="24"/>
          <w:szCs w:val="24"/>
        </w:rPr>
        <w:t xml:space="preserve">. In Psalms 147:8 mentions “He covers the Heavens with clouds, He prepares rain for the Earth, He makes grass grow on the hills.” Some other scriptures are in Job 37:1-13; Psalms 29:3-9; 135:6-7; Matthew 5:45 &amp; Acts 17:25-28. </w:t>
      </w:r>
    </w:p>
    <w:p w:rsidR="0017100E" w:rsidRPr="00F3699C" w:rsidRDefault="0017100E" w:rsidP="00A62030">
      <w:pPr>
        <w:spacing w:line="480" w:lineRule="auto"/>
        <w:jc w:val="both"/>
        <w:rPr>
          <w:sz w:val="24"/>
          <w:szCs w:val="24"/>
        </w:rPr>
      </w:pPr>
      <w:r w:rsidRPr="00F3699C">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F3699C">
        <w:rPr>
          <w:sz w:val="24"/>
          <w:szCs w:val="24"/>
          <w:vertAlign w:val="superscript"/>
        </w:rPr>
        <w:t>st</w:t>
      </w:r>
      <w:r w:rsidRPr="00F3699C">
        <w:rPr>
          <w:sz w:val="24"/>
          <w:szCs w:val="24"/>
        </w:rPr>
        <w:t xml:space="preserve"> Timothy 6:17 &amp; Acts 14:17. </w:t>
      </w:r>
    </w:p>
    <w:p w:rsidR="0017100E" w:rsidRPr="00F3699C" w:rsidRDefault="0017100E" w:rsidP="00A62030">
      <w:pPr>
        <w:spacing w:line="480" w:lineRule="auto"/>
        <w:jc w:val="both"/>
        <w:rPr>
          <w:sz w:val="24"/>
          <w:szCs w:val="24"/>
        </w:rPr>
      </w:pPr>
      <w:r w:rsidRPr="00F3699C">
        <w:rPr>
          <w:sz w:val="24"/>
          <w:szCs w:val="24"/>
        </w:rPr>
        <w:t xml:space="preserve">The Father Stephen’s Providence </w:t>
      </w:r>
      <w:r w:rsidR="000D644A" w:rsidRPr="00F3699C">
        <w:rPr>
          <w:sz w:val="24"/>
          <w:szCs w:val="24"/>
        </w:rPr>
        <w:t>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000D644A" w:rsidRPr="00F3699C">
        <w:rPr>
          <w:sz w:val="24"/>
          <w:szCs w:val="24"/>
          <w:vertAlign w:val="superscript"/>
        </w:rPr>
        <w:t>st</w:t>
      </w:r>
      <w:r w:rsidR="000D644A" w:rsidRPr="00F3699C">
        <w:rPr>
          <w:sz w:val="24"/>
          <w:szCs w:val="24"/>
        </w:rPr>
        <w:t xml:space="preserve"> Kings 17:5-6 &amp; 2</w:t>
      </w:r>
      <w:r w:rsidR="000D644A" w:rsidRPr="00F3699C">
        <w:rPr>
          <w:sz w:val="24"/>
          <w:szCs w:val="24"/>
          <w:vertAlign w:val="superscript"/>
        </w:rPr>
        <w:t>nd</w:t>
      </w:r>
      <w:r w:rsidR="000D644A" w:rsidRPr="00F3699C">
        <w:rPr>
          <w:sz w:val="24"/>
          <w:szCs w:val="24"/>
        </w:rPr>
        <w:t xml:space="preserve"> Kings 4:42-44. </w:t>
      </w:r>
    </w:p>
    <w:p w:rsidR="00C95A4D" w:rsidRPr="00F3699C" w:rsidRDefault="000D644A" w:rsidP="00A62030">
      <w:pPr>
        <w:spacing w:line="480" w:lineRule="auto"/>
        <w:jc w:val="both"/>
        <w:rPr>
          <w:sz w:val="24"/>
          <w:szCs w:val="24"/>
        </w:rPr>
      </w:pPr>
      <w:r w:rsidRPr="00F3699C">
        <w:rPr>
          <w:sz w:val="24"/>
          <w:szCs w:val="24"/>
        </w:rPr>
        <w:t>The Father Stephen’s Providence in Human History is proven in the Holy Scripture. The Father Stephen controls Human Intentions. In Habakkuk 1:12 says “</w:t>
      </w:r>
      <w:r w:rsidR="00C95A4D" w:rsidRPr="00F3699C">
        <w:rPr>
          <w:sz w:val="24"/>
          <w:szCs w:val="24"/>
        </w:rPr>
        <w:t xml:space="preserve">Are You not from everlasting, O LORD My GOD, My Holy One? We shall not die. O LORD, You have ordained them as a </w:t>
      </w:r>
      <w:r w:rsidR="009B6D73" w:rsidRPr="00F3699C">
        <w:rPr>
          <w:sz w:val="24"/>
          <w:szCs w:val="24"/>
        </w:rPr>
        <w:t>J</w:t>
      </w:r>
      <w:r w:rsidR="00C95A4D" w:rsidRPr="00F3699C">
        <w:rPr>
          <w:sz w:val="24"/>
          <w:szCs w:val="24"/>
        </w:rPr>
        <w:t xml:space="preserve">udgment, and You, O Rock, have established them for </w:t>
      </w:r>
      <w:r w:rsidR="009B6D73" w:rsidRPr="00F3699C">
        <w:rPr>
          <w:sz w:val="24"/>
          <w:szCs w:val="24"/>
        </w:rPr>
        <w:t>R</w:t>
      </w:r>
      <w:r w:rsidR="00C95A4D" w:rsidRPr="00F3699C">
        <w:rPr>
          <w:sz w:val="24"/>
          <w:szCs w:val="24"/>
        </w:rPr>
        <w:t xml:space="preserve">eproof.” </w:t>
      </w:r>
      <w:r w:rsidRPr="00F3699C">
        <w:rPr>
          <w:sz w:val="24"/>
          <w:szCs w:val="24"/>
        </w:rPr>
        <w:t xml:space="preserve"> </w:t>
      </w:r>
      <w:r w:rsidR="00C95A4D" w:rsidRPr="00F3699C">
        <w:rPr>
          <w:sz w:val="24"/>
          <w:szCs w:val="24"/>
        </w:rPr>
        <w:t>Some other scriptures are in 1</w:t>
      </w:r>
      <w:r w:rsidR="00C95A4D" w:rsidRPr="00F3699C">
        <w:rPr>
          <w:sz w:val="24"/>
          <w:szCs w:val="24"/>
          <w:vertAlign w:val="superscript"/>
        </w:rPr>
        <w:t>st</w:t>
      </w:r>
      <w:r w:rsidR="00C95A4D" w:rsidRPr="00F3699C">
        <w:rPr>
          <w:sz w:val="24"/>
          <w:szCs w:val="24"/>
        </w:rPr>
        <w:t xml:space="preserve"> Kings 22:19-20; 2</w:t>
      </w:r>
      <w:r w:rsidR="00C95A4D" w:rsidRPr="00F3699C">
        <w:rPr>
          <w:sz w:val="24"/>
          <w:szCs w:val="24"/>
          <w:vertAlign w:val="superscript"/>
        </w:rPr>
        <w:t>nd</w:t>
      </w:r>
      <w:r w:rsidR="00C95A4D" w:rsidRPr="00F3699C">
        <w:rPr>
          <w:sz w:val="24"/>
          <w:szCs w:val="24"/>
        </w:rPr>
        <w:t xml:space="preserve"> Kings 19:27-28; Isaiah 10:15; 37:28-29 &amp; Habakkuk 1:6. </w:t>
      </w:r>
    </w:p>
    <w:p w:rsidR="000B5ED6" w:rsidRPr="00F3699C" w:rsidRDefault="00C95A4D" w:rsidP="00A62030">
      <w:pPr>
        <w:spacing w:line="480" w:lineRule="auto"/>
        <w:jc w:val="both"/>
        <w:rPr>
          <w:sz w:val="24"/>
          <w:szCs w:val="24"/>
        </w:rPr>
      </w:pPr>
      <w:r w:rsidRPr="00F3699C">
        <w:rPr>
          <w:sz w:val="24"/>
          <w:szCs w:val="24"/>
        </w:rPr>
        <w:t>The Father Stephen’s Providential Actions is on behalf of Special Individuals is proven in the Holy Scripture. In Romans 8:28 declares “</w:t>
      </w:r>
      <w:r w:rsidR="000B5ED6" w:rsidRPr="00F3699C">
        <w:rPr>
          <w:sz w:val="24"/>
          <w:szCs w:val="24"/>
        </w:rPr>
        <w:t>And We know that for those who (agape) love God all things work together for good, for those who are called according to His purpose.” Some other scriptures are in Job 1:12; 2:6; Psalms 107:12-14, 24-29, 33-38 &amp; Isaiah 38:17.</w:t>
      </w:r>
    </w:p>
    <w:p w:rsidR="000D644A" w:rsidRPr="00F3699C" w:rsidRDefault="000B5ED6" w:rsidP="00A62030">
      <w:pPr>
        <w:spacing w:line="480" w:lineRule="auto"/>
        <w:jc w:val="both"/>
        <w:rPr>
          <w:sz w:val="24"/>
          <w:szCs w:val="24"/>
        </w:rPr>
      </w:pPr>
      <w:r w:rsidRPr="00F3699C">
        <w:rPr>
          <w:sz w:val="24"/>
          <w:szCs w:val="24"/>
        </w:rPr>
        <w:lastRenderedPageBreak/>
        <w:t xml:space="preserve">The Father Stephen’s </w:t>
      </w:r>
      <w:r w:rsidR="009B6D73" w:rsidRPr="00F3699C">
        <w:rPr>
          <w:sz w:val="24"/>
          <w:szCs w:val="24"/>
        </w:rPr>
        <w:t>S</w:t>
      </w:r>
      <w:r w:rsidRPr="00F3699C">
        <w:rPr>
          <w:sz w:val="24"/>
          <w:szCs w:val="24"/>
        </w:rPr>
        <w:t xml:space="preserve">aving </w:t>
      </w:r>
      <w:r w:rsidR="009B6D73" w:rsidRPr="00F3699C">
        <w:rPr>
          <w:sz w:val="24"/>
          <w:szCs w:val="24"/>
        </w:rPr>
        <w:t>P</w:t>
      </w:r>
      <w:r w:rsidRPr="00F3699C">
        <w:rPr>
          <w:sz w:val="24"/>
          <w:szCs w:val="24"/>
        </w:rPr>
        <w:t>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F3699C">
        <w:rPr>
          <w:sz w:val="24"/>
          <w:szCs w:val="24"/>
          <w:vertAlign w:val="superscript"/>
        </w:rPr>
        <w:t>nd</w:t>
      </w:r>
      <w:r w:rsidRPr="00F3699C">
        <w:rPr>
          <w:sz w:val="24"/>
          <w:szCs w:val="24"/>
        </w:rPr>
        <w:t xml:space="preserve"> Chronicles 36:22-23; Ezra 1:1-3; 6:14; Isaiah 44:28-45:1; Acts 2:23; 4:27-28 &amp; Galatians 4:4-5.</w:t>
      </w:r>
      <w:r w:rsidR="00C95A4D" w:rsidRPr="00F3699C">
        <w:rPr>
          <w:sz w:val="24"/>
          <w:szCs w:val="24"/>
        </w:rPr>
        <w:t xml:space="preserve"> </w:t>
      </w:r>
    </w:p>
    <w:p w:rsidR="002D4E0D" w:rsidRPr="00F3699C" w:rsidRDefault="000B5ED6" w:rsidP="00A62030">
      <w:pPr>
        <w:spacing w:line="480" w:lineRule="auto"/>
        <w:jc w:val="both"/>
        <w:rPr>
          <w:sz w:val="24"/>
          <w:szCs w:val="24"/>
        </w:rPr>
      </w:pPr>
      <w:r w:rsidRPr="00F3699C">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w:t>
      </w:r>
      <w:r w:rsidR="009B6D73" w:rsidRPr="00F3699C">
        <w:rPr>
          <w:sz w:val="24"/>
          <w:szCs w:val="24"/>
        </w:rPr>
        <w:t>d</w:t>
      </w:r>
      <w:r w:rsidRPr="00F3699C">
        <w:rPr>
          <w:sz w:val="24"/>
          <w:szCs w:val="24"/>
        </w:rPr>
        <w:t xml:space="preserve"> is with Man. He will dwell with them, and they will be His people, and God Himself </w:t>
      </w:r>
      <w:r w:rsidR="002D4E0D" w:rsidRPr="00F3699C">
        <w:rPr>
          <w:sz w:val="24"/>
          <w:szCs w:val="24"/>
        </w:rPr>
        <w:t>will be with them as their God.” Some other scriptures are in Exodus 6:7; Jeremiah 31:33; 2</w:t>
      </w:r>
      <w:r w:rsidR="002D4E0D" w:rsidRPr="00F3699C">
        <w:rPr>
          <w:sz w:val="24"/>
          <w:szCs w:val="24"/>
          <w:vertAlign w:val="superscript"/>
        </w:rPr>
        <w:t>nd</w:t>
      </w:r>
      <w:r w:rsidR="002D4E0D" w:rsidRPr="00F3699C">
        <w:rPr>
          <w:sz w:val="24"/>
          <w:szCs w:val="24"/>
        </w:rPr>
        <w:t xml:space="preserve"> Corinthians 6:16; Ephesians 2:14-16; 1</w:t>
      </w:r>
      <w:r w:rsidR="002D4E0D" w:rsidRPr="00F3699C">
        <w:rPr>
          <w:sz w:val="24"/>
          <w:szCs w:val="24"/>
          <w:vertAlign w:val="superscript"/>
        </w:rPr>
        <w:t>st</w:t>
      </w:r>
      <w:r w:rsidR="002D4E0D" w:rsidRPr="00F3699C">
        <w:rPr>
          <w:sz w:val="24"/>
          <w:szCs w:val="24"/>
        </w:rPr>
        <w:t xml:space="preserve"> Peter 1:3-5 &amp; Revelation 7:9. </w:t>
      </w:r>
    </w:p>
    <w:p w:rsidR="00C72D13" w:rsidRPr="00F3699C" w:rsidRDefault="002D4E0D" w:rsidP="00A62030">
      <w:pPr>
        <w:spacing w:line="480" w:lineRule="auto"/>
        <w:jc w:val="both"/>
        <w:rPr>
          <w:sz w:val="24"/>
          <w:szCs w:val="24"/>
        </w:rPr>
      </w:pPr>
      <w:r w:rsidRPr="00F3699C">
        <w:rPr>
          <w:sz w:val="24"/>
          <w:szCs w:val="24"/>
        </w:rPr>
        <w:t>The Father Stephen will bring all things under the Lord Jesus Christ’s Authority is proven in the Holy Scripture. In Ephesians 1:9-10 tells us “</w:t>
      </w:r>
      <w:r w:rsidR="00C72D13" w:rsidRPr="00F3699C">
        <w:rPr>
          <w:sz w:val="24"/>
          <w:szCs w:val="24"/>
        </w:rPr>
        <w:t>…making known to Us the mystery of His will, according to His purpose, which He set forth in Christ as a plan for the fullness of time, to unite all things in Him, things in Heaven and things on Earth.” Some other scriptures are in Isaiah 45:22-23; 66:23; 1</w:t>
      </w:r>
      <w:r w:rsidR="00C72D13" w:rsidRPr="00F3699C">
        <w:rPr>
          <w:sz w:val="24"/>
          <w:szCs w:val="24"/>
          <w:vertAlign w:val="superscript"/>
        </w:rPr>
        <w:t>st</w:t>
      </w:r>
      <w:r w:rsidR="00C72D13" w:rsidRPr="00F3699C">
        <w:rPr>
          <w:sz w:val="24"/>
          <w:szCs w:val="24"/>
        </w:rPr>
        <w:t xml:space="preserve"> Corinthians 15:24-28. Philippians 2:10-11; Colossians 1:20 &amp; Revelation 11:15.</w:t>
      </w:r>
    </w:p>
    <w:p w:rsidR="00C72D13" w:rsidRPr="00F3699C" w:rsidRDefault="00C72D13" w:rsidP="00A62030">
      <w:pPr>
        <w:spacing w:line="480" w:lineRule="auto"/>
        <w:jc w:val="both"/>
        <w:rPr>
          <w:sz w:val="24"/>
          <w:szCs w:val="24"/>
        </w:rPr>
      </w:pPr>
      <w:r w:rsidRPr="00F3699C">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F3699C">
        <w:rPr>
          <w:sz w:val="24"/>
          <w:szCs w:val="24"/>
        </w:rPr>
        <w:lastRenderedPageBreak/>
        <w:t>corruption and obtain the freedom of the glory of the Children of God.” Some other scriptures are in Isaiah 65:17; 66:22; 2</w:t>
      </w:r>
      <w:r w:rsidRPr="00F3699C">
        <w:rPr>
          <w:sz w:val="24"/>
          <w:szCs w:val="24"/>
          <w:vertAlign w:val="superscript"/>
        </w:rPr>
        <w:t>nd</w:t>
      </w:r>
      <w:r w:rsidRPr="00F3699C">
        <w:rPr>
          <w:sz w:val="24"/>
          <w:szCs w:val="24"/>
        </w:rPr>
        <w:t xml:space="preserve"> Peter 3:13 &amp; Revelation 21:1. </w:t>
      </w:r>
    </w:p>
    <w:p w:rsidR="00E26C0C" w:rsidRPr="00F3699C" w:rsidRDefault="00C72D13" w:rsidP="00A62030">
      <w:pPr>
        <w:spacing w:line="480" w:lineRule="auto"/>
        <w:jc w:val="both"/>
        <w:rPr>
          <w:sz w:val="24"/>
          <w:szCs w:val="24"/>
        </w:rPr>
      </w:pPr>
      <w:r w:rsidRPr="00F3699C">
        <w:rPr>
          <w:sz w:val="24"/>
          <w:szCs w:val="24"/>
        </w:rPr>
        <w:t>The Father Stephen directs all things for His glory is proven in the Holy Scripture. In Romans 11:36 mentions “</w:t>
      </w:r>
      <w:r w:rsidR="00E26C0C" w:rsidRPr="00F3699C">
        <w:rPr>
          <w:sz w:val="24"/>
          <w:szCs w:val="24"/>
        </w:rPr>
        <w:t>For from Him and through Him and to Him are all things, to Him be glory forever. Amen.” Some other scriptures are in Psalms 46:10; Romans 9:23 &amp; Ephesians 1:4-6, 11-12.</w:t>
      </w:r>
    </w:p>
    <w:p w:rsidR="009D38BA" w:rsidRPr="00F3699C" w:rsidRDefault="00D30352" w:rsidP="00A62030">
      <w:pPr>
        <w:spacing w:line="480" w:lineRule="auto"/>
        <w:jc w:val="both"/>
        <w:rPr>
          <w:sz w:val="24"/>
          <w:szCs w:val="24"/>
        </w:rPr>
      </w:pPr>
      <w:r w:rsidRPr="00F3699C">
        <w:rPr>
          <w:sz w:val="24"/>
          <w:szCs w:val="24"/>
        </w:rPr>
        <w:t xml:space="preserve">The Father Stephen’s Providence is also called His Universal </w:t>
      </w:r>
      <w:r w:rsidR="00B11845" w:rsidRPr="00F3699C">
        <w:rPr>
          <w:sz w:val="24"/>
          <w:szCs w:val="24"/>
        </w:rPr>
        <w:t>Self-</w:t>
      </w:r>
      <w:r w:rsidRPr="00F3699C">
        <w:rPr>
          <w:sz w:val="24"/>
          <w:szCs w:val="24"/>
        </w:rPr>
        <w:t xml:space="preserve">Preservation which is the Father Stephen keeping all created things to exist and maintaining the properties by their own Creation. </w:t>
      </w:r>
      <w:r w:rsidR="009D38BA" w:rsidRPr="00F3699C">
        <w:rPr>
          <w:sz w:val="24"/>
          <w:szCs w:val="24"/>
        </w:rPr>
        <w:t xml:space="preserve">In Romans 8:29 says “For whom </w:t>
      </w:r>
      <w:r w:rsidR="009B6D73" w:rsidRPr="00F3699C">
        <w:rPr>
          <w:sz w:val="24"/>
          <w:szCs w:val="24"/>
        </w:rPr>
        <w:t>H</w:t>
      </w:r>
      <w:r w:rsidR="009D38BA" w:rsidRPr="00F3699C">
        <w:rPr>
          <w:sz w:val="24"/>
          <w:szCs w:val="24"/>
        </w:rPr>
        <w:t>e foreknew, He also predestined, to be conformed to the image of His Son that He might be the Firstborn among many Brethren.” Some other scriptures are in Hebrews 1:1-3. Some scriptures for the Father Stephen’s controlling authority is in Luke 5:18; 2</w:t>
      </w:r>
      <w:r w:rsidR="009D38BA" w:rsidRPr="00F3699C">
        <w:rPr>
          <w:sz w:val="24"/>
          <w:szCs w:val="24"/>
          <w:vertAlign w:val="superscript"/>
        </w:rPr>
        <w:t>nd</w:t>
      </w:r>
      <w:r w:rsidR="009D38BA" w:rsidRPr="00F3699C">
        <w:rPr>
          <w:sz w:val="24"/>
          <w:szCs w:val="24"/>
        </w:rPr>
        <w:t xml:space="preserve"> Timothy 4:13; John 2:8. Some other scriptures of the Father Stephen’s Preservation are in Colossians 1:17; Acts</w:t>
      </w:r>
      <w:r w:rsidR="00902213" w:rsidRPr="00F3699C">
        <w:rPr>
          <w:sz w:val="24"/>
          <w:szCs w:val="24"/>
        </w:rPr>
        <w:t xml:space="preserve"> </w:t>
      </w:r>
      <w:r w:rsidR="009D38BA" w:rsidRPr="00F3699C">
        <w:rPr>
          <w:sz w:val="24"/>
          <w:szCs w:val="24"/>
        </w:rPr>
        <w:t>17:25, 28; 2</w:t>
      </w:r>
      <w:r w:rsidR="009D38BA" w:rsidRPr="00F3699C">
        <w:rPr>
          <w:sz w:val="24"/>
          <w:szCs w:val="24"/>
          <w:vertAlign w:val="superscript"/>
        </w:rPr>
        <w:t>nd</w:t>
      </w:r>
      <w:r w:rsidR="009D38BA" w:rsidRPr="00F3699C">
        <w:rPr>
          <w:sz w:val="24"/>
          <w:szCs w:val="24"/>
        </w:rPr>
        <w:t xml:space="preserve"> Peter 3:7 &amp; Job 34:14-15. </w:t>
      </w:r>
    </w:p>
    <w:p w:rsidR="00583F2D" w:rsidRPr="00F3699C" w:rsidRDefault="009D38BA" w:rsidP="00A62030">
      <w:pPr>
        <w:spacing w:line="480" w:lineRule="auto"/>
        <w:jc w:val="both"/>
        <w:rPr>
          <w:sz w:val="24"/>
          <w:szCs w:val="24"/>
        </w:rPr>
      </w:pPr>
      <w:r w:rsidRPr="00F3699C">
        <w:rPr>
          <w:sz w:val="24"/>
          <w:szCs w:val="24"/>
        </w:rPr>
        <w:t xml:space="preserve">The Father Stephen’s Providence is also called His Universal </w:t>
      </w:r>
      <w:r w:rsidR="00B11845" w:rsidRPr="00F3699C">
        <w:rPr>
          <w:sz w:val="24"/>
          <w:szCs w:val="24"/>
        </w:rPr>
        <w:t>Self-</w:t>
      </w:r>
      <w:r w:rsidRPr="00F3699C">
        <w:rPr>
          <w:sz w:val="24"/>
          <w:szCs w:val="24"/>
        </w:rPr>
        <w:t xml:space="preserve">Concurrence which is the Father Stephen cooperating with His Creations in every action and causes them to act in a certain way. </w:t>
      </w:r>
      <w:r w:rsidR="00E26C0C" w:rsidRPr="00F3699C">
        <w:rPr>
          <w:sz w:val="24"/>
          <w:szCs w:val="24"/>
        </w:rPr>
        <w:t xml:space="preserve"> </w:t>
      </w:r>
      <w:r w:rsidRPr="00F3699C">
        <w:rPr>
          <w:sz w:val="24"/>
          <w:szCs w:val="24"/>
        </w:rPr>
        <w:t xml:space="preserve">In Ephesians 1:11 tells us “…accomplishes all things according to the counsel of </w:t>
      </w:r>
      <w:r w:rsidR="00583F2D" w:rsidRPr="00F3699C">
        <w:rPr>
          <w:sz w:val="24"/>
          <w:szCs w:val="24"/>
        </w:rPr>
        <w:t>H</w:t>
      </w:r>
      <w:r w:rsidRPr="00F3699C">
        <w:rPr>
          <w:sz w:val="24"/>
          <w:szCs w:val="24"/>
        </w:rPr>
        <w:t>is will.” Some other scriptures are in Job 38:</w:t>
      </w:r>
      <w:r w:rsidR="00583F2D" w:rsidRPr="00F3699C">
        <w:rPr>
          <w:sz w:val="24"/>
          <w:szCs w:val="24"/>
        </w:rPr>
        <w:t xml:space="preserve">12, </w:t>
      </w:r>
      <w:r w:rsidRPr="00F3699C">
        <w:rPr>
          <w:sz w:val="24"/>
          <w:szCs w:val="24"/>
        </w:rPr>
        <w:t>22-30</w:t>
      </w:r>
      <w:r w:rsidR="00583F2D" w:rsidRPr="00F3699C">
        <w:rPr>
          <w:sz w:val="24"/>
          <w:szCs w:val="24"/>
        </w:rPr>
        <w:t>, 32</w:t>
      </w:r>
      <w:r w:rsidRPr="00F3699C">
        <w:rPr>
          <w:sz w:val="24"/>
          <w:szCs w:val="24"/>
        </w:rPr>
        <w:t xml:space="preserve">; Psalms 104:4, </w:t>
      </w:r>
      <w:r w:rsidR="00583F2D" w:rsidRPr="00F3699C">
        <w:rPr>
          <w:sz w:val="24"/>
          <w:szCs w:val="24"/>
        </w:rPr>
        <w:t xml:space="preserve">14, </w:t>
      </w:r>
      <w:r w:rsidRPr="00F3699C">
        <w:rPr>
          <w:sz w:val="24"/>
          <w:szCs w:val="24"/>
        </w:rPr>
        <w:t>29; 135:6, 7</w:t>
      </w:r>
      <w:r w:rsidR="009B6D73" w:rsidRPr="00F3699C">
        <w:rPr>
          <w:sz w:val="24"/>
          <w:szCs w:val="24"/>
        </w:rPr>
        <w:t xml:space="preserve"> &amp;</w:t>
      </w:r>
      <w:r w:rsidRPr="00F3699C">
        <w:rPr>
          <w:sz w:val="24"/>
          <w:szCs w:val="24"/>
        </w:rPr>
        <w:t xml:space="preserve"> </w:t>
      </w:r>
      <w:r w:rsidR="00583F2D" w:rsidRPr="00F3699C">
        <w:rPr>
          <w:sz w:val="24"/>
          <w:szCs w:val="24"/>
        </w:rPr>
        <w:t xml:space="preserve">Matthew 5:45. </w:t>
      </w:r>
      <w:r w:rsidR="009505D7" w:rsidRPr="00F3699C">
        <w:rPr>
          <w:sz w:val="24"/>
          <w:szCs w:val="24"/>
        </w:rPr>
        <w:t xml:space="preserve">All Animals are controlled by the Father Stephen is in Matthew 6:26; 10:29; Psalms 104:27-29 &amp; Job 38:39-41. </w:t>
      </w:r>
      <w:r w:rsidR="00583F2D" w:rsidRPr="00F3699C">
        <w:rPr>
          <w:sz w:val="24"/>
          <w:szCs w:val="24"/>
        </w:rPr>
        <w:t xml:space="preserve">The Father Stephen controls the Nations </w:t>
      </w:r>
      <w:r w:rsidR="009B6D73" w:rsidRPr="00F3699C">
        <w:rPr>
          <w:sz w:val="24"/>
          <w:szCs w:val="24"/>
        </w:rPr>
        <w:t xml:space="preserve">is </w:t>
      </w:r>
      <w:r w:rsidR="00583F2D" w:rsidRPr="00F3699C">
        <w:rPr>
          <w:sz w:val="24"/>
          <w:szCs w:val="24"/>
        </w:rPr>
        <w:t>in Job 12:23; Psalms 22:28; Acts 14:16; 17:26</w:t>
      </w:r>
      <w:r w:rsidR="009B6D73" w:rsidRPr="00F3699C">
        <w:rPr>
          <w:sz w:val="24"/>
          <w:szCs w:val="24"/>
        </w:rPr>
        <w:t xml:space="preserve"> &amp;</w:t>
      </w:r>
      <w:r w:rsidR="00583F2D" w:rsidRPr="00F3699C">
        <w:rPr>
          <w:sz w:val="24"/>
          <w:szCs w:val="24"/>
        </w:rPr>
        <w:t xml:space="preserve"> Daniel 4:34-35. The Father Stephen fulfills every aspect of Our lives is in Matthew 6:11; Philippians 2:13; 4:19; Psalms 18:34; 33:14-15; 75:6-7; 127:3; </w:t>
      </w:r>
      <w:r w:rsidR="00583F2D" w:rsidRPr="00F3699C">
        <w:rPr>
          <w:sz w:val="24"/>
          <w:szCs w:val="24"/>
        </w:rPr>
        <w:lastRenderedPageBreak/>
        <w:t>139:16; Job 14:5; Galatians 1:15; Acts 17:28; Jeremiah 1:5; 10:23; Luke 1:52; Proverbs 16:9; 20:24; 21:1; 1</w:t>
      </w:r>
      <w:r w:rsidR="00583F2D" w:rsidRPr="00F3699C">
        <w:rPr>
          <w:sz w:val="24"/>
          <w:szCs w:val="24"/>
          <w:vertAlign w:val="superscript"/>
        </w:rPr>
        <w:t>st</w:t>
      </w:r>
      <w:r w:rsidR="00583F2D" w:rsidRPr="00F3699C">
        <w:rPr>
          <w:sz w:val="24"/>
          <w:szCs w:val="24"/>
        </w:rPr>
        <w:t xml:space="preserve"> Corinthians 4:7 &amp; Ezra 1:1; 6:22.</w:t>
      </w:r>
    </w:p>
    <w:p w:rsidR="00583F2D" w:rsidRPr="00F3699C" w:rsidRDefault="00583F2D" w:rsidP="00A62030">
      <w:pPr>
        <w:spacing w:line="480" w:lineRule="auto"/>
        <w:jc w:val="both"/>
        <w:rPr>
          <w:sz w:val="24"/>
          <w:szCs w:val="24"/>
        </w:rPr>
      </w:pPr>
      <w:r w:rsidRPr="00F3699C">
        <w:rPr>
          <w:sz w:val="24"/>
          <w:szCs w:val="24"/>
        </w:rPr>
        <w:t xml:space="preserve">The Father Stephen’s Providence is also called His Universal </w:t>
      </w:r>
      <w:r w:rsidR="00B11845" w:rsidRPr="00F3699C">
        <w:rPr>
          <w:sz w:val="24"/>
          <w:szCs w:val="24"/>
        </w:rPr>
        <w:t>Self-</w:t>
      </w:r>
      <w:r w:rsidRPr="00F3699C">
        <w:rPr>
          <w:sz w:val="24"/>
          <w:szCs w:val="24"/>
        </w:rPr>
        <w:t>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F3699C">
        <w:rPr>
          <w:sz w:val="24"/>
          <w:szCs w:val="24"/>
          <w:vertAlign w:val="superscript"/>
        </w:rPr>
        <w:t>st</w:t>
      </w:r>
      <w:r w:rsidRPr="00F3699C">
        <w:rPr>
          <w:sz w:val="24"/>
          <w:szCs w:val="24"/>
        </w:rPr>
        <w:t xml:space="preserve"> C</w:t>
      </w:r>
      <w:r w:rsidR="00A26C2D" w:rsidRPr="00F3699C">
        <w:rPr>
          <w:sz w:val="24"/>
          <w:szCs w:val="24"/>
        </w:rPr>
        <w:t>o</w:t>
      </w:r>
      <w:r w:rsidRPr="00F3699C">
        <w:rPr>
          <w:sz w:val="24"/>
          <w:szCs w:val="24"/>
        </w:rPr>
        <w:t xml:space="preserve">rinthians 15:27; Ephesians 1:11 &amp; Romans 8:28.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t>The Father Stephen Controls the Whole Universe is in Genesis 1:1, 3; 6:3-7; Nehemiah 9:6; Isaiah 64:8; 2</w:t>
      </w:r>
      <w:r w:rsidRPr="00F3699C">
        <w:rPr>
          <w:rFonts w:cstheme="minorHAnsi"/>
          <w:sz w:val="24"/>
          <w:szCs w:val="24"/>
          <w:vertAlign w:val="superscript"/>
        </w:rPr>
        <w:t>nd</w:t>
      </w:r>
      <w:r w:rsidRPr="00F3699C">
        <w:rPr>
          <w:rFonts w:cstheme="minorHAnsi"/>
          <w:sz w:val="24"/>
          <w:szCs w:val="24"/>
        </w:rPr>
        <w:t xml:space="preserve"> Corinthians 8:6; 15:24-28; Ephesians 4:6; Hebrews 11:3 &amp; Acts 7:49-50; 17:24. The Father Stephen Controls the Affairs of Heaven &amp; Earth is in Deuteronomy 4:39; Daniel 4:35 &amp; Acts 7:49-50; 17:22-31. He Gives Wealth is in Deuteronomy 8:18; 1</w:t>
      </w:r>
      <w:r w:rsidRPr="00F3699C">
        <w:rPr>
          <w:rFonts w:cstheme="minorHAnsi"/>
          <w:sz w:val="24"/>
          <w:szCs w:val="24"/>
          <w:vertAlign w:val="superscript"/>
        </w:rPr>
        <w:t>st</w:t>
      </w:r>
      <w:r w:rsidRPr="00F3699C">
        <w:rPr>
          <w:rFonts w:cstheme="minorHAnsi"/>
          <w:sz w:val="24"/>
          <w:szCs w:val="24"/>
        </w:rPr>
        <w:t xml:space="preserve"> Chronicles 29:12 &amp; Acts 6:8. He Appoints &amp; Deposes Rulers is in Psalms 75:6-7; Daniel 2:21; 4:17, 32; 5:18, 21, 26; Romans 13:1-2 &amp; Acts 5:38-39. He Controls the Sexual/Divine Hearts is in Proverbs 21:1; Romans 1:21-32 &amp; Acts 7:51-53. He Controls Times &amp; Seasons is in Genesis 8:22; Psalms 31:15; Daniel 2;21; Amos 4:9 &amp; Acts 1:7. He Controls the Weather is in Amos 4:7; Matthew 5:45 &amp; Acts 27:13-44. He Saves Divine Destiny is in Matthew 25:34, 41 &amp; Acts 17:22-31.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t xml:space="preserve">Limited Divine Control/Limited Sexual Control over Creation is in Genesis 1:26-28; 2:15, 19-20; 3:16-19; 4:1; 6:1-2.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t>Limited Divine Control/Limited Sexual Control over Territories is in Joshua 18;1; 2</w:t>
      </w:r>
      <w:r w:rsidRPr="00F3699C">
        <w:rPr>
          <w:rFonts w:cstheme="minorHAnsi"/>
          <w:sz w:val="24"/>
          <w:szCs w:val="24"/>
          <w:vertAlign w:val="superscript"/>
        </w:rPr>
        <w:t>nd</w:t>
      </w:r>
      <w:r w:rsidRPr="00F3699C">
        <w:rPr>
          <w:rFonts w:cstheme="minorHAnsi"/>
          <w:sz w:val="24"/>
          <w:szCs w:val="24"/>
        </w:rPr>
        <w:t xml:space="preserve"> Samuel 8:1, 3; 2</w:t>
      </w:r>
      <w:r w:rsidRPr="00F3699C">
        <w:rPr>
          <w:rFonts w:cstheme="minorHAnsi"/>
          <w:sz w:val="24"/>
          <w:szCs w:val="24"/>
          <w:vertAlign w:val="superscript"/>
        </w:rPr>
        <w:t>nd</w:t>
      </w:r>
      <w:r w:rsidRPr="00F3699C">
        <w:rPr>
          <w:rFonts w:cstheme="minorHAnsi"/>
          <w:sz w:val="24"/>
          <w:szCs w:val="24"/>
        </w:rPr>
        <w:t xml:space="preserve"> Chronicles 17:5 &amp; Daniel 11:43.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lastRenderedPageBreak/>
        <w:t>Both the Godly &amp; Ungodly should Control themselves is in Proverbs 16:32; 29:11; 1</w:t>
      </w:r>
      <w:r w:rsidRPr="00F3699C">
        <w:rPr>
          <w:rFonts w:cstheme="minorHAnsi"/>
          <w:sz w:val="24"/>
          <w:szCs w:val="24"/>
          <w:vertAlign w:val="superscript"/>
        </w:rPr>
        <w:t>st</w:t>
      </w:r>
      <w:r w:rsidRPr="00F3699C">
        <w:rPr>
          <w:rFonts w:cstheme="minorHAnsi"/>
          <w:sz w:val="24"/>
          <w:szCs w:val="24"/>
        </w:rPr>
        <w:t xml:space="preserve"> Corinthians 7:9, 37; 2</w:t>
      </w:r>
      <w:r w:rsidRPr="00F3699C">
        <w:rPr>
          <w:rFonts w:cstheme="minorHAnsi"/>
          <w:sz w:val="24"/>
          <w:szCs w:val="24"/>
          <w:vertAlign w:val="superscript"/>
        </w:rPr>
        <w:t>nd</w:t>
      </w:r>
      <w:r w:rsidRPr="00F3699C">
        <w:rPr>
          <w:rFonts w:cstheme="minorHAnsi"/>
          <w:sz w:val="24"/>
          <w:szCs w:val="24"/>
        </w:rPr>
        <w:t xml:space="preserve"> Corinthians 10:5 &amp; 1</w:t>
      </w:r>
      <w:r w:rsidRPr="00F3699C">
        <w:rPr>
          <w:rFonts w:cstheme="minorHAnsi"/>
          <w:sz w:val="24"/>
          <w:szCs w:val="24"/>
          <w:vertAlign w:val="superscript"/>
        </w:rPr>
        <w:t>st</w:t>
      </w:r>
      <w:r w:rsidRPr="00F3699C">
        <w:rPr>
          <w:rFonts w:cstheme="minorHAnsi"/>
          <w:sz w:val="24"/>
          <w:szCs w:val="24"/>
        </w:rPr>
        <w:t xml:space="preserve"> Thessalonians 4:4.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t>Prophesy should be under the Control of the Holy Prophets is in 1</w:t>
      </w:r>
      <w:r w:rsidRPr="00F3699C">
        <w:rPr>
          <w:rFonts w:cstheme="minorHAnsi"/>
          <w:sz w:val="24"/>
          <w:szCs w:val="24"/>
          <w:vertAlign w:val="superscript"/>
        </w:rPr>
        <w:t>st</w:t>
      </w:r>
      <w:r w:rsidRPr="00F3699C">
        <w:rPr>
          <w:rFonts w:cstheme="minorHAnsi"/>
          <w:sz w:val="24"/>
          <w:szCs w:val="24"/>
        </w:rPr>
        <w:t xml:space="preserve"> Corinthians 14:32 &amp; Acts 3:18-26;  7:37-38.                  </w:t>
      </w:r>
    </w:p>
    <w:p w:rsidR="00902213" w:rsidRPr="00F3699C" w:rsidRDefault="00902213" w:rsidP="00902213">
      <w:pPr>
        <w:spacing w:line="480" w:lineRule="auto"/>
        <w:jc w:val="both"/>
        <w:rPr>
          <w:rFonts w:cstheme="minorHAnsi"/>
          <w:sz w:val="24"/>
          <w:szCs w:val="24"/>
        </w:rPr>
      </w:pPr>
      <w:r w:rsidRPr="00F3699C">
        <w:rPr>
          <w:rFonts w:cstheme="minorHAnsi"/>
          <w:sz w:val="24"/>
          <w:szCs w:val="24"/>
        </w:rPr>
        <w:t>The Evil One has Limited Control is in Job 1:6-7; 2</w:t>
      </w:r>
      <w:r w:rsidRPr="00F3699C">
        <w:rPr>
          <w:rFonts w:cstheme="minorHAnsi"/>
          <w:sz w:val="24"/>
          <w:szCs w:val="24"/>
          <w:vertAlign w:val="superscript"/>
        </w:rPr>
        <w:t>nd</w:t>
      </w:r>
      <w:r w:rsidRPr="00F3699C">
        <w:rPr>
          <w:rFonts w:cstheme="minorHAnsi"/>
          <w:sz w:val="24"/>
          <w:szCs w:val="24"/>
        </w:rPr>
        <w:t xml:space="preserve"> Corinthians 11:13-15; Ephesians 6:12; Colossians 1:13 &amp; 1</w:t>
      </w:r>
      <w:r w:rsidRPr="00F3699C">
        <w:rPr>
          <w:rFonts w:cstheme="minorHAnsi"/>
          <w:sz w:val="24"/>
          <w:szCs w:val="24"/>
          <w:vertAlign w:val="superscript"/>
        </w:rPr>
        <w:t>st</w:t>
      </w:r>
      <w:r w:rsidRPr="00F3699C">
        <w:rPr>
          <w:rFonts w:cstheme="minorHAnsi"/>
          <w:sz w:val="24"/>
          <w:szCs w:val="24"/>
        </w:rPr>
        <w:t xml:space="preserve"> John 5:19 &amp; Acts 5:3. </w:t>
      </w:r>
    </w:p>
    <w:p w:rsidR="00902213" w:rsidRPr="00F3699C" w:rsidRDefault="00902213" w:rsidP="00A62030">
      <w:pPr>
        <w:spacing w:line="480" w:lineRule="auto"/>
        <w:jc w:val="both"/>
        <w:rPr>
          <w:sz w:val="24"/>
          <w:szCs w:val="24"/>
        </w:rPr>
      </w:pPr>
      <w:r w:rsidRPr="00F3699C">
        <w:rPr>
          <w:rFonts w:cstheme="minorHAnsi"/>
          <w:sz w:val="24"/>
          <w:szCs w:val="24"/>
        </w:rPr>
        <w:t>The Father Stephen has Final Control over All Things is in 1</w:t>
      </w:r>
      <w:r w:rsidRPr="00F3699C">
        <w:rPr>
          <w:rFonts w:cstheme="minorHAnsi"/>
          <w:sz w:val="24"/>
          <w:szCs w:val="24"/>
          <w:vertAlign w:val="superscript"/>
        </w:rPr>
        <w:t>st</w:t>
      </w:r>
      <w:r w:rsidRPr="00F3699C">
        <w:rPr>
          <w:rFonts w:cstheme="minorHAnsi"/>
          <w:sz w:val="24"/>
          <w:szCs w:val="24"/>
        </w:rPr>
        <w:t xml:space="preserve"> Corinthians 15:24-28; Philippians 3:21 &amp; Acts 7:6-7, 49-50; 17:22-31. </w:t>
      </w:r>
    </w:p>
    <w:p w:rsidR="00A26C2D" w:rsidRPr="00F3699C" w:rsidRDefault="00A26C2D" w:rsidP="00A62030">
      <w:pPr>
        <w:spacing w:line="480" w:lineRule="auto"/>
        <w:jc w:val="both"/>
        <w:rPr>
          <w:sz w:val="24"/>
          <w:szCs w:val="24"/>
        </w:rPr>
      </w:pPr>
      <w:r w:rsidRPr="00F3699C">
        <w:rPr>
          <w:sz w:val="24"/>
          <w:szCs w:val="24"/>
        </w:rPr>
        <w:t xml:space="preserve">Does evil come from the Father Stephen? </w:t>
      </w:r>
      <w:r w:rsidR="00B25120" w:rsidRPr="00F3699C">
        <w:rPr>
          <w:sz w:val="24"/>
          <w:szCs w:val="24"/>
        </w:rPr>
        <w:t xml:space="preserve">No, the Father Stephen is not the Author of Evil, but </w:t>
      </w:r>
      <w:r w:rsidR="009B6D73" w:rsidRPr="00F3699C">
        <w:rPr>
          <w:sz w:val="24"/>
          <w:szCs w:val="24"/>
        </w:rPr>
        <w:t>H</w:t>
      </w:r>
      <w:r w:rsidR="00B25120" w:rsidRPr="00F3699C">
        <w:rPr>
          <w:sz w:val="24"/>
          <w:szCs w:val="24"/>
        </w:rPr>
        <w:t xml:space="preserve">e takes responsibility of Evil. There is nowhere in the fullness of </w:t>
      </w:r>
      <w:r w:rsidR="006E0962" w:rsidRPr="00F3699C">
        <w:rPr>
          <w:sz w:val="24"/>
          <w:szCs w:val="24"/>
        </w:rPr>
        <w:t xml:space="preserve">the </w:t>
      </w:r>
      <w:r w:rsidR="00B25120" w:rsidRPr="00F3699C">
        <w:rPr>
          <w:sz w:val="24"/>
          <w:szCs w:val="24"/>
        </w:rPr>
        <w:t>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w:t>
      </w:r>
      <w:r w:rsidR="00AE4D6B" w:rsidRPr="00F3699C">
        <w:rPr>
          <w:sz w:val="24"/>
          <w:szCs w:val="24"/>
        </w:rPr>
        <w:t xml:space="preserve"> &amp;</w:t>
      </w:r>
      <w:r w:rsidR="00B25120" w:rsidRPr="00F3699C">
        <w:rPr>
          <w:sz w:val="24"/>
          <w:szCs w:val="24"/>
        </w:rPr>
        <w:t xml:space="preserve"> 1</w:t>
      </w:r>
      <w:r w:rsidR="00B25120" w:rsidRPr="00F3699C">
        <w:rPr>
          <w:sz w:val="24"/>
          <w:szCs w:val="24"/>
          <w:vertAlign w:val="superscript"/>
        </w:rPr>
        <w:t>st</w:t>
      </w:r>
      <w:r w:rsidR="00B25120" w:rsidRPr="00F3699C">
        <w:rPr>
          <w:sz w:val="24"/>
          <w:szCs w:val="24"/>
        </w:rPr>
        <w:t xml:space="preserve"> Samuel 16:14</w:t>
      </w:r>
      <w:r w:rsidR="00F2327F" w:rsidRPr="00F3699C">
        <w:rPr>
          <w:sz w:val="24"/>
          <w:szCs w:val="24"/>
        </w:rPr>
        <w:t>.</w:t>
      </w:r>
      <w:r w:rsidR="00B25120" w:rsidRPr="00F3699C">
        <w:rPr>
          <w:sz w:val="24"/>
          <w:szCs w:val="24"/>
        </w:rPr>
        <w:t xml:space="preserve"> </w:t>
      </w:r>
      <w:r w:rsidR="00F2327F" w:rsidRPr="00F3699C">
        <w:rPr>
          <w:sz w:val="24"/>
          <w:szCs w:val="24"/>
        </w:rPr>
        <w:t xml:space="preserve">When King David sinned the Father Stephen raised up evil in His house in </w:t>
      </w:r>
      <w:r w:rsidR="00B25120" w:rsidRPr="00F3699C">
        <w:rPr>
          <w:sz w:val="24"/>
          <w:szCs w:val="24"/>
        </w:rPr>
        <w:t>2</w:t>
      </w:r>
      <w:r w:rsidR="00B25120" w:rsidRPr="00F3699C">
        <w:rPr>
          <w:sz w:val="24"/>
          <w:szCs w:val="24"/>
          <w:vertAlign w:val="superscript"/>
        </w:rPr>
        <w:t>nd</w:t>
      </w:r>
      <w:r w:rsidR="00B25120" w:rsidRPr="00F3699C">
        <w:rPr>
          <w:sz w:val="24"/>
          <w:szCs w:val="24"/>
        </w:rPr>
        <w:t xml:space="preserve"> Samuel 12:11-12, 15-18; 16:22</w:t>
      </w:r>
      <w:r w:rsidR="00F2327F" w:rsidRPr="00F3699C">
        <w:rPr>
          <w:sz w:val="24"/>
          <w:szCs w:val="24"/>
        </w:rPr>
        <w:t>. This kind of evil is a messianic evil and not the evil in the World. Some other scriptures are in 2</w:t>
      </w:r>
      <w:r w:rsidR="00F2327F" w:rsidRPr="00F3699C">
        <w:rPr>
          <w:sz w:val="24"/>
          <w:szCs w:val="24"/>
          <w:vertAlign w:val="superscript"/>
        </w:rPr>
        <w:t>nd</w:t>
      </w:r>
      <w:r w:rsidR="00F2327F" w:rsidRPr="00F3699C">
        <w:rPr>
          <w:sz w:val="24"/>
          <w:szCs w:val="24"/>
        </w:rPr>
        <w:t xml:space="preserve"> Samuel 16:5-8, 11; 24:1, 10</w:t>
      </w:r>
      <w:r w:rsidR="00B11845" w:rsidRPr="00F3699C">
        <w:rPr>
          <w:sz w:val="24"/>
          <w:szCs w:val="24"/>
        </w:rPr>
        <w:t>;</w:t>
      </w:r>
      <w:r w:rsidR="00F2327F" w:rsidRPr="00F3699C">
        <w:rPr>
          <w:sz w:val="24"/>
          <w:szCs w:val="24"/>
        </w:rPr>
        <w:t xml:space="preserve"> 12-17. Some other people &amp;</w:t>
      </w:r>
      <w:r w:rsidR="00AE4D6B" w:rsidRPr="00F3699C">
        <w:rPr>
          <w:sz w:val="24"/>
          <w:szCs w:val="24"/>
        </w:rPr>
        <w:t xml:space="preserve"> natural </w:t>
      </w:r>
      <w:r w:rsidR="00F2327F" w:rsidRPr="00F3699C">
        <w:rPr>
          <w:sz w:val="24"/>
          <w:szCs w:val="24"/>
        </w:rPr>
        <w:t xml:space="preserve">disasters that the Father Stephen used </w:t>
      </w:r>
      <w:r w:rsidR="00AE4D6B" w:rsidRPr="00F3699C">
        <w:rPr>
          <w:sz w:val="24"/>
          <w:szCs w:val="24"/>
        </w:rPr>
        <w:t xml:space="preserve">in </w:t>
      </w:r>
      <w:r w:rsidR="00F2327F" w:rsidRPr="00F3699C">
        <w:rPr>
          <w:sz w:val="24"/>
          <w:szCs w:val="24"/>
        </w:rPr>
        <w:t>messianic evil is in 1</w:t>
      </w:r>
      <w:r w:rsidR="00F2327F" w:rsidRPr="00F3699C">
        <w:rPr>
          <w:sz w:val="24"/>
          <w:szCs w:val="24"/>
          <w:vertAlign w:val="superscript"/>
        </w:rPr>
        <w:t>st</w:t>
      </w:r>
      <w:r w:rsidR="00F2327F" w:rsidRPr="00F3699C">
        <w:rPr>
          <w:sz w:val="24"/>
          <w:szCs w:val="24"/>
        </w:rPr>
        <w:t xml:space="preserve"> Kings 11:14, 23; Job 1:1-2:13; 1</w:t>
      </w:r>
      <w:r w:rsidR="00F2327F" w:rsidRPr="00F3699C">
        <w:rPr>
          <w:sz w:val="24"/>
          <w:szCs w:val="24"/>
          <w:vertAlign w:val="superscript"/>
        </w:rPr>
        <w:t>st</w:t>
      </w:r>
      <w:r w:rsidR="00F2327F" w:rsidRPr="00F3699C">
        <w:rPr>
          <w:sz w:val="24"/>
          <w:szCs w:val="24"/>
        </w:rPr>
        <w:t xml:space="preserve"> Kings 22:23; Amos 4:6-12; Isaiah 10:5; Jeremiah 25:9, 12; Jonah 1:14-15; 2:3;  &amp; Ezekiel 14:9. The Father Stephen creates messianic evil in Isaiah 45:7. The most evil thing in the Holy Bible concerning the World was the </w:t>
      </w:r>
      <w:r w:rsidR="00AE4D6B" w:rsidRPr="00F3699C">
        <w:rPr>
          <w:sz w:val="24"/>
          <w:szCs w:val="24"/>
        </w:rPr>
        <w:t>C</w:t>
      </w:r>
      <w:r w:rsidR="00F2327F" w:rsidRPr="00F3699C">
        <w:rPr>
          <w:sz w:val="24"/>
          <w:szCs w:val="24"/>
        </w:rPr>
        <w:t xml:space="preserve">rucifixion of the Lord Jesus Christ in Acts 2:23; 4:27. But the Father Stephen can make it good in Romans 8:28; 9:14-24; Genesis 50:20; </w:t>
      </w:r>
      <w:r w:rsidR="00F2327F" w:rsidRPr="00F3699C">
        <w:rPr>
          <w:sz w:val="24"/>
          <w:szCs w:val="24"/>
        </w:rPr>
        <w:lastRenderedPageBreak/>
        <w:t xml:space="preserve">Psalms 76:10 &amp; Proverbs 16:4. The Father Stephen is glorified through the demonstration of His holiness, authority and impartial justice in </w:t>
      </w:r>
      <w:r w:rsidR="002260FD" w:rsidRPr="00F3699C">
        <w:rPr>
          <w:sz w:val="24"/>
          <w:szCs w:val="24"/>
        </w:rPr>
        <w:t xml:space="preserve">Exodus 19:16 &amp; Romans 8:12-28. </w:t>
      </w:r>
      <w:r w:rsidR="00596D96" w:rsidRPr="00F3699C">
        <w:rPr>
          <w:sz w:val="24"/>
          <w:szCs w:val="24"/>
        </w:rPr>
        <w:t>The Father Stephen is never blamed for evil and never does evil is in Luke 22:22; Matthew 26:24; Mark 14:21; Acts 2</w:t>
      </w:r>
      <w:r w:rsidR="00353048" w:rsidRPr="00F3699C">
        <w:rPr>
          <w:sz w:val="24"/>
          <w:szCs w:val="24"/>
        </w:rPr>
        <w:t>:</w:t>
      </w:r>
      <w:r w:rsidR="00596D96" w:rsidRPr="00F3699C">
        <w:rPr>
          <w:sz w:val="24"/>
          <w:szCs w:val="24"/>
        </w:rPr>
        <w:t xml:space="preserve">23; 4:27-28 &amp; James 1:13-14. </w:t>
      </w:r>
      <w:r w:rsidR="00353048" w:rsidRPr="00F3699C">
        <w:rPr>
          <w:sz w:val="24"/>
          <w:szCs w:val="24"/>
        </w:rPr>
        <w:t>The Father Stephen judges rightfully and blames correctly to His Creatures that does evil in Isaiah 66:3-4; Ecclesiastes 7:29 &amp; Romans 9:19-20. Evil is real and We should never do it to displease the Father Stephen in Matthew 6:13; 1</w:t>
      </w:r>
      <w:r w:rsidR="00353048" w:rsidRPr="00F3699C">
        <w:rPr>
          <w:sz w:val="24"/>
          <w:szCs w:val="24"/>
          <w:vertAlign w:val="superscript"/>
        </w:rPr>
        <w:t>st</w:t>
      </w:r>
      <w:r w:rsidR="00353048" w:rsidRPr="00F3699C">
        <w:rPr>
          <w:sz w:val="24"/>
          <w:szCs w:val="24"/>
        </w:rPr>
        <w:t xml:space="preserve"> Peter 2:11; James 5:19-20 &amp; Romans 3:8. Therefore We must be </w:t>
      </w:r>
      <w:r w:rsidR="00AE4D6B" w:rsidRPr="00F3699C">
        <w:rPr>
          <w:sz w:val="24"/>
          <w:szCs w:val="24"/>
        </w:rPr>
        <w:t>I</w:t>
      </w:r>
      <w:r w:rsidR="00353048" w:rsidRPr="00F3699C">
        <w:rPr>
          <w:sz w:val="24"/>
          <w:szCs w:val="24"/>
        </w:rPr>
        <w:t xml:space="preserve">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r w:rsidR="00596D96" w:rsidRPr="00F3699C">
        <w:rPr>
          <w:sz w:val="24"/>
          <w:szCs w:val="24"/>
        </w:rPr>
        <w:t xml:space="preserve"> </w:t>
      </w:r>
      <w:r w:rsidR="00F2327F" w:rsidRPr="00F3699C">
        <w:rPr>
          <w:sz w:val="24"/>
          <w:szCs w:val="24"/>
        </w:rPr>
        <w:t xml:space="preserve">  </w:t>
      </w:r>
      <w:r w:rsidR="00B25120" w:rsidRPr="00F3699C">
        <w:rPr>
          <w:sz w:val="24"/>
          <w:szCs w:val="24"/>
        </w:rPr>
        <w:t xml:space="preserve"> </w:t>
      </w:r>
    </w:p>
    <w:p w:rsidR="00EA0F78" w:rsidRPr="00F3699C" w:rsidRDefault="004453F6" w:rsidP="00A62030">
      <w:pPr>
        <w:spacing w:line="480" w:lineRule="auto"/>
        <w:jc w:val="both"/>
        <w:rPr>
          <w:sz w:val="24"/>
          <w:szCs w:val="24"/>
        </w:rPr>
      </w:pPr>
      <w:r w:rsidRPr="00F3699C">
        <w:rPr>
          <w:sz w:val="24"/>
          <w:szCs w:val="24"/>
        </w:rPr>
        <w:t>The Father Stephen’s Government is the Father Stephen</w:t>
      </w:r>
      <w:r w:rsidR="00A31D11" w:rsidRPr="00F3699C">
        <w:rPr>
          <w:sz w:val="24"/>
          <w:szCs w:val="24"/>
        </w:rPr>
        <w:t>’</w:t>
      </w:r>
      <w:r w:rsidRPr="00F3699C">
        <w:rPr>
          <w:sz w:val="24"/>
          <w:szCs w:val="24"/>
        </w:rPr>
        <w:t xml:space="preserve">s gracious rule over the Nations, particularly Israel. </w:t>
      </w:r>
      <w:r w:rsidR="00EA0F78" w:rsidRPr="00F3699C">
        <w:rPr>
          <w:sz w:val="24"/>
          <w:szCs w:val="24"/>
        </w:rPr>
        <w:t xml:space="preserve">Also the divinely established Ruling of all Creation by the Father Stephen’s </w:t>
      </w:r>
      <w:r w:rsidR="00043BEC" w:rsidRPr="00F3699C">
        <w:rPr>
          <w:sz w:val="24"/>
          <w:szCs w:val="24"/>
        </w:rPr>
        <w:t>A</w:t>
      </w:r>
      <w:r w:rsidR="00EA0F78" w:rsidRPr="00F3699C">
        <w:rPr>
          <w:sz w:val="24"/>
          <w:szCs w:val="24"/>
        </w:rPr>
        <w:t xml:space="preserve">ppointed </w:t>
      </w:r>
      <w:r w:rsidR="00043BEC" w:rsidRPr="00F3699C">
        <w:rPr>
          <w:sz w:val="24"/>
          <w:szCs w:val="24"/>
        </w:rPr>
        <w:t>A</w:t>
      </w:r>
      <w:r w:rsidR="00EA0F78" w:rsidRPr="00F3699C">
        <w:rPr>
          <w:sz w:val="24"/>
          <w:szCs w:val="24"/>
        </w:rPr>
        <w:t xml:space="preserve">uthorities for the </w:t>
      </w:r>
      <w:r w:rsidR="00A31D11" w:rsidRPr="00F3699C">
        <w:rPr>
          <w:sz w:val="24"/>
          <w:szCs w:val="24"/>
        </w:rPr>
        <w:t xml:space="preserve">highest </w:t>
      </w:r>
      <w:r w:rsidR="00EA0F78" w:rsidRPr="00F3699C">
        <w:rPr>
          <w:sz w:val="24"/>
          <w:szCs w:val="24"/>
        </w:rPr>
        <w:t xml:space="preserve">good of society </w:t>
      </w:r>
      <w:r w:rsidR="00A31D11" w:rsidRPr="00F3699C">
        <w:rPr>
          <w:sz w:val="24"/>
          <w:szCs w:val="24"/>
        </w:rPr>
        <w:t>&amp;</w:t>
      </w:r>
      <w:r w:rsidR="00EA0F78" w:rsidRPr="00F3699C">
        <w:rPr>
          <w:sz w:val="24"/>
          <w:szCs w:val="24"/>
        </w:rPr>
        <w:t xml:space="preserve"> to prevent anarchy in Romans 13:1-10. </w:t>
      </w:r>
    </w:p>
    <w:p w:rsidR="002529C3" w:rsidRPr="00F3699C" w:rsidRDefault="00EA0F78" w:rsidP="00A62030">
      <w:pPr>
        <w:spacing w:line="480" w:lineRule="auto"/>
        <w:jc w:val="both"/>
        <w:rPr>
          <w:sz w:val="24"/>
          <w:szCs w:val="24"/>
        </w:rPr>
      </w:pPr>
      <w:r w:rsidRPr="00F3699C">
        <w:rPr>
          <w:sz w:val="24"/>
          <w:szCs w:val="24"/>
        </w:rPr>
        <w:t xml:space="preserve">The Father Stephen governs </w:t>
      </w:r>
      <w:r w:rsidR="00F8356C" w:rsidRPr="00F3699C">
        <w:rPr>
          <w:sz w:val="24"/>
          <w:szCs w:val="24"/>
        </w:rPr>
        <w:t xml:space="preserve">all </w:t>
      </w:r>
      <w:r w:rsidRPr="00F3699C">
        <w:rPr>
          <w:sz w:val="24"/>
          <w:szCs w:val="24"/>
        </w:rPr>
        <w:t xml:space="preserve">the Nations </w:t>
      </w:r>
      <w:r w:rsidR="00335E81" w:rsidRPr="00F3699C">
        <w:rPr>
          <w:sz w:val="24"/>
          <w:szCs w:val="24"/>
        </w:rPr>
        <w:t>are</w:t>
      </w:r>
      <w:r w:rsidRPr="00F3699C">
        <w:rPr>
          <w:sz w:val="24"/>
          <w:szCs w:val="24"/>
        </w:rPr>
        <w:t xml:space="preserve"> proven in the Holy Scripture. In Psalms 22:28 says “</w:t>
      </w:r>
      <w:r w:rsidR="002529C3" w:rsidRPr="00F3699C">
        <w:rPr>
          <w:sz w:val="24"/>
          <w:szCs w:val="24"/>
        </w:rPr>
        <w:t>For Kingship belongs to the LORD, and He rules over the Nations.” Some other scriptures are in 1</w:t>
      </w:r>
      <w:r w:rsidR="002529C3" w:rsidRPr="00F3699C">
        <w:rPr>
          <w:sz w:val="24"/>
          <w:szCs w:val="24"/>
          <w:vertAlign w:val="superscript"/>
        </w:rPr>
        <w:t>st</w:t>
      </w:r>
      <w:r w:rsidR="002529C3" w:rsidRPr="00F3699C">
        <w:rPr>
          <w:sz w:val="24"/>
          <w:szCs w:val="24"/>
        </w:rPr>
        <w:t xml:space="preserve"> Chronicles 29:12; 2</w:t>
      </w:r>
      <w:r w:rsidR="002529C3" w:rsidRPr="00F3699C">
        <w:rPr>
          <w:sz w:val="24"/>
          <w:szCs w:val="24"/>
          <w:vertAlign w:val="superscript"/>
        </w:rPr>
        <w:t>nd</w:t>
      </w:r>
      <w:r w:rsidR="002529C3" w:rsidRPr="00F3699C">
        <w:rPr>
          <w:sz w:val="24"/>
          <w:szCs w:val="24"/>
        </w:rPr>
        <w:t xml:space="preserve"> Chronicles 20:6; Psalms 9;7-8; 47:7-8; 66:7; 67:4; 103:19; Daniel 4:32, 35 &amp; 1</w:t>
      </w:r>
      <w:r w:rsidR="002529C3" w:rsidRPr="00F3699C">
        <w:rPr>
          <w:sz w:val="24"/>
          <w:szCs w:val="24"/>
          <w:vertAlign w:val="superscript"/>
        </w:rPr>
        <w:t>st</w:t>
      </w:r>
      <w:r w:rsidR="002529C3" w:rsidRPr="00F3699C">
        <w:rPr>
          <w:sz w:val="24"/>
          <w:szCs w:val="24"/>
        </w:rPr>
        <w:t xml:space="preserve"> Timothy 6:15.</w:t>
      </w:r>
    </w:p>
    <w:p w:rsidR="002529C3" w:rsidRPr="00F3699C" w:rsidRDefault="002529C3" w:rsidP="00A62030">
      <w:pPr>
        <w:spacing w:line="480" w:lineRule="auto"/>
        <w:jc w:val="both"/>
        <w:rPr>
          <w:sz w:val="24"/>
          <w:szCs w:val="24"/>
        </w:rPr>
      </w:pPr>
      <w:r w:rsidRPr="00F3699C">
        <w:rPr>
          <w:sz w:val="24"/>
          <w:szCs w:val="24"/>
        </w:rPr>
        <w:t xml:space="preserve">The Lord Jesus </w:t>
      </w:r>
      <w:r w:rsidR="00A31D11" w:rsidRPr="00F3699C">
        <w:rPr>
          <w:sz w:val="24"/>
          <w:szCs w:val="24"/>
        </w:rPr>
        <w:t xml:space="preserve">Christ </w:t>
      </w:r>
      <w:r w:rsidRPr="00F3699C">
        <w:rPr>
          <w:sz w:val="24"/>
          <w:szCs w:val="24"/>
        </w:rPr>
        <w:t>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w:t>
      </w:r>
      <w:r w:rsidR="00A31D11" w:rsidRPr="00F3699C">
        <w:rPr>
          <w:sz w:val="24"/>
          <w:szCs w:val="24"/>
        </w:rPr>
        <w:t>)</w:t>
      </w:r>
      <w:r w:rsidRPr="00F3699C">
        <w:rPr>
          <w:sz w:val="24"/>
          <w:szCs w:val="24"/>
        </w:rPr>
        <w:t xml:space="preserve">, Everlasting Father (Lord Stephen), Prince of </w:t>
      </w:r>
      <w:r w:rsidRPr="00F3699C">
        <w:rPr>
          <w:sz w:val="24"/>
          <w:szCs w:val="24"/>
        </w:rPr>
        <w:lastRenderedPageBreak/>
        <w:t xml:space="preserve">Peace (Lord Jesus).” Some other scriptures are in Psalms 2:9; 72:8-11; 110:2; Zechariah 6:13; 9:10 &amp; Revelation 2:27; 12:5; 19:15.    </w:t>
      </w:r>
      <w:r w:rsidR="000B5ED6" w:rsidRPr="00F3699C">
        <w:rPr>
          <w:sz w:val="24"/>
          <w:szCs w:val="24"/>
        </w:rPr>
        <w:t xml:space="preserve"> </w:t>
      </w:r>
    </w:p>
    <w:p w:rsidR="002529C3" w:rsidRPr="00F3699C" w:rsidRDefault="002529C3" w:rsidP="00A62030">
      <w:pPr>
        <w:spacing w:line="480" w:lineRule="auto"/>
        <w:jc w:val="both"/>
        <w:rPr>
          <w:sz w:val="24"/>
          <w:szCs w:val="24"/>
        </w:rPr>
      </w:pPr>
      <w:r w:rsidRPr="00F3699C">
        <w:rPr>
          <w:sz w:val="24"/>
          <w:szCs w:val="24"/>
        </w:rPr>
        <w:t xml:space="preserve">The </w:t>
      </w:r>
      <w:r w:rsidR="00A31D11" w:rsidRPr="00F3699C">
        <w:rPr>
          <w:sz w:val="24"/>
          <w:szCs w:val="24"/>
        </w:rPr>
        <w:t>M</w:t>
      </w:r>
      <w:r w:rsidRPr="00F3699C">
        <w:rPr>
          <w:sz w:val="24"/>
          <w:szCs w:val="24"/>
        </w:rPr>
        <w:t xml:space="preserve">anner of the Father Stephen’s Government of Israel was unique is proven in the Holy Scripture. In Judges 8:23 tells us “Gideon said to them, I will not rule over You, and My Son will not rule over You, the LORD will rule over You.” Some other scriptures </w:t>
      </w:r>
      <w:r w:rsidR="00A31D11" w:rsidRPr="00F3699C">
        <w:rPr>
          <w:sz w:val="24"/>
          <w:szCs w:val="24"/>
        </w:rPr>
        <w:t>are</w:t>
      </w:r>
      <w:r w:rsidRPr="00F3699C">
        <w:rPr>
          <w:sz w:val="24"/>
          <w:szCs w:val="24"/>
        </w:rPr>
        <w:t xml:space="preserve"> in 1</w:t>
      </w:r>
      <w:r w:rsidRPr="00F3699C">
        <w:rPr>
          <w:sz w:val="24"/>
          <w:szCs w:val="24"/>
          <w:vertAlign w:val="superscript"/>
        </w:rPr>
        <w:t>st</w:t>
      </w:r>
      <w:r w:rsidRPr="00F3699C">
        <w:rPr>
          <w:sz w:val="24"/>
          <w:szCs w:val="24"/>
        </w:rPr>
        <w:t xml:space="preserve"> Samuel 8:7; 12:12. </w:t>
      </w:r>
    </w:p>
    <w:p w:rsidR="00282FBA" w:rsidRPr="00F3699C" w:rsidRDefault="002529C3" w:rsidP="00A62030">
      <w:pPr>
        <w:spacing w:line="480" w:lineRule="auto"/>
        <w:jc w:val="both"/>
        <w:rPr>
          <w:sz w:val="24"/>
          <w:szCs w:val="24"/>
        </w:rPr>
      </w:pPr>
      <w:r w:rsidRPr="00F3699C">
        <w:rPr>
          <w:sz w:val="24"/>
          <w:szCs w:val="24"/>
        </w:rPr>
        <w:t xml:space="preserve">The Father Stephen governs all Individuals is proven in the Holy Scripture. In Proverbs 21:1 states “The King’s heart is a stream of water in the hand of the LORD, He turns it wherever He will.” Some other scriptures are in </w:t>
      </w:r>
      <w:r w:rsidR="00282FBA" w:rsidRPr="00F3699C">
        <w:rPr>
          <w:sz w:val="24"/>
          <w:szCs w:val="24"/>
        </w:rPr>
        <w:t xml:space="preserve">Proverbs 16:1, 9; 19:21; 20:24; Jeremiah 10:23; Lamentations 3:37; Daniel 5:23; Acts 17:26 &amp; James 4:13-15. </w:t>
      </w:r>
    </w:p>
    <w:p w:rsidR="00E2034D" w:rsidRPr="00F3699C" w:rsidRDefault="00E2034D" w:rsidP="00A62030">
      <w:pPr>
        <w:spacing w:line="480" w:lineRule="auto"/>
        <w:jc w:val="both"/>
        <w:rPr>
          <w:sz w:val="24"/>
          <w:szCs w:val="24"/>
        </w:rPr>
      </w:pPr>
      <w:r w:rsidRPr="00F3699C">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F3699C">
        <w:rPr>
          <w:sz w:val="24"/>
          <w:szCs w:val="24"/>
          <w:vertAlign w:val="superscript"/>
        </w:rPr>
        <w:t>st</w:t>
      </w:r>
      <w:r w:rsidRPr="00F3699C">
        <w:rPr>
          <w:sz w:val="24"/>
          <w:szCs w:val="24"/>
        </w:rPr>
        <w:t xml:space="preserve"> Timothy 2:2-3 &amp; 1</w:t>
      </w:r>
      <w:r w:rsidRPr="00F3699C">
        <w:rPr>
          <w:sz w:val="24"/>
          <w:szCs w:val="24"/>
          <w:vertAlign w:val="superscript"/>
        </w:rPr>
        <w:t>st</w:t>
      </w:r>
      <w:r w:rsidRPr="00F3699C">
        <w:rPr>
          <w:sz w:val="24"/>
          <w:szCs w:val="24"/>
        </w:rPr>
        <w:t xml:space="preserve"> Peter 2:13. </w:t>
      </w:r>
    </w:p>
    <w:p w:rsidR="000B5ED6" w:rsidRPr="00F3699C" w:rsidRDefault="00E2034D" w:rsidP="00A62030">
      <w:pPr>
        <w:spacing w:line="480" w:lineRule="auto"/>
        <w:jc w:val="both"/>
        <w:rPr>
          <w:sz w:val="24"/>
          <w:szCs w:val="24"/>
        </w:rPr>
      </w:pPr>
      <w:r w:rsidRPr="00F3699C">
        <w:rPr>
          <w:sz w:val="24"/>
          <w:szCs w:val="24"/>
        </w:rPr>
        <w:t>The Father Stephen’s Government</w:t>
      </w:r>
      <w:r w:rsidR="00282FBA" w:rsidRPr="00F3699C">
        <w:rPr>
          <w:sz w:val="24"/>
          <w:szCs w:val="24"/>
        </w:rPr>
        <w:t xml:space="preserve"> </w:t>
      </w:r>
      <w:r w:rsidRPr="00F3699C">
        <w:rPr>
          <w:sz w:val="24"/>
          <w:szCs w:val="24"/>
        </w:rPr>
        <w:t xml:space="preserve">is for the </w:t>
      </w:r>
      <w:r w:rsidR="0065787D" w:rsidRPr="00F3699C">
        <w:rPr>
          <w:sz w:val="24"/>
          <w:szCs w:val="24"/>
        </w:rPr>
        <w:t xml:space="preserve">highest </w:t>
      </w:r>
      <w:r w:rsidRPr="00F3699C">
        <w:rPr>
          <w:sz w:val="24"/>
          <w:szCs w:val="24"/>
        </w:rPr>
        <w:t xml:space="preserve">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E57230" w:rsidRPr="00F3699C" w:rsidRDefault="00E2034D" w:rsidP="00A62030">
      <w:pPr>
        <w:spacing w:line="480" w:lineRule="auto"/>
        <w:jc w:val="both"/>
        <w:rPr>
          <w:sz w:val="24"/>
          <w:szCs w:val="24"/>
        </w:rPr>
      </w:pPr>
      <w:r w:rsidRPr="00F3699C">
        <w:rPr>
          <w:sz w:val="24"/>
          <w:szCs w:val="24"/>
        </w:rPr>
        <w:lastRenderedPageBreak/>
        <w:t>The Father Stephen’s Government is established to prevent anarchy is proven in the Holy Scripture. In Romans 12:2-3 states “</w:t>
      </w:r>
      <w:r w:rsidR="00F160AB" w:rsidRPr="00F3699C">
        <w:rPr>
          <w:sz w:val="24"/>
          <w:szCs w:val="24"/>
        </w:rPr>
        <w:t>Therefore whoever resist the Authorit</w:t>
      </w:r>
      <w:r w:rsidR="00E57230" w:rsidRPr="00F3699C">
        <w:rPr>
          <w:sz w:val="24"/>
          <w:szCs w:val="24"/>
        </w:rPr>
        <w:t>i</w:t>
      </w:r>
      <w:r w:rsidR="00F160AB" w:rsidRPr="00F3699C">
        <w:rPr>
          <w:sz w:val="24"/>
          <w:szCs w:val="24"/>
        </w:rPr>
        <w:t>es resists what God has appointed, and those who resist will incur judgment</w:t>
      </w:r>
      <w:r w:rsidR="00E57230" w:rsidRPr="00F3699C">
        <w:rPr>
          <w:sz w:val="24"/>
          <w:szCs w:val="24"/>
        </w:rPr>
        <w:t xml:space="preserve"> (damnation)</w:t>
      </w:r>
      <w:r w:rsidR="00F160AB" w:rsidRPr="00F3699C">
        <w:rPr>
          <w:sz w:val="24"/>
          <w:szCs w:val="24"/>
        </w:rPr>
        <w:t>. For</w:t>
      </w:r>
      <w:r w:rsidR="00E57230" w:rsidRPr="00F3699C">
        <w:rPr>
          <w:sz w:val="24"/>
          <w:szCs w:val="24"/>
        </w:rPr>
        <w:t>,</w:t>
      </w:r>
      <w:r w:rsidR="00F160AB" w:rsidRPr="00F3699C">
        <w:rPr>
          <w:sz w:val="24"/>
          <w:szCs w:val="24"/>
        </w:rPr>
        <w:t xml:space="preserve"> Rulers are not a t</w:t>
      </w:r>
      <w:r w:rsidR="00E57230" w:rsidRPr="00F3699C">
        <w:rPr>
          <w:sz w:val="24"/>
          <w:szCs w:val="24"/>
        </w:rPr>
        <w:t>e</w:t>
      </w:r>
      <w:r w:rsidR="00F160AB" w:rsidRPr="00F3699C">
        <w:rPr>
          <w:sz w:val="24"/>
          <w:szCs w:val="24"/>
        </w:rPr>
        <w:t>rro</w:t>
      </w:r>
      <w:r w:rsidR="00E57230" w:rsidRPr="00F3699C">
        <w:rPr>
          <w:sz w:val="24"/>
          <w:szCs w:val="24"/>
        </w:rPr>
        <w:t>r,</w:t>
      </w:r>
      <w:r w:rsidR="00F160AB" w:rsidRPr="00F3699C">
        <w:rPr>
          <w:sz w:val="24"/>
          <w:szCs w:val="24"/>
        </w:rPr>
        <w:t xml:space="preserve"> to good conduct, but to </w:t>
      </w:r>
      <w:r w:rsidR="00E57230" w:rsidRPr="00F3699C">
        <w:rPr>
          <w:sz w:val="24"/>
          <w:szCs w:val="24"/>
        </w:rPr>
        <w:t xml:space="preserve">the </w:t>
      </w:r>
      <w:r w:rsidR="00F160AB" w:rsidRPr="00F3699C">
        <w:rPr>
          <w:sz w:val="24"/>
          <w:szCs w:val="24"/>
        </w:rPr>
        <w:t>bad. Would You have no fear of the One who is in Authority? Then do what is good, and You will receive His approval</w:t>
      </w:r>
      <w:r w:rsidR="006757D9" w:rsidRPr="00F3699C">
        <w:rPr>
          <w:sz w:val="24"/>
          <w:szCs w:val="24"/>
        </w:rPr>
        <w:t xml:space="preserve"> (praise)</w:t>
      </w:r>
      <w:r w:rsidR="00F160AB" w:rsidRPr="00F3699C">
        <w:rPr>
          <w:sz w:val="24"/>
          <w:szCs w:val="24"/>
        </w:rPr>
        <w:t xml:space="preserve">…” </w:t>
      </w:r>
      <w:r w:rsidR="00E57230" w:rsidRPr="00F3699C">
        <w:rPr>
          <w:sz w:val="24"/>
          <w:szCs w:val="24"/>
        </w:rPr>
        <w:t>Some other scriptures are in Genesis 9:6; Ezra 7:26; Proverbs 21:15; 28:2; 29:4; Acts 25:11; Romans 13:4 &amp; 1</w:t>
      </w:r>
      <w:r w:rsidR="00E57230" w:rsidRPr="00F3699C">
        <w:rPr>
          <w:sz w:val="24"/>
          <w:szCs w:val="24"/>
          <w:vertAlign w:val="superscript"/>
        </w:rPr>
        <w:t>st</w:t>
      </w:r>
      <w:r w:rsidR="00E57230" w:rsidRPr="00F3699C">
        <w:rPr>
          <w:sz w:val="24"/>
          <w:szCs w:val="24"/>
        </w:rPr>
        <w:t xml:space="preserve"> Peter 2:14. </w:t>
      </w:r>
    </w:p>
    <w:p w:rsidR="0005268A" w:rsidRPr="00F3699C" w:rsidRDefault="0005268A" w:rsidP="0005268A">
      <w:pPr>
        <w:spacing w:line="480" w:lineRule="auto"/>
        <w:jc w:val="center"/>
        <w:rPr>
          <w:b/>
          <w:sz w:val="24"/>
          <w:szCs w:val="24"/>
        </w:rPr>
      </w:pPr>
      <w:r w:rsidRPr="00F3699C">
        <w:rPr>
          <w:b/>
          <w:sz w:val="24"/>
          <w:szCs w:val="24"/>
        </w:rPr>
        <w:t xml:space="preserve">The Eternal Creatures that Overcame by the Father Stephen’s Faith in the First Hall of Fame in </w:t>
      </w:r>
    </w:p>
    <w:p w:rsidR="0005268A" w:rsidRPr="00F3699C" w:rsidRDefault="0005268A" w:rsidP="0005268A">
      <w:pPr>
        <w:spacing w:line="480" w:lineRule="auto"/>
        <w:jc w:val="center"/>
        <w:rPr>
          <w:b/>
          <w:sz w:val="24"/>
          <w:szCs w:val="24"/>
        </w:rPr>
      </w:pPr>
      <w:r w:rsidRPr="00F3699C">
        <w:rPr>
          <w:b/>
          <w:sz w:val="24"/>
          <w:szCs w:val="24"/>
        </w:rPr>
        <w:t>Acts 1:4-7:60</w:t>
      </w:r>
    </w:p>
    <w:p w:rsidR="0005268A" w:rsidRPr="00F3699C" w:rsidRDefault="0005268A" w:rsidP="0005268A">
      <w:pPr>
        <w:spacing w:line="480" w:lineRule="auto"/>
        <w:jc w:val="center"/>
        <w:rPr>
          <w:b/>
          <w:sz w:val="24"/>
          <w:szCs w:val="24"/>
        </w:rPr>
      </w:pPr>
      <w:r w:rsidRPr="00F3699C">
        <w:rPr>
          <w:b/>
          <w:sz w:val="24"/>
          <w:szCs w:val="24"/>
        </w:rPr>
        <w:t>THE FATHER STEPHEN’S RACE OF THE FAITHFUL WHICH CONCERNS 18,210 SAINTLY CHRISTIAN LORDS &amp; 18,210 SAINTLY CHRISTIAN LADIES IN A KINGDOM [10]</w:t>
      </w:r>
    </w:p>
    <w:p w:rsidR="0005268A" w:rsidRPr="00F3699C" w:rsidRDefault="0005268A" w:rsidP="0005268A">
      <w:pPr>
        <w:spacing w:line="480" w:lineRule="auto"/>
        <w:jc w:val="center"/>
        <w:rPr>
          <w:b/>
          <w:sz w:val="24"/>
          <w:szCs w:val="24"/>
        </w:rPr>
      </w:pPr>
      <w:r w:rsidRPr="00F36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F3699C" w:rsidRDefault="0005268A" w:rsidP="0005268A">
      <w:pPr>
        <w:spacing w:line="480" w:lineRule="auto"/>
        <w:jc w:val="center"/>
        <w:rPr>
          <w:b/>
          <w:sz w:val="24"/>
          <w:szCs w:val="24"/>
        </w:rPr>
      </w:pPr>
      <w:r w:rsidRPr="00F3699C">
        <w:rPr>
          <w:b/>
          <w:sz w:val="24"/>
          <w:szCs w:val="24"/>
        </w:rPr>
        <w:t xml:space="preserve">THE 1,917,632,000,000,000 QUADRILLION PROMINENT HEROES &amp; AUTHORITATIVE FIGURES [THE POSITIONS CONSIST OF ALL BECAUSE ALL WORK TOGETHER TO FULFILL A PURPOSE: </w:t>
      </w:r>
      <w:r w:rsidRPr="00F3699C">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268A" w:rsidRPr="00F3699C" w:rsidRDefault="0005268A" w:rsidP="0005268A">
      <w:pPr>
        <w:spacing w:line="480" w:lineRule="auto"/>
        <w:jc w:val="center"/>
        <w:rPr>
          <w:b/>
          <w:sz w:val="24"/>
          <w:szCs w:val="24"/>
        </w:rPr>
      </w:pPr>
      <w:r w:rsidRPr="00F3699C">
        <w:rPr>
          <w:b/>
          <w:sz w:val="24"/>
          <w:szCs w:val="24"/>
        </w:rPr>
        <w:t>THE LORD JOB WITH THE RANK OF GENERAL OR HIGHER FOR 40 YEARS</w:t>
      </w:r>
    </w:p>
    <w:p w:rsidR="0005268A" w:rsidRPr="00F3699C" w:rsidRDefault="0005268A" w:rsidP="0005268A">
      <w:pPr>
        <w:spacing w:line="480" w:lineRule="auto"/>
        <w:jc w:val="center"/>
        <w:rPr>
          <w:b/>
          <w:sz w:val="24"/>
          <w:szCs w:val="24"/>
        </w:rPr>
      </w:pPr>
      <w:r w:rsidRPr="00F3699C">
        <w:rPr>
          <w:b/>
          <w:sz w:val="24"/>
          <w:szCs w:val="24"/>
        </w:rPr>
        <w:t>THE LOWER RANKING HEROES AS HIGHER GENERALS UNDER THE MOST HIGHEST GENERALS</w:t>
      </w:r>
    </w:p>
    <w:p w:rsidR="0005268A" w:rsidRPr="00F3699C" w:rsidRDefault="0005268A" w:rsidP="0005268A">
      <w:pPr>
        <w:spacing w:line="480" w:lineRule="auto"/>
        <w:jc w:val="both"/>
        <w:rPr>
          <w:sz w:val="24"/>
          <w:szCs w:val="24"/>
        </w:rPr>
      </w:pPr>
      <w:r w:rsidRPr="00F3699C">
        <w:rPr>
          <w:sz w:val="24"/>
          <w:szCs w:val="24"/>
        </w:rPr>
        <w:t>The Lord Job’s name means “</w:t>
      </w:r>
      <w:r w:rsidRPr="00F3699C">
        <w:rPr>
          <w:b/>
          <w:sz w:val="24"/>
          <w:szCs w:val="24"/>
        </w:rPr>
        <w:t>Business</w:t>
      </w:r>
      <w:r w:rsidRPr="00F3699C">
        <w:rPr>
          <w:sz w:val="24"/>
          <w:szCs w:val="24"/>
        </w:rPr>
        <w:t>” or “</w:t>
      </w:r>
      <w:r w:rsidRPr="00F3699C">
        <w:rPr>
          <w:b/>
          <w:sz w:val="24"/>
          <w:szCs w:val="24"/>
        </w:rPr>
        <w:t>Work</w:t>
      </w:r>
      <w:r w:rsidRPr="00F3699C">
        <w:rPr>
          <w:sz w:val="24"/>
          <w:szCs w:val="24"/>
        </w:rPr>
        <w:t xml:space="preserve">.” The Scripture references of the Lord Job is in the Book of Job; Ezekiel 14:14-20 &amp; James 5:11.   </w:t>
      </w:r>
    </w:p>
    <w:p w:rsidR="0005268A" w:rsidRPr="00F3699C" w:rsidRDefault="0005268A" w:rsidP="0005268A">
      <w:pPr>
        <w:spacing w:line="480" w:lineRule="auto"/>
        <w:jc w:val="both"/>
        <w:rPr>
          <w:sz w:val="24"/>
          <w:szCs w:val="24"/>
        </w:rPr>
      </w:pPr>
      <w:r w:rsidRPr="00F3699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268A" w:rsidRPr="00F3699C" w:rsidRDefault="0005268A" w:rsidP="0005268A">
      <w:pPr>
        <w:spacing w:line="480" w:lineRule="auto"/>
        <w:jc w:val="both"/>
        <w:rPr>
          <w:sz w:val="24"/>
          <w:szCs w:val="24"/>
        </w:rPr>
      </w:pPr>
      <w:r w:rsidRPr="00F3699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F3699C">
        <w:rPr>
          <w:sz w:val="24"/>
          <w:szCs w:val="24"/>
        </w:rPr>
        <w:lastRenderedPageBreak/>
        <w:t xml:space="preserve">of the written revelation and preceded the Father Stephen’s special revelation of Himself to Adam.  </w:t>
      </w:r>
    </w:p>
    <w:p w:rsidR="0005268A" w:rsidRPr="00F3699C" w:rsidRDefault="0005268A" w:rsidP="0005268A">
      <w:pPr>
        <w:spacing w:line="480" w:lineRule="auto"/>
        <w:jc w:val="both"/>
        <w:rPr>
          <w:sz w:val="24"/>
          <w:szCs w:val="24"/>
        </w:rPr>
      </w:pPr>
      <w:r w:rsidRPr="00F3699C">
        <w:rPr>
          <w:sz w:val="24"/>
          <w:szCs w:val="24"/>
        </w:rPr>
        <w:t xml:space="preserve">The Lord Job’s character is in Job 1:1; 31:1-24. The Father Stephen confirmed this while talking to Lucifer in John 1:8; 2:3. In Job 31:5, 6, 9-11, 16-17, 21-22, 24, 25, 28, 30, 33, 34 Job defends His morality.    </w:t>
      </w:r>
    </w:p>
    <w:p w:rsidR="0005268A" w:rsidRPr="00F3699C" w:rsidRDefault="0005268A" w:rsidP="0005268A">
      <w:pPr>
        <w:spacing w:line="480" w:lineRule="auto"/>
        <w:jc w:val="both"/>
        <w:rPr>
          <w:sz w:val="24"/>
          <w:szCs w:val="24"/>
        </w:rPr>
      </w:pPr>
      <w:r w:rsidRPr="00F369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04EA8" w:rsidRPr="00F3699C" w:rsidRDefault="00104EA8" w:rsidP="00104EA8">
      <w:pPr>
        <w:spacing w:line="480" w:lineRule="auto"/>
        <w:jc w:val="both"/>
        <w:rPr>
          <w:sz w:val="24"/>
          <w:szCs w:val="24"/>
        </w:rPr>
      </w:pPr>
      <w:r w:rsidRPr="00F3699C">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F3699C">
        <w:rPr>
          <w:sz w:val="24"/>
          <w:szCs w:val="24"/>
          <w:vertAlign w:val="superscript"/>
        </w:rPr>
        <w:t>st</w:t>
      </w:r>
      <w:r w:rsidRPr="00F3699C">
        <w:rPr>
          <w:sz w:val="24"/>
          <w:szCs w:val="24"/>
        </w:rPr>
        <w:t xml:space="preserve"> Family. But this did not happen, but on the contrary, the Lord Job beat the Devil, but still had to suffer greatly. </w:t>
      </w:r>
    </w:p>
    <w:p w:rsidR="00104EA8" w:rsidRPr="00F3699C" w:rsidRDefault="00104EA8" w:rsidP="00104EA8">
      <w:pPr>
        <w:spacing w:line="480" w:lineRule="auto"/>
        <w:jc w:val="both"/>
        <w:rPr>
          <w:sz w:val="24"/>
          <w:szCs w:val="24"/>
        </w:rPr>
      </w:pPr>
      <w:r w:rsidRPr="00F3699C">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04EA8" w:rsidRPr="00F3699C" w:rsidRDefault="00104EA8" w:rsidP="0005268A">
      <w:pPr>
        <w:spacing w:line="480" w:lineRule="auto"/>
        <w:jc w:val="both"/>
        <w:rPr>
          <w:sz w:val="24"/>
          <w:szCs w:val="24"/>
        </w:rPr>
      </w:pPr>
      <w:r w:rsidRPr="00F3699C">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3699C">
        <w:rPr>
          <w:sz w:val="24"/>
          <w:szCs w:val="24"/>
          <w:vertAlign w:val="superscript"/>
        </w:rPr>
        <w:t>st</w:t>
      </w:r>
      <w:r w:rsidRPr="00F3699C">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F3699C">
        <w:rPr>
          <w:sz w:val="24"/>
          <w:szCs w:val="24"/>
          <w:vertAlign w:val="superscript"/>
        </w:rPr>
        <w:t>nd</w:t>
      </w:r>
      <w:r w:rsidRPr="00F3699C">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F3699C">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5268A" w:rsidRPr="00F3699C" w:rsidRDefault="0005268A" w:rsidP="0005268A">
      <w:pPr>
        <w:spacing w:line="480" w:lineRule="auto"/>
        <w:jc w:val="both"/>
        <w:rPr>
          <w:sz w:val="24"/>
          <w:szCs w:val="24"/>
        </w:rPr>
      </w:pPr>
      <w:r w:rsidRPr="00F3699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F3699C" w:rsidRDefault="0005268A" w:rsidP="0005268A">
      <w:pPr>
        <w:spacing w:line="480" w:lineRule="auto"/>
        <w:jc w:val="both"/>
        <w:rPr>
          <w:sz w:val="24"/>
          <w:szCs w:val="24"/>
        </w:rPr>
      </w:pPr>
      <w:r w:rsidRPr="00F3699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3699C">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F3699C" w:rsidRDefault="0005268A" w:rsidP="0005268A">
      <w:pPr>
        <w:spacing w:line="480" w:lineRule="auto"/>
        <w:jc w:val="both"/>
        <w:rPr>
          <w:sz w:val="24"/>
          <w:szCs w:val="24"/>
        </w:rPr>
      </w:pPr>
      <w:r w:rsidRPr="00F369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F3699C" w:rsidRDefault="0005268A" w:rsidP="0005268A">
      <w:pPr>
        <w:spacing w:line="480" w:lineRule="auto"/>
        <w:jc w:val="both"/>
        <w:rPr>
          <w:sz w:val="24"/>
          <w:szCs w:val="24"/>
        </w:rPr>
      </w:pPr>
      <w:r w:rsidRPr="00F3699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3699C">
        <w:rPr>
          <w:sz w:val="24"/>
          <w:szCs w:val="24"/>
          <w:vertAlign w:val="superscript"/>
        </w:rPr>
        <w:t>st</w:t>
      </w:r>
      <w:r w:rsidRPr="00F3699C">
        <w:rPr>
          <w:sz w:val="24"/>
          <w:szCs w:val="24"/>
        </w:rPr>
        <w:t xml:space="preserve"> Peter 1:7. The Lord Job remind Us that the Father Stephen has multiplied blessings in store for Us is in James 5:7-11.</w:t>
      </w:r>
    </w:p>
    <w:p w:rsidR="0005268A" w:rsidRPr="00F3699C" w:rsidRDefault="0005268A" w:rsidP="0005268A">
      <w:pPr>
        <w:spacing w:line="480" w:lineRule="auto"/>
        <w:jc w:val="center"/>
        <w:rPr>
          <w:b/>
          <w:sz w:val="24"/>
          <w:szCs w:val="24"/>
        </w:rPr>
      </w:pPr>
      <w:r w:rsidRPr="00F3699C">
        <w:rPr>
          <w:b/>
          <w:sz w:val="24"/>
          <w:szCs w:val="24"/>
        </w:rPr>
        <w:t>THE LORD LUCIFER THE RANK OF GENERAL OR HIGHER FOR 40 YEARS</w:t>
      </w:r>
    </w:p>
    <w:p w:rsidR="0005268A" w:rsidRPr="00F3699C" w:rsidRDefault="0005268A" w:rsidP="0005268A">
      <w:pPr>
        <w:spacing w:line="480" w:lineRule="auto"/>
        <w:jc w:val="center"/>
        <w:rPr>
          <w:b/>
          <w:sz w:val="24"/>
          <w:szCs w:val="24"/>
        </w:rPr>
      </w:pPr>
      <w:r w:rsidRPr="00F3699C">
        <w:rPr>
          <w:b/>
          <w:sz w:val="24"/>
          <w:szCs w:val="24"/>
        </w:rPr>
        <w:t>THE LOWER RANKING HEROES AS HIGHEST GENERALS UNDER THE HIGHER GENERALS</w:t>
      </w:r>
    </w:p>
    <w:p w:rsidR="0005268A" w:rsidRPr="00F3699C" w:rsidRDefault="0005268A" w:rsidP="0005268A">
      <w:pPr>
        <w:spacing w:line="480" w:lineRule="auto"/>
        <w:rPr>
          <w:sz w:val="24"/>
          <w:szCs w:val="24"/>
        </w:rPr>
      </w:pPr>
      <w:r w:rsidRPr="00F3699C">
        <w:rPr>
          <w:sz w:val="24"/>
          <w:szCs w:val="24"/>
        </w:rPr>
        <w:lastRenderedPageBreak/>
        <w:t>Who was Lucifer?</w:t>
      </w:r>
    </w:p>
    <w:p w:rsidR="0005268A" w:rsidRPr="00F3699C" w:rsidRDefault="0005268A" w:rsidP="0005268A">
      <w:pPr>
        <w:spacing w:line="480" w:lineRule="auto"/>
        <w:jc w:val="both"/>
        <w:rPr>
          <w:sz w:val="24"/>
          <w:szCs w:val="24"/>
        </w:rPr>
      </w:pPr>
      <w:r w:rsidRPr="00F3699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268A" w:rsidRPr="00F3699C" w:rsidRDefault="0005268A" w:rsidP="0005268A">
      <w:pPr>
        <w:spacing w:line="480" w:lineRule="auto"/>
        <w:rPr>
          <w:sz w:val="24"/>
          <w:szCs w:val="24"/>
        </w:rPr>
      </w:pPr>
      <w:r w:rsidRPr="00F3699C">
        <w:rPr>
          <w:sz w:val="24"/>
          <w:szCs w:val="24"/>
        </w:rPr>
        <w:t>Lucifer’s Life</w:t>
      </w:r>
    </w:p>
    <w:p w:rsidR="0005268A" w:rsidRPr="00F3699C" w:rsidRDefault="0005268A" w:rsidP="0005268A">
      <w:pPr>
        <w:spacing w:line="480" w:lineRule="auto"/>
        <w:jc w:val="both"/>
        <w:rPr>
          <w:sz w:val="24"/>
          <w:szCs w:val="24"/>
        </w:rPr>
      </w:pPr>
      <w:r w:rsidRPr="00F3699C">
        <w:rPr>
          <w:sz w:val="24"/>
          <w:szCs w:val="24"/>
        </w:rPr>
        <w:t>Lucifer lived in the mountain of God where his life as a Cherub began in the 1</w:t>
      </w:r>
      <w:r w:rsidRPr="00F3699C">
        <w:rPr>
          <w:sz w:val="24"/>
          <w:szCs w:val="24"/>
          <w:vertAlign w:val="superscript"/>
        </w:rPr>
        <w:t>st</w:t>
      </w:r>
      <w:r w:rsidRPr="00F3699C">
        <w:rPr>
          <w:sz w:val="24"/>
          <w:szCs w:val="24"/>
        </w:rPr>
        <w:t xml:space="preserve"> day to the 6</w:t>
      </w:r>
      <w:r w:rsidRPr="00F3699C">
        <w:rPr>
          <w:sz w:val="24"/>
          <w:szCs w:val="24"/>
          <w:vertAlign w:val="superscript"/>
        </w:rPr>
        <w:t>th</w:t>
      </w:r>
      <w:r w:rsidRPr="00F3699C">
        <w:rPr>
          <w:sz w:val="24"/>
          <w:szCs w:val="24"/>
        </w:rPr>
        <w:t xml:space="preserve"> day of creation. Lucifer’s body was a celestial body that concerned a heavenly nature in 1</w:t>
      </w:r>
      <w:r w:rsidRPr="00F3699C">
        <w:rPr>
          <w:sz w:val="24"/>
          <w:szCs w:val="24"/>
          <w:vertAlign w:val="superscript"/>
        </w:rPr>
        <w:t>st</w:t>
      </w:r>
      <w:r w:rsidRPr="00F3699C">
        <w:rPr>
          <w:sz w:val="24"/>
          <w:szCs w:val="24"/>
        </w:rPr>
        <w:t xml:space="preserve"> Corinthians 15:40. Lucifer’s Birth into existence was in the 1</w:t>
      </w:r>
      <w:r w:rsidRPr="00F3699C">
        <w:rPr>
          <w:sz w:val="24"/>
          <w:szCs w:val="24"/>
          <w:vertAlign w:val="superscript"/>
        </w:rPr>
        <w:t>st</w:t>
      </w:r>
      <w:r w:rsidRPr="00F369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F3699C">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5268A" w:rsidRPr="00F3699C" w:rsidRDefault="0005268A" w:rsidP="0005268A">
      <w:pPr>
        <w:spacing w:line="480" w:lineRule="auto"/>
        <w:rPr>
          <w:sz w:val="24"/>
          <w:szCs w:val="24"/>
        </w:rPr>
      </w:pPr>
      <w:r w:rsidRPr="00F3699C">
        <w:rPr>
          <w:sz w:val="24"/>
          <w:szCs w:val="24"/>
        </w:rPr>
        <w:t>Lucifer’s Roles</w:t>
      </w:r>
    </w:p>
    <w:p w:rsidR="0005268A" w:rsidRPr="00F3699C" w:rsidRDefault="0005268A" w:rsidP="0005268A">
      <w:pPr>
        <w:spacing w:line="480" w:lineRule="auto"/>
        <w:jc w:val="both"/>
        <w:rPr>
          <w:sz w:val="24"/>
          <w:szCs w:val="24"/>
        </w:rPr>
      </w:pPr>
      <w:r w:rsidRPr="00F369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F3699C">
        <w:rPr>
          <w:sz w:val="24"/>
          <w:szCs w:val="24"/>
        </w:rPr>
        <w:lastRenderedPageBreak/>
        <w:t xml:space="preserve">precious stone to work with. The jasper, sardius, topaz, emerald, onyx, turquoise, diamond, sapphire and beryl with gold settings were His coverings and authority. </w:t>
      </w:r>
    </w:p>
    <w:p w:rsidR="0005268A" w:rsidRPr="00F3699C" w:rsidRDefault="0005268A" w:rsidP="0005268A">
      <w:pPr>
        <w:spacing w:line="480" w:lineRule="auto"/>
        <w:jc w:val="both"/>
        <w:rPr>
          <w:sz w:val="24"/>
          <w:szCs w:val="24"/>
        </w:rPr>
      </w:pPr>
      <w:r w:rsidRPr="00F3699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F3699C" w:rsidRDefault="0005268A" w:rsidP="0005268A">
      <w:pPr>
        <w:spacing w:line="480" w:lineRule="auto"/>
        <w:jc w:val="both"/>
        <w:rPr>
          <w:sz w:val="24"/>
          <w:szCs w:val="24"/>
        </w:rPr>
      </w:pPr>
      <w:r w:rsidRPr="00F3699C">
        <w:rPr>
          <w:sz w:val="24"/>
          <w:szCs w:val="24"/>
        </w:rPr>
        <w:t>Lucifer’s Relationships</w:t>
      </w:r>
    </w:p>
    <w:p w:rsidR="0005268A" w:rsidRPr="00F3699C" w:rsidRDefault="0005268A" w:rsidP="0005268A">
      <w:pPr>
        <w:spacing w:line="480" w:lineRule="auto"/>
        <w:jc w:val="both"/>
        <w:rPr>
          <w:sz w:val="24"/>
          <w:szCs w:val="24"/>
        </w:rPr>
      </w:pPr>
      <w:r w:rsidRPr="00F3699C">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F3699C">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268A" w:rsidRPr="00F3699C" w:rsidRDefault="0005268A" w:rsidP="0005268A">
      <w:pPr>
        <w:spacing w:line="480" w:lineRule="auto"/>
        <w:jc w:val="both"/>
        <w:rPr>
          <w:sz w:val="24"/>
          <w:szCs w:val="24"/>
        </w:rPr>
      </w:pPr>
      <w:r w:rsidRPr="00F369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3699C">
        <w:rPr>
          <w:sz w:val="24"/>
          <w:szCs w:val="24"/>
          <w:vertAlign w:val="superscript"/>
        </w:rPr>
        <w:t>nd</w:t>
      </w:r>
      <w:r w:rsidRPr="00F369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F3699C" w:rsidRDefault="0005268A" w:rsidP="0005268A">
      <w:pPr>
        <w:spacing w:line="480" w:lineRule="auto"/>
        <w:rPr>
          <w:sz w:val="24"/>
          <w:szCs w:val="24"/>
        </w:rPr>
      </w:pPr>
      <w:r w:rsidRPr="00F3699C">
        <w:rPr>
          <w:sz w:val="24"/>
          <w:szCs w:val="24"/>
        </w:rPr>
        <w:lastRenderedPageBreak/>
        <w:t>What was Lucifer’s World?</w:t>
      </w:r>
    </w:p>
    <w:p w:rsidR="0005268A" w:rsidRPr="00F3699C" w:rsidRDefault="0005268A" w:rsidP="0005268A">
      <w:pPr>
        <w:spacing w:line="480" w:lineRule="auto"/>
        <w:jc w:val="both"/>
        <w:rPr>
          <w:sz w:val="24"/>
          <w:szCs w:val="24"/>
        </w:rPr>
      </w:pPr>
      <w:r w:rsidRPr="00F3699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3699C">
        <w:rPr>
          <w:sz w:val="24"/>
          <w:szCs w:val="24"/>
          <w:vertAlign w:val="superscript"/>
        </w:rPr>
        <w:t xml:space="preserve">nd </w:t>
      </w:r>
      <w:r w:rsidRPr="00F3699C">
        <w:rPr>
          <w:sz w:val="24"/>
          <w:szCs w:val="24"/>
        </w:rPr>
        <w:t>day in which Lucifer was placed in to guard the Throne of God. In Genesis 1:9-13 it concerned the good land, sea and plant vegetation in the 3</w:t>
      </w:r>
      <w:r w:rsidRPr="00F3699C">
        <w:rPr>
          <w:sz w:val="24"/>
          <w:szCs w:val="24"/>
          <w:vertAlign w:val="superscript"/>
        </w:rPr>
        <w:t>rd</w:t>
      </w:r>
      <w:r w:rsidRPr="00F369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3699C">
        <w:rPr>
          <w:sz w:val="24"/>
          <w:szCs w:val="24"/>
          <w:vertAlign w:val="superscript"/>
        </w:rPr>
        <w:t>th</w:t>
      </w:r>
      <w:r w:rsidRPr="00F3699C">
        <w:rPr>
          <w:sz w:val="24"/>
          <w:szCs w:val="24"/>
        </w:rPr>
        <w:t xml:space="preserve"> day in which Lucifer’s body had Celestial Qualities. In Genesis 1:20-23 it concerned with air and sea animals in the 5</w:t>
      </w:r>
      <w:r w:rsidRPr="00F3699C">
        <w:rPr>
          <w:sz w:val="24"/>
          <w:szCs w:val="24"/>
          <w:vertAlign w:val="superscript"/>
        </w:rPr>
        <w:t>th</w:t>
      </w:r>
      <w:r w:rsidRPr="00F3699C">
        <w:rPr>
          <w:sz w:val="24"/>
          <w:szCs w:val="24"/>
        </w:rPr>
        <w:t xml:space="preserve"> day in which Lucifer probably monitored there Animal Behaviors. In Genesis 1:24-31 it concerned Earthly Animals, Man and Man’s food in the 6</w:t>
      </w:r>
      <w:r w:rsidRPr="00F3699C">
        <w:rPr>
          <w:sz w:val="24"/>
          <w:szCs w:val="24"/>
          <w:vertAlign w:val="superscript"/>
        </w:rPr>
        <w:t>th</w:t>
      </w:r>
      <w:r w:rsidRPr="00F369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F3699C">
        <w:rPr>
          <w:b/>
          <w:sz w:val="24"/>
          <w:szCs w:val="24"/>
        </w:rPr>
        <w:t>Sons of God</w:t>
      </w:r>
      <w:r w:rsidRPr="00F3699C">
        <w:rPr>
          <w:sz w:val="24"/>
          <w:szCs w:val="24"/>
        </w:rPr>
        <w:t>” also called the “</w:t>
      </w:r>
      <w:r w:rsidRPr="00F3699C">
        <w:rPr>
          <w:b/>
          <w:sz w:val="24"/>
          <w:szCs w:val="24"/>
        </w:rPr>
        <w:t>Age of the Dragon Lords</w:t>
      </w:r>
      <w:r w:rsidRPr="00F3699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F3699C" w:rsidRDefault="0005268A" w:rsidP="0005268A">
      <w:pPr>
        <w:spacing w:line="480" w:lineRule="auto"/>
        <w:jc w:val="both"/>
        <w:rPr>
          <w:sz w:val="24"/>
          <w:szCs w:val="24"/>
        </w:rPr>
      </w:pPr>
      <w:r w:rsidRPr="00F3699C">
        <w:rPr>
          <w:sz w:val="24"/>
          <w:szCs w:val="24"/>
        </w:rPr>
        <w:t>What office positions did Lucifer hold?</w:t>
      </w:r>
    </w:p>
    <w:p w:rsidR="0005268A" w:rsidRPr="00F3699C" w:rsidRDefault="0005268A" w:rsidP="0005268A">
      <w:pPr>
        <w:spacing w:line="480" w:lineRule="auto"/>
        <w:jc w:val="both"/>
        <w:rPr>
          <w:sz w:val="24"/>
          <w:szCs w:val="24"/>
        </w:rPr>
      </w:pPr>
      <w:r w:rsidRPr="00F3699C">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F3699C" w:rsidRDefault="0005268A" w:rsidP="0005268A">
      <w:pPr>
        <w:spacing w:line="480" w:lineRule="auto"/>
        <w:jc w:val="both"/>
        <w:rPr>
          <w:sz w:val="24"/>
          <w:szCs w:val="24"/>
        </w:rPr>
      </w:pPr>
      <w:r w:rsidRPr="00F3699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3699C">
        <w:rPr>
          <w:b/>
          <w:sz w:val="24"/>
          <w:szCs w:val="24"/>
        </w:rPr>
        <w:t>Chief</w:t>
      </w:r>
      <w:r w:rsidRPr="00F3699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F3699C" w:rsidRDefault="0005268A" w:rsidP="0005268A">
      <w:pPr>
        <w:spacing w:line="480" w:lineRule="auto"/>
        <w:jc w:val="both"/>
        <w:rPr>
          <w:sz w:val="24"/>
          <w:szCs w:val="24"/>
        </w:rPr>
      </w:pPr>
      <w:r w:rsidRPr="00F3699C">
        <w:rPr>
          <w:sz w:val="24"/>
          <w:szCs w:val="24"/>
        </w:rPr>
        <w:t>What was Lucifer’s other names?</w:t>
      </w:r>
    </w:p>
    <w:p w:rsidR="0005268A" w:rsidRPr="00F3699C" w:rsidRDefault="0005268A" w:rsidP="0005268A">
      <w:pPr>
        <w:spacing w:line="480" w:lineRule="auto"/>
        <w:jc w:val="both"/>
        <w:rPr>
          <w:sz w:val="24"/>
          <w:szCs w:val="24"/>
        </w:rPr>
      </w:pPr>
      <w:r w:rsidRPr="00F3699C">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F3699C" w:rsidRDefault="0005268A" w:rsidP="0005268A">
      <w:pPr>
        <w:spacing w:line="480" w:lineRule="auto"/>
        <w:jc w:val="both"/>
        <w:rPr>
          <w:sz w:val="24"/>
          <w:szCs w:val="24"/>
        </w:rPr>
      </w:pPr>
      <w:r w:rsidRPr="00F3699C">
        <w:rPr>
          <w:sz w:val="24"/>
          <w:szCs w:val="24"/>
        </w:rPr>
        <w:t>What job did Lucifer hold in God‘s throne?</w:t>
      </w:r>
    </w:p>
    <w:p w:rsidR="0005268A" w:rsidRPr="00F3699C" w:rsidRDefault="0005268A" w:rsidP="0005268A">
      <w:pPr>
        <w:spacing w:line="480" w:lineRule="auto"/>
        <w:jc w:val="both"/>
        <w:rPr>
          <w:sz w:val="24"/>
          <w:szCs w:val="24"/>
        </w:rPr>
      </w:pPr>
      <w:r w:rsidRPr="00F3699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3699C">
        <w:rPr>
          <w:sz w:val="24"/>
          <w:szCs w:val="24"/>
          <w:vertAlign w:val="superscript"/>
        </w:rPr>
        <w:t>st</w:t>
      </w:r>
      <w:r w:rsidRPr="00F3699C">
        <w:rPr>
          <w:sz w:val="24"/>
          <w:szCs w:val="24"/>
        </w:rPr>
        <w:t xml:space="preserve"> estate because of committing blasphemy, fornication, idols, sexual immorality, unworthiness, liars and lukewarm spirits.   </w:t>
      </w:r>
    </w:p>
    <w:p w:rsidR="0005268A" w:rsidRPr="00F3699C" w:rsidRDefault="0005268A" w:rsidP="0005268A">
      <w:pPr>
        <w:spacing w:line="480" w:lineRule="auto"/>
        <w:jc w:val="both"/>
        <w:rPr>
          <w:sz w:val="24"/>
          <w:szCs w:val="24"/>
        </w:rPr>
      </w:pPr>
      <w:r w:rsidRPr="00F3699C">
        <w:rPr>
          <w:sz w:val="24"/>
          <w:szCs w:val="24"/>
        </w:rPr>
        <w:t>Why was Lucifer chosen to guard the entrance to the Garden of Eden?</w:t>
      </w:r>
    </w:p>
    <w:p w:rsidR="0005268A" w:rsidRPr="00F3699C" w:rsidRDefault="0005268A" w:rsidP="0005268A">
      <w:pPr>
        <w:spacing w:line="480" w:lineRule="auto"/>
        <w:jc w:val="both"/>
        <w:rPr>
          <w:sz w:val="24"/>
          <w:szCs w:val="24"/>
        </w:rPr>
      </w:pPr>
      <w:r w:rsidRPr="00F3699C">
        <w:rPr>
          <w:sz w:val="24"/>
          <w:szCs w:val="24"/>
        </w:rPr>
        <w:t xml:space="preserve">In God’s eyes Lucifer was the most qualified and most likely One to succeed in guarding the Garden of Eden entrance. Even though God chose Lucifer for this task, God knew one day that </w:t>
      </w:r>
      <w:r w:rsidRPr="00F3699C">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268A" w:rsidRPr="00F3699C" w:rsidRDefault="0005268A" w:rsidP="0005268A">
      <w:pPr>
        <w:spacing w:line="480" w:lineRule="auto"/>
        <w:jc w:val="both"/>
        <w:rPr>
          <w:sz w:val="24"/>
          <w:szCs w:val="24"/>
        </w:rPr>
      </w:pPr>
      <w:r w:rsidRPr="00F3699C">
        <w:rPr>
          <w:sz w:val="24"/>
          <w:szCs w:val="24"/>
        </w:rPr>
        <w:t>How did Lucifer glorify God?</w:t>
      </w:r>
    </w:p>
    <w:p w:rsidR="0005268A" w:rsidRPr="00F3699C" w:rsidRDefault="0005268A" w:rsidP="0005268A">
      <w:pPr>
        <w:spacing w:line="480" w:lineRule="auto"/>
        <w:jc w:val="both"/>
        <w:rPr>
          <w:sz w:val="24"/>
          <w:szCs w:val="24"/>
        </w:rPr>
      </w:pPr>
      <w:r w:rsidRPr="00F3699C">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3699C">
        <w:rPr>
          <w:sz w:val="24"/>
          <w:szCs w:val="24"/>
          <w:vertAlign w:val="superscript"/>
        </w:rPr>
        <w:t>st</w:t>
      </w:r>
      <w:r w:rsidRPr="00F3699C">
        <w:rPr>
          <w:sz w:val="24"/>
          <w:szCs w:val="24"/>
        </w:rPr>
        <w:t xml:space="preserve"> Peter 1:12; 1</w:t>
      </w:r>
      <w:r w:rsidRPr="00F3699C">
        <w:rPr>
          <w:sz w:val="24"/>
          <w:szCs w:val="24"/>
          <w:vertAlign w:val="superscript"/>
        </w:rPr>
        <w:t>st</w:t>
      </w:r>
      <w:r w:rsidRPr="00F3699C">
        <w:rPr>
          <w:sz w:val="24"/>
          <w:szCs w:val="24"/>
        </w:rPr>
        <w:t xml:space="preserve"> Timothy 3:16; 5:21 and 1</w:t>
      </w:r>
      <w:r w:rsidRPr="00F3699C">
        <w:rPr>
          <w:sz w:val="24"/>
          <w:szCs w:val="24"/>
          <w:vertAlign w:val="superscript"/>
        </w:rPr>
        <w:t>st</w:t>
      </w:r>
      <w:r w:rsidRPr="00F3699C">
        <w:rPr>
          <w:sz w:val="24"/>
          <w:szCs w:val="24"/>
        </w:rPr>
        <w:t xml:space="preserve"> Corinthians  4:9; 11:10. Lucifer and many of His Angels (Lords) under Him </w:t>
      </w:r>
      <w:r w:rsidRPr="00F3699C">
        <w:rPr>
          <w:sz w:val="24"/>
          <w:szCs w:val="24"/>
        </w:rPr>
        <w:lastRenderedPageBreak/>
        <w:t>carried out God’s plans in the Throne throughout the Whole Earth. Messages were essential way of carrying out God’s plans in Luke 1:11-19; 9:26; Acts 8:26; 10:3-8, 22; 27:23-24; 2</w:t>
      </w:r>
      <w:r w:rsidRPr="00F3699C">
        <w:rPr>
          <w:sz w:val="24"/>
          <w:szCs w:val="24"/>
          <w:vertAlign w:val="superscript"/>
        </w:rPr>
        <w:t>nd</w:t>
      </w:r>
      <w:r w:rsidRPr="00F3699C">
        <w:rPr>
          <w:sz w:val="24"/>
          <w:szCs w:val="24"/>
        </w:rPr>
        <w:t xml:space="preserve"> Samuel 24:16-17; 2</w:t>
      </w:r>
      <w:r w:rsidRPr="00F3699C">
        <w:rPr>
          <w:sz w:val="24"/>
          <w:szCs w:val="24"/>
          <w:vertAlign w:val="superscript"/>
        </w:rPr>
        <w:t xml:space="preserve">nd </w:t>
      </w:r>
      <w:r w:rsidRPr="00F3699C">
        <w:rPr>
          <w:sz w:val="24"/>
          <w:szCs w:val="24"/>
        </w:rPr>
        <w:t>Chronicles 32:21; Acts 12:23; Revelation 16:1; Matthew 16:27 and 2</w:t>
      </w:r>
      <w:r w:rsidRPr="00F3699C">
        <w:rPr>
          <w:sz w:val="24"/>
          <w:szCs w:val="24"/>
          <w:vertAlign w:val="superscript"/>
        </w:rPr>
        <w:t xml:space="preserve">nd </w:t>
      </w:r>
      <w:r w:rsidRPr="00F3699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F3699C" w:rsidRDefault="0005268A" w:rsidP="0005268A">
      <w:pPr>
        <w:spacing w:line="480" w:lineRule="auto"/>
        <w:rPr>
          <w:sz w:val="24"/>
          <w:szCs w:val="24"/>
        </w:rPr>
      </w:pPr>
      <w:r w:rsidRPr="00F3699C">
        <w:rPr>
          <w:sz w:val="24"/>
          <w:szCs w:val="24"/>
        </w:rPr>
        <w:t xml:space="preserve">What does Lucifer’s name mean in translation?    </w:t>
      </w:r>
    </w:p>
    <w:p w:rsidR="0005268A" w:rsidRPr="00F3699C" w:rsidRDefault="0005268A" w:rsidP="0005268A">
      <w:pPr>
        <w:spacing w:line="480" w:lineRule="auto"/>
        <w:jc w:val="both"/>
        <w:rPr>
          <w:sz w:val="24"/>
          <w:szCs w:val="24"/>
        </w:rPr>
      </w:pPr>
      <w:r w:rsidRPr="00F369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F3699C" w:rsidRDefault="0005268A" w:rsidP="0005268A">
      <w:pPr>
        <w:spacing w:line="480" w:lineRule="auto"/>
        <w:rPr>
          <w:sz w:val="24"/>
          <w:szCs w:val="24"/>
        </w:rPr>
      </w:pPr>
      <w:r w:rsidRPr="00F3699C">
        <w:rPr>
          <w:sz w:val="24"/>
          <w:szCs w:val="24"/>
        </w:rPr>
        <w:t>How many qualifications did Lucifer possess?</w:t>
      </w:r>
    </w:p>
    <w:p w:rsidR="0005268A" w:rsidRPr="00F3699C" w:rsidRDefault="0005268A" w:rsidP="0005268A">
      <w:pPr>
        <w:spacing w:line="480" w:lineRule="auto"/>
        <w:jc w:val="both"/>
        <w:rPr>
          <w:sz w:val="24"/>
          <w:szCs w:val="24"/>
        </w:rPr>
      </w:pPr>
      <w:r w:rsidRPr="00F3699C">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3699C">
        <w:rPr>
          <w:sz w:val="24"/>
          <w:szCs w:val="24"/>
          <w:vertAlign w:val="superscript"/>
        </w:rPr>
        <w:t>st</w:t>
      </w:r>
      <w:r w:rsidRPr="00F369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3699C">
        <w:rPr>
          <w:sz w:val="24"/>
          <w:szCs w:val="24"/>
          <w:vertAlign w:val="superscript"/>
        </w:rPr>
        <w:t>st</w:t>
      </w:r>
      <w:r w:rsidRPr="00F3699C">
        <w:rPr>
          <w:sz w:val="24"/>
          <w:szCs w:val="24"/>
        </w:rPr>
        <w:t xml:space="preserve"> Kings 2:1-6; Exodus 35:33; Deuteronomy 1:13 and Proverbs 9:10. Lucifer’s wisdom went from being Divine to Human in nature in Ezekiel 28:12-15 since God was made flesh in John 1:1-18.</w:t>
      </w:r>
    </w:p>
    <w:p w:rsidR="0005268A" w:rsidRPr="00F3699C" w:rsidRDefault="0005268A" w:rsidP="0005268A">
      <w:pPr>
        <w:spacing w:line="480" w:lineRule="auto"/>
        <w:jc w:val="both"/>
        <w:rPr>
          <w:sz w:val="24"/>
          <w:szCs w:val="24"/>
        </w:rPr>
      </w:pPr>
      <w:r w:rsidRPr="00F3699C">
        <w:rPr>
          <w:sz w:val="24"/>
          <w:szCs w:val="24"/>
        </w:rPr>
        <w:t xml:space="preserve">The second qualification was being perfect in beauty. Beauty means splendor, fairness, brightness, perfect in physical form, flawless in all things. </w:t>
      </w:r>
      <w:r w:rsidRPr="00F3699C">
        <w:rPr>
          <w:i/>
          <w:sz w:val="24"/>
          <w:szCs w:val="24"/>
        </w:rPr>
        <w:t xml:space="preserve">Yophi </w:t>
      </w:r>
      <w:r w:rsidRPr="00F3699C">
        <w:rPr>
          <w:sz w:val="24"/>
          <w:szCs w:val="24"/>
        </w:rPr>
        <w:t xml:space="preserve">is derived from the verb </w:t>
      </w:r>
      <w:r w:rsidRPr="00F3699C">
        <w:rPr>
          <w:i/>
          <w:sz w:val="24"/>
          <w:szCs w:val="24"/>
        </w:rPr>
        <w:t xml:space="preserve">yaphah </w:t>
      </w:r>
      <w:r w:rsidRPr="00F3699C">
        <w:rPr>
          <w:sz w:val="24"/>
          <w:szCs w:val="24"/>
        </w:rPr>
        <w:t xml:space="preserve">which means “to be beautiful, lovely, fair and graceful”, mostly in the book of Ezekiel.  Also </w:t>
      </w:r>
      <w:r w:rsidRPr="00F3699C">
        <w:rPr>
          <w:sz w:val="24"/>
          <w:szCs w:val="24"/>
        </w:rPr>
        <w:lastRenderedPageBreak/>
        <w:t>beauty can describe what God bestowed on Israel was extraordinary in Ezekiel 16:14; Psalms 50:2 and Isaiah 33:17. Lucifer definitely got his way many times by using His beauty to glorify God.</w:t>
      </w:r>
    </w:p>
    <w:p w:rsidR="0005268A" w:rsidRPr="00F3699C" w:rsidRDefault="0005268A" w:rsidP="0005268A">
      <w:pPr>
        <w:spacing w:line="480" w:lineRule="auto"/>
        <w:rPr>
          <w:sz w:val="24"/>
          <w:szCs w:val="24"/>
        </w:rPr>
      </w:pPr>
      <w:r w:rsidRPr="00F3699C">
        <w:rPr>
          <w:sz w:val="24"/>
          <w:szCs w:val="24"/>
        </w:rPr>
        <w:t>How many cherubs were under Lucifer’s command?</w:t>
      </w:r>
    </w:p>
    <w:p w:rsidR="0005268A" w:rsidRPr="00F3699C" w:rsidRDefault="0005268A" w:rsidP="0005268A">
      <w:pPr>
        <w:spacing w:line="480" w:lineRule="auto"/>
        <w:jc w:val="both"/>
        <w:rPr>
          <w:sz w:val="24"/>
          <w:szCs w:val="24"/>
        </w:rPr>
      </w:pPr>
      <w:r w:rsidRPr="00F369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3699C">
        <w:rPr>
          <w:b/>
          <w:sz w:val="24"/>
          <w:szCs w:val="24"/>
        </w:rPr>
        <w:t>innumerable angels</w:t>
      </w:r>
      <w:r w:rsidRPr="00F3699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F3699C" w:rsidRDefault="0005268A" w:rsidP="0005268A">
      <w:pPr>
        <w:spacing w:line="480" w:lineRule="auto"/>
        <w:jc w:val="both"/>
        <w:rPr>
          <w:sz w:val="24"/>
          <w:szCs w:val="24"/>
        </w:rPr>
      </w:pPr>
      <w:r w:rsidRPr="00F3699C">
        <w:rPr>
          <w:sz w:val="24"/>
          <w:szCs w:val="24"/>
        </w:rPr>
        <w:t>What are the 14 identities of Lucifer as a cherub?</w:t>
      </w:r>
    </w:p>
    <w:p w:rsidR="0005268A" w:rsidRPr="00F3699C" w:rsidRDefault="0005268A" w:rsidP="0005268A">
      <w:pPr>
        <w:spacing w:line="480" w:lineRule="auto"/>
        <w:jc w:val="both"/>
        <w:rPr>
          <w:sz w:val="24"/>
          <w:szCs w:val="24"/>
        </w:rPr>
      </w:pPr>
      <w:r w:rsidRPr="00F3699C">
        <w:rPr>
          <w:sz w:val="24"/>
          <w:szCs w:val="24"/>
        </w:rPr>
        <w:t>1</w:t>
      </w:r>
      <w:r w:rsidRPr="00F3699C">
        <w:rPr>
          <w:sz w:val="24"/>
          <w:szCs w:val="24"/>
          <w:vertAlign w:val="superscript"/>
        </w:rPr>
        <w:t>st</w:t>
      </w:r>
      <w:r w:rsidRPr="00F3699C">
        <w:rPr>
          <w:sz w:val="24"/>
          <w:szCs w:val="24"/>
        </w:rPr>
        <w:t>, Cherubs are called Griffins as a half lion &amp; half eagle in Mesopotamia Texts. 2</w:t>
      </w:r>
      <w:r w:rsidRPr="00F3699C">
        <w:rPr>
          <w:sz w:val="24"/>
          <w:szCs w:val="24"/>
          <w:vertAlign w:val="superscript"/>
        </w:rPr>
        <w:t>nd</w:t>
      </w:r>
      <w:r w:rsidRPr="00F3699C">
        <w:rPr>
          <w:sz w:val="24"/>
          <w:szCs w:val="24"/>
        </w:rPr>
        <w:t>, Cherubs are viewed as being chubby in Mesopotamia Texts. 3</w:t>
      </w:r>
      <w:r w:rsidRPr="00F3699C">
        <w:rPr>
          <w:sz w:val="24"/>
          <w:szCs w:val="24"/>
          <w:vertAlign w:val="superscript"/>
        </w:rPr>
        <w:t>rd</w:t>
      </w:r>
      <w:r w:rsidRPr="00F3699C">
        <w:rPr>
          <w:sz w:val="24"/>
          <w:szCs w:val="24"/>
        </w:rPr>
        <w:t xml:space="preserve">, the Cherubs are called Winged Humans in </w:t>
      </w:r>
      <w:r w:rsidRPr="00F3699C">
        <w:rPr>
          <w:sz w:val="24"/>
          <w:szCs w:val="24"/>
        </w:rPr>
        <w:lastRenderedPageBreak/>
        <w:t>Mesopotamia Texts. 4</w:t>
      </w:r>
      <w:r w:rsidRPr="00F3699C">
        <w:rPr>
          <w:sz w:val="24"/>
          <w:szCs w:val="24"/>
          <w:vertAlign w:val="superscript"/>
        </w:rPr>
        <w:t>th</w:t>
      </w:r>
      <w:r w:rsidRPr="00F3699C">
        <w:rPr>
          <w:sz w:val="24"/>
          <w:szCs w:val="24"/>
        </w:rPr>
        <w:t>, in Ezekiel chapter 1 they are known as having four faces and four wings. 5</w:t>
      </w:r>
      <w:r w:rsidRPr="00F3699C">
        <w:rPr>
          <w:sz w:val="24"/>
          <w:szCs w:val="24"/>
          <w:vertAlign w:val="superscript"/>
        </w:rPr>
        <w:t>th</w:t>
      </w:r>
      <w:r w:rsidRPr="00F3699C">
        <w:rPr>
          <w:sz w:val="24"/>
          <w:szCs w:val="24"/>
        </w:rPr>
        <w:t>, in Ezekiel 10 Cherubs have 4 faces: the face of a Man, the face of a Cherub, the face of a Lion &amp; the face of an Eagle. 6</w:t>
      </w:r>
      <w:r w:rsidRPr="00F3699C">
        <w:rPr>
          <w:sz w:val="24"/>
          <w:szCs w:val="24"/>
          <w:vertAlign w:val="superscript"/>
        </w:rPr>
        <w:t>th</w:t>
      </w:r>
      <w:r w:rsidRPr="00F3699C">
        <w:rPr>
          <w:sz w:val="24"/>
          <w:szCs w:val="24"/>
        </w:rPr>
        <w:t>, in Isaiah 14, the Cherubs are known as Towering Cherubs. 7</w:t>
      </w:r>
      <w:r w:rsidRPr="00F3699C">
        <w:rPr>
          <w:sz w:val="24"/>
          <w:szCs w:val="24"/>
          <w:vertAlign w:val="superscript"/>
        </w:rPr>
        <w:t>th</w:t>
      </w:r>
      <w:r w:rsidRPr="00F3699C">
        <w:rPr>
          <w:sz w:val="24"/>
          <w:szCs w:val="24"/>
        </w:rPr>
        <w:t>, in Isaiah 14, Cherubs are known as Guardian Cherubs. 8</w:t>
      </w:r>
      <w:r w:rsidRPr="00F3699C">
        <w:rPr>
          <w:sz w:val="24"/>
          <w:szCs w:val="24"/>
          <w:vertAlign w:val="superscript"/>
        </w:rPr>
        <w:t>th</w:t>
      </w:r>
      <w:r w:rsidRPr="00F3699C">
        <w:rPr>
          <w:sz w:val="24"/>
          <w:szCs w:val="24"/>
        </w:rPr>
        <w:t>, in Ezekiel 41, Cherubs are known as having 2 faces of a Man &amp; a Young Lion. 9</w:t>
      </w:r>
      <w:r w:rsidRPr="00F3699C">
        <w:rPr>
          <w:sz w:val="24"/>
          <w:szCs w:val="24"/>
          <w:vertAlign w:val="superscript"/>
        </w:rPr>
        <w:t>th</w:t>
      </w:r>
      <w:r w:rsidRPr="00F3699C">
        <w:rPr>
          <w:sz w:val="24"/>
          <w:szCs w:val="24"/>
        </w:rPr>
        <w:t>, in Revelation 4, Cherubs are known as having 4 faces &amp; 6 wings. 10</w:t>
      </w:r>
      <w:r w:rsidRPr="00F3699C">
        <w:rPr>
          <w:sz w:val="24"/>
          <w:szCs w:val="24"/>
          <w:vertAlign w:val="superscript"/>
        </w:rPr>
        <w:t>th</w:t>
      </w:r>
      <w:r w:rsidRPr="00F3699C">
        <w:rPr>
          <w:sz w:val="24"/>
          <w:szCs w:val="24"/>
        </w:rPr>
        <w:t>/11</w:t>
      </w:r>
      <w:r w:rsidRPr="00F3699C">
        <w:rPr>
          <w:sz w:val="24"/>
          <w:szCs w:val="24"/>
          <w:vertAlign w:val="superscript"/>
        </w:rPr>
        <w:t>th</w:t>
      </w:r>
      <w:r w:rsidRPr="00F3699C">
        <w:rPr>
          <w:sz w:val="24"/>
          <w:szCs w:val="24"/>
        </w:rPr>
        <w:t>, in Revelation 12, Cherubs are known as a 10 horned &amp; 7 headed dragon. 12</w:t>
      </w:r>
      <w:r w:rsidRPr="00F3699C">
        <w:rPr>
          <w:sz w:val="24"/>
          <w:szCs w:val="24"/>
          <w:vertAlign w:val="superscript"/>
        </w:rPr>
        <w:t>th</w:t>
      </w:r>
      <w:r w:rsidRPr="00F3699C">
        <w:rPr>
          <w:sz w:val="24"/>
          <w:szCs w:val="24"/>
        </w:rPr>
        <w:t>, in Genesis 3:24 Cherubs are known as Protecting Cherubs guarding the entrance of the Garden. 13</w:t>
      </w:r>
      <w:r w:rsidRPr="00F3699C">
        <w:rPr>
          <w:sz w:val="24"/>
          <w:szCs w:val="24"/>
          <w:vertAlign w:val="superscript"/>
        </w:rPr>
        <w:t>th</w:t>
      </w:r>
      <w:r w:rsidRPr="00F3699C">
        <w:rPr>
          <w:sz w:val="24"/>
          <w:szCs w:val="24"/>
        </w:rPr>
        <w:t>, Cherubs in Solomon’s temple are as Beautiful Cherubs in 1</w:t>
      </w:r>
      <w:r w:rsidRPr="00F3699C">
        <w:rPr>
          <w:sz w:val="24"/>
          <w:szCs w:val="24"/>
          <w:vertAlign w:val="superscript"/>
        </w:rPr>
        <w:t>st</w:t>
      </w:r>
      <w:r w:rsidRPr="00F3699C">
        <w:rPr>
          <w:sz w:val="24"/>
          <w:szCs w:val="24"/>
        </w:rPr>
        <w:t xml:space="preserve"> King 6:24-29. 14</w:t>
      </w:r>
      <w:r w:rsidRPr="00F3699C">
        <w:rPr>
          <w:sz w:val="24"/>
          <w:szCs w:val="24"/>
          <w:vertAlign w:val="superscript"/>
        </w:rPr>
        <w:t>th</w:t>
      </w:r>
      <w:r w:rsidRPr="00F3699C">
        <w:rPr>
          <w:sz w:val="24"/>
          <w:szCs w:val="24"/>
        </w:rPr>
        <w:t xml:space="preserve">, they are known as Anointed Cherubs in Ezekiel 28:14.   </w:t>
      </w:r>
    </w:p>
    <w:p w:rsidR="0005268A" w:rsidRPr="00F3699C" w:rsidRDefault="0005268A" w:rsidP="0005268A">
      <w:pPr>
        <w:spacing w:line="480" w:lineRule="auto"/>
        <w:rPr>
          <w:sz w:val="24"/>
          <w:szCs w:val="24"/>
        </w:rPr>
      </w:pPr>
      <w:r w:rsidRPr="00F3699C">
        <w:rPr>
          <w:sz w:val="24"/>
          <w:szCs w:val="24"/>
        </w:rPr>
        <w:t>How did Lucifer come into existence?</w:t>
      </w:r>
    </w:p>
    <w:p w:rsidR="0005268A" w:rsidRPr="00F3699C" w:rsidRDefault="0005268A" w:rsidP="0005268A">
      <w:pPr>
        <w:spacing w:line="480" w:lineRule="auto"/>
        <w:jc w:val="both"/>
        <w:rPr>
          <w:sz w:val="24"/>
          <w:szCs w:val="24"/>
        </w:rPr>
      </w:pPr>
      <w:r w:rsidRPr="00F369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F3699C">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F3699C" w:rsidRDefault="0005268A" w:rsidP="0005268A">
      <w:pPr>
        <w:spacing w:line="480" w:lineRule="auto"/>
        <w:jc w:val="both"/>
        <w:rPr>
          <w:sz w:val="24"/>
          <w:szCs w:val="24"/>
        </w:rPr>
      </w:pPr>
      <w:r w:rsidRPr="00F3699C">
        <w:rPr>
          <w:sz w:val="24"/>
          <w:szCs w:val="24"/>
        </w:rPr>
        <w:t>Lucifer’s Angelical Hierarchy</w:t>
      </w:r>
    </w:p>
    <w:p w:rsidR="0005268A" w:rsidRPr="00F3699C" w:rsidRDefault="0005268A" w:rsidP="0005268A">
      <w:pPr>
        <w:spacing w:line="480" w:lineRule="auto"/>
        <w:jc w:val="both"/>
        <w:rPr>
          <w:b/>
          <w:sz w:val="24"/>
          <w:szCs w:val="24"/>
        </w:rPr>
      </w:pPr>
      <w:r w:rsidRPr="00F3699C">
        <w:rPr>
          <w:sz w:val="24"/>
          <w:szCs w:val="24"/>
        </w:rPr>
        <w:t>Lucifer’s angelical hierarchy is the 1</w:t>
      </w:r>
      <w:r w:rsidRPr="00F3699C">
        <w:rPr>
          <w:sz w:val="24"/>
          <w:szCs w:val="24"/>
          <w:vertAlign w:val="superscript"/>
        </w:rPr>
        <w:t>st</w:t>
      </w:r>
      <w:r w:rsidRPr="00F3699C">
        <w:rPr>
          <w:sz w:val="24"/>
          <w:szCs w:val="24"/>
        </w:rPr>
        <w:t xml:space="preserve"> order as the </w:t>
      </w:r>
      <w:r w:rsidRPr="00F3699C">
        <w:rPr>
          <w:b/>
          <w:sz w:val="24"/>
          <w:szCs w:val="24"/>
        </w:rPr>
        <w:t>Chalkydri</w:t>
      </w:r>
      <w:r w:rsidRPr="00F3699C">
        <w:rPr>
          <w:sz w:val="24"/>
          <w:szCs w:val="24"/>
        </w:rPr>
        <w:t xml:space="preserve"> </w:t>
      </w:r>
      <w:r w:rsidRPr="00F3699C">
        <w:rPr>
          <w:b/>
          <w:sz w:val="24"/>
          <w:szCs w:val="24"/>
        </w:rPr>
        <w:t>(Phoenixes)</w:t>
      </w:r>
      <w:r w:rsidRPr="00F3699C">
        <w:rPr>
          <w:sz w:val="24"/>
          <w:szCs w:val="24"/>
        </w:rPr>
        <w:t xml:space="preserve"> in 2</w:t>
      </w:r>
      <w:r w:rsidRPr="00F3699C">
        <w:rPr>
          <w:sz w:val="24"/>
          <w:szCs w:val="24"/>
          <w:vertAlign w:val="superscript"/>
        </w:rPr>
        <w:t>nd</w:t>
      </w:r>
      <w:r w:rsidRPr="00F3699C">
        <w:rPr>
          <w:sz w:val="24"/>
          <w:szCs w:val="24"/>
        </w:rPr>
        <w:t xml:space="preserve"> Enoch p. 500. They are closest to Womankind. </w:t>
      </w:r>
      <w:r w:rsidRPr="00F3699C">
        <w:rPr>
          <w:b/>
          <w:sz w:val="24"/>
          <w:szCs w:val="24"/>
        </w:rPr>
        <w:t>The Ministry of Heavenly Soldiers (Dignitaries)</w:t>
      </w:r>
      <w:r w:rsidRPr="00F3699C">
        <w:rPr>
          <w:sz w:val="24"/>
          <w:szCs w:val="24"/>
        </w:rPr>
        <w:t>. The 2</w:t>
      </w:r>
      <w:r w:rsidRPr="00F3699C">
        <w:rPr>
          <w:sz w:val="24"/>
          <w:szCs w:val="24"/>
          <w:vertAlign w:val="superscript"/>
        </w:rPr>
        <w:t>nd</w:t>
      </w:r>
      <w:r w:rsidRPr="00F3699C">
        <w:rPr>
          <w:sz w:val="24"/>
          <w:szCs w:val="24"/>
        </w:rPr>
        <w:t xml:space="preserve"> order </w:t>
      </w:r>
      <w:r w:rsidRPr="00F3699C">
        <w:rPr>
          <w:sz w:val="24"/>
          <w:szCs w:val="24"/>
        </w:rPr>
        <w:lastRenderedPageBreak/>
        <w:t xml:space="preserve">is called </w:t>
      </w:r>
      <w:r w:rsidRPr="00F3699C">
        <w:rPr>
          <w:b/>
          <w:sz w:val="24"/>
          <w:szCs w:val="24"/>
        </w:rPr>
        <w:t>Angels</w:t>
      </w:r>
      <w:r w:rsidRPr="00F3699C">
        <w:rPr>
          <w:sz w:val="24"/>
          <w:szCs w:val="24"/>
        </w:rPr>
        <w:t xml:space="preserve"> &amp; is the closest to Man. Some  scriptures  are  1</w:t>
      </w:r>
      <w:r w:rsidRPr="00F3699C">
        <w:rPr>
          <w:sz w:val="24"/>
          <w:szCs w:val="24"/>
          <w:vertAlign w:val="superscript"/>
        </w:rPr>
        <w:t>st</w:t>
      </w:r>
      <w:r w:rsidRPr="00F3699C">
        <w:rPr>
          <w:sz w:val="24"/>
          <w:szCs w:val="24"/>
        </w:rPr>
        <w:t xml:space="preserve"> Kings 19:2; Genesis 28:12; Haggai 1:13; Malachi 2:7; 3:1; Job 1:6; 38:7; Psalms 89:5, 7; Daniel 4:13, 17, 23 and 1</w:t>
      </w:r>
      <w:r w:rsidRPr="00F3699C">
        <w:rPr>
          <w:sz w:val="24"/>
          <w:szCs w:val="24"/>
          <w:vertAlign w:val="superscript"/>
        </w:rPr>
        <w:t>st</w:t>
      </w:r>
      <w:r w:rsidRPr="00F3699C">
        <w:rPr>
          <w:sz w:val="24"/>
          <w:szCs w:val="24"/>
        </w:rPr>
        <w:t xml:space="preserve"> Samuel 17:45.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and is the highest level on Earth. They rank first and are called Chiefs. Some scriptures are 1</w:t>
      </w:r>
      <w:r w:rsidRPr="00F3699C">
        <w:rPr>
          <w:sz w:val="24"/>
          <w:szCs w:val="24"/>
          <w:vertAlign w:val="superscript"/>
        </w:rPr>
        <w:t>st</w:t>
      </w:r>
      <w:r w:rsidRPr="00F3699C">
        <w:rPr>
          <w:sz w:val="24"/>
          <w:szCs w:val="24"/>
        </w:rPr>
        <w:t xml:space="preserve"> Thessalonians 4:16; Jude 9; 2</w:t>
      </w:r>
      <w:r w:rsidRPr="00F3699C">
        <w:rPr>
          <w:sz w:val="24"/>
          <w:szCs w:val="24"/>
          <w:vertAlign w:val="superscript"/>
        </w:rPr>
        <w:t>nd</w:t>
      </w:r>
      <w:r w:rsidRPr="00F3699C">
        <w:rPr>
          <w:sz w:val="24"/>
          <w:szCs w:val="24"/>
        </w:rPr>
        <w:t xml:space="preserve"> Esdras 4:36; John 5:4 and Revelation 12:7-9.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They are over spiritual warfare of affairs in cities, there ministry breaks strongholds that are against God in 2</w:t>
      </w:r>
      <w:r w:rsidRPr="00F3699C">
        <w:rPr>
          <w:sz w:val="24"/>
          <w:szCs w:val="24"/>
          <w:vertAlign w:val="superscript"/>
        </w:rPr>
        <w:t>nd</w:t>
      </w:r>
      <w:r w:rsidRPr="00F3699C">
        <w:rPr>
          <w:sz w:val="24"/>
          <w:szCs w:val="24"/>
        </w:rPr>
        <w:t xml:space="preserve"> Corinthians 4:7-15; 10:3-5. </w:t>
      </w:r>
      <w:r w:rsidRPr="00F3699C">
        <w:rPr>
          <w:b/>
          <w:sz w:val="24"/>
          <w:szCs w:val="24"/>
        </w:rPr>
        <w:t>The Ministry of Heavenly Governors (Presidents)</w:t>
      </w:r>
      <w:r w:rsidRPr="00F3699C">
        <w:rPr>
          <w:sz w:val="24"/>
          <w:szCs w:val="24"/>
        </w:rPr>
        <w:t>.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 xml:space="preserve">Powers (Potentates) </w:t>
      </w:r>
      <w:r w:rsidRPr="00F3699C">
        <w:rPr>
          <w:sz w:val="24"/>
          <w:szCs w:val="24"/>
        </w:rPr>
        <w:t xml:space="preserve">or </w:t>
      </w:r>
      <w:r w:rsidRPr="00F3699C">
        <w:rPr>
          <w:b/>
          <w:sz w:val="24"/>
          <w:szCs w:val="24"/>
        </w:rPr>
        <w:t>Authorities</w:t>
      </w:r>
      <w:r w:rsidRPr="00F3699C">
        <w:rPr>
          <w:sz w:val="24"/>
          <w:szCs w:val="24"/>
        </w:rPr>
        <w:t>. They fight spiritual warfare over cities, but are at a higher level of glory. Some scriptures are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and 2</w:t>
      </w:r>
      <w:r w:rsidRPr="00F3699C">
        <w:rPr>
          <w:sz w:val="24"/>
          <w:szCs w:val="24"/>
          <w:vertAlign w:val="superscript"/>
        </w:rPr>
        <w:t>nd</w:t>
      </w:r>
      <w:r w:rsidRPr="00F3699C">
        <w:rPr>
          <w:sz w:val="24"/>
          <w:szCs w:val="24"/>
        </w:rPr>
        <w:t xml:space="preserve"> Thessalonians 1:7.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Strongholds</w:t>
      </w:r>
      <w:r w:rsidRPr="00F369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 xml:space="preserve">Dominions (Dominations) </w:t>
      </w:r>
      <w:r w:rsidRPr="00F3699C">
        <w:rPr>
          <w:sz w:val="24"/>
          <w:szCs w:val="24"/>
        </w:rPr>
        <w:t>or</w:t>
      </w:r>
      <w:r w:rsidRPr="00F3699C">
        <w:rPr>
          <w:b/>
          <w:sz w:val="24"/>
          <w:szCs w:val="24"/>
        </w:rPr>
        <w:t xml:space="preserve"> Hashmallims </w:t>
      </w:r>
      <w:r w:rsidRPr="00F3699C">
        <w:rPr>
          <w:sz w:val="24"/>
          <w:szCs w:val="24"/>
        </w:rPr>
        <w:t xml:space="preserve">or </w:t>
      </w:r>
      <w:r w:rsidRPr="00F3699C">
        <w:rPr>
          <w:b/>
          <w:sz w:val="24"/>
          <w:szCs w:val="24"/>
        </w:rPr>
        <w:t>Lordships</w:t>
      </w:r>
      <w:r w:rsidRPr="00F3699C">
        <w:rPr>
          <w:sz w:val="24"/>
          <w:szCs w:val="24"/>
        </w:rPr>
        <w:t>. These are they whose spiritual understanding to the Saints (Lords) has authority over negative cosmic powers who resisted God &amp; are made subject of His creations who fell from there 1</w:t>
      </w:r>
      <w:r w:rsidRPr="00F3699C">
        <w:rPr>
          <w:sz w:val="24"/>
          <w:szCs w:val="24"/>
          <w:vertAlign w:val="superscript"/>
        </w:rPr>
        <w:t>st</w:t>
      </w:r>
      <w:r w:rsidRPr="00F3699C">
        <w:rPr>
          <w:sz w:val="24"/>
          <w:szCs w:val="24"/>
        </w:rPr>
        <w:t xml:space="preserve"> estate or abode. Two scriptures are Ephesians 1:21 &amp; Colossians 1:16. </w:t>
      </w:r>
      <w:r w:rsidRPr="00F3699C">
        <w:rPr>
          <w:b/>
          <w:sz w:val="24"/>
          <w:szCs w:val="24"/>
        </w:rPr>
        <w:t>The Ministry of Heavenly Guardians (Protectors)</w:t>
      </w:r>
      <w:r w:rsidRPr="00F3699C">
        <w:rPr>
          <w:sz w:val="24"/>
          <w:szCs w:val="24"/>
        </w:rPr>
        <w:t>. 13</w:t>
      </w:r>
      <w:r w:rsidRPr="00F3699C">
        <w:rPr>
          <w:sz w:val="24"/>
          <w:szCs w:val="24"/>
          <w:vertAlign w:val="superscript"/>
        </w:rPr>
        <w:t>th</w:t>
      </w:r>
      <w:r w:rsidRPr="00F3699C">
        <w:rPr>
          <w:sz w:val="24"/>
          <w:szCs w:val="24"/>
        </w:rPr>
        <w:t>-18</w:t>
      </w:r>
      <w:r w:rsidRPr="00F3699C">
        <w:rPr>
          <w:sz w:val="24"/>
          <w:szCs w:val="24"/>
          <w:vertAlign w:val="superscript"/>
        </w:rPr>
        <w:t xml:space="preserve">th </w:t>
      </w:r>
      <w:r w:rsidRPr="00F3699C">
        <w:rPr>
          <w:sz w:val="24"/>
          <w:szCs w:val="24"/>
        </w:rPr>
        <w:t xml:space="preserve">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 xml:space="preserve">Orphanims, Ophde’s, Ofanim’s </w:t>
      </w:r>
      <w:r w:rsidRPr="00F3699C">
        <w:rPr>
          <w:sz w:val="24"/>
          <w:szCs w:val="24"/>
        </w:rPr>
        <w:t xml:space="preserve">or </w:t>
      </w:r>
      <w:r w:rsidRPr="00F3699C">
        <w:rPr>
          <w:b/>
          <w:sz w:val="24"/>
          <w:szCs w:val="24"/>
        </w:rPr>
        <w:t>Galgallims (Many Eyed Ones)</w:t>
      </w:r>
      <w:r w:rsidRPr="00F3699C">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F3699C">
        <w:rPr>
          <w:sz w:val="24"/>
          <w:szCs w:val="24"/>
        </w:rPr>
        <w:lastRenderedPageBreak/>
        <w:t>11:16; Ezekiel 10:17 &amp; Daniel 7:9.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 xml:space="preserve">Burning Ones </w:t>
      </w:r>
      <w:r w:rsidRPr="00F3699C">
        <w:rPr>
          <w:sz w:val="24"/>
          <w:szCs w:val="24"/>
        </w:rPr>
        <w:t>or</w:t>
      </w:r>
      <w:r w:rsidRPr="00F3699C">
        <w:rPr>
          <w:b/>
          <w:sz w:val="24"/>
          <w:szCs w:val="24"/>
        </w:rPr>
        <w:t xml:space="preserve"> Seraphim’s</w:t>
      </w:r>
      <w:r w:rsidRPr="00F3699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are called </w:t>
      </w:r>
      <w:r w:rsidRPr="00F3699C">
        <w:rPr>
          <w:b/>
          <w:sz w:val="24"/>
          <w:szCs w:val="24"/>
        </w:rPr>
        <w:t>Chayot’s</w:t>
      </w:r>
      <w:r w:rsidRPr="00F3699C">
        <w:rPr>
          <w:sz w:val="24"/>
          <w:szCs w:val="24"/>
        </w:rPr>
        <w:t xml:space="preserve"> or </w:t>
      </w:r>
      <w:r w:rsidRPr="00F3699C">
        <w:rPr>
          <w:b/>
          <w:sz w:val="24"/>
          <w:szCs w:val="24"/>
        </w:rPr>
        <w:t>Living Creatures</w:t>
      </w:r>
      <w:r w:rsidRPr="00F369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3699C">
        <w:rPr>
          <w:b/>
          <w:sz w:val="24"/>
          <w:szCs w:val="24"/>
        </w:rPr>
        <w:t>The Ministry is the Heavenly Crown</w:t>
      </w:r>
      <w:r w:rsidRPr="00F3699C">
        <w:rPr>
          <w:sz w:val="24"/>
          <w:szCs w:val="24"/>
        </w:rPr>
        <w:t>.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orders are called </w:t>
      </w:r>
      <w:r w:rsidRPr="00F3699C">
        <w:rPr>
          <w:b/>
          <w:sz w:val="24"/>
          <w:szCs w:val="24"/>
        </w:rPr>
        <w:t>Chubby Ones</w:t>
      </w:r>
      <w:r w:rsidRPr="00F3699C">
        <w:rPr>
          <w:sz w:val="24"/>
          <w:szCs w:val="24"/>
        </w:rPr>
        <w:t xml:space="preserve"> or </w:t>
      </w:r>
      <w:r w:rsidRPr="00F3699C">
        <w:rPr>
          <w:b/>
          <w:sz w:val="24"/>
          <w:szCs w:val="24"/>
        </w:rPr>
        <w:t>Cherubim’s</w:t>
      </w:r>
      <w:r w:rsidRPr="00F369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3699C">
        <w:rPr>
          <w:b/>
          <w:i/>
          <w:sz w:val="24"/>
          <w:szCs w:val="24"/>
        </w:rPr>
        <w:t>porniea</w:t>
      </w:r>
      <w:r w:rsidRPr="00F369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3699C">
        <w:rPr>
          <w:b/>
          <w:sz w:val="24"/>
          <w:szCs w:val="24"/>
        </w:rPr>
        <w:t>Chalkydri (Winged Dragons)</w:t>
      </w:r>
      <w:r w:rsidRPr="00F3699C">
        <w:rPr>
          <w:sz w:val="24"/>
          <w:szCs w:val="24"/>
        </w:rPr>
        <w:t xml:space="preserve"> that Enoch saw is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pages 8-9, 485-500. </w:t>
      </w:r>
      <w:r w:rsidRPr="00F3699C">
        <w:rPr>
          <w:b/>
          <w:sz w:val="24"/>
          <w:szCs w:val="24"/>
        </w:rPr>
        <w:t>The Dragon Lords is the Lord John/Jesus as the Lords Woman/Man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The Lord James for Boys &amp; Law/Stephen for Lords is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Yah.</w:t>
      </w:r>
    </w:p>
    <w:p w:rsidR="0005268A" w:rsidRPr="00F3699C" w:rsidRDefault="0005268A" w:rsidP="0005268A">
      <w:pPr>
        <w:spacing w:line="480" w:lineRule="auto"/>
        <w:jc w:val="both"/>
        <w:rPr>
          <w:sz w:val="24"/>
          <w:szCs w:val="24"/>
        </w:rPr>
      </w:pPr>
      <w:r w:rsidRPr="00F3699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F3699C">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F3699C" w:rsidRDefault="0005268A" w:rsidP="0005268A">
      <w:pPr>
        <w:spacing w:line="480" w:lineRule="auto"/>
        <w:jc w:val="both"/>
        <w:rPr>
          <w:sz w:val="24"/>
          <w:szCs w:val="24"/>
        </w:rPr>
      </w:pPr>
      <w:r w:rsidRPr="00F3699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F3699C" w:rsidRDefault="0005268A" w:rsidP="0005268A">
      <w:pPr>
        <w:spacing w:line="480" w:lineRule="auto"/>
        <w:jc w:val="both"/>
        <w:rPr>
          <w:sz w:val="24"/>
          <w:szCs w:val="24"/>
        </w:rPr>
      </w:pPr>
      <w:r w:rsidRPr="00F3699C">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F3699C" w:rsidRDefault="0005268A" w:rsidP="0005268A">
      <w:pPr>
        <w:spacing w:line="480" w:lineRule="auto"/>
        <w:jc w:val="center"/>
        <w:rPr>
          <w:b/>
          <w:sz w:val="24"/>
          <w:szCs w:val="24"/>
        </w:rPr>
      </w:pPr>
      <w:r w:rsidRPr="00F3699C">
        <w:rPr>
          <w:b/>
          <w:sz w:val="24"/>
          <w:szCs w:val="24"/>
        </w:rPr>
        <w:t>The Father Stephen the Single Lord called Lordship for 120 years in the Lord Yah</w:t>
      </w:r>
    </w:p>
    <w:p w:rsidR="0005268A" w:rsidRPr="00F3699C" w:rsidRDefault="0005268A" w:rsidP="0005268A">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3699C">
        <w:rPr>
          <w:sz w:val="24"/>
          <w:szCs w:val="24"/>
          <w:vertAlign w:val="superscript"/>
        </w:rPr>
        <w:t>st</w:t>
      </w:r>
      <w:r w:rsidRPr="00F3699C">
        <w:rPr>
          <w:sz w:val="24"/>
          <w:szCs w:val="24"/>
        </w:rPr>
        <w:t xml:space="preserve"> Day to the 7</w:t>
      </w:r>
      <w:r w:rsidRPr="00F3699C">
        <w:rPr>
          <w:sz w:val="24"/>
          <w:szCs w:val="24"/>
          <w:vertAlign w:val="superscript"/>
        </w:rPr>
        <w:t>th</w:t>
      </w:r>
      <w:r w:rsidRPr="00F3699C">
        <w:rPr>
          <w:sz w:val="24"/>
          <w:szCs w:val="24"/>
        </w:rPr>
        <w:t xml:space="preserve"> day in Proverbs 8:22-31 (RSV). </w:t>
      </w:r>
      <w:r w:rsidRPr="00F3699C">
        <w:rPr>
          <w:sz w:val="24"/>
          <w:szCs w:val="24"/>
        </w:rPr>
        <w:lastRenderedPageBreak/>
        <w:t>Second, is the Father Stephen Our Lord Creating the Entire Universe with only Titles and not Names by doing His first divine works from the 8</w:t>
      </w:r>
      <w:r w:rsidRPr="00F3699C">
        <w:rPr>
          <w:sz w:val="24"/>
          <w:szCs w:val="24"/>
          <w:vertAlign w:val="superscript"/>
        </w:rPr>
        <w:t>th</w:t>
      </w:r>
      <w:r w:rsidRPr="00F3699C">
        <w:rPr>
          <w:sz w:val="24"/>
          <w:szCs w:val="24"/>
        </w:rPr>
        <w:t xml:space="preserve"> day to the 14</w:t>
      </w:r>
      <w:r w:rsidRPr="00F3699C">
        <w:rPr>
          <w:sz w:val="24"/>
          <w:szCs w:val="24"/>
          <w:vertAlign w:val="superscript"/>
        </w:rPr>
        <w:t>th</w:t>
      </w:r>
      <w:r w:rsidRPr="00F3699C">
        <w:rPr>
          <w:sz w:val="24"/>
          <w:szCs w:val="24"/>
        </w:rPr>
        <w:t xml:space="preserve"> day in Isaiah 64:8. Third, is the Divine Reputations of the Entire Universe done by the Father Stephen Our Lord from the 15</w:t>
      </w:r>
      <w:r w:rsidRPr="00F3699C">
        <w:rPr>
          <w:sz w:val="24"/>
          <w:szCs w:val="24"/>
          <w:vertAlign w:val="superscript"/>
        </w:rPr>
        <w:t>th</w:t>
      </w:r>
      <w:r w:rsidRPr="00F3699C">
        <w:rPr>
          <w:sz w:val="24"/>
          <w:szCs w:val="24"/>
        </w:rPr>
        <w:t xml:space="preserve"> day to the 21</w:t>
      </w:r>
      <w:r w:rsidRPr="00F3699C">
        <w:rPr>
          <w:sz w:val="24"/>
          <w:szCs w:val="24"/>
          <w:vertAlign w:val="superscript"/>
        </w:rPr>
        <w:t>st</w:t>
      </w:r>
      <w:r w:rsidRPr="00F3699C">
        <w:rPr>
          <w:sz w:val="24"/>
          <w:szCs w:val="24"/>
        </w:rPr>
        <w:t xml:space="preserve"> day. Fourth, is the Father Stephen Our Lord doing His last divine works of all things in the Entire Universe from the 22</w:t>
      </w:r>
      <w:r w:rsidRPr="00F3699C">
        <w:rPr>
          <w:sz w:val="24"/>
          <w:szCs w:val="24"/>
          <w:vertAlign w:val="superscript"/>
        </w:rPr>
        <w:t>nd</w:t>
      </w:r>
      <w:r w:rsidRPr="00F3699C">
        <w:rPr>
          <w:sz w:val="24"/>
          <w:szCs w:val="24"/>
        </w:rPr>
        <w:t xml:space="preserve"> day to the 28</w:t>
      </w:r>
      <w:r w:rsidRPr="00F3699C">
        <w:rPr>
          <w:sz w:val="24"/>
          <w:szCs w:val="24"/>
          <w:vertAlign w:val="superscript"/>
        </w:rPr>
        <w:t>th</w:t>
      </w:r>
      <w:r w:rsidRPr="00F3699C">
        <w:rPr>
          <w:sz w:val="24"/>
          <w:szCs w:val="24"/>
        </w:rPr>
        <w:t xml:space="preserve"> day.  </w:t>
      </w:r>
    </w:p>
    <w:p w:rsidR="0005268A" w:rsidRPr="00F3699C" w:rsidRDefault="0005268A" w:rsidP="0005268A">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3699C">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F3699C">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268A" w:rsidRPr="00F3699C" w:rsidRDefault="0005268A" w:rsidP="0005268A">
      <w:pPr>
        <w:spacing w:line="480" w:lineRule="auto"/>
        <w:jc w:val="both"/>
        <w:rPr>
          <w:sz w:val="24"/>
          <w:szCs w:val="24"/>
        </w:rPr>
      </w:pPr>
      <w:r w:rsidRPr="00F36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699C">
        <w:rPr>
          <w:sz w:val="24"/>
          <w:szCs w:val="24"/>
          <w:vertAlign w:val="superscript"/>
        </w:rPr>
        <w:t>st</w:t>
      </w:r>
      <w:r w:rsidRPr="00F36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699C">
        <w:rPr>
          <w:sz w:val="24"/>
          <w:szCs w:val="24"/>
          <w:vertAlign w:val="superscript"/>
        </w:rPr>
        <w:t>st</w:t>
      </w:r>
      <w:r w:rsidRPr="00F3699C">
        <w:rPr>
          <w:sz w:val="24"/>
          <w:szCs w:val="24"/>
        </w:rPr>
        <w:t xml:space="preserve"> Corinthians 8:6 it declares “There is one God, the Father (as the Lord </w:t>
      </w:r>
      <w:r w:rsidRPr="00F3699C">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268A" w:rsidRPr="00F3699C" w:rsidRDefault="0005268A" w:rsidP="0005268A">
      <w:pPr>
        <w:spacing w:line="480" w:lineRule="auto"/>
        <w:jc w:val="center"/>
        <w:rPr>
          <w:b/>
          <w:sz w:val="24"/>
          <w:szCs w:val="24"/>
        </w:rPr>
      </w:pPr>
      <w:r w:rsidRPr="00F3699C">
        <w:rPr>
          <w:b/>
          <w:sz w:val="24"/>
          <w:szCs w:val="24"/>
        </w:rPr>
        <w:t>THE LORD YAHWEH THE SUPREME CREATOR OF THE FATHER STEPHEN OUR LORD</w:t>
      </w:r>
    </w:p>
    <w:p w:rsidR="0005268A" w:rsidRPr="00F3699C" w:rsidRDefault="0005268A" w:rsidP="0005268A">
      <w:pPr>
        <w:spacing w:line="480" w:lineRule="auto"/>
        <w:jc w:val="both"/>
        <w:rPr>
          <w:sz w:val="24"/>
          <w:szCs w:val="24"/>
        </w:rPr>
      </w:pPr>
      <w:r w:rsidRPr="00F3699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3699C">
        <w:rPr>
          <w:sz w:val="24"/>
          <w:szCs w:val="24"/>
        </w:rPr>
        <w:lastRenderedPageBreak/>
        <w:t xml:space="preserve">Supreme Money &amp; all Supreme Commission (Beginning) in Acts 17:23-31; Romans 1:20; 13:1-10 &amp; Proverbs 8:23 (RSV); 8:30 (NIV). </w:t>
      </w:r>
    </w:p>
    <w:p w:rsidR="0005268A" w:rsidRPr="00F3699C" w:rsidRDefault="0005268A" w:rsidP="0005268A">
      <w:pPr>
        <w:spacing w:line="480" w:lineRule="auto"/>
        <w:jc w:val="center"/>
        <w:rPr>
          <w:b/>
          <w:sz w:val="24"/>
          <w:szCs w:val="24"/>
        </w:rPr>
      </w:pPr>
      <w:r w:rsidRPr="00F3699C">
        <w:rPr>
          <w:b/>
          <w:sz w:val="24"/>
          <w:szCs w:val="24"/>
        </w:rPr>
        <w:t>THE FATHER STEPHEN OUR LORD THE AUTHORIZED GOOD POTTER CREATOR UNDER HIS LORD YAHWEH</w:t>
      </w:r>
    </w:p>
    <w:p w:rsidR="0005268A" w:rsidRPr="00F3699C" w:rsidRDefault="0005268A" w:rsidP="0005268A">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3699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5268A" w:rsidRPr="00F3699C" w:rsidRDefault="0005268A" w:rsidP="0005268A">
      <w:pPr>
        <w:spacing w:line="480" w:lineRule="auto"/>
        <w:jc w:val="center"/>
        <w:rPr>
          <w:b/>
          <w:sz w:val="24"/>
          <w:szCs w:val="24"/>
        </w:rPr>
      </w:pPr>
      <w:r w:rsidRPr="00F3699C">
        <w:rPr>
          <w:b/>
          <w:sz w:val="24"/>
          <w:szCs w:val="24"/>
        </w:rPr>
        <w:t>THE LORD JESUS CHRIST THE AUTHORIZED CREATOR AGENT UNDER HIS FATHER STEPHEN OUR LORD</w:t>
      </w:r>
    </w:p>
    <w:p w:rsidR="0005268A" w:rsidRPr="00F3699C" w:rsidRDefault="0005268A" w:rsidP="0005268A">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3699C">
        <w:rPr>
          <w:sz w:val="24"/>
          <w:szCs w:val="24"/>
        </w:rPr>
        <w:lastRenderedPageBreak/>
        <w:t>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5268A" w:rsidRPr="00F3699C" w:rsidRDefault="0005268A" w:rsidP="0005268A">
      <w:pPr>
        <w:spacing w:line="480" w:lineRule="auto"/>
        <w:jc w:val="center"/>
        <w:rPr>
          <w:b/>
          <w:sz w:val="24"/>
          <w:szCs w:val="24"/>
        </w:rPr>
      </w:pPr>
      <w:r w:rsidRPr="00F3699C">
        <w:rPr>
          <w:b/>
          <w:sz w:val="24"/>
          <w:szCs w:val="24"/>
        </w:rPr>
        <w:t>The Father Stephen the Single Lord called Wisdom for 80 years in the Lord Yah</w:t>
      </w:r>
    </w:p>
    <w:p w:rsidR="0005268A" w:rsidRPr="00F3699C" w:rsidRDefault="0005268A" w:rsidP="0005268A">
      <w:pPr>
        <w:spacing w:line="480" w:lineRule="auto"/>
        <w:jc w:val="both"/>
        <w:rPr>
          <w:sz w:val="24"/>
          <w:szCs w:val="24"/>
        </w:rPr>
      </w:pPr>
      <w:r w:rsidRPr="00F3699C">
        <w:rPr>
          <w:sz w:val="24"/>
          <w:szCs w:val="24"/>
        </w:rPr>
        <w:t>In Proverbs 8:23 refers to Wisdom existing before the Father Stephen creating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F3699C" w:rsidRDefault="0005268A" w:rsidP="0005268A">
      <w:pPr>
        <w:spacing w:line="480" w:lineRule="auto"/>
        <w:jc w:val="center"/>
        <w:rPr>
          <w:b/>
          <w:sz w:val="24"/>
          <w:szCs w:val="24"/>
        </w:rPr>
      </w:pPr>
      <w:r w:rsidRPr="00F3699C">
        <w:rPr>
          <w:b/>
          <w:sz w:val="24"/>
          <w:szCs w:val="24"/>
        </w:rPr>
        <w:t>The Father Stephen the Single Lord called Strength for 40 years in the Lord Yah</w:t>
      </w:r>
    </w:p>
    <w:p w:rsidR="0005268A" w:rsidRPr="00F3699C" w:rsidRDefault="0005268A" w:rsidP="0005268A">
      <w:pPr>
        <w:spacing w:line="480" w:lineRule="auto"/>
        <w:jc w:val="both"/>
        <w:rPr>
          <w:sz w:val="24"/>
          <w:szCs w:val="24"/>
        </w:rPr>
      </w:pPr>
      <w:r w:rsidRPr="00F3699C">
        <w:rPr>
          <w:sz w:val="24"/>
          <w:szCs w:val="24"/>
        </w:rPr>
        <w:t>In Proverbs 8:30-31 (NIV) tells us that the Lord Lucifer the 2</w:t>
      </w:r>
      <w:r w:rsidRPr="00F3699C">
        <w:rPr>
          <w:sz w:val="24"/>
          <w:szCs w:val="24"/>
          <w:vertAlign w:val="superscript"/>
        </w:rPr>
        <w:t>nd</w:t>
      </w:r>
      <w:r w:rsidRPr="00F3699C">
        <w:rPr>
          <w:sz w:val="24"/>
          <w:szCs w:val="24"/>
        </w:rPr>
        <w:t xml:space="preserve"> Serpent Satan named the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w:t>
      </w:r>
      <w:r w:rsidRPr="00F3699C">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&amp; Acts 1:4; 2:33. </w:t>
      </w:r>
    </w:p>
    <w:p w:rsidR="0005268A" w:rsidRPr="00F3699C" w:rsidRDefault="0005268A" w:rsidP="0005268A">
      <w:pPr>
        <w:spacing w:line="480" w:lineRule="auto"/>
        <w:jc w:val="both"/>
        <w:rPr>
          <w:sz w:val="24"/>
          <w:szCs w:val="24"/>
        </w:rPr>
      </w:pPr>
      <w:r w:rsidRPr="00F3699C">
        <w:rPr>
          <w:sz w:val="24"/>
          <w:szCs w:val="24"/>
        </w:rPr>
        <w:t>Why was Babylon linked to Lucifer’s fall?</w:t>
      </w:r>
    </w:p>
    <w:p w:rsidR="0005268A" w:rsidRPr="00F3699C" w:rsidRDefault="0005268A" w:rsidP="0005268A">
      <w:pPr>
        <w:spacing w:line="480" w:lineRule="auto"/>
        <w:jc w:val="both"/>
        <w:rPr>
          <w:sz w:val="24"/>
          <w:szCs w:val="24"/>
        </w:rPr>
      </w:pPr>
      <w:r w:rsidRPr="00F3699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3699C">
        <w:rPr>
          <w:b/>
          <w:sz w:val="24"/>
          <w:szCs w:val="24"/>
        </w:rPr>
        <w:t>City of the Gods</w:t>
      </w:r>
      <w:r w:rsidRPr="00F3699C">
        <w:rPr>
          <w:sz w:val="24"/>
          <w:szCs w:val="24"/>
        </w:rPr>
        <w:t>” in Mesopotamia. This is where King Nebuchadnezzar lived as a “</w:t>
      </w:r>
      <w:r w:rsidRPr="00F3699C">
        <w:rPr>
          <w:b/>
          <w:sz w:val="24"/>
          <w:szCs w:val="24"/>
        </w:rPr>
        <w:t>the Towering Cherub</w:t>
      </w:r>
      <w:r w:rsidRPr="00F369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F3699C">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F3699C" w:rsidRDefault="0005268A" w:rsidP="0005268A">
      <w:pPr>
        <w:spacing w:line="480" w:lineRule="auto"/>
        <w:rPr>
          <w:sz w:val="24"/>
          <w:szCs w:val="24"/>
        </w:rPr>
      </w:pPr>
      <w:r w:rsidRPr="00F3699C">
        <w:rPr>
          <w:sz w:val="24"/>
          <w:szCs w:val="24"/>
        </w:rPr>
        <w:t>What were the five I wills?</w:t>
      </w:r>
    </w:p>
    <w:p w:rsidR="0005268A" w:rsidRPr="00F3699C" w:rsidRDefault="0005268A" w:rsidP="0005268A">
      <w:pPr>
        <w:spacing w:line="480" w:lineRule="auto"/>
        <w:jc w:val="both"/>
        <w:rPr>
          <w:sz w:val="24"/>
          <w:szCs w:val="24"/>
        </w:rPr>
      </w:pPr>
      <w:r w:rsidRPr="00F3699C">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F3699C">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F3699C">
        <w:rPr>
          <w:sz w:val="24"/>
          <w:szCs w:val="24"/>
          <w:vertAlign w:val="superscript"/>
        </w:rPr>
        <w:t>st</w:t>
      </w:r>
      <w:r w:rsidRPr="00F3699C">
        <w:rPr>
          <w:sz w:val="24"/>
          <w:szCs w:val="24"/>
        </w:rPr>
        <w:t xml:space="preserve"> heaven and without God was going to the 2</w:t>
      </w:r>
      <w:r w:rsidRPr="00F3699C">
        <w:rPr>
          <w:sz w:val="24"/>
          <w:szCs w:val="24"/>
          <w:vertAlign w:val="superscript"/>
        </w:rPr>
        <w:t>nd</w:t>
      </w:r>
      <w:r w:rsidRPr="00F3699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F3699C" w:rsidRDefault="0005268A" w:rsidP="0005268A">
      <w:pPr>
        <w:spacing w:line="480" w:lineRule="auto"/>
        <w:rPr>
          <w:sz w:val="24"/>
          <w:szCs w:val="24"/>
        </w:rPr>
      </w:pPr>
      <w:r w:rsidRPr="00F3699C">
        <w:rPr>
          <w:sz w:val="24"/>
          <w:szCs w:val="24"/>
        </w:rPr>
        <w:t>What were the considerations of Lucifer’s fall?</w:t>
      </w:r>
    </w:p>
    <w:p w:rsidR="0005268A" w:rsidRPr="00F3699C" w:rsidRDefault="0005268A" w:rsidP="0005268A">
      <w:pPr>
        <w:spacing w:line="480" w:lineRule="auto"/>
        <w:jc w:val="both"/>
        <w:rPr>
          <w:sz w:val="24"/>
          <w:szCs w:val="24"/>
        </w:rPr>
      </w:pPr>
      <w:r w:rsidRPr="00F3699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F3699C">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3699C">
        <w:rPr>
          <w:sz w:val="24"/>
          <w:szCs w:val="24"/>
          <w:vertAlign w:val="superscript"/>
        </w:rPr>
        <w:t>st</w:t>
      </w:r>
      <w:r w:rsidRPr="00F369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w:t>
      </w:r>
    </w:p>
    <w:p w:rsidR="0005268A" w:rsidRPr="00F3699C" w:rsidRDefault="0005268A" w:rsidP="0005268A">
      <w:pPr>
        <w:spacing w:line="480" w:lineRule="auto"/>
        <w:jc w:val="both"/>
        <w:rPr>
          <w:sz w:val="24"/>
          <w:szCs w:val="24"/>
        </w:rPr>
      </w:pPr>
      <w:r w:rsidRPr="00F3699C">
        <w:rPr>
          <w:sz w:val="24"/>
          <w:szCs w:val="24"/>
        </w:rPr>
        <w:t>What were the Levels of Lucifer’s Fall?</w:t>
      </w:r>
    </w:p>
    <w:p w:rsidR="00E2524F" w:rsidRPr="00F3699C" w:rsidRDefault="00E2524F" w:rsidP="00E2524F">
      <w:pPr>
        <w:spacing w:line="480" w:lineRule="auto"/>
        <w:jc w:val="both"/>
        <w:rPr>
          <w:sz w:val="24"/>
          <w:szCs w:val="24"/>
        </w:rPr>
      </w:pPr>
      <w:r w:rsidRPr="00F3699C">
        <w:rPr>
          <w:b/>
          <w:sz w:val="24"/>
          <w:szCs w:val="24"/>
        </w:rPr>
        <w:t xml:space="preserve">What is the Inerrant Breakdown of the 4 Most Highest Universes in the Holy Scripture which make up of 28 days, 7 days each in their Universal Creation of their own Respectable Universes? </w:t>
      </w:r>
      <w:r w:rsidRPr="00F3699C">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F3699C">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2524F" w:rsidRPr="00F3699C" w:rsidRDefault="00E2524F" w:rsidP="00E2524F">
      <w:pPr>
        <w:jc w:val="center"/>
        <w:rPr>
          <w:b/>
          <w:sz w:val="24"/>
          <w:szCs w:val="24"/>
        </w:rPr>
      </w:pPr>
      <w:r w:rsidRPr="00F3699C">
        <w:rPr>
          <w:b/>
          <w:sz w:val="24"/>
          <w:szCs w:val="24"/>
        </w:rPr>
        <w:t>The Married Woman called the Great Whore Babylon the False Scarlet Colored Woman</w:t>
      </w:r>
    </w:p>
    <w:p w:rsidR="00E2524F" w:rsidRPr="00F3699C" w:rsidRDefault="00E2524F" w:rsidP="00E2524F">
      <w:pPr>
        <w:spacing w:before="240" w:line="480" w:lineRule="auto"/>
        <w:jc w:val="both"/>
        <w:rPr>
          <w:sz w:val="24"/>
          <w:szCs w:val="24"/>
        </w:rPr>
      </w:pPr>
      <w:r w:rsidRPr="00F3699C">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F3699C">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3699C">
        <w:rPr>
          <w:b/>
          <w:sz w:val="24"/>
          <w:szCs w:val="24"/>
        </w:rPr>
        <w:t xml:space="preserve">MYSTERY, BABYLON THE GREAT, THE MOTHER OF HARLOTS AND OF THE ABOMINATIONS OF THE EARTH </w:t>
      </w:r>
      <w:r w:rsidRPr="00F3699C">
        <w:rPr>
          <w:sz w:val="24"/>
          <w:szCs w:val="24"/>
        </w:rPr>
        <w:t>(</w:t>
      </w:r>
      <w:r w:rsidRPr="00F3699C">
        <w:rPr>
          <w:b/>
          <w:sz w:val="24"/>
          <w:szCs w:val="24"/>
        </w:rPr>
        <w:t xml:space="preserve">BABYLON </w:t>
      </w:r>
      <w:r w:rsidRPr="00F3699C">
        <w:rPr>
          <w:sz w:val="24"/>
          <w:szCs w:val="24"/>
        </w:rPr>
        <w:t>is called the “</w:t>
      </w:r>
      <w:r w:rsidRPr="00F3699C">
        <w:rPr>
          <w:b/>
          <w:sz w:val="24"/>
          <w:szCs w:val="24"/>
        </w:rPr>
        <w:t>LADY VICTORIA OF KINGDOMS AS THE SAINTLY CHRISTIAN LADY</w:t>
      </w:r>
      <w:r w:rsidRPr="00F3699C">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F3699C">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F3699C">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2524F" w:rsidRPr="00F3699C" w:rsidRDefault="00E2524F" w:rsidP="00E2524F">
      <w:pPr>
        <w:spacing w:before="240" w:line="480" w:lineRule="auto"/>
        <w:jc w:val="center"/>
        <w:rPr>
          <w:b/>
          <w:sz w:val="24"/>
          <w:szCs w:val="24"/>
        </w:rPr>
      </w:pPr>
      <w:r w:rsidRPr="00F3699C">
        <w:rPr>
          <w:b/>
          <w:sz w:val="24"/>
          <w:szCs w:val="24"/>
        </w:rPr>
        <w:t>The Great Sexual Eros Love Apostasy of the Great Harlot, Babylon has fallen in “This Age” by the Father Stephen Our Lord in “That Age”</w:t>
      </w:r>
    </w:p>
    <w:p w:rsidR="00E2524F" w:rsidRPr="00F3699C" w:rsidRDefault="00E2524F" w:rsidP="00E2524F">
      <w:pPr>
        <w:spacing w:before="240" w:line="480" w:lineRule="auto"/>
        <w:jc w:val="both"/>
        <w:rPr>
          <w:sz w:val="24"/>
          <w:szCs w:val="24"/>
        </w:rPr>
      </w:pPr>
      <w:r w:rsidRPr="00F3699C">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F3699C">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F3699C">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7673C" w:rsidRPr="00F3699C" w:rsidRDefault="00E2524F" w:rsidP="00E2524F">
      <w:pPr>
        <w:spacing w:line="480" w:lineRule="auto"/>
        <w:jc w:val="both"/>
        <w:rPr>
          <w:sz w:val="24"/>
          <w:szCs w:val="24"/>
        </w:rPr>
      </w:pPr>
      <w:r w:rsidRPr="00F3699C">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F3699C">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F3699C">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3699C">
        <w:rPr>
          <w:sz w:val="24"/>
          <w:szCs w:val="24"/>
          <w:vertAlign w:val="superscript"/>
        </w:rPr>
        <w:t>st</w:t>
      </w:r>
      <w:r w:rsidRPr="00F3699C">
        <w:rPr>
          <w:sz w:val="24"/>
          <w:szCs w:val="24"/>
        </w:rPr>
        <w:t xml:space="preserve"> John 2:15-16. </w:t>
      </w:r>
    </w:p>
    <w:p w:rsidR="0057673C" w:rsidRPr="00F3699C" w:rsidRDefault="0057673C" w:rsidP="00E2524F">
      <w:pPr>
        <w:spacing w:line="480" w:lineRule="auto"/>
        <w:jc w:val="both"/>
        <w:rPr>
          <w:sz w:val="24"/>
          <w:szCs w:val="24"/>
        </w:rPr>
      </w:pPr>
      <w:r w:rsidRPr="00F3699C">
        <w:rPr>
          <w:sz w:val="24"/>
          <w:szCs w:val="24"/>
        </w:rPr>
        <w:t>This is because of the Lord Yahweh’s attribute of “</w:t>
      </w:r>
      <w:r w:rsidRPr="00F3699C">
        <w:rPr>
          <w:b/>
          <w:sz w:val="24"/>
          <w:szCs w:val="24"/>
        </w:rPr>
        <w:t>Impassibility</w:t>
      </w:r>
      <w:r w:rsidRPr="00F3699C">
        <w:rPr>
          <w:sz w:val="24"/>
          <w:szCs w:val="24"/>
        </w:rPr>
        <w:t>” which says He does not have “</w:t>
      </w:r>
      <w:r w:rsidRPr="00F3699C">
        <w:rPr>
          <w:b/>
          <w:sz w:val="24"/>
          <w:szCs w:val="24"/>
        </w:rPr>
        <w:t>Sexual Eros Passions</w:t>
      </w:r>
      <w:r w:rsidRPr="00F3699C">
        <w:rPr>
          <w:sz w:val="24"/>
          <w:szCs w:val="24"/>
        </w:rPr>
        <w:t>” in Acts 14:15. The Lord Yahweh did not create Sexual Eros Love nor would He go against His own Divine Nature, Deity or Character for Anyone in Creation in Acts 17:28-29. The Lord Yahweh does in fact have “</w:t>
      </w:r>
      <w:r w:rsidRPr="00F3699C">
        <w:rPr>
          <w:b/>
          <w:sz w:val="24"/>
          <w:szCs w:val="24"/>
        </w:rPr>
        <w:t>Holy Divine Passions</w:t>
      </w:r>
      <w:r w:rsidRPr="00F3699C">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F3699C">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F3699C">
        <w:rPr>
          <w:sz w:val="24"/>
          <w:szCs w:val="24"/>
        </w:rPr>
        <w:lastRenderedPageBreak/>
        <w:t>and became the Lord Lucifer the Sexual Creator of the Eternal Sin in Lordship with a Jewish Sexual Origin in Proverbs 8:30 &amp; Acts 7:60.</w:t>
      </w:r>
    </w:p>
    <w:p w:rsidR="00E2524F" w:rsidRPr="00F3699C" w:rsidRDefault="00E2524F" w:rsidP="00E2524F">
      <w:pPr>
        <w:spacing w:line="480" w:lineRule="auto"/>
        <w:jc w:val="both"/>
        <w:rPr>
          <w:sz w:val="24"/>
          <w:szCs w:val="24"/>
        </w:rPr>
      </w:pPr>
      <w:r w:rsidRPr="00F3699C">
        <w:rPr>
          <w:sz w:val="24"/>
          <w:szCs w:val="24"/>
        </w:rPr>
        <w:t>There are three main different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3699C">
        <w:rPr>
          <w:sz w:val="24"/>
          <w:szCs w:val="24"/>
          <w:vertAlign w:val="superscript"/>
        </w:rPr>
        <w:t>st</w:t>
      </w:r>
      <w:r w:rsidRPr="00F3699C">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3699C">
        <w:rPr>
          <w:b/>
          <w:sz w:val="24"/>
          <w:szCs w:val="24"/>
        </w:rPr>
        <w:t>Known Holy Law Love Intercourse</w:t>
      </w:r>
      <w:r w:rsidRPr="00F3699C">
        <w:rPr>
          <w:sz w:val="24"/>
          <w:szCs w:val="24"/>
        </w:rPr>
        <w:t>” from the Midst of the Tree of Life in Luke 2:23 that is done by a Man and a Woman and also Boys and Girls in Luke 20:35-36 in a Wisdom 80 Year Law Kingdom of Heaven in Genesis 2:9 &amp; 1</w:t>
      </w:r>
      <w:r w:rsidRPr="00F3699C">
        <w:rPr>
          <w:sz w:val="24"/>
          <w:szCs w:val="24"/>
          <w:vertAlign w:val="superscript"/>
        </w:rPr>
        <w:t>st</w:t>
      </w:r>
      <w:r w:rsidRPr="00F3699C">
        <w:rPr>
          <w:sz w:val="24"/>
          <w:szCs w:val="24"/>
        </w:rPr>
        <w:t xml:space="preserve"> Kings 11:3. King Solomon did this kind of Intercourse with His 700 Wives and 300 Concubines. But King Solomon committed Idolatry which is “</w:t>
      </w:r>
      <w:r w:rsidRPr="00F3699C">
        <w:rPr>
          <w:b/>
          <w:sz w:val="24"/>
          <w:szCs w:val="24"/>
        </w:rPr>
        <w:t>Marital Fornication</w:t>
      </w:r>
      <w:r w:rsidRPr="00F3699C">
        <w:rPr>
          <w:sz w:val="24"/>
          <w:szCs w:val="24"/>
        </w:rPr>
        <w:t>” in Tobit 4:12-13 in the minority with His Foreign Wives after 80 years, but not with the majority of His 100’s of Local Wives or 300 Concubines after 80 years in Nehemiah 13:25-27 &amp; 1</w:t>
      </w:r>
      <w:r w:rsidRPr="00F3699C">
        <w:rPr>
          <w:sz w:val="24"/>
          <w:szCs w:val="24"/>
          <w:vertAlign w:val="superscript"/>
        </w:rPr>
        <w:t>st</w:t>
      </w:r>
      <w:r w:rsidRPr="00F3699C">
        <w:rPr>
          <w:sz w:val="24"/>
          <w:szCs w:val="24"/>
        </w:rPr>
        <w:t xml:space="preserve"> Kings 11:1-13.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&amp;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w:t>
      </w:r>
      <w:r w:rsidRPr="00F3699C">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If You have any questions on Marital Sexuality,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of His acts of old. Ages, ago I was set up, at the first, before the Beginning of the Earth, when there were no </w:t>
      </w:r>
      <w:r w:rsidRPr="00F3699C">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3699C">
        <w:rPr>
          <w:b/>
          <w:sz w:val="24"/>
          <w:szCs w:val="24"/>
        </w:rPr>
        <w:t>Wisdom</w:t>
      </w:r>
      <w:r w:rsidRPr="00F3699C">
        <w:rPr>
          <w:sz w:val="24"/>
          <w:szCs w:val="24"/>
        </w:rPr>
        <w:t>.” This passage, in verse 22 does not concern the term “</w:t>
      </w:r>
      <w:r w:rsidRPr="00F3699C">
        <w:rPr>
          <w:b/>
          <w:sz w:val="24"/>
          <w:szCs w:val="24"/>
        </w:rPr>
        <w:t>Bara</w:t>
      </w:r>
      <w:r w:rsidRPr="00F3699C">
        <w:rPr>
          <w:sz w:val="24"/>
          <w:szCs w:val="24"/>
        </w:rPr>
        <w:t>” but rather the term called “</w:t>
      </w:r>
      <w:r w:rsidRPr="00F3699C">
        <w:rPr>
          <w:b/>
          <w:sz w:val="24"/>
          <w:szCs w:val="24"/>
        </w:rPr>
        <w:t>Qanah</w:t>
      </w:r>
      <w:r w:rsidRPr="00F3699C">
        <w:rPr>
          <w:sz w:val="24"/>
          <w:szCs w:val="24"/>
        </w:rPr>
        <w:t>” which occurs 84 times in the Old Testament and basically means “to get, possess or acquire.” “</w:t>
      </w:r>
      <w:r w:rsidRPr="00F3699C">
        <w:rPr>
          <w:b/>
          <w:sz w:val="24"/>
          <w:szCs w:val="24"/>
        </w:rPr>
        <w:t>This Eternal Godly Sin</w:t>
      </w:r>
      <w:r w:rsidRPr="00F3699C">
        <w:rPr>
          <w:sz w:val="24"/>
          <w:szCs w:val="24"/>
        </w:rPr>
        <w:t>” is recorded in Proverbs 8:22-25 (RSV) which can deeply mean “</w:t>
      </w:r>
      <w:r w:rsidRPr="00F3699C">
        <w:rPr>
          <w:b/>
          <w:sz w:val="24"/>
          <w:szCs w:val="24"/>
        </w:rPr>
        <w:t>Eternal Marital Lordly Sexual Eros 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w:t>
      </w:r>
    </w:p>
    <w:p w:rsidR="0005268A" w:rsidRPr="00F3699C" w:rsidRDefault="0005268A" w:rsidP="0005268A">
      <w:pPr>
        <w:spacing w:line="480" w:lineRule="auto"/>
        <w:jc w:val="both"/>
        <w:rPr>
          <w:sz w:val="24"/>
          <w:szCs w:val="24"/>
        </w:rPr>
      </w:pPr>
      <w:r w:rsidRPr="00F3699C">
        <w:rPr>
          <w:sz w:val="24"/>
          <w:szCs w:val="24"/>
        </w:rPr>
        <w:t>The Father Stephen the Single Lord called Wisdom for 80 years with the Lord Yah is proven in the scripture. In Proverbs 8:23 refers to Wisdom existing before God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F3699C" w:rsidRDefault="0005268A" w:rsidP="0005268A">
      <w:pPr>
        <w:spacing w:line="480" w:lineRule="auto"/>
        <w:jc w:val="both"/>
        <w:rPr>
          <w:sz w:val="24"/>
          <w:szCs w:val="24"/>
        </w:rPr>
      </w:pPr>
      <w:r w:rsidRPr="00F3699C">
        <w:rPr>
          <w:sz w:val="24"/>
          <w:szCs w:val="24"/>
        </w:rPr>
        <w:t>The Father Stephen the Single Lord called Strength for 40 years with the Lord Yah is proven in the scripture. In Proverbs 8:30-31 (NIV) tells us that the Lord Lucifer this Married Lord called Wisdom in “</w:t>
      </w:r>
      <w:r w:rsidRPr="00F3699C">
        <w:rPr>
          <w:b/>
          <w:sz w:val="24"/>
          <w:szCs w:val="24"/>
        </w:rPr>
        <w:t>This Age</w:t>
      </w:r>
      <w:r w:rsidRPr="00F3699C">
        <w:rPr>
          <w:sz w:val="24"/>
          <w:szCs w:val="24"/>
        </w:rPr>
        <w:t>” in Luke 20:34, 37-38 is said to have been a Craftsman at Father Stephen’s side when He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w:t>
      </w:r>
      <w:r w:rsidRPr="00F3699C">
        <w:rPr>
          <w:sz w:val="24"/>
          <w:szCs w:val="24"/>
        </w:rPr>
        <w:lastRenderedPageBreak/>
        <w:t>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 the True Creator of the Father Stephen.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w:t>
      </w:r>
      <w:r w:rsidRPr="00F3699C">
        <w:rPr>
          <w:b/>
          <w:sz w:val="24"/>
          <w:szCs w:val="24"/>
        </w:rPr>
        <w:t>Eternal Lordly Sexual Eros Love</w:t>
      </w:r>
      <w:r w:rsidRPr="00F36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3699C">
        <w:rPr>
          <w:sz w:val="24"/>
          <w:szCs w:val="24"/>
          <w:vertAlign w:val="superscript"/>
        </w:rPr>
        <w:t>st</w:t>
      </w:r>
      <w:r w:rsidRPr="00F3699C">
        <w:rPr>
          <w:sz w:val="24"/>
          <w:szCs w:val="24"/>
        </w:rPr>
        <w:t xml:space="preserve"> Corinthians 8:6 &amp; Hebrews 1:1-3. The Father Stephen summoned the Son Jesus to work for Him in all things in the activity of the Divine Creation in Genesis 1:1 and 1</w:t>
      </w:r>
      <w:r w:rsidRPr="00F3699C">
        <w:rPr>
          <w:sz w:val="24"/>
          <w:szCs w:val="24"/>
          <w:vertAlign w:val="superscript"/>
        </w:rPr>
        <w:t>st</w:t>
      </w:r>
      <w:r w:rsidRPr="00F3699C">
        <w:rPr>
          <w:sz w:val="24"/>
          <w:szCs w:val="24"/>
        </w:rPr>
        <w:t xml:space="preserve"> Corinthians 8:6. Just as the Father Stephen has authority over the Son Jesus, they are still equal in Deity. Then the Father Stephen summoned the Brother John the Holy Ghost of God to be active in “</w:t>
      </w:r>
      <w:r w:rsidRPr="00F3699C">
        <w:rPr>
          <w:b/>
          <w:sz w:val="24"/>
          <w:szCs w:val="24"/>
        </w:rPr>
        <w:t>hovering over the face of the Earth</w:t>
      </w:r>
      <w:r w:rsidRPr="00F3699C">
        <w:rPr>
          <w:sz w:val="24"/>
          <w:szCs w:val="24"/>
        </w:rPr>
        <w:t xml:space="preserve">” in Genesis 1:2. This is why there is a difference between the Father Stephen Our Lord and the Lord Yahweh the Creator of the Father Stephen!!!  </w:t>
      </w:r>
    </w:p>
    <w:p w:rsidR="0005268A" w:rsidRPr="00F3699C" w:rsidRDefault="0005268A" w:rsidP="0005268A">
      <w:pPr>
        <w:spacing w:line="480" w:lineRule="auto"/>
        <w:jc w:val="both"/>
        <w:rPr>
          <w:sz w:val="24"/>
          <w:szCs w:val="24"/>
        </w:rPr>
      </w:pPr>
      <w:r w:rsidRPr="00F3699C">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F3699C">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3699C">
        <w:rPr>
          <w:b/>
          <w:sz w:val="24"/>
          <w:szCs w:val="24"/>
        </w:rPr>
        <w:t>Eternal Sexual Eros Love</w:t>
      </w:r>
      <w:r w:rsidRPr="00F3699C">
        <w:rPr>
          <w:sz w:val="24"/>
          <w:szCs w:val="24"/>
        </w:rPr>
        <w:t>” is proven in Proverbs 8:22-25 (RSV). The Lord Yah planted the Wisdom Tree in Genesis 2:9 so that all could understand how and why the Married Lord called Wisdom eternally sinned and fell.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Man She has to be disobedient.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Woman He has to be deceived.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Serpent He has to be a liar. For the 1</w:t>
      </w:r>
      <w:r w:rsidRPr="00F3699C">
        <w:rPr>
          <w:sz w:val="24"/>
          <w:szCs w:val="24"/>
          <w:vertAlign w:val="superscript"/>
        </w:rPr>
        <w:t>st</w:t>
      </w:r>
      <w:r w:rsidRPr="00F3699C">
        <w:rPr>
          <w:sz w:val="24"/>
          <w:szCs w:val="24"/>
        </w:rPr>
        <w:t xml:space="preserve"> Married Serpent to think like </w:t>
      </w:r>
      <w:r w:rsidRPr="00F3699C">
        <w:rPr>
          <w:sz w:val="24"/>
          <w:szCs w:val="24"/>
        </w:rPr>
        <w:lastRenderedPageBreak/>
        <w:t>the 1</w:t>
      </w:r>
      <w:r w:rsidRPr="00F3699C">
        <w:rPr>
          <w:sz w:val="24"/>
          <w:szCs w:val="24"/>
          <w:vertAlign w:val="superscript"/>
        </w:rPr>
        <w:t>st</w:t>
      </w:r>
      <w:r w:rsidRPr="00F3699C">
        <w:rPr>
          <w:sz w:val="24"/>
          <w:szCs w:val="24"/>
        </w:rPr>
        <w:t xml:space="preserve"> Married Man He has to be disobedient.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Serpent She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Woman He has to be deceived. For the Married Lord called Wisdom or the Married Lady called Wisdom to think like all (the 1</w:t>
      </w:r>
      <w:r w:rsidRPr="00F3699C">
        <w:rPr>
          <w:sz w:val="24"/>
          <w:szCs w:val="24"/>
          <w:vertAlign w:val="superscript"/>
        </w:rPr>
        <w:t>st</w:t>
      </w:r>
      <w:r w:rsidRPr="00F3699C">
        <w:rPr>
          <w:sz w:val="24"/>
          <w:szCs w:val="24"/>
        </w:rPr>
        <w:t xml:space="preserve"> Married Woman, 1</w:t>
      </w:r>
      <w:r w:rsidRPr="00F3699C">
        <w:rPr>
          <w:sz w:val="24"/>
          <w:szCs w:val="24"/>
          <w:vertAlign w:val="superscript"/>
        </w:rPr>
        <w:t>st</w:t>
      </w:r>
      <w:r w:rsidRPr="00F3699C">
        <w:rPr>
          <w:sz w:val="24"/>
          <w:szCs w:val="24"/>
        </w:rPr>
        <w:t xml:space="preserve"> Married Man &amp; 1</w:t>
      </w:r>
      <w:r w:rsidRPr="00F3699C">
        <w:rPr>
          <w:sz w:val="24"/>
          <w:szCs w:val="24"/>
          <w:vertAlign w:val="superscript"/>
        </w:rPr>
        <w:t>st</w:t>
      </w:r>
      <w:r w:rsidRPr="00F3699C">
        <w:rPr>
          <w:sz w:val="24"/>
          <w:szCs w:val="24"/>
        </w:rPr>
        <w:t xml:space="preserve"> Married Serpent) He or She has to be deceived, disobedient &amp; a liar. For the 2</w:t>
      </w:r>
      <w:r w:rsidRPr="00F3699C">
        <w:rPr>
          <w:sz w:val="24"/>
          <w:szCs w:val="24"/>
          <w:vertAlign w:val="superscript"/>
        </w:rPr>
        <w:t>nd</w:t>
      </w:r>
      <w:r w:rsidRPr="00F3699C">
        <w:rPr>
          <w:sz w:val="24"/>
          <w:szCs w:val="24"/>
        </w:rPr>
        <w:t xml:space="preserve"> Single Man is Obedient. For the 2</w:t>
      </w:r>
      <w:r w:rsidRPr="00F3699C">
        <w:rPr>
          <w:sz w:val="24"/>
          <w:szCs w:val="24"/>
          <w:vertAlign w:val="superscript"/>
        </w:rPr>
        <w:t>nd</w:t>
      </w:r>
      <w:r w:rsidRPr="00F3699C">
        <w:rPr>
          <w:sz w:val="24"/>
          <w:szCs w:val="24"/>
        </w:rPr>
        <w:t xml:space="preserve"> Single Woman is intelligent knowing the Scriptures &amp; the Authority. For the 2</w:t>
      </w:r>
      <w:r w:rsidRPr="00F3699C">
        <w:rPr>
          <w:sz w:val="24"/>
          <w:szCs w:val="24"/>
          <w:vertAlign w:val="superscript"/>
        </w:rPr>
        <w:t>nd</w:t>
      </w:r>
      <w:r w:rsidRPr="00F3699C">
        <w:rPr>
          <w:sz w:val="24"/>
          <w:szCs w:val="24"/>
        </w:rPr>
        <w:t xml:space="preserve"> Single Serpent is the Truth. For the 2</w:t>
      </w:r>
      <w:r w:rsidRPr="00F3699C">
        <w:rPr>
          <w:sz w:val="24"/>
          <w:szCs w:val="24"/>
          <w:vertAlign w:val="superscript"/>
        </w:rPr>
        <w:t>nd</w:t>
      </w:r>
      <w:r w:rsidRPr="00F3699C">
        <w:rPr>
          <w:sz w:val="24"/>
          <w:szCs w:val="24"/>
        </w:rPr>
        <w:t xml:space="preserve"> Single Lord called Wisdom is Obedient, Intelligent and Truthful. </w:t>
      </w:r>
    </w:p>
    <w:p w:rsidR="0005268A" w:rsidRPr="00F3699C" w:rsidRDefault="0005268A" w:rsidP="0005268A">
      <w:pPr>
        <w:spacing w:line="480" w:lineRule="auto"/>
        <w:jc w:val="both"/>
        <w:rPr>
          <w:sz w:val="24"/>
          <w:szCs w:val="24"/>
        </w:rPr>
      </w:pPr>
      <w:r w:rsidRPr="00F369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F3699C" w:rsidRDefault="0005268A" w:rsidP="0005268A">
      <w:pPr>
        <w:spacing w:line="480" w:lineRule="auto"/>
        <w:jc w:val="center"/>
        <w:rPr>
          <w:b/>
          <w:sz w:val="24"/>
          <w:szCs w:val="24"/>
        </w:rPr>
      </w:pPr>
      <w:r w:rsidRPr="00F3699C">
        <w:rPr>
          <w:b/>
          <w:sz w:val="24"/>
          <w:szCs w:val="24"/>
        </w:rPr>
        <w:t>THE DOCTRINE OF SEXUALITY</w:t>
      </w:r>
    </w:p>
    <w:p w:rsidR="0005268A" w:rsidRPr="00F3699C" w:rsidRDefault="0005268A" w:rsidP="0005268A">
      <w:pPr>
        <w:spacing w:line="480" w:lineRule="auto"/>
        <w:jc w:val="both"/>
        <w:rPr>
          <w:sz w:val="24"/>
          <w:szCs w:val="24"/>
        </w:rPr>
      </w:pPr>
      <w:r w:rsidRPr="00F3699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268A" w:rsidRPr="00F3699C" w:rsidRDefault="0005268A" w:rsidP="0005268A">
      <w:pPr>
        <w:spacing w:line="480" w:lineRule="auto"/>
        <w:jc w:val="both"/>
        <w:rPr>
          <w:sz w:val="24"/>
          <w:szCs w:val="24"/>
        </w:rPr>
      </w:pPr>
      <w:r w:rsidRPr="00F3699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3699C">
        <w:rPr>
          <w:sz w:val="24"/>
          <w:szCs w:val="24"/>
          <w:vertAlign w:val="superscript"/>
        </w:rPr>
        <w:t>st</w:t>
      </w:r>
      <w:r w:rsidRPr="00F3699C">
        <w:rPr>
          <w:sz w:val="24"/>
          <w:szCs w:val="24"/>
        </w:rPr>
        <w:t xml:space="preserve"> Corinthians 6:19-20 &amp; Acts </w:t>
      </w:r>
      <w:r w:rsidRPr="00F3699C">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3699C">
        <w:rPr>
          <w:sz w:val="24"/>
          <w:szCs w:val="24"/>
          <w:vertAlign w:val="superscript"/>
        </w:rPr>
        <w:t>st</w:t>
      </w:r>
      <w:r w:rsidRPr="00F3699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3699C">
        <w:rPr>
          <w:sz w:val="24"/>
          <w:szCs w:val="24"/>
          <w:vertAlign w:val="superscript"/>
        </w:rPr>
        <w:t>st</w:t>
      </w:r>
      <w:r w:rsidRPr="00F3699C">
        <w:rPr>
          <w:sz w:val="24"/>
          <w:szCs w:val="24"/>
        </w:rPr>
        <w:t xml:space="preserve"> Peter 1:17-21. The Manifestation and Exercise of Divine Grace is in Acts 6:8. </w:t>
      </w:r>
    </w:p>
    <w:p w:rsidR="0005268A" w:rsidRPr="00F3699C" w:rsidRDefault="0005268A" w:rsidP="0005268A">
      <w:pPr>
        <w:spacing w:line="480" w:lineRule="auto"/>
        <w:jc w:val="both"/>
        <w:rPr>
          <w:sz w:val="24"/>
          <w:szCs w:val="24"/>
        </w:rPr>
      </w:pPr>
      <w:r w:rsidRPr="00F3699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268A" w:rsidRPr="00F3699C" w:rsidRDefault="0005268A" w:rsidP="0005268A">
      <w:pPr>
        <w:spacing w:line="480" w:lineRule="auto"/>
        <w:jc w:val="both"/>
        <w:rPr>
          <w:sz w:val="24"/>
          <w:szCs w:val="24"/>
        </w:rPr>
      </w:pPr>
      <w:r w:rsidRPr="00F3699C">
        <w:rPr>
          <w:sz w:val="24"/>
          <w:szCs w:val="24"/>
        </w:rPr>
        <w:t>The 1</w:t>
      </w:r>
      <w:r w:rsidRPr="00F3699C">
        <w:rPr>
          <w:sz w:val="24"/>
          <w:szCs w:val="24"/>
          <w:vertAlign w:val="superscript"/>
        </w:rPr>
        <w:t>st</w:t>
      </w:r>
      <w:r w:rsidRPr="00F3699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3699C">
        <w:rPr>
          <w:sz w:val="24"/>
          <w:szCs w:val="24"/>
          <w:vertAlign w:val="superscript"/>
        </w:rPr>
        <w:t>st</w:t>
      </w:r>
      <w:r w:rsidRPr="00F3699C">
        <w:rPr>
          <w:sz w:val="24"/>
          <w:szCs w:val="24"/>
        </w:rPr>
        <w:t xml:space="preserve"> John 2:16. </w:t>
      </w:r>
    </w:p>
    <w:p w:rsidR="0005268A" w:rsidRPr="00F3699C" w:rsidRDefault="0005268A" w:rsidP="0005268A">
      <w:pPr>
        <w:spacing w:line="480" w:lineRule="auto"/>
        <w:jc w:val="both"/>
        <w:rPr>
          <w:sz w:val="24"/>
          <w:szCs w:val="24"/>
        </w:rPr>
      </w:pPr>
      <w:r w:rsidRPr="00F3699C">
        <w:rPr>
          <w:sz w:val="24"/>
          <w:szCs w:val="24"/>
        </w:rPr>
        <w:t>The Results of Man’s 1</w:t>
      </w:r>
      <w:r w:rsidRPr="00F3699C">
        <w:rPr>
          <w:sz w:val="24"/>
          <w:szCs w:val="24"/>
          <w:vertAlign w:val="superscript"/>
        </w:rPr>
        <w:t>st</w:t>
      </w:r>
      <w:r w:rsidRPr="00F3699C">
        <w:rPr>
          <w:sz w:val="24"/>
          <w:szCs w:val="24"/>
        </w:rPr>
        <w:t xml:space="preserve"> Sexuality: As seen in Man’s attitude toward Himself is in Genesis 3:7. The Lord Adam and Lady Eve vainly sought to cover their Sexuality is in Genesis 3:7. As seen in </w:t>
      </w:r>
      <w:r w:rsidRPr="00F3699C">
        <w:rPr>
          <w:sz w:val="24"/>
          <w:szCs w:val="24"/>
        </w:rPr>
        <w:lastRenderedPageBreak/>
        <w:t xml:space="preserve">Man’s attitude toward the Father Stephen is in Genesis 3:8, 9; Psalms 139:7-13 &amp; Luke 15:3-7; 19:10. As seen in Man’s attitude toward His Fellow Man is in Genesis 3:6, 11, 12 &amp; Luke 18:13. </w:t>
      </w:r>
    </w:p>
    <w:p w:rsidR="0005268A" w:rsidRPr="00F3699C" w:rsidRDefault="0005268A" w:rsidP="0005268A">
      <w:pPr>
        <w:spacing w:line="480" w:lineRule="auto"/>
        <w:jc w:val="both"/>
        <w:rPr>
          <w:sz w:val="24"/>
          <w:szCs w:val="24"/>
        </w:rPr>
      </w:pPr>
      <w:r w:rsidRPr="00F3699C">
        <w:rPr>
          <w:sz w:val="24"/>
          <w:szCs w:val="24"/>
        </w:rPr>
        <w:t>The Curse which the 1</w:t>
      </w:r>
      <w:r w:rsidRPr="00F3699C">
        <w:rPr>
          <w:sz w:val="24"/>
          <w:szCs w:val="24"/>
          <w:vertAlign w:val="superscript"/>
        </w:rPr>
        <w:t>st</w:t>
      </w:r>
      <w:r w:rsidRPr="00F3699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268A" w:rsidRPr="00F3699C" w:rsidRDefault="0005268A" w:rsidP="0005268A">
      <w:pPr>
        <w:spacing w:line="480" w:lineRule="auto"/>
        <w:jc w:val="both"/>
        <w:rPr>
          <w:sz w:val="24"/>
          <w:szCs w:val="24"/>
        </w:rPr>
      </w:pPr>
      <w:r w:rsidRPr="00F3699C">
        <w:rPr>
          <w:sz w:val="24"/>
          <w:szCs w:val="24"/>
        </w:rPr>
        <w:t>The Nature of Sexuality: What is Sexuality? Some Scriptures are in Isaiah 6:5; Job 42:5, 6; Romans 7:7; 1</w:t>
      </w:r>
      <w:r w:rsidRPr="00F3699C">
        <w:rPr>
          <w:sz w:val="24"/>
          <w:szCs w:val="24"/>
          <w:vertAlign w:val="superscript"/>
        </w:rPr>
        <w:t>st</w:t>
      </w:r>
      <w:r w:rsidRPr="00F3699C">
        <w:rPr>
          <w:sz w:val="24"/>
          <w:szCs w:val="24"/>
        </w:rPr>
        <w:t xml:space="preserve"> Corinthians 6:12-20; Galatians 3:10; James 2:8, 9; 2</w:t>
      </w:r>
      <w:r w:rsidRPr="00F3699C">
        <w:rPr>
          <w:sz w:val="24"/>
          <w:szCs w:val="24"/>
          <w:vertAlign w:val="superscript"/>
        </w:rPr>
        <w:t>nd</w:t>
      </w:r>
      <w:r w:rsidRPr="00F3699C">
        <w:rPr>
          <w:sz w:val="24"/>
          <w:szCs w:val="24"/>
        </w:rPr>
        <w:t xml:space="preserve"> Peter 1:4; Revelation 1:17 &amp; Luke 5:8. </w:t>
      </w:r>
    </w:p>
    <w:p w:rsidR="0005268A" w:rsidRPr="00F3699C" w:rsidRDefault="0005268A" w:rsidP="0005268A">
      <w:pPr>
        <w:spacing w:line="480" w:lineRule="auto"/>
        <w:jc w:val="both"/>
        <w:rPr>
          <w:sz w:val="24"/>
          <w:szCs w:val="24"/>
        </w:rPr>
      </w:pPr>
      <w:r w:rsidRPr="00F3699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3699C">
        <w:rPr>
          <w:b/>
          <w:i/>
          <w:sz w:val="24"/>
          <w:szCs w:val="24"/>
        </w:rPr>
        <w:t>Paidagogos</w:t>
      </w:r>
      <w:r w:rsidRPr="00F3699C">
        <w:rPr>
          <w:sz w:val="24"/>
          <w:szCs w:val="24"/>
        </w:rPr>
        <w:t xml:space="preserve"> meaning Schoolmaster is in Romans 6:14; 7:4; 10:4; Ephesians 2:15; Colossians 2:14; 2</w:t>
      </w:r>
      <w:r w:rsidRPr="00F3699C">
        <w:rPr>
          <w:sz w:val="24"/>
          <w:szCs w:val="24"/>
          <w:vertAlign w:val="superscript"/>
        </w:rPr>
        <w:t>nd</w:t>
      </w:r>
      <w:r w:rsidRPr="00F3699C">
        <w:rPr>
          <w:sz w:val="24"/>
          <w:szCs w:val="24"/>
        </w:rPr>
        <w:t xml:space="preserve"> Corinthians 3:7-11 &amp; Galatians 3:13, 24; 5:18. The only Access to the Father Stephen is in Ephesians 2:18.  </w:t>
      </w:r>
    </w:p>
    <w:p w:rsidR="0005268A" w:rsidRPr="00F3699C" w:rsidRDefault="0005268A" w:rsidP="0005268A">
      <w:pPr>
        <w:spacing w:line="480" w:lineRule="auto"/>
        <w:jc w:val="both"/>
        <w:rPr>
          <w:sz w:val="24"/>
          <w:szCs w:val="24"/>
        </w:rPr>
      </w:pPr>
      <w:r w:rsidRPr="00F3699C">
        <w:rPr>
          <w:sz w:val="24"/>
          <w:szCs w:val="24"/>
        </w:rPr>
        <w:t>The Scriptural Expressions for Sexuality is in Leviticus 26:40; Deuteronomy 25:16; Proverbs 11:31; Matthew 6:12; Romans 3:23; 5:12; 11:20; 1</w:t>
      </w:r>
      <w:r w:rsidRPr="00F3699C">
        <w:rPr>
          <w:sz w:val="24"/>
          <w:szCs w:val="24"/>
          <w:vertAlign w:val="superscript"/>
        </w:rPr>
        <w:t>st</w:t>
      </w:r>
      <w:r w:rsidRPr="00F3699C">
        <w:rPr>
          <w:sz w:val="24"/>
          <w:szCs w:val="24"/>
        </w:rPr>
        <w:t xml:space="preserve"> Timothy 1:9; 2:14; Hebrews 2:2, 3; 9:7; Galatians 6:1; 1</w:t>
      </w:r>
      <w:r w:rsidRPr="00F3699C">
        <w:rPr>
          <w:sz w:val="24"/>
          <w:szCs w:val="24"/>
          <w:vertAlign w:val="superscript"/>
        </w:rPr>
        <w:t>st</w:t>
      </w:r>
      <w:r w:rsidRPr="00F3699C">
        <w:rPr>
          <w:sz w:val="24"/>
          <w:szCs w:val="24"/>
        </w:rPr>
        <w:t xml:space="preserve"> Corinthians 6:7; James 4:17; 1</w:t>
      </w:r>
      <w:r w:rsidRPr="00F3699C">
        <w:rPr>
          <w:sz w:val="24"/>
          <w:szCs w:val="24"/>
          <w:vertAlign w:val="superscript"/>
        </w:rPr>
        <w:t>st</w:t>
      </w:r>
      <w:r w:rsidRPr="00F3699C">
        <w:rPr>
          <w:sz w:val="24"/>
          <w:szCs w:val="24"/>
        </w:rPr>
        <w:t xml:space="preserve"> Peter 4:8; 1</w:t>
      </w:r>
      <w:r w:rsidRPr="00F3699C">
        <w:rPr>
          <w:sz w:val="24"/>
          <w:szCs w:val="24"/>
          <w:vertAlign w:val="superscript"/>
        </w:rPr>
        <w:t>st</w:t>
      </w:r>
      <w:r w:rsidRPr="00F3699C">
        <w:rPr>
          <w:sz w:val="24"/>
          <w:szCs w:val="24"/>
        </w:rPr>
        <w:t xml:space="preserve"> John 1:9; 3:4; Acts 5:2.  </w:t>
      </w:r>
    </w:p>
    <w:p w:rsidR="0005268A" w:rsidRPr="00F3699C" w:rsidRDefault="0005268A" w:rsidP="0005268A">
      <w:pPr>
        <w:spacing w:line="480" w:lineRule="auto"/>
        <w:jc w:val="both"/>
        <w:rPr>
          <w:sz w:val="24"/>
          <w:szCs w:val="24"/>
        </w:rPr>
      </w:pPr>
      <w:r w:rsidRPr="00F3699C">
        <w:rPr>
          <w:sz w:val="24"/>
          <w:szCs w:val="24"/>
        </w:rPr>
        <w:t xml:space="preserve">Sexuality as Messianic Evil: Sexuality as Male and Female is a Specific Type of Messianic Evil which is not Sexual Sins is in Isaiah 45:7. </w:t>
      </w:r>
    </w:p>
    <w:p w:rsidR="0005268A" w:rsidRPr="00F3699C" w:rsidRDefault="0005268A" w:rsidP="0005268A">
      <w:pPr>
        <w:spacing w:line="480" w:lineRule="auto"/>
        <w:jc w:val="both"/>
        <w:rPr>
          <w:sz w:val="24"/>
          <w:szCs w:val="24"/>
        </w:rPr>
      </w:pPr>
      <w:r w:rsidRPr="00F3699C">
        <w:rPr>
          <w:sz w:val="24"/>
          <w:szCs w:val="24"/>
        </w:rPr>
        <w:lastRenderedPageBreak/>
        <w:t>The Sinful Nature of Sexuality is in 1</w:t>
      </w:r>
      <w:r w:rsidRPr="00F3699C">
        <w:rPr>
          <w:sz w:val="24"/>
          <w:szCs w:val="24"/>
          <w:vertAlign w:val="superscript"/>
        </w:rPr>
        <w:t>st</w:t>
      </w:r>
      <w:r w:rsidRPr="00F3699C">
        <w:rPr>
          <w:sz w:val="24"/>
          <w:szCs w:val="24"/>
        </w:rPr>
        <w:t xml:space="preserve"> Samuel 16:7; Jeremiah 17:9; Psalms 51:2, 7; Matthew 3:10; 5:21, 22; 27, 28; 7:17, 18; Mark 7:19-23; John 3:7; 8:34; Romans 3:4-23; 5:12; 6:12; 7:8, 9; James 1:14, 15; 1</w:t>
      </w:r>
      <w:r w:rsidRPr="00F3699C">
        <w:rPr>
          <w:sz w:val="24"/>
          <w:szCs w:val="24"/>
          <w:vertAlign w:val="superscript"/>
        </w:rPr>
        <w:t>st</w:t>
      </w:r>
      <w:r w:rsidRPr="00F3699C">
        <w:rPr>
          <w:sz w:val="24"/>
          <w:szCs w:val="24"/>
        </w:rPr>
        <w:t xml:space="preserve"> John 1:7 &amp; Luke 6:45. </w:t>
      </w:r>
    </w:p>
    <w:p w:rsidR="0005268A" w:rsidRPr="00F3699C" w:rsidRDefault="0005268A" w:rsidP="0005268A">
      <w:pPr>
        <w:spacing w:line="480" w:lineRule="auto"/>
        <w:jc w:val="both"/>
        <w:rPr>
          <w:sz w:val="24"/>
          <w:szCs w:val="24"/>
        </w:rPr>
      </w:pPr>
      <w:r w:rsidRPr="00F3699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268A" w:rsidRPr="00F3699C" w:rsidRDefault="0005268A" w:rsidP="0005268A">
      <w:pPr>
        <w:spacing w:line="480" w:lineRule="auto"/>
        <w:jc w:val="both"/>
        <w:rPr>
          <w:sz w:val="24"/>
          <w:szCs w:val="24"/>
        </w:rPr>
      </w:pPr>
      <w:r w:rsidRPr="00F3699C">
        <w:rPr>
          <w:sz w:val="24"/>
          <w:szCs w:val="24"/>
        </w:rPr>
        <w:t>The Universality of Sexuality is in 1</w:t>
      </w:r>
      <w:r w:rsidRPr="00F3699C">
        <w:rPr>
          <w:sz w:val="24"/>
          <w:szCs w:val="24"/>
          <w:vertAlign w:val="superscript"/>
        </w:rPr>
        <w:t>st</w:t>
      </w:r>
      <w:r w:rsidRPr="00F3699C">
        <w:rPr>
          <w:sz w:val="24"/>
          <w:szCs w:val="24"/>
        </w:rPr>
        <w:t xml:space="preserve"> Kings 8:46; Psalms 143:2; Proverbs 20:9; Ecclesiastes 7:20; Romans 3:10-12, 23; 5:19; 2</w:t>
      </w:r>
      <w:r w:rsidRPr="00F3699C">
        <w:rPr>
          <w:sz w:val="24"/>
          <w:szCs w:val="24"/>
          <w:vertAlign w:val="superscript"/>
        </w:rPr>
        <w:t>nd</w:t>
      </w:r>
      <w:r w:rsidRPr="00F3699C">
        <w:rPr>
          <w:sz w:val="24"/>
          <w:szCs w:val="24"/>
        </w:rPr>
        <w:t xml:space="preserve"> Corinthians 5:14, 15; Galatians 3:22; James 3:2 &amp; 1</w:t>
      </w:r>
      <w:r w:rsidRPr="00F3699C">
        <w:rPr>
          <w:sz w:val="24"/>
          <w:szCs w:val="24"/>
          <w:vertAlign w:val="superscript"/>
        </w:rPr>
        <w:t>st</w:t>
      </w:r>
      <w:r w:rsidRPr="00F3699C">
        <w:rPr>
          <w:sz w:val="24"/>
          <w:szCs w:val="24"/>
        </w:rPr>
        <w:t xml:space="preserve"> John 1:8, 10. </w:t>
      </w:r>
    </w:p>
    <w:p w:rsidR="0005268A" w:rsidRPr="00F3699C" w:rsidRDefault="0005268A" w:rsidP="0005268A">
      <w:pPr>
        <w:spacing w:line="480" w:lineRule="auto"/>
        <w:jc w:val="both"/>
        <w:rPr>
          <w:sz w:val="24"/>
          <w:szCs w:val="24"/>
        </w:rPr>
      </w:pPr>
      <w:r w:rsidRPr="00F3699C">
        <w:rPr>
          <w:sz w:val="24"/>
          <w:szCs w:val="24"/>
        </w:rPr>
        <w:t>The Imputation of Sexuality is in Exodus 20:5; 34:7; Deuteronomy 5:9; 24:16; 2</w:t>
      </w:r>
      <w:r w:rsidRPr="00F3699C">
        <w:rPr>
          <w:sz w:val="24"/>
          <w:szCs w:val="24"/>
          <w:vertAlign w:val="superscript"/>
        </w:rPr>
        <w:t>nd</w:t>
      </w:r>
      <w:r w:rsidRPr="00F3699C">
        <w:rPr>
          <w:sz w:val="24"/>
          <w:szCs w:val="24"/>
        </w:rPr>
        <w:t xml:space="preserve"> Kings 14:6; 2</w:t>
      </w:r>
      <w:r w:rsidRPr="00F3699C">
        <w:rPr>
          <w:sz w:val="24"/>
          <w:szCs w:val="24"/>
          <w:vertAlign w:val="superscript"/>
        </w:rPr>
        <w:t>nd</w:t>
      </w:r>
      <w:r w:rsidRPr="00F3699C">
        <w:rPr>
          <w:sz w:val="24"/>
          <w:szCs w:val="24"/>
        </w:rPr>
        <w:t xml:space="preserve"> Chronicles 25:4; Romans 5:12-21; Ezekiel 18:20; 28:12-17; Hebrews 9:9, 10; Genesis 14:20; 1</w:t>
      </w:r>
      <w:r w:rsidRPr="00F3699C">
        <w:rPr>
          <w:sz w:val="24"/>
          <w:szCs w:val="24"/>
          <w:vertAlign w:val="superscript"/>
        </w:rPr>
        <w:t>st</w:t>
      </w:r>
      <w:r w:rsidRPr="00F3699C">
        <w:rPr>
          <w:sz w:val="24"/>
          <w:szCs w:val="24"/>
        </w:rPr>
        <w:t xml:space="preserve"> Corinthians 15:22. </w:t>
      </w:r>
    </w:p>
    <w:p w:rsidR="0005268A" w:rsidRPr="00F3699C" w:rsidRDefault="0005268A" w:rsidP="0005268A">
      <w:pPr>
        <w:spacing w:line="480" w:lineRule="auto"/>
        <w:jc w:val="both"/>
        <w:rPr>
          <w:sz w:val="24"/>
          <w:szCs w:val="24"/>
        </w:rPr>
      </w:pPr>
      <w:r w:rsidRPr="00F3699C">
        <w:rPr>
          <w:sz w:val="24"/>
          <w:szCs w:val="24"/>
        </w:rPr>
        <w:t>Original Sexuality and Depravity: The meaning of Depravity:  He is completely void of original righteousness is in Psalms 51:5. He does not possess any holy affection toward the Father Stephen is in Romans 1:25 &amp; 2</w:t>
      </w:r>
      <w:r w:rsidRPr="00F3699C">
        <w:rPr>
          <w:sz w:val="24"/>
          <w:szCs w:val="24"/>
          <w:vertAlign w:val="superscript"/>
        </w:rPr>
        <w:t>nd</w:t>
      </w:r>
      <w:r w:rsidRPr="00F3699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268A" w:rsidRPr="00F3699C" w:rsidRDefault="0005268A" w:rsidP="0005268A">
      <w:pPr>
        <w:spacing w:line="480" w:lineRule="auto"/>
        <w:jc w:val="both"/>
        <w:rPr>
          <w:sz w:val="24"/>
          <w:szCs w:val="24"/>
        </w:rPr>
      </w:pPr>
      <w:r w:rsidRPr="00F3699C">
        <w:rPr>
          <w:sz w:val="24"/>
          <w:szCs w:val="24"/>
        </w:rPr>
        <w:lastRenderedPageBreak/>
        <w:t xml:space="preserve">The Result of Man’s Depravity has a devastating factor on All is in Galatians 6:8; Hosea 8:7; 10:13; Romans 1:21-32.                </w:t>
      </w:r>
    </w:p>
    <w:p w:rsidR="0005268A" w:rsidRPr="00F3699C" w:rsidRDefault="0005268A" w:rsidP="0005268A">
      <w:pPr>
        <w:spacing w:line="480" w:lineRule="auto"/>
        <w:jc w:val="both"/>
        <w:rPr>
          <w:sz w:val="24"/>
          <w:szCs w:val="24"/>
        </w:rPr>
      </w:pPr>
      <w:r w:rsidRPr="00F3699C">
        <w:rPr>
          <w:sz w:val="24"/>
          <w:szCs w:val="24"/>
        </w:rPr>
        <w:t xml:space="preserve">The Guilt from Sexuality: Sexuality in Relation to the Father Stephen is in Psalms 7:11; 19:12; 51:4; John 3:18, 36; Romans 1:18; 3:19; Ephesians 4:18, 19 &amp; Luke 15:21. </w:t>
      </w:r>
    </w:p>
    <w:p w:rsidR="0005268A" w:rsidRPr="00F3699C" w:rsidRDefault="0005268A" w:rsidP="0005268A">
      <w:pPr>
        <w:spacing w:line="480" w:lineRule="auto"/>
        <w:jc w:val="both"/>
        <w:rPr>
          <w:sz w:val="24"/>
          <w:szCs w:val="24"/>
        </w:rPr>
      </w:pPr>
      <w:r w:rsidRPr="00F3699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268A" w:rsidRPr="00F3699C" w:rsidRDefault="0005268A" w:rsidP="0005268A">
      <w:pPr>
        <w:spacing w:line="480" w:lineRule="auto"/>
        <w:jc w:val="both"/>
        <w:rPr>
          <w:sz w:val="24"/>
          <w:szCs w:val="24"/>
        </w:rPr>
      </w:pPr>
      <w:r w:rsidRPr="00F3699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268A" w:rsidRPr="00F3699C" w:rsidRDefault="0005268A" w:rsidP="0005268A">
      <w:pPr>
        <w:spacing w:line="480" w:lineRule="auto"/>
        <w:jc w:val="both"/>
        <w:rPr>
          <w:sz w:val="24"/>
          <w:szCs w:val="24"/>
        </w:rPr>
      </w:pPr>
      <w:r w:rsidRPr="00F3699C">
        <w:rPr>
          <w:sz w:val="24"/>
          <w:szCs w:val="24"/>
        </w:rPr>
        <w:t>The Nature of Penalty: Physical Death is in Genesis 2:17; Ephesians 2:7 &amp; Hebrews 9:27. Spiritual [Mental] Death is in 1</w:t>
      </w:r>
      <w:r w:rsidRPr="00F3699C">
        <w:rPr>
          <w:sz w:val="24"/>
          <w:szCs w:val="24"/>
          <w:vertAlign w:val="superscript"/>
        </w:rPr>
        <w:t>st</w:t>
      </w:r>
      <w:r w:rsidRPr="00F3699C">
        <w:rPr>
          <w:sz w:val="24"/>
          <w:szCs w:val="24"/>
        </w:rPr>
        <w:t xml:space="preserve"> Timothy 5:6; Ephesians 2:1 &amp; John 11:26. Eternal Death is in Revelation 21:8; 2</w:t>
      </w:r>
      <w:r w:rsidRPr="00F3699C">
        <w:rPr>
          <w:sz w:val="24"/>
          <w:szCs w:val="24"/>
          <w:vertAlign w:val="superscript"/>
        </w:rPr>
        <w:t>nd</w:t>
      </w:r>
      <w:r w:rsidRPr="00F3699C">
        <w:rPr>
          <w:sz w:val="24"/>
          <w:szCs w:val="24"/>
        </w:rPr>
        <w:t xml:space="preserve"> Thessalonians 1:9; Matthew 25:41 &amp; John 5:28, 29. </w:t>
      </w:r>
    </w:p>
    <w:p w:rsidR="0005268A" w:rsidRPr="00F3699C" w:rsidRDefault="0005268A" w:rsidP="0005268A">
      <w:pPr>
        <w:spacing w:line="480" w:lineRule="auto"/>
        <w:jc w:val="both"/>
        <w:rPr>
          <w:sz w:val="24"/>
          <w:szCs w:val="24"/>
        </w:rPr>
      </w:pPr>
      <w:r w:rsidRPr="00F36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699C">
        <w:rPr>
          <w:b/>
          <w:sz w:val="24"/>
          <w:szCs w:val="24"/>
        </w:rPr>
        <w:t>Intercourse</w:t>
      </w:r>
      <w:r w:rsidRPr="00F3699C">
        <w:rPr>
          <w:sz w:val="24"/>
          <w:szCs w:val="24"/>
        </w:rPr>
        <w:t xml:space="preserve">” in the Holy Bible. First, is </w:t>
      </w:r>
      <w:r w:rsidRPr="00F3699C">
        <w:rPr>
          <w:sz w:val="24"/>
          <w:szCs w:val="24"/>
        </w:rPr>
        <w:lastRenderedPageBreak/>
        <w:t xml:space="preserve">the </w:t>
      </w:r>
      <w:r w:rsidRPr="00F3699C">
        <w:rPr>
          <w:b/>
          <w:sz w:val="24"/>
          <w:szCs w:val="24"/>
        </w:rPr>
        <w:t>Popular Sexual Eros Love Intercourse</w:t>
      </w:r>
      <w:r w:rsidRPr="00F3699C">
        <w:rPr>
          <w:sz w:val="24"/>
          <w:szCs w:val="24"/>
        </w:rPr>
        <w:t xml:space="preserve"> from the Tree of the Knowledge of Good and Evil that can only be committed by a Man and Woman in a Strength 40 Year Kingdom of This World in Genesis 4:1. Second, is the </w:t>
      </w:r>
      <w:r w:rsidRPr="00F3699C">
        <w:rPr>
          <w:b/>
          <w:sz w:val="24"/>
          <w:szCs w:val="24"/>
        </w:rPr>
        <w:t>Known Holy Law Love Intercourse</w:t>
      </w:r>
      <w:r w:rsidRPr="00F3699C">
        <w:rPr>
          <w:sz w:val="24"/>
          <w:szCs w:val="24"/>
        </w:rPr>
        <w:t xml:space="preserve"> in Luke 2:23 from the Midst of the Tree of Life that is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Martial Fornication</w:t>
      </w:r>
      <w:r w:rsidRPr="00F3699C">
        <w:rPr>
          <w:sz w:val="24"/>
          <w:szCs w:val="24"/>
        </w:rPr>
        <w:t>” in Tobit 4:12-13 in the minority of His Foreign Wives after 80 years, but not the majority of His Local Wives or 300 Concubines after 80 years in 1</w:t>
      </w:r>
      <w:r w:rsidRPr="00F3699C">
        <w:rPr>
          <w:sz w:val="24"/>
          <w:szCs w:val="24"/>
          <w:vertAlign w:val="superscript"/>
        </w:rPr>
        <w:t>st</w:t>
      </w:r>
      <w:r w:rsidRPr="00F3699C">
        <w:rPr>
          <w:sz w:val="24"/>
          <w:szCs w:val="24"/>
        </w:rPr>
        <w:t xml:space="preserve"> Kings 11:1-3 &amp; Nehemiah 13:25-27. Third, is the </w:t>
      </w:r>
      <w:r w:rsidRPr="00F3699C">
        <w:rPr>
          <w:b/>
          <w:sz w:val="24"/>
          <w:szCs w:val="24"/>
        </w:rPr>
        <w:t xml:space="preserve">Unknown Holy Divine Love Intercourse </w:t>
      </w:r>
      <w:r w:rsidRPr="00F3699C">
        <w:rPr>
          <w:sz w:val="24"/>
          <w:szCs w:val="24"/>
        </w:rPr>
        <w:t>from the Tree of Life that is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lastRenderedPageBreak/>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699C">
        <w:rPr>
          <w:sz w:val="24"/>
          <w:szCs w:val="24"/>
          <w:vertAlign w:val="superscript"/>
        </w:rPr>
        <w:t>nd</w:t>
      </w:r>
      <w:r w:rsidRPr="00F3699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3699C">
        <w:rPr>
          <w:sz w:val="24"/>
          <w:szCs w:val="24"/>
          <w:vertAlign w:val="superscript"/>
        </w:rPr>
        <w:t>nd</w:t>
      </w:r>
      <w:r w:rsidRPr="00F3699C">
        <w:rPr>
          <w:sz w:val="24"/>
          <w:szCs w:val="24"/>
        </w:rPr>
        <w:t xml:space="preserve"> Peter 3:8. There is only 1 hour (Matthew 20:1-16; 24:22) left (1/2 hours as 1,000/2,000 years) for this Young Universe to survive, then destroyed by the Lord Yah in fire in 2</w:t>
      </w:r>
      <w:r w:rsidRPr="00F3699C">
        <w:rPr>
          <w:sz w:val="24"/>
          <w:szCs w:val="24"/>
          <w:vertAlign w:val="superscript"/>
        </w:rPr>
        <w:t>nd</w:t>
      </w:r>
      <w:r w:rsidRPr="00F3699C">
        <w:rPr>
          <w:sz w:val="24"/>
          <w:szCs w:val="24"/>
        </w:rPr>
        <w:t xml:space="preserve"> Peter 3:10-13. Also there may have been life on the planet Mercury 1</w:t>
      </w:r>
      <w:r w:rsidRPr="00F3699C">
        <w:rPr>
          <w:sz w:val="24"/>
          <w:szCs w:val="24"/>
          <w:vertAlign w:val="superscript"/>
        </w:rPr>
        <w:t>st</w:t>
      </w:r>
      <w:r w:rsidRPr="00F3699C">
        <w:rPr>
          <w:sz w:val="24"/>
          <w:szCs w:val="24"/>
        </w:rPr>
        <w:t xml:space="preserve"> from the sun linked to the Married Lord called Wisdom &amp;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F3699C">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699C">
        <w:rPr>
          <w:sz w:val="24"/>
          <w:szCs w:val="24"/>
          <w:vertAlign w:val="superscript"/>
        </w:rPr>
        <w:t>st</w:t>
      </w:r>
      <w:r w:rsidRPr="00F3699C">
        <w:rPr>
          <w:sz w:val="24"/>
          <w:szCs w:val="24"/>
        </w:rPr>
        <w:t xml:space="preserve"> Corinthians 15:38, 40, 47, 55 &amp; 2</w:t>
      </w:r>
      <w:r w:rsidRPr="00F3699C">
        <w:rPr>
          <w:sz w:val="24"/>
          <w:szCs w:val="24"/>
          <w:vertAlign w:val="superscript"/>
        </w:rPr>
        <w:t>nd</w:t>
      </w:r>
      <w:r w:rsidRPr="00F3699C">
        <w:rPr>
          <w:sz w:val="24"/>
          <w:szCs w:val="24"/>
        </w:rPr>
        <w:t xml:space="preserve"> Corinthians 4:4. The Old Lordship/Old Heaven/Old Earth is the Married Lord called Wisdom’s &amp; Lucifer’s falls in Proverbs 8:22-25 (RSV); Genesis 2:9; Isaiah 14:12-21 &amp; Ezekiel 28:15-19. The 2</w:t>
      </w:r>
      <w:r w:rsidRPr="00F3699C">
        <w:rPr>
          <w:sz w:val="24"/>
          <w:szCs w:val="24"/>
          <w:vertAlign w:val="superscript"/>
        </w:rPr>
        <w:t>nd</w:t>
      </w:r>
      <w:r w:rsidRPr="00F369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3699C">
        <w:rPr>
          <w:sz w:val="24"/>
          <w:szCs w:val="24"/>
          <w:vertAlign w:val="superscript"/>
        </w:rPr>
        <w:t>nd</w:t>
      </w:r>
      <w:r w:rsidRPr="00F3699C">
        <w:rPr>
          <w:sz w:val="24"/>
          <w:szCs w:val="24"/>
        </w:rPr>
        <w:t xml:space="preserve"> Peter 3:10-13 &amp; Revelation 20:15. The Young Lordship/Young Heaven is Sexless as Job’s sinless marriage is before Adam’s sinful marriage in the 2</w:t>
      </w:r>
      <w:r w:rsidRPr="00F3699C">
        <w:rPr>
          <w:sz w:val="24"/>
          <w:szCs w:val="24"/>
          <w:vertAlign w:val="superscript"/>
        </w:rPr>
        <w:t>nd</w:t>
      </w:r>
      <w:r w:rsidRPr="00F3699C">
        <w:rPr>
          <w:sz w:val="24"/>
          <w:szCs w:val="24"/>
        </w:rPr>
        <w:t xml:space="preserve"> Old Universe in Genesis 1:1-6:7 &amp; Job.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Universe the Married Lord called Wisdom was eternally created &amp; the other Lords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or “</w:t>
      </w:r>
      <w:r w:rsidRPr="00F3699C">
        <w:rPr>
          <w:b/>
          <w:sz w:val="24"/>
          <w:szCs w:val="24"/>
        </w:rPr>
        <w:t>Eternal Lordly Marital Eros Love</w:t>
      </w:r>
      <w:r w:rsidRPr="00F3699C">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F3699C">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3699C">
        <w:rPr>
          <w:sz w:val="24"/>
          <w:szCs w:val="24"/>
          <w:vertAlign w:val="superscript"/>
        </w:rPr>
        <w:t>st</w:t>
      </w:r>
      <w:r w:rsidRPr="00F3699C">
        <w:rPr>
          <w:sz w:val="24"/>
          <w:szCs w:val="24"/>
        </w:rPr>
        <w:t xml:space="preserve"> utterance from the LORD is to cast Him into Hell), to the lowest depths of the Pit. Those who see You will gaze at You (2</w:t>
      </w:r>
      <w:r w:rsidRPr="00F3699C">
        <w:rPr>
          <w:sz w:val="24"/>
          <w:szCs w:val="24"/>
          <w:vertAlign w:val="superscript"/>
        </w:rPr>
        <w:t>nd</w:t>
      </w:r>
      <w:r w:rsidRPr="00F369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3699C">
        <w:rPr>
          <w:sz w:val="24"/>
          <w:szCs w:val="24"/>
          <w:vertAlign w:val="superscript"/>
        </w:rPr>
        <w:t>rd</w:t>
      </w:r>
      <w:r w:rsidRPr="00F369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3699C">
        <w:rPr>
          <w:sz w:val="24"/>
          <w:szCs w:val="24"/>
          <w:vertAlign w:val="superscript"/>
        </w:rPr>
        <w:t>th</w:t>
      </w:r>
      <w:r w:rsidRPr="00F36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699C">
        <w:rPr>
          <w:sz w:val="24"/>
          <w:szCs w:val="24"/>
          <w:vertAlign w:val="superscript"/>
        </w:rPr>
        <w:t>th</w:t>
      </w:r>
      <w:r w:rsidRPr="00F3699C">
        <w:rPr>
          <w:sz w:val="24"/>
          <w:szCs w:val="24"/>
        </w:rPr>
        <w:t xml:space="preserve"> utterance from the LORD is He shall be alone), because You have destroyed Your land and slain Your people, the brood of evildoers </w:t>
      </w:r>
      <w:r w:rsidRPr="00F3699C">
        <w:rPr>
          <w:sz w:val="24"/>
          <w:szCs w:val="24"/>
        </w:rPr>
        <w:lastRenderedPageBreak/>
        <w:t xml:space="preserve">shall never be named (in Heaven). Prepare slaughter for His Children because of the iniquity of the Father’s, lest they rise up &amp; possess the land, &amp; fill the…World with Cities.” </w:t>
      </w:r>
    </w:p>
    <w:p w:rsidR="0005268A" w:rsidRPr="00F3699C" w:rsidRDefault="0005268A" w:rsidP="0005268A">
      <w:pPr>
        <w:spacing w:line="480" w:lineRule="auto"/>
        <w:jc w:val="both"/>
        <w:rPr>
          <w:sz w:val="24"/>
          <w:szCs w:val="24"/>
        </w:rPr>
      </w:pPr>
      <w:r w:rsidRPr="00F36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F3699C">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F3699C" w:rsidRDefault="0005268A" w:rsidP="0005268A">
      <w:pPr>
        <w:spacing w:line="480" w:lineRule="auto"/>
        <w:jc w:val="both"/>
        <w:rPr>
          <w:sz w:val="24"/>
          <w:szCs w:val="24"/>
        </w:rPr>
      </w:pPr>
      <w:r w:rsidRPr="00F369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F3699C">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F3699C" w:rsidRDefault="0005268A" w:rsidP="0005268A">
      <w:pPr>
        <w:spacing w:line="480" w:lineRule="auto"/>
        <w:jc w:val="both"/>
        <w:rPr>
          <w:sz w:val="24"/>
          <w:szCs w:val="24"/>
        </w:rPr>
      </w:pPr>
      <w:r w:rsidRPr="00F36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F3699C" w:rsidRDefault="0005268A" w:rsidP="0005268A">
      <w:pPr>
        <w:spacing w:line="480" w:lineRule="auto"/>
        <w:jc w:val="both"/>
        <w:rPr>
          <w:sz w:val="24"/>
          <w:szCs w:val="24"/>
        </w:rPr>
      </w:pPr>
      <w:r w:rsidRPr="00F369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F3699C" w:rsidRDefault="0005268A" w:rsidP="0005268A">
      <w:pPr>
        <w:spacing w:line="480" w:lineRule="auto"/>
        <w:jc w:val="both"/>
        <w:rPr>
          <w:sz w:val="24"/>
          <w:szCs w:val="24"/>
        </w:rPr>
      </w:pPr>
      <w:r w:rsidRPr="00F36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F3699C">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F3699C" w:rsidRDefault="0005268A" w:rsidP="0005268A">
      <w:pPr>
        <w:spacing w:line="480" w:lineRule="auto"/>
        <w:jc w:val="both"/>
        <w:rPr>
          <w:sz w:val="24"/>
          <w:szCs w:val="24"/>
        </w:rPr>
      </w:pPr>
      <w:r w:rsidRPr="00F369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F3699C" w:rsidRDefault="0005268A" w:rsidP="0005268A">
      <w:pPr>
        <w:spacing w:line="480" w:lineRule="auto"/>
        <w:jc w:val="both"/>
        <w:rPr>
          <w:sz w:val="24"/>
          <w:szCs w:val="24"/>
        </w:rPr>
      </w:pPr>
      <w:r w:rsidRPr="00F3699C">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F3699C" w:rsidRDefault="0005268A" w:rsidP="0005268A">
      <w:pPr>
        <w:spacing w:line="480" w:lineRule="auto"/>
        <w:jc w:val="both"/>
        <w:rPr>
          <w:sz w:val="24"/>
          <w:szCs w:val="24"/>
        </w:rPr>
      </w:pPr>
      <w:r w:rsidRPr="00F3699C">
        <w:rPr>
          <w:sz w:val="24"/>
          <w:szCs w:val="24"/>
        </w:rPr>
        <w:t xml:space="preserve">The Fall of the Sons of God  </w:t>
      </w:r>
    </w:p>
    <w:p w:rsidR="0005268A" w:rsidRPr="00F3699C" w:rsidRDefault="0005268A" w:rsidP="0005268A">
      <w:pPr>
        <w:spacing w:line="480" w:lineRule="auto"/>
        <w:jc w:val="both"/>
        <w:rPr>
          <w:sz w:val="24"/>
          <w:szCs w:val="24"/>
        </w:rPr>
      </w:pPr>
      <w:r w:rsidRPr="00F369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F3699C">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F3699C" w:rsidRDefault="0005268A" w:rsidP="0005268A">
      <w:pPr>
        <w:spacing w:line="480" w:lineRule="auto"/>
        <w:jc w:val="both"/>
        <w:rPr>
          <w:sz w:val="24"/>
          <w:szCs w:val="24"/>
        </w:rPr>
      </w:pPr>
      <w:r w:rsidRPr="00F3699C">
        <w:rPr>
          <w:sz w:val="24"/>
          <w:szCs w:val="24"/>
        </w:rPr>
        <w:t>You cannot worship Lucifer and His Angels (Lords) in Colossians 2:18; Revelation 19:10 and 1</w:t>
      </w:r>
      <w:r w:rsidRPr="00F3699C">
        <w:rPr>
          <w:sz w:val="24"/>
          <w:szCs w:val="24"/>
          <w:vertAlign w:val="superscript"/>
        </w:rPr>
        <w:t>st</w:t>
      </w:r>
      <w:r w:rsidRPr="00F36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3699C">
        <w:rPr>
          <w:sz w:val="24"/>
          <w:szCs w:val="24"/>
          <w:vertAlign w:val="superscript"/>
        </w:rPr>
        <w:t>st</w:t>
      </w:r>
      <w:r w:rsidRPr="00F3699C">
        <w:rPr>
          <w:sz w:val="24"/>
          <w:szCs w:val="24"/>
        </w:rPr>
        <w:t xml:space="preserve"> John 5:6-13) of Prophesy.’” In 1</w:t>
      </w:r>
      <w:r w:rsidRPr="00F3699C">
        <w:rPr>
          <w:sz w:val="24"/>
          <w:szCs w:val="24"/>
          <w:vertAlign w:val="superscript"/>
        </w:rPr>
        <w:t>st</w:t>
      </w:r>
      <w:r w:rsidRPr="00F369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F3699C" w:rsidRDefault="0005268A" w:rsidP="0005268A">
      <w:pPr>
        <w:spacing w:line="480" w:lineRule="auto"/>
        <w:jc w:val="both"/>
        <w:rPr>
          <w:sz w:val="24"/>
          <w:szCs w:val="24"/>
        </w:rPr>
      </w:pPr>
      <w:r w:rsidRPr="00F3699C">
        <w:rPr>
          <w:sz w:val="24"/>
          <w:szCs w:val="24"/>
        </w:rPr>
        <w:t>You can worship Michael and His Angels (Lords) in Acts 7:42-43; 2</w:t>
      </w:r>
      <w:r w:rsidRPr="00F3699C">
        <w:rPr>
          <w:sz w:val="24"/>
          <w:szCs w:val="24"/>
          <w:vertAlign w:val="superscript"/>
        </w:rPr>
        <w:t>nd</w:t>
      </w:r>
      <w:r w:rsidRPr="00F3699C">
        <w:rPr>
          <w:sz w:val="24"/>
          <w:szCs w:val="24"/>
        </w:rPr>
        <w:t xml:space="preserve"> Thessalonians 2:11-12; 2</w:t>
      </w:r>
      <w:r w:rsidRPr="00F3699C">
        <w:rPr>
          <w:sz w:val="24"/>
          <w:szCs w:val="24"/>
          <w:vertAlign w:val="superscript"/>
        </w:rPr>
        <w:t>nd</w:t>
      </w:r>
      <w:r w:rsidRPr="00F36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F3699C">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F3699C">
        <w:rPr>
          <w:sz w:val="24"/>
          <w:szCs w:val="24"/>
          <w:vertAlign w:val="superscript"/>
        </w:rPr>
        <w:t>nd</w:t>
      </w:r>
      <w:r w:rsidRPr="00F36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699C">
        <w:rPr>
          <w:sz w:val="24"/>
          <w:szCs w:val="24"/>
          <w:vertAlign w:val="superscript"/>
        </w:rPr>
        <w:t>nd</w:t>
      </w:r>
      <w:r w:rsidRPr="00F36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F3699C">
        <w:rPr>
          <w:sz w:val="24"/>
          <w:szCs w:val="24"/>
        </w:rPr>
        <w:lastRenderedPageBreak/>
        <w:t>22:16. The Woman had a Heavenly (Celestial) Son in Revelation 12:1-2, 5-6; 1</w:t>
      </w:r>
      <w:r w:rsidRPr="00F3699C">
        <w:rPr>
          <w:sz w:val="24"/>
          <w:szCs w:val="24"/>
          <w:vertAlign w:val="superscript"/>
        </w:rPr>
        <w:t>st</w:t>
      </w:r>
      <w:r w:rsidRPr="00F36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F3699C" w:rsidRDefault="0005268A" w:rsidP="0005268A">
      <w:pPr>
        <w:spacing w:line="480" w:lineRule="auto"/>
        <w:jc w:val="both"/>
        <w:rPr>
          <w:sz w:val="24"/>
          <w:szCs w:val="24"/>
        </w:rPr>
      </w:pPr>
      <w:r w:rsidRPr="00F36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F3699C">
        <w:rPr>
          <w:sz w:val="24"/>
          <w:szCs w:val="24"/>
        </w:rPr>
        <w:lastRenderedPageBreak/>
        <w:t>You must get My book called “</w:t>
      </w:r>
      <w:r w:rsidRPr="00F3699C">
        <w:rPr>
          <w:b/>
          <w:sz w:val="24"/>
          <w:szCs w:val="24"/>
        </w:rPr>
        <w:t>The Lord Yahweh &amp; the Whole Angelical Hierarchy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How did God strip Lucifer of His authority?</w:t>
      </w:r>
    </w:p>
    <w:p w:rsidR="0005268A" w:rsidRPr="00F3699C" w:rsidRDefault="0005268A" w:rsidP="0005268A">
      <w:pPr>
        <w:spacing w:line="480" w:lineRule="auto"/>
        <w:jc w:val="both"/>
        <w:rPr>
          <w:sz w:val="24"/>
          <w:szCs w:val="24"/>
        </w:rPr>
      </w:pPr>
      <w:r w:rsidRPr="00F3699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F3699C">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3699C">
        <w:rPr>
          <w:sz w:val="24"/>
          <w:szCs w:val="24"/>
          <w:vertAlign w:val="superscript"/>
        </w:rPr>
        <w:t>st</w:t>
      </w:r>
      <w:r w:rsidRPr="00F3699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3699C">
        <w:rPr>
          <w:sz w:val="24"/>
          <w:szCs w:val="24"/>
          <w:vertAlign w:val="superscript"/>
        </w:rPr>
        <w:t>nd</w:t>
      </w:r>
      <w:r w:rsidRPr="00F3699C">
        <w:rPr>
          <w:sz w:val="24"/>
          <w:szCs w:val="24"/>
        </w:rPr>
        <w:t xml:space="preserve"> Esdras 4:1. Fifth, Raphael called Azariah, whose name means healing in Tobit 5:13. Sixth, Jeremiel, Jerahmeel or Ramiel, whose name means mercy in 2</w:t>
      </w:r>
      <w:r w:rsidRPr="00F3699C">
        <w:rPr>
          <w:sz w:val="24"/>
          <w:szCs w:val="24"/>
          <w:vertAlign w:val="superscript"/>
        </w:rPr>
        <w:t xml:space="preserve">nd </w:t>
      </w:r>
      <w:r w:rsidRPr="00F3699C">
        <w:rPr>
          <w:sz w:val="24"/>
          <w:szCs w:val="24"/>
        </w:rPr>
        <w:t xml:space="preserve">Esdras 4:36. Seventh, John, whose name means Yahweh is gracious in Luke 1:13. Eighth, </w:t>
      </w:r>
      <w:r w:rsidRPr="00F3699C">
        <w:rPr>
          <w:sz w:val="24"/>
          <w:szCs w:val="24"/>
        </w:rPr>
        <w:lastRenderedPageBreak/>
        <w:t>Michael, whose name means who is like God or  who  is  in  the  likeness  of God is the angel  linked  to  Lucifer’s fall  in  Revelation 12:7-12. 9</w:t>
      </w:r>
      <w:r w:rsidRPr="00F3699C">
        <w:rPr>
          <w:sz w:val="24"/>
          <w:szCs w:val="24"/>
          <w:vertAlign w:val="superscript"/>
        </w:rPr>
        <w:t>th</w:t>
      </w:r>
      <w:r w:rsidRPr="00F3699C">
        <w:rPr>
          <w:sz w:val="24"/>
          <w:szCs w:val="24"/>
        </w:rPr>
        <w:t>, is Jesus, whose name means Savior in Revelation 22:16. 10</w:t>
      </w:r>
      <w:r w:rsidRPr="00F3699C">
        <w:rPr>
          <w:sz w:val="24"/>
          <w:szCs w:val="24"/>
          <w:vertAlign w:val="superscript"/>
        </w:rPr>
        <w:t>th</w:t>
      </w:r>
      <w:r w:rsidRPr="00F3699C">
        <w:rPr>
          <w:sz w:val="24"/>
          <w:szCs w:val="24"/>
        </w:rPr>
        <w:t>, is James, whose name means supplanter or thunder in Colossians 4:11. 11</w:t>
      </w:r>
      <w:r w:rsidRPr="00F3699C">
        <w:rPr>
          <w:sz w:val="24"/>
          <w:szCs w:val="24"/>
          <w:vertAlign w:val="superscript"/>
        </w:rPr>
        <w:t>th</w:t>
      </w:r>
      <w:r w:rsidRPr="00F3699C">
        <w:rPr>
          <w:sz w:val="24"/>
          <w:szCs w:val="24"/>
        </w:rPr>
        <w:t>, is Sealtiel, whose name means intercessor in 3</w:t>
      </w:r>
      <w:r w:rsidRPr="00F3699C">
        <w:rPr>
          <w:sz w:val="24"/>
          <w:szCs w:val="24"/>
          <w:vertAlign w:val="superscript"/>
        </w:rPr>
        <w:t>rd</w:t>
      </w:r>
      <w:r w:rsidRPr="00F3699C">
        <w:rPr>
          <w:sz w:val="24"/>
          <w:szCs w:val="24"/>
        </w:rPr>
        <w:t xml:space="preserve"> Esdras 5:16. 12</w:t>
      </w:r>
      <w:r w:rsidRPr="00F3699C">
        <w:rPr>
          <w:sz w:val="24"/>
          <w:szCs w:val="24"/>
          <w:vertAlign w:val="superscript"/>
        </w:rPr>
        <w:t>th</w:t>
      </w:r>
      <w:r w:rsidRPr="00F3699C">
        <w:rPr>
          <w:sz w:val="24"/>
          <w:szCs w:val="24"/>
        </w:rPr>
        <w:t>, is Jegudiel, Jhudiel or Jehudiel, whose name means glorifier of work in Rabbinic Writings. 13</w:t>
      </w:r>
      <w:r w:rsidRPr="00F3699C">
        <w:rPr>
          <w:sz w:val="24"/>
          <w:szCs w:val="24"/>
          <w:vertAlign w:val="superscript"/>
        </w:rPr>
        <w:t>th</w:t>
      </w:r>
      <w:r w:rsidRPr="00F3699C">
        <w:rPr>
          <w:sz w:val="24"/>
          <w:szCs w:val="24"/>
        </w:rPr>
        <w:t>, is Barachiel, whose name means blessings &amp; lightning in the Rabbinic Writings. 14</w:t>
      </w:r>
      <w:r w:rsidRPr="00F3699C">
        <w:rPr>
          <w:sz w:val="24"/>
          <w:szCs w:val="24"/>
          <w:vertAlign w:val="superscript"/>
        </w:rPr>
        <w:t>th</w:t>
      </w:r>
      <w:r w:rsidRPr="00F3699C">
        <w:rPr>
          <w:sz w:val="24"/>
          <w:szCs w:val="24"/>
        </w:rPr>
        <w:t>, is Saraqael or Sariel, whose name means commands in 1</w:t>
      </w:r>
      <w:r w:rsidRPr="00F3699C">
        <w:rPr>
          <w:sz w:val="24"/>
          <w:szCs w:val="24"/>
          <w:vertAlign w:val="superscript"/>
        </w:rPr>
        <w:t>st</w:t>
      </w:r>
      <w:r w:rsidRPr="00F3699C">
        <w:rPr>
          <w:sz w:val="24"/>
          <w:szCs w:val="24"/>
        </w:rPr>
        <w:t xml:space="preserve"> Enoch. 15</w:t>
      </w:r>
      <w:r w:rsidRPr="00F3699C">
        <w:rPr>
          <w:sz w:val="24"/>
          <w:szCs w:val="24"/>
          <w:vertAlign w:val="superscript"/>
        </w:rPr>
        <w:t>th</w:t>
      </w:r>
      <w:r w:rsidRPr="00F3699C">
        <w:rPr>
          <w:sz w:val="24"/>
          <w:szCs w:val="24"/>
        </w:rPr>
        <w:t>, is Raguel, whose name means justice in the Book of Enoch. 16</w:t>
      </w:r>
      <w:r w:rsidRPr="00F3699C">
        <w:rPr>
          <w:sz w:val="24"/>
          <w:szCs w:val="24"/>
          <w:vertAlign w:val="superscript"/>
        </w:rPr>
        <w:t>th</w:t>
      </w:r>
      <w:r w:rsidRPr="00F3699C">
        <w:rPr>
          <w:sz w:val="24"/>
          <w:szCs w:val="24"/>
        </w:rPr>
        <w:t>, is Zadkiel or Hesediel, whose name means freedom, benevolence &amp; mercy in Rabbinic Writings. 17</w:t>
      </w:r>
      <w:r w:rsidRPr="00F3699C">
        <w:rPr>
          <w:sz w:val="24"/>
          <w:szCs w:val="24"/>
          <w:vertAlign w:val="superscript"/>
        </w:rPr>
        <w:t>th</w:t>
      </w:r>
      <w:r w:rsidRPr="00F3699C">
        <w:rPr>
          <w:sz w:val="24"/>
          <w:szCs w:val="24"/>
        </w:rPr>
        <w:t>, is Jophiel, Iophiel, Iofiel, Jofiel, Yofiel, Youfiel or Zohiel, whose name means divine beauty in Rabbinic Writings. 18</w:t>
      </w:r>
      <w:r w:rsidRPr="00F3699C">
        <w:rPr>
          <w:sz w:val="24"/>
          <w:szCs w:val="24"/>
          <w:vertAlign w:val="superscript"/>
        </w:rPr>
        <w:t>th</w:t>
      </w:r>
      <w:r w:rsidRPr="00F3699C">
        <w:rPr>
          <w:sz w:val="24"/>
          <w:szCs w:val="24"/>
        </w:rPr>
        <w:t>, is Haniel, Anael or Aniel, whose name means grace in Rabbinic Writings. 19</w:t>
      </w:r>
      <w:r w:rsidRPr="00F3699C">
        <w:rPr>
          <w:sz w:val="24"/>
          <w:szCs w:val="24"/>
          <w:vertAlign w:val="superscript"/>
        </w:rPr>
        <w:t>th</w:t>
      </w:r>
      <w:r w:rsidRPr="00F3699C">
        <w:rPr>
          <w:sz w:val="24"/>
          <w:szCs w:val="24"/>
        </w:rPr>
        <w:t>, is Camael, Kamuel, Chamuel, Camiel or Camniel, whose name means who seeks God in Rabbinic Writings.  20</w:t>
      </w:r>
      <w:r w:rsidRPr="00F3699C">
        <w:rPr>
          <w:sz w:val="24"/>
          <w:szCs w:val="24"/>
          <w:vertAlign w:val="superscript"/>
        </w:rPr>
        <w:t>th</w:t>
      </w:r>
      <w:r w:rsidRPr="00F3699C">
        <w:rPr>
          <w:sz w:val="24"/>
          <w:szCs w:val="24"/>
        </w:rPr>
        <w:t>, is Metatron or Mattatron, whose name means mediator in Rabbinic Writings. 21</w:t>
      </w:r>
      <w:r w:rsidRPr="00F3699C">
        <w:rPr>
          <w:sz w:val="24"/>
          <w:szCs w:val="24"/>
          <w:vertAlign w:val="superscript"/>
        </w:rPr>
        <w:t>st</w:t>
      </w:r>
      <w:r w:rsidRPr="00F3699C">
        <w:rPr>
          <w:sz w:val="24"/>
          <w:szCs w:val="24"/>
        </w:rPr>
        <w:t>, is Phamuel, whose name means face in 1</w:t>
      </w:r>
      <w:r w:rsidRPr="00F3699C">
        <w:rPr>
          <w:sz w:val="24"/>
          <w:szCs w:val="24"/>
          <w:vertAlign w:val="superscript"/>
        </w:rPr>
        <w:t>st</w:t>
      </w:r>
      <w:r w:rsidRPr="00F3699C">
        <w:rPr>
          <w:sz w:val="24"/>
          <w:szCs w:val="24"/>
        </w:rPr>
        <w:t xml:space="preserve"> Enoch. 22</w:t>
      </w:r>
      <w:r w:rsidRPr="00F3699C">
        <w:rPr>
          <w:sz w:val="24"/>
          <w:szCs w:val="24"/>
          <w:vertAlign w:val="superscript"/>
        </w:rPr>
        <w:t>nd</w:t>
      </w:r>
      <w:r w:rsidRPr="00F3699C">
        <w:rPr>
          <w:sz w:val="24"/>
          <w:szCs w:val="24"/>
        </w:rPr>
        <w:t>, is Sablo, whose name means imperishable seed in Apocalypse of Adam. 23</w:t>
      </w:r>
      <w:r w:rsidRPr="00F3699C">
        <w:rPr>
          <w:sz w:val="24"/>
          <w:szCs w:val="24"/>
          <w:vertAlign w:val="superscript"/>
        </w:rPr>
        <w:t>rd</w:t>
      </w:r>
      <w:r w:rsidRPr="00F3699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3699C">
        <w:rPr>
          <w:sz w:val="24"/>
          <w:szCs w:val="24"/>
          <w:vertAlign w:val="superscript"/>
        </w:rPr>
        <w:t>nd</w:t>
      </w:r>
      <w:r w:rsidRPr="00F369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F3699C">
        <w:rPr>
          <w:sz w:val="24"/>
          <w:szCs w:val="24"/>
        </w:rPr>
        <w:lastRenderedPageBreak/>
        <w:t xml:space="preserve">command &amp; became Giants called the </w:t>
      </w:r>
      <w:r w:rsidRPr="00F3699C">
        <w:rPr>
          <w:b/>
          <w:sz w:val="24"/>
          <w:szCs w:val="24"/>
        </w:rPr>
        <w:t>Grigori</w:t>
      </w:r>
      <w:r w:rsidRPr="00F3699C">
        <w:rPr>
          <w:sz w:val="24"/>
          <w:szCs w:val="24"/>
        </w:rPr>
        <w:t xml:space="preserve"> or </w:t>
      </w:r>
      <w:r w:rsidRPr="00F3699C">
        <w:rPr>
          <w:b/>
          <w:sz w:val="24"/>
          <w:szCs w:val="24"/>
        </w:rPr>
        <w:t>Watchers</w:t>
      </w:r>
      <w:r w:rsidRPr="00F3699C">
        <w:rPr>
          <w:sz w:val="24"/>
          <w:szCs w:val="24"/>
        </w:rPr>
        <w:t xml:space="preserve"> is in 2</w:t>
      </w:r>
      <w:r w:rsidRPr="00F3699C">
        <w:rPr>
          <w:sz w:val="24"/>
          <w:szCs w:val="24"/>
          <w:vertAlign w:val="superscript"/>
        </w:rPr>
        <w:t>nd</w:t>
      </w:r>
      <w:r w:rsidRPr="00F3699C">
        <w:rPr>
          <w:sz w:val="24"/>
          <w:szCs w:val="24"/>
        </w:rPr>
        <w:t xml:space="preserve"> Enoch p. 500. The 22 other orders of the Giants that fell were the </w:t>
      </w:r>
      <w:r w:rsidRPr="00F3699C">
        <w:rPr>
          <w:b/>
          <w:sz w:val="24"/>
          <w:szCs w:val="24"/>
        </w:rPr>
        <w:t xml:space="preserve">Anakin </w:t>
      </w:r>
      <w:r w:rsidRPr="00F3699C">
        <w:rPr>
          <w:sz w:val="24"/>
          <w:szCs w:val="24"/>
        </w:rPr>
        <w:t xml:space="preserve">or </w:t>
      </w:r>
      <w:r w:rsidRPr="00F3699C">
        <w:rPr>
          <w:b/>
          <w:sz w:val="24"/>
          <w:szCs w:val="24"/>
        </w:rPr>
        <w:t xml:space="preserve">Anakim </w:t>
      </w:r>
      <w:r w:rsidRPr="00F3699C">
        <w:rPr>
          <w:sz w:val="24"/>
          <w:szCs w:val="24"/>
        </w:rPr>
        <w:t xml:space="preserve">in Genesis 6:1-5, </w:t>
      </w:r>
      <w:r w:rsidRPr="00F3699C">
        <w:rPr>
          <w:b/>
          <w:sz w:val="24"/>
          <w:szCs w:val="24"/>
        </w:rPr>
        <w:t xml:space="preserve">Anak </w:t>
      </w:r>
      <w:r w:rsidRPr="00F3699C">
        <w:rPr>
          <w:sz w:val="24"/>
          <w:szCs w:val="24"/>
        </w:rPr>
        <w:t xml:space="preserve">or </w:t>
      </w:r>
      <w:r w:rsidRPr="00F3699C">
        <w:rPr>
          <w:b/>
          <w:sz w:val="24"/>
          <w:szCs w:val="24"/>
        </w:rPr>
        <w:t xml:space="preserve">Long  Neck  </w:t>
      </w:r>
      <w:r w:rsidRPr="00F3699C">
        <w:rPr>
          <w:sz w:val="24"/>
          <w:szCs w:val="24"/>
        </w:rPr>
        <w:t xml:space="preserve">in  Numbers  13:33; Genesis 6:1-5, the </w:t>
      </w:r>
      <w:r w:rsidRPr="00F3699C">
        <w:rPr>
          <w:b/>
          <w:sz w:val="24"/>
          <w:szCs w:val="24"/>
        </w:rPr>
        <w:t>Nephilim</w:t>
      </w:r>
      <w:r w:rsidRPr="00F3699C">
        <w:rPr>
          <w:sz w:val="24"/>
          <w:szCs w:val="24"/>
        </w:rPr>
        <w:t xml:space="preserve"> in Genesis 6:1-5, </w:t>
      </w:r>
      <w:r w:rsidRPr="00F3699C">
        <w:rPr>
          <w:b/>
          <w:sz w:val="24"/>
          <w:szCs w:val="24"/>
        </w:rPr>
        <w:t>Nefilim</w:t>
      </w:r>
      <w:r w:rsidRPr="00F3699C">
        <w:rPr>
          <w:sz w:val="24"/>
          <w:szCs w:val="24"/>
        </w:rPr>
        <w:t xml:space="preserve"> in Genesis 6:1-5, the </w:t>
      </w:r>
      <w:r w:rsidRPr="00F3699C">
        <w:rPr>
          <w:b/>
          <w:sz w:val="24"/>
          <w:szCs w:val="24"/>
        </w:rPr>
        <w:t xml:space="preserve">Zamzummim </w:t>
      </w:r>
      <w:r w:rsidRPr="00F3699C">
        <w:rPr>
          <w:sz w:val="24"/>
          <w:szCs w:val="24"/>
        </w:rPr>
        <w:t>or</w:t>
      </w:r>
      <w:r w:rsidRPr="00F3699C">
        <w:rPr>
          <w:b/>
          <w:sz w:val="24"/>
          <w:szCs w:val="24"/>
        </w:rPr>
        <w:t xml:space="preserve"> Zumzamim</w:t>
      </w:r>
      <w:r w:rsidRPr="00F3699C">
        <w:rPr>
          <w:sz w:val="24"/>
          <w:szCs w:val="24"/>
        </w:rPr>
        <w:t xml:space="preserve"> (</w:t>
      </w:r>
      <w:r w:rsidRPr="00F3699C">
        <w:rPr>
          <w:b/>
          <w:sz w:val="24"/>
          <w:szCs w:val="24"/>
        </w:rPr>
        <w:t>Zuzim</w:t>
      </w:r>
      <w:r w:rsidRPr="00F3699C">
        <w:rPr>
          <w:sz w:val="24"/>
          <w:szCs w:val="24"/>
        </w:rPr>
        <w:t xml:space="preserve">) in Deuteronomy 2:20, the </w:t>
      </w:r>
      <w:r w:rsidRPr="00F3699C">
        <w:rPr>
          <w:b/>
          <w:sz w:val="24"/>
          <w:szCs w:val="24"/>
        </w:rPr>
        <w:t xml:space="preserve">Gibborim </w:t>
      </w:r>
      <w:r w:rsidRPr="00F3699C">
        <w:rPr>
          <w:sz w:val="24"/>
          <w:szCs w:val="24"/>
        </w:rPr>
        <w:t>or</w:t>
      </w:r>
      <w:r w:rsidRPr="00F3699C">
        <w:rPr>
          <w:b/>
          <w:sz w:val="24"/>
          <w:szCs w:val="24"/>
        </w:rPr>
        <w:t xml:space="preserve"> Mighty Ones </w:t>
      </w:r>
      <w:r w:rsidRPr="00F3699C">
        <w:rPr>
          <w:sz w:val="24"/>
          <w:szCs w:val="24"/>
        </w:rPr>
        <w:t xml:space="preserve">in Genesis 6:1-5, the </w:t>
      </w:r>
      <w:r w:rsidRPr="00F3699C">
        <w:rPr>
          <w:b/>
          <w:sz w:val="24"/>
          <w:szCs w:val="24"/>
        </w:rPr>
        <w:t>Rephaim</w:t>
      </w:r>
      <w:r w:rsidRPr="00F3699C">
        <w:rPr>
          <w:sz w:val="24"/>
          <w:szCs w:val="24"/>
        </w:rPr>
        <w:t xml:space="preserve"> or </w:t>
      </w:r>
      <w:r w:rsidRPr="00F3699C">
        <w:rPr>
          <w:b/>
          <w:sz w:val="24"/>
          <w:szCs w:val="24"/>
        </w:rPr>
        <w:t xml:space="preserve">Rapahaim </w:t>
      </w:r>
      <w:r w:rsidRPr="00F3699C">
        <w:rPr>
          <w:sz w:val="24"/>
          <w:szCs w:val="24"/>
        </w:rPr>
        <w:t>or</w:t>
      </w:r>
      <w:r w:rsidRPr="00F3699C">
        <w:rPr>
          <w:b/>
          <w:sz w:val="24"/>
          <w:szCs w:val="24"/>
        </w:rPr>
        <w:t xml:space="preserve"> Refaim</w:t>
      </w:r>
      <w:r w:rsidRPr="00F3699C">
        <w:rPr>
          <w:sz w:val="24"/>
          <w:szCs w:val="24"/>
        </w:rPr>
        <w:t xml:space="preserve"> in Joshua 17:15 &amp; Deuteronomy 2:11, 20; 3:11-12, </w:t>
      </w:r>
      <w:r w:rsidRPr="00F3699C">
        <w:rPr>
          <w:b/>
          <w:sz w:val="24"/>
          <w:szCs w:val="24"/>
        </w:rPr>
        <w:t xml:space="preserve">Emim </w:t>
      </w:r>
      <w:r w:rsidRPr="00F3699C">
        <w:rPr>
          <w:sz w:val="24"/>
          <w:szCs w:val="24"/>
        </w:rPr>
        <w:t>or</w:t>
      </w:r>
      <w:r w:rsidRPr="00F3699C">
        <w:rPr>
          <w:b/>
          <w:sz w:val="24"/>
          <w:szCs w:val="24"/>
        </w:rPr>
        <w:t xml:space="preserve"> Emma </w:t>
      </w:r>
      <w:r w:rsidRPr="00F3699C">
        <w:rPr>
          <w:sz w:val="24"/>
          <w:szCs w:val="24"/>
        </w:rPr>
        <w:t xml:space="preserve">or </w:t>
      </w:r>
      <w:r w:rsidRPr="00F3699C">
        <w:rPr>
          <w:b/>
          <w:sz w:val="24"/>
          <w:szCs w:val="24"/>
        </w:rPr>
        <w:t xml:space="preserve">Ema </w:t>
      </w:r>
      <w:r w:rsidRPr="00F3699C">
        <w:rPr>
          <w:sz w:val="24"/>
          <w:szCs w:val="24"/>
        </w:rPr>
        <w:t xml:space="preserve">or </w:t>
      </w:r>
      <w:r w:rsidRPr="00F3699C">
        <w:rPr>
          <w:b/>
          <w:sz w:val="24"/>
          <w:szCs w:val="24"/>
        </w:rPr>
        <w:t xml:space="preserve">Emites </w:t>
      </w:r>
      <w:r w:rsidRPr="00F3699C">
        <w:rPr>
          <w:sz w:val="24"/>
          <w:szCs w:val="24"/>
        </w:rPr>
        <w:t xml:space="preserve">in  Joshua 17:15 &amp; Deuteronomy 2:11, 20; 3:11-12, </w:t>
      </w:r>
      <w:r w:rsidRPr="00F3699C">
        <w:rPr>
          <w:b/>
          <w:sz w:val="24"/>
          <w:szCs w:val="24"/>
        </w:rPr>
        <w:t>Raphah</w:t>
      </w:r>
      <w:r w:rsidRPr="00F3699C">
        <w:rPr>
          <w:sz w:val="24"/>
          <w:szCs w:val="24"/>
        </w:rPr>
        <w:t xml:space="preserve"> in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 </w:t>
      </w:r>
      <w:r w:rsidRPr="00F3699C">
        <w:rPr>
          <w:b/>
          <w:sz w:val="24"/>
          <w:szCs w:val="24"/>
        </w:rPr>
        <w:t xml:space="preserve">Rapha </w:t>
      </w:r>
      <w:r w:rsidRPr="00F3699C">
        <w:rPr>
          <w:sz w:val="24"/>
          <w:szCs w:val="24"/>
        </w:rPr>
        <w:t>in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 </w:t>
      </w:r>
      <w:r w:rsidRPr="00F3699C">
        <w:rPr>
          <w:b/>
          <w:sz w:val="24"/>
          <w:szCs w:val="24"/>
        </w:rPr>
        <w:t xml:space="preserve">Haraphah (Saph/Sappai) </w:t>
      </w:r>
      <w:r w:rsidRPr="00F3699C">
        <w:rPr>
          <w:sz w:val="24"/>
          <w:szCs w:val="24"/>
        </w:rPr>
        <w:t>in 2</w:t>
      </w:r>
      <w:r w:rsidRPr="00F3699C">
        <w:rPr>
          <w:sz w:val="24"/>
          <w:szCs w:val="24"/>
          <w:vertAlign w:val="superscript"/>
        </w:rPr>
        <w:t>nd</w:t>
      </w:r>
      <w:r w:rsidRPr="00F3699C">
        <w:rPr>
          <w:sz w:val="24"/>
          <w:szCs w:val="24"/>
        </w:rPr>
        <w:t xml:space="preserve"> Samuel 21:18, </w:t>
      </w:r>
      <w:r w:rsidRPr="00F3699C">
        <w:rPr>
          <w:b/>
          <w:sz w:val="24"/>
          <w:szCs w:val="24"/>
        </w:rPr>
        <w:t xml:space="preserve">Gittites (Goliath, Ishbi-Benob His Son &amp; Lahmi His Brother) </w:t>
      </w:r>
      <w:r w:rsidRPr="00F3699C">
        <w:rPr>
          <w:sz w:val="24"/>
          <w:szCs w:val="24"/>
        </w:rPr>
        <w:t>in 2</w:t>
      </w:r>
      <w:r w:rsidRPr="00F3699C">
        <w:rPr>
          <w:sz w:val="24"/>
          <w:szCs w:val="24"/>
          <w:vertAlign w:val="superscript"/>
        </w:rPr>
        <w:t>nd</w:t>
      </w:r>
      <w:r w:rsidRPr="00F3699C">
        <w:rPr>
          <w:sz w:val="24"/>
          <w:szCs w:val="24"/>
        </w:rPr>
        <w:t xml:space="preserve"> Samuel 21:16, 19 &amp; </w:t>
      </w:r>
      <w:r w:rsidRPr="00F3699C">
        <w:rPr>
          <w:b/>
          <w:sz w:val="24"/>
          <w:szCs w:val="24"/>
        </w:rPr>
        <w:t>Warrior</w:t>
      </w:r>
      <w:r w:rsidRPr="00F369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3699C">
        <w:rPr>
          <w:sz w:val="24"/>
          <w:szCs w:val="24"/>
          <w:vertAlign w:val="superscript"/>
        </w:rPr>
        <w:t>nd</w:t>
      </w:r>
      <w:r w:rsidRPr="00F3699C">
        <w:rPr>
          <w:sz w:val="24"/>
          <w:szCs w:val="24"/>
        </w:rPr>
        <w:t xml:space="preserve"> chance for angels in Stephen’s mercy &amp; wisdom/power in Acts 6:8-7:60. Some scriptures of Lucifer’s fall are  Luke  10:18-20  says  Jesus  saw  Lucifer  fall  from  heaven  like lightning. In 2</w:t>
      </w:r>
      <w:r w:rsidRPr="00F3699C">
        <w:rPr>
          <w:sz w:val="24"/>
          <w:szCs w:val="24"/>
          <w:vertAlign w:val="superscript"/>
        </w:rPr>
        <w:t>nd</w:t>
      </w:r>
      <w:r w:rsidRPr="00F369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3699C">
        <w:rPr>
          <w:sz w:val="24"/>
          <w:szCs w:val="24"/>
          <w:vertAlign w:val="superscript"/>
        </w:rPr>
        <w:t>st</w:t>
      </w:r>
      <w:r w:rsidRPr="00F3699C">
        <w:rPr>
          <w:sz w:val="24"/>
          <w:szCs w:val="24"/>
        </w:rPr>
        <w:t xml:space="preserve"> domain, suffering eternal fire &amp; chains of darkness reserved for that terrible…day of the Lord. In 1</w:t>
      </w:r>
      <w:r w:rsidRPr="00F3699C">
        <w:rPr>
          <w:sz w:val="24"/>
          <w:szCs w:val="24"/>
          <w:vertAlign w:val="superscript"/>
        </w:rPr>
        <w:t>st</w:t>
      </w:r>
      <w:r w:rsidRPr="00F3699C">
        <w:rPr>
          <w:sz w:val="24"/>
          <w:szCs w:val="24"/>
        </w:rPr>
        <w:t xml:space="preserve"> John 3:24-4:6; 2</w:t>
      </w:r>
      <w:r w:rsidRPr="00F3699C">
        <w:rPr>
          <w:sz w:val="24"/>
          <w:szCs w:val="24"/>
          <w:vertAlign w:val="superscript"/>
        </w:rPr>
        <w:t>nd</w:t>
      </w:r>
      <w:r w:rsidRPr="00F3699C">
        <w:rPr>
          <w:sz w:val="24"/>
          <w:szCs w:val="24"/>
        </w:rPr>
        <w:t xml:space="preserve"> John 7-11 says the Spirit of Error is everyone who says that Jesus has not come into the flesh is the Spirit of Antichrist. In 2</w:t>
      </w:r>
      <w:r w:rsidRPr="00F3699C">
        <w:rPr>
          <w:sz w:val="24"/>
          <w:szCs w:val="24"/>
          <w:vertAlign w:val="superscript"/>
        </w:rPr>
        <w:t>nd</w:t>
      </w:r>
      <w:r w:rsidRPr="00F3699C">
        <w:rPr>
          <w:sz w:val="24"/>
          <w:szCs w:val="24"/>
        </w:rPr>
        <w:t xml:space="preserve"> Peter 2:4-11 says God did not spare them that sinned but cast them in Hell. In 2</w:t>
      </w:r>
      <w:r w:rsidRPr="00F3699C">
        <w:rPr>
          <w:sz w:val="24"/>
          <w:szCs w:val="24"/>
          <w:vertAlign w:val="superscript"/>
        </w:rPr>
        <w:t>nd</w:t>
      </w:r>
      <w:r w:rsidRPr="00F3699C">
        <w:rPr>
          <w:sz w:val="24"/>
          <w:szCs w:val="24"/>
        </w:rPr>
        <w:t xml:space="preserve"> Thessalonians 2:1-12 the Great Sexual Eros Love Apostasy says Lucifer is God in lawlessness &amp; in Jude 5-19 &amp; Revelation 17-20. With Michael the 120 levels of giants in heaven by the Trinity (</w:t>
      </w:r>
      <w:r w:rsidRPr="00F3699C">
        <w:rPr>
          <w:b/>
          <w:sz w:val="24"/>
          <w:szCs w:val="24"/>
        </w:rPr>
        <w:t>The Dragons Lords are the Lord Stephen handles 24 levels of Giants in the 29</w:t>
      </w:r>
      <w:r w:rsidRPr="00F3699C">
        <w:rPr>
          <w:b/>
          <w:sz w:val="24"/>
          <w:szCs w:val="24"/>
          <w:vertAlign w:val="superscript"/>
        </w:rPr>
        <w:t>th</w:t>
      </w:r>
      <w:r w:rsidRPr="00F3699C">
        <w:rPr>
          <w:b/>
          <w:sz w:val="24"/>
          <w:szCs w:val="24"/>
        </w:rPr>
        <w:t xml:space="preserve"> order, the Lord Jesus handles 24 levels of </w:t>
      </w:r>
      <w:r w:rsidRPr="00F3699C">
        <w:rPr>
          <w:b/>
          <w:sz w:val="24"/>
          <w:szCs w:val="24"/>
        </w:rPr>
        <w:lastRenderedPageBreak/>
        <w:t>Giants in the 26</w:t>
      </w:r>
      <w:r w:rsidRPr="00F3699C">
        <w:rPr>
          <w:b/>
          <w:sz w:val="24"/>
          <w:szCs w:val="24"/>
          <w:vertAlign w:val="superscript"/>
        </w:rPr>
        <w:t>th</w:t>
      </w:r>
      <w:r w:rsidRPr="00F3699C">
        <w:rPr>
          <w:b/>
          <w:sz w:val="24"/>
          <w:szCs w:val="24"/>
        </w:rPr>
        <w:t xml:space="preserve"> order &amp; the Lord John handles 24 levels of Giants in the 25</w:t>
      </w:r>
      <w:r w:rsidRPr="00F3699C">
        <w:rPr>
          <w:b/>
          <w:sz w:val="24"/>
          <w:szCs w:val="24"/>
          <w:vertAlign w:val="superscript"/>
        </w:rPr>
        <w:t>th</w:t>
      </w:r>
      <w:r w:rsidRPr="00F3699C">
        <w:rPr>
          <w:b/>
          <w:sz w:val="24"/>
          <w:szCs w:val="24"/>
        </w:rPr>
        <w:t xml:space="preserve"> order</w:t>
      </w:r>
      <w:r w:rsidRPr="00F3699C">
        <w:rPr>
          <w:sz w:val="24"/>
          <w:szCs w:val="24"/>
        </w:rPr>
        <w:t xml:space="preserve">). </w:t>
      </w:r>
      <w:r w:rsidRPr="00F3699C">
        <w:rPr>
          <w:b/>
          <w:sz w:val="24"/>
          <w:szCs w:val="24"/>
        </w:rPr>
        <w:t>The Lord James’ 2-fold office of Boys &amp; the Law of God handles 24 levels of Giants in the 27</w:t>
      </w:r>
      <w:r w:rsidRPr="00F3699C">
        <w:rPr>
          <w:b/>
          <w:sz w:val="24"/>
          <w:szCs w:val="24"/>
          <w:vertAlign w:val="superscript"/>
        </w:rPr>
        <w:t>th</w:t>
      </w:r>
      <w:r w:rsidRPr="00F3699C">
        <w:rPr>
          <w:b/>
          <w:sz w:val="24"/>
          <w:szCs w:val="24"/>
        </w:rPr>
        <w:t>/28</w:t>
      </w:r>
      <w:r w:rsidRPr="00F3699C">
        <w:rPr>
          <w:b/>
          <w:sz w:val="24"/>
          <w:szCs w:val="24"/>
          <w:vertAlign w:val="superscript"/>
        </w:rPr>
        <w:t>th</w:t>
      </w:r>
      <w:r w:rsidRPr="00F3699C">
        <w:rPr>
          <w:b/>
          <w:sz w:val="24"/>
          <w:szCs w:val="24"/>
        </w:rPr>
        <w:t xml:space="preserve"> orders</w:t>
      </w:r>
      <w:r w:rsidRPr="00F3699C">
        <w:rPr>
          <w:sz w:val="24"/>
          <w:szCs w:val="24"/>
        </w:rPr>
        <w:t xml:space="preserve">. </w:t>
      </w:r>
    </w:p>
    <w:p w:rsidR="0005268A" w:rsidRPr="00F3699C" w:rsidRDefault="0005268A" w:rsidP="0005268A">
      <w:pPr>
        <w:spacing w:line="480" w:lineRule="auto"/>
        <w:rPr>
          <w:sz w:val="24"/>
          <w:szCs w:val="24"/>
        </w:rPr>
      </w:pPr>
      <w:r w:rsidRPr="00F3699C">
        <w:rPr>
          <w:sz w:val="24"/>
          <w:szCs w:val="24"/>
        </w:rPr>
        <w:t xml:space="preserve">How did Lucifer become Satan?  </w:t>
      </w:r>
    </w:p>
    <w:p w:rsidR="0005268A" w:rsidRPr="00F3699C" w:rsidRDefault="0005268A" w:rsidP="0005268A">
      <w:pPr>
        <w:spacing w:line="480" w:lineRule="auto"/>
        <w:jc w:val="both"/>
        <w:rPr>
          <w:sz w:val="24"/>
          <w:szCs w:val="24"/>
        </w:rPr>
      </w:pPr>
      <w:r w:rsidRPr="00F3699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F3699C" w:rsidRDefault="0005268A" w:rsidP="0005268A">
      <w:pPr>
        <w:spacing w:line="480" w:lineRule="auto"/>
        <w:rPr>
          <w:sz w:val="24"/>
          <w:szCs w:val="24"/>
        </w:rPr>
      </w:pPr>
      <w:r w:rsidRPr="00F3699C">
        <w:rPr>
          <w:sz w:val="24"/>
          <w:szCs w:val="24"/>
        </w:rPr>
        <w:t>Why is Lucifer the originator of this sin?</w:t>
      </w:r>
    </w:p>
    <w:p w:rsidR="0005268A" w:rsidRPr="00F3699C" w:rsidRDefault="0005268A" w:rsidP="0005268A">
      <w:pPr>
        <w:spacing w:line="480" w:lineRule="auto"/>
        <w:jc w:val="both"/>
        <w:rPr>
          <w:sz w:val="24"/>
          <w:szCs w:val="24"/>
        </w:rPr>
      </w:pPr>
      <w:r w:rsidRPr="00F3699C">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F3699C">
        <w:rPr>
          <w:sz w:val="24"/>
          <w:szCs w:val="24"/>
        </w:rPr>
        <w:lastRenderedPageBreak/>
        <w:t>the dead in John 5:24-30; 1</w:t>
      </w:r>
      <w:r w:rsidRPr="00F3699C">
        <w:rPr>
          <w:sz w:val="24"/>
          <w:szCs w:val="24"/>
          <w:vertAlign w:val="superscript"/>
        </w:rPr>
        <w:t>st</w:t>
      </w:r>
      <w:r w:rsidRPr="00F369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3699C">
        <w:rPr>
          <w:b/>
          <w:sz w:val="24"/>
          <w:szCs w:val="24"/>
        </w:rPr>
        <w:t>The Lord Yah and His Book on Hell in the Holy Bible</w:t>
      </w:r>
      <w:r w:rsidRPr="00F369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F3699C" w:rsidRDefault="0005268A" w:rsidP="0005268A">
      <w:pPr>
        <w:spacing w:line="480" w:lineRule="auto"/>
        <w:jc w:val="both"/>
        <w:rPr>
          <w:sz w:val="24"/>
          <w:szCs w:val="24"/>
        </w:rPr>
      </w:pPr>
      <w:r w:rsidRPr="00F3699C">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F3699C">
        <w:rPr>
          <w:sz w:val="24"/>
          <w:szCs w:val="24"/>
        </w:rPr>
        <w:lastRenderedPageBreak/>
        <w:t>called the Married Lord called Wisdom in Proverbs 8:22-25 (RSV). If this kind of Wisdom is not directed to a Person, then is rooted in “</w:t>
      </w:r>
      <w:r w:rsidRPr="00F3699C">
        <w:rPr>
          <w:b/>
          <w:sz w:val="24"/>
          <w:szCs w:val="24"/>
        </w:rPr>
        <w:t>Qanah</w:t>
      </w:r>
      <w:r w:rsidRPr="00F3699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3699C">
        <w:rPr>
          <w:b/>
          <w:sz w:val="24"/>
          <w:szCs w:val="24"/>
        </w:rPr>
        <w:t>This Eternal Godly Sin</w:t>
      </w:r>
      <w:r w:rsidRPr="00F3699C">
        <w:rPr>
          <w:sz w:val="24"/>
          <w:szCs w:val="24"/>
        </w:rPr>
        <w:t xml:space="preserve">” is recorded in Proverbs 8:22-25 (RSV) by </w:t>
      </w:r>
      <w:r w:rsidRPr="00F3699C">
        <w:rPr>
          <w:b/>
          <w:sz w:val="24"/>
          <w:szCs w:val="24"/>
        </w:rPr>
        <w:t>Qanah</w:t>
      </w:r>
      <w:r w:rsidRPr="00F3699C">
        <w:rPr>
          <w:sz w:val="24"/>
          <w:szCs w:val="24"/>
        </w:rPr>
        <w:t xml:space="preserve"> meaning “</w:t>
      </w:r>
      <w:r w:rsidRPr="00F3699C">
        <w:rPr>
          <w:b/>
          <w:sz w:val="24"/>
          <w:szCs w:val="24"/>
        </w:rPr>
        <w:t>Eternal Marital Lordly Sexual Eros 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 There are three different kinds of “</w:t>
      </w:r>
      <w:r w:rsidRPr="00F3699C">
        <w:rPr>
          <w:b/>
          <w:sz w:val="24"/>
          <w:szCs w:val="24"/>
        </w:rPr>
        <w:t>Intercourse</w:t>
      </w:r>
      <w:r w:rsidRPr="00F3699C">
        <w:rPr>
          <w:sz w:val="24"/>
          <w:szCs w:val="24"/>
        </w:rPr>
        <w:t xml:space="preserve">” in the Holy Bible. First, is the </w:t>
      </w:r>
      <w:r w:rsidRPr="00F3699C">
        <w:rPr>
          <w:b/>
          <w:sz w:val="24"/>
          <w:szCs w:val="24"/>
        </w:rPr>
        <w:t>Popular</w:t>
      </w:r>
      <w:r w:rsidRPr="00F3699C">
        <w:rPr>
          <w:sz w:val="24"/>
          <w:szCs w:val="24"/>
        </w:rPr>
        <w:t xml:space="preserve"> </w:t>
      </w:r>
      <w:r w:rsidRPr="00F3699C">
        <w:rPr>
          <w:b/>
          <w:sz w:val="24"/>
          <w:szCs w:val="24"/>
        </w:rPr>
        <w:t>Sexual Eros Love Intercourse</w:t>
      </w:r>
      <w:r w:rsidRPr="00F3699C">
        <w:rPr>
          <w:sz w:val="24"/>
          <w:szCs w:val="24"/>
        </w:rPr>
        <w:t xml:space="preserve"> from the Tree of the Knowledge of Good and Evil that is only committed by Man and Woman in a Strength 40 Year Kingdom of This World in Genesis 4:1. Second, is the </w:t>
      </w:r>
      <w:r w:rsidRPr="00F3699C">
        <w:rPr>
          <w:b/>
          <w:sz w:val="24"/>
          <w:szCs w:val="24"/>
        </w:rPr>
        <w:t>Known Holy Law Love Intercourse</w:t>
      </w:r>
      <w:r w:rsidRPr="00F3699C">
        <w:rPr>
          <w:sz w:val="24"/>
          <w:szCs w:val="24"/>
        </w:rPr>
        <w:t xml:space="preserve"> in Luke 2:23 in the midst of the Tree of Life done by Man and Woman and also Boys and Girls in Luke 20:35-36 in a Wisdom 80 Year Law Kingdom of Heaven in Genesis 2:9 &amp; 1</w:t>
      </w:r>
      <w:r w:rsidRPr="00F3699C">
        <w:rPr>
          <w:sz w:val="24"/>
          <w:szCs w:val="24"/>
          <w:vertAlign w:val="superscript"/>
        </w:rPr>
        <w:t>st</w:t>
      </w:r>
      <w:r w:rsidRPr="00F3699C">
        <w:rPr>
          <w:sz w:val="24"/>
          <w:szCs w:val="24"/>
        </w:rPr>
        <w:t xml:space="preserve"> Kings 11:3. King Solomon did this kind of Holy Law Love Intercourse with His 700 Wives and 300 Concubines. But King Solomon committed “</w:t>
      </w:r>
      <w:r w:rsidRPr="00F3699C">
        <w:rPr>
          <w:b/>
          <w:sz w:val="24"/>
          <w:szCs w:val="24"/>
        </w:rPr>
        <w:t>Marital Fornication</w:t>
      </w:r>
      <w:r w:rsidRPr="00F3699C">
        <w:rPr>
          <w:sz w:val="24"/>
          <w:szCs w:val="24"/>
        </w:rPr>
        <w:t>” in Tobit 4:12-13 with the minority of His Foreign Wives after 80 years, but not with the majority of His 100’s of Local Wives or His 300 Concubines after 80 years in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xml:space="preserve"> from the Tree of Life done by the Man and Woman in 2</w:t>
      </w:r>
      <w:r w:rsidRPr="00F3699C">
        <w:rPr>
          <w:sz w:val="24"/>
          <w:szCs w:val="24"/>
          <w:vertAlign w:val="superscript"/>
        </w:rPr>
        <w:t>nd</w:t>
      </w:r>
      <w:r w:rsidRPr="00F3699C">
        <w:rPr>
          <w:sz w:val="24"/>
          <w:szCs w:val="24"/>
        </w:rPr>
        <w:t xml:space="preserve"> Peter 1:4 and also Lords </w:t>
      </w:r>
      <w:r w:rsidRPr="00F3699C">
        <w:rPr>
          <w:sz w:val="24"/>
          <w:szCs w:val="24"/>
        </w:rPr>
        <w:lastRenderedPageBreak/>
        <w:t>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the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     </w:t>
      </w:r>
    </w:p>
    <w:p w:rsidR="0005268A" w:rsidRPr="00F3699C" w:rsidRDefault="0005268A" w:rsidP="0005268A">
      <w:pPr>
        <w:spacing w:line="480" w:lineRule="auto"/>
        <w:rPr>
          <w:sz w:val="24"/>
          <w:szCs w:val="24"/>
        </w:rPr>
      </w:pPr>
      <w:r w:rsidRPr="00F3699C">
        <w:rPr>
          <w:sz w:val="24"/>
          <w:szCs w:val="24"/>
        </w:rPr>
        <w:t>Why was Lucifer self-centered and prideful?</w:t>
      </w:r>
    </w:p>
    <w:p w:rsidR="0005268A" w:rsidRPr="00F3699C" w:rsidRDefault="0005268A" w:rsidP="0005268A">
      <w:pPr>
        <w:spacing w:line="480" w:lineRule="auto"/>
        <w:jc w:val="both"/>
        <w:rPr>
          <w:sz w:val="24"/>
          <w:szCs w:val="24"/>
        </w:rPr>
      </w:pPr>
      <w:r w:rsidRPr="00F3699C">
        <w:rPr>
          <w:sz w:val="24"/>
          <w:szCs w:val="24"/>
        </w:rPr>
        <w:t xml:space="preserve">Lucifer from the way God blessed Him turned on God. Lucifer got jealous within probably because the attention was focused on God and not Lucifer. For jealousy is as strong and cruel as </w:t>
      </w:r>
      <w:r w:rsidRPr="00F3699C">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3699C">
        <w:rPr>
          <w:sz w:val="24"/>
          <w:szCs w:val="24"/>
          <w:vertAlign w:val="superscript"/>
        </w:rPr>
        <w:t>st</w:t>
      </w:r>
      <w:r w:rsidRPr="00F369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3699C">
        <w:rPr>
          <w:sz w:val="24"/>
          <w:szCs w:val="24"/>
          <w:vertAlign w:val="superscript"/>
        </w:rPr>
        <w:t>st</w:t>
      </w:r>
      <w:r w:rsidRPr="00F369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F3699C">
        <w:rPr>
          <w:sz w:val="24"/>
          <w:szCs w:val="24"/>
        </w:rPr>
        <w:lastRenderedPageBreak/>
        <w:t xml:space="preserve">self-willed and corrupted by the Sexual Eros Love Pleasure of His beauty. God did abandon Lucifer and His Angels (Lords) to Hell because of His self-centered mentality.        </w:t>
      </w:r>
    </w:p>
    <w:p w:rsidR="0005268A" w:rsidRPr="00F3699C" w:rsidRDefault="0005268A" w:rsidP="0005268A">
      <w:pPr>
        <w:spacing w:line="480" w:lineRule="auto"/>
        <w:rPr>
          <w:sz w:val="24"/>
          <w:szCs w:val="24"/>
        </w:rPr>
      </w:pPr>
      <w:r w:rsidRPr="00F3699C">
        <w:rPr>
          <w:sz w:val="24"/>
          <w:szCs w:val="24"/>
        </w:rPr>
        <w:t>Satan and demons</w:t>
      </w:r>
    </w:p>
    <w:p w:rsidR="0005268A" w:rsidRPr="00F3699C" w:rsidRDefault="0005268A" w:rsidP="0005268A">
      <w:pPr>
        <w:spacing w:line="480" w:lineRule="auto"/>
        <w:jc w:val="both"/>
        <w:rPr>
          <w:sz w:val="24"/>
          <w:szCs w:val="24"/>
        </w:rPr>
      </w:pPr>
      <w:r w:rsidRPr="00F3699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3699C">
        <w:rPr>
          <w:sz w:val="24"/>
          <w:szCs w:val="24"/>
          <w:vertAlign w:val="superscript"/>
        </w:rPr>
        <w:t>st</w:t>
      </w:r>
      <w:r w:rsidRPr="00F3699C">
        <w:rPr>
          <w:sz w:val="24"/>
          <w:szCs w:val="24"/>
        </w:rPr>
        <w:t xml:space="preserve"> John 4:4; Matthew 10:8; Luke 10:17, 20 and Romans 6:4, 11, 14; 8:1-2. Some other scriptures </w:t>
      </w:r>
      <w:r w:rsidRPr="00F3699C">
        <w:rPr>
          <w:sz w:val="24"/>
          <w:szCs w:val="24"/>
        </w:rPr>
        <w:lastRenderedPageBreak/>
        <w:t>that prove Demons are in Genesis 3:1-5; 2</w:t>
      </w:r>
      <w:r w:rsidRPr="00F3699C">
        <w:rPr>
          <w:sz w:val="24"/>
          <w:szCs w:val="24"/>
          <w:vertAlign w:val="superscript"/>
        </w:rPr>
        <w:t>nd</w:t>
      </w:r>
      <w:r w:rsidRPr="00F3699C">
        <w:rPr>
          <w:sz w:val="24"/>
          <w:szCs w:val="24"/>
        </w:rPr>
        <w:t xml:space="preserve"> Peter 2:4; Jude 6; Isaiah 14:12-15; Genesis 6:1-5; Job chapters 1-2; 1</w:t>
      </w:r>
      <w:r w:rsidRPr="00F3699C">
        <w:rPr>
          <w:sz w:val="24"/>
          <w:szCs w:val="24"/>
          <w:vertAlign w:val="superscript"/>
        </w:rPr>
        <w:t>st</w:t>
      </w:r>
      <w:r w:rsidRPr="00F369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3699C">
        <w:rPr>
          <w:sz w:val="24"/>
          <w:szCs w:val="24"/>
          <w:vertAlign w:val="superscript"/>
        </w:rPr>
        <w:t>nd</w:t>
      </w:r>
      <w:r w:rsidRPr="00F3699C">
        <w:rPr>
          <w:sz w:val="24"/>
          <w:szCs w:val="24"/>
        </w:rPr>
        <w:t xml:space="preserve"> Corinthians 4:4 and keeps them into bondage in Galatians 4:8. There has been Demonic Activity in scriptures during history in Deuteronomy  32:16-17; Psalms 106:34-38; 1</w:t>
      </w:r>
      <w:r w:rsidRPr="00F3699C">
        <w:rPr>
          <w:sz w:val="24"/>
          <w:szCs w:val="24"/>
          <w:vertAlign w:val="superscript"/>
        </w:rPr>
        <w:t>st</w:t>
      </w:r>
      <w:r w:rsidRPr="00F3699C">
        <w:rPr>
          <w:sz w:val="24"/>
          <w:szCs w:val="24"/>
        </w:rPr>
        <w:t xml:space="preserve"> Corinthians 10:20-21; 1</w:t>
      </w:r>
      <w:r w:rsidRPr="00F3699C">
        <w:rPr>
          <w:sz w:val="24"/>
          <w:szCs w:val="24"/>
          <w:vertAlign w:val="superscript"/>
        </w:rPr>
        <w:t xml:space="preserve">st </w:t>
      </w:r>
      <w:r w:rsidRPr="00F3699C">
        <w:rPr>
          <w:sz w:val="24"/>
          <w:szCs w:val="24"/>
        </w:rPr>
        <w:t>John 5:19; 1</w:t>
      </w:r>
      <w:r w:rsidRPr="00F3699C">
        <w:rPr>
          <w:sz w:val="24"/>
          <w:szCs w:val="24"/>
          <w:vertAlign w:val="superscript"/>
        </w:rPr>
        <w:t xml:space="preserve">st </w:t>
      </w:r>
      <w:r w:rsidRPr="00F3699C">
        <w:rPr>
          <w:sz w:val="24"/>
          <w:szCs w:val="24"/>
        </w:rPr>
        <w:t>Samuel 16:23; 1</w:t>
      </w:r>
      <w:r w:rsidRPr="00F3699C">
        <w:rPr>
          <w:sz w:val="24"/>
          <w:szCs w:val="24"/>
          <w:vertAlign w:val="superscript"/>
        </w:rPr>
        <w:t xml:space="preserve">st </w:t>
      </w:r>
      <w:r w:rsidRPr="00F3699C">
        <w:rPr>
          <w:sz w:val="24"/>
          <w:szCs w:val="24"/>
        </w:rPr>
        <w:t>Kings 14:24; 18:28; Deuteronomy 14:1; 23:17 &amp; Hosea 14:4. But Christians can be attacked by Demons in 2</w:t>
      </w:r>
      <w:r w:rsidRPr="00F3699C">
        <w:rPr>
          <w:sz w:val="24"/>
          <w:szCs w:val="24"/>
          <w:vertAlign w:val="superscript"/>
        </w:rPr>
        <w:t>nd</w:t>
      </w:r>
      <w:r w:rsidRPr="00F3699C">
        <w:rPr>
          <w:sz w:val="24"/>
          <w:szCs w:val="24"/>
        </w:rPr>
        <w:t xml:space="preserve"> Corinthians 12:7; Ephesians 6:12; James 4:7 and 1</w:t>
      </w:r>
      <w:r w:rsidRPr="00F3699C">
        <w:rPr>
          <w:sz w:val="24"/>
          <w:szCs w:val="24"/>
          <w:vertAlign w:val="superscript"/>
        </w:rPr>
        <w:t>st</w:t>
      </w:r>
      <w:r w:rsidRPr="00F369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3699C">
        <w:rPr>
          <w:sz w:val="24"/>
          <w:szCs w:val="24"/>
          <w:vertAlign w:val="superscript"/>
        </w:rPr>
        <w:t>nd</w:t>
      </w:r>
      <w:r w:rsidRPr="00F3699C">
        <w:rPr>
          <w:sz w:val="24"/>
          <w:szCs w:val="24"/>
        </w:rPr>
        <w:t xml:space="preserve"> Corinthians 10:4. How can We as Christians recognize Demonic Activity in the lives of others? Some scriptures are Mark 1:23-27; 9:17-29; Psalms 106:37; Matthew 8:28-32; 12:43-46; 17:14-21; Luke 8:27-37; 2</w:t>
      </w:r>
      <w:r w:rsidRPr="00F3699C">
        <w:rPr>
          <w:sz w:val="24"/>
          <w:szCs w:val="24"/>
          <w:vertAlign w:val="superscript"/>
        </w:rPr>
        <w:t>nd</w:t>
      </w:r>
      <w:r w:rsidRPr="00F3699C">
        <w:rPr>
          <w:sz w:val="24"/>
          <w:szCs w:val="24"/>
        </w:rPr>
        <w:t xml:space="preserve"> Corinthians 11:5-15; 12:1-9; James 3:6 &amp; 1</w:t>
      </w:r>
      <w:r w:rsidRPr="00F3699C">
        <w:rPr>
          <w:sz w:val="24"/>
          <w:szCs w:val="24"/>
          <w:vertAlign w:val="superscript"/>
        </w:rPr>
        <w:t>st</w:t>
      </w:r>
      <w:r w:rsidRPr="00F369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F3699C">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F3699C" w:rsidRDefault="0005268A" w:rsidP="0005268A">
      <w:pPr>
        <w:spacing w:line="480" w:lineRule="auto"/>
        <w:rPr>
          <w:sz w:val="24"/>
          <w:szCs w:val="24"/>
        </w:rPr>
      </w:pPr>
      <w:r w:rsidRPr="00F3699C">
        <w:rPr>
          <w:sz w:val="24"/>
          <w:szCs w:val="24"/>
        </w:rPr>
        <w:t>Satan the Father of lies</w:t>
      </w:r>
    </w:p>
    <w:p w:rsidR="0005268A" w:rsidRPr="00F3699C" w:rsidRDefault="0005268A" w:rsidP="0005268A">
      <w:pPr>
        <w:spacing w:line="480" w:lineRule="auto"/>
        <w:jc w:val="both"/>
        <w:rPr>
          <w:sz w:val="24"/>
          <w:szCs w:val="24"/>
        </w:rPr>
      </w:pPr>
      <w:r w:rsidRPr="00F369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F3699C">
        <w:rPr>
          <w:sz w:val="24"/>
          <w:szCs w:val="24"/>
        </w:rPr>
        <w:lastRenderedPageBreak/>
        <w:t xml:space="preserve">all lies. Lust to steal, then murder to kill, then lies to destroy involves Satan’s seed of His rebellion against God.    </w:t>
      </w:r>
    </w:p>
    <w:p w:rsidR="0005268A" w:rsidRPr="00F3699C" w:rsidRDefault="0005268A" w:rsidP="0005268A">
      <w:pPr>
        <w:spacing w:line="480" w:lineRule="auto"/>
        <w:jc w:val="both"/>
        <w:rPr>
          <w:sz w:val="24"/>
          <w:szCs w:val="24"/>
        </w:rPr>
      </w:pPr>
      <w:r w:rsidRPr="00F3699C">
        <w:rPr>
          <w:sz w:val="24"/>
          <w:szCs w:val="24"/>
        </w:rPr>
        <w:t>Satan doomed to Hell</w:t>
      </w:r>
    </w:p>
    <w:p w:rsidR="0005268A" w:rsidRPr="00F3699C" w:rsidRDefault="0005268A" w:rsidP="0005268A">
      <w:pPr>
        <w:spacing w:line="480" w:lineRule="auto"/>
        <w:jc w:val="both"/>
        <w:rPr>
          <w:sz w:val="24"/>
          <w:szCs w:val="24"/>
        </w:rPr>
      </w:pPr>
      <w:r w:rsidRPr="00F3699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F3699C">
        <w:rPr>
          <w:sz w:val="24"/>
          <w:szCs w:val="24"/>
        </w:rPr>
        <w:lastRenderedPageBreak/>
        <w:t xml:space="preserve">Hell, God will grant it. Hell was created for the Married Lord called Wisdom with Lucifer and His Fallen Cherub Dragon Lords in Revelation 20:1-3, 7-15. </w:t>
      </w:r>
    </w:p>
    <w:p w:rsidR="0005268A" w:rsidRPr="00F3699C" w:rsidRDefault="0005268A" w:rsidP="0005268A">
      <w:pPr>
        <w:spacing w:line="480" w:lineRule="auto"/>
        <w:jc w:val="both"/>
        <w:rPr>
          <w:sz w:val="24"/>
          <w:szCs w:val="24"/>
        </w:rPr>
      </w:pPr>
      <w:r w:rsidRPr="00F3699C">
        <w:rPr>
          <w:sz w:val="24"/>
          <w:szCs w:val="24"/>
        </w:rPr>
        <w:t>How can we beat Satan?</w:t>
      </w:r>
    </w:p>
    <w:p w:rsidR="0005268A" w:rsidRPr="00F3699C" w:rsidRDefault="0005268A" w:rsidP="0005268A">
      <w:pPr>
        <w:spacing w:line="480" w:lineRule="auto"/>
        <w:jc w:val="both"/>
        <w:rPr>
          <w:sz w:val="24"/>
          <w:szCs w:val="24"/>
        </w:rPr>
      </w:pPr>
      <w:r w:rsidRPr="00F3699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3699C">
        <w:rPr>
          <w:sz w:val="24"/>
          <w:szCs w:val="24"/>
          <w:vertAlign w:val="superscript"/>
        </w:rPr>
        <w:t>st</w:t>
      </w:r>
      <w:r w:rsidRPr="00F3699C">
        <w:rPr>
          <w:sz w:val="24"/>
          <w:szCs w:val="24"/>
        </w:rPr>
        <w:t xml:space="preserve"> Corinthians 15:54 and Jesus took the Keys of Death, Hades and of the Grave in Revelation 1:18. Also in Matthew 16:17-19 it declares “You are Peter </w:t>
      </w:r>
      <w:r w:rsidRPr="00F3699C">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F3699C">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7B259F" w:rsidRPr="00F3699C">
        <w:rPr>
          <w:sz w:val="24"/>
          <w:szCs w:val="24"/>
        </w:rPr>
        <w:t>t</w:t>
      </w:r>
      <w:r w:rsidRPr="00F3699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F3699C" w:rsidRDefault="0005268A" w:rsidP="0005268A">
      <w:pPr>
        <w:spacing w:line="480" w:lineRule="auto"/>
        <w:jc w:val="both"/>
        <w:rPr>
          <w:sz w:val="24"/>
          <w:szCs w:val="24"/>
        </w:rPr>
      </w:pPr>
      <w:r w:rsidRPr="00F3699C">
        <w:rPr>
          <w:sz w:val="24"/>
          <w:szCs w:val="24"/>
        </w:rPr>
        <w:t xml:space="preserve">The charge of Satan in the garden </w:t>
      </w:r>
    </w:p>
    <w:p w:rsidR="0005268A" w:rsidRPr="00F3699C" w:rsidRDefault="0005268A" w:rsidP="0005268A">
      <w:pPr>
        <w:spacing w:line="480" w:lineRule="auto"/>
        <w:jc w:val="both"/>
        <w:rPr>
          <w:sz w:val="24"/>
          <w:szCs w:val="24"/>
        </w:rPr>
      </w:pPr>
      <w:r w:rsidRPr="00F3699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3699C">
        <w:rPr>
          <w:sz w:val="24"/>
          <w:szCs w:val="24"/>
        </w:rPr>
        <w:lastRenderedPageBreak/>
        <w:t>enmity between Your seed and Her Seed. He shall bruise Your head and You shall bruise His heel.” Lucifer then was charged not only in Heaven but also in the Garden of Eden on Earth.</w:t>
      </w:r>
    </w:p>
    <w:p w:rsidR="0005268A" w:rsidRPr="00F3699C" w:rsidRDefault="0005268A" w:rsidP="0005268A">
      <w:pPr>
        <w:spacing w:line="480" w:lineRule="auto"/>
        <w:jc w:val="center"/>
        <w:rPr>
          <w:b/>
          <w:sz w:val="24"/>
          <w:szCs w:val="24"/>
        </w:rPr>
      </w:pPr>
      <w:r w:rsidRPr="00F3699C">
        <w:rPr>
          <w:b/>
          <w:sz w:val="24"/>
          <w:szCs w:val="24"/>
        </w:rPr>
        <w:t>THE GARDEN OF EDEN FOR 40 YEARS</w:t>
      </w:r>
    </w:p>
    <w:p w:rsidR="0005268A" w:rsidRPr="00F3699C" w:rsidRDefault="0005268A" w:rsidP="0005268A">
      <w:pPr>
        <w:spacing w:line="480" w:lineRule="auto"/>
        <w:jc w:val="both"/>
        <w:rPr>
          <w:sz w:val="24"/>
          <w:szCs w:val="24"/>
        </w:rPr>
      </w:pPr>
      <w:r w:rsidRPr="00F3699C">
        <w:rPr>
          <w:sz w:val="24"/>
          <w:szCs w:val="24"/>
        </w:rPr>
        <w:t>How did the garden come into being?</w:t>
      </w:r>
    </w:p>
    <w:p w:rsidR="0005268A" w:rsidRPr="00F3699C" w:rsidRDefault="0005268A" w:rsidP="0005268A">
      <w:pPr>
        <w:spacing w:line="480" w:lineRule="auto"/>
        <w:jc w:val="both"/>
        <w:rPr>
          <w:sz w:val="24"/>
          <w:szCs w:val="24"/>
        </w:rPr>
      </w:pPr>
      <w:r w:rsidRPr="00F3699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3699C">
        <w:rPr>
          <w:sz w:val="24"/>
          <w:szCs w:val="24"/>
          <w:vertAlign w:val="superscript"/>
        </w:rPr>
        <w:t>nd</w:t>
      </w:r>
      <w:r w:rsidRPr="00F369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3699C">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F3699C" w:rsidRDefault="0005268A" w:rsidP="0005268A">
      <w:pPr>
        <w:jc w:val="both"/>
        <w:rPr>
          <w:sz w:val="24"/>
          <w:szCs w:val="24"/>
        </w:rPr>
      </w:pPr>
      <w:r w:rsidRPr="00F3699C">
        <w:rPr>
          <w:sz w:val="24"/>
          <w:szCs w:val="24"/>
        </w:rPr>
        <w:t>What was the command in the garden?</w:t>
      </w:r>
    </w:p>
    <w:p w:rsidR="0005268A" w:rsidRPr="00F3699C" w:rsidRDefault="0005268A" w:rsidP="0005268A">
      <w:pPr>
        <w:spacing w:line="480" w:lineRule="auto"/>
        <w:jc w:val="both"/>
        <w:rPr>
          <w:sz w:val="24"/>
          <w:szCs w:val="24"/>
        </w:rPr>
      </w:pPr>
      <w:r w:rsidRPr="00F3699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3699C">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3699C">
        <w:rPr>
          <w:sz w:val="24"/>
          <w:szCs w:val="24"/>
          <w:vertAlign w:val="superscript"/>
        </w:rPr>
        <w:t>st</w:t>
      </w:r>
      <w:r w:rsidRPr="00F3699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3699C">
        <w:rPr>
          <w:sz w:val="24"/>
          <w:szCs w:val="24"/>
          <w:vertAlign w:val="superscript"/>
        </w:rPr>
        <w:t>st</w:t>
      </w:r>
      <w:r w:rsidRPr="00F3699C">
        <w:rPr>
          <w:sz w:val="24"/>
          <w:szCs w:val="24"/>
        </w:rPr>
        <w:t xml:space="preserve"> time Moses came down from the mountain), 10 Jewish commands/10 Gentile commands &amp; 4 Gentile Laws).     </w:t>
      </w:r>
    </w:p>
    <w:p w:rsidR="0005268A" w:rsidRPr="00F3699C" w:rsidRDefault="0005268A" w:rsidP="0005268A">
      <w:pPr>
        <w:spacing w:line="480" w:lineRule="auto"/>
        <w:jc w:val="both"/>
        <w:rPr>
          <w:sz w:val="24"/>
          <w:szCs w:val="24"/>
        </w:rPr>
      </w:pPr>
      <w:r w:rsidRPr="00F3699C">
        <w:rPr>
          <w:sz w:val="24"/>
          <w:szCs w:val="24"/>
        </w:rPr>
        <w:t>The Ten Commandments</w:t>
      </w:r>
    </w:p>
    <w:p w:rsidR="0005268A" w:rsidRPr="00F3699C" w:rsidRDefault="0005268A" w:rsidP="0005268A">
      <w:pPr>
        <w:spacing w:line="480" w:lineRule="auto"/>
        <w:jc w:val="both"/>
        <w:rPr>
          <w:sz w:val="24"/>
          <w:szCs w:val="24"/>
        </w:rPr>
      </w:pPr>
      <w:r w:rsidRPr="00F3699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3699C">
        <w:rPr>
          <w:sz w:val="24"/>
          <w:szCs w:val="24"/>
          <w:vertAlign w:val="superscript"/>
        </w:rPr>
        <w:t>st</w:t>
      </w:r>
      <w:r w:rsidRPr="00F3699C">
        <w:rPr>
          <w:sz w:val="24"/>
          <w:szCs w:val="24"/>
        </w:rPr>
        <w:t xml:space="preserve"> commandment says “</w:t>
      </w:r>
      <w:r w:rsidRPr="00F3699C">
        <w:rPr>
          <w:b/>
          <w:sz w:val="24"/>
          <w:szCs w:val="24"/>
        </w:rPr>
        <w:t>Thou shall worship no other Gods before Me</w:t>
      </w:r>
      <w:r w:rsidRPr="00F3699C">
        <w:rPr>
          <w:sz w:val="24"/>
          <w:szCs w:val="24"/>
        </w:rPr>
        <w:t>.” Jesus fulfilled this in Luke 4:8 &amp; Matthew 4:10. The 2</w:t>
      </w:r>
      <w:r w:rsidRPr="00F3699C">
        <w:rPr>
          <w:sz w:val="24"/>
          <w:szCs w:val="24"/>
          <w:vertAlign w:val="superscript"/>
        </w:rPr>
        <w:t>nd</w:t>
      </w:r>
      <w:r w:rsidRPr="00F3699C">
        <w:rPr>
          <w:sz w:val="24"/>
          <w:szCs w:val="24"/>
        </w:rPr>
        <w:t xml:space="preserve"> Commandment  says, “</w:t>
      </w:r>
      <w:r w:rsidRPr="00F3699C">
        <w:rPr>
          <w:b/>
          <w:sz w:val="24"/>
          <w:szCs w:val="24"/>
        </w:rPr>
        <w:t xml:space="preserve">Thou  shall  not  make  yourself a carved image—any likeness of anything that  is  in  Heaven  above, or  that  is  in  the Earth beneath, or that is in the water under the Earth, You </w:t>
      </w:r>
      <w:r w:rsidRPr="00F3699C">
        <w:rPr>
          <w:b/>
          <w:sz w:val="24"/>
          <w:szCs w:val="24"/>
        </w:rPr>
        <w:lastRenderedPageBreak/>
        <w:t>shall not  bow down  to them  nor  serve  them. For I, the  Lord  Your God, am  a  Jealous  God,  visiting  the  iniquity  of  the  Fathers  upon  the Children to the third generation of those who hate Me</w:t>
      </w:r>
      <w:r w:rsidRPr="00F3699C">
        <w:rPr>
          <w:sz w:val="24"/>
          <w:szCs w:val="24"/>
        </w:rPr>
        <w:t>.” Jesus fulfilled this in Matthew 4:4 &amp; Luke 4:4. The 3</w:t>
      </w:r>
      <w:r w:rsidRPr="00F3699C">
        <w:rPr>
          <w:sz w:val="24"/>
          <w:szCs w:val="24"/>
          <w:vertAlign w:val="superscript"/>
        </w:rPr>
        <w:t>rd</w:t>
      </w:r>
      <w:r w:rsidRPr="00F3699C">
        <w:rPr>
          <w:sz w:val="24"/>
          <w:szCs w:val="24"/>
        </w:rPr>
        <w:t xml:space="preserve"> commandment says, “</w:t>
      </w:r>
      <w:r w:rsidRPr="00F3699C">
        <w:rPr>
          <w:b/>
          <w:sz w:val="24"/>
          <w:szCs w:val="24"/>
        </w:rPr>
        <w:t>Thou shall not take the God’s name in vain, for the Lord will not hold Him guiltless who takes His name in vain</w:t>
      </w:r>
      <w:r w:rsidRPr="00F3699C">
        <w:rPr>
          <w:sz w:val="24"/>
          <w:szCs w:val="24"/>
        </w:rPr>
        <w:t>.” Jesus fulfilled this in John 14:7-11. The 4</w:t>
      </w:r>
      <w:r w:rsidRPr="00F3699C">
        <w:rPr>
          <w:sz w:val="24"/>
          <w:szCs w:val="24"/>
          <w:vertAlign w:val="superscript"/>
        </w:rPr>
        <w:t>th</w:t>
      </w:r>
      <w:r w:rsidRPr="00F3699C">
        <w:rPr>
          <w:sz w:val="24"/>
          <w:szCs w:val="24"/>
        </w:rPr>
        <w:t xml:space="preserve"> commandment says, “</w:t>
      </w:r>
      <w:r w:rsidRPr="00F3699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3699C">
        <w:rPr>
          <w:sz w:val="24"/>
          <w:szCs w:val="24"/>
        </w:rPr>
        <w:t>.” Jesus fulfilled this in Luke 6:5 &amp; Mark 2:27-28. The 5</w:t>
      </w:r>
      <w:r w:rsidRPr="00F3699C">
        <w:rPr>
          <w:sz w:val="24"/>
          <w:szCs w:val="24"/>
          <w:vertAlign w:val="superscript"/>
        </w:rPr>
        <w:t>th</w:t>
      </w:r>
      <w:r w:rsidRPr="00F3699C">
        <w:rPr>
          <w:sz w:val="24"/>
          <w:szCs w:val="24"/>
        </w:rPr>
        <w:t xml:space="preserve"> commandment says, “</w:t>
      </w:r>
      <w:r w:rsidRPr="00F3699C">
        <w:rPr>
          <w:b/>
          <w:sz w:val="24"/>
          <w:szCs w:val="24"/>
        </w:rPr>
        <w:t>Honor thy Father and   Mother, that Your days may be long upon the land which the Lord Your God is giving You</w:t>
      </w:r>
      <w:r w:rsidRPr="00F3699C">
        <w:rPr>
          <w:sz w:val="24"/>
          <w:szCs w:val="24"/>
        </w:rPr>
        <w:t>.”  Jesus fulfilled this in Matthew 15:3-9. The 6</w:t>
      </w:r>
      <w:r w:rsidRPr="00F3699C">
        <w:rPr>
          <w:sz w:val="24"/>
          <w:szCs w:val="24"/>
          <w:vertAlign w:val="superscript"/>
        </w:rPr>
        <w:t>th</w:t>
      </w:r>
      <w:r w:rsidRPr="00F3699C">
        <w:rPr>
          <w:sz w:val="24"/>
          <w:szCs w:val="24"/>
        </w:rPr>
        <w:t xml:space="preserve"> commandment says, “</w:t>
      </w:r>
      <w:r w:rsidRPr="00F3699C">
        <w:rPr>
          <w:b/>
          <w:sz w:val="24"/>
          <w:szCs w:val="24"/>
        </w:rPr>
        <w:t>Thou shall not murder</w:t>
      </w:r>
      <w:r w:rsidRPr="00F3699C">
        <w:rPr>
          <w:sz w:val="24"/>
          <w:szCs w:val="24"/>
        </w:rPr>
        <w:t>.” Jesus fulfilled this in Matthew 5:22 &amp; Luke 18:20. The 7</w:t>
      </w:r>
      <w:r w:rsidRPr="00F3699C">
        <w:rPr>
          <w:sz w:val="24"/>
          <w:szCs w:val="24"/>
          <w:vertAlign w:val="superscript"/>
        </w:rPr>
        <w:t>th</w:t>
      </w:r>
      <w:r w:rsidRPr="00F3699C">
        <w:rPr>
          <w:sz w:val="24"/>
          <w:szCs w:val="24"/>
        </w:rPr>
        <w:t xml:space="preserve"> commandment says, “</w:t>
      </w:r>
      <w:r w:rsidRPr="00F3699C">
        <w:rPr>
          <w:b/>
          <w:sz w:val="24"/>
          <w:szCs w:val="24"/>
        </w:rPr>
        <w:t>Thou shall not commit adultery</w:t>
      </w:r>
      <w:r w:rsidRPr="00F3699C">
        <w:rPr>
          <w:sz w:val="24"/>
          <w:szCs w:val="24"/>
        </w:rPr>
        <w:t>.” Jesus fulfilled this in Matthew 5:28 &amp; Luke 18:20. The 8</w:t>
      </w:r>
      <w:r w:rsidRPr="00F3699C">
        <w:rPr>
          <w:sz w:val="24"/>
          <w:szCs w:val="24"/>
          <w:vertAlign w:val="superscript"/>
        </w:rPr>
        <w:t>th</w:t>
      </w:r>
      <w:r w:rsidRPr="00F3699C">
        <w:rPr>
          <w:sz w:val="24"/>
          <w:szCs w:val="24"/>
        </w:rPr>
        <w:t xml:space="preserve"> commandment says, “</w:t>
      </w:r>
      <w:r w:rsidRPr="00F3699C">
        <w:rPr>
          <w:b/>
          <w:sz w:val="24"/>
          <w:szCs w:val="24"/>
        </w:rPr>
        <w:t>Thou shall not steal</w:t>
      </w:r>
      <w:r w:rsidRPr="00F3699C">
        <w:rPr>
          <w:sz w:val="24"/>
          <w:szCs w:val="24"/>
        </w:rPr>
        <w:t>.” Jesus fulfilled this in Matthew 5:4 &amp; Luke 18:20. The 9</w:t>
      </w:r>
      <w:r w:rsidRPr="00F3699C">
        <w:rPr>
          <w:sz w:val="24"/>
          <w:szCs w:val="24"/>
          <w:vertAlign w:val="superscript"/>
        </w:rPr>
        <w:t>th</w:t>
      </w:r>
      <w:r w:rsidRPr="00F3699C">
        <w:rPr>
          <w:sz w:val="24"/>
          <w:szCs w:val="24"/>
        </w:rPr>
        <w:t xml:space="preserve"> commandment says, “</w:t>
      </w:r>
      <w:r w:rsidRPr="00F3699C">
        <w:rPr>
          <w:b/>
          <w:sz w:val="24"/>
          <w:szCs w:val="24"/>
        </w:rPr>
        <w:t>Thou shall not bear False Witness against thy Neighbor</w:t>
      </w:r>
      <w:r w:rsidRPr="00F3699C">
        <w:rPr>
          <w:sz w:val="24"/>
          <w:szCs w:val="24"/>
        </w:rPr>
        <w:t>.” Jesus fulfilled this in Luke 18:20. The 10</w:t>
      </w:r>
      <w:r w:rsidRPr="00F3699C">
        <w:rPr>
          <w:sz w:val="24"/>
          <w:szCs w:val="24"/>
          <w:vertAlign w:val="superscript"/>
        </w:rPr>
        <w:t>Th</w:t>
      </w:r>
      <w:r w:rsidRPr="00F3699C">
        <w:rPr>
          <w:sz w:val="24"/>
          <w:szCs w:val="24"/>
        </w:rPr>
        <w:t xml:space="preserve"> commandment says, “</w:t>
      </w:r>
      <w:r w:rsidRPr="00F3699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3699C">
        <w:rPr>
          <w:sz w:val="24"/>
          <w:szCs w:val="24"/>
        </w:rPr>
        <w:t xml:space="preserve">.” Jesus fulfilled this in Luke 12:15 &amp; 16:19-31.         </w:t>
      </w:r>
    </w:p>
    <w:p w:rsidR="0005268A" w:rsidRPr="00F3699C" w:rsidRDefault="0005268A" w:rsidP="0005268A">
      <w:pPr>
        <w:spacing w:line="480" w:lineRule="auto"/>
        <w:jc w:val="both"/>
        <w:rPr>
          <w:sz w:val="24"/>
          <w:szCs w:val="24"/>
        </w:rPr>
      </w:pPr>
      <w:r w:rsidRPr="00F3699C">
        <w:rPr>
          <w:sz w:val="24"/>
          <w:szCs w:val="24"/>
        </w:rPr>
        <w:t xml:space="preserve">Who protected the garden?  </w:t>
      </w:r>
    </w:p>
    <w:p w:rsidR="0005268A" w:rsidRPr="00F3699C" w:rsidRDefault="0005268A" w:rsidP="0005268A">
      <w:pPr>
        <w:spacing w:line="480" w:lineRule="auto"/>
        <w:jc w:val="both"/>
        <w:rPr>
          <w:sz w:val="24"/>
          <w:szCs w:val="24"/>
        </w:rPr>
      </w:pPr>
      <w:r w:rsidRPr="00F3699C">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F3699C" w:rsidRDefault="0005268A" w:rsidP="0005268A">
      <w:pPr>
        <w:spacing w:line="480" w:lineRule="auto"/>
        <w:jc w:val="both"/>
        <w:rPr>
          <w:sz w:val="24"/>
          <w:szCs w:val="24"/>
        </w:rPr>
      </w:pPr>
      <w:r w:rsidRPr="00F3699C">
        <w:rPr>
          <w:sz w:val="24"/>
          <w:szCs w:val="24"/>
        </w:rPr>
        <w:t>What was the work in the garden?</w:t>
      </w:r>
    </w:p>
    <w:p w:rsidR="0005268A" w:rsidRPr="00F3699C" w:rsidRDefault="0005268A" w:rsidP="0005268A">
      <w:pPr>
        <w:spacing w:line="480" w:lineRule="auto"/>
        <w:jc w:val="both"/>
        <w:rPr>
          <w:sz w:val="24"/>
          <w:szCs w:val="24"/>
        </w:rPr>
      </w:pPr>
      <w:r w:rsidRPr="00F369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3699C">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F3699C" w:rsidRDefault="0005268A" w:rsidP="0005268A">
      <w:pPr>
        <w:spacing w:line="480" w:lineRule="auto"/>
        <w:jc w:val="both"/>
        <w:rPr>
          <w:sz w:val="24"/>
          <w:szCs w:val="24"/>
        </w:rPr>
      </w:pPr>
      <w:r w:rsidRPr="00F3699C">
        <w:rPr>
          <w:sz w:val="24"/>
          <w:szCs w:val="24"/>
        </w:rPr>
        <w:t xml:space="preserve">What was in the garden?  </w:t>
      </w:r>
    </w:p>
    <w:p w:rsidR="0005268A" w:rsidRPr="00F3699C" w:rsidRDefault="0005268A" w:rsidP="0005268A">
      <w:pPr>
        <w:spacing w:line="480" w:lineRule="auto"/>
        <w:jc w:val="both"/>
        <w:rPr>
          <w:sz w:val="24"/>
          <w:szCs w:val="24"/>
        </w:rPr>
      </w:pPr>
      <w:r w:rsidRPr="00F369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3699C">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F3699C" w:rsidRDefault="0005268A" w:rsidP="0005268A">
      <w:pPr>
        <w:spacing w:line="480" w:lineRule="auto"/>
        <w:jc w:val="both"/>
        <w:rPr>
          <w:sz w:val="24"/>
          <w:szCs w:val="24"/>
        </w:rPr>
      </w:pPr>
      <w:r w:rsidRPr="00F3699C">
        <w:rPr>
          <w:sz w:val="24"/>
          <w:szCs w:val="24"/>
        </w:rPr>
        <w:t>Why did God create the garden?</w:t>
      </w:r>
    </w:p>
    <w:p w:rsidR="0005268A" w:rsidRPr="00F3699C" w:rsidRDefault="0005268A" w:rsidP="0005268A">
      <w:pPr>
        <w:spacing w:line="480" w:lineRule="auto"/>
        <w:jc w:val="both"/>
        <w:rPr>
          <w:sz w:val="24"/>
          <w:szCs w:val="24"/>
        </w:rPr>
      </w:pPr>
      <w:r w:rsidRPr="00F369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F3699C" w:rsidRDefault="0005268A" w:rsidP="0005268A">
      <w:pPr>
        <w:spacing w:line="480" w:lineRule="auto"/>
        <w:jc w:val="both"/>
        <w:rPr>
          <w:sz w:val="24"/>
          <w:szCs w:val="24"/>
        </w:rPr>
      </w:pPr>
      <w:r w:rsidRPr="00F3699C">
        <w:rPr>
          <w:sz w:val="24"/>
          <w:szCs w:val="24"/>
        </w:rPr>
        <w:t>Why was there a tree of life in the garden?</w:t>
      </w:r>
    </w:p>
    <w:p w:rsidR="0005268A" w:rsidRPr="00F3699C" w:rsidRDefault="0005268A" w:rsidP="0005268A">
      <w:pPr>
        <w:spacing w:line="480" w:lineRule="auto"/>
        <w:jc w:val="both"/>
        <w:rPr>
          <w:sz w:val="24"/>
          <w:szCs w:val="24"/>
        </w:rPr>
      </w:pPr>
      <w:r w:rsidRPr="00F3699C">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3699C">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3699C">
        <w:rPr>
          <w:sz w:val="24"/>
          <w:szCs w:val="24"/>
          <w:vertAlign w:val="superscript"/>
        </w:rPr>
        <w:t>st</w:t>
      </w:r>
      <w:r w:rsidRPr="00F3699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F3699C" w:rsidRDefault="0005268A" w:rsidP="0005268A">
      <w:pPr>
        <w:spacing w:line="480" w:lineRule="auto"/>
        <w:jc w:val="both"/>
        <w:rPr>
          <w:sz w:val="24"/>
          <w:szCs w:val="24"/>
        </w:rPr>
      </w:pPr>
      <w:r w:rsidRPr="00F3699C">
        <w:rPr>
          <w:sz w:val="24"/>
          <w:szCs w:val="24"/>
        </w:rPr>
        <w:t>Why was there a tree of the knowledge of good and evil in the garden?</w:t>
      </w:r>
    </w:p>
    <w:p w:rsidR="0005268A" w:rsidRPr="00F3699C" w:rsidRDefault="0005268A" w:rsidP="0005268A">
      <w:pPr>
        <w:spacing w:line="480" w:lineRule="auto"/>
        <w:jc w:val="both"/>
        <w:rPr>
          <w:sz w:val="24"/>
          <w:szCs w:val="24"/>
        </w:rPr>
      </w:pPr>
      <w:r w:rsidRPr="00F369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3699C">
        <w:rPr>
          <w:sz w:val="24"/>
          <w:szCs w:val="24"/>
          <w:vertAlign w:val="superscript"/>
        </w:rPr>
        <w:t>st</w:t>
      </w:r>
      <w:r w:rsidRPr="00F369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3699C">
        <w:rPr>
          <w:sz w:val="24"/>
          <w:szCs w:val="24"/>
        </w:rPr>
        <w:lastRenderedPageBreak/>
        <w:t>Solomon 5:15-23. In 2</w:t>
      </w:r>
      <w:r w:rsidRPr="00F3699C">
        <w:rPr>
          <w:sz w:val="24"/>
          <w:szCs w:val="24"/>
          <w:vertAlign w:val="superscript"/>
        </w:rPr>
        <w:t>nd</w:t>
      </w:r>
      <w:r w:rsidRPr="00F369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3699C">
        <w:rPr>
          <w:b/>
          <w:sz w:val="24"/>
          <w:szCs w:val="24"/>
        </w:rPr>
        <w:t>Age of the Dragon Lords</w:t>
      </w:r>
      <w:r w:rsidRPr="00F3699C">
        <w:rPr>
          <w:sz w:val="24"/>
          <w:szCs w:val="24"/>
        </w:rPr>
        <w:t>” as a 3 races before Adam was created in Isaiah 24 &amp; Genesis 1:3-19. “</w:t>
      </w:r>
      <w:r w:rsidRPr="00F3699C">
        <w:rPr>
          <w:b/>
          <w:i/>
          <w:sz w:val="24"/>
          <w:szCs w:val="24"/>
        </w:rPr>
        <w:t>Nathan</w:t>
      </w:r>
      <w:r w:rsidRPr="00F3699C">
        <w:rPr>
          <w:sz w:val="24"/>
          <w:szCs w:val="24"/>
        </w:rPr>
        <w:t>” is the High Sons of God as Angels, Arch Angels &amp; Principalities (Rulers) was punished in Isaiah 24:6, 21 by the Lord’s fire because of Eternal Folly (Error) in Job 4:18 &amp; Romans 1:27. “</w:t>
      </w:r>
      <w:r w:rsidRPr="00F3699C">
        <w:rPr>
          <w:b/>
          <w:i/>
          <w:sz w:val="24"/>
          <w:szCs w:val="24"/>
        </w:rPr>
        <w:t>Asah</w:t>
      </w:r>
      <w:r w:rsidRPr="00F3699C">
        <w:rPr>
          <w:sz w:val="24"/>
          <w:szCs w:val="24"/>
        </w:rPr>
        <w:t>” is the Higher Sons of God as Powers (Authorities), Virtues &amp; Dominions was punished in Isaiah 14:12-21 by the Lord’s fire because of Eternal Folly (Error) in Job 4:18 &amp; Romans 1:27. “</w:t>
      </w:r>
      <w:r w:rsidRPr="00F3699C">
        <w:rPr>
          <w:b/>
          <w:i/>
          <w:sz w:val="24"/>
          <w:szCs w:val="24"/>
        </w:rPr>
        <w:t>Bara</w:t>
      </w:r>
      <w:r w:rsidRPr="00F369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3699C">
        <w:rPr>
          <w:b/>
          <w:i/>
          <w:sz w:val="24"/>
          <w:szCs w:val="24"/>
        </w:rPr>
        <w:t>Bara</w:t>
      </w:r>
      <w:r w:rsidRPr="00F3699C">
        <w:rPr>
          <w:sz w:val="24"/>
          <w:szCs w:val="24"/>
        </w:rPr>
        <w:t xml:space="preserve"> in Genesis 1:1 means “to create” as the 60 Lord’s &amp; Highest Sons of God, </w:t>
      </w:r>
      <w:r w:rsidRPr="00F3699C">
        <w:rPr>
          <w:b/>
          <w:i/>
          <w:sz w:val="24"/>
          <w:szCs w:val="24"/>
        </w:rPr>
        <w:t xml:space="preserve">Asah </w:t>
      </w:r>
      <w:r w:rsidRPr="00F3699C">
        <w:rPr>
          <w:sz w:val="24"/>
          <w:szCs w:val="24"/>
        </w:rPr>
        <w:t xml:space="preserve">in Genesis 1:7 means “to make” as the Higher Sons of God &amp; </w:t>
      </w:r>
      <w:r w:rsidRPr="00F3699C">
        <w:rPr>
          <w:b/>
          <w:i/>
          <w:sz w:val="24"/>
          <w:szCs w:val="24"/>
        </w:rPr>
        <w:t xml:space="preserve">Nathan </w:t>
      </w:r>
      <w:r w:rsidRPr="00F3699C">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3699C">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3699C">
        <w:rPr>
          <w:sz w:val="24"/>
          <w:szCs w:val="24"/>
          <w:vertAlign w:val="superscript"/>
        </w:rPr>
        <w:t>th</w:t>
      </w:r>
      <w:r w:rsidRPr="00F3699C">
        <w:rPr>
          <w:sz w:val="24"/>
          <w:szCs w:val="24"/>
        </w:rPr>
        <w:t xml:space="preserve"> year &amp; Eve’s creation is 7,000</w:t>
      </w:r>
      <w:r w:rsidRPr="00F3699C">
        <w:rPr>
          <w:sz w:val="24"/>
          <w:szCs w:val="24"/>
          <w:vertAlign w:val="superscript"/>
        </w:rPr>
        <w:t>th</w:t>
      </w:r>
      <w:r w:rsidRPr="00F369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F3699C" w:rsidRDefault="0005268A" w:rsidP="0005268A">
      <w:pPr>
        <w:spacing w:line="480" w:lineRule="auto"/>
        <w:jc w:val="both"/>
        <w:rPr>
          <w:sz w:val="24"/>
          <w:szCs w:val="24"/>
        </w:rPr>
      </w:pPr>
      <w:r w:rsidRPr="00F3699C">
        <w:rPr>
          <w:sz w:val="24"/>
          <w:szCs w:val="24"/>
        </w:rPr>
        <w:t>Why did God send Lucifer in the garden?</w:t>
      </w:r>
    </w:p>
    <w:p w:rsidR="0005268A" w:rsidRPr="00F3699C" w:rsidRDefault="0005268A" w:rsidP="0005268A">
      <w:pPr>
        <w:spacing w:line="480" w:lineRule="auto"/>
        <w:jc w:val="both"/>
        <w:rPr>
          <w:sz w:val="24"/>
          <w:szCs w:val="24"/>
        </w:rPr>
      </w:pPr>
      <w:r w:rsidRPr="00F3699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3699C">
        <w:rPr>
          <w:sz w:val="24"/>
          <w:szCs w:val="24"/>
        </w:rPr>
        <w:lastRenderedPageBreak/>
        <w:t>So Lucifer is known as Satan that was cast into the garden separated from God in Heaven. God probably gave Lucifer a 2</w:t>
      </w:r>
      <w:r w:rsidRPr="00F3699C">
        <w:rPr>
          <w:sz w:val="24"/>
          <w:szCs w:val="24"/>
          <w:vertAlign w:val="superscript"/>
        </w:rPr>
        <w:t>nd</w:t>
      </w:r>
      <w:r w:rsidRPr="00F369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F3699C" w:rsidRDefault="0005268A" w:rsidP="0005268A">
      <w:pPr>
        <w:spacing w:line="480" w:lineRule="auto"/>
        <w:jc w:val="both"/>
        <w:rPr>
          <w:sz w:val="24"/>
          <w:szCs w:val="24"/>
        </w:rPr>
      </w:pPr>
      <w:r w:rsidRPr="00F3699C">
        <w:rPr>
          <w:sz w:val="24"/>
          <w:szCs w:val="24"/>
        </w:rPr>
        <w:t>What was God’s intent of Man to be in the garden?</w:t>
      </w:r>
    </w:p>
    <w:p w:rsidR="0005268A" w:rsidRPr="00F3699C" w:rsidRDefault="0005268A" w:rsidP="0005268A">
      <w:pPr>
        <w:spacing w:line="480" w:lineRule="auto"/>
        <w:jc w:val="both"/>
        <w:rPr>
          <w:sz w:val="24"/>
          <w:szCs w:val="24"/>
        </w:rPr>
      </w:pPr>
      <w:r w:rsidRPr="00F3699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F3699C" w:rsidRDefault="0005268A" w:rsidP="0005268A">
      <w:pPr>
        <w:spacing w:line="480" w:lineRule="auto"/>
        <w:jc w:val="both"/>
        <w:rPr>
          <w:sz w:val="24"/>
          <w:szCs w:val="24"/>
        </w:rPr>
      </w:pPr>
      <w:r w:rsidRPr="00F3699C">
        <w:rPr>
          <w:sz w:val="24"/>
          <w:szCs w:val="24"/>
        </w:rPr>
        <w:t>Why did God create Man first and not Woman first in the garden?</w:t>
      </w:r>
    </w:p>
    <w:p w:rsidR="0005268A" w:rsidRPr="00F3699C" w:rsidRDefault="0005268A" w:rsidP="0005268A">
      <w:pPr>
        <w:spacing w:line="480" w:lineRule="auto"/>
        <w:jc w:val="both"/>
        <w:rPr>
          <w:sz w:val="24"/>
          <w:szCs w:val="24"/>
        </w:rPr>
      </w:pPr>
      <w:r w:rsidRPr="00F3699C">
        <w:rPr>
          <w:sz w:val="24"/>
          <w:szCs w:val="24"/>
        </w:rPr>
        <w:t>God’s intent for the Human Race was for Man and not for Woman. God chose Man first to reveal His glory to Himself in Isaiah 43:7; Ephesians 1:11-12 &amp; 1</w:t>
      </w:r>
      <w:r w:rsidRPr="00F3699C">
        <w:rPr>
          <w:sz w:val="24"/>
          <w:szCs w:val="24"/>
          <w:vertAlign w:val="superscript"/>
        </w:rPr>
        <w:t>st</w:t>
      </w:r>
      <w:r w:rsidRPr="00F3699C">
        <w:rPr>
          <w:sz w:val="24"/>
          <w:szCs w:val="24"/>
        </w:rPr>
        <w:t xml:space="preserve"> Corinthians 10:31. Also Man was the only Creature in the “image-likeness of God” in Genesis 1:26. There are some characteristics concerning the image-likeness. First, is Man’s intellectual abilities. Second, is His </w:t>
      </w:r>
      <w:r w:rsidRPr="00F3699C">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3699C">
        <w:rPr>
          <w:sz w:val="24"/>
          <w:szCs w:val="24"/>
          <w:vertAlign w:val="superscript"/>
        </w:rPr>
        <w:t>st</w:t>
      </w:r>
      <w:r w:rsidRPr="00F3699C">
        <w:rPr>
          <w:sz w:val="24"/>
          <w:szCs w:val="24"/>
        </w:rPr>
        <w:t xml:space="preserve"> Corinthians 15:47. There is a symbolism of Man being created with God since God is Male 99.99% of the time throughout the scripture.   </w:t>
      </w:r>
    </w:p>
    <w:p w:rsidR="0005268A" w:rsidRPr="00F3699C" w:rsidRDefault="0005268A" w:rsidP="0005268A">
      <w:pPr>
        <w:spacing w:line="480" w:lineRule="auto"/>
        <w:jc w:val="both"/>
        <w:rPr>
          <w:sz w:val="24"/>
          <w:szCs w:val="24"/>
        </w:rPr>
      </w:pPr>
      <w:r w:rsidRPr="00F3699C">
        <w:rPr>
          <w:sz w:val="24"/>
          <w:szCs w:val="24"/>
        </w:rPr>
        <w:t>Were the animals eternal in the garden?</w:t>
      </w:r>
    </w:p>
    <w:p w:rsidR="0005268A" w:rsidRPr="00F3699C" w:rsidRDefault="0005268A" w:rsidP="0005268A">
      <w:pPr>
        <w:spacing w:line="480" w:lineRule="auto"/>
        <w:jc w:val="both"/>
        <w:rPr>
          <w:sz w:val="24"/>
          <w:szCs w:val="24"/>
        </w:rPr>
      </w:pPr>
      <w:r w:rsidRPr="00F369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3699C">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F3699C" w:rsidRDefault="0005268A" w:rsidP="0005268A">
      <w:pPr>
        <w:spacing w:line="480" w:lineRule="auto"/>
        <w:jc w:val="both"/>
        <w:rPr>
          <w:sz w:val="24"/>
          <w:szCs w:val="24"/>
        </w:rPr>
      </w:pPr>
      <w:r w:rsidRPr="00F3699C">
        <w:rPr>
          <w:sz w:val="24"/>
          <w:szCs w:val="24"/>
        </w:rPr>
        <w:t>Why was there a fall and a restoration needed in the garden?</w:t>
      </w:r>
    </w:p>
    <w:p w:rsidR="0005268A" w:rsidRPr="00F3699C" w:rsidRDefault="0005268A" w:rsidP="0005268A">
      <w:pPr>
        <w:spacing w:line="480" w:lineRule="auto"/>
        <w:jc w:val="both"/>
        <w:rPr>
          <w:sz w:val="24"/>
          <w:szCs w:val="24"/>
        </w:rPr>
      </w:pPr>
      <w:r w:rsidRPr="00F3699C">
        <w:rPr>
          <w:sz w:val="24"/>
          <w:szCs w:val="24"/>
        </w:rPr>
        <w:t xml:space="preserve">At the time from Genesis 2:8-2:25, the life in the garden was very good. In Genesis 2:18 God said, “It is not good that Man should be alone, I will make Him a helper comparable to Him.” In </w:t>
      </w:r>
      <w:r w:rsidRPr="00F3699C">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F3699C">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3699C">
        <w:rPr>
          <w:sz w:val="24"/>
          <w:szCs w:val="24"/>
          <w:vertAlign w:val="superscript"/>
        </w:rPr>
        <w:t>nd</w:t>
      </w:r>
      <w:r w:rsidRPr="00F3699C">
        <w:rPr>
          <w:sz w:val="24"/>
          <w:szCs w:val="24"/>
        </w:rPr>
        <w:t xml:space="preserve"> Eve offered restoration to Eve in respects to the fall through the Lord Jesus in Luke 22-23. Jesus Christ’s death as the 2</w:t>
      </w:r>
      <w:r w:rsidRPr="00F3699C">
        <w:rPr>
          <w:sz w:val="24"/>
          <w:szCs w:val="24"/>
          <w:vertAlign w:val="superscript"/>
        </w:rPr>
        <w:t>nd</w:t>
      </w:r>
      <w:r w:rsidRPr="00F3699C">
        <w:rPr>
          <w:sz w:val="24"/>
          <w:szCs w:val="24"/>
        </w:rPr>
        <w:t xml:space="preserve"> Adam offered restoration to Adam in respects to the fall through Lord James in Acts 15 &amp; 21. James death as the 2</w:t>
      </w:r>
      <w:r w:rsidRPr="00F3699C">
        <w:rPr>
          <w:sz w:val="24"/>
          <w:szCs w:val="24"/>
          <w:vertAlign w:val="superscript"/>
        </w:rPr>
        <w:t>nd</w:t>
      </w:r>
      <w:r w:rsidRPr="00F3699C">
        <w:rPr>
          <w:sz w:val="24"/>
          <w:szCs w:val="24"/>
        </w:rPr>
        <w:t xml:space="preserve"> Serpent Lucifer offered restoration to Lucifer in respects to the fall through the Lord Stephen in Acts 7:1-8:3. Stephen’s death as the 2</w:t>
      </w:r>
      <w:r w:rsidRPr="00F3699C">
        <w:rPr>
          <w:sz w:val="24"/>
          <w:szCs w:val="24"/>
          <w:vertAlign w:val="superscript"/>
        </w:rPr>
        <w:t>nd</w:t>
      </w:r>
      <w:r w:rsidRPr="00F369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3699C">
        <w:rPr>
          <w:sz w:val="24"/>
          <w:szCs w:val="24"/>
        </w:rPr>
        <w:lastRenderedPageBreak/>
        <w:t>four most prominent death’s in true scripture was faithful even unto death and did not fail in anything, but restored the 1</w:t>
      </w:r>
      <w:r w:rsidRPr="00F3699C">
        <w:rPr>
          <w:sz w:val="24"/>
          <w:szCs w:val="24"/>
          <w:vertAlign w:val="superscript"/>
        </w:rPr>
        <w:t>st</w:t>
      </w:r>
      <w:r w:rsidRPr="00F3699C">
        <w:rPr>
          <w:sz w:val="24"/>
          <w:szCs w:val="24"/>
        </w:rPr>
        <w:t xml:space="preserve"> positions of the 1</w:t>
      </w:r>
      <w:r w:rsidRPr="00F3699C">
        <w:rPr>
          <w:sz w:val="24"/>
          <w:szCs w:val="24"/>
          <w:vertAlign w:val="superscript"/>
        </w:rPr>
        <w:t>st</w:t>
      </w:r>
      <w:r w:rsidRPr="00F3699C">
        <w:rPr>
          <w:sz w:val="24"/>
          <w:szCs w:val="24"/>
        </w:rPr>
        <w:t xml:space="preserve"> Eve, 1</w:t>
      </w:r>
      <w:r w:rsidRPr="00F3699C">
        <w:rPr>
          <w:sz w:val="24"/>
          <w:szCs w:val="24"/>
          <w:vertAlign w:val="superscript"/>
        </w:rPr>
        <w:t>st</w:t>
      </w:r>
      <w:r w:rsidRPr="00F3699C">
        <w:rPr>
          <w:sz w:val="24"/>
          <w:szCs w:val="24"/>
        </w:rPr>
        <w:t xml:space="preserve"> Adam, 1</w:t>
      </w:r>
      <w:r w:rsidRPr="00F3699C">
        <w:rPr>
          <w:sz w:val="24"/>
          <w:szCs w:val="24"/>
          <w:vertAlign w:val="superscript"/>
        </w:rPr>
        <w:t>st</w:t>
      </w:r>
      <w:r w:rsidRPr="00F3699C">
        <w:rPr>
          <w:sz w:val="24"/>
          <w:szCs w:val="24"/>
        </w:rPr>
        <w:t xml:space="preserve"> Lucifer &amp; 1</w:t>
      </w:r>
      <w:r w:rsidRPr="00F3699C">
        <w:rPr>
          <w:sz w:val="24"/>
          <w:szCs w:val="24"/>
          <w:vertAlign w:val="superscript"/>
        </w:rPr>
        <w:t>st</w:t>
      </w:r>
      <w:r w:rsidRPr="00F3699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F3699C" w:rsidRDefault="0005268A" w:rsidP="0005268A">
      <w:pPr>
        <w:spacing w:line="480" w:lineRule="auto"/>
        <w:jc w:val="both"/>
        <w:rPr>
          <w:sz w:val="24"/>
          <w:szCs w:val="24"/>
        </w:rPr>
      </w:pPr>
      <w:r w:rsidRPr="00F3699C">
        <w:rPr>
          <w:sz w:val="24"/>
          <w:szCs w:val="24"/>
        </w:rPr>
        <w:t>What was the 2</w:t>
      </w:r>
      <w:r w:rsidRPr="00F3699C">
        <w:rPr>
          <w:sz w:val="24"/>
          <w:szCs w:val="24"/>
          <w:vertAlign w:val="superscript"/>
        </w:rPr>
        <w:t>nd</w:t>
      </w:r>
      <w:r w:rsidRPr="00F3699C">
        <w:rPr>
          <w:sz w:val="24"/>
          <w:szCs w:val="24"/>
        </w:rPr>
        <w:t xml:space="preserve"> Garden of Eden in Jerusalem?</w:t>
      </w:r>
    </w:p>
    <w:p w:rsidR="0005268A" w:rsidRPr="00F3699C" w:rsidRDefault="0005268A" w:rsidP="0005268A">
      <w:pPr>
        <w:spacing w:line="480" w:lineRule="auto"/>
        <w:jc w:val="both"/>
        <w:rPr>
          <w:sz w:val="24"/>
          <w:szCs w:val="24"/>
        </w:rPr>
      </w:pPr>
      <w:r w:rsidRPr="00F3699C">
        <w:rPr>
          <w:sz w:val="24"/>
          <w:szCs w:val="24"/>
        </w:rPr>
        <w:t>It was the repentance of the grace ministry of the Lord John in Luke 3:1-9:9 as the 2</w:t>
      </w:r>
      <w:r w:rsidRPr="00F3699C">
        <w:rPr>
          <w:sz w:val="24"/>
          <w:szCs w:val="24"/>
          <w:vertAlign w:val="superscript"/>
        </w:rPr>
        <w:t>nd</w:t>
      </w:r>
      <w:r w:rsidRPr="00F3699C">
        <w:rPr>
          <w:sz w:val="24"/>
          <w:szCs w:val="24"/>
        </w:rPr>
        <w:t xml:space="preserve"> Eve in Lord’s wisdom &amp; understanding. Also it was the forgiveness of the salvation ministry of the Lord Jesus in Luke 4:1-24:53 as the 2</w:t>
      </w:r>
      <w:r w:rsidRPr="00F3699C">
        <w:rPr>
          <w:sz w:val="24"/>
          <w:szCs w:val="24"/>
          <w:vertAlign w:val="superscript"/>
        </w:rPr>
        <w:t>nd</w:t>
      </w:r>
      <w:r w:rsidRPr="00F3699C">
        <w:rPr>
          <w:sz w:val="24"/>
          <w:szCs w:val="24"/>
        </w:rPr>
        <w:t xml:space="preserve"> Adam. It was the release of mercy of the Law ministry of the Lord James in Acts 15:13-29; 21:18-25 as the 2</w:t>
      </w:r>
      <w:r w:rsidRPr="00F3699C">
        <w:rPr>
          <w:sz w:val="24"/>
          <w:szCs w:val="24"/>
          <w:vertAlign w:val="superscript"/>
        </w:rPr>
        <w:t>nd</w:t>
      </w:r>
      <w:r w:rsidRPr="00F3699C">
        <w:rPr>
          <w:sz w:val="24"/>
          <w:szCs w:val="24"/>
        </w:rPr>
        <w:t xml:space="preserve"> Serpent. Last, it was the release of wisdom/power of the Lord’s ministry in Acts 1:4-8:3 as the 2</w:t>
      </w:r>
      <w:r w:rsidRPr="00F3699C">
        <w:rPr>
          <w:sz w:val="24"/>
          <w:szCs w:val="24"/>
          <w:vertAlign w:val="superscript"/>
        </w:rPr>
        <w:t>nd</w:t>
      </w:r>
      <w:r w:rsidRPr="00F3699C">
        <w:rPr>
          <w:sz w:val="24"/>
          <w:szCs w:val="24"/>
        </w:rPr>
        <w:t xml:space="preserve"> Wisdom Lord. These four ministries hold the total plan of God for His people. This was called the 2</w:t>
      </w:r>
      <w:r w:rsidRPr="00F3699C">
        <w:rPr>
          <w:sz w:val="24"/>
          <w:szCs w:val="24"/>
          <w:vertAlign w:val="superscript"/>
        </w:rPr>
        <w:t>nd</w:t>
      </w:r>
      <w:r w:rsidRPr="00F369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3699C">
        <w:rPr>
          <w:sz w:val="24"/>
          <w:szCs w:val="24"/>
          <w:vertAlign w:val="superscript"/>
        </w:rPr>
        <w:t>st</w:t>
      </w:r>
      <w:r w:rsidRPr="00F3699C">
        <w:rPr>
          <w:sz w:val="24"/>
          <w:szCs w:val="24"/>
        </w:rPr>
        <w:t xml:space="preserve"> Garden of Eden. In short this summarizes the 2</w:t>
      </w:r>
      <w:r w:rsidRPr="00F3699C">
        <w:rPr>
          <w:sz w:val="24"/>
          <w:szCs w:val="24"/>
          <w:vertAlign w:val="superscript"/>
        </w:rPr>
        <w:t>nd</w:t>
      </w:r>
      <w:r w:rsidRPr="00F3699C">
        <w:rPr>
          <w:sz w:val="24"/>
          <w:szCs w:val="24"/>
        </w:rPr>
        <w:t xml:space="preserve"> Garden of Eden.  </w:t>
      </w:r>
    </w:p>
    <w:p w:rsidR="0005268A" w:rsidRPr="00F3699C" w:rsidRDefault="0005268A" w:rsidP="0005268A">
      <w:pPr>
        <w:spacing w:line="480" w:lineRule="auto"/>
        <w:jc w:val="both"/>
        <w:rPr>
          <w:sz w:val="24"/>
          <w:szCs w:val="24"/>
        </w:rPr>
      </w:pPr>
      <w:r w:rsidRPr="00F3699C">
        <w:rPr>
          <w:sz w:val="24"/>
          <w:szCs w:val="24"/>
        </w:rPr>
        <w:t>What were other names for the Garden of Eden?</w:t>
      </w:r>
    </w:p>
    <w:p w:rsidR="0005268A" w:rsidRPr="00F3699C" w:rsidRDefault="0005268A" w:rsidP="0005268A">
      <w:pPr>
        <w:spacing w:line="480" w:lineRule="auto"/>
        <w:jc w:val="both"/>
        <w:rPr>
          <w:sz w:val="24"/>
          <w:szCs w:val="24"/>
        </w:rPr>
      </w:pPr>
      <w:r w:rsidRPr="00F3699C">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F3699C" w:rsidRDefault="0005268A" w:rsidP="0005268A">
      <w:pPr>
        <w:spacing w:line="480" w:lineRule="auto"/>
        <w:jc w:val="both"/>
        <w:rPr>
          <w:sz w:val="24"/>
          <w:szCs w:val="24"/>
        </w:rPr>
      </w:pPr>
      <w:r w:rsidRPr="00F3699C">
        <w:rPr>
          <w:sz w:val="24"/>
          <w:szCs w:val="24"/>
        </w:rPr>
        <w:t>The 61 other Lord’s &amp; the other 61 Ladies</w:t>
      </w:r>
    </w:p>
    <w:p w:rsidR="0005268A" w:rsidRPr="00F3699C" w:rsidRDefault="0005268A" w:rsidP="0005268A">
      <w:pPr>
        <w:spacing w:line="480" w:lineRule="auto"/>
        <w:jc w:val="both"/>
        <w:rPr>
          <w:sz w:val="24"/>
          <w:szCs w:val="24"/>
        </w:rPr>
      </w:pPr>
      <w:r w:rsidRPr="00F3699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3699C">
        <w:rPr>
          <w:sz w:val="24"/>
          <w:szCs w:val="24"/>
          <w:vertAlign w:val="superscript"/>
        </w:rPr>
        <w:t>st</w:t>
      </w:r>
      <w:r w:rsidRPr="00F369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F3699C" w:rsidRDefault="0005268A" w:rsidP="0005268A">
      <w:pPr>
        <w:spacing w:line="480" w:lineRule="auto"/>
        <w:jc w:val="both"/>
        <w:rPr>
          <w:sz w:val="24"/>
          <w:szCs w:val="24"/>
        </w:rPr>
      </w:pPr>
      <w:r w:rsidRPr="00F3699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3699C">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3699C">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F3699C" w:rsidRDefault="0005268A" w:rsidP="0005268A">
      <w:pPr>
        <w:spacing w:line="480" w:lineRule="auto"/>
        <w:jc w:val="both"/>
        <w:rPr>
          <w:sz w:val="24"/>
          <w:szCs w:val="24"/>
        </w:rPr>
      </w:pPr>
      <w:r w:rsidRPr="00F3699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3699C">
        <w:rPr>
          <w:b/>
          <w:sz w:val="24"/>
          <w:szCs w:val="24"/>
        </w:rPr>
        <w:t>Lady of Kingdoms</w:t>
      </w:r>
      <w:r w:rsidRPr="00F3699C">
        <w:rPr>
          <w:sz w:val="24"/>
          <w:szCs w:val="24"/>
        </w:rPr>
        <w:t xml:space="preserve">” (NKJV) &amp; Zechariah 5:9 &amp; Revelation 12:1-2, 4-5. </w:t>
      </w:r>
    </w:p>
    <w:p w:rsidR="0005268A" w:rsidRPr="00F3699C" w:rsidRDefault="0005268A" w:rsidP="0005268A">
      <w:pPr>
        <w:spacing w:line="480" w:lineRule="auto"/>
        <w:jc w:val="both"/>
        <w:rPr>
          <w:sz w:val="24"/>
          <w:szCs w:val="24"/>
        </w:rPr>
      </w:pPr>
      <w:r w:rsidRPr="00F369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F3699C" w:rsidRDefault="0005268A" w:rsidP="0005268A">
      <w:pPr>
        <w:spacing w:line="480" w:lineRule="auto"/>
        <w:jc w:val="center"/>
        <w:rPr>
          <w:b/>
          <w:sz w:val="24"/>
          <w:szCs w:val="24"/>
        </w:rPr>
      </w:pPr>
      <w:r w:rsidRPr="00F3699C">
        <w:rPr>
          <w:b/>
          <w:sz w:val="24"/>
          <w:szCs w:val="24"/>
        </w:rPr>
        <w:t>THE LORD ADAM WITH THE RANK OF GENERAL OR HIGHER FOR 40 YEARS</w:t>
      </w:r>
    </w:p>
    <w:p w:rsidR="0005268A" w:rsidRPr="00F3699C" w:rsidRDefault="0005268A" w:rsidP="0005268A">
      <w:pPr>
        <w:spacing w:line="480" w:lineRule="auto"/>
        <w:jc w:val="center"/>
        <w:rPr>
          <w:b/>
          <w:sz w:val="24"/>
          <w:szCs w:val="24"/>
        </w:rPr>
      </w:pPr>
      <w:r w:rsidRPr="00F3699C">
        <w:rPr>
          <w:b/>
          <w:sz w:val="24"/>
          <w:szCs w:val="24"/>
        </w:rPr>
        <w:t xml:space="preserve">THE LOWER RANKING HEROES AS </w:t>
      </w:r>
      <w:r w:rsidR="00F3699C" w:rsidRPr="00F3699C">
        <w:rPr>
          <w:b/>
          <w:sz w:val="24"/>
          <w:szCs w:val="24"/>
        </w:rPr>
        <w:t>CAPTAIN</w:t>
      </w:r>
      <w:r w:rsidRPr="00F3699C">
        <w:rPr>
          <w:b/>
          <w:sz w:val="24"/>
          <w:szCs w:val="24"/>
        </w:rPr>
        <w:t>S &amp; COLONELS UNDER THE GENERALS</w:t>
      </w:r>
    </w:p>
    <w:p w:rsidR="0005268A" w:rsidRPr="00F3699C" w:rsidRDefault="0005268A" w:rsidP="0005268A">
      <w:pPr>
        <w:spacing w:line="480" w:lineRule="auto"/>
        <w:jc w:val="both"/>
        <w:rPr>
          <w:sz w:val="24"/>
          <w:szCs w:val="24"/>
        </w:rPr>
      </w:pPr>
      <w:r w:rsidRPr="00F3699C">
        <w:rPr>
          <w:sz w:val="24"/>
          <w:szCs w:val="24"/>
        </w:rPr>
        <w:lastRenderedPageBreak/>
        <w:t>The Lord Adam’s name means “</w:t>
      </w:r>
      <w:r w:rsidRPr="00F3699C">
        <w:rPr>
          <w:b/>
          <w:sz w:val="24"/>
          <w:szCs w:val="24"/>
        </w:rPr>
        <w:t>Man</w:t>
      </w:r>
      <w:r w:rsidRPr="00F3699C">
        <w:rPr>
          <w:sz w:val="24"/>
          <w:szCs w:val="24"/>
        </w:rPr>
        <w:t>” or “</w:t>
      </w:r>
      <w:r w:rsidRPr="00F3699C">
        <w:rPr>
          <w:b/>
          <w:sz w:val="24"/>
          <w:szCs w:val="24"/>
        </w:rPr>
        <w:t>Humanity</w:t>
      </w:r>
      <w:r w:rsidRPr="00F3699C">
        <w:rPr>
          <w:sz w:val="24"/>
          <w:szCs w:val="24"/>
        </w:rPr>
        <w:t>.” The Scripture references of the Lord Adam is in Genesis 1:26-5:5; 1</w:t>
      </w:r>
      <w:r w:rsidRPr="00F3699C">
        <w:rPr>
          <w:sz w:val="24"/>
          <w:szCs w:val="24"/>
          <w:vertAlign w:val="superscript"/>
        </w:rPr>
        <w:t>st</w:t>
      </w:r>
      <w:r w:rsidRPr="00F3699C">
        <w:rPr>
          <w:sz w:val="24"/>
          <w:szCs w:val="24"/>
        </w:rPr>
        <w:t xml:space="preserve"> Chronicles 1:1; Romans 5:12-17; 1</w:t>
      </w:r>
      <w:r w:rsidRPr="00F3699C">
        <w:rPr>
          <w:sz w:val="24"/>
          <w:szCs w:val="24"/>
          <w:vertAlign w:val="superscript"/>
        </w:rPr>
        <w:t>st</w:t>
      </w:r>
      <w:r w:rsidRPr="00F3699C">
        <w:rPr>
          <w:sz w:val="24"/>
          <w:szCs w:val="24"/>
        </w:rPr>
        <w:t xml:space="preserve"> Corinthians 15:21-23, 45; 1</w:t>
      </w:r>
      <w:r w:rsidRPr="00F3699C">
        <w:rPr>
          <w:sz w:val="24"/>
          <w:szCs w:val="24"/>
          <w:vertAlign w:val="superscript"/>
        </w:rPr>
        <w:t>st</w:t>
      </w:r>
      <w:r w:rsidRPr="00F3699C">
        <w:rPr>
          <w:sz w:val="24"/>
          <w:szCs w:val="24"/>
        </w:rPr>
        <w:t xml:space="preserve"> Timothy 2:13, 14 &amp; Luke 3:38.  </w:t>
      </w:r>
    </w:p>
    <w:p w:rsidR="0005268A" w:rsidRPr="00F3699C" w:rsidRDefault="0005268A" w:rsidP="0005268A">
      <w:pPr>
        <w:spacing w:line="480" w:lineRule="auto"/>
        <w:jc w:val="both"/>
        <w:rPr>
          <w:sz w:val="24"/>
          <w:szCs w:val="24"/>
        </w:rPr>
      </w:pPr>
      <w:r w:rsidRPr="00F3699C">
        <w:rPr>
          <w:sz w:val="24"/>
          <w:szCs w:val="24"/>
        </w:rPr>
        <w:t xml:space="preserve">The Lord Adam’s Role in Scripture: The Hebrew word </w:t>
      </w:r>
      <w:r w:rsidRPr="00F3699C">
        <w:rPr>
          <w:b/>
          <w:i/>
          <w:sz w:val="24"/>
          <w:szCs w:val="24"/>
        </w:rPr>
        <w:t>‘adam</w:t>
      </w:r>
      <w:r w:rsidRPr="00F3699C">
        <w:rPr>
          <w:sz w:val="24"/>
          <w:szCs w:val="24"/>
        </w:rPr>
        <w:t xml:space="preserve"> is used over 500 times in the OT meaning “</w:t>
      </w:r>
      <w:r w:rsidRPr="00F3699C">
        <w:rPr>
          <w:b/>
          <w:sz w:val="24"/>
          <w:szCs w:val="24"/>
        </w:rPr>
        <w:t>Human Being</w:t>
      </w:r>
      <w:r w:rsidRPr="00F3699C">
        <w:rPr>
          <w:sz w:val="24"/>
          <w:szCs w:val="24"/>
        </w:rPr>
        <w:t>” or “</w:t>
      </w:r>
      <w:r w:rsidRPr="00F3699C">
        <w:rPr>
          <w:b/>
          <w:sz w:val="24"/>
          <w:szCs w:val="24"/>
        </w:rPr>
        <w:t>Humanity</w:t>
      </w:r>
      <w:r w:rsidRPr="00F3699C">
        <w:rPr>
          <w:sz w:val="24"/>
          <w:szCs w:val="24"/>
        </w:rPr>
        <w:t>.” Only in early Genesis &amp; 1</w:t>
      </w:r>
      <w:r w:rsidRPr="00F3699C">
        <w:rPr>
          <w:sz w:val="24"/>
          <w:szCs w:val="24"/>
          <w:vertAlign w:val="superscript"/>
        </w:rPr>
        <w:t>st</w:t>
      </w:r>
      <w:r w:rsidRPr="00F3699C">
        <w:rPr>
          <w:sz w:val="24"/>
          <w:szCs w:val="24"/>
        </w:rPr>
        <w:t xml:space="preserve"> Chronicles 1:1 is the proper name of Adam, the 1</w:t>
      </w:r>
      <w:r w:rsidRPr="00F3699C">
        <w:rPr>
          <w:sz w:val="24"/>
          <w:szCs w:val="24"/>
          <w:vertAlign w:val="superscript"/>
        </w:rPr>
        <w:t>st</w:t>
      </w:r>
      <w:r w:rsidRPr="00F3699C">
        <w:rPr>
          <w:sz w:val="24"/>
          <w:szCs w:val="24"/>
        </w:rPr>
        <w:t xml:space="preserve"> Man.    </w:t>
      </w:r>
    </w:p>
    <w:p w:rsidR="0005268A" w:rsidRPr="00F3699C" w:rsidRDefault="0005268A" w:rsidP="0005268A">
      <w:pPr>
        <w:spacing w:line="480" w:lineRule="auto"/>
        <w:jc w:val="both"/>
        <w:rPr>
          <w:sz w:val="24"/>
          <w:szCs w:val="24"/>
        </w:rPr>
      </w:pPr>
      <w:r w:rsidRPr="00F3699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F3699C" w:rsidRDefault="0005268A" w:rsidP="0005268A">
      <w:pPr>
        <w:spacing w:line="480" w:lineRule="auto"/>
        <w:jc w:val="both"/>
        <w:rPr>
          <w:sz w:val="24"/>
          <w:szCs w:val="24"/>
        </w:rPr>
      </w:pPr>
      <w:r w:rsidRPr="00F369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268A" w:rsidRPr="00F3699C" w:rsidRDefault="0005268A" w:rsidP="0005268A">
      <w:pPr>
        <w:spacing w:line="480" w:lineRule="auto"/>
        <w:jc w:val="both"/>
        <w:rPr>
          <w:sz w:val="24"/>
          <w:szCs w:val="24"/>
        </w:rPr>
      </w:pPr>
      <w:r w:rsidRPr="00F3699C">
        <w:rPr>
          <w:sz w:val="24"/>
          <w:szCs w:val="24"/>
        </w:rPr>
        <w:t>Who was Adam?</w:t>
      </w:r>
    </w:p>
    <w:p w:rsidR="0005268A" w:rsidRPr="00F3699C" w:rsidRDefault="0005268A" w:rsidP="0005268A">
      <w:pPr>
        <w:spacing w:line="480" w:lineRule="auto"/>
        <w:jc w:val="both"/>
        <w:rPr>
          <w:sz w:val="24"/>
          <w:szCs w:val="24"/>
        </w:rPr>
      </w:pPr>
      <w:r w:rsidRPr="00F3699C">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3699C">
        <w:rPr>
          <w:i/>
          <w:sz w:val="24"/>
          <w:szCs w:val="24"/>
        </w:rPr>
        <w:t xml:space="preserve">Bara </w:t>
      </w:r>
      <w:r w:rsidRPr="00F3699C">
        <w:rPr>
          <w:sz w:val="24"/>
          <w:szCs w:val="24"/>
        </w:rPr>
        <w:t xml:space="preserve">which means “to create” in Genesis 1:1, </w:t>
      </w:r>
      <w:r w:rsidRPr="00F3699C">
        <w:rPr>
          <w:i/>
          <w:sz w:val="24"/>
          <w:szCs w:val="24"/>
        </w:rPr>
        <w:t xml:space="preserve">Asah </w:t>
      </w:r>
      <w:r w:rsidRPr="00F3699C">
        <w:rPr>
          <w:sz w:val="24"/>
          <w:szCs w:val="24"/>
        </w:rPr>
        <w:t xml:space="preserve">which means “to make” in Genesis 1:7, </w:t>
      </w:r>
      <w:r w:rsidRPr="00F3699C">
        <w:rPr>
          <w:i/>
          <w:sz w:val="24"/>
          <w:szCs w:val="24"/>
        </w:rPr>
        <w:t xml:space="preserve">Nathan </w:t>
      </w:r>
      <w:r w:rsidRPr="00F3699C">
        <w:rPr>
          <w:sz w:val="24"/>
          <w:szCs w:val="24"/>
        </w:rPr>
        <w:t xml:space="preserve">which means “set” in Genesis 1:17, </w:t>
      </w:r>
      <w:r w:rsidRPr="00F3699C">
        <w:rPr>
          <w:i/>
          <w:sz w:val="24"/>
          <w:szCs w:val="24"/>
        </w:rPr>
        <w:t xml:space="preserve">Yatsar </w:t>
      </w:r>
      <w:r w:rsidRPr="00F3699C">
        <w:rPr>
          <w:sz w:val="24"/>
          <w:szCs w:val="24"/>
        </w:rPr>
        <w:t xml:space="preserve"> which  means  “to form” in Genesis  2:7, </w:t>
      </w:r>
      <w:r w:rsidRPr="00F3699C">
        <w:rPr>
          <w:i/>
          <w:sz w:val="24"/>
          <w:szCs w:val="24"/>
        </w:rPr>
        <w:t xml:space="preserve">Banah </w:t>
      </w:r>
      <w:r w:rsidRPr="00F3699C">
        <w:rPr>
          <w:sz w:val="24"/>
          <w:szCs w:val="24"/>
        </w:rPr>
        <w:t xml:space="preserve">which means “to make or build” in Genesis 2:22  &amp;  </w:t>
      </w:r>
      <w:r w:rsidRPr="00F3699C">
        <w:rPr>
          <w:i/>
          <w:sz w:val="24"/>
          <w:szCs w:val="24"/>
        </w:rPr>
        <w:t xml:space="preserve">Qanah  </w:t>
      </w:r>
      <w:r w:rsidRPr="00F3699C">
        <w:rPr>
          <w:sz w:val="24"/>
          <w:szCs w:val="24"/>
        </w:rPr>
        <w:t xml:space="preserve">which  means  “to  create,  possess or  acquire”  in  Genesis 4:1; 14:19. </w:t>
      </w:r>
      <w:r w:rsidRPr="00F3699C">
        <w:rPr>
          <w:i/>
          <w:sz w:val="24"/>
          <w:szCs w:val="24"/>
        </w:rPr>
        <w:t>Yatsar</w:t>
      </w:r>
      <w:r w:rsidRPr="00F3699C">
        <w:rPr>
          <w:sz w:val="24"/>
          <w:szCs w:val="24"/>
        </w:rPr>
        <w:t xml:space="preserve">, </w:t>
      </w:r>
      <w:r w:rsidRPr="00F3699C">
        <w:rPr>
          <w:i/>
          <w:sz w:val="24"/>
          <w:szCs w:val="24"/>
        </w:rPr>
        <w:t>Banah &amp; Qanah</w:t>
      </w:r>
      <w:r w:rsidRPr="00F369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3699C">
        <w:rPr>
          <w:i/>
          <w:sz w:val="24"/>
          <w:szCs w:val="24"/>
        </w:rPr>
        <w:t>Bara</w:t>
      </w:r>
      <w:r w:rsidRPr="00F3699C">
        <w:rPr>
          <w:sz w:val="24"/>
          <w:szCs w:val="24"/>
        </w:rPr>
        <w:t xml:space="preserve">, </w:t>
      </w:r>
      <w:r w:rsidRPr="00F3699C">
        <w:rPr>
          <w:i/>
          <w:sz w:val="24"/>
          <w:szCs w:val="24"/>
        </w:rPr>
        <w:t xml:space="preserve">Asah </w:t>
      </w:r>
      <w:r w:rsidRPr="00F3699C">
        <w:rPr>
          <w:sz w:val="24"/>
          <w:szCs w:val="24"/>
        </w:rPr>
        <w:t xml:space="preserve">and </w:t>
      </w:r>
      <w:r w:rsidRPr="00F3699C">
        <w:rPr>
          <w:i/>
          <w:sz w:val="24"/>
          <w:szCs w:val="24"/>
        </w:rPr>
        <w:t>Nathan</w:t>
      </w:r>
      <w:r w:rsidRPr="00F3699C">
        <w:rPr>
          <w:sz w:val="24"/>
          <w:szCs w:val="24"/>
        </w:rPr>
        <w:t xml:space="preserve"> are the “</w:t>
      </w:r>
      <w:r w:rsidRPr="00F3699C">
        <w:rPr>
          <w:b/>
          <w:sz w:val="24"/>
          <w:szCs w:val="24"/>
        </w:rPr>
        <w:t>Sons of God</w:t>
      </w:r>
      <w:r w:rsidRPr="00F3699C">
        <w:rPr>
          <w:sz w:val="24"/>
          <w:szCs w:val="24"/>
        </w:rPr>
        <w:t>” also called “</w:t>
      </w:r>
      <w:r w:rsidRPr="00F3699C">
        <w:rPr>
          <w:b/>
          <w:sz w:val="24"/>
          <w:szCs w:val="24"/>
        </w:rPr>
        <w:t>Age of the Dragons</w:t>
      </w:r>
      <w:r w:rsidRPr="00F3699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268A" w:rsidRPr="00F3699C" w:rsidRDefault="0005268A" w:rsidP="0005268A">
      <w:pPr>
        <w:spacing w:line="480" w:lineRule="auto"/>
        <w:jc w:val="both"/>
        <w:rPr>
          <w:sz w:val="24"/>
          <w:szCs w:val="24"/>
        </w:rPr>
      </w:pPr>
      <w:r w:rsidRPr="00F3699C">
        <w:rPr>
          <w:sz w:val="24"/>
          <w:szCs w:val="24"/>
        </w:rPr>
        <w:t>Adam’s life</w:t>
      </w:r>
    </w:p>
    <w:p w:rsidR="0005268A" w:rsidRPr="00F3699C" w:rsidRDefault="0005268A" w:rsidP="0005268A">
      <w:pPr>
        <w:spacing w:line="480" w:lineRule="auto"/>
        <w:jc w:val="both"/>
        <w:rPr>
          <w:sz w:val="24"/>
          <w:szCs w:val="24"/>
        </w:rPr>
      </w:pPr>
      <w:r w:rsidRPr="00F3699C">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F3699C">
        <w:rPr>
          <w:b/>
          <w:sz w:val="24"/>
          <w:szCs w:val="24"/>
        </w:rPr>
        <w:t>flesh and bones</w:t>
      </w:r>
      <w:r w:rsidRPr="00F3699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3699C">
        <w:rPr>
          <w:sz w:val="24"/>
          <w:szCs w:val="24"/>
          <w:vertAlign w:val="superscript"/>
        </w:rPr>
        <w:t>st</w:t>
      </w:r>
      <w:r w:rsidRPr="00F369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3699C">
        <w:rPr>
          <w:sz w:val="24"/>
          <w:szCs w:val="24"/>
          <w:vertAlign w:val="superscript"/>
        </w:rPr>
        <w:t>st</w:t>
      </w:r>
      <w:r w:rsidRPr="00F369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3699C">
        <w:rPr>
          <w:sz w:val="24"/>
          <w:szCs w:val="24"/>
          <w:vertAlign w:val="superscript"/>
        </w:rPr>
        <w:t>st</w:t>
      </w:r>
      <w:r w:rsidRPr="00F369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F3699C">
        <w:rPr>
          <w:sz w:val="24"/>
          <w:szCs w:val="24"/>
        </w:rPr>
        <w:lastRenderedPageBreak/>
        <w:t>Body  and Spirit  is  in 1</w:t>
      </w:r>
      <w:r w:rsidRPr="00F3699C">
        <w:rPr>
          <w:sz w:val="24"/>
          <w:szCs w:val="24"/>
          <w:vertAlign w:val="superscript"/>
        </w:rPr>
        <w:t xml:space="preserve">st </w:t>
      </w:r>
      <w:r w:rsidRPr="00F3699C">
        <w:rPr>
          <w:sz w:val="24"/>
          <w:szCs w:val="24"/>
        </w:rPr>
        <w:t>Corinthians 5:3, 5; 7:34; 2</w:t>
      </w:r>
      <w:r w:rsidRPr="00F3699C">
        <w:rPr>
          <w:sz w:val="24"/>
          <w:szCs w:val="24"/>
          <w:vertAlign w:val="superscript"/>
        </w:rPr>
        <w:t xml:space="preserve">nd </w:t>
      </w:r>
      <w:r w:rsidRPr="00F369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3699C">
        <w:rPr>
          <w:sz w:val="24"/>
          <w:szCs w:val="24"/>
          <w:vertAlign w:val="superscript"/>
        </w:rPr>
        <w:t>st</w:t>
      </w:r>
      <w:r w:rsidRPr="00F3699C">
        <w:rPr>
          <w:sz w:val="24"/>
          <w:szCs w:val="24"/>
        </w:rPr>
        <w:t xml:space="preserve"> Peter 3:19 and Revelation 6:9; 20:4. </w:t>
      </w:r>
    </w:p>
    <w:p w:rsidR="0005268A" w:rsidRPr="00F3699C" w:rsidRDefault="0005268A" w:rsidP="0005268A">
      <w:pPr>
        <w:spacing w:line="480" w:lineRule="auto"/>
        <w:jc w:val="both"/>
        <w:rPr>
          <w:sz w:val="24"/>
          <w:szCs w:val="24"/>
        </w:rPr>
      </w:pPr>
      <w:r w:rsidRPr="00F3699C">
        <w:rPr>
          <w:sz w:val="24"/>
          <w:szCs w:val="24"/>
        </w:rPr>
        <w:t>Adam’s significance in the garden</w:t>
      </w:r>
    </w:p>
    <w:p w:rsidR="0005268A" w:rsidRPr="00F3699C" w:rsidRDefault="0005268A" w:rsidP="0005268A">
      <w:pPr>
        <w:spacing w:line="480" w:lineRule="auto"/>
        <w:jc w:val="both"/>
        <w:rPr>
          <w:sz w:val="24"/>
          <w:szCs w:val="24"/>
        </w:rPr>
      </w:pPr>
      <w:r w:rsidRPr="00F3699C">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3699C">
        <w:rPr>
          <w:b/>
          <w:sz w:val="24"/>
          <w:szCs w:val="24"/>
        </w:rPr>
        <w:t>image-likeness</w:t>
      </w:r>
      <w:r w:rsidRPr="00F369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F3699C">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F3699C">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F3699C" w:rsidRDefault="0005268A" w:rsidP="0005268A">
      <w:pPr>
        <w:spacing w:line="480" w:lineRule="auto"/>
        <w:jc w:val="both"/>
        <w:rPr>
          <w:sz w:val="24"/>
          <w:szCs w:val="24"/>
        </w:rPr>
      </w:pPr>
      <w:r w:rsidRPr="00F3699C">
        <w:rPr>
          <w:sz w:val="24"/>
          <w:szCs w:val="24"/>
        </w:rPr>
        <w:t>Adam’s roles</w:t>
      </w:r>
    </w:p>
    <w:p w:rsidR="0005268A" w:rsidRPr="00F3699C" w:rsidRDefault="0005268A" w:rsidP="0005268A">
      <w:pPr>
        <w:spacing w:line="480" w:lineRule="auto"/>
        <w:jc w:val="both"/>
        <w:rPr>
          <w:sz w:val="24"/>
          <w:szCs w:val="24"/>
        </w:rPr>
      </w:pPr>
      <w:r w:rsidRPr="00F3699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3699C">
        <w:rPr>
          <w:b/>
          <w:sz w:val="24"/>
          <w:szCs w:val="24"/>
        </w:rPr>
        <w:t>image-likeness</w:t>
      </w:r>
      <w:r w:rsidRPr="00F3699C">
        <w:rPr>
          <w:sz w:val="24"/>
          <w:szCs w:val="24"/>
        </w:rPr>
        <w:t xml:space="preserve">” carries the responsibility to guard and protect God’s creative works rather than abandon it. </w:t>
      </w:r>
    </w:p>
    <w:p w:rsidR="0005268A" w:rsidRPr="00F3699C" w:rsidRDefault="0005268A" w:rsidP="0005268A">
      <w:pPr>
        <w:spacing w:line="480" w:lineRule="auto"/>
        <w:jc w:val="both"/>
        <w:rPr>
          <w:sz w:val="24"/>
          <w:szCs w:val="24"/>
        </w:rPr>
      </w:pPr>
      <w:r w:rsidRPr="00F3699C">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F3699C" w:rsidRDefault="0005268A" w:rsidP="0005268A">
      <w:pPr>
        <w:spacing w:line="480" w:lineRule="auto"/>
        <w:jc w:val="both"/>
        <w:rPr>
          <w:sz w:val="24"/>
          <w:szCs w:val="24"/>
        </w:rPr>
      </w:pPr>
      <w:r w:rsidRPr="00F3699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F3699C" w:rsidRDefault="0005268A" w:rsidP="0005268A">
      <w:pPr>
        <w:spacing w:line="480" w:lineRule="auto"/>
        <w:jc w:val="both"/>
        <w:rPr>
          <w:sz w:val="24"/>
          <w:szCs w:val="24"/>
        </w:rPr>
      </w:pPr>
      <w:r w:rsidRPr="00F3699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F3699C">
        <w:rPr>
          <w:sz w:val="24"/>
          <w:szCs w:val="24"/>
        </w:rPr>
        <w:lastRenderedPageBreak/>
        <w:t xml:space="preserve">studied for years before He got married. Adam’s Sons would honor their Father and obey Him in the Lord in all things. </w:t>
      </w:r>
    </w:p>
    <w:p w:rsidR="0005268A" w:rsidRPr="00F3699C" w:rsidRDefault="0005268A" w:rsidP="0005268A">
      <w:pPr>
        <w:spacing w:line="480" w:lineRule="auto"/>
        <w:jc w:val="both"/>
        <w:rPr>
          <w:sz w:val="24"/>
          <w:szCs w:val="24"/>
        </w:rPr>
      </w:pPr>
      <w:r w:rsidRPr="00F3699C">
        <w:rPr>
          <w:sz w:val="24"/>
          <w:szCs w:val="24"/>
        </w:rPr>
        <w:t>Adam’s relationship to God</w:t>
      </w:r>
    </w:p>
    <w:p w:rsidR="0005268A" w:rsidRPr="00F3699C" w:rsidRDefault="0005268A" w:rsidP="0005268A">
      <w:pPr>
        <w:spacing w:line="480" w:lineRule="auto"/>
        <w:jc w:val="both"/>
        <w:rPr>
          <w:sz w:val="24"/>
          <w:szCs w:val="24"/>
        </w:rPr>
      </w:pPr>
      <w:r w:rsidRPr="00F369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3699C">
        <w:rPr>
          <w:b/>
          <w:sz w:val="24"/>
          <w:szCs w:val="24"/>
        </w:rPr>
        <w:t>image-likeness</w:t>
      </w:r>
      <w:r w:rsidRPr="00F3699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3699C">
        <w:rPr>
          <w:b/>
          <w:sz w:val="24"/>
          <w:szCs w:val="24"/>
        </w:rPr>
        <w:t>image-likeness</w:t>
      </w:r>
      <w:r w:rsidRPr="00F3699C">
        <w:rPr>
          <w:sz w:val="24"/>
          <w:szCs w:val="24"/>
        </w:rPr>
        <w:t>” of God while He was single in Genesis 1:26-2:20 in “</w:t>
      </w:r>
      <w:r w:rsidRPr="00F3699C">
        <w:rPr>
          <w:b/>
          <w:sz w:val="24"/>
          <w:szCs w:val="24"/>
        </w:rPr>
        <w:t>that age</w:t>
      </w:r>
      <w:r w:rsidRPr="00F3699C">
        <w:rPr>
          <w:sz w:val="24"/>
          <w:szCs w:val="24"/>
        </w:rPr>
        <w:t>” mentioned in Luke 20:35-38. Not only was His “</w:t>
      </w:r>
      <w:r w:rsidRPr="00F3699C">
        <w:rPr>
          <w:b/>
          <w:sz w:val="24"/>
          <w:szCs w:val="24"/>
        </w:rPr>
        <w:t>image-likeness</w:t>
      </w:r>
      <w:r w:rsidRPr="00F369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3699C">
        <w:rPr>
          <w:b/>
          <w:sz w:val="24"/>
          <w:szCs w:val="24"/>
        </w:rPr>
        <w:t>given in marriage process</w:t>
      </w:r>
      <w:r w:rsidRPr="00F3699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F3699C">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3699C">
        <w:rPr>
          <w:sz w:val="24"/>
          <w:szCs w:val="24"/>
          <w:vertAlign w:val="superscript"/>
        </w:rPr>
        <w:t>st</w:t>
      </w:r>
      <w:r w:rsidRPr="00F3699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F3699C">
        <w:rPr>
          <w:sz w:val="24"/>
          <w:szCs w:val="24"/>
        </w:rPr>
        <w:lastRenderedPageBreak/>
        <w:t xml:space="preserve">‘This is now bone of My bones &amp; flesh of My flesh, She shall be called “Woman” because She was taken out of Man.’”    </w:t>
      </w:r>
    </w:p>
    <w:p w:rsidR="0005268A" w:rsidRPr="00F3699C" w:rsidRDefault="0005268A" w:rsidP="0005268A">
      <w:pPr>
        <w:spacing w:line="480" w:lineRule="auto"/>
        <w:jc w:val="both"/>
        <w:rPr>
          <w:sz w:val="24"/>
          <w:szCs w:val="24"/>
        </w:rPr>
      </w:pPr>
      <w:r w:rsidRPr="00F3699C">
        <w:rPr>
          <w:sz w:val="24"/>
          <w:szCs w:val="24"/>
        </w:rPr>
        <w:t>Adam’s relationships to the animals</w:t>
      </w:r>
    </w:p>
    <w:p w:rsidR="0005268A" w:rsidRPr="00F3699C" w:rsidRDefault="0005268A" w:rsidP="0005268A">
      <w:pPr>
        <w:spacing w:line="480" w:lineRule="auto"/>
        <w:jc w:val="both"/>
        <w:rPr>
          <w:sz w:val="24"/>
          <w:szCs w:val="24"/>
        </w:rPr>
      </w:pPr>
      <w:r w:rsidRPr="00F369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F3699C" w:rsidRDefault="0005268A" w:rsidP="0005268A">
      <w:pPr>
        <w:spacing w:line="480" w:lineRule="auto"/>
        <w:jc w:val="both"/>
        <w:rPr>
          <w:sz w:val="24"/>
          <w:szCs w:val="24"/>
        </w:rPr>
      </w:pPr>
      <w:r w:rsidRPr="00F3699C">
        <w:rPr>
          <w:sz w:val="24"/>
          <w:szCs w:val="24"/>
        </w:rPr>
        <w:t>Adam’s relationship to Eve</w:t>
      </w:r>
    </w:p>
    <w:p w:rsidR="0005268A" w:rsidRPr="00F3699C" w:rsidRDefault="0005268A" w:rsidP="0005268A">
      <w:pPr>
        <w:spacing w:line="480" w:lineRule="auto"/>
        <w:jc w:val="both"/>
        <w:rPr>
          <w:sz w:val="24"/>
          <w:szCs w:val="24"/>
        </w:rPr>
      </w:pPr>
      <w:r w:rsidRPr="00F369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F3699C" w:rsidRDefault="0005268A" w:rsidP="0005268A">
      <w:pPr>
        <w:spacing w:line="480" w:lineRule="auto"/>
        <w:jc w:val="both"/>
        <w:rPr>
          <w:sz w:val="24"/>
          <w:szCs w:val="24"/>
        </w:rPr>
      </w:pPr>
      <w:r w:rsidRPr="00F3699C">
        <w:rPr>
          <w:sz w:val="24"/>
          <w:szCs w:val="24"/>
        </w:rPr>
        <w:lastRenderedPageBreak/>
        <w:t>Adam’s relationship with the cherubs</w:t>
      </w:r>
    </w:p>
    <w:p w:rsidR="0005268A" w:rsidRPr="00F3699C" w:rsidRDefault="0005268A" w:rsidP="0005268A">
      <w:pPr>
        <w:spacing w:line="480" w:lineRule="auto"/>
        <w:jc w:val="both"/>
        <w:rPr>
          <w:sz w:val="24"/>
          <w:szCs w:val="24"/>
        </w:rPr>
      </w:pPr>
      <w:r w:rsidRPr="00F369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F3699C" w:rsidRDefault="0005268A" w:rsidP="0005268A">
      <w:pPr>
        <w:spacing w:line="480" w:lineRule="auto"/>
        <w:jc w:val="both"/>
        <w:rPr>
          <w:sz w:val="24"/>
          <w:szCs w:val="24"/>
        </w:rPr>
      </w:pPr>
      <w:r w:rsidRPr="00F3699C">
        <w:rPr>
          <w:sz w:val="24"/>
          <w:szCs w:val="24"/>
        </w:rPr>
        <w:t>Adam’s relationships to His Sons</w:t>
      </w:r>
    </w:p>
    <w:p w:rsidR="0005268A" w:rsidRPr="00F3699C" w:rsidRDefault="0005268A" w:rsidP="0005268A">
      <w:pPr>
        <w:spacing w:line="480" w:lineRule="auto"/>
        <w:jc w:val="both"/>
        <w:rPr>
          <w:sz w:val="24"/>
          <w:szCs w:val="24"/>
        </w:rPr>
      </w:pPr>
      <w:r w:rsidRPr="00F3699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F3699C">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F3699C">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05268A" w:rsidRPr="00F3699C" w:rsidRDefault="0005268A" w:rsidP="0005268A">
      <w:pPr>
        <w:spacing w:line="480" w:lineRule="auto"/>
        <w:jc w:val="both"/>
        <w:rPr>
          <w:sz w:val="24"/>
          <w:szCs w:val="24"/>
        </w:rPr>
      </w:pPr>
      <w:r w:rsidRPr="00F369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F3699C" w:rsidRDefault="0005268A" w:rsidP="0005268A">
      <w:pPr>
        <w:spacing w:line="480" w:lineRule="auto"/>
        <w:jc w:val="both"/>
        <w:rPr>
          <w:sz w:val="24"/>
          <w:szCs w:val="24"/>
        </w:rPr>
      </w:pPr>
      <w:r w:rsidRPr="00F3699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F3699C" w:rsidRDefault="0005268A" w:rsidP="0005268A">
      <w:pPr>
        <w:spacing w:line="480" w:lineRule="auto"/>
        <w:jc w:val="both"/>
        <w:rPr>
          <w:sz w:val="24"/>
          <w:szCs w:val="24"/>
        </w:rPr>
      </w:pPr>
      <w:r w:rsidRPr="00F369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F3699C" w:rsidRDefault="0005268A" w:rsidP="0005268A">
      <w:pPr>
        <w:spacing w:line="480" w:lineRule="auto"/>
        <w:jc w:val="both"/>
        <w:rPr>
          <w:sz w:val="24"/>
          <w:szCs w:val="24"/>
        </w:rPr>
      </w:pPr>
      <w:r w:rsidRPr="00F3699C">
        <w:rPr>
          <w:sz w:val="24"/>
          <w:szCs w:val="24"/>
        </w:rPr>
        <w:t xml:space="preserve">What was Adam’s world?                                </w:t>
      </w:r>
    </w:p>
    <w:p w:rsidR="0005268A" w:rsidRPr="00F3699C" w:rsidRDefault="0005268A" w:rsidP="0005268A">
      <w:pPr>
        <w:spacing w:line="480" w:lineRule="auto"/>
        <w:jc w:val="both"/>
        <w:rPr>
          <w:sz w:val="24"/>
          <w:szCs w:val="24"/>
        </w:rPr>
      </w:pPr>
      <w:r w:rsidRPr="00F3699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3699C">
        <w:rPr>
          <w:sz w:val="24"/>
          <w:szCs w:val="24"/>
          <w:vertAlign w:val="superscript"/>
        </w:rPr>
        <w:t>st</w:t>
      </w:r>
      <w:r w:rsidRPr="00F3699C">
        <w:rPr>
          <w:sz w:val="24"/>
          <w:szCs w:val="24"/>
        </w:rPr>
        <w:t xml:space="preserve"> Corinthians 15:40. Adam came </w:t>
      </w:r>
      <w:r w:rsidRPr="00F3699C">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F3699C" w:rsidRDefault="0005268A" w:rsidP="0005268A">
      <w:pPr>
        <w:spacing w:line="480" w:lineRule="auto"/>
        <w:jc w:val="both"/>
        <w:rPr>
          <w:sz w:val="24"/>
          <w:szCs w:val="24"/>
        </w:rPr>
      </w:pPr>
      <w:r w:rsidRPr="00F3699C">
        <w:rPr>
          <w:sz w:val="24"/>
          <w:szCs w:val="24"/>
        </w:rPr>
        <w:t>The intrinsic value of Man</w:t>
      </w:r>
    </w:p>
    <w:p w:rsidR="0005268A" w:rsidRPr="00F3699C" w:rsidRDefault="0005268A" w:rsidP="0005268A">
      <w:pPr>
        <w:spacing w:line="480" w:lineRule="auto"/>
        <w:jc w:val="both"/>
        <w:rPr>
          <w:sz w:val="24"/>
          <w:szCs w:val="24"/>
        </w:rPr>
      </w:pPr>
      <w:r w:rsidRPr="00F3699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268A" w:rsidRPr="00F3699C" w:rsidRDefault="0005268A" w:rsidP="0005268A">
      <w:pPr>
        <w:spacing w:line="480" w:lineRule="auto"/>
        <w:jc w:val="both"/>
        <w:rPr>
          <w:sz w:val="24"/>
          <w:szCs w:val="24"/>
        </w:rPr>
      </w:pPr>
      <w:r w:rsidRPr="00F3699C">
        <w:rPr>
          <w:sz w:val="24"/>
          <w:szCs w:val="24"/>
        </w:rPr>
        <w:t>The creation of Man</w:t>
      </w:r>
    </w:p>
    <w:p w:rsidR="0005268A" w:rsidRPr="00F3699C" w:rsidRDefault="0005268A" w:rsidP="0005268A">
      <w:pPr>
        <w:spacing w:line="480" w:lineRule="auto"/>
        <w:jc w:val="both"/>
        <w:rPr>
          <w:sz w:val="24"/>
          <w:szCs w:val="24"/>
        </w:rPr>
      </w:pPr>
      <w:r w:rsidRPr="00F3699C">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3699C">
        <w:rPr>
          <w:sz w:val="24"/>
          <w:szCs w:val="24"/>
          <w:vertAlign w:val="superscript"/>
        </w:rPr>
        <w:t>st</w:t>
      </w:r>
      <w:r w:rsidRPr="00F369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3699C">
        <w:rPr>
          <w:sz w:val="24"/>
          <w:szCs w:val="24"/>
          <w:vertAlign w:val="superscript"/>
        </w:rPr>
        <w:t>st</w:t>
      </w:r>
      <w:r w:rsidRPr="00F3699C">
        <w:rPr>
          <w:sz w:val="24"/>
          <w:szCs w:val="24"/>
        </w:rPr>
        <w:t xml:space="preserve"> Thessalonians 5:16-18; James 1:2; 1</w:t>
      </w:r>
      <w:r w:rsidRPr="00F3699C">
        <w:rPr>
          <w:sz w:val="24"/>
          <w:szCs w:val="24"/>
          <w:vertAlign w:val="superscript"/>
        </w:rPr>
        <w:t>st</w:t>
      </w:r>
      <w:r w:rsidRPr="00F369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3699C">
        <w:rPr>
          <w:b/>
          <w:sz w:val="24"/>
          <w:szCs w:val="24"/>
        </w:rPr>
        <w:t>image/likeness of God</w:t>
      </w:r>
      <w:r w:rsidRPr="00F3699C">
        <w:rPr>
          <w:sz w:val="24"/>
          <w:szCs w:val="24"/>
        </w:rPr>
        <w:t xml:space="preserve">” is a great mystery. It means Man is like God and represents God. Michael the Archangel’s name means “who is like God?” &amp; Man would be prior to the fall. Some characteristics of the </w:t>
      </w:r>
      <w:r w:rsidRPr="00F3699C">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3699C">
        <w:rPr>
          <w:sz w:val="24"/>
          <w:szCs w:val="24"/>
          <w:vertAlign w:val="superscript"/>
        </w:rPr>
        <w:t>nd</w:t>
      </w:r>
      <w:r w:rsidRPr="00F3699C">
        <w:rPr>
          <w:sz w:val="24"/>
          <w:szCs w:val="24"/>
        </w:rPr>
        <w:t xml:space="preserve"> Corinthians 3:18; 4:4 (NASB); Romans 8:29; 1</w:t>
      </w:r>
      <w:r w:rsidRPr="00F3699C">
        <w:rPr>
          <w:sz w:val="24"/>
          <w:szCs w:val="24"/>
          <w:vertAlign w:val="superscript"/>
        </w:rPr>
        <w:t>st</w:t>
      </w:r>
      <w:r w:rsidRPr="00F3699C">
        <w:rPr>
          <w:sz w:val="24"/>
          <w:szCs w:val="24"/>
        </w:rPr>
        <w:t xml:space="preserve"> Corinthians 15:49; Colossians 1:15; 3:10 &amp; 1</w:t>
      </w:r>
      <w:r w:rsidRPr="00F3699C">
        <w:rPr>
          <w:sz w:val="24"/>
          <w:szCs w:val="24"/>
          <w:vertAlign w:val="superscript"/>
        </w:rPr>
        <w:t>st</w:t>
      </w:r>
      <w:r w:rsidRPr="00F3699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3699C">
        <w:rPr>
          <w:sz w:val="24"/>
          <w:szCs w:val="24"/>
          <w:vertAlign w:val="superscript"/>
        </w:rPr>
        <w:t>st</w:t>
      </w:r>
      <w:r w:rsidRPr="00F3699C">
        <w:rPr>
          <w:sz w:val="24"/>
          <w:szCs w:val="24"/>
        </w:rPr>
        <w:t xml:space="preserve"> Corinthians 3:10-15; 15:43-45; Genesis 5:3; Ephesians 5:1; 1</w:t>
      </w:r>
      <w:r w:rsidRPr="00F3699C">
        <w:rPr>
          <w:sz w:val="24"/>
          <w:szCs w:val="24"/>
          <w:vertAlign w:val="superscript"/>
        </w:rPr>
        <w:t>st</w:t>
      </w:r>
      <w:r w:rsidRPr="00F3699C">
        <w:rPr>
          <w:sz w:val="24"/>
          <w:szCs w:val="24"/>
        </w:rPr>
        <w:t xml:space="preserve"> Peter 1:16; 2</w:t>
      </w:r>
      <w:r w:rsidRPr="00F3699C">
        <w:rPr>
          <w:sz w:val="24"/>
          <w:szCs w:val="24"/>
          <w:vertAlign w:val="superscript"/>
        </w:rPr>
        <w:t>nd</w:t>
      </w:r>
      <w:r w:rsidRPr="00F3699C">
        <w:rPr>
          <w:sz w:val="24"/>
          <w:szCs w:val="24"/>
        </w:rPr>
        <w:t xml:space="preserve"> Corinthians 5:10; 7:1; Matthew 6:19-21 &amp; 1</w:t>
      </w:r>
      <w:r w:rsidRPr="00F3699C">
        <w:rPr>
          <w:sz w:val="24"/>
          <w:szCs w:val="24"/>
          <w:vertAlign w:val="superscript"/>
        </w:rPr>
        <w:t>st</w:t>
      </w:r>
      <w:r w:rsidRPr="00F3699C">
        <w:rPr>
          <w:sz w:val="24"/>
          <w:szCs w:val="24"/>
        </w:rPr>
        <w:t xml:space="preserve"> Samuel 13:14.       </w:t>
      </w:r>
    </w:p>
    <w:p w:rsidR="0005268A" w:rsidRPr="00F3699C" w:rsidRDefault="0005268A" w:rsidP="0005268A">
      <w:pPr>
        <w:spacing w:line="480" w:lineRule="auto"/>
        <w:jc w:val="both"/>
        <w:rPr>
          <w:sz w:val="24"/>
          <w:szCs w:val="24"/>
        </w:rPr>
      </w:pPr>
      <w:r w:rsidRPr="00F3699C">
        <w:rPr>
          <w:sz w:val="24"/>
          <w:szCs w:val="24"/>
        </w:rPr>
        <w:lastRenderedPageBreak/>
        <w:t>Man as Male and Female</w:t>
      </w:r>
    </w:p>
    <w:p w:rsidR="0005268A" w:rsidRPr="00F3699C" w:rsidRDefault="0005268A" w:rsidP="0005268A">
      <w:pPr>
        <w:spacing w:line="480" w:lineRule="auto"/>
        <w:jc w:val="both"/>
        <w:rPr>
          <w:sz w:val="24"/>
          <w:szCs w:val="24"/>
        </w:rPr>
      </w:pPr>
      <w:r w:rsidRPr="00F369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3699C">
        <w:rPr>
          <w:sz w:val="24"/>
          <w:szCs w:val="24"/>
          <w:vertAlign w:val="superscript"/>
        </w:rPr>
        <w:t>st</w:t>
      </w:r>
      <w:r w:rsidRPr="00F3699C">
        <w:rPr>
          <w:sz w:val="24"/>
          <w:szCs w:val="24"/>
        </w:rPr>
        <w:t xml:space="preserve"> Corinthians 6:16, 18-20. Also  in  marriage  they  do  not  have  the  rule  over  their own  bodies  but share it with their Spouses in 1</w:t>
      </w:r>
      <w:r w:rsidRPr="00F3699C">
        <w:rPr>
          <w:sz w:val="24"/>
          <w:szCs w:val="24"/>
          <w:vertAlign w:val="superscript"/>
        </w:rPr>
        <w:t>st</w:t>
      </w:r>
      <w:r w:rsidRPr="00F3699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3699C">
        <w:rPr>
          <w:sz w:val="24"/>
          <w:szCs w:val="24"/>
          <w:vertAlign w:val="superscript"/>
        </w:rPr>
        <w:t>st</w:t>
      </w:r>
      <w:r w:rsidRPr="00F3699C">
        <w:rPr>
          <w:sz w:val="24"/>
          <w:szCs w:val="24"/>
        </w:rPr>
        <w:t xml:space="preserve"> Corinthians 7:1, 7-9, 28, 36. For the form of This World is passing away and it is better if He remains as He is in 1</w:t>
      </w:r>
      <w:r w:rsidRPr="00F3699C">
        <w:rPr>
          <w:sz w:val="24"/>
          <w:szCs w:val="24"/>
          <w:vertAlign w:val="superscript"/>
        </w:rPr>
        <w:t>st</w:t>
      </w:r>
      <w:r w:rsidRPr="00F3699C">
        <w:rPr>
          <w:sz w:val="24"/>
          <w:szCs w:val="24"/>
        </w:rPr>
        <w:t xml:space="preserve"> Corinthians 7:26, 29, 31. Also Paul the Apostle and Minister of the Lord Jesus Christ says You can have Spiritual Children in 1</w:t>
      </w:r>
      <w:r w:rsidRPr="00F3699C">
        <w:rPr>
          <w:sz w:val="24"/>
          <w:szCs w:val="24"/>
          <w:vertAlign w:val="superscript"/>
        </w:rPr>
        <w:t>st</w:t>
      </w:r>
      <w:r w:rsidRPr="00F3699C">
        <w:rPr>
          <w:sz w:val="24"/>
          <w:szCs w:val="24"/>
        </w:rPr>
        <w:t xml:space="preserve"> Corinthians 4:19; 1</w:t>
      </w:r>
      <w:r w:rsidRPr="00F3699C">
        <w:rPr>
          <w:sz w:val="24"/>
          <w:szCs w:val="24"/>
          <w:vertAlign w:val="superscript"/>
        </w:rPr>
        <w:t>st</w:t>
      </w:r>
      <w:r w:rsidRPr="00F3699C">
        <w:rPr>
          <w:sz w:val="24"/>
          <w:szCs w:val="24"/>
        </w:rPr>
        <w:t xml:space="preserve"> Timothy 1:2; Titus 1:4 and Galatians 4:19. </w:t>
      </w:r>
    </w:p>
    <w:p w:rsidR="0005268A" w:rsidRPr="00F3699C" w:rsidRDefault="0005268A" w:rsidP="0005268A">
      <w:pPr>
        <w:spacing w:line="480" w:lineRule="auto"/>
        <w:jc w:val="both"/>
        <w:rPr>
          <w:sz w:val="24"/>
          <w:szCs w:val="24"/>
        </w:rPr>
      </w:pPr>
      <w:r w:rsidRPr="00F3699C">
        <w:rPr>
          <w:sz w:val="24"/>
          <w:szCs w:val="24"/>
        </w:rPr>
        <w:t>The relationship between the Trinity and delegated authority in Marriage</w:t>
      </w:r>
    </w:p>
    <w:p w:rsidR="0005268A" w:rsidRPr="00F3699C" w:rsidRDefault="0005268A" w:rsidP="0005268A">
      <w:pPr>
        <w:spacing w:line="480" w:lineRule="auto"/>
        <w:jc w:val="both"/>
        <w:rPr>
          <w:sz w:val="24"/>
          <w:szCs w:val="24"/>
        </w:rPr>
      </w:pPr>
      <w:r w:rsidRPr="00F3699C">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F3699C">
        <w:rPr>
          <w:sz w:val="24"/>
          <w:szCs w:val="24"/>
        </w:rPr>
        <w:lastRenderedPageBreak/>
        <w:t>John) in Genesis 1:1-2; John  1:1-3 &amp; 1</w:t>
      </w:r>
      <w:r w:rsidRPr="00F3699C">
        <w:rPr>
          <w:sz w:val="24"/>
          <w:szCs w:val="24"/>
          <w:vertAlign w:val="superscript"/>
        </w:rPr>
        <w:t>st</w:t>
      </w:r>
      <w:r w:rsidRPr="00F369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3699C">
        <w:rPr>
          <w:sz w:val="24"/>
          <w:szCs w:val="24"/>
          <w:vertAlign w:val="superscript"/>
        </w:rPr>
        <w:t>st</w:t>
      </w:r>
      <w:r w:rsidRPr="00F3699C">
        <w:rPr>
          <w:sz w:val="24"/>
          <w:szCs w:val="24"/>
        </w:rPr>
        <w:t xml:space="preserve"> Corinthians 11:3. There are certain roles before the fall. First, Adam was first formed, then Eve. Normally the birthright goes to the first born. Second, Eve was created as a helper for Adam in 1</w:t>
      </w:r>
      <w:r w:rsidRPr="00F3699C">
        <w:rPr>
          <w:sz w:val="24"/>
          <w:szCs w:val="24"/>
          <w:vertAlign w:val="superscript"/>
        </w:rPr>
        <w:t>st</w:t>
      </w:r>
      <w:r w:rsidRPr="00F3699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3699C">
        <w:rPr>
          <w:sz w:val="24"/>
          <w:szCs w:val="24"/>
          <w:vertAlign w:val="superscript"/>
        </w:rPr>
        <w:t>st</w:t>
      </w:r>
      <w:r w:rsidRPr="00F3699C">
        <w:rPr>
          <w:sz w:val="24"/>
          <w:szCs w:val="24"/>
        </w:rPr>
        <w:t xml:space="preserve"> Timothy 2:14. Sixth, God spoke to Adam first after the fall in Genesis 3:9. Seventh, Adam and not Eve represented the Human Race in Genesis 5; 1</w:t>
      </w:r>
      <w:r w:rsidRPr="00F3699C">
        <w:rPr>
          <w:sz w:val="24"/>
          <w:szCs w:val="24"/>
          <w:vertAlign w:val="superscript"/>
        </w:rPr>
        <w:t>st</w:t>
      </w:r>
      <w:r w:rsidRPr="00F369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3699C">
        <w:rPr>
          <w:sz w:val="24"/>
          <w:szCs w:val="24"/>
          <w:vertAlign w:val="superscript"/>
        </w:rPr>
        <w:t>st</w:t>
      </w:r>
      <w:r w:rsidRPr="00F3699C">
        <w:rPr>
          <w:sz w:val="24"/>
          <w:szCs w:val="24"/>
        </w:rPr>
        <w:t xml:space="preserve"> Peter 3:1-7 tells us that Wives should be submissive to their own Husbands in all things. </w:t>
      </w:r>
    </w:p>
    <w:p w:rsidR="0005268A" w:rsidRPr="00F3699C" w:rsidRDefault="0005268A" w:rsidP="0005268A">
      <w:pPr>
        <w:spacing w:line="480" w:lineRule="auto"/>
        <w:jc w:val="both"/>
        <w:rPr>
          <w:sz w:val="24"/>
          <w:szCs w:val="24"/>
        </w:rPr>
      </w:pPr>
      <w:r w:rsidRPr="00F3699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3699C">
        <w:rPr>
          <w:sz w:val="24"/>
          <w:szCs w:val="24"/>
          <w:vertAlign w:val="superscript"/>
        </w:rPr>
        <w:t>st</w:t>
      </w:r>
      <w:r w:rsidRPr="00F3699C">
        <w:rPr>
          <w:sz w:val="24"/>
          <w:szCs w:val="24"/>
        </w:rPr>
        <w:t xml:space="preserve"> Corinthians 2:7; Ephesians 1:4-5; 2</w:t>
      </w:r>
      <w:r w:rsidRPr="00F3699C">
        <w:rPr>
          <w:sz w:val="24"/>
          <w:szCs w:val="24"/>
          <w:vertAlign w:val="superscript"/>
        </w:rPr>
        <w:t>nd</w:t>
      </w:r>
      <w:r w:rsidRPr="00F3699C">
        <w:rPr>
          <w:sz w:val="24"/>
          <w:szCs w:val="24"/>
        </w:rPr>
        <w:t xml:space="preserve"> Timothy 1:9; Titus 1:2; 1</w:t>
      </w:r>
      <w:r w:rsidRPr="00F3699C">
        <w:rPr>
          <w:sz w:val="24"/>
          <w:szCs w:val="24"/>
          <w:vertAlign w:val="superscript"/>
        </w:rPr>
        <w:t>st</w:t>
      </w:r>
      <w:r w:rsidRPr="00F369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F3699C">
        <w:rPr>
          <w:sz w:val="24"/>
          <w:szCs w:val="24"/>
        </w:rPr>
        <w:lastRenderedPageBreak/>
        <w:t>25:9; 1</w:t>
      </w:r>
      <w:r w:rsidRPr="00F3699C">
        <w:rPr>
          <w:sz w:val="24"/>
          <w:szCs w:val="24"/>
          <w:vertAlign w:val="superscript"/>
        </w:rPr>
        <w:t>st</w:t>
      </w:r>
      <w:r w:rsidRPr="00F3699C">
        <w:rPr>
          <w:sz w:val="24"/>
          <w:szCs w:val="24"/>
        </w:rPr>
        <w:t xml:space="preserve"> Chronicles 28:12; 1</w:t>
      </w:r>
      <w:r w:rsidRPr="00F3699C">
        <w:rPr>
          <w:sz w:val="24"/>
          <w:szCs w:val="24"/>
          <w:vertAlign w:val="superscript"/>
        </w:rPr>
        <w:t>st</w:t>
      </w:r>
      <w:r w:rsidRPr="00F3699C">
        <w:rPr>
          <w:sz w:val="24"/>
          <w:szCs w:val="24"/>
        </w:rPr>
        <w:t xml:space="preserve"> Corinthians 14:32-33 &amp; Acts 7:44. Personal Devotion includes Orderliness is in Proverbs 25:28; 1</w:t>
      </w:r>
      <w:r w:rsidRPr="00F3699C">
        <w:rPr>
          <w:sz w:val="24"/>
          <w:szCs w:val="24"/>
          <w:vertAlign w:val="superscript"/>
        </w:rPr>
        <w:t>st</w:t>
      </w:r>
      <w:r w:rsidRPr="00F3699C">
        <w:rPr>
          <w:sz w:val="24"/>
          <w:szCs w:val="24"/>
        </w:rPr>
        <w:t xml:space="preserve"> Thessalonians 5:6; Romans 13:13; 1</w:t>
      </w:r>
      <w:r w:rsidRPr="00F3699C">
        <w:rPr>
          <w:sz w:val="24"/>
          <w:szCs w:val="24"/>
          <w:vertAlign w:val="superscript"/>
        </w:rPr>
        <w:t>st</w:t>
      </w:r>
      <w:r w:rsidRPr="00F3699C">
        <w:rPr>
          <w:sz w:val="24"/>
          <w:szCs w:val="24"/>
        </w:rPr>
        <w:t xml:space="preserve"> Corinthians 7:17; Ephesians 5:16 &amp; 1</w:t>
      </w:r>
      <w:r w:rsidRPr="00F3699C">
        <w:rPr>
          <w:sz w:val="24"/>
          <w:szCs w:val="24"/>
          <w:vertAlign w:val="superscript"/>
        </w:rPr>
        <w:t>st</w:t>
      </w:r>
      <w:r w:rsidRPr="00F3699C">
        <w:rPr>
          <w:sz w:val="24"/>
          <w:szCs w:val="24"/>
        </w:rPr>
        <w:t xml:space="preserve"> Timothy 3:2-5. The Respect for Leaders as part of the Father Stephen’s Order is in Exodus 22:28; 1</w:t>
      </w:r>
      <w:r w:rsidRPr="00F3699C">
        <w:rPr>
          <w:sz w:val="24"/>
          <w:szCs w:val="24"/>
          <w:vertAlign w:val="superscript"/>
        </w:rPr>
        <w:t>st</w:t>
      </w:r>
      <w:r w:rsidRPr="00F3699C">
        <w:rPr>
          <w:sz w:val="24"/>
          <w:szCs w:val="24"/>
        </w:rPr>
        <w:t xml:space="preserve"> Samuel 24:6; 1</w:t>
      </w:r>
      <w:r w:rsidRPr="00F3699C">
        <w:rPr>
          <w:sz w:val="24"/>
          <w:szCs w:val="24"/>
          <w:vertAlign w:val="superscript"/>
        </w:rPr>
        <w:t>st</w:t>
      </w:r>
      <w:r w:rsidRPr="00F3699C">
        <w:rPr>
          <w:sz w:val="24"/>
          <w:szCs w:val="24"/>
        </w:rPr>
        <w:t xml:space="preserve"> Timothy 5:17 &amp; Hebrews 13:7, 17. Order in Pastoral Care is in Romans 12:4-8; 1</w:t>
      </w:r>
      <w:r w:rsidRPr="00F3699C">
        <w:rPr>
          <w:sz w:val="24"/>
          <w:szCs w:val="24"/>
          <w:vertAlign w:val="superscript"/>
        </w:rPr>
        <w:t>st</w:t>
      </w:r>
      <w:r w:rsidRPr="00F3699C">
        <w:rPr>
          <w:sz w:val="24"/>
          <w:szCs w:val="24"/>
        </w:rPr>
        <w:t xml:space="preserve"> Corinthians 12:28; Ephesians 4:11; Titus 1:5 &amp; 1</w:t>
      </w:r>
      <w:r w:rsidRPr="00F3699C">
        <w:rPr>
          <w:sz w:val="24"/>
          <w:szCs w:val="24"/>
          <w:vertAlign w:val="superscript"/>
        </w:rPr>
        <w:t>st</w:t>
      </w:r>
      <w:r w:rsidRPr="00F3699C">
        <w:rPr>
          <w:sz w:val="24"/>
          <w:szCs w:val="24"/>
        </w:rPr>
        <w:t xml:space="preserve"> Peter 4:10; 5:1-3. Orderliness in Society: The Father Stephen gives Responsibility in His administration to His Appointed Ministerial Police Authorities in Psalms 82:6; Daniel 6:2-7; Romans 13:1; Titus 3:1 &amp; 1</w:t>
      </w:r>
      <w:r w:rsidRPr="00F3699C">
        <w:rPr>
          <w:sz w:val="24"/>
          <w:szCs w:val="24"/>
          <w:vertAlign w:val="superscript"/>
        </w:rPr>
        <w:t>st</w:t>
      </w:r>
      <w:r w:rsidRPr="00F3699C">
        <w:rPr>
          <w:sz w:val="24"/>
          <w:szCs w:val="24"/>
        </w:rPr>
        <w:t xml:space="preserve"> Peter 2:13-14. Governing Authorities are Ordained by the Father Stephen is in Romans 13:1, 6 &amp; John 19:11. Those in Authority are to be Honored is in Matthew 22:21; Mark 12:17; 1</w:t>
      </w:r>
      <w:r w:rsidRPr="00F3699C">
        <w:rPr>
          <w:sz w:val="24"/>
          <w:szCs w:val="24"/>
          <w:vertAlign w:val="superscript"/>
        </w:rPr>
        <w:t>st</w:t>
      </w:r>
      <w:r w:rsidRPr="00F3699C">
        <w:rPr>
          <w:sz w:val="24"/>
          <w:szCs w:val="24"/>
        </w:rPr>
        <w:t xml:space="preserve"> Timothy 2:1-2; Titus 3:1; 1</w:t>
      </w:r>
      <w:r w:rsidRPr="00F3699C">
        <w:rPr>
          <w:sz w:val="24"/>
          <w:szCs w:val="24"/>
          <w:vertAlign w:val="superscript"/>
        </w:rPr>
        <w:t>st</w:t>
      </w:r>
      <w:r w:rsidRPr="00F3699C">
        <w:rPr>
          <w:sz w:val="24"/>
          <w:szCs w:val="24"/>
        </w:rPr>
        <w:t xml:space="preserve"> Peter 2:13 &amp; Luke 20:25. Order in the Home and Workplace is in Exodus 6:14; 20:12; 1</w:t>
      </w:r>
      <w:r w:rsidRPr="00F3699C">
        <w:rPr>
          <w:sz w:val="24"/>
          <w:szCs w:val="24"/>
          <w:vertAlign w:val="superscript"/>
        </w:rPr>
        <w:t>st</w:t>
      </w:r>
      <w:r w:rsidRPr="00F3699C">
        <w:rPr>
          <w:sz w:val="24"/>
          <w:szCs w:val="24"/>
        </w:rPr>
        <w:t xml:space="preserve"> Samuel 3:13; Job 1:5; Ephesians 6:1, 5; 1</w:t>
      </w:r>
      <w:r w:rsidRPr="00F3699C">
        <w:rPr>
          <w:sz w:val="24"/>
          <w:szCs w:val="24"/>
          <w:vertAlign w:val="superscript"/>
        </w:rPr>
        <w:t>st</w:t>
      </w:r>
      <w:r w:rsidRPr="00F3699C">
        <w:rPr>
          <w:sz w:val="24"/>
          <w:szCs w:val="24"/>
        </w:rPr>
        <w:t xml:space="preserve"> Timothy 3:4, 12; 6:1; Titus 1:6; 2:4-5, 9-10 &amp; 1</w:t>
      </w:r>
      <w:r w:rsidRPr="00F3699C">
        <w:rPr>
          <w:sz w:val="24"/>
          <w:szCs w:val="24"/>
          <w:vertAlign w:val="superscript"/>
        </w:rPr>
        <w:t>st</w:t>
      </w:r>
      <w:r w:rsidRPr="00F3699C">
        <w:rPr>
          <w:sz w:val="24"/>
          <w:szCs w:val="24"/>
        </w:rPr>
        <w:t xml:space="preserve"> Peter 2:18.     </w:t>
      </w:r>
    </w:p>
    <w:p w:rsidR="0005268A" w:rsidRPr="00F3699C" w:rsidRDefault="0005268A" w:rsidP="0005268A">
      <w:pPr>
        <w:spacing w:line="480" w:lineRule="auto"/>
        <w:jc w:val="both"/>
        <w:rPr>
          <w:sz w:val="24"/>
          <w:szCs w:val="24"/>
        </w:rPr>
      </w:pPr>
      <w:r w:rsidRPr="00F3699C">
        <w:rPr>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w:t>
      </w:r>
      <w:r w:rsidRPr="00F3699C">
        <w:rPr>
          <w:sz w:val="24"/>
          <w:szCs w:val="24"/>
        </w:rPr>
        <w:lastRenderedPageBreak/>
        <w:t>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Apostles being subject to the Saints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F3699C" w:rsidRDefault="0005268A" w:rsidP="0005268A">
      <w:pPr>
        <w:spacing w:line="480" w:lineRule="auto"/>
        <w:jc w:val="both"/>
        <w:rPr>
          <w:sz w:val="24"/>
          <w:szCs w:val="24"/>
        </w:rPr>
      </w:pPr>
      <w:r w:rsidRPr="00F3699C">
        <w:rPr>
          <w:sz w:val="24"/>
          <w:szCs w:val="24"/>
        </w:rPr>
        <w:t>The nature of Man</w:t>
      </w:r>
    </w:p>
    <w:p w:rsidR="0005268A" w:rsidRPr="00F3699C" w:rsidRDefault="0005268A" w:rsidP="0005268A">
      <w:pPr>
        <w:spacing w:line="480" w:lineRule="auto"/>
        <w:jc w:val="both"/>
        <w:rPr>
          <w:sz w:val="24"/>
          <w:szCs w:val="24"/>
        </w:rPr>
      </w:pPr>
      <w:r w:rsidRPr="00F3699C">
        <w:rPr>
          <w:sz w:val="24"/>
          <w:szCs w:val="24"/>
        </w:rPr>
        <w:t>At death either the “Soul departs” or the “Spirit departs” in scripture. First, the soul departs is proven in Genesis 35:18; 1</w:t>
      </w:r>
      <w:r w:rsidRPr="00F3699C">
        <w:rPr>
          <w:sz w:val="24"/>
          <w:szCs w:val="24"/>
          <w:vertAlign w:val="superscript"/>
        </w:rPr>
        <w:t>st</w:t>
      </w:r>
      <w:r w:rsidRPr="00F3699C">
        <w:rPr>
          <w:sz w:val="24"/>
          <w:szCs w:val="24"/>
        </w:rPr>
        <w:t xml:space="preserve"> Kings 17:21; Isaiah 53:12; Luke 12:20. Second. The Spirit departs is </w:t>
      </w:r>
      <w:r w:rsidRPr="00F3699C">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3699C">
        <w:rPr>
          <w:sz w:val="24"/>
          <w:szCs w:val="24"/>
          <w:vertAlign w:val="superscript"/>
        </w:rPr>
        <w:t>st</w:t>
      </w:r>
      <w:r w:rsidRPr="00F3699C">
        <w:rPr>
          <w:sz w:val="24"/>
          <w:szCs w:val="24"/>
        </w:rPr>
        <w:t xml:space="preserve"> Peter 1:22 &amp; Revelation 18:14. Some implicate that Spirits sin less and stays more pure than Souls. In 2</w:t>
      </w:r>
      <w:r w:rsidRPr="00F3699C">
        <w:rPr>
          <w:sz w:val="24"/>
          <w:szCs w:val="24"/>
          <w:vertAlign w:val="superscript"/>
        </w:rPr>
        <w:t>nd</w:t>
      </w:r>
      <w:r w:rsidRPr="00F3699C">
        <w:rPr>
          <w:sz w:val="24"/>
          <w:szCs w:val="24"/>
        </w:rPr>
        <w:t xml:space="preserve"> Corinthians 7:1 Paul clearly says that there can be sin in Our Spirits. But can be cleansed from sin in 1</w:t>
      </w:r>
      <w:r w:rsidRPr="00F3699C">
        <w:rPr>
          <w:sz w:val="24"/>
          <w:szCs w:val="24"/>
          <w:vertAlign w:val="superscript"/>
        </w:rPr>
        <w:t>st</w:t>
      </w:r>
      <w:r w:rsidRPr="00F3699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3699C">
        <w:rPr>
          <w:sz w:val="24"/>
          <w:szCs w:val="24"/>
          <w:vertAlign w:val="superscript"/>
        </w:rPr>
        <w:t>st</w:t>
      </w:r>
      <w:r w:rsidRPr="00F369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3699C">
        <w:rPr>
          <w:sz w:val="24"/>
          <w:szCs w:val="24"/>
          <w:vertAlign w:val="superscript"/>
        </w:rPr>
        <w:t>st</w:t>
      </w:r>
      <w:r w:rsidRPr="00F3699C">
        <w:rPr>
          <w:sz w:val="24"/>
          <w:szCs w:val="24"/>
        </w:rPr>
        <w:t xml:space="preserve"> Thessalonians 5:23. Third, in 1</w:t>
      </w:r>
      <w:r w:rsidRPr="00F3699C">
        <w:rPr>
          <w:sz w:val="24"/>
          <w:szCs w:val="24"/>
          <w:vertAlign w:val="superscript"/>
        </w:rPr>
        <w:t>st</w:t>
      </w:r>
      <w:r w:rsidRPr="00F3699C">
        <w:rPr>
          <w:sz w:val="24"/>
          <w:szCs w:val="24"/>
        </w:rPr>
        <w:t xml:space="preserve"> Corinthians 2:14-3:4 mentions different kinds of people who are “of the flesh” in 1</w:t>
      </w:r>
      <w:r w:rsidRPr="00F3699C">
        <w:rPr>
          <w:sz w:val="24"/>
          <w:szCs w:val="24"/>
          <w:vertAlign w:val="superscript"/>
        </w:rPr>
        <w:t>st</w:t>
      </w:r>
      <w:r w:rsidRPr="00F3699C">
        <w:rPr>
          <w:sz w:val="24"/>
          <w:szCs w:val="24"/>
        </w:rPr>
        <w:t xml:space="preserve"> Corinthians 3:1, who are “unspiritual” in 1</w:t>
      </w:r>
      <w:r w:rsidRPr="00F3699C">
        <w:rPr>
          <w:sz w:val="24"/>
          <w:szCs w:val="24"/>
          <w:vertAlign w:val="superscript"/>
        </w:rPr>
        <w:t>st</w:t>
      </w:r>
      <w:r w:rsidRPr="00F3699C">
        <w:rPr>
          <w:sz w:val="24"/>
          <w:szCs w:val="24"/>
        </w:rPr>
        <w:t xml:space="preserve"> Corinthians 2:14, who are “truly spiritual” in 1</w:t>
      </w:r>
      <w:r w:rsidRPr="00F3699C">
        <w:rPr>
          <w:sz w:val="24"/>
          <w:szCs w:val="24"/>
          <w:vertAlign w:val="superscript"/>
        </w:rPr>
        <w:t>st</w:t>
      </w:r>
      <w:r w:rsidRPr="00F3699C">
        <w:rPr>
          <w:sz w:val="24"/>
          <w:szCs w:val="24"/>
        </w:rPr>
        <w:t xml:space="preserve"> Corinthians 2:15. Does this concern Our natures as different entities? No, Paul is talking about the Work of the Holy Ghost in truth being revealed. Fourth, in 1</w:t>
      </w:r>
      <w:r w:rsidRPr="00F3699C">
        <w:rPr>
          <w:sz w:val="24"/>
          <w:szCs w:val="24"/>
          <w:vertAlign w:val="superscript"/>
        </w:rPr>
        <w:t>st</w:t>
      </w:r>
      <w:r w:rsidRPr="00F369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F3699C">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05268A" w:rsidRPr="00F3699C" w:rsidRDefault="0005268A" w:rsidP="0005268A">
      <w:pPr>
        <w:spacing w:line="480" w:lineRule="auto"/>
        <w:jc w:val="both"/>
        <w:rPr>
          <w:sz w:val="24"/>
          <w:szCs w:val="24"/>
        </w:rPr>
      </w:pPr>
      <w:r w:rsidRPr="00F3699C">
        <w:rPr>
          <w:sz w:val="24"/>
          <w:szCs w:val="24"/>
        </w:rPr>
        <w:t>Why was Adam disobedient to God?</w:t>
      </w:r>
    </w:p>
    <w:p w:rsidR="0005268A" w:rsidRPr="00F3699C" w:rsidRDefault="0005268A" w:rsidP="0005268A">
      <w:pPr>
        <w:spacing w:line="480" w:lineRule="auto"/>
        <w:jc w:val="both"/>
        <w:rPr>
          <w:sz w:val="24"/>
          <w:szCs w:val="24"/>
        </w:rPr>
      </w:pPr>
      <w:r w:rsidRPr="00F3699C">
        <w:rPr>
          <w:sz w:val="24"/>
          <w:szCs w:val="24"/>
        </w:rPr>
        <w:t>First, Adam  was obedient  from  Genesis 1:26-3:5  which  it  lasted  decades  of  years because Adam was created on the 6</w:t>
      </w:r>
      <w:r w:rsidRPr="00F3699C">
        <w:rPr>
          <w:sz w:val="24"/>
          <w:szCs w:val="24"/>
          <w:vertAlign w:val="superscript"/>
        </w:rPr>
        <w:t>th</w:t>
      </w:r>
      <w:r w:rsidRPr="00F3699C">
        <w:rPr>
          <w:sz w:val="24"/>
          <w:szCs w:val="24"/>
        </w:rPr>
        <w:t xml:space="preserve"> day and He did not fail until the 7</w:t>
      </w:r>
      <w:r w:rsidRPr="00F3699C">
        <w:rPr>
          <w:sz w:val="24"/>
          <w:szCs w:val="24"/>
          <w:vertAlign w:val="superscript"/>
        </w:rPr>
        <w:t>th</w:t>
      </w:r>
      <w:r w:rsidRPr="00F3699C">
        <w:rPr>
          <w:sz w:val="24"/>
          <w:szCs w:val="24"/>
        </w:rPr>
        <w:t xml:space="preserve"> day. Adam while being alone did the command God. It was done without question &amp; the Lord blessed Adam where He named all the Animals. On the 7</w:t>
      </w:r>
      <w:r w:rsidRPr="00F3699C">
        <w:rPr>
          <w:sz w:val="24"/>
          <w:szCs w:val="24"/>
          <w:vertAlign w:val="superscript"/>
        </w:rPr>
        <w:t>th</w:t>
      </w:r>
      <w:r w:rsidRPr="00F369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268A" w:rsidRPr="00F3699C" w:rsidRDefault="0005268A" w:rsidP="0005268A">
      <w:pPr>
        <w:spacing w:line="480" w:lineRule="auto"/>
        <w:jc w:val="both"/>
        <w:rPr>
          <w:sz w:val="24"/>
          <w:szCs w:val="24"/>
        </w:rPr>
      </w:pPr>
      <w:r w:rsidRPr="00F3699C">
        <w:rPr>
          <w:sz w:val="24"/>
          <w:szCs w:val="24"/>
        </w:rPr>
        <w:t xml:space="preserve">Adam’s fall concerning His sin    </w:t>
      </w:r>
    </w:p>
    <w:p w:rsidR="0005268A" w:rsidRPr="00F3699C" w:rsidRDefault="0005268A" w:rsidP="0005268A">
      <w:pPr>
        <w:spacing w:line="480" w:lineRule="auto"/>
        <w:jc w:val="both"/>
        <w:rPr>
          <w:sz w:val="24"/>
          <w:szCs w:val="24"/>
        </w:rPr>
      </w:pPr>
      <w:r w:rsidRPr="00F3699C">
        <w:rPr>
          <w:sz w:val="24"/>
          <w:szCs w:val="24"/>
        </w:rPr>
        <w:t>The significance of the Lord Adam’s fall is in Genesis 3:1-19. Also in 1</w:t>
      </w:r>
      <w:r w:rsidRPr="00F3699C">
        <w:rPr>
          <w:sz w:val="24"/>
          <w:szCs w:val="24"/>
          <w:vertAlign w:val="superscript"/>
        </w:rPr>
        <w:t>st</w:t>
      </w:r>
      <w:r w:rsidRPr="00F3699C">
        <w:rPr>
          <w:sz w:val="24"/>
          <w:szCs w:val="24"/>
        </w:rPr>
        <w:t xml:space="preserve"> Timothy 2:1 says that the Lord Adam was not deceived, but the Woman Eve was. The impact of the Lord Adam’s fall on the Human Race is in Genesis 2:17. The 2</w:t>
      </w:r>
      <w:r w:rsidRPr="00F3699C">
        <w:rPr>
          <w:sz w:val="24"/>
          <w:szCs w:val="24"/>
          <w:vertAlign w:val="superscript"/>
        </w:rPr>
        <w:t>nd</w:t>
      </w:r>
      <w:r w:rsidRPr="00F3699C">
        <w:rPr>
          <w:sz w:val="24"/>
          <w:szCs w:val="24"/>
        </w:rPr>
        <w:t xml:space="preserve"> death because of unbelief is in Revelation 20:14. The New Testament passages on Death and the Fall is in Romans 5:12-17; 1</w:t>
      </w:r>
      <w:r w:rsidRPr="00F3699C">
        <w:rPr>
          <w:sz w:val="24"/>
          <w:szCs w:val="24"/>
          <w:vertAlign w:val="superscript"/>
        </w:rPr>
        <w:t>st</w:t>
      </w:r>
      <w:r w:rsidRPr="00F3699C">
        <w:rPr>
          <w:sz w:val="24"/>
          <w:szCs w:val="24"/>
        </w:rPr>
        <w:t xml:space="preserve"> Corinthians 15:21-</w:t>
      </w:r>
      <w:r w:rsidRPr="00F3699C">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F3699C" w:rsidRDefault="0005268A" w:rsidP="0005268A">
      <w:pPr>
        <w:spacing w:line="480" w:lineRule="auto"/>
        <w:jc w:val="both"/>
        <w:rPr>
          <w:sz w:val="24"/>
          <w:szCs w:val="24"/>
        </w:rPr>
      </w:pPr>
      <w:r w:rsidRPr="00F3699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greatest commandments, “…</w:t>
      </w:r>
      <w:r w:rsidRPr="00F3699C">
        <w:rPr>
          <w:b/>
          <w:sz w:val="24"/>
          <w:szCs w:val="24"/>
        </w:rPr>
        <w:t>to Love the Lord thy God with all thy heart, all thy soul, all thy mind and all thy strength</w:t>
      </w:r>
      <w:r w:rsidRPr="00F3699C">
        <w:rPr>
          <w:sz w:val="24"/>
          <w:szCs w:val="24"/>
        </w:rPr>
        <w:t>.” The 2</w:t>
      </w:r>
      <w:r w:rsidRPr="00F3699C">
        <w:rPr>
          <w:sz w:val="24"/>
          <w:szCs w:val="24"/>
          <w:vertAlign w:val="superscript"/>
        </w:rPr>
        <w:t>nd</w:t>
      </w:r>
      <w:r w:rsidRPr="00F3699C">
        <w:rPr>
          <w:sz w:val="24"/>
          <w:szCs w:val="24"/>
        </w:rPr>
        <w:t xml:space="preserve"> is like it that says “</w:t>
      </w:r>
      <w:r w:rsidRPr="00F3699C">
        <w:rPr>
          <w:b/>
          <w:sz w:val="24"/>
          <w:szCs w:val="24"/>
        </w:rPr>
        <w:t>Love Your neighbor as thy self</w:t>
      </w:r>
      <w:r w:rsidRPr="00F3699C">
        <w:rPr>
          <w:sz w:val="24"/>
          <w:szCs w:val="24"/>
        </w:rPr>
        <w:t>.” On these 2 commandments hang all the Moral Law and the Prophets. Sin can be selfishness. Sin is lawlessness in 1</w:t>
      </w:r>
      <w:r w:rsidRPr="00F3699C">
        <w:rPr>
          <w:sz w:val="24"/>
          <w:szCs w:val="24"/>
          <w:vertAlign w:val="superscript"/>
        </w:rPr>
        <w:t>st</w:t>
      </w:r>
      <w:r w:rsidRPr="00F3699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3699C">
        <w:rPr>
          <w:sz w:val="24"/>
          <w:szCs w:val="24"/>
          <w:vertAlign w:val="superscript"/>
        </w:rPr>
        <w:t>nd</w:t>
      </w:r>
      <w:r w:rsidRPr="00F3699C">
        <w:rPr>
          <w:sz w:val="24"/>
          <w:szCs w:val="24"/>
        </w:rPr>
        <w:t xml:space="preserve"> Corinthians 11:3; 1</w:t>
      </w:r>
      <w:r w:rsidRPr="00F3699C">
        <w:rPr>
          <w:sz w:val="24"/>
          <w:szCs w:val="24"/>
          <w:vertAlign w:val="superscript"/>
        </w:rPr>
        <w:t xml:space="preserve">st </w:t>
      </w:r>
      <w:r w:rsidRPr="00F3699C">
        <w:rPr>
          <w:sz w:val="24"/>
          <w:szCs w:val="24"/>
        </w:rPr>
        <w:t xml:space="preserve">Timothy 2:14; Romans 5:16; Genesis 3:15 with Romans 16:20; Numbers 22:28-30 &amp; Revelation 12:9; 20:2. The fool says that there is no God in Psalm 14:1 &amp; Proverbs 10:23; 12:15; 14:7, 16; </w:t>
      </w:r>
      <w:r w:rsidRPr="00F3699C">
        <w:rPr>
          <w:sz w:val="24"/>
          <w:szCs w:val="24"/>
        </w:rPr>
        <w:lastRenderedPageBreak/>
        <w:t>15:5; 18:2. The doctrine of inherited sin is proven in scripture. In Romans 5:12-21 it tells us because of Adam’s sin, all Married Men have sinned. Some other scriptures are Romans 2:6; 3:4; 23; 5:8; Colossians 3:25, 1</w:t>
      </w:r>
      <w:r w:rsidRPr="00F3699C">
        <w:rPr>
          <w:sz w:val="24"/>
          <w:szCs w:val="24"/>
          <w:vertAlign w:val="superscript"/>
        </w:rPr>
        <w:t>st</w:t>
      </w:r>
      <w:r w:rsidRPr="00F3699C">
        <w:rPr>
          <w:sz w:val="24"/>
          <w:szCs w:val="24"/>
        </w:rPr>
        <w:t xml:space="preserve"> Kings 8:46; Psalms 116:11 and 1</w:t>
      </w:r>
      <w:r w:rsidRPr="00F3699C">
        <w:rPr>
          <w:sz w:val="24"/>
          <w:szCs w:val="24"/>
          <w:vertAlign w:val="superscript"/>
        </w:rPr>
        <w:t>st</w:t>
      </w:r>
      <w:r w:rsidRPr="00F369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3699C">
        <w:rPr>
          <w:sz w:val="24"/>
          <w:szCs w:val="24"/>
          <w:vertAlign w:val="superscript"/>
        </w:rPr>
        <w:t>st</w:t>
      </w:r>
      <w:r w:rsidRPr="00F3699C">
        <w:rPr>
          <w:sz w:val="24"/>
          <w:szCs w:val="24"/>
        </w:rPr>
        <w:t xml:space="preserve"> Corinthians 2:14. All married  people  sin  is  proven in scripture in Psalm 14:3; 116:11; 143:2; 1</w:t>
      </w:r>
      <w:r w:rsidRPr="00F3699C">
        <w:rPr>
          <w:sz w:val="24"/>
          <w:szCs w:val="24"/>
          <w:vertAlign w:val="superscript"/>
        </w:rPr>
        <w:t xml:space="preserve">st </w:t>
      </w:r>
      <w:r w:rsidRPr="00F3699C">
        <w:rPr>
          <w:sz w:val="24"/>
          <w:szCs w:val="24"/>
        </w:rPr>
        <w:t xml:space="preserve"> Kings  8:46; Proverbs  20:9;  Romans  1:18-3:23; James 3:2 &amp; 1</w:t>
      </w:r>
      <w:r w:rsidRPr="00F3699C">
        <w:rPr>
          <w:sz w:val="24"/>
          <w:szCs w:val="24"/>
          <w:vertAlign w:val="superscript"/>
        </w:rPr>
        <w:t>st</w:t>
      </w:r>
      <w:r w:rsidRPr="00F3699C">
        <w:rPr>
          <w:sz w:val="24"/>
          <w:szCs w:val="24"/>
        </w:rPr>
        <w:t xml:space="preserve"> John 1:8, 10. Adam’s fall would concern married people only because in Genesis 2:24 Adam got married then fell in Genesis 3:6.       </w:t>
      </w:r>
    </w:p>
    <w:p w:rsidR="0005268A" w:rsidRPr="00F3699C" w:rsidRDefault="0005268A" w:rsidP="0005268A">
      <w:pPr>
        <w:spacing w:line="480" w:lineRule="auto"/>
        <w:jc w:val="both"/>
        <w:rPr>
          <w:sz w:val="24"/>
          <w:szCs w:val="24"/>
        </w:rPr>
      </w:pPr>
      <w:r w:rsidRPr="00F3699C">
        <w:rPr>
          <w:sz w:val="24"/>
          <w:szCs w:val="24"/>
        </w:rPr>
        <w:t>The 6 Covenants between God and Man</w:t>
      </w:r>
    </w:p>
    <w:p w:rsidR="0005268A" w:rsidRPr="00F3699C" w:rsidRDefault="0005268A" w:rsidP="0005268A">
      <w:pPr>
        <w:spacing w:line="480" w:lineRule="auto"/>
        <w:jc w:val="both"/>
        <w:rPr>
          <w:sz w:val="24"/>
          <w:szCs w:val="24"/>
        </w:rPr>
      </w:pPr>
      <w:r w:rsidRPr="00F3699C">
        <w:rPr>
          <w:sz w:val="24"/>
          <w:szCs w:val="24"/>
        </w:rPr>
        <w:t>The Covenant is a legal agreement between God and Man that concerns their relationship with One Another. The covenants are unchangeable in Jeremiah 31:33 &amp; 2</w:t>
      </w:r>
      <w:r w:rsidRPr="00F3699C">
        <w:rPr>
          <w:sz w:val="24"/>
          <w:szCs w:val="24"/>
          <w:vertAlign w:val="superscript"/>
        </w:rPr>
        <w:t>nd</w:t>
      </w:r>
      <w:r w:rsidRPr="00F369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F3699C">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3699C">
        <w:rPr>
          <w:sz w:val="24"/>
          <w:szCs w:val="24"/>
          <w:vertAlign w:val="superscript"/>
        </w:rPr>
        <w:t>st</w:t>
      </w:r>
      <w:r w:rsidRPr="00F3699C">
        <w:rPr>
          <w:sz w:val="24"/>
          <w:szCs w:val="24"/>
        </w:rPr>
        <w:t xml:space="preserve"> Peter 2:22; Romans 5:18-19 and Galatians 3:10-11. Some says that the Covenant of Works is still in force outside the Kingdom of God. </w:t>
      </w:r>
    </w:p>
    <w:p w:rsidR="0005268A" w:rsidRPr="00F3699C" w:rsidRDefault="0005268A" w:rsidP="0005268A">
      <w:pPr>
        <w:spacing w:line="480" w:lineRule="auto"/>
        <w:jc w:val="both"/>
        <w:rPr>
          <w:sz w:val="24"/>
          <w:szCs w:val="24"/>
        </w:rPr>
      </w:pPr>
      <w:r w:rsidRPr="00F3699C">
        <w:rPr>
          <w:sz w:val="24"/>
          <w:szCs w:val="24"/>
        </w:rPr>
        <w:t>Covenant of Redemption</w:t>
      </w:r>
    </w:p>
    <w:p w:rsidR="0005268A" w:rsidRPr="00F3699C" w:rsidRDefault="0005268A" w:rsidP="0005268A">
      <w:pPr>
        <w:spacing w:line="480" w:lineRule="auto"/>
        <w:jc w:val="both"/>
        <w:rPr>
          <w:sz w:val="24"/>
          <w:szCs w:val="24"/>
        </w:rPr>
      </w:pPr>
      <w:r w:rsidRPr="00F3699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F3699C" w:rsidRDefault="0005268A" w:rsidP="0005268A">
      <w:pPr>
        <w:spacing w:line="480" w:lineRule="auto"/>
        <w:jc w:val="both"/>
        <w:rPr>
          <w:sz w:val="24"/>
          <w:szCs w:val="24"/>
        </w:rPr>
      </w:pPr>
      <w:r w:rsidRPr="00F3699C">
        <w:rPr>
          <w:sz w:val="24"/>
          <w:szCs w:val="24"/>
        </w:rPr>
        <w:t xml:space="preserve">Covenant of Mercy &amp; Covenant of Lordship </w:t>
      </w:r>
    </w:p>
    <w:p w:rsidR="0005268A" w:rsidRPr="00F3699C" w:rsidRDefault="0005268A" w:rsidP="0005268A">
      <w:pPr>
        <w:spacing w:line="480" w:lineRule="auto"/>
        <w:jc w:val="both"/>
        <w:rPr>
          <w:sz w:val="24"/>
          <w:szCs w:val="24"/>
        </w:rPr>
      </w:pPr>
      <w:r w:rsidRPr="00F3699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F3699C">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F3699C" w:rsidRDefault="0005268A" w:rsidP="0005268A">
      <w:pPr>
        <w:spacing w:line="480" w:lineRule="auto"/>
        <w:jc w:val="both"/>
        <w:rPr>
          <w:sz w:val="24"/>
          <w:szCs w:val="24"/>
        </w:rPr>
      </w:pPr>
      <w:r w:rsidRPr="00F3699C">
        <w:rPr>
          <w:sz w:val="24"/>
          <w:szCs w:val="24"/>
        </w:rPr>
        <w:t>Covenant of Grace</w:t>
      </w:r>
    </w:p>
    <w:p w:rsidR="0005268A" w:rsidRPr="00F3699C" w:rsidRDefault="0005268A" w:rsidP="0005268A">
      <w:pPr>
        <w:spacing w:line="480" w:lineRule="auto"/>
        <w:jc w:val="both"/>
        <w:rPr>
          <w:sz w:val="24"/>
          <w:szCs w:val="24"/>
        </w:rPr>
      </w:pPr>
      <w:r w:rsidRPr="00F36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699C">
        <w:rPr>
          <w:sz w:val="24"/>
          <w:szCs w:val="24"/>
          <w:vertAlign w:val="superscript"/>
        </w:rPr>
        <w:t>st</w:t>
      </w:r>
      <w:r w:rsidRPr="00F3699C">
        <w:rPr>
          <w:sz w:val="24"/>
          <w:szCs w:val="24"/>
        </w:rPr>
        <w:t xml:space="preserve"> John 2:3-11. God promised that  He  would  be  their  God  and  they  would  be  His  people  in  Genesis 17:7; Jeremiah 31:33;  32:38-40;  Ezekiel  34:30-31;  36:28;  37:26-27; 2</w:t>
      </w:r>
      <w:r w:rsidRPr="00F3699C">
        <w:rPr>
          <w:sz w:val="24"/>
          <w:szCs w:val="24"/>
          <w:vertAlign w:val="superscript"/>
        </w:rPr>
        <w:t>nd</w:t>
      </w:r>
      <w:r w:rsidRPr="00F3699C">
        <w:rPr>
          <w:sz w:val="24"/>
          <w:szCs w:val="24"/>
        </w:rPr>
        <w:t xml:space="preserve">  Corinthians 6:16, 17-18; 1</w:t>
      </w:r>
      <w:r w:rsidRPr="00F3699C">
        <w:rPr>
          <w:sz w:val="24"/>
          <w:szCs w:val="24"/>
          <w:vertAlign w:val="superscript"/>
        </w:rPr>
        <w:t>st</w:t>
      </w:r>
      <w:r w:rsidRPr="00F3699C">
        <w:rPr>
          <w:sz w:val="24"/>
          <w:szCs w:val="24"/>
        </w:rPr>
        <w:t xml:space="preserve"> Peter 2:9-10; Hebrews 8:10 and Revelation 21:3. This Covenant is still in force outside the Kingdom of God. John did the Plan of Grace in Luke 3.    </w:t>
      </w:r>
    </w:p>
    <w:p w:rsidR="0005268A" w:rsidRPr="00F3699C" w:rsidRDefault="0005268A" w:rsidP="0005268A">
      <w:pPr>
        <w:spacing w:line="480" w:lineRule="auto"/>
        <w:jc w:val="both"/>
        <w:rPr>
          <w:sz w:val="24"/>
          <w:szCs w:val="24"/>
        </w:rPr>
      </w:pPr>
      <w:r w:rsidRPr="00F3699C">
        <w:rPr>
          <w:sz w:val="24"/>
          <w:szCs w:val="24"/>
        </w:rPr>
        <w:lastRenderedPageBreak/>
        <w:t>The 10 Various Forms of the 6 Covenants</w:t>
      </w:r>
    </w:p>
    <w:p w:rsidR="0005268A" w:rsidRPr="00F3699C" w:rsidRDefault="0005268A" w:rsidP="0005268A">
      <w:pPr>
        <w:spacing w:line="480" w:lineRule="auto"/>
        <w:jc w:val="both"/>
        <w:rPr>
          <w:sz w:val="24"/>
          <w:szCs w:val="24"/>
        </w:rPr>
      </w:pPr>
      <w:r w:rsidRPr="00F3699C">
        <w:rPr>
          <w:sz w:val="24"/>
          <w:szCs w:val="24"/>
        </w:rPr>
        <w:t>1</w:t>
      </w:r>
      <w:r w:rsidRPr="00F3699C">
        <w:rPr>
          <w:sz w:val="24"/>
          <w:szCs w:val="24"/>
          <w:vertAlign w:val="superscript"/>
        </w:rPr>
        <w:t>st</w:t>
      </w:r>
      <w:r w:rsidRPr="00F3699C">
        <w:rPr>
          <w:sz w:val="24"/>
          <w:szCs w:val="24"/>
        </w:rPr>
        <w:t>, is the Father Stephen’s Upright Covenant with the Man Job is unstable because of ignorance which was marital fornication in Tobit 4:12-13 &amp; Job 1:1-42:17. 2</w:t>
      </w:r>
      <w:r w:rsidRPr="00F3699C">
        <w:rPr>
          <w:sz w:val="24"/>
          <w:szCs w:val="24"/>
          <w:vertAlign w:val="superscript"/>
        </w:rPr>
        <w:t>nd</w:t>
      </w:r>
      <w:r w:rsidRPr="00F3699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3699C">
        <w:rPr>
          <w:sz w:val="24"/>
          <w:szCs w:val="24"/>
          <w:vertAlign w:val="superscript"/>
        </w:rPr>
        <w:t>rd</w:t>
      </w:r>
      <w:r w:rsidRPr="00F3699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3699C">
        <w:rPr>
          <w:sz w:val="24"/>
          <w:szCs w:val="24"/>
          <w:vertAlign w:val="superscript"/>
        </w:rPr>
        <w:t>th</w:t>
      </w:r>
      <w:r w:rsidRPr="00F369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3699C">
        <w:rPr>
          <w:sz w:val="24"/>
          <w:szCs w:val="24"/>
          <w:vertAlign w:val="superscript"/>
        </w:rPr>
        <w:t>th</w:t>
      </w:r>
      <w:r w:rsidRPr="00F3699C">
        <w:rPr>
          <w:sz w:val="24"/>
          <w:szCs w:val="24"/>
        </w:rPr>
        <w:t xml:space="preserve">, Father Stephen’s Law Covenant with the Man Israel at Mount Sinai is proven in scripture. In this meeting God gave the 10 Commandments so that Israel would live a very long </w:t>
      </w:r>
      <w:r w:rsidRPr="00F3699C">
        <w:rPr>
          <w:sz w:val="24"/>
          <w:szCs w:val="24"/>
        </w:rPr>
        <w:lastRenderedPageBreak/>
        <w:t>time. In Exodus 19:6 it declares “Israel will be for Me a Kingdom of Priests and a Holy Nation (Law).” God also gave a “Covenant Book: which was a list of Laws in Exodus 21:1-27. 6</w:t>
      </w:r>
      <w:r w:rsidRPr="00F3699C">
        <w:rPr>
          <w:sz w:val="24"/>
          <w:szCs w:val="24"/>
          <w:vertAlign w:val="superscript"/>
        </w:rPr>
        <w:t>th</w:t>
      </w:r>
      <w:r w:rsidRPr="00F3699C">
        <w:rPr>
          <w:sz w:val="24"/>
          <w:szCs w:val="24"/>
        </w:rPr>
        <w:t>, Father Stephen’s Mercy Covenant with the Man James in the Gentile/Christian Law of God was established when Moses came down the mountain the 1</w:t>
      </w:r>
      <w:r w:rsidRPr="00F3699C">
        <w:rPr>
          <w:sz w:val="24"/>
          <w:szCs w:val="24"/>
          <w:vertAlign w:val="superscript"/>
        </w:rPr>
        <w:t>st</w:t>
      </w:r>
      <w:r w:rsidRPr="00F3699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3699C">
        <w:rPr>
          <w:sz w:val="24"/>
          <w:szCs w:val="24"/>
          <w:vertAlign w:val="superscript"/>
        </w:rPr>
        <w:t>th</w:t>
      </w:r>
      <w:r w:rsidRPr="00F3699C">
        <w:rPr>
          <w:sz w:val="24"/>
          <w:szCs w:val="24"/>
        </w:rPr>
        <w:t>, Father Stephen’s Beloved Covenant with the Man David was while David was King for 40 years. God modified His covenant with the people of Israel again &amp; said that the descendants of David would always be “King” in 2</w:t>
      </w:r>
      <w:r w:rsidRPr="00F3699C">
        <w:rPr>
          <w:sz w:val="24"/>
          <w:szCs w:val="24"/>
          <w:vertAlign w:val="superscript"/>
        </w:rPr>
        <w:t>nd</w:t>
      </w:r>
      <w:r w:rsidRPr="00F3699C">
        <w:rPr>
          <w:sz w:val="24"/>
          <w:szCs w:val="24"/>
        </w:rPr>
        <w:t xml:space="preserve"> Samuel 23:5. David’s descendants did in fact rule until Babylon conquered them. God’s promise is with Jesus’ birth, who was a descendant of David, &amp; who was King for all eternity. 8</w:t>
      </w:r>
      <w:r w:rsidRPr="00F3699C">
        <w:rPr>
          <w:sz w:val="24"/>
          <w:szCs w:val="24"/>
          <w:vertAlign w:val="superscript"/>
        </w:rPr>
        <w:t>th</w:t>
      </w:r>
      <w:r w:rsidRPr="00F3699C">
        <w:rPr>
          <w:sz w:val="24"/>
          <w:szCs w:val="24"/>
        </w:rPr>
        <w:t>, Father Stephen’s Comfort Covenant with the Man John is grace and the End of the Old World in Luke 16:16. What is the New Covenant? The Book of Hebrews talks extensively about God’s New Covenant. 9</w:t>
      </w:r>
      <w:r w:rsidRPr="00F3699C">
        <w:rPr>
          <w:sz w:val="24"/>
          <w:szCs w:val="24"/>
          <w:vertAlign w:val="superscript"/>
        </w:rPr>
        <w:t>th</w:t>
      </w:r>
      <w:r w:rsidRPr="00F369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3699C">
        <w:rPr>
          <w:sz w:val="24"/>
          <w:szCs w:val="24"/>
          <w:vertAlign w:val="superscript"/>
        </w:rPr>
        <w:t>th</w:t>
      </w:r>
      <w:r w:rsidRPr="00F369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F3699C" w:rsidRDefault="0005268A" w:rsidP="0005268A">
      <w:pPr>
        <w:spacing w:line="480" w:lineRule="auto"/>
        <w:jc w:val="both"/>
        <w:rPr>
          <w:sz w:val="24"/>
          <w:szCs w:val="24"/>
        </w:rPr>
      </w:pPr>
      <w:r w:rsidRPr="00F3699C">
        <w:rPr>
          <w:sz w:val="24"/>
          <w:szCs w:val="24"/>
        </w:rPr>
        <w:lastRenderedPageBreak/>
        <w:t xml:space="preserve">The charge of Adam in the garden     </w:t>
      </w:r>
    </w:p>
    <w:p w:rsidR="0005268A" w:rsidRPr="00F3699C" w:rsidRDefault="0005268A" w:rsidP="0005268A">
      <w:pPr>
        <w:spacing w:line="480" w:lineRule="auto"/>
        <w:jc w:val="both"/>
        <w:rPr>
          <w:sz w:val="24"/>
          <w:szCs w:val="24"/>
        </w:rPr>
      </w:pPr>
      <w:r w:rsidRPr="00F369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3699C">
        <w:rPr>
          <w:b/>
          <w:sz w:val="24"/>
          <w:szCs w:val="24"/>
        </w:rPr>
        <w:t>Mitzvot</w:t>
      </w:r>
      <w:r w:rsidRPr="00F3699C">
        <w:rPr>
          <w:sz w:val="24"/>
          <w:szCs w:val="24"/>
        </w:rPr>
        <w:t xml:space="preserve"> is the 18 orders of the </w:t>
      </w:r>
      <w:r w:rsidRPr="00F3699C">
        <w:rPr>
          <w:b/>
          <w:sz w:val="24"/>
          <w:szCs w:val="24"/>
        </w:rPr>
        <w:t xml:space="preserve">Law </w:t>
      </w:r>
      <w:r w:rsidRPr="00F3699C">
        <w:rPr>
          <w:sz w:val="24"/>
          <w:szCs w:val="24"/>
        </w:rPr>
        <w:t xml:space="preserve">used as </w:t>
      </w:r>
      <w:r w:rsidRPr="00F3699C">
        <w:rPr>
          <w:b/>
          <w:sz w:val="24"/>
          <w:szCs w:val="24"/>
        </w:rPr>
        <w:t xml:space="preserve">Ways </w:t>
      </w:r>
      <w:r w:rsidRPr="00F3699C">
        <w:rPr>
          <w:sz w:val="24"/>
          <w:szCs w:val="24"/>
        </w:rPr>
        <w:t>in 1</w:t>
      </w:r>
      <w:r w:rsidRPr="00F3699C">
        <w:rPr>
          <w:sz w:val="24"/>
          <w:szCs w:val="24"/>
          <w:vertAlign w:val="superscript"/>
        </w:rPr>
        <w:t>st</w:t>
      </w:r>
      <w:r w:rsidRPr="00F3699C">
        <w:rPr>
          <w:sz w:val="24"/>
          <w:szCs w:val="24"/>
        </w:rPr>
        <w:t xml:space="preserve"> Kings 2:3 &amp; Psalms 18:21. </w:t>
      </w:r>
      <w:r w:rsidRPr="00F3699C">
        <w:rPr>
          <w:b/>
          <w:sz w:val="24"/>
          <w:szCs w:val="24"/>
        </w:rPr>
        <w:t xml:space="preserve">Testimonies </w:t>
      </w:r>
      <w:r w:rsidRPr="00F3699C">
        <w:rPr>
          <w:sz w:val="24"/>
          <w:szCs w:val="24"/>
        </w:rPr>
        <w:t xml:space="preserve">in Deuteronomy 4:45; 6:17 (KJV). </w:t>
      </w:r>
      <w:r w:rsidRPr="00F3699C">
        <w:rPr>
          <w:b/>
          <w:sz w:val="24"/>
          <w:szCs w:val="24"/>
        </w:rPr>
        <w:t>Stipulations</w:t>
      </w:r>
      <w:r w:rsidRPr="00F3699C">
        <w:rPr>
          <w:sz w:val="24"/>
          <w:szCs w:val="24"/>
        </w:rPr>
        <w:t xml:space="preserve"> in Deuteronomy 6:17 (NIV). </w:t>
      </w:r>
      <w:r w:rsidRPr="00F3699C">
        <w:rPr>
          <w:b/>
          <w:sz w:val="24"/>
          <w:szCs w:val="24"/>
        </w:rPr>
        <w:t>Requirements</w:t>
      </w:r>
      <w:r w:rsidRPr="00F3699C">
        <w:rPr>
          <w:sz w:val="24"/>
          <w:szCs w:val="24"/>
        </w:rPr>
        <w:t xml:space="preserve"> in 1</w:t>
      </w:r>
      <w:r w:rsidRPr="00F3699C">
        <w:rPr>
          <w:sz w:val="24"/>
          <w:szCs w:val="24"/>
          <w:vertAlign w:val="superscript"/>
        </w:rPr>
        <w:t>st</w:t>
      </w:r>
      <w:r w:rsidRPr="00F3699C">
        <w:rPr>
          <w:sz w:val="24"/>
          <w:szCs w:val="24"/>
        </w:rPr>
        <w:t xml:space="preserve"> Kings 2:3. </w:t>
      </w:r>
      <w:r w:rsidRPr="00F3699C">
        <w:rPr>
          <w:b/>
          <w:sz w:val="24"/>
          <w:szCs w:val="24"/>
        </w:rPr>
        <w:t>Precepts</w:t>
      </w:r>
      <w:r w:rsidRPr="00F3699C">
        <w:rPr>
          <w:sz w:val="24"/>
          <w:szCs w:val="24"/>
        </w:rPr>
        <w:t xml:space="preserve"> in Psalms 119:4 (NIV). </w:t>
      </w:r>
      <w:r w:rsidRPr="00F3699C">
        <w:rPr>
          <w:b/>
          <w:sz w:val="24"/>
          <w:szCs w:val="24"/>
        </w:rPr>
        <w:t>Statutes</w:t>
      </w:r>
      <w:r w:rsidRPr="00F3699C">
        <w:rPr>
          <w:sz w:val="24"/>
          <w:szCs w:val="24"/>
        </w:rPr>
        <w:t xml:space="preserve"> in Leviticus 3:17; 10:11 (KJV). </w:t>
      </w:r>
      <w:r w:rsidRPr="00F3699C">
        <w:rPr>
          <w:b/>
          <w:sz w:val="24"/>
          <w:szCs w:val="24"/>
        </w:rPr>
        <w:t xml:space="preserve">Decrees </w:t>
      </w:r>
      <w:r w:rsidRPr="00F3699C">
        <w:rPr>
          <w:sz w:val="24"/>
          <w:szCs w:val="24"/>
        </w:rPr>
        <w:t>in 1</w:t>
      </w:r>
      <w:r w:rsidRPr="00F3699C">
        <w:rPr>
          <w:sz w:val="24"/>
          <w:szCs w:val="24"/>
          <w:vertAlign w:val="superscript"/>
        </w:rPr>
        <w:t>st</w:t>
      </w:r>
      <w:r w:rsidRPr="00F3699C">
        <w:rPr>
          <w:sz w:val="24"/>
          <w:szCs w:val="24"/>
        </w:rPr>
        <w:t xml:space="preserve"> Chronicles 29:19. </w:t>
      </w:r>
      <w:r w:rsidRPr="00F3699C">
        <w:rPr>
          <w:b/>
          <w:sz w:val="24"/>
          <w:szCs w:val="24"/>
        </w:rPr>
        <w:t xml:space="preserve">Ordinances </w:t>
      </w:r>
      <w:r w:rsidRPr="00F3699C">
        <w:rPr>
          <w:sz w:val="24"/>
          <w:szCs w:val="24"/>
        </w:rPr>
        <w:t xml:space="preserve">in Numbers 9:12 (KJV). </w:t>
      </w:r>
      <w:r w:rsidRPr="00F3699C">
        <w:rPr>
          <w:b/>
          <w:sz w:val="24"/>
          <w:szCs w:val="24"/>
        </w:rPr>
        <w:t xml:space="preserve">Commands </w:t>
      </w:r>
      <w:r w:rsidRPr="00F3699C">
        <w:rPr>
          <w:sz w:val="24"/>
          <w:szCs w:val="24"/>
        </w:rPr>
        <w:t xml:space="preserve">in Deuteronomy 6:1-9. </w:t>
      </w:r>
      <w:r w:rsidRPr="00F3699C">
        <w:rPr>
          <w:b/>
          <w:sz w:val="24"/>
          <w:szCs w:val="24"/>
        </w:rPr>
        <w:t>Judgments</w:t>
      </w:r>
      <w:r w:rsidRPr="00F3699C">
        <w:rPr>
          <w:sz w:val="24"/>
          <w:szCs w:val="24"/>
        </w:rPr>
        <w:t xml:space="preserve"> in Exodus 24:3 (KJV). </w:t>
      </w:r>
      <w:r w:rsidRPr="00F3699C">
        <w:rPr>
          <w:b/>
          <w:sz w:val="24"/>
          <w:szCs w:val="24"/>
        </w:rPr>
        <w:t xml:space="preserve">Words </w:t>
      </w:r>
      <w:r w:rsidRPr="00F3699C">
        <w:rPr>
          <w:sz w:val="24"/>
          <w:szCs w:val="24"/>
        </w:rPr>
        <w:t xml:space="preserve">in Deuteronomy 33:9.  </w:t>
      </w:r>
      <w:r w:rsidRPr="00F3699C">
        <w:rPr>
          <w:b/>
          <w:sz w:val="24"/>
          <w:szCs w:val="24"/>
        </w:rPr>
        <w:t xml:space="preserve">Regulation </w:t>
      </w:r>
      <w:r w:rsidRPr="00F3699C">
        <w:rPr>
          <w:sz w:val="24"/>
          <w:szCs w:val="24"/>
        </w:rPr>
        <w:t xml:space="preserve">in Exodus 24:3. </w:t>
      </w:r>
      <w:r w:rsidRPr="00F3699C">
        <w:rPr>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 xml:space="preserve">Codes (Penal) </w:t>
      </w:r>
      <w:r w:rsidRPr="00F3699C">
        <w:rPr>
          <w:sz w:val="24"/>
          <w:szCs w:val="24"/>
        </w:rPr>
        <w:t xml:space="preserve">in Romans 2:27, 29 (NIV); Colossians 2:14 (NIV) &amp; in the Damascus Document on pages 150:153.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w:t>
      </w:r>
      <w:r w:rsidRPr="00F3699C">
        <w:rPr>
          <w:b/>
          <w:sz w:val="24"/>
          <w:szCs w:val="24"/>
        </w:rPr>
        <w:t xml:space="preserve">Manuals </w:t>
      </w:r>
      <w:r w:rsidRPr="00F3699C">
        <w:rPr>
          <w:sz w:val="24"/>
          <w:szCs w:val="24"/>
        </w:rPr>
        <w:t>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w:t>
      </w:r>
      <w:r w:rsidRPr="00F3699C">
        <w:rPr>
          <w:sz w:val="24"/>
          <w:szCs w:val="24"/>
        </w:rPr>
        <w:lastRenderedPageBreak/>
        <w:t>208-222. These Words for Law mean the same thing in Deuteronomy 4:1; 5:1; 6:1 &amp; 1</w:t>
      </w:r>
      <w:r w:rsidRPr="00F3699C">
        <w:rPr>
          <w:sz w:val="24"/>
          <w:szCs w:val="24"/>
          <w:vertAlign w:val="superscript"/>
        </w:rPr>
        <w:t>st</w:t>
      </w:r>
      <w:r w:rsidRPr="00F3699C">
        <w:rPr>
          <w:sz w:val="24"/>
          <w:szCs w:val="24"/>
        </w:rPr>
        <w:t xml:space="preserve"> Kings 2:3. The 19</w:t>
      </w:r>
      <w:r w:rsidRPr="00F3699C">
        <w:rPr>
          <w:sz w:val="24"/>
          <w:szCs w:val="24"/>
          <w:vertAlign w:val="superscript"/>
        </w:rPr>
        <w:t>th</w:t>
      </w:r>
      <w:r w:rsidRPr="00F3699C">
        <w:rPr>
          <w:sz w:val="24"/>
          <w:szCs w:val="24"/>
        </w:rPr>
        <w:t>/20</w:t>
      </w:r>
      <w:r w:rsidRPr="00F3699C">
        <w:rPr>
          <w:sz w:val="24"/>
          <w:szCs w:val="24"/>
          <w:vertAlign w:val="superscript"/>
        </w:rPr>
        <w:t xml:space="preserve">th </w:t>
      </w:r>
      <w:r w:rsidRPr="00F3699C">
        <w:rPr>
          <w:sz w:val="24"/>
          <w:szCs w:val="24"/>
        </w:rPr>
        <w:t xml:space="preserve">orders are </w:t>
      </w:r>
      <w:r w:rsidRPr="00F3699C">
        <w:rPr>
          <w:b/>
          <w:sz w:val="24"/>
          <w:szCs w:val="24"/>
        </w:rPr>
        <w:t>The 2 Greatest Commands of the Law</w:t>
      </w:r>
      <w:r w:rsidRPr="00F3699C">
        <w:rPr>
          <w:sz w:val="24"/>
          <w:szCs w:val="24"/>
        </w:rPr>
        <w:t xml:space="preserve"> is in Luke 10:27. The Gentile Laws have 4 Laws for Gentiles to abstain from things strangled, from idols (idolatry), from blood (not to shed, eat or drink it) &amp; from flesh (Sexual Eros Love). The </w:t>
      </w:r>
      <w:r w:rsidRPr="00F3699C">
        <w:rPr>
          <w:b/>
          <w:sz w:val="24"/>
          <w:szCs w:val="24"/>
        </w:rPr>
        <w:t>Whole Law</w:t>
      </w:r>
      <w:r w:rsidRPr="00F3699C">
        <w:rPr>
          <w:sz w:val="24"/>
          <w:szCs w:val="24"/>
        </w:rPr>
        <w:t xml:space="preserve">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2 or 3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 xml:space="preserve"> order of James in or 2 in Gentile Law</w:t>
      </w:r>
      <w:r w:rsidRPr="00F3699C">
        <w:rPr>
          <w:sz w:val="24"/>
          <w:szCs w:val="24"/>
        </w:rPr>
        <w:t xml:space="preserve">, by the </w:t>
      </w:r>
      <w:r w:rsidRPr="00F3699C">
        <w:rPr>
          <w:b/>
          <w:sz w:val="24"/>
          <w:szCs w:val="24"/>
        </w:rPr>
        <w:t>24</w:t>
      </w:r>
      <w:r w:rsidRPr="00F3699C">
        <w:rPr>
          <w:b/>
          <w:sz w:val="24"/>
          <w:szCs w:val="24"/>
          <w:vertAlign w:val="superscript"/>
        </w:rPr>
        <w:t>th</w:t>
      </w:r>
      <w:r w:rsidRPr="00F3699C">
        <w:rPr>
          <w:sz w:val="24"/>
          <w:szCs w:val="24"/>
        </w:rPr>
        <w:t xml:space="preserve"> </w:t>
      </w:r>
      <w:r w:rsidRPr="00F3699C">
        <w:rPr>
          <w:b/>
          <w:sz w:val="24"/>
          <w:szCs w:val="24"/>
        </w:rPr>
        <w:t>order of James in alone or 1 in Christian Law</w:t>
      </w:r>
      <w:r w:rsidRPr="00F3699C">
        <w:rPr>
          <w:sz w:val="24"/>
          <w:szCs w:val="24"/>
        </w:rPr>
        <w:t xml:space="preserve"> &amp; by the </w:t>
      </w:r>
      <w:r w:rsidRPr="00F3699C">
        <w:rPr>
          <w:b/>
          <w:sz w:val="24"/>
          <w:szCs w:val="24"/>
        </w:rPr>
        <w:t>30</w:t>
      </w:r>
      <w:r w:rsidRPr="00F3699C">
        <w:rPr>
          <w:b/>
          <w:sz w:val="24"/>
          <w:szCs w:val="24"/>
          <w:vertAlign w:val="superscript"/>
        </w:rPr>
        <w:t>th</w:t>
      </w:r>
      <w:r w:rsidRPr="00F3699C">
        <w:rPr>
          <w:b/>
          <w:sz w:val="24"/>
          <w:szCs w:val="24"/>
        </w:rPr>
        <w:t xml:space="preserve"> Supreme</w:t>
      </w:r>
      <w:r w:rsidRPr="00F3699C">
        <w:rPr>
          <w:sz w:val="24"/>
          <w:szCs w:val="24"/>
        </w:rPr>
        <w:t xml:space="preserve"> </w:t>
      </w:r>
      <w:r w:rsidRPr="00F3699C">
        <w:rPr>
          <w:b/>
          <w:sz w:val="24"/>
          <w:szCs w:val="24"/>
        </w:rPr>
        <w:t>order of Melchizedek (Giants), Elohim (Dragon Hosts, Camps &amp; Armies) &amp; El (Law) in Lordship above the Law</w:t>
      </w:r>
      <w:r w:rsidRPr="00F3699C">
        <w:rPr>
          <w:sz w:val="24"/>
          <w:szCs w:val="24"/>
        </w:rPr>
        <w:t xml:space="preserve"> in Hebrews 7:11, 21 &amp; James 2:8-13. </w:t>
      </w:r>
      <w:r w:rsidRPr="00F3699C">
        <w:rPr>
          <w:b/>
          <w:sz w:val="24"/>
          <w:szCs w:val="24"/>
        </w:rPr>
        <w:t>The Lord John/Lord Jesus as the Lord’s Woman/Lord’s Man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w:t>
      </w:r>
      <w:r w:rsidRPr="00F3699C">
        <w:rPr>
          <w:sz w:val="24"/>
          <w:szCs w:val="24"/>
        </w:rPr>
        <w:t xml:space="preserve">. </w:t>
      </w:r>
      <w:r w:rsidRPr="00F3699C">
        <w:rPr>
          <w:b/>
          <w:sz w:val="24"/>
          <w:szCs w:val="24"/>
        </w:rPr>
        <w:t>The Lord James’ 2-fold office for Boys and the Law of God (Angels, Spirits, Ghost’s, shadows &amp; phantom’s) &amp; the Lord Stephen for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El</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LADY EVE WITH THE RANK OF COLONEL OR HIGHER FOR 40 YEARS</w:t>
      </w:r>
    </w:p>
    <w:p w:rsidR="0005268A" w:rsidRPr="00F3699C" w:rsidRDefault="0005268A" w:rsidP="0005268A">
      <w:pPr>
        <w:spacing w:line="480" w:lineRule="auto"/>
        <w:jc w:val="both"/>
        <w:rPr>
          <w:sz w:val="24"/>
          <w:szCs w:val="24"/>
        </w:rPr>
      </w:pPr>
      <w:r w:rsidRPr="00F3699C">
        <w:rPr>
          <w:sz w:val="24"/>
          <w:szCs w:val="24"/>
        </w:rPr>
        <w:t>Who was Eve?</w:t>
      </w:r>
    </w:p>
    <w:p w:rsidR="0005268A" w:rsidRPr="00F3699C" w:rsidRDefault="0005268A" w:rsidP="0005268A">
      <w:pPr>
        <w:spacing w:line="480" w:lineRule="auto"/>
        <w:jc w:val="both"/>
        <w:rPr>
          <w:sz w:val="24"/>
          <w:szCs w:val="24"/>
        </w:rPr>
      </w:pPr>
      <w:r w:rsidRPr="00F3699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3699C">
        <w:rPr>
          <w:sz w:val="24"/>
          <w:szCs w:val="24"/>
          <w:vertAlign w:val="superscript"/>
        </w:rPr>
        <w:t>nd</w:t>
      </w:r>
      <w:r w:rsidRPr="00F369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3699C">
        <w:rPr>
          <w:i/>
          <w:sz w:val="24"/>
          <w:szCs w:val="24"/>
        </w:rPr>
        <w:t>Banah</w:t>
      </w:r>
      <w:r w:rsidRPr="00F3699C">
        <w:rPr>
          <w:sz w:val="24"/>
          <w:szCs w:val="24"/>
        </w:rPr>
        <w:t xml:space="preserve"> which means to make or build in Genesis 2:22. Second, is </w:t>
      </w:r>
      <w:r w:rsidRPr="00F3699C">
        <w:rPr>
          <w:i/>
          <w:sz w:val="24"/>
          <w:szCs w:val="24"/>
        </w:rPr>
        <w:t xml:space="preserve">Qanah </w:t>
      </w:r>
      <w:r w:rsidRPr="00F3699C">
        <w:rPr>
          <w:sz w:val="24"/>
          <w:szCs w:val="24"/>
        </w:rPr>
        <w:t xml:space="preserve">which means to create, possess or acquire in Genesis 4:1; 14:19.   </w:t>
      </w:r>
    </w:p>
    <w:p w:rsidR="0005268A" w:rsidRPr="00F3699C" w:rsidRDefault="0005268A" w:rsidP="0005268A">
      <w:pPr>
        <w:spacing w:line="480" w:lineRule="auto"/>
        <w:jc w:val="both"/>
        <w:rPr>
          <w:sz w:val="24"/>
          <w:szCs w:val="24"/>
        </w:rPr>
      </w:pPr>
      <w:r w:rsidRPr="00F3699C">
        <w:rPr>
          <w:sz w:val="24"/>
          <w:szCs w:val="24"/>
        </w:rPr>
        <w:lastRenderedPageBreak/>
        <w:t>Eve’s life</w:t>
      </w:r>
    </w:p>
    <w:p w:rsidR="0005268A" w:rsidRPr="00F3699C" w:rsidRDefault="0005268A" w:rsidP="0005268A">
      <w:pPr>
        <w:spacing w:line="480" w:lineRule="auto"/>
        <w:jc w:val="both"/>
        <w:rPr>
          <w:sz w:val="24"/>
          <w:szCs w:val="24"/>
        </w:rPr>
      </w:pPr>
      <w:r w:rsidRPr="00F3699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3699C">
        <w:rPr>
          <w:b/>
          <w:sz w:val="24"/>
          <w:szCs w:val="24"/>
        </w:rPr>
        <w:t>image-likeness</w:t>
      </w:r>
      <w:r w:rsidRPr="00F369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F3699C" w:rsidRDefault="0005268A" w:rsidP="0005268A">
      <w:pPr>
        <w:spacing w:line="480" w:lineRule="auto"/>
        <w:jc w:val="both"/>
        <w:rPr>
          <w:sz w:val="24"/>
          <w:szCs w:val="24"/>
        </w:rPr>
      </w:pPr>
      <w:r w:rsidRPr="00F3699C">
        <w:rPr>
          <w:sz w:val="24"/>
          <w:szCs w:val="24"/>
        </w:rPr>
        <w:t>Eve’s roles</w:t>
      </w:r>
    </w:p>
    <w:p w:rsidR="0005268A" w:rsidRPr="00F3699C" w:rsidRDefault="0005268A" w:rsidP="0005268A">
      <w:pPr>
        <w:spacing w:line="480" w:lineRule="auto"/>
        <w:jc w:val="both"/>
        <w:rPr>
          <w:sz w:val="24"/>
          <w:szCs w:val="24"/>
        </w:rPr>
      </w:pPr>
      <w:r w:rsidRPr="00F369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F3699C" w:rsidRDefault="0005268A" w:rsidP="0005268A">
      <w:pPr>
        <w:spacing w:line="480" w:lineRule="auto"/>
        <w:jc w:val="both"/>
        <w:rPr>
          <w:sz w:val="24"/>
          <w:szCs w:val="24"/>
        </w:rPr>
      </w:pPr>
      <w:r w:rsidRPr="00F369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F3699C">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268A" w:rsidRPr="00F3699C" w:rsidRDefault="0005268A" w:rsidP="0005268A">
      <w:pPr>
        <w:spacing w:line="480" w:lineRule="auto"/>
        <w:jc w:val="both"/>
        <w:rPr>
          <w:sz w:val="24"/>
          <w:szCs w:val="24"/>
        </w:rPr>
      </w:pPr>
      <w:r w:rsidRPr="00F3699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F3699C" w:rsidRDefault="0005268A" w:rsidP="0005268A">
      <w:pPr>
        <w:spacing w:line="480" w:lineRule="auto"/>
        <w:jc w:val="both"/>
        <w:rPr>
          <w:sz w:val="24"/>
          <w:szCs w:val="24"/>
        </w:rPr>
      </w:pPr>
      <w:r w:rsidRPr="00F369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3699C">
        <w:rPr>
          <w:sz w:val="24"/>
          <w:szCs w:val="24"/>
          <w:vertAlign w:val="superscript"/>
        </w:rPr>
        <w:t>st</w:t>
      </w:r>
      <w:r w:rsidRPr="00F3699C">
        <w:rPr>
          <w:sz w:val="24"/>
          <w:szCs w:val="24"/>
        </w:rPr>
        <w:t xml:space="preserve"> Timothy 3:11. Eve as a Mother would normally do the duties of a Mother in </w:t>
      </w:r>
      <w:r w:rsidRPr="00F3699C">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F3699C" w:rsidRDefault="0005268A" w:rsidP="0005268A">
      <w:pPr>
        <w:spacing w:line="480" w:lineRule="auto"/>
        <w:jc w:val="both"/>
        <w:rPr>
          <w:sz w:val="24"/>
          <w:szCs w:val="24"/>
        </w:rPr>
      </w:pPr>
      <w:r w:rsidRPr="00F3699C">
        <w:rPr>
          <w:sz w:val="24"/>
          <w:szCs w:val="24"/>
        </w:rPr>
        <w:t>Eve’s relationships</w:t>
      </w:r>
    </w:p>
    <w:p w:rsidR="0005268A" w:rsidRPr="00F3699C" w:rsidRDefault="0005268A" w:rsidP="0005268A">
      <w:pPr>
        <w:spacing w:line="480" w:lineRule="auto"/>
        <w:jc w:val="both"/>
        <w:rPr>
          <w:sz w:val="24"/>
          <w:szCs w:val="24"/>
        </w:rPr>
      </w:pPr>
      <w:r w:rsidRPr="00F3699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F3699C" w:rsidRDefault="0005268A" w:rsidP="0005268A">
      <w:pPr>
        <w:spacing w:line="480" w:lineRule="auto"/>
        <w:jc w:val="both"/>
        <w:rPr>
          <w:sz w:val="24"/>
          <w:szCs w:val="24"/>
        </w:rPr>
      </w:pPr>
      <w:r w:rsidRPr="00F3699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F3699C" w:rsidRDefault="0005268A" w:rsidP="0005268A">
      <w:pPr>
        <w:spacing w:line="480" w:lineRule="auto"/>
        <w:jc w:val="both"/>
        <w:rPr>
          <w:sz w:val="24"/>
          <w:szCs w:val="24"/>
        </w:rPr>
      </w:pPr>
      <w:r w:rsidRPr="00F369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F3699C" w:rsidRDefault="0005268A" w:rsidP="0005268A">
      <w:pPr>
        <w:spacing w:line="480" w:lineRule="auto"/>
        <w:jc w:val="both"/>
        <w:rPr>
          <w:sz w:val="24"/>
          <w:szCs w:val="24"/>
        </w:rPr>
      </w:pPr>
      <w:r w:rsidRPr="00F3699C">
        <w:rPr>
          <w:sz w:val="24"/>
          <w:szCs w:val="24"/>
        </w:rPr>
        <w:t xml:space="preserve">Eve’s relationship to Adam must have been spectacular in origin. The relationship began with knowing not to eat from the tree in God’s command. This kept the relationship healthy &amp; it did </w:t>
      </w:r>
      <w:r w:rsidRPr="00F3699C">
        <w:rPr>
          <w:sz w:val="24"/>
          <w:szCs w:val="24"/>
        </w:rPr>
        <w:lastRenderedPageBreak/>
        <w:t xml:space="preserve">prosper in Genesis 2:22-25. Eve loved Adam with all Her Heart and Soul and who can find a good Husband? Eve showed due affection to Adam and had pleasure by Him.  </w:t>
      </w:r>
    </w:p>
    <w:p w:rsidR="0005268A" w:rsidRPr="00F3699C" w:rsidRDefault="0005268A" w:rsidP="0005268A">
      <w:pPr>
        <w:spacing w:line="480" w:lineRule="auto"/>
        <w:jc w:val="both"/>
        <w:rPr>
          <w:sz w:val="24"/>
          <w:szCs w:val="24"/>
        </w:rPr>
      </w:pPr>
      <w:r w:rsidRPr="00F369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F3699C" w:rsidRDefault="0005268A" w:rsidP="0005268A">
      <w:pPr>
        <w:spacing w:line="480" w:lineRule="auto"/>
        <w:jc w:val="both"/>
        <w:rPr>
          <w:sz w:val="24"/>
          <w:szCs w:val="24"/>
        </w:rPr>
      </w:pPr>
      <w:r w:rsidRPr="00F3699C">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3699C">
        <w:rPr>
          <w:b/>
          <w:i/>
          <w:sz w:val="24"/>
          <w:szCs w:val="24"/>
        </w:rPr>
        <w:t>Hidden Bara secret in the Womb</w:t>
      </w:r>
      <w:r w:rsidRPr="00F3699C">
        <w:rPr>
          <w:sz w:val="24"/>
          <w:szCs w:val="24"/>
        </w:rPr>
        <w:t>” in Genesis 4:1 by the Lord Yah in Luke 20:35-36.</w:t>
      </w:r>
    </w:p>
    <w:p w:rsidR="0005268A" w:rsidRPr="00F3699C" w:rsidRDefault="0005268A" w:rsidP="0005268A">
      <w:pPr>
        <w:spacing w:line="480" w:lineRule="auto"/>
        <w:jc w:val="both"/>
        <w:rPr>
          <w:sz w:val="24"/>
          <w:szCs w:val="24"/>
        </w:rPr>
      </w:pPr>
      <w:r w:rsidRPr="00F3699C">
        <w:rPr>
          <w:sz w:val="24"/>
          <w:szCs w:val="24"/>
        </w:rPr>
        <w:t>What was Eve’s world?</w:t>
      </w:r>
    </w:p>
    <w:p w:rsidR="0005268A" w:rsidRPr="00F3699C" w:rsidRDefault="0005268A" w:rsidP="0005268A">
      <w:pPr>
        <w:spacing w:line="480" w:lineRule="auto"/>
        <w:jc w:val="both"/>
        <w:rPr>
          <w:sz w:val="24"/>
          <w:szCs w:val="24"/>
        </w:rPr>
      </w:pPr>
      <w:r w:rsidRPr="00F369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F3699C">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268A" w:rsidRPr="00F3699C" w:rsidRDefault="0005268A" w:rsidP="0005268A">
      <w:pPr>
        <w:spacing w:line="480" w:lineRule="auto"/>
        <w:jc w:val="both"/>
        <w:rPr>
          <w:sz w:val="24"/>
          <w:szCs w:val="24"/>
        </w:rPr>
      </w:pPr>
      <w:r w:rsidRPr="00F3699C">
        <w:rPr>
          <w:sz w:val="24"/>
          <w:szCs w:val="24"/>
        </w:rPr>
        <w:t>Why did the serpent come to Eve first?</w:t>
      </w:r>
    </w:p>
    <w:p w:rsidR="0005268A" w:rsidRPr="00F3699C" w:rsidRDefault="0005268A" w:rsidP="0005268A">
      <w:pPr>
        <w:spacing w:line="480" w:lineRule="auto"/>
        <w:jc w:val="both"/>
        <w:rPr>
          <w:sz w:val="24"/>
          <w:szCs w:val="24"/>
        </w:rPr>
      </w:pPr>
      <w:r w:rsidRPr="00F3699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F3699C">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F3699C" w:rsidRDefault="0005268A" w:rsidP="0005268A">
      <w:pPr>
        <w:spacing w:line="480" w:lineRule="auto"/>
        <w:jc w:val="both"/>
        <w:rPr>
          <w:sz w:val="24"/>
          <w:szCs w:val="24"/>
        </w:rPr>
      </w:pPr>
      <w:r w:rsidRPr="00F3699C">
        <w:rPr>
          <w:sz w:val="24"/>
          <w:szCs w:val="24"/>
        </w:rPr>
        <w:t>The creation of Woman</w:t>
      </w:r>
    </w:p>
    <w:p w:rsidR="0005268A" w:rsidRPr="00F3699C" w:rsidRDefault="0005268A" w:rsidP="0005268A">
      <w:pPr>
        <w:spacing w:line="480" w:lineRule="auto"/>
        <w:jc w:val="both"/>
        <w:rPr>
          <w:sz w:val="24"/>
          <w:szCs w:val="24"/>
        </w:rPr>
      </w:pPr>
      <w:r w:rsidRPr="00F3699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3699C">
        <w:rPr>
          <w:b/>
          <w:sz w:val="24"/>
          <w:szCs w:val="24"/>
        </w:rPr>
        <w:t>image-likeness</w:t>
      </w:r>
      <w:r w:rsidRPr="00F3699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F3699C" w:rsidRDefault="0005268A" w:rsidP="0005268A">
      <w:pPr>
        <w:spacing w:line="480" w:lineRule="auto"/>
        <w:jc w:val="both"/>
        <w:rPr>
          <w:sz w:val="24"/>
          <w:szCs w:val="24"/>
        </w:rPr>
      </w:pPr>
      <w:r w:rsidRPr="00F3699C">
        <w:rPr>
          <w:sz w:val="24"/>
          <w:szCs w:val="24"/>
        </w:rPr>
        <w:t>The nature of Woman</w:t>
      </w:r>
    </w:p>
    <w:p w:rsidR="0005268A" w:rsidRPr="00F3699C" w:rsidRDefault="0005268A" w:rsidP="0005268A">
      <w:pPr>
        <w:spacing w:line="480" w:lineRule="auto"/>
        <w:jc w:val="both"/>
        <w:rPr>
          <w:sz w:val="24"/>
          <w:szCs w:val="24"/>
        </w:rPr>
      </w:pPr>
      <w:r w:rsidRPr="00F369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F3699C">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F3699C" w:rsidRDefault="0005268A" w:rsidP="0005268A">
      <w:pPr>
        <w:spacing w:line="480" w:lineRule="auto"/>
        <w:jc w:val="both"/>
        <w:rPr>
          <w:sz w:val="24"/>
          <w:szCs w:val="24"/>
        </w:rPr>
      </w:pPr>
      <w:r w:rsidRPr="00F3699C">
        <w:rPr>
          <w:sz w:val="24"/>
          <w:szCs w:val="24"/>
        </w:rPr>
        <w:t>Why was Eve deceived?</w:t>
      </w:r>
    </w:p>
    <w:p w:rsidR="0005268A" w:rsidRPr="00F3699C" w:rsidRDefault="0005268A" w:rsidP="0005268A">
      <w:pPr>
        <w:spacing w:line="480" w:lineRule="auto"/>
        <w:jc w:val="both"/>
        <w:rPr>
          <w:sz w:val="24"/>
          <w:szCs w:val="24"/>
        </w:rPr>
      </w:pPr>
      <w:r w:rsidRPr="00F3699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F3699C" w:rsidRDefault="0005268A" w:rsidP="0005268A">
      <w:pPr>
        <w:spacing w:line="480" w:lineRule="auto"/>
        <w:jc w:val="both"/>
        <w:rPr>
          <w:sz w:val="24"/>
          <w:szCs w:val="24"/>
        </w:rPr>
      </w:pPr>
      <w:r w:rsidRPr="00F3699C">
        <w:rPr>
          <w:sz w:val="24"/>
          <w:szCs w:val="24"/>
        </w:rPr>
        <w:t>The charge of Eve in the garden</w:t>
      </w:r>
    </w:p>
    <w:p w:rsidR="0005268A" w:rsidRPr="00F3699C" w:rsidRDefault="0005268A" w:rsidP="0005268A">
      <w:pPr>
        <w:spacing w:line="480" w:lineRule="auto"/>
        <w:jc w:val="both"/>
        <w:rPr>
          <w:sz w:val="24"/>
          <w:szCs w:val="24"/>
        </w:rPr>
      </w:pPr>
      <w:r w:rsidRPr="00F3699C">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F3699C">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F3699C" w:rsidRDefault="0005268A" w:rsidP="0005268A">
      <w:pPr>
        <w:spacing w:line="480" w:lineRule="auto"/>
        <w:jc w:val="both"/>
        <w:rPr>
          <w:sz w:val="24"/>
          <w:szCs w:val="24"/>
        </w:rPr>
      </w:pPr>
      <w:r w:rsidRPr="00F3699C">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268A" w:rsidRPr="00F3699C" w:rsidRDefault="0005268A" w:rsidP="0005268A">
      <w:pPr>
        <w:spacing w:line="480" w:lineRule="auto"/>
        <w:jc w:val="center"/>
        <w:rPr>
          <w:b/>
          <w:sz w:val="24"/>
          <w:szCs w:val="24"/>
        </w:rPr>
      </w:pPr>
      <w:r w:rsidRPr="00F3699C">
        <w:rPr>
          <w:b/>
          <w:sz w:val="24"/>
          <w:szCs w:val="24"/>
        </w:rPr>
        <w:t xml:space="preserve">THE LORD ABEL WITH THE RANK OF </w:t>
      </w:r>
      <w:r w:rsidR="00F3699C" w:rsidRPr="00F3699C">
        <w:rPr>
          <w:b/>
          <w:sz w:val="24"/>
          <w:szCs w:val="24"/>
        </w:rPr>
        <w:t>CAPTAIN</w:t>
      </w:r>
      <w:r w:rsidRPr="00F3699C">
        <w:rPr>
          <w:b/>
          <w:sz w:val="24"/>
          <w:szCs w:val="24"/>
        </w:rPr>
        <w:t xml:space="preserve"> OR HIGHER FOR 40 YEARS</w:t>
      </w:r>
    </w:p>
    <w:p w:rsidR="0005268A" w:rsidRPr="00F3699C" w:rsidRDefault="0005268A" w:rsidP="0005268A">
      <w:pPr>
        <w:spacing w:line="480" w:lineRule="auto"/>
        <w:jc w:val="both"/>
        <w:rPr>
          <w:sz w:val="24"/>
          <w:szCs w:val="24"/>
        </w:rPr>
      </w:pPr>
      <w:r w:rsidRPr="00F3699C">
        <w:rPr>
          <w:sz w:val="24"/>
          <w:szCs w:val="24"/>
        </w:rPr>
        <w:t>The Lord Abel’s name means “</w:t>
      </w:r>
      <w:r w:rsidRPr="00F3699C">
        <w:rPr>
          <w:b/>
          <w:sz w:val="24"/>
          <w:szCs w:val="24"/>
        </w:rPr>
        <w:t>Nothing</w:t>
      </w:r>
      <w:r w:rsidRPr="00F3699C">
        <w:rPr>
          <w:sz w:val="24"/>
          <w:szCs w:val="24"/>
        </w:rPr>
        <w:t>” or “</w:t>
      </w:r>
      <w:r w:rsidRPr="00F3699C">
        <w:rPr>
          <w:b/>
          <w:sz w:val="24"/>
          <w:szCs w:val="24"/>
        </w:rPr>
        <w:t>Breath</w:t>
      </w:r>
      <w:r w:rsidRPr="00F3699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5268A" w:rsidRPr="00F3699C" w:rsidRDefault="0005268A" w:rsidP="0005268A">
      <w:pPr>
        <w:spacing w:line="480" w:lineRule="auto"/>
        <w:jc w:val="center"/>
        <w:rPr>
          <w:b/>
          <w:sz w:val="24"/>
          <w:szCs w:val="24"/>
        </w:rPr>
      </w:pPr>
      <w:r w:rsidRPr="00F3699C">
        <w:rPr>
          <w:b/>
          <w:sz w:val="24"/>
          <w:szCs w:val="24"/>
        </w:rPr>
        <w:t>THE LORD NOAH WITH THE RANK OF COLONEL OR HIGHER FOR 40 YEARS</w:t>
      </w:r>
    </w:p>
    <w:p w:rsidR="0005268A" w:rsidRPr="00F3699C" w:rsidRDefault="0005268A" w:rsidP="0005268A">
      <w:pPr>
        <w:spacing w:line="480" w:lineRule="auto"/>
        <w:jc w:val="both"/>
        <w:rPr>
          <w:sz w:val="24"/>
          <w:szCs w:val="24"/>
        </w:rPr>
      </w:pPr>
      <w:r w:rsidRPr="00F3699C">
        <w:rPr>
          <w:sz w:val="24"/>
          <w:szCs w:val="24"/>
        </w:rPr>
        <w:t xml:space="preserve">The Lord Noah’s (Noe) name means </w:t>
      </w:r>
      <w:r w:rsidRPr="00F3699C">
        <w:rPr>
          <w:b/>
          <w:sz w:val="24"/>
          <w:szCs w:val="24"/>
        </w:rPr>
        <w:t xml:space="preserve">“Rest” or “Comfort.” </w:t>
      </w:r>
      <w:r w:rsidRPr="00F3699C">
        <w:rPr>
          <w:sz w:val="24"/>
          <w:szCs w:val="24"/>
        </w:rPr>
        <w:t>The Scripture references of the Lord Noah is in Genesis chapter 5-9; Ezekiel 14:14-20; Hebrews 11:7 &amp; 1</w:t>
      </w:r>
      <w:r w:rsidRPr="00F3699C">
        <w:rPr>
          <w:sz w:val="24"/>
          <w:szCs w:val="24"/>
          <w:vertAlign w:val="superscript"/>
        </w:rPr>
        <w:t>st</w:t>
      </w:r>
      <w:r w:rsidRPr="00F3699C">
        <w:rPr>
          <w:sz w:val="24"/>
          <w:szCs w:val="24"/>
        </w:rPr>
        <w:t xml:space="preserve"> Peter 3:20. When the </w:t>
      </w:r>
      <w:r w:rsidRPr="00F3699C">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F3699C" w:rsidRDefault="0005268A" w:rsidP="0005268A">
      <w:pPr>
        <w:spacing w:line="480" w:lineRule="auto"/>
        <w:jc w:val="both"/>
        <w:rPr>
          <w:sz w:val="24"/>
          <w:szCs w:val="24"/>
        </w:rPr>
      </w:pPr>
      <w:r w:rsidRPr="00F369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F3699C" w:rsidRDefault="0005268A" w:rsidP="0005268A">
      <w:pPr>
        <w:spacing w:line="480" w:lineRule="auto"/>
        <w:jc w:val="both"/>
        <w:rPr>
          <w:sz w:val="24"/>
          <w:szCs w:val="24"/>
        </w:rPr>
      </w:pPr>
      <w:r w:rsidRPr="00F3699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268A" w:rsidRPr="00F3699C" w:rsidRDefault="0005268A" w:rsidP="0005268A">
      <w:pPr>
        <w:spacing w:line="480" w:lineRule="auto"/>
        <w:jc w:val="both"/>
        <w:rPr>
          <w:sz w:val="24"/>
          <w:szCs w:val="24"/>
        </w:rPr>
      </w:pPr>
      <w:r w:rsidRPr="00F3699C">
        <w:rPr>
          <w:sz w:val="24"/>
          <w:szCs w:val="24"/>
        </w:rPr>
        <w:t>The Lord Noah’s experience foreshadowed Our salvation in the Father Stephen is in 1</w:t>
      </w:r>
      <w:r w:rsidRPr="00F3699C">
        <w:rPr>
          <w:sz w:val="24"/>
          <w:szCs w:val="24"/>
          <w:vertAlign w:val="superscript"/>
        </w:rPr>
        <w:t>st</w:t>
      </w:r>
      <w:r w:rsidRPr="00F3699C">
        <w:rPr>
          <w:sz w:val="24"/>
          <w:szCs w:val="24"/>
        </w:rPr>
        <w:t xml:space="preserve"> Peter 3:18-4:3. The Waters is the Father Stephen’s Divine Judgment, The Ark is the Christ, The New </w:t>
      </w:r>
      <w:r w:rsidRPr="00F3699C">
        <w:rPr>
          <w:sz w:val="24"/>
          <w:szCs w:val="24"/>
        </w:rPr>
        <w:lastRenderedPageBreak/>
        <w:t xml:space="preserve">Earth is the Christ’s Kingdom and the Baptism mentioned is not a Water Baptism, but a Spiritual Baptism in Romans 6:1-14. </w:t>
      </w:r>
    </w:p>
    <w:p w:rsidR="0005268A" w:rsidRPr="00F3699C" w:rsidRDefault="0005268A" w:rsidP="0005268A">
      <w:pPr>
        <w:spacing w:line="480" w:lineRule="auto"/>
        <w:jc w:val="both"/>
        <w:rPr>
          <w:b/>
          <w:sz w:val="24"/>
          <w:szCs w:val="24"/>
        </w:rPr>
      </w:pPr>
      <w:r w:rsidRPr="00F3699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3699C">
        <w:rPr>
          <w:b/>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F3699C" w:rsidRDefault="0005268A" w:rsidP="0005268A">
      <w:pPr>
        <w:spacing w:line="480" w:lineRule="auto"/>
        <w:jc w:val="both"/>
        <w:rPr>
          <w:sz w:val="24"/>
          <w:szCs w:val="24"/>
        </w:rPr>
      </w:pPr>
      <w:r w:rsidRPr="00F3699C">
        <w:rPr>
          <w:sz w:val="24"/>
          <w:szCs w:val="24"/>
        </w:rPr>
        <w:t>The Lord Noah’s riding out of the Great Flood is in Genesis 7:1-8:14. The Noah with His family would have been in the ark from June 1</w:t>
      </w:r>
      <w:r w:rsidRPr="00F3699C">
        <w:rPr>
          <w:sz w:val="24"/>
          <w:szCs w:val="24"/>
          <w:vertAlign w:val="superscript"/>
        </w:rPr>
        <w:t>st</w:t>
      </w:r>
      <w:r w:rsidRPr="00F3699C">
        <w:rPr>
          <w:sz w:val="24"/>
          <w:szCs w:val="24"/>
        </w:rPr>
        <w:t xml:space="preserve"> (Genesis 7:10) to June 18</w:t>
      </w:r>
      <w:r w:rsidRPr="00F3699C">
        <w:rPr>
          <w:sz w:val="24"/>
          <w:szCs w:val="24"/>
          <w:vertAlign w:val="superscript"/>
        </w:rPr>
        <w:t>th</w:t>
      </w:r>
      <w:r w:rsidRPr="00F3699C">
        <w:rPr>
          <w:sz w:val="24"/>
          <w:szCs w:val="24"/>
        </w:rPr>
        <w:t xml:space="preserve"> the next year (Genesis 8:14) on the Sacred Calendar, December 1</w:t>
      </w:r>
      <w:r w:rsidRPr="00F3699C">
        <w:rPr>
          <w:sz w:val="24"/>
          <w:szCs w:val="24"/>
          <w:vertAlign w:val="superscript"/>
        </w:rPr>
        <w:t>st</w:t>
      </w:r>
      <w:r w:rsidRPr="00F3699C">
        <w:rPr>
          <w:sz w:val="24"/>
          <w:szCs w:val="24"/>
        </w:rPr>
        <w:t xml:space="preserve"> to December 18</w:t>
      </w:r>
      <w:r w:rsidRPr="00F3699C">
        <w:rPr>
          <w:sz w:val="24"/>
          <w:szCs w:val="24"/>
          <w:vertAlign w:val="superscript"/>
        </w:rPr>
        <w:t>th</w:t>
      </w:r>
      <w:r w:rsidRPr="00F3699C">
        <w:rPr>
          <w:sz w:val="24"/>
          <w:szCs w:val="24"/>
        </w:rPr>
        <w:t xml:space="preserve"> on the Civil Calendar &amp; May 10</w:t>
      </w:r>
      <w:r w:rsidRPr="00F3699C">
        <w:rPr>
          <w:sz w:val="24"/>
          <w:szCs w:val="24"/>
          <w:vertAlign w:val="superscript"/>
        </w:rPr>
        <w:t>th</w:t>
      </w:r>
      <w:r w:rsidRPr="00F3699C">
        <w:rPr>
          <w:sz w:val="24"/>
          <w:szCs w:val="24"/>
        </w:rPr>
        <w:t xml:space="preserve"> to May 27</w:t>
      </w:r>
      <w:r w:rsidRPr="00F3699C">
        <w:rPr>
          <w:sz w:val="24"/>
          <w:szCs w:val="24"/>
          <w:vertAlign w:val="superscript"/>
        </w:rPr>
        <w:t>th</w:t>
      </w:r>
      <w:r w:rsidRPr="00F3699C">
        <w:rPr>
          <w:sz w:val="24"/>
          <w:szCs w:val="24"/>
        </w:rPr>
        <w:t xml:space="preserve"> on the Gregorian Calendar. </w:t>
      </w:r>
    </w:p>
    <w:p w:rsidR="0005268A" w:rsidRPr="00F3699C" w:rsidRDefault="0005268A" w:rsidP="0005268A">
      <w:pPr>
        <w:spacing w:line="480" w:lineRule="auto"/>
        <w:jc w:val="both"/>
        <w:rPr>
          <w:sz w:val="24"/>
          <w:szCs w:val="24"/>
        </w:rPr>
      </w:pPr>
      <w:r w:rsidRPr="00F3699C">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3699C">
        <w:rPr>
          <w:sz w:val="24"/>
          <w:szCs w:val="24"/>
          <w:vertAlign w:val="superscript"/>
        </w:rPr>
        <w:t>nd</w:t>
      </w:r>
      <w:r w:rsidRPr="00F3699C">
        <w:rPr>
          <w:sz w:val="24"/>
          <w:szCs w:val="24"/>
        </w:rPr>
        <w:t xml:space="preserve"> Peter 3:10-13. The Lord Noah challenges Us to commit to the unseen. The Lord Noah challenges Us to right persistence in a Divine Union. The Lord Noah challenges Us to withstand peer pressure.        </w:t>
      </w:r>
    </w:p>
    <w:p w:rsidR="0005268A" w:rsidRPr="00F3699C" w:rsidRDefault="0005268A" w:rsidP="0005268A">
      <w:pPr>
        <w:spacing w:line="480" w:lineRule="auto"/>
        <w:jc w:val="center"/>
        <w:rPr>
          <w:b/>
          <w:sz w:val="24"/>
          <w:szCs w:val="24"/>
        </w:rPr>
      </w:pPr>
      <w:r w:rsidRPr="00F3699C">
        <w:rPr>
          <w:b/>
          <w:sz w:val="24"/>
          <w:szCs w:val="24"/>
        </w:rPr>
        <w:t>THE LORD ABRAHAM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Abram’s name means “</w:t>
      </w:r>
      <w:r w:rsidRPr="00F3699C">
        <w:rPr>
          <w:b/>
          <w:sz w:val="24"/>
          <w:szCs w:val="24"/>
        </w:rPr>
        <w:t>Exalted Father</w:t>
      </w:r>
      <w:r w:rsidRPr="00F3699C">
        <w:rPr>
          <w:sz w:val="24"/>
          <w:szCs w:val="24"/>
        </w:rPr>
        <w:t>.” The Scripture references of the Lord Abraham is in Genesis chapters 12-24; Romans chapter 4; Galatians chapter 3 &amp; Hebrew 11:8-10, 17-19. The Lord Abraham’s name means “</w:t>
      </w:r>
      <w:r w:rsidRPr="00F3699C">
        <w:rPr>
          <w:b/>
          <w:sz w:val="24"/>
          <w:szCs w:val="24"/>
        </w:rPr>
        <w:t>Father of a Nation</w:t>
      </w:r>
      <w:r w:rsidRPr="00F3699C">
        <w:rPr>
          <w:sz w:val="24"/>
          <w:szCs w:val="24"/>
        </w:rPr>
        <w:t xml:space="preserve">.” The Lord Abraham’s Role in Scripture is </w:t>
      </w:r>
      <w:r w:rsidRPr="00F3699C">
        <w:rPr>
          <w:sz w:val="24"/>
          <w:szCs w:val="24"/>
        </w:rPr>
        <w:lastRenderedPageBreak/>
        <w:t xml:space="preserve">summarized in two themes---Covenant &amp; Faith---concerning the different relationships of His Creatures to their Father Stephen. </w:t>
      </w:r>
    </w:p>
    <w:p w:rsidR="0005268A" w:rsidRPr="00F3699C" w:rsidRDefault="0005268A" w:rsidP="0005268A">
      <w:pPr>
        <w:spacing w:line="480" w:lineRule="auto"/>
        <w:jc w:val="both"/>
        <w:rPr>
          <w:sz w:val="24"/>
          <w:szCs w:val="24"/>
        </w:rPr>
      </w:pPr>
      <w:r w:rsidRPr="00F3699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F3699C" w:rsidRDefault="0005268A" w:rsidP="0005268A">
      <w:pPr>
        <w:spacing w:line="480" w:lineRule="auto"/>
        <w:jc w:val="both"/>
        <w:rPr>
          <w:sz w:val="24"/>
          <w:szCs w:val="24"/>
        </w:rPr>
      </w:pPr>
      <w:r w:rsidRPr="00F3699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F3699C">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F3699C" w:rsidRDefault="0005268A" w:rsidP="0005268A">
      <w:pPr>
        <w:spacing w:line="480" w:lineRule="auto"/>
        <w:jc w:val="both"/>
        <w:rPr>
          <w:sz w:val="24"/>
          <w:szCs w:val="24"/>
        </w:rPr>
      </w:pPr>
      <w:r w:rsidRPr="00F3699C">
        <w:rPr>
          <w:sz w:val="24"/>
          <w:szCs w:val="24"/>
        </w:rPr>
        <w:t xml:space="preserve">The progression of the 10 covenants are as follows: </w:t>
      </w:r>
    </w:p>
    <w:p w:rsidR="0005268A" w:rsidRPr="00F3699C" w:rsidRDefault="0005268A" w:rsidP="0005268A">
      <w:pPr>
        <w:spacing w:line="480" w:lineRule="auto"/>
        <w:jc w:val="center"/>
        <w:rPr>
          <w:b/>
          <w:sz w:val="24"/>
          <w:szCs w:val="24"/>
        </w:rPr>
      </w:pPr>
      <w:r w:rsidRPr="00F3699C">
        <w:rPr>
          <w:b/>
          <w:sz w:val="24"/>
          <w:szCs w:val="24"/>
        </w:rPr>
        <w:t>The Faithfulness of the Ten Covenants done by the Father Stephen</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JOB’S UPRIGHT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ADAM’S PERFECT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3699C">
        <w:rPr>
          <w:rFonts w:cstheme="minorHAnsi"/>
          <w:sz w:val="24"/>
          <w:szCs w:val="24"/>
        </w:rPr>
        <w:lastRenderedPageBreak/>
        <w:t xml:space="preserve">allowed them to live there. This Covenant happened trillions of years ago in the Old Part of the Universe.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NOAH’S GRACE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3699C">
        <w:rPr>
          <w:rFonts w:cstheme="minorHAnsi"/>
          <w:sz w:val="24"/>
          <w:szCs w:val="24"/>
        </w:rPr>
        <w:lastRenderedPageBreak/>
        <w:t xml:space="preserve">happened between the Old Universe for trillions of years since Genesis 1:1-8:1 and the Young Universe from 26,000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ABRAHAM’S FATHERLY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3699C">
        <w:rPr>
          <w:rFonts w:cstheme="minorHAnsi"/>
          <w:sz w:val="24"/>
          <w:szCs w:val="24"/>
          <w:vertAlign w:val="superscript"/>
        </w:rPr>
        <w:t>nd</w:t>
      </w:r>
      <w:r w:rsidRPr="00F3699C">
        <w:rPr>
          <w:rFonts w:cstheme="minorHAnsi"/>
          <w:sz w:val="24"/>
          <w:szCs w:val="24"/>
        </w:rPr>
        <w:t xml:space="preserve"> Maccabees 1:2 states “God (Father Stephen) be gracious to You, and remember His Covenant, that He made with Abraham, Isaac and Jacob, His </w:t>
      </w:r>
      <w:r w:rsidRPr="00F3699C">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ISRAEL’S SUPPLANTING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699C">
        <w:rPr>
          <w:rFonts w:cstheme="minorHAnsi"/>
          <w:sz w:val="24"/>
          <w:szCs w:val="24"/>
          <w:vertAlign w:val="superscript"/>
        </w:rPr>
        <w:t>st</w:t>
      </w:r>
      <w:r w:rsidRPr="00F3699C">
        <w:rPr>
          <w:rFonts w:cstheme="minorHAnsi"/>
          <w:sz w:val="24"/>
          <w:szCs w:val="24"/>
        </w:rPr>
        <w:t xml:space="preserve"> Peter 2:9. This happened in the Young Universe from 3,441 years.</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DAVID’S BELOVED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2</w:t>
      </w:r>
      <w:r w:rsidRPr="00F3699C">
        <w:rPr>
          <w:rFonts w:cstheme="minorHAnsi"/>
          <w:sz w:val="24"/>
          <w:szCs w:val="24"/>
          <w:vertAlign w:val="superscript"/>
        </w:rPr>
        <w:t>nd</w:t>
      </w:r>
      <w:r w:rsidRPr="00F36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699C">
        <w:rPr>
          <w:rFonts w:cstheme="minorHAnsi"/>
          <w:sz w:val="24"/>
          <w:szCs w:val="24"/>
          <w:vertAlign w:val="superscript"/>
        </w:rPr>
        <w:t>nd</w:t>
      </w:r>
      <w:r w:rsidRPr="00F3699C">
        <w:rPr>
          <w:rFonts w:cstheme="minorHAnsi"/>
          <w:sz w:val="24"/>
          <w:szCs w:val="24"/>
        </w:rPr>
        <w:t xml:space="preserve"> Chronicles 7:18 tells Us “Then will I establish the Throne of thy Kingdom, according as I have covenanted with (King) </w:t>
      </w:r>
      <w:r w:rsidRPr="00F3699C">
        <w:rPr>
          <w:rFonts w:cstheme="minorHAnsi"/>
          <w:sz w:val="24"/>
          <w:szCs w:val="24"/>
        </w:rPr>
        <w:lastRenderedPageBreak/>
        <w:t>David thy Father, saying, ‘There shall not fail thee a Man to be Ruler in Israel.’” In 2</w:t>
      </w:r>
      <w:r w:rsidRPr="00F3699C">
        <w:rPr>
          <w:rFonts w:cstheme="minorHAnsi"/>
          <w:sz w:val="24"/>
          <w:szCs w:val="24"/>
          <w:vertAlign w:val="superscript"/>
        </w:rPr>
        <w:t>nd</w:t>
      </w:r>
      <w:r w:rsidRPr="00F36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3699C">
        <w:rPr>
          <w:rFonts w:cstheme="minorHAnsi"/>
          <w:sz w:val="24"/>
          <w:szCs w:val="24"/>
          <w:vertAlign w:val="superscript"/>
        </w:rPr>
        <w:t>nd</w:t>
      </w:r>
      <w:r w:rsidRPr="00F36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JAMES’ CHRISTIAN LAW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699C">
        <w:rPr>
          <w:rFonts w:cstheme="minorHAnsi"/>
          <w:sz w:val="24"/>
          <w:szCs w:val="24"/>
          <w:vertAlign w:val="superscript"/>
        </w:rPr>
        <w:t>st</w:t>
      </w:r>
      <w:r w:rsidRPr="00F3699C">
        <w:rPr>
          <w:rFonts w:cstheme="minorHAnsi"/>
          <w:sz w:val="24"/>
          <w:szCs w:val="24"/>
        </w:rPr>
        <w:t xml:space="preserve"> Maccabees 2:54 says “Phinees our Father in being zealous (for Law) obtained a Covenant of an Everlasting Priesthood.” In 2</w:t>
      </w:r>
      <w:r w:rsidRPr="00F3699C">
        <w:rPr>
          <w:rFonts w:cstheme="minorHAnsi"/>
          <w:sz w:val="24"/>
          <w:szCs w:val="24"/>
          <w:vertAlign w:val="superscript"/>
        </w:rPr>
        <w:t>nd</w:t>
      </w:r>
      <w:r w:rsidRPr="00F36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JOHN’S GIVING COVENANT IN THE FATHER STEPHEN</w:t>
      </w:r>
    </w:p>
    <w:p w:rsidR="0005268A" w:rsidRPr="00F3699C" w:rsidRDefault="0005268A" w:rsidP="0005268A">
      <w:pPr>
        <w:spacing w:line="480" w:lineRule="auto"/>
        <w:jc w:val="both"/>
        <w:rPr>
          <w:rFonts w:cstheme="minorHAnsi"/>
          <w:sz w:val="24"/>
          <w:szCs w:val="24"/>
        </w:rPr>
      </w:pPr>
      <w:r w:rsidRPr="00F36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699C">
        <w:rPr>
          <w:sz w:val="24"/>
          <w:szCs w:val="24"/>
          <w:vertAlign w:val="superscript"/>
        </w:rPr>
        <w:t>st</w:t>
      </w:r>
      <w:r w:rsidRPr="00F3699C">
        <w:rPr>
          <w:sz w:val="24"/>
          <w:szCs w:val="24"/>
        </w:rPr>
        <w:t xml:space="preserve"> John 2:3-11. God promised that  He  would  be  their  God  and  they  would  be  His  people  in  Genesis 17:7; Jeremiah 31:33;  32:38-40;  Ezekiel  34:30-31;  36:28;  37:26-27; 2</w:t>
      </w:r>
      <w:r w:rsidRPr="00F3699C">
        <w:rPr>
          <w:sz w:val="24"/>
          <w:szCs w:val="24"/>
          <w:vertAlign w:val="superscript"/>
        </w:rPr>
        <w:t>nd</w:t>
      </w:r>
      <w:r w:rsidRPr="00F3699C">
        <w:rPr>
          <w:sz w:val="24"/>
          <w:szCs w:val="24"/>
        </w:rPr>
        <w:t xml:space="preserve">  Corinthians </w:t>
      </w:r>
      <w:r w:rsidRPr="00F3699C">
        <w:rPr>
          <w:sz w:val="24"/>
          <w:szCs w:val="24"/>
        </w:rPr>
        <w:lastRenderedPageBreak/>
        <w:t>6:16, 17-18; 1</w:t>
      </w:r>
      <w:r w:rsidRPr="00F3699C">
        <w:rPr>
          <w:sz w:val="24"/>
          <w:szCs w:val="24"/>
          <w:vertAlign w:val="superscript"/>
        </w:rPr>
        <w:t>st</w:t>
      </w:r>
      <w:r w:rsidRPr="00F3699C">
        <w:rPr>
          <w:sz w:val="24"/>
          <w:szCs w:val="24"/>
        </w:rPr>
        <w:t xml:space="preserve"> Peter 2:9-10; Hebrews 8:10 and Revelation 21:3. This Covenant is still in force outside the Kingdom of God. John did the Plan of Grace in Luke 3. </w:t>
      </w:r>
      <w:r w:rsidRPr="00F3699C">
        <w:rPr>
          <w:rFonts w:cstheme="minorHAnsi"/>
          <w:sz w:val="24"/>
          <w:szCs w:val="24"/>
        </w:rPr>
        <w:t xml:space="preserve">This happened in the Young Universe before 1,931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FATHER STEPHEN’S HIGHEST SUPREME AUTHORITY COVENANT IN THE LORD YAHWEH</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JESUS’ SALVATION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F3699C" w:rsidRDefault="0005268A" w:rsidP="0005268A">
      <w:pPr>
        <w:spacing w:line="480" w:lineRule="auto"/>
        <w:jc w:val="both"/>
        <w:rPr>
          <w:sz w:val="24"/>
          <w:szCs w:val="24"/>
        </w:rPr>
      </w:pPr>
      <w:r w:rsidRPr="00F369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F3699C" w:rsidRDefault="0005268A" w:rsidP="0005268A">
      <w:pPr>
        <w:spacing w:line="480" w:lineRule="auto"/>
        <w:jc w:val="both"/>
        <w:rPr>
          <w:sz w:val="24"/>
          <w:szCs w:val="24"/>
        </w:rPr>
      </w:pPr>
      <w:r w:rsidRPr="00F369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F3699C">
        <w:rPr>
          <w:sz w:val="24"/>
          <w:szCs w:val="24"/>
        </w:rPr>
        <w:lastRenderedPageBreak/>
        <w:t xml:space="preserve">is in Genesis 12:11-20. Abram risked being gracious to others is in Genesis chapter 13. Abram rescued Lot is in Genesis chapter 14. The promise formalized is in Genesis chapter 15. </w:t>
      </w:r>
    </w:p>
    <w:p w:rsidR="0005268A" w:rsidRPr="00F3699C" w:rsidRDefault="0005268A" w:rsidP="0005268A">
      <w:pPr>
        <w:spacing w:line="480" w:lineRule="auto"/>
        <w:jc w:val="both"/>
        <w:rPr>
          <w:sz w:val="24"/>
          <w:szCs w:val="24"/>
        </w:rPr>
      </w:pPr>
      <w:r w:rsidRPr="00F3699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F3699C" w:rsidRDefault="0005268A" w:rsidP="0005268A">
      <w:pPr>
        <w:spacing w:line="480" w:lineRule="auto"/>
        <w:jc w:val="both"/>
        <w:rPr>
          <w:sz w:val="24"/>
          <w:szCs w:val="24"/>
        </w:rPr>
      </w:pPr>
      <w:r w:rsidRPr="00F369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268A" w:rsidRPr="00F3699C" w:rsidRDefault="0005268A" w:rsidP="0005268A">
      <w:pPr>
        <w:spacing w:line="480" w:lineRule="auto"/>
        <w:jc w:val="both"/>
        <w:rPr>
          <w:sz w:val="24"/>
          <w:szCs w:val="24"/>
        </w:rPr>
      </w:pPr>
      <w:r w:rsidRPr="00F3699C">
        <w:rPr>
          <w:sz w:val="24"/>
          <w:szCs w:val="24"/>
        </w:rPr>
        <w:t xml:space="preserve">The Exploring of the Lord Abraham’s Relationships: The Lord Abraham’s Relationship with Lot is in Genesis 12:12-14; chapters 18 &amp; 19. The competition develops is in Genesis chapter 13. Lot’s </w:t>
      </w:r>
      <w:r w:rsidRPr="00F3699C">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Son Ishmael is in Genesis chapter 21; 25:7-9. The Lord Abraham was 86 when Ishmael was born in Genesis 16:16.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Son Isaac is in Genesis chapter 22. The Father Stephen tested the Lord Abraham in sacrificing Isaac on the altar. </w:t>
      </w:r>
    </w:p>
    <w:p w:rsidR="0005268A" w:rsidRPr="00F3699C" w:rsidRDefault="0005268A" w:rsidP="0005268A">
      <w:pPr>
        <w:spacing w:line="480" w:lineRule="auto"/>
        <w:jc w:val="both"/>
        <w:rPr>
          <w:sz w:val="24"/>
          <w:szCs w:val="24"/>
        </w:rPr>
      </w:pPr>
      <w:r w:rsidRPr="00F369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F3699C" w:rsidRDefault="0005268A" w:rsidP="0005268A">
      <w:pPr>
        <w:spacing w:line="480" w:lineRule="auto"/>
        <w:jc w:val="center"/>
        <w:rPr>
          <w:b/>
          <w:sz w:val="24"/>
          <w:szCs w:val="24"/>
        </w:rPr>
      </w:pPr>
      <w:r w:rsidRPr="00F3699C">
        <w:rPr>
          <w:b/>
          <w:sz w:val="24"/>
          <w:szCs w:val="24"/>
        </w:rPr>
        <w:lastRenderedPageBreak/>
        <w:t>THE LADY SARAH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Sarai’s name means “</w:t>
      </w:r>
      <w:r w:rsidRPr="00F3699C">
        <w:rPr>
          <w:b/>
          <w:sz w:val="24"/>
          <w:szCs w:val="24"/>
        </w:rPr>
        <w:t>Yahweh is Prince</w:t>
      </w:r>
      <w:r w:rsidRPr="00F3699C">
        <w:rPr>
          <w:sz w:val="24"/>
          <w:szCs w:val="24"/>
        </w:rPr>
        <w:t>.” The Scripture references of Sarah is in Genesis 11:29-31; 12:5-17; 16:1-8; 17:15-21; 18:5-15; 20:2-18; 21:1-12; 24:36, 67; 25:10-12; 49:31; Isaiah 51:2; Romans 4:19; 9:9; Galatians 4:21-31; Hebrews 11:11 &amp; 1</w:t>
      </w:r>
      <w:r w:rsidRPr="00F3699C">
        <w:rPr>
          <w:sz w:val="24"/>
          <w:szCs w:val="24"/>
          <w:vertAlign w:val="superscript"/>
        </w:rPr>
        <w:t>st</w:t>
      </w:r>
      <w:r w:rsidRPr="00F3699C">
        <w:rPr>
          <w:sz w:val="24"/>
          <w:szCs w:val="24"/>
        </w:rPr>
        <w:t xml:space="preserve"> Peter 3:6. The Lady Sarah’s name means “</w:t>
      </w:r>
      <w:r w:rsidRPr="00F3699C">
        <w:rPr>
          <w:b/>
          <w:sz w:val="24"/>
          <w:szCs w:val="24"/>
        </w:rPr>
        <w:t>Princess</w:t>
      </w:r>
      <w:r w:rsidRPr="00F3699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268A" w:rsidRPr="00F3699C" w:rsidRDefault="0005268A" w:rsidP="0005268A">
      <w:pPr>
        <w:spacing w:line="480" w:lineRule="auto"/>
        <w:jc w:val="both"/>
        <w:rPr>
          <w:sz w:val="24"/>
          <w:szCs w:val="24"/>
        </w:rPr>
      </w:pPr>
      <w:r w:rsidRPr="00F3699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F3699C" w:rsidRDefault="0005268A" w:rsidP="0005268A">
      <w:pPr>
        <w:spacing w:line="480" w:lineRule="auto"/>
        <w:jc w:val="both"/>
        <w:rPr>
          <w:sz w:val="24"/>
          <w:szCs w:val="24"/>
        </w:rPr>
      </w:pPr>
      <w:r w:rsidRPr="00F369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F3699C" w:rsidRDefault="0005268A" w:rsidP="0005268A">
      <w:pPr>
        <w:spacing w:line="480" w:lineRule="auto"/>
        <w:jc w:val="both"/>
        <w:rPr>
          <w:sz w:val="24"/>
          <w:szCs w:val="24"/>
        </w:rPr>
      </w:pPr>
      <w:r w:rsidRPr="00F3699C">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F3699C" w:rsidRDefault="0005268A" w:rsidP="0005268A">
      <w:pPr>
        <w:spacing w:line="480" w:lineRule="auto"/>
        <w:jc w:val="both"/>
        <w:rPr>
          <w:sz w:val="24"/>
          <w:szCs w:val="24"/>
        </w:rPr>
      </w:pPr>
      <w:r w:rsidRPr="00F369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268A" w:rsidRPr="00F3699C" w:rsidRDefault="0005268A" w:rsidP="0005268A">
      <w:pPr>
        <w:spacing w:line="480" w:lineRule="auto"/>
        <w:jc w:val="both"/>
        <w:rPr>
          <w:sz w:val="24"/>
          <w:szCs w:val="24"/>
        </w:rPr>
      </w:pPr>
      <w:r w:rsidRPr="00F3699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F3699C" w:rsidRDefault="0005268A" w:rsidP="0005268A">
      <w:pPr>
        <w:spacing w:line="480" w:lineRule="auto"/>
        <w:jc w:val="both"/>
        <w:rPr>
          <w:sz w:val="24"/>
          <w:szCs w:val="24"/>
        </w:rPr>
      </w:pPr>
      <w:r w:rsidRPr="00F3699C">
        <w:rPr>
          <w:sz w:val="24"/>
          <w:szCs w:val="24"/>
        </w:rPr>
        <w:t xml:space="preserve">The Conflict &amp; Resolution is in Genesis 21:8-13. When Ishmael at about 16 or 17 scoffed Isaac at His weaning stage, Sarah exploded and demanded that Abraham “cast out this bondwoman </w:t>
      </w:r>
      <w:r w:rsidRPr="00F3699C">
        <w:rPr>
          <w:sz w:val="24"/>
          <w:szCs w:val="24"/>
        </w:rPr>
        <w:lastRenderedPageBreak/>
        <w:t>and His Son!” Yet Abraham met Her demand by stony rejection because to disinherit Ishmael would counter Law and Custom. In 1</w:t>
      </w:r>
      <w:r w:rsidRPr="00F3699C">
        <w:rPr>
          <w:sz w:val="24"/>
          <w:szCs w:val="24"/>
          <w:vertAlign w:val="superscript"/>
        </w:rPr>
        <w:t>st</w:t>
      </w:r>
      <w:r w:rsidRPr="00F3699C">
        <w:rPr>
          <w:sz w:val="24"/>
          <w:szCs w:val="24"/>
        </w:rPr>
        <w:t xml:space="preserve"> Peter 3:5, 6 portrays Sarah as a model Wife, who trusted in the Father Stephen and was submissive to Her Husband. </w:t>
      </w:r>
    </w:p>
    <w:p w:rsidR="0005268A" w:rsidRPr="00F3699C" w:rsidRDefault="0005268A" w:rsidP="0005268A">
      <w:pPr>
        <w:spacing w:line="480" w:lineRule="auto"/>
        <w:jc w:val="both"/>
        <w:rPr>
          <w:sz w:val="24"/>
          <w:szCs w:val="24"/>
        </w:rPr>
      </w:pPr>
      <w:r w:rsidRPr="00F369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F3699C" w:rsidRDefault="0005268A" w:rsidP="0005268A">
      <w:pPr>
        <w:spacing w:line="480" w:lineRule="auto"/>
        <w:jc w:val="both"/>
        <w:rPr>
          <w:sz w:val="24"/>
          <w:szCs w:val="24"/>
        </w:rPr>
      </w:pPr>
      <w:r w:rsidRPr="00F3699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F3699C" w:rsidRDefault="0005268A" w:rsidP="0005268A">
      <w:pPr>
        <w:spacing w:line="480" w:lineRule="auto"/>
        <w:jc w:val="both"/>
        <w:rPr>
          <w:sz w:val="24"/>
          <w:szCs w:val="24"/>
        </w:rPr>
      </w:pPr>
      <w:r w:rsidRPr="00F369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F3699C" w:rsidRDefault="0005268A" w:rsidP="0005268A">
      <w:pPr>
        <w:spacing w:line="480" w:lineRule="auto"/>
        <w:jc w:val="both"/>
        <w:rPr>
          <w:sz w:val="24"/>
          <w:szCs w:val="24"/>
        </w:rPr>
      </w:pPr>
      <w:r w:rsidRPr="00F3699C">
        <w:rPr>
          <w:sz w:val="24"/>
          <w:szCs w:val="24"/>
        </w:rPr>
        <w:t xml:space="preserve">The Lady Sarah’s Relationship with Hagar is in Genesis 21:16. There is no record of the relationship between Sarah and Hagar before Sarah offered Her slave to Abraham. </w:t>
      </w:r>
    </w:p>
    <w:p w:rsidR="0005268A" w:rsidRPr="00F3699C" w:rsidRDefault="0005268A" w:rsidP="0005268A">
      <w:pPr>
        <w:spacing w:line="480" w:lineRule="auto"/>
        <w:jc w:val="both"/>
        <w:rPr>
          <w:sz w:val="24"/>
          <w:szCs w:val="24"/>
        </w:rPr>
      </w:pPr>
      <w:r w:rsidRPr="00F3699C">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5268A" w:rsidRPr="00F3699C" w:rsidRDefault="0005268A" w:rsidP="0005268A">
      <w:pPr>
        <w:spacing w:line="480" w:lineRule="auto"/>
        <w:jc w:val="both"/>
        <w:rPr>
          <w:sz w:val="24"/>
          <w:szCs w:val="24"/>
        </w:rPr>
      </w:pPr>
      <w:r w:rsidRPr="00F3699C">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F3699C" w:rsidRDefault="0005268A" w:rsidP="0005268A">
      <w:pPr>
        <w:spacing w:line="480" w:lineRule="auto"/>
        <w:jc w:val="both"/>
        <w:rPr>
          <w:sz w:val="24"/>
          <w:szCs w:val="24"/>
        </w:rPr>
      </w:pPr>
      <w:r w:rsidRPr="00F369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F3699C" w:rsidRDefault="0005268A" w:rsidP="0005268A">
      <w:pPr>
        <w:spacing w:line="480" w:lineRule="auto"/>
        <w:jc w:val="both"/>
        <w:rPr>
          <w:sz w:val="24"/>
          <w:szCs w:val="24"/>
        </w:rPr>
      </w:pPr>
      <w:r w:rsidRPr="00F3699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F3699C" w:rsidRDefault="0005268A" w:rsidP="0005268A">
      <w:pPr>
        <w:spacing w:line="480" w:lineRule="auto"/>
        <w:jc w:val="both"/>
        <w:rPr>
          <w:sz w:val="24"/>
          <w:szCs w:val="24"/>
        </w:rPr>
      </w:pPr>
      <w:r w:rsidRPr="00F3699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268A" w:rsidRPr="00F3699C" w:rsidRDefault="0005268A" w:rsidP="0005268A">
      <w:pPr>
        <w:spacing w:line="480" w:lineRule="auto"/>
        <w:jc w:val="center"/>
        <w:rPr>
          <w:b/>
          <w:sz w:val="24"/>
          <w:szCs w:val="24"/>
        </w:rPr>
      </w:pPr>
      <w:r w:rsidRPr="00F3699C">
        <w:rPr>
          <w:b/>
          <w:sz w:val="24"/>
          <w:szCs w:val="24"/>
        </w:rPr>
        <w:lastRenderedPageBreak/>
        <w:t>THE LORD ISAAC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Isaac’s Name means “</w:t>
      </w:r>
      <w:r w:rsidRPr="00F3699C">
        <w:rPr>
          <w:b/>
          <w:sz w:val="24"/>
          <w:szCs w:val="24"/>
        </w:rPr>
        <w:t>Laughter</w:t>
      </w:r>
      <w:r w:rsidRPr="00F3699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268A" w:rsidRPr="00F3699C" w:rsidRDefault="0005268A" w:rsidP="0005268A">
      <w:pPr>
        <w:spacing w:line="480" w:lineRule="auto"/>
        <w:jc w:val="both"/>
        <w:rPr>
          <w:sz w:val="24"/>
          <w:szCs w:val="24"/>
        </w:rPr>
      </w:pPr>
      <w:r w:rsidRPr="00F369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F3699C" w:rsidRDefault="0005268A" w:rsidP="0005268A">
      <w:pPr>
        <w:spacing w:line="480" w:lineRule="auto"/>
        <w:jc w:val="both"/>
        <w:rPr>
          <w:sz w:val="24"/>
          <w:szCs w:val="24"/>
        </w:rPr>
      </w:pPr>
      <w:r w:rsidRPr="00F3699C">
        <w:rPr>
          <w:sz w:val="24"/>
          <w:szCs w:val="24"/>
        </w:rPr>
        <w:t xml:space="preserve">The Exploring of the Lord Isaac’s Relationships: The Lord Isaac’s Relationship with Rebekah His Wife is in Genesis 24:67. She was a strong Woman as well as a beautiful one, by displaying Her </w:t>
      </w:r>
      <w:r w:rsidRPr="00F3699C">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5268A" w:rsidRPr="00F3699C" w:rsidRDefault="0005268A" w:rsidP="0005268A">
      <w:pPr>
        <w:spacing w:line="480" w:lineRule="auto"/>
        <w:jc w:val="both"/>
        <w:rPr>
          <w:sz w:val="24"/>
          <w:szCs w:val="24"/>
        </w:rPr>
      </w:pPr>
      <w:r w:rsidRPr="00F369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F3699C" w:rsidRDefault="0005268A" w:rsidP="0005268A">
      <w:pPr>
        <w:spacing w:line="480" w:lineRule="auto"/>
        <w:jc w:val="both"/>
        <w:rPr>
          <w:sz w:val="24"/>
          <w:szCs w:val="24"/>
        </w:rPr>
      </w:pPr>
      <w:r w:rsidRPr="00F369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F3699C" w:rsidRDefault="0005268A" w:rsidP="0005268A">
      <w:pPr>
        <w:spacing w:line="480" w:lineRule="auto"/>
        <w:jc w:val="both"/>
        <w:rPr>
          <w:sz w:val="24"/>
          <w:szCs w:val="24"/>
        </w:rPr>
      </w:pPr>
      <w:r w:rsidRPr="00F3699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F3699C" w:rsidRDefault="0005268A" w:rsidP="0005268A">
      <w:pPr>
        <w:spacing w:line="480" w:lineRule="auto"/>
        <w:jc w:val="center"/>
        <w:rPr>
          <w:b/>
          <w:sz w:val="24"/>
          <w:szCs w:val="24"/>
        </w:rPr>
      </w:pPr>
      <w:r w:rsidRPr="00F3699C">
        <w:rPr>
          <w:b/>
          <w:sz w:val="24"/>
          <w:szCs w:val="24"/>
        </w:rPr>
        <w:t>THE LORD ISRAEL (JACOB) WITH THE RANK OF GENERAL OR HIGHER FOR A TIME TO BE DETERMINED IN THE END TIME</w:t>
      </w:r>
    </w:p>
    <w:p w:rsidR="0005268A" w:rsidRPr="00F3699C" w:rsidRDefault="0005268A" w:rsidP="0005268A">
      <w:pPr>
        <w:spacing w:line="480" w:lineRule="auto"/>
        <w:jc w:val="both"/>
        <w:rPr>
          <w:sz w:val="24"/>
          <w:szCs w:val="24"/>
        </w:rPr>
      </w:pPr>
      <w:r w:rsidRPr="00F3699C">
        <w:rPr>
          <w:sz w:val="24"/>
          <w:szCs w:val="24"/>
        </w:rPr>
        <w:t>The Lord Jacob’s name means “</w:t>
      </w:r>
      <w:r w:rsidRPr="00F3699C">
        <w:rPr>
          <w:b/>
          <w:sz w:val="24"/>
          <w:szCs w:val="24"/>
        </w:rPr>
        <w:t>Supplanter</w:t>
      </w:r>
      <w:r w:rsidRPr="00F3699C">
        <w:rPr>
          <w:sz w:val="24"/>
          <w:szCs w:val="24"/>
        </w:rPr>
        <w:t xml:space="preserve">.” The Scripture references of the Lord Jacob is in Genesis chapters 25-35, 48-49; Hebrews 11:21 &amp; Romans 9:6-13. </w:t>
      </w:r>
    </w:p>
    <w:p w:rsidR="0005268A" w:rsidRPr="00F3699C" w:rsidRDefault="0005268A" w:rsidP="0005268A">
      <w:pPr>
        <w:spacing w:line="480" w:lineRule="auto"/>
        <w:jc w:val="both"/>
        <w:rPr>
          <w:sz w:val="24"/>
          <w:szCs w:val="24"/>
        </w:rPr>
      </w:pPr>
      <w:r w:rsidRPr="00F3699C">
        <w:rPr>
          <w:sz w:val="24"/>
          <w:szCs w:val="24"/>
        </w:rPr>
        <w:lastRenderedPageBreak/>
        <w:t>The white skin colored Lord Israel’s name means “</w:t>
      </w:r>
      <w:r w:rsidRPr="00F3699C">
        <w:rPr>
          <w:b/>
          <w:sz w:val="24"/>
          <w:szCs w:val="24"/>
        </w:rPr>
        <w:t>Prevailing Prince in Lordship</w:t>
      </w:r>
      <w:r w:rsidRPr="00F3699C">
        <w:rPr>
          <w:sz w:val="24"/>
          <w:szCs w:val="24"/>
        </w:rPr>
        <w:t>.” If You have any questions on white skin color Lords, You must get My book called “</w:t>
      </w:r>
      <w:r w:rsidRPr="00F3699C">
        <w:rPr>
          <w:b/>
          <w:sz w:val="24"/>
          <w:szCs w:val="24"/>
        </w:rPr>
        <w:t>The Lord Yah and the Different Kinds of Flesh in the Holy Bible</w:t>
      </w:r>
      <w:r w:rsidRPr="00F3699C">
        <w:rPr>
          <w:sz w:val="24"/>
          <w:szCs w:val="24"/>
        </w:rPr>
        <w:t>.” The Lord Israel’s Kingdom lasts for a “</w:t>
      </w:r>
      <w:r w:rsidRPr="00F3699C">
        <w:rPr>
          <w:b/>
          <w:sz w:val="24"/>
          <w:szCs w:val="24"/>
        </w:rPr>
        <w:t>Million Year Reign</w:t>
      </w:r>
      <w:r w:rsidRPr="00F36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3699C">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JACOB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Jacob’s name means “</w:t>
      </w:r>
      <w:r w:rsidRPr="00F3699C">
        <w:rPr>
          <w:b/>
          <w:sz w:val="24"/>
          <w:szCs w:val="24"/>
        </w:rPr>
        <w:t>Crowned</w:t>
      </w:r>
      <w:r w:rsidRPr="00F3699C">
        <w:rPr>
          <w:sz w:val="24"/>
          <w:szCs w:val="24"/>
        </w:rPr>
        <w:t xml:space="preserve"> </w:t>
      </w:r>
      <w:r w:rsidRPr="00F3699C">
        <w:rPr>
          <w:b/>
          <w:sz w:val="24"/>
          <w:szCs w:val="24"/>
        </w:rPr>
        <w:t>Supplanter</w:t>
      </w:r>
      <w:r w:rsidRPr="00F3699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3699C">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5268A" w:rsidRPr="00F3699C" w:rsidRDefault="0005268A" w:rsidP="0005268A">
      <w:pPr>
        <w:spacing w:line="480" w:lineRule="auto"/>
        <w:jc w:val="both"/>
        <w:rPr>
          <w:sz w:val="24"/>
          <w:szCs w:val="24"/>
        </w:rPr>
      </w:pPr>
      <w:r w:rsidRPr="00F369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F3699C" w:rsidRDefault="0005268A" w:rsidP="0005268A">
      <w:pPr>
        <w:spacing w:line="480" w:lineRule="auto"/>
        <w:jc w:val="both"/>
        <w:rPr>
          <w:sz w:val="24"/>
          <w:szCs w:val="24"/>
        </w:rPr>
      </w:pPr>
      <w:r w:rsidRPr="00F3699C">
        <w:rPr>
          <w:sz w:val="24"/>
          <w:szCs w:val="24"/>
        </w:rPr>
        <w:t xml:space="preserve">King Jacob supplanted His Brother Esau in Genesis 25:27-34; 27:1-41. In this King Jacob became the Lord Israel at the end time. In ancient times, the Eldest Son inherited twice as much as the </w:t>
      </w:r>
      <w:r w:rsidRPr="00F3699C">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F3699C" w:rsidRDefault="0005268A" w:rsidP="0005268A">
      <w:pPr>
        <w:spacing w:line="480" w:lineRule="auto"/>
        <w:jc w:val="both"/>
        <w:rPr>
          <w:sz w:val="24"/>
          <w:szCs w:val="24"/>
        </w:rPr>
      </w:pPr>
      <w:r w:rsidRPr="00F3699C">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5268A" w:rsidRPr="00F3699C" w:rsidRDefault="0005268A" w:rsidP="0005268A">
      <w:pPr>
        <w:spacing w:line="480" w:lineRule="auto"/>
        <w:jc w:val="both"/>
        <w:rPr>
          <w:sz w:val="24"/>
          <w:szCs w:val="24"/>
        </w:rPr>
      </w:pPr>
      <w:r w:rsidRPr="00F369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3699C">
        <w:rPr>
          <w:sz w:val="24"/>
          <w:szCs w:val="24"/>
        </w:rPr>
        <w:lastRenderedPageBreak/>
        <w:t xml:space="preserve">the Father Abraham and His offspring. There King Jacob was content to live a nomadic lifestyle as His family heritage did in times past. </w:t>
      </w:r>
    </w:p>
    <w:p w:rsidR="0005268A" w:rsidRPr="00F3699C" w:rsidRDefault="0005268A" w:rsidP="0005268A">
      <w:pPr>
        <w:spacing w:line="480" w:lineRule="auto"/>
        <w:jc w:val="both"/>
        <w:rPr>
          <w:sz w:val="24"/>
          <w:szCs w:val="24"/>
        </w:rPr>
      </w:pPr>
      <w:r w:rsidRPr="00F369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F3699C" w:rsidRDefault="0005268A" w:rsidP="0005268A">
      <w:pPr>
        <w:spacing w:line="480" w:lineRule="auto"/>
        <w:jc w:val="both"/>
        <w:rPr>
          <w:sz w:val="24"/>
          <w:szCs w:val="24"/>
        </w:rPr>
      </w:pPr>
      <w:r w:rsidRPr="00F3699C">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F3699C" w:rsidRDefault="0005268A" w:rsidP="0005268A">
      <w:pPr>
        <w:spacing w:line="480" w:lineRule="auto"/>
        <w:jc w:val="both"/>
        <w:rPr>
          <w:sz w:val="24"/>
          <w:szCs w:val="24"/>
        </w:rPr>
      </w:pPr>
      <w:r w:rsidRPr="00F3699C">
        <w:rPr>
          <w:sz w:val="24"/>
          <w:szCs w:val="24"/>
        </w:rPr>
        <w:t xml:space="preserve">King Jacob’s Relationships: King Jacob’s relationship with the Father Stephen in His choice of King Jacob in Genesis 25:19-26. The Apostle Paul made it clear that King Jacob was the Father </w:t>
      </w:r>
      <w:r w:rsidRPr="00F3699C">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F3699C" w:rsidRDefault="0005268A" w:rsidP="0005268A">
      <w:pPr>
        <w:spacing w:line="480" w:lineRule="auto"/>
        <w:jc w:val="both"/>
        <w:rPr>
          <w:sz w:val="24"/>
          <w:szCs w:val="24"/>
        </w:rPr>
      </w:pPr>
      <w:r w:rsidRPr="00F3699C">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5268A" w:rsidRPr="00F3699C" w:rsidRDefault="0005268A" w:rsidP="0005268A">
      <w:pPr>
        <w:spacing w:line="480" w:lineRule="auto"/>
        <w:jc w:val="both"/>
        <w:rPr>
          <w:sz w:val="24"/>
          <w:szCs w:val="24"/>
        </w:rPr>
      </w:pPr>
      <w:r w:rsidRPr="00F3699C">
        <w:rPr>
          <w:sz w:val="24"/>
          <w:szCs w:val="24"/>
        </w:rPr>
        <w:t>King Jacob’s initial meeting with the Father Stephen in Genesis 28:10-22. When King Jacob was forced to leave His home, He had an experience with the Father Stephen at a site He named Beth-el meaning “</w:t>
      </w:r>
      <w:r w:rsidRPr="00F3699C">
        <w:rPr>
          <w:b/>
          <w:sz w:val="24"/>
          <w:szCs w:val="24"/>
        </w:rPr>
        <w:t>House of God</w:t>
      </w:r>
      <w:r w:rsidRPr="00F369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3699C">
        <w:rPr>
          <w:sz w:val="24"/>
          <w:szCs w:val="24"/>
        </w:rPr>
        <w:lastRenderedPageBreak/>
        <w:t xml:space="preserve">that praising, worshiping and enjoying the Father Stephen forever is the greatest benefit &amp; greatest reason to seek Him in any relationship with the Father Stephen’s presence. </w:t>
      </w:r>
    </w:p>
    <w:p w:rsidR="0005268A" w:rsidRPr="00F3699C" w:rsidRDefault="0005268A" w:rsidP="0005268A">
      <w:pPr>
        <w:spacing w:line="480" w:lineRule="auto"/>
        <w:jc w:val="both"/>
        <w:rPr>
          <w:sz w:val="24"/>
          <w:szCs w:val="24"/>
        </w:rPr>
      </w:pPr>
      <w:r w:rsidRPr="00F369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F3699C" w:rsidRDefault="0005268A" w:rsidP="0005268A">
      <w:pPr>
        <w:spacing w:line="480" w:lineRule="auto"/>
        <w:jc w:val="both"/>
        <w:rPr>
          <w:sz w:val="24"/>
          <w:szCs w:val="24"/>
        </w:rPr>
      </w:pPr>
      <w:r w:rsidRPr="00F369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F3699C" w:rsidRDefault="0005268A" w:rsidP="0005268A">
      <w:pPr>
        <w:spacing w:line="480" w:lineRule="auto"/>
        <w:jc w:val="both"/>
        <w:rPr>
          <w:sz w:val="24"/>
          <w:szCs w:val="24"/>
        </w:rPr>
      </w:pPr>
      <w:r w:rsidRPr="00F3699C">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3699C">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F3699C" w:rsidRDefault="0005268A" w:rsidP="0005268A">
      <w:pPr>
        <w:spacing w:line="480" w:lineRule="auto"/>
        <w:jc w:val="both"/>
        <w:rPr>
          <w:sz w:val="24"/>
          <w:szCs w:val="24"/>
        </w:rPr>
      </w:pPr>
      <w:r w:rsidRPr="00F369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F3699C" w:rsidRDefault="0005268A" w:rsidP="0005268A">
      <w:pPr>
        <w:spacing w:line="480" w:lineRule="auto"/>
        <w:jc w:val="both"/>
        <w:rPr>
          <w:sz w:val="24"/>
          <w:szCs w:val="24"/>
        </w:rPr>
      </w:pPr>
      <w:r w:rsidRPr="00F3699C">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3699C">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F3699C" w:rsidRDefault="0005268A" w:rsidP="0005268A">
      <w:pPr>
        <w:spacing w:line="480" w:lineRule="auto"/>
        <w:jc w:val="both"/>
        <w:rPr>
          <w:sz w:val="24"/>
          <w:szCs w:val="24"/>
        </w:rPr>
      </w:pPr>
      <w:r w:rsidRPr="00F3699C">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3699C">
        <w:rPr>
          <w:b/>
          <w:sz w:val="24"/>
          <w:szCs w:val="24"/>
        </w:rPr>
        <w:t>birthright</w:t>
      </w:r>
      <w:r w:rsidRPr="00F3699C">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3699C">
        <w:rPr>
          <w:sz w:val="24"/>
          <w:szCs w:val="24"/>
        </w:rPr>
        <w:lastRenderedPageBreak/>
        <w:t>defrauding Him, but what caused King Esau to consider murder was the fear that King Jacob with the “</w:t>
      </w:r>
      <w:r w:rsidRPr="00F3699C">
        <w:rPr>
          <w:b/>
          <w:sz w:val="24"/>
          <w:szCs w:val="24"/>
        </w:rPr>
        <w:t>birthright</w:t>
      </w:r>
      <w:r w:rsidRPr="00F369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F3699C" w:rsidRDefault="0005268A" w:rsidP="0005268A">
      <w:pPr>
        <w:spacing w:line="480" w:lineRule="auto"/>
        <w:jc w:val="both"/>
        <w:rPr>
          <w:sz w:val="24"/>
          <w:szCs w:val="24"/>
        </w:rPr>
      </w:pPr>
      <w:r w:rsidRPr="00F3699C">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3699C">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268A" w:rsidRPr="00F3699C" w:rsidRDefault="0005268A" w:rsidP="0005268A">
      <w:pPr>
        <w:spacing w:line="480" w:lineRule="auto"/>
        <w:jc w:val="center"/>
        <w:rPr>
          <w:b/>
          <w:sz w:val="24"/>
          <w:szCs w:val="24"/>
        </w:rPr>
      </w:pPr>
      <w:r w:rsidRPr="00F3699C">
        <w:rPr>
          <w:b/>
          <w:sz w:val="24"/>
          <w:szCs w:val="24"/>
        </w:rPr>
        <w:t>THE LORD JOSEPH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Joseph’s name mean “</w:t>
      </w:r>
      <w:r w:rsidRPr="00F3699C">
        <w:rPr>
          <w:b/>
          <w:sz w:val="24"/>
          <w:szCs w:val="24"/>
        </w:rPr>
        <w:t>May God Add</w:t>
      </w:r>
      <w:r w:rsidRPr="00F3699C">
        <w:rPr>
          <w:sz w:val="24"/>
          <w:szCs w:val="24"/>
        </w:rPr>
        <w:t xml:space="preserve">.” The Scripture reverences is in Genesis chapters 37-50; Hebrews 11:22 &amp; Acts 7:9-18. </w:t>
      </w:r>
    </w:p>
    <w:p w:rsidR="0005268A" w:rsidRPr="00F3699C" w:rsidRDefault="0005268A" w:rsidP="0005268A">
      <w:pPr>
        <w:spacing w:line="480" w:lineRule="auto"/>
        <w:jc w:val="both"/>
        <w:rPr>
          <w:sz w:val="24"/>
          <w:szCs w:val="24"/>
        </w:rPr>
      </w:pPr>
      <w:r w:rsidRPr="00F369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F3699C" w:rsidRDefault="0005268A" w:rsidP="0005268A">
      <w:pPr>
        <w:spacing w:line="480" w:lineRule="auto"/>
        <w:jc w:val="both"/>
        <w:rPr>
          <w:sz w:val="24"/>
          <w:szCs w:val="24"/>
        </w:rPr>
      </w:pPr>
      <w:r w:rsidRPr="00F369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F3699C" w:rsidRDefault="0005268A" w:rsidP="0005268A">
      <w:pPr>
        <w:spacing w:line="480" w:lineRule="auto"/>
        <w:jc w:val="both"/>
        <w:rPr>
          <w:sz w:val="24"/>
          <w:szCs w:val="24"/>
        </w:rPr>
      </w:pPr>
      <w:r w:rsidRPr="00F3699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F3699C" w:rsidRDefault="0005268A" w:rsidP="0005268A">
      <w:pPr>
        <w:spacing w:line="480" w:lineRule="auto"/>
        <w:jc w:val="both"/>
        <w:rPr>
          <w:sz w:val="24"/>
          <w:szCs w:val="24"/>
        </w:rPr>
      </w:pPr>
      <w:r w:rsidRPr="00F3699C">
        <w:rPr>
          <w:sz w:val="24"/>
          <w:szCs w:val="24"/>
        </w:rPr>
        <w:t>The Lord Joseph’s Exaltation as 2</w:t>
      </w:r>
      <w:r w:rsidRPr="00F3699C">
        <w:rPr>
          <w:sz w:val="24"/>
          <w:szCs w:val="24"/>
          <w:vertAlign w:val="superscript"/>
        </w:rPr>
        <w:t>nd</w:t>
      </w:r>
      <w:r w:rsidRPr="00F3699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F3699C" w:rsidRDefault="0005268A" w:rsidP="0005268A">
      <w:pPr>
        <w:spacing w:line="480" w:lineRule="auto"/>
        <w:jc w:val="both"/>
        <w:rPr>
          <w:sz w:val="24"/>
          <w:szCs w:val="24"/>
        </w:rPr>
      </w:pPr>
      <w:r w:rsidRPr="00F369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F3699C" w:rsidRDefault="0005268A" w:rsidP="0005268A">
      <w:pPr>
        <w:spacing w:line="480" w:lineRule="auto"/>
        <w:jc w:val="both"/>
        <w:rPr>
          <w:sz w:val="24"/>
          <w:szCs w:val="24"/>
        </w:rPr>
      </w:pPr>
      <w:r w:rsidRPr="00F3699C">
        <w:rPr>
          <w:sz w:val="24"/>
          <w:szCs w:val="24"/>
        </w:rPr>
        <w:t>The Lord Joseph’s Later Relationship with His Brothers is in Genesis chapters 42-50. The Lord Joseph immediately recognized His Brothers when they came to buy grain in Egypt. The 1</w:t>
      </w:r>
      <w:r w:rsidRPr="00F3699C">
        <w:rPr>
          <w:sz w:val="24"/>
          <w:szCs w:val="24"/>
          <w:vertAlign w:val="superscript"/>
        </w:rPr>
        <w:t>st</w:t>
      </w:r>
      <w:r w:rsidRPr="00F3699C">
        <w:rPr>
          <w:sz w:val="24"/>
          <w:szCs w:val="24"/>
        </w:rPr>
        <w:t xml:space="preserve"> trip to Egypt is in Genesis chapter 42. The 2</w:t>
      </w:r>
      <w:r w:rsidRPr="00F3699C">
        <w:rPr>
          <w:sz w:val="24"/>
          <w:szCs w:val="24"/>
          <w:vertAlign w:val="superscript"/>
        </w:rPr>
        <w:t>nd</w:t>
      </w:r>
      <w:r w:rsidRPr="00F3699C">
        <w:rPr>
          <w:sz w:val="24"/>
          <w:szCs w:val="24"/>
        </w:rPr>
        <w:t xml:space="preserve"> trip to Egypt is in Genesis chapter 43. The Lord Joseph threatens to keep Benjamin as a slave is in Genesis 44:20, 31. </w:t>
      </w:r>
    </w:p>
    <w:p w:rsidR="0005268A" w:rsidRPr="00F3699C" w:rsidRDefault="0005268A" w:rsidP="0005268A">
      <w:pPr>
        <w:spacing w:line="480" w:lineRule="auto"/>
        <w:jc w:val="both"/>
        <w:rPr>
          <w:sz w:val="24"/>
          <w:szCs w:val="24"/>
        </w:rPr>
      </w:pPr>
      <w:r w:rsidRPr="00F369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F3699C" w:rsidRDefault="0005268A" w:rsidP="0005268A">
      <w:pPr>
        <w:spacing w:line="480" w:lineRule="auto"/>
        <w:jc w:val="center"/>
        <w:rPr>
          <w:b/>
          <w:sz w:val="24"/>
          <w:szCs w:val="24"/>
        </w:rPr>
      </w:pPr>
      <w:r w:rsidRPr="00F3699C">
        <w:rPr>
          <w:b/>
          <w:sz w:val="24"/>
          <w:szCs w:val="24"/>
        </w:rPr>
        <w:t>THE LADY RAHAB WITH THE RANK OF CAPTAIN OR HIGHER FOR 105 YEARS</w:t>
      </w:r>
    </w:p>
    <w:p w:rsidR="0005268A" w:rsidRPr="00F3699C" w:rsidRDefault="0005268A" w:rsidP="0005268A">
      <w:pPr>
        <w:spacing w:line="480" w:lineRule="auto"/>
        <w:rPr>
          <w:sz w:val="24"/>
          <w:szCs w:val="24"/>
        </w:rPr>
      </w:pPr>
      <w:r w:rsidRPr="00F3699C">
        <w:rPr>
          <w:sz w:val="24"/>
          <w:szCs w:val="24"/>
        </w:rPr>
        <w:t>The Lady Rahab’s name means “</w:t>
      </w:r>
      <w:r w:rsidRPr="00F3699C">
        <w:rPr>
          <w:b/>
          <w:sz w:val="24"/>
          <w:szCs w:val="24"/>
        </w:rPr>
        <w:t>Broad</w:t>
      </w:r>
      <w:r w:rsidRPr="00F3699C">
        <w:rPr>
          <w:sz w:val="24"/>
          <w:szCs w:val="24"/>
        </w:rPr>
        <w:t xml:space="preserve">.” The Scripture references of the Lady Rahab is in Joshua 2:1-24; 6:17-25; Matthew 1:5; Hebrews 11:31 &amp; James 2:25. </w:t>
      </w:r>
    </w:p>
    <w:p w:rsidR="0005268A" w:rsidRPr="00F3699C" w:rsidRDefault="0005268A" w:rsidP="0005268A">
      <w:pPr>
        <w:spacing w:line="480" w:lineRule="auto"/>
        <w:jc w:val="both"/>
        <w:rPr>
          <w:sz w:val="24"/>
          <w:szCs w:val="24"/>
        </w:rPr>
      </w:pPr>
      <w:r w:rsidRPr="00F3699C">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F3699C" w:rsidRDefault="0005268A" w:rsidP="0005268A">
      <w:pPr>
        <w:spacing w:line="480" w:lineRule="auto"/>
        <w:jc w:val="both"/>
        <w:rPr>
          <w:sz w:val="24"/>
          <w:szCs w:val="24"/>
        </w:rPr>
      </w:pPr>
      <w:r w:rsidRPr="00F369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3699C">
        <w:rPr>
          <w:sz w:val="24"/>
          <w:szCs w:val="24"/>
        </w:rPr>
        <w:lastRenderedPageBreak/>
        <w:t xml:space="preserve">Jericho, the Israelites promised to spare Rahab and Her immediate family. The spies made this commitment, and Rahab made sure that they safely escaped. </w:t>
      </w:r>
    </w:p>
    <w:p w:rsidR="0005268A" w:rsidRPr="00F3699C" w:rsidRDefault="0005268A" w:rsidP="0005268A">
      <w:pPr>
        <w:spacing w:line="480" w:lineRule="auto"/>
        <w:jc w:val="both"/>
        <w:rPr>
          <w:sz w:val="24"/>
          <w:szCs w:val="24"/>
        </w:rPr>
      </w:pPr>
      <w:r w:rsidRPr="00F3699C">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F3699C" w:rsidRDefault="0005268A" w:rsidP="0005268A">
      <w:pPr>
        <w:spacing w:line="480" w:lineRule="auto"/>
        <w:jc w:val="both"/>
        <w:rPr>
          <w:sz w:val="24"/>
          <w:szCs w:val="24"/>
        </w:rPr>
      </w:pPr>
      <w:r w:rsidRPr="00F369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F3699C" w:rsidRDefault="0005268A" w:rsidP="0005268A">
      <w:pPr>
        <w:spacing w:line="480" w:lineRule="auto"/>
        <w:jc w:val="both"/>
        <w:rPr>
          <w:sz w:val="24"/>
          <w:szCs w:val="24"/>
        </w:rPr>
      </w:pPr>
      <w:r w:rsidRPr="00F3699C">
        <w:rPr>
          <w:sz w:val="24"/>
          <w:szCs w:val="24"/>
        </w:rPr>
        <w:t xml:space="preserve">In faith’s hall of fame is in Hebrews 11:31. It declares “By faith Rahab did not perish with those who did not believe, when She had received the spies with peace.” </w:t>
      </w:r>
    </w:p>
    <w:p w:rsidR="0005268A" w:rsidRPr="00F3699C" w:rsidRDefault="0005268A" w:rsidP="0005268A">
      <w:pPr>
        <w:spacing w:line="480" w:lineRule="auto"/>
        <w:jc w:val="both"/>
        <w:rPr>
          <w:sz w:val="24"/>
          <w:szCs w:val="24"/>
        </w:rPr>
      </w:pPr>
      <w:r w:rsidRPr="00F3699C">
        <w:rPr>
          <w:sz w:val="24"/>
          <w:szCs w:val="24"/>
        </w:rPr>
        <w:t xml:space="preserve">In the Lord James’ definition of a living faith is in James 2:25. It declares “Likewise, was not Rahab the Harlot also justified by works when She received the Messengers and sent them out another way?”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5268A" w:rsidRPr="00F3699C" w:rsidRDefault="0005268A" w:rsidP="0005268A">
      <w:pPr>
        <w:spacing w:line="480" w:lineRule="auto"/>
        <w:jc w:val="both"/>
        <w:rPr>
          <w:sz w:val="24"/>
          <w:szCs w:val="24"/>
        </w:rPr>
      </w:pPr>
      <w:r w:rsidRPr="00F369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F3699C" w:rsidRDefault="0005268A" w:rsidP="0005268A">
      <w:pPr>
        <w:spacing w:line="480" w:lineRule="auto"/>
        <w:jc w:val="both"/>
        <w:rPr>
          <w:sz w:val="24"/>
          <w:szCs w:val="24"/>
        </w:rPr>
      </w:pPr>
      <w:r w:rsidRPr="00F3699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3699C">
        <w:rPr>
          <w:sz w:val="24"/>
          <w:szCs w:val="24"/>
        </w:rPr>
        <w:lastRenderedPageBreak/>
        <w:t xml:space="preserve">Spies. She was intelligent and quick thinking, which She used to protect Her family. Her leadership skills are evidenced by the way Her family responded to Her. </w:t>
      </w:r>
    </w:p>
    <w:p w:rsidR="0005268A" w:rsidRPr="00F3699C" w:rsidRDefault="0005268A" w:rsidP="0005268A">
      <w:pPr>
        <w:spacing w:line="480" w:lineRule="auto"/>
        <w:jc w:val="both"/>
        <w:rPr>
          <w:sz w:val="24"/>
          <w:szCs w:val="24"/>
        </w:rPr>
      </w:pPr>
      <w:r w:rsidRPr="00F369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5268A" w:rsidRPr="00F3699C" w:rsidRDefault="0005268A" w:rsidP="0005268A">
      <w:pPr>
        <w:spacing w:line="480" w:lineRule="auto"/>
        <w:jc w:val="center"/>
        <w:rPr>
          <w:b/>
          <w:sz w:val="24"/>
          <w:szCs w:val="24"/>
        </w:rPr>
      </w:pPr>
      <w:r w:rsidRPr="00F3699C">
        <w:rPr>
          <w:b/>
          <w:sz w:val="24"/>
          <w:szCs w:val="24"/>
        </w:rPr>
        <w:t>THE LORD GIDEON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Gideon’s name means “</w:t>
      </w:r>
      <w:r w:rsidRPr="00F3699C">
        <w:rPr>
          <w:b/>
          <w:sz w:val="24"/>
          <w:szCs w:val="24"/>
        </w:rPr>
        <w:t>Hewer</w:t>
      </w:r>
      <w:r w:rsidRPr="00F3699C">
        <w:rPr>
          <w:sz w:val="24"/>
          <w:szCs w:val="24"/>
        </w:rPr>
        <w:t>” or “</w:t>
      </w:r>
      <w:r w:rsidRPr="00F3699C">
        <w:rPr>
          <w:b/>
          <w:sz w:val="24"/>
          <w:szCs w:val="24"/>
        </w:rPr>
        <w:t>Great Warrior</w:t>
      </w:r>
      <w:r w:rsidRPr="00F3699C">
        <w:rPr>
          <w:sz w:val="24"/>
          <w:szCs w:val="24"/>
        </w:rPr>
        <w:t xml:space="preserve">.” The Scripture References of the Lord Gideon is in Judges chapters 6-8 &amp; Hebrews 11:32. </w:t>
      </w:r>
    </w:p>
    <w:p w:rsidR="0005268A" w:rsidRPr="00F3699C" w:rsidRDefault="0005268A" w:rsidP="0005268A">
      <w:pPr>
        <w:spacing w:line="480" w:lineRule="auto"/>
        <w:jc w:val="both"/>
        <w:rPr>
          <w:sz w:val="24"/>
          <w:szCs w:val="24"/>
        </w:rPr>
      </w:pPr>
      <w:r w:rsidRPr="00F369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F3699C" w:rsidRDefault="0005268A" w:rsidP="0005268A">
      <w:pPr>
        <w:spacing w:line="480" w:lineRule="auto"/>
        <w:jc w:val="both"/>
        <w:rPr>
          <w:sz w:val="24"/>
          <w:szCs w:val="24"/>
        </w:rPr>
      </w:pPr>
      <w:r w:rsidRPr="00F3699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3699C">
        <w:rPr>
          <w:sz w:val="24"/>
          <w:szCs w:val="24"/>
          <w:vertAlign w:val="superscript"/>
        </w:rPr>
        <w:t>st</w:t>
      </w:r>
      <w:r w:rsidRPr="00F3699C">
        <w:rPr>
          <w:sz w:val="24"/>
          <w:szCs w:val="24"/>
        </w:rPr>
        <w:t xml:space="preserve"> </w:t>
      </w:r>
      <w:r w:rsidRPr="00F3699C">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F3699C" w:rsidRDefault="0005268A" w:rsidP="0005268A">
      <w:pPr>
        <w:spacing w:line="480" w:lineRule="auto"/>
        <w:jc w:val="both"/>
        <w:rPr>
          <w:sz w:val="24"/>
          <w:szCs w:val="24"/>
        </w:rPr>
      </w:pPr>
      <w:r w:rsidRPr="00F3699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F3699C" w:rsidRDefault="0005268A" w:rsidP="0005268A">
      <w:pPr>
        <w:spacing w:line="480" w:lineRule="auto"/>
        <w:jc w:val="center"/>
        <w:rPr>
          <w:b/>
          <w:sz w:val="24"/>
          <w:szCs w:val="24"/>
        </w:rPr>
      </w:pPr>
      <w:r w:rsidRPr="00F3699C">
        <w:rPr>
          <w:b/>
          <w:sz w:val="24"/>
          <w:szCs w:val="24"/>
        </w:rPr>
        <w:t>THE LORD SAMSON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Samson’s name means “</w:t>
      </w:r>
      <w:r w:rsidRPr="00F3699C">
        <w:rPr>
          <w:b/>
          <w:sz w:val="24"/>
          <w:szCs w:val="24"/>
        </w:rPr>
        <w:t>Distinguished</w:t>
      </w:r>
      <w:r w:rsidRPr="00F3699C">
        <w:rPr>
          <w:sz w:val="24"/>
          <w:szCs w:val="24"/>
        </w:rPr>
        <w:t xml:space="preserve">.” The Scripture references of the Lord Samson is in Judges chapters 13-16 &amp; Hebrews 11:32.  </w:t>
      </w:r>
    </w:p>
    <w:p w:rsidR="0005268A" w:rsidRPr="00F3699C" w:rsidRDefault="0005268A" w:rsidP="0005268A">
      <w:pPr>
        <w:spacing w:line="480" w:lineRule="auto"/>
        <w:jc w:val="both"/>
        <w:rPr>
          <w:sz w:val="24"/>
          <w:szCs w:val="24"/>
        </w:rPr>
      </w:pPr>
      <w:r w:rsidRPr="00F3699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F3699C" w:rsidRDefault="0005268A" w:rsidP="0005268A">
      <w:pPr>
        <w:spacing w:line="480" w:lineRule="auto"/>
        <w:jc w:val="both"/>
        <w:rPr>
          <w:sz w:val="24"/>
          <w:szCs w:val="24"/>
        </w:rPr>
      </w:pPr>
      <w:r w:rsidRPr="00F3699C">
        <w:rPr>
          <w:sz w:val="24"/>
          <w:szCs w:val="24"/>
        </w:rPr>
        <w:t>The Lord Samson’s Relationship with the Philistines is in Judges chapters 14-16. The secret of iron weapons remained dominance of the Philistines over the Israelites is in 1</w:t>
      </w:r>
      <w:r w:rsidRPr="00F3699C">
        <w:rPr>
          <w:sz w:val="24"/>
          <w:szCs w:val="24"/>
          <w:vertAlign w:val="superscript"/>
        </w:rPr>
        <w:t>st</w:t>
      </w:r>
      <w:r w:rsidRPr="00F3699C">
        <w:rPr>
          <w:sz w:val="24"/>
          <w:szCs w:val="24"/>
        </w:rPr>
        <w:t xml:space="preserve"> Samuel 13:19-23. But Samson used His extraordinary strength instead of iron weapons is in Judges 14:19; 15:1-5; chapter 16. </w:t>
      </w:r>
    </w:p>
    <w:p w:rsidR="0005268A" w:rsidRPr="00F3699C" w:rsidRDefault="0005268A" w:rsidP="0005268A">
      <w:pPr>
        <w:spacing w:line="480" w:lineRule="auto"/>
        <w:jc w:val="both"/>
        <w:rPr>
          <w:sz w:val="24"/>
          <w:szCs w:val="24"/>
        </w:rPr>
      </w:pPr>
      <w:r w:rsidRPr="00F369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F3699C" w:rsidRDefault="0005268A" w:rsidP="0005268A">
      <w:pPr>
        <w:spacing w:line="480" w:lineRule="auto"/>
        <w:jc w:val="both"/>
        <w:rPr>
          <w:sz w:val="24"/>
          <w:szCs w:val="24"/>
        </w:rPr>
      </w:pPr>
      <w:r w:rsidRPr="00F369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F3699C" w:rsidRDefault="0005268A" w:rsidP="0005268A">
      <w:pPr>
        <w:spacing w:line="480" w:lineRule="auto"/>
        <w:jc w:val="both"/>
        <w:rPr>
          <w:sz w:val="24"/>
          <w:szCs w:val="24"/>
        </w:rPr>
      </w:pPr>
      <w:r w:rsidRPr="00F369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3699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F3699C" w:rsidRDefault="0005268A" w:rsidP="0005268A">
      <w:pPr>
        <w:spacing w:line="480" w:lineRule="auto"/>
        <w:jc w:val="both"/>
        <w:rPr>
          <w:sz w:val="24"/>
          <w:szCs w:val="24"/>
        </w:rPr>
      </w:pPr>
      <w:r w:rsidRPr="00F369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F3699C" w:rsidRDefault="0005268A" w:rsidP="0005268A">
      <w:pPr>
        <w:spacing w:line="480" w:lineRule="auto"/>
        <w:jc w:val="center"/>
        <w:rPr>
          <w:b/>
          <w:sz w:val="24"/>
          <w:szCs w:val="24"/>
        </w:rPr>
      </w:pPr>
      <w:r w:rsidRPr="00F3699C">
        <w:rPr>
          <w:b/>
          <w:sz w:val="24"/>
          <w:szCs w:val="24"/>
        </w:rPr>
        <w:t>THE LORD SAMUEL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Samuel’s name means “</w:t>
      </w:r>
      <w:r w:rsidRPr="00F3699C">
        <w:rPr>
          <w:b/>
          <w:sz w:val="24"/>
          <w:szCs w:val="24"/>
        </w:rPr>
        <w:t>The Name of God</w:t>
      </w:r>
      <w:r w:rsidRPr="00F3699C">
        <w:rPr>
          <w:sz w:val="24"/>
          <w:szCs w:val="24"/>
        </w:rPr>
        <w:t>.” The Scripture references of the Lord Samuel is in 1</w:t>
      </w:r>
      <w:r w:rsidRPr="00F3699C">
        <w:rPr>
          <w:sz w:val="24"/>
          <w:szCs w:val="24"/>
          <w:vertAlign w:val="superscript"/>
        </w:rPr>
        <w:t>st</w:t>
      </w:r>
      <w:r w:rsidRPr="00F3699C">
        <w:rPr>
          <w:sz w:val="24"/>
          <w:szCs w:val="24"/>
        </w:rPr>
        <w:t xml:space="preserve"> Samuel chapters 1-8, 28; 1</w:t>
      </w:r>
      <w:r w:rsidRPr="00F3699C">
        <w:rPr>
          <w:sz w:val="24"/>
          <w:szCs w:val="24"/>
          <w:vertAlign w:val="superscript"/>
        </w:rPr>
        <w:t>st</w:t>
      </w:r>
      <w:r w:rsidRPr="00F3699C">
        <w:rPr>
          <w:sz w:val="24"/>
          <w:szCs w:val="24"/>
        </w:rPr>
        <w:t xml:space="preserve"> Chronicles 6:27, 28; Psalms 99:6; Jeremiah 15:1; Hebrews 11:32 &amp; Acts 3:24; 13:20. </w:t>
      </w:r>
    </w:p>
    <w:p w:rsidR="0005268A" w:rsidRPr="00F3699C" w:rsidRDefault="0005268A" w:rsidP="0005268A">
      <w:pPr>
        <w:spacing w:line="480" w:lineRule="auto"/>
        <w:jc w:val="both"/>
        <w:rPr>
          <w:sz w:val="24"/>
          <w:szCs w:val="24"/>
        </w:rPr>
      </w:pPr>
      <w:r w:rsidRPr="00F369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3699C">
        <w:rPr>
          <w:sz w:val="24"/>
          <w:szCs w:val="24"/>
          <w:vertAlign w:val="superscript"/>
        </w:rPr>
        <w:t>st</w:t>
      </w:r>
      <w:r w:rsidRPr="00F3699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F3699C" w:rsidRDefault="0005268A" w:rsidP="0005268A">
      <w:pPr>
        <w:spacing w:line="480" w:lineRule="auto"/>
        <w:jc w:val="both"/>
        <w:rPr>
          <w:sz w:val="24"/>
          <w:szCs w:val="24"/>
        </w:rPr>
      </w:pPr>
      <w:r w:rsidRPr="00F3699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3699C">
        <w:rPr>
          <w:sz w:val="24"/>
          <w:szCs w:val="24"/>
          <w:vertAlign w:val="superscript"/>
        </w:rPr>
        <w:t>st</w:t>
      </w:r>
      <w:r w:rsidRPr="00F3699C">
        <w:rPr>
          <w:sz w:val="24"/>
          <w:szCs w:val="24"/>
        </w:rPr>
        <w:t xml:space="preserve"> Samuel chapter 2. When the Lord Samuel was a Young Man, the Philistines not only defeated the Israelites militia at Aphek, but captured the Ark of the Covenant in 1</w:t>
      </w:r>
      <w:r w:rsidRPr="00F3699C">
        <w:rPr>
          <w:sz w:val="24"/>
          <w:szCs w:val="24"/>
          <w:vertAlign w:val="superscript"/>
        </w:rPr>
        <w:t>st</w:t>
      </w:r>
      <w:r w:rsidRPr="00F3699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3699C">
        <w:rPr>
          <w:sz w:val="24"/>
          <w:szCs w:val="24"/>
          <w:vertAlign w:val="superscript"/>
        </w:rPr>
        <w:t>st</w:t>
      </w:r>
      <w:r w:rsidRPr="00F369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3699C">
        <w:rPr>
          <w:sz w:val="24"/>
          <w:szCs w:val="24"/>
          <w:vertAlign w:val="superscript"/>
        </w:rPr>
        <w:t>st</w:t>
      </w:r>
      <w:r w:rsidRPr="00F3699C">
        <w:rPr>
          <w:sz w:val="24"/>
          <w:szCs w:val="24"/>
        </w:rPr>
        <w:t xml:space="preserve"> Samuel 7:13. When the Lord Samuel was old, the people demanded a King, and tragically, the Lord Samuel’s Son had turned to extortion is in 1</w:t>
      </w:r>
      <w:r w:rsidRPr="00F3699C">
        <w:rPr>
          <w:sz w:val="24"/>
          <w:szCs w:val="24"/>
          <w:vertAlign w:val="superscript"/>
        </w:rPr>
        <w:t>st</w:t>
      </w:r>
      <w:r w:rsidRPr="00F369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F3699C" w:rsidRDefault="0005268A" w:rsidP="0005268A">
      <w:pPr>
        <w:spacing w:line="480" w:lineRule="auto"/>
        <w:jc w:val="both"/>
        <w:rPr>
          <w:sz w:val="24"/>
          <w:szCs w:val="24"/>
        </w:rPr>
      </w:pPr>
      <w:r w:rsidRPr="00F3699C">
        <w:rPr>
          <w:sz w:val="24"/>
          <w:szCs w:val="24"/>
        </w:rPr>
        <w:t>The Exploring of the Lord Samuel’s Relationships: The Lord Samuel’s Relationship with His Mother is in 1</w:t>
      </w:r>
      <w:r w:rsidRPr="00F3699C">
        <w:rPr>
          <w:sz w:val="24"/>
          <w:szCs w:val="24"/>
          <w:vertAlign w:val="superscript"/>
        </w:rPr>
        <w:t>st</w:t>
      </w:r>
      <w:r w:rsidRPr="00F3699C">
        <w:rPr>
          <w:sz w:val="24"/>
          <w:szCs w:val="24"/>
        </w:rPr>
        <w:t xml:space="preserve"> Samuel chapters 1 &amp; 2. There is not much about this relationship, but we know His sincere prayers which proves a good upbringing in Jeremiah 15:1. </w:t>
      </w:r>
    </w:p>
    <w:p w:rsidR="0005268A" w:rsidRPr="00F3699C" w:rsidRDefault="0005268A" w:rsidP="0005268A">
      <w:pPr>
        <w:spacing w:line="480" w:lineRule="auto"/>
        <w:jc w:val="both"/>
        <w:rPr>
          <w:sz w:val="24"/>
          <w:szCs w:val="24"/>
        </w:rPr>
      </w:pPr>
      <w:r w:rsidRPr="00F3699C">
        <w:rPr>
          <w:sz w:val="24"/>
          <w:szCs w:val="24"/>
        </w:rPr>
        <w:t>The Lord Samuel’s Relationship with the High Priest Eli is in 1</w:t>
      </w:r>
      <w:r w:rsidRPr="00F3699C">
        <w:rPr>
          <w:sz w:val="24"/>
          <w:szCs w:val="24"/>
          <w:vertAlign w:val="superscript"/>
        </w:rPr>
        <w:t>st</w:t>
      </w:r>
      <w:r w:rsidRPr="00F3699C">
        <w:rPr>
          <w:sz w:val="24"/>
          <w:szCs w:val="24"/>
        </w:rPr>
        <w:t xml:space="preserve"> Samuel chapter 2. After the Lord Samuel was weaned by His Mother, He was bought to Eli the Priest. The Lord Eli’s Sons were </w:t>
      </w:r>
      <w:r w:rsidRPr="00F3699C">
        <w:rPr>
          <w:sz w:val="24"/>
          <w:szCs w:val="24"/>
        </w:rPr>
        <w:lastRenderedPageBreak/>
        <w:t>very corrupt in sexuality, but the Lord Eli was a dedicated Man but also a weak individual. Eli took the Lord Samuel under His care is in 1</w:t>
      </w:r>
      <w:r w:rsidRPr="00F3699C">
        <w:rPr>
          <w:sz w:val="24"/>
          <w:szCs w:val="24"/>
          <w:vertAlign w:val="superscript"/>
        </w:rPr>
        <w:t>st</w:t>
      </w:r>
      <w:r w:rsidRPr="00F3699C">
        <w:rPr>
          <w:sz w:val="24"/>
          <w:szCs w:val="24"/>
        </w:rPr>
        <w:t xml:space="preserve"> Samuel 2:18. But Eli had failed to restrain His sexual Sons &amp; the Lord Samuel would then have the task of judgment on His own family is in 1</w:t>
      </w:r>
      <w:r w:rsidRPr="00F3699C">
        <w:rPr>
          <w:sz w:val="24"/>
          <w:szCs w:val="24"/>
          <w:vertAlign w:val="superscript"/>
        </w:rPr>
        <w:t>st</w:t>
      </w:r>
      <w:r w:rsidRPr="00F3699C">
        <w:rPr>
          <w:sz w:val="24"/>
          <w:szCs w:val="24"/>
        </w:rPr>
        <w:t xml:space="preserve"> Samuel 3:18. </w:t>
      </w:r>
    </w:p>
    <w:p w:rsidR="0005268A" w:rsidRPr="00F3699C" w:rsidRDefault="0005268A" w:rsidP="0005268A">
      <w:pPr>
        <w:spacing w:line="480" w:lineRule="auto"/>
        <w:jc w:val="both"/>
        <w:rPr>
          <w:sz w:val="24"/>
          <w:szCs w:val="24"/>
        </w:rPr>
      </w:pPr>
      <w:r w:rsidRPr="00F3699C">
        <w:rPr>
          <w:sz w:val="24"/>
          <w:szCs w:val="24"/>
        </w:rPr>
        <w:t>The Lord Samuel’s Relationship with the Father Stephen: The foundation for the Lord Samuel’s Relationship with the Father Stephen was early laid is in 1</w:t>
      </w:r>
      <w:r w:rsidRPr="00F3699C">
        <w:rPr>
          <w:sz w:val="24"/>
          <w:szCs w:val="24"/>
          <w:vertAlign w:val="superscript"/>
        </w:rPr>
        <w:t>st</w:t>
      </w:r>
      <w:r w:rsidRPr="00F3699C">
        <w:rPr>
          <w:sz w:val="24"/>
          <w:szCs w:val="24"/>
        </w:rPr>
        <w:t xml:space="preserve"> Samuel chapter 2. The Lord Samuel proved responsive to the Father Stephen in His youth is in 1</w:t>
      </w:r>
      <w:r w:rsidRPr="00F3699C">
        <w:rPr>
          <w:sz w:val="24"/>
          <w:szCs w:val="24"/>
          <w:vertAlign w:val="superscript"/>
        </w:rPr>
        <w:t>st</w:t>
      </w:r>
      <w:r w:rsidRPr="00F3699C">
        <w:rPr>
          <w:sz w:val="24"/>
          <w:szCs w:val="24"/>
        </w:rPr>
        <w:t xml:space="preserve"> Samuel chapter 3. The Lord Samuel saw the right and wrong, the godly and the sexual is in 1</w:t>
      </w:r>
      <w:r w:rsidRPr="00F3699C">
        <w:rPr>
          <w:sz w:val="24"/>
          <w:szCs w:val="24"/>
          <w:vertAlign w:val="superscript"/>
        </w:rPr>
        <w:t>st</w:t>
      </w:r>
      <w:r w:rsidRPr="00F3699C">
        <w:rPr>
          <w:sz w:val="24"/>
          <w:szCs w:val="24"/>
        </w:rPr>
        <w:t xml:space="preserve"> Samuel 3:20. The Lord Samuel influenced all Israel to recommit to the Father Stephen is in 1</w:t>
      </w:r>
      <w:r w:rsidRPr="00F3699C">
        <w:rPr>
          <w:sz w:val="24"/>
          <w:szCs w:val="24"/>
          <w:vertAlign w:val="superscript"/>
        </w:rPr>
        <w:t>st</w:t>
      </w:r>
      <w:r w:rsidRPr="00F3699C">
        <w:rPr>
          <w:sz w:val="24"/>
          <w:szCs w:val="24"/>
        </w:rPr>
        <w:t xml:space="preserve"> Samuel 7:1-9. The Lord Samuel led Israel to victory over the Philistine Lords is in 1</w:t>
      </w:r>
      <w:r w:rsidRPr="00F3699C">
        <w:rPr>
          <w:sz w:val="24"/>
          <w:szCs w:val="24"/>
          <w:vertAlign w:val="superscript"/>
        </w:rPr>
        <w:t>st</w:t>
      </w:r>
      <w:r w:rsidRPr="00F3699C">
        <w:rPr>
          <w:sz w:val="24"/>
          <w:szCs w:val="24"/>
        </w:rPr>
        <w:t xml:space="preserve"> Samuel 7:10-14. The Lord Samuel was Jealous for the Father Stephen’s Honor is in 1</w:t>
      </w:r>
      <w:r w:rsidRPr="00F3699C">
        <w:rPr>
          <w:sz w:val="24"/>
          <w:szCs w:val="24"/>
          <w:vertAlign w:val="superscript"/>
        </w:rPr>
        <w:t>st</w:t>
      </w:r>
      <w:r w:rsidRPr="00F3699C">
        <w:rPr>
          <w:sz w:val="24"/>
          <w:szCs w:val="24"/>
        </w:rPr>
        <w:t xml:space="preserve"> Samuel chapter 8. The Father Stephen led the Lord Samuel to Israel’s 1</w:t>
      </w:r>
      <w:r w:rsidRPr="00F3699C">
        <w:rPr>
          <w:sz w:val="24"/>
          <w:szCs w:val="24"/>
          <w:vertAlign w:val="superscript"/>
        </w:rPr>
        <w:t>st</w:t>
      </w:r>
      <w:r w:rsidRPr="00F3699C">
        <w:rPr>
          <w:sz w:val="24"/>
          <w:szCs w:val="24"/>
        </w:rPr>
        <w:t xml:space="preserve"> two Kings is in 1</w:t>
      </w:r>
      <w:r w:rsidRPr="00F3699C">
        <w:rPr>
          <w:sz w:val="24"/>
          <w:szCs w:val="24"/>
          <w:vertAlign w:val="superscript"/>
        </w:rPr>
        <w:t>st</w:t>
      </w:r>
      <w:r w:rsidRPr="00F3699C">
        <w:rPr>
          <w:sz w:val="24"/>
          <w:szCs w:val="24"/>
        </w:rPr>
        <w:t xml:space="preserve"> Samuel chapters 9 &amp; 16. </w:t>
      </w:r>
    </w:p>
    <w:p w:rsidR="0005268A" w:rsidRPr="00F3699C" w:rsidRDefault="0005268A" w:rsidP="0005268A">
      <w:pPr>
        <w:spacing w:line="480" w:lineRule="auto"/>
        <w:jc w:val="both"/>
        <w:rPr>
          <w:sz w:val="24"/>
          <w:szCs w:val="24"/>
        </w:rPr>
      </w:pPr>
      <w:r w:rsidRPr="00F3699C">
        <w:rPr>
          <w:sz w:val="24"/>
          <w:szCs w:val="24"/>
        </w:rPr>
        <w:t>The Lord Samuel’s Relationship with the Lord Saul: The Lord Samuel anointed the Lord Saul King is in 1</w:t>
      </w:r>
      <w:r w:rsidRPr="00F3699C">
        <w:rPr>
          <w:sz w:val="24"/>
          <w:szCs w:val="24"/>
          <w:vertAlign w:val="superscript"/>
        </w:rPr>
        <w:t>st</w:t>
      </w:r>
      <w:r w:rsidRPr="00F3699C">
        <w:rPr>
          <w:sz w:val="24"/>
          <w:szCs w:val="24"/>
        </w:rPr>
        <w:t xml:space="preserve"> Samuel chapters 9 &amp; 10. The Lord Samuel rebukes the Lord Saul for disobedience is in 1</w:t>
      </w:r>
      <w:r w:rsidRPr="00F3699C">
        <w:rPr>
          <w:sz w:val="24"/>
          <w:szCs w:val="24"/>
          <w:vertAlign w:val="superscript"/>
        </w:rPr>
        <w:t>st</w:t>
      </w:r>
      <w:r w:rsidRPr="00F3699C">
        <w:rPr>
          <w:sz w:val="24"/>
          <w:szCs w:val="24"/>
        </w:rPr>
        <w:t xml:space="preserve"> Samuel 10:8; chapter 13. The Lord Samuel rejected the Lord Saul for rebelling against the Father Stephen is in 1</w:t>
      </w:r>
      <w:r w:rsidRPr="00F3699C">
        <w:rPr>
          <w:sz w:val="24"/>
          <w:szCs w:val="24"/>
          <w:vertAlign w:val="superscript"/>
        </w:rPr>
        <w:t>st</w:t>
      </w:r>
      <w:r w:rsidRPr="00F3699C">
        <w:rPr>
          <w:sz w:val="24"/>
          <w:szCs w:val="24"/>
        </w:rPr>
        <w:t xml:space="preserve"> Samuel chapter 15. </w:t>
      </w:r>
    </w:p>
    <w:p w:rsidR="0005268A" w:rsidRPr="00F3699C" w:rsidRDefault="0005268A" w:rsidP="0005268A">
      <w:pPr>
        <w:spacing w:line="480" w:lineRule="auto"/>
        <w:jc w:val="both"/>
        <w:rPr>
          <w:sz w:val="24"/>
          <w:szCs w:val="24"/>
        </w:rPr>
      </w:pPr>
      <w:r w:rsidRPr="00F369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3699C">
        <w:rPr>
          <w:sz w:val="24"/>
          <w:szCs w:val="24"/>
        </w:rPr>
        <w:lastRenderedPageBreak/>
        <w:t xml:space="preserve">personal and decisive choice. The Lord Samuel’s commitment involved dedication to prayer. The Lord Samuel’s commitment was expressed as a concern for the Father Stephen’s glory.                                     </w:t>
      </w:r>
    </w:p>
    <w:p w:rsidR="0005268A" w:rsidRPr="00F3699C" w:rsidRDefault="0005268A" w:rsidP="0005268A">
      <w:pPr>
        <w:spacing w:line="480" w:lineRule="auto"/>
        <w:jc w:val="center"/>
        <w:rPr>
          <w:b/>
          <w:sz w:val="24"/>
          <w:szCs w:val="24"/>
        </w:rPr>
      </w:pPr>
      <w:r w:rsidRPr="00F3699C">
        <w:rPr>
          <w:b/>
          <w:sz w:val="24"/>
          <w:szCs w:val="24"/>
        </w:rPr>
        <w:t>THE LORD BARAK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Barak’s name means “</w:t>
      </w:r>
      <w:r w:rsidRPr="00F3699C">
        <w:rPr>
          <w:b/>
          <w:sz w:val="24"/>
          <w:szCs w:val="24"/>
        </w:rPr>
        <w:t>Lightning</w:t>
      </w:r>
      <w:r w:rsidRPr="00F3699C">
        <w:rPr>
          <w:sz w:val="24"/>
          <w:szCs w:val="24"/>
        </w:rPr>
        <w:t xml:space="preserve">.” The Scripture references of the Lord Barak is in Judges 4:6-22; 5:1-12, 15. </w:t>
      </w:r>
    </w:p>
    <w:p w:rsidR="0005268A" w:rsidRPr="00F3699C" w:rsidRDefault="0005268A" w:rsidP="0005268A">
      <w:pPr>
        <w:spacing w:line="480" w:lineRule="auto"/>
        <w:jc w:val="both"/>
        <w:rPr>
          <w:sz w:val="24"/>
          <w:szCs w:val="24"/>
        </w:rPr>
      </w:pPr>
      <w:r w:rsidRPr="00F3699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F3699C" w:rsidRDefault="0005268A" w:rsidP="0005268A">
      <w:pPr>
        <w:spacing w:line="480" w:lineRule="auto"/>
        <w:jc w:val="center"/>
        <w:rPr>
          <w:b/>
          <w:sz w:val="24"/>
          <w:szCs w:val="24"/>
        </w:rPr>
      </w:pPr>
      <w:r w:rsidRPr="00F3699C">
        <w:rPr>
          <w:b/>
          <w:sz w:val="24"/>
          <w:szCs w:val="24"/>
        </w:rPr>
        <w:t>THE LADY DEBORAH WITH THE RANK OF COLONEL OR HIGHER FOR 40 YEARS</w:t>
      </w:r>
    </w:p>
    <w:p w:rsidR="0005268A" w:rsidRPr="00F3699C" w:rsidRDefault="0005268A" w:rsidP="0005268A">
      <w:pPr>
        <w:spacing w:line="480" w:lineRule="auto"/>
        <w:rPr>
          <w:sz w:val="24"/>
          <w:szCs w:val="24"/>
        </w:rPr>
      </w:pPr>
      <w:r w:rsidRPr="00F3699C">
        <w:rPr>
          <w:sz w:val="24"/>
          <w:szCs w:val="24"/>
        </w:rPr>
        <w:lastRenderedPageBreak/>
        <w:t>The Lady Deborah’s name means “</w:t>
      </w:r>
      <w:r w:rsidRPr="00F3699C">
        <w:rPr>
          <w:b/>
          <w:sz w:val="24"/>
          <w:szCs w:val="24"/>
        </w:rPr>
        <w:t>Honey Bee</w:t>
      </w:r>
      <w:r w:rsidRPr="00F3699C">
        <w:rPr>
          <w:sz w:val="24"/>
          <w:szCs w:val="24"/>
        </w:rPr>
        <w:t xml:space="preserve">.” The Scripture references of the Lady Deborah is in Judges chapters 4 &amp; 5. </w:t>
      </w:r>
    </w:p>
    <w:p w:rsidR="0005268A" w:rsidRPr="00F3699C" w:rsidRDefault="0005268A" w:rsidP="0005268A">
      <w:pPr>
        <w:spacing w:line="480" w:lineRule="auto"/>
        <w:jc w:val="both"/>
        <w:rPr>
          <w:sz w:val="24"/>
          <w:szCs w:val="24"/>
        </w:rPr>
      </w:pPr>
      <w:r w:rsidRPr="00F369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F3699C" w:rsidRDefault="0005268A" w:rsidP="0005268A">
      <w:pPr>
        <w:spacing w:line="480" w:lineRule="auto"/>
        <w:jc w:val="both"/>
        <w:rPr>
          <w:sz w:val="24"/>
          <w:szCs w:val="24"/>
        </w:rPr>
      </w:pPr>
      <w:r w:rsidRPr="00F3699C">
        <w:rPr>
          <w:sz w:val="24"/>
          <w:szCs w:val="24"/>
        </w:rPr>
        <w:t xml:space="preserve">The Exploring of the Lady Deborah’s Relationships: The Lady Deborah was “a Prophetess, the Wife of Lapidoth, [who] was judging Israel at that time” in Judges 4:4. </w:t>
      </w:r>
    </w:p>
    <w:p w:rsidR="0005268A" w:rsidRPr="00F3699C" w:rsidRDefault="0005268A" w:rsidP="0005268A">
      <w:pPr>
        <w:spacing w:line="480" w:lineRule="auto"/>
        <w:jc w:val="both"/>
        <w:rPr>
          <w:sz w:val="24"/>
          <w:szCs w:val="24"/>
        </w:rPr>
      </w:pPr>
      <w:r w:rsidRPr="00F3699C">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268A" w:rsidRPr="00F3699C" w:rsidRDefault="0005268A" w:rsidP="0005268A">
      <w:pPr>
        <w:spacing w:line="480" w:lineRule="auto"/>
        <w:jc w:val="both"/>
        <w:rPr>
          <w:sz w:val="24"/>
          <w:szCs w:val="24"/>
        </w:rPr>
      </w:pPr>
      <w:r w:rsidRPr="00F3699C">
        <w:rPr>
          <w:sz w:val="24"/>
          <w:szCs w:val="24"/>
        </w:rPr>
        <w:t>The Lady Deborah’s Relationship with Her Husband is in Judges 4:4. This may be strange to some, that while Her Husband is identified, He played no part in the victory over the Canaanites. Even though, the Lady Deborah was as “</w:t>
      </w:r>
      <w:r w:rsidRPr="00F3699C">
        <w:rPr>
          <w:b/>
          <w:sz w:val="24"/>
          <w:szCs w:val="24"/>
        </w:rPr>
        <w:t>a Woman of Valor</w:t>
      </w:r>
      <w:r w:rsidRPr="00F3699C">
        <w:rPr>
          <w:sz w:val="24"/>
          <w:szCs w:val="24"/>
        </w:rPr>
        <w:t xml:space="preserve">,” She was still a Wife and member of Lepidoth’s household. In this the community respected Her Husband also. </w:t>
      </w:r>
    </w:p>
    <w:p w:rsidR="0005268A" w:rsidRPr="00F3699C" w:rsidRDefault="0005268A" w:rsidP="0005268A">
      <w:pPr>
        <w:spacing w:line="480" w:lineRule="auto"/>
        <w:jc w:val="both"/>
        <w:rPr>
          <w:sz w:val="24"/>
          <w:szCs w:val="24"/>
        </w:rPr>
      </w:pPr>
      <w:r w:rsidRPr="00F369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F3699C" w:rsidRDefault="0005268A" w:rsidP="0005268A">
      <w:pPr>
        <w:spacing w:line="480" w:lineRule="auto"/>
        <w:jc w:val="both"/>
        <w:rPr>
          <w:sz w:val="24"/>
          <w:szCs w:val="24"/>
        </w:rPr>
      </w:pPr>
      <w:r w:rsidRPr="00F3699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3699C">
        <w:rPr>
          <w:sz w:val="24"/>
          <w:szCs w:val="24"/>
        </w:rPr>
        <w:lastRenderedPageBreak/>
        <w:t xml:space="preserve">placed Herself out of the spot light, and even tried to give the Lord Barak the credit for the song is in Judges chapter 5. </w:t>
      </w:r>
    </w:p>
    <w:p w:rsidR="0005268A" w:rsidRPr="00F3699C" w:rsidRDefault="0005268A" w:rsidP="0005268A">
      <w:pPr>
        <w:spacing w:line="480" w:lineRule="auto"/>
        <w:jc w:val="both"/>
        <w:rPr>
          <w:sz w:val="24"/>
          <w:szCs w:val="24"/>
        </w:rPr>
      </w:pPr>
      <w:r w:rsidRPr="00F369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F3699C" w:rsidRDefault="0005268A" w:rsidP="0005268A">
      <w:pPr>
        <w:spacing w:line="480" w:lineRule="auto"/>
        <w:jc w:val="center"/>
        <w:rPr>
          <w:b/>
          <w:sz w:val="24"/>
          <w:szCs w:val="24"/>
        </w:rPr>
      </w:pPr>
      <w:r w:rsidRPr="00F3699C">
        <w:rPr>
          <w:b/>
          <w:sz w:val="24"/>
          <w:szCs w:val="24"/>
        </w:rPr>
        <w:t>THE LADY JAEL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Jael’s name means “</w:t>
      </w:r>
      <w:r w:rsidRPr="00F3699C">
        <w:rPr>
          <w:b/>
          <w:sz w:val="24"/>
          <w:szCs w:val="24"/>
        </w:rPr>
        <w:t>Mountain Goat</w:t>
      </w:r>
      <w:r w:rsidRPr="00F3699C">
        <w:rPr>
          <w:sz w:val="24"/>
          <w:szCs w:val="24"/>
        </w:rPr>
        <w:t xml:space="preserve">.” The Scripture references of the Lady Jael is in Judges chapters 4 &amp; 5. </w:t>
      </w:r>
    </w:p>
    <w:p w:rsidR="0005268A" w:rsidRPr="00F3699C" w:rsidRDefault="0005268A" w:rsidP="0005268A">
      <w:pPr>
        <w:spacing w:line="480" w:lineRule="auto"/>
        <w:jc w:val="both"/>
        <w:rPr>
          <w:sz w:val="24"/>
          <w:szCs w:val="24"/>
        </w:rPr>
      </w:pPr>
      <w:r w:rsidRPr="00F3699C">
        <w:rPr>
          <w:sz w:val="24"/>
          <w:szCs w:val="24"/>
        </w:rPr>
        <w:t>The Lady Jael’s Role in Scripture: The Lady Jael was the Wife of Heber the Kenite. The Kenites were a seminomadic tribe whose name means “</w:t>
      </w:r>
      <w:r w:rsidRPr="00F3699C">
        <w:rPr>
          <w:b/>
          <w:sz w:val="24"/>
          <w:szCs w:val="24"/>
        </w:rPr>
        <w:t>Metalsmith</w:t>
      </w:r>
      <w:r w:rsidRPr="00F3699C">
        <w:rPr>
          <w:sz w:val="24"/>
          <w:szCs w:val="24"/>
        </w:rPr>
        <w:t>.” This may be the origin of Army Medals being issued for acts of heroism, such as the “</w:t>
      </w:r>
      <w:r w:rsidRPr="00F3699C">
        <w:rPr>
          <w:b/>
          <w:sz w:val="24"/>
          <w:szCs w:val="24"/>
        </w:rPr>
        <w:t>Congressional Medal of Honor</w:t>
      </w:r>
      <w:r w:rsidRPr="00F3699C">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3699C">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268A" w:rsidRPr="00F3699C" w:rsidRDefault="0005268A" w:rsidP="0005268A">
      <w:pPr>
        <w:spacing w:line="480" w:lineRule="auto"/>
        <w:jc w:val="both"/>
        <w:rPr>
          <w:sz w:val="24"/>
          <w:szCs w:val="24"/>
        </w:rPr>
      </w:pPr>
      <w:r w:rsidRPr="00F3699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268A" w:rsidRPr="00F3699C" w:rsidRDefault="0005268A" w:rsidP="0005268A">
      <w:pPr>
        <w:spacing w:line="480" w:lineRule="auto"/>
        <w:jc w:val="both"/>
        <w:rPr>
          <w:sz w:val="24"/>
          <w:szCs w:val="24"/>
        </w:rPr>
      </w:pPr>
      <w:r w:rsidRPr="00F3699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268A" w:rsidRPr="00F3699C" w:rsidRDefault="0005268A" w:rsidP="0005268A">
      <w:pPr>
        <w:spacing w:line="480" w:lineRule="auto"/>
        <w:jc w:val="center"/>
        <w:rPr>
          <w:b/>
          <w:sz w:val="24"/>
          <w:szCs w:val="24"/>
        </w:rPr>
      </w:pPr>
      <w:r w:rsidRPr="00F3699C">
        <w:rPr>
          <w:b/>
          <w:sz w:val="24"/>
          <w:szCs w:val="24"/>
        </w:rPr>
        <w:t>THE LORD JEPHTHATH &amp; HIS DAUGHTER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Jephthah’s name means “</w:t>
      </w:r>
      <w:r w:rsidRPr="00F3699C">
        <w:rPr>
          <w:b/>
          <w:sz w:val="24"/>
          <w:szCs w:val="24"/>
        </w:rPr>
        <w:t>He Opens</w:t>
      </w:r>
      <w:r w:rsidRPr="00F3699C">
        <w:rPr>
          <w:sz w:val="24"/>
          <w:szCs w:val="24"/>
        </w:rPr>
        <w:t xml:space="preserve">” &amp; His Daughter’s name is unknown. The Scripture references of the Lord Jephthah &amp; His Daughter is in Judges chapter 10; 11:1-12:7 &amp; Hebrews 11:32. </w:t>
      </w:r>
    </w:p>
    <w:p w:rsidR="0005268A" w:rsidRPr="00F3699C" w:rsidRDefault="0005268A" w:rsidP="0005268A">
      <w:pPr>
        <w:spacing w:line="480" w:lineRule="auto"/>
        <w:jc w:val="both"/>
        <w:rPr>
          <w:sz w:val="24"/>
          <w:szCs w:val="24"/>
        </w:rPr>
      </w:pPr>
      <w:r w:rsidRPr="00F369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699C">
        <w:rPr>
          <w:b/>
          <w:sz w:val="24"/>
          <w:szCs w:val="24"/>
        </w:rPr>
        <w:t>that I cannot break</w:t>
      </w:r>
      <w:r w:rsidRPr="00F36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3699C">
        <w:rPr>
          <w:sz w:val="24"/>
          <w:szCs w:val="24"/>
          <w:vertAlign w:val="superscript"/>
        </w:rPr>
        <w:t>st</w:t>
      </w:r>
      <w:r w:rsidRPr="00F3699C">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3699C">
        <w:rPr>
          <w:b/>
          <w:sz w:val="24"/>
          <w:szCs w:val="24"/>
        </w:rPr>
        <w:t>because I will never marry</w:t>
      </w:r>
      <w:r w:rsidRPr="00F3699C">
        <w:rPr>
          <w:sz w:val="24"/>
          <w:szCs w:val="24"/>
        </w:rPr>
        <w:t xml:space="preserve">” is in Luke 11:37.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F3699C" w:rsidRDefault="0005268A" w:rsidP="0005268A">
      <w:pPr>
        <w:spacing w:line="480" w:lineRule="auto"/>
        <w:jc w:val="both"/>
        <w:rPr>
          <w:sz w:val="24"/>
          <w:szCs w:val="24"/>
        </w:rPr>
      </w:pPr>
      <w:r w:rsidRPr="00F369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F3699C" w:rsidRDefault="0005268A" w:rsidP="0005268A">
      <w:pPr>
        <w:spacing w:line="480" w:lineRule="auto"/>
        <w:jc w:val="center"/>
        <w:rPr>
          <w:b/>
          <w:sz w:val="24"/>
          <w:szCs w:val="24"/>
        </w:rPr>
      </w:pPr>
      <w:r w:rsidRPr="00F3699C">
        <w:rPr>
          <w:b/>
          <w:sz w:val="24"/>
          <w:szCs w:val="24"/>
        </w:rPr>
        <w:t>THE LORD JOSHUA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Joshua’s name means “</w:t>
      </w:r>
      <w:r w:rsidRPr="00F3699C">
        <w:rPr>
          <w:b/>
          <w:sz w:val="24"/>
          <w:szCs w:val="24"/>
        </w:rPr>
        <w:t>Yahweh is Salvation</w:t>
      </w:r>
      <w:r w:rsidRPr="00F3699C">
        <w:rPr>
          <w:sz w:val="24"/>
          <w:szCs w:val="24"/>
        </w:rPr>
        <w:t xml:space="preserve">.” The Scripture references of the Lord Joshua is in Exodus chapter 17; Numbers chapters 14 &amp; 32; Deuteronomy chapters 1-3, 32; Hebrews 4:8 &amp; Acts 7:45. </w:t>
      </w:r>
    </w:p>
    <w:p w:rsidR="0005268A" w:rsidRPr="00F3699C" w:rsidRDefault="0005268A" w:rsidP="0005268A">
      <w:pPr>
        <w:spacing w:line="480" w:lineRule="auto"/>
        <w:jc w:val="both"/>
        <w:rPr>
          <w:sz w:val="24"/>
          <w:szCs w:val="24"/>
        </w:rPr>
      </w:pPr>
      <w:r w:rsidRPr="00F3699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F3699C" w:rsidRDefault="0005268A" w:rsidP="0005268A">
      <w:pPr>
        <w:spacing w:line="480" w:lineRule="auto"/>
        <w:jc w:val="both"/>
        <w:rPr>
          <w:sz w:val="24"/>
          <w:szCs w:val="24"/>
        </w:rPr>
      </w:pPr>
      <w:r w:rsidRPr="00F3699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3699C">
        <w:rPr>
          <w:b/>
          <w:sz w:val="24"/>
          <w:szCs w:val="24"/>
        </w:rPr>
        <w:t>Commander of the Army of the LORD</w:t>
      </w:r>
      <w:r w:rsidRPr="00F3699C">
        <w:rPr>
          <w:sz w:val="24"/>
          <w:szCs w:val="24"/>
        </w:rPr>
        <w:t xml:space="preserve">” is in Joshua 5:14-15. The Lord Joshua’s commitment to obedience is in Joshua chapter 7. The Lord Joshua’s unusual prayer is in Joshua chapter 10. </w:t>
      </w:r>
    </w:p>
    <w:p w:rsidR="0005268A" w:rsidRPr="00F3699C" w:rsidRDefault="0005268A" w:rsidP="0005268A">
      <w:pPr>
        <w:spacing w:line="480" w:lineRule="auto"/>
        <w:jc w:val="both"/>
        <w:rPr>
          <w:sz w:val="24"/>
          <w:szCs w:val="24"/>
        </w:rPr>
      </w:pPr>
      <w:r w:rsidRPr="00F3699C">
        <w:rPr>
          <w:sz w:val="24"/>
          <w:szCs w:val="24"/>
        </w:rPr>
        <w:t xml:space="preserve">The Lord Joshua’s Relationship with the Israelites is in Joshua chapters 23 &amp; 24. The Israelites saw that the Father Stephen was with the Lord Joshua, they followed Him because He had </w:t>
      </w:r>
      <w:r w:rsidRPr="00F3699C">
        <w:rPr>
          <w:sz w:val="24"/>
          <w:szCs w:val="24"/>
        </w:rPr>
        <w:lastRenderedPageBreak/>
        <w:t xml:space="preserve">proven to be a successful leader is in Joshua chapters 3-5. He challenged Israel to serve the Father Stephen is in Joshua 24:15, 18, 31. </w:t>
      </w:r>
    </w:p>
    <w:p w:rsidR="0005268A" w:rsidRPr="00F3699C" w:rsidRDefault="0005268A" w:rsidP="0005268A">
      <w:pPr>
        <w:spacing w:line="480" w:lineRule="auto"/>
        <w:jc w:val="both"/>
        <w:rPr>
          <w:sz w:val="24"/>
          <w:szCs w:val="24"/>
        </w:rPr>
      </w:pPr>
      <w:r w:rsidRPr="00F369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F3699C" w:rsidRDefault="0005268A" w:rsidP="0005268A">
      <w:pPr>
        <w:spacing w:line="480" w:lineRule="auto"/>
        <w:jc w:val="center"/>
        <w:rPr>
          <w:b/>
          <w:sz w:val="24"/>
          <w:szCs w:val="24"/>
        </w:rPr>
      </w:pPr>
      <w:r w:rsidRPr="00F3699C">
        <w:rPr>
          <w:b/>
          <w:sz w:val="24"/>
          <w:szCs w:val="24"/>
        </w:rPr>
        <w:t>THE LORD JEROBOAM WITH THE RANK OF COLONEL OR HIGHER FOR 40 YEARS</w:t>
      </w:r>
    </w:p>
    <w:p w:rsidR="0005268A" w:rsidRPr="00F3699C" w:rsidRDefault="0005268A" w:rsidP="0005268A">
      <w:pPr>
        <w:spacing w:line="480" w:lineRule="auto"/>
        <w:rPr>
          <w:sz w:val="24"/>
          <w:szCs w:val="24"/>
        </w:rPr>
      </w:pPr>
      <w:r w:rsidRPr="00F3699C">
        <w:rPr>
          <w:sz w:val="24"/>
          <w:szCs w:val="24"/>
        </w:rPr>
        <w:t>The Lord Jeroboam’s name means</w:t>
      </w:r>
      <w:r w:rsidRPr="00F3699C">
        <w:rPr>
          <w:b/>
          <w:sz w:val="24"/>
          <w:szCs w:val="24"/>
        </w:rPr>
        <w:t xml:space="preserve"> “May the People Increase.” </w:t>
      </w:r>
      <w:r w:rsidRPr="00F3699C">
        <w:rPr>
          <w:sz w:val="24"/>
          <w:szCs w:val="24"/>
        </w:rPr>
        <w:t>The Scripture references of the Lord Jeroboam is in 1</w:t>
      </w:r>
      <w:r w:rsidRPr="00F3699C">
        <w:rPr>
          <w:sz w:val="24"/>
          <w:szCs w:val="24"/>
          <w:vertAlign w:val="superscript"/>
        </w:rPr>
        <w:t>st</w:t>
      </w:r>
      <w:r w:rsidRPr="00F3699C">
        <w:rPr>
          <w:sz w:val="24"/>
          <w:szCs w:val="24"/>
        </w:rPr>
        <w:t xml:space="preserve"> Kings 11:26-14:20 &amp; 2</w:t>
      </w:r>
      <w:r w:rsidRPr="00F3699C">
        <w:rPr>
          <w:sz w:val="24"/>
          <w:szCs w:val="24"/>
          <w:vertAlign w:val="superscript"/>
        </w:rPr>
        <w:t>nd</w:t>
      </w:r>
      <w:r w:rsidRPr="00F3699C">
        <w:rPr>
          <w:sz w:val="24"/>
          <w:szCs w:val="24"/>
        </w:rPr>
        <w:t xml:space="preserve"> Chronicles chapter 13. </w:t>
      </w:r>
    </w:p>
    <w:p w:rsidR="0005268A" w:rsidRPr="00F3699C" w:rsidRDefault="0005268A" w:rsidP="0005268A">
      <w:pPr>
        <w:spacing w:line="480" w:lineRule="auto"/>
        <w:jc w:val="both"/>
        <w:rPr>
          <w:sz w:val="24"/>
          <w:szCs w:val="24"/>
        </w:rPr>
      </w:pPr>
      <w:r w:rsidRPr="00F3699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3699C">
        <w:rPr>
          <w:sz w:val="24"/>
          <w:szCs w:val="24"/>
          <w:vertAlign w:val="superscript"/>
        </w:rPr>
        <w:t>st</w:t>
      </w:r>
      <w:r w:rsidRPr="00F3699C">
        <w:rPr>
          <w:sz w:val="24"/>
          <w:szCs w:val="24"/>
        </w:rPr>
        <w:t xml:space="preserve"> Kings 15:30; 16:2, 19, 26, 31 &amp; 2</w:t>
      </w:r>
      <w:r w:rsidRPr="00F3699C">
        <w:rPr>
          <w:sz w:val="24"/>
          <w:szCs w:val="24"/>
          <w:vertAlign w:val="superscript"/>
        </w:rPr>
        <w:t>nd</w:t>
      </w:r>
      <w:r w:rsidRPr="00F369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F3699C" w:rsidRDefault="0005268A" w:rsidP="0005268A">
      <w:pPr>
        <w:spacing w:line="480" w:lineRule="auto"/>
        <w:jc w:val="both"/>
        <w:rPr>
          <w:sz w:val="24"/>
          <w:szCs w:val="24"/>
        </w:rPr>
      </w:pPr>
      <w:r w:rsidRPr="00F3699C">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3699C">
        <w:rPr>
          <w:sz w:val="24"/>
          <w:szCs w:val="24"/>
          <w:vertAlign w:val="superscript"/>
        </w:rPr>
        <w:t>th</w:t>
      </w:r>
      <w:r w:rsidRPr="00F3699C">
        <w:rPr>
          <w:sz w:val="24"/>
          <w:szCs w:val="24"/>
        </w:rPr>
        <w:t xml:space="preserve"> year, He lost territory. Three years later He died. </w:t>
      </w:r>
    </w:p>
    <w:p w:rsidR="0005268A" w:rsidRPr="00F3699C" w:rsidRDefault="0005268A" w:rsidP="0005268A">
      <w:pPr>
        <w:spacing w:line="480" w:lineRule="auto"/>
        <w:jc w:val="both"/>
        <w:rPr>
          <w:sz w:val="24"/>
          <w:szCs w:val="24"/>
        </w:rPr>
      </w:pPr>
      <w:r w:rsidRPr="00F3699C">
        <w:rPr>
          <w:sz w:val="24"/>
          <w:szCs w:val="24"/>
        </w:rPr>
        <w:t>The Exploring the Lord Jeroboam’s Relationships: The Lord Jeroboam commissioned by the Father Stephen is in 1</w:t>
      </w:r>
      <w:r w:rsidRPr="00F3699C">
        <w:rPr>
          <w:sz w:val="24"/>
          <w:szCs w:val="24"/>
          <w:vertAlign w:val="superscript"/>
        </w:rPr>
        <w:t>st</w:t>
      </w:r>
      <w:r w:rsidRPr="00F3699C">
        <w:rPr>
          <w:sz w:val="24"/>
          <w:szCs w:val="24"/>
        </w:rPr>
        <w:t xml:space="preserve"> Kings 11:26-40. The Lord Jeroboam’s choice is in 1</w:t>
      </w:r>
      <w:r w:rsidRPr="00F3699C">
        <w:rPr>
          <w:sz w:val="24"/>
          <w:szCs w:val="24"/>
          <w:vertAlign w:val="superscript"/>
        </w:rPr>
        <w:t>st</w:t>
      </w:r>
      <w:r w:rsidRPr="00F3699C">
        <w:rPr>
          <w:sz w:val="24"/>
          <w:szCs w:val="24"/>
        </w:rPr>
        <w:t xml:space="preserve"> Kings 12:25-33. The Father Stephen’s response is in 1</w:t>
      </w:r>
      <w:r w:rsidRPr="00F3699C">
        <w:rPr>
          <w:sz w:val="24"/>
          <w:szCs w:val="24"/>
          <w:vertAlign w:val="superscript"/>
        </w:rPr>
        <w:t>st</w:t>
      </w:r>
      <w:r w:rsidRPr="00F3699C">
        <w:rPr>
          <w:sz w:val="24"/>
          <w:szCs w:val="24"/>
        </w:rPr>
        <w:t xml:space="preserve"> Kings chapter 13. The Father Stephen helps Judah is in 2</w:t>
      </w:r>
      <w:r w:rsidRPr="00F3699C">
        <w:rPr>
          <w:sz w:val="24"/>
          <w:szCs w:val="24"/>
          <w:vertAlign w:val="superscript"/>
        </w:rPr>
        <w:t>nd</w:t>
      </w:r>
      <w:r w:rsidRPr="00F3699C">
        <w:rPr>
          <w:sz w:val="24"/>
          <w:szCs w:val="24"/>
        </w:rPr>
        <w:t xml:space="preserve"> Chronicles 13:20. </w:t>
      </w:r>
    </w:p>
    <w:p w:rsidR="0005268A" w:rsidRPr="00F3699C" w:rsidRDefault="0005268A" w:rsidP="0005268A">
      <w:pPr>
        <w:spacing w:line="480" w:lineRule="auto"/>
        <w:jc w:val="both"/>
        <w:rPr>
          <w:b/>
          <w:sz w:val="24"/>
          <w:szCs w:val="24"/>
        </w:rPr>
      </w:pPr>
      <w:r w:rsidRPr="00F3699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AHAB WITH THE RANK OF COLONEL OR HIGHER FOR 40 YEARS</w:t>
      </w:r>
    </w:p>
    <w:p w:rsidR="0005268A" w:rsidRPr="00F3699C" w:rsidRDefault="0005268A" w:rsidP="0005268A">
      <w:pPr>
        <w:spacing w:line="480" w:lineRule="auto"/>
        <w:rPr>
          <w:sz w:val="24"/>
          <w:szCs w:val="24"/>
        </w:rPr>
      </w:pPr>
      <w:r w:rsidRPr="00F3699C">
        <w:rPr>
          <w:sz w:val="24"/>
          <w:szCs w:val="24"/>
        </w:rPr>
        <w:t>The Lord Ahab’s name means “</w:t>
      </w:r>
      <w:r w:rsidRPr="00F3699C">
        <w:rPr>
          <w:b/>
          <w:sz w:val="24"/>
          <w:szCs w:val="24"/>
        </w:rPr>
        <w:t>Father is Brother</w:t>
      </w:r>
      <w:r w:rsidRPr="00F3699C">
        <w:rPr>
          <w:sz w:val="24"/>
          <w:szCs w:val="24"/>
        </w:rPr>
        <w:t>.” The Scripture references of the Lord Ahab is in 1</w:t>
      </w:r>
      <w:r w:rsidRPr="00F3699C">
        <w:rPr>
          <w:sz w:val="24"/>
          <w:szCs w:val="24"/>
          <w:vertAlign w:val="superscript"/>
        </w:rPr>
        <w:t>st</w:t>
      </w:r>
      <w:r w:rsidRPr="00F3699C">
        <w:rPr>
          <w:sz w:val="24"/>
          <w:szCs w:val="24"/>
        </w:rPr>
        <w:t xml:space="preserve"> Kings chapters 16-18, 20-22 &amp; 2</w:t>
      </w:r>
      <w:r w:rsidRPr="00F3699C">
        <w:rPr>
          <w:sz w:val="24"/>
          <w:szCs w:val="24"/>
          <w:vertAlign w:val="superscript"/>
        </w:rPr>
        <w:t>nd</w:t>
      </w:r>
      <w:r w:rsidRPr="00F3699C">
        <w:rPr>
          <w:sz w:val="24"/>
          <w:szCs w:val="24"/>
        </w:rPr>
        <w:t xml:space="preserve"> Chronicles chapter 18.</w:t>
      </w:r>
    </w:p>
    <w:p w:rsidR="0005268A" w:rsidRPr="00F3699C" w:rsidRDefault="0005268A" w:rsidP="0005268A">
      <w:pPr>
        <w:spacing w:line="480" w:lineRule="auto"/>
        <w:jc w:val="both"/>
        <w:rPr>
          <w:sz w:val="24"/>
          <w:szCs w:val="24"/>
        </w:rPr>
      </w:pPr>
      <w:r w:rsidRPr="00F3699C">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F3699C" w:rsidRDefault="0005268A" w:rsidP="0005268A">
      <w:pPr>
        <w:spacing w:line="480" w:lineRule="auto"/>
        <w:jc w:val="both"/>
        <w:rPr>
          <w:sz w:val="24"/>
          <w:szCs w:val="24"/>
        </w:rPr>
      </w:pPr>
      <w:r w:rsidRPr="00F3699C">
        <w:rPr>
          <w:sz w:val="24"/>
          <w:szCs w:val="24"/>
        </w:rPr>
        <w:t>The Lord Ahab’s Life and Times: The Lord Ahab had a long rule, in general He was a capable leader. He continued to build is in 1</w:t>
      </w:r>
      <w:r w:rsidRPr="00F3699C">
        <w:rPr>
          <w:sz w:val="24"/>
          <w:szCs w:val="24"/>
          <w:vertAlign w:val="superscript"/>
        </w:rPr>
        <w:t>st</w:t>
      </w:r>
      <w:r w:rsidRPr="00F369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F3699C" w:rsidRDefault="0005268A" w:rsidP="0005268A">
      <w:pPr>
        <w:spacing w:line="480" w:lineRule="auto"/>
        <w:jc w:val="both"/>
        <w:rPr>
          <w:sz w:val="24"/>
          <w:szCs w:val="24"/>
        </w:rPr>
      </w:pPr>
      <w:r w:rsidRPr="00F3699C">
        <w:rPr>
          <w:sz w:val="24"/>
          <w:szCs w:val="24"/>
        </w:rPr>
        <w:t>The Exploring of the Lord Ahab’s Relationships: The Lord Ahab’s Relationship with Jezebel is in 1</w:t>
      </w:r>
      <w:r w:rsidRPr="00F3699C">
        <w:rPr>
          <w:sz w:val="24"/>
          <w:szCs w:val="24"/>
          <w:vertAlign w:val="superscript"/>
        </w:rPr>
        <w:t>st</w:t>
      </w:r>
      <w:r w:rsidRPr="00F369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3699C">
        <w:rPr>
          <w:sz w:val="24"/>
          <w:szCs w:val="24"/>
          <w:vertAlign w:val="superscript"/>
        </w:rPr>
        <w:t>st</w:t>
      </w:r>
      <w:r w:rsidRPr="00F3699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3699C">
        <w:rPr>
          <w:sz w:val="24"/>
          <w:szCs w:val="24"/>
          <w:vertAlign w:val="superscript"/>
        </w:rPr>
        <w:t>st</w:t>
      </w:r>
      <w:r w:rsidRPr="00F3699C">
        <w:rPr>
          <w:sz w:val="24"/>
          <w:szCs w:val="24"/>
        </w:rPr>
        <w:t xml:space="preserve"> Kings 18:4. In 1</w:t>
      </w:r>
      <w:r w:rsidRPr="00F3699C">
        <w:rPr>
          <w:sz w:val="24"/>
          <w:szCs w:val="24"/>
          <w:vertAlign w:val="superscript"/>
        </w:rPr>
        <w:t>st</w:t>
      </w:r>
      <w:r w:rsidRPr="00F3699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F3699C" w:rsidRDefault="0005268A" w:rsidP="0005268A">
      <w:pPr>
        <w:spacing w:line="480" w:lineRule="auto"/>
        <w:jc w:val="both"/>
        <w:rPr>
          <w:sz w:val="24"/>
          <w:szCs w:val="24"/>
        </w:rPr>
      </w:pPr>
      <w:r w:rsidRPr="00F3699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3699C">
        <w:rPr>
          <w:sz w:val="24"/>
          <w:szCs w:val="24"/>
          <w:vertAlign w:val="superscript"/>
        </w:rPr>
        <w:t>st</w:t>
      </w:r>
      <w:r w:rsidRPr="00F3699C">
        <w:rPr>
          <w:sz w:val="24"/>
          <w:szCs w:val="24"/>
        </w:rPr>
        <w:t xml:space="preserve"> Kings chapter 17. The Lord Ahab </w:t>
      </w:r>
      <w:r w:rsidRPr="00F3699C">
        <w:rPr>
          <w:sz w:val="24"/>
          <w:szCs w:val="24"/>
        </w:rPr>
        <w:lastRenderedPageBreak/>
        <w:t>accepted the Lord Elijah’s challenge is in 1</w:t>
      </w:r>
      <w:r w:rsidRPr="00F3699C">
        <w:rPr>
          <w:sz w:val="24"/>
          <w:szCs w:val="24"/>
          <w:vertAlign w:val="superscript"/>
        </w:rPr>
        <w:t>st</w:t>
      </w:r>
      <w:r w:rsidRPr="00F3699C">
        <w:rPr>
          <w:sz w:val="24"/>
          <w:szCs w:val="24"/>
        </w:rPr>
        <w:t xml:space="preserve"> Kings chapter 18. The Father Stephen assisted the Lord Ahab against the Syrians is in 1</w:t>
      </w:r>
      <w:r w:rsidRPr="00F3699C">
        <w:rPr>
          <w:sz w:val="24"/>
          <w:szCs w:val="24"/>
          <w:vertAlign w:val="superscript"/>
        </w:rPr>
        <w:t>st</w:t>
      </w:r>
      <w:r w:rsidRPr="00F3699C">
        <w:rPr>
          <w:sz w:val="24"/>
          <w:szCs w:val="24"/>
        </w:rPr>
        <w:t xml:space="preserve"> Kings chapter 20. The Lord Ahab fear the Father Stephen’s Judgment is in 1</w:t>
      </w:r>
      <w:r w:rsidRPr="00F3699C">
        <w:rPr>
          <w:sz w:val="24"/>
          <w:szCs w:val="24"/>
          <w:vertAlign w:val="superscript"/>
        </w:rPr>
        <w:t>st</w:t>
      </w:r>
      <w:r w:rsidRPr="00F3699C">
        <w:rPr>
          <w:sz w:val="24"/>
          <w:szCs w:val="24"/>
        </w:rPr>
        <w:t xml:space="preserve"> Kings chapter 21. The Lord Ahab disregarded the warning of the Prophet Micaiah is in 1</w:t>
      </w:r>
      <w:r w:rsidRPr="00F3699C">
        <w:rPr>
          <w:sz w:val="24"/>
          <w:szCs w:val="24"/>
          <w:vertAlign w:val="superscript"/>
        </w:rPr>
        <w:t>st</w:t>
      </w:r>
      <w:r w:rsidRPr="00F3699C">
        <w:rPr>
          <w:sz w:val="24"/>
          <w:szCs w:val="24"/>
        </w:rPr>
        <w:t xml:space="preserve"> Kings chapter 22. </w:t>
      </w:r>
    </w:p>
    <w:p w:rsidR="0005268A" w:rsidRPr="00F3699C" w:rsidRDefault="0005268A" w:rsidP="0005268A">
      <w:pPr>
        <w:spacing w:line="480" w:lineRule="auto"/>
        <w:jc w:val="both"/>
        <w:rPr>
          <w:sz w:val="24"/>
          <w:szCs w:val="24"/>
        </w:rPr>
      </w:pPr>
      <w:r w:rsidRPr="00F369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F3699C" w:rsidRDefault="0005268A" w:rsidP="0005268A">
      <w:pPr>
        <w:spacing w:line="480" w:lineRule="auto"/>
        <w:jc w:val="center"/>
        <w:rPr>
          <w:b/>
          <w:sz w:val="24"/>
          <w:szCs w:val="24"/>
        </w:rPr>
      </w:pPr>
      <w:r w:rsidRPr="00F3699C">
        <w:rPr>
          <w:b/>
          <w:sz w:val="24"/>
          <w:szCs w:val="24"/>
        </w:rPr>
        <w:t>THE LORD JEHU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Jehu’s name means “</w:t>
      </w:r>
      <w:r w:rsidRPr="00F3699C">
        <w:rPr>
          <w:b/>
          <w:sz w:val="24"/>
          <w:szCs w:val="24"/>
        </w:rPr>
        <w:t>He is Yahweh</w:t>
      </w:r>
      <w:r w:rsidRPr="00F3699C">
        <w:rPr>
          <w:sz w:val="24"/>
          <w:szCs w:val="24"/>
        </w:rPr>
        <w:t>.” The Scripture references of the Lord Jehu is in 1</w:t>
      </w:r>
      <w:r w:rsidRPr="00F3699C">
        <w:rPr>
          <w:sz w:val="24"/>
          <w:szCs w:val="24"/>
          <w:vertAlign w:val="superscript"/>
        </w:rPr>
        <w:t>st</w:t>
      </w:r>
      <w:r w:rsidRPr="00F3699C">
        <w:rPr>
          <w:sz w:val="24"/>
          <w:szCs w:val="24"/>
        </w:rPr>
        <w:t xml:space="preserve"> Kings 19:16, 17; 2</w:t>
      </w:r>
      <w:r w:rsidRPr="00F3699C">
        <w:rPr>
          <w:sz w:val="24"/>
          <w:szCs w:val="24"/>
          <w:vertAlign w:val="superscript"/>
        </w:rPr>
        <w:t>nd</w:t>
      </w:r>
      <w:r w:rsidRPr="00F3699C">
        <w:rPr>
          <w:sz w:val="24"/>
          <w:szCs w:val="24"/>
        </w:rPr>
        <w:t xml:space="preserve"> Kings 9:1-10:36; 2</w:t>
      </w:r>
      <w:r w:rsidRPr="00F3699C">
        <w:rPr>
          <w:sz w:val="24"/>
          <w:szCs w:val="24"/>
          <w:vertAlign w:val="superscript"/>
        </w:rPr>
        <w:t>nd</w:t>
      </w:r>
      <w:r w:rsidRPr="00F3699C">
        <w:rPr>
          <w:sz w:val="24"/>
          <w:szCs w:val="24"/>
        </w:rPr>
        <w:t xml:space="preserve"> Chronicles chapter 22 &amp; Hosea 1:4. </w:t>
      </w:r>
    </w:p>
    <w:p w:rsidR="0005268A" w:rsidRPr="00F3699C" w:rsidRDefault="0005268A" w:rsidP="0005268A">
      <w:pPr>
        <w:spacing w:line="480" w:lineRule="auto"/>
        <w:jc w:val="both"/>
        <w:rPr>
          <w:sz w:val="24"/>
          <w:szCs w:val="24"/>
        </w:rPr>
      </w:pPr>
      <w:r w:rsidRPr="00F3699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F3699C" w:rsidRDefault="0005268A" w:rsidP="0005268A">
      <w:pPr>
        <w:spacing w:line="480" w:lineRule="auto"/>
        <w:jc w:val="both"/>
        <w:rPr>
          <w:sz w:val="24"/>
          <w:szCs w:val="24"/>
        </w:rPr>
      </w:pPr>
      <w:r w:rsidRPr="00F3699C">
        <w:rPr>
          <w:sz w:val="24"/>
          <w:szCs w:val="24"/>
        </w:rPr>
        <w:t>The Exploring of the Lord Jehu’s Relationships: The Lord Jehu was anointed by the Father Stephen’s Prophets is in 1</w:t>
      </w:r>
      <w:r w:rsidRPr="00F3699C">
        <w:rPr>
          <w:sz w:val="24"/>
          <w:szCs w:val="24"/>
          <w:vertAlign w:val="superscript"/>
        </w:rPr>
        <w:t>st</w:t>
      </w:r>
      <w:r w:rsidRPr="00F3699C">
        <w:rPr>
          <w:sz w:val="24"/>
          <w:szCs w:val="24"/>
        </w:rPr>
        <w:t xml:space="preserve"> Kings 19:16, 16 &amp; 2</w:t>
      </w:r>
      <w:r w:rsidRPr="00F3699C">
        <w:rPr>
          <w:sz w:val="24"/>
          <w:szCs w:val="24"/>
          <w:vertAlign w:val="superscript"/>
        </w:rPr>
        <w:t>nd</w:t>
      </w:r>
      <w:r w:rsidRPr="00F3699C">
        <w:rPr>
          <w:sz w:val="24"/>
          <w:szCs w:val="24"/>
        </w:rPr>
        <w:t xml:space="preserve"> Kings 9:1-10. </w:t>
      </w:r>
    </w:p>
    <w:p w:rsidR="0005268A" w:rsidRPr="00F3699C" w:rsidRDefault="0005268A" w:rsidP="0005268A">
      <w:pPr>
        <w:spacing w:line="480" w:lineRule="auto"/>
        <w:jc w:val="both"/>
        <w:rPr>
          <w:sz w:val="24"/>
          <w:szCs w:val="24"/>
        </w:rPr>
      </w:pPr>
      <w:r w:rsidRPr="00F3699C">
        <w:rPr>
          <w:sz w:val="24"/>
          <w:szCs w:val="24"/>
        </w:rPr>
        <w:t>The Lord Jehu fulfilled the Father Stephen’s Word is in 2</w:t>
      </w:r>
      <w:r w:rsidRPr="00F3699C">
        <w:rPr>
          <w:sz w:val="24"/>
          <w:szCs w:val="24"/>
          <w:vertAlign w:val="superscript"/>
        </w:rPr>
        <w:t>nd</w:t>
      </w:r>
      <w:r w:rsidRPr="00F3699C">
        <w:rPr>
          <w:sz w:val="24"/>
          <w:szCs w:val="24"/>
        </w:rPr>
        <w:t xml:space="preserve"> Kings 9:11-10:28. The Lord Jehu killed Members of the Lord Ahab’s Family is in 2</w:t>
      </w:r>
      <w:r w:rsidRPr="00F3699C">
        <w:rPr>
          <w:sz w:val="24"/>
          <w:szCs w:val="24"/>
          <w:vertAlign w:val="superscript"/>
        </w:rPr>
        <w:t>nd</w:t>
      </w:r>
      <w:r w:rsidRPr="00F3699C">
        <w:rPr>
          <w:sz w:val="24"/>
          <w:szCs w:val="24"/>
        </w:rPr>
        <w:t xml:space="preserve"> Kings 9:11-10:17. The Lord Jehu ended Baal </w:t>
      </w:r>
      <w:r w:rsidRPr="00F3699C">
        <w:rPr>
          <w:sz w:val="24"/>
          <w:szCs w:val="24"/>
        </w:rPr>
        <w:lastRenderedPageBreak/>
        <w:t>Worship is in 2</w:t>
      </w:r>
      <w:r w:rsidRPr="00F3699C">
        <w:rPr>
          <w:sz w:val="24"/>
          <w:szCs w:val="24"/>
          <w:vertAlign w:val="superscript"/>
        </w:rPr>
        <w:t>nd</w:t>
      </w:r>
      <w:r w:rsidRPr="00F3699C">
        <w:rPr>
          <w:sz w:val="24"/>
          <w:szCs w:val="24"/>
        </w:rPr>
        <w:t xml:space="preserve"> Kings 10:18-28. The Lord Jehu’s incomplete obedience and reward is in 2</w:t>
      </w:r>
      <w:r w:rsidRPr="00F3699C">
        <w:rPr>
          <w:sz w:val="24"/>
          <w:szCs w:val="24"/>
          <w:vertAlign w:val="superscript"/>
        </w:rPr>
        <w:t>nd</w:t>
      </w:r>
      <w:r w:rsidRPr="00F3699C">
        <w:rPr>
          <w:sz w:val="24"/>
          <w:szCs w:val="24"/>
        </w:rPr>
        <w:t xml:space="preserve"> Kings 10:29-33. </w:t>
      </w:r>
    </w:p>
    <w:p w:rsidR="0005268A" w:rsidRPr="00F3699C" w:rsidRDefault="0005268A" w:rsidP="0005268A">
      <w:pPr>
        <w:spacing w:line="480" w:lineRule="auto"/>
        <w:jc w:val="both"/>
        <w:rPr>
          <w:sz w:val="24"/>
          <w:szCs w:val="24"/>
        </w:rPr>
      </w:pPr>
      <w:r w:rsidRPr="00F369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F3699C" w:rsidRDefault="0005268A" w:rsidP="0005268A">
      <w:pPr>
        <w:spacing w:line="480" w:lineRule="auto"/>
        <w:jc w:val="center"/>
        <w:rPr>
          <w:b/>
          <w:sz w:val="24"/>
          <w:szCs w:val="24"/>
        </w:rPr>
      </w:pPr>
      <w:r w:rsidRPr="00F3699C">
        <w:rPr>
          <w:b/>
          <w:sz w:val="24"/>
          <w:szCs w:val="24"/>
        </w:rPr>
        <w:t>THE LORD HEZEKIAH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Hezekiah’s name means “</w:t>
      </w:r>
      <w:r w:rsidRPr="00F3699C">
        <w:rPr>
          <w:b/>
          <w:sz w:val="24"/>
          <w:szCs w:val="24"/>
        </w:rPr>
        <w:t>Yahweh is My Strength</w:t>
      </w:r>
      <w:r w:rsidRPr="00F3699C">
        <w:rPr>
          <w:sz w:val="24"/>
          <w:szCs w:val="24"/>
        </w:rPr>
        <w:t>.” The Scripture references of the Lord Hezekiah is in 2</w:t>
      </w:r>
      <w:r w:rsidRPr="00F3699C">
        <w:rPr>
          <w:sz w:val="24"/>
          <w:szCs w:val="24"/>
          <w:vertAlign w:val="superscript"/>
        </w:rPr>
        <w:t>nd</w:t>
      </w:r>
      <w:r w:rsidRPr="00F3699C">
        <w:rPr>
          <w:sz w:val="24"/>
          <w:szCs w:val="24"/>
        </w:rPr>
        <w:t xml:space="preserve"> Kings chapters 18-20; 2</w:t>
      </w:r>
      <w:r w:rsidRPr="00F3699C">
        <w:rPr>
          <w:sz w:val="24"/>
          <w:szCs w:val="24"/>
          <w:vertAlign w:val="superscript"/>
        </w:rPr>
        <w:t>nd</w:t>
      </w:r>
      <w:r w:rsidRPr="00F3699C">
        <w:rPr>
          <w:sz w:val="24"/>
          <w:szCs w:val="24"/>
        </w:rPr>
        <w:t xml:space="preserve"> Chronicles chapters 29-32 &amp; Isaiah chapters 36-39.   </w:t>
      </w:r>
    </w:p>
    <w:p w:rsidR="0005268A" w:rsidRPr="00F3699C" w:rsidRDefault="0005268A" w:rsidP="0005268A">
      <w:pPr>
        <w:spacing w:line="480" w:lineRule="auto"/>
        <w:jc w:val="both"/>
        <w:rPr>
          <w:sz w:val="24"/>
          <w:szCs w:val="24"/>
        </w:rPr>
      </w:pPr>
      <w:r w:rsidRPr="00F3699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3699C">
        <w:rPr>
          <w:sz w:val="24"/>
          <w:szCs w:val="24"/>
          <w:vertAlign w:val="superscript"/>
        </w:rPr>
        <w:t>th</w:t>
      </w:r>
      <w:r w:rsidRPr="00F3699C">
        <w:rPr>
          <w:sz w:val="24"/>
          <w:szCs w:val="24"/>
        </w:rPr>
        <w:t xml:space="preserve"> year, the Assyrians invaded Israel and was defeated after a 3 year struggle. In the Lord Hezekiah’s 14</w:t>
      </w:r>
      <w:r w:rsidRPr="00F3699C">
        <w:rPr>
          <w:sz w:val="24"/>
          <w:szCs w:val="24"/>
          <w:vertAlign w:val="superscript"/>
        </w:rPr>
        <w:t>th</w:t>
      </w:r>
      <w:r w:rsidRPr="00F369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F3699C" w:rsidRDefault="0005268A" w:rsidP="0005268A">
      <w:pPr>
        <w:spacing w:line="480" w:lineRule="auto"/>
        <w:jc w:val="both"/>
        <w:rPr>
          <w:sz w:val="24"/>
          <w:szCs w:val="24"/>
        </w:rPr>
      </w:pPr>
      <w:r w:rsidRPr="00F3699C">
        <w:rPr>
          <w:sz w:val="24"/>
          <w:szCs w:val="24"/>
        </w:rPr>
        <w:lastRenderedPageBreak/>
        <w:t>The Exploring the Lord Hezekiah’s Relationships: The Lord Hezekiah’s Relationship with the Father Stephen: The Lord Hezekiah’s focus on true worship is in 2</w:t>
      </w:r>
      <w:r w:rsidRPr="00F3699C">
        <w:rPr>
          <w:sz w:val="24"/>
          <w:szCs w:val="24"/>
          <w:vertAlign w:val="superscript"/>
        </w:rPr>
        <w:t>nd</w:t>
      </w:r>
      <w:r w:rsidRPr="00F3699C">
        <w:rPr>
          <w:sz w:val="24"/>
          <w:szCs w:val="24"/>
        </w:rPr>
        <w:t xml:space="preserve"> Chronicles chapters 29-31. This set the tone of His reign with 3 significant challenges. The Lord Hezekiah’s 1</w:t>
      </w:r>
      <w:r w:rsidRPr="00F3699C">
        <w:rPr>
          <w:sz w:val="24"/>
          <w:szCs w:val="24"/>
          <w:vertAlign w:val="superscript"/>
        </w:rPr>
        <w:t>st</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32:24; 2</w:t>
      </w:r>
      <w:r w:rsidRPr="00F3699C">
        <w:rPr>
          <w:sz w:val="24"/>
          <w:szCs w:val="24"/>
          <w:vertAlign w:val="superscript"/>
        </w:rPr>
        <w:t>nd</w:t>
      </w:r>
      <w:r w:rsidRPr="00F3699C">
        <w:rPr>
          <w:sz w:val="24"/>
          <w:szCs w:val="24"/>
        </w:rPr>
        <w:t xml:space="preserve"> Kings 20:1-11 &amp; Isaiah chapter 38. The Lord Hezekiah’s 2</w:t>
      </w:r>
      <w:r w:rsidRPr="00F3699C">
        <w:rPr>
          <w:sz w:val="24"/>
          <w:szCs w:val="24"/>
          <w:vertAlign w:val="superscript"/>
        </w:rPr>
        <w:t>nd</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32:27-31; 2</w:t>
      </w:r>
      <w:r w:rsidRPr="00F3699C">
        <w:rPr>
          <w:sz w:val="24"/>
          <w:szCs w:val="24"/>
          <w:vertAlign w:val="superscript"/>
        </w:rPr>
        <w:t>nd</w:t>
      </w:r>
      <w:r w:rsidRPr="00F3699C">
        <w:rPr>
          <w:sz w:val="24"/>
          <w:szCs w:val="24"/>
        </w:rPr>
        <w:t xml:space="preserve"> Kings 20:12-19 &amp; Isaiah chapter 39. The Lord Hezekiah’s 3</w:t>
      </w:r>
      <w:r w:rsidRPr="00F3699C">
        <w:rPr>
          <w:sz w:val="24"/>
          <w:szCs w:val="24"/>
          <w:vertAlign w:val="superscript"/>
        </w:rPr>
        <w:t>rd</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32:1-23; 2</w:t>
      </w:r>
      <w:r w:rsidRPr="00F3699C">
        <w:rPr>
          <w:sz w:val="24"/>
          <w:szCs w:val="24"/>
          <w:vertAlign w:val="superscript"/>
        </w:rPr>
        <w:t>nd</w:t>
      </w:r>
      <w:r w:rsidRPr="00F3699C">
        <w:rPr>
          <w:sz w:val="24"/>
          <w:szCs w:val="24"/>
        </w:rPr>
        <w:t xml:space="preserve"> Kings 18:9-19:37 &amp; Isaiah chapters 36 &amp; 37. </w:t>
      </w:r>
    </w:p>
    <w:p w:rsidR="0005268A" w:rsidRPr="00F3699C" w:rsidRDefault="0005268A" w:rsidP="0005268A">
      <w:pPr>
        <w:spacing w:line="480" w:lineRule="auto"/>
        <w:jc w:val="both"/>
        <w:rPr>
          <w:sz w:val="24"/>
          <w:szCs w:val="24"/>
        </w:rPr>
      </w:pPr>
      <w:r w:rsidRPr="00F3699C">
        <w:rPr>
          <w:sz w:val="24"/>
          <w:szCs w:val="24"/>
        </w:rPr>
        <w:t xml:space="preserve">The Lord Hezekiah’s Relationship with the Prophets: During His reign He predominately listened to, trusted and depended on the Prophet Isaiah. </w:t>
      </w:r>
    </w:p>
    <w:p w:rsidR="0005268A" w:rsidRPr="00F3699C" w:rsidRDefault="0005268A" w:rsidP="0005268A">
      <w:pPr>
        <w:spacing w:line="480" w:lineRule="auto"/>
        <w:jc w:val="both"/>
        <w:rPr>
          <w:sz w:val="24"/>
          <w:szCs w:val="24"/>
        </w:rPr>
      </w:pPr>
      <w:r w:rsidRPr="00F369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F3699C" w:rsidRDefault="0005268A" w:rsidP="0005268A">
      <w:pPr>
        <w:spacing w:line="480" w:lineRule="auto"/>
        <w:jc w:val="both"/>
        <w:rPr>
          <w:sz w:val="24"/>
          <w:szCs w:val="24"/>
        </w:rPr>
      </w:pPr>
      <w:r w:rsidRPr="00F3699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F3699C" w:rsidRDefault="0005268A" w:rsidP="0005268A">
      <w:pPr>
        <w:spacing w:line="480" w:lineRule="auto"/>
        <w:jc w:val="center"/>
        <w:rPr>
          <w:b/>
          <w:sz w:val="24"/>
          <w:szCs w:val="24"/>
        </w:rPr>
      </w:pPr>
      <w:r w:rsidRPr="00F3699C">
        <w:rPr>
          <w:b/>
          <w:sz w:val="24"/>
          <w:szCs w:val="24"/>
        </w:rPr>
        <w:t>THE LORD JOSIAH WITH THE RANK OF COLONEL OR HIGHER FOR 40 YEARS</w:t>
      </w:r>
    </w:p>
    <w:p w:rsidR="0005268A" w:rsidRPr="00F3699C" w:rsidRDefault="0005268A" w:rsidP="0005268A">
      <w:pPr>
        <w:spacing w:line="480" w:lineRule="auto"/>
        <w:jc w:val="both"/>
        <w:rPr>
          <w:b/>
          <w:sz w:val="24"/>
          <w:szCs w:val="24"/>
        </w:rPr>
      </w:pPr>
      <w:r w:rsidRPr="00F3699C">
        <w:rPr>
          <w:sz w:val="24"/>
          <w:szCs w:val="24"/>
        </w:rPr>
        <w:lastRenderedPageBreak/>
        <w:t>The Lord Josiah’s name means “</w:t>
      </w:r>
      <w:r w:rsidRPr="00F3699C">
        <w:rPr>
          <w:b/>
          <w:sz w:val="24"/>
          <w:szCs w:val="24"/>
        </w:rPr>
        <w:t>Yahweh Supports</w:t>
      </w:r>
      <w:r w:rsidRPr="00F3699C">
        <w:rPr>
          <w:sz w:val="24"/>
          <w:szCs w:val="24"/>
        </w:rPr>
        <w:t>.” The Scripture references of the Lord Josiah is in 1</w:t>
      </w:r>
      <w:r w:rsidRPr="00F3699C">
        <w:rPr>
          <w:sz w:val="24"/>
          <w:szCs w:val="24"/>
          <w:vertAlign w:val="superscript"/>
        </w:rPr>
        <w:t>st</w:t>
      </w:r>
      <w:r w:rsidRPr="00F3699C">
        <w:rPr>
          <w:sz w:val="24"/>
          <w:szCs w:val="24"/>
        </w:rPr>
        <w:t xml:space="preserve"> Kings 13:2; 2</w:t>
      </w:r>
      <w:r w:rsidRPr="00F3699C">
        <w:rPr>
          <w:sz w:val="24"/>
          <w:szCs w:val="24"/>
          <w:vertAlign w:val="superscript"/>
        </w:rPr>
        <w:t>nd</w:t>
      </w:r>
      <w:r w:rsidRPr="00F3699C">
        <w:rPr>
          <w:sz w:val="24"/>
          <w:szCs w:val="24"/>
        </w:rPr>
        <w:t xml:space="preserve"> Kings chapters 22-23 &amp; 2</w:t>
      </w:r>
      <w:r w:rsidRPr="00F3699C">
        <w:rPr>
          <w:sz w:val="24"/>
          <w:szCs w:val="24"/>
          <w:vertAlign w:val="superscript"/>
        </w:rPr>
        <w:t>nd</w:t>
      </w:r>
      <w:r w:rsidRPr="00F3699C">
        <w:rPr>
          <w:sz w:val="24"/>
          <w:szCs w:val="24"/>
        </w:rPr>
        <w:t xml:space="preserve"> Chronicles chapters 34-35.   </w:t>
      </w:r>
      <w:r w:rsidRPr="00F3699C">
        <w:rPr>
          <w:b/>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3699C">
        <w:rPr>
          <w:sz w:val="24"/>
          <w:szCs w:val="24"/>
          <w:vertAlign w:val="superscript"/>
        </w:rPr>
        <w:t>st</w:t>
      </w:r>
      <w:r w:rsidRPr="00F3699C">
        <w:rPr>
          <w:sz w:val="24"/>
          <w:szCs w:val="24"/>
        </w:rPr>
        <w:t xml:space="preserve"> Kings 13:2. In His latter years, the Assyrian Empire was being crushed by the Babylonian Empire around 609BC. </w:t>
      </w:r>
    </w:p>
    <w:p w:rsidR="0005268A" w:rsidRPr="00F3699C" w:rsidRDefault="0005268A" w:rsidP="0005268A">
      <w:pPr>
        <w:spacing w:line="480" w:lineRule="auto"/>
        <w:jc w:val="both"/>
        <w:rPr>
          <w:sz w:val="24"/>
          <w:szCs w:val="24"/>
        </w:rPr>
      </w:pPr>
      <w:r w:rsidRPr="00F3699C">
        <w:rPr>
          <w:sz w:val="24"/>
          <w:szCs w:val="24"/>
        </w:rPr>
        <w:t>The Exploring of the Lord Josiah’s Relationships: The Lord Josiah’s commitment to true worship is in 2</w:t>
      </w:r>
      <w:r w:rsidRPr="00F3699C">
        <w:rPr>
          <w:sz w:val="24"/>
          <w:szCs w:val="24"/>
          <w:vertAlign w:val="superscript"/>
        </w:rPr>
        <w:t>nd</w:t>
      </w:r>
      <w:r w:rsidRPr="00F3699C">
        <w:rPr>
          <w:sz w:val="24"/>
          <w:szCs w:val="24"/>
        </w:rPr>
        <w:t xml:space="preserve"> Kings 22:1-7; 23:1-30 &amp; 2</w:t>
      </w:r>
      <w:r w:rsidRPr="00F3699C">
        <w:rPr>
          <w:sz w:val="24"/>
          <w:szCs w:val="24"/>
          <w:vertAlign w:val="superscript"/>
        </w:rPr>
        <w:t>nd</w:t>
      </w:r>
      <w:r w:rsidRPr="00F3699C">
        <w:rPr>
          <w:sz w:val="24"/>
          <w:szCs w:val="24"/>
        </w:rPr>
        <w:t xml:space="preserve"> Chronicles chapters 34-35. The Lord Josiah’s commitment to the Father Stephen Inerrant Word is in 2</w:t>
      </w:r>
      <w:r w:rsidRPr="00F3699C">
        <w:rPr>
          <w:sz w:val="24"/>
          <w:szCs w:val="24"/>
          <w:vertAlign w:val="superscript"/>
        </w:rPr>
        <w:t>nd</w:t>
      </w:r>
      <w:r w:rsidRPr="00F3699C">
        <w:rPr>
          <w:sz w:val="24"/>
          <w:szCs w:val="24"/>
        </w:rPr>
        <w:t xml:space="preserve"> Kings chapter 22. </w:t>
      </w:r>
    </w:p>
    <w:p w:rsidR="0005268A" w:rsidRPr="00F3699C" w:rsidRDefault="0005268A" w:rsidP="0005268A">
      <w:pPr>
        <w:spacing w:line="480" w:lineRule="auto"/>
        <w:jc w:val="both"/>
        <w:rPr>
          <w:sz w:val="24"/>
          <w:szCs w:val="24"/>
        </w:rPr>
      </w:pPr>
      <w:r w:rsidRPr="00F3699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3699C">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05268A" w:rsidRPr="00F3699C" w:rsidRDefault="0005268A" w:rsidP="0005268A">
      <w:pPr>
        <w:spacing w:line="480" w:lineRule="auto"/>
        <w:jc w:val="center"/>
        <w:rPr>
          <w:b/>
          <w:sz w:val="24"/>
          <w:szCs w:val="24"/>
        </w:rPr>
      </w:pPr>
      <w:r w:rsidRPr="00F3699C">
        <w:rPr>
          <w:b/>
          <w:sz w:val="24"/>
          <w:szCs w:val="24"/>
        </w:rPr>
        <w:t xml:space="preserve">THE LORD AARON WITH THE RANK OF COLONEL OR HIGHER FOR 40 YEARS </w:t>
      </w:r>
    </w:p>
    <w:p w:rsidR="0005268A" w:rsidRPr="00F3699C" w:rsidRDefault="0005268A" w:rsidP="0005268A">
      <w:pPr>
        <w:spacing w:line="480" w:lineRule="auto"/>
        <w:rPr>
          <w:sz w:val="24"/>
          <w:szCs w:val="24"/>
        </w:rPr>
      </w:pPr>
      <w:r w:rsidRPr="00F3699C">
        <w:rPr>
          <w:sz w:val="24"/>
          <w:szCs w:val="24"/>
        </w:rPr>
        <w:t>The Lord Aaron’s name means “</w:t>
      </w:r>
      <w:r w:rsidRPr="00F3699C">
        <w:rPr>
          <w:b/>
          <w:sz w:val="24"/>
          <w:szCs w:val="24"/>
        </w:rPr>
        <w:t>Highest Light</w:t>
      </w:r>
      <w:r w:rsidRPr="00F3699C">
        <w:rPr>
          <w:sz w:val="24"/>
          <w:szCs w:val="24"/>
        </w:rPr>
        <w:t xml:space="preserve">.” The Scripture references of the Lord Aaron is in the Books of Exodus, Leviticus, Numbers &amp; Deuteronomy; other various references. </w:t>
      </w:r>
    </w:p>
    <w:p w:rsidR="0005268A" w:rsidRPr="00F3699C" w:rsidRDefault="0005268A" w:rsidP="0005268A">
      <w:pPr>
        <w:spacing w:line="480" w:lineRule="auto"/>
        <w:jc w:val="both"/>
        <w:rPr>
          <w:sz w:val="24"/>
          <w:szCs w:val="24"/>
        </w:rPr>
      </w:pPr>
      <w:r w:rsidRPr="00F369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F3699C" w:rsidRDefault="0005268A" w:rsidP="0005268A">
      <w:pPr>
        <w:spacing w:line="480" w:lineRule="auto"/>
        <w:jc w:val="both"/>
        <w:rPr>
          <w:sz w:val="24"/>
          <w:szCs w:val="24"/>
        </w:rPr>
      </w:pPr>
      <w:r w:rsidRPr="00F3699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F3699C" w:rsidRDefault="0005268A" w:rsidP="0005268A">
      <w:pPr>
        <w:spacing w:line="480" w:lineRule="auto"/>
        <w:jc w:val="both"/>
        <w:rPr>
          <w:sz w:val="24"/>
          <w:szCs w:val="24"/>
        </w:rPr>
      </w:pPr>
      <w:r w:rsidRPr="00F3699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F3699C" w:rsidRDefault="0005268A" w:rsidP="0005268A">
      <w:pPr>
        <w:spacing w:line="480" w:lineRule="auto"/>
        <w:jc w:val="center"/>
        <w:rPr>
          <w:b/>
          <w:sz w:val="24"/>
          <w:szCs w:val="24"/>
        </w:rPr>
      </w:pPr>
      <w:r w:rsidRPr="00F3699C">
        <w:rPr>
          <w:b/>
          <w:sz w:val="24"/>
          <w:szCs w:val="24"/>
        </w:rPr>
        <w:t>THE LORD EZRA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Ezra’s name means “</w:t>
      </w:r>
      <w:r w:rsidRPr="00F3699C">
        <w:rPr>
          <w:b/>
          <w:sz w:val="24"/>
          <w:szCs w:val="24"/>
        </w:rPr>
        <w:t>Yahweh Helps</w:t>
      </w:r>
      <w:r w:rsidRPr="00F3699C">
        <w:rPr>
          <w:sz w:val="24"/>
          <w:szCs w:val="24"/>
        </w:rPr>
        <w:t xml:space="preserve">.” The Scripture references of the Lord Ezra is in Ezra chapters 7-10 &amp; Nehemiah chapter 8. </w:t>
      </w:r>
    </w:p>
    <w:p w:rsidR="0005268A" w:rsidRPr="00F3699C" w:rsidRDefault="0005268A" w:rsidP="0005268A">
      <w:pPr>
        <w:spacing w:line="480" w:lineRule="auto"/>
        <w:jc w:val="both"/>
        <w:rPr>
          <w:sz w:val="24"/>
          <w:szCs w:val="24"/>
        </w:rPr>
      </w:pPr>
      <w:r w:rsidRPr="00F3699C">
        <w:rPr>
          <w:sz w:val="24"/>
          <w:szCs w:val="24"/>
        </w:rPr>
        <w:lastRenderedPageBreak/>
        <w:t>The Lord Ezra’s Role in Scripture: The Lord Ezra led a 2</w:t>
      </w:r>
      <w:r w:rsidRPr="00F3699C">
        <w:rPr>
          <w:sz w:val="24"/>
          <w:szCs w:val="24"/>
          <w:vertAlign w:val="superscript"/>
        </w:rPr>
        <w:t>nd</w:t>
      </w:r>
      <w:r w:rsidRPr="00F3699C">
        <w:rPr>
          <w:sz w:val="24"/>
          <w:szCs w:val="24"/>
        </w:rPr>
        <w:t xml:space="preserve"> group of Jews back to their homeland some 80 years after a 1</w:t>
      </w:r>
      <w:r w:rsidRPr="00F3699C">
        <w:rPr>
          <w:sz w:val="24"/>
          <w:szCs w:val="24"/>
          <w:vertAlign w:val="superscript"/>
        </w:rPr>
        <w:t>st</w:t>
      </w:r>
      <w:r w:rsidRPr="00F369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F3699C" w:rsidRDefault="0005268A" w:rsidP="0005268A">
      <w:pPr>
        <w:spacing w:line="480" w:lineRule="auto"/>
        <w:jc w:val="both"/>
        <w:rPr>
          <w:sz w:val="24"/>
          <w:szCs w:val="24"/>
        </w:rPr>
      </w:pPr>
      <w:r w:rsidRPr="00F369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F3699C" w:rsidRDefault="0005268A" w:rsidP="0005268A">
      <w:pPr>
        <w:spacing w:line="480" w:lineRule="auto"/>
        <w:jc w:val="both"/>
        <w:rPr>
          <w:sz w:val="24"/>
          <w:szCs w:val="24"/>
        </w:rPr>
      </w:pPr>
      <w:r w:rsidRPr="00F3699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F3699C" w:rsidRDefault="0005268A" w:rsidP="0005268A">
      <w:pPr>
        <w:spacing w:line="480" w:lineRule="auto"/>
        <w:jc w:val="both"/>
        <w:rPr>
          <w:sz w:val="24"/>
          <w:szCs w:val="24"/>
        </w:rPr>
      </w:pPr>
      <w:r w:rsidRPr="00F369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3699C">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05268A" w:rsidRPr="00F3699C" w:rsidRDefault="0005268A" w:rsidP="0005268A">
      <w:pPr>
        <w:spacing w:line="480" w:lineRule="auto"/>
        <w:jc w:val="center"/>
        <w:rPr>
          <w:b/>
          <w:sz w:val="24"/>
          <w:szCs w:val="24"/>
        </w:rPr>
      </w:pPr>
      <w:r w:rsidRPr="00F3699C">
        <w:rPr>
          <w:b/>
          <w:sz w:val="24"/>
          <w:szCs w:val="24"/>
        </w:rPr>
        <w:t xml:space="preserve">THE LORD NEHEMIAH WITH THE RANK OF COLONEL OR HIGHER FOR 40 YEARS </w:t>
      </w:r>
    </w:p>
    <w:p w:rsidR="0005268A" w:rsidRPr="00F3699C" w:rsidRDefault="0005268A" w:rsidP="0005268A">
      <w:pPr>
        <w:spacing w:line="480" w:lineRule="auto"/>
        <w:rPr>
          <w:sz w:val="24"/>
          <w:szCs w:val="24"/>
        </w:rPr>
      </w:pPr>
      <w:r w:rsidRPr="00F3699C">
        <w:rPr>
          <w:sz w:val="24"/>
          <w:szCs w:val="24"/>
        </w:rPr>
        <w:t>The Lord Nehemiah’s name means “</w:t>
      </w:r>
      <w:r w:rsidRPr="00F3699C">
        <w:rPr>
          <w:b/>
          <w:sz w:val="24"/>
          <w:szCs w:val="24"/>
        </w:rPr>
        <w:t>Yahweh Comforts</w:t>
      </w:r>
      <w:r w:rsidRPr="00F3699C">
        <w:rPr>
          <w:sz w:val="24"/>
          <w:szCs w:val="24"/>
        </w:rPr>
        <w:t xml:space="preserve">.” The Scripture references of the Lord Nehemiah is in the Book of Nehemiah. </w:t>
      </w:r>
    </w:p>
    <w:p w:rsidR="0005268A" w:rsidRPr="00F3699C" w:rsidRDefault="0005268A" w:rsidP="0005268A">
      <w:pPr>
        <w:spacing w:line="480" w:lineRule="auto"/>
        <w:rPr>
          <w:sz w:val="24"/>
          <w:szCs w:val="24"/>
        </w:rPr>
      </w:pPr>
      <w:r w:rsidRPr="00F3699C">
        <w:rPr>
          <w:sz w:val="24"/>
          <w:szCs w:val="24"/>
        </w:rPr>
        <w:t xml:space="preserve">The Lord Nehemiah’s Role in Scripture: The Lord Nehemiah while as Governor of Judah He was motivated and organized in the rebuilding of the Jerusalem Wall. </w:t>
      </w:r>
    </w:p>
    <w:p w:rsidR="0005268A" w:rsidRPr="00F3699C" w:rsidRDefault="0005268A" w:rsidP="0005268A">
      <w:pPr>
        <w:spacing w:line="480" w:lineRule="auto"/>
        <w:jc w:val="both"/>
        <w:rPr>
          <w:sz w:val="24"/>
          <w:szCs w:val="24"/>
        </w:rPr>
      </w:pPr>
      <w:r w:rsidRPr="00F3699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F3699C" w:rsidRDefault="0005268A" w:rsidP="0005268A">
      <w:pPr>
        <w:spacing w:line="480" w:lineRule="auto"/>
        <w:jc w:val="both"/>
        <w:rPr>
          <w:sz w:val="24"/>
          <w:szCs w:val="24"/>
        </w:rPr>
      </w:pPr>
      <w:r w:rsidRPr="00F3699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F3699C" w:rsidRDefault="0005268A" w:rsidP="0005268A">
      <w:pPr>
        <w:spacing w:line="480" w:lineRule="auto"/>
        <w:jc w:val="both"/>
        <w:rPr>
          <w:sz w:val="24"/>
          <w:szCs w:val="24"/>
        </w:rPr>
      </w:pPr>
      <w:r w:rsidRPr="00F369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3699C">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F3699C" w:rsidRDefault="0005268A" w:rsidP="0005268A">
      <w:pPr>
        <w:spacing w:line="480" w:lineRule="auto"/>
        <w:jc w:val="center"/>
        <w:rPr>
          <w:b/>
          <w:sz w:val="24"/>
          <w:szCs w:val="24"/>
        </w:rPr>
      </w:pPr>
      <w:r w:rsidRPr="00F3699C">
        <w:rPr>
          <w:b/>
          <w:sz w:val="24"/>
          <w:szCs w:val="24"/>
        </w:rPr>
        <w:t>THE LORD NATHAN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Nathan’s name means “</w:t>
      </w:r>
      <w:r w:rsidRPr="00F3699C">
        <w:rPr>
          <w:b/>
          <w:sz w:val="24"/>
          <w:szCs w:val="24"/>
        </w:rPr>
        <w:t>Gift</w:t>
      </w:r>
      <w:r w:rsidRPr="00F3699C">
        <w:rPr>
          <w:sz w:val="24"/>
          <w:szCs w:val="24"/>
        </w:rPr>
        <w:t>.” The Scripture references of the Lord Nathan is in 2</w:t>
      </w:r>
      <w:r w:rsidRPr="00F3699C">
        <w:rPr>
          <w:sz w:val="24"/>
          <w:szCs w:val="24"/>
          <w:vertAlign w:val="superscript"/>
        </w:rPr>
        <w:t>nd</w:t>
      </w:r>
      <w:r w:rsidRPr="00F3699C">
        <w:rPr>
          <w:sz w:val="24"/>
          <w:szCs w:val="24"/>
        </w:rPr>
        <w:t xml:space="preserve"> Samuel chapters 7 &amp; 12; 1</w:t>
      </w:r>
      <w:r w:rsidRPr="00F3699C">
        <w:rPr>
          <w:sz w:val="24"/>
          <w:szCs w:val="24"/>
          <w:vertAlign w:val="superscript"/>
        </w:rPr>
        <w:t>st</w:t>
      </w:r>
      <w:r w:rsidRPr="00F3699C">
        <w:rPr>
          <w:sz w:val="24"/>
          <w:szCs w:val="24"/>
        </w:rPr>
        <w:t xml:space="preserve"> Kings chapter 1 &amp; 1</w:t>
      </w:r>
      <w:r w:rsidRPr="00F3699C">
        <w:rPr>
          <w:sz w:val="24"/>
          <w:szCs w:val="24"/>
          <w:vertAlign w:val="superscript"/>
        </w:rPr>
        <w:t>st</w:t>
      </w:r>
      <w:r w:rsidRPr="00F3699C">
        <w:rPr>
          <w:sz w:val="24"/>
          <w:szCs w:val="24"/>
        </w:rPr>
        <w:t xml:space="preserve"> Chronicles chapters 17 &amp; 29. </w:t>
      </w:r>
    </w:p>
    <w:p w:rsidR="0005268A" w:rsidRPr="00F3699C" w:rsidRDefault="0005268A" w:rsidP="0005268A">
      <w:pPr>
        <w:spacing w:line="480" w:lineRule="auto"/>
        <w:jc w:val="both"/>
        <w:rPr>
          <w:sz w:val="24"/>
          <w:szCs w:val="24"/>
        </w:rPr>
      </w:pPr>
      <w:r w:rsidRPr="00F3699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F3699C" w:rsidRDefault="0005268A" w:rsidP="0005268A">
      <w:pPr>
        <w:spacing w:line="480" w:lineRule="auto"/>
        <w:jc w:val="both"/>
        <w:rPr>
          <w:sz w:val="24"/>
          <w:szCs w:val="24"/>
        </w:rPr>
      </w:pPr>
      <w:r w:rsidRPr="00F3699C">
        <w:rPr>
          <w:sz w:val="24"/>
          <w:szCs w:val="24"/>
        </w:rPr>
        <w:t>The Exploring of the Lord Nathan’s Relationships: The Lord Nathan’s Relationship with the Lord David: The Lord Nathan reported the Father Stephen’s promise is in 2</w:t>
      </w:r>
      <w:r w:rsidRPr="00F3699C">
        <w:rPr>
          <w:sz w:val="24"/>
          <w:szCs w:val="24"/>
          <w:vertAlign w:val="superscript"/>
        </w:rPr>
        <w:t>nd</w:t>
      </w:r>
      <w:r w:rsidRPr="00F3699C">
        <w:rPr>
          <w:sz w:val="24"/>
          <w:szCs w:val="24"/>
        </w:rPr>
        <w:t xml:space="preserve"> Samuel chapter 7 &amp; 1</w:t>
      </w:r>
      <w:r w:rsidRPr="00F3699C">
        <w:rPr>
          <w:sz w:val="24"/>
          <w:szCs w:val="24"/>
          <w:vertAlign w:val="superscript"/>
        </w:rPr>
        <w:t>st</w:t>
      </w:r>
      <w:r w:rsidRPr="00F3699C">
        <w:rPr>
          <w:sz w:val="24"/>
          <w:szCs w:val="24"/>
        </w:rPr>
        <w:t xml:space="preserve"> Chronicles chapter 17. The Lord Nathan confronted the Lord David is in 2</w:t>
      </w:r>
      <w:r w:rsidRPr="00F3699C">
        <w:rPr>
          <w:sz w:val="24"/>
          <w:szCs w:val="24"/>
          <w:vertAlign w:val="superscript"/>
        </w:rPr>
        <w:t>nd</w:t>
      </w:r>
      <w:r w:rsidRPr="00F3699C">
        <w:rPr>
          <w:sz w:val="24"/>
          <w:szCs w:val="24"/>
        </w:rPr>
        <w:t xml:space="preserve"> Samuel chapter 12. The Lord Nathan acted to preserve the Lord Solomon’s Rights is in 1</w:t>
      </w:r>
      <w:r w:rsidRPr="00F3699C">
        <w:rPr>
          <w:sz w:val="24"/>
          <w:szCs w:val="24"/>
          <w:vertAlign w:val="superscript"/>
        </w:rPr>
        <w:t>st</w:t>
      </w:r>
      <w:r w:rsidRPr="00F3699C">
        <w:rPr>
          <w:sz w:val="24"/>
          <w:szCs w:val="24"/>
        </w:rPr>
        <w:t xml:space="preserve"> Kings chapter 1. </w:t>
      </w:r>
    </w:p>
    <w:p w:rsidR="0005268A" w:rsidRPr="00F3699C" w:rsidRDefault="0005268A" w:rsidP="0005268A">
      <w:pPr>
        <w:spacing w:line="480" w:lineRule="auto"/>
        <w:jc w:val="both"/>
        <w:rPr>
          <w:sz w:val="24"/>
          <w:szCs w:val="24"/>
        </w:rPr>
      </w:pPr>
      <w:r w:rsidRPr="00F3699C">
        <w:rPr>
          <w:sz w:val="24"/>
          <w:szCs w:val="24"/>
        </w:rPr>
        <w:lastRenderedPageBreak/>
        <w:t>The Lord Nathan as an Example for Today: The Lord Nathan was able to live near the center of authority and remain uncorrupted is in 1</w:t>
      </w:r>
      <w:r w:rsidRPr="00F3699C">
        <w:rPr>
          <w:sz w:val="24"/>
          <w:szCs w:val="24"/>
          <w:vertAlign w:val="superscript"/>
        </w:rPr>
        <w:t>st</w:t>
      </w:r>
      <w:r w:rsidRPr="00F369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F3699C" w:rsidRDefault="0005268A" w:rsidP="0005268A">
      <w:pPr>
        <w:spacing w:line="480" w:lineRule="auto"/>
        <w:jc w:val="center"/>
        <w:rPr>
          <w:b/>
          <w:sz w:val="24"/>
          <w:szCs w:val="24"/>
        </w:rPr>
      </w:pPr>
      <w:r w:rsidRPr="00F3699C">
        <w:rPr>
          <w:b/>
          <w:sz w:val="24"/>
          <w:szCs w:val="24"/>
        </w:rPr>
        <w:t>THE LORD ELISHA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Elisha’s name means “</w:t>
      </w:r>
      <w:r w:rsidRPr="00F3699C">
        <w:rPr>
          <w:b/>
          <w:sz w:val="24"/>
          <w:szCs w:val="24"/>
        </w:rPr>
        <w:t>God is Salvation</w:t>
      </w:r>
      <w:r w:rsidRPr="00F3699C">
        <w:rPr>
          <w:sz w:val="24"/>
          <w:szCs w:val="24"/>
        </w:rPr>
        <w:t>.” The Scripture references of the Lord Elisha is in 1</w:t>
      </w:r>
      <w:r w:rsidRPr="00F3699C">
        <w:rPr>
          <w:sz w:val="24"/>
          <w:szCs w:val="24"/>
          <w:vertAlign w:val="superscript"/>
        </w:rPr>
        <w:t>st</w:t>
      </w:r>
      <w:r w:rsidRPr="00F3699C">
        <w:rPr>
          <w:sz w:val="24"/>
          <w:szCs w:val="24"/>
        </w:rPr>
        <w:t xml:space="preserve"> Kings chapter 19; 2</w:t>
      </w:r>
      <w:r w:rsidRPr="00F3699C">
        <w:rPr>
          <w:sz w:val="24"/>
          <w:szCs w:val="24"/>
          <w:vertAlign w:val="superscript"/>
        </w:rPr>
        <w:t>nd</w:t>
      </w:r>
      <w:r w:rsidRPr="00F3699C">
        <w:rPr>
          <w:sz w:val="24"/>
          <w:szCs w:val="24"/>
        </w:rPr>
        <w:t xml:space="preserve"> Kings chapters 2-13 &amp; Luke 4:27. </w:t>
      </w:r>
    </w:p>
    <w:p w:rsidR="0005268A" w:rsidRPr="00F3699C" w:rsidRDefault="0005268A" w:rsidP="0005268A">
      <w:pPr>
        <w:spacing w:line="480" w:lineRule="auto"/>
        <w:jc w:val="both"/>
        <w:rPr>
          <w:sz w:val="24"/>
          <w:szCs w:val="24"/>
        </w:rPr>
      </w:pPr>
      <w:r w:rsidRPr="00F369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F3699C" w:rsidRDefault="0005268A" w:rsidP="0005268A">
      <w:pPr>
        <w:spacing w:line="480" w:lineRule="auto"/>
        <w:jc w:val="both"/>
        <w:rPr>
          <w:sz w:val="24"/>
          <w:szCs w:val="24"/>
        </w:rPr>
      </w:pPr>
      <w:r w:rsidRPr="00F3699C">
        <w:rPr>
          <w:sz w:val="24"/>
          <w:szCs w:val="24"/>
        </w:rPr>
        <w:t>The 14 miracles of the Lord Elisha is compared with the 7 miracles performed by the Lord Elijah [1</w:t>
      </w:r>
      <w:r w:rsidRPr="00F3699C">
        <w:rPr>
          <w:sz w:val="24"/>
          <w:szCs w:val="24"/>
          <w:vertAlign w:val="superscript"/>
        </w:rPr>
        <w:t>st</w:t>
      </w:r>
      <w:r w:rsidRPr="00F3699C">
        <w:rPr>
          <w:sz w:val="24"/>
          <w:szCs w:val="24"/>
        </w:rPr>
        <w:t xml:space="preserve"> Kings 19:19-21; 2</w:t>
      </w:r>
      <w:r w:rsidRPr="00F3699C">
        <w:rPr>
          <w:sz w:val="24"/>
          <w:szCs w:val="24"/>
          <w:vertAlign w:val="superscript"/>
        </w:rPr>
        <w:t>nd</w:t>
      </w:r>
      <w:r w:rsidRPr="00F3699C">
        <w:rPr>
          <w:sz w:val="24"/>
          <w:szCs w:val="24"/>
        </w:rPr>
        <w:t xml:space="preserve"> Kings 2:9; 13:14-20] are as follows in 2</w:t>
      </w:r>
      <w:r w:rsidRPr="00F3699C">
        <w:rPr>
          <w:sz w:val="24"/>
          <w:szCs w:val="24"/>
          <w:vertAlign w:val="superscript"/>
        </w:rPr>
        <w:t>nd</w:t>
      </w:r>
      <w:r w:rsidRPr="00F3699C">
        <w:rPr>
          <w:sz w:val="24"/>
          <w:szCs w:val="24"/>
        </w:rPr>
        <w:t xml:space="preserve"> Kings: 1. The Lord Elisha separated the waters of Jordon is in 2</w:t>
      </w:r>
      <w:r w:rsidRPr="00F3699C">
        <w:rPr>
          <w:sz w:val="24"/>
          <w:szCs w:val="24"/>
          <w:vertAlign w:val="superscript"/>
        </w:rPr>
        <w:t>nd</w:t>
      </w:r>
      <w:r w:rsidRPr="00F3699C">
        <w:rPr>
          <w:sz w:val="24"/>
          <w:szCs w:val="24"/>
        </w:rPr>
        <w:t xml:space="preserve"> Kings 2:14. 2. The Lord Elisha healed bitter spring waters is in 2</w:t>
      </w:r>
      <w:r w:rsidRPr="00F3699C">
        <w:rPr>
          <w:sz w:val="24"/>
          <w:szCs w:val="24"/>
          <w:vertAlign w:val="superscript"/>
        </w:rPr>
        <w:t>nd</w:t>
      </w:r>
      <w:r w:rsidRPr="00F3699C">
        <w:rPr>
          <w:sz w:val="24"/>
          <w:szCs w:val="24"/>
        </w:rPr>
        <w:t xml:space="preserve"> Kings 2:21. 3. The Lord Elisha cursed Young Men who ridiculed the Father Stephen is in 2</w:t>
      </w:r>
      <w:r w:rsidRPr="00F3699C">
        <w:rPr>
          <w:sz w:val="24"/>
          <w:szCs w:val="24"/>
          <w:vertAlign w:val="superscript"/>
        </w:rPr>
        <w:t>nd</w:t>
      </w:r>
      <w:r w:rsidRPr="00F3699C">
        <w:rPr>
          <w:sz w:val="24"/>
          <w:szCs w:val="24"/>
        </w:rPr>
        <w:t xml:space="preserve"> Kings 2:24. 4. The Lord Elisha was a battle for Israel is in 2</w:t>
      </w:r>
      <w:r w:rsidRPr="00F3699C">
        <w:rPr>
          <w:sz w:val="24"/>
          <w:szCs w:val="24"/>
          <w:vertAlign w:val="superscript"/>
        </w:rPr>
        <w:t>nd</w:t>
      </w:r>
      <w:r w:rsidRPr="00F3699C">
        <w:rPr>
          <w:sz w:val="24"/>
          <w:szCs w:val="24"/>
        </w:rPr>
        <w:t xml:space="preserve"> Kings 3:15-26. 5. The Lord Elisha multiplied a poor Widow’s oil is in 2</w:t>
      </w:r>
      <w:r w:rsidRPr="00F3699C">
        <w:rPr>
          <w:sz w:val="24"/>
          <w:szCs w:val="24"/>
          <w:vertAlign w:val="superscript"/>
        </w:rPr>
        <w:t>nd</w:t>
      </w:r>
      <w:r w:rsidRPr="00F3699C">
        <w:rPr>
          <w:sz w:val="24"/>
          <w:szCs w:val="24"/>
        </w:rPr>
        <w:t xml:space="preserve"> Kings 4:1-7. 6. The Lord Elisha promised a Good Woman a Child is in 2</w:t>
      </w:r>
      <w:r w:rsidRPr="00F3699C">
        <w:rPr>
          <w:sz w:val="24"/>
          <w:szCs w:val="24"/>
          <w:vertAlign w:val="superscript"/>
        </w:rPr>
        <w:t>nd</w:t>
      </w:r>
      <w:r w:rsidRPr="00F3699C">
        <w:rPr>
          <w:sz w:val="24"/>
          <w:szCs w:val="24"/>
        </w:rPr>
        <w:t xml:space="preserve"> Kings 4:14-17. 7. The Lord Elisha raised the Good Woman’s Child from the dead is in 2</w:t>
      </w:r>
      <w:r w:rsidRPr="00F3699C">
        <w:rPr>
          <w:sz w:val="24"/>
          <w:szCs w:val="24"/>
          <w:vertAlign w:val="superscript"/>
        </w:rPr>
        <w:t>nd</w:t>
      </w:r>
      <w:r w:rsidRPr="00F3699C">
        <w:rPr>
          <w:sz w:val="24"/>
          <w:szCs w:val="24"/>
        </w:rPr>
        <w:t xml:space="preserve"> Kings 4:32-37. 8. The Lord Elisha made poison stew edible is in 2</w:t>
      </w:r>
      <w:r w:rsidRPr="00F3699C">
        <w:rPr>
          <w:sz w:val="24"/>
          <w:szCs w:val="24"/>
          <w:vertAlign w:val="superscript"/>
        </w:rPr>
        <w:t>nd</w:t>
      </w:r>
      <w:r w:rsidRPr="00F3699C">
        <w:rPr>
          <w:sz w:val="24"/>
          <w:szCs w:val="24"/>
        </w:rPr>
        <w:t xml:space="preserve"> Kings </w:t>
      </w:r>
      <w:r w:rsidRPr="00F3699C">
        <w:rPr>
          <w:sz w:val="24"/>
          <w:szCs w:val="24"/>
        </w:rPr>
        <w:lastRenderedPageBreak/>
        <w:t>4:38-41. 9. The Lord Elisha multiplied loaves to feed many is in 2</w:t>
      </w:r>
      <w:r w:rsidRPr="00F3699C">
        <w:rPr>
          <w:sz w:val="24"/>
          <w:szCs w:val="24"/>
          <w:vertAlign w:val="superscript"/>
        </w:rPr>
        <w:t>nd</w:t>
      </w:r>
      <w:r w:rsidRPr="00F3699C">
        <w:rPr>
          <w:sz w:val="24"/>
          <w:szCs w:val="24"/>
        </w:rPr>
        <w:t xml:space="preserve"> Kings 4:42-44. 10. The Lord Elisha healed a Syrian General’s leprosy is in 2</w:t>
      </w:r>
      <w:r w:rsidRPr="00F3699C">
        <w:rPr>
          <w:sz w:val="24"/>
          <w:szCs w:val="24"/>
          <w:vertAlign w:val="superscript"/>
        </w:rPr>
        <w:t>nd</w:t>
      </w:r>
      <w:r w:rsidRPr="00F3699C">
        <w:rPr>
          <w:sz w:val="24"/>
          <w:szCs w:val="24"/>
        </w:rPr>
        <w:t xml:space="preserve"> Kings 5:1-19. 11. The Lord Elisha made a borrowed ax head float is in 2</w:t>
      </w:r>
      <w:r w:rsidRPr="00F3699C">
        <w:rPr>
          <w:sz w:val="24"/>
          <w:szCs w:val="24"/>
          <w:vertAlign w:val="superscript"/>
        </w:rPr>
        <w:t>nd</w:t>
      </w:r>
      <w:r w:rsidRPr="00F3699C">
        <w:rPr>
          <w:sz w:val="24"/>
          <w:szCs w:val="24"/>
        </w:rPr>
        <w:t xml:space="preserve"> Kings 6:1-6. 12. The Lord Elisha trapped an Aramean Army is in 2</w:t>
      </w:r>
      <w:r w:rsidRPr="00F3699C">
        <w:rPr>
          <w:sz w:val="24"/>
          <w:szCs w:val="24"/>
          <w:vertAlign w:val="superscript"/>
        </w:rPr>
        <w:t>nd</w:t>
      </w:r>
      <w:r w:rsidRPr="00F3699C">
        <w:rPr>
          <w:sz w:val="24"/>
          <w:szCs w:val="24"/>
        </w:rPr>
        <w:t xml:space="preserve"> Kings 6:8-23. 13. The Lord Elisha showed His Servant an Angel Army is in 2</w:t>
      </w:r>
      <w:r w:rsidRPr="00F3699C">
        <w:rPr>
          <w:sz w:val="24"/>
          <w:szCs w:val="24"/>
          <w:vertAlign w:val="superscript"/>
        </w:rPr>
        <w:t>nd</w:t>
      </w:r>
      <w:r w:rsidRPr="00F3699C">
        <w:rPr>
          <w:sz w:val="24"/>
          <w:szCs w:val="24"/>
        </w:rPr>
        <w:t xml:space="preserve"> Kings 6:15-17. 14. The Lord Elisha predicted an excess of food for starving Samaria is in 2</w:t>
      </w:r>
      <w:r w:rsidRPr="00F3699C">
        <w:rPr>
          <w:sz w:val="24"/>
          <w:szCs w:val="24"/>
          <w:vertAlign w:val="superscript"/>
        </w:rPr>
        <w:t>nd</w:t>
      </w:r>
      <w:r w:rsidRPr="00F3699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268A" w:rsidRPr="00F3699C" w:rsidRDefault="0005268A" w:rsidP="0005268A">
      <w:pPr>
        <w:spacing w:line="480" w:lineRule="auto"/>
        <w:jc w:val="both"/>
        <w:rPr>
          <w:sz w:val="24"/>
          <w:szCs w:val="24"/>
        </w:rPr>
      </w:pPr>
      <w:r w:rsidRPr="00F369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F3699C" w:rsidRDefault="0005268A" w:rsidP="0005268A">
      <w:pPr>
        <w:spacing w:line="480" w:lineRule="auto"/>
        <w:jc w:val="center"/>
        <w:rPr>
          <w:b/>
          <w:sz w:val="24"/>
          <w:szCs w:val="24"/>
        </w:rPr>
      </w:pPr>
      <w:r w:rsidRPr="00F3699C">
        <w:rPr>
          <w:b/>
          <w:sz w:val="24"/>
          <w:szCs w:val="24"/>
        </w:rPr>
        <w:t>THE LORD JONAH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Jonah’s name means “</w:t>
      </w:r>
      <w:r w:rsidRPr="00F3699C">
        <w:rPr>
          <w:b/>
          <w:sz w:val="24"/>
          <w:szCs w:val="24"/>
        </w:rPr>
        <w:t>Dove</w:t>
      </w:r>
      <w:r w:rsidRPr="00F3699C">
        <w:rPr>
          <w:sz w:val="24"/>
          <w:szCs w:val="24"/>
        </w:rPr>
        <w:t>.” The Scripture references of the Lord Jonah is in 2</w:t>
      </w:r>
      <w:r w:rsidRPr="00F3699C">
        <w:rPr>
          <w:sz w:val="24"/>
          <w:szCs w:val="24"/>
          <w:vertAlign w:val="superscript"/>
        </w:rPr>
        <w:t>nd</w:t>
      </w:r>
      <w:r w:rsidRPr="00F3699C">
        <w:rPr>
          <w:sz w:val="24"/>
          <w:szCs w:val="24"/>
        </w:rPr>
        <w:t xml:space="preserve"> Kings 14:25; the Book of Jonah; Matthew 12:39-41; 16:4 &amp; Luke 11:29-32. </w:t>
      </w:r>
    </w:p>
    <w:p w:rsidR="0005268A" w:rsidRPr="00F3699C" w:rsidRDefault="0005268A" w:rsidP="0005268A">
      <w:pPr>
        <w:spacing w:line="480" w:lineRule="auto"/>
        <w:jc w:val="both"/>
        <w:rPr>
          <w:sz w:val="24"/>
          <w:szCs w:val="24"/>
        </w:rPr>
      </w:pPr>
      <w:r w:rsidRPr="00F3699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F3699C" w:rsidRDefault="0005268A" w:rsidP="0005268A">
      <w:pPr>
        <w:spacing w:line="480" w:lineRule="auto"/>
        <w:jc w:val="both"/>
        <w:rPr>
          <w:sz w:val="24"/>
          <w:szCs w:val="24"/>
        </w:rPr>
      </w:pPr>
      <w:r w:rsidRPr="00F3699C">
        <w:rPr>
          <w:sz w:val="24"/>
          <w:szCs w:val="24"/>
        </w:rPr>
        <w:lastRenderedPageBreak/>
        <w:t>The Lord Jonah’s Life and Times: The Lord Jonah was a Patriot who predicted the victories won by Jeroboam II in 2</w:t>
      </w:r>
      <w:r w:rsidRPr="00F3699C">
        <w:rPr>
          <w:sz w:val="24"/>
          <w:szCs w:val="24"/>
          <w:vertAlign w:val="superscript"/>
        </w:rPr>
        <w:t>nd</w:t>
      </w:r>
      <w:r w:rsidRPr="00F369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268A" w:rsidRPr="00F3699C" w:rsidRDefault="0005268A" w:rsidP="0005268A">
      <w:pPr>
        <w:spacing w:line="480" w:lineRule="auto"/>
        <w:jc w:val="both"/>
        <w:rPr>
          <w:sz w:val="24"/>
          <w:szCs w:val="24"/>
        </w:rPr>
      </w:pPr>
      <w:r w:rsidRPr="00F369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F3699C" w:rsidRDefault="0005268A" w:rsidP="0005268A">
      <w:pPr>
        <w:spacing w:line="480" w:lineRule="auto"/>
        <w:jc w:val="center"/>
        <w:rPr>
          <w:b/>
          <w:sz w:val="24"/>
          <w:szCs w:val="24"/>
        </w:rPr>
      </w:pPr>
      <w:r w:rsidRPr="00F3699C">
        <w:rPr>
          <w:b/>
          <w:sz w:val="24"/>
          <w:szCs w:val="24"/>
        </w:rPr>
        <w:t>THE LORD ISAIAH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Isaiah’s name means “</w:t>
      </w:r>
      <w:r w:rsidRPr="00F3699C">
        <w:rPr>
          <w:b/>
          <w:sz w:val="24"/>
          <w:szCs w:val="24"/>
        </w:rPr>
        <w:t>Yahweh is Salvation</w:t>
      </w:r>
      <w:r w:rsidRPr="00F3699C">
        <w:rPr>
          <w:sz w:val="24"/>
          <w:szCs w:val="24"/>
        </w:rPr>
        <w:t>.” The Scripture references of the Lord Isaiah is in 2</w:t>
      </w:r>
      <w:r w:rsidRPr="00F3699C">
        <w:rPr>
          <w:sz w:val="24"/>
          <w:szCs w:val="24"/>
          <w:vertAlign w:val="superscript"/>
        </w:rPr>
        <w:t>nd</w:t>
      </w:r>
      <w:r w:rsidRPr="00F3699C">
        <w:rPr>
          <w:sz w:val="24"/>
          <w:szCs w:val="24"/>
        </w:rPr>
        <w:t xml:space="preserve"> Kings chapters 19-20; 2</w:t>
      </w:r>
      <w:r w:rsidRPr="00F3699C">
        <w:rPr>
          <w:sz w:val="24"/>
          <w:szCs w:val="24"/>
          <w:vertAlign w:val="superscript"/>
        </w:rPr>
        <w:t>nd</w:t>
      </w:r>
      <w:r w:rsidRPr="00F3699C">
        <w:rPr>
          <w:sz w:val="24"/>
          <w:szCs w:val="24"/>
        </w:rPr>
        <w:t xml:space="preserve"> Chronicles 26:22; 32:30-32; Isaiah 20:2-3; 38:21.  </w:t>
      </w:r>
    </w:p>
    <w:p w:rsidR="0005268A" w:rsidRPr="00F3699C" w:rsidRDefault="0005268A" w:rsidP="0005268A">
      <w:pPr>
        <w:spacing w:line="480" w:lineRule="auto"/>
        <w:jc w:val="both"/>
        <w:rPr>
          <w:sz w:val="24"/>
          <w:szCs w:val="24"/>
        </w:rPr>
      </w:pPr>
      <w:r w:rsidRPr="00F3699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F3699C" w:rsidRDefault="0005268A" w:rsidP="0005268A">
      <w:pPr>
        <w:spacing w:line="480" w:lineRule="auto"/>
        <w:jc w:val="both"/>
        <w:rPr>
          <w:sz w:val="24"/>
          <w:szCs w:val="24"/>
        </w:rPr>
      </w:pPr>
      <w:r w:rsidRPr="00F3699C">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268A" w:rsidRPr="00F3699C" w:rsidRDefault="0005268A" w:rsidP="0005268A">
      <w:pPr>
        <w:spacing w:line="480" w:lineRule="auto"/>
        <w:jc w:val="both"/>
        <w:rPr>
          <w:sz w:val="24"/>
          <w:szCs w:val="24"/>
        </w:rPr>
      </w:pPr>
      <w:r w:rsidRPr="00F369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F3699C" w:rsidRDefault="0005268A" w:rsidP="0005268A">
      <w:pPr>
        <w:spacing w:line="480" w:lineRule="auto"/>
        <w:jc w:val="center"/>
        <w:rPr>
          <w:b/>
          <w:sz w:val="24"/>
          <w:szCs w:val="24"/>
        </w:rPr>
      </w:pPr>
      <w:r w:rsidRPr="00F3699C">
        <w:rPr>
          <w:b/>
          <w:sz w:val="24"/>
          <w:szCs w:val="24"/>
        </w:rPr>
        <w:t>THE LORD EZEKIEL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Ezekiel’s name means “</w:t>
      </w:r>
      <w:r w:rsidRPr="00F3699C">
        <w:rPr>
          <w:b/>
          <w:sz w:val="24"/>
          <w:szCs w:val="24"/>
        </w:rPr>
        <w:t>God Strengthens</w:t>
      </w:r>
      <w:r w:rsidRPr="00F3699C">
        <w:rPr>
          <w:sz w:val="24"/>
          <w:szCs w:val="24"/>
        </w:rPr>
        <w:t xml:space="preserve">.” The Scripture references of the Lord Ezekiel is in the Book of Ezekiel.  </w:t>
      </w:r>
    </w:p>
    <w:p w:rsidR="0005268A" w:rsidRPr="00F3699C" w:rsidRDefault="0005268A" w:rsidP="0005268A">
      <w:pPr>
        <w:spacing w:line="480" w:lineRule="auto"/>
        <w:jc w:val="both"/>
        <w:rPr>
          <w:sz w:val="24"/>
          <w:szCs w:val="24"/>
        </w:rPr>
      </w:pPr>
      <w:r w:rsidRPr="00F3699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3699C">
        <w:rPr>
          <w:sz w:val="24"/>
          <w:szCs w:val="24"/>
        </w:rPr>
        <w:lastRenderedPageBreak/>
        <w:t xml:space="preserve">which is glorious and all-powerful that strengthened Ezekiel for the trials ahead that He was to face. </w:t>
      </w:r>
    </w:p>
    <w:p w:rsidR="0005268A" w:rsidRPr="00F3699C" w:rsidRDefault="0005268A" w:rsidP="0005268A">
      <w:pPr>
        <w:spacing w:line="480" w:lineRule="auto"/>
        <w:jc w:val="both"/>
        <w:rPr>
          <w:sz w:val="24"/>
          <w:szCs w:val="24"/>
        </w:rPr>
      </w:pPr>
      <w:r w:rsidRPr="00F3699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F3699C" w:rsidRDefault="0005268A" w:rsidP="0005268A">
      <w:pPr>
        <w:spacing w:line="480" w:lineRule="auto"/>
        <w:jc w:val="both"/>
        <w:rPr>
          <w:sz w:val="24"/>
          <w:szCs w:val="24"/>
        </w:rPr>
      </w:pPr>
      <w:r w:rsidRPr="00F3699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F3699C" w:rsidRDefault="0005268A" w:rsidP="0005268A">
      <w:pPr>
        <w:spacing w:line="480" w:lineRule="auto"/>
        <w:jc w:val="center"/>
        <w:rPr>
          <w:b/>
          <w:sz w:val="24"/>
          <w:szCs w:val="24"/>
        </w:rPr>
      </w:pPr>
      <w:r w:rsidRPr="00F3699C">
        <w:rPr>
          <w:b/>
          <w:sz w:val="24"/>
          <w:szCs w:val="24"/>
        </w:rPr>
        <w:t>THE LORD DANIEL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Daniel’s name means “</w:t>
      </w:r>
      <w:r w:rsidRPr="00F3699C">
        <w:rPr>
          <w:b/>
          <w:sz w:val="24"/>
          <w:szCs w:val="24"/>
        </w:rPr>
        <w:t>God is My Judge</w:t>
      </w:r>
      <w:r w:rsidRPr="00F3699C">
        <w:rPr>
          <w:sz w:val="24"/>
          <w:szCs w:val="24"/>
        </w:rPr>
        <w:t xml:space="preserve">.” The Scripture references of the Lord Daniel is in the Book of Daniel; Ezekiel 14:14, 20; 28:3; Matthew chapters 24 &amp; 25 &amp; Mark 13:14. </w:t>
      </w:r>
    </w:p>
    <w:p w:rsidR="0005268A" w:rsidRPr="00F3699C" w:rsidRDefault="0005268A" w:rsidP="0005268A">
      <w:pPr>
        <w:spacing w:line="480" w:lineRule="auto"/>
        <w:jc w:val="both"/>
        <w:rPr>
          <w:sz w:val="24"/>
          <w:szCs w:val="24"/>
        </w:rPr>
      </w:pPr>
      <w:r w:rsidRPr="00F3699C">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F3699C" w:rsidRDefault="0005268A" w:rsidP="0005268A">
      <w:pPr>
        <w:spacing w:line="480" w:lineRule="auto"/>
        <w:jc w:val="both"/>
        <w:rPr>
          <w:sz w:val="24"/>
          <w:szCs w:val="24"/>
        </w:rPr>
      </w:pPr>
      <w:r w:rsidRPr="00F369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F3699C" w:rsidRDefault="0005268A" w:rsidP="0005268A">
      <w:pPr>
        <w:spacing w:line="480" w:lineRule="auto"/>
        <w:jc w:val="both"/>
        <w:rPr>
          <w:sz w:val="24"/>
          <w:szCs w:val="24"/>
        </w:rPr>
      </w:pPr>
      <w:r w:rsidRPr="00F3699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F3699C" w:rsidRDefault="0005268A" w:rsidP="0005268A">
      <w:pPr>
        <w:spacing w:line="480" w:lineRule="auto"/>
        <w:jc w:val="both"/>
        <w:rPr>
          <w:sz w:val="24"/>
          <w:szCs w:val="24"/>
        </w:rPr>
      </w:pPr>
      <w:r w:rsidRPr="00F369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3699C">
        <w:rPr>
          <w:sz w:val="24"/>
          <w:szCs w:val="24"/>
        </w:rPr>
        <w:lastRenderedPageBreak/>
        <w:t xml:space="preserve">Stephen whatever the situation or difficulty. The Lord Daniel encourages Us to be involved in government. The Lord Daniel encourages Us to give prayer a central role in Our lives.     </w:t>
      </w:r>
    </w:p>
    <w:p w:rsidR="0005268A" w:rsidRPr="00F3699C" w:rsidRDefault="0005268A" w:rsidP="0005268A">
      <w:pPr>
        <w:spacing w:line="480" w:lineRule="auto"/>
        <w:jc w:val="center"/>
        <w:rPr>
          <w:b/>
          <w:sz w:val="24"/>
          <w:szCs w:val="24"/>
        </w:rPr>
      </w:pPr>
      <w:r w:rsidRPr="00F3699C">
        <w:rPr>
          <w:b/>
          <w:sz w:val="24"/>
          <w:szCs w:val="24"/>
        </w:rPr>
        <w:t>THE LORD JEREMIAH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Jeremiah’s name means “</w:t>
      </w:r>
      <w:r w:rsidRPr="00F3699C">
        <w:rPr>
          <w:b/>
          <w:sz w:val="24"/>
          <w:szCs w:val="24"/>
        </w:rPr>
        <w:t>Yahweh Lifts Up</w:t>
      </w:r>
      <w:r w:rsidRPr="00F3699C">
        <w:rPr>
          <w:sz w:val="24"/>
          <w:szCs w:val="24"/>
        </w:rPr>
        <w:t>.” The Scripture references of the Lord Jeremiah is in the Book of Jeremiah &amp; 2</w:t>
      </w:r>
      <w:r w:rsidRPr="00F3699C">
        <w:rPr>
          <w:sz w:val="24"/>
          <w:szCs w:val="24"/>
          <w:vertAlign w:val="superscript"/>
        </w:rPr>
        <w:t>nd</w:t>
      </w:r>
      <w:r w:rsidRPr="00F3699C">
        <w:rPr>
          <w:sz w:val="24"/>
          <w:szCs w:val="24"/>
        </w:rPr>
        <w:t xml:space="preserve"> Chronicles chapter 35. </w:t>
      </w:r>
    </w:p>
    <w:p w:rsidR="0005268A" w:rsidRPr="00F3699C" w:rsidRDefault="0005268A" w:rsidP="0005268A">
      <w:pPr>
        <w:spacing w:line="480" w:lineRule="auto"/>
        <w:jc w:val="both"/>
        <w:rPr>
          <w:sz w:val="24"/>
          <w:szCs w:val="24"/>
        </w:rPr>
      </w:pPr>
      <w:r w:rsidRPr="00F3699C">
        <w:rPr>
          <w:sz w:val="24"/>
          <w:szCs w:val="24"/>
        </w:rPr>
        <w:t>The Lord Jeremiah’s Life and Times: The Lord Jeremiah was born during the 44</w:t>
      </w:r>
      <w:r w:rsidRPr="00F3699C">
        <w:rPr>
          <w:sz w:val="24"/>
          <w:szCs w:val="24"/>
          <w:vertAlign w:val="superscript"/>
        </w:rPr>
        <w:t>th</w:t>
      </w:r>
      <w:r w:rsidRPr="00F369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F3699C" w:rsidRDefault="0005268A" w:rsidP="0005268A">
      <w:pPr>
        <w:spacing w:line="480" w:lineRule="auto"/>
        <w:jc w:val="both"/>
        <w:rPr>
          <w:sz w:val="24"/>
          <w:szCs w:val="24"/>
        </w:rPr>
      </w:pPr>
      <w:r w:rsidRPr="00F369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F3699C" w:rsidRDefault="0005268A" w:rsidP="0005268A">
      <w:pPr>
        <w:spacing w:line="480" w:lineRule="auto"/>
        <w:jc w:val="both"/>
        <w:rPr>
          <w:sz w:val="24"/>
          <w:szCs w:val="24"/>
        </w:rPr>
      </w:pPr>
      <w:r w:rsidRPr="00F3699C">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F3699C" w:rsidRDefault="0005268A" w:rsidP="0005268A">
      <w:pPr>
        <w:spacing w:line="480" w:lineRule="auto"/>
        <w:jc w:val="both"/>
        <w:rPr>
          <w:sz w:val="24"/>
          <w:szCs w:val="24"/>
        </w:rPr>
      </w:pPr>
      <w:r w:rsidRPr="00F369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3699C">
        <w:rPr>
          <w:sz w:val="24"/>
          <w:szCs w:val="24"/>
        </w:rPr>
        <w:lastRenderedPageBreak/>
        <w:t xml:space="preserve">share Our inner being with the Father Stephen. The Lord Jeremiah encourages Us to look beyond the present time to envision a future in which the Father Stephen’s will is done.            </w:t>
      </w:r>
    </w:p>
    <w:p w:rsidR="0005268A" w:rsidRPr="00F3699C" w:rsidRDefault="0005268A" w:rsidP="0005268A">
      <w:pPr>
        <w:spacing w:line="480" w:lineRule="auto"/>
        <w:jc w:val="center"/>
        <w:rPr>
          <w:b/>
          <w:sz w:val="24"/>
          <w:szCs w:val="24"/>
        </w:rPr>
      </w:pPr>
      <w:r w:rsidRPr="00F3699C">
        <w:rPr>
          <w:b/>
          <w:sz w:val="24"/>
          <w:szCs w:val="24"/>
        </w:rPr>
        <w:t>LORD AMENHOTEP II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Amenhotep’s Name means “</w:t>
      </w:r>
      <w:r w:rsidRPr="00F3699C">
        <w:rPr>
          <w:b/>
          <w:sz w:val="24"/>
          <w:szCs w:val="24"/>
        </w:rPr>
        <w:t>The Great House</w:t>
      </w:r>
      <w:r w:rsidRPr="00F3699C">
        <w:rPr>
          <w:sz w:val="24"/>
          <w:szCs w:val="24"/>
        </w:rPr>
        <w:t>” or “</w:t>
      </w:r>
      <w:r w:rsidRPr="00F3699C">
        <w:rPr>
          <w:b/>
          <w:sz w:val="24"/>
          <w:szCs w:val="24"/>
        </w:rPr>
        <w:t>The Big House</w:t>
      </w:r>
      <w:r w:rsidRPr="00F3699C">
        <w:rPr>
          <w:sz w:val="24"/>
          <w:szCs w:val="24"/>
        </w:rPr>
        <w:t>.” The Scripture references of the Lord Amenhotep is in Exodus chapters 3-15; Deuteronomy chapters 7, 11, 29; 1</w:t>
      </w:r>
      <w:r w:rsidRPr="00F3699C">
        <w:rPr>
          <w:sz w:val="24"/>
          <w:szCs w:val="24"/>
          <w:vertAlign w:val="superscript"/>
        </w:rPr>
        <w:t>st</w:t>
      </w:r>
      <w:r w:rsidRPr="00F3699C">
        <w:rPr>
          <w:sz w:val="24"/>
          <w:szCs w:val="24"/>
        </w:rPr>
        <w:t xml:space="preserve"> Samuel 6:6; Psalms 135:9; 136:15 &amp; Romans 9:17. </w:t>
      </w:r>
    </w:p>
    <w:p w:rsidR="0005268A" w:rsidRPr="00F3699C" w:rsidRDefault="0005268A" w:rsidP="0005268A">
      <w:pPr>
        <w:spacing w:line="480" w:lineRule="auto"/>
        <w:jc w:val="both"/>
        <w:rPr>
          <w:sz w:val="24"/>
          <w:szCs w:val="24"/>
        </w:rPr>
      </w:pPr>
      <w:r w:rsidRPr="00F369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F3699C" w:rsidRDefault="0005268A" w:rsidP="0005268A">
      <w:pPr>
        <w:spacing w:line="480" w:lineRule="auto"/>
        <w:jc w:val="both"/>
        <w:rPr>
          <w:sz w:val="24"/>
          <w:szCs w:val="24"/>
        </w:rPr>
      </w:pPr>
      <w:r w:rsidRPr="00F369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F3699C" w:rsidRDefault="0005268A" w:rsidP="0005268A">
      <w:pPr>
        <w:spacing w:line="480" w:lineRule="auto"/>
        <w:jc w:val="center"/>
        <w:rPr>
          <w:b/>
          <w:sz w:val="24"/>
          <w:szCs w:val="24"/>
        </w:rPr>
      </w:pPr>
      <w:r w:rsidRPr="00F3699C">
        <w:rPr>
          <w:b/>
          <w:sz w:val="24"/>
          <w:szCs w:val="24"/>
        </w:rPr>
        <w:lastRenderedPageBreak/>
        <w:t xml:space="preserve">THE 12 </w:t>
      </w:r>
      <w:r w:rsidR="00F3699C" w:rsidRPr="00F3699C">
        <w:rPr>
          <w:b/>
          <w:sz w:val="24"/>
          <w:szCs w:val="24"/>
        </w:rPr>
        <w:t>PHARAOH</w:t>
      </w:r>
      <w:r w:rsidRPr="00F3699C">
        <w:rPr>
          <w:b/>
          <w:sz w:val="24"/>
          <w:szCs w:val="24"/>
        </w:rPr>
        <w:t xml:space="preserve">’S EGYPTIAN EMPIRE RULES THE OLD TESTAMENT &amp; MIDDLE TESTAMENT UNDER THE BABYLONIAN EMPIRE </w:t>
      </w:r>
    </w:p>
    <w:p w:rsidR="0005268A" w:rsidRPr="00F3699C" w:rsidRDefault="0005268A" w:rsidP="0005268A">
      <w:pPr>
        <w:spacing w:line="480" w:lineRule="auto"/>
        <w:jc w:val="center"/>
        <w:rPr>
          <w:b/>
          <w:sz w:val="24"/>
          <w:szCs w:val="24"/>
        </w:rPr>
      </w:pPr>
      <w:r w:rsidRPr="00F3699C">
        <w:rPr>
          <w:b/>
          <w:sz w:val="24"/>
          <w:szCs w:val="24"/>
        </w:rPr>
        <w:t>THE 12 PHARAOH’S OF THE OLD &amp; MIDDLE TESTAMENTS WITH THE RANK OF GENERALS OR HIGHER IN THE ANCIENT LAW, ANCIENT MILITARY LAW &amp; ANCIENT MINISTERIAL LAW AUTHORITIES</w:t>
      </w:r>
    </w:p>
    <w:p w:rsidR="0005268A" w:rsidRPr="00F3699C" w:rsidRDefault="0005268A" w:rsidP="0005268A">
      <w:pPr>
        <w:spacing w:line="480" w:lineRule="auto"/>
        <w:jc w:val="both"/>
        <w:rPr>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F3699C" w:rsidRDefault="0005268A" w:rsidP="0005268A">
      <w:pPr>
        <w:spacing w:line="480" w:lineRule="auto"/>
        <w:jc w:val="center"/>
        <w:rPr>
          <w:b/>
          <w:sz w:val="24"/>
          <w:szCs w:val="24"/>
        </w:rPr>
      </w:pPr>
      <w:r w:rsidRPr="00F3699C">
        <w:rPr>
          <w:b/>
          <w:sz w:val="24"/>
          <w:szCs w:val="24"/>
        </w:rPr>
        <w:t>THE 19 NORTHERN KINGS RULES UNDER THE 12 PHARAOH’S EGYPTIAN EMPIRE</w:t>
      </w:r>
    </w:p>
    <w:p w:rsidR="0005268A" w:rsidRPr="00F3699C" w:rsidRDefault="0005268A" w:rsidP="0005268A">
      <w:pPr>
        <w:spacing w:line="480" w:lineRule="auto"/>
        <w:jc w:val="center"/>
        <w:rPr>
          <w:b/>
          <w:sz w:val="24"/>
          <w:szCs w:val="24"/>
        </w:rPr>
      </w:pPr>
      <w:r w:rsidRPr="00F3699C">
        <w:rPr>
          <w:b/>
          <w:sz w:val="24"/>
          <w:szCs w:val="24"/>
        </w:rPr>
        <w:lastRenderedPageBreak/>
        <w:t>THE 19 NORTHERN KINGS WITH THE RANKS OF COLONEL OR HIGHER</w:t>
      </w:r>
    </w:p>
    <w:p w:rsidR="0005268A" w:rsidRPr="00F3699C" w:rsidRDefault="0005268A" w:rsidP="0005268A">
      <w:pPr>
        <w:spacing w:line="480" w:lineRule="auto"/>
        <w:jc w:val="both"/>
        <w:rPr>
          <w:sz w:val="24"/>
          <w:szCs w:val="24"/>
        </w:rPr>
      </w:pPr>
      <w:r w:rsidRPr="00F3699C">
        <w:rPr>
          <w:b/>
          <w:sz w:val="24"/>
          <w:szCs w:val="24"/>
        </w:rPr>
        <w:t>Israel the Northern Kingdom</w:t>
      </w:r>
      <w:r w:rsidRPr="00F3699C">
        <w:rPr>
          <w:sz w:val="24"/>
          <w:szCs w:val="24"/>
        </w:rPr>
        <w:t>- Jeroboam, who perverted the worship of the Father Stephen in 1</w:t>
      </w:r>
      <w:r w:rsidRPr="00F3699C">
        <w:rPr>
          <w:sz w:val="24"/>
          <w:szCs w:val="24"/>
          <w:vertAlign w:val="superscript"/>
        </w:rPr>
        <w:t>st</w:t>
      </w:r>
      <w:r w:rsidRPr="00F3699C">
        <w:rPr>
          <w:sz w:val="24"/>
          <w:szCs w:val="24"/>
        </w:rPr>
        <w:t xml:space="preserve"> Kings 11:26-14:20. Nadab, Son of Jeroboam, killed by the rebel Baasha in 1</w:t>
      </w:r>
      <w:r w:rsidRPr="00F3699C">
        <w:rPr>
          <w:sz w:val="24"/>
          <w:szCs w:val="24"/>
          <w:vertAlign w:val="superscript"/>
        </w:rPr>
        <w:t>st</w:t>
      </w:r>
      <w:r w:rsidRPr="00F3699C">
        <w:rPr>
          <w:sz w:val="24"/>
          <w:szCs w:val="24"/>
        </w:rPr>
        <w:t xml:space="preserve"> Kings 15:25-28. Baasha, who built a wall to cut off trade with Jerusalem in 1</w:t>
      </w:r>
      <w:r w:rsidRPr="00F3699C">
        <w:rPr>
          <w:sz w:val="24"/>
          <w:szCs w:val="24"/>
          <w:vertAlign w:val="superscript"/>
        </w:rPr>
        <w:t>st</w:t>
      </w:r>
      <w:r w:rsidRPr="00F3699C">
        <w:rPr>
          <w:sz w:val="24"/>
          <w:szCs w:val="24"/>
        </w:rPr>
        <w:t xml:space="preserve"> Kings 15:27-16:7. Elah, Son of Baasha, killed while drunk by Zimri in 1</w:t>
      </w:r>
      <w:r w:rsidRPr="00F3699C">
        <w:rPr>
          <w:sz w:val="24"/>
          <w:szCs w:val="24"/>
          <w:vertAlign w:val="superscript"/>
        </w:rPr>
        <w:t>st</w:t>
      </w:r>
      <w:r w:rsidRPr="00F3699C">
        <w:rPr>
          <w:sz w:val="24"/>
          <w:szCs w:val="24"/>
        </w:rPr>
        <w:t xml:space="preserve"> Kings 16:6-14. Zimri, who committed suicide after ruling for 7 days in 1</w:t>
      </w:r>
      <w:r w:rsidRPr="00F3699C">
        <w:rPr>
          <w:sz w:val="24"/>
          <w:szCs w:val="24"/>
          <w:vertAlign w:val="superscript"/>
        </w:rPr>
        <w:t>st</w:t>
      </w:r>
      <w:r w:rsidRPr="00F3699C">
        <w:rPr>
          <w:sz w:val="24"/>
          <w:szCs w:val="24"/>
        </w:rPr>
        <w:t xml:space="preserve"> Kings 16:9-20. Omri, builder of Samaria, the northern capital in 1</w:t>
      </w:r>
      <w:r w:rsidRPr="00F3699C">
        <w:rPr>
          <w:sz w:val="24"/>
          <w:szCs w:val="24"/>
          <w:vertAlign w:val="superscript"/>
        </w:rPr>
        <w:t>st</w:t>
      </w:r>
      <w:r w:rsidRPr="00F3699C">
        <w:rPr>
          <w:sz w:val="24"/>
          <w:szCs w:val="24"/>
        </w:rPr>
        <w:t xml:space="preserve"> Kings 16:15-28.  Ahab, Son of Omri, wicked Husband of Jezebel, condemned by Elijah and killed in battle in 1</w:t>
      </w:r>
      <w:r w:rsidRPr="00F3699C">
        <w:rPr>
          <w:sz w:val="24"/>
          <w:szCs w:val="24"/>
          <w:vertAlign w:val="superscript"/>
        </w:rPr>
        <w:t>st</w:t>
      </w:r>
      <w:r w:rsidRPr="00F3699C">
        <w:rPr>
          <w:sz w:val="24"/>
          <w:szCs w:val="24"/>
        </w:rPr>
        <w:t xml:space="preserve"> Kings 16:28-22:40. Ahaziah, wicked Oldest Son of Ahab in 1</w:t>
      </w:r>
      <w:r w:rsidRPr="00F3699C">
        <w:rPr>
          <w:sz w:val="24"/>
          <w:szCs w:val="24"/>
          <w:vertAlign w:val="superscript"/>
        </w:rPr>
        <w:t>st</w:t>
      </w:r>
      <w:r w:rsidRPr="00F3699C">
        <w:rPr>
          <w:sz w:val="24"/>
          <w:szCs w:val="24"/>
        </w:rPr>
        <w:t xml:space="preserve"> Kings 22:40-2</w:t>
      </w:r>
      <w:r w:rsidRPr="00F3699C">
        <w:rPr>
          <w:sz w:val="24"/>
          <w:szCs w:val="24"/>
          <w:vertAlign w:val="superscript"/>
        </w:rPr>
        <w:t>nd</w:t>
      </w:r>
      <w:r w:rsidRPr="00F3699C">
        <w:rPr>
          <w:sz w:val="24"/>
          <w:szCs w:val="24"/>
        </w:rPr>
        <w:t xml:space="preserve"> Kings 1:18. Jehoram, Youngest Son of Ahab, who sent Naaman to the Prophet Elisha to be healed in 2</w:t>
      </w:r>
      <w:r w:rsidRPr="00F3699C">
        <w:rPr>
          <w:sz w:val="24"/>
          <w:szCs w:val="24"/>
          <w:vertAlign w:val="superscript"/>
        </w:rPr>
        <w:t>nd</w:t>
      </w:r>
      <w:r w:rsidRPr="00F3699C">
        <w:rPr>
          <w:sz w:val="24"/>
          <w:szCs w:val="24"/>
        </w:rPr>
        <w:t xml:space="preserve"> Kings 3:1-9:25. Jehu, known for His Chariot riding and extermination of Ahab’s dynasty in 2</w:t>
      </w:r>
      <w:r w:rsidRPr="00F3699C">
        <w:rPr>
          <w:sz w:val="24"/>
          <w:szCs w:val="24"/>
          <w:vertAlign w:val="superscript"/>
        </w:rPr>
        <w:t>nd</w:t>
      </w:r>
      <w:r w:rsidRPr="00F3699C">
        <w:rPr>
          <w:sz w:val="24"/>
          <w:szCs w:val="24"/>
        </w:rPr>
        <w:t xml:space="preserve"> Kings 9:1-10:36. Jehoahaz, Jehu‘s Son, who saw His army almost wiped out by the Syrians in 2</w:t>
      </w:r>
      <w:r w:rsidRPr="00F3699C">
        <w:rPr>
          <w:sz w:val="24"/>
          <w:szCs w:val="24"/>
          <w:vertAlign w:val="superscript"/>
        </w:rPr>
        <w:t>nd</w:t>
      </w:r>
      <w:r w:rsidRPr="00F3699C">
        <w:rPr>
          <w:sz w:val="24"/>
          <w:szCs w:val="24"/>
        </w:rPr>
        <w:t xml:space="preserve"> Kings 13:1-9. Jehoash, Jehoahaz’s Son, who waged a successful war against Judah and visited Elisha in His deathbed in 2</w:t>
      </w:r>
      <w:r w:rsidRPr="00F3699C">
        <w:rPr>
          <w:sz w:val="24"/>
          <w:szCs w:val="24"/>
          <w:vertAlign w:val="superscript"/>
        </w:rPr>
        <w:t>nd</w:t>
      </w:r>
      <w:r w:rsidRPr="00F3699C">
        <w:rPr>
          <w:sz w:val="24"/>
          <w:szCs w:val="24"/>
        </w:rPr>
        <w:t xml:space="preserve"> Kings 13:10-14:16. Jeroboam II, Jehoahaz’s Son, who reigned during the time of Jonah the Prophet in 2</w:t>
      </w:r>
      <w:r w:rsidRPr="00F3699C">
        <w:rPr>
          <w:sz w:val="24"/>
          <w:szCs w:val="24"/>
          <w:vertAlign w:val="superscript"/>
        </w:rPr>
        <w:t>nd</w:t>
      </w:r>
      <w:r w:rsidRPr="00F3699C">
        <w:rPr>
          <w:sz w:val="24"/>
          <w:szCs w:val="24"/>
        </w:rPr>
        <w:t xml:space="preserve"> Kings 14:23-29. Zechariah, Jeroboam’s Son and the last of Jehu’s dynasty, killed by Shallum in 2</w:t>
      </w:r>
      <w:r w:rsidRPr="00F3699C">
        <w:rPr>
          <w:sz w:val="24"/>
          <w:szCs w:val="24"/>
          <w:vertAlign w:val="superscript"/>
        </w:rPr>
        <w:t>nd</w:t>
      </w:r>
      <w:r w:rsidRPr="00F3699C">
        <w:rPr>
          <w:sz w:val="24"/>
          <w:szCs w:val="24"/>
        </w:rPr>
        <w:t xml:space="preserve"> Kings 14:19-15:12. Shallum, who reigned for only a month and was killed by Menahem in 2</w:t>
      </w:r>
      <w:r w:rsidRPr="00F3699C">
        <w:rPr>
          <w:sz w:val="24"/>
          <w:szCs w:val="24"/>
          <w:vertAlign w:val="superscript"/>
        </w:rPr>
        <w:t>nd</w:t>
      </w:r>
      <w:r w:rsidRPr="00F3699C">
        <w:rPr>
          <w:sz w:val="24"/>
          <w:szCs w:val="24"/>
        </w:rPr>
        <w:t xml:space="preserve"> Kings 15:10-15. Menaham, One of the most brutal King ruling over the 10 tribes in 2</w:t>
      </w:r>
      <w:r w:rsidRPr="00F3699C">
        <w:rPr>
          <w:sz w:val="24"/>
          <w:szCs w:val="24"/>
          <w:vertAlign w:val="superscript"/>
        </w:rPr>
        <w:t>nd</w:t>
      </w:r>
      <w:r w:rsidRPr="00F3699C">
        <w:rPr>
          <w:sz w:val="24"/>
          <w:szCs w:val="24"/>
        </w:rPr>
        <w:t xml:space="preserve"> Kings 15:14-22. Pekahiah, Son of Menaham, killed by His army commander, Pekah in 2</w:t>
      </w:r>
      <w:r w:rsidRPr="00F3699C">
        <w:rPr>
          <w:sz w:val="24"/>
          <w:szCs w:val="24"/>
          <w:vertAlign w:val="superscript"/>
        </w:rPr>
        <w:t>nd</w:t>
      </w:r>
      <w:r w:rsidRPr="00F3699C">
        <w:rPr>
          <w:sz w:val="24"/>
          <w:szCs w:val="24"/>
        </w:rPr>
        <w:t xml:space="preserve"> Kings 15:22-26. Pekah, killed by Hoshea in 2</w:t>
      </w:r>
      <w:r w:rsidRPr="00F3699C">
        <w:rPr>
          <w:sz w:val="24"/>
          <w:szCs w:val="24"/>
          <w:vertAlign w:val="superscript"/>
        </w:rPr>
        <w:t>nd</w:t>
      </w:r>
      <w:r w:rsidRPr="00F3699C">
        <w:rPr>
          <w:sz w:val="24"/>
          <w:szCs w:val="24"/>
        </w:rPr>
        <w:t xml:space="preserve"> Kings 15:27-31. Hoshea, dethroned and imprisoned by the Assyrians in 2</w:t>
      </w:r>
      <w:r w:rsidRPr="00F3699C">
        <w:rPr>
          <w:sz w:val="24"/>
          <w:szCs w:val="24"/>
          <w:vertAlign w:val="superscript"/>
        </w:rPr>
        <w:t>nd</w:t>
      </w:r>
      <w:r w:rsidRPr="00F3699C">
        <w:rPr>
          <w:sz w:val="24"/>
          <w:szCs w:val="24"/>
        </w:rPr>
        <w:t xml:space="preserve"> Kings 15:30-17:1-6. </w:t>
      </w:r>
    </w:p>
    <w:p w:rsidR="0005268A" w:rsidRPr="00F3699C" w:rsidRDefault="0005268A" w:rsidP="0005268A">
      <w:pPr>
        <w:spacing w:line="480" w:lineRule="auto"/>
        <w:jc w:val="center"/>
        <w:rPr>
          <w:b/>
          <w:sz w:val="24"/>
          <w:szCs w:val="24"/>
        </w:rPr>
      </w:pPr>
      <w:r w:rsidRPr="00F3699C">
        <w:rPr>
          <w:b/>
          <w:sz w:val="24"/>
          <w:szCs w:val="24"/>
        </w:rPr>
        <w:t>THE 19 SOUTHERN KINGS RULES UNDER THE 12 PHARAOH’S EGYPTIAN EMPIRE</w:t>
      </w:r>
    </w:p>
    <w:p w:rsidR="0005268A" w:rsidRPr="00F3699C" w:rsidRDefault="0005268A" w:rsidP="0005268A">
      <w:pPr>
        <w:spacing w:line="480" w:lineRule="auto"/>
        <w:jc w:val="center"/>
        <w:rPr>
          <w:b/>
          <w:sz w:val="24"/>
          <w:szCs w:val="24"/>
        </w:rPr>
      </w:pPr>
      <w:r w:rsidRPr="00F3699C">
        <w:rPr>
          <w:b/>
          <w:sz w:val="24"/>
          <w:szCs w:val="24"/>
        </w:rPr>
        <w:t>THE 19 SOUTHERN LORDS WITH THE RANKS OF COLONEL OR HIGHER</w:t>
      </w:r>
    </w:p>
    <w:p w:rsidR="0005268A" w:rsidRPr="00F3699C" w:rsidRDefault="0005268A" w:rsidP="0005268A">
      <w:pPr>
        <w:spacing w:line="480" w:lineRule="auto"/>
        <w:jc w:val="both"/>
        <w:rPr>
          <w:b/>
          <w:sz w:val="24"/>
          <w:szCs w:val="24"/>
        </w:rPr>
      </w:pPr>
      <w:r w:rsidRPr="00F3699C">
        <w:rPr>
          <w:b/>
          <w:sz w:val="24"/>
          <w:szCs w:val="24"/>
        </w:rPr>
        <w:lastRenderedPageBreak/>
        <w:t>Judah the Southern Kingdom</w:t>
      </w:r>
      <w:r w:rsidRPr="00F3699C">
        <w:rPr>
          <w:sz w:val="24"/>
          <w:szCs w:val="24"/>
        </w:rPr>
        <w:t>- Rehoboam, Solomon’s Son, whose stupidity and arrogance sparked the civil war in 1</w:t>
      </w:r>
      <w:r w:rsidRPr="00F3699C">
        <w:rPr>
          <w:sz w:val="24"/>
          <w:szCs w:val="24"/>
          <w:vertAlign w:val="superscript"/>
        </w:rPr>
        <w:t>st</w:t>
      </w:r>
      <w:r w:rsidRPr="00F3699C">
        <w:rPr>
          <w:sz w:val="24"/>
          <w:szCs w:val="24"/>
        </w:rPr>
        <w:t xml:space="preserve"> Kings 11:43-12:24; 14:21-31. Abijam, Rehoboam’s Son, helped by the Father Stephen to defeat Jeroboam in battle in 1</w:t>
      </w:r>
      <w:r w:rsidRPr="00F3699C">
        <w:rPr>
          <w:sz w:val="24"/>
          <w:szCs w:val="24"/>
          <w:vertAlign w:val="superscript"/>
        </w:rPr>
        <w:t>st</w:t>
      </w:r>
      <w:r w:rsidRPr="00F3699C">
        <w:rPr>
          <w:sz w:val="24"/>
          <w:szCs w:val="24"/>
        </w:rPr>
        <w:t xml:space="preserve"> Kings 14:31-15:8. Asa, Abijam’s Son, Judah’s first Godly King in 1</w:t>
      </w:r>
      <w:r w:rsidRPr="00F3699C">
        <w:rPr>
          <w:sz w:val="24"/>
          <w:szCs w:val="24"/>
          <w:vertAlign w:val="superscript"/>
        </w:rPr>
        <w:t>st</w:t>
      </w:r>
      <w:r w:rsidRPr="00F3699C">
        <w:rPr>
          <w:sz w:val="24"/>
          <w:szCs w:val="24"/>
        </w:rPr>
        <w:t xml:space="preserve"> Kings 15:8-14. Jehoshaphat, Asa’s Son, Godly King who built a merchant fleet (Navy) and made an alliance with Ahab in 1</w:t>
      </w:r>
      <w:r w:rsidRPr="00F3699C">
        <w:rPr>
          <w:sz w:val="24"/>
          <w:szCs w:val="24"/>
          <w:vertAlign w:val="superscript"/>
        </w:rPr>
        <w:t>st</w:t>
      </w:r>
      <w:r w:rsidRPr="00F3699C">
        <w:rPr>
          <w:sz w:val="24"/>
          <w:szCs w:val="24"/>
        </w:rPr>
        <w:t xml:space="preserve"> Kings 22:41-50. Hehoram, Jehoshaphat’s Son, married to Athaliah, the Wicked Daughter of Ahab and Jezebel in 2</w:t>
      </w:r>
      <w:r w:rsidRPr="00F3699C">
        <w:rPr>
          <w:sz w:val="24"/>
          <w:szCs w:val="24"/>
          <w:vertAlign w:val="superscript"/>
        </w:rPr>
        <w:t>nd</w:t>
      </w:r>
      <w:r w:rsidRPr="00F3699C">
        <w:rPr>
          <w:sz w:val="24"/>
          <w:szCs w:val="24"/>
        </w:rPr>
        <w:t xml:space="preserve"> Kings 8:16-24. Ahaziah, Son of Jehoram and Athaliah, killed by Jehu in 2</w:t>
      </w:r>
      <w:r w:rsidRPr="00F3699C">
        <w:rPr>
          <w:sz w:val="24"/>
          <w:szCs w:val="24"/>
          <w:vertAlign w:val="superscript"/>
        </w:rPr>
        <w:t>nd</w:t>
      </w:r>
      <w:r w:rsidRPr="00F3699C">
        <w:rPr>
          <w:sz w:val="24"/>
          <w:szCs w:val="24"/>
        </w:rPr>
        <w:t xml:space="preserve"> Kings 8:24-9:29. Athaliah, Queen, Daughter of Ahab, who assumed the throne on the death of Ahaziah and slaughtered all the royal seed but One in 2</w:t>
      </w:r>
      <w:r w:rsidRPr="00F3699C">
        <w:rPr>
          <w:sz w:val="24"/>
          <w:szCs w:val="24"/>
          <w:vertAlign w:val="superscript"/>
        </w:rPr>
        <w:t>nd</w:t>
      </w:r>
      <w:r w:rsidRPr="00F3699C">
        <w:rPr>
          <w:sz w:val="24"/>
          <w:szCs w:val="24"/>
        </w:rPr>
        <w:t xml:space="preserve"> Kings 11:1-20.  Joash, Son of Ahaziah, hidden a Boy from Athaliah and Ruler after She was executed in 2</w:t>
      </w:r>
      <w:r w:rsidRPr="00F3699C">
        <w:rPr>
          <w:sz w:val="24"/>
          <w:szCs w:val="24"/>
          <w:vertAlign w:val="superscript"/>
        </w:rPr>
        <w:t>nd</w:t>
      </w:r>
      <w:r w:rsidRPr="00F3699C">
        <w:rPr>
          <w:sz w:val="24"/>
          <w:szCs w:val="24"/>
        </w:rPr>
        <w:t xml:space="preserve"> Kings 11:1-12:21. Amaziah, Son of Joash, defeated by Jehoash, King of the 10 tribes and slain in a conspiracy in 2</w:t>
      </w:r>
      <w:r w:rsidRPr="00F3699C">
        <w:rPr>
          <w:sz w:val="24"/>
          <w:szCs w:val="24"/>
          <w:vertAlign w:val="superscript"/>
        </w:rPr>
        <w:t>nd</w:t>
      </w:r>
      <w:r w:rsidRPr="00F3699C">
        <w:rPr>
          <w:sz w:val="24"/>
          <w:szCs w:val="24"/>
        </w:rPr>
        <w:t xml:space="preserve"> Kings 14:1-20. Uzziah (Azariah), Son of Amaziah, struck with leprosy for His sin in the temple in 2</w:t>
      </w:r>
      <w:r w:rsidRPr="00F3699C">
        <w:rPr>
          <w:sz w:val="24"/>
          <w:szCs w:val="24"/>
          <w:vertAlign w:val="superscript"/>
        </w:rPr>
        <w:t>nd</w:t>
      </w:r>
      <w:r w:rsidRPr="00F3699C">
        <w:rPr>
          <w:sz w:val="24"/>
          <w:szCs w:val="24"/>
        </w:rPr>
        <w:t xml:space="preserve"> Kings 15:1-7. Jotham, Son of Uzziah, who built the temple’s upper gate and fortified Jerusalem in 2</w:t>
      </w:r>
      <w:r w:rsidRPr="00F3699C">
        <w:rPr>
          <w:sz w:val="24"/>
          <w:szCs w:val="24"/>
          <w:vertAlign w:val="superscript"/>
        </w:rPr>
        <w:t>nd</w:t>
      </w:r>
      <w:r w:rsidRPr="00F3699C">
        <w:rPr>
          <w:sz w:val="24"/>
          <w:szCs w:val="24"/>
        </w:rPr>
        <w:t xml:space="preserve"> Kings 15:32-38. Ahaz, Son of Jotham, Godless King who sacrificed His Son to a Pagan God in 2</w:t>
      </w:r>
      <w:r w:rsidRPr="00F3699C">
        <w:rPr>
          <w:sz w:val="24"/>
          <w:szCs w:val="24"/>
          <w:vertAlign w:val="superscript"/>
        </w:rPr>
        <w:t>nd</w:t>
      </w:r>
      <w:r w:rsidRPr="00F3699C">
        <w:rPr>
          <w:sz w:val="24"/>
          <w:szCs w:val="24"/>
        </w:rPr>
        <w:t xml:space="preserve"> Kings 16:1-20. Hezekiah, Son of Ahaz, reformer, friend of Isaiah, and King when Jerusalem was saved by the Death Angel in 2</w:t>
      </w:r>
      <w:r w:rsidRPr="00F3699C">
        <w:rPr>
          <w:sz w:val="24"/>
          <w:szCs w:val="24"/>
          <w:vertAlign w:val="superscript"/>
        </w:rPr>
        <w:t>nd</w:t>
      </w:r>
      <w:r w:rsidRPr="00F3699C">
        <w:rPr>
          <w:sz w:val="24"/>
          <w:szCs w:val="24"/>
        </w:rPr>
        <w:t xml:space="preserve"> Kings chapters 18-20. Manasseh, Son of Hezekiah and Judah’s worst King, though later converted in 2</w:t>
      </w:r>
      <w:r w:rsidRPr="00F3699C">
        <w:rPr>
          <w:sz w:val="24"/>
          <w:szCs w:val="24"/>
          <w:vertAlign w:val="superscript"/>
        </w:rPr>
        <w:t>nd</w:t>
      </w:r>
      <w:r w:rsidRPr="00F3699C">
        <w:rPr>
          <w:sz w:val="24"/>
          <w:szCs w:val="24"/>
        </w:rPr>
        <w:t xml:space="preserve"> Kings 21:1-18. Amon, Son of Manasseh, executed by His own Household Servants in 2</w:t>
      </w:r>
      <w:r w:rsidRPr="00F3699C">
        <w:rPr>
          <w:sz w:val="24"/>
          <w:szCs w:val="24"/>
          <w:vertAlign w:val="superscript"/>
        </w:rPr>
        <w:t>nd</w:t>
      </w:r>
      <w:r w:rsidRPr="00F3699C">
        <w:rPr>
          <w:sz w:val="24"/>
          <w:szCs w:val="24"/>
        </w:rPr>
        <w:t xml:space="preserve"> Kings 21:19-26. Josiah, Son of Amon, Ruler when the Book of the Law was found in the temple, Leader of a national reform, slain in battle against Egypt in 2</w:t>
      </w:r>
      <w:r w:rsidRPr="00F3699C">
        <w:rPr>
          <w:sz w:val="24"/>
          <w:szCs w:val="24"/>
          <w:vertAlign w:val="superscript"/>
        </w:rPr>
        <w:t>nd</w:t>
      </w:r>
      <w:r w:rsidRPr="00F3699C">
        <w:rPr>
          <w:sz w:val="24"/>
          <w:szCs w:val="24"/>
        </w:rPr>
        <w:t xml:space="preserve"> Kings 22:1-23:30. Jehoahaz, Son of Josiah and Ruler after His death in battle, deposed after only 90 days by Pharaoh-Neco and taken to Egypt, where He died in 2</w:t>
      </w:r>
      <w:r w:rsidRPr="00F3699C">
        <w:rPr>
          <w:sz w:val="24"/>
          <w:szCs w:val="24"/>
          <w:vertAlign w:val="superscript"/>
        </w:rPr>
        <w:t>nd</w:t>
      </w:r>
      <w:r w:rsidRPr="00F3699C">
        <w:rPr>
          <w:sz w:val="24"/>
          <w:szCs w:val="24"/>
        </w:rPr>
        <w:t xml:space="preserve"> Kings 23:31-33. Jehoaikim, Joaiah’s Son who persecuted Jeremiah and burned the Prophet’s scroll, carried to Babylon by Nebuchadnezzar in 2</w:t>
      </w:r>
      <w:r w:rsidRPr="00F3699C">
        <w:rPr>
          <w:sz w:val="24"/>
          <w:szCs w:val="24"/>
          <w:vertAlign w:val="superscript"/>
        </w:rPr>
        <w:t>nd</w:t>
      </w:r>
      <w:r w:rsidRPr="00F3699C">
        <w:rPr>
          <w:sz w:val="24"/>
          <w:szCs w:val="24"/>
        </w:rPr>
        <w:t xml:space="preserve"> Kings </w:t>
      </w:r>
      <w:r w:rsidRPr="00F3699C">
        <w:rPr>
          <w:sz w:val="24"/>
          <w:szCs w:val="24"/>
        </w:rPr>
        <w:lastRenderedPageBreak/>
        <w:t>23:34-24:5 &amp; Jeremiah chapter 36. Jehoiachin, Jehoiakim’s Son who incurred a special judgment from the Father Stephen and mid was carried away to Babylon with Nebuchadnezzar in 2</w:t>
      </w:r>
      <w:r w:rsidRPr="00F3699C">
        <w:rPr>
          <w:sz w:val="24"/>
          <w:szCs w:val="24"/>
          <w:vertAlign w:val="superscript"/>
        </w:rPr>
        <w:t>nd</w:t>
      </w:r>
      <w:r w:rsidRPr="00F3699C">
        <w:rPr>
          <w:sz w:val="24"/>
          <w:szCs w:val="24"/>
        </w:rPr>
        <w:t xml:space="preserve"> Kings 24:6-16. Zedekiah (Mattaniah), Uncle of Jehoiachin, blinded and taken into exile in Babylon while Jerusalem and the temple were destroyed in 2</w:t>
      </w:r>
      <w:r w:rsidRPr="00F3699C">
        <w:rPr>
          <w:sz w:val="24"/>
          <w:szCs w:val="24"/>
          <w:vertAlign w:val="superscript"/>
        </w:rPr>
        <w:t>nd</w:t>
      </w:r>
      <w:r w:rsidRPr="00F3699C">
        <w:rPr>
          <w:sz w:val="24"/>
          <w:szCs w:val="24"/>
        </w:rPr>
        <w:t xml:space="preserve"> Kings 24:17-25:30.    </w:t>
      </w:r>
    </w:p>
    <w:p w:rsidR="0005268A" w:rsidRPr="00F3699C" w:rsidRDefault="0005268A" w:rsidP="0005268A">
      <w:pPr>
        <w:spacing w:line="480" w:lineRule="auto"/>
        <w:jc w:val="both"/>
        <w:rPr>
          <w:sz w:val="24"/>
          <w:szCs w:val="24"/>
        </w:rPr>
      </w:pPr>
      <w:r w:rsidRPr="00F3699C">
        <w:rPr>
          <w:sz w:val="24"/>
          <w:szCs w:val="24"/>
        </w:rPr>
        <w:t>The Exploring of the Lord Amenhotep’s Relationships: The Lord Amenhotep’s Relationship with the Lord Moses: The Pharaoh rejected the Lord Moses’ 1</w:t>
      </w:r>
      <w:r w:rsidRPr="00F3699C">
        <w:rPr>
          <w:sz w:val="24"/>
          <w:szCs w:val="24"/>
          <w:vertAlign w:val="superscript"/>
        </w:rPr>
        <w:t>st</w:t>
      </w:r>
      <w:r w:rsidRPr="00F369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F3699C" w:rsidRDefault="0005268A" w:rsidP="0005268A">
      <w:pPr>
        <w:spacing w:line="480" w:lineRule="auto"/>
        <w:jc w:val="both"/>
        <w:rPr>
          <w:sz w:val="24"/>
          <w:szCs w:val="24"/>
        </w:rPr>
      </w:pPr>
      <w:r w:rsidRPr="00F3699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F3699C" w:rsidRDefault="0005268A" w:rsidP="0005268A">
      <w:pPr>
        <w:spacing w:line="480" w:lineRule="auto"/>
        <w:jc w:val="center"/>
        <w:rPr>
          <w:b/>
          <w:sz w:val="24"/>
          <w:szCs w:val="24"/>
        </w:rPr>
      </w:pPr>
      <w:r w:rsidRPr="00F3699C">
        <w:rPr>
          <w:b/>
          <w:sz w:val="24"/>
          <w:szCs w:val="24"/>
        </w:rPr>
        <w:t xml:space="preserve">THE FATHER STEPHEN’S AUTHORITY ABOVE THE 12 </w:t>
      </w:r>
      <w:r w:rsidR="00F3699C" w:rsidRPr="00F3699C">
        <w:rPr>
          <w:b/>
          <w:sz w:val="24"/>
          <w:szCs w:val="24"/>
        </w:rPr>
        <w:t>PHARAOH</w:t>
      </w:r>
      <w:r w:rsidRPr="00F3699C">
        <w:rPr>
          <w:b/>
          <w:sz w:val="24"/>
          <w:szCs w:val="24"/>
        </w:rPr>
        <w:t>’S OF EGYPT</w:t>
      </w:r>
    </w:p>
    <w:p w:rsidR="0005268A" w:rsidRPr="00F3699C" w:rsidRDefault="0005268A" w:rsidP="0005268A">
      <w:pPr>
        <w:spacing w:line="480" w:lineRule="auto"/>
        <w:jc w:val="both"/>
        <w:rPr>
          <w:sz w:val="24"/>
          <w:szCs w:val="24"/>
        </w:rPr>
      </w:pPr>
      <w:r w:rsidRPr="00F36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3699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F3699C" w:rsidRDefault="0005268A" w:rsidP="0005268A">
      <w:pPr>
        <w:spacing w:line="480" w:lineRule="auto"/>
        <w:jc w:val="both"/>
        <w:rPr>
          <w:sz w:val="24"/>
          <w:szCs w:val="24"/>
        </w:rPr>
      </w:pPr>
      <w:r w:rsidRPr="00F369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F3699C" w:rsidRDefault="0005268A" w:rsidP="0005268A">
      <w:pPr>
        <w:spacing w:line="480" w:lineRule="auto"/>
        <w:jc w:val="center"/>
        <w:rPr>
          <w:b/>
          <w:sz w:val="24"/>
          <w:szCs w:val="24"/>
        </w:rPr>
      </w:pPr>
      <w:r w:rsidRPr="00F3699C">
        <w:rPr>
          <w:b/>
          <w:sz w:val="24"/>
          <w:szCs w:val="24"/>
        </w:rPr>
        <w:t>The 29 Seleucid Emperor’s Empire as Generals</w:t>
      </w:r>
    </w:p>
    <w:p w:rsidR="0005268A" w:rsidRPr="00F3699C" w:rsidRDefault="0005268A" w:rsidP="0005268A">
      <w:pPr>
        <w:spacing w:line="480" w:lineRule="auto"/>
        <w:jc w:val="both"/>
        <w:rPr>
          <w:sz w:val="24"/>
          <w:szCs w:val="24"/>
        </w:rPr>
      </w:pPr>
      <w:r w:rsidRPr="00F3699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3699C">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05268A" w:rsidRPr="00F3699C" w:rsidRDefault="0005268A" w:rsidP="0005268A">
      <w:pPr>
        <w:spacing w:line="480" w:lineRule="auto"/>
        <w:jc w:val="center"/>
        <w:rPr>
          <w:b/>
          <w:sz w:val="24"/>
          <w:szCs w:val="24"/>
        </w:rPr>
      </w:pPr>
      <w:r w:rsidRPr="00F3699C">
        <w:rPr>
          <w:b/>
          <w:sz w:val="24"/>
          <w:szCs w:val="24"/>
        </w:rPr>
        <w:t>The 4 Maccabean Leaders as Captains</w:t>
      </w:r>
    </w:p>
    <w:p w:rsidR="0005268A" w:rsidRPr="00F3699C" w:rsidRDefault="0005268A" w:rsidP="0005268A">
      <w:pPr>
        <w:spacing w:line="480" w:lineRule="auto"/>
        <w:jc w:val="both"/>
        <w:rPr>
          <w:sz w:val="24"/>
          <w:szCs w:val="24"/>
        </w:rPr>
      </w:pPr>
      <w:r w:rsidRPr="00F3699C">
        <w:rPr>
          <w:sz w:val="24"/>
          <w:szCs w:val="24"/>
        </w:rPr>
        <w:t xml:space="preserve">Matthathias (?-167), Judas Maccabeus (167-160), Jonathan Maccabeus (160-141) &amp; Simon Maccabeus (141). </w:t>
      </w:r>
    </w:p>
    <w:p w:rsidR="0005268A" w:rsidRPr="00F3699C" w:rsidRDefault="0005268A" w:rsidP="0005268A">
      <w:pPr>
        <w:spacing w:line="480" w:lineRule="auto"/>
        <w:jc w:val="center"/>
        <w:rPr>
          <w:b/>
          <w:sz w:val="24"/>
          <w:szCs w:val="24"/>
        </w:rPr>
      </w:pPr>
      <w:r w:rsidRPr="00F3699C">
        <w:rPr>
          <w:b/>
          <w:sz w:val="24"/>
          <w:szCs w:val="24"/>
        </w:rPr>
        <w:t>The 7 Hasmonean Kings as Colonels</w:t>
      </w:r>
    </w:p>
    <w:p w:rsidR="0005268A" w:rsidRPr="00F3699C" w:rsidRDefault="0005268A" w:rsidP="0005268A">
      <w:pPr>
        <w:spacing w:line="480" w:lineRule="auto"/>
        <w:jc w:val="both"/>
        <w:rPr>
          <w:sz w:val="24"/>
          <w:szCs w:val="24"/>
        </w:rPr>
      </w:pPr>
      <w:r w:rsidRPr="00F3699C">
        <w:rPr>
          <w:sz w:val="24"/>
          <w:szCs w:val="24"/>
        </w:rPr>
        <w:t xml:space="preserve">Simon Maccabeus (141-135), John Hyrcanus (135-104), Judas Aristobulus I (104-103), Alexander Jannaeus (103-76), Salome Alexandra (76-69), Hyrcanus II/Judas Aristobulus II (69-63) &amp; Judaea fell to Rome (63).     </w:t>
      </w:r>
    </w:p>
    <w:p w:rsidR="0005268A" w:rsidRPr="00F3699C" w:rsidRDefault="0005268A" w:rsidP="0005268A">
      <w:pPr>
        <w:spacing w:line="480" w:lineRule="auto"/>
        <w:jc w:val="center"/>
        <w:rPr>
          <w:b/>
          <w:sz w:val="24"/>
          <w:szCs w:val="24"/>
        </w:rPr>
      </w:pPr>
      <w:r w:rsidRPr="00F3699C">
        <w:rPr>
          <w:b/>
          <w:sz w:val="24"/>
          <w:szCs w:val="24"/>
        </w:rPr>
        <w:t>The 33 in the Family of the Herod’s as Captains or Colonels</w:t>
      </w:r>
    </w:p>
    <w:p w:rsidR="0005268A" w:rsidRPr="00F3699C" w:rsidRDefault="0005268A" w:rsidP="0005268A">
      <w:pPr>
        <w:spacing w:line="480" w:lineRule="auto"/>
        <w:jc w:val="both"/>
        <w:rPr>
          <w:sz w:val="24"/>
          <w:szCs w:val="24"/>
        </w:rPr>
      </w:pPr>
      <w:r w:rsidRPr="00F3699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F3699C" w:rsidRDefault="0005268A" w:rsidP="0005268A">
      <w:pPr>
        <w:spacing w:line="480" w:lineRule="auto"/>
        <w:jc w:val="center"/>
        <w:rPr>
          <w:b/>
          <w:sz w:val="24"/>
          <w:szCs w:val="24"/>
        </w:rPr>
      </w:pPr>
      <w:r w:rsidRPr="00F3699C">
        <w:rPr>
          <w:b/>
          <w:sz w:val="24"/>
          <w:szCs w:val="24"/>
        </w:rPr>
        <w:t>The Herodian Dynasty of 9 Colonels</w:t>
      </w:r>
    </w:p>
    <w:p w:rsidR="0005268A" w:rsidRPr="00F3699C" w:rsidRDefault="0005268A" w:rsidP="0005268A">
      <w:pPr>
        <w:spacing w:line="480" w:lineRule="auto"/>
        <w:jc w:val="both"/>
        <w:rPr>
          <w:sz w:val="24"/>
          <w:szCs w:val="24"/>
        </w:rPr>
      </w:pPr>
      <w:r w:rsidRPr="00F3699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3699C">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05268A" w:rsidRPr="00F3699C" w:rsidRDefault="0005268A" w:rsidP="0005268A">
      <w:pPr>
        <w:spacing w:line="480" w:lineRule="auto"/>
        <w:jc w:val="center"/>
        <w:rPr>
          <w:b/>
          <w:sz w:val="24"/>
          <w:szCs w:val="24"/>
        </w:rPr>
      </w:pPr>
      <w:r w:rsidRPr="00F3699C">
        <w:rPr>
          <w:b/>
          <w:sz w:val="24"/>
          <w:szCs w:val="24"/>
        </w:rPr>
        <w:t>THE BABYLONIAN EMPIRE UNDER THE ROMAN EMPIRE</w:t>
      </w:r>
    </w:p>
    <w:p w:rsidR="0005268A" w:rsidRPr="00F3699C" w:rsidRDefault="0005268A" w:rsidP="0005268A">
      <w:pPr>
        <w:spacing w:before="240" w:line="480" w:lineRule="auto"/>
        <w:jc w:val="center"/>
        <w:rPr>
          <w:b/>
          <w:sz w:val="24"/>
          <w:szCs w:val="24"/>
        </w:rPr>
      </w:pPr>
      <w:r w:rsidRPr="00F3699C">
        <w:rPr>
          <w:b/>
          <w:sz w:val="24"/>
          <w:szCs w:val="24"/>
        </w:rPr>
        <w:t xml:space="preserve">THE 12 ROMAN EMPEROR’S RULES THE NEW TESTAMENT, HIGHER TESTAMENT &amp; THE HIGHEST TESTAMENT UNDER THE SAINTLY CHRISTIAN ETERNAL EMPIRE </w:t>
      </w:r>
    </w:p>
    <w:p w:rsidR="0005268A" w:rsidRPr="00F3699C" w:rsidRDefault="0005268A" w:rsidP="0005268A">
      <w:pPr>
        <w:spacing w:before="240" w:line="480" w:lineRule="auto"/>
        <w:jc w:val="center"/>
        <w:rPr>
          <w:b/>
          <w:sz w:val="24"/>
          <w:szCs w:val="24"/>
        </w:rPr>
      </w:pPr>
      <w:r w:rsidRPr="00F3699C">
        <w:rPr>
          <w:b/>
          <w:sz w:val="24"/>
          <w:szCs w:val="24"/>
        </w:rPr>
        <w:t xml:space="preserve">THE 12 ROMAN EMPERORS [LIKE THE 12 EGYPTIAN </w:t>
      </w:r>
      <w:r w:rsidR="00F3699C" w:rsidRPr="00F3699C">
        <w:rPr>
          <w:b/>
          <w:sz w:val="24"/>
          <w:szCs w:val="24"/>
        </w:rPr>
        <w:t>PHARAOH</w:t>
      </w:r>
      <w:r w:rsidRPr="00F3699C">
        <w:rPr>
          <w:b/>
          <w:sz w:val="24"/>
          <w:szCs w:val="24"/>
        </w:rPr>
        <w:t>’S] OF THE NEW, HIGHER &amp; HIGHEST TESTAMENTS WITH THE RANK OF GENERALS OR HIGHER, SUCH AS IN THE MODERN DAY OF THE LAW, MILITARY LAW, CIA, FBI, SECRET SERVICE &amp; MINISTERIAL LAW AUTHORITIES</w:t>
      </w:r>
    </w:p>
    <w:p w:rsidR="0005268A" w:rsidRPr="00F3699C" w:rsidRDefault="0005268A" w:rsidP="0005268A">
      <w:pPr>
        <w:spacing w:before="240" w:line="480" w:lineRule="auto"/>
        <w:jc w:val="both"/>
        <w:rPr>
          <w:sz w:val="24"/>
          <w:szCs w:val="24"/>
        </w:rPr>
      </w:pPr>
      <w:r w:rsidRPr="00F36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699C">
        <w:rPr>
          <w:sz w:val="24"/>
          <w:szCs w:val="24"/>
          <w:vertAlign w:val="superscript"/>
        </w:rPr>
        <w:t>th</w:t>
      </w:r>
      <w:r w:rsidRPr="00F3699C">
        <w:rPr>
          <w:sz w:val="24"/>
          <w:szCs w:val="24"/>
        </w:rPr>
        <w:t xml:space="preserve"> Kingdom Position) by the 5</w:t>
      </w:r>
      <w:r w:rsidRPr="00F3699C">
        <w:rPr>
          <w:sz w:val="24"/>
          <w:szCs w:val="24"/>
          <w:vertAlign w:val="superscript"/>
        </w:rPr>
        <w:t>th</w:t>
      </w:r>
      <w:r w:rsidRPr="00F3699C">
        <w:rPr>
          <w:sz w:val="24"/>
          <w:szCs w:val="24"/>
        </w:rPr>
        <w:t xml:space="preserve"> Emperor Lordship of Rome named Nero Claudius Caesar Augustus Germanicus in His reign of Italy from October 13</w:t>
      </w:r>
      <w:r w:rsidRPr="00F3699C">
        <w:rPr>
          <w:sz w:val="24"/>
          <w:szCs w:val="24"/>
          <w:vertAlign w:val="superscript"/>
        </w:rPr>
        <w:t>th</w:t>
      </w:r>
      <w:r w:rsidRPr="00F3699C">
        <w:rPr>
          <w:sz w:val="24"/>
          <w:szCs w:val="24"/>
        </w:rPr>
        <w:t xml:space="preserve">, </w:t>
      </w:r>
      <w:r w:rsidRPr="00F3699C">
        <w:rPr>
          <w:sz w:val="24"/>
          <w:szCs w:val="24"/>
        </w:rPr>
        <w:lastRenderedPageBreak/>
        <w:t>54AD-June 9</w:t>
      </w:r>
      <w:r w:rsidRPr="00F3699C">
        <w:rPr>
          <w:sz w:val="24"/>
          <w:szCs w:val="24"/>
          <w:vertAlign w:val="superscript"/>
        </w:rPr>
        <w:t>th</w:t>
      </w:r>
      <w:r w:rsidRPr="00F36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699C">
        <w:rPr>
          <w:sz w:val="24"/>
          <w:szCs w:val="24"/>
          <w:vertAlign w:val="superscript"/>
        </w:rPr>
        <w:t>st</w:t>
      </w:r>
      <w:r w:rsidRPr="00F3699C">
        <w:rPr>
          <w:sz w:val="24"/>
          <w:szCs w:val="24"/>
        </w:rPr>
        <w:t xml:space="preserve"> Emperor Lordship of Rome that had the sovereign rule over Israel at the time is named Gaius Julius Caesar Octavianus Divi Filius Augustus had His reign from January 16</w:t>
      </w:r>
      <w:r w:rsidRPr="00F3699C">
        <w:rPr>
          <w:sz w:val="24"/>
          <w:szCs w:val="24"/>
          <w:vertAlign w:val="superscript"/>
        </w:rPr>
        <w:t>th</w:t>
      </w:r>
      <w:r w:rsidRPr="00F3699C">
        <w:rPr>
          <w:sz w:val="24"/>
          <w:szCs w:val="24"/>
        </w:rPr>
        <w:t>, 27BC-August 19</w:t>
      </w:r>
      <w:r w:rsidRPr="00F3699C">
        <w:rPr>
          <w:sz w:val="24"/>
          <w:szCs w:val="24"/>
          <w:vertAlign w:val="superscript"/>
        </w:rPr>
        <w:t>th</w:t>
      </w:r>
      <w:r w:rsidRPr="00F3699C">
        <w:rPr>
          <w:sz w:val="24"/>
          <w:szCs w:val="24"/>
        </w:rPr>
        <w:t>, 14AD for 41 years &amp; 7 months. The 3</w:t>
      </w:r>
      <w:r w:rsidRPr="00F3699C">
        <w:rPr>
          <w:sz w:val="24"/>
          <w:szCs w:val="24"/>
          <w:vertAlign w:val="superscript"/>
        </w:rPr>
        <w:t>rd</w:t>
      </w:r>
      <w:r w:rsidRPr="00F3699C">
        <w:rPr>
          <w:sz w:val="24"/>
          <w:szCs w:val="24"/>
        </w:rPr>
        <w:t xml:space="preserve"> Emperor Lordship of Rome is named Gaius Julius Caesar Augustus Germanicus had His reign from March 16</w:t>
      </w:r>
      <w:r w:rsidRPr="00F3699C">
        <w:rPr>
          <w:sz w:val="24"/>
          <w:szCs w:val="24"/>
          <w:vertAlign w:val="superscript"/>
        </w:rPr>
        <w:t>th</w:t>
      </w:r>
      <w:r w:rsidRPr="00F3699C">
        <w:rPr>
          <w:sz w:val="24"/>
          <w:szCs w:val="24"/>
        </w:rPr>
        <w:t>, 37AD-January 24</w:t>
      </w:r>
      <w:r w:rsidRPr="00F3699C">
        <w:rPr>
          <w:sz w:val="24"/>
          <w:szCs w:val="24"/>
          <w:vertAlign w:val="superscript"/>
        </w:rPr>
        <w:t>th</w:t>
      </w:r>
      <w:r w:rsidRPr="00F3699C">
        <w:rPr>
          <w:sz w:val="24"/>
          <w:szCs w:val="24"/>
        </w:rPr>
        <w:t>, 41AD for 3 years &amp; 10 months. The 4</w:t>
      </w:r>
      <w:r w:rsidRPr="00F3699C">
        <w:rPr>
          <w:sz w:val="24"/>
          <w:szCs w:val="24"/>
          <w:vertAlign w:val="superscript"/>
        </w:rPr>
        <w:t>th</w:t>
      </w:r>
      <w:r w:rsidRPr="00F3699C">
        <w:rPr>
          <w:sz w:val="24"/>
          <w:szCs w:val="24"/>
        </w:rPr>
        <w:t xml:space="preserve"> Emperor Lordship of Rome is named Tiberius Claudius Caesar Augustus Germanicus had His reign from January 24</w:t>
      </w:r>
      <w:r w:rsidRPr="00F3699C">
        <w:rPr>
          <w:sz w:val="24"/>
          <w:szCs w:val="24"/>
          <w:vertAlign w:val="superscript"/>
        </w:rPr>
        <w:t>th</w:t>
      </w:r>
      <w:r w:rsidRPr="00F3699C">
        <w:rPr>
          <w:sz w:val="24"/>
          <w:szCs w:val="24"/>
        </w:rPr>
        <w:t>, 41AD-October 13</w:t>
      </w:r>
      <w:r w:rsidRPr="00F3699C">
        <w:rPr>
          <w:sz w:val="24"/>
          <w:szCs w:val="24"/>
          <w:vertAlign w:val="superscript"/>
        </w:rPr>
        <w:t>th</w:t>
      </w:r>
      <w:r w:rsidRPr="00F36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699C">
        <w:rPr>
          <w:sz w:val="24"/>
          <w:szCs w:val="24"/>
          <w:vertAlign w:val="superscript"/>
        </w:rPr>
        <w:t>th</w:t>
      </w:r>
      <w:r w:rsidRPr="00F3699C">
        <w:rPr>
          <w:sz w:val="24"/>
          <w:szCs w:val="24"/>
        </w:rPr>
        <w:t xml:space="preserve"> Emperor Lordship of Rome is named Servius Suplicius Galba Caesar Augustus had His reign from June 8</w:t>
      </w:r>
      <w:r w:rsidRPr="00F3699C">
        <w:rPr>
          <w:sz w:val="24"/>
          <w:szCs w:val="24"/>
          <w:vertAlign w:val="superscript"/>
        </w:rPr>
        <w:t>th</w:t>
      </w:r>
      <w:r w:rsidRPr="00F3699C">
        <w:rPr>
          <w:sz w:val="24"/>
          <w:szCs w:val="24"/>
        </w:rPr>
        <w:t>, 68AD-January 15</w:t>
      </w:r>
      <w:r w:rsidRPr="00F3699C">
        <w:rPr>
          <w:sz w:val="24"/>
          <w:szCs w:val="24"/>
          <w:vertAlign w:val="superscript"/>
        </w:rPr>
        <w:t>th</w:t>
      </w:r>
      <w:r w:rsidRPr="00F3699C">
        <w:rPr>
          <w:sz w:val="24"/>
          <w:szCs w:val="24"/>
        </w:rPr>
        <w:t>, 69AD for 7 months. The 7</w:t>
      </w:r>
      <w:r w:rsidRPr="00F3699C">
        <w:rPr>
          <w:sz w:val="24"/>
          <w:szCs w:val="24"/>
          <w:vertAlign w:val="superscript"/>
        </w:rPr>
        <w:t>th</w:t>
      </w:r>
      <w:r w:rsidRPr="00F3699C">
        <w:rPr>
          <w:sz w:val="24"/>
          <w:szCs w:val="24"/>
        </w:rPr>
        <w:t xml:space="preserve"> Emperor Lordship of Rome is named Marcus Salvius Otho Caesar Augustus or Marcus Salvius Otho Nero </w:t>
      </w:r>
      <w:r w:rsidRPr="00F3699C">
        <w:rPr>
          <w:sz w:val="24"/>
          <w:szCs w:val="24"/>
        </w:rPr>
        <w:lastRenderedPageBreak/>
        <w:t>Caesar Augustus had His reign from January 15</w:t>
      </w:r>
      <w:r w:rsidRPr="00F3699C">
        <w:rPr>
          <w:sz w:val="24"/>
          <w:szCs w:val="24"/>
          <w:vertAlign w:val="superscript"/>
        </w:rPr>
        <w:t>th</w:t>
      </w:r>
      <w:r w:rsidRPr="00F3699C">
        <w:rPr>
          <w:sz w:val="24"/>
          <w:szCs w:val="24"/>
        </w:rPr>
        <w:t>, 69AD-April 16</w:t>
      </w:r>
      <w:r w:rsidRPr="00F3699C">
        <w:rPr>
          <w:sz w:val="24"/>
          <w:szCs w:val="24"/>
          <w:vertAlign w:val="superscript"/>
        </w:rPr>
        <w:t>th</w:t>
      </w:r>
      <w:r w:rsidRPr="00F3699C">
        <w:rPr>
          <w:sz w:val="24"/>
          <w:szCs w:val="24"/>
        </w:rPr>
        <w:t>, 69AD for 3 months. The 8</w:t>
      </w:r>
      <w:r w:rsidRPr="00F3699C">
        <w:rPr>
          <w:sz w:val="24"/>
          <w:szCs w:val="24"/>
          <w:vertAlign w:val="superscript"/>
        </w:rPr>
        <w:t>th</w:t>
      </w:r>
      <w:r w:rsidRPr="00F3699C">
        <w:rPr>
          <w:sz w:val="24"/>
          <w:szCs w:val="24"/>
        </w:rPr>
        <w:t xml:space="preserve"> Emperor Lordship of Rome is named Aulus Vitelius Germanicus Augustus has His reign from April 16</w:t>
      </w:r>
      <w:r w:rsidRPr="00F3699C">
        <w:rPr>
          <w:sz w:val="24"/>
          <w:szCs w:val="24"/>
          <w:vertAlign w:val="superscript"/>
        </w:rPr>
        <w:t>th</w:t>
      </w:r>
      <w:r w:rsidRPr="00F3699C">
        <w:rPr>
          <w:sz w:val="24"/>
          <w:szCs w:val="24"/>
        </w:rPr>
        <w:t>, 69AD-December 22</w:t>
      </w:r>
      <w:r w:rsidRPr="00F3699C">
        <w:rPr>
          <w:sz w:val="24"/>
          <w:szCs w:val="24"/>
          <w:vertAlign w:val="superscript"/>
        </w:rPr>
        <w:t>nd</w:t>
      </w:r>
      <w:r w:rsidRPr="00F3699C">
        <w:rPr>
          <w:sz w:val="24"/>
          <w:szCs w:val="24"/>
        </w:rPr>
        <w:t>, 69AD for 8 months. The 9</w:t>
      </w:r>
      <w:r w:rsidRPr="00F3699C">
        <w:rPr>
          <w:sz w:val="24"/>
          <w:szCs w:val="24"/>
          <w:vertAlign w:val="superscript"/>
        </w:rPr>
        <w:t>th</w:t>
      </w:r>
      <w:r w:rsidRPr="00F3699C">
        <w:rPr>
          <w:sz w:val="24"/>
          <w:szCs w:val="24"/>
        </w:rPr>
        <w:t xml:space="preserve"> Emperor Lordship of Rome is named Titus Flavius Caesar Vespasianus Augustus had His reign from July 1</w:t>
      </w:r>
      <w:r w:rsidRPr="00F3699C">
        <w:rPr>
          <w:sz w:val="24"/>
          <w:szCs w:val="24"/>
          <w:vertAlign w:val="superscript"/>
        </w:rPr>
        <w:t>st</w:t>
      </w:r>
      <w:r w:rsidRPr="00F3699C">
        <w:rPr>
          <w:sz w:val="24"/>
          <w:szCs w:val="24"/>
        </w:rPr>
        <w:t>, 69AD-June 23</w:t>
      </w:r>
      <w:r w:rsidRPr="00F3699C">
        <w:rPr>
          <w:sz w:val="24"/>
          <w:szCs w:val="24"/>
          <w:vertAlign w:val="superscript"/>
        </w:rPr>
        <w:t>rd</w:t>
      </w:r>
      <w:r w:rsidRPr="00F3699C">
        <w:rPr>
          <w:sz w:val="24"/>
          <w:szCs w:val="24"/>
        </w:rPr>
        <w:t>, 79AD for 10 years. The 10</w:t>
      </w:r>
      <w:r w:rsidRPr="00F3699C">
        <w:rPr>
          <w:sz w:val="24"/>
          <w:szCs w:val="24"/>
          <w:vertAlign w:val="superscript"/>
        </w:rPr>
        <w:t>th</w:t>
      </w:r>
      <w:r w:rsidRPr="00F3699C">
        <w:rPr>
          <w:sz w:val="24"/>
          <w:szCs w:val="24"/>
        </w:rPr>
        <w:t xml:space="preserve"> Emperor Lordship of Rome is named Titus Flavius Caesar Vespasianus Augustus had His reign from June 24</w:t>
      </w:r>
      <w:r w:rsidRPr="00F3699C">
        <w:rPr>
          <w:sz w:val="24"/>
          <w:szCs w:val="24"/>
          <w:vertAlign w:val="superscript"/>
        </w:rPr>
        <w:t>th</w:t>
      </w:r>
      <w:r w:rsidRPr="00F3699C">
        <w:rPr>
          <w:sz w:val="24"/>
          <w:szCs w:val="24"/>
        </w:rPr>
        <w:t>, 79AD-September 13</w:t>
      </w:r>
      <w:r w:rsidRPr="00F3699C">
        <w:rPr>
          <w:sz w:val="24"/>
          <w:szCs w:val="24"/>
          <w:vertAlign w:val="superscript"/>
        </w:rPr>
        <w:t>th</w:t>
      </w:r>
      <w:r w:rsidRPr="00F3699C">
        <w:rPr>
          <w:sz w:val="24"/>
          <w:szCs w:val="24"/>
        </w:rPr>
        <w:t>, 81AD for 1 year &amp; 9 months. The 11</w:t>
      </w:r>
      <w:r w:rsidRPr="00F3699C">
        <w:rPr>
          <w:sz w:val="24"/>
          <w:szCs w:val="24"/>
          <w:vertAlign w:val="superscript"/>
        </w:rPr>
        <w:t>th</w:t>
      </w:r>
      <w:r w:rsidRPr="00F3699C">
        <w:rPr>
          <w:sz w:val="24"/>
          <w:szCs w:val="24"/>
        </w:rPr>
        <w:t xml:space="preserve"> Emperor Lordship of Rome is named truly Titus Flavius Caesar Domitianus Augustus had His reign from September 14</w:t>
      </w:r>
      <w:r w:rsidRPr="00F3699C">
        <w:rPr>
          <w:sz w:val="24"/>
          <w:szCs w:val="24"/>
          <w:vertAlign w:val="superscript"/>
        </w:rPr>
        <w:t>th</w:t>
      </w:r>
      <w:r w:rsidRPr="00F3699C">
        <w:rPr>
          <w:sz w:val="24"/>
          <w:szCs w:val="24"/>
        </w:rPr>
        <w:t>, 81AD-September 18</w:t>
      </w:r>
      <w:r w:rsidRPr="00F3699C">
        <w:rPr>
          <w:sz w:val="24"/>
          <w:szCs w:val="24"/>
          <w:vertAlign w:val="superscript"/>
        </w:rPr>
        <w:t>th</w:t>
      </w:r>
      <w:r w:rsidRPr="00F3699C">
        <w:rPr>
          <w:sz w:val="24"/>
          <w:szCs w:val="24"/>
        </w:rPr>
        <w:t>, 96AD for about 15 years. The 6</w:t>
      </w:r>
      <w:r w:rsidRPr="00F3699C">
        <w:rPr>
          <w:sz w:val="24"/>
          <w:szCs w:val="24"/>
          <w:vertAlign w:val="superscript"/>
        </w:rPr>
        <w:t>th</w:t>
      </w:r>
      <w:r w:rsidRPr="00F3699C">
        <w:rPr>
          <w:sz w:val="24"/>
          <w:szCs w:val="24"/>
        </w:rPr>
        <w:t xml:space="preserve"> to 11</w:t>
      </w:r>
      <w:r w:rsidRPr="00F3699C">
        <w:rPr>
          <w:sz w:val="24"/>
          <w:szCs w:val="24"/>
          <w:vertAlign w:val="superscript"/>
        </w:rPr>
        <w:t>th</w:t>
      </w:r>
      <w:r w:rsidRPr="00F3699C">
        <w:rPr>
          <w:sz w:val="24"/>
          <w:szCs w:val="24"/>
        </w:rPr>
        <w:t xml:space="preserve"> Emperors Lordships from June 8</w:t>
      </w:r>
      <w:r w:rsidRPr="00F3699C">
        <w:rPr>
          <w:sz w:val="24"/>
          <w:szCs w:val="24"/>
          <w:vertAlign w:val="superscript"/>
        </w:rPr>
        <w:t>th</w:t>
      </w:r>
      <w:r w:rsidRPr="00F3699C">
        <w:rPr>
          <w:sz w:val="24"/>
          <w:szCs w:val="24"/>
        </w:rPr>
        <w:t>, 68AD-September 18</w:t>
      </w:r>
      <w:r w:rsidRPr="00F3699C">
        <w:rPr>
          <w:sz w:val="24"/>
          <w:szCs w:val="24"/>
          <w:vertAlign w:val="superscript"/>
        </w:rPr>
        <w:t>th</w:t>
      </w:r>
      <w:r w:rsidRPr="00F3699C">
        <w:rPr>
          <w:sz w:val="24"/>
          <w:szCs w:val="24"/>
        </w:rPr>
        <w:t>, 96AD for about 28 years were during the writing of the Gospel Book of Matthew (maybe), Gospel Book of Mark (maybe), Gospel Book of Luke (maybe), Gospel Book of John, the Book of Hebrews, the Book of 1</w:t>
      </w:r>
      <w:r w:rsidRPr="00F3699C">
        <w:rPr>
          <w:sz w:val="24"/>
          <w:szCs w:val="24"/>
          <w:vertAlign w:val="superscript"/>
        </w:rPr>
        <w:t>st</w:t>
      </w:r>
      <w:r w:rsidRPr="00F3699C">
        <w:rPr>
          <w:sz w:val="24"/>
          <w:szCs w:val="24"/>
        </w:rPr>
        <w:t xml:space="preserve"> John, the Book of 2</w:t>
      </w:r>
      <w:r w:rsidRPr="00F3699C">
        <w:rPr>
          <w:sz w:val="24"/>
          <w:szCs w:val="24"/>
          <w:vertAlign w:val="superscript"/>
        </w:rPr>
        <w:t>nd</w:t>
      </w:r>
      <w:r w:rsidRPr="00F3699C">
        <w:rPr>
          <w:sz w:val="24"/>
          <w:szCs w:val="24"/>
        </w:rPr>
        <w:t xml:space="preserve"> John, the Book of 3</w:t>
      </w:r>
      <w:r w:rsidRPr="00F3699C">
        <w:rPr>
          <w:sz w:val="24"/>
          <w:szCs w:val="24"/>
          <w:vertAlign w:val="superscript"/>
        </w:rPr>
        <w:t>rd</w:t>
      </w:r>
      <w:r w:rsidRPr="00F3699C">
        <w:rPr>
          <w:sz w:val="24"/>
          <w:szCs w:val="24"/>
        </w:rPr>
        <w:t xml:space="preserve"> John, the Book of Jude (maybe) &amp; the Book of Revelation.  </w:t>
      </w:r>
    </w:p>
    <w:p w:rsidR="0005268A" w:rsidRPr="00F3699C" w:rsidRDefault="0005268A" w:rsidP="0005268A">
      <w:pPr>
        <w:spacing w:before="240" w:line="480" w:lineRule="auto"/>
        <w:jc w:val="both"/>
        <w:rPr>
          <w:sz w:val="24"/>
          <w:szCs w:val="24"/>
        </w:rPr>
      </w:pPr>
      <w:r w:rsidRPr="00F3699C">
        <w:rPr>
          <w:sz w:val="24"/>
          <w:szCs w:val="24"/>
        </w:rPr>
        <w:t>The Succession of the 12 Roman Emperors: The name “</w:t>
      </w:r>
      <w:r w:rsidRPr="00F3699C">
        <w:rPr>
          <w:b/>
          <w:sz w:val="24"/>
          <w:szCs w:val="24"/>
        </w:rPr>
        <w:t>Caesar</w:t>
      </w:r>
      <w:r w:rsidRPr="00F3699C">
        <w:rPr>
          <w:sz w:val="24"/>
          <w:szCs w:val="24"/>
        </w:rPr>
        <w:t xml:space="preserve">” derives from the German </w:t>
      </w:r>
      <w:r w:rsidRPr="00F3699C">
        <w:rPr>
          <w:b/>
          <w:i/>
          <w:sz w:val="24"/>
          <w:szCs w:val="24"/>
        </w:rPr>
        <w:t>Kaiser</w:t>
      </w:r>
      <w:r w:rsidRPr="00F3699C">
        <w:rPr>
          <w:sz w:val="24"/>
          <w:szCs w:val="24"/>
        </w:rPr>
        <w:t xml:space="preserve">, Dutch </w:t>
      </w:r>
      <w:r w:rsidRPr="00F3699C">
        <w:rPr>
          <w:b/>
          <w:i/>
          <w:sz w:val="24"/>
          <w:szCs w:val="24"/>
        </w:rPr>
        <w:t>Keizer</w:t>
      </w:r>
      <w:r w:rsidRPr="00F3699C">
        <w:rPr>
          <w:sz w:val="24"/>
          <w:szCs w:val="24"/>
        </w:rPr>
        <w:t xml:space="preserve"> and Russian </w:t>
      </w:r>
      <w:r w:rsidRPr="00F3699C">
        <w:rPr>
          <w:b/>
          <w:i/>
          <w:sz w:val="24"/>
          <w:szCs w:val="24"/>
        </w:rPr>
        <w:t>Czar</w:t>
      </w:r>
      <w:r w:rsidRPr="00F36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F3699C" w:rsidRDefault="0005268A" w:rsidP="0005268A">
      <w:pPr>
        <w:spacing w:before="240" w:line="480" w:lineRule="auto"/>
        <w:jc w:val="both"/>
        <w:rPr>
          <w:sz w:val="24"/>
          <w:szCs w:val="24"/>
        </w:rPr>
      </w:pPr>
      <w:r w:rsidRPr="00F3699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699C">
        <w:rPr>
          <w:sz w:val="24"/>
          <w:szCs w:val="24"/>
          <w:vertAlign w:val="superscript"/>
        </w:rPr>
        <w:t>th</w:t>
      </w:r>
      <w:r w:rsidRPr="00F3699C">
        <w:rPr>
          <w:sz w:val="24"/>
          <w:szCs w:val="24"/>
        </w:rPr>
        <w:t xml:space="preserve">, 12 AD]. Even though the conspiracy was a success, its purposes failed. In the Civil War that followed, Caesar’s Nephew Octavian emerged as Victor and in 31BC became the first Roman Emperor.            </w:t>
      </w:r>
    </w:p>
    <w:p w:rsidR="0005268A" w:rsidRPr="00F3699C" w:rsidRDefault="0005268A" w:rsidP="0005268A">
      <w:pPr>
        <w:spacing w:before="240" w:line="480" w:lineRule="auto"/>
        <w:jc w:val="both"/>
        <w:rPr>
          <w:sz w:val="24"/>
          <w:szCs w:val="24"/>
        </w:rPr>
      </w:pPr>
      <w:r w:rsidRPr="00F36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3699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3699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699C">
        <w:rPr>
          <w:sz w:val="24"/>
          <w:szCs w:val="24"/>
          <w:vertAlign w:val="superscript"/>
        </w:rPr>
        <w:t>th</w:t>
      </w:r>
      <w:r w:rsidRPr="00F36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F3699C" w:rsidRDefault="0005268A" w:rsidP="0005268A">
      <w:pPr>
        <w:spacing w:before="240" w:line="480" w:lineRule="auto"/>
        <w:jc w:val="both"/>
        <w:rPr>
          <w:sz w:val="24"/>
          <w:szCs w:val="24"/>
        </w:rPr>
      </w:pPr>
      <w:r w:rsidRPr="00F3699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3699C">
        <w:rPr>
          <w:sz w:val="24"/>
          <w:szCs w:val="24"/>
        </w:rPr>
        <w:lastRenderedPageBreak/>
        <w:t>ministry in the 15</w:t>
      </w:r>
      <w:r w:rsidRPr="00F3699C">
        <w:rPr>
          <w:sz w:val="24"/>
          <w:szCs w:val="24"/>
          <w:vertAlign w:val="superscript"/>
        </w:rPr>
        <w:t>th</w:t>
      </w:r>
      <w:r w:rsidRPr="00F3699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F3699C" w:rsidRDefault="0005268A" w:rsidP="0005268A">
      <w:pPr>
        <w:spacing w:before="240" w:line="480" w:lineRule="auto"/>
        <w:jc w:val="both"/>
        <w:rPr>
          <w:sz w:val="24"/>
          <w:szCs w:val="24"/>
        </w:rPr>
      </w:pPr>
      <w:r w:rsidRPr="00F36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3699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F3699C" w:rsidRDefault="0005268A" w:rsidP="0005268A">
      <w:pPr>
        <w:spacing w:before="240" w:line="480" w:lineRule="auto"/>
        <w:jc w:val="both"/>
        <w:rPr>
          <w:sz w:val="24"/>
          <w:szCs w:val="24"/>
        </w:rPr>
      </w:pPr>
      <w:r w:rsidRPr="00F36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3699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F3699C" w:rsidRDefault="0005268A" w:rsidP="0005268A">
      <w:pPr>
        <w:spacing w:before="240" w:line="480" w:lineRule="auto"/>
        <w:jc w:val="both"/>
        <w:rPr>
          <w:sz w:val="24"/>
          <w:szCs w:val="24"/>
        </w:rPr>
      </w:pPr>
      <w:r w:rsidRPr="00F36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3699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699C">
        <w:rPr>
          <w:sz w:val="24"/>
          <w:szCs w:val="24"/>
          <w:vertAlign w:val="superscript"/>
        </w:rPr>
        <w:t>st</w:t>
      </w:r>
      <w:r w:rsidRPr="00F36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3699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F3699C" w:rsidRDefault="0005268A" w:rsidP="0005268A">
      <w:pPr>
        <w:spacing w:before="240" w:line="480" w:lineRule="auto"/>
        <w:jc w:val="both"/>
        <w:rPr>
          <w:sz w:val="24"/>
          <w:szCs w:val="24"/>
        </w:rPr>
      </w:pPr>
      <w:r w:rsidRPr="00F36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F3699C" w:rsidRDefault="0005268A" w:rsidP="0005268A">
      <w:pPr>
        <w:spacing w:before="240" w:line="480" w:lineRule="auto"/>
        <w:jc w:val="both"/>
        <w:rPr>
          <w:sz w:val="24"/>
          <w:szCs w:val="24"/>
        </w:rPr>
      </w:pPr>
      <w:r w:rsidRPr="00F3699C">
        <w:rPr>
          <w:sz w:val="24"/>
          <w:szCs w:val="24"/>
        </w:rPr>
        <w:t xml:space="preserve">Otho: Otho’s Life is from AD 32 to AD 69. He ruled for 95 days before committing suicide when Vitellius’ Army defeated Him in Battle. </w:t>
      </w:r>
    </w:p>
    <w:p w:rsidR="0005268A" w:rsidRPr="00F3699C" w:rsidRDefault="0005268A" w:rsidP="0005268A">
      <w:pPr>
        <w:spacing w:before="240" w:line="480" w:lineRule="auto"/>
        <w:jc w:val="both"/>
        <w:rPr>
          <w:sz w:val="24"/>
          <w:szCs w:val="24"/>
        </w:rPr>
      </w:pPr>
      <w:r w:rsidRPr="00F36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F3699C" w:rsidRDefault="0005268A" w:rsidP="0005268A">
      <w:pPr>
        <w:spacing w:before="240" w:line="480" w:lineRule="auto"/>
        <w:jc w:val="both"/>
        <w:rPr>
          <w:sz w:val="24"/>
          <w:szCs w:val="24"/>
        </w:rPr>
      </w:pPr>
      <w:r w:rsidRPr="00F3699C">
        <w:rPr>
          <w:sz w:val="24"/>
          <w:szCs w:val="24"/>
        </w:rPr>
        <w:t xml:space="preserve">Vespasian: Vespasian reigned from AD 69 to AD 79. This was a period of stability, order and peace in Rome. He reestablished Rome’s finances, reorganized the Roman Armies and made it </w:t>
      </w:r>
      <w:r w:rsidRPr="00F3699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F3699C" w:rsidRDefault="0005268A" w:rsidP="0005268A">
      <w:pPr>
        <w:spacing w:before="240" w:line="480" w:lineRule="auto"/>
        <w:jc w:val="both"/>
        <w:rPr>
          <w:sz w:val="24"/>
          <w:szCs w:val="24"/>
        </w:rPr>
      </w:pPr>
      <w:r w:rsidRPr="00F36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699C">
        <w:rPr>
          <w:sz w:val="24"/>
          <w:szCs w:val="24"/>
          <w:vertAlign w:val="superscript"/>
        </w:rPr>
        <w:t>th</w:t>
      </w:r>
      <w:r w:rsidRPr="00F36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3699C">
        <w:rPr>
          <w:sz w:val="24"/>
          <w:szCs w:val="24"/>
        </w:rPr>
        <w:lastRenderedPageBreak/>
        <w:t xml:space="preserve">spread throughout the Imperial City. When Titus died unexpectedly, His Death caused universal mourning. </w:t>
      </w:r>
    </w:p>
    <w:p w:rsidR="0005268A" w:rsidRPr="00F3699C" w:rsidRDefault="0005268A" w:rsidP="0005268A">
      <w:pPr>
        <w:spacing w:before="240" w:line="480" w:lineRule="auto"/>
        <w:jc w:val="both"/>
        <w:rPr>
          <w:sz w:val="24"/>
          <w:szCs w:val="24"/>
        </w:rPr>
      </w:pPr>
      <w:r w:rsidRPr="00F36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F3699C" w:rsidRDefault="0005268A" w:rsidP="0005268A">
      <w:pPr>
        <w:spacing w:before="240" w:line="480" w:lineRule="auto"/>
        <w:jc w:val="center"/>
        <w:rPr>
          <w:b/>
          <w:sz w:val="24"/>
          <w:szCs w:val="24"/>
        </w:rPr>
      </w:pPr>
      <w:r w:rsidRPr="00F3699C">
        <w:rPr>
          <w:b/>
          <w:sz w:val="24"/>
          <w:szCs w:val="24"/>
        </w:rPr>
        <w:t>THE 28 CHIEF’S OF POLICE [HIGH PRIEST’S] RULES UNDER THE 12 ROMAN EMPEROR’S EMPIRE</w:t>
      </w:r>
    </w:p>
    <w:p w:rsidR="0005268A" w:rsidRPr="00F3699C" w:rsidRDefault="0005268A" w:rsidP="0005268A">
      <w:pPr>
        <w:spacing w:before="240" w:line="480" w:lineRule="auto"/>
        <w:jc w:val="center"/>
        <w:rPr>
          <w:b/>
          <w:sz w:val="24"/>
          <w:szCs w:val="24"/>
        </w:rPr>
      </w:pPr>
      <w:r w:rsidRPr="00F3699C">
        <w:rPr>
          <w:b/>
          <w:sz w:val="24"/>
          <w:szCs w:val="24"/>
        </w:rPr>
        <w:t>THE 28 CHIEF’S OF POLICE AUTHORITY [HIGH PRIESTS] WITH THE RANKS OF CAPTAINS OR HIGHER, SUCH AS IN THE MODERN DAY OF THE LAW, MILITARY LAW, CIA, FBI, SECRET SERVICE &amp; MINISTERIAL LAW AUTHORITIES</w:t>
      </w:r>
    </w:p>
    <w:p w:rsidR="0005268A" w:rsidRPr="00F3699C" w:rsidRDefault="0005268A" w:rsidP="0005268A">
      <w:pPr>
        <w:spacing w:before="240" w:line="480" w:lineRule="auto"/>
        <w:jc w:val="both"/>
        <w:rPr>
          <w:sz w:val="24"/>
          <w:szCs w:val="24"/>
        </w:rPr>
      </w:pPr>
      <w:r w:rsidRPr="00F3699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F3699C" w:rsidRDefault="0005268A" w:rsidP="0005268A">
      <w:pPr>
        <w:jc w:val="center"/>
        <w:rPr>
          <w:rFonts w:cstheme="minorHAnsi"/>
          <w:b/>
          <w:sz w:val="24"/>
          <w:szCs w:val="24"/>
        </w:rPr>
      </w:pPr>
      <w:r w:rsidRPr="00F3699C">
        <w:rPr>
          <w:rFonts w:cstheme="minorHAnsi"/>
          <w:b/>
          <w:sz w:val="24"/>
          <w:szCs w:val="24"/>
        </w:rPr>
        <w:t>The Worldly Law Armed Forces: The 30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F3699C" w:rsidRDefault="0005268A" w:rsidP="0005268A">
      <w:pPr>
        <w:jc w:val="center"/>
        <w:rPr>
          <w:rFonts w:cstheme="minorHAnsi"/>
          <w:b/>
          <w:sz w:val="24"/>
          <w:szCs w:val="24"/>
        </w:rPr>
      </w:pPr>
      <w:r w:rsidRPr="00F3699C">
        <w:rPr>
          <w:rFonts w:cstheme="minorHAnsi"/>
          <w:b/>
          <w:sz w:val="24"/>
          <w:szCs w:val="24"/>
        </w:rPr>
        <w:t>The Military Law Armed Forces: The 30 Orders</w:t>
      </w:r>
    </w:p>
    <w:p w:rsidR="0005268A" w:rsidRPr="00F3699C" w:rsidRDefault="0005268A" w:rsidP="0005268A">
      <w:pPr>
        <w:jc w:val="center"/>
        <w:rPr>
          <w:rFonts w:cstheme="minorHAnsi"/>
          <w:b/>
          <w:sz w:val="24"/>
          <w:szCs w:val="24"/>
        </w:rPr>
      </w:pPr>
      <w:r w:rsidRPr="00F3699C">
        <w:rPr>
          <w:rFonts w:cstheme="minorHAnsi"/>
          <w:b/>
          <w:sz w:val="24"/>
          <w:szCs w:val="24"/>
        </w:rPr>
        <w:t>The Ministry of the Heavenly Soldiers (Dignitaries) with the 5 House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Governors (Presidents) with the 7 City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The Dragons called the Power (Potentates), The Dragons called the Authorities, The Dragons called the Virtues (Malakim or Tarshishim), The Dragons called the Strongholds, The Dragons </w:t>
      </w:r>
      <w:r w:rsidRPr="00F3699C">
        <w:rPr>
          <w:rFonts w:cstheme="minorHAnsi"/>
          <w:sz w:val="24"/>
          <w:szCs w:val="24"/>
        </w:rPr>
        <w:lastRenderedPageBreak/>
        <w:t>called the Dominions (Dominations), The Dragons called the Hashmallims (Hashmal) &amp; The Dragons called the Lordships.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Guardians (Protectors) with the 10 Kingdom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Ministry of the Heavenly Crown with the 2 Foundational Orders: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rPr>
          <w:rFonts w:cstheme="minorHAnsi"/>
          <w:sz w:val="24"/>
          <w:szCs w:val="24"/>
        </w:rPr>
      </w:pPr>
      <w:r w:rsidRPr="00F3699C">
        <w:rPr>
          <w:rFonts w:cstheme="minorHAnsi"/>
          <w:sz w:val="24"/>
          <w:szCs w:val="24"/>
        </w:rPr>
        <w:t>The Dragons called Chubby Ones &amp; The Dragons called Cherubim’s.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6 Supreme Dragon Lordship Commands of the Lord Elohim in the 1 Rock Order:</w:t>
      </w:r>
    </w:p>
    <w:p w:rsidR="0005268A" w:rsidRPr="00F3699C" w:rsidRDefault="0005268A" w:rsidP="0005268A">
      <w:pPr>
        <w:spacing w:after="0" w:line="240" w:lineRule="auto"/>
        <w:jc w:val="both"/>
        <w:rPr>
          <w:rFonts w:cstheme="minorHAnsi"/>
          <w:sz w:val="24"/>
          <w:szCs w:val="24"/>
        </w:rPr>
      </w:pPr>
      <w:r w:rsidRPr="00F3699C">
        <w:rPr>
          <w:rFonts w:cstheme="minorHAnsi"/>
          <w:sz w:val="24"/>
          <w:szCs w:val="24"/>
        </w:rPr>
        <w:t xml:space="preserve"> </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F3699C" w:rsidRDefault="0005268A" w:rsidP="0005268A">
      <w:pPr>
        <w:spacing w:after="0" w:line="480" w:lineRule="auto"/>
        <w:jc w:val="center"/>
        <w:rPr>
          <w:rFonts w:cstheme="minorHAnsi"/>
          <w:b/>
          <w:sz w:val="24"/>
          <w:szCs w:val="24"/>
        </w:rPr>
      </w:pPr>
      <w:r w:rsidRPr="00F3699C">
        <w:rPr>
          <w:rFonts w:cstheme="minorHAnsi"/>
          <w:b/>
          <w:sz w:val="24"/>
          <w:szCs w:val="24"/>
        </w:rPr>
        <w:t>The Law Enforcement Armed Forces: The 30 Orders</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3699C">
        <w:rPr>
          <w:rFonts w:cstheme="minorHAnsi"/>
          <w:sz w:val="24"/>
          <w:szCs w:val="24"/>
        </w:rPr>
        <w:lastRenderedPageBreak/>
        <w:t>The Law called the Codes (Penal), The Law called the Covenant Rituals (Law Book), The Law called the Manuals, The Law called the 2</w:t>
      </w:r>
      <w:r w:rsidRPr="00F3699C">
        <w:rPr>
          <w:rFonts w:cstheme="minorHAnsi"/>
          <w:sz w:val="24"/>
          <w:szCs w:val="24"/>
          <w:vertAlign w:val="superscript"/>
        </w:rPr>
        <w:t>nd</w:t>
      </w:r>
      <w:r w:rsidRPr="00F3699C">
        <w:rPr>
          <w:rFonts w:cstheme="minorHAnsi"/>
          <w:sz w:val="24"/>
          <w:szCs w:val="24"/>
        </w:rPr>
        <w:t xml:space="preserve"> Greatest Command, The Law called the 1</w:t>
      </w:r>
      <w:r w:rsidRPr="00F3699C">
        <w:rPr>
          <w:rFonts w:cstheme="minorHAnsi"/>
          <w:sz w:val="24"/>
          <w:szCs w:val="24"/>
          <w:vertAlign w:val="superscript"/>
        </w:rPr>
        <w:t>st</w:t>
      </w:r>
      <w:r w:rsidRPr="00F36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F3699C" w:rsidRDefault="0005268A" w:rsidP="0005268A">
      <w:pPr>
        <w:spacing w:before="240" w:line="480" w:lineRule="auto"/>
        <w:jc w:val="both"/>
        <w:rPr>
          <w:sz w:val="24"/>
          <w:szCs w:val="24"/>
        </w:rPr>
      </w:pPr>
      <w:r w:rsidRPr="00F3699C">
        <w:rPr>
          <w:sz w:val="24"/>
          <w:szCs w:val="24"/>
        </w:rPr>
        <w:t>There are 19 offices that are Lord’s in the Lordship of the Church &amp; the Lordship of the Law. They are the Chief Shepherd or Pastor in 1</w:t>
      </w:r>
      <w:r w:rsidRPr="00F3699C">
        <w:rPr>
          <w:sz w:val="24"/>
          <w:szCs w:val="24"/>
          <w:vertAlign w:val="superscript"/>
        </w:rPr>
        <w:t>st</w:t>
      </w:r>
      <w:r w:rsidRPr="00F3699C">
        <w:rPr>
          <w:sz w:val="24"/>
          <w:szCs w:val="24"/>
        </w:rPr>
        <w:t xml:space="preserve"> Peter 2:25; 5:1-4, Preacher, Teacher or Leader in Ecclesiastes 1:1-2, 12; Matthew 23:8, Bishop or Overseer (President &amp; Governor) in Daniel 6:2-7 &amp; Supervisor in 2</w:t>
      </w:r>
      <w:r w:rsidRPr="00F3699C">
        <w:rPr>
          <w:sz w:val="24"/>
          <w:szCs w:val="24"/>
          <w:vertAlign w:val="superscript"/>
        </w:rPr>
        <w:t>nd</w:t>
      </w:r>
      <w:r w:rsidRPr="00F3699C">
        <w:rPr>
          <w:sz w:val="24"/>
          <w:szCs w:val="24"/>
        </w:rPr>
        <w:t xml:space="preserve"> Chronicles 34:12 or Elder in 1</w:t>
      </w:r>
      <w:r w:rsidRPr="00F3699C">
        <w:rPr>
          <w:sz w:val="24"/>
          <w:szCs w:val="24"/>
          <w:vertAlign w:val="superscript"/>
        </w:rPr>
        <w:t>st</w:t>
      </w:r>
      <w:r w:rsidRPr="00F369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3699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3699C">
        <w:rPr>
          <w:b/>
          <w:sz w:val="24"/>
          <w:szCs w:val="24"/>
        </w:rPr>
        <w:t>Qualified as 100% Single Lordship</w:t>
      </w:r>
      <w:r w:rsidRPr="00F3699C">
        <w:rPr>
          <w:sz w:val="24"/>
          <w:szCs w:val="24"/>
        </w:rPr>
        <w:t>” as a Non-apostle &amp; not living as a Pharisee as a Non-Pharisee not being commanded by the Pharisaic Law as a Man Being Born of God is above His Son Jesus Christ Our Lord “</w:t>
      </w:r>
      <w:r w:rsidRPr="00F3699C">
        <w:rPr>
          <w:b/>
          <w:sz w:val="24"/>
          <w:szCs w:val="24"/>
        </w:rPr>
        <w:t>Qualified in Marriage Law</w:t>
      </w:r>
      <w:r w:rsidRPr="00F3699C">
        <w:rPr>
          <w:sz w:val="24"/>
          <w:szCs w:val="24"/>
        </w:rPr>
        <w:t>” as an Qualified Apostle or living as a Qualified Pharisee being commanded by the Pharisaic Law as a Man Being Born of a Woman in 1</w:t>
      </w:r>
      <w:r w:rsidRPr="00F3699C">
        <w:rPr>
          <w:sz w:val="24"/>
          <w:szCs w:val="24"/>
          <w:vertAlign w:val="superscript"/>
        </w:rPr>
        <w:t>st</w:t>
      </w:r>
      <w:r w:rsidRPr="00F3699C">
        <w:rPr>
          <w:sz w:val="24"/>
          <w:szCs w:val="24"/>
        </w:rPr>
        <w:t xml:space="preserve"> Corinthians 7:25; Hebrews 3:1; Philippians 3:5; Galatians 4:4; Luke 20:34-38; Acts 6:5-15; chapter 26. </w:t>
      </w:r>
    </w:p>
    <w:p w:rsidR="0005268A" w:rsidRPr="00F3699C" w:rsidRDefault="0005268A" w:rsidP="0005268A">
      <w:pPr>
        <w:spacing w:before="240" w:line="480" w:lineRule="auto"/>
        <w:jc w:val="both"/>
        <w:rPr>
          <w:sz w:val="24"/>
          <w:szCs w:val="24"/>
        </w:rPr>
      </w:pPr>
      <w:r w:rsidRPr="00F3699C">
        <w:rPr>
          <w:sz w:val="24"/>
          <w:szCs w:val="24"/>
        </w:rPr>
        <w:t>A Bishop is declared in 1</w:t>
      </w:r>
      <w:r w:rsidRPr="00F3699C">
        <w:rPr>
          <w:sz w:val="24"/>
          <w:szCs w:val="24"/>
          <w:vertAlign w:val="superscript"/>
        </w:rPr>
        <w:t>st</w:t>
      </w:r>
      <w:r w:rsidRPr="00F369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3699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F3699C" w:rsidRDefault="0005268A" w:rsidP="0005268A">
      <w:pPr>
        <w:spacing w:before="240" w:line="480" w:lineRule="auto"/>
        <w:jc w:val="center"/>
        <w:rPr>
          <w:b/>
          <w:sz w:val="24"/>
          <w:szCs w:val="24"/>
        </w:rPr>
      </w:pPr>
      <w:r w:rsidRPr="00F3699C">
        <w:rPr>
          <w:b/>
          <w:sz w:val="24"/>
          <w:szCs w:val="24"/>
        </w:rPr>
        <w:t>The Attack to the Eternal Kingdom of Lordship but not Destroyed or Conquered because of the Lord Enoch’s Most Highest Status</w:t>
      </w:r>
    </w:p>
    <w:p w:rsidR="0005268A" w:rsidRPr="00F3699C" w:rsidRDefault="0005268A" w:rsidP="0005268A">
      <w:pPr>
        <w:spacing w:line="480" w:lineRule="auto"/>
        <w:jc w:val="center"/>
        <w:rPr>
          <w:b/>
          <w:sz w:val="24"/>
          <w:szCs w:val="24"/>
        </w:rPr>
      </w:pPr>
      <w:r w:rsidRPr="00F3699C">
        <w:rPr>
          <w:b/>
          <w:sz w:val="24"/>
          <w:szCs w:val="24"/>
        </w:rPr>
        <w:t>The first part of the Kingdom of God involves the eternal scriptures from Acts 1:1-5:42</w:t>
      </w:r>
    </w:p>
    <w:p w:rsidR="0005268A" w:rsidRPr="00F3699C" w:rsidRDefault="0005268A" w:rsidP="0005268A">
      <w:pPr>
        <w:spacing w:line="480" w:lineRule="auto"/>
        <w:jc w:val="both"/>
        <w:rPr>
          <w:sz w:val="24"/>
          <w:szCs w:val="24"/>
        </w:rPr>
      </w:pPr>
      <w:r w:rsidRPr="00F369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F3699C" w:rsidRDefault="0005268A" w:rsidP="0005268A">
      <w:pPr>
        <w:spacing w:line="480" w:lineRule="auto"/>
        <w:jc w:val="center"/>
        <w:rPr>
          <w:b/>
          <w:sz w:val="24"/>
          <w:szCs w:val="24"/>
        </w:rPr>
      </w:pPr>
      <w:r w:rsidRPr="00F3699C">
        <w:rPr>
          <w:b/>
          <w:sz w:val="24"/>
          <w:szCs w:val="24"/>
        </w:rPr>
        <w:t>The second part of the Eternal Kingdom of Lordship concerns the everlasting scriptures from Acts 8:1-28:31</w:t>
      </w:r>
    </w:p>
    <w:p w:rsidR="0005268A" w:rsidRPr="00F3699C" w:rsidRDefault="0005268A" w:rsidP="0005268A">
      <w:pPr>
        <w:spacing w:line="480" w:lineRule="auto"/>
        <w:jc w:val="both"/>
        <w:rPr>
          <w:sz w:val="24"/>
          <w:szCs w:val="24"/>
        </w:rPr>
      </w:pPr>
      <w:r w:rsidRPr="00F3699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3699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3699C">
        <w:rPr>
          <w:b/>
          <w:sz w:val="24"/>
          <w:szCs w:val="24"/>
        </w:rPr>
        <w:t>The Lord Yah and His Book on Hell in the Holy Bible</w:t>
      </w:r>
      <w:r w:rsidRPr="00F3699C">
        <w:rPr>
          <w:sz w:val="24"/>
          <w:szCs w:val="24"/>
        </w:rPr>
        <w:t xml:space="preserve">.” </w:t>
      </w:r>
    </w:p>
    <w:p w:rsidR="0005268A" w:rsidRPr="00F3699C" w:rsidRDefault="0005268A" w:rsidP="0005268A">
      <w:pPr>
        <w:spacing w:line="480" w:lineRule="auto"/>
        <w:jc w:val="center"/>
        <w:rPr>
          <w:sz w:val="24"/>
          <w:szCs w:val="24"/>
        </w:rPr>
      </w:pPr>
      <w:r w:rsidRPr="00F3699C">
        <w:rPr>
          <w:b/>
          <w:sz w:val="24"/>
          <w:szCs w:val="24"/>
        </w:rPr>
        <w:t>The final part of the Eternal Kingdom of Lordship concerns the Lord’s scriptures in Acts 6:1-7:60</w:t>
      </w:r>
    </w:p>
    <w:p w:rsidR="0005268A" w:rsidRPr="00F3699C" w:rsidRDefault="0005268A" w:rsidP="0005268A">
      <w:pPr>
        <w:spacing w:line="480" w:lineRule="auto"/>
        <w:jc w:val="both"/>
        <w:rPr>
          <w:sz w:val="24"/>
          <w:szCs w:val="24"/>
        </w:rPr>
      </w:pPr>
      <w:r w:rsidRPr="00F3699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3699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3699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699C">
        <w:rPr>
          <w:sz w:val="24"/>
          <w:szCs w:val="24"/>
          <w:vertAlign w:val="superscript"/>
        </w:rPr>
        <w:t>st</w:t>
      </w:r>
      <w:r w:rsidRPr="00F3699C">
        <w:rPr>
          <w:sz w:val="24"/>
          <w:szCs w:val="24"/>
        </w:rPr>
        <w:t>, are the Chalkydri, 2</w:t>
      </w:r>
      <w:r w:rsidRPr="00F3699C">
        <w:rPr>
          <w:sz w:val="24"/>
          <w:szCs w:val="24"/>
          <w:vertAlign w:val="superscript"/>
        </w:rPr>
        <w:t>nd</w:t>
      </w:r>
      <w:r w:rsidRPr="00F3699C">
        <w:rPr>
          <w:sz w:val="24"/>
          <w:szCs w:val="24"/>
        </w:rPr>
        <w:t>, are the Angels. 3</w:t>
      </w:r>
      <w:r w:rsidRPr="00F3699C">
        <w:rPr>
          <w:sz w:val="24"/>
          <w:szCs w:val="24"/>
          <w:vertAlign w:val="superscript"/>
        </w:rPr>
        <w:t>rd</w:t>
      </w:r>
      <w:r w:rsidRPr="00F3699C">
        <w:rPr>
          <w:sz w:val="24"/>
          <w:szCs w:val="24"/>
        </w:rPr>
        <w:t>, are the Archangels,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are the Principalities or Rulers.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are the Powers or Authorities.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are the Virtues or Strongholds.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are the Dominions, Hashmallims or Lordships.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are the Thrones, Wheels, Ophanims, Ophde’s, Ofanims or Galgallins.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are the Seraphim’s or Burning Ones.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are the Living Creatures or Chayot’s &amp;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are the Chubby Ones or Cherubim’s. If You have any questions on the 24 orders, You must get My book called “</w:t>
      </w:r>
      <w:r w:rsidRPr="00F3699C">
        <w:rPr>
          <w:b/>
          <w:sz w:val="24"/>
          <w:szCs w:val="24"/>
        </w:rPr>
        <w:t>The Lord Yah and the 30 Orders of the Biblical Giants, Biblical Dragons and Biblical Law</w:t>
      </w:r>
      <w:r w:rsidRPr="00F369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3699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 xml:space="preserve">Why is Lucifer, called the other Lord of Wisdom trying to breakthrough to the Eternal Kingdom?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A Devil is a Fallen Cherub Dragon concerning supposedly the very Highest Lord in Lordship in His order at that time called the Lord Lucifer as the 2</w:t>
      </w:r>
      <w:r w:rsidRPr="00F3699C">
        <w:rPr>
          <w:sz w:val="24"/>
          <w:szCs w:val="24"/>
          <w:vertAlign w:val="superscript"/>
        </w:rPr>
        <w:t>nd</w:t>
      </w:r>
      <w:r w:rsidRPr="00F3699C">
        <w:rPr>
          <w:sz w:val="24"/>
          <w:szCs w:val="24"/>
        </w:rPr>
        <w:t xml:space="preserve"> Serpent Satan called the Married Lord called Wisdom the “</w:t>
      </w:r>
      <w:r w:rsidRPr="00F3699C">
        <w:rPr>
          <w:b/>
          <w:sz w:val="24"/>
          <w:szCs w:val="24"/>
        </w:rPr>
        <w:t>Creator of the Eternal Sin</w:t>
      </w:r>
      <w:r w:rsidRPr="00F3699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3699C">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3699C">
        <w:rPr>
          <w:sz w:val="24"/>
          <w:szCs w:val="24"/>
          <w:vertAlign w:val="superscript"/>
        </w:rPr>
        <w:t>nd</w:t>
      </w:r>
      <w:r w:rsidRPr="00F3699C">
        <w:rPr>
          <w:sz w:val="24"/>
          <w:szCs w:val="24"/>
        </w:rPr>
        <w:t xml:space="preserve"> Thessalonians 2:1-12 and 2</w:t>
      </w:r>
      <w:r w:rsidRPr="00F3699C">
        <w:rPr>
          <w:sz w:val="24"/>
          <w:szCs w:val="24"/>
          <w:vertAlign w:val="superscript"/>
        </w:rPr>
        <w:t>nd</w:t>
      </w:r>
      <w:r w:rsidRPr="00F369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3699C">
        <w:rPr>
          <w:b/>
          <w:sz w:val="24"/>
          <w:szCs w:val="24"/>
        </w:rPr>
        <w:t>Eternal Sexual Eros Love</w:t>
      </w:r>
      <w:r w:rsidRPr="00F3699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3699C">
        <w:rPr>
          <w:sz w:val="24"/>
          <w:szCs w:val="24"/>
          <w:vertAlign w:val="superscript"/>
        </w:rPr>
        <w:t>nd</w:t>
      </w:r>
      <w:r w:rsidRPr="00F3699C">
        <w:rPr>
          <w:sz w:val="24"/>
          <w:szCs w:val="24"/>
        </w:rPr>
        <w:t xml:space="preserve"> Corinthians 5:21 and 1</w:t>
      </w:r>
      <w:r w:rsidRPr="00F3699C">
        <w:rPr>
          <w:sz w:val="24"/>
          <w:szCs w:val="24"/>
          <w:vertAlign w:val="superscript"/>
        </w:rPr>
        <w:t>st</w:t>
      </w:r>
      <w:r w:rsidRPr="00F3699C">
        <w:rPr>
          <w:sz w:val="24"/>
          <w:szCs w:val="24"/>
        </w:rPr>
        <w:t xml:space="preserve"> John 3:9; 5:4 (referenced to the Doctrine of Christ concerning both the Father Stephen Our Lord and Son Jesus Christ Our Lord in 1</w:t>
      </w:r>
      <w:r w:rsidRPr="00F3699C">
        <w:rPr>
          <w:sz w:val="24"/>
          <w:szCs w:val="24"/>
          <w:vertAlign w:val="superscript"/>
        </w:rPr>
        <w:t>st</w:t>
      </w:r>
      <w:r w:rsidRPr="00F3699C">
        <w:rPr>
          <w:sz w:val="24"/>
          <w:szCs w:val="24"/>
        </w:rPr>
        <w:t xml:space="preserve"> John 2:21-24 and 2</w:t>
      </w:r>
      <w:r w:rsidRPr="00F3699C">
        <w:rPr>
          <w:sz w:val="24"/>
          <w:szCs w:val="24"/>
          <w:vertAlign w:val="superscript"/>
        </w:rPr>
        <w:t>nd</w:t>
      </w:r>
      <w:r w:rsidRPr="00F369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3699C">
        <w:rPr>
          <w:sz w:val="24"/>
          <w:szCs w:val="24"/>
        </w:rPr>
        <w:lastRenderedPageBreak/>
        <w:t xml:space="preserve">the “Unforgiveable Fornication” concerning </w:t>
      </w:r>
      <w:r w:rsidRPr="00F3699C">
        <w:rPr>
          <w:i/>
          <w:sz w:val="24"/>
          <w:szCs w:val="24"/>
        </w:rPr>
        <w:t>Qanah</w:t>
      </w:r>
      <w:r w:rsidRPr="00F3699C">
        <w:rPr>
          <w:sz w:val="24"/>
          <w:szCs w:val="24"/>
        </w:rPr>
        <w:t xml:space="preserve"> technically means “</w:t>
      </w:r>
      <w:r w:rsidRPr="00F3699C">
        <w:rPr>
          <w:b/>
          <w:sz w:val="24"/>
          <w:szCs w:val="24"/>
        </w:rPr>
        <w:t>Lordly Marital Sexual Eros Love</w:t>
      </w:r>
      <w:r w:rsidRPr="00F3699C">
        <w:rPr>
          <w:sz w:val="24"/>
          <w:szCs w:val="24"/>
        </w:rPr>
        <w:t xml:space="preserve">” linked to marriage in Genesis 4:1-6:7. In John 8:41 means there is a birth concerning the unforgiveable fornication which originates from lust or evil desire in John 8:44. Also the Angels (Lords) could not marry </w:t>
      </w:r>
      <w:r w:rsidR="007B259F" w:rsidRPr="00F3699C">
        <w:rPr>
          <w:sz w:val="24"/>
          <w:szCs w:val="24"/>
        </w:rPr>
        <w:t>t</w:t>
      </w:r>
      <w:r w:rsidRPr="00F369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3699C">
        <w:rPr>
          <w:sz w:val="24"/>
          <w:szCs w:val="24"/>
          <w:vertAlign w:val="superscript"/>
        </w:rPr>
        <w:t>nd</w:t>
      </w:r>
      <w:r w:rsidRPr="00F3699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 xml:space="preserve">Some of the Characteristics of the Angelical Host concerning the Eternal Kingdom of God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F3699C" w:rsidRDefault="0005268A" w:rsidP="0005268A">
      <w:pPr>
        <w:spacing w:line="480" w:lineRule="auto"/>
        <w:jc w:val="both"/>
        <w:rPr>
          <w:sz w:val="24"/>
          <w:szCs w:val="24"/>
        </w:rPr>
      </w:pPr>
      <w:r w:rsidRPr="00F3699C">
        <w:rPr>
          <w:sz w:val="24"/>
          <w:szCs w:val="24"/>
        </w:rPr>
        <w:t>The End of the Church Age concerning the Spiritual/Mental Trinity and the Physical Trinity</w:t>
      </w:r>
    </w:p>
    <w:p w:rsidR="0005268A" w:rsidRPr="00F3699C" w:rsidRDefault="0005268A" w:rsidP="0005268A">
      <w:pPr>
        <w:spacing w:line="480" w:lineRule="auto"/>
        <w:jc w:val="both"/>
        <w:rPr>
          <w:sz w:val="24"/>
          <w:szCs w:val="24"/>
        </w:rPr>
      </w:pPr>
      <w:r w:rsidRPr="00F3699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3699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3699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3699C">
        <w:rPr>
          <w:b/>
          <w:sz w:val="24"/>
          <w:szCs w:val="24"/>
        </w:rPr>
        <w:t>Lady of Kingdoms</w:t>
      </w:r>
      <w:r w:rsidRPr="00F369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3699C">
        <w:rPr>
          <w:sz w:val="24"/>
          <w:szCs w:val="24"/>
          <w:vertAlign w:val="superscript"/>
        </w:rPr>
        <w:t xml:space="preserve">nd </w:t>
      </w:r>
      <w:r w:rsidRPr="00F3699C">
        <w:rPr>
          <w:sz w:val="24"/>
          <w:szCs w:val="24"/>
        </w:rPr>
        <w:t>Peter 1:1; Romans 9:5; Hebrews 1:10; Isaiah 40:3; Matthew 3:3 &amp; Colossians 2:9. Also God the Holy Ghost (Brother John Our Lord) is in Matthew 28:19; 1</w:t>
      </w:r>
      <w:r w:rsidRPr="00F3699C">
        <w:rPr>
          <w:sz w:val="24"/>
          <w:szCs w:val="24"/>
          <w:vertAlign w:val="superscript"/>
        </w:rPr>
        <w:t>st</w:t>
      </w:r>
      <w:r w:rsidRPr="00F3699C">
        <w:rPr>
          <w:sz w:val="24"/>
          <w:szCs w:val="24"/>
        </w:rPr>
        <w:t xml:space="preserve"> Corinthians 2:10-11; 12:4-6; 2</w:t>
      </w:r>
      <w:r w:rsidRPr="00F3699C">
        <w:rPr>
          <w:sz w:val="24"/>
          <w:szCs w:val="24"/>
          <w:vertAlign w:val="superscript"/>
        </w:rPr>
        <w:t xml:space="preserve">nd </w:t>
      </w:r>
      <w:r w:rsidRPr="00F3699C">
        <w:rPr>
          <w:sz w:val="24"/>
          <w:szCs w:val="24"/>
        </w:rPr>
        <w:t>Corinthians 13:14; Ephesians 4:4-6; 1</w:t>
      </w:r>
      <w:r w:rsidRPr="00F3699C">
        <w:rPr>
          <w:sz w:val="24"/>
          <w:szCs w:val="24"/>
          <w:vertAlign w:val="superscript"/>
        </w:rPr>
        <w:t xml:space="preserve">st </w:t>
      </w:r>
      <w:r w:rsidRPr="00F3699C">
        <w:rPr>
          <w:sz w:val="24"/>
          <w:szCs w:val="24"/>
        </w:rPr>
        <w:t xml:space="preserve">Peter 1:2; Jude 20-21; Psalms 139:7-8; John 3:5-8 &amp; Acts 5:3-4. There is One </w:t>
      </w:r>
      <w:r w:rsidRPr="00F3699C">
        <w:rPr>
          <w:sz w:val="24"/>
          <w:szCs w:val="24"/>
        </w:rPr>
        <w:lastRenderedPageBreak/>
        <w:t>Jewish Lord of the Universe (under the Lord Yah and the 60 Gentile Lord’s) in Exodus 15:11; 1</w:t>
      </w:r>
      <w:r w:rsidRPr="00F3699C">
        <w:rPr>
          <w:sz w:val="24"/>
          <w:szCs w:val="24"/>
          <w:vertAlign w:val="superscript"/>
        </w:rPr>
        <w:t>st</w:t>
      </w:r>
      <w:r w:rsidRPr="00F3699C">
        <w:rPr>
          <w:sz w:val="24"/>
          <w:szCs w:val="24"/>
        </w:rPr>
        <w:t xml:space="preserve"> Kings 8:60; Isaiah 44:6-8;  45:5-6, 21-22; 1</w:t>
      </w:r>
      <w:r w:rsidRPr="00F3699C">
        <w:rPr>
          <w:sz w:val="24"/>
          <w:szCs w:val="24"/>
          <w:vertAlign w:val="superscript"/>
        </w:rPr>
        <w:t>st</w:t>
      </w:r>
      <w:r w:rsidRPr="00F3699C">
        <w:rPr>
          <w:sz w:val="24"/>
          <w:szCs w:val="24"/>
        </w:rPr>
        <w:t xml:space="preserve">  Timothy 2:5; Romans 3:30 and James 2:19. The only Lord Yah eternally exists because of the Trinity as the Father Stephen, Son Jesus &amp; Holy Ghost (John) in 1</w:t>
      </w:r>
      <w:r w:rsidRPr="00F3699C">
        <w:rPr>
          <w:sz w:val="24"/>
          <w:szCs w:val="24"/>
          <w:vertAlign w:val="superscript"/>
        </w:rPr>
        <w:t>st</w:t>
      </w:r>
      <w:r w:rsidRPr="00F3699C">
        <w:rPr>
          <w:sz w:val="24"/>
          <w:szCs w:val="24"/>
        </w:rPr>
        <w:t xml:space="preserve"> Corinthians 8:6; Colossians 1:16; Hebrews 1:2; Genesis 1:2; John 1:3; 17:5, 24; Ephesians 1:3-4; 3:14-15; Romans 8:29-30; Proverbs 8:22-31;  John 3:16-17; 1</w:t>
      </w:r>
      <w:r w:rsidRPr="00F3699C">
        <w:rPr>
          <w:sz w:val="24"/>
          <w:szCs w:val="24"/>
          <w:vertAlign w:val="superscript"/>
        </w:rPr>
        <w:t xml:space="preserve">st </w:t>
      </w:r>
      <w:r w:rsidRPr="00F369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3699C">
        <w:rPr>
          <w:b/>
          <w:sz w:val="24"/>
          <w:szCs w:val="24"/>
        </w:rPr>
        <w:t>Does the Son Jesus Our Lord fully know His Father Stephen Our Lord</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Stephen’s Armor and the Lord Jesus’ Armor</w:t>
      </w:r>
    </w:p>
    <w:p w:rsidR="0005268A" w:rsidRPr="00F3699C" w:rsidRDefault="0005268A" w:rsidP="0005268A">
      <w:pPr>
        <w:spacing w:line="480" w:lineRule="auto"/>
        <w:jc w:val="both"/>
        <w:rPr>
          <w:sz w:val="24"/>
          <w:szCs w:val="24"/>
        </w:rPr>
      </w:pPr>
      <w:r w:rsidRPr="00F369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3699C">
        <w:rPr>
          <w:b/>
          <w:sz w:val="24"/>
          <w:szCs w:val="24"/>
        </w:rPr>
        <w:t>HELMET OF IMPARTIAL JUSTICE</w:t>
      </w:r>
      <w:r w:rsidRPr="00F3699C">
        <w:rPr>
          <w:sz w:val="24"/>
          <w:szCs w:val="24"/>
        </w:rPr>
        <w:t xml:space="preserve">. He (Stephen) would take hold of holiness as an invincible (impregnable) shield &amp; sharp stern wrath for a sword out of His mouth. </w:t>
      </w:r>
      <w:r w:rsidRPr="00F3699C">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3699C">
        <w:rPr>
          <w:sz w:val="24"/>
          <w:szCs w:val="24"/>
          <w:vertAlign w:val="superscript"/>
        </w:rPr>
        <w:t>nd</w:t>
      </w:r>
      <w:r w:rsidRPr="00F369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3699C">
        <w:rPr>
          <w:sz w:val="24"/>
          <w:szCs w:val="24"/>
          <w:vertAlign w:val="superscript"/>
        </w:rPr>
        <w:t>nd</w:t>
      </w:r>
      <w:r w:rsidRPr="00F3699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3699C">
        <w:rPr>
          <w:sz w:val="24"/>
          <w:szCs w:val="24"/>
          <w:vertAlign w:val="superscript"/>
        </w:rPr>
        <w:t>nd</w:t>
      </w:r>
      <w:r w:rsidRPr="00F369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3699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3699C">
        <w:rPr>
          <w:sz w:val="24"/>
          <w:szCs w:val="24"/>
        </w:rPr>
        <w:lastRenderedPageBreak/>
        <w:t>concerning Lucifer’s fall &amp; the Fallen Cherubs. How can the Lord Yah create Sexual Eros Love when He does not have any Sexual Eros Love Passions in Acts 14:15; 17:28-29; Romans 1:20; 2</w:t>
      </w:r>
      <w:r w:rsidRPr="00F3699C">
        <w:rPr>
          <w:sz w:val="24"/>
          <w:szCs w:val="24"/>
          <w:vertAlign w:val="superscript"/>
        </w:rPr>
        <w:t>nd</w:t>
      </w:r>
      <w:r w:rsidRPr="00F369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3699C">
        <w:rPr>
          <w:sz w:val="24"/>
          <w:szCs w:val="24"/>
          <w:vertAlign w:val="superscript"/>
        </w:rPr>
        <w:t>st</w:t>
      </w:r>
      <w:r w:rsidRPr="00F369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3699C">
        <w:rPr>
          <w:b/>
          <w:sz w:val="24"/>
          <w:szCs w:val="24"/>
        </w:rPr>
        <w:t>The Lord Yah and His Armors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3699C">
        <w:rPr>
          <w:b/>
          <w:sz w:val="24"/>
          <w:szCs w:val="24"/>
        </w:rPr>
        <w:t>HELMET OF SALVATION</w:t>
      </w:r>
      <w:r w:rsidRPr="00F369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3699C">
        <w:rPr>
          <w:sz w:val="24"/>
          <w:szCs w:val="24"/>
          <w:vertAlign w:val="superscript"/>
        </w:rPr>
        <w:t>nd</w:t>
      </w:r>
      <w:r w:rsidRPr="00F3699C">
        <w:rPr>
          <w:sz w:val="24"/>
          <w:szCs w:val="24"/>
        </w:rPr>
        <w:t xml:space="preserve"> Chronicles 21:18; Job 34:6; Jeremiah 15:18; 30:12, 15; Micah 1:9; Judith 5:12 and  2</w:t>
      </w:r>
      <w:r w:rsidRPr="00F3699C">
        <w:rPr>
          <w:sz w:val="24"/>
          <w:szCs w:val="24"/>
          <w:vertAlign w:val="superscript"/>
        </w:rPr>
        <w:t>nd</w:t>
      </w:r>
      <w:r w:rsidRPr="00F3699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3699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3699C">
        <w:rPr>
          <w:sz w:val="24"/>
          <w:szCs w:val="24"/>
          <w:vertAlign w:val="superscript"/>
        </w:rPr>
        <w:t>st</w:t>
      </w:r>
      <w:r w:rsidRPr="00F369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3699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3699C">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3699C">
        <w:rPr>
          <w:sz w:val="24"/>
          <w:szCs w:val="24"/>
          <w:vertAlign w:val="superscript"/>
        </w:rPr>
        <w:t>nd</w:t>
      </w:r>
      <w:r w:rsidRPr="00F369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3699C">
        <w:rPr>
          <w:b/>
          <w:sz w:val="24"/>
          <w:szCs w:val="24"/>
        </w:rPr>
        <w:t>authorized suicides</w:t>
      </w:r>
      <w:r w:rsidRPr="00F3699C">
        <w:rPr>
          <w:sz w:val="24"/>
          <w:szCs w:val="24"/>
        </w:rPr>
        <w:t xml:space="preserve">” since it had to be allowed.       </w:t>
      </w:r>
    </w:p>
    <w:p w:rsidR="0005268A" w:rsidRPr="00F3699C" w:rsidRDefault="0005268A" w:rsidP="0005268A">
      <w:pPr>
        <w:spacing w:line="480" w:lineRule="auto"/>
        <w:jc w:val="center"/>
        <w:rPr>
          <w:b/>
          <w:sz w:val="24"/>
          <w:szCs w:val="24"/>
        </w:rPr>
      </w:pPr>
      <w:r w:rsidRPr="00F3699C">
        <w:rPr>
          <w:b/>
          <w:sz w:val="24"/>
          <w:szCs w:val="24"/>
        </w:rPr>
        <w:lastRenderedPageBreak/>
        <w:t xml:space="preserve">THE SAINTLY CHRISTIAN LORDS (LADIES) RULES THE ETERNAL KINGDOM OF LORDSHIP AS THE ETERNAL EMPIRE ABOVE ALL OTHER EMPIRES </w:t>
      </w:r>
    </w:p>
    <w:p w:rsidR="0005268A" w:rsidRPr="00F3699C" w:rsidRDefault="0005268A" w:rsidP="0005268A">
      <w:pPr>
        <w:spacing w:line="480" w:lineRule="auto"/>
        <w:jc w:val="center"/>
        <w:rPr>
          <w:b/>
          <w:sz w:val="24"/>
          <w:szCs w:val="24"/>
        </w:rPr>
      </w:pPr>
      <w:r w:rsidRPr="00F3699C">
        <w:rPr>
          <w:b/>
          <w:sz w:val="24"/>
          <w:szCs w:val="24"/>
        </w:rPr>
        <w:t>THE 61 KNOWN SAINTLY CHRISTIAN LORDS WITH THE RANKS OF THE MOST HIGHEST GENERALS</w:t>
      </w:r>
    </w:p>
    <w:p w:rsidR="0005268A" w:rsidRPr="00F3699C" w:rsidRDefault="0005268A" w:rsidP="0005268A">
      <w:pPr>
        <w:spacing w:line="480" w:lineRule="auto"/>
        <w:jc w:val="both"/>
        <w:rPr>
          <w:sz w:val="24"/>
          <w:szCs w:val="24"/>
        </w:rPr>
      </w:pPr>
      <w:r w:rsidRPr="00F3699C">
        <w:rPr>
          <w:sz w:val="24"/>
          <w:szCs w:val="24"/>
        </w:rPr>
        <w:t>The Chronological List of at least 60 Saintly Christian Lords to possess the Kingdom of Lordship forever &amp; ever is in Daniel 7:14, 18, 22 in the 1</w:t>
      </w:r>
      <w:r w:rsidRPr="00F3699C">
        <w:rPr>
          <w:sz w:val="24"/>
          <w:szCs w:val="24"/>
          <w:vertAlign w:val="superscript"/>
        </w:rPr>
        <w:t>st</w:t>
      </w:r>
      <w:r w:rsidRPr="00F3699C">
        <w:rPr>
          <w:sz w:val="24"/>
          <w:szCs w:val="24"/>
        </w:rPr>
        <w:t xml:space="preserve"> century AD which are proven in the Holy Scripture &amp; the Ancient Manuscripts.                  </w:t>
      </w:r>
    </w:p>
    <w:p w:rsidR="0005268A" w:rsidRPr="00F3699C" w:rsidRDefault="0005268A" w:rsidP="0005268A">
      <w:pPr>
        <w:spacing w:line="240" w:lineRule="auto"/>
        <w:jc w:val="both"/>
        <w:rPr>
          <w:sz w:val="24"/>
          <w:szCs w:val="24"/>
        </w:rPr>
      </w:pPr>
      <w:r w:rsidRPr="00F3699C">
        <w:rPr>
          <w:sz w:val="24"/>
          <w:szCs w:val="24"/>
        </w:rPr>
        <w:t>1.   Saint Joseph which means the Lord will Add</w:t>
      </w:r>
    </w:p>
    <w:p w:rsidR="0005268A" w:rsidRPr="00F3699C" w:rsidRDefault="0005268A" w:rsidP="0005268A">
      <w:pPr>
        <w:spacing w:line="240" w:lineRule="auto"/>
        <w:jc w:val="both"/>
        <w:rPr>
          <w:sz w:val="24"/>
          <w:szCs w:val="24"/>
        </w:rPr>
      </w:pPr>
      <w:r w:rsidRPr="00F3699C">
        <w:rPr>
          <w:sz w:val="24"/>
          <w:szCs w:val="24"/>
        </w:rPr>
        <w:t>2.   Saint Elizabeth which means God’s Oath with Saint John the Baptist which means Grace</w:t>
      </w:r>
    </w:p>
    <w:p w:rsidR="0005268A" w:rsidRPr="00F3699C" w:rsidRDefault="0005268A" w:rsidP="0005268A">
      <w:pPr>
        <w:spacing w:line="240" w:lineRule="auto"/>
        <w:jc w:val="both"/>
        <w:rPr>
          <w:sz w:val="24"/>
          <w:szCs w:val="24"/>
        </w:rPr>
      </w:pPr>
      <w:r w:rsidRPr="00F3699C">
        <w:rPr>
          <w:sz w:val="24"/>
          <w:szCs w:val="24"/>
        </w:rPr>
        <w:t>3.   Saint Mary which means Agape Loved by Yahweh with Saint Jesus which means Savior</w:t>
      </w:r>
    </w:p>
    <w:p w:rsidR="0005268A" w:rsidRPr="00F3699C" w:rsidRDefault="0005268A" w:rsidP="0005268A">
      <w:pPr>
        <w:spacing w:line="240" w:lineRule="auto"/>
        <w:jc w:val="both"/>
        <w:rPr>
          <w:sz w:val="24"/>
          <w:szCs w:val="24"/>
        </w:rPr>
      </w:pPr>
      <w:r w:rsidRPr="00F3699C">
        <w:rPr>
          <w:sz w:val="24"/>
          <w:szCs w:val="24"/>
        </w:rPr>
        <w:t xml:space="preserve">4.   Saint Barbara---derived from Bara which means Lordship in Genesis 1:1 with Saint Stephen (female sense is the Lady Stephanie) the first and foremost which means Crown or the Lady Atarah </w:t>
      </w:r>
    </w:p>
    <w:p w:rsidR="0005268A" w:rsidRPr="00F3699C" w:rsidRDefault="0005268A" w:rsidP="0005268A">
      <w:pPr>
        <w:spacing w:line="240" w:lineRule="auto"/>
        <w:jc w:val="both"/>
        <w:rPr>
          <w:sz w:val="24"/>
          <w:szCs w:val="24"/>
        </w:rPr>
      </w:pPr>
      <w:r w:rsidRPr="00F3699C">
        <w:rPr>
          <w:sz w:val="24"/>
          <w:szCs w:val="24"/>
        </w:rPr>
        <w:t xml:space="preserve">5.   Saint Dismas which means Good Thief or the Thief of the Cross </w:t>
      </w:r>
    </w:p>
    <w:p w:rsidR="0005268A" w:rsidRPr="00F3699C" w:rsidRDefault="0005268A" w:rsidP="0005268A">
      <w:pPr>
        <w:spacing w:line="240" w:lineRule="auto"/>
        <w:jc w:val="both"/>
        <w:rPr>
          <w:sz w:val="24"/>
          <w:szCs w:val="24"/>
        </w:rPr>
      </w:pPr>
      <w:r w:rsidRPr="00F3699C">
        <w:rPr>
          <w:sz w:val="24"/>
          <w:szCs w:val="24"/>
        </w:rPr>
        <w:t xml:space="preserve">6.   Saint James the Greater which means Greater Supplanter </w:t>
      </w:r>
    </w:p>
    <w:p w:rsidR="0005268A" w:rsidRPr="00F3699C" w:rsidRDefault="0005268A" w:rsidP="0005268A">
      <w:pPr>
        <w:spacing w:line="240" w:lineRule="auto"/>
        <w:jc w:val="both"/>
        <w:rPr>
          <w:sz w:val="24"/>
          <w:szCs w:val="24"/>
        </w:rPr>
      </w:pPr>
      <w:r w:rsidRPr="00F3699C">
        <w:rPr>
          <w:sz w:val="24"/>
          <w:szCs w:val="24"/>
        </w:rPr>
        <w:t>7.   Saint Stachys which means Ear Spike</w:t>
      </w:r>
    </w:p>
    <w:p w:rsidR="0005268A" w:rsidRPr="00F3699C" w:rsidRDefault="0005268A" w:rsidP="0005268A">
      <w:pPr>
        <w:spacing w:line="240" w:lineRule="auto"/>
        <w:jc w:val="both"/>
        <w:rPr>
          <w:sz w:val="24"/>
          <w:szCs w:val="24"/>
        </w:rPr>
      </w:pPr>
      <w:r w:rsidRPr="00F3699C">
        <w:rPr>
          <w:sz w:val="24"/>
          <w:szCs w:val="24"/>
        </w:rPr>
        <w:t>8.   Saint Barnabas which means Son of Encouragement, Consolation or Prophesy</w:t>
      </w:r>
    </w:p>
    <w:p w:rsidR="0005268A" w:rsidRPr="00F3699C" w:rsidRDefault="0005268A" w:rsidP="0005268A">
      <w:pPr>
        <w:spacing w:line="240" w:lineRule="auto"/>
        <w:jc w:val="both"/>
        <w:rPr>
          <w:sz w:val="24"/>
          <w:szCs w:val="24"/>
        </w:rPr>
      </w:pPr>
      <w:r w:rsidRPr="00F3699C">
        <w:rPr>
          <w:sz w:val="24"/>
          <w:szCs w:val="24"/>
        </w:rPr>
        <w:t xml:space="preserve">9.   Saint Pudens which means Modest </w:t>
      </w:r>
    </w:p>
    <w:p w:rsidR="0005268A" w:rsidRPr="00F3699C" w:rsidRDefault="0005268A" w:rsidP="0005268A">
      <w:pPr>
        <w:spacing w:line="240" w:lineRule="auto"/>
        <w:jc w:val="both"/>
        <w:rPr>
          <w:sz w:val="24"/>
          <w:szCs w:val="24"/>
        </w:rPr>
      </w:pPr>
      <w:r w:rsidRPr="00F3699C">
        <w:rPr>
          <w:sz w:val="24"/>
          <w:szCs w:val="24"/>
        </w:rPr>
        <w:t xml:space="preserve">10. Saint Andrew which means Manly as Courageous, Strong or Warrior </w:t>
      </w:r>
    </w:p>
    <w:p w:rsidR="0005268A" w:rsidRPr="00F3699C" w:rsidRDefault="0005268A" w:rsidP="0005268A">
      <w:pPr>
        <w:spacing w:line="240" w:lineRule="auto"/>
        <w:jc w:val="both"/>
        <w:rPr>
          <w:sz w:val="24"/>
          <w:szCs w:val="24"/>
        </w:rPr>
      </w:pPr>
      <w:r w:rsidRPr="00F3699C">
        <w:rPr>
          <w:sz w:val="24"/>
          <w:szCs w:val="24"/>
        </w:rPr>
        <w:t>11. Saint Mary which means Agape Loved by Yahweh with Saint James the Just means Just Supplanter</w:t>
      </w:r>
    </w:p>
    <w:p w:rsidR="0005268A" w:rsidRPr="00F3699C" w:rsidRDefault="0005268A" w:rsidP="0005268A">
      <w:pPr>
        <w:spacing w:line="240" w:lineRule="auto"/>
        <w:jc w:val="both"/>
        <w:rPr>
          <w:sz w:val="24"/>
          <w:szCs w:val="24"/>
        </w:rPr>
      </w:pPr>
      <w:r w:rsidRPr="00F3699C">
        <w:rPr>
          <w:sz w:val="24"/>
          <w:szCs w:val="24"/>
        </w:rPr>
        <w:t xml:space="preserve">12. Saint Clateus which means Christian Martyr </w:t>
      </w:r>
    </w:p>
    <w:p w:rsidR="0005268A" w:rsidRPr="00F3699C" w:rsidRDefault="0005268A" w:rsidP="0005268A">
      <w:pPr>
        <w:spacing w:line="240" w:lineRule="auto"/>
        <w:jc w:val="both"/>
        <w:rPr>
          <w:sz w:val="24"/>
          <w:szCs w:val="24"/>
        </w:rPr>
      </w:pPr>
      <w:r w:rsidRPr="00F3699C">
        <w:rPr>
          <w:sz w:val="24"/>
          <w:szCs w:val="24"/>
        </w:rPr>
        <w:t>13. Saint Evodius which means Christian Conversion</w:t>
      </w:r>
    </w:p>
    <w:p w:rsidR="0005268A" w:rsidRPr="00F3699C" w:rsidRDefault="0005268A" w:rsidP="0005268A">
      <w:pPr>
        <w:spacing w:line="240" w:lineRule="auto"/>
        <w:jc w:val="both"/>
        <w:rPr>
          <w:sz w:val="24"/>
          <w:szCs w:val="24"/>
        </w:rPr>
      </w:pPr>
      <w:r w:rsidRPr="00F3699C">
        <w:rPr>
          <w:sz w:val="24"/>
          <w:szCs w:val="24"/>
        </w:rPr>
        <w:t>14. Saint Basilissa which means Elizabeth the Oath of God</w:t>
      </w:r>
    </w:p>
    <w:p w:rsidR="0005268A" w:rsidRPr="00F3699C" w:rsidRDefault="0005268A" w:rsidP="0005268A">
      <w:pPr>
        <w:spacing w:line="240" w:lineRule="auto"/>
        <w:jc w:val="both"/>
        <w:rPr>
          <w:sz w:val="24"/>
          <w:szCs w:val="24"/>
        </w:rPr>
      </w:pPr>
      <w:r w:rsidRPr="00F3699C">
        <w:rPr>
          <w:sz w:val="24"/>
          <w:szCs w:val="24"/>
        </w:rPr>
        <w:t>15. Saint Anastasia which means Resurrection</w:t>
      </w:r>
    </w:p>
    <w:p w:rsidR="0005268A" w:rsidRPr="00F3699C" w:rsidRDefault="0005268A" w:rsidP="0005268A">
      <w:pPr>
        <w:spacing w:line="240" w:lineRule="auto"/>
        <w:jc w:val="both"/>
        <w:rPr>
          <w:sz w:val="24"/>
          <w:szCs w:val="24"/>
        </w:rPr>
      </w:pPr>
      <w:r w:rsidRPr="00F3699C">
        <w:rPr>
          <w:sz w:val="24"/>
          <w:szCs w:val="24"/>
        </w:rPr>
        <w:lastRenderedPageBreak/>
        <w:t xml:space="preserve">16. Saint Evellius which means Christian Counselor of Conversion &amp; Martyrdom </w:t>
      </w:r>
    </w:p>
    <w:p w:rsidR="0005268A" w:rsidRPr="00F3699C" w:rsidRDefault="0005268A" w:rsidP="0005268A">
      <w:pPr>
        <w:spacing w:line="240" w:lineRule="auto"/>
        <w:jc w:val="both"/>
        <w:rPr>
          <w:sz w:val="24"/>
          <w:szCs w:val="24"/>
        </w:rPr>
      </w:pPr>
      <w:r w:rsidRPr="00F3699C">
        <w:rPr>
          <w:sz w:val="24"/>
          <w:szCs w:val="24"/>
        </w:rPr>
        <w:t>17. Saint Matthew which means Tax Collector</w:t>
      </w:r>
    </w:p>
    <w:p w:rsidR="0005268A" w:rsidRPr="00F3699C" w:rsidRDefault="0005268A" w:rsidP="0005268A">
      <w:pPr>
        <w:spacing w:line="240" w:lineRule="auto"/>
        <w:jc w:val="both"/>
        <w:rPr>
          <w:sz w:val="24"/>
          <w:szCs w:val="24"/>
        </w:rPr>
      </w:pPr>
      <w:r w:rsidRPr="00F3699C">
        <w:rPr>
          <w:sz w:val="24"/>
          <w:szCs w:val="24"/>
        </w:rPr>
        <w:t>18. Saint Torpes which means Navy Sailors</w:t>
      </w:r>
    </w:p>
    <w:p w:rsidR="0005268A" w:rsidRPr="00F3699C" w:rsidRDefault="0005268A" w:rsidP="0005268A">
      <w:pPr>
        <w:spacing w:line="240" w:lineRule="auto"/>
        <w:jc w:val="both"/>
        <w:rPr>
          <w:sz w:val="24"/>
          <w:szCs w:val="24"/>
        </w:rPr>
      </w:pPr>
      <w:r w:rsidRPr="00F3699C">
        <w:rPr>
          <w:sz w:val="24"/>
          <w:szCs w:val="24"/>
        </w:rPr>
        <w:t>19. Saint Paulinus which means a Roman General</w:t>
      </w:r>
    </w:p>
    <w:p w:rsidR="0005268A" w:rsidRPr="00F3699C" w:rsidRDefault="0005268A" w:rsidP="0005268A">
      <w:pPr>
        <w:spacing w:line="240" w:lineRule="auto"/>
        <w:jc w:val="both"/>
        <w:rPr>
          <w:sz w:val="24"/>
          <w:szCs w:val="24"/>
        </w:rPr>
      </w:pPr>
      <w:r w:rsidRPr="00F3699C">
        <w:rPr>
          <w:sz w:val="24"/>
          <w:szCs w:val="24"/>
        </w:rPr>
        <w:t>20. Saint Peter which means Stone with the Lady Rizpah which means Hot Stone or the Lady Victoria which means Royalty, Victory and Conqueror</w:t>
      </w:r>
    </w:p>
    <w:p w:rsidR="0005268A" w:rsidRPr="00F3699C" w:rsidRDefault="0005268A" w:rsidP="0005268A">
      <w:pPr>
        <w:spacing w:line="240" w:lineRule="auto"/>
        <w:jc w:val="both"/>
        <w:rPr>
          <w:sz w:val="24"/>
          <w:szCs w:val="24"/>
        </w:rPr>
      </w:pPr>
      <w:r w:rsidRPr="00F3699C">
        <w:rPr>
          <w:sz w:val="24"/>
          <w:szCs w:val="24"/>
        </w:rPr>
        <w:t>21. Saint Paul which means Little</w:t>
      </w:r>
    </w:p>
    <w:p w:rsidR="0005268A" w:rsidRPr="00F3699C" w:rsidRDefault="0005268A" w:rsidP="0005268A">
      <w:pPr>
        <w:spacing w:line="240" w:lineRule="auto"/>
        <w:jc w:val="both"/>
        <w:rPr>
          <w:sz w:val="24"/>
          <w:szCs w:val="24"/>
        </w:rPr>
      </w:pPr>
      <w:r w:rsidRPr="00F3699C">
        <w:rPr>
          <w:sz w:val="24"/>
          <w:szCs w:val="24"/>
        </w:rPr>
        <w:t>22. Saint Plautilla which means Roman Widow</w:t>
      </w:r>
    </w:p>
    <w:p w:rsidR="0005268A" w:rsidRPr="00F3699C" w:rsidRDefault="0005268A" w:rsidP="0005268A">
      <w:pPr>
        <w:spacing w:line="240" w:lineRule="auto"/>
        <w:jc w:val="both"/>
        <w:rPr>
          <w:sz w:val="24"/>
          <w:szCs w:val="24"/>
        </w:rPr>
      </w:pPr>
      <w:r w:rsidRPr="00F3699C">
        <w:rPr>
          <w:sz w:val="24"/>
          <w:szCs w:val="24"/>
        </w:rPr>
        <w:t>23. Saint Processus which means Martinian the Process of the God of War [Army]</w:t>
      </w:r>
    </w:p>
    <w:p w:rsidR="0005268A" w:rsidRPr="00F3699C" w:rsidRDefault="0005268A" w:rsidP="0005268A">
      <w:pPr>
        <w:spacing w:line="240" w:lineRule="auto"/>
        <w:jc w:val="both"/>
        <w:rPr>
          <w:sz w:val="24"/>
          <w:szCs w:val="24"/>
        </w:rPr>
      </w:pPr>
      <w:r w:rsidRPr="00F3699C">
        <w:rPr>
          <w:sz w:val="24"/>
          <w:szCs w:val="24"/>
        </w:rPr>
        <w:t>24. Saint Martinian which means Mars the God of War [Army]</w:t>
      </w:r>
    </w:p>
    <w:p w:rsidR="0005268A" w:rsidRPr="00F3699C" w:rsidRDefault="0005268A" w:rsidP="0005268A">
      <w:pPr>
        <w:spacing w:line="240" w:lineRule="auto"/>
        <w:jc w:val="both"/>
        <w:rPr>
          <w:sz w:val="24"/>
          <w:szCs w:val="24"/>
        </w:rPr>
      </w:pPr>
      <w:r w:rsidRPr="00F3699C">
        <w:rPr>
          <w:sz w:val="24"/>
          <w:szCs w:val="24"/>
        </w:rPr>
        <w:t>25. Saint Simon which means God has Heard</w:t>
      </w:r>
    </w:p>
    <w:p w:rsidR="0005268A" w:rsidRPr="00F3699C" w:rsidRDefault="0005268A" w:rsidP="0005268A">
      <w:pPr>
        <w:spacing w:line="240" w:lineRule="auto"/>
        <w:jc w:val="both"/>
        <w:rPr>
          <w:sz w:val="24"/>
          <w:szCs w:val="24"/>
        </w:rPr>
      </w:pPr>
      <w:r w:rsidRPr="00F3699C">
        <w:rPr>
          <w:sz w:val="24"/>
          <w:szCs w:val="24"/>
        </w:rPr>
        <w:t>26. Saint Ursicinus which means June</w:t>
      </w:r>
    </w:p>
    <w:p w:rsidR="0005268A" w:rsidRPr="00F3699C" w:rsidRDefault="0005268A" w:rsidP="0005268A">
      <w:pPr>
        <w:spacing w:line="240" w:lineRule="auto"/>
        <w:jc w:val="both"/>
        <w:rPr>
          <w:sz w:val="24"/>
          <w:szCs w:val="24"/>
        </w:rPr>
      </w:pPr>
      <w:r w:rsidRPr="00F3699C">
        <w:rPr>
          <w:sz w:val="24"/>
          <w:szCs w:val="24"/>
        </w:rPr>
        <w:t>27. Saint Mark which means Mars the God of War or to be Warlike [Army]</w:t>
      </w:r>
    </w:p>
    <w:p w:rsidR="0005268A" w:rsidRPr="00F3699C" w:rsidRDefault="0005268A" w:rsidP="0005268A">
      <w:pPr>
        <w:spacing w:line="240" w:lineRule="auto"/>
        <w:jc w:val="both"/>
        <w:rPr>
          <w:sz w:val="24"/>
          <w:szCs w:val="24"/>
        </w:rPr>
      </w:pPr>
      <w:r w:rsidRPr="00F3699C">
        <w:rPr>
          <w:sz w:val="24"/>
          <w:szCs w:val="24"/>
        </w:rPr>
        <w:t>28. Saint Philemon which means Wealthy Christian Slave Owner with the Lady Apphia which means Christian Wife of Philemon</w:t>
      </w:r>
    </w:p>
    <w:p w:rsidR="0005268A" w:rsidRPr="00F3699C" w:rsidRDefault="0005268A" w:rsidP="0005268A">
      <w:pPr>
        <w:spacing w:line="240" w:lineRule="auto"/>
        <w:jc w:val="both"/>
        <w:rPr>
          <w:sz w:val="24"/>
          <w:szCs w:val="24"/>
        </w:rPr>
      </w:pPr>
      <w:r w:rsidRPr="00F3699C">
        <w:rPr>
          <w:sz w:val="24"/>
          <w:szCs w:val="24"/>
        </w:rPr>
        <w:t>29. Saint Apphia which means the Wife of a Wealthy Christian Slave Owner</w:t>
      </w:r>
    </w:p>
    <w:p w:rsidR="0005268A" w:rsidRPr="00F3699C" w:rsidRDefault="0005268A" w:rsidP="0005268A">
      <w:pPr>
        <w:spacing w:line="240" w:lineRule="auto"/>
        <w:jc w:val="both"/>
        <w:rPr>
          <w:sz w:val="24"/>
          <w:szCs w:val="24"/>
        </w:rPr>
      </w:pPr>
      <w:r w:rsidRPr="00F3699C">
        <w:rPr>
          <w:sz w:val="24"/>
          <w:szCs w:val="24"/>
        </w:rPr>
        <w:t>30. Saint Bartholomew or Nathaniel which means Son of the Furrows</w:t>
      </w:r>
    </w:p>
    <w:p w:rsidR="0005268A" w:rsidRPr="00F3699C" w:rsidRDefault="0005268A" w:rsidP="0005268A">
      <w:pPr>
        <w:spacing w:line="240" w:lineRule="auto"/>
        <w:jc w:val="both"/>
        <w:rPr>
          <w:sz w:val="24"/>
          <w:szCs w:val="24"/>
        </w:rPr>
      </w:pPr>
      <w:r w:rsidRPr="00F3699C">
        <w:rPr>
          <w:sz w:val="24"/>
          <w:szCs w:val="24"/>
        </w:rPr>
        <w:t>31. Saint Thomas Judas Didymas which means Twins</w:t>
      </w:r>
    </w:p>
    <w:p w:rsidR="0005268A" w:rsidRPr="00F3699C" w:rsidRDefault="0005268A" w:rsidP="0005268A">
      <w:pPr>
        <w:spacing w:line="240" w:lineRule="auto"/>
        <w:jc w:val="both"/>
        <w:rPr>
          <w:sz w:val="24"/>
          <w:szCs w:val="24"/>
        </w:rPr>
      </w:pPr>
      <w:r w:rsidRPr="00F3699C">
        <w:rPr>
          <w:sz w:val="24"/>
          <w:szCs w:val="24"/>
        </w:rPr>
        <w:t>32. Saint Linus which means Roman Pope</w:t>
      </w:r>
    </w:p>
    <w:p w:rsidR="0005268A" w:rsidRPr="00F3699C" w:rsidRDefault="0005268A" w:rsidP="0005268A">
      <w:pPr>
        <w:spacing w:line="240" w:lineRule="auto"/>
        <w:jc w:val="both"/>
        <w:rPr>
          <w:sz w:val="24"/>
          <w:szCs w:val="24"/>
        </w:rPr>
      </w:pPr>
      <w:r w:rsidRPr="00F3699C">
        <w:rPr>
          <w:sz w:val="24"/>
          <w:szCs w:val="24"/>
        </w:rPr>
        <w:t xml:space="preserve">33. Saint Nicanor which means Victorious Conqueror </w:t>
      </w:r>
    </w:p>
    <w:p w:rsidR="0005268A" w:rsidRPr="00F3699C" w:rsidRDefault="0005268A" w:rsidP="0005268A">
      <w:pPr>
        <w:spacing w:line="240" w:lineRule="auto"/>
        <w:jc w:val="both"/>
        <w:rPr>
          <w:sz w:val="24"/>
          <w:szCs w:val="24"/>
        </w:rPr>
      </w:pPr>
      <w:r w:rsidRPr="00F3699C">
        <w:rPr>
          <w:sz w:val="24"/>
          <w:szCs w:val="24"/>
        </w:rPr>
        <w:t>34. Saint Mary Magdalene which means Agape Loved by Yahweh</w:t>
      </w:r>
    </w:p>
    <w:p w:rsidR="0005268A" w:rsidRPr="00F3699C" w:rsidRDefault="0005268A" w:rsidP="0005268A">
      <w:pPr>
        <w:spacing w:line="240" w:lineRule="auto"/>
        <w:jc w:val="both"/>
        <w:rPr>
          <w:sz w:val="24"/>
          <w:szCs w:val="24"/>
        </w:rPr>
      </w:pPr>
      <w:r w:rsidRPr="00F3699C">
        <w:rPr>
          <w:sz w:val="24"/>
          <w:szCs w:val="24"/>
        </w:rPr>
        <w:t>35. Saint Candida which means White or Caucasion</w:t>
      </w:r>
    </w:p>
    <w:p w:rsidR="0005268A" w:rsidRPr="00F3699C" w:rsidRDefault="0005268A" w:rsidP="0005268A">
      <w:pPr>
        <w:spacing w:line="240" w:lineRule="auto"/>
        <w:jc w:val="both"/>
        <w:rPr>
          <w:sz w:val="24"/>
          <w:szCs w:val="24"/>
        </w:rPr>
      </w:pPr>
      <w:r w:rsidRPr="00F3699C">
        <w:rPr>
          <w:sz w:val="24"/>
          <w:szCs w:val="24"/>
        </w:rPr>
        <w:t>36. Saint Aspren means Pain Medicine</w:t>
      </w:r>
    </w:p>
    <w:p w:rsidR="0005268A" w:rsidRPr="00F3699C" w:rsidRDefault="0005268A" w:rsidP="0005268A">
      <w:pPr>
        <w:spacing w:line="240" w:lineRule="auto"/>
        <w:jc w:val="both"/>
        <w:rPr>
          <w:sz w:val="24"/>
          <w:szCs w:val="24"/>
        </w:rPr>
      </w:pPr>
      <w:r w:rsidRPr="00F3699C">
        <w:rPr>
          <w:sz w:val="24"/>
          <w:szCs w:val="24"/>
        </w:rPr>
        <w:t xml:space="preserve">37. Saint Martha which means to Choose the Good Part </w:t>
      </w:r>
    </w:p>
    <w:p w:rsidR="0005268A" w:rsidRPr="00F3699C" w:rsidRDefault="0005268A" w:rsidP="0005268A">
      <w:pPr>
        <w:spacing w:line="240" w:lineRule="auto"/>
        <w:jc w:val="both"/>
        <w:rPr>
          <w:sz w:val="24"/>
          <w:szCs w:val="24"/>
        </w:rPr>
      </w:pPr>
      <w:r w:rsidRPr="00F3699C">
        <w:rPr>
          <w:sz w:val="24"/>
          <w:szCs w:val="24"/>
        </w:rPr>
        <w:t>38. Saint Matthias which means Tax Collector</w:t>
      </w:r>
    </w:p>
    <w:p w:rsidR="0005268A" w:rsidRPr="00F3699C" w:rsidRDefault="0005268A" w:rsidP="0005268A">
      <w:pPr>
        <w:spacing w:line="240" w:lineRule="auto"/>
        <w:jc w:val="both"/>
        <w:rPr>
          <w:sz w:val="24"/>
          <w:szCs w:val="24"/>
        </w:rPr>
      </w:pPr>
      <w:r w:rsidRPr="00F3699C">
        <w:rPr>
          <w:sz w:val="24"/>
          <w:szCs w:val="24"/>
        </w:rPr>
        <w:t>39. Saint Philip which means Agape Lover of Horses</w:t>
      </w:r>
    </w:p>
    <w:p w:rsidR="0005268A" w:rsidRPr="00F3699C" w:rsidRDefault="0005268A" w:rsidP="0005268A">
      <w:pPr>
        <w:spacing w:line="240" w:lineRule="auto"/>
        <w:jc w:val="both"/>
        <w:rPr>
          <w:sz w:val="24"/>
          <w:szCs w:val="24"/>
        </w:rPr>
      </w:pPr>
      <w:r w:rsidRPr="00F3699C">
        <w:rPr>
          <w:sz w:val="24"/>
          <w:szCs w:val="24"/>
        </w:rPr>
        <w:t>40. Saint Onesiphorus which means bringing Profit and Useful</w:t>
      </w:r>
    </w:p>
    <w:p w:rsidR="0005268A" w:rsidRPr="00F3699C" w:rsidRDefault="0005268A" w:rsidP="0005268A">
      <w:pPr>
        <w:spacing w:line="240" w:lineRule="auto"/>
        <w:jc w:val="both"/>
        <w:rPr>
          <w:sz w:val="24"/>
          <w:szCs w:val="24"/>
        </w:rPr>
      </w:pPr>
      <w:r w:rsidRPr="00F3699C">
        <w:rPr>
          <w:sz w:val="24"/>
          <w:szCs w:val="24"/>
        </w:rPr>
        <w:lastRenderedPageBreak/>
        <w:t>41. Saint Anianus [Pope] which means Cobblers</w:t>
      </w:r>
    </w:p>
    <w:p w:rsidR="0005268A" w:rsidRPr="00F3699C" w:rsidRDefault="0005268A" w:rsidP="0005268A">
      <w:pPr>
        <w:spacing w:line="240" w:lineRule="auto"/>
        <w:jc w:val="both"/>
        <w:rPr>
          <w:sz w:val="24"/>
          <w:szCs w:val="24"/>
        </w:rPr>
      </w:pPr>
      <w:r w:rsidRPr="00F3699C">
        <w:rPr>
          <w:sz w:val="24"/>
          <w:szCs w:val="24"/>
        </w:rPr>
        <w:t>42. Saint Luke which means Medical Doctor</w:t>
      </w:r>
    </w:p>
    <w:p w:rsidR="0005268A" w:rsidRPr="00F3699C" w:rsidRDefault="0005268A" w:rsidP="0005268A">
      <w:pPr>
        <w:spacing w:line="240" w:lineRule="auto"/>
        <w:jc w:val="both"/>
        <w:rPr>
          <w:sz w:val="24"/>
          <w:szCs w:val="24"/>
        </w:rPr>
      </w:pPr>
      <w:r w:rsidRPr="00F3699C">
        <w:rPr>
          <w:sz w:val="24"/>
          <w:szCs w:val="24"/>
        </w:rPr>
        <w:t>43. Saint Birillus means Ordination of Priests</w:t>
      </w:r>
    </w:p>
    <w:p w:rsidR="0005268A" w:rsidRPr="00F3699C" w:rsidRDefault="0005268A" w:rsidP="0005268A">
      <w:pPr>
        <w:spacing w:line="240" w:lineRule="auto"/>
        <w:jc w:val="both"/>
        <w:rPr>
          <w:sz w:val="24"/>
          <w:szCs w:val="24"/>
        </w:rPr>
      </w:pPr>
      <w:r w:rsidRPr="00F3699C">
        <w:rPr>
          <w:sz w:val="24"/>
          <w:szCs w:val="24"/>
        </w:rPr>
        <w:t>44. Saint Felicula means Chasity</w:t>
      </w:r>
    </w:p>
    <w:p w:rsidR="0005268A" w:rsidRPr="00F3699C" w:rsidRDefault="0005268A" w:rsidP="0005268A">
      <w:pPr>
        <w:spacing w:line="240" w:lineRule="auto"/>
        <w:jc w:val="both"/>
        <w:rPr>
          <w:sz w:val="24"/>
          <w:szCs w:val="24"/>
        </w:rPr>
      </w:pPr>
      <w:r w:rsidRPr="00F3699C">
        <w:rPr>
          <w:sz w:val="24"/>
          <w:szCs w:val="24"/>
        </w:rPr>
        <w:t>45. Saint Petronilla which means Virgin</w:t>
      </w:r>
    </w:p>
    <w:p w:rsidR="0005268A" w:rsidRPr="00F3699C" w:rsidRDefault="0005268A" w:rsidP="0005268A">
      <w:pPr>
        <w:spacing w:line="240" w:lineRule="auto"/>
        <w:jc w:val="both"/>
        <w:rPr>
          <w:sz w:val="24"/>
          <w:szCs w:val="24"/>
        </w:rPr>
      </w:pPr>
      <w:r w:rsidRPr="00F3699C">
        <w:rPr>
          <w:sz w:val="24"/>
          <w:szCs w:val="24"/>
        </w:rPr>
        <w:t>46. Saint Nicomedes which means Enemy to Rome</w:t>
      </w:r>
    </w:p>
    <w:p w:rsidR="0005268A" w:rsidRPr="00F3699C" w:rsidRDefault="0005268A" w:rsidP="0005268A">
      <w:pPr>
        <w:spacing w:line="240" w:lineRule="auto"/>
        <w:jc w:val="both"/>
        <w:rPr>
          <w:sz w:val="24"/>
          <w:szCs w:val="24"/>
        </w:rPr>
      </w:pPr>
      <w:r w:rsidRPr="00F3699C">
        <w:rPr>
          <w:sz w:val="24"/>
          <w:szCs w:val="24"/>
        </w:rPr>
        <w:t>47. Saint Anacletus [Pope] which means the One who has been Called back</w:t>
      </w:r>
    </w:p>
    <w:p w:rsidR="0005268A" w:rsidRPr="00F3699C" w:rsidRDefault="0005268A" w:rsidP="0005268A">
      <w:pPr>
        <w:spacing w:line="240" w:lineRule="auto"/>
        <w:jc w:val="both"/>
        <w:rPr>
          <w:sz w:val="24"/>
          <w:szCs w:val="24"/>
        </w:rPr>
      </w:pPr>
      <w:r w:rsidRPr="00F3699C">
        <w:rPr>
          <w:sz w:val="24"/>
          <w:szCs w:val="24"/>
        </w:rPr>
        <w:t>48. Saint Antipas which means Father’s Likeness and Father against All</w:t>
      </w:r>
    </w:p>
    <w:p w:rsidR="0005268A" w:rsidRPr="00F3699C" w:rsidRDefault="0005268A" w:rsidP="0005268A">
      <w:pPr>
        <w:spacing w:line="240" w:lineRule="auto"/>
        <w:jc w:val="both"/>
        <w:rPr>
          <w:sz w:val="24"/>
          <w:szCs w:val="24"/>
        </w:rPr>
      </w:pPr>
      <w:r w:rsidRPr="00F3699C">
        <w:rPr>
          <w:sz w:val="24"/>
          <w:szCs w:val="24"/>
        </w:rPr>
        <w:t>49. Saint Avilius [Pope] which means Patriarch of the See of Saint Mark</w:t>
      </w:r>
    </w:p>
    <w:p w:rsidR="0005268A" w:rsidRPr="00F3699C" w:rsidRDefault="0005268A" w:rsidP="0005268A">
      <w:pPr>
        <w:spacing w:line="240" w:lineRule="auto"/>
        <w:jc w:val="both"/>
        <w:rPr>
          <w:sz w:val="24"/>
          <w:szCs w:val="24"/>
        </w:rPr>
      </w:pPr>
      <w:r w:rsidRPr="00F3699C">
        <w:rPr>
          <w:sz w:val="24"/>
          <w:szCs w:val="24"/>
        </w:rPr>
        <w:t>50. Saint Onesimus means Useful</w:t>
      </w:r>
    </w:p>
    <w:p w:rsidR="0005268A" w:rsidRPr="00F3699C" w:rsidRDefault="0005268A" w:rsidP="0005268A">
      <w:pPr>
        <w:spacing w:line="240" w:lineRule="auto"/>
        <w:jc w:val="both"/>
        <w:rPr>
          <w:sz w:val="24"/>
          <w:szCs w:val="24"/>
        </w:rPr>
      </w:pPr>
      <w:r w:rsidRPr="00F3699C">
        <w:rPr>
          <w:sz w:val="24"/>
          <w:szCs w:val="24"/>
        </w:rPr>
        <w:t>51. Saint Flavius means Golden Blonde</w:t>
      </w:r>
    </w:p>
    <w:p w:rsidR="0005268A" w:rsidRPr="00F3699C" w:rsidRDefault="0005268A" w:rsidP="0005268A">
      <w:pPr>
        <w:spacing w:line="240" w:lineRule="auto"/>
        <w:jc w:val="both"/>
        <w:rPr>
          <w:sz w:val="24"/>
          <w:szCs w:val="24"/>
        </w:rPr>
      </w:pPr>
      <w:r w:rsidRPr="00F3699C">
        <w:rPr>
          <w:sz w:val="24"/>
          <w:szCs w:val="24"/>
        </w:rPr>
        <w:t>52. Saint Titus which means Diligence, Commitment and Responsibility</w:t>
      </w:r>
    </w:p>
    <w:p w:rsidR="0005268A" w:rsidRPr="00F3699C" w:rsidRDefault="0005268A" w:rsidP="0005268A">
      <w:pPr>
        <w:spacing w:line="240" w:lineRule="auto"/>
        <w:jc w:val="both"/>
        <w:rPr>
          <w:sz w:val="24"/>
          <w:szCs w:val="24"/>
        </w:rPr>
      </w:pPr>
      <w:r w:rsidRPr="00F3699C">
        <w:rPr>
          <w:sz w:val="24"/>
          <w:szCs w:val="24"/>
        </w:rPr>
        <w:t>53. Saint Timothy which means Carefulness, Watchfulness, Strength and Commitment</w:t>
      </w:r>
    </w:p>
    <w:p w:rsidR="0005268A" w:rsidRPr="00F3699C" w:rsidRDefault="0005268A" w:rsidP="0005268A">
      <w:pPr>
        <w:spacing w:line="240" w:lineRule="auto"/>
        <w:jc w:val="both"/>
        <w:rPr>
          <w:sz w:val="24"/>
          <w:szCs w:val="24"/>
        </w:rPr>
      </w:pPr>
      <w:r w:rsidRPr="00F3699C">
        <w:rPr>
          <w:sz w:val="24"/>
          <w:szCs w:val="24"/>
        </w:rPr>
        <w:t>54. Saint Parmenas which means Faithful and Standing Firm</w:t>
      </w:r>
    </w:p>
    <w:p w:rsidR="0005268A" w:rsidRPr="00F3699C" w:rsidRDefault="0005268A" w:rsidP="0005268A">
      <w:pPr>
        <w:spacing w:line="240" w:lineRule="auto"/>
        <w:jc w:val="both"/>
        <w:rPr>
          <w:sz w:val="24"/>
          <w:szCs w:val="24"/>
        </w:rPr>
      </w:pPr>
      <w:r w:rsidRPr="00F3699C">
        <w:rPr>
          <w:sz w:val="24"/>
          <w:szCs w:val="24"/>
        </w:rPr>
        <w:t>55. Saint Prisca which means Long Life</w:t>
      </w:r>
    </w:p>
    <w:p w:rsidR="0005268A" w:rsidRPr="00F3699C" w:rsidRDefault="0005268A" w:rsidP="0005268A">
      <w:pPr>
        <w:spacing w:line="240" w:lineRule="auto"/>
        <w:jc w:val="both"/>
        <w:rPr>
          <w:sz w:val="24"/>
          <w:szCs w:val="24"/>
        </w:rPr>
      </w:pPr>
      <w:r w:rsidRPr="00F3699C">
        <w:rPr>
          <w:sz w:val="24"/>
          <w:szCs w:val="24"/>
        </w:rPr>
        <w:t>56. Saint Clement [Pope] which means Fatherhood of Rome</w:t>
      </w:r>
    </w:p>
    <w:p w:rsidR="0005268A" w:rsidRPr="00F3699C" w:rsidRDefault="0005268A" w:rsidP="0005268A">
      <w:pPr>
        <w:spacing w:line="240" w:lineRule="auto"/>
        <w:jc w:val="both"/>
        <w:rPr>
          <w:sz w:val="24"/>
          <w:szCs w:val="24"/>
        </w:rPr>
      </w:pPr>
      <w:r w:rsidRPr="00F3699C">
        <w:rPr>
          <w:sz w:val="24"/>
          <w:szCs w:val="24"/>
        </w:rPr>
        <w:t>57. Saint John the Apostle which mean Grace</w:t>
      </w:r>
    </w:p>
    <w:p w:rsidR="0005268A" w:rsidRPr="00F3699C" w:rsidRDefault="0005268A" w:rsidP="0005268A">
      <w:pPr>
        <w:spacing w:line="240" w:lineRule="auto"/>
        <w:jc w:val="both"/>
        <w:rPr>
          <w:sz w:val="24"/>
          <w:szCs w:val="24"/>
        </w:rPr>
      </w:pPr>
      <w:r w:rsidRPr="00F3699C">
        <w:rPr>
          <w:sz w:val="24"/>
          <w:szCs w:val="24"/>
        </w:rPr>
        <w:t>58. Saint Nereus which means the God of the Sea</w:t>
      </w:r>
    </w:p>
    <w:p w:rsidR="0005268A" w:rsidRPr="00F3699C" w:rsidRDefault="0005268A" w:rsidP="0005268A">
      <w:pPr>
        <w:spacing w:line="240" w:lineRule="auto"/>
        <w:jc w:val="both"/>
        <w:rPr>
          <w:sz w:val="24"/>
          <w:szCs w:val="24"/>
        </w:rPr>
      </w:pPr>
      <w:r w:rsidRPr="00F3699C">
        <w:rPr>
          <w:sz w:val="24"/>
          <w:szCs w:val="24"/>
        </w:rPr>
        <w:t>59. Saint Achilleus which means the Hero of the Trojan War [Chasity &amp; Abstinence against Sexuality]</w:t>
      </w:r>
    </w:p>
    <w:p w:rsidR="0005268A" w:rsidRPr="00F3699C" w:rsidRDefault="0005268A" w:rsidP="0005268A">
      <w:pPr>
        <w:spacing w:line="240" w:lineRule="auto"/>
        <w:jc w:val="both"/>
        <w:rPr>
          <w:sz w:val="24"/>
          <w:szCs w:val="24"/>
        </w:rPr>
      </w:pPr>
      <w:r w:rsidRPr="00F3699C">
        <w:rPr>
          <w:sz w:val="24"/>
          <w:szCs w:val="24"/>
        </w:rPr>
        <w:t>60. Saint Domitilla which means no Basis for Traditions</w:t>
      </w:r>
    </w:p>
    <w:p w:rsidR="0005268A" w:rsidRPr="00F3699C" w:rsidRDefault="0005268A" w:rsidP="0005268A">
      <w:pPr>
        <w:spacing w:line="240" w:lineRule="auto"/>
        <w:jc w:val="both"/>
        <w:rPr>
          <w:sz w:val="24"/>
          <w:szCs w:val="24"/>
        </w:rPr>
      </w:pPr>
      <w:r w:rsidRPr="00F3699C">
        <w:rPr>
          <w:sz w:val="24"/>
          <w:szCs w:val="24"/>
        </w:rPr>
        <w:t>61. Saint Prosdocimus which means a Bishop holding a Jar</w:t>
      </w:r>
    </w:p>
    <w:p w:rsidR="0005268A" w:rsidRPr="00F3699C" w:rsidRDefault="0005268A" w:rsidP="0005268A">
      <w:pPr>
        <w:spacing w:line="480" w:lineRule="auto"/>
        <w:jc w:val="center"/>
        <w:rPr>
          <w:b/>
          <w:sz w:val="24"/>
          <w:szCs w:val="24"/>
        </w:rPr>
      </w:pPr>
      <w:r w:rsidRPr="00F3699C">
        <w:rPr>
          <w:b/>
          <w:sz w:val="24"/>
          <w:szCs w:val="24"/>
        </w:rPr>
        <w:t>THE 5 KNOWN SAINTLY CHRISTIAN LORDS WITH THE RANKS OF THE MOST HIGHEST KNOWN GENERALS</w:t>
      </w:r>
    </w:p>
    <w:p w:rsidR="0005268A" w:rsidRPr="00F3699C" w:rsidRDefault="0005268A" w:rsidP="0005268A">
      <w:pPr>
        <w:spacing w:line="480" w:lineRule="auto"/>
        <w:jc w:val="both"/>
        <w:rPr>
          <w:sz w:val="24"/>
          <w:szCs w:val="24"/>
        </w:rPr>
      </w:pPr>
      <w:r w:rsidRPr="00F3699C">
        <w:rPr>
          <w:sz w:val="24"/>
          <w:szCs w:val="24"/>
        </w:rPr>
        <w:t xml:space="preserve">1. The </w:t>
      </w:r>
      <w:r w:rsidRPr="00F3699C">
        <w:rPr>
          <w:b/>
          <w:sz w:val="24"/>
          <w:szCs w:val="24"/>
        </w:rPr>
        <w:t>LORD YAHWEH</w:t>
      </w:r>
      <w:r w:rsidRPr="00F3699C">
        <w:rPr>
          <w:sz w:val="24"/>
          <w:szCs w:val="24"/>
        </w:rPr>
        <w:t xml:space="preserve"> the Supreme Creator of the Father Stephen Our Lord in Proverbs 8:22-29 (RSV) also called the </w:t>
      </w:r>
      <w:r w:rsidRPr="00F3699C">
        <w:rPr>
          <w:b/>
          <w:sz w:val="24"/>
          <w:szCs w:val="24"/>
        </w:rPr>
        <w:t>LORD JEHOVAH</w:t>
      </w:r>
      <w:r w:rsidRPr="00F3699C">
        <w:rPr>
          <w:sz w:val="24"/>
          <w:szCs w:val="24"/>
        </w:rPr>
        <w:t xml:space="preserve"> the Creator of the Entire Earth in Psalms 83:18 and the </w:t>
      </w:r>
      <w:r w:rsidRPr="00F3699C">
        <w:rPr>
          <w:b/>
          <w:sz w:val="24"/>
          <w:szCs w:val="24"/>
        </w:rPr>
        <w:lastRenderedPageBreak/>
        <w:t>LORD VICTOR</w:t>
      </w:r>
      <w:r w:rsidRPr="00F3699C">
        <w:rPr>
          <w:sz w:val="24"/>
          <w:szCs w:val="24"/>
        </w:rPr>
        <w:t xml:space="preserve"> the Creator of the Entire Heavens in Isaiah 38:11. The Female Sense of the Creator is the </w:t>
      </w:r>
      <w:r w:rsidRPr="00F3699C">
        <w:rPr>
          <w:b/>
          <w:sz w:val="24"/>
          <w:szCs w:val="24"/>
        </w:rPr>
        <w:t>LADY VICTORIA</w:t>
      </w:r>
      <w:r w:rsidRPr="00F3699C">
        <w:rPr>
          <w:sz w:val="24"/>
          <w:szCs w:val="24"/>
        </w:rPr>
        <w:t xml:space="preserve"> called the “</w:t>
      </w:r>
      <w:r w:rsidRPr="00F3699C">
        <w:rPr>
          <w:b/>
          <w:sz w:val="24"/>
          <w:szCs w:val="24"/>
        </w:rPr>
        <w:t>Lady of Kingdoms</w:t>
      </w:r>
      <w:r w:rsidRPr="00F3699C">
        <w:rPr>
          <w:sz w:val="24"/>
          <w:szCs w:val="24"/>
        </w:rPr>
        <w:t xml:space="preserve">” derived from Yahweh in Isaiah 47:5 (NKJV).     </w:t>
      </w:r>
    </w:p>
    <w:p w:rsidR="0005268A" w:rsidRPr="00F3699C" w:rsidRDefault="0005268A" w:rsidP="0005268A">
      <w:pPr>
        <w:spacing w:line="480" w:lineRule="auto"/>
        <w:jc w:val="both"/>
        <w:rPr>
          <w:sz w:val="24"/>
          <w:szCs w:val="24"/>
        </w:rPr>
      </w:pPr>
      <w:r w:rsidRPr="00F3699C">
        <w:rPr>
          <w:sz w:val="24"/>
          <w:szCs w:val="24"/>
        </w:rPr>
        <w:t>2. The Father Stephen Our Lord the 1</w:t>
      </w:r>
      <w:r w:rsidRPr="00F3699C">
        <w:rPr>
          <w:sz w:val="24"/>
          <w:szCs w:val="24"/>
          <w:vertAlign w:val="superscript"/>
        </w:rPr>
        <w:t>st</w:t>
      </w:r>
      <w:r w:rsidRPr="00F369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F3699C" w:rsidRDefault="0005268A" w:rsidP="0005268A">
      <w:pPr>
        <w:jc w:val="both"/>
        <w:rPr>
          <w:sz w:val="24"/>
          <w:szCs w:val="24"/>
        </w:rPr>
      </w:pPr>
      <w:r w:rsidRPr="00F3699C">
        <w:rPr>
          <w:sz w:val="24"/>
          <w:szCs w:val="24"/>
        </w:rPr>
        <w:t>3. The Lord James the Lordship of the Entire Law is in Acts 15:13-29; 21:18-25 &amp; James 2:8-13. The Female Sense is the Virgin Lady Mary in Acts 1:14.</w:t>
      </w:r>
    </w:p>
    <w:p w:rsidR="0005268A" w:rsidRPr="00F3699C" w:rsidRDefault="0005268A" w:rsidP="0005268A">
      <w:pPr>
        <w:jc w:val="both"/>
        <w:rPr>
          <w:sz w:val="24"/>
          <w:szCs w:val="24"/>
        </w:rPr>
      </w:pPr>
      <w:r w:rsidRPr="00F3699C">
        <w:rPr>
          <w:sz w:val="24"/>
          <w:szCs w:val="24"/>
        </w:rPr>
        <w:t>4. The Son Jesus Our Lord the 2</w:t>
      </w:r>
      <w:r w:rsidRPr="00F3699C">
        <w:rPr>
          <w:sz w:val="24"/>
          <w:szCs w:val="24"/>
          <w:vertAlign w:val="superscript"/>
        </w:rPr>
        <w:t>nd</w:t>
      </w:r>
      <w:r w:rsidRPr="00F3699C">
        <w:rPr>
          <w:sz w:val="24"/>
          <w:szCs w:val="24"/>
        </w:rPr>
        <w:t xml:space="preserve"> Person of the Trinity in Luke 1:26-Acts 1:3. The Female Sense is the Virgin Lady Mary in Acts 1:14.</w:t>
      </w:r>
    </w:p>
    <w:p w:rsidR="0005268A" w:rsidRPr="00F3699C" w:rsidRDefault="0005268A" w:rsidP="0005268A">
      <w:pPr>
        <w:jc w:val="both"/>
        <w:rPr>
          <w:sz w:val="24"/>
          <w:szCs w:val="24"/>
        </w:rPr>
      </w:pPr>
      <w:r w:rsidRPr="00F3699C">
        <w:rPr>
          <w:sz w:val="24"/>
          <w:szCs w:val="24"/>
        </w:rPr>
        <w:t>5. The Brother John Our Lord the Holy Ghost the 3</w:t>
      </w:r>
      <w:r w:rsidRPr="00F3699C">
        <w:rPr>
          <w:sz w:val="24"/>
          <w:szCs w:val="24"/>
          <w:vertAlign w:val="superscript"/>
        </w:rPr>
        <w:t>rd</w:t>
      </w:r>
      <w:r w:rsidRPr="00F3699C">
        <w:rPr>
          <w:sz w:val="24"/>
          <w:szCs w:val="24"/>
        </w:rPr>
        <w:t xml:space="preserve"> Person of the Trinity is in Luke 1:5-9:9. The Female Sense is the Lady Elizabeth in Luke 1:24.</w:t>
      </w:r>
    </w:p>
    <w:p w:rsidR="0005268A" w:rsidRPr="00F3699C" w:rsidRDefault="0005268A" w:rsidP="0005268A">
      <w:pPr>
        <w:jc w:val="center"/>
        <w:rPr>
          <w:b/>
          <w:sz w:val="24"/>
          <w:szCs w:val="24"/>
        </w:rPr>
      </w:pPr>
      <w:r w:rsidRPr="00F3699C">
        <w:rPr>
          <w:b/>
          <w:sz w:val="24"/>
          <w:szCs w:val="24"/>
        </w:rPr>
        <w:t xml:space="preserve">THE 56 MYSTERY SAINTLY CHRISTIAN LORDS WITH THE RANKS OF THE MOST HIGHEST GENERALS </w:t>
      </w:r>
    </w:p>
    <w:p w:rsidR="0005268A" w:rsidRPr="00F3699C" w:rsidRDefault="0005268A" w:rsidP="0005268A">
      <w:pPr>
        <w:jc w:val="both"/>
        <w:rPr>
          <w:sz w:val="24"/>
          <w:szCs w:val="24"/>
        </w:rPr>
      </w:pPr>
      <w:r w:rsidRPr="00F3699C">
        <w:rPr>
          <w:sz w:val="24"/>
          <w:szCs w:val="24"/>
        </w:rPr>
        <w:t xml:space="preserve">6. The Lord Yahweh in Marriage Law in Hosea 1:7. The Female Sense is the Lady Victoria in Isaiah 47:5.  </w:t>
      </w:r>
    </w:p>
    <w:p w:rsidR="0005268A" w:rsidRPr="00F3699C" w:rsidRDefault="0005268A" w:rsidP="0005268A">
      <w:pPr>
        <w:jc w:val="both"/>
        <w:rPr>
          <w:sz w:val="24"/>
          <w:szCs w:val="24"/>
        </w:rPr>
      </w:pPr>
      <w:r w:rsidRPr="00F3699C">
        <w:rPr>
          <w:sz w:val="24"/>
          <w:szCs w:val="24"/>
        </w:rPr>
        <w:t>7. The Lord Yahweh over the Trinity Law from the Books of Genesis to Deuteronomy. The Female Sense is the Lady Victoria in Isaiah 47:5.</w:t>
      </w:r>
    </w:p>
    <w:p w:rsidR="0005268A" w:rsidRPr="00F3699C" w:rsidRDefault="0005268A" w:rsidP="0005268A">
      <w:pPr>
        <w:jc w:val="both"/>
        <w:rPr>
          <w:sz w:val="24"/>
          <w:szCs w:val="24"/>
        </w:rPr>
      </w:pPr>
      <w:r w:rsidRPr="00F3699C">
        <w:rPr>
          <w:sz w:val="24"/>
          <w:szCs w:val="24"/>
        </w:rPr>
        <w:t>8. The Father Stephen in Law in Acts 11:19. The Female Sense is the Lady Atarah also called the Lady Stephanie derived from Stephanos in 1</w:t>
      </w:r>
      <w:r w:rsidRPr="00F3699C">
        <w:rPr>
          <w:sz w:val="24"/>
          <w:szCs w:val="24"/>
          <w:vertAlign w:val="superscript"/>
        </w:rPr>
        <w:t>st</w:t>
      </w:r>
      <w:r w:rsidRPr="00F3699C">
        <w:rPr>
          <w:sz w:val="24"/>
          <w:szCs w:val="24"/>
        </w:rPr>
        <w:t xml:space="preserve"> Chronicles 2:26 &amp; Isaiah 47:5.  </w:t>
      </w:r>
    </w:p>
    <w:p w:rsidR="0005268A" w:rsidRPr="00F3699C" w:rsidRDefault="0005268A" w:rsidP="0005268A">
      <w:pPr>
        <w:jc w:val="both"/>
        <w:rPr>
          <w:sz w:val="24"/>
          <w:szCs w:val="24"/>
        </w:rPr>
      </w:pPr>
      <w:r w:rsidRPr="00F3699C">
        <w:rPr>
          <w:sz w:val="24"/>
          <w:szCs w:val="24"/>
        </w:rPr>
        <w:t>9. The Son Jesus in Law in Colossians 4:11. The Female Sense is the Lady Mary in Acts 12:12.</w:t>
      </w:r>
    </w:p>
    <w:p w:rsidR="0005268A" w:rsidRPr="00F3699C" w:rsidRDefault="0005268A" w:rsidP="0005268A">
      <w:pPr>
        <w:jc w:val="both"/>
        <w:rPr>
          <w:sz w:val="24"/>
          <w:szCs w:val="24"/>
        </w:rPr>
      </w:pPr>
      <w:r w:rsidRPr="00F3699C">
        <w:rPr>
          <w:sz w:val="24"/>
          <w:szCs w:val="24"/>
        </w:rPr>
        <w:t>10. The Brother John in Law in the Book of Revelation. The Female Sense is the Lady Elizabeth in Luke 1:25.</w:t>
      </w:r>
    </w:p>
    <w:p w:rsidR="0005268A" w:rsidRPr="00F3699C" w:rsidRDefault="0005268A" w:rsidP="0005268A">
      <w:pPr>
        <w:jc w:val="both"/>
        <w:rPr>
          <w:sz w:val="24"/>
          <w:szCs w:val="24"/>
        </w:rPr>
      </w:pPr>
      <w:r w:rsidRPr="00F3699C">
        <w:rPr>
          <w:sz w:val="24"/>
          <w:szCs w:val="24"/>
        </w:rPr>
        <w:t xml:space="preserve">11. The Owner in Isaiah 1:3. The Female Sense is the Female Owner in Isaiah 47:5. </w:t>
      </w:r>
    </w:p>
    <w:p w:rsidR="0005268A" w:rsidRPr="00F3699C" w:rsidRDefault="0005268A" w:rsidP="0005268A">
      <w:pPr>
        <w:jc w:val="both"/>
        <w:rPr>
          <w:sz w:val="24"/>
          <w:szCs w:val="24"/>
        </w:rPr>
      </w:pPr>
      <w:r w:rsidRPr="00F3699C">
        <w:rPr>
          <w:sz w:val="24"/>
          <w:szCs w:val="24"/>
        </w:rPr>
        <w:lastRenderedPageBreak/>
        <w:t xml:space="preserve">12. The Single/Married Lord called Wisdom in Proverbs 8:22-25 (RSV). The Female Sense is the Single/Married Lady called Wisdom in Isaiah 47:5. </w:t>
      </w:r>
    </w:p>
    <w:p w:rsidR="0005268A" w:rsidRPr="00F3699C" w:rsidRDefault="0005268A" w:rsidP="0005268A">
      <w:pPr>
        <w:jc w:val="both"/>
        <w:rPr>
          <w:sz w:val="24"/>
          <w:szCs w:val="24"/>
        </w:rPr>
      </w:pPr>
      <w:r w:rsidRPr="00F3699C">
        <w:rPr>
          <w:sz w:val="24"/>
          <w:szCs w:val="24"/>
        </w:rPr>
        <w:t xml:space="preserve">13. The Personalities in Proverbs 8:22-31. The Female Sense is the Female Personalities in Isaiah 47:5. </w:t>
      </w:r>
    </w:p>
    <w:p w:rsidR="0005268A" w:rsidRPr="00F3699C" w:rsidRDefault="0005268A" w:rsidP="0005268A">
      <w:pPr>
        <w:jc w:val="both"/>
        <w:rPr>
          <w:sz w:val="24"/>
          <w:szCs w:val="24"/>
        </w:rPr>
      </w:pPr>
      <w:r w:rsidRPr="00F3699C">
        <w:rPr>
          <w:sz w:val="24"/>
          <w:szCs w:val="24"/>
        </w:rPr>
        <w:t xml:space="preserve">14. The Craftsman in Proverbs 8:22-31 (NIV). The Female Sense is the Female Craftsman in Isaiah 47:5. </w:t>
      </w:r>
    </w:p>
    <w:p w:rsidR="0005268A" w:rsidRPr="00F3699C" w:rsidRDefault="0005268A" w:rsidP="0005268A">
      <w:pPr>
        <w:jc w:val="both"/>
        <w:rPr>
          <w:sz w:val="24"/>
          <w:szCs w:val="24"/>
        </w:rPr>
      </w:pPr>
      <w:r w:rsidRPr="00F3699C">
        <w:rPr>
          <w:sz w:val="24"/>
          <w:szCs w:val="24"/>
        </w:rPr>
        <w:t xml:space="preserve">15. The Angel is in Genesis 16:13; Exodus 3:2-6; 23:20-22; Numbers 22:35 with 38; Judges 2:1-2; 6:11 with 14. The Female Sense is the Female Angel in Zechariah 5:5-11; Revelation 12:1-2, 5-6 &amp; Isaiah 47:5.  </w:t>
      </w:r>
    </w:p>
    <w:p w:rsidR="0005268A" w:rsidRPr="00F3699C" w:rsidRDefault="0005268A" w:rsidP="0005268A">
      <w:pPr>
        <w:jc w:val="both"/>
        <w:rPr>
          <w:sz w:val="24"/>
          <w:szCs w:val="24"/>
        </w:rPr>
      </w:pPr>
      <w:r w:rsidRPr="00F3699C">
        <w:rPr>
          <w:sz w:val="24"/>
          <w:szCs w:val="24"/>
        </w:rPr>
        <w:t>16. The Spirit is the same scriptures as number 15.</w:t>
      </w:r>
    </w:p>
    <w:p w:rsidR="0005268A" w:rsidRPr="00F3699C" w:rsidRDefault="0005268A" w:rsidP="0005268A">
      <w:pPr>
        <w:jc w:val="both"/>
        <w:rPr>
          <w:sz w:val="24"/>
          <w:szCs w:val="24"/>
        </w:rPr>
      </w:pPr>
      <w:r w:rsidRPr="00F3699C">
        <w:rPr>
          <w:sz w:val="24"/>
          <w:szCs w:val="24"/>
        </w:rPr>
        <w:t>17. The Ghost is the same scriptures as number 15.</w:t>
      </w:r>
    </w:p>
    <w:p w:rsidR="0005268A" w:rsidRPr="00F3699C" w:rsidRDefault="0005268A" w:rsidP="0005268A">
      <w:pPr>
        <w:jc w:val="both"/>
        <w:rPr>
          <w:sz w:val="24"/>
          <w:szCs w:val="24"/>
        </w:rPr>
      </w:pPr>
      <w:r w:rsidRPr="00F3699C">
        <w:rPr>
          <w:sz w:val="24"/>
          <w:szCs w:val="24"/>
        </w:rPr>
        <w:t>18. The Phantom is the same scriptures as number 15.</w:t>
      </w:r>
    </w:p>
    <w:p w:rsidR="0005268A" w:rsidRPr="00F3699C" w:rsidRDefault="0005268A" w:rsidP="0005268A">
      <w:pPr>
        <w:jc w:val="both"/>
        <w:rPr>
          <w:sz w:val="24"/>
          <w:szCs w:val="24"/>
        </w:rPr>
      </w:pPr>
      <w:r w:rsidRPr="00F3699C">
        <w:rPr>
          <w:sz w:val="24"/>
          <w:szCs w:val="24"/>
        </w:rPr>
        <w:t>19. The Shadow is the same scriptures as number 15.</w:t>
      </w:r>
    </w:p>
    <w:p w:rsidR="0005268A" w:rsidRPr="00F3699C" w:rsidRDefault="0005268A" w:rsidP="0005268A">
      <w:pPr>
        <w:jc w:val="both"/>
        <w:rPr>
          <w:sz w:val="24"/>
          <w:szCs w:val="24"/>
        </w:rPr>
      </w:pPr>
      <w:r w:rsidRPr="00F3699C">
        <w:rPr>
          <w:sz w:val="24"/>
          <w:szCs w:val="24"/>
        </w:rPr>
        <w:t xml:space="preserve">20. The Boy in Luke 20:35-36. The Female Sense is the Girl in Luke 20:35-36. </w:t>
      </w:r>
    </w:p>
    <w:p w:rsidR="0005268A" w:rsidRPr="00F3699C" w:rsidRDefault="0005268A" w:rsidP="0005268A">
      <w:pPr>
        <w:jc w:val="both"/>
        <w:rPr>
          <w:sz w:val="24"/>
          <w:szCs w:val="24"/>
        </w:rPr>
      </w:pPr>
      <w:r w:rsidRPr="00F3699C">
        <w:rPr>
          <w:sz w:val="24"/>
          <w:szCs w:val="24"/>
        </w:rPr>
        <w:t>21. The Child in Luke 20:35-36. The Female Sense is the Female Child in Revelation 12:1-2, 5-6.</w:t>
      </w:r>
    </w:p>
    <w:p w:rsidR="0005268A" w:rsidRPr="00F3699C" w:rsidRDefault="0005268A" w:rsidP="0005268A">
      <w:pPr>
        <w:jc w:val="both"/>
        <w:rPr>
          <w:sz w:val="24"/>
          <w:szCs w:val="24"/>
        </w:rPr>
      </w:pPr>
      <w:r w:rsidRPr="00F3699C">
        <w:rPr>
          <w:sz w:val="24"/>
          <w:szCs w:val="24"/>
        </w:rPr>
        <w:t xml:space="preserve">22. The Messenger is the same scriptures as number 15. </w:t>
      </w:r>
    </w:p>
    <w:p w:rsidR="0005268A" w:rsidRPr="00F3699C" w:rsidRDefault="0005268A" w:rsidP="0005268A">
      <w:pPr>
        <w:jc w:val="both"/>
        <w:rPr>
          <w:sz w:val="24"/>
          <w:szCs w:val="24"/>
        </w:rPr>
      </w:pPr>
      <w:r w:rsidRPr="00F3699C">
        <w:rPr>
          <w:sz w:val="24"/>
          <w:szCs w:val="24"/>
        </w:rPr>
        <w:t>23.  The Master in Colossians 4:1. The Female Sense is the Mistress in Isaiah 47:5.</w:t>
      </w:r>
    </w:p>
    <w:p w:rsidR="0005268A" w:rsidRPr="00F3699C" w:rsidRDefault="0005268A" w:rsidP="0005268A">
      <w:pPr>
        <w:jc w:val="both"/>
        <w:rPr>
          <w:sz w:val="24"/>
          <w:szCs w:val="24"/>
        </w:rPr>
      </w:pPr>
      <w:r w:rsidRPr="00F3699C">
        <w:rPr>
          <w:sz w:val="24"/>
          <w:szCs w:val="24"/>
        </w:rPr>
        <w:t xml:space="preserve">24. The Servant in Isaiah 48:16. The Female Sense is the Handmaiden also called Maidservant in Isaiah 47:5. </w:t>
      </w:r>
    </w:p>
    <w:p w:rsidR="0005268A" w:rsidRPr="00F3699C" w:rsidRDefault="0005268A" w:rsidP="0005268A">
      <w:pPr>
        <w:jc w:val="both"/>
        <w:rPr>
          <w:sz w:val="24"/>
          <w:szCs w:val="24"/>
        </w:rPr>
      </w:pPr>
      <w:r w:rsidRPr="00F3699C">
        <w:rPr>
          <w:sz w:val="24"/>
          <w:szCs w:val="24"/>
        </w:rPr>
        <w:t xml:space="preserve">25. The Minister (Female Virgin) is the same as number 24.  </w:t>
      </w:r>
    </w:p>
    <w:p w:rsidR="0005268A" w:rsidRPr="00F3699C" w:rsidRDefault="0005268A" w:rsidP="0005268A">
      <w:pPr>
        <w:jc w:val="both"/>
        <w:rPr>
          <w:sz w:val="24"/>
          <w:szCs w:val="24"/>
        </w:rPr>
      </w:pPr>
      <w:r w:rsidRPr="00F3699C">
        <w:rPr>
          <w:sz w:val="24"/>
          <w:szCs w:val="24"/>
        </w:rPr>
        <w:t xml:space="preserve">26. The God of My Fathers in Acts 7:30-32. The Female Sense is the Goddess of My Mothers in Isaiah 47:5.    </w:t>
      </w:r>
    </w:p>
    <w:p w:rsidR="0005268A" w:rsidRPr="00F3699C" w:rsidRDefault="0005268A" w:rsidP="0005268A">
      <w:pPr>
        <w:jc w:val="both"/>
        <w:rPr>
          <w:sz w:val="24"/>
          <w:szCs w:val="24"/>
        </w:rPr>
      </w:pPr>
      <w:r w:rsidRPr="00F3699C">
        <w:rPr>
          <w:sz w:val="24"/>
          <w:szCs w:val="24"/>
        </w:rPr>
        <w:t>27. The Father of Abraham in Acts 30-32. The Female Sense is the Mother of Sarah in Isaiah 47:5.</w:t>
      </w:r>
    </w:p>
    <w:p w:rsidR="0005268A" w:rsidRPr="00F3699C" w:rsidRDefault="0005268A" w:rsidP="0005268A">
      <w:pPr>
        <w:jc w:val="both"/>
        <w:rPr>
          <w:sz w:val="24"/>
          <w:szCs w:val="24"/>
        </w:rPr>
      </w:pPr>
      <w:r w:rsidRPr="00F3699C">
        <w:rPr>
          <w:sz w:val="24"/>
          <w:szCs w:val="24"/>
        </w:rPr>
        <w:t xml:space="preserve">28. The Son of Isaac in Acts 7:30-32. The Female Sense is the Daughter of Rebecca in Isaiah 47:5. </w:t>
      </w:r>
    </w:p>
    <w:p w:rsidR="0005268A" w:rsidRPr="00F3699C" w:rsidRDefault="0005268A" w:rsidP="0005268A">
      <w:pPr>
        <w:jc w:val="both"/>
        <w:rPr>
          <w:sz w:val="24"/>
          <w:szCs w:val="24"/>
        </w:rPr>
      </w:pPr>
      <w:r w:rsidRPr="00F3699C">
        <w:rPr>
          <w:sz w:val="24"/>
          <w:szCs w:val="24"/>
        </w:rPr>
        <w:t>29. The Brother of Jacob in Acts 7:30-32. The Female Sense is the Sister of Rachel in Isaiah 47:5.</w:t>
      </w:r>
    </w:p>
    <w:p w:rsidR="0005268A" w:rsidRPr="00F3699C" w:rsidRDefault="0005268A" w:rsidP="0005268A">
      <w:pPr>
        <w:jc w:val="both"/>
        <w:rPr>
          <w:sz w:val="24"/>
          <w:szCs w:val="24"/>
        </w:rPr>
      </w:pPr>
      <w:r w:rsidRPr="00F3699C">
        <w:rPr>
          <w:sz w:val="24"/>
          <w:szCs w:val="24"/>
        </w:rPr>
        <w:lastRenderedPageBreak/>
        <w:t xml:space="preserve">30. The King in Revelation 19:16. The Female Sense is the Queen in Isaiah 47:5. </w:t>
      </w:r>
    </w:p>
    <w:p w:rsidR="0005268A" w:rsidRPr="00F3699C" w:rsidRDefault="0005268A" w:rsidP="0005268A">
      <w:pPr>
        <w:jc w:val="both"/>
        <w:rPr>
          <w:sz w:val="24"/>
          <w:szCs w:val="24"/>
        </w:rPr>
      </w:pPr>
      <w:r w:rsidRPr="00F3699C">
        <w:rPr>
          <w:sz w:val="24"/>
          <w:szCs w:val="24"/>
        </w:rPr>
        <w:t xml:space="preserve">31. The Military Lord called Army Hosts-Camps in Malachi 3:1-2. The Female Sense is the Military Lady of Army Hosts-Camps in Isaiah 47:5. </w:t>
      </w:r>
    </w:p>
    <w:p w:rsidR="0005268A" w:rsidRPr="00F3699C" w:rsidRDefault="0005268A" w:rsidP="0005268A">
      <w:pPr>
        <w:jc w:val="both"/>
        <w:rPr>
          <w:sz w:val="24"/>
          <w:szCs w:val="24"/>
        </w:rPr>
      </w:pPr>
      <w:r w:rsidRPr="00F3699C">
        <w:rPr>
          <w:sz w:val="24"/>
          <w:szCs w:val="24"/>
        </w:rPr>
        <w:t xml:space="preserve">32. The Mind also called Psychological Parts known as Head Knowledge in Isaiah 61:1. The Female Sense is the Female Mind in Isaiah 47:5. </w:t>
      </w:r>
    </w:p>
    <w:p w:rsidR="0005268A" w:rsidRPr="00F3699C" w:rsidRDefault="0005268A" w:rsidP="0005268A">
      <w:pPr>
        <w:jc w:val="both"/>
        <w:rPr>
          <w:sz w:val="24"/>
          <w:szCs w:val="24"/>
        </w:rPr>
      </w:pPr>
      <w:r w:rsidRPr="00F3699C">
        <w:rPr>
          <w:sz w:val="24"/>
          <w:szCs w:val="24"/>
        </w:rPr>
        <w:t>33. The Heart is the same scriptures as number 32.</w:t>
      </w:r>
    </w:p>
    <w:p w:rsidR="0005268A" w:rsidRPr="00F3699C" w:rsidRDefault="0005268A" w:rsidP="0005268A">
      <w:pPr>
        <w:jc w:val="both"/>
        <w:rPr>
          <w:sz w:val="24"/>
          <w:szCs w:val="24"/>
        </w:rPr>
      </w:pPr>
      <w:r w:rsidRPr="00F3699C">
        <w:rPr>
          <w:sz w:val="24"/>
          <w:szCs w:val="24"/>
        </w:rPr>
        <w:t xml:space="preserve">34. The Reign is the same scriptures as number 32. </w:t>
      </w:r>
    </w:p>
    <w:p w:rsidR="0005268A" w:rsidRPr="00F3699C" w:rsidRDefault="0005268A" w:rsidP="0005268A">
      <w:pPr>
        <w:jc w:val="both"/>
        <w:rPr>
          <w:sz w:val="24"/>
          <w:szCs w:val="24"/>
        </w:rPr>
      </w:pPr>
      <w:r w:rsidRPr="00F3699C">
        <w:rPr>
          <w:sz w:val="24"/>
          <w:szCs w:val="24"/>
        </w:rPr>
        <w:t>35. The Spirit is the same scriptures as number 32.</w:t>
      </w:r>
    </w:p>
    <w:p w:rsidR="0005268A" w:rsidRPr="00F3699C" w:rsidRDefault="0005268A" w:rsidP="0005268A">
      <w:pPr>
        <w:jc w:val="both"/>
        <w:rPr>
          <w:sz w:val="24"/>
          <w:szCs w:val="24"/>
        </w:rPr>
      </w:pPr>
      <w:r w:rsidRPr="00F3699C">
        <w:rPr>
          <w:sz w:val="24"/>
          <w:szCs w:val="24"/>
        </w:rPr>
        <w:t xml:space="preserve">36. The Soul is the same scriptures as number 32.     </w:t>
      </w:r>
    </w:p>
    <w:p w:rsidR="0005268A" w:rsidRPr="00F3699C" w:rsidRDefault="0005268A" w:rsidP="0005268A">
      <w:pPr>
        <w:jc w:val="both"/>
        <w:rPr>
          <w:sz w:val="24"/>
          <w:szCs w:val="24"/>
        </w:rPr>
      </w:pPr>
      <w:r w:rsidRPr="00F3699C">
        <w:rPr>
          <w:sz w:val="24"/>
          <w:szCs w:val="24"/>
        </w:rPr>
        <w:t>37. The My Lord also known as My God is in Psalms 110:1 (NIV); Matthew 22:41-46 &amp; Acts 2:34-35. The Female Sense is My Lady also known as My Goddess in Isaiah 47:5.</w:t>
      </w:r>
    </w:p>
    <w:p w:rsidR="0005268A" w:rsidRPr="00F3699C" w:rsidRDefault="0005268A" w:rsidP="0005268A">
      <w:pPr>
        <w:jc w:val="both"/>
        <w:rPr>
          <w:sz w:val="24"/>
          <w:szCs w:val="24"/>
        </w:rPr>
      </w:pPr>
      <w:r w:rsidRPr="00F3699C">
        <w:rPr>
          <w:sz w:val="24"/>
          <w:szCs w:val="24"/>
        </w:rPr>
        <w:t>38. The God (Goddess) is the same scriptures as number 6.</w:t>
      </w:r>
    </w:p>
    <w:p w:rsidR="0005268A" w:rsidRPr="00F3699C" w:rsidRDefault="0005268A" w:rsidP="0005268A">
      <w:pPr>
        <w:jc w:val="both"/>
        <w:rPr>
          <w:sz w:val="24"/>
          <w:szCs w:val="24"/>
        </w:rPr>
      </w:pPr>
      <w:r w:rsidRPr="00F3699C">
        <w:rPr>
          <w:sz w:val="24"/>
          <w:szCs w:val="24"/>
        </w:rPr>
        <w:t xml:space="preserve">39. The Lord (Lady) is the same scriptures as number 6. </w:t>
      </w:r>
    </w:p>
    <w:p w:rsidR="0005268A" w:rsidRPr="00F3699C" w:rsidRDefault="0005268A" w:rsidP="0005268A">
      <w:pPr>
        <w:jc w:val="both"/>
        <w:rPr>
          <w:sz w:val="24"/>
          <w:szCs w:val="24"/>
        </w:rPr>
      </w:pPr>
      <w:r w:rsidRPr="00F3699C">
        <w:rPr>
          <w:sz w:val="24"/>
          <w:szCs w:val="24"/>
        </w:rPr>
        <w:t xml:space="preserve">40. The Power is the same scriptures as number 24. </w:t>
      </w:r>
    </w:p>
    <w:p w:rsidR="0005268A" w:rsidRPr="00F3699C" w:rsidRDefault="0005268A" w:rsidP="0005268A">
      <w:pPr>
        <w:jc w:val="both"/>
        <w:rPr>
          <w:sz w:val="24"/>
          <w:szCs w:val="24"/>
        </w:rPr>
      </w:pPr>
      <w:r w:rsidRPr="00F3699C">
        <w:rPr>
          <w:sz w:val="24"/>
          <w:szCs w:val="24"/>
        </w:rPr>
        <w:t>41. The Omnipotent is the same scriptures as number 24.</w:t>
      </w:r>
    </w:p>
    <w:p w:rsidR="0005268A" w:rsidRPr="00F3699C" w:rsidRDefault="0005268A" w:rsidP="0005268A">
      <w:pPr>
        <w:jc w:val="both"/>
        <w:rPr>
          <w:sz w:val="24"/>
          <w:szCs w:val="24"/>
        </w:rPr>
      </w:pPr>
      <w:r w:rsidRPr="00F3699C">
        <w:rPr>
          <w:sz w:val="24"/>
          <w:szCs w:val="24"/>
        </w:rPr>
        <w:t xml:space="preserve">42. The Almighty is the same scriptures as number 24.  </w:t>
      </w:r>
    </w:p>
    <w:p w:rsidR="0005268A" w:rsidRPr="00F3699C" w:rsidRDefault="0005268A" w:rsidP="0005268A">
      <w:pPr>
        <w:jc w:val="both"/>
        <w:rPr>
          <w:sz w:val="24"/>
          <w:szCs w:val="24"/>
        </w:rPr>
      </w:pPr>
      <w:r w:rsidRPr="00F3699C">
        <w:rPr>
          <w:sz w:val="24"/>
          <w:szCs w:val="24"/>
        </w:rPr>
        <w:t>43. The Authority is the same scriptures as number 24.</w:t>
      </w:r>
    </w:p>
    <w:p w:rsidR="0005268A" w:rsidRPr="00F3699C" w:rsidRDefault="0005268A" w:rsidP="0005268A">
      <w:pPr>
        <w:jc w:val="both"/>
        <w:rPr>
          <w:sz w:val="24"/>
          <w:szCs w:val="24"/>
        </w:rPr>
      </w:pPr>
      <w:r w:rsidRPr="00F3699C">
        <w:rPr>
          <w:sz w:val="24"/>
          <w:szCs w:val="24"/>
        </w:rPr>
        <w:t xml:space="preserve">44. The Sovereignty is the same scriptures as number 24. </w:t>
      </w:r>
    </w:p>
    <w:p w:rsidR="0005268A" w:rsidRPr="00F3699C" w:rsidRDefault="0005268A" w:rsidP="0005268A">
      <w:pPr>
        <w:jc w:val="both"/>
        <w:rPr>
          <w:sz w:val="24"/>
          <w:szCs w:val="24"/>
        </w:rPr>
      </w:pPr>
      <w:r w:rsidRPr="00F3699C">
        <w:rPr>
          <w:sz w:val="24"/>
          <w:szCs w:val="24"/>
        </w:rPr>
        <w:t xml:space="preserve">45. The Spirit of Holiness in Isaiah 63:10 (NIV). The Female Sense is called the Female Spirit of Holiness in Isaiah 47:5.  </w:t>
      </w:r>
    </w:p>
    <w:p w:rsidR="0005268A" w:rsidRPr="00F3699C" w:rsidRDefault="0005268A" w:rsidP="0005268A">
      <w:pPr>
        <w:jc w:val="both"/>
        <w:rPr>
          <w:sz w:val="24"/>
          <w:szCs w:val="24"/>
        </w:rPr>
      </w:pPr>
      <w:r w:rsidRPr="00F3699C">
        <w:rPr>
          <w:sz w:val="24"/>
          <w:szCs w:val="24"/>
        </w:rPr>
        <w:t xml:space="preserve">46. The Reasons also called Decisions is the same as number 45. </w:t>
      </w:r>
    </w:p>
    <w:p w:rsidR="0005268A" w:rsidRPr="00F3699C" w:rsidRDefault="0005268A" w:rsidP="0005268A">
      <w:pPr>
        <w:jc w:val="both"/>
        <w:rPr>
          <w:sz w:val="24"/>
          <w:szCs w:val="24"/>
        </w:rPr>
      </w:pPr>
      <w:r w:rsidRPr="00F3699C">
        <w:rPr>
          <w:sz w:val="24"/>
          <w:szCs w:val="24"/>
        </w:rPr>
        <w:t xml:space="preserve">47. The Holy Spirit is the same scriptures as number 45. </w:t>
      </w:r>
    </w:p>
    <w:p w:rsidR="0005268A" w:rsidRPr="00F3699C" w:rsidRDefault="0005268A" w:rsidP="0005268A">
      <w:pPr>
        <w:jc w:val="both"/>
        <w:rPr>
          <w:sz w:val="24"/>
          <w:szCs w:val="24"/>
        </w:rPr>
      </w:pPr>
      <w:r w:rsidRPr="00F3699C">
        <w:rPr>
          <w:sz w:val="24"/>
          <w:szCs w:val="24"/>
        </w:rPr>
        <w:t xml:space="preserve">48. The Holy God is the same scriptures as number 45. </w:t>
      </w:r>
    </w:p>
    <w:p w:rsidR="0005268A" w:rsidRPr="00F3699C" w:rsidRDefault="0005268A" w:rsidP="0005268A">
      <w:pPr>
        <w:jc w:val="both"/>
        <w:rPr>
          <w:sz w:val="24"/>
          <w:szCs w:val="24"/>
        </w:rPr>
      </w:pPr>
      <w:r w:rsidRPr="00F3699C">
        <w:rPr>
          <w:sz w:val="24"/>
          <w:szCs w:val="24"/>
        </w:rPr>
        <w:t xml:space="preserve">49. The Holy Lord is the same scriptures as number 45. </w:t>
      </w:r>
    </w:p>
    <w:p w:rsidR="0005268A" w:rsidRPr="00F3699C" w:rsidRDefault="0005268A" w:rsidP="0005268A">
      <w:pPr>
        <w:jc w:val="both"/>
        <w:rPr>
          <w:sz w:val="24"/>
          <w:szCs w:val="24"/>
        </w:rPr>
      </w:pPr>
      <w:r w:rsidRPr="00F3699C">
        <w:rPr>
          <w:sz w:val="24"/>
          <w:szCs w:val="24"/>
        </w:rPr>
        <w:t xml:space="preserve">50. The Holy Ghost is the same scriptures as number 45. </w:t>
      </w:r>
    </w:p>
    <w:p w:rsidR="0005268A" w:rsidRPr="00F3699C" w:rsidRDefault="0005268A" w:rsidP="0005268A">
      <w:pPr>
        <w:jc w:val="both"/>
        <w:rPr>
          <w:sz w:val="24"/>
          <w:szCs w:val="24"/>
        </w:rPr>
      </w:pPr>
      <w:r w:rsidRPr="00F3699C">
        <w:rPr>
          <w:sz w:val="24"/>
          <w:szCs w:val="24"/>
        </w:rPr>
        <w:t xml:space="preserve">51. The Holy Soul is the same scriptures as number 45. </w:t>
      </w:r>
    </w:p>
    <w:p w:rsidR="0005268A" w:rsidRPr="00F3699C" w:rsidRDefault="0005268A" w:rsidP="0005268A">
      <w:pPr>
        <w:jc w:val="both"/>
        <w:rPr>
          <w:sz w:val="24"/>
          <w:szCs w:val="24"/>
        </w:rPr>
      </w:pPr>
      <w:r w:rsidRPr="00F3699C">
        <w:rPr>
          <w:sz w:val="24"/>
          <w:szCs w:val="24"/>
        </w:rPr>
        <w:lastRenderedPageBreak/>
        <w:t xml:space="preserve">52. The Holy Will is the same scriptures as number 45.  </w:t>
      </w:r>
    </w:p>
    <w:p w:rsidR="0005268A" w:rsidRPr="00F3699C" w:rsidRDefault="0005268A" w:rsidP="0005268A">
      <w:pPr>
        <w:jc w:val="both"/>
        <w:rPr>
          <w:sz w:val="24"/>
          <w:szCs w:val="24"/>
        </w:rPr>
      </w:pPr>
      <w:r w:rsidRPr="00F3699C">
        <w:rPr>
          <w:sz w:val="24"/>
          <w:szCs w:val="24"/>
        </w:rPr>
        <w:t xml:space="preserve">53. The Holy Emotions is the same scriptures as number 45. </w:t>
      </w:r>
    </w:p>
    <w:p w:rsidR="0005268A" w:rsidRPr="00F3699C" w:rsidRDefault="0005268A" w:rsidP="0005268A">
      <w:pPr>
        <w:jc w:val="both"/>
        <w:rPr>
          <w:sz w:val="24"/>
          <w:szCs w:val="24"/>
        </w:rPr>
      </w:pPr>
      <w:r w:rsidRPr="00F3699C">
        <w:rPr>
          <w:sz w:val="24"/>
          <w:szCs w:val="24"/>
        </w:rPr>
        <w:t xml:space="preserve">54. The Holy Feelings is the same scriptures as number 45. </w:t>
      </w:r>
    </w:p>
    <w:p w:rsidR="0005268A" w:rsidRPr="00F3699C" w:rsidRDefault="0005268A" w:rsidP="0005268A">
      <w:pPr>
        <w:jc w:val="both"/>
        <w:rPr>
          <w:sz w:val="24"/>
          <w:szCs w:val="24"/>
        </w:rPr>
      </w:pPr>
      <w:r w:rsidRPr="00F3699C">
        <w:rPr>
          <w:sz w:val="24"/>
          <w:szCs w:val="24"/>
        </w:rPr>
        <w:t xml:space="preserve">55. The Holy Mind is the same scriptures as number 45. </w:t>
      </w:r>
    </w:p>
    <w:p w:rsidR="0005268A" w:rsidRPr="00F3699C" w:rsidRDefault="0005268A" w:rsidP="0005268A">
      <w:pPr>
        <w:jc w:val="both"/>
        <w:rPr>
          <w:sz w:val="24"/>
          <w:szCs w:val="24"/>
        </w:rPr>
      </w:pPr>
      <w:r w:rsidRPr="00F3699C">
        <w:rPr>
          <w:sz w:val="24"/>
          <w:szCs w:val="24"/>
        </w:rPr>
        <w:t>56. The Lord in Hebrews 1:8. The Female Sense is the Lady in Isaiah 47:5.</w:t>
      </w:r>
    </w:p>
    <w:p w:rsidR="0005268A" w:rsidRPr="00F3699C" w:rsidRDefault="0005268A" w:rsidP="0005268A">
      <w:pPr>
        <w:jc w:val="both"/>
        <w:rPr>
          <w:sz w:val="24"/>
          <w:szCs w:val="24"/>
        </w:rPr>
      </w:pPr>
      <w:r w:rsidRPr="00F3699C">
        <w:rPr>
          <w:sz w:val="24"/>
          <w:szCs w:val="24"/>
        </w:rPr>
        <w:t xml:space="preserve">57. The God (Goddess) is the same scriptures as number 55. </w:t>
      </w:r>
    </w:p>
    <w:p w:rsidR="0005268A" w:rsidRPr="00F3699C" w:rsidRDefault="0005268A" w:rsidP="0005268A">
      <w:pPr>
        <w:jc w:val="both"/>
        <w:rPr>
          <w:sz w:val="24"/>
          <w:szCs w:val="24"/>
        </w:rPr>
      </w:pPr>
      <w:r w:rsidRPr="00F3699C">
        <w:rPr>
          <w:sz w:val="24"/>
          <w:szCs w:val="24"/>
        </w:rPr>
        <w:t>58. The Worker is the same as the number 14.</w:t>
      </w:r>
    </w:p>
    <w:p w:rsidR="0005268A" w:rsidRPr="00F3699C" w:rsidRDefault="0005268A" w:rsidP="0005268A">
      <w:pPr>
        <w:jc w:val="both"/>
        <w:rPr>
          <w:sz w:val="24"/>
          <w:szCs w:val="24"/>
        </w:rPr>
      </w:pPr>
      <w:r w:rsidRPr="00F3699C">
        <w:rPr>
          <w:sz w:val="24"/>
          <w:szCs w:val="24"/>
        </w:rPr>
        <w:t xml:space="preserve">59. The Holy One of Israel in Isaiah 47:4 &amp; Malachi 3:1-2. The Female Sense is the Female Holy One of Israel in Isaiah 47:5. </w:t>
      </w:r>
    </w:p>
    <w:p w:rsidR="0005268A" w:rsidRPr="00F3699C" w:rsidRDefault="0005268A" w:rsidP="0005268A">
      <w:pPr>
        <w:jc w:val="both"/>
        <w:rPr>
          <w:sz w:val="24"/>
          <w:szCs w:val="24"/>
        </w:rPr>
      </w:pPr>
      <w:r w:rsidRPr="00F3699C">
        <w:rPr>
          <w:sz w:val="24"/>
          <w:szCs w:val="24"/>
        </w:rPr>
        <w:t xml:space="preserve">60. The Lord of Glory in Acts 7:2 &amp; Isaiah 47:4 &amp; Malachi 3:1-2. The Female Sense is the Lady of Glory in Isaiah 47:5.    </w:t>
      </w:r>
    </w:p>
    <w:p w:rsidR="0005268A" w:rsidRPr="00F3699C" w:rsidRDefault="0005268A" w:rsidP="0005268A">
      <w:pPr>
        <w:jc w:val="both"/>
        <w:rPr>
          <w:sz w:val="24"/>
          <w:szCs w:val="24"/>
        </w:rPr>
      </w:pPr>
      <w:r w:rsidRPr="00F3699C">
        <w:rPr>
          <w:sz w:val="24"/>
          <w:szCs w:val="24"/>
        </w:rPr>
        <w:t>61. The Man known as the Ministerial Police over the Military Police &amp; Law Enforcement Police in Genesis 1:26. The Woman in Genesis 1:26 &amp; Isaiah 47:5.</w:t>
      </w:r>
    </w:p>
    <w:p w:rsidR="0005268A" w:rsidRPr="00F3699C" w:rsidRDefault="0005268A" w:rsidP="0005268A">
      <w:pPr>
        <w:tabs>
          <w:tab w:val="left" w:pos="5130"/>
        </w:tabs>
        <w:spacing w:line="240" w:lineRule="auto"/>
        <w:jc w:val="center"/>
        <w:rPr>
          <w:b/>
          <w:sz w:val="24"/>
          <w:szCs w:val="24"/>
        </w:rPr>
      </w:pPr>
      <w:r w:rsidRPr="00F3699C">
        <w:rPr>
          <w:b/>
          <w:sz w:val="24"/>
          <w:szCs w:val="24"/>
        </w:rPr>
        <w:t>THE FATHER STEPHEN’S JEALOUS IMPARTIAL JUSTICE ARMOR</w:t>
      </w:r>
    </w:p>
    <w:p w:rsidR="0005268A" w:rsidRPr="00F3699C" w:rsidRDefault="0005268A" w:rsidP="0005268A">
      <w:pPr>
        <w:tabs>
          <w:tab w:val="left" w:pos="5130"/>
        </w:tabs>
        <w:spacing w:line="480" w:lineRule="auto"/>
        <w:jc w:val="both"/>
        <w:rPr>
          <w:b/>
          <w:sz w:val="24"/>
          <w:szCs w:val="24"/>
        </w:rPr>
      </w:pPr>
      <w:r w:rsidRPr="00F3699C">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3699C">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3699C">
        <w:rPr>
          <w:sz w:val="24"/>
          <w:szCs w:val="24"/>
        </w:rPr>
        <w:t xml:space="preserve">: The Lord used in Wisdom of Solomon 5:15-23.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NEBUCHADNEZZAR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Nebuchadnezzar’s name means “</w:t>
      </w:r>
      <w:r w:rsidRPr="00F3699C">
        <w:rPr>
          <w:b/>
          <w:sz w:val="24"/>
          <w:szCs w:val="24"/>
        </w:rPr>
        <w:t>Nabu had Protected the Boundary Stone</w:t>
      </w:r>
      <w:r w:rsidRPr="00F3699C">
        <w:rPr>
          <w:sz w:val="24"/>
          <w:szCs w:val="24"/>
        </w:rPr>
        <w:t>.” The Scripture references of the Lord Nebuchadnezzar is in 2</w:t>
      </w:r>
      <w:r w:rsidRPr="00F3699C">
        <w:rPr>
          <w:sz w:val="24"/>
          <w:szCs w:val="24"/>
          <w:vertAlign w:val="superscript"/>
        </w:rPr>
        <w:t>nd</w:t>
      </w:r>
      <w:r w:rsidRPr="00F3699C">
        <w:rPr>
          <w:sz w:val="24"/>
          <w:szCs w:val="24"/>
        </w:rPr>
        <w:t xml:space="preserve"> Kings chapters 24 &amp; 25; 2</w:t>
      </w:r>
      <w:r w:rsidRPr="00F3699C">
        <w:rPr>
          <w:sz w:val="24"/>
          <w:szCs w:val="24"/>
          <w:vertAlign w:val="superscript"/>
        </w:rPr>
        <w:t>nd</w:t>
      </w:r>
      <w:r w:rsidRPr="00F3699C">
        <w:rPr>
          <w:sz w:val="24"/>
          <w:szCs w:val="24"/>
        </w:rPr>
        <w:t xml:space="preserve"> Chronicles chapter 36; Jeremiah chapters 21-52; Ezekiel chapters 26, 29 &amp; 30 &amp; Daniel chapters 1-4.  </w:t>
      </w:r>
    </w:p>
    <w:p w:rsidR="0005268A" w:rsidRPr="00F3699C" w:rsidRDefault="0005268A" w:rsidP="0005268A">
      <w:pPr>
        <w:spacing w:line="480" w:lineRule="auto"/>
        <w:jc w:val="both"/>
        <w:rPr>
          <w:sz w:val="24"/>
          <w:szCs w:val="24"/>
        </w:rPr>
      </w:pPr>
      <w:r w:rsidRPr="00F369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F3699C" w:rsidRDefault="0005268A" w:rsidP="0005268A">
      <w:pPr>
        <w:spacing w:line="480" w:lineRule="auto"/>
        <w:jc w:val="both"/>
        <w:rPr>
          <w:sz w:val="24"/>
          <w:szCs w:val="24"/>
        </w:rPr>
      </w:pPr>
      <w:r w:rsidRPr="00F3699C">
        <w:rPr>
          <w:sz w:val="24"/>
          <w:szCs w:val="24"/>
        </w:rPr>
        <w:t xml:space="preserve">The Exploring of the Lord Nebuchadnezzar’s Relationships: The Lord Nebuchadnezzar brought Young Jewish captives and others from Foreign Nations to be Administrators of His Empire. His </w:t>
      </w:r>
      <w:r w:rsidRPr="00F3699C">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F3699C" w:rsidRDefault="0005268A" w:rsidP="0005268A">
      <w:pPr>
        <w:spacing w:line="480" w:lineRule="auto"/>
        <w:jc w:val="both"/>
        <w:rPr>
          <w:sz w:val="24"/>
          <w:szCs w:val="24"/>
        </w:rPr>
      </w:pPr>
      <w:r w:rsidRPr="00F369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F3699C" w:rsidRDefault="0005268A" w:rsidP="0005268A">
      <w:pPr>
        <w:spacing w:line="480" w:lineRule="auto"/>
        <w:jc w:val="center"/>
        <w:rPr>
          <w:b/>
          <w:sz w:val="24"/>
          <w:szCs w:val="24"/>
        </w:rPr>
      </w:pPr>
      <w:r w:rsidRPr="00F3699C">
        <w:rPr>
          <w:b/>
          <w:sz w:val="24"/>
          <w:szCs w:val="24"/>
        </w:rPr>
        <w:t>THE LORD CYRUS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Cyrus’s Name means “</w:t>
      </w:r>
      <w:r w:rsidRPr="00F3699C">
        <w:rPr>
          <w:b/>
          <w:sz w:val="24"/>
          <w:szCs w:val="24"/>
        </w:rPr>
        <w:t>Sun</w:t>
      </w:r>
      <w:r w:rsidRPr="00F3699C">
        <w:rPr>
          <w:sz w:val="24"/>
          <w:szCs w:val="24"/>
        </w:rPr>
        <w:t>” or “</w:t>
      </w:r>
      <w:r w:rsidRPr="00F3699C">
        <w:rPr>
          <w:b/>
          <w:sz w:val="24"/>
          <w:szCs w:val="24"/>
        </w:rPr>
        <w:t>Hero</w:t>
      </w:r>
      <w:r w:rsidRPr="00F3699C">
        <w:rPr>
          <w:sz w:val="24"/>
          <w:szCs w:val="24"/>
        </w:rPr>
        <w:t>.” The Scripture references of the Lord Cyrus is in 2</w:t>
      </w:r>
      <w:r w:rsidRPr="00F3699C">
        <w:rPr>
          <w:sz w:val="24"/>
          <w:szCs w:val="24"/>
          <w:vertAlign w:val="superscript"/>
        </w:rPr>
        <w:t>nd</w:t>
      </w:r>
      <w:r w:rsidRPr="00F3699C">
        <w:rPr>
          <w:sz w:val="24"/>
          <w:szCs w:val="24"/>
        </w:rPr>
        <w:t xml:space="preserve"> Chronicles 36:22, 23 &amp; the Book of Ezra; Isaiah 44:28; 45:1-7 &amp; Daniel 1:21; 6:28; 10:1.  </w:t>
      </w:r>
    </w:p>
    <w:p w:rsidR="0005268A" w:rsidRPr="00F3699C" w:rsidRDefault="0005268A" w:rsidP="0005268A">
      <w:pPr>
        <w:spacing w:line="480" w:lineRule="auto"/>
        <w:jc w:val="both"/>
        <w:rPr>
          <w:sz w:val="24"/>
          <w:szCs w:val="24"/>
        </w:rPr>
      </w:pPr>
      <w:r w:rsidRPr="00F3699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3699C">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F3699C" w:rsidRDefault="0005268A" w:rsidP="0005268A">
      <w:pPr>
        <w:spacing w:line="480" w:lineRule="auto"/>
        <w:jc w:val="both"/>
        <w:rPr>
          <w:sz w:val="24"/>
          <w:szCs w:val="24"/>
        </w:rPr>
      </w:pPr>
      <w:r w:rsidRPr="00F369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268A" w:rsidRPr="00F3699C" w:rsidRDefault="0005268A" w:rsidP="0005268A">
      <w:pPr>
        <w:spacing w:line="480" w:lineRule="auto"/>
        <w:jc w:val="center"/>
        <w:rPr>
          <w:b/>
          <w:sz w:val="24"/>
          <w:szCs w:val="24"/>
        </w:rPr>
      </w:pPr>
      <w:r w:rsidRPr="00F3699C">
        <w:rPr>
          <w:b/>
          <w:sz w:val="24"/>
          <w:szCs w:val="24"/>
        </w:rPr>
        <w:t xml:space="preserve">THE LOWER RANKING HEROES AS </w:t>
      </w:r>
      <w:r w:rsidR="00F3699C" w:rsidRPr="00F3699C">
        <w:rPr>
          <w:b/>
          <w:sz w:val="24"/>
          <w:szCs w:val="24"/>
        </w:rPr>
        <w:t>CAPTAIN</w:t>
      </w:r>
      <w:r w:rsidRPr="00F3699C">
        <w:rPr>
          <w:b/>
          <w:sz w:val="24"/>
          <w:szCs w:val="24"/>
        </w:rPr>
        <w:t>S UNDER THE COLONELS</w:t>
      </w:r>
    </w:p>
    <w:p w:rsidR="0005268A" w:rsidRPr="00F3699C" w:rsidRDefault="0005268A" w:rsidP="0005268A">
      <w:pPr>
        <w:spacing w:line="480" w:lineRule="auto"/>
        <w:jc w:val="center"/>
        <w:rPr>
          <w:b/>
          <w:sz w:val="24"/>
          <w:szCs w:val="24"/>
        </w:rPr>
      </w:pPr>
      <w:r w:rsidRPr="00F3699C">
        <w:rPr>
          <w:b/>
          <w:sz w:val="24"/>
          <w:szCs w:val="24"/>
        </w:rPr>
        <w:t>THE LORD SAUL ALSO CALLED THE LORD PAUL WITH THE RANK OF CAPTAIN OR HIGHER FOR 40 YEARS</w:t>
      </w:r>
    </w:p>
    <w:p w:rsidR="0005268A" w:rsidRPr="00F3699C" w:rsidRDefault="0005268A" w:rsidP="0005268A">
      <w:pPr>
        <w:spacing w:line="480" w:lineRule="auto"/>
        <w:jc w:val="both"/>
        <w:rPr>
          <w:sz w:val="24"/>
          <w:szCs w:val="24"/>
        </w:rPr>
      </w:pPr>
      <w:r w:rsidRPr="00F3699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3699C">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F3699C" w:rsidRDefault="0005268A" w:rsidP="0005268A">
      <w:pPr>
        <w:spacing w:line="480" w:lineRule="auto"/>
        <w:jc w:val="both"/>
        <w:rPr>
          <w:sz w:val="24"/>
          <w:szCs w:val="24"/>
        </w:rPr>
      </w:pPr>
      <w:r w:rsidRPr="00F369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3699C">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F3699C" w:rsidRDefault="0005268A" w:rsidP="0005268A">
      <w:pPr>
        <w:spacing w:line="480" w:lineRule="auto"/>
        <w:jc w:val="both"/>
        <w:rPr>
          <w:sz w:val="24"/>
          <w:szCs w:val="24"/>
        </w:rPr>
      </w:pPr>
      <w:r w:rsidRPr="00F369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3699C">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268A" w:rsidRPr="00F3699C" w:rsidRDefault="0005268A" w:rsidP="0005268A">
      <w:pPr>
        <w:spacing w:line="480" w:lineRule="auto"/>
        <w:jc w:val="both"/>
        <w:rPr>
          <w:sz w:val="24"/>
          <w:szCs w:val="24"/>
        </w:rPr>
      </w:pPr>
      <w:r w:rsidRPr="00F3699C">
        <w:rPr>
          <w:sz w:val="24"/>
          <w:szCs w:val="24"/>
        </w:rPr>
        <w:t>The Lord Paul’s relationships: The Paul’s relationship with Young Christians is noted in 1</w:t>
      </w:r>
      <w:r w:rsidRPr="00F3699C">
        <w:rPr>
          <w:sz w:val="24"/>
          <w:szCs w:val="24"/>
          <w:vertAlign w:val="superscript"/>
        </w:rPr>
        <w:t>st</w:t>
      </w:r>
      <w:r w:rsidRPr="00F3699C">
        <w:rPr>
          <w:sz w:val="24"/>
          <w:szCs w:val="24"/>
        </w:rPr>
        <w:t xml:space="preserve"> Thessalonians 2 and 2</w:t>
      </w:r>
      <w:r w:rsidRPr="00F3699C">
        <w:rPr>
          <w:sz w:val="24"/>
          <w:szCs w:val="24"/>
          <w:vertAlign w:val="superscript"/>
        </w:rPr>
        <w:t>nd</w:t>
      </w:r>
      <w:r w:rsidRPr="00F369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3699C">
        <w:rPr>
          <w:sz w:val="24"/>
          <w:szCs w:val="24"/>
          <w:vertAlign w:val="superscript"/>
        </w:rPr>
        <w:t>nd</w:t>
      </w:r>
      <w:r w:rsidRPr="00F369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F3699C" w:rsidRDefault="0005268A" w:rsidP="0005268A">
      <w:pPr>
        <w:spacing w:line="480" w:lineRule="auto"/>
        <w:jc w:val="both"/>
        <w:rPr>
          <w:sz w:val="24"/>
          <w:szCs w:val="24"/>
        </w:rPr>
      </w:pPr>
      <w:r w:rsidRPr="00F3699C">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3699C">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3699C">
        <w:rPr>
          <w:b/>
          <w:sz w:val="24"/>
          <w:szCs w:val="24"/>
        </w:rPr>
        <w:t>Fellow Workers in Christ Jesus</w:t>
      </w:r>
      <w:r w:rsidRPr="00F3699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3699C">
        <w:rPr>
          <w:sz w:val="24"/>
          <w:szCs w:val="24"/>
          <w:vertAlign w:val="superscript"/>
        </w:rPr>
        <w:t>nd</w:t>
      </w:r>
      <w:r w:rsidRPr="00F3699C">
        <w:rPr>
          <w:sz w:val="24"/>
          <w:szCs w:val="24"/>
        </w:rPr>
        <w:t xml:space="preserve"> missionary journey, but the Lord Paul refused  and resisted. The Lord John Mark had abandoned them on their 1</w:t>
      </w:r>
      <w:r w:rsidRPr="00F3699C">
        <w:rPr>
          <w:sz w:val="24"/>
          <w:szCs w:val="24"/>
          <w:vertAlign w:val="superscript"/>
        </w:rPr>
        <w:t>st</w:t>
      </w:r>
      <w:r w:rsidRPr="00F369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3699C">
        <w:rPr>
          <w:b/>
          <w:sz w:val="24"/>
          <w:szCs w:val="24"/>
        </w:rPr>
        <w:t>for He is useful to Me for Ministry</w:t>
      </w:r>
      <w:r w:rsidRPr="00F3699C">
        <w:rPr>
          <w:sz w:val="24"/>
          <w:szCs w:val="24"/>
        </w:rPr>
        <w:t>”  in  2</w:t>
      </w:r>
      <w:r w:rsidRPr="00F3699C">
        <w:rPr>
          <w:sz w:val="24"/>
          <w:szCs w:val="24"/>
          <w:vertAlign w:val="superscript"/>
        </w:rPr>
        <w:t>nd</w:t>
      </w:r>
      <w:r w:rsidRPr="00F3699C">
        <w:rPr>
          <w:sz w:val="24"/>
          <w:szCs w:val="24"/>
        </w:rPr>
        <w:t xml:space="preserve"> Timothy 4:11. </w:t>
      </w:r>
    </w:p>
    <w:p w:rsidR="0005268A" w:rsidRPr="00F3699C" w:rsidRDefault="0005268A" w:rsidP="0005268A">
      <w:pPr>
        <w:spacing w:line="480" w:lineRule="auto"/>
        <w:jc w:val="both"/>
        <w:rPr>
          <w:sz w:val="24"/>
          <w:szCs w:val="24"/>
        </w:rPr>
      </w:pPr>
      <w:r w:rsidRPr="00F3699C">
        <w:rPr>
          <w:sz w:val="24"/>
          <w:szCs w:val="24"/>
        </w:rPr>
        <w:t>The Lord Paul’s relationship with those He mentored: The Lord Paul’s mentoring is proven in Acts 16:1;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Timothy. The Lord Paul did not like quitters, but had a lot of patience to those who would keep trying. The Lord Paul had recruited Timothy in Lystra on His 2</w:t>
      </w:r>
      <w:r w:rsidRPr="00F3699C">
        <w:rPr>
          <w:sz w:val="24"/>
          <w:szCs w:val="24"/>
          <w:vertAlign w:val="superscript"/>
        </w:rPr>
        <w:t>nd</w:t>
      </w:r>
      <w:r w:rsidRPr="00F369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3699C">
        <w:rPr>
          <w:sz w:val="24"/>
          <w:szCs w:val="24"/>
          <w:vertAlign w:val="superscript"/>
        </w:rPr>
        <w:t>nd</w:t>
      </w:r>
      <w:r w:rsidRPr="00F3699C">
        <w:rPr>
          <w:sz w:val="24"/>
          <w:szCs w:val="24"/>
        </w:rPr>
        <w:t xml:space="preserve"> Timothy 2:2. It declares “The things that You have heard from Me among many Witnesses, commit these to Faithful Men who will be able to </w:t>
      </w:r>
      <w:r w:rsidRPr="00F3699C">
        <w:rPr>
          <w:sz w:val="24"/>
          <w:szCs w:val="24"/>
        </w:rPr>
        <w:lastRenderedPageBreak/>
        <w:t>teach others also.” The Lord Paul’s two letters to the Lord Timothy showed His deep affection for His “</w:t>
      </w:r>
      <w:r w:rsidRPr="00F3699C">
        <w:rPr>
          <w:b/>
          <w:sz w:val="24"/>
          <w:szCs w:val="24"/>
        </w:rPr>
        <w:t>True Beloved Son</w:t>
      </w:r>
      <w:r w:rsidRPr="00F3699C">
        <w:rPr>
          <w:sz w:val="24"/>
          <w:szCs w:val="24"/>
        </w:rPr>
        <w:t>” in 2</w:t>
      </w:r>
      <w:r w:rsidRPr="00F3699C">
        <w:rPr>
          <w:sz w:val="24"/>
          <w:szCs w:val="24"/>
          <w:vertAlign w:val="superscript"/>
        </w:rPr>
        <w:t>nd</w:t>
      </w:r>
      <w:r w:rsidRPr="00F3699C">
        <w:rPr>
          <w:sz w:val="24"/>
          <w:szCs w:val="24"/>
        </w:rPr>
        <w:t xml:space="preserve"> Timothy 1:2. The Lord Paul commanded to “be watchful in all things, endure afflictions, do the work of an Evangelist, fulfill Your Ministry” in 2</w:t>
      </w:r>
      <w:r w:rsidRPr="00F3699C">
        <w:rPr>
          <w:sz w:val="24"/>
          <w:szCs w:val="24"/>
          <w:vertAlign w:val="superscript"/>
        </w:rPr>
        <w:t>nd</w:t>
      </w:r>
      <w:r w:rsidRPr="00F369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F3699C" w:rsidRDefault="0005268A" w:rsidP="0005268A">
      <w:pPr>
        <w:spacing w:line="480" w:lineRule="auto"/>
        <w:jc w:val="both"/>
        <w:rPr>
          <w:sz w:val="24"/>
          <w:szCs w:val="24"/>
        </w:rPr>
      </w:pPr>
      <w:r w:rsidRPr="00F3699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3699C">
        <w:rPr>
          <w:sz w:val="24"/>
          <w:szCs w:val="24"/>
        </w:rPr>
        <w:lastRenderedPageBreak/>
        <w:t>also commanded submission to “</w:t>
      </w:r>
      <w:r w:rsidRPr="00F3699C">
        <w:rPr>
          <w:b/>
          <w:sz w:val="24"/>
          <w:szCs w:val="24"/>
        </w:rPr>
        <w:t>every ordinance of Man for the Lord’s Sake</w:t>
      </w:r>
      <w:r w:rsidRPr="00F3699C">
        <w:rPr>
          <w:sz w:val="24"/>
          <w:szCs w:val="24"/>
        </w:rPr>
        <w:t>” in 1</w:t>
      </w:r>
      <w:r w:rsidRPr="00F3699C">
        <w:rPr>
          <w:sz w:val="24"/>
          <w:szCs w:val="24"/>
          <w:vertAlign w:val="superscript"/>
        </w:rPr>
        <w:t>st</w:t>
      </w:r>
      <w:r w:rsidRPr="00F369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F3699C" w:rsidRDefault="0005268A" w:rsidP="0005268A">
      <w:pPr>
        <w:spacing w:line="480" w:lineRule="auto"/>
        <w:jc w:val="both"/>
        <w:rPr>
          <w:sz w:val="24"/>
          <w:szCs w:val="24"/>
        </w:rPr>
      </w:pPr>
      <w:r w:rsidRPr="00F3699C">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3699C">
        <w:rPr>
          <w:sz w:val="24"/>
          <w:szCs w:val="24"/>
          <w:vertAlign w:val="superscript"/>
        </w:rPr>
        <w:t>st</w:t>
      </w:r>
      <w:r w:rsidRPr="00F369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3699C">
        <w:rPr>
          <w:sz w:val="24"/>
          <w:szCs w:val="24"/>
        </w:rPr>
        <w:lastRenderedPageBreak/>
        <w:t>The Lord Paul says “What is Our hope, or joy, or crown of rejoicing? Is it not even You in the Presence of Our Lord Jesus Christ as His coming?” in 1</w:t>
      </w:r>
      <w:r w:rsidRPr="00F3699C">
        <w:rPr>
          <w:sz w:val="24"/>
          <w:szCs w:val="24"/>
          <w:vertAlign w:val="superscript"/>
        </w:rPr>
        <w:t>st</w:t>
      </w:r>
      <w:r w:rsidRPr="00F369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F3699C" w:rsidRDefault="0005268A" w:rsidP="0005268A">
      <w:pPr>
        <w:spacing w:line="480" w:lineRule="auto"/>
        <w:jc w:val="center"/>
        <w:rPr>
          <w:b/>
          <w:sz w:val="24"/>
          <w:szCs w:val="24"/>
        </w:rPr>
      </w:pPr>
      <w:r w:rsidRPr="00F3699C">
        <w:rPr>
          <w:b/>
          <w:sz w:val="24"/>
          <w:szCs w:val="24"/>
        </w:rPr>
        <w:t>THE LORD BARUCH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Baruch’s name means “</w:t>
      </w:r>
      <w:r w:rsidRPr="00F3699C">
        <w:rPr>
          <w:b/>
          <w:sz w:val="24"/>
          <w:szCs w:val="24"/>
        </w:rPr>
        <w:t>Blessed</w:t>
      </w:r>
      <w:r w:rsidRPr="00F3699C">
        <w:rPr>
          <w:sz w:val="24"/>
          <w:szCs w:val="24"/>
        </w:rPr>
        <w:t xml:space="preserve">.” The Scripture references is in Jeremiah chapters 32, 36, 43 &amp; 45. </w:t>
      </w:r>
    </w:p>
    <w:p w:rsidR="0005268A" w:rsidRPr="00F3699C" w:rsidRDefault="0005268A" w:rsidP="0005268A">
      <w:pPr>
        <w:spacing w:line="480" w:lineRule="auto"/>
        <w:jc w:val="both"/>
        <w:rPr>
          <w:sz w:val="24"/>
          <w:szCs w:val="24"/>
        </w:rPr>
      </w:pPr>
      <w:r w:rsidRPr="00F369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3699C">
        <w:rPr>
          <w:sz w:val="24"/>
          <w:szCs w:val="24"/>
        </w:rPr>
        <w:lastRenderedPageBreak/>
        <w:t xml:space="preserve">Stephen and His Servant, the Lord Jeremiah. But on the other hand He was both ambitious and driven. </w:t>
      </w:r>
    </w:p>
    <w:p w:rsidR="0005268A" w:rsidRPr="00F3699C" w:rsidRDefault="0005268A" w:rsidP="0005268A">
      <w:pPr>
        <w:spacing w:line="480" w:lineRule="auto"/>
        <w:jc w:val="both"/>
        <w:rPr>
          <w:sz w:val="24"/>
          <w:szCs w:val="24"/>
        </w:rPr>
      </w:pPr>
      <w:r w:rsidRPr="00F3699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F3699C" w:rsidRDefault="0005268A" w:rsidP="0005268A">
      <w:pPr>
        <w:spacing w:line="480" w:lineRule="auto"/>
        <w:jc w:val="both"/>
        <w:rPr>
          <w:sz w:val="24"/>
          <w:szCs w:val="24"/>
        </w:rPr>
      </w:pPr>
      <w:r w:rsidRPr="00F369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F3699C" w:rsidRDefault="0005268A" w:rsidP="0005268A">
      <w:pPr>
        <w:spacing w:line="480" w:lineRule="auto"/>
        <w:jc w:val="center"/>
        <w:rPr>
          <w:b/>
          <w:sz w:val="24"/>
          <w:szCs w:val="24"/>
        </w:rPr>
      </w:pPr>
      <w:r w:rsidRPr="00F3699C">
        <w:rPr>
          <w:b/>
          <w:sz w:val="24"/>
          <w:szCs w:val="24"/>
        </w:rPr>
        <w:t>THE LORD BOAZ WITH THE RANK OF CAPTAIN OR HIGHER FOR 40 YEARS</w:t>
      </w:r>
    </w:p>
    <w:p w:rsidR="0005268A" w:rsidRPr="00F3699C" w:rsidRDefault="0005268A" w:rsidP="0005268A">
      <w:pPr>
        <w:spacing w:line="480" w:lineRule="auto"/>
        <w:rPr>
          <w:sz w:val="24"/>
          <w:szCs w:val="24"/>
        </w:rPr>
      </w:pPr>
      <w:r w:rsidRPr="00F3699C">
        <w:rPr>
          <w:sz w:val="24"/>
          <w:szCs w:val="24"/>
        </w:rPr>
        <w:t>The Lord Boaz’s name means “</w:t>
      </w:r>
      <w:r w:rsidRPr="00F3699C">
        <w:rPr>
          <w:b/>
          <w:sz w:val="24"/>
          <w:szCs w:val="24"/>
        </w:rPr>
        <w:t>Strength</w:t>
      </w:r>
      <w:r w:rsidRPr="00F3699C">
        <w:rPr>
          <w:sz w:val="24"/>
          <w:szCs w:val="24"/>
        </w:rPr>
        <w:t>.” The Scripture references is in Ruth chapters 2, 3 &amp; 4.</w:t>
      </w:r>
    </w:p>
    <w:p w:rsidR="0005268A" w:rsidRPr="00F3699C" w:rsidRDefault="0005268A" w:rsidP="0005268A">
      <w:pPr>
        <w:spacing w:line="480" w:lineRule="auto"/>
        <w:jc w:val="both"/>
        <w:rPr>
          <w:sz w:val="24"/>
          <w:szCs w:val="24"/>
        </w:rPr>
      </w:pPr>
      <w:r w:rsidRPr="00F369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F3699C" w:rsidRDefault="0005268A" w:rsidP="0005268A">
      <w:pPr>
        <w:spacing w:line="480" w:lineRule="auto"/>
        <w:jc w:val="both"/>
        <w:rPr>
          <w:sz w:val="24"/>
          <w:szCs w:val="24"/>
        </w:rPr>
      </w:pPr>
      <w:r w:rsidRPr="00F369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F3699C" w:rsidRDefault="0005268A" w:rsidP="0005268A">
      <w:pPr>
        <w:spacing w:line="480" w:lineRule="auto"/>
        <w:jc w:val="both"/>
        <w:rPr>
          <w:sz w:val="24"/>
          <w:szCs w:val="24"/>
        </w:rPr>
      </w:pPr>
      <w:r w:rsidRPr="00F3699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F3699C" w:rsidRDefault="0005268A" w:rsidP="0005268A">
      <w:pPr>
        <w:spacing w:line="480" w:lineRule="auto"/>
        <w:jc w:val="both"/>
        <w:rPr>
          <w:sz w:val="24"/>
          <w:szCs w:val="24"/>
        </w:rPr>
      </w:pPr>
      <w:r w:rsidRPr="00F3699C">
        <w:rPr>
          <w:sz w:val="24"/>
          <w:szCs w:val="24"/>
        </w:rPr>
        <w:t xml:space="preserve">The Lord Boaz challenges Us to have Good Character and High Moral Standards. The Lord Boaz reminds Us that with the Father Stephen all things are possible.     </w:t>
      </w:r>
    </w:p>
    <w:p w:rsidR="0005268A" w:rsidRPr="00F3699C" w:rsidRDefault="0005268A" w:rsidP="0005268A">
      <w:pPr>
        <w:spacing w:line="480" w:lineRule="auto"/>
        <w:jc w:val="center"/>
        <w:rPr>
          <w:b/>
          <w:sz w:val="24"/>
          <w:szCs w:val="24"/>
        </w:rPr>
      </w:pPr>
      <w:r w:rsidRPr="00F3699C">
        <w:rPr>
          <w:b/>
          <w:sz w:val="24"/>
          <w:szCs w:val="24"/>
        </w:rPr>
        <w:t>THE LORD CALEB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Caleb’s name means “</w:t>
      </w:r>
      <w:r w:rsidRPr="00F3699C">
        <w:rPr>
          <w:b/>
          <w:sz w:val="24"/>
          <w:szCs w:val="24"/>
        </w:rPr>
        <w:t>Rabid---Extreme Belief or Fanatical Support</w:t>
      </w:r>
      <w:r w:rsidRPr="00F3699C">
        <w:rPr>
          <w:sz w:val="24"/>
          <w:szCs w:val="24"/>
        </w:rPr>
        <w:t xml:space="preserve">.” The Scripture references is in Numbers 13:6, 30; 14:6, 24, 30, 38; 26:65; 32:12; 34:19; Deuteronomy 1:36; Joshua chapters 14 &amp; 15; 21:12. </w:t>
      </w:r>
    </w:p>
    <w:p w:rsidR="0005268A" w:rsidRPr="00F3699C" w:rsidRDefault="0005268A" w:rsidP="0005268A">
      <w:pPr>
        <w:spacing w:line="480" w:lineRule="auto"/>
        <w:jc w:val="both"/>
        <w:rPr>
          <w:sz w:val="24"/>
          <w:szCs w:val="24"/>
        </w:rPr>
      </w:pPr>
      <w:r w:rsidRPr="00F3699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5268A" w:rsidRPr="00F3699C" w:rsidRDefault="0005268A" w:rsidP="0005268A">
      <w:pPr>
        <w:spacing w:line="480" w:lineRule="auto"/>
        <w:jc w:val="both"/>
        <w:rPr>
          <w:sz w:val="24"/>
          <w:szCs w:val="24"/>
        </w:rPr>
      </w:pPr>
      <w:r w:rsidRPr="00F369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F3699C" w:rsidRDefault="0005268A" w:rsidP="0005268A">
      <w:pPr>
        <w:spacing w:line="480" w:lineRule="auto"/>
        <w:jc w:val="both"/>
        <w:rPr>
          <w:sz w:val="24"/>
          <w:szCs w:val="24"/>
        </w:rPr>
      </w:pPr>
      <w:r w:rsidRPr="00F3699C">
        <w:rPr>
          <w:sz w:val="24"/>
          <w:szCs w:val="24"/>
        </w:rPr>
        <w:t xml:space="preserve">The Lord Caleb’s Relationship with His Colleagues: The Lord Caleb lacked the worthiness and glory of the Lord Moses and the Lord Joshua, but like Him made this conquest possible. </w:t>
      </w:r>
    </w:p>
    <w:p w:rsidR="0005268A" w:rsidRPr="00F3699C" w:rsidRDefault="0005268A" w:rsidP="0005268A">
      <w:pPr>
        <w:spacing w:line="480" w:lineRule="auto"/>
        <w:jc w:val="both"/>
        <w:rPr>
          <w:sz w:val="24"/>
          <w:szCs w:val="24"/>
        </w:rPr>
      </w:pPr>
      <w:r w:rsidRPr="00F3699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268A" w:rsidRPr="00F3699C" w:rsidRDefault="0005268A" w:rsidP="0005268A">
      <w:pPr>
        <w:spacing w:line="480" w:lineRule="auto"/>
        <w:jc w:val="center"/>
        <w:rPr>
          <w:b/>
          <w:sz w:val="24"/>
          <w:szCs w:val="24"/>
        </w:rPr>
      </w:pPr>
      <w:r w:rsidRPr="00F3699C">
        <w:rPr>
          <w:b/>
          <w:sz w:val="24"/>
          <w:szCs w:val="24"/>
        </w:rPr>
        <w:t>THE LORD GEDALIAH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Gedaliah’s name means “</w:t>
      </w:r>
      <w:r w:rsidRPr="00F3699C">
        <w:rPr>
          <w:b/>
          <w:sz w:val="24"/>
          <w:szCs w:val="24"/>
        </w:rPr>
        <w:t>Yahweh is Great</w:t>
      </w:r>
      <w:r w:rsidRPr="00F3699C">
        <w:rPr>
          <w:sz w:val="24"/>
          <w:szCs w:val="24"/>
        </w:rPr>
        <w:t>.” The Scripture references of the Lord Gedaliah is in 2</w:t>
      </w:r>
      <w:r w:rsidRPr="00F3699C">
        <w:rPr>
          <w:sz w:val="24"/>
          <w:szCs w:val="24"/>
          <w:vertAlign w:val="superscript"/>
        </w:rPr>
        <w:t>nd</w:t>
      </w:r>
      <w:r w:rsidRPr="00F3699C">
        <w:rPr>
          <w:sz w:val="24"/>
          <w:szCs w:val="24"/>
        </w:rPr>
        <w:t xml:space="preserve"> Kings 25:22-25; Jeremiah chapters 39, 40 &amp; 41; 43:6 &amp; Zephaniah 1:1.  </w:t>
      </w:r>
    </w:p>
    <w:p w:rsidR="0005268A" w:rsidRPr="00F3699C" w:rsidRDefault="0005268A" w:rsidP="0005268A">
      <w:pPr>
        <w:spacing w:line="480" w:lineRule="auto"/>
        <w:jc w:val="both"/>
        <w:rPr>
          <w:sz w:val="24"/>
          <w:szCs w:val="24"/>
        </w:rPr>
      </w:pPr>
      <w:r w:rsidRPr="00F369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F3699C" w:rsidRDefault="0005268A" w:rsidP="0005268A">
      <w:pPr>
        <w:spacing w:line="480" w:lineRule="auto"/>
        <w:jc w:val="both"/>
        <w:rPr>
          <w:sz w:val="24"/>
          <w:szCs w:val="24"/>
        </w:rPr>
      </w:pPr>
      <w:r w:rsidRPr="00F3699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F3699C" w:rsidRDefault="0005268A" w:rsidP="0005268A">
      <w:pPr>
        <w:spacing w:line="480" w:lineRule="auto"/>
        <w:jc w:val="both"/>
        <w:rPr>
          <w:sz w:val="24"/>
          <w:szCs w:val="24"/>
        </w:rPr>
      </w:pPr>
      <w:r w:rsidRPr="00F3699C">
        <w:rPr>
          <w:sz w:val="24"/>
          <w:szCs w:val="24"/>
        </w:rPr>
        <w:lastRenderedPageBreak/>
        <w:t xml:space="preserve">The Lord Gadaliah’s Relationship with the Father Stephen: The Lord Gadaliah was a caring person, but He trusted in the Father Stephen. He was also a Good Man.  </w:t>
      </w:r>
    </w:p>
    <w:p w:rsidR="0005268A" w:rsidRPr="00F3699C" w:rsidRDefault="0005268A" w:rsidP="0005268A">
      <w:pPr>
        <w:spacing w:line="480" w:lineRule="auto"/>
        <w:jc w:val="both"/>
        <w:rPr>
          <w:sz w:val="24"/>
          <w:szCs w:val="24"/>
        </w:rPr>
      </w:pPr>
      <w:r w:rsidRPr="00F369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F3699C" w:rsidRDefault="0005268A" w:rsidP="0005268A">
      <w:pPr>
        <w:spacing w:line="480" w:lineRule="auto"/>
        <w:jc w:val="center"/>
        <w:rPr>
          <w:b/>
          <w:sz w:val="24"/>
          <w:szCs w:val="24"/>
        </w:rPr>
      </w:pPr>
      <w:r w:rsidRPr="00F3699C">
        <w:rPr>
          <w:b/>
          <w:sz w:val="24"/>
          <w:szCs w:val="24"/>
        </w:rPr>
        <w:t>THE LORD HUSHAI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Hushai’s name means “</w:t>
      </w:r>
      <w:r w:rsidRPr="00F3699C">
        <w:rPr>
          <w:b/>
          <w:sz w:val="24"/>
          <w:szCs w:val="24"/>
        </w:rPr>
        <w:t>Archite</w:t>
      </w:r>
      <w:r w:rsidRPr="00F3699C">
        <w:rPr>
          <w:sz w:val="24"/>
          <w:szCs w:val="24"/>
        </w:rPr>
        <w:t>” or “</w:t>
      </w:r>
      <w:r w:rsidRPr="00F3699C">
        <w:rPr>
          <w:b/>
          <w:sz w:val="24"/>
          <w:szCs w:val="24"/>
        </w:rPr>
        <w:t>The King’s Friend</w:t>
      </w:r>
      <w:r w:rsidRPr="00F3699C">
        <w:rPr>
          <w:sz w:val="24"/>
          <w:szCs w:val="24"/>
        </w:rPr>
        <w:t>.” The Scripture references of the Lord Hushai is in 2</w:t>
      </w:r>
      <w:r w:rsidRPr="00F3699C">
        <w:rPr>
          <w:sz w:val="24"/>
          <w:szCs w:val="24"/>
          <w:vertAlign w:val="superscript"/>
        </w:rPr>
        <w:t>nd</w:t>
      </w:r>
      <w:r w:rsidRPr="00F3699C">
        <w:rPr>
          <w:sz w:val="24"/>
          <w:szCs w:val="24"/>
        </w:rPr>
        <w:t xml:space="preserve"> Samuel 15:32, 37; 16:16-18; 17:5-8, 14-15 &amp; 1</w:t>
      </w:r>
      <w:r w:rsidRPr="00F3699C">
        <w:rPr>
          <w:sz w:val="24"/>
          <w:szCs w:val="24"/>
          <w:vertAlign w:val="superscript"/>
        </w:rPr>
        <w:t>st</w:t>
      </w:r>
      <w:r w:rsidRPr="00F3699C">
        <w:rPr>
          <w:sz w:val="24"/>
          <w:szCs w:val="24"/>
        </w:rPr>
        <w:t xml:space="preserve"> Chronicles 27:33.</w:t>
      </w:r>
    </w:p>
    <w:p w:rsidR="0005268A" w:rsidRPr="00F3699C" w:rsidRDefault="0005268A" w:rsidP="0005268A">
      <w:pPr>
        <w:spacing w:line="480" w:lineRule="auto"/>
        <w:jc w:val="both"/>
        <w:rPr>
          <w:sz w:val="24"/>
          <w:szCs w:val="24"/>
        </w:rPr>
      </w:pPr>
      <w:r w:rsidRPr="00F369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F3699C" w:rsidRDefault="0005268A" w:rsidP="0005268A">
      <w:pPr>
        <w:spacing w:line="480" w:lineRule="auto"/>
        <w:jc w:val="both"/>
        <w:rPr>
          <w:sz w:val="24"/>
          <w:szCs w:val="24"/>
        </w:rPr>
      </w:pPr>
      <w:r w:rsidRPr="00F3699C">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F3699C" w:rsidRDefault="0005268A" w:rsidP="0005268A">
      <w:pPr>
        <w:spacing w:line="480" w:lineRule="auto"/>
        <w:jc w:val="both"/>
        <w:rPr>
          <w:sz w:val="24"/>
          <w:szCs w:val="24"/>
        </w:rPr>
      </w:pPr>
      <w:r w:rsidRPr="00F369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F3699C" w:rsidRDefault="0005268A" w:rsidP="0005268A">
      <w:pPr>
        <w:spacing w:line="480" w:lineRule="auto"/>
        <w:jc w:val="both"/>
        <w:rPr>
          <w:sz w:val="24"/>
          <w:szCs w:val="24"/>
        </w:rPr>
      </w:pPr>
      <w:r w:rsidRPr="00F369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F3699C" w:rsidRDefault="0005268A" w:rsidP="0005268A">
      <w:pPr>
        <w:spacing w:line="480" w:lineRule="auto"/>
        <w:jc w:val="both"/>
        <w:rPr>
          <w:sz w:val="24"/>
          <w:szCs w:val="24"/>
        </w:rPr>
      </w:pPr>
      <w:r w:rsidRPr="00F369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F3699C" w:rsidRDefault="0005268A" w:rsidP="0005268A">
      <w:pPr>
        <w:spacing w:line="480" w:lineRule="auto"/>
        <w:jc w:val="center"/>
        <w:rPr>
          <w:b/>
          <w:sz w:val="24"/>
          <w:szCs w:val="24"/>
        </w:rPr>
      </w:pPr>
      <w:r w:rsidRPr="00F3699C">
        <w:rPr>
          <w:b/>
          <w:sz w:val="24"/>
          <w:szCs w:val="24"/>
        </w:rPr>
        <w:t>THE LORD ITTAL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Ittai’s name means “</w:t>
      </w:r>
      <w:r w:rsidRPr="00F3699C">
        <w:rPr>
          <w:b/>
          <w:sz w:val="24"/>
          <w:szCs w:val="24"/>
        </w:rPr>
        <w:t>Mercenary---Paid Assassin</w:t>
      </w:r>
      <w:r w:rsidRPr="00F3699C">
        <w:rPr>
          <w:sz w:val="24"/>
          <w:szCs w:val="24"/>
        </w:rPr>
        <w:t>.” The Scripture references of the Lord Ittai is in 2</w:t>
      </w:r>
      <w:r w:rsidRPr="00F3699C">
        <w:rPr>
          <w:sz w:val="24"/>
          <w:szCs w:val="24"/>
          <w:vertAlign w:val="superscript"/>
        </w:rPr>
        <w:t>nd</w:t>
      </w:r>
      <w:r w:rsidRPr="00F3699C">
        <w:rPr>
          <w:sz w:val="24"/>
          <w:szCs w:val="24"/>
        </w:rPr>
        <w:t xml:space="preserve"> Samuel 15:19, 20-22; 18:25, 12. </w:t>
      </w:r>
    </w:p>
    <w:p w:rsidR="0005268A" w:rsidRPr="00F3699C" w:rsidRDefault="0005268A" w:rsidP="0005268A">
      <w:pPr>
        <w:spacing w:line="480" w:lineRule="auto"/>
        <w:jc w:val="both"/>
        <w:rPr>
          <w:sz w:val="24"/>
          <w:szCs w:val="24"/>
        </w:rPr>
      </w:pPr>
      <w:r w:rsidRPr="00F3699C">
        <w:rPr>
          <w:sz w:val="24"/>
          <w:szCs w:val="24"/>
        </w:rPr>
        <w:t xml:space="preserve">The Lord Ittai’s Life and Times: The Lord Ittai was a Philistine Merc. In OT time, Bands of Military Men often offered their special services to Foreign Kings. They were highly valued. They were </w:t>
      </w:r>
      <w:r w:rsidRPr="00F3699C">
        <w:rPr>
          <w:sz w:val="24"/>
          <w:szCs w:val="24"/>
        </w:rPr>
        <w:lastRenderedPageBreak/>
        <w:t xml:space="preserve">unlikely involves with the local politics and was considered as “safe” troops for a Ruler’s personal aide. </w:t>
      </w:r>
    </w:p>
    <w:p w:rsidR="0005268A" w:rsidRPr="00F3699C" w:rsidRDefault="0005268A" w:rsidP="0005268A">
      <w:pPr>
        <w:spacing w:line="480" w:lineRule="auto"/>
        <w:jc w:val="both"/>
        <w:rPr>
          <w:sz w:val="24"/>
          <w:szCs w:val="24"/>
        </w:rPr>
      </w:pPr>
      <w:r w:rsidRPr="00F369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3699C">
        <w:rPr>
          <w:sz w:val="24"/>
          <w:szCs w:val="24"/>
          <w:vertAlign w:val="superscript"/>
        </w:rPr>
        <w:t>nd</w:t>
      </w:r>
      <w:r w:rsidRPr="00F3699C">
        <w:rPr>
          <w:sz w:val="24"/>
          <w:szCs w:val="24"/>
        </w:rPr>
        <w:t xml:space="preserve"> Samuel 15:20. But Ittai refused and pledged to be with Him no matter to consequences is in 2</w:t>
      </w:r>
      <w:r w:rsidRPr="00F3699C">
        <w:rPr>
          <w:sz w:val="24"/>
          <w:szCs w:val="24"/>
          <w:vertAlign w:val="superscript"/>
        </w:rPr>
        <w:t>nd</w:t>
      </w:r>
      <w:r w:rsidRPr="00F3699C">
        <w:rPr>
          <w:sz w:val="24"/>
          <w:szCs w:val="24"/>
        </w:rPr>
        <w:t xml:space="preserve"> Samuel 15:21. </w:t>
      </w:r>
    </w:p>
    <w:p w:rsidR="0005268A" w:rsidRPr="00F3699C" w:rsidRDefault="0005268A" w:rsidP="0005268A">
      <w:pPr>
        <w:spacing w:line="480" w:lineRule="auto"/>
        <w:jc w:val="both"/>
        <w:rPr>
          <w:sz w:val="24"/>
          <w:szCs w:val="24"/>
        </w:rPr>
      </w:pPr>
      <w:r w:rsidRPr="00F3699C">
        <w:rPr>
          <w:sz w:val="24"/>
          <w:szCs w:val="24"/>
        </w:rPr>
        <w:t xml:space="preserve">The Lord Ittai’s Relationship with the Father Stephen: The Lord Ittai was doing the Father Stephen’s will by going in the Lord David’s service, His faithful servant. </w:t>
      </w:r>
    </w:p>
    <w:p w:rsidR="0005268A" w:rsidRPr="00F3699C" w:rsidRDefault="0005268A" w:rsidP="0005268A">
      <w:pPr>
        <w:spacing w:line="480" w:lineRule="auto"/>
        <w:jc w:val="both"/>
        <w:rPr>
          <w:sz w:val="24"/>
          <w:szCs w:val="24"/>
        </w:rPr>
      </w:pPr>
      <w:r w:rsidRPr="00F369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F3699C" w:rsidRDefault="0005268A" w:rsidP="0005268A">
      <w:pPr>
        <w:spacing w:line="480" w:lineRule="auto"/>
        <w:jc w:val="center"/>
        <w:rPr>
          <w:b/>
          <w:sz w:val="24"/>
          <w:szCs w:val="24"/>
        </w:rPr>
      </w:pPr>
      <w:r w:rsidRPr="00F3699C">
        <w:rPr>
          <w:b/>
          <w:sz w:val="24"/>
          <w:szCs w:val="24"/>
        </w:rPr>
        <w:t>THE LORD JONATHAN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Jonathan’s name means “</w:t>
      </w:r>
      <w:r w:rsidRPr="00F3699C">
        <w:rPr>
          <w:b/>
          <w:sz w:val="24"/>
          <w:szCs w:val="24"/>
        </w:rPr>
        <w:t>Yahweh has Given</w:t>
      </w:r>
      <w:r w:rsidRPr="00F3699C">
        <w:rPr>
          <w:sz w:val="24"/>
          <w:szCs w:val="24"/>
        </w:rPr>
        <w:t>.” The Scripture references of the Lord Jonathan is in 1</w:t>
      </w:r>
      <w:r w:rsidRPr="00F3699C">
        <w:rPr>
          <w:sz w:val="24"/>
          <w:szCs w:val="24"/>
          <w:vertAlign w:val="superscript"/>
        </w:rPr>
        <w:t>st</w:t>
      </w:r>
      <w:r w:rsidRPr="00F3699C">
        <w:rPr>
          <w:sz w:val="24"/>
          <w:szCs w:val="24"/>
        </w:rPr>
        <w:t xml:space="preserve"> Samuel 13:2-3, 16, 22; Chapter 14; 18:1, 3-4; 19:1-7; 20:1-42; 23:16, 18; 31:2;  2</w:t>
      </w:r>
      <w:r w:rsidRPr="00F3699C">
        <w:rPr>
          <w:sz w:val="24"/>
          <w:szCs w:val="24"/>
          <w:vertAlign w:val="superscript"/>
        </w:rPr>
        <w:t>nd</w:t>
      </w:r>
      <w:r w:rsidRPr="00F3699C">
        <w:rPr>
          <w:sz w:val="24"/>
          <w:szCs w:val="24"/>
        </w:rPr>
        <w:t xml:space="preserve"> Samuel 1:4-5, 12, 17, 22-26; 4:4; 9:1, 3, 6-7 &amp; Proverbs 17:17. </w:t>
      </w:r>
    </w:p>
    <w:p w:rsidR="0005268A" w:rsidRPr="00F3699C" w:rsidRDefault="0005268A" w:rsidP="0005268A">
      <w:pPr>
        <w:spacing w:line="480" w:lineRule="auto"/>
        <w:jc w:val="both"/>
        <w:rPr>
          <w:sz w:val="24"/>
          <w:szCs w:val="24"/>
        </w:rPr>
      </w:pPr>
      <w:r w:rsidRPr="00F3699C">
        <w:rPr>
          <w:sz w:val="24"/>
          <w:szCs w:val="24"/>
        </w:rPr>
        <w:lastRenderedPageBreak/>
        <w:t>The Lord Jonathan’s Life and Times: The Lord Jonathan is the Son of the Lord Saul, and is one of the most attractive figures in the OT. The Lord Jonathan was a Military Hero in 1</w:t>
      </w:r>
      <w:r w:rsidRPr="00F3699C">
        <w:rPr>
          <w:sz w:val="24"/>
          <w:szCs w:val="24"/>
          <w:vertAlign w:val="superscript"/>
        </w:rPr>
        <w:t>st</w:t>
      </w:r>
      <w:r w:rsidRPr="00F3699C">
        <w:rPr>
          <w:sz w:val="24"/>
          <w:szCs w:val="24"/>
        </w:rPr>
        <w:t xml:space="preserve"> Samuel chapter 14. The Lord Jonathan’s feats were eclipsed by the Lord David. </w:t>
      </w:r>
    </w:p>
    <w:p w:rsidR="0005268A" w:rsidRPr="00F3699C" w:rsidRDefault="0005268A" w:rsidP="0005268A">
      <w:pPr>
        <w:spacing w:line="480" w:lineRule="auto"/>
        <w:jc w:val="both"/>
        <w:rPr>
          <w:sz w:val="24"/>
          <w:szCs w:val="24"/>
        </w:rPr>
      </w:pPr>
      <w:r w:rsidRPr="00F369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F3699C" w:rsidRDefault="0005268A" w:rsidP="0005268A">
      <w:pPr>
        <w:spacing w:line="480" w:lineRule="auto"/>
        <w:jc w:val="both"/>
        <w:rPr>
          <w:sz w:val="24"/>
          <w:szCs w:val="24"/>
        </w:rPr>
      </w:pPr>
      <w:r w:rsidRPr="00F3699C">
        <w:rPr>
          <w:sz w:val="24"/>
          <w:szCs w:val="24"/>
        </w:rPr>
        <w:t>The Lord Jonathan’s Relationship with the Father Stephen: The Lord Jonathan was a Military Hero who has a deep faith in the Father Stephen is in 1</w:t>
      </w:r>
      <w:r w:rsidRPr="00F3699C">
        <w:rPr>
          <w:sz w:val="24"/>
          <w:szCs w:val="24"/>
          <w:vertAlign w:val="superscript"/>
        </w:rPr>
        <w:t>st</w:t>
      </w:r>
      <w:r w:rsidRPr="00F3699C">
        <w:rPr>
          <w:sz w:val="24"/>
          <w:szCs w:val="24"/>
        </w:rPr>
        <w:t xml:space="preserve"> Samuel chapter 14. </w:t>
      </w:r>
    </w:p>
    <w:p w:rsidR="0005268A" w:rsidRPr="00F3699C" w:rsidRDefault="0005268A" w:rsidP="0005268A">
      <w:pPr>
        <w:spacing w:line="480" w:lineRule="auto"/>
        <w:jc w:val="both"/>
        <w:rPr>
          <w:sz w:val="24"/>
          <w:szCs w:val="24"/>
        </w:rPr>
      </w:pPr>
      <w:r w:rsidRPr="00F3699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F3699C" w:rsidRDefault="0005268A" w:rsidP="0005268A">
      <w:pPr>
        <w:spacing w:line="480" w:lineRule="auto"/>
        <w:jc w:val="center"/>
        <w:rPr>
          <w:b/>
          <w:sz w:val="24"/>
          <w:szCs w:val="24"/>
        </w:rPr>
      </w:pPr>
      <w:r w:rsidRPr="00F3699C">
        <w:rPr>
          <w:b/>
          <w:sz w:val="24"/>
          <w:szCs w:val="24"/>
        </w:rPr>
        <w:t>THE LORD PHINEHAS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Phinehas’s name means “</w:t>
      </w:r>
      <w:r w:rsidRPr="00F3699C">
        <w:rPr>
          <w:b/>
          <w:sz w:val="24"/>
          <w:szCs w:val="24"/>
        </w:rPr>
        <w:t>Mouth of Brass</w:t>
      </w:r>
      <w:r w:rsidRPr="00F3699C">
        <w:rPr>
          <w:sz w:val="24"/>
          <w:szCs w:val="24"/>
        </w:rPr>
        <w:t xml:space="preserve">.” The Scripture references of the Lord Phinehas is in Exodus 6:25; Numbers 25:7-11; 31:6; Joshua 22:13, 30-32; 24:33 &amp; Judges 20:28. </w:t>
      </w:r>
    </w:p>
    <w:p w:rsidR="0005268A" w:rsidRPr="00F3699C" w:rsidRDefault="0005268A" w:rsidP="0005268A">
      <w:pPr>
        <w:spacing w:line="480" w:lineRule="auto"/>
        <w:jc w:val="both"/>
        <w:rPr>
          <w:sz w:val="24"/>
          <w:szCs w:val="24"/>
        </w:rPr>
      </w:pPr>
      <w:r w:rsidRPr="00F3699C">
        <w:rPr>
          <w:sz w:val="24"/>
          <w:szCs w:val="24"/>
        </w:rPr>
        <w:lastRenderedPageBreak/>
        <w:t>The Lord Phinehas’s Life and Times: The Lord Phinehas was a 2</w:t>
      </w:r>
      <w:r w:rsidRPr="00F3699C">
        <w:rPr>
          <w:sz w:val="24"/>
          <w:szCs w:val="24"/>
          <w:vertAlign w:val="superscript"/>
        </w:rPr>
        <w:t>nd</w:t>
      </w:r>
      <w:r w:rsidRPr="00F369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3699C">
        <w:rPr>
          <w:b/>
          <w:sz w:val="24"/>
          <w:szCs w:val="24"/>
        </w:rPr>
        <w:t>Covenant of Peace</w:t>
      </w:r>
      <w:r w:rsidRPr="00F3699C">
        <w:rPr>
          <w:sz w:val="24"/>
          <w:szCs w:val="24"/>
        </w:rPr>
        <w:t xml:space="preserve">” in the camp. </w:t>
      </w:r>
    </w:p>
    <w:p w:rsidR="0005268A" w:rsidRPr="00F3699C" w:rsidRDefault="0005268A" w:rsidP="0005268A">
      <w:pPr>
        <w:spacing w:line="480" w:lineRule="auto"/>
        <w:jc w:val="both"/>
        <w:rPr>
          <w:sz w:val="24"/>
          <w:szCs w:val="24"/>
        </w:rPr>
      </w:pPr>
      <w:r w:rsidRPr="00F3699C">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5268A" w:rsidRPr="00F3699C" w:rsidRDefault="0005268A" w:rsidP="0005268A">
      <w:pPr>
        <w:spacing w:line="480" w:lineRule="auto"/>
        <w:jc w:val="both"/>
        <w:rPr>
          <w:sz w:val="24"/>
          <w:szCs w:val="24"/>
        </w:rPr>
      </w:pPr>
      <w:r w:rsidRPr="00F3699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F3699C" w:rsidRDefault="0005268A" w:rsidP="0005268A">
      <w:pPr>
        <w:spacing w:line="480" w:lineRule="auto"/>
        <w:jc w:val="both"/>
        <w:rPr>
          <w:sz w:val="24"/>
          <w:szCs w:val="24"/>
        </w:rPr>
      </w:pPr>
      <w:r w:rsidRPr="00F3699C">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F3699C" w:rsidRDefault="0005268A" w:rsidP="0005268A">
      <w:pPr>
        <w:spacing w:line="480" w:lineRule="auto"/>
        <w:jc w:val="center"/>
        <w:rPr>
          <w:b/>
          <w:sz w:val="24"/>
          <w:szCs w:val="24"/>
        </w:rPr>
      </w:pPr>
      <w:r w:rsidRPr="00F3699C">
        <w:rPr>
          <w:b/>
          <w:sz w:val="24"/>
          <w:szCs w:val="24"/>
        </w:rPr>
        <w:t xml:space="preserve">THE LORD URIAH WITH THE RANK OF </w:t>
      </w:r>
      <w:r w:rsidR="00F3699C" w:rsidRPr="00F3699C">
        <w:rPr>
          <w:b/>
          <w:sz w:val="24"/>
          <w:szCs w:val="24"/>
        </w:rPr>
        <w:t>CAPTAIN</w:t>
      </w:r>
      <w:r w:rsidRPr="00F3699C">
        <w:rPr>
          <w:b/>
          <w:sz w:val="24"/>
          <w:szCs w:val="24"/>
        </w:rPr>
        <w:t xml:space="preserve"> OR HIGHER FOR 40 YEARS</w:t>
      </w:r>
    </w:p>
    <w:p w:rsidR="0005268A" w:rsidRPr="00F3699C" w:rsidRDefault="0005268A" w:rsidP="0005268A">
      <w:pPr>
        <w:spacing w:line="480" w:lineRule="auto"/>
        <w:jc w:val="both"/>
        <w:rPr>
          <w:sz w:val="24"/>
          <w:szCs w:val="24"/>
        </w:rPr>
      </w:pPr>
      <w:r w:rsidRPr="00F3699C">
        <w:rPr>
          <w:sz w:val="24"/>
          <w:szCs w:val="24"/>
        </w:rPr>
        <w:t>The Lord Uriah’s name means “</w:t>
      </w:r>
      <w:r w:rsidRPr="00F3699C">
        <w:rPr>
          <w:b/>
          <w:sz w:val="24"/>
          <w:szCs w:val="24"/>
        </w:rPr>
        <w:t>Yahweh is Light</w:t>
      </w:r>
      <w:r w:rsidRPr="00F3699C">
        <w:rPr>
          <w:sz w:val="24"/>
          <w:szCs w:val="24"/>
        </w:rPr>
        <w:t>.” The Scripture references of the Lord Uriah is in 2</w:t>
      </w:r>
      <w:r w:rsidRPr="00F3699C">
        <w:rPr>
          <w:sz w:val="24"/>
          <w:szCs w:val="24"/>
          <w:vertAlign w:val="superscript"/>
        </w:rPr>
        <w:t>nd</w:t>
      </w:r>
      <w:r w:rsidRPr="00F3699C">
        <w:rPr>
          <w:sz w:val="24"/>
          <w:szCs w:val="24"/>
        </w:rPr>
        <w:t xml:space="preserve"> Samuel chapters 11 &amp; 12; 23:39; 1</w:t>
      </w:r>
      <w:r w:rsidRPr="00F3699C">
        <w:rPr>
          <w:sz w:val="24"/>
          <w:szCs w:val="24"/>
          <w:vertAlign w:val="superscript"/>
        </w:rPr>
        <w:t>st</w:t>
      </w:r>
      <w:r w:rsidRPr="00F3699C">
        <w:rPr>
          <w:sz w:val="24"/>
          <w:szCs w:val="24"/>
        </w:rPr>
        <w:t xml:space="preserve"> Kings 15:5; 1</w:t>
      </w:r>
      <w:r w:rsidRPr="00F3699C">
        <w:rPr>
          <w:sz w:val="24"/>
          <w:szCs w:val="24"/>
          <w:vertAlign w:val="superscript"/>
        </w:rPr>
        <w:t>st</w:t>
      </w:r>
      <w:r w:rsidRPr="00F3699C">
        <w:rPr>
          <w:sz w:val="24"/>
          <w:szCs w:val="24"/>
        </w:rPr>
        <w:t xml:space="preserve"> Chronicles 11:41 &amp; Matthew 1:6.</w:t>
      </w:r>
    </w:p>
    <w:p w:rsidR="0005268A" w:rsidRPr="00F3699C" w:rsidRDefault="0005268A" w:rsidP="0005268A">
      <w:pPr>
        <w:spacing w:line="480" w:lineRule="auto"/>
        <w:jc w:val="both"/>
        <w:rPr>
          <w:sz w:val="24"/>
          <w:szCs w:val="24"/>
        </w:rPr>
      </w:pPr>
      <w:r w:rsidRPr="00F3699C">
        <w:rPr>
          <w:sz w:val="24"/>
          <w:szCs w:val="24"/>
        </w:rPr>
        <w:t xml:space="preserve">The Lord Uriah’s Life and Times: The Lord Uriah was an Officer in the Lord David’s Army. He was also married to a beautiful Woman named Bathsheba. </w:t>
      </w:r>
    </w:p>
    <w:p w:rsidR="0005268A" w:rsidRPr="00F3699C" w:rsidRDefault="0005268A" w:rsidP="0005268A">
      <w:pPr>
        <w:spacing w:line="480" w:lineRule="auto"/>
        <w:jc w:val="both"/>
        <w:rPr>
          <w:sz w:val="24"/>
          <w:szCs w:val="24"/>
        </w:rPr>
      </w:pPr>
      <w:r w:rsidRPr="00F3699C">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699C">
        <w:rPr>
          <w:sz w:val="24"/>
          <w:szCs w:val="24"/>
          <w:vertAlign w:val="superscript"/>
        </w:rPr>
        <w:t>st</w:t>
      </w:r>
      <w:r w:rsidRPr="00F3699C">
        <w:rPr>
          <w:sz w:val="24"/>
          <w:szCs w:val="24"/>
        </w:rPr>
        <w:t xml:space="preserve"> Chronicles chapters 17-28. King David found a </w:t>
      </w:r>
      <w:r w:rsidRPr="00F3699C">
        <w:rPr>
          <w:sz w:val="24"/>
          <w:szCs w:val="24"/>
        </w:rPr>
        <w:lastRenderedPageBreak/>
        <w:t xml:space="preserve">better way to invest His energies, and His enthusiasm for life was restored after the fling with Virgin Bathsheba. </w:t>
      </w:r>
    </w:p>
    <w:p w:rsidR="0005268A" w:rsidRPr="00F3699C" w:rsidRDefault="0005268A" w:rsidP="0005268A">
      <w:pPr>
        <w:spacing w:line="480" w:lineRule="auto"/>
        <w:jc w:val="both"/>
        <w:rPr>
          <w:sz w:val="24"/>
          <w:szCs w:val="24"/>
        </w:rPr>
      </w:pPr>
      <w:r w:rsidRPr="00F3699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F3699C" w:rsidRDefault="0005268A" w:rsidP="0005268A">
      <w:pPr>
        <w:spacing w:line="480" w:lineRule="auto"/>
        <w:jc w:val="both"/>
        <w:rPr>
          <w:sz w:val="24"/>
          <w:szCs w:val="24"/>
        </w:rPr>
      </w:pPr>
      <w:r w:rsidRPr="00F3699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F3699C" w:rsidRDefault="0005268A" w:rsidP="0005268A">
      <w:pPr>
        <w:spacing w:line="480" w:lineRule="auto"/>
        <w:jc w:val="center"/>
        <w:rPr>
          <w:b/>
          <w:sz w:val="24"/>
          <w:szCs w:val="24"/>
        </w:rPr>
      </w:pPr>
      <w:r w:rsidRPr="00F3699C">
        <w:rPr>
          <w:b/>
          <w:sz w:val="24"/>
          <w:szCs w:val="24"/>
        </w:rPr>
        <w:t>THE LORDSHIPS OF SHADRACH, MESHAK &amp; ABEDNEGO WITH THE RANK OF CAPTAIN’S OR HIGHER FOR 40 YEARS EACH</w:t>
      </w:r>
    </w:p>
    <w:p w:rsidR="0005268A" w:rsidRPr="00F3699C" w:rsidRDefault="0005268A" w:rsidP="0005268A">
      <w:pPr>
        <w:spacing w:line="480" w:lineRule="auto"/>
        <w:jc w:val="both"/>
        <w:rPr>
          <w:sz w:val="24"/>
          <w:szCs w:val="24"/>
        </w:rPr>
      </w:pPr>
      <w:r w:rsidRPr="00F3699C">
        <w:rPr>
          <w:sz w:val="24"/>
          <w:szCs w:val="24"/>
        </w:rPr>
        <w:t>The Lordships of Shadrach [Hananiah], Meshak [Misheal] and Abednego’s [Azariah’s] names means “</w:t>
      </w:r>
      <w:r w:rsidRPr="00F3699C">
        <w:rPr>
          <w:b/>
          <w:sz w:val="24"/>
          <w:szCs w:val="24"/>
        </w:rPr>
        <w:t>Yahweh is Gracious</w:t>
      </w:r>
      <w:r w:rsidRPr="00F3699C">
        <w:rPr>
          <w:sz w:val="24"/>
          <w:szCs w:val="24"/>
        </w:rPr>
        <w:t>,” “</w:t>
      </w:r>
      <w:r w:rsidRPr="00F3699C">
        <w:rPr>
          <w:b/>
          <w:sz w:val="24"/>
          <w:szCs w:val="24"/>
        </w:rPr>
        <w:t>Who is like God</w:t>
      </w:r>
      <w:r w:rsidRPr="00F3699C">
        <w:rPr>
          <w:sz w:val="24"/>
          <w:szCs w:val="24"/>
        </w:rPr>
        <w:t>” &amp; “</w:t>
      </w:r>
      <w:r w:rsidRPr="00F3699C">
        <w:rPr>
          <w:b/>
          <w:sz w:val="24"/>
          <w:szCs w:val="24"/>
        </w:rPr>
        <w:t>Yah has Helped</w:t>
      </w:r>
      <w:r w:rsidRPr="00F3699C">
        <w:rPr>
          <w:sz w:val="24"/>
          <w:szCs w:val="24"/>
        </w:rPr>
        <w:t xml:space="preserve">.”  The Scripture references of the Lordships of Shadrah, Meshak &amp; Abenego are in Daniel 1:7; 2:49; 3:12-30. </w:t>
      </w:r>
    </w:p>
    <w:p w:rsidR="0005268A" w:rsidRPr="00F3699C" w:rsidRDefault="0005268A" w:rsidP="0005268A">
      <w:pPr>
        <w:spacing w:line="480" w:lineRule="auto"/>
        <w:jc w:val="both"/>
        <w:rPr>
          <w:sz w:val="24"/>
          <w:szCs w:val="24"/>
        </w:rPr>
      </w:pPr>
      <w:r w:rsidRPr="00F3699C">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3699C">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3699C">
        <w:rPr>
          <w:sz w:val="24"/>
          <w:szCs w:val="24"/>
          <w:vertAlign w:val="superscript"/>
        </w:rPr>
        <w:t>th</w:t>
      </w:r>
      <w:r w:rsidRPr="00F3699C">
        <w:rPr>
          <w:sz w:val="24"/>
          <w:szCs w:val="24"/>
        </w:rPr>
        <w:t xml:space="preserve"> figure. They were brought out of the furnace without any harm done to them. </w:t>
      </w:r>
    </w:p>
    <w:p w:rsidR="0005268A" w:rsidRPr="00F3699C" w:rsidRDefault="0005268A" w:rsidP="0005268A">
      <w:pPr>
        <w:spacing w:line="480" w:lineRule="auto"/>
        <w:jc w:val="both"/>
        <w:rPr>
          <w:sz w:val="24"/>
          <w:szCs w:val="24"/>
        </w:rPr>
      </w:pPr>
      <w:r w:rsidRPr="00F3699C">
        <w:rPr>
          <w:sz w:val="24"/>
          <w:szCs w:val="24"/>
        </w:rPr>
        <w:t xml:space="preserve">The Lordships of Shadrach, Meshak &amp; Abednego’s Relationships: Their Relationship with the King: They all has a good relationship with the King until they disobeyed His command. </w:t>
      </w:r>
    </w:p>
    <w:p w:rsidR="0005268A" w:rsidRPr="00F3699C" w:rsidRDefault="0005268A" w:rsidP="0005268A">
      <w:pPr>
        <w:spacing w:line="480" w:lineRule="auto"/>
        <w:jc w:val="both"/>
        <w:rPr>
          <w:sz w:val="24"/>
          <w:szCs w:val="24"/>
        </w:rPr>
      </w:pPr>
      <w:r w:rsidRPr="00F369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F3699C" w:rsidRDefault="0005268A" w:rsidP="0005268A">
      <w:pPr>
        <w:spacing w:line="480" w:lineRule="auto"/>
        <w:jc w:val="both"/>
        <w:rPr>
          <w:sz w:val="24"/>
          <w:szCs w:val="24"/>
        </w:rPr>
      </w:pPr>
      <w:r w:rsidRPr="00F369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F3699C" w:rsidRDefault="0005268A" w:rsidP="0005268A">
      <w:pPr>
        <w:spacing w:line="480" w:lineRule="auto"/>
        <w:jc w:val="center"/>
        <w:rPr>
          <w:b/>
          <w:sz w:val="24"/>
          <w:szCs w:val="24"/>
        </w:rPr>
      </w:pPr>
      <w:r w:rsidRPr="00F3699C">
        <w:rPr>
          <w:b/>
          <w:sz w:val="24"/>
          <w:szCs w:val="24"/>
        </w:rPr>
        <w:t>THE LORD ELIJAH WITH THE RANK OF GENERAL OR HIGHER FOR A TIME TO BE DETERMINED IN THE END TIME</w:t>
      </w:r>
    </w:p>
    <w:p w:rsidR="0005268A" w:rsidRPr="00F3699C" w:rsidRDefault="0005268A" w:rsidP="0005268A">
      <w:pPr>
        <w:spacing w:line="480" w:lineRule="auto"/>
        <w:jc w:val="both"/>
        <w:rPr>
          <w:sz w:val="24"/>
          <w:szCs w:val="24"/>
        </w:rPr>
      </w:pPr>
      <w:r w:rsidRPr="00F3699C">
        <w:rPr>
          <w:sz w:val="24"/>
          <w:szCs w:val="24"/>
        </w:rPr>
        <w:t>The white skin color Lord Elijah name means “</w:t>
      </w:r>
      <w:r w:rsidRPr="00F3699C">
        <w:rPr>
          <w:b/>
          <w:sz w:val="24"/>
          <w:szCs w:val="24"/>
        </w:rPr>
        <w:t>Yahweh is My God in Lordship</w:t>
      </w:r>
      <w:r w:rsidRPr="00F3699C">
        <w:rPr>
          <w:sz w:val="24"/>
          <w:szCs w:val="24"/>
        </w:rPr>
        <w:t>.” The Lord Elijah’s Kingdom lasts for a “</w:t>
      </w:r>
      <w:r w:rsidRPr="00F3699C">
        <w:rPr>
          <w:b/>
          <w:sz w:val="24"/>
          <w:szCs w:val="24"/>
        </w:rPr>
        <w:t>Multi-Million Year Reign</w:t>
      </w:r>
      <w:r w:rsidRPr="00F3699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3699C">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5268A" w:rsidRPr="00F3699C" w:rsidRDefault="0005268A" w:rsidP="0005268A">
      <w:pPr>
        <w:spacing w:line="480" w:lineRule="auto"/>
        <w:jc w:val="both"/>
        <w:rPr>
          <w:sz w:val="24"/>
          <w:szCs w:val="24"/>
        </w:rPr>
      </w:pPr>
      <w:r w:rsidRPr="00F3699C">
        <w:rPr>
          <w:sz w:val="24"/>
          <w:szCs w:val="24"/>
        </w:rPr>
        <w:t>The Lord Elijah’s Role in Holy Scripture is in 1</w:t>
      </w:r>
      <w:r w:rsidRPr="00F3699C">
        <w:rPr>
          <w:sz w:val="24"/>
          <w:szCs w:val="24"/>
          <w:vertAlign w:val="superscript"/>
        </w:rPr>
        <w:t>st</w:t>
      </w:r>
      <w:r w:rsidRPr="00F3699C">
        <w:rPr>
          <w:sz w:val="24"/>
          <w:szCs w:val="24"/>
        </w:rPr>
        <w:t xml:space="preserve"> Kings chapters 17-19; 2</w:t>
      </w:r>
      <w:r w:rsidRPr="00F3699C">
        <w:rPr>
          <w:sz w:val="24"/>
          <w:szCs w:val="24"/>
          <w:vertAlign w:val="superscript"/>
        </w:rPr>
        <w:t>nd</w:t>
      </w:r>
      <w:r w:rsidRPr="00F369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3699C">
        <w:rPr>
          <w:sz w:val="24"/>
          <w:szCs w:val="24"/>
          <w:vertAlign w:val="superscript"/>
        </w:rPr>
        <w:t>st</w:t>
      </w:r>
      <w:r w:rsidRPr="00F369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3699C">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3699C">
        <w:rPr>
          <w:b/>
          <w:sz w:val="24"/>
          <w:szCs w:val="24"/>
        </w:rPr>
        <w:t>Lord Elijah</w:t>
      </w:r>
      <w:r w:rsidRPr="00F3699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268A" w:rsidRPr="00F3699C" w:rsidRDefault="0005268A" w:rsidP="0005268A">
      <w:pPr>
        <w:spacing w:line="480" w:lineRule="auto"/>
        <w:jc w:val="both"/>
        <w:rPr>
          <w:sz w:val="24"/>
          <w:szCs w:val="24"/>
        </w:rPr>
      </w:pPr>
      <w:r w:rsidRPr="00F3699C">
        <w:rPr>
          <w:sz w:val="24"/>
          <w:szCs w:val="24"/>
        </w:rPr>
        <w:t>The Lord Elijah’s Relationships:</w:t>
      </w:r>
      <w:r w:rsidRPr="00F3699C">
        <w:rPr>
          <w:b/>
          <w:sz w:val="24"/>
          <w:szCs w:val="24"/>
        </w:rPr>
        <w:t xml:space="preserve"> </w:t>
      </w:r>
      <w:r w:rsidRPr="00F3699C">
        <w:rPr>
          <w:sz w:val="24"/>
          <w:szCs w:val="24"/>
        </w:rPr>
        <w:t>The Lord Elijah’s Relationship with Israel’s Rulers in 1</w:t>
      </w:r>
      <w:r w:rsidRPr="00F3699C">
        <w:rPr>
          <w:sz w:val="24"/>
          <w:szCs w:val="24"/>
          <w:vertAlign w:val="superscript"/>
        </w:rPr>
        <w:t>st</w:t>
      </w:r>
      <w:r w:rsidRPr="00F3699C">
        <w:rPr>
          <w:sz w:val="24"/>
          <w:szCs w:val="24"/>
        </w:rPr>
        <w:t xml:space="preserve"> Kings chapters 17-19 &amp; 2</w:t>
      </w:r>
      <w:r w:rsidRPr="00F3699C">
        <w:rPr>
          <w:sz w:val="24"/>
          <w:szCs w:val="24"/>
          <w:vertAlign w:val="superscript"/>
        </w:rPr>
        <w:t>nd</w:t>
      </w:r>
      <w:r w:rsidRPr="00F3699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3699C">
        <w:rPr>
          <w:sz w:val="24"/>
          <w:szCs w:val="24"/>
          <w:vertAlign w:val="superscript"/>
        </w:rPr>
        <w:t>st</w:t>
      </w:r>
      <w:r w:rsidRPr="00F369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3699C">
        <w:rPr>
          <w:sz w:val="24"/>
          <w:szCs w:val="24"/>
          <w:vertAlign w:val="superscript"/>
        </w:rPr>
        <w:t>st</w:t>
      </w:r>
      <w:r w:rsidRPr="00F3699C">
        <w:rPr>
          <w:sz w:val="24"/>
          <w:szCs w:val="24"/>
        </w:rPr>
        <w:t xml:space="preserve"> King chapter 18. After 3 </w:t>
      </w:r>
      <w:r w:rsidRPr="00F3699C">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3699C">
        <w:rPr>
          <w:sz w:val="24"/>
          <w:szCs w:val="24"/>
          <w:vertAlign w:val="superscript"/>
        </w:rPr>
        <w:t>st</w:t>
      </w:r>
      <w:r w:rsidRPr="00F3699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3699C">
        <w:rPr>
          <w:sz w:val="24"/>
          <w:szCs w:val="24"/>
          <w:vertAlign w:val="superscript"/>
        </w:rPr>
        <w:t>nd</w:t>
      </w:r>
      <w:r w:rsidRPr="00F369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3699C">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3699C">
        <w:rPr>
          <w:sz w:val="24"/>
          <w:szCs w:val="24"/>
          <w:vertAlign w:val="superscript"/>
        </w:rPr>
        <w:t>st</w:t>
      </w:r>
      <w:r w:rsidRPr="00F3699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F3699C" w:rsidRDefault="0005268A" w:rsidP="0005268A">
      <w:pPr>
        <w:spacing w:line="480" w:lineRule="auto"/>
        <w:jc w:val="both"/>
        <w:rPr>
          <w:sz w:val="24"/>
          <w:szCs w:val="24"/>
        </w:rPr>
      </w:pPr>
      <w:r w:rsidRPr="00F3699C">
        <w:rPr>
          <w:sz w:val="24"/>
          <w:szCs w:val="24"/>
        </w:rPr>
        <w:t>The Lord Elijah’s Relationship with the Lord Elisha in 1</w:t>
      </w:r>
      <w:r w:rsidRPr="00F3699C">
        <w:rPr>
          <w:sz w:val="24"/>
          <w:szCs w:val="24"/>
          <w:vertAlign w:val="superscript"/>
        </w:rPr>
        <w:t>st</w:t>
      </w:r>
      <w:r w:rsidRPr="00F3699C">
        <w:rPr>
          <w:sz w:val="24"/>
          <w:szCs w:val="24"/>
        </w:rPr>
        <w:t xml:space="preserve"> Kings 19:19-21 &amp; 2</w:t>
      </w:r>
      <w:r w:rsidRPr="00F3699C">
        <w:rPr>
          <w:sz w:val="24"/>
          <w:szCs w:val="24"/>
          <w:vertAlign w:val="superscript"/>
        </w:rPr>
        <w:t>nd</w:t>
      </w:r>
      <w:r w:rsidRPr="00F3699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F3699C" w:rsidRDefault="0005268A" w:rsidP="0005268A">
      <w:pPr>
        <w:spacing w:line="480" w:lineRule="auto"/>
        <w:jc w:val="both"/>
        <w:rPr>
          <w:sz w:val="24"/>
          <w:szCs w:val="24"/>
        </w:rPr>
      </w:pPr>
      <w:r w:rsidRPr="00F3699C">
        <w:rPr>
          <w:sz w:val="24"/>
          <w:szCs w:val="24"/>
        </w:rPr>
        <w:t>The Lord Elijah’s Relationship with the Father Stephen Our Lord in 1</w:t>
      </w:r>
      <w:r w:rsidRPr="00F3699C">
        <w:rPr>
          <w:sz w:val="24"/>
          <w:szCs w:val="24"/>
          <w:vertAlign w:val="superscript"/>
        </w:rPr>
        <w:t>st</w:t>
      </w:r>
      <w:r w:rsidRPr="00F369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3699C">
        <w:rPr>
          <w:b/>
          <w:sz w:val="24"/>
          <w:szCs w:val="24"/>
        </w:rPr>
        <w:t>Lord Elijah</w:t>
      </w:r>
      <w:r w:rsidRPr="00F3699C">
        <w:rPr>
          <w:sz w:val="24"/>
          <w:szCs w:val="24"/>
        </w:rPr>
        <w:t>” was a “Man with a nature like Ours” in James 5:17.  The Father Stephen provided for the Lord Elijah in 1</w:t>
      </w:r>
      <w:r w:rsidRPr="00F3699C">
        <w:rPr>
          <w:sz w:val="24"/>
          <w:szCs w:val="24"/>
          <w:vertAlign w:val="superscript"/>
        </w:rPr>
        <w:t>st</w:t>
      </w:r>
      <w:r w:rsidRPr="00F369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3699C">
        <w:rPr>
          <w:sz w:val="24"/>
          <w:szCs w:val="24"/>
        </w:rPr>
        <w:lastRenderedPageBreak/>
        <w:t>with whom the Lord Elijah had stayed with. The Father Stephen ministered to a despondent Lord Elijah in 1</w:t>
      </w:r>
      <w:r w:rsidRPr="00F3699C">
        <w:rPr>
          <w:sz w:val="24"/>
          <w:szCs w:val="24"/>
          <w:vertAlign w:val="superscript"/>
        </w:rPr>
        <w:t>st</w:t>
      </w:r>
      <w:r w:rsidRPr="00F3699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3699C">
        <w:rPr>
          <w:sz w:val="24"/>
          <w:szCs w:val="24"/>
          <w:vertAlign w:val="superscript"/>
        </w:rPr>
        <w:t>st</w:t>
      </w:r>
      <w:r w:rsidRPr="00F3699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3699C">
        <w:rPr>
          <w:b/>
          <w:sz w:val="24"/>
          <w:szCs w:val="24"/>
        </w:rPr>
        <w:t>still small voice</w:t>
      </w:r>
      <w:r w:rsidRPr="00F3699C">
        <w:rPr>
          <w:sz w:val="24"/>
          <w:szCs w:val="24"/>
        </w:rPr>
        <w:t>” in 1</w:t>
      </w:r>
      <w:r w:rsidRPr="00F3699C">
        <w:rPr>
          <w:sz w:val="24"/>
          <w:szCs w:val="24"/>
          <w:vertAlign w:val="superscript"/>
        </w:rPr>
        <w:t>st</w:t>
      </w:r>
      <w:r w:rsidRPr="00F3699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3699C">
        <w:rPr>
          <w:sz w:val="24"/>
          <w:szCs w:val="24"/>
          <w:vertAlign w:val="superscript"/>
        </w:rPr>
        <w:t>st</w:t>
      </w:r>
      <w:r w:rsidRPr="00F369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3699C">
        <w:rPr>
          <w:sz w:val="24"/>
          <w:szCs w:val="24"/>
          <w:vertAlign w:val="superscript"/>
        </w:rPr>
        <w:t>st</w:t>
      </w:r>
      <w:r w:rsidRPr="00F369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3699C">
        <w:rPr>
          <w:sz w:val="24"/>
          <w:szCs w:val="24"/>
        </w:rPr>
        <w:lastRenderedPageBreak/>
        <w:t>Stephen gave the Lord Elijah perspective in 1</w:t>
      </w:r>
      <w:r w:rsidRPr="00F3699C">
        <w:rPr>
          <w:sz w:val="24"/>
          <w:szCs w:val="24"/>
          <w:vertAlign w:val="superscript"/>
        </w:rPr>
        <w:t>st</w:t>
      </w:r>
      <w:r w:rsidRPr="00F3699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268A" w:rsidRPr="00F3699C" w:rsidRDefault="0005268A" w:rsidP="0005268A">
      <w:pPr>
        <w:spacing w:line="480" w:lineRule="auto"/>
        <w:jc w:val="both"/>
        <w:rPr>
          <w:sz w:val="24"/>
          <w:szCs w:val="24"/>
        </w:rPr>
      </w:pPr>
      <w:r w:rsidRPr="00F3699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3699C">
        <w:rPr>
          <w:sz w:val="24"/>
          <w:szCs w:val="24"/>
          <w:vertAlign w:val="superscript"/>
        </w:rPr>
        <w:t>st</w:t>
      </w:r>
      <w:r w:rsidRPr="00F3699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3699C">
        <w:rPr>
          <w:b/>
          <w:sz w:val="24"/>
          <w:szCs w:val="24"/>
        </w:rPr>
        <w:t>still small voice</w:t>
      </w:r>
      <w:r w:rsidRPr="00F369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3699C">
        <w:rPr>
          <w:sz w:val="24"/>
          <w:szCs w:val="24"/>
        </w:rPr>
        <w:lastRenderedPageBreak/>
        <w:t xml:space="preserve">just subject to the Church, but in every aspect of time where there is faithfulness to the Father Stephen’s Supreme Command, there is liberty in James 1:17.       </w:t>
      </w:r>
    </w:p>
    <w:p w:rsidR="0005268A" w:rsidRPr="00F3699C" w:rsidRDefault="0005268A" w:rsidP="0005268A">
      <w:pPr>
        <w:spacing w:line="480" w:lineRule="auto"/>
        <w:jc w:val="center"/>
        <w:rPr>
          <w:b/>
          <w:sz w:val="24"/>
          <w:szCs w:val="24"/>
        </w:rPr>
      </w:pPr>
      <w:r w:rsidRPr="00F3699C">
        <w:rPr>
          <w:b/>
          <w:sz w:val="24"/>
          <w:szCs w:val="24"/>
        </w:rPr>
        <w:t>THE LORD SAUL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Saul’s name means “</w:t>
      </w:r>
      <w:r w:rsidRPr="00F3699C">
        <w:rPr>
          <w:b/>
          <w:sz w:val="24"/>
          <w:szCs w:val="24"/>
        </w:rPr>
        <w:t>Crowned</w:t>
      </w:r>
      <w:r w:rsidRPr="00F3699C">
        <w:rPr>
          <w:sz w:val="24"/>
          <w:szCs w:val="24"/>
        </w:rPr>
        <w:t xml:space="preserve"> </w:t>
      </w:r>
      <w:r w:rsidRPr="00F3699C">
        <w:rPr>
          <w:b/>
          <w:sz w:val="24"/>
          <w:szCs w:val="24"/>
        </w:rPr>
        <w:t>Judgment, Asked or Demand</w:t>
      </w:r>
      <w:r w:rsidRPr="00F3699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5268A" w:rsidRPr="00F3699C" w:rsidRDefault="0005268A" w:rsidP="0005268A">
      <w:pPr>
        <w:spacing w:line="480" w:lineRule="auto"/>
        <w:jc w:val="both"/>
        <w:rPr>
          <w:sz w:val="24"/>
          <w:szCs w:val="24"/>
        </w:rPr>
      </w:pPr>
      <w:r w:rsidRPr="00F369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F3699C" w:rsidRDefault="0005268A" w:rsidP="0005268A">
      <w:pPr>
        <w:spacing w:line="480" w:lineRule="auto"/>
        <w:jc w:val="both"/>
        <w:rPr>
          <w:sz w:val="24"/>
          <w:szCs w:val="24"/>
        </w:rPr>
      </w:pPr>
      <w:r w:rsidRPr="00F3699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3699C">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F3699C" w:rsidRDefault="0005268A" w:rsidP="0005268A">
      <w:pPr>
        <w:spacing w:line="480" w:lineRule="auto"/>
        <w:jc w:val="both"/>
        <w:rPr>
          <w:sz w:val="24"/>
          <w:szCs w:val="24"/>
        </w:rPr>
      </w:pPr>
      <w:r w:rsidRPr="00F3699C">
        <w:rPr>
          <w:sz w:val="24"/>
          <w:szCs w:val="24"/>
        </w:rPr>
        <w:t xml:space="preserve">King Saul’s Relationships: King Saul’s Relationship with the soon King David is in the King David’s section later on in this book. </w:t>
      </w:r>
    </w:p>
    <w:p w:rsidR="0005268A" w:rsidRPr="00F3699C" w:rsidRDefault="0005268A" w:rsidP="0005268A">
      <w:pPr>
        <w:spacing w:line="480" w:lineRule="auto"/>
        <w:jc w:val="both"/>
        <w:rPr>
          <w:sz w:val="24"/>
          <w:szCs w:val="24"/>
        </w:rPr>
      </w:pPr>
      <w:r w:rsidRPr="00F3699C">
        <w:rPr>
          <w:sz w:val="24"/>
          <w:szCs w:val="24"/>
        </w:rPr>
        <w:t>King Saul had only One Wife in Scripture named Ahinoam (Brother is Delight) which is the Mother of Jonathan (Yahweh Gave), who became King David’s closest friend.</w:t>
      </w:r>
    </w:p>
    <w:p w:rsidR="0005268A" w:rsidRPr="00F3699C" w:rsidRDefault="0005268A" w:rsidP="0005268A">
      <w:pPr>
        <w:spacing w:line="480" w:lineRule="auto"/>
        <w:jc w:val="both"/>
        <w:rPr>
          <w:sz w:val="24"/>
          <w:szCs w:val="24"/>
        </w:rPr>
      </w:pPr>
      <w:r w:rsidRPr="00F3699C">
        <w:rPr>
          <w:sz w:val="24"/>
          <w:szCs w:val="24"/>
        </w:rPr>
        <w:t>King Saul’s Relationship with the Father Stephen in 1</w:t>
      </w:r>
      <w:r w:rsidRPr="00F3699C">
        <w:rPr>
          <w:sz w:val="24"/>
          <w:szCs w:val="24"/>
          <w:vertAlign w:val="superscript"/>
        </w:rPr>
        <w:t>st</w:t>
      </w:r>
      <w:r w:rsidRPr="00F369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3699C">
        <w:rPr>
          <w:sz w:val="24"/>
          <w:szCs w:val="24"/>
          <w:vertAlign w:val="superscript"/>
        </w:rPr>
        <w:t>st</w:t>
      </w:r>
      <w:r w:rsidRPr="00F3699C">
        <w:rPr>
          <w:sz w:val="24"/>
          <w:szCs w:val="24"/>
        </w:rPr>
        <w:t xml:space="preserve"> Samuel chapter 11. When the Ammonites attacked the Israelite City, King Saul raised a Militia and defeated them. Appropriately, He announced that “today the LORD has accomplished salvation in Israel” in 1</w:t>
      </w:r>
      <w:r w:rsidRPr="00F3699C">
        <w:rPr>
          <w:sz w:val="24"/>
          <w:szCs w:val="24"/>
          <w:vertAlign w:val="superscript"/>
        </w:rPr>
        <w:t>st</w:t>
      </w:r>
      <w:r w:rsidRPr="00F3699C">
        <w:rPr>
          <w:sz w:val="24"/>
          <w:szCs w:val="24"/>
        </w:rPr>
        <w:t xml:space="preserve"> Samuel 11:13. All Israel, then made allegiance to Saul as King. </w:t>
      </w:r>
    </w:p>
    <w:p w:rsidR="0005268A" w:rsidRPr="00F3699C" w:rsidRDefault="0005268A" w:rsidP="0005268A">
      <w:pPr>
        <w:spacing w:line="480" w:lineRule="auto"/>
        <w:jc w:val="both"/>
        <w:rPr>
          <w:sz w:val="24"/>
          <w:szCs w:val="24"/>
        </w:rPr>
      </w:pPr>
      <w:r w:rsidRPr="00F3699C">
        <w:rPr>
          <w:sz w:val="24"/>
          <w:szCs w:val="24"/>
        </w:rPr>
        <w:t>King Saul’s Ungodly Fear which led to Disobedience in 1</w:t>
      </w:r>
      <w:r w:rsidRPr="00F3699C">
        <w:rPr>
          <w:sz w:val="24"/>
          <w:szCs w:val="24"/>
          <w:vertAlign w:val="superscript"/>
        </w:rPr>
        <w:t>st</w:t>
      </w:r>
      <w:r w:rsidRPr="00F3699C">
        <w:rPr>
          <w:sz w:val="24"/>
          <w:szCs w:val="24"/>
        </w:rPr>
        <w:t xml:space="preserve"> Samuel chapter 13. King Saul established a Small Army. In His 2</w:t>
      </w:r>
      <w:r w:rsidRPr="00F3699C">
        <w:rPr>
          <w:sz w:val="24"/>
          <w:szCs w:val="24"/>
          <w:vertAlign w:val="superscript"/>
        </w:rPr>
        <w:t>nd</w:t>
      </w:r>
      <w:r w:rsidRPr="00F3699C">
        <w:rPr>
          <w:sz w:val="24"/>
          <w:szCs w:val="24"/>
        </w:rPr>
        <w:t xml:space="preserve"> year, He attacked the Philistine Outpost. The Philistines raised a Massive Army to put down King Saul and the Israelites. The Israelites saw the size of </w:t>
      </w:r>
      <w:r w:rsidRPr="00F3699C">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3699C">
        <w:rPr>
          <w:b/>
          <w:sz w:val="24"/>
          <w:szCs w:val="24"/>
        </w:rPr>
        <w:t>foolishly</w:t>
      </w:r>
      <w:r w:rsidRPr="00F3699C">
        <w:rPr>
          <w:sz w:val="24"/>
          <w:szCs w:val="24"/>
        </w:rPr>
        <w:t>.” In the Hebrew the word “</w:t>
      </w:r>
      <w:r w:rsidRPr="00F3699C">
        <w:rPr>
          <w:b/>
          <w:sz w:val="24"/>
          <w:szCs w:val="24"/>
        </w:rPr>
        <w:t>fool</w:t>
      </w:r>
      <w:r w:rsidRPr="00F3699C">
        <w:rPr>
          <w:sz w:val="24"/>
          <w:szCs w:val="24"/>
        </w:rPr>
        <w:t>” means “</w:t>
      </w:r>
      <w:r w:rsidRPr="00F3699C">
        <w:rPr>
          <w:b/>
          <w:sz w:val="24"/>
          <w:szCs w:val="24"/>
        </w:rPr>
        <w:t>as one who acts in rebellion</w:t>
      </w:r>
      <w:r w:rsidRPr="00F369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F3699C" w:rsidRDefault="0005268A" w:rsidP="0005268A">
      <w:pPr>
        <w:spacing w:line="480" w:lineRule="auto"/>
        <w:jc w:val="both"/>
        <w:rPr>
          <w:sz w:val="24"/>
          <w:szCs w:val="24"/>
        </w:rPr>
      </w:pPr>
      <w:r w:rsidRPr="00F3699C">
        <w:rPr>
          <w:sz w:val="24"/>
          <w:szCs w:val="24"/>
        </w:rPr>
        <w:t>King Saul disobeyed the Father Stephen again in 1</w:t>
      </w:r>
      <w:r w:rsidRPr="00F3699C">
        <w:rPr>
          <w:sz w:val="24"/>
          <w:szCs w:val="24"/>
          <w:vertAlign w:val="superscript"/>
        </w:rPr>
        <w:t>st</w:t>
      </w:r>
      <w:r w:rsidRPr="00F369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3699C">
        <w:rPr>
          <w:sz w:val="24"/>
          <w:szCs w:val="24"/>
          <w:vertAlign w:val="superscript"/>
        </w:rPr>
        <w:t>st</w:t>
      </w:r>
      <w:r w:rsidRPr="00F369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F3699C" w:rsidRDefault="0005268A" w:rsidP="0005268A">
      <w:pPr>
        <w:spacing w:line="480" w:lineRule="auto"/>
        <w:jc w:val="both"/>
        <w:rPr>
          <w:sz w:val="24"/>
          <w:szCs w:val="24"/>
        </w:rPr>
      </w:pPr>
      <w:r w:rsidRPr="00F3699C">
        <w:rPr>
          <w:sz w:val="24"/>
          <w:szCs w:val="24"/>
        </w:rPr>
        <w:lastRenderedPageBreak/>
        <w:t>King Saul ordered the Murder of the Priests of Nob in 1</w:t>
      </w:r>
      <w:r w:rsidRPr="00F3699C">
        <w:rPr>
          <w:sz w:val="24"/>
          <w:szCs w:val="24"/>
          <w:vertAlign w:val="superscript"/>
        </w:rPr>
        <w:t>st</w:t>
      </w:r>
      <w:r w:rsidRPr="00F3699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268A" w:rsidRPr="00F3699C" w:rsidRDefault="0005268A" w:rsidP="0005268A">
      <w:pPr>
        <w:spacing w:line="480" w:lineRule="auto"/>
        <w:jc w:val="both"/>
        <w:rPr>
          <w:sz w:val="24"/>
          <w:szCs w:val="24"/>
        </w:rPr>
      </w:pPr>
      <w:r w:rsidRPr="00F3699C">
        <w:rPr>
          <w:sz w:val="24"/>
          <w:szCs w:val="24"/>
        </w:rPr>
        <w:t>King Saul consulted a Witch in 1</w:t>
      </w:r>
      <w:r w:rsidRPr="00F3699C">
        <w:rPr>
          <w:sz w:val="24"/>
          <w:szCs w:val="24"/>
          <w:vertAlign w:val="superscript"/>
        </w:rPr>
        <w:t>st</w:t>
      </w:r>
      <w:r w:rsidRPr="00F369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3699C">
        <w:rPr>
          <w:b/>
          <w:sz w:val="24"/>
          <w:szCs w:val="24"/>
        </w:rPr>
        <w:t>Moses’ Rod &amp; the Magical Arts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3699C">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F3699C" w:rsidRDefault="0005268A" w:rsidP="0005268A">
      <w:pPr>
        <w:spacing w:line="480" w:lineRule="auto"/>
        <w:jc w:val="center"/>
        <w:rPr>
          <w:b/>
          <w:sz w:val="24"/>
          <w:szCs w:val="24"/>
        </w:rPr>
      </w:pPr>
      <w:r w:rsidRPr="00F3699C">
        <w:rPr>
          <w:b/>
          <w:sz w:val="24"/>
          <w:szCs w:val="24"/>
        </w:rPr>
        <w:t>THE LORD MOSES WITH THE RANK OF GENERAL OR HIGHER FOR A TIME TO BE DETERMINED IN THE END TIME</w:t>
      </w:r>
    </w:p>
    <w:p w:rsidR="0005268A" w:rsidRPr="00F3699C" w:rsidRDefault="0005268A" w:rsidP="0005268A">
      <w:pPr>
        <w:spacing w:line="480" w:lineRule="auto"/>
        <w:jc w:val="both"/>
        <w:rPr>
          <w:sz w:val="24"/>
          <w:szCs w:val="24"/>
        </w:rPr>
      </w:pPr>
      <w:r w:rsidRPr="00F3699C">
        <w:rPr>
          <w:sz w:val="24"/>
          <w:szCs w:val="24"/>
        </w:rPr>
        <w:t>The white skin color Lord Moses’ name means “</w:t>
      </w:r>
      <w:r w:rsidRPr="00F3699C">
        <w:rPr>
          <w:b/>
          <w:sz w:val="24"/>
          <w:szCs w:val="24"/>
        </w:rPr>
        <w:t>Drawn Out of the Water in Lordship</w:t>
      </w:r>
      <w:r w:rsidRPr="00F3699C">
        <w:rPr>
          <w:sz w:val="24"/>
          <w:szCs w:val="24"/>
        </w:rPr>
        <w:t>.” The Lord Moses’ name means “</w:t>
      </w:r>
      <w:r w:rsidRPr="00F3699C">
        <w:rPr>
          <w:b/>
          <w:sz w:val="24"/>
          <w:szCs w:val="24"/>
        </w:rPr>
        <w:t>Drawn out of the Water</w:t>
      </w:r>
      <w:r w:rsidRPr="00F369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3699C">
        <w:rPr>
          <w:b/>
          <w:sz w:val="24"/>
          <w:szCs w:val="24"/>
        </w:rPr>
        <w:t>Billion Year Reign</w:t>
      </w:r>
      <w:r w:rsidRPr="00F3699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3699C">
        <w:rPr>
          <w:sz w:val="24"/>
          <w:szCs w:val="24"/>
        </w:rPr>
        <w:lastRenderedPageBreak/>
        <w:t xml:space="preserve">the Father Stephen Agent in delivering the Israelites from slavery in Egypt and in giving them the Father Stephen’s Law. </w:t>
      </w:r>
    </w:p>
    <w:p w:rsidR="0005268A" w:rsidRPr="00F3699C" w:rsidRDefault="0005268A" w:rsidP="0005268A">
      <w:pPr>
        <w:spacing w:line="480" w:lineRule="auto"/>
        <w:jc w:val="both"/>
        <w:rPr>
          <w:sz w:val="24"/>
          <w:szCs w:val="24"/>
        </w:rPr>
      </w:pPr>
      <w:r w:rsidRPr="00F3699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F3699C" w:rsidRDefault="0005268A" w:rsidP="0005268A">
      <w:pPr>
        <w:spacing w:line="480" w:lineRule="auto"/>
        <w:jc w:val="both"/>
        <w:rPr>
          <w:sz w:val="24"/>
          <w:szCs w:val="24"/>
        </w:rPr>
      </w:pPr>
      <w:r w:rsidRPr="00F369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3699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F3699C" w:rsidRDefault="0005268A" w:rsidP="0005268A">
      <w:pPr>
        <w:spacing w:line="480" w:lineRule="auto"/>
        <w:jc w:val="both"/>
        <w:rPr>
          <w:sz w:val="24"/>
          <w:szCs w:val="24"/>
        </w:rPr>
      </w:pPr>
      <w:r w:rsidRPr="00F3699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F3699C" w:rsidRDefault="0005268A" w:rsidP="0005268A">
      <w:pPr>
        <w:spacing w:line="480" w:lineRule="auto"/>
        <w:jc w:val="both"/>
        <w:rPr>
          <w:sz w:val="24"/>
          <w:szCs w:val="24"/>
        </w:rPr>
      </w:pPr>
      <w:r w:rsidRPr="00F369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3699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F3699C" w:rsidRDefault="0005268A" w:rsidP="0005268A">
      <w:pPr>
        <w:spacing w:line="480" w:lineRule="auto"/>
        <w:jc w:val="both"/>
        <w:rPr>
          <w:sz w:val="24"/>
          <w:szCs w:val="24"/>
        </w:rPr>
      </w:pPr>
      <w:r w:rsidRPr="00F3699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3699C">
        <w:rPr>
          <w:b/>
          <w:sz w:val="24"/>
          <w:szCs w:val="24"/>
        </w:rPr>
        <w:t>content to live</w:t>
      </w:r>
      <w:r w:rsidRPr="00F3699C">
        <w:rPr>
          <w:sz w:val="24"/>
          <w:szCs w:val="24"/>
        </w:rPr>
        <w:t xml:space="preserve">” there in Exodus 2:21.  </w:t>
      </w:r>
    </w:p>
    <w:p w:rsidR="0005268A" w:rsidRPr="00F3699C" w:rsidRDefault="0005268A" w:rsidP="0005268A">
      <w:pPr>
        <w:spacing w:line="480" w:lineRule="auto"/>
        <w:jc w:val="both"/>
        <w:rPr>
          <w:sz w:val="24"/>
          <w:szCs w:val="24"/>
        </w:rPr>
      </w:pPr>
      <w:r w:rsidRPr="00F369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3699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F3699C" w:rsidRDefault="0005268A" w:rsidP="0005268A">
      <w:pPr>
        <w:spacing w:line="480" w:lineRule="auto"/>
        <w:jc w:val="both"/>
        <w:rPr>
          <w:sz w:val="24"/>
          <w:szCs w:val="24"/>
        </w:rPr>
      </w:pPr>
      <w:r w:rsidRPr="00F369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F3699C" w:rsidRDefault="0005268A" w:rsidP="0005268A">
      <w:pPr>
        <w:spacing w:line="480" w:lineRule="auto"/>
        <w:jc w:val="both"/>
        <w:rPr>
          <w:sz w:val="24"/>
          <w:szCs w:val="24"/>
        </w:rPr>
      </w:pPr>
      <w:r w:rsidRPr="00F3699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F3699C" w:rsidRDefault="0005268A" w:rsidP="0005268A">
      <w:pPr>
        <w:spacing w:line="480" w:lineRule="auto"/>
        <w:jc w:val="both"/>
        <w:rPr>
          <w:sz w:val="24"/>
          <w:szCs w:val="24"/>
        </w:rPr>
      </w:pPr>
      <w:r w:rsidRPr="00F3699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F3699C" w:rsidRDefault="0005268A" w:rsidP="0005268A">
      <w:pPr>
        <w:spacing w:line="480" w:lineRule="auto"/>
        <w:jc w:val="both"/>
        <w:rPr>
          <w:sz w:val="24"/>
          <w:szCs w:val="24"/>
        </w:rPr>
      </w:pPr>
      <w:r w:rsidRPr="00F3699C">
        <w:rPr>
          <w:sz w:val="24"/>
          <w:szCs w:val="24"/>
        </w:rPr>
        <w:t>The Lord Moses’ Relationships:</w:t>
      </w:r>
      <w:r w:rsidRPr="00F3699C">
        <w:rPr>
          <w:b/>
          <w:sz w:val="24"/>
          <w:szCs w:val="24"/>
        </w:rPr>
        <w:t xml:space="preserve"> </w:t>
      </w:r>
      <w:r w:rsidRPr="00F369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F3699C" w:rsidRDefault="0005268A" w:rsidP="0005268A">
      <w:pPr>
        <w:spacing w:line="480" w:lineRule="auto"/>
        <w:jc w:val="both"/>
        <w:rPr>
          <w:sz w:val="24"/>
          <w:szCs w:val="24"/>
        </w:rPr>
      </w:pPr>
      <w:r w:rsidRPr="00F369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F3699C" w:rsidRDefault="0005268A" w:rsidP="0005268A">
      <w:pPr>
        <w:spacing w:line="480" w:lineRule="auto"/>
        <w:jc w:val="both"/>
        <w:rPr>
          <w:sz w:val="24"/>
          <w:szCs w:val="24"/>
        </w:rPr>
      </w:pPr>
      <w:r w:rsidRPr="00F3699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3699C">
        <w:rPr>
          <w:b/>
          <w:sz w:val="24"/>
          <w:szCs w:val="24"/>
        </w:rPr>
        <w:t>YAHWEH</w:t>
      </w:r>
      <w:r w:rsidRPr="00F3699C">
        <w:rPr>
          <w:sz w:val="24"/>
          <w:szCs w:val="24"/>
        </w:rPr>
        <w:t xml:space="preserve">” as the </w:t>
      </w:r>
      <w:r w:rsidRPr="00F3699C">
        <w:rPr>
          <w:b/>
          <w:sz w:val="24"/>
          <w:szCs w:val="24"/>
        </w:rPr>
        <w:t>GOD OF MY FATHER’S</w:t>
      </w:r>
      <w:r w:rsidRPr="00F3699C">
        <w:rPr>
          <w:sz w:val="24"/>
          <w:szCs w:val="24"/>
        </w:rPr>
        <w:t xml:space="preserve"> with the </w:t>
      </w:r>
      <w:r w:rsidRPr="00F3699C">
        <w:rPr>
          <w:b/>
          <w:sz w:val="24"/>
          <w:szCs w:val="24"/>
        </w:rPr>
        <w:t>LORD STEPHEN</w:t>
      </w:r>
      <w:r w:rsidRPr="00F3699C">
        <w:rPr>
          <w:sz w:val="24"/>
          <w:szCs w:val="24"/>
        </w:rPr>
        <w:t xml:space="preserve"> in Acts 7:30-32 &amp; John 8:58 and “</w:t>
      </w:r>
      <w:r w:rsidRPr="00F3699C">
        <w:rPr>
          <w:b/>
          <w:sz w:val="24"/>
          <w:szCs w:val="24"/>
        </w:rPr>
        <w:t>I AM</w:t>
      </w:r>
      <w:r w:rsidRPr="00F3699C">
        <w:rPr>
          <w:sz w:val="24"/>
          <w:szCs w:val="24"/>
        </w:rPr>
        <w:t xml:space="preserve">” as the </w:t>
      </w:r>
      <w:r w:rsidRPr="00F3699C">
        <w:rPr>
          <w:b/>
          <w:sz w:val="24"/>
          <w:szCs w:val="24"/>
        </w:rPr>
        <w:t>GOD OF ABRAHAM</w:t>
      </w:r>
      <w:r w:rsidRPr="00F3699C">
        <w:rPr>
          <w:sz w:val="24"/>
          <w:szCs w:val="24"/>
        </w:rPr>
        <w:t xml:space="preserve"> with the </w:t>
      </w:r>
      <w:r w:rsidRPr="00F3699C">
        <w:rPr>
          <w:b/>
          <w:sz w:val="24"/>
          <w:szCs w:val="24"/>
        </w:rPr>
        <w:t>LORD JESUS</w:t>
      </w:r>
      <w:r w:rsidRPr="00F3699C">
        <w:rPr>
          <w:sz w:val="24"/>
          <w:szCs w:val="24"/>
        </w:rPr>
        <w:t xml:space="preserve"> in Luke 1:33 &amp; John 8:58 or in biblical texts as the “</w:t>
      </w:r>
      <w:r w:rsidRPr="00F3699C">
        <w:rPr>
          <w:b/>
          <w:sz w:val="24"/>
          <w:szCs w:val="24"/>
        </w:rPr>
        <w:t>JEHOVAH</w:t>
      </w:r>
      <w:r w:rsidRPr="00F3699C">
        <w:rPr>
          <w:sz w:val="24"/>
          <w:szCs w:val="24"/>
        </w:rPr>
        <w:t xml:space="preserve"> or </w:t>
      </w:r>
      <w:r w:rsidRPr="00F3699C">
        <w:rPr>
          <w:b/>
          <w:sz w:val="24"/>
          <w:szCs w:val="24"/>
        </w:rPr>
        <w:t>VICTOR</w:t>
      </w:r>
      <w:r w:rsidRPr="00F3699C">
        <w:rPr>
          <w:sz w:val="24"/>
          <w:szCs w:val="24"/>
        </w:rPr>
        <w:t xml:space="preserve">” as the </w:t>
      </w:r>
      <w:r w:rsidRPr="00F3699C">
        <w:rPr>
          <w:b/>
          <w:sz w:val="24"/>
          <w:szCs w:val="24"/>
        </w:rPr>
        <w:t>GOD OF JACOB</w:t>
      </w:r>
      <w:r w:rsidRPr="00F3699C">
        <w:rPr>
          <w:sz w:val="24"/>
          <w:szCs w:val="24"/>
        </w:rPr>
        <w:t xml:space="preserve"> with the </w:t>
      </w:r>
      <w:r w:rsidRPr="00F3699C">
        <w:rPr>
          <w:b/>
          <w:sz w:val="24"/>
          <w:szCs w:val="24"/>
        </w:rPr>
        <w:t>LORD JAMES</w:t>
      </w:r>
      <w:r w:rsidRPr="00F3699C">
        <w:rPr>
          <w:sz w:val="24"/>
          <w:szCs w:val="24"/>
        </w:rPr>
        <w:t xml:space="preserve"> in Genesis 32:22-32 &amp; James 2:8-13 or “</w:t>
      </w:r>
      <w:r w:rsidRPr="00F3699C">
        <w:rPr>
          <w:b/>
          <w:sz w:val="24"/>
          <w:szCs w:val="24"/>
        </w:rPr>
        <w:t>THE ONE WHO IS ALWAYS PRESENT</w:t>
      </w:r>
      <w:r w:rsidRPr="00F3699C">
        <w:rPr>
          <w:sz w:val="24"/>
          <w:szCs w:val="24"/>
        </w:rPr>
        <w:t xml:space="preserve">” as the </w:t>
      </w:r>
      <w:r w:rsidRPr="00F3699C">
        <w:rPr>
          <w:b/>
          <w:sz w:val="24"/>
          <w:szCs w:val="24"/>
        </w:rPr>
        <w:t xml:space="preserve">GOD OF ISAAC </w:t>
      </w:r>
      <w:r w:rsidRPr="00F3699C">
        <w:rPr>
          <w:sz w:val="24"/>
          <w:szCs w:val="24"/>
        </w:rPr>
        <w:t xml:space="preserve">with the </w:t>
      </w:r>
      <w:r w:rsidRPr="00F3699C">
        <w:rPr>
          <w:b/>
          <w:sz w:val="24"/>
          <w:szCs w:val="24"/>
        </w:rPr>
        <w:t>LORD JOHN</w:t>
      </w:r>
      <w:r w:rsidRPr="00F3699C">
        <w:rPr>
          <w:sz w:val="24"/>
          <w:szCs w:val="24"/>
        </w:rPr>
        <w:t xml:space="preserve"> in Luke 1:68 &amp; the “</w:t>
      </w:r>
      <w:r w:rsidRPr="00F3699C">
        <w:rPr>
          <w:b/>
          <w:sz w:val="24"/>
          <w:szCs w:val="24"/>
        </w:rPr>
        <w:t>BURNING BUSH</w:t>
      </w:r>
      <w:r w:rsidRPr="00F3699C">
        <w:rPr>
          <w:sz w:val="24"/>
          <w:szCs w:val="24"/>
        </w:rPr>
        <w:t xml:space="preserve">” as the </w:t>
      </w:r>
      <w:r w:rsidRPr="00F3699C">
        <w:rPr>
          <w:b/>
          <w:sz w:val="24"/>
          <w:szCs w:val="24"/>
        </w:rPr>
        <w:t>GOD OF ISRAEL</w:t>
      </w:r>
      <w:r w:rsidRPr="00F3699C">
        <w:rPr>
          <w:sz w:val="24"/>
          <w:szCs w:val="24"/>
        </w:rPr>
        <w:t xml:space="preserve"> with the </w:t>
      </w:r>
      <w:r w:rsidRPr="00F3699C">
        <w:rPr>
          <w:b/>
          <w:sz w:val="24"/>
          <w:szCs w:val="24"/>
        </w:rPr>
        <w:t>LORD PETER</w:t>
      </w:r>
      <w:r w:rsidRPr="00F369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3699C">
        <w:rPr>
          <w:sz w:val="24"/>
          <w:szCs w:val="24"/>
        </w:rPr>
        <w:lastRenderedPageBreak/>
        <w:t xml:space="preserve">His arm to perfect health by the Father Stephen. This was done to convince the people of Israel that the Father Stephen was present. </w:t>
      </w:r>
    </w:p>
    <w:p w:rsidR="0005268A" w:rsidRPr="00F3699C" w:rsidRDefault="0005268A" w:rsidP="0005268A">
      <w:pPr>
        <w:spacing w:line="480" w:lineRule="auto"/>
        <w:jc w:val="both"/>
        <w:rPr>
          <w:sz w:val="24"/>
          <w:szCs w:val="24"/>
        </w:rPr>
      </w:pPr>
      <w:r w:rsidRPr="00F3699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3699C">
        <w:rPr>
          <w:b/>
          <w:sz w:val="24"/>
          <w:szCs w:val="24"/>
        </w:rPr>
        <w:t>a sword</w:t>
      </w:r>
      <w:r w:rsidRPr="00F3699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3699C">
        <w:rPr>
          <w:sz w:val="24"/>
          <w:szCs w:val="24"/>
        </w:rPr>
        <w:lastRenderedPageBreak/>
        <w:t>complaints every time by giving Him what He needed in every situation. Pharaoh would resist, but the Father Stephen would “</w:t>
      </w:r>
      <w:r w:rsidRPr="00F3699C">
        <w:rPr>
          <w:b/>
          <w:sz w:val="24"/>
          <w:szCs w:val="24"/>
        </w:rPr>
        <w:t>multiply His signs and wonders in the land of Egypt</w:t>
      </w:r>
      <w:r w:rsidRPr="00F3699C">
        <w:rPr>
          <w:sz w:val="24"/>
          <w:szCs w:val="24"/>
        </w:rPr>
        <w:t xml:space="preserve">” to prove that the </w:t>
      </w:r>
      <w:r w:rsidRPr="00F3699C">
        <w:rPr>
          <w:b/>
          <w:sz w:val="24"/>
          <w:szCs w:val="24"/>
        </w:rPr>
        <w:t>LORD YAHWEH</w:t>
      </w:r>
      <w:r w:rsidRPr="00F3699C">
        <w:rPr>
          <w:sz w:val="24"/>
          <w:szCs w:val="24"/>
        </w:rPr>
        <w:t xml:space="preserve"> is </w:t>
      </w:r>
      <w:r w:rsidRPr="00F3699C">
        <w:rPr>
          <w:b/>
          <w:sz w:val="24"/>
          <w:szCs w:val="24"/>
        </w:rPr>
        <w:t>GOD</w:t>
      </w:r>
      <w:r w:rsidRPr="00F3699C">
        <w:rPr>
          <w:sz w:val="24"/>
          <w:szCs w:val="24"/>
        </w:rPr>
        <w:t xml:space="preserve"> in Exodus 7:3. </w:t>
      </w:r>
    </w:p>
    <w:p w:rsidR="0005268A" w:rsidRPr="00F3699C" w:rsidRDefault="0005268A" w:rsidP="0005268A">
      <w:pPr>
        <w:spacing w:line="480" w:lineRule="auto"/>
        <w:jc w:val="both"/>
        <w:rPr>
          <w:sz w:val="24"/>
          <w:szCs w:val="24"/>
        </w:rPr>
      </w:pPr>
      <w:r w:rsidRPr="00F3699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F3699C" w:rsidRDefault="0005268A" w:rsidP="0005268A">
      <w:pPr>
        <w:spacing w:line="480" w:lineRule="auto"/>
        <w:jc w:val="both"/>
        <w:rPr>
          <w:sz w:val="24"/>
          <w:szCs w:val="24"/>
        </w:rPr>
      </w:pPr>
      <w:r w:rsidRPr="00F369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3699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F3699C" w:rsidRDefault="0005268A" w:rsidP="0005268A">
      <w:pPr>
        <w:spacing w:line="480" w:lineRule="auto"/>
        <w:jc w:val="both"/>
        <w:rPr>
          <w:sz w:val="24"/>
          <w:szCs w:val="24"/>
        </w:rPr>
      </w:pPr>
      <w:r w:rsidRPr="00F3699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3699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3699C">
        <w:rPr>
          <w:sz w:val="24"/>
          <w:szCs w:val="24"/>
          <w:vertAlign w:val="superscript"/>
        </w:rPr>
        <w:t>nd</w:t>
      </w:r>
      <w:r w:rsidRPr="00F3699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3699C">
        <w:rPr>
          <w:sz w:val="24"/>
          <w:szCs w:val="24"/>
          <w:vertAlign w:val="superscript"/>
        </w:rPr>
        <w:t>nd</w:t>
      </w:r>
      <w:r w:rsidRPr="00F369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3699C">
        <w:rPr>
          <w:b/>
          <w:sz w:val="24"/>
          <w:szCs w:val="24"/>
        </w:rPr>
        <w:t>speak to the rock</w:t>
      </w:r>
      <w:r w:rsidRPr="00F369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3699C">
        <w:rPr>
          <w:sz w:val="24"/>
          <w:szCs w:val="24"/>
          <w:vertAlign w:val="superscript"/>
        </w:rPr>
        <w:t>st</w:t>
      </w:r>
      <w:r w:rsidRPr="00F3699C">
        <w:rPr>
          <w:sz w:val="24"/>
          <w:szCs w:val="24"/>
        </w:rPr>
        <w:t xml:space="preserve"> Corinthians 10:4. This meant the Prices paid for all Creation was only done once in Hebrews 10:10. </w:t>
      </w:r>
    </w:p>
    <w:p w:rsidR="0005268A" w:rsidRPr="00F3699C" w:rsidRDefault="0005268A" w:rsidP="0005268A">
      <w:pPr>
        <w:spacing w:line="480" w:lineRule="auto"/>
        <w:jc w:val="both"/>
        <w:rPr>
          <w:sz w:val="24"/>
          <w:szCs w:val="24"/>
        </w:rPr>
      </w:pPr>
      <w:r w:rsidRPr="00F3699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F3699C" w:rsidRDefault="0005268A" w:rsidP="0005268A">
      <w:pPr>
        <w:spacing w:line="480" w:lineRule="auto"/>
        <w:jc w:val="both"/>
        <w:rPr>
          <w:sz w:val="24"/>
          <w:szCs w:val="24"/>
        </w:rPr>
      </w:pPr>
      <w:r w:rsidRPr="00F369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F3699C" w:rsidRDefault="0005268A" w:rsidP="0005268A">
      <w:pPr>
        <w:spacing w:line="480" w:lineRule="auto"/>
        <w:jc w:val="both"/>
        <w:rPr>
          <w:sz w:val="24"/>
          <w:szCs w:val="24"/>
        </w:rPr>
      </w:pPr>
      <w:r w:rsidRPr="00F369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3699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F3699C" w:rsidRDefault="0005268A" w:rsidP="0005268A">
      <w:pPr>
        <w:spacing w:line="480" w:lineRule="auto"/>
        <w:jc w:val="both"/>
        <w:rPr>
          <w:sz w:val="24"/>
          <w:szCs w:val="24"/>
        </w:rPr>
      </w:pPr>
      <w:r w:rsidRPr="00F3699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3699C">
        <w:rPr>
          <w:b/>
          <w:sz w:val="24"/>
          <w:szCs w:val="24"/>
        </w:rPr>
        <w:t>bear all these people alone</w:t>
      </w:r>
      <w:r w:rsidRPr="00F3699C">
        <w:rPr>
          <w:sz w:val="24"/>
          <w:szCs w:val="24"/>
        </w:rPr>
        <w:t>”, the Lord Moses was right to bring the complaint directly to the Father Stephen. The Father Stephen’s response was to provide the meat the Israelites craved, but with it He sent a “</w:t>
      </w:r>
      <w:r w:rsidRPr="00F3699C">
        <w:rPr>
          <w:b/>
          <w:sz w:val="24"/>
          <w:szCs w:val="24"/>
        </w:rPr>
        <w:t>very great</w:t>
      </w:r>
      <w:r w:rsidRPr="00F3699C">
        <w:rPr>
          <w:sz w:val="24"/>
          <w:szCs w:val="24"/>
        </w:rPr>
        <w:t xml:space="preserve">” plague and killed thousands in Psalms 78:29-33.     </w:t>
      </w:r>
    </w:p>
    <w:p w:rsidR="0005268A" w:rsidRPr="00F3699C" w:rsidRDefault="0005268A" w:rsidP="0005268A">
      <w:pPr>
        <w:spacing w:line="480" w:lineRule="auto"/>
        <w:jc w:val="both"/>
        <w:rPr>
          <w:sz w:val="24"/>
          <w:szCs w:val="24"/>
        </w:rPr>
      </w:pPr>
      <w:r w:rsidRPr="00F3699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F3699C" w:rsidRDefault="0005268A" w:rsidP="0005268A">
      <w:pPr>
        <w:spacing w:line="480" w:lineRule="auto"/>
        <w:jc w:val="both"/>
        <w:rPr>
          <w:sz w:val="24"/>
          <w:szCs w:val="24"/>
        </w:rPr>
      </w:pPr>
      <w:r w:rsidRPr="00F3699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3699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F3699C" w:rsidRDefault="0005268A" w:rsidP="0005268A">
      <w:pPr>
        <w:spacing w:line="480" w:lineRule="auto"/>
        <w:jc w:val="both"/>
        <w:rPr>
          <w:sz w:val="24"/>
          <w:szCs w:val="24"/>
        </w:rPr>
      </w:pPr>
      <w:r w:rsidRPr="00F369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3699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F3699C" w:rsidRDefault="0005268A" w:rsidP="0005268A">
      <w:pPr>
        <w:spacing w:line="480" w:lineRule="auto"/>
        <w:jc w:val="center"/>
        <w:rPr>
          <w:b/>
          <w:sz w:val="24"/>
          <w:szCs w:val="24"/>
        </w:rPr>
      </w:pPr>
      <w:r w:rsidRPr="00F3699C">
        <w:rPr>
          <w:b/>
          <w:sz w:val="24"/>
          <w:szCs w:val="24"/>
        </w:rPr>
        <w:t>THE LORD DAVID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David’s name means “</w:t>
      </w:r>
      <w:r w:rsidRPr="00F3699C">
        <w:rPr>
          <w:b/>
          <w:sz w:val="24"/>
          <w:szCs w:val="24"/>
        </w:rPr>
        <w:t>Crowned Beloved</w:t>
      </w:r>
      <w:r w:rsidRPr="00F3699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268A" w:rsidRPr="00F3699C" w:rsidRDefault="0005268A" w:rsidP="0005268A">
      <w:pPr>
        <w:spacing w:line="480" w:lineRule="auto"/>
        <w:jc w:val="both"/>
        <w:rPr>
          <w:sz w:val="24"/>
          <w:szCs w:val="24"/>
        </w:rPr>
      </w:pPr>
      <w:r w:rsidRPr="00F3699C">
        <w:rPr>
          <w:sz w:val="24"/>
          <w:szCs w:val="24"/>
        </w:rPr>
        <w:t>King David’s Role in Scripture:</w:t>
      </w:r>
      <w:r w:rsidRPr="00F3699C">
        <w:rPr>
          <w:b/>
          <w:sz w:val="24"/>
          <w:szCs w:val="24"/>
        </w:rPr>
        <w:t xml:space="preserve"> </w:t>
      </w:r>
      <w:r w:rsidRPr="00F3699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3699C">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F3699C" w:rsidRDefault="0005268A" w:rsidP="0005268A">
      <w:pPr>
        <w:spacing w:line="480" w:lineRule="auto"/>
        <w:jc w:val="both"/>
        <w:rPr>
          <w:sz w:val="24"/>
          <w:szCs w:val="24"/>
        </w:rPr>
      </w:pPr>
      <w:r w:rsidRPr="00F3699C">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F3699C" w:rsidRDefault="0005268A" w:rsidP="0005268A">
      <w:pPr>
        <w:spacing w:line="480" w:lineRule="auto"/>
        <w:jc w:val="both"/>
        <w:rPr>
          <w:sz w:val="24"/>
          <w:szCs w:val="24"/>
        </w:rPr>
      </w:pPr>
      <w:r w:rsidRPr="00F3699C">
        <w:rPr>
          <w:sz w:val="24"/>
          <w:szCs w:val="24"/>
        </w:rPr>
        <w:t>David’s early life as a Shepherd in 1</w:t>
      </w:r>
      <w:r w:rsidRPr="00F3699C">
        <w:rPr>
          <w:sz w:val="24"/>
          <w:szCs w:val="24"/>
          <w:vertAlign w:val="superscript"/>
        </w:rPr>
        <w:t>st</w:t>
      </w:r>
      <w:r w:rsidRPr="00F369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3699C">
        <w:rPr>
          <w:sz w:val="24"/>
          <w:szCs w:val="24"/>
          <w:vertAlign w:val="superscript"/>
        </w:rPr>
        <w:t>st</w:t>
      </w:r>
      <w:r w:rsidRPr="00F3699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3699C">
        <w:rPr>
          <w:sz w:val="24"/>
          <w:szCs w:val="24"/>
          <w:vertAlign w:val="superscript"/>
        </w:rPr>
        <w:t>st</w:t>
      </w:r>
      <w:r w:rsidRPr="00F3699C">
        <w:rPr>
          <w:sz w:val="24"/>
          <w:szCs w:val="24"/>
        </w:rPr>
        <w:t xml:space="preserve"> Samuel 16:7. </w:t>
      </w:r>
    </w:p>
    <w:p w:rsidR="0005268A" w:rsidRPr="00F3699C" w:rsidRDefault="0005268A" w:rsidP="0005268A">
      <w:pPr>
        <w:spacing w:line="480" w:lineRule="auto"/>
        <w:jc w:val="both"/>
        <w:rPr>
          <w:sz w:val="24"/>
          <w:szCs w:val="24"/>
        </w:rPr>
      </w:pPr>
      <w:r w:rsidRPr="00F3699C">
        <w:rPr>
          <w:sz w:val="24"/>
          <w:szCs w:val="24"/>
        </w:rPr>
        <w:t>King David’s emergence as a Military Army Hero in 1</w:t>
      </w:r>
      <w:r w:rsidRPr="00F3699C">
        <w:rPr>
          <w:sz w:val="24"/>
          <w:szCs w:val="24"/>
          <w:vertAlign w:val="superscript"/>
        </w:rPr>
        <w:t>st</w:t>
      </w:r>
      <w:r w:rsidRPr="00F3699C">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3699C">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F3699C" w:rsidRDefault="0005268A" w:rsidP="0005268A">
      <w:pPr>
        <w:spacing w:line="480" w:lineRule="auto"/>
        <w:jc w:val="both"/>
        <w:rPr>
          <w:sz w:val="24"/>
          <w:szCs w:val="24"/>
        </w:rPr>
      </w:pPr>
      <w:r w:rsidRPr="00F3699C">
        <w:rPr>
          <w:sz w:val="24"/>
          <w:szCs w:val="24"/>
        </w:rPr>
        <w:t>David’s Outlaw Years in 1</w:t>
      </w:r>
      <w:r w:rsidRPr="00F3699C">
        <w:rPr>
          <w:sz w:val="24"/>
          <w:szCs w:val="24"/>
          <w:vertAlign w:val="superscript"/>
        </w:rPr>
        <w:t>st</w:t>
      </w:r>
      <w:r w:rsidRPr="00F369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F3699C" w:rsidRDefault="0005268A" w:rsidP="0005268A">
      <w:pPr>
        <w:spacing w:line="480" w:lineRule="auto"/>
        <w:jc w:val="both"/>
        <w:rPr>
          <w:sz w:val="24"/>
          <w:szCs w:val="24"/>
        </w:rPr>
      </w:pPr>
      <w:r w:rsidRPr="00F3699C">
        <w:rPr>
          <w:sz w:val="24"/>
          <w:szCs w:val="24"/>
        </w:rPr>
        <w:t>King David’s Rule over Judah in 2</w:t>
      </w:r>
      <w:r w:rsidRPr="00F3699C">
        <w:rPr>
          <w:sz w:val="24"/>
          <w:szCs w:val="24"/>
          <w:vertAlign w:val="superscript"/>
        </w:rPr>
        <w:t>nd</w:t>
      </w:r>
      <w:r w:rsidRPr="00F369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3699C">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F3699C" w:rsidRDefault="0005268A" w:rsidP="0005268A">
      <w:pPr>
        <w:spacing w:line="480" w:lineRule="auto"/>
        <w:jc w:val="both"/>
        <w:rPr>
          <w:sz w:val="24"/>
          <w:szCs w:val="24"/>
        </w:rPr>
      </w:pPr>
      <w:r w:rsidRPr="00F3699C">
        <w:rPr>
          <w:sz w:val="24"/>
          <w:szCs w:val="24"/>
        </w:rPr>
        <w:t>King David builds a Nation in 2</w:t>
      </w:r>
      <w:r w:rsidRPr="00F3699C">
        <w:rPr>
          <w:sz w:val="24"/>
          <w:szCs w:val="24"/>
          <w:vertAlign w:val="superscript"/>
        </w:rPr>
        <w:t>nd</w:t>
      </w:r>
      <w:r w:rsidRPr="00F3699C">
        <w:rPr>
          <w:sz w:val="24"/>
          <w:szCs w:val="24"/>
        </w:rPr>
        <w:t xml:space="preserve"> Samuel chapters 5-10 &amp; 1</w:t>
      </w:r>
      <w:r w:rsidRPr="00F3699C">
        <w:rPr>
          <w:sz w:val="24"/>
          <w:szCs w:val="24"/>
          <w:vertAlign w:val="superscript"/>
        </w:rPr>
        <w:t>st</w:t>
      </w:r>
      <w:r w:rsidRPr="00F369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F3699C" w:rsidRDefault="0005268A" w:rsidP="0005268A">
      <w:pPr>
        <w:spacing w:line="480" w:lineRule="auto"/>
        <w:jc w:val="both"/>
        <w:rPr>
          <w:sz w:val="24"/>
          <w:szCs w:val="24"/>
        </w:rPr>
      </w:pPr>
      <w:r w:rsidRPr="00F3699C">
        <w:rPr>
          <w:sz w:val="24"/>
          <w:szCs w:val="24"/>
        </w:rPr>
        <w:t>King David‘s Declining Years in 2</w:t>
      </w:r>
      <w:r w:rsidRPr="00F3699C">
        <w:rPr>
          <w:sz w:val="24"/>
          <w:szCs w:val="24"/>
          <w:vertAlign w:val="superscript"/>
        </w:rPr>
        <w:t>nd</w:t>
      </w:r>
      <w:r w:rsidRPr="00F3699C">
        <w:rPr>
          <w:sz w:val="24"/>
          <w:szCs w:val="24"/>
        </w:rPr>
        <w:t xml:space="preserve"> Samuel chapters 11-24 &amp; 1</w:t>
      </w:r>
      <w:r w:rsidRPr="00F3699C">
        <w:rPr>
          <w:sz w:val="24"/>
          <w:szCs w:val="24"/>
          <w:vertAlign w:val="superscript"/>
        </w:rPr>
        <w:t>st</w:t>
      </w:r>
      <w:r w:rsidRPr="00F3699C">
        <w:rPr>
          <w:sz w:val="24"/>
          <w:szCs w:val="24"/>
        </w:rPr>
        <w:t xml:space="preserve"> Chronicles chapters 20-29. King David’s energy and faith enabled Him to build a powerful and stable Kingdom. Once this was accomplished, King David would have to face a moral and interpersonal challenge in 1</w:t>
      </w:r>
      <w:r w:rsidRPr="00F3699C">
        <w:rPr>
          <w:sz w:val="24"/>
          <w:szCs w:val="24"/>
          <w:vertAlign w:val="superscript"/>
        </w:rPr>
        <w:t>st</w:t>
      </w:r>
      <w:r w:rsidRPr="00F369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3699C">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699C">
        <w:rPr>
          <w:sz w:val="24"/>
          <w:szCs w:val="24"/>
          <w:vertAlign w:val="superscript"/>
        </w:rPr>
        <w:t>st</w:t>
      </w:r>
      <w:r w:rsidRPr="00F369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F3699C" w:rsidRDefault="0005268A" w:rsidP="0005268A">
      <w:pPr>
        <w:spacing w:line="480" w:lineRule="auto"/>
        <w:jc w:val="both"/>
        <w:rPr>
          <w:sz w:val="24"/>
          <w:szCs w:val="24"/>
        </w:rPr>
      </w:pPr>
      <w:r w:rsidRPr="00F369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3699C">
        <w:rPr>
          <w:sz w:val="24"/>
          <w:szCs w:val="24"/>
          <w:vertAlign w:val="superscript"/>
        </w:rPr>
        <w:t>st</w:t>
      </w:r>
      <w:r w:rsidRPr="00F3699C">
        <w:rPr>
          <w:sz w:val="24"/>
          <w:szCs w:val="24"/>
        </w:rPr>
        <w:t xml:space="preserve"> Samuel 13:14. This does not mean King David was perfect, but that He agape loved the Father Stephen and was responsive to Him. </w:t>
      </w:r>
    </w:p>
    <w:p w:rsidR="0005268A" w:rsidRPr="00F3699C" w:rsidRDefault="0005268A" w:rsidP="0005268A">
      <w:pPr>
        <w:spacing w:line="480" w:lineRule="auto"/>
        <w:jc w:val="both"/>
        <w:rPr>
          <w:sz w:val="24"/>
          <w:szCs w:val="24"/>
        </w:rPr>
      </w:pPr>
      <w:r w:rsidRPr="00F3699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F3699C" w:rsidRDefault="0005268A" w:rsidP="0005268A">
      <w:pPr>
        <w:spacing w:line="480" w:lineRule="auto"/>
        <w:jc w:val="both"/>
        <w:rPr>
          <w:sz w:val="24"/>
          <w:szCs w:val="24"/>
        </w:rPr>
      </w:pPr>
      <w:r w:rsidRPr="00F3699C">
        <w:rPr>
          <w:sz w:val="24"/>
          <w:szCs w:val="24"/>
        </w:rPr>
        <w:t>King David displayed confidence in the Father Stephen’s promises in 1</w:t>
      </w:r>
      <w:r w:rsidRPr="00F3699C">
        <w:rPr>
          <w:sz w:val="24"/>
          <w:szCs w:val="24"/>
          <w:vertAlign w:val="superscript"/>
        </w:rPr>
        <w:t>st</w:t>
      </w:r>
      <w:r w:rsidRPr="00F3699C">
        <w:rPr>
          <w:sz w:val="24"/>
          <w:szCs w:val="24"/>
        </w:rPr>
        <w:t xml:space="preserve"> Samuel chapter 17. While in Saul’s Army, David wondered why has Anyone fought the Great Giant. The Philistine in </w:t>
      </w:r>
      <w:r w:rsidRPr="00F3699C">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F3699C" w:rsidRDefault="0005268A" w:rsidP="0005268A">
      <w:pPr>
        <w:spacing w:line="480" w:lineRule="auto"/>
        <w:jc w:val="both"/>
        <w:rPr>
          <w:sz w:val="24"/>
          <w:szCs w:val="24"/>
        </w:rPr>
      </w:pPr>
      <w:r w:rsidRPr="00F3699C">
        <w:rPr>
          <w:sz w:val="24"/>
          <w:szCs w:val="24"/>
        </w:rPr>
        <w:t>King David looked to the Father Stephen for guidance in 1</w:t>
      </w:r>
      <w:r w:rsidRPr="00F3699C">
        <w:rPr>
          <w:sz w:val="24"/>
          <w:szCs w:val="24"/>
          <w:vertAlign w:val="superscript"/>
        </w:rPr>
        <w:t>st</w:t>
      </w:r>
      <w:r w:rsidRPr="00F369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3699C">
        <w:rPr>
          <w:sz w:val="24"/>
          <w:szCs w:val="24"/>
          <w:vertAlign w:val="superscript"/>
        </w:rPr>
        <w:t>st</w:t>
      </w:r>
      <w:r w:rsidRPr="00F3699C">
        <w:rPr>
          <w:sz w:val="24"/>
          <w:szCs w:val="24"/>
        </w:rPr>
        <w:t xml:space="preserve"> Samuel 28:6; Ezra 2:63; Nehemiah 7:65 &amp; Sirach 45:10. King David’s dependence in the Father Stephen is reflected in Psalms 31:3-5. </w:t>
      </w:r>
    </w:p>
    <w:p w:rsidR="0005268A" w:rsidRPr="00F3699C" w:rsidRDefault="0005268A" w:rsidP="0005268A">
      <w:pPr>
        <w:spacing w:line="480" w:lineRule="auto"/>
        <w:jc w:val="both"/>
        <w:rPr>
          <w:sz w:val="24"/>
          <w:szCs w:val="24"/>
        </w:rPr>
      </w:pPr>
      <w:r w:rsidRPr="00F3699C">
        <w:rPr>
          <w:sz w:val="24"/>
          <w:szCs w:val="24"/>
        </w:rPr>
        <w:t>King David encouraged others to honor and worship the Father Stephen. King David set a personal example in 1</w:t>
      </w:r>
      <w:r w:rsidRPr="00F3699C">
        <w:rPr>
          <w:sz w:val="24"/>
          <w:szCs w:val="24"/>
          <w:vertAlign w:val="superscript"/>
        </w:rPr>
        <w:t>st</w:t>
      </w:r>
      <w:r w:rsidRPr="00F369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3699C">
        <w:rPr>
          <w:sz w:val="24"/>
          <w:szCs w:val="24"/>
        </w:rPr>
        <w:lastRenderedPageBreak/>
        <w:t>Stephen Our Lord in 2</w:t>
      </w:r>
      <w:r w:rsidRPr="00F3699C">
        <w:rPr>
          <w:sz w:val="24"/>
          <w:szCs w:val="24"/>
          <w:vertAlign w:val="superscript"/>
        </w:rPr>
        <w:t>nd</w:t>
      </w:r>
      <w:r w:rsidRPr="00F369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3699C">
        <w:rPr>
          <w:b/>
          <w:sz w:val="24"/>
          <w:szCs w:val="24"/>
        </w:rPr>
        <w:t>to the Chief Musician</w:t>
      </w:r>
      <w:r w:rsidRPr="00F3699C">
        <w:rPr>
          <w:sz w:val="24"/>
          <w:szCs w:val="24"/>
        </w:rPr>
        <w:t>” which was the first in the leading of worship to the Father Stephen. King David committed His later years to prepare for the construction of the Father Stephen’s Temple in 1</w:t>
      </w:r>
      <w:r w:rsidRPr="00F3699C">
        <w:rPr>
          <w:sz w:val="24"/>
          <w:szCs w:val="24"/>
          <w:vertAlign w:val="superscript"/>
        </w:rPr>
        <w:t>st</w:t>
      </w:r>
      <w:r w:rsidRPr="00F3699C">
        <w:rPr>
          <w:sz w:val="24"/>
          <w:szCs w:val="24"/>
        </w:rPr>
        <w:t xml:space="preserve"> Chronicles chapters 21-27. King David used His money to push forward the project of building the Father Stephen’s Temple for the future times of His Son, King Solomon to reign in His stead. </w:t>
      </w:r>
    </w:p>
    <w:p w:rsidR="0005268A" w:rsidRPr="00F3699C" w:rsidRDefault="0005268A" w:rsidP="0005268A">
      <w:pPr>
        <w:spacing w:line="480" w:lineRule="auto"/>
        <w:jc w:val="both"/>
        <w:rPr>
          <w:sz w:val="24"/>
          <w:szCs w:val="24"/>
        </w:rPr>
      </w:pPr>
      <w:r w:rsidRPr="00F3699C">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3699C">
        <w:rPr>
          <w:sz w:val="24"/>
          <w:szCs w:val="24"/>
          <w:vertAlign w:val="superscript"/>
        </w:rPr>
        <w:t>st</w:t>
      </w:r>
      <w:r w:rsidRPr="00F369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3699C">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3699C">
        <w:rPr>
          <w:sz w:val="24"/>
          <w:szCs w:val="24"/>
          <w:vertAlign w:val="superscript"/>
        </w:rPr>
        <w:t>st</w:t>
      </w:r>
      <w:r w:rsidRPr="00F3699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3699C">
        <w:rPr>
          <w:sz w:val="24"/>
          <w:szCs w:val="24"/>
          <w:vertAlign w:val="superscript"/>
        </w:rPr>
        <w:t>st</w:t>
      </w:r>
      <w:r w:rsidRPr="00F3699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3699C">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3699C">
        <w:rPr>
          <w:b/>
          <w:sz w:val="24"/>
          <w:szCs w:val="24"/>
        </w:rPr>
        <w:t>all day long</w:t>
      </w:r>
      <w:r w:rsidRPr="00F369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3699C">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F3699C" w:rsidRDefault="0005268A" w:rsidP="0005268A">
      <w:pPr>
        <w:spacing w:line="480" w:lineRule="auto"/>
        <w:jc w:val="both"/>
        <w:rPr>
          <w:sz w:val="24"/>
          <w:szCs w:val="24"/>
        </w:rPr>
      </w:pPr>
      <w:r w:rsidRPr="00F3699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F3699C" w:rsidRDefault="0005268A" w:rsidP="0005268A">
      <w:pPr>
        <w:spacing w:line="480" w:lineRule="auto"/>
        <w:jc w:val="both"/>
        <w:rPr>
          <w:sz w:val="24"/>
          <w:szCs w:val="24"/>
        </w:rPr>
      </w:pPr>
      <w:r w:rsidRPr="00F3699C">
        <w:rPr>
          <w:sz w:val="24"/>
          <w:szCs w:val="24"/>
        </w:rPr>
        <w:t>King David as a Musician in King Saul’s Court in 1</w:t>
      </w:r>
      <w:r w:rsidRPr="00F3699C">
        <w:rPr>
          <w:sz w:val="24"/>
          <w:szCs w:val="24"/>
          <w:vertAlign w:val="superscript"/>
        </w:rPr>
        <w:t>st</w:t>
      </w:r>
      <w:r w:rsidRPr="00F369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268A" w:rsidRPr="00F3699C" w:rsidRDefault="0005268A" w:rsidP="0005268A">
      <w:pPr>
        <w:spacing w:line="480" w:lineRule="auto"/>
        <w:jc w:val="both"/>
        <w:rPr>
          <w:sz w:val="24"/>
          <w:szCs w:val="24"/>
        </w:rPr>
      </w:pPr>
      <w:r w:rsidRPr="00F3699C">
        <w:rPr>
          <w:sz w:val="24"/>
          <w:szCs w:val="24"/>
        </w:rPr>
        <w:t>King David as Victor over Goliath and as an Official Army Officer in 1</w:t>
      </w:r>
      <w:r w:rsidRPr="00F3699C">
        <w:rPr>
          <w:sz w:val="24"/>
          <w:szCs w:val="24"/>
          <w:vertAlign w:val="superscript"/>
        </w:rPr>
        <w:t>st</w:t>
      </w:r>
      <w:r w:rsidRPr="00F369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3699C">
        <w:rPr>
          <w:sz w:val="24"/>
          <w:szCs w:val="24"/>
        </w:rPr>
        <w:lastRenderedPageBreak/>
        <w:t>Abner was, “Whose Son is this Youth” in 1</w:t>
      </w:r>
      <w:r w:rsidRPr="00F3699C">
        <w:rPr>
          <w:sz w:val="24"/>
          <w:szCs w:val="24"/>
          <w:vertAlign w:val="superscript"/>
        </w:rPr>
        <w:t>st</w:t>
      </w:r>
      <w:r w:rsidRPr="00F3699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F3699C" w:rsidRDefault="0005268A" w:rsidP="0005268A">
      <w:pPr>
        <w:spacing w:line="480" w:lineRule="auto"/>
        <w:jc w:val="both"/>
        <w:rPr>
          <w:sz w:val="24"/>
          <w:szCs w:val="24"/>
        </w:rPr>
      </w:pPr>
      <w:r w:rsidRPr="00F3699C">
        <w:rPr>
          <w:sz w:val="24"/>
          <w:szCs w:val="24"/>
        </w:rPr>
        <w:t>King David as King Saul’s Son in Law in 1</w:t>
      </w:r>
      <w:r w:rsidRPr="00F3699C">
        <w:rPr>
          <w:sz w:val="24"/>
          <w:szCs w:val="24"/>
          <w:vertAlign w:val="superscript"/>
        </w:rPr>
        <w:t>st</w:t>
      </w:r>
      <w:r w:rsidRPr="00F3699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268A" w:rsidRPr="00F3699C" w:rsidRDefault="0005268A" w:rsidP="0005268A">
      <w:pPr>
        <w:spacing w:line="480" w:lineRule="auto"/>
        <w:jc w:val="both"/>
        <w:rPr>
          <w:sz w:val="24"/>
          <w:szCs w:val="24"/>
        </w:rPr>
      </w:pPr>
      <w:r w:rsidRPr="00F3699C">
        <w:rPr>
          <w:sz w:val="24"/>
          <w:szCs w:val="24"/>
        </w:rPr>
        <w:t>King David as a Fugitive in 1</w:t>
      </w:r>
      <w:r w:rsidRPr="00F3699C">
        <w:rPr>
          <w:sz w:val="24"/>
          <w:szCs w:val="24"/>
          <w:vertAlign w:val="superscript"/>
        </w:rPr>
        <w:t>st</w:t>
      </w:r>
      <w:r w:rsidRPr="00F369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3699C">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F3699C" w:rsidRDefault="0005268A" w:rsidP="0005268A">
      <w:pPr>
        <w:spacing w:line="480" w:lineRule="auto"/>
        <w:jc w:val="both"/>
        <w:rPr>
          <w:sz w:val="24"/>
          <w:szCs w:val="24"/>
        </w:rPr>
      </w:pPr>
      <w:r w:rsidRPr="00F3699C">
        <w:rPr>
          <w:sz w:val="24"/>
          <w:szCs w:val="24"/>
        </w:rPr>
        <w:t>King David’s Relationship with His Wives:  King David’s Relationship with His Wife Michal (Who is like Yah), King Saul’s Daughter is in 1</w:t>
      </w:r>
      <w:r w:rsidRPr="00F3699C">
        <w:rPr>
          <w:sz w:val="24"/>
          <w:szCs w:val="24"/>
          <w:vertAlign w:val="superscript"/>
        </w:rPr>
        <w:t>st</w:t>
      </w:r>
      <w:r w:rsidRPr="00F3699C">
        <w:rPr>
          <w:sz w:val="24"/>
          <w:szCs w:val="24"/>
        </w:rPr>
        <w:t xml:space="preserve"> Samuel chapters 18-19 &amp; 2</w:t>
      </w:r>
      <w:r w:rsidRPr="00F3699C">
        <w:rPr>
          <w:sz w:val="24"/>
          <w:szCs w:val="24"/>
          <w:vertAlign w:val="superscript"/>
        </w:rPr>
        <w:t>nd</w:t>
      </w:r>
      <w:r w:rsidRPr="00F3699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3699C">
        <w:rPr>
          <w:sz w:val="24"/>
          <w:szCs w:val="24"/>
        </w:rPr>
        <w:lastRenderedPageBreak/>
        <w:t>of hostility toward King David is seen in 2</w:t>
      </w:r>
      <w:r w:rsidRPr="00F3699C">
        <w:rPr>
          <w:sz w:val="24"/>
          <w:szCs w:val="24"/>
          <w:vertAlign w:val="superscript"/>
        </w:rPr>
        <w:t>nd</w:t>
      </w:r>
      <w:r w:rsidRPr="00F3699C">
        <w:rPr>
          <w:sz w:val="24"/>
          <w:szCs w:val="24"/>
        </w:rPr>
        <w:t xml:space="preserve"> Samuel 6:16-23. King David’s relationship with Michal reveals Him to be an exploiter of Women as King Saul had been. </w:t>
      </w:r>
    </w:p>
    <w:p w:rsidR="0005268A" w:rsidRPr="00F3699C" w:rsidRDefault="0005268A" w:rsidP="0005268A">
      <w:pPr>
        <w:spacing w:line="480" w:lineRule="auto"/>
        <w:jc w:val="both"/>
        <w:rPr>
          <w:sz w:val="24"/>
          <w:szCs w:val="24"/>
        </w:rPr>
      </w:pPr>
      <w:r w:rsidRPr="00F3699C">
        <w:rPr>
          <w:sz w:val="24"/>
          <w:szCs w:val="24"/>
        </w:rPr>
        <w:t>King David’s Relationship with Abigail (My Father rejoiced) in 1</w:t>
      </w:r>
      <w:r w:rsidRPr="00F3699C">
        <w:rPr>
          <w:sz w:val="24"/>
          <w:szCs w:val="24"/>
          <w:vertAlign w:val="superscript"/>
        </w:rPr>
        <w:t>st</w:t>
      </w:r>
      <w:r w:rsidRPr="00F3699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268A" w:rsidRPr="00F3699C" w:rsidRDefault="0005268A" w:rsidP="0005268A">
      <w:pPr>
        <w:spacing w:line="480" w:lineRule="auto"/>
        <w:jc w:val="both"/>
        <w:rPr>
          <w:sz w:val="24"/>
          <w:szCs w:val="24"/>
        </w:rPr>
      </w:pPr>
      <w:r w:rsidRPr="00F3699C">
        <w:rPr>
          <w:sz w:val="24"/>
          <w:szCs w:val="24"/>
        </w:rPr>
        <w:t>King David’s Relationship with Bathsheba (Daughter of an Oath) in 2</w:t>
      </w:r>
      <w:r w:rsidRPr="00F3699C">
        <w:rPr>
          <w:sz w:val="24"/>
          <w:szCs w:val="24"/>
          <w:vertAlign w:val="superscript"/>
        </w:rPr>
        <w:t>nd</w:t>
      </w:r>
      <w:r w:rsidRPr="00F3699C">
        <w:rPr>
          <w:sz w:val="24"/>
          <w:szCs w:val="24"/>
        </w:rPr>
        <w:t xml:space="preserve"> Samuel chapters 11-12 &amp; 1</w:t>
      </w:r>
      <w:r w:rsidRPr="00F3699C">
        <w:rPr>
          <w:sz w:val="24"/>
          <w:szCs w:val="24"/>
          <w:vertAlign w:val="superscript"/>
        </w:rPr>
        <w:t>st</w:t>
      </w:r>
      <w:r w:rsidRPr="00F3699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3699C">
        <w:rPr>
          <w:sz w:val="24"/>
          <w:szCs w:val="24"/>
          <w:vertAlign w:val="superscript"/>
        </w:rPr>
        <w:t>nd</w:t>
      </w:r>
      <w:r w:rsidRPr="00F369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3699C">
        <w:rPr>
          <w:sz w:val="24"/>
          <w:szCs w:val="24"/>
          <w:vertAlign w:val="superscript"/>
        </w:rPr>
        <w:t>st</w:t>
      </w:r>
      <w:r w:rsidRPr="00F3699C">
        <w:rPr>
          <w:sz w:val="24"/>
          <w:szCs w:val="24"/>
        </w:rPr>
        <w:t xml:space="preserve"> Kings 1:21. This caused King David to act. But from lust to divine love King David shared with Bathsheba in Psalms chapter 51. </w:t>
      </w:r>
    </w:p>
    <w:p w:rsidR="0005268A" w:rsidRPr="00F3699C" w:rsidRDefault="0005268A" w:rsidP="0005268A">
      <w:pPr>
        <w:spacing w:line="480" w:lineRule="auto"/>
        <w:jc w:val="both"/>
        <w:rPr>
          <w:sz w:val="24"/>
          <w:szCs w:val="24"/>
        </w:rPr>
      </w:pPr>
      <w:r w:rsidRPr="00F3699C">
        <w:rPr>
          <w:sz w:val="24"/>
          <w:szCs w:val="24"/>
        </w:rPr>
        <w:t>King David’s other 5 Wives are Eglah (Calf) in 2</w:t>
      </w:r>
      <w:r w:rsidRPr="00F3699C">
        <w:rPr>
          <w:sz w:val="24"/>
          <w:szCs w:val="24"/>
          <w:vertAlign w:val="superscript"/>
        </w:rPr>
        <w:t>nd</w:t>
      </w:r>
      <w:r w:rsidRPr="00F3699C">
        <w:rPr>
          <w:sz w:val="24"/>
          <w:szCs w:val="24"/>
        </w:rPr>
        <w:t xml:space="preserve"> Samuel 3:5 &amp; 1</w:t>
      </w:r>
      <w:r w:rsidRPr="00F3699C">
        <w:rPr>
          <w:sz w:val="24"/>
          <w:szCs w:val="24"/>
          <w:vertAlign w:val="superscript"/>
        </w:rPr>
        <w:t>st</w:t>
      </w:r>
      <w:r w:rsidRPr="00F3699C">
        <w:rPr>
          <w:sz w:val="24"/>
          <w:szCs w:val="24"/>
        </w:rPr>
        <w:t xml:space="preserve"> Chronicles 3:3, Avital also called Abital (Father is the Dew) in 2</w:t>
      </w:r>
      <w:r w:rsidRPr="00F3699C">
        <w:rPr>
          <w:sz w:val="24"/>
          <w:szCs w:val="24"/>
          <w:vertAlign w:val="superscript"/>
        </w:rPr>
        <w:t>nd</w:t>
      </w:r>
      <w:r w:rsidRPr="00F3699C">
        <w:rPr>
          <w:sz w:val="24"/>
          <w:szCs w:val="24"/>
        </w:rPr>
        <w:t xml:space="preserve"> Samuel 3:4 &amp;1</w:t>
      </w:r>
      <w:r w:rsidRPr="00F3699C">
        <w:rPr>
          <w:sz w:val="24"/>
          <w:szCs w:val="24"/>
          <w:vertAlign w:val="superscript"/>
        </w:rPr>
        <w:t>st</w:t>
      </w:r>
      <w:r w:rsidRPr="00F3699C">
        <w:rPr>
          <w:sz w:val="24"/>
          <w:szCs w:val="24"/>
        </w:rPr>
        <w:t xml:space="preserve"> Chronicles 3:3, Ahinoam (Brother is </w:t>
      </w:r>
      <w:r w:rsidRPr="00F3699C">
        <w:rPr>
          <w:sz w:val="24"/>
          <w:szCs w:val="24"/>
        </w:rPr>
        <w:lastRenderedPageBreak/>
        <w:t>Delight) in 1</w:t>
      </w:r>
      <w:r w:rsidRPr="00F3699C">
        <w:rPr>
          <w:sz w:val="24"/>
          <w:szCs w:val="24"/>
          <w:vertAlign w:val="superscript"/>
        </w:rPr>
        <w:t>st</w:t>
      </w:r>
      <w:r w:rsidRPr="00F3699C">
        <w:rPr>
          <w:sz w:val="24"/>
          <w:szCs w:val="24"/>
        </w:rPr>
        <w:t xml:space="preserve"> Samuel 25:43; 27:3; 30:5 &amp; 2</w:t>
      </w:r>
      <w:r w:rsidRPr="00F3699C">
        <w:rPr>
          <w:sz w:val="24"/>
          <w:szCs w:val="24"/>
          <w:vertAlign w:val="superscript"/>
        </w:rPr>
        <w:t>nd</w:t>
      </w:r>
      <w:r w:rsidRPr="00F3699C">
        <w:rPr>
          <w:sz w:val="24"/>
          <w:szCs w:val="24"/>
        </w:rPr>
        <w:t xml:space="preserve"> Samuel 3:2, Haggith (Born on a Feast Day) in 2</w:t>
      </w:r>
      <w:r w:rsidRPr="00F3699C">
        <w:rPr>
          <w:sz w:val="24"/>
          <w:szCs w:val="24"/>
          <w:vertAlign w:val="superscript"/>
        </w:rPr>
        <w:t>nd</w:t>
      </w:r>
      <w:r w:rsidRPr="00F3699C">
        <w:rPr>
          <w:sz w:val="24"/>
          <w:szCs w:val="24"/>
        </w:rPr>
        <w:t xml:space="preserve"> Samuel 3:4 &amp; 1</w:t>
      </w:r>
      <w:r w:rsidRPr="00F3699C">
        <w:rPr>
          <w:sz w:val="24"/>
          <w:szCs w:val="24"/>
          <w:vertAlign w:val="superscript"/>
        </w:rPr>
        <w:t>st</w:t>
      </w:r>
      <w:r w:rsidRPr="00F3699C">
        <w:rPr>
          <w:sz w:val="24"/>
          <w:szCs w:val="24"/>
        </w:rPr>
        <w:t xml:space="preserve"> King 1:5 &amp; Maacah (Oppressed) in 2</w:t>
      </w:r>
      <w:r w:rsidRPr="00F3699C">
        <w:rPr>
          <w:sz w:val="24"/>
          <w:szCs w:val="24"/>
          <w:vertAlign w:val="superscript"/>
        </w:rPr>
        <w:t>nd</w:t>
      </w:r>
      <w:r w:rsidRPr="00F3699C">
        <w:rPr>
          <w:sz w:val="24"/>
          <w:szCs w:val="24"/>
        </w:rPr>
        <w:t xml:space="preserve"> Samuel 3:3 &amp; 1</w:t>
      </w:r>
      <w:r w:rsidRPr="00F3699C">
        <w:rPr>
          <w:sz w:val="24"/>
          <w:szCs w:val="24"/>
          <w:vertAlign w:val="superscript"/>
        </w:rPr>
        <w:t>st</w:t>
      </w:r>
      <w:r w:rsidRPr="00F3699C">
        <w:rPr>
          <w:sz w:val="24"/>
          <w:szCs w:val="24"/>
        </w:rPr>
        <w:t xml:space="preserve"> Chronicles 3:2. King David has at least eight Wives in Scripture. </w:t>
      </w:r>
    </w:p>
    <w:p w:rsidR="0005268A" w:rsidRPr="00F3699C" w:rsidRDefault="0005268A" w:rsidP="0005268A">
      <w:pPr>
        <w:spacing w:line="480" w:lineRule="auto"/>
        <w:jc w:val="both"/>
        <w:rPr>
          <w:sz w:val="24"/>
          <w:szCs w:val="24"/>
        </w:rPr>
      </w:pPr>
      <w:r w:rsidRPr="00F3699C">
        <w:rPr>
          <w:sz w:val="24"/>
          <w:szCs w:val="24"/>
        </w:rPr>
        <w:t>King David’s Relationship with His Children in 1</w:t>
      </w:r>
      <w:r w:rsidRPr="00F3699C">
        <w:rPr>
          <w:sz w:val="24"/>
          <w:szCs w:val="24"/>
          <w:vertAlign w:val="superscript"/>
        </w:rPr>
        <w:t>st</w:t>
      </w:r>
      <w:r w:rsidRPr="00F369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F3699C" w:rsidRDefault="0005268A" w:rsidP="0005268A">
      <w:pPr>
        <w:spacing w:line="480" w:lineRule="auto"/>
        <w:jc w:val="both"/>
        <w:rPr>
          <w:sz w:val="24"/>
          <w:szCs w:val="24"/>
        </w:rPr>
      </w:pPr>
      <w:r w:rsidRPr="00F3699C">
        <w:rPr>
          <w:sz w:val="24"/>
          <w:szCs w:val="24"/>
        </w:rPr>
        <w:t>King David’s Relationship with Amnon (Trustworthy &amp; Faithful) and Tamar (Date Palm) in 2</w:t>
      </w:r>
      <w:r w:rsidRPr="00F3699C">
        <w:rPr>
          <w:sz w:val="24"/>
          <w:szCs w:val="24"/>
          <w:vertAlign w:val="superscript"/>
        </w:rPr>
        <w:t>nd</w:t>
      </w:r>
      <w:r w:rsidRPr="00F3699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268A" w:rsidRPr="00F3699C" w:rsidRDefault="0005268A" w:rsidP="0005268A">
      <w:pPr>
        <w:spacing w:line="480" w:lineRule="auto"/>
        <w:jc w:val="both"/>
        <w:rPr>
          <w:sz w:val="24"/>
          <w:szCs w:val="24"/>
        </w:rPr>
      </w:pPr>
      <w:r w:rsidRPr="00F3699C">
        <w:rPr>
          <w:sz w:val="24"/>
          <w:szCs w:val="24"/>
        </w:rPr>
        <w:t>King David’s Relationship with Absalom (Father of Peace) in 2</w:t>
      </w:r>
      <w:r w:rsidRPr="00F3699C">
        <w:rPr>
          <w:sz w:val="24"/>
          <w:szCs w:val="24"/>
          <w:vertAlign w:val="superscript"/>
        </w:rPr>
        <w:t>nd</w:t>
      </w:r>
      <w:r w:rsidRPr="00F369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F3699C" w:rsidRDefault="0005268A" w:rsidP="0005268A">
      <w:pPr>
        <w:spacing w:line="480" w:lineRule="auto"/>
        <w:jc w:val="both"/>
        <w:rPr>
          <w:sz w:val="24"/>
          <w:szCs w:val="24"/>
        </w:rPr>
      </w:pPr>
      <w:r w:rsidRPr="00F3699C">
        <w:rPr>
          <w:sz w:val="24"/>
          <w:szCs w:val="24"/>
        </w:rPr>
        <w:lastRenderedPageBreak/>
        <w:t>King David’s Relationship with Solomon (God is Peace) in 1</w:t>
      </w:r>
      <w:r w:rsidRPr="00F3699C">
        <w:rPr>
          <w:sz w:val="24"/>
          <w:szCs w:val="24"/>
          <w:vertAlign w:val="superscript"/>
        </w:rPr>
        <w:t>st</w:t>
      </w:r>
      <w:r w:rsidRPr="00F3699C">
        <w:rPr>
          <w:sz w:val="24"/>
          <w:szCs w:val="24"/>
        </w:rPr>
        <w:t xml:space="preserve"> Chronicles chapter 29. King David has His doubts about Solomon’s readiness. Near the death of King David, He commented in public, “My Son Solomon, who alone God had chosen, is Young and Inexperienced in 1</w:t>
      </w:r>
      <w:r w:rsidRPr="00F3699C">
        <w:rPr>
          <w:sz w:val="24"/>
          <w:szCs w:val="24"/>
          <w:vertAlign w:val="superscript"/>
        </w:rPr>
        <w:t>st</w:t>
      </w:r>
      <w:r w:rsidRPr="00F3699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F3699C" w:rsidRDefault="0005268A" w:rsidP="0005268A">
      <w:pPr>
        <w:spacing w:line="480" w:lineRule="auto"/>
        <w:jc w:val="both"/>
        <w:rPr>
          <w:sz w:val="24"/>
          <w:szCs w:val="24"/>
        </w:rPr>
      </w:pPr>
      <w:r w:rsidRPr="00F3699C">
        <w:rPr>
          <w:sz w:val="24"/>
          <w:szCs w:val="24"/>
        </w:rPr>
        <w:t>King David repented every time when He disobeyed the Father Stephen’s Command in 2</w:t>
      </w:r>
      <w:r w:rsidRPr="00F3699C">
        <w:rPr>
          <w:sz w:val="24"/>
          <w:szCs w:val="24"/>
          <w:vertAlign w:val="superscript"/>
        </w:rPr>
        <w:t>nd</w:t>
      </w:r>
      <w:r w:rsidRPr="00F3699C">
        <w:rPr>
          <w:sz w:val="24"/>
          <w:szCs w:val="24"/>
        </w:rPr>
        <w:t xml:space="preserve"> Samuel chapter 12. The Old Testament records at least three sins that King David committed while He was King. First, is King David’s sin in numbering Israel in 2</w:t>
      </w:r>
      <w:r w:rsidRPr="00F3699C">
        <w:rPr>
          <w:sz w:val="24"/>
          <w:szCs w:val="24"/>
          <w:vertAlign w:val="superscript"/>
        </w:rPr>
        <w:t>nd</w:t>
      </w:r>
      <w:r w:rsidRPr="00F3699C">
        <w:rPr>
          <w:sz w:val="24"/>
          <w:szCs w:val="24"/>
        </w:rPr>
        <w:t xml:space="preserve"> Samuel chapter 24. Second, is His sexual assault on Bathsheba and His subsequent murder of Uriah Her Husband in 2</w:t>
      </w:r>
      <w:r w:rsidRPr="00F3699C">
        <w:rPr>
          <w:sz w:val="24"/>
          <w:szCs w:val="24"/>
          <w:vertAlign w:val="superscript"/>
        </w:rPr>
        <w:t>nd</w:t>
      </w:r>
      <w:r w:rsidRPr="00F3699C">
        <w:rPr>
          <w:sz w:val="24"/>
          <w:szCs w:val="24"/>
        </w:rPr>
        <w:t xml:space="preserve"> Samuel chapters 11, 12, 15-14. However, King David’s sense of guilt is revealed in Psalms chapter 32 and His public repentance is in Psalms chapter 51.  </w:t>
      </w:r>
    </w:p>
    <w:p w:rsidR="0005268A" w:rsidRPr="00F3699C" w:rsidRDefault="0005268A" w:rsidP="0005268A">
      <w:pPr>
        <w:spacing w:line="480" w:lineRule="auto"/>
        <w:jc w:val="both"/>
        <w:rPr>
          <w:sz w:val="24"/>
          <w:szCs w:val="24"/>
        </w:rPr>
      </w:pPr>
      <w:r w:rsidRPr="00F369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3699C">
        <w:rPr>
          <w:sz w:val="24"/>
          <w:szCs w:val="24"/>
        </w:rPr>
        <w:lastRenderedPageBreak/>
        <w:t xml:space="preserve">under persecution, trusting the Father Stephen in adversity, serving the Father Stephen no matter the cost. We are ready to confess Our sins to the Father Stephen.              </w:t>
      </w:r>
    </w:p>
    <w:p w:rsidR="0005268A" w:rsidRPr="00F3699C" w:rsidRDefault="0005268A" w:rsidP="0005268A">
      <w:pPr>
        <w:spacing w:line="480" w:lineRule="auto"/>
        <w:jc w:val="center"/>
        <w:rPr>
          <w:b/>
          <w:sz w:val="24"/>
          <w:szCs w:val="24"/>
        </w:rPr>
      </w:pPr>
      <w:r w:rsidRPr="00F3699C">
        <w:rPr>
          <w:b/>
          <w:sz w:val="24"/>
          <w:szCs w:val="24"/>
        </w:rPr>
        <w:t>THE LORD MICHAEL WITH THE RANK OF GENERAL OR HIGHER FOR A TIME TO BE DETERMINED IN THE END TIME</w:t>
      </w:r>
    </w:p>
    <w:p w:rsidR="0005268A" w:rsidRPr="00F3699C" w:rsidRDefault="0005268A" w:rsidP="0005268A">
      <w:pPr>
        <w:spacing w:line="480" w:lineRule="auto"/>
        <w:jc w:val="both"/>
        <w:rPr>
          <w:sz w:val="24"/>
          <w:szCs w:val="24"/>
        </w:rPr>
      </w:pPr>
      <w:r w:rsidRPr="00F3699C">
        <w:rPr>
          <w:sz w:val="24"/>
          <w:szCs w:val="24"/>
        </w:rPr>
        <w:t>The white skin color Lord Michael’s name means “</w:t>
      </w:r>
      <w:r w:rsidRPr="00F3699C">
        <w:rPr>
          <w:b/>
          <w:sz w:val="24"/>
          <w:szCs w:val="24"/>
        </w:rPr>
        <w:t>Who is like Yah in Lordship</w:t>
      </w:r>
      <w:r w:rsidRPr="00F3699C">
        <w:rPr>
          <w:sz w:val="24"/>
          <w:szCs w:val="24"/>
        </w:rPr>
        <w:t>.” The Lord Michael’s Kingdom lasts for a “</w:t>
      </w:r>
      <w:r w:rsidRPr="00F3699C">
        <w:rPr>
          <w:b/>
          <w:sz w:val="24"/>
          <w:szCs w:val="24"/>
        </w:rPr>
        <w:t>Trillion Year Reign</w:t>
      </w:r>
      <w:r w:rsidRPr="00F3699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05268A" w:rsidRPr="00F3699C" w:rsidRDefault="0005268A" w:rsidP="0005268A">
      <w:pPr>
        <w:spacing w:line="480" w:lineRule="auto"/>
        <w:jc w:val="both"/>
        <w:rPr>
          <w:sz w:val="24"/>
          <w:szCs w:val="24"/>
        </w:rPr>
      </w:pPr>
      <w:r w:rsidRPr="00F369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F3699C" w:rsidRDefault="0005268A" w:rsidP="0005268A">
      <w:pPr>
        <w:spacing w:line="480" w:lineRule="auto"/>
        <w:jc w:val="both"/>
        <w:rPr>
          <w:sz w:val="24"/>
          <w:szCs w:val="24"/>
        </w:rPr>
      </w:pPr>
      <w:r w:rsidRPr="00F3699C">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3699C">
        <w:rPr>
          <w:sz w:val="24"/>
          <w:szCs w:val="24"/>
        </w:rPr>
        <w:lastRenderedPageBreak/>
        <w:t>prior to His fall, You must get My book called “</w:t>
      </w:r>
      <w:r w:rsidRPr="00F3699C">
        <w:rPr>
          <w:b/>
          <w:sz w:val="24"/>
          <w:szCs w:val="24"/>
        </w:rPr>
        <w:t>The Garden of Eden that the Lord God Created</w:t>
      </w:r>
      <w:r w:rsidRPr="00F3699C">
        <w:rPr>
          <w:sz w:val="24"/>
          <w:szCs w:val="24"/>
        </w:rPr>
        <w:t>.” The Lord Michael will reign until Revelation 22:16 where the Lord Jesus will take over. If You have any questions on the Angelical Hierarchy, You must get My book called “</w:t>
      </w:r>
      <w:r w:rsidRPr="00F3699C">
        <w:rPr>
          <w:b/>
          <w:sz w:val="24"/>
          <w:szCs w:val="24"/>
        </w:rPr>
        <w:t>The Lord Yahweh &amp; the Whole Angelical Hierarchy in the Holy Bible</w:t>
      </w:r>
      <w:r w:rsidRPr="00F3699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F3699C" w:rsidRDefault="0005268A" w:rsidP="0005268A">
      <w:pPr>
        <w:spacing w:line="480" w:lineRule="auto"/>
        <w:jc w:val="both"/>
        <w:rPr>
          <w:sz w:val="24"/>
          <w:szCs w:val="24"/>
        </w:rPr>
      </w:pPr>
      <w:r w:rsidRPr="00F3699C">
        <w:rPr>
          <w:sz w:val="24"/>
          <w:szCs w:val="24"/>
        </w:rPr>
        <w:t>The Lord Michael’s Angelical Hierarchy. In Michael’s Angelical Hierarchy the 1</w:t>
      </w:r>
      <w:r w:rsidRPr="00F3699C">
        <w:rPr>
          <w:sz w:val="24"/>
          <w:szCs w:val="24"/>
          <w:vertAlign w:val="superscript"/>
        </w:rPr>
        <w:t>st</w:t>
      </w:r>
      <w:r w:rsidRPr="00F3699C">
        <w:rPr>
          <w:sz w:val="24"/>
          <w:szCs w:val="24"/>
        </w:rPr>
        <w:t xml:space="preserve"> order is called the </w:t>
      </w:r>
      <w:r w:rsidRPr="00F3699C">
        <w:rPr>
          <w:b/>
          <w:sz w:val="24"/>
          <w:szCs w:val="24"/>
        </w:rPr>
        <w:t>Chalkydir (Phoenixes)</w:t>
      </w:r>
      <w:r w:rsidRPr="00F3699C">
        <w:rPr>
          <w:sz w:val="24"/>
          <w:szCs w:val="24"/>
        </w:rPr>
        <w:t xml:space="preserve"> in 2</w:t>
      </w:r>
      <w:r w:rsidRPr="00F3699C">
        <w:rPr>
          <w:sz w:val="24"/>
          <w:szCs w:val="24"/>
          <w:vertAlign w:val="superscript"/>
        </w:rPr>
        <w:t>nd</w:t>
      </w:r>
      <w:r w:rsidRPr="00F3699C">
        <w:rPr>
          <w:sz w:val="24"/>
          <w:szCs w:val="24"/>
        </w:rPr>
        <w:t xml:space="preserve"> Enoch p. 500. They are closest to Womankind. </w:t>
      </w:r>
      <w:r w:rsidRPr="00F3699C">
        <w:rPr>
          <w:b/>
          <w:sz w:val="24"/>
          <w:szCs w:val="24"/>
        </w:rPr>
        <w:t>The Ministry of the Heavenly Soldiers (Dignitaries)</w:t>
      </w:r>
      <w:r w:rsidRPr="00F3699C">
        <w:rPr>
          <w:sz w:val="24"/>
          <w:szCs w:val="24"/>
        </w:rPr>
        <w:t>: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They are the closest to Man. Some scriptures are in 1</w:t>
      </w:r>
      <w:r w:rsidRPr="00F3699C">
        <w:rPr>
          <w:sz w:val="24"/>
          <w:szCs w:val="24"/>
          <w:vertAlign w:val="superscript"/>
        </w:rPr>
        <w:t>st</w:t>
      </w:r>
      <w:r w:rsidRPr="00F3699C">
        <w:rPr>
          <w:sz w:val="24"/>
          <w:szCs w:val="24"/>
        </w:rPr>
        <w:t xml:space="preserve"> King 19:2; Genesis 28:12; Haggai 1:13; Malachi 2:7; 3:1; Job 1:6; 38:7; Psalms 89:5, 7; Daniel 4:13, 17, 23 &amp; 1</w:t>
      </w:r>
      <w:r w:rsidRPr="00F3699C">
        <w:rPr>
          <w:sz w:val="24"/>
          <w:szCs w:val="24"/>
          <w:vertAlign w:val="superscript"/>
        </w:rPr>
        <w:t>st</w:t>
      </w:r>
      <w:r w:rsidRPr="00F3699C">
        <w:rPr>
          <w:sz w:val="24"/>
          <w:szCs w:val="24"/>
        </w:rPr>
        <w:t xml:space="preserve"> Samuel 17:45. The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and is the highest level on Earth. They rank first and are called Chiefs. Some scriptures are in 1</w:t>
      </w:r>
      <w:r w:rsidRPr="00F3699C">
        <w:rPr>
          <w:sz w:val="24"/>
          <w:szCs w:val="24"/>
          <w:vertAlign w:val="superscript"/>
        </w:rPr>
        <w:t>st</w:t>
      </w:r>
      <w:r w:rsidRPr="00F3699C">
        <w:rPr>
          <w:sz w:val="24"/>
          <w:szCs w:val="24"/>
        </w:rPr>
        <w:t xml:space="preserve"> Thessalonians 4:16; Jude 9; 2</w:t>
      </w:r>
      <w:r w:rsidRPr="00F3699C">
        <w:rPr>
          <w:sz w:val="24"/>
          <w:szCs w:val="24"/>
          <w:vertAlign w:val="superscript"/>
        </w:rPr>
        <w:t>nd</w:t>
      </w:r>
      <w:r w:rsidRPr="00F3699C">
        <w:rPr>
          <w:sz w:val="24"/>
          <w:szCs w:val="24"/>
        </w:rPr>
        <w:t xml:space="preserve"> Esdras 4:36; John 5:4 &amp; Revelation 12:7-9. The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xml:space="preserve">. They are over spiritual warfare of affairs in cities, </w:t>
      </w:r>
      <w:r w:rsidRPr="00F3699C">
        <w:rPr>
          <w:sz w:val="24"/>
          <w:szCs w:val="24"/>
        </w:rPr>
        <w:lastRenderedPageBreak/>
        <w:t>there ministry breaks strongholds that are against the Father Stephen in 2</w:t>
      </w:r>
      <w:r w:rsidRPr="00F3699C">
        <w:rPr>
          <w:sz w:val="24"/>
          <w:szCs w:val="24"/>
          <w:vertAlign w:val="superscript"/>
        </w:rPr>
        <w:t>nd</w:t>
      </w:r>
      <w:r w:rsidRPr="00F3699C">
        <w:rPr>
          <w:sz w:val="24"/>
          <w:szCs w:val="24"/>
        </w:rPr>
        <w:t xml:space="preserve"> Corinthians 4:7-15; 10:3-5. </w:t>
      </w:r>
    </w:p>
    <w:p w:rsidR="0005268A" w:rsidRPr="00F3699C" w:rsidRDefault="0005268A" w:rsidP="0005268A">
      <w:pPr>
        <w:spacing w:line="480" w:lineRule="auto"/>
        <w:jc w:val="both"/>
        <w:rPr>
          <w:sz w:val="24"/>
          <w:szCs w:val="24"/>
        </w:rPr>
      </w:pPr>
      <w:r w:rsidRPr="00F3699C">
        <w:rPr>
          <w:b/>
          <w:sz w:val="24"/>
          <w:szCs w:val="24"/>
        </w:rPr>
        <w:t>The Ministry of Heavenly Governors (Presidents)</w:t>
      </w:r>
      <w:r w:rsidRPr="00F3699C">
        <w:rPr>
          <w:sz w:val="24"/>
          <w:szCs w:val="24"/>
        </w:rPr>
        <w:t>. The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 xml:space="preserve">Powers (Potentates) </w:t>
      </w:r>
      <w:r w:rsidRPr="00F3699C">
        <w:rPr>
          <w:sz w:val="24"/>
          <w:szCs w:val="24"/>
        </w:rPr>
        <w:t xml:space="preserve">or </w:t>
      </w:r>
      <w:r w:rsidRPr="00F3699C">
        <w:rPr>
          <w:b/>
          <w:sz w:val="24"/>
          <w:szCs w:val="24"/>
        </w:rPr>
        <w:t>Authorities</w:t>
      </w:r>
      <w:r w:rsidRPr="00F3699C">
        <w:rPr>
          <w:sz w:val="24"/>
          <w:szCs w:val="24"/>
        </w:rPr>
        <w:t>. They fight spiritual warfare over cities, but are at a higher level of glory. Some scriptures are in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&amp; 2</w:t>
      </w:r>
      <w:r w:rsidRPr="00F3699C">
        <w:rPr>
          <w:sz w:val="24"/>
          <w:szCs w:val="24"/>
          <w:vertAlign w:val="superscript"/>
        </w:rPr>
        <w:t>nd</w:t>
      </w:r>
      <w:r w:rsidRPr="00F3699C">
        <w:rPr>
          <w:sz w:val="24"/>
          <w:szCs w:val="24"/>
        </w:rPr>
        <w:t xml:space="preserve"> Thessalonians 1:7. The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Strongholds</w:t>
      </w:r>
      <w:r w:rsidRPr="00F3699C">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Dominions (Dominations)</w:t>
      </w:r>
      <w:r w:rsidRPr="00F3699C">
        <w:rPr>
          <w:sz w:val="24"/>
          <w:szCs w:val="24"/>
        </w:rPr>
        <w:t xml:space="preserve"> or </w:t>
      </w:r>
      <w:r w:rsidRPr="00F3699C">
        <w:rPr>
          <w:b/>
          <w:sz w:val="24"/>
          <w:szCs w:val="24"/>
        </w:rPr>
        <w:t xml:space="preserve">Hashmallims </w:t>
      </w:r>
      <w:r w:rsidRPr="00F3699C">
        <w:rPr>
          <w:sz w:val="24"/>
          <w:szCs w:val="24"/>
        </w:rPr>
        <w:t xml:space="preserve">or </w:t>
      </w:r>
      <w:r w:rsidRPr="00F3699C">
        <w:rPr>
          <w:b/>
          <w:sz w:val="24"/>
          <w:szCs w:val="24"/>
        </w:rPr>
        <w:t>Lordships</w:t>
      </w:r>
      <w:r w:rsidRPr="00F3699C">
        <w:rPr>
          <w:sz w:val="24"/>
          <w:szCs w:val="24"/>
        </w:rPr>
        <w:t>. These are they whose spiritual understanding to the Saints (Lords) has authority over negative cosmic powers who resisted the Father Stephen &amp; are made subject to His Creations who fell from there 1</w:t>
      </w:r>
      <w:r w:rsidRPr="00F3699C">
        <w:rPr>
          <w:sz w:val="24"/>
          <w:szCs w:val="24"/>
          <w:vertAlign w:val="superscript"/>
        </w:rPr>
        <w:t>st</w:t>
      </w:r>
      <w:r w:rsidRPr="00F3699C">
        <w:rPr>
          <w:sz w:val="24"/>
          <w:szCs w:val="24"/>
        </w:rPr>
        <w:t xml:space="preserve"> estate or abode. Two scriptures are in Ephesians 1:21 &amp; Colossians 1:16. </w:t>
      </w:r>
    </w:p>
    <w:p w:rsidR="0005268A" w:rsidRPr="00F3699C" w:rsidRDefault="0005268A" w:rsidP="0005268A">
      <w:pPr>
        <w:spacing w:line="480" w:lineRule="auto"/>
        <w:jc w:val="both"/>
        <w:rPr>
          <w:sz w:val="24"/>
          <w:szCs w:val="24"/>
        </w:rPr>
      </w:pPr>
      <w:r w:rsidRPr="00F3699C">
        <w:rPr>
          <w:b/>
          <w:sz w:val="24"/>
          <w:szCs w:val="24"/>
        </w:rPr>
        <w:t>The Ministry of Heavenly Guardians (Protectors)</w:t>
      </w:r>
      <w:r w:rsidRPr="00F3699C">
        <w:rPr>
          <w:sz w:val="24"/>
          <w:szCs w:val="24"/>
        </w:rPr>
        <w:t>. The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Orphanims</w:t>
      </w:r>
      <w:r w:rsidRPr="00F3699C">
        <w:rPr>
          <w:sz w:val="24"/>
          <w:szCs w:val="24"/>
        </w:rPr>
        <w:t xml:space="preserve">, </w:t>
      </w:r>
      <w:r w:rsidRPr="00F3699C">
        <w:rPr>
          <w:b/>
          <w:sz w:val="24"/>
          <w:szCs w:val="24"/>
        </w:rPr>
        <w:t>Ophde’s</w:t>
      </w:r>
      <w:r w:rsidRPr="00F3699C">
        <w:rPr>
          <w:sz w:val="24"/>
          <w:szCs w:val="24"/>
        </w:rPr>
        <w:t xml:space="preserve">, </w:t>
      </w:r>
      <w:r w:rsidRPr="00F3699C">
        <w:rPr>
          <w:b/>
          <w:sz w:val="24"/>
          <w:szCs w:val="24"/>
        </w:rPr>
        <w:t>Ofanim’s</w:t>
      </w:r>
      <w:r w:rsidRPr="00F3699C">
        <w:rPr>
          <w:sz w:val="24"/>
          <w:szCs w:val="24"/>
        </w:rPr>
        <w:t xml:space="preserve"> or </w:t>
      </w:r>
      <w:r w:rsidRPr="00F3699C">
        <w:rPr>
          <w:b/>
          <w:sz w:val="24"/>
          <w:szCs w:val="24"/>
        </w:rPr>
        <w:t>Gagallims (Many Eyed Ones)</w:t>
      </w:r>
      <w:r w:rsidRPr="00F369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Burning Ones</w:t>
      </w:r>
      <w:r w:rsidRPr="00F3699C">
        <w:rPr>
          <w:sz w:val="24"/>
          <w:szCs w:val="24"/>
        </w:rPr>
        <w:t xml:space="preserve"> or </w:t>
      </w:r>
      <w:r w:rsidRPr="00F3699C">
        <w:rPr>
          <w:b/>
          <w:sz w:val="24"/>
          <w:szCs w:val="24"/>
        </w:rPr>
        <w:t>Seraphim’s</w:t>
      </w:r>
      <w:r w:rsidRPr="00F3699C">
        <w:rPr>
          <w:sz w:val="24"/>
          <w:szCs w:val="24"/>
        </w:rPr>
        <w:t xml:space="preserve">. They supervise &amp; know </w:t>
      </w:r>
      <w:r w:rsidRPr="00F3699C">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F3699C" w:rsidRDefault="0005268A" w:rsidP="0005268A">
      <w:pPr>
        <w:spacing w:line="480" w:lineRule="auto"/>
        <w:jc w:val="both"/>
        <w:rPr>
          <w:sz w:val="24"/>
          <w:szCs w:val="24"/>
        </w:rPr>
      </w:pPr>
      <w:r w:rsidRPr="00F3699C">
        <w:rPr>
          <w:b/>
          <w:sz w:val="24"/>
          <w:szCs w:val="24"/>
        </w:rPr>
        <w:t>The Ministry of the Heavenly Crown</w:t>
      </w:r>
      <w:r w:rsidRPr="00F3699C">
        <w:rPr>
          <w:sz w:val="24"/>
          <w:szCs w:val="24"/>
        </w:rPr>
        <w:t>. The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3699C">
        <w:rPr>
          <w:b/>
          <w:i/>
          <w:sz w:val="24"/>
          <w:szCs w:val="24"/>
        </w:rPr>
        <w:t>porniea</w:t>
      </w:r>
      <w:r w:rsidRPr="00F3699C">
        <w:rPr>
          <w:sz w:val="24"/>
          <w:szCs w:val="24"/>
        </w:rPr>
        <w:t xml:space="preserve"> in the temple &amp; the Wicked killed in Ezekiel chapters 2-9.  </w:t>
      </w:r>
    </w:p>
    <w:p w:rsidR="0005268A" w:rsidRPr="00F3699C" w:rsidRDefault="0005268A" w:rsidP="0005268A">
      <w:pPr>
        <w:spacing w:line="480" w:lineRule="auto"/>
        <w:jc w:val="both"/>
        <w:rPr>
          <w:sz w:val="24"/>
          <w:szCs w:val="24"/>
        </w:rPr>
      </w:pPr>
      <w:r w:rsidRPr="00F3699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268A" w:rsidRPr="00F3699C" w:rsidRDefault="0005268A" w:rsidP="0005268A">
      <w:pPr>
        <w:spacing w:line="480" w:lineRule="auto"/>
        <w:jc w:val="both"/>
        <w:rPr>
          <w:sz w:val="24"/>
          <w:szCs w:val="24"/>
        </w:rPr>
      </w:pPr>
      <w:r w:rsidRPr="00F3699C">
        <w:rPr>
          <w:sz w:val="24"/>
          <w:szCs w:val="24"/>
        </w:rPr>
        <w:lastRenderedPageBreak/>
        <w:t>The Lord Michael’s Relationship with Humanity. First, Humans are lower than Angels (Lords) because Angels (Lords) are greater in might and power in 2</w:t>
      </w:r>
      <w:r w:rsidRPr="00F3699C">
        <w:rPr>
          <w:sz w:val="24"/>
          <w:szCs w:val="24"/>
          <w:vertAlign w:val="superscript"/>
        </w:rPr>
        <w:t>nd</w:t>
      </w:r>
      <w:r w:rsidRPr="00F3699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3699C">
        <w:rPr>
          <w:sz w:val="24"/>
          <w:szCs w:val="24"/>
          <w:vertAlign w:val="superscript"/>
        </w:rPr>
        <w:t>nd</w:t>
      </w:r>
      <w:r w:rsidRPr="00F3699C">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3699C">
        <w:rPr>
          <w:sz w:val="24"/>
          <w:szCs w:val="24"/>
          <w:vertAlign w:val="superscript"/>
        </w:rPr>
        <w:t>st</w:t>
      </w:r>
      <w:r w:rsidRPr="00F3699C">
        <w:rPr>
          <w:sz w:val="24"/>
          <w:szCs w:val="24"/>
        </w:rPr>
        <w:t xml:space="preserve"> Peter 1:12 and they always exist in Revelation 22:5 &amp; Matthew 25:41.</w:t>
      </w:r>
    </w:p>
    <w:p w:rsidR="0005268A" w:rsidRPr="00F3699C" w:rsidRDefault="0005268A" w:rsidP="0005268A">
      <w:pPr>
        <w:spacing w:line="480" w:lineRule="auto"/>
        <w:jc w:val="both"/>
        <w:rPr>
          <w:sz w:val="24"/>
          <w:szCs w:val="24"/>
        </w:rPr>
      </w:pPr>
      <w:r w:rsidRPr="00F369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F3699C" w:rsidRDefault="0005268A" w:rsidP="0005268A">
      <w:pPr>
        <w:spacing w:line="480" w:lineRule="auto"/>
        <w:jc w:val="both"/>
        <w:rPr>
          <w:sz w:val="24"/>
          <w:szCs w:val="24"/>
        </w:rPr>
      </w:pPr>
      <w:r w:rsidRPr="00F3699C">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268A" w:rsidRPr="00F3699C" w:rsidRDefault="0005268A" w:rsidP="0005268A">
      <w:pPr>
        <w:spacing w:line="480" w:lineRule="auto"/>
        <w:jc w:val="center"/>
        <w:rPr>
          <w:b/>
          <w:sz w:val="24"/>
          <w:szCs w:val="24"/>
        </w:rPr>
      </w:pPr>
      <w:r w:rsidRPr="00F3699C">
        <w:rPr>
          <w:b/>
          <w:sz w:val="24"/>
          <w:szCs w:val="24"/>
        </w:rPr>
        <w:t>THE LORD REHOBOAM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Rehoboam’s name means “</w:t>
      </w:r>
      <w:r w:rsidRPr="00F3699C">
        <w:rPr>
          <w:b/>
          <w:sz w:val="24"/>
          <w:szCs w:val="24"/>
        </w:rPr>
        <w:t>The Crowned He enlarges the People</w:t>
      </w:r>
      <w:r w:rsidRPr="00F3699C">
        <w:rPr>
          <w:sz w:val="24"/>
          <w:szCs w:val="24"/>
        </w:rPr>
        <w:t>.” The Lord James Christ of the Gospel is raised by King Rehoboam. King Rehoboam’s Reign is from 931BC-913BC. King Rehoboam’s Kingdom lasts for 17 years in 1</w:t>
      </w:r>
      <w:r w:rsidRPr="00F3699C">
        <w:rPr>
          <w:sz w:val="24"/>
          <w:szCs w:val="24"/>
          <w:vertAlign w:val="superscript"/>
        </w:rPr>
        <w:t>st</w:t>
      </w:r>
      <w:r w:rsidRPr="00F3699C">
        <w:rPr>
          <w:sz w:val="24"/>
          <w:szCs w:val="24"/>
        </w:rPr>
        <w:t xml:space="preserve"> Kings chapter 12; 14:21-31 &amp; 2</w:t>
      </w:r>
      <w:r w:rsidRPr="00F3699C">
        <w:rPr>
          <w:sz w:val="24"/>
          <w:szCs w:val="24"/>
          <w:vertAlign w:val="superscript"/>
        </w:rPr>
        <w:t>nd</w:t>
      </w:r>
      <w:r w:rsidRPr="00F3699C">
        <w:rPr>
          <w:sz w:val="24"/>
          <w:szCs w:val="24"/>
        </w:rPr>
        <w:t xml:space="preserve"> Chronicles chapters 10-12. King Rehoboam was 41 years of age when He ascended to the throne. King Rehoboam’s greatest accomplishment is His 18 Wives and 60 Concubines. </w:t>
      </w:r>
    </w:p>
    <w:p w:rsidR="0005268A" w:rsidRPr="00F3699C" w:rsidRDefault="0005268A" w:rsidP="0005268A">
      <w:pPr>
        <w:spacing w:line="480" w:lineRule="auto"/>
        <w:jc w:val="both"/>
        <w:rPr>
          <w:sz w:val="24"/>
          <w:szCs w:val="24"/>
        </w:rPr>
      </w:pPr>
      <w:r w:rsidRPr="00F3699C">
        <w:rPr>
          <w:sz w:val="24"/>
          <w:szCs w:val="24"/>
        </w:rPr>
        <w:t xml:space="preserve">King Rehoboam‘s birth was in the woodlands of Jerusalem and He died in 915BC. King Rehoboam is the Son of His Father, King Solomon that succeeded to the throne after King Solomon’s death. </w:t>
      </w:r>
    </w:p>
    <w:p w:rsidR="0005268A" w:rsidRPr="00F3699C" w:rsidRDefault="0005268A" w:rsidP="0005268A">
      <w:pPr>
        <w:spacing w:line="480" w:lineRule="auto"/>
        <w:jc w:val="both"/>
        <w:rPr>
          <w:sz w:val="24"/>
          <w:szCs w:val="24"/>
        </w:rPr>
      </w:pPr>
      <w:r w:rsidRPr="00F369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3699C">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268A" w:rsidRPr="00F3699C" w:rsidRDefault="0005268A" w:rsidP="0005268A">
      <w:pPr>
        <w:spacing w:line="480" w:lineRule="auto"/>
        <w:jc w:val="both"/>
        <w:rPr>
          <w:sz w:val="24"/>
          <w:szCs w:val="24"/>
        </w:rPr>
      </w:pPr>
      <w:r w:rsidRPr="00F3699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F3699C" w:rsidRDefault="0005268A" w:rsidP="0005268A">
      <w:pPr>
        <w:spacing w:line="480" w:lineRule="auto"/>
        <w:jc w:val="both"/>
        <w:rPr>
          <w:sz w:val="24"/>
          <w:szCs w:val="24"/>
        </w:rPr>
      </w:pPr>
      <w:r w:rsidRPr="00F369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F3699C" w:rsidRDefault="0005268A" w:rsidP="0005268A">
      <w:pPr>
        <w:spacing w:line="480" w:lineRule="auto"/>
        <w:jc w:val="both"/>
        <w:rPr>
          <w:sz w:val="24"/>
          <w:szCs w:val="24"/>
        </w:rPr>
      </w:pPr>
      <w:r w:rsidRPr="00F3699C">
        <w:rPr>
          <w:sz w:val="24"/>
          <w:szCs w:val="24"/>
        </w:rPr>
        <w:t>King Rehoboam’s Army with the Invasion of Egypt. In the 5</w:t>
      </w:r>
      <w:r w:rsidRPr="00F3699C">
        <w:rPr>
          <w:sz w:val="24"/>
          <w:szCs w:val="24"/>
          <w:vertAlign w:val="superscript"/>
        </w:rPr>
        <w:t>th</w:t>
      </w:r>
      <w:r w:rsidRPr="00F3699C">
        <w:rPr>
          <w:sz w:val="24"/>
          <w:szCs w:val="24"/>
        </w:rPr>
        <w:t xml:space="preserve"> years of King Rehoboam’s reign, Shishaq, King of Egypt brought a huge Army and took many cities. According to Kittle, in 2</w:t>
      </w:r>
      <w:r w:rsidRPr="00F3699C">
        <w:rPr>
          <w:sz w:val="24"/>
          <w:szCs w:val="24"/>
          <w:vertAlign w:val="superscript"/>
        </w:rPr>
        <w:t>nd</w:t>
      </w:r>
      <w:r w:rsidRPr="00F369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3699C">
        <w:rPr>
          <w:sz w:val="24"/>
          <w:szCs w:val="24"/>
        </w:rPr>
        <w:lastRenderedPageBreak/>
        <w:t xml:space="preserve">Gibeon. When they laid siege to Jerusalem, King Rehoboam gave King Shishaq all the treasures out of the temple as a tribute. Then Judah became a vassal state of Egypt. </w:t>
      </w:r>
    </w:p>
    <w:p w:rsidR="0005268A" w:rsidRPr="00F3699C" w:rsidRDefault="0005268A" w:rsidP="0005268A">
      <w:pPr>
        <w:spacing w:line="480" w:lineRule="auto"/>
        <w:jc w:val="both"/>
        <w:rPr>
          <w:sz w:val="24"/>
          <w:szCs w:val="24"/>
        </w:rPr>
      </w:pPr>
      <w:r w:rsidRPr="00F3699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F3699C" w:rsidRDefault="0005268A" w:rsidP="0005268A">
      <w:pPr>
        <w:spacing w:line="480" w:lineRule="auto"/>
        <w:jc w:val="both"/>
        <w:rPr>
          <w:sz w:val="24"/>
          <w:szCs w:val="24"/>
        </w:rPr>
      </w:pPr>
      <w:r w:rsidRPr="00F369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F3699C" w:rsidRDefault="0005268A" w:rsidP="0005268A">
      <w:pPr>
        <w:spacing w:line="480" w:lineRule="auto"/>
        <w:jc w:val="center"/>
        <w:rPr>
          <w:b/>
          <w:sz w:val="24"/>
          <w:szCs w:val="24"/>
        </w:rPr>
      </w:pPr>
      <w:r w:rsidRPr="00F3699C">
        <w:rPr>
          <w:b/>
          <w:sz w:val="24"/>
          <w:szCs w:val="24"/>
        </w:rPr>
        <w:t xml:space="preserve">THE LORD ENOCH WITH THE MOST HIGHEST RANK OF A 6 GOLD STAR GENERAL FOREVER DONE BY THE FATHER STEPHEN OUR LORD </w:t>
      </w:r>
    </w:p>
    <w:p w:rsidR="0005268A" w:rsidRPr="00F3699C" w:rsidRDefault="0005268A" w:rsidP="0005268A">
      <w:pPr>
        <w:spacing w:line="480" w:lineRule="auto"/>
        <w:jc w:val="center"/>
        <w:rPr>
          <w:b/>
          <w:sz w:val="24"/>
          <w:szCs w:val="24"/>
        </w:rPr>
      </w:pPr>
      <w:r w:rsidRPr="00F3699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5268A" w:rsidRPr="00F3699C" w:rsidRDefault="0005268A" w:rsidP="0005268A">
      <w:pPr>
        <w:spacing w:before="240" w:line="480" w:lineRule="auto"/>
        <w:jc w:val="both"/>
        <w:rPr>
          <w:sz w:val="24"/>
          <w:szCs w:val="24"/>
        </w:rPr>
      </w:pPr>
      <w:r w:rsidRPr="00F3699C">
        <w:rPr>
          <w:sz w:val="24"/>
          <w:szCs w:val="24"/>
        </w:rPr>
        <w:lastRenderedPageBreak/>
        <w:t>The Lord Enoch’s name mainly means</w:t>
      </w:r>
      <w:r w:rsidRPr="00F3699C">
        <w:rPr>
          <w:b/>
          <w:sz w:val="24"/>
          <w:szCs w:val="24"/>
        </w:rPr>
        <w:t xml:space="preserve"> “Initiated.” </w:t>
      </w:r>
      <w:r w:rsidRPr="00F3699C">
        <w:rPr>
          <w:sz w:val="24"/>
          <w:szCs w:val="24"/>
        </w:rPr>
        <w:t>The Scripture references of the Lord Enoch is in Genesis 5:22-24; Hebrews 11:5; Sirach 44:16 &amp; Jude 14-15. In Genesis 5:</w:t>
      </w:r>
      <w:r w:rsidR="007B259F" w:rsidRPr="00F3699C">
        <w:rPr>
          <w:sz w:val="24"/>
          <w:szCs w:val="24"/>
        </w:rPr>
        <w:t>2</w:t>
      </w:r>
      <w:r w:rsidRPr="00F3699C">
        <w:rPr>
          <w:sz w:val="24"/>
          <w:szCs w:val="24"/>
        </w:rPr>
        <w:t>2</w:t>
      </w:r>
      <w:r w:rsidR="007B259F" w:rsidRPr="00F3699C">
        <w:rPr>
          <w:sz w:val="24"/>
          <w:szCs w:val="24"/>
        </w:rPr>
        <w:t>-</w:t>
      </w:r>
      <w:r w:rsidRPr="00F3699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3699C">
        <w:rPr>
          <w:sz w:val="24"/>
          <w:szCs w:val="24"/>
          <w:vertAlign w:val="superscript"/>
        </w:rPr>
        <w:t>th</w:t>
      </w:r>
      <w:r w:rsidRPr="00F3699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3699C">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05268A" w:rsidRPr="00F3699C" w:rsidRDefault="0005268A" w:rsidP="0005268A">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3699C">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F3699C" w:rsidRDefault="0005268A" w:rsidP="0005268A">
      <w:pPr>
        <w:spacing w:line="480" w:lineRule="auto"/>
        <w:jc w:val="both"/>
        <w:rPr>
          <w:sz w:val="24"/>
          <w:szCs w:val="24"/>
        </w:rPr>
      </w:pPr>
      <w:r w:rsidRPr="00F36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3699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w:t>
      </w:r>
      <w:r w:rsidRPr="00F3699C">
        <w:rPr>
          <w:sz w:val="24"/>
          <w:szCs w:val="24"/>
        </w:rPr>
        <w:lastRenderedPageBreak/>
        <w:t>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w:t>
      </w:r>
    </w:p>
    <w:p w:rsidR="0005268A" w:rsidRPr="00F3699C" w:rsidRDefault="0005268A" w:rsidP="0005268A">
      <w:pPr>
        <w:spacing w:line="480" w:lineRule="auto"/>
        <w:jc w:val="both"/>
        <w:rPr>
          <w:sz w:val="24"/>
          <w:szCs w:val="24"/>
        </w:rPr>
      </w:pPr>
      <w:r w:rsidRPr="00F3699C">
        <w:rPr>
          <w:sz w:val="24"/>
          <w:szCs w:val="24"/>
        </w:rPr>
        <w:t>The white skin color Lord Enoch’s name also means “</w:t>
      </w:r>
      <w:r w:rsidRPr="00F3699C">
        <w:rPr>
          <w:b/>
          <w:sz w:val="24"/>
          <w:szCs w:val="24"/>
        </w:rPr>
        <w:t>Pleased God in Lordship</w:t>
      </w:r>
      <w:r w:rsidRPr="00F3699C">
        <w:rPr>
          <w:sz w:val="24"/>
          <w:szCs w:val="24"/>
        </w:rPr>
        <w:t>.” The Lord Stephen Christ (Anointed Yahweh in Lordship) of the Gospel of Acts will come back in the Spirit and Power of the Lord Enoch in John 8:58. The Lord Enoch’s Kingdom last for “</w:t>
      </w:r>
      <w:r w:rsidRPr="00F3699C">
        <w:rPr>
          <w:b/>
          <w:sz w:val="24"/>
          <w:szCs w:val="24"/>
        </w:rPr>
        <w:t>Multi-Trillion Year Reign</w:t>
      </w:r>
      <w:r w:rsidRPr="00F36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3699C">
        <w:rPr>
          <w:sz w:val="24"/>
          <w:szCs w:val="24"/>
        </w:rPr>
        <w:lastRenderedPageBreak/>
        <w:t>greatest accomplishment is that He always pleased the Father Stephen. The Father Stephen is this Man of War in Isaiah 14:16-17. The Father Stephen is known as the 2</w:t>
      </w:r>
      <w:r w:rsidRPr="00F3699C">
        <w:rPr>
          <w:sz w:val="24"/>
          <w:szCs w:val="24"/>
          <w:vertAlign w:val="superscript"/>
        </w:rPr>
        <w:t>nd</w:t>
      </w:r>
      <w:r w:rsidRPr="00F3699C">
        <w:rPr>
          <w:sz w:val="24"/>
          <w:szCs w:val="24"/>
        </w:rPr>
        <w:t xml:space="preserve"> Man Yahweh. The Lord James is the 2</w:t>
      </w:r>
      <w:r w:rsidRPr="00F3699C">
        <w:rPr>
          <w:sz w:val="24"/>
          <w:szCs w:val="24"/>
          <w:vertAlign w:val="superscript"/>
        </w:rPr>
        <w:t>nd</w:t>
      </w:r>
      <w:r w:rsidRPr="00F3699C">
        <w:rPr>
          <w:sz w:val="24"/>
          <w:szCs w:val="24"/>
        </w:rPr>
        <w:t xml:space="preserve"> Man Lucifer. The Lord Jesus is the 2</w:t>
      </w:r>
      <w:r w:rsidRPr="00F3699C">
        <w:rPr>
          <w:sz w:val="24"/>
          <w:szCs w:val="24"/>
          <w:vertAlign w:val="superscript"/>
        </w:rPr>
        <w:t>nd</w:t>
      </w:r>
      <w:r w:rsidRPr="00F3699C">
        <w:rPr>
          <w:sz w:val="24"/>
          <w:szCs w:val="24"/>
        </w:rPr>
        <w:t xml:space="preserve"> Man Adam. The Lord John is the 2</w:t>
      </w:r>
      <w:r w:rsidRPr="00F3699C">
        <w:rPr>
          <w:sz w:val="24"/>
          <w:szCs w:val="24"/>
          <w:vertAlign w:val="superscript"/>
        </w:rPr>
        <w:t>nd</w:t>
      </w:r>
      <w:r w:rsidRPr="00F3699C">
        <w:rPr>
          <w:sz w:val="24"/>
          <w:szCs w:val="24"/>
        </w:rPr>
        <w:t xml:space="preserve"> Man Eve. The Lord Peter is the 2</w:t>
      </w:r>
      <w:r w:rsidRPr="00F3699C">
        <w:rPr>
          <w:sz w:val="24"/>
          <w:szCs w:val="24"/>
          <w:vertAlign w:val="superscript"/>
        </w:rPr>
        <w:t>nd</w:t>
      </w:r>
      <w:r w:rsidRPr="00F369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F3699C" w:rsidRDefault="0005268A" w:rsidP="0005268A">
      <w:pPr>
        <w:spacing w:line="480" w:lineRule="auto"/>
        <w:jc w:val="both"/>
        <w:rPr>
          <w:sz w:val="24"/>
          <w:szCs w:val="24"/>
        </w:rPr>
      </w:pPr>
      <w:r w:rsidRPr="00F3699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w:t>
      </w:r>
      <w:r w:rsidRPr="00F3699C">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&amp; 63 years concerning the Lord James in the Lordship of the Law would be 33AD. The 1</w:t>
      </w:r>
      <w:r w:rsidRPr="00F3699C">
        <w:rPr>
          <w:sz w:val="24"/>
          <w:szCs w:val="24"/>
          <w:vertAlign w:val="superscript"/>
        </w:rPr>
        <w:t>st</w:t>
      </w:r>
      <w:r w:rsidRPr="00F3699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3699C">
        <w:rPr>
          <w:sz w:val="24"/>
          <w:szCs w:val="24"/>
          <w:vertAlign w:val="superscript"/>
        </w:rPr>
        <w:t>nd</w:t>
      </w:r>
      <w:r w:rsidRPr="00F3699C">
        <w:rPr>
          <w:sz w:val="24"/>
          <w:szCs w:val="24"/>
        </w:rPr>
        <w:t xml:space="preserve"> chance (1</w:t>
      </w:r>
      <w:r w:rsidRPr="00F3699C">
        <w:rPr>
          <w:sz w:val="24"/>
          <w:szCs w:val="24"/>
          <w:vertAlign w:val="superscript"/>
        </w:rPr>
        <w:t>st</w:t>
      </w:r>
      <w:r w:rsidRPr="00F3699C">
        <w:rPr>
          <w:sz w:val="24"/>
          <w:szCs w:val="24"/>
        </w:rPr>
        <w:t xml:space="preserve"> Peter 3:18-22) to receive the Gospel Kingdom in Hell in 2</w:t>
      </w:r>
      <w:r w:rsidRPr="00F3699C">
        <w:rPr>
          <w:sz w:val="24"/>
          <w:szCs w:val="24"/>
          <w:vertAlign w:val="superscript"/>
        </w:rPr>
        <w:t>nd</w:t>
      </w:r>
      <w:r w:rsidRPr="00F3699C">
        <w:rPr>
          <w:sz w:val="24"/>
          <w:szCs w:val="24"/>
        </w:rPr>
        <w:t xml:space="preserve"> Peter 2:1-22. Then afterwards in the Book of Luke &amp; the Book of Acts only concerns the New Universe trying the be infiltrated by the Lordship of the Law the 2</w:t>
      </w:r>
      <w:r w:rsidRPr="00F3699C">
        <w:rPr>
          <w:sz w:val="24"/>
          <w:szCs w:val="24"/>
          <w:vertAlign w:val="superscript"/>
        </w:rPr>
        <w:t>nd</w:t>
      </w:r>
      <w:r w:rsidRPr="00F3699C">
        <w:rPr>
          <w:sz w:val="24"/>
          <w:szCs w:val="24"/>
        </w:rPr>
        <w:t xml:space="preserve"> </w:t>
      </w:r>
      <w:r w:rsidRPr="00F3699C">
        <w:rPr>
          <w:sz w:val="24"/>
          <w:szCs w:val="24"/>
        </w:rPr>
        <w:lastRenderedPageBreak/>
        <w:t>time in the Lord Jesus Christ for 40 years from 5BC to 35AD in 1</w:t>
      </w:r>
      <w:r w:rsidRPr="00F3699C">
        <w:rPr>
          <w:sz w:val="24"/>
          <w:szCs w:val="24"/>
          <w:vertAlign w:val="superscript"/>
        </w:rPr>
        <w:t>st</w:t>
      </w:r>
      <w:r w:rsidRPr="00F3699C">
        <w:rPr>
          <w:sz w:val="24"/>
          <w:szCs w:val="24"/>
        </w:rPr>
        <w:t xml:space="preserve"> Corinthians 15:24-28 &amp; the Lord James Christ for 66 years from 3BC to 63AD in the Lordship of the Law at the closing of Acts &amp; the Lord Stephen Christ for 40 years from 5BC to 35AD is the End in 1</w:t>
      </w:r>
      <w:r w:rsidRPr="00F3699C">
        <w:rPr>
          <w:sz w:val="24"/>
          <w:szCs w:val="24"/>
          <w:vertAlign w:val="superscript"/>
        </w:rPr>
        <w:t>st</w:t>
      </w:r>
      <w:r w:rsidRPr="00F369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F3699C" w:rsidRDefault="0005268A" w:rsidP="0005268A">
      <w:pPr>
        <w:spacing w:line="480" w:lineRule="auto"/>
        <w:jc w:val="both"/>
        <w:rPr>
          <w:sz w:val="24"/>
          <w:szCs w:val="24"/>
        </w:rPr>
      </w:pPr>
      <w:r w:rsidRPr="00F369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3699C">
        <w:rPr>
          <w:sz w:val="24"/>
          <w:szCs w:val="24"/>
          <w:vertAlign w:val="superscript"/>
        </w:rPr>
        <w:t>st</w:t>
      </w:r>
      <w:r w:rsidRPr="00F3699C">
        <w:rPr>
          <w:sz w:val="24"/>
          <w:szCs w:val="24"/>
        </w:rPr>
        <w:t xml:space="preserve"> Chronicles 22:14 &amp; Acts 7:47-50. Which with precious stones and other materials the tithe would concern 1 quadrillion dollars [15 zero’s behind it] for 115 years with a fruitful call [15 years + 10 years in 2</w:t>
      </w:r>
      <w:r w:rsidRPr="00F3699C">
        <w:rPr>
          <w:sz w:val="24"/>
          <w:szCs w:val="24"/>
          <w:vertAlign w:val="superscript"/>
        </w:rPr>
        <w:t>nd</w:t>
      </w:r>
      <w:r w:rsidRPr="00F3699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3699C">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F3699C" w:rsidRDefault="0005268A" w:rsidP="0005268A">
      <w:pPr>
        <w:spacing w:line="480" w:lineRule="auto"/>
        <w:jc w:val="both"/>
        <w:rPr>
          <w:sz w:val="24"/>
          <w:szCs w:val="24"/>
        </w:rPr>
      </w:pPr>
      <w:r w:rsidRPr="00F369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3699C">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F3699C" w:rsidRDefault="0005268A" w:rsidP="0005268A">
      <w:pPr>
        <w:spacing w:line="480" w:lineRule="auto"/>
        <w:jc w:val="center"/>
        <w:rPr>
          <w:b/>
          <w:sz w:val="24"/>
          <w:szCs w:val="24"/>
        </w:rPr>
      </w:pPr>
      <w:r w:rsidRPr="00F3699C">
        <w:rPr>
          <w:b/>
          <w:sz w:val="24"/>
          <w:szCs w:val="24"/>
        </w:rPr>
        <w:t>The Book of the Lord Enoch</w:t>
      </w:r>
    </w:p>
    <w:p w:rsidR="0005268A" w:rsidRPr="00F3699C" w:rsidRDefault="0005268A" w:rsidP="0005268A">
      <w:pPr>
        <w:spacing w:line="480" w:lineRule="auto"/>
        <w:jc w:val="both"/>
        <w:rPr>
          <w:sz w:val="24"/>
          <w:szCs w:val="24"/>
        </w:rPr>
      </w:pPr>
      <w:r w:rsidRPr="00F3699C">
        <w:rPr>
          <w:sz w:val="24"/>
          <w:szCs w:val="24"/>
        </w:rPr>
        <w:lastRenderedPageBreak/>
        <w:t>Enoch’s Book called the Book of Enoch or simply 1</w:t>
      </w:r>
      <w:r w:rsidRPr="00F3699C">
        <w:rPr>
          <w:sz w:val="24"/>
          <w:szCs w:val="24"/>
          <w:vertAlign w:val="superscript"/>
        </w:rPr>
        <w:t>st</w:t>
      </w:r>
      <w:r w:rsidRPr="00F3699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3699C">
        <w:rPr>
          <w:sz w:val="24"/>
          <w:szCs w:val="24"/>
          <w:vertAlign w:val="superscript"/>
        </w:rPr>
        <w:t>st</w:t>
      </w:r>
      <w:r w:rsidRPr="00F3699C">
        <w:rPr>
          <w:sz w:val="24"/>
          <w:szCs w:val="24"/>
        </w:rPr>
        <w:t xml:space="preserve"> century. The content of the Book is divided into 5 sections. The Book of the Watchers in 1</w:t>
      </w:r>
      <w:r w:rsidRPr="00F3699C">
        <w:rPr>
          <w:sz w:val="24"/>
          <w:szCs w:val="24"/>
          <w:vertAlign w:val="superscript"/>
        </w:rPr>
        <w:t>st</w:t>
      </w:r>
      <w:r w:rsidRPr="00F3699C">
        <w:rPr>
          <w:sz w:val="24"/>
          <w:szCs w:val="24"/>
        </w:rPr>
        <w:t xml:space="preserve"> Enoch 1-36, the Book of the Parables of Enoch also called the Similitudes of Enoch in 1</w:t>
      </w:r>
      <w:r w:rsidRPr="00F3699C">
        <w:rPr>
          <w:sz w:val="24"/>
          <w:szCs w:val="24"/>
          <w:vertAlign w:val="superscript"/>
        </w:rPr>
        <w:t>st</w:t>
      </w:r>
      <w:r w:rsidRPr="00F3699C">
        <w:rPr>
          <w:sz w:val="24"/>
          <w:szCs w:val="24"/>
        </w:rPr>
        <w:t xml:space="preserve"> Enoch 37-71, The Astronomical Book in 1</w:t>
      </w:r>
      <w:r w:rsidRPr="00F3699C">
        <w:rPr>
          <w:sz w:val="24"/>
          <w:szCs w:val="24"/>
          <w:vertAlign w:val="superscript"/>
        </w:rPr>
        <w:t>st</w:t>
      </w:r>
      <w:r w:rsidRPr="00F3699C">
        <w:rPr>
          <w:sz w:val="24"/>
          <w:szCs w:val="24"/>
        </w:rPr>
        <w:t xml:space="preserve"> Enoch 72-82, The Book of Dream Visions also called the Book of Dreams in 1</w:t>
      </w:r>
      <w:r w:rsidRPr="00F3699C">
        <w:rPr>
          <w:sz w:val="24"/>
          <w:szCs w:val="24"/>
          <w:vertAlign w:val="superscript"/>
        </w:rPr>
        <w:t>st</w:t>
      </w:r>
      <w:r w:rsidRPr="00F3699C">
        <w:rPr>
          <w:sz w:val="24"/>
          <w:szCs w:val="24"/>
        </w:rPr>
        <w:t xml:space="preserve"> Enoch 83-90 and the Epistle of Enoch in 1</w:t>
      </w:r>
      <w:r w:rsidRPr="00F3699C">
        <w:rPr>
          <w:sz w:val="24"/>
          <w:szCs w:val="24"/>
          <w:vertAlign w:val="superscript"/>
        </w:rPr>
        <w:t>st</w:t>
      </w:r>
      <w:r w:rsidRPr="00F3699C">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3699C">
        <w:rPr>
          <w:b/>
          <w:sz w:val="24"/>
          <w:szCs w:val="24"/>
        </w:rPr>
        <w:t>The Father Stephen Our Lord is the only Authority that Appoints All Godly Saintly Christian Lords and All Godly Saintly Christian Ladies</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Enoch’s Book on 1</w:t>
      </w:r>
      <w:r w:rsidRPr="00F3699C">
        <w:rPr>
          <w:b/>
          <w:sz w:val="24"/>
          <w:szCs w:val="24"/>
          <w:vertAlign w:val="superscript"/>
        </w:rPr>
        <w:t>st</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The Book of 1</w:t>
      </w:r>
      <w:r w:rsidRPr="00F3699C">
        <w:rPr>
          <w:sz w:val="24"/>
          <w:szCs w:val="24"/>
          <w:vertAlign w:val="superscript"/>
        </w:rPr>
        <w:t>st</w:t>
      </w:r>
      <w:r w:rsidRPr="00F3699C">
        <w:rPr>
          <w:sz w:val="24"/>
          <w:szCs w:val="24"/>
        </w:rPr>
        <w:t xml:space="preserve"> Enoch concerns Enoch’s dream vision of Heaven, the Watchers, and the Giants. Enoch’s journeys through Sheol (Hell) and Heaven. The seven mountains in the Northwest and </w:t>
      </w:r>
      <w:r w:rsidRPr="00F3699C">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05268A" w:rsidRPr="00F3699C" w:rsidRDefault="0005268A" w:rsidP="0005268A">
      <w:pPr>
        <w:spacing w:line="480" w:lineRule="auto"/>
        <w:jc w:val="center"/>
        <w:rPr>
          <w:b/>
          <w:sz w:val="24"/>
          <w:szCs w:val="24"/>
        </w:rPr>
      </w:pPr>
      <w:r w:rsidRPr="00F3699C">
        <w:rPr>
          <w:b/>
          <w:sz w:val="24"/>
          <w:szCs w:val="24"/>
        </w:rPr>
        <w:t>The Lord Enoch’s Book on 2</w:t>
      </w:r>
      <w:r w:rsidRPr="00F3699C">
        <w:rPr>
          <w:b/>
          <w:sz w:val="24"/>
          <w:szCs w:val="24"/>
          <w:vertAlign w:val="superscript"/>
        </w:rPr>
        <w:t>nd</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The Book of 2</w:t>
      </w:r>
      <w:r w:rsidRPr="00F3699C">
        <w:rPr>
          <w:sz w:val="24"/>
          <w:szCs w:val="24"/>
          <w:vertAlign w:val="superscript"/>
        </w:rPr>
        <w:t>nd</w:t>
      </w:r>
      <w:r w:rsidRPr="00F3699C">
        <w:rPr>
          <w:sz w:val="24"/>
          <w:szCs w:val="24"/>
        </w:rPr>
        <w:t xml:space="preserve"> Enoch concerns Enoch’s life and dream. The Revelations of Enoch. The Ascension into the Heavens. Enoch’s ascent to the 1</w:t>
      </w:r>
      <w:r w:rsidRPr="00F3699C">
        <w:rPr>
          <w:sz w:val="24"/>
          <w:szCs w:val="24"/>
          <w:vertAlign w:val="superscript"/>
        </w:rPr>
        <w:t>st</w:t>
      </w:r>
      <w:r w:rsidRPr="00F3699C">
        <w:rPr>
          <w:sz w:val="24"/>
          <w:szCs w:val="24"/>
        </w:rPr>
        <w:t xml:space="preserve"> Heaven. How Enoch was taken to the 2</w:t>
      </w:r>
      <w:r w:rsidRPr="00F3699C">
        <w:rPr>
          <w:sz w:val="24"/>
          <w:szCs w:val="24"/>
          <w:vertAlign w:val="superscript"/>
        </w:rPr>
        <w:t>nd</w:t>
      </w:r>
      <w:r w:rsidRPr="00F3699C">
        <w:rPr>
          <w:sz w:val="24"/>
          <w:szCs w:val="24"/>
        </w:rPr>
        <w:t xml:space="preserve"> Heaven. Of the Assumption of Enoch to the 3</w:t>
      </w:r>
      <w:r w:rsidRPr="00F3699C">
        <w:rPr>
          <w:sz w:val="24"/>
          <w:szCs w:val="24"/>
          <w:vertAlign w:val="superscript"/>
        </w:rPr>
        <w:t>rd</w:t>
      </w:r>
      <w:r w:rsidRPr="00F3699C">
        <w:rPr>
          <w:sz w:val="24"/>
          <w:szCs w:val="24"/>
        </w:rPr>
        <w:t xml:space="preserve"> Heaven. Showing Enoch the Place of the Righteous and Compassionate. Here they showed Enoch the Terrible place and Various Tortures. Here they took Enoch up to the 4</w:t>
      </w:r>
      <w:r w:rsidRPr="00F3699C">
        <w:rPr>
          <w:sz w:val="24"/>
          <w:szCs w:val="24"/>
          <w:vertAlign w:val="superscript"/>
        </w:rPr>
        <w:t>th</w:t>
      </w:r>
      <w:r w:rsidRPr="00F3699C">
        <w:rPr>
          <w:sz w:val="24"/>
          <w:szCs w:val="24"/>
        </w:rPr>
        <w:t xml:space="preserve"> Heaven, the course of Sun and Moon. Of the Marvelous Elements of the Sun. This is the Lunar Disposition. Enoch’s Ascent to the 5</w:t>
      </w:r>
      <w:r w:rsidRPr="00F3699C">
        <w:rPr>
          <w:sz w:val="24"/>
          <w:szCs w:val="24"/>
          <w:vertAlign w:val="superscript"/>
        </w:rPr>
        <w:t>th</w:t>
      </w:r>
      <w:r w:rsidRPr="00F3699C">
        <w:rPr>
          <w:sz w:val="24"/>
          <w:szCs w:val="24"/>
        </w:rPr>
        <w:t xml:space="preserve"> Heaven. Of the Taking of Enoch on the 6</w:t>
      </w:r>
      <w:r w:rsidRPr="00F3699C">
        <w:rPr>
          <w:sz w:val="24"/>
          <w:szCs w:val="24"/>
          <w:vertAlign w:val="superscript"/>
        </w:rPr>
        <w:t>th</w:t>
      </w:r>
      <w:r w:rsidRPr="00F3699C">
        <w:rPr>
          <w:sz w:val="24"/>
          <w:szCs w:val="24"/>
        </w:rPr>
        <w:t xml:space="preserve"> Heaven. Enoch in the 7</w:t>
      </w:r>
      <w:r w:rsidRPr="00F3699C">
        <w:rPr>
          <w:sz w:val="24"/>
          <w:szCs w:val="24"/>
          <w:vertAlign w:val="superscript"/>
        </w:rPr>
        <w:t>th</w:t>
      </w:r>
      <w:r w:rsidRPr="00F3699C">
        <w:rPr>
          <w:sz w:val="24"/>
          <w:szCs w:val="24"/>
        </w:rPr>
        <w:t xml:space="preserve"> Heaven. How the Angels left Enoch at the End of the 7</w:t>
      </w:r>
      <w:r w:rsidRPr="00F3699C">
        <w:rPr>
          <w:sz w:val="24"/>
          <w:szCs w:val="24"/>
          <w:vertAlign w:val="superscript"/>
        </w:rPr>
        <w:t>th</w:t>
      </w:r>
      <w:r w:rsidRPr="00F3699C">
        <w:rPr>
          <w:sz w:val="24"/>
          <w:szCs w:val="24"/>
        </w:rPr>
        <w:t xml:space="preserve"> Heaven. Enoch in the 8</w:t>
      </w:r>
      <w:r w:rsidRPr="00F3699C">
        <w:rPr>
          <w:sz w:val="24"/>
          <w:szCs w:val="24"/>
          <w:vertAlign w:val="superscript"/>
        </w:rPr>
        <w:t>th</w:t>
      </w:r>
      <w:r w:rsidRPr="00F3699C">
        <w:rPr>
          <w:sz w:val="24"/>
          <w:szCs w:val="24"/>
        </w:rPr>
        <w:t xml:space="preserve"> Heaven. Enoch in the 9</w:t>
      </w:r>
      <w:r w:rsidRPr="00F3699C">
        <w:rPr>
          <w:sz w:val="24"/>
          <w:szCs w:val="24"/>
          <w:vertAlign w:val="superscript"/>
        </w:rPr>
        <w:t>th</w:t>
      </w:r>
      <w:r w:rsidRPr="00F3699C">
        <w:rPr>
          <w:sz w:val="24"/>
          <w:szCs w:val="24"/>
        </w:rPr>
        <w:t xml:space="preserve"> Heaven. Enoch in the Tenth Heaven. How Enoch wrote 366 Books. </w:t>
      </w:r>
    </w:p>
    <w:p w:rsidR="0005268A" w:rsidRPr="00F3699C" w:rsidRDefault="0005268A" w:rsidP="0005268A">
      <w:pPr>
        <w:spacing w:line="480" w:lineRule="auto"/>
        <w:jc w:val="center"/>
        <w:rPr>
          <w:b/>
          <w:sz w:val="24"/>
          <w:szCs w:val="24"/>
        </w:rPr>
      </w:pPr>
      <w:r w:rsidRPr="00F3699C">
        <w:rPr>
          <w:b/>
          <w:sz w:val="24"/>
          <w:szCs w:val="24"/>
        </w:rPr>
        <w:t>The Lord Enoch’s Book on the Secrets of 2</w:t>
      </w:r>
      <w:r w:rsidRPr="00F3699C">
        <w:rPr>
          <w:b/>
          <w:sz w:val="24"/>
          <w:szCs w:val="24"/>
          <w:vertAlign w:val="superscript"/>
        </w:rPr>
        <w:t>nd</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3699C">
        <w:rPr>
          <w:sz w:val="24"/>
          <w:szCs w:val="24"/>
        </w:rPr>
        <w:lastRenderedPageBreak/>
        <w:t>His Sons not to Hide Treasures in the Earth, but Bids them give alms to the Poor. Enoch taken up on High.</w:t>
      </w:r>
    </w:p>
    <w:p w:rsidR="0005268A" w:rsidRPr="00F3699C" w:rsidRDefault="0005268A" w:rsidP="0005268A">
      <w:pPr>
        <w:spacing w:line="480" w:lineRule="auto"/>
        <w:jc w:val="center"/>
        <w:rPr>
          <w:b/>
          <w:sz w:val="24"/>
          <w:szCs w:val="24"/>
        </w:rPr>
      </w:pPr>
      <w:r w:rsidRPr="00F3699C">
        <w:rPr>
          <w:b/>
          <w:sz w:val="24"/>
          <w:szCs w:val="24"/>
        </w:rPr>
        <w:t>The Lord Enoch’s Book on the Sefer Hekhalot as 3</w:t>
      </w:r>
      <w:r w:rsidRPr="00F3699C">
        <w:rPr>
          <w:b/>
          <w:sz w:val="24"/>
          <w:szCs w:val="24"/>
          <w:vertAlign w:val="superscript"/>
        </w:rPr>
        <w:t>rd</w:t>
      </w:r>
      <w:r w:rsidRPr="00F3699C">
        <w:rPr>
          <w:b/>
          <w:sz w:val="24"/>
          <w:szCs w:val="24"/>
        </w:rPr>
        <w:t xml:space="preserve"> Enoch called the Book of Palaces</w:t>
      </w:r>
    </w:p>
    <w:p w:rsidR="0005268A" w:rsidRPr="00F3699C" w:rsidRDefault="0005268A" w:rsidP="0005268A">
      <w:pPr>
        <w:spacing w:line="480" w:lineRule="auto"/>
        <w:jc w:val="both"/>
        <w:rPr>
          <w:sz w:val="24"/>
          <w:szCs w:val="24"/>
        </w:rPr>
      </w:pPr>
      <w:r w:rsidRPr="00F3699C">
        <w:rPr>
          <w:sz w:val="24"/>
          <w:szCs w:val="24"/>
        </w:rPr>
        <w:t>There is 48 chapters in the Book of Palaces and is claimed to be written by Rabbi Ishmael who lived 90AD to 135AD. He was a Tanna, a rabbinic sage whose writings are held in the Jewish Mishnah. In 3</w:t>
      </w:r>
      <w:r w:rsidRPr="00F3699C">
        <w:rPr>
          <w:sz w:val="24"/>
          <w:szCs w:val="24"/>
          <w:vertAlign w:val="superscript"/>
        </w:rPr>
        <w:t>rd</w:t>
      </w:r>
      <w:r w:rsidRPr="00F3699C">
        <w:rPr>
          <w:sz w:val="24"/>
          <w:szCs w:val="24"/>
        </w:rPr>
        <w:t xml:space="preserve"> Enoch, Enoch ascends to Heaven and is transformed into the Angel Metatron. Which Metraton refers to “</w:t>
      </w:r>
      <w:r w:rsidRPr="00F3699C">
        <w:rPr>
          <w:b/>
          <w:sz w:val="24"/>
          <w:szCs w:val="24"/>
        </w:rPr>
        <w:t>The Lesser Yahweh</w:t>
      </w:r>
      <w:r w:rsidRPr="00F3699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268A" w:rsidRPr="00F3699C" w:rsidRDefault="0005268A" w:rsidP="0005268A">
      <w:pPr>
        <w:spacing w:line="480" w:lineRule="auto"/>
        <w:jc w:val="both"/>
        <w:rPr>
          <w:sz w:val="24"/>
          <w:szCs w:val="24"/>
        </w:rPr>
      </w:pPr>
      <w:r w:rsidRPr="00F3699C">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05268A" w:rsidRPr="00F3699C" w:rsidRDefault="0005268A" w:rsidP="0005268A">
      <w:pPr>
        <w:spacing w:line="480" w:lineRule="auto"/>
        <w:jc w:val="center"/>
        <w:rPr>
          <w:b/>
          <w:sz w:val="24"/>
          <w:szCs w:val="24"/>
        </w:rPr>
      </w:pPr>
      <w:r w:rsidRPr="00F3699C">
        <w:rPr>
          <w:b/>
          <w:sz w:val="24"/>
          <w:szCs w:val="24"/>
        </w:rPr>
        <w:t>THE LORD SOLOMON WITH THE RANK OF COLONEL OR HIGHER FOR 40 YEARS FROM 40 YEARS OF AGE TO 80 YEARS OF AGE</w:t>
      </w:r>
    </w:p>
    <w:p w:rsidR="0005268A" w:rsidRPr="00F3699C" w:rsidRDefault="0005268A" w:rsidP="0005268A">
      <w:pPr>
        <w:spacing w:line="480" w:lineRule="auto"/>
        <w:jc w:val="both"/>
        <w:rPr>
          <w:sz w:val="24"/>
          <w:szCs w:val="24"/>
        </w:rPr>
      </w:pPr>
      <w:r w:rsidRPr="00F3699C">
        <w:rPr>
          <w:sz w:val="24"/>
          <w:szCs w:val="24"/>
        </w:rPr>
        <w:t>The white skin color King Solomon’s name means “</w:t>
      </w:r>
      <w:r w:rsidRPr="00F3699C">
        <w:rPr>
          <w:b/>
          <w:sz w:val="24"/>
          <w:szCs w:val="24"/>
        </w:rPr>
        <w:t>God is Crowned Peace</w:t>
      </w:r>
      <w:r w:rsidRPr="00F3699C">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5268A" w:rsidRPr="00F3699C" w:rsidRDefault="0005268A" w:rsidP="0005268A">
      <w:pPr>
        <w:spacing w:line="480" w:lineRule="auto"/>
        <w:jc w:val="both"/>
        <w:rPr>
          <w:sz w:val="24"/>
          <w:szCs w:val="24"/>
        </w:rPr>
      </w:pPr>
      <w:r w:rsidRPr="00F3699C">
        <w:rPr>
          <w:sz w:val="24"/>
          <w:szCs w:val="24"/>
        </w:rPr>
        <w:t>King Solomon’s Role in Scripture. King Solomon succeeded His Father David as Israel’s King and King Solomon’s Throne is considered a more exalted, majestic &amp; greater Throne than the Throne of King David in 1</w:t>
      </w:r>
      <w:r w:rsidRPr="00F3699C">
        <w:rPr>
          <w:sz w:val="24"/>
          <w:szCs w:val="24"/>
          <w:vertAlign w:val="superscript"/>
        </w:rPr>
        <w:t>st</w:t>
      </w:r>
      <w:r w:rsidRPr="00F3699C">
        <w:rPr>
          <w:sz w:val="24"/>
          <w:szCs w:val="24"/>
        </w:rPr>
        <w:t xml:space="preserve"> King 1:37, 47; 9:5 &amp; 2</w:t>
      </w:r>
      <w:r w:rsidRPr="00F3699C">
        <w:rPr>
          <w:sz w:val="24"/>
          <w:szCs w:val="24"/>
          <w:vertAlign w:val="superscript"/>
        </w:rPr>
        <w:t>nd</w:t>
      </w:r>
      <w:r w:rsidRPr="00F3699C">
        <w:rPr>
          <w:sz w:val="24"/>
          <w:szCs w:val="24"/>
        </w:rPr>
        <w:t xml:space="preserve"> Chronicles 7:18. The other accomplishments of King Solomon are that He spoke 3,000 proverbs, and His songs were 1,005. He also spoke of hyssop, trees, animals, birds, creepy things &amp; fish in 1</w:t>
      </w:r>
      <w:r w:rsidRPr="00F3699C">
        <w:rPr>
          <w:sz w:val="24"/>
          <w:szCs w:val="24"/>
          <w:vertAlign w:val="superscript"/>
        </w:rPr>
        <w:t>st</w:t>
      </w:r>
      <w:r w:rsidRPr="00F3699C">
        <w:rPr>
          <w:sz w:val="24"/>
          <w:szCs w:val="24"/>
        </w:rPr>
        <w:t xml:space="preserve"> Kings 4:32-33. </w:t>
      </w:r>
    </w:p>
    <w:p w:rsidR="0005268A" w:rsidRPr="00F3699C" w:rsidRDefault="0005268A" w:rsidP="0005268A">
      <w:pPr>
        <w:spacing w:line="480" w:lineRule="auto"/>
        <w:jc w:val="both"/>
        <w:rPr>
          <w:sz w:val="24"/>
          <w:szCs w:val="24"/>
        </w:rPr>
      </w:pPr>
      <w:r w:rsidRPr="00F369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F3699C" w:rsidRDefault="0005268A" w:rsidP="0005268A">
      <w:pPr>
        <w:spacing w:line="480" w:lineRule="auto"/>
        <w:jc w:val="both"/>
        <w:rPr>
          <w:sz w:val="24"/>
          <w:szCs w:val="24"/>
        </w:rPr>
      </w:pPr>
      <w:r w:rsidRPr="00F3699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F3699C" w:rsidRDefault="0005268A" w:rsidP="0005268A">
      <w:pPr>
        <w:spacing w:line="480" w:lineRule="auto"/>
        <w:jc w:val="both"/>
        <w:rPr>
          <w:sz w:val="24"/>
          <w:szCs w:val="24"/>
        </w:rPr>
      </w:pPr>
      <w:r w:rsidRPr="00F3699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F3699C" w:rsidRDefault="0005268A" w:rsidP="0005268A">
      <w:pPr>
        <w:spacing w:line="480" w:lineRule="auto"/>
        <w:jc w:val="both"/>
        <w:rPr>
          <w:sz w:val="24"/>
          <w:szCs w:val="24"/>
        </w:rPr>
      </w:pPr>
      <w:r w:rsidRPr="00F3699C">
        <w:rPr>
          <w:b/>
          <w:sz w:val="24"/>
          <w:szCs w:val="24"/>
        </w:rPr>
        <w:t xml:space="preserve">King Solomon’s Relationships: </w:t>
      </w:r>
      <w:r w:rsidRPr="00F369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w:t>
      </w:r>
      <w:r w:rsidRPr="00F3699C">
        <w:rPr>
          <w:sz w:val="24"/>
          <w:szCs w:val="24"/>
        </w:rPr>
        <w:lastRenderedPageBreak/>
        <w:t>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F3699C" w:rsidRDefault="0005268A" w:rsidP="0005268A">
      <w:pPr>
        <w:spacing w:line="480" w:lineRule="auto"/>
        <w:jc w:val="both"/>
        <w:rPr>
          <w:sz w:val="24"/>
          <w:szCs w:val="24"/>
        </w:rPr>
      </w:pPr>
      <w:r w:rsidRPr="00F3699C">
        <w:rPr>
          <w:sz w:val="24"/>
          <w:szCs w:val="24"/>
        </w:rPr>
        <w:t>King Solomon asked for Wisdom in 1</w:t>
      </w:r>
      <w:r w:rsidRPr="00F3699C">
        <w:rPr>
          <w:sz w:val="24"/>
          <w:szCs w:val="24"/>
          <w:vertAlign w:val="superscript"/>
        </w:rPr>
        <w:t>st</w:t>
      </w:r>
      <w:r w:rsidRPr="00F3699C">
        <w:rPr>
          <w:sz w:val="24"/>
          <w:szCs w:val="24"/>
        </w:rPr>
        <w:t xml:space="preserve"> Kings chapter 3. And the very beginning of His reign, King Solomon “(agape) loved the Lord, walking in the statutes of His Father David” in 1</w:t>
      </w:r>
      <w:r w:rsidRPr="00F3699C">
        <w:rPr>
          <w:sz w:val="24"/>
          <w:szCs w:val="24"/>
          <w:vertAlign w:val="superscript"/>
        </w:rPr>
        <w:t>st</w:t>
      </w:r>
      <w:r w:rsidRPr="00F3699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3699C">
        <w:rPr>
          <w:sz w:val="24"/>
          <w:szCs w:val="24"/>
          <w:vertAlign w:val="superscript"/>
        </w:rPr>
        <w:t>st</w:t>
      </w:r>
      <w:r w:rsidRPr="00F3699C">
        <w:rPr>
          <w:sz w:val="24"/>
          <w:szCs w:val="24"/>
        </w:rPr>
        <w:t xml:space="preserve"> Kings 3:9. This request pleased the Father Stephen, and the Father Stephen granted Him not only wisdom, but peace, wealth, the lives of His Enemies and long life as well. </w:t>
      </w:r>
    </w:p>
    <w:p w:rsidR="0005268A" w:rsidRPr="00F3699C" w:rsidRDefault="0005268A" w:rsidP="0005268A">
      <w:pPr>
        <w:spacing w:line="480" w:lineRule="auto"/>
        <w:jc w:val="both"/>
        <w:rPr>
          <w:sz w:val="24"/>
          <w:szCs w:val="24"/>
        </w:rPr>
      </w:pPr>
      <w:r w:rsidRPr="00F3699C">
        <w:rPr>
          <w:sz w:val="24"/>
          <w:szCs w:val="24"/>
        </w:rPr>
        <w:t>King Solomon dedicated the Temple in 1</w:t>
      </w:r>
      <w:r w:rsidRPr="00F3699C">
        <w:rPr>
          <w:sz w:val="24"/>
          <w:szCs w:val="24"/>
          <w:vertAlign w:val="superscript"/>
        </w:rPr>
        <w:t>st</w:t>
      </w:r>
      <w:r w:rsidRPr="00F3699C">
        <w:rPr>
          <w:sz w:val="24"/>
          <w:szCs w:val="24"/>
        </w:rPr>
        <w:t xml:space="preserve"> Kings chapter 8 &amp; 2</w:t>
      </w:r>
      <w:r w:rsidRPr="00F3699C">
        <w:rPr>
          <w:sz w:val="24"/>
          <w:szCs w:val="24"/>
          <w:vertAlign w:val="superscript"/>
        </w:rPr>
        <w:t>nd</w:t>
      </w:r>
      <w:r w:rsidRPr="00F369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3699C">
        <w:rPr>
          <w:sz w:val="24"/>
          <w:szCs w:val="24"/>
        </w:rPr>
        <w:lastRenderedPageBreak/>
        <w:t>heart therefore be loyal to the LORD Our GOD, to walk in His statutes and keep His commandments, as at this day” in 1</w:t>
      </w:r>
      <w:r w:rsidRPr="00F3699C">
        <w:rPr>
          <w:sz w:val="24"/>
          <w:szCs w:val="24"/>
          <w:vertAlign w:val="superscript"/>
        </w:rPr>
        <w:t>st</w:t>
      </w:r>
      <w:r w:rsidRPr="00F3699C">
        <w:rPr>
          <w:sz w:val="24"/>
          <w:szCs w:val="24"/>
        </w:rPr>
        <w:t xml:space="preserve"> Kings 8:61.  </w:t>
      </w:r>
    </w:p>
    <w:p w:rsidR="0005268A" w:rsidRPr="00F3699C" w:rsidRDefault="0005268A" w:rsidP="0005268A">
      <w:pPr>
        <w:spacing w:line="480" w:lineRule="auto"/>
        <w:jc w:val="both"/>
        <w:rPr>
          <w:sz w:val="24"/>
          <w:szCs w:val="24"/>
        </w:rPr>
      </w:pPr>
      <w:r w:rsidRPr="00F3699C">
        <w:rPr>
          <w:sz w:val="24"/>
          <w:szCs w:val="24"/>
        </w:rPr>
        <w:t>The Father Stephen’s second appearance to King Solomon in 1</w:t>
      </w:r>
      <w:r w:rsidRPr="00F3699C">
        <w:rPr>
          <w:sz w:val="24"/>
          <w:szCs w:val="24"/>
          <w:vertAlign w:val="superscript"/>
        </w:rPr>
        <w:t>st</w:t>
      </w:r>
      <w:r w:rsidRPr="00F3699C">
        <w:rPr>
          <w:sz w:val="24"/>
          <w:szCs w:val="24"/>
        </w:rPr>
        <w:t xml:space="preserve"> Kings chapter 9. After the dedication of the Temple, the Father Stephen appeared to King Solomon again, promising to bless the King if He continued to walk in His ways and live in godliness. </w:t>
      </w:r>
    </w:p>
    <w:p w:rsidR="0005268A" w:rsidRPr="00F3699C" w:rsidRDefault="0005268A" w:rsidP="0005268A">
      <w:pPr>
        <w:spacing w:line="480" w:lineRule="auto"/>
        <w:jc w:val="both"/>
        <w:rPr>
          <w:sz w:val="24"/>
          <w:szCs w:val="24"/>
        </w:rPr>
      </w:pPr>
      <w:r w:rsidRPr="00F3699C">
        <w:rPr>
          <w:sz w:val="24"/>
          <w:szCs w:val="24"/>
        </w:rPr>
        <w:t>King Solomon’s Fall in 1</w:t>
      </w:r>
      <w:r w:rsidRPr="00F3699C">
        <w:rPr>
          <w:sz w:val="24"/>
          <w:szCs w:val="24"/>
          <w:vertAlign w:val="superscript"/>
        </w:rPr>
        <w:t>st</w:t>
      </w:r>
      <w:r w:rsidRPr="00F369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3699C">
        <w:rPr>
          <w:sz w:val="24"/>
          <w:szCs w:val="24"/>
          <w:vertAlign w:val="superscript"/>
        </w:rPr>
        <w:t>st</w:t>
      </w:r>
      <w:r w:rsidRPr="00F3699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F3699C" w:rsidRDefault="0005268A" w:rsidP="0005268A">
      <w:pPr>
        <w:spacing w:line="480" w:lineRule="auto"/>
        <w:jc w:val="both"/>
        <w:rPr>
          <w:sz w:val="24"/>
          <w:szCs w:val="24"/>
        </w:rPr>
      </w:pPr>
      <w:r w:rsidRPr="00F369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King Solomon’s Marriages and Public Policy in 1</w:t>
      </w:r>
      <w:r w:rsidRPr="00F3699C">
        <w:rPr>
          <w:sz w:val="24"/>
          <w:szCs w:val="24"/>
          <w:vertAlign w:val="superscript"/>
        </w:rPr>
        <w:t>st</w:t>
      </w:r>
      <w:r w:rsidRPr="00F3699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3699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F3699C" w:rsidRDefault="0005268A" w:rsidP="0005268A">
      <w:pPr>
        <w:spacing w:line="480" w:lineRule="auto"/>
        <w:jc w:val="both"/>
        <w:rPr>
          <w:sz w:val="24"/>
          <w:szCs w:val="24"/>
        </w:rPr>
      </w:pPr>
      <w:r w:rsidRPr="00F3699C">
        <w:rPr>
          <w:sz w:val="24"/>
          <w:szCs w:val="24"/>
        </w:rPr>
        <w:t>King Solomon’s Holy Divine Love that turned into Sexual Eros Love for His Foreign Wives in 1</w:t>
      </w:r>
      <w:r w:rsidRPr="00F3699C">
        <w:rPr>
          <w:sz w:val="24"/>
          <w:szCs w:val="24"/>
          <w:vertAlign w:val="superscript"/>
        </w:rPr>
        <w:t>st</w:t>
      </w:r>
      <w:r w:rsidRPr="00F3699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3699C">
        <w:rPr>
          <w:sz w:val="24"/>
          <w:szCs w:val="24"/>
          <w:vertAlign w:val="superscript"/>
        </w:rPr>
        <w:t>st</w:t>
      </w:r>
      <w:r w:rsidRPr="00F3699C">
        <w:rPr>
          <w:sz w:val="24"/>
          <w:szCs w:val="24"/>
        </w:rPr>
        <w:t xml:space="preserve"> King chapter 11 &amp; Nehemiah 13:25-27. The text says King Solomon “turned from the LORD GOD of Israel, who had appeared to Him twice” in 1</w:t>
      </w:r>
      <w:r w:rsidRPr="00F3699C">
        <w:rPr>
          <w:sz w:val="24"/>
          <w:szCs w:val="24"/>
          <w:vertAlign w:val="superscript"/>
        </w:rPr>
        <w:t>st</w:t>
      </w:r>
      <w:r w:rsidRPr="00F3699C">
        <w:rPr>
          <w:sz w:val="24"/>
          <w:szCs w:val="24"/>
        </w:rPr>
        <w:t xml:space="preserve"> Kings 11:9.</w:t>
      </w:r>
    </w:p>
    <w:p w:rsidR="0005268A" w:rsidRPr="00F3699C" w:rsidRDefault="0005268A" w:rsidP="0005268A">
      <w:pPr>
        <w:spacing w:line="480" w:lineRule="auto"/>
        <w:jc w:val="both"/>
        <w:rPr>
          <w:sz w:val="24"/>
          <w:szCs w:val="24"/>
        </w:rPr>
      </w:pPr>
      <w:r w:rsidRPr="00F369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F3699C" w:rsidRDefault="0005268A" w:rsidP="0005268A">
      <w:pPr>
        <w:spacing w:line="480" w:lineRule="auto"/>
        <w:jc w:val="both"/>
        <w:rPr>
          <w:sz w:val="24"/>
          <w:szCs w:val="24"/>
        </w:rPr>
      </w:pPr>
      <w:r w:rsidRPr="00F3699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F3699C" w:rsidRDefault="0005268A" w:rsidP="0005268A">
      <w:pPr>
        <w:spacing w:line="480" w:lineRule="auto"/>
        <w:jc w:val="center"/>
        <w:rPr>
          <w:b/>
          <w:sz w:val="24"/>
          <w:szCs w:val="24"/>
        </w:rPr>
      </w:pPr>
      <w:r w:rsidRPr="00F3699C">
        <w:rPr>
          <w:b/>
          <w:sz w:val="24"/>
          <w:szCs w:val="24"/>
        </w:rPr>
        <w:t>THE LORD JESUS CHRIST WITH THE RANK OF A 4 GOLD STAR GENERAL FOR 40 YEARS</w:t>
      </w:r>
    </w:p>
    <w:p w:rsidR="0005268A" w:rsidRPr="00F3699C" w:rsidRDefault="0005268A" w:rsidP="0005268A">
      <w:pPr>
        <w:spacing w:line="480" w:lineRule="auto"/>
        <w:jc w:val="both"/>
        <w:rPr>
          <w:sz w:val="24"/>
          <w:szCs w:val="24"/>
        </w:rPr>
      </w:pPr>
      <w:r w:rsidRPr="00F3699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268A" w:rsidRPr="00F3699C" w:rsidRDefault="0005268A" w:rsidP="0005268A">
      <w:pPr>
        <w:spacing w:line="480" w:lineRule="auto"/>
        <w:jc w:val="both"/>
        <w:rPr>
          <w:sz w:val="24"/>
          <w:szCs w:val="24"/>
        </w:rPr>
      </w:pPr>
      <w:r w:rsidRPr="00F3699C">
        <w:rPr>
          <w:sz w:val="24"/>
          <w:szCs w:val="24"/>
        </w:rPr>
        <w:t>Jesus Christ’s Birth</w:t>
      </w:r>
    </w:p>
    <w:p w:rsidR="0005268A" w:rsidRPr="00F3699C" w:rsidRDefault="0005268A" w:rsidP="0005268A">
      <w:pPr>
        <w:spacing w:line="480" w:lineRule="auto"/>
        <w:jc w:val="both"/>
        <w:rPr>
          <w:sz w:val="24"/>
          <w:szCs w:val="24"/>
        </w:rPr>
      </w:pPr>
      <w:r w:rsidRPr="00F3699C">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3699C">
        <w:rPr>
          <w:sz w:val="24"/>
          <w:szCs w:val="24"/>
          <w:vertAlign w:val="superscript"/>
        </w:rPr>
        <w:t>st</w:t>
      </w:r>
      <w:r w:rsidRPr="00F3699C">
        <w:rPr>
          <w:sz w:val="24"/>
          <w:szCs w:val="24"/>
        </w:rPr>
        <w:t xml:space="preserve"> Day of Birth called the Son &amp; Lord Christ in Luke 2:11), and He shall be called </w:t>
      </w:r>
      <w:r w:rsidRPr="00F3699C">
        <w:rPr>
          <w:b/>
          <w:sz w:val="24"/>
          <w:szCs w:val="24"/>
        </w:rPr>
        <w:t>JESUS</w:t>
      </w:r>
      <w:r w:rsidRPr="00F3699C">
        <w:rPr>
          <w:sz w:val="24"/>
          <w:szCs w:val="24"/>
        </w:rPr>
        <w:t xml:space="preserve"> (He was called on the 8</w:t>
      </w:r>
      <w:r w:rsidRPr="00F3699C">
        <w:rPr>
          <w:sz w:val="24"/>
          <w:szCs w:val="24"/>
          <w:vertAlign w:val="superscript"/>
        </w:rPr>
        <w:t>th</w:t>
      </w:r>
      <w:r w:rsidRPr="00F3699C">
        <w:rPr>
          <w:sz w:val="24"/>
          <w:szCs w:val="24"/>
        </w:rPr>
        <w:t xml:space="preserve"> Day with Mary at 16 years old). He will be great, and will be called the Son of the Highest; &amp; the Lord God will give Him the Throne of His Father David. And </w:t>
      </w:r>
      <w:r w:rsidRPr="00F3699C">
        <w:rPr>
          <w:vanish/>
          <w:sz w:val="24"/>
          <w:szCs w:val="24"/>
        </w:rPr>
        <w:t>E willHe</w:t>
      </w:r>
      <w:r w:rsidRPr="00F3699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3699C">
        <w:rPr>
          <w:sz w:val="24"/>
          <w:szCs w:val="24"/>
          <w:vertAlign w:val="superscript"/>
        </w:rPr>
        <w:t>st</w:t>
      </w:r>
      <w:r w:rsidRPr="00F3699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3699C">
        <w:rPr>
          <w:sz w:val="24"/>
          <w:szCs w:val="24"/>
          <w:vertAlign w:val="superscript"/>
        </w:rPr>
        <w:t>st</w:t>
      </w:r>
      <w:r w:rsidRPr="00F3699C">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3699C">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3699C">
        <w:rPr>
          <w:sz w:val="24"/>
          <w:szCs w:val="24"/>
          <w:vertAlign w:val="superscript"/>
        </w:rPr>
        <w:t>nd</w:t>
      </w:r>
      <w:r w:rsidRPr="00F369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3699C">
        <w:rPr>
          <w:vanish/>
          <w:sz w:val="24"/>
          <w:szCs w:val="24"/>
        </w:rPr>
        <w:t>e</w:t>
      </w:r>
      <w:r w:rsidRPr="00F3699C">
        <w:rPr>
          <w:sz w:val="24"/>
          <w:szCs w:val="24"/>
        </w:rPr>
        <w:t xml:space="preserve"> Jesus’ commandments &amp; parables for married people are in the Shepherd of Hermas on pages 251-279. </w:t>
      </w:r>
    </w:p>
    <w:p w:rsidR="0005268A" w:rsidRPr="00F3699C" w:rsidRDefault="0005268A" w:rsidP="0005268A">
      <w:pPr>
        <w:spacing w:line="480" w:lineRule="auto"/>
        <w:rPr>
          <w:rFonts w:cs="Calibri"/>
          <w:sz w:val="24"/>
          <w:szCs w:val="24"/>
        </w:rPr>
      </w:pPr>
      <w:r w:rsidRPr="00F3699C">
        <w:rPr>
          <w:rFonts w:cs="Calibri"/>
          <w:sz w:val="24"/>
          <w:szCs w:val="24"/>
        </w:rPr>
        <w:t>Jesus Christ’s Appointment</w:t>
      </w:r>
    </w:p>
    <w:p w:rsidR="0005268A" w:rsidRPr="00F3699C" w:rsidRDefault="0005268A" w:rsidP="0005268A">
      <w:pPr>
        <w:spacing w:line="480" w:lineRule="auto"/>
        <w:jc w:val="both"/>
        <w:rPr>
          <w:sz w:val="24"/>
          <w:szCs w:val="24"/>
        </w:rPr>
      </w:pPr>
      <w:r w:rsidRPr="00F3699C">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F3699C" w:rsidRDefault="0005268A" w:rsidP="0005268A">
      <w:pPr>
        <w:spacing w:line="480" w:lineRule="auto"/>
        <w:jc w:val="both"/>
        <w:rPr>
          <w:sz w:val="24"/>
          <w:szCs w:val="24"/>
        </w:rPr>
      </w:pPr>
      <w:r w:rsidRPr="00F3699C">
        <w:rPr>
          <w:sz w:val="24"/>
          <w:szCs w:val="24"/>
        </w:rPr>
        <w:t>Savior’s Ministry</w:t>
      </w:r>
    </w:p>
    <w:p w:rsidR="0005268A" w:rsidRPr="00F3699C" w:rsidRDefault="0005268A" w:rsidP="0005268A">
      <w:pPr>
        <w:spacing w:line="480" w:lineRule="auto"/>
        <w:jc w:val="both"/>
        <w:rPr>
          <w:sz w:val="24"/>
          <w:szCs w:val="24"/>
        </w:rPr>
      </w:pPr>
      <w:r w:rsidRPr="00F3699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3699C">
        <w:rPr>
          <w:sz w:val="24"/>
          <w:szCs w:val="24"/>
          <w:vertAlign w:val="superscript"/>
        </w:rPr>
        <w:t>nd</w:t>
      </w:r>
      <w:r w:rsidRPr="00F369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3699C">
        <w:rPr>
          <w:sz w:val="24"/>
          <w:szCs w:val="24"/>
          <w:vertAlign w:val="superscript"/>
        </w:rPr>
        <w:t>st</w:t>
      </w:r>
      <w:r w:rsidRPr="00F3699C">
        <w:rPr>
          <w:sz w:val="24"/>
          <w:szCs w:val="24"/>
        </w:rPr>
        <w:t xml:space="preserve"> Samuel 2:1;  and  Psalm  3:8;  9:14;  21:1;  35:3; 38:22; 69:29; 140:7; 144:10. The Bible says every Man who ever lived is a sinner in Romans 3:4, 23; 1</w:t>
      </w:r>
      <w:r w:rsidRPr="00F3699C">
        <w:rPr>
          <w:sz w:val="24"/>
          <w:szCs w:val="24"/>
          <w:vertAlign w:val="superscript"/>
        </w:rPr>
        <w:t>st</w:t>
      </w:r>
      <w:r w:rsidRPr="00F3699C">
        <w:rPr>
          <w:sz w:val="24"/>
          <w:szCs w:val="24"/>
        </w:rPr>
        <w:t xml:space="preserve"> Kings 8:46; 1</w:t>
      </w:r>
      <w:r w:rsidRPr="00F3699C">
        <w:rPr>
          <w:sz w:val="24"/>
          <w:szCs w:val="24"/>
          <w:vertAlign w:val="superscript"/>
        </w:rPr>
        <w:t>st</w:t>
      </w:r>
      <w:r w:rsidRPr="00F3699C">
        <w:rPr>
          <w:sz w:val="24"/>
          <w:szCs w:val="24"/>
        </w:rPr>
        <w:t xml:space="preserve"> John 1:8, 10; Psalms </w:t>
      </w:r>
      <w:r w:rsidRPr="00F3699C">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3699C">
        <w:rPr>
          <w:i/>
          <w:sz w:val="24"/>
          <w:szCs w:val="24"/>
        </w:rPr>
        <w:t>soteria</w:t>
      </w:r>
      <w:r w:rsidRPr="00F3699C">
        <w:rPr>
          <w:sz w:val="24"/>
          <w:szCs w:val="24"/>
        </w:rPr>
        <w:t xml:space="preserve"> for the stipulation of deliverance and rescue. Second, is the verb </w:t>
      </w:r>
      <w:r w:rsidRPr="00F3699C">
        <w:rPr>
          <w:i/>
          <w:sz w:val="24"/>
          <w:szCs w:val="24"/>
        </w:rPr>
        <w:t>sozo</w:t>
      </w:r>
      <w:r w:rsidRPr="00F3699C">
        <w:rPr>
          <w:sz w:val="24"/>
          <w:szCs w:val="24"/>
        </w:rPr>
        <w:t xml:space="preserve"> which means ‘to save.” Third, is the word </w:t>
      </w:r>
      <w:r w:rsidRPr="00F3699C">
        <w:rPr>
          <w:i/>
          <w:sz w:val="24"/>
          <w:szCs w:val="24"/>
        </w:rPr>
        <w:t xml:space="preserve">yasha </w:t>
      </w:r>
      <w:r w:rsidRPr="00F3699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F3699C" w:rsidRDefault="0005268A" w:rsidP="0005268A">
      <w:pPr>
        <w:spacing w:line="480" w:lineRule="auto"/>
        <w:jc w:val="center"/>
        <w:rPr>
          <w:sz w:val="24"/>
          <w:szCs w:val="24"/>
        </w:rPr>
      </w:pPr>
      <w:r w:rsidRPr="00F3699C">
        <w:rPr>
          <w:sz w:val="24"/>
          <w:szCs w:val="24"/>
        </w:rPr>
        <w:t>The Lord Jesus’ Ministries</w:t>
      </w:r>
    </w:p>
    <w:p w:rsidR="0005268A" w:rsidRPr="00F3699C" w:rsidRDefault="0005268A" w:rsidP="0005268A">
      <w:pPr>
        <w:spacing w:line="480" w:lineRule="auto"/>
        <w:jc w:val="both"/>
        <w:rPr>
          <w:sz w:val="24"/>
          <w:szCs w:val="24"/>
        </w:rPr>
      </w:pPr>
      <w:r w:rsidRPr="00F3699C">
        <w:rPr>
          <w:sz w:val="24"/>
          <w:szCs w:val="24"/>
        </w:rPr>
        <w:t xml:space="preserve">Jesus’ ministries are innumerable, so I would like to point out some of them. First, the ministry of miracles that he displayed was very sufficient for Israel and His disciples. Jesus is known as </w:t>
      </w:r>
      <w:r w:rsidRPr="00F3699C">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3699C">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F3699C" w:rsidRDefault="0005268A" w:rsidP="0005268A">
      <w:pPr>
        <w:spacing w:line="480" w:lineRule="auto"/>
        <w:jc w:val="both"/>
        <w:rPr>
          <w:sz w:val="24"/>
          <w:szCs w:val="24"/>
        </w:rPr>
      </w:pPr>
      <w:r w:rsidRPr="00F3699C">
        <w:rPr>
          <w:sz w:val="24"/>
          <w:szCs w:val="24"/>
        </w:rPr>
        <w:t>The Forgotten Ministry of the Morning Star</w:t>
      </w:r>
    </w:p>
    <w:p w:rsidR="0005268A" w:rsidRPr="00F3699C" w:rsidRDefault="0005268A" w:rsidP="0005268A">
      <w:pPr>
        <w:spacing w:line="480" w:lineRule="auto"/>
        <w:jc w:val="both"/>
        <w:rPr>
          <w:sz w:val="24"/>
          <w:szCs w:val="24"/>
        </w:rPr>
      </w:pPr>
      <w:r w:rsidRPr="00F3699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F3699C" w:rsidRDefault="0005268A" w:rsidP="0005268A">
      <w:pPr>
        <w:spacing w:line="480" w:lineRule="auto"/>
        <w:jc w:val="both"/>
        <w:rPr>
          <w:sz w:val="24"/>
          <w:szCs w:val="24"/>
        </w:rPr>
      </w:pPr>
      <w:r w:rsidRPr="00F3699C">
        <w:rPr>
          <w:sz w:val="24"/>
          <w:szCs w:val="24"/>
        </w:rPr>
        <w:t>The Office of the Morning Star</w:t>
      </w:r>
    </w:p>
    <w:p w:rsidR="0005268A" w:rsidRPr="00F3699C" w:rsidRDefault="0005268A" w:rsidP="0005268A">
      <w:pPr>
        <w:spacing w:line="480" w:lineRule="auto"/>
        <w:jc w:val="both"/>
        <w:rPr>
          <w:sz w:val="24"/>
          <w:szCs w:val="24"/>
        </w:rPr>
      </w:pPr>
      <w:r w:rsidRPr="00F3699C">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3699C">
        <w:rPr>
          <w:sz w:val="24"/>
          <w:szCs w:val="24"/>
          <w:vertAlign w:val="superscript"/>
        </w:rPr>
        <w:t>nd</w:t>
      </w:r>
      <w:r w:rsidRPr="00F369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3699C">
        <w:rPr>
          <w:sz w:val="24"/>
          <w:szCs w:val="24"/>
          <w:vertAlign w:val="superscript"/>
        </w:rPr>
        <w:t>st</w:t>
      </w:r>
      <w:r w:rsidRPr="00F369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3699C">
        <w:rPr>
          <w:sz w:val="24"/>
          <w:szCs w:val="24"/>
        </w:rPr>
        <w:lastRenderedPageBreak/>
        <w:t xml:space="preserve">concerns Mankind, but after His death it grows into Jesus being the Morning Star in Revelation 22:16.   </w:t>
      </w:r>
    </w:p>
    <w:p w:rsidR="0005268A" w:rsidRPr="00F3699C" w:rsidRDefault="0005268A" w:rsidP="0005268A">
      <w:pPr>
        <w:spacing w:line="480" w:lineRule="auto"/>
        <w:jc w:val="both"/>
        <w:rPr>
          <w:sz w:val="24"/>
          <w:szCs w:val="24"/>
        </w:rPr>
      </w:pPr>
      <w:r w:rsidRPr="00F3699C">
        <w:rPr>
          <w:sz w:val="24"/>
          <w:szCs w:val="24"/>
        </w:rPr>
        <w:t>The Ministry of Restoration</w:t>
      </w:r>
    </w:p>
    <w:p w:rsidR="0005268A" w:rsidRPr="00F3699C" w:rsidRDefault="0005268A" w:rsidP="0005268A">
      <w:pPr>
        <w:spacing w:line="480" w:lineRule="auto"/>
        <w:jc w:val="both"/>
        <w:rPr>
          <w:sz w:val="24"/>
          <w:szCs w:val="24"/>
        </w:rPr>
      </w:pPr>
      <w:r w:rsidRPr="00F369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3699C">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F3699C" w:rsidRDefault="0005268A" w:rsidP="0005268A">
      <w:pPr>
        <w:spacing w:line="480" w:lineRule="auto"/>
        <w:jc w:val="both"/>
        <w:rPr>
          <w:sz w:val="24"/>
          <w:szCs w:val="24"/>
        </w:rPr>
      </w:pPr>
      <w:r w:rsidRPr="00F3699C">
        <w:rPr>
          <w:sz w:val="24"/>
          <w:szCs w:val="24"/>
        </w:rPr>
        <w:t>The Ministry of the Kingdom of God</w:t>
      </w:r>
    </w:p>
    <w:p w:rsidR="0005268A" w:rsidRPr="00F3699C" w:rsidRDefault="0005268A" w:rsidP="0005268A">
      <w:pPr>
        <w:spacing w:line="480" w:lineRule="auto"/>
        <w:jc w:val="both"/>
        <w:rPr>
          <w:sz w:val="24"/>
          <w:szCs w:val="24"/>
        </w:rPr>
      </w:pPr>
      <w:r w:rsidRPr="00F3699C">
        <w:rPr>
          <w:b/>
          <w:sz w:val="24"/>
          <w:szCs w:val="24"/>
        </w:rPr>
        <w:t>The New Kingdom of the Father Stephen</w:t>
      </w:r>
      <w:r w:rsidRPr="00F369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F3699C" w:rsidRDefault="0005268A" w:rsidP="0005268A">
      <w:pPr>
        <w:spacing w:line="480" w:lineRule="auto"/>
        <w:jc w:val="both"/>
        <w:rPr>
          <w:sz w:val="24"/>
          <w:szCs w:val="24"/>
        </w:rPr>
      </w:pPr>
      <w:r w:rsidRPr="00F3699C">
        <w:rPr>
          <w:b/>
          <w:sz w:val="24"/>
          <w:szCs w:val="24"/>
        </w:rPr>
        <w:t>The Universal Authority of the “Kingdom of God”</w:t>
      </w:r>
      <w:r w:rsidRPr="00F369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3699C">
        <w:rPr>
          <w:sz w:val="24"/>
          <w:szCs w:val="24"/>
          <w:vertAlign w:val="superscript"/>
        </w:rPr>
        <w:t>st</w:t>
      </w:r>
      <w:r w:rsidRPr="00F3699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3699C">
        <w:rPr>
          <w:sz w:val="24"/>
          <w:szCs w:val="24"/>
        </w:rPr>
        <w:lastRenderedPageBreak/>
        <w:t>over all, and in thine hand are power and might, and in thine hand is to make great, and give strength unto All.”</w:t>
      </w:r>
    </w:p>
    <w:p w:rsidR="0005268A" w:rsidRPr="00F3699C" w:rsidRDefault="0005268A" w:rsidP="0005268A">
      <w:pPr>
        <w:spacing w:line="480" w:lineRule="auto"/>
        <w:jc w:val="both"/>
        <w:rPr>
          <w:sz w:val="24"/>
          <w:szCs w:val="24"/>
        </w:rPr>
      </w:pPr>
      <w:r w:rsidRPr="00F3699C">
        <w:rPr>
          <w:b/>
          <w:sz w:val="24"/>
          <w:szCs w:val="24"/>
        </w:rPr>
        <w:t>The Soteriological Kingdom</w:t>
      </w:r>
      <w:r w:rsidRPr="00F369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F3699C" w:rsidRDefault="0005268A" w:rsidP="0005268A">
      <w:pPr>
        <w:spacing w:line="480" w:lineRule="auto"/>
        <w:jc w:val="both"/>
        <w:rPr>
          <w:sz w:val="24"/>
          <w:szCs w:val="24"/>
        </w:rPr>
      </w:pPr>
      <w:r w:rsidRPr="00F3699C">
        <w:rPr>
          <w:b/>
          <w:sz w:val="24"/>
          <w:szCs w:val="24"/>
        </w:rPr>
        <w:t>The Active Kingdom</w:t>
      </w:r>
      <w:r w:rsidRPr="00F369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F3699C" w:rsidRDefault="0005268A" w:rsidP="0005268A">
      <w:pPr>
        <w:spacing w:line="480" w:lineRule="auto"/>
        <w:jc w:val="both"/>
        <w:rPr>
          <w:sz w:val="24"/>
          <w:szCs w:val="24"/>
        </w:rPr>
      </w:pPr>
      <w:r w:rsidRPr="00F3699C">
        <w:rPr>
          <w:b/>
          <w:sz w:val="24"/>
          <w:szCs w:val="24"/>
        </w:rPr>
        <w:t>The Unified Kingdom</w:t>
      </w:r>
      <w:r w:rsidRPr="00F369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3699C">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F3699C" w:rsidRDefault="0005268A" w:rsidP="0005268A">
      <w:pPr>
        <w:spacing w:line="480" w:lineRule="auto"/>
        <w:jc w:val="both"/>
        <w:rPr>
          <w:sz w:val="24"/>
          <w:szCs w:val="24"/>
        </w:rPr>
      </w:pPr>
      <w:r w:rsidRPr="00F3699C">
        <w:rPr>
          <w:b/>
          <w:sz w:val="24"/>
          <w:szCs w:val="24"/>
        </w:rPr>
        <w:t>The National Authority of the Kingdom</w:t>
      </w:r>
      <w:r w:rsidRPr="00F3699C">
        <w:rPr>
          <w:sz w:val="24"/>
          <w:szCs w:val="24"/>
        </w:rPr>
        <w:t xml:space="preserve"> is proven in scripture. </w:t>
      </w:r>
      <w:r w:rsidRPr="00F3699C">
        <w:rPr>
          <w:b/>
          <w:sz w:val="24"/>
          <w:szCs w:val="24"/>
        </w:rPr>
        <w:t>The Past Old Testament Kingdom</w:t>
      </w:r>
      <w:r w:rsidRPr="00F3699C">
        <w:rPr>
          <w:sz w:val="24"/>
          <w:szCs w:val="24"/>
        </w:rPr>
        <w:t xml:space="preserve"> concerns T</w:t>
      </w:r>
      <w:r w:rsidRPr="00F3699C">
        <w:rPr>
          <w:b/>
          <w:sz w:val="24"/>
          <w:szCs w:val="24"/>
        </w:rPr>
        <w:t>he Father Stephen’s Kingdom at Mount Sinai</w:t>
      </w:r>
      <w:r w:rsidRPr="00F3699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3699C">
        <w:rPr>
          <w:b/>
          <w:sz w:val="24"/>
          <w:szCs w:val="24"/>
        </w:rPr>
        <w:t>. The Future Millennial Kingdom</w:t>
      </w:r>
      <w:r w:rsidRPr="00F3699C">
        <w:rPr>
          <w:sz w:val="24"/>
          <w:szCs w:val="24"/>
        </w:rPr>
        <w:t xml:space="preserve"> is the </w:t>
      </w:r>
      <w:r w:rsidRPr="00F3699C">
        <w:rPr>
          <w:b/>
          <w:sz w:val="24"/>
          <w:szCs w:val="24"/>
        </w:rPr>
        <w:t>Past Old Testament Kingdom</w:t>
      </w:r>
      <w:r w:rsidRPr="00F3699C">
        <w:rPr>
          <w:sz w:val="24"/>
          <w:szCs w:val="24"/>
        </w:rPr>
        <w:t xml:space="preserve"> being restored under Father Stephen as Lord. Some scriptures are Psalm 2; Isaiah 9:6-7; Matthew 20:21; Luke 1:32-33 &amp; Acts 1:7.</w:t>
      </w:r>
    </w:p>
    <w:p w:rsidR="0005268A" w:rsidRPr="00F3699C" w:rsidRDefault="0005268A" w:rsidP="0005268A">
      <w:pPr>
        <w:spacing w:line="480" w:lineRule="auto"/>
        <w:jc w:val="both"/>
        <w:rPr>
          <w:sz w:val="24"/>
          <w:szCs w:val="24"/>
        </w:rPr>
      </w:pPr>
      <w:r w:rsidRPr="00F3699C">
        <w:rPr>
          <w:b/>
          <w:sz w:val="24"/>
          <w:szCs w:val="24"/>
        </w:rPr>
        <w:t>The Present Authority of the Kingdom</w:t>
      </w:r>
      <w:r w:rsidRPr="00F3699C">
        <w:rPr>
          <w:sz w:val="24"/>
          <w:szCs w:val="24"/>
        </w:rPr>
        <w:t xml:space="preserve"> is proven in infallible scripture. A  </w:t>
      </w:r>
      <w:r w:rsidRPr="00F3699C">
        <w:rPr>
          <w:b/>
          <w:sz w:val="24"/>
          <w:szCs w:val="24"/>
        </w:rPr>
        <w:t>Mysterious Kingdom of the Present</w:t>
      </w:r>
      <w:r w:rsidRPr="00F369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3699C">
        <w:rPr>
          <w:b/>
          <w:sz w:val="24"/>
          <w:szCs w:val="24"/>
        </w:rPr>
        <w:t>The Surprise Attack on Satan’s Kingdom</w:t>
      </w:r>
      <w:r w:rsidRPr="00F3699C">
        <w:rPr>
          <w:sz w:val="24"/>
          <w:szCs w:val="24"/>
        </w:rPr>
        <w:t xml:space="preserve"> is revealed in Matthew 8:29; Luke 11:20-22.  </w:t>
      </w:r>
    </w:p>
    <w:p w:rsidR="0005268A" w:rsidRPr="00F3699C" w:rsidRDefault="0005268A" w:rsidP="0005268A">
      <w:pPr>
        <w:spacing w:line="480" w:lineRule="auto"/>
        <w:jc w:val="both"/>
        <w:rPr>
          <w:sz w:val="24"/>
          <w:szCs w:val="24"/>
        </w:rPr>
      </w:pPr>
      <w:r w:rsidRPr="00F3699C">
        <w:rPr>
          <w:b/>
          <w:sz w:val="24"/>
          <w:szCs w:val="24"/>
        </w:rPr>
        <w:t>The Spiritual Kingdom</w:t>
      </w:r>
      <w:r w:rsidRPr="00F3699C">
        <w:rPr>
          <w:sz w:val="24"/>
          <w:szCs w:val="24"/>
        </w:rPr>
        <w:t xml:space="preserve"> </w:t>
      </w:r>
      <w:r w:rsidRPr="00F3699C">
        <w:rPr>
          <w:b/>
          <w:sz w:val="24"/>
          <w:szCs w:val="24"/>
        </w:rPr>
        <w:t>of the Universal Church</w:t>
      </w:r>
      <w:r w:rsidRPr="00F3699C">
        <w:rPr>
          <w:sz w:val="24"/>
          <w:szCs w:val="24"/>
        </w:rPr>
        <w:t xml:space="preserve"> is by salvation by faith. It requires Child-like faith in Matthew 19:14. It is identical to salvation in Matthew 19:23-24. Christ rules in the lives </w:t>
      </w:r>
      <w:r w:rsidRPr="00F3699C">
        <w:rPr>
          <w:sz w:val="24"/>
          <w:szCs w:val="24"/>
        </w:rPr>
        <w:lastRenderedPageBreak/>
        <w:t>only if they acknowledge Him as Lord and Savoir of the world in John 18:36; 2</w:t>
      </w:r>
      <w:r w:rsidRPr="00F3699C">
        <w:rPr>
          <w:sz w:val="24"/>
          <w:szCs w:val="24"/>
          <w:vertAlign w:val="superscript"/>
        </w:rPr>
        <w:t>nd</w:t>
      </w:r>
      <w:r w:rsidRPr="00F3699C">
        <w:rPr>
          <w:sz w:val="24"/>
          <w:szCs w:val="24"/>
        </w:rPr>
        <w:t xml:space="preserve"> Thessalonians 1:5; Acts 14:22. </w:t>
      </w:r>
    </w:p>
    <w:p w:rsidR="0005268A" w:rsidRPr="00F3699C" w:rsidRDefault="0005268A" w:rsidP="0005268A">
      <w:pPr>
        <w:spacing w:line="480" w:lineRule="auto"/>
        <w:jc w:val="both"/>
        <w:rPr>
          <w:sz w:val="24"/>
          <w:szCs w:val="24"/>
        </w:rPr>
      </w:pPr>
      <w:r w:rsidRPr="00F3699C">
        <w:rPr>
          <w:b/>
          <w:sz w:val="24"/>
          <w:szCs w:val="24"/>
        </w:rPr>
        <w:t>The Visible Kingdom or Christendom</w:t>
      </w:r>
      <w:r w:rsidRPr="00F3699C">
        <w:rPr>
          <w:sz w:val="24"/>
          <w:szCs w:val="24"/>
        </w:rPr>
        <w:t xml:space="preserve"> involves True and False Teachers in Matthew 13:47-50. Outer works  or  service  will  not  consider  </w:t>
      </w:r>
      <w:r w:rsidRPr="00F3699C">
        <w:rPr>
          <w:b/>
          <w:sz w:val="24"/>
          <w:szCs w:val="24"/>
        </w:rPr>
        <w:t>The Future Kingdom</w:t>
      </w:r>
      <w:r w:rsidRPr="00F3699C">
        <w:rPr>
          <w:sz w:val="24"/>
          <w:szCs w:val="24"/>
        </w:rPr>
        <w:t xml:space="preserve"> but  the  relationship with  the  Father Stephen through total submission to His will &amp; the faith of God in Matthew 7:21-23. </w:t>
      </w:r>
    </w:p>
    <w:p w:rsidR="0005268A" w:rsidRPr="00F3699C" w:rsidRDefault="0005268A" w:rsidP="0005268A">
      <w:pPr>
        <w:spacing w:line="480" w:lineRule="auto"/>
        <w:jc w:val="both"/>
        <w:rPr>
          <w:sz w:val="24"/>
          <w:szCs w:val="24"/>
        </w:rPr>
      </w:pPr>
      <w:r w:rsidRPr="00F3699C">
        <w:rPr>
          <w:b/>
          <w:sz w:val="24"/>
          <w:szCs w:val="24"/>
        </w:rPr>
        <w:t>The Future Authority of the Kingdom</w:t>
      </w:r>
      <w:r w:rsidRPr="00F3699C">
        <w:rPr>
          <w:sz w:val="24"/>
          <w:szCs w:val="24"/>
        </w:rPr>
        <w:t xml:space="preserve"> involves Christ coming and rewarding His people in Christianity and He will judge the Governments of the Earth in Matthew 24:31. </w:t>
      </w:r>
    </w:p>
    <w:p w:rsidR="0005268A" w:rsidRPr="00F3699C" w:rsidRDefault="0005268A" w:rsidP="0005268A">
      <w:pPr>
        <w:spacing w:line="480" w:lineRule="auto"/>
        <w:jc w:val="both"/>
        <w:rPr>
          <w:sz w:val="24"/>
          <w:szCs w:val="24"/>
        </w:rPr>
      </w:pPr>
      <w:r w:rsidRPr="00F3699C">
        <w:rPr>
          <w:b/>
          <w:sz w:val="24"/>
          <w:szCs w:val="24"/>
        </w:rPr>
        <w:t>The Millennial Kingdom</w:t>
      </w:r>
      <w:r w:rsidRPr="00F3699C">
        <w:rPr>
          <w:sz w:val="24"/>
          <w:szCs w:val="24"/>
        </w:rPr>
        <w:t xml:space="preserve"> </w:t>
      </w:r>
      <w:r w:rsidRPr="00F3699C">
        <w:rPr>
          <w:b/>
          <w:sz w:val="24"/>
          <w:szCs w:val="24"/>
        </w:rPr>
        <w:t>is International</w:t>
      </w:r>
      <w:r w:rsidRPr="00F3699C">
        <w:rPr>
          <w:sz w:val="24"/>
          <w:szCs w:val="24"/>
        </w:rPr>
        <w:t xml:space="preserve"> in all the Earth in Isaiah 11&amp; Zechariah 14. The Father Stephen will give a 1000 years reign on Earth in the throne of the Kingdom in Daniel 7:18, 27; Revelation 19:11-15, 20:1-6. </w:t>
      </w:r>
    </w:p>
    <w:p w:rsidR="0005268A" w:rsidRPr="00F3699C" w:rsidRDefault="0005268A" w:rsidP="0005268A">
      <w:pPr>
        <w:spacing w:line="480" w:lineRule="auto"/>
        <w:jc w:val="both"/>
        <w:rPr>
          <w:sz w:val="24"/>
          <w:szCs w:val="24"/>
        </w:rPr>
      </w:pPr>
      <w:r w:rsidRPr="00F3699C">
        <w:rPr>
          <w:b/>
          <w:sz w:val="24"/>
          <w:szCs w:val="24"/>
        </w:rPr>
        <w:t xml:space="preserve">The Eternal Kingdom is the  consummation  of  the Trinity and the Father Stephen’s promise </w:t>
      </w:r>
      <w:r w:rsidRPr="00F3699C">
        <w:rPr>
          <w:sz w:val="24"/>
          <w:szCs w:val="24"/>
        </w:rPr>
        <w:t>to believers for the inheritance in Heaven of eternal life through Jesus Christ Our Lord in James 2:5; 2</w:t>
      </w:r>
      <w:r w:rsidRPr="00F3699C">
        <w:rPr>
          <w:sz w:val="24"/>
          <w:szCs w:val="24"/>
          <w:vertAlign w:val="superscript"/>
        </w:rPr>
        <w:t>nd</w:t>
      </w:r>
      <w:r w:rsidRPr="00F3699C">
        <w:rPr>
          <w:sz w:val="24"/>
          <w:szCs w:val="24"/>
        </w:rPr>
        <w:t xml:space="preserve"> Timothy 4:18; 1</w:t>
      </w:r>
      <w:r w:rsidRPr="00F3699C">
        <w:rPr>
          <w:sz w:val="24"/>
          <w:szCs w:val="24"/>
          <w:vertAlign w:val="superscript"/>
        </w:rPr>
        <w:t>st</w:t>
      </w:r>
      <w:r w:rsidRPr="00F3699C">
        <w:rPr>
          <w:sz w:val="24"/>
          <w:szCs w:val="24"/>
        </w:rPr>
        <w:t xml:space="preserve"> Timothy 2:12. </w:t>
      </w:r>
      <w:r w:rsidRPr="00F3699C">
        <w:rPr>
          <w:b/>
          <w:sz w:val="24"/>
          <w:szCs w:val="24"/>
        </w:rPr>
        <w:t>The Eternal Kingdom of the Father Stephen’s Kingdom</w:t>
      </w:r>
      <w:r w:rsidRPr="00F3699C">
        <w:rPr>
          <w:sz w:val="24"/>
          <w:szCs w:val="24"/>
        </w:rPr>
        <w:t xml:space="preserve"> has no temporal qualities of limitations different from </w:t>
      </w:r>
    </w:p>
    <w:p w:rsidR="0005268A" w:rsidRPr="00F3699C" w:rsidRDefault="0005268A" w:rsidP="0005268A">
      <w:pPr>
        <w:spacing w:line="480" w:lineRule="auto"/>
        <w:jc w:val="both"/>
        <w:rPr>
          <w:sz w:val="24"/>
          <w:szCs w:val="24"/>
        </w:rPr>
      </w:pPr>
      <w:r w:rsidRPr="00F3699C">
        <w:rPr>
          <w:b/>
          <w:sz w:val="24"/>
          <w:szCs w:val="24"/>
        </w:rPr>
        <w:t xml:space="preserve">The Universal Kingdom </w:t>
      </w:r>
      <w:r w:rsidRPr="00F3699C">
        <w:rPr>
          <w:sz w:val="24"/>
          <w:szCs w:val="24"/>
        </w:rPr>
        <w:t>both comes from the Father Stephen in Matthew 13:43 &amp; Revelation 11:15. In 1</w:t>
      </w:r>
      <w:r w:rsidRPr="00F3699C">
        <w:rPr>
          <w:sz w:val="24"/>
          <w:szCs w:val="24"/>
          <w:vertAlign w:val="superscript"/>
        </w:rPr>
        <w:t>st</w:t>
      </w:r>
      <w:r w:rsidRPr="00F3699C">
        <w:rPr>
          <w:sz w:val="24"/>
          <w:szCs w:val="24"/>
        </w:rPr>
        <w:t xml:space="preserve"> Corinthians 4:20 says </w:t>
      </w:r>
      <w:r w:rsidRPr="00F3699C">
        <w:rPr>
          <w:b/>
          <w:sz w:val="24"/>
          <w:szCs w:val="24"/>
        </w:rPr>
        <w:t>The Kingdom of God is in Authority</w:t>
      </w:r>
      <w:r w:rsidRPr="00F3699C">
        <w:rPr>
          <w:sz w:val="24"/>
          <w:szCs w:val="24"/>
        </w:rPr>
        <w:t xml:space="preserve"> &amp; not in Word. </w:t>
      </w:r>
    </w:p>
    <w:p w:rsidR="0005268A" w:rsidRPr="00F3699C" w:rsidRDefault="0005268A" w:rsidP="0005268A">
      <w:pPr>
        <w:spacing w:line="480" w:lineRule="auto"/>
        <w:jc w:val="both"/>
        <w:rPr>
          <w:sz w:val="24"/>
          <w:szCs w:val="24"/>
        </w:rPr>
      </w:pPr>
      <w:r w:rsidRPr="00F3699C">
        <w:rPr>
          <w:sz w:val="24"/>
          <w:szCs w:val="24"/>
        </w:rPr>
        <w:t>Jesus Christ’s Ministry of the Light</w:t>
      </w:r>
    </w:p>
    <w:p w:rsidR="0005268A" w:rsidRPr="00F3699C" w:rsidRDefault="0005268A" w:rsidP="0005268A">
      <w:pPr>
        <w:spacing w:line="480" w:lineRule="auto"/>
        <w:jc w:val="both"/>
        <w:rPr>
          <w:sz w:val="24"/>
          <w:szCs w:val="24"/>
        </w:rPr>
      </w:pPr>
      <w:r w:rsidRPr="00F3699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3699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F3699C" w:rsidRDefault="0005268A" w:rsidP="0005268A">
      <w:pPr>
        <w:spacing w:line="480" w:lineRule="auto"/>
        <w:jc w:val="both"/>
        <w:rPr>
          <w:sz w:val="24"/>
          <w:szCs w:val="24"/>
        </w:rPr>
      </w:pPr>
      <w:r w:rsidRPr="00F3699C">
        <w:rPr>
          <w:sz w:val="24"/>
          <w:szCs w:val="24"/>
        </w:rPr>
        <w:t>Jesus Christ’s Ministry of the Spirit of God</w:t>
      </w:r>
    </w:p>
    <w:p w:rsidR="0005268A" w:rsidRPr="00F3699C" w:rsidRDefault="0005268A" w:rsidP="0005268A">
      <w:pPr>
        <w:spacing w:line="480" w:lineRule="auto"/>
        <w:jc w:val="both"/>
        <w:rPr>
          <w:sz w:val="24"/>
          <w:szCs w:val="24"/>
        </w:rPr>
      </w:pPr>
      <w:r w:rsidRPr="00F3699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F3699C" w:rsidRDefault="0005268A" w:rsidP="0005268A">
      <w:pPr>
        <w:spacing w:line="480" w:lineRule="auto"/>
        <w:jc w:val="both"/>
        <w:rPr>
          <w:sz w:val="24"/>
          <w:szCs w:val="24"/>
        </w:rPr>
      </w:pPr>
      <w:r w:rsidRPr="00F3699C">
        <w:rPr>
          <w:sz w:val="24"/>
          <w:szCs w:val="24"/>
        </w:rPr>
        <w:t>Jesus Christ’s Ministry of Divine Love</w:t>
      </w:r>
    </w:p>
    <w:p w:rsidR="0005268A" w:rsidRPr="00F3699C" w:rsidRDefault="0005268A" w:rsidP="0005268A">
      <w:pPr>
        <w:spacing w:line="480" w:lineRule="auto"/>
        <w:jc w:val="both"/>
        <w:rPr>
          <w:sz w:val="24"/>
          <w:szCs w:val="24"/>
        </w:rPr>
      </w:pPr>
      <w:r w:rsidRPr="00F3699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F3699C" w:rsidRDefault="0005268A" w:rsidP="0005268A">
      <w:pPr>
        <w:spacing w:line="480" w:lineRule="auto"/>
        <w:jc w:val="both"/>
        <w:rPr>
          <w:sz w:val="24"/>
          <w:szCs w:val="24"/>
        </w:rPr>
      </w:pPr>
      <w:r w:rsidRPr="00F3699C">
        <w:rPr>
          <w:sz w:val="24"/>
          <w:szCs w:val="24"/>
        </w:rPr>
        <w:t>Jesus Christ’s Ministry of True Holiness</w:t>
      </w:r>
    </w:p>
    <w:p w:rsidR="0005268A" w:rsidRPr="00F3699C" w:rsidRDefault="0005268A" w:rsidP="0005268A">
      <w:pPr>
        <w:spacing w:line="480" w:lineRule="auto"/>
        <w:jc w:val="both"/>
        <w:rPr>
          <w:sz w:val="24"/>
          <w:szCs w:val="24"/>
        </w:rPr>
      </w:pPr>
      <w:r w:rsidRPr="00F369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F3699C" w:rsidRDefault="0005268A" w:rsidP="0005268A">
      <w:pPr>
        <w:spacing w:line="480" w:lineRule="auto"/>
        <w:jc w:val="both"/>
        <w:rPr>
          <w:sz w:val="24"/>
          <w:szCs w:val="24"/>
        </w:rPr>
      </w:pPr>
      <w:r w:rsidRPr="00F3699C">
        <w:rPr>
          <w:sz w:val="24"/>
          <w:szCs w:val="24"/>
        </w:rPr>
        <w:t xml:space="preserve">Jesus Christ’s Ministry of Power </w:t>
      </w:r>
    </w:p>
    <w:p w:rsidR="0005268A" w:rsidRPr="00F3699C" w:rsidRDefault="0005268A" w:rsidP="0005268A">
      <w:pPr>
        <w:spacing w:line="480" w:lineRule="auto"/>
        <w:jc w:val="both"/>
        <w:rPr>
          <w:sz w:val="24"/>
          <w:szCs w:val="24"/>
        </w:rPr>
      </w:pPr>
      <w:r w:rsidRPr="00F3699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F3699C" w:rsidRDefault="0005268A" w:rsidP="0005268A">
      <w:pPr>
        <w:spacing w:line="480" w:lineRule="auto"/>
        <w:jc w:val="both"/>
        <w:rPr>
          <w:sz w:val="24"/>
          <w:szCs w:val="24"/>
        </w:rPr>
      </w:pPr>
      <w:r w:rsidRPr="00F3699C">
        <w:rPr>
          <w:sz w:val="24"/>
          <w:szCs w:val="24"/>
        </w:rPr>
        <w:t>Jesus Christ’s Ministry of Blessing</w:t>
      </w:r>
    </w:p>
    <w:p w:rsidR="0005268A" w:rsidRPr="00F3699C" w:rsidRDefault="0005268A" w:rsidP="0005268A">
      <w:pPr>
        <w:spacing w:line="480" w:lineRule="auto"/>
        <w:jc w:val="both"/>
        <w:rPr>
          <w:sz w:val="24"/>
          <w:szCs w:val="24"/>
        </w:rPr>
      </w:pPr>
      <w:r w:rsidRPr="00F3699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F3699C" w:rsidRDefault="0005268A" w:rsidP="0005268A">
      <w:pPr>
        <w:spacing w:line="480" w:lineRule="auto"/>
        <w:jc w:val="both"/>
        <w:rPr>
          <w:sz w:val="24"/>
          <w:szCs w:val="24"/>
        </w:rPr>
      </w:pPr>
      <w:r w:rsidRPr="00F3699C">
        <w:rPr>
          <w:sz w:val="24"/>
          <w:szCs w:val="24"/>
        </w:rPr>
        <w:t>Jesus Christ’s Ministry of Strength</w:t>
      </w:r>
    </w:p>
    <w:p w:rsidR="0005268A" w:rsidRPr="00F3699C" w:rsidRDefault="0005268A" w:rsidP="0005268A">
      <w:pPr>
        <w:spacing w:line="480" w:lineRule="auto"/>
        <w:jc w:val="both"/>
        <w:rPr>
          <w:sz w:val="24"/>
          <w:szCs w:val="24"/>
        </w:rPr>
      </w:pPr>
      <w:r w:rsidRPr="00F369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3699C">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F3699C" w:rsidRDefault="0005268A" w:rsidP="0005268A">
      <w:pPr>
        <w:spacing w:line="480" w:lineRule="auto"/>
        <w:jc w:val="both"/>
        <w:rPr>
          <w:sz w:val="24"/>
          <w:szCs w:val="24"/>
        </w:rPr>
      </w:pPr>
      <w:r w:rsidRPr="00F3699C">
        <w:rPr>
          <w:sz w:val="24"/>
          <w:szCs w:val="24"/>
        </w:rPr>
        <w:t>Jesus Christ’s Ministry of Honor and Glory</w:t>
      </w:r>
    </w:p>
    <w:p w:rsidR="0005268A" w:rsidRPr="00F3699C" w:rsidRDefault="0005268A" w:rsidP="0005268A">
      <w:pPr>
        <w:spacing w:line="480" w:lineRule="auto"/>
        <w:jc w:val="both"/>
        <w:rPr>
          <w:sz w:val="24"/>
          <w:szCs w:val="24"/>
        </w:rPr>
      </w:pPr>
      <w:r w:rsidRPr="00F3699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F3699C" w:rsidRDefault="0005268A" w:rsidP="0005268A">
      <w:pPr>
        <w:spacing w:line="480" w:lineRule="auto"/>
        <w:jc w:val="both"/>
        <w:rPr>
          <w:sz w:val="24"/>
          <w:szCs w:val="24"/>
        </w:rPr>
      </w:pPr>
      <w:r w:rsidRPr="00F3699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F3699C" w:rsidRDefault="0005268A" w:rsidP="0005268A">
      <w:pPr>
        <w:spacing w:line="480" w:lineRule="auto"/>
        <w:jc w:val="both"/>
        <w:rPr>
          <w:sz w:val="24"/>
          <w:szCs w:val="24"/>
        </w:rPr>
      </w:pPr>
      <w:r w:rsidRPr="00F3699C">
        <w:rPr>
          <w:sz w:val="24"/>
          <w:szCs w:val="24"/>
        </w:rPr>
        <w:t>Jesus Christ’s Ministry of His Manhood</w:t>
      </w:r>
    </w:p>
    <w:p w:rsidR="0005268A" w:rsidRPr="00F3699C" w:rsidRDefault="0005268A" w:rsidP="0005268A">
      <w:pPr>
        <w:spacing w:line="480" w:lineRule="auto"/>
        <w:jc w:val="both"/>
        <w:rPr>
          <w:sz w:val="24"/>
          <w:szCs w:val="24"/>
        </w:rPr>
      </w:pPr>
      <w:r w:rsidRPr="00F3699C">
        <w:rPr>
          <w:sz w:val="24"/>
          <w:szCs w:val="24"/>
        </w:rPr>
        <w:t>Man means a Natural Person or the Soul found in 1</w:t>
      </w:r>
      <w:r w:rsidRPr="00F3699C">
        <w:rPr>
          <w:sz w:val="24"/>
          <w:szCs w:val="24"/>
          <w:vertAlign w:val="superscript"/>
        </w:rPr>
        <w:t>st</w:t>
      </w:r>
      <w:r w:rsidRPr="00F3699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3699C">
        <w:rPr>
          <w:sz w:val="24"/>
          <w:szCs w:val="24"/>
        </w:rPr>
        <w:lastRenderedPageBreak/>
        <w:t>Jesus as the perfect teacher knowing the mind of God. This is how Mankind should think in Philippians 2:5-11; 1</w:t>
      </w:r>
      <w:r w:rsidRPr="00F3699C">
        <w:rPr>
          <w:sz w:val="24"/>
          <w:szCs w:val="24"/>
          <w:vertAlign w:val="superscript"/>
        </w:rPr>
        <w:t>st</w:t>
      </w:r>
      <w:r w:rsidRPr="00F369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3699C">
        <w:rPr>
          <w:b/>
          <w:sz w:val="24"/>
          <w:szCs w:val="24"/>
        </w:rPr>
        <w:t>JESUS</w:t>
      </w:r>
      <w:r w:rsidRPr="00F3699C">
        <w:rPr>
          <w:sz w:val="24"/>
          <w:szCs w:val="24"/>
        </w:rPr>
        <w:t xml:space="preserve">. He will be great, and will be called the Son of the Highest, and the Lord God will give Him the Throne of His Father David. And He will reign </w:t>
      </w:r>
      <w:r w:rsidRPr="00F3699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3699C">
        <w:rPr>
          <w:sz w:val="24"/>
          <w:szCs w:val="24"/>
          <w:vertAlign w:val="superscript"/>
        </w:rPr>
        <w:t>st</w:t>
      </w:r>
      <w:r w:rsidRPr="00F3699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F3699C" w:rsidRDefault="0005268A" w:rsidP="0005268A">
      <w:pPr>
        <w:spacing w:line="480" w:lineRule="auto"/>
        <w:jc w:val="both"/>
        <w:rPr>
          <w:sz w:val="24"/>
          <w:szCs w:val="24"/>
        </w:rPr>
      </w:pPr>
      <w:r w:rsidRPr="00F3699C">
        <w:rPr>
          <w:sz w:val="24"/>
          <w:szCs w:val="24"/>
        </w:rPr>
        <w:t xml:space="preserve">Mary’s Song of praise to Her Son </w:t>
      </w:r>
    </w:p>
    <w:p w:rsidR="0005268A" w:rsidRPr="00F3699C" w:rsidRDefault="0005268A" w:rsidP="0005268A">
      <w:pPr>
        <w:spacing w:line="480" w:lineRule="auto"/>
        <w:jc w:val="both"/>
        <w:rPr>
          <w:sz w:val="24"/>
          <w:szCs w:val="24"/>
        </w:rPr>
      </w:pPr>
      <w:r w:rsidRPr="00F3699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3699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3699C">
        <w:rPr>
          <w:sz w:val="24"/>
          <w:szCs w:val="24"/>
          <w:vertAlign w:val="superscript"/>
        </w:rPr>
        <w:t>nd</w:t>
      </w:r>
      <w:r w:rsidRPr="00F3699C">
        <w:rPr>
          <w:sz w:val="24"/>
          <w:szCs w:val="24"/>
        </w:rPr>
        <w:t xml:space="preserve"> Corinthians 5:21. Jesus is the Mediator between Humanity and God in 1</w:t>
      </w:r>
      <w:r w:rsidRPr="00F3699C">
        <w:rPr>
          <w:sz w:val="24"/>
          <w:szCs w:val="24"/>
          <w:vertAlign w:val="superscript"/>
        </w:rPr>
        <w:t>st</w:t>
      </w:r>
      <w:r w:rsidRPr="00F3699C">
        <w:rPr>
          <w:sz w:val="24"/>
          <w:szCs w:val="24"/>
        </w:rPr>
        <w:t xml:space="preserve"> Timothy 2:5. Jesus does in fact rule over Mankind in </w:t>
      </w:r>
      <w:r w:rsidRPr="00F3699C">
        <w:rPr>
          <w:sz w:val="24"/>
          <w:szCs w:val="24"/>
        </w:rPr>
        <w:lastRenderedPageBreak/>
        <w:t>Matthew 28:18; Ephesians 1:22; 1</w:t>
      </w:r>
      <w:r w:rsidRPr="00F3699C">
        <w:rPr>
          <w:sz w:val="24"/>
          <w:szCs w:val="24"/>
          <w:vertAlign w:val="superscript"/>
        </w:rPr>
        <w:t>st</w:t>
      </w:r>
      <w:r w:rsidRPr="00F3699C">
        <w:rPr>
          <w:sz w:val="24"/>
          <w:szCs w:val="24"/>
        </w:rPr>
        <w:t xml:space="preserve"> Corinthians 6:3; Revelation 3:21; Luke 19:17, 19 &amp; Hebrews 2:8. Jesus will always have flesh and bones in Heaven in Luke 24:39; 41-42 and Acts 1:11.                    </w:t>
      </w:r>
    </w:p>
    <w:p w:rsidR="0005268A" w:rsidRPr="00F3699C" w:rsidRDefault="0005268A" w:rsidP="0005268A">
      <w:pPr>
        <w:spacing w:line="480" w:lineRule="auto"/>
        <w:jc w:val="both"/>
        <w:rPr>
          <w:sz w:val="24"/>
          <w:szCs w:val="24"/>
        </w:rPr>
      </w:pPr>
      <w:r w:rsidRPr="00F3699C">
        <w:rPr>
          <w:sz w:val="24"/>
          <w:szCs w:val="24"/>
        </w:rPr>
        <w:t xml:space="preserve">Jesus Christ’s ministry on The Deity of Christ </w:t>
      </w:r>
    </w:p>
    <w:p w:rsidR="0005268A" w:rsidRPr="00F3699C" w:rsidRDefault="0005268A" w:rsidP="0005268A">
      <w:pPr>
        <w:spacing w:line="480" w:lineRule="auto"/>
        <w:jc w:val="both"/>
        <w:rPr>
          <w:sz w:val="24"/>
          <w:szCs w:val="24"/>
        </w:rPr>
      </w:pPr>
      <w:r w:rsidRPr="00F3699C">
        <w:rPr>
          <w:sz w:val="24"/>
          <w:szCs w:val="24"/>
        </w:rPr>
        <w:t>Throughout Biblical Scripture most of the time God or “</w:t>
      </w:r>
      <w:r w:rsidRPr="00F3699C">
        <w:rPr>
          <w:b/>
          <w:sz w:val="24"/>
          <w:szCs w:val="24"/>
        </w:rPr>
        <w:t>Theos</w:t>
      </w:r>
      <w:r w:rsidRPr="00F369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3699C">
        <w:rPr>
          <w:sz w:val="24"/>
          <w:szCs w:val="24"/>
          <w:vertAlign w:val="superscript"/>
        </w:rPr>
        <w:t>nd</w:t>
      </w:r>
      <w:r w:rsidRPr="00F3699C">
        <w:rPr>
          <w:sz w:val="24"/>
          <w:szCs w:val="24"/>
        </w:rPr>
        <w:t xml:space="preserve"> Peter 1:1; Romans 9:5; Psalms 45:6; Isaiah 9:6; Titus 2:13; John 1:1, 18; 20:28 and Hebrews 1:8. There are only 9 scriptures that refer to </w:t>
      </w:r>
      <w:r w:rsidRPr="00F3699C">
        <w:rPr>
          <w:b/>
          <w:sz w:val="24"/>
          <w:szCs w:val="24"/>
        </w:rPr>
        <w:t>JEHOVAH</w:t>
      </w:r>
      <w:r w:rsidRPr="00F3699C">
        <w:rPr>
          <w:sz w:val="24"/>
          <w:szCs w:val="24"/>
        </w:rPr>
        <w:t xml:space="preserve">, </w:t>
      </w:r>
      <w:r w:rsidRPr="00F3699C">
        <w:rPr>
          <w:b/>
          <w:sz w:val="24"/>
          <w:szCs w:val="24"/>
        </w:rPr>
        <w:t>YAHWEH</w:t>
      </w:r>
      <w:r w:rsidRPr="00F3699C">
        <w:rPr>
          <w:sz w:val="24"/>
          <w:szCs w:val="24"/>
        </w:rPr>
        <w:t xml:space="preserve"> or </w:t>
      </w:r>
      <w:r w:rsidRPr="00F3699C">
        <w:rPr>
          <w:b/>
          <w:sz w:val="24"/>
          <w:szCs w:val="24"/>
        </w:rPr>
        <w:t>VICTOR</w:t>
      </w:r>
      <w:r w:rsidRPr="00F36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3699C">
        <w:rPr>
          <w:b/>
          <w:sz w:val="24"/>
          <w:szCs w:val="24"/>
        </w:rPr>
        <w:t>Kyrios</w:t>
      </w:r>
      <w:r w:rsidRPr="00F369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3699C">
        <w:rPr>
          <w:sz w:val="24"/>
          <w:szCs w:val="24"/>
          <w:vertAlign w:val="superscript"/>
        </w:rPr>
        <w:t>st</w:t>
      </w:r>
      <w:r w:rsidRPr="00F369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F3699C" w:rsidRDefault="0005268A" w:rsidP="0005268A">
      <w:pPr>
        <w:spacing w:line="480" w:lineRule="auto"/>
        <w:jc w:val="both"/>
        <w:rPr>
          <w:sz w:val="24"/>
          <w:szCs w:val="24"/>
        </w:rPr>
      </w:pPr>
      <w:r w:rsidRPr="00F3699C">
        <w:rPr>
          <w:sz w:val="24"/>
          <w:szCs w:val="24"/>
        </w:rPr>
        <w:t>Jesus possessed Deity attributes</w:t>
      </w:r>
    </w:p>
    <w:p w:rsidR="0005268A" w:rsidRPr="00F3699C" w:rsidRDefault="0005268A" w:rsidP="0005268A">
      <w:pPr>
        <w:spacing w:line="480" w:lineRule="auto"/>
        <w:jc w:val="both"/>
        <w:rPr>
          <w:sz w:val="24"/>
          <w:szCs w:val="24"/>
        </w:rPr>
      </w:pPr>
      <w:r w:rsidRPr="00F3699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3699C">
        <w:rPr>
          <w:sz w:val="24"/>
          <w:szCs w:val="24"/>
          <w:vertAlign w:val="superscript"/>
        </w:rPr>
        <w:t>st</w:t>
      </w:r>
      <w:r w:rsidRPr="00F3699C">
        <w:rPr>
          <w:sz w:val="24"/>
          <w:szCs w:val="24"/>
        </w:rPr>
        <w:t xml:space="preserve"> Timothy 6:16. Jesus is worthy to be worshipped in Revelation 5:12-13; 19:10; Philippians 2:9-11 and Hebrews 1:6.    </w:t>
      </w:r>
    </w:p>
    <w:p w:rsidR="0005268A" w:rsidRPr="00F3699C" w:rsidRDefault="0005268A" w:rsidP="0005268A">
      <w:pPr>
        <w:spacing w:line="480" w:lineRule="auto"/>
        <w:jc w:val="both"/>
        <w:rPr>
          <w:sz w:val="24"/>
          <w:szCs w:val="24"/>
        </w:rPr>
      </w:pPr>
      <w:r w:rsidRPr="00F3699C">
        <w:rPr>
          <w:sz w:val="24"/>
          <w:szCs w:val="24"/>
        </w:rPr>
        <w:t>The “</w:t>
      </w:r>
      <w:r w:rsidRPr="00F3699C">
        <w:rPr>
          <w:b/>
          <w:sz w:val="24"/>
          <w:szCs w:val="24"/>
        </w:rPr>
        <w:t>Kenotic Theology</w:t>
      </w:r>
      <w:r w:rsidRPr="00F3699C">
        <w:rPr>
          <w:sz w:val="24"/>
          <w:szCs w:val="24"/>
        </w:rPr>
        <w:t>” says that the Man Jesus Christ as fully Human was divested of certain attributes while on Earth. In Philippians 2:5-7  it  decrees that Jesus “</w:t>
      </w:r>
      <w:r w:rsidRPr="00F3699C">
        <w:rPr>
          <w:b/>
          <w:sz w:val="24"/>
          <w:szCs w:val="24"/>
        </w:rPr>
        <w:t>Emptied Himself</w:t>
      </w:r>
      <w:r w:rsidRPr="00F3699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3699C">
        <w:rPr>
          <w:b/>
          <w:sz w:val="24"/>
          <w:szCs w:val="24"/>
        </w:rPr>
        <w:t>Emmanuel</w:t>
      </w:r>
      <w:r w:rsidRPr="00F369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3699C">
        <w:rPr>
          <w:sz w:val="24"/>
          <w:szCs w:val="24"/>
          <w:vertAlign w:val="superscript"/>
        </w:rPr>
        <w:t>st</w:t>
      </w:r>
      <w:r w:rsidRPr="00F369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3699C">
        <w:rPr>
          <w:sz w:val="24"/>
          <w:szCs w:val="24"/>
          <w:vertAlign w:val="superscript"/>
        </w:rPr>
        <w:t>nd</w:t>
      </w:r>
      <w:r w:rsidRPr="00F3699C">
        <w:rPr>
          <w:sz w:val="24"/>
          <w:szCs w:val="24"/>
        </w:rPr>
        <w:t xml:space="preserve"> John 9. Anyone that denies the Son Jesus denies the Father </w:t>
      </w:r>
      <w:r w:rsidRPr="00F3699C">
        <w:rPr>
          <w:sz w:val="24"/>
          <w:szCs w:val="24"/>
        </w:rPr>
        <w:lastRenderedPageBreak/>
        <w:t>Stephen also in 1</w:t>
      </w:r>
      <w:r w:rsidRPr="00F3699C">
        <w:rPr>
          <w:sz w:val="24"/>
          <w:szCs w:val="24"/>
          <w:vertAlign w:val="superscript"/>
        </w:rPr>
        <w:t>st</w:t>
      </w:r>
      <w:r w:rsidRPr="00F3699C">
        <w:rPr>
          <w:sz w:val="24"/>
          <w:szCs w:val="24"/>
        </w:rPr>
        <w:t xml:space="preserve"> John 2:23. The Law did in fact in unbelief blaspheme because the Lord Jesus Christ did say </w:t>
      </w:r>
      <w:r w:rsidRPr="00F3699C">
        <w:rPr>
          <w:b/>
          <w:sz w:val="24"/>
          <w:szCs w:val="24"/>
        </w:rPr>
        <w:t>I AM</w:t>
      </w:r>
      <w:r w:rsidRPr="00F3699C">
        <w:rPr>
          <w:sz w:val="24"/>
          <w:szCs w:val="24"/>
        </w:rPr>
        <w:t xml:space="preserve"> the only Son of God in John 10:36.  </w:t>
      </w:r>
    </w:p>
    <w:p w:rsidR="0005268A" w:rsidRPr="00F3699C" w:rsidRDefault="0005268A" w:rsidP="0005268A">
      <w:pPr>
        <w:spacing w:line="480" w:lineRule="auto"/>
        <w:jc w:val="both"/>
        <w:rPr>
          <w:sz w:val="24"/>
          <w:szCs w:val="24"/>
        </w:rPr>
      </w:pPr>
      <w:r w:rsidRPr="00F3699C">
        <w:rPr>
          <w:sz w:val="24"/>
          <w:szCs w:val="24"/>
        </w:rPr>
        <w:t>Jesus Christ’s Ministry on Original Sin</w:t>
      </w:r>
    </w:p>
    <w:p w:rsidR="0005268A" w:rsidRPr="00F3699C" w:rsidRDefault="0005268A" w:rsidP="0005268A">
      <w:pPr>
        <w:spacing w:line="480" w:lineRule="auto"/>
        <w:jc w:val="both"/>
        <w:rPr>
          <w:sz w:val="24"/>
          <w:szCs w:val="24"/>
        </w:rPr>
      </w:pPr>
      <w:r w:rsidRPr="00F369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3699C">
        <w:rPr>
          <w:sz w:val="24"/>
          <w:szCs w:val="24"/>
          <w:vertAlign w:val="superscript"/>
        </w:rPr>
        <w:t>st</w:t>
      </w:r>
      <w:r w:rsidRPr="00F3699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3699C">
        <w:rPr>
          <w:sz w:val="24"/>
          <w:szCs w:val="24"/>
          <w:vertAlign w:val="superscript"/>
        </w:rPr>
        <w:t>nd</w:t>
      </w:r>
      <w:r w:rsidRPr="00F3699C">
        <w:rPr>
          <w:sz w:val="24"/>
          <w:szCs w:val="24"/>
        </w:rPr>
        <w:t xml:space="preserve"> Corinthians 11:3; 1</w:t>
      </w:r>
      <w:r w:rsidRPr="00F3699C">
        <w:rPr>
          <w:sz w:val="24"/>
          <w:szCs w:val="24"/>
          <w:vertAlign w:val="superscript"/>
        </w:rPr>
        <w:t>st</w:t>
      </w:r>
      <w:r w:rsidRPr="00F3699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F3699C" w:rsidRDefault="0005268A" w:rsidP="0005268A">
      <w:pPr>
        <w:spacing w:line="480" w:lineRule="auto"/>
        <w:jc w:val="both"/>
        <w:rPr>
          <w:sz w:val="24"/>
          <w:szCs w:val="24"/>
        </w:rPr>
      </w:pPr>
      <w:r w:rsidRPr="00F3699C">
        <w:rPr>
          <w:sz w:val="24"/>
          <w:szCs w:val="24"/>
        </w:rPr>
        <w:t>Jesus Christ’s Ministry on Man as Male and Female</w:t>
      </w:r>
    </w:p>
    <w:p w:rsidR="0005268A" w:rsidRPr="00F3699C" w:rsidRDefault="0005268A" w:rsidP="0005268A">
      <w:pPr>
        <w:spacing w:line="480" w:lineRule="auto"/>
        <w:jc w:val="both"/>
        <w:rPr>
          <w:sz w:val="24"/>
          <w:szCs w:val="24"/>
        </w:rPr>
      </w:pPr>
      <w:r w:rsidRPr="00F3699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3699C">
        <w:rPr>
          <w:sz w:val="24"/>
          <w:szCs w:val="24"/>
        </w:rPr>
        <w:lastRenderedPageBreak/>
        <w:t>2:14-16; 1</w:t>
      </w:r>
      <w:r w:rsidRPr="00F3699C">
        <w:rPr>
          <w:sz w:val="24"/>
          <w:szCs w:val="24"/>
          <w:vertAlign w:val="superscript"/>
        </w:rPr>
        <w:t>st</w:t>
      </w:r>
      <w:r w:rsidRPr="00F369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3699C">
        <w:rPr>
          <w:sz w:val="24"/>
          <w:szCs w:val="24"/>
          <w:vertAlign w:val="superscript"/>
        </w:rPr>
        <w:t>st</w:t>
      </w:r>
      <w:r w:rsidRPr="00F369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F3699C" w:rsidRDefault="0005268A" w:rsidP="0005268A">
      <w:pPr>
        <w:spacing w:line="480" w:lineRule="auto"/>
        <w:jc w:val="both"/>
        <w:rPr>
          <w:sz w:val="24"/>
          <w:szCs w:val="24"/>
        </w:rPr>
      </w:pPr>
      <w:r w:rsidRPr="00F3699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3699C">
        <w:rPr>
          <w:sz w:val="24"/>
          <w:szCs w:val="24"/>
          <w:vertAlign w:val="superscript"/>
        </w:rPr>
        <w:t>st</w:t>
      </w:r>
      <w:r w:rsidRPr="00F3699C">
        <w:rPr>
          <w:sz w:val="24"/>
          <w:szCs w:val="24"/>
        </w:rPr>
        <w:t xml:space="preserve"> Corinthians 11:7 for Man and 1</w:t>
      </w:r>
      <w:r w:rsidRPr="00F3699C">
        <w:rPr>
          <w:sz w:val="24"/>
          <w:szCs w:val="24"/>
          <w:vertAlign w:val="superscript"/>
        </w:rPr>
        <w:t>st</w:t>
      </w:r>
      <w:r w:rsidRPr="00F3699C">
        <w:rPr>
          <w:sz w:val="24"/>
          <w:szCs w:val="24"/>
        </w:rPr>
        <w:t xml:space="preserve"> Corinthians 11:6 for Woman. In the Lord, Man is dependent for Woman and Woman is dependent for Man in 1</w:t>
      </w:r>
      <w:r w:rsidRPr="00F3699C">
        <w:rPr>
          <w:sz w:val="24"/>
          <w:szCs w:val="24"/>
          <w:vertAlign w:val="superscript"/>
        </w:rPr>
        <w:t>st</w:t>
      </w:r>
      <w:r w:rsidRPr="00F3699C">
        <w:rPr>
          <w:sz w:val="24"/>
          <w:szCs w:val="24"/>
        </w:rPr>
        <w:t xml:space="preserve"> Corinthians 11:11, 12. Also in prophesying Man and Woman receive the same Spirit in Acts 2:17-18. Also in 1</w:t>
      </w:r>
      <w:r w:rsidRPr="00F3699C">
        <w:rPr>
          <w:sz w:val="24"/>
          <w:szCs w:val="24"/>
          <w:vertAlign w:val="superscript"/>
        </w:rPr>
        <w:t>st</w:t>
      </w:r>
      <w:r w:rsidRPr="00F369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3699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3699C">
        <w:rPr>
          <w:sz w:val="24"/>
          <w:szCs w:val="24"/>
          <w:vertAlign w:val="superscript"/>
        </w:rPr>
        <w:t>st</w:t>
      </w:r>
      <w:r w:rsidRPr="00F3699C">
        <w:rPr>
          <w:sz w:val="24"/>
          <w:szCs w:val="24"/>
        </w:rPr>
        <w:t xml:space="preserve"> formed then the Woman Eve denotes supreme authority over Woman in Genesis 2:7, 18-23. Eve was created to help Adam to be comparable to Him in Genesis 2:18; 1</w:t>
      </w:r>
      <w:r w:rsidRPr="00F3699C">
        <w:rPr>
          <w:sz w:val="24"/>
          <w:szCs w:val="24"/>
          <w:vertAlign w:val="superscript"/>
        </w:rPr>
        <w:t xml:space="preserve">st </w:t>
      </w:r>
      <w:r w:rsidRPr="00F3699C">
        <w:rPr>
          <w:sz w:val="24"/>
          <w:szCs w:val="24"/>
        </w:rPr>
        <w:t>Corinthians 11:9. Adam named Eve is also called the Mother of all living in Gen. 2:23; 3:20. God names &amp; represents Mankind as Man and not Woman in Genesis 5:2; 1</w:t>
      </w:r>
      <w:r w:rsidRPr="00F3699C">
        <w:rPr>
          <w:sz w:val="24"/>
          <w:szCs w:val="24"/>
          <w:vertAlign w:val="superscript"/>
        </w:rPr>
        <w:t xml:space="preserve">st </w:t>
      </w:r>
      <w:r w:rsidRPr="00F3699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3699C">
        <w:rPr>
          <w:sz w:val="24"/>
          <w:szCs w:val="24"/>
          <w:vertAlign w:val="superscript"/>
        </w:rPr>
        <w:t>st</w:t>
      </w:r>
      <w:r w:rsidRPr="00F3699C">
        <w:rPr>
          <w:sz w:val="24"/>
          <w:szCs w:val="24"/>
        </w:rPr>
        <w:t xml:space="preserve"> Peter 3:1-7. Jesus is the 2</w:t>
      </w:r>
      <w:r w:rsidRPr="00F3699C">
        <w:rPr>
          <w:sz w:val="24"/>
          <w:szCs w:val="24"/>
          <w:vertAlign w:val="superscript"/>
        </w:rPr>
        <w:t>nd</w:t>
      </w:r>
      <w:r w:rsidRPr="00F3699C">
        <w:rPr>
          <w:sz w:val="24"/>
          <w:szCs w:val="24"/>
        </w:rPr>
        <w:t xml:space="preserve"> Adam to give authority to 1</w:t>
      </w:r>
      <w:r w:rsidRPr="00F3699C">
        <w:rPr>
          <w:sz w:val="24"/>
          <w:szCs w:val="24"/>
          <w:vertAlign w:val="superscript"/>
        </w:rPr>
        <w:t>st</w:t>
      </w:r>
      <w:r w:rsidRPr="00F3699C">
        <w:rPr>
          <w:sz w:val="24"/>
          <w:szCs w:val="24"/>
        </w:rPr>
        <w:t xml:space="preserve"> Adam in 1</w:t>
      </w:r>
      <w:r w:rsidRPr="00F3699C">
        <w:rPr>
          <w:sz w:val="24"/>
          <w:szCs w:val="24"/>
          <w:vertAlign w:val="superscript"/>
        </w:rPr>
        <w:t xml:space="preserve">st </w:t>
      </w:r>
      <w:r w:rsidRPr="00F3699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3699C">
        <w:rPr>
          <w:sz w:val="24"/>
          <w:szCs w:val="24"/>
          <w:vertAlign w:val="superscript"/>
        </w:rPr>
        <w:t xml:space="preserve">st </w:t>
      </w:r>
      <w:r w:rsidRPr="00F3699C">
        <w:rPr>
          <w:sz w:val="24"/>
          <w:szCs w:val="24"/>
        </w:rPr>
        <w:t>John 2:1; Hebrews 7:25; Romans  8:16, 27; 15:13; Matthew  28:19;  1</w:t>
      </w:r>
      <w:r w:rsidRPr="00F3699C">
        <w:rPr>
          <w:sz w:val="24"/>
          <w:szCs w:val="24"/>
          <w:vertAlign w:val="superscript"/>
        </w:rPr>
        <w:t xml:space="preserve">st </w:t>
      </w:r>
      <w:r w:rsidRPr="00F3699C">
        <w:rPr>
          <w:sz w:val="24"/>
          <w:szCs w:val="24"/>
        </w:rPr>
        <w:t xml:space="preserve"> Corinthians  2:4,  10-11; 12:4-6; 2</w:t>
      </w:r>
      <w:r w:rsidRPr="00F3699C">
        <w:rPr>
          <w:sz w:val="24"/>
          <w:szCs w:val="24"/>
          <w:vertAlign w:val="superscript"/>
        </w:rPr>
        <w:t>nd</w:t>
      </w:r>
      <w:r w:rsidRPr="00F3699C">
        <w:rPr>
          <w:sz w:val="24"/>
          <w:szCs w:val="24"/>
        </w:rPr>
        <w:t xml:space="preserve"> Corinthians 13:4, 14;  Ephesians  4:4-6, 30; 1</w:t>
      </w:r>
      <w:r w:rsidRPr="00F3699C">
        <w:rPr>
          <w:sz w:val="24"/>
          <w:szCs w:val="24"/>
          <w:vertAlign w:val="superscript"/>
        </w:rPr>
        <w:t>st</w:t>
      </w:r>
      <w:r w:rsidRPr="00F3699C">
        <w:rPr>
          <w:sz w:val="24"/>
          <w:szCs w:val="24"/>
        </w:rPr>
        <w:t xml:space="preserve"> Peter 1:2; Luke  4:14 &amp; Acts 8:29; 10:38; 13:2; 15:28; 16:6-7.                </w:t>
      </w:r>
    </w:p>
    <w:p w:rsidR="0005268A" w:rsidRPr="00F3699C" w:rsidRDefault="0005268A" w:rsidP="0005268A">
      <w:pPr>
        <w:spacing w:line="480" w:lineRule="auto"/>
        <w:jc w:val="both"/>
        <w:rPr>
          <w:sz w:val="24"/>
          <w:szCs w:val="24"/>
        </w:rPr>
      </w:pPr>
      <w:r w:rsidRPr="00F3699C">
        <w:rPr>
          <w:sz w:val="24"/>
          <w:szCs w:val="24"/>
        </w:rPr>
        <w:t>Jesus Christ’s Ministry on the Nature of Man</w:t>
      </w:r>
    </w:p>
    <w:p w:rsidR="0005268A" w:rsidRPr="00F3699C" w:rsidRDefault="0005268A" w:rsidP="0005268A">
      <w:pPr>
        <w:spacing w:line="480" w:lineRule="auto"/>
        <w:jc w:val="both"/>
        <w:rPr>
          <w:sz w:val="24"/>
          <w:szCs w:val="24"/>
        </w:rPr>
      </w:pPr>
      <w:r w:rsidRPr="00F3699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3699C">
        <w:rPr>
          <w:sz w:val="24"/>
          <w:szCs w:val="24"/>
          <w:vertAlign w:val="superscript"/>
        </w:rPr>
        <w:t>nd</w:t>
      </w:r>
      <w:r w:rsidRPr="00F3699C">
        <w:rPr>
          <w:sz w:val="24"/>
          <w:szCs w:val="24"/>
        </w:rPr>
        <w:t xml:space="preserve"> Corinthians 5:8. Some biblical proof of Soul and Spirit of Man are Genesis 2:7; 1</w:t>
      </w:r>
      <w:r w:rsidRPr="00F3699C">
        <w:rPr>
          <w:sz w:val="24"/>
          <w:szCs w:val="24"/>
          <w:vertAlign w:val="superscript"/>
        </w:rPr>
        <w:t>st</w:t>
      </w:r>
      <w:r w:rsidRPr="00F3699C">
        <w:rPr>
          <w:sz w:val="24"/>
          <w:szCs w:val="24"/>
        </w:rPr>
        <w:t xml:space="preserve"> Corinthians 15:51-54; &amp; 2</w:t>
      </w:r>
      <w:r w:rsidRPr="00F3699C">
        <w:rPr>
          <w:sz w:val="24"/>
          <w:szCs w:val="24"/>
          <w:vertAlign w:val="superscript"/>
        </w:rPr>
        <w:t>nd</w:t>
      </w:r>
      <w:r w:rsidRPr="00F3699C">
        <w:rPr>
          <w:sz w:val="24"/>
          <w:szCs w:val="24"/>
        </w:rPr>
        <w:t xml:space="preserve"> Corinthians 7:1. Soul and Spirit are used the same in John 12:27 and John 13:21. Also in Hebrews 12:23; 1</w:t>
      </w:r>
      <w:r w:rsidRPr="00F3699C">
        <w:rPr>
          <w:sz w:val="24"/>
          <w:szCs w:val="24"/>
          <w:vertAlign w:val="superscript"/>
        </w:rPr>
        <w:t xml:space="preserve">st </w:t>
      </w:r>
      <w:r w:rsidRPr="00F3699C">
        <w:rPr>
          <w:sz w:val="24"/>
          <w:szCs w:val="24"/>
        </w:rPr>
        <w:t>Peter 3:19; Revelation 6:9; 20:4 concerns being in Heaven or Hell in respects to the Soul and Spirit. The scripture says that the Soul and Spirit departs to go to its place from the Father Stephen. The  proof is  1</w:t>
      </w:r>
      <w:r w:rsidRPr="00F3699C">
        <w:rPr>
          <w:sz w:val="24"/>
          <w:szCs w:val="24"/>
          <w:vertAlign w:val="superscript"/>
        </w:rPr>
        <w:t>st</w:t>
      </w:r>
      <w:r w:rsidRPr="00F3699C">
        <w:rPr>
          <w:sz w:val="24"/>
          <w:szCs w:val="24"/>
        </w:rPr>
        <w:t xml:space="preserve"> Kings  17:21; Isaiah 53:12; Luke 12:20; 23:46; Ecclesiastes 12:7; Genesis 35:18; Psalm 31:5. Also Man can be “</w:t>
      </w:r>
      <w:r w:rsidRPr="00F3699C">
        <w:rPr>
          <w:b/>
          <w:sz w:val="24"/>
          <w:szCs w:val="24"/>
        </w:rPr>
        <w:t>Body and Soul</w:t>
      </w:r>
      <w:r w:rsidRPr="00F3699C">
        <w:rPr>
          <w:sz w:val="24"/>
          <w:szCs w:val="24"/>
        </w:rPr>
        <w:t>” or “</w:t>
      </w:r>
      <w:r w:rsidRPr="00F3699C">
        <w:rPr>
          <w:b/>
          <w:sz w:val="24"/>
          <w:szCs w:val="24"/>
        </w:rPr>
        <w:t>Body and Spirit</w:t>
      </w:r>
      <w:r w:rsidRPr="00F3699C">
        <w:rPr>
          <w:sz w:val="24"/>
          <w:szCs w:val="24"/>
        </w:rPr>
        <w:t>”. Some scriptures are James 2:26; 1</w:t>
      </w:r>
      <w:r w:rsidRPr="00F3699C">
        <w:rPr>
          <w:sz w:val="24"/>
          <w:szCs w:val="24"/>
          <w:vertAlign w:val="superscript"/>
        </w:rPr>
        <w:t>st</w:t>
      </w:r>
      <w:r w:rsidRPr="00F3699C">
        <w:rPr>
          <w:sz w:val="24"/>
          <w:szCs w:val="24"/>
        </w:rPr>
        <w:t xml:space="preserve"> Corinthians 5:3, 5; 7:34; Colossians 2:5; Romans 8:10; 2</w:t>
      </w:r>
      <w:r w:rsidRPr="00F3699C">
        <w:rPr>
          <w:sz w:val="24"/>
          <w:szCs w:val="24"/>
          <w:vertAlign w:val="superscript"/>
        </w:rPr>
        <w:t>nd</w:t>
      </w:r>
      <w:r w:rsidRPr="00F3699C">
        <w:rPr>
          <w:sz w:val="24"/>
          <w:szCs w:val="24"/>
        </w:rPr>
        <w:t xml:space="preserve"> Corinthians 7:1. The proof that all things the Soul can do the Spirit can do. The proof is in John 13:21; Acts 17:16; Proverbs 17:22; Romans 8:16; Mark 2:8; 12:30;  1</w:t>
      </w:r>
      <w:r w:rsidRPr="00F3699C">
        <w:rPr>
          <w:sz w:val="24"/>
          <w:szCs w:val="24"/>
          <w:vertAlign w:val="superscript"/>
        </w:rPr>
        <w:t>st</w:t>
      </w:r>
      <w:r w:rsidRPr="00F3699C">
        <w:rPr>
          <w:sz w:val="24"/>
          <w:szCs w:val="24"/>
        </w:rPr>
        <w:t xml:space="preserve"> Corinthians  2:11; Isaiah  29:24; Psalm  35:9; 42:1, 2; 62:1; 63:1; 84:2; 119:20, 167; 146:1; Deuteronomy 6:5; Luke 1:46 and 1</w:t>
      </w:r>
      <w:r w:rsidRPr="00F3699C">
        <w:rPr>
          <w:sz w:val="24"/>
          <w:szCs w:val="24"/>
          <w:vertAlign w:val="superscript"/>
        </w:rPr>
        <w:t>st</w:t>
      </w:r>
      <w:r w:rsidRPr="00F3699C">
        <w:rPr>
          <w:sz w:val="24"/>
          <w:szCs w:val="24"/>
        </w:rPr>
        <w:t xml:space="preserve"> Samuel 1:15.         </w:t>
      </w:r>
    </w:p>
    <w:p w:rsidR="0005268A" w:rsidRPr="00F3699C" w:rsidRDefault="0005268A" w:rsidP="0005268A">
      <w:pPr>
        <w:spacing w:line="480" w:lineRule="auto"/>
        <w:jc w:val="both"/>
        <w:rPr>
          <w:sz w:val="24"/>
          <w:szCs w:val="24"/>
        </w:rPr>
      </w:pPr>
      <w:r w:rsidRPr="00F3699C">
        <w:rPr>
          <w:sz w:val="24"/>
          <w:szCs w:val="24"/>
        </w:rPr>
        <w:t>Jesus Christ’s Ministry of Messiahship the Christ</w:t>
      </w:r>
    </w:p>
    <w:p w:rsidR="0005268A" w:rsidRPr="00F3699C" w:rsidRDefault="0005268A" w:rsidP="0005268A">
      <w:pPr>
        <w:spacing w:line="480" w:lineRule="auto"/>
        <w:jc w:val="both"/>
        <w:rPr>
          <w:sz w:val="24"/>
          <w:szCs w:val="24"/>
        </w:rPr>
      </w:pPr>
      <w:r w:rsidRPr="00F3699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3699C">
        <w:rPr>
          <w:sz w:val="24"/>
          <w:szCs w:val="24"/>
          <w:vertAlign w:val="superscript"/>
        </w:rPr>
        <w:t>st</w:t>
      </w:r>
      <w:r w:rsidRPr="00F3699C">
        <w:rPr>
          <w:sz w:val="24"/>
          <w:szCs w:val="24"/>
        </w:rPr>
        <w:t xml:space="preserve"> Samuel 12:14; 2</w:t>
      </w:r>
      <w:r w:rsidRPr="00F3699C">
        <w:rPr>
          <w:sz w:val="24"/>
          <w:szCs w:val="24"/>
          <w:vertAlign w:val="superscript"/>
        </w:rPr>
        <w:t>nd</w:t>
      </w:r>
      <w:r w:rsidRPr="00F3699C">
        <w:rPr>
          <w:sz w:val="24"/>
          <w:szCs w:val="24"/>
        </w:rPr>
        <w:t xml:space="preserve"> Samuel 19:21. Many prophesies in the Old Testament were truly foretold of a Messiah that would come. Some scriptures are 2</w:t>
      </w:r>
      <w:r w:rsidRPr="00F3699C">
        <w:rPr>
          <w:sz w:val="24"/>
          <w:szCs w:val="24"/>
          <w:vertAlign w:val="superscript"/>
        </w:rPr>
        <w:t>nd</w:t>
      </w:r>
      <w:r w:rsidRPr="00F3699C">
        <w:rPr>
          <w:sz w:val="24"/>
          <w:szCs w:val="24"/>
        </w:rPr>
        <w:t xml:space="preserve"> Samuel 7:16; 22:48-51; Jeremiah 33; Acts 1:6. Judaism also defined the Messiah as being One that would totally rule at the end of time. The Messiah’s origin is linked to the house of David in 2</w:t>
      </w:r>
      <w:r w:rsidRPr="00F3699C">
        <w:rPr>
          <w:sz w:val="24"/>
          <w:szCs w:val="24"/>
          <w:vertAlign w:val="superscript"/>
        </w:rPr>
        <w:t>nd</w:t>
      </w:r>
      <w:r w:rsidRPr="00F369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3699C">
        <w:rPr>
          <w:sz w:val="24"/>
          <w:szCs w:val="24"/>
          <w:vertAlign w:val="superscript"/>
        </w:rPr>
        <w:t>nd</w:t>
      </w:r>
      <w:r w:rsidRPr="00F3699C">
        <w:rPr>
          <w:sz w:val="24"/>
          <w:szCs w:val="24"/>
        </w:rPr>
        <w:t xml:space="preserve"> Corinthians 5:21. The Messiah is considered as a Judge in Psalms chapter 2; chapter 72; chapter </w:t>
      </w:r>
      <w:r w:rsidRPr="00F3699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3699C">
        <w:rPr>
          <w:sz w:val="24"/>
          <w:szCs w:val="24"/>
          <w:vertAlign w:val="superscript"/>
        </w:rPr>
        <w:t>nd</w:t>
      </w:r>
      <w:r w:rsidRPr="00F3699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F3699C" w:rsidRDefault="0005268A" w:rsidP="0005268A">
      <w:pPr>
        <w:spacing w:line="480" w:lineRule="auto"/>
        <w:jc w:val="both"/>
        <w:rPr>
          <w:sz w:val="24"/>
          <w:szCs w:val="24"/>
        </w:rPr>
      </w:pPr>
      <w:r w:rsidRPr="00F3699C">
        <w:rPr>
          <w:sz w:val="24"/>
          <w:szCs w:val="24"/>
        </w:rPr>
        <w:t>Jesus Christ’s Ministry of Truth</w:t>
      </w:r>
    </w:p>
    <w:p w:rsidR="0005268A" w:rsidRPr="00F3699C" w:rsidRDefault="0005268A" w:rsidP="0005268A">
      <w:pPr>
        <w:spacing w:line="480" w:lineRule="auto"/>
        <w:jc w:val="both"/>
        <w:rPr>
          <w:sz w:val="24"/>
          <w:szCs w:val="24"/>
        </w:rPr>
      </w:pPr>
      <w:r w:rsidRPr="00F369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3699C">
        <w:rPr>
          <w:sz w:val="24"/>
          <w:szCs w:val="24"/>
        </w:rPr>
        <w:lastRenderedPageBreak/>
        <w:t xml:space="preserve">divine plan in the 4 gospels. Truth in Jesus &amp; the apostles are recorded in John 8:44-47; 16:13; 18:37 and Romans 9:1-2. Christ made things of the Spirit real in John 1:17. </w:t>
      </w:r>
    </w:p>
    <w:p w:rsidR="0005268A" w:rsidRPr="00F3699C" w:rsidRDefault="0005268A" w:rsidP="0005268A">
      <w:pPr>
        <w:spacing w:line="480" w:lineRule="auto"/>
        <w:jc w:val="both"/>
        <w:rPr>
          <w:sz w:val="24"/>
          <w:szCs w:val="24"/>
        </w:rPr>
      </w:pPr>
      <w:r w:rsidRPr="00F3699C">
        <w:rPr>
          <w:sz w:val="24"/>
          <w:szCs w:val="24"/>
        </w:rPr>
        <w:t>Jesus Christ’s Ministry of Joy</w:t>
      </w:r>
    </w:p>
    <w:p w:rsidR="0005268A" w:rsidRPr="00F3699C" w:rsidRDefault="0005268A" w:rsidP="0005268A">
      <w:pPr>
        <w:spacing w:line="480" w:lineRule="auto"/>
        <w:jc w:val="both"/>
        <w:rPr>
          <w:sz w:val="24"/>
          <w:szCs w:val="24"/>
        </w:rPr>
      </w:pPr>
      <w:r w:rsidRPr="00F369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3699C">
        <w:rPr>
          <w:sz w:val="24"/>
          <w:szCs w:val="24"/>
          <w:vertAlign w:val="superscript"/>
        </w:rPr>
        <w:t>st</w:t>
      </w:r>
      <w:r w:rsidRPr="00F3699C">
        <w:rPr>
          <w:sz w:val="24"/>
          <w:szCs w:val="24"/>
        </w:rPr>
        <w:t xml:space="preserve"> Corinthians 13:6; 2</w:t>
      </w:r>
      <w:r w:rsidRPr="00F3699C">
        <w:rPr>
          <w:sz w:val="24"/>
          <w:szCs w:val="24"/>
          <w:vertAlign w:val="superscript"/>
        </w:rPr>
        <w:t>nd</w:t>
      </w:r>
      <w:r w:rsidRPr="00F3699C">
        <w:rPr>
          <w:sz w:val="24"/>
          <w:szCs w:val="24"/>
        </w:rPr>
        <w:t xml:space="preserve"> Samuel 6:12; 1</w:t>
      </w:r>
      <w:r w:rsidRPr="00F3699C">
        <w:rPr>
          <w:sz w:val="24"/>
          <w:szCs w:val="24"/>
          <w:vertAlign w:val="superscript"/>
        </w:rPr>
        <w:t>st</w:t>
      </w:r>
      <w:r w:rsidRPr="00F3699C">
        <w:rPr>
          <w:sz w:val="24"/>
          <w:szCs w:val="24"/>
        </w:rPr>
        <w:t xml:space="preserve"> Kings 1:40; 1</w:t>
      </w:r>
      <w:r w:rsidRPr="00F3699C">
        <w:rPr>
          <w:sz w:val="24"/>
          <w:szCs w:val="24"/>
          <w:vertAlign w:val="superscript"/>
        </w:rPr>
        <w:t>st</w:t>
      </w:r>
      <w:r w:rsidRPr="00F369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3699C">
        <w:rPr>
          <w:sz w:val="24"/>
          <w:szCs w:val="24"/>
          <w:vertAlign w:val="superscript"/>
        </w:rPr>
        <w:t>st</w:t>
      </w:r>
      <w:r w:rsidRPr="00F3699C">
        <w:rPr>
          <w:sz w:val="24"/>
          <w:szCs w:val="24"/>
        </w:rPr>
        <w:t xml:space="preserve"> Thessalonians 5:16. James said that Christians should consider it all joy falling into testing in James 1:2-4.  Joy is possible only as a fruit of the Spirit in Galatians 5:22. </w:t>
      </w:r>
    </w:p>
    <w:p w:rsidR="0005268A" w:rsidRPr="00F3699C" w:rsidRDefault="0005268A" w:rsidP="0005268A">
      <w:pPr>
        <w:spacing w:line="480" w:lineRule="auto"/>
        <w:jc w:val="both"/>
        <w:rPr>
          <w:sz w:val="24"/>
          <w:szCs w:val="24"/>
        </w:rPr>
      </w:pPr>
      <w:r w:rsidRPr="00F3699C">
        <w:rPr>
          <w:sz w:val="24"/>
          <w:szCs w:val="24"/>
        </w:rPr>
        <w:t xml:space="preserve">Jesus Christ’s Ministry of Trustworthiness </w:t>
      </w:r>
    </w:p>
    <w:p w:rsidR="0005268A" w:rsidRPr="00F3699C" w:rsidRDefault="0005268A" w:rsidP="0005268A">
      <w:pPr>
        <w:spacing w:line="480" w:lineRule="auto"/>
        <w:jc w:val="both"/>
        <w:rPr>
          <w:sz w:val="24"/>
          <w:szCs w:val="24"/>
        </w:rPr>
      </w:pPr>
      <w:r w:rsidRPr="00F3699C">
        <w:rPr>
          <w:sz w:val="24"/>
          <w:szCs w:val="24"/>
        </w:rPr>
        <w:t>Trustworthiness comes from the Lord.  For the “</w:t>
      </w:r>
      <w:r w:rsidRPr="00F3699C">
        <w:rPr>
          <w:b/>
          <w:sz w:val="24"/>
          <w:szCs w:val="24"/>
        </w:rPr>
        <w:t>Lord is the Rock</w:t>
      </w:r>
      <w:r w:rsidRPr="00F3699C">
        <w:rPr>
          <w:sz w:val="24"/>
          <w:szCs w:val="24"/>
        </w:rPr>
        <w:t>” in Deuteronomy 32:4. His work is perfect &amp; everything He does is righteous &amp; fair. He is a faithful God in all things who does no wrong. Some scriptures are 2</w:t>
      </w:r>
      <w:r w:rsidRPr="00F3699C">
        <w:rPr>
          <w:sz w:val="24"/>
          <w:szCs w:val="24"/>
          <w:vertAlign w:val="superscript"/>
        </w:rPr>
        <w:t>nd</w:t>
      </w:r>
      <w:r w:rsidRPr="00F3699C">
        <w:rPr>
          <w:sz w:val="24"/>
          <w:szCs w:val="24"/>
        </w:rPr>
        <w:t xml:space="preserve"> Chronicles 6:4, 14-15; Psalm 15:1-5; 19:7;  22:4-5;  24:2-3; 41:9; 111:7;  119:138; 145:13;  147:11-12; Luke 1:68-70; 12:48; 16:10-12; 1</w:t>
      </w:r>
      <w:r w:rsidRPr="00F3699C">
        <w:rPr>
          <w:sz w:val="24"/>
          <w:szCs w:val="24"/>
          <w:vertAlign w:val="superscript"/>
        </w:rPr>
        <w:t>st</w:t>
      </w:r>
      <w:r w:rsidRPr="00F3699C">
        <w:rPr>
          <w:sz w:val="24"/>
          <w:szCs w:val="24"/>
        </w:rPr>
        <w:t xml:space="preserve"> Corinthians 1:9;  </w:t>
      </w:r>
      <w:r w:rsidRPr="00F3699C">
        <w:rPr>
          <w:sz w:val="24"/>
          <w:szCs w:val="24"/>
        </w:rPr>
        <w:lastRenderedPageBreak/>
        <w:t>4:1-2;  9:17-18; Hebrews  6:18;  10:23; 13:8;  2</w:t>
      </w:r>
      <w:r w:rsidRPr="00F3699C">
        <w:rPr>
          <w:sz w:val="24"/>
          <w:szCs w:val="24"/>
          <w:vertAlign w:val="superscript"/>
        </w:rPr>
        <w:t>nd</w:t>
      </w:r>
      <w:r w:rsidRPr="00F3699C">
        <w:rPr>
          <w:sz w:val="24"/>
          <w:szCs w:val="24"/>
        </w:rPr>
        <w:t xml:space="preserve"> Timothy 1:14; 2:13; 1</w:t>
      </w:r>
      <w:r w:rsidRPr="00F3699C">
        <w:rPr>
          <w:sz w:val="24"/>
          <w:szCs w:val="24"/>
          <w:vertAlign w:val="superscript"/>
        </w:rPr>
        <w:t>st</w:t>
      </w:r>
      <w:r w:rsidRPr="00F3699C">
        <w:rPr>
          <w:sz w:val="24"/>
          <w:szCs w:val="24"/>
        </w:rPr>
        <w:t xml:space="preserve"> Peter 1:21; Proverbs  11:1, 3, 13; 12:17; 13:11; 16:13; 20:19, 23; 24:26; 25:9, 13; 27:6; Ephesians 4:25; Zechariah 8:16; Matthew 25:14-15, 20-27, 29; 1</w:t>
      </w:r>
      <w:r w:rsidRPr="00F3699C">
        <w:rPr>
          <w:sz w:val="24"/>
          <w:szCs w:val="24"/>
          <w:vertAlign w:val="superscript"/>
        </w:rPr>
        <w:t>st</w:t>
      </w:r>
      <w:r w:rsidRPr="00F3699C">
        <w:rPr>
          <w:sz w:val="24"/>
          <w:szCs w:val="24"/>
        </w:rPr>
        <w:t xml:space="preserve"> Timothy 1:12; 3:8; 6:20; Jude 1:3; Daniel 6:4; 2</w:t>
      </w:r>
      <w:r w:rsidRPr="00F3699C">
        <w:rPr>
          <w:sz w:val="24"/>
          <w:szCs w:val="24"/>
          <w:vertAlign w:val="superscript"/>
        </w:rPr>
        <w:t>nd</w:t>
      </w:r>
      <w:r w:rsidRPr="00F3699C">
        <w:rPr>
          <w:sz w:val="24"/>
          <w:szCs w:val="24"/>
        </w:rPr>
        <w:t xml:space="preserve"> Kings  12:15; 22:7;  Numbers 30:2; Deuteronomy 25:13-16; Leviticus 19:36; Hosea  12:6-7; Micah  6:11-13;  Exodus 18:21; 1</w:t>
      </w:r>
      <w:r w:rsidRPr="00F3699C">
        <w:rPr>
          <w:sz w:val="24"/>
          <w:szCs w:val="24"/>
          <w:vertAlign w:val="superscript"/>
        </w:rPr>
        <w:t>st</w:t>
      </w:r>
      <w:r w:rsidRPr="00F369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F3699C" w:rsidRDefault="0005268A" w:rsidP="0005268A">
      <w:pPr>
        <w:spacing w:line="480" w:lineRule="auto"/>
        <w:jc w:val="both"/>
        <w:rPr>
          <w:sz w:val="24"/>
          <w:szCs w:val="24"/>
        </w:rPr>
      </w:pPr>
      <w:r w:rsidRPr="00F3699C">
        <w:rPr>
          <w:sz w:val="24"/>
          <w:szCs w:val="24"/>
        </w:rPr>
        <w:t>Jesus Christ’s Ministry of Vicarious Repentance</w:t>
      </w:r>
    </w:p>
    <w:p w:rsidR="0005268A" w:rsidRPr="00F3699C" w:rsidRDefault="0005268A" w:rsidP="0005268A">
      <w:pPr>
        <w:spacing w:line="480" w:lineRule="auto"/>
        <w:jc w:val="both"/>
        <w:rPr>
          <w:sz w:val="24"/>
          <w:szCs w:val="24"/>
        </w:rPr>
      </w:pPr>
      <w:r w:rsidRPr="00F3699C">
        <w:rPr>
          <w:sz w:val="24"/>
          <w:szCs w:val="24"/>
        </w:rPr>
        <w:t>Jesus Christ’s vicarious repentance means that He became sin without being sin in 2</w:t>
      </w:r>
      <w:r w:rsidRPr="00F3699C">
        <w:rPr>
          <w:sz w:val="24"/>
          <w:szCs w:val="24"/>
          <w:vertAlign w:val="superscript"/>
        </w:rPr>
        <w:t>nd</w:t>
      </w:r>
      <w:r w:rsidRPr="00F3699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3699C">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F3699C" w:rsidRDefault="0005268A" w:rsidP="0005268A">
      <w:pPr>
        <w:spacing w:line="480" w:lineRule="auto"/>
        <w:jc w:val="both"/>
        <w:rPr>
          <w:sz w:val="24"/>
          <w:szCs w:val="24"/>
        </w:rPr>
      </w:pPr>
      <w:r w:rsidRPr="00F3699C">
        <w:rPr>
          <w:sz w:val="24"/>
          <w:szCs w:val="24"/>
        </w:rPr>
        <w:t>Jesus Christ’s Ministry of being Born of God</w:t>
      </w:r>
    </w:p>
    <w:p w:rsidR="0005268A" w:rsidRPr="00F3699C" w:rsidRDefault="0005268A" w:rsidP="0005268A">
      <w:pPr>
        <w:spacing w:line="480" w:lineRule="auto"/>
        <w:jc w:val="both"/>
        <w:rPr>
          <w:sz w:val="24"/>
          <w:szCs w:val="24"/>
        </w:rPr>
      </w:pPr>
      <w:r w:rsidRPr="00F369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3699C">
        <w:rPr>
          <w:sz w:val="24"/>
          <w:szCs w:val="24"/>
          <w:vertAlign w:val="superscript"/>
        </w:rPr>
        <w:t>st</w:t>
      </w:r>
      <w:r w:rsidRPr="00F3699C">
        <w:rPr>
          <w:sz w:val="24"/>
          <w:szCs w:val="24"/>
        </w:rPr>
        <w:t xml:space="preserve"> Peter 1:23 it declares “having been born again, not of corruptible seed but incorruptible, through the word of God which lives and abides forever. Also  in  1</w:t>
      </w:r>
      <w:r w:rsidRPr="00F3699C">
        <w:rPr>
          <w:sz w:val="24"/>
          <w:szCs w:val="24"/>
          <w:vertAlign w:val="superscript"/>
        </w:rPr>
        <w:t>st</w:t>
      </w:r>
      <w:r w:rsidRPr="00F369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F3699C" w:rsidRDefault="0005268A" w:rsidP="0005268A">
      <w:pPr>
        <w:spacing w:line="480" w:lineRule="auto"/>
        <w:jc w:val="both"/>
        <w:rPr>
          <w:sz w:val="24"/>
          <w:szCs w:val="24"/>
        </w:rPr>
      </w:pPr>
      <w:r w:rsidRPr="00F3699C">
        <w:rPr>
          <w:sz w:val="24"/>
          <w:szCs w:val="24"/>
        </w:rPr>
        <w:t>Jesus Christ’s Ministry of the Crown</w:t>
      </w:r>
    </w:p>
    <w:p w:rsidR="0005268A" w:rsidRPr="00F3699C" w:rsidRDefault="0005268A" w:rsidP="0005268A">
      <w:pPr>
        <w:spacing w:line="480" w:lineRule="auto"/>
        <w:jc w:val="both"/>
        <w:rPr>
          <w:vanish/>
          <w:sz w:val="24"/>
          <w:szCs w:val="24"/>
        </w:rPr>
      </w:pPr>
      <w:r w:rsidRPr="00F3699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3699C">
        <w:rPr>
          <w:sz w:val="24"/>
          <w:szCs w:val="24"/>
        </w:rPr>
        <w:lastRenderedPageBreak/>
        <w:t xml:space="preserve">has certainly earned many crowns (24 Lordships) and He should be commended for His sacrifice on the cross for Mankind.   </w:t>
      </w:r>
      <w:r w:rsidRPr="00F3699C">
        <w:rPr>
          <w:vanish/>
          <w:sz w:val="24"/>
          <w:szCs w:val="24"/>
        </w:rPr>
        <w:t>im. H</w:t>
      </w:r>
    </w:p>
    <w:p w:rsidR="0005268A" w:rsidRPr="00F3699C" w:rsidRDefault="0005268A" w:rsidP="0005268A">
      <w:pPr>
        <w:spacing w:line="480" w:lineRule="auto"/>
        <w:jc w:val="both"/>
        <w:rPr>
          <w:sz w:val="24"/>
          <w:szCs w:val="24"/>
        </w:rPr>
      </w:pPr>
    </w:p>
    <w:p w:rsidR="0005268A" w:rsidRPr="00F3699C" w:rsidRDefault="0005268A" w:rsidP="0005268A">
      <w:pPr>
        <w:spacing w:line="480" w:lineRule="auto"/>
        <w:jc w:val="both"/>
        <w:rPr>
          <w:sz w:val="24"/>
          <w:szCs w:val="24"/>
        </w:rPr>
      </w:pPr>
      <w:r w:rsidRPr="00F3699C">
        <w:rPr>
          <w:sz w:val="24"/>
          <w:szCs w:val="24"/>
        </w:rPr>
        <w:t>Jesus Christ’s Ministry of the Jewish Unpardonable Sin</w:t>
      </w:r>
    </w:p>
    <w:p w:rsidR="0005268A" w:rsidRPr="00F3699C" w:rsidRDefault="0005268A" w:rsidP="0005268A">
      <w:pPr>
        <w:spacing w:line="480" w:lineRule="auto"/>
        <w:jc w:val="both"/>
        <w:rPr>
          <w:sz w:val="24"/>
          <w:szCs w:val="24"/>
        </w:rPr>
      </w:pPr>
      <w:r w:rsidRPr="00F369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3699C">
        <w:rPr>
          <w:b/>
          <w:sz w:val="24"/>
          <w:szCs w:val="24"/>
        </w:rPr>
        <w:t>I AM</w:t>
      </w:r>
      <w:r w:rsidRPr="00F3699C">
        <w:rPr>
          <w:sz w:val="24"/>
          <w:szCs w:val="24"/>
        </w:rPr>
        <w:t xml:space="preserve">, because the Jews were accusing Jesus of having a Demon. Also In John 10:20-21 Jesus was accused by the Jews that did not believe, but some said “these are not the words of One who has a Demon. Can a </w:t>
      </w:r>
      <w:r w:rsidRPr="00F3699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F3699C" w:rsidRDefault="0005268A" w:rsidP="0005268A">
      <w:pPr>
        <w:spacing w:line="480" w:lineRule="auto"/>
        <w:jc w:val="both"/>
        <w:rPr>
          <w:sz w:val="24"/>
          <w:szCs w:val="24"/>
        </w:rPr>
      </w:pPr>
      <w:r w:rsidRPr="00F3699C">
        <w:rPr>
          <w:sz w:val="24"/>
          <w:szCs w:val="24"/>
        </w:rPr>
        <w:t>Jesus Christ’s Ministry of Meekness</w:t>
      </w:r>
    </w:p>
    <w:p w:rsidR="0005268A" w:rsidRPr="00F3699C" w:rsidRDefault="0005268A" w:rsidP="0005268A">
      <w:pPr>
        <w:spacing w:line="480" w:lineRule="auto"/>
        <w:jc w:val="both"/>
        <w:rPr>
          <w:sz w:val="24"/>
          <w:szCs w:val="24"/>
        </w:rPr>
      </w:pPr>
      <w:r w:rsidRPr="00F3699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3699C">
        <w:rPr>
          <w:sz w:val="24"/>
          <w:szCs w:val="24"/>
          <w:vertAlign w:val="superscript"/>
        </w:rPr>
        <w:t>st</w:t>
      </w:r>
      <w:r w:rsidRPr="00F3699C">
        <w:rPr>
          <w:sz w:val="24"/>
          <w:szCs w:val="24"/>
        </w:rPr>
        <w:t xml:space="preserve"> year is the year of obscurity in John 1. The 2</w:t>
      </w:r>
      <w:r w:rsidRPr="00F3699C">
        <w:rPr>
          <w:sz w:val="24"/>
          <w:szCs w:val="24"/>
          <w:vertAlign w:val="superscript"/>
        </w:rPr>
        <w:t>nd</w:t>
      </w:r>
      <w:r w:rsidRPr="00F3699C">
        <w:rPr>
          <w:sz w:val="24"/>
          <w:szCs w:val="24"/>
        </w:rPr>
        <w:t xml:space="preserve"> year is the year of popularity in John 2-6. The 3</w:t>
      </w:r>
      <w:r w:rsidRPr="00F3699C">
        <w:rPr>
          <w:sz w:val="24"/>
          <w:szCs w:val="24"/>
          <w:vertAlign w:val="superscript"/>
        </w:rPr>
        <w:t>rd</w:t>
      </w:r>
      <w:r w:rsidRPr="00F3699C">
        <w:rPr>
          <w:sz w:val="24"/>
          <w:szCs w:val="24"/>
        </w:rPr>
        <w:t xml:space="preserve"> year is the year of animosity in John 7-19.    </w:t>
      </w:r>
    </w:p>
    <w:p w:rsidR="0005268A" w:rsidRPr="00F3699C" w:rsidRDefault="0005268A" w:rsidP="0005268A">
      <w:pPr>
        <w:spacing w:line="480" w:lineRule="auto"/>
        <w:jc w:val="center"/>
        <w:rPr>
          <w:sz w:val="24"/>
          <w:szCs w:val="24"/>
        </w:rPr>
      </w:pPr>
      <w:r w:rsidRPr="00F3699C">
        <w:rPr>
          <w:sz w:val="24"/>
          <w:szCs w:val="24"/>
        </w:rPr>
        <w:t>The Lord Jesus’ Office’s</w:t>
      </w:r>
    </w:p>
    <w:p w:rsidR="0005268A" w:rsidRPr="00F3699C" w:rsidRDefault="0005268A" w:rsidP="0005268A">
      <w:pPr>
        <w:spacing w:line="480" w:lineRule="auto"/>
        <w:jc w:val="both"/>
        <w:rPr>
          <w:sz w:val="24"/>
          <w:szCs w:val="24"/>
        </w:rPr>
      </w:pPr>
      <w:r w:rsidRPr="00F3699C">
        <w:rPr>
          <w:sz w:val="24"/>
          <w:szCs w:val="24"/>
        </w:rPr>
        <w:t>Jesus Christ’s Office as a King</w:t>
      </w:r>
    </w:p>
    <w:p w:rsidR="0005268A" w:rsidRPr="00F3699C" w:rsidRDefault="0005268A" w:rsidP="0005268A">
      <w:pPr>
        <w:spacing w:line="480" w:lineRule="auto"/>
        <w:jc w:val="both"/>
        <w:rPr>
          <w:sz w:val="24"/>
          <w:szCs w:val="24"/>
        </w:rPr>
      </w:pPr>
      <w:r w:rsidRPr="00F3699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3699C">
        <w:rPr>
          <w:sz w:val="24"/>
          <w:szCs w:val="24"/>
          <w:vertAlign w:val="superscript"/>
        </w:rPr>
        <w:t>st</w:t>
      </w:r>
      <w:r w:rsidRPr="00F3699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3699C">
        <w:rPr>
          <w:sz w:val="24"/>
          <w:szCs w:val="24"/>
        </w:rPr>
        <w:lastRenderedPageBreak/>
        <w:t>lives and deeds in John 17:20-26; Matthew 25:33-40. In Revelation, Jesus is viewed as the King over the Church in Revelation 4:2, 9-11; 5:1, 8-14. At Jesus’ 2</w:t>
      </w:r>
      <w:r w:rsidRPr="00F3699C">
        <w:rPr>
          <w:sz w:val="24"/>
          <w:szCs w:val="24"/>
          <w:vertAlign w:val="superscript"/>
        </w:rPr>
        <w:t>nd</w:t>
      </w:r>
      <w:r w:rsidRPr="00F3699C">
        <w:rPr>
          <w:sz w:val="24"/>
          <w:szCs w:val="24"/>
        </w:rPr>
        <w:t xml:space="preserve"> coming His Kingship will be established &amp; the Enemies will bow to Him as the Messiah in 1</w:t>
      </w:r>
      <w:r w:rsidRPr="00F3699C">
        <w:rPr>
          <w:sz w:val="24"/>
          <w:szCs w:val="24"/>
          <w:vertAlign w:val="superscript"/>
        </w:rPr>
        <w:t>st</w:t>
      </w:r>
      <w:r w:rsidRPr="00F3699C">
        <w:rPr>
          <w:sz w:val="24"/>
          <w:szCs w:val="24"/>
        </w:rPr>
        <w:t xml:space="preserve"> Corinthians 15:25-28. In the end, Jesus’ Kingdom will be turned over to the Father Stephen in 1</w:t>
      </w:r>
      <w:r w:rsidRPr="00F3699C">
        <w:rPr>
          <w:sz w:val="24"/>
          <w:szCs w:val="24"/>
          <w:vertAlign w:val="superscript"/>
        </w:rPr>
        <w:t>st</w:t>
      </w:r>
      <w:r w:rsidRPr="00F3699C">
        <w:rPr>
          <w:sz w:val="24"/>
          <w:szCs w:val="24"/>
        </w:rPr>
        <w:t xml:space="preserve"> Corinthians 15:24. Some scriptures are Matthew 4:17, 23; 12:28, 21:5, 26:64, 28:18; John 1:49; Luke 19:38-40; Acts 17:7; Ephesians 1:20-23; 1</w:t>
      </w:r>
      <w:r w:rsidRPr="00F3699C">
        <w:rPr>
          <w:sz w:val="24"/>
          <w:szCs w:val="24"/>
          <w:vertAlign w:val="superscript"/>
        </w:rPr>
        <w:t>st</w:t>
      </w:r>
      <w:r w:rsidRPr="00F3699C">
        <w:rPr>
          <w:sz w:val="24"/>
          <w:szCs w:val="24"/>
        </w:rPr>
        <w:t xml:space="preserve"> Corinthians 15:25; 2</w:t>
      </w:r>
      <w:r w:rsidRPr="00F3699C">
        <w:rPr>
          <w:sz w:val="24"/>
          <w:szCs w:val="24"/>
          <w:vertAlign w:val="superscript"/>
        </w:rPr>
        <w:t>nd</w:t>
      </w:r>
      <w:r w:rsidRPr="00F3699C">
        <w:rPr>
          <w:sz w:val="24"/>
          <w:szCs w:val="24"/>
        </w:rPr>
        <w:t xml:space="preserve"> Thessalonians 1:7-10 &amp; Revelation 19:11-16. </w:t>
      </w:r>
    </w:p>
    <w:p w:rsidR="0005268A" w:rsidRPr="00F3699C" w:rsidRDefault="0005268A" w:rsidP="0005268A">
      <w:pPr>
        <w:spacing w:line="480" w:lineRule="auto"/>
        <w:jc w:val="both"/>
        <w:rPr>
          <w:sz w:val="24"/>
          <w:szCs w:val="24"/>
        </w:rPr>
      </w:pPr>
      <w:r w:rsidRPr="00F3699C">
        <w:rPr>
          <w:sz w:val="24"/>
          <w:szCs w:val="24"/>
        </w:rPr>
        <w:t>Jesus Christ’s Office as a High Priest</w:t>
      </w:r>
    </w:p>
    <w:p w:rsidR="0005268A" w:rsidRPr="00F3699C" w:rsidRDefault="0005268A" w:rsidP="0005268A">
      <w:pPr>
        <w:spacing w:line="480" w:lineRule="auto"/>
        <w:jc w:val="both"/>
        <w:rPr>
          <w:sz w:val="24"/>
          <w:szCs w:val="24"/>
        </w:rPr>
      </w:pPr>
      <w:r w:rsidRPr="00F3699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3699C">
        <w:rPr>
          <w:sz w:val="24"/>
          <w:szCs w:val="24"/>
        </w:rPr>
        <w:lastRenderedPageBreak/>
        <w:t>that correspond with intercession (prayer) are Romans 11:2; Acts 25:24. There is One God, and One Mediator which is the Lord Jesus Christ between God and Man in 1</w:t>
      </w:r>
      <w:r w:rsidRPr="00F3699C">
        <w:rPr>
          <w:sz w:val="24"/>
          <w:szCs w:val="24"/>
          <w:vertAlign w:val="superscript"/>
        </w:rPr>
        <w:t>st</w:t>
      </w:r>
      <w:r w:rsidRPr="00F3699C">
        <w:rPr>
          <w:sz w:val="24"/>
          <w:szCs w:val="24"/>
        </w:rPr>
        <w:t xml:space="preserve"> Timothy 2:5. The people will be able to enter into the Kingdom of God if they believe in Jesus in 2</w:t>
      </w:r>
      <w:r w:rsidRPr="00F3699C">
        <w:rPr>
          <w:sz w:val="24"/>
          <w:szCs w:val="24"/>
          <w:vertAlign w:val="superscript"/>
        </w:rPr>
        <w:t>nd</w:t>
      </w:r>
      <w:r w:rsidRPr="00F3699C">
        <w:rPr>
          <w:sz w:val="24"/>
          <w:szCs w:val="24"/>
        </w:rPr>
        <w:t xml:space="preserve"> Corinthians 5:18-20; 1</w:t>
      </w:r>
      <w:r w:rsidRPr="00F3699C">
        <w:rPr>
          <w:sz w:val="24"/>
          <w:szCs w:val="24"/>
          <w:vertAlign w:val="superscript"/>
        </w:rPr>
        <w:t>st</w:t>
      </w:r>
      <w:r w:rsidRPr="00F369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3699C">
        <w:rPr>
          <w:sz w:val="24"/>
          <w:szCs w:val="24"/>
          <w:vertAlign w:val="superscript"/>
        </w:rPr>
        <w:t>st</w:t>
      </w:r>
      <w:r w:rsidRPr="00F3699C">
        <w:rPr>
          <w:sz w:val="24"/>
          <w:szCs w:val="24"/>
        </w:rPr>
        <w:t xml:space="preserve"> Peter 2:5. John says that Christians are “Priests who serve God” in Revelation 1:6, 5:10, 20:6.      </w:t>
      </w:r>
    </w:p>
    <w:p w:rsidR="0005268A" w:rsidRPr="00F3699C" w:rsidRDefault="0005268A" w:rsidP="0005268A">
      <w:pPr>
        <w:spacing w:line="480" w:lineRule="auto"/>
        <w:jc w:val="both"/>
        <w:rPr>
          <w:sz w:val="24"/>
          <w:szCs w:val="24"/>
        </w:rPr>
      </w:pPr>
      <w:r w:rsidRPr="00F3699C">
        <w:rPr>
          <w:sz w:val="24"/>
          <w:szCs w:val="24"/>
        </w:rPr>
        <w:t>Jesus Christ’s Office as a Prophet</w:t>
      </w:r>
    </w:p>
    <w:p w:rsidR="0005268A" w:rsidRPr="00F3699C" w:rsidRDefault="0005268A" w:rsidP="0005268A">
      <w:pPr>
        <w:spacing w:line="480" w:lineRule="auto"/>
        <w:jc w:val="both"/>
        <w:rPr>
          <w:sz w:val="24"/>
          <w:szCs w:val="24"/>
        </w:rPr>
      </w:pPr>
      <w:r w:rsidRPr="00F3699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3699C">
        <w:rPr>
          <w:sz w:val="24"/>
          <w:szCs w:val="24"/>
          <w:vertAlign w:val="superscript"/>
        </w:rPr>
        <w:t>st</w:t>
      </w:r>
      <w:r w:rsidRPr="00F369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3699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F3699C" w:rsidRDefault="0005268A" w:rsidP="0005268A">
      <w:pPr>
        <w:spacing w:line="480" w:lineRule="auto"/>
        <w:jc w:val="both"/>
        <w:rPr>
          <w:sz w:val="24"/>
          <w:szCs w:val="24"/>
        </w:rPr>
      </w:pPr>
      <w:r w:rsidRPr="00F3699C">
        <w:rPr>
          <w:sz w:val="24"/>
          <w:szCs w:val="24"/>
        </w:rPr>
        <w:t>Jesus Christ’s Death of Atonement</w:t>
      </w:r>
    </w:p>
    <w:p w:rsidR="0005268A" w:rsidRPr="00F3699C" w:rsidRDefault="0005268A" w:rsidP="0005268A">
      <w:pPr>
        <w:spacing w:line="480" w:lineRule="auto"/>
        <w:jc w:val="both"/>
        <w:rPr>
          <w:sz w:val="24"/>
          <w:szCs w:val="24"/>
        </w:rPr>
      </w:pPr>
      <w:r w:rsidRPr="00F369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3699C">
        <w:rPr>
          <w:sz w:val="24"/>
          <w:szCs w:val="24"/>
          <w:vertAlign w:val="superscript"/>
        </w:rPr>
        <w:t>st</w:t>
      </w:r>
      <w:r w:rsidRPr="00F3699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3699C">
        <w:rPr>
          <w:sz w:val="24"/>
          <w:szCs w:val="24"/>
          <w:vertAlign w:val="superscript"/>
        </w:rPr>
        <w:t>st</w:t>
      </w:r>
      <w:r w:rsidRPr="00F3699C">
        <w:rPr>
          <w:sz w:val="24"/>
          <w:szCs w:val="24"/>
        </w:rPr>
        <w:t xml:space="preserve"> Peter 2:24. In this scripture, Jesus Christ became sin </w:t>
      </w:r>
      <w:r w:rsidRPr="00F3699C">
        <w:rPr>
          <w:sz w:val="24"/>
          <w:szCs w:val="24"/>
        </w:rPr>
        <w:lastRenderedPageBreak/>
        <w:t>without being sin in 2</w:t>
      </w:r>
      <w:r w:rsidRPr="00F3699C">
        <w:rPr>
          <w:sz w:val="24"/>
          <w:szCs w:val="24"/>
          <w:vertAlign w:val="superscript"/>
        </w:rPr>
        <w:t>nd</w:t>
      </w:r>
      <w:r w:rsidRPr="00F369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3699C">
        <w:rPr>
          <w:sz w:val="24"/>
          <w:szCs w:val="24"/>
          <w:vertAlign w:val="superscript"/>
        </w:rPr>
        <w:t>nd</w:t>
      </w:r>
      <w:r w:rsidRPr="00F369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3699C">
        <w:rPr>
          <w:sz w:val="24"/>
          <w:szCs w:val="24"/>
          <w:vertAlign w:val="superscript"/>
        </w:rPr>
        <w:t>st</w:t>
      </w:r>
      <w:r w:rsidRPr="00F3699C">
        <w:rPr>
          <w:sz w:val="24"/>
          <w:szCs w:val="24"/>
        </w:rPr>
        <w:t xml:space="preserve"> John 5:19, Hebrews 2:15 &amp; Romans 6:11, 14. Fourth, is the Propitiation by removing God’s Judgment on sinners. In 1</w:t>
      </w:r>
      <w:r w:rsidRPr="00F3699C">
        <w:rPr>
          <w:sz w:val="24"/>
          <w:szCs w:val="24"/>
          <w:vertAlign w:val="superscript"/>
        </w:rPr>
        <w:t>st</w:t>
      </w:r>
      <w:r w:rsidRPr="00F369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3699C">
        <w:rPr>
          <w:sz w:val="24"/>
          <w:szCs w:val="24"/>
          <w:vertAlign w:val="superscript"/>
        </w:rPr>
        <w:t>st</w:t>
      </w:r>
      <w:r w:rsidRPr="00F3699C">
        <w:rPr>
          <w:sz w:val="24"/>
          <w:szCs w:val="24"/>
        </w:rPr>
        <w:t xml:space="preserve"> Peter 2:18-20, 4:6. Jesus preached in Hell to the Saints/Angels (Lords) bound by Satan in 1</w:t>
      </w:r>
      <w:r w:rsidRPr="00F3699C">
        <w:rPr>
          <w:sz w:val="24"/>
          <w:szCs w:val="24"/>
          <w:vertAlign w:val="superscript"/>
        </w:rPr>
        <w:t>st</w:t>
      </w:r>
      <w:r w:rsidRPr="00F369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3699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3699C">
        <w:rPr>
          <w:b/>
          <w:sz w:val="24"/>
          <w:szCs w:val="24"/>
        </w:rPr>
        <w:t>The Lord Yah and His Book on Hell in the Holy Bible</w:t>
      </w:r>
      <w:r w:rsidRPr="00F3699C">
        <w:rPr>
          <w:sz w:val="24"/>
          <w:szCs w:val="24"/>
        </w:rPr>
        <w:t>.”</w:t>
      </w:r>
    </w:p>
    <w:p w:rsidR="0005268A" w:rsidRPr="00F3699C" w:rsidRDefault="0005268A" w:rsidP="0005268A">
      <w:pPr>
        <w:spacing w:line="480" w:lineRule="auto"/>
        <w:jc w:val="both"/>
        <w:rPr>
          <w:sz w:val="24"/>
          <w:szCs w:val="24"/>
        </w:rPr>
      </w:pPr>
      <w:r w:rsidRPr="00F3699C">
        <w:rPr>
          <w:sz w:val="24"/>
          <w:szCs w:val="24"/>
        </w:rPr>
        <w:t>What does the Blood of Jesus accomplish as the Holiest?</w:t>
      </w:r>
    </w:p>
    <w:p w:rsidR="0005268A" w:rsidRPr="00F3699C" w:rsidRDefault="0005268A" w:rsidP="0005268A">
      <w:pPr>
        <w:spacing w:line="480" w:lineRule="auto"/>
        <w:jc w:val="both"/>
        <w:rPr>
          <w:sz w:val="24"/>
          <w:szCs w:val="24"/>
        </w:rPr>
      </w:pPr>
      <w:r w:rsidRPr="00F3699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3699C">
        <w:rPr>
          <w:sz w:val="24"/>
          <w:szCs w:val="24"/>
          <w:vertAlign w:val="superscript"/>
        </w:rPr>
        <w:t>st</w:t>
      </w:r>
      <w:r w:rsidRPr="00F3699C">
        <w:rPr>
          <w:sz w:val="24"/>
          <w:szCs w:val="24"/>
        </w:rPr>
        <w:t xml:space="preserve"> Corinthians 10:16 says “the cup of blessing which We bless, is it not the communion of the blood of Christ?” Also in 1</w:t>
      </w:r>
      <w:r w:rsidRPr="00F3699C">
        <w:rPr>
          <w:sz w:val="24"/>
          <w:szCs w:val="24"/>
          <w:vertAlign w:val="superscript"/>
        </w:rPr>
        <w:t>st</w:t>
      </w:r>
      <w:r w:rsidRPr="00F369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3699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3699C">
        <w:rPr>
          <w:sz w:val="24"/>
          <w:szCs w:val="24"/>
          <w:vertAlign w:val="superscript"/>
        </w:rPr>
        <w:t>st</w:t>
      </w:r>
      <w:r w:rsidRPr="00F369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3699C">
        <w:rPr>
          <w:sz w:val="24"/>
          <w:szCs w:val="24"/>
          <w:vertAlign w:val="superscript"/>
        </w:rPr>
        <w:t>st</w:t>
      </w:r>
      <w:r w:rsidRPr="00F369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3699C">
        <w:rPr>
          <w:sz w:val="24"/>
          <w:szCs w:val="24"/>
          <w:vertAlign w:val="superscript"/>
        </w:rPr>
        <w:t>st</w:t>
      </w:r>
      <w:r w:rsidRPr="00F369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F3699C" w:rsidRDefault="0005268A" w:rsidP="0005268A">
      <w:pPr>
        <w:spacing w:line="480" w:lineRule="auto"/>
        <w:jc w:val="both"/>
        <w:rPr>
          <w:sz w:val="24"/>
          <w:szCs w:val="24"/>
        </w:rPr>
      </w:pPr>
      <w:r w:rsidRPr="00F3699C">
        <w:rPr>
          <w:sz w:val="24"/>
          <w:szCs w:val="24"/>
        </w:rPr>
        <w:t>Jesus Christ’s Resurrection and Ascension</w:t>
      </w:r>
    </w:p>
    <w:p w:rsidR="0005268A" w:rsidRPr="00F3699C" w:rsidRDefault="0005268A" w:rsidP="0005268A">
      <w:pPr>
        <w:spacing w:line="480" w:lineRule="auto"/>
        <w:jc w:val="both"/>
        <w:rPr>
          <w:sz w:val="24"/>
          <w:szCs w:val="24"/>
        </w:rPr>
      </w:pPr>
      <w:r w:rsidRPr="00F369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3699C">
        <w:rPr>
          <w:sz w:val="24"/>
          <w:szCs w:val="24"/>
          <w:vertAlign w:val="superscript"/>
        </w:rPr>
        <w:t>st</w:t>
      </w:r>
      <w:r w:rsidRPr="00F3699C">
        <w:rPr>
          <w:sz w:val="24"/>
          <w:szCs w:val="24"/>
        </w:rPr>
        <w:t xml:space="preserve"> Corinthians 15:20, 23. By </w:t>
      </w:r>
      <w:r w:rsidRPr="00F3699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3699C">
        <w:rPr>
          <w:sz w:val="24"/>
          <w:szCs w:val="24"/>
          <w:vertAlign w:val="superscript"/>
        </w:rPr>
        <w:t>st</w:t>
      </w:r>
      <w:r w:rsidRPr="00F3699C">
        <w:rPr>
          <w:sz w:val="24"/>
          <w:szCs w:val="24"/>
        </w:rPr>
        <w:t xml:space="preserve"> Corinthians 15:53. The resurrected body is raised imperishable, glorious, in power and becomes a spiritual body in 1</w:t>
      </w:r>
      <w:r w:rsidRPr="00F3699C">
        <w:rPr>
          <w:sz w:val="24"/>
          <w:szCs w:val="24"/>
          <w:vertAlign w:val="superscript"/>
        </w:rPr>
        <w:t>st</w:t>
      </w:r>
      <w:r w:rsidRPr="00F369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3699C">
        <w:rPr>
          <w:sz w:val="24"/>
          <w:szCs w:val="24"/>
          <w:vertAlign w:val="superscript"/>
        </w:rPr>
        <w:t>st</w:t>
      </w:r>
      <w:r w:rsidRPr="00F3699C">
        <w:rPr>
          <w:sz w:val="24"/>
          <w:szCs w:val="24"/>
        </w:rPr>
        <w:t xml:space="preserve"> Corinthians 6:14; Galatians 1:1; Romans 6:4 and Ephesians 1:20. Jesus Christ received the command to “lay it down or to take it again” from the Father (Stephen) in John 10:17-18. Jesus says that </w:t>
      </w:r>
      <w:r w:rsidRPr="00F3699C">
        <w:rPr>
          <w:vanish/>
          <w:sz w:val="24"/>
          <w:szCs w:val="24"/>
        </w:rPr>
        <w:t>eHE is the life and resurrection in Hebrews 7:16; JOhn 11:25. Hehh</w:t>
      </w:r>
      <w:r w:rsidRPr="00F3699C">
        <w:rPr>
          <w:sz w:val="24"/>
          <w:szCs w:val="24"/>
        </w:rPr>
        <w:t xml:space="preserve"> He is the life and resurrection in Hebrews 7:16; John 11:25. Also Jesus’ Resurrection guarantees Our regeneration. Some scriptures are Philippians 3:10; 1</w:t>
      </w:r>
      <w:r w:rsidRPr="00F3699C">
        <w:rPr>
          <w:sz w:val="24"/>
          <w:szCs w:val="24"/>
          <w:vertAlign w:val="superscript"/>
        </w:rPr>
        <w:t>st</w:t>
      </w:r>
      <w:r w:rsidRPr="00F3699C">
        <w:rPr>
          <w:sz w:val="24"/>
          <w:szCs w:val="24"/>
        </w:rPr>
        <w:t xml:space="preserve"> Peter 1:3; Colossians 3:1; Ephesians 1:19-20, 2:5-6; Romans 6:4, 11, 14; 1</w:t>
      </w:r>
      <w:r w:rsidRPr="00F3699C">
        <w:rPr>
          <w:sz w:val="24"/>
          <w:szCs w:val="24"/>
          <w:vertAlign w:val="superscript"/>
        </w:rPr>
        <w:t>st</w:t>
      </w:r>
      <w:r w:rsidRPr="00F3699C">
        <w:rPr>
          <w:sz w:val="24"/>
          <w:szCs w:val="24"/>
        </w:rPr>
        <w:t xml:space="preserve"> Corinthians 15:17,  and  Acts 1:8. Jesus’ Resurrection guarantees Us to have perfect resurrected bodies. There are some scriptures in 1</w:t>
      </w:r>
      <w:r w:rsidRPr="00F3699C">
        <w:rPr>
          <w:sz w:val="24"/>
          <w:szCs w:val="24"/>
          <w:vertAlign w:val="superscript"/>
        </w:rPr>
        <w:t>st</w:t>
      </w:r>
      <w:r w:rsidRPr="00F3699C">
        <w:rPr>
          <w:sz w:val="24"/>
          <w:szCs w:val="24"/>
        </w:rPr>
        <w:t xml:space="preserve"> Corinthians 6:14, 15:12-58; 2</w:t>
      </w:r>
      <w:r w:rsidRPr="00F3699C">
        <w:rPr>
          <w:sz w:val="24"/>
          <w:szCs w:val="24"/>
          <w:vertAlign w:val="superscript"/>
        </w:rPr>
        <w:t>nd</w:t>
      </w:r>
      <w:r w:rsidRPr="00F369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3699C">
        <w:rPr>
          <w:sz w:val="24"/>
          <w:szCs w:val="24"/>
        </w:rPr>
        <w:lastRenderedPageBreak/>
        <w:t>Moses’ Law and Elijah’s Law was on the Earth for forty days &amp; nights in Acts 1:3 &amp; was carried up into Heaven in Acts 1:9-11 in around May 21</w:t>
      </w:r>
      <w:r w:rsidRPr="00F3699C">
        <w:rPr>
          <w:sz w:val="24"/>
          <w:szCs w:val="24"/>
          <w:vertAlign w:val="superscript"/>
        </w:rPr>
        <w:t>st</w:t>
      </w:r>
      <w:r w:rsidRPr="00F3699C">
        <w:rPr>
          <w:sz w:val="24"/>
          <w:szCs w:val="24"/>
        </w:rPr>
        <w:t>. Jesus saw Heaven as Stephen did in Acts 7:55-56. Jesus received glory &amp; honor by the Father Stephen in John 17:5; Acts 2:33; 1</w:t>
      </w:r>
      <w:r w:rsidRPr="00F3699C">
        <w:rPr>
          <w:sz w:val="24"/>
          <w:szCs w:val="24"/>
          <w:vertAlign w:val="superscript"/>
        </w:rPr>
        <w:t>st</w:t>
      </w:r>
      <w:r w:rsidRPr="00F3699C">
        <w:rPr>
          <w:sz w:val="24"/>
          <w:szCs w:val="24"/>
        </w:rPr>
        <w:t xml:space="preserve"> Timothy 3:16; Hebrews 1:4; Philippians 2:9 &amp; Revelation 5:12. Jesus sat down on the right hand of the Father Stephen in Psalm 110:1; Ephesians 1:20-21; Hebrews 1:3; 1</w:t>
      </w:r>
      <w:r w:rsidRPr="00F3699C">
        <w:rPr>
          <w:sz w:val="24"/>
          <w:szCs w:val="24"/>
          <w:vertAlign w:val="superscript"/>
        </w:rPr>
        <w:t>st</w:t>
      </w:r>
      <w:r w:rsidRPr="00F3699C">
        <w:rPr>
          <w:sz w:val="24"/>
          <w:szCs w:val="24"/>
        </w:rPr>
        <w:t xml:space="preserve"> Peter 3:22; Acts 2:33, 7:55-56; 1</w:t>
      </w:r>
      <w:r w:rsidRPr="00F3699C">
        <w:rPr>
          <w:sz w:val="24"/>
          <w:szCs w:val="24"/>
          <w:vertAlign w:val="superscript"/>
        </w:rPr>
        <w:t>st</w:t>
      </w:r>
      <w:r w:rsidRPr="00F3699C">
        <w:rPr>
          <w:sz w:val="24"/>
          <w:szCs w:val="24"/>
        </w:rPr>
        <w:t xml:space="preserve"> Corinthians 15:25 &amp; Revelation 2:1. Jesus Ascension is sound doctrine for Man. Some scriptures are Hebrews 2:5-8, 12:1-3; John 14:2-3; 1</w:t>
      </w:r>
      <w:r w:rsidRPr="00F3699C">
        <w:rPr>
          <w:sz w:val="24"/>
          <w:szCs w:val="24"/>
          <w:vertAlign w:val="superscript"/>
        </w:rPr>
        <w:t>st</w:t>
      </w:r>
      <w:r w:rsidRPr="00F3699C">
        <w:rPr>
          <w:sz w:val="24"/>
          <w:szCs w:val="24"/>
        </w:rPr>
        <w:t xml:space="preserve"> Thessalonians 4:17; Ephesians 6:10-18; 2</w:t>
      </w:r>
      <w:r w:rsidRPr="00F3699C">
        <w:rPr>
          <w:sz w:val="24"/>
          <w:szCs w:val="24"/>
          <w:vertAlign w:val="superscript"/>
        </w:rPr>
        <w:t>nd</w:t>
      </w:r>
      <w:r w:rsidRPr="00F3699C">
        <w:rPr>
          <w:sz w:val="24"/>
          <w:szCs w:val="24"/>
        </w:rPr>
        <w:t xml:space="preserve"> Corinthians 10:4; Revelation 2:26-27, 3:21 &amp; 1</w:t>
      </w:r>
      <w:r w:rsidRPr="00F3699C">
        <w:rPr>
          <w:sz w:val="24"/>
          <w:szCs w:val="24"/>
          <w:vertAlign w:val="superscript"/>
        </w:rPr>
        <w:t>st</w:t>
      </w:r>
      <w:r w:rsidRPr="00F3699C">
        <w:rPr>
          <w:sz w:val="24"/>
          <w:szCs w:val="24"/>
        </w:rPr>
        <w:t xml:space="preserve"> Corinthians 6:3. Jesus’ Resurrection is the 1</w:t>
      </w:r>
      <w:r w:rsidRPr="00F3699C">
        <w:rPr>
          <w:sz w:val="24"/>
          <w:szCs w:val="24"/>
          <w:vertAlign w:val="superscript"/>
        </w:rPr>
        <w:t>st</w:t>
      </w:r>
      <w:r w:rsidRPr="00F3699C">
        <w:rPr>
          <w:sz w:val="24"/>
          <w:szCs w:val="24"/>
        </w:rPr>
        <w:t xml:space="preserve"> &amp; foremost Resurrection outside God’s Kingdom by salvation in Acts 26:23. </w:t>
      </w:r>
    </w:p>
    <w:p w:rsidR="0005268A" w:rsidRPr="00F3699C" w:rsidRDefault="0005268A" w:rsidP="0005268A">
      <w:pPr>
        <w:spacing w:line="480" w:lineRule="auto"/>
        <w:jc w:val="both"/>
        <w:rPr>
          <w:sz w:val="24"/>
          <w:szCs w:val="24"/>
        </w:rPr>
      </w:pPr>
      <w:r w:rsidRPr="00F3699C">
        <w:rPr>
          <w:sz w:val="24"/>
          <w:szCs w:val="24"/>
        </w:rPr>
        <w:t>Jesus’ Throne</w:t>
      </w:r>
    </w:p>
    <w:p w:rsidR="0005268A" w:rsidRPr="00F3699C" w:rsidRDefault="0005268A" w:rsidP="0005268A">
      <w:pPr>
        <w:spacing w:line="480" w:lineRule="auto"/>
        <w:jc w:val="both"/>
        <w:rPr>
          <w:sz w:val="24"/>
          <w:szCs w:val="24"/>
        </w:rPr>
      </w:pPr>
      <w:r w:rsidRPr="00F3699C">
        <w:rPr>
          <w:sz w:val="24"/>
          <w:szCs w:val="24"/>
        </w:rPr>
        <w:t>Paul knew a Man in the 3</w:t>
      </w:r>
      <w:r w:rsidRPr="00F3699C">
        <w:rPr>
          <w:sz w:val="24"/>
          <w:szCs w:val="24"/>
          <w:vertAlign w:val="superscript"/>
        </w:rPr>
        <w:t>rd</w:t>
      </w:r>
      <w:r w:rsidRPr="00F3699C">
        <w:rPr>
          <w:sz w:val="24"/>
          <w:szCs w:val="24"/>
        </w:rPr>
        <w:t xml:space="preserve"> Heaven in 2</w:t>
      </w:r>
      <w:r w:rsidRPr="00F3699C">
        <w:rPr>
          <w:sz w:val="24"/>
          <w:szCs w:val="24"/>
          <w:vertAlign w:val="superscript"/>
        </w:rPr>
        <w:t>nd</w:t>
      </w:r>
      <w:r w:rsidRPr="00F369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3699C">
        <w:rPr>
          <w:sz w:val="24"/>
          <w:szCs w:val="24"/>
          <w:vertAlign w:val="superscript"/>
        </w:rPr>
        <w:t>rd</w:t>
      </w:r>
      <w:r w:rsidRPr="00F369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3699C">
        <w:rPr>
          <w:sz w:val="24"/>
          <w:szCs w:val="24"/>
          <w:vertAlign w:val="superscript"/>
        </w:rPr>
        <w:t>nd</w:t>
      </w:r>
      <w:r w:rsidRPr="00F369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3699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3699C">
        <w:rPr>
          <w:sz w:val="24"/>
          <w:szCs w:val="24"/>
          <w:vertAlign w:val="superscript"/>
        </w:rPr>
        <w:t>nd</w:t>
      </w:r>
      <w:r w:rsidRPr="00F3699C">
        <w:rPr>
          <w:sz w:val="24"/>
          <w:szCs w:val="24"/>
        </w:rPr>
        <w:t xml:space="preserve"> Peter 1:16-21. </w:t>
      </w:r>
    </w:p>
    <w:p w:rsidR="0005268A" w:rsidRPr="00F3699C" w:rsidRDefault="0005268A" w:rsidP="0005268A">
      <w:pPr>
        <w:spacing w:line="480" w:lineRule="auto"/>
        <w:jc w:val="center"/>
        <w:rPr>
          <w:b/>
          <w:sz w:val="24"/>
          <w:szCs w:val="24"/>
        </w:rPr>
      </w:pPr>
      <w:r w:rsidRPr="00F3699C">
        <w:rPr>
          <w:b/>
          <w:vanish/>
          <w:sz w:val="24"/>
          <w:szCs w:val="24"/>
        </w:rPr>
        <w:t>Hen</w:t>
      </w:r>
      <w:r w:rsidRPr="00F3699C">
        <w:rPr>
          <w:b/>
          <w:sz w:val="24"/>
          <w:szCs w:val="24"/>
        </w:rPr>
        <w:t xml:space="preserve"> THE LORD JOHN CHRIST WITH THE RANK OF A 3 GOLD STAR GENERAL FOR 40 YEARS</w:t>
      </w:r>
    </w:p>
    <w:p w:rsidR="0005268A" w:rsidRPr="00F3699C" w:rsidRDefault="0005268A" w:rsidP="0005268A">
      <w:pPr>
        <w:spacing w:line="480" w:lineRule="auto"/>
        <w:jc w:val="both"/>
        <w:rPr>
          <w:sz w:val="24"/>
          <w:szCs w:val="24"/>
        </w:rPr>
      </w:pPr>
      <w:r w:rsidRPr="00F3699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5268A" w:rsidRPr="00F3699C" w:rsidRDefault="0005268A" w:rsidP="0005268A">
      <w:pPr>
        <w:spacing w:line="480" w:lineRule="auto"/>
        <w:jc w:val="both"/>
        <w:rPr>
          <w:sz w:val="24"/>
          <w:szCs w:val="24"/>
        </w:rPr>
      </w:pPr>
      <w:r w:rsidRPr="00F3699C">
        <w:rPr>
          <w:sz w:val="24"/>
          <w:szCs w:val="24"/>
        </w:rPr>
        <w:t xml:space="preserve">John’s Birth  </w:t>
      </w:r>
    </w:p>
    <w:p w:rsidR="0005268A" w:rsidRPr="00F3699C" w:rsidRDefault="0005268A" w:rsidP="0005268A">
      <w:pPr>
        <w:spacing w:line="480" w:lineRule="auto"/>
        <w:jc w:val="both"/>
        <w:rPr>
          <w:sz w:val="24"/>
          <w:szCs w:val="24"/>
        </w:rPr>
      </w:pPr>
      <w:r w:rsidRPr="00F3699C">
        <w:rPr>
          <w:sz w:val="24"/>
          <w:szCs w:val="24"/>
        </w:rPr>
        <w:t xml:space="preserve">John’s place of birth is in the hill country of Judah (Luke 1:39). John’s parents were Zacharias &amp; Elizabeth. Elizabeth conceived in Her womb and brought forth a Son, and shall call His name </w:t>
      </w:r>
      <w:r w:rsidRPr="00F3699C">
        <w:rPr>
          <w:b/>
          <w:sz w:val="24"/>
          <w:szCs w:val="24"/>
        </w:rPr>
        <w:t>JOHN</w:t>
      </w:r>
      <w:r w:rsidRPr="00F3699C">
        <w:rPr>
          <w:sz w:val="24"/>
          <w:szCs w:val="24"/>
        </w:rPr>
        <w:t xml:space="preserve"> (8</w:t>
      </w:r>
      <w:r w:rsidRPr="00F3699C">
        <w:rPr>
          <w:sz w:val="24"/>
          <w:szCs w:val="24"/>
          <w:vertAlign w:val="superscript"/>
        </w:rPr>
        <w:t>th</w:t>
      </w:r>
      <w:r w:rsidRPr="00F3699C">
        <w:rPr>
          <w:sz w:val="24"/>
          <w:szCs w:val="24"/>
        </w:rPr>
        <w:t xml:space="preserve"> Day). On the 1</w:t>
      </w:r>
      <w:r w:rsidRPr="00F3699C">
        <w:rPr>
          <w:sz w:val="24"/>
          <w:szCs w:val="24"/>
          <w:vertAlign w:val="superscript"/>
        </w:rPr>
        <w:t>st</w:t>
      </w:r>
      <w:r w:rsidRPr="00F369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3699C">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3699C">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5268A" w:rsidRPr="00F3699C" w:rsidRDefault="0005268A" w:rsidP="0005268A">
      <w:pPr>
        <w:spacing w:line="480" w:lineRule="auto"/>
        <w:jc w:val="both"/>
        <w:rPr>
          <w:sz w:val="24"/>
          <w:szCs w:val="24"/>
        </w:rPr>
      </w:pPr>
      <w:r w:rsidRPr="00F3699C">
        <w:rPr>
          <w:sz w:val="24"/>
          <w:szCs w:val="24"/>
        </w:rPr>
        <w:t xml:space="preserve">John’s Childhood/Boyhood  </w:t>
      </w:r>
    </w:p>
    <w:p w:rsidR="0005268A" w:rsidRPr="00F3699C" w:rsidRDefault="0005268A" w:rsidP="0005268A">
      <w:pPr>
        <w:spacing w:line="480" w:lineRule="auto"/>
        <w:jc w:val="both"/>
        <w:rPr>
          <w:sz w:val="24"/>
          <w:szCs w:val="24"/>
        </w:rPr>
      </w:pPr>
      <w:r w:rsidRPr="00F369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3699C">
        <w:rPr>
          <w:sz w:val="24"/>
          <w:szCs w:val="24"/>
        </w:rPr>
        <w:lastRenderedPageBreak/>
        <w:t xml:space="preserve">return. But in all their similarities there are differences between the Essenes party &amp; John the Baptist’s ministry.    </w:t>
      </w:r>
    </w:p>
    <w:p w:rsidR="0005268A" w:rsidRPr="00F3699C" w:rsidRDefault="0005268A" w:rsidP="0005268A">
      <w:pPr>
        <w:spacing w:line="480" w:lineRule="auto"/>
        <w:jc w:val="both"/>
        <w:rPr>
          <w:sz w:val="24"/>
          <w:szCs w:val="24"/>
        </w:rPr>
      </w:pPr>
      <w:r w:rsidRPr="00F3699C">
        <w:rPr>
          <w:sz w:val="24"/>
          <w:szCs w:val="24"/>
        </w:rPr>
        <w:t>John’s Appointment</w:t>
      </w:r>
    </w:p>
    <w:p w:rsidR="0005268A" w:rsidRPr="00F3699C" w:rsidRDefault="0005268A" w:rsidP="0005268A">
      <w:pPr>
        <w:spacing w:line="480" w:lineRule="auto"/>
        <w:jc w:val="both"/>
        <w:rPr>
          <w:sz w:val="24"/>
          <w:szCs w:val="24"/>
        </w:rPr>
      </w:pPr>
      <w:r w:rsidRPr="00F3699C">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268A" w:rsidRPr="00F3699C" w:rsidRDefault="0005268A" w:rsidP="0005268A">
      <w:pPr>
        <w:spacing w:line="480" w:lineRule="auto"/>
        <w:jc w:val="both"/>
        <w:rPr>
          <w:sz w:val="24"/>
          <w:szCs w:val="24"/>
        </w:rPr>
      </w:pPr>
      <w:r w:rsidRPr="00F3699C">
        <w:rPr>
          <w:sz w:val="24"/>
          <w:szCs w:val="24"/>
        </w:rPr>
        <w:t xml:space="preserve">John’s Appearance  </w:t>
      </w:r>
    </w:p>
    <w:p w:rsidR="0005268A" w:rsidRPr="00F3699C" w:rsidRDefault="0005268A" w:rsidP="0005268A">
      <w:pPr>
        <w:spacing w:line="480" w:lineRule="auto"/>
        <w:jc w:val="both"/>
        <w:rPr>
          <w:sz w:val="24"/>
          <w:szCs w:val="24"/>
        </w:rPr>
      </w:pPr>
      <w:r w:rsidRPr="00F3699C">
        <w:rPr>
          <w:sz w:val="24"/>
          <w:szCs w:val="24"/>
        </w:rPr>
        <w:t xml:space="preserve">John’s Appearance is a great mystery. John lived in the wilderness through God’s wonderful works. For example, God showed Himself to Moses in the wilderness in Exodus 3. God gave the </w:t>
      </w:r>
      <w:r w:rsidRPr="00F3699C">
        <w:rPr>
          <w:sz w:val="24"/>
          <w:szCs w:val="24"/>
        </w:rPr>
        <w:lastRenderedPageBreak/>
        <w:t>covenant &amp; established His Law to Israel in the wilderness in Exodus 19-20. Also David in 1</w:t>
      </w:r>
      <w:r w:rsidRPr="00F3699C">
        <w:rPr>
          <w:sz w:val="24"/>
          <w:szCs w:val="24"/>
          <w:vertAlign w:val="superscript"/>
        </w:rPr>
        <w:t>st</w:t>
      </w:r>
      <w:r w:rsidRPr="00F3699C">
        <w:rPr>
          <w:sz w:val="24"/>
          <w:szCs w:val="24"/>
        </w:rPr>
        <w:t xml:space="preserve"> Samuel 23, 26; Psalm 63 found refuge in the wilderness. Also Elijah in 1</w:t>
      </w:r>
      <w:r w:rsidRPr="00F3699C">
        <w:rPr>
          <w:sz w:val="24"/>
          <w:szCs w:val="24"/>
          <w:vertAlign w:val="superscript"/>
        </w:rPr>
        <w:t>st</w:t>
      </w:r>
      <w:r w:rsidRPr="00F369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3699C">
        <w:rPr>
          <w:sz w:val="24"/>
          <w:szCs w:val="24"/>
          <w:vertAlign w:val="superscript"/>
        </w:rPr>
        <w:t>nd</w:t>
      </w:r>
      <w:r w:rsidRPr="00F369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F3699C" w:rsidRDefault="0005268A" w:rsidP="0005268A">
      <w:pPr>
        <w:spacing w:line="480" w:lineRule="auto"/>
        <w:jc w:val="both"/>
        <w:rPr>
          <w:sz w:val="24"/>
          <w:szCs w:val="24"/>
        </w:rPr>
      </w:pPr>
      <w:r w:rsidRPr="00F3699C">
        <w:rPr>
          <w:sz w:val="24"/>
          <w:szCs w:val="24"/>
        </w:rPr>
        <w:t>John’s Identity</w:t>
      </w:r>
    </w:p>
    <w:p w:rsidR="0005268A" w:rsidRPr="00F3699C" w:rsidRDefault="0005268A" w:rsidP="0005268A">
      <w:pPr>
        <w:spacing w:line="480" w:lineRule="auto"/>
        <w:jc w:val="both"/>
        <w:rPr>
          <w:sz w:val="24"/>
          <w:szCs w:val="24"/>
        </w:rPr>
      </w:pPr>
      <w:r w:rsidRPr="00F369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3699C">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F3699C" w:rsidRDefault="0005268A" w:rsidP="0005268A">
      <w:pPr>
        <w:spacing w:line="480" w:lineRule="auto"/>
        <w:jc w:val="both"/>
        <w:rPr>
          <w:sz w:val="24"/>
          <w:szCs w:val="24"/>
        </w:rPr>
      </w:pPr>
      <w:r w:rsidRPr="00F3699C">
        <w:rPr>
          <w:sz w:val="24"/>
          <w:szCs w:val="24"/>
        </w:rPr>
        <w:t>John’s View of Jesus</w:t>
      </w:r>
    </w:p>
    <w:p w:rsidR="0005268A" w:rsidRPr="00F3699C" w:rsidRDefault="0005268A" w:rsidP="0005268A">
      <w:pPr>
        <w:spacing w:line="480" w:lineRule="auto"/>
        <w:jc w:val="both"/>
        <w:rPr>
          <w:sz w:val="24"/>
          <w:szCs w:val="24"/>
        </w:rPr>
      </w:pPr>
      <w:r w:rsidRPr="00F3699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F3699C" w:rsidRDefault="0005268A" w:rsidP="0005268A">
      <w:pPr>
        <w:spacing w:line="480" w:lineRule="auto"/>
        <w:jc w:val="both"/>
        <w:rPr>
          <w:sz w:val="24"/>
          <w:szCs w:val="24"/>
        </w:rPr>
      </w:pPr>
      <w:r w:rsidRPr="00F3699C">
        <w:rPr>
          <w:sz w:val="24"/>
          <w:szCs w:val="24"/>
        </w:rPr>
        <w:lastRenderedPageBreak/>
        <w:t>Jesus’ View of John</w:t>
      </w:r>
    </w:p>
    <w:p w:rsidR="0005268A" w:rsidRPr="00F3699C" w:rsidRDefault="0005268A" w:rsidP="0005268A">
      <w:pPr>
        <w:spacing w:line="480" w:lineRule="auto"/>
        <w:jc w:val="both"/>
        <w:rPr>
          <w:sz w:val="24"/>
          <w:szCs w:val="24"/>
        </w:rPr>
      </w:pPr>
      <w:r w:rsidRPr="00F369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F3699C" w:rsidRDefault="0005268A" w:rsidP="0005268A">
      <w:pPr>
        <w:jc w:val="center"/>
        <w:rPr>
          <w:sz w:val="24"/>
          <w:szCs w:val="24"/>
        </w:rPr>
      </w:pPr>
      <w:r w:rsidRPr="00F3699C">
        <w:rPr>
          <w:sz w:val="24"/>
          <w:szCs w:val="24"/>
        </w:rPr>
        <w:t>The Lord John’s Ministries</w:t>
      </w:r>
    </w:p>
    <w:p w:rsidR="0005268A" w:rsidRPr="00F3699C" w:rsidRDefault="0005268A" w:rsidP="0005268A">
      <w:pPr>
        <w:spacing w:line="480" w:lineRule="auto"/>
        <w:jc w:val="both"/>
        <w:rPr>
          <w:sz w:val="24"/>
          <w:szCs w:val="24"/>
        </w:rPr>
      </w:pPr>
      <w:r w:rsidRPr="00F3699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3699C">
        <w:rPr>
          <w:sz w:val="24"/>
          <w:szCs w:val="24"/>
        </w:rPr>
        <w:lastRenderedPageBreak/>
        <w:t>proven in scripture. John called for a “</w:t>
      </w:r>
      <w:r w:rsidRPr="00F3699C">
        <w:rPr>
          <w:b/>
          <w:sz w:val="24"/>
          <w:szCs w:val="24"/>
        </w:rPr>
        <w:t>turning forward</w:t>
      </w:r>
      <w:r w:rsidRPr="00F3699C">
        <w:rPr>
          <w:sz w:val="24"/>
          <w:szCs w:val="24"/>
        </w:rPr>
        <w:t>” or “</w:t>
      </w:r>
      <w:r w:rsidRPr="00F3699C">
        <w:rPr>
          <w:b/>
          <w:sz w:val="24"/>
          <w:szCs w:val="24"/>
        </w:rPr>
        <w:t>turning back</w:t>
      </w:r>
      <w:r w:rsidRPr="00F3699C">
        <w:rPr>
          <w:sz w:val="24"/>
          <w:szCs w:val="24"/>
        </w:rPr>
        <w:t>” to God in obedience that would bring forgiveness of sins done by the Messiah. This should be done in everyday life as John expressed in Luke 2:10-13.</w:t>
      </w:r>
    </w:p>
    <w:p w:rsidR="0005268A" w:rsidRPr="00F3699C" w:rsidRDefault="0005268A" w:rsidP="0005268A">
      <w:pPr>
        <w:jc w:val="both"/>
        <w:rPr>
          <w:sz w:val="24"/>
          <w:szCs w:val="24"/>
        </w:rPr>
      </w:pPr>
      <w:r w:rsidRPr="00F3699C">
        <w:rPr>
          <w:sz w:val="24"/>
          <w:szCs w:val="24"/>
        </w:rPr>
        <w:t>John’s Ministry of Grace, Favor, and Comfort</w:t>
      </w:r>
    </w:p>
    <w:p w:rsidR="0005268A" w:rsidRPr="00F3699C" w:rsidRDefault="0005268A" w:rsidP="0005268A">
      <w:pPr>
        <w:spacing w:line="480" w:lineRule="auto"/>
        <w:jc w:val="both"/>
        <w:rPr>
          <w:sz w:val="24"/>
          <w:szCs w:val="24"/>
        </w:rPr>
      </w:pPr>
      <w:r w:rsidRPr="00F3699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3699C">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3699C">
        <w:rPr>
          <w:sz w:val="24"/>
          <w:szCs w:val="24"/>
          <w:vertAlign w:val="superscript"/>
        </w:rPr>
        <w:t>st</w:t>
      </w:r>
      <w:r w:rsidRPr="00F3699C">
        <w:rPr>
          <w:sz w:val="24"/>
          <w:szCs w:val="24"/>
        </w:rPr>
        <w:t xml:space="preserve"> Corinthians 2:10-11. Also He  engages  in true revealing  activities  in  2</w:t>
      </w:r>
      <w:r w:rsidRPr="00F3699C">
        <w:rPr>
          <w:sz w:val="24"/>
          <w:szCs w:val="24"/>
          <w:vertAlign w:val="superscript"/>
        </w:rPr>
        <w:t>nd</w:t>
      </w:r>
      <w:r w:rsidRPr="00F3699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3699C">
        <w:rPr>
          <w:sz w:val="24"/>
          <w:szCs w:val="24"/>
          <w:vertAlign w:val="superscript"/>
        </w:rPr>
        <w:t>st</w:t>
      </w:r>
      <w:r w:rsidRPr="00F3699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3699C">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3699C">
        <w:rPr>
          <w:b/>
          <w:sz w:val="24"/>
          <w:szCs w:val="24"/>
        </w:rPr>
        <w:t>The Garden of Eden that the Lord God Created</w:t>
      </w:r>
      <w:r w:rsidRPr="00F3699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3699C">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F3699C" w:rsidRDefault="0005268A" w:rsidP="0005268A">
      <w:pPr>
        <w:jc w:val="both"/>
        <w:rPr>
          <w:sz w:val="24"/>
          <w:szCs w:val="24"/>
        </w:rPr>
      </w:pPr>
      <w:r w:rsidRPr="00F3699C">
        <w:rPr>
          <w:sz w:val="24"/>
          <w:szCs w:val="24"/>
        </w:rPr>
        <w:t xml:space="preserve">John’s Ministry of Manhood </w:t>
      </w:r>
    </w:p>
    <w:p w:rsidR="0005268A" w:rsidRPr="00F3699C" w:rsidRDefault="0005268A" w:rsidP="0005268A">
      <w:pPr>
        <w:spacing w:line="480" w:lineRule="auto"/>
        <w:jc w:val="both"/>
        <w:rPr>
          <w:sz w:val="24"/>
          <w:szCs w:val="24"/>
        </w:rPr>
      </w:pPr>
      <w:r w:rsidRPr="00F3699C">
        <w:rPr>
          <w:sz w:val="24"/>
          <w:szCs w:val="24"/>
        </w:rPr>
        <w:t>John is called the Greatest Man of the Old Testament. John’s natural manhood is found in 1</w:t>
      </w:r>
      <w:r w:rsidRPr="00F3699C">
        <w:rPr>
          <w:sz w:val="24"/>
          <w:szCs w:val="24"/>
          <w:vertAlign w:val="superscript"/>
        </w:rPr>
        <w:t>st</w:t>
      </w:r>
      <w:r w:rsidRPr="00F3699C">
        <w:rPr>
          <w:sz w:val="24"/>
          <w:szCs w:val="24"/>
        </w:rPr>
        <w:t xml:space="preserve"> Corinthians 15:44, 46; James 3:17-18 &amp; Jude 20-25. But I would like to focus on the “Spiritual Manhood” of John. In Paul’s writings in 1</w:t>
      </w:r>
      <w:r w:rsidRPr="00F3699C">
        <w:rPr>
          <w:sz w:val="24"/>
          <w:szCs w:val="24"/>
          <w:vertAlign w:val="superscript"/>
        </w:rPr>
        <w:t>st</w:t>
      </w:r>
      <w:r w:rsidRPr="00F3699C">
        <w:rPr>
          <w:sz w:val="24"/>
          <w:szCs w:val="24"/>
        </w:rPr>
        <w:t xml:space="preserve"> Corinthians, it refers to the work of the Holy Spirit in Romans 7:14 concerning the Law, 1</w:t>
      </w:r>
      <w:r w:rsidRPr="00F3699C">
        <w:rPr>
          <w:sz w:val="24"/>
          <w:szCs w:val="24"/>
          <w:vertAlign w:val="superscript"/>
        </w:rPr>
        <w:t xml:space="preserve">st </w:t>
      </w:r>
      <w:r w:rsidRPr="00F3699C">
        <w:rPr>
          <w:sz w:val="24"/>
          <w:szCs w:val="24"/>
        </w:rPr>
        <w:t>Corinthians 12:4 concerning the gifts, Ephesians 1:3 concerning the blessings and 1</w:t>
      </w:r>
      <w:r w:rsidRPr="00F3699C">
        <w:rPr>
          <w:sz w:val="24"/>
          <w:szCs w:val="24"/>
          <w:vertAlign w:val="superscript"/>
        </w:rPr>
        <w:t>st</w:t>
      </w:r>
      <w:r w:rsidRPr="00F3699C">
        <w:rPr>
          <w:sz w:val="24"/>
          <w:szCs w:val="24"/>
        </w:rPr>
        <w:t xml:space="preserve"> Peter 2:5 concerning the sacrifices. When it does concern Persons, it means being motivated and truly directed by the Holy Spirit in 1</w:t>
      </w:r>
      <w:r w:rsidRPr="00F3699C">
        <w:rPr>
          <w:sz w:val="24"/>
          <w:szCs w:val="24"/>
          <w:vertAlign w:val="superscript"/>
        </w:rPr>
        <w:t>st</w:t>
      </w:r>
      <w:r w:rsidRPr="00F3699C">
        <w:rPr>
          <w:sz w:val="24"/>
          <w:szCs w:val="24"/>
        </w:rPr>
        <w:t xml:space="preserve"> Corinthians 2:15; 14:37 &amp; Galatians 6:1. The natural Man like Jesus Christ as Man cannot discern the spiritual things of the Holy Spirit in 1</w:t>
      </w:r>
      <w:r w:rsidRPr="00F3699C">
        <w:rPr>
          <w:sz w:val="24"/>
          <w:szCs w:val="24"/>
          <w:vertAlign w:val="superscript"/>
        </w:rPr>
        <w:t>st</w:t>
      </w:r>
      <w:r w:rsidRPr="00F3699C">
        <w:rPr>
          <w:sz w:val="24"/>
          <w:szCs w:val="24"/>
        </w:rPr>
        <w:t xml:space="preserve"> Corinthians 2:11, the spiritual in 1</w:t>
      </w:r>
      <w:r w:rsidRPr="00F3699C">
        <w:rPr>
          <w:sz w:val="24"/>
          <w:szCs w:val="24"/>
          <w:vertAlign w:val="superscript"/>
        </w:rPr>
        <w:t>st</w:t>
      </w:r>
      <w:r w:rsidRPr="00F3699C">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3699C">
        <w:rPr>
          <w:sz w:val="24"/>
          <w:szCs w:val="24"/>
        </w:rPr>
        <w:lastRenderedPageBreak/>
        <w:t xml:space="preserve">Romans 8:11.  John’s resurrection from the dead proves His spiritual body into eternal life with God. </w:t>
      </w:r>
    </w:p>
    <w:p w:rsidR="0005268A" w:rsidRPr="00F3699C" w:rsidRDefault="0005268A" w:rsidP="0005268A">
      <w:pPr>
        <w:spacing w:line="480" w:lineRule="auto"/>
        <w:jc w:val="both"/>
        <w:rPr>
          <w:sz w:val="24"/>
          <w:szCs w:val="24"/>
        </w:rPr>
      </w:pPr>
      <w:r w:rsidRPr="00F3699C">
        <w:rPr>
          <w:sz w:val="24"/>
          <w:szCs w:val="24"/>
        </w:rPr>
        <w:t>John’s Ministry of Conviction</w:t>
      </w:r>
    </w:p>
    <w:p w:rsidR="0005268A" w:rsidRPr="00F3699C" w:rsidRDefault="0005268A" w:rsidP="0005268A">
      <w:pPr>
        <w:spacing w:line="480" w:lineRule="auto"/>
        <w:jc w:val="both"/>
        <w:rPr>
          <w:sz w:val="24"/>
          <w:szCs w:val="24"/>
        </w:rPr>
      </w:pPr>
      <w:r w:rsidRPr="00F3699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3699C">
        <w:rPr>
          <w:sz w:val="24"/>
          <w:szCs w:val="24"/>
          <w:vertAlign w:val="superscript"/>
        </w:rPr>
        <w:t>st</w:t>
      </w:r>
      <w:r w:rsidRPr="00F3699C">
        <w:rPr>
          <w:sz w:val="24"/>
          <w:szCs w:val="24"/>
        </w:rPr>
        <w:t xml:space="preserve"> Corinthians 9:19-23. But pork was cleansed by God in Acts chapters 10 &amp; 11. Before it was established, it was an abomination for trillions of years.  </w:t>
      </w:r>
    </w:p>
    <w:p w:rsidR="0005268A" w:rsidRPr="00F3699C" w:rsidRDefault="0005268A" w:rsidP="0005268A">
      <w:pPr>
        <w:spacing w:line="480" w:lineRule="auto"/>
        <w:jc w:val="both"/>
        <w:rPr>
          <w:sz w:val="24"/>
          <w:szCs w:val="24"/>
        </w:rPr>
      </w:pPr>
      <w:r w:rsidRPr="00F3699C">
        <w:rPr>
          <w:sz w:val="24"/>
          <w:szCs w:val="24"/>
        </w:rPr>
        <w:t xml:space="preserve">John’s Ministry of Repentance </w:t>
      </w:r>
    </w:p>
    <w:p w:rsidR="0005268A" w:rsidRPr="00F3699C" w:rsidRDefault="0005268A" w:rsidP="0005268A">
      <w:pPr>
        <w:spacing w:line="480" w:lineRule="auto"/>
        <w:jc w:val="both"/>
        <w:rPr>
          <w:sz w:val="24"/>
          <w:szCs w:val="24"/>
        </w:rPr>
      </w:pPr>
      <w:r w:rsidRPr="00F3699C">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3699C">
        <w:rPr>
          <w:sz w:val="24"/>
          <w:szCs w:val="24"/>
        </w:rPr>
        <w:lastRenderedPageBreak/>
        <w:t>repentance is also linked to conversion because Christ said that there is joy in Heaven over One Sinner that repents in Luke 15:7. Also “</w:t>
      </w:r>
      <w:r w:rsidRPr="00F3699C">
        <w:rPr>
          <w:b/>
          <w:sz w:val="24"/>
          <w:szCs w:val="24"/>
        </w:rPr>
        <w:t>repentance unto life</w:t>
      </w:r>
      <w:r w:rsidRPr="00F369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F3699C" w:rsidRDefault="0005268A" w:rsidP="0005268A">
      <w:pPr>
        <w:spacing w:line="480" w:lineRule="auto"/>
        <w:jc w:val="both"/>
        <w:rPr>
          <w:sz w:val="24"/>
          <w:szCs w:val="24"/>
        </w:rPr>
      </w:pPr>
      <w:r w:rsidRPr="00F3699C">
        <w:rPr>
          <w:sz w:val="24"/>
          <w:szCs w:val="24"/>
        </w:rPr>
        <w:t>John’s Ministry of Preaching/Teaching</w:t>
      </w:r>
    </w:p>
    <w:p w:rsidR="0005268A" w:rsidRPr="00F3699C" w:rsidRDefault="0005268A" w:rsidP="0005268A">
      <w:pPr>
        <w:spacing w:line="480" w:lineRule="auto"/>
        <w:jc w:val="both"/>
        <w:rPr>
          <w:sz w:val="24"/>
          <w:szCs w:val="24"/>
        </w:rPr>
      </w:pPr>
      <w:r w:rsidRPr="00F3699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3699C">
        <w:rPr>
          <w:sz w:val="24"/>
          <w:szCs w:val="24"/>
          <w:vertAlign w:val="superscript"/>
        </w:rPr>
        <w:t>nd</w:t>
      </w:r>
      <w:r w:rsidRPr="00F3699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3699C">
        <w:rPr>
          <w:sz w:val="24"/>
          <w:szCs w:val="24"/>
          <w:vertAlign w:val="superscript"/>
        </w:rPr>
        <w:t>nd</w:t>
      </w:r>
      <w:r w:rsidRPr="00F3699C">
        <w:rPr>
          <w:sz w:val="24"/>
          <w:szCs w:val="24"/>
        </w:rPr>
        <w:t xml:space="preserve"> Timothy 2:14-26. The quality of the teaching depends on the teacher. Studying, preparing, </w:t>
      </w:r>
      <w:r w:rsidRPr="00F3699C">
        <w:rPr>
          <w:sz w:val="24"/>
          <w:szCs w:val="24"/>
        </w:rPr>
        <w:lastRenderedPageBreak/>
        <w:t xml:space="preserve">fearing the Lord is the beginning of wisdom and being submissive to God’s Spirit are just some ways to determine a good teacher.     </w:t>
      </w:r>
    </w:p>
    <w:p w:rsidR="0005268A" w:rsidRPr="00F3699C" w:rsidRDefault="0005268A" w:rsidP="0005268A">
      <w:pPr>
        <w:jc w:val="both"/>
        <w:rPr>
          <w:sz w:val="24"/>
          <w:szCs w:val="24"/>
        </w:rPr>
      </w:pPr>
      <w:r w:rsidRPr="00F3699C">
        <w:rPr>
          <w:sz w:val="24"/>
          <w:szCs w:val="24"/>
        </w:rPr>
        <w:t>John’s Ministry of Prophesy</w:t>
      </w:r>
    </w:p>
    <w:p w:rsidR="0005268A" w:rsidRPr="00F3699C" w:rsidRDefault="0005268A" w:rsidP="0005268A">
      <w:pPr>
        <w:jc w:val="both"/>
        <w:rPr>
          <w:sz w:val="24"/>
          <w:szCs w:val="24"/>
        </w:rPr>
      </w:pPr>
    </w:p>
    <w:p w:rsidR="0005268A" w:rsidRPr="00F3699C" w:rsidRDefault="0005268A" w:rsidP="0005268A">
      <w:pPr>
        <w:spacing w:line="480" w:lineRule="auto"/>
        <w:jc w:val="both"/>
        <w:rPr>
          <w:sz w:val="24"/>
          <w:szCs w:val="24"/>
        </w:rPr>
      </w:pPr>
      <w:r w:rsidRPr="00F3699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3699C">
        <w:rPr>
          <w:b/>
          <w:sz w:val="24"/>
          <w:szCs w:val="24"/>
        </w:rPr>
        <w:t>What are the Father Stephen’s Ten Baptisms in the Christian Era</w:t>
      </w:r>
      <w:r w:rsidRPr="00F3699C">
        <w:rPr>
          <w:sz w:val="24"/>
          <w:szCs w:val="24"/>
        </w:rPr>
        <w:t>.” The office of the Prophet is divinely done by God’s hand. Anyone who would not listen to the Brother John the Holy Ghost of God would be utterly destroyed or killed.</w:t>
      </w:r>
    </w:p>
    <w:p w:rsidR="0005268A" w:rsidRPr="00F3699C" w:rsidRDefault="0005268A" w:rsidP="0005268A">
      <w:pPr>
        <w:spacing w:line="480" w:lineRule="auto"/>
        <w:jc w:val="both"/>
        <w:rPr>
          <w:sz w:val="24"/>
          <w:szCs w:val="24"/>
        </w:rPr>
      </w:pPr>
      <w:r w:rsidRPr="00F3699C">
        <w:rPr>
          <w:sz w:val="24"/>
          <w:szCs w:val="24"/>
        </w:rPr>
        <w:t>John’s Ministry of Righteousness</w:t>
      </w:r>
    </w:p>
    <w:p w:rsidR="0005268A" w:rsidRPr="00F3699C" w:rsidRDefault="0005268A" w:rsidP="0005268A">
      <w:pPr>
        <w:spacing w:line="480" w:lineRule="auto"/>
        <w:jc w:val="both"/>
        <w:rPr>
          <w:sz w:val="24"/>
          <w:szCs w:val="24"/>
        </w:rPr>
      </w:pPr>
      <w:r w:rsidRPr="00F3699C">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3699C">
        <w:rPr>
          <w:sz w:val="24"/>
          <w:szCs w:val="24"/>
        </w:rPr>
        <w:lastRenderedPageBreak/>
        <w:t>God is righteous in 2</w:t>
      </w:r>
      <w:r w:rsidRPr="00F3699C">
        <w:rPr>
          <w:sz w:val="24"/>
          <w:szCs w:val="24"/>
          <w:vertAlign w:val="superscript"/>
        </w:rPr>
        <w:t>nd</w:t>
      </w:r>
      <w:r w:rsidRPr="00F369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3699C">
        <w:rPr>
          <w:sz w:val="24"/>
          <w:szCs w:val="24"/>
          <w:vertAlign w:val="superscript"/>
        </w:rPr>
        <w:t>nd</w:t>
      </w:r>
      <w:r w:rsidRPr="00F3699C">
        <w:rPr>
          <w:sz w:val="24"/>
          <w:szCs w:val="24"/>
        </w:rPr>
        <w:t xml:space="preserve"> Corinthians 3:18; and 2</w:t>
      </w:r>
      <w:r w:rsidRPr="00F3699C">
        <w:rPr>
          <w:sz w:val="24"/>
          <w:szCs w:val="24"/>
          <w:vertAlign w:val="superscript"/>
        </w:rPr>
        <w:t>nd</w:t>
      </w:r>
      <w:r w:rsidRPr="00F3699C">
        <w:rPr>
          <w:sz w:val="24"/>
          <w:szCs w:val="24"/>
        </w:rPr>
        <w:t xml:space="preserve"> Peter 3:13.</w:t>
      </w:r>
    </w:p>
    <w:p w:rsidR="0005268A" w:rsidRPr="00F3699C" w:rsidRDefault="0005268A" w:rsidP="0005268A">
      <w:pPr>
        <w:spacing w:line="480" w:lineRule="auto"/>
        <w:jc w:val="both"/>
        <w:rPr>
          <w:sz w:val="24"/>
          <w:szCs w:val="24"/>
        </w:rPr>
      </w:pPr>
      <w:r w:rsidRPr="00F3699C">
        <w:rPr>
          <w:sz w:val="24"/>
          <w:szCs w:val="24"/>
        </w:rPr>
        <w:t>John’s Ministry of Warning and Judgment</w:t>
      </w:r>
    </w:p>
    <w:p w:rsidR="0005268A" w:rsidRPr="00F3699C" w:rsidRDefault="0005268A" w:rsidP="0005268A">
      <w:pPr>
        <w:spacing w:line="480" w:lineRule="auto"/>
        <w:jc w:val="both"/>
        <w:rPr>
          <w:sz w:val="24"/>
          <w:szCs w:val="24"/>
        </w:rPr>
      </w:pPr>
      <w:r w:rsidRPr="00F3699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3699C">
        <w:rPr>
          <w:sz w:val="24"/>
          <w:szCs w:val="24"/>
          <w:vertAlign w:val="superscript"/>
        </w:rPr>
        <w:t>st</w:t>
      </w:r>
      <w:r w:rsidRPr="00F369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3699C">
        <w:rPr>
          <w:sz w:val="24"/>
          <w:szCs w:val="24"/>
          <w:vertAlign w:val="superscript"/>
        </w:rPr>
        <w:t>nd</w:t>
      </w:r>
      <w:r w:rsidRPr="00F3699C">
        <w:rPr>
          <w:sz w:val="24"/>
          <w:szCs w:val="24"/>
        </w:rPr>
        <w:t xml:space="preserve"> kings 23:10; 2</w:t>
      </w:r>
      <w:r w:rsidRPr="00F3699C">
        <w:rPr>
          <w:sz w:val="24"/>
          <w:szCs w:val="24"/>
          <w:vertAlign w:val="superscript"/>
        </w:rPr>
        <w:t>nd</w:t>
      </w:r>
      <w:r w:rsidRPr="00F3699C">
        <w:rPr>
          <w:sz w:val="24"/>
          <w:szCs w:val="24"/>
        </w:rPr>
        <w:t xml:space="preserve"> Chronicles 28:3; Matthew 5:22; 10:28; 25:46; Mark</w:t>
      </w:r>
      <w:r w:rsidRPr="00F3699C">
        <w:rPr>
          <w:vanish/>
          <w:sz w:val="24"/>
          <w:szCs w:val="24"/>
        </w:rPr>
        <w:t>adesHades</w:t>
      </w:r>
      <w:r w:rsidRPr="00F3699C">
        <w:rPr>
          <w:sz w:val="24"/>
          <w:szCs w:val="24"/>
        </w:rPr>
        <w:t xml:space="preserve"> 9:43; Luke 12:5; James 3:6 &amp; Revelation 19:20; 20:9-10. John preached that who does not repent will be destroyed by God’s judgment. Also another proof of God’s judgment is in </w:t>
      </w:r>
      <w:r w:rsidRPr="00F3699C">
        <w:rPr>
          <w:sz w:val="24"/>
          <w:szCs w:val="24"/>
        </w:rPr>
        <w:lastRenderedPageBreak/>
        <w:t>Obadiah 1:1-21. If You have any question on Hell, You must get My book called “</w:t>
      </w:r>
      <w:r w:rsidRPr="00F3699C">
        <w:rPr>
          <w:b/>
          <w:sz w:val="24"/>
          <w:szCs w:val="24"/>
        </w:rPr>
        <w:t>The Lord Yah and His Book on Hell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John’s Ministry of Confession</w:t>
      </w:r>
    </w:p>
    <w:p w:rsidR="0005268A" w:rsidRPr="00F3699C" w:rsidRDefault="0005268A" w:rsidP="0005268A">
      <w:pPr>
        <w:spacing w:line="480" w:lineRule="auto"/>
        <w:jc w:val="both"/>
        <w:rPr>
          <w:sz w:val="24"/>
          <w:szCs w:val="24"/>
        </w:rPr>
      </w:pPr>
      <w:r w:rsidRPr="00F369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3699C">
        <w:rPr>
          <w:sz w:val="24"/>
          <w:szCs w:val="24"/>
          <w:vertAlign w:val="superscript"/>
        </w:rPr>
        <w:t>st</w:t>
      </w:r>
      <w:r w:rsidRPr="00F369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3699C">
        <w:rPr>
          <w:sz w:val="24"/>
          <w:szCs w:val="24"/>
          <w:vertAlign w:val="superscript"/>
        </w:rPr>
        <w:t>nd</w:t>
      </w:r>
      <w:r w:rsidRPr="00F3699C">
        <w:rPr>
          <w:sz w:val="24"/>
          <w:szCs w:val="24"/>
        </w:rPr>
        <w:t xml:space="preserve"> Chronicles 7:14. The individuals can pray to God for grace, mercy and deliverance in Daniel 9:20; Ezra 10:1 and Nehemiah 1:6. Second, are Individuals who confess that God rules over the Universe in 1</w:t>
      </w:r>
      <w:r w:rsidRPr="00F3699C">
        <w:rPr>
          <w:sz w:val="24"/>
          <w:szCs w:val="24"/>
          <w:vertAlign w:val="superscript"/>
        </w:rPr>
        <w:t>st</w:t>
      </w:r>
      <w:r w:rsidRPr="00F3699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3699C">
        <w:rPr>
          <w:sz w:val="24"/>
          <w:szCs w:val="24"/>
          <w:vertAlign w:val="superscript"/>
        </w:rPr>
        <w:t xml:space="preserve">st </w:t>
      </w:r>
      <w:r w:rsidRPr="00F3699C">
        <w:rPr>
          <w:sz w:val="24"/>
          <w:szCs w:val="24"/>
        </w:rPr>
        <w:t>John 1:8-10; 4:2, 15 &amp; 1</w:t>
      </w:r>
      <w:r w:rsidRPr="00F3699C">
        <w:rPr>
          <w:sz w:val="24"/>
          <w:szCs w:val="24"/>
          <w:vertAlign w:val="superscript"/>
        </w:rPr>
        <w:t xml:space="preserve">st </w:t>
      </w:r>
      <w:r w:rsidRPr="00F3699C">
        <w:rPr>
          <w:sz w:val="24"/>
          <w:szCs w:val="24"/>
        </w:rPr>
        <w:t xml:space="preserve">Timothy  6:12-13. In John the Baptist’s Ministry the confession of sin is evident. Man was instructed to publicly confess His sin and repent in Mark 1:4-5.      </w:t>
      </w:r>
    </w:p>
    <w:p w:rsidR="0005268A" w:rsidRPr="00F3699C" w:rsidRDefault="0005268A" w:rsidP="0005268A">
      <w:pPr>
        <w:spacing w:line="480" w:lineRule="auto"/>
        <w:jc w:val="both"/>
        <w:rPr>
          <w:sz w:val="24"/>
          <w:szCs w:val="24"/>
        </w:rPr>
      </w:pPr>
      <w:r w:rsidRPr="00F3699C">
        <w:rPr>
          <w:sz w:val="24"/>
          <w:szCs w:val="24"/>
        </w:rPr>
        <w:t>John’s Ministry of Worthiness</w:t>
      </w:r>
    </w:p>
    <w:p w:rsidR="0005268A" w:rsidRPr="00F3699C" w:rsidRDefault="0005268A" w:rsidP="0005268A">
      <w:pPr>
        <w:spacing w:line="480" w:lineRule="auto"/>
        <w:jc w:val="both"/>
        <w:rPr>
          <w:sz w:val="24"/>
          <w:szCs w:val="24"/>
        </w:rPr>
      </w:pPr>
      <w:r w:rsidRPr="00F3699C">
        <w:rPr>
          <w:sz w:val="24"/>
          <w:szCs w:val="24"/>
        </w:rPr>
        <w:t xml:space="preserve">First the worthiness of God is evident. In Revelation 4:11 it declares “You are worthy, O Lord our God, to receive glory and honor and power. For You created everything, and it is for Your </w:t>
      </w:r>
      <w:r w:rsidRPr="00F3699C">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3699C">
        <w:rPr>
          <w:sz w:val="24"/>
          <w:szCs w:val="24"/>
          <w:vertAlign w:val="superscript"/>
        </w:rPr>
        <w:t>nd</w:t>
      </w:r>
      <w:r w:rsidRPr="00F369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3699C">
        <w:rPr>
          <w:sz w:val="24"/>
          <w:szCs w:val="24"/>
          <w:vertAlign w:val="superscript"/>
        </w:rPr>
        <w:t>st</w:t>
      </w:r>
      <w:r w:rsidRPr="00F3699C">
        <w:rPr>
          <w:sz w:val="24"/>
          <w:szCs w:val="24"/>
        </w:rPr>
        <w:t xml:space="preserve"> Corinthians 2:11. In 1</w:t>
      </w:r>
      <w:r w:rsidRPr="00F3699C">
        <w:rPr>
          <w:sz w:val="24"/>
          <w:szCs w:val="24"/>
          <w:vertAlign w:val="superscript"/>
        </w:rPr>
        <w:t>st</w:t>
      </w:r>
      <w:r w:rsidRPr="00F3699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3699C">
        <w:rPr>
          <w:sz w:val="24"/>
          <w:szCs w:val="24"/>
          <w:vertAlign w:val="superscript"/>
        </w:rPr>
        <w:t>st</w:t>
      </w:r>
      <w:r w:rsidRPr="00F3699C">
        <w:rPr>
          <w:sz w:val="24"/>
          <w:szCs w:val="24"/>
        </w:rPr>
        <w:t xml:space="preserve"> Timothy 4:8; Proverbs 4:7; 20:15; 31:10; 1</w:t>
      </w:r>
      <w:r w:rsidRPr="00F3699C">
        <w:rPr>
          <w:sz w:val="24"/>
          <w:szCs w:val="24"/>
          <w:vertAlign w:val="superscript"/>
        </w:rPr>
        <w:t xml:space="preserve">st </w:t>
      </w:r>
      <w:r w:rsidRPr="00F3699C">
        <w:rPr>
          <w:sz w:val="24"/>
          <w:szCs w:val="24"/>
        </w:rPr>
        <w:t xml:space="preserve">Corinthians 13:13 &amp; Ecclesiastes 7:1. How can He focus on what is of total worth? Some scriptures are Acts 14:15; 20:24; Philippians 3:8; 4:8; Psalm 119:37; Luke 10:42.     </w:t>
      </w:r>
    </w:p>
    <w:p w:rsidR="0005268A" w:rsidRPr="00F3699C" w:rsidRDefault="0005268A" w:rsidP="0005268A">
      <w:pPr>
        <w:jc w:val="both"/>
        <w:rPr>
          <w:sz w:val="24"/>
          <w:szCs w:val="24"/>
        </w:rPr>
      </w:pPr>
      <w:r w:rsidRPr="00F3699C">
        <w:rPr>
          <w:sz w:val="24"/>
          <w:szCs w:val="24"/>
        </w:rPr>
        <w:t>John’s Ministry of Baptism</w:t>
      </w:r>
    </w:p>
    <w:p w:rsidR="0005268A" w:rsidRPr="00F3699C" w:rsidRDefault="0005268A" w:rsidP="0005268A">
      <w:pPr>
        <w:jc w:val="both"/>
        <w:rPr>
          <w:sz w:val="24"/>
          <w:szCs w:val="24"/>
        </w:rPr>
      </w:pPr>
    </w:p>
    <w:p w:rsidR="0005268A" w:rsidRPr="00F3699C" w:rsidRDefault="0005268A" w:rsidP="0005268A">
      <w:pPr>
        <w:spacing w:line="480" w:lineRule="auto"/>
        <w:jc w:val="both"/>
        <w:rPr>
          <w:sz w:val="24"/>
          <w:szCs w:val="24"/>
        </w:rPr>
      </w:pPr>
      <w:r w:rsidRPr="00F369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3699C">
        <w:rPr>
          <w:sz w:val="24"/>
          <w:szCs w:val="24"/>
          <w:vertAlign w:val="superscript"/>
        </w:rPr>
        <w:t>nd</w:t>
      </w:r>
      <w:r w:rsidRPr="00F3699C">
        <w:rPr>
          <w:sz w:val="24"/>
          <w:szCs w:val="24"/>
        </w:rPr>
        <w:t xml:space="preserve"> Corinthians 5:21; Hebrews 4:15 and 1</w:t>
      </w:r>
      <w:r w:rsidRPr="00F3699C">
        <w:rPr>
          <w:sz w:val="24"/>
          <w:szCs w:val="24"/>
          <w:vertAlign w:val="superscript"/>
        </w:rPr>
        <w:t>st</w:t>
      </w:r>
      <w:r w:rsidRPr="00F369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F3699C" w:rsidRDefault="0005268A" w:rsidP="0005268A">
      <w:pPr>
        <w:spacing w:line="480" w:lineRule="auto"/>
        <w:jc w:val="both"/>
        <w:rPr>
          <w:sz w:val="24"/>
          <w:szCs w:val="24"/>
        </w:rPr>
      </w:pPr>
      <w:r w:rsidRPr="00F3699C">
        <w:rPr>
          <w:sz w:val="24"/>
          <w:szCs w:val="24"/>
        </w:rPr>
        <w:t>John’s Ministry of Angels</w:t>
      </w:r>
    </w:p>
    <w:p w:rsidR="0005268A" w:rsidRPr="00F3699C" w:rsidRDefault="0005268A" w:rsidP="0005268A">
      <w:pPr>
        <w:spacing w:line="480" w:lineRule="auto"/>
        <w:jc w:val="both"/>
        <w:rPr>
          <w:sz w:val="24"/>
          <w:szCs w:val="24"/>
        </w:rPr>
      </w:pPr>
      <w:r w:rsidRPr="00F3699C">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F3699C" w:rsidRDefault="0005268A" w:rsidP="0005268A">
      <w:pPr>
        <w:spacing w:line="480" w:lineRule="auto"/>
        <w:jc w:val="both"/>
        <w:rPr>
          <w:sz w:val="24"/>
          <w:szCs w:val="24"/>
        </w:rPr>
      </w:pPr>
      <w:r w:rsidRPr="00F3699C">
        <w:rPr>
          <w:sz w:val="24"/>
          <w:szCs w:val="24"/>
        </w:rPr>
        <w:t>John’s Ministry of Deity as God</w:t>
      </w:r>
    </w:p>
    <w:p w:rsidR="0005268A" w:rsidRPr="00F3699C" w:rsidRDefault="0005268A" w:rsidP="0005268A">
      <w:pPr>
        <w:spacing w:line="480" w:lineRule="auto"/>
        <w:jc w:val="both"/>
        <w:rPr>
          <w:sz w:val="24"/>
          <w:szCs w:val="24"/>
        </w:rPr>
      </w:pPr>
      <w:r w:rsidRPr="00F3699C">
        <w:rPr>
          <w:sz w:val="24"/>
          <w:szCs w:val="24"/>
        </w:rPr>
        <w:t>John is as fully Woman &amp; fully God. John being fully Woman means He is in the wisdom &amp; understanding of the Lord. John died in the beheading as the 2</w:t>
      </w:r>
      <w:r w:rsidRPr="00F3699C">
        <w:rPr>
          <w:sz w:val="24"/>
          <w:szCs w:val="24"/>
          <w:vertAlign w:val="superscript"/>
        </w:rPr>
        <w:t>nd</w:t>
      </w:r>
      <w:r w:rsidRPr="00F3699C">
        <w:rPr>
          <w:sz w:val="24"/>
          <w:szCs w:val="24"/>
        </w:rPr>
        <w:t xml:space="preserve"> Eve as the Woman of the Lord to restore the 1</w:t>
      </w:r>
      <w:r w:rsidRPr="00F3699C">
        <w:rPr>
          <w:sz w:val="24"/>
          <w:szCs w:val="24"/>
          <w:vertAlign w:val="superscript"/>
        </w:rPr>
        <w:t>st</w:t>
      </w:r>
      <w:r w:rsidRPr="00F3699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3699C">
        <w:rPr>
          <w:sz w:val="24"/>
          <w:szCs w:val="24"/>
        </w:rPr>
        <w:lastRenderedPageBreak/>
        <w:t>with John, then You are Antichrists in 2</w:t>
      </w:r>
      <w:r w:rsidRPr="00F3699C">
        <w:rPr>
          <w:sz w:val="24"/>
          <w:szCs w:val="24"/>
          <w:vertAlign w:val="superscript"/>
        </w:rPr>
        <w:t>nd</w:t>
      </w:r>
      <w:r w:rsidRPr="00F3699C">
        <w:rPr>
          <w:sz w:val="24"/>
          <w:szCs w:val="24"/>
        </w:rPr>
        <w:t xml:space="preserve"> John 7-13. Sixth, John (2</w:t>
      </w:r>
      <w:r w:rsidRPr="00F3699C">
        <w:rPr>
          <w:sz w:val="24"/>
          <w:szCs w:val="24"/>
          <w:vertAlign w:val="superscript"/>
        </w:rPr>
        <w:t>nd</w:t>
      </w:r>
      <w:r w:rsidRPr="00F3699C">
        <w:rPr>
          <w:sz w:val="24"/>
          <w:szCs w:val="24"/>
        </w:rPr>
        <w:t xml:space="preserve"> Eve) is called Jesus (2</w:t>
      </w:r>
      <w:r w:rsidRPr="00F3699C">
        <w:rPr>
          <w:sz w:val="24"/>
          <w:szCs w:val="24"/>
          <w:vertAlign w:val="superscript"/>
        </w:rPr>
        <w:t>nd</w:t>
      </w:r>
      <w:r w:rsidRPr="00F3699C">
        <w:rPr>
          <w:sz w:val="24"/>
          <w:szCs w:val="24"/>
        </w:rPr>
        <w:t xml:space="preserve"> Adam) in Genesis 2:23; 3:20 &amp; 1</w:t>
      </w:r>
      <w:r w:rsidRPr="00F3699C">
        <w:rPr>
          <w:sz w:val="24"/>
          <w:szCs w:val="24"/>
          <w:vertAlign w:val="superscript"/>
        </w:rPr>
        <w:t>st</w:t>
      </w:r>
      <w:r w:rsidRPr="00F3699C">
        <w:rPr>
          <w:sz w:val="24"/>
          <w:szCs w:val="24"/>
        </w:rPr>
        <w:t xml:space="preserve"> Corinthians 15:47. Seventh, John as the Holy Ghost is God in 1</w:t>
      </w:r>
      <w:r w:rsidRPr="00F3699C">
        <w:rPr>
          <w:sz w:val="24"/>
          <w:szCs w:val="24"/>
          <w:vertAlign w:val="superscript"/>
        </w:rPr>
        <w:t>st</w:t>
      </w:r>
      <w:r w:rsidRPr="00F3699C">
        <w:rPr>
          <w:sz w:val="24"/>
          <w:szCs w:val="24"/>
        </w:rPr>
        <w:t xml:space="preserve"> John 5:7; Hebrews 10:15; 1</w:t>
      </w:r>
      <w:r w:rsidRPr="00F3699C">
        <w:rPr>
          <w:sz w:val="24"/>
          <w:szCs w:val="24"/>
          <w:vertAlign w:val="superscript"/>
        </w:rPr>
        <w:t>st</w:t>
      </w:r>
      <w:r w:rsidRPr="00F3699C">
        <w:rPr>
          <w:sz w:val="24"/>
          <w:szCs w:val="24"/>
        </w:rPr>
        <w:t xml:space="preserve"> Thessalonians 4:8; Ephesians 4:30; 1</w:t>
      </w:r>
      <w:r w:rsidRPr="00F3699C">
        <w:rPr>
          <w:sz w:val="24"/>
          <w:szCs w:val="24"/>
          <w:vertAlign w:val="superscript"/>
        </w:rPr>
        <w:t>st</w:t>
      </w:r>
      <w:r w:rsidRPr="00F3699C">
        <w:rPr>
          <w:sz w:val="24"/>
          <w:szCs w:val="24"/>
        </w:rPr>
        <w:t xml:space="preserve"> Corinthians 12:3; Romans 9:1; Acts 1:33; 7:55; John 14:26; Mark 12:36 and Matthew 28:19. </w:t>
      </w:r>
    </w:p>
    <w:p w:rsidR="0005268A" w:rsidRPr="00F3699C" w:rsidRDefault="0005268A" w:rsidP="0005268A">
      <w:pPr>
        <w:jc w:val="center"/>
        <w:rPr>
          <w:sz w:val="24"/>
          <w:szCs w:val="24"/>
        </w:rPr>
      </w:pPr>
      <w:r w:rsidRPr="00F3699C">
        <w:rPr>
          <w:sz w:val="24"/>
          <w:szCs w:val="24"/>
        </w:rPr>
        <w:t>The Lord John’s Office</w:t>
      </w:r>
    </w:p>
    <w:p w:rsidR="0005268A" w:rsidRPr="00F3699C" w:rsidRDefault="0005268A" w:rsidP="0005268A">
      <w:pPr>
        <w:jc w:val="both"/>
        <w:rPr>
          <w:sz w:val="24"/>
          <w:szCs w:val="24"/>
        </w:rPr>
      </w:pPr>
      <w:r w:rsidRPr="00F3699C">
        <w:rPr>
          <w:sz w:val="24"/>
          <w:szCs w:val="24"/>
        </w:rPr>
        <w:t>John’s Office as a Prophet</w:t>
      </w:r>
    </w:p>
    <w:p w:rsidR="0005268A" w:rsidRPr="00F3699C" w:rsidRDefault="0005268A" w:rsidP="0005268A">
      <w:pPr>
        <w:spacing w:line="480" w:lineRule="auto"/>
        <w:jc w:val="both"/>
        <w:rPr>
          <w:sz w:val="24"/>
          <w:szCs w:val="24"/>
        </w:rPr>
      </w:pPr>
      <w:r w:rsidRPr="00F3699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3699C">
        <w:rPr>
          <w:sz w:val="24"/>
          <w:szCs w:val="24"/>
          <w:vertAlign w:val="superscript"/>
        </w:rPr>
        <w:t>nd</w:t>
      </w:r>
      <w:r w:rsidRPr="00F3699C">
        <w:rPr>
          <w:sz w:val="24"/>
          <w:szCs w:val="24"/>
        </w:rPr>
        <w:t xml:space="preserve"> Kings 4:9, John would be called Man of God. In 1</w:t>
      </w:r>
      <w:r w:rsidRPr="00F3699C">
        <w:rPr>
          <w:sz w:val="24"/>
          <w:szCs w:val="24"/>
          <w:vertAlign w:val="superscript"/>
        </w:rPr>
        <w:t>st</w:t>
      </w:r>
      <w:r w:rsidRPr="00F3699C">
        <w:rPr>
          <w:sz w:val="24"/>
          <w:szCs w:val="24"/>
        </w:rPr>
        <w:t xml:space="preserve"> Samuel 9:9; 2</w:t>
      </w:r>
      <w:r w:rsidRPr="00F3699C">
        <w:rPr>
          <w:sz w:val="24"/>
          <w:szCs w:val="24"/>
          <w:vertAlign w:val="superscript"/>
        </w:rPr>
        <w:t>nd</w:t>
      </w:r>
      <w:r w:rsidRPr="00F3699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3699C">
        <w:rPr>
          <w:sz w:val="24"/>
          <w:szCs w:val="24"/>
        </w:rPr>
        <w:lastRenderedPageBreak/>
        <w:t xml:space="preserve">comes to pass. Depending on what the Prophet says it takes patience to unfold the current events. This is how you can test a Prophet in His office. </w:t>
      </w:r>
    </w:p>
    <w:p w:rsidR="0005268A" w:rsidRPr="00F3699C" w:rsidRDefault="0005268A" w:rsidP="0005268A">
      <w:pPr>
        <w:spacing w:line="480" w:lineRule="auto"/>
        <w:jc w:val="both"/>
        <w:rPr>
          <w:sz w:val="24"/>
          <w:szCs w:val="24"/>
        </w:rPr>
      </w:pPr>
      <w:r w:rsidRPr="00F3699C">
        <w:rPr>
          <w:sz w:val="24"/>
          <w:szCs w:val="24"/>
        </w:rPr>
        <w:t>What did the Blood of John accomplish as Holy?</w:t>
      </w:r>
    </w:p>
    <w:p w:rsidR="0005268A" w:rsidRPr="00F3699C" w:rsidRDefault="0005268A" w:rsidP="0005268A">
      <w:pPr>
        <w:spacing w:line="480" w:lineRule="auto"/>
        <w:jc w:val="both"/>
        <w:rPr>
          <w:sz w:val="24"/>
          <w:szCs w:val="24"/>
        </w:rPr>
      </w:pPr>
      <w:r w:rsidRPr="00F3699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3699C">
        <w:rPr>
          <w:sz w:val="24"/>
          <w:szCs w:val="24"/>
          <w:vertAlign w:val="superscript"/>
        </w:rPr>
        <w:t>st</w:t>
      </w:r>
      <w:r w:rsidRPr="00F369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268A" w:rsidRPr="00F3699C" w:rsidRDefault="0005268A" w:rsidP="0005268A">
      <w:pPr>
        <w:spacing w:line="480" w:lineRule="auto"/>
        <w:jc w:val="both"/>
        <w:rPr>
          <w:sz w:val="24"/>
          <w:szCs w:val="24"/>
        </w:rPr>
      </w:pPr>
      <w:r w:rsidRPr="00F3699C">
        <w:rPr>
          <w:sz w:val="24"/>
          <w:szCs w:val="24"/>
        </w:rPr>
        <w:t>John’s arrest, imprisonment, beheading in the Alone Position</w:t>
      </w:r>
    </w:p>
    <w:p w:rsidR="0005268A" w:rsidRPr="00F3699C" w:rsidRDefault="0005268A" w:rsidP="0005268A">
      <w:pPr>
        <w:spacing w:line="480" w:lineRule="auto"/>
        <w:jc w:val="both"/>
        <w:rPr>
          <w:sz w:val="24"/>
          <w:szCs w:val="24"/>
        </w:rPr>
      </w:pPr>
      <w:r w:rsidRPr="00F3699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3699C">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3699C">
        <w:rPr>
          <w:vanish/>
          <w:sz w:val="24"/>
          <w:szCs w:val="24"/>
        </w:rPr>
        <w:t xml:space="preserve">erods fear ofJohn’s influence over the crowds. </w:t>
      </w:r>
      <w:r w:rsidRPr="00F369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3699C">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F3699C" w:rsidRDefault="0005268A" w:rsidP="0005268A">
      <w:pPr>
        <w:spacing w:line="480" w:lineRule="auto"/>
        <w:jc w:val="both"/>
        <w:rPr>
          <w:sz w:val="24"/>
          <w:szCs w:val="24"/>
        </w:rPr>
      </w:pPr>
      <w:r w:rsidRPr="00F3699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3699C">
        <w:rPr>
          <w:sz w:val="24"/>
          <w:szCs w:val="24"/>
          <w:vertAlign w:val="superscript"/>
        </w:rPr>
        <w:t>st</w:t>
      </w:r>
      <w:r w:rsidRPr="00F3699C">
        <w:rPr>
          <w:sz w:val="24"/>
          <w:szCs w:val="24"/>
        </w:rPr>
        <w:t xml:space="preserve"> Maccabees 2:1. Nine, is John the Father of Eupolemus in 1</w:t>
      </w:r>
      <w:r w:rsidRPr="00F3699C">
        <w:rPr>
          <w:sz w:val="24"/>
          <w:szCs w:val="24"/>
          <w:vertAlign w:val="superscript"/>
        </w:rPr>
        <w:t>st</w:t>
      </w:r>
      <w:r w:rsidRPr="00F3699C">
        <w:rPr>
          <w:sz w:val="24"/>
          <w:szCs w:val="24"/>
        </w:rPr>
        <w:t xml:space="preserve"> Maccabees 8:17. Ten, is John the Brother of Jonathan in 1</w:t>
      </w:r>
      <w:r w:rsidRPr="00F3699C">
        <w:rPr>
          <w:sz w:val="24"/>
          <w:szCs w:val="24"/>
          <w:vertAlign w:val="superscript"/>
        </w:rPr>
        <w:t>st</w:t>
      </w:r>
      <w:r w:rsidRPr="00F3699C">
        <w:rPr>
          <w:sz w:val="24"/>
          <w:szCs w:val="24"/>
        </w:rPr>
        <w:t xml:space="preserve"> Maccabees. Eleven, is John the Brother of Judas in 1</w:t>
      </w:r>
      <w:r w:rsidRPr="00F3699C">
        <w:rPr>
          <w:sz w:val="24"/>
          <w:szCs w:val="24"/>
          <w:vertAlign w:val="superscript"/>
        </w:rPr>
        <w:t>st</w:t>
      </w:r>
      <w:r w:rsidRPr="00F3699C">
        <w:rPr>
          <w:sz w:val="24"/>
          <w:szCs w:val="24"/>
        </w:rPr>
        <w:t xml:space="preserve"> Maccabees. Twelve, is John the Warrior in 1</w:t>
      </w:r>
      <w:r w:rsidRPr="00F3699C">
        <w:rPr>
          <w:sz w:val="24"/>
          <w:szCs w:val="24"/>
          <w:vertAlign w:val="superscript"/>
        </w:rPr>
        <w:t>st</w:t>
      </w:r>
      <w:r w:rsidRPr="00F3699C">
        <w:rPr>
          <w:sz w:val="24"/>
          <w:szCs w:val="24"/>
        </w:rPr>
        <w:t xml:space="preserve"> Maccabees. Thirteen, is John with Absolom in 2</w:t>
      </w:r>
      <w:r w:rsidRPr="00F3699C">
        <w:rPr>
          <w:sz w:val="24"/>
          <w:szCs w:val="24"/>
          <w:vertAlign w:val="superscript"/>
        </w:rPr>
        <w:t>nd</w:t>
      </w:r>
      <w:r w:rsidRPr="00F3699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3699C">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3699C">
        <w:rPr>
          <w:sz w:val="24"/>
          <w:szCs w:val="24"/>
          <w:vertAlign w:val="superscript"/>
        </w:rPr>
        <w:t>st</w:t>
      </w:r>
      <w:r w:rsidRPr="00F3699C">
        <w:rPr>
          <w:sz w:val="24"/>
          <w:szCs w:val="24"/>
        </w:rPr>
        <w:t xml:space="preserve"> Samuel 13:16. Thirty-Four, is John called Jonathan in 2</w:t>
      </w:r>
      <w:r w:rsidRPr="00F3699C">
        <w:rPr>
          <w:sz w:val="24"/>
          <w:szCs w:val="24"/>
          <w:vertAlign w:val="superscript"/>
        </w:rPr>
        <w:t>nd</w:t>
      </w:r>
      <w:r w:rsidRPr="00F3699C">
        <w:rPr>
          <w:sz w:val="24"/>
          <w:szCs w:val="24"/>
        </w:rPr>
        <w:t xml:space="preserve"> Samuel 15:27. Thirty-Five, is John called Jonathan in 1</w:t>
      </w:r>
      <w:r w:rsidRPr="00F3699C">
        <w:rPr>
          <w:sz w:val="24"/>
          <w:szCs w:val="24"/>
          <w:vertAlign w:val="superscript"/>
        </w:rPr>
        <w:t>st</w:t>
      </w:r>
      <w:r w:rsidRPr="00F3699C">
        <w:rPr>
          <w:sz w:val="24"/>
          <w:szCs w:val="24"/>
        </w:rPr>
        <w:t xml:space="preserve"> Chronicles 27:32. Thirty-Six, is John called Jonathan in 2</w:t>
      </w:r>
      <w:r w:rsidRPr="00F3699C">
        <w:rPr>
          <w:sz w:val="24"/>
          <w:szCs w:val="24"/>
          <w:vertAlign w:val="superscript"/>
        </w:rPr>
        <w:t>nd</w:t>
      </w:r>
      <w:r w:rsidRPr="00F3699C">
        <w:rPr>
          <w:sz w:val="24"/>
          <w:szCs w:val="24"/>
        </w:rPr>
        <w:t xml:space="preserve"> Samuel 21:21. Thirty-Seven, is John called Jonathan in 2</w:t>
      </w:r>
      <w:r w:rsidRPr="00F3699C">
        <w:rPr>
          <w:sz w:val="24"/>
          <w:szCs w:val="24"/>
          <w:vertAlign w:val="superscript"/>
        </w:rPr>
        <w:t>nd</w:t>
      </w:r>
      <w:r w:rsidRPr="00F3699C">
        <w:rPr>
          <w:sz w:val="24"/>
          <w:szCs w:val="24"/>
        </w:rPr>
        <w:t xml:space="preserve"> Samuel 23:32. Thirty-Eight, is John called Jonathan in 1</w:t>
      </w:r>
      <w:r w:rsidRPr="00F3699C">
        <w:rPr>
          <w:sz w:val="24"/>
          <w:szCs w:val="24"/>
          <w:vertAlign w:val="superscript"/>
        </w:rPr>
        <w:t>st</w:t>
      </w:r>
      <w:r w:rsidRPr="00F3699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3699C">
        <w:rPr>
          <w:sz w:val="24"/>
          <w:szCs w:val="24"/>
          <w:vertAlign w:val="superscript"/>
        </w:rPr>
        <w:t>st</w:t>
      </w:r>
      <w:r w:rsidRPr="00F3699C">
        <w:rPr>
          <w:sz w:val="24"/>
          <w:szCs w:val="24"/>
        </w:rPr>
        <w:t xml:space="preserve"> Chronicles 2:32. Forty-Six, is John called Johanan in the Apocrypha. Forty-Seven, is John called Jonathan in 1</w:t>
      </w:r>
      <w:r w:rsidRPr="00F3699C">
        <w:rPr>
          <w:sz w:val="24"/>
          <w:szCs w:val="24"/>
          <w:vertAlign w:val="superscript"/>
        </w:rPr>
        <w:t>st</w:t>
      </w:r>
      <w:r w:rsidRPr="00F3699C">
        <w:rPr>
          <w:sz w:val="24"/>
          <w:szCs w:val="24"/>
        </w:rPr>
        <w:t xml:space="preserve"> Maccabees 9:23. Forty-Eight, is John called Jonathan in 1</w:t>
      </w:r>
      <w:r w:rsidRPr="00F3699C">
        <w:rPr>
          <w:sz w:val="24"/>
          <w:szCs w:val="24"/>
          <w:vertAlign w:val="superscript"/>
        </w:rPr>
        <w:t>st</w:t>
      </w:r>
      <w:r w:rsidRPr="00F3699C">
        <w:rPr>
          <w:sz w:val="24"/>
          <w:szCs w:val="24"/>
        </w:rPr>
        <w:t xml:space="preserve"> Maccabees 13:11. Forty-Nine, is John called Jonah in 2</w:t>
      </w:r>
      <w:r w:rsidRPr="00F3699C">
        <w:rPr>
          <w:sz w:val="24"/>
          <w:szCs w:val="24"/>
          <w:vertAlign w:val="superscript"/>
        </w:rPr>
        <w:t>nd</w:t>
      </w:r>
      <w:r w:rsidRPr="00F3699C">
        <w:rPr>
          <w:sz w:val="24"/>
          <w:szCs w:val="24"/>
        </w:rPr>
        <w:t xml:space="preserve"> Kings 14:25 &amp; Jonah 1:1. Fifty, is John called Jonah in 1</w:t>
      </w:r>
      <w:r w:rsidRPr="00F3699C">
        <w:rPr>
          <w:sz w:val="24"/>
          <w:szCs w:val="24"/>
          <w:vertAlign w:val="superscript"/>
        </w:rPr>
        <w:t>st</w:t>
      </w:r>
      <w:r w:rsidRPr="00F3699C">
        <w:rPr>
          <w:sz w:val="24"/>
          <w:szCs w:val="24"/>
        </w:rPr>
        <w:t xml:space="preserve"> Esdras 9:23. Fifty-One, is John called Jonah in Matthew 16:17. Fifty-Two, is John called Gaddi in 1</w:t>
      </w:r>
      <w:r w:rsidRPr="00F3699C">
        <w:rPr>
          <w:sz w:val="24"/>
          <w:szCs w:val="24"/>
          <w:vertAlign w:val="superscript"/>
        </w:rPr>
        <w:t>st</w:t>
      </w:r>
      <w:r w:rsidRPr="00F3699C">
        <w:rPr>
          <w:sz w:val="24"/>
          <w:szCs w:val="24"/>
        </w:rPr>
        <w:t xml:space="preserve"> Maccabees 2:2. Fifty-Three, is John called an Envoy in 2</w:t>
      </w:r>
      <w:r w:rsidRPr="00F3699C">
        <w:rPr>
          <w:sz w:val="24"/>
          <w:szCs w:val="24"/>
          <w:vertAlign w:val="superscript"/>
        </w:rPr>
        <w:t>nd</w:t>
      </w:r>
      <w:r w:rsidRPr="00F3699C">
        <w:rPr>
          <w:sz w:val="24"/>
          <w:szCs w:val="24"/>
        </w:rPr>
        <w:t xml:space="preserve"> Maccabees 11:17. Fifty-Four, is John called the Evangelist not named in the 4</w:t>
      </w:r>
      <w:r w:rsidRPr="00F3699C">
        <w:rPr>
          <w:sz w:val="24"/>
          <w:szCs w:val="24"/>
          <w:vertAlign w:val="superscript"/>
        </w:rPr>
        <w:t>th</w:t>
      </w:r>
      <w:r w:rsidRPr="00F3699C">
        <w:rPr>
          <w:sz w:val="24"/>
          <w:szCs w:val="24"/>
        </w:rPr>
        <w:t xml:space="preserve"> Gospel. Fifty-Five, is John called Johanan in 1</w:t>
      </w:r>
      <w:r w:rsidRPr="00F3699C">
        <w:rPr>
          <w:sz w:val="24"/>
          <w:szCs w:val="24"/>
          <w:vertAlign w:val="superscript"/>
        </w:rPr>
        <w:t>st</w:t>
      </w:r>
      <w:r w:rsidRPr="00F3699C">
        <w:rPr>
          <w:sz w:val="24"/>
          <w:szCs w:val="24"/>
        </w:rPr>
        <w:t xml:space="preserve"> Chronicles 12:4. Fifty-Six, is John called Johanan in 1</w:t>
      </w:r>
      <w:r w:rsidRPr="00F3699C">
        <w:rPr>
          <w:sz w:val="24"/>
          <w:szCs w:val="24"/>
          <w:vertAlign w:val="superscript"/>
        </w:rPr>
        <w:t>st</w:t>
      </w:r>
      <w:r w:rsidRPr="00F3699C">
        <w:rPr>
          <w:sz w:val="24"/>
          <w:szCs w:val="24"/>
        </w:rPr>
        <w:t xml:space="preserve"> Chronicles 12:12. Fifty-Seven, is John called Johanan a Priest in 1</w:t>
      </w:r>
      <w:r w:rsidRPr="00F3699C">
        <w:rPr>
          <w:sz w:val="24"/>
          <w:szCs w:val="24"/>
          <w:vertAlign w:val="superscript"/>
        </w:rPr>
        <w:t>st</w:t>
      </w:r>
      <w:r w:rsidRPr="00F3699C">
        <w:rPr>
          <w:sz w:val="24"/>
          <w:szCs w:val="24"/>
        </w:rPr>
        <w:t xml:space="preserve"> Chronicles 6:9. Fifty-Eight, is John called Johanan in 2</w:t>
      </w:r>
      <w:r w:rsidRPr="00F3699C">
        <w:rPr>
          <w:sz w:val="24"/>
          <w:szCs w:val="24"/>
          <w:vertAlign w:val="superscript"/>
        </w:rPr>
        <w:t>nd</w:t>
      </w:r>
      <w:r w:rsidRPr="00F3699C">
        <w:rPr>
          <w:sz w:val="24"/>
          <w:szCs w:val="24"/>
        </w:rPr>
        <w:t xml:space="preserve"> Chronicles 28:12. Fifty-Nine, is John called Johanan in 1</w:t>
      </w:r>
      <w:r w:rsidRPr="00F3699C">
        <w:rPr>
          <w:sz w:val="24"/>
          <w:szCs w:val="24"/>
          <w:vertAlign w:val="superscript"/>
        </w:rPr>
        <w:t>st</w:t>
      </w:r>
      <w:r w:rsidRPr="00F3699C">
        <w:rPr>
          <w:sz w:val="24"/>
          <w:szCs w:val="24"/>
        </w:rPr>
        <w:t xml:space="preserve"> Chronicles 3:15. Sixty, is John called Johanan in Jeremiah 40:8. Sixty-One, is John called Johanan in 1</w:t>
      </w:r>
      <w:r w:rsidRPr="00F3699C">
        <w:rPr>
          <w:sz w:val="24"/>
          <w:szCs w:val="24"/>
          <w:vertAlign w:val="superscript"/>
        </w:rPr>
        <w:t>st</w:t>
      </w:r>
      <w:r w:rsidRPr="00F3699C">
        <w:rPr>
          <w:sz w:val="24"/>
          <w:szCs w:val="24"/>
        </w:rPr>
        <w:t xml:space="preserve"> Chronicles 3:24. Sixty-Two, is John called Johanan in Ezra 8:12. Sixty-Three, is John called Johanan in Nehemiah 12:22. Sixty-Four, is John </w:t>
      </w:r>
      <w:r w:rsidRPr="00F3699C">
        <w:rPr>
          <w:sz w:val="24"/>
          <w:szCs w:val="24"/>
        </w:rPr>
        <w:lastRenderedPageBreak/>
        <w:t>called Jehonathan in the Apocrypha. Sixty-Five, is John called Victoria (female sense of Jehovah) in Isaiah 45:7. Sixty-Six, is John called the 2</w:t>
      </w:r>
      <w:r w:rsidRPr="00F3699C">
        <w:rPr>
          <w:sz w:val="24"/>
          <w:szCs w:val="24"/>
          <w:vertAlign w:val="superscript"/>
        </w:rPr>
        <w:t>nd</w:t>
      </w:r>
      <w:r w:rsidRPr="00F3699C">
        <w:rPr>
          <w:sz w:val="24"/>
          <w:szCs w:val="24"/>
        </w:rPr>
        <w:t xml:space="preserve"> Eve in 1</w:t>
      </w:r>
      <w:r w:rsidRPr="00F3699C">
        <w:rPr>
          <w:sz w:val="24"/>
          <w:szCs w:val="24"/>
          <w:vertAlign w:val="superscript"/>
        </w:rPr>
        <w:t>st</w:t>
      </w:r>
      <w:r w:rsidRPr="00F3699C">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F3699C" w:rsidRDefault="0005268A" w:rsidP="0005268A">
      <w:pPr>
        <w:spacing w:line="480" w:lineRule="auto"/>
        <w:jc w:val="both"/>
        <w:rPr>
          <w:sz w:val="24"/>
          <w:szCs w:val="24"/>
        </w:rPr>
      </w:pPr>
      <w:r w:rsidRPr="00F3699C">
        <w:rPr>
          <w:sz w:val="24"/>
          <w:szCs w:val="24"/>
        </w:rPr>
        <w:t>John’s Resurrection and Ascension</w:t>
      </w:r>
    </w:p>
    <w:p w:rsidR="0005268A" w:rsidRPr="00F3699C" w:rsidRDefault="0005268A" w:rsidP="0005268A">
      <w:pPr>
        <w:spacing w:line="480" w:lineRule="auto"/>
        <w:jc w:val="both"/>
        <w:rPr>
          <w:sz w:val="24"/>
          <w:szCs w:val="24"/>
        </w:rPr>
      </w:pPr>
      <w:r w:rsidRPr="00F3699C">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3699C">
        <w:rPr>
          <w:sz w:val="24"/>
          <w:szCs w:val="24"/>
          <w:vertAlign w:val="superscript"/>
        </w:rPr>
        <w:t>th</w:t>
      </w:r>
      <w:r w:rsidRPr="00F3699C">
        <w:rPr>
          <w:sz w:val="24"/>
          <w:szCs w:val="24"/>
        </w:rPr>
        <w:t>.</w:t>
      </w:r>
    </w:p>
    <w:p w:rsidR="0005268A" w:rsidRPr="00F3699C" w:rsidRDefault="0005268A" w:rsidP="0005268A">
      <w:pPr>
        <w:spacing w:line="480" w:lineRule="auto"/>
        <w:jc w:val="both"/>
        <w:rPr>
          <w:sz w:val="24"/>
          <w:szCs w:val="24"/>
        </w:rPr>
      </w:pPr>
      <w:r w:rsidRPr="00F3699C">
        <w:rPr>
          <w:sz w:val="24"/>
          <w:szCs w:val="24"/>
        </w:rPr>
        <w:t>John’s Throne</w:t>
      </w:r>
    </w:p>
    <w:p w:rsidR="0005268A" w:rsidRPr="00F3699C" w:rsidRDefault="0005268A" w:rsidP="0005268A">
      <w:pPr>
        <w:spacing w:line="480" w:lineRule="auto"/>
        <w:jc w:val="both"/>
        <w:rPr>
          <w:sz w:val="24"/>
          <w:szCs w:val="24"/>
        </w:rPr>
      </w:pPr>
      <w:r w:rsidRPr="00F3699C">
        <w:rPr>
          <w:sz w:val="24"/>
          <w:szCs w:val="24"/>
        </w:rPr>
        <w:t xml:space="preserve">John’s Throne is a great mystery. But We know based on scripture that Saul according to His flesh (white skin color) would raise up John to sit on His throne. Where there is total perfection </w:t>
      </w:r>
      <w:r w:rsidRPr="00F3699C">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3699C">
        <w:rPr>
          <w:sz w:val="24"/>
          <w:szCs w:val="24"/>
          <w:vertAlign w:val="superscript"/>
        </w:rPr>
        <w:t>rd</w:t>
      </w:r>
      <w:r w:rsidRPr="00F369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3699C">
        <w:rPr>
          <w:sz w:val="24"/>
          <w:szCs w:val="24"/>
          <w:vertAlign w:val="superscript"/>
        </w:rPr>
        <w:t>nd</w:t>
      </w:r>
      <w:r w:rsidRPr="00F3699C">
        <w:rPr>
          <w:sz w:val="24"/>
          <w:szCs w:val="24"/>
        </w:rPr>
        <w:t xml:space="preserve"> Timothy 3:10-17.  </w:t>
      </w:r>
    </w:p>
    <w:p w:rsidR="0005268A" w:rsidRPr="00F3699C" w:rsidRDefault="0005268A" w:rsidP="0005268A">
      <w:pPr>
        <w:spacing w:line="480" w:lineRule="auto"/>
        <w:jc w:val="center"/>
        <w:rPr>
          <w:b/>
          <w:sz w:val="24"/>
          <w:szCs w:val="24"/>
        </w:rPr>
      </w:pPr>
      <w:r w:rsidRPr="00F3699C">
        <w:rPr>
          <w:b/>
          <w:sz w:val="24"/>
          <w:szCs w:val="24"/>
        </w:rPr>
        <w:t>THE LORD JAMES CHRIST WITH THE RANK OF A 5 GOLD STAR GENERAL FOR 40 YEARS</w:t>
      </w:r>
    </w:p>
    <w:p w:rsidR="0005268A" w:rsidRPr="00F3699C" w:rsidRDefault="0005268A" w:rsidP="0005268A">
      <w:pPr>
        <w:spacing w:line="480" w:lineRule="auto"/>
        <w:jc w:val="center"/>
        <w:rPr>
          <w:b/>
          <w:sz w:val="24"/>
          <w:szCs w:val="24"/>
        </w:rPr>
      </w:pPr>
      <w:r w:rsidRPr="00F3699C">
        <w:rPr>
          <w:b/>
          <w:sz w:val="24"/>
          <w:szCs w:val="24"/>
        </w:rPr>
        <w:t>The Lord James Christ’s Identity</w:t>
      </w:r>
    </w:p>
    <w:p w:rsidR="0005268A" w:rsidRPr="00F3699C" w:rsidRDefault="0005268A" w:rsidP="0005268A">
      <w:pPr>
        <w:spacing w:line="480" w:lineRule="auto"/>
        <w:jc w:val="both"/>
        <w:rPr>
          <w:sz w:val="24"/>
          <w:szCs w:val="24"/>
        </w:rPr>
      </w:pPr>
      <w:r w:rsidRPr="00F3699C">
        <w:rPr>
          <w:sz w:val="24"/>
          <w:szCs w:val="24"/>
        </w:rPr>
        <w:t>The Lord James (named on the 8</w:t>
      </w:r>
      <w:r w:rsidRPr="00F3699C">
        <w:rPr>
          <w:sz w:val="24"/>
          <w:szCs w:val="24"/>
          <w:vertAlign w:val="superscript"/>
        </w:rPr>
        <w:t>th</w:t>
      </w:r>
      <w:r w:rsidRPr="00F3699C">
        <w:rPr>
          <w:sz w:val="24"/>
          <w:szCs w:val="24"/>
        </w:rPr>
        <w:t xml:space="preserve"> Day) called the Just (called the Lord &amp; the Law on the 1</w:t>
      </w:r>
      <w:r w:rsidRPr="00F3699C">
        <w:rPr>
          <w:sz w:val="24"/>
          <w:szCs w:val="24"/>
          <w:vertAlign w:val="superscript"/>
        </w:rPr>
        <w:t>st</w:t>
      </w:r>
      <w:r w:rsidRPr="00F36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268A" w:rsidRPr="00F3699C" w:rsidRDefault="0005268A" w:rsidP="0005268A">
      <w:pPr>
        <w:spacing w:line="480" w:lineRule="auto"/>
        <w:jc w:val="center"/>
        <w:rPr>
          <w:b/>
          <w:sz w:val="24"/>
          <w:szCs w:val="24"/>
        </w:rPr>
      </w:pPr>
      <w:r w:rsidRPr="00F3699C">
        <w:rPr>
          <w:b/>
          <w:sz w:val="24"/>
          <w:szCs w:val="24"/>
        </w:rPr>
        <w:lastRenderedPageBreak/>
        <w:t>The Lord James Christ’s Life and Times</w:t>
      </w:r>
    </w:p>
    <w:p w:rsidR="0005268A" w:rsidRPr="00F3699C" w:rsidRDefault="0005268A" w:rsidP="0005268A">
      <w:pPr>
        <w:spacing w:line="480" w:lineRule="auto"/>
        <w:jc w:val="both"/>
        <w:rPr>
          <w:sz w:val="24"/>
          <w:szCs w:val="24"/>
        </w:rPr>
      </w:pPr>
      <w:r w:rsidRPr="00F369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3699C">
        <w:rPr>
          <w:b/>
          <w:sz w:val="24"/>
          <w:szCs w:val="24"/>
        </w:rPr>
        <w:t>Camel Knees</w:t>
      </w:r>
      <w:r w:rsidRPr="00F3699C">
        <w:rPr>
          <w:sz w:val="24"/>
          <w:szCs w:val="24"/>
        </w:rPr>
        <w:t xml:space="preserve">” because of the calluses on His knees caused by spending too much time in prayer. The Lord James shows His faith like character in the writing of the Book of James.  </w:t>
      </w:r>
    </w:p>
    <w:p w:rsidR="0005268A" w:rsidRPr="00F3699C" w:rsidRDefault="0005268A" w:rsidP="0005268A">
      <w:pPr>
        <w:spacing w:line="480" w:lineRule="auto"/>
        <w:jc w:val="center"/>
        <w:rPr>
          <w:b/>
          <w:sz w:val="24"/>
          <w:szCs w:val="24"/>
        </w:rPr>
      </w:pPr>
      <w:r w:rsidRPr="00F3699C">
        <w:rPr>
          <w:b/>
          <w:sz w:val="24"/>
          <w:szCs w:val="24"/>
        </w:rPr>
        <w:t>The Lord James Christ’s Roles and Relationships with Christians</w:t>
      </w:r>
    </w:p>
    <w:p w:rsidR="0005268A" w:rsidRPr="00F3699C" w:rsidRDefault="0005268A" w:rsidP="0005268A">
      <w:pPr>
        <w:spacing w:line="480" w:lineRule="auto"/>
        <w:jc w:val="both"/>
        <w:rPr>
          <w:sz w:val="24"/>
          <w:szCs w:val="24"/>
        </w:rPr>
      </w:pPr>
      <w:r w:rsidRPr="00F369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3699C">
        <w:rPr>
          <w:sz w:val="24"/>
          <w:szCs w:val="24"/>
        </w:rPr>
        <w:lastRenderedPageBreak/>
        <w:t xml:space="preserve">James as a Pastor wrote to the 12 tribes of the dispersion which resulted in persecution in Acts 8:1-11:19. </w:t>
      </w:r>
    </w:p>
    <w:p w:rsidR="0005268A" w:rsidRPr="00F3699C" w:rsidRDefault="0005268A" w:rsidP="0005268A">
      <w:pPr>
        <w:spacing w:line="480" w:lineRule="auto"/>
        <w:jc w:val="center"/>
        <w:rPr>
          <w:b/>
          <w:sz w:val="24"/>
          <w:szCs w:val="24"/>
        </w:rPr>
      </w:pPr>
      <w:r w:rsidRPr="00F3699C">
        <w:rPr>
          <w:b/>
          <w:sz w:val="24"/>
          <w:szCs w:val="24"/>
        </w:rPr>
        <w:t>The Lord James Christ as a Lawgiver &amp; Leader</w:t>
      </w:r>
    </w:p>
    <w:p w:rsidR="0005268A" w:rsidRPr="00F3699C" w:rsidRDefault="0005268A" w:rsidP="0005268A">
      <w:pPr>
        <w:spacing w:line="480" w:lineRule="auto"/>
        <w:jc w:val="both"/>
        <w:rPr>
          <w:sz w:val="24"/>
          <w:szCs w:val="24"/>
        </w:rPr>
      </w:pPr>
      <w:r w:rsidRPr="00F36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F3699C" w:rsidRDefault="0005268A" w:rsidP="0005268A">
      <w:pPr>
        <w:spacing w:line="480" w:lineRule="auto"/>
        <w:jc w:val="center"/>
        <w:rPr>
          <w:b/>
          <w:sz w:val="24"/>
          <w:szCs w:val="24"/>
        </w:rPr>
      </w:pPr>
      <w:r w:rsidRPr="00F3699C">
        <w:rPr>
          <w:b/>
          <w:sz w:val="24"/>
          <w:szCs w:val="24"/>
        </w:rPr>
        <w:t>The Lord James Christ’s Candidacy</w:t>
      </w:r>
    </w:p>
    <w:p w:rsidR="0005268A" w:rsidRPr="00F3699C" w:rsidRDefault="0005268A" w:rsidP="0005268A">
      <w:pPr>
        <w:spacing w:line="480" w:lineRule="auto"/>
        <w:jc w:val="both"/>
        <w:rPr>
          <w:sz w:val="24"/>
          <w:szCs w:val="24"/>
        </w:rPr>
      </w:pPr>
      <w:r w:rsidRPr="00F36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268A" w:rsidRPr="00F3699C" w:rsidRDefault="0005268A" w:rsidP="0005268A">
      <w:pPr>
        <w:spacing w:line="480" w:lineRule="auto"/>
        <w:jc w:val="center"/>
        <w:rPr>
          <w:b/>
          <w:sz w:val="24"/>
          <w:szCs w:val="24"/>
        </w:rPr>
      </w:pPr>
      <w:r w:rsidRPr="00F3699C">
        <w:rPr>
          <w:b/>
          <w:sz w:val="24"/>
          <w:szCs w:val="24"/>
        </w:rPr>
        <w:t>The Lord James Christ’s Proverbs</w:t>
      </w:r>
    </w:p>
    <w:p w:rsidR="0005268A" w:rsidRPr="00F3699C" w:rsidRDefault="0005268A" w:rsidP="0005268A">
      <w:pPr>
        <w:spacing w:line="480" w:lineRule="auto"/>
        <w:jc w:val="both"/>
        <w:rPr>
          <w:sz w:val="24"/>
          <w:szCs w:val="24"/>
        </w:rPr>
      </w:pPr>
      <w:r w:rsidRPr="00F3699C">
        <w:rPr>
          <w:sz w:val="24"/>
          <w:szCs w:val="24"/>
        </w:rPr>
        <w:t xml:space="preserve">The Lord James stems to Old Testament proverbs in James 1:5 concerning Proverbs 2:6, James 1:19 concerning Proverbs 29:20, James 3:18 concerning Proverbs 10:12. The Lord James did not </w:t>
      </w:r>
      <w:r w:rsidRPr="00F3699C">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F3699C" w:rsidRDefault="0005268A" w:rsidP="0005268A">
      <w:pPr>
        <w:spacing w:line="480" w:lineRule="auto"/>
        <w:jc w:val="center"/>
        <w:rPr>
          <w:b/>
          <w:sz w:val="24"/>
          <w:szCs w:val="24"/>
        </w:rPr>
      </w:pPr>
      <w:r w:rsidRPr="00F3699C">
        <w:rPr>
          <w:b/>
          <w:sz w:val="24"/>
          <w:szCs w:val="24"/>
        </w:rPr>
        <w:t>The Lord James Christ’s Outranking Epistle</w:t>
      </w:r>
    </w:p>
    <w:p w:rsidR="0005268A" w:rsidRPr="00F3699C" w:rsidRDefault="0005268A" w:rsidP="0005268A">
      <w:pPr>
        <w:spacing w:line="480" w:lineRule="auto"/>
        <w:jc w:val="both"/>
        <w:rPr>
          <w:sz w:val="24"/>
          <w:szCs w:val="24"/>
        </w:rPr>
      </w:pPr>
      <w:r w:rsidRPr="00F3699C">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F3699C" w:rsidRDefault="0005268A" w:rsidP="0005268A">
      <w:pPr>
        <w:spacing w:line="480" w:lineRule="auto"/>
        <w:jc w:val="center"/>
        <w:rPr>
          <w:b/>
          <w:sz w:val="24"/>
          <w:szCs w:val="24"/>
        </w:rPr>
      </w:pPr>
      <w:r w:rsidRPr="00F3699C">
        <w:rPr>
          <w:b/>
          <w:sz w:val="24"/>
          <w:szCs w:val="24"/>
        </w:rPr>
        <w:t>The Lord James Christ’s Business Affairs</w:t>
      </w:r>
    </w:p>
    <w:p w:rsidR="0005268A" w:rsidRPr="00F3699C" w:rsidRDefault="0005268A" w:rsidP="0005268A">
      <w:pPr>
        <w:spacing w:line="480" w:lineRule="auto"/>
        <w:jc w:val="both"/>
        <w:rPr>
          <w:sz w:val="24"/>
          <w:szCs w:val="24"/>
        </w:rPr>
      </w:pPr>
      <w:r w:rsidRPr="00F36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F3699C" w:rsidRDefault="0005268A" w:rsidP="0005268A">
      <w:pPr>
        <w:spacing w:line="480" w:lineRule="auto"/>
        <w:jc w:val="center"/>
        <w:rPr>
          <w:b/>
          <w:sz w:val="24"/>
          <w:szCs w:val="24"/>
        </w:rPr>
      </w:pPr>
      <w:r w:rsidRPr="00F3699C">
        <w:rPr>
          <w:b/>
          <w:sz w:val="24"/>
          <w:szCs w:val="24"/>
        </w:rPr>
        <w:t>The Lord James Christ’s Faith</w:t>
      </w:r>
    </w:p>
    <w:p w:rsidR="0005268A" w:rsidRPr="00F3699C" w:rsidRDefault="0005268A" w:rsidP="0005268A">
      <w:pPr>
        <w:spacing w:line="480" w:lineRule="auto"/>
        <w:jc w:val="both"/>
        <w:rPr>
          <w:sz w:val="24"/>
          <w:szCs w:val="24"/>
        </w:rPr>
      </w:pPr>
      <w:r w:rsidRPr="00F369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3699C">
        <w:rPr>
          <w:sz w:val="24"/>
          <w:szCs w:val="24"/>
        </w:rPr>
        <w:lastRenderedPageBreak/>
        <w:t xml:space="preserve">focus on the Cross, His Death and Resurrection of Jesus Christ. The Lord James’ theology is basic combining of the Jewish-Christian faith. </w:t>
      </w:r>
    </w:p>
    <w:p w:rsidR="0005268A" w:rsidRPr="00F3699C" w:rsidRDefault="0005268A" w:rsidP="0005268A">
      <w:pPr>
        <w:spacing w:line="480" w:lineRule="auto"/>
        <w:jc w:val="center"/>
        <w:rPr>
          <w:b/>
          <w:sz w:val="24"/>
          <w:szCs w:val="24"/>
        </w:rPr>
      </w:pPr>
      <w:r w:rsidRPr="00F3699C">
        <w:rPr>
          <w:b/>
          <w:sz w:val="24"/>
          <w:szCs w:val="24"/>
        </w:rPr>
        <w:t>The Lord James Christ’s Strength</w:t>
      </w:r>
    </w:p>
    <w:p w:rsidR="0005268A" w:rsidRPr="00F3699C" w:rsidRDefault="0005268A" w:rsidP="0005268A">
      <w:pPr>
        <w:spacing w:line="480" w:lineRule="auto"/>
        <w:jc w:val="both"/>
        <w:rPr>
          <w:sz w:val="24"/>
          <w:szCs w:val="24"/>
        </w:rPr>
      </w:pPr>
      <w:r w:rsidRPr="00F36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F3699C" w:rsidRDefault="0005268A" w:rsidP="0005268A">
      <w:pPr>
        <w:spacing w:line="480" w:lineRule="auto"/>
        <w:jc w:val="center"/>
        <w:rPr>
          <w:b/>
          <w:sz w:val="24"/>
          <w:szCs w:val="24"/>
        </w:rPr>
      </w:pPr>
      <w:r w:rsidRPr="00F3699C">
        <w:rPr>
          <w:b/>
          <w:sz w:val="24"/>
          <w:szCs w:val="24"/>
        </w:rPr>
        <w:t>The Lord James Christ’s Perfect Law of Liberty</w:t>
      </w:r>
    </w:p>
    <w:p w:rsidR="0005268A" w:rsidRPr="00F3699C" w:rsidRDefault="0005268A" w:rsidP="0005268A">
      <w:pPr>
        <w:spacing w:line="480" w:lineRule="auto"/>
        <w:jc w:val="both"/>
        <w:rPr>
          <w:sz w:val="24"/>
          <w:szCs w:val="24"/>
        </w:rPr>
      </w:pPr>
      <w:r w:rsidRPr="00F36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F3699C" w:rsidRDefault="0005268A" w:rsidP="0005268A">
      <w:pPr>
        <w:spacing w:line="480" w:lineRule="auto"/>
        <w:jc w:val="center"/>
        <w:rPr>
          <w:b/>
          <w:sz w:val="24"/>
          <w:szCs w:val="24"/>
        </w:rPr>
      </w:pPr>
      <w:r w:rsidRPr="00F3699C">
        <w:rPr>
          <w:b/>
          <w:sz w:val="24"/>
          <w:szCs w:val="24"/>
        </w:rPr>
        <w:t>The Lord James Christ’s Royal Law of Agape Love (Omni-Benevolence)</w:t>
      </w:r>
    </w:p>
    <w:p w:rsidR="0005268A" w:rsidRPr="00F3699C" w:rsidRDefault="0005268A" w:rsidP="0005268A">
      <w:pPr>
        <w:spacing w:line="480" w:lineRule="auto"/>
        <w:jc w:val="both"/>
        <w:rPr>
          <w:sz w:val="24"/>
          <w:szCs w:val="24"/>
        </w:rPr>
      </w:pPr>
      <w:r w:rsidRPr="00F369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F3699C" w:rsidRDefault="0005268A" w:rsidP="0005268A">
      <w:pPr>
        <w:spacing w:line="480" w:lineRule="auto"/>
        <w:jc w:val="center"/>
        <w:rPr>
          <w:b/>
          <w:sz w:val="24"/>
          <w:szCs w:val="24"/>
        </w:rPr>
      </w:pPr>
      <w:r w:rsidRPr="00F3699C">
        <w:rPr>
          <w:b/>
          <w:sz w:val="24"/>
          <w:szCs w:val="24"/>
        </w:rPr>
        <w:t>The Lord James Christ’s Faith with Works</w:t>
      </w:r>
    </w:p>
    <w:p w:rsidR="0005268A" w:rsidRPr="00F3699C" w:rsidRDefault="0005268A" w:rsidP="0005268A">
      <w:pPr>
        <w:spacing w:line="480" w:lineRule="auto"/>
        <w:jc w:val="both"/>
        <w:rPr>
          <w:sz w:val="24"/>
          <w:szCs w:val="24"/>
        </w:rPr>
      </w:pPr>
      <w:r w:rsidRPr="00F3699C">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F3699C" w:rsidRDefault="0005268A" w:rsidP="0005268A">
      <w:pPr>
        <w:spacing w:line="480" w:lineRule="auto"/>
        <w:jc w:val="center"/>
        <w:rPr>
          <w:b/>
          <w:sz w:val="24"/>
          <w:szCs w:val="24"/>
        </w:rPr>
      </w:pPr>
      <w:r w:rsidRPr="00F3699C">
        <w:rPr>
          <w:b/>
          <w:sz w:val="24"/>
          <w:szCs w:val="24"/>
        </w:rPr>
        <w:t>The Lord James Christ’s Wisdom &amp; Intelligence</w:t>
      </w:r>
    </w:p>
    <w:p w:rsidR="0005268A" w:rsidRPr="00F3699C" w:rsidRDefault="0005268A" w:rsidP="0005268A">
      <w:pPr>
        <w:spacing w:line="480" w:lineRule="auto"/>
        <w:jc w:val="both"/>
        <w:rPr>
          <w:sz w:val="24"/>
          <w:szCs w:val="24"/>
        </w:rPr>
      </w:pPr>
      <w:r w:rsidRPr="00F36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699C">
        <w:rPr>
          <w:b/>
          <w:sz w:val="24"/>
          <w:szCs w:val="24"/>
        </w:rPr>
        <w:t>Single Lord called Wisdom</w:t>
      </w:r>
      <w:r w:rsidRPr="00F3699C">
        <w:rPr>
          <w:sz w:val="24"/>
          <w:szCs w:val="24"/>
        </w:rPr>
        <w:t>” in “</w:t>
      </w:r>
      <w:r w:rsidRPr="00F3699C">
        <w:rPr>
          <w:b/>
          <w:sz w:val="24"/>
          <w:szCs w:val="24"/>
        </w:rPr>
        <w:t>That Age</w:t>
      </w:r>
      <w:r w:rsidRPr="00F3699C">
        <w:rPr>
          <w:sz w:val="24"/>
          <w:szCs w:val="24"/>
        </w:rPr>
        <w:t>” in Luke 20:35-36 &amp; Proverbs 8:22-25 (RSV). Where selfishness and jealousy of wisdom is not from God in James 3:14-16. This refers to the Lord Lucifer named the “</w:t>
      </w:r>
      <w:r w:rsidRPr="00F3699C">
        <w:rPr>
          <w:b/>
          <w:sz w:val="24"/>
          <w:szCs w:val="24"/>
        </w:rPr>
        <w:t>Married Lord called Wisdom</w:t>
      </w:r>
      <w:r w:rsidRPr="00F3699C">
        <w:rPr>
          <w:sz w:val="24"/>
          <w:szCs w:val="24"/>
        </w:rPr>
        <w:t>” in “</w:t>
      </w:r>
      <w:r w:rsidRPr="00F3699C">
        <w:rPr>
          <w:b/>
          <w:sz w:val="24"/>
          <w:szCs w:val="24"/>
        </w:rPr>
        <w:t>This Age</w:t>
      </w:r>
      <w:r w:rsidRPr="00F3699C">
        <w:rPr>
          <w:sz w:val="24"/>
          <w:szCs w:val="24"/>
        </w:rPr>
        <w:t xml:space="preserve">” in Luke 20:34, 37-38 &amp; Proverbs 8:22-25 (RSV). </w:t>
      </w:r>
    </w:p>
    <w:p w:rsidR="0005268A" w:rsidRPr="00F3699C" w:rsidRDefault="0005268A" w:rsidP="0005268A">
      <w:pPr>
        <w:spacing w:line="480" w:lineRule="auto"/>
        <w:jc w:val="center"/>
        <w:rPr>
          <w:b/>
          <w:sz w:val="24"/>
          <w:szCs w:val="24"/>
        </w:rPr>
      </w:pPr>
      <w:r w:rsidRPr="00F3699C">
        <w:rPr>
          <w:b/>
          <w:sz w:val="24"/>
          <w:szCs w:val="24"/>
        </w:rPr>
        <w:t>The Lord James Christ’s Kingdom of God</w:t>
      </w:r>
    </w:p>
    <w:p w:rsidR="0005268A" w:rsidRPr="00F3699C" w:rsidRDefault="0005268A" w:rsidP="0005268A">
      <w:pPr>
        <w:spacing w:line="480" w:lineRule="auto"/>
        <w:jc w:val="both"/>
        <w:rPr>
          <w:sz w:val="24"/>
          <w:szCs w:val="24"/>
        </w:rPr>
      </w:pPr>
      <w:r w:rsidRPr="00F3699C">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3699C">
        <w:rPr>
          <w:b/>
          <w:sz w:val="24"/>
          <w:szCs w:val="24"/>
        </w:rPr>
        <w:t>Great White Throne Judgment</w:t>
      </w:r>
      <w:r w:rsidRPr="00F3699C">
        <w:rPr>
          <w:sz w:val="24"/>
          <w:szCs w:val="24"/>
        </w:rPr>
        <w:t>” is in Revelation 20:5, 11-15. The “</w:t>
      </w:r>
      <w:r w:rsidRPr="00F3699C">
        <w:rPr>
          <w:b/>
          <w:sz w:val="24"/>
          <w:szCs w:val="24"/>
        </w:rPr>
        <w:t>Ancient of Days Throne Judgment</w:t>
      </w:r>
      <w:r w:rsidRPr="00F3699C">
        <w:rPr>
          <w:sz w:val="24"/>
          <w:szCs w:val="24"/>
        </w:rPr>
        <w:t xml:space="preserve">” is in Daniel 7:9-10. </w:t>
      </w:r>
    </w:p>
    <w:p w:rsidR="0005268A" w:rsidRPr="00F3699C" w:rsidRDefault="0005268A" w:rsidP="0005268A">
      <w:pPr>
        <w:spacing w:line="480" w:lineRule="auto"/>
        <w:jc w:val="center"/>
        <w:rPr>
          <w:b/>
          <w:sz w:val="24"/>
          <w:szCs w:val="24"/>
        </w:rPr>
      </w:pPr>
      <w:r w:rsidRPr="00F3699C">
        <w:rPr>
          <w:b/>
          <w:sz w:val="24"/>
          <w:szCs w:val="24"/>
        </w:rPr>
        <w:t>The Lord James Christ’s Identity to the Father Stephen</w:t>
      </w:r>
    </w:p>
    <w:p w:rsidR="0005268A" w:rsidRPr="00F3699C" w:rsidRDefault="0005268A" w:rsidP="0005268A">
      <w:pPr>
        <w:spacing w:line="480" w:lineRule="auto"/>
        <w:jc w:val="both"/>
        <w:rPr>
          <w:sz w:val="24"/>
          <w:szCs w:val="24"/>
        </w:rPr>
      </w:pPr>
      <w:r w:rsidRPr="00F3699C">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F3699C" w:rsidRDefault="0005268A" w:rsidP="0005268A">
      <w:pPr>
        <w:spacing w:line="480" w:lineRule="auto"/>
        <w:jc w:val="center"/>
        <w:rPr>
          <w:b/>
          <w:sz w:val="24"/>
          <w:szCs w:val="24"/>
        </w:rPr>
      </w:pPr>
      <w:r w:rsidRPr="00F3699C">
        <w:rPr>
          <w:b/>
          <w:sz w:val="24"/>
          <w:szCs w:val="24"/>
        </w:rPr>
        <w:t>The Lord James Christ’s Encouragement</w:t>
      </w:r>
    </w:p>
    <w:p w:rsidR="0005268A" w:rsidRPr="00F3699C" w:rsidRDefault="0005268A" w:rsidP="0005268A">
      <w:pPr>
        <w:spacing w:line="480" w:lineRule="auto"/>
        <w:jc w:val="both"/>
        <w:rPr>
          <w:sz w:val="24"/>
          <w:szCs w:val="24"/>
        </w:rPr>
      </w:pPr>
      <w:r w:rsidRPr="00F3699C">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F3699C" w:rsidRDefault="0005268A" w:rsidP="0005268A">
      <w:pPr>
        <w:spacing w:line="480" w:lineRule="auto"/>
        <w:jc w:val="center"/>
        <w:rPr>
          <w:b/>
          <w:sz w:val="24"/>
          <w:szCs w:val="24"/>
        </w:rPr>
      </w:pPr>
      <w:r w:rsidRPr="00F3699C">
        <w:rPr>
          <w:b/>
          <w:sz w:val="24"/>
          <w:szCs w:val="24"/>
        </w:rPr>
        <w:t>The Lord James Christ’s Exaltation</w:t>
      </w:r>
    </w:p>
    <w:p w:rsidR="0005268A" w:rsidRPr="00F3699C" w:rsidRDefault="0005268A" w:rsidP="0005268A">
      <w:pPr>
        <w:spacing w:line="480" w:lineRule="auto"/>
        <w:jc w:val="both"/>
        <w:rPr>
          <w:sz w:val="24"/>
          <w:szCs w:val="24"/>
        </w:rPr>
      </w:pPr>
      <w:r w:rsidRPr="00F3699C">
        <w:rPr>
          <w:sz w:val="24"/>
          <w:szCs w:val="24"/>
        </w:rPr>
        <w:t>Third, Poor Christians are the Ones that God exalts in James 1:9-11. This is because God resists the proud but gives grace to the humble James 4:6.</w:t>
      </w:r>
    </w:p>
    <w:p w:rsidR="0005268A" w:rsidRPr="00F3699C" w:rsidRDefault="0005268A" w:rsidP="0005268A">
      <w:pPr>
        <w:spacing w:line="480" w:lineRule="auto"/>
        <w:jc w:val="center"/>
        <w:rPr>
          <w:b/>
          <w:sz w:val="24"/>
          <w:szCs w:val="24"/>
        </w:rPr>
      </w:pPr>
      <w:r w:rsidRPr="00F3699C">
        <w:rPr>
          <w:b/>
          <w:sz w:val="24"/>
          <w:szCs w:val="24"/>
        </w:rPr>
        <w:t>The Lord James Christ’s Endurance</w:t>
      </w:r>
    </w:p>
    <w:p w:rsidR="0005268A" w:rsidRPr="00F3699C" w:rsidRDefault="0005268A" w:rsidP="0005268A">
      <w:pPr>
        <w:spacing w:line="480" w:lineRule="auto"/>
        <w:jc w:val="both"/>
        <w:rPr>
          <w:sz w:val="24"/>
          <w:szCs w:val="24"/>
        </w:rPr>
      </w:pPr>
      <w:r w:rsidRPr="00F3699C">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F3699C" w:rsidRDefault="0005268A" w:rsidP="0005268A">
      <w:pPr>
        <w:spacing w:line="480" w:lineRule="auto"/>
        <w:jc w:val="center"/>
        <w:rPr>
          <w:b/>
          <w:sz w:val="24"/>
          <w:szCs w:val="24"/>
        </w:rPr>
      </w:pPr>
      <w:r w:rsidRPr="00F3699C">
        <w:rPr>
          <w:b/>
          <w:sz w:val="24"/>
          <w:szCs w:val="24"/>
        </w:rPr>
        <w:t>The Lord James Christ’s Peace</w:t>
      </w:r>
    </w:p>
    <w:p w:rsidR="0005268A" w:rsidRPr="00F3699C" w:rsidRDefault="0005268A" w:rsidP="0005268A">
      <w:pPr>
        <w:spacing w:line="480" w:lineRule="auto"/>
        <w:jc w:val="both"/>
        <w:rPr>
          <w:sz w:val="24"/>
          <w:szCs w:val="24"/>
        </w:rPr>
      </w:pPr>
      <w:r w:rsidRPr="00F369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3699C">
        <w:rPr>
          <w:sz w:val="24"/>
          <w:szCs w:val="24"/>
        </w:rPr>
        <w:lastRenderedPageBreak/>
        <w:t xml:space="preserve">Himself in a mirror, and then He forgets what He sees. But an Active Person will remember what He sees and acts on it accordingly that will bring blessing to His life in James 1:22-25. </w:t>
      </w:r>
    </w:p>
    <w:p w:rsidR="0005268A" w:rsidRPr="00F3699C" w:rsidRDefault="0005268A" w:rsidP="0005268A">
      <w:pPr>
        <w:spacing w:line="480" w:lineRule="auto"/>
        <w:jc w:val="center"/>
        <w:rPr>
          <w:b/>
          <w:sz w:val="24"/>
          <w:szCs w:val="24"/>
        </w:rPr>
      </w:pPr>
      <w:r w:rsidRPr="00F3699C">
        <w:rPr>
          <w:b/>
          <w:sz w:val="24"/>
          <w:szCs w:val="24"/>
        </w:rPr>
        <w:t>The Lord James Christ’s Heart &amp; Words</w:t>
      </w:r>
    </w:p>
    <w:p w:rsidR="0005268A" w:rsidRPr="00F3699C" w:rsidRDefault="0005268A" w:rsidP="0005268A">
      <w:pPr>
        <w:spacing w:line="480" w:lineRule="auto"/>
        <w:jc w:val="both"/>
        <w:rPr>
          <w:sz w:val="24"/>
          <w:szCs w:val="24"/>
        </w:rPr>
      </w:pPr>
      <w:r w:rsidRPr="00F36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F3699C" w:rsidRDefault="0005268A" w:rsidP="0005268A">
      <w:pPr>
        <w:spacing w:line="480" w:lineRule="auto"/>
        <w:jc w:val="center"/>
        <w:rPr>
          <w:b/>
          <w:sz w:val="24"/>
          <w:szCs w:val="24"/>
        </w:rPr>
      </w:pPr>
      <w:r w:rsidRPr="00F3699C">
        <w:rPr>
          <w:b/>
          <w:sz w:val="24"/>
          <w:szCs w:val="24"/>
        </w:rPr>
        <w:t>The Lord James Christ’s Respect, Reverence, Revering &amp; High Esteem</w:t>
      </w:r>
    </w:p>
    <w:p w:rsidR="0005268A" w:rsidRPr="00F3699C" w:rsidRDefault="0005268A" w:rsidP="0005268A">
      <w:pPr>
        <w:spacing w:line="480" w:lineRule="auto"/>
        <w:jc w:val="both"/>
        <w:rPr>
          <w:sz w:val="24"/>
          <w:szCs w:val="24"/>
        </w:rPr>
      </w:pPr>
      <w:r w:rsidRPr="00F369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F3699C" w:rsidRDefault="0005268A" w:rsidP="0005268A">
      <w:pPr>
        <w:spacing w:line="480" w:lineRule="auto"/>
        <w:jc w:val="center"/>
        <w:rPr>
          <w:b/>
          <w:sz w:val="24"/>
          <w:szCs w:val="24"/>
        </w:rPr>
      </w:pPr>
      <w:r w:rsidRPr="00F3699C">
        <w:rPr>
          <w:b/>
          <w:sz w:val="24"/>
          <w:szCs w:val="24"/>
        </w:rPr>
        <w:t>The Lord James Christ’s Salvation</w:t>
      </w:r>
    </w:p>
    <w:p w:rsidR="0005268A" w:rsidRPr="00F3699C" w:rsidRDefault="0005268A" w:rsidP="0005268A">
      <w:pPr>
        <w:spacing w:line="480" w:lineRule="auto"/>
        <w:jc w:val="both"/>
        <w:rPr>
          <w:sz w:val="24"/>
          <w:szCs w:val="24"/>
        </w:rPr>
      </w:pPr>
      <w:r w:rsidRPr="00F36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268A" w:rsidRPr="00F3699C" w:rsidRDefault="0005268A" w:rsidP="0005268A">
      <w:pPr>
        <w:spacing w:line="480" w:lineRule="auto"/>
        <w:jc w:val="center"/>
        <w:rPr>
          <w:b/>
          <w:sz w:val="24"/>
          <w:szCs w:val="24"/>
        </w:rPr>
      </w:pPr>
      <w:r w:rsidRPr="00F3699C">
        <w:rPr>
          <w:b/>
          <w:sz w:val="24"/>
          <w:szCs w:val="24"/>
        </w:rPr>
        <w:t>The Lord James Christ’s Teaching</w:t>
      </w:r>
    </w:p>
    <w:p w:rsidR="0005268A" w:rsidRPr="00F3699C" w:rsidRDefault="0005268A" w:rsidP="0005268A">
      <w:pPr>
        <w:spacing w:line="480" w:lineRule="auto"/>
        <w:jc w:val="both"/>
        <w:rPr>
          <w:sz w:val="24"/>
          <w:szCs w:val="24"/>
        </w:rPr>
      </w:pPr>
      <w:r w:rsidRPr="00F3699C">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F3699C" w:rsidRDefault="0005268A" w:rsidP="0005268A">
      <w:pPr>
        <w:spacing w:line="480" w:lineRule="auto"/>
        <w:jc w:val="center"/>
        <w:rPr>
          <w:b/>
          <w:sz w:val="24"/>
          <w:szCs w:val="24"/>
        </w:rPr>
      </w:pPr>
      <w:r w:rsidRPr="00F3699C">
        <w:rPr>
          <w:b/>
          <w:sz w:val="24"/>
          <w:szCs w:val="24"/>
        </w:rPr>
        <w:t>The Lord James Christ’s living</w:t>
      </w:r>
    </w:p>
    <w:p w:rsidR="0005268A" w:rsidRPr="00F3699C" w:rsidRDefault="0005268A" w:rsidP="0005268A">
      <w:pPr>
        <w:spacing w:line="480" w:lineRule="auto"/>
        <w:jc w:val="both"/>
        <w:rPr>
          <w:sz w:val="24"/>
          <w:szCs w:val="24"/>
        </w:rPr>
      </w:pPr>
      <w:r w:rsidRPr="00F3699C">
        <w:rPr>
          <w:sz w:val="24"/>
          <w:szCs w:val="24"/>
        </w:rPr>
        <w:t>Tenth, wisdom is right living, but jealousy and selfish ambitions are false in James 3:14-16. The right kind of wisdom will equip You to live holy and to fear Your God.</w:t>
      </w:r>
    </w:p>
    <w:p w:rsidR="0005268A" w:rsidRPr="00F3699C" w:rsidRDefault="0005268A" w:rsidP="0005268A">
      <w:pPr>
        <w:spacing w:line="480" w:lineRule="auto"/>
        <w:jc w:val="center"/>
        <w:rPr>
          <w:b/>
          <w:sz w:val="24"/>
          <w:szCs w:val="24"/>
        </w:rPr>
      </w:pPr>
      <w:r w:rsidRPr="00F3699C">
        <w:rPr>
          <w:b/>
          <w:sz w:val="24"/>
          <w:szCs w:val="24"/>
        </w:rPr>
        <w:t>The Lord James Christ’s Jealousy</w:t>
      </w:r>
    </w:p>
    <w:p w:rsidR="0005268A" w:rsidRPr="00F3699C" w:rsidRDefault="0005268A" w:rsidP="0005268A">
      <w:pPr>
        <w:spacing w:line="480" w:lineRule="auto"/>
        <w:jc w:val="both"/>
        <w:rPr>
          <w:sz w:val="24"/>
          <w:szCs w:val="24"/>
        </w:rPr>
      </w:pPr>
      <w:r w:rsidRPr="00F369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F3699C" w:rsidRDefault="0005268A" w:rsidP="0005268A">
      <w:pPr>
        <w:spacing w:line="480" w:lineRule="auto"/>
        <w:jc w:val="center"/>
        <w:rPr>
          <w:b/>
          <w:sz w:val="24"/>
          <w:szCs w:val="24"/>
        </w:rPr>
      </w:pPr>
      <w:r w:rsidRPr="00F3699C">
        <w:rPr>
          <w:b/>
          <w:sz w:val="24"/>
          <w:szCs w:val="24"/>
        </w:rPr>
        <w:t>The Lord James Christ’s Brotherly Law</w:t>
      </w:r>
    </w:p>
    <w:p w:rsidR="0005268A" w:rsidRPr="00F3699C" w:rsidRDefault="0005268A" w:rsidP="0005268A">
      <w:pPr>
        <w:spacing w:line="480" w:lineRule="auto"/>
        <w:jc w:val="both"/>
        <w:rPr>
          <w:sz w:val="24"/>
          <w:szCs w:val="24"/>
        </w:rPr>
      </w:pPr>
      <w:r w:rsidRPr="00F3699C">
        <w:rPr>
          <w:sz w:val="24"/>
          <w:szCs w:val="24"/>
        </w:rPr>
        <w:t xml:space="preserve">Twelfth, to speak against a Brother or a Sister is to speak against God’s Law and to be a Judge. There is only one Judge, </w:t>
      </w:r>
      <w:r w:rsidRPr="00F3699C">
        <w:rPr>
          <w:b/>
          <w:sz w:val="24"/>
          <w:szCs w:val="24"/>
        </w:rPr>
        <w:t>the Marvelous Lord Yah</w:t>
      </w:r>
      <w:r w:rsidRPr="00F3699C">
        <w:rPr>
          <w:sz w:val="24"/>
          <w:szCs w:val="24"/>
        </w:rPr>
        <w:t xml:space="preserve">. The role of a Christian is not a Judge but the doer of the Law in James 4:11-12. </w:t>
      </w:r>
    </w:p>
    <w:p w:rsidR="0005268A" w:rsidRPr="00F3699C" w:rsidRDefault="0005268A" w:rsidP="0005268A">
      <w:pPr>
        <w:spacing w:line="480" w:lineRule="auto"/>
        <w:jc w:val="center"/>
        <w:rPr>
          <w:b/>
          <w:sz w:val="24"/>
          <w:szCs w:val="24"/>
        </w:rPr>
      </w:pPr>
      <w:r w:rsidRPr="00F3699C">
        <w:rPr>
          <w:b/>
          <w:sz w:val="24"/>
          <w:szCs w:val="24"/>
        </w:rPr>
        <w:t>The Lord James Christ’s Business Traveling</w:t>
      </w:r>
    </w:p>
    <w:p w:rsidR="0005268A" w:rsidRPr="00F3699C" w:rsidRDefault="0005268A" w:rsidP="0005268A">
      <w:pPr>
        <w:spacing w:line="480" w:lineRule="auto"/>
        <w:jc w:val="both"/>
        <w:rPr>
          <w:sz w:val="24"/>
          <w:szCs w:val="24"/>
        </w:rPr>
      </w:pPr>
      <w:r w:rsidRPr="00F3699C">
        <w:rPr>
          <w:sz w:val="24"/>
          <w:szCs w:val="24"/>
        </w:rPr>
        <w:t xml:space="preserve">Thirteenth, live is uncertain. Plans to do business or travel should be done by the will of God. When One knows to do right and does not it is sin in James 4:13-17. </w:t>
      </w:r>
    </w:p>
    <w:p w:rsidR="0005268A" w:rsidRPr="00F3699C" w:rsidRDefault="0005268A" w:rsidP="0005268A">
      <w:pPr>
        <w:spacing w:line="480" w:lineRule="auto"/>
        <w:jc w:val="center"/>
        <w:rPr>
          <w:b/>
          <w:sz w:val="24"/>
          <w:szCs w:val="24"/>
        </w:rPr>
      </w:pPr>
      <w:r w:rsidRPr="00F3699C">
        <w:rPr>
          <w:b/>
          <w:sz w:val="24"/>
          <w:szCs w:val="24"/>
        </w:rPr>
        <w:t>The Lord James Christ’s Judgment against the Rich</w:t>
      </w:r>
    </w:p>
    <w:p w:rsidR="0005268A" w:rsidRPr="00F3699C" w:rsidRDefault="0005268A" w:rsidP="0005268A">
      <w:pPr>
        <w:spacing w:line="480" w:lineRule="auto"/>
        <w:jc w:val="both"/>
        <w:rPr>
          <w:sz w:val="24"/>
          <w:szCs w:val="24"/>
        </w:rPr>
      </w:pPr>
      <w:r w:rsidRPr="00F3699C">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5268A" w:rsidRPr="00F3699C" w:rsidRDefault="0005268A" w:rsidP="0005268A">
      <w:pPr>
        <w:spacing w:line="480" w:lineRule="auto"/>
        <w:jc w:val="center"/>
        <w:rPr>
          <w:b/>
          <w:sz w:val="24"/>
          <w:szCs w:val="24"/>
        </w:rPr>
      </w:pPr>
      <w:r w:rsidRPr="00F3699C">
        <w:rPr>
          <w:b/>
          <w:sz w:val="24"/>
          <w:szCs w:val="24"/>
        </w:rPr>
        <w:t>The Lord James Christ’s Patience &amp; Communication</w:t>
      </w:r>
    </w:p>
    <w:p w:rsidR="0005268A" w:rsidRPr="00F3699C" w:rsidRDefault="0005268A" w:rsidP="0005268A">
      <w:pPr>
        <w:spacing w:line="480" w:lineRule="auto"/>
        <w:jc w:val="both"/>
        <w:rPr>
          <w:sz w:val="24"/>
          <w:szCs w:val="24"/>
        </w:rPr>
      </w:pPr>
      <w:r w:rsidRPr="00F3699C">
        <w:rPr>
          <w:sz w:val="24"/>
          <w:szCs w:val="24"/>
        </w:rPr>
        <w:t xml:space="preserve">Fifteenth, a Christian must be patient to Christ’s coming. Occupy till I come is the command. Judging or complaining to One Another must cease. There should be a simple “Yes” or “No” in James 5:7-12. </w:t>
      </w:r>
    </w:p>
    <w:p w:rsidR="0005268A" w:rsidRPr="00F3699C" w:rsidRDefault="0005268A" w:rsidP="0005268A">
      <w:pPr>
        <w:spacing w:line="480" w:lineRule="auto"/>
        <w:jc w:val="center"/>
        <w:rPr>
          <w:b/>
          <w:sz w:val="24"/>
          <w:szCs w:val="24"/>
        </w:rPr>
      </w:pPr>
      <w:r w:rsidRPr="00F3699C">
        <w:rPr>
          <w:b/>
          <w:sz w:val="24"/>
          <w:szCs w:val="24"/>
        </w:rPr>
        <w:t>The Lord James Christ’s Prayer of Divine Healing</w:t>
      </w:r>
    </w:p>
    <w:p w:rsidR="0005268A" w:rsidRPr="00F3699C" w:rsidRDefault="0005268A" w:rsidP="0005268A">
      <w:pPr>
        <w:spacing w:line="480" w:lineRule="auto"/>
        <w:jc w:val="both"/>
        <w:rPr>
          <w:sz w:val="24"/>
          <w:szCs w:val="24"/>
        </w:rPr>
      </w:pPr>
      <w:r w:rsidRPr="00F369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699C">
        <w:rPr>
          <w:b/>
          <w:sz w:val="24"/>
          <w:szCs w:val="24"/>
        </w:rPr>
        <w:t>Holy Anointing Oil</w:t>
      </w:r>
      <w:r w:rsidRPr="00F3699C">
        <w:rPr>
          <w:sz w:val="24"/>
          <w:szCs w:val="24"/>
        </w:rPr>
        <w:t xml:space="preserve"> in James 5:13-18. </w:t>
      </w:r>
    </w:p>
    <w:p w:rsidR="0005268A" w:rsidRPr="00F3699C" w:rsidRDefault="0005268A" w:rsidP="0005268A">
      <w:pPr>
        <w:spacing w:line="480" w:lineRule="auto"/>
        <w:jc w:val="center"/>
        <w:rPr>
          <w:b/>
          <w:sz w:val="24"/>
          <w:szCs w:val="24"/>
        </w:rPr>
      </w:pPr>
      <w:r w:rsidRPr="00F3699C">
        <w:rPr>
          <w:b/>
          <w:sz w:val="24"/>
          <w:szCs w:val="24"/>
        </w:rPr>
        <w:t>The Lord James Christ’s Admonishing a Sinning Brother</w:t>
      </w:r>
    </w:p>
    <w:p w:rsidR="0005268A" w:rsidRPr="00F3699C" w:rsidRDefault="0005268A" w:rsidP="0005268A">
      <w:pPr>
        <w:spacing w:line="480" w:lineRule="auto"/>
        <w:jc w:val="both"/>
        <w:rPr>
          <w:sz w:val="24"/>
          <w:szCs w:val="24"/>
        </w:rPr>
      </w:pPr>
      <w:r w:rsidRPr="00F36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F3699C" w:rsidRDefault="0005268A" w:rsidP="0005268A">
      <w:pPr>
        <w:spacing w:line="480" w:lineRule="auto"/>
        <w:jc w:val="center"/>
        <w:rPr>
          <w:b/>
          <w:sz w:val="24"/>
          <w:szCs w:val="24"/>
        </w:rPr>
      </w:pPr>
      <w:r w:rsidRPr="00F3699C">
        <w:rPr>
          <w:b/>
          <w:sz w:val="24"/>
          <w:szCs w:val="24"/>
        </w:rPr>
        <w:t>The Lord James Christ’s Standards for the Lord Man</w:t>
      </w:r>
    </w:p>
    <w:p w:rsidR="0005268A" w:rsidRPr="00F3699C" w:rsidRDefault="0005268A" w:rsidP="0005268A">
      <w:pPr>
        <w:spacing w:line="480" w:lineRule="auto"/>
        <w:jc w:val="both"/>
        <w:rPr>
          <w:sz w:val="24"/>
          <w:szCs w:val="24"/>
        </w:rPr>
      </w:pPr>
      <w:r w:rsidRPr="00F3699C">
        <w:rPr>
          <w:sz w:val="24"/>
          <w:szCs w:val="24"/>
        </w:rPr>
        <w:t xml:space="preserve">The Lord James shows us that true Leadership in the Church is earned, and not passed down from Father to Son. It was not the Lord James’ relationship in family with the Lord Jesus, but His </w:t>
      </w:r>
      <w:r w:rsidRPr="00F3699C">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F3699C" w:rsidRDefault="0005268A" w:rsidP="0005268A">
      <w:pPr>
        <w:spacing w:line="480" w:lineRule="auto"/>
        <w:jc w:val="center"/>
        <w:rPr>
          <w:b/>
          <w:sz w:val="24"/>
          <w:szCs w:val="24"/>
        </w:rPr>
      </w:pPr>
      <w:r w:rsidRPr="00F3699C">
        <w:rPr>
          <w:b/>
          <w:sz w:val="24"/>
          <w:szCs w:val="24"/>
        </w:rPr>
        <w:t>The Lord James Christ is Stoned to Death</w:t>
      </w:r>
    </w:p>
    <w:p w:rsidR="0005268A" w:rsidRPr="00F3699C" w:rsidRDefault="0005268A" w:rsidP="0005268A">
      <w:pPr>
        <w:spacing w:line="480" w:lineRule="auto"/>
        <w:jc w:val="both"/>
        <w:rPr>
          <w:sz w:val="24"/>
          <w:szCs w:val="24"/>
        </w:rPr>
      </w:pPr>
      <w:r w:rsidRPr="00F3699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F3699C" w:rsidRDefault="0005268A" w:rsidP="0005268A">
      <w:pPr>
        <w:spacing w:line="480" w:lineRule="auto"/>
        <w:jc w:val="center"/>
        <w:rPr>
          <w:b/>
          <w:sz w:val="24"/>
          <w:szCs w:val="24"/>
        </w:rPr>
      </w:pPr>
      <w:r w:rsidRPr="00F3699C">
        <w:rPr>
          <w:b/>
          <w:sz w:val="24"/>
          <w:szCs w:val="24"/>
        </w:rPr>
        <w:t>The Blood of the Lord James Christ as the Holiest of All in the Law</w:t>
      </w:r>
    </w:p>
    <w:p w:rsidR="0005268A" w:rsidRPr="00F3699C" w:rsidRDefault="0005268A" w:rsidP="0005268A">
      <w:pPr>
        <w:spacing w:line="480" w:lineRule="auto"/>
        <w:jc w:val="both"/>
        <w:rPr>
          <w:sz w:val="24"/>
          <w:szCs w:val="24"/>
        </w:rPr>
      </w:pPr>
      <w:r w:rsidRPr="00F3699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3699C">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3699C">
        <w:rPr>
          <w:sz w:val="24"/>
          <w:szCs w:val="24"/>
          <w:vertAlign w:val="superscript"/>
        </w:rPr>
        <w:t>nd</w:t>
      </w:r>
      <w:r w:rsidRPr="00F3699C">
        <w:rPr>
          <w:sz w:val="24"/>
          <w:szCs w:val="24"/>
        </w:rPr>
        <w:t xml:space="preserve"> Maccabees 12:38-45. The blood of the Lord James brings forth mercy in the Law forever in Psalms 21:7.        </w:t>
      </w:r>
    </w:p>
    <w:p w:rsidR="0005268A" w:rsidRPr="00F3699C" w:rsidRDefault="0005268A" w:rsidP="0005268A">
      <w:pPr>
        <w:spacing w:line="480" w:lineRule="auto"/>
        <w:jc w:val="center"/>
        <w:rPr>
          <w:b/>
          <w:sz w:val="24"/>
          <w:szCs w:val="24"/>
        </w:rPr>
      </w:pPr>
      <w:r w:rsidRPr="00F3699C">
        <w:rPr>
          <w:b/>
          <w:sz w:val="24"/>
          <w:szCs w:val="24"/>
        </w:rPr>
        <w:t>The Lord James Christ’s Resurrection and Throne</w:t>
      </w:r>
    </w:p>
    <w:p w:rsidR="0005268A" w:rsidRPr="00F3699C" w:rsidRDefault="0005268A" w:rsidP="0005268A">
      <w:pPr>
        <w:spacing w:line="480" w:lineRule="auto"/>
        <w:jc w:val="both"/>
        <w:rPr>
          <w:sz w:val="24"/>
          <w:szCs w:val="24"/>
        </w:rPr>
      </w:pPr>
      <w:r w:rsidRPr="00F3699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268A" w:rsidRPr="00F3699C" w:rsidRDefault="0005268A" w:rsidP="0005268A">
      <w:pPr>
        <w:spacing w:line="480" w:lineRule="auto"/>
        <w:jc w:val="center"/>
        <w:rPr>
          <w:b/>
          <w:sz w:val="24"/>
          <w:szCs w:val="24"/>
        </w:rPr>
      </w:pPr>
      <w:r w:rsidRPr="00F3699C">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05268A" w:rsidRPr="00F3699C" w:rsidRDefault="0005268A" w:rsidP="0005268A">
      <w:pPr>
        <w:spacing w:line="480" w:lineRule="auto"/>
        <w:jc w:val="both"/>
        <w:rPr>
          <w:sz w:val="24"/>
          <w:szCs w:val="24"/>
        </w:rPr>
      </w:pPr>
      <w:r w:rsidRPr="00F3699C">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3699C">
        <w:rPr>
          <w:b/>
          <w:sz w:val="24"/>
          <w:szCs w:val="24"/>
        </w:rPr>
        <w:t>Moses’ Rod &amp; the Magical Arts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3699C">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3699C">
        <w:rPr>
          <w:sz w:val="24"/>
          <w:szCs w:val="24"/>
          <w:vertAlign w:val="superscript"/>
        </w:rPr>
        <w:t>nd</w:t>
      </w:r>
      <w:r w:rsidRPr="00F3699C">
        <w:rPr>
          <w:sz w:val="24"/>
          <w:szCs w:val="24"/>
        </w:rPr>
        <w:t xml:space="preserve"> Esdras 4:11. The Highest Stephen is God the Judge only and none has understanding above the Highest in 2</w:t>
      </w:r>
      <w:r w:rsidRPr="00F3699C">
        <w:rPr>
          <w:sz w:val="24"/>
          <w:szCs w:val="24"/>
          <w:vertAlign w:val="superscript"/>
        </w:rPr>
        <w:t>nd</w:t>
      </w:r>
      <w:r w:rsidRPr="00F3699C">
        <w:rPr>
          <w:sz w:val="24"/>
          <w:szCs w:val="24"/>
        </w:rPr>
        <w:t xml:space="preserve"> Esdras 7:19. The Highest Stephen will visit the World that He made in 2</w:t>
      </w:r>
      <w:r w:rsidRPr="00F3699C">
        <w:rPr>
          <w:sz w:val="24"/>
          <w:szCs w:val="24"/>
          <w:vertAlign w:val="superscript"/>
        </w:rPr>
        <w:t>nd</w:t>
      </w:r>
      <w:r w:rsidRPr="00F3699C">
        <w:rPr>
          <w:sz w:val="24"/>
          <w:szCs w:val="24"/>
        </w:rPr>
        <w:t xml:space="preserve"> Esdras 9:2. The Highest Stephen has wonders and powerful works in the beginning and in the end he has effects and signs in 2</w:t>
      </w:r>
      <w:r w:rsidRPr="00F3699C">
        <w:rPr>
          <w:sz w:val="24"/>
          <w:szCs w:val="24"/>
          <w:vertAlign w:val="superscript"/>
        </w:rPr>
        <w:t>nd</w:t>
      </w:r>
      <w:r w:rsidRPr="00F3699C">
        <w:rPr>
          <w:sz w:val="24"/>
          <w:szCs w:val="24"/>
        </w:rPr>
        <w:t xml:space="preserve"> Esdras 9:6. The Universe only prays to the Highest Stephen as the Father in 2</w:t>
      </w:r>
      <w:r w:rsidRPr="00F3699C">
        <w:rPr>
          <w:sz w:val="24"/>
          <w:szCs w:val="24"/>
          <w:vertAlign w:val="superscript"/>
        </w:rPr>
        <w:t>nd</w:t>
      </w:r>
      <w:r w:rsidRPr="00F3699C">
        <w:rPr>
          <w:sz w:val="24"/>
          <w:szCs w:val="24"/>
        </w:rPr>
        <w:t xml:space="preserve"> Esdras 9:25, 44. The Highest Stephen shall give You rest and ease from thy labor in Acts 7:49-50 and 2</w:t>
      </w:r>
      <w:r w:rsidRPr="00F3699C">
        <w:rPr>
          <w:sz w:val="24"/>
          <w:szCs w:val="24"/>
          <w:vertAlign w:val="superscript"/>
        </w:rPr>
        <w:t>nd</w:t>
      </w:r>
      <w:r w:rsidRPr="00F3699C">
        <w:rPr>
          <w:sz w:val="24"/>
          <w:szCs w:val="24"/>
        </w:rPr>
        <w:t xml:space="preserve"> Esdras 10:24. The Highest Stephen will reveal many secret things in 2</w:t>
      </w:r>
      <w:r w:rsidRPr="00F3699C">
        <w:rPr>
          <w:sz w:val="24"/>
          <w:szCs w:val="24"/>
          <w:vertAlign w:val="superscript"/>
        </w:rPr>
        <w:t>nd</w:t>
      </w:r>
      <w:r w:rsidRPr="00F3699C">
        <w:rPr>
          <w:sz w:val="24"/>
          <w:szCs w:val="24"/>
        </w:rPr>
        <w:t xml:space="preserve"> Esdras 10:38, 52, 54, 59; 11:38; 12:36, 39. With the Highest Stephen You are called and few which are blessed above many others in 2</w:t>
      </w:r>
      <w:r w:rsidRPr="00F3699C">
        <w:rPr>
          <w:sz w:val="24"/>
          <w:szCs w:val="24"/>
          <w:vertAlign w:val="superscript"/>
        </w:rPr>
        <w:t>nd</w:t>
      </w:r>
      <w:r w:rsidRPr="00F3699C">
        <w:rPr>
          <w:sz w:val="24"/>
          <w:szCs w:val="24"/>
        </w:rPr>
        <w:t xml:space="preserve"> Esdras 10:57. It is wrongful dealings when You come up to the Highest Stephen in 2</w:t>
      </w:r>
      <w:r w:rsidRPr="00F3699C">
        <w:rPr>
          <w:sz w:val="24"/>
          <w:szCs w:val="24"/>
          <w:vertAlign w:val="superscript"/>
        </w:rPr>
        <w:t>nd</w:t>
      </w:r>
      <w:r w:rsidRPr="00F3699C">
        <w:rPr>
          <w:sz w:val="24"/>
          <w:szCs w:val="24"/>
        </w:rPr>
        <w:t xml:space="preserve"> Esdras 11:43. The Highest Stephen looks upon the proud times and overthrows the abominations in 2</w:t>
      </w:r>
      <w:r w:rsidRPr="00F3699C">
        <w:rPr>
          <w:sz w:val="24"/>
          <w:szCs w:val="24"/>
          <w:vertAlign w:val="superscript"/>
        </w:rPr>
        <w:t>nd</w:t>
      </w:r>
      <w:r w:rsidRPr="00F3699C">
        <w:rPr>
          <w:sz w:val="24"/>
          <w:szCs w:val="24"/>
        </w:rPr>
        <w:t xml:space="preserve"> Esdras 11:44. The Highest Stephen will comfort thee in 2</w:t>
      </w:r>
      <w:r w:rsidRPr="00F3699C">
        <w:rPr>
          <w:sz w:val="24"/>
          <w:szCs w:val="24"/>
          <w:vertAlign w:val="superscript"/>
        </w:rPr>
        <w:t>nd</w:t>
      </w:r>
      <w:r w:rsidRPr="00F3699C">
        <w:rPr>
          <w:sz w:val="24"/>
          <w:szCs w:val="24"/>
        </w:rPr>
        <w:t xml:space="preserve"> Esdras 12:6. The Highest Stephen will even keep the smallest Kingdom to the end in 2</w:t>
      </w:r>
      <w:r w:rsidRPr="00F3699C">
        <w:rPr>
          <w:sz w:val="24"/>
          <w:szCs w:val="24"/>
          <w:vertAlign w:val="superscript"/>
        </w:rPr>
        <w:t>nd</w:t>
      </w:r>
      <w:r w:rsidRPr="00F3699C">
        <w:rPr>
          <w:sz w:val="24"/>
          <w:szCs w:val="24"/>
        </w:rPr>
        <w:t xml:space="preserve"> Esdras 12:30. The Highest Stephen knows their anointing and wickedness to the end in 2</w:t>
      </w:r>
      <w:r w:rsidRPr="00F3699C">
        <w:rPr>
          <w:sz w:val="24"/>
          <w:szCs w:val="24"/>
          <w:vertAlign w:val="superscript"/>
        </w:rPr>
        <w:t>nd</w:t>
      </w:r>
      <w:r w:rsidRPr="00F3699C">
        <w:rPr>
          <w:sz w:val="24"/>
          <w:szCs w:val="24"/>
        </w:rPr>
        <w:t xml:space="preserve"> Esdras 12:32. The Highest Stephen remembers You in 2</w:t>
      </w:r>
      <w:r w:rsidRPr="00F3699C">
        <w:rPr>
          <w:sz w:val="24"/>
          <w:szCs w:val="24"/>
          <w:vertAlign w:val="superscript"/>
        </w:rPr>
        <w:t>nd</w:t>
      </w:r>
      <w:r w:rsidRPr="00F3699C">
        <w:rPr>
          <w:sz w:val="24"/>
          <w:szCs w:val="24"/>
        </w:rPr>
        <w:t xml:space="preserve"> Esdras 12:47. The Highest Stephen has kept a great season which by His own self shall deliver His creature and shall order those left behind in 2</w:t>
      </w:r>
      <w:r w:rsidRPr="00F3699C">
        <w:rPr>
          <w:sz w:val="24"/>
          <w:szCs w:val="24"/>
          <w:vertAlign w:val="superscript"/>
        </w:rPr>
        <w:t>nd</w:t>
      </w:r>
      <w:r w:rsidRPr="00F3699C">
        <w:rPr>
          <w:sz w:val="24"/>
          <w:szCs w:val="24"/>
        </w:rPr>
        <w:t xml:space="preserve"> Esdras 13:26. The Highest Stephen shall </w:t>
      </w:r>
      <w:r w:rsidRPr="00F3699C">
        <w:rPr>
          <w:sz w:val="24"/>
          <w:szCs w:val="24"/>
        </w:rPr>
        <w:lastRenderedPageBreak/>
        <w:t>calm the springs of the stream in 2</w:t>
      </w:r>
      <w:r w:rsidRPr="00F3699C">
        <w:rPr>
          <w:sz w:val="24"/>
          <w:szCs w:val="24"/>
          <w:vertAlign w:val="superscript"/>
        </w:rPr>
        <w:t>nd</w:t>
      </w:r>
      <w:r w:rsidRPr="00F3699C">
        <w:rPr>
          <w:sz w:val="24"/>
          <w:szCs w:val="24"/>
        </w:rPr>
        <w:t xml:space="preserve"> Esdras 13:47. The Highest Stephen shall have an abundance of treasures in 2</w:t>
      </w:r>
      <w:r w:rsidRPr="00F3699C">
        <w:rPr>
          <w:sz w:val="24"/>
          <w:szCs w:val="24"/>
          <w:vertAlign w:val="superscript"/>
        </w:rPr>
        <w:t>nd</w:t>
      </w:r>
      <w:r w:rsidRPr="00F3699C">
        <w:rPr>
          <w:sz w:val="24"/>
          <w:szCs w:val="24"/>
        </w:rPr>
        <w:t xml:space="preserve"> Esdras 13:56. The Highest Stephen gave understanding to five Men in 2</w:t>
      </w:r>
      <w:r w:rsidRPr="00F3699C">
        <w:rPr>
          <w:sz w:val="24"/>
          <w:szCs w:val="24"/>
          <w:vertAlign w:val="superscript"/>
        </w:rPr>
        <w:t>nd</w:t>
      </w:r>
      <w:r w:rsidRPr="00F3699C">
        <w:rPr>
          <w:sz w:val="24"/>
          <w:szCs w:val="24"/>
        </w:rPr>
        <w:t xml:space="preserve"> Esdras 14:42. The Highest Stephen shall publish the Holy Bible openly to the worthy or unworthy who reads in 2</w:t>
      </w:r>
      <w:r w:rsidRPr="00F3699C">
        <w:rPr>
          <w:sz w:val="24"/>
          <w:szCs w:val="24"/>
          <w:vertAlign w:val="superscript"/>
        </w:rPr>
        <w:t>nd</w:t>
      </w:r>
      <w:r w:rsidRPr="00F3699C">
        <w:rPr>
          <w:sz w:val="24"/>
          <w:szCs w:val="24"/>
        </w:rPr>
        <w:t xml:space="preserve"> Esdras 14:45. The Father’s has not kept the command of the Highest Stephen in 2</w:t>
      </w:r>
      <w:r w:rsidRPr="00F3699C">
        <w:rPr>
          <w:sz w:val="24"/>
          <w:szCs w:val="24"/>
          <w:vertAlign w:val="superscript"/>
        </w:rPr>
        <w:t>nd</w:t>
      </w:r>
      <w:r w:rsidRPr="00F3699C">
        <w:rPr>
          <w:sz w:val="24"/>
          <w:szCs w:val="24"/>
        </w:rPr>
        <w:t xml:space="preserve"> Esdras 14:31 and Acts 7:51-53. King Solomon will raise Stephen as the Most Highest Stephen on His throne in Ecclesiastes 5:8 &amp; 2</w:t>
      </w:r>
      <w:r w:rsidRPr="00F3699C">
        <w:rPr>
          <w:sz w:val="24"/>
          <w:szCs w:val="24"/>
          <w:vertAlign w:val="superscript"/>
        </w:rPr>
        <w:t>nd</w:t>
      </w:r>
      <w:r w:rsidRPr="00F3699C">
        <w:rPr>
          <w:sz w:val="24"/>
          <w:szCs w:val="24"/>
        </w:rPr>
        <w:t xml:space="preserve"> Esdras 4:34; 12:4. </w:t>
      </w:r>
    </w:p>
    <w:p w:rsidR="0005268A" w:rsidRPr="00F3699C" w:rsidRDefault="0005268A" w:rsidP="0005268A">
      <w:pPr>
        <w:spacing w:line="480" w:lineRule="auto"/>
        <w:jc w:val="both"/>
        <w:rPr>
          <w:sz w:val="24"/>
          <w:szCs w:val="24"/>
        </w:rPr>
      </w:pPr>
      <w:r w:rsidRPr="00F3699C">
        <w:rPr>
          <w:sz w:val="24"/>
          <w:szCs w:val="24"/>
        </w:rPr>
        <w:t>Stephen’s Birth</w:t>
      </w:r>
    </w:p>
    <w:p w:rsidR="0005268A" w:rsidRPr="00F3699C" w:rsidRDefault="0005268A" w:rsidP="0005268A">
      <w:pPr>
        <w:spacing w:line="480" w:lineRule="auto"/>
        <w:jc w:val="both"/>
        <w:rPr>
          <w:sz w:val="24"/>
          <w:szCs w:val="24"/>
        </w:rPr>
      </w:pPr>
      <w:r w:rsidRPr="00F3699C">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3699C">
        <w:rPr>
          <w:b/>
          <w:sz w:val="24"/>
          <w:szCs w:val="24"/>
        </w:rPr>
        <w:t>STEPHEN</w:t>
      </w:r>
      <w:r w:rsidRPr="00F3699C">
        <w:rPr>
          <w:sz w:val="24"/>
          <w:szCs w:val="24"/>
        </w:rPr>
        <w:t xml:space="preserve"> (8</w:t>
      </w:r>
      <w:r w:rsidRPr="00F3699C">
        <w:rPr>
          <w:sz w:val="24"/>
          <w:szCs w:val="24"/>
          <w:vertAlign w:val="superscript"/>
        </w:rPr>
        <w:t>th</w:t>
      </w:r>
      <w:r w:rsidRPr="00F3699C">
        <w:rPr>
          <w:sz w:val="24"/>
          <w:szCs w:val="24"/>
        </w:rPr>
        <w:t xml:space="preserve"> Day). The 1</w:t>
      </w:r>
      <w:r w:rsidRPr="00F3699C">
        <w:rPr>
          <w:sz w:val="24"/>
          <w:szCs w:val="24"/>
          <w:vertAlign w:val="superscript"/>
        </w:rPr>
        <w:t>st</w:t>
      </w:r>
      <w:r w:rsidRPr="00F369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3699C">
        <w:rPr>
          <w:sz w:val="24"/>
          <w:szCs w:val="24"/>
          <w:vertAlign w:val="superscript"/>
        </w:rPr>
        <w:t>st</w:t>
      </w:r>
      <w:r w:rsidRPr="00F3699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3699C">
        <w:rPr>
          <w:sz w:val="24"/>
          <w:szCs w:val="24"/>
        </w:rPr>
        <w:lastRenderedPageBreak/>
        <w:t xml:space="preserve">the Supreme Creator of the Father Stephen in relationship to each other in Proverbs 8:22-29 (RSV); Deuteronomy 32:6; Isaiah 64:8 &amp; Acts 1:4-7. </w:t>
      </w:r>
    </w:p>
    <w:p w:rsidR="0005268A" w:rsidRPr="00F3699C" w:rsidRDefault="0005268A" w:rsidP="0005268A">
      <w:pPr>
        <w:spacing w:line="480" w:lineRule="auto"/>
        <w:jc w:val="both"/>
        <w:rPr>
          <w:sz w:val="24"/>
          <w:szCs w:val="24"/>
        </w:rPr>
      </w:pPr>
      <w:r w:rsidRPr="00F3699C">
        <w:rPr>
          <w:sz w:val="24"/>
          <w:szCs w:val="24"/>
        </w:rPr>
        <w:t>Stephen’s Appointment</w:t>
      </w:r>
    </w:p>
    <w:p w:rsidR="0005268A" w:rsidRPr="00F3699C" w:rsidRDefault="0005268A" w:rsidP="0005268A">
      <w:pPr>
        <w:spacing w:line="480" w:lineRule="auto"/>
        <w:jc w:val="both"/>
        <w:rPr>
          <w:sz w:val="24"/>
          <w:szCs w:val="24"/>
        </w:rPr>
      </w:pPr>
      <w:r w:rsidRPr="00F3699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3699C">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3699C">
        <w:rPr>
          <w:sz w:val="24"/>
          <w:szCs w:val="24"/>
          <w:vertAlign w:val="superscript"/>
        </w:rPr>
        <w:t>st</w:t>
      </w:r>
      <w:r w:rsidRPr="00F3699C">
        <w:rPr>
          <w:sz w:val="24"/>
          <w:szCs w:val="24"/>
        </w:rPr>
        <w:t xml:space="preserve"> Corinthians 7:25-40, so it is an Angelical Ministry. Stephen is not commissioned by the Lord Jesus because of Non-Apostleship in Acts 6:5.   </w:t>
      </w:r>
    </w:p>
    <w:p w:rsidR="0005268A" w:rsidRPr="00F3699C" w:rsidRDefault="0005268A" w:rsidP="0005268A">
      <w:pPr>
        <w:spacing w:line="480" w:lineRule="auto"/>
        <w:jc w:val="both"/>
        <w:rPr>
          <w:sz w:val="24"/>
          <w:szCs w:val="24"/>
        </w:rPr>
      </w:pPr>
      <w:r w:rsidRPr="00F3699C">
        <w:rPr>
          <w:sz w:val="24"/>
          <w:szCs w:val="24"/>
        </w:rPr>
        <w:t>Stephen’s Angelical Hierarchy</w:t>
      </w:r>
    </w:p>
    <w:p w:rsidR="0005268A" w:rsidRPr="00F3699C" w:rsidRDefault="0005268A" w:rsidP="0005268A">
      <w:pPr>
        <w:spacing w:line="480" w:lineRule="auto"/>
        <w:jc w:val="both"/>
        <w:rPr>
          <w:sz w:val="24"/>
          <w:szCs w:val="24"/>
        </w:rPr>
      </w:pPr>
      <w:r w:rsidRPr="00F3699C">
        <w:rPr>
          <w:sz w:val="24"/>
          <w:szCs w:val="24"/>
        </w:rPr>
        <w:t>Stephen’s Ministry of Angels (Lords) is revealed in Acts 6:15-7:53. It supposed to say The Father Stephen “had the face…face of the Angel (Lord)” in the 29</w:t>
      </w:r>
      <w:r w:rsidRPr="00F3699C">
        <w:rPr>
          <w:sz w:val="24"/>
          <w:szCs w:val="24"/>
          <w:vertAlign w:val="superscript"/>
        </w:rPr>
        <w:t>th</w:t>
      </w:r>
      <w:r w:rsidRPr="00F3699C">
        <w:rPr>
          <w:sz w:val="24"/>
          <w:szCs w:val="24"/>
        </w:rPr>
        <w:t xml:space="preserve"> order. The 1</w:t>
      </w:r>
      <w:r w:rsidRPr="00F3699C">
        <w:rPr>
          <w:sz w:val="24"/>
          <w:szCs w:val="24"/>
          <w:vertAlign w:val="superscript"/>
        </w:rPr>
        <w:t>st</w:t>
      </w:r>
      <w:r w:rsidRPr="00F3699C">
        <w:rPr>
          <w:sz w:val="24"/>
          <w:szCs w:val="24"/>
        </w:rPr>
        <w:t xml:space="preserve"> order is the </w:t>
      </w:r>
      <w:r w:rsidRPr="00F3699C">
        <w:rPr>
          <w:b/>
          <w:sz w:val="24"/>
          <w:szCs w:val="24"/>
        </w:rPr>
        <w:t>Chalkydri (Phoenixes)</w:t>
      </w:r>
      <w:r w:rsidRPr="00F3699C">
        <w:rPr>
          <w:sz w:val="24"/>
          <w:szCs w:val="24"/>
        </w:rPr>
        <w:t>. They are closest to Womankind. Stephen’s</w:t>
      </w:r>
      <w:r w:rsidRPr="00F3699C">
        <w:rPr>
          <w:b/>
          <w:sz w:val="24"/>
          <w:szCs w:val="24"/>
        </w:rPr>
        <w:t xml:space="preserve"> Ministry of Heavenly Soldiers (Dignitaries)</w:t>
      </w:r>
      <w:r w:rsidRPr="00F3699C">
        <w:rPr>
          <w:sz w:val="24"/>
          <w:szCs w:val="24"/>
        </w:rPr>
        <w:t xml:space="preserve"> consists of the first 5 orders. First,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They are closest to Man. Some scripture are 1</w:t>
      </w:r>
      <w:r w:rsidRPr="00F3699C">
        <w:rPr>
          <w:sz w:val="24"/>
          <w:szCs w:val="24"/>
          <w:vertAlign w:val="superscript"/>
        </w:rPr>
        <w:t>st</w:t>
      </w:r>
      <w:r w:rsidRPr="00F3699C">
        <w:rPr>
          <w:sz w:val="24"/>
          <w:szCs w:val="24"/>
        </w:rPr>
        <w:t xml:space="preserve"> Kings 19:2; Haggai 1:13;  Malachi 2:7, 3:1; Genesis  28:12;  Job 1:6,  38:7;  Psalm 89:5, 7;  Daniel  4:13, 17, 23 and 1</w:t>
      </w:r>
      <w:r w:rsidRPr="00F3699C">
        <w:rPr>
          <w:sz w:val="24"/>
          <w:szCs w:val="24"/>
          <w:vertAlign w:val="superscript"/>
        </w:rPr>
        <w:t>st</w:t>
      </w:r>
      <w:r w:rsidRPr="00F3699C">
        <w:rPr>
          <w:sz w:val="24"/>
          <w:szCs w:val="24"/>
        </w:rPr>
        <w:t xml:space="preserve"> Samuel 17:45.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which are the highest level on Earth. They are ranked 1</w:t>
      </w:r>
      <w:r w:rsidRPr="00F3699C">
        <w:rPr>
          <w:sz w:val="24"/>
          <w:szCs w:val="24"/>
          <w:vertAlign w:val="superscript"/>
        </w:rPr>
        <w:t>st</w:t>
      </w:r>
      <w:r w:rsidRPr="00F3699C">
        <w:rPr>
          <w:sz w:val="24"/>
          <w:szCs w:val="24"/>
        </w:rPr>
        <w:t xml:space="preserve"> &amp; are called Chiefs. Some scripture verses are 1</w:t>
      </w:r>
      <w:r w:rsidRPr="00F3699C">
        <w:rPr>
          <w:sz w:val="24"/>
          <w:szCs w:val="24"/>
          <w:vertAlign w:val="superscript"/>
        </w:rPr>
        <w:t>st</w:t>
      </w:r>
      <w:r w:rsidRPr="00F3699C">
        <w:rPr>
          <w:sz w:val="24"/>
          <w:szCs w:val="24"/>
        </w:rPr>
        <w:t xml:space="preserve"> Thessalonians 4:16; Jude 1:9; 2</w:t>
      </w:r>
      <w:r w:rsidRPr="00F3699C">
        <w:rPr>
          <w:sz w:val="24"/>
          <w:szCs w:val="24"/>
          <w:vertAlign w:val="superscript"/>
        </w:rPr>
        <w:t>nd</w:t>
      </w:r>
      <w:r w:rsidRPr="00F3699C">
        <w:rPr>
          <w:sz w:val="24"/>
          <w:szCs w:val="24"/>
        </w:rPr>
        <w:t xml:space="preserve"> Esdras 4:36; John 5:4 &amp; Revelation 12:7-9.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These are over the spiritual warfare of cities &amp; they break strongholds that are against God in 2</w:t>
      </w:r>
      <w:r w:rsidRPr="00F3699C">
        <w:rPr>
          <w:sz w:val="24"/>
          <w:szCs w:val="24"/>
          <w:vertAlign w:val="superscript"/>
        </w:rPr>
        <w:t>nd</w:t>
      </w:r>
      <w:r w:rsidRPr="00F3699C">
        <w:rPr>
          <w:sz w:val="24"/>
          <w:szCs w:val="24"/>
        </w:rPr>
        <w:t xml:space="preserve"> Corinthians 4:7-15; 10:3-5. Stephen’s  </w:t>
      </w:r>
      <w:r w:rsidRPr="00F3699C">
        <w:rPr>
          <w:b/>
          <w:sz w:val="24"/>
          <w:szCs w:val="24"/>
        </w:rPr>
        <w:t>Ministry  of   Heavenly  Governors (Presidents)</w:t>
      </w:r>
      <w:r w:rsidRPr="00F3699C">
        <w:rPr>
          <w:sz w:val="24"/>
          <w:szCs w:val="24"/>
        </w:rPr>
        <w:t xml:space="preserve"> consist  of  the  second  7  orders.  The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Powers</w:t>
      </w:r>
      <w:r w:rsidRPr="00F3699C">
        <w:rPr>
          <w:sz w:val="24"/>
          <w:szCs w:val="24"/>
        </w:rPr>
        <w:t xml:space="preserve"> </w:t>
      </w:r>
      <w:r w:rsidRPr="00F3699C">
        <w:rPr>
          <w:b/>
          <w:sz w:val="24"/>
          <w:szCs w:val="24"/>
        </w:rPr>
        <w:t>(Potentates)</w:t>
      </w:r>
      <w:r w:rsidRPr="00F3699C">
        <w:rPr>
          <w:sz w:val="24"/>
          <w:szCs w:val="24"/>
        </w:rPr>
        <w:t xml:space="preserve"> or </w:t>
      </w:r>
      <w:r w:rsidRPr="00F3699C">
        <w:rPr>
          <w:b/>
          <w:sz w:val="24"/>
          <w:szCs w:val="24"/>
        </w:rPr>
        <w:t>Authorities</w:t>
      </w:r>
      <w:r w:rsidRPr="00F3699C">
        <w:rPr>
          <w:sz w:val="24"/>
          <w:szCs w:val="24"/>
        </w:rPr>
        <w:t xml:space="preserve">. They are angels who </w:t>
      </w:r>
      <w:r w:rsidRPr="00F3699C">
        <w:rPr>
          <w:sz w:val="24"/>
          <w:szCs w:val="24"/>
        </w:rPr>
        <w:lastRenderedPageBreak/>
        <w:t>also fight spiritual warfare’s over cities, but are at a higher level of glory. Some scripture  verses  are Ephesians 1:21, 3:10, 6:12; Colossians 1:16, 2:15; Romans 8:38-39; 1</w:t>
      </w:r>
      <w:r w:rsidRPr="00F3699C">
        <w:rPr>
          <w:sz w:val="24"/>
          <w:szCs w:val="24"/>
          <w:vertAlign w:val="superscript"/>
        </w:rPr>
        <w:t>st</w:t>
      </w:r>
      <w:r w:rsidRPr="00F3699C">
        <w:rPr>
          <w:sz w:val="24"/>
          <w:szCs w:val="24"/>
        </w:rPr>
        <w:t xml:space="preserve"> Corinthian 15:24; 1</w:t>
      </w:r>
      <w:r w:rsidRPr="00F3699C">
        <w:rPr>
          <w:sz w:val="24"/>
          <w:szCs w:val="24"/>
          <w:vertAlign w:val="superscript"/>
        </w:rPr>
        <w:t>st</w:t>
      </w:r>
      <w:r w:rsidRPr="00F3699C">
        <w:rPr>
          <w:sz w:val="24"/>
          <w:szCs w:val="24"/>
        </w:rPr>
        <w:t xml:space="preserve"> Peter 3:22; and 2</w:t>
      </w:r>
      <w:r w:rsidRPr="00F3699C">
        <w:rPr>
          <w:sz w:val="24"/>
          <w:szCs w:val="24"/>
          <w:vertAlign w:val="superscript"/>
        </w:rPr>
        <w:t>nd</w:t>
      </w:r>
      <w:r w:rsidRPr="00F3699C">
        <w:rPr>
          <w:sz w:val="24"/>
          <w:szCs w:val="24"/>
        </w:rPr>
        <w:t xml:space="preserve"> Thessalonians 1:7. The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Strongholds</w:t>
      </w:r>
      <w:r w:rsidRPr="00F3699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 xml:space="preserve">Dominions (Domination) </w:t>
      </w:r>
      <w:r w:rsidRPr="00F3699C">
        <w:rPr>
          <w:sz w:val="24"/>
          <w:szCs w:val="24"/>
        </w:rPr>
        <w:t>or</w:t>
      </w:r>
      <w:r w:rsidRPr="00F3699C">
        <w:rPr>
          <w:b/>
          <w:sz w:val="24"/>
          <w:szCs w:val="24"/>
        </w:rPr>
        <w:t xml:space="preserve"> Hashmallims </w:t>
      </w:r>
      <w:r w:rsidRPr="00F3699C">
        <w:rPr>
          <w:sz w:val="24"/>
          <w:szCs w:val="24"/>
        </w:rPr>
        <w:t>or</w:t>
      </w:r>
      <w:r w:rsidRPr="00F3699C">
        <w:rPr>
          <w:b/>
          <w:sz w:val="24"/>
          <w:szCs w:val="24"/>
        </w:rPr>
        <w:t xml:space="preserve"> Lordships</w:t>
      </w:r>
      <w:r w:rsidRPr="00F3699C">
        <w:rPr>
          <w:sz w:val="24"/>
          <w:szCs w:val="24"/>
        </w:rPr>
        <w:t>. These are they whose spiritual understanding to the Saints (Lords) has authority over negative cosmic powers who resisted God &amp; are made subject of His creation who fell from there 1</w:t>
      </w:r>
      <w:r w:rsidRPr="00F3699C">
        <w:rPr>
          <w:sz w:val="24"/>
          <w:szCs w:val="24"/>
          <w:vertAlign w:val="superscript"/>
        </w:rPr>
        <w:t>st</w:t>
      </w:r>
      <w:r w:rsidRPr="00F3699C">
        <w:rPr>
          <w:sz w:val="24"/>
          <w:szCs w:val="24"/>
        </w:rPr>
        <w:t xml:space="preserve"> estate. Two scripture verses are Ephesians 1:21 and Colossians 1:16. Stephen’s </w:t>
      </w:r>
      <w:r w:rsidRPr="00F3699C">
        <w:rPr>
          <w:b/>
          <w:sz w:val="24"/>
          <w:szCs w:val="24"/>
        </w:rPr>
        <w:t>Ministry of Heavenly Guardians (Protectors)</w:t>
      </w:r>
      <w:r w:rsidRPr="00F3699C">
        <w:rPr>
          <w:sz w:val="24"/>
          <w:szCs w:val="24"/>
        </w:rPr>
        <w:t xml:space="preserve"> is the last 10 orders. The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Ophanims</w:t>
      </w:r>
      <w:r w:rsidRPr="00F3699C">
        <w:rPr>
          <w:sz w:val="24"/>
          <w:szCs w:val="24"/>
        </w:rPr>
        <w:t xml:space="preserve">, </w:t>
      </w:r>
      <w:r w:rsidRPr="00F3699C">
        <w:rPr>
          <w:b/>
          <w:sz w:val="24"/>
          <w:szCs w:val="24"/>
        </w:rPr>
        <w:t>Ophde’s</w:t>
      </w:r>
      <w:r w:rsidRPr="00F3699C">
        <w:rPr>
          <w:sz w:val="24"/>
          <w:szCs w:val="24"/>
        </w:rPr>
        <w:t xml:space="preserve">, </w:t>
      </w:r>
      <w:r w:rsidRPr="00F3699C">
        <w:rPr>
          <w:b/>
          <w:sz w:val="24"/>
          <w:szCs w:val="24"/>
        </w:rPr>
        <w:t>Ofanim’s</w:t>
      </w:r>
      <w:r w:rsidRPr="00F3699C">
        <w:rPr>
          <w:sz w:val="24"/>
          <w:szCs w:val="24"/>
        </w:rPr>
        <w:t xml:space="preserve"> or </w:t>
      </w:r>
      <w:r w:rsidRPr="00F3699C">
        <w:rPr>
          <w:b/>
          <w:sz w:val="24"/>
          <w:szCs w:val="24"/>
        </w:rPr>
        <w:t>Galgallims (Many Eyed Ones)</w:t>
      </w:r>
      <w:r w:rsidRPr="00F3699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Burning Ones</w:t>
      </w:r>
      <w:r w:rsidRPr="00F3699C">
        <w:rPr>
          <w:sz w:val="24"/>
          <w:szCs w:val="24"/>
        </w:rPr>
        <w:t xml:space="preserve"> or </w:t>
      </w:r>
      <w:r w:rsidRPr="00F3699C">
        <w:rPr>
          <w:b/>
          <w:sz w:val="24"/>
          <w:szCs w:val="24"/>
        </w:rPr>
        <w:t>Seraphim’s</w:t>
      </w:r>
      <w:r w:rsidRPr="00F3699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of angels are called </w:t>
      </w:r>
      <w:r w:rsidRPr="00F3699C">
        <w:rPr>
          <w:b/>
          <w:sz w:val="24"/>
          <w:szCs w:val="24"/>
        </w:rPr>
        <w:t>Chayot’s</w:t>
      </w:r>
      <w:r w:rsidRPr="00F3699C">
        <w:rPr>
          <w:sz w:val="24"/>
          <w:szCs w:val="24"/>
        </w:rPr>
        <w:t xml:space="preserve"> or </w:t>
      </w:r>
      <w:r w:rsidRPr="00F3699C">
        <w:rPr>
          <w:b/>
          <w:sz w:val="24"/>
          <w:szCs w:val="24"/>
        </w:rPr>
        <w:t>Living Creatures</w:t>
      </w:r>
      <w:r w:rsidRPr="00F3699C">
        <w:rPr>
          <w:sz w:val="24"/>
          <w:szCs w:val="24"/>
        </w:rPr>
        <w:t xml:space="preserve">. </w:t>
      </w:r>
      <w:r w:rsidRPr="00F3699C">
        <w:rPr>
          <w:b/>
          <w:sz w:val="24"/>
          <w:szCs w:val="24"/>
        </w:rPr>
        <w:t>Stephen’s Ministry of the Heavenly Crown</w:t>
      </w:r>
      <w:r w:rsidRPr="00F3699C">
        <w:rPr>
          <w:sz w:val="24"/>
          <w:szCs w:val="24"/>
        </w:rPr>
        <w:t xml:space="preserve"> is the 23</w:t>
      </w:r>
      <w:r w:rsidRPr="00F3699C">
        <w:rPr>
          <w:sz w:val="24"/>
          <w:szCs w:val="24"/>
          <w:vertAlign w:val="superscript"/>
        </w:rPr>
        <w:t>rd</w:t>
      </w:r>
      <w:r w:rsidRPr="00F3699C">
        <w:rPr>
          <w:sz w:val="24"/>
          <w:szCs w:val="24"/>
        </w:rPr>
        <w:t xml:space="preserve">/24 orders called </w:t>
      </w:r>
      <w:r w:rsidRPr="00F3699C">
        <w:rPr>
          <w:b/>
          <w:sz w:val="24"/>
          <w:szCs w:val="24"/>
        </w:rPr>
        <w:t>Chubby Ones</w:t>
      </w:r>
      <w:r w:rsidRPr="00F3699C">
        <w:rPr>
          <w:sz w:val="24"/>
          <w:szCs w:val="24"/>
        </w:rPr>
        <w:t xml:space="preserve"> or </w:t>
      </w:r>
      <w:r w:rsidRPr="00F3699C">
        <w:rPr>
          <w:b/>
          <w:sz w:val="24"/>
          <w:szCs w:val="24"/>
        </w:rPr>
        <w:t>Cherubim</w:t>
      </w:r>
      <w:r w:rsidRPr="00F3699C">
        <w:rPr>
          <w:sz w:val="24"/>
          <w:szCs w:val="24"/>
        </w:rPr>
        <w:t xml:space="preserve"> &amp; the closest to God. They see Him face to face ministering to the Lord’s needs. They guard the Lord’s temple &amp; </w:t>
      </w:r>
      <w:r w:rsidRPr="00F3699C">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3699C">
        <w:rPr>
          <w:sz w:val="24"/>
          <w:szCs w:val="24"/>
          <w:vertAlign w:val="superscript"/>
        </w:rPr>
        <w:t>st</w:t>
      </w:r>
      <w:r w:rsidRPr="00F3699C">
        <w:rPr>
          <w:sz w:val="24"/>
          <w:szCs w:val="24"/>
        </w:rPr>
        <w:t xml:space="preserve"> Kings 6:23-28; Revelation 4-6 &amp; Psalm 99:1. In  Ezekiel 1-10  control the rebellion, the siege of Jerusalem, the flaming sword against Jerusalem,  idolatry, God’s  judgment, porn (Greek word </w:t>
      </w:r>
      <w:r w:rsidRPr="00F3699C">
        <w:rPr>
          <w:b/>
          <w:i/>
          <w:sz w:val="24"/>
          <w:szCs w:val="24"/>
        </w:rPr>
        <w:t>porniea</w:t>
      </w:r>
      <w:r w:rsidRPr="00F3699C">
        <w:rPr>
          <w:sz w:val="24"/>
          <w:szCs w:val="24"/>
        </w:rPr>
        <w:t>) or abominations in the temple, &amp; the wicked slayed. The 24 orders of Dragons are 1</w:t>
      </w:r>
      <w:r w:rsidRPr="00F3699C">
        <w:rPr>
          <w:sz w:val="24"/>
          <w:szCs w:val="24"/>
          <w:vertAlign w:val="superscript"/>
        </w:rPr>
        <w:t>st</w:t>
      </w:r>
      <w:r w:rsidRPr="00F3699C">
        <w:rPr>
          <w:sz w:val="24"/>
          <w:szCs w:val="24"/>
        </w:rPr>
        <w:t xml:space="preserve"> called </w:t>
      </w:r>
      <w:r w:rsidRPr="00F3699C">
        <w:rPr>
          <w:b/>
          <w:sz w:val="24"/>
          <w:szCs w:val="24"/>
        </w:rPr>
        <w:t>Chalkydri (Winged Dragons)</w:t>
      </w:r>
      <w:r w:rsidRPr="00F3699C">
        <w:rPr>
          <w:sz w:val="24"/>
          <w:szCs w:val="24"/>
        </w:rPr>
        <w:t xml:space="preserve">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 8-9, 485-500. Stephen gave aid to angels in Acts 6:15-7:53. </w:t>
      </w:r>
      <w:r w:rsidRPr="00F3699C">
        <w:rPr>
          <w:b/>
          <w:sz w:val="24"/>
          <w:szCs w:val="24"/>
        </w:rPr>
        <w:t>The Dragon Lords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of the Lord John/Jesus made the way for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of the Lord James’ 2-fold office for Boys &amp; Law/Stephen for Lords under Yah</w:t>
      </w:r>
      <w:r w:rsidRPr="00F369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3699C">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F3699C" w:rsidRDefault="0005268A" w:rsidP="0005268A">
      <w:pPr>
        <w:spacing w:line="480" w:lineRule="auto"/>
        <w:jc w:val="both"/>
        <w:rPr>
          <w:sz w:val="24"/>
          <w:szCs w:val="24"/>
        </w:rPr>
      </w:pPr>
      <w:r w:rsidRPr="00F3699C">
        <w:rPr>
          <w:sz w:val="24"/>
          <w:szCs w:val="24"/>
        </w:rPr>
        <w:t>Stephen’s Identity as the Angel of the Lord</w:t>
      </w:r>
    </w:p>
    <w:p w:rsidR="0005268A" w:rsidRPr="00F3699C" w:rsidRDefault="0005268A" w:rsidP="0005268A">
      <w:pPr>
        <w:spacing w:line="480" w:lineRule="auto"/>
        <w:jc w:val="both"/>
        <w:rPr>
          <w:sz w:val="24"/>
          <w:szCs w:val="24"/>
        </w:rPr>
      </w:pPr>
      <w:r w:rsidRPr="00F3699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3699C">
        <w:rPr>
          <w:sz w:val="24"/>
          <w:szCs w:val="24"/>
          <w:vertAlign w:val="superscript"/>
        </w:rPr>
        <w:t>nd</w:t>
      </w:r>
      <w:r w:rsidRPr="00F3699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3699C">
        <w:rPr>
          <w:sz w:val="24"/>
          <w:szCs w:val="24"/>
          <w:vertAlign w:val="superscript"/>
        </w:rPr>
        <w:t>nd</w:t>
      </w:r>
      <w:r w:rsidRPr="00F3699C">
        <w:rPr>
          <w:sz w:val="24"/>
          <w:szCs w:val="24"/>
        </w:rPr>
        <w:t xml:space="preserve"> Samuel 24:16-17; 2</w:t>
      </w:r>
      <w:r w:rsidRPr="00F3699C">
        <w:rPr>
          <w:sz w:val="24"/>
          <w:szCs w:val="24"/>
          <w:vertAlign w:val="superscript"/>
        </w:rPr>
        <w:t>nd</w:t>
      </w:r>
      <w:r w:rsidRPr="00F3699C">
        <w:rPr>
          <w:sz w:val="24"/>
          <w:szCs w:val="24"/>
        </w:rPr>
        <w:t xml:space="preserve"> Chronicles 32:21; Acts 12:23; Revelation 16:1 &amp; 2</w:t>
      </w:r>
      <w:r w:rsidRPr="00F3699C">
        <w:rPr>
          <w:sz w:val="24"/>
          <w:szCs w:val="24"/>
          <w:vertAlign w:val="superscript"/>
        </w:rPr>
        <w:t>nd</w:t>
      </w:r>
      <w:r w:rsidRPr="00F369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3699C">
        <w:rPr>
          <w:sz w:val="24"/>
          <w:szCs w:val="24"/>
          <w:vertAlign w:val="superscript"/>
        </w:rPr>
        <w:t>th</w:t>
      </w:r>
      <w:r w:rsidRPr="00F3699C">
        <w:rPr>
          <w:sz w:val="24"/>
          <w:szCs w:val="24"/>
        </w:rPr>
        <w:t xml:space="preserve"> I will. On the other hand Lucifer has always been known as The Old </w:t>
      </w:r>
      <w:r w:rsidRPr="00F3699C">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F3699C" w:rsidRDefault="0005268A" w:rsidP="0005268A">
      <w:pPr>
        <w:spacing w:line="480" w:lineRule="auto"/>
        <w:jc w:val="both"/>
        <w:rPr>
          <w:sz w:val="24"/>
          <w:szCs w:val="24"/>
        </w:rPr>
      </w:pPr>
      <w:r w:rsidRPr="00F3699C">
        <w:rPr>
          <w:sz w:val="24"/>
          <w:szCs w:val="24"/>
        </w:rPr>
        <w:t>Stephen directly glorified God</w:t>
      </w:r>
    </w:p>
    <w:p w:rsidR="0005268A" w:rsidRPr="00F3699C" w:rsidRDefault="0005268A" w:rsidP="0005268A">
      <w:pPr>
        <w:spacing w:line="480" w:lineRule="auto"/>
        <w:jc w:val="both"/>
        <w:rPr>
          <w:sz w:val="24"/>
          <w:szCs w:val="24"/>
        </w:rPr>
      </w:pPr>
      <w:r w:rsidRPr="00F3699C">
        <w:rPr>
          <w:sz w:val="24"/>
          <w:szCs w:val="24"/>
        </w:rPr>
        <w:t>Stephen’s Angelical Ministry glorified God in Acts 7:55-56. Some scripture verses are Psalm 103:20, 148:2; Isaiah 6:2-3; Revelation 4:8; Luke 2:14-15; 15:10; Hebrews 1:6; Ephesians 3:10; 1</w:t>
      </w:r>
      <w:r w:rsidRPr="00F3699C">
        <w:rPr>
          <w:sz w:val="24"/>
          <w:szCs w:val="24"/>
          <w:vertAlign w:val="superscript"/>
        </w:rPr>
        <w:t>st</w:t>
      </w:r>
      <w:r w:rsidRPr="00F3699C">
        <w:rPr>
          <w:sz w:val="24"/>
          <w:szCs w:val="24"/>
        </w:rPr>
        <w:t xml:space="preserve"> Peter 1:12; 1</w:t>
      </w:r>
      <w:r w:rsidRPr="00F3699C">
        <w:rPr>
          <w:sz w:val="24"/>
          <w:szCs w:val="24"/>
          <w:vertAlign w:val="superscript"/>
        </w:rPr>
        <w:t>st</w:t>
      </w:r>
      <w:r w:rsidRPr="00F3699C">
        <w:rPr>
          <w:sz w:val="24"/>
          <w:szCs w:val="24"/>
        </w:rPr>
        <w:t xml:space="preserve"> Timothy 3:16, 5:21 and 1</w:t>
      </w:r>
      <w:r w:rsidRPr="00F3699C">
        <w:rPr>
          <w:sz w:val="24"/>
          <w:szCs w:val="24"/>
          <w:vertAlign w:val="superscript"/>
        </w:rPr>
        <w:t>st</w:t>
      </w:r>
      <w:r w:rsidRPr="00F3699C">
        <w:rPr>
          <w:sz w:val="24"/>
          <w:szCs w:val="24"/>
        </w:rPr>
        <w:t xml:space="preserve"> Corinthians 4:9, 11:10. Stephen is worshipped as the Angel (Lord) of the LORD as the Spirit of the Lord in 1</w:t>
      </w:r>
      <w:r w:rsidRPr="00F3699C">
        <w:rPr>
          <w:sz w:val="24"/>
          <w:szCs w:val="24"/>
          <w:vertAlign w:val="superscript"/>
        </w:rPr>
        <w:t>st</w:t>
      </w:r>
      <w:r w:rsidRPr="00F3699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3699C">
        <w:rPr>
          <w:sz w:val="24"/>
          <w:szCs w:val="24"/>
          <w:vertAlign w:val="superscript"/>
        </w:rPr>
        <w:t>nd</w:t>
      </w:r>
      <w:r w:rsidRPr="00F3699C">
        <w:rPr>
          <w:sz w:val="24"/>
          <w:szCs w:val="24"/>
        </w:rPr>
        <w:t xml:space="preserve"> Thessalonians 2:11; 2</w:t>
      </w:r>
      <w:r w:rsidRPr="00F3699C">
        <w:rPr>
          <w:sz w:val="24"/>
          <w:szCs w:val="24"/>
          <w:vertAlign w:val="superscript"/>
        </w:rPr>
        <w:t>nd</w:t>
      </w:r>
      <w:r w:rsidRPr="00F3699C">
        <w:rPr>
          <w:sz w:val="24"/>
          <w:szCs w:val="24"/>
        </w:rPr>
        <w:t xml:space="preserve"> Kings 21:3; Amos 5:25-27; Jeremiah 25:9-12 &amp; Revelation 18:21-24. You cannot worship Lucifer’s Angels (Lords) in Colossians 2:18; Revelation 19:10 &amp; 1</w:t>
      </w:r>
      <w:r w:rsidRPr="00F3699C">
        <w:rPr>
          <w:sz w:val="24"/>
          <w:szCs w:val="24"/>
          <w:vertAlign w:val="superscript"/>
        </w:rPr>
        <w:t>st</w:t>
      </w:r>
      <w:r w:rsidRPr="00F3699C">
        <w:rPr>
          <w:sz w:val="24"/>
          <w:szCs w:val="24"/>
        </w:rPr>
        <w:t xml:space="preserve"> Timothy 2:5. The Stephen as the Lord’s Angel (Lords) is worshipped in the 16 orders with Hagar in Genesis 16, Abraham in Genesis 22, Moses in Exodus 3-4, Balaam in Numbers 22, David in 2</w:t>
      </w:r>
      <w:r w:rsidRPr="00F3699C">
        <w:rPr>
          <w:sz w:val="24"/>
          <w:szCs w:val="24"/>
          <w:vertAlign w:val="superscript"/>
        </w:rPr>
        <w:t>nd</w:t>
      </w:r>
      <w:r w:rsidRPr="00F3699C">
        <w:rPr>
          <w:sz w:val="24"/>
          <w:szCs w:val="24"/>
        </w:rPr>
        <w:t xml:space="preserve"> Samuel 24; 1</w:t>
      </w:r>
      <w:r w:rsidRPr="00F3699C">
        <w:rPr>
          <w:sz w:val="24"/>
          <w:szCs w:val="24"/>
          <w:vertAlign w:val="superscript"/>
        </w:rPr>
        <w:t>st</w:t>
      </w:r>
      <w:r w:rsidRPr="00F3699C">
        <w:rPr>
          <w:sz w:val="24"/>
          <w:szCs w:val="24"/>
        </w:rPr>
        <w:t xml:space="preserve"> Chronicles 21, Jesus in John 1:1-3; 8:58; Acts 7:59; Manoah with Samson in Judges 13-16; Gideon in Judges 6; Elijah in 1</w:t>
      </w:r>
      <w:r w:rsidRPr="00F3699C">
        <w:rPr>
          <w:sz w:val="24"/>
          <w:szCs w:val="24"/>
          <w:vertAlign w:val="superscript"/>
        </w:rPr>
        <w:t>st</w:t>
      </w:r>
      <w:r w:rsidRPr="00F3699C">
        <w:rPr>
          <w:sz w:val="24"/>
          <w:szCs w:val="24"/>
        </w:rPr>
        <w:t xml:space="preserve"> Kings 19; 2</w:t>
      </w:r>
      <w:r w:rsidRPr="00F3699C">
        <w:rPr>
          <w:sz w:val="24"/>
          <w:szCs w:val="24"/>
          <w:vertAlign w:val="superscript"/>
        </w:rPr>
        <w:t>nd</w:t>
      </w:r>
      <w:r w:rsidRPr="00F369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3699C">
        <w:rPr>
          <w:sz w:val="24"/>
          <w:szCs w:val="24"/>
        </w:rPr>
        <w:lastRenderedPageBreak/>
        <w:t>of Angels (Lords) is declares in some scriptures in Psalm 103:20; Ephesians 1:21; Colossians 1:16; 2</w:t>
      </w:r>
      <w:r w:rsidRPr="00F3699C">
        <w:rPr>
          <w:sz w:val="24"/>
          <w:szCs w:val="24"/>
          <w:vertAlign w:val="superscript"/>
        </w:rPr>
        <w:t>nd</w:t>
      </w:r>
      <w:r w:rsidRPr="00F3699C">
        <w:rPr>
          <w:sz w:val="24"/>
          <w:szCs w:val="24"/>
        </w:rPr>
        <w:t xml:space="preserve"> Peter 2:11; Matthew 28:2; Hebrews 2:7; Daniel 10:13; Revelation 12:7-9, 20:1-3; and 1</w:t>
      </w:r>
      <w:r w:rsidRPr="00F3699C">
        <w:rPr>
          <w:sz w:val="24"/>
          <w:szCs w:val="24"/>
          <w:vertAlign w:val="superscript"/>
        </w:rPr>
        <w:t>st</w:t>
      </w:r>
      <w:r w:rsidRPr="00F3699C">
        <w:rPr>
          <w:sz w:val="24"/>
          <w:szCs w:val="24"/>
        </w:rPr>
        <w:t xml:space="preserve"> Corinthians 6:3. </w:t>
      </w:r>
    </w:p>
    <w:p w:rsidR="0005268A" w:rsidRPr="00F3699C" w:rsidRDefault="0005268A" w:rsidP="0005268A">
      <w:pPr>
        <w:spacing w:line="480" w:lineRule="auto"/>
        <w:jc w:val="both"/>
        <w:rPr>
          <w:sz w:val="24"/>
          <w:szCs w:val="24"/>
        </w:rPr>
      </w:pPr>
      <w:r w:rsidRPr="00F3699C">
        <w:rPr>
          <w:sz w:val="24"/>
          <w:szCs w:val="24"/>
        </w:rPr>
        <w:t>Stephen’s 14 identities of the Cherub of the Lord are in Acts 6:15. 1</w:t>
      </w:r>
      <w:r w:rsidRPr="00F3699C">
        <w:rPr>
          <w:sz w:val="24"/>
          <w:szCs w:val="24"/>
          <w:vertAlign w:val="superscript"/>
        </w:rPr>
        <w:t>st</w:t>
      </w:r>
      <w:r w:rsidRPr="00F3699C">
        <w:rPr>
          <w:sz w:val="24"/>
          <w:szCs w:val="24"/>
        </w:rPr>
        <w:t>, Cherubs are called Griffins, a half lion &amp; half eagle in Mesopotamia texts. 2</w:t>
      </w:r>
      <w:r w:rsidRPr="00F3699C">
        <w:rPr>
          <w:sz w:val="24"/>
          <w:szCs w:val="24"/>
          <w:vertAlign w:val="superscript"/>
        </w:rPr>
        <w:t>nd</w:t>
      </w:r>
      <w:r w:rsidRPr="00F3699C">
        <w:rPr>
          <w:sz w:val="24"/>
          <w:szCs w:val="24"/>
        </w:rPr>
        <w:t>, Cherubs are called Sphinxes in Mesopotamia texts. 3</w:t>
      </w:r>
      <w:r w:rsidRPr="00F3699C">
        <w:rPr>
          <w:sz w:val="24"/>
          <w:szCs w:val="24"/>
          <w:vertAlign w:val="superscript"/>
        </w:rPr>
        <w:t>rd</w:t>
      </w:r>
      <w:r w:rsidRPr="00F3699C">
        <w:rPr>
          <w:sz w:val="24"/>
          <w:szCs w:val="24"/>
        </w:rPr>
        <w:t>, Cherubs are called Winged Humans in Mesopotamia texts. 4</w:t>
      </w:r>
      <w:r w:rsidRPr="00F3699C">
        <w:rPr>
          <w:sz w:val="24"/>
          <w:szCs w:val="24"/>
          <w:vertAlign w:val="superscript"/>
        </w:rPr>
        <w:t>th</w:t>
      </w:r>
      <w:r w:rsidRPr="00F3699C">
        <w:rPr>
          <w:sz w:val="24"/>
          <w:szCs w:val="24"/>
        </w:rPr>
        <w:t>, in Ezekiel 1 &amp; 10 they are known as having 4 faces &amp; 4 wings. 5</w:t>
      </w:r>
      <w:r w:rsidRPr="00F3699C">
        <w:rPr>
          <w:sz w:val="24"/>
          <w:szCs w:val="24"/>
          <w:vertAlign w:val="superscript"/>
        </w:rPr>
        <w:t>th</w:t>
      </w:r>
      <w:r w:rsidRPr="00F3699C">
        <w:rPr>
          <w:sz w:val="24"/>
          <w:szCs w:val="24"/>
        </w:rPr>
        <w:t>, in Isaiah 14 they are Towering Cherubs. 6</w:t>
      </w:r>
      <w:r w:rsidRPr="00F3699C">
        <w:rPr>
          <w:sz w:val="24"/>
          <w:szCs w:val="24"/>
          <w:vertAlign w:val="superscript"/>
        </w:rPr>
        <w:t>th</w:t>
      </w:r>
      <w:r w:rsidRPr="00F3699C">
        <w:rPr>
          <w:sz w:val="24"/>
          <w:szCs w:val="24"/>
        </w:rPr>
        <w:t>, in Isaiah 14 they are Guardian Cherubs. 7</w:t>
      </w:r>
      <w:r w:rsidRPr="00F3699C">
        <w:rPr>
          <w:sz w:val="24"/>
          <w:szCs w:val="24"/>
          <w:vertAlign w:val="superscript"/>
        </w:rPr>
        <w:t>th</w:t>
      </w:r>
      <w:r w:rsidRPr="00F3699C">
        <w:rPr>
          <w:sz w:val="24"/>
          <w:szCs w:val="24"/>
        </w:rPr>
        <w:t>, in Ezekiel 41 they are known as having 2 faces of a Man &amp; a Young Lion. 8</w:t>
      </w:r>
      <w:r w:rsidRPr="00F3699C">
        <w:rPr>
          <w:sz w:val="24"/>
          <w:szCs w:val="24"/>
          <w:vertAlign w:val="superscript"/>
        </w:rPr>
        <w:t>th</w:t>
      </w:r>
      <w:r w:rsidRPr="00F3699C">
        <w:rPr>
          <w:sz w:val="24"/>
          <w:szCs w:val="24"/>
        </w:rPr>
        <w:t>, In Revelation 4 they are known as having 4 faces &amp; 6 wings. 9</w:t>
      </w:r>
      <w:r w:rsidRPr="00F3699C">
        <w:rPr>
          <w:sz w:val="24"/>
          <w:szCs w:val="24"/>
          <w:vertAlign w:val="superscript"/>
        </w:rPr>
        <w:t>th</w:t>
      </w:r>
      <w:r w:rsidRPr="00F3699C">
        <w:rPr>
          <w:sz w:val="24"/>
          <w:szCs w:val="24"/>
        </w:rPr>
        <w:t>, in Revelation 12 they are known as being a 7 headed Dragons. 10</w:t>
      </w:r>
      <w:r w:rsidRPr="00F3699C">
        <w:rPr>
          <w:sz w:val="24"/>
          <w:szCs w:val="24"/>
          <w:vertAlign w:val="superscript"/>
        </w:rPr>
        <w:t>th</w:t>
      </w:r>
      <w:r w:rsidRPr="00F3699C">
        <w:rPr>
          <w:sz w:val="24"/>
          <w:szCs w:val="24"/>
        </w:rPr>
        <w:t>, in Revelation 12 they are known as a 10 horned Dragons. 11</w:t>
      </w:r>
      <w:r w:rsidRPr="00F3699C">
        <w:rPr>
          <w:sz w:val="24"/>
          <w:szCs w:val="24"/>
          <w:vertAlign w:val="superscript"/>
        </w:rPr>
        <w:t>th</w:t>
      </w:r>
      <w:r w:rsidRPr="00F3699C">
        <w:rPr>
          <w:sz w:val="24"/>
          <w:szCs w:val="24"/>
        </w:rPr>
        <w:t>, in Genesis 3:24 they are known as Protection Cherubs guarding the entrance of the Garden of Eden. 12</w:t>
      </w:r>
      <w:r w:rsidRPr="00F3699C">
        <w:rPr>
          <w:sz w:val="24"/>
          <w:szCs w:val="24"/>
          <w:vertAlign w:val="superscript"/>
        </w:rPr>
        <w:t>th</w:t>
      </w:r>
      <w:r w:rsidRPr="00F3699C">
        <w:rPr>
          <w:sz w:val="24"/>
          <w:szCs w:val="24"/>
        </w:rPr>
        <w:t>, they are known as Anointed Cherubs in Ezekiel 28:14. 13</w:t>
      </w:r>
      <w:r w:rsidRPr="00F3699C">
        <w:rPr>
          <w:sz w:val="24"/>
          <w:szCs w:val="24"/>
          <w:vertAlign w:val="superscript"/>
        </w:rPr>
        <w:t>th</w:t>
      </w:r>
      <w:r w:rsidRPr="00F3699C">
        <w:rPr>
          <w:sz w:val="24"/>
          <w:szCs w:val="24"/>
        </w:rPr>
        <w:t>, they are known as chubby in Mesopotamia texts. 14</w:t>
      </w:r>
      <w:r w:rsidRPr="00F3699C">
        <w:rPr>
          <w:sz w:val="24"/>
          <w:szCs w:val="24"/>
          <w:vertAlign w:val="superscript"/>
        </w:rPr>
        <w:t>th</w:t>
      </w:r>
      <w:r w:rsidRPr="00F3699C">
        <w:rPr>
          <w:sz w:val="24"/>
          <w:szCs w:val="24"/>
        </w:rPr>
        <w:t>, they are known as Beautiful Cherubs in 1</w:t>
      </w:r>
      <w:r w:rsidRPr="00F3699C">
        <w:rPr>
          <w:sz w:val="24"/>
          <w:szCs w:val="24"/>
          <w:vertAlign w:val="superscript"/>
        </w:rPr>
        <w:t>st</w:t>
      </w:r>
      <w:r w:rsidRPr="00F3699C">
        <w:rPr>
          <w:sz w:val="24"/>
          <w:szCs w:val="24"/>
        </w:rPr>
        <w:t xml:space="preserve"> Kings 6:24-29. For the Heaven of Heavens and the Lordship of the Law cannot contain the Lord Stephen in 1</w:t>
      </w:r>
      <w:r w:rsidRPr="00F3699C">
        <w:rPr>
          <w:sz w:val="24"/>
          <w:szCs w:val="24"/>
          <w:vertAlign w:val="superscript"/>
        </w:rPr>
        <w:t>st</w:t>
      </w:r>
      <w:r w:rsidRPr="00F3699C">
        <w:rPr>
          <w:sz w:val="24"/>
          <w:szCs w:val="24"/>
        </w:rPr>
        <w:t xml:space="preserve"> Kings 8:27; 2</w:t>
      </w:r>
      <w:r w:rsidRPr="00F3699C">
        <w:rPr>
          <w:sz w:val="24"/>
          <w:szCs w:val="24"/>
          <w:vertAlign w:val="superscript"/>
        </w:rPr>
        <w:t>nd</w:t>
      </w:r>
      <w:r w:rsidRPr="00F3699C">
        <w:rPr>
          <w:sz w:val="24"/>
          <w:szCs w:val="24"/>
        </w:rPr>
        <w:t xml:space="preserve"> Chronicles 6:18; Ephesians 2:15; 1</w:t>
      </w:r>
      <w:r w:rsidRPr="00F3699C">
        <w:rPr>
          <w:sz w:val="24"/>
          <w:szCs w:val="24"/>
          <w:vertAlign w:val="superscript"/>
        </w:rPr>
        <w:t>st</w:t>
      </w:r>
      <w:r w:rsidRPr="00F3699C">
        <w:rPr>
          <w:sz w:val="24"/>
          <w:szCs w:val="24"/>
        </w:rPr>
        <w:t xml:space="preserve"> Peter 2:6; 2</w:t>
      </w:r>
      <w:r w:rsidRPr="00F3699C">
        <w:rPr>
          <w:sz w:val="24"/>
          <w:szCs w:val="24"/>
          <w:vertAlign w:val="superscript"/>
        </w:rPr>
        <w:t>nd</w:t>
      </w:r>
      <w:r w:rsidRPr="00F3699C">
        <w:rPr>
          <w:sz w:val="24"/>
          <w:szCs w:val="24"/>
        </w:rPr>
        <w:t xml:space="preserve"> Maccabees 2:4 &amp; Romans 2:14. </w:t>
      </w:r>
    </w:p>
    <w:p w:rsidR="0005268A" w:rsidRPr="00F3699C" w:rsidRDefault="0005268A" w:rsidP="0005268A">
      <w:pPr>
        <w:spacing w:line="480" w:lineRule="auto"/>
        <w:jc w:val="both"/>
        <w:rPr>
          <w:sz w:val="24"/>
          <w:szCs w:val="24"/>
        </w:rPr>
      </w:pPr>
      <w:r w:rsidRPr="00F3699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3699C">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3699C">
        <w:rPr>
          <w:sz w:val="24"/>
          <w:szCs w:val="24"/>
          <w:vertAlign w:val="superscript"/>
        </w:rPr>
        <w:t>st</w:t>
      </w:r>
      <w:r w:rsidRPr="00F369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3699C">
        <w:rPr>
          <w:sz w:val="24"/>
          <w:szCs w:val="24"/>
          <w:vertAlign w:val="superscript"/>
        </w:rPr>
        <w:t>st</w:t>
      </w:r>
      <w:r w:rsidRPr="00F3699C">
        <w:rPr>
          <w:sz w:val="24"/>
          <w:szCs w:val="24"/>
        </w:rPr>
        <w:t xml:space="preserve"> 40 year Kingdom, the Father Stephen is called after the 40 years, except being called Man in 1</w:t>
      </w:r>
      <w:r w:rsidRPr="00F3699C">
        <w:rPr>
          <w:sz w:val="24"/>
          <w:szCs w:val="24"/>
          <w:vertAlign w:val="superscript"/>
        </w:rPr>
        <w:t>st</w:t>
      </w:r>
      <w:r w:rsidRPr="00F3699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3052B" w:rsidRPr="00F3699C" w:rsidRDefault="00A3052B" w:rsidP="00A3052B">
      <w:pPr>
        <w:spacing w:line="480" w:lineRule="auto"/>
        <w:jc w:val="center"/>
        <w:rPr>
          <w:b/>
          <w:sz w:val="24"/>
          <w:szCs w:val="24"/>
        </w:rPr>
      </w:pPr>
      <w:r w:rsidRPr="00F3699C">
        <w:rPr>
          <w:b/>
          <w:sz w:val="24"/>
          <w:szCs w:val="24"/>
        </w:rPr>
        <w:t>THE FATHER STEPHEN’S DWELLING PLACE CALLED THE UNIVERSAL ZION</w:t>
      </w:r>
    </w:p>
    <w:p w:rsidR="00A3052B" w:rsidRPr="00F3699C" w:rsidRDefault="00A3052B" w:rsidP="00A3052B">
      <w:pPr>
        <w:spacing w:line="480" w:lineRule="auto"/>
        <w:jc w:val="center"/>
        <w:rPr>
          <w:b/>
          <w:sz w:val="24"/>
          <w:szCs w:val="24"/>
        </w:rPr>
      </w:pPr>
      <w:r w:rsidRPr="00F3699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3699C">
        <w:rPr>
          <w:b/>
          <w:sz w:val="24"/>
          <w:szCs w:val="24"/>
          <w:vertAlign w:val="superscript"/>
        </w:rPr>
        <w:t>ND</w:t>
      </w:r>
      <w:r w:rsidRPr="00F3699C">
        <w:rPr>
          <w:b/>
          <w:sz w:val="24"/>
          <w:szCs w:val="24"/>
        </w:rPr>
        <w:t xml:space="preserve"> CORINTHIANS 12:1-6  </w:t>
      </w:r>
    </w:p>
    <w:p w:rsidR="00A3052B" w:rsidRPr="00F3699C" w:rsidRDefault="00A3052B" w:rsidP="00A3052B">
      <w:pPr>
        <w:spacing w:line="480" w:lineRule="auto"/>
        <w:jc w:val="both"/>
        <w:rPr>
          <w:sz w:val="24"/>
          <w:szCs w:val="24"/>
        </w:rPr>
      </w:pPr>
      <w:r w:rsidRPr="00F3699C">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3052B" w:rsidRPr="00F3699C" w:rsidRDefault="00A3052B" w:rsidP="00A3052B">
      <w:pPr>
        <w:spacing w:line="480" w:lineRule="auto"/>
        <w:jc w:val="both"/>
        <w:rPr>
          <w:sz w:val="24"/>
          <w:szCs w:val="24"/>
        </w:rPr>
      </w:pPr>
      <w:r w:rsidRPr="00F3699C">
        <w:rPr>
          <w:sz w:val="24"/>
          <w:szCs w:val="24"/>
        </w:rPr>
        <w:t>The Name of Zion is in 1</w:t>
      </w:r>
      <w:r w:rsidRPr="00F3699C">
        <w:rPr>
          <w:sz w:val="24"/>
          <w:szCs w:val="24"/>
          <w:vertAlign w:val="superscript"/>
        </w:rPr>
        <w:t>st</w:t>
      </w:r>
      <w:r w:rsidRPr="00F3699C">
        <w:rPr>
          <w:sz w:val="24"/>
          <w:szCs w:val="24"/>
        </w:rPr>
        <w:t xml:space="preserve"> Chronicles 11:4-5 &amp; 2</w:t>
      </w:r>
      <w:r w:rsidRPr="00F3699C">
        <w:rPr>
          <w:sz w:val="24"/>
          <w:szCs w:val="24"/>
          <w:vertAlign w:val="superscript"/>
        </w:rPr>
        <w:t>nd</w:t>
      </w:r>
      <w:r w:rsidRPr="00F36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3699C">
        <w:rPr>
          <w:sz w:val="24"/>
          <w:szCs w:val="24"/>
          <w:vertAlign w:val="superscript"/>
        </w:rPr>
        <w:t>nd</w:t>
      </w:r>
      <w:r w:rsidRPr="00F3699C">
        <w:rPr>
          <w:sz w:val="24"/>
          <w:szCs w:val="24"/>
        </w:rPr>
        <w:t xml:space="preserve"> Samuel 5:6, 8 &amp; 1</w:t>
      </w:r>
      <w:r w:rsidRPr="00F3699C">
        <w:rPr>
          <w:sz w:val="24"/>
          <w:szCs w:val="24"/>
          <w:vertAlign w:val="superscript"/>
        </w:rPr>
        <w:t>st</w:t>
      </w:r>
      <w:r w:rsidRPr="00F3699C">
        <w:rPr>
          <w:sz w:val="24"/>
          <w:szCs w:val="24"/>
        </w:rPr>
        <w:t xml:space="preserve"> Chronicles 11:4-5. Zion captured by David is in 2</w:t>
      </w:r>
      <w:r w:rsidRPr="00F3699C">
        <w:rPr>
          <w:sz w:val="24"/>
          <w:szCs w:val="24"/>
          <w:vertAlign w:val="superscript"/>
        </w:rPr>
        <w:t>nd</w:t>
      </w:r>
      <w:r w:rsidRPr="00F3699C">
        <w:rPr>
          <w:sz w:val="24"/>
          <w:szCs w:val="24"/>
        </w:rPr>
        <w:t xml:space="preserve"> Samuel 5:7 &amp; 1</w:t>
      </w:r>
      <w:r w:rsidRPr="00F3699C">
        <w:rPr>
          <w:sz w:val="24"/>
          <w:szCs w:val="24"/>
          <w:vertAlign w:val="superscript"/>
        </w:rPr>
        <w:t>st</w:t>
      </w:r>
      <w:r w:rsidRPr="00F3699C">
        <w:rPr>
          <w:sz w:val="24"/>
          <w:szCs w:val="24"/>
        </w:rPr>
        <w:t xml:space="preserve"> Chronicles 11:4. Zion, established by David as His new capital and renamed by David is in 2</w:t>
      </w:r>
      <w:r w:rsidRPr="00F3699C">
        <w:rPr>
          <w:sz w:val="24"/>
          <w:szCs w:val="24"/>
          <w:vertAlign w:val="superscript"/>
        </w:rPr>
        <w:t>nd</w:t>
      </w:r>
      <w:r w:rsidRPr="00F3699C">
        <w:rPr>
          <w:sz w:val="24"/>
          <w:szCs w:val="24"/>
        </w:rPr>
        <w:t xml:space="preserve"> Samuel 5:9 &amp; 1</w:t>
      </w:r>
      <w:r w:rsidRPr="00F3699C">
        <w:rPr>
          <w:sz w:val="24"/>
          <w:szCs w:val="24"/>
          <w:vertAlign w:val="superscript"/>
        </w:rPr>
        <w:t>st</w:t>
      </w:r>
      <w:r w:rsidRPr="00F3699C">
        <w:rPr>
          <w:sz w:val="24"/>
          <w:szCs w:val="24"/>
        </w:rPr>
        <w:t xml:space="preserve"> Chronicles 11:7. Zion strengthened enormously by David is in 1</w:t>
      </w:r>
      <w:r w:rsidRPr="00F3699C">
        <w:rPr>
          <w:sz w:val="24"/>
          <w:szCs w:val="24"/>
          <w:vertAlign w:val="superscript"/>
        </w:rPr>
        <w:t>st</w:t>
      </w:r>
      <w:r w:rsidRPr="00F3699C">
        <w:rPr>
          <w:sz w:val="24"/>
          <w:szCs w:val="24"/>
        </w:rPr>
        <w:t xml:space="preserve"> Chronicles 11:8 &amp; 2</w:t>
      </w:r>
      <w:r w:rsidRPr="00F3699C">
        <w:rPr>
          <w:sz w:val="24"/>
          <w:szCs w:val="24"/>
          <w:vertAlign w:val="superscript"/>
        </w:rPr>
        <w:t>nd</w:t>
      </w:r>
      <w:r w:rsidRPr="00F3699C">
        <w:rPr>
          <w:sz w:val="24"/>
          <w:szCs w:val="24"/>
        </w:rPr>
        <w:t xml:space="preserve"> Samuel 5:9. Zion is the Location of David’s Palace is in 2</w:t>
      </w:r>
      <w:r w:rsidRPr="00F3699C">
        <w:rPr>
          <w:sz w:val="24"/>
          <w:szCs w:val="24"/>
          <w:vertAlign w:val="superscript"/>
        </w:rPr>
        <w:t>nd</w:t>
      </w:r>
      <w:r w:rsidRPr="00F3699C">
        <w:rPr>
          <w:sz w:val="24"/>
          <w:szCs w:val="24"/>
        </w:rPr>
        <w:t xml:space="preserve"> Samuel 5:11 &amp; 1</w:t>
      </w:r>
      <w:r w:rsidRPr="00F3699C">
        <w:rPr>
          <w:sz w:val="24"/>
          <w:szCs w:val="24"/>
          <w:vertAlign w:val="superscript"/>
        </w:rPr>
        <w:t>st</w:t>
      </w:r>
      <w:r w:rsidRPr="00F3699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3699C">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3699C">
        <w:rPr>
          <w:sz w:val="24"/>
          <w:szCs w:val="24"/>
          <w:vertAlign w:val="superscript"/>
        </w:rPr>
        <w:t>st</w:t>
      </w:r>
      <w:r w:rsidRPr="00F3699C">
        <w:rPr>
          <w:sz w:val="24"/>
          <w:szCs w:val="24"/>
        </w:rPr>
        <w:t xml:space="preserve"> Chronicles 15:1-16:6 &amp; 2</w:t>
      </w:r>
      <w:r w:rsidRPr="00F3699C">
        <w:rPr>
          <w:sz w:val="24"/>
          <w:szCs w:val="24"/>
          <w:vertAlign w:val="superscript"/>
        </w:rPr>
        <w:t>nd</w:t>
      </w:r>
      <w:r w:rsidRPr="00F3699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3699C">
        <w:rPr>
          <w:sz w:val="24"/>
          <w:szCs w:val="24"/>
          <w:vertAlign w:val="superscript"/>
        </w:rPr>
        <w:t>nd</w:t>
      </w:r>
      <w:r w:rsidRPr="00F3699C">
        <w:rPr>
          <w:sz w:val="24"/>
          <w:szCs w:val="24"/>
        </w:rPr>
        <w:t xml:space="preserve"> Kings 19:20-21; Lamentations 1:4-8; Joel 2:32 &amp; Zephaniah 3:14-16. </w:t>
      </w:r>
    </w:p>
    <w:p w:rsidR="00A3052B" w:rsidRPr="00F3699C" w:rsidRDefault="00A3052B" w:rsidP="00A3052B">
      <w:pPr>
        <w:spacing w:line="480" w:lineRule="auto"/>
        <w:jc w:val="both"/>
        <w:rPr>
          <w:sz w:val="24"/>
          <w:szCs w:val="24"/>
        </w:rPr>
      </w:pPr>
      <w:r w:rsidRPr="00F36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052B" w:rsidRPr="00F3699C" w:rsidRDefault="00A3052B" w:rsidP="00A3052B">
      <w:pPr>
        <w:spacing w:line="480" w:lineRule="auto"/>
        <w:jc w:val="both"/>
        <w:rPr>
          <w:sz w:val="24"/>
          <w:szCs w:val="24"/>
        </w:rPr>
      </w:pPr>
      <w:r w:rsidRPr="00F3699C">
        <w:rPr>
          <w:sz w:val="24"/>
          <w:szCs w:val="24"/>
        </w:rPr>
        <w:t xml:space="preserve">Zion as the Dwelling-Place of the Father Stephen is in Psalms 76:2; 132:13-14; 135:21; Joel 3:17 &amp; Acts 7:1-53. Zion as a Symbol of the Father Stephen’s Creatures: A Symbol of Jerusalem is in </w:t>
      </w:r>
      <w:r w:rsidRPr="00F3699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3699C">
        <w:rPr>
          <w:sz w:val="24"/>
          <w:szCs w:val="24"/>
          <w:vertAlign w:val="superscript"/>
        </w:rPr>
        <w:t>nd</w:t>
      </w:r>
      <w:r w:rsidRPr="00F36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3699C">
        <w:rPr>
          <w:sz w:val="24"/>
          <w:szCs w:val="24"/>
          <w:vertAlign w:val="superscript"/>
        </w:rPr>
        <w:t>st</w:t>
      </w:r>
      <w:r w:rsidRPr="00F3699C">
        <w:rPr>
          <w:sz w:val="24"/>
          <w:szCs w:val="24"/>
        </w:rPr>
        <w:t xml:space="preserve"> Peter 2:6; Isaiah 8:14; 28:16; Revelation 14:1; 21:1-22:21 &amp; Acts 1:4-7. </w:t>
      </w:r>
    </w:p>
    <w:p w:rsidR="00A3052B" w:rsidRPr="00F3699C" w:rsidRDefault="00A3052B" w:rsidP="00A3052B">
      <w:pPr>
        <w:spacing w:line="480" w:lineRule="auto"/>
        <w:jc w:val="both"/>
        <w:rPr>
          <w:sz w:val="24"/>
          <w:szCs w:val="24"/>
        </w:rPr>
      </w:pPr>
      <w:r w:rsidRPr="00F3699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3699C">
        <w:rPr>
          <w:sz w:val="24"/>
          <w:szCs w:val="24"/>
          <w:vertAlign w:val="superscript"/>
        </w:rPr>
        <w:t>st</w:t>
      </w:r>
      <w:r w:rsidRPr="00F3699C">
        <w:rPr>
          <w:sz w:val="24"/>
          <w:szCs w:val="24"/>
        </w:rPr>
        <w:t xml:space="preserve"> Samuel 12:18 &amp; Hebrews </w:t>
      </w:r>
      <w:r w:rsidRPr="00F3699C">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3052B" w:rsidRPr="00F3699C" w:rsidRDefault="00A3052B" w:rsidP="00A3052B">
      <w:pPr>
        <w:spacing w:line="480" w:lineRule="auto"/>
        <w:jc w:val="both"/>
        <w:rPr>
          <w:sz w:val="24"/>
          <w:szCs w:val="24"/>
        </w:rPr>
      </w:pPr>
      <w:r w:rsidRPr="00F3699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3052B" w:rsidRPr="00F3699C" w:rsidRDefault="00A3052B" w:rsidP="00A3052B">
      <w:pPr>
        <w:spacing w:line="480" w:lineRule="auto"/>
        <w:jc w:val="both"/>
        <w:rPr>
          <w:sz w:val="24"/>
          <w:szCs w:val="24"/>
        </w:rPr>
      </w:pPr>
      <w:r w:rsidRPr="00F3699C">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3699C">
        <w:rPr>
          <w:sz w:val="24"/>
          <w:szCs w:val="24"/>
          <w:vertAlign w:val="superscript"/>
        </w:rPr>
        <w:t>nd</w:t>
      </w:r>
      <w:r w:rsidRPr="00F3699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3052B" w:rsidRPr="00F3699C" w:rsidRDefault="00A3052B" w:rsidP="00A3052B">
      <w:pPr>
        <w:spacing w:line="480" w:lineRule="auto"/>
        <w:jc w:val="both"/>
        <w:rPr>
          <w:sz w:val="24"/>
          <w:szCs w:val="24"/>
        </w:rPr>
      </w:pPr>
      <w:r w:rsidRPr="00F3699C">
        <w:rPr>
          <w:sz w:val="24"/>
          <w:szCs w:val="24"/>
        </w:rPr>
        <w:lastRenderedPageBreak/>
        <w:t xml:space="preserve">Zion Symbolizes the Eschatological Revelation and the New Better Covenant: The proof is in Isaiah 2:2-4; 45:22; Jeremiah 3:18; 10:19; 30:1-11, 12-17; 31:1-14, 21-22, 23, 31-34; 50:4-5; Micah 4:1-5. </w:t>
      </w:r>
    </w:p>
    <w:p w:rsidR="00A3052B" w:rsidRPr="00F3699C" w:rsidRDefault="00A3052B" w:rsidP="00A3052B">
      <w:pPr>
        <w:spacing w:line="480" w:lineRule="auto"/>
        <w:jc w:val="both"/>
        <w:rPr>
          <w:sz w:val="24"/>
          <w:szCs w:val="24"/>
        </w:rPr>
      </w:pPr>
      <w:r w:rsidRPr="00F3699C">
        <w:rPr>
          <w:sz w:val="24"/>
          <w:szCs w:val="24"/>
        </w:rPr>
        <w:t>Zion Symbolism in Judaism in Hebrews 12:18-24: The Transcendent Symbol of Zion is in Tobit 1:4, 6; 13:8, 9; Judith 4:13; 9:1; 11:13; 16:20; 1</w:t>
      </w:r>
      <w:r w:rsidRPr="00F3699C">
        <w:rPr>
          <w:sz w:val="24"/>
          <w:szCs w:val="24"/>
          <w:vertAlign w:val="superscript"/>
        </w:rPr>
        <w:t>st</w:t>
      </w:r>
      <w:r w:rsidRPr="00F3699C">
        <w:rPr>
          <w:sz w:val="24"/>
          <w:szCs w:val="24"/>
        </w:rPr>
        <w:t xml:space="preserve"> Esdras 1:1-20; 2:5; 7:10-15; 2</w:t>
      </w:r>
      <w:r w:rsidRPr="00F3699C">
        <w:rPr>
          <w:sz w:val="24"/>
          <w:szCs w:val="24"/>
          <w:vertAlign w:val="superscript"/>
        </w:rPr>
        <w:t>nd</w:t>
      </w:r>
      <w:r w:rsidRPr="00F3699C">
        <w:rPr>
          <w:sz w:val="24"/>
          <w:szCs w:val="24"/>
        </w:rPr>
        <w:t xml:space="preserve"> Esdras 2:42-48; 7:47, 75; 8:52; 10:27, 44, 54; 10:44; 13:36; Sirach 50:5-21; 1</w:t>
      </w:r>
      <w:r w:rsidRPr="00F3699C">
        <w:rPr>
          <w:sz w:val="24"/>
          <w:szCs w:val="24"/>
          <w:vertAlign w:val="superscript"/>
        </w:rPr>
        <w:t>st</w:t>
      </w:r>
      <w:r w:rsidRPr="00F3699C">
        <w:rPr>
          <w:sz w:val="24"/>
          <w:szCs w:val="24"/>
        </w:rPr>
        <w:t xml:space="preserve"> Maccabees 2:7-13; 2</w:t>
      </w:r>
      <w:r w:rsidRPr="00F3699C">
        <w:rPr>
          <w:sz w:val="24"/>
          <w:szCs w:val="24"/>
          <w:vertAlign w:val="superscript"/>
        </w:rPr>
        <w:t>nd</w:t>
      </w:r>
      <w:r w:rsidRPr="00F3699C">
        <w:rPr>
          <w:sz w:val="24"/>
          <w:szCs w:val="24"/>
        </w:rPr>
        <w:t xml:space="preserve"> Maccabees 5:17; 1</w:t>
      </w:r>
      <w:r w:rsidRPr="00F3699C">
        <w:rPr>
          <w:sz w:val="24"/>
          <w:szCs w:val="24"/>
          <w:vertAlign w:val="superscript"/>
        </w:rPr>
        <w:t>st</w:t>
      </w:r>
      <w:r w:rsidRPr="00F3699C">
        <w:rPr>
          <w:sz w:val="24"/>
          <w:szCs w:val="24"/>
        </w:rPr>
        <w:t xml:space="preserve"> Enoch 90:28-29; Hebrews 122-24 &amp; Revelation 19:1-8. </w:t>
      </w:r>
    </w:p>
    <w:p w:rsidR="00A3052B" w:rsidRPr="00F3699C" w:rsidRDefault="00A3052B" w:rsidP="00A3052B">
      <w:pPr>
        <w:spacing w:line="480" w:lineRule="auto"/>
        <w:jc w:val="both"/>
        <w:rPr>
          <w:sz w:val="24"/>
          <w:szCs w:val="24"/>
        </w:rPr>
      </w:pPr>
      <w:r w:rsidRPr="00F3699C">
        <w:rPr>
          <w:sz w:val="24"/>
          <w:szCs w:val="24"/>
        </w:rPr>
        <w:t>The Eschatology of Zion: The proof is in 1</w:t>
      </w:r>
      <w:r w:rsidRPr="00F3699C">
        <w:rPr>
          <w:sz w:val="24"/>
          <w:szCs w:val="24"/>
          <w:vertAlign w:val="superscript"/>
        </w:rPr>
        <w:t>st</w:t>
      </w:r>
      <w:r w:rsidRPr="00F3699C">
        <w:rPr>
          <w:sz w:val="24"/>
          <w:szCs w:val="24"/>
        </w:rPr>
        <w:t xml:space="preserve"> Enoch chapters 1-36, 72-82 &amp; Hebrews 12:22; 13:14. The Personification of Zion is in Amos 5:4, 5, 8, 18; Isaiah 43:5-6; 49:18-23; 50:3; 54:1-3; 60:4-9; 66:7-9; Baruch 4:8; 5:5; 2</w:t>
      </w:r>
      <w:r w:rsidRPr="00F3699C">
        <w:rPr>
          <w:sz w:val="24"/>
          <w:szCs w:val="24"/>
          <w:vertAlign w:val="superscript"/>
        </w:rPr>
        <w:t>nd</w:t>
      </w:r>
      <w:r w:rsidRPr="00F3699C">
        <w:rPr>
          <w:sz w:val="24"/>
          <w:szCs w:val="24"/>
        </w:rPr>
        <w:t xml:space="preserve"> Esdras 1:28-40; 2:5, 7, 15-32; 9:26-10:59; Matthew 23:37 &amp; Luke 13:34. </w:t>
      </w:r>
    </w:p>
    <w:p w:rsidR="00A3052B" w:rsidRPr="00F3699C" w:rsidRDefault="00A3052B" w:rsidP="00A3052B">
      <w:pPr>
        <w:spacing w:line="480" w:lineRule="auto"/>
        <w:jc w:val="both"/>
        <w:rPr>
          <w:sz w:val="24"/>
          <w:szCs w:val="24"/>
        </w:rPr>
      </w:pPr>
      <w:r w:rsidRPr="00F3699C">
        <w:rPr>
          <w:sz w:val="24"/>
          <w:szCs w:val="24"/>
        </w:rPr>
        <w:t>Zion Symbolism in the NT Revelation: The Father Stephen is described as a Mother Jerusalem is in Exodus 19:4; Deuteronomy 32:11; Isaiah 31:5; Psalms 17;8; 36;7; 57:1; 61:4; 63:7; 91:4; 2</w:t>
      </w:r>
      <w:r w:rsidRPr="00F3699C">
        <w:rPr>
          <w:sz w:val="24"/>
          <w:szCs w:val="24"/>
          <w:vertAlign w:val="superscript"/>
        </w:rPr>
        <w:t>nd</w:t>
      </w:r>
      <w:r w:rsidRPr="00F3699C">
        <w:rPr>
          <w:sz w:val="24"/>
          <w:szCs w:val="24"/>
        </w:rPr>
        <w:t xml:space="preserve"> Esdras 1:30; Matthew 23:37; John 2:19; Hebrews 2:17; 5:14; 10:20 &amp; Luke 13:34. Zion as the Symbol of the New Better Covenant: The proof is in Exodus 19:16; 34:33-35; Galatians 4:21-31; 2</w:t>
      </w:r>
      <w:r w:rsidRPr="00F3699C">
        <w:rPr>
          <w:sz w:val="24"/>
          <w:szCs w:val="24"/>
          <w:vertAlign w:val="superscript"/>
        </w:rPr>
        <w:t>nd</w:t>
      </w:r>
      <w:r w:rsidRPr="00F3699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3699C">
        <w:rPr>
          <w:sz w:val="24"/>
          <w:szCs w:val="24"/>
          <w:vertAlign w:val="superscript"/>
        </w:rPr>
        <w:t>st</w:t>
      </w:r>
      <w:r w:rsidRPr="00F3699C">
        <w:rPr>
          <w:sz w:val="24"/>
          <w:szCs w:val="24"/>
        </w:rPr>
        <w:t xml:space="preserve"> Corinthians 3:9-17; 2</w:t>
      </w:r>
      <w:r w:rsidRPr="00F3699C">
        <w:rPr>
          <w:sz w:val="24"/>
          <w:szCs w:val="24"/>
          <w:vertAlign w:val="superscript"/>
        </w:rPr>
        <w:t>nd</w:t>
      </w:r>
      <w:r w:rsidRPr="00F3699C">
        <w:rPr>
          <w:sz w:val="24"/>
          <w:szCs w:val="24"/>
        </w:rPr>
        <w:t xml:space="preserve"> Corinthians 6:14-16; Ephesians 2:20-22; 1</w:t>
      </w:r>
      <w:r w:rsidRPr="00F3699C">
        <w:rPr>
          <w:sz w:val="24"/>
          <w:szCs w:val="24"/>
          <w:vertAlign w:val="superscript"/>
        </w:rPr>
        <w:t>st</w:t>
      </w:r>
      <w:r w:rsidRPr="00F3699C">
        <w:rPr>
          <w:sz w:val="24"/>
          <w:szCs w:val="24"/>
        </w:rPr>
        <w:t xml:space="preserve"> Peter 2:4-10. </w:t>
      </w:r>
    </w:p>
    <w:p w:rsidR="00A3052B" w:rsidRPr="00F3699C" w:rsidRDefault="00A3052B" w:rsidP="00A3052B">
      <w:pPr>
        <w:spacing w:line="480" w:lineRule="auto"/>
        <w:jc w:val="both"/>
        <w:rPr>
          <w:sz w:val="24"/>
          <w:szCs w:val="24"/>
        </w:rPr>
      </w:pPr>
      <w:r w:rsidRPr="00F3699C">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3699C">
        <w:rPr>
          <w:sz w:val="24"/>
          <w:szCs w:val="24"/>
          <w:vertAlign w:val="superscript"/>
        </w:rPr>
        <w:t>nd</w:t>
      </w:r>
      <w:r w:rsidRPr="00F3699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3052B" w:rsidRPr="00F3699C" w:rsidRDefault="00A3052B" w:rsidP="00A3052B">
      <w:pPr>
        <w:spacing w:line="480" w:lineRule="auto"/>
        <w:jc w:val="both"/>
        <w:rPr>
          <w:sz w:val="24"/>
          <w:szCs w:val="24"/>
        </w:rPr>
      </w:pPr>
      <w:r w:rsidRPr="00F3699C">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F3699C">
        <w:rPr>
          <w:sz w:val="24"/>
          <w:szCs w:val="24"/>
        </w:rPr>
        <w:lastRenderedPageBreak/>
        <w:t>Assembly, the Gloom is the Church of the First-Born, the Storm is in Father Stephen, the Supreme Judge of All [1</w:t>
      </w:r>
      <w:r w:rsidRPr="00F3699C">
        <w:rPr>
          <w:sz w:val="24"/>
          <w:szCs w:val="24"/>
          <w:vertAlign w:val="superscript"/>
        </w:rPr>
        <w:t>st</w:t>
      </w:r>
      <w:r w:rsidRPr="00F3699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3052B" w:rsidRPr="00F3699C" w:rsidRDefault="00A3052B" w:rsidP="00A3052B">
      <w:pPr>
        <w:spacing w:line="480" w:lineRule="auto"/>
        <w:jc w:val="both"/>
        <w:rPr>
          <w:sz w:val="24"/>
          <w:szCs w:val="24"/>
        </w:rPr>
      </w:pPr>
      <w:r w:rsidRPr="00F3699C">
        <w:rPr>
          <w:sz w:val="24"/>
          <w:szCs w:val="24"/>
        </w:rPr>
        <w:t>The Two Different Symbolism’s of the Father Stephen’s Presence on Sinai and Zion: The proof is in Exodus 23:17; Deuteronomy 4:24; 1</w:t>
      </w:r>
      <w:r w:rsidRPr="00F3699C">
        <w:rPr>
          <w:sz w:val="24"/>
          <w:szCs w:val="24"/>
          <w:vertAlign w:val="superscript"/>
        </w:rPr>
        <w:t>st</w:t>
      </w:r>
      <w:r w:rsidRPr="00F3699C">
        <w:rPr>
          <w:sz w:val="24"/>
          <w:szCs w:val="24"/>
        </w:rPr>
        <w:t xml:space="preserve"> Kings 14:21; Psalms 2:6; 48:2, 8; 74:2; 78:68; 110:2; Isaiah 8:18; 18:7; Ezekiel 46:11; Hosea 9:5; 2</w:t>
      </w:r>
      <w:r w:rsidRPr="00F3699C">
        <w:rPr>
          <w:sz w:val="24"/>
          <w:szCs w:val="24"/>
          <w:vertAlign w:val="superscript"/>
        </w:rPr>
        <w:t>nd</w:t>
      </w:r>
      <w:r w:rsidRPr="00F3699C">
        <w:rPr>
          <w:sz w:val="24"/>
          <w:szCs w:val="24"/>
        </w:rPr>
        <w:t xml:space="preserve"> Esdras 7:26; 8:52; 10:59; Tobit 13:16-17; 14:5; 2</w:t>
      </w:r>
      <w:r w:rsidRPr="00F3699C">
        <w:rPr>
          <w:sz w:val="24"/>
          <w:szCs w:val="24"/>
          <w:vertAlign w:val="superscript"/>
        </w:rPr>
        <w:t>nd</w:t>
      </w:r>
      <w:r w:rsidRPr="00F3699C">
        <w:rPr>
          <w:sz w:val="24"/>
          <w:szCs w:val="24"/>
        </w:rPr>
        <w:t xml:space="preserve"> Enoch 55:2 &amp; Hebrews 6:8; 9:9, 28; 10:1, 3, 4, 19, 22, 27; 12:18-21, 22, 23, 24, 29. </w:t>
      </w:r>
    </w:p>
    <w:p w:rsidR="00A3052B" w:rsidRPr="00F3699C" w:rsidRDefault="00A3052B" w:rsidP="00A3052B">
      <w:pPr>
        <w:spacing w:line="480" w:lineRule="auto"/>
        <w:jc w:val="both"/>
        <w:rPr>
          <w:sz w:val="24"/>
          <w:szCs w:val="24"/>
        </w:rPr>
      </w:pPr>
      <w:r w:rsidRPr="00F3699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3052B" w:rsidRPr="00F3699C" w:rsidRDefault="00A3052B" w:rsidP="00A3052B">
      <w:pPr>
        <w:spacing w:line="480" w:lineRule="auto"/>
        <w:jc w:val="both"/>
        <w:rPr>
          <w:sz w:val="24"/>
          <w:szCs w:val="24"/>
        </w:rPr>
      </w:pPr>
      <w:r w:rsidRPr="00F3699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3699C">
        <w:rPr>
          <w:sz w:val="24"/>
          <w:szCs w:val="24"/>
          <w:vertAlign w:val="superscript"/>
        </w:rPr>
        <w:t>nd</w:t>
      </w:r>
      <w:r w:rsidRPr="00F3699C">
        <w:rPr>
          <w:sz w:val="24"/>
          <w:szCs w:val="24"/>
        </w:rPr>
        <w:t xml:space="preserve"> Corinthians 3:3, 6, 17; Romans 9:4; 11:27; Hebrews 2:10, 14, 18; 5:9; 6:19; 7:11; 16, 22, 28; 8:6; 9:4, 8, 9-10, 11, 14, 15, 26; 10:10, 14, 16, 19-20, 21; 12:18-24; 13:15, 16. </w:t>
      </w:r>
      <w:r w:rsidRPr="00F3699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F3699C">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3699C">
        <w:rPr>
          <w:sz w:val="24"/>
          <w:szCs w:val="24"/>
        </w:rPr>
        <w:t>The Lord Moses and the 7 High Priests as the Mediators of the Father Stephen’s Revelation is in Genesis 4:10-16; 1</w:t>
      </w:r>
      <w:r w:rsidRPr="00F3699C">
        <w:rPr>
          <w:sz w:val="24"/>
          <w:szCs w:val="24"/>
          <w:vertAlign w:val="superscript"/>
        </w:rPr>
        <w:t>st</w:t>
      </w:r>
      <w:r w:rsidRPr="00F3699C">
        <w:rPr>
          <w:sz w:val="24"/>
          <w:szCs w:val="24"/>
        </w:rPr>
        <w:t xml:space="preserve"> Enoch 22:7; Matthew 23:35, 37-39; Hebrews 1:1-4; 3:7-4:11; 6:9; 7:19, 22; 10:3-4; 11:4, 37; 12:16, 19, 22-24, 25-29; 20:1 &amp; Luke 11:50-51; 13:34-35. </w:t>
      </w:r>
    </w:p>
    <w:p w:rsidR="00A3052B" w:rsidRPr="00F3699C" w:rsidRDefault="00A3052B" w:rsidP="00A3052B">
      <w:pPr>
        <w:spacing w:line="480" w:lineRule="auto"/>
        <w:jc w:val="both"/>
        <w:rPr>
          <w:sz w:val="24"/>
          <w:szCs w:val="24"/>
        </w:rPr>
      </w:pPr>
      <w:r w:rsidRPr="00F3699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3699C">
        <w:rPr>
          <w:sz w:val="24"/>
          <w:szCs w:val="24"/>
          <w:vertAlign w:val="superscript"/>
        </w:rPr>
        <w:t>st</w:t>
      </w:r>
      <w:r w:rsidRPr="00F3699C">
        <w:rPr>
          <w:sz w:val="24"/>
          <w:szCs w:val="24"/>
        </w:rPr>
        <w:t xml:space="preserve"> Enoch 9:1; 20:1-7; 40:6, 9; Colossians 1:16; 2:10, 15, 18; Galatians 3:19; Ephesians 1:20-21; Hebrews 1:1-4; 2:1-4; chapter 7; 12:25; 1</w:t>
      </w:r>
      <w:r w:rsidRPr="00F3699C">
        <w:rPr>
          <w:sz w:val="24"/>
          <w:szCs w:val="24"/>
          <w:vertAlign w:val="superscript"/>
        </w:rPr>
        <w:t>st</w:t>
      </w:r>
      <w:r w:rsidRPr="00F3699C">
        <w:rPr>
          <w:sz w:val="24"/>
          <w:szCs w:val="24"/>
        </w:rPr>
        <w:t xml:space="preserve"> Peter 3:22 &amp; Acts 7:38-39, 53. </w:t>
      </w:r>
    </w:p>
    <w:p w:rsidR="00A3052B" w:rsidRPr="00F3699C" w:rsidRDefault="00A3052B" w:rsidP="00A3052B">
      <w:pPr>
        <w:spacing w:line="480" w:lineRule="auto"/>
        <w:jc w:val="both"/>
        <w:rPr>
          <w:sz w:val="24"/>
          <w:szCs w:val="24"/>
        </w:rPr>
      </w:pPr>
      <w:r w:rsidRPr="00F3699C">
        <w:rPr>
          <w:sz w:val="24"/>
          <w:szCs w:val="24"/>
        </w:rPr>
        <w:t>Sinai and Zion as the Background of the Psalms Quotations in Hebrews chapter 1: The proof is in Deuteronomy 32:43; 2</w:t>
      </w:r>
      <w:r w:rsidRPr="00F3699C">
        <w:rPr>
          <w:sz w:val="24"/>
          <w:szCs w:val="24"/>
          <w:vertAlign w:val="superscript"/>
        </w:rPr>
        <w:t>nd</w:t>
      </w:r>
      <w:r w:rsidRPr="00F3699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3699C">
        <w:rPr>
          <w:sz w:val="24"/>
          <w:szCs w:val="24"/>
          <w:vertAlign w:val="superscript"/>
        </w:rPr>
        <w:t>nd</w:t>
      </w:r>
      <w:r w:rsidRPr="00F3699C">
        <w:rPr>
          <w:sz w:val="24"/>
          <w:szCs w:val="24"/>
        </w:rPr>
        <w:t xml:space="preserve"> Samuel 7:14. The proof is in 2</w:t>
      </w:r>
      <w:r w:rsidRPr="00F3699C">
        <w:rPr>
          <w:sz w:val="24"/>
          <w:szCs w:val="24"/>
          <w:vertAlign w:val="superscript"/>
        </w:rPr>
        <w:t>nd</w:t>
      </w:r>
      <w:r w:rsidRPr="00F3699C">
        <w:rPr>
          <w:sz w:val="24"/>
          <w:szCs w:val="24"/>
        </w:rPr>
        <w:t xml:space="preserve"> </w:t>
      </w:r>
      <w:r w:rsidRPr="00F3699C">
        <w:rPr>
          <w:sz w:val="24"/>
          <w:szCs w:val="24"/>
        </w:rPr>
        <w:lastRenderedPageBreak/>
        <w:t>Samuel 7:12-16; 1</w:t>
      </w:r>
      <w:r w:rsidRPr="00F3699C">
        <w:rPr>
          <w:sz w:val="24"/>
          <w:szCs w:val="24"/>
          <w:vertAlign w:val="superscript"/>
        </w:rPr>
        <w:t>st</w:t>
      </w:r>
      <w:r w:rsidRPr="00F3699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3699C">
        <w:rPr>
          <w:sz w:val="24"/>
          <w:szCs w:val="24"/>
          <w:vertAlign w:val="superscript"/>
        </w:rPr>
        <w:t>st</w:t>
      </w:r>
      <w:r w:rsidRPr="00F3699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3699C">
        <w:rPr>
          <w:sz w:val="24"/>
          <w:szCs w:val="24"/>
          <w:vertAlign w:val="superscript"/>
        </w:rPr>
        <w:t>nd</w:t>
      </w:r>
      <w:r w:rsidRPr="00F3699C">
        <w:rPr>
          <w:sz w:val="24"/>
          <w:szCs w:val="24"/>
        </w:rPr>
        <w:t xml:space="preserve"> Esdras 8:22; 2</w:t>
      </w:r>
      <w:r w:rsidRPr="00F3699C">
        <w:rPr>
          <w:sz w:val="24"/>
          <w:szCs w:val="24"/>
          <w:vertAlign w:val="superscript"/>
        </w:rPr>
        <w:t>nd</w:t>
      </w:r>
      <w:r w:rsidRPr="00F3699C">
        <w:rPr>
          <w:sz w:val="24"/>
          <w:szCs w:val="24"/>
        </w:rPr>
        <w:t xml:space="preserve"> Thessalonians 1:8; Hebrews 1:6, 7; 10:27; 12:18, 29; Revelation 1:14; 2:18; 19:12 &amp; Acts 7:30. </w:t>
      </w:r>
    </w:p>
    <w:p w:rsidR="00A3052B" w:rsidRPr="00F3699C" w:rsidRDefault="00A3052B" w:rsidP="00A3052B">
      <w:pPr>
        <w:spacing w:line="480" w:lineRule="auto"/>
        <w:jc w:val="both"/>
        <w:rPr>
          <w:sz w:val="24"/>
          <w:szCs w:val="24"/>
        </w:rPr>
      </w:pPr>
      <w:r w:rsidRPr="00F3699C">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3699C">
        <w:rPr>
          <w:sz w:val="24"/>
          <w:szCs w:val="24"/>
          <w:vertAlign w:val="superscript"/>
        </w:rPr>
        <w:t>st</w:t>
      </w:r>
      <w:r w:rsidRPr="00F3699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3699C">
        <w:rPr>
          <w:sz w:val="24"/>
          <w:szCs w:val="24"/>
          <w:vertAlign w:val="superscript"/>
        </w:rPr>
        <w:t>st</w:t>
      </w:r>
      <w:r w:rsidRPr="00F3699C">
        <w:rPr>
          <w:sz w:val="24"/>
          <w:szCs w:val="24"/>
        </w:rPr>
        <w:t xml:space="preserve"> Chronicles 17:10, 11, 12, 13-14; 1</w:t>
      </w:r>
      <w:r w:rsidRPr="00F3699C">
        <w:rPr>
          <w:sz w:val="24"/>
          <w:szCs w:val="24"/>
          <w:vertAlign w:val="superscript"/>
        </w:rPr>
        <w:t>st</w:t>
      </w:r>
      <w:r w:rsidRPr="00F3699C">
        <w:rPr>
          <w:sz w:val="24"/>
          <w:szCs w:val="24"/>
        </w:rPr>
        <w:t xml:space="preserve"> Samuel 2:35; 2</w:t>
      </w:r>
      <w:r w:rsidRPr="00F3699C">
        <w:rPr>
          <w:sz w:val="24"/>
          <w:szCs w:val="24"/>
          <w:vertAlign w:val="superscript"/>
        </w:rPr>
        <w:t>nd</w:t>
      </w:r>
      <w:r w:rsidRPr="00F3699C">
        <w:rPr>
          <w:sz w:val="24"/>
          <w:szCs w:val="24"/>
        </w:rPr>
        <w:t xml:space="preserve"> Samuel </w:t>
      </w:r>
      <w:r w:rsidRPr="00F3699C">
        <w:rPr>
          <w:sz w:val="24"/>
          <w:szCs w:val="24"/>
        </w:rPr>
        <w:lastRenderedPageBreak/>
        <w:t>2:35; 7:10-14, 16; Psalms 2:7; 102:25-27; 1</w:t>
      </w:r>
      <w:r w:rsidRPr="00F3699C">
        <w:rPr>
          <w:sz w:val="24"/>
          <w:szCs w:val="24"/>
          <w:vertAlign w:val="superscript"/>
        </w:rPr>
        <w:t>st</w:t>
      </w:r>
      <w:r w:rsidRPr="00F3699C">
        <w:rPr>
          <w:sz w:val="24"/>
          <w:szCs w:val="24"/>
        </w:rPr>
        <w:t xml:space="preserve"> Corinthians 3:16-17; 2</w:t>
      </w:r>
      <w:r w:rsidRPr="00F3699C">
        <w:rPr>
          <w:sz w:val="24"/>
          <w:szCs w:val="24"/>
          <w:vertAlign w:val="superscript"/>
        </w:rPr>
        <w:t>nd</w:t>
      </w:r>
      <w:r w:rsidRPr="00F3699C">
        <w:rPr>
          <w:sz w:val="24"/>
          <w:szCs w:val="24"/>
        </w:rPr>
        <w:t xml:space="preserve"> Corinthians 6:16; Ephesians 2:19-22; 4:6; 1</w:t>
      </w:r>
      <w:r w:rsidRPr="00F3699C">
        <w:rPr>
          <w:sz w:val="24"/>
          <w:szCs w:val="24"/>
          <w:vertAlign w:val="superscript"/>
        </w:rPr>
        <w:t>st</w:t>
      </w:r>
      <w:r w:rsidRPr="00F3699C">
        <w:rPr>
          <w:sz w:val="24"/>
          <w:szCs w:val="24"/>
        </w:rPr>
        <w:t xml:space="preserve"> Timothy 3:15; Hebrews 1:2, 5, 10-12; 2:17; 3:1-5:10; 8:8; 10:19-21; 12:22-24 &amp; 1</w:t>
      </w:r>
      <w:r w:rsidRPr="00F3699C">
        <w:rPr>
          <w:sz w:val="24"/>
          <w:szCs w:val="24"/>
          <w:vertAlign w:val="superscript"/>
        </w:rPr>
        <w:t>st</w:t>
      </w:r>
      <w:r w:rsidRPr="00F3699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3699C">
        <w:rPr>
          <w:sz w:val="24"/>
          <w:szCs w:val="24"/>
          <w:vertAlign w:val="superscript"/>
        </w:rPr>
        <w:t>st</w:t>
      </w:r>
      <w:r w:rsidRPr="00F3699C">
        <w:rPr>
          <w:sz w:val="24"/>
          <w:szCs w:val="24"/>
        </w:rPr>
        <w:t xml:space="preserve"> Kings 8:48-49, 54-56; 1</w:t>
      </w:r>
      <w:r w:rsidRPr="00F3699C">
        <w:rPr>
          <w:sz w:val="24"/>
          <w:szCs w:val="24"/>
          <w:vertAlign w:val="superscript"/>
        </w:rPr>
        <w:t>st</w:t>
      </w:r>
      <w:r w:rsidRPr="00F3699C">
        <w:rPr>
          <w:sz w:val="24"/>
          <w:szCs w:val="24"/>
        </w:rPr>
        <w:t xml:space="preserve"> Chronicles 6:16; 2</w:t>
      </w:r>
      <w:r w:rsidRPr="00F3699C">
        <w:rPr>
          <w:sz w:val="24"/>
          <w:szCs w:val="24"/>
          <w:vertAlign w:val="superscript"/>
        </w:rPr>
        <w:t>nd</w:t>
      </w:r>
      <w:r w:rsidRPr="00F3699C">
        <w:rPr>
          <w:sz w:val="24"/>
          <w:szCs w:val="24"/>
        </w:rPr>
        <w:t xml:space="preserve"> Chronicles 6:41; Psalms 94:11; 131:7-8, 13-14; 132:8, 13-14; Isaiah 66:1; Judith 9:8; 2</w:t>
      </w:r>
      <w:r w:rsidRPr="00F3699C">
        <w:rPr>
          <w:sz w:val="24"/>
          <w:szCs w:val="24"/>
          <w:vertAlign w:val="superscript"/>
        </w:rPr>
        <w:t>nd</w:t>
      </w:r>
      <w:r w:rsidRPr="00F3699C">
        <w:rPr>
          <w:sz w:val="24"/>
          <w:szCs w:val="24"/>
        </w:rPr>
        <w:t xml:space="preserve"> Esdras 7:75, 92; 8:52; 1</w:t>
      </w:r>
      <w:r w:rsidRPr="00F3699C">
        <w:rPr>
          <w:sz w:val="24"/>
          <w:szCs w:val="24"/>
          <w:vertAlign w:val="superscript"/>
        </w:rPr>
        <w:t>st</w:t>
      </w:r>
      <w:r w:rsidRPr="00F3699C">
        <w:rPr>
          <w:sz w:val="24"/>
          <w:szCs w:val="24"/>
        </w:rPr>
        <w:t xml:space="preserve"> Enoch 39:4-9; 45:2-6; 2</w:t>
      </w:r>
      <w:r w:rsidRPr="00F3699C">
        <w:rPr>
          <w:sz w:val="24"/>
          <w:szCs w:val="24"/>
          <w:vertAlign w:val="superscript"/>
        </w:rPr>
        <w:t>nd</w:t>
      </w:r>
      <w:r w:rsidRPr="00F3699C">
        <w:rPr>
          <w:sz w:val="24"/>
          <w:szCs w:val="24"/>
        </w:rPr>
        <w:t xml:space="preserve"> Maccabees 15:1; Hebrews 1:3; 2:10; 3:7-4:11, 14-16; 6:17-20; 8:1-2; 9:11, 23-24; 10:19; 11:13-16; 12:2, 22-24 &amp; Acts 2:1-39. </w:t>
      </w:r>
    </w:p>
    <w:p w:rsidR="00A3052B" w:rsidRPr="00F3699C" w:rsidRDefault="00A3052B" w:rsidP="00A3052B">
      <w:pPr>
        <w:spacing w:line="480" w:lineRule="auto"/>
        <w:jc w:val="both"/>
        <w:rPr>
          <w:sz w:val="24"/>
          <w:szCs w:val="24"/>
        </w:rPr>
      </w:pPr>
      <w:r w:rsidRPr="00F3699C">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3699C">
        <w:rPr>
          <w:sz w:val="24"/>
          <w:szCs w:val="24"/>
          <w:vertAlign w:val="superscript"/>
        </w:rPr>
        <w:t>st</w:t>
      </w:r>
      <w:r w:rsidRPr="00F3699C">
        <w:rPr>
          <w:sz w:val="24"/>
          <w:szCs w:val="24"/>
        </w:rPr>
        <w:t xml:space="preserve"> Corinthians 15:25; Ephesians 1:20; Colossians 3:1; 1</w:t>
      </w:r>
      <w:r w:rsidRPr="00F3699C">
        <w:rPr>
          <w:sz w:val="24"/>
          <w:szCs w:val="24"/>
          <w:vertAlign w:val="superscript"/>
        </w:rPr>
        <w:t>st</w:t>
      </w:r>
      <w:r w:rsidRPr="00F3699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F3699C">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3699C">
        <w:rPr>
          <w:sz w:val="24"/>
          <w:szCs w:val="24"/>
          <w:vertAlign w:val="superscript"/>
        </w:rPr>
        <w:t>nd</w:t>
      </w:r>
      <w:r w:rsidRPr="00F3699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3699C">
        <w:rPr>
          <w:sz w:val="24"/>
          <w:szCs w:val="24"/>
          <w:vertAlign w:val="superscript"/>
        </w:rPr>
        <w:t>st</w:t>
      </w:r>
      <w:r w:rsidRPr="00F3699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3699C">
        <w:rPr>
          <w:sz w:val="24"/>
          <w:szCs w:val="24"/>
          <w:vertAlign w:val="superscript"/>
        </w:rPr>
        <w:t>nd</w:t>
      </w:r>
      <w:r w:rsidRPr="00F3699C">
        <w:rPr>
          <w:sz w:val="24"/>
          <w:szCs w:val="24"/>
        </w:rPr>
        <w:t xml:space="preserve"> Samuel 7:11-16; Psalms 2;6; 89:3-4, 20, 29, 34-36; 110:4; 132:8, 9, 11-13, 14, 16, 17-18; Galatians 3:15-18; 4:21-31 &amp; Hebrews 5:5-6; 6:17-18; 7:19-20, 21, 22; 12:22-24. </w:t>
      </w:r>
    </w:p>
    <w:p w:rsidR="00A3052B" w:rsidRPr="00F3699C" w:rsidRDefault="00A3052B" w:rsidP="00A3052B">
      <w:pPr>
        <w:spacing w:line="480" w:lineRule="auto"/>
        <w:jc w:val="both"/>
        <w:rPr>
          <w:sz w:val="24"/>
          <w:szCs w:val="24"/>
        </w:rPr>
      </w:pPr>
      <w:r w:rsidRPr="00F3699C">
        <w:rPr>
          <w:sz w:val="24"/>
          <w:szCs w:val="24"/>
        </w:rPr>
        <w:t>Zion and the Temple [Business] Symbolism in Hebrews is in Psalms 110:1; Jeremiah 31:31-34 &amp; Hebrews chapters 7 &amp; 8. The Eschatology of Zion and the Temple [Business] Discussion of Hebrews is in Psalms 110:1; Jeremiah 31:31-34; 2</w:t>
      </w:r>
      <w:r w:rsidRPr="00F3699C">
        <w:rPr>
          <w:sz w:val="24"/>
          <w:szCs w:val="24"/>
          <w:vertAlign w:val="superscript"/>
        </w:rPr>
        <w:t>nd</w:t>
      </w:r>
      <w:r w:rsidRPr="00F3699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3699C">
        <w:rPr>
          <w:sz w:val="24"/>
          <w:szCs w:val="24"/>
          <w:vertAlign w:val="superscript"/>
        </w:rPr>
        <w:t>nd</w:t>
      </w:r>
      <w:r w:rsidRPr="00F3699C">
        <w:rPr>
          <w:sz w:val="24"/>
          <w:szCs w:val="24"/>
        </w:rPr>
        <w:t xml:space="preserve"> Esdras 2:42-48; Sirach 44:16; 2</w:t>
      </w:r>
      <w:r w:rsidRPr="00F3699C">
        <w:rPr>
          <w:sz w:val="24"/>
          <w:szCs w:val="24"/>
          <w:vertAlign w:val="superscript"/>
        </w:rPr>
        <w:t>nd</w:t>
      </w:r>
      <w:r w:rsidRPr="00F3699C">
        <w:rPr>
          <w:sz w:val="24"/>
          <w:szCs w:val="24"/>
        </w:rPr>
        <w:t xml:space="preserve"> Maccabees 6:28, 31; 4</w:t>
      </w:r>
      <w:r w:rsidRPr="00F3699C">
        <w:rPr>
          <w:sz w:val="24"/>
          <w:szCs w:val="24"/>
          <w:vertAlign w:val="superscript"/>
        </w:rPr>
        <w:t>th</w:t>
      </w:r>
      <w:r w:rsidRPr="00F3699C">
        <w:rPr>
          <w:sz w:val="24"/>
          <w:szCs w:val="24"/>
        </w:rPr>
        <w:t xml:space="preserve"> Maccabees 17:23; John 13:15; Romans 6:13; Galatians 4:26; Hebrews 2:10, 17; 4:11, 14-16; 7:16; 8:1-6; 9:1-10, 12, 11-14, 22-24; 10:1, 19, 20, 22; 12:18-21; </w:t>
      </w:r>
      <w:r w:rsidRPr="00F3699C">
        <w:rPr>
          <w:sz w:val="24"/>
          <w:szCs w:val="24"/>
        </w:rPr>
        <w:lastRenderedPageBreak/>
        <w:t>James 5:10; 2</w:t>
      </w:r>
      <w:r w:rsidRPr="00F3699C">
        <w:rPr>
          <w:sz w:val="24"/>
          <w:szCs w:val="24"/>
          <w:vertAlign w:val="superscript"/>
        </w:rPr>
        <w:t>nd</w:t>
      </w:r>
      <w:r w:rsidRPr="00F3699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3699C">
        <w:rPr>
          <w:sz w:val="24"/>
          <w:szCs w:val="24"/>
          <w:vertAlign w:val="superscript"/>
        </w:rPr>
        <w:t>st</w:t>
      </w:r>
      <w:r w:rsidRPr="00F3699C">
        <w:rPr>
          <w:sz w:val="24"/>
          <w:szCs w:val="24"/>
        </w:rPr>
        <w:t xml:space="preserve"> Tent as Transient Age and the 2</w:t>
      </w:r>
      <w:r w:rsidRPr="00F3699C">
        <w:rPr>
          <w:sz w:val="24"/>
          <w:szCs w:val="24"/>
          <w:vertAlign w:val="superscript"/>
        </w:rPr>
        <w:t>nd</w:t>
      </w:r>
      <w:r w:rsidRPr="00F3699C">
        <w:rPr>
          <w:sz w:val="24"/>
          <w:szCs w:val="24"/>
        </w:rPr>
        <w:t xml:space="preserve"> Tent as Eternal Age, the Spatial concerning the 1</w:t>
      </w:r>
      <w:r w:rsidRPr="00F3699C">
        <w:rPr>
          <w:sz w:val="24"/>
          <w:szCs w:val="24"/>
          <w:vertAlign w:val="superscript"/>
        </w:rPr>
        <w:t>st</w:t>
      </w:r>
      <w:r w:rsidRPr="00F3699C">
        <w:rPr>
          <w:sz w:val="24"/>
          <w:szCs w:val="24"/>
        </w:rPr>
        <w:t xml:space="preserve"> Tent as the Outer Tent and the 2</w:t>
      </w:r>
      <w:r w:rsidRPr="00F3699C">
        <w:rPr>
          <w:sz w:val="24"/>
          <w:szCs w:val="24"/>
          <w:vertAlign w:val="superscript"/>
        </w:rPr>
        <w:t>nd</w:t>
      </w:r>
      <w:r w:rsidRPr="00F3699C">
        <w:rPr>
          <w:sz w:val="24"/>
          <w:szCs w:val="24"/>
        </w:rPr>
        <w:t xml:space="preserve"> Tent as the Inner Tent, the Cosmological concerning the 1</w:t>
      </w:r>
      <w:r w:rsidRPr="00F3699C">
        <w:rPr>
          <w:sz w:val="24"/>
          <w:szCs w:val="24"/>
          <w:vertAlign w:val="superscript"/>
        </w:rPr>
        <w:t>st</w:t>
      </w:r>
      <w:r w:rsidRPr="00F3699C">
        <w:rPr>
          <w:sz w:val="24"/>
          <w:szCs w:val="24"/>
        </w:rPr>
        <w:t xml:space="preserve"> Tent as the Earth and the 2</w:t>
      </w:r>
      <w:r w:rsidRPr="00F3699C">
        <w:rPr>
          <w:sz w:val="24"/>
          <w:szCs w:val="24"/>
          <w:vertAlign w:val="superscript"/>
        </w:rPr>
        <w:t>nd</w:t>
      </w:r>
      <w:r w:rsidRPr="00F3699C">
        <w:rPr>
          <w:sz w:val="24"/>
          <w:szCs w:val="24"/>
        </w:rPr>
        <w:t xml:space="preserve"> Tent as the Heaven and the Anthropological concerning the 1</w:t>
      </w:r>
      <w:r w:rsidRPr="00F3699C">
        <w:rPr>
          <w:sz w:val="24"/>
          <w:szCs w:val="24"/>
          <w:vertAlign w:val="superscript"/>
        </w:rPr>
        <w:t>st</w:t>
      </w:r>
      <w:r w:rsidRPr="00F3699C">
        <w:rPr>
          <w:sz w:val="24"/>
          <w:szCs w:val="24"/>
        </w:rPr>
        <w:t xml:space="preserve"> Tent as the Flesh and the 2</w:t>
      </w:r>
      <w:r w:rsidRPr="00F3699C">
        <w:rPr>
          <w:sz w:val="24"/>
          <w:szCs w:val="24"/>
          <w:vertAlign w:val="superscript"/>
        </w:rPr>
        <w:t>nd</w:t>
      </w:r>
      <w:r w:rsidRPr="00F3699C">
        <w:rPr>
          <w:sz w:val="24"/>
          <w:szCs w:val="24"/>
        </w:rPr>
        <w:t xml:space="preserve"> Tent as the Conscience. This is proven in Psalms 110:1 &amp; Jeremiah 31:31-34. The Temple [Business] Symbolism of Hebrews and the Jewish Apocalyptic Tradition is in Genesis 1:6-8; Exodus 26:31; Deuteronomy 10:14; 1</w:t>
      </w:r>
      <w:r w:rsidRPr="00F3699C">
        <w:rPr>
          <w:sz w:val="24"/>
          <w:szCs w:val="24"/>
          <w:vertAlign w:val="superscript"/>
        </w:rPr>
        <w:t>st</w:t>
      </w:r>
      <w:r w:rsidRPr="00F3699C">
        <w:rPr>
          <w:sz w:val="24"/>
          <w:szCs w:val="24"/>
        </w:rPr>
        <w:t xml:space="preserve"> Kings 8:22-53; 2</w:t>
      </w:r>
      <w:r w:rsidRPr="00F3699C">
        <w:rPr>
          <w:sz w:val="24"/>
          <w:szCs w:val="24"/>
          <w:vertAlign w:val="superscript"/>
        </w:rPr>
        <w:t>nd</w:t>
      </w:r>
      <w:r w:rsidRPr="00F3699C">
        <w:rPr>
          <w:sz w:val="24"/>
          <w:szCs w:val="24"/>
        </w:rPr>
        <w:t xml:space="preserve"> Samuel 22:10; 1</w:t>
      </w:r>
      <w:r w:rsidRPr="00F3699C">
        <w:rPr>
          <w:sz w:val="24"/>
          <w:szCs w:val="24"/>
          <w:vertAlign w:val="superscript"/>
        </w:rPr>
        <w:t>st</w:t>
      </w:r>
      <w:r w:rsidRPr="00F3699C">
        <w:rPr>
          <w:sz w:val="24"/>
          <w:szCs w:val="24"/>
        </w:rPr>
        <w:t xml:space="preserve"> Chronicles 28:2; 2</w:t>
      </w:r>
      <w:r w:rsidRPr="00F3699C">
        <w:rPr>
          <w:sz w:val="24"/>
          <w:szCs w:val="24"/>
          <w:vertAlign w:val="superscript"/>
        </w:rPr>
        <w:t>nd</w:t>
      </w:r>
      <w:r w:rsidRPr="00F3699C">
        <w:rPr>
          <w:sz w:val="24"/>
          <w:szCs w:val="24"/>
        </w:rPr>
        <w:t xml:space="preserve"> Chronicles 2:6; 4:14; Lamentations 2:1; Psalms 2:4; 8:2, 4; 18:2; 19:1; 32:6; 33:7; 49:6; 56:6, 11, 12; 68:35; </w:t>
      </w:r>
      <w:r w:rsidRPr="00F3699C">
        <w:rPr>
          <w:sz w:val="24"/>
          <w:szCs w:val="24"/>
        </w:rPr>
        <w:lastRenderedPageBreak/>
        <w:t>88:12; 95:5; 96:6; 101:26; 104:2; 107:6; 110:1; 112:4; 113:11; 135:5, 7; 148:1, 4; Job 37:9; 38:22, 37; Isaiah 40:22; 44:24; 66:1; Jeremiah 31:31-34; 49:36; 1</w:t>
      </w:r>
      <w:r w:rsidRPr="00F3699C">
        <w:rPr>
          <w:sz w:val="24"/>
          <w:szCs w:val="24"/>
          <w:vertAlign w:val="superscript"/>
        </w:rPr>
        <w:t>st</w:t>
      </w:r>
      <w:r w:rsidRPr="00F3699C">
        <w:rPr>
          <w:sz w:val="24"/>
          <w:szCs w:val="24"/>
        </w:rPr>
        <w:t xml:space="preserve"> Enoch 1:3; 14:10-20; chapters 28-36; 71:5; 2</w:t>
      </w:r>
      <w:r w:rsidRPr="00F3699C">
        <w:rPr>
          <w:sz w:val="24"/>
          <w:szCs w:val="24"/>
          <w:vertAlign w:val="superscript"/>
        </w:rPr>
        <w:t>nd</w:t>
      </w:r>
      <w:r w:rsidRPr="00F3699C">
        <w:rPr>
          <w:sz w:val="24"/>
          <w:szCs w:val="24"/>
        </w:rPr>
        <w:t xml:space="preserve"> Enoch chapters 8-22; 3</w:t>
      </w:r>
      <w:r w:rsidRPr="00F3699C">
        <w:rPr>
          <w:sz w:val="24"/>
          <w:szCs w:val="24"/>
          <w:vertAlign w:val="superscript"/>
        </w:rPr>
        <w:t>rd</w:t>
      </w:r>
      <w:r w:rsidRPr="00F3699C">
        <w:rPr>
          <w:sz w:val="24"/>
          <w:szCs w:val="24"/>
        </w:rPr>
        <w:t xml:space="preserve"> Enoch chapters 6-7; 17:1-3; 18:1-2; 45:1-6; Wisdom of Solomon 9:8; 2</w:t>
      </w:r>
      <w:r w:rsidRPr="00F3699C">
        <w:rPr>
          <w:sz w:val="24"/>
          <w:szCs w:val="24"/>
          <w:vertAlign w:val="superscript"/>
        </w:rPr>
        <w:t>nd</w:t>
      </w:r>
      <w:r w:rsidRPr="00F3699C">
        <w:rPr>
          <w:sz w:val="24"/>
          <w:szCs w:val="24"/>
        </w:rPr>
        <w:t xml:space="preserve"> Corinthians 12:2; Ephesians 4:10 &amp; Hebrews 1:10-12; 3:1-3, 4-10; 4:14-16; 6:19-20; 7:26-28; 8:1-5; 9:9, 11-12, 23, 24; 10:19-20; 12:27-28.</w:t>
      </w:r>
    </w:p>
    <w:p w:rsidR="00A3052B" w:rsidRPr="00F3699C" w:rsidRDefault="00A3052B" w:rsidP="00A3052B">
      <w:pPr>
        <w:spacing w:line="480" w:lineRule="auto"/>
        <w:jc w:val="both"/>
        <w:rPr>
          <w:sz w:val="24"/>
          <w:szCs w:val="24"/>
        </w:rPr>
      </w:pPr>
      <w:r w:rsidRPr="00F3699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3052B" w:rsidRPr="00F3699C" w:rsidRDefault="00A3052B" w:rsidP="00A3052B">
      <w:pPr>
        <w:spacing w:line="480" w:lineRule="auto"/>
        <w:jc w:val="both"/>
        <w:rPr>
          <w:sz w:val="24"/>
          <w:szCs w:val="24"/>
        </w:rPr>
      </w:pPr>
      <w:r w:rsidRPr="00F3699C">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3699C">
        <w:rPr>
          <w:sz w:val="24"/>
          <w:szCs w:val="24"/>
          <w:vertAlign w:val="superscript"/>
        </w:rPr>
        <w:t>st</w:t>
      </w:r>
      <w:r w:rsidRPr="00F3699C">
        <w:rPr>
          <w:sz w:val="24"/>
          <w:szCs w:val="24"/>
        </w:rPr>
        <w:t xml:space="preserve"> Corinthians 15:1-58; 2</w:t>
      </w:r>
      <w:r w:rsidRPr="00F3699C">
        <w:rPr>
          <w:sz w:val="24"/>
          <w:szCs w:val="24"/>
          <w:vertAlign w:val="superscript"/>
        </w:rPr>
        <w:t>nd</w:t>
      </w:r>
      <w:r w:rsidRPr="00F3699C">
        <w:rPr>
          <w:sz w:val="24"/>
          <w:szCs w:val="24"/>
        </w:rPr>
        <w:t xml:space="preserve"> Corinthians 5:17; Galatians 3:15; 6:15; Hebrews 12:25; 2</w:t>
      </w:r>
      <w:r w:rsidRPr="00F3699C">
        <w:rPr>
          <w:sz w:val="24"/>
          <w:szCs w:val="24"/>
          <w:vertAlign w:val="superscript"/>
        </w:rPr>
        <w:t>nd</w:t>
      </w:r>
      <w:r w:rsidRPr="00F3699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3052B" w:rsidRPr="00F3699C" w:rsidRDefault="00A3052B" w:rsidP="00A3052B">
      <w:pPr>
        <w:spacing w:line="480" w:lineRule="auto"/>
        <w:jc w:val="both"/>
        <w:rPr>
          <w:sz w:val="24"/>
          <w:szCs w:val="24"/>
        </w:rPr>
      </w:pPr>
      <w:r w:rsidRPr="00F3699C">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3052B" w:rsidRPr="00F3699C" w:rsidRDefault="00A3052B" w:rsidP="00A3052B">
      <w:pPr>
        <w:spacing w:line="480" w:lineRule="auto"/>
        <w:jc w:val="center"/>
        <w:rPr>
          <w:b/>
          <w:sz w:val="24"/>
          <w:szCs w:val="24"/>
        </w:rPr>
      </w:pPr>
      <w:r w:rsidRPr="00F3699C">
        <w:rPr>
          <w:b/>
          <w:sz w:val="24"/>
          <w:szCs w:val="24"/>
        </w:rPr>
        <w:t>This is only in 7 Years before the Eternal Establishment of Zion has been Fulfilled in Acts 1:8-7:60</w:t>
      </w:r>
    </w:p>
    <w:p w:rsidR="00A3052B" w:rsidRPr="00F3699C" w:rsidRDefault="00A3052B" w:rsidP="00A3052B">
      <w:pPr>
        <w:spacing w:line="480" w:lineRule="auto"/>
        <w:jc w:val="both"/>
        <w:rPr>
          <w:sz w:val="24"/>
          <w:szCs w:val="24"/>
        </w:rPr>
      </w:pPr>
      <w:r w:rsidRPr="00F3699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5268A" w:rsidRPr="00F3699C" w:rsidRDefault="00A3052B" w:rsidP="00A3052B">
      <w:pPr>
        <w:tabs>
          <w:tab w:val="left" w:pos="5130"/>
        </w:tabs>
        <w:spacing w:line="480" w:lineRule="auto"/>
        <w:jc w:val="both"/>
        <w:rPr>
          <w:sz w:val="24"/>
          <w:szCs w:val="24"/>
        </w:rPr>
      </w:pPr>
      <w:r w:rsidRPr="00F3699C">
        <w:rPr>
          <w:sz w:val="24"/>
          <w:szCs w:val="24"/>
        </w:rPr>
        <w:t>The Father Stephen’s Place of Zion is in 1</w:t>
      </w:r>
      <w:r w:rsidRPr="00F3699C">
        <w:rPr>
          <w:sz w:val="24"/>
          <w:szCs w:val="24"/>
          <w:vertAlign w:val="superscript"/>
        </w:rPr>
        <w:t>st</w:t>
      </w:r>
      <w:r w:rsidRPr="00F3699C">
        <w:rPr>
          <w:sz w:val="24"/>
          <w:szCs w:val="24"/>
        </w:rPr>
        <w:t xml:space="preserve"> Kings 8:1; 2</w:t>
      </w:r>
      <w:r w:rsidRPr="00F3699C">
        <w:rPr>
          <w:sz w:val="24"/>
          <w:szCs w:val="24"/>
          <w:vertAlign w:val="superscript"/>
        </w:rPr>
        <w:t>nd</w:t>
      </w:r>
      <w:r w:rsidRPr="00F3699C">
        <w:rPr>
          <w:sz w:val="24"/>
          <w:szCs w:val="24"/>
        </w:rPr>
        <w:t xml:space="preserve"> Samuel 5:6-9; 1</w:t>
      </w:r>
      <w:r w:rsidRPr="00F3699C">
        <w:rPr>
          <w:sz w:val="24"/>
          <w:szCs w:val="24"/>
          <w:vertAlign w:val="superscript"/>
        </w:rPr>
        <w:t>st</w:t>
      </w:r>
      <w:r w:rsidRPr="00F3699C">
        <w:rPr>
          <w:sz w:val="24"/>
          <w:szCs w:val="24"/>
        </w:rPr>
        <w:t xml:space="preserve"> Chronicles 11:7; 15:1; 2</w:t>
      </w:r>
      <w:r w:rsidRPr="00F3699C">
        <w:rPr>
          <w:sz w:val="24"/>
          <w:szCs w:val="24"/>
          <w:vertAlign w:val="superscript"/>
        </w:rPr>
        <w:t>nd</w:t>
      </w:r>
      <w:r w:rsidRPr="00F3699C">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3699C">
        <w:rPr>
          <w:sz w:val="24"/>
          <w:szCs w:val="24"/>
          <w:vertAlign w:val="superscript"/>
        </w:rPr>
        <w:t>nd</w:t>
      </w:r>
      <w:r w:rsidRPr="00F3699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F3699C">
        <w:rPr>
          <w:sz w:val="24"/>
          <w:szCs w:val="24"/>
        </w:rPr>
        <w:lastRenderedPageBreak/>
        <w:t>8:19; 31:6; Joel 3:21; Romans 11:26; 1</w:t>
      </w:r>
      <w:r w:rsidRPr="00F3699C">
        <w:rPr>
          <w:sz w:val="24"/>
          <w:szCs w:val="24"/>
          <w:vertAlign w:val="superscript"/>
        </w:rPr>
        <w:t>st</w:t>
      </w:r>
      <w:r w:rsidRPr="00F3699C">
        <w:rPr>
          <w:sz w:val="24"/>
          <w:szCs w:val="24"/>
        </w:rPr>
        <w:t xml:space="preserve"> Peter 2:6 &amp; Acts 1:4-8; 7:1-53. The Entering Zion and the Leaving Zion is in 1</w:t>
      </w:r>
      <w:r w:rsidRPr="00F3699C">
        <w:rPr>
          <w:sz w:val="24"/>
          <w:szCs w:val="24"/>
          <w:vertAlign w:val="superscript"/>
        </w:rPr>
        <w:t>st</w:t>
      </w:r>
      <w:r w:rsidRPr="00F3699C">
        <w:rPr>
          <w:sz w:val="24"/>
          <w:szCs w:val="24"/>
        </w:rPr>
        <w:t xml:space="preserve"> Kings 3:1; 1</w:t>
      </w:r>
      <w:r w:rsidRPr="00F3699C">
        <w:rPr>
          <w:sz w:val="24"/>
          <w:szCs w:val="24"/>
          <w:vertAlign w:val="superscript"/>
        </w:rPr>
        <w:t>st</w:t>
      </w:r>
      <w:r w:rsidRPr="00F3699C">
        <w:rPr>
          <w:sz w:val="24"/>
          <w:szCs w:val="24"/>
        </w:rPr>
        <w:t xml:space="preserve"> Chronicles 13:13; 15:29 &amp; 2</w:t>
      </w:r>
      <w:r w:rsidRPr="00F3699C">
        <w:rPr>
          <w:sz w:val="24"/>
          <w:szCs w:val="24"/>
          <w:vertAlign w:val="superscript"/>
        </w:rPr>
        <w:t>nd</w:t>
      </w:r>
      <w:r w:rsidRPr="00F3699C">
        <w:rPr>
          <w:sz w:val="24"/>
          <w:szCs w:val="24"/>
        </w:rPr>
        <w:t xml:space="preserve"> Chronicles 5:2; 8:11. The Other References of Zion is in 2</w:t>
      </w:r>
      <w:r w:rsidRPr="00F3699C">
        <w:rPr>
          <w:sz w:val="24"/>
          <w:szCs w:val="24"/>
          <w:vertAlign w:val="superscript"/>
        </w:rPr>
        <w:t>nd</w:t>
      </w:r>
      <w:r w:rsidRPr="00F3699C">
        <w:rPr>
          <w:sz w:val="24"/>
          <w:szCs w:val="24"/>
        </w:rPr>
        <w:t xml:space="preserve"> Kings 19:31; Psalms 48:11; 125:1, 2; 133:3; Isaiah 4:5; 10:12, 32; 16:1; 29:8; 31:4; 37:32; Joel 2:32; Obadiah 17, 21; Micah 4:8 &amp; Hebrews 12:22.       </w:t>
      </w:r>
      <w:r w:rsidR="0005268A" w:rsidRPr="00F3699C">
        <w:rPr>
          <w:sz w:val="24"/>
          <w:szCs w:val="24"/>
        </w:rPr>
        <w:t xml:space="preserve"> </w:t>
      </w:r>
    </w:p>
    <w:p w:rsidR="0005268A" w:rsidRPr="00F3699C" w:rsidRDefault="0005268A" w:rsidP="0005268A">
      <w:pPr>
        <w:tabs>
          <w:tab w:val="left" w:pos="5130"/>
        </w:tabs>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699C">
        <w:rPr>
          <w:sz w:val="24"/>
          <w:szCs w:val="24"/>
          <w:vertAlign w:val="superscript"/>
        </w:rPr>
        <w:t>nd</w:t>
      </w:r>
      <w:r w:rsidRPr="00F36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F3699C">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F3699C" w:rsidRDefault="0005268A" w:rsidP="0005268A">
      <w:pPr>
        <w:tabs>
          <w:tab w:val="left" w:pos="5130"/>
        </w:tabs>
        <w:spacing w:line="480" w:lineRule="auto"/>
        <w:jc w:val="center"/>
        <w:rPr>
          <w:b/>
          <w:sz w:val="24"/>
          <w:szCs w:val="24"/>
        </w:rPr>
      </w:pPr>
      <w:r w:rsidRPr="00F3699C">
        <w:rPr>
          <w:b/>
          <w:sz w:val="24"/>
          <w:szCs w:val="24"/>
        </w:rPr>
        <w:t>THE BARRACK’S AUTHORITIES OVER THE HOUSE AUTHORITIES &amp; THE TENT OF MEETING AUTHORITIES</w:t>
      </w:r>
    </w:p>
    <w:p w:rsidR="0005268A" w:rsidRPr="00F3699C" w:rsidRDefault="0005268A" w:rsidP="0005268A">
      <w:pPr>
        <w:spacing w:line="480" w:lineRule="auto"/>
        <w:jc w:val="center"/>
        <w:rPr>
          <w:sz w:val="24"/>
          <w:szCs w:val="24"/>
        </w:rPr>
      </w:pPr>
      <w:r w:rsidRPr="00F3699C">
        <w:rPr>
          <w:sz w:val="24"/>
          <w:szCs w:val="24"/>
        </w:rPr>
        <w:t>The Father Stephen’s Barrack’s Authorities Address verses the Lord Lucifer’s Barrack’s Authorities Address from an Hour to a Minute</w:t>
      </w:r>
    </w:p>
    <w:p w:rsidR="0005268A" w:rsidRPr="00F3699C" w:rsidRDefault="0005268A" w:rsidP="0005268A">
      <w:pPr>
        <w:spacing w:line="480" w:lineRule="auto"/>
        <w:jc w:val="both"/>
        <w:rPr>
          <w:sz w:val="24"/>
          <w:szCs w:val="24"/>
        </w:rPr>
      </w:pPr>
      <w:r w:rsidRPr="00F36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F3699C" w:rsidRDefault="0005268A" w:rsidP="0005268A">
      <w:pPr>
        <w:spacing w:line="480" w:lineRule="auto"/>
        <w:jc w:val="center"/>
        <w:rPr>
          <w:b/>
          <w:sz w:val="24"/>
          <w:szCs w:val="24"/>
        </w:rPr>
      </w:pPr>
      <w:r w:rsidRPr="00F3699C">
        <w:rPr>
          <w:b/>
          <w:sz w:val="24"/>
          <w:szCs w:val="24"/>
        </w:rPr>
        <w:lastRenderedPageBreak/>
        <w:t>THE COMMAND POST AUTHORITIES OVER THE BUSINESS AUTHORITIES AND THE TEMPLE AUTHORITIES</w:t>
      </w:r>
    </w:p>
    <w:p w:rsidR="0005268A" w:rsidRPr="00F3699C" w:rsidRDefault="0005268A" w:rsidP="0005268A">
      <w:pPr>
        <w:spacing w:line="480" w:lineRule="auto"/>
        <w:jc w:val="center"/>
        <w:rPr>
          <w:sz w:val="24"/>
          <w:szCs w:val="24"/>
        </w:rPr>
      </w:pPr>
      <w:r w:rsidRPr="00F3699C">
        <w:rPr>
          <w:sz w:val="24"/>
          <w:szCs w:val="24"/>
        </w:rPr>
        <w:t>The Father Stephen’s Command Post Authorities Address verses the Lord Lucifer’s Command Post Authorities Address from a Minute to a Second</w:t>
      </w:r>
    </w:p>
    <w:p w:rsidR="0005268A" w:rsidRPr="00F3699C" w:rsidRDefault="0005268A" w:rsidP="0005268A">
      <w:pPr>
        <w:spacing w:line="480" w:lineRule="auto"/>
        <w:jc w:val="both"/>
        <w:rPr>
          <w:sz w:val="24"/>
          <w:szCs w:val="24"/>
        </w:rPr>
      </w:pPr>
      <w:r w:rsidRPr="00F36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F3699C" w:rsidRDefault="0005268A" w:rsidP="0005268A">
      <w:pPr>
        <w:spacing w:line="480" w:lineRule="auto"/>
        <w:jc w:val="center"/>
        <w:rPr>
          <w:b/>
          <w:sz w:val="24"/>
          <w:szCs w:val="24"/>
        </w:rPr>
      </w:pPr>
      <w:r w:rsidRPr="00F3699C">
        <w:rPr>
          <w:b/>
          <w:sz w:val="24"/>
          <w:szCs w:val="24"/>
        </w:rPr>
        <w:t>THE CHAPLAINCY MILITARY AUTHORITIES OVER THE CHURCH SANCTUARY AUTHORITIES &amp; THE TABERNACLE SYNAGOGUE AUTHORITIES</w:t>
      </w:r>
    </w:p>
    <w:p w:rsidR="0005268A" w:rsidRPr="00F3699C" w:rsidRDefault="0005268A" w:rsidP="0005268A">
      <w:pPr>
        <w:spacing w:line="480" w:lineRule="auto"/>
        <w:jc w:val="center"/>
        <w:rPr>
          <w:sz w:val="24"/>
          <w:szCs w:val="24"/>
        </w:rPr>
      </w:pPr>
      <w:r w:rsidRPr="00F3699C">
        <w:rPr>
          <w:sz w:val="24"/>
          <w:szCs w:val="24"/>
        </w:rPr>
        <w:t>The Father Stephen’s Chaplaincy Authorities Address verses the Lord Lucifer’s Chaplaincy Authorities Address from a Second to Godspeed</w:t>
      </w:r>
    </w:p>
    <w:p w:rsidR="0005268A" w:rsidRPr="00F3699C" w:rsidRDefault="0005268A" w:rsidP="0005268A">
      <w:pPr>
        <w:spacing w:line="480" w:lineRule="auto"/>
        <w:jc w:val="both"/>
        <w:rPr>
          <w:b/>
          <w:sz w:val="24"/>
          <w:szCs w:val="24"/>
        </w:rPr>
      </w:pPr>
      <w:r w:rsidRPr="00F3699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F3699C" w:rsidRDefault="0005268A" w:rsidP="0005268A">
      <w:pPr>
        <w:spacing w:line="480" w:lineRule="auto"/>
        <w:jc w:val="center"/>
        <w:rPr>
          <w:b/>
          <w:sz w:val="24"/>
          <w:szCs w:val="24"/>
        </w:rPr>
      </w:pPr>
      <w:r w:rsidRPr="00F3699C">
        <w:rPr>
          <w:b/>
          <w:sz w:val="24"/>
          <w:szCs w:val="24"/>
        </w:rPr>
        <w:t>The Father Stephen’s Zion [Sion] Tabernacle</w:t>
      </w:r>
    </w:p>
    <w:p w:rsidR="0005268A" w:rsidRPr="00F3699C" w:rsidRDefault="0005268A" w:rsidP="0005268A">
      <w:pPr>
        <w:spacing w:line="480" w:lineRule="auto"/>
        <w:jc w:val="both"/>
        <w:rPr>
          <w:sz w:val="24"/>
          <w:szCs w:val="24"/>
        </w:rPr>
      </w:pPr>
      <w:r w:rsidRPr="00F36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3699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5268A" w:rsidRPr="00F3699C" w:rsidRDefault="0005268A" w:rsidP="0005268A">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3699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F3699C" w:rsidRDefault="0005268A" w:rsidP="0005268A">
      <w:pPr>
        <w:jc w:val="center"/>
        <w:rPr>
          <w:b/>
          <w:sz w:val="24"/>
          <w:szCs w:val="24"/>
        </w:rPr>
      </w:pPr>
      <w:r w:rsidRPr="00F3699C">
        <w:rPr>
          <w:b/>
          <w:sz w:val="24"/>
          <w:szCs w:val="24"/>
        </w:rPr>
        <w:t xml:space="preserve">The Father Stephen’s Zion [Sion] Temple </w:t>
      </w:r>
    </w:p>
    <w:p w:rsidR="0005268A" w:rsidRPr="00F3699C" w:rsidRDefault="0005268A" w:rsidP="0005268A">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Shishak King of Egypt in 1</w:t>
      </w:r>
      <w:r w:rsidRPr="00F3699C">
        <w:rPr>
          <w:sz w:val="24"/>
          <w:szCs w:val="24"/>
          <w:vertAlign w:val="superscript"/>
        </w:rPr>
        <w:t>st</w:t>
      </w:r>
      <w:r w:rsidRPr="00F3699C">
        <w:rPr>
          <w:sz w:val="24"/>
          <w:szCs w:val="24"/>
        </w:rPr>
        <w:t xml:space="preserve"> Kings </w:t>
      </w:r>
      <w:r w:rsidRPr="00F3699C">
        <w:rPr>
          <w:sz w:val="24"/>
          <w:szCs w:val="24"/>
        </w:rPr>
        <w:lastRenderedPageBreak/>
        <w:t>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3699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F3699C" w:rsidRDefault="0005268A" w:rsidP="0005268A">
      <w:pPr>
        <w:spacing w:line="480" w:lineRule="auto"/>
        <w:jc w:val="both"/>
        <w:rPr>
          <w:sz w:val="24"/>
          <w:szCs w:val="24"/>
        </w:rPr>
      </w:pPr>
      <w:r w:rsidRPr="00F36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699C">
        <w:rPr>
          <w:sz w:val="24"/>
          <w:szCs w:val="24"/>
          <w:vertAlign w:val="superscript"/>
        </w:rPr>
        <w:t>st</w:t>
      </w:r>
      <w:r w:rsidRPr="00F3699C">
        <w:rPr>
          <w:sz w:val="24"/>
          <w:szCs w:val="24"/>
        </w:rPr>
        <w:t>, 2036AD with the 2,000 year reign being fulfilled from June 21</w:t>
      </w:r>
      <w:r w:rsidRPr="00F3699C">
        <w:rPr>
          <w:sz w:val="24"/>
          <w:szCs w:val="24"/>
          <w:vertAlign w:val="superscript"/>
        </w:rPr>
        <w:t>st</w:t>
      </w:r>
      <w:r w:rsidRPr="00F3699C">
        <w:rPr>
          <w:sz w:val="24"/>
          <w:szCs w:val="24"/>
        </w:rPr>
        <w:t>, 32AD to June 21</w:t>
      </w:r>
      <w:r w:rsidRPr="00F3699C">
        <w:rPr>
          <w:sz w:val="24"/>
          <w:szCs w:val="24"/>
          <w:vertAlign w:val="superscript"/>
        </w:rPr>
        <w:t>st</w:t>
      </w:r>
      <w:r w:rsidRPr="00F3699C">
        <w:rPr>
          <w:sz w:val="24"/>
          <w:szCs w:val="24"/>
        </w:rPr>
        <w:t>, 2032AD by the Father Stephen’s Eternal Death in Acts 7:60 &amp; the end is June 21</w:t>
      </w:r>
      <w:r w:rsidRPr="00F3699C">
        <w:rPr>
          <w:sz w:val="24"/>
          <w:szCs w:val="24"/>
          <w:vertAlign w:val="superscript"/>
        </w:rPr>
        <w:t>st</w:t>
      </w:r>
      <w:r w:rsidRPr="00F3699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3699C">
        <w:rPr>
          <w:sz w:val="24"/>
          <w:szCs w:val="24"/>
        </w:rPr>
        <w:lastRenderedPageBreak/>
        <w:t>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2036AD to 280 years in the strength of ignorance which is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2025AD concerning the 10 years in strength of each which is 20 years &amp; Globally together, all sexuality from ADAM will be locked up in June 21</w:t>
      </w:r>
      <w:r w:rsidRPr="00F3699C">
        <w:rPr>
          <w:sz w:val="24"/>
          <w:szCs w:val="24"/>
          <w:vertAlign w:val="superscript"/>
        </w:rPr>
        <w:t>st</w:t>
      </w:r>
      <w:r w:rsidRPr="00F3699C">
        <w:rPr>
          <w:sz w:val="24"/>
          <w:szCs w:val="24"/>
        </w:rPr>
        <w:t>, 2035AD at the end of the 2,000 year reign concerning the 20 years from June 21</w:t>
      </w:r>
      <w:r w:rsidRPr="00F3699C">
        <w:rPr>
          <w:sz w:val="24"/>
          <w:szCs w:val="24"/>
          <w:vertAlign w:val="superscript"/>
        </w:rPr>
        <w:t>st</w:t>
      </w:r>
      <w:r w:rsidRPr="00F3699C">
        <w:rPr>
          <w:sz w:val="24"/>
          <w:szCs w:val="24"/>
        </w:rPr>
        <w:t>, 2015AD to June 21</w:t>
      </w:r>
      <w:r w:rsidRPr="00F3699C">
        <w:rPr>
          <w:sz w:val="24"/>
          <w:szCs w:val="24"/>
          <w:vertAlign w:val="superscript"/>
        </w:rPr>
        <w:t>st</w:t>
      </w:r>
      <w:r w:rsidRPr="00F3699C">
        <w:rPr>
          <w:sz w:val="24"/>
          <w:szCs w:val="24"/>
        </w:rPr>
        <w:t>, 2035AD.  This Ultimately means all ignorance from JOB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2045AD concerning the 10 years in strength of each which is 20 years &amp; Globally together, all ignorance from JOB will be locked up in June 21</w:t>
      </w:r>
      <w:r w:rsidRPr="00F3699C">
        <w:rPr>
          <w:sz w:val="24"/>
          <w:szCs w:val="24"/>
          <w:vertAlign w:val="superscript"/>
        </w:rPr>
        <w:t>st</w:t>
      </w:r>
      <w:r w:rsidRPr="00F3699C">
        <w:rPr>
          <w:sz w:val="24"/>
          <w:szCs w:val="24"/>
        </w:rPr>
        <w:t>, 2055AD at the end of the 2,000 year reign concerning the 20 years from June 21</w:t>
      </w:r>
      <w:r w:rsidRPr="00F3699C">
        <w:rPr>
          <w:sz w:val="24"/>
          <w:szCs w:val="24"/>
          <w:vertAlign w:val="superscript"/>
        </w:rPr>
        <w:t>st</w:t>
      </w:r>
      <w:r w:rsidRPr="00F3699C">
        <w:rPr>
          <w:sz w:val="24"/>
          <w:szCs w:val="24"/>
        </w:rPr>
        <w:t>, 2035AD to June 21</w:t>
      </w:r>
      <w:r w:rsidRPr="00F3699C">
        <w:rPr>
          <w:sz w:val="24"/>
          <w:szCs w:val="24"/>
          <w:vertAlign w:val="superscript"/>
        </w:rPr>
        <w:t>st</w:t>
      </w:r>
      <w:r w:rsidRPr="00F3699C">
        <w:rPr>
          <w:sz w:val="24"/>
          <w:szCs w:val="24"/>
        </w:rPr>
        <w:t xml:space="preserve">, 2055AD.  </w:t>
      </w:r>
    </w:p>
    <w:p w:rsidR="00486604" w:rsidRPr="00F3699C" w:rsidRDefault="00486604" w:rsidP="0005268A">
      <w:pPr>
        <w:spacing w:line="480" w:lineRule="auto"/>
        <w:jc w:val="both"/>
        <w:rPr>
          <w:sz w:val="24"/>
          <w:szCs w:val="24"/>
        </w:rPr>
      </w:pPr>
      <w:r w:rsidRPr="00F3699C">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125B8" w:rsidRPr="00F3699C">
        <w:rPr>
          <w:sz w:val="24"/>
          <w:szCs w:val="24"/>
        </w:rPr>
        <w:t xml:space="preserve">The stars are originally 13 states which is the crown and 12 stars in Revelation 12:1-2. Then go one mile go with them twain would cover 50 </w:t>
      </w:r>
      <w:r w:rsidR="001125B8" w:rsidRPr="00F3699C">
        <w:rPr>
          <w:sz w:val="24"/>
          <w:szCs w:val="24"/>
        </w:rPr>
        <w:lastRenderedPageBreak/>
        <w:t xml:space="preserve">states &amp; two islands which makeup of 2 Crowns &amp; 50 stars in two positions into one making peace for the Saintly Christian Lady and Her Saintly Christian Lord to rule all Nations. </w:t>
      </w:r>
      <w:r w:rsidRPr="00F3699C">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05268A" w:rsidRPr="00F3699C" w:rsidRDefault="0005268A" w:rsidP="0005268A">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3699C">
        <w:rPr>
          <w:sz w:val="24"/>
          <w:szCs w:val="24"/>
        </w:rPr>
        <w:lastRenderedPageBreak/>
        <w:t>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w:t>
      </w:r>
      <w:r w:rsidRPr="00F3699C">
        <w:rPr>
          <w:sz w:val="24"/>
          <w:szCs w:val="24"/>
        </w:rPr>
        <w:lastRenderedPageBreak/>
        <w:t>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5268A" w:rsidRPr="00F3699C" w:rsidRDefault="0005268A" w:rsidP="0005268A">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w:t>
      </w:r>
      <w:r w:rsidRPr="00F3699C">
        <w:rPr>
          <w:sz w:val="24"/>
          <w:szCs w:val="24"/>
        </w:rPr>
        <w:lastRenderedPageBreak/>
        <w:t>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5268A" w:rsidRPr="00F3699C" w:rsidRDefault="0005268A" w:rsidP="0005268A">
      <w:pPr>
        <w:spacing w:before="240" w:line="480" w:lineRule="auto"/>
        <w:jc w:val="both"/>
        <w:rPr>
          <w:sz w:val="24"/>
          <w:szCs w:val="24"/>
        </w:rPr>
      </w:pPr>
      <w:r w:rsidRPr="00F3699C">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5268A" w:rsidRPr="00F3699C" w:rsidRDefault="0005268A" w:rsidP="0005268A">
      <w:pPr>
        <w:spacing w:before="240" w:line="480" w:lineRule="auto"/>
        <w:jc w:val="both"/>
        <w:rPr>
          <w:sz w:val="24"/>
          <w:szCs w:val="24"/>
        </w:rPr>
      </w:pPr>
      <w:r w:rsidRPr="00F3699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3699C">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F3699C" w:rsidRDefault="0005268A" w:rsidP="0005268A">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3699C">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F3699C" w:rsidRDefault="0005268A" w:rsidP="0005268A">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F3699C" w:rsidRDefault="0005268A" w:rsidP="0005268A">
      <w:pPr>
        <w:spacing w:line="480" w:lineRule="auto"/>
        <w:jc w:val="both"/>
        <w:rPr>
          <w:sz w:val="24"/>
          <w:szCs w:val="24"/>
        </w:rPr>
      </w:pPr>
      <w:r w:rsidRPr="00F3699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5268A" w:rsidRPr="00F3699C" w:rsidRDefault="0005268A" w:rsidP="0005268A">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3699C">
        <w:rPr>
          <w:sz w:val="24"/>
          <w:szCs w:val="24"/>
        </w:rPr>
        <w:lastRenderedPageBreak/>
        <w:t>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5268A" w:rsidRPr="00F3699C" w:rsidRDefault="0005268A" w:rsidP="0005268A">
      <w:pPr>
        <w:spacing w:line="480" w:lineRule="auto"/>
        <w:jc w:val="center"/>
        <w:rPr>
          <w:b/>
          <w:sz w:val="24"/>
          <w:szCs w:val="24"/>
        </w:rPr>
      </w:pPr>
      <w:r w:rsidRPr="00F3699C">
        <w:rPr>
          <w:b/>
          <w:sz w:val="24"/>
          <w:szCs w:val="24"/>
        </w:rPr>
        <w:t>The Father Stephen’s Zion [Sion] Tent of Meeting</w:t>
      </w:r>
    </w:p>
    <w:p w:rsidR="0005268A" w:rsidRPr="00F3699C" w:rsidRDefault="0005268A" w:rsidP="0005268A">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5268A" w:rsidRPr="00F3699C" w:rsidRDefault="0005268A" w:rsidP="0005268A">
      <w:pPr>
        <w:spacing w:line="480" w:lineRule="auto"/>
        <w:jc w:val="both"/>
        <w:rPr>
          <w:sz w:val="24"/>
          <w:szCs w:val="24"/>
        </w:rPr>
      </w:pPr>
      <w:r w:rsidRPr="00F369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699C">
        <w:rPr>
          <w:sz w:val="24"/>
          <w:szCs w:val="24"/>
          <w:vertAlign w:val="superscript"/>
        </w:rPr>
        <w:t>st</w:t>
      </w:r>
      <w:r w:rsidRPr="00F3699C">
        <w:rPr>
          <w:sz w:val="24"/>
          <w:szCs w:val="24"/>
        </w:rPr>
        <w:t xml:space="preserve"> Person of the Trinity (Lady Barbara derived from Bara in Genesis 1:1 as the Mother) above All in Acts 1:4-8:3 &amp; Ephesians 4:6. Third, is the Lord James as the Law of God (Lady Mary as the Law) </w:t>
      </w:r>
      <w:r w:rsidRPr="00F3699C">
        <w:rPr>
          <w:sz w:val="24"/>
          <w:szCs w:val="24"/>
        </w:rPr>
        <w:lastRenderedPageBreak/>
        <w:t>in Acts 1:14; 15:13-29; 21:18-25; Romans 2:14-16 and James 2:8-13. Fourth, the Lord Jesus as the Son &amp; the 2</w:t>
      </w:r>
      <w:r w:rsidRPr="00F3699C">
        <w:rPr>
          <w:sz w:val="24"/>
          <w:szCs w:val="24"/>
          <w:vertAlign w:val="superscript"/>
        </w:rPr>
        <w:t>nd</w:t>
      </w:r>
      <w:r w:rsidRPr="00F3699C">
        <w:rPr>
          <w:sz w:val="24"/>
          <w:szCs w:val="24"/>
        </w:rPr>
        <w:t xml:space="preserve"> Person of the Trinity (Lady Mary as the Daughter) in Luke 1:26-56; 2:1-24; 3:23-24:53 &amp; Acts 1:1-3. Fifth, the Lord John the Holy Ghost of God (Brother) &amp; the 3</w:t>
      </w:r>
      <w:r w:rsidRPr="00F3699C">
        <w:rPr>
          <w:sz w:val="24"/>
          <w:szCs w:val="24"/>
          <w:vertAlign w:val="superscript"/>
        </w:rPr>
        <w:t>rd</w:t>
      </w:r>
      <w:r w:rsidRPr="00F3699C">
        <w:rPr>
          <w:sz w:val="24"/>
          <w:szCs w:val="24"/>
        </w:rPr>
        <w:t xml:space="preserve"> Person of the Trinity (Lady Elizabeth as the Sister) in Luke 1:5-25; 39-45, 57-80; 3:1-22- 9:7-9. </w:t>
      </w:r>
    </w:p>
    <w:p w:rsidR="0005268A" w:rsidRPr="00F3699C" w:rsidRDefault="0005268A" w:rsidP="0005268A">
      <w:pPr>
        <w:spacing w:line="480" w:lineRule="auto"/>
        <w:jc w:val="both"/>
        <w:rPr>
          <w:sz w:val="24"/>
          <w:szCs w:val="24"/>
        </w:rPr>
      </w:pPr>
      <w:r w:rsidRPr="00F369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3699C">
        <w:rPr>
          <w:sz w:val="24"/>
          <w:szCs w:val="24"/>
          <w:vertAlign w:val="superscript"/>
        </w:rPr>
        <w:t>st</w:t>
      </w:r>
      <w:r w:rsidRPr="00F36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F3699C">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F3699C">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699C">
        <w:rPr>
          <w:b/>
          <w:sz w:val="24"/>
          <w:szCs w:val="24"/>
        </w:rPr>
        <w:t>Lady of Kingdoms</w:t>
      </w:r>
      <w:r w:rsidRPr="00F3699C">
        <w:rPr>
          <w:sz w:val="24"/>
          <w:szCs w:val="24"/>
        </w:rPr>
        <w:t>” in Isaiah 47:5 (NKJV). If You have any questions on the other 60 Lord’s, You must get My book called “</w:t>
      </w:r>
      <w:r w:rsidRPr="00F3699C">
        <w:rPr>
          <w:b/>
          <w:sz w:val="24"/>
          <w:szCs w:val="24"/>
        </w:rPr>
        <w:t>The Lord Yahweh &amp; the 360 other Lord’s that He created</w:t>
      </w:r>
      <w:r w:rsidRPr="00F3699C">
        <w:rPr>
          <w:sz w:val="24"/>
          <w:szCs w:val="24"/>
        </w:rPr>
        <w:t xml:space="preserve">.” The Lords are before the Angels &amp; Man is in Genesis 1:1; Proverbs 8:22-31 &amp; Job 38:4-7.      </w:t>
      </w:r>
    </w:p>
    <w:p w:rsidR="0005268A" w:rsidRPr="00F3699C" w:rsidRDefault="0005268A" w:rsidP="0005268A">
      <w:pPr>
        <w:spacing w:line="480" w:lineRule="auto"/>
        <w:jc w:val="center"/>
        <w:rPr>
          <w:sz w:val="24"/>
          <w:szCs w:val="24"/>
        </w:rPr>
      </w:pPr>
      <w:r w:rsidRPr="00F3699C">
        <w:rPr>
          <w:sz w:val="24"/>
          <w:szCs w:val="24"/>
        </w:rPr>
        <w:t>The Father Stephen’s Ministries</w:t>
      </w:r>
    </w:p>
    <w:p w:rsidR="0005268A" w:rsidRPr="00F3699C" w:rsidRDefault="0005268A" w:rsidP="0005268A">
      <w:pPr>
        <w:spacing w:line="480" w:lineRule="auto"/>
        <w:jc w:val="both"/>
        <w:rPr>
          <w:sz w:val="24"/>
          <w:szCs w:val="24"/>
        </w:rPr>
      </w:pPr>
      <w:r w:rsidRPr="00F3699C">
        <w:rPr>
          <w:sz w:val="24"/>
          <w:szCs w:val="24"/>
        </w:rPr>
        <w:t>The Difference of Adam’s Humanity Ministry &amp; Stephen’s special Angelical Ministry</w:t>
      </w:r>
    </w:p>
    <w:p w:rsidR="0005268A" w:rsidRPr="00F3699C" w:rsidRDefault="0005268A" w:rsidP="0005268A">
      <w:pPr>
        <w:spacing w:line="480" w:lineRule="auto"/>
        <w:jc w:val="both"/>
        <w:rPr>
          <w:sz w:val="24"/>
          <w:szCs w:val="24"/>
        </w:rPr>
      </w:pPr>
      <w:r w:rsidRPr="00F3699C">
        <w:rPr>
          <w:sz w:val="24"/>
          <w:szCs w:val="24"/>
        </w:rPr>
        <w:t>First, Humans are lower than Angels (Lords) because Angels (Lords) are greater in might &amp; power in 2</w:t>
      </w:r>
      <w:r w:rsidRPr="00F3699C">
        <w:rPr>
          <w:sz w:val="24"/>
          <w:szCs w:val="24"/>
          <w:vertAlign w:val="superscript"/>
        </w:rPr>
        <w:t>nd</w:t>
      </w:r>
      <w:r w:rsidRPr="00F3699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3699C">
        <w:rPr>
          <w:sz w:val="24"/>
          <w:szCs w:val="24"/>
          <w:vertAlign w:val="superscript"/>
        </w:rPr>
        <w:t>nd</w:t>
      </w:r>
      <w:r w:rsidRPr="00F3699C">
        <w:rPr>
          <w:sz w:val="24"/>
          <w:szCs w:val="24"/>
        </w:rPr>
        <w:t xml:space="preserve"> Corinthians 4:18. Lucifer sinned once by the eternal sin in Ezekiel 28:15. Possibly, the </w:t>
      </w:r>
      <w:r w:rsidRPr="00F3699C">
        <w:rPr>
          <w:sz w:val="24"/>
          <w:szCs w:val="24"/>
        </w:rPr>
        <w:lastRenderedPageBreak/>
        <w:t xml:space="preserve">Married Lord called Wisdom in “Qanah” sinned once in Eternal Lordship in Genesis 1:1; 2:8-9. </w:t>
      </w:r>
      <w:r w:rsidRPr="00F3699C">
        <w:rPr>
          <w:b/>
          <w:sz w:val="24"/>
          <w:szCs w:val="24"/>
        </w:rPr>
        <w:t>Adam’s Humanity:</w:t>
      </w:r>
      <w:r w:rsidRPr="00F369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3699C">
        <w:rPr>
          <w:sz w:val="24"/>
          <w:szCs w:val="24"/>
          <w:vertAlign w:val="superscript"/>
        </w:rPr>
        <w:t>nd</w:t>
      </w:r>
      <w:r w:rsidRPr="00F3699C">
        <w:rPr>
          <w:sz w:val="24"/>
          <w:szCs w:val="24"/>
        </w:rPr>
        <w:t xml:space="preserve"> kings 6:17; Luke 2:11, 12 &amp; 1</w:t>
      </w:r>
      <w:r w:rsidRPr="00F3699C">
        <w:rPr>
          <w:sz w:val="24"/>
          <w:szCs w:val="24"/>
          <w:vertAlign w:val="superscript"/>
        </w:rPr>
        <w:t>st</w:t>
      </w:r>
      <w:r w:rsidRPr="00F3699C">
        <w:rPr>
          <w:sz w:val="24"/>
          <w:szCs w:val="24"/>
        </w:rPr>
        <w:t xml:space="preserve"> Peter 1:11, 12. Humans have Spirits &amp; are not Spirits in Philippians 1:23; 1</w:t>
      </w:r>
      <w:r w:rsidRPr="00F3699C">
        <w:rPr>
          <w:sz w:val="24"/>
          <w:szCs w:val="24"/>
          <w:vertAlign w:val="superscript"/>
        </w:rPr>
        <w:t>st</w:t>
      </w:r>
      <w:r w:rsidRPr="00F3699C">
        <w:rPr>
          <w:sz w:val="24"/>
          <w:szCs w:val="24"/>
        </w:rPr>
        <w:t xml:space="preserve"> Thessalonians 4:14-17; 1</w:t>
      </w:r>
      <w:r w:rsidRPr="00F3699C">
        <w:rPr>
          <w:sz w:val="24"/>
          <w:szCs w:val="24"/>
          <w:vertAlign w:val="superscript"/>
        </w:rPr>
        <w:t>st</w:t>
      </w:r>
      <w:r w:rsidRPr="00F3699C">
        <w:rPr>
          <w:sz w:val="24"/>
          <w:szCs w:val="24"/>
        </w:rPr>
        <w:t xml:space="preserve"> Corinthians 15:44. What does Humans &amp; Angels (Lords) have in common? They are creation in Genesis 1:26, have identities in Genesis 1:27, are Persons in 1</w:t>
      </w:r>
      <w:r w:rsidRPr="00F3699C">
        <w:rPr>
          <w:sz w:val="24"/>
          <w:szCs w:val="24"/>
          <w:vertAlign w:val="superscript"/>
        </w:rPr>
        <w:t>st</w:t>
      </w:r>
      <w:r w:rsidRPr="00F369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3699C">
        <w:rPr>
          <w:rFonts w:cs="Calibri"/>
          <w:sz w:val="24"/>
          <w:szCs w:val="24"/>
        </w:rPr>
        <w:t xml:space="preserve">A scripture that may authorize Sexual Eros Love in marriage concerns the fallen state of “marriage rights” is in Exodus 21:10. </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Stephen’s Ministry Office is questioned</w:t>
      </w:r>
    </w:p>
    <w:p w:rsidR="0005268A" w:rsidRPr="00F3699C" w:rsidRDefault="0005268A" w:rsidP="0005268A">
      <w:pPr>
        <w:spacing w:line="480" w:lineRule="auto"/>
        <w:jc w:val="both"/>
        <w:rPr>
          <w:sz w:val="24"/>
          <w:szCs w:val="24"/>
        </w:rPr>
      </w:pPr>
      <w:r w:rsidRPr="00F3699C">
        <w:rPr>
          <w:sz w:val="24"/>
          <w:szCs w:val="24"/>
        </w:rPr>
        <w:t>Stephen’s ministerial calling was not the Office of a Married Deacon because how can One have an Angelical Ministry and a Marriage Ministry in Acts 6:15. The qualifications of a Deacon are declared in 1</w:t>
      </w:r>
      <w:r w:rsidRPr="00F3699C">
        <w:rPr>
          <w:sz w:val="24"/>
          <w:szCs w:val="24"/>
          <w:vertAlign w:val="superscript"/>
        </w:rPr>
        <w:t>st</w:t>
      </w:r>
      <w:r w:rsidRPr="00F369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F3699C">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3699C">
        <w:rPr>
          <w:sz w:val="24"/>
          <w:szCs w:val="24"/>
          <w:vertAlign w:val="superscript"/>
        </w:rPr>
        <w:t>nd</w:t>
      </w:r>
      <w:r w:rsidRPr="00F3699C">
        <w:rPr>
          <w:sz w:val="24"/>
          <w:szCs w:val="24"/>
        </w:rPr>
        <w:t xml:space="preserve"> Corinthians 11:15, God’s Servant  in  2</w:t>
      </w:r>
      <w:r w:rsidRPr="00F3699C">
        <w:rPr>
          <w:sz w:val="24"/>
          <w:szCs w:val="24"/>
          <w:vertAlign w:val="superscript"/>
        </w:rPr>
        <w:t>nd</w:t>
      </w:r>
      <w:r w:rsidRPr="00F3699C">
        <w:rPr>
          <w:sz w:val="24"/>
          <w:szCs w:val="24"/>
        </w:rPr>
        <w:t xml:space="preserve"> Corinthians 6:4, Lord’s Servant in 2</w:t>
      </w:r>
      <w:r w:rsidRPr="00F3699C">
        <w:rPr>
          <w:sz w:val="24"/>
          <w:szCs w:val="24"/>
          <w:vertAlign w:val="superscript"/>
        </w:rPr>
        <w:t>nd</w:t>
      </w:r>
      <w:r w:rsidRPr="00F369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F3699C">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3699C">
        <w:rPr>
          <w:sz w:val="24"/>
          <w:szCs w:val="24"/>
          <w:vertAlign w:val="superscript"/>
        </w:rPr>
        <w:t>st</w:t>
      </w:r>
      <w:r w:rsidRPr="00F3699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F3699C">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3699C">
        <w:rPr>
          <w:sz w:val="24"/>
          <w:szCs w:val="24"/>
          <w:vertAlign w:val="superscript"/>
        </w:rPr>
        <w:t>st</w:t>
      </w:r>
      <w:r w:rsidRPr="00F369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3699C">
        <w:rPr>
          <w:sz w:val="24"/>
          <w:szCs w:val="24"/>
          <w:vertAlign w:val="superscript"/>
        </w:rPr>
        <w:t>st</w:t>
      </w:r>
      <w:r w:rsidRPr="00F3699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F3699C">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3699C">
        <w:rPr>
          <w:sz w:val="24"/>
          <w:szCs w:val="24"/>
          <w:vertAlign w:val="superscript"/>
        </w:rPr>
        <w:t>st</w:t>
      </w:r>
      <w:r w:rsidRPr="00F3699C">
        <w:rPr>
          <w:sz w:val="24"/>
          <w:szCs w:val="24"/>
        </w:rPr>
        <w:t xml:space="preserve"> Corinthians 5:3 and Colossians 2:5. Some scriptures of Body and Spirit are 1</w:t>
      </w:r>
      <w:r w:rsidRPr="00F3699C">
        <w:rPr>
          <w:sz w:val="24"/>
          <w:szCs w:val="24"/>
          <w:vertAlign w:val="superscript"/>
        </w:rPr>
        <w:t>st</w:t>
      </w:r>
      <w:r w:rsidRPr="00F3699C">
        <w:rPr>
          <w:sz w:val="24"/>
          <w:szCs w:val="24"/>
        </w:rPr>
        <w:t xml:space="preserve"> Corinthians 5:5, 7:34; James 2:26; 2</w:t>
      </w:r>
      <w:r w:rsidRPr="00F3699C">
        <w:rPr>
          <w:sz w:val="24"/>
          <w:szCs w:val="24"/>
          <w:vertAlign w:val="superscript"/>
        </w:rPr>
        <w:t>nd</w:t>
      </w:r>
      <w:r w:rsidRPr="00F3699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3699C">
        <w:rPr>
          <w:sz w:val="24"/>
          <w:szCs w:val="24"/>
          <w:vertAlign w:val="superscript"/>
        </w:rPr>
        <w:t>nd</w:t>
      </w:r>
      <w:r w:rsidRPr="00F3699C">
        <w:rPr>
          <w:sz w:val="24"/>
          <w:szCs w:val="24"/>
        </w:rPr>
        <w:t xml:space="preserve"> Serpent Yahweh in Proverbs 8:22-29 (RSV); 8:30-31 (NIV) &amp; Acts 6:8, 15. The Ministry Kingdoms of the Son Jesus are given back to the Father Stephen in 1</w:t>
      </w:r>
      <w:r w:rsidRPr="00F3699C">
        <w:rPr>
          <w:sz w:val="24"/>
          <w:szCs w:val="24"/>
          <w:vertAlign w:val="superscript"/>
        </w:rPr>
        <w:t>st</w:t>
      </w:r>
      <w:r w:rsidRPr="00F3699C">
        <w:rPr>
          <w:sz w:val="24"/>
          <w:szCs w:val="24"/>
        </w:rPr>
        <w:t xml:space="preserve"> Corinthians 15:24-28.     </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WHITE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F3699C">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BLACK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F3699C">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F3699C" w:rsidRDefault="0005268A" w:rsidP="0005268A">
      <w:pPr>
        <w:spacing w:line="480" w:lineRule="auto"/>
        <w:jc w:val="both"/>
        <w:rPr>
          <w:sz w:val="24"/>
          <w:szCs w:val="24"/>
        </w:rPr>
      </w:pPr>
      <w:r w:rsidRPr="00F3699C">
        <w:rPr>
          <w:sz w:val="24"/>
          <w:szCs w:val="24"/>
        </w:rPr>
        <w:t>Eunuchs as Royal Servants is in Esther 1:10-11; 2:1-3, 15; 4:4-11; 2</w:t>
      </w:r>
      <w:r w:rsidRPr="00F3699C">
        <w:rPr>
          <w:sz w:val="24"/>
          <w:szCs w:val="24"/>
          <w:vertAlign w:val="superscript"/>
        </w:rPr>
        <w:t>nd</w:t>
      </w:r>
      <w:r w:rsidRPr="00F36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3699C">
        <w:rPr>
          <w:sz w:val="24"/>
          <w:szCs w:val="24"/>
          <w:vertAlign w:val="superscript"/>
        </w:rPr>
        <w:t>st</w:t>
      </w:r>
      <w:r w:rsidRPr="00F36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F3699C" w:rsidRDefault="0005268A" w:rsidP="0005268A">
      <w:pPr>
        <w:spacing w:line="480" w:lineRule="auto"/>
        <w:jc w:val="both"/>
        <w:rPr>
          <w:sz w:val="24"/>
          <w:szCs w:val="24"/>
        </w:rPr>
      </w:pPr>
      <w:r w:rsidRPr="00F3699C">
        <w:rPr>
          <w:sz w:val="24"/>
          <w:szCs w:val="24"/>
        </w:rPr>
        <w:t>The Office of a True Widow in Acts 6:1</w:t>
      </w:r>
    </w:p>
    <w:p w:rsidR="0005268A" w:rsidRPr="00F3699C" w:rsidRDefault="0005268A" w:rsidP="0005268A">
      <w:pPr>
        <w:spacing w:line="480" w:lineRule="auto"/>
        <w:jc w:val="both"/>
        <w:rPr>
          <w:sz w:val="24"/>
          <w:szCs w:val="24"/>
        </w:rPr>
      </w:pPr>
      <w:r w:rsidRPr="00F3699C">
        <w:rPr>
          <w:sz w:val="24"/>
          <w:szCs w:val="24"/>
        </w:rPr>
        <w:lastRenderedPageBreak/>
        <w:t>A Widow is a Woman whose Husband has died and is totally freed from Her Husband’s Law to remarry or stay Unmarried in which She is happier in 1</w:t>
      </w:r>
      <w:r w:rsidRPr="00F3699C">
        <w:rPr>
          <w:sz w:val="24"/>
          <w:szCs w:val="24"/>
          <w:vertAlign w:val="superscript"/>
        </w:rPr>
        <w:t>st</w:t>
      </w:r>
      <w:r w:rsidRPr="00F3699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3699C">
        <w:rPr>
          <w:sz w:val="24"/>
          <w:szCs w:val="24"/>
          <w:vertAlign w:val="superscript"/>
        </w:rPr>
        <w:t>rd</w:t>
      </w:r>
      <w:r w:rsidRPr="00F369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F3699C" w:rsidRDefault="0005268A" w:rsidP="0005268A">
      <w:pPr>
        <w:spacing w:line="480" w:lineRule="auto"/>
        <w:jc w:val="both"/>
        <w:rPr>
          <w:sz w:val="24"/>
          <w:szCs w:val="24"/>
        </w:rPr>
      </w:pPr>
      <w:r w:rsidRPr="00F3699C">
        <w:rPr>
          <w:sz w:val="24"/>
          <w:szCs w:val="24"/>
        </w:rPr>
        <w:t>Stephen’s Ministry of the Word in Acts 6:8, 10; 7:1-7:53</w:t>
      </w:r>
    </w:p>
    <w:p w:rsidR="0005268A" w:rsidRPr="00F3699C" w:rsidRDefault="0005268A" w:rsidP="0005268A">
      <w:pPr>
        <w:spacing w:line="480" w:lineRule="auto"/>
        <w:jc w:val="both"/>
        <w:rPr>
          <w:sz w:val="24"/>
          <w:szCs w:val="24"/>
        </w:rPr>
      </w:pPr>
      <w:r w:rsidRPr="00F3699C">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F3699C">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3699C">
        <w:rPr>
          <w:sz w:val="24"/>
          <w:szCs w:val="24"/>
          <w:vertAlign w:val="superscript"/>
        </w:rPr>
        <w:t>st</w:t>
      </w:r>
      <w:r w:rsidRPr="00F3699C">
        <w:rPr>
          <w:sz w:val="24"/>
          <w:szCs w:val="24"/>
        </w:rPr>
        <w:t xml:space="preserve"> Corinthians 8:6; Revelations 19:13; John 1:1-3; 1</w:t>
      </w:r>
      <w:r w:rsidRPr="00F3699C">
        <w:rPr>
          <w:sz w:val="24"/>
          <w:szCs w:val="24"/>
          <w:vertAlign w:val="superscript"/>
        </w:rPr>
        <w:t>st</w:t>
      </w:r>
      <w:r w:rsidRPr="00F369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F3699C" w:rsidRDefault="0005268A" w:rsidP="0005268A">
      <w:pPr>
        <w:spacing w:line="480" w:lineRule="auto"/>
        <w:jc w:val="both"/>
        <w:rPr>
          <w:sz w:val="24"/>
          <w:szCs w:val="24"/>
        </w:rPr>
      </w:pPr>
      <w:r w:rsidRPr="00F3699C">
        <w:rPr>
          <w:sz w:val="24"/>
          <w:szCs w:val="24"/>
        </w:rPr>
        <w:t>Stephen’s Ministry of Teaching or Counseling in Acts 6:5, 8; 7:1-7:53, 55-56</w:t>
      </w:r>
    </w:p>
    <w:p w:rsidR="0005268A" w:rsidRPr="00F3699C" w:rsidRDefault="0005268A" w:rsidP="0005268A">
      <w:pPr>
        <w:spacing w:line="480" w:lineRule="auto"/>
        <w:jc w:val="both"/>
        <w:rPr>
          <w:sz w:val="24"/>
          <w:szCs w:val="24"/>
        </w:rPr>
      </w:pPr>
      <w:r w:rsidRPr="00F3699C">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F3699C">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F3699C" w:rsidRDefault="0005268A" w:rsidP="0005268A">
      <w:pPr>
        <w:spacing w:line="480" w:lineRule="auto"/>
        <w:jc w:val="both"/>
        <w:rPr>
          <w:sz w:val="24"/>
          <w:szCs w:val="24"/>
        </w:rPr>
      </w:pPr>
      <w:r w:rsidRPr="00F3699C">
        <w:rPr>
          <w:sz w:val="24"/>
          <w:szCs w:val="24"/>
        </w:rPr>
        <w:t>All counseling concerns Advocate, Advice, Advisor &amp; a Lawyer on legal matters. Some scriptures are 2</w:t>
      </w:r>
      <w:r w:rsidRPr="00F3699C">
        <w:rPr>
          <w:sz w:val="24"/>
          <w:szCs w:val="24"/>
          <w:vertAlign w:val="superscript"/>
        </w:rPr>
        <w:t>nd</w:t>
      </w:r>
      <w:r w:rsidRPr="00F3699C">
        <w:rPr>
          <w:sz w:val="24"/>
          <w:szCs w:val="24"/>
        </w:rPr>
        <w:t xml:space="preserve"> Samuel 16:23; 1</w:t>
      </w:r>
      <w:r w:rsidRPr="00F3699C">
        <w:rPr>
          <w:sz w:val="24"/>
          <w:szCs w:val="24"/>
          <w:vertAlign w:val="superscript"/>
        </w:rPr>
        <w:t>st</w:t>
      </w:r>
      <w:r w:rsidRPr="00F369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3699C">
        <w:rPr>
          <w:sz w:val="24"/>
          <w:szCs w:val="24"/>
          <w:vertAlign w:val="superscript"/>
        </w:rPr>
        <w:t>st</w:t>
      </w:r>
      <w:r w:rsidRPr="00F3699C">
        <w:rPr>
          <w:sz w:val="24"/>
          <w:szCs w:val="24"/>
        </w:rPr>
        <w:t xml:space="preserve"> Samuel 3:19;  1</w:t>
      </w:r>
      <w:r w:rsidRPr="00F3699C">
        <w:rPr>
          <w:sz w:val="24"/>
          <w:szCs w:val="24"/>
          <w:vertAlign w:val="superscript"/>
        </w:rPr>
        <w:t>st</w:t>
      </w:r>
      <w:r w:rsidRPr="00F3699C">
        <w:rPr>
          <w:sz w:val="24"/>
          <w:szCs w:val="24"/>
        </w:rPr>
        <w:t xml:space="preserve">  Corinthians  12:8;  Acts  6:2-7 and  Numbers  13:30. Also counseling should be practical with necessary application in Proverbs 15:23; 25:11. How do we operate in giving counsel to others? </w:t>
      </w:r>
      <w:r w:rsidRPr="00F3699C">
        <w:rPr>
          <w:sz w:val="24"/>
          <w:szCs w:val="24"/>
        </w:rPr>
        <w:lastRenderedPageBreak/>
        <w:t>Some scriptures are 2</w:t>
      </w:r>
      <w:r w:rsidRPr="00F3699C">
        <w:rPr>
          <w:sz w:val="24"/>
          <w:szCs w:val="24"/>
          <w:vertAlign w:val="superscript"/>
        </w:rPr>
        <w:t>nd</w:t>
      </w:r>
      <w:r w:rsidRPr="00F3699C">
        <w:rPr>
          <w:sz w:val="24"/>
          <w:szCs w:val="24"/>
        </w:rPr>
        <w:t xml:space="preserve"> Corinthians 1:4; Galatians 6:1; Romans 1:11; 14:19;  15:2; Colossians 3:16; 1</w:t>
      </w:r>
      <w:r w:rsidRPr="00F3699C">
        <w:rPr>
          <w:sz w:val="24"/>
          <w:szCs w:val="24"/>
          <w:vertAlign w:val="superscript"/>
        </w:rPr>
        <w:t>st</w:t>
      </w:r>
      <w:r w:rsidRPr="00F3699C">
        <w:rPr>
          <w:sz w:val="24"/>
          <w:szCs w:val="24"/>
        </w:rPr>
        <w:t xml:space="preserve"> Thessalonians 4:18; 5:11-12, 14; 2</w:t>
      </w:r>
      <w:r w:rsidRPr="00F3699C">
        <w:rPr>
          <w:sz w:val="24"/>
          <w:szCs w:val="24"/>
          <w:vertAlign w:val="superscript"/>
        </w:rPr>
        <w:t>nd</w:t>
      </w:r>
      <w:r w:rsidRPr="00F3699C">
        <w:rPr>
          <w:sz w:val="24"/>
          <w:szCs w:val="24"/>
        </w:rPr>
        <w:t xml:space="preserve"> Timothy 2:24-25, 4:2; Ezekiel 3:20-21; 1</w:t>
      </w:r>
      <w:r w:rsidRPr="00F3699C">
        <w:rPr>
          <w:sz w:val="24"/>
          <w:szCs w:val="24"/>
          <w:vertAlign w:val="superscript"/>
        </w:rPr>
        <w:t>st</w:t>
      </w:r>
      <w:r w:rsidRPr="00F3699C">
        <w:rPr>
          <w:sz w:val="24"/>
          <w:szCs w:val="24"/>
        </w:rPr>
        <w:t xml:space="preserve"> Timothy 5:20; Titus 2:15; 1</w:t>
      </w:r>
      <w:r w:rsidRPr="00F3699C">
        <w:rPr>
          <w:sz w:val="24"/>
          <w:szCs w:val="24"/>
          <w:vertAlign w:val="superscript"/>
        </w:rPr>
        <w:t xml:space="preserve">st  </w:t>
      </w:r>
      <w:r w:rsidRPr="00F3699C">
        <w:rPr>
          <w:sz w:val="24"/>
          <w:szCs w:val="24"/>
        </w:rPr>
        <w:t>Corinthians 10:23; 14:26; Ephesians 4:29 &amp; Hebrews 3:13; 10:24. How do we deal with wise counsel? Some scriptures are Proverbs 1:7;  9:9;  12:5;  13:10;  19:20;  29:1; Psalm 141:1-5;  1</w:t>
      </w:r>
      <w:r w:rsidRPr="00F3699C">
        <w:rPr>
          <w:sz w:val="24"/>
          <w:szCs w:val="24"/>
          <w:vertAlign w:val="superscript"/>
        </w:rPr>
        <w:t>st</w:t>
      </w:r>
      <w:r w:rsidRPr="00F3699C">
        <w:rPr>
          <w:sz w:val="24"/>
          <w:szCs w:val="24"/>
        </w:rPr>
        <w:t xml:space="preserve">  Kings  12:8;  Job  19:2; 2</w:t>
      </w:r>
      <w:r w:rsidRPr="00F3699C">
        <w:rPr>
          <w:sz w:val="24"/>
          <w:szCs w:val="24"/>
          <w:vertAlign w:val="superscript"/>
        </w:rPr>
        <w:t>nd</w:t>
      </w:r>
      <w:r w:rsidRPr="00F3699C">
        <w:rPr>
          <w:sz w:val="24"/>
          <w:szCs w:val="24"/>
        </w:rPr>
        <w:t xml:space="preserve">  Chronicles  22:4;  Isaiah  19:11; Ezekiel 11:2-4 &amp; 2</w:t>
      </w:r>
      <w:r w:rsidRPr="00F3699C">
        <w:rPr>
          <w:sz w:val="24"/>
          <w:szCs w:val="24"/>
          <w:vertAlign w:val="superscript"/>
        </w:rPr>
        <w:t xml:space="preserve">nd </w:t>
      </w:r>
      <w:r w:rsidRPr="00F3699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3699C">
        <w:rPr>
          <w:sz w:val="24"/>
          <w:szCs w:val="24"/>
          <w:vertAlign w:val="superscript"/>
        </w:rPr>
        <w:t>nd</w:t>
      </w:r>
      <w:r w:rsidRPr="00F3699C">
        <w:rPr>
          <w:sz w:val="24"/>
          <w:szCs w:val="24"/>
        </w:rPr>
        <w:t xml:space="preserve"> Timothy 2:15. 2. By His Spirit of Truth is in John 14:26; 15:26. 3. By His Anointing is in 1</w:t>
      </w:r>
      <w:r w:rsidRPr="00F3699C">
        <w:rPr>
          <w:sz w:val="24"/>
          <w:szCs w:val="24"/>
          <w:vertAlign w:val="superscript"/>
        </w:rPr>
        <w:t>st</w:t>
      </w:r>
      <w:r w:rsidRPr="00F3699C">
        <w:rPr>
          <w:sz w:val="24"/>
          <w:szCs w:val="24"/>
        </w:rPr>
        <w:t xml:space="preserve"> John 2:27. 4. By His Divine Wisdom is in 1</w:t>
      </w:r>
      <w:r w:rsidRPr="00F3699C">
        <w:rPr>
          <w:sz w:val="24"/>
          <w:szCs w:val="24"/>
          <w:vertAlign w:val="superscript"/>
        </w:rPr>
        <w:t>st</w:t>
      </w:r>
      <w:r w:rsidRPr="00F3699C">
        <w:rPr>
          <w:sz w:val="24"/>
          <w:szCs w:val="24"/>
        </w:rPr>
        <w:t xml:space="preserve"> Corinthians 2:10-11. Teaching linked with the other Offices is a stricter judgment over the whole Law in James 3:1.         </w:t>
      </w:r>
    </w:p>
    <w:p w:rsidR="0005268A" w:rsidRPr="00F3699C" w:rsidRDefault="0005268A" w:rsidP="0005268A">
      <w:pPr>
        <w:spacing w:line="480" w:lineRule="auto"/>
        <w:jc w:val="both"/>
        <w:rPr>
          <w:sz w:val="24"/>
          <w:szCs w:val="24"/>
        </w:rPr>
      </w:pPr>
      <w:r w:rsidRPr="00F3699C">
        <w:rPr>
          <w:sz w:val="24"/>
          <w:szCs w:val="24"/>
        </w:rPr>
        <w:t>Stephen’s Ministry of Prayer in Acts 6:2-5; 7:59</w:t>
      </w:r>
    </w:p>
    <w:p w:rsidR="0005268A" w:rsidRPr="00F3699C" w:rsidRDefault="0005268A" w:rsidP="0005268A">
      <w:pPr>
        <w:spacing w:line="480" w:lineRule="auto"/>
        <w:jc w:val="both"/>
        <w:rPr>
          <w:sz w:val="24"/>
          <w:szCs w:val="24"/>
        </w:rPr>
      </w:pPr>
      <w:r w:rsidRPr="00F3699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3699C">
        <w:rPr>
          <w:sz w:val="24"/>
          <w:szCs w:val="24"/>
          <w:vertAlign w:val="superscript"/>
        </w:rPr>
        <w:t>st</w:t>
      </w:r>
      <w:r w:rsidRPr="00F3699C">
        <w:rPr>
          <w:sz w:val="24"/>
          <w:szCs w:val="24"/>
        </w:rPr>
        <w:t xml:space="preserve"> Peter  2:5. Stephen is Mediator between the Lord &amp; the other Lord’s in Acts 7:59 to Hebrews 1:5-1:14 by the Lord Jesus at 36 receiving His Spirit in Hebrews 2:5-18. Prayer &amp; faith has always been the keys to </w:t>
      </w:r>
      <w:r w:rsidRPr="00F3699C">
        <w:rPr>
          <w:sz w:val="24"/>
          <w:szCs w:val="24"/>
        </w:rPr>
        <w:lastRenderedPageBreak/>
        <w:t>victorious spiritual warfare for Stephen in Acts 6:4, 5; 7:59. Some scriptures are Ephesians 6:10-20; 2</w:t>
      </w:r>
      <w:r w:rsidRPr="00F3699C">
        <w:rPr>
          <w:sz w:val="24"/>
          <w:szCs w:val="24"/>
          <w:vertAlign w:val="superscript"/>
        </w:rPr>
        <w:t>nd</w:t>
      </w:r>
      <w:r w:rsidRPr="00F3699C">
        <w:rPr>
          <w:sz w:val="24"/>
          <w:szCs w:val="24"/>
        </w:rPr>
        <w:t xml:space="preserve"> Corinthians 10:4-6; 1</w:t>
      </w:r>
      <w:r w:rsidRPr="00F3699C">
        <w:rPr>
          <w:sz w:val="24"/>
          <w:szCs w:val="24"/>
          <w:vertAlign w:val="superscript"/>
        </w:rPr>
        <w:t>st</w:t>
      </w:r>
      <w:r w:rsidRPr="00F3699C">
        <w:rPr>
          <w:sz w:val="24"/>
          <w:szCs w:val="24"/>
        </w:rPr>
        <w:t xml:space="preserve"> Timothy 1:18; 1</w:t>
      </w:r>
      <w:r w:rsidRPr="00F3699C">
        <w:rPr>
          <w:sz w:val="24"/>
          <w:szCs w:val="24"/>
          <w:vertAlign w:val="superscript"/>
        </w:rPr>
        <w:t xml:space="preserve">st </w:t>
      </w:r>
      <w:r w:rsidRPr="00F3699C">
        <w:rPr>
          <w:sz w:val="24"/>
          <w:szCs w:val="24"/>
        </w:rPr>
        <w:t xml:space="preserve"> Corinthians 9:7; 2</w:t>
      </w:r>
      <w:r w:rsidRPr="00F3699C">
        <w:rPr>
          <w:sz w:val="24"/>
          <w:szCs w:val="24"/>
          <w:vertAlign w:val="superscript"/>
        </w:rPr>
        <w:t>nd</w:t>
      </w:r>
      <w:r w:rsidRPr="00F3699C">
        <w:rPr>
          <w:sz w:val="24"/>
          <w:szCs w:val="24"/>
        </w:rPr>
        <w:t xml:space="preserve"> Timothy 2:3; Hebrews 11:30-40; Joshua 10:12-13; 2</w:t>
      </w:r>
      <w:r w:rsidRPr="00F3699C">
        <w:rPr>
          <w:sz w:val="24"/>
          <w:szCs w:val="24"/>
          <w:vertAlign w:val="superscript"/>
        </w:rPr>
        <w:t>nd</w:t>
      </w:r>
      <w:r w:rsidRPr="00F3699C">
        <w:rPr>
          <w:sz w:val="24"/>
          <w:szCs w:val="24"/>
        </w:rPr>
        <w:t xml:space="preserve"> Kings 6:8-17; 19:8-19; Isaiah 36:1-37:38; Judges 15-16; 1</w:t>
      </w:r>
      <w:r w:rsidRPr="00F3699C">
        <w:rPr>
          <w:sz w:val="24"/>
          <w:szCs w:val="24"/>
          <w:vertAlign w:val="superscript"/>
        </w:rPr>
        <w:t>st</w:t>
      </w:r>
      <w:r w:rsidRPr="00F3699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3699C">
        <w:rPr>
          <w:sz w:val="24"/>
          <w:szCs w:val="24"/>
          <w:vertAlign w:val="superscript"/>
        </w:rPr>
        <w:t>st</w:t>
      </w:r>
      <w:r w:rsidRPr="00F3699C">
        <w:rPr>
          <w:sz w:val="24"/>
          <w:szCs w:val="24"/>
        </w:rPr>
        <w:t xml:space="preserve"> John 5:16.  </w:t>
      </w:r>
    </w:p>
    <w:p w:rsidR="0005268A" w:rsidRPr="00F3699C" w:rsidRDefault="0005268A" w:rsidP="0005268A">
      <w:pPr>
        <w:spacing w:line="480" w:lineRule="auto"/>
        <w:jc w:val="both"/>
        <w:rPr>
          <w:sz w:val="24"/>
          <w:szCs w:val="24"/>
        </w:rPr>
      </w:pPr>
      <w:r w:rsidRPr="00F3699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F3699C" w:rsidRDefault="0005268A" w:rsidP="0005268A">
      <w:pPr>
        <w:spacing w:line="480" w:lineRule="auto"/>
        <w:jc w:val="both"/>
        <w:rPr>
          <w:sz w:val="24"/>
          <w:szCs w:val="24"/>
        </w:rPr>
      </w:pPr>
      <w:r w:rsidRPr="00F3699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3699C">
        <w:rPr>
          <w:sz w:val="24"/>
          <w:szCs w:val="24"/>
          <w:vertAlign w:val="superscript"/>
        </w:rPr>
        <w:t>st</w:t>
      </w:r>
      <w:r w:rsidRPr="00F3699C">
        <w:rPr>
          <w:sz w:val="24"/>
          <w:szCs w:val="24"/>
        </w:rPr>
        <w:t xml:space="preserve"> Kings 8:57-59 &amp; Matthew 18:20. The Habit of Prayer is in Nehemiah 2:4; Daniel 6:10-11, 13 &amp; Luke 5:16. The Contemplative Prayer in Response to the Father Stephen’s Presence is in Psalms 27:4, 8; 105:3-4; 1</w:t>
      </w:r>
      <w:r w:rsidRPr="00F3699C">
        <w:rPr>
          <w:sz w:val="24"/>
          <w:szCs w:val="24"/>
          <w:vertAlign w:val="superscript"/>
        </w:rPr>
        <w:t>st</w:t>
      </w:r>
      <w:r w:rsidRPr="00F3699C">
        <w:rPr>
          <w:sz w:val="24"/>
          <w:szCs w:val="24"/>
        </w:rPr>
        <w:t xml:space="preserve"> Chronicles 16:10-</w:t>
      </w:r>
      <w:r w:rsidRPr="00F3699C">
        <w:rPr>
          <w:sz w:val="24"/>
          <w:szCs w:val="24"/>
        </w:rPr>
        <w:lastRenderedPageBreak/>
        <w:t>11; Isaiah 55:6; Jeremiah 29:13; Hebrews 11:6 &amp; Acts 17:27-28. The Prayer of Acceptance in Response to the Father Stephen’s Will is in 1</w:t>
      </w:r>
      <w:r w:rsidRPr="00F3699C">
        <w:rPr>
          <w:sz w:val="24"/>
          <w:szCs w:val="24"/>
          <w:vertAlign w:val="superscript"/>
        </w:rPr>
        <w:t>st</w:t>
      </w:r>
      <w:r w:rsidRPr="00F3699C">
        <w:rPr>
          <w:sz w:val="24"/>
          <w:szCs w:val="24"/>
        </w:rPr>
        <w:t xml:space="preserve"> Samuel 3:10; Isaiah 6:8 &amp; Revelation 3:20. The Prayer of Confession: In Response to the Father Stephen’s Holiness is in 1</w:t>
      </w:r>
      <w:r w:rsidRPr="00F3699C">
        <w:rPr>
          <w:sz w:val="24"/>
          <w:szCs w:val="24"/>
          <w:vertAlign w:val="superscript"/>
        </w:rPr>
        <w:t>st</w:t>
      </w:r>
      <w:r w:rsidRPr="00F3699C">
        <w:rPr>
          <w:sz w:val="24"/>
          <w:szCs w:val="24"/>
        </w:rPr>
        <w:t xml:space="preserve"> John 5-9 &amp; Isaiah 6:3-7; 55:7-9. In Response to All Sexuality being Exposed is in 2</w:t>
      </w:r>
      <w:r w:rsidRPr="00F3699C">
        <w:rPr>
          <w:sz w:val="24"/>
          <w:szCs w:val="24"/>
          <w:vertAlign w:val="superscript"/>
        </w:rPr>
        <w:t>nd</w:t>
      </w:r>
      <w:r w:rsidRPr="00F3699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F3699C" w:rsidRDefault="0005268A" w:rsidP="0005268A">
      <w:pPr>
        <w:spacing w:line="480" w:lineRule="auto"/>
        <w:jc w:val="both"/>
        <w:rPr>
          <w:sz w:val="24"/>
          <w:szCs w:val="24"/>
        </w:rPr>
      </w:pPr>
      <w:r w:rsidRPr="00F3699C">
        <w:rPr>
          <w:sz w:val="24"/>
          <w:szCs w:val="24"/>
        </w:rPr>
        <w:t>Prayer and the Father Stephen’s Will: True Motives for Prayer: The Desire that the Father Stephen’s Name be Honored is in Numbers 14:13-16; Joshua 7:7-9; 2</w:t>
      </w:r>
      <w:r w:rsidRPr="00F3699C">
        <w:rPr>
          <w:sz w:val="24"/>
          <w:szCs w:val="24"/>
          <w:vertAlign w:val="superscript"/>
        </w:rPr>
        <w:t>nd</w:t>
      </w:r>
      <w:r w:rsidRPr="00F3699C">
        <w:rPr>
          <w:sz w:val="24"/>
          <w:szCs w:val="24"/>
        </w:rPr>
        <w:t xml:space="preserve"> Samuel 7:25-6; 1</w:t>
      </w:r>
      <w:r w:rsidRPr="00F3699C">
        <w:rPr>
          <w:sz w:val="24"/>
          <w:szCs w:val="24"/>
          <w:vertAlign w:val="superscript"/>
        </w:rPr>
        <w:t>st</w:t>
      </w:r>
      <w:r w:rsidRPr="00F369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3699C">
        <w:rPr>
          <w:sz w:val="24"/>
          <w:szCs w:val="24"/>
          <w:vertAlign w:val="superscript"/>
        </w:rPr>
        <w:t>st</w:t>
      </w:r>
      <w:r w:rsidRPr="00F3699C">
        <w:rPr>
          <w:sz w:val="24"/>
          <w:szCs w:val="24"/>
        </w:rPr>
        <w:t xml:space="preserve"> John 5:14-15. Petitioners may Enquire of the Father Stephen to Discover His Will is in Psalms 143:10; Genesis 25:22-23; Judges 1:1-2; 2</w:t>
      </w:r>
      <w:r w:rsidRPr="00F3699C">
        <w:rPr>
          <w:sz w:val="24"/>
          <w:szCs w:val="24"/>
          <w:vertAlign w:val="superscript"/>
        </w:rPr>
        <w:t>nd</w:t>
      </w:r>
      <w:r w:rsidRPr="00F3699C">
        <w:rPr>
          <w:sz w:val="24"/>
          <w:szCs w:val="24"/>
        </w:rPr>
        <w:t xml:space="preserve"> Samuel 2:1 &amp; 1</w:t>
      </w:r>
      <w:r w:rsidRPr="00F3699C">
        <w:rPr>
          <w:sz w:val="24"/>
          <w:szCs w:val="24"/>
          <w:vertAlign w:val="superscript"/>
        </w:rPr>
        <w:t>st</w:t>
      </w:r>
      <w:r w:rsidRPr="00F3699C">
        <w:rPr>
          <w:sz w:val="24"/>
          <w:szCs w:val="24"/>
        </w:rPr>
        <w:t xml:space="preserve"> Chronicles 14:14-15. The Holy Ghost (Brother John) helps believers to Pray in the Father Stephen’s Will is in Romans 8:26-27. The Father Stephen’s Response to Prayers allows Believers to Discern His Will is in 2</w:t>
      </w:r>
      <w:r w:rsidRPr="00F3699C">
        <w:rPr>
          <w:sz w:val="24"/>
          <w:szCs w:val="24"/>
          <w:vertAlign w:val="superscript"/>
        </w:rPr>
        <w:t>nd</w:t>
      </w:r>
      <w:r w:rsidRPr="00F3699C">
        <w:rPr>
          <w:sz w:val="24"/>
          <w:szCs w:val="24"/>
        </w:rPr>
        <w:t xml:space="preserve"> Corinthians 12:7-9; Exodus 33:18-20; 2</w:t>
      </w:r>
      <w:r w:rsidRPr="00F3699C">
        <w:rPr>
          <w:sz w:val="24"/>
          <w:szCs w:val="24"/>
          <w:vertAlign w:val="superscript"/>
        </w:rPr>
        <w:t>nd</w:t>
      </w:r>
      <w:r w:rsidRPr="00F3699C">
        <w:rPr>
          <w:sz w:val="24"/>
          <w:szCs w:val="24"/>
        </w:rPr>
        <w:t xml:space="preserve"> Samuel 12:15-18; Job 19:7-8 &amp; Psalms 35:13-14. The Father Stephen does not Respond to the Prayers of the Sexual is in John 9:31; Psalms 66:18; Proverbs 15:8; Isaiah 1:15; 59:1-2; Lamentations 3:44 &amp; 1</w:t>
      </w:r>
      <w:r w:rsidRPr="00F3699C">
        <w:rPr>
          <w:sz w:val="24"/>
          <w:szCs w:val="24"/>
          <w:vertAlign w:val="superscript"/>
        </w:rPr>
        <w:t>st</w:t>
      </w:r>
      <w:r w:rsidRPr="00F3699C">
        <w:rPr>
          <w:sz w:val="24"/>
          <w:szCs w:val="24"/>
        </w:rPr>
        <w:t xml:space="preserve"> Peter 3:12. </w:t>
      </w:r>
    </w:p>
    <w:p w:rsidR="0005268A" w:rsidRPr="00F3699C" w:rsidRDefault="0005268A" w:rsidP="0005268A">
      <w:pPr>
        <w:spacing w:line="480" w:lineRule="auto"/>
        <w:jc w:val="both"/>
        <w:rPr>
          <w:sz w:val="24"/>
          <w:szCs w:val="24"/>
        </w:rPr>
      </w:pPr>
      <w:r w:rsidRPr="00F3699C">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3699C">
        <w:rPr>
          <w:sz w:val="24"/>
          <w:szCs w:val="24"/>
          <w:vertAlign w:val="superscript"/>
        </w:rPr>
        <w:t>nd</w:t>
      </w:r>
      <w:r w:rsidRPr="00F3699C">
        <w:rPr>
          <w:sz w:val="24"/>
          <w:szCs w:val="24"/>
        </w:rPr>
        <w:t xml:space="preserve"> Chronicles 7:14; Ezekiel 36:37 &amp; Zechariah 10:6; 13:8-9. The Father Stephen Promises to Hear the Prayers of the totally Obedient is in 1</w:t>
      </w:r>
      <w:r w:rsidRPr="00F3699C">
        <w:rPr>
          <w:sz w:val="24"/>
          <w:szCs w:val="24"/>
          <w:vertAlign w:val="superscript"/>
        </w:rPr>
        <w:t>st</w:t>
      </w:r>
      <w:r w:rsidRPr="00F3699C">
        <w:rPr>
          <w:sz w:val="24"/>
          <w:szCs w:val="24"/>
        </w:rPr>
        <w:t xml:space="preserve"> John 3:22. The Need in Prayer to have Confidence in the Father Stephen’s Promises is in Mark 11:24; Matthew 18:19 &amp; 1</w:t>
      </w:r>
      <w:r w:rsidRPr="00F3699C">
        <w:rPr>
          <w:sz w:val="24"/>
          <w:szCs w:val="24"/>
          <w:vertAlign w:val="superscript"/>
        </w:rPr>
        <w:t>st</w:t>
      </w:r>
      <w:r w:rsidRPr="00F3699C">
        <w:rPr>
          <w:sz w:val="24"/>
          <w:szCs w:val="24"/>
        </w:rPr>
        <w:t xml:space="preserve"> John 5:14. </w:t>
      </w:r>
    </w:p>
    <w:p w:rsidR="0005268A" w:rsidRPr="00F3699C" w:rsidRDefault="0005268A" w:rsidP="0005268A">
      <w:pPr>
        <w:spacing w:line="480" w:lineRule="auto"/>
        <w:jc w:val="both"/>
        <w:rPr>
          <w:sz w:val="24"/>
          <w:szCs w:val="24"/>
        </w:rPr>
      </w:pPr>
      <w:r w:rsidRPr="00F3699C">
        <w:rPr>
          <w:sz w:val="24"/>
          <w:szCs w:val="24"/>
        </w:rPr>
        <w:t>Prayer and Worship: Worship is a Fundamental Requirement of a Holy Life: All Nations are Exhorted to Worship the Father Stephen is in 1</w:t>
      </w:r>
      <w:r w:rsidRPr="00F3699C">
        <w:rPr>
          <w:sz w:val="24"/>
          <w:szCs w:val="24"/>
          <w:vertAlign w:val="superscript"/>
        </w:rPr>
        <w:t>st</w:t>
      </w:r>
      <w:r w:rsidRPr="00F3699C">
        <w:rPr>
          <w:sz w:val="24"/>
          <w:szCs w:val="24"/>
        </w:rPr>
        <w:t xml:space="preserve"> Chronicles 16:28-29 &amp; Psalms 29:1-2; 96:9. Israel is Commanded to Worship the Father Stephen is in 2</w:t>
      </w:r>
      <w:r w:rsidRPr="00F3699C">
        <w:rPr>
          <w:sz w:val="24"/>
          <w:szCs w:val="24"/>
          <w:vertAlign w:val="superscript"/>
        </w:rPr>
        <w:t>nd</w:t>
      </w:r>
      <w:r w:rsidRPr="00F369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F3699C">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3699C">
        <w:rPr>
          <w:sz w:val="24"/>
          <w:szCs w:val="24"/>
          <w:vertAlign w:val="superscript"/>
        </w:rPr>
        <w:t>st</w:t>
      </w:r>
      <w:r w:rsidRPr="00F3699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F3699C" w:rsidRDefault="0005268A" w:rsidP="0005268A">
      <w:pPr>
        <w:spacing w:line="480" w:lineRule="auto"/>
        <w:jc w:val="both"/>
        <w:rPr>
          <w:sz w:val="24"/>
          <w:szCs w:val="24"/>
        </w:rPr>
      </w:pPr>
      <w:r w:rsidRPr="00F3699C">
        <w:rPr>
          <w:sz w:val="24"/>
          <w:szCs w:val="24"/>
        </w:rPr>
        <w:t>Prayer as Praise and Thanksgiving: The Holy Scripture Exhorts the Father Stephen’s people to Praise and Thank Him is in Philippians 4:6; Psalms 66:1; 68:4; 95:1-2; 1-5:1-3; Ephesians 5:19-20; Colossians 4:2; 1</w:t>
      </w:r>
      <w:r w:rsidRPr="00F3699C">
        <w:rPr>
          <w:sz w:val="24"/>
          <w:szCs w:val="24"/>
          <w:vertAlign w:val="superscript"/>
        </w:rPr>
        <w:t>st</w:t>
      </w:r>
      <w:r w:rsidRPr="00F369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3699C">
        <w:rPr>
          <w:sz w:val="24"/>
          <w:szCs w:val="24"/>
          <w:vertAlign w:val="superscript"/>
        </w:rPr>
        <w:t>nd</w:t>
      </w:r>
      <w:r w:rsidRPr="00F3699C">
        <w:rPr>
          <w:sz w:val="24"/>
          <w:szCs w:val="24"/>
        </w:rPr>
        <w:t xml:space="preserve"> Corinthians 8:1; Ephesians 1:16 &amp; 2</w:t>
      </w:r>
      <w:r w:rsidRPr="00F3699C">
        <w:rPr>
          <w:sz w:val="24"/>
          <w:szCs w:val="24"/>
          <w:vertAlign w:val="superscript"/>
        </w:rPr>
        <w:t>nd</w:t>
      </w:r>
      <w:r w:rsidRPr="00F3699C">
        <w:rPr>
          <w:sz w:val="24"/>
          <w:szCs w:val="24"/>
        </w:rPr>
        <w:t xml:space="preserve"> Thessalonians 1:3. The Notable Songs of Praise and Thanksgiving is in Exodus 15:1-18; 2</w:t>
      </w:r>
      <w:r w:rsidRPr="00F3699C">
        <w:rPr>
          <w:sz w:val="24"/>
          <w:szCs w:val="24"/>
          <w:vertAlign w:val="superscript"/>
        </w:rPr>
        <w:t>nd</w:t>
      </w:r>
      <w:r w:rsidRPr="00F3699C">
        <w:rPr>
          <w:sz w:val="24"/>
          <w:szCs w:val="24"/>
        </w:rPr>
        <w:t xml:space="preserve"> Samuel 22:2-51; Psalms 18:1-50; 1</w:t>
      </w:r>
      <w:r w:rsidRPr="00F3699C">
        <w:rPr>
          <w:sz w:val="24"/>
          <w:szCs w:val="24"/>
          <w:vertAlign w:val="superscript"/>
        </w:rPr>
        <w:t>st</w:t>
      </w:r>
      <w:r w:rsidRPr="00F3699C">
        <w:rPr>
          <w:sz w:val="24"/>
          <w:szCs w:val="24"/>
        </w:rPr>
        <w:t xml:space="preserve"> Chronicles 16:8-36 &amp; Luke 1:46-55. Prayer as Asking the Father Stephen: The Father Stephen’s people are Commanded to bring their Requests to Him is in Philippians 4:6; 1</w:t>
      </w:r>
      <w:r w:rsidRPr="00F3699C">
        <w:rPr>
          <w:sz w:val="24"/>
          <w:szCs w:val="24"/>
          <w:vertAlign w:val="superscript"/>
        </w:rPr>
        <w:t>st</w:t>
      </w:r>
      <w:r w:rsidRPr="00F3699C">
        <w:rPr>
          <w:sz w:val="24"/>
          <w:szCs w:val="24"/>
        </w:rPr>
        <w:t xml:space="preserve"> Chronicles 16:11; Matthew 7:7; John 16:24; Ephesians 6:18-20; 1</w:t>
      </w:r>
      <w:r w:rsidRPr="00F3699C">
        <w:rPr>
          <w:sz w:val="24"/>
          <w:szCs w:val="24"/>
          <w:vertAlign w:val="superscript"/>
        </w:rPr>
        <w:t>st</w:t>
      </w:r>
      <w:r w:rsidRPr="00F3699C">
        <w:rPr>
          <w:sz w:val="24"/>
          <w:szCs w:val="24"/>
        </w:rPr>
        <w:t xml:space="preserve"> Thessalonians 5:17; James 5:13 &amp; Luke 11:9. Prayer for Deliverance from Difficulty is in Psalms 4:1; 40:2-3; 107:6; Jonah 2:1-3 &amp; Acts 12:5. Prayer for Deliverance from All Enemies is in Psalms </w:t>
      </w:r>
      <w:r w:rsidRPr="00F3699C">
        <w:rPr>
          <w:sz w:val="24"/>
          <w:szCs w:val="24"/>
        </w:rPr>
        <w:lastRenderedPageBreak/>
        <w:t>17:8-9; 35:4; 2</w:t>
      </w:r>
      <w:r w:rsidRPr="00F3699C">
        <w:rPr>
          <w:sz w:val="24"/>
          <w:szCs w:val="24"/>
          <w:vertAlign w:val="superscript"/>
        </w:rPr>
        <w:t>nd</w:t>
      </w:r>
      <w:r w:rsidRPr="00F3699C">
        <w:rPr>
          <w:sz w:val="24"/>
          <w:szCs w:val="24"/>
        </w:rPr>
        <w:t xml:space="preserve"> Kings 19:9-11 &amp; 2</w:t>
      </w:r>
      <w:r w:rsidRPr="00F3699C">
        <w:rPr>
          <w:sz w:val="24"/>
          <w:szCs w:val="24"/>
          <w:vertAlign w:val="superscript"/>
        </w:rPr>
        <w:t>nd</w:t>
      </w:r>
      <w:r w:rsidRPr="00F3699C">
        <w:rPr>
          <w:sz w:val="24"/>
          <w:szCs w:val="24"/>
        </w:rPr>
        <w:t xml:space="preserve"> Chronicles 14:11. The Prayers of Individuals in Time of Crisis: Jacobs Prayer is in Genesis 32:9-12. David’s Prayer is in Psalms 4:1; 5:1-3; 28:1-9; 30:8-10; 142:1-7. Elijah’s Prayer is in 1</w:t>
      </w:r>
      <w:r w:rsidRPr="00F3699C">
        <w:rPr>
          <w:sz w:val="24"/>
          <w:szCs w:val="24"/>
          <w:vertAlign w:val="superscript"/>
        </w:rPr>
        <w:t>st</w:t>
      </w:r>
      <w:r w:rsidRPr="00F369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3699C">
        <w:rPr>
          <w:sz w:val="24"/>
          <w:szCs w:val="24"/>
          <w:vertAlign w:val="superscript"/>
        </w:rPr>
        <w:t>st</w:t>
      </w:r>
      <w:r w:rsidRPr="00F3699C">
        <w:rPr>
          <w:sz w:val="24"/>
          <w:szCs w:val="24"/>
        </w:rPr>
        <w:t xml:space="preserve"> Samuel 14:41; 2</w:t>
      </w:r>
      <w:r w:rsidRPr="00F3699C">
        <w:rPr>
          <w:sz w:val="24"/>
          <w:szCs w:val="24"/>
          <w:vertAlign w:val="superscript"/>
        </w:rPr>
        <w:t>nd</w:t>
      </w:r>
      <w:r w:rsidRPr="00F3699C">
        <w:rPr>
          <w:sz w:val="24"/>
          <w:szCs w:val="24"/>
        </w:rPr>
        <w:t xml:space="preserve"> Samuel 2:1; 1</w:t>
      </w:r>
      <w:r w:rsidRPr="00F3699C">
        <w:rPr>
          <w:sz w:val="24"/>
          <w:szCs w:val="24"/>
          <w:vertAlign w:val="superscript"/>
        </w:rPr>
        <w:t>st</w:t>
      </w:r>
      <w:r w:rsidRPr="00F3699C">
        <w:rPr>
          <w:sz w:val="24"/>
          <w:szCs w:val="24"/>
        </w:rPr>
        <w:t xml:space="preserve"> Chronicles 14:14-15. Individual Prayer for Healing is in 2</w:t>
      </w:r>
      <w:r w:rsidRPr="00F3699C">
        <w:rPr>
          <w:sz w:val="24"/>
          <w:szCs w:val="24"/>
          <w:vertAlign w:val="superscript"/>
        </w:rPr>
        <w:t>nd</w:t>
      </w:r>
      <w:r w:rsidRPr="00F3699C">
        <w:rPr>
          <w:sz w:val="24"/>
          <w:szCs w:val="24"/>
        </w:rPr>
        <w:t xml:space="preserve"> Kings 20:1-11 &amp; Isaiah 38:1-10. Individual Prayer for the Birth of a Child or Children is in 1</w:t>
      </w:r>
      <w:r w:rsidRPr="00F3699C">
        <w:rPr>
          <w:sz w:val="24"/>
          <w:szCs w:val="24"/>
          <w:vertAlign w:val="superscript"/>
        </w:rPr>
        <w:t>st</w:t>
      </w:r>
      <w:r w:rsidRPr="00F3699C">
        <w:rPr>
          <w:sz w:val="24"/>
          <w:szCs w:val="24"/>
        </w:rPr>
        <w:t xml:space="preserve"> Samuel 1:10-11 &amp; Genesis 25:21; 30:17. The Corporate Petition to the Father Stephen: Corporate Prayer for Deliverance is in Exodus 2:23; Numbers 20:15-16; Deuteronomy 26:6-8; Judges 3:9; 4:3; 6:7-10 &amp; 1</w:t>
      </w:r>
      <w:r w:rsidRPr="00F3699C">
        <w:rPr>
          <w:sz w:val="24"/>
          <w:szCs w:val="24"/>
          <w:vertAlign w:val="superscript"/>
        </w:rPr>
        <w:t>st</w:t>
      </w:r>
      <w:r w:rsidRPr="00F3699C">
        <w:rPr>
          <w:sz w:val="24"/>
          <w:szCs w:val="24"/>
        </w:rPr>
        <w:t xml:space="preserve"> Samuel 12:8. The Corporate Prayer for Restoration is in Psalms 44:23-26; 79:8-9; 80:4-7; 85:4-7. The Corporate Prayer for Protection, especially at Times of Crisis is in Ezra 8:21-23; 10:1; 2</w:t>
      </w:r>
      <w:r w:rsidRPr="00F3699C">
        <w:rPr>
          <w:sz w:val="24"/>
          <w:szCs w:val="24"/>
          <w:vertAlign w:val="superscript"/>
        </w:rPr>
        <w:t>nd</w:t>
      </w:r>
      <w:r w:rsidRPr="00F369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3699C">
        <w:rPr>
          <w:sz w:val="24"/>
          <w:szCs w:val="24"/>
          <w:vertAlign w:val="superscript"/>
        </w:rPr>
        <w:t>nd</w:t>
      </w:r>
      <w:r w:rsidRPr="00F369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3699C">
        <w:rPr>
          <w:sz w:val="24"/>
          <w:szCs w:val="24"/>
          <w:vertAlign w:val="superscript"/>
        </w:rPr>
        <w:t>st</w:t>
      </w:r>
      <w:r w:rsidRPr="00F3699C">
        <w:rPr>
          <w:sz w:val="24"/>
          <w:szCs w:val="24"/>
        </w:rPr>
        <w:t xml:space="preserve"> Samuel 7:5-9 &amp; 1</w:t>
      </w:r>
      <w:r w:rsidRPr="00F3699C">
        <w:rPr>
          <w:sz w:val="24"/>
          <w:szCs w:val="24"/>
          <w:vertAlign w:val="superscript"/>
        </w:rPr>
        <w:t>st</w:t>
      </w:r>
      <w:r w:rsidRPr="00F3699C">
        <w:rPr>
          <w:sz w:val="24"/>
          <w:szCs w:val="24"/>
        </w:rPr>
        <w:t xml:space="preserve"> Samuel 12:19-23. Job Prays for His Friends is in Job 42:10. Jeremiah Prays for Judah </w:t>
      </w:r>
      <w:r w:rsidRPr="00F3699C">
        <w:rPr>
          <w:sz w:val="24"/>
          <w:szCs w:val="24"/>
        </w:rPr>
        <w:lastRenderedPageBreak/>
        <w:t>[Praise] is in Jeremiah 7:16; 11:14; 14:11. His Son Jesus Christ Intercedes for Believers is in Romans 8:34; Isaiah 53:13; Hebrews 7:25; 1</w:t>
      </w:r>
      <w:r w:rsidRPr="00F3699C">
        <w:rPr>
          <w:sz w:val="24"/>
          <w:szCs w:val="24"/>
          <w:vertAlign w:val="superscript"/>
        </w:rPr>
        <w:t>st</w:t>
      </w:r>
      <w:r w:rsidRPr="00F369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3699C">
        <w:rPr>
          <w:sz w:val="24"/>
          <w:szCs w:val="24"/>
          <w:vertAlign w:val="superscript"/>
        </w:rPr>
        <w:t>st</w:t>
      </w:r>
      <w:r w:rsidRPr="00F3699C">
        <w:rPr>
          <w:sz w:val="24"/>
          <w:szCs w:val="24"/>
        </w:rPr>
        <w:t xml:space="preserve"> Thessalonians 5:25; Philemon 22; Hebrews 13:18-19; James 5:14-16 &amp; 1</w:t>
      </w:r>
      <w:r w:rsidRPr="00F3699C">
        <w:rPr>
          <w:sz w:val="24"/>
          <w:szCs w:val="24"/>
          <w:vertAlign w:val="superscript"/>
        </w:rPr>
        <w:t>st</w:t>
      </w:r>
      <w:r w:rsidRPr="00F3699C">
        <w:rPr>
          <w:sz w:val="24"/>
          <w:szCs w:val="24"/>
        </w:rPr>
        <w:t xml:space="preserve"> John 5:16. Saintly Christian Lords [Ladies] are the Pray for Rulers [not an Approved Sexual Nation] is in 1</w:t>
      </w:r>
      <w:r w:rsidRPr="00F3699C">
        <w:rPr>
          <w:sz w:val="24"/>
          <w:szCs w:val="24"/>
          <w:vertAlign w:val="superscript"/>
        </w:rPr>
        <w:t>st</w:t>
      </w:r>
      <w:r w:rsidRPr="00F369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3699C">
        <w:rPr>
          <w:sz w:val="24"/>
          <w:szCs w:val="24"/>
          <w:vertAlign w:val="superscript"/>
        </w:rPr>
        <w:t>nd</w:t>
      </w:r>
      <w:r w:rsidRPr="00F3699C">
        <w:rPr>
          <w:sz w:val="24"/>
          <w:szCs w:val="24"/>
        </w:rPr>
        <w:t xml:space="preserve"> Kings 19:14-19; Isaiah 37:14-20; Ezra 8:21-23; Daniel 9:1-19; John 17:6-26; Ephesians 1:15-21; 3:14-21 &amp; Colossians 1:9-13. </w:t>
      </w:r>
    </w:p>
    <w:p w:rsidR="0005268A" w:rsidRPr="00F3699C" w:rsidRDefault="0005268A" w:rsidP="0005268A">
      <w:pPr>
        <w:spacing w:line="480" w:lineRule="auto"/>
        <w:jc w:val="both"/>
        <w:rPr>
          <w:sz w:val="24"/>
          <w:szCs w:val="24"/>
        </w:rPr>
      </w:pPr>
      <w:r w:rsidRPr="00F3699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3699C">
        <w:rPr>
          <w:sz w:val="24"/>
          <w:szCs w:val="24"/>
          <w:vertAlign w:val="superscript"/>
        </w:rPr>
        <w:t>st</w:t>
      </w:r>
      <w:r w:rsidRPr="00F3699C">
        <w:rPr>
          <w:sz w:val="24"/>
          <w:szCs w:val="24"/>
        </w:rPr>
        <w:t xml:space="preserve"> Kings 17:19-22; 18:36-37; James 5:17-18 &amp; 2</w:t>
      </w:r>
      <w:r w:rsidRPr="00F3699C">
        <w:rPr>
          <w:sz w:val="24"/>
          <w:szCs w:val="24"/>
          <w:vertAlign w:val="superscript"/>
        </w:rPr>
        <w:t>nd</w:t>
      </w:r>
      <w:r w:rsidRPr="00F3699C">
        <w:rPr>
          <w:sz w:val="24"/>
          <w:szCs w:val="24"/>
        </w:rPr>
        <w:t xml:space="preserve"> Kings 4:32-35. </w:t>
      </w:r>
    </w:p>
    <w:p w:rsidR="0005268A" w:rsidRPr="00F3699C" w:rsidRDefault="0005268A" w:rsidP="0005268A">
      <w:pPr>
        <w:spacing w:line="480" w:lineRule="auto"/>
        <w:jc w:val="both"/>
        <w:rPr>
          <w:sz w:val="24"/>
          <w:szCs w:val="24"/>
        </w:rPr>
      </w:pPr>
      <w:r w:rsidRPr="00F3699C">
        <w:rPr>
          <w:sz w:val="24"/>
          <w:szCs w:val="24"/>
        </w:rPr>
        <w:lastRenderedPageBreak/>
        <w:t>Persistence in Prayer: The Principle of Persistence in Prayer: Prayer should be made with Patience and Perseverance is in Psalms 40:1; 88:1; 116:2 &amp; 1</w:t>
      </w:r>
      <w:r w:rsidRPr="00F3699C">
        <w:rPr>
          <w:sz w:val="24"/>
          <w:szCs w:val="24"/>
          <w:vertAlign w:val="superscript"/>
        </w:rPr>
        <w:t>st</w:t>
      </w:r>
      <w:r w:rsidRPr="00F369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3699C">
        <w:rPr>
          <w:sz w:val="24"/>
          <w:szCs w:val="24"/>
          <w:vertAlign w:val="superscript"/>
        </w:rPr>
        <w:t>st</w:t>
      </w:r>
      <w:r w:rsidRPr="00F3699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3699C">
        <w:rPr>
          <w:sz w:val="24"/>
          <w:szCs w:val="24"/>
          <w:vertAlign w:val="superscript"/>
        </w:rPr>
        <w:t>st</w:t>
      </w:r>
      <w:r w:rsidRPr="00F3699C">
        <w:rPr>
          <w:sz w:val="24"/>
          <w:szCs w:val="24"/>
        </w:rPr>
        <w:t xml:space="preserve"> Samuel 1:10-11. Elijah Persists in Prayer about the Rain is in James 5:17-18 &amp; 1</w:t>
      </w:r>
      <w:r w:rsidRPr="00F3699C">
        <w:rPr>
          <w:sz w:val="24"/>
          <w:szCs w:val="24"/>
          <w:vertAlign w:val="superscript"/>
        </w:rPr>
        <w:t>st</w:t>
      </w:r>
      <w:r w:rsidRPr="00F369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F3699C" w:rsidRDefault="0005268A" w:rsidP="0005268A">
      <w:pPr>
        <w:spacing w:line="480" w:lineRule="auto"/>
        <w:jc w:val="both"/>
        <w:rPr>
          <w:sz w:val="24"/>
          <w:szCs w:val="24"/>
        </w:rPr>
      </w:pPr>
      <w:r w:rsidRPr="00F3699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3699C">
        <w:rPr>
          <w:sz w:val="24"/>
          <w:szCs w:val="24"/>
          <w:vertAlign w:val="superscript"/>
        </w:rPr>
        <w:t>st</w:t>
      </w:r>
      <w:r w:rsidRPr="00F3699C">
        <w:rPr>
          <w:sz w:val="24"/>
          <w:szCs w:val="24"/>
        </w:rPr>
        <w:t xml:space="preserve"> Samuel 1:10-20, 27. The Father Stephen Answers His Servants the Prophets is in Psalms 99:6; 1</w:t>
      </w:r>
      <w:r w:rsidRPr="00F3699C">
        <w:rPr>
          <w:sz w:val="24"/>
          <w:szCs w:val="24"/>
          <w:vertAlign w:val="superscript"/>
        </w:rPr>
        <w:t>st</w:t>
      </w:r>
      <w:r w:rsidRPr="00F3699C">
        <w:rPr>
          <w:sz w:val="24"/>
          <w:szCs w:val="24"/>
        </w:rPr>
        <w:t xml:space="preserve"> Samuel 7:9; Lamentations 3:55-57; Jonah 2:1-2 &amp; James 5:17-18. The Father Stephen Answers the Prayers of His Servants the Kings of Israel is in 1</w:t>
      </w:r>
      <w:r w:rsidRPr="00F3699C">
        <w:rPr>
          <w:sz w:val="24"/>
          <w:szCs w:val="24"/>
          <w:vertAlign w:val="superscript"/>
        </w:rPr>
        <w:t>st</w:t>
      </w:r>
      <w:r w:rsidRPr="00F3699C">
        <w:rPr>
          <w:sz w:val="24"/>
          <w:szCs w:val="24"/>
        </w:rPr>
        <w:t xml:space="preserve"> Kings 9:3 &amp; 2</w:t>
      </w:r>
      <w:r w:rsidRPr="00F3699C">
        <w:rPr>
          <w:sz w:val="24"/>
          <w:szCs w:val="24"/>
          <w:vertAlign w:val="superscript"/>
        </w:rPr>
        <w:t>nd</w:t>
      </w:r>
      <w:r w:rsidRPr="00F3699C">
        <w:rPr>
          <w:sz w:val="24"/>
          <w:szCs w:val="24"/>
        </w:rPr>
        <w:t xml:space="preserve"> Chronicles 18:31. The Father Stephen Answers Corporate Petitions: </w:t>
      </w:r>
      <w:r w:rsidRPr="00F3699C">
        <w:rPr>
          <w:sz w:val="24"/>
          <w:szCs w:val="24"/>
        </w:rPr>
        <w:lastRenderedPageBreak/>
        <w:t>Answered Prayer for Deliverance from Hardship is in Deuteronomy 26:7-8; Exodus 2:23-25; 3:7-9; Numbers 20:16; 1</w:t>
      </w:r>
      <w:r w:rsidRPr="00F3699C">
        <w:rPr>
          <w:sz w:val="24"/>
          <w:szCs w:val="24"/>
          <w:vertAlign w:val="superscript"/>
        </w:rPr>
        <w:t>st</w:t>
      </w:r>
      <w:r w:rsidRPr="00F3699C">
        <w:rPr>
          <w:sz w:val="24"/>
          <w:szCs w:val="24"/>
        </w:rPr>
        <w:t xml:space="preserve"> Samuel 12:8 &amp; Psalms 81:7. Answered Prayer for Deliverance from All Enemies is in 1</w:t>
      </w:r>
      <w:r w:rsidRPr="00F3699C">
        <w:rPr>
          <w:sz w:val="24"/>
          <w:szCs w:val="24"/>
          <w:vertAlign w:val="superscript"/>
        </w:rPr>
        <w:t>st</w:t>
      </w:r>
      <w:r w:rsidRPr="00F3699C">
        <w:rPr>
          <w:sz w:val="24"/>
          <w:szCs w:val="24"/>
        </w:rPr>
        <w:t xml:space="preserve"> Samuel 12:10-11; Judges 3:9, 15; 2</w:t>
      </w:r>
      <w:r w:rsidRPr="00F3699C">
        <w:rPr>
          <w:sz w:val="24"/>
          <w:szCs w:val="24"/>
          <w:vertAlign w:val="superscript"/>
        </w:rPr>
        <w:t>nd</w:t>
      </w:r>
      <w:r w:rsidRPr="00F3699C">
        <w:rPr>
          <w:sz w:val="24"/>
          <w:szCs w:val="24"/>
        </w:rPr>
        <w:t xml:space="preserve"> Kings 19:19-20 &amp; 1</w:t>
      </w:r>
      <w:r w:rsidRPr="00F3699C">
        <w:rPr>
          <w:sz w:val="24"/>
          <w:szCs w:val="24"/>
          <w:vertAlign w:val="superscript"/>
        </w:rPr>
        <w:t>st</w:t>
      </w:r>
      <w:r w:rsidRPr="00F3699C">
        <w:rPr>
          <w:sz w:val="24"/>
          <w:szCs w:val="24"/>
        </w:rPr>
        <w:t xml:space="preserve"> Chronicles 5:20. The Father Stephen Answers the Prayer of the Oppressed is in James 5:4; Exodus 22:22-23 &amp; Job 34:28. The Father Stephen Answers the Prayer for Healing is in James 5:14-16; Numbers 12:10-15; 1</w:t>
      </w:r>
      <w:r w:rsidRPr="00F3699C">
        <w:rPr>
          <w:sz w:val="24"/>
          <w:szCs w:val="24"/>
          <w:vertAlign w:val="superscript"/>
        </w:rPr>
        <w:t>st</w:t>
      </w:r>
      <w:r w:rsidRPr="00F3699C">
        <w:rPr>
          <w:sz w:val="24"/>
          <w:szCs w:val="24"/>
        </w:rPr>
        <w:t xml:space="preserve"> Kings 17:21-22; 2</w:t>
      </w:r>
      <w:r w:rsidRPr="00F3699C">
        <w:rPr>
          <w:sz w:val="24"/>
          <w:szCs w:val="24"/>
          <w:vertAlign w:val="superscript"/>
        </w:rPr>
        <w:t>nd</w:t>
      </w:r>
      <w:r w:rsidRPr="00F3699C">
        <w:rPr>
          <w:sz w:val="24"/>
          <w:szCs w:val="24"/>
        </w:rPr>
        <w:t xml:space="preserve"> Kings 4:32-35; 20:1-6; 2</w:t>
      </w:r>
      <w:r w:rsidRPr="00F3699C">
        <w:rPr>
          <w:sz w:val="24"/>
          <w:szCs w:val="24"/>
          <w:vertAlign w:val="superscript"/>
        </w:rPr>
        <w:t>nd</w:t>
      </w:r>
      <w:r w:rsidRPr="00F3699C">
        <w:rPr>
          <w:sz w:val="24"/>
          <w:szCs w:val="24"/>
        </w:rPr>
        <w:t xml:space="preserve"> Chronicles 32:24; Isaiah 38:1-6; Matthew 8:2-3; Mark 1:40-42; Luke 5:12-13 &amp; Acts 9:40. The Father Stephen Answers for Others is in Deuteronomy 9:18-19; 1</w:t>
      </w:r>
      <w:r w:rsidRPr="00F3699C">
        <w:rPr>
          <w:sz w:val="24"/>
          <w:szCs w:val="24"/>
          <w:vertAlign w:val="superscript"/>
        </w:rPr>
        <w:t>st</w:t>
      </w:r>
      <w:r w:rsidRPr="00F3699C">
        <w:rPr>
          <w:sz w:val="24"/>
          <w:szCs w:val="24"/>
        </w:rPr>
        <w:t xml:space="preserve"> Samuel 7:8-9 &amp; Acts 12:5-8. </w:t>
      </w:r>
    </w:p>
    <w:p w:rsidR="0005268A" w:rsidRPr="00F3699C" w:rsidRDefault="0005268A" w:rsidP="0005268A">
      <w:pPr>
        <w:spacing w:line="480" w:lineRule="auto"/>
        <w:jc w:val="both"/>
        <w:rPr>
          <w:sz w:val="24"/>
          <w:szCs w:val="24"/>
        </w:rPr>
      </w:pPr>
      <w:r w:rsidRPr="00F3699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3699C">
        <w:rPr>
          <w:sz w:val="24"/>
          <w:szCs w:val="24"/>
          <w:vertAlign w:val="superscript"/>
        </w:rPr>
        <w:t>st</w:t>
      </w:r>
      <w:r w:rsidRPr="00F369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3699C">
        <w:rPr>
          <w:sz w:val="24"/>
          <w:szCs w:val="24"/>
          <w:vertAlign w:val="superscript"/>
        </w:rPr>
        <w:t>st</w:t>
      </w:r>
      <w:r w:rsidRPr="00F3699C">
        <w:rPr>
          <w:sz w:val="24"/>
          <w:szCs w:val="24"/>
        </w:rPr>
        <w:t xml:space="preserve"> Kings 19:1-8. The Father Stephen Rebukes those who Question Him is in Job 40:1-9 &amp; Jeremiah 15:19-21. The Father Stephen Explains Events to those who Questions Him is in Habakkuk 1:5-11. </w:t>
      </w:r>
    </w:p>
    <w:p w:rsidR="0005268A" w:rsidRPr="00F3699C" w:rsidRDefault="0005268A" w:rsidP="0005268A">
      <w:pPr>
        <w:spacing w:line="480" w:lineRule="auto"/>
        <w:jc w:val="both"/>
        <w:rPr>
          <w:sz w:val="24"/>
          <w:szCs w:val="24"/>
        </w:rPr>
      </w:pPr>
      <w:r w:rsidRPr="00F3699C">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3699C">
        <w:rPr>
          <w:sz w:val="24"/>
          <w:szCs w:val="24"/>
          <w:vertAlign w:val="superscript"/>
        </w:rPr>
        <w:t>st</w:t>
      </w:r>
      <w:r w:rsidRPr="00F3699C">
        <w:rPr>
          <w:sz w:val="24"/>
          <w:szCs w:val="24"/>
        </w:rPr>
        <w:t xml:space="preserve"> Peter 3:7. The Examples of Prayerlessness: Joshua, after a Great Victory is in Joshua 7:2-5. King Ahaziah, turning to Idols is in 2</w:t>
      </w:r>
      <w:r w:rsidRPr="00F3699C">
        <w:rPr>
          <w:sz w:val="24"/>
          <w:szCs w:val="24"/>
          <w:vertAlign w:val="superscript"/>
        </w:rPr>
        <w:t>nd</w:t>
      </w:r>
      <w:r w:rsidRPr="00F3699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3699C">
        <w:rPr>
          <w:sz w:val="24"/>
          <w:szCs w:val="24"/>
          <w:vertAlign w:val="superscript"/>
        </w:rPr>
        <w:t>nd</w:t>
      </w:r>
      <w:r w:rsidRPr="00F3699C">
        <w:rPr>
          <w:sz w:val="24"/>
          <w:szCs w:val="24"/>
        </w:rPr>
        <w:t xml:space="preserve"> Kings 17:15 &amp; Jeremiah 2:5. Ineffective Ministry is in 1</w:t>
      </w:r>
      <w:r w:rsidRPr="00F3699C">
        <w:rPr>
          <w:sz w:val="24"/>
          <w:szCs w:val="24"/>
          <w:vertAlign w:val="superscript"/>
        </w:rPr>
        <w:t>st</w:t>
      </w:r>
      <w:r w:rsidRPr="00F369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F3699C" w:rsidRDefault="0005268A" w:rsidP="0005268A">
      <w:pPr>
        <w:spacing w:line="480" w:lineRule="auto"/>
        <w:jc w:val="both"/>
        <w:rPr>
          <w:sz w:val="24"/>
          <w:szCs w:val="24"/>
        </w:rPr>
      </w:pPr>
      <w:r w:rsidRPr="00F3699C">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F3699C">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3699C">
        <w:rPr>
          <w:sz w:val="24"/>
          <w:szCs w:val="24"/>
          <w:vertAlign w:val="superscript"/>
        </w:rPr>
        <w:t>nd</w:t>
      </w:r>
      <w:r w:rsidRPr="00F3699C">
        <w:rPr>
          <w:sz w:val="24"/>
          <w:szCs w:val="24"/>
        </w:rPr>
        <w:t xml:space="preserve"> Samuel 7:18; 2</w:t>
      </w:r>
      <w:r w:rsidRPr="00F3699C">
        <w:rPr>
          <w:sz w:val="24"/>
          <w:szCs w:val="24"/>
          <w:vertAlign w:val="superscript"/>
        </w:rPr>
        <w:t>nd</w:t>
      </w:r>
      <w:r w:rsidRPr="00F3699C">
        <w:rPr>
          <w:sz w:val="24"/>
          <w:szCs w:val="24"/>
        </w:rPr>
        <w:t xml:space="preserve"> Chronicles 7:14; Psalms 51:16-17; Isaiah 57:15 &amp; Matthew 8:8. Obedience [the Opposite is Disobedience &amp; being Deceived which is Sexual Sin] to the Father Stephen is in 1</w:t>
      </w:r>
      <w:r w:rsidRPr="00F3699C">
        <w:rPr>
          <w:sz w:val="24"/>
          <w:szCs w:val="24"/>
          <w:vertAlign w:val="superscript"/>
        </w:rPr>
        <w:t>st</w:t>
      </w:r>
      <w:r w:rsidRPr="00F3699C">
        <w:rPr>
          <w:sz w:val="24"/>
          <w:szCs w:val="24"/>
        </w:rPr>
        <w:t xml:space="preserve"> John 2:21-22; 1</w:t>
      </w:r>
      <w:r w:rsidRPr="00F3699C">
        <w:rPr>
          <w:sz w:val="24"/>
          <w:szCs w:val="24"/>
          <w:vertAlign w:val="superscript"/>
        </w:rPr>
        <w:t>st</w:t>
      </w:r>
      <w:r w:rsidRPr="00F3699C">
        <w:rPr>
          <w:sz w:val="24"/>
          <w:szCs w:val="24"/>
        </w:rPr>
        <w:t xml:space="preserve"> Samuel 15:22 &amp; Jeremiah 7:22-23.  Righteousness with Godly Fear [the Opposite is Wickedness with Torment which is Sexual Sin] to the Father Stephen is in Acts 10:35; Proverbs 15:29; 1</w:t>
      </w:r>
      <w:r w:rsidRPr="00F3699C">
        <w:rPr>
          <w:sz w:val="24"/>
          <w:szCs w:val="24"/>
          <w:vertAlign w:val="superscript"/>
        </w:rPr>
        <w:t>st</w:t>
      </w:r>
      <w:r w:rsidRPr="00F3699C">
        <w:rPr>
          <w:sz w:val="24"/>
          <w:szCs w:val="24"/>
        </w:rPr>
        <w:t xml:space="preserve"> Kings 3:11-12 &amp; Psalms 34:15. Single-Mindedness [the Opposite is Double-Mindedness which is Sexual Sin] to the Father Stephen is in Jeremiah 29:13; Deuteronomy 4:29 &amp; 1</w:t>
      </w:r>
      <w:r w:rsidRPr="00F3699C">
        <w:rPr>
          <w:sz w:val="24"/>
          <w:szCs w:val="24"/>
          <w:vertAlign w:val="superscript"/>
        </w:rPr>
        <w:t>st</w:t>
      </w:r>
      <w:r w:rsidRPr="00F3699C">
        <w:rPr>
          <w:sz w:val="24"/>
          <w:szCs w:val="24"/>
        </w:rPr>
        <w:t xml:space="preserve"> Chronicles 28:9. Impartiality [the Opposite is Partiality or Playing Favorites which is Sexual Sin] is in Acts 10:34 &amp; 1</w:t>
      </w:r>
      <w:r w:rsidRPr="00F3699C">
        <w:rPr>
          <w:sz w:val="24"/>
          <w:szCs w:val="24"/>
          <w:vertAlign w:val="superscript"/>
        </w:rPr>
        <w:t>st</w:t>
      </w:r>
      <w:r w:rsidRPr="00F3699C">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F3699C" w:rsidRDefault="0005268A" w:rsidP="0005268A">
      <w:pPr>
        <w:spacing w:line="480" w:lineRule="auto"/>
        <w:jc w:val="both"/>
        <w:rPr>
          <w:sz w:val="24"/>
          <w:szCs w:val="24"/>
        </w:rPr>
      </w:pPr>
      <w:r w:rsidRPr="00F369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3699C">
        <w:rPr>
          <w:sz w:val="24"/>
          <w:szCs w:val="24"/>
          <w:vertAlign w:val="superscript"/>
        </w:rPr>
        <w:t>st</w:t>
      </w:r>
      <w:r w:rsidRPr="00F3699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F3699C">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Peter 4:7 &amp; Acts 16:25. The Examples of People whose Prayerfulness proved Effective: Hannah, a Lady Woman who Prayed for a Child is in 1</w:t>
      </w:r>
      <w:r w:rsidRPr="00F3699C">
        <w:rPr>
          <w:sz w:val="24"/>
          <w:szCs w:val="24"/>
          <w:vertAlign w:val="superscript"/>
        </w:rPr>
        <w:t>st</w:t>
      </w:r>
      <w:r w:rsidRPr="00F3699C">
        <w:rPr>
          <w:sz w:val="24"/>
          <w:szCs w:val="24"/>
        </w:rPr>
        <w:t xml:space="preserve"> Samuel 1:20 &amp; Isaiah 1:10-18. Elijah, an Ordinary Lord Man who Prayed is in James 5:17-18 &amp; 1</w:t>
      </w:r>
      <w:r w:rsidRPr="00F3699C">
        <w:rPr>
          <w:sz w:val="24"/>
          <w:szCs w:val="24"/>
          <w:vertAlign w:val="superscript"/>
        </w:rPr>
        <w:t>st</w:t>
      </w:r>
      <w:r w:rsidRPr="00F3699C">
        <w:rPr>
          <w:sz w:val="24"/>
          <w:szCs w:val="24"/>
        </w:rPr>
        <w:t xml:space="preserve"> Kings 17:1; 18:41-46. Nehemiah, a Lord Man who Discovered the Father Stephen’s Plan through Prayer is in Nehemiah 1:4, 5-11; 2:4-5. David, a Lord Man that was Sustained through Trials is in 1</w:t>
      </w:r>
      <w:r w:rsidRPr="00F3699C">
        <w:rPr>
          <w:sz w:val="24"/>
          <w:szCs w:val="24"/>
          <w:vertAlign w:val="superscript"/>
        </w:rPr>
        <w:t>st</w:t>
      </w:r>
      <w:r w:rsidRPr="00F3699C">
        <w:rPr>
          <w:sz w:val="24"/>
          <w:szCs w:val="24"/>
        </w:rPr>
        <w:t xml:space="preserve"> Samuel 30:6; 2</w:t>
      </w:r>
      <w:r w:rsidRPr="00F3699C">
        <w:rPr>
          <w:sz w:val="24"/>
          <w:szCs w:val="24"/>
          <w:vertAlign w:val="superscript"/>
        </w:rPr>
        <w:t>nd</w:t>
      </w:r>
      <w:r w:rsidRPr="00F3699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3699C">
        <w:rPr>
          <w:sz w:val="24"/>
          <w:szCs w:val="24"/>
          <w:vertAlign w:val="superscript"/>
        </w:rPr>
        <w:t>st</w:t>
      </w:r>
      <w:r w:rsidRPr="00F3699C">
        <w:rPr>
          <w:sz w:val="24"/>
          <w:szCs w:val="24"/>
        </w:rPr>
        <w:t xml:space="preserve"> Thessalonians 3:10; 2</w:t>
      </w:r>
      <w:r w:rsidRPr="00F3699C">
        <w:rPr>
          <w:sz w:val="24"/>
          <w:szCs w:val="24"/>
          <w:vertAlign w:val="superscript"/>
        </w:rPr>
        <w:t>nd</w:t>
      </w:r>
      <w:r w:rsidRPr="00F3699C">
        <w:rPr>
          <w:sz w:val="24"/>
          <w:szCs w:val="24"/>
        </w:rPr>
        <w:t xml:space="preserve"> Thessalonians 1:11; 2</w:t>
      </w:r>
      <w:r w:rsidRPr="00F3699C">
        <w:rPr>
          <w:sz w:val="24"/>
          <w:szCs w:val="24"/>
          <w:vertAlign w:val="superscript"/>
        </w:rPr>
        <w:t>nd</w:t>
      </w:r>
      <w:r w:rsidRPr="00F3699C">
        <w:rPr>
          <w:sz w:val="24"/>
          <w:szCs w:val="24"/>
        </w:rPr>
        <w:t xml:space="preserve"> Timothy 1:3 &amp; Philemon 4. </w:t>
      </w:r>
    </w:p>
    <w:p w:rsidR="0005268A" w:rsidRPr="00F3699C" w:rsidRDefault="0005268A" w:rsidP="0005268A">
      <w:pPr>
        <w:spacing w:line="480" w:lineRule="auto"/>
        <w:jc w:val="both"/>
        <w:rPr>
          <w:sz w:val="24"/>
          <w:szCs w:val="24"/>
        </w:rPr>
      </w:pPr>
      <w:r w:rsidRPr="00F3699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3699C">
        <w:rPr>
          <w:sz w:val="24"/>
          <w:szCs w:val="24"/>
          <w:vertAlign w:val="superscript"/>
        </w:rPr>
        <w:t>st</w:t>
      </w:r>
      <w:r w:rsidRPr="00F3699C">
        <w:rPr>
          <w:sz w:val="24"/>
          <w:szCs w:val="24"/>
        </w:rPr>
        <w:t xml:space="preserve"> </w:t>
      </w:r>
      <w:r w:rsidRPr="00F3699C">
        <w:rPr>
          <w:sz w:val="24"/>
          <w:szCs w:val="24"/>
        </w:rPr>
        <w:lastRenderedPageBreak/>
        <w:t>Thessalonians 5:17; 1</w:t>
      </w:r>
      <w:r w:rsidRPr="00F3699C">
        <w:rPr>
          <w:sz w:val="24"/>
          <w:szCs w:val="24"/>
          <w:vertAlign w:val="superscript"/>
        </w:rPr>
        <w:t>st</w:t>
      </w:r>
      <w:r w:rsidRPr="00F3699C">
        <w:rPr>
          <w:sz w:val="24"/>
          <w:szCs w:val="24"/>
        </w:rPr>
        <w:t xml:space="preserve"> Timothy 2:1 &amp; 1</w:t>
      </w:r>
      <w:r w:rsidRPr="00F3699C">
        <w:rPr>
          <w:sz w:val="24"/>
          <w:szCs w:val="24"/>
          <w:vertAlign w:val="superscript"/>
        </w:rPr>
        <w:t>st</w:t>
      </w:r>
      <w:r w:rsidRPr="00F3699C">
        <w:rPr>
          <w:sz w:val="24"/>
          <w:szCs w:val="24"/>
        </w:rPr>
        <w:t xml:space="preserve"> Peter 4:7. Prayer for the Holy Spread of the Gospel is in Colossians 4:3-4; Ephesians 6:19-20 &amp; 2</w:t>
      </w:r>
      <w:r w:rsidRPr="00F3699C">
        <w:rPr>
          <w:sz w:val="24"/>
          <w:szCs w:val="24"/>
          <w:vertAlign w:val="superscript"/>
        </w:rPr>
        <w:t>nd</w:t>
      </w:r>
      <w:r w:rsidRPr="00F3699C">
        <w:rPr>
          <w:sz w:val="24"/>
          <w:szCs w:val="24"/>
        </w:rPr>
        <w:t xml:space="preserve"> Thessalonians 3:1. Prayer for the Sick, Ill, Diseased &amp; Plagued is in James 5:14. Prayer for Sinners [not the Sexually Wicked] is in 1</w:t>
      </w:r>
      <w:r w:rsidRPr="00F3699C">
        <w:rPr>
          <w:sz w:val="24"/>
          <w:szCs w:val="24"/>
          <w:vertAlign w:val="superscript"/>
        </w:rPr>
        <w:t>st</w:t>
      </w:r>
      <w:r w:rsidRPr="00F3699C">
        <w:rPr>
          <w:sz w:val="24"/>
          <w:szCs w:val="24"/>
        </w:rPr>
        <w:t xml:space="preserve"> John 5:16-17 &amp; James 5:16. Prayer for the Father Stephen’s Servants is in Romans 15:30 &amp; 2</w:t>
      </w:r>
      <w:r w:rsidRPr="00F3699C">
        <w:rPr>
          <w:sz w:val="24"/>
          <w:szCs w:val="24"/>
          <w:vertAlign w:val="superscript"/>
        </w:rPr>
        <w:t>nd</w:t>
      </w:r>
      <w:r w:rsidRPr="00F3699C">
        <w:rPr>
          <w:sz w:val="24"/>
          <w:szCs w:val="24"/>
        </w:rPr>
        <w:t xml:space="preserve"> Corinthians 1:11. The Orderly Holy Conduct of Public Prayer is in 1</w:t>
      </w:r>
      <w:r w:rsidRPr="00F3699C">
        <w:rPr>
          <w:sz w:val="24"/>
          <w:szCs w:val="24"/>
          <w:vertAlign w:val="superscript"/>
        </w:rPr>
        <w:t>st</w:t>
      </w:r>
      <w:r w:rsidRPr="00F3699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3699C">
        <w:rPr>
          <w:sz w:val="24"/>
          <w:szCs w:val="24"/>
          <w:vertAlign w:val="superscript"/>
        </w:rPr>
        <w:t>st</w:t>
      </w:r>
      <w:r w:rsidRPr="00F3699C">
        <w:rPr>
          <w:sz w:val="24"/>
          <w:szCs w:val="24"/>
        </w:rPr>
        <w:t xml:space="preserve"> Thessalonians 1:2 &amp; 2</w:t>
      </w:r>
      <w:r w:rsidRPr="00F3699C">
        <w:rPr>
          <w:sz w:val="24"/>
          <w:szCs w:val="24"/>
          <w:vertAlign w:val="superscript"/>
        </w:rPr>
        <w:t>nd</w:t>
      </w:r>
      <w:r w:rsidRPr="00F3699C">
        <w:rPr>
          <w:sz w:val="24"/>
          <w:szCs w:val="24"/>
        </w:rPr>
        <w:t xml:space="preserve"> Thessalonians 1:11-12.  </w:t>
      </w:r>
    </w:p>
    <w:p w:rsidR="0005268A" w:rsidRPr="00F3699C" w:rsidRDefault="0005268A" w:rsidP="0005268A">
      <w:pPr>
        <w:spacing w:line="480" w:lineRule="auto"/>
        <w:jc w:val="both"/>
        <w:rPr>
          <w:sz w:val="24"/>
          <w:szCs w:val="24"/>
        </w:rPr>
      </w:pPr>
      <w:r w:rsidRPr="00F3699C">
        <w:rPr>
          <w:sz w:val="24"/>
          <w:szCs w:val="24"/>
        </w:rPr>
        <w:t>The Practicalities of Prayer: The Holy Scripture Stresses the Holy Importance of Prayer to the Father Stephen is in 1</w:t>
      </w:r>
      <w:r w:rsidRPr="00F3699C">
        <w:rPr>
          <w:sz w:val="24"/>
          <w:szCs w:val="24"/>
          <w:vertAlign w:val="superscript"/>
        </w:rPr>
        <w:t>st</w:t>
      </w:r>
      <w:r w:rsidRPr="00F3699C">
        <w:rPr>
          <w:sz w:val="24"/>
          <w:szCs w:val="24"/>
        </w:rPr>
        <w:t xml:space="preserve"> Thessalonians 5:16-18; Romans 12:12 &amp; Acts 6:3-4. The Impartial Judgment comes upon those by the Father Stephen who do not Pray is in 1</w:t>
      </w:r>
      <w:r w:rsidRPr="00F3699C">
        <w:rPr>
          <w:sz w:val="24"/>
          <w:szCs w:val="24"/>
          <w:vertAlign w:val="superscript"/>
        </w:rPr>
        <w:t>st</w:t>
      </w:r>
      <w:r w:rsidRPr="00F369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3699C">
        <w:rPr>
          <w:sz w:val="24"/>
          <w:szCs w:val="24"/>
          <w:vertAlign w:val="superscript"/>
        </w:rPr>
        <w:t>nd</w:t>
      </w:r>
      <w:r w:rsidRPr="00F3699C">
        <w:rPr>
          <w:sz w:val="24"/>
          <w:szCs w:val="24"/>
        </w:rPr>
        <w:t xml:space="preserve"> Samuel 7:18; Judges 20:26 &amp; Nehemiah 1:4. Kneeling while Praying, like James who inherited calluses on His Knees by too much prayer is in the Book of James; Luke 22:41; 1</w:t>
      </w:r>
      <w:r w:rsidRPr="00F3699C">
        <w:rPr>
          <w:sz w:val="24"/>
          <w:szCs w:val="24"/>
          <w:vertAlign w:val="superscript"/>
        </w:rPr>
        <w:t>st</w:t>
      </w:r>
      <w:r w:rsidRPr="00F3699C">
        <w:rPr>
          <w:sz w:val="24"/>
          <w:szCs w:val="24"/>
        </w:rPr>
        <w:t xml:space="preserve"> Kings 8:54; 2</w:t>
      </w:r>
      <w:r w:rsidRPr="00F3699C">
        <w:rPr>
          <w:sz w:val="24"/>
          <w:szCs w:val="24"/>
          <w:vertAlign w:val="superscript"/>
        </w:rPr>
        <w:t>nd</w:t>
      </w:r>
      <w:r w:rsidRPr="00F3699C">
        <w:rPr>
          <w:sz w:val="24"/>
          <w:szCs w:val="24"/>
        </w:rPr>
        <w:t xml:space="preserve"> Chronicles 6:13; Ezra 9:5; Ephesians 3:14 &amp; Acts 9:40; 21:5. Standing while Praying is in 1</w:t>
      </w:r>
      <w:r w:rsidRPr="00F3699C">
        <w:rPr>
          <w:sz w:val="24"/>
          <w:szCs w:val="24"/>
          <w:vertAlign w:val="superscript"/>
        </w:rPr>
        <w:t>st</w:t>
      </w:r>
      <w:r w:rsidRPr="00F3699C">
        <w:rPr>
          <w:sz w:val="24"/>
          <w:szCs w:val="24"/>
        </w:rPr>
        <w:t xml:space="preserve"> Kings 8:22; 1</w:t>
      </w:r>
      <w:r w:rsidRPr="00F3699C">
        <w:rPr>
          <w:sz w:val="24"/>
          <w:szCs w:val="24"/>
          <w:vertAlign w:val="superscript"/>
        </w:rPr>
        <w:t>st</w:t>
      </w:r>
      <w:r w:rsidRPr="00F3699C">
        <w:rPr>
          <w:sz w:val="24"/>
          <w:szCs w:val="24"/>
        </w:rPr>
        <w:t xml:space="preserve"> Samuel 1:26 &amp; Mark 11:25.  Lying Prostrate while Praying is in 2</w:t>
      </w:r>
      <w:r w:rsidRPr="00F3699C">
        <w:rPr>
          <w:sz w:val="24"/>
          <w:szCs w:val="24"/>
          <w:vertAlign w:val="superscript"/>
        </w:rPr>
        <w:t>nd</w:t>
      </w:r>
      <w:r w:rsidRPr="00F3699C">
        <w:rPr>
          <w:sz w:val="24"/>
          <w:szCs w:val="24"/>
        </w:rPr>
        <w:t xml:space="preserve"> Chronicles 20:18; Genesis 24:52 &amp; Numbers 20:6. Praying with Arms Outstretched is in Exodus 9:29; Isaiah 1:15; 1</w:t>
      </w:r>
      <w:r w:rsidRPr="00F3699C">
        <w:rPr>
          <w:sz w:val="24"/>
          <w:szCs w:val="24"/>
          <w:vertAlign w:val="superscript"/>
        </w:rPr>
        <w:t>st</w:t>
      </w:r>
      <w:r w:rsidRPr="00F3699C">
        <w:rPr>
          <w:sz w:val="24"/>
          <w:szCs w:val="24"/>
        </w:rPr>
        <w:t xml:space="preserve"> Kings 8:54 &amp; 2</w:t>
      </w:r>
      <w:r w:rsidRPr="00F3699C">
        <w:rPr>
          <w:sz w:val="24"/>
          <w:szCs w:val="24"/>
          <w:vertAlign w:val="superscript"/>
        </w:rPr>
        <w:t>nd</w:t>
      </w:r>
      <w:r w:rsidRPr="00F3699C">
        <w:rPr>
          <w:sz w:val="24"/>
          <w:szCs w:val="24"/>
        </w:rPr>
        <w:t xml:space="preserve"> Chronicles 6:13. Praying with hands Raised is in 1</w:t>
      </w:r>
      <w:r w:rsidRPr="00F3699C">
        <w:rPr>
          <w:sz w:val="24"/>
          <w:szCs w:val="24"/>
          <w:vertAlign w:val="superscript"/>
        </w:rPr>
        <w:t>st</w:t>
      </w:r>
      <w:r w:rsidRPr="00F3699C">
        <w:rPr>
          <w:sz w:val="24"/>
          <w:szCs w:val="24"/>
        </w:rPr>
        <w:t xml:space="preserve"> Timothy 2:8; Exodus 9:29; 1</w:t>
      </w:r>
      <w:r w:rsidRPr="00F3699C">
        <w:rPr>
          <w:sz w:val="24"/>
          <w:szCs w:val="24"/>
          <w:vertAlign w:val="superscript"/>
        </w:rPr>
        <w:t>st</w:t>
      </w:r>
      <w:r w:rsidRPr="00F3699C">
        <w:rPr>
          <w:sz w:val="24"/>
          <w:szCs w:val="24"/>
        </w:rPr>
        <w:t xml:space="preserve"> Kings 8:22, 54 </w:t>
      </w:r>
      <w:r w:rsidRPr="00F3699C">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F3699C">
        <w:rPr>
          <w:sz w:val="24"/>
          <w:szCs w:val="24"/>
          <w:vertAlign w:val="superscript"/>
        </w:rPr>
        <w:t>st</w:t>
      </w:r>
      <w:r w:rsidRPr="00F3699C">
        <w:rPr>
          <w:sz w:val="24"/>
          <w:szCs w:val="24"/>
        </w:rPr>
        <w:t xml:space="preserve"> Samuel 15:11. Praying for 30 years in weakness and 40 years in strength every hour of the day and every hour of the night to the Father Stephen is in 2</w:t>
      </w:r>
      <w:r w:rsidRPr="00F3699C">
        <w:rPr>
          <w:sz w:val="24"/>
          <w:szCs w:val="24"/>
          <w:vertAlign w:val="superscript"/>
        </w:rPr>
        <w:t>nd</w:t>
      </w:r>
      <w:r w:rsidRPr="00F3699C">
        <w:rPr>
          <w:sz w:val="24"/>
          <w:szCs w:val="24"/>
        </w:rPr>
        <w:t xml:space="preserve"> Esdras 9:44. Prayer is not Confined to any single place is in John 4:21-24. Praying inside a Building is in Daniel 6:10; Matthew 6:6 &amp; 1</w:t>
      </w:r>
      <w:r w:rsidRPr="00F3699C">
        <w:rPr>
          <w:sz w:val="24"/>
          <w:szCs w:val="24"/>
          <w:vertAlign w:val="superscript"/>
        </w:rPr>
        <w:t>st</w:t>
      </w:r>
      <w:r w:rsidRPr="00F3699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F3699C" w:rsidRDefault="0005268A" w:rsidP="0005268A">
      <w:pPr>
        <w:spacing w:line="480" w:lineRule="auto"/>
        <w:jc w:val="both"/>
        <w:rPr>
          <w:sz w:val="24"/>
          <w:szCs w:val="24"/>
        </w:rPr>
      </w:pPr>
      <w:r w:rsidRPr="00F3699C">
        <w:rPr>
          <w:sz w:val="24"/>
          <w:szCs w:val="24"/>
        </w:rPr>
        <w:t>Stephens’ Ministry of Grace in Acts 6:5, 8</w:t>
      </w:r>
    </w:p>
    <w:p w:rsidR="0005268A" w:rsidRPr="00F3699C" w:rsidRDefault="0005268A" w:rsidP="0005268A">
      <w:pPr>
        <w:spacing w:line="480" w:lineRule="auto"/>
        <w:jc w:val="both"/>
        <w:rPr>
          <w:sz w:val="24"/>
          <w:szCs w:val="24"/>
        </w:rPr>
      </w:pPr>
      <w:r w:rsidRPr="00F369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3699C">
        <w:rPr>
          <w:sz w:val="24"/>
          <w:szCs w:val="24"/>
          <w:vertAlign w:val="superscript"/>
        </w:rPr>
        <w:t>st</w:t>
      </w:r>
      <w:r w:rsidRPr="00F3699C">
        <w:rPr>
          <w:sz w:val="24"/>
          <w:szCs w:val="24"/>
        </w:rPr>
        <w:t xml:space="preserve"> Corinthians 1:3; 2</w:t>
      </w:r>
      <w:r w:rsidRPr="00F3699C">
        <w:rPr>
          <w:sz w:val="24"/>
          <w:szCs w:val="24"/>
          <w:vertAlign w:val="superscript"/>
        </w:rPr>
        <w:t>nd</w:t>
      </w:r>
      <w:r w:rsidRPr="00F3699C">
        <w:rPr>
          <w:sz w:val="24"/>
          <w:szCs w:val="24"/>
        </w:rPr>
        <w:t xml:space="preserve"> Corinthians 1:2; Galatians 1:3; Ephesians 1:2; Philippians 1:2; Colossians 1:2; 1</w:t>
      </w:r>
      <w:r w:rsidRPr="00F3699C">
        <w:rPr>
          <w:sz w:val="24"/>
          <w:szCs w:val="24"/>
          <w:vertAlign w:val="superscript"/>
        </w:rPr>
        <w:t>st</w:t>
      </w:r>
      <w:r w:rsidRPr="00F3699C">
        <w:rPr>
          <w:sz w:val="24"/>
          <w:szCs w:val="24"/>
        </w:rPr>
        <w:t xml:space="preserve"> Thessalonians 1:1; 2</w:t>
      </w:r>
      <w:r w:rsidRPr="00F3699C">
        <w:rPr>
          <w:sz w:val="24"/>
          <w:szCs w:val="24"/>
          <w:vertAlign w:val="superscript"/>
        </w:rPr>
        <w:t>nd</w:t>
      </w:r>
      <w:r w:rsidRPr="00F3699C">
        <w:rPr>
          <w:sz w:val="24"/>
          <w:szCs w:val="24"/>
        </w:rPr>
        <w:t xml:space="preserve"> Thessalonians 1:2; 2:16; 1</w:t>
      </w:r>
      <w:r w:rsidRPr="00F3699C">
        <w:rPr>
          <w:sz w:val="24"/>
          <w:szCs w:val="24"/>
          <w:vertAlign w:val="superscript"/>
        </w:rPr>
        <w:t>st</w:t>
      </w:r>
      <w:r w:rsidRPr="00F3699C">
        <w:rPr>
          <w:sz w:val="24"/>
          <w:szCs w:val="24"/>
        </w:rPr>
        <w:t xml:space="preserve"> Timothy 1:2; 2</w:t>
      </w:r>
      <w:r w:rsidRPr="00F3699C">
        <w:rPr>
          <w:sz w:val="24"/>
          <w:szCs w:val="24"/>
          <w:vertAlign w:val="superscript"/>
        </w:rPr>
        <w:t>nd</w:t>
      </w:r>
      <w:r w:rsidRPr="00F3699C">
        <w:rPr>
          <w:sz w:val="24"/>
          <w:szCs w:val="24"/>
        </w:rPr>
        <w:t xml:space="preserve"> Timothy 1:2; Titus 1:4; Philemon 3; 1</w:t>
      </w:r>
      <w:r w:rsidRPr="00F3699C">
        <w:rPr>
          <w:sz w:val="24"/>
          <w:szCs w:val="24"/>
          <w:vertAlign w:val="superscript"/>
        </w:rPr>
        <w:t>st</w:t>
      </w:r>
      <w:r w:rsidRPr="00F3699C">
        <w:rPr>
          <w:sz w:val="24"/>
          <w:szCs w:val="24"/>
        </w:rPr>
        <w:t xml:space="preserve"> Peter 1:2 &amp; 2</w:t>
      </w:r>
      <w:r w:rsidRPr="00F3699C">
        <w:rPr>
          <w:sz w:val="24"/>
          <w:szCs w:val="24"/>
          <w:vertAlign w:val="superscript"/>
        </w:rPr>
        <w:t>nd</w:t>
      </w:r>
      <w:r w:rsidRPr="00F3699C">
        <w:rPr>
          <w:sz w:val="24"/>
          <w:szCs w:val="24"/>
        </w:rPr>
        <w:t xml:space="preserve"> John 3.  </w:t>
      </w:r>
    </w:p>
    <w:p w:rsidR="0005268A" w:rsidRPr="00F3699C" w:rsidRDefault="0005268A" w:rsidP="0005268A">
      <w:pPr>
        <w:spacing w:line="480" w:lineRule="auto"/>
        <w:jc w:val="both"/>
        <w:rPr>
          <w:sz w:val="24"/>
          <w:szCs w:val="24"/>
        </w:rPr>
      </w:pPr>
      <w:r w:rsidRPr="00F3699C">
        <w:rPr>
          <w:sz w:val="24"/>
          <w:szCs w:val="24"/>
        </w:rPr>
        <w:lastRenderedPageBreak/>
        <w:t>Stephen’s Ministry of Wisdom with Riches in Acts 6:3, 10; 7:55, 59</w:t>
      </w:r>
    </w:p>
    <w:p w:rsidR="0005268A" w:rsidRPr="00F3699C" w:rsidRDefault="0005268A" w:rsidP="0005268A">
      <w:pPr>
        <w:spacing w:line="480" w:lineRule="auto"/>
        <w:jc w:val="both"/>
        <w:rPr>
          <w:sz w:val="24"/>
          <w:szCs w:val="24"/>
        </w:rPr>
      </w:pPr>
      <w:r w:rsidRPr="00F3699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3699C">
        <w:rPr>
          <w:sz w:val="24"/>
          <w:szCs w:val="24"/>
          <w:vertAlign w:val="superscript"/>
        </w:rPr>
        <w:t>st</w:t>
      </w:r>
      <w:r w:rsidRPr="00F369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3699C">
        <w:rPr>
          <w:sz w:val="24"/>
          <w:szCs w:val="24"/>
          <w:vertAlign w:val="superscript"/>
        </w:rPr>
        <w:t>st</w:t>
      </w:r>
      <w:r w:rsidRPr="00F369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3699C">
        <w:rPr>
          <w:sz w:val="24"/>
          <w:szCs w:val="24"/>
          <w:vertAlign w:val="superscript"/>
        </w:rPr>
        <w:t>nd</w:t>
      </w:r>
      <w:r w:rsidRPr="00F3699C">
        <w:rPr>
          <w:sz w:val="24"/>
          <w:szCs w:val="24"/>
        </w:rPr>
        <w:t xml:space="preserve"> Esdras 13:55. The Father Stephen’s wisdom is in Ephesians 1:17 &amp; Colossians 2:2.      </w:t>
      </w:r>
    </w:p>
    <w:p w:rsidR="0005268A" w:rsidRPr="00F3699C" w:rsidRDefault="0005268A" w:rsidP="0005268A">
      <w:pPr>
        <w:spacing w:line="480" w:lineRule="auto"/>
        <w:jc w:val="both"/>
        <w:rPr>
          <w:sz w:val="24"/>
          <w:szCs w:val="24"/>
        </w:rPr>
      </w:pPr>
      <w:r w:rsidRPr="00F3699C">
        <w:rPr>
          <w:sz w:val="24"/>
          <w:szCs w:val="24"/>
        </w:rPr>
        <w:t>Stephen’s Ministry of Honor (Reputation) in Acts 6:3, 7:47-50, 55-56</w:t>
      </w:r>
    </w:p>
    <w:p w:rsidR="0005268A" w:rsidRPr="00F3699C" w:rsidRDefault="0005268A" w:rsidP="0005268A">
      <w:pPr>
        <w:spacing w:line="480" w:lineRule="auto"/>
        <w:jc w:val="both"/>
        <w:rPr>
          <w:sz w:val="24"/>
          <w:szCs w:val="24"/>
        </w:rPr>
      </w:pPr>
      <w:r w:rsidRPr="00F3699C">
        <w:rPr>
          <w:sz w:val="24"/>
          <w:szCs w:val="24"/>
        </w:rPr>
        <w:t xml:space="preserve">Honor corresponds with a good reputation, purity, integrity and respect for Oneself and others. Stephen’s house was of more honor than of Jesus in Acts 6:3; 7:49 because He obeyed God. We </w:t>
      </w:r>
      <w:r w:rsidRPr="00F3699C">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3699C">
        <w:rPr>
          <w:sz w:val="24"/>
          <w:szCs w:val="24"/>
          <w:vertAlign w:val="superscript"/>
        </w:rPr>
        <w:t>st</w:t>
      </w:r>
      <w:r w:rsidRPr="00F3699C">
        <w:rPr>
          <w:sz w:val="24"/>
          <w:szCs w:val="24"/>
        </w:rPr>
        <w:t xml:space="preserve"> Timothy 6:1. To honor One must respect God’s Scriptures. The proof is in Romans 13:7; 1</w:t>
      </w:r>
      <w:r w:rsidRPr="00F3699C">
        <w:rPr>
          <w:sz w:val="24"/>
          <w:szCs w:val="24"/>
          <w:vertAlign w:val="superscript"/>
        </w:rPr>
        <w:t>st</w:t>
      </w:r>
      <w:r w:rsidRPr="00F3699C">
        <w:rPr>
          <w:sz w:val="24"/>
          <w:szCs w:val="24"/>
        </w:rPr>
        <w:t xml:space="preserve"> Peter 2:17. Honor is achieved in Deuteronomy 4:1-14 and Ruth 2:1-23. The Father Stephen’s Honor is in 2</w:t>
      </w:r>
      <w:r w:rsidRPr="00F3699C">
        <w:rPr>
          <w:sz w:val="24"/>
          <w:szCs w:val="24"/>
          <w:vertAlign w:val="superscript"/>
        </w:rPr>
        <w:t>nd</w:t>
      </w:r>
      <w:r w:rsidRPr="00F3699C">
        <w:rPr>
          <w:sz w:val="24"/>
          <w:szCs w:val="24"/>
        </w:rPr>
        <w:t xml:space="preserve"> Peter 1:17.</w:t>
      </w:r>
    </w:p>
    <w:p w:rsidR="0005268A" w:rsidRPr="00F3699C" w:rsidRDefault="0005268A" w:rsidP="0005268A">
      <w:pPr>
        <w:spacing w:line="480" w:lineRule="auto"/>
        <w:jc w:val="both"/>
        <w:rPr>
          <w:sz w:val="24"/>
          <w:szCs w:val="24"/>
        </w:rPr>
      </w:pPr>
      <w:r w:rsidRPr="00F3699C">
        <w:rPr>
          <w:sz w:val="24"/>
          <w:szCs w:val="24"/>
        </w:rPr>
        <w:t>Stephen’s Ministry of the Holy Ghost/Holy Spirit/Spirit of God in Acts 6:5, 10, and 7:55</w:t>
      </w:r>
    </w:p>
    <w:p w:rsidR="0005268A" w:rsidRPr="00F3699C" w:rsidRDefault="0005268A" w:rsidP="0005268A">
      <w:pPr>
        <w:spacing w:line="480" w:lineRule="auto"/>
        <w:jc w:val="both"/>
        <w:rPr>
          <w:sz w:val="24"/>
          <w:szCs w:val="24"/>
        </w:rPr>
      </w:pPr>
      <w:r w:rsidRPr="00F3699C">
        <w:rPr>
          <w:sz w:val="24"/>
          <w:szCs w:val="24"/>
        </w:rPr>
        <w:t>The Holy Ghost is the 3</w:t>
      </w:r>
      <w:r w:rsidRPr="00F3699C">
        <w:rPr>
          <w:sz w:val="24"/>
          <w:szCs w:val="24"/>
          <w:vertAlign w:val="superscript"/>
        </w:rPr>
        <w:t>rd</w:t>
      </w:r>
      <w:r w:rsidRPr="00F369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3699C">
        <w:rPr>
          <w:sz w:val="24"/>
          <w:szCs w:val="24"/>
          <w:vertAlign w:val="superscript"/>
        </w:rPr>
        <w:t>st</w:t>
      </w:r>
      <w:r w:rsidRPr="00F369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3699C">
        <w:rPr>
          <w:sz w:val="24"/>
          <w:szCs w:val="24"/>
          <w:vertAlign w:val="superscript"/>
        </w:rPr>
        <w:t>st</w:t>
      </w:r>
      <w:r w:rsidRPr="00F3699C">
        <w:rPr>
          <w:sz w:val="24"/>
          <w:szCs w:val="24"/>
        </w:rPr>
        <w:t xml:space="preserve"> Samuel 16:14-16; Judges 9:23; 1</w:t>
      </w:r>
      <w:r w:rsidRPr="00F3699C">
        <w:rPr>
          <w:sz w:val="24"/>
          <w:szCs w:val="24"/>
          <w:vertAlign w:val="superscript"/>
        </w:rPr>
        <w:t>st</w:t>
      </w:r>
      <w:r w:rsidRPr="00F3699C">
        <w:rPr>
          <w:sz w:val="24"/>
          <w:szCs w:val="24"/>
        </w:rPr>
        <w:t xml:space="preserve"> Kings 22:19-23. The Spirit is God’s witness on the Earth in 1</w:t>
      </w:r>
      <w:r w:rsidRPr="00F3699C">
        <w:rPr>
          <w:sz w:val="24"/>
          <w:szCs w:val="24"/>
          <w:vertAlign w:val="superscript"/>
        </w:rPr>
        <w:t>st</w:t>
      </w:r>
      <w:r w:rsidRPr="00F3699C">
        <w:rPr>
          <w:sz w:val="24"/>
          <w:szCs w:val="24"/>
        </w:rPr>
        <w:t xml:space="preserve"> John 5:7. The Prophets had messages from God to give divine intervention &amp; and revelation. There is a connection to the Old &amp; New Testaments. These involve John 3:8; 2</w:t>
      </w:r>
      <w:r w:rsidRPr="00F3699C">
        <w:rPr>
          <w:sz w:val="24"/>
          <w:szCs w:val="24"/>
          <w:vertAlign w:val="superscript"/>
        </w:rPr>
        <w:t>nd</w:t>
      </w:r>
      <w:r w:rsidRPr="00F3699C">
        <w:rPr>
          <w:sz w:val="24"/>
          <w:szCs w:val="24"/>
        </w:rPr>
        <w:t xml:space="preserve"> Thessalonians  2:8;  Revelation  11:11;  Mark  12:36;  Acts  28:25; Hebrews  3:7 and  2</w:t>
      </w:r>
      <w:r w:rsidRPr="00F3699C">
        <w:rPr>
          <w:sz w:val="24"/>
          <w:szCs w:val="24"/>
          <w:vertAlign w:val="superscript"/>
        </w:rPr>
        <w:t xml:space="preserve">nd </w:t>
      </w:r>
      <w:r w:rsidRPr="00F369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F3699C">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3699C">
        <w:rPr>
          <w:sz w:val="24"/>
          <w:szCs w:val="24"/>
          <w:vertAlign w:val="superscript"/>
        </w:rPr>
        <w:t>st</w:t>
      </w:r>
      <w:r w:rsidRPr="00F3699C">
        <w:rPr>
          <w:sz w:val="24"/>
          <w:szCs w:val="24"/>
        </w:rPr>
        <w:t xml:space="preserve"> Corinthians 12:13. The Spirit of God is life and You shall have life and have it more abundantly in John 20:22. There are ways to experience the Spirit. The work is noted in 1</w:t>
      </w:r>
      <w:r w:rsidRPr="00F3699C">
        <w:rPr>
          <w:sz w:val="24"/>
          <w:szCs w:val="24"/>
          <w:vertAlign w:val="superscript"/>
        </w:rPr>
        <w:t>st</w:t>
      </w:r>
      <w:r w:rsidRPr="00F3699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3699C">
        <w:rPr>
          <w:sz w:val="24"/>
          <w:szCs w:val="24"/>
          <w:vertAlign w:val="superscript"/>
        </w:rPr>
        <w:t>st</w:t>
      </w:r>
      <w:r w:rsidRPr="00F3699C">
        <w:rPr>
          <w:sz w:val="24"/>
          <w:szCs w:val="24"/>
        </w:rPr>
        <w:t xml:space="preserve"> Peter 1:2.        </w:t>
      </w:r>
    </w:p>
    <w:p w:rsidR="0005268A" w:rsidRPr="00F3699C" w:rsidRDefault="0005268A" w:rsidP="0005268A">
      <w:pPr>
        <w:spacing w:line="480" w:lineRule="auto"/>
        <w:jc w:val="both"/>
        <w:rPr>
          <w:sz w:val="24"/>
          <w:szCs w:val="24"/>
        </w:rPr>
      </w:pPr>
      <w:r w:rsidRPr="00F3699C">
        <w:rPr>
          <w:sz w:val="24"/>
          <w:szCs w:val="24"/>
        </w:rPr>
        <w:t xml:space="preserve">Stephen’s Ministry of Agape Love in Acts 7:59-60 </w:t>
      </w:r>
    </w:p>
    <w:p w:rsidR="0005268A" w:rsidRPr="00F3699C" w:rsidRDefault="0005268A" w:rsidP="0005268A">
      <w:pPr>
        <w:spacing w:line="480" w:lineRule="auto"/>
        <w:jc w:val="both"/>
        <w:rPr>
          <w:sz w:val="24"/>
          <w:szCs w:val="24"/>
        </w:rPr>
      </w:pPr>
      <w:r w:rsidRPr="00F3699C">
        <w:rPr>
          <w:sz w:val="24"/>
          <w:szCs w:val="24"/>
        </w:rPr>
        <w:t>Agape Love the essential for the growing Christian. God’s agape love never fails in 1</w:t>
      </w:r>
      <w:r w:rsidRPr="00F3699C">
        <w:rPr>
          <w:sz w:val="24"/>
          <w:szCs w:val="24"/>
          <w:vertAlign w:val="superscript"/>
        </w:rPr>
        <w:t>st</w:t>
      </w:r>
      <w:r w:rsidRPr="00F3699C">
        <w:rPr>
          <w:sz w:val="24"/>
          <w:szCs w:val="24"/>
        </w:rPr>
        <w:t xml:space="preserve"> Corinthians 13. God is agape love in 1</w:t>
      </w:r>
      <w:r w:rsidRPr="00F3699C">
        <w:rPr>
          <w:sz w:val="24"/>
          <w:szCs w:val="24"/>
          <w:vertAlign w:val="superscript"/>
        </w:rPr>
        <w:t>st</w:t>
      </w:r>
      <w:r w:rsidRPr="00F3699C">
        <w:rPr>
          <w:sz w:val="24"/>
          <w:szCs w:val="24"/>
        </w:rPr>
        <w:t xml:space="preserve"> John 4:7-11. The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Great Commandments are established in agape love in Leviticus 19:18. In  the  Old  Testament  Sexual Eros Love is  talked  </w:t>
      </w:r>
      <w:r w:rsidRPr="00F3699C">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3699C">
        <w:rPr>
          <w:sz w:val="24"/>
          <w:szCs w:val="24"/>
          <w:vertAlign w:val="superscript"/>
        </w:rPr>
        <w:t>st</w:t>
      </w:r>
      <w:r w:rsidRPr="00F3699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3699C">
        <w:rPr>
          <w:sz w:val="24"/>
          <w:szCs w:val="24"/>
          <w:vertAlign w:val="superscript"/>
        </w:rPr>
        <w:t>nd</w:t>
      </w:r>
      <w:r w:rsidRPr="00F3699C">
        <w:rPr>
          <w:sz w:val="24"/>
          <w:szCs w:val="24"/>
        </w:rPr>
        <w:t xml:space="preserve"> Samuel  22:26;  Hosea  2:19-20;  6:6,  7:1-7;  10:12-13;  Job  6:14-15;  1</w:t>
      </w:r>
      <w:r w:rsidRPr="00F3699C">
        <w:rPr>
          <w:sz w:val="24"/>
          <w:szCs w:val="24"/>
          <w:vertAlign w:val="superscript"/>
        </w:rPr>
        <w:t>st</w:t>
      </w:r>
      <w:r w:rsidRPr="00F3699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3699C">
        <w:rPr>
          <w:sz w:val="24"/>
          <w:szCs w:val="24"/>
          <w:vertAlign w:val="superscript"/>
        </w:rPr>
        <w:t>st</w:t>
      </w:r>
      <w:r w:rsidRPr="00F369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3699C">
        <w:rPr>
          <w:sz w:val="24"/>
          <w:szCs w:val="24"/>
          <w:vertAlign w:val="superscript"/>
        </w:rPr>
        <w:t>nd</w:t>
      </w:r>
      <w:r w:rsidRPr="00F3699C">
        <w:rPr>
          <w:sz w:val="24"/>
          <w:szCs w:val="24"/>
        </w:rPr>
        <w:t xml:space="preserve"> Corinthians 13:14; Ephesians 2:4; 2</w:t>
      </w:r>
      <w:r w:rsidRPr="00F3699C">
        <w:rPr>
          <w:sz w:val="24"/>
          <w:szCs w:val="24"/>
          <w:vertAlign w:val="superscript"/>
        </w:rPr>
        <w:t>nd</w:t>
      </w:r>
      <w:r w:rsidRPr="00F3699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3699C">
        <w:rPr>
          <w:sz w:val="24"/>
          <w:szCs w:val="24"/>
          <w:vertAlign w:val="superscript"/>
        </w:rPr>
        <w:t>st</w:t>
      </w:r>
      <w:r w:rsidRPr="00F3699C">
        <w:rPr>
          <w:sz w:val="24"/>
          <w:szCs w:val="24"/>
        </w:rPr>
        <w:t xml:space="preserve"> Peter 1:7. If You cannot agape love One Another then You cannot grow out of the Church in 1</w:t>
      </w:r>
      <w:r w:rsidRPr="00F3699C">
        <w:rPr>
          <w:sz w:val="24"/>
          <w:szCs w:val="24"/>
          <w:vertAlign w:val="superscript"/>
        </w:rPr>
        <w:t>st</w:t>
      </w:r>
      <w:r w:rsidRPr="00F3699C">
        <w:rPr>
          <w:sz w:val="24"/>
          <w:szCs w:val="24"/>
        </w:rPr>
        <w:t xml:space="preserve"> John 3:18. Agape Love is </w:t>
      </w:r>
      <w:r w:rsidRPr="00F3699C">
        <w:rPr>
          <w:sz w:val="24"/>
          <w:szCs w:val="24"/>
        </w:rPr>
        <w:lastRenderedPageBreak/>
        <w:t>proven in Acts 7:60 which are linked to the Lord’s Omni-Benevolence. The Father Stephen’s Agape Love is in John 3:35; 4:20; 14:21, 23; 16:27; Matthew 26:53; Colossians 2:2; James 1:17 &amp; 1</w:t>
      </w:r>
      <w:r w:rsidRPr="00F3699C">
        <w:rPr>
          <w:sz w:val="24"/>
          <w:szCs w:val="24"/>
          <w:vertAlign w:val="superscript"/>
        </w:rPr>
        <w:t>st</w:t>
      </w:r>
      <w:r w:rsidRPr="00F3699C">
        <w:rPr>
          <w:sz w:val="24"/>
          <w:szCs w:val="24"/>
        </w:rPr>
        <w:t xml:space="preserve"> Thessalonians 1:3; Ephesians 6:23 &amp; 1</w:t>
      </w:r>
      <w:r w:rsidRPr="00F3699C">
        <w:rPr>
          <w:sz w:val="24"/>
          <w:szCs w:val="24"/>
          <w:vertAlign w:val="superscript"/>
        </w:rPr>
        <w:t>st</w:t>
      </w:r>
      <w:r w:rsidRPr="00F3699C">
        <w:rPr>
          <w:sz w:val="24"/>
          <w:szCs w:val="24"/>
        </w:rPr>
        <w:t xml:space="preserve"> Corinthians 8:6. </w:t>
      </w:r>
    </w:p>
    <w:p w:rsidR="0005268A" w:rsidRPr="00F3699C" w:rsidRDefault="0005268A" w:rsidP="0005268A">
      <w:pPr>
        <w:spacing w:line="480" w:lineRule="auto"/>
        <w:jc w:val="both"/>
        <w:rPr>
          <w:sz w:val="24"/>
          <w:szCs w:val="24"/>
        </w:rPr>
      </w:pPr>
      <w:r w:rsidRPr="00F3699C">
        <w:rPr>
          <w:sz w:val="24"/>
          <w:szCs w:val="24"/>
        </w:rPr>
        <w:t>Stephen’s Ministry of the Faith in Acts 6:5, 8</w:t>
      </w:r>
    </w:p>
    <w:p w:rsidR="0005268A" w:rsidRPr="00F3699C" w:rsidRDefault="0005268A" w:rsidP="0005268A">
      <w:pPr>
        <w:spacing w:line="480" w:lineRule="auto"/>
        <w:jc w:val="both"/>
        <w:rPr>
          <w:sz w:val="24"/>
          <w:szCs w:val="24"/>
        </w:rPr>
      </w:pPr>
      <w:r w:rsidRPr="00F3699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3699C">
        <w:rPr>
          <w:sz w:val="24"/>
          <w:szCs w:val="24"/>
          <w:vertAlign w:val="superscript"/>
        </w:rPr>
        <w:t>nd</w:t>
      </w:r>
      <w:r w:rsidRPr="00F3699C">
        <w:rPr>
          <w:sz w:val="24"/>
          <w:szCs w:val="24"/>
        </w:rPr>
        <w:t xml:space="preserve"> Corinthians 5:17-18; Galatians 5:6; and 1</w:t>
      </w:r>
      <w:r w:rsidRPr="00F3699C">
        <w:rPr>
          <w:sz w:val="24"/>
          <w:szCs w:val="24"/>
          <w:vertAlign w:val="superscript"/>
        </w:rPr>
        <w:t>st</w:t>
      </w:r>
      <w:r w:rsidRPr="00F369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F3699C" w:rsidRDefault="0005268A" w:rsidP="0005268A">
      <w:pPr>
        <w:spacing w:line="480" w:lineRule="auto"/>
        <w:jc w:val="both"/>
        <w:rPr>
          <w:sz w:val="24"/>
          <w:szCs w:val="24"/>
        </w:rPr>
      </w:pPr>
      <w:r w:rsidRPr="00F3699C">
        <w:rPr>
          <w:sz w:val="24"/>
          <w:szCs w:val="24"/>
        </w:rPr>
        <w:t>Stephen’s Ministry of Holiness in Acts 6:8, 7:33</w:t>
      </w:r>
    </w:p>
    <w:p w:rsidR="0005268A" w:rsidRPr="00F3699C" w:rsidRDefault="0005268A" w:rsidP="0005268A">
      <w:pPr>
        <w:spacing w:line="480" w:lineRule="auto"/>
        <w:jc w:val="both"/>
        <w:rPr>
          <w:sz w:val="24"/>
          <w:szCs w:val="24"/>
        </w:rPr>
      </w:pPr>
      <w:r w:rsidRPr="00F3699C">
        <w:rPr>
          <w:sz w:val="24"/>
          <w:szCs w:val="24"/>
        </w:rPr>
        <w:t xml:space="preserve">Holiness is a gift of God’s grace. It is to be separate and set part for the work of God in Genesis 18:18 &amp; Isaiah 60:3. Holiness needs covenant faithfulness in Genesis 15 &amp; 17 &amp; Isaiah 4:1-6. </w:t>
      </w:r>
      <w:r w:rsidRPr="00F3699C">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3699C">
        <w:rPr>
          <w:sz w:val="24"/>
          <w:szCs w:val="24"/>
          <w:vertAlign w:val="superscript"/>
        </w:rPr>
        <w:t>nd</w:t>
      </w:r>
      <w:r w:rsidRPr="00F3699C">
        <w:rPr>
          <w:sz w:val="24"/>
          <w:szCs w:val="24"/>
        </w:rPr>
        <w:t xml:space="preserve"> Peter 1:4. The Lord’s Christian Church is holy in 1</w:t>
      </w:r>
      <w:r w:rsidRPr="00F3699C">
        <w:rPr>
          <w:sz w:val="24"/>
          <w:szCs w:val="24"/>
          <w:vertAlign w:val="superscript"/>
        </w:rPr>
        <w:t>st</w:t>
      </w:r>
      <w:r w:rsidRPr="00F3699C">
        <w:rPr>
          <w:sz w:val="24"/>
          <w:szCs w:val="24"/>
        </w:rPr>
        <w:t xml:space="preserve"> Peter 1:4; 2:9; 1</w:t>
      </w:r>
      <w:r w:rsidRPr="00F3699C">
        <w:rPr>
          <w:sz w:val="24"/>
          <w:szCs w:val="24"/>
          <w:vertAlign w:val="superscript"/>
        </w:rPr>
        <w:t>st</w:t>
      </w:r>
      <w:r w:rsidRPr="00F3699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3699C">
        <w:rPr>
          <w:sz w:val="24"/>
          <w:szCs w:val="24"/>
          <w:vertAlign w:val="superscript"/>
        </w:rPr>
        <w:t>st</w:t>
      </w:r>
      <w:r w:rsidRPr="00F3699C">
        <w:rPr>
          <w:sz w:val="24"/>
          <w:szCs w:val="24"/>
        </w:rPr>
        <w:t xml:space="preserve"> Thessalonians 1:13.          </w:t>
      </w:r>
    </w:p>
    <w:p w:rsidR="0005268A" w:rsidRPr="00F3699C" w:rsidRDefault="0005268A" w:rsidP="0005268A">
      <w:pPr>
        <w:spacing w:line="480" w:lineRule="auto"/>
        <w:jc w:val="both"/>
        <w:rPr>
          <w:sz w:val="24"/>
          <w:szCs w:val="24"/>
        </w:rPr>
      </w:pPr>
      <w:r w:rsidRPr="00F3699C">
        <w:rPr>
          <w:sz w:val="24"/>
          <w:szCs w:val="24"/>
        </w:rPr>
        <w:t>Stephen’s Ministry of Glory, Beauty Strength and Majesty in Acts 6:3, 8, 15; 7:47-50.</w:t>
      </w:r>
    </w:p>
    <w:p w:rsidR="0005268A" w:rsidRPr="00F3699C" w:rsidRDefault="0005268A" w:rsidP="0005268A">
      <w:pPr>
        <w:spacing w:line="480" w:lineRule="auto"/>
        <w:jc w:val="both"/>
        <w:rPr>
          <w:sz w:val="24"/>
          <w:szCs w:val="24"/>
        </w:rPr>
      </w:pPr>
      <w:r w:rsidRPr="00F369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3699C">
        <w:rPr>
          <w:sz w:val="24"/>
          <w:szCs w:val="24"/>
          <w:vertAlign w:val="superscript"/>
        </w:rPr>
        <w:t>nd</w:t>
      </w:r>
      <w:r w:rsidRPr="00F369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3699C">
        <w:rPr>
          <w:sz w:val="24"/>
          <w:szCs w:val="24"/>
          <w:vertAlign w:val="superscript"/>
        </w:rPr>
        <w:t>st</w:t>
      </w:r>
      <w:r w:rsidRPr="00F3699C">
        <w:rPr>
          <w:sz w:val="24"/>
          <w:szCs w:val="24"/>
        </w:rPr>
        <w:t xml:space="preserve"> Peter 4:14; 5:10; Romans 5:2; 8:16-18, 21,  30;  9:23;  Philippians  3:21; Colossians 1:27; 3:4; Jude 1:24;  2</w:t>
      </w:r>
      <w:r w:rsidRPr="00F3699C">
        <w:rPr>
          <w:sz w:val="24"/>
          <w:szCs w:val="24"/>
          <w:vertAlign w:val="superscript"/>
        </w:rPr>
        <w:t xml:space="preserve">nd </w:t>
      </w:r>
      <w:r w:rsidRPr="00F3699C">
        <w:rPr>
          <w:sz w:val="24"/>
          <w:szCs w:val="24"/>
        </w:rPr>
        <w:t xml:space="preserve">  Corinthians  4:17 and John 3:3. The Lord Stephen is perfect in beauty in Acts 6:8. The Father Stephen’s glory is in Romans 6:4; 15:6; Ephesians 1:17; Philippians 2:11; 4:20 &amp; Revelation 1:6.     </w:t>
      </w:r>
    </w:p>
    <w:p w:rsidR="0005268A" w:rsidRPr="00F3699C" w:rsidRDefault="0005268A" w:rsidP="0005268A">
      <w:pPr>
        <w:spacing w:line="480" w:lineRule="auto"/>
        <w:jc w:val="both"/>
        <w:rPr>
          <w:sz w:val="24"/>
          <w:szCs w:val="24"/>
        </w:rPr>
      </w:pPr>
      <w:r w:rsidRPr="00F3699C">
        <w:rPr>
          <w:sz w:val="24"/>
          <w:szCs w:val="24"/>
        </w:rPr>
        <w:lastRenderedPageBreak/>
        <w:t>Stephen’s Ministry of Blessing in Acts 6:8; 7:59</w:t>
      </w:r>
    </w:p>
    <w:p w:rsidR="0005268A" w:rsidRPr="00F3699C" w:rsidRDefault="0005268A" w:rsidP="0005268A">
      <w:pPr>
        <w:spacing w:line="480" w:lineRule="auto"/>
        <w:jc w:val="both"/>
        <w:rPr>
          <w:sz w:val="24"/>
          <w:szCs w:val="24"/>
        </w:rPr>
      </w:pPr>
      <w:r w:rsidRPr="00F3699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3699C">
        <w:rPr>
          <w:sz w:val="24"/>
          <w:szCs w:val="24"/>
          <w:vertAlign w:val="superscript"/>
        </w:rPr>
        <w:t>nd</w:t>
      </w:r>
      <w:r w:rsidRPr="00F3699C">
        <w:rPr>
          <w:sz w:val="24"/>
          <w:szCs w:val="24"/>
        </w:rPr>
        <w:t xml:space="preserve"> Corinthians 2:14. How are We limited in blessing? Some scripture verses are 2</w:t>
      </w:r>
      <w:r w:rsidRPr="00F3699C">
        <w:rPr>
          <w:sz w:val="24"/>
          <w:szCs w:val="24"/>
          <w:vertAlign w:val="superscript"/>
        </w:rPr>
        <w:t>nd</w:t>
      </w:r>
      <w:r w:rsidRPr="00F369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3699C">
        <w:rPr>
          <w:sz w:val="24"/>
          <w:szCs w:val="24"/>
          <w:vertAlign w:val="superscript"/>
        </w:rPr>
        <w:t>nd</w:t>
      </w:r>
      <w:r w:rsidRPr="00F3699C">
        <w:rPr>
          <w:sz w:val="24"/>
          <w:szCs w:val="24"/>
        </w:rPr>
        <w:t xml:space="preserve"> Corinthians 1:3; 11:31; Ephesians 1:3 &amp; Revelation 14:1.</w:t>
      </w:r>
    </w:p>
    <w:p w:rsidR="0005268A" w:rsidRPr="00F3699C" w:rsidRDefault="0005268A" w:rsidP="0005268A">
      <w:pPr>
        <w:spacing w:line="480" w:lineRule="auto"/>
        <w:jc w:val="both"/>
        <w:rPr>
          <w:sz w:val="24"/>
          <w:szCs w:val="24"/>
        </w:rPr>
      </w:pPr>
      <w:r w:rsidRPr="00F3699C">
        <w:rPr>
          <w:sz w:val="24"/>
          <w:szCs w:val="24"/>
        </w:rPr>
        <w:t>Stephen’s Ministry of Power and Might in Acts 6:8; 7:55</w:t>
      </w:r>
    </w:p>
    <w:p w:rsidR="0005268A" w:rsidRPr="00F3699C" w:rsidRDefault="0005268A" w:rsidP="0005268A">
      <w:pPr>
        <w:spacing w:line="480" w:lineRule="auto"/>
        <w:jc w:val="both"/>
        <w:rPr>
          <w:sz w:val="24"/>
          <w:szCs w:val="24"/>
        </w:rPr>
      </w:pPr>
      <w:r w:rsidRPr="00F3699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3699C">
        <w:rPr>
          <w:sz w:val="24"/>
          <w:szCs w:val="24"/>
          <w:vertAlign w:val="superscript"/>
        </w:rPr>
        <w:t>nd</w:t>
      </w:r>
      <w:r w:rsidRPr="00F3699C">
        <w:rPr>
          <w:sz w:val="24"/>
          <w:szCs w:val="24"/>
        </w:rPr>
        <w:t xml:space="preserve"> Peter 2:11; Hosea 13:14; Luke 10:19-20; 22:53; Daniel 6:27; John 14:30; 19:11; 2</w:t>
      </w:r>
      <w:r w:rsidRPr="00F3699C">
        <w:rPr>
          <w:sz w:val="24"/>
          <w:szCs w:val="24"/>
          <w:vertAlign w:val="superscript"/>
        </w:rPr>
        <w:t>nd</w:t>
      </w:r>
      <w:r w:rsidRPr="00F3699C">
        <w:rPr>
          <w:sz w:val="24"/>
          <w:szCs w:val="24"/>
        </w:rPr>
        <w:t xml:space="preserve"> Corinthians 10:4-5 </w:t>
      </w:r>
      <w:r w:rsidRPr="00F3699C">
        <w:rPr>
          <w:sz w:val="24"/>
          <w:szCs w:val="24"/>
        </w:rPr>
        <w:lastRenderedPageBreak/>
        <w:t>and Ephesians 6:10-18. We have the power of God in us as Christians. Some scripture verses are Isaiah 9:6;  40:29;  49:5;  Psalm  21:1;  68:35; 84:7; 138:3; Romans 1:16; John 1:12;  Acts 1:8;  3:12; 6:8;  Luke 24:49;  Ephesians 3:7, 16; 2</w:t>
      </w:r>
      <w:r w:rsidRPr="00F3699C">
        <w:rPr>
          <w:sz w:val="24"/>
          <w:szCs w:val="24"/>
          <w:vertAlign w:val="superscript"/>
        </w:rPr>
        <w:t>nd</w:t>
      </w:r>
      <w:r w:rsidRPr="00F3699C">
        <w:rPr>
          <w:sz w:val="24"/>
          <w:szCs w:val="24"/>
        </w:rPr>
        <w:t xml:space="preserve"> Timothy 1:8; 2</w:t>
      </w:r>
      <w:r w:rsidRPr="00F3699C">
        <w:rPr>
          <w:sz w:val="24"/>
          <w:szCs w:val="24"/>
          <w:vertAlign w:val="superscript"/>
        </w:rPr>
        <w:t>nd</w:t>
      </w:r>
      <w:r w:rsidRPr="00F3699C">
        <w:rPr>
          <w:sz w:val="24"/>
          <w:szCs w:val="24"/>
        </w:rPr>
        <w:t xml:space="preserve"> Corinthians 12:9; 1</w:t>
      </w:r>
      <w:r w:rsidRPr="00F3699C">
        <w:rPr>
          <w:sz w:val="24"/>
          <w:szCs w:val="24"/>
          <w:vertAlign w:val="superscript"/>
        </w:rPr>
        <w:t>st</w:t>
      </w:r>
      <w:r w:rsidRPr="00F3699C">
        <w:rPr>
          <w:sz w:val="24"/>
          <w:szCs w:val="24"/>
        </w:rPr>
        <w:t xml:space="preserve"> Peter 1:5; and  Matthew 28:18-20. Stephen’s power is linked to the Lord’s omnipotence in Acts 6:8. The Father Stephen power &amp; might is in 1</w:t>
      </w:r>
      <w:r w:rsidRPr="00F3699C">
        <w:rPr>
          <w:sz w:val="24"/>
          <w:szCs w:val="24"/>
          <w:vertAlign w:val="superscript"/>
        </w:rPr>
        <w:t>st</w:t>
      </w:r>
      <w:r w:rsidRPr="00F3699C">
        <w:rPr>
          <w:sz w:val="24"/>
          <w:szCs w:val="24"/>
        </w:rPr>
        <w:t xml:space="preserve"> Thessalonians 3:11; Ephesians 4:6 &amp; 1</w:t>
      </w:r>
      <w:r w:rsidRPr="00F3699C">
        <w:rPr>
          <w:sz w:val="24"/>
          <w:szCs w:val="24"/>
          <w:vertAlign w:val="superscript"/>
        </w:rPr>
        <w:t>st</w:t>
      </w:r>
      <w:r w:rsidRPr="00F3699C">
        <w:rPr>
          <w:sz w:val="24"/>
          <w:szCs w:val="24"/>
        </w:rPr>
        <w:t xml:space="preserve"> Corinthians 8:6; 15:24-28 &amp; 2</w:t>
      </w:r>
      <w:r w:rsidRPr="00F3699C">
        <w:rPr>
          <w:sz w:val="24"/>
          <w:szCs w:val="24"/>
          <w:vertAlign w:val="superscript"/>
        </w:rPr>
        <w:t>nd</w:t>
      </w:r>
      <w:r w:rsidRPr="00F3699C">
        <w:rPr>
          <w:sz w:val="24"/>
          <w:szCs w:val="24"/>
        </w:rPr>
        <w:t xml:space="preserve"> Corinthians 6:18. </w:t>
      </w:r>
    </w:p>
    <w:p w:rsidR="0005268A" w:rsidRPr="00F3699C" w:rsidRDefault="0005268A" w:rsidP="0005268A">
      <w:pPr>
        <w:spacing w:line="480" w:lineRule="auto"/>
        <w:jc w:val="both"/>
        <w:rPr>
          <w:sz w:val="24"/>
          <w:szCs w:val="24"/>
        </w:rPr>
      </w:pPr>
      <w:r w:rsidRPr="00F3699C">
        <w:rPr>
          <w:sz w:val="24"/>
          <w:szCs w:val="24"/>
        </w:rPr>
        <w:t>Stephen’s Ministry of Strength in Acts 6:5, 8</w:t>
      </w:r>
    </w:p>
    <w:p w:rsidR="0005268A" w:rsidRPr="00F3699C" w:rsidRDefault="0005268A" w:rsidP="0005268A">
      <w:pPr>
        <w:spacing w:line="480" w:lineRule="auto"/>
        <w:jc w:val="both"/>
        <w:rPr>
          <w:sz w:val="24"/>
          <w:szCs w:val="24"/>
          <w:u w:val="double"/>
        </w:rPr>
      </w:pPr>
      <w:r w:rsidRPr="00F3699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3699C">
        <w:rPr>
          <w:sz w:val="24"/>
          <w:szCs w:val="24"/>
          <w:vertAlign w:val="superscript"/>
        </w:rPr>
        <w:t>st</w:t>
      </w:r>
      <w:r w:rsidRPr="00F3699C">
        <w:rPr>
          <w:sz w:val="24"/>
          <w:szCs w:val="24"/>
        </w:rPr>
        <w:t xml:space="preserve"> Corinthians  2:7, 11; 16:13; Daniel 1:4, 17;  2</w:t>
      </w:r>
      <w:r w:rsidRPr="00F3699C">
        <w:rPr>
          <w:sz w:val="24"/>
          <w:szCs w:val="24"/>
          <w:vertAlign w:val="superscript"/>
        </w:rPr>
        <w:t>nd</w:t>
      </w:r>
      <w:r w:rsidRPr="00F3699C">
        <w:rPr>
          <w:sz w:val="24"/>
          <w:szCs w:val="24"/>
        </w:rPr>
        <w:t xml:space="preserve"> Corinthians 12:2-10; Exodus 31:3; Romans 12:6; Ephesians 1:16-17; 3:20; 6:10-20; Haggai 2:5; Ezekiel 11:19; John  14:16;  1</w:t>
      </w:r>
      <w:r w:rsidRPr="00F3699C">
        <w:rPr>
          <w:sz w:val="24"/>
          <w:szCs w:val="24"/>
          <w:vertAlign w:val="superscript"/>
        </w:rPr>
        <w:t>st</w:t>
      </w:r>
      <w:r w:rsidRPr="00F3699C">
        <w:rPr>
          <w:sz w:val="24"/>
          <w:szCs w:val="24"/>
        </w:rPr>
        <w:t xml:space="preserve"> Timothy 4:14; Ecclesiastes 4:12;  10:10;  Zechariah 4:6 and Jeremiah 20:11. The Father Stephen’s strength is in 2</w:t>
      </w:r>
      <w:r w:rsidRPr="00F3699C">
        <w:rPr>
          <w:sz w:val="24"/>
          <w:szCs w:val="24"/>
          <w:vertAlign w:val="superscript"/>
        </w:rPr>
        <w:t>nd</w:t>
      </w:r>
      <w:r w:rsidRPr="00F3699C">
        <w:rPr>
          <w:sz w:val="24"/>
          <w:szCs w:val="24"/>
        </w:rPr>
        <w:t xml:space="preserve"> Thessalonians 2:16; 1</w:t>
      </w:r>
      <w:r w:rsidRPr="00F3699C">
        <w:rPr>
          <w:sz w:val="24"/>
          <w:szCs w:val="24"/>
          <w:vertAlign w:val="superscript"/>
        </w:rPr>
        <w:t>st</w:t>
      </w:r>
      <w:r w:rsidRPr="00F3699C">
        <w:rPr>
          <w:sz w:val="24"/>
          <w:szCs w:val="24"/>
        </w:rPr>
        <w:t xml:space="preserve"> Timothy 1:2; 2</w:t>
      </w:r>
      <w:r w:rsidRPr="00F3699C">
        <w:rPr>
          <w:sz w:val="24"/>
          <w:szCs w:val="24"/>
          <w:vertAlign w:val="superscript"/>
        </w:rPr>
        <w:t>nd</w:t>
      </w:r>
      <w:r w:rsidRPr="00F3699C">
        <w:rPr>
          <w:sz w:val="24"/>
          <w:szCs w:val="24"/>
        </w:rPr>
        <w:t xml:space="preserve"> Timothy 1:2; Titus 1:4; Hebrews 1:5; James 1:17, 27; 1</w:t>
      </w:r>
      <w:r w:rsidRPr="00F3699C">
        <w:rPr>
          <w:sz w:val="24"/>
          <w:szCs w:val="24"/>
          <w:vertAlign w:val="superscript"/>
        </w:rPr>
        <w:t>st</w:t>
      </w:r>
      <w:r w:rsidRPr="00F3699C">
        <w:rPr>
          <w:sz w:val="24"/>
          <w:szCs w:val="24"/>
        </w:rPr>
        <w:t xml:space="preserve"> Peter 1:2-3 &amp; 1</w:t>
      </w:r>
      <w:r w:rsidRPr="00F3699C">
        <w:rPr>
          <w:sz w:val="24"/>
          <w:szCs w:val="24"/>
          <w:vertAlign w:val="superscript"/>
        </w:rPr>
        <w:t>st</w:t>
      </w:r>
      <w:r w:rsidRPr="00F3699C">
        <w:rPr>
          <w:sz w:val="24"/>
          <w:szCs w:val="24"/>
        </w:rPr>
        <w:t xml:space="preserve"> John 1:2.</w:t>
      </w:r>
      <w:r w:rsidRPr="00F3699C">
        <w:rPr>
          <w:sz w:val="24"/>
          <w:szCs w:val="24"/>
          <w:u w:val="double"/>
        </w:rPr>
        <w:t xml:space="preserve"> </w:t>
      </w:r>
    </w:p>
    <w:p w:rsidR="0005268A" w:rsidRPr="00F3699C" w:rsidRDefault="0005268A" w:rsidP="0005268A">
      <w:pPr>
        <w:spacing w:line="480" w:lineRule="auto"/>
        <w:jc w:val="both"/>
        <w:rPr>
          <w:sz w:val="24"/>
          <w:szCs w:val="24"/>
        </w:rPr>
      </w:pPr>
      <w:r w:rsidRPr="00F3699C">
        <w:rPr>
          <w:sz w:val="24"/>
          <w:szCs w:val="24"/>
        </w:rPr>
        <w:t>Stephen’s Ministry of Thanks and Thanksgiving in Acts 6:3, 5, 8, 7:59</w:t>
      </w:r>
    </w:p>
    <w:p w:rsidR="0005268A" w:rsidRPr="00F3699C" w:rsidRDefault="0005268A" w:rsidP="0005268A">
      <w:pPr>
        <w:spacing w:line="480" w:lineRule="auto"/>
        <w:jc w:val="both"/>
        <w:rPr>
          <w:sz w:val="24"/>
          <w:szCs w:val="24"/>
        </w:rPr>
      </w:pPr>
      <w:r w:rsidRPr="00F3699C">
        <w:rPr>
          <w:sz w:val="24"/>
          <w:szCs w:val="24"/>
        </w:rPr>
        <w:t xml:space="preserve">Gratitude is a Human expression of thanks in communication to protection, blessing, or agape love. Stephen showed gratitude to the people and Widows and thanks was given to God in Acts </w:t>
      </w:r>
      <w:r w:rsidRPr="00F3699C">
        <w:rPr>
          <w:sz w:val="24"/>
          <w:szCs w:val="24"/>
        </w:rPr>
        <w:lastRenderedPageBreak/>
        <w:t>6:1-6:10. Some scriptures of thankfulness or gratitude are 1</w:t>
      </w:r>
      <w:r w:rsidRPr="00F3699C">
        <w:rPr>
          <w:sz w:val="24"/>
          <w:szCs w:val="24"/>
          <w:vertAlign w:val="superscript"/>
        </w:rPr>
        <w:t>st</w:t>
      </w:r>
      <w:r w:rsidRPr="00F3699C">
        <w:rPr>
          <w:sz w:val="24"/>
          <w:szCs w:val="24"/>
        </w:rPr>
        <w:t xml:space="preserve"> Chronicles 16:4; Psalm 92:1-15; Romans 1:18-23; Ephesians 2:1-10; 4:12; Leviticus 7:12-13; Psalm 42:4; 145:7; 150:3-5;  Deuteronomy 16:9-17;  2</w:t>
      </w:r>
      <w:r w:rsidRPr="00F3699C">
        <w:rPr>
          <w:sz w:val="24"/>
          <w:szCs w:val="24"/>
          <w:vertAlign w:val="superscript"/>
        </w:rPr>
        <w:t>nd</w:t>
      </w:r>
      <w:r w:rsidRPr="00F3699C">
        <w:rPr>
          <w:sz w:val="24"/>
          <w:szCs w:val="24"/>
        </w:rPr>
        <w:t xml:space="preserve">  Chronicles 5:12-13; Nehemiah 11:17; 1</w:t>
      </w:r>
      <w:r w:rsidRPr="00F3699C">
        <w:rPr>
          <w:sz w:val="24"/>
          <w:szCs w:val="24"/>
          <w:vertAlign w:val="superscript"/>
        </w:rPr>
        <w:t>st</w:t>
      </w:r>
      <w:r w:rsidRPr="00F3699C">
        <w:rPr>
          <w:sz w:val="24"/>
          <w:szCs w:val="24"/>
        </w:rPr>
        <w:t xml:space="preserve"> Thessalonians 1:2-3; 5:18;  1</w:t>
      </w:r>
      <w:r w:rsidRPr="00F3699C">
        <w:rPr>
          <w:sz w:val="24"/>
          <w:szCs w:val="24"/>
          <w:vertAlign w:val="superscript"/>
        </w:rPr>
        <w:t>st</w:t>
      </w:r>
      <w:r w:rsidRPr="00F3699C">
        <w:rPr>
          <w:sz w:val="24"/>
          <w:szCs w:val="24"/>
        </w:rPr>
        <w:t xml:space="preserve"> Corinthians 11:24; 14:18; 2</w:t>
      </w:r>
      <w:r w:rsidRPr="00F3699C">
        <w:rPr>
          <w:sz w:val="24"/>
          <w:szCs w:val="24"/>
          <w:vertAlign w:val="superscript"/>
        </w:rPr>
        <w:t>nd</w:t>
      </w:r>
      <w:r w:rsidRPr="00F3699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F3699C" w:rsidRDefault="0005268A" w:rsidP="0005268A">
      <w:pPr>
        <w:spacing w:line="480" w:lineRule="auto"/>
        <w:jc w:val="both"/>
        <w:rPr>
          <w:sz w:val="24"/>
          <w:szCs w:val="24"/>
        </w:rPr>
      </w:pPr>
      <w:r w:rsidRPr="00F3699C">
        <w:rPr>
          <w:sz w:val="24"/>
          <w:szCs w:val="24"/>
        </w:rPr>
        <w:t>Stephen’s Ministry of the Gentile Christian Law of God in Acts 6:12-8:3</w:t>
      </w:r>
    </w:p>
    <w:p w:rsidR="0005268A" w:rsidRPr="00F3699C" w:rsidRDefault="0005268A" w:rsidP="0005268A">
      <w:pPr>
        <w:spacing w:line="480" w:lineRule="auto"/>
        <w:jc w:val="both"/>
        <w:rPr>
          <w:sz w:val="24"/>
          <w:szCs w:val="24"/>
        </w:rPr>
      </w:pPr>
      <w:r w:rsidRPr="00F3699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3699C">
        <w:rPr>
          <w:b/>
          <w:sz w:val="24"/>
          <w:szCs w:val="24"/>
        </w:rPr>
        <w:t>Law</w:t>
      </w:r>
      <w:r w:rsidRPr="00F3699C">
        <w:rPr>
          <w:sz w:val="24"/>
          <w:szCs w:val="24"/>
        </w:rPr>
        <w:t xml:space="preserve"> is used as </w:t>
      </w:r>
      <w:r w:rsidRPr="00F3699C">
        <w:rPr>
          <w:b/>
          <w:sz w:val="24"/>
          <w:szCs w:val="24"/>
        </w:rPr>
        <w:t xml:space="preserve">Ways </w:t>
      </w:r>
      <w:r w:rsidRPr="00F3699C">
        <w:rPr>
          <w:sz w:val="24"/>
          <w:szCs w:val="24"/>
        </w:rPr>
        <w:t>in 1</w:t>
      </w:r>
      <w:r w:rsidRPr="00F3699C">
        <w:rPr>
          <w:sz w:val="24"/>
          <w:szCs w:val="24"/>
          <w:vertAlign w:val="superscript"/>
        </w:rPr>
        <w:t>st</w:t>
      </w:r>
      <w:r w:rsidRPr="00F3699C">
        <w:rPr>
          <w:sz w:val="24"/>
          <w:szCs w:val="24"/>
        </w:rPr>
        <w:t xml:space="preserve"> Kings 2:3 &amp;  Psalm 18:21,  </w:t>
      </w:r>
      <w:r w:rsidRPr="00F3699C">
        <w:rPr>
          <w:b/>
          <w:sz w:val="24"/>
          <w:szCs w:val="24"/>
        </w:rPr>
        <w:t>Testimonies</w:t>
      </w:r>
      <w:r w:rsidRPr="00F3699C">
        <w:rPr>
          <w:sz w:val="24"/>
          <w:szCs w:val="24"/>
        </w:rPr>
        <w:t xml:space="preserve"> in Deuteronomy 4:45; 6:17 (KJV), </w:t>
      </w:r>
      <w:r w:rsidRPr="00F3699C">
        <w:rPr>
          <w:b/>
          <w:sz w:val="24"/>
          <w:szCs w:val="24"/>
        </w:rPr>
        <w:t xml:space="preserve">Stipulations </w:t>
      </w:r>
      <w:r w:rsidRPr="00F3699C">
        <w:rPr>
          <w:sz w:val="24"/>
          <w:szCs w:val="24"/>
        </w:rPr>
        <w:t xml:space="preserve">in Deuteronomy 6:17 (NIV),  </w:t>
      </w:r>
      <w:r w:rsidRPr="00F3699C">
        <w:rPr>
          <w:b/>
          <w:sz w:val="24"/>
          <w:szCs w:val="24"/>
        </w:rPr>
        <w:t>Requirements</w:t>
      </w:r>
      <w:r w:rsidRPr="00F3699C">
        <w:rPr>
          <w:sz w:val="24"/>
          <w:szCs w:val="24"/>
        </w:rPr>
        <w:t xml:space="preserve"> in 1</w:t>
      </w:r>
      <w:r w:rsidRPr="00F3699C">
        <w:rPr>
          <w:sz w:val="24"/>
          <w:szCs w:val="24"/>
          <w:vertAlign w:val="superscript"/>
        </w:rPr>
        <w:t>st</w:t>
      </w:r>
      <w:r w:rsidRPr="00F3699C">
        <w:rPr>
          <w:sz w:val="24"/>
          <w:szCs w:val="24"/>
        </w:rPr>
        <w:t xml:space="preserve"> Kings 2:3, </w:t>
      </w:r>
      <w:r w:rsidRPr="00F3699C">
        <w:rPr>
          <w:b/>
          <w:sz w:val="24"/>
          <w:szCs w:val="24"/>
        </w:rPr>
        <w:t xml:space="preserve">Precepts </w:t>
      </w:r>
      <w:r w:rsidRPr="00F3699C">
        <w:rPr>
          <w:sz w:val="24"/>
          <w:szCs w:val="24"/>
        </w:rPr>
        <w:t xml:space="preserve">in Psalm 119:4 (NIV), </w:t>
      </w:r>
      <w:r w:rsidRPr="00F3699C">
        <w:rPr>
          <w:b/>
          <w:sz w:val="24"/>
          <w:szCs w:val="24"/>
        </w:rPr>
        <w:t>Statutes</w:t>
      </w:r>
      <w:r w:rsidRPr="00F3699C">
        <w:rPr>
          <w:sz w:val="24"/>
          <w:szCs w:val="24"/>
        </w:rPr>
        <w:t xml:space="preserve"> in Leviticus 3:17;  10:11 (KJV), </w:t>
      </w:r>
      <w:r w:rsidRPr="00F3699C">
        <w:rPr>
          <w:b/>
          <w:sz w:val="24"/>
          <w:szCs w:val="24"/>
        </w:rPr>
        <w:t xml:space="preserve">Decrees </w:t>
      </w:r>
      <w:r w:rsidRPr="00F3699C">
        <w:rPr>
          <w:sz w:val="24"/>
          <w:szCs w:val="24"/>
        </w:rPr>
        <w:t xml:space="preserve"> in  1</w:t>
      </w:r>
      <w:r w:rsidRPr="00F3699C">
        <w:rPr>
          <w:sz w:val="24"/>
          <w:szCs w:val="24"/>
          <w:vertAlign w:val="superscript"/>
        </w:rPr>
        <w:t>st</w:t>
      </w:r>
      <w:r w:rsidRPr="00F3699C">
        <w:rPr>
          <w:sz w:val="24"/>
          <w:szCs w:val="24"/>
        </w:rPr>
        <w:t xml:space="preserve"> Chronicles  29:19,  </w:t>
      </w:r>
      <w:r w:rsidRPr="00F3699C">
        <w:rPr>
          <w:b/>
          <w:sz w:val="24"/>
          <w:szCs w:val="24"/>
        </w:rPr>
        <w:t>Ordinances</w:t>
      </w:r>
      <w:r w:rsidRPr="00F3699C">
        <w:rPr>
          <w:sz w:val="24"/>
          <w:szCs w:val="24"/>
        </w:rPr>
        <w:t xml:space="preserve">  in   Numbers  9:12  (KJV),  </w:t>
      </w:r>
      <w:r w:rsidRPr="00F3699C">
        <w:rPr>
          <w:b/>
          <w:sz w:val="24"/>
          <w:szCs w:val="24"/>
        </w:rPr>
        <w:t xml:space="preserve">Commands </w:t>
      </w:r>
      <w:r w:rsidRPr="00F3699C">
        <w:rPr>
          <w:sz w:val="24"/>
          <w:szCs w:val="24"/>
        </w:rPr>
        <w:t xml:space="preserve"> in Deuteronomy   6:1-9,  </w:t>
      </w:r>
      <w:r w:rsidRPr="00F3699C">
        <w:rPr>
          <w:b/>
          <w:sz w:val="24"/>
          <w:szCs w:val="24"/>
        </w:rPr>
        <w:t>Judgments</w:t>
      </w:r>
      <w:r w:rsidRPr="00F3699C">
        <w:rPr>
          <w:sz w:val="24"/>
          <w:szCs w:val="24"/>
        </w:rPr>
        <w:t xml:space="preserve">   in  Exodus 24:3 (KJV), </w:t>
      </w:r>
      <w:r w:rsidRPr="00F3699C">
        <w:rPr>
          <w:b/>
          <w:sz w:val="24"/>
          <w:szCs w:val="24"/>
        </w:rPr>
        <w:t>Words</w:t>
      </w:r>
      <w:r w:rsidRPr="00F3699C">
        <w:rPr>
          <w:sz w:val="24"/>
          <w:szCs w:val="24"/>
        </w:rPr>
        <w:t xml:space="preserve"> in Deuteronomy 33:9, </w:t>
      </w:r>
      <w:r w:rsidRPr="00F3699C">
        <w:rPr>
          <w:b/>
          <w:sz w:val="24"/>
          <w:szCs w:val="24"/>
        </w:rPr>
        <w:t xml:space="preserve">Regulations </w:t>
      </w:r>
      <w:r w:rsidRPr="00F3699C">
        <w:rPr>
          <w:sz w:val="24"/>
          <w:szCs w:val="24"/>
        </w:rPr>
        <w:t xml:space="preserve">&amp; </w:t>
      </w:r>
      <w:r w:rsidRPr="00F3699C">
        <w:rPr>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Codes (Penal)</w:t>
      </w:r>
      <w:r w:rsidRPr="00F3699C">
        <w:rPr>
          <w:sz w:val="24"/>
          <w:szCs w:val="24"/>
        </w:rPr>
        <w:t xml:space="preserve"> in Romans 2:27, 29 (NIV); 7:6 (NIV); Colossians 2:14 (NIV),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&amp; </w:t>
      </w:r>
      <w:r w:rsidRPr="00F3699C">
        <w:rPr>
          <w:b/>
          <w:sz w:val="24"/>
          <w:szCs w:val="24"/>
        </w:rPr>
        <w:lastRenderedPageBreak/>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These words are the same thing in Deuteronomy 4:1; 5:1; 6:1 &amp; 1</w:t>
      </w:r>
      <w:r w:rsidRPr="00F3699C">
        <w:rPr>
          <w:sz w:val="24"/>
          <w:szCs w:val="24"/>
          <w:vertAlign w:val="superscript"/>
        </w:rPr>
        <w:t>st</w:t>
      </w:r>
      <w:r w:rsidRPr="00F3699C">
        <w:rPr>
          <w:sz w:val="24"/>
          <w:szCs w:val="24"/>
        </w:rPr>
        <w:t xml:space="preserve"> Kings 2:3. Israelite Law &amp; the ancient near east were established in Deuteronomy 4:5-8. The 10 Commandments is a Gentile Law in the 1</w:t>
      </w:r>
      <w:r w:rsidRPr="00F3699C">
        <w:rPr>
          <w:sz w:val="24"/>
          <w:szCs w:val="24"/>
          <w:vertAlign w:val="superscript"/>
        </w:rPr>
        <w:t>st</w:t>
      </w:r>
      <w:r w:rsidRPr="00F3699C">
        <w:rPr>
          <w:sz w:val="24"/>
          <w:szCs w:val="24"/>
        </w:rPr>
        <w:t xml:space="preserve"> time Moses came down in  Exodus  20:1-17;  34:14,  17, 21; 40:20;  Deuteronomy 5:6-21;  27:15-16;  Leviticus  19:1-8;  Matthew  5:17-48;  12:1-14;  22:37-40; 23:23-24; Mark 12:28-34; Luke  10:27;  Romans  8:1-17;  13:8-9;  Galatians 5:13-6:10; 1</w:t>
      </w:r>
      <w:r w:rsidRPr="00F3699C">
        <w:rPr>
          <w:sz w:val="24"/>
          <w:szCs w:val="24"/>
          <w:vertAlign w:val="superscript"/>
        </w:rPr>
        <w:t>st</w:t>
      </w:r>
      <w:r w:rsidRPr="00F3699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3699C">
        <w:rPr>
          <w:b/>
          <w:i/>
          <w:sz w:val="24"/>
          <w:szCs w:val="24"/>
        </w:rPr>
        <w:t>Mitzvot</w:t>
      </w:r>
      <w:r w:rsidRPr="00F3699C">
        <w:rPr>
          <w:b/>
          <w:sz w:val="24"/>
          <w:szCs w:val="24"/>
        </w:rPr>
        <w:t xml:space="preserve"> </w:t>
      </w:r>
      <w:r w:rsidRPr="00F3699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3699C">
        <w:rPr>
          <w:sz w:val="24"/>
          <w:szCs w:val="24"/>
          <w:vertAlign w:val="superscript"/>
        </w:rPr>
        <w:t>st</w:t>
      </w:r>
      <w:r w:rsidRPr="00F3699C">
        <w:rPr>
          <w:sz w:val="24"/>
          <w:szCs w:val="24"/>
        </w:rPr>
        <w:t xml:space="preserve"> time) is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of </w:t>
      </w:r>
      <w:r w:rsidRPr="00F3699C">
        <w:rPr>
          <w:b/>
          <w:sz w:val="24"/>
          <w:szCs w:val="24"/>
        </w:rPr>
        <w:t xml:space="preserve">The 2 Greatest Commands of the Law </w:t>
      </w:r>
      <w:r w:rsidRPr="00F3699C">
        <w:rPr>
          <w:sz w:val="24"/>
          <w:szCs w:val="24"/>
        </w:rPr>
        <w:t xml:space="preserve">in Luke 10:27. To abstain from Sexual Eros Love is in the Acts of Paul pages 445-458 &amp; the Acts of Thomas pages 464-470. The </w:t>
      </w:r>
      <w:r w:rsidRPr="00F3699C">
        <w:rPr>
          <w:b/>
          <w:sz w:val="24"/>
          <w:szCs w:val="24"/>
        </w:rPr>
        <w:t>Law</w:t>
      </w:r>
      <w:r w:rsidRPr="00F3699C">
        <w:rPr>
          <w:sz w:val="24"/>
          <w:szCs w:val="24"/>
        </w:rPr>
        <w:t xml:space="preserve">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/24</w:t>
      </w:r>
      <w:r w:rsidRPr="00F3699C">
        <w:rPr>
          <w:b/>
          <w:sz w:val="24"/>
          <w:szCs w:val="24"/>
          <w:vertAlign w:val="superscript"/>
        </w:rPr>
        <w:t>th</w:t>
      </w:r>
      <w:r w:rsidRPr="00F3699C">
        <w:rPr>
          <w:b/>
          <w:sz w:val="24"/>
          <w:szCs w:val="24"/>
        </w:rPr>
        <w:t xml:space="preserve"> orders of James </w:t>
      </w:r>
      <w:r w:rsidRPr="00F3699C">
        <w:rPr>
          <w:b/>
          <w:sz w:val="24"/>
          <w:szCs w:val="24"/>
        </w:rPr>
        <w:lastRenderedPageBreak/>
        <w:t xml:space="preserve">in 1 or 2 in Gentile Law &amp; in alone or 1 in Christian Law </w:t>
      </w:r>
      <w:r w:rsidRPr="00F3699C">
        <w:rPr>
          <w:sz w:val="24"/>
          <w:szCs w:val="24"/>
        </w:rPr>
        <w:t xml:space="preserve">&amp; </w:t>
      </w:r>
      <w:r w:rsidRPr="00F3699C">
        <w:rPr>
          <w:b/>
          <w:sz w:val="24"/>
          <w:szCs w:val="24"/>
        </w:rPr>
        <w:t>by the 30</w:t>
      </w:r>
      <w:r w:rsidRPr="00F3699C">
        <w:rPr>
          <w:b/>
          <w:sz w:val="24"/>
          <w:szCs w:val="24"/>
          <w:vertAlign w:val="superscript"/>
        </w:rPr>
        <w:t>th</w:t>
      </w:r>
      <w:r w:rsidRPr="00F3699C">
        <w:rPr>
          <w:b/>
          <w:sz w:val="24"/>
          <w:szCs w:val="24"/>
        </w:rPr>
        <w:t xml:space="preserve"> Supreme order of Melchizedek (Giants), Elohim (Dragon Hosts, Camps &amp; Armies) &amp; El (Law) in Lordship above the Law</w:t>
      </w:r>
      <w:r w:rsidRPr="00F3699C">
        <w:rPr>
          <w:sz w:val="24"/>
          <w:szCs w:val="24"/>
        </w:rPr>
        <w:t xml:space="preserve"> in Hebrews 7:11, 21; 10:28-30; Romans 13:1-10 &amp; James 2:8-13. </w:t>
      </w:r>
      <w:r w:rsidRPr="00F3699C">
        <w:rPr>
          <w:b/>
          <w:sz w:val="24"/>
          <w:szCs w:val="24"/>
        </w:rPr>
        <w:t>The Lord John/Jesus as the Lord Woman/Man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clears the way for the Lord James for Boys &amp; the Law of God/Stephen for Lords in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El</w:t>
      </w:r>
      <w:r w:rsidRPr="00F3699C">
        <w:rPr>
          <w:sz w:val="24"/>
          <w:szCs w:val="24"/>
        </w:rPr>
        <w:t>. If You have any questions about the 30 orders, You must get My book called “</w:t>
      </w:r>
      <w:r w:rsidRPr="00F3699C">
        <w:rPr>
          <w:b/>
          <w:sz w:val="24"/>
          <w:szCs w:val="24"/>
        </w:rPr>
        <w:t>The Lord Yah and the 30 Orders of the Biblical Giants, Biblical Dragons and Biblical Law</w:t>
      </w:r>
      <w:r w:rsidRPr="00F3699C">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3699C">
        <w:rPr>
          <w:b/>
          <w:sz w:val="24"/>
          <w:szCs w:val="24"/>
        </w:rPr>
        <w:t xml:space="preserve">Does the Son Jesus Our Lord fully know His Father Stephen Our </w:t>
      </w:r>
      <w:r w:rsidRPr="00F3699C">
        <w:rPr>
          <w:b/>
          <w:sz w:val="24"/>
          <w:szCs w:val="24"/>
        </w:rPr>
        <w:lastRenderedPageBreak/>
        <w:t>Lord</w:t>
      </w:r>
      <w:r w:rsidRPr="00F3699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F3699C">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F3699C">
        <w:rPr>
          <w:b/>
          <w:sz w:val="24"/>
          <w:szCs w:val="24"/>
        </w:rPr>
        <w:t>:</w:t>
      </w:r>
      <w:r w:rsidRPr="00F3699C">
        <w:rPr>
          <w:sz w:val="24"/>
          <w:szCs w:val="24"/>
        </w:rPr>
        <w:t>1, 5,</w:t>
      </w:r>
      <w:r w:rsidRPr="00F3699C">
        <w:rPr>
          <w:b/>
          <w:sz w:val="24"/>
          <w:szCs w:val="24"/>
        </w:rPr>
        <w:t xml:space="preserve"> </w:t>
      </w:r>
      <w:r w:rsidRPr="00F3699C">
        <w:rPr>
          <w:sz w:val="24"/>
          <w:szCs w:val="24"/>
        </w:rPr>
        <w:t>25; 13:1; 14:23, 27; 15:3-4, 22, 41; 16:5; 18:22; 19:20, 32, 37, 39, 41; 20:17, 28; 22:6-11; 26:12-18; 28:31; 2</w:t>
      </w:r>
      <w:r w:rsidRPr="00F3699C">
        <w:rPr>
          <w:sz w:val="24"/>
          <w:szCs w:val="24"/>
          <w:vertAlign w:val="superscript"/>
        </w:rPr>
        <w:t>nd</w:t>
      </w:r>
      <w:r w:rsidRPr="00F3699C">
        <w:rPr>
          <w:sz w:val="24"/>
          <w:szCs w:val="24"/>
        </w:rPr>
        <w:t xml:space="preserve"> Corinthians 1:1; Matthew 16:18; 18:17; 1</w:t>
      </w:r>
      <w:r w:rsidRPr="00F3699C">
        <w:rPr>
          <w:sz w:val="24"/>
          <w:szCs w:val="24"/>
          <w:vertAlign w:val="superscript"/>
        </w:rPr>
        <w:t>st</w:t>
      </w:r>
      <w:r w:rsidRPr="00F3699C">
        <w:rPr>
          <w:sz w:val="24"/>
          <w:szCs w:val="24"/>
        </w:rPr>
        <w:t xml:space="preserve"> Corinthians 1:2; 4:17; 6:4; 10:11, 32; 11:18; 12:12-31; 16:19 &amp; Philippians 3:5; 4:15; 1</w:t>
      </w:r>
      <w:r w:rsidRPr="00F3699C">
        <w:rPr>
          <w:sz w:val="24"/>
          <w:szCs w:val="24"/>
          <w:vertAlign w:val="superscript"/>
        </w:rPr>
        <w:t>st</w:t>
      </w:r>
      <w:r w:rsidRPr="00F369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3699C">
        <w:rPr>
          <w:sz w:val="24"/>
          <w:szCs w:val="24"/>
          <w:vertAlign w:val="superscript"/>
        </w:rPr>
        <w:t>st</w:t>
      </w:r>
      <w:r w:rsidRPr="00F369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F3699C" w:rsidRDefault="0005268A" w:rsidP="0005268A">
      <w:pPr>
        <w:spacing w:line="480" w:lineRule="auto"/>
        <w:jc w:val="both"/>
        <w:rPr>
          <w:sz w:val="24"/>
          <w:szCs w:val="24"/>
        </w:rPr>
      </w:pPr>
      <w:r w:rsidRPr="00F3699C">
        <w:rPr>
          <w:sz w:val="24"/>
          <w:szCs w:val="24"/>
        </w:rPr>
        <w:t>Stephen’s Restoration Crown Ministry in Acts 6:5-7:59</w:t>
      </w:r>
    </w:p>
    <w:p w:rsidR="0005268A" w:rsidRPr="00F3699C" w:rsidRDefault="0005268A" w:rsidP="0005268A">
      <w:pPr>
        <w:spacing w:line="480" w:lineRule="auto"/>
        <w:jc w:val="both"/>
        <w:rPr>
          <w:sz w:val="24"/>
          <w:szCs w:val="24"/>
        </w:rPr>
      </w:pPr>
      <w:r w:rsidRPr="00F3699C">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F3699C">
        <w:rPr>
          <w:b/>
          <w:sz w:val="24"/>
          <w:szCs w:val="24"/>
        </w:rPr>
        <w:t>HOLINESS UNTO THE LORD</w:t>
      </w:r>
      <w:r w:rsidRPr="00F3699C">
        <w:rPr>
          <w:sz w:val="24"/>
          <w:szCs w:val="24"/>
        </w:rPr>
        <w:t xml:space="preserve">. It signified a special calling from the Lord in Exodus 29:6; 39:30. Second, the Hebrew Kings wore a Crown in </w:t>
      </w:r>
      <w:r w:rsidRPr="00F3699C">
        <w:rPr>
          <w:sz w:val="24"/>
          <w:szCs w:val="24"/>
        </w:rPr>
        <w:lastRenderedPageBreak/>
        <w:t>Battle (1 or 2 positions) in 2</w:t>
      </w:r>
      <w:r w:rsidRPr="00F3699C">
        <w:rPr>
          <w:sz w:val="24"/>
          <w:szCs w:val="24"/>
          <w:vertAlign w:val="superscript"/>
        </w:rPr>
        <w:t>nd</w:t>
      </w:r>
      <w:r w:rsidRPr="00F3699C">
        <w:rPr>
          <w:sz w:val="24"/>
          <w:szCs w:val="24"/>
        </w:rPr>
        <w:t xml:space="preserve"> Samuel 1:10. This Office of the King was only given by God. Gold Crowns with jewels were worn by Pagan Kings &amp; idols in 2</w:t>
      </w:r>
      <w:r w:rsidRPr="00F3699C">
        <w:rPr>
          <w:sz w:val="24"/>
          <w:szCs w:val="24"/>
          <w:vertAlign w:val="superscript"/>
        </w:rPr>
        <w:t>nd</w:t>
      </w:r>
      <w:r w:rsidRPr="00F3699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3699C">
        <w:rPr>
          <w:sz w:val="24"/>
          <w:szCs w:val="24"/>
          <w:vertAlign w:val="superscript"/>
        </w:rPr>
        <w:t>st</w:t>
      </w:r>
      <w:r w:rsidRPr="00F3699C">
        <w:rPr>
          <w:sz w:val="24"/>
          <w:szCs w:val="24"/>
        </w:rPr>
        <w:t xml:space="preserve"> Corinthians 9:25 &amp; 2</w:t>
      </w:r>
      <w:r w:rsidRPr="00F3699C">
        <w:rPr>
          <w:sz w:val="24"/>
          <w:szCs w:val="24"/>
          <w:vertAlign w:val="superscript"/>
        </w:rPr>
        <w:t>nd</w:t>
      </w:r>
      <w:r w:rsidRPr="00F3699C">
        <w:rPr>
          <w:sz w:val="24"/>
          <w:szCs w:val="24"/>
        </w:rPr>
        <w:t xml:space="preserve"> Timothy 2:5. Christians was thought of as a joy and a Crown in Philippians 4:1 &amp; 1</w:t>
      </w:r>
      <w:r w:rsidRPr="00F3699C">
        <w:rPr>
          <w:sz w:val="24"/>
          <w:szCs w:val="24"/>
          <w:vertAlign w:val="superscript"/>
        </w:rPr>
        <w:t>st</w:t>
      </w:r>
      <w:r w:rsidRPr="00F3699C">
        <w:rPr>
          <w:sz w:val="24"/>
          <w:szCs w:val="24"/>
        </w:rPr>
        <w:t xml:space="preserve"> Thessalonians 2:19 in training for the ministry. Also the Crown symbolizes Eternal Life to Christian’s in James 1:12; 1</w:t>
      </w:r>
      <w:r w:rsidRPr="00F3699C">
        <w:rPr>
          <w:sz w:val="24"/>
          <w:szCs w:val="24"/>
          <w:vertAlign w:val="superscript"/>
        </w:rPr>
        <w:t>st</w:t>
      </w:r>
      <w:r w:rsidRPr="00F369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3699C">
        <w:rPr>
          <w:sz w:val="24"/>
          <w:szCs w:val="24"/>
          <w:vertAlign w:val="superscript"/>
        </w:rPr>
        <w:t>nd</w:t>
      </w:r>
      <w:r w:rsidRPr="00F3699C">
        <w:rPr>
          <w:sz w:val="24"/>
          <w:szCs w:val="24"/>
        </w:rPr>
        <w:t xml:space="preserve"> Maccabees 14:4; 1</w:t>
      </w:r>
      <w:r w:rsidRPr="00F3699C">
        <w:rPr>
          <w:sz w:val="24"/>
          <w:szCs w:val="24"/>
          <w:vertAlign w:val="superscript"/>
        </w:rPr>
        <w:t>st</w:t>
      </w:r>
      <w:r w:rsidRPr="00F369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F3699C">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3699C">
        <w:rPr>
          <w:sz w:val="24"/>
          <w:szCs w:val="24"/>
          <w:vertAlign w:val="superscript"/>
        </w:rPr>
        <w:t>st</w:t>
      </w:r>
      <w:r w:rsidRPr="00F3699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F3699C" w:rsidRDefault="0005268A" w:rsidP="0005268A">
      <w:pPr>
        <w:spacing w:line="480" w:lineRule="auto"/>
        <w:jc w:val="both"/>
        <w:rPr>
          <w:sz w:val="24"/>
          <w:szCs w:val="24"/>
        </w:rPr>
      </w:pPr>
      <w:r w:rsidRPr="00F3699C">
        <w:rPr>
          <w:sz w:val="24"/>
          <w:szCs w:val="24"/>
        </w:rPr>
        <w:t>Stephen’s Ministry of Holy Divine Love Intercourse of Tree of Life is in Acts 7:30, 50</w:t>
      </w:r>
    </w:p>
    <w:p w:rsidR="0005268A" w:rsidRPr="00F3699C" w:rsidRDefault="0005268A" w:rsidP="0005268A">
      <w:pPr>
        <w:spacing w:line="480" w:lineRule="auto"/>
        <w:jc w:val="both"/>
        <w:rPr>
          <w:sz w:val="24"/>
          <w:szCs w:val="24"/>
        </w:rPr>
      </w:pPr>
      <w:r w:rsidRPr="00F3699C">
        <w:rPr>
          <w:sz w:val="24"/>
          <w:szCs w:val="24"/>
        </w:rPr>
        <w:t xml:space="preserve">Stephen was full of Divine Nature (Intercourse) in Acts 6:5. He could not be charged as a sinner because there is no Sexual Eros Love Union in Holy Divine Love Intercourse. The Spirit’s fruits </w:t>
      </w:r>
      <w:r w:rsidRPr="00F3699C">
        <w:rPr>
          <w:sz w:val="24"/>
          <w:szCs w:val="24"/>
        </w:rPr>
        <w:lastRenderedPageBreak/>
        <w:t>are Holy Divine Nature. The proofs are Luke 23:43; 2</w:t>
      </w:r>
      <w:r w:rsidRPr="00F3699C">
        <w:rPr>
          <w:sz w:val="24"/>
          <w:szCs w:val="24"/>
          <w:vertAlign w:val="superscript"/>
        </w:rPr>
        <w:t>nd</w:t>
      </w:r>
      <w:r w:rsidRPr="00F3699C">
        <w:rPr>
          <w:sz w:val="24"/>
          <w:szCs w:val="24"/>
        </w:rPr>
        <w:t xml:space="preserve"> Corinthians 12 &amp; 13; Acts 7:55, 56; 17:29; Romans 1:20; 2</w:t>
      </w:r>
      <w:r w:rsidRPr="00F3699C">
        <w:rPr>
          <w:sz w:val="24"/>
          <w:szCs w:val="24"/>
          <w:vertAlign w:val="superscript"/>
        </w:rPr>
        <w:t>nd</w:t>
      </w:r>
      <w:r w:rsidRPr="00F369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3699C">
        <w:rPr>
          <w:sz w:val="24"/>
          <w:szCs w:val="24"/>
          <w:vertAlign w:val="superscript"/>
        </w:rPr>
        <w:t>st</w:t>
      </w:r>
      <w:r w:rsidRPr="00F3699C">
        <w:rPr>
          <w:sz w:val="24"/>
          <w:szCs w:val="24"/>
        </w:rPr>
        <w:t xml:space="preserve"> Corinthians 2:6-16; Hebrews 4:15; 1</w:t>
      </w:r>
      <w:r w:rsidRPr="00F3699C">
        <w:rPr>
          <w:sz w:val="24"/>
          <w:szCs w:val="24"/>
          <w:vertAlign w:val="superscript"/>
        </w:rPr>
        <w:t>st</w:t>
      </w:r>
      <w:r w:rsidRPr="00F369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3699C">
        <w:rPr>
          <w:b/>
          <w:sz w:val="24"/>
          <w:szCs w:val="24"/>
        </w:rPr>
        <w:t>Intercourse</w:t>
      </w:r>
      <w:r w:rsidRPr="00F3699C">
        <w:rPr>
          <w:sz w:val="24"/>
          <w:szCs w:val="24"/>
        </w:rPr>
        <w:t xml:space="preserve">” in the Holy Bible. First, is the </w:t>
      </w:r>
      <w:r w:rsidRPr="00F3699C">
        <w:rPr>
          <w:b/>
          <w:sz w:val="24"/>
          <w:szCs w:val="24"/>
        </w:rPr>
        <w:t xml:space="preserve">Popular Sexual Eros Love Intercourse </w:t>
      </w:r>
      <w:r w:rsidRPr="00F3699C">
        <w:rPr>
          <w:sz w:val="24"/>
          <w:szCs w:val="24"/>
        </w:rPr>
        <w:t xml:space="preserve">from the Tree of the Knowledge of Good and Evil that can only be committed by a Man and a Woman in a Strength 40 Year Kingdom of This World in Genesis 4:1. Second, is the </w:t>
      </w:r>
      <w:r w:rsidRPr="00F3699C">
        <w:rPr>
          <w:b/>
          <w:sz w:val="24"/>
          <w:szCs w:val="24"/>
        </w:rPr>
        <w:t>Known Holy Law Love Intercourse</w:t>
      </w:r>
      <w:r w:rsidRPr="00F3699C">
        <w:rPr>
          <w:sz w:val="24"/>
          <w:szCs w:val="24"/>
        </w:rPr>
        <w:t xml:space="preserve">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t>
      </w:r>
      <w:r w:rsidRPr="00F3699C">
        <w:rPr>
          <w:sz w:val="24"/>
          <w:szCs w:val="24"/>
        </w:rPr>
        <w:lastRenderedPageBreak/>
        <w:t>which is “</w:t>
      </w:r>
      <w:r w:rsidRPr="00F3699C">
        <w:rPr>
          <w:b/>
          <w:sz w:val="24"/>
          <w:szCs w:val="24"/>
        </w:rPr>
        <w:t>Marital Fornication</w:t>
      </w:r>
      <w:r w:rsidRPr="00F3699C">
        <w:rPr>
          <w:sz w:val="24"/>
          <w:szCs w:val="24"/>
        </w:rPr>
        <w:t>” in Tobit 4:12-13 by the minority of His Foreign Wives after 80 years, but not with the majority of His Local Wives or 300 Concubines after 80 years in Nehemiah 13:25-27 &amp; 1</w:t>
      </w:r>
      <w:r w:rsidRPr="00F3699C">
        <w:rPr>
          <w:sz w:val="24"/>
          <w:szCs w:val="24"/>
          <w:vertAlign w:val="superscript"/>
        </w:rPr>
        <w:t>st</w:t>
      </w:r>
      <w:r w:rsidRPr="00F3699C">
        <w:rPr>
          <w:sz w:val="24"/>
          <w:szCs w:val="24"/>
        </w:rPr>
        <w:t xml:space="preserve"> Kings 11:1-13. Third, is the </w:t>
      </w:r>
      <w:r w:rsidRPr="00F3699C">
        <w:rPr>
          <w:b/>
          <w:sz w:val="24"/>
          <w:szCs w:val="24"/>
        </w:rPr>
        <w:t>Unknown Holy Divine Love Intercourse</w:t>
      </w:r>
      <w:r w:rsidRPr="00F3699C">
        <w:rPr>
          <w:sz w:val="24"/>
          <w:szCs w:val="24"/>
        </w:rPr>
        <w:t xml:space="preserve"> from the Tree of Life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The only Good Idolatry is to praise, worship and give adoration to the Creation of the Physical Trinity, predominately &amp; foremost to the Father Stephen Our Lord </w:t>
      </w:r>
      <w:r w:rsidRPr="00F3699C">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F3699C" w:rsidRDefault="0005268A" w:rsidP="0005268A">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F3699C" w:rsidRDefault="0005268A" w:rsidP="0005268A">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w:t>
      </w:r>
      <w:r w:rsidRPr="00F3699C">
        <w:rPr>
          <w:sz w:val="24"/>
          <w:szCs w:val="24"/>
        </w:rPr>
        <w:lastRenderedPageBreak/>
        <w:t>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5268A" w:rsidRPr="00F3699C" w:rsidRDefault="0005268A" w:rsidP="0005268A">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F3699C" w:rsidRDefault="0005268A" w:rsidP="0005268A">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F3699C">
        <w:rPr>
          <w:sz w:val="24"/>
          <w:szCs w:val="24"/>
        </w:rPr>
        <w:lastRenderedPageBreak/>
        <w:t>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5268A" w:rsidRPr="00F3699C" w:rsidRDefault="0005268A" w:rsidP="0005268A">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w:t>
      </w:r>
      <w:r w:rsidRPr="00F3699C">
        <w:rPr>
          <w:sz w:val="24"/>
          <w:szCs w:val="24"/>
        </w:rPr>
        <w:lastRenderedPageBreak/>
        <w:t>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5268A" w:rsidRPr="00F3699C" w:rsidRDefault="0005268A" w:rsidP="0005268A">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F3699C" w:rsidRDefault="0005268A" w:rsidP="0005268A">
      <w:pPr>
        <w:spacing w:line="480" w:lineRule="auto"/>
        <w:jc w:val="center"/>
        <w:rPr>
          <w:sz w:val="24"/>
          <w:szCs w:val="24"/>
        </w:rPr>
      </w:pPr>
      <w:r w:rsidRPr="00F3699C">
        <w:rPr>
          <w:sz w:val="24"/>
          <w:szCs w:val="24"/>
        </w:rPr>
        <w:t>The Father Stephen’s Offices</w:t>
      </w:r>
    </w:p>
    <w:p w:rsidR="0005268A" w:rsidRPr="00F3699C" w:rsidRDefault="0005268A" w:rsidP="0005268A">
      <w:pPr>
        <w:spacing w:line="480" w:lineRule="auto"/>
        <w:jc w:val="both"/>
        <w:rPr>
          <w:sz w:val="24"/>
          <w:szCs w:val="24"/>
        </w:rPr>
      </w:pPr>
      <w:r w:rsidRPr="00F3699C">
        <w:rPr>
          <w:sz w:val="24"/>
          <w:szCs w:val="24"/>
        </w:rPr>
        <w:t>Stephen’s Office of a Merciful High Priest in Acts 6:7; 7:59-60</w:t>
      </w:r>
    </w:p>
    <w:p w:rsidR="0005268A" w:rsidRPr="00F3699C" w:rsidRDefault="0005268A" w:rsidP="0005268A">
      <w:pPr>
        <w:spacing w:line="480" w:lineRule="auto"/>
        <w:jc w:val="both"/>
        <w:rPr>
          <w:sz w:val="24"/>
          <w:szCs w:val="24"/>
        </w:rPr>
      </w:pPr>
      <w:r w:rsidRPr="00F3699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t>
      </w:r>
      <w:r w:rsidRPr="00F3699C">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F3699C">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w:t>
      </w:r>
      <w:r w:rsidRPr="00F3699C">
        <w:rPr>
          <w:sz w:val="24"/>
          <w:szCs w:val="24"/>
        </w:rPr>
        <w:lastRenderedPageBreak/>
        <w:t xml:space="preserve">26:8; Ezra 2:63; Nehemiah 7:65 &amp; Sirach 45:10. No One can call the Lord Stephen the Father, except by His Own Holy Ghost &amp; His Own Truth in John 4:21-24.                </w:t>
      </w:r>
    </w:p>
    <w:p w:rsidR="0005268A" w:rsidRPr="00F3699C" w:rsidRDefault="0005268A" w:rsidP="0005268A">
      <w:pPr>
        <w:spacing w:line="480" w:lineRule="auto"/>
        <w:jc w:val="both"/>
        <w:rPr>
          <w:sz w:val="24"/>
          <w:szCs w:val="24"/>
        </w:rPr>
      </w:pPr>
      <w:r w:rsidRPr="00F3699C">
        <w:rPr>
          <w:sz w:val="24"/>
          <w:szCs w:val="24"/>
        </w:rPr>
        <w:t>Stephen’s Office of a Merciful Prophet in Acts 6:8; 7:58-60</w:t>
      </w:r>
    </w:p>
    <w:p w:rsidR="0005268A" w:rsidRPr="00F3699C" w:rsidRDefault="0005268A" w:rsidP="0005268A">
      <w:pPr>
        <w:spacing w:line="480" w:lineRule="auto"/>
        <w:jc w:val="both"/>
        <w:rPr>
          <w:sz w:val="24"/>
          <w:szCs w:val="24"/>
        </w:rPr>
      </w:pPr>
      <w:r w:rsidRPr="00F3699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699C">
        <w:rPr>
          <w:sz w:val="24"/>
          <w:szCs w:val="24"/>
          <w:vertAlign w:val="superscript"/>
        </w:rPr>
        <w:t>nd</w:t>
      </w:r>
      <w:r w:rsidRPr="00F3699C">
        <w:rPr>
          <w:sz w:val="24"/>
          <w:szCs w:val="24"/>
        </w:rPr>
        <w:t xml:space="preserve">  Samuel 24:16-17;  2</w:t>
      </w:r>
      <w:r w:rsidRPr="00F3699C">
        <w:rPr>
          <w:sz w:val="24"/>
          <w:szCs w:val="24"/>
          <w:vertAlign w:val="superscript"/>
        </w:rPr>
        <w:t>nd</w:t>
      </w:r>
      <w:r w:rsidRPr="00F3699C">
        <w:rPr>
          <w:sz w:val="24"/>
          <w:szCs w:val="24"/>
        </w:rPr>
        <w:t xml:space="preserve"> Chronicles 32:21;  Revelation 16:1; Matthew 16:27 and 2</w:t>
      </w:r>
      <w:r w:rsidRPr="00F3699C">
        <w:rPr>
          <w:sz w:val="24"/>
          <w:szCs w:val="24"/>
          <w:vertAlign w:val="superscript"/>
        </w:rPr>
        <w:t>nd</w:t>
      </w:r>
      <w:r w:rsidRPr="00F369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F3699C">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F3699C" w:rsidRDefault="0005268A" w:rsidP="0005268A">
      <w:pPr>
        <w:spacing w:line="480" w:lineRule="auto"/>
        <w:jc w:val="both"/>
        <w:rPr>
          <w:sz w:val="24"/>
          <w:szCs w:val="24"/>
        </w:rPr>
      </w:pPr>
      <w:r w:rsidRPr="00F3699C">
        <w:rPr>
          <w:sz w:val="24"/>
          <w:szCs w:val="24"/>
        </w:rPr>
        <w:t>Stephen’s Office as a Merciful King in Acts 6:8; 7:10, 18, 47-52</w:t>
      </w:r>
    </w:p>
    <w:p w:rsidR="0005268A" w:rsidRPr="00F3699C" w:rsidRDefault="0005268A" w:rsidP="0005268A">
      <w:pPr>
        <w:spacing w:line="480" w:lineRule="auto"/>
        <w:jc w:val="both"/>
        <w:rPr>
          <w:sz w:val="24"/>
          <w:szCs w:val="24"/>
        </w:rPr>
      </w:pPr>
      <w:r w:rsidRPr="00F369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699C">
        <w:rPr>
          <w:sz w:val="24"/>
          <w:szCs w:val="24"/>
          <w:vertAlign w:val="superscript"/>
        </w:rPr>
        <w:t>st</w:t>
      </w:r>
      <w:r w:rsidRPr="00F3699C">
        <w:rPr>
          <w:sz w:val="24"/>
          <w:szCs w:val="24"/>
        </w:rPr>
        <w:t xml:space="preserve"> Samuel 10:1-27, 16:13. Kingship was often linked to the secret Angelical Hierarchy in Isaiah 14 concerning Lucifer and the King of Tyre. Also in 1</w:t>
      </w:r>
      <w:r w:rsidRPr="00F3699C">
        <w:rPr>
          <w:sz w:val="24"/>
          <w:szCs w:val="24"/>
          <w:vertAlign w:val="superscript"/>
        </w:rPr>
        <w:t>st</w:t>
      </w:r>
      <w:r w:rsidRPr="00F369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699C">
        <w:rPr>
          <w:sz w:val="24"/>
          <w:szCs w:val="24"/>
          <w:vertAlign w:val="superscript"/>
        </w:rPr>
        <w:t>nd</w:t>
      </w:r>
      <w:r w:rsidRPr="00F369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F3699C">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5268A" w:rsidRPr="00F3699C" w:rsidRDefault="0005268A" w:rsidP="0005268A">
      <w:pPr>
        <w:spacing w:line="480" w:lineRule="auto"/>
        <w:jc w:val="both"/>
        <w:rPr>
          <w:sz w:val="24"/>
          <w:szCs w:val="24"/>
        </w:rPr>
      </w:pPr>
      <w:r w:rsidRPr="00F3699C">
        <w:rPr>
          <w:sz w:val="24"/>
          <w:szCs w:val="24"/>
        </w:rPr>
        <w:t>Stephen’s Office of the Deity of God (Godhead Bodily and Holy Divine Nature—Intercourse)</w:t>
      </w:r>
    </w:p>
    <w:p w:rsidR="0005268A" w:rsidRPr="00F3699C" w:rsidRDefault="0005268A" w:rsidP="0005268A">
      <w:pPr>
        <w:spacing w:line="480" w:lineRule="auto"/>
        <w:jc w:val="both"/>
        <w:rPr>
          <w:sz w:val="24"/>
          <w:szCs w:val="24"/>
        </w:rPr>
      </w:pPr>
      <w:r w:rsidRPr="00F3699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3699C">
        <w:rPr>
          <w:sz w:val="24"/>
          <w:szCs w:val="24"/>
          <w:vertAlign w:val="superscript"/>
        </w:rPr>
        <w:t>nd</w:t>
      </w:r>
      <w:r w:rsidRPr="00F3699C">
        <w:rPr>
          <w:sz w:val="24"/>
          <w:szCs w:val="24"/>
        </w:rPr>
        <w:t xml:space="preserve">  Thessalonians 1:7-10; 1</w:t>
      </w:r>
      <w:r w:rsidRPr="00F3699C">
        <w:rPr>
          <w:sz w:val="24"/>
          <w:szCs w:val="24"/>
          <w:vertAlign w:val="superscript"/>
        </w:rPr>
        <w:t>st</w:t>
      </w:r>
      <w:r w:rsidRPr="00F3699C">
        <w:rPr>
          <w:sz w:val="24"/>
          <w:szCs w:val="24"/>
        </w:rPr>
        <w:t xml:space="preserve"> Corinthians 10:9; Galatians 3:19; 4:14; 1</w:t>
      </w:r>
      <w:r w:rsidRPr="00F3699C">
        <w:rPr>
          <w:sz w:val="24"/>
          <w:szCs w:val="24"/>
          <w:vertAlign w:val="superscript"/>
        </w:rPr>
        <w:t>st</w:t>
      </w:r>
      <w:r w:rsidRPr="00F3699C">
        <w:rPr>
          <w:sz w:val="24"/>
          <w:szCs w:val="24"/>
        </w:rPr>
        <w:t xml:space="preserve"> Peter 1:10-12 &amp; 2</w:t>
      </w:r>
      <w:r w:rsidRPr="00F3699C">
        <w:rPr>
          <w:sz w:val="24"/>
          <w:szCs w:val="24"/>
          <w:vertAlign w:val="superscript"/>
        </w:rPr>
        <w:t>nd</w:t>
      </w:r>
      <w:r w:rsidRPr="00F369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3699C">
        <w:rPr>
          <w:sz w:val="24"/>
          <w:szCs w:val="24"/>
          <w:vertAlign w:val="superscript"/>
        </w:rPr>
        <w:t>st</w:t>
      </w:r>
      <w:r w:rsidRPr="00F3699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F3699C">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3699C">
        <w:rPr>
          <w:sz w:val="24"/>
          <w:szCs w:val="24"/>
          <w:vertAlign w:val="superscript"/>
        </w:rPr>
        <w:t>nd</w:t>
      </w:r>
      <w:r w:rsidRPr="00F3699C">
        <w:rPr>
          <w:sz w:val="24"/>
          <w:szCs w:val="24"/>
        </w:rPr>
        <w:t xml:space="preserve"> Peter 1:4 which declares being “partakers  of  the  divine nature, having escaped the corruption that is in the World through  lust.” This means Stephen was first in the Kingdom of God &amp; He was separated </w:t>
      </w:r>
      <w:r w:rsidRPr="00F3699C">
        <w:rPr>
          <w:sz w:val="24"/>
          <w:szCs w:val="24"/>
        </w:rPr>
        <w:lastRenderedPageBreak/>
        <w:t>from the World &amp; the price of the Cross in Matthew 27:46. The Father Stephen’s Lordship is above All, even His Lordship of the Son Jesus our Lord proven substantially in the Gospel of John; Romans 6:4; 1</w:t>
      </w:r>
      <w:r w:rsidRPr="00F3699C">
        <w:rPr>
          <w:sz w:val="24"/>
          <w:szCs w:val="24"/>
          <w:vertAlign w:val="superscript"/>
        </w:rPr>
        <w:t>st</w:t>
      </w:r>
      <w:r w:rsidRPr="00F3699C">
        <w:rPr>
          <w:sz w:val="24"/>
          <w:szCs w:val="24"/>
        </w:rPr>
        <w:t xml:space="preserve"> Corinthians 8:6; 15:24-28; Galatians 1:1; Ephesians 4:6; Hebrews 1:5; 1</w:t>
      </w:r>
      <w:r w:rsidRPr="00F3699C">
        <w:rPr>
          <w:sz w:val="24"/>
          <w:szCs w:val="24"/>
          <w:vertAlign w:val="superscript"/>
        </w:rPr>
        <w:t>st</w:t>
      </w:r>
      <w:r w:rsidRPr="00F3699C">
        <w:rPr>
          <w:sz w:val="24"/>
          <w:szCs w:val="24"/>
        </w:rPr>
        <w:t xml:space="preserve"> Peter 1:3; 2</w:t>
      </w:r>
      <w:r w:rsidRPr="00F3699C">
        <w:rPr>
          <w:sz w:val="24"/>
          <w:szCs w:val="24"/>
          <w:vertAlign w:val="superscript"/>
        </w:rPr>
        <w:t>nd</w:t>
      </w:r>
      <w:r w:rsidRPr="00F3699C">
        <w:rPr>
          <w:sz w:val="24"/>
          <w:szCs w:val="24"/>
        </w:rPr>
        <w:t xml:space="preserve"> Peter 1:17; 2</w:t>
      </w:r>
      <w:r w:rsidRPr="00F3699C">
        <w:rPr>
          <w:sz w:val="24"/>
          <w:szCs w:val="24"/>
          <w:vertAlign w:val="superscript"/>
        </w:rPr>
        <w:t>nd</w:t>
      </w:r>
      <w:r w:rsidRPr="00F3699C">
        <w:rPr>
          <w:sz w:val="24"/>
          <w:szCs w:val="24"/>
        </w:rPr>
        <w:t xml:space="preserve"> John 3; Sirach 23:1 &amp; Revelation 3:21. Seventh, Stephen is Born of God which means “He does not sin, for His seed remains in Him, &amp; He cannot sin, because He has been Born of God” in 1</w:t>
      </w:r>
      <w:r w:rsidRPr="00F3699C">
        <w:rPr>
          <w:sz w:val="24"/>
          <w:szCs w:val="24"/>
          <w:vertAlign w:val="superscript"/>
        </w:rPr>
        <w:t>st</w:t>
      </w:r>
      <w:r w:rsidRPr="00F369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3699C">
        <w:rPr>
          <w:sz w:val="24"/>
          <w:szCs w:val="24"/>
          <w:vertAlign w:val="superscript"/>
        </w:rPr>
        <w:t>st</w:t>
      </w:r>
      <w:r w:rsidRPr="00F3699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F3699C">
        <w:rPr>
          <w:sz w:val="24"/>
          <w:szCs w:val="24"/>
        </w:rPr>
        <w:lastRenderedPageBreak/>
        <w:t>faithful in Eternal Death &amp; can’t deny self in 2</w:t>
      </w:r>
      <w:r w:rsidRPr="00F3699C">
        <w:rPr>
          <w:sz w:val="24"/>
          <w:szCs w:val="24"/>
          <w:vertAlign w:val="superscript"/>
        </w:rPr>
        <w:t>nd</w:t>
      </w:r>
      <w:r w:rsidRPr="00F3699C">
        <w:rPr>
          <w:sz w:val="24"/>
          <w:szCs w:val="24"/>
        </w:rPr>
        <w:t xml:space="preserve"> Timothy 2:13. Seventeenth, Stephen’s immortality is in Luke 20:36. Eighteenth, Stephen’s sovereignty is in Matthew 11:25-27.             </w:t>
      </w:r>
    </w:p>
    <w:p w:rsidR="0005268A" w:rsidRPr="00F3699C" w:rsidRDefault="0005268A" w:rsidP="0005268A">
      <w:pPr>
        <w:spacing w:line="480" w:lineRule="auto"/>
        <w:jc w:val="both"/>
        <w:rPr>
          <w:sz w:val="24"/>
          <w:szCs w:val="24"/>
        </w:rPr>
      </w:pPr>
      <w:r w:rsidRPr="00F369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F3699C" w:rsidRDefault="0005268A" w:rsidP="0005268A">
      <w:pPr>
        <w:spacing w:line="480" w:lineRule="auto"/>
        <w:jc w:val="both"/>
        <w:rPr>
          <w:sz w:val="24"/>
          <w:szCs w:val="24"/>
        </w:rPr>
      </w:pPr>
      <w:r w:rsidRPr="00F3699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F3699C">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3699C">
        <w:rPr>
          <w:sz w:val="24"/>
          <w:szCs w:val="24"/>
          <w:vertAlign w:val="superscript"/>
        </w:rPr>
        <w:t>st</w:t>
      </w:r>
      <w:r w:rsidRPr="00F3699C">
        <w:rPr>
          <w:sz w:val="24"/>
          <w:szCs w:val="24"/>
        </w:rPr>
        <w:t xml:space="preserve"> Esdras. Twenty-Four, is Jesus called Joshua in 2</w:t>
      </w:r>
      <w:r w:rsidRPr="00F3699C">
        <w:rPr>
          <w:sz w:val="24"/>
          <w:szCs w:val="24"/>
          <w:vertAlign w:val="superscript"/>
        </w:rPr>
        <w:t>nd</w:t>
      </w:r>
      <w:r w:rsidRPr="00F3699C">
        <w:rPr>
          <w:sz w:val="24"/>
          <w:szCs w:val="24"/>
        </w:rPr>
        <w:t xml:space="preserve"> Esdras. Twenty-Five, is Jesus called Joshua in Exodus 17:9. Twenty-Six, is Jesus called Joshua in 1</w:t>
      </w:r>
      <w:r w:rsidRPr="00F3699C">
        <w:rPr>
          <w:sz w:val="24"/>
          <w:szCs w:val="24"/>
          <w:vertAlign w:val="superscript"/>
        </w:rPr>
        <w:t>st</w:t>
      </w:r>
      <w:r w:rsidRPr="00F3699C">
        <w:rPr>
          <w:sz w:val="24"/>
          <w:szCs w:val="24"/>
        </w:rPr>
        <w:t xml:space="preserve"> Samuel 6:14. Twenty-Seven, is Jesus called Joshua in 2</w:t>
      </w:r>
      <w:r w:rsidRPr="00F3699C">
        <w:rPr>
          <w:sz w:val="24"/>
          <w:szCs w:val="24"/>
          <w:vertAlign w:val="superscript"/>
        </w:rPr>
        <w:t>nd</w:t>
      </w:r>
      <w:r w:rsidRPr="00F3699C">
        <w:rPr>
          <w:sz w:val="24"/>
          <w:szCs w:val="24"/>
        </w:rPr>
        <w:t xml:space="preserve"> Kings 23:8. Twenty-Eight, is Jesus called Joshua in Nehemiah 8:17. Twenty-Nine, is Jesus called Joshua in Zechariah 3:1. Thirty, is Jesus called Hosea in the 2</w:t>
      </w:r>
      <w:r w:rsidRPr="00F3699C">
        <w:rPr>
          <w:sz w:val="24"/>
          <w:szCs w:val="24"/>
          <w:vertAlign w:val="superscript"/>
        </w:rPr>
        <w:t>nd</w:t>
      </w:r>
      <w:r w:rsidRPr="00F3699C">
        <w:rPr>
          <w:sz w:val="24"/>
          <w:szCs w:val="24"/>
        </w:rPr>
        <w:t xml:space="preserve"> Esdras. Thirty-One, is Jesus called Isaiah in 4</w:t>
      </w:r>
      <w:r w:rsidRPr="00F3699C">
        <w:rPr>
          <w:sz w:val="24"/>
          <w:szCs w:val="24"/>
          <w:vertAlign w:val="superscript"/>
        </w:rPr>
        <w:t xml:space="preserve">th </w:t>
      </w:r>
      <w:r w:rsidRPr="00F3699C">
        <w:rPr>
          <w:sz w:val="24"/>
          <w:szCs w:val="24"/>
        </w:rPr>
        <w:t>Maccabees. Thirty-Two, is Jesus called Jason in 4</w:t>
      </w:r>
      <w:r w:rsidRPr="00F3699C">
        <w:rPr>
          <w:sz w:val="24"/>
          <w:szCs w:val="24"/>
          <w:vertAlign w:val="superscript"/>
        </w:rPr>
        <w:t>th</w:t>
      </w:r>
      <w:r w:rsidRPr="00F3699C">
        <w:rPr>
          <w:sz w:val="24"/>
          <w:szCs w:val="24"/>
        </w:rPr>
        <w:t xml:space="preserve"> Maccabees.  Thirty-Three, is Jesus called Jason in the 1</w:t>
      </w:r>
      <w:r w:rsidRPr="00F3699C">
        <w:rPr>
          <w:sz w:val="24"/>
          <w:szCs w:val="24"/>
          <w:vertAlign w:val="superscript"/>
        </w:rPr>
        <w:t>st</w:t>
      </w:r>
      <w:r w:rsidRPr="00F3699C">
        <w:rPr>
          <w:sz w:val="24"/>
          <w:szCs w:val="24"/>
        </w:rPr>
        <w:t xml:space="preserve"> Maccabees. Thirty-Four, is Jesus called Jeshua in 1</w:t>
      </w:r>
      <w:r w:rsidRPr="00F3699C">
        <w:rPr>
          <w:sz w:val="24"/>
          <w:szCs w:val="24"/>
          <w:vertAlign w:val="superscript"/>
        </w:rPr>
        <w:t>st</w:t>
      </w:r>
      <w:r w:rsidRPr="00F3699C">
        <w:rPr>
          <w:sz w:val="24"/>
          <w:szCs w:val="24"/>
        </w:rPr>
        <w:t xml:space="preserve"> Esdras 9:48. Thirty-Five, is Jesus called Jeshua (Jozadak’s son) in 1</w:t>
      </w:r>
      <w:r w:rsidRPr="00F3699C">
        <w:rPr>
          <w:sz w:val="24"/>
          <w:szCs w:val="24"/>
          <w:vertAlign w:val="superscript"/>
        </w:rPr>
        <w:t>st</w:t>
      </w:r>
      <w:r w:rsidRPr="00F3699C">
        <w:rPr>
          <w:sz w:val="24"/>
          <w:szCs w:val="24"/>
        </w:rPr>
        <w:t xml:space="preserve"> Esdras. Thirty-Six, is Jesus called Jeshua in Nehemiah 8:17. Thirty-Seven, is Jesus called Jeshua in 1</w:t>
      </w:r>
      <w:r w:rsidRPr="00F3699C">
        <w:rPr>
          <w:sz w:val="24"/>
          <w:szCs w:val="24"/>
          <w:vertAlign w:val="superscript"/>
        </w:rPr>
        <w:t>st</w:t>
      </w:r>
      <w:r w:rsidRPr="00F3699C">
        <w:rPr>
          <w:sz w:val="24"/>
          <w:szCs w:val="24"/>
        </w:rPr>
        <w:t xml:space="preserve"> Chronicles 24:11. Thirty-Eight, is Jesus called Jeshua in 2</w:t>
      </w:r>
      <w:r w:rsidRPr="00F3699C">
        <w:rPr>
          <w:sz w:val="24"/>
          <w:szCs w:val="24"/>
          <w:vertAlign w:val="superscript"/>
        </w:rPr>
        <w:t>nd</w:t>
      </w:r>
      <w:r w:rsidRPr="00F3699C">
        <w:rPr>
          <w:sz w:val="24"/>
          <w:szCs w:val="24"/>
        </w:rPr>
        <w:t xml:space="preserve"> Chronicles 31:15. Thirty-Nine, is Jesus called Jeshua in Ezra 2:6. Forty, is Jesus called Jeshua in 1</w:t>
      </w:r>
      <w:r w:rsidRPr="00F3699C">
        <w:rPr>
          <w:sz w:val="24"/>
          <w:szCs w:val="24"/>
          <w:vertAlign w:val="superscript"/>
        </w:rPr>
        <w:t>st</w:t>
      </w:r>
      <w:r w:rsidRPr="00F369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F3699C">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3699C">
        <w:rPr>
          <w:sz w:val="24"/>
          <w:szCs w:val="24"/>
          <w:vertAlign w:val="superscript"/>
        </w:rPr>
        <w:t>st</w:t>
      </w:r>
      <w:r w:rsidRPr="00F3699C">
        <w:rPr>
          <w:sz w:val="24"/>
          <w:szCs w:val="24"/>
        </w:rPr>
        <w:t xml:space="preserve"> Chronicles 25:2. Fifty-Five, is Jesus called Joseph in Ezra 10:42. Fifty-Six, is Jesus called Joseph in Nehemiah 12:14. Fifty-Seven, is Jesus called Joseph in 1</w:t>
      </w:r>
      <w:r w:rsidRPr="00F3699C">
        <w:rPr>
          <w:sz w:val="24"/>
          <w:szCs w:val="24"/>
          <w:vertAlign w:val="superscript"/>
        </w:rPr>
        <w:t>st</w:t>
      </w:r>
      <w:r w:rsidRPr="00F3699C">
        <w:rPr>
          <w:sz w:val="24"/>
          <w:szCs w:val="24"/>
        </w:rPr>
        <w:t xml:space="preserve"> Maccabees 5:18. Fifty-Eight, is Jesus called Joseph in 2</w:t>
      </w:r>
      <w:r w:rsidRPr="00F3699C">
        <w:rPr>
          <w:sz w:val="24"/>
          <w:szCs w:val="24"/>
          <w:vertAlign w:val="superscript"/>
        </w:rPr>
        <w:t>nd</w:t>
      </w:r>
      <w:r w:rsidRPr="00F3699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3699C">
        <w:rPr>
          <w:sz w:val="24"/>
          <w:szCs w:val="24"/>
          <w:vertAlign w:val="superscript"/>
        </w:rPr>
        <w:t xml:space="preserve">nd </w:t>
      </w:r>
      <w:r w:rsidRPr="00F3699C">
        <w:rPr>
          <w:sz w:val="24"/>
          <w:szCs w:val="24"/>
        </w:rPr>
        <w:t>Maccabees. Seventy-Eight, is Jesus called Abishua in 1</w:t>
      </w:r>
      <w:r w:rsidRPr="00F3699C">
        <w:rPr>
          <w:sz w:val="24"/>
          <w:szCs w:val="24"/>
          <w:vertAlign w:val="superscript"/>
        </w:rPr>
        <w:t>st</w:t>
      </w:r>
      <w:r w:rsidRPr="00F3699C">
        <w:rPr>
          <w:sz w:val="24"/>
          <w:szCs w:val="24"/>
        </w:rPr>
        <w:t xml:space="preserve"> Esdras. Seventy-Nine, is Jesus called Jehiel in 1</w:t>
      </w:r>
      <w:r w:rsidRPr="00F3699C">
        <w:rPr>
          <w:sz w:val="24"/>
          <w:szCs w:val="24"/>
          <w:vertAlign w:val="superscript"/>
        </w:rPr>
        <w:t>st</w:t>
      </w:r>
      <w:r w:rsidRPr="00F3699C">
        <w:rPr>
          <w:sz w:val="24"/>
          <w:szCs w:val="24"/>
        </w:rPr>
        <w:t xml:space="preserve"> Esdras. Eighty, is Jesus called Jeshaiah in 1</w:t>
      </w:r>
      <w:r w:rsidRPr="00F3699C">
        <w:rPr>
          <w:sz w:val="24"/>
          <w:szCs w:val="24"/>
          <w:vertAlign w:val="superscript"/>
        </w:rPr>
        <w:t xml:space="preserve">st </w:t>
      </w:r>
      <w:r w:rsidRPr="00F3699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F3699C">
        <w:rPr>
          <w:sz w:val="24"/>
          <w:szCs w:val="24"/>
        </w:rPr>
        <w:lastRenderedPageBreak/>
        <w:t>called Simeon in Acts 13. Eighty-Six, is Jesus called the 2</w:t>
      </w:r>
      <w:r w:rsidRPr="00F3699C">
        <w:rPr>
          <w:sz w:val="24"/>
          <w:szCs w:val="24"/>
          <w:vertAlign w:val="superscript"/>
        </w:rPr>
        <w:t>nd</w:t>
      </w:r>
      <w:r w:rsidRPr="00F3699C">
        <w:rPr>
          <w:sz w:val="24"/>
          <w:szCs w:val="24"/>
        </w:rPr>
        <w:t xml:space="preserve"> Adam in 1</w:t>
      </w:r>
      <w:r w:rsidRPr="00F3699C">
        <w:rPr>
          <w:sz w:val="24"/>
          <w:szCs w:val="24"/>
          <w:vertAlign w:val="superscript"/>
        </w:rPr>
        <w:t>st</w:t>
      </w:r>
      <w:r w:rsidRPr="00F3699C">
        <w:rPr>
          <w:sz w:val="24"/>
          <w:szCs w:val="24"/>
        </w:rPr>
        <w:t xml:space="preserve"> Corinthians 15:47. There is only one Jesus that did the cross without spot for Man &amp; the other Jesus’ had problems with (Sexual Eros Love) in marriage. </w:t>
      </w:r>
    </w:p>
    <w:p w:rsidR="0005268A" w:rsidRPr="00F3699C" w:rsidRDefault="0005268A" w:rsidP="0005268A">
      <w:pPr>
        <w:spacing w:line="480" w:lineRule="auto"/>
        <w:jc w:val="both"/>
        <w:rPr>
          <w:sz w:val="24"/>
          <w:szCs w:val="24"/>
        </w:rPr>
      </w:pPr>
      <w:r w:rsidRPr="00F3699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3699C">
        <w:rPr>
          <w:sz w:val="24"/>
          <w:szCs w:val="24"/>
          <w:vertAlign w:val="superscript"/>
        </w:rPr>
        <w:t>st</w:t>
      </w:r>
      <w:r w:rsidRPr="00F369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3699C">
        <w:rPr>
          <w:sz w:val="24"/>
          <w:szCs w:val="24"/>
          <w:vertAlign w:val="superscript"/>
        </w:rPr>
        <w:t>nd</w:t>
      </w:r>
      <w:r w:rsidRPr="00F3699C">
        <w:rPr>
          <w:sz w:val="24"/>
          <w:szCs w:val="24"/>
        </w:rPr>
        <w:t xml:space="preserve">  Peter 2:4; Job 1:12; 2:6  and Isaiah 46:9-10.  It was also considered degree murder in God’s eyes. The shedding of Stephen’s </w:t>
      </w:r>
      <w:r w:rsidRPr="00F3699C">
        <w:rPr>
          <w:sz w:val="24"/>
          <w:szCs w:val="24"/>
        </w:rPr>
        <w:lastRenderedPageBreak/>
        <w:t>blood would bring judgment normally in Genesis 9:6; Deuteronomy 19:11-13; 2</w:t>
      </w:r>
      <w:r w:rsidRPr="00F3699C">
        <w:rPr>
          <w:sz w:val="24"/>
          <w:szCs w:val="24"/>
          <w:vertAlign w:val="superscript"/>
        </w:rPr>
        <w:t>nd</w:t>
      </w:r>
      <w:r w:rsidRPr="00F369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3699C">
        <w:rPr>
          <w:sz w:val="24"/>
          <w:szCs w:val="24"/>
          <w:vertAlign w:val="superscript"/>
        </w:rPr>
        <w:t>st</w:t>
      </w:r>
      <w:r w:rsidRPr="00F369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3699C">
        <w:rPr>
          <w:sz w:val="24"/>
          <w:szCs w:val="24"/>
          <w:vertAlign w:val="superscript"/>
        </w:rPr>
        <w:t>st</w:t>
      </w:r>
      <w:r w:rsidRPr="00F369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3699C">
        <w:rPr>
          <w:sz w:val="24"/>
          <w:szCs w:val="24"/>
          <w:vertAlign w:val="superscript"/>
        </w:rPr>
        <w:t>st</w:t>
      </w:r>
      <w:r w:rsidRPr="00F3699C">
        <w:rPr>
          <w:sz w:val="24"/>
          <w:szCs w:val="24"/>
        </w:rPr>
        <w:t xml:space="preserve"> Corinthians 15:24-28 &amp; 1</w:t>
      </w:r>
      <w:r w:rsidRPr="00F3699C">
        <w:rPr>
          <w:sz w:val="24"/>
          <w:szCs w:val="24"/>
          <w:vertAlign w:val="superscript"/>
        </w:rPr>
        <w:t>st</w:t>
      </w:r>
      <w:r w:rsidRPr="00F369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268A" w:rsidRPr="00F3699C" w:rsidRDefault="0005268A" w:rsidP="0005268A">
      <w:pPr>
        <w:spacing w:line="480" w:lineRule="auto"/>
        <w:jc w:val="both"/>
        <w:rPr>
          <w:sz w:val="24"/>
          <w:szCs w:val="24"/>
        </w:rPr>
      </w:pPr>
      <w:r w:rsidRPr="00F3699C">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699C">
        <w:rPr>
          <w:vanish/>
          <w:sz w:val="24"/>
          <w:szCs w:val="24"/>
        </w:rPr>
        <w:t>is</w:t>
      </w:r>
      <w:r w:rsidRPr="00F3699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3699C">
        <w:rPr>
          <w:sz w:val="24"/>
          <w:szCs w:val="24"/>
        </w:rPr>
        <w:lastRenderedPageBreak/>
        <w:t>died there was nothing more that the White Christian Law Authorities could do 2 miles outside of Jerusalem in Acts 8:1-3. This concerns the 1</w:t>
      </w:r>
      <w:r w:rsidRPr="00F3699C">
        <w:rPr>
          <w:sz w:val="24"/>
          <w:szCs w:val="24"/>
          <w:vertAlign w:val="superscript"/>
        </w:rPr>
        <w:t>st</w:t>
      </w:r>
      <w:r w:rsidRPr="00F3699C">
        <w:rPr>
          <w:sz w:val="24"/>
          <w:szCs w:val="24"/>
        </w:rPr>
        <w:t xml:space="preserve"> chance (refers to Genesis 3:1-5:32) of the White Christian Law Authorities done by the Father Stephen Our Lord in Acts 6:11-8:3. The “</w:t>
      </w:r>
      <w:r w:rsidRPr="00F3699C">
        <w:rPr>
          <w:b/>
          <w:sz w:val="24"/>
          <w:szCs w:val="24"/>
        </w:rPr>
        <w:t>True Holy Division</w:t>
      </w:r>
      <w:r w:rsidRPr="00F3699C">
        <w:rPr>
          <w:sz w:val="24"/>
          <w:szCs w:val="24"/>
        </w:rPr>
        <w:t>” concerns the Black Christian Law Authorities (1</w:t>
      </w:r>
      <w:r w:rsidRPr="00F3699C">
        <w:rPr>
          <w:sz w:val="24"/>
          <w:szCs w:val="24"/>
          <w:vertAlign w:val="superscript"/>
        </w:rPr>
        <w:t>st</w:t>
      </w:r>
      <w:r w:rsidRPr="00F3699C">
        <w:rPr>
          <w:sz w:val="24"/>
          <w:szCs w:val="24"/>
        </w:rPr>
        <w:t xml:space="preserve"> chance of the Black Christian Law City Authorities of the Samaritans &amp; the 2</w:t>
      </w:r>
      <w:r w:rsidRPr="00F3699C">
        <w:rPr>
          <w:sz w:val="24"/>
          <w:szCs w:val="24"/>
          <w:vertAlign w:val="superscript"/>
        </w:rPr>
        <w:t>nd</w:t>
      </w:r>
      <w:r w:rsidRPr="00F36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699C">
        <w:rPr>
          <w:sz w:val="24"/>
          <w:szCs w:val="24"/>
          <w:vertAlign w:val="superscript"/>
        </w:rPr>
        <w:t>nd</w:t>
      </w:r>
      <w:r w:rsidRPr="00F36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699C">
        <w:rPr>
          <w:sz w:val="24"/>
          <w:szCs w:val="24"/>
          <w:vertAlign w:val="superscript"/>
        </w:rPr>
        <w:t>nd</w:t>
      </w:r>
      <w:r w:rsidRPr="00F3699C">
        <w:rPr>
          <w:sz w:val="24"/>
          <w:szCs w:val="24"/>
        </w:rPr>
        <w:t xml:space="preserve"> chance of the White Christian Law Authorities is damned and put down by the Father Stephen Our Lord in Acts 9:3-9. The reason the 2</w:t>
      </w:r>
      <w:r w:rsidRPr="00F3699C">
        <w:rPr>
          <w:sz w:val="24"/>
          <w:szCs w:val="24"/>
          <w:vertAlign w:val="superscript"/>
        </w:rPr>
        <w:t>nd</w:t>
      </w:r>
      <w:r w:rsidRPr="00F36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F3699C" w:rsidRDefault="0005268A" w:rsidP="0005268A">
      <w:pPr>
        <w:spacing w:line="480" w:lineRule="auto"/>
        <w:jc w:val="both"/>
        <w:rPr>
          <w:sz w:val="24"/>
          <w:szCs w:val="24"/>
        </w:rPr>
      </w:pPr>
      <w:r w:rsidRPr="00F36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F3699C">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F3699C" w:rsidRDefault="0005268A" w:rsidP="0005268A">
      <w:pPr>
        <w:spacing w:before="240" w:line="480" w:lineRule="auto"/>
        <w:jc w:val="both"/>
        <w:rPr>
          <w:sz w:val="24"/>
          <w:szCs w:val="24"/>
        </w:rPr>
      </w:pPr>
      <w:r w:rsidRPr="00F3699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F3699C">
        <w:rPr>
          <w:sz w:val="24"/>
          <w:szCs w:val="24"/>
        </w:rPr>
        <w:lastRenderedPageBreak/>
        <w:t>the eternal mercy if done ignorantly will release them from the charge in Acts 7:60. There are views on identifying “</w:t>
      </w:r>
      <w:r w:rsidRPr="00F3699C">
        <w:rPr>
          <w:b/>
          <w:sz w:val="24"/>
          <w:szCs w:val="24"/>
        </w:rPr>
        <w:t>This Sin</w:t>
      </w:r>
      <w:r w:rsidRPr="00F369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3699C">
        <w:rPr>
          <w:b/>
          <w:sz w:val="24"/>
          <w:szCs w:val="24"/>
        </w:rPr>
        <w:t>17 Apostles</w:t>
      </w:r>
      <w:r w:rsidRPr="00F3699C">
        <w:rPr>
          <w:sz w:val="24"/>
          <w:szCs w:val="24"/>
        </w:rPr>
        <w:t>” by saying it is evil in origin in Isaiah 14:12-21 (The Lord Lucifer the 2</w:t>
      </w:r>
      <w:r w:rsidRPr="00F3699C">
        <w:rPr>
          <w:sz w:val="24"/>
          <w:szCs w:val="24"/>
          <w:vertAlign w:val="superscript"/>
        </w:rPr>
        <w:t>nd</w:t>
      </w:r>
      <w:r w:rsidRPr="00F3699C">
        <w:rPr>
          <w:sz w:val="24"/>
          <w:szCs w:val="24"/>
        </w:rPr>
        <w:t xml:space="preserve"> Serpent Lucifer called the Married Lord called Wisdom’s fall in opposition to the Father Stephen our Lord the 2</w:t>
      </w:r>
      <w:r w:rsidRPr="00F3699C">
        <w:rPr>
          <w:sz w:val="24"/>
          <w:szCs w:val="24"/>
          <w:vertAlign w:val="superscript"/>
        </w:rPr>
        <w:t>nd</w:t>
      </w:r>
      <w:r w:rsidRPr="00F3699C">
        <w:rPr>
          <w:sz w:val="24"/>
          <w:szCs w:val="24"/>
        </w:rPr>
        <w:t xml:space="preserve"> Serpent Yahweh called the Single Lord called Wisdom), &amp; in Ezekiel 28:11-19 (The Lord Satan the 2</w:t>
      </w:r>
      <w:r w:rsidRPr="00F3699C">
        <w:rPr>
          <w:sz w:val="24"/>
          <w:szCs w:val="24"/>
          <w:vertAlign w:val="superscript"/>
        </w:rPr>
        <w:t>nd</w:t>
      </w:r>
      <w:r w:rsidRPr="00F3699C">
        <w:rPr>
          <w:sz w:val="24"/>
          <w:szCs w:val="24"/>
        </w:rPr>
        <w:t xml:space="preserve"> Serpent Lucifer called the Married Lord called Wisdom’s fall on the Earth in opposition to the Father Stephen our Lord the 2</w:t>
      </w:r>
      <w:r w:rsidRPr="00F3699C">
        <w:rPr>
          <w:sz w:val="24"/>
          <w:szCs w:val="24"/>
          <w:vertAlign w:val="superscript"/>
        </w:rPr>
        <w:t>nd</w:t>
      </w:r>
      <w:r w:rsidRPr="00F369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3699C">
        <w:rPr>
          <w:b/>
          <w:sz w:val="24"/>
          <w:szCs w:val="24"/>
        </w:rPr>
        <w:t>The Biological This Sin</w:t>
      </w:r>
      <w:r w:rsidRPr="00F3699C">
        <w:rPr>
          <w:sz w:val="24"/>
          <w:szCs w:val="24"/>
        </w:rPr>
        <w:t>”&amp;  in Saul of Tarsus Father’s Law concerned “</w:t>
      </w:r>
      <w:r w:rsidRPr="00F3699C">
        <w:rPr>
          <w:b/>
          <w:sz w:val="24"/>
          <w:szCs w:val="24"/>
        </w:rPr>
        <w:t>The Eternal This Sin</w:t>
      </w:r>
      <w:r w:rsidRPr="00F3699C">
        <w:rPr>
          <w:sz w:val="24"/>
          <w:szCs w:val="24"/>
        </w:rPr>
        <w:t>” in  Numbers 12:11 (NKJV); 1</w:t>
      </w:r>
      <w:r w:rsidRPr="00F3699C">
        <w:rPr>
          <w:sz w:val="24"/>
          <w:szCs w:val="24"/>
          <w:vertAlign w:val="superscript"/>
        </w:rPr>
        <w:t>st</w:t>
      </w:r>
      <w:r w:rsidRPr="00F3699C">
        <w:rPr>
          <w:sz w:val="24"/>
          <w:szCs w:val="24"/>
        </w:rPr>
        <w:t xml:space="preserve">  Samuel 14:38 (OKJV); Deuteronomy 21:22; 22:26; 1</w:t>
      </w:r>
      <w:r w:rsidRPr="00F3699C">
        <w:rPr>
          <w:sz w:val="24"/>
          <w:szCs w:val="24"/>
          <w:vertAlign w:val="superscript"/>
        </w:rPr>
        <w:t>st</w:t>
      </w:r>
      <w:r w:rsidRPr="00F3699C">
        <w:rPr>
          <w:sz w:val="24"/>
          <w:szCs w:val="24"/>
        </w:rPr>
        <w:t xml:space="preserve"> John 5:16 &amp; Acts 7:60. People who commit “</w:t>
      </w:r>
      <w:r w:rsidRPr="00F3699C">
        <w:rPr>
          <w:b/>
          <w:sz w:val="24"/>
          <w:szCs w:val="24"/>
        </w:rPr>
        <w:t>This Sin</w:t>
      </w:r>
      <w:r w:rsidRPr="00F3699C">
        <w:rPr>
          <w:sz w:val="24"/>
          <w:szCs w:val="24"/>
        </w:rPr>
        <w:t>” will be charged with Eternal Damnation &amp; the Soul &amp; Body will burn in Hell. The 28 names of “</w:t>
      </w:r>
      <w:r w:rsidRPr="00F3699C">
        <w:rPr>
          <w:b/>
          <w:sz w:val="24"/>
          <w:szCs w:val="24"/>
        </w:rPr>
        <w:t>This Charge</w:t>
      </w:r>
      <w:r w:rsidRPr="00F3699C">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F3699C">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3699C">
        <w:rPr>
          <w:sz w:val="24"/>
          <w:szCs w:val="24"/>
          <w:vertAlign w:val="superscript"/>
        </w:rPr>
        <w:t>st</w:t>
      </w:r>
      <w:r w:rsidRPr="00F3699C">
        <w:rPr>
          <w:sz w:val="24"/>
          <w:szCs w:val="24"/>
        </w:rPr>
        <w:t xml:space="preserve"> John 5:16, grieving the Holy Spirit in Ephesians 4:30, grieving the Spirit in Ephesians 4:30, grieving the Holy Ghost in Ephesians 4:30, quench the Spirit in 1</w:t>
      </w:r>
      <w:r w:rsidRPr="00F3699C">
        <w:rPr>
          <w:sz w:val="24"/>
          <w:szCs w:val="24"/>
          <w:vertAlign w:val="superscript"/>
        </w:rPr>
        <w:t>st</w:t>
      </w:r>
      <w:r w:rsidRPr="00F3699C">
        <w:rPr>
          <w:sz w:val="24"/>
          <w:szCs w:val="24"/>
        </w:rPr>
        <w:t xml:space="preserve"> Thessalonians 5:19, quench the Spirit of God, Holy Ghost or the Holy Spirit in 1</w:t>
      </w:r>
      <w:r w:rsidRPr="00F3699C">
        <w:rPr>
          <w:sz w:val="24"/>
          <w:szCs w:val="24"/>
          <w:vertAlign w:val="superscript"/>
        </w:rPr>
        <w:t>st</w:t>
      </w:r>
      <w:r w:rsidRPr="00F3699C">
        <w:rPr>
          <w:sz w:val="24"/>
          <w:szCs w:val="24"/>
        </w:rPr>
        <w:t xml:space="preserve"> Thessalonians 5:19, lie to the Holy Spirit  in Acts  5:3, lie to the Holy Ghost in Acts 5:3, lie  to  the  Spirit  of  God  in Acts 5:3 &amp; the Whole Sexual Eros Love Apostasy against God in 2</w:t>
      </w:r>
      <w:r w:rsidRPr="00F3699C">
        <w:rPr>
          <w:sz w:val="24"/>
          <w:szCs w:val="24"/>
          <w:vertAlign w:val="superscript"/>
        </w:rPr>
        <w:t>nd</w:t>
      </w:r>
      <w:r w:rsidRPr="00F369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3699C">
        <w:rPr>
          <w:b/>
          <w:sz w:val="24"/>
          <w:szCs w:val="24"/>
        </w:rPr>
        <w:t>This Eternal Heavenly Sin</w:t>
      </w:r>
      <w:r w:rsidRPr="00F3699C">
        <w:rPr>
          <w:sz w:val="24"/>
          <w:szCs w:val="24"/>
        </w:rPr>
        <w:t>) &amp; Ezekiel 28:15-19 (</w:t>
      </w:r>
      <w:r w:rsidRPr="00F3699C">
        <w:rPr>
          <w:b/>
          <w:sz w:val="24"/>
          <w:szCs w:val="24"/>
        </w:rPr>
        <w:t>This Eternal Earthly Sin</w:t>
      </w:r>
      <w:r w:rsidRPr="00F3699C">
        <w:rPr>
          <w:sz w:val="24"/>
          <w:szCs w:val="24"/>
        </w:rPr>
        <w:t xml:space="preserve">). The origin of This Godly Sin is recorded by the term </w:t>
      </w:r>
      <w:r w:rsidRPr="00F3699C">
        <w:rPr>
          <w:b/>
          <w:sz w:val="24"/>
          <w:szCs w:val="24"/>
        </w:rPr>
        <w:t>Qanah</w:t>
      </w:r>
      <w:r w:rsidRPr="00F3699C">
        <w:rPr>
          <w:sz w:val="24"/>
          <w:szCs w:val="24"/>
        </w:rPr>
        <w:t xml:space="preserve"> which means “</w:t>
      </w:r>
      <w:r w:rsidRPr="00F3699C">
        <w:rPr>
          <w:b/>
          <w:sz w:val="24"/>
          <w:szCs w:val="24"/>
        </w:rPr>
        <w:t>Eternal Marital Lordly Sexual Eros Love</w:t>
      </w:r>
      <w:r w:rsidRPr="00F3699C">
        <w:rPr>
          <w:sz w:val="24"/>
          <w:szCs w:val="24"/>
        </w:rPr>
        <w:t>” in Proverbs 8:22-29---RSV); 8:30-31---NIV (</w:t>
      </w:r>
      <w:r w:rsidRPr="00F3699C">
        <w:rPr>
          <w:b/>
          <w:sz w:val="24"/>
          <w:szCs w:val="24"/>
        </w:rPr>
        <w:t>This Eternal Godly Sin</w:t>
      </w:r>
      <w:r w:rsidRPr="00F3699C">
        <w:rPr>
          <w:sz w:val="24"/>
          <w:szCs w:val="24"/>
        </w:rPr>
        <w:t>). The Lord Lucifer sinned in Heaven! The scripture says iniquity, lawlessness, &amp; violence are notated. But it was “</w:t>
      </w:r>
      <w:r w:rsidRPr="00F3699C">
        <w:rPr>
          <w:b/>
          <w:sz w:val="24"/>
          <w:szCs w:val="24"/>
        </w:rPr>
        <w:t>This Sin</w:t>
      </w:r>
      <w:r w:rsidRPr="00F3699C">
        <w:rPr>
          <w:sz w:val="24"/>
          <w:szCs w:val="24"/>
        </w:rPr>
        <w:t xml:space="preserve">” for an </w:t>
      </w:r>
      <w:r w:rsidRPr="00F3699C">
        <w:rPr>
          <w:b/>
          <w:sz w:val="24"/>
          <w:szCs w:val="24"/>
        </w:rPr>
        <w:t>Anointed Cherub Lord</w:t>
      </w:r>
      <w:r w:rsidRPr="00F3699C">
        <w:rPr>
          <w:sz w:val="24"/>
          <w:szCs w:val="24"/>
        </w:rPr>
        <w:t xml:space="preserve"> to Sin in Heaven. The Father Stephen vicariously relented concerning blasphemy. He took the place of the Lord Saul </w:t>
      </w:r>
      <w:r w:rsidRPr="00F3699C">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F3699C">
        <w:rPr>
          <w:b/>
          <w:sz w:val="24"/>
          <w:szCs w:val="24"/>
        </w:rPr>
        <w:t>This Sin</w:t>
      </w:r>
      <w:r w:rsidRPr="00F3699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3699C">
        <w:rPr>
          <w:sz w:val="24"/>
          <w:szCs w:val="24"/>
          <w:vertAlign w:val="superscript"/>
        </w:rPr>
        <w:t>st</w:t>
      </w:r>
      <w:r w:rsidRPr="00F3699C">
        <w:rPr>
          <w:sz w:val="24"/>
          <w:szCs w:val="24"/>
        </w:rPr>
        <w:t xml:space="preserve"> Timothy 1:13. </w:t>
      </w:r>
    </w:p>
    <w:p w:rsidR="0005268A" w:rsidRPr="00F3699C" w:rsidRDefault="0005268A" w:rsidP="0005268A">
      <w:pPr>
        <w:spacing w:line="480" w:lineRule="auto"/>
        <w:jc w:val="center"/>
        <w:rPr>
          <w:b/>
          <w:sz w:val="24"/>
          <w:szCs w:val="24"/>
        </w:rPr>
      </w:pPr>
      <w:r w:rsidRPr="00F3699C">
        <w:rPr>
          <w:b/>
          <w:sz w:val="24"/>
          <w:szCs w:val="24"/>
        </w:rPr>
        <w:t>The Establishing of the 10 Covenants done by the Father Stephen Our Lord in His Kingdom</w:t>
      </w:r>
    </w:p>
    <w:p w:rsidR="0005268A" w:rsidRPr="00F3699C" w:rsidRDefault="0005268A" w:rsidP="0005268A">
      <w:pPr>
        <w:spacing w:line="480" w:lineRule="auto"/>
        <w:jc w:val="center"/>
        <w:rPr>
          <w:b/>
          <w:sz w:val="24"/>
          <w:szCs w:val="24"/>
        </w:rPr>
      </w:pPr>
      <w:r w:rsidRPr="00F3699C">
        <w:rPr>
          <w:b/>
          <w:sz w:val="24"/>
          <w:szCs w:val="24"/>
        </w:rPr>
        <w:t>The Father Stephen’s Top Secret Clearance to the Authoritative Figures</w:t>
      </w:r>
    </w:p>
    <w:p w:rsidR="0005268A" w:rsidRPr="00F3699C" w:rsidRDefault="0005268A" w:rsidP="0005268A">
      <w:pPr>
        <w:spacing w:line="480" w:lineRule="auto"/>
        <w:jc w:val="both"/>
        <w:rPr>
          <w:sz w:val="24"/>
          <w:szCs w:val="24"/>
        </w:rPr>
      </w:pPr>
      <w:r w:rsidRPr="00F369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F3699C">
        <w:rPr>
          <w:sz w:val="24"/>
          <w:szCs w:val="24"/>
        </w:rPr>
        <w:lastRenderedPageBreak/>
        <w:t xml:space="preserve">corresponds to Genesis 1:26-5:28. The Grace Covenant of Noah is in Acts 6:13-15 which corresponds to Genesis 5:29-11:24. </w:t>
      </w:r>
    </w:p>
    <w:p w:rsidR="0005268A" w:rsidRPr="00F3699C" w:rsidRDefault="0005268A" w:rsidP="0005268A">
      <w:pPr>
        <w:spacing w:line="480" w:lineRule="auto"/>
        <w:jc w:val="center"/>
        <w:rPr>
          <w:b/>
          <w:sz w:val="24"/>
          <w:szCs w:val="24"/>
        </w:rPr>
      </w:pPr>
      <w:r w:rsidRPr="00F3699C">
        <w:rPr>
          <w:b/>
          <w:sz w:val="24"/>
          <w:szCs w:val="24"/>
        </w:rPr>
        <w:t>The Father Stephen’s Speech of 7 Covenants to the Authoritative Figures</w:t>
      </w:r>
    </w:p>
    <w:p w:rsidR="0005268A" w:rsidRPr="00F3699C" w:rsidRDefault="0005268A" w:rsidP="0005268A">
      <w:pPr>
        <w:spacing w:line="480" w:lineRule="auto"/>
        <w:jc w:val="both"/>
        <w:rPr>
          <w:sz w:val="24"/>
          <w:szCs w:val="24"/>
        </w:rPr>
      </w:pPr>
      <w:r w:rsidRPr="00F369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3699C">
        <w:rPr>
          <w:sz w:val="24"/>
          <w:szCs w:val="24"/>
          <w:vertAlign w:val="superscript"/>
        </w:rPr>
        <w:t>st</w:t>
      </w:r>
      <w:r w:rsidRPr="00F3699C">
        <w:rPr>
          <w:sz w:val="24"/>
          <w:szCs w:val="24"/>
        </w:rPr>
        <w:t xml:space="preserve"> Samuel 15:35. The Beloved Covenant of David is in Acts 7:46-50 which corresponds to 1</w:t>
      </w:r>
      <w:r w:rsidRPr="00F3699C">
        <w:rPr>
          <w:sz w:val="24"/>
          <w:szCs w:val="24"/>
          <w:vertAlign w:val="superscript"/>
        </w:rPr>
        <w:t>st</w:t>
      </w:r>
      <w:r w:rsidRPr="00F369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F3699C" w:rsidRDefault="0005268A" w:rsidP="0005268A">
      <w:pPr>
        <w:spacing w:line="480" w:lineRule="auto"/>
        <w:jc w:val="center"/>
        <w:rPr>
          <w:b/>
          <w:sz w:val="24"/>
          <w:szCs w:val="24"/>
        </w:rPr>
      </w:pPr>
      <w:r w:rsidRPr="00F3699C">
        <w:rPr>
          <w:b/>
          <w:sz w:val="24"/>
          <w:szCs w:val="24"/>
        </w:rPr>
        <w:t>THE FATHER STEPHEN’S INTELLIGENCE TO THE AUTHORITATIVE FIGURES FOR 1 MINUTE</w:t>
      </w:r>
    </w:p>
    <w:p w:rsidR="0005268A" w:rsidRPr="00F3699C" w:rsidRDefault="0005268A" w:rsidP="0005268A">
      <w:pPr>
        <w:spacing w:line="480" w:lineRule="auto"/>
        <w:jc w:val="both"/>
        <w:rPr>
          <w:sz w:val="24"/>
          <w:szCs w:val="24"/>
        </w:rPr>
      </w:pPr>
      <w:r w:rsidRPr="00F36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F3699C">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What are the Father Stephen’s Significant Numbers from 0 to 120 in the Holy Bible</w:t>
      </w:r>
      <w:r w:rsidRPr="00F36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F3699C">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5268A" w:rsidRPr="00F3699C" w:rsidRDefault="0005268A" w:rsidP="0005268A">
      <w:pPr>
        <w:spacing w:before="240" w:line="240" w:lineRule="auto"/>
        <w:jc w:val="center"/>
        <w:rPr>
          <w:b/>
          <w:sz w:val="24"/>
          <w:szCs w:val="24"/>
        </w:rPr>
      </w:pPr>
      <w:r w:rsidRPr="00F3699C">
        <w:rPr>
          <w:b/>
          <w:sz w:val="24"/>
          <w:szCs w:val="24"/>
        </w:rPr>
        <w:t>THE OPPOSING RACE AGAINST THE FATHER STEPHEN’S RACE OF THE FAITHFUL</w:t>
      </w:r>
    </w:p>
    <w:p w:rsidR="0005268A" w:rsidRPr="00F3699C" w:rsidRDefault="0005268A" w:rsidP="0005268A">
      <w:pPr>
        <w:spacing w:before="240" w:line="240" w:lineRule="auto"/>
        <w:jc w:val="center"/>
        <w:rPr>
          <w:b/>
          <w:sz w:val="24"/>
          <w:szCs w:val="24"/>
        </w:rPr>
      </w:pPr>
      <w:r w:rsidRPr="00F3699C">
        <w:rPr>
          <w:b/>
          <w:sz w:val="24"/>
          <w:szCs w:val="24"/>
        </w:rPr>
        <w:t xml:space="preserve">THE RANK STRUCTURE OF THE 40 POSITIONS CONSISTING OF 2 </w:t>
      </w:r>
      <w:r w:rsidR="00F3699C" w:rsidRPr="00F3699C">
        <w:rPr>
          <w:b/>
          <w:sz w:val="24"/>
          <w:szCs w:val="24"/>
        </w:rPr>
        <w:t>PHARAOH</w:t>
      </w:r>
      <w:r w:rsidRPr="00F3699C">
        <w:rPr>
          <w:b/>
          <w:sz w:val="24"/>
          <w:szCs w:val="24"/>
        </w:rPr>
        <w:t>’S, 19 SOUTHERN KINGS &amp; 19 NORTHERN KINGS IN THE OT [OLD TESTAMENT] &amp; MT [MIDDLE TESTAMENT]</w:t>
      </w:r>
    </w:p>
    <w:p w:rsidR="0005268A" w:rsidRPr="00F3699C" w:rsidRDefault="0005268A" w:rsidP="0005268A">
      <w:pPr>
        <w:spacing w:line="480" w:lineRule="auto"/>
        <w:jc w:val="center"/>
        <w:rPr>
          <w:b/>
          <w:sz w:val="24"/>
          <w:szCs w:val="24"/>
        </w:rPr>
      </w:pPr>
      <w:r w:rsidRPr="00F3699C">
        <w:rPr>
          <w:b/>
          <w:sz w:val="24"/>
          <w:szCs w:val="24"/>
        </w:rPr>
        <w:t xml:space="preserve">THE 12 </w:t>
      </w:r>
      <w:r w:rsidR="00F3699C" w:rsidRPr="00F3699C">
        <w:rPr>
          <w:b/>
          <w:sz w:val="24"/>
          <w:szCs w:val="24"/>
        </w:rPr>
        <w:t>PHARAOH</w:t>
      </w:r>
      <w:r w:rsidRPr="00F3699C">
        <w:rPr>
          <w:b/>
          <w:sz w:val="24"/>
          <w:szCs w:val="24"/>
        </w:rPr>
        <w:t>’S AUTHORITY VERSES THE FATHER STEPHEN’S AUTHORITY IN THE OT &amp; MT</w:t>
      </w:r>
    </w:p>
    <w:p w:rsidR="0005268A" w:rsidRPr="00F3699C" w:rsidRDefault="0005268A" w:rsidP="0005268A">
      <w:pPr>
        <w:spacing w:line="480" w:lineRule="auto"/>
        <w:jc w:val="center"/>
        <w:rPr>
          <w:b/>
          <w:sz w:val="24"/>
          <w:szCs w:val="24"/>
        </w:rPr>
      </w:pPr>
      <w:r w:rsidRPr="00F3699C">
        <w:rPr>
          <w:b/>
          <w:sz w:val="24"/>
          <w:szCs w:val="24"/>
        </w:rPr>
        <w:t xml:space="preserve">THE RANK STRUCTURE OF 40 POSITIONS IN THE OT &amp; MT IS THE 2 </w:t>
      </w:r>
      <w:r w:rsidR="00F3699C" w:rsidRPr="00F3699C">
        <w:rPr>
          <w:b/>
          <w:sz w:val="24"/>
          <w:szCs w:val="24"/>
        </w:rPr>
        <w:t>PHARAOH</w:t>
      </w:r>
      <w:r w:rsidRPr="00F3699C">
        <w:rPr>
          <w:b/>
          <w:sz w:val="24"/>
          <w:szCs w:val="24"/>
        </w:rPr>
        <w:t>’S DURING THE EXODUS, THE 19 NORTHERN KINGS &amp; THE 19 SOUTHERN KINGS</w:t>
      </w:r>
    </w:p>
    <w:p w:rsidR="0005268A" w:rsidRPr="00F3699C" w:rsidRDefault="0005268A" w:rsidP="0005268A">
      <w:pPr>
        <w:spacing w:line="480" w:lineRule="auto"/>
        <w:jc w:val="both"/>
        <w:rPr>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w:t>
      </w:r>
      <w:r w:rsidRPr="00F3699C">
        <w:rPr>
          <w:sz w:val="24"/>
          <w:szCs w:val="24"/>
        </w:rPr>
        <w:lastRenderedPageBreak/>
        <w:t xml:space="preserve">defeated by the Babylonians at the Battle of Carchemish &amp; His fall to Nebuchadnezzar was predicted in Jeremiah 44:30; 46:1-26 &amp; Ezekiel 17:11-21; 29:1-16.  </w:t>
      </w:r>
    </w:p>
    <w:p w:rsidR="0005268A" w:rsidRPr="00F3699C" w:rsidRDefault="0005268A" w:rsidP="0005268A">
      <w:pPr>
        <w:spacing w:line="480" w:lineRule="auto"/>
        <w:jc w:val="center"/>
        <w:rPr>
          <w:b/>
          <w:sz w:val="24"/>
          <w:szCs w:val="24"/>
        </w:rPr>
      </w:pPr>
      <w:r w:rsidRPr="00F3699C">
        <w:rPr>
          <w:b/>
          <w:sz w:val="24"/>
          <w:szCs w:val="24"/>
        </w:rPr>
        <w:t xml:space="preserve">THE FATHER STEPHEN’S AUTHORITY ABOVE THE 12 </w:t>
      </w:r>
      <w:r w:rsidR="00F3699C" w:rsidRPr="00F3699C">
        <w:rPr>
          <w:b/>
          <w:sz w:val="24"/>
          <w:szCs w:val="24"/>
        </w:rPr>
        <w:t>PHARAOH</w:t>
      </w:r>
      <w:r w:rsidRPr="00F3699C">
        <w:rPr>
          <w:b/>
          <w:sz w:val="24"/>
          <w:szCs w:val="24"/>
        </w:rPr>
        <w:t>’S OF EGYPT</w:t>
      </w:r>
    </w:p>
    <w:p w:rsidR="0005268A" w:rsidRPr="00F3699C" w:rsidRDefault="0005268A" w:rsidP="0005268A">
      <w:pPr>
        <w:spacing w:line="480" w:lineRule="auto"/>
        <w:jc w:val="both"/>
        <w:rPr>
          <w:sz w:val="24"/>
          <w:szCs w:val="24"/>
        </w:rPr>
      </w:pPr>
      <w:r w:rsidRPr="00F36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F3699C" w:rsidRDefault="0005268A" w:rsidP="0005268A">
      <w:pPr>
        <w:spacing w:line="480" w:lineRule="auto"/>
        <w:jc w:val="center"/>
        <w:rPr>
          <w:b/>
          <w:sz w:val="24"/>
          <w:szCs w:val="24"/>
        </w:rPr>
      </w:pPr>
      <w:r w:rsidRPr="00F3699C">
        <w:rPr>
          <w:b/>
          <w:sz w:val="24"/>
          <w:szCs w:val="24"/>
        </w:rPr>
        <w:t>THE 19 NORTHERN KINGS</w:t>
      </w:r>
    </w:p>
    <w:p w:rsidR="0005268A" w:rsidRPr="00F3699C" w:rsidRDefault="0005268A" w:rsidP="0005268A">
      <w:pPr>
        <w:spacing w:line="480" w:lineRule="auto"/>
        <w:jc w:val="both"/>
        <w:rPr>
          <w:sz w:val="24"/>
          <w:szCs w:val="24"/>
        </w:rPr>
      </w:pPr>
      <w:r w:rsidRPr="00F3699C">
        <w:rPr>
          <w:b/>
          <w:sz w:val="24"/>
          <w:szCs w:val="24"/>
        </w:rPr>
        <w:t>Israel the Northern Kingdom</w:t>
      </w:r>
      <w:r w:rsidRPr="00F3699C">
        <w:rPr>
          <w:sz w:val="24"/>
          <w:szCs w:val="24"/>
        </w:rPr>
        <w:t>- Jeroboam, who perverted the worship of the Father Stephen in 1</w:t>
      </w:r>
      <w:r w:rsidRPr="00F3699C">
        <w:rPr>
          <w:sz w:val="24"/>
          <w:szCs w:val="24"/>
          <w:vertAlign w:val="superscript"/>
        </w:rPr>
        <w:t>st</w:t>
      </w:r>
      <w:r w:rsidRPr="00F3699C">
        <w:rPr>
          <w:sz w:val="24"/>
          <w:szCs w:val="24"/>
        </w:rPr>
        <w:t xml:space="preserve"> Kings 11:26-14:20. Nadab, Son of Jeroboam, killed by the rebel Baasha in 1</w:t>
      </w:r>
      <w:r w:rsidRPr="00F3699C">
        <w:rPr>
          <w:sz w:val="24"/>
          <w:szCs w:val="24"/>
          <w:vertAlign w:val="superscript"/>
        </w:rPr>
        <w:t>st</w:t>
      </w:r>
      <w:r w:rsidRPr="00F3699C">
        <w:rPr>
          <w:sz w:val="24"/>
          <w:szCs w:val="24"/>
        </w:rPr>
        <w:t xml:space="preserve"> Kings 15:25-28. Baasha, who built a wall to cut off trade with Jerusalem in 1</w:t>
      </w:r>
      <w:r w:rsidRPr="00F3699C">
        <w:rPr>
          <w:sz w:val="24"/>
          <w:szCs w:val="24"/>
          <w:vertAlign w:val="superscript"/>
        </w:rPr>
        <w:t>st</w:t>
      </w:r>
      <w:r w:rsidRPr="00F3699C">
        <w:rPr>
          <w:sz w:val="24"/>
          <w:szCs w:val="24"/>
        </w:rPr>
        <w:t xml:space="preserve"> Kings 15:27-16:7. Elah, Son of Baasha, killed while drunk by Zimri in 1</w:t>
      </w:r>
      <w:r w:rsidRPr="00F3699C">
        <w:rPr>
          <w:sz w:val="24"/>
          <w:szCs w:val="24"/>
          <w:vertAlign w:val="superscript"/>
        </w:rPr>
        <w:t>st</w:t>
      </w:r>
      <w:r w:rsidRPr="00F3699C">
        <w:rPr>
          <w:sz w:val="24"/>
          <w:szCs w:val="24"/>
        </w:rPr>
        <w:t xml:space="preserve"> Kings 16:6-14. Zimri, who committed suicide after ruling for 7 days in 1</w:t>
      </w:r>
      <w:r w:rsidRPr="00F3699C">
        <w:rPr>
          <w:sz w:val="24"/>
          <w:szCs w:val="24"/>
          <w:vertAlign w:val="superscript"/>
        </w:rPr>
        <w:t>st</w:t>
      </w:r>
      <w:r w:rsidRPr="00F3699C">
        <w:rPr>
          <w:sz w:val="24"/>
          <w:szCs w:val="24"/>
        </w:rPr>
        <w:t xml:space="preserve"> Kings 16:9-20. Omri, builder of Samaria, the northern capital in 1</w:t>
      </w:r>
      <w:r w:rsidRPr="00F3699C">
        <w:rPr>
          <w:sz w:val="24"/>
          <w:szCs w:val="24"/>
          <w:vertAlign w:val="superscript"/>
        </w:rPr>
        <w:t>st</w:t>
      </w:r>
      <w:r w:rsidRPr="00F3699C">
        <w:rPr>
          <w:sz w:val="24"/>
          <w:szCs w:val="24"/>
        </w:rPr>
        <w:t xml:space="preserve"> Kings 16:15-28.  Ahab, Son of Omri, wicked Husband of Jezebel, condemned by Elijah and killed in battle in 1</w:t>
      </w:r>
      <w:r w:rsidRPr="00F3699C">
        <w:rPr>
          <w:sz w:val="24"/>
          <w:szCs w:val="24"/>
          <w:vertAlign w:val="superscript"/>
        </w:rPr>
        <w:t>st</w:t>
      </w:r>
      <w:r w:rsidRPr="00F3699C">
        <w:rPr>
          <w:sz w:val="24"/>
          <w:szCs w:val="24"/>
        </w:rPr>
        <w:t xml:space="preserve"> Kings 16:28-22:40. Ahaziah, wicked Oldest Son of Ahab in 1</w:t>
      </w:r>
      <w:r w:rsidRPr="00F3699C">
        <w:rPr>
          <w:sz w:val="24"/>
          <w:szCs w:val="24"/>
          <w:vertAlign w:val="superscript"/>
        </w:rPr>
        <w:t>st</w:t>
      </w:r>
      <w:r w:rsidRPr="00F3699C">
        <w:rPr>
          <w:sz w:val="24"/>
          <w:szCs w:val="24"/>
        </w:rPr>
        <w:t xml:space="preserve"> Kings 22:40-2</w:t>
      </w:r>
      <w:r w:rsidRPr="00F3699C">
        <w:rPr>
          <w:sz w:val="24"/>
          <w:szCs w:val="24"/>
          <w:vertAlign w:val="superscript"/>
        </w:rPr>
        <w:t>nd</w:t>
      </w:r>
      <w:r w:rsidRPr="00F3699C">
        <w:rPr>
          <w:sz w:val="24"/>
          <w:szCs w:val="24"/>
        </w:rPr>
        <w:t xml:space="preserve"> Kings 1:18. Jehoram, Youngest Son of Ahab, who sent Naaman to the Prophet Elisha to be healed in 2</w:t>
      </w:r>
      <w:r w:rsidRPr="00F3699C">
        <w:rPr>
          <w:sz w:val="24"/>
          <w:szCs w:val="24"/>
          <w:vertAlign w:val="superscript"/>
        </w:rPr>
        <w:t>nd</w:t>
      </w:r>
      <w:r w:rsidRPr="00F3699C">
        <w:rPr>
          <w:sz w:val="24"/>
          <w:szCs w:val="24"/>
        </w:rPr>
        <w:t xml:space="preserve"> Kings 3:1-9:25. Jehu, known for His Chariot riding and extermination of Ahab’s dynasty in 2</w:t>
      </w:r>
      <w:r w:rsidRPr="00F3699C">
        <w:rPr>
          <w:sz w:val="24"/>
          <w:szCs w:val="24"/>
          <w:vertAlign w:val="superscript"/>
        </w:rPr>
        <w:t>nd</w:t>
      </w:r>
      <w:r w:rsidRPr="00F3699C">
        <w:rPr>
          <w:sz w:val="24"/>
          <w:szCs w:val="24"/>
        </w:rPr>
        <w:t xml:space="preserve"> Kings 9:1-10:36. Jehoahaz, Jehu‘s Son, who saw His army almost wiped out by the Syrians in 2</w:t>
      </w:r>
      <w:r w:rsidRPr="00F3699C">
        <w:rPr>
          <w:sz w:val="24"/>
          <w:szCs w:val="24"/>
          <w:vertAlign w:val="superscript"/>
        </w:rPr>
        <w:t>nd</w:t>
      </w:r>
      <w:r w:rsidRPr="00F3699C">
        <w:rPr>
          <w:sz w:val="24"/>
          <w:szCs w:val="24"/>
        </w:rPr>
        <w:t xml:space="preserve"> Kings 13:1-9. Jehoash, Jehoahaz’s Son, who waged a successful war against Judah and visited </w:t>
      </w:r>
      <w:r w:rsidRPr="00F3699C">
        <w:rPr>
          <w:sz w:val="24"/>
          <w:szCs w:val="24"/>
        </w:rPr>
        <w:lastRenderedPageBreak/>
        <w:t>Elisha in His deathbed in 2</w:t>
      </w:r>
      <w:r w:rsidRPr="00F3699C">
        <w:rPr>
          <w:sz w:val="24"/>
          <w:szCs w:val="24"/>
          <w:vertAlign w:val="superscript"/>
        </w:rPr>
        <w:t>nd</w:t>
      </w:r>
      <w:r w:rsidRPr="00F3699C">
        <w:rPr>
          <w:sz w:val="24"/>
          <w:szCs w:val="24"/>
        </w:rPr>
        <w:t xml:space="preserve"> Kings 13:10-14:16. Jeroboam II, Jehoahaz’s Son, who reigned during the time of Jonah the Prophet in 2</w:t>
      </w:r>
      <w:r w:rsidRPr="00F3699C">
        <w:rPr>
          <w:sz w:val="24"/>
          <w:szCs w:val="24"/>
          <w:vertAlign w:val="superscript"/>
        </w:rPr>
        <w:t>nd</w:t>
      </w:r>
      <w:r w:rsidRPr="00F3699C">
        <w:rPr>
          <w:sz w:val="24"/>
          <w:szCs w:val="24"/>
        </w:rPr>
        <w:t xml:space="preserve"> Kings 14:23-29. Zechariah, Jeroboam’s Son and the last of Jehu’s dynasty, killed by Shallum in 2</w:t>
      </w:r>
      <w:r w:rsidRPr="00F3699C">
        <w:rPr>
          <w:sz w:val="24"/>
          <w:szCs w:val="24"/>
          <w:vertAlign w:val="superscript"/>
        </w:rPr>
        <w:t>nd</w:t>
      </w:r>
      <w:r w:rsidRPr="00F3699C">
        <w:rPr>
          <w:sz w:val="24"/>
          <w:szCs w:val="24"/>
        </w:rPr>
        <w:t xml:space="preserve"> Kings 14:19-15:12. Shallum, who reigned for only a month and was killed by Menahem in 2</w:t>
      </w:r>
      <w:r w:rsidRPr="00F3699C">
        <w:rPr>
          <w:sz w:val="24"/>
          <w:szCs w:val="24"/>
          <w:vertAlign w:val="superscript"/>
        </w:rPr>
        <w:t>nd</w:t>
      </w:r>
      <w:r w:rsidRPr="00F3699C">
        <w:rPr>
          <w:sz w:val="24"/>
          <w:szCs w:val="24"/>
        </w:rPr>
        <w:t xml:space="preserve"> Kings 15:10-15. Menaham, One of the most brutal King ruling over the 10 tribes in 2</w:t>
      </w:r>
      <w:r w:rsidRPr="00F3699C">
        <w:rPr>
          <w:sz w:val="24"/>
          <w:szCs w:val="24"/>
          <w:vertAlign w:val="superscript"/>
        </w:rPr>
        <w:t>nd</w:t>
      </w:r>
      <w:r w:rsidRPr="00F3699C">
        <w:rPr>
          <w:sz w:val="24"/>
          <w:szCs w:val="24"/>
        </w:rPr>
        <w:t xml:space="preserve"> Kings 15:14-22. Pekahiah, Son of Menaham, killed by His army commander, Pekah in 2</w:t>
      </w:r>
      <w:r w:rsidRPr="00F3699C">
        <w:rPr>
          <w:sz w:val="24"/>
          <w:szCs w:val="24"/>
          <w:vertAlign w:val="superscript"/>
        </w:rPr>
        <w:t>nd</w:t>
      </w:r>
      <w:r w:rsidRPr="00F3699C">
        <w:rPr>
          <w:sz w:val="24"/>
          <w:szCs w:val="24"/>
        </w:rPr>
        <w:t xml:space="preserve"> Kings 15:22-26. Pekah, killed by Hoshea in 2</w:t>
      </w:r>
      <w:r w:rsidRPr="00F3699C">
        <w:rPr>
          <w:sz w:val="24"/>
          <w:szCs w:val="24"/>
          <w:vertAlign w:val="superscript"/>
        </w:rPr>
        <w:t>nd</w:t>
      </w:r>
      <w:r w:rsidRPr="00F3699C">
        <w:rPr>
          <w:sz w:val="24"/>
          <w:szCs w:val="24"/>
        </w:rPr>
        <w:t xml:space="preserve"> Kings 15:27-31. Hoshea, dethroned and imprisoned by the Assyrians in 2</w:t>
      </w:r>
      <w:r w:rsidRPr="00F3699C">
        <w:rPr>
          <w:sz w:val="24"/>
          <w:szCs w:val="24"/>
          <w:vertAlign w:val="superscript"/>
        </w:rPr>
        <w:t>nd</w:t>
      </w:r>
      <w:r w:rsidRPr="00F3699C">
        <w:rPr>
          <w:sz w:val="24"/>
          <w:szCs w:val="24"/>
        </w:rPr>
        <w:t xml:space="preserve"> Kings 15:30-17:1-6. </w:t>
      </w:r>
    </w:p>
    <w:p w:rsidR="0005268A" w:rsidRPr="00F3699C" w:rsidRDefault="0005268A" w:rsidP="0005268A">
      <w:pPr>
        <w:spacing w:line="480" w:lineRule="auto"/>
        <w:jc w:val="center"/>
        <w:rPr>
          <w:b/>
          <w:sz w:val="24"/>
          <w:szCs w:val="24"/>
        </w:rPr>
      </w:pPr>
      <w:r w:rsidRPr="00F3699C">
        <w:rPr>
          <w:b/>
          <w:sz w:val="24"/>
          <w:szCs w:val="24"/>
        </w:rPr>
        <w:t>THE 19 SOUTHERN KINGS</w:t>
      </w:r>
    </w:p>
    <w:p w:rsidR="0005268A" w:rsidRPr="00F3699C" w:rsidRDefault="0005268A" w:rsidP="0005268A">
      <w:pPr>
        <w:spacing w:line="480" w:lineRule="auto"/>
        <w:jc w:val="both"/>
        <w:rPr>
          <w:b/>
          <w:sz w:val="24"/>
          <w:szCs w:val="24"/>
        </w:rPr>
      </w:pPr>
      <w:r w:rsidRPr="00F3699C">
        <w:rPr>
          <w:b/>
          <w:sz w:val="24"/>
          <w:szCs w:val="24"/>
        </w:rPr>
        <w:t>Judah the Southern Kingdom</w:t>
      </w:r>
      <w:r w:rsidRPr="00F3699C">
        <w:rPr>
          <w:sz w:val="24"/>
          <w:szCs w:val="24"/>
        </w:rPr>
        <w:t>- Rehoboam, Solomon’s Son, whose stupidity and arrogance sparked the civil war in 1</w:t>
      </w:r>
      <w:r w:rsidRPr="00F3699C">
        <w:rPr>
          <w:sz w:val="24"/>
          <w:szCs w:val="24"/>
          <w:vertAlign w:val="superscript"/>
        </w:rPr>
        <w:t>st</w:t>
      </w:r>
      <w:r w:rsidRPr="00F3699C">
        <w:rPr>
          <w:sz w:val="24"/>
          <w:szCs w:val="24"/>
        </w:rPr>
        <w:t xml:space="preserve"> Kings 11:43-12:24; 14:21-31. Abijam, Rehoboam’s Son, helped by the Father Stephen to defeat Jeroboam in battle in 1</w:t>
      </w:r>
      <w:r w:rsidRPr="00F3699C">
        <w:rPr>
          <w:sz w:val="24"/>
          <w:szCs w:val="24"/>
          <w:vertAlign w:val="superscript"/>
        </w:rPr>
        <w:t>st</w:t>
      </w:r>
      <w:r w:rsidRPr="00F3699C">
        <w:rPr>
          <w:sz w:val="24"/>
          <w:szCs w:val="24"/>
        </w:rPr>
        <w:t xml:space="preserve"> Kings 14:31-15:8. Asa, Abijam’s Son, Judah’s first Godly King in 1</w:t>
      </w:r>
      <w:r w:rsidRPr="00F3699C">
        <w:rPr>
          <w:sz w:val="24"/>
          <w:szCs w:val="24"/>
          <w:vertAlign w:val="superscript"/>
        </w:rPr>
        <w:t>st</w:t>
      </w:r>
      <w:r w:rsidRPr="00F3699C">
        <w:rPr>
          <w:sz w:val="24"/>
          <w:szCs w:val="24"/>
        </w:rPr>
        <w:t xml:space="preserve"> Kings 15:8-14. Jehoshaphat, Asa’s Son, Godly King who built a merchant fleet (Navy) and made an alliance with Ahab in 1</w:t>
      </w:r>
      <w:r w:rsidRPr="00F3699C">
        <w:rPr>
          <w:sz w:val="24"/>
          <w:szCs w:val="24"/>
          <w:vertAlign w:val="superscript"/>
        </w:rPr>
        <w:t>st</w:t>
      </w:r>
      <w:r w:rsidRPr="00F3699C">
        <w:rPr>
          <w:sz w:val="24"/>
          <w:szCs w:val="24"/>
        </w:rPr>
        <w:t xml:space="preserve"> Kings 22:41-50. Hehoram, Jehoshaphat’s Son, married to Athaliah, the Wicked Daughter of Ahab and Jezebel in 2</w:t>
      </w:r>
      <w:r w:rsidRPr="00F3699C">
        <w:rPr>
          <w:sz w:val="24"/>
          <w:szCs w:val="24"/>
          <w:vertAlign w:val="superscript"/>
        </w:rPr>
        <w:t>nd</w:t>
      </w:r>
      <w:r w:rsidRPr="00F3699C">
        <w:rPr>
          <w:sz w:val="24"/>
          <w:szCs w:val="24"/>
        </w:rPr>
        <w:t xml:space="preserve"> Kings 8:16-24. Ahaziah, Son of Jehoram and Athaliah, killed by Jehu in 2</w:t>
      </w:r>
      <w:r w:rsidRPr="00F3699C">
        <w:rPr>
          <w:sz w:val="24"/>
          <w:szCs w:val="24"/>
          <w:vertAlign w:val="superscript"/>
        </w:rPr>
        <w:t>nd</w:t>
      </w:r>
      <w:r w:rsidRPr="00F3699C">
        <w:rPr>
          <w:sz w:val="24"/>
          <w:szCs w:val="24"/>
        </w:rPr>
        <w:t xml:space="preserve"> Kings 8:24-9:29. Athaliah, Queen, Daughter of Ahab, who assumed the throne on the death of Ahaziah and slaughtered all the royal seed but One in 2</w:t>
      </w:r>
      <w:r w:rsidRPr="00F3699C">
        <w:rPr>
          <w:sz w:val="24"/>
          <w:szCs w:val="24"/>
          <w:vertAlign w:val="superscript"/>
        </w:rPr>
        <w:t>nd</w:t>
      </w:r>
      <w:r w:rsidRPr="00F3699C">
        <w:rPr>
          <w:sz w:val="24"/>
          <w:szCs w:val="24"/>
        </w:rPr>
        <w:t xml:space="preserve"> Kings 11:1-20.  Joash, Son of Ahaziah, hidden a Boy from Athaliah and Ruler after She was executed in 2</w:t>
      </w:r>
      <w:r w:rsidRPr="00F3699C">
        <w:rPr>
          <w:sz w:val="24"/>
          <w:szCs w:val="24"/>
          <w:vertAlign w:val="superscript"/>
        </w:rPr>
        <w:t>nd</w:t>
      </w:r>
      <w:r w:rsidRPr="00F3699C">
        <w:rPr>
          <w:sz w:val="24"/>
          <w:szCs w:val="24"/>
        </w:rPr>
        <w:t xml:space="preserve"> Kings 11:1-12:21. Amaziah, Son of Joash, defeated by Jehoash, King of the 10 tribes and slain in a conspiracy in 2</w:t>
      </w:r>
      <w:r w:rsidRPr="00F3699C">
        <w:rPr>
          <w:sz w:val="24"/>
          <w:szCs w:val="24"/>
          <w:vertAlign w:val="superscript"/>
        </w:rPr>
        <w:t>nd</w:t>
      </w:r>
      <w:r w:rsidRPr="00F3699C">
        <w:rPr>
          <w:sz w:val="24"/>
          <w:szCs w:val="24"/>
        </w:rPr>
        <w:t xml:space="preserve"> Kings 14:1-20. Uzziah (Azariah), Son of Amaziah, struck with leprosy for His sin in the temple in 2</w:t>
      </w:r>
      <w:r w:rsidRPr="00F3699C">
        <w:rPr>
          <w:sz w:val="24"/>
          <w:szCs w:val="24"/>
          <w:vertAlign w:val="superscript"/>
        </w:rPr>
        <w:t>nd</w:t>
      </w:r>
      <w:r w:rsidRPr="00F3699C">
        <w:rPr>
          <w:sz w:val="24"/>
          <w:szCs w:val="24"/>
        </w:rPr>
        <w:t xml:space="preserve"> Kings 15:1-7. Jotham, Son of Uzziah, who built the temple’s upper gate and fortified Jerusalem in 2</w:t>
      </w:r>
      <w:r w:rsidRPr="00F3699C">
        <w:rPr>
          <w:sz w:val="24"/>
          <w:szCs w:val="24"/>
          <w:vertAlign w:val="superscript"/>
        </w:rPr>
        <w:t>nd</w:t>
      </w:r>
      <w:r w:rsidRPr="00F3699C">
        <w:rPr>
          <w:sz w:val="24"/>
          <w:szCs w:val="24"/>
        </w:rPr>
        <w:t xml:space="preserve"> Kings 15:32-38. Ahaz, Son of Jotham, Godless </w:t>
      </w:r>
      <w:r w:rsidRPr="00F3699C">
        <w:rPr>
          <w:sz w:val="24"/>
          <w:szCs w:val="24"/>
        </w:rPr>
        <w:lastRenderedPageBreak/>
        <w:t>King who sacrificed His Son to a Pagan God in 2</w:t>
      </w:r>
      <w:r w:rsidRPr="00F3699C">
        <w:rPr>
          <w:sz w:val="24"/>
          <w:szCs w:val="24"/>
          <w:vertAlign w:val="superscript"/>
        </w:rPr>
        <w:t>nd</w:t>
      </w:r>
      <w:r w:rsidRPr="00F3699C">
        <w:rPr>
          <w:sz w:val="24"/>
          <w:szCs w:val="24"/>
        </w:rPr>
        <w:t xml:space="preserve"> Kings 16:1-20. Hezekiah, Son of Ahaz, reformer, friend of Isaiah, and King when Jerusalem was saved by the Death Angel in 2</w:t>
      </w:r>
      <w:r w:rsidRPr="00F3699C">
        <w:rPr>
          <w:sz w:val="24"/>
          <w:szCs w:val="24"/>
          <w:vertAlign w:val="superscript"/>
        </w:rPr>
        <w:t>nd</w:t>
      </w:r>
      <w:r w:rsidRPr="00F3699C">
        <w:rPr>
          <w:sz w:val="24"/>
          <w:szCs w:val="24"/>
        </w:rPr>
        <w:t xml:space="preserve"> Kings chapters 18-20. Manasseh, Son of Hezekiah and Judah’s worst King, though later converted in 2</w:t>
      </w:r>
      <w:r w:rsidRPr="00F3699C">
        <w:rPr>
          <w:sz w:val="24"/>
          <w:szCs w:val="24"/>
          <w:vertAlign w:val="superscript"/>
        </w:rPr>
        <w:t>nd</w:t>
      </w:r>
      <w:r w:rsidRPr="00F3699C">
        <w:rPr>
          <w:sz w:val="24"/>
          <w:szCs w:val="24"/>
        </w:rPr>
        <w:t xml:space="preserve"> Kings 21:1-18. Amon, Son of Manasseh, executed by His own Household Servants in 2</w:t>
      </w:r>
      <w:r w:rsidRPr="00F3699C">
        <w:rPr>
          <w:sz w:val="24"/>
          <w:szCs w:val="24"/>
          <w:vertAlign w:val="superscript"/>
        </w:rPr>
        <w:t>nd</w:t>
      </w:r>
      <w:r w:rsidRPr="00F3699C">
        <w:rPr>
          <w:sz w:val="24"/>
          <w:szCs w:val="24"/>
        </w:rPr>
        <w:t xml:space="preserve"> Kings 21:19-26. Josiah, Son of Amon, Ruler when the Book of the Law was found in the temple, Leader of a national reform, slain in battle against Egypt in 2</w:t>
      </w:r>
      <w:r w:rsidRPr="00F3699C">
        <w:rPr>
          <w:sz w:val="24"/>
          <w:szCs w:val="24"/>
          <w:vertAlign w:val="superscript"/>
        </w:rPr>
        <w:t>nd</w:t>
      </w:r>
      <w:r w:rsidRPr="00F3699C">
        <w:rPr>
          <w:sz w:val="24"/>
          <w:szCs w:val="24"/>
        </w:rPr>
        <w:t xml:space="preserve"> Kings 22:1-23:30. Jehoahaz, Son of Josiah and Ruler after His death in battle, deposed after only 90 days by Pharaoh-Neco and taken to Egypt, where He died in 2</w:t>
      </w:r>
      <w:r w:rsidRPr="00F3699C">
        <w:rPr>
          <w:sz w:val="24"/>
          <w:szCs w:val="24"/>
          <w:vertAlign w:val="superscript"/>
        </w:rPr>
        <w:t>nd</w:t>
      </w:r>
      <w:r w:rsidRPr="00F3699C">
        <w:rPr>
          <w:sz w:val="24"/>
          <w:szCs w:val="24"/>
        </w:rPr>
        <w:t xml:space="preserve"> Kings 23:31-33. Jehoaikim, Joaiah’s Son who persecuted Jeremiah and burned the Prophet’s scroll, carried to Babylon by Nebuchadnezzar in 2</w:t>
      </w:r>
      <w:r w:rsidRPr="00F3699C">
        <w:rPr>
          <w:sz w:val="24"/>
          <w:szCs w:val="24"/>
          <w:vertAlign w:val="superscript"/>
        </w:rPr>
        <w:t>nd</w:t>
      </w:r>
      <w:r w:rsidRPr="00F3699C">
        <w:rPr>
          <w:sz w:val="24"/>
          <w:szCs w:val="24"/>
        </w:rPr>
        <w:t xml:space="preserve"> Kings 23:34-24:5 &amp; Jeremiah chapter 36. Jehoiachin, Jehoiakim’s Son who incurred a special judgment from the Father Stephen and mid was carried away to Babylon with Nebuchadnezzar in 2</w:t>
      </w:r>
      <w:r w:rsidRPr="00F3699C">
        <w:rPr>
          <w:sz w:val="24"/>
          <w:szCs w:val="24"/>
          <w:vertAlign w:val="superscript"/>
        </w:rPr>
        <w:t>nd</w:t>
      </w:r>
      <w:r w:rsidRPr="00F3699C">
        <w:rPr>
          <w:sz w:val="24"/>
          <w:szCs w:val="24"/>
        </w:rPr>
        <w:t xml:space="preserve"> Kings 24:6-16. Zedekiah (Mattaniah), Uncle of Jehoiachin, blinded and taken into exile in Babylon while Jerusalem and the temple were destroyed in 2</w:t>
      </w:r>
      <w:r w:rsidRPr="00F3699C">
        <w:rPr>
          <w:sz w:val="24"/>
          <w:szCs w:val="24"/>
          <w:vertAlign w:val="superscript"/>
        </w:rPr>
        <w:t>nd</w:t>
      </w:r>
      <w:r w:rsidRPr="00F3699C">
        <w:rPr>
          <w:sz w:val="24"/>
          <w:szCs w:val="24"/>
        </w:rPr>
        <w:t xml:space="preserve"> Kings 24:17-25:30.    </w:t>
      </w:r>
    </w:p>
    <w:p w:rsidR="0005268A" w:rsidRPr="00F3699C" w:rsidRDefault="0005268A" w:rsidP="0005268A">
      <w:pPr>
        <w:spacing w:before="240" w:line="240" w:lineRule="auto"/>
        <w:jc w:val="center"/>
        <w:rPr>
          <w:b/>
          <w:sz w:val="24"/>
          <w:szCs w:val="24"/>
        </w:rPr>
      </w:pPr>
      <w:r w:rsidRPr="00F3699C">
        <w:rPr>
          <w:b/>
          <w:sz w:val="24"/>
          <w:szCs w:val="24"/>
        </w:rPr>
        <w:t>THE RANK STRUCTURE OF THE 40 POSITIONS CONSISTING OF 12 EMPEROR’S &amp; 28 CHIEF’S OF POLICE [HIGH PRIEST’S] IN THE NT [NEW TESTAMENT], HT [HIGHER TESTAMENT] IN LUKE &amp; THE MHT [MOST HIGHEST TESTAMENT] IN ACTS</w:t>
      </w:r>
    </w:p>
    <w:p w:rsidR="0005268A" w:rsidRPr="00F3699C" w:rsidRDefault="0005268A" w:rsidP="0005268A">
      <w:pPr>
        <w:spacing w:before="240" w:line="240" w:lineRule="auto"/>
        <w:jc w:val="center"/>
        <w:rPr>
          <w:b/>
          <w:sz w:val="24"/>
          <w:szCs w:val="24"/>
        </w:rPr>
      </w:pPr>
      <w:r w:rsidRPr="00F3699C">
        <w:rPr>
          <w:b/>
          <w:sz w:val="24"/>
          <w:szCs w:val="24"/>
        </w:rPr>
        <w:t xml:space="preserve">THE 12 EMPEROR’S AUTHORITY VERSES THE LORD STEPHEN’S AUTHORITY IN THE MHT [MOST HIGHEST TESTAMENT] IN ACTS </w:t>
      </w:r>
    </w:p>
    <w:p w:rsidR="0005268A" w:rsidRPr="00F3699C" w:rsidRDefault="0005268A" w:rsidP="0005268A">
      <w:pPr>
        <w:spacing w:before="240" w:line="240" w:lineRule="auto"/>
        <w:jc w:val="center"/>
        <w:rPr>
          <w:b/>
          <w:sz w:val="24"/>
          <w:szCs w:val="24"/>
        </w:rPr>
      </w:pPr>
      <w:r w:rsidRPr="00F3699C">
        <w:rPr>
          <w:b/>
          <w:sz w:val="24"/>
          <w:szCs w:val="24"/>
        </w:rPr>
        <w:t>The Denial of the Father Stephen our Lord</w:t>
      </w:r>
    </w:p>
    <w:p w:rsidR="0005268A" w:rsidRPr="00F3699C" w:rsidRDefault="0005268A" w:rsidP="0005268A">
      <w:pPr>
        <w:spacing w:before="240" w:line="480" w:lineRule="auto"/>
        <w:jc w:val="both"/>
        <w:rPr>
          <w:sz w:val="24"/>
          <w:szCs w:val="24"/>
        </w:rPr>
      </w:pPr>
      <w:r w:rsidRPr="00F36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3699C">
        <w:rPr>
          <w:sz w:val="24"/>
          <w:szCs w:val="24"/>
        </w:rPr>
        <w:lastRenderedPageBreak/>
        <w:t>33AD &amp; 34AD-37AD for 24 years) is approved at Government Nation Levels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699C">
        <w:rPr>
          <w:sz w:val="24"/>
          <w:szCs w:val="24"/>
          <w:vertAlign w:val="superscript"/>
        </w:rPr>
        <w:t>th</w:t>
      </w:r>
      <w:r w:rsidRPr="00F3699C">
        <w:rPr>
          <w:sz w:val="24"/>
          <w:szCs w:val="24"/>
        </w:rPr>
        <w:t xml:space="preserve"> Kingdom Position) by the 5</w:t>
      </w:r>
      <w:r w:rsidRPr="00F3699C">
        <w:rPr>
          <w:sz w:val="24"/>
          <w:szCs w:val="24"/>
          <w:vertAlign w:val="superscript"/>
        </w:rPr>
        <w:t>th</w:t>
      </w:r>
      <w:r w:rsidRPr="00F3699C">
        <w:rPr>
          <w:sz w:val="24"/>
          <w:szCs w:val="24"/>
        </w:rPr>
        <w:t xml:space="preserve"> Emperor Lordship of Rome named Nero Claudius Caesar Augustus Germanicus in His reign of Italy from October 13</w:t>
      </w:r>
      <w:r w:rsidRPr="00F3699C">
        <w:rPr>
          <w:sz w:val="24"/>
          <w:szCs w:val="24"/>
          <w:vertAlign w:val="superscript"/>
        </w:rPr>
        <w:t>th</w:t>
      </w:r>
      <w:r w:rsidRPr="00F3699C">
        <w:rPr>
          <w:sz w:val="24"/>
          <w:szCs w:val="24"/>
        </w:rPr>
        <w:t>, 54AD-June 9</w:t>
      </w:r>
      <w:r w:rsidRPr="00F3699C">
        <w:rPr>
          <w:sz w:val="24"/>
          <w:szCs w:val="24"/>
          <w:vertAlign w:val="superscript"/>
        </w:rPr>
        <w:t>th</w:t>
      </w:r>
      <w:r w:rsidRPr="00F36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699C">
        <w:rPr>
          <w:sz w:val="24"/>
          <w:szCs w:val="24"/>
          <w:vertAlign w:val="superscript"/>
        </w:rPr>
        <w:t>st</w:t>
      </w:r>
      <w:r w:rsidRPr="00F3699C">
        <w:rPr>
          <w:sz w:val="24"/>
          <w:szCs w:val="24"/>
        </w:rPr>
        <w:t xml:space="preserve"> Emperor Lordship of Rome that had the sovereign rule over Israel at the time is named Gaius Julius Caesar Octavianus Divi Filius Augustus had His reign from January 16</w:t>
      </w:r>
      <w:r w:rsidRPr="00F3699C">
        <w:rPr>
          <w:sz w:val="24"/>
          <w:szCs w:val="24"/>
          <w:vertAlign w:val="superscript"/>
        </w:rPr>
        <w:t>th</w:t>
      </w:r>
      <w:r w:rsidRPr="00F3699C">
        <w:rPr>
          <w:sz w:val="24"/>
          <w:szCs w:val="24"/>
        </w:rPr>
        <w:t>, 27BC-August 19</w:t>
      </w:r>
      <w:r w:rsidRPr="00F3699C">
        <w:rPr>
          <w:sz w:val="24"/>
          <w:szCs w:val="24"/>
          <w:vertAlign w:val="superscript"/>
        </w:rPr>
        <w:t>th</w:t>
      </w:r>
      <w:r w:rsidRPr="00F3699C">
        <w:rPr>
          <w:sz w:val="24"/>
          <w:szCs w:val="24"/>
        </w:rPr>
        <w:t>, 14AD for 41 years &amp; 7 months. The 3</w:t>
      </w:r>
      <w:r w:rsidRPr="00F3699C">
        <w:rPr>
          <w:sz w:val="24"/>
          <w:szCs w:val="24"/>
          <w:vertAlign w:val="superscript"/>
        </w:rPr>
        <w:t>rd</w:t>
      </w:r>
      <w:r w:rsidRPr="00F3699C">
        <w:rPr>
          <w:sz w:val="24"/>
          <w:szCs w:val="24"/>
        </w:rPr>
        <w:t xml:space="preserve"> Emperor Lordship of Rome is named Gaius Julius Caesar Augustus Germanicus had His reign from March 16</w:t>
      </w:r>
      <w:r w:rsidRPr="00F3699C">
        <w:rPr>
          <w:sz w:val="24"/>
          <w:szCs w:val="24"/>
          <w:vertAlign w:val="superscript"/>
        </w:rPr>
        <w:t>th</w:t>
      </w:r>
      <w:r w:rsidRPr="00F3699C">
        <w:rPr>
          <w:sz w:val="24"/>
          <w:szCs w:val="24"/>
        </w:rPr>
        <w:t>, 37AD-January 24</w:t>
      </w:r>
      <w:r w:rsidRPr="00F3699C">
        <w:rPr>
          <w:sz w:val="24"/>
          <w:szCs w:val="24"/>
          <w:vertAlign w:val="superscript"/>
        </w:rPr>
        <w:t>th</w:t>
      </w:r>
      <w:r w:rsidRPr="00F3699C">
        <w:rPr>
          <w:sz w:val="24"/>
          <w:szCs w:val="24"/>
        </w:rPr>
        <w:t>, 41AD for 3 years &amp; 10 months. The 4</w:t>
      </w:r>
      <w:r w:rsidRPr="00F3699C">
        <w:rPr>
          <w:sz w:val="24"/>
          <w:szCs w:val="24"/>
          <w:vertAlign w:val="superscript"/>
        </w:rPr>
        <w:t>th</w:t>
      </w:r>
      <w:r w:rsidRPr="00F3699C">
        <w:rPr>
          <w:sz w:val="24"/>
          <w:szCs w:val="24"/>
        </w:rPr>
        <w:t xml:space="preserve"> Emperor Lordship of Rome is named Tiberius Claudius Caesar Augustus Germanicus had His reign from January 24</w:t>
      </w:r>
      <w:r w:rsidRPr="00F3699C">
        <w:rPr>
          <w:sz w:val="24"/>
          <w:szCs w:val="24"/>
          <w:vertAlign w:val="superscript"/>
        </w:rPr>
        <w:t>th</w:t>
      </w:r>
      <w:r w:rsidRPr="00F3699C">
        <w:rPr>
          <w:sz w:val="24"/>
          <w:szCs w:val="24"/>
        </w:rPr>
        <w:t>, 41AD-October 13</w:t>
      </w:r>
      <w:r w:rsidRPr="00F3699C">
        <w:rPr>
          <w:sz w:val="24"/>
          <w:szCs w:val="24"/>
          <w:vertAlign w:val="superscript"/>
        </w:rPr>
        <w:t>th</w:t>
      </w:r>
      <w:r w:rsidRPr="00F3699C">
        <w:rPr>
          <w:sz w:val="24"/>
          <w:szCs w:val="24"/>
        </w:rPr>
        <w:t xml:space="preserve">, 54AD for 13 years &amp; 9 months. The 5 reigns of </w:t>
      </w:r>
      <w:r w:rsidRPr="00F3699C">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699C">
        <w:rPr>
          <w:sz w:val="24"/>
          <w:szCs w:val="24"/>
          <w:vertAlign w:val="superscript"/>
        </w:rPr>
        <w:t>th</w:t>
      </w:r>
      <w:r w:rsidRPr="00F3699C">
        <w:rPr>
          <w:sz w:val="24"/>
          <w:szCs w:val="24"/>
        </w:rPr>
        <w:t xml:space="preserve"> Emperor Lordship of Rome is named Servius Suplicius Galba Caesar Augustus had His reign from June 8</w:t>
      </w:r>
      <w:r w:rsidRPr="00F3699C">
        <w:rPr>
          <w:sz w:val="24"/>
          <w:szCs w:val="24"/>
          <w:vertAlign w:val="superscript"/>
        </w:rPr>
        <w:t>th</w:t>
      </w:r>
      <w:r w:rsidRPr="00F3699C">
        <w:rPr>
          <w:sz w:val="24"/>
          <w:szCs w:val="24"/>
        </w:rPr>
        <w:t>, 68AD-January 15</w:t>
      </w:r>
      <w:r w:rsidRPr="00F3699C">
        <w:rPr>
          <w:sz w:val="24"/>
          <w:szCs w:val="24"/>
          <w:vertAlign w:val="superscript"/>
        </w:rPr>
        <w:t>th</w:t>
      </w:r>
      <w:r w:rsidRPr="00F3699C">
        <w:rPr>
          <w:sz w:val="24"/>
          <w:szCs w:val="24"/>
        </w:rPr>
        <w:t>, 69AD for 7 months. The 7</w:t>
      </w:r>
      <w:r w:rsidRPr="00F3699C">
        <w:rPr>
          <w:sz w:val="24"/>
          <w:szCs w:val="24"/>
          <w:vertAlign w:val="superscript"/>
        </w:rPr>
        <w:t>th</w:t>
      </w:r>
      <w:r w:rsidRPr="00F3699C">
        <w:rPr>
          <w:sz w:val="24"/>
          <w:szCs w:val="24"/>
        </w:rPr>
        <w:t xml:space="preserve"> Emperor Lordship of Rome is named Marcus Salvius Otho Caesar Augustus or Marcus Salvius Otho Nero Caesar Augustus had His reign from January 15</w:t>
      </w:r>
      <w:r w:rsidRPr="00F3699C">
        <w:rPr>
          <w:sz w:val="24"/>
          <w:szCs w:val="24"/>
          <w:vertAlign w:val="superscript"/>
        </w:rPr>
        <w:t>th</w:t>
      </w:r>
      <w:r w:rsidRPr="00F3699C">
        <w:rPr>
          <w:sz w:val="24"/>
          <w:szCs w:val="24"/>
        </w:rPr>
        <w:t>, 69AD-April 16</w:t>
      </w:r>
      <w:r w:rsidRPr="00F3699C">
        <w:rPr>
          <w:sz w:val="24"/>
          <w:szCs w:val="24"/>
          <w:vertAlign w:val="superscript"/>
        </w:rPr>
        <w:t>th</w:t>
      </w:r>
      <w:r w:rsidRPr="00F3699C">
        <w:rPr>
          <w:sz w:val="24"/>
          <w:szCs w:val="24"/>
        </w:rPr>
        <w:t>, 69AD for 3 months. The 8</w:t>
      </w:r>
      <w:r w:rsidRPr="00F3699C">
        <w:rPr>
          <w:sz w:val="24"/>
          <w:szCs w:val="24"/>
          <w:vertAlign w:val="superscript"/>
        </w:rPr>
        <w:t>th</w:t>
      </w:r>
      <w:r w:rsidRPr="00F3699C">
        <w:rPr>
          <w:sz w:val="24"/>
          <w:szCs w:val="24"/>
        </w:rPr>
        <w:t xml:space="preserve"> Emperor Lordship of Rome is named Aulus Vitelius Germanicus Augustus has His reign from April 16</w:t>
      </w:r>
      <w:r w:rsidRPr="00F3699C">
        <w:rPr>
          <w:sz w:val="24"/>
          <w:szCs w:val="24"/>
          <w:vertAlign w:val="superscript"/>
        </w:rPr>
        <w:t>th</w:t>
      </w:r>
      <w:r w:rsidRPr="00F3699C">
        <w:rPr>
          <w:sz w:val="24"/>
          <w:szCs w:val="24"/>
        </w:rPr>
        <w:t>, 69AD-December 22</w:t>
      </w:r>
      <w:r w:rsidRPr="00F3699C">
        <w:rPr>
          <w:sz w:val="24"/>
          <w:szCs w:val="24"/>
          <w:vertAlign w:val="superscript"/>
        </w:rPr>
        <w:t>nd</w:t>
      </w:r>
      <w:r w:rsidRPr="00F3699C">
        <w:rPr>
          <w:sz w:val="24"/>
          <w:szCs w:val="24"/>
        </w:rPr>
        <w:t>, 69AD for 8 months. The 9</w:t>
      </w:r>
      <w:r w:rsidRPr="00F3699C">
        <w:rPr>
          <w:sz w:val="24"/>
          <w:szCs w:val="24"/>
          <w:vertAlign w:val="superscript"/>
        </w:rPr>
        <w:t>th</w:t>
      </w:r>
      <w:r w:rsidRPr="00F3699C">
        <w:rPr>
          <w:sz w:val="24"/>
          <w:szCs w:val="24"/>
        </w:rPr>
        <w:t xml:space="preserve"> Emperor Lordship of Rome is named Titus Flavius Caesar Vespasianus Augustus had His reign from July 1</w:t>
      </w:r>
      <w:r w:rsidRPr="00F3699C">
        <w:rPr>
          <w:sz w:val="24"/>
          <w:szCs w:val="24"/>
          <w:vertAlign w:val="superscript"/>
        </w:rPr>
        <w:t>st</w:t>
      </w:r>
      <w:r w:rsidRPr="00F3699C">
        <w:rPr>
          <w:sz w:val="24"/>
          <w:szCs w:val="24"/>
        </w:rPr>
        <w:t>, 69AD-June 23</w:t>
      </w:r>
      <w:r w:rsidRPr="00F3699C">
        <w:rPr>
          <w:sz w:val="24"/>
          <w:szCs w:val="24"/>
          <w:vertAlign w:val="superscript"/>
        </w:rPr>
        <w:t>rd</w:t>
      </w:r>
      <w:r w:rsidRPr="00F3699C">
        <w:rPr>
          <w:sz w:val="24"/>
          <w:szCs w:val="24"/>
        </w:rPr>
        <w:t>, 79AD for 10 years. The 10</w:t>
      </w:r>
      <w:r w:rsidRPr="00F3699C">
        <w:rPr>
          <w:sz w:val="24"/>
          <w:szCs w:val="24"/>
          <w:vertAlign w:val="superscript"/>
        </w:rPr>
        <w:t>th</w:t>
      </w:r>
      <w:r w:rsidRPr="00F3699C">
        <w:rPr>
          <w:sz w:val="24"/>
          <w:szCs w:val="24"/>
        </w:rPr>
        <w:t xml:space="preserve"> Emperor Lordship of Rome is named Titus Flavius Caesar Vespasianus Augustus had His reign from June 24</w:t>
      </w:r>
      <w:r w:rsidRPr="00F3699C">
        <w:rPr>
          <w:sz w:val="24"/>
          <w:szCs w:val="24"/>
          <w:vertAlign w:val="superscript"/>
        </w:rPr>
        <w:t>th</w:t>
      </w:r>
      <w:r w:rsidRPr="00F3699C">
        <w:rPr>
          <w:sz w:val="24"/>
          <w:szCs w:val="24"/>
        </w:rPr>
        <w:t>, 79AD-September 13</w:t>
      </w:r>
      <w:r w:rsidRPr="00F3699C">
        <w:rPr>
          <w:sz w:val="24"/>
          <w:szCs w:val="24"/>
          <w:vertAlign w:val="superscript"/>
        </w:rPr>
        <w:t>th</w:t>
      </w:r>
      <w:r w:rsidRPr="00F3699C">
        <w:rPr>
          <w:sz w:val="24"/>
          <w:szCs w:val="24"/>
        </w:rPr>
        <w:t>, 81AD for 1 year &amp; 9 months. The 11</w:t>
      </w:r>
      <w:r w:rsidRPr="00F3699C">
        <w:rPr>
          <w:sz w:val="24"/>
          <w:szCs w:val="24"/>
          <w:vertAlign w:val="superscript"/>
        </w:rPr>
        <w:t>th</w:t>
      </w:r>
      <w:r w:rsidRPr="00F3699C">
        <w:rPr>
          <w:sz w:val="24"/>
          <w:szCs w:val="24"/>
        </w:rPr>
        <w:t xml:space="preserve"> Emperor Lordship of Rome is named truly Titus Flavius Caesar Domitianus Augustus had His reign from September 14</w:t>
      </w:r>
      <w:r w:rsidRPr="00F3699C">
        <w:rPr>
          <w:sz w:val="24"/>
          <w:szCs w:val="24"/>
          <w:vertAlign w:val="superscript"/>
        </w:rPr>
        <w:t>th</w:t>
      </w:r>
      <w:r w:rsidRPr="00F3699C">
        <w:rPr>
          <w:sz w:val="24"/>
          <w:szCs w:val="24"/>
        </w:rPr>
        <w:t>, 81AD-September 18</w:t>
      </w:r>
      <w:r w:rsidRPr="00F3699C">
        <w:rPr>
          <w:sz w:val="24"/>
          <w:szCs w:val="24"/>
          <w:vertAlign w:val="superscript"/>
        </w:rPr>
        <w:t>th</w:t>
      </w:r>
      <w:r w:rsidRPr="00F3699C">
        <w:rPr>
          <w:sz w:val="24"/>
          <w:szCs w:val="24"/>
        </w:rPr>
        <w:t>, 96AD for about 15 years. The 6</w:t>
      </w:r>
      <w:r w:rsidRPr="00F3699C">
        <w:rPr>
          <w:sz w:val="24"/>
          <w:szCs w:val="24"/>
          <w:vertAlign w:val="superscript"/>
        </w:rPr>
        <w:t>th</w:t>
      </w:r>
      <w:r w:rsidRPr="00F3699C">
        <w:rPr>
          <w:sz w:val="24"/>
          <w:szCs w:val="24"/>
        </w:rPr>
        <w:t xml:space="preserve"> to 11</w:t>
      </w:r>
      <w:r w:rsidRPr="00F3699C">
        <w:rPr>
          <w:sz w:val="24"/>
          <w:szCs w:val="24"/>
          <w:vertAlign w:val="superscript"/>
        </w:rPr>
        <w:t>th</w:t>
      </w:r>
      <w:r w:rsidRPr="00F3699C">
        <w:rPr>
          <w:sz w:val="24"/>
          <w:szCs w:val="24"/>
        </w:rPr>
        <w:t xml:space="preserve"> Emperors Lordships from June 8</w:t>
      </w:r>
      <w:r w:rsidRPr="00F3699C">
        <w:rPr>
          <w:sz w:val="24"/>
          <w:szCs w:val="24"/>
          <w:vertAlign w:val="superscript"/>
        </w:rPr>
        <w:t>th</w:t>
      </w:r>
      <w:r w:rsidRPr="00F3699C">
        <w:rPr>
          <w:sz w:val="24"/>
          <w:szCs w:val="24"/>
        </w:rPr>
        <w:t>, 68AD-September 18</w:t>
      </w:r>
      <w:r w:rsidRPr="00F3699C">
        <w:rPr>
          <w:sz w:val="24"/>
          <w:szCs w:val="24"/>
          <w:vertAlign w:val="superscript"/>
        </w:rPr>
        <w:t>th</w:t>
      </w:r>
      <w:r w:rsidRPr="00F3699C">
        <w:rPr>
          <w:sz w:val="24"/>
          <w:szCs w:val="24"/>
        </w:rPr>
        <w:t>, 96AD for about 28 years were during the writing of the Gospel Book of Matthew (maybe), Gospel Book of Mark (maybe), Gospel Book of Luke (maybe), Gospel Book of John, the Book of Hebrews, the Book of 1</w:t>
      </w:r>
      <w:r w:rsidRPr="00F3699C">
        <w:rPr>
          <w:sz w:val="24"/>
          <w:szCs w:val="24"/>
          <w:vertAlign w:val="superscript"/>
        </w:rPr>
        <w:t>st</w:t>
      </w:r>
      <w:r w:rsidRPr="00F3699C">
        <w:rPr>
          <w:sz w:val="24"/>
          <w:szCs w:val="24"/>
        </w:rPr>
        <w:t xml:space="preserve"> John, the Book of 2</w:t>
      </w:r>
      <w:r w:rsidRPr="00F3699C">
        <w:rPr>
          <w:sz w:val="24"/>
          <w:szCs w:val="24"/>
          <w:vertAlign w:val="superscript"/>
        </w:rPr>
        <w:t>nd</w:t>
      </w:r>
      <w:r w:rsidRPr="00F3699C">
        <w:rPr>
          <w:sz w:val="24"/>
          <w:szCs w:val="24"/>
        </w:rPr>
        <w:t xml:space="preserve"> John, the Book of 3</w:t>
      </w:r>
      <w:r w:rsidRPr="00F3699C">
        <w:rPr>
          <w:sz w:val="24"/>
          <w:szCs w:val="24"/>
          <w:vertAlign w:val="superscript"/>
        </w:rPr>
        <w:t>rd</w:t>
      </w:r>
      <w:r w:rsidRPr="00F3699C">
        <w:rPr>
          <w:sz w:val="24"/>
          <w:szCs w:val="24"/>
        </w:rPr>
        <w:t xml:space="preserve"> John, the Book of Jude (maybe) &amp; the Book of Revelation.  </w:t>
      </w:r>
    </w:p>
    <w:p w:rsidR="0005268A" w:rsidRPr="00F3699C" w:rsidRDefault="0005268A" w:rsidP="0005268A">
      <w:pPr>
        <w:spacing w:before="240" w:line="480" w:lineRule="auto"/>
        <w:jc w:val="both"/>
        <w:rPr>
          <w:sz w:val="24"/>
          <w:szCs w:val="24"/>
        </w:rPr>
      </w:pPr>
      <w:r w:rsidRPr="00F3699C">
        <w:rPr>
          <w:sz w:val="24"/>
          <w:szCs w:val="24"/>
        </w:rPr>
        <w:t>The Succession of the 12 Roman Emperors: The name “</w:t>
      </w:r>
      <w:r w:rsidRPr="00F3699C">
        <w:rPr>
          <w:b/>
          <w:sz w:val="24"/>
          <w:szCs w:val="24"/>
        </w:rPr>
        <w:t>Caesar</w:t>
      </w:r>
      <w:r w:rsidRPr="00F3699C">
        <w:rPr>
          <w:sz w:val="24"/>
          <w:szCs w:val="24"/>
        </w:rPr>
        <w:t xml:space="preserve">” derives from the German </w:t>
      </w:r>
      <w:r w:rsidRPr="00F3699C">
        <w:rPr>
          <w:b/>
          <w:i/>
          <w:sz w:val="24"/>
          <w:szCs w:val="24"/>
        </w:rPr>
        <w:t>Kaiser</w:t>
      </w:r>
      <w:r w:rsidRPr="00F3699C">
        <w:rPr>
          <w:sz w:val="24"/>
          <w:szCs w:val="24"/>
        </w:rPr>
        <w:t xml:space="preserve">, Dutch </w:t>
      </w:r>
      <w:r w:rsidRPr="00F3699C">
        <w:rPr>
          <w:b/>
          <w:i/>
          <w:sz w:val="24"/>
          <w:szCs w:val="24"/>
        </w:rPr>
        <w:t>Keizer</w:t>
      </w:r>
      <w:r w:rsidRPr="00F3699C">
        <w:rPr>
          <w:sz w:val="24"/>
          <w:szCs w:val="24"/>
        </w:rPr>
        <w:t xml:space="preserve"> and Russian </w:t>
      </w:r>
      <w:r w:rsidRPr="00F3699C">
        <w:rPr>
          <w:b/>
          <w:i/>
          <w:sz w:val="24"/>
          <w:szCs w:val="24"/>
        </w:rPr>
        <w:t>Czar</w:t>
      </w:r>
      <w:r w:rsidRPr="00F3699C">
        <w:rPr>
          <w:sz w:val="24"/>
          <w:szCs w:val="24"/>
        </w:rPr>
        <w:t xml:space="preserve"> which goes back to the family of Julius Caesar from </w:t>
      </w:r>
      <w:r w:rsidRPr="00F3699C">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F3699C" w:rsidRDefault="0005268A" w:rsidP="0005268A">
      <w:pPr>
        <w:spacing w:before="240" w:line="480" w:lineRule="auto"/>
        <w:jc w:val="both"/>
        <w:rPr>
          <w:sz w:val="24"/>
          <w:szCs w:val="24"/>
        </w:rPr>
      </w:pPr>
      <w:r w:rsidRPr="00F36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699C">
        <w:rPr>
          <w:sz w:val="24"/>
          <w:szCs w:val="24"/>
          <w:vertAlign w:val="superscript"/>
        </w:rPr>
        <w:t>th</w:t>
      </w:r>
      <w:r w:rsidRPr="00F3699C">
        <w:rPr>
          <w:sz w:val="24"/>
          <w:szCs w:val="24"/>
        </w:rPr>
        <w:t xml:space="preserve">, 12 AD]. Even though the conspiracy was a success, its purposes failed. In the Civil War that followed, Caesar’s Nephew Octavian emerged as Victor and in 31BC became the first Roman Emperor.            </w:t>
      </w:r>
    </w:p>
    <w:p w:rsidR="0005268A" w:rsidRPr="00F3699C" w:rsidRDefault="0005268A" w:rsidP="0005268A">
      <w:pPr>
        <w:spacing w:before="240" w:line="480" w:lineRule="auto"/>
        <w:jc w:val="both"/>
        <w:rPr>
          <w:sz w:val="24"/>
          <w:szCs w:val="24"/>
        </w:rPr>
      </w:pPr>
      <w:r w:rsidRPr="00F36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3699C">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3699C">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3699C">
        <w:rPr>
          <w:sz w:val="24"/>
          <w:szCs w:val="24"/>
        </w:rPr>
        <w:lastRenderedPageBreak/>
        <w:t>6 and banished to Vienne in Southern France. Augustus died by a brief illness in AD 14 [at the point around the Father Stephen’s Birth in about March 7</w:t>
      </w:r>
      <w:r w:rsidRPr="00F3699C">
        <w:rPr>
          <w:sz w:val="24"/>
          <w:szCs w:val="24"/>
          <w:vertAlign w:val="superscript"/>
        </w:rPr>
        <w:t>th</w:t>
      </w:r>
      <w:r w:rsidRPr="00F36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F3699C" w:rsidRDefault="0005268A" w:rsidP="0005268A">
      <w:pPr>
        <w:spacing w:before="240" w:line="480" w:lineRule="auto"/>
        <w:jc w:val="both"/>
        <w:rPr>
          <w:sz w:val="24"/>
          <w:szCs w:val="24"/>
        </w:rPr>
      </w:pPr>
      <w:r w:rsidRPr="00F36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3699C">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699C">
        <w:rPr>
          <w:sz w:val="24"/>
          <w:szCs w:val="24"/>
          <w:vertAlign w:val="superscript"/>
        </w:rPr>
        <w:t>th</w:t>
      </w:r>
      <w:r w:rsidRPr="00F36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F3699C" w:rsidRDefault="0005268A" w:rsidP="0005268A">
      <w:pPr>
        <w:spacing w:before="240" w:line="480" w:lineRule="auto"/>
        <w:jc w:val="both"/>
        <w:rPr>
          <w:sz w:val="24"/>
          <w:szCs w:val="24"/>
        </w:rPr>
      </w:pPr>
      <w:r w:rsidRPr="00F36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3699C">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F3699C" w:rsidRDefault="0005268A" w:rsidP="0005268A">
      <w:pPr>
        <w:spacing w:before="240" w:line="480" w:lineRule="auto"/>
        <w:jc w:val="both"/>
        <w:rPr>
          <w:sz w:val="24"/>
          <w:szCs w:val="24"/>
        </w:rPr>
      </w:pPr>
      <w:r w:rsidRPr="00F36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3699C">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F3699C" w:rsidRDefault="0005268A" w:rsidP="0005268A">
      <w:pPr>
        <w:spacing w:before="240" w:line="480" w:lineRule="auto"/>
        <w:jc w:val="both"/>
        <w:rPr>
          <w:sz w:val="24"/>
          <w:szCs w:val="24"/>
        </w:rPr>
      </w:pPr>
      <w:r w:rsidRPr="00F3699C">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3699C">
        <w:rPr>
          <w:sz w:val="24"/>
          <w:szCs w:val="24"/>
        </w:rPr>
        <w:lastRenderedPageBreak/>
        <w:t>that the Christians was to blame for the devastation of Rome and many Christians were persecuted in 1</w:t>
      </w:r>
      <w:r w:rsidRPr="00F3699C">
        <w:rPr>
          <w:sz w:val="24"/>
          <w:szCs w:val="24"/>
          <w:vertAlign w:val="superscript"/>
        </w:rPr>
        <w:t>st</w:t>
      </w:r>
      <w:r w:rsidRPr="00F36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F3699C" w:rsidRDefault="0005268A" w:rsidP="0005268A">
      <w:pPr>
        <w:spacing w:before="240" w:line="480" w:lineRule="auto"/>
        <w:jc w:val="both"/>
        <w:rPr>
          <w:sz w:val="24"/>
          <w:szCs w:val="24"/>
        </w:rPr>
      </w:pPr>
      <w:r w:rsidRPr="00F36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F3699C" w:rsidRDefault="0005268A" w:rsidP="0005268A">
      <w:pPr>
        <w:spacing w:before="240" w:line="480" w:lineRule="auto"/>
        <w:jc w:val="both"/>
        <w:rPr>
          <w:sz w:val="24"/>
          <w:szCs w:val="24"/>
        </w:rPr>
      </w:pPr>
      <w:r w:rsidRPr="00F3699C">
        <w:rPr>
          <w:sz w:val="24"/>
          <w:szCs w:val="24"/>
        </w:rPr>
        <w:t xml:space="preserve">Otho: Otho’s Life is from AD 32 to AD 69. He ruled for 95 days before committing suicide when Vitellius’ Army defeated Him in Battle. </w:t>
      </w:r>
    </w:p>
    <w:p w:rsidR="0005268A" w:rsidRPr="00F3699C" w:rsidRDefault="0005268A" w:rsidP="0005268A">
      <w:pPr>
        <w:spacing w:before="240" w:line="480" w:lineRule="auto"/>
        <w:jc w:val="both"/>
        <w:rPr>
          <w:sz w:val="24"/>
          <w:szCs w:val="24"/>
        </w:rPr>
      </w:pPr>
      <w:r w:rsidRPr="00F36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3699C">
        <w:rPr>
          <w:sz w:val="24"/>
          <w:szCs w:val="24"/>
        </w:rPr>
        <w:lastRenderedPageBreak/>
        <w:t xml:space="preserve">Command of His Armies in Judea, and was proclaimed Emperor by Tiberius Julius Alexander, a Prefect of Egypt and went to Rome. His advance guard captured and killed Vitellius. </w:t>
      </w:r>
    </w:p>
    <w:p w:rsidR="0005268A" w:rsidRPr="00F3699C" w:rsidRDefault="0005268A" w:rsidP="0005268A">
      <w:pPr>
        <w:spacing w:before="240" w:line="480" w:lineRule="auto"/>
        <w:jc w:val="both"/>
        <w:rPr>
          <w:sz w:val="24"/>
          <w:szCs w:val="24"/>
        </w:rPr>
      </w:pPr>
      <w:r w:rsidRPr="00F36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F3699C" w:rsidRDefault="0005268A" w:rsidP="0005268A">
      <w:pPr>
        <w:spacing w:before="240" w:line="480" w:lineRule="auto"/>
        <w:jc w:val="both"/>
        <w:rPr>
          <w:sz w:val="24"/>
          <w:szCs w:val="24"/>
        </w:rPr>
      </w:pPr>
      <w:r w:rsidRPr="00F36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699C">
        <w:rPr>
          <w:sz w:val="24"/>
          <w:szCs w:val="24"/>
          <w:vertAlign w:val="superscript"/>
        </w:rPr>
        <w:t>th</w:t>
      </w:r>
      <w:r w:rsidRPr="00F36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3699C">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F3699C" w:rsidRDefault="0005268A" w:rsidP="0005268A">
      <w:pPr>
        <w:spacing w:before="240" w:line="480" w:lineRule="auto"/>
        <w:jc w:val="both"/>
        <w:rPr>
          <w:sz w:val="24"/>
          <w:szCs w:val="24"/>
        </w:rPr>
      </w:pPr>
      <w:r w:rsidRPr="00F36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F3699C" w:rsidRDefault="0005268A" w:rsidP="0005268A">
      <w:pPr>
        <w:spacing w:before="240" w:line="480" w:lineRule="auto"/>
        <w:jc w:val="center"/>
        <w:rPr>
          <w:b/>
          <w:sz w:val="24"/>
          <w:szCs w:val="24"/>
        </w:rPr>
      </w:pPr>
      <w:r w:rsidRPr="00F3699C">
        <w:rPr>
          <w:b/>
          <w:sz w:val="24"/>
          <w:szCs w:val="24"/>
        </w:rPr>
        <w:lastRenderedPageBreak/>
        <w:t>The Eternal Charge of Blasphemy against the Father Stephen our Lord</w:t>
      </w:r>
    </w:p>
    <w:p w:rsidR="0005268A" w:rsidRPr="00F3699C" w:rsidRDefault="0005268A" w:rsidP="0005268A">
      <w:pPr>
        <w:spacing w:before="240" w:line="480" w:lineRule="auto"/>
        <w:jc w:val="both"/>
        <w:rPr>
          <w:sz w:val="24"/>
          <w:szCs w:val="24"/>
        </w:rPr>
      </w:pPr>
      <w:r w:rsidRPr="00F369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699C">
        <w:rPr>
          <w:sz w:val="24"/>
          <w:szCs w:val="24"/>
          <w:vertAlign w:val="superscript"/>
        </w:rPr>
        <w:t>nd</w:t>
      </w:r>
      <w:r w:rsidRPr="00F36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F3699C" w:rsidRDefault="0005268A" w:rsidP="0005268A">
      <w:pPr>
        <w:spacing w:before="240" w:line="480" w:lineRule="auto"/>
        <w:jc w:val="center"/>
        <w:rPr>
          <w:b/>
          <w:sz w:val="24"/>
          <w:szCs w:val="24"/>
        </w:rPr>
      </w:pPr>
      <w:r w:rsidRPr="00F3699C">
        <w:rPr>
          <w:b/>
          <w:sz w:val="24"/>
          <w:szCs w:val="24"/>
        </w:rPr>
        <w:lastRenderedPageBreak/>
        <w:t>THE 28 CHIEF’S OF POLICE AUTHORITY VERSES THE LORD STEPHEN’S AUTHORITY IN THE HT</w:t>
      </w:r>
    </w:p>
    <w:p w:rsidR="0005268A" w:rsidRPr="00F3699C" w:rsidRDefault="0005268A" w:rsidP="0005268A">
      <w:pPr>
        <w:spacing w:before="240" w:line="480" w:lineRule="auto"/>
        <w:jc w:val="both"/>
        <w:rPr>
          <w:sz w:val="24"/>
          <w:szCs w:val="24"/>
        </w:rPr>
      </w:pPr>
      <w:r w:rsidRPr="00F369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F3699C" w:rsidRDefault="0005268A" w:rsidP="0005268A">
      <w:pPr>
        <w:spacing w:line="480" w:lineRule="auto"/>
        <w:jc w:val="both"/>
        <w:rPr>
          <w:sz w:val="24"/>
          <w:szCs w:val="24"/>
        </w:rPr>
      </w:pPr>
      <w:r w:rsidRPr="00F3699C">
        <w:rPr>
          <w:sz w:val="24"/>
          <w:szCs w:val="24"/>
        </w:rPr>
        <w:lastRenderedPageBreak/>
        <w:t xml:space="preserve">Also </w:t>
      </w:r>
      <w:r w:rsidRPr="00F3699C">
        <w:rPr>
          <w:b/>
          <w:sz w:val="24"/>
          <w:szCs w:val="24"/>
        </w:rPr>
        <w:t xml:space="preserve">Stephen’s Martyrdom </w:t>
      </w:r>
      <w:r w:rsidRPr="00F3699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F3699C">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3699C">
        <w:rPr>
          <w:sz w:val="24"/>
          <w:szCs w:val="24"/>
          <w:vertAlign w:val="superscript"/>
        </w:rPr>
        <w:t>nd</w:t>
      </w:r>
      <w:r w:rsidRPr="00F3699C">
        <w:rPr>
          <w:sz w:val="24"/>
          <w:szCs w:val="24"/>
        </w:rPr>
        <w:t xml:space="preserve"> Peter 2:4. Stephen makes a way of escape for the Angels (Lords). To be locked up in Hell, it was only designed with 10 keys that the Lord Yah has for the Married Lord called Wisdom &amp; His party. The 10</w:t>
      </w:r>
      <w:r w:rsidRPr="00F3699C">
        <w:rPr>
          <w:sz w:val="24"/>
          <w:szCs w:val="24"/>
          <w:vertAlign w:val="superscript"/>
        </w:rPr>
        <w:t>th</w:t>
      </w:r>
      <w:r w:rsidRPr="00F3699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3699C">
        <w:rPr>
          <w:b/>
          <w:sz w:val="24"/>
          <w:szCs w:val="24"/>
        </w:rPr>
        <w:t>Does the Son Jesus Our Lord fully know His Father Stephen Our Lord</w:t>
      </w:r>
      <w:r w:rsidRPr="00F369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The prison in Hell of the </w:t>
      </w:r>
      <w:r w:rsidRPr="00F3699C">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3699C">
        <w:rPr>
          <w:sz w:val="24"/>
          <w:szCs w:val="24"/>
          <w:vertAlign w:val="superscript"/>
        </w:rPr>
        <w:t>nd</w:t>
      </w:r>
      <w:r w:rsidRPr="00F369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3699C">
        <w:rPr>
          <w:sz w:val="24"/>
          <w:szCs w:val="24"/>
          <w:vertAlign w:val="superscript"/>
        </w:rPr>
        <w:t>nd</w:t>
      </w:r>
      <w:r w:rsidRPr="00F3699C">
        <w:rPr>
          <w:sz w:val="24"/>
          <w:szCs w:val="24"/>
        </w:rPr>
        <w:t xml:space="preserve"> chance in 1</w:t>
      </w:r>
      <w:r w:rsidRPr="00F3699C">
        <w:rPr>
          <w:sz w:val="24"/>
          <w:szCs w:val="24"/>
          <w:vertAlign w:val="superscript"/>
        </w:rPr>
        <w:t>st</w:t>
      </w:r>
      <w:r w:rsidRPr="00F369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3699C">
        <w:rPr>
          <w:sz w:val="24"/>
          <w:szCs w:val="24"/>
          <w:vertAlign w:val="superscript"/>
        </w:rPr>
        <w:t>st</w:t>
      </w:r>
      <w:r w:rsidRPr="00F369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3699C">
        <w:rPr>
          <w:sz w:val="24"/>
          <w:szCs w:val="24"/>
          <w:vertAlign w:val="superscript"/>
        </w:rPr>
        <w:t>st</w:t>
      </w:r>
      <w:r w:rsidRPr="00F3699C">
        <w:rPr>
          <w:sz w:val="24"/>
          <w:szCs w:val="24"/>
        </w:rPr>
        <w:t xml:space="preserve"> Peter 3:19 it says Stephen went to Hell &amp; counseled to the Angels </w:t>
      </w:r>
      <w:r w:rsidRPr="00F3699C">
        <w:rPr>
          <w:sz w:val="24"/>
          <w:szCs w:val="24"/>
        </w:rPr>
        <w:lastRenderedPageBreak/>
        <w:t>(Lords) to release them by eternal mercy in Psalms 86:13 &amp; Acts 2:27, 31. The prison on the 9</w:t>
      </w:r>
      <w:r w:rsidRPr="00F3699C">
        <w:rPr>
          <w:sz w:val="24"/>
          <w:szCs w:val="24"/>
          <w:vertAlign w:val="superscript"/>
        </w:rPr>
        <w:t>th</w:t>
      </w:r>
      <w:r w:rsidRPr="00F369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3699C">
        <w:rPr>
          <w:sz w:val="24"/>
          <w:szCs w:val="24"/>
          <w:vertAlign w:val="superscript"/>
        </w:rPr>
        <w:t>nd</w:t>
      </w:r>
      <w:r w:rsidRPr="00F3699C">
        <w:rPr>
          <w:sz w:val="24"/>
          <w:szCs w:val="24"/>
        </w:rPr>
        <w:t xml:space="preserve"> Serpent Lucifer called Married Lord called Wisdom in “Qanah” (Sexual Eros Love) made the 1</w:t>
      </w:r>
      <w:r w:rsidRPr="00F3699C">
        <w:rPr>
          <w:sz w:val="24"/>
          <w:szCs w:val="24"/>
          <w:vertAlign w:val="superscript"/>
        </w:rPr>
        <w:t>st</w:t>
      </w:r>
      <w:r w:rsidRPr="00F3699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3699C">
        <w:rPr>
          <w:sz w:val="24"/>
          <w:szCs w:val="24"/>
          <w:vertAlign w:val="superscript"/>
        </w:rPr>
        <w:t>nd</w:t>
      </w:r>
      <w:r w:rsidRPr="00F3699C">
        <w:rPr>
          <w:sz w:val="24"/>
          <w:szCs w:val="24"/>
        </w:rPr>
        <w:t xml:space="preserve"> Peter 3:8 in March 2012AD based on the date with the life of the Son Jesus &amp; the Father Stephen was from 4BC-12AD. This Universe lasting trillions of years is proven in Isaiah 24; Hebrews 1:2 &amp; 2</w:t>
      </w:r>
      <w:r w:rsidRPr="00F3699C">
        <w:rPr>
          <w:sz w:val="24"/>
          <w:szCs w:val="24"/>
          <w:vertAlign w:val="superscript"/>
        </w:rPr>
        <w:t>nd</w:t>
      </w:r>
      <w:r w:rsidRPr="00F369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3699C">
        <w:rPr>
          <w:sz w:val="24"/>
          <w:szCs w:val="24"/>
          <w:vertAlign w:val="superscript"/>
        </w:rPr>
        <w:t>nd</w:t>
      </w:r>
      <w:r w:rsidRPr="00F3699C">
        <w:rPr>
          <w:sz w:val="24"/>
          <w:szCs w:val="24"/>
        </w:rPr>
        <w:t xml:space="preserve"> Peter 3:8. No one knows the day (12,000/24,000 years) or hour (1,000/2,000 years) of the Father Stephen Our Lord in Matthew 24:36-44. The day equal to </w:t>
      </w:r>
      <w:r w:rsidRPr="00F3699C">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F3699C">
        <w:rPr>
          <w:sz w:val="24"/>
          <w:szCs w:val="24"/>
          <w:vertAlign w:val="superscript"/>
        </w:rPr>
        <w:t>nd</w:t>
      </w:r>
      <w:r w:rsidRPr="00F369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16:8;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&amp; Revelation 11:15. Life may have been on the planet Mercury 1</w:t>
      </w:r>
      <w:r w:rsidRPr="00F3699C">
        <w:rPr>
          <w:sz w:val="24"/>
          <w:szCs w:val="24"/>
          <w:vertAlign w:val="superscript"/>
        </w:rPr>
        <w:t>st</w:t>
      </w:r>
      <w:r w:rsidRPr="00F3699C">
        <w:rPr>
          <w:sz w:val="24"/>
          <w:szCs w:val="24"/>
        </w:rPr>
        <w:t xml:space="preserve"> from the sun linked to the Lord Lucifer the Married Lord called Wisdom &amp;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3699C">
        <w:rPr>
          <w:sz w:val="24"/>
          <w:szCs w:val="24"/>
          <w:vertAlign w:val="superscript"/>
        </w:rPr>
        <w:t>st</w:t>
      </w:r>
      <w:r w:rsidRPr="00F3699C">
        <w:rPr>
          <w:sz w:val="24"/>
          <w:szCs w:val="24"/>
        </w:rPr>
        <w:t xml:space="preserve"> Corinthians 15:38, 40, 47, 55 and 2</w:t>
      </w:r>
      <w:r w:rsidRPr="00F3699C">
        <w:rPr>
          <w:sz w:val="24"/>
          <w:szCs w:val="24"/>
          <w:vertAlign w:val="superscript"/>
        </w:rPr>
        <w:t>nd</w:t>
      </w:r>
      <w:r w:rsidRPr="00F369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3699C">
        <w:rPr>
          <w:sz w:val="24"/>
          <w:szCs w:val="24"/>
          <w:vertAlign w:val="superscript"/>
        </w:rPr>
        <w:t>nd</w:t>
      </w:r>
      <w:r w:rsidRPr="00F3699C">
        <w:rPr>
          <w:sz w:val="24"/>
          <w:szCs w:val="24"/>
        </w:rPr>
        <w:t xml:space="preserve"> Old Universe &amp; the Young </w:t>
      </w:r>
      <w:r w:rsidRPr="00F3699C">
        <w:rPr>
          <w:sz w:val="24"/>
          <w:szCs w:val="24"/>
        </w:rPr>
        <w:lastRenderedPageBreak/>
        <w:t>Lordship/Heaven is Sexless without sin. The 2</w:t>
      </w:r>
      <w:r w:rsidRPr="00F3699C">
        <w:rPr>
          <w:sz w:val="24"/>
          <w:szCs w:val="24"/>
          <w:vertAlign w:val="superscript"/>
        </w:rPr>
        <w:t>nd</w:t>
      </w:r>
      <w:r w:rsidRPr="00F369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3699C">
        <w:rPr>
          <w:sz w:val="24"/>
          <w:szCs w:val="24"/>
          <w:vertAlign w:val="superscript"/>
        </w:rPr>
        <w:t>nd</w:t>
      </w:r>
      <w:r w:rsidRPr="00F3699C">
        <w:rPr>
          <w:sz w:val="24"/>
          <w:szCs w:val="24"/>
        </w:rPr>
        <w:t xml:space="preserve"> Peter 2:4-5. The Young Universe began in Genesis 8:20 &amp; will end by fire in 2</w:t>
      </w:r>
      <w:r w:rsidRPr="00F3699C">
        <w:rPr>
          <w:sz w:val="24"/>
          <w:szCs w:val="24"/>
          <w:vertAlign w:val="superscript"/>
        </w:rPr>
        <w:t>nd</w:t>
      </w:r>
      <w:r w:rsidRPr="00F3699C">
        <w:rPr>
          <w:sz w:val="24"/>
          <w:szCs w:val="24"/>
        </w:rPr>
        <w:t xml:space="preserve"> Peter 3:10-13 &amp; Revelation 20:15. Job’s sinless marriage is sexless before Adam’s sinful marriage in the Old part of the 2</w:t>
      </w:r>
      <w:r w:rsidRPr="00F3699C">
        <w:rPr>
          <w:sz w:val="24"/>
          <w:szCs w:val="24"/>
          <w:vertAlign w:val="superscript"/>
        </w:rPr>
        <w:t>nd</w:t>
      </w:r>
      <w:r w:rsidRPr="00F3699C">
        <w:rPr>
          <w:sz w:val="24"/>
          <w:szCs w:val="24"/>
        </w:rPr>
        <w:t xml:space="preserve"> Universe in Genesis 2:24-6:7 &amp; Job 1:1-37:24.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also the other Lords also were from eternity in Proverbs 8:23. When the Married Lord called Wisdom went to the 2</w:t>
      </w:r>
      <w:r w:rsidRPr="00F3699C">
        <w:rPr>
          <w:sz w:val="24"/>
          <w:szCs w:val="24"/>
          <w:vertAlign w:val="superscript"/>
        </w:rPr>
        <w:t>nd</w:t>
      </w:r>
      <w:r w:rsidRPr="00F3699C">
        <w:rPr>
          <w:sz w:val="24"/>
          <w:szCs w:val="24"/>
        </w:rPr>
        <w:t xml:space="preserve"> Old Universe that lasted trillions of years, He fell in Lordship by the term “Qanah” meaning “</w:t>
      </w:r>
      <w:r w:rsidRPr="00F3699C">
        <w:rPr>
          <w:b/>
          <w:sz w:val="24"/>
          <w:szCs w:val="24"/>
        </w:rPr>
        <w:t>Eternal Eros Love</w:t>
      </w:r>
      <w:r w:rsidRPr="00F369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F3699C">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F3699C" w:rsidRDefault="0005268A" w:rsidP="0005268A">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F3699C" w:rsidRDefault="0005268A" w:rsidP="0005268A">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F3699C" w:rsidRDefault="0005268A" w:rsidP="0005268A">
      <w:pPr>
        <w:spacing w:line="480" w:lineRule="auto"/>
        <w:jc w:val="both"/>
        <w:rPr>
          <w:sz w:val="24"/>
          <w:szCs w:val="24"/>
        </w:rPr>
      </w:pPr>
      <w:r w:rsidRPr="00F3699C">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05268A" w:rsidRPr="00F3699C" w:rsidRDefault="0005268A" w:rsidP="0005268A">
      <w:pPr>
        <w:spacing w:line="480" w:lineRule="auto"/>
        <w:jc w:val="both"/>
        <w:rPr>
          <w:sz w:val="24"/>
          <w:szCs w:val="24"/>
        </w:rPr>
      </w:pPr>
      <w:r w:rsidRPr="00F36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F3699C">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Man She has to be disobedient.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Woman He has to be deceived.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Serpent 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Man He has to be disobedient.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Serpent She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Woman He has to be deceived. For the Married Lord called Wisdom or the Married Lady called Wisdom to think like all (the 1</w:t>
      </w:r>
      <w:r w:rsidRPr="00F3699C">
        <w:rPr>
          <w:sz w:val="24"/>
          <w:szCs w:val="24"/>
          <w:vertAlign w:val="superscript"/>
        </w:rPr>
        <w:t>st</w:t>
      </w:r>
      <w:r w:rsidRPr="00F3699C">
        <w:rPr>
          <w:sz w:val="24"/>
          <w:szCs w:val="24"/>
        </w:rPr>
        <w:t xml:space="preserve"> Married Woman, 1</w:t>
      </w:r>
      <w:r w:rsidRPr="00F3699C">
        <w:rPr>
          <w:sz w:val="24"/>
          <w:szCs w:val="24"/>
          <w:vertAlign w:val="superscript"/>
        </w:rPr>
        <w:t>st</w:t>
      </w:r>
      <w:r w:rsidRPr="00F3699C">
        <w:rPr>
          <w:sz w:val="24"/>
          <w:szCs w:val="24"/>
        </w:rPr>
        <w:t xml:space="preserve"> Married Man &amp; 1</w:t>
      </w:r>
      <w:r w:rsidRPr="00F3699C">
        <w:rPr>
          <w:sz w:val="24"/>
          <w:szCs w:val="24"/>
          <w:vertAlign w:val="superscript"/>
        </w:rPr>
        <w:t>st</w:t>
      </w:r>
      <w:r w:rsidRPr="00F3699C">
        <w:rPr>
          <w:sz w:val="24"/>
          <w:szCs w:val="24"/>
        </w:rPr>
        <w:t xml:space="preserve"> Married Serpent) He or She has to be deceived, disobedient &amp; a liar. For the 2</w:t>
      </w:r>
      <w:r w:rsidRPr="00F3699C">
        <w:rPr>
          <w:sz w:val="24"/>
          <w:szCs w:val="24"/>
          <w:vertAlign w:val="superscript"/>
        </w:rPr>
        <w:t>nd</w:t>
      </w:r>
      <w:r w:rsidRPr="00F3699C">
        <w:rPr>
          <w:sz w:val="24"/>
          <w:szCs w:val="24"/>
        </w:rPr>
        <w:t xml:space="preserve"> Single Man is Obedient. For the 2</w:t>
      </w:r>
      <w:r w:rsidRPr="00F3699C">
        <w:rPr>
          <w:sz w:val="24"/>
          <w:szCs w:val="24"/>
          <w:vertAlign w:val="superscript"/>
        </w:rPr>
        <w:t>nd</w:t>
      </w:r>
      <w:r w:rsidRPr="00F3699C">
        <w:rPr>
          <w:sz w:val="24"/>
          <w:szCs w:val="24"/>
        </w:rPr>
        <w:t xml:space="preserve"> Single Woman is intelligent knowing the Scriptures &amp; the Authority. For the 2</w:t>
      </w:r>
      <w:r w:rsidRPr="00F3699C">
        <w:rPr>
          <w:sz w:val="24"/>
          <w:szCs w:val="24"/>
          <w:vertAlign w:val="superscript"/>
        </w:rPr>
        <w:t>nd</w:t>
      </w:r>
      <w:r w:rsidRPr="00F3699C">
        <w:rPr>
          <w:sz w:val="24"/>
          <w:szCs w:val="24"/>
        </w:rPr>
        <w:t xml:space="preserve"> Single Serpent is the Truth. For the 2</w:t>
      </w:r>
      <w:r w:rsidRPr="00F3699C">
        <w:rPr>
          <w:sz w:val="24"/>
          <w:szCs w:val="24"/>
          <w:vertAlign w:val="superscript"/>
        </w:rPr>
        <w:t>nd</w:t>
      </w:r>
      <w:r w:rsidRPr="00F3699C">
        <w:rPr>
          <w:sz w:val="24"/>
          <w:szCs w:val="24"/>
        </w:rPr>
        <w:t xml:space="preserve"> Single Lord called Wisdom is Obedient, Intelligent and Truthful.     </w:t>
      </w:r>
    </w:p>
    <w:p w:rsidR="0005268A" w:rsidRPr="00F3699C" w:rsidRDefault="0005268A" w:rsidP="0005268A">
      <w:pPr>
        <w:spacing w:line="480" w:lineRule="auto"/>
        <w:jc w:val="both"/>
        <w:rPr>
          <w:sz w:val="24"/>
          <w:szCs w:val="24"/>
        </w:rPr>
      </w:pPr>
      <w:r w:rsidRPr="00F3699C">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3699C">
        <w:rPr>
          <w:sz w:val="24"/>
          <w:szCs w:val="24"/>
          <w:vertAlign w:val="superscript"/>
        </w:rPr>
        <w:t>st</w:t>
      </w:r>
      <w:r w:rsidRPr="00F369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3699C">
        <w:rPr>
          <w:sz w:val="24"/>
          <w:szCs w:val="24"/>
          <w:vertAlign w:val="superscript"/>
        </w:rPr>
        <w:t>nd</w:t>
      </w:r>
      <w:r w:rsidRPr="00F3699C">
        <w:rPr>
          <w:sz w:val="24"/>
          <w:szCs w:val="24"/>
        </w:rPr>
        <w:t xml:space="preserve"> Peter 1:4 &amp; Romans 1:20.  </w:t>
      </w:r>
    </w:p>
    <w:p w:rsidR="0005268A" w:rsidRPr="00F3699C" w:rsidRDefault="0005268A" w:rsidP="0005268A">
      <w:pPr>
        <w:spacing w:line="480" w:lineRule="auto"/>
        <w:jc w:val="both"/>
        <w:rPr>
          <w:sz w:val="24"/>
          <w:szCs w:val="24"/>
        </w:rPr>
      </w:pPr>
      <w:r w:rsidRPr="00F3699C">
        <w:rPr>
          <w:sz w:val="24"/>
          <w:szCs w:val="24"/>
        </w:rPr>
        <w:t xml:space="preserve">What did </w:t>
      </w:r>
      <w:r w:rsidRPr="00F3699C">
        <w:rPr>
          <w:b/>
          <w:sz w:val="24"/>
          <w:szCs w:val="24"/>
        </w:rPr>
        <w:t>the Blood of the Lord Stephen</w:t>
      </w:r>
      <w:r w:rsidRPr="00F369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3699C">
        <w:rPr>
          <w:sz w:val="24"/>
          <w:szCs w:val="24"/>
          <w:vertAlign w:val="superscript"/>
        </w:rPr>
        <w:t>st</w:t>
      </w:r>
      <w:r w:rsidRPr="00F369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F3699C">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3699C">
        <w:rPr>
          <w:sz w:val="24"/>
          <w:szCs w:val="24"/>
          <w:vertAlign w:val="superscript"/>
        </w:rPr>
        <w:t>st</w:t>
      </w:r>
      <w:r w:rsidRPr="00F3699C">
        <w:rPr>
          <w:sz w:val="24"/>
          <w:szCs w:val="24"/>
        </w:rPr>
        <w:t xml:space="preserve"> Peter 1:2 &amp; Acts 7:51-60. In 1</w:t>
      </w:r>
      <w:r w:rsidRPr="00F3699C">
        <w:rPr>
          <w:sz w:val="24"/>
          <w:szCs w:val="24"/>
          <w:vertAlign w:val="superscript"/>
        </w:rPr>
        <w:t>st</w:t>
      </w:r>
      <w:r w:rsidRPr="00F369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3699C">
        <w:rPr>
          <w:sz w:val="24"/>
          <w:szCs w:val="24"/>
          <w:vertAlign w:val="superscript"/>
        </w:rPr>
        <w:t>nd</w:t>
      </w:r>
      <w:r w:rsidRPr="00F3699C">
        <w:rPr>
          <w:sz w:val="24"/>
          <w:szCs w:val="24"/>
        </w:rPr>
        <w:t xml:space="preserve"> Maccabees 12:38-45. Stephen’s blood brings forth eternal mercy forever and ever in Psalms 21:7 &amp; Acts 7:60. </w:t>
      </w:r>
    </w:p>
    <w:p w:rsidR="0005268A" w:rsidRPr="00F3699C" w:rsidRDefault="0005268A" w:rsidP="0005268A">
      <w:pPr>
        <w:spacing w:line="480" w:lineRule="auto"/>
        <w:jc w:val="both"/>
        <w:rPr>
          <w:sz w:val="24"/>
          <w:szCs w:val="24"/>
        </w:rPr>
      </w:pPr>
      <w:r w:rsidRPr="00F3699C">
        <w:rPr>
          <w:b/>
          <w:sz w:val="24"/>
          <w:szCs w:val="24"/>
        </w:rPr>
        <w:t>Stephen is the Christian Messiah from the Branch of Solomon</w:t>
      </w:r>
      <w:r w:rsidRPr="00F3699C">
        <w:rPr>
          <w:sz w:val="24"/>
          <w:szCs w:val="24"/>
        </w:rPr>
        <w:t xml:space="preserve"> in Acts 7:47-50;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3699C">
        <w:rPr>
          <w:sz w:val="24"/>
          <w:szCs w:val="24"/>
          <w:vertAlign w:val="superscript"/>
        </w:rPr>
        <w:t>nd</w:t>
      </w:r>
      <w:r w:rsidRPr="00F369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F3699C">
        <w:rPr>
          <w:sz w:val="24"/>
          <w:szCs w:val="24"/>
        </w:rPr>
        <w:lastRenderedPageBreak/>
        <w:t>God, because mercy, salvation &amp; grace only completes 75% of what the Lord Yah wanted to do for His people. Lucifer’s tree of knowledge is the cause of the 1</w:t>
      </w:r>
      <w:r w:rsidRPr="00F3699C">
        <w:rPr>
          <w:sz w:val="24"/>
          <w:szCs w:val="24"/>
          <w:vertAlign w:val="superscript"/>
        </w:rPr>
        <w:t>st</w:t>
      </w:r>
      <w:r w:rsidRPr="00F3699C">
        <w:rPr>
          <w:sz w:val="24"/>
          <w:szCs w:val="24"/>
        </w:rPr>
        <w:t xml:space="preserve"> Adam &amp; 1</w:t>
      </w:r>
      <w:r w:rsidRPr="00F3699C">
        <w:rPr>
          <w:sz w:val="24"/>
          <w:szCs w:val="24"/>
          <w:vertAlign w:val="superscript"/>
        </w:rPr>
        <w:t>st</w:t>
      </w:r>
      <w:r w:rsidRPr="00F3699C">
        <w:rPr>
          <w:sz w:val="24"/>
          <w:szCs w:val="24"/>
        </w:rPr>
        <w:t xml:space="preserve"> Eve’s fall by eating from this tree. In 1</w:t>
      </w:r>
      <w:r w:rsidRPr="00F3699C">
        <w:rPr>
          <w:sz w:val="24"/>
          <w:szCs w:val="24"/>
          <w:vertAlign w:val="superscript"/>
        </w:rPr>
        <w:t>st</w:t>
      </w:r>
      <w:r w:rsidRPr="00F3699C">
        <w:rPr>
          <w:sz w:val="24"/>
          <w:szCs w:val="24"/>
        </w:rPr>
        <w:t xml:space="preserve"> Corinthians 15:47 says Jesus/John is the 2</w:t>
      </w:r>
      <w:r w:rsidRPr="00F3699C">
        <w:rPr>
          <w:sz w:val="24"/>
          <w:szCs w:val="24"/>
          <w:vertAlign w:val="superscript"/>
        </w:rPr>
        <w:t>nd</w:t>
      </w:r>
      <w:r w:rsidRPr="00F3699C">
        <w:rPr>
          <w:sz w:val="24"/>
          <w:szCs w:val="24"/>
        </w:rPr>
        <w:t xml:space="preserve"> Man Adam/2</w:t>
      </w:r>
      <w:r w:rsidRPr="00F3699C">
        <w:rPr>
          <w:sz w:val="24"/>
          <w:szCs w:val="24"/>
          <w:vertAlign w:val="superscript"/>
        </w:rPr>
        <w:t>nd</w:t>
      </w:r>
      <w:r w:rsidRPr="00F3699C">
        <w:rPr>
          <w:sz w:val="24"/>
          <w:szCs w:val="24"/>
        </w:rPr>
        <w:t xml:space="preserve"> Woman Eve &amp; James is the 2</w:t>
      </w:r>
      <w:r w:rsidRPr="00F3699C">
        <w:rPr>
          <w:sz w:val="24"/>
          <w:szCs w:val="24"/>
          <w:vertAlign w:val="superscript"/>
        </w:rPr>
        <w:t>nd</w:t>
      </w:r>
      <w:r w:rsidRPr="00F3699C">
        <w:rPr>
          <w:sz w:val="24"/>
          <w:szCs w:val="24"/>
        </w:rPr>
        <w:t xml:space="preserve"> Serpent Lucifer which in 1</w:t>
      </w:r>
      <w:r w:rsidRPr="00F3699C">
        <w:rPr>
          <w:sz w:val="24"/>
          <w:szCs w:val="24"/>
          <w:vertAlign w:val="superscript"/>
        </w:rPr>
        <w:t>st</w:t>
      </w:r>
      <w:r w:rsidRPr="00F3699C">
        <w:rPr>
          <w:sz w:val="24"/>
          <w:szCs w:val="24"/>
        </w:rPr>
        <w:t xml:space="preserve"> Corinthians 15:40, 42. Then in 1</w:t>
      </w:r>
      <w:r w:rsidRPr="00F3699C">
        <w:rPr>
          <w:sz w:val="24"/>
          <w:szCs w:val="24"/>
          <w:vertAlign w:val="superscript"/>
        </w:rPr>
        <w:t>st</w:t>
      </w:r>
      <w:r w:rsidRPr="00F3699C">
        <w:rPr>
          <w:sz w:val="24"/>
          <w:szCs w:val="24"/>
        </w:rPr>
        <w:t xml:space="preserve"> Corinthians 15:54-58, Stephen would be the 2</w:t>
      </w:r>
      <w:r w:rsidRPr="00F3699C">
        <w:rPr>
          <w:sz w:val="24"/>
          <w:szCs w:val="24"/>
          <w:vertAlign w:val="superscript"/>
        </w:rPr>
        <w:t>nd</w:t>
      </w:r>
      <w:r w:rsidRPr="00F369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3699C">
        <w:rPr>
          <w:sz w:val="24"/>
          <w:szCs w:val="24"/>
          <w:vertAlign w:val="superscript"/>
        </w:rPr>
        <w:t xml:space="preserve">st </w:t>
      </w:r>
      <w:r w:rsidRPr="00F3699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F3699C">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3699C">
        <w:rPr>
          <w:sz w:val="24"/>
          <w:szCs w:val="24"/>
          <w:vertAlign w:val="superscript"/>
        </w:rPr>
        <w:t>st</w:t>
      </w:r>
      <w:r w:rsidRPr="00F369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F3699C">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699C">
        <w:rPr>
          <w:sz w:val="24"/>
          <w:szCs w:val="24"/>
          <w:vertAlign w:val="superscript"/>
        </w:rPr>
        <w:t>nd</w:t>
      </w:r>
      <w:r w:rsidRPr="00F3699C">
        <w:rPr>
          <w:sz w:val="24"/>
          <w:szCs w:val="24"/>
        </w:rPr>
        <w:t xml:space="preserve"> Man Yahweh. The Lord James is the 2</w:t>
      </w:r>
      <w:r w:rsidRPr="00F3699C">
        <w:rPr>
          <w:sz w:val="24"/>
          <w:szCs w:val="24"/>
          <w:vertAlign w:val="superscript"/>
        </w:rPr>
        <w:t>nd</w:t>
      </w:r>
      <w:r w:rsidRPr="00F3699C">
        <w:rPr>
          <w:sz w:val="24"/>
          <w:szCs w:val="24"/>
        </w:rPr>
        <w:t xml:space="preserve"> Man Lucifer. The Lord Jesus is the 2</w:t>
      </w:r>
      <w:r w:rsidRPr="00F3699C">
        <w:rPr>
          <w:sz w:val="24"/>
          <w:szCs w:val="24"/>
          <w:vertAlign w:val="superscript"/>
        </w:rPr>
        <w:t>nd</w:t>
      </w:r>
      <w:r w:rsidRPr="00F3699C">
        <w:rPr>
          <w:sz w:val="24"/>
          <w:szCs w:val="24"/>
        </w:rPr>
        <w:t xml:space="preserve"> Man Adam. The Lord John is the 2</w:t>
      </w:r>
      <w:r w:rsidRPr="00F3699C">
        <w:rPr>
          <w:sz w:val="24"/>
          <w:szCs w:val="24"/>
          <w:vertAlign w:val="superscript"/>
        </w:rPr>
        <w:t>nd</w:t>
      </w:r>
      <w:r w:rsidRPr="00F3699C">
        <w:rPr>
          <w:sz w:val="24"/>
          <w:szCs w:val="24"/>
        </w:rPr>
        <w:t xml:space="preserve"> Man Eve. The Lord Peter is the 2</w:t>
      </w:r>
      <w:r w:rsidRPr="00F3699C">
        <w:rPr>
          <w:sz w:val="24"/>
          <w:szCs w:val="24"/>
          <w:vertAlign w:val="superscript"/>
        </w:rPr>
        <w:t>nd</w:t>
      </w:r>
      <w:r w:rsidRPr="00F3699C">
        <w:rPr>
          <w:sz w:val="24"/>
          <w:szCs w:val="24"/>
        </w:rPr>
        <w:t xml:space="preserve"> Man Cain.  </w:t>
      </w:r>
    </w:p>
    <w:p w:rsidR="0005268A" w:rsidRPr="00F3699C" w:rsidRDefault="0005268A" w:rsidP="0005268A">
      <w:pPr>
        <w:spacing w:line="480" w:lineRule="auto"/>
        <w:jc w:val="both"/>
        <w:rPr>
          <w:rFonts w:cs="Calibri"/>
          <w:sz w:val="24"/>
          <w:szCs w:val="24"/>
        </w:rPr>
      </w:pPr>
      <w:r w:rsidRPr="00F3699C">
        <w:rPr>
          <w:sz w:val="24"/>
          <w:szCs w:val="24"/>
        </w:rPr>
        <w:t xml:space="preserve">In </w:t>
      </w:r>
      <w:r w:rsidRPr="00F3699C">
        <w:rPr>
          <w:b/>
          <w:sz w:val="24"/>
          <w:szCs w:val="24"/>
        </w:rPr>
        <w:t>Stephen’s Defense</w:t>
      </w:r>
      <w:r w:rsidRPr="00F369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3699C">
        <w:rPr>
          <w:sz w:val="24"/>
          <w:szCs w:val="24"/>
          <w:vertAlign w:val="superscript"/>
        </w:rPr>
        <w:t>st</w:t>
      </w:r>
      <w:r w:rsidRPr="00F369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3699C">
        <w:rPr>
          <w:sz w:val="24"/>
          <w:szCs w:val="24"/>
          <w:vertAlign w:val="superscript"/>
        </w:rPr>
        <w:t>st</w:t>
      </w:r>
      <w:r w:rsidRPr="00F3699C">
        <w:rPr>
          <w:sz w:val="24"/>
          <w:szCs w:val="24"/>
        </w:rPr>
        <w:t xml:space="preserve"> Kings 11:1-13 &amp; Pagan Wives in Ezra 9:1-15. Also it is in 1</w:t>
      </w:r>
      <w:r w:rsidRPr="00F3699C">
        <w:rPr>
          <w:sz w:val="24"/>
          <w:szCs w:val="24"/>
          <w:vertAlign w:val="superscript"/>
        </w:rPr>
        <w:t>st</w:t>
      </w:r>
      <w:r w:rsidRPr="00F369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3699C">
        <w:rPr>
          <w:sz w:val="24"/>
          <w:szCs w:val="24"/>
          <w:vertAlign w:val="superscript"/>
        </w:rPr>
        <w:t>st</w:t>
      </w:r>
      <w:r w:rsidRPr="00F3699C">
        <w:rPr>
          <w:sz w:val="24"/>
          <w:szCs w:val="24"/>
        </w:rPr>
        <w:t xml:space="preserve"> John </w:t>
      </w:r>
      <w:r w:rsidRPr="00F3699C">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3699C">
        <w:rPr>
          <w:sz w:val="24"/>
          <w:szCs w:val="24"/>
          <w:vertAlign w:val="superscript"/>
        </w:rPr>
        <w:t>st</w:t>
      </w:r>
      <w:r w:rsidRPr="00F3699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F3699C">
        <w:rPr>
          <w:sz w:val="24"/>
          <w:szCs w:val="24"/>
        </w:rPr>
        <w:lastRenderedPageBreak/>
        <w:t>which is “marital fornication” in Tobit 4:12-13 of  Solomon’s 80 year Kingdom in 1</w:t>
      </w:r>
      <w:r w:rsidRPr="00F3699C">
        <w:rPr>
          <w:sz w:val="24"/>
          <w:szCs w:val="24"/>
          <w:vertAlign w:val="superscript"/>
        </w:rPr>
        <w:t>st</w:t>
      </w:r>
      <w:r w:rsidRPr="00F3699C">
        <w:rPr>
          <w:sz w:val="24"/>
          <w:szCs w:val="24"/>
        </w:rPr>
        <w:t xml:space="preserve"> Kings 11:1-13 &amp; Nehemiah 13:25-27 their was a need of a Christian Messiah/Christ by which the Lord Stephen fulfilled the full price of the Unforgivable Sin in Lordship. </w:t>
      </w:r>
      <w:r w:rsidR="00E11733" w:rsidRPr="00F3699C">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E11733" w:rsidRPr="00F3699C">
        <w:rPr>
          <w:sz w:val="24"/>
          <w:szCs w:val="24"/>
          <w:vertAlign w:val="superscript"/>
        </w:rPr>
        <w:t>nd</w:t>
      </w:r>
      <w:r w:rsidR="00E11733" w:rsidRPr="00F3699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E11733" w:rsidRPr="00F3699C">
        <w:rPr>
          <w:sz w:val="24"/>
          <w:szCs w:val="24"/>
          <w:vertAlign w:val="superscript"/>
        </w:rPr>
        <w:t>st</w:t>
      </w:r>
      <w:r w:rsidR="00E11733" w:rsidRPr="00F3699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E11733" w:rsidRPr="00F3699C">
        <w:rPr>
          <w:sz w:val="24"/>
          <w:szCs w:val="24"/>
          <w:vertAlign w:val="superscript"/>
        </w:rPr>
        <w:t>st</w:t>
      </w:r>
      <w:r w:rsidR="00E11733" w:rsidRPr="00F3699C">
        <w:rPr>
          <w:sz w:val="24"/>
          <w:szCs w:val="24"/>
        </w:rPr>
        <w:t xml:space="preserve"> Peter 1:17-21. </w:t>
      </w:r>
      <w:r w:rsidRPr="00F36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3699C">
        <w:rPr>
          <w:vanish/>
          <w:sz w:val="24"/>
          <w:szCs w:val="24"/>
        </w:rPr>
        <w:t>eHe</w:t>
      </w:r>
      <w:r w:rsidRPr="00F3699C">
        <w:rPr>
          <w:sz w:val="24"/>
          <w:szCs w:val="24"/>
        </w:rPr>
        <w:t xml:space="preserve"> is the Father by satisfying the Lord Yah’s fury in Acts 7:54 &amp; Psalms 78. The Lord Stephen’s Lordship by the Lord Yah is to administer Wisdom/Power to the Lordship of the Law who inherits Wisdom/Power by </w:t>
      </w:r>
      <w:r w:rsidRPr="00F3699C">
        <w:rPr>
          <w:sz w:val="24"/>
          <w:szCs w:val="24"/>
        </w:rPr>
        <w:lastRenderedPageBreak/>
        <w:t>the 2 trees in Genesis 2:9; Job 4:18 &amp; Acts 7:60. In 1</w:t>
      </w:r>
      <w:r w:rsidRPr="00F3699C">
        <w:rPr>
          <w:sz w:val="24"/>
          <w:szCs w:val="24"/>
          <w:vertAlign w:val="superscript"/>
        </w:rPr>
        <w:t>st</w:t>
      </w:r>
      <w:r w:rsidRPr="00F3699C">
        <w:rPr>
          <w:sz w:val="24"/>
          <w:szCs w:val="24"/>
        </w:rPr>
        <w:t xml:space="preserve"> John 2:22 and 2</w:t>
      </w:r>
      <w:r w:rsidRPr="00F3699C">
        <w:rPr>
          <w:sz w:val="24"/>
          <w:szCs w:val="24"/>
          <w:vertAlign w:val="superscript"/>
        </w:rPr>
        <w:t>nd</w:t>
      </w:r>
      <w:r w:rsidRPr="00F369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3699C">
        <w:rPr>
          <w:b/>
          <w:sz w:val="24"/>
          <w:szCs w:val="24"/>
        </w:rPr>
        <w:t>The Lord Yah &amp; the Different Kinds of Flesh in the Holy Bible</w:t>
      </w:r>
      <w:r w:rsidRPr="00F3699C">
        <w:rPr>
          <w:sz w:val="24"/>
          <w:szCs w:val="24"/>
        </w:rPr>
        <w:t xml:space="preserve">.” </w:t>
      </w:r>
      <w:r w:rsidRPr="00F369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F3699C" w:rsidRDefault="0005268A" w:rsidP="0005268A">
      <w:pPr>
        <w:spacing w:line="480" w:lineRule="auto"/>
        <w:jc w:val="both"/>
        <w:rPr>
          <w:rFonts w:cs="Times New Roman"/>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w:t>
      </w:r>
      <w:r w:rsidRPr="00F3699C">
        <w:rPr>
          <w:sz w:val="24"/>
          <w:szCs w:val="24"/>
        </w:rPr>
        <w:lastRenderedPageBreak/>
        <w:t xml:space="preserve">of Kingdoms (Mother) was I AM is a Divine Union. Fifth, the Lord Stephen says before Lucifer &amp; His Lady of Kingdoms (Mother) was I AM is a Divine Union. </w:t>
      </w:r>
    </w:p>
    <w:p w:rsidR="0005268A" w:rsidRPr="00F3699C" w:rsidRDefault="0005268A" w:rsidP="0005268A">
      <w:pPr>
        <w:spacing w:line="480" w:lineRule="auto"/>
        <w:jc w:val="both"/>
        <w:rPr>
          <w:sz w:val="24"/>
          <w:szCs w:val="24"/>
        </w:rPr>
      </w:pPr>
      <w:r w:rsidRPr="00F369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268A" w:rsidRPr="00F3699C" w:rsidRDefault="0005268A" w:rsidP="0005268A">
      <w:pPr>
        <w:spacing w:line="480" w:lineRule="auto"/>
        <w:jc w:val="both"/>
        <w:rPr>
          <w:sz w:val="24"/>
          <w:szCs w:val="24"/>
        </w:rPr>
      </w:pPr>
      <w:r w:rsidRPr="00F3699C">
        <w:rPr>
          <w:sz w:val="24"/>
          <w:szCs w:val="24"/>
        </w:rPr>
        <w:t xml:space="preserve">In </w:t>
      </w:r>
      <w:r w:rsidRPr="00F3699C">
        <w:rPr>
          <w:b/>
          <w:sz w:val="24"/>
          <w:szCs w:val="24"/>
        </w:rPr>
        <w:t>Stephen’s Resurrection from the Dead, Ascension and Throne</w:t>
      </w:r>
      <w:r w:rsidRPr="00F369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3699C">
        <w:rPr>
          <w:sz w:val="24"/>
          <w:szCs w:val="24"/>
          <w:vertAlign w:val="superscript"/>
        </w:rPr>
        <w:t>st</w:t>
      </w:r>
      <w:r w:rsidRPr="00F3699C">
        <w:rPr>
          <w:sz w:val="24"/>
          <w:szCs w:val="24"/>
        </w:rPr>
        <w:t xml:space="preserve"> Kings 17:8-24; 2</w:t>
      </w:r>
      <w:r w:rsidRPr="00F3699C">
        <w:rPr>
          <w:sz w:val="24"/>
          <w:szCs w:val="24"/>
          <w:vertAlign w:val="superscript"/>
        </w:rPr>
        <w:t>nd</w:t>
      </w:r>
      <w:r w:rsidRPr="00F3699C">
        <w:rPr>
          <w:sz w:val="24"/>
          <w:szCs w:val="24"/>
        </w:rPr>
        <w:t xml:space="preserve"> Kings 4:18-37 &amp; Acts 9:36-42; 20:9-12. Angels (Lords) are raised from the </w:t>
      </w:r>
      <w:r w:rsidRPr="00F3699C">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3699C">
        <w:rPr>
          <w:sz w:val="24"/>
          <w:szCs w:val="24"/>
          <w:vertAlign w:val="superscript"/>
        </w:rPr>
        <w:t>st</w:t>
      </w:r>
      <w:r w:rsidRPr="00F369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3699C">
        <w:rPr>
          <w:sz w:val="24"/>
          <w:szCs w:val="24"/>
          <w:vertAlign w:val="superscript"/>
        </w:rPr>
        <w:t>nd</w:t>
      </w:r>
      <w:r w:rsidRPr="00F3699C">
        <w:rPr>
          <w:sz w:val="24"/>
          <w:szCs w:val="24"/>
        </w:rPr>
        <w:t xml:space="preserve"> Samuel 12:24-1</w:t>
      </w:r>
      <w:r w:rsidRPr="00F3699C">
        <w:rPr>
          <w:sz w:val="24"/>
          <w:szCs w:val="24"/>
          <w:vertAlign w:val="superscript"/>
        </w:rPr>
        <w:t>st</w:t>
      </w:r>
      <w:r w:rsidRPr="00F3699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3699C">
        <w:rPr>
          <w:sz w:val="24"/>
          <w:szCs w:val="24"/>
          <w:vertAlign w:val="superscript"/>
        </w:rPr>
        <w:t>st</w:t>
      </w:r>
      <w:r w:rsidRPr="00F369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3699C">
        <w:rPr>
          <w:sz w:val="24"/>
          <w:szCs w:val="24"/>
          <w:vertAlign w:val="superscript"/>
        </w:rPr>
        <w:t>st</w:t>
      </w:r>
      <w:r w:rsidRPr="00F369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F3699C">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3699C">
        <w:rPr>
          <w:sz w:val="24"/>
          <w:szCs w:val="24"/>
          <w:vertAlign w:val="superscript"/>
        </w:rPr>
        <w:t>th</w:t>
      </w:r>
      <w:r w:rsidRPr="00F3699C">
        <w:rPr>
          <w:sz w:val="24"/>
          <w:szCs w:val="24"/>
        </w:rPr>
        <w:t xml:space="preserve"> to around June 21</w:t>
      </w:r>
      <w:r w:rsidRPr="00F3699C">
        <w:rPr>
          <w:sz w:val="24"/>
          <w:szCs w:val="24"/>
          <w:vertAlign w:val="superscript"/>
        </w:rPr>
        <w:t>st</w:t>
      </w:r>
      <w:r w:rsidRPr="00F3699C">
        <w:rPr>
          <w:sz w:val="24"/>
          <w:szCs w:val="24"/>
        </w:rPr>
        <w:t>. This is because of the Father Stephen’s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Resurrected Crown Week from March 7</w:t>
      </w:r>
      <w:r w:rsidRPr="00F3699C">
        <w:rPr>
          <w:sz w:val="24"/>
          <w:szCs w:val="24"/>
          <w:vertAlign w:val="superscript"/>
        </w:rPr>
        <w:t>th</w:t>
      </w:r>
      <w:r w:rsidRPr="00F3699C">
        <w:rPr>
          <w:sz w:val="24"/>
          <w:szCs w:val="24"/>
        </w:rPr>
        <w:t xml:space="preserve"> to March 21</w:t>
      </w:r>
      <w:r w:rsidRPr="00F3699C">
        <w:rPr>
          <w:sz w:val="24"/>
          <w:szCs w:val="24"/>
          <w:vertAlign w:val="superscript"/>
        </w:rPr>
        <w:t>st</w:t>
      </w:r>
      <w:r w:rsidRPr="00F369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Samuel, 1</w:t>
      </w:r>
      <w:r w:rsidRPr="00F3699C">
        <w:rPr>
          <w:sz w:val="24"/>
          <w:szCs w:val="24"/>
          <w:vertAlign w:val="superscript"/>
        </w:rPr>
        <w:t xml:space="preserve">st </w:t>
      </w:r>
      <w:r w:rsidRPr="00F3699C">
        <w:rPr>
          <w:sz w:val="24"/>
          <w:szCs w:val="24"/>
        </w:rPr>
        <w:t>&amp; 2</w:t>
      </w:r>
      <w:r w:rsidRPr="00F3699C">
        <w:rPr>
          <w:sz w:val="24"/>
          <w:szCs w:val="24"/>
          <w:vertAlign w:val="superscript"/>
        </w:rPr>
        <w:t>nd</w:t>
      </w:r>
      <w:r w:rsidRPr="00F3699C">
        <w:rPr>
          <w:sz w:val="24"/>
          <w:szCs w:val="24"/>
        </w:rPr>
        <w:t xml:space="preserve"> Kings, Ezra, 1</w:t>
      </w:r>
      <w:r w:rsidRPr="00F3699C">
        <w:rPr>
          <w:sz w:val="24"/>
          <w:szCs w:val="24"/>
          <w:vertAlign w:val="superscript"/>
        </w:rPr>
        <w:t xml:space="preserve">st </w:t>
      </w:r>
      <w:r w:rsidRPr="00F3699C">
        <w:rPr>
          <w:sz w:val="24"/>
          <w:szCs w:val="24"/>
        </w:rPr>
        <w:t>&amp; 2</w:t>
      </w:r>
      <w:r w:rsidRPr="00F3699C">
        <w:rPr>
          <w:sz w:val="24"/>
          <w:szCs w:val="24"/>
          <w:vertAlign w:val="superscript"/>
        </w:rPr>
        <w:t>nd</w:t>
      </w:r>
      <w:r w:rsidRPr="00F369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3699C">
        <w:rPr>
          <w:b/>
          <w:sz w:val="24"/>
          <w:szCs w:val="24"/>
        </w:rPr>
        <w:t xml:space="preserve">“Total Universe Access” </w:t>
      </w:r>
      <w:r w:rsidRPr="00F3699C">
        <w:rPr>
          <w:sz w:val="24"/>
          <w:szCs w:val="24"/>
        </w:rPr>
        <w:t>in Matthew 11:27; Luke 10:22; 1</w:t>
      </w:r>
      <w:r w:rsidRPr="00F3699C">
        <w:rPr>
          <w:sz w:val="24"/>
          <w:szCs w:val="24"/>
          <w:vertAlign w:val="superscript"/>
        </w:rPr>
        <w:t>st</w:t>
      </w:r>
      <w:r w:rsidRPr="00F3699C">
        <w:rPr>
          <w:sz w:val="24"/>
          <w:szCs w:val="24"/>
        </w:rPr>
        <w:t xml:space="preserve"> Corinthians 8:6 &amp; Ephesians 2:18. No Man has power over the Spirit in Ecclesiastes 8:8. In 1</w:t>
      </w:r>
      <w:r w:rsidRPr="00F3699C">
        <w:rPr>
          <w:sz w:val="24"/>
          <w:szCs w:val="24"/>
          <w:vertAlign w:val="superscript"/>
        </w:rPr>
        <w:t>st</w:t>
      </w:r>
      <w:r w:rsidRPr="00F3699C">
        <w:rPr>
          <w:sz w:val="24"/>
          <w:szCs w:val="24"/>
        </w:rPr>
        <w:t xml:space="preserve"> Corinthians 2:6-16 says there is 2 Creations. 1</w:t>
      </w:r>
      <w:r w:rsidRPr="00F3699C">
        <w:rPr>
          <w:sz w:val="24"/>
          <w:szCs w:val="24"/>
          <w:vertAlign w:val="superscript"/>
        </w:rPr>
        <w:t>st</w:t>
      </w:r>
      <w:r w:rsidRPr="00F3699C">
        <w:rPr>
          <w:sz w:val="24"/>
          <w:szCs w:val="24"/>
        </w:rPr>
        <w:t>, the Spirit, Soul &amp; Body of Man knows Man by the weak Flesh in Romans 8:3. Second, the Spirit, Mind &amp; Body of God knows God the Trinity with Divine Flesh/Nature &amp; the weakness of God in 1</w:t>
      </w:r>
      <w:r w:rsidRPr="00F3699C">
        <w:rPr>
          <w:sz w:val="24"/>
          <w:szCs w:val="24"/>
          <w:vertAlign w:val="superscript"/>
        </w:rPr>
        <w:t>st</w:t>
      </w:r>
      <w:r w:rsidRPr="00F3699C">
        <w:rPr>
          <w:sz w:val="24"/>
          <w:szCs w:val="24"/>
        </w:rPr>
        <w:t xml:space="preserve"> John 3:9; 1</w:t>
      </w:r>
      <w:r w:rsidRPr="00F3699C">
        <w:rPr>
          <w:sz w:val="24"/>
          <w:szCs w:val="24"/>
          <w:vertAlign w:val="superscript"/>
        </w:rPr>
        <w:t>st</w:t>
      </w:r>
      <w:r w:rsidRPr="00F3699C">
        <w:rPr>
          <w:sz w:val="24"/>
          <w:szCs w:val="24"/>
        </w:rPr>
        <w:t xml:space="preserve"> </w:t>
      </w:r>
      <w:r w:rsidRPr="00F3699C">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268A" w:rsidRPr="00F3699C" w:rsidRDefault="0005268A" w:rsidP="0005268A">
      <w:pPr>
        <w:spacing w:line="480" w:lineRule="auto"/>
        <w:jc w:val="center"/>
        <w:rPr>
          <w:b/>
          <w:sz w:val="24"/>
          <w:szCs w:val="24"/>
        </w:rPr>
      </w:pPr>
      <w:r w:rsidRPr="00F3699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268A" w:rsidRPr="00F3699C" w:rsidRDefault="0005268A" w:rsidP="0005268A">
      <w:pPr>
        <w:spacing w:line="480" w:lineRule="auto"/>
        <w:jc w:val="center"/>
        <w:rPr>
          <w:b/>
          <w:sz w:val="24"/>
          <w:szCs w:val="24"/>
        </w:rPr>
      </w:pPr>
      <w:r w:rsidRPr="00F3699C">
        <w:rPr>
          <w:b/>
          <w:sz w:val="24"/>
          <w:szCs w:val="24"/>
        </w:rPr>
        <w:t>THE TOTAL OF 1,046 HEROES &amp; AUTHORITATIVE FIGURES [MALE &amp; FEMALE] IS 28,704,768,000,000,000 QUADRILLION IN THE HALL OF FAME</w:t>
      </w:r>
    </w:p>
    <w:p w:rsidR="0005268A" w:rsidRPr="00F3699C" w:rsidRDefault="0005268A" w:rsidP="0005268A">
      <w:pPr>
        <w:spacing w:line="480" w:lineRule="auto"/>
        <w:jc w:val="center"/>
        <w:rPr>
          <w:b/>
          <w:sz w:val="24"/>
          <w:szCs w:val="24"/>
        </w:rPr>
      </w:pPr>
      <w:r w:rsidRPr="00F3699C">
        <w:rPr>
          <w:b/>
          <w:sz w:val="24"/>
          <w:szCs w:val="24"/>
        </w:rPr>
        <w:t>THE LORD ENOCH HOUSES IN THE 365 YEARS [1 YEAR EACH OF THE 1</w:t>
      </w:r>
      <w:r w:rsidRPr="00F3699C">
        <w:rPr>
          <w:b/>
          <w:sz w:val="24"/>
          <w:szCs w:val="24"/>
          <w:vertAlign w:val="superscript"/>
        </w:rPr>
        <w:t>ST</w:t>
      </w:r>
      <w:r w:rsidRPr="00F3699C">
        <w:rPr>
          <w:b/>
          <w:sz w:val="24"/>
          <w:szCs w:val="24"/>
        </w:rPr>
        <w:t xml:space="preserve"> 12 FRUITS OF THE HOLY GHOST], 7,176,192,000,000,000 QUADRILLION HEROES &amp; AUTHORITATIVE FIGURES ALONE</w:t>
      </w:r>
    </w:p>
    <w:p w:rsidR="0005268A" w:rsidRPr="00F3699C" w:rsidRDefault="0005268A" w:rsidP="0005268A">
      <w:pPr>
        <w:spacing w:line="480" w:lineRule="auto"/>
        <w:jc w:val="center"/>
        <w:rPr>
          <w:b/>
          <w:sz w:val="24"/>
          <w:szCs w:val="24"/>
        </w:rPr>
      </w:pPr>
      <w:r w:rsidRPr="00F3699C">
        <w:rPr>
          <w:b/>
          <w:sz w:val="24"/>
          <w:szCs w:val="24"/>
        </w:rPr>
        <w:t>IN EACH 40 YEAR REIGN DOUBLE, IT CAN HOUSE 786,432,000,000,000 TRILLION HEROES &amp; AUTHORITATIVE FIGURES ALONE</w:t>
      </w:r>
    </w:p>
    <w:p w:rsidR="0005268A" w:rsidRPr="00F3699C" w:rsidRDefault="0005268A" w:rsidP="0005268A">
      <w:pPr>
        <w:spacing w:line="480" w:lineRule="auto"/>
        <w:jc w:val="center"/>
        <w:rPr>
          <w:b/>
          <w:sz w:val="24"/>
          <w:szCs w:val="24"/>
        </w:rPr>
      </w:pPr>
      <w:r w:rsidRPr="00F3699C">
        <w:rPr>
          <w:b/>
          <w:sz w:val="24"/>
          <w:szCs w:val="24"/>
        </w:rPr>
        <w:lastRenderedPageBreak/>
        <w:t>THE FATHER STEPHEN’S RACE OF THE FAITHFUL WHICH CONCERNS THE SAINTLY CHRISTIAN LORDS &amp; SAINTLY CHRISTIAN LADIES IN A KINGDOM [10]</w:t>
      </w:r>
    </w:p>
    <w:p w:rsidR="0005268A" w:rsidRPr="00F3699C" w:rsidRDefault="0005268A" w:rsidP="0005268A">
      <w:pPr>
        <w:spacing w:line="480" w:lineRule="auto"/>
        <w:jc w:val="center"/>
        <w:rPr>
          <w:b/>
          <w:sz w:val="24"/>
          <w:szCs w:val="24"/>
        </w:rPr>
      </w:pPr>
      <w:r w:rsidRPr="00F3699C">
        <w:rPr>
          <w:b/>
          <w:sz w:val="24"/>
          <w:szCs w:val="24"/>
        </w:rPr>
        <w:t>THE LIST OF AROUND 571 MALE HEROES &amp; AUTHORITATIVE FIGURES IN THE HALL OF FAME</w:t>
      </w:r>
    </w:p>
    <w:p w:rsidR="0005268A" w:rsidRPr="00F3699C" w:rsidRDefault="0005268A" w:rsidP="0005268A">
      <w:pPr>
        <w:spacing w:line="480" w:lineRule="auto"/>
        <w:jc w:val="center"/>
        <w:rPr>
          <w:b/>
          <w:sz w:val="24"/>
          <w:szCs w:val="24"/>
        </w:rPr>
      </w:pPr>
      <w:r w:rsidRPr="00F36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F3699C" w:rsidRDefault="0005268A" w:rsidP="0005268A">
      <w:pPr>
        <w:spacing w:line="480" w:lineRule="auto"/>
        <w:jc w:val="center"/>
        <w:rPr>
          <w:b/>
          <w:sz w:val="24"/>
          <w:szCs w:val="24"/>
        </w:rPr>
      </w:pPr>
      <w:r w:rsidRPr="00F3699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268A" w:rsidRPr="00F3699C" w:rsidRDefault="0005268A" w:rsidP="0005268A">
      <w:pPr>
        <w:spacing w:line="480" w:lineRule="auto"/>
        <w:jc w:val="center"/>
        <w:rPr>
          <w:b/>
          <w:sz w:val="24"/>
          <w:szCs w:val="24"/>
        </w:rPr>
      </w:pPr>
      <w:r w:rsidRPr="00F3699C">
        <w:rPr>
          <w:b/>
          <w:sz w:val="24"/>
          <w:szCs w:val="24"/>
        </w:rPr>
        <w:t xml:space="preserve">THE LORD MELCHIZEDEK (THE LORD MELCHIZEDEK’S LADY OF KINGDOMS) WITH THE ETERNAL RANK OF GENERAL OR HIGHER [THE ETERNAL GENERAL ORDERS OF THE LORD </w:t>
      </w:r>
      <w:r w:rsidRPr="00F3699C">
        <w:rPr>
          <w:b/>
          <w:sz w:val="24"/>
          <w:szCs w:val="24"/>
        </w:rPr>
        <w:lastRenderedPageBreak/>
        <w:t>MELCHIZEDEK (THE LORD MELCHIZEDEK’S LADY OF KINGDOMS) IS NOT HIGHER THAN THE LORD ENOCH (THE LORD ENOCH’S LADY OF KINGDOMS) &amp; HIS ETERNAL GENERAL ORDERS] IS FOREVER AUTHORIZED IN HEBREWS 7:17</w:t>
      </w:r>
    </w:p>
    <w:p w:rsidR="0005268A" w:rsidRPr="00F3699C" w:rsidRDefault="0005268A" w:rsidP="0005268A">
      <w:pPr>
        <w:spacing w:line="480" w:lineRule="auto"/>
        <w:jc w:val="center"/>
        <w:rPr>
          <w:b/>
          <w:sz w:val="24"/>
          <w:szCs w:val="24"/>
        </w:rPr>
      </w:pPr>
      <w:r w:rsidRPr="00F3699C">
        <w:rPr>
          <w:b/>
          <w:sz w:val="24"/>
          <w:szCs w:val="24"/>
        </w:rPr>
        <w:t>THE LORD MELCHIZEDEK WITH THE RANK OF GENERAL FOR A TIME TO BE DETERMINED</w:t>
      </w:r>
    </w:p>
    <w:p w:rsidR="0005268A" w:rsidRPr="00F3699C" w:rsidRDefault="0005268A" w:rsidP="0005268A">
      <w:pPr>
        <w:spacing w:line="480" w:lineRule="auto"/>
        <w:jc w:val="center"/>
        <w:rPr>
          <w:b/>
          <w:sz w:val="24"/>
          <w:szCs w:val="24"/>
        </w:rPr>
      </w:pPr>
      <w:r w:rsidRPr="00F3699C">
        <w:rPr>
          <w:b/>
          <w:sz w:val="24"/>
          <w:szCs w:val="24"/>
        </w:rPr>
        <w:t>The Lord Melchizedek’s Identity (ID)</w:t>
      </w:r>
    </w:p>
    <w:p w:rsidR="0005268A" w:rsidRPr="00F3699C" w:rsidRDefault="0005268A" w:rsidP="0005268A">
      <w:pPr>
        <w:spacing w:line="480" w:lineRule="auto"/>
        <w:jc w:val="both"/>
        <w:rPr>
          <w:sz w:val="24"/>
          <w:szCs w:val="24"/>
        </w:rPr>
      </w:pPr>
      <w:r w:rsidRPr="00F3699C">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699C">
        <w:rPr>
          <w:sz w:val="24"/>
          <w:szCs w:val="24"/>
          <w:vertAlign w:val="superscript"/>
        </w:rPr>
        <w:t>st</w:t>
      </w:r>
      <w:r w:rsidRPr="00F36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699C">
        <w:rPr>
          <w:sz w:val="24"/>
          <w:szCs w:val="24"/>
          <w:vertAlign w:val="superscript"/>
        </w:rPr>
        <w:t>st</w:t>
      </w:r>
      <w:r w:rsidRPr="00F3699C">
        <w:rPr>
          <w:sz w:val="24"/>
          <w:szCs w:val="24"/>
        </w:rPr>
        <w:t xml:space="preserve"> Chief of Police) of the Most High God [Ephesians 4:6]---Most Highest Father Stephen [2</w:t>
      </w:r>
      <w:r w:rsidRPr="00F3699C">
        <w:rPr>
          <w:sz w:val="24"/>
          <w:szCs w:val="24"/>
          <w:vertAlign w:val="superscript"/>
        </w:rPr>
        <w:t>nd</w:t>
      </w:r>
      <w:r w:rsidRPr="00F369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F3699C" w:rsidRDefault="0005268A" w:rsidP="0005268A">
      <w:pPr>
        <w:spacing w:line="480" w:lineRule="auto"/>
        <w:jc w:val="center"/>
        <w:rPr>
          <w:b/>
          <w:sz w:val="24"/>
          <w:szCs w:val="24"/>
        </w:rPr>
      </w:pPr>
      <w:r w:rsidRPr="00F3699C">
        <w:rPr>
          <w:b/>
          <w:sz w:val="24"/>
          <w:szCs w:val="24"/>
        </w:rPr>
        <w:lastRenderedPageBreak/>
        <w:t>The Problems of the Lord Melchizedek’s Earliest Roots being called the “Priest of God Most High”</w:t>
      </w:r>
    </w:p>
    <w:p w:rsidR="0005268A" w:rsidRPr="00F3699C" w:rsidRDefault="0005268A" w:rsidP="0005268A">
      <w:pPr>
        <w:spacing w:line="480" w:lineRule="auto"/>
        <w:jc w:val="both"/>
        <w:rPr>
          <w:sz w:val="24"/>
          <w:szCs w:val="24"/>
        </w:rPr>
      </w:pPr>
      <w:r w:rsidRPr="00F369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699C">
        <w:rPr>
          <w:sz w:val="24"/>
          <w:szCs w:val="24"/>
          <w:vertAlign w:val="superscript"/>
        </w:rPr>
        <w:t>th</w:t>
      </w:r>
      <w:r w:rsidRPr="00F3699C">
        <w:rPr>
          <w:sz w:val="24"/>
          <w:szCs w:val="24"/>
        </w:rPr>
        <w:t xml:space="preserve"> from the Lord Adam [lived 930 years &amp; died] &amp; the Lord Noah [lived 950 years &amp; died] is 10</w:t>
      </w:r>
      <w:r w:rsidRPr="00F3699C">
        <w:rPr>
          <w:sz w:val="24"/>
          <w:szCs w:val="24"/>
          <w:vertAlign w:val="superscript"/>
        </w:rPr>
        <w:t>th</w:t>
      </w:r>
      <w:r w:rsidRPr="00F369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F3699C" w:rsidRDefault="0005268A" w:rsidP="0005268A">
      <w:pPr>
        <w:spacing w:line="480" w:lineRule="auto"/>
        <w:jc w:val="both"/>
        <w:rPr>
          <w:sz w:val="24"/>
          <w:szCs w:val="24"/>
        </w:rPr>
      </w:pPr>
      <w:r w:rsidRPr="00F3699C">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F3699C" w:rsidRDefault="0005268A" w:rsidP="0005268A">
      <w:pPr>
        <w:spacing w:line="480" w:lineRule="auto"/>
        <w:jc w:val="both"/>
        <w:rPr>
          <w:sz w:val="24"/>
          <w:szCs w:val="24"/>
        </w:rPr>
      </w:pPr>
      <w:r w:rsidRPr="00F36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699C">
        <w:rPr>
          <w:sz w:val="24"/>
          <w:szCs w:val="24"/>
          <w:vertAlign w:val="superscript"/>
        </w:rPr>
        <w:t>nd</w:t>
      </w:r>
      <w:r w:rsidRPr="00F3699C">
        <w:rPr>
          <w:sz w:val="24"/>
          <w:szCs w:val="24"/>
        </w:rPr>
        <w:t xml:space="preserve"> Samuel 7:13, 16 &amp; 1</w:t>
      </w:r>
      <w:r w:rsidRPr="00F3699C">
        <w:rPr>
          <w:sz w:val="24"/>
          <w:szCs w:val="24"/>
          <w:vertAlign w:val="superscript"/>
        </w:rPr>
        <w:t>st</w:t>
      </w:r>
      <w:r w:rsidRPr="00F3699C">
        <w:rPr>
          <w:sz w:val="24"/>
          <w:szCs w:val="24"/>
        </w:rPr>
        <w:t xml:space="preserve"> Kings 1:37, 47. </w:t>
      </w:r>
    </w:p>
    <w:p w:rsidR="0005268A" w:rsidRPr="00F3699C" w:rsidRDefault="0005268A" w:rsidP="0005268A">
      <w:pPr>
        <w:spacing w:line="480" w:lineRule="auto"/>
        <w:jc w:val="both"/>
        <w:rPr>
          <w:sz w:val="24"/>
          <w:szCs w:val="24"/>
        </w:rPr>
      </w:pPr>
      <w:r w:rsidRPr="00F369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F3699C" w:rsidRDefault="0005268A" w:rsidP="0005268A">
      <w:pPr>
        <w:spacing w:line="480" w:lineRule="auto"/>
        <w:jc w:val="both"/>
        <w:rPr>
          <w:sz w:val="24"/>
          <w:szCs w:val="24"/>
        </w:rPr>
      </w:pPr>
      <w:r w:rsidRPr="00F3699C">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F3699C">
        <w:rPr>
          <w:sz w:val="24"/>
          <w:szCs w:val="24"/>
        </w:rPr>
        <w:lastRenderedPageBreak/>
        <w:t>that True Righteousness in Priesthood is not a matter of heredity, but comes from an “</w:t>
      </w:r>
      <w:r w:rsidRPr="00F3699C">
        <w:rPr>
          <w:b/>
          <w:sz w:val="24"/>
          <w:szCs w:val="24"/>
        </w:rPr>
        <w:t>Indestructible Endless Life</w:t>
      </w:r>
      <w:r w:rsidRPr="00F3699C">
        <w:rPr>
          <w:sz w:val="24"/>
          <w:szCs w:val="24"/>
        </w:rPr>
        <w:t xml:space="preserve">” in Hebrews 7:15-16.     </w:t>
      </w:r>
    </w:p>
    <w:p w:rsidR="0005268A" w:rsidRPr="00F3699C" w:rsidRDefault="0005268A" w:rsidP="0005268A">
      <w:pPr>
        <w:spacing w:line="480" w:lineRule="auto"/>
        <w:jc w:val="both"/>
        <w:rPr>
          <w:sz w:val="24"/>
          <w:szCs w:val="24"/>
        </w:rPr>
      </w:pPr>
      <w:r w:rsidRPr="00F369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F3699C" w:rsidRDefault="0005268A" w:rsidP="0005268A">
      <w:pPr>
        <w:spacing w:line="480" w:lineRule="auto"/>
        <w:jc w:val="center"/>
        <w:rPr>
          <w:b/>
          <w:sz w:val="24"/>
          <w:szCs w:val="24"/>
        </w:rPr>
      </w:pPr>
      <w:r w:rsidRPr="00F3699C">
        <w:rPr>
          <w:b/>
          <w:sz w:val="24"/>
          <w:szCs w:val="24"/>
        </w:rPr>
        <w:t>The 10% Tithe (Sacrifices, Offerings &amp; Spoils) to the Father Stephen by 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F3699C">
        <w:rPr>
          <w:sz w:val="24"/>
          <w:szCs w:val="24"/>
        </w:rPr>
        <w:lastRenderedPageBreak/>
        <w:t xml:space="preserve">or tithe of 1/10 of all the spoils of His war with the 5 Kings, to the Father Stephen [Malachi 3:8-12]. </w:t>
      </w:r>
    </w:p>
    <w:p w:rsidR="0005268A" w:rsidRPr="00F3699C" w:rsidRDefault="0005268A" w:rsidP="0005268A">
      <w:pPr>
        <w:spacing w:line="480" w:lineRule="auto"/>
        <w:jc w:val="center"/>
        <w:rPr>
          <w:b/>
          <w:sz w:val="24"/>
          <w:szCs w:val="24"/>
        </w:rPr>
      </w:pPr>
      <w:r w:rsidRPr="00F3699C">
        <w:rPr>
          <w:b/>
          <w:sz w:val="24"/>
          <w:szCs w:val="24"/>
        </w:rPr>
        <w:t>The Office of the High Priest</w:t>
      </w:r>
    </w:p>
    <w:p w:rsidR="0005268A" w:rsidRPr="00F3699C" w:rsidRDefault="0005268A" w:rsidP="0005268A">
      <w:pPr>
        <w:spacing w:line="480" w:lineRule="auto"/>
        <w:jc w:val="both"/>
        <w:rPr>
          <w:sz w:val="24"/>
          <w:szCs w:val="24"/>
        </w:rPr>
      </w:pPr>
      <w:r w:rsidRPr="00F369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F3699C">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F3699C">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&amp; His Own Truth in John 4:21-24.  </w:t>
      </w:r>
    </w:p>
    <w:p w:rsidR="0005268A" w:rsidRPr="00F3699C" w:rsidRDefault="0005268A" w:rsidP="0005268A">
      <w:pPr>
        <w:spacing w:line="480" w:lineRule="auto"/>
        <w:jc w:val="center"/>
        <w:rPr>
          <w:b/>
          <w:sz w:val="24"/>
          <w:szCs w:val="24"/>
        </w:rPr>
      </w:pPr>
      <w:r w:rsidRPr="00F3699C">
        <w:rPr>
          <w:b/>
          <w:sz w:val="24"/>
          <w:szCs w:val="24"/>
        </w:rPr>
        <w:t>The 7 Complete General Orders of the Lord Melchizedek for All Creation</w:t>
      </w:r>
    </w:p>
    <w:p w:rsidR="0005268A" w:rsidRPr="00F3699C" w:rsidRDefault="0005268A" w:rsidP="0005268A">
      <w:pPr>
        <w:spacing w:line="480" w:lineRule="auto"/>
        <w:jc w:val="both"/>
        <w:rPr>
          <w:sz w:val="24"/>
          <w:szCs w:val="24"/>
        </w:rPr>
      </w:pPr>
      <w:r w:rsidRPr="00F3699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F3699C">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F3699C" w:rsidRDefault="0005268A" w:rsidP="0005268A">
      <w:pPr>
        <w:jc w:val="center"/>
        <w:rPr>
          <w:rFonts w:cstheme="minorHAnsi"/>
          <w:b/>
          <w:sz w:val="24"/>
          <w:szCs w:val="24"/>
        </w:rPr>
      </w:pPr>
      <w:r w:rsidRPr="00F3699C">
        <w:rPr>
          <w:rFonts w:cstheme="minorHAnsi"/>
          <w:b/>
          <w:sz w:val="24"/>
          <w:szCs w:val="24"/>
        </w:rPr>
        <w:t>The Worldly Law Armed Forces: The 30 Orders of the Lord Melchizedek (Giants)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F3699C" w:rsidRDefault="0005268A" w:rsidP="0005268A">
      <w:pPr>
        <w:jc w:val="center"/>
        <w:rPr>
          <w:rFonts w:cstheme="minorHAnsi"/>
          <w:b/>
          <w:sz w:val="24"/>
          <w:szCs w:val="24"/>
        </w:rPr>
      </w:pPr>
      <w:r w:rsidRPr="00F3699C">
        <w:rPr>
          <w:rFonts w:cstheme="minorHAnsi"/>
          <w:b/>
          <w:sz w:val="24"/>
          <w:szCs w:val="24"/>
        </w:rPr>
        <w:t>The Military Law Armed Forces: The 30 Orders of the Lord Melchizedek by Elohim (Dragon Hosts, Camps &amp; Armies)</w:t>
      </w:r>
    </w:p>
    <w:p w:rsidR="0005268A" w:rsidRPr="00F3699C" w:rsidRDefault="0005268A" w:rsidP="0005268A">
      <w:pPr>
        <w:jc w:val="center"/>
        <w:rPr>
          <w:rFonts w:cstheme="minorHAnsi"/>
          <w:b/>
          <w:sz w:val="24"/>
          <w:szCs w:val="24"/>
        </w:rPr>
      </w:pPr>
      <w:r w:rsidRPr="00F3699C">
        <w:rPr>
          <w:rFonts w:cstheme="minorHAnsi"/>
          <w:b/>
          <w:sz w:val="24"/>
          <w:szCs w:val="24"/>
        </w:rPr>
        <w:t>The Ministry of the Heavenly Soldiers (Dignitaries) with the 5 House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Governors (Presidents) with the 7 City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Guardians (Protectors) with the 10 Kingdom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Ministry of the Heavenly Crown with the 2 Foundational Orders: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rPr>
          <w:rFonts w:cstheme="minorHAnsi"/>
          <w:sz w:val="24"/>
          <w:szCs w:val="24"/>
        </w:rPr>
      </w:pPr>
      <w:r w:rsidRPr="00F3699C">
        <w:rPr>
          <w:rFonts w:cstheme="minorHAnsi"/>
          <w:sz w:val="24"/>
          <w:szCs w:val="24"/>
        </w:rPr>
        <w:t>The Dragons called Chubby Ones &amp; The Dragons called Cherubim’s.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6 Supreme Dragon Lordship Commands of the Lord Elohim in the 1 Rock Order:</w:t>
      </w:r>
    </w:p>
    <w:p w:rsidR="0005268A" w:rsidRPr="00F3699C" w:rsidRDefault="0005268A" w:rsidP="0005268A">
      <w:pPr>
        <w:spacing w:after="0" w:line="240" w:lineRule="auto"/>
        <w:jc w:val="both"/>
        <w:rPr>
          <w:rFonts w:cstheme="minorHAnsi"/>
          <w:sz w:val="24"/>
          <w:szCs w:val="24"/>
        </w:rPr>
      </w:pPr>
      <w:r w:rsidRPr="00F3699C">
        <w:rPr>
          <w:rFonts w:cstheme="minorHAnsi"/>
          <w:sz w:val="24"/>
          <w:szCs w:val="24"/>
        </w:rPr>
        <w:t xml:space="preserve"> </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F3699C">
        <w:rPr>
          <w:rFonts w:cstheme="minorHAnsi"/>
          <w:sz w:val="24"/>
          <w:szCs w:val="24"/>
        </w:rPr>
        <w:lastRenderedPageBreak/>
        <w:t>Stephen &amp; Barbara in the Ministerial Lordship &amp; The Dragon Order of Elohim &amp; Victoria (Hosts, Camps &amp; Armies) in the all Lordship.</w:t>
      </w:r>
    </w:p>
    <w:p w:rsidR="0005268A" w:rsidRPr="00F3699C" w:rsidRDefault="0005268A" w:rsidP="0005268A">
      <w:pPr>
        <w:spacing w:after="0" w:line="480" w:lineRule="auto"/>
        <w:jc w:val="center"/>
        <w:rPr>
          <w:rFonts w:cstheme="minorHAnsi"/>
          <w:b/>
          <w:sz w:val="24"/>
          <w:szCs w:val="24"/>
        </w:rPr>
      </w:pPr>
      <w:r w:rsidRPr="00F3699C">
        <w:rPr>
          <w:rFonts w:cstheme="minorHAnsi"/>
          <w:b/>
          <w:sz w:val="24"/>
          <w:szCs w:val="24"/>
        </w:rPr>
        <w:t xml:space="preserve">The Law Enforcement Armed Forces: The 30 Orders of the Lord Melchizedek by EL (Law) </w:t>
      </w:r>
    </w:p>
    <w:p w:rsidR="0005268A" w:rsidRPr="00F3699C" w:rsidRDefault="0005268A" w:rsidP="0005268A">
      <w:pPr>
        <w:spacing w:after="0" w:line="480" w:lineRule="auto"/>
        <w:jc w:val="both"/>
        <w:rPr>
          <w:sz w:val="24"/>
          <w:szCs w:val="24"/>
        </w:rPr>
      </w:pPr>
      <w:r w:rsidRPr="00F369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699C">
        <w:rPr>
          <w:rFonts w:cstheme="minorHAnsi"/>
          <w:sz w:val="24"/>
          <w:szCs w:val="24"/>
          <w:vertAlign w:val="superscript"/>
        </w:rPr>
        <w:t>nd</w:t>
      </w:r>
      <w:r w:rsidRPr="00F3699C">
        <w:rPr>
          <w:rFonts w:cstheme="minorHAnsi"/>
          <w:sz w:val="24"/>
          <w:szCs w:val="24"/>
        </w:rPr>
        <w:t xml:space="preserve"> Greatest Command, The Law called the 1</w:t>
      </w:r>
      <w:r w:rsidRPr="00F3699C">
        <w:rPr>
          <w:rFonts w:cstheme="minorHAnsi"/>
          <w:sz w:val="24"/>
          <w:szCs w:val="24"/>
          <w:vertAlign w:val="superscript"/>
        </w:rPr>
        <w:t>st</w:t>
      </w:r>
      <w:r w:rsidRPr="00F36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F3699C" w:rsidRDefault="0005268A" w:rsidP="0005268A">
      <w:pPr>
        <w:spacing w:line="480" w:lineRule="auto"/>
        <w:jc w:val="center"/>
        <w:rPr>
          <w:b/>
          <w:sz w:val="24"/>
          <w:szCs w:val="24"/>
        </w:rPr>
      </w:pPr>
      <w:r w:rsidRPr="00F3699C">
        <w:rPr>
          <w:b/>
          <w:sz w:val="24"/>
          <w:szCs w:val="24"/>
        </w:rPr>
        <w:t>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Father Stephen, who at times and manners spoke in times past unto the Fathers by the Prophets is in Hebrews 1:1. The Father Stephen who brings the First Begotten into the World, </w:t>
      </w:r>
      <w:r w:rsidRPr="00F3699C">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F3699C">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F3699C">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F3699C">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F3699C">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F3699C">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F3699C" w:rsidRDefault="0005268A" w:rsidP="0005268A">
      <w:pPr>
        <w:spacing w:line="480" w:lineRule="auto"/>
        <w:jc w:val="both"/>
        <w:rPr>
          <w:sz w:val="24"/>
          <w:szCs w:val="24"/>
        </w:rPr>
      </w:pPr>
      <w:r w:rsidRPr="00F3699C">
        <w:rPr>
          <w:sz w:val="24"/>
          <w:szCs w:val="24"/>
        </w:rPr>
        <w:t>The Lord Melchizedek’s Eternal General Order concerns every Eternal Creature who has died within the 1</w:t>
      </w:r>
      <w:r w:rsidRPr="00F3699C">
        <w:rPr>
          <w:sz w:val="24"/>
          <w:szCs w:val="24"/>
          <w:vertAlign w:val="superscript"/>
        </w:rPr>
        <w:t>st</w:t>
      </w:r>
      <w:r w:rsidRPr="00F369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F3699C">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F3699C">
        <w:rPr>
          <w:sz w:val="24"/>
          <w:szCs w:val="24"/>
          <w:vertAlign w:val="superscript"/>
        </w:rPr>
        <w:t>st</w:t>
      </w:r>
      <w:r w:rsidRPr="00F3699C">
        <w:rPr>
          <w:sz w:val="24"/>
          <w:szCs w:val="24"/>
        </w:rPr>
        <w:t xml:space="preserve"> forty years is in Hebrews 11:5 concerning the Lord Enoch that will never die or experience death. This is because the Lord Enoch initially always pleased the Father Stephen in the 1</w:t>
      </w:r>
      <w:r w:rsidRPr="00F3699C">
        <w:rPr>
          <w:sz w:val="24"/>
          <w:szCs w:val="24"/>
          <w:vertAlign w:val="superscript"/>
        </w:rPr>
        <w:t>st</w:t>
      </w:r>
      <w:r w:rsidRPr="00F3699C">
        <w:rPr>
          <w:sz w:val="24"/>
          <w:szCs w:val="24"/>
        </w:rPr>
        <w:t xml:space="preserve"> 65 years [the fulfillment of the Lord James’ life &amp; stoning from 2BC-63AD] in His Single Realm in Genesis 5:21 and the Lord Enoch in Adam’s family line [the Lord Enoch is the 7</w:t>
      </w:r>
      <w:r w:rsidRPr="00F3699C">
        <w:rPr>
          <w:sz w:val="24"/>
          <w:szCs w:val="24"/>
          <w:vertAlign w:val="superscript"/>
        </w:rPr>
        <w:t>th</w:t>
      </w:r>
      <w:r w:rsidRPr="00F36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F3699C" w:rsidRDefault="0005268A" w:rsidP="0005268A">
      <w:pPr>
        <w:spacing w:line="480" w:lineRule="auto"/>
        <w:jc w:val="both"/>
        <w:rPr>
          <w:sz w:val="24"/>
          <w:szCs w:val="24"/>
        </w:rPr>
      </w:pPr>
      <w:r w:rsidRPr="00F36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F3699C">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268A" w:rsidRPr="00F3699C" w:rsidRDefault="0005268A" w:rsidP="0005268A">
      <w:pPr>
        <w:spacing w:line="480" w:lineRule="auto"/>
        <w:jc w:val="center"/>
        <w:rPr>
          <w:b/>
          <w:sz w:val="24"/>
          <w:szCs w:val="24"/>
        </w:rPr>
      </w:pPr>
      <w:r w:rsidRPr="00F3699C">
        <w:rPr>
          <w:b/>
          <w:sz w:val="24"/>
          <w:szCs w:val="24"/>
        </w:rPr>
        <w:t>THE LOWER RANKING HEROES AS HIGHER GENERALS UNDER THE MOST HIGHEST GENERALS</w:t>
      </w:r>
    </w:p>
    <w:p w:rsidR="0005268A" w:rsidRPr="00F3699C" w:rsidRDefault="0005268A" w:rsidP="0005268A">
      <w:pPr>
        <w:spacing w:line="480" w:lineRule="auto"/>
        <w:jc w:val="center"/>
        <w:rPr>
          <w:b/>
          <w:sz w:val="24"/>
          <w:szCs w:val="24"/>
        </w:rPr>
      </w:pPr>
      <w:r w:rsidRPr="00F3699C">
        <w:rPr>
          <w:b/>
          <w:sz w:val="24"/>
          <w:szCs w:val="24"/>
        </w:rPr>
        <w:t>THE LORD JOB (THE LORD JOB’S LADY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Job’s name means “</w:t>
      </w:r>
      <w:r w:rsidRPr="00F3699C">
        <w:rPr>
          <w:b/>
          <w:sz w:val="24"/>
          <w:szCs w:val="24"/>
        </w:rPr>
        <w:t>Business</w:t>
      </w:r>
      <w:r w:rsidRPr="00F3699C">
        <w:rPr>
          <w:sz w:val="24"/>
          <w:szCs w:val="24"/>
        </w:rPr>
        <w:t>” or “</w:t>
      </w:r>
      <w:r w:rsidRPr="00F3699C">
        <w:rPr>
          <w:b/>
          <w:sz w:val="24"/>
          <w:szCs w:val="24"/>
        </w:rPr>
        <w:t>Work</w:t>
      </w:r>
      <w:r w:rsidRPr="00F3699C">
        <w:rPr>
          <w:sz w:val="24"/>
          <w:szCs w:val="24"/>
        </w:rPr>
        <w:t>.” The Scripture references of the Lord Job is in the Book of Job; Ezekiel 14:14-20 &amp; James 5:11.  There is no variations for the name Job. This refers to Job being named on the first six days, and He fell on the 7</w:t>
      </w:r>
      <w:r w:rsidRPr="00F3699C">
        <w:rPr>
          <w:sz w:val="24"/>
          <w:szCs w:val="24"/>
          <w:vertAlign w:val="superscript"/>
        </w:rPr>
        <w:t>th</w:t>
      </w:r>
      <w:r w:rsidRPr="00F3699C">
        <w:rPr>
          <w:sz w:val="24"/>
          <w:szCs w:val="24"/>
        </w:rPr>
        <w:t xml:space="preserve"> day because of ignorance &amp; His family was killed and then renamed on the 8</w:t>
      </w:r>
      <w:r w:rsidRPr="00F3699C">
        <w:rPr>
          <w:sz w:val="24"/>
          <w:szCs w:val="24"/>
          <w:vertAlign w:val="superscript"/>
        </w:rPr>
        <w:t>th</w:t>
      </w:r>
      <w:r w:rsidRPr="00F3699C">
        <w:rPr>
          <w:sz w:val="24"/>
          <w:szCs w:val="24"/>
        </w:rPr>
        <w:t xml:space="preserve"> day and received another name &amp; family.   </w:t>
      </w:r>
    </w:p>
    <w:p w:rsidR="0005268A" w:rsidRPr="00F3699C" w:rsidRDefault="0005268A" w:rsidP="0005268A">
      <w:pPr>
        <w:spacing w:line="480" w:lineRule="auto"/>
        <w:jc w:val="both"/>
        <w:rPr>
          <w:sz w:val="24"/>
          <w:szCs w:val="24"/>
        </w:rPr>
      </w:pPr>
      <w:r w:rsidRPr="00F3699C">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F3699C">
        <w:rPr>
          <w:sz w:val="24"/>
          <w:szCs w:val="24"/>
        </w:rPr>
        <w:lastRenderedPageBreak/>
        <w:t>James as an encouragement for those who also were suffering despite them living righteous lives in James 5:11.</w:t>
      </w:r>
    </w:p>
    <w:p w:rsidR="0005268A" w:rsidRPr="00F3699C" w:rsidRDefault="0005268A" w:rsidP="0005268A">
      <w:pPr>
        <w:spacing w:line="480" w:lineRule="auto"/>
        <w:jc w:val="both"/>
        <w:rPr>
          <w:sz w:val="24"/>
          <w:szCs w:val="24"/>
        </w:rPr>
      </w:pPr>
      <w:r w:rsidRPr="00F3699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268A" w:rsidRPr="00F3699C" w:rsidRDefault="0005268A" w:rsidP="0005268A">
      <w:pPr>
        <w:spacing w:line="480" w:lineRule="auto"/>
        <w:jc w:val="both"/>
        <w:rPr>
          <w:sz w:val="24"/>
          <w:szCs w:val="24"/>
        </w:rPr>
      </w:pPr>
      <w:r w:rsidRPr="00F3699C">
        <w:rPr>
          <w:sz w:val="24"/>
          <w:szCs w:val="24"/>
        </w:rPr>
        <w:t xml:space="preserve">The Lord Job’s character is in Job 1:1; 31:1-24. The Father Stephen confirmed this while talking to Lucifer in John 1:8; 2:3. In Job 31:5, 6, 9-11, 16-17, 21-22, 24, 25, 28, 30, 33, 34 Job defends His morality.    </w:t>
      </w:r>
    </w:p>
    <w:p w:rsidR="0005268A" w:rsidRPr="00F3699C" w:rsidRDefault="0005268A" w:rsidP="0005268A">
      <w:pPr>
        <w:spacing w:line="480" w:lineRule="auto"/>
        <w:jc w:val="both"/>
        <w:rPr>
          <w:sz w:val="24"/>
          <w:szCs w:val="24"/>
        </w:rPr>
      </w:pPr>
      <w:r w:rsidRPr="00F369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268A" w:rsidRPr="00F3699C" w:rsidRDefault="0005268A" w:rsidP="0005268A">
      <w:pPr>
        <w:spacing w:line="480" w:lineRule="auto"/>
        <w:jc w:val="both"/>
        <w:rPr>
          <w:sz w:val="24"/>
          <w:szCs w:val="24"/>
        </w:rPr>
      </w:pPr>
      <w:r w:rsidRPr="00F3699C">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F3699C" w:rsidRDefault="0005268A" w:rsidP="0005268A">
      <w:pPr>
        <w:spacing w:line="480" w:lineRule="auto"/>
        <w:jc w:val="both"/>
        <w:rPr>
          <w:sz w:val="24"/>
          <w:szCs w:val="24"/>
        </w:rPr>
      </w:pPr>
      <w:r w:rsidRPr="00F3699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F3699C" w:rsidRDefault="0005268A" w:rsidP="0005268A">
      <w:pPr>
        <w:spacing w:line="480" w:lineRule="auto"/>
        <w:jc w:val="both"/>
        <w:rPr>
          <w:sz w:val="24"/>
          <w:szCs w:val="24"/>
        </w:rPr>
      </w:pPr>
      <w:r w:rsidRPr="00F369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F3699C" w:rsidRDefault="0005268A" w:rsidP="0005268A">
      <w:pPr>
        <w:spacing w:line="480" w:lineRule="auto"/>
        <w:jc w:val="both"/>
        <w:rPr>
          <w:sz w:val="24"/>
          <w:szCs w:val="24"/>
        </w:rPr>
      </w:pPr>
      <w:r w:rsidRPr="00F3699C">
        <w:rPr>
          <w:sz w:val="24"/>
          <w:szCs w:val="24"/>
        </w:rPr>
        <w:t xml:space="preserve">The Lord Job as an Example for Today: The Lord Job never learned why the Father Stephen permitted Him to suffer. But the Lord Job gained more wisdom about the Father Stephen </w:t>
      </w:r>
      <w:r w:rsidRPr="00F3699C">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3699C">
        <w:rPr>
          <w:sz w:val="24"/>
          <w:szCs w:val="24"/>
          <w:vertAlign w:val="superscript"/>
        </w:rPr>
        <w:t>st</w:t>
      </w:r>
      <w:r w:rsidRPr="00F3699C">
        <w:rPr>
          <w:sz w:val="24"/>
          <w:szCs w:val="24"/>
        </w:rPr>
        <w:t xml:space="preserve"> Peter 1:7. The Lord Job remind Us that the Father Stephen has multiplied blessings in store for Us is in James 5:7-11.</w:t>
      </w:r>
    </w:p>
    <w:p w:rsidR="0005268A" w:rsidRPr="00F3699C" w:rsidRDefault="0005268A" w:rsidP="0005268A">
      <w:pPr>
        <w:spacing w:line="480" w:lineRule="auto"/>
        <w:jc w:val="center"/>
        <w:rPr>
          <w:b/>
          <w:sz w:val="24"/>
          <w:szCs w:val="24"/>
        </w:rPr>
      </w:pPr>
      <w:r w:rsidRPr="00F3699C">
        <w:rPr>
          <w:b/>
          <w:sz w:val="24"/>
          <w:szCs w:val="24"/>
        </w:rPr>
        <w:t>THE LORD LUCIFER (THE LORD LUCIFER’S LADY OF KINGDOMS) WITH THE RANK OF GENERAL OR HIGHER FOR 40 YEARS</w:t>
      </w:r>
    </w:p>
    <w:p w:rsidR="0005268A" w:rsidRPr="00F3699C" w:rsidRDefault="0005268A" w:rsidP="0005268A">
      <w:pPr>
        <w:spacing w:line="480" w:lineRule="auto"/>
        <w:jc w:val="center"/>
        <w:rPr>
          <w:b/>
          <w:sz w:val="24"/>
          <w:szCs w:val="24"/>
        </w:rPr>
      </w:pPr>
      <w:r w:rsidRPr="00F3699C">
        <w:rPr>
          <w:b/>
          <w:sz w:val="24"/>
          <w:szCs w:val="24"/>
        </w:rPr>
        <w:t>THE LOWER RANKING HEROES AS HIGHEST GENERALS UNDER THE HIGHER GENERALS</w:t>
      </w:r>
    </w:p>
    <w:p w:rsidR="0005268A" w:rsidRPr="00F3699C" w:rsidRDefault="0005268A" w:rsidP="0005268A">
      <w:pPr>
        <w:spacing w:line="480" w:lineRule="auto"/>
        <w:rPr>
          <w:sz w:val="24"/>
          <w:szCs w:val="24"/>
        </w:rPr>
      </w:pPr>
      <w:r w:rsidRPr="00F3699C">
        <w:rPr>
          <w:sz w:val="24"/>
          <w:szCs w:val="24"/>
        </w:rPr>
        <w:t>Who was Lucifer?</w:t>
      </w:r>
    </w:p>
    <w:p w:rsidR="0005268A" w:rsidRPr="00F3699C" w:rsidRDefault="0005268A" w:rsidP="0005268A">
      <w:pPr>
        <w:spacing w:line="480" w:lineRule="auto"/>
        <w:jc w:val="both"/>
        <w:rPr>
          <w:sz w:val="24"/>
          <w:szCs w:val="24"/>
        </w:rPr>
      </w:pPr>
      <w:r w:rsidRPr="00F3699C">
        <w:rPr>
          <w:sz w:val="24"/>
          <w:szCs w:val="24"/>
        </w:rPr>
        <w:t>The Lord Lucifer’s name means “</w:t>
      </w:r>
      <w:r w:rsidRPr="00F3699C">
        <w:rPr>
          <w:b/>
          <w:sz w:val="24"/>
          <w:szCs w:val="24"/>
        </w:rPr>
        <w:t>Light-Bearer, Daystar, Shining One or Morning Star</w:t>
      </w:r>
      <w:r w:rsidRPr="00F3699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3699C">
        <w:rPr>
          <w:sz w:val="24"/>
          <w:szCs w:val="24"/>
          <w:vertAlign w:val="superscript"/>
        </w:rPr>
        <w:t>st</w:t>
      </w:r>
      <w:r w:rsidRPr="00F3699C">
        <w:rPr>
          <w:sz w:val="24"/>
          <w:szCs w:val="24"/>
        </w:rPr>
        <w:t xml:space="preserve"> day to the 6</w:t>
      </w:r>
      <w:r w:rsidRPr="00F3699C">
        <w:rPr>
          <w:sz w:val="24"/>
          <w:szCs w:val="24"/>
          <w:vertAlign w:val="superscript"/>
        </w:rPr>
        <w:t>th</w:t>
      </w:r>
      <w:r w:rsidRPr="00F3699C">
        <w:rPr>
          <w:sz w:val="24"/>
          <w:szCs w:val="24"/>
        </w:rPr>
        <w:t xml:space="preserve"> day with the fullness of wisdom &amp; perfect in beauty of the LORD, then on the 7</w:t>
      </w:r>
      <w:r w:rsidRPr="00F3699C">
        <w:rPr>
          <w:sz w:val="24"/>
          <w:szCs w:val="24"/>
          <w:vertAlign w:val="superscript"/>
        </w:rPr>
        <w:t>th</w:t>
      </w:r>
      <w:r w:rsidRPr="00F3699C">
        <w:rPr>
          <w:sz w:val="24"/>
          <w:szCs w:val="24"/>
        </w:rPr>
        <w:t xml:space="preserve"> day He fell because of sexuality [the sexual union happened only once eternally in the Sexuality of Man in Genesis 6:1-7 &amp; [divine union </w:t>
      </w:r>
      <w:r w:rsidRPr="00F3699C">
        <w:rPr>
          <w:sz w:val="24"/>
          <w:szCs w:val="24"/>
        </w:rPr>
        <w:lastRenderedPageBreak/>
        <w:t>afterwards in Genesis 6:8] by which all His family was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rPr>
          <w:sz w:val="24"/>
          <w:szCs w:val="24"/>
        </w:rPr>
      </w:pPr>
      <w:r w:rsidRPr="00F3699C">
        <w:rPr>
          <w:sz w:val="24"/>
          <w:szCs w:val="24"/>
        </w:rPr>
        <w:t>Lucifer’s Life</w:t>
      </w:r>
    </w:p>
    <w:p w:rsidR="0005268A" w:rsidRPr="00F3699C" w:rsidRDefault="0005268A" w:rsidP="0005268A">
      <w:pPr>
        <w:spacing w:line="480" w:lineRule="auto"/>
        <w:jc w:val="both"/>
        <w:rPr>
          <w:sz w:val="24"/>
          <w:szCs w:val="24"/>
        </w:rPr>
      </w:pPr>
      <w:r w:rsidRPr="00F3699C">
        <w:rPr>
          <w:sz w:val="24"/>
          <w:szCs w:val="24"/>
        </w:rPr>
        <w:t>Lucifer lived in the mountain of God where his life as a Cherub began in the 1</w:t>
      </w:r>
      <w:r w:rsidRPr="00F3699C">
        <w:rPr>
          <w:sz w:val="24"/>
          <w:szCs w:val="24"/>
          <w:vertAlign w:val="superscript"/>
        </w:rPr>
        <w:t>st</w:t>
      </w:r>
      <w:r w:rsidRPr="00F3699C">
        <w:rPr>
          <w:sz w:val="24"/>
          <w:szCs w:val="24"/>
        </w:rPr>
        <w:t xml:space="preserve"> day to the 6</w:t>
      </w:r>
      <w:r w:rsidRPr="00F3699C">
        <w:rPr>
          <w:sz w:val="24"/>
          <w:szCs w:val="24"/>
          <w:vertAlign w:val="superscript"/>
        </w:rPr>
        <w:t>th</w:t>
      </w:r>
      <w:r w:rsidRPr="00F3699C">
        <w:rPr>
          <w:sz w:val="24"/>
          <w:szCs w:val="24"/>
        </w:rPr>
        <w:t xml:space="preserve"> day of creation. Lucifer’s body was a celestial body that concerned a heavenly nature in 1</w:t>
      </w:r>
      <w:r w:rsidRPr="00F3699C">
        <w:rPr>
          <w:sz w:val="24"/>
          <w:szCs w:val="24"/>
          <w:vertAlign w:val="superscript"/>
        </w:rPr>
        <w:t>st</w:t>
      </w:r>
      <w:r w:rsidRPr="00F3699C">
        <w:rPr>
          <w:sz w:val="24"/>
          <w:szCs w:val="24"/>
        </w:rPr>
        <w:t xml:space="preserve"> Corinthians 15:40. Lucifer’s Birth into existence was in the 1</w:t>
      </w:r>
      <w:r w:rsidRPr="00F3699C">
        <w:rPr>
          <w:sz w:val="24"/>
          <w:szCs w:val="24"/>
          <w:vertAlign w:val="superscript"/>
        </w:rPr>
        <w:t>st</w:t>
      </w:r>
      <w:r w:rsidRPr="00F369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F3699C">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5268A" w:rsidRPr="00F3699C" w:rsidRDefault="0005268A" w:rsidP="0005268A">
      <w:pPr>
        <w:spacing w:line="480" w:lineRule="auto"/>
        <w:rPr>
          <w:sz w:val="24"/>
          <w:szCs w:val="24"/>
        </w:rPr>
      </w:pPr>
      <w:r w:rsidRPr="00F3699C">
        <w:rPr>
          <w:sz w:val="24"/>
          <w:szCs w:val="24"/>
        </w:rPr>
        <w:t>Lucifer’s Roles</w:t>
      </w:r>
    </w:p>
    <w:p w:rsidR="0005268A" w:rsidRPr="00F3699C" w:rsidRDefault="0005268A" w:rsidP="0005268A">
      <w:pPr>
        <w:spacing w:line="480" w:lineRule="auto"/>
        <w:jc w:val="both"/>
        <w:rPr>
          <w:sz w:val="24"/>
          <w:szCs w:val="24"/>
        </w:rPr>
      </w:pPr>
      <w:r w:rsidRPr="00F369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F3699C" w:rsidRDefault="0005268A" w:rsidP="0005268A">
      <w:pPr>
        <w:spacing w:line="480" w:lineRule="auto"/>
        <w:jc w:val="both"/>
        <w:rPr>
          <w:sz w:val="24"/>
          <w:szCs w:val="24"/>
        </w:rPr>
      </w:pPr>
      <w:r w:rsidRPr="00F3699C">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F3699C">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F3699C" w:rsidRDefault="0005268A" w:rsidP="0005268A">
      <w:pPr>
        <w:spacing w:line="480" w:lineRule="auto"/>
        <w:jc w:val="both"/>
        <w:rPr>
          <w:sz w:val="24"/>
          <w:szCs w:val="24"/>
        </w:rPr>
      </w:pPr>
      <w:r w:rsidRPr="00F3699C">
        <w:rPr>
          <w:sz w:val="24"/>
          <w:szCs w:val="24"/>
        </w:rPr>
        <w:t>Lucifer’s Relationships</w:t>
      </w:r>
    </w:p>
    <w:p w:rsidR="0005268A" w:rsidRPr="00F3699C" w:rsidRDefault="0005268A" w:rsidP="0005268A">
      <w:pPr>
        <w:spacing w:line="480" w:lineRule="auto"/>
        <w:jc w:val="both"/>
        <w:rPr>
          <w:sz w:val="24"/>
          <w:szCs w:val="24"/>
        </w:rPr>
      </w:pPr>
      <w:r w:rsidRPr="00F3699C">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F3699C">
        <w:rPr>
          <w:sz w:val="24"/>
          <w:szCs w:val="24"/>
        </w:rPr>
        <w:lastRenderedPageBreak/>
        <w:t>fire.” Lucifer was a Son to God to the Father Stephen as there are many Sons of God in Luke 20:35-36.</w:t>
      </w:r>
    </w:p>
    <w:p w:rsidR="0005268A" w:rsidRPr="00F3699C" w:rsidRDefault="0005268A" w:rsidP="0005268A">
      <w:pPr>
        <w:spacing w:line="480" w:lineRule="auto"/>
        <w:jc w:val="both"/>
        <w:rPr>
          <w:sz w:val="24"/>
          <w:szCs w:val="24"/>
        </w:rPr>
      </w:pPr>
      <w:r w:rsidRPr="00F369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3699C">
        <w:rPr>
          <w:sz w:val="24"/>
          <w:szCs w:val="24"/>
          <w:vertAlign w:val="superscript"/>
        </w:rPr>
        <w:t>nd</w:t>
      </w:r>
      <w:r w:rsidRPr="00F369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F3699C" w:rsidRDefault="0005268A" w:rsidP="0005268A">
      <w:pPr>
        <w:spacing w:line="480" w:lineRule="auto"/>
        <w:rPr>
          <w:sz w:val="24"/>
          <w:szCs w:val="24"/>
        </w:rPr>
      </w:pPr>
      <w:r w:rsidRPr="00F3699C">
        <w:rPr>
          <w:sz w:val="24"/>
          <w:szCs w:val="24"/>
        </w:rPr>
        <w:t>What was Lucifer’s World?</w:t>
      </w:r>
    </w:p>
    <w:p w:rsidR="0005268A" w:rsidRPr="00F3699C" w:rsidRDefault="0005268A" w:rsidP="0005268A">
      <w:pPr>
        <w:spacing w:line="480" w:lineRule="auto"/>
        <w:jc w:val="both"/>
        <w:rPr>
          <w:sz w:val="24"/>
          <w:szCs w:val="24"/>
        </w:rPr>
      </w:pPr>
      <w:r w:rsidRPr="00F3699C">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F3699C">
        <w:rPr>
          <w:sz w:val="24"/>
          <w:szCs w:val="24"/>
        </w:rPr>
        <w:lastRenderedPageBreak/>
        <w:t>1:6-8 it concerned the “Firmament” or Heaven in the 2</w:t>
      </w:r>
      <w:r w:rsidRPr="00F3699C">
        <w:rPr>
          <w:sz w:val="24"/>
          <w:szCs w:val="24"/>
          <w:vertAlign w:val="superscript"/>
        </w:rPr>
        <w:t xml:space="preserve">nd </w:t>
      </w:r>
      <w:r w:rsidRPr="00F3699C">
        <w:rPr>
          <w:sz w:val="24"/>
          <w:szCs w:val="24"/>
        </w:rPr>
        <w:t>day in which Lucifer was placed in to guard the Throne of God. In Genesis 1:9-13 it concerned the good land, sea and plant vegetation in the 3</w:t>
      </w:r>
      <w:r w:rsidRPr="00F3699C">
        <w:rPr>
          <w:sz w:val="24"/>
          <w:szCs w:val="24"/>
          <w:vertAlign w:val="superscript"/>
        </w:rPr>
        <w:t>rd</w:t>
      </w:r>
      <w:r w:rsidRPr="00F369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3699C">
        <w:rPr>
          <w:sz w:val="24"/>
          <w:szCs w:val="24"/>
          <w:vertAlign w:val="superscript"/>
        </w:rPr>
        <w:t>th</w:t>
      </w:r>
      <w:r w:rsidRPr="00F3699C">
        <w:rPr>
          <w:sz w:val="24"/>
          <w:szCs w:val="24"/>
        </w:rPr>
        <w:t xml:space="preserve"> day in which Lucifer’s body had Celestial Qualities. In Genesis 1:20-23 it concerned with air and sea animals in the 5</w:t>
      </w:r>
      <w:r w:rsidRPr="00F3699C">
        <w:rPr>
          <w:sz w:val="24"/>
          <w:szCs w:val="24"/>
          <w:vertAlign w:val="superscript"/>
        </w:rPr>
        <w:t>th</w:t>
      </w:r>
      <w:r w:rsidRPr="00F3699C">
        <w:rPr>
          <w:sz w:val="24"/>
          <w:szCs w:val="24"/>
        </w:rPr>
        <w:t xml:space="preserve"> day in which Lucifer probably monitored there Animal Behaviors. In Genesis 1:24-31 it concerned Earthly Animals, Man and Man’s food in the 6</w:t>
      </w:r>
      <w:r w:rsidRPr="00F3699C">
        <w:rPr>
          <w:sz w:val="24"/>
          <w:szCs w:val="24"/>
          <w:vertAlign w:val="superscript"/>
        </w:rPr>
        <w:t>th</w:t>
      </w:r>
      <w:r w:rsidRPr="00F369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F3699C">
        <w:rPr>
          <w:b/>
          <w:sz w:val="24"/>
          <w:szCs w:val="24"/>
        </w:rPr>
        <w:t>Sons of God</w:t>
      </w:r>
      <w:r w:rsidRPr="00F3699C">
        <w:rPr>
          <w:sz w:val="24"/>
          <w:szCs w:val="24"/>
        </w:rPr>
        <w:t>” also called the “</w:t>
      </w:r>
      <w:r w:rsidRPr="00F3699C">
        <w:rPr>
          <w:b/>
          <w:sz w:val="24"/>
          <w:szCs w:val="24"/>
        </w:rPr>
        <w:t>Age of the Dragon Lords</w:t>
      </w:r>
      <w:r w:rsidRPr="00F3699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F3699C" w:rsidRDefault="0005268A" w:rsidP="0005268A">
      <w:pPr>
        <w:spacing w:line="480" w:lineRule="auto"/>
        <w:jc w:val="both"/>
        <w:rPr>
          <w:sz w:val="24"/>
          <w:szCs w:val="24"/>
        </w:rPr>
      </w:pPr>
      <w:r w:rsidRPr="00F3699C">
        <w:rPr>
          <w:sz w:val="24"/>
          <w:szCs w:val="24"/>
        </w:rPr>
        <w:t>What office positions did Lucifer hold?</w:t>
      </w:r>
    </w:p>
    <w:p w:rsidR="0005268A" w:rsidRPr="00F3699C" w:rsidRDefault="0005268A" w:rsidP="0005268A">
      <w:pPr>
        <w:spacing w:line="480" w:lineRule="auto"/>
        <w:jc w:val="both"/>
        <w:rPr>
          <w:sz w:val="24"/>
          <w:szCs w:val="24"/>
        </w:rPr>
      </w:pPr>
      <w:r w:rsidRPr="00F3699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F3699C">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F3699C" w:rsidRDefault="0005268A" w:rsidP="0005268A">
      <w:pPr>
        <w:spacing w:line="480" w:lineRule="auto"/>
        <w:jc w:val="both"/>
        <w:rPr>
          <w:sz w:val="24"/>
          <w:szCs w:val="24"/>
        </w:rPr>
      </w:pPr>
      <w:r w:rsidRPr="00F3699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3699C">
        <w:rPr>
          <w:b/>
          <w:sz w:val="24"/>
          <w:szCs w:val="24"/>
        </w:rPr>
        <w:t>Chief</w:t>
      </w:r>
      <w:r w:rsidRPr="00F3699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F3699C" w:rsidRDefault="0005268A" w:rsidP="0005268A">
      <w:pPr>
        <w:spacing w:line="480" w:lineRule="auto"/>
        <w:jc w:val="both"/>
        <w:rPr>
          <w:sz w:val="24"/>
          <w:szCs w:val="24"/>
        </w:rPr>
      </w:pPr>
      <w:r w:rsidRPr="00F3699C">
        <w:rPr>
          <w:sz w:val="24"/>
          <w:szCs w:val="24"/>
        </w:rPr>
        <w:t>What was Lucifer’s other names?</w:t>
      </w:r>
    </w:p>
    <w:p w:rsidR="0005268A" w:rsidRPr="00F3699C" w:rsidRDefault="0005268A" w:rsidP="0005268A">
      <w:pPr>
        <w:spacing w:line="480" w:lineRule="auto"/>
        <w:jc w:val="both"/>
        <w:rPr>
          <w:sz w:val="24"/>
          <w:szCs w:val="24"/>
        </w:rPr>
      </w:pPr>
      <w:r w:rsidRPr="00F3699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F3699C">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F3699C" w:rsidRDefault="0005268A" w:rsidP="0005268A">
      <w:pPr>
        <w:spacing w:line="480" w:lineRule="auto"/>
        <w:jc w:val="both"/>
        <w:rPr>
          <w:sz w:val="24"/>
          <w:szCs w:val="24"/>
        </w:rPr>
      </w:pPr>
      <w:r w:rsidRPr="00F3699C">
        <w:rPr>
          <w:sz w:val="24"/>
          <w:szCs w:val="24"/>
        </w:rPr>
        <w:t>What job did Lucifer hold in God‘s throne?</w:t>
      </w:r>
    </w:p>
    <w:p w:rsidR="0005268A" w:rsidRPr="00F3699C" w:rsidRDefault="0005268A" w:rsidP="0005268A">
      <w:pPr>
        <w:spacing w:line="480" w:lineRule="auto"/>
        <w:jc w:val="both"/>
        <w:rPr>
          <w:sz w:val="24"/>
          <w:szCs w:val="24"/>
        </w:rPr>
      </w:pPr>
      <w:r w:rsidRPr="00F3699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3699C">
        <w:rPr>
          <w:sz w:val="24"/>
          <w:szCs w:val="24"/>
          <w:vertAlign w:val="superscript"/>
        </w:rPr>
        <w:t>st</w:t>
      </w:r>
      <w:r w:rsidRPr="00F3699C">
        <w:rPr>
          <w:sz w:val="24"/>
          <w:szCs w:val="24"/>
        </w:rPr>
        <w:t xml:space="preserve"> estate because of committing blasphemy, fornication, idols, sexual immorality, unworthiness, liars and lukewarm spirits.   </w:t>
      </w:r>
    </w:p>
    <w:p w:rsidR="0005268A" w:rsidRPr="00F3699C" w:rsidRDefault="0005268A" w:rsidP="0005268A">
      <w:pPr>
        <w:spacing w:line="480" w:lineRule="auto"/>
        <w:jc w:val="both"/>
        <w:rPr>
          <w:sz w:val="24"/>
          <w:szCs w:val="24"/>
        </w:rPr>
      </w:pPr>
      <w:r w:rsidRPr="00F3699C">
        <w:rPr>
          <w:sz w:val="24"/>
          <w:szCs w:val="24"/>
        </w:rPr>
        <w:t>Why was Lucifer chosen to guard the entrance to the Garden of Eden?</w:t>
      </w:r>
    </w:p>
    <w:p w:rsidR="0005268A" w:rsidRPr="00F3699C" w:rsidRDefault="0005268A" w:rsidP="0005268A">
      <w:pPr>
        <w:spacing w:line="480" w:lineRule="auto"/>
        <w:jc w:val="both"/>
        <w:rPr>
          <w:sz w:val="24"/>
          <w:szCs w:val="24"/>
        </w:rPr>
      </w:pPr>
      <w:r w:rsidRPr="00F3699C">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F3699C">
        <w:rPr>
          <w:sz w:val="24"/>
          <w:szCs w:val="24"/>
        </w:rPr>
        <w:lastRenderedPageBreak/>
        <w:t>the garden also meant protecting the tree of life. God did not want Anyone who was unworthy to eat from the tree of life and live forever.</w:t>
      </w:r>
    </w:p>
    <w:p w:rsidR="0005268A" w:rsidRPr="00F3699C" w:rsidRDefault="0005268A" w:rsidP="0005268A">
      <w:pPr>
        <w:spacing w:line="480" w:lineRule="auto"/>
        <w:jc w:val="both"/>
        <w:rPr>
          <w:sz w:val="24"/>
          <w:szCs w:val="24"/>
        </w:rPr>
      </w:pPr>
      <w:r w:rsidRPr="00F3699C">
        <w:rPr>
          <w:sz w:val="24"/>
          <w:szCs w:val="24"/>
        </w:rPr>
        <w:t>How did Lucifer glorify God?</w:t>
      </w:r>
    </w:p>
    <w:p w:rsidR="0005268A" w:rsidRPr="00F3699C" w:rsidRDefault="0005268A" w:rsidP="0005268A">
      <w:pPr>
        <w:spacing w:line="480" w:lineRule="auto"/>
        <w:jc w:val="both"/>
        <w:rPr>
          <w:sz w:val="24"/>
          <w:szCs w:val="24"/>
        </w:rPr>
      </w:pPr>
      <w:r w:rsidRPr="00F3699C">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3699C">
        <w:rPr>
          <w:sz w:val="24"/>
          <w:szCs w:val="24"/>
          <w:vertAlign w:val="superscript"/>
        </w:rPr>
        <w:t>st</w:t>
      </w:r>
      <w:r w:rsidRPr="00F3699C">
        <w:rPr>
          <w:sz w:val="24"/>
          <w:szCs w:val="24"/>
        </w:rPr>
        <w:t xml:space="preserve"> Peter 1:12; 1</w:t>
      </w:r>
      <w:r w:rsidRPr="00F3699C">
        <w:rPr>
          <w:sz w:val="24"/>
          <w:szCs w:val="24"/>
          <w:vertAlign w:val="superscript"/>
        </w:rPr>
        <w:t>st</w:t>
      </w:r>
      <w:r w:rsidRPr="00F3699C">
        <w:rPr>
          <w:sz w:val="24"/>
          <w:szCs w:val="24"/>
        </w:rPr>
        <w:t xml:space="preserve"> Timothy 3:16; 5:21 and 1</w:t>
      </w:r>
      <w:r w:rsidRPr="00F3699C">
        <w:rPr>
          <w:sz w:val="24"/>
          <w:szCs w:val="24"/>
          <w:vertAlign w:val="superscript"/>
        </w:rPr>
        <w:t>st</w:t>
      </w:r>
      <w:r w:rsidRPr="00F3699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3699C">
        <w:rPr>
          <w:sz w:val="24"/>
          <w:szCs w:val="24"/>
          <w:vertAlign w:val="superscript"/>
        </w:rPr>
        <w:t>nd</w:t>
      </w:r>
      <w:r w:rsidRPr="00F3699C">
        <w:rPr>
          <w:sz w:val="24"/>
          <w:szCs w:val="24"/>
        </w:rPr>
        <w:t xml:space="preserve"> Samuel 24:16-17; 2</w:t>
      </w:r>
      <w:r w:rsidRPr="00F3699C">
        <w:rPr>
          <w:sz w:val="24"/>
          <w:szCs w:val="24"/>
          <w:vertAlign w:val="superscript"/>
        </w:rPr>
        <w:t xml:space="preserve">nd </w:t>
      </w:r>
      <w:r w:rsidRPr="00F3699C">
        <w:rPr>
          <w:sz w:val="24"/>
          <w:szCs w:val="24"/>
        </w:rPr>
        <w:t>Chronicles 32:21; Acts 12:23; Revelation 16:1; Matthew 16:27 and 2</w:t>
      </w:r>
      <w:r w:rsidRPr="00F3699C">
        <w:rPr>
          <w:sz w:val="24"/>
          <w:szCs w:val="24"/>
          <w:vertAlign w:val="superscript"/>
        </w:rPr>
        <w:t xml:space="preserve">nd </w:t>
      </w:r>
      <w:r w:rsidRPr="00F3699C">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F3699C" w:rsidRDefault="0005268A" w:rsidP="0005268A">
      <w:pPr>
        <w:spacing w:line="480" w:lineRule="auto"/>
        <w:rPr>
          <w:sz w:val="24"/>
          <w:szCs w:val="24"/>
        </w:rPr>
      </w:pPr>
      <w:r w:rsidRPr="00F3699C">
        <w:rPr>
          <w:sz w:val="24"/>
          <w:szCs w:val="24"/>
        </w:rPr>
        <w:t xml:space="preserve">What does Lucifer’s name mean in translation?    </w:t>
      </w:r>
    </w:p>
    <w:p w:rsidR="0005268A" w:rsidRPr="00F3699C" w:rsidRDefault="0005268A" w:rsidP="0005268A">
      <w:pPr>
        <w:spacing w:line="480" w:lineRule="auto"/>
        <w:jc w:val="both"/>
        <w:rPr>
          <w:sz w:val="24"/>
          <w:szCs w:val="24"/>
        </w:rPr>
      </w:pPr>
      <w:r w:rsidRPr="00F369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F3699C" w:rsidRDefault="0005268A" w:rsidP="0005268A">
      <w:pPr>
        <w:spacing w:line="480" w:lineRule="auto"/>
        <w:rPr>
          <w:sz w:val="24"/>
          <w:szCs w:val="24"/>
        </w:rPr>
      </w:pPr>
      <w:r w:rsidRPr="00F3699C">
        <w:rPr>
          <w:sz w:val="24"/>
          <w:szCs w:val="24"/>
        </w:rPr>
        <w:t>How many qualifications did Lucifer possess?</w:t>
      </w:r>
    </w:p>
    <w:p w:rsidR="0005268A" w:rsidRPr="00F3699C" w:rsidRDefault="0005268A" w:rsidP="0005268A">
      <w:pPr>
        <w:spacing w:line="480" w:lineRule="auto"/>
        <w:jc w:val="both"/>
        <w:rPr>
          <w:sz w:val="24"/>
          <w:szCs w:val="24"/>
        </w:rPr>
      </w:pPr>
      <w:r w:rsidRPr="00F3699C">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F3699C">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3699C">
        <w:rPr>
          <w:sz w:val="24"/>
          <w:szCs w:val="24"/>
          <w:vertAlign w:val="superscript"/>
        </w:rPr>
        <w:t>st</w:t>
      </w:r>
      <w:r w:rsidRPr="00F369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3699C">
        <w:rPr>
          <w:sz w:val="24"/>
          <w:szCs w:val="24"/>
          <w:vertAlign w:val="superscript"/>
        </w:rPr>
        <w:t>st</w:t>
      </w:r>
      <w:r w:rsidRPr="00F3699C">
        <w:rPr>
          <w:sz w:val="24"/>
          <w:szCs w:val="24"/>
        </w:rPr>
        <w:t xml:space="preserve"> Kings 2:1-6; Exodus 35:33; Deuteronomy 1:13 and Proverbs 9:10. Lucifer’s wisdom went from being Divine to Human in nature in Ezekiel 28:12-15 since God was made flesh in John 1:1-18.</w:t>
      </w:r>
    </w:p>
    <w:p w:rsidR="0005268A" w:rsidRPr="00F3699C" w:rsidRDefault="0005268A" w:rsidP="0005268A">
      <w:pPr>
        <w:spacing w:line="480" w:lineRule="auto"/>
        <w:jc w:val="both"/>
        <w:rPr>
          <w:sz w:val="24"/>
          <w:szCs w:val="24"/>
        </w:rPr>
      </w:pPr>
      <w:r w:rsidRPr="00F3699C">
        <w:rPr>
          <w:sz w:val="24"/>
          <w:szCs w:val="24"/>
        </w:rPr>
        <w:t xml:space="preserve">The second qualification was being perfect in beauty. Beauty means splendor, fairness, brightness, perfect in physical form, flawless in all things. </w:t>
      </w:r>
      <w:r w:rsidRPr="00F3699C">
        <w:rPr>
          <w:i/>
          <w:sz w:val="24"/>
          <w:szCs w:val="24"/>
        </w:rPr>
        <w:t xml:space="preserve">Yophi </w:t>
      </w:r>
      <w:r w:rsidRPr="00F3699C">
        <w:rPr>
          <w:sz w:val="24"/>
          <w:szCs w:val="24"/>
        </w:rPr>
        <w:t xml:space="preserve">is derived from the verb </w:t>
      </w:r>
      <w:r w:rsidRPr="00F3699C">
        <w:rPr>
          <w:i/>
          <w:sz w:val="24"/>
          <w:szCs w:val="24"/>
        </w:rPr>
        <w:t xml:space="preserve">yaphah </w:t>
      </w:r>
      <w:r w:rsidRPr="00F3699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F3699C" w:rsidRDefault="0005268A" w:rsidP="0005268A">
      <w:pPr>
        <w:spacing w:line="480" w:lineRule="auto"/>
        <w:rPr>
          <w:sz w:val="24"/>
          <w:szCs w:val="24"/>
        </w:rPr>
      </w:pPr>
      <w:r w:rsidRPr="00F3699C">
        <w:rPr>
          <w:sz w:val="24"/>
          <w:szCs w:val="24"/>
        </w:rPr>
        <w:lastRenderedPageBreak/>
        <w:t>How many cherubs were under Lucifer’s command?</w:t>
      </w:r>
    </w:p>
    <w:p w:rsidR="0005268A" w:rsidRPr="00F3699C" w:rsidRDefault="0005268A" w:rsidP="0005268A">
      <w:pPr>
        <w:spacing w:line="480" w:lineRule="auto"/>
        <w:jc w:val="both"/>
        <w:rPr>
          <w:sz w:val="24"/>
          <w:szCs w:val="24"/>
        </w:rPr>
      </w:pPr>
      <w:r w:rsidRPr="00F369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3699C">
        <w:rPr>
          <w:b/>
          <w:sz w:val="24"/>
          <w:szCs w:val="24"/>
        </w:rPr>
        <w:t>innumerable angels</w:t>
      </w:r>
      <w:r w:rsidRPr="00F3699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F3699C" w:rsidRDefault="0005268A" w:rsidP="0005268A">
      <w:pPr>
        <w:spacing w:line="480" w:lineRule="auto"/>
        <w:jc w:val="both"/>
        <w:rPr>
          <w:sz w:val="24"/>
          <w:szCs w:val="24"/>
        </w:rPr>
      </w:pPr>
      <w:r w:rsidRPr="00F3699C">
        <w:rPr>
          <w:sz w:val="24"/>
          <w:szCs w:val="24"/>
        </w:rPr>
        <w:t>What are the 14 identities of Lucifer as a cherub?</w:t>
      </w:r>
    </w:p>
    <w:p w:rsidR="0005268A" w:rsidRPr="00F3699C" w:rsidRDefault="0005268A" w:rsidP="0005268A">
      <w:pPr>
        <w:spacing w:line="480" w:lineRule="auto"/>
        <w:jc w:val="both"/>
        <w:rPr>
          <w:sz w:val="24"/>
          <w:szCs w:val="24"/>
        </w:rPr>
      </w:pPr>
      <w:r w:rsidRPr="00F3699C">
        <w:rPr>
          <w:sz w:val="24"/>
          <w:szCs w:val="24"/>
        </w:rPr>
        <w:t>1</w:t>
      </w:r>
      <w:r w:rsidRPr="00F3699C">
        <w:rPr>
          <w:sz w:val="24"/>
          <w:szCs w:val="24"/>
          <w:vertAlign w:val="superscript"/>
        </w:rPr>
        <w:t>st</w:t>
      </w:r>
      <w:r w:rsidRPr="00F3699C">
        <w:rPr>
          <w:sz w:val="24"/>
          <w:szCs w:val="24"/>
        </w:rPr>
        <w:t>, Cherubs are called Griffins as a half lion &amp; half eagle in Mesopotamia Texts. 2</w:t>
      </w:r>
      <w:r w:rsidRPr="00F3699C">
        <w:rPr>
          <w:sz w:val="24"/>
          <w:szCs w:val="24"/>
          <w:vertAlign w:val="superscript"/>
        </w:rPr>
        <w:t>nd</w:t>
      </w:r>
      <w:r w:rsidRPr="00F3699C">
        <w:rPr>
          <w:sz w:val="24"/>
          <w:szCs w:val="24"/>
        </w:rPr>
        <w:t>, Cherubs are viewed as being chubby in Mesopotamia Texts. 3</w:t>
      </w:r>
      <w:r w:rsidRPr="00F3699C">
        <w:rPr>
          <w:sz w:val="24"/>
          <w:szCs w:val="24"/>
          <w:vertAlign w:val="superscript"/>
        </w:rPr>
        <w:t>rd</w:t>
      </w:r>
      <w:r w:rsidRPr="00F3699C">
        <w:rPr>
          <w:sz w:val="24"/>
          <w:szCs w:val="24"/>
        </w:rPr>
        <w:t>, the Cherubs are called Winged Humans in Mesopotamia Texts. 4</w:t>
      </w:r>
      <w:r w:rsidRPr="00F3699C">
        <w:rPr>
          <w:sz w:val="24"/>
          <w:szCs w:val="24"/>
          <w:vertAlign w:val="superscript"/>
        </w:rPr>
        <w:t>th</w:t>
      </w:r>
      <w:r w:rsidRPr="00F3699C">
        <w:rPr>
          <w:sz w:val="24"/>
          <w:szCs w:val="24"/>
        </w:rPr>
        <w:t>, in Ezekiel chapter 1 they are known as having four faces and four wings. 5</w:t>
      </w:r>
      <w:r w:rsidRPr="00F3699C">
        <w:rPr>
          <w:sz w:val="24"/>
          <w:szCs w:val="24"/>
          <w:vertAlign w:val="superscript"/>
        </w:rPr>
        <w:t>th</w:t>
      </w:r>
      <w:r w:rsidRPr="00F3699C">
        <w:rPr>
          <w:sz w:val="24"/>
          <w:szCs w:val="24"/>
        </w:rPr>
        <w:t>, in Ezekiel 10 Cherubs have 4 faces: the face of a Man, the face of a Cherub, the face of a Lion &amp; the face of an Eagle. 6</w:t>
      </w:r>
      <w:r w:rsidRPr="00F3699C">
        <w:rPr>
          <w:sz w:val="24"/>
          <w:szCs w:val="24"/>
          <w:vertAlign w:val="superscript"/>
        </w:rPr>
        <w:t>th</w:t>
      </w:r>
      <w:r w:rsidRPr="00F3699C">
        <w:rPr>
          <w:sz w:val="24"/>
          <w:szCs w:val="24"/>
        </w:rPr>
        <w:t xml:space="preserve">, in Isaiah 14, the Cherubs are known as Towering Cherubs. </w:t>
      </w:r>
      <w:r w:rsidRPr="00F3699C">
        <w:rPr>
          <w:sz w:val="24"/>
          <w:szCs w:val="24"/>
        </w:rPr>
        <w:lastRenderedPageBreak/>
        <w:t>7</w:t>
      </w:r>
      <w:r w:rsidRPr="00F3699C">
        <w:rPr>
          <w:sz w:val="24"/>
          <w:szCs w:val="24"/>
          <w:vertAlign w:val="superscript"/>
        </w:rPr>
        <w:t>th</w:t>
      </w:r>
      <w:r w:rsidRPr="00F3699C">
        <w:rPr>
          <w:sz w:val="24"/>
          <w:szCs w:val="24"/>
        </w:rPr>
        <w:t>, in Isaiah 14, Cherubs are known as Guardian Cherubs. 8</w:t>
      </w:r>
      <w:r w:rsidRPr="00F3699C">
        <w:rPr>
          <w:sz w:val="24"/>
          <w:szCs w:val="24"/>
          <w:vertAlign w:val="superscript"/>
        </w:rPr>
        <w:t>th</w:t>
      </w:r>
      <w:r w:rsidRPr="00F3699C">
        <w:rPr>
          <w:sz w:val="24"/>
          <w:szCs w:val="24"/>
        </w:rPr>
        <w:t>, in Ezekiel 41, Cherubs are known as having 2 faces of a Man &amp; a Young Lion. 9</w:t>
      </w:r>
      <w:r w:rsidRPr="00F3699C">
        <w:rPr>
          <w:sz w:val="24"/>
          <w:szCs w:val="24"/>
          <w:vertAlign w:val="superscript"/>
        </w:rPr>
        <w:t>th</w:t>
      </w:r>
      <w:r w:rsidRPr="00F3699C">
        <w:rPr>
          <w:sz w:val="24"/>
          <w:szCs w:val="24"/>
        </w:rPr>
        <w:t>, in Revelation 4, Cherubs are known as having 4 faces &amp; 6 wings. 10</w:t>
      </w:r>
      <w:r w:rsidRPr="00F3699C">
        <w:rPr>
          <w:sz w:val="24"/>
          <w:szCs w:val="24"/>
          <w:vertAlign w:val="superscript"/>
        </w:rPr>
        <w:t>th</w:t>
      </w:r>
      <w:r w:rsidRPr="00F3699C">
        <w:rPr>
          <w:sz w:val="24"/>
          <w:szCs w:val="24"/>
        </w:rPr>
        <w:t>/11</w:t>
      </w:r>
      <w:r w:rsidRPr="00F3699C">
        <w:rPr>
          <w:sz w:val="24"/>
          <w:szCs w:val="24"/>
          <w:vertAlign w:val="superscript"/>
        </w:rPr>
        <w:t>th</w:t>
      </w:r>
      <w:r w:rsidRPr="00F3699C">
        <w:rPr>
          <w:sz w:val="24"/>
          <w:szCs w:val="24"/>
        </w:rPr>
        <w:t>, in Revelation 12, Cherubs are known as a 10 horned &amp; 7 headed dragon. 12</w:t>
      </w:r>
      <w:r w:rsidRPr="00F3699C">
        <w:rPr>
          <w:sz w:val="24"/>
          <w:szCs w:val="24"/>
          <w:vertAlign w:val="superscript"/>
        </w:rPr>
        <w:t>th</w:t>
      </w:r>
      <w:r w:rsidRPr="00F3699C">
        <w:rPr>
          <w:sz w:val="24"/>
          <w:szCs w:val="24"/>
        </w:rPr>
        <w:t>, in Genesis 3:24 Cherubs are known as Protecting Cherubs guarding the entrance of the Garden. 13</w:t>
      </w:r>
      <w:r w:rsidRPr="00F3699C">
        <w:rPr>
          <w:sz w:val="24"/>
          <w:szCs w:val="24"/>
          <w:vertAlign w:val="superscript"/>
        </w:rPr>
        <w:t>th</w:t>
      </w:r>
      <w:r w:rsidRPr="00F3699C">
        <w:rPr>
          <w:sz w:val="24"/>
          <w:szCs w:val="24"/>
        </w:rPr>
        <w:t>, Cherubs in Solomon’s temple are as Beautiful Cherubs in 1</w:t>
      </w:r>
      <w:r w:rsidRPr="00F3699C">
        <w:rPr>
          <w:sz w:val="24"/>
          <w:szCs w:val="24"/>
          <w:vertAlign w:val="superscript"/>
        </w:rPr>
        <w:t>st</w:t>
      </w:r>
      <w:r w:rsidRPr="00F3699C">
        <w:rPr>
          <w:sz w:val="24"/>
          <w:szCs w:val="24"/>
        </w:rPr>
        <w:t xml:space="preserve"> King 6:24-29. 14</w:t>
      </w:r>
      <w:r w:rsidRPr="00F3699C">
        <w:rPr>
          <w:sz w:val="24"/>
          <w:szCs w:val="24"/>
          <w:vertAlign w:val="superscript"/>
        </w:rPr>
        <w:t>th</w:t>
      </w:r>
      <w:r w:rsidRPr="00F3699C">
        <w:rPr>
          <w:sz w:val="24"/>
          <w:szCs w:val="24"/>
        </w:rPr>
        <w:t xml:space="preserve">, they are known as Anointed Cherubs in Ezekiel 28:14.   </w:t>
      </w:r>
    </w:p>
    <w:p w:rsidR="0005268A" w:rsidRPr="00F3699C" w:rsidRDefault="0005268A" w:rsidP="0005268A">
      <w:pPr>
        <w:spacing w:line="480" w:lineRule="auto"/>
        <w:rPr>
          <w:sz w:val="24"/>
          <w:szCs w:val="24"/>
        </w:rPr>
      </w:pPr>
      <w:r w:rsidRPr="00F3699C">
        <w:rPr>
          <w:sz w:val="24"/>
          <w:szCs w:val="24"/>
        </w:rPr>
        <w:t>How did Lucifer come into existence?</w:t>
      </w:r>
    </w:p>
    <w:p w:rsidR="0005268A" w:rsidRPr="00F3699C" w:rsidRDefault="0005268A" w:rsidP="0005268A">
      <w:pPr>
        <w:spacing w:line="480" w:lineRule="auto"/>
        <w:jc w:val="both"/>
        <w:rPr>
          <w:sz w:val="24"/>
          <w:szCs w:val="24"/>
        </w:rPr>
      </w:pPr>
      <w:r w:rsidRPr="00F369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F3699C">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F3699C" w:rsidRDefault="0005268A" w:rsidP="0005268A">
      <w:pPr>
        <w:spacing w:line="480" w:lineRule="auto"/>
        <w:jc w:val="both"/>
        <w:rPr>
          <w:sz w:val="24"/>
          <w:szCs w:val="24"/>
        </w:rPr>
      </w:pPr>
      <w:r w:rsidRPr="00F3699C">
        <w:rPr>
          <w:sz w:val="24"/>
          <w:szCs w:val="24"/>
        </w:rPr>
        <w:t>Lucifer’s Angelical Hierarchy</w:t>
      </w:r>
    </w:p>
    <w:p w:rsidR="0005268A" w:rsidRPr="00F3699C" w:rsidRDefault="0005268A" w:rsidP="0005268A">
      <w:pPr>
        <w:spacing w:line="480" w:lineRule="auto"/>
        <w:jc w:val="both"/>
        <w:rPr>
          <w:b/>
          <w:sz w:val="24"/>
          <w:szCs w:val="24"/>
        </w:rPr>
      </w:pPr>
      <w:r w:rsidRPr="00F3699C">
        <w:rPr>
          <w:sz w:val="24"/>
          <w:szCs w:val="24"/>
        </w:rPr>
        <w:t>Lucifer’s angelical hierarchy is the 1</w:t>
      </w:r>
      <w:r w:rsidRPr="00F3699C">
        <w:rPr>
          <w:sz w:val="24"/>
          <w:szCs w:val="24"/>
          <w:vertAlign w:val="superscript"/>
        </w:rPr>
        <w:t>st</w:t>
      </w:r>
      <w:r w:rsidRPr="00F3699C">
        <w:rPr>
          <w:sz w:val="24"/>
          <w:szCs w:val="24"/>
        </w:rPr>
        <w:t xml:space="preserve"> order as the </w:t>
      </w:r>
      <w:r w:rsidRPr="00F3699C">
        <w:rPr>
          <w:b/>
          <w:sz w:val="24"/>
          <w:szCs w:val="24"/>
        </w:rPr>
        <w:t>Chalkydri</w:t>
      </w:r>
      <w:r w:rsidRPr="00F3699C">
        <w:rPr>
          <w:sz w:val="24"/>
          <w:szCs w:val="24"/>
        </w:rPr>
        <w:t xml:space="preserve"> </w:t>
      </w:r>
      <w:r w:rsidRPr="00F3699C">
        <w:rPr>
          <w:b/>
          <w:sz w:val="24"/>
          <w:szCs w:val="24"/>
        </w:rPr>
        <w:t>(Phoenixes)</w:t>
      </w:r>
      <w:r w:rsidRPr="00F3699C">
        <w:rPr>
          <w:sz w:val="24"/>
          <w:szCs w:val="24"/>
        </w:rPr>
        <w:t xml:space="preserve"> in 2</w:t>
      </w:r>
      <w:r w:rsidRPr="00F3699C">
        <w:rPr>
          <w:sz w:val="24"/>
          <w:szCs w:val="24"/>
          <w:vertAlign w:val="superscript"/>
        </w:rPr>
        <w:t>nd</w:t>
      </w:r>
      <w:r w:rsidRPr="00F3699C">
        <w:rPr>
          <w:sz w:val="24"/>
          <w:szCs w:val="24"/>
        </w:rPr>
        <w:t xml:space="preserve"> Enoch p. 500. They are closest to Womankind. </w:t>
      </w:r>
      <w:r w:rsidRPr="00F3699C">
        <w:rPr>
          <w:b/>
          <w:sz w:val="24"/>
          <w:szCs w:val="24"/>
        </w:rPr>
        <w:t>The Ministry of Heavenly Soldiers (Dignitaries)</w:t>
      </w:r>
      <w:r w:rsidRPr="00F3699C">
        <w:rPr>
          <w:sz w:val="24"/>
          <w:szCs w:val="24"/>
        </w:rPr>
        <w:t>.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xml:space="preserve"> &amp; is the closest to Man. Some  scriptures  are  1</w:t>
      </w:r>
      <w:r w:rsidRPr="00F3699C">
        <w:rPr>
          <w:sz w:val="24"/>
          <w:szCs w:val="24"/>
          <w:vertAlign w:val="superscript"/>
        </w:rPr>
        <w:t>st</w:t>
      </w:r>
      <w:r w:rsidRPr="00F3699C">
        <w:rPr>
          <w:sz w:val="24"/>
          <w:szCs w:val="24"/>
        </w:rPr>
        <w:t xml:space="preserve"> Kings 19:2; Genesis 28:12; Haggai 1:13; Malachi 2:7; 3:1; Job 1:6; 38:7; Psalms 89:5, 7; Daniel 4:13, 17, 23 and 1</w:t>
      </w:r>
      <w:r w:rsidRPr="00F3699C">
        <w:rPr>
          <w:sz w:val="24"/>
          <w:szCs w:val="24"/>
          <w:vertAlign w:val="superscript"/>
        </w:rPr>
        <w:t>st</w:t>
      </w:r>
      <w:r w:rsidRPr="00F3699C">
        <w:rPr>
          <w:sz w:val="24"/>
          <w:szCs w:val="24"/>
        </w:rPr>
        <w:t xml:space="preserve"> Samuel 17:45.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and is the highest level on Earth. They rank first and are </w:t>
      </w:r>
      <w:r w:rsidRPr="00F3699C">
        <w:rPr>
          <w:sz w:val="24"/>
          <w:szCs w:val="24"/>
        </w:rPr>
        <w:lastRenderedPageBreak/>
        <w:t>called Chiefs. Some scriptures are 1</w:t>
      </w:r>
      <w:r w:rsidRPr="00F3699C">
        <w:rPr>
          <w:sz w:val="24"/>
          <w:szCs w:val="24"/>
          <w:vertAlign w:val="superscript"/>
        </w:rPr>
        <w:t>st</w:t>
      </w:r>
      <w:r w:rsidRPr="00F3699C">
        <w:rPr>
          <w:sz w:val="24"/>
          <w:szCs w:val="24"/>
        </w:rPr>
        <w:t xml:space="preserve"> Thessalonians 4:16; Jude 9; 2</w:t>
      </w:r>
      <w:r w:rsidRPr="00F3699C">
        <w:rPr>
          <w:sz w:val="24"/>
          <w:szCs w:val="24"/>
          <w:vertAlign w:val="superscript"/>
        </w:rPr>
        <w:t>nd</w:t>
      </w:r>
      <w:r w:rsidRPr="00F3699C">
        <w:rPr>
          <w:sz w:val="24"/>
          <w:szCs w:val="24"/>
        </w:rPr>
        <w:t xml:space="preserve"> Esdras 4:36; John 5:4 and Revelation 12:7-9.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They are over spiritual warfare of affairs in cities, there ministry breaks strongholds that are against God in 2</w:t>
      </w:r>
      <w:r w:rsidRPr="00F3699C">
        <w:rPr>
          <w:sz w:val="24"/>
          <w:szCs w:val="24"/>
          <w:vertAlign w:val="superscript"/>
        </w:rPr>
        <w:t>nd</w:t>
      </w:r>
      <w:r w:rsidRPr="00F3699C">
        <w:rPr>
          <w:sz w:val="24"/>
          <w:szCs w:val="24"/>
        </w:rPr>
        <w:t xml:space="preserve"> Corinthians 4:7-15; 10:3-5. </w:t>
      </w:r>
      <w:r w:rsidRPr="00F3699C">
        <w:rPr>
          <w:b/>
          <w:sz w:val="24"/>
          <w:szCs w:val="24"/>
        </w:rPr>
        <w:t>The Ministry of Heavenly Governors (Presidents)</w:t>
      </w:r>
      <w:r w:rsidRPr="00F3699C">
        <w:rPr>
          <w:sz w:val="24"/>
          <w:szCs w:val="24"/>
        </w:rPr>
        <w:t>.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 xml:space="preserve">Powers (Potentates) </w:t>
      </w:r>
      <w:r w:rsidRPr="00F3699C">
        <w:rPr>
          <w:sz w:val="24"/>
          <w:szCs w:val="24"/>
        </w:rPr>
        <w:t xml:space="preserve">or </w:t>
      </w:r>
      <w:r w:rsidRPr="00F3699C">
        <w:rPr>
          <w:b/>
          <w:sz w:val="24"/>
          <w:szCs w:val="24"/>
        </w:rPr>
        <w:t>Authorities</w:t>
      </w:r>
      <w:r w:rsidRPr="00F3699C">
        <w:rPr>
          <w:sz w:val="24"/>
          <w:szCs w:val="24"/>
        </w:rPr>
        <w:t>. They fight spiritual warfare over cities, but are at a higher level of glory. Some scriptures are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and 2</w:t>
      </w:r>
      <w:r w:rsidRPr="00F3699C">
        <w:rPr>
          <w:sz w:val="24"/>
          <w:szCs w:val="24"/>
          <w:vertAlign w:val="superscript"/>
        </w:rPr>
        <w:t>nd</w:t>
      </w:r>
      <w:r w:rsidRPr="00F3699C">
        <w:rPr>
          <w:sz w:val="24"/>
          <w:szCs w:val="24"/>
        </w:rPr>
        <w:t xml:space="preserve"> Thessalonians 1:7.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 xml:space="preserve">Strongholds </w:t>
      </w:r>
      <w:r w:rsidRPr="00F369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 xml:space="preserve">Dominions (Dominations) </w:t>
      </w:r>
      <w:r w:rsidRPr="00F3699C">
        <w:rPr>
          <w:sz w:val="24"/>
          <w:szCs w:val="24"/>
        </w:rPr>
        <w:t>or</w:t>
      </w:r>
      <w:r w:rsidRPr="00F3699C">
        <w:rPr>
          <w:b/>
          <w:sz w:val="24"/>
          <w:szCs w:val="24"/>
        </w:rPr>
        <w:t xml:space="preserve"> Hashmallims </w:t>
      </w:r>
      <w:r w:rsidRPr="00F3699C">
        <w:rPr>
          <w:sz w:val="24"/>
          <w:szCs w:val="24"/>
        </w:rPr>
        <w:t xml:space="preserve">or </w:t>
      </w:r>
      <w:r w:rsidRPr="00F3699C">
        <w:rPr>
          <w:b/>
          <w:sz w:val="24"/>
          <w:szCs w:val="24"/>
        </w:rPr>
        <w:t>Lordships</w:t>
      </w:r>
      <w:r w:rsidRPr="00F3699C">
        <w:rPr>
          <w:sz w:val="24"/>
          <w:szCs w:val="24"/>
        </w:rPr>
        <w:t>. These are they whose spiritual understanding to the Saints (Lords) has authority over negative cosmic powers who resisted God &amp; are made subject of His creations who fell from there 1</w:t>
      </w:r>
      <w:r w:rsidRPr="00F3699C">
        <w:rPr>
          <w:sz w:val="24"/>
          <w:szCs w:val="24"/>
          <w:vertAlign w:val="superscript"/>
        </w:rPr>
        <w:t>st</w:t>
      </w:r>
      <w:r w:rsidRPr="00F3699C">
        <w:rPr>
          <w:sz w:val="24"/>
          <w:szCs w:val="24"/>
        </w:rPr>
        <w:t xml:space="preserve"> estate or abode. Two scriptures are Ephesians 1:21 &amp; Colossians 1:16. </w:t>
      </w:r>
      <w:r w:rsidRPr="00F3699C">
        <w:rPr>
          <w:b/>
          <w:sz w:val="24"/>
          <w:szCs w:val="24"/>
        </w:rPr>
        <w:t>The Ministry of Heavenly Guardians (Protectors)</w:t>
      </w:r>
      <w:r w:rsidRPr="00F3699C">
        <w:rPr>
          <w:sz w:val="24"/>
          <w:szCs w:val="24"/>
        </w:rPr>
        <w:t>. 13</w:t>
      </w:r>
      <w:r w:rsidRPr="00F3699C">
        <w:rPr>
          <w:sz w:val="24"/>
          <w:szCs w:val="24"/>
          <w:vertAlign w:val="superscript"/>
        </w:rPr>
        <w:t>th</w:t>
      </w:r>
      <w:r w:rsidRPr="00F3699C">
        <w:rPr>
          <w:sz w:val="24"/>
          <w:szCs w:val="24"/>
        </w:rPr>
        <w:t>-18</w:t>
      </w:r>
      <w:r w:rsidRPr="00F3699C">
        <w:rPr>
          <w:sz w:val="24"/>
          <w:szCs w:val="24"/>
          <w:vertAlign w:val="superscript"/>
        </w:rPr>
        <w:t xml:space="preserve">th </w:t>
      </w:r>
      <w:r w:rsidRPr="00F3699C">
        <w:rPr>
          <w:sz w:val="24"/>
          <w:szCs w:val="24"/>
        </w:rPr>
        <w:t xml:space="preserve">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 xml:space="preserve">Orphanims, Ophde’s, Ofanim’s </w:t>
      </w:r>
      <w:r w:rsidRPr="00F3699C">
        <w:rPr>
          <w:sz w:val="24"/>
          <w:szCs w:val="24"/>
        </w:rPr>
        <w:t xml:space="preserve">or </w:t>
      </w:r>
      <w:r w:rsidRPr="00F3699C">
        <w:rPr>
          <w:b/>
          <w:sz w:val="24"/>
          <w:szCs w:val="24"/>
        </w:rPr>
        <w:t>Galgallims (Many Eyed Ones)</w:t>
      </w:r>
      <w:r w:rsidRPr="00F3699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 xml:space="preserve">Burning Ones </w:t>
      </w:r>
      <w:r w:rsidRPr="00F3699C">
        <w:rPr>
          <w:sz w:val="24"/>
          <w:szCs w:val="24"/>
        </w:rPr>
        <w:t>or</w:t>
      </w:r>
      <w:r w:rsidRPr="00F3699C">
        <w:rPr>
          <w:b/>
          <w:sz w:val="24"/>
          <w:szCs w:val="24"/>
        </w:rPr>
        <w:t xml:space="preserve"> Seraphim’s</w:t>
      </w:r>
      <w:r w:rsidRPr="00F3699C">
        <w:rPr>
          <w:sz w:val="24"/>
          <w:szCs w:val="24"/>
        </w:rPr>
        <w:t xml:space="preserve">. They supervise &amp; know the unclean lips of the people &amp; their glory goes throughout all the Earth. They minister in the sky above the Lord’s throne giving constant praises &amp; worship to the Lord. </w:t>
      </w:r>
      <w:r w:rsidRPr="00F3699C">
        <w:rPr>
          <w:sz w:val="24"/>
          <w:szCs w:val="24"/>
        </w:rPr>
        <w:lastRenderedPageBreak/>
        <w:t>Some Scriptures are Isaiah 6:1-7; 14:29; 30:6; Revelation 4:8; Numbers 21:6, 8; Genesis 3:24; Hebrews 1:14 and Deuteronomy 8:15.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are called </w:t>
      </w:r>
      <w:r w:rsidRPr="00F3699C">
        <w:rPr>
          <w:b/>
          <w:sz w:val="24"/>
          <w:szCs w:val="24"/>
        </w:rPr>
        <w:t>Chayot’s</w:t>
      </w:r>
      <w:r w:rsidRPr="00F3699C">
        <w:rPr>
          <w:sz w:val="24"/>
          <w:szCs w:val="24"/>
        </w:rPr>
        <w:t xml:space="preserve"> or </w:t>
      </w:r>
      <w:r w:rsidRPr="00F3699C">
        <w:rPr>
          <w:b/>
          <w:sz w:val="24"/>
          <w:szCs w:val="24"/>
        </w:rPr>
        <w:t>Living Creatures</w:t>
      </w:r>
      <w:r w:rsidRPr="00F369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3699C">
        <w:rPr>
          <w:b/>
          <w:sz w:val="24"/>
          <w:szCs w:val="24"/>
        </w:rPr>
        <w:t>The Ministry is the Heavenly Crown</w:t>
      </w:r>
      <w:r w:rsidRPr="00F3699C">
        <w:rPr>
          <w:sz w:val="24"/>
          <w:szCs w:val="24"/>
        </w:rPr>
        <w:t>.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orders are called </w:t>
      </w:r>
      <w:r w:rsidRPr="00F3699C">
        <w:rPr>
          <w:b/>
          <w:sz w:val="24"/>
          <w:szCs w:val="24"/>
        </w:rPr>
        <w:t>Chubby Ones</w:t>
      </w:r>
      <w:r w:rsidRPr="00F3699C">
        <w:rPr>
          <w:sz w:val="24"/>
          <w:szCs w:val="24"/>
        </w:rPr>
        <w:t xml:space="preserve"> or </w:t>
      </w:r>
      <w:r w:rsidRPr="00F3699C">
        <w:rPr>
          <w:b/>
          <w:sz w:val="24"/>
          <w:szCs w:val="24"/>
        </w:rPr>
        <w:t>Cherubim’s</w:t>
      </w:r>
      <w:r w:rsidRPr="00F369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3699C">
        <w:rPr>
          <w:b/>
          <w:i/>
          <w:sz w:val="24"/>
          <w:szCs w:val="24"/>
        </w:rPr>
        <w:t>porniea</w:t>
      </w:r>
      <w:r w:rsidRPr="00F369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3699C">
        <w:rPr>
          <w:b/>
          <w:sz w:val="24"/>
          <w:szCs w:val="24"/>
        </w:rPr>
        <w:t>Chalkydri (Winged Dragons)</w:t>
      </w:r>
      <w:r w:rsidRPr="00F3699C">
        <w:rPr>
          <w:sz w:val="24"/>
          <w:szCs w:val="24"/>
        </w:rPr>
        <w:t xml:space="preserve"> that Enoch saw is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pages 8-9, 485-500. </w:t>
      </w:r>
      <w:r w:rsidRPr="00F3699C">
        <w:rPr>
          <w:b/>
          <w:sz w:val="24"/>
          <w:szCs w:val="24"/>
        </w:rPr>
        <w:t>The Dragon Lords is the Lord John/Jesus as the Lords Woman/Man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The Lord James for Boys &amp; Law/Stephen for Lords is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Yah.</w:t>
      </w:r>
    </w:p>
    <w:p w:rsidR="0005268A" w:rsidRPr="00F3699C" w:rsidRDefault="0005268A" w:rsidP="0005268A">
      <w:pPr>
        <w:spacing w:line="480" w:lineRule="auto"/>
        <w:jc w:val="both"/>
        <w:rPr>
          <w:sz w:val="24"/>
          <w:szCs w:val="24"/>
        </w:rPr>
      </w:pPr>
      <w:r w:rsidRPr="00F3699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F3699C">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F3699C" w:rsidRDefault="0005268A" w:rsidP="0005268A">
      <w:pPr>
        <w:spacing w:line="480" w:lineRule="auto"/>
        <w:jc w:val="both"/>
        <w:rPr>
          <w:sz w:val="24"/>
          <w:szCs w:val="24"/>
        </w:rPr>
      </w:pPr>
      <w:r w:rsidRPr="00F3699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F3699C" w:rsidRDefault="0005268A" w:rsidP="0005268A">
      <w:pPr>
        <w:spacing w:line="480" w:lineRule="auto"/>
        <w:jc w:val="both"/>
        <w:rPr>
          <w:sz w:val="24"/>
          <w:szCs w:val="24"/>
        </w:rPr>
      </w:pPr>
      <w:r w:rsidRPr="00F3699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F3699C">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F3699C" w:rsidRDefault="0005268A" w:rsidP="0005268A">
      <w:pPr>
        <w:spacing w:line="480" w:lineRule="auto"/>
        <w:jc w:val="center"/>
        <w:rPr>
          <w:b/>
          <w:sz w:val="24"/>
          <w:szCs w:val="24"/>
        </w:rPr>
      </w:pPr>
      <w:r w:rsidRPr="00F3699C">
        <w:rPr>
          <w:b/>
          <w:sz w:val="24"/>
          <w:szCs w:val="24"/>
        </w:rPr>
        <w:t>The Father Stephen the Single Lord called Lordship for 120 years in the Lord Yah</w:t>
      </w:r>
    </w:p>
    <w:p w:rsidR="0005268A" w:rsidRPr="00F3699C" w:rsidRDefault="0005268A" w:rsidP="0005268A">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3699C">
        <w:rPr>
          <w:sz w:val="24"/>
          <w:szCs w:val="24"/>
          <w:vertAlign w:val="superscript"/>
        </w:rPr>
        <w:t>st</w:t>
      </w:r>
      <w:r w:rsidRPr="00F3699C">
        <w:rPr>
          <w:sz w:val="24"/>
          <w:szCs w:val="24"/>
        </w:rPr>
        <w:t xml:space="preserve"> Day to the 7</w:t>
      </w:r>
      <w:r w:rsidRPr="00F3699C">
        <w:rPr>
          <w:sz w:val="24"/>
          <w:szCs w:val="24"/>
          <w:vertAlign w:val="superscript"/>
        </w:rPr>
        <w:t>th</w:t>
      </w:r>
      <w:r w:rsidRPr="00F3699C">
        <w:rPr>
          <w:sz w:val="24"/>
          <w:szCs w:val="24"/>
        </w:rPr>
        <w:t xml:space="preserve"> day in Proverbs 8:22-31 (RSV). Second, is the Father Stephen Our Lord Creating the Entire Universe with only Titles and not Names by doing His first divine works from the 8</w:t>
      </w:r>
      <w:r w:rsidRPr="00F3699C">
        <w:rPr>
          <w:sz w:val="24"/>
          <w:szCs w:val="24"/>
          <w:vertAlign w:val="superscript"/>
        </w:rPr>
        <w:t>th</w:t>
      </w:r>
      <w:r w:rsidRPr="00F3699C">
        <w:rPr>
          <w:sz w:val="24"/>
          <w:szCs w:val="24"/>
        </w:rPr>
        <w:t xml:space="preserve"> day to the 14</w:t>
      </w:r>
      <w:r w:rsidRPr="00F3699C">
        <w:rPr>
          <w:sz w:val="24"/>
          <w:szCs w:val="24"/>
          <w:vertAlign w:val="superscript"/>
        </w:rPr>
        <w:t>th</w:t>
      </w:r>
      <w:r w:rsidRPr="00F3699C">
        <w:rPr>
          <w:sz w:val="24"/>
          <w:szCs w:val="24"/>
        </w:rPr>
        <w:t xml:space="preserve"> day in Isaiah 64:8. Third, is the Divine Reputations of the Entire Universe done by the Father Stephen Our Lord from the 15</w:t>
      </w:r>
      <w:r w:rsidRPr="00F3699C">
        <w:rPr>
          <w:sz w:val="24"/>
          <w:szCs w:val="24"/>
          <w:vertAlign w:val="superscript"/>
        </w:rPr>
        <w:t>th</w:t>
      </w:r>
      <w:r w:rsidRPr="00F3699C">
        <w:rPr>
          <w:sz w:val="24"/>
          <w:szCs w:val="24"/>
        </w:rPr>
        <w:t xml:space="preserve"> </w:t>
      </w:r>
      <w:r w:rsidRPr="00F3699C">
        <w:rPr>
          <w:sz w:val="24"/>
          <w:szCs w:val="24"/>
        </w:rPr>
        <w:lastRenderedPageBreak/>
        <w:t>day to the 21</w:t>
      </w:r>
      <w:r w:rsidRPr="00F3699C">
        <w:rPr>
          <w:sz w:val="24"/>
          <w:szCs w:val="24"/>
          <w:vertAlign w:val="superscript"/>
        </w:rPr>
        <w:t>st</w:t>
      </w:r>
      <w:r w:rsidRPr="00F3699C">
        <w:rPr>
          <w:sz w:val="24"/>
          <w:szCs w:val="24"/>
        </w:rPr>
        <w:t xml:space="preserve"> day. Fourth, is the Father Stephen Our Lord doing His last divine works of all things in the Entire Universe from the 22</w:t>
      </w:r>
      <w:r w:rsidRPr="00F3699C">
        <w:rPr>
          <w:sz w:val="24"/>
          <w:szCs w:val="24"/>
          <w:vertAlign w:val="superscript"/>
        </w:rPr>
        <w:t>nd</w:t>
      </w:r>
      <w:r w:rsidRPr="00F3699C">
        <w:rPr>
          <w:sz w:val="24"/>
          <w:szCs w:val="24"/>
        </w:rPr>
        <w:t xml:space="preserve"> day to the 28</w:t>
      </w:r>
      <w:r w:rsidRPr="00F3699C">
        <w:rPr>
          <w:sz w:val="24"/>
          <w:szCs w:val="24"/>
          <w:vertAlign w:val="superscript"/>
        </w:rPr>
        <w:t>th</w:t>
      </w:r>
      <w:r w:rsidRPr="00F3699C">
        <w:rPr>
          <w:sz w:val="24"/>
          <w:szCs w:val="24"/>
        </w:rPr>
        <w:t xml:space="preserve"> day.  </w:t>
      </w:r>
    </w:p>
    <w:p w:rsidR="0005268A" w:rsidRPr="00F3699C" w:rsidRDefault="0005268A" w:rsidP="0005268A">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F3699C">
        <w:rPr>
          <w:sz w:val="24"/>
          <w:szCs w:val="24"/>
        </w:rPr>
        <w:lastRenderedPageBreak/>
        <w:t>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F3699C">
        <w:rPr>
          <w:sz w:val="24"/>
          <w:szCs w:val="24"/>
        </w:rPr>
        <w:lastRenderedPageBreak/>
        <w:t xml:space="preserve">understanding and knowledge) where all Creation is limited. The Father Stephen is the Supreme Investigator in Ecclesiastes 1:13-18; 2:1-12; 12:9-14.  </w:t>
      </w:r>
    </w:p>
    <w:p w:rsidR="0005268A" w:rsidRPr="00F3699C" w:rsidRDefault="0005268A" w:rsidP="0005268A">
      <w:pPr>
        <w:spacing w:line="480" w:lineRule="auto"/>
        <w:jc w:val="both"/>
        <w:rPr>
          <w:sz w:val="24"/>
          <w:szCs w:val="24"/>
        </w:rPr>
      </w:pPr>
      <w:r w:rsidRPr="00F36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699C">
        <w:rPr>
          <w:sz w:val="24"/>
          <w:szCs w:val="24"/>
          <w:vertAlign w:val="superscript"/>
        </w:rPr>
        <w:t>st</w:t>
      </w:r>
      <w:r w:rsidRPr="00F36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699C">
        <w:rPr>
          <w:sz w:val="24"/>
          <w:szCs w:val="24"/>
          <w:vertAlign w:val="superscript"/>
        </w:rPr>
        <w:t>st</w:t>
      </w:r>
      <w:r w:rsidRPr="00F36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3699C">
        <w:rPr>
          <w:sz w:val="24"/>
          <w:szCs w:val="24"/>
        </w:rPr>
        <w:lastRenderedPageBreak/>
        <w:t xml:space="preserve">believe and tremble.” For example, the Lord Yah’s Omnipotence with Job did find fault with the Man Job in Job 38:1-42:17. </w:t>
      </w:r>
    </w:p>
    <w:p w:rsidR="0005268A" w:rsidRPr="00F3699C" w:rsidRDefault="0005268A" w:rsidP="0005268A">
      <w:pPr>
        <w:spacing w:line="480" w:lineRule="auto"/>
        <w:jc w:val="center"/>
        <w:rPr>
          <w:b/>
          <w:sz w:val="24"/>
          <w:szCs w:val="24"/>
        </w:rPr>
      </w:pPr>
      <w:r w:rsidRPr="00F3699C">
        <w:rPr>
          <w:b/>
          <w:sz w:val="24"/>
          <w:szCs w:val="24"/>
        </w:rPr>
        <w:t>THE LORD YAHWEH THE SUPREME CREATOR OF THE FATHER STEPHEN OUR LORD</w:t>
      </w:r>
    </w:p>
    <w:p w:rsidR="0005268A" w:rsidRPr="00F3699C" w:rsidRDefault="0005268A" w:rsidP="0005268A">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F3699C" w:rsidRDefault="0005268A" w:rsidP="0005268A">
      <w:pPr>
        <w:spacing w:line="480" w:lineRule="auto"/>
        <w:jc w:val="center"/>
        <w:rPr>
          <w:b/>
          <w:sz w:val="24"/>
          <w:szCs w:val="24"/>
        </w:rPr>
      </w:pPr>
      <w:r w:rsidRPr="00F3699C">
        <w:rPr>
          <w:b/>
          <w:sz w:val="24"/>
          <w:szCs w:val="24"/>
        </w:rPr>
        <w:lastRenderedPageBreak/>
        <w:t>THE FATHER STEPHEN OUR LORD THE AUTHORIZED GOOD POTTER CREATOR UNDER HIS LORD YAHWEH</w:t>
      </w:r>
    </w:p>
    <w:p w:rsidR="0005268A" w:rsidRPr="00F3699C" w:rsidRDefault="0005268A" w:rsidP="0005268A">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w:t>
      </w:r>
      <w:r w:rsidRPr="00F3699C">
        <w:rPr>
          <w:sz w:val="24"/>
          <w:szCs w:val="24"/>
        </w:rPr>
        <w:lastRenderedPageBreak/>
        <w:t>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5268A" w:rsidRPr="00F3699C" w:rsidRDefault="0005268A" w:rsidP="0005268A">
      <w:pPr>
        <w:spacing w:line="480" w:lineRule="auto"/>
        <w:jc w:val="center"/>
        <w:rPr>
          <w:b/>
          <w:sz w:val="24"/>
          <w:szCs w:val="24"/>
        </w:rPr>
      </w:pPr>
      <w:r w:rsidRPr="00F3699C">
        <w:rPr>
          <w:b/>
          <w:sz w:val="24"/>
          <w:szCs w:val="24"/>
        </w:rPr>
        <w:t>THE LORD JESUS CHRIST THE AUTHORIZED CREATOR AGENT UNDER HIS FATHER STEPHEN OUR LORD</w:t>
      </w:r>
    </w:p>
    <w:p w:rsidR="0005268A" w:rsidRPr="00F3699C" w:rsidRDefault="0005268A" w:rsidP="0005268A">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5268A" w:rsidRPr="00F3699C" w:rsidRDefault="0005268A" w:rsidP="0005268A">
      <w:pPr>
        <w:spacing w:line="480" w:lineRule="auto"/>
        <w:jc w:val="center"/>
        <w:rPr>
          <w:b/>
          <w:sz w:val="24"/>
          <w:szCs w:val="24"/>
        </w:rPr>
      </w:pPr>
      <w:r w:rsidRPr="00F3699C">
        <w:rPr>
          <w:b/>
          <w:sz w:val="24"/>
          <w:szCs w:val="24"/>
        </w:rPr>
        <w:t>The Father Stephen the Single Lord called Wisdom for 80 years in the Lord Yah</w:t>
      </w:r>
    </w:p>
    <w:p w:rsidR="0005268A" w:rsidRPr="00F3699C" w:rsidRDefault="0005268A" w:rsidP="0005268A">
      <w:pPr>
        <w:spacing w:line="480" w:lineRule="auto"/>
        <w:jc w:val="both"/>
        <w:rPr>
          <w:sz w:val="24"/>
          <w:szCs w:val="24"/>
        </w:rPr>
      </w:pPr>
      <w:r w:rsidRPr="00F3699C">
        <w:rPr>
          <w:sz w:val="24"/>
          <w:szCs w:val="24"/>
        </w:rPr>
        <w:lastRenderedPageBreak/>
        <w:t>In Proverbs 8:23 refers to Wisdom existing before the Father Stephen creating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F3699C" w:rsidRDefault="0005268A" w:rsidP="0005268A">
      <w:pPr>
        <w:spacing w:line="480" w:lineRule="auto"/>
        <w:jc w:val="center"/>
        <w:rPr>
          <w:b/>
          <w:sz w:val="24"/>
          <w:szCs w:val="24"/>
        </w:rPr>
      </w:pPr>
      <w:r w:rsidRPr="00F3699C">
        <w:rPr>
          <w:b/>
          <w:sz w:val="24"/>
          <w:szCs w:val="24"/>
        </w:rPr>
        <w:t>The Father Stephen the Single Lord called Strength for 40 years in the Lord Yah</w:t>
      </w:r>
    </w:p>
    <w:p w:rsidR="0005268A" w:rsidRPr="00F3699C" w:rsidRDefault="0005268A" w:rsidP="0005268A">
      <w:pPr>
        <w:spacing w:line="480" w:lineRule="auto"/>
        <w:jc w:val="both"/>
        <w:rPr>
          <w:sz w:val="24"/>
          <w:szCs w:val="24"/>
        </w:rPr>
      </w:pPr>
      <w:r w:rsidRPr="00F3699C">
        <w:rPr>
          <w:sz w:val="24"/>
          <w:szCs w:val="24"/>
        </w:rPr>
        <w:t>In Proverbs 8:30-31 (NIV) tells us that the Lord Lucifer the 2</w:t>
      </w:r>
      <w:r w:rsidRPr="00F3699C">
        <w:rPr>
          <w:sz w:val="24"/>
          <w:szCs w:val="24"/>
          <w:vertAlign w:val="superscript"/>
        </w:rPr>
        <w:t>nd</w:t>
      </w:r>
      <w:r w:rsidRPr="00F3699C">
        <w:rPr>
          <w:sz w:val="24"/>
          <w:szCs w:val="24"/>
        </w:rPr>
        <w:t xml:space="preserve"> Serpent Satan named the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3699C">
        <w:rPr>
          <w:sz w:val="24"/>
          <w:szCs w:val="24"/>
        </w:rPr>
        <w:lastRenderedPageBreak/>
        <w:t>existence in Isaiah 64:8; Deuteronomy 32:6;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&amp; Acts 1:4; 2:33. </w:t>
      </w:r>
    </w:p>
    <w:p w:rsidR="0005268A" w:rsidRPr="00F3699C" w:rsidRDefault="0005268A" w:rsidP="0005268A">
      <w:pPr>
        <w:spacing w:line="480" w:lineRule="auto"/>
        <w:jc w:val="both"/>
        <w:rPr>
          <w:sz w:val="24"/>
          <w:szCs w:val="24"/>
        </w:rPr>
      </w:pPr>
      <w:r w:rsidRPr="00F3699C">
        <w:rPr>
          <w:sz w:val="24"/>
          <w:szCs w:val="24"/>
        </w:rPr>
        <w:t>Why was Babylon linked to Lucifer’s fall?</w:t>
      </w:r>
    </w:p>
    <w:p w:rsidR="0005268A" w:rsidRPr="00F3699C" w:rsidRDefault="0005268A" w:rsidP="0005268A">
      <w:pPr>
        <w:spacing w:line="480" w:lineRule="auto"/>
        <w:jc w:val="both"/>
        <w:rPr>
          <w:sz w:val="24"/>
          <w:szCs w:val="24"/>
        </w:rPr>
      </w:pPr>
      <w:r w:rsidRPr="00F3699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3699C">
        <w:rPr>
          <w:b/>
          <w:sz w:val="24"/>
          <w:szCs w:val="24"/>
        </w:rPr>
        <w:t>City of the Gods</w:t>
      </w:r>
      <w:r w:rsidRPr="00F3699C">
        <w:rPr>
          <w:sz w:val="24"/>
          <w:szCs w:val="24"/>
        </w:rPr>
        <w:t>” in Mesopotamia. This is where King Nebuchadnezzar lived as a “</w:t>
      </w:r>
      <w:r w:rsidRPr="00F3699C">
        <w:rPr>
          <w:b/>
          <w:sz w:val="24"/>
          <w:szCs w:val="24"/>
        </w:rPr>
        <w:t>the Towering Cherub</w:t>
      </w:r>
      <w:r w:rsidRPr="00F369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3699C">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F3699C" w:rsidRDefault="0005268A" w:rsidP="0005268A">
      <w:pPr>
        <w:spacing w:line="480" w:lineRule="auto"/>
        <w:rPr>
          <w:sz w:val="24"/>
          <w:szCs w:val="24"/>
        </w:rPr>
      </w:pPr>
      <w:r w:rsidRPr="00F3699C">
        <w:rPr>
          <w:sz w:val="24"/>
          <w:szCs w:val="24"/>
        </w:rPr>
        <w:t>What were the five I wills?</w:t>
      </w:r>
    </w:p>
    <w:p w:rsidR="0005268A" w:rsidRPr="00F3699C" w:rsidRDefault="0005268A" w:rsidP="0005268A">
      <w:pPr>
        <w:spacing w:line="480" w:lineRule="auto"/>
        <w:jc w:val="both"/>
        <w:rPr>
          <w:sz w:val="24"/>
          <w:szCs w:val="24"/>
        </w:rPr>
      </w:pPr>
      <w:r w:rsidRPr="00F3699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3699C">
        <w:rPr>
          <w:sz w:val="24"/>
          <w:szCs w:val="24"/>
          <w:vertAlign w:val="superscript"/>
        </w:rPr>
        <w:t>st</w:t>
      </w:r>
      <w:r w:rsidRPr="00F3699C">
        <w:rPr>
          <w:sz w:val="24"/>
          <w:szCs w:val="24"/>
        </w:rPr>
        <w:t xml:space="preserve"> heaven and without God was going to the 2</w:t>
      </w:r>
      <w:r w:rsidRPr="00F3699C">
        <w:rPr>
          <w:sz w:val="24"/>
          <w:szCs w:val="24"/>
          <w:vertAlign w:val="superscript"/>
        </w:rPr>
        <w:t>nd</w:t>
      </w:r>
      <w:r w:rsidRPr="00F3699C">
        <w:rPr>
          <w:sz w:val="24"/>
          <w:szCs w:val="24"/>
        </w:rPr>
        <w:t xml:space="preserve"> heaven. But God says that He </w:t>
      </w:r>
      <w:r w:rsidRPr="00F3699C">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F3699C" w:rsidRDefault="0005268A" w:rsidP="0005268A">
      <w:pPr>
        <w:spacing w:line="480" w:lineRule="auto"/>
        <w:rPr>
          <w:sz w:val="24"/>
          <w:szCs w:val="24"/>
        </w:rPr>
      </w:pPr>
      <w:r w:rsidRPr="00F3699C">
        <w:rPr>
          <w:sz w:val="24"/>
          <w:szCs w:val="24"/>
        </w:rPr>
        <w:t>What were the considerations of Lucifer’s fall?</w:t>
      </w:r>
    </w:p>
    <w:p w:rsidR="0005268A" w:rsidRPr="00F3699C" w:rsidRDefault="0005268A" w:rsidP="0005268A">
      <w:pPr>
        <w:spacing w:line="480" w:lineRule="auto"/>
        <w:jc w:val="both"/>
        <w:rPr>
          <w:sz w:val="24"/>
          <w:szCs w:val="24"/>
        </w:rPr>
      </w:pPr>
      <w:r w:rsidRPr="00F3699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3699C">
        <w:rPr>
          <w:sz w:val="24"/>
          <w:szCs w:val="24"/>
        </w:rPr>
        <w:lastRenderedPageBreak/>
        <w:t>chained for a thousand years in Revelation 20:1-3. Those Angels (Lords) captured by Satan’s Generals would be set freed from Hell in 1</w:t>
      </w:r>
      <w:r w:rsidRPr="00F3699C">
        <w:rPr>
          <w:sz w:val="24"/>
          <w:szCs w:val="24"/>
          <w:vertAlign w:val="superscript"/>
        </w:rPr>
        <w:t>st</w:t>
      </w:r>
      <w:r w:rsidRPr="00F369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w:t>
      </w:r>
    </w:p>
    <w:p w:rsidR="0005268A" w:rsidRPr="00F3699C" w:rsidRDefault="0005268A" w:rsidP="0005268A">
      <w:pPr>
        <w:spacing w:line="480" w:lineRule="auto"/>
        <w:jc w:val="both"/>
        <w:rPr>
          <w:sz w:val="24"/>
          <w:szCs w:val="24"/>
        </w:rPr>
      </w:pPr>
      <w:r w:rsidRPr="00F3699C">
        <w:rPr>
          <w:sz w:val="24"/>
          <w:szCs w:val="24"/>
        </w:rPr>
        <w:t>What were the Levels of Lucifer’s Fall?</w:t>
      </w:r>
    </w:p>
    <w:p w:rsidR="0005268A" w:rsidRPr="00F3699C" w:rsidRDefault="0005268A" w:rsidP="0005268A">
      <w:pPr>
        <w:spacing w:line="480" w:lineRule="auto"/>
        <w:jc w:val="both"/>
        <w:rPr>
          <w:sz w:val="24"/>
          <w:szCs w:val="24"/>
        </w:rPr>
      </w:pPr>
      <w:r w:rsidRPr="00F3699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3699C">
        <w:rPr>
          <w:b/>
          <w:sz w:val="24"/>
          <w:szCs w:val="24"/>
        </w:rPr>
        <w:t>Wisdom</w:t>
      </w:r>
      <w:r w:rsidRPr="00F3699C">
        <w:rPr>
          <w:sz w:val="24"/>
          <w:szCs w:val="24"/>
        </w:rPr>
        <w:t>.” This passage, in verse 22 does not concern the term “</w:t>
      </w:r>
      <w:r w:rsidRPr="00F3699C">
        <w:rPr>
          <w:b/>
          <w:sz w:val="24"/>
          <w:szCs w:val="24"/>
        </w:rPr>
        <w:t>Bara</w:t>
      </w:r>
      <w:r w:rsidRPr="00F3699C">
        <w:rPr>
          <w:sz w:val="24"/>
          <w:szCs w:val="24"/>
        </w:rPr>
        <w:t>” but rather the term called “</w:t>
      </w:r>
      <w:r w:rsidRPr="00F3699C">
        <w:rPr>
          <w:b/>
          <w:sz w:val="24"/>
          <w:szCs w:val="24"/>
        </w:rPr>
        <w:t>Qanah</w:t>
      </w:r>
      <w:r w:rsidRPr="00F3699C">
        <w:rPr>
          <w:sz w:val="24"/>
          <w:szCs w:val="24"/>
        </w:rPr>
        <w:t>” which occurs 84 times in the Old Testament and basically means “to get, possess or acquire.” “</w:t>
      </w:r>
      <w:r w:rsidRPr="00F3699C">
        <w:rPr>
          <w:b/>
          <w:sz w:val="24"/>
          <w:szCs w:val="24"/>
        </w:rPr>
        <w:t>This Eternal Godly Sin</w:t>
      </w:r>
      <w:r w:rsidRPr="00F3699C">
        <w:rPr>
          <w:sz w:val="24"/>
          <w:szCs w:val="24"/>
        </w:rPr>
        <w:t>” is recorded in Proverbs 8:22-25 (RSV) which can deeply mean “</w:t>
      </w:r>
      <w:r w:rsidRPr="00F3699C">
        <w:rPr>
          <w:b/>
          <w:sz w:val="24"/>
          <w:szCs w:val="24"/>
        </w:rPr>
        <w:t xml:space="preserve">Eternal Marital Lordly Sexual Eros </w:t>
      </w:r>
      <w:r w:rsidRPr="00F3699C">
        <w:rPr>
          <w:b/>
          <w:sz w:val="24"/>
          <w:szCs w:val="24"/>
        </w:rPr>
        <w:lastRenderedPageBreak/>
        <w:t>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w:t>
      </w:r>
    </w:p>
    <w:p w:rsidR="0005268A" w:rsidRPr="00F3699C" w:rsidRDefault="0005268A" w:rsidP="0005268A">
      <w:pPr>
        <w:spacing w:line="480" w:lineRule="auto"/>
        <w:jc w:val="both"/>
        <w:rPr>
          <w:sz w:val="24"/>
          <w:szCs w:val="24"/>
        </w:rPr>
      </w:pPr>
      <w:r w:rsidRPr="00F3699C">
        <w:rPr>
          <w:sz w:val="24"/>
          <w:szCs w:val="24"/>
        </w:rPr>
        <w:t>The Father Stephen the Single Lord called Wisdom for 80 years with the Lord Yah is proven in the scripture. In Proverbs 8:23 refers to Wisdom existing before God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F3699C" w:rsidRDefault="0005268A" w:rsidP="0005268A">
      <w:pPr>
        <w:spacing w:line="480" w:lineRule="auto"/>
        <w:jc w:val="both"/>
        <w:rPr>
          <w:sz w:val="24"/>
          <w:szCs w:val="24"/>
        </w:rPr>
      </w:pPr>
      <w:r w:rsidRPr="00F3699C">
        <w:rPr>
          <w:sz w:val="24"/>
          <w:szCs w:val="24"/>
        </w:rPr>
        <w:t>The Father Stephen the Single Lord called Strength for 40 years with the Lord Yah is proven in the scripture. In Proverbs 8:30-31 (NIV) tells us that the Lord Lucifer this Married Lord called Wisdom in “</w:t>
      </w:r>
      <w:r w:rsidRPr="00F3699C">
        <w:rPr>
          <w:b/>
          <w:sz w:val="24"/>
          <w:szCs w:val="24"/>
        </w:rPr>
        <w:t>This Age</w:t>
      </w:r>
      <w:r w:rsidRPr="00F3699C">
        <w:rPr>
          <w:sz w:val="24"/>
          <w:szCs w:val="24"/>
        </w:rPr>
        <w:t>” in Luke 20:34, 37-38 is said to have been a Craftsman at Father Stephen’s side when He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 the True Creator of the Father Stephen.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w:t>
      </w:r>
      <w:r w:rsidRPr="00F3699C">
        <w:rPr>
          <w:sz w:val="24"/>
          <w:szCs w:val="24"/>
        </w:rPr>
        <w:lastRenderedPageBreak/>
        <w:t>“</w:t>
      </w:r>
      <w:r w:rsidRPr="00F3699C">
        <w:rPr>
          <w:b/>
          <w:sz w:val="24"/>
          <w:szCs w:val="24"/>
        </w:rPr>
        <w:t>Eternal Lordly Sexual Eros Love</w:t>
      </w:r>
      <w:r w:rsidRPr="00F36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3699C">
        <w:rPr>
          <w:sz w:val="24"/>
          <w:szCs w:val="24"/>
          <w:vertAlign w:val="superscript"/>
        </w:rPr>
        <w:t>st</w:t>
      </w:r>
      <w:r w:rsidRPr="00F3699C">
        <w:rPr>
          <w:sz w:val="24"/>
          <w:szCs w:val="24"/>
        </w:rPr>
        <w:t xml:space="preserve"> Corinthians 8:6 &amp; Hebrews 1:1-3. The Father Stephen summoned the Son Jesus to work for Him in all things in the activity of the Divine Creation in Genesis 1:1 and 1</w:t>
      </w:r>
      <w:r w:rsidRPr="00F3699C">
        <w:rPr>
          <w:sz w:val="24"/>
          <w:szCs w:val="24"/>
          <w:vertAlign w:val="superscript"/>
        </w:rPr>
        <w:t>st</w:t>
      </w:r>
      <w:r w:rsidRPr="00F3699C">
        <w:rPr>
          <w:sz w:val="24"/>
          <w:szCs w:val="24"/>
        </w:rPr>
        <w:t xml:space="preserve"> Corinthians 8:6. Just as the Father Stephen has authority over the Son Jesus, they are still equal in Deity. Then the Father Stephen summoned the Brother John the Holy Ghost of God to be active in “</w:t>
      </w:r>
      <w:r w:rsidRPr="00F3699C">
        <w:rPr>
          <w:b/>
          <w:sz w:val="24"/>
          <w:szCs w:val="24"/>
        </w:rPr>
        <w:t>hovering over the face of the Earth</w:t>
      </w:r>
      <w:r w:rsidRPr="00F3699C">
        <w:rPr>
          <w:sz w:val="24"/>
          <w:szCs w:val="24"/>
        </w:rPr>
        <w:t xml:space="preserve">” in Genesis 1:2. This is why there is a difference between the Father Stephen Our Lord and the Lord Yahweh the Creator of the Father Stephen!!!  </w:t>
      </w:r>
    </w:p>
    <w:p w:rsidR="0005268A" w:rsidRPr="00F3699C" w:rsidRDefault="0005268A" w:rsidP="0005268A">
      <w:pPr>
        <w:spacing w:line="480" w:lineRule="auto"/>
        <w:jc w:val="both"/>
        <w:rPr>
          <w:sz w:val="24"/>
          <w:szCs w:val="24"/>
        </w:rPr>
      </w:pPr>
      <w:r w:rsidRPr="00F3699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F3699C">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3699C">
        <w:rPr>
          <w:b/>
          <w:sz w:val="24"/>
          <w:szCs w:val="24"/>
        </w:rPr>
        <w:t>Eternal Sexual Eros Love</w:t>
      </w:r>
      <w:r w:rsidRPr="00F3699C">
        <w:rPr>
          <w:sz w:val="24"/>
          <w:szCs w:val="24"/>
        </w:rPr>
        <w:t>” is proven in Proverbs 8:22-25 (RSV). The Lord Yah planted the Wisdom Tree in Genesis 2:9 so that all could understand how and why the Married Lord called Wisdom eternally sinned and fell.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Man She has to be disobedient.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Woman He has to be deceived.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Serpent 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Man He has to be disobedient.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Serpent She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Woman He has to be deceived. For the Married Lord called Wisdom or the Married Lady called Wisdom to think like all (the 1</w:t>
      </w:r>
      <w:r w:rsidRPr="00F3699C">
        <w:rPr>
          <w:sz w:val="24"/>
          <w:szCs w:val="24"/>
          <w:vertAlign w:val="superscript"/>
        </w:rPr>
        <w:t>st</w:t>
      </w:r>
      <w:r w:rsidRPr="00F3699C">
        <w:rPr>
          <w:sz w:val="24"/>
          <w:szCs w:val="24"/>
        </w:rPr>
        <w:t xml:space="preserve"> Married Woman, 1</w:t>
      </w:r>
      <w:r w:rsidRPr="00F3699C">
        <w:rPr>
          <w:sz w:val="24"/>
          <w:szCs w:val="24"/>
          <w:vertAlign w:val="superscript"/>
        </w:rPr>
        <w:t>st</w:t>
      </w:r>
      <w:r w:rsidRPr="00F3699C">
        <w:rPr>
          <w:sz w:val="24"/>
          <w:szCs w:val="24"/>
        </w:rPr>
        <w:t xml:space="preserve"> Married Man &amp; 1</w:t>
      </w:r>
      <w:r w:rsidRPr="00F3699C">
        <w:rPr>
          <w:sz w:val="24"/>
          <w:szCs w:val="24"/>
          <w:vertAlign w:val="superscript"/>
        </w:rPr>
        <w:t>st</w:t>
      </w:r>
      <w:r w:rsidRPr="00F3699C">
        <w:rPr>
          <w:sz w:val="24"/>
          <w:szCs w:val="24"/>
        </w:rPr>
        <w:t xml:space="preserve"> Married Serpent) He or She has to be deceived, disobedient &amp; a liar. For the 2</w:t>
      </w:r>
      <w:r w:rsidRPr="00F3699C">
        <w:rPr>
          <w:sz w:val="24"/>
          <w:szCs w:val="24"/>
          <w:vertAlign w:val="superscript"/>
        </w:rPr>
        <w:t>nd</w:t>
      </w:r>
      <w:r w:rsidRPr="00F3699C">
        <w:rPr>
          <w:sz w:val="24"/>
          <w:szCs w:val="24"/>
        </w:rPr>
        <w:t xml:space="preserve"> Single Man is Obedient. For the 2</w:t>
      </w:r>
      <w:r w:rsidRPr="00F3699C">
        <w:rPr>
          <w:sz w:val="24"/>
          <w:szCs w:val="24"/>
          <w:vertAlign w:val="superscript"/>
        </w:rPr>
        <w:t>nd</w:t>
      </w:r>
      <w:r w:rsidRPr="00F3699C">
        <w:rPr>
          <w:sz w:val="24"/>
          <w:szCs w:val="24"/>
        </w:rPr>
        <w:t xml:space="preserve"> Single Woman is intelligent knowing the Scriptures &amp; the Authority. For the 2</w:t>
      </w:r>
      <w:r w:rsidRPr="00F3699C">
        <w:rPr>
          <w:sz w:val="24"/>
          <w:szCs w:val="24"/>
          <w:vertAlign w:val="superscript"/>
        </w:rPr>
        <w:t>nd</w:t>
      </w:r>
      <w:r w:rsidRPr="00F3699C">
        <w:rPr>
          <w:sz w:val="24"/>
          <w:szCs w:val="24"/>
        </w:rPr>
        <w:t xml:space="preserve"> Single Serpent is the Truth. For the 2</w:t>
      </w:r>
      <w:r w:rsidRPr="00F3699C">
        <w:rPr>
          <w:sz w:val="24"/>
          <w:szCs w:val="24"/>
          <w:vertAlign w:val="superscript"/>
        </w:rPr>
        <w:t>nd</w:t>
      </w:r>
      <w:r w:rsidRPr="00F3699C">
        <w:rPr>
          <w:sz w:val="24"/>
          <w:szCs w:val="24"/>
        </w:rPr>
        <w:t xml:space="preserve"> Single Lord called Wisdom is Obedient, Intelligent and Truthful. </w:t>
      </w:r>
    </w:p>
    <w:p w:rsidR="0005268A" w:rsidRPr="00F3699C" w:rsidRDefault="0005268A" w:rsidP="0005268A">
      <w:pPr>
        <w:spacing w:line="480" w:lineRule="auto"/>
        <w:jc w:val="both"/>
        <w:rPr>
          <w:sz w:val="24"/>
          <w:szCs w:val="24"/>
        </w:rPr>
      </w:pPr>
      <w:r w:rsidRPr="00F3699C">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F3699C" w:rsidRDefault="0005268A" w:rsidP="0005268A">
      <w:pPr>
        <w:spacing w:line="480" w:lineRule="auto"/>
        <w:jc w:val="both"/>
        <w:rPr>
          <w:sz w:val="24"/>
          <w:szCs w:val="24"/>
        </w:rPr>
      </w:pPr>
      <w:r w:rsidRPr="00F36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699C">
        <w:rPr>
          <w:b/>
          <w:sz w:val="24"/>
          <w:szCs w:val="24"/>
        </w:rPr>
        <w:t>Intercourse</w:t>
      </w:r>
      <w:r w:rsidRPr="00F3699C">
        <w:rPr>
          <w:sz w:val="24"/>
          <w:szCs w:val="24"/>
        </w:rPr>
        <w:t xml:space="preserve">” in the Holy Bible. First, is the </w:t>
      </w:r>
      <w:r w:rsidRPr="00F3699C">
        <w:rPr>
          <w:b/>
          <w:sz w:val="24"/>
          <w:szCs w:val="24"/>
        </w:rPr>
        <w:t>Popular Sexual Eros Love Intercourse</w:t>
      </w:r>
      <w:r w:rsidRPr="00F3699C">
        <w:rPr>
          <w:sz w:val="24"/>
          <w:szCs w:val="24"/>
        </w:rPr>
        <w:t xml:space="preserve"> from the Tree of the Knowledge of Good and Evil that can only be committed by a Man and Woman in a Strength 40 Year Kingdom of This World in Genesis 4:1. Second, is the </w:t>
      </w:r>
      <w:r w:rsidRPr="00F3699C">
        <w:rPr>
          <w:b/>
          <w:sz w:val="24"/>
          <w:szCs w:val="24"/>
        </w:rPr>
        <w:t>Known Holy Law Love Intercourse</w:t>
      </w:r>
      <w:r w:rsidRPr="00F3699C">
        <w:rPr>
          <w:sz w:val="24"/>
          <w:szCs w:val="24"/>
        </w:rPr>
        <w:t xml:space="preserve"> in Luke 2:23 from the Midst of the Tree of Life that is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Martial Fornication</w:t>
      </w:r>
      <w:r w:rsidRPr="00F3699C">
        <w:rPr>
          <w:sz w:val="24"/>
          <w:szCs w:val="24"/>
        </w:rPr>
        <w:t>” in Tobit 4:12-13 in the minority of His Foreign Wives after 80 years, but not the majority of His Local Wives or 300 Concubines after 80 years in 1</w:t>
      </w:r>
      <w:r w:rsidRPr="00F3699C">
        <w:rPr>
          <w:sz w:val="24"/>
          <w:szCs w:val="24"/>
          <w:vertAlign w:val="superscript"/>
        </w:rPr>
        <w:t>st</w:t>
      </w:r>
      <w:r w:rsidRPr="00F3699C">
        <w:rPr>
          <w:sz w:val="24"/>
          <w:szCs w:val="24"/>
        </w:rPr>
        <w:t xml:space="preserve"> Kings 11:1-3 &amp; Nehemiah 13:25-27. Third, is the </w:t>
      </w:r>
      <w:r w:rsidRPr="00F3699C">
        <w:rPr>
          <w:b/>
          <w:sz w:val="24"/>
          <w:szCs w:val="24"/>
        </w:rPr>
        <w:t xml:space="preserve">Unknown Holy Divine Love Intercourse </w:t>
      </w:r>
      <w:r w:rsidRPr="00F3699C">
        <w:rPr>
          <w:sz w:val="24"/>
          <w:szCs w:val="24"/>
        </w:rPr>
        <w:t>from the Tree of Life that is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w:t>
      </w:r>
      <w:r w:rsidRPr="00F3699C">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699C">
        <w:rPr>
          <w:sz w:val="24"/>
          <w:szCs w:val="24"/>
          <w:vertAlign w:val="superscript"/>
        </w:rPr>
        <w:t>nd</w:t>
      </w:r>
      <w:r w:rsidRPr="00F3699C">
        <w:rPr>
          <w:sz w:val="24"/>
          <w:szCs w:val="24"/>
        </w:rPr>
        <w:t xml:space="preserve"> Corinthians 12-13 (3 Universes called Ages, Aiones or Aeons). Medical science says that the Dinosaurs lived about 65 million years ago in the Old Earth. There is a Past </w:t>
      </w:r>
      <w:r w:rsidRPr="00F3699C">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3699C">
        <w:rPr>
          <w:sz w:val="24"/>
          <w:szCs w:val="24"/>
          <w:vertAlign w:val="superscript"/>
        </w:rPr>
        <w:t>nd</w:t>
      </w:r>
      <w:r w:rsidRPr="00F3699C">
        <w:rPr>
          <w:sz w:val="24"/>
          <w:szCs w:val="24"/>
        </w:rPr>
        <w:t xml:space="preserve"> Peter 3:8. There is only 1 hour (Matthew 20:1-16; 24:22) left (1/2 hours as 1,000/2,000 years) for this Young Universe to survive, then destroyed by the Lord Yah in fire in 2</w:t>
      </w:r>
      <w:r w:rsidRPr="00F3699C">
        <w:rPr>
          <w:sz w:val="24"/>
          <w:szCs w:val="24"/>
          <w:vertAlign w:val="superscript"/>
        </w:rPr>
        <w:t>nd</w:t>
      </w:r>
      <w:r w:rsidRPr="00F3699C">
        <w:rPr>
          <w:sz w:val="24"/>
          <w:szCs w:val="24"/>
        </w:rPr>
        <w:t xml:space="preserve"> Peter 3:10-13. Also there may have been life on the planet Mercury 1</w:t>
      </w:r>
      <w:r w:rsidRPr="00F3699C">
        <w:rPr>
          <w:sz w:val="24"/>
          <w:szCs w:val="24"/>
          <w:vertAlign w:val="superscript"/>
        </w:rPr>
        <w:t>st</w:t>
      </w:r>
      <w:r w:rsidRPr="00F3699C">
        <w:rPr>
          <w:sz w:val="24"/>
          <w:szCs w:val="24"/>
        </w:rPr>
        <w:t xml:space="preserve"> from the sun linked to the Married Lord called Wisdom &amp;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699C">
        <w:rPr>
          <w:sz w:val="24"/>
          <w:szCs w:val="24"/>
          <w:vertAlign w:val="superscript"/>
        </w:rPr>
        <w:t>st</w:t>
      </w:r>
      <w:r w:rsidRPr="00F3699C">
        <w:rPr>
          <w:sz w:val="24"/>
          <w:szCs w:val="24"/>
        </w:rPr>
        <w:t xml:space="preserve"> Corinthians 15:38, 40, 47, 55 &amp; 2</w:t>
      </w:r>
      <w:r w:rsidRPr="00F3699C">
        <w:rPr>
          <w:sz w:val="24"/>
          <w:szCs w:val="24"/>
          <w:vertAlign w:val="superscript"/>
        </w:rPr>
        <w:t>nd</w:t>
      </w:r>
      <w:r w:rsidRPr="00F3699C">
        <w:rPr>
          <w:sz w:val="24"/>
          <w:szCs w:val="24"/>
        </w:rPr>
        <w:t xml:space="preserve"> Corinthians 4:4. The Old Lordship/Old Heaven/Old Earth is the Married Lord called Wisdom’s &amp; Lucifer’s falls in Proverbs 8:22-25 (RSV); Genesis 2:9; Isaiah 14:12-21 &amp; Ezekiel 28:15-19. The 2</w:t>
      </w:r>
      <w:r w:rsidRPr="00F3699C">
        <w:rPr>
          <w:sz w:val="24"/>
          <w:szCs w:val="24"/>
          <w:vertAlign w:val="superscript"/>
        </w:rPr>
        <w:t>nd</w:t>
      </w:r>
      <w:r w:rsidRPr="00F369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F3699C">
        <w:rPr>
          <w:sz w:val="24"/>
          <w:szCs w:val="24"/>
        </w:rPr>
        <w:lastRenderedPageBreak/>
        <w:t>Young Earth has Sexual Eros Love in Genesis 8:20 &amp; ends by fire in 2</w:t>
      </w:r>
      <w:r w:rsidRPr="00F3699C">
        <w:rPr>
          <w:sz w:val="24"/>
          <w:szCs w:val="24"/>
          <w:vertAlign w:val="superscript"/>
        </w:rPr>
        <w:t>nd</w:t>
      </w:r>
      <w:r w:rsidRPr="00F3699C">
        <w:rPr>
          <w:sz w:val="24"/>
          <w:szCs w:val="24"/>
        </w:rPr>
        <w:t xml:space="preserve"> Peter 3:10-13 &amp; Revelation 20:15. The Young Lordship/Young Heaven is Sexless as Job’s sinless marriage is before Adam’s sinful marriage in the 2</w:t>
      </w:r>
      <w:r w:rsidRPr="00F3699C">
        <w:rPr>
          <w:sz w:val="24"/>
          <w:szCs w:val="24"/>
          <w:vertAlign w:val="superscript"/>
        </w:rPr>
        <w:t>nd</w:t>
      </w:r>
      <w:r w:rsidRPr="00F3699C">
        <w:rPr>
          <w:sz w:val="24"/>
          <w:szCs w:val="24"/>
        </w:rPr>
        <w:t xml:space="preserve"> Old Universe in Genesis 1:1-6:7 &amp; Job.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Universe the Married Lord called Wisdom was eternally created &amp; the other Lords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or “</w:t>
      </w:r>
      <w:r w:rsidRPr="00F3699C">
        <w:rPr>
          <w:b/>
          <w:sz w:val="24"/>
          <w:szCs w:val="24"/>
        </w:rPr>
        <w:t>Eternal Lordly Marital Eros Love</w:t>
      </w:r>
      <w:r w:rsidRPr="00F369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3699C">
        <w:rPr>
          <w:sz w:val="24"/>
          <w:szCs w:val="24"/>
          <w:vertAlign w:val="superscript"/>
        </w:rPr>
        <w:t>st</w:t>
      </w:r>
      <w:r w:rsidRPr="00F3699C">
        <w:rPr>
          <w:sz w:val="24"/>
          <w:szCs w:val="24"/>
        </w:rPr>
        <w:t xml:space="preserve"> utterance from the LORD is to cast Him into Hell), to the lowest depths of the Pit. Those who see You will gaze at You (2</w:t>
      </w:r>
      <w:r w:rsidRPr="00F3699C">
        <w:rPr>
          <w:sz w:val="24"/>
          <w:szCs w:val="24"/>
          <w:vertAlign w:val="superscript"/>
        </w:rPr>
        <w:t>nd</w:t>
      </w:r>
      <w:r w:rsidRPr="00F3699C">
        <w:rPr>
          <w:sz w:val="24"/>
          <w:szCs w:val="24"/>
        </w:rPr>
        <w:t xml:space="preserve"> utterance from the LORD is to make Him a spectacle), </w:t>
      </w:r>
      <w:r w:rsidRPr="00F3699C">
        <w:rPr>
          <w:sz w:val="24"/>
          <w:szCs w:val="24"/>
        </w:rPr>
        <w:lastRenderedPageBreak/>
        <w:t>and consider You, saying: ‘Is this the Man who made the Earth tremble, who shook Kingdoms, who made the World as a wilderness and destroyed its Cities, who did not open the House of His prisoners? (3</w:t>
      </w:r>
      <w:r w:rsidRPr="00F3699C">
        <w:rPr>
          <w:sz w:val="24"/>
          <w:szCs w:val="24"/>
          <w:vertAlign w:val="superscript"/>
        </w:rPr>
        <w:t>rd</w:t>
      </w:r>
      <w:r w:rsidRPr="00F369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3699C">
        <w:rPr>
          <w:sz w:val="24"/>
          <w:szCs w:val="24"/>
          <w:vertAlign w:val="superscript"/>
        </w:rPr>
        <w:t>th</w:t>
      </w:r>
      <w:r w:rsidRPr="00F36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699C">
        <w:rPr>
          <w:sz w:val="24"/>
          <w:szCs w:val="24"/>
          <w:vertAlign w:val="superscript"/>
        </w:rPr>
        <w:t>th</w:t>
      </w:r>
      <w:r w:rsidRPr="00F369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F3699C" w:rsidRDefault="0005268A" w:rsidP="0005268A">
      <w:pPr>
        <w:spacing w:line="480" w:lineRule="auto"/>
        <w:jc w:val="both"/>
        <w:rPr>
          <w:sz w:val="24"/>
          <w:szCs w:val="24"/>
        </w:rPr>
      </w:pPr>
      <w:r w:rsidRPr="00F36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F3699C">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F3699C" w:rsidRDefault="0005268A" w:rsidP="0005268A">
      <w:pPr>
        <w:spacing w:line="480" w:lineRule="auto"/>
        <w:jc w:val="both"/>
        <w:rPr>
          <w:sz w:val="24"/>
          <w:szCs w:val="24"/>
        </w:rPr>
      </w:pPr>
      <w:r w:rsidRPr="00F369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F3699C">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F3699C" w:rsidRDefault="0005268A" w:rsidP="0005268A">
      <w:pPr>
        <w:spacing w:line="480" w:lineRule="auto"/>
        <w:jc w:val="both"/>
        <w:rPr>
          <w:sz w:val="24"/>
          <w:szCs w:val="24"/>
        </w:rPr>
      </w:pPr>
      <w:r w:rsidRPr="00F36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F3699C" w:rsidRDefault="0005268A" w:rsidP="0005268A">
      <w:pPr>
        <w:spacing w:line="480" w:lineRule="auto"/>
        <w:jc w:val="both"/>
        <w:rPr>
          <w:sz w:val="24"/>
          <w:szCs w:val="24"/>
        </w:rPr>
      </w:pPr>
      <w:r w:rsidRPr="00F3699C">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F3699C" w:rsidRDefault="0005268A" w:rsidP="0005268A">
      <w:pPr>
        <w:spacing w:line="480" w:lineRule="auto"/>
        <w:jc w:val="both"/>
        <w:rPr>
          <w:sz w:val="24"/>
          <w:szCs w:val="24"/>
        </w:rPr>
      </w:pPr>
      <w:r w:rsidRPr="00F36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F3699C" w:rsidRDefault="0005268A" w:rsidP="0005268A">
      <w:pPr>
        <w:spacing w:line="480" w:lineRule="auto"/>
        <w:jc w:val="both"/>
        <w:rPr>
          <w:sz w:val="24"/>
          <w:szCs w:val="24"/>
        </w:rPr>
      </w:pPr>
      <w:r w:rsidRPr="00F369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F3699C">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F3699C" w:rsidRDefault="0005268A" w:rsidP="0005268A">
      <w:pPr>
        <w:spacing w:line="480" w:lineRule="auto"/>
        <w:jc w:val="both"/>
        <w:rPr>
          <w:sz w:val="24"/>
          <w:szCs w:val="24"/>
        </w:rPr>
      </w:pPr>
      <w:r w:rsidRPr="00F369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F3699C" w:rsidRDefault="0005268A" w:rsidP="0005268A">
      <w:pPr>
        <w:spacing w:line="480" w:lineRule="auto"/>
        <w:jc w:val="both"/>
        <w:rPr>
          <w:sz w:val="24"/>
          <w:szCs w:val="24"/>
        </w:rPr>
      </w:pPr>
      <w:r w:rsidRPr="00F3699C">
        <w:rPr>
          <w:sz w:val="24"/>
          <w:szCs w:val="24"/>
        </w:rPr>
        <w:t xml:space="preserve">The Fall of the Sons of God  </w:t>
      </w:r>
    </w:p>
    <w:p w:rsidR="0005268A" w:rsidRPr="00F3699C" w:rsidRDefault="0005268A" w:rsidP="0005268A">
      <w:pPr>
        <w:spacing w:line="480" w:lineRule="auto"/>
        <w:jc w:val="both"/>
        <w:rPr>
          <w:sz w:val="24"/>
          <w:szCs w:val="24"/>
        </w:rPr>
      </w:pPr>
      <w:r w:rsidRPr="00F3699C">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F3699C" w:rsidRDefault="0005268A" w:rsidP="0005268A">
      <w:pPr>
        <w:spacing w:line="480" w:lineRule="auto"/>
        <w:jc w:val="both"/>
        <w:rPr>
          <w:sz w:val="24"/>
          <w:szCs w:val="24"/>
        </w:rPr>
      </w:pPr>
      <w:r w:rsidRPr="00F3699C">
        <w:rPr>
          <w:sz w:val="24"/>
          <w:szCs w:val="24"/>
        </w:rPr>
        <w:t>You cannot worship Lucifer and His Angels (Lords) in Colossians 2:18; Revelation 19:10 and 1</w:t>
      </w:r>
      <w:r w:rsidRPr="00F3699C">
        <w:rPr>
          <w:sz w:val="24"/>
          <w:szCs w:val="24"/>
          <w:vertAlign w:val="superscript"/>
        </w:rPr>
        <w:t>st</w:t>
      </w:r>
      <w:r w:rsidRPr="00F36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3699C">
        <w:rPr>
          <w:sz w:val="24"/>
          <w:szCs w:val="24"/>
          <w:vertAlign w:val="superscript"/>
        </w:rPr>
        <w:t>st</w:t>
      </w:r>
      <w:r w:rsidRPr="00F3699C">
        <w:rPr>
          <w:sz w:val="24"/>
          <w:szCs w:val="24"/>
        </w:rPr>
        <w:t xml:space="preserve"> John 5:6-13) of Prophesy.’” In 1</w:t>
      </w:r>
      <w:r w:rsidRPr="00F3699C">
        <w:rPr>
          <w:sz w:val="24"/>
          <w:szCs w:val="24"/>
          <w:vertAlign w:val="superscript"/>
        </w:rPr>
        <w:t>st</w:t>
      </w:r>
      <w:r w:rsidRPr="00F3699C">
        <w:rPr>
          <w:sz w:val="24"/>
          <w:szCs w:val="24"/>
        </w:rPr>
        <w:t xml:space="preserve"> Timothy 2:5 states “For there is One God (Father Stephen) and One Mediator between God and </w:t>
      </w:r>
      <w:r w:rsidRPr="00F3699C">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F3699C" w:rsidRDefault="0005268A" w:rsidP="0005268A">
      <w:pPr>
        <w:spacing w:line="480" w:lineRule="auto"/>
        <w:jc w:val="both"/>
        <w:rPr>
          <w:sz w:val="24"/>
          <w:szCs w:val="24"/>
        </w:rPr>
      </w:pPr>
      <w:r w:rsidRPr="00F3699C">
        <w:rPr>
          <w:sz w:val="24"/>
          <w:szCs w:val="24"/>
        </w:rPr>
        <w:t>You can worship Michael and His Angels (Lords) in Acts 7:42-43; 2</w:t>
      </w:r>
      <w:r w:rsidRPr="00F3699C">
        <w:rPr>
          <w:sz w:val="24"/>
          <w:szCs w:val="24"/>
          <w:vertAlign w:val="superscript"/>
        </w:rPr>
        <w:t>nd</w:t>
      </w:r>
      <w:r w:rsidRPr="00F3699C">
        <w:rPr>
          <w:sz w:val="24"/>
          <w:szCs w:val="24"/>
        </w:rPr>
        <w:t xml:space="preserve"> Thessalonians 2:11-12; 2</w:t>
      </w:r>
      <w:r w:rsidRPr="00F3699C">
        <w:rPr>
          <w:sz w:val="24"/>
          <w:szCs w:val="24"/>
          <w:vertAlign w:val="superscript"/>
        </w:rPr>
        <w:t>nd</w:t>
      </w:r>
      <w:r w:rsidRPr="00F36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3699C">
        <w:rPr>
          <w:sz w:val="24"/>
          <w:szCs w:val="24"/>
          <w:vertAlign w:val="superscript"/>
        </w:rPr>
        <w:t>nd</w:t>
      </w:r>
      <w:r w:rsidRPr="00F36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699C">
        <w:rPr>
          <w:sz w:val="24"/>
          <w:szCs w:val="24"/>
          <w:vertAlign w:val="superscript"/>
        </w:rPr>
        <w:t>nd</w:t>
      </w:r>
      <w:r w:rsidRPr="00F36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F3699C">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3699C">
        <w:rPr>
          <w:sz w:val="24"/>
          <w:szCs w:val="24"/>
          <w:vertAlign w:val="superscript"/>
        </w:rPr>
        <w:t>st</w:t>
      </w:r>
      <w:r w:rsidRPr="00F36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F3699C" w:rsidRDefault="0005268A" w:rsidP="0005268A">
      <w:pPr>
        <w:spacing w:line="480" w:lineRule="auto"/>
        <w:jc w:val="both"/>
        <w:rPr>
          <w:sz w:val="24"/>
          <w:szCs w:val="24"/>
        </w:rPr>
      </w:pPr>
      <w:r w:rsidRPr="00F36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F3699C">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3699C">
        <w:rPr>
          <w:b/>
          <w:sz w:val="24"/>
          <w:szCs w:val="24"/>
        </w:rPr>
        <w:t>The Lord Yahweh &amp; the Whole Angelical Hierarchy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How did God strip Lucifer of His authority?</w:t>
      </w:r>
    </w:p>
    <w:p w:rsidR="0005268A" w:rsidRPr="00F3699C" w:rsidRDefault="0005268A" w:rsidP="0005268A">
      <w:pPr>
        <w:spacing w:line="480" w:lineRule="auto"/>
        <w:jc w:val="both"/>
        <w:rPr>
          <w:sz w:val="24"/>
          <w:szCs w:val="24"/>
        </w:rPr>
      </w:pPr>
      <w:r w:rsidRPr="00F3699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F3699C">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3699C">
        <w:rPr>
          <w:sz w:val="24"/>
          <w:szCs w:val="24"/>
          <w:vertAlign w:val="superscript"/>
        </w:rPr>
        <w:t>st</w:t>
      </w:r>
      <w:r w:rsidRPr="00F3699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3699C">
        <w:rPr>
          <w:sz w:val="24"/>
          <w:szCs w:val="24"/>
          <w:vertAlign w:val="superscript"/>
        </w:rPr>
        <w:t>nd</w:t>
      </w:r>
      <w:r w:rsidRPr="00F3699C">
        <w:rPr>
          <w:sz w:val="24"/>
          <w:szCs w:val="24"/>
        </w:rPr>
        <w:t xml:space="preserve"> Esdras 4:1. Fifth, Raphael called Azariah, whose name means healing in Tobit 5:13. Sixth, Jeremiel, Jerahmeel or Ramiel, whose name </w:t>
      </w:r>
      <w:r w:rsidRPr="00F3699C">
        <w:rPr>
          <w:sz w:val="24"/>
          <w:szCs w:val="24"/>
        </w:rPr>
        <w:lastRenderedPageBreak/>
        <w:t>means mercy in 2</w:t>
      </w:r>
      <w:r w:rsidRPr="00F3699C">
        <w:rPr>
          <w:sz w:val="24"/>
          <w:szCs w:val="24"/>
          <w:vertAlign w:val="superscript"/>
        </w:rPr>
        <w:t xml:space="preserve">nd </w:t>
      </w:r>
      <w:r w:rsidRPr="00F3699C">
        <w:rPr>
          <w:sz w:val="24"/>
          <w:szCs w:val="24"/>
        </w:rPr>
        <w:t>Esdras 4:36. Seventh, John, whose name means Yahweh is gracious in Luke 1:13. Eighth, Michael, whose name means who is like God or  who  is  in  the  likeness  of God is the angel  linked  to  Lucifer’s fall  in  Revelation 12:7-12. 9</w:t>
      </w:r>
      <w:r w:rsidRPr="00F3699C">
        <w:rPr>
          <w:sz w:val="24"/>
          <w:szCs w:val="24"/>
          <w:vertAlign w:val="superscript"/>
        </w:rPr>
        <w:t>th</w:t>
      </w:r>
      <w:r w:rsidRPr="00F3699C">
        <w:rPr>
          <w:sz w:val="24"/>
          <w:szCs w:val="24"/>
        </w:rPr>
        <w:t>, is Jesus, whose name means Savior in Revelation 22:16. 10</w:t>
      </w:r>
      <w:r w:rsidRPr="00F3699C">
        <w:rPr>
          <w:sz w:val="24"/>
          <w:szCs w:val="24"/>
          <w:vertAlign w:val="superscript"/>
        </w:rPr>
        <w:t>th</w:t>
      </w:r>
      <w:r w:rsidRPr="00F3699C">
        <w:rPr>
          <w:sz w:val="24"/>
          <w:szCs w:val="24"/>
        </w:rPr>
        <w:t>, is James, whose name means supplanter or thunder in Colossians 4:11. 11</w:t>
      </w:r>
      <w:r w:rsidRPr="00F3699C">
        <w:rPr>
          <w:sz w:val="24"/>
          <w:szCs w:val="24"/>
          <w:vertAlign w:val="superscript"/>
        </w:rPr>
        <w:t>th</w:t>
      </w:r>
      <w:r w:rsidRPr="00F3699C">
        <w:rPr>
          <w:sz w:val="24"/>
          <w:szCs w:val="24"/>
        </w:rPr>
        <w:t>, is Sealtiel, whose name means intercessor in 3</w:t>
      </w:r>
      <w:r w:rsidRPr="00F3699C">
        <w:rPr>
          <w:sz w:val="24"/>
          <w:szCs w:val="24"/>
          <w:vertAlign w:val="superscript"/>
        </w:rPr>
        <w:t>rd</w:t>
      </w:r>
      <w:r w:rsidRPr="00F3699C">
        <w:rPr>
          <w:sz w:val="24"/>
          <w:szCs w:val="24"/>
        </w:rPr>
        <w:t xml:space="preserve"> Esdras 5:16. 12</w:t>
      </w:r>
      <w:r w:rsidRPr="00F3699C">
        <w:rPr>
          <w:sz w:val="24"/>
          <w:szCs w:val="24"/>
          <w:vertAlign w:val="superscript"/>
        </w:rPr>
        <w:t>th</w:t>
      </w:r>
      <w:r w:rsidRPr="00F3699C">
        <w:rPr>
          <w:sz w:val="24"/>
          <w:szCs w:val="24"/>
        </w:rPr>
        <w:t>, is Jegudiel, Jhudiel or Jehudiel, whose name means glorifier of work in Rabbinic Writings. 13</w:t>
      </w:r>
      <w:r w:rsidRPr="00F3699C">
        <w:rPr>
          <w:sz w:val="24"/>
          <w:szCs w:val="24"/>
          <w:vertAlign w:val="superscript"/>
        </w:rPr>
        <w:t>th</w:t>
      </w:r>
      <w:r w:rsidRPr="00F3699C">
        <w:rPr>
          <w:sz w:val="24"/>
          <w:szCs w:val="24"/>
        </w:rPr>
        <w:t>, is Barachiel, whose name means blessings &amp; lightning in the Rabbinic Writings. 14</w:t>
      </w:r>
      <w:r w:rsidRPr="00F3699C">
        <w:rPr>
          <w:sz w:val="24"/>
          <w:szCs w:val="24"/>
          <w:vertAlign w:val="superscript"/>
        </w:rPr>
        <w:t>th</w:t>
      </w:r>
      <w:r w:rsidRPr="00F3699C">
        <w:rPr>
          <w:sz w:val="24"/>
          <w:szCs w:val="24"/>
        </w:rPr>
        <w:t>, is Saraqael or Sariel, whose name means commands in 1</w:t>
      </w:r>
      <w:r w:rsidRPr="00F3699C">
        <w:rPr>
          <w:sz w:val="24"/>
          <w:szCs w:val="24"/>
          <w:vertAlign w:val="superscript"/>
        </w:rPr>
        <w:t>st</w:t>
      </w:r>
      <w:r w:rsidRPr="00F3699C">
        <w:rPr>
          <w:sz w:val="24"/>
          <w:szCs w:val="24"/>
        </w:rPr>
        <w:t xml:space="preserve"> Enoch. 15</w:t>
      </w:r>
      <w:r w:rsidRPr="00F3699C">
        <w:rPr>
          <w:sz w:val="24"/>
          <w:szCs w:val="24"/>
          <w:vertAlign w:val="superscript"/>
        </w:rPr>
        <w:t>th</w:t>
      </w:r>
      <w:r w:rsidRPr="00F3699C">
        <w:rPr>
          <w:sz w:val="24"/>
          <w:szCs w:val="24"/>
        </w:rPr>
        <w:t>, is Raguel, whose name means justice in the Book of Enoch. 16</w:t>
      </w:r>
      <w:r w:rsidRPr="00F3699C">
        <w:rPr>
          <w:sz w:val="24"/>
          <w:szCs w:val="24"/>
          <w:vertAlign w:val="superscript"/>
        </w:rPr>
        <w:t>th</w:t>
      </w:r>
      <w:r w:rsidRPr="00F3699C">
        <w:rPr>
          <w:sz w:val="24"/>
          <w:szCs w:val="24"/>
        </w:rPr>
        <w:t>, is Zadkiel or Hesediel, whose name means freedom, benevolence &amp; mercy in Rabbinic Writings. 17</w:t>
      </w:r>
      <w:r w:rsidRPr="00F3699C">
        <w:rPr>
          <w:sz w:val="24"/>
          <w:szCs w:val="24"/>
          <w:vertAlign w:val="superscript"/>
        </w:rPr>
        <w:t>th</w:t>
      </w:r>
      <w:r w:rsidRPr="00F3699C">
        <w:rPr>
          <w:sz w:val="24"/>
          <w:szCs w:val="24"/>
        </w:rPr>
        <w:t>, is Jophiel, Iophiel, Iofiel, Jofiel, Yofiel, Youfiel or Zohiel, whose name means divine beauty in Rabbinic Writings. 18</w:t>
      </w:r>
      <w:r w:rsidRPr="00F3699C">
        <w:rPr>
          <w:sz w:val="24"/>
          <w:szCs w:val="24"/>
          <w:vertAlign w:val="superscript"/>
        </w:rPr>
        <w:t>th</w:t>
      </w:r>
      <w:r w:rsidRPr="00F3699C">
        <w:rPr>
          <w:sz w:val="24"/>
          <w:szCs w:val="24"/>
        </w:rPr>
        <w:t>, is Haniel, Anael or Aniel, whose name means grace in Rabbinic Writings. 19</w:t>
      </w:r>
      <w:r w:rsidRPr="00F3699C">
        <w:rPr>
          <w:sz w:val="24"/>
          <w:szCs w:val="24"/>
          <w:vertAlign w:val="superscript"/>
        </w:rPr>
        <w:t>th</w:t>
      </w:r>
      <w:r w:rsidRPr="00F3699C">
        <w:rPr>
          <w:sz w:val="24"/>
          <w:szCs w:val="24"/>
        </w:rPr>
        <w:t>, is Camael, Kamuel, Chamuel, Camiel or Camniel, whose name means who seeks God in Rabbinic Writings.  20</w:t>
      </w:r>
      <w:r w:rsidRPr="00F3699C">
        <w:rPr>
          <w:sz w:val="24"/>
          <w:szCs w:val="24"/>
          <w:vertAlign w:val="superscript"/>
        </w:rPr>
        <w:t>th</w:t>
      </w:r>
      <w:r w:rsidRPr="00F3699C">
        <w:rPr>
          <w:sz w:val="24"/>
          <w:szCs w:val="24"/>
        </w:rPr>
        <w:t>, is Metatron or Mattatron, whose name means mediator in Rabbinic Writings. 21</w:t>
      </w:r>
      <w:r w:rsidRPr="00F3699C">
        <w:rPr>
          <w:sz w:val="24"/>
          <w:szCs w:val="24"/>
          <w:vertAlign w:val="superscript"/>
        </w:rPr>
        <w:t>st</w:t>
      </w:r>
      <w:r w:rsidRPr="00F3699C">
        <w:rPr>
          <w:sz w:val="24"/>
          <w:szCs w:val="24"/>
        </w:rPr>
        <w:t>, is Phamuel, whose name means face in 1</w:t>
      </w:r>
      <w:r w:rsidRPr="00F3699C">
        <w:rPr>
          <w:sz w:val="24"/>
          <w:szCs w:val="24"/>
          <w:vertAlign w:val="superscript"/>
        </w:rPr>
        <w:t>st</w:t>
      </w:r>
      <w:r w:rsidRPr="00F3699C">
        <w:rPr>
          <w:sz w:val="24"/>
          <w:szCs w:val="24"/>
        </w:rPr>
        <w:t xml:space="preserve"> Enoch. 22</w:t>
      </w:r>
      <w:r w:rsidRPr="00F3699C">
        <w:rPr>
          <w:sz w:val="24"/>
          <w:szCs w:val="24"/>
          <w:vertAlign w:val="superscript"/>
        </w:rPr>
        <w:t>nd</w:t>
      </w:r>
      <w:r w:rsidRPr="00F3699C">
        <w:rPr>
          <w:sz w:val="24"/>
          <w:szCs w:val="24"/>
        </w:rPr>
        <w:t>, is Sablo, whose name means imperishable seed in Apocalypse of Adam. 23</w:t>
      </w:r>
      <w:r w:rsidRPr="00F3699C">
        <w:rPr>
          <w:sz w:val="24"/>
          <w:szCs w:val="24"/>
          <w:vertAlign w:val="superscript"/>
        </w:rPr>
        <w:t>rd</w:t>
      </w:r>
      <w:r w:rsidRPr="00F3699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3699C">
        <w:rPr>
          <w:sz w:val="24"/>
          <w:szCs w:val="24"/>
          <w:vertAlign w:val="superscript"/>
        </w:rPr>
        <w:t>nd</w:t>
      </w:r>
      <w:r w:rsidRPr="00F369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F3699C">
        <w:rPr>
          <w:sz w:val="24"/>
          <w:szCs w:val="24"/>
        </w:rPr>
        <w:lastRenderedPageBreak/>
        <w:t xml:space="preserve">Job 4:18; Isaiah 14:12-21; 24:1-23 &amp; Ezekiel 28:15-19. God stripped the cherubs under Lucifer’s command &amp; became Giants called the </w:t>
      </w:r>
      <w:r w:rsidRPr="00F3699C">
        <w:rPr>
          <w:b/>
          <w:sz w:val="24"/>
          <w:szCs w:val="24"/>
        </w:rPr>
        <w:t>Grigori</w:t>
      </w:r>
      <w:r w:rsidRPr="00F3699C">
        <w:rPr>
          <w:sz w:val="24"/>
          <w:szCs w:val="24"/>
        </w:rPr>
        <w:t xml:space="preserve"> or </w:t>
      </w:r>
      <w:r w:rsidRPr="00F3699C">
        <w:rPr>
          <w:b/>
          <w:sz w:val="24"/>
          <w:szCs w:val="24"/>
        </w:rPr>
        <w:t>Watchers</w:t>
      </w:r>
      <w:r w:rsidRPr="00F3699C">
        <w:rPr>
          <w:sz w:val="24"/>
          <w:szCs w:val="24"/>
        </w:rPr>
        <w:t xml:space="preserve"> is in 2</w:t>
      </w:r>
      <w:r w:rsidRPr="00F3699C">
        <w:rPr>
          <w:sz w:val="24"/>
          <w:szCs w:val="24"/>
          <w:vertAlign w:val="superscript"/>
        </w:rPr>
        <w:t>nd</w:t>
      </w:r>
      <w:r w:rsidRPr="00F3699C">
        <w:rPr>
          <w:sz w:val="24"/>
          <w:szCs w:val="24"/>
        </w:rPr>
        <w:t xml:space="preserve"> Enoch p. 500. The 22 other orders of the Giants that fell were the </w:t>
      </w:r>
      <w:r w:rsidRPr="00F3699C">
        <w:rPr>
          <w:b/>
          <w:sz w:val="24"/>
          <w:szCs w:val="24"/>
        </w:rPr>
        <w:t xml:space="preserve">Anakin </w:t>
      </w:r>
      <w:r w:rsidRPr="00F3699C">
        <w:rPr>
          <w:sz w:val="24"/>
          <w:szCs w:val="24"/>
        </w:rPr>
        <w:t xml:space="preserve">or </w:t>
      </w:r>
      <w:r w:rsidRPr="00F3699C">
        <w:rPr>
          <w:b/>
          <w:sz w:val="24"/>
          <w:szCs w:val="24"/>
        </w:rPr>
        <w:t xml:space="preserve">Anakim </w:t>
      </w:r>
      <w:r w:rsidRPr="00F3699C">
        <w:rPr>
          <w:sz w:val="24"/>
          <w:szCs w:val="24"/>
        </w:rPr>
        <w:t xml:space="preserve">in Genesis 6:1-5, </w:t>
      </w:r>
      <w:r w:rsidRPr="00F3699C">
        <w:rPr>
          <w:b/>
          <w:sz w:val="24"/>
          <w:szCs w:val="24"/>
        </w:rPr>
        <w:t xml:space="preserve">Anak </w:t>
      </w:r>
      <w:r w:rsidRPr="00F3699C">
        <w:rPr>
          <w:sz w:val="24"/>
          <w:szCs w:val="24"/>
        </w:rPr>
        <w:t xml:space="preserve">or </w:t>
      </w:r>
      <w:r w:rsidRPr="00F3699C">
        <w:rPr>
          <w:b/>
          <w:sz w:val="24"/>
          <w:szCs w:val="24"/>
        </w:rPr>
        <w:t xml:space="preserve">Long  Neck  </w:t>
      </w:r>
      <w:r w:rsidRPr="00F3699C">
        <w:rPr>
          <w:sz w:val="24"/>
          <w:szCs w:val="24"/>
        </w:rPr>
        <w:t xml:space="preserve">in  Numbers  13:33; Genesis 6:1-5, the </w:t>
      </w:r>
      <w:r w:rsidRPr="00F3699C">
        <w:rPr>
          <w:b/>
          <w:sz w:val="24"/>
          <w:szCs w:val="24"/>
        </w:rPr>
        <w:t>Nephilim</w:t>
      </w:r>
      <w:r w:rsidRPr="00F3699C">
        <w:rPr>
          <w:sz w:val="24"/>
          <w:szCs w:val="24"/>
        </w:rPr>
        <w:t xml:space="preserve"> in Genesis 6:1-5, </w:t>
      </w:r>
      <w:r w:rsidRPr="00F3699C">
        <w:rPr>
          <w:b/>
          <w:sz w:val="24"/>
          <w:szCs w:val="24"/>
        </w:rPr>
        <w:t>Nefilim</w:t>
      </w:r>
      <w:r w:rsidRPr="00F3699C">
        <w:rPr>
          <w:sz w:val="24"/>
          <w:szCs w:val="24"/>
        </w:rPr>
        <w:t xml:space="preserve"> in Genesis 6:1-5, the </w:t>
      </w:r>
      <w:r w:rsidRPr="00F3699C">
        <w:rPr>
          <w:b/>
          <w:sz w:val="24"/>
          <w:szCs w:val="24"/>
        </w:rPr>
        <w:t xml:space="preserve">Zamzummim </w:t>
      </w:r>
      <w:r w:rsidRPr="00F3699C">
        <w:rPr>
          <w:sz w:val="24"/>
          <w:szCs w:val="24"/>
        </w:rPr>
        <w:t>or</w:t>
      </w:r>
      <w:r w:rsidRPr="00F3699C">
        <w:rPr>
          <w:b/>
          <w:sz w:val="24"/>
          <w:szCs w:val="24"/>
        </w:rPr>
        <w:t xml:space="preserve"> Zumzamim</w:t>
      </w:r>
      <w:r w:rsidRPr="00F3699C">
        <w:rPr>
          <w:sz w:val="24"/>
          <w:szCs w:val="24"/>
        </w:rPr>
        <w:t xml:space="preserve"> (</w:t>
      </w:r>
      <w:r w:rsidRPr="00F3699C">
        <w:rPr>
          <w:b/>
          <w:sz w:val="24"/>
          <w:szCs w:val="24"/>
        </w:rPr>
        <w:t>Zuzim</w:t>
      </w:r>
      <w:r w:rsidRPr="00F3699C">
        <w:rPr>
          <w:sz w:val="24"/>
          <w:szCs w:val="24"/>
        </w:rPr>
        <w:t xml:space="preserve">) in Deuteronomy 2:20, the </w:t>
      </w:r>
      <w:r w:rsidRPr="00F3699C">
        <w:rPr>
          <w:b/>
          <w:sz w:val="24"/>
          <w:szCs w:val="24"/>
        </w:rPr>
        <w:t xml:space="preserve">Gibborim </w:t>
      </w:r>
      <w:r w:rsidRPr="00F3699C">
        <w:rPr>
          <w:sz w:val="24"/>
          <w:szCs w:val="24"/>
        </w:rPr>
        <w:t>or</w:t>
      </w:r>
      <w:r w:rsidRPr="00F3699C">
        <w:rPr>
          <w:b/>
          <w:sz w:val="24"/>
          <w:szCs w:val="24"/>
        </w:rPr>
        <w:t xml:space="preserve"> Mighty Ones </w:t>
      </w:r>
      <w:r w:rsidRPr="00F3699C">
        <w:rPr>
          <w:sz w:val="24"/>
          <w:szCs w:val="24"/>
        </w:rPr>
        <w:t xml:space="preserve">in Genesis 6:1-5, the </w:t>
      </w:r>
      <w:r w:rsidRPr="00F3699C">
        <w:rPr>
          <w:b/>
          <w:sz w:val="24"/>
          <w:szCs w:val="24"/>
        </w:rPr>
        <w:t>Rephaim</w:t>
      </w:r>
      <w:r w:rsidRPr="00F3699C">
        <w:rPr>
          <w:sz w:val="24"/>
          <w:szCs w:val="24"/>
        </w:rPr>
        <w:t xml:space="preserve"> or </w:t>
      </w:r>
      <w:r w:rsidRPr="00F3699C">
        <w:rPr>
          <w:b/>
          <w:sz w:val="24"/>
          <w:szCs w:val="24"/>
        </w:rPr>
        <w:t xml:space="preserve">Rapahaim </w:t>
      </w:r>
      <w:r w:rsidRPr="00F3699C">
        <w:rPr>
          <w:sz w:val="24"/>
          <w:szCs w:val="24"/>
        </w:rPr>
        <w:t>or</w:t>
      </w:r>
      <w:r w:rsidRPr="00F3699C">
        <w:rPr>
          <w:b/>
          <w:sz w:val="24"/>
          <w:szCs w:val="24"/>
        </w:rPr>
        <w:t xml:space="preserve"> Refaim</w:t>
      </w:r>
      <w:r w:rsidRPr="00F3699C">
        <w:rPr>
          <w:sz w:val="24"/>
          <w:szCs w:val="24"/>
        </w:rPr>
        <w:t xml:space="preserve"> in Joshua 17:15 &amp; Deuteronomy 2:11, 20; 3:11-12, </w:t>
      </w:r>
      <w:r w:rsidRPr="00F3699C">
        <w:rPr>
          <w:b/>
          <w:sz w:val="24"/>
          <w:szCs w:val="24"/>
        </w:rPr>
        <w:t xml:space="preserve">Emim </w:t>
      </w:r>
      <w:r w:rsidRPr="00F3699C">
        <w:rPr>
          <w:sz w:val="24"/>
          <w:szCs w:val="24"/>
        </w:rPr>
        <w:t>or</w:t>
      </w:r>
      <w:r w:rsidRPr="00F3699C">
        <w:rPr>
          <w:b/>
          <w:sz w:val="24"/>
          <w:szCs w:val="24"/>
        </w:rPr>
        <w:t xml:space="preserve"> Emma </w:t>
      </w:r>
      <w:r w:rsidRPr="00F3699C">
        <w:rPr>
          <w:sz w:val="24"/>
          <w:szCs w:val="24"/>
        </w:rPr>
        <w:t xml:space="preserve">or </w:t>
      </w:r>
      <w:r w:rsidRPr="00F3699C">
        <w:rPr>
          <w:b/>
          <w:sz w:val="24"/>
          <w:szCs w:val="24"/>
        </w:rPr>
        <w:t xml:space="preserve">Ema </w:t>
      </w:r>
      <w:r w:rsidRPr="00F3699C">
        <w:rPr>
          <w:sz w:val="24"/>
          <w:szCs w:val="24"/>
        </w:rPr>
        <w:t xml:space="preserve">or </w:t>
      </w:r>
      <w:r w:rsidRPr="00F3699C">
        <w:rPr>
          <w:b/>
          <w:sz w:val="24"/>
          <w:szCs w:val="24"/>
        </w:rPr>
        <w:t xml:space="preserve">Emites </w:t>
      </w:r>
      <w:r w:rsidRPr="00F3699C">
        <w:rPr>
          <w:sz w:val="24"/>
          <w:szCs w:val="24"/>
        </w:rPr>
        <w:t xml:space="preserve">in  Joshua 17:15 &amp; Deuteronomy 2:11, 20; 3:11-12, </w:t>
      </w:r>
      <w:r w:rsidRPr="00F3699C">
        <w:rPr>
          <w:b/>
          <w:sz w:val="24"/>
          <w:szCs w:val="24"/>
        </w:rPr>
        <w:t>Raphah</w:t>
      </w:r>
      <w:r w:rsidRPr="00F3699C">
        <w:rPr>
          <w:sz w:val="24"/>
          <w:szCs w:val="24"/>
        </w:rPr>
        <w:t xml:space="preserve"> in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 </w:t>
      </w:r>
      <w:r w:rsidRPr="00F3699C">
        <w:rPr>
          <w:b/>
          <w:sz w:val="24"/>
          <w:szCs w:val="24"/>
        </w:rPr>
        <w:t xml:space="preserve">Rapha </w:t>
      </w:r>
      <w:r w:rsidRPr="00F3699C">
        <w:rPr>
          <w:sz w:val="24"/>
          <w:szCs w:val="24"/>
        </w:rPr>
        <w:t>in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 </w:t>
      </w:r>
      <w:r w:rsidRPr="00F3699C">
        <w:rPr>
          <w:b/>
          <w:sz w:val="24"/>
          <w:szCs w:val="24"/>
        </w:rPr>
        <w:t xml:space="preserve">Haraphah (Saph/Sappai) </w:t>
      </w:r>
      <w:r w:rsidRPr="00F3699C">
        <w:rPr>
          <w:sz w:val="24"/>
          <w:szCs w:val="24"/>
        </w:rPr>
        <w:t>in 2</w:t>
      </w:r>
      <w:r w:rsidRPr="00F3699C">
        <w:rPr>
          <w:sz w:val="24"/>
          <w:szCs w:val="24"/>
          <w:vertAlign w:val="superscript"/>
        </w:rPr>
        <w:t>nd</w:t>
      </w:r>
      <w:r w:rsidRPr="00F3699C">
        <w:rPr>
          <w:sz w:val="24"/>
          <w:szCs w:val="24"/>
        </w:rPr>
        <w:t xml:space="preserve"> Samuel 21:18, </w:t>
      </w:r>
      <w:r w:rsidRPr="00F3699C">
        <w:rPr>
          <w:b/>
          <w:sz w:val="24"/>
          <w:szCs w:val="24"/>
        </w:rPr>
        <w:t xml:space="preserve">Gittites (Goliath, Ishbi-Benob His Son &amp; Lahmi His Brother) </w:t>
      </w:r>
      <w:r w:rsidRPr="00F3699C">
        <w:rPr>
          <w:sz w:val="24"/>
          <w:szCs w:val="24"/>
        </w:rPr>
        <w:t>in 2</w:t>
      </w:r>
      <w:r w:rsidRPr="00F3699C">
        <w:rPr>
          <w:sz w:val="24"/>
          <w:szCs w:val="24"/>
          <w:vertAlign w:val="superscript"/>
        </w:rPr>
        <w:t>nd</w:t>
      </w:r>
      <w:r w:rsidRPr="00F3699C">
        <w:rPr>
          <w:sz w:val="24"/>
          <w:szCs w:val="24"/>
        </w:rPr>
        <w:t xml:space="preserve"> Samuel 21:16, 19 &amp; </w:t>
      </w:r>
      <w:r w:rsidRPr="00F3699C">
        <w:rPr>
          <w:b/>
          <w:sz w:val="24"/>
          <w:szCs w:val="24"/>
        </w:rPr>
        <w:t>Warrior</w:t>
      </w:r>
      <w:r w:rsidRPr="00F369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3699C">
        <w:rPr>
          <w:sz w:val="24"/>
          <w:szCs w:val="24"/>
          <w:vertAlign w:val="superscript"/>
        </w:rPr>
        <w:t>nd</w:t>
      </w:r>
      <w:r w:rsidRPr="00F3699C">
        <w:rPr>
          <w:sz w:val="24"/>
          <w:szCs w:val="24"/>
        </w:rPr>
        <w:t xml:space="preserve"> chance for angels in Stephen’s mercy &amp; wisdom/power in Acts 6:8-7:60. Some scriptures of Lucifer’s fall are  Luke  10:18-20  says  Jesus  saw  Lucifer  fall  from  heaven  like lightning. In 2</w:t>
      </w:r>
      <w:r w:rsidRPr="00F3699C">
        <w:rPr>
          <w:sz w:val="24"/>
          <w:szCs w:val="24"/>
          <w:vertAlign w:val="superscript"/>
        </w:rPr>
        <w:t>nd</w:t>
      </w:r>
      <w:r w:rsidRPr="00F369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3699C">
        <w:rPr>
          <w:sz w:val="24"/>
          <w:szCs w:val="24"/>
          <w:vertAlign w:val="superscript"/>
        </w:rPr>
        <w:t>st</w:t>
      </w:r>
      <w:r w:rsidRPr="00F3699C">
        <w:rPr>
          <w:sz w:val="24"/>
          <w:szCs w:val="24"/>
        </w:rPr>
        <w:t xml:space="preserve"> domain, suffering eternal fire &amp; chains of darkness reserved for that terrible…day of the Lord. In 1</w:t>
      </w:r>
      <w:r w:rsidRPr="00F3699C">
        <w:rPr>
          <w:sz w:val="24"/>
          <w:szCs w:val="24"/>
          <w:vertAlign w:val="superscript"/>
        </w:rPr>
        <w:t>st</w:t>
      </w:r>
      <w:r w:rsidRPr="00F3699C">
        <w:rPr>
          <w:sz w:val="24"/>
          <w:szCs w:val="24"/>
        </w:rPr>
        <w:t xml:space="preserve"> John 3:24-4:6; 2</w:t>
      </w:r>
      <w:r w:rsidRPr="00F3699C">
        <w:rPr>
          <w:sz w:val="24"/>
          <w:szCs w:val="24"/>
          <w:vertAlign w:val="superscript"/>
        </w:rPr>
        <w:t>nd</w:t>
      </w:r>
      <w:r w:rsidRPr="00F3699C">
        <w:rPr>
          <w:sz w:val="24"/>
          <w:szCs w:val="24"/>
        </w:rPr>
        <w:t xml:space="preserve"> John 7-11 says the Spirit of Error is everyone who says that Jesus has not come into the flesh is the Spirit of Antichrist. In 2</w:t>
      </w:r>
      <w:r w:rsidRPr="00F3699C">
        <w:rPr>
          <w:sz w:val="24"/>
          <w:szCs w:val="24"/>
          <w:vertAlign w:val="superscript"/>
        </w:rPr>
        <w:t>nd</w:t>
      </w:r>
      <w:r w:rsidRPr="00F3699C">
        <w:rPr>
          <w:sz w:val="24"/>
          <w:szCs w:val="24"/>
        </w:rPr>
        <w:t xml:space="preserve"> Peter 2:4-11 says God did not spare them that sinned but cast them in Hell. In 2</w:t>
      </w:r>
      <w:r w:rsidRPr="00F3699C">
        <w:rPr>
          <w:sz w:val="24"/>
          <w:szCs w:val="24"/>
          <w:vertAlign w:val="superscript"/>
        </w:rPr>
        <w:t>nd</w:t>
      </w:r>
      <w:r w:rsidRPr="00F3699C">
        <w:rPr>
          <w:sz w:val="24"/>
          <w:szCs w:val="24"/>
        </w:rPr>
        <w:t xml:space="preserve"> Thessalonians 2:1-12 the Great Sexual Eros Love Apostasy says Lucifer is God in lawlessness &amp; in Jude 5-19 &amp; Revelation 17-20. With Michael the 120 levels of giants in heaven by the Trinity (</w:t>
      </w:r>
      <w:r w:rsidRPr="00F3699C">
        <w:rPr>
          <w:b/>
          <w:sz w:val="24"/>
          <w:szCs w:val="24"/>
        </w:rPr>
        <w:t xml:space="preserve">The Dragons Lords are the Lord </w:t>
      </w:r>
      <w:r w:rsidRPr="00F3699C">
        <w:rPr>
          <w:b/>
          <w:sz w:val="24"/>
          <w:szCs w:val="24"/>
        </w:rPr>
        <w:lastRenderedPageBreak/>
        <w:t>Stephen handles 24 levels of Giants in the 29</w:t>
      </w:r>
      <w:r w:rsidRPr="00F3699C">
        <w:rPr>
          <w:b/>
          <w:sz w:val="24"/>
          <w:szCs w:val="24"/>
          <w:vertAlign w:val="superscript"/>
        </w:rPr>
        <w:t>th</w:t>
      </w:r>
      <w:r w:rsidRPr="00F3699C">
        <w:rPr>
          <w:b/>
          <w:sz w:val="24"/>
          <w:szCs w:val="24"/>
        </w:rPr>
        <w:t xml:space="preserve"> order, the Lord Jesus handles 24 levels of Giants in the 26</w:t>
      </w:r>
      <w:r w:rsidRPr="00F3699C">
        <w:rPr>
          <w:b/>
          <w:sz w:val="24"/>
          <w:szCs w:val="24"/>
          <w:vertAlign w:val="superscript"/>
        </w:rPr>
        <w:t>th</w:t>
      </w:r>
      <w:r w:rsidRPr="00F3699C">
        <w:rPr>
          <w:b/>
          <w:sz w:val="24"/>
          <w:szCs w:val="24"/>
        </w:rPr>
        <w:t xml:space="preserve"> order &amp; the Lord John handles 24 levels of Giants in the 25</w:t>
      </w:r>
      <w:r w:rsidRPr="00F3699C">
        <w:rPr>
          <w:b/>
          <w:sz w:val="24"/>
          <w:szCs w:val="24"/>
          <w:vertAlign w:val="superscript"/>
        </w:rPr>
        <w:t>th</w:t>
      </w:r>
      <w:r w:rsidRPr="00F3699C">
        <w:rPr>
          <w:b/>
          <w:sz w:val="24"/>
          <w:szCs w:val="24"/>
        </w:rPr>
        <w:t xml:space="preserve"> order</w:t>
      </w:r>
      <w:r w:rsidRPr="00F3699C">
        <w:rPr>
          <w:sz w:val="24"/>
          <w:szCs w:val="24"/>
        </w:rPr>
        <w:t xml:space="preserve">). </w:t>
      </w:r>
      <w:r w:rsidRPr="00F3699C">
        <w:rPr>
          <w:b/>
          <w:sz w:val="24"/>
          <w:szCs w:val="24"/>
        </w:rPr>
        <w:t>The Lord James’ 2-fold office of Boys &amp; the Law of God handles 24 levels of Giants in the 27</w:t>
      </w:r>
      <w:r w:rsidRPr="00F3699C">
        <w:rPr>
          <w:b/>
          <w:sz w:val="24"/>
          <w:szCs w:val="24"/>
          <w:vertAlign w:val="superscript"/>
        </w:rPr>
        <w:t>th</w:t>
      </w:r>
      <w:r w:rsidRPr="00F3699C">
        <w:rPr>
          <w:b/>
          <w:sz w:val="24"/>
          <w:szCs w:val="24"/>
        </w:rPr>
        <w:t>/28</w:t>
      </w:r>
      <w:r w:rsidRPr="00F3699C">
        <w:rPr>
          <w:b/>
          <w:sz w:val="24"/>
          <w:szCs w:val="24"/>
          <w:vertAlign w:val="superscript"/>
        </w:rPr>
        <w:t>th</w:t>
      </w:r>
      <w:r w:rsidRPr="00F3699C">
        <w:rPr>
          <w:b/>
          <w:sz w:val="24"/>
          <w:szCs w:val="24"/>
        </w:rPr>
        <w:t xml:space="preserve"> orders</w:t>
      </w:r>
      <w:r w:rsidRPr="00F3699C">
        <w:rPr>
          <w:sz w:val="24"/>
          <w:szCs w:val="24"/>
        </w:rPr>
        <w:t xml:space="preserve">. </w:t>
      </w:r>
    </w:p>
    <w:p w:rsidR="0005268A" w:rsidRPr="00F3699C" w:rsidRDefault="0005268A" w:rsidP="0005268A">
      <w:pPr>
        <w:spacing w:line="480" w:lineRule="auto"/>
        <w:rPr>
          <w:sz w:val="24"/>
          <w:szCs w:val="24"/>
        </w:rPr>
      </w:pPr>
      <w:r w:rsidRPr="00F3699C">
        <w:rPr>
          <w:sz w:val="24"/>
          <w:szCs w:val="24"/>
        </w:rPr>
        <w:t xml:space="preserve">How did Lucifer become Satan?  </w:t>
      </w:r>
    </w:p>
    <w:p w:rsidR="0005268A" w:rsidRPr="00F3699C" w:rsidRDefault="0005268A" w:rsidP="0005268A">
      <w:pPr>
        <w:spacing w:line="480" w:lineRule="auto"/>
        <w:jc w:val="both"/>
        <w:rPr>
          <w:sz w:val="24"/>
          <w:szCs w:val="24"/>
        </w:rPr>
      </w:pPr>
      <w:r w:rsidRPr="00F3699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F3699C" w:rsidRDefault="0005268A" w:rsidP="0005268A">
      <w:pPr>
        <w:spacing w:line="480" w:lineRule="auto"/>
        <w:rPr>
          <w:sz w:val="24"/>
          <w:szCs w:val="24"/>
        </w:rPr>
      </w:pPr>
      <w:r w:rsidRPr="00F3699C">
        <w:rPr>
          <w:sz w:val="24"/>
          <w:szCs w:val="24"/>
        </w:rPr>
        <w:t>Why is Lucifer the originator of this sin?</w:t>
      </w:r>
    </w:p>
    <w:p w:rsidR="0005268A" w:rsidRPr="00F3699C" w:rsidRDefault="0005268A" w:rsidP="0005268A">
      <w:pPr>
        <w:spacing w:line="480" w:lineRule="auto"/>
        <w:jc w:val="both"/>
        <w:rPr>
          <w:sz w:val="24"/>
          <w:szCs w:val="24"/>
        </w:rPr>
      </w:pPr>
      <w:r w:rsidRPr="00F3699C">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F3699C">
        <w:rPr>
          <w:sz w:val="24"/>
          <w:szCs w:val="24"/>
        </w:rPr>
        <w:lastRenderedPageBreak/>
        <w:t>preaching or Stephen’s counseling in Hell and who would come back to the resurrection from the dead in John 5:24-30; 1</w:t>
      </w:r>
      <w:r w:rsidRPr="00F3699C">
        <w:rPr>
          <w:sz w:val="24"/>
          <w:szCs w:val="24"/>
          <w:vertAlign w:val="superscript"/>
        </w:rPr>
        <w:t>st</w:t>
      </w:r>
      <w:r w:rsidRPr="00F369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3699C">
        <w:rPr>
          <w:b/>
          <w:sz w:val="24"/>
          <w:szCs w:val="24"/>
        </w:rPr>
        <w:t>The Lord Yah and His Book on Hell in the Holy Bible</w:t>
      </w:r>
      <w:r w:rsidRPr="00F369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F3699C" w:rsidRDefault="0005268A" w:rsidP="0005268A">
      <w:pPr>
        <w:spacing w:line="480" w:lineRule="auto"/>
        <w:jc w:val="both"/>
        <w:rPr>
          <w:sz w:val="24"/>
          <w:szCs w:val="24"/>
        </w:rPr>
      </w:pPr>
      <w:r w:rsidRPr="00F3699C">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F3699C">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F3699C">
        <w:rPr>
          <w:b/>
          <w:sz w:val="24"/>
          <w:szCs w:val="24"/>
        </w:rPr>
        <w:t>Qanah</w:t>
      </w:r>
      <w:r w:rsidRPr="00F3699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3699C">
        <w:rPr>
          <w:b/>
          <w:sz w:val="24"/>
          <w:szCs w:val="24"/>
        </w:rPr>
        <w:t>This Eternal Godly Sin</w:t>
      </w:r>
      <w:r w:rsidRPr="00F3699C">
        <w:rPr>
          <w:sz w:val="24"/>
          <w:szCs w:val="24"/>
        </w:rPr>
        <w:t xml:space="preserve">” is recorded in Proverbs 8:22-25 (RSV) by </w:t>
      </w:r>
      <w:r w:rsidRPr="00F3699C">
        <w:rPr>
          <w:b/>
          <w:sz w:val="24"/>
          <w:szCs w:val="24"/>
        </w:rPr>
        <w:t>Qanah</w:t>
      </w:r>
      <w:r w:rsidRPr="00F3699C">
        <w:rPr>
          <w:sz w:val="24"/>
          <w:szCs w:val="24"/>
        </w:rPr>
        <w:t xml:space="preserve"> meaning “</w:t>
      </w:r>
      <w:r w:rsidRPr="00F3699C">
        <w:rPr>
          <w:b/>
          <w:sz w:val="24"/>
          <w:szCs w:val="24"/>
        </w:rPr>
        <w:t>Eternal Marital Lordly Sexual Eros 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 There are three different kinds of “</w:t>
      </w:r>
      <w:r w:rsidRPr="00F3699C">
        <w:rPr>
          <w:b/>
          <w:sz w:val="24"/>
          <w:szCs w:val="24"/>
        </w:rPr>
        <w:t>Intercourse</w:t>
      </w:r>
      <w:r w:rsidRPr="00F3699C">
        <w:rPr>
          <w:sz w:val="24"/>
          <w:szCs w:val="24"/>
        </w:rPr>
        <w:t xml:space="preserve">” in the Holy Bible. First, is the </w:t>
      </w:r>
      <w:r w:rsidRPr="00F3699C">
        <w:rPr>
          <w:b/>
          <w:sz w:val="24"/>
          <w:szCs w:val="24"/>
        </w:rPr>
        <w:t>Popular</w:t>
      </w:r>
      <w:r w:rsidRPr="00F3699C">
        <w:rPr>
          <w:sz w:val="24"/>
          <w:szCs w:val="24"/>
        </w:rPr>
        <w:t xml:space="preserve"> </w:t>
      </w:r>
      <w:r w:rsidRPr="00F3699C">
        <w:rPr>
          <w:b/>
          <w:sz w:val="24"/>
          <w:szCs w:val="24"/>
        </w:rPr>
        <w:t>Sexual Eros Love Intercourse</w:t>
      </w:r>
      <w:r w:rsidRPr="00F3699C">
        <w:rPr>
          <w:sz w:val="24"/>
          <w:szCs w:val="24"/>
        </w:rPr>
        <w:t xml:space="preserve"> from the Tree of the Knowledge of Good and Evil that is only committed by Man and Woman in a Strength 40 Year Kingdom of This World in Genesis 4:1. Second, is the </w:t>
      </w:r>
      <w:r w:rsidRPr="00F3699C">
        <w:rPr>
          <w:b/>
          <w:sz w:val="24"/>
          <w:szCs w:val="24"/>
        </w:rPr>
        <w:t>Known Holy Law Love Intercourse</w:t>
      </w:r>
      <w:r w:rsidRPr="00F3699C">
        <w:rPr>
          <w:sz w:val="24"/>
          <w:szCs w:val="24"/>
        </w:rPr>
        <w:t xml:space="preserve"> in Luke 2:23 in the midst of the Tree of Life done by Man and Woman and also Boys and Girls in Luke 20:35-36 in a Wisdom 80 Year Law Kingdom of Heaven in Genesis 2:9 &amp; 1</w:t>
      </w:r>
      <w:r w:rsidRPr="00F3699C">
        <w:rPr>
          <w:sz w:val="24"/>
          <w:szCs w:val="24"/>
          <w:vertAlign w:val="superscript"/>
        </w:rPr>
        <w:t>st</w:t>
      </w:r>
      <w:r w:rsidRPr="00F3699C">
        <w:rPr>
          <w:sz w:val="24"/>
          <w:szCs w:val="24"/>
        </w:rPr>
        <w:t xml:space="preserve"> Kings 11:3. King Solomon did this kind of Holy Law Love Intercourse with His 700 Wives and 300 Concubines. But King Solomon committed “</w:t>
      </w:r>
      <w:r w:rsidRPr="00F3699C">
        <w:rPr>
          <w:b/>
          <w:sz w:val="24"/>
          <w:szCs w:val="24"/>
        </w:rPr>
        <w:t>Marital Fornication</w:t>
      </w:r>
      <w:r w:rsidRPr="00F3699C">
        <w:rPr>
          <w:sz w:val="24"/>
          <w:szCs w:val="24"/>
        </w:rPr>
        <w:t>” in Tobit 4:12-13 with the minority of His Foreign Wives after 80 years, but not with the majority of His 100’s of Local Wives or His 300 Concubines after 80 years in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 xml:space="preserve">Unknown Holy Divine Love </w:t>
      </w:r>
      <w:r w:rsidRPr="00F3699C">
        <w:rPr>
          <w:b/>
          <w:sz w:val="24"/>
          <w:szCs w:val="24"/>
        </w:rPr>
        <w:lastRenderedPageBreak/>
        <w:t>Intercourse</w:t>
      </w:r>
      <w:r w:rsidRPr="00F3699C">
        <w:rPr>
          <w:sz w:val="24"/>
          <w:szCs w:val="24"/>
        </w:rPr>
        <w:t xml:space="preserve"> from the Tree of Life done by the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the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     </w:t>
      </w:r>
    </w:p>
    <w:p w:rsidR="0005268A" w:rsidRPr="00F3699C" w:rsidRDefault="0005268A" w:rsidP="0005268A">
      <w:pPr>
        <w:spacing w:line="480" w:lineRule="auto"/>
        <w:rPr>
          <w:sz w:val="24"/>
          <w:szCs w:val="24"/>
        </w:rPr>
      </w:pPr>
      <w:r w:rsidRPr="00F3699C">
        <w:rPr>
          <w:sz w:val="24"/>
          <w:szCs w:val="24"/>
        </w:rPr>
        <w:t>Why was Lucifer self-centered and prideful?</w:t>
      </w:r>
    </w:p>
    <w:p w:rsidR="0005268A" w:rsidRPr="00F3699C" w:rsidRDefault="0005268A" w:rsidP="0005268A">
      <w:pPr>
        <w:spacing w:line="480" w:lineRule="auto"/>
        <w:jc w:val="both"/>
        <w:rPr>
          <w:sz w:val="24"/>
          <w:szCs w:val="24"/>
        </w:rPr>
      </w:pPr>
      <w:r w:rsidRPr="00F3699C">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3699C">
        <w:rPr>
          <w:sz w:val="24"/>
          <w:szCs w:val="24"/>
          <w:vertAlign w:val="superscript"/>
        </w:rPr>
        <w:t>st</w:t>
      </w:r>
      <w:r w:rsidRPr="00F369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3699C">
        <w:rPr>
          <w:sz w:val="24"/>
          <w:szCs w:val="24"/>
          <w:vertAlign w:val="superscript"/>
        </w:rPr>
        <w:t>st</w:t>
      </w:r>
      <w:r w:rsidRPr="00F369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F3699C">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F3699C" w:rsidRDefault="0005268A" w:rsidP="0005268A">
      <w:pPr>
        <w:spacing w:line="480" w:lineRule="auto"/>
        <w:rPr>
          <w:sz w:val="24"/>
          <w:szCs w:val="24"/>
        </w:rPr>
      </w:pPr>
      <w:r w:rsidRPr="00F3699C">
        <w:rPr>
          <w:sz w:val="24"/>
          <w:szCs w:val="24"/>
        </w:rPr>
        <w:t>Satan and demons</w:t>
      </w:r>
    </w:p>
    <w:p w:rsidR="0005268A" w:rsidRPr="00F3699C" w:rsidRDefault="0005268A" w:rsidP="0005268A">
      <w:pPr>
        <w:spacing w:line="480" w:lineRule="auto"/>
        <w:jc w:val="both"/>
        <w:rPr>
          <w:sz w:val="24"/>
          <w:szCs w:val="24"/>
        </w:rPr>
      </w:pPr>
      <w:r w:rsidRPr="00F3699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3699C">
        <w:rPr>
          <w:sz w:val="24"/>
          <w:szCs w:val="24"/>
          <w:vertAlign w:val="superscript"/>
        </w:rPr>
        <w:t>st</w:t>
      </w:r>
      <w:r w:rsidRPr="00F3699C">
        <w:rPr>
          <w:sz w:val="24"/>
          <w:szCs w:val="24"/>
        </w:rPr>
        <w:t xml:space="preserve"> </w:t>
      </w:r>
      <w:r w:rsidRPr="00F3699C">
        <w:rPr>
          <w:sz w:val="24"/>
          <w:szCs w:val="24"/>
        </w:rPr>
        <w:lastRenderedPageBreak/>
        <w:t>John 4:4; Matthew 10:8; Luke 10:17, 20 and Romans 6:4, 11, 14; 8:1-2. Some other scriptures that prove Demons are in Genesis 3:1-5; 2</w:t>
      </w:r>
      <w:r w:rsidRPr="00F3699C">
        <w:rPr>
          <w:sz w:val="24"/>
          <w:szCs w:val="24"/>
          <w:vertAlign w:val="superscript"/>
        </w:rPr>
        <w:t>nd</w:t>
      </w:r>
      <w:r w:rsidRPr="00F3699C">
        <w:rPr>
          <w:sz w:val="24"/>
          <w:szCs w:val="24"/>
        </w:rPr>
        <w:t xml:space="preserve"> Peter 2:4; Jude 6; Isaiah 14:12-15; Genesis 6:1-5; Job chapters 1-2; 1</w:t>
      </w:r>
      <w:r w:rsidRPr="00F3699C">
        <w:rPr>
          <w:sz w:val="24"/>
          <w:szCs w:val="24"/>
          <w:vertAlign w:val="superscript"/>
        </w:rPr>
        <w:t>st</w:t>
      </w:r>
      <w:r w:rsidRPr="00F369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3699C">
        <w:rPr>
          <w:sz w:val="24"/>
          <w:szCs w:val="24"/>
          <w:vertAlign w:val="superscript"/>
        </w:rPr>
        <w:t>nd</w:t>
      </w:r>
      <w:r w:rsidRPr="00F3699C">
        <w:rPr>
          <w:sz w:val="24"/>
          <w:szCs w:val="24"/>
        </w:rPr>
        <w:t xml:space="preserve"> Corinthians 4:4 and keeps them into bondage in Galatians 4:8. There has been Demonic Activity in scriptures during history in Deuteronomy  32:16-17; Psalms 106:34-38; 1</w:t>
      </w:r>
      <w:r w:rsidRPr="00F3699C">
        <w:rPr>
          <w:sz w:val="24"/>
          <w:szCs w:val="24"/>
          <w:vertAlign w:val="superscript"/>
        </w:rPr>
        <w:t>st</w:t>
      </w:r>
      <w:r w:rsidRPr="00F3699C">
        <w:rPr>
          <w:sz w:val="24"/>
          <w:szCs w:val="24"/>
        </w:rPr>
        <w:t xml:space="preserve"> Corinthians 10:20-21; 1</w:t>
      </w:r>
      <w:r w:rsidRPr="00F3699C">
        <w:rPr>
          <w:sz w:val="24"/>
          <w:szCs w:val="24"/>
          <w:vertAlign w:val="superscript"/>
        </w:rPr>
        <w:t xml:space="preserve">st </w:t>
      </w:r>
      <w:r w:rsidRPr="00F3699C">
        <w:rPr>
          <w:sz w:val="24"/>
          <w:szCs w:val="24"/>
        </w:rPr>
        <w:t>John 5:19; 1</w:t>
      </w:r>
      <w:r w:rsidRPr="00F3699C">
        <w:rPr>
          <w:sz w:val="24"/>
          <w:szCs w:val="24"/>
          <w:vertAlign w:val="superscript"/>
        </w:rPr>
        <w:t xml:space="preserve">st </w:t>
      </w:r>
      <w:r w:rsidRPr="00F3699C">
        <w:rPr>
          <w:sz w:val="24"/>
          <w:szCs w:val="24"/>
        </w:rPr>
        <w:t>Samuel 16:23; 1</w:t>
      </w:r>
      <w:r w:rsidRPr="00F3699C">
        <w:rPr>
          <w:sz w:val="24"/>
          <w:szCs w:val="24"/>
          <w:vertAlign w:val="superscript"/>
        </w:rPr>
        <w:t xml:space="preserve">st </w:t>
      </w:r>
      <w:r w:rsidRPr="00F3699C">
        <w:rPr>
          <w:sz w:val="24"/>
          <w:szCs w:val="24"/>
        </w:rPr>
        <w:t>Kings 14:24; 18:28; Deuteronomy 14:1; 23:17 &amp; Hosea 14:4. But Christians can be attacked by Demons in 2</w:t>
      </w:r>
      <w:r w:rsidRPr="00F3699C">
        <w:rPr>
          <w:sz w:val="24"/>
          <w:szCs w:val="24"/>
          <w:vertAlign w:val="superscript"/>
        </w:rPr>
        <w:t>nd</w:t>
      </w:r>
      <w:r w:rsidRPr="00F3699C">
        <w:rPr>
          <w:sz w:val="24"/>
          <w:szCs w:val="24"/>
        </w:rPr>
        <w:t xml:space="preserve"> Corinthians 12:7; Ephesians 6:12; James 4:7 and 1</w:t>
      </w:r>
      <w:r w:rsidRPr="00F3699C">
        <w:rPr>
          <w:sz w:val="24"/>
          <w:szCs w:val="24"/>
          <w:vertAlign w:val="superscript"/>
        </w:rPr>
        <w:t>st</w:t>
      </w:r>
      <w:r w:rsidRPr="00F369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3699C">
        <w:rPr>
          <w:sz w:val="24"/>
          <w:szCs w:val="24"/>
          <w:vertAlign w:val="superscript"/>
        </w:rPr>
        <w:t>nd</w:t>
      </w:r>
      <w:r w:rsidRPr="00F3699C">
        <w:rPr>
          <w:sz w:val="24"/>
          <w:szCs w:val="24"/>
        </w:rPr>
        <w:t xml:space="preserve"> Corinthians 10:4. How can We as Christians recognize Demonic Activity in the lives of others? Some scriptures are Mark 1:23-27; 9:17-29; Psalms 106:37; Matthew 8:28-32; 12:43-46; 17:14-21; Luke 8:27-37; 2</w:t>
      </w:r>
      <w:r w:rsidRPr="00F3699C">
        <w:rPr>
          <w:sz w:val="24"/>
          <w:szCs w:val="24"/>
          <w:vertAlign w:val="superscript"/>
        </w:rPr>
        <w:t>nd</w:t>
      </w:r>
      <w:r w:rsidRPr="00F3699C">
        <w:rPr>
          <w:sz w:val="24"/>
          <w:szCs w:val="24"/>
        </w:rPr>
        <w:t xml:space="preserve"> Corinthians 11:5-15; 12:1-9; James 3:6 &amp; 1</w:t>
      </w:r>
      <w:r w:rsidRPr="00F3699C">
        <w:rPr>
          <w:sz w:val="24"/>
          <w:szCs w:val="24"/>
          <w:vertAlign w:val="superscript"/>
        </w:rPr>
        <w:t>st</w:t>
      </w:r>
      <w:r w:rsidRPr="00F369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F3699C">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F3699C" w:rsidRDefault="0005268A" w:rsidP="0005268A">
      <w:pPr>
        <w:spacing w:line="480" w:lineRule="auto"/>
        <w:rPr>
          <w:sz w:val="24"/>
          <w:szCs w:val="24"/>
        </w:rPr>
      </w:pPr>
      <w:r w:rsidRPr="00F3699C">
        <w:rPr>
          <w:sz w:val="24"/>
          <w:szCs w:val="24"/>
        </w:rPr>
        <w:t>Satan the Father of lies</w:t>
      </w:r>
    </w:p>
    <w:p w:rsidR="0005268A" w:rsidRPr="00F3699C" w:rsidRDefault="0005268A" w:rsidP="0005268A">
      <w:pPr>
        <w:spacing w:line="480" w:lineRule="auto"/>
        <w:jc w:val="both"/>
        <w:rPr>
          <w:sz w:val="24"/>
          <w:szCs w:val="24"/>
        </w:rPr>
      </w:pPr>
      <w:r w:rsidRPr="00F369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F3699C">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5268A" w:rsidRPr="00F3699C" w:rsidRDefault="0005268A" w:rsidP="0005268A">
      <w:pPr>
        <w:spacing w:line="480" w:lineRule="auto"/>
        <w:jc w:val="both"/>
        <w:rPr>
          <w:sz w:val="24"/>
          <w:szCs w:val="24"/>
        </w:rPr>
      </w:pPr>
      <w:r w:rsidRPr="00F3699C">
        <w:rPr>
          <w:sz w:val="24"/>
          <w:szCs w:val="24"/>
        </w:rPr>
        <w:t>Satan doomed to Hell</w:t>
      </w:r>
    </w:p>
    <w:p w:rsidR="0005268A" w:rsidRPr="00F3699C" w:rsidRDefault="0005268A" w:rsidP="0005268A">
      <w:pPr>
        <w:spacing w:line="480" w:lineRule="auto"/>
        <w:jc w:val="both"/>
        <w:rPr>
          <w:sz w:val="24"/>
          <w:szCs w:val="24"/>
        </w:rPr>
      </w:pPr>
      <w:r w:rsidRPr="00F3699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F3699C">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5268A" w:rsidRPr="00F3699C" w:rsidRDefault="0005268A" w:rsidP="0005268A">
      <w:pPr>
        <w:spacing w:line="480" w:lineRule="auto"/>
        <w:jc w:val="both"/>
        <w:rPr>
          <w:sz w:val="24"/>
          <w:szCs w:val="24"/>
        </w:rPr>
      </w:pPr>
      <w:r w:rsidRPr="00F3699C">
        <w:rPr>
          <w:sz w:val="24"/>
          <w:szCs w:val="24"/>
        </w:rPr>
        <w:t>How can we beat Satan?</w:t>
      </w:r>
    </w:p>
    <w:p w:rsidR="0005268A" w:rsidRPr="00F3699C" w:rsidRDefault="0005268A" w:rsidP="0005268A">
      <w:pPr>
        <w:spacing w:line="480" w:lineRule="auto"/>
        <w:jc w:val="both"/>
        <w:rPr>
          <w:sz w:val="24"/>
          <w:szCs w:val="24"/>
        </w:rPr>
      </w:pPr>
      <w:r w:rsidRPr="00F3699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3699C">
        <w:rPr>
          <w:sz w:val="24"/>
          <w:szCs w:val="24"/>
          <w:vertAlign w:val="superscript"/>
        </w:rPr>
        <w:t>st</w:t>
      </w:r>
      <w:r w:rsidRPr="00F3699C">
        <w:rPr>
          <w:sz w:val="24"/>
          <w:szCs w:val="24"/>
        </w:rPr>
        <w:t xml:space="preserve"> Corinthians 15:54 and Jesus took the Keys of Death, </w:t>
      </w:r>
      <w:r w:rsidRPr="00F3699C">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F3699C">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B259F" w:rsidRPr="00F3699C">
        <w:rPr>
          <w:sz w:val="24"/>
          <w:szCs w:val="24"/>
        </w:rPr>
        <w:t>t</w:t>
      </w:r>
      <w:r w:rsidRPr="00F3699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F3699C" w:rsidRDefault="0005268A" w:rsidP="0005268A">
      <w:pPr>
        <w:spacing w:line="480" w:lineRule="auto"/>
        <w:jc w:val="both"/>
        <w:rPr>
          <w:sz w:val="24"/>
          <w:szCs w:val="24"/>
        </w:rPr>
      </w:pPr>
      <w:r w:rsidRPr="00F3699C">
        <w:rPr>
          <w:sz w:val="24"/>
          <w:szCs w:val="24"/>
        </w:rPr>
        <w:t xml:space="preserve">The charge of Satan in the garden </w:t>
      </w:r>
    </w:p>
    <w:p w:rsidR="0005268A" w:rsidRPr="00F3699C" w:rsidRDefault="0005268A" w:rsidP="0005268A">
      <w:pPr>
        <w:spacing w:line="480" w:lineRule="auto"/>
        <w:jc w:val="both"/>
        <w:rPr>
          <w:sz w:val="24"/>
          <w:szCs w:val="24"/>
        </w:rPr>
      </w:pPr>
      <w:r w:rsidRPr="00F3699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3699C">
        <w:rPr>
          <w:sz w:val="24"/>
          <w:szCs w:val="24"/>
        </w:rPr>
        <w:lastRenderedPageBreak/>
        <w:t>enmity between Your seed and Her Seed. He shall bruise Your head and You shall bruise His heel.” Lucifer then was charged not only in Heaven but also in the Garden of Eden on Earth.</w:t>
      </w:r>
    </w:p>
    <w:p w:rsidR="0005268A" w:rsidRPr="00F3699C" w:rsidRDefault="0005268A" w:rsidP="0005268A">
      <w:pPr>
        <w:spacing w:line="480" w:lineRule="auto"/>
        <w:jc w:val="center"/>
        <w:rPr>
          <w:b/>
          <w:sz w:val="24"/>
          <w:szCs w:val="24"/>
        </w:rPr>
      </w:pPr>
      <w:r w:rsidRPr="00F3699C">
        <w:rPr>
          <w:b/>
          <w:sz w:val="24"/>
          <w:szCs w:val="24"/>
        </w:rPr>
        <w:t>THE GARDEN OF EDEN FOR 40 YEARS</w:t>
      </w:r>
    </w:p>
    <w:p w:rsidR="0005268A" w:rsidRPr="00F3699C" w:rsidRDefault="0005268A" w:rsidP="0005268A">
      <w:pPr>
        <w:spacing w:line="480" w:lineRule="auto"/>
        <w:jc w:val="both"/>
        <w:rPr>
          <w:sz w:val="24"/>
          <w:szCs w:val="24"/>
        </w:rPr>
      </w:pPr>
      <w:r w:rsidRPr="00F3699C">
        <w:rPr>
          <w:sz w:val="24"/>
          <w:szCs w:val="24"/>
        </w:rPr>
        <w:t>How did the garden come into being?</w:t>
      </w:r>
    </w:p>
    <w:p w:rsidR="0005268A" w:rsidRPr="00F3699C" w:rsidRDefault="0005268A" w:rsidP="0005268A">
      <w:pPr>
        <w:spacing w:line="480" w:lineRule="auto"/>
        <w:jc w:val="both"/>
        <w:rPr>
          <w:sz w:val="24"/>
          <w:szCs w:val="24"/>
        </w:rPr>
      </w:pPr>
      <w:r w:rsidRPr="00F3699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3699C">
        <w:rPr>
          <w:sz w:val="24"/>
          <w:szCs w:val="24"/>
          <w:vertAlign w:val="superscript"/>
        </w:rPr>
        <w:t>nd</w:t>
      </w:r>
      <w:r w:rsidRPr="00F369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3699C">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F3699C" w:rsidRDefault="0005268A" w:rsidP="0005268A">
      <w:pPr>
        <w:jc w:val="both"/>
        <w:rPr>
          <w:sz w:val="24"/>
          <w:szCs w:val="24"/>
        </w:rPr>
      </w:pPr>
      <w:r w:rsidRPr="00F3699C">
        <w:rPr>
          <w:sz w:val="24"/>
          <w:szCs w:val="24"/>
        </w:rPr>
        <w:t>What was the command in the garden?</w:t>
      </w:r>
    </w:p>
    <w:p w:rsidR="0005268A" w:rsidRPr="00F3699C" w:rsidRDefault="0005268A" w:rsidP="0005268A">
      <w:pPr>
        <w:spacing w:line="480" w:lineRule="auto"/>
        <w:jc w:val="both"/>
        <w:rPr>
          <w:sz w:val="24"/>
          <w:szCs w:val="24"/>
        </w:rPr>
      </w:pPr>
      <w:r w:rsidRPr="00F3699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3699C">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3699C">
        <w:rPr>
          <w:sz w:val="24"/>
          <w:szCs w:val="24"/>
          <w:vertAlign w:val="superscript"/>
        </w:rPr>
        <w:t>st</w:t>
      </w:r>
      <w:r w:rsidRPr="00F3699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3699C">
        <w:rPr>
          <w:sz w:val="24"/>
          <w:szCs w:val="24"/>
          <w:vertAlign w:val="superscript"/>
        </w:rPr>
        <w:t>st</w:t>
      </w:r>
      <w:r w:rsidRPr="00F3699C">
        <w:rPr>
          <w:sz w:val="24"/>
          <w:szCs w:val="24"/>
        </w:rPr>
        <w:t xml:space="preserve"> time Moses came down from the mountain), 10 Jewish commands/10 Gentile commands &amp; 4 Gentile Laws).     </w:t>
      </w:r>
    </w:p>
    <w:p w:rsidR="0005268A" w:rsidRPr="00F3699C" w:rsidRDefault="0005268A" w:rsidP="0005268A">
      <w:pPr>
        <w:spacing w:line="480" w:lineRule="auto"/>
        <w:jc w:val="both"/>
        <w:rPr>
          <w:sz w:val="24"/>
          <w:szCs w:val="24"/>
        </w:rPr>
      </w:pPr>
      <w:r w:rsidRPr="00F3699C">
        <w:rPr>
          <w:sz w:val="24"/>
          <w:szCs w:val="24"/>
        </w:rPr>
        <w:t>The Ten Commandments</w:t>
      </w:r>
    </w:p>
    <w:p w:rsidR="0005268A" w:rsidRPr="00F3699C" w:rsidRDefault="0005268A" w:rsidP="0005268A">
      <w:pPr>
        <w:spacing w:line="480" w:lineRule="auto"/>
        <w:jc w:val="both"/>
        <w:rPr>
          <w:sz w:val="24"/>
          <w:szCs w:val="24"/>
        </w:rPr>
      </w:pPr>
      <w:r w:rsidRPr="00F3699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3699C">
        <w:rPr>
          <w:sz w:val="24"/>
          <w:szCs w:val="24"/>
          <w:vertAlign w:val="superscript"/>
        </w:rPr>
        <w:t>st</w:t>
      </w:r>
      <w:r w:rsidRPr="00F3699C">
        <w:rPr>
          <w:sz w:val="24"/>
          <w:szCs w:val="24"/>
        </w:rPr>
        <w:t xml:space="preserve"> commandment says “</w:t>
      </w:r>
      <w:r w:rsidRPr="00F3699C">
        <w:rPr>
          <w:b/>
          <w:sz w:val="24"/>
          <w:szCs w:val="24"/>
        </w:rPr>
        <w:t>Thou shall worship no other Gods before Me</w:t>
      </w:r>
      <w:r w:rsidRPr="00F3699C">
        <w:rPr>
          <w:sz w:val="24"/>
          <w:szCs w:val="24"/>
        </w:rPr>
        <w:t>.” Jesus fulfilled this in Luke 4:8 &amp; Matthew 4:10. The 2</w:t>
      </w:r>
      <w:r w:rsidRPr="00F3699C">
        <w:rPr>
          <w:sz w:val="24"/>
          <w:szCs w:val="24"/>
          <w:vertAlign w:val="superscript"/>
        </w:rPr>
        <w:t>nd</w:t>
      </w:r>
      <w:r w:rsidRPr="00F3699C">
        <w:rPr>
          <w:sz w:val="24"/>
          <w:szCs w:val="24"/>
        </w:rPr>
        <w:t xml:space="preserve"> Commandment  says, “</w:t>
      </w:r>
      <w:r w:rsidRPr="00F3699C">
        <w:rPr>
          <w:b/>
          <w:sz w:val="24"/>
          <w:szCs w:val="24"/>
        </w:rPr>
        <w:t xml:space="preserve">Thou  shall  not  make  yourself a carved image—any likeness of anything that  is  in  Heaven  above, or  that  is  in  the Earth beneath, or that is in the water under the Earth, You </w:t>
      </w:r>
      <w:r w:rsidRPr="00F3699C">
        <w:rPr>
          <w:b/>
          <w:sz w:val="24"/>
          <w:szCs w:val="24"/>
        </w:rPr>
        <w:lastRenderedPageBreak/>
        <w:t>shall not  bow down  to them  nor  serve  them. For I, the  Lord  Your God, am  a  Jealous  God,  visiting  the  iniquity  of  the  Fathers  upon  the Children to the third generation of those who hate Me</w:t>
      </w:r>
      <w:r w:rsidRPr="00F3699C">
        <w:rPr>
          <w:sz w:val="24"/>
          <w:szCs w:val="24"/>
        </w:rPr>
        <w:t>.” Jesus fulfilled this in Matthew 4:4 &amp; Luke 4:4. The 3</w:t>
      </w:r>
      <w:r w:rsidRPr="00F3699C">
        <w:rPr>
          <w:sz w:val="24"/>
          <w:szCs w:val="24"/>
          <w:vertAlign w:val="superscript"/>
        </w:rPr>
        <w:t>rd</w:t>
      </w:r>
      <w:r w:rsidRPr="00F3699C">
        <w:rPr>
          <w:sz w:val="24"/>
          <w:szCs w:val="24"/>
        </w:rPr>
        <w:t xml:space="preserve"> commandment says, “</w:t>
      </w:r>
      <w:r w:rsidRPr="00F3699C">
        <w:rPr>
          <w:b/>
          <w:sz w:val="24"/>
          <w:szCs w:val="24"/>
        </w:rPr>
        <w:t>Thou shall not take the God’s name in vain, for the Lord will not hold Him guiltless who takes His name in vain</w:t>
      </w:r>
      <w:r w:rsidRPr="00F3699C">
        <w:rPr>
          <w:sz w:val="24"/>
          <w:szCs w:val="24"/>
        </w:rPr>
        <w:t>.” Jesus fulfilled this in John 14:7-11. The 4</w:t>
      </w:r>
      <w:r w:rsidRPr="00F3699C">
        <w:rPr>
          <w:sz w:val="24"/>
          <w:szCs w:val="24"/>
          <w:vertAlign w:val="superscript"/>
        </w:rPr>
        <w:t>th</w:t>
      </w:r>
      <w:r w:rsidRPr="00F3699C">
        <w:rPr>
          <w:sz w:val="24"/>
          <w:szCs w:val="24"/>
        </w:rPr>
        <w:t xml:space="preserve"> commandment says, “</w:t>
      </w:r>
      <w:r w:rsidRPr="00F3699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3699C">
        <w:rPr>
          <w:sz w:val="24"/>
          <w:szCs w:val="24"/>
        </w:rPr>
        <w:t>.” Jesus fulfilled this in Luke 6:5 &amp; Mark 2:27-28. The 5</w:t>
      </w:r>
      <w:r w:rsidRPr="00F3699C">
        <w:rPr>
          <w:sz w:val="24"/>
          <w:szCs w:val="24"/>
          <w:vertAlign w:val="superscript"/>
        </w:rPr>
        <w:t>th</w:t>
      </w:r>
      <w:r w:rsidRPr="00F3699C">
        <w:rPr>
          <w:sz w:val="24"/>
          <w:szCs w:val="24"/>
        </w:rPr>
        <w:t xml:space="preserve"> commandment says, “</w:t>
      </w:r>
      <w:r w:rsidRPr="00F3699C">
        <w:rPr>
          <w:b/>
          <w:sz w:val="24"/>
          <w:szCs w:val="24"/>
        </w:rPr>
        <w:t>Honor thy Father and   Mother, that Your days may be long upon the land which the Lord Your God is giving You</w:t>
      </w:r>
      <w:r w:rsidRPr="00F3699C">
        <w:rPr>
          <w:sz w:val="24"/>
          <w:szCs w:val="24"/>
        </w:rPr>
        <w:t>.”  Jesus fulfilled this in Matthew 15:3-9. The 6</w:t>
      </w:r>
      <w:r w:rsidRPr="00F3699C">
        <w:rPr>
          <w:sz w:val="24"/>
          <w:szCs w:val="24"/>
          <w:vertAlign w:val="superscript"/>
        </w:rPr>
        <w:t>th</w:t>
      </w:r>
      <w:r w:rsidRPr="00F3699C">
        <w:rPr>
          <w:sz w:val="24"/>
          <w:szCs w:val="24"/>
        </w:rPr>
        <w:t xml:space="preserve"> commandment says, “</w:t>
      </w:r>
      <w:r w:rsidRPr="00F3699C">
        <w:rPr>
          <w:b/>
          <w:sz w:val="24"/>
          <w:szCs w:val="24"/>
        </w:rPr>
        <w:t>Thou shall not murder</w:t>
      </w:r>
      <w:r w:rsidRPr="00F3699C">
        <w:rPr>
          <w:sz w:val="24"/>
          <w:szCs w:val="24"/>
        </w:rPr>
        <w:t>.” Jesus fulfilled this in Matthew 5:22 &amp; Luke 18:20. The 7</w:t>
      </w:r>
      <w:r w:rsidRPr="00F3699C">
        <w:rPr>
          <w:sz w:val="24"/>
          <w:szCs w:val="24"/>
          <w:vertAlign w:val="superscript"/>
        </w:rPr>
        <w:t>th</w:t>
      </w:r>
      <w:r w:rsidRPr="00F3699C">
        <w:rPr>
          <w:sz w:val="24"/>
          <w:szCs w:val="24"/>
        </w:rPr>
        <w:t xml:space="preserve"> commandment says, “</w:t>
      </w:r>
      <w:r w:rsidRPr="00F3699C">
        <w:rPr>
          <w:b/>
          <w:sz w:val="24"/>
          <w:szCs w:val="24"/>
        </w:rPr>
        <w:t>Thou shall not commit adultery</w:t>
      </w:r>
      <w:r w:rsidRPr="00F3699C">
        <w:rPr>
          <w:sz w:val="24"/>
          <w:szCs w:val="24"/>
        </w:rPr>
        <w:t>.” Jesus fulfilled this in Matthew 5:28 &amp; Luke 18:20. The 8</w:t>
      </w:r>
      <w:r w:rsidRPr="00F3699C">
        <w:rPr>
          <w:sz w:val="24"/>
          <w:szCs w:val="24"/>
          <w:vertAlign w:val="superscript"/>
        </w:rPr>
        <w:t>th</w:t>
      </w:r>
      <w:r w:rsidRPr="00F3699C">
        <w:rPr>
          <w:sz w:val="24"/>
          <w:szCs w:val="24"/>
        </w:rPr>
        <w:t xml:space="preserve"> commandment says, “</w:t>
      </w:r>
      <w:r w:rsidRPr="00F3699C">
        <w:rPr>
          <w:b/>
          <w:sz w:val="24"/>
          <w:szCs w:val="24"/>
        </w:rPr>
        <w:t>Thou shall not steal</w:t>
      </w:r>
      <w:r w:rsidRPr="00F3699C">
        <w:rPr>
          <w:sz w:val="24"/>
          <w:szCs w:val="24"/>
        </w:rPr>
        <w:t>.” Jesus fulfilled this in Matthew 5:4 &amp; Luke 18:20. The 9</w:t>
      </w:r>
      <w:r w:rsidRPr="00F3699C">
        <w:rPr>
          <w:sz w:val="24"/>
          <w:szCs w:val="24"/>
          <w:vertAlign w:val="superscript"/>
        </w:rPr>
        <w:t>th</w:t>
      </w:r>
      <w:r w:rsidRPr="00F3699C">
        <w:rPr>
          <w:sz w:val="24"/>
          <w:szCs w:val="24"/>
        </w:rPr>
        <w:t xml:space="preserve"> commandment says, “</w:t>
      </w:r>
      <w:r w:rsidRPr="00F3699C">
        <w:rPr>
          <w:b/>
          <w:sz w:val="24"/>
          <w:szCs w:val="24"/>
        </w:rPr>
        <w:t>Thou shall not bear False Witness against thy Neighbor</w:t>
      </w:r>
      <w:r w:rsidRPr="00F3699C">
        <w:rPr>
          <w:sz w:val="24"/>
          <w:szCs w:val="24"/>
        </w:rPr>
        <w:t>.” Jesus fulfilled this in Luke 18:20. The 10</w:t>
      </w:r>
      <w:r w:rsidRPr="00F3699C">
        <w:rPr>
          <w:sz w:val="24"/>
          <w:szCs w:val="24"/>
          <w:vertAlign w:val="superscript"/>
        </w:rPr>
        <w:t>Th</w:t>
      </w:r>
      <w:r w:rsidRPr="00F3699C">
        <w:rPr>
          <w:sz w:val="24"/>
          <w:szCs w:val="24"/>
        </w:rPr>
        <w:t xml:space="preserve"> commandment says, “</w:t>
      </w:r>
      <w:r w:rsidRPr="00F3699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3699C">
        <w:rPr>
          <w:sz w:val="24"/>
          <w:szCs w:val="24"/>
        </w:rPr>
        <w:t xml:space="preserve">.” Jesus fulfilled this in Luke 12:15 &amp; 16:19-31.         </w:t>
      </w:r>
    </w:p>
    <w:p w:rsidR="0005268A" w:rsidRPr="00F3699C" w:rsidRDefault="0005268A" w:rsidP="0005268A">
      <w:pPr>
        <w:spacing w:line="480" w:lineRule="auto"/>
        <w:jc w:val="both"/>
        <w:rPr>
          <w:sz w:val="24"/>
          <w:szCs w:val="24"/>
        </w:rPr>
      </w:pPr>
      <w:r w:rsidRPr="00F3699C">
        <w:rPr>
          <w:sz w:val="24"/>
          <w:szCs w:val="24"/>
        </w:rPr>
        <w:t xml:space="preserve">Who protected the garden?  </w:t>
      </w:r>
    </w:p>
    <w:p w:rsidR="0005268A" w:rsidRPr="00F3699C" w:rsidRDefault="0005268A" w:rsidP="0005268A">
      <w:pPr>
        <w:spacing w:line="480" w:lineRule="auto"/>
        <w:jc w:val="both"/>
        <w:rPr>
          <w:sz w:val="24"/>
          <w:szCs w:val="24"/>
        </w:rPr>
      </w:pPr>
      <w:r w:rsidRPr="00F3699C">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F3699C" w:rsidRDefault="0005268A" w:rsidP="0005268A">
      <w:pPr>
        <w:spacing w:line="480" w:lineRule="auto"/>
        <w:jc w:val="both"/>
        <w:rPr>
          <w:sz w:val="24"/>
          <w:szCs w:val="24"/>
        </w:rPr>
      </w:pPr>
      <w:r w:rsidRPr="00F3699C">
        <w:rPr>
          <w:sz w:val="24"/>
          <w:szCs w:val="24"/>
        </w:rPr>
        <w:t>What was the work in the garden?</w:t>
      </w:r>
    </w:p>
    <w:p w:rsidR="0005268A" w:rsidRPr="00F3699C" w:rsidRDefault="0005268A" w:rsidP="0005268A">
      <w:pPr>
        <w:spacing w:line="480" w:lineRule="auto"/>
        <w:jc w:val="both"/>
        <w:rPr>
          <w:sz w:val="24"/>
          <w:szCs w:val="24"/>
        </w:rPr>
      </w:pPr>
      <w:r w:rsidRPr="00F369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3699C">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F3699C" w:rsidRDefault="0005268A" w:rsidP="0005268A">
      <w:pPr>
        <w:spacing w:line="480" w:lineRule="auto"/>
        <w:jc w:val="both"/>
        <w:rPr>
          <w:sz w:val="24"/>
          <w:szCs w:val="24"/>
        </w:rPr>
      </w:pPr>
      <w:r w:rsidRPr="00F3699C">
        <w:rPr>
          <w:sz w:val="24"/>
          <w:szCs w:val="24"/>
        </w:rPr>
        <w:t xml:space="preserve">What was in the garden?  </w:t>
      </w:r>
    </w:p>
    <w:p w:rsidR="0005268A" w:rsidRPr="00F3699C" w:rsidRDefault="0005268A" w:rsidP="0005268A">
      <w:pPr>
        <w:spacing w:line="480" w:lineRule="auto"/>
        <w:jc w:val="both"/>
        <w:rPr>
          <w:sz w:val="24"/>
          <w:szCs w:val="24"/>
        </w:rPr>
      </w:pPr>
      <w:r w:rsidRPr="00F369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3699C">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F3699C" w:rsidRDefault="0005268A" w:rsidP="0005268A">
      <w:pPr>
        <w:spacing w:line="480" w:lineRule="auto"/>
        <w:jc w:val="both"/>
        <w:rPr>
          <w:sz w:val="24"/>
          <w:szCs w:val="24"/>
        </w:rPr>
      </w:pPr>
      <w:r w:rsidRPr="00F3699C">
        <w:rPr>
          <w:sz w:val="24"/>
          <w:szCs w:val="24"/>
        </w:rPr>
        <w:t>Why did God create the garden?</w:t>
      </w:r>
    </w:p>
    <w:p w:rsidR="0005268A" w:rsidRPr="00F3699C" w:rsidRDefault="0005268A" w:rsidP="0005268A">
      <w:pPr>
        <w:spacing w:line="480" w:lineRule="auto"/>
        <w:jc w:val="both"/>
        <w:rPr>
          <w:sz w:val="24"/>
          <w:szCs w:val="24"/>
        </w:rPr>
      </w:pPr>
      <w:r w:rsidRPr="00F369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F3699C" w:rsidRDefault="0005268A" w:rsidP="0005268A">
      <w:pPr>
        <w:spacing w:line="480" w:lineRule="auto"/>
        <w:jc w:val="both"/>
        <w:rPr>
          <w:sz w:val="24"/>
          <w:szCs w:val="24"/>
        </w:rPr>
      </w:pPr>
      <w:r w:rsidRPr="00F3699C">
        <w:rPr>
          <w:sz w:val="24"/>
          <w:szCs w:val="24"/>
        </w:rPr>
        <w:t>Why was there a tree of life in the garden?</w:t>
      </w:r>
    </w:p>
    <w:p w:rsidR="0005268A" w:rsidRPr="00F3699C" w:rsidRDefault="0005268A" w:rsidP="0005268A">
      <w:pPr>
        <w:spacing w:line="480" w:lineRule="auto"/>
        <w:jc w:val="both"/>
        <w:rPr>
          <w:sz w:val="24"/>
          <w:szCs w:val="24"/>
        </w:rPr>
      </w:pPr>
      <w:r w:rsidRPr="00F3699C">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3699C">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3699C">
        <w:rPr>
          <w:sz w:val="24"/>
          <w:szCs w:val="24"/>
          <w:vertAlign w:val="superscript"/>
        </w:rPr>
        <w:t>st</w:t>
      </w:r>
      <w:r w:rsidRPr="00F3699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F3699C" w:rsidRDefault="0005268A" w:rsidP="0005268A">
      <w:pPr>
        <w:spacing w:line="480" w:lineRule="auto"/>
        <w:jc w:val="both"/>
        <w:rPr>
          <w:sz w:val="24"/>
          <w:szCs w:val="24"/>
        </w:rPr>
      </w:pPr>
      <w:r w:rsidRPr="00F3699C">
        <w:rPr>
          <w:sz w:val="24"/>
          <w:szCs w:val="24"/>
        </w:rPr>
        <w:t>Why was there a tree of the knowledge of good and evil in the garden?</w:t>
      </w:r>
    </w:p>
    <w:p w:rsidR="0005268A" w:rsidRPr="00F3699C" w:rsidRDefault="0005268A" w:rsidP="0005268A">
      <w:pPr>
        <w:spacing w:line="480" w:lineRule="auto"/>
        <w:jc w:val="both"/>
        <w:rPr>
          <w:sz w:val="24"/>
          <w:szCs w:val="24"/>
        </w:rPr>
      </w:pPr>
      <w:r w:rsidRPr="00F369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3699C">
        <w:rPr>
          <w:sz w:val="24"/>
          <w:szCs w:val="24"/>
          <w:vertAlign w:val="superscript"/>
        </w:rPr>
        <w:t>st</w:t>
      </w:r>
      <w:r w:rsidRPr="00F369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3699C">
        <w:rPr>
          <w:sz w:val="24"/>
          <w:szCs w:val="24"/>
        </w:rPr>
        <w:lastRenderedPageBreak/>
        <w:t>Solomon 5:15-23. In 2</w:t>
      </w:r>
      <w:r w:rsidRPr="00F3699C">
        <w:rPr>
          <w:sz w:val="24"/>
          <w:szCs w:val="24"/>
          <w:vertAlign w:val="superscript"/>
        </w:rPr>
        <w:t>nd</w:t>
      </w:r>
      <w:r w:rsidRPr="00F369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3699C">
        <w:rPr>
          <w:b/>
          <w:sz w:val="24"/>
          <w:szCs w:val="24"/>
        </w:rPr>
        <w:t>Age of the Dragon Lords</w:t>
      </w:r>
      <w:r w:rsidRPr="00F3699C">
        <w:rPr>
          <w:sz w:val="24"/>
          <w:szCs w:val="24"/>
        </w:rPr>
        <w:t>” as a 3 races before Adam was created in Isaiah 24 &amp; Genesis 1:3-19. “</w:t>
      </w:r>
      <w:r w:rsidRPr="00F3699C">
        <w:rPr>
          <w:b/>
          <w:i/>
          <w:sz w:val="24"/>
          <w:szCs w:val="24"/>
        </w:rPr>
        <w:t>Nathan</w:t>
      </w:r>
      <w:r w:rsidRPr="00F3699C">
        <w:rPr>
          <w:sz w:val="24"/>
          <w:szCs w:val="24"/>
        </w:rPr>
        <w:t>” is the High Sons of God as Angels, Arch Angels &amp; Principalities (Rulers) was punished in Isaiah 24:6, 21 by the Lord’s fire because of Eternal Folly (Error) in Job 4:18 &amp; Romans 1:27. “</w:t>
      </w:r>
      <w:r w:rsidRPr="00F3699C">
        <w:rPr>
          <w:b/>
          <w:i/>
          <w:sz w:val="24"/>
          <w:szCs w:val="24"/>
        </w:rPr>
        <w:t>Asah</w:t>
      </w:r>
      <w:r w:rsidRPr="00F3699C">
        <w:rPr>
          <w:sz w:val="24"/>
          <w:szCs w:val="24"/>
        </w:rPr>
        <w:t>” is the Higher Sons of God as Powers (Authorities), Virtues &amp; Dominions was punished in Isaiah 14:12-21 by the Lord’s fire because of Eternal Folly (Error) in Job 4:18 &amp; Romans 1:27. “</w:t>
      </w:r>
      <w:r w:rsidRPr="00F3699C">
        <w:rPr>
          <w:b/>
          <w:i/>
          <w:sz w:val="24"/>
          <w:szCs w:val="24"/>
        </w:rPr>
        <w:t>Bara</w:t>
      </w:r>
      <w:r w:rsidRPr="00F369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3699C">
        <w:rPr>
          <w:b/>
          <w:i/>
          <w:sz w:val="24"/>
          <w:szCs w:val="24"/>
        </w:rPr>
        <w:t>Bara</w:t>
      </w:r>
      <w:r w:rsidRPr="00F3699C">
        <w:rPr>
          <w:sz w:val="24"/>
          <w:szCs w:val="24"/>
        </w:rPr>
        <w:t xml:space="preserve"> in Genesis 1:1 means “to create” as the 60 Lord’s &amp; Highest Sons of God, </w:t>
      </w:r>
      <w:r w:rsidRPr="00F3699C">
        <w:rPr>
          <w:b/>
          <w:i/>
          <w:sz w:val="24"/>
          <w:szCs w:val="24"/>
        </w:rPr>
        <w:t xml:space="preserve">Asah </w:t>
      </w:r>
      <w:r w:rsidRPr="00F3699C">
        <w:rPr>
          <w:sz w:val="24"/>
          <w:szCs w:val="24"/>
        </w:rPr>
        <w:t xml:space="preserve">in Genesis 1:7 means “to make” as the Higher Sons of God &amp; </w:t>
      </w:r>
      <w:r w:rsidRPr="00F3699C">
        <w:rPr>
          <w:b/>
          <w:i/>
          <w:sz w:val="24"/>
          <w:szCs w:val="24"/>
        </w:rPr>
        <w:t xml:space="preserve">Nathan </w:t>
      </w:r>
      <w:r w:rsidRPr="00F3699C">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3699C">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3699C">
        <w:rPr>
          <w:sz w:val="24"/>
          <w:szCs w:val="24"/>
          <w:vertAlign w:val="superscript"/>
        </w:rPr>
        <w:t>th</w:t>
      </w:r>
      <w:r w:rsidRPr="00F3699C">
        <w:rPr>
          <w:sz w:val="24"/>
          <w:szCs w:val="24"/>
        </w:rPr>
        <w:t xml:space="preserve"> year &amp; Eve’s creation is 7,000</w:t>
      </w:r>
      <w:r w:rsidRPr="00F3699C">
        <w:rPr>
          <w:sz w:val="24"/>
          <w:szCs w:val="24"/>
          <w:vertAlign w:val="superscript"/>
        </w:rPr>
        <w:t>th</w:t>
      </w:r>
      <w:r w:rsidRPr="00F369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F3699C" w:rsidRDefault="0005268A" w:rsidP="0005268A">
      <w:pPr>
        <w:spacing w:line="480" w:lineRule="auto"/>
        <w:jc w:val="both"/>
        <w:rPr>
          <w:sz w:val="24"/>
          <w:szCs w:val="24"/>
        </w:rPr>
      </w:pPr>
      <w:r w:rsidRPr="00F3699C">
        <w:rPr>
          <w:sz w:val="24"/>
          <w:szCs w:val="24"/>
        </w:rPr>
        <w:t>Why did God send Lucifer in the garden?</w:t>
      </w:r>
    </w:p>
    <w:p w:rsidR="0005268A" w:rsidRPr="00F3699C" w:rsidRDefault="0005268A" w:rsidP="0005268A">
      <w:pPr>
        <w:spacing w:line="480" w:lineRule="auto"/>
        <w:jc w:val="both"/>
        <w:rPr>
          <w:sz w:val="24"/>
          <w:szCs w:val="24"/>
        </w:rPr>
      </w:pPr>
      <w:r w:rsidRPr="00F3699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3699C">
        <w:rPr>
          <w:sz w:val="24"/>
          <w:szCs w:val="24"/>
        </w:rPr>
        <w:lastRenderedPageBreak/>
        <w:t>So Lucifer is known as Satan that was cast into the garden separated from God in Heaven. God probably gave Lucifer a 2</w:t>
      </w:r>
      <w:r w:rsidRPr="00F3699C">
        <w:rPr>
          <w:sz w:val="24"/>
          <w:szCs w:val="24"/>
          <w:vertAlign w:val="superscript"/>
        </w:rPr>
        <w:t>nd</w:t>
      </w:r>
      <w:r w:rsidRPr="00F369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F3699C" w:rsidRDefault="0005268A" w:rsidP="0005268A">
      <w:pPr>
        <w:spacing w:line="480" w:lineRule="auto"/>
        <w:jc w:val="both"/>
        <w:rPr>
          <w:sz w:val="24"/>
          <w:szCs w:val="24"/>
        </w:rPr>
      </w:pPr>
      <w:r w:rsidRPr="00F3699C">
        <w:rPr>
          <w:sz w:val="24"/>
          <w:szCs w:val="24"/>
        </w:rPr>
        <w:t>What was God’s intent of Man to be in the garden?</w:t>
      </w:r>
    </w:p>
    <w:p w:rsidR="0005268A" w:rsidRPr="00F3699C" w:rsidRDefault="0005268A" w:rsidP="0005268A">
      <w:pPr>
        <w:spacing w:line="480" w:lineRule="auto"/>
        <w:jc w:val="both"/>
        <w:rPr>
          <w:sz w:val="24"/>
          <w:szCs w:val="24"/>
        </w:rPr>
      </w:pPr>
      <w:r w:rsidRPr="00F3699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F3699C" w:rsidRDefault="0005268A" w:rsidP="0005268A">
      <w:pPr>
        <w:spacing w:line="480" w:lineRule="auto"/>
        <w:jc w:val="both"/>
        <w:rPr>
          <w:sz w:val="24"/>
          <w:szCs w:val="24"/>
        </w:rPr>
      </w:pPr>
      <w:r w:rsidRPr="00F3699C">
        <w:rPr>
          <w:sz w:val="24"/>
          <w:szCs w:val="24"/>
        </w:rPr>
        <w:t>Why did God create Man first and not Woman first in the garden?</w:t>
      </w:r>
    </w:p>
    <w:p w:rsidR="0005268A" w:rsidRPr="00F3699C" w:rsidRDefault="0005268A" w:rsidP="0005268A">
      <w:pPr>
        <w:spacing w:line="480" w:lineRule="auto"/>
        <w:jc w:val="both"/>
        <w:rPr>
          <w:sz w:val="24"/>
          <w:szCs w:val="24"/>
        </w:rPr>
      </w:pPr>
      <w:r w:rsidRPr="00F3699C">
        <w:rPr>
          <w:sz w:val="24"/>
          <w:szCs w:val="24"/>
        </w:rPr>
        <w:t>God’s intent for the Human Race was for Man and not for Woman. God chose Man first to reveal His glory to Himself in Isaiah 43:7; Ephesians 1:11-12 &amp; 1</w:t>
      </w:r>
      <w:r w:rsidRPr="00F3699C">
        <w:rPr>
          <w:sz w:val="24"/>
          <w:szCs w:val="24"/>
          <w:vertAlign w:val="superscript"/>
        </w:rPr>
        <w:t>st</w:t>
      </w:r>
      <w:r w:rsidRPr="00F3699C">
        <w:rPr>
          <w:sz w:val="24"/>
          <w:szCs w:val="24"/>
        </w:rPr>
        <w:t xml:space="preserve"> Corinthians 10:31. Also Man was the only Creature in the “image-likeness of God” in Genesis 1:26. There are some characteristics concerning the image-likeness. First, is Man’s intellectual abilities. Second, is His </w:t>
      </w:r>
      <w:r w:rsidRPr="00F3699C">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3699C">
        <w:rPr>
          <w:sz w:val="24"/>
          <w:szCs w:val="24"/>
          <w:vertAlign w:val="superscript"/>
        </w:rPr>
        <w:t>st</w:t>
      </w:r>
      <w:r w:rsidRPr="00F3699C">
        <w:rPr>
          <w:sz w:val="24"/>
          <w:szCs w:val="24"/>
        </w:rPr>
        <w:t xml:space="preserve"> Corinthians 15:47. There is a symbolism of Man being created with God since God is Male 99.99% of the time throughout the scripture.   </w:t>
      </w:r>
    </w:p>
    <w:p w:rsidR="0005268A" w:rsidRPr="00F3699C" w:rsidRDefault="0005268A" w:rsidP="0005268A">
      <w:pPr>
        <w:spacing w:line="480" w:lineRule="auto"/>
        <w:jc w:val="both"/>
        <w:rPr>
          <w:sz w:val="24"/>
          <w:szCs w:val="24"/>
        </w:rPr>
      </w:pPr>
      <w:r w:rsidRPr="00F3699C">
        <w:rPr>
          <w:sz w:val="24"/>
          <w:szCs w:val="24"/>
        </w:rPr>
        <w:t>Were the animals eternal in the garden?</w:t>
      </w:r>
    </w:p>
    <w:p w:rsidR="0005268A" w:rsidRPr="00F3699C" w:rsidRDefault="0005268A" w:rsidP="0005268A">
      <w:pPr>
        <w:spacing w:line="480" w:lineRule="auto"/>
        <w:jc w:val="both"/>
        <w:rPr>
          <w:sz w:val="24"/>
          <w:szCs w:val="24"/>
        </w:rPr>
      </w:pPr>
      <w:r w:rsidRPr="00F369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3699C">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F3699C" w:rsidRDefault="0005268A" w:rsidP="0005268A">
      <w:pPr>
        <w:spacing w:line="480" w:lineRule="auto"/>
        <w:jc w:val="both"/>
        <w:rPr>
          <w:sz w:val="24"/>
          <w:szCs w:val="24"/>
        </w:rPr>
      </w:pPr>
      <w:r w:rsidRPr="00F3699C">
        <w:rPr>
          <w:sz w:val="24"/>
          <w:szCs w:val="24"/>
        </w:rPr>
        <w:t>Why was there a fall and a restoration needed in the garden?</w:t>
      </w:r>
    </w:p>
    <w:p w:rsidR="0005268A" w:rsidRPr="00F3699C" w:rsidRDefault="0005268A" w:rsidP="0005268A">
      <w:pPr>
        <w:spacing w:line="480" w:lineRule="auto"/>
        <w:jc w:val="both"/>
        <w:rPr>
          <w:sz w:val="24"/>
          <w:szCs w:val="24"/>
        </w:rPr>
      </w:pPr>
      <w:r w:rsidRPr="00F3699C">
        <w:rPr>
          <w:sz w:val="24"/>
          <w:szCs w:val="24"/>
        </w:rPr>
        <w:t xml:space="preserve">At the time from Genesis 2:8-2:25, the life in the garden was very good. In Genesis 2:18 God said, “It is not good that Man should be alone, I will make Him a helper comparable to Him.” In </w:t>
      </w:r>
      <w:r w:rsidRPr="00F3699C">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F3699C">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3699C">
        <w:rPr>
          <w:sz w:val="24"/>
          <w:szCs w:val="24"/>
          <w:vertAlign w:val="superscript"/>
        </w:rPr>
        <w:t>nd</w:t>
      </w:r>
      <w:r w:rsidRPr="00F3699C">
        <w:rPr>
          <w:sz w:val="24"/>
          <w:szCs w:val="24"/>
        </w:rPr>
        <w:t xml:space="preserve"> Eve offered restoration to Eve in respects to the fall through the Lord Jesus in Luke 22-23. Jesus Christ’s death as the 2</w:t>
      </w:r>
      <w:r w:rsidRPr="00F3699C">
        <w:rPr>
          <w:sz w:val="24"/>
          <w:szCs w:val="24"/>
          <w:vertAlign w:val="superscript"/>
        </w:rPr>
        <w:t>nd</w:t>
      </w:r>
      <w:r w:rsidRPr="00F3699C">
        <w:rPr>
          <w:sz w:val="24"/>
          <w:szCs w:val="24"/>
        </w:rPr>
        <w:t xml:space="preserve"> Adam offered restoration to Adam in respects to the fall through Lord James in Acts 15 &amp; 21. James death as the 2</w:t>
      </w:r>
      <w:r w:rsidRPr="00F3699C">
        <w:rPr>
          <w:sz w:val="24"/>
          <w:szCs w:val="24"/>
          <w:vertAlign w:val="superscript"/>
        </w:rPr>
        <w:t>nd</w:t>
      </w:r>
      <w:r w:rsidRPr="00F3699C">
        <w:rPr>
          <w:sz w:val="24"/>
          <w:szCs w:val="24"/>
        </w:rPr>
        <w:t xml:space="preserve"> Serpent Lucifer offered restoration to Lucifer in respects to the fall through the Lord Stephen in Acts 7:1-8:3. Stephen’s death as the 2</w:t>
      </w:r>
      <w:r w:rsidRPr="00F3699C">
        <w:rPr>
          <w:sz w:val="24"/>
          <w:szCs w:val="24"/>
          <w:vertAlign w:val="superscript"/>
        </w:rPr>
        <w:t>nd</w:t>
      </w:r>
      <w:r w:rsidRPr="00F369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3699C">
        <w:rPr>
          <w:sz w:val="24"/>
          <w:szCs w:val="24"/>
        </w:rPr>
        <w:lastRenderedPageBreak/>
        <w:t>four most prominent death’s in true scripture was faithful even unto death and did not fail in anything, but restored the 1</w:t>
      </w:r>
      <w:r w:rsidRPr="00F3699C">
        <w:rPr>
          <w:sz w:val="24"/>
          <w:szCs w:val="24"/>
          <w:vertAlign w:val="superscript"/>
        </w:rPr>
        <w:t>st</w:t>
      </w:r>
      <w:r w:rsidRPr="00F3699C">
        <w:rPr>
          <w:sz w:val="24"/>
          <w:szCs w:val="24"/>
        </w:rPr>
        <w:t xml:space="preserve"> positions of the 1</w:t>
      </w:r>
      <w:r w:rsidRPr="00F3699C">
        <w:rPr>
          <w:sz w:val="24"/>
          <w:szCs w:val="24"/>
          <w:vertAlign w:val="superscript"/>
        </w:rPr>
        <w:t>st</w:t>
      </w:r>
      <w:r w:rsidRPr="00F3699C">
        <w:rPr>
          <w:sz w:val="24"/>
          <w:szCs w:val="24"/>
        </w:rPr>
        <w:t xml:space="preserve"> Eve, 1</w:t>
      </w:r>
      <w:r w:rsidRPr="00F3699C">
        <w:rPr>
          <w:sz w:val="24"/>
          <w:szCs w:val="24"/>
          <w:vertAlign w:val="superscript"/>
        </w:rPr>
        <w:t>st</w:t>
      </w:r>
      <w:r w:rsidRPr="00F3699C">
        <w:rPr>
          <w:sz w:val="24"/>
          <w:szCs w:val="24"/>
        </w:rPr>
        <w:t xml:space="preserve"> Adam, 1</w:t>
      </w:r>
      <w:r w:rsidRPr="00F3699C">
        <w:rPr>
          <w:sz w:val="24"/>
          <w:szCs w:val="24"/>
          <w:vertAlign w:val="superscript"/>
        </w:rPr>
        <w:t>st</w:t>
      </w:r>
      <w:r w:rsidRPr="00F3699C">
        <w:rPr>
          <w:sz w:val="24"/>
          <w:szCs w:val="24"/>
        </w:rPr>
        <w:t xml:space="preserve"> Lucifer &amp; 1</w:t>
      </w:r>
      <w:r w:rsidRPr="00F3699C">
        <w:rPr>
          <w:sz w:val="24"/>
          <w:szCs w:val="24"/>
          <w:vertAlign w:val="superscript"/>
        </w:rPr>
        <w:t>st</w:t>
      </w:r>
      <w:r w:rsidRPr="00F3699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F3699C" w:rsidRDefault="0005268A" w:rsidP="0005268A">
      <w:pPr>
        <w:spacing w:line="480" w:lineRule="auto"/>
        <w:jc w:val="both"/>
        <w:rPr>
          <w:sz w:val="24"/>
          <w:szCs w:val="24"/>
        </w:rPr>
      </w:pPr>
      <w:r w:rsidRPr="00F3699C">
        <w:rPr>
          <w:sz w:val="24"/>
          <w:szCs w:val="24"/>
        </w:rPr>
        <w:t>What was the 2</w:t>
      </w:r>
      <w:r w:rsidRPr="00F3699C">
        <w:rPr>
          <w:sz w:val="24"/>
          <w:szCs w:val="24"/>
          <w:vertAlign w:val="superscript"/>
        </w:rPr>
        <w:t>nd</w:t>
      </w:r>
      <w:r w:rsidRPr="00F3699C">
        <w:rPr>
          <w:sz w:val="24"/>
          <w:szCs w:val="24"/>
        </w:rPr>
        <w:t xml:space="preserve"> Garden of Eden in Jerusalem?</w:t>
      </w:r>
    </w:p>
    <w:p w:rsidR="0005268A" w:rsidRPr="00F3699C" w:rsidRDefault="0005268A" w:rsidP="0005268A">
      <w:pPr>
        <w:spacing w:line="480" w:lineRule="auto"/>
        <w:jc w:val="both"/>
        <w:rPr>
          <w:sz w:val="24"/>
          <w:szCs w:val="24"/>
        </w:rPr>
      </w:pPr>
      <w:r w:rsidRPr="00F3699C">
        <w:rPr>
          <w:sz w:val="24"/>
          <w:szCs w:val="24"/>
        </w:rPr>
        <w:t>It was the repentance of the grace ministry of the Lord John in Luke 3:1-9:9 as the 2</w:t>
      </w:r>
      <w:r w:rsidRPr="00F3699C">
        <w:rPr>
          <w:sz w:val="24"/>
          <w:szCs w:val="24"/>
          <w:vertAlign w:val="superscript"/>
        </w:rPr>
        <w:t>nd</w:t>
      </w:r>
      <w:r w:rsidRPr="00F3699C">
        <w:rPr>
          <w:sz w:val="24"/>
          <w:szCs w:val="24"/>
        </w:rPr>
        <w:t xml:space="preserve"> Eve in Lord’s wisdom &amp; understanding. Also it was the forgiveness of the salvation ministry of the Lord Jesus in Luke 4:1-24:53 as the 2</w:t>
      </w:r>
      <w:r w:rsidRPr="00F3699C">
        <w:rPr>
          <w:sz w:val="24"/>
          <w:szCs w:val="24"/>
          <w:vertAlign w:val="superscript"/>
        </w:rPr>
        <w:t>nd</w:t>
      </w:r>
      <w:r w:rsidRPr="00F3699C">
        <w:rPr>
          <w:sz w:val="24"/>
          <w:szCs w:val="24"/>
        </w:rPr>
        <w:t xml:space="preserve"> Adam. It was the release of mercy of the Law ministry of the Lord James in Acts 15:13-29; 21:18-25 as the 2</w:t>
      </w:r>
      <w:r w:rsidRPr="00F3699C">
        <w:rPr>
          <w:sz w:val="24"/>
          <w:szCs w:val="24"/>
          <w:vertAlign w:val="superscript"/>
        </w:rPr>
        <w:t>nd</w:t>
      </w:r>
      <w:r w:rsidRPr="00F3699C">
        <w:rPr>
          <w:sz w:val="24"/>
          <w:szCs w:val="24"/>
        </w:rPr>
        <w:t xml:space="preserve"> Serpent. Last, it was the release of wisdom/power of the Lord’s ministry in Acts 1:4-8:3 as the 2</w:t>
      </w:r>
      <w:r w:rsidRPr="00F3699C">
        <w:rPr>
          <w:sz w:val="24"/>
          <w:szCs w:val="24"/>
          <w:vertAlign w:val="superscript"/>
        </w:rPr>
        <w:t>nd</w:t>
      </w:r>
      <w:r w:rsidRPr="00F3699C">
        <w:rPr>
          <w:sz w:val="24"/>
          <w:szCs w:val="24"/>
        </w:rPr>
        <w:t xml:space="preserve"> Wisdom Lord. These four ministries hold the total plan of God for His people. This was called the 2</w:t>
      </w:r>
      <w:r w:rsidRPr="00F3699C">
        <w:rPr>
          <w:sz w:val="24"/>
          <w:szCs w:val="24"/>
          <w:vertAlign w:val="superscript"/>
        </w:rPr>
        <w:t>nd</w:t>
      </w:r>
      <w:r w:rsidRPr="00F369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3699C">
        <w:rPr>
          <w:sz w:val="24"/>
          <w:szCs w:val="24"/>
          <w:vertAlign w:val="superscript"/>
        </w:rPr>
        <w:t>st</w:t>
      </w:r>
      <w:r w:rsidRPr="00F3699C">
        <w:rPr>
          <w:sz w:val="24"/>
          <w:szCs w:val="24"/>
        </w:rPr>
        <w:t xml:space="preserve"> Garden of Eden. In short this summarizes the 2</w:t>
      </w:r>
      <w:r w:rsidRPr="00F3699C">
        <w:rPr>
          <w:sz w:val="24"/>
          <w:szCs w:val="24"/>
          <w:vertAlign w:val="superscript"/>
        </w:rPr>
        <w:t>nd</w:t>
      </w:r>
      <w:r w:rsidRPr="00F3699C">
        <w:rPr>
          <w:sz w:val="24"/>
          <w:szCs w:val="24"/>
        </w:rPr>
        <w:t xml:space="preserve"> Garden of Eden.  </w:t>
      </w:r>
    </w:p>
    <w:p w:rsidR="0005268A" w:rsidRPr="00F3699C" w:rsidRDefault="0005268A" w:rsidP="0005268A">
      <w:pPr>
        <w:spacing w:line="480" w:lineRule="auto"/>
        <w:jc w:val="both"/>
        <w:rPr>
          <w:sz w:val="24"/>
          <w:szCs w:val="24"/>
        </w:rPr>
      </w:pPr>
      <w:r w:rsidRPr="00F3699C">
        <w:rPr>
          <w:sz w:val="24"/>
          <w:szCs w:val="24"/>
        </w:rPr>
        <w:t>What were other names for the Garden of Eden?</w:t>
      </w:r>
    </w:p>
    <w:p w:rsidR="0005268A" w:rsidRPr="00F3699C" w:rsidRDefault="0005268A" w:rsidP="0005268A">
      <w:pPr>
        <w:spacing w:line="480" w:lineRule="auto"/>
        <w:jc w:val="both"/>
        <w:rPr>
          <w:sz w:val="24"/>
          <w:szCs w:val="24"/>
        </w:rPr>
      </w:pPr>
      <w:r w:rsidRPr="00F3699C">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F3699C" w:rsidRDefault="0005268A" w:rsidP="0005268A">
      <w:pPr>
        <w:spacing w:line="480" w:lineRule="auto"/>
        <w:jc w:val="both"/>
        <w:rPr>
          <w:sz w:val="24"/>
          <w:szCs w:val="24"/>
        </w:rPr>
      </w:pPr>
      <w:r w:rsidRPr="00F3699C">
        <w:rPr>
          <w:sz w:val="24"/>
          <w:szCs w:val="24"/>
        </w:rPr>
        <w:t>The 61 other Lord’s &amp; the other 61 Ladies</w:t>
      </w:r>
    </w:p>
    <w:p w:rsidR="0005268A" w:rsidRPr="00F3699C" w:rsidRDefault="0005268A" w:rsidP="0005268A">
      <w:pPr>
        <w:spacing w:line="480" w:lineRule="auto"/>
        <w:jc w:val="both"/>
        <w:rPr>
          <w:sz w:val="24"/>
          <w:szCs w:val="24"/>
        </w:rPr>
      </w:pPr>
      <w:r w:rsidRPr="00F3699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3699C">
        <w:rPr>
          <w:sz w:val="24"/>
          <w:szCs w:val="24"/>
          <w:vertAlign w:val="superscript"/>
        </w:rPr>
        <w:t>st</w:t>
      </w:r>
      <w:r w:rsidRPr="00F369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F3699C" w:rsidRDefault="0005268A" w:rsidP="0005268A">
      <w:pPr>
        <w:spacing w:line="480" w:lineRule="auto"/>
        <w:jc w:val="both"/>
        <w:rPr>
          <w:sz w:val="24"/>
          <w:szCs w:val="24"/>
        </w:rPr>
      </w:pPr>
      <w:r w:rsidRPr="00F3699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3699C">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3699C">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F3699C" w:rsidRDefault="0005268A" w:rsidP="0005268A">
      <w:pPr>
        <w:spacing w:line="480" w:lineRule="auto"/>
        <w:jc w:val="both"/>
        <w:rPr>
          <w:sz w:val="24"/>
          <w:szCs w:val="24"/>
        </w:rPr>
      </w:pPr>
      <w:r w:rsidRPr="00F3699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3699C">
        <w:rPr>
          <w:b/>
          <w:sz w:val="24"/>
          <w:szCs w:val="24"/>
        </w:rPr>
        <w:t>Lady of Kingdoms</w:t>
      </w:r>
      <w:r w:rsidRPr="00F3699C">
        <w:rPr>
          <w:sz w:val="24"/>
          <w:szCs w:val="24"/>
        </w:rPr>
        <w:t xml:space="preserve">” (NKJV) &amp; Zechariah 5:9 &amp; Revelation 12:1-2, 4-5. </w:t>
      </w:r>
    </w:p>
    <w:p w:rsidR="0005268A" w:rsidRPr="00F3699C" w:rsidRDefault="0005268A" w:rsidP="0005268A">
      <w:pPr>
        <w:spacing w:line="480" w:lineRule="auto"/>
        <w:jc w:val="both"/>
        <w:rPr>
          <w:sz w:val="24"/>
          <w:szCs w:val="24"/>
        </w:rPr>
      </w:pPr>
      <w:r w:rsidRPr="00F369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F3699C" w:rsidRDefault="0005268A" w:rsidP="0005268A">
      <w:pPr>
        <w:spacing w:line="480" w:lineRule="auto"/>
        <w:jc w:val="center"/>
        <w:rPr>
          <w:b/>
          <w:sz w:val="24"/>
          <w:szCs w:val="24"/>
        </w:rPr>
      </w:pPr>
      <w:r w:rsidRPr="00F3699C">
        <w:rPr>
          <w:b/>
          <w:sz w:val="24"/>
          <w:szCs w:val="24"/>
        </w:rPr>
        <w:t>THE LORD ADAM (THE LADY EVE THE LADY OF KINGDOMS) WITH THE RANK OF GENERAL OR HIGHER FOR 40 YEARS</w:t>
      </w:r>
    </w:p>
    <w:p w:rsidR="0005268A" w:rsidRPr="00F3699C" w:rsidRDefault="0005268A" w:rsidP="0005268A">
      <w:pPr>
        <w:spacing w:line="480" w:lineRule="auto"/>
        <w:jc w:val="center"/>
        <w:rPr>
          <w:b/>
          <w:sz w:val="24"/>
          <w:szCs w:val="24"/>
        </w:rPr>
      </w:pPr>
      <w:r w:rsidRPr="00F3699C">
        <w:rPr>
          <w:b/>
          <w:sz w:val="24"/>
          <w:szCs w:val="24"/>
        </w:rPr>
        <w:t xml:space="preserve">THE LOWER RANKING HEROES AS </w:t>
      </w:r>
      <w:r w:rsidR="00F3699C" w:rsidRPr="00F3699C">
        <w:rPr>
          <w:b/>
          <w:sz w:val="24"/>
          <w:szCs w:val="24"/>
        </w:rPr>
        <w:t>CAPTAIN</w:t>
      </w:r>
      <w:r w:rsidRPr="00F3699C">
        <w:rPr>
          <w:b/>
          <w:sz w:val="24"/>
          <w:szCs w:val="24"/>
        </w:rPr>
        <w:t>S &amp; COLONELS UNDER THE GENERALS</w:t>
      </w:r>
    </w:p>
    <w:p w:rsidR="0005268A" w:rsidRPr="00F3699C" w:rsidRDefault="0005268A" w:rsidP="0005268A">
      <w:pPr>
        <w:spacing w:line="480" w:lineRule="auto"/>
        <w:jc w:val="both"/>
        <w:rPr>
          <w:sz w:val="24"/>
          <w:szCs w:val="24"/>
        </w:rPr>
      </w:pPr>
      <w:r w:rsidRPr="00F3699C">
        <w:rPr>
          <w:sz w:val="24"/>
          <w:szCs w:val="24"/>
        </w:rPr>
        <w:lastRenderedPageBreak/>
        <w:t>The Lord Adam’s name means “</w:t>
      </w:r>
      <w:r w:rsidRPr="00F3699C">
        <w:rPr>
          <w:b/>
          <w:sz w:val="24"/>
          <w:szCs w:val="24"/>
        </w:rPr>
        <w:t>Man</w:t>
      </w:r>
      <w:r w:rsidRPr="00F3699C">
        <w:rPr>
          <w:sz w:val="24"/>
          <w:szCs w:val="24"/>
        </w:rPr>
        <w:t>” or “</w:t>
      </w:r>
      <w:r w:rsidRPr="00F3699C">
        <w:rPr>
          <w:b/>
          <w:sz w:val="24"/>
          <w:szCs w:val="24"/>
        </w:rPr>
        <w:t>Humanity</w:t>
      </w:r>
      <w:r w:rsidRPr="00F3699C">
        <w:rPr>
          <w:sz w:val="24"/>
          <w:szCs w:val="24"/>
        </w:rPr>
        <w:t>.” The Scripture references of the Lord Adam is in Genesis 1:26-5:5; 1</w:t>
      </w:r>
      <w:r w:rsidRPr="00F3699C">
        <w:rPr>
          <w:sz w:val="24"/>
          <w:szCs w:val="24"/>
          <w:vertAlign w:val="superscript"/>
        </w:rPr>
        <w:t>st</w:t>
      </w:r>
      <w:r w:rsidRPr="00F3699C">
        <w:rPr>
          <w:sz w:val="24"/>
          <w:szCs w:val="24"/>
        </w:rPr>
        <w:t xml:space="preserve"> Chronicles 1:1; Romans 5:12-17; 1</w:t>
      </w:r>
      <w:r w:rsidRPr="00F3699C">
        <w:rPr>
          <w:sz w:val="24"/>
          <w:szCs w:val="24"/>
          <w:vertAlign w:val="superscript"/>
        </w:rPr>
        <w:t>st</w:t>
      </w:r>
      <w:r w:rsidRPr="00F3699C">
        <w:rPr>
          <w:sz w:val="24"/>
          <w:szCs w:val="24"/>
        </w:rPr>
        <w:t xml:space="preserve"> Corinthians 15:21-23, 45; 1</w:t>
      </w:r>
      <w:r w:rsidRPr="00F3699C">
        <w:rPr>
          <w:sz w:val="24"/>
          <w:szCs w:val="24"/>
          <w:vertAlign w:val="superscript"/>
        </w:rPr>
        <w:t>st</w:t>
      </w:r>
      <w:r w:rsidRPr="00F3699C">
        <w:rPr>
          <w:sz w:val="24"/>
          <w:szCs w:val="24"/>
        </w:rPr>
        <w:t xml:space="preserve"> Timothy 2:13, 14 &amp; Luke 3:38. The variations of the name is Human, Mankind, Humanity, Adame, Adamu, Man, Adom &amp; Dam. This refers to Adam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Adam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sexuality [the sexual union happened only once in Genesis 4:1 &amp; 3 divine unions afterwards in Genesis 4:2-26] by which all His family was killed, except the Lord Enoch the 7</w:t>
      </w:r>
      <w:r w:rsidRPr="00F3699C">
        <w:rPr>
          <w:sz w:val="24"/>
          <w:szCs w:val="24"/>
          <w:vertAlign w:val="superscript"/>
        </w:rPr>
        <w:t>th</w:t>
      </w:r>
      <w:r w:rsidRPr="00F3699C">
        <w:rPr>
          <w:sz w:val="24"/>
          <w:szCs w:val="24"/>
        </w:rPr>
        <w:t xml:space="preserve"> from Adam,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The Lord Adam’s Role in Scripture: The Hebrew word </w:t>
      </w:r>
      <w:r w:rsidRPr="00F3699C">
        <w:rPr>
          <w:b/>
          <w:i/>
          <w:sz w:val="24"/>
          <w:szCs w:val="24"/>
        </w:rPr>
        <w:t>‘adam</w:t>
      </w:r>
      <w:r w:rsidRPr="00F3699C">
        <w:rPr>
          <w:sz w:val="24"/>
          <w:szCs w:val="24"/>
        </w:rPr>
        <w:t xml:space="preserve"> is used over 500 times in the OT meaning “</w:t>
      </w:r>
      <w:r w:rsidRPr="00F3699C">
        <w:rPr>
          <w:b/>
          <w:sz w:val="24"/>
          <w:szCs w:val="24"/>
        </w:rPr>
        <w:t>Human Being</w:t>
      </w:r>
      <w:r w:rsidRPr="00F3699C">
        <w:rPr>
          <w:sz w:val="24"/>
          <w:szCs w:val="24"/>
        </w:rPr>
        <w:t>” or “</w:t>
      </w:r>
      <w:r w:rsidRPr="00F3699C">
        <w:rPr>
          <w:b/>
          <w:sz w:val="24"/>
          <w:szCs w:val="24"/>
        </w:rPr>
        <w:t>Humanity</w:t>
      </w:r>
      <w:r w:rsidRPr="00F3699C">
        <w:rPr>
          <w:sz w:val="24"/>
          <w:szCs w:val="24"/>
        </w:rPr>
        <w:t>.” Only in early Genesis &amp; 1</w:t>
      </w:r>
      <w:r w:rsidRPr="00F3699C">
        <w:rPr>
          <w:sz w:val="24"/>
          <w:szCs w:val="24"/>
          <w:vertAlign w:val="superscript"/>
        </w:rPr>
        <w:t>st</w:t>
      </w:r>
      <w:r w:rsidRPr="00F3699C">
        <w:rPr>
          <w:sz w:val="24"/>
          <w:szCs w:val="24"/>
        </w:rPr>
        <w:t xml:space="preserve"> Chronicles 1:1 is the proper name of Adam, the 1</w:t>
      </w:r>
      <w:r w:rsidRPr="00F3699C">
        <w:rPr>
          <w:sz w:val="24"/>
          <w:szCs w:val="24"/>
          <w:vertAlign w:val="superscript"/>
        </w:rPr>
        <w:t>st</w:t>
      </w:r>
      <w:r w:rsidRPr="00F3699C">
        <w:rPr>
          <w:sz w:val="24"/>
          <w:szCs w:val="24"/>
        </w:rPr>
        <w:t xml:space="preserve"> Man.    </w:t>
      </w:r>
    </w:p>
    <w:p w:rsidR="0005268A" w:rsidRPr="00F3699C" w:rsidRDefault="0005268A" w:rsidP="0005268A">
      <w:pPr>
        <w:spacing w:line="480" w:lineRule="auto"/>
        <w:jc w:val="both"/>
        <w:rPr>
          <w:sz w:val="24"/>
          <w:szCs w:val="24"/>
        </w:rPr>
      </w:pPr>
      <w:r w:rsidRPr="00F3699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F3699C" w:rsidRDefault="0005268A" w:rsidP="0005268A">
      <w:pPr>
        <w:spacing w:line="480" w:lineRule="auto"/>
        <w:jc w:val="both"/>
        <w:rPr>
          <w:sz w:val="24"/>
          <w:szCs w:val="24"/>
        </w:rPr>
      </w:pPr>
      <w:r w:rsidRPr="00F369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F3699C">
        <w:rPr>
          <w:sz w:val="24"/>
          <w:szCs w:val="24"/>
        </w:rPr>
        <w:lastRenderedPageBreak/>
        <w:t xml:space="preserve">companionship is in Genesis 2:18. In Eden, the Father Stephen gave the Lord Adam His help mate named Eve that in all facets was comparable to Him is in Genesis 2:21-24. </w:t>
      </w:r>
    </w:p>
    <w:p w:rsidR="0005268A" w:rsidRPr="00F3699C" w:rsidRDefault="0005268A" w:rsidP="0005268A">
      <w:pPr>
        <w:spacing w:line="480" w:lineRule="auto"/>
        <w:jc w:val="both"/>
        <w:rPr>
          <w:sz w:val="24"/>
          <w:szCs w:val="24"/>
        </w:rPr>
      </w:pPr>
      <w:r w:rsidRPr="00F3699C">
        <w:rPr>
          <w:sz w:val="24"/>
          <w:szCs w:val="24"/>
        </w:rPr>
        <w:t>Who was Adam?</w:t>
      </w:r>
    </w:p>
    <w:p w:rsidR="0005268A" w:rsidRPr="00F3699C" w:rsidRDefault="0005268A" w:rsidP="0005268A">
      <w:pPr>
        <w:spacing w:line="480" w:lineRule="auto"/>
        <w:jc w:val="both"/>
        <w:rPr>
          <w:sz w:val="24"/>
          <w:szCs w:val="24"/>
        </w:rPr>
      </w:pPr>
      <w:r w:rsidRPr="00F3699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3699C">
        <w:rPr>
          <w:i/>
          <w:sz w:val="24"/>
          <w:szCs w:val="24"/>
        </w:rPr>
        <w:t xml:space="preserve">Bara </w:t>
      </w:r>
      <w:r w:rsidRPr="00F3699C">
        <w:rPr>
          <w:sz w:val="24"/>
          <w:szCs w:val="24"/>
        </w:rPr>
        <w:t xml:space="preserve">which means “to create” in Genesis 1:1, </w:t>
      </w:r>
      <w:r w:rsidRPr="00F3699C">
        <w:rPr>
          <w:i/>
          <w:sz w:val="24"/>
          <w:szCs w:val="24"/>
        </w:rPr>
        <w:t xml:space="preserve">Asah </w:t>
      </w:r>
      <w:r w:rsidRPr="00F3699C">
        <w:rPr>
          <w:sz w:val="24"/>
          <w:szCs w:val="24"/>
        </w:rPr>
        <w:t xml:space="preserve">which means “to make” in Genesis 1:7, </w:t>
      </w:r>
      <w:r w:rsidRPr="00F3699C">
        <w:rPr>
          <w:i/>
          <w:sz w:val="24"/>
          <w:szCs w:val="24"/>
        </w:rPr>
        <w:t xml:space="preserve">Nathan </w:t>
      </w:r>
      <w:r w:rsidRPr="00F3699C">
        <w:rPr>
          <w:sz w:val="24"/>
          <w:szCs w:val="24"/>
        </w:rPr>
        <w:t xml:space="preserve">which means “set” in Genesis 1:17, </w:t>
      </w:r>
      <w:r w:rsidRPr="00F3699C">
        <w:rPr>
          <w:i/>
          <w:sz w:val="24"/>
          <w:szCs w:val="24"/>
        </w:rPr>
        <w:t xml:space="preserve">Yatsar </w:t>
      </w:r>
      <w:r w:rsidRPr="00F3699C">
        <w:rPr>
          <w:sz w:val="24"/>
          <w:szCs w:val="24"/>
        </w:rPr>
        <w:t xml:space="preserve"> which  means  “to form” in Genesis  2:7, </w:t>
      </w:r>
      <w:r w:rsidRPr="00F3699C">
        <w:rPr>
          <w:i/>
          <w:sz w:val="24"/>
          <w:szCs w:val="24"/>
        </w:rPr>
        <w:t xml:space="preserve">Banah </w:t>
      </w:r>
      <w:r w:rsidRPr="00F3699C">
        <w:rPr>
          <w:sz w:val="24"/>
          <w:szCs w:val="24"/>
        </w:rPr>
        <w:t xml:space="preserve">which means “to make or build” in Genesis 2:22  &amp;  </w:t>
      </w:r>
      <w:r w:rsidRPr="00F3699C">
        <w:rPr>
          <w:i/>
          <w:sz w:val="24"/>
          <w:szCs w:val="24"/>
        </w:rPr>
        <w:t xml:space="preserve">Qanah  </w:t>
      </w:r>
      <w:r w:rsidRPr="00F3699C">
        <w:rPr>
          <w:sz w:val="24"/>
          <w:szCs w:val="24"/>
        </w:rPr>
        <w:t xml:space="preserve">which  means  “to  create,  possess or  acquire”  in  Genesis 4:1; 14:19. </w:t>
      </w:r>
      <w:r w:rsidRPr="00F3699C">
        <w:rPr>
          <w:i/>
          <w:sz w:val="24"/>
          <w:szCs w:val="24"/>
        </w:rPr>
        <w:t>Yatsar</w:t>
      </w:r>
      <w:r w:rsidRPr="00F3699C">
        <w:rPr>
          <w:sz w:val="24"/>
          <w:szCs w:val="24"/>
        </w:rPr>
        <w:t xml:space="preserve">, </w:t>
      </w:r>
      <w:r w:rsidRPr="00F3699C">
        <w:rPr>
          <w:i/>
          <w:sz w:val="24"/>
          <w:szCs w:val="24"/>
        </w:rPr>
        <w:t>Banah &amp; Qanah</w:t>
      </w:r>
      <w:r w:rsidRPr="00F369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3699C">
        <w:rPr>
          <w:i/>
          <w:sz w:val="24"/>
          <w:szCs w:val="24"/>
        </w:rPr>
        <w:t>Bara</w:t>
      </w:r>
      <w:r w:rsidRPr="00F3699C">
        <w:rPr>
          <w:sz w:val="24"/>
          <w:szCs w:val="24"/>
        </w:rPr>
        <w:t xml:space="preserve">, </w:t>
      </w:r>
      <w:r w:rsidRPr="00F3699C">
        <w:rPr>
          <w:i/>
          <w:sz w:val="24"/>
          <w:szCs w:val="24"/>
        </w:rPr>
        <w:t xml:space="preserve">Asah </w:t>
      </w:r>
      <w:r w:rsidRPr="00F3699C">
        <w:rPr>
          <w:sz w:val="24"/>
          <w:szCs w:val="24"/>
        </w:rPr>
        <w:t xml:space="preserve">and </w:t>
      </w:r>
      <w:r w:rsidRPr="00F3699C">
        <w:rPr>
          <w:i/>
          <w:sz w:val="24"/>
          <w:szCs w:val="24"/>
        </w:rPr>
        <w:t>Nathan</w:t>
      </w:r>
      <w:r w:rsidRPr="00F3699C">
        <w:rPr>
          <w:sz w:val="24"/>
          <w:szCs w:val="24"/>
        </w:rPr>
        <w:t xml:space="preserve"> are the “</w:t>
      </w:r>
      <w:r w:rsidRPr="00F3699C">
        <w:rPr>
          <w:b/>
          <w:sz w:val="24"/>
          <w:szCs w:val="24"/>
        </w:rPr>
        <w:t>Sons of God</w:t>
      </w:r>
      <w:r w:rsidRPr="00F3699C">
        <w:rPr>
          <w:sz w:val="24"/>
          <w:szCs w:val="24"/>
        </w:rPr>
        <w:t>” also called “</w:t>
      </w:r>
      <w:r w:rsidRPr="00F3699C">
        <w:rPr>
          <w:b/>
          <w:sz w:val="24"/>
          <w:szCs w:val="24"/>
        </w:rPr>
        <w:t>Age of the Dragons</w:t>
      </w:r>
      <w:r w:rsidRPr="00F3699C">
        <w:rPr>
          <w:sz w:val="24"/>
          <w:szCs w:val="24"/>
        </w:rPr>
        <w:t xml:space="preserve">” as Hosts of Exalted Ones on the Earth before Adam in Isaiah 24:21. Adam in Genesis 1:26 was 36 </w:t>
      </w:r>
      <w:r w:rsidRPr="00F3699C">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5268A" w:rsidRPr="00F3699C" w:rsidRDefault="0005268A" w:rsidP="0005268A">
      <w:pPr>
        <w:spacing w:line="480" w:lineRule="auto"/>
        <w:jc w:val="both"/>
        <w:rPr>
          <w:sz w:val="24"/>
          <w:szCs w:val="24"/>
        </w:rPr>
      </w:pPr>
      <w:r w:rsidRPr="00F3699C">
        <w:rPr>
          <w:sz w:val="24"/>
          <w:szCs w:val="24"/>
        </w:rPr>
        <w:t>Adam’s life</w:t>
      </w:r>
    </w:p>
    <w:p w:rsidR="0005268A" w:rsidRPr="00F3699C" w:rsidRDefault="0005268A" w:rsidP="0005268A">
      <w:pPr>
        <w:spacing w:line="480" w:lineRule="auto"/>
        <w:jc w:val="both"/>
        <w:rPr>
          <w:sz w:val="24"/>
          <w:szCs w:val="24"/>
        </w:rPr>
      </w:pPr>
      <w:r w:rsidRPr="00F3699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3699C">
        <w:rPr>
          <w:b/>
          <w:sz w:val="24"/>
          <w:szCs w:val="24"/>
        </w:rPr>
        <w:t>flesh and bones</w:t>
      </w:r>
      <w:r w:rsidRPr="00F3699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3699C">
        <w:rPr>
          <w:sz w:val="24"/>
          <w:szCs w:val="24"/>
          <w:vertAlign w:val="superscript"/>
        </w:rPr>
        <w:t>st</w:t>
      </w:r>
      <w:r w:rsidRPr="00F369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3699C">
        <w:rPr>
          <w:sz w:val="24"/>
          <w:szCs w:val="24"/>
          <w:vertAlign w:val="superscript"/>
        </w:rPr>
        <w:t>st</w:t>
      </w:r>
      <w:r w:rsidRPr="00F369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F3699C">
        <w:rPr>
          <w:sz w:val="24"/>
          <w:szCs w:val="24"/>
        </w:rPr>
        <w:lastRenderedPageBreak/>
        <w:t>worshipped God as did His Soul and Spirit. Some scriptures that prove this point is in Psalm 28:2; 47:1; 63:1, 4; 84:2; 134:2; 143:6 &amp; 1</w:t>
      </w:r>
      <w:r w:rsidRPr="00F3699C">
        <w:rPr>
          <w:sz w:val="24"/>
          <w:szCs w:val="24"/>
          <w:vertAlign w:val="superscript"/>
        </w:rPr>
        <w:t>st</w:t>
      </w:r>
      <w:r w:rsidRPr="00F369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3699C">
        <w:rPr>
          <w:sz w:val="24"/>
          <w:szCs w:val="24"/>
          <w:vertAlign w:val="superscript"/>
        </w:rPr>
        <w:t xml:space="preserve">st </w:t>
      </w:r>
      <w:r w:rsidRPr="00F3699C">
        <w:rPr>
          <w:sz w:val="24"/>
          <w:szCs w:val="24"/>
        </w:rPr>
        <w:t>Corinthians 5:3, 5; 7:34; 2</w:t>
      </w:r>
      <w:r w:rsidRPr="00F3699C">
        <w:rPr>
          <w:sz w:val="24"/>
          <w:szCs w:val="24"/>
          <w:vertAlign w:val="superscript"/>
        </w:rPr>
        <w:t xml:space="preserve">nd </w:t>
      </w:r>
      <w:r w:rsidRPr="00F369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3699C">
        <w:rPr>
          <w:sz w:val="24"/>
          <w:szCs w:val="24"/>
          <w:vertAlign w:val="superscript"/>
        </w:rPr>
        <w:t>st</w:t>
      </w:r>
      <w:r w:rsidRPr="00F3699C">
        <w:rPr>
          <w:sz w:val="24"/>
          <w:szCs w:val="24"/>
        </w:rPr>
        <w:t xml:space="preserve"> Peter 3:19 and Revelation 6:9; 20:4. </w:t>
      </w:r>
    </w:p>
    <w:p w:rsidR="0005268A" w:rsidRPr="00F3699C" w:rsidRDefault="0005268A" w:rsidP="0005268A">
      <w:pPr>
        <w:spacing w:line="480" w:lineRule="auto"/>
        <w:jc w:val="both"/>
        <w:rPr>
          <w:sz w:val="24"/>
          <w:szCs w:val="24"/>
        </w:rPr>
      </w:pPr>
      <w:r w:rsidRPr="00F3699C">
        <w:rPr>
          <w:sz w:val="24"/>
          <w:szCs w:val="24"/>
        </w:rPr>
        <w:t>Adam’s significance in the garden</w:t>
      </w:r>
    </w:p>
    <w:p w:rsidR="0005268A" w:rsidRPr="00F3699C" w:rsidRDefault="0005268A" w:rsidP="0005268A">
      <w:pPr>
        <w:spacing w:line="480" w:lineRule="auto"/>
        <w:jc w:val="both"/>
        <w:rPr>
          <w:sz w:val="24"/>
          <w:szCs w:val="24"/>
        </w:rPr>
      </w:pPr>
      <w:r w:rsidRPr="00F3699C">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F3699C">
        <w:rPr>
          <w:sz w:val="24"/>
          <w:szCs w:val="24"/>
        </w:rPr>
        <w:lastRenderedPageBreak/>
        <w:t>provision has been established with Him in the garden. We also need to remember that Adam had the gift of obtaining the “</w:t>
      </w:r>
      <w:r w:rsidRPr="00F3699C">
        <w:rPr>
          <w:b/>
          <w:sz w:val="24"/>
          <w:szCs w:val="24"/>
        </w:rPr>
        <w:t>image-likeness</w:t>
      </w:r>
      <w:r w:rsidRPr="00F369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F3699C">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F3699C" w:rsidRDefault="0005268A" w:rsidP="0005268A">
      <w:pPr>
        <w:spacing w:line="480" w:lineRule="auto"/>
        <w:jc w:val="both"/>
        <w:rPr>
          <w:sz w:val="24"/>
          <w:szCs w:val="24"/>
        </w:rPr>
      </w:pPr>
      <w:r w:rsidRPr="00F3699C">
        <w:rPr>
          <w:sz w:val="24"/>
          <w:szCs w:val="24"/>
        </w:rPr>
        <w:t>Adam’s roles</w:t>
      </w:r>
    </w:p>
    <w:p w:rsidR="0005268A" w:rsidRPr="00F3699C" w:rsidRDefault="0005268A" w:rsidP="0005268A">
      <w:pPr>
        <w:spacing w:line="480" w:lineRule="auto"/>
        <w:jc w:val="both"/>
        <w:rPr>
          <w:sz w:val="24"/>
          <w:szCs w:val="24"/>
        </w:rPr>
      </w:pPr>
      <w:r w:rsidRPr="00F3699C">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F3699C">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3699C">
        <w:rPr>
          <w:b/>
          <w:sz w:val="24"/>
          <w:szCs w:val="24"/>
        </w:rPr>
        <w:t>image-likeness</w:t>
      </w:r>
      <w:r w:rsidRPr="00F3699C">
        <w:rPr>
          <w:sz w:val="24"/>
          <w:szCs w:val="24"/>
        </w:rPr>
        <w:t xml:space="preserve">” carries the responsibility to guard and protect God’s creative works rather than abandon it. </w:t>
      </w:r>
    </w:p>
    <w:p w:rsidR="0005268A" w:rsidRPr="00F3699C" w:rsidRDefault="0005268A" w:rsidP="0005268A">
      <w:pPr>
        <w:spacing w:line="480" w:lineRule="auto"/>
        <w:jc w:val="both"/>
        <w:rPr>
          <w:sz w:val="24"/>
          <w:szCs w:val="24"/>
        </w:rPr>
      </w:pPr>
      <w:r w:rsidRPr="00F3699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F3699C" w:rsidRDefault="0005268A" w:rsidP="0005268A">
      <w:pPr>
        <w:spacing w:line="480" w:lineRule="auto"/>
        <w:jc w:val="both"/>
        <w:rPr>
          <w:sz w:val="24"/>
          <w:szCs w:val="24"/>
        </w:rPr>
      </w:pPr>
      <w:r w:rsidRPr="00F3699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F3699C" w:rsidRDefault="0005268A" w:rsidP="0005268A">
      <w:pPr>
        <w:spacing w:line="480" w:lineRule="auto"/>
        <w:jc w:val="both"/>
        <w:rPr>
          <w:sz w:val="24"/>
          <w:szCs w:val="24"/>
        </w:rPr>
      </w:pPr>
      <w:r w:rsidRPr="00F3699C">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F3699C" w:rsidRDefault="0005268A" w:rsidP="0005268A">
      <w:pPr>
        <w:spacing w:line="480" w:lineRule="auto"/>
        <w:jc w:val="both"/>
        <w:rPr>
          <w:sz w:val="24"/>
          <w:szCs w:val="24"/>
        </w:rPr>
      </w:pPr>
      <w:r w:rsidRPr="00F3699C">
        <w:rPr>
          <w:sz w:val="24"/>
          <w:szCs w:val="24"/>
        </w:rPr>
        <w:t>Adam’s relationship to God</w:t>
      </w:r>
    </w:p>
    <w:p w:rsidR="0005268A" w:rsidRPr="00F3699C" w:rsidRDefault="0005268A" w:rsidP="0005268A">
      <w:pPr>
        <w:spacing w:line="480" w:lineRule="auto"/>
        <w:jc w:val="both"/>
        <w:rPr>
          <w:sz w:val="24"/>
          <w:szCs w:val="24"/>
        </w:rPr>
      </w:pPr>
      <w:r w:rsidRPr="00F369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3699C">
        <w:rPr>
          <w:b/>
          <w:sz w:val="24"/>
          <w:szCs w:val="24"/>
        </w:rPr>
        <w:t>image-likeness</w:t>
      </w:r>
      <w:r w:rsidRPr="00F3699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3699C">
        <w:rPr>
          <w:b/>
          <w:sz w:val="24"/>
          <w:szCs w:val="24"/>
        </w:rPr>
        <w:t>image-likeness</w:t>
      </w:r>
      <w:r w:rsidRPr="00F3699C">
        <w:rPr>
          <w:sz w:val="24"/>
          <w:szCs w:val="24"/>
        </w:rPr>
        <w:t>” of God while He was single in Genesis 1:26-2:20 in “</w:t>
      </w:r>
      <w:r w:rsidRPr="00F3699C">
        <w:rPr>
          <w:b/>
          <w:sz w:val="24"/>
          <w:szCs w:val="24"/>
        </w:rPr>
        <w:t>that age</w:t>
      </w:r>
      <w:r w:rsidRPr="00F3699C">
        <w:rPr>
          <w:sz w:val="24"/>
          <w:szCs w:val="24"/>
        </w:rPr>
        <w:t>” mentioned in Luke 20:35-38. Not only was His “</w:t>
      </w:r>
      <w:r w:rsidRPr="00F3699C">
        <w:rPr>
          <w:b/>
          <w:sz w:val="24"/>
          <w:szCs w:val="24"/>
        </w:rPr>
        <w:t>image-likeness</w:t>
      </w:r>
      <w:r w:rsidRPr="00F369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3699C">
        <w:rPr>
          <w:b/>
          <w:sz w:val="24"/>
          <w:szCs w:val="24"/>
        </w:rPr>
        <w:t>given in marriage process</w:t>
      </w:r>
      <w:r w:rsidRPr="00F3699C">
        <w:rPr>
          <w:sz w:val="24"/>
          <w:szCs w:val="24"/>
        </w:rPr>
        <w:t xml:space="preserve">.” It tells us “Therefore a Man </w:t>
      </w:r>
      <w:r w:rsidRPr="00F3699C">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3699C">
        <w:rPr>
          <w:sz w:val="24"/>
          <w:szCs w:val="24"/>
          <w:vertAlign w:val="superscript"/>
        </w:rPr>
        <w:t>st</w:t>
      </w:r>
      <w:r w:rsidRPr="00F3699C">
        <w:rPr>
          <w:sz w:val="24"/>
          <w:szCs w:val="24"/>
        </w:rPr>
        <w:t xml:space="preserve"> held did </w:t>
      </w:r>
      <w:r w:rsidRPr="00F3699C">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268A" w:rsidRPr="00F3699C" w:rsidRDefault="0005268A" w:rsidP="0005268A">
      <w:pPr>
        <w:spacing w:line="480" w:lineRule="auto"/>
        <w:jc w:val="both"/>
        <w:rPr>
          <w:sz w:val="24"/>
          <w:szCs w:val="24"/>
        </w:rPr>
      </w:pPr>
      <w:r w:rsidRPr="00F3699C">
        <w:rPr>
          <w:sz w:val="24"/>
          <w:szCs w:val="24"/>
        </w:rPr>
        <w:t>Adam’s relationships to the animals</w:t>
      </w:r>
    </w:p>
    <w:p w:rsidR="0005268A" w:rsidRPr="00F3699C" w:rsidRDefault="0005268A" w:rsidP="0005268A">
      <w:pPr>
        <w:spacing w:line="480" w:lineRule="auto"/>
        <w:jc w:val="both"/>
        <w:rPr>
          <w:sz w:val="24"/>
          <w:szCs w:val="24"/>
        </w:rPr>
      </w:pPr>
      <w:r w:rsidRPr="00F369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F3699C" w:rsidRDefault="0005268A" w:rsidP="0005268A">
      <w:pPr>
        <w:spacing w:line="480" w:lineRule="auto"/>
        <w:jc w:val="both"/>
        <w:rPr>
          <w:sz w:val="24"/>
          <w:szCs w:val="24"/>
        </w:rPr>
      </w:pPr>
      <w:r w:rsidRPr="00F3699C">
        <w:rPr>
          <w:sz w:val="24"/>
          <w:szCs w:val="24"/>
        </w:rPr>
        <w:t>Adam’s relationship to Eve</w:t>
      </w:r>
    </w:p>
    <w:p w:rsidR="0005268A" w:rsidRPr="00F3699C" w:rsidRDefault="0005268A" w:rsidP="0005268A">
      <w:pPr>
        <w:spacing w:line="480" w:lineRule="auto"/>
        <w:jc w:val="both"/>
        <w:rPr>
          <w:sz w:val="24"/>
          <w:szCs w:val="24"/>
        </w:rPr>
      </w:pPr>
      <w:r w:rsidRPr="00F369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F3699C">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F3699C" w:rsidRDefault="0005268A" w:rsidP="0005268A">
      <w:pPr>
        <w:spacing w:line="480" w:lineRule="auto"/>
        <w:jc w:val="both"/>
        <w:rPr>
          <w:sz w:val="24"/>
          <w:szCs w:val="24"/>
        </w:rPr>
      </w:pPr>
      <w:r w:rsidRPr="00F3699C">
        <w:rPr>
          <w:sz w:val="24"/>
          <w:szCs w:val="24"/>
        </w:rPr>
        <w:t>Adam’s relationship with the cherubs</w:t>
      </w:r>
    </w:p>
    <w:p w:rsidR="0005268A" w:rsidRPr="00F3699C" w:rsidRDefault="0005268A" w:rsidP="0005268A">
      <w:pPr>
        <w:spacing w:line="480" w:lineRule="auto"/>
        <w:jc w:val="both"/>
        <w:rPr>
          <w:sz w:val="24"/>
          <w:szCs w:val="24"/>
        </w:rPr>
      </w:pPr>
      <w:r w:rsidRPr="00F369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F3699C" w:rsidRDefault="0005268A" w:rsidP="0005268A">
      <w:pPr>
        <w:spacing w:line="480" w:lineRule="auto"/>
        <w:jc w:val="both"/>
        <w:rPr>
          <w:sz w:val="24"/>
          <w:szCs w:val="24"/>
        </w:rPr>
      </w:pPr>
      <w:r w:rsidRPr="00F3699C">
        <w:rPr>
          <w:sz w:val="24"/>
          <w:szCs w:val="24"/>
        </w:rPr>
        <w:t>Adam’s relationships to His Sons</w:t>
      </w:r>
    </w:p>
    <w:p w:rsidR="0005268A" w:rsidRPr="00F3699C" w:rsidRDefault="0005268A" w:rsidP="0005268A">
      <w:pPr>
        <w:spacing w:line="480" w:lineRule="auto"/>
        <w:jc w:val="both"/>
        <w:rPr>
          <w:sz w:val="24"/>
          <w:szCs w:val="24"/>
        </w:rPr>
      </w:pPr>
      <w:r w:rsidRPr="00F3699C">
        <w:rPr>
          <w:sz w:val="24"/>
          <w:szCs w:val="24"/>
        </w:rPr>
        <w:t xml:space="preserve">Adam’s relationship was identical  to the  relationship that  Adam’s Sons had with God because the “image-likeness” would  be instituted  since  Adam  is  a  Single Father  concerning  His  </w:t>
      </w:r>
      <w:r w:rsidRPr="00F3699C">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F3699C">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F3699C" w:rsidRDefault="0005268A" w:rsidP="0005268A">
      <w:pPr>
        <w:spacing w:line="480" w:lineRule="auto"/>
        <w:jc w:val="both"/>
        <w:rPr>
          <w:sz w:val="24"/>
          <w:szCs w:val="24"/>
        </w:rPr>
      </w:pPr>
      <w:r w:rsidRPr="00F369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F3699C" w:rsidRDefault="0005268A" w:rsidP="0005268A">
      <w:pPr>
        <w:spacing w:line="480" w:lineRule="auto"/>
        <w:jc w:val="both"/>
        <w:rPr>
          <w:sz w:val="24"/>
          <w:szCs w:val="24"/>
        </w:rPr>
      </w:pPr>
      <w:r w:rsidRPr="00F3699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F3699C" w:rsidRDefault="0005268A" w:rsidP="0005268A">
      <w:pPr>
        <w:spacing w:line="480" w:lineRule="auto"/>
        <w:jc w:val="both"/>
        <w:rPr>
          <w:sz w:val="24"/>
          <w:szCs w:val="24"/>
        </w:rPr>
      </w:pPr>
      <w:r w:rsidRPr="00F369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F3699C" w:rsidRDefault="0005268A" w:rsidP="0005268A">
      <w:pPr>
        <w:spacing w:line="480" w:lineRule="auto"/>
        <w:jc w:val="both"/>
        <w:rPr>
          <w:sz w:val="24"/>
          <w:szCs w:val="24"/>
        </w:rPr>
      </w:pPr>
      <w:r w:rsidRPr="00F3699C">
        <w:rPr>
          <w:sz w:val="24"/>
          <w:szCs w:val="24"/>
        </w:rPr>
        <w:t xml:space="preserve">What was Adam’s world?                                </w:t>
      </w:r>
    </w:p>
    <w:p w:rsidR="0005268A" w:rsidRPr="00F3699C" w:rsidRDefault="0005268A" w:rsidP="0005268A">
      <w:pPr>
        <w:spacing w:line="480" w:lineRule="auto"/>
        <w:jc w:val="both"/>
        <w:rPr>
          <w:sz w:val="24"/>
          <w:szCs w:val="24"/>
        </w:rPr>
      </w:pPr>
      <w:r w:rsidRPr="00F3699C">
        <w:rPr>
          <w:sz w:val="24"/>
          <w:szCs w:val="24"/>
        </w:rPr>
        <w:t xml:space="preserve">Adam’s world was supposed to last a thousand years from Genesis 1:26-5:32, but he lived 930 years probably because of the disharmony effects of the fall. Adam’s world concerned the sixth </w:t>
      </w:r>
      <w:r w:rsidRPr="00F3699C">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3699C">
        <w:rPr>
          <w:sz w:val="24"/>
          <w:szCs w:val="24"/>
          <w:vertAlign w:val="superscript"/>
        </w:rPr>
        <w:t>st</w:t>
      </w:r>
      <w:r w:rsidRPr="00F3699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F3699C" w:rsidRDefault="0005268A" w:rsidP="0005268A">
      <w:pPr>
        <w:spacing w:line="480" w:lineRule="auto"/>
        <w:jc w:val="both"/>
        <w:rPr>
          <w:sz w:val="24"/>
          <w:szCs w:val="24"/>
        </w:rPr>
      </w:pPr>
      <w:r w:rsidRPr="00F3699C">
        <w:rPr>
          <w:sz w:val="24"/>
          <w:szCs w:val="24"/>
        </w:rPr>
        <w:t>The intrinsic value of Man</w:t>
      </w:r>
    </w:p>
    <w:p w:rsidR="0005268A" w:rsidRPr="00F3699C" w:rsidRDefault="0005268A" w:rsidP="0005268A">
      <w:pPr>
        <w:spacing w:line="480" w:lineRule="auto"/>
        <w:jc w:val="both"/>
        <w:rPr>
          <w:sz w:val="24"/>
          <w:szCs w:val="24"/>
        </w:rPr>
      </w:pPr>
      <w:r w:rsidRPr="00F3699C">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F3699C">
        <w:rPr>
          <w:sz w:val="24"/>
          <w:szCs w:val="24"/>
        </w:rPr>
        <w:lastRenderedPageBreak/>
        <w:t>created for Us. We as faithful stewards strive to the best abilities to reach the highest levels that God has given Us. Norea blesses Adam Her father in the Thought of Norea on pages 607-611.</w:t>
      </w:r>
    </w:p>
    <w:p w:rsidR="0005268A" w:rsidRPr="00F3699C" w:rsidRDefault="0005268A" w:rsidP="0005268A">
      <w:pPr>
        <w:spacing w:line="480" w:lineRule="auto"/>
        <w:jc w:val="both"/>
        <w:rPr>
          <w:sz w:val="24"/>
          <w:szCs w:val="24"/>
        </w:rPr>
      </w:pPr>
      <w:r w:rsidRPr="00F3699C">
        <w:rPr>
          <w:sz w:val="24"/>
          <w:szCs w:val="24"/>
        </w:rPr>
        <w:t>The creation of Man</w:t>
      </w:r>
    </w:p>
    <w:p w:rsidR="0005268A" w:rsidRPr="00F3699C" w:rsidRDefault="0005268A" w:rsidP="0005268A">
      <w:pPr>
        <w:spacing w:line="480" w:lineRule="auto"/>
        <w:jc w:val="both"/>
        <w:rPr>
          <w:sz w:val="24"/>
          <w:szCs w:val="24"/>
        </w:rPr>
      </w:pPr>
      <w:r w:rsidRPr="00F3699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3699C">
        <w:rPr>
          <w:sz w:val="24"/>
          <w:szCs w:val="24"/>
          <w:vertAlign w:val="superscript"/>
        </w:rPr>
        <w:t>st</w:t>
      </w:r>
      <w:r w:rsidRPr="00F369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3699C">
        <w:rPr>
          <w:sz w:val="24"/>
          <w:szCs w:val="24"/>
          <w:vertAlign w:val="superscript"/>
        </w:rPr>
        <w:t>st</w:t>
      </w:r>
      <w:r w:rsidRPr="00F3699C">
        <w:rPr>
          <w:sz w:val="24"/>
          <w:szCs w:val="24"/>
        </w:rPr>
        <w:t xml:space="preserve"> Thessalonians 5:16-18; James 1:2; 1</w:t>
      </w:r>
      <w:r w:rsidRPr="00F3699C">
        <w:rPr>
          <w:sz w:val="24"/>
          <w:szCs w:val="24"/>
          <w:vertAlign w:val="superscript"/>
        </w:rPr>
        <w:t>st</w:t>
      </w:r>
      <w:r w:rsidRPr="00F369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F3699C">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F3699C">
        <w:rPr>
          <w:b/>
          <w:sz w:val="24"/>
          <w:szCs w:val="24"/>
        </w:rPr>
        <w:t>image/likeness of God</w:t>
      </w:r>
      <w:r w:rsidRPr="00F3699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3699C">
        <w:rPr>
          <w:sz w:val="24"/>
          <w:szCs w:val="24"/>
          <w:vertAlign w:val="superscript"/>
        </w:rPr>
        <w:t>nd</w:t>
      </w:r>
      <w:r w:rsidRPr="00F3699C">
        <w:rPr>
          <w:sz w:val="24"/>
          <w:szCs w:val="24"/>
        </w:rPr>
        <w:t xml:space="preserve"> Corinthians 3:18; 4:4 (NASB); Romans 8:29; 1</w:t>
      </w:r>
      <w:r w:rsidRPr="00F3699C">
        <w:rPr>
          <w:sz w:val="24"/>
          <w:szCs w:val="24"/>
          <w:vertAlign w:val="superscript"/>
        </w:rPr>
        <w:t>st</w:t>
      </w:r>
      <w:r w:rsidRPr="00F3699C">
        <w:rPr>
          <w:sz w:val="24"/>
          <w:szCs w:val="24"/>
        </w:rPr>
        <w:t xml:space="preserve"> Corinthians 15:49; Colossians 1:15; 3:10 &amp; 1</w:t>
      </w:r>
      <w:r w:rsidRPr="00F3699C">
        <w:rPr>
          <w:sz w:val="24"/>
          <w:szCs w:val="24"/>
          <w:vertAlign w:val="superscript"/>
        </w:rPr>
        <w:t>st</w:t>
      </w:r>
      <w:r w:rsidRPr="00F3699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F3699C">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F3699C">
        <w:rPr>
          <w:sz w:val="24"/>
          <w:szCs w:val="24"/>
          <w:vertAlign w:val="superscript"/>
        </w:rPr>
        <w:t>st</w:t>
      </w:r>
      <w:r w:rsidRPr="00F3699C">
        <w:rPr>
          <w:sz w:val="24"/>
          <w:szCs w:val="24"/>
        </w:rPr>
        <w:t xml:space="preserve"> Corinthians 3:10-15; 15:43-45; Genesis 5:3; Ephesians 5:1; 1</w:t>
      </w:r>
      <w:r w:rsidRPr="00F3699C">
        <w:rPr>
          <w:sz w:val="24"/>
          <w:szCs w:val="24"/>
          <w:vertAlign w:val="superscript"/>
        </w:rPr>
        <w:t>st</w:t>
      </w:r>
      <w:r w:rsidRPr="00F3699C">
        <w:rPr>
          <w:sz w:val="24"/>
          <w:szCs w:val="24"/>
        </w:rPr>
        <w:t xml:space="preserve"> Peter 1:16; 2</w:t>
      </w:r>
      <w:r w:rsidRPr="00F3699C">
        <w:rPr>
          <w:sz w:val="24"/>
          <w:szCs w:val="24"/>
          <w:vertAlign w:val="superscript"/>
        </w:rPr>
        <w:t>nd</w:t>
      </w:r>
      <w:r w:rsidRPr="00F3699C">
        <w:rPr>
          <w:sz w:val="24"/>
          <w:szCs w:val="24"/>
        </w:rPr>
        <w:t xml:space="preserve"> Corinthians 5:10; 7:1; Matthew 6:19-21 &amp; 1</w:t>
      </w:r>
      <w:r w:rsidRPr="00F3699C">
        <w:rPr>
          <w:sz w:val="24"/>
          <w:szCs w:val="24"/>
          <w:vertAlign w:val="superscript"/>
        </w:rPr>
        <w:t>st</w:t>
      </w:r>
      <w:r w:rsidRPr="00F3699C">
        <w:rPr>
          <w:sz w:val="24"/>
          <w:szCs w:val="24"/>
        </w:rPr>
        <w:t xml:space="preserve"> Samuel 13:14.       </w:t>
      </w:r>
    </w:p>
    <w:p w:rsidR="0005268A" w:rsidRPr="00F3699C" w:rsidRDefault="0005268A" w:rsidP="0005268A">
      <w:pPr>
        <w:spacing w:line="480" w:lineRule="auto"/>
        <w:jc w:val="both"/>
        <w:rPr>
          <w:sz w:val="24"/>
          <w:szCs w:val="24"/>
        </w:rPr>
      </w:pPr>
      <w:r w:rsidRPr="00F3699C">
        <w:rPr>
          <w:sz w:val="24"/>
          <w:szCs w:val="24"/>
        </w:rPr>
        <w:t>Man as Male and Female</w:t>
      </w:r>
    </w:p>
    <w:p w:rsidR="0005268A" w:rsidRPr="00F3699C" w:rsidRDefault="0005268A" w:rsidP="0005268A">
      <w:pPr>
        <w:spacing w:line="480" w:lineRule="auto"/>
        <w:jc w:val="both"/>
        <w:rPr>
          <w:sz w:val="24"/>
          <w:szCs w:val="24"/>
        </w:rPr>
      </w:pPr>
      <w:r w:rsidRPr="00F369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3699C">
        <w:rPr>
          <w:sz w:val="24"/>
          <w:szCs w:val="24"/>
          <w:vertAlign w:val="superscript"/>
        </w:rPr>
        <w:t>st</w:t>
      </w:r>
      <w:r w:rsidRPr="00F3699C">
        <w:rPr>
          <w:sz w:val="24"/>
          <w:szCs w:val="24"/>
        </w:rPr>
        <w:t xml:space="preserve"> Corinthians 6:16, 18-20. Also  in  marriage  they  do  not  have  the  rule  over  their own  bodies  but share it with their Spouses in 1</w:t>
      </w:r>
      <w:r w:rsidRPr="00F3699C">
        <w:rPr>
          <w:sz w:val="24"/>
          <w:szCs w:val="24"/>
          <w:vertAlign w:val="superscript"/>
        </w:rPr>
        <w:t>st</w:t>
      </w:r>
      <w:r w:rsidRPr="00F3699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3699C">
        <w:rPr>
          <w:sz w:val="24"/>
          <w:szCs w:val="24"/>
          <w:vertAlign w:val="superscript"/>
        </w:rPr>
        <w:t>st</w:t>
      </w:r>
      <w:r w:rsidRPr="00F3699C">
        <w:rPr>
          <w:sz w:val="24"/>
          <w:szCs w:val="24"/>
        </w:rPr>
        <w:t xml:space="preserve"> Corinthians 7:1, 7-9, 28, 36. For the form of This World is passing away and it is better if He remains as He is in 1</w:t>
      </w:r>
      <w:r w:rsidRPr="00F3699C">
        <w:rPr>
          <w:sz w:val="24"/>
          <w:szCs w:val="24"/>
          <w:vertAlign w:val="superscript"/>
        </w:rPr>
        <w:t>st</w:t>
      </w:r>
      <w:r w:rsidRPr="00F3699C">
        <w:rPr>
          <w:sz w:val="24"/>
          <w:szCs w:val="24"/>
        </w:rPr>
        <w:t xml:space="preserve"> Corinthians 7:26, 29, 31. Also Paul the Apostle and Minister of the </w:t>
      </w:r>
      <w:r w:rsidRPr="00F3699C">
        <w:rPr>
          <w:sz w:val="24"/>
          <w:szCs w:val="24"/>
        </w:rPr>
        <w:lastRenderedPageBreak/>
        <w:t>Lord Jesus Christ says You can have Spiritual Children in 1</w:t>
      </w:r>
      <w:r w:rsidRPr="00F3699C">
        <w:rPr>
          <w:sz w:val="24"/>
          <w:szCs w:val="24"/>
          <w:vertAlign w:val="superscript"/>
        </w:rPr>
        <w:t>st</w:t>
      </w:r>
      <w:r w:rsidRPr="00F3699C">
        <w:rPr>
          <w:sz w:val="24"/>
          <w:szCs w:val="24"/>
        </w:rPr>
        <w:t xml:space="preserve"> Corinthians 4:19; 1</w:t>
      </w:r>
      <w:r w:rsidRPr="00F3699C">
        <w:rPr>
          <w:sz w:val="24"/>
          <w:szCs w:val="24"/>
          <w:vertAlign w:val="superscript"/>
        </w:rPr>
        <w:t>st</w:t>
      </w:r>
      <w:r w:rsidRPr="00F3699C">
        <w:rPr>
          <w:sz w:val="24"/>
          <w:szCs w:val="24"/>
        </w:rPr>
        <w:t xml:space="preserve"> Timothy 1:2; Titus 1:4 and Galatians 4:19. </w:t>
      </w:r>
    </w:p>
    <w:p w:rsidR="0005268A" w:rsidRPr="00F3699C" w:rsidRDefault="0005268A" w:rsidP="0005268A">
      <w:pPr>
        <w:spacing w:line="480" w:lineRule="auto"/>
        <w:jc w:val="both"/>
        <w:rPr>
          <w:sz w:val="24"/>
          <w:szCs w:val="24"/>
        </w:rPr>
      </w:pPr>
      <w:r w:rsidRPr="00F3699C">
        <w:rPr>
          <w:sz w:val="24"/>
          <w:szCs w:val="24"/>
        </w:rPr>
        <w:t>The relationship between the Trinity and delegated authority in Marriage</w:t>
      </w:r>
    </w:p>
    <w:p w:rsidR="0005268A" w:rsidRPr="00F3699C" w:rsidRDefault="0005268A" w:rsidP="0005268A">
      <w:pPr>
        <w:spacing w:line="480" w:lineRule="auto"/>
        <w:jc w:val="both"/>
        <w:rPr>
          <w:sz w:val="24"/>
          <w:szCs w:val="24"/>
        </w:rPr>
      </w:pPr>
      <w:r w:rsidRPr="00F3699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3699C">
        <w:rPr>
          <w:sz w:val="24"/>
          <w:szCs w:val="24"/>
          <w:vertAlign w:val="superscript"/>
        </w:rPr>
        <w:t>st</w:t>
      </w:r>
      <w:r w:rsidRPr="00F369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3699C">
        <w:rPr>
          <w:sz w:val="24"/>
          <w:szCs w:val="24"/>
          <w:vertAlign w:val="superscript"/>
        </w:rPr>
        <w:t>st</w:t>
      </w:r>
      <w:r w:rsidRPr="00F3699C">
        <w:rPr>
          <w:sz w:val="24"/>
          <w:szCs w:val="24"/>
        </w:rPr>
        <w:t xml:space="preserve"> Corinthians 11:3. There are certain roles before the fall. First, Adam was first formed, then Eve. Normally the birthright goes to the first born. Second, Eve was created as a helper for Adam in 1</w:t>
      </w:r>
      <w:r w:rsidRPr="00F3699C">
        <w:rPr>
          <w:sz w:val="24"/>
          <w:szCs w:val="24"/>
          <w:vertAlign w:val="superscript"/>
        </w:rPr>
        <w:t>st</w:t>
      </w:r>
      <w:r w:rsidRPr="00F3699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3699C">
        <w:rPr>
          <w:sz w:val="24"/>
          <w:szCs w:val="24"/>
          <w:vertAlign w:val="superscript"/>
        </w:rPr>
        <w:t>st</w:t>
      </w:r>
      <w:r w:rsidRPr="00F3699C">
        <w:rPr>
          <w:sz w:val="24"/>
          <w:szCs w:val="24"/>
        </w:rPr>
        <w:t xml:space="preserve"> Timothy 2:14. Sixth, God spoke to Adam first after the fall in Genesis 3:9. Seventh, Adam and not Eve represented the Human Race in Genesis 5; 1</w:t>
      </w:r>
      <w:r w:rsidRPr="00F3699C">
        <w:rPr>
          <w:sz w:val="24"/>
          <w:szCs w:val="24"/>
          <w:vertAlign w:val="superscript"/>
        </w:rPr>
        <w:t>st</w:t>
      </w:r>
      <w:r w:rsidRPr="00F369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3699C">
        <w:rPr>
          <w:sz w:val="24"/>
          <w:szCs w:val="24"/>
          <w:vertAlign w:val="superscript"/>
        </w:rPr>
        <w:t>st</w:t>
      </w:r>
      <w:r w:rsidRPr="00F3699C">
        <w:rPr>
          <w:sz w:val="24"/>
          <w:szCs w:val="24"/>
        </w:rPr>
        <w:t xml:space="preserve"> Peter 3:1-7 tells us that Wives should be submissive to their own Husbands in all things. </w:t>
      </w:r>
    </w:p>
    <w:p w:rsidR="0005268A" w:rsidRPr="00F3699C" w:rsidRDefault="0005268A" w:rsidP="0005268A">
      <w:pPr>
        <w:spacing w:line="480" w:lineRule="auto"/>
        <w:jc w:val="both"/>
        <w:rPr>
          <w:sz w:val="24"/>
          <w:szCs w:val="24"/>
        </w:rPr>
      </w:pPr>
      <w:r w:rsidRPr="00F3699C">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3699C">
        <w:rPr>
          <w:sz w:val="24"/>
          <w:szCs w:val="24"/>
          <w:vertAlign w:val="superscript"/>
        </w:rPr>
        <w:t>st</w:t>
      </w:r>
      <w:r w:rsidRPr="00F3699C">
        <w:rPr>
          <w:sz w:val="24"/>
          <w:szCs w:val="24"/>
        </w:rPr>
        <w:t xml:space="preserve"> Corinthians 2:7; Ephesians 1:4-5; 2</w:t>
      </w:r>
      <w:r w:rsidRPr="00F3699C">
        <w:rPr>
          <w:sz w:val="24"/>
          <w:szCs w:val="24"/>
          <w:vertAlign w:val="superscript"/>
        </w:rPr>
        <w:t>nd</w:t>
      </w:r>
      <w:r w:rsidRPr="00F3699C">
        <w:rPr>
          <w:sz w:val="24"/>
          <w:szCs w:val="24"/>
        </w:rPr>
        <w:t xml:space="preserve"> Timothy 1:9; Titus 1:2; 1</w:t>
      </w:r>
      <w:r w:rsidRPr="00F3699C">
        <w:rPr>
          <w:sz w:val="24"/>
          <w:szCs w:val="24"/>
          <w:vertAlign w:val="superscript"/>
        </w:rPr>
        <w:t>st</w:t>
      </w:r>
      <w:r w:rsidRPr="00F369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3699C">
        <w:rPr>
          <w:sz w:val="24"/>
          <w:szCs w:val="24"/>
          <w:vertAlign w:val="superscript"/>
        </w:rPr>
        <w:t>st</w:t>
      </w:r>
      <w:r w:rsidRPr="00F3699C">
        <w:rPr>
          <w:sz w:val="24"/>
          <w:szCs w:val="24"/>
        </w:rPr>
        <w:t xml:space="preserve"> Chronicles 28:12; 1</w:t>
      </w:r>
      <w:r w:rsidRPr="00F3699C">
        <w:rPr>
          <w:sz w:val="24"/>
          <w:szCs w:val="24"/>
          <w:vertAlign w:val="superscript"/>
        </w:rPr>
        <w:t>st</w:t>
      </w:r>
      <w:r w:rsidRPr="00F3699C">
        <w:rPr>
          <w:sz w:val="24"/>
          <w:szCs w:val="24"/>
        </w:rPr>
        <w:t xml:space="preserve"> Corinthians 14:32-33 &amp; Acts 7:44. Personal Devotion includes Orderliness is in Proverbs 25:28; 1</w:t>
      </w:r>
      <w:r w:rsidRPr="00F3699C">
        <w:rPr>
          <w:sz w:val="24"/>
          <w:szCs w:val="24"/>
          <w:vertAlign w:val="superscript"/>
        </w:rPr>
        <w:t>st</w:t>
      </w:r>
      <w:r w:rsidRPr="00F3699C">
        <w:rPr>
          <w:sz w:val="24"/>
          <w:szCs w:val="24"/>
        </w:rPr>
        <w:t xml:space="preserve"> Thessalonians 5:6; Romans 13:13; 1</w:t>
      </w:r>
      <w:r w:rsidRPr="00F3699C">
        <w:rPr>
          <w:sz w:val="24"/>
          <w:szCs w:val="24"/>
          <w:vertAlign w:val="superscript"/>
        </w:rPr>
        <w:t>st</w:t>
      </w:r>
      <w:r w:rsidRPr="00F3699C">
        <w:rPr>
          <w:sz w:val="24"/>
          <w:szCs w:val="24"/>
        </w:rPr>
        <w:t xml:space="preserve"> Corinthians 7:17; Ephesians 5:16 &amp; 1</w:t>
      </w:r>
      <w:r w:rsidRPr="00F3699C">
        <w:rPr>
          <w:sz w:val="24"/>
          <w:szCs w:val="24"/>
          <w:vertAlign w:val="superscript"/>
        </w:rPr>
        <w:t>st</w:t>
      </w:r>
      <w:r w:rsidRPr="00F3699C">
        <w:rPr>
          <w:sz w:val="24"/>
          <w:szCs w:val="24"/>
        </w:rPr>
        <w:t xml:space="preserve"> Timothy 3:2-5. The Respect for Leaders as part of the Father Stephen’s Order is in Exodus 22:28; 1</w:t>
      </w:r>
      <w:r w:rsidRPr="00F3699C">
        <w:rPr>
          <w:sz w:val="24"/>
          <w:szCs w:val="24"/>
          <w:vertAlign w:val="superscript"/>
        </w:rPr>
        <w:t>st</w:t>
      </w:r>
      <w:r w:rsidRPr="00F3699C">
        <w:rPr>
          <w:sz w:val="24"/>
          <w:szCs w:val="24"/>
        </w:rPr>
        <w:t xml:space="preserve"> Samuel 24:6; 1</w:t>
      </w:r>
      <w:r w:rsidRPr="00F3699C">
        <w:rPr>
          <w:sz w:val="24"/>
          <w:szCs w:val="24"/>
          <w:vertAlign w:val="superscript"/>
        </w:rPr>
        <w:t>st</w:t>
      </w:r>
      <w:r w:rsidRPr="00F3699C">
        <w:rPr>
          <w:sz w:val="24"/>
          <w:szCs w:val="24"/>
        </w:rPr>
        <w:t xml:space="preserve"> Timothy 5:17 &amp; Hebrews 13:7, 17. Order in Pastoral Care is in Romans 12:4-8; 1</w:t>
      </w:r>
      <w:r w:rsidRPr="00F3699C">
        <w:rPr>
          <w:sz w:val="24"/>
          <w:szCs w:val="24"/>
          <w:vertAlign w:val="superscript"/>
        </w:rPr>
        <w:t>st</w:t>
      </w:r>
      <w:r w:rsidRPr="00F3699C">
        <w:rPr>
          <w:sz w:val="24"/>
          <w:szCs w:val="24"/>
        </w:rPr>
        <w:t xml:space="preserve"> Corinthians 12:28; Ephesians 4:11; Titus 1:5 &amp; 1</w:t>
      </w:r>
      <w:r w:rsidRPr="00F3699C">
        <w:rPr>
          <w:sz w:val="24"/>
          <w:szCs w:val="24"/>
          <w:vertAlign w:val="superscript"/>
        </w:rPr>
        <w:t>st</w:t>
      </w:r>
      <w:r w:rsidRPr="00F3699C">
        <w:rPr>
          <w:sz w:val="24"/>
          <w:szCs w:val="24"/>
        </w:rPr>
        <w:t xml:space="preserve"> Peter 4:10; 5:1-3. Orderliness in Society: The Father Stephen gives Responsibility in His administration to His Appointed Ministerial Police Authorities in Psalms 82:6; Daniel 6:2-7; Romans 13:1; Titus 3:1 &amp; 1</w:t>
      </w:r>
      <w:r w:rsidRPr="00F3699C">
        <w:rPr>
          <w:sz w:val="24"/>
          <w:szCs w:val="24"/>
          <w:vertAlign w:val="superscript"/>
        </w:rPr>
        <w:t>st</w:t>
      </w:r>
      <w:r w:rsidRPr="00F3699C">
        <w:rPr>
          <w:sz w:val="24"/>
          <w:szCs w:val="24"/>
        </w:rPr>
        <w:t xml:space="preserve"> Peter 2:13-14. Governing Authorities are Ordained by the Father Stephen is in Romans 13:1, 6 &amp; John 19:11. Those in Authority are to be Honored is in Matthew 22:21; Mark 12:17; 1</w:t>
      </w:r>
      <w:r w:rsidRPr="00F3699C">
        <w:rPr>
          <w:sz w:val="24"/>
          <w:szCs w:val="24"/>
          <w:vertAlign w:val="superscript"/>
        </w:rPr>
        <w:t>st</w:t>
      </w:r>
      <w:r w:rsidRPr="00F3699C">
        <w:rPr>
          <w:sz w:val="24"/>
          <w:szCs w:val="24"/>
        </w:rPr>
        <w:t xml:space="preserve"> Timothy 2:1-2; Titus 3:1; 1</w:t>
      </w:r>
      <w:r w:rsidRPr="00F3699C">
        <w:rPr>
          <w:sz w:val="24"/>
          <w:szCs w:val="24"/>
          <w:vertAlign w:val="superscript"/>
        </w:rPr>
        <w:t>st</w:t>
      </w:r>
      <w:r w:rsidRPr="00F3699C">
        <w:rPr>
          <w:sz w:val="24"/>
          <w:szCs w:val="24"/>
        </w:rPr>
        <w:t xml:space="preserve"> Peter 2:13 &amp; Luke 20:25. Order in the Home and Workplace is in Exodus 6:14; 20:12; 1</w:t>
      </w:r>
      <w:r w:rsidRPr="00F3699C">
        <w:rPr>
          <w:sz w:val="24"/>
          <w:szCs w:val="24"/>
          <w:vertAlign w:val="superscript"/>
        </w:rPr>
        <w:t>st</w:t>
      </w:r>
      <w:r w:rsidRPr="00F3699C">
        <w:rPr>
          <w:sz w:val="24"/>
          <w:szCs w:val="24"/>
        </w:rPr>
        <w:t xml:space="preserve"> Samuel 3:13; Job 1:5; Ephesians 6:1, 5; 1</w:t>
      </w:r>
      <w:r w:rsidRPr="00F3699C">
        <w:rPr>
          <w:sz w:val="24"/>
          <w:szCs w:val="24"/>
          <w:vertAlign w:val="superscript"/>
        </w:rPr>
        <w:t>st</w:t>
      </w:r>
      <w:r w:rsidRPr="00F3699C">
        <w:rPr>
          <w:sz w:val="24"/>
          <w:szCs w:val="24"/>
        </w:rPr>
        <w:t xml:space="preserve"> Timothy 3:4, 12; 6:1; Titus 1:6; 2:4-5, 9-10 &amp; 1</w:t>
      </w:r>
      <w:r w:rsidRPr="00F3699C">
        <w:rPr>
          <w:sz w:val="24"/>
          <w:szCs w:val="24"/>
          <w:vertAlign w:val="superscript"/>
        </w:rPr>
        <w:t>st</w:t>
      </w:r>
      <w:r w:rsidRPr="00F3699C">
        <w:rPr>
          <w:sz w:val="24"/>
          <w:szCs w:val="24"/>
        </w:rPr>
        <w:t xml:space="preserve"> Peter 2:18.     </w:t>
      </w:r>
    </w:p>
    <w:p w:rsidR="0005268A" w:rsidRPr="00F3699C" w:rsidRDefault="0005268A" w:rsidP="0005268A">
      <w:pPr>
        <w:spacing w:line="480" w:lineRule="auto"/>
        <w:jc w:val="both"/>
        <w:rPr>
          <w:sz w:val="24"/>
          <w:szCs w:val="24"/>
        </w:rPr>
      </w:pPr>
      <w:r w:rsidRPr="00F3699C">
        <w:rPr>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Apostles being subject to the Saints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w:t>
      </w:r>
      <w:r w:rsidRPr="00F3699C">
        <w:rPr>
          <w:sz w:val="24"/>
          <w:szCs w:val="24"/>
        </w:rPr>
        <w:lastRenderedPageBreak/>
        <w:t>1</w:t>
      </w:r>
      <w:r w:rsidRPr="00F3699C">
        <w:rPr>
          <w:sz w:val="24"/>
          <w:szCs w:val="24"/>
          <w:vertAlign w:val="superscript"/>
        </w:rPr>
        <w:t>st</w:t>
      </w:r>
      <w:r w:rsidRPr="00F3699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F3699C" w:rsidRDefault="0005268A" w:rsidP="0005268A">
      <w:pPr>
        <w:spacing w:line="480" w:lineRule="auto"/>
        <w:jc w:val="both"/>
        <w:rPr>
          <w:sz w:val="24"/>
          <w:szCs w:val="24"/>
        </w:rPr>
      </w:pPr>
      <w:r w:rsidRPr="00F3699C">
        <w:rPr>
          <w:sz w:val="24"/>
          <w:szCs w:val="24"/>
        </w:rPr>
        <w:t>The nature of Man</w:t>
      </w:r>
    </w:p>
    <w:p w:rsidR="0005268A" w:rsidRPr="00F3699C" w:rsidRDefault="0005268A" w:rsidP="0005268A">
      <w:pPr>
        <w:spacing w:line="480" w:lineRule="auto"/>
        <w:jc w:val="both"/>
        <w:rPr>
          <w:sz w:val="24"/>
          <w:szCs w:val="24"/>
        </w:rPr>
      </w:pPr>
      <w:r w:rsidRPr="00F3699C">
        <w:rPr>
          <w:sz w:val="24"/>
          <w:szCs w:val="24"/>
        </w:rPr>
        <w:t>At death either the “Soul departs” or the “Spirit departs” in scripture. First, the soul departs is proven in Genesis 35:18; 1</w:t>
      </w:r>
      <w:r w:rsidRPr="00F3699C">
        <w:rPr>
          <w:sz w:val="24"/>
          <w:szCs w:val="24"/>
          <w:vertAlign w:val="superscript"/>
        </w:rPr>
        <w:t>st</w:t>
      </w:r>
      <w:r w:rsidRPr="00F3699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3699C">
        <w:rPr>
          <w:sz w:val="24"/>
          <w:szCs w:val="24"/>
          <w:vertAlign w:val="superscript"/>
        </w:rPr>
        <w:t>st</w:t>
      </w:r>
      <w:r w:rsidRPr="00F3699C">
        <w:rPr>
          <w:sz w:val="24"/>
          <w:szCs w:val="24"/>
        </w:rPr>
        <w:t xml:space="preserve"> Peter 1:22 &amp; Revelation 18:14. Some implicate that Spirits sin less and stays more pure than Souls. In 2</w:t>
      </w:r>
      <w:r w:rsidRPr="00F3699C">
        <w:rPr>
          <w:sz w:val="24"/>
          <w:szCs w:val="24"/>
          <w:vertAlign w:val="superscript"/>
        </w:rPr>
        <w:t>nd</w:t>
      </w:r>
      <w:r w:rsidRPr="00F3699C">
        <w:rPr>
          <w:sz w:val="24"/>
          <w:szCs w:val="24"/>
        </w:rPr>
        <w:t xml:space="preserve"> Corinthians 7:1 Paul clearly says that there can be sin in Our Spirits. But can be cleansed from sin in 1</w:t>
      </w:r>
      <w:r w:rsidRPr="00F3699C">
        <w:rPr>
          <w:sz w:val="24"/>
          <w:szCs w:val="24"/>
          <w:vertAlign w:val="superscript"/>
        </w:rPr>
        <w:t>st</w:t>
      </w:r>
      <w:r w:rsidRPr="00F3699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3699C">
        <w:rPr>
          <w:sz w:val="24"/>
          <w:szCs w:val="24"/>
          <w:vertAlign w:val="superscript"/>
        </w:rPr>
        <w:t>st</w:t>
      </w:r>
      <w:r w:rsidRPr="00F369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F3699C">
        <w:rPr>
          <w:sz w:val="24"/>
          <w:szCs w:val="24"/>
        </w:rPr>
        <w:lastRenderedPageBreak/>
        <w:t>intentions of the heart. Are these two separate parts of Man? No, they are inseparable compared to 1</w:t>
      </w:r>
      <w:r w:rsidRPr="00F3699C">
        <w:rPr>
          <w:sz w:val="24"/>
          <w:szCs w:val="24"/>
          <w:vertAlign w:val="superscript"/>
        </w:rPr>
        <w:t>st</w:t>
      </w:r>
      <w:r w:rsidRPr="00F3699C">
        <w:rPr>
          <w:sz w:val="24"/>
          <w:szCs w:val="24"/>
        </w:rPr>
        <w:t xml:space="preserve"> Thessalonians 5:23. Third, in 1</w:t>
      </w:r>
      <w:r w:rsidRPr="00F3699C">
        <w:rPr>
          <w:sz w:val="24"/>
          <w:szCs w:val="24"/>
          <w:vertAlign w:val="superscript"/>
        </w:rPr>
        <w:t>st</w:t>
      </w:r>
      <w:r w:rsidRPr="00F3699C">
        <w:rPr>
          <w:sz w:val="24"/>
          <w:szCs w:val="24"/>
        </w:rPr>
        <w:t xml:space="preserve"> Corinthians 2:14-3:4 mentions different kinds of people who are “of the flesh” in 1</w:t>
      </w:r>
      <w:r w:rsidRPr="00F3699C">
        <w:rPr>
          <w:sz w:val="24"/>
          <w:szCs w:val="24"/>
          <w:vertAlign w:val="superscript"/>
        </w:rPr>
        <w:t>st</w:t>
      </w:r>
      <w:r w:rsidRPr="00F3699C">
        <w:rPr>
          <w:sz w:val="24"/>
          <w:szCs w:val="24"/>
        </w:rPr>
        <w:t xml:space="preserve"> Corinthians 3:1, who are “unspiritual” in 1</w:t>
      </w:r>
      <w:r w:rsidRPr="00F3699C">
        <w:rPr>
          <w:sz w:val="24"/>
          <w:szCs w:val="24"/>
          <w:vertAlign w:val="superscript"/>
        </w:rPr>
        <w:t>st</w:t>
      </w:r>
      <w:r w:rsidRPr="00F3699C">
        <w:rPr>
          <w:sz w:val="24"/>
          <w:szCs w:val="24"/>
        </w:rPr>
        <w:t xml:space="preserve"> Corinthians 2:14, who are “truly spiritual” in 1</w:t>
      </w:r>
      <w:r w:rsidRPr="00F3699C">
        <w:rPr>
          <w:sz w:val="24"/>
          <w:szCs w:val="24"/>
          <w:vertAlign w:val="superscript"/>
        </w:rPr>
        <w:t>st</w:t>
      </w:r>
      <w:r w:rsidRPr="00F3699C">
        <w:rPr>
          <w:sz w:val="24"/>
          <w:szCs w:val="24"/>
        </w:rPr>
        <w:t xml:space="preserve"> Corinthians 2:15. Does this concern Our natures as different entities? No, Paul is talking about the Work of the Holy Ghost in truth being revealed. Fourth, in 1</w:t>
      </w:r>
      <w:r w:rsidRPr="00F3699C">
        <w:rPr>
          <w:sz w:val="24"/>
          <w:szCs w:val="24"/>
          <w:vertAlign w:val="superscript"/>
        </w:rPr>
        <w:t>st</w:t>
      </w:r>
      <w:r w:rsidRPr="00F369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F3699C" w:rsidRDefault="0005268A" w:rsidP="0005268A">
      <w:pPr>
        <w:spacing w:line="480" w:lineRule="auto"/>
        <w:jc w:val="both"/>
        <w:rPr>
          <w:sz w:val="24"/>
          <w:szCs w:val="24"/>
        </w:rPr>
      </w:pPr>
      <w:r w:rsidRPr="00F3699C">
        <w:rPr>
          <w:sz w:val="24"/>
          <w:szCs w:val="24"/>
        </w:rPr>
        <w:t>Why was Adam disobedient to God?</w:t>
      </w:r>
    </w:p>
    <w:p w:rsidR="0005268A" w:rsidRPr="00F3699C" w:rsidRDefault="0005268A" w:rsidP="0005268A">
      <w:pPr>
        <w:spacing w:line="480" w:lineRule="auto"/>
        <w:jc w:val="both"/>
        <w:rPr>
          <w:sz w:val="24"/>
          <w:szCs w:val="24"/>
        </w:rPr>
      </w:pPr>
      <w:r w:rsidRPr="00F3699C">
        <w:rPr>
          <w:sz w:val="24"/>
          <w:szCs w:val="24"/>
        </w:rPr>
        <w:t>First, Adam  was obedient  from  Genesis 1:26-3:5  which  it  lasted  decades  of  years because Adam was created on the 6</w:t>
      </w:r>
      <w:r w:rsidRPr="00F3699C">
        <w:rPr>
          <w:sz w:val="24"/>
          <w:szCs w:val="24"/>
          <w:vertAlign w:val="superscript"/>
        </w:rPr>
        <w:t>th</w:t>
      </w:r>
      <w:r w:rsidRPr="00F3699C">
        <w:rPr>
          <w:sz w:val="24"/>
          <w:szCs w:val="24"/>
        </w:rPr>
        <w:t xml:space="preserve"> day and He did not fail until the 7</w:t>
      </w:r>
      <w:r w:rsidRPr="00F3699C">
        <w:rPr>
          <w:sz w:val="24"/>
          <w:szCs w:val="24"/>
          <w:vertAlign w:val="superscript"/>
        </w:rPr>
        <w:t>th</w:t>
      </w:r>
      <w:r w:rsidRPr="00F3699C">
        <w:rPr>
          <w:sz w:val="24"/>
          <w:szCs w:val="24"/>
        </w:rPr>
        <w:t xml:space="preserve"> day. Adam while being alone did the command God. It was done without question &amp; the Lord blessed Adam where He named all the Animals. On the 7</w:t>
      </w:r>
      <w:r w:rsidRPr="00F3699C">
        <w:rPr>
          <w:sz w:val="24"/>
          <w:szCs w:val="24"/>
          <w:vertAlign w:val="superscript"/>
        </w:rPr>
        <w:t>th</w:t>
      </w:r>
      <w:r w:rsidRPr="00F369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F3699C">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5268A" w:rsidRPr="00F3699C" w:rsidRDefault="0005268A" w:rsidP="0005268A">
      <w:pPr>
        <w:spacing w:line="480" w:lineRule="auto"/>
        <w:jc w:val="both"/>
        <w:rPr>
          <w:sz w:val="24"/>
          <w:szCs w:val="24"/>
        </w:rPr>
      </w:pPr>
      <w:r w:rsidRPr="00F3699C">
        <w:rPr>
          <w:sz w:val="24"/>
          <w:szCs w:val="24"/>
        </w:rPr>
        <w:t xml:space="preserve">Adam’s fall concerning His sin    </w:t>
      </w:r>
    </w:p>
    <w:p w:rsidR="0005268A" w:rsidRPr="00F3699C" w:rsidRDefault="0005268A" w:rsidP="0005268A">
      <w:pPr>
        <w:spacing w:line="480" w:lineRule="auto"/>
        <w:jc w:val="both"/>
        <w:rPr>
          <w:sz w:val="24"/>
          <w:szCs w:val="24"/>
        </w:rPr>
      </w:pPr>
      <w:r w:rsidRPr="00F3699C">
        <w:rPr>
          <w:sz w:val="24"/>
          <w:szCs w:val="24"/>
        </w:rPr>
        <w:t>The significance of the Lord Adam’s fall is in Genesis 3:1-19. Also in 1</w:t>
      </w:r>
      <w:r w:rsidRPr="00F3699C">
        <w:rPr>
          <w:sz w:val="24"/>
          <w:szCs w:val="24"/>
          <w:vertAlign w:val="superscript"/>
        </w:rPr>
        <w:t>st</w:t>
      </w:r>
      <w:r w:rsidRPr="00F3699C">
        <w:rPr>
          <w:sz w:val="24"/>
          <w:szCs w:val="24"/>
        </w:rPr>
        <w:t xml:space="preserve"> Timothy 2:1 says that the Lord Adam was not deceived, but the Woman Eve was. The impact of the Lord Adam’s fall on the Human Race is in Genesis 2:17. The 2</w:t>
      </w:r>
      <w:r w:rsidRPr="00F3699C">
        <w:rPr>
          <w:sz w:val="24"/>
          <w:szCs w:val="24"/>
          <w:vertAlign w:val="superscript"/>
        </w:rPr>
        <w:t>nd</w:t>
      </w:r>
      <w:r w:rsidRPr="00F3699C">
        <w:rPr>
          <w:sz w:val="24"/>
          <w:szCs w:val="24"/>
        </w:rPr>
        <w:t xml:space="preserve"> death because of unbelief is in Revelation 20:14. The New Testament passages on Death and the Fall is in Romans 5:12-17; 1</w:t>
      </w:r>
      <w:r w:rsidRPr="00F3699C">
        <w:rPr>
          <w:sz w:val="24"/>
          <w:szCs w:val="24"/>
          <w:vertAlign w:val="superscript"/>
        </w:rPr>
        <w:t>st</w:t>
      </w:r>
      <w:r w:rsidRPr="00F3699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F3699C" w:rsidRDefault="0005268A" w:rsidP="0005268A">
      <w:pPr>
        <w:spacing w:line="480" w:lineRule="auto"/>
        <w:jc w:val="both"/>
        <w:rPr>
          <w:sz w:val="24"/>
          <w:szCs w:val="24"/>
        </w:rPr>
      </w:pPr>
      <w:r w:rsidRPr="00F3699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greatest commandments, “…</w:t>
      </w:r>
      <w:r w:rsidRPr="00F3699C">
        <w:rPr>
          <w:b/>
          <w:sz w:val="24"/>
          <w:szCs w:val="24"/>
        </w:rPr>
        <w:t>to Love the Lord thy God with all thy heart, all thy soul, all thy mind and all thy strength</w:t>
      </w:r>
      <w:r w:rsidRPr="00F3699C">
        <w:rPr>
          <w:sz w:val="24"/>
          <w:szCs w:val="24"/>
        </w:rPr>
        <w:t>.” The 2</w:t>
      </w:r>
      <w:r w:rsidRPr="00F3699C">
        <w:rPr>
          <w:sz w:val="24"/>
          <w:szCs w:val="24"/>
          <w:vertAlign w:val="superscript"/>
        </w:rPr>
        <w:t>nd</w:t>
      </w:r>
      <w:r w:rsidRPr="00F3699C">
        <w:rPr>
          <w:sz w:val="24"/>
          <w:szCs w:val="24"/>
        </w:rPr>
        <w:t xml:space="preserve"> is like it that says “</w:t>
      </w:r>
      <w:r w:rsidRPr="00F3699C">
        <w:rPr>
          <w:b/>
          <w:sz w:val="24"/>
          <w:szCs w:val="24"/>
        </w:rPr>
        <w:t>Love Your neighbor as thy self</w:t>
      </w:r>
      <w:r w:rsidRPr="00F3699C">
        <w:rPr>
          <w:sz w:val="24"/>
          <w:szCs w:val="24"/>
        </w:rPr>
        <w:t>.” On these 2 commandments hang all the Moral Law and the Prophets. Sin can be selfishness. Sin is lawlessness in 1</w:t>
      </w:r>
      <w:r w:rsidRPr="00F3699C">
        <w:rPr>
          <w:sz w:val="24"/>
          <w:szCs w:val="24"/>
          <w:vertAlign w:val="superscript"/>
        </w:rPr>
        <w:t>st</w:t>
      </w:r>
      <w:r w:rsidRPr="00F3699C">
        <w:rPr>
          <w:sz w:val="24"/>
          <w:szCs w:val="24"/>
        </w:rPr>
        <w:t xml:space="preserve"> John 3:4. In  </w:t>
      </w:r>
      <w:r w:rsidRPr="00F3699C">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3699C">
        <w:rPr>
          <w:sz w:val="24"/>
          <w:szCs w:val="24"/>
          <w:vertAlign w:val="superscript"/>
        </w:rPr>
        <w:t>nd</w:t>
      </w:r>
      <w:r w:rsidRPr="00F3699C">
        <w:rPr>
          <w:sz w:val="24"/>
          <w:szCs w:val="24"/>
        </w:rPr>
        <w:t xml:space="preserve"> Corinthians 11:3; 1</w:t>
      </w:r>
      <w:r w:rsidRPr="00F3699C">
        <w:rPr>
          <w:sz w:val="24"/>
          <w:szCs w:val="24"/>
          <w:vertAlign w:val="superscript"/>
        </w:rPr>
        <w:t xml:space="preserve">st </w:t>
      </w:r>
      <w:r w:rsidRPr="00F3699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3699C">
        <w:rPr>
          <w:sz w:val="24"/>
          <w:szCs w:val="24"/>
          <w:vertAlign w:val="superscript"/>
        </w:rPr>
        <w:t>st</w:t>
      </w:r>
      <w:r w:rsidRPr="00F3699C">
        <w:rPr>
          <w:sz w:val="24"/>
          <w:szCs w:val="24"/>
        </w:rPr>
        <w:t xml:space="preserve"> Kings 8:46; Psalms 116:11 and 1</w:t>
      </w:r>
      <w:r w:rsidRPr="00F3699C">
        <w:rPr>
          <w:sz w:val="24"/>
          <w:szCs w:val="24"/>
          <w:vertAlign w:val="superscript"/>
        </w:rPr>
        <w:t>st</w:t>
      </w:r>
      <w:r w:rsidRPr="00F369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3699C">
        <w:rPr>
          <w:sz w:val="24"/>
          <w:szCs w:val="24"/>
          <w:vertAlign w:val="superscript"/>
        </w:rPr>
        <w:t>st</w:t>
      </w:r>
      <w:r w:rsidRPr="00F3699C">
        <w:rPr>
          <w:sz w:val="24"/>
          <w:szCs w:val="24"/>
        </w:rPr>
        <w:t xml:space="preserve"> Corinthians 2:14. All married  people  sin  is  proven in scripture in Psalm 14:3; 116:11; 143:2; 1</w:t>
      </w:r>
      <w:r w:rsidRPr="00F3699C">
        <w:rPr>
          <w:sz w:val="24"/>
          <w:szCs w:val="24"/>
          <w:vertAlign w:val="superscript"/>
        </w:rPr>
        <w:t xml:space="preserve">st </w:t>
      </w:r>
      <w:r w:rsidRPr="00F3699C">
        <w:rPr>
          <w:sz w:val="24"/>
          <w:szCs w:val="24"/>
        </w:rPr>
        <w:t xml:space="preserve"> Kings  8:46; Proverbs  20:9;  Romans  1:18-3:23; James 3:2 &amp; 1</w:t>
      </w:r>
      <w:r w:rsidRPr="00F3699C">
        <w:rPr>
          <w:sz w:val="24"/>
          <w:szCs w:val="24"/>
          <w:vertAlign w:val="superscript"/>
        </w:rPr>
        <w:t>st</w:t>
      </w:r>
      <w:r w:rsidRPr="00F3699C">
        <w:rPr>
          <w:sz w:val="24"/>
          <w:szCs w:val="24"/>
        </w:rPr>
        <w:t xml:space="preserve"> John 1:8, 10. Adam’s fall would concern married people only because in Genesis 2:24 Adam got married then fell in Genesis 3:6.       </w:t>
      </w:r>
    </w:p>
    <w:p w:rsidR="0005268A" w:rsidRPr="00F3699C" w:rsidRDefault="0005268A" w:rsidP="0005268A">
      <w:pPr>
        <w:spacing w:line="480" w:lineRule="auto"/>
        <w:jc w:val="both"/>
        <w:rPr>
          <w:sz w:val="24"/>
          <w:szCs w:val="24"/>
        </w:rPr>
      </w:pPr>
      <w:r w:rsidRPr="00F3699C">
        <w:rPr>
          <w:sz w:val="24"/>
          <w:szCs w:val="24"/>
        </w:rPr>
        <w:t>The 6 Covenants between God and Man</w:t>
      </w:r>
    </w:p>
    <w:p w:rsidR="0005268A" w:rsidRPr="00F3699C" w:rsidRDefault="0005268A" w:rsidP="0005268A">
      <w:pPr>
        <w:spacing w:line="480" w:lineRule="auto"/>
        <w:jc w:val="both"/>
        <w:rPr>
          <w:sz w:val="24"/>
          <w:szCs w:val="24"/>
        </w:rPr>
      </w:pPr>
      <w:r w:rsidRPr="00F3699C">
        <w:rPr>
          <w:sz w:val="24"/>
          <w:szCs w:val="24"/>
        </w:rPr>
        <w:lastRenderedPageBreak/>
        <w:t>The Covenant is a legal agreement between God and Man that concerns their relationship with One Another. The covenants are unchangeable in Jeremiah 31:33 &amp; 2</w:t>
      </w:r>
      <w:r w:rsidRPr="00F3699C">
        <w:rPr>
          <w:sz w:val="24"/>
          <w:szCs w:val="24"/>
          <w:vertAlign w:val="superscript"/>
        </w:rPr>
        <w:t>nd</w:t>
      </w:r>
      <w:r w:rsidRPr="00F369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3699C">
        <w:rPr>
          <w:sz w:val="24"/>
          <w:szCs w:val="24"/>
          <w:vertAlign w:val="superscript"/>
        </w:rPr>
        <w:t>st</w:t>
      </w:r>
      <w:r w:rsidRPr="00F3699C">
        <w:rPr>
          <w:sz w:val="24"/>
          <w:szCs w:val="24"/>
        </w:rPr>
        <w:t xml:space="preserve"> Peter 2:22; Romans 5:18-19 and Galatians 3:10-11. Some says that the Covenant of Works is still in force outside the Kingdom of God. </w:t>
      </w:r>
    </w:p>
    <w:p w:rsidR="0005268A" w:rsidRPr="00F3699C" w:rsidRDefault="0005268A" w:rsidP="0005268A">
      <w:pPr>
        <w:spacing w:line="480" w:lineRule="auto"/>
        <w:jc w:val="both"/>
        <w:rPr>
          <w:sz w:val="24"/>
          <w:szCs w:val="24"/>
        </w:rPr>
      </w:pPr>
      <w:r w:rsidRPr="00F3699C">
        <w:rPr>
          <w:sz w:val="24"/>
          <w:szCs w:val="24"/>
        </w:rPr>
        <w:t>Covenant of Redemption</w:t>
      </w:r>
    </w:p>
    <w:p w:rsidR="0005268A" w:rsidRPr="00F3699C" w:rsidRDefault="0005268A" w:rsidP="0005268A">
      <w:pPr>
        <w:spacing w:line="480" w:lineRule="auto"/>
        <w:jc w:val="both"/>
        <w:rPr>
          <w:sz w:val="24"/>
          <w:szCs w:val="24"/>
        </w:rPr>
      </w:pPr>
      <w:r w:rsidRPr="00F3699C">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F3699C">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F3699C" w:rsidRDefault="0005268A" w:rsidP="0005268A">
      <w:pPr>
        <w:spacing w:line="480" w:lineRule="auto"/>
        <w:jc w:val="both"/>
        <w:rPr>
          <w:sz w:val="24"/>
          <w:szCs w:val="24"/>
        </w:rPr>
      </w:pPr>
      <w:r w:rsidRPr="00F3699C">
        <w:rPr>
          <w:sz w:val="24"/>
          <w:szCs w:val="24"/>
        </w:rPr>
        <w:t xml:space="preserve">Covenant of Mercy &amp; Covenant of Lordship </w:t>
      </w:r>
    </w:p>
    <w:p w:rsidR="0005268A" w:rsidRPr="00F3699C" w:rsidRDefault="0005268A" w:rsidP="0005268A">
      <w:pPr>
        <w:spacing w:line="480" w:lineRule="auto"/>
        <w:jc w:val="both"/>
        <w:rPr>
          <w:sz w:val="24"/>
          <w:szCs w:val="24"/>
        </w:rPr>
      </w:pPr>
      <w:r w:rsidRPr="00F3699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F3699C" w:rsidRDefault="0005268A" w:rsidP="0005268A">
      <w:pPr>
        <w:spacing w:line="480" w:lineRule="auto"/>
        <w:jc w:val="both"/>
        <w:rPr>
          <w:sz w:val="24"/>
          <w:szCs w:val="24"/>
        </w:rPr>
      </w:pPr>
      <w:r w:rsidRPr="00F3699C">
        <w:rPr>
          <w:sz w:val="24"/>
          <w:szCs w:val="24"/>
        </w:rPr>
        <w:lastRenderedPageBreak/>
        <w:t>Covenant of Grace</w:t>
      </w:r>
    </w:p>
    <w:p w:rsidR="0005268A" w:rsidRPr="00F3699C" w:rsidRDefault="0005268A" w:rsidP="0005268A">
      <w:pPr>
        <w:spacing w:line="480" w:lineRule="auto"/>
        <w:jc w:val="both"/>
        <w:rPr>
          <w:sz w:val="24"/>
          <w:szCs w:val="24"/>
        </w:rPr>
      </w:pPr>
      <w:r w:rsidRPr="00F36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699C">
        <w:rPr>
          <w:sz w:val="24"/>
          <w:szCs w:val="24"/>
          <w:vertAlign w:val="superscript"/>
        </w:rPr>
        <w:t>st</w:t>
      </w:r>
      <w:r w:rsidRPr="00F3699C">
        <w:rPr>
          <w:sz w:val="24"/>
          <w:szCs w:val="24"/>
        </w:rPr>
        <w:t xml:space="preserve"> John 2:3-11. God promised that  He  would  be  their  God  and  they  would  be  His  people  in  Genesis 17:7; Jeremiah 31:33;  32:38-40;  Ezekiel  34:30-31;  36:28;  37:26-27; 2</w:t>
      </w:r>
      <w:r w:rsidRPr="00F3699C">
        <w:rPr>
          <w:sz w:val="24"/>
          <w:szCs w:val="24"/>
          <w:vertAlign w:val="superscript"/>
        </w:rPr>
        <w:t>nd</w:t>
      </w:r>
      <w:r w:rsidRPr="00F3699C">
        <w:rPr>
          <w:sz w:val="24"/>
          <w:szCs w:val="24"/>
        </w:rPr>
        <w:t xml:space="preserve">  Corinthians 6:16, 17-18; 1</w:t>
      </w:r>
      <w:r w:rsidRPr="00F3699C">
        <w:rPr>
          <w:sz w:val="24"/>
          <w:szCs w:val="24"/>
          <w:vertAlign w:val="superscript"/>
        </w:rPr>
        <w:t>st</w:t>
      </w:r>
      <w:r w:rsidRPr="00F3699C">
        <w:rPr>
          <w:sz w:val="24"/>
          <w:szCs w:val="24"/>
        </w:rPr>
        <w:t xml:space="preserve"> Peter 2:9-10; Hebrews 8:10 and Revelation 21:3. This Covenant is still in force outside the Kingdom of God. John did the Plan of Grace in Luke 3.    </w:t>
      </w:r>
    </w:p>
    <w:p w:rsidR="0005268A" w:rsidRPr="00F3699C" w:rsidRDefault="0005268A" w:rsidP="0005268A">
      <w:pPr>
        <w:spacing w:line="480" w:lineRule="auto"/>
        <w:jc w:val="both"/>
        <w:rPr>
          <w:sz w:val="24"/>
          <w:szCs w:val="24"/>
        </w:rPr>
      </w:pPr>
      <w:r w:rsidRPr="00F3699C">
        <w:rPr>
          <w:sz w:val="24"/>
          <w:szCs w:val="24"/>
        </w:rPr>
        <w:t>The 10 Various Forms of the 6 Covenants</w:t>
      </w:r>
    </w:p>
    <w:p w:rsidR="0005268A" w:rsidRPr="00F3699C" w:rsidRDefault="0005268A" w:rsidP="0005268A">
      <w:pPr>
        <w:spacing w:line="480" w:lineRule="auto"/>
        <w:jc w:val="both"/>
        <w:rPr>
          <w:sz w:val="24"/>
          <w:szCs w:val="24"/>
        </w:rPr>
      </w:pPr>
      <w:r w:rsidRPr="00F3699C">
        <w:rPr>
          <w:sz w:val="24"/>
          <w:szCs w:val="24"/>
        </w:rPr>
        <w:t>1</w:t>
      </w:r>
      <w:r w:rsidRPr="00F3699C">
        <w:rPr>
          <w:sz w:val="24"/>
          <w:szCs w:val="24"/>
          <w:vertAlign w:val="superscript"/>
        </w:rPr>
        <w:t>st</w:t>
      </w:r>
      <w:r w:rsidRPr="00F3699C">
        <w:rPr>
          <w:sz w:val="24"/>
          <w:szCs w:val="24"/>
        </w:rPr>
        <w:t>, is the Father Stephen’s Upright Covenant with the Man Job is unstable because of ignorance which was marital fornication in Tobit 4:12-13 &amp; Job 1:1-42:17. 2</w:t>
      </w:r>
      <w:r w:rsidRPr="00F3699C">
        <w:rPr>
          <w:sz w:val="24"/>
          <w:szCs w:val="24"/>
          <w:vertAlign w:val="superscript"/>
        </w:rPr>
        <w:t>nd</w:t>
      </w:r>
      <w:r w:rsidRPr="00F3699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3699C">
        <w:rPr>
          <w:sz w:val="24"/>
          <w:szCs w:val="24"/>
          <w:vertAlign w:val="superscript"/>
        </w:rPr>
        <w:t>rd</w:t>
      </w:r>
      <w:r w:rsidRPr="00F3699C">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F3699C">
        <w:rPr>
          <w:sz w:val="24"/>
          <w:szCs w:val="24"/>
        </w:rPr>
        <w:lastRenderedPageBreak/>
        <w:t>to destroy the Earth.” 4</w:t>
      </w:r>
      <w:r w:rsidRPr="00F3699C">
        <w:rPr>
          <w:sz w:val="24"/>
          <w:szCs w:val="24"/>
          <w:vertAlign w:val="superscript"/>
        </w:rPr>
        <w:t>th</w:t>
      </w:r>
      <w:r w:rsidRPr="00F369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3699C">
        <w:rPr>
          <w:sz w:val="24"/>
          <w:szCs w:val="24"/>
          <w:vertAlign w:val="superscript"/>
        </w:rPr>
        <w:t>th</w:t>
      </w:r>
      <w:r w:rsidRPr="00F3699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3699C">
        <w:rPr>
          <w:sz w:val="24"/>
          <w:szCs w:val="24"/>
          <w:vertAlign w:val="superscript"/>
        </w:rPr>
        <w:t>th</w:t>
      </w:r>
      <w:r w:rsidRPr="00F3699C">
        <w:rPr>
          <w:sz w:val="24"/>
          <w:szCs w:val="24"/>
        </w:rPr>
        <w:t>, Father Stephen’s Mercy Covenant with the Man James in the Gentile/Christian Law of God was established when Moses came down the mountain the 1</w:t>
      </w:r>
      <w:r w:rsidRPr="00F3699C">
        <w:rPr>
          <w:sz w:val="24"/>
          <w:szCs w:val="24"/>
          <w:vertAlign w:val="superscript"/>
        </w:rPr>
        <w:t>st</w:t>
      </w:r>
      <w:r w:rsidRPr="00F3699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3699C">
        <w:rPr>
          <w:sz w:val="24"/>
          <w:szCs w:val="24"/>
          <w:vertAlign w:val="superscript"/>
        </w:rPr>
        <w:t>th</w:t>
      </w:r>
      <w:r w:rsidRPr="00F3699C">
        <w:rPr>
          <w:sz w:val="24"/>
          <w:szCs w:val="24"/>
        </w:rPr>
        <w:t>, Father Stephen’s Beloved Covenant with the Man David was while David was King for 40 years. God modified His covenant with the people of Israel again &amp; said that the descendants of David would always be “King” in 2</w:t>
      </w:r>
      <w:r w:rsidRPr="00F3699C">
        <w:rPr>
          <w:sz w:val="24"/>
          <w:szCs w:val="24"/>
          <w:vertAlign w:val="superscript"/>
        </w:rPr>
        <w:t>nd</w:t>
      </w:r>
      <w:r w:rsidRPr="00F3699C">
        <w:rPr>
          <w:sz w:val="24"/>
          <w:szCs w:val="24"/>
        </w:rPr>
        <w:t xml:space="preserve"> Samuel 23:5. David’s descendants did in fact rule until Babylon conquered them. God’s promise is with Jesus’ birth, who was a descendant of David, &amp; who was King for all eternity. 8</w:t>
      </w:r>
      <w:r w:rsidRPr="00F3699C">
        <w:rPr>
          <w:sz w:val="24"/>
          <w:szCs w:val="24"/>
          <w:vertAlign w:val="superscript"/>
        </w:rPr>
        <w:t>th</w:t>
      </w:r>
      <w:r w:rsidRPr="00F3699C">
        <w:rPr>
          <w:sz w:val="24"/>
          <w:szCs w:val="24"/>
        </w:rPr>
        <w:t xml:space="preserve">, Father Stephen’s Comfort Covenant with the Man John is grace and the End of the Old World in Luke 16:16. What is the </w:t>
      </w:r>
      <w:r w:rsidRPr="00F3699C">
        <w:rPr>
          <w:sz w:val="24"/>
          <w:szCs w:val="24"/>
        </w:rPr>
        <w:lastRenderedPageBreak/>
        <w:t>New Covenant? The Book of Hebrews talks extensively about God’s New Covenant. 9</w:t>
      </w:r>
      <w:r w:rsidRPr="00F3699C">
        <w:rPr>
          <w:sz w:val="24"/>
          <w:szCs w:val="24"/>
          <w:vertAlign w:val="superscript"/>
        </w:rPr>
        <w:t>th</w:t>
      </w:r>
      <w:r w:rsidRPr="00F369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3699C">
        <w:rPr>
          <w:sz w:val="24"/>
          <w:szCs w:val="24"/>
          <w:vertAlign w:val="superscript"/>
        </w:rPr>
        <w:t>th</w:t>
      </w:r>
      <w:r w:rsidRPr="00F369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F3699C" w:rsidRDefault="0005268A" w:rsidP="0005268A">
      <w:pPr>
        <w:spacing w:line="480" w:lineRule="auto"/>
        <w:jc w:val="both"/>
        <w:rPr>
          <w:sz w:val="24"/>
          <w:szCs w:val="24"/>
        </w:rPr>
      </w:pPr>
      <w:r w:rsidRPr="00F3699C">
        <w:rPr>
          <w:sz w:val="24"/>
          <w:szCs w:val="24"/>
        </w:rPr>
        <w:t xml:space="preserve">The charge of Adam in the garden     </w:t>
      </w:r>
    </w:p>
    <w:p w:rsidR="0005268A" w:rsidRPr="00F3699C" w:rsidRDefault="0005268A" w:rsidP="0005268A">
      <w:pPr>
        <w:spacing w:line="480" w:lineRule="auto"/>
        <w:jc w:val="both"/>
        <w:rPr>
          <w:sz w:val="24"/>
          <w:szCs w:val="24"/>
        </w:rPr>
      </w:pPr>
      <w:r w:rsidRPr="00F369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3699C">
        <w:rPr>
          <w:b/>
          <w:sz w:val="24"/>
          <w:szCs w:val="24"/>
        </w:rPr>
        <w:t>Mitzvot</w:t>
      </w:r>
      <w:r w:rsidRPr="00F3699C">
        <w:rPr>
          <w:sz w:val="24"/>
          <w:szCs w:val="24"/>
        </w:rPr>
        <w:t xml:space="preserve"> is the 18 orders of the </w:t>
      </w:r>
      <w:r w:rsidRPr="00F3699C">
        <w:rPr>
          <w:b/>
          <w:sz w:val="24"/>
          <w:szCs w:val="24"/>
        </w:rPr>
        <w:t xml:space="preserve">Law </w:t>
      </w:r>
      <w:r w:rsidRPr="00F3699C">
        <w:rPr>
          <w:sz w:val="24"/>
          <w:szCs w:val="24"/>
        </w:rPr>
        <w:t xml:space="preserve">used as </w:t>
      </w:r>
      <w:r w:rsidRPr="00F3699C">
        <w:rPr>
          <w:b/>
          <w:sz w:val="24"/>
          <w:szCs w:val="24"/>
        </w:rPr>
        <w:t xml:space="preserve">Ways </w:t>
      </w:r>
      <w:r w:rsidRPr="00F3699C">
        <w:rPr>
          <w:sz w:val="24"/>
          <w:szCs w:val="24"/>
        </w:rPr>
        <w:t>in 1</w:t>
      </w:r>
      <w:r w:rsidRPr="00F3699C">
        <w:rPr>
          <w:sz w:val="24"/>
          <w:szCs w:val="24"/>
          <w:vertAlign w:val="superscript"/>
        </w:rPr>
        <w:t>st</w:t>
      </w:r>
      <w:r w:rsidRPr="00F3699C">
        <w:rPr>
          <w:sz w:val="24"/>
          <w:szCs w:val="24"/>
        </w:rPr>
        <w:t xml:space="preserve"> Kings 2:3 &amp; Psalms 18:21. </w:t>
      </w:r>
      <w:r w:rsidRPr="00F3699C">
        <w:rPr>
          <w:b/>
          <w:sz w:val="24"/>
          <w:szCs w:val="24"/>
        </w:rPr>
        <w:t xml:space="preserve">Testimonies </w:t>
      </w:r>
      <w:r w:rsidRPr="00F3699C">
        <w:rPr>
          <w:sz w:val="24"/>
          <w:szCs w:val="24"/>
        </w:rPr>
        <w:t xml:space="preserve">in Deuteronomy 4:45; 6:17 (KJV). </w:t>
      </w:r>
      <w:r w:rsidRPr="00F3699C">
        <w:rPr>
          <w:b/>
          <w:sz w:val="24"/>
          <w:szCs w:val="24"/>
        </w:rPr>
        <w:t>Stipulations</w:t>
      </w:r>
      <w:r w:rsidRPr="00F3699C">
        <w:rPr>
          <w:sz w:val="24"/>
          <w:szCs w:val="24"/>
        </w:rPr>
        <w:t xml:space="preserve"> in Deuteronomy 6:17 (NIV). </w:t>
      </w:r>
      <w:r w:rsidRPr="00F3699C">
        <w:rPr>
          <w:b/>
          <w:sz w:val="24"/>
          <w:szCs w:val="24"/>
        </w:rPr>
        <w:t>Requirements</w:t>
      </w:r>
      <w:r w:rsidRPr="00F3699C">
        <w:rPr>
          <w:sz w:val="24"/>
          <w:szCs w:val="24"/>
        </w:rPr>
        <w:t xml:space="preserve"> in 1</w:t>
      </w:r>
      <w:r w:rsidRPr="00F3699C">
        <w:rPr>
          <w:sz w:val="24"/>
          <w:szCs w:val="24"/>
          <w:vertAlign w:val="superscript"/>
        </w:rPr>
        <w:t>st</w:t>
      </w:r>
      <w:r w:rsidRPr="00F3699C">
        <w:rPr>
          <w:sz w:val="24"/>
          <w:szCs w:val="24"/>
        </w:rPr>
        <w:t xml:space="preserve"> Kings 2:3. </w:t>
      </w:r>
      <w:r w:rsidRPr="00F3699C">
        <w:rPr>
          <w:b/>
          <w:sz w:val="24"/>
          <w:szCs w:val="24"/>
        </w:rPr>
        <w:t>Precepts</w:t>
      </w:r>
      <w:r w:rsidRPr="00F3699C">
        <w:rPr>
          <w:sz w:val="24"/>
          <w:szCs w:val="24"/>
        </w:rPr>
        <w:t xml:space="preserve"> in </w:t>
      </w:r>
      <w:r w:rsidRPr="00F3699C">
        <w:rPr>
          <w:sz w:val="24"/>
          <w:szCs w:val="24"/>
        </w:rPr>
        <w:lastRenderedPageBreak/>
        <w:t xml:space="preserve">Psalms 119:4 (NIV). </w:t>
      </w:r>
      <w:r w:rsidRPr="00F3699C">
        <w:rPr>
          <w:b/>
          <w:sz w:val="24"/>
          <w:szCs w:val="24"/>
        </w:rPr>
        <w:t>Statutes</w:t>
      </w:r>
      <w:r w:rsidRPr="00F3699C">
        <w:rPr>
          <w:sz w:val="24"/>
          <w:szCs w:val="24"/>
        </w:rPr>
        <w:t xml:space="preserve"> in Leviticus 3:17; 10:11 (KJV). </w:t>
      </w:r>
      <w:r w:rsidRPr="00F3699C">
        <w:rPr>
          <w:b/>
          <w:sz w:val="24"/>
          <w:szCs w:val="24"/>
        </w:rPr>
        <w:t xml:space="preserve">Decrees </w:t>
      </w:r>
      <w:r w:rsidRPr="00F3699C">
        <w:rPr>
          <w:sz w:val="24"/>
          <w:szCs w:val="24"/>
        </w:rPr>
        <w:t>in 1</w:t>
      </w:r>
      <w:r w:rsidRPr="00F3699C">
        <w:rPr>
          <w:sz w:val="24"/>
          <w:szCs w:val="24"/>
          <w:vertAlign w:val="superscript"/>
        </w:rPr>
        <w:t>st</w:t>
      </w:r>
      <w:r w:rsidRPr="00F3699C">
        <w:rPr>
          <w:sz w:val="24"/>
          <w:szCs w:val="24"/>
        </w:rPr>
        <w:t xml:space="preserve"> Chronicles 29:19. </w:t>
      </w:r>
      <w:r w:rsidRPr="00F3699C">
        <w:rPr>
          <w:b/>
          <w:sz w:val="24"/>
          <w:szCs w:val="24"/>
        </w:rPr>
        <w:t xml:space="preserve">Ordinances </w:t>
      </w:r>
      <w:r w:rsidRPr="00F3699C">
        <w:rPr>
          <w:sz w:val="24"/>
          <w:szCs w:val="24"/>
        </w:rPr>
        <w:t xml:space="preserve">in Numbers 9:12 (KJV). </w:t>
      </w:r>
      <w:r w:rsidRPr="00F3699C">
        <w:rPr>
          <w:b/>
          <w:sz w:val="24"/>
          <w:szCs w:val="24"/>
        </w:rPr>
        <w:t xml:space="preserve">Commands </w:t>
      </w:r>
      <w:r w:rsidRPr="00F3699C">
        <w:rPr>
          <w:sz w:val="24"/>
          <w:szCs w:val="24"/>
        </w:rPr>
        <w:t xml:space="preserve">in Deuteronomy 6:1-9. </w:t>
      </w:r>
      <w:r w:rsidRPr="00F3699C">
        <w:rPr>
          <w:b/>
          <w:sz w:val="24"/>
          <w:szCs w:val="24"/>
        </w:rPr>
        <w:t>Judgments</w:t>
      </w:r>
      <w:r w:rsidRPr="00F3699C">
        <w:rPr>
          <w:sz w:val="24"/>
          <w:szCs w:val="24"/>
        </w:rPr>
        <w:t xml:space="preserve"> in Exodus 24:3 (KJV). </w:t>
      </w:r>
      <w:r w:rsidRPr="00F3699C">
        <w:rPr>
          <w:b/>
          <w:sz w:val="24"/>
          <w:szCs w:val="24"/>
        </w:rPr>
        <w:t xml:space="preserve">Words </w:t>
      </w:r>
      <w:r w:rsidRPr="00F3699C">
        <w:rPr>
          <w:sz w:val="24"/>
          <w:szCs w:val="24"/>
        </w:rPr>
        <w:t xml:space="preserve">in Deuteronomy 33:9. </w:t>
      </w:r>
      <w:r w:rsidRPr="00F3699C">
        <w:rPr>
          <w:b/>
          <w:sz w:val="24"/>
          <w:szCs w:val="24"/>
        </w:rPr>
        <w:t xml:space="preserve">Regulation </w:t>
      </w:r>
      <w:r w:rsidRPr="00F3699C">
        <w:rPr>
          <w:sz w:val="24"/>
          <w:szCs w:val="24"/>
        </w:rPr>
        <w:t xml:space="preserve">in Exodus 24:3. </w:t>
      </w:r>
      <w:r w:rsidRPr="00F3699C">
        <w:rPr>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 xml:space="preserve">Codes (Penal) </w:t>
      </w:r>
      <w:r w:rsidRPr="00F3699C">
        <w:rPr>
          <w:sz w:val="24"/>
          <w:szCs w:val="24"/>
        </w:rPr>
        <w:t xml:space="preserve">in Romans 2:27, 29 (NIV); Colossians 2:14 (NIV) &amp; in the Damascus Document on pages 150:153.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w:t>
      </w:r>
      <w:r w:rsidRPr="00F3699C">
        <w:rPr>
          <w:b/>
          <w:sz w:val="24"/>
          <w:szCs w:val="24"/>
        </w:rPr>
        <w:t xml:space="preserve">Manuals </w:t>
      </w:r>
      <w:r w:rsidRPr="00F3699C">
        <w:rPr>
          <w:sz w:val="24"/>
          <w:szCs w:val="24"/>
        </w:rPr>
        <w:t>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These Words for Law mean the same thing in Deuteronomy 4:1; 5:1; 6:1 &amp; 1</w:t>
      </w:r>
      <w:r w:rsidRPr="00F3699C">
        <w:rPr>
          <w:sz w:val="24"/>
          <w:szCs w:val="24"/>
          <w:vertAlign w:val="superscript"/>
        </w:rPr>
        <w:t>st</w:t>
      </w:r>
      <w:r w:rsidRPr="00F3699C">
        <w:rPr>
          <w:sz w:val="24"/>
          <w:szCs w:val="24"/>
        </w:rPr>
        <w:t xml:space="preserve"> Kings 2:3. The 19</w:t>
      </w:r>
      <w:r w:rsidRPr="00F3699C">
        <w:rPr>
          <w:sz w:val="24"/>
          <w:szCs w:val="24"/>
          <w:vertAlign w:val="superscript"/>
        </w:rPr>
        <w:t>th</w:t>
      </w:r>
      <w:r w:rsidRPr="00F3699C">
        <w:rPr>
          <w:sz w:val="24"/>
          <w:szCs w:val="24"/>
        </w:rPr>
        <w:t>/20</w:t>
      </w:r>
      <w:r w:rsidRPr="00F3699C">
        <w:rPr>
          <w:sz w:val="24"/>
          <w:szCs w:val="24"/>
          <w:vertAlign w:val="superscript"/>
        </w:rPr>
        <w:t xml:space="preserve">th </w:t>
      </w:r>
      <w:r w:rsidRPr="00F3699C">
        <w:rPr>
          <w:sz w:val="24"/>
          <w:szCs w:val="24"/>
        </w:rPr>
        <w:t xml:space="preserve">orders are </w:t>
      </w:r>
      <w:r w:rsidRPr="00F3699C">
        <w:rPr>
          <w:b/>
          <w:sz w:val="24"/>
          <w:szCs w:val="24"/>
        </w:rPr>
        <w:t>The 2 Greatest Commands of the Law</w:t>
      </w:r>
      <w:r w:rsidRPr="00F3699C">
        <w:rPr>
          <w:sz w:val="24"/>
          <w:szCs w:val="24"/>
        </w:rPr>
        <w:t xml:space="preserve"> is in Luke 10:27. The Gentile Laws have 4 Laws for Gentiles to abstain from things strangled, from idols (idolatry), from blood (not to shed, eat or drink it) &amp; from flesh (Sexual Eros Love). The </w:t>
      </w:r>
      <w:r w:rsidRPr="00F3699C">
        <w:rPr>
          <w:b/>
          <w:sz w:val="24"/>
          <w:szCs w:val="24"/>
        </w:rPr>
        <w:t>Whole Law</w:t>
      </w:r>
      <w:r w:rsidRPr="00F3699C">
        <w:rPr>
          <w:sz w:val="24"/>
          <w:szCs w:val="24"/>
        </w:rPr>
        <w:t xml:space="preserve">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2 or 3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 xml:space="preserve"> order of James in or 2 in Gentile Law</w:t>
      </w:r>
      <w:r w:rsidRPr="00F3699C">
        <w:rPr>
          <w:sz w:val="24"/>
          <w:szCs w:val="24"/>
        </w:rPr>
        <w:t xml:space="preserve">, by the </w:t>
      </w:r>
      <w:r w:rsidRPr="00F3699C">
        <w:rPr>
          <w:b/>
          <w:sz w:val="24"/>
          <w:szCs w:val="24"/>
        </w:rPr>
        <w:t>24</w:t>
      </w:r>
      <w:r w:rsidRPr="00F3699C">
        <w:rPr>
          <w:b/>
          <w:sz w:val="24"/>
          <w:szCs w:val="24"/>
          <w:vertAlign w:val="superscript"/>
        </w:rPr>
        <w:t>th</w:t>
      </w:r>
      <w:r w:rsidRPr="00F3699C">
        <w:rPr>
          <w:sz w:val="24"/>
          <w:szCs w:val="24"/>
        </w:rPr>
        <w:t xml:space="preserve"> </w:t>
      </w:r>
      <w:r w:rsidRPr="00F3699C">
        <w:rPr>
          <w:b/>
          <w:sz w:val="24"/>
          <w:szCs w:val="24"/>
        </w:rPr>
        <w:t>order of James in alone or 1 in Christian Law</w:t>
      </w:r>
      <w:r w:rsidRPr="00F3699C">
        <w:rPr>
          <w:sz w:val="24"/>
          <w:szCs w:val="24"/>
        </w:rPr>
        <w:t xml:space="preserve"> &amp; by the </w:t>
      </w:r>
      <w:r w:rsidRPr="00F3699C">
        <w:rPr>
          <w:b/>
          <w:sz w:val="24"/>
          <w:szCs w:val="24"/>
        </w:rPr>
        <w:t>30</w:t>
      </w:r>
      <w:r w:rsidRPr="00F3699C">
        <w:rPr>
          <w:b/>
          <w:sz w:val="24"/>
          <w:szCs w:val="24"/>
          <w:vertAlign w:val="superscript"/>
        </w:rPr>
        <w:t>th</w:t>
      </w:r>
      <w:r w:rsidRPr="00F3699C">
        <w:rPr>
          <w:b/>
          <w:sz w:val="24"/>
          <w:szCs w:val="24"/>
        </w:rPr>
        <w:t xml:space="preserve"> Supreme</w:t>
      </w:r>
      <w:r w:rsidRPr="00F3699C">
        <w:rPr>
          <w:sz w:val="24"/>
          <w:szCs w:val="24"/>
        </w:rPr>
        <w:t xml:space="preserve"> </w:t>
      </w:r>
      <w:r w:rsidRPr="00F3699C">
        <w:rPr>
          <w:b/>
          <w:sz w:val="24"/>
          <w:szCs w:val="24"/>
        </w:rPr>
        <w:t>order of Melchizedek (Giants), Elohim (Dragon Hosts, Camps &amp; Armies) &amp; El (Law) in Lordship above the Law</w:t>
      </w:r>
      <w:r w:rsidRPr="00F3699C">
        <w:rPr>
          <w:sz w:val="24"/>
          <w:szCs w:val="24"/>
        </w:rPr>
        <w:t xml:space="preserve"> in Hebrews 7:11, 21 &amp; James 2:8-13. </w:t>
      </w:r>
      <w:r w:rsidRPr="00F3699C">
        <w:rPr>
          <w:b/>
          <w:sz w:val="24"/>
          <w:szCs w:val="24"/>
        </w:rPr>
        <w:t>The Lord John/Lord Jesus as the Lord’s Woman/Lord’s Man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w:t>
      </w:r>
      <w:r w:rsidRPr="00F3699C">
        <w:rPr>
          <w:sz w:val="24"/>
          <w:szCs w:val="24"/>
        </w:rPr>
        <w:t xml:space="preserve">. </w:t>
      </w:r>
      <w:r w:rsidRPr="00F3699C">
        <w:rPr>
          <w:b/>
          <w:sz w:val="24"/>
          <w:szCs w:val="24"/>
        </w:rPr>
        <w:t>The Lord James’ 2-fold office for Boys and the Law of God (Angels, Spirits, Ghost’s, shadows &amp; phantom’s) &amp; the Lord Stephen for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El</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NOAH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 xml:space="preserve">The Lord Noah’s (Noe) name means </w:t>
      </w:r>
      <w:r w:rsidRPr="00F3699C">
        <w:rPr>
          <w:b/>
          <w:sz w:val="24"/>
          <w:szCs w:val="24"/>
        </w:rPr>
        <w:t xml:space="preserve">“Rest” or “Comfort.” </w:t>
      </w:r>
      <w:r w:rsidRPr="00F3699C">
        <w:rPr>
          <w:sz w:val="24"/>
          <w:szCs w:val="24"/>
        </w:rPr>
        <w:t>The Scripture references of the Lord Noah is in Genesis chapter 5-9; Ezekiel 14:14-20; Hebrews 11:7 &amp; 1</w:t>
      </w:r>
      <w:r w:rsidRPr="00F3699C">
        <w:rPr>
          <w:sz w:val="24"/>
          <w:szCs w:val="24"/>
          <w:vertAlign w:val="superscript"/>
        </w:rPr>
        <w:t>st</w:t>
      </w:r>
      <w:r w:rsidRPr="00F3699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F3699C" w:rsidRDefault="0005268A" w:rsidP="0005268A">
      <w:pPr>
        <w:spacing w:line="480" w:lineRule="auto"/>
        <w:jc w:val="both"/>
        <w:rPr>
          <w:sz w:val="24"/>
          <w:szCs w:val="24"/>
        </w:rPr>
      </w:pPr>
      <w:r w:rsidRPr="00F369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F3699C" w:rsidRDefault="0005268A" w:rsidP="0005268A">
      <w:pPr>
        <w:spacing w:line="480" w:lineRule="auto"/>
        <w:jc w:val="both"/>
        <w:rPr>
          <w:sz w:val="24"/>
          <w:szCs w:val="24"/>
        </w:rPr>
      </w:pPr>
      <w:r w:rsidRPr="00F3699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F3699C">
        <w:rPr>
          <w:sz w:val="24"/>
          <w:szCs w:val="24"/>
        </w:rPr>
        <w:lastRenderedPageBreak/>
        <w:t xml:space="preserve">around Him. Also Christian faith and life damns those who refuse to trust in the Father Stephen in all things. </w:t>
      </w:r>
    </w:p>
    <w:p w:rsidR="0005268A" w:rsidRPr="00F3699C" w:rsidRDefault="0005268A" w:rsidP="0005268A">
      <w:pPr>
        <w:spacing w:line="480" w:lineRule="auto"/>
        <w:jc w:val="both"/>
        <w:rPr>
          <w:sz w:val="24"/>
          <w:szCs w:val="24"/>
        </w:rPr>
      </w:pPr>
      <w:r w:rsidRPr="00F3699C">
        <w:rPr>
          <w:sz w:val="24"/>
          <w:szCs w:val="24"/>
        </w:rPr>
        <w:t>The Lord Noah’s experience foreshadowed Our salvation in the Father Stephen is in 1</w:t>
      </w:r>
      <w:r w:rsidRPr="00F3699C">
        <w:rPr>
          <w:sz w:val="24"/>
          <w:szCs w:val="24"/>
          <w:vertAlign w:val="superscript"/>
        </w:rPr>
        <w:t>st</w:t>
      </w:r>
      <w:r w:rsidRPr="00F3699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F3699C" w:rsidRDefault="0005268A" w:rsidP="0005268A">
      <w:pPr>
        <w:spacing w:line="480" w:lineRule="auto"/>
        <w:jc w:val="both"/>
        <w:rPr>
          <w:b/>
          <w:sz w:val="24"/>
          <w:szCs w:val="24"/>
        </w:rPr>
      </w:pPr>
      <w:r w:rsidRPr="00F3699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3699C">
        <w:rPr>
          <w:b/>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F3699C" w:rsidRDefault="0005268A" w:rsidP="0005268A">
      <w:pPr>
        <w:spacing w:line="480" w:lineRule="auto"/>
        <w:jc w:val="both"/>
        <w:rPr>
          <w:sz w:val="24"/>
          <w:szCs w:val="24"/>
        </w:rPr>
      </w:pPr>
      <w:r w:rsidRPr="00F3699C">
        <w:rPr>
          <w:sz w:val="24"/>
          <w:szCs w:val="24"/>
        </w:rPr>
        <w:lastRenderedPageBreak/>
        <w:t>The Lord Noah’s riding out of the Great Flood is in Genesis 7:1-8:14. The Noah with His family would have been in the ark from June 1</w:t>
      </w:r>
      <w:r w:rsidRPr="00F3699C">
        <w:rPr>
          <w:sz w:val="24"/>
          <w:szCs w:val="24"/>
          <w:vertAlign w:val="superscript"/>
        </w:rPr>
        <w:t>st</w:t>
      </w:r>
      <w:r w:rsidRPr="00F3699C">
        <w:rPr>
          <w:sz w:val="24"/>
          <w:szCs w:val="24"/>
        </w:rPr>
        <w:t xml:space="preserve"> (Genesis 7:10) to June 18</w:t>
      </w:r>
      <w:r w:rsidRPr="00F3699C">
        <w:rPr>
          <w:sz w:val="24"/>
          <w:szCs w:val="24"/>
          <w:vertAlign w:val="superscript"/>
        </w:rPr>
        <w:t>th</w:t>
      </w:r>
      <w:r w:rsidRPr="00F3699C">
        <w:rPr>
          <w:sz w:val="24"/>
          <w:szCs w:val="24"/>
        </w:rPr>
        <w:t xml:space="preserve"> the next year (Genesis 8:14) on the Sacred Calendar, December 1</w:t>
      </w:r>
      <w:r w:rsidRPr="00F3699C">
        <w:rPr>
          <w:sz w:val="24"/>
          <w:szCs w:val="24"/>
          <w:vertAlign w:val="superscript"/>
        </w:rPr>
        <w:t>st</w:t>
      </w:r>
      <w:r w:rsidRPr="00F3699C">
        <w:rPr>
          <w:sz w:val="24"/>
          <w:szCs w:val="24"/>
        </w:rPr>
        <w:t xml:space="preserve"> to December 18</w:t>
      </w:r>
      <w:r w:rsidRPr="00F3699C">
        <w:rPr>
          <w:sz w:val="24"/>
          <w:szCs w:val="24"/>
          <w:vertAlign w:val="superscript"/>
        </w:rPr>
        <w:t>th</w:t>
      </w:r>
      <w:r w:rsidRPr="00F3699C">
        <w:rPr>
          <w:sz w:val="24"/>
          <w:szCs w:val="24"/>
        </w:rPr>
        <w:t xml:space="preserve"> on the Civil Calendar &amp; May 10</w:t>
      </w:r>
      <w:r w:rsidRPr="00F3699C">
        <w:rPr>
          <w:sz w:val="24"/>
          <w:szCs w:val="24"/>
          <w:vertAlign w:val="superscript"/>
        </w:rPr>
        <w:t>th</w:t>
      </w:r>
      <w:r w:rsidRPr="00F3699C">
        <w:rPr>
          <w:sz w:val="24"/>
          <w:szCs w:val="24"/>
        </w:rPr>
        <w:t xml:space="preserve"> to May 27</w:t>
      </w:r>
      <w:r w:rsidRPr="00F3699C">
        <w:rPr>
          <w:sz w:val="24"/>
          <w:szCs w:val="24"/>
          <w:vertAlign w:val="superscript"/>
        </w:rPr>
        <w:t>th</w:t>
      </w:r>
      <w:r w:rsidRPr="00F3699C">
        <w:rPr>
          <w:sz w:val="24"/>
          <w:szCs w:val="24"/>
        </w:rPr>
        <w:t xml:space="preserve"> on the Gregorian Calendar. </w:t>
      </w:r>
    </w:p>
    <w:p w:rsidR="0005268A" w:rsidRPr="00F3699C" w:rsidRDefault="0005268A" w:rsidP="0005268A">
      <w:pPr>
        <w:spacing w:line="480" w:lineRule="auto"/>
        <w:jc w:val="both"/>
        <w:rPr>
          <w:sz w:val="24"/>
          <w:szCs w:val="24"/>
        </w:rPr>
      </w:pPr>
      <w:r w:rsidRPr="00F3699C">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3699C">
        <w:rPr>
          <w:sz w:val="24"/>
          <w:szCs w:val="24"/>
          <w:vertAlign w:val="superscript"/>
        </w:rPr>
        <w:t>nd</w:t>
      </w:r>
      <w:r w:rsidRPr="00F3699C">
        <w:rPr>
          <w:sz w:val="24"/>
          <w:szCs w:val="24"/>
        </w:rPr>
        <w:t xml:space="preserve"> Peter 3:10-13. The Lord Noah challenges Us to commit to the unseen. The Lord Noah challenges Us to right persistence in a Divine Union. The Lord Noah challenges Us to withstand peer pressure.        </w:t>
      </w:r>
    </w:p>
    <w:p w:rsidR="0005268A" w:rsidRPr="00F3699C" w:rsidRDefault="0005268A" w:rsidP="0005268A">
      <w:pPr>
        <w:spacing w:line="480" w:lineRule="auto"/>
        <w:jc w:val="center"/>
        <w:rPr>
          <w:b/>
          <w:sz w:val="24"/>
          <w:szCs w:val="24"/>
        </w:rPr>
      </w:pPr>
      <w:r w:rsidRPr="00F3699C">
        <w:rPr>
          <w:b/>
          <w:sz w:val="24"/>
          <w:szCs w:val="24"/>
        </w:rPr>
        <w:lastRenderedPageBreak/>
        <w:t>THE LORD ABRAHAM (THE LADY SARAH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Abram’s name means “</w:t>
      </w:r>
      <w:r w:rsidRPr="00F3699C">
        <w:rPr>
          <w:b/>
          <w:sz w:val="24"/>
          <w:szCs w:val="24"/>
        </w:rPr>
        <w:t>Exalted Father</w:t>
      </w:r>
      <w:r w:rsidRPr="00F3699C">
        <w:rPr>
          <w:sz w:val="24"/>
          <w:szCs w:val="24"/>
        </w:rPr>
        <w:t>.” The Scripture references of the Lord Abraham is in Genesis chapters 12-24; Romans chapter 4; Galatians chapter 3 &amp; Hebrew 11:8-10, 17-19. The variations of the name is Abram. The Lord Abraham’s name means “</w:t>
      </w:r>
      <w:r w:rsidRPr="00F3699C">
        <w:rPr>
          <w:b/>
          <w:sz w:val="24"/>
          <w:szCs w:val="24"/>
        </w:rPr>
        <w:t>Father of a Nation</w:t>
      </w:r>
      <w:r w:rsidRPr="00F3699C">
        <w:rPr>
          <w:sz w:val="24"/>
          <w:szCs w:val="24"/>
        </w:rPr>
        <w:t xml:space="preserve">.” The Lord Abraham’s Role in Scripture is summarized in two themes---Covenant &amp; Faith---concerning the different relationships of His Creatures to their Father Stephen. </w:t>
      </w:r>
    </w:p>
    <w:p w:rsidR="0005268A" w:rsidRPr="00F3699C" w:rsidRDefault="0005268A" w:rsidP="0005268A">
      <w:pPr>
        <w:spacing w:line="480" w:lineRule="auto"/>
        <w:jc w:val="both"/>
        <w:rPr>
          <w:sz w:val="24"/>
          <w:szCs w:val="24"/>
        </w:rPr>
      </w:pPr>
      <w:r w:rsidRPr="00F3699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F3699C" w:rsidRDefault="0005268A" w:rsidP="0005268A">
      <w:pPr>
        <w:spacing w:line="480" w:lineRule="auto"/>
        <w:jc w:val="both"/>
        <w:rPr>
          <w:sz w:val="24"/>
          <w:szCs w:val="24"/>
        </w:rPr>
      </w:pPr>
      <w:r w:rsidRPr="00F3699C">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F3699C" w:rsidRDefault="0005268A" w:rsidP="0005268A">
      <w:pPr>
        <w:spacing w:line="480" w:lineRule="auto"/>
        <w:jc w:val="both"/>
        <w:rPr>
          <w:sz w:val="24"/>
          <w:szCs w:val="24"/>
        </w:rPr>
      </w:pPr>
      <w:r w:rsidRPr="00F3699C">
        <w:rPr>
          <w:sz w:val="24"/>
          <w:szCs w:val="24"/>
        </w:rPr>
        <w:t xml:space="preserve">The progression of the 10 covenants are as follows: </w:t>
      </w:r>
    </w:p>
    <w:p w:rsidR="0005268A" w:rsidRPr="00F3699C" w:rsidRDefault="0005268A" w:rsidP="0005268A">
      <w:pPr>
        <w:spacing w:line="480" w:lineRule="auto"/>
        <w:jc w:val="center"/>
        <w:rPr>
          <w:b/>
          <w:sz w:val="24"/>
          <w:szCs w:val="24"/>
        </w:rPr>
      </w:pPr>
      <w:r w:rsidRPr="00F3699C">
        <w:rPr>
          <w:b/>
          <w:sz w:val="24"/>
          <w:szCs w:val="24"/>
        </w:rPr>
        <w:t>The Faithfulness of the Ten Covenants done by the Father Stephen</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JOB’S UPRIGHT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ADAM’S PERFECT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NOAH’S GRACE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F3699C">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ABRAHAM’S FATHERLY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F3699C">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F3699C">
        <w:rPr>
          <w:rFonts w:cstheme="minorHAnsi"/>
          <w:sz w:val="24"/>
          <w:szCs w:val="24"/>
          <w:vertAlign w:val="superscript"/>
        </w:rPr>
        <w:t>nd</w:t>
      </w:r>
      <w:r w:rsidRPr="00F36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ISRAEL’S SUPPLANTING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699C">
        <w:rPr>
          <w:rFonts w:cstheme="minorHAnsi"/>
          <w:sz w:val="24"/>
          <w:szCs w:val="24"/>
          <w:vertAlign w:val="superscript"/>
        </w:rPr>
        <w:t>st</w:t>
      </w:r>
      <w:r w:rsidRPr="00F3699C">
        <w:rPr>
          <w:rFonts w:cstheme="minorHAnsi"/>
          <w:sz w:val="24"/>
          <w:szCs w:val="24"/>
        </w:rPr>
        <w:t xml:space="preserve"> Peter 2:9. This happened in the Young Universe from 3,441 years.</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DAVID’S BELOVED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In 2</w:t>
      </w:r>
      <w:r w:rsidRPr="00F3699C">
        <w:rPr>
          <w:rFonts w:cstheme="minorHAnsi"/>
          <w:sz w:val="24"/>
          <w:szCs w:val="24"/>
          <w:vertAlign w:val="superscript"/>
        </w:rPr>
        <w:t>nd</w:t>
      </w:r>
      <w:r w:rsidRPr="00F36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699C">
        <w:rPr>
          <w:rFonts w:cstheme="minorHAnsi"/>
          <w:sz w:val="24"/>
          <w:szCs w:val="24"/>
          <w:vertAlign w:val="superscript"/>
        </w:rPr>
        <w:t>nd</w:t>
      </w:r>
      <w:r w:rsidRPr="00F36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3699C">
        <w:rPr>
          <w:rFonts w:cstheme="minorHAnsi"/>
          <w:sz w:val="24"/>
          <w:szCs w:val="24"/>
          <w:vertAlign w:val="superscript"/>
        </w:rPr>
        <w:t>nd</w:t>
      </w:r>
      <w:r w:rsidRPr="00F36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F3699C">
        <w:rPr>
          <w:rFonts w:cstheme="minorHAnsi"/>
          <w:sz w:val="24"/>
          <w:szCs w:val="24"/>
        </w:rPr>
        <w:lastRenderedPageBreak/>
        <w:t>forevermore.” In 2</w:t>
      </w:r>
      <w:r w:rsidRPr="00F3699C">
        <w:rPr>
          <w:rFonts w:cstheme="minorHAnsi"/>
          <w:sz w:val="24"/>
          <w:szCs w:val="24"/>
          <w:vertAlign w:val="superscript"/>
        </w:rPr>
        <w:t>nd</w:t>
      </w:r>
      <w:r w:rsidRPr="00F36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JAMES’ CHRISTIAN LAW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699C">
        <w:rPr>
          <w:rFonts w:cstheme="minorHAnsi"/>
          <w:sz w:val="24"/>
          <w:szCs w:val="24"/>
          <w:vertAlign w:val="superscript"/>
        </w:rPr>
        <w:t>st</w:t>
      </w:r>
      <w:r w:rsidRPr="00F3699C">
        <w:rPr>
          <w:rFonts w:cstheme="minorHAnsi"/>
          <w:sz w:val="24"/>
          <w:szCs w:val="24"/>
        </w:rPr>
        <w:t xml:space="preserve"> Maccabees 2:54 says “Phinees our Father in being zealous (for Law) obtained a Covenant of an Everlasting Priesthood.” In 2</w:t>
      </w:r>
      <w:r w:rsidRPr="00F3699C">
        <w:rPr>
          <w:rFonts w:cstheme="minorHAnsi"/>
          <w:sz w:val="24"/>
          <w:szCs w:val="24"/>
          <w:vertAlign w:val="superscript"/>
        </w:rPr>
        <w:t>nd</w:t>
      </w:r>
      <w:r w:rsidRPr="00F36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JOHN’S GIVING COVENANT IN THE FATHER STEPHEN</w:t>
      </w:r>
    </w:p>
    <w:p w:rsidR="0005268A" w:rsidRPr="00F3699C" w:rsidRDefault="0005268A" w:rsidP="0005268A">
      <w:pPr>
        <w:spacing w:line="480" w:lineRule="auto"/>
        <w:jc w:val="both"/>
        <w:rPr>
          <w:rFonts w:cstheme="minorHAnsi"/>
          <w:sz w:val="24"/>
          <w:szCs w:val="24"/>
        </w:rPr>
      </w:pPr>
      <w:r w:rsidRPr="00F3699C">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699C">
        <w:rPr>
          <w:sz w:val="24"/>
          <w:szCs w:val="24"/>
          <w:vertAlign w:val="superscript"/>
        </w:rPr>
        <w:t>st</w:t>
      </w:r>
      <w:r w:rsidRPr="00F3699C">
        <w:rPr>
          <w:sz w:val="24"/>
          <w:szCs w:val="24"/>
        </w:rPr>
        <w:t xml:space="preserve"> John 2:3-11. God promised that  He  would  be  their  God  and  they  would  be  His  people  in  Genesis 17:7; Jeremiah 31:33;  32:38-40;  Ezekiel  34:30-31;  36:28;  37:26-27; 2</w:t>
      </w:r>
      <w:r w:rsidRPr="00F3699C">
        <w:rPr>
          <w:sz w:val="24"/>
          <w:szCs w:val="24"/>
          <w:vertAlign w:val="superscript"/>
        </w:rPr>
        <w:t>nd</w:t>
      </w:r>
      <w:r w:rsidRPr="00F3699C">
        <w:rPr>
          <w:sz w:val="24"/>
          <w:szCs w:val="24"/>
        </w:rPr>
        <w:t xml:space="preserve">  Corinthians 6:16, 17-18; 1</w:t>
      </w:r>
      <w:r w:rsidRPr="00F3699C">
        <w:rPr>
          <w:sz w:val="24"/>
          <w:szCs w:val="24"/>
          <w:vertAlign w:val="superscript"/>
        </w:rPr>
        <w:t>st</w:t>
      </w:r>
      <w:r w:rsidRPr="00F3699C">
        <w:rPr>
          <w:sz w:val="24"/>
          <w:szCs w:val="24"/>
        </w:rPr>
        <w:t xml:space="preserve"> Peter 2:9-10; Hebrews 8:10 and Revelation 21:3. This Covenant is still in force outside the Kingdom of God. John did the Plan of Grace in Luke 3. </w:t>
      </w:r>
      <w:r w:rsidRPr="00F3699C">
        <w:rPr>
          <w:rFonts w:cstheme="minorHAnsi"/>
          <w:sz w:val="24"/>
          <w:szCs w:val="24"/>
        </w:rPr>
        <w:t xml:space="preserve">This happened in the Young Universe before 1,931 years.               </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FATHER STEPHEN’S HIGHEST SUPREME AUTHORITY COVENANT IN THE LORD YAHWEH</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F3699C">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5268A" w:rsidRPr="00F3699C" w:rsidRDefault="0005268A" w:rsidP="0005268A">
      <w:pPr>
        <w:spacing w:line="480" w:lineRule="auto"/>
        <w:jc w:val="center"/>
        <w:rPr>
          <w:rFonts w:cstheme="minorHAnsi"/>
          <w:b/>
          <w:sz w:val="24"/>
          <w:szCs w:val="24"/>
        </w:rPr>
      </w:pPr>
      <w:r w:rsidRPr="00F3699C">
        <w:rPr>
          <w:rFonts w:cstheme="minorHAnsi"/>
          <w:b/>
          <w:sz w:val="24"/>
          <w:szCs w:val="24"/>
        </w:rPr>
        <w:t>LORD JESUS’ SALVATION COVENANT IN THE FATHER STEPHEN</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F3699C" w:rsidRDefault="0005268A" w:rsidP="0005268A">
      <w:pPr>
        <w:spacing w:line="480" w:lineRule="auto"/>
        <w:jc w:val="both"/>
        <w:rPr>
          <w:sz w:val="24"/>
          <w:szCs w:val="24"/>
        </w:rPr>
      </w:pPr>
      <w:r w:rsidRPr="00F369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F3699C" w:rsidRDefault="0005268A" w:rsidP="0005268A">
      <w:pPr>
        <w:spacing w:line="480" w:lineRule="auto"/>
        <w:jc w:val="both"/>
        <w:rPr>
          <w:sz w:val="24"/>
          <w:szCs w:val="24"/>
        </w:rPr>
      </w:pPr>
      <w:r w:rsidRPr="00F369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F3699C">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F3699C" w:rsidRDefault="0005268A" w:rsidP="0005268A">
      <w:pPr>
        <w:spacing w:line="480" w:lineRule="auto"/>
        <w:jc w:val="both"/>
        <w:rPr>
          <w:sz w:val="24"/>
          <w:szCs w:val="24"/>
        </w:rPr>
      </w:pPr>
      <w:r w:rsidRPr="00F3699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F3699C" w:rsidRDefault="0005268A" w:rsidP="0005268A">
      <w:pPr>
        <w:spacing w:line="480" w:lineRule="auto"/>
        <w:jc w:val="both"/>
        <w:rPr>
          <w:sz w:val="24"/>
          <w:szCs w:val="24"/>
        </w:rPr>
      </w:pPr>
      <w:r w:rsidRPr="00F369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F3699C">
        <w:rPr>
          <w:sz w:val="24"/>
          <w:szCs w:val="24"/>
        </w:rPr>
        <w:lastRenderedPageBreak/>
        <w:t xml:space="preserve">loved ones is in Genesis chapter 23. The Challenge is relying on others is in Genesis chapter 24. The Challenge of aging and dying is in Genesis 25:1-11. </w:t>
      </w:r>
    </w:p>
    <w:p w:rsidR="0005268A" w:rsidRPr="00F3699C" w:rsidRDefault="0005268A" w:rsidP="0005268A">
      <w:pPr>
        <w:spacing w:line="480" w:lineRule="auto"/>
        <w:jc w:val="both"/>
        <w:rPr>
          <w:sz w:val="24"/>
          <w:szCs w:val="24"/>
        </w:rPr>
      </w:pPr>
      <w:r w:rsidRPr="00F3699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Son Ishmael is in Genesis chapter 21; 25:7-9. The Lord Abraham was 86 when Ishmael was born in Genesis 16:16.  </w:t>
      </w:r>
    </w:p>
    <w:p w:rsidR="0005268A" w:rsidRPr="00F3699C" w:rsidRDefault="0005268A" w:rsidP="0005268A">
      <w:pPr>
        <w:spacing w:line="480" w:lineRule="auto"/>
        <w:jc w:val="both"/>
        <w:rPr>
          <w:sz w:val="24"/>
          <w:szCs w:val="24"/>
        </w:rPr>
      </w:pPr>
      <w:r w:rsidRPr="00F3699C">
        <w:rPr>
          <w:sz w:val="24"/>
          <w:szCs w:val="24"/>
        </w:rPr>
        <w:t xml:space="preserve">The Lord Abraham’s Relationship with His Son Isaac is in Genesis chapter 22. The Father Stephen tested the Lord Abraham in sacrificing Isaac on the altar. </w:t>
      </w:r>
    </w:p>
    <w:p w:rsidR="0005268A" w:rsidRPr="00F3699C" w:rsidRDefault="0005268A" w:rsidP="0005268A">
      <w:pPr>
        <w:spacing w:line="480" w:lineRule="auto"/>
        <w:jc w:val="both"/>
        <w:rPr>
          <w:sz w:val="24"/>
          <w:szCs w:val="24"/>
        </w:rPr>
      </w:pPr>
      <w:r w:rsidRPr="00F369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F3699C">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F3699C" w:rsidRDefault="0005268A" w:rsidP="0005268A">
      <w:pPr>
        <w:spacing w:line="480" w:lineRule="auto"/>
        <w:jc w:val="center"/>
        <w:rPr>
          <w:b/>
          <w:sz w:val="24"/>
          <w:szCs w:val="24"/>
        </w:rPr>
      </w:pPr>
      <w:r w:rsidRPr="00F3699C">
        <w:rPr>
          <w:b/>
          <w:sz w:val="24"/>
          <w:szCs w:val="24"/>
        </w:rPr>
        <w:t>THE LORD ISAAC (THE LADY REBEKAH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Isaac’s Name means “</w:t>
      </w:r>
      <w:r w:rsidRPr="00F3699C">
        <w:rPr>
          <w:b/>
          <w:sz w:val="24"/>
          <w:szCs w:val="24"/>
        </w:rPr>
        <w:t>Laughter</w:t>
      </w:r>
      <w:r w:rsidRPr="00F3699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Israel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Hedid not fall, by which all His family was killed, except the Lord Israel being translated, then killed in Luke 20:35-36,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F3699C">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F3699C" w:rsidRDefault="0005268A" w:rsidP="0005268A">
      <w:pPr>
        <w:spacing w:line="480" w:lineRule="auto"/>
        <w:jc w:val="both"/>
        <w:rPr>
          <w:sz w:val="24"/>
          <w:szCs w:val="24"/>
        </w:rPr>
      </w:pPr>
      <w:r w:rsidRPr="00F3699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268A" w:rsidRPr="00F3699C" w:rsidRDefault="0005268A" w:rsidP="0005268A">
      <w:pPr>
        <w:spacing w:line="480" w:lineRule="auto"/>
        <w:jc w:val="both"/>
        <w:rPr>
          <w:sz w:val="24"/>
          <w:szCs w:val="24"/>
        </w:rPr>
      </w:pPr>
      <w:r w:rsidRPr="00F369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F3699C" w:rsidRDefault="0005268A" w:rsidP="0005268A">
      <w:pPr>
        <w:spacing w:line="480" w:lineRule="auto"/>
        <w:jc w:val="both"/>
        <w:rPr>
          <w:sz w:val="24"/>
          <w:szCs w:val="24"/>
        </w:rPr>
      </w:pPr>
      <w:r w:rsidRPr="00F369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F3699C" w:rsidRDefault="0005268A" w:rsidP="0005268A">
      <w:pPr>
        <w:spacing w:line="480" w:lineRule="auto"/>
        <w:jc w:val="both"/>
        <w:rPr>
          <w:sz w:val="24"/>
          <w:szCs w:val="24"/>
        </w:rPr>
      </w:pPr>
      <w:r w:rsidRPr="00F3699C">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F3699C" w:rsidRDefault="0005268A" w:rsidP="0005268A">
      <w:pPr>
        <w:spacing w:line="480" w:lineRule="auto"/>
        <w:ind w:left="2160" w:hanging="2160"/>
        <w:jc w:val="center"/>
        <w:rPr>
          <w:b/>
          <w:sz w:val="24"/>
          <w:szCs w:val="24"/>
        </w:rPr>
      </w:pPr>
      <w:r w:rsidRPr="00F3699C">
        <w:rPr>
          <w:b/>
          <w:sz w:val="24"/>
          <w:szCs w:val="24"/>
        </w:rPr>
        <w:t>THE LORD JOSEPH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Joseph’s name mean “</w:t>
      </w:r>
      <w:r w:rsidRPr="00F3699C">
        <w:rPr>
          <w:b/>
          <w:sz w:val="24"/>
          <w:szCs w:val="24"/>
        </w:rPr>
        <w:t>May God Add</w:t>
      </w:r>
      <w:r w:rsidRPr="00F3699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3699C">
        <w:rPr>
          <w:b/>
          <w:sz w:val="24"/>
          <w:szCs w:val="24"/>
        </w:rPr>
        <w:t>He who is called Anakh</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F3699C" w:rsidRDefault="0005268A" w:rsidP="0005268A">
      <w:pPr>
        <w:spacing w:line="480" w:lineRule="auto"/>
        <w:jc w:val="both"/>
        <w:rPr>
          <w:sz w:val="24"/>
          <w:szCs w:val="24"/>
        </w:rPr>
      </w:pPr>
      <w:r w:rsidRPr="00F369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F3699C" w:rsidRDefault="0005268A" w:rsidP="0005268A">
      <w:pPr>
        <w:spacing w:line="480" w:lineRule="auto"/>
        <w:jc w:val="both"/>
        <w:rPr>
          <w:sz w:val="24"/>
          <w:szCs w:val="24"/>
        </w:rPr>
      </w:pPr>
      <w:r w:rsidRPr="00F3699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F3699C" w:rsidRDefault="0005268A" w:rsidP="0005268A">
      <w:pPr>
        <w:spacing w:line="480" w:lineRule="auto"/>
        <w:jc w:val="both"/>
        <w:rPr>
          <w:sz w:val="24"/>
          <w:szCs w:val="24"/>
        </w:rPr>
      </w:pPr>
      <w:r w:rsidRPr="00F3699C">
        <w:rPr>
          <w:sz w:val="24"/>
          <w:szCs w:val="24"/>
        </w:rPr>
        <w:t>The Lord Joseph’s Exaltation as 2</w:t>
      </w:r>
      <w:r w:rsidRPr="00F3699C">
        <w:rPr>
          <w:sz w:val="24"/>
          <w:szCs w:val="24"/>
          <w:vertAlign w:val="superscript"/>
        </w:rPr>
        <w:t>nd</w:t>
      </w:r>
      <w:r w:rsidRPr="00F3699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F3699C" w:rsidRDefault="0005268A" w:rsidP="0005268A">
      <w:pPr>
        <w:spacing w:line="480" w:lineRule="auto"/>
        <w:jc w:val="both"/>
        <w:rPr>
          <w:sz w:val="24"/>
          <w:szCs w:val="24"/>
        </w:rPr>
      </w:pPr>
      <w:r w:rsidRPr="00F369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F3699C" w:rsidRDefault="0005268A" w:rsidP="0005268A">
      <w:pPr>
        <w:spacing w:line="480" w:lineRule="auto"/>
        <w:jc w:val="both"/>
        <w:rPr>
          <w:sz w:val="24"/>
          <w:szCs w:val="24"/>
        </w:rPr>
      </w:pPr>
      <w:r w:rsidRPr="00F3699C">
        <w:rPr>
          <w:sz w:val="24"/>
          <w:szCs w:val="24"/>
        </w:rPr>
        <w:t>The Lord Joseph’s Later Relationship with His Brothers is in Genesis chapters 42-50. The Lord Joseph immediately recognized His Brothers when they came to buy grain in Egypt. The 1</w:t>
      </w:r>
      <w:r w:rsidRPr="00F3699C">
        <w:rPr>
          <w:sz w:val="24"/>
          <w:szCs w:val="24"/>
          <w:vertAlign w:val="superscript"/>
        </w:rPr>
        <w:t>st</w:t>
      </w:r>
      <w:r w:rsidRPr="00F3699C">
        <w:rPr>
          <w:sz w:val="24"/>
          <w:szCs w:val="24"/>
        </w:rPr>
        <w:t xml:space="preserve"> trip to Egypt is in Genesis chapter 42. The 2</w:t>
      </w:r>
      <w:r w:rsidRPr="00F3699C">
        <w:rPr>
          <w:sz w:val="24"/>
          <w:szCs w:val="24"/>
          <w:vertAlign w:val="superscript"/>
        </w:rPr>
        <w:t>nd</w:t>
      </w:r>
      <w:r w:rsidRPr="00F3699C">
        <w:rPr>
          <w:sz w:val="24"/>
          <w:szCs w:val="24"/>
        </w:rPr>
        <w:t xml:space="preserve"> trip to Egypt is in Genesis chapter 43. The Lord Joseph threatens to keep Benjamin as a slave is in Genesis 44:20, 31. </w:t>
      </w:r>
    </w:p>
    <w:p w:rsidR="0005268A" w:rsidRPr="00F3699C" w:rsidRDefault="0005268A" w:rsidP="0005268A">
      <w:pPr>
        <w:spacing w:line="480" w:lineRule="auto"/>
        <w:jc w:val="both"/>
        <w:rPr>
          <w:sz w:val="24"/>
          <w:szCs w:val="24"/>
        </w:rPr>
      </w:pPr>
      <w:r w:rsidRPr="00F369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F3699C" w:rsidRDefault="0005268A" w:rsidP="0005268A">
      <w:pPr>
        <w:spacing w:line="480" w:lineRule="auto"/>
        <w:jc w:val="center"/>
        <w:rPr>
          <w:b/>
          <w:sz w:val="24"/>
          <w:szCs w:val="24"/>
        </w:rPr>
      </w:pPr>
      <w:r w:rsidRPr="00F3699C">
        <w:rPr>
          <w:b/>
          <w:sz w:val="24"/>
          <w:szCs w:val="24"/>
        </w:rPr>
        <w:t>THE LORD GIDEON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Gideon’s name means “</w:t>
      </w:r>
      <w:r w:rsidRPr="00F3699C">
        <w:rPr>
          <w:b/>
          <w:sz w:val="24"/>
          <w:szCs w:val="24"/>
        </w:rPr>
        <w:t>Hewer</w:t>
      </w:r>
      <w:r w:rsidRPr="00F3699C">
        <w:rPr>
          <w:sz w:val="24"/>
          <w:szCs w:val="24"/>
        </w:rPr>
        <w:t>” or “</w:t>
      </w:r>
      <w:r w:rsidRPr="00F3699C">
        <w:rPr>
          <w:b/>
          <w:sz w:val="24"/>
          <w:szCs w:val="24"/>
        </w:rPr>
        <w:t>Great Warrior</w:t>
      </w:r>
      <w:r w:rsidRPr="00F3699C">
        <w:rPr>
          <w:sz w:val="24"/>
          <w:szCs w:val="24"/>
        </w:rPr>
        <w:t xml:space="preserve">.” The Scripture References of the Lord Gideon is in Judges chapters 6-8 &amp; Hebrews 11:32. The variations of the name is Gedeon &amp; Gidon.  </w:t>
      </w:r>
    </w:p>
    <w:p w:rsidR="0005268A" w:rsidRPr="00F3699C" w:rsidRDefault="0005268A" w:rsidP="0005268A">
      <w:pPr>
        <w:spacing w:line="480" w:lineRule="auto"/>
        <w:jc w:val="both"/>
        <w:rPr>
          <w:sz w:val="24"/>
          <w:szCs w:val="24"/>
        </w:rPr>
      </w:pPr>
      <w:r w:rsidRPr="00F369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F3699C" w:rsidRDefault="0005268A" w:rsidP="0005268A">
      <w:pPr>
        <w:spacing w:line="480" w:lineRule="auto"/>
        <w:jc w:val="both"/>
        <w:rPr>
          <w:sz w:val="24"/>
          <w:szCs w:val="24"/>
        </w:rPr>
      </w:pPr>
      <w:r w:rsidRPr="00F3699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3699C">
        <w:rPr>
          <w:sz w:val="24"/>
          <w:szCs w:val="24"/>
          <w:vertAlign w:val="superscript"/>
        </w:rPr>
        <w:t>st</w:t>
      </w:r>
      <w:r w:rsidRPr="00F3699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F3699C" w:rsidRDefault="0005268A" w:rsidP="0005268A">
      <w:pPr>
        <w:spacing w:line="480" w:lineRule="auto"/>
        <w:jc w:val="both"/>
        <w:rPr>
          <w:sz w:val="24"/>
          <w:szCs w:val="24"/>
        </w:rPr>
      </w:pPr>
      <w:r w:rsidRPr="00F3699C">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F3699C" w:rsidRDefault="0005268A" w:rsidP="0005268A">
      <w:pPr>
        <w:spacing w:line="480" w:lineRule="auto"/>
        <w:jc w:val="center"/>
        <w:rPr>
          <w:b/>
          <w:sz w:val="24"/>
          <w:szCs w:val="24"/>
        </w:rPr>
      </w:pPr>
      <w:r w:rsidRPr="00F3699C">
        <w:rPr>
          <w:b/>
          <w:sz w:val="24"/>
          <w:szCs w:val="24"/>
        </w:rPr>
        <w:t>THE LORD SAMUEL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Samuel’s name means “</w:t>
      </w:r>
      <w:r w:rsidRPr="00F3699C">
        <w:rPr>
          <w:b/>
          <w:sz w:val="24"/>
          <w:szCs w:val="24"/>
        </w:rPr>
        <w:t>The Name of God</w:t>
      </w:r>
      <w:r w:rsidRPr="00F3699C">
        <w:rPr>
          <w:sz w:val="24"/>
          <w:szCs w:val="24"/>
        </w:rPr>
        <w:t>.” The Scripture references of the Lord Samuel is in 1</w:t>
      </w:r>
      <w:r w:rsidRPr="00F3699C">
        <w:rPr>
          <w:sz w:val="24"/>
          <w:szCs w:val="24"/>
          <w:vertAlign w:val="superscript"/>
        </w:rPr>
        <w:t>st</w:t>
      </w:r>
      <w:r w:rsidRPr="00F3699C">
        <w:rPr>
          <w:sz w:val="24"/>
          <w:szCs w:val="24"/>
        </w:rPr>
        <w:t xml:space="preserve"> Samuel chapters 1-8, 28; 1</w:t>
      </w:r>
      <w:r w:rsidRPr="00F3699C">
        <w:rPr>
          <w:sz w:val="24"/>
          <w:szCs w:val="24"/>
          <w:vertAlign w:val="superscript"/>
        </w:rPr>
        <w:t>st</w:t>
      </w:r>
      <w:r w:rsidRPr="00F3699C">
        <w:rPr>
          <w:sz w:val="24"/>
          <w:szCs w:val="24"/>
        </w:rPr>
        <w:t xml:space="preserve"> Chronicles 6:27, 28; Psalms 99:6; Jeremiah 15:1; Hebrews 11:32 &amp; Acts 3:24; 13:20. The variations of the name is Shaal, Shaul &amp; Saul. </w:t>
      </w:r>
    </w:p>
    <w:p w:rsidR="0005268A" w:rsidRPr="00F3699C" w:rsidRDefault="0005268A" w:rsidP="0005268A">
      <w:pPr>
        <w:spacing w:line="480" w:lineRule="auto"/>
        <w:jc w:val="both"/>
        <w:rPr>
          <w:sz w:val="24"/>
          <w:szCs w:val="24"/>
        </w:rPr>
      </w:pPr>
      <w:r w:rsidRPr="00F369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3699C">
        <w:rPr>
          <w:sz w:val="24"/>
          <w:szCs w:val="24"/>
          <w:vertAlign w:val="superscript"/>
        </w:rPr>
        <w:t>st</w:t>
      </w:r>
      <w:r w:rsidRPr="00F3699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F3699C" w:rsidRDefault="0005268A" w:rsidP="0005268A">
      <w:pPr>
        <w:spacing w:line="480" w:lineRule="auto"/>
        <w:jc w:val="both"/>
        <w:rPr>
          <w:sz w:val="24"/>
          <w:szCs w:val="24"/>
        </w:rPr>
      </w:pPr>
      <w:r w:rsidRPr="00F3699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3699C">
        <w:rPr>
          <w:sz w:val="24"/>
          <w:szCs w:val="24"/>
          <w:vertAlign w:val="superscript"/>
        </w:rPr>
        <w:t>st</w:t>
      </w:r>
      <w:r w:rsidRPr="00F3699C">
        <w:rPr>
          <w:sz w:val="24"/>
          <w:szCs w:val="24"/>
        </w:rPr>
        <w:t xml:space="preserve"> Samuel chapter 2. When the Lord Samuel was a Young Man, the Philistines not only defeated the Israelites militia at Aphek, but captured the Ark of the Covenant in 1</w:t>
      </w:r>
      <w:r w:rsidRPr="00F3699C">
        <w:rPr>
          <w:sz w:val="24"/>
          <w:szCs w:val="24"/>
          <w:vertAlign w:val="superscript"/>
        </w:rPr>
        <w:t>st</w:t>
      </w:r>
      <w:r w:rsidRPr="00F3699C">
        <w:rPr>
          <w:sz w:val="24"/>
          <w:szCs w:val="24"/>
        </w:rPr>
        <w:t xml:space="preserve"> </w:t>
      </w:r>
      <w:r w:rsidRPr="00F3699C">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3699C">
        <w:rPr>
          <w:sz w:val="24"/>
          <w:szCs w:val="24"/>
          <w:vertAlign w:val="superscript"/>
        </w:rPr>
        <w:t>st</w:t>
      </w:r>
      <w:r w:rsidRPr="00F369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3699C">
        <w:rPr>
          <w:sz w:val="24"/>
          <w:szCs w:val="24"/>
          <w:vertAlign w:val="superscript"/>
        </w:rPr>
        <w:t>st</w:t>
      </w:r>
      <w:r w:rsidRPr="00F3699C">
        <w:rPr>
          <w:sz w:val="24"/>
          <w:szCs w:val="24"/>
        </w:rPr>
        <w:t xml:space="preserve"> Samuel 7:13. When the Lord Samuel was old, the people demanded a King, and tragically, the Lord Samuel’s Son had turned to extortion is in 1</w:t>
      </w:r>
      <w:r w:rsidRPr="00F3699C">
        <w:rPr>
          <w:sz w:val="24"/>
          <w:szCs w:val="24"/>
          <w:vertAlign w:val="superscript"/>
        </w:rPr>
        <w:t>st</w:t>
      </w:r>
      <w:r w:rsidRPr="00F369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F3699C" w:rsidRDefault="0005268A" w:rsidP="0005268A">
      <w:pPr>
        <w:spacing w:line="480" w:lineRule="auto"/>
        <w:jc w:val="both"/>
        <w:rPr>
          <w:sz w:val="24"/>
          <w:szCs w:val="24"/>
        </w:rPr>
      </w:pPr>
      <w:r w:rsidRPr="00F3699C">
        <w:rPr>
          <w:sz w:val="24"/>
          <w:szCs w:val="24"/>
        </w:rPr>
        <w:t>The Exploring of the Lord Samuel’s Relationships: The Lord Samuel’s Relationship with His Mother is in 1</w:t>
      </w:r>
      <w:r w:rsidRPr="00F3699C">
        <w:rPr>
          <w:sz w:val="24"/>
          <w:szCs w:val="24"/>
          <w:vertAlign w:val="superscript"/>
        </w:rPr>
        <w:t>st</w:t>
      </w:r>
      <w:r w:rsidRPr="00F3699C">
        <w:rPr>
          <w:sz w:val="24"/>
          <w:szCs w:val="24"/>
        </w:rPr>
        <w:t xml:space="preserve"> Samuel chapters 1 &amp; 2. There is not much about this relationship, but we know His sincere prayers which proves a good upbringing in Jeremiah 15:1. </w:t>
      </w:r>
    </w:p>
    <w:p w:rsidR="0005268A" w:rsidRPr="00F3699C" w:rsidRDefault="0005268A" w:rsidP="0005268A">
      <w:pPr>
        <w:spacing w:line="480" w:lineRule="auto"/>
        <w:jc w:val="both"/>
        <w:rPr>
          <w:sz w:val="24"/>
          <w:szCs w:val="24"/>
        </w:rPr>
      </w:pPr>
      <w:r w:rsidRPr="00F3699C">
        <w:rPr>
          <w:sz w:val="24"/>
          <w:szCs w:val="24"/>
        </w:rPr>
        <w:t>The Lord Samuel’s Relationship with the High Priest Eli is in 1</w:t>
      </w:r>
      <w:r w:rsidRPr="00F3699C">
        <w:rPr>
          <w:sz w:val="24"/>
          <w:szCs w:val="24"/>
          <w:vertAlign w:val="superscript"/>
        </w:rPr>
        <w:t>st</w:t>
      </w:r>
      <w:r w:rsidRPr="00F3699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3699C">
        <w:rPr>
          <w:sz w:val="24"/>
          <w:szCs w:val="24"/>
          <w:vertAlign w:val="superscript"/>
        </w:rPr>
        <w:t>st</w:t>
      </w:r>
      <w:r w:rsidRPr="00F3699C">
        <w:rPr>
          <w:sz w:val="24"/>
          <w:szCs w:val="24"/>
        </w:rPr>
        <w:t xml:space="preserve"> Samuel 2:18. But Eli had failed to restrain His sexual Sons &amp; the Lord Samuel would then have the task of judgment on His own family is in 1</w:t>
      </w:r>
      <w:r w:rsidRPr="00F3699C">
        <w:rPr>
          <w:sz w:val="24"/>
          <w:szCs w:val="24"/>
          <w:vertAlign w:val="superscript"/>
        </w:rPr>
        <w:t>st</w:t>
      </w:r>
      <w:r w:rsidRPr="00F3699C">
        <w:rPr>
          <w:sz w:val="24"/>
          <w:szCs w:val="24"/>
        </w:rPr>
        <w:t xml:space="preserve"> Samuel 3:18. </w:t>
      </w:r>
    </w:p>
    <w:p w:rsidR="0005268A" w:rsidRPr="00F3699C" w:rsidRDefault="0005268A" w:rsidP="0005268A">
      <w:pPr>
        <w:spacing w:line="480" w:lineRule="auto"/>
        <w:jc w:val="both"/>
        <w:rPr>
          <w:sz w:val="24"/>
          <w:szCs w:val="24"/>
        </w:rPr>
      </w:pPr>
      <w:r w:rsidRPr="00F3699C">
        <w:rPr>
          <w:sz w:val="24"/>
          <w:szCs w:val="24"/>
        </w:rPr>
        <w:lastRenderedPageBreak/>
        <w:t>The Lord Samuel’s Relationship with the Father Stephen: The foundation for the Lord Samuel’s Relationship with the Father Stephen was early laid is in 1</w:t>
      </w:r>
      <w:r w:rsidRPr="00F3699C">
        <w:rPr>
          <w:sz w:val="24"/>
          <w:szCs w:val="24"/>
          <w:vertAlign w:val="superscript"/>
        </w:rPr>
        <w:t>st</w:t>
      </w:r>
      <w:r w:rsidRPr="00F3699C">
        <w:rPr>
          <w:sz w:val="24"/>
          <w:szCs w:val="24"/>
        </w:rPr>
        <w:t xml:space="preserve"> Samuel chapter 2. The Lord Samuel proved responsive to the Father Stephen in His youth is in 1</w:t>
      </w:r>
      <w:r w:rsidRPr="00F3699C">
        <w:rPr>
          <w:sz w:val="24"/>
          <w:szCs w:val="24"/>
          <w:vertAlign w:val="superscript"/>
        </w:rPr>
        <w:t>st</w:t>
      </w:r>
      <w:r w:rsidRPr="00F3699C">
        <w:rPr>
          <w:sz w:val="24"/>
          <w:szCs w:val="24"/>
        </w:rPr>
        <w:t xml:space="preserve"> Samuel chapter 3. The Lord Samuel saw the right and wrong, the godly and the sexual is in 1</w:t>
      </w:r>
      <w:r w:rsidRPr="00F3699C">
        <w:rPr>
          <w:sz w:val="24"/>
          <w:szCs w:val="24"/>
          <w:vertAlign w:val="superscript"/>
        </w:rPr>
        <w:t>st</w:t>
      </w:r>
      <w:r w:rsidRPr="00F3699C">
        <w:rPr>
          <w:sz w:val="24"/>
          <w:szCs w:val="24"/>
        </w:rPr>
        <w:t xml:space="preserve"> Samuel 3:20. The Lord Samuel influenced all Israel to recommit to the Father Stephen is in 1</w:t>
      </w:r>
      <w:r w:rsidRPr="00F3699C">
        <w:rPr>
          <w:sz w:val="24"/>
          <w:szCs w:val="24"/>
          <w:vertAlign w:val="superscript"/>
        </w:rPr>
        <w:t>st</w:t>
      </w:r>
      <w:r w:rsidRPr="00F3699C">
        <w:rPr>
          <w:sz w:val="24"/>
          <w:szCs w:val="24"/>
        </w:rPr>
        <w:t xml:space="preserve"> Samuel 7:1-9. The Lord Samuel led Israel to victory over the Philistine Lords is in 1</w:t>
      </w:r>
      <w:r w:rsidRPr="00F3699C">
        <w:rPr>
          <w:sz w:val="24"/>
          <w:szCs w:val="24"/>
          <w:vertAlign w:val="superscript"/>
        </w:rPr>
        <w:t>st</w:t>
      </w:r>
      <w:r w:rsidRPr="00F3699C">
        <w:rPr>
          <w:sz w:val="24"/>
          <w:szCs w:val="24"/>
        </w:rPr>
        <w:t xml:space="preserve"> Samuel 7:10-14. The Lord Samuel was Jealous for the Father Stephen’s Honor is in 1</w:t>
      </w:r>
      <w:r w:rsidRPr="00F3699C">
        <w:rPr>
          <w:sz w:val="24"/>
          <w:szCs w:val="24"/>
          <w:vertAlign w:val="superscript"/>
        </w:rPr>
        <w:t>st</w:t>
      </w:r>
      <w:r w:rsidRPr="00F3699C">
        <w:rPr>
          <w:sz w:val="24"/>
          <w:szCs w:val="24"/>
        </w:rPr>
        <w:t xml:space="preserve"> Samuel chapter 8. The Father Stephen led the Lord Samuel to Israel’s 1</w:t>
      </w:r>
      <w:r w:rsidRPr="00F3699C">
        <w:rPr>
          <w:sz w:val="24"/>
          <w:szCs w:val="24"/>
          <w:vertAlign w:val="superscript"/>
        </w:rPr>
        <w:t>st</w:t>
      </w:r>
      <w:r w:rsidRPr="00F3699C">
        <w:rPr>
          <w:sz w:val="24"/>
          <w:szCs w:val="24"/>
        </w:rPr>
        <w:t xml:space="preserve"> two Kings is in 1</w:t>
      </w:r>
      <w:r w:rsidRPr="00F3699C">
        <w:rPr>
          <w:sz w:val="24"/>
          <w:szCs w:val="24"/>
          <w:vertAlign w:val="superscript"/>
        </w:rPr>
        <w:t>st</w:t>
      </w:r>
      <w:r w:rsidRPr="00F3699C">
        <w:rPr>
          <w:sz w:val="24"/>
          <w:szCs w:val="24"/>
        </w:rPr>
        <w:t xml:space="preserve"> Samuel chapters 9 &amp; 16. </w:t>
      </w:r>
    </w:p>
    <w:p w:rsidR="0005268A" w:rsidRPr="00F3699C" w:rsidRDefault="0005268A" w:rsidP="0005268A">
      <w:pPr>
        <w:spacing w:line="480" w:lineRule="auto"/>
        <w:jc w:val="both"/>
        <w:rPr>
          <w:sz w:val="24"/>
          <w:szCs w:val="24"/>
        </w:rPr>
      </w:pPr>
      <w:r w:rsidRPr="00F3699C">
        <w:rPr>
          <w:sz w:val="24"/>
          <w:szCs w:val="24"/>
        </w:rPr>
        <w:t>The Lord Samuel’s Relationship with the Lord Saul: The Lord Samuel anointed the Lord Saul King is in 1</w:t>
      </w:r>
      <w:r w:rsidRPr="00F3699C">
        <w:rPr>
          <w:sz w:val="24"/>
          <w:szCs w:val="24"/>
          <w:vertAlign w:val="superscript"/>
        </w:rPr>
        <w:t>st</w:t>
      </w:r>
      <w:r w:rsidRPr="00F3699C">
        <w:rPr>
          <w:sz w:val="24"/>
          <w:szCs w:val="24"/>
        </w:rPr>
        <w:t xml:space="preserve"> Samuel chapters 9 &amp; 10. The Lord Samuel rebukes the Lord Saul for disobedience is in 1</w:t>
      </w:r>
      <w:r w:rsidRPr="00F3699C">
        <w:rPr>
          <w:sz w:val="24"/>
          <w:szCs w:val="24"/>
          <w:vertAlign w:val="superscript"/>
        </w:rPr>
        <w:t>st</w:t>
      </w:r>
      <w:r w:rsidRPr="00F3699C">
        <w:rPr>
          <w:sz w:val="24"/>
          <w:szCs w:val="24"/>
        </w:rPr>
        <w:t xml:space="preserve"> Samuel 10:8; chapter 13. The Lord Samuel rejected the Lord Saul for rebelling against the Father Stephen is in 1</w:t>
      </w:r>
      <w:r w:rsidRPr="00F3699C">
        <w:rPr>
          <w:sz w:val="24"/>
          <w:szCs w:val="24"/>
          <w:vertAlign w:val="superscript"/>
        </w:rPr>
        <w:t>st</w:t>
      </w:r>
      <w:r w:rsidRPr="00F3699C">
        <w:rPr>
          <w:sz w:val="24"/>
          <w:szCs w:val="24"/>
        </w:rPr>
        <w:t xml:space="preserve"> Samuel chapter 15. </w:t>
      </w:r>
    </w:p>
    <w:p w:rsidR="0005268A" w:rsidRPr="00F3699C" w:rsidRDefault="0005268A" w:rsidP="0005268A">
      <w:pPr>
        <w:spacing w:line="480" w:lineRule="auto"/>
        <w:jc w:val="both"/>
        <w:rPr>
          <w:sz w:val="24"/>
          <w:szCs w:val="24"/>
        </w:rPr>
      </w:pPr>
      <w:r w:rsidRPr="00F369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268A" w:rsidRPr="00F3699C" w:rsidRDefault="0005268A" w:rsidP="0005268A">
      <w:pPr>
        <w:spacing w:line="480" w:lineRule="auto"/>
        <w:jc w:val="center"/>
        <w:rPr>
          <w:b/>
          <w:sz w:val="24"/>
          <w:szCs w:val="24"/>
        </w:rPr>
      </w:pPr>
      <w:r w:rsidRPr="00F3699C">
        <w:rPr>
          <w:b/>
          <w:sz w:val="24"/>
          <w:szCs w:val="24"/>
        </w:rPr>
        <w:t>THE LORD BARAK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Barak’s name means “</w:t>
      </w:r>
      <w:r w:rsidRPr="00F3699C">
        <w:rPr>
          <w:b/>
          <w:sz w:val="24"/>
          <w:szCs w:val="24"/>
        </w:rPr>
        <w:t>Lightning</w:t>
      </w:r>
      <w:r w:rsidRPr="00F3699C">
        <w:rPr>
          <w:sz w:val="24"/>
          <w:szCs w:val="24"/>
        </w:rPr>
        <w:t xml:space="preserve">.” The Scripture references of the Lord Barak is in Judges 4:6-22; 5:1-12, 15. The variations of the name is black.  </w:t>
      </w:r>
    </w:p>
    <w:p w:rsidR="0005268A" w:rsidRPr="00F3699C" w:rsidRDefault="0005268A" w:rsidP="0005268A">
      <w:pPr>
        <w:spacing w:line="480" w:lineRule="auto"/>
        <w:jc w:val="both"/>
        <w:rPr>
          <w:sz w:val="24"/>
          <w:szCs w:val="24"/>
        </w:rPr>
      </w:pPr>
      <w:r w:rsidRPr="00F3699C">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F3699C" w:rsidRDefault="0005268A" w:rsidP="0005268A">
      <w:pPr>
        <w:spacing w:line="480" w:lineRule="auto"/>
        <w:jc w:val="center"/>
        <w:rPr>
          <w:b/>
          <w:sz w:val="24"/>
          <w:szCs w:val="24"/>
        </w:rPr>
      </w:pPr>
      <w:r w:rsidRPr="00F3699C">
        <w:rPr>
          <w:b/>
          <w:sz w:val="24"/>
          <w:szCs w:val="24"/>
        </w:rPr>
        <w:t>THE LORD JOSHUA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Joshua’s name means “</w:t>
      </w:r>
      <w:r w:rsidRPr="00F3699C">
        <w:rPr>
          <w:b/>
          <w:sz w:val="24"/>
          <w:szCs w:val="24"/>
        </w:rPr>
        <w:t>Yahweh is Salvation</w:t>
      </w:r>
      <w:r w:rsidRPr="00F3699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268A" w:rsidRPr="00F3699C" w:rsidRDefault="0005268A" w:rsidP="0005268A">
      <w:pPr>
        <w:spacing w:line="480" w:lineRule="auto"/>
        <w:jc w:val="both"/>
        <w:rPr>
          <w:sz w:val="24"/>
          <w:szCs w:val="24"/>
        </w:rPr>
      </w:pPr>
      <w:r w:rsidRPr="00F3699C">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F3699C" w:rsidRDefault="0005268A" w:rsidP="0005268A">
      <w:pPr>
        <w:spacing w:line="480" w:lineRule="auto"/>
        <w:jc w:val="both"/>
        <w:rPr>
          <w:sz w:val="24"/>
          <w:szCs w:val="24"/>
        </w:rPr>
      </w:pPr>
      <w:r w:rsidRPr="00F3699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F3699C" w:rsidRDefault="0005268A" w:rsidP="0005268A">
      <w:pPr>
        <w:spacing w:line="480" w:lineRule="auto"/>
        <w:jc w:val="both"/>
        <w:rPr>
          <w:sz w:val="24"/>
          <w:szCs w:val="24"/>
        </w:rPr>
      </w:pPr>
      <w:r w:rsidRPr="00F3699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F3699C">
        <w:rPr>
          <w:sz w:val="24"/>
          <w:szCs w:val="24"/>
        </w:rPr>
        <w:lastRenderedPageBreak/>
        <w:t>Joshua and identified Himself as “</w:t>
      </w:r>
      <w:r w:rsidRPr="00F3699C">
        <w:rPr>
          <w:b/>
          <w:sz w:val="24"/>
          <w:szCs w:val="24"/>
        </w:rPr>
        <w:t>Commander of the Army of the LORD</w:t>
      </w:r>
      <w:r w:rsidRPr="00F3699C">
        <w:rPr>
          <w:sz w:val="24"/>
          <w:szCs w:val="24"/>
        </w:rPr>
        <w:t xml:space="preserve">” is in Joshua 5:14-15. The Lord Joshua’s commitment to obedience is in Joshua chapter 7. The Lord Joshua’s unusual prayer is in Joshua chapter 100. </w:t>
      </w:r>
    </w:p>
    <w:p w:rsidR="0005268A" w:rsidRPr="00F3699C" w:rsidRDefault="0005268A" w:rsidP="0005268A">
      <w:pPr>
        <w:spacing w:line="480" w:lineRule="auto"/>
        <w:jc w:val="both"/>
        <w:rPr>
          <w:sz w:val="24"/>
          <w:szCs w:val="24"/>
        </w:rPr>
      </w:pPr>
      <w:r w:rsidRPr="00F3699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268A" w:rsidRPr="00F3699C" w:rsidRDefault="0005268A" w:rsidP="0005268A">
      <w:pPr>
        <w:spacing w:line="480" w:lineRule="auto"/>
        <w:jc w:val="both"/>
        <w:rPr>
          <w:sz w:val="24"/>
          <w:szCs w:val="24"/>
        </w:rPr>
      </w:pPr>
      <w:r w:rsidRPr="00F369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F3699C" w:rsidRDefault="0005268A" w:rsidP="0005268A">
      <w:pPr>
        <w:spacing w:line="480" w:lineRule="auto"/>
        <w:jc w:val="center"/>
        <w:rPr>
          <w:b/>
          <w:sz w:val="24"/>
          <w:szCs w:val="24"/>
        </w:rPr>
      </w:pPr>
      <w:r w:rsidRPr="00F3699C">
        <w:rPr>
          <w:b/>
          <w:sz w:val="24"/>
          <w:szCs w:val="24"/>
        </w:rPr>
        <w:t>THE LORD JEROBOAM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Jeroboam’s name means</w:t>
      </w:r>
      <w:r w:rsidRPr="00F3699C">
        <w:rPr>
          <w:b/>
          <w:sz w:val="24"/>
          <w:szCs w:val="24"/>
        </w:rPr>
        <w:t xml:space="preserve"> “May the People Increase.” </w:t>
      </w:r>
      <w:r w:rsidRPr="00F3699C">
        <w:rPr>
          <w:sz w:val="24"/>
          <w:szCs w:val="24"/>
        </w:rPr>
        <w:t>The Scripture references of the Lord Jeroboam is in 1</w:t>
      </w:r>
      <w:r w:rsidRPr="00F3699C">
        <w:rPr>
          <w:sz w:val="24"/>
          <w:szCs w:val="24"/>
          <w:vertAlign w:val="superscript"/>
        </w:rPr>
        <w:t>st</w:t>
      </w:r>
      <w:r w:rsidRPr="00F3699C">
        <w:rPr>
          <w:sz w:val="24"/>
          <w:szCs w:val="24"/>
        </w:rPr>
        <w:t xml:space="preserve"> Kings 11:26-14:20 &amp; 2</w:t>
      </w:r>
      <w:r w:rsidRPr="00F3699C">
        <w:rPr>
          <w:sz w:val="24"/>
          <w:szCs w:val="24"/>
          <w:vertAlign w:val="superscript"/>
        </w:rPr>
        <w:t>nd</w:t>
      </w:r>
      <w:r w:rsidRPr="00F3699C">
        <w:rPr>
          <w:sz w:val="24"/>
          <w:szCs w:val="24"/>
        </w:rPr>
        <w:t xml:space="preserve"> Chronicles chapter 13. The variations of the name is Hieroboam, Riybam &amp; Yarobham. </w:t>
      </w:r>
    </w:p>
    <w:p w:rsidR="0005268A" w:rsidRPr="00F3699C" w:rsidRDefault="0005268A" w:rsidP="0005268A">
      <w:pPr>
        <w:spacing w:line="480" w:lineRule="auto"/>
        <w:jc w:val="both"/>
        <w:rPr>
          <w:sz w:val="24"/>
          <w:szCs w:val="24"/>
        </w:rPr>
      </w:pPr>
      <w:r w:rsidRPr="00F3699C">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F3699C">
        <w:rPr>
          <w:sz w:val="24"/>
          <w:szCs w:val="24"/>
          <w:vertAlign w:val="superscript"/>
        </w:rPr>
        <w:t>st</w:t>
      </w:r>
      <w:r w:rsidRPr="00F3699C">
        <w:rPr>
          <w:sz w:val="24"/>
          <w:szCs w:val="24"/>
        </w:rPr>
        <w:t xml:space="preserve"> Kings 15:30; 16:2, 19, 26, 31 &amp; 2</w:t>
      </w:r>
      <w:r w:rsidRPr="00F3699C">
        <w:rPr>
          <w:sz w:val="24"/>
          <w:szCs w:val="24"/>
          <w:vertAlign w:val="superscript"/>
        </w:rPr>
        <w:t>nd</w:t>
      </w:r>
      <w:r w:rsidRPr="00F369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F3699C" w:rsidRDefault="0005268A" w:rsidP="0005268A">
      <w:pPr>
        <w:spacing w:line="480" w:lineRule="auto"/>
        <w:jc w:val="both"/>
        <w:rPr>
          <w:sz w:val="24"/>
          <w:szCs w:val="24"/>
        </w:rPr>
      </w:pPr>
      <w:r w:rsidRPr="00F3699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3699C">
        <w:rPr>
          <w:sz w:val="24"/>
          <w:szCs w:val="24"/>
          <w:vertAlign w:val="superscript"/>
        </w:rPr>
        <w:t>th</w:t>
      </w:r>
      <w:r w:rsidRPr="00F3699C">
        <w:rPr>
          <w:sz w:val="24"/>
          <w:szCs w:val="24"/>
        </w:rPr>
        <w:t xml:space="preserve"> year, He lost territory. Three years later He died. </w:t>
      </w:r>
    </w:p>
    <w:p w:rsidR="0005268A" w:rsidRPr="00F3699C" w:rsidRDefault="0005268A" w:rsidP="0005268A">
      <w:pPr>
        <w:spacing w:line="480" w:lineRule="auto"/>
        <w:jc w:val="both"/>
        <w:rPr>
          <w:sz w:val="24"/>
          <w:szCs w:val="24"/>
        </w:rPr>
      </w:pPr>
      <w:r w:rsidRPr="00F3699C">
        <w:rPr>
          <w:sz w:val="24"/>
          <w:szCs w:val="24"/>
        </w:rPr>
        <w:t>The Exploring the Lord Jeroboam’s Relationships: The Lord Jeroboam commissioned by the Father Stephen is in 1</w:t>
      </w:r>
      <w:r w:rsidRPr="00F3699C">
        <w:rPr>
          <w:sz w:val="24"/>
          <w:szCs w:val="24"/>
          <w:vertAlign w:val="superscript"/>
        </w:rPr>
        <w:t>st</w:t>
      </w:r>
      <w:r w:rsidRPr="00F3699C">
        <w:rPr>
          <w:sz w:val="24"/>
          <w:szCs w:val="24"/>
        </w:rPr>
        <w:t xml:space="preserve"> Kings 11:26-40. The Lord Jeroboam’s choice is in 1</w:t>
      </w:r>
      <w:r w:rsidRPr="00F3699C">
        <w:rPr>
          <w:sz w:val="24"/>
          <w:szCs w:val="24"/>
          <w:vertAlign w:val="superscript"/>
        </w:rPr>
        <w:t>st</w:t>
      </w:r>
      <w:r w:rsidRPr="00F3699C">
        <w:rPr>
          <w:sz w:val="24"/>
          <w:szCs w:val="24"/>
        </w:rPr>
        <w:t xml:space="preserve"> Kings 12:25-33. The Father Stephen’s response is in 1</w:t>
      </w:r>
      <w:r w:rsidRPr="00F3699C">
        <w:rPr>
          <w:sz w:val="24"/>
          <w:szCs w:val="24"/>
          <w:vertAlign w:val="superscript"/>
        </w:rPr>
        <w:t>st</w:t>
      </w:r>
      <w:r w:rsidRPr="00F3699C">
        <w:rPr>
          <w:sz w:val="24"/>
          <w:szCs w:val="24"/>
        </w:rPr>
        <w:t xml:space="preserve"> Kings chapter 13. The Father Stephen helps Judah is in 2</w:t>
      </w:r>
      <w:r w:rsidRPr="00F3699C">
        <w:rPr>
          <w:sz w:val="24"/>
          <w:szCs w:val="24"/>
          <w:vertAlign w:val="superscript"/>
        </w:rPr>
        <w:t>nd</w:t>
      </w:r>
      <w:r w:rsidRPr="00F3699C">
        <w:rPr>
          <w:sz w:val="24"/>
          <w:szCs w:val="24"/>
        </w:rPr>
        <w:t xml:space="preserve"> Chronicles 13:20. </w:t>
      </w:r>
    </w:p>
    <w:p w:rsidR="0005268A" w:rsidRPr="00F3699C" w:rsidRDefault="0005268A" w:rsidP="0005268A">
      <w:pPr>
        <w:spacing w:line="480" w:lineRule="auto"/>
        <w:jc w:val="both"/>
        <w:rPr>
          <w:b/>
          <w:sz w:val="24"/>
          <w:szCs w:val="24"/>
        </w:rPr>
      </w:pPr>
      <w:r w:rsidRPr="00F3699C">
        <w:rPr>
          <w:sz w:val="24"/>
          <w:szCs w:val="24"/>
        </w:rPr>
        <w:t xml:space="preserve">The Lord Jeroboam as an Example for Today: The Lord Jeroboam was an energetic leader. But He did not rely on the Father Stephen’s ways and fell. The Lord Jeroboam reminds Us that We </w:t>
      </w:r>
      <w:r w:rsidRPr="00F3699C">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AHAB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Ahab’s name means “</w:t>
      </w:r>
      <w:r w:rsidRPr="00F3699C">
        <w:rPr>
          <w:b/>
          <w:sz w:val="24"/>
          <w:szCs w:val="24"/>
        </w:rPr>
        <w:t>Father is Brother</w:t>
      </w:r>
      <w:r w:rsidRPr="00F3699C">
        <w:rPr>
          <w:sz w:val="24"/>
          <w:szCs w:val="24"/>
        </w:rPr>
        <w:t>.” The Scripture references of the Lord Ahab is in 1</w:t>
      </w:r>
      <w:r w:rsidRPr="00F3699C">
        <w:rPr>
          <w:sz w:val="24"/>
          <w:szCs w:val="24"/>
          <w:vertAlign w:val="superscript"/>
        </w:rPr>
        <w:t>st</w:t>
      </w:r>
      <w:r w:rsidRPr="00F3699C">
        <w:rPr>
          <w:sz w:val="24"/>
          <w:szCs w:val="24"/>
        </w:rPr>
        <w:t xml:space="preserve"> Kings chapters 16-18, 20-22 &amp; 2</w:t>
      </w:r>
      <w:r w:rsidRPr="00F3699C">
        <w:rPr>
          <w:sz w:val="24"/>
          <w:szCs w:val="24"/>
          <w:vertAlign w:val="superscript"/>
        </w:rPr>
        <w:t>nd</w:t>
      </w:r>
      <w:r w:rsidRPr="00F3699C">
        <w:rPr>
          <w:sz w:val="24"/>
          <w:szCs w:val="24"/>
        </w:rPr>
        <w:t xml:space="preserve"> Chronicles chapter 18. The variations of the name is Ahav &amp; Achab. </w:t>
      </w:r>
    </w:p>
    <w:p w:rsidR="0005268A" w:rsidRPr="00F3699C" w:rsidRDefault="0005268A" w:rsidP="0005268A">
      <w:pPr>
        <w:spacing w:line="480" w:lineRule="auto"/>
        <w:jc w:val="both"/>
        <w:rPr>
          <w:sz w:val="24"/>
          <w:szCs w:val="24"/>
        </w:rPr>
      </w:pPr>
      <w:r w:rsidRPr="00F3699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F3699C" w:rsidRDefault="0005268A" w:rsidP="0005268A">
      <w:pPr>
        <w:spacing w:line="480" w:lineRule="auto"/>
        <w:jc w:val="both"/>
        <w:rPr>
          <w:sz w:val="24"/>
          <w:szCs w:val="24"/>
        </w:rPr>
      </w:pPr>
      <w:r w:rsidRPr="00F3699C">
        <w:rPr>
          <w:sz w:val="24"/>
          <w:szCs w:val="24"/>
        </w:rPr>
        <w:t>The Lord Ahab’s Life and Times: The Lord Ahab had a long rule, in general He was a capable leader. He continued to build is in 1</w:t>
      </w:r>
      <w:r w:rsidRPr="00F3699C">
        <w:rPr>
          <w:sz w:val="24"/>
          <w:szCs w:val="24"/>
          <w:vertAlign w:val="superscript"/>
        </w:rPr>
        <w:t>st</w:t>
      </w:r>
      <w:r w:rsidRPr="00F369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F3699C" w:rsidRDefault="0005268A" w:rsidP="0005268A">
      <w:pPr>
        <w:spacing w:line="480" w:lineRule="auto"/>
        <w:jc w:val="both"/>
        <w:rPr>
          <w:sz w:val="24"/>
          <w:szCs w:val="24"/>
        </w:rPr>
      </w:pPr>
      <w:r w:rsidRPr="00F3699C">
        <w:rPr>
          <w:sz w:val="24"/>
          <w:szCs w:val="24"/>
        </w:rPr>
        <w:t>The Exploring of the Lord Ahab’s Relationships: The Lord Ahab’s Relationship with Jezebel is in 1</w:t>
      </w:r>
      <w:r w:rsidRPr="00F3699C">
        <w:rPr>
          <w:sz w:val="24"/>
          <w:szCs w:val="24"/>
          <w:vertAlign w:val="superscript"/>
        </w:rPr>
        <w:t>st</w:t>
      </w:r>
      <w:r w:rsidRPr="00F369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3699C">
        <w:rPr>
          <w:sz w:val="24"/>
          <w:szCs w:val="24"/>
          <w:vertAlign w:val="superscript"/>
        </w:rPr>
        <w:t>st</w:t>
      </w:r>
      <w:r w:rsidRPr="00F3699C">
        <w:rPr>
          <w:sz w:val="24"/>
          <w:szCs w:val="24"/>
        </w:rPr>
        <w:t xml:space="preserve"> Kings 16:32, 33. Together they set out to replace the worship of the Father Stephen in Israel with the worship of Baal. To </w:t>
      </w:r>
      <w:r w:rsidRPr="00F3699C">
        <w:rPr>
          <w:sz w:val="24"/>
          <w:szCs w:val="24"/>
        </w:rPr>
        <w:lastRenderedPageBreak/>
        <w:t>accomplish this, the Lady Jezebel tried to kill off all the Prophets of the Father Stephen in 1</w:t>
      </w:r>
      <w:r w:rsidRPr="00F3699C">
        <w:rPr>
          <w:sz w:val="24"/>
          <w:szCs w:val="24"/>
          <w:vertAlign w:val="superscript"/>
        </w:rPr>
        <w:t>st</w:t>
      </w:r>
      <w:r w:rsidRPr="00F3699C">
        <w:rPr>
          <w:sz w:val="24"/>
          <w:szCs w:val="24"/>
        </w:rPr>
        <w:t xml:space="preserve"> Kings 18:4. In 1</w:t>
      </w:r>
      <w:r w:rsidRPr="00F3699C">
        <w:rPr>
          <w:sz w:val="24"/>
          <w:szCs w:val="24"/>
          <w:vertAlign w:val="superscript"/>
        </w:rPr>
        <w:t>st</w:t>
      </w:r>
      <w:r w:rsidRPr="00F3699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F3699C" w:rsidRDefault="0005268A" w:rsidP="0005268A">
      <w:pPr>
        <w:spacing w:line="480" w:lineRule="auto"/>
        <w:jc w:val="both"/>
        <w:rPr>
          <w:sz w:val="24"/>
          <w:szCs w:val="24"/>
        </w:rPr>
      </w:pPr>
      <w:r w:rsidRPr="00F3699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3699C">
        <w:rPr>
          <w:sz w:val="24"/>
          <w:szCs w:val="24"/>
          <w:vertAlign w:val="superscript"/>
        </w:rPr>
        <w:t>st</w:t>
      </w:r>
      <w:r w:rsidRPr="00F3699C">
        <w:rPr>
          <w:sz w:val="24"/>
          <w:szCs w:val="24"/>
        </w:rPr>
        <w:t xml:space="preserve"> Kings chapter 17. The Lord Ahab accepted the Lord Elijah’s challenge is in 1</w:t>
      </w:r>
      <w:r w:rsidRPr="00F3699C">
        <w:rPr>
          <w:sz w:val="24"/>
          <w:szCs w:val="24"/>
          <w:vertAlign w:val="superscript"/>
        </w:rPr>
        <w:t>st</w:t>
      </w:r>
      <w:r w:rsidRPr="00F3699C">
        <w:rPr>
          <w:sz w:val="24"/>
          <w:szCs w:val="24"/>
        </w:rPr>
        <w:t xml:space="preserve"> Kings chapter 18. The Father Stephen assisted the Lord Ahab against the Syrians is in 1</w:t>
      </w:r>
      <w:r w:rsidRPr="00F3699C">
        <w:rPr>
          <w:sz w:val="24"/>
          <w:szCs w:val="24"/>
          <w:vertAlign w:val="superscript"/>
        </w:rPr>
        <w:t>st</w:t>
      </w:r>
      <w:r w:rsidRPr="00F3699C">
        <w:rPr>
          <w:sz w:val="24"/>
          <w:szCs w:val="24"/>
        </w:rPr>
        <w:t xml:space="preserve"> Kings chapter 20. The Lord Ahab fear the Father Stephen’s Judgment is in 1</w:t>
      </w:r>
      <w:r w:rsidRPr="00F3699C">
        <w:rPr>
          <w:sz w:val="24"/>
          <w:szCs w:val="24"/>
          <w:vertAlign w:val="superscript"/>
        </w:rPr>
        <w:t>st</w:t>
      </w:r>
      <w:r w:rsidRPr="00F3699C">
        <w:rPr>
          <w:sz w:val="24"/>
          <w:szCs w:val="24"/>
        </w:rPr>
        <w:t xml:space="preserve"> Kings chapter 21. The Lord Ahab disregarded the warning of the Prophet Micaiah is in 1</w:t>
      </w:r>
      <w:r w:rsidRPr="00F3699C">
        <w:rPr>
          <w:sz w:val="24"/>
          <w:szCs w:val="24"/>
          <w:vertAlign w:val="superscript"/>
        </w:rPr>
        <w:t>st</w:t>
      </w:r>
      <w:r w:rsidRPr="00F3699C">
        <w:rPr>
          <w:sz w:val="24"/>
          <w:szCs w:val="24"/>
        </w:rPr>
        <w:t xml:space="preserve"> Kings chapter 22. </w:t>
      </w:r>
    </w:p>
    <w:p w:rsidR="0005268A" w:rsidRPr="00F3699C" w:rsidRDefault="0005268A" w:rsidP="0005268A">
      <w:pPr>
        <w:spacing w:line="480" w:lineRule="auto"/>
        <w:jc w:val="both"/>
        <w:rPr>
          <w:sz w:val="24"/>
          <w:szCs w:val="24"/>
        </w:rPr>
      </w:pPr>
      <w:r w:rsidRPr="00F369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F3699C" w:rsidRDefault="0005268A" w:rsidP="0005268A">
      <w:pPr>
        <w:spacing w:line="480" w:lineRule="auto"/>
        <w:jc w:val="center"/>
        <w:rPr>
          <w:b/>
          <w:sz w:val="24"/>
          <w:szCs w:val="24"/>
        </w:rPr>
      </w:pPr>
      <w:r w:rsidRPr="00F3699C">
        <w:rPr>
          <w:b/>
          <w:sz w:val="24"/>
          <w:szCs w:val="24"/>
        </w:rPr>
        <w:t>THE LORD JEHU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Jehu’s name means “</w:t>
      </w:r>
      <w:r w:rsidRPr="00F3699C">
        <w:rPr>
          <w:b/>
          <w:sz w:val="24"/>
          <w:szCs w:val="24"/>
        </w:rPr>
        <w:t>He is Yahweh</w:t>
      </w:r>
      <w:r w:rsidRPr="00F3699C">
        <w:rPr>
          <w:sz w:val="24"/>
          <w:szCs w:val="24"/>
        </w:rPr>
        <w:t>.” The Scripture references of the Lord Jehu is in 1</w:t>
      </w:r>
      <w:r w:rsidRPr="00F3699C">
        <w:rPr>
          <w:sz w:val="24"/>
          <w:szCs w:val="24"/>
          <w:vertAlign w:val="superscript"/>
        </w:rPr>
        <w:t>st</w:t>
      </w:r>
      <w:r w:rsidRPr="00F3699C">
        <w:rPr>
          <w:sz w:val="24"/>
          <w:szCs w:val="24"/>
        </w:rPr>
        <w:t xml:space="preserve"> Kings 19:16, 17; 2</w:t>
      </w:r>
      <w:r w:rsidRPr="00F3699C">
        <w:rPr>
          <w:sz w:val="24"/>
          <w:szCs w:val="24"/>
          <w:vertAlign w:val="superscript"/>
        </w:rPr>
        <w:t>nd</w:t>
      </w:r>
      <w:r w:rsidRPr="00F3699C">
        <w:rPr>
          <w:sz w:val="24"/>
          <w:szCs w:val="24"/>
        </w:rPr>
        <w:t xml:space="preserve"> Kings 9:1-10:36; 2</w:t>
      </w:r>
      <w:r w:rsidRPr="00F3699C">
        <w:rPr>
          <w:sz w:val="24"/>
          <w:szCs w:val="24"/>
          <w:vertAlign w:val="superscript"/>
        </w:rPr>
        <w:t>nd</w:t>
      </w:r>
      <w:r w:rsidRPr="00F3699C">
        <w:rPr>
          <w:sz w:val="24"/>
          <w:szCs w:val="24"/>
        </w:rPr>
        <w:t xml:space="preserve"> Chronicles chapter 22 &amp; Hosea 1:4. The variations of the name is Yehu &amp; Lehu. </w:t>
      </w:r>
    </w:p>
    <w:p w:rsidR="0005268A" w:rsidRPr="00F3699C" w:rsidRDefault="0005268A" w:rsidP="0005268A">
      <w:pPr>
        <w:spacing w:line="480" w:lineRule="auto"/>
        <w:jc w:val="both"/>
        <w:rPr>
          <w:sz w:val="24"/>
          <w:szCs w:val="24"/>
        </w:rPr>
      </w:pPr>
      <w:r w:rsidRPr="00F3699C">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F3699C" w:rsidRDefault="0005268A" w:rsidP="0005268A">
      <w:pPr>
        <w:spacing w:line="480" w:lineRule="auto"/>
        <w:jc w:val="both"/>
        <w:rPr>
          <w:sz w:val="24"/>
          <w:szCs w:val="24"/>
        </w:rPr>
      </w:pPr>
      <w:r w:rsidRPr="00F3699C">
        <w:rPr>
          <w:sz w:val="24"/>
          <w:szCs w:val="24"/>
        </w:rPr>
        <w:t>The Exploring of the Lord Jehu’s Relationships: The Lord Jehu was anointed by the Father Stephen’s Prophets is in 1</w:t>
      </w:r>
      <w:r w:rsidRPr="00F3699C">
        <w:rPr>
          <w:sz w:val="24"/>
          <w:szCs w:val="24"/>
          <w:vertAlign w:val="superscript"/>
        </w:rPr>
        <w:t>st</w:t>
      </w:r>
      <w:r w:rsidRPr="00F3699C">
        <w:rPr>
          <w:sz w:val="24"/>
          <w:szCs w:val="24"/>
        </w:rPr>
        <w:t xml:space="preserve"> Kings 19:16, 16 &amp; 2</w:t>
      </w:r>
      <w:r w:rsidRPr="00F3699C">
        <w:rPr>
          <w:sz w:val="24"/>
          <w:szCs w:val="24"/>
          <w:vertAlign w:val="superscript"/>
        </w:rPr>
        <w:t>nd</w:t>
      </w:r>
      <w:r w:rsidRPr="00F3699C">
        <w:rPr>
          <w:sz w:val="24"/>
          <w:szCs w:val="24"/>
        </w:rPr>
        <w:t xml:space="preserve"> Kings 9:1-10. </w:t>
      </w:r>
    </w:p>
    <w:p w:rsidR="0005268A" w:rsidRPr="00F3699C" w:rsidRDefault="0005268A" w:rsidP="0005268A">
      <w:pPr>
        <w:spacing w:line="480" w:lineRule="auto"/>
        <w:jc w:val="both"/>
        <w:rPr>
          <w:sz w:val="24"/>
          <w:szCs w:val="24"/>
        </w:rPr>
      </w:pPr>
      <w:r w:rsidRPr="00F3699C">
        <w:rPr>
          <w:sz w:val="24"/>
          <w:szCs w:val="24"/>
        </w:rPr>
        <w:t>The Lord Jehu fulfilled the Father Stephen’s Word is in 2</w:t>
      </w:r>
      <w:r w:rsidRPr="00F3699C">
        <w:rPr>
          <w:sz w:val="24"/>
          <w:szCs w:val="24"/>
          <w:vertAlign w:val="superscript"/>
        </w:rPr>
        <w:t>nd</w:t>
      </w:r>
      <w:r w:rsidRPr="00F3699C">
        <w:rPr>
          <w:sz w:val="24"/>
          <w:szCs w:val="24"/>
        </w:rPr>
        <w:t xml:space="preserve"> Kings 9:11-10:28. The Lord Jehu killed Members of the Lord Ahab’s Family is in 2</w:t>
      </w:r>
      <w:r w:rsidRPr="00F3699C">
        <w:rPr>
          <w:sz w:val="24"/>
          <w:szCs w:val="24"/>
          <w:vertAlign w:val="superscript"/>
        </w:rPr>
        <w:t>nd</w:t>
      </w:r>
      <w:r w:rsidRPr="00F3699C">
        <w:rPr>
          <w:sz w:val="24"/>
          <w:szCs w:val="24"/>
        </w:rPr>
        <w:t xml:space="preserve"> Kings 9:11-10:17. The Lord Jehu ended Baal Worship is in 2</w:t>
      </w:r>
      <w:r w:rsidRPr="00F3699C">
        <w:rPr>
          <w:sz w:val="24"/>
          <w:szCs w:val="24"/>
          <w:vertAlign w:val="superscript"/>
        </w:rPr>
        <w:t>nd</w:t>
      </w:r>
      <w:r w:rsidRPr="00F3699C">
        <w:rPr>
          <w:sz w:val="24"/>
          <w:szCs w:val="24"/>
        </w:rPr>
        <w:t xml:space="preserve"> Kings 10:18-28. The Lord Jehu’s incomplete obedience and reward is in 2</w:t>
      </w:r>
      <w:r w:rsidRPr="00F3699C">
        <w:rPr>
          <w:sz w:val="24"/>
          <w:szCs w:val="24"/>
          <w:vertAlign w:val="superscript"/>
        </w:rPr>
        <w:t>nd</w:t>
      </w:r>
      <w:r w:rsidRPr="00F3699C">
        <w:rPr>
          <w:sz w:val="24"/>
          <w:szCs w:val="24"/>
        </w:rPr>
        <w:t xml:space="preserve"> Kings 10:29-33. </w:t>
      </w:r>
    </w:p>
    <w:p w:rsidR="0005268A" w:rsidRPr="00F3699C" w:rsidRDefault="0005268A" w:rsidP="0005268A">
      <w:pPr>
        <w:spacing w:line="480" w:lineRule="auto"/>
        <w:jc w:val="both"/>
        <w:rPr>
          <w:sz w:val="24"/>
          <w:szCs w:val="24"/>
        </w:rPr>
      </w:pPr>
      <w:r w:rsidRPr="00F369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F3699C" w:rsidRDefault="0005268A" w:rsidP="0005268A">
      <w:pPr>
        <w:spacing w:line="480" w:lineRule="auto"/>
        <w:jc w:val="center"/>
        <w:rPr>
          <w:b/>
          <w:sz w:val="24"/>
          <w:szCs w:val="24"/>
        </w:rPr>
      </w:pPr>
      <w:r w:rsidRPr="00F3699C">
        <w:rPr>
          <w:b/>
          <w:sz w:val="24"/>
          <w:szCs w:val="24"/>
        </w:rPr>
        <w:t>THE LORD HEZEKIAH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Hezekiah’s name means “</w:t>
      </w:r>
      <w:r w:rsidRPr="00F3699C">
        <w:rPr>
          <w:b/>
          <w:sz w:val="24"/>
          <w:szCs w:val="24"/>
        </w:rPr>
        <w:t>Yahweh is My Strength</w:t>
      </w:r>
      <w:r w:rsidRPr="00F3699C">
        <w:rPr>
          <w:sz w:val="24"/>
          <w:szCs w:val="24"/>
        </w:rPr>
        <w:t>.” The Scripture references of the Lord Hezekiah is in 2</w:t>
      </w:r>
      <w:r w:rsidRPr="00F3699C">
        <w:rPr>
          <w:sz w:val="24"/>
          <w:szCs w:val="24"/>
          <w:vertAlign w:val="superscript"/>
        </w:rPr>
        <w:t>nd</w:t>
      </w:r>
      <w:r w:rsidRPr="00F3699C">
        <w:rPr>
          <w:sz w:val="24"/>
          <w:szCs w:val="24"/>
        </w:rPr>
        <w:t xml:space="preserve"> Kings chapters 18-20; 2</w:t>
      </w:r>
      <w:r w:rsidRPr="00F3699C">
        <w:rPr>
          <w:sz w:val="24"/>
          <w:szCs w:val="24"/>
          <w:vertAlign w:val="superscript"/>
        </w:rPr>
        <w:t>nd</w:t>
      </w:r>
      <w:r w:rsidRPr="00F3699C">
        <w:rPr>
          <w:sz w:val="24"/>
          <w:szCs w:val="24"/>
        </w:rPr>
        <w:t xml:space="preserve"> Chronicles chapters 29-32 &amp; Isaiah chapters 36-39. The variations of the name is Ezekias, Ezechias, Hizkiyyahu &amp; Hizkiyyah.  </w:t>
      </w:r>
    </w:p>
    <w:p w:rsidR="0005268A" w:rsidRPr="00F3699C" w:rsidRDefault="0005268A" w:rsidP="0005268A">
      <w:pPr>
        <w:spacing w:line="480" w:lineRule="auto"/>
        <w:jc w:val="both"/>
        <w:rPr>
          <w:sz w:val="24"/>
          <w:szCs w:val="24"/>
        </w:rPr>
      </w:pPr>
      <w:r w:rsidRPr="00F3699C">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3699C">
        <w:rPr>
          <w:sz w:val="24"/>
          <w:szCs w:val="24"/>
          <w:vertAlign w:val="superscript"/>
        </w:rPr>
        <w:t>th</w:t>
      </w:r>
      <w:r w:rsidRPr="00F3699C">
        <w:rPr>
          <w:sz w:val="24"/>
          <w:szCs w:val="24"/>
        </w:rPr>
        <w:t xml:space="preserve"> year, the Assyrians invaded Israel and was defeated after a 3 year struggle. In the Lord Hezekiah’s 14</w:t>
      </w:r>
      <w:r w:rsidRPr="00F3699C">
        <w:rPr>
          <w:sz w:val="24"/>
          <w:szCs w:val="24"/>
          <w:vertAlign w:val="superscript"/>
        </w:rPr>
        <w:t>th</w:t>
      </w:r>
      <w:r w:rsidRPr="00F369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F3699C" w:rsidRDefault="0005268A" w:rsidP="0005268A">
      <w:pPr>
        <w:spacing w:line="480" w:lineRule="auto"/>
        <w:jc w:val="both"/>
        <w:rPr>
          <w:sz w:val="24"/>
          <w:szCs w:val="24"/>
        </w:rPr>
      </w:pPr>
      <w:r w:rsidRPr="00F3699C">
        <w:rPr>
          <w:sz w:val="24"/>
          <w:szCs w:val="24"/>
        </w:rPr>
        <w:t>The Exploring the Lord Hezekiah’s Relationships: The Lord Hezekiah’s Relationship with the Father Stephen: The Lord Hezekiah’s focus on true worship is in 2</w:t>
      </w:r>
      <w:r w:rsidRPr="00F3699C">
        <w:rPr>
          <w:sz w:val="24"/>
          <w:szCs w:val="24"/>
          <w:vertAlign w:val="superscript"/>
        </w:rPr>
        <w:t>nd</w:t>
      </w:r>
      <w:r w:rsidRPr="00F3699C">
        <w:rPr>
          <w:sz w:val="24"/>
          <w:szCs w:val="24"/>
        </w:rPr>
        <w:t xml:space="preserve"> Chronicles chapters 29-31. This set the tone of His reign with 3 significant challenges. The Lord Hezekiah’s 1</w:t>
      </w:r>
      <w:r w:rsidRPr="00F3699C">
        <w:rPr>
          <w:sz w:val="24"/>
          <w:szCs w:val="24"/>
          <w:vertAlign w:val="superscript"/>
        </w:rPr>
        <w:t>st</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32:24; 2</w:t>
      </w:r>
      <w:r w:rsidRPr="00F3699C">
        <w:rPr>
          <w:sz w:val="24"/>
          <w:szCs w:val="24"/>
          <w:vertAlign w:val="superscript"/>
        </w:rPr>
        <w:t>nd</w:t>
      </w:r>
      <w:r w:rsidRPr="00F3699C">
        <w:rPr>
          <w:sz w:val="24"/>
          <w:szCs w:val="24"/>
        </w:rPr>
        <w:t xml:space="preserve"> Kings 20:1-11 &amp; Isaiah chapter 38. The Lord Hezekiah’s 2</w:t>
      </w:r>
      <w:r w:rsidRPr="00F3699C">
        <w:rPr>
          <w:sz w:val="24"/>
          <w:szCs w:val="24"/>
          <w:vertAlign w:val="superscript"/>
        </w:rPr>
        <w:t>nd</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32:27-31; 2</w:t>
      </w:r>
      <w:r w:rsidRPr="00F3699C">
        <w:rPr>
          <w:sz w:val="24"/>
          <w:szCs w:val="24"/>
          <w:vertAlign w:val="superscript"/>
        </w:rPr>
        <w:t>nd</w:t>
      </w:r>
      <w:r w:rsidRPr="00F3699C">
        <w:rPr>
          <w:sz w:val="24"/>
          <w:szCs w:val="24"/>
        </w:rPr>
        <w:t xml:space="preserve"> Kings 20:12-19 &amp; Isaiah chapter 39. The Lord Hezekiah’s 3</w:t>
      </w:r>
      <w:r w:rsidRPr="00F3699C">
        <w:rPr>
          <w:sz w:val="24"/>
          <w:szCs w:val="24"/>
          <w:vertAlign w:val="superscript"/>
        </w:rPr>
        <w:t>rd</w:t>
      </w:r>
      <w:r w:rsidRPr="00F3699C">
        <w:rPr>
          <w:sz w:val="24"/>
          <w:szCs w:val="24"/>
        </w:rPr>
        <w:t xml:space="preserve"> Challenge is in 2</w:t>
      </w:r>
      <w:r w:rsidRPr="00F3699C">
        <w:rPr>
          <w:sz w:val="24"/>
          <w:szCs w:val="24"/>
          <w:vertAlign w:val="superscript"/>
        </w:rPr>
        <w:t>nd</w:t>
      </w:r>
      <w:r w:rsidRPr="00F3699C">
        <w:rPr>
          <w:sz w:val="24"/>
          <w:szCs w:val="24"/>
        </w:rPr>
        <w:t xml:space="preserve"> Chronicles 32:1-23; 2</w:t>
      </w:r>
      <w:r w:rsidRPr="00F3699C">
        <w:rPr>
          <w:sz w:val="24"/>
          <w:szCs w:val="24"/>
          <w:vertAlign w:val="superscript"/>
        </w:rPr>
        <w:t>nd</w:t>
      </w:r>
      <w:r w:rsidRPr="00F3699C">
        <w:rPr>
          <w:sz w:val="24"/>
          <w:szCs w:val="24"/>
        </w:rPr>
        <w:t xml:space="preserve"> Kings 18:9-19:37 &amp; Isaiah chapters 36 &amp; 37. </w:t>
      </w:r>
    </w:p>
    <w:p w:rsidR="0005268A" w:rsidRPr="00F3699C" w:rsidRDefault="0005268A" w:rsidP="0005268A">
      <w:pPr>
        <w:spacing w:line="480" w:lineRule="auto"/>
        <w:jc w:val="both"/>
        <w:rPr>
          <w:sz w:val="24"/>
          <w:szCs w:val="24"/>
        </w:rPr>
      </w:pPr>
      <w:r w:rsidRPr="00F3699C">
        <w:rPr>
          <w:sz w:val="24"/>
          <w:szCs w:val="24"/>
        </w:rPr>
        <w:t xml:space="preserve">The Lord Hezekiah’s Relationship with the Prophets: During His reign He predominately listened to, trusted and depended on the Prophet Isaiah. </w:t>
      </w:r>
    </w:p>
    <w:p w:rsidR="0005268A" w:rsidRPr="00F3699C" w:rsidRDefault="0005268A" w:rsidP="0005268A">
      <w:pPr>
        <w:spacing w:line="480" w:lineRule="auto"/>
        <w:jc w:val="both"/>
        <w:rPr>
          <w:sz w:val="24"/>
          <w:szCs w:val="24"/>
        </w:rPr>
      </w:pPr>
      <w:r w:rsidRPr="00F369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F3699C" w:rsidRDefault="0005268A" w:rsidP="0005268A">
      <w:pPr>
        <w:spacing w:line="480" w:lineRule="auto"/>
        <w:jc w:val="both"/>
        <w:rPr>
          <w:sz w:val="24"/>
          <w:szCs w:val="24"/>
        </w:rPr>
      </w:pPr>
      <w:r w:rsidRPr="00F3699C">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F3699C" w:rsidRDefault="0005268A" w:rsidP="0005268A">
      <w:pPr>
        <w:spacing w:line="480" w:lineRule="auto"/>
        <w:jc w:val="center"/>
        <w:rPr>
          <w:b/>
          <w:sz w:val="24"/>
          <w:szCs w:val="24"/>
        </w:rPr>
      </w:pPr>
      <w:r w:rsidRPr="00F3699C">
        <w:rPr>
          <w:b/>
          <w:sz w:val="24"/>
          <w:szCs w:val="24"/>
        </w:rPr>
        <w:t>THE LORD JOSIAH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Josiah’s name means “</w:t>
      </w:r>
      <w:r w:rsidRPr="00F3699C">
        <w:rPr>
          <w:b/>
          <w:sz w:val="24"/>
          <w:szCs w:val="24"/>
        </w:rPr>
        <w:t>Yahweh Supports</w:t>
      </w:r>
      <w:r w:rsidRPr="00F3699C">
        <w:rPr>
          <w:sz w:val="24"/>
          <w:szCs w:val="24"/>
        </w:rPr>
        <w:t>.” The Scripture references of the Lord Josiah is in 1</w:t>
      </w:r>
      <w:r w:rsidRPr="00F3699C">
        <w:rPr>
          <w:sz w:val="24"/>
          <w:szCs w:val="24"/>
          <w:vertAlign w:val="superscript"/>
        </w:rPr>
        <w:t>st</w:t>
      </w:r>
      <w:r w:rsidRPr="00F3699C">
        <w:rPr>
          <w:sz w:val="24"/>
          <w:szCs w:val="24"/>
        </w:rPr>
        <w:t xml:space="preserve"> Kings 13:2; 2</w:t>
      </w:r>
      <w:r w:rsidRPr="00F3699C">
        <w:rPr>
          <w:sz w:val="24"/>
          <w:szCs w:val="24"/>
          <w:vertAlign w:val="superscript"/>
        </w:rPr>
        <w:t>nd</w:t>
      </w:r>
      <w:r w:rsidRPr="00F3699C">
        <w:rPr>
          <w:sz w:val="24"/>
          <w:szCs w:val="24"/>
        </w:rPr>
        <w:t xml:space="preserve"> Kings chapters 22-23 &amp; 2</w:t>
      </w:r>
      <w:r w:rsidRPr="00F3699C">
        <w:rPr>
          <w:sz w:val="24"/>
          <w:szCs w:val="24"/>
          <w:vertAlign w:val="superscript"/>
        </w:rPr>
        <w:t>nd</w:t>
      </w:r>
      <w:r w:rsidRPr="00F3699C">
        <w:rPr>
          <w:sz w:val="24"/>
          <w:szCs w:val="24"/>
        </w:rPr>
        <w:t xml:space="preserve"> Chronicles chapters 34-35. The variations of the name is Yoshiyahu, Yosiyyahu &amp; Josias.   </w:t>
      </w:r>
      <w:r w:rsidRPr="00F3699C">
        <w:rPr>
          <w:b/>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3699C">
        <w:rPr>
          <w:sz w:val="24"/>
          <w:szCs w:val="24"/>
          <w:vertAlign w:val="superscript"/>
        </w:rPr>
        <w:t>st</w:t>
      </w:r>
      <w:r w:rsidRPr="00F3699C">
        <w:rPr>
          <w:sz w:val="24"/>
          <w:szCs w:val="24"/>
        </w:rPr>
        <w:t xml:space="preserve"> Kings 13:2. In </w:t>
      </w:r>
      <w:r w:rsidRPr="00F3699C">
        <w:rPr>
          <w:sz w:val="24"/>
          <w:szCs w:val="24"/>
        </w:rPr>
        <w:lastRenderedPageBreak/>
        <w:t xml:space="preserve">His latter years, the Assyrian Empire was being crushed by the Babylonian Empire around 609BC. </w:t>
      </w:r>
    </w:p>
    <w:p w:rsidR="0005268A" w:rsidRPr="00F3699C" w:rsidRDefault="0005268A" w:rsidP="0005268A">
      <w:pPr>
        <w:spacing w:line="480" w:lineRule="auto"/>
        <w:jc w:val="both"/>
        <w:rPr>
          <w:sz w:val="24"/>
          <w:szCs w:val="24"/>
        </w:rPr>
      </w:pPr>
      <w:r w:rsidRPr="00F3699C">
        <w:rPr>
          <w:sz w:val="24"/>
          <w:szCs w:val="24"/>
        </w:rPr>
        <w:t>The Exploring of the Lord Josiah’s Relationships: The Lord Josiah’s commitment to true worship is in 2</w:t>
      </w:r>
      <w:r w:rsidRPr="00F3699C">
        <w:rPr>
          <w:sz w:val="24"/>
          <w:szCs w:val="24"/>
          <w:vertAlign w:val="superscript"/>
        </w:rPr>
        <w:t>nd</w:t>
      </w:r>
      <w:r w:rsidRPr="00F3699C">
        <w:rPr>
          <w:sz w:val="24"/>
          <w:szCs w:val="24"/>
        </w:rPr>
        <w:t xml:space="preserve"> Kings 22:1-7; 23:1-30 &amp; 2</w:t>
      </w:r>
      <w:r w:rsidRPr="00F3699C">
        <w:rPr>
          <w:sz w:val="24"/>
          <w:szCs w:val="24"/>
          <w:vertAlign w:val="superscript"/>
        </w:rPr>
        <w:t>nd</w:t>
      </w:r>
      <w:r w:rsidRPr="00F3699C">
        <w:rPr>
          <w:sz w:val="24"/>
          <w:szCs w:val="24"/>
        </w:rPr>
        <w:t xml:space="preserve"> Chronicles chapters 34-35. The Lord Josiah’s commitment to the Father Stephen Inerrant Word is in 2</w:t>
      </w:r>
      <w:r w:rsidRPr="00F3699C">
        <w:rPr>
          <w:sz w:val="24"/>
          <w:szCs w:val="24"/>
          <w:vertAlign w:val="superscript"/>
        </w:rPr>
        <w:t>nd</w:t>
      </w:r>
      <w:r w:rsidRPr="00F3699C">
        <w:rPr>
          <w:sz w:val="24"/>
          <w:szCs w:val="24"/>
        </w:rPr>
        <w:t xml:space="preserve"> Kings chapter 22. </w:t>
      </w:r>
    </w:p>
    <w:p w:rsidR="0005268A" w:rsidRPr="00F3699C" w:rsidRDefault="0005268A" w:rsidP="0005268A">
      <w:pPr>
        <w:spacing w:line="480" w:lineRule="auto"/>
        <w:jc w:val="both"/>
        <w:rPr>
          <w:sz w:val="24"/>
          <w:szCs w:val="24"/>
        </w:rPr>
      </w:pPr>
      <w:r w:rsidRPr="00F3699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268A" w:rsidRPr="00F3699C" w:rsidRDefault="0005268A" w:rsidP="0005268A">
      <w:pPr>
        <w:spacing w:line="480" w:lineRule="auto"/>
        <w:jc w:val="center"/>
        <w:rPr>
          <w:b/>
          <w:sz w:val="24"/>
          <w:szCs w:val="24"/>
        </w:rPr>
      </w:pPr>
      <w:r w:rsidRPr="00F3699C">
        <w:rPr>
          <w:b/>
          <w:sz w:val="24"/>
          <w:szCs w:val="24"/>
        </w:rPr>
        <w:t xml:space="preserve">THE LORD AARON WITH THE RANK OF COLONEL OR HIGHER FOR 40 YEARS </w:t>
      </w:r>
    </w:p>
    <w:p w:rsidR="0005268A" w:rsidRPr="00F3699C" w:rsidRDefault="0005268A" w:rsidP="0005268A">
      <w:pPr>
        <w:spacing w:line="480" w:lineRule="auto"/>
        <w:rPr>
          <w:sz w:val="24"/>
          <w:szCs w:val="24"/>
        </w:rPr>
      </w:pPr>
      <w:r w:rsidRPr="00F3699C">
        <w:rPr>
          <w:sz w:val="24"/>
          <w:szCs w:val="24"/>
        </w:rPr>
        <w:t>The Lord Aaron’s name means “</w:t>
      </w:r>
      <w:r w:rsidRPr="00F3699C">
        <w:rPr>
          <w:b/>
          <w:sz w:val="24"/>
          <w:szCs w:val="24"/>
        </w:rPr>
        <w:t>Highest Light</w:t>
      </w:r>
      <w:r w:rsidRPr="00F3699C">
        <w:rPr>
          <w:sz w:val="24"/>
          <w:szCs w:val="24"/>
        </w:rPr>
        <w:t xml:space="preserve">.” The Scripture references of the Lord Aaron is in the Books of Exodus, Leviticus, Numbers &amp; Deuteronomy and other various references. There is no variations of the name. </w:t>
      </w:r>
    </w:p>
    <w:p w:rsidR="0005268A" w:rsidRPr="00F3699C" w:rsidRDefault="0005268A" w:rsidP="0005268A">
      <w:pPr>
        <w:spacing w:line="480" w:lineRule="auto"/>
        <w:jc w:val="both"/>
        <w:rPr>
          <w:sz w:val="24"/>
          <w:szCs w:val="24"/>
        </w:rPr>
      </w:pPr>
      <w:r w:rsidRPr="00F369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F3699C" w:rsidRDefault="0005268A" w:rsidP="0005268A">
      <w:pPr>
        <w:spacing w:line="480" w:lineRule="auto"/>
        <w:jc w:val="both"/>
        <w:rPr>
          <w:sz w:val="24"/>
          <w:szCs w:val="24"/>
        </w:rPr>
      </w:pPr>
      <w:r w:rsidRPr="00F3699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F3699C" w:rsidRDefault="0005268A" w:rsidP="0005268A">
      <w:pPr>
        <w:spacing w:line="480" w:lineRule="auto"/>
        <w:jc w:val="center"/>
        <w:rPr>
          <w:b/>
          <w:sz w:val="24"/>
          <w:szCs w:val="24"/>
        </w:rPr>
      </w:pPr>
      <w:r w:rsidRPr="00F3699C">
        <w:rPr>
          <w:b/>
          <w:sz w:val="24"/>
          <w:szCs w:val="24"/>
        </w:rPr>
        <w:t>THE LORD EZRA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Ezra’s name means “</w:t>
      </w:r>
      <w:r w:rsidRPr="00F3699C">
        <w:rPr>
          <w:b/>
          <w:sz w:val="24"/>
          <w:szCs w:val="24"/>
        </w:rPr>
        <w:t>Yahweh Helps</w:t>
      </w:r>
      <w:r w:rsidRPr="00F3699C">
        <w:rPr>
          <w:sz w:val="24"/>
          <w:szCs w:val="24"/>
        </w:rPr>
        <w:t xml:space="preserve">.” The Scripture references of the Lord Ezra is in Ezra chapters 7-10 &amp; Nehemiah chapter 8. The variation of the name is Azaryahu &amp; Esdras. </w:t>
      </w:r>
    </w:p>
    <w:p w:rsidR="0005268A" w:rsidRPr="00F3699C" w:rsidRDefault="0005268A" w:rsidP="0005268A">
      <w:pPr>
        <w:spacing w:line="480" w:lineRule="auto"/>
        <w:jc w:val="both"/>
        <w:rPr>
          <w:sz w:val="24"/>
          <w:szCs w:val="24"/>
        </w:rPr>
      </w:pPr>
      <w:r w:rsidRPr="00F3699C">
        <w:rPr>
          <w:sz w:val="24"/>
          <w:szCs w:val="24"/>
        </w:rPr>
        <w:t>The Lord Ezra’s Role in Scripture: The Lord Ezra led a 2</w:t>
      </w:r>
      <w:r w:rsidRPr="00F3699C">
        <w:rPr>
          <w:sz w:val="24"/>
          <w:szCs w:val="24"/>
          <w:vertAlign w:val="superscript"/>
        </w:rPr>
        <w:t>nd</w:t>
      </w:r>
      <w:r w:rsidRPr="00F3699C">
        <w:rPr>
          <w:sz w:val="24"/>
          <w:szCs w:val="24"/>
        </w:rPr>
        <w:t xml:space="preserve"> group of Jews back to their homeland some 80 years after a 1</w:t>
      </w:r>
      <w:r w:rsidRPr="00F3699C">
        <w:rPr>
          <w:sz w:val="24"/>
          <w:szCs w:val="24"/>
          <w:vertAlign w:val="superscript"/>
        </w:rPr>
        <w:t>st</w:t>
      </w:r>
      <w:r w:rsidRPr="00F369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F3699C" w:rsidRDefault="0005268A" w:rsidP="0005268A">
      <w:pPr>
        <w:spacing w:line="480" w:lineRule="auto"/>
        <w:jc w:val="both"/>
        <w:rPr>
          <w:sz w:val="24"/>
          <w:szCs w:val="24"/>
        </w:rPr>
      </w:pPr>
      <w:r w:rsidRPr="00F369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F3699C" w:rsidRDefault="0005268A" w:rsidP="0005268A">
      <w:pPr>
        <w:spacing w:line="480" w:lineRule="auto"/>
        <w:jc w:val="both"/>
        <w:rPr>
          <w:sz w:val="24"/>
          <w:szCs w:val="24"/>
        </w:rPr>
      </w:pPr>
      <w:r w:rsidRPr="00F3699C">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F3699C" w:rsidRDefault="0005268A" w:rsidP="0005268A">
      <w:pPr>
        <w:spacing w:line="480" w:lineRule="auto"/>
        <w:jc w:val="both"/>
        <w:rPr>
          <w:sz w:val="24"/>
          <w:szCs w:val="24"/>
        </w:rPr>
      </w:pPr>
      <w:r w:rsidRPr="00F369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268A" w:rsidRPr="00F3699C" w:rsidRDefault="0005268A" w:rsidP="0005268A">
      <w:pPr>
        <w:spacing w:line="480" w:lineRule="auto"/>
        <w:jc w:val="center"/>
        <w:rPr>
          <w:b/>
          <w:sz w:val="24"/>
          <w:szCs w:val="24"/>
        </w:rPr>
      </w:pPr>
      <w:r w:rsidRPr="00F3699C">
        <w:rPr>
          <w:b/>
          <w:sz w:val="24"/>
          <w:szCs w:val="24"/>
        </w:rPr>
        <w:t xml:space="preserve">THE LORD NEHEMIAH WITH THE RANK OF COLONEL OR HIGHER FOR 40 YEARS </w:t>
      </w:r>
    </w:p>
    <w:p w:rsidR="0005268A" w:rsidRPr="00F3699C" w:rsidRDefault="0005268A" w:rsidP="0005268A">
      <w:pPr>
        <w:spacing w:line="480" w:lineRule="auto"/>
        <w:rPr>
          <w:sz w:val="24"/>
          <w:szCs w:val="24"/>
        </w:rPr>
      </w:pPr>
      <w:r w:rsidRPr="00F3699C">
        <w:rPr>
          <w:sz w:val="24"/>
          <w:szCs w:val="24"/>
        </w:rPr>
        <w:t>The Lord Nehemiah’s name means “</w:t>
      </w:r>
      <w:r w:rsidRPr="00F3699C">
        <w:rPr>
          <w:b/>
          <w:sz w:val="24"/>
          <w:szCs w:val="24"/>
        </w:rPr>
        <w:t>Yahweh Comforts</w:t>
      </w:r>
      <w:r w:rsidRPr="00F3699C">
        <w:rPr>
          <w:sz w:val="24"/>
          <w:szCs w:val="24"/>
        </w:rPr>
        <w:t xml:space="preserve">.” The Scripture references of the Lord Nehemiah is in the Book of Nehemiah. The variations of the name is Nehemyah &amp; Nehemya. </w:t>
      </w:r>
    </w:p>
    <w:p w:rsidR="0005268A" w:rsidRPr="00F3699C" w:rsidRDefault="0005268A" w:rsidP="0005268A">
      <w:pPr>
        <w:spacing w:line="480" w:lineRule="auto"/>
        <w:rPr>
          <w:sz w:val="24"/>
          <w:szCs w:val="24"/>
        </w:rPr>
      </w:pPr>
      <w:r w:rsidRPr="00F3699C">
        <w:rPr>
          <w:sz w:val="24"/>
          <w:szCs w:val="24"/>
        </w:rPr>
        <w:t xml:space="preserve">The Lord Nehemiah’s Role in Scripture: The Lord Nehemiah while as Governor of Judah He was motivated and organized in the rebuilding of the Jerusalem Wall. </w:t>
      </w:r>
    </w:p>
    <w:p w:rsidR="0005268A" w:rsidRPr="00F3699C" w:rsidRDefault="0005268A" w:rsidP="0005268A">
      <w:pPr>
        <w:spacing w:line="480" w:lineRule="auto"/>
        <w:jc w:val="both"/>
        <w:rPr>
          <w:sz w:val="24"/>
          <w:szCs w:val="24"/>
        </w:rPr>
      </w:pPr>
      <w:r w:rsidRPr="00F3699C">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F3699C" w:rsidRDefault="0005268A" w:rsidP="0005268A">
      <w:pPr>
        <w:spacing w:line="480" w:lineRule="auto"/>
        <w:jc w:val="both"/>
        <w:rPr>
          <w:sz w:val="24"/>
          <w:szCs w:val="24"/>
        </w:rPr>
      </w:pPr>
      <w:r w:rsidRPr="00F3699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F3699C" w:rsidRDefault="0005268A" w:rsidP="0005268A">
      <w:pPr>
        <w:spacing w:line="480" w:lineRule="auto"/>
        <w:jc w:val="both"/>
        <w:rPr>
          <w:sz w:val="24"/>
          <w:szCs w:val="24"/>
        </w:rPr>
      </w:pPr>
      <w:r w:rsidRPr="00F369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F3699C" w:rsidRDefault="0005268A" w:rsidP="0005268A">
      <w:pPr>
        <w:spacing w:line="480" w:lineRule="auto"/>
        <w:jc w:val="center"/>
        <w:rPr>
          <w:b/>
          <w:sz w:val="24"/>
          <w:szCs w:val="24"/>
        </w:rPr>
      </w:pPr>
      <w:r w:rsidRPr="00F3699C">
        <w:rPr>
          <w:b/>
          <w:sz w:val="24"/>
          <w:szCs w:val="24"/>
        </w:rPr>
        <w:t>THE LORD NATHAN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Nathan’s name means “</w:t>
      </w:r>
      <w:r w:rsidRPr="00F3699C">
        <w:rPr>
          <w:b/>
          <w:sz w:val="24"/>
          <w:szCs w:val="24"/>
        </w:rPr>
        <w:t>Gift</w:t>
      </w:r>
      <w:r w:rsidRPr="00F3699C">
        <w:rPr>
          <w:sz w:val="24"/>
          <w:szCs w:val="24"/>
        </w:rPr>
        <w:t>.” The Scripture references of the Lord Nathan is in 2</w:t>
      </w:r>
      <w:r w:rsidRPr="00F3699C">
        <w:rPr>
          <w:sz w:val="24"/>
          <w:szCs w:val="24"/>
          <w:vertAlign w:val="superscript"/>
        </w:rPr>
        <w:t>nd</w:t>
      </w:r>
      <w:r w:rsidRPr="00F3699C">
        <w:rPr>
          <w:sz w:val="24"/>
          <w:szCs w:val="24"/>
        </w:rPr>
        <w:t xml:space="preserve"> Samuel chapters 7 &amp; 12; 1</w:t>
      </w:r>
      <w:r w:rsidRPr="00F3699C">
        <w:rPr>
          <w:sz w:val="24"/>
          <w:szCs w:val="24"/>
          <w:vertAlign w:val="superscript"/>
        </w:rPr>
        <w:t>st</w:t>
      </w:r>
      <w:r w:rsidRPr="00F3699C">
        <w:rPr>
          <w:sz w:val="24"/>
          <w:szCs w:val="24"/>
        </w:rPr>
        <w:t xml:space="preserve"> Kings chapter 1 &amp; 1</w:t>
      </w:r>
      <w:r w:rsidRPr="00F3699C">
        <w:rPr>
          <w:sz w:val="24"/>
          <w:szCs w:val="24"/>
          <w:vertAlign w:val="superscript"/>
        </w:rPr>
        <w:t>st</w:t>
      </w:r>
      <w:r w:rsidRPr="00F3699C">
        <w:rPr>
          <w:sz w:val="24"/>
          <w:szCs w:val="24"/>
        </w:rPr>
        <w:t xml:space="preserve"> Chronicles chapters 17 &amp; 29. The variation of the name is Natan. </w:t>
      </w:r>
    </w:p>
    <w:p w:rsidR="0005268A" w:rsidRPr="00F3699C" w:rsidRDefault="0005268A" w:rsidP="0005268A">
      <w:pPr>
        <w:spacing w:line="480" w:lineRule="auto"/>
        <w:jc w:val="both"/>
        <w:rPr>
          <w:sz w:val="24"/>
          <w:szCs w:val="24"/>
        </w:rPr>
      </w:pPr>
      <w:r w:rsidRPr="00F3699C">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F3699C" w:rsidRDefault="0005268A" w:rsidP="0005268A">
      <w:pPr>
        <w:spacing w:line="480" w:lineRule="auto"/>
        <w:jc w:val="both"/>
        <w:rPr>
          <w:sz w:val="24"/>
          <w:szCs w:val="24"/>
        </w:rPr>
      </w:pPr>
      <w:r w:rsidRPr="00F3699C">
        <w:rPr>
          <w:sz w:val="24"/>
          <w:szCs w:val="24"/>
        </w:rPr>
        <w:t>The Exploring of the Lord Nathan’s Relationships: The Lord Nathan’s Relationship with the Lord David: The Lord Nathan reported the Father Stephen’s promise is in 2</w:t>
      </w:r>
      <w:r w:rsidRPr="00F3699C">
        <w:rPr>
          <w:sz w:val="24"/>
          <w:szCs w:val="24"/>
          <w:vertAlign w:val="superscript"/>
        </w:rPr>
        <w:t>nd</w:t>
      </w:r>
      <w:r w:rsidRPr="00F3699C">
        <w:rPr>
          <w:sz w:val="24"/>
          <w:szCs w:val="24"/>
        </w:rPr>
        <w:t xml:space="preserve"> Samuel chapter 7 &amp; 1</w:t>
      </w:r>
      <w:r w:rsidRPr="00F3699C">
        <w:rPr>
          <w:sz w:val="24"/>
          <w:szCs w:val="24"/>
          <w:vertAlign w:val="superscript"/>
        </w:rPr>
        <w:t>st</w:t>
      </w:r>
      <w:r w:rsidRPr="00F3699C">
        <w:rPr>
          <w:sz w:val="24"/>
          <w:szCs w:val="24"/>
        </w:rPr>
        <w:t xml:space="preserve"> Chronicles chapter 17. The Lord Nathan confronted the Lord David is in 2</w:t>
      </w:r>
      <w:r w:rsidRPr="00F3699C">
        <w:rPr>
          <w:sz w:val="24"/>
          <w:szCs w:val="24"/>
          <w:vertAlign w:val="superscript"/>
        </w:rPr>
        <w:t>nd</w:t>
      </w:r>
      <w:r w:rsidRPr="00F3699C">
        <w:rPr>
          <w:sz w:val="24"/>
          <w:szCs w:val="24"/>
        </w:rPr>
        <w:t xml:space="preserve"> Samuel chapter 12. The Lord Nathan acted to preserve the Lord Solomon’s Rights is in 1</w:t>
      </w:r>
      <w:r w:rsidRPr="00F3699C">
        <w:rPr>
          <w:sz w:val="24"/>
          <w:szCs w:val="24"/>
          <w:vertAlign w:val="superscript"/>
        </w:rPr>
        <w:t>st</w:t>
      </w:r>
      <w:r w:rsidRPr="00F3699C">
        <w:rPr>
          <w:sz w:val="24"/>
          <w:szCs w:val="24"/>
        </w:rPr>
        <w:t xml:space="preserve"> Kings chapter 1. </w:t>
      </w:r>
    </w:p>
    <w:p w:rsidR="0005268A" w:rsidRPr="00F3699C" w:rsidRDefault="0005268A" w:rsidP="0005268A">
      <w:pPr>
        <w:spacing w:line="480" w:lineRule="auto"/>
        <w:jc w:val="both"/>
        <w:rPr>
          <w:sz w:val="24"/>
          <w:szCs w:val="24"/>
        </w:rPr>
      </w:pPr>
      <w:r w:rsidRPr="00F3699C">
        <w:rPr>
          <w:sz w:val="24"/>
          <w:szCs w:val="24"/>
        </w:rPr>
        <w:t>The Lord Nathan as an Example for Today: The Lord Nathan was able to live near the center of authority and remain uncorrupted is in 1</w:t>
      </w:r>
      <w:r w:rsidRPr="00F3699C">
        <w:rPr>
          <w:sz w:val="24"/>
          <w:szCs w:val="24"/>
          <w:vertAlign w:val="superscript"/>
        </w:rPr>
        <w:t>st</w:t>
      </w:r>
      <w:r w:rsidRPr="00F369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F3699C" w:rsidRDefault="0005268A" w:rsidP="0005268A">
      <w:pPr>
        <w:spacing w:line="480" w:lineRule="auto"/>
        <w:jc w:val="center"/>
        <w:rPr>
          <w:b/>
          <w:sz w:val="24"/>
          <w:szCs w:val="24"/>
        </w:rPr>
      </w:pPr>
      <w:r w:rsidRPr="00F3699C">
        <w:rPr>
          <w:b/>
          <w:sz w:val="24"/>
          <w:szCs w:val="24"/>
        </w:rPr>
        <w:t>THE LORD ELISHA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Elisha’s name means “</w:t>
      </w:r>
      <w:r w:rsidRPr="00F3699C">
        <w:rPr>
          <w:b/>
          <w:sz w:val="24"/>
          <w:szCs w:val="24"/>
        </w:rPr>
        <w:t>God is Salvation</w:t>
      </w:r>
      <w:r w:rsidRPr="00F3699C">
        <w:rPr>
          <w:sz w:val="24"/>
          <w:szCs w:val="24"/>
        </w:rPr>
        <w:t>.” The Scripture references of the Lord Elisha is in 1</w:t>
      </w:r>
      <w:r w:rsidRPr="00F3699C">
        <w:rPr>
          <w:sz w:val="24"/>
          <w:szCs w:val="24"/>
          <w:vertAlign w:val="superscript"/>
        </w:rPr>
        <w:t>st</w:t>
      </w:r>
      <w:r w:rsidRPr="00F3699C">
        <w:rPr>
          <w:sz w:val="24"/>
          <w:szCs w:val="24"/>
        </w:rPr>
        <w:t xml:space="preserve"> Kings chapter 19; 2</w:t>
      </w:r>
      <w:r w:rsidRPr="00F3699C">
        <w:rPr>
          <w:sz w:val="24"/>
          <w:szCs w:val="24"/>
          <w:vertAlign w:val="superscript"/>
        </w:rPr>
        <w:t>nd</w:t>
      </w:r>
      <w:r w:rsidRPr="00F3699C">
        <w:rPr>
          <w:sz w:val="24"/>
          <w:szCs w:val="24"/>
        </w:rPr>
        <w:t xml:space="preserve"> Kings chapters 2-13 &amp; Luke 4:27. The variations of the name is Elisa, Elissaios, Elisaie, Eliseus, Alyasa, Lisa, Melissa &amp; Elyesa. </w:t>
      </w:r>
    </w:p>
    <w:p w:rsidR="0005268A" w:rsidRPr="00F3699C" w:rsidRDefault="0005268A" w:rsidP="0005268A">
      <w:pPr>
        <w:spacing w:line="480" w:lineRule="auto"/>
        <w:jc w:val="both"/>
        <w:rPr>
          <w:sz w:val="24"/>
          <w:szCs w:val="24"/>
        </w:rPr>
      </w:pPr>
      <w:r w:rsidRPr="00F369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F3699C" w:rsidRDefault="0005268A" w:rsidP="0005268A">
      <w:pPr>
        <w:spacing w:line="480" w:lineRule="auto"/>
        <w:jc w:val="both"/>
        <w:rPr>
          <w:sz w:val="24"/>
          <w:szCs w:val="24"/>
        </w:rPr>
      </w:pPr>
      <w:r w:rsidRPr="00F3699C">
        <w:rPr>
          <w:sz w:val="24"/>
          <w:szCs w:val="24"/>
        </w:rPr>
        <w:t>The 14 miracles of the Lord Elisha is compared with the 7 miracles performed by the Lord Elijah [1</w:t>
      </w:r>
      <w:r w:rsidRPr="00F3699C">
        <w:rPr>
          <w:sz w:val="24"/>
          <w:szCs w:val="24"/>
          <w:vertAlign w:val="superscript"/>
        </w:rPr>
        <w:t>st</w:t>
      </w:r>
      <w:r w:rsidRPr="00F3699C">
        <w:rPr>
          <w:sz w:val="24"/>
          <w:szCs w:val="24"/>
        </w:rPr>
        <w:t xml:space="preserve"> Kings 19:19-21; 2</w:t>
      </w:r>
      <w:r w:rsidRPr="00F3699C">
        <w:rPr>
          <w:sz w:val="24"/>
          <w:szCs w:val="24"/>
          <w:vertAlign w:val="superscript"/>
        </w:rPr>
        <w:t>nd</w:t>
      </w:r>
      <w:r w:rsidRPr="00F3699C">
        <w:rPr>
          <w:sz w:val="24"/>
          <w:szCs w:val="24"/>
        </w:rPr>
        <w:t xml:space="preserve"> Kings 2:9; 13:14-20] are as follows in 2</w:t>
      </w:r>
      <w:r w:rsidRPr="00F3699C">
        <w:rPr>
          <w:sz w:val="24"/>
          <w:szCs w:val="24"/>
          <w:vertAlign w:val="superscript"/>
        </w:rPr>
        <w:t>nd</w:t>
      </w:r>
      <w:r w:rsidRPr="00F3699C">
        <w:rPr>
          <w:sz w:val="24"/>
          <w:szCs w:val="24"/>
        </w:rPr>
        <w:t xml:space="preserve"> Kings: 1. The Lord Elisha separated the waters of Jordon is in 2</w:t>
      </w:r>
      <w:r w:rsidRPr="00F3699C">
        <w:rPr>
          <w:sz w:val="24"/>
          <w:szCs w:val="24"/>
          <w:vertAlign w:val="superscript"/>
        </w:rPr>
        <w:t>nd</w:t>
      </w:r>
      <w:r w:rsidRPr="00F3699C">
        <w:rPr>
          <w:sz w:val="24"/>
          <w:szCs w:val="24"/>
        </w:rPr>
        <w:t xml:space="preserve"> Kings 2:14. 2. The Lord Elisha healed bitter spring waters is in 2</w:t>
      </w:r>
      <w:r w:rsidRPr="00F3699C">
        <w:rPr>
          <w:sz w:val="24"/>
          <w:szCs w:val="24"/>
          <w:vertAlign w:val="superscript"/>
        </w:rPr>
        <w:t>nd</w:t>
      </w:r>
      <w:r w:rsidRPr="00F3699C">
        <w:rPr>
          <w:sz w:val="24"/>
          <w:szCs w:val="24"/>
        </w:rPr>
        <w:t xml:space="preserve"> Kings 2:21. 3. The Lord Elisha cursed Young Men who ridiculed the Father Stephen is in 2</w:t>
      </w:r>
      <w:r w:rsidRPr="00F3699C">
        <w:rPr>
          <w:sz w:val="24"/>
          <w:szCs w:val="24"/>
          <w:vertAlign w:val="superscript"/>
        </w:rPr>
        <w:t>nd</w:t>
      </w:r>
      <w:r w:rsidRPr="00F3699C">
        <w:rPr>
          <w:sz w:val="24"/>
          <w:szCs w:val="24"/>
        </w:rPr>
        <w:t xml:space="preserve"> Kings 2:24. 4. The Lord Elisha was a battle for Israel is in 2</w:t>
      </w:r>
      <w:r w:rsidRPr="00F3699C">
        <w:rPr>
          <w:sz w:val="24"/>
          <w:szCs w:val="24"/>
          <w:vertAlign w:val="superscript"/>
        </w:rPr>
        <w:t>nd</w:t>
      </w:r>
      <w:r w:rsidRPr="00F3699C">
        <w:rPr>
          <w:sz w:val="24"/>
          <w:szCs w:val="24"/>
        </w:rPr>
        <w:t xml:space="preserve"> Kings 3:15-26. 5. The Lord Elisha multiplied a poor Widow’s oil is in 2</w:t>
      </w:r>
      <w:r w:rsidRPr="00F3699C">
        <w:rPr>
          <w:sz w:val="24"/>
          <w:szCs w:val="24"/>
          <w:vertAlign w:val="superscript"/>
        </w:rPr>
        <w:t>nd</w:t>
      </w:r>
      <w:r w:rsidRPr="00F3699C">
        <w:rPr>
          <w:sz w:val="24"/>
          <w:szCs w:val="24"/>
        </w:rPr>
        <w:t xml:space="preserve"> Kings 4:1-7. 6. The Lord Elisha promised a Good Woman a Child is in 2</w:t>
      </w:r>
      <w:r w:rsidRPr="00F3699C">
        <w:rPr>
          <w:sz w:val="24"/>
          <w:szCs w:val="24"/>
          <w:vertAlign w:val="superscript"/>
        </w:rPr>
        <w:t>nd</w:t>
      </w:r>
      <w:r w:rsidRPr="00F3699C">
        <w:rPr>
          <w:sz w:val="24"/>
          <w:szCs w:val="24"/>
        </w:rPr>
        <w:t xml:space="preserve"> Kings 4:14-17. 7. The Lord Elisha raised the Good Woman’s Child from the dead is in 2</w:t>
      </w:r>
      <w:r w:rsidRPr="00F3699C">
        <w:rPr>
          <w:sz w:val="24"/>
          <w:szCs w:val="24"/>
          <w:vertAlign w:val="superscript"/>
        </w:rPr>
        <w:t>nd</w:t>
      </w:r>
      <w:r w:rsidRPr="00F3699C">
        <w:rPr>
          <w:sz w:val="24"/>
          <w:szCs w:val="24"/>
        </w:rPr>
        <w:t xml:space="preserve"> Kings 4:32-37. 8. The Lord Elisha made poison stew edible is in 2</w:t>
      </w:r>
      <w:r w:rsidRPr="00F3699C">
        <w:rPr>
          <w:sz w:val="24"/>
          <w:szCs w:val="24"/>
          <w:vertAlign w:val="superscript"/>
        </w:rPr>
        <w:t>nd</w:t>
      </w:r>
      <w:r w:rsidRPr="00F3699C">
        <w:rPr>
          <w:sz w:val="24"/>
          <w:szCs w:val="24"/>
        </w:rPr>
        <w:t xml:space="preserve"> Kings 4:38-41. 9. The Lord Elisha multiplied loaves to feed many is in 2</w:t>
      </w:r>
      <w:r w:rsidRPr="00F3699C">
        <w:rPr>
          <w:sz w:val="24"/>
          <w:szCs w:val="24"/>
          <w:vertAlign w:val="superscript"/>
        </w:rPr>
        <w:t>nd</w:t>
      </w:r>
      <w:r w:rsidRPr="00F3699C">
        <w:rPr>
          <w:sz w:val="24"/>
          <w:szCs w:val="24"/>
        </w:rPr>
        <w:t xml:space="preserve"> Kings 4:42-44. 10. The Lord Elisha healed a Syrian General’s leprosy is in 2</w:t>
      </w:r>
      <w:r w:rsidRPr="00F3699C">
        <w:rPr>
          <w:sz w:val="24"/>
          <w:szCs w:val="24"/>
          <w:vertAlign w:val="superscript"/>
        </w:rPr>
        <w:t>nd</w:t>
      </w:r>
      <w:r w:rsidRPr="00F3699C">
        <w:rPr>
          <w:sz w:val="24"/>
          <w:szCs w:val="24"/>
        </w:rPr>
        <w:t xml:space="preserve"> Kings 5:1-19. 11. The Lord Elisha made a borrowed ax head float is in 2</w:t>
      </w:r>
      <w:r w:rsidRPr="00F3699C">
        <w:rPr>
          <w:sz w:val="24"/>
          <w:szCs w:val="24"/>
          <w:vertAlign w:val="superscript"/>
        </w:rPr>
        <w:t>nd</w:t>
      </w:r>
      <w:r w:rsidRPr="00F3699C">
        <w:rPr>
          <w:sz w:val="24"/>
          <w:szCs w:val="24"/>
        </w:rPr>
        <w:t xml:space="preserve"> Kings 6:1-6. 12. The Lord Elisha trapped an Aramean Army is in 2</w:t>
      </w:r>
      <w:r w:rsidRPr="00F3699C">
        <w:rPr>
          <w:sz w:val="24"/>
          <w:szCs w:val="24"/>
          <w:vertAlign w:val="superscript"/>
        </w:rPr>
        <w:t>nd</w:t>
      </w:r>
      <w:r w:rsidRPr="00F3699C">
        <w:rPr>
          <w:sz w:val="24"/>
          <w:szCs w:val="24"/>
        </w:rPr>
        <w:t xml:space="preserve"> Kings 6:8-23. 13. The Lord Elisha showed His Servant an Angel Army is in 2</w:t>
      </w:r>
      <w:r w:rsidRPr="00F3699C">
        <w:rPr>
          <w:sz w:val="24"/>
          <w:szCs w:val="24"/>
          <w:vertAlign w:val="superscript"/>
        </w:rPr>
        <w:t>nd</w:t>
      </w:r>
      <w:r w:rsidRPr="00F3699C">
        <w:rPr>
          <w:sz w:val="24"/>
          <w:szCs w:val="24"/>
        </w:rPr>
        <w:t xml:space="preserve"> Kings 6:15-17. 14. The Lord Elisha predicted an excess of food for starving Samaria is in 2</w:t>
      </w:r>
      <w:r w:rsidRPr="00F3699C">
        <w:rPr>
          <w:sz w:val="24"/>
          <w:szCs w:val="24"/>
          <w:vertAlign w:val="superscript"/>
        </w:rPr>
        <w:t>nd</w:t>
      </w:r>
      <w:r w:rsidRPr="00F3699C">
        <w:rPr>
          <w:sz w:val="24"/>
          <w:szCs w:val="24"/>
        </w:rPr>
        <w:t xml:space="preserve"> Kings 6:24-7:20. These miracles are less spectacular than those performed by the Lord Elijah, and also were </w:t>
      </w:r>
      <w:r w:rsidRPr="00F3699C">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5268A" w:rsidRPr="00F3699C" w:rsidRDefault="0005268A" w:rsidP="0005268A">
      <w:pPr>
        <w:spacing w:line="480" w:lineRule="auto"/>
        <w:jc w:val="both"/>
        <w:rPr>
          <w:sz w:val="24"/>
          <w:szCs w:val="24"/>
        </w:rPr>
      </w:pPr>
      <w:r w:rsidRPr="00F369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F3699C" w:rsidRDefault="0005268A" w:rsidP="0005268A">
      <w:pPr>
        <w:spacing w:line="480" w:lineRule="auto"/>
        <w:jc w:val="center"/>
        <w:rPr>
          <w:b/>
          <w:sz w:val="24"/>
          <w:szCs w:val="24"/>
        </w:rPr>
      </w:pPr>
      <w:r w:rsidRPr="00F3699C">
        <w:rPr>
          <w:b/>
          <w:sz w:val="24"/>
          <w:szCs w:val="24"/>
        </w:rPr>
        <w:t>THE LORD JONAH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Jonah’s name means “</w:t>
      </w:r>
      <w:r w:rsidRPr="00F3699C">
        <w:rPr>
          <w:b/>
          <w:sz w:val="24"/>
          <w:szCs w:val="24"/>
        </w:rPr>
        <w:t>Dove</w:t>
      </w:r>
      <w:r w:rsidRPr="00F3699C">
        <w:rPr>
          <w:sz w:val="24"/>
          <w:szCs w:val="24"/>
        </w:rPr>
        <w:t>.” The Scripture references of the Lord Jonah is in 2</w:t>
      </w:r>
      <w:r w:rsidRPr="00F3699C">
        <w:rPr>
          <w:sz w:val="24"/>
          <w:szCs w:val="24"/>
          <w:vertAlign w:val="superscript"/>
        </w:rPr>
        <w:t>nd</w:t>
      </w:r>
      <w:r w:rsidRPr="00F3699C">
        <w:rPr>
          <w:sz w:val="24"/>
          <w:szCs w:val="24"/>
        </w:rPr>
        <w:t xml:space="preserve"> Kings 14:25; the Book of Jonah; Matthew 12:39-41; 16:4 &amp; Luke 11:29-32. The variations of the name is Yona, Yunus, Yunis, Lonas &amp; Jonas. </w:t>
      </w:r>
    </w:p>
    <w:p w:rsidR="0005268A" w:rsidRPr="00F3699C" w:rsidRDefault="0005268A" w:rsidP="0005268A">
      <w:pPr>
        <w:spacing w:line="480" w:lineRule="auto"/>
        <w:jc w:val="both"/>
        <w:rPr>
          <w:sz w:val="24"/>
          <w:szCs w:val="24"/>
        </w:rPr>
      </w:pPr>
      <w:r w:rsidRPr="00F3699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F3699C" w:rsidRDefault="0005268A" w:rsidP="0005268A">
      <w:pPr>
        <w:spacing w:line="480" w:lineRule="auto"/>
        <w:jc w:val="both"/>
        <w:rPr>
          <w:sz w:val="24"/>
          <w:szCs w:val="24"/>
        </w:rPr>
      </w:pPr>
      <w:r w:rsidRPr="00F3699C">
        <w:rPr>
          <w:sz w:val="24"/>
          <w:szCs w:val="24"/>
        </w:rPr>
        <w:t>The Lord Jonah’s Life and Times: The Lord Jonah was a Patriot who predicted the victories won by Jeroboam II in 2</w:t>
      </w:r>
      <w:r w:rsidRPr="00F3699C">
        <w:rPr>
          <w:sz w:val="24"/>
          <w:szCs w:val="24"/>
          <w:vertAlign w:val="superscript"/>
        </w:rPr>
        <w:t>nd</w:t>
      </w:r>
      <w:r w:rsidRPr="00F369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3699C">
        <w:rPr>
          <w:sz w:val="24"/>
          <w:szCs w:val="24"/>
        </w:rPr>
        <w:lastRenderedPageBreak/>
        <w:t xml:space="preserve">The Lord Jonah begged the Father Stephen to end His life. Instead, the Lord Jonah rebuked His Prophet is in Jonah 4:11. The Lord Jonah missed the Father Stephen’s relenting as whole.  </w:t>
      </w:r>
    </w:p>
    <w:p w:rsidR="0005268A" w:rsidRPr="00F3699C" w:rsidRDefault="0005268A" w:rsidP="0005268A">
      <w:pPr>
        <w:spacing w:line="480" w:lineRule="auto"/>
        <w:jc w:val="both"/>
        <w:rPr>
          <w:sz w:val="24"/>
          <w:szCs w:val="24"/>
        </w:rPr>
      </w:pPr>
      <w:r w:rsidRPr="00F369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F3699C" w:rsidRDefault="0005268A" w:rsidP="0005268A">
      <w:pPr>
        <w:spacing w:line="480" w:lineRule="auto"/>
        <w:jc w:val="center"/>
        <w:rPr>
          <w:b/>
          <w:sz w:val="24"/>
          <w:szCs w:val="24"/>
        </w:rPr>
      </w:pPr>
      <w:r w:rsidRPr="00F3699C">
        <w:rPr>
          <w:b/>
          <w:sz w:val="24"/>
          <w:szCs w:val="24"/>
        </w:rPr>
        <w:t>THE LORD ISAIAH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Isaiah’s name means “</w:t>
      </w:r>
      <w:r w:rsidRPr="00F3699C">
        <w:rPr>
          <w:b/>
          <w:sz w:val="24"/>
          <w:szCs w:val="24"/>
        </w:rPr>
        <w:t>Yahweh is Salvation</w:t>
      </w:r>
      <w:r w:rsidRPr="00F3699C">
        <w:rPr>
          <w:sz w:val="24"/>
          <w:szCs w:val="24"/>
        </w:rPr>
        <w:t>.” The Scripture references of the Lord Isaiah is in 2</w:t>
      </w:r>
      <w:r w:rsidRPr="00F3699C">
        <w:rPr>
          <w:sz w:val="24"/>
          <w:szCs w:val="24"/>
          <w:vertAlign w:val="superscript"/>
        </w:rPr>
        <w:t>nd</w:t>
      </w:r>
      <w:r w:rsidRPr="00F3699C">
        <w:rPr>
          <w:sz w:val="24"/>
          <w:szCs w:val="24"/>
        </w:rPr>
        <w:t xml:space="preserve"> Kings chapters 19-20; 2</w:t>
      </w:r>
      <w:r w:rsidRPr="00F3699C">
        <w:rPr>
          <w:sz w:val="24"/>
          <w:szCs w:val="24"/>
          <w:vertAlign w:val="superscript"/>
        </w:rPr>
        <w:t>nd</w:t>
      </w:r>
      <w:r w:rsidRPr="00F3699C">
        <w:rPr>
          <w:sz w:val="24"/>
          <w:szCs w:val="24"/>
        </w:rPr>
        <w:t xml:space="preserve"> Chronicles 26:22; 32:30-32; Isaiah 20:2-3; 38:21. The variation of the name is Yeshayahu, Yesayahu, Eshaya, Esiaias &amp; Ishiya.  </w:t>
      </w:r>
    </w:p>
    <w:p w:rsidR="0005268A" w:rsidRPr="00F3699C" w:rsidRDefault="0005268A" w:rsidP="0005268A">
      <w:pPr>
        <w:spacing w:line="480" w:lineRule="auto"/>
        <w:jc w:val="both"/>
        <w:rPr>
          <w:sz w:val="24"/>
          <w:szCs w:val="24"/>
        </w:rPr>
      </w:pPr>
      <w:r w:rsidRPr="00F3699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F3699C" w:rsidRDefault="0005268A" w:rsidP="0005268A">
      <w:pPr>
        <w:spacing w:line="480" w:lineRule="auto"/>
        <w:jc w:val="both"/>
        <w:rPr>
          <w:sz w:val="24"/>
          <w:szCs w:val="24"/>
        </w:rPr>
      </w:pPr>
      <w:r w:rsidRPr="00F3699C">
        <w:rPr>
          <w:sz w:val="24"/>
          <w:szCs w:val="24"/>
        </w:rPr>
        <w:t xml:space="preserve">The Lord Isaiah’s Life and Times: The Lord Isaiah’s personal vision of the Father Stephen took place in the temple is in Isaiah chapter 6. His kind of special character is displayed by the Father </w:t>
      </w:r>
      <w:r w:rsidRPr="00F3699C">
        <w:rPr>
          <w:sz w:val="24"/>
          <w:szCs w:val="24"/>
        </w:rPr>
        <w:lastRenderedPageBreak/>
        <w:t xml:space="preserve">Stephen’s command in Isaiah 20:2, 3. He was married to an unnamed Prophetess and He had Children is in Isaiah chapters 7 &amp; 8. </w:t>
      </w:r>
    </w:p>
    <w:p w:rsidR="0005268A" w:rsidRPr="00F3699C" w:rsidRDefault="0005268A" w:rsidP="0005268A">
      <w:pPr>
        <w:spacing w:line="480" w:lineRule="auto"/>
        <w:jc w:val="both"/>
        <w:rPr>
          <w:sz w:val="24"/>
          <w:szCs w:val="24"/>
        </w:rPr>
      </w:pPr>
      <w:r w:rsidRPr="00F369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F3699C" w:rsidRDefault="0005268A" w:rsidP="0005268A">
      <w:pPr>
        <w:spacing w:line="480" w:lineRule="auto"/>
        <w:jc w:val="center"/>
        <w:rPr>
          <w:b/>
          <w:sz w:val="24"/>
          <w:szCs w:val="24"/>
        </w:rPr>
      </w:pPr>
      <w:r w:rsidRPr="00F3699C">
        <w:rPr>
          <w:b/>
          <w:sz w:val="24"/>
          <w:szCs w:val="24"/>
        </w:rPr>
        <w:t>THE LORD EZEKIEL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Ezekiel’s name means “</w:t>
      </w:r>
      <w:r w:rsidRPr="00F3699C">
        <w:rPr>
          <w:b/>
          <w:sz w:val="24"/>
          <w:szCs w:val="24"/>
        </w:rPr>
        <w:t>God Strengthens</w:t>
      </w:r>
      <w:r w:rsidRPr="00F3699C">
        <w:rPr>
          <w:sz w:val="24"/>
          <w:szCs w:val="24"/>
        </w:rPr>
        <w:t xml:space="preserve">.” The Scripture references of the Lord Ezekiel is in the Book of Ezekiel. The variations of the name is Yhezqel, Jeheaqel, Hazaq &amp; El.  </w:t>
      </w:r>
    </w:p>
    <w:p w:rsidR="0005268A" w:rsidRPr="00F3699C" w:rsidRDefault="0005268A" w:rsidP="0005268A">
      <w:pPr>
        <w:spacing w:line="480" w:lineRule="auto"/>
        <w:jc w:val="both"/>
        <w:rPr>
          <w:sz w:val="24"/>
          <w:szCs w:val="24"/>
        </w:rPr>
      </w:pPr>
      <w:r w:rsidRPr="00F3699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268A" w:rsidRPr="00F3699C" w:rsidRDefault="0005268A" w:rsidP="0005268A">
      <w:pPr>
        <w:spacing w:line="480" w:lineRule="auto"/>
        <w:jc w:val="both"/>
        <w:rPr>
          <w:sz w:val="24"/>
          <w:szCs w:val="24"/>
        </w:rPr>
      </w:pPr>
      <w:r w:rsidRPr="00F3699C">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F3699C" w:rsidRDefault="0005268A" w:rsidP="0005268A">
      <w:pPr>
        <w:spacing w:line="480" w:lineRule="auto"/>
        <w:jc w:val="both"/>
        <w:rPr>
          <w:sz w:val="24"/>
          <w:szCs w:val="24"/>
        </w:rPr>
      </w:pPr>
      <w:r w:rsidRPr="00F3699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F3699C" w:rsidRDefault="0005268A" w:rsidP="0005268A">
      <w:pPr>
        <w:spacing w:line="480" w:lineRule="auto"/>
        <w:jc w:val="center"/>
        <w:rPr>
          <w:b/>
          <w:sz w:val="24"/>
          <w:szCs w:val="24"/>
        </w:rPr>
      </w:pPr>
      <w:r w:rsidRPr="00F3699C">
        <w:rPr>
          <w:b/>
          <w:sz w:val="24"/>
          <w:szCs w:val="24"/>
        </w:rPr>
        <w:t>THE LORD DANIEL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Daniel’s name means “</w:t>
      </w:r>
      <w:r w:rsidRPr="00F3699C">
        <w:rPr>
          <w:b/>
          <w:sz w:val="24"/>
          <w:szCs w:val="24"/>
        </w:rPr>
        <w:t>God is My Judge</w:t>
      </w:r>
      <w:r w:rsidRPr="00F3699C">
        <w:rPr>
          <w:sz w:val="24"/>
          <w:szCs w:val="24"/>
        </w:rPr>
        <w:t xml:space="preserve">.” The Scripture references of the Lord Daniel is in the Book of Daniel; Ezekiel 14:14, 20; 28:3; Matthew chapters 24 &amp; 25 &amp; Mark 13:14. The variation of the name is over a 100 male and female names together. </w:t>
      </w:r>
    </w:p>
    <w:p w:rsidR="0005268A" w:rsidRPr="00F3699C" w:rsidRDefault="0005268A" w:rsidP="0005268A">
      <w:pPr>
        <w:spacing w:line="480" w:lineRule="auto"/>
        <w:jc w:val="both"/>
        <w:rPr>
          <w:sz w:val="24"/>
          <w:szCs w:val="24"/>
        </w:rPr>
      </w:pPr>
      <w:r w:rsidRPr="00F3699C">
        <w:rPr>
          <w:sz w:val="24"/>
          <w:szCs w:val="24"/>
        </w:rPr>
        <w:t xml:space="preserve">The Lord Daniel’s Life and Times: The Lord Daniel is best known for His prophesies that outline the History of the East until the appearance of Jesus Christ, and even relates to His triumphal </w:t>
      </w:r>
      <w:r w:rsidRPr="00F3699C">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F3699C" w:rsidRDefault="0005268A" w:rsidP="0005268A">
      <w:pPr>
        <w:spacing w:line="480" w:lineRule="auto"/>
        <w:jc w:val="both"/>
        <w:rPr>
          <w:sz w:val="24"/>
          <w:szCs w:val="24"/>
        </w:rPr>
      </w:pPr>
      <w:r w:rsidRPr="00F369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F3699C" w:rsidRDefault="0005268A" w:rsidP="0005268A">
      <w:pPr>
        <w:spacing w:line="480" w:lineRule="auto"/>
        <w:jc w:val="both"/>
        <w:rPr>
          <w:sz w:val="24"/>
          <w:szCs w:val="24"/>
        </w:rPr>
      </w:pPr>
      <w:r w:rsidRPr="00F3699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F3699C" w:rsidRDefault="0005268A" w:rsidP="0005268A">
      <w:pPr>
        <w:spacing w:line="480" w:lineRule="auto"/>
        <w:jc w:val="both"/>
        <w:rPr>
          <w:sz w:val="24"/>
          <w:szCs w:val="24"/>
        </w:rPr>
      </w:pPr>
      <w:r w:rsidRPr="00F369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268A" w:rsidRPr="00F3699C" w:rsidRDefault="0005268A" w:rsidP="0005268A">
      <w:pPr>
        <w:spacing w:line="480" w:lineRule="auto"/>
        <w:jc w:val="center"/>
        <w:rPr>
          <w:b/>
          <w:sz w:val="24"/>
          <w:szCs w:val="24"/>
        </w:rPr>
      </w:pPr>
      <w:r w:rsidRPr="00F3699C">
        <w:rPr>
          <w:b/>
          <w:sz w:val="24"/>
          <w:szCs w:val="24"/>
        </w:rPr>
        <w:lastRenderedPageBreak/>
        <w:t>THE LORD JEREMIAH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Jeremiah’s name means “</w:t>
      </w:r>
      <w:r w:rsidRPr="00F3699C">
        <w:rPr>
          <w:b/>
          <w:sz w:val="24"/>
          <w:szCs w:val="24"/>
        </w:rPr>
        <w:t>Yahweh Lifts Up</w:t>
      </w:r>
      <w:r w:rsidRPr="00F3699C">
        <w:rPr>
          <w:sz w:val="24"/>
          <w:szCs w:val="24"/>
        </w:rPr>
        <w:t>.” The Scripture references of the Lord Jeremiah is in the Book of Jeremiah &amp; 2</w:t>
      </w:r>
      <w:r w:rsidRPr="00F3699C">
        <w:rPr>
          <w:sz w:val="24"/>
          <w:szCs w:val="24"/>
          <w:vertAlign w:val="superscript"/>
        </w:rPr>
        <w:t>nd</w:t>
      </w:r>
      <w:r w:rsidRPr="00F3699C">
        <w:rPr>
          <w:sz w:val="24"/>
          <w:szCs w:val="24"/>
        </w:rPr>
        <w:t xml:space="preserve"> Chronicles chapter 35. The variations of the name is Yirmeyahu, Jirme’Jahu, Yirmiyahu, Irmiya &amp; Jeremy. </w:t>
      </w:r>
    </w:p>
    <w:p w:rsidR="0005268A" w:rsidRPr="00F3699C" w:rsidRDefault="0005268A" w:rsidP="0005268A">
      <w:pPr>
        <w:spacing w:line="480" w:lineRule="auto"/>
        <w:jc w:val="both"/>
        <w:rPr>
          <w:sz w:val="24"/>
          <w:szCs w:val="24"/>
        </w:rPr>
      </w:pPr>
      <w:r w:rsidRPr="00F3699C">
        <w:rPr>
          <w:sz w:val="24"/>
          <w:szCs w:val="24"/>
        </w:rPr>
        <w:t>The Lord Jeremiah’s Life and Times: The Lord Jeremiah was born during the 44</w:t>
      </w:r>
      <w:r w:rsidRPr="00F3699C">
        <w:rPr>
          <w:sz w:val="24"/>
          <w:szCs w:val="24"/>
          <w:vertAlign w:val="superscript"/>
        </w:rPr>
        <w:t>th</w:t>
      </w:r>
      <w:r w:rsidRPr="00F369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F3699C" w:rsidRDefault="0005268A" w:rsidP="0005268A">
      <w:pPr>
        <w:spacing w:line="480" w:lineRule="auto"/>
        <w:jc w:val="both"/>
        <w:rPr>
          <w:sz w:val="24"/>
          <w:szCs w:val="24"/>
        </w:rPr>
      </w:pPr>
      <w:r w:rsidRPr="00F369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F3699C" w:rsidRDefault="0005268A" w:rsidP="0005268A">
      <w:pPr>
        <w:spacing w:line="480" w:lineRule="auto"/>
        <w:jc w:val="both"/>
        <w:rPr>
          <w:sz w:val="24"/>
          <w:szCs w:val="24"/>
        </w:rPr>
      </w:pPr>
      <w:r w:rsidRPr="00F3699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3699C">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F3699C" w:rsidRDefault="0005268A" w:rsidP="0005268A">
      <w:pPr>
        <w:spacing w:line="480" w:lineRule="auto"/>
        <w:jc w:val="both"/>
        <w:rPr>
          <w:sz w:val="24"/>
          <w:szCs w:val="24"/>
        </w:rPr>
      </w:pPr>
      <w:r w:rsidRPr="00F369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268A" w:rsidRPr="00F3699C" w:rsidRDefault="0005268A" w:rsidP="0005268A">
      <w:pPr>
        <w:spacing w:line="480" w:lineRule="auto"/>
        <w:jc w:val="center"/>
        <w:rPr>
          <w:b/>
          <w:sz w:val="24"/>
          <w:szCs w:val="24"/>
        </w:rPr>
      </w:pPr>
      <w:r w:rsidRPr="00F3699C">
        <w:rPr>
          <w:b/>
          <w:sz w:val="24"/>
          <w:szCs w:val="24"/>
        </w:rPr>
        <w:t xml:space="preserve">THE LORD AHIKAR WITH THE RANK OF COLONEL OR HIGHER FOR 40 YEARS </w:t>
      </w:r>
    </w:p>
    <w:p w:rsidR="0005268A" w:rsidRPr="00F3699C" w:rsidRDefault="0005268A" w:rsidP="0005268A">
      <w:pPr>
        <w:spacing w:line="480" w:lineRule="auto"/>
        <w:jc w:val="both"/>
        <w:rPr>
          <w:sz w:val="24"/>
          <w:szCs w:val="24"/>
        </w:rPr>
      </w:pPr>
      <w:r w:rsidRPr="00F3699C">
        <w:rPr>
          <w:sz w:val="24"/>
          <w:szCs w:val="24"/>
        </w:rPr>
        <w:lastRenderedPageBreak/>
        <w:t>The Lord Ahikar’s name means “</w:t>
      </w:r>
      <w:r w:rsidRPr="00F3699C">
        <w:rPr>
          <w:b/>
          <w:sz w:val="24"/>
          <w:szCs w:val="24"/>
        </w:rPr>
        <w:t>Achiacharus</w:t>
      </w:r>
      <w:r w:rsidRPr="00F3699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268A" w:rsidRPr="00F3699C" w:rsidRDefault="0005268A" w:rsidP="0005268A">
      <w:pPr>
        <w:spacing w:line="480" w:lineRule="auto"/>
        <w:jc w:val="center"/>
        <w:rPr>
          <w:b/>
          <w:sz w:val="24"/>
          <w:szCs w:val="24"/>
        </w:rPr>
      </w:pPr>
      <w:r w:rsidRPr="00F3699C">
        <w:rPr>
          <w:b/>
          <w:sz w:val="24"/>
          <w:szCs w:val="24"/>
        </w:rPr>
        <w:t>THE LORD ALEXANDER THE GREAT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Alexander’s name means “</w:t>
      </w:r>
      <w:r w:rsidRPr="00F3699C">
        <w:rPr>
          <w:b/>
          <w:sz w:val="24"/>
          <w:szCs w:val="24"/>
        </w:rPr>
        <w:t>Defender &amp; Protector of Man</w:t>
      </w:r>
      <w:r w:rsidRPr="00F3699C">
        <w:rPr>
          <w:sz w:val="24"/>
          <w:szCs w:val="24"/>
        </w:rPr>
        <w:t>.” The Scripture references of the Lord Alexander is in 1</w:t>
      </w:r>
      <w:r w:rsidRPr="00F3699C">
        <w:rPr>
          <w:sz w:val="24"/>
          <w:szCs w:val="24"/>
          <w:vertAlign w:val="superscript"/>
        </w:rPr>
        <w:t>st</w:t>
      </w:r>
      <w:r w:rsidRPr="00F3699C">
        <w:rPr>
          <w:sz w:val="24"/>
          <w:szCs w:val="24"/>
        </w:rPr>
        <w:t xml:space="preserve"> Maccabees 1:1-7. The variations of the name is Alexandros, Alex, Alexandra, Hera, Paris &amp; Alexeinaner. </w:t>
      </w:r>
    </w:p>
    <w:p w:rsidR="0005268A" w:rsidRPr="00F3699C" w:rsidRDefault="0005268A" w:rsidP="0005268A">
      <w:pPr>
        <w:spacing w:line="480" w:lineRule="auto"/>
        <w:jc w:val="both"/>
        <w:rPr>
          <w:sz w:val="24"/>
          <w:szCs w:val="24"/>
        </w:rPr>
      </w:pPr>
      <w:r w:rsidRPr="00F3699C">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3699C">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3699C">
        <w:rPr>
          <w:sz w:val="24"/>
          <w:szCs w:val="24"/>
          <w:vertAlign w:val="superscript"/>
        </w:rPr>
        <w:t>st</w:t>
      </w:r>
      <w:r w:rsidRPr="00F3699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268A" w:rsidRPr="00F3699C" w:rsidRDefault="0005268A" w:rsidP="0005268A">
      <w:pPr>
        <w:spacing w:line="480" w:lineRule="auto"/>
        <w:jc w:val="center"/>
        <w:rPr>
          <w:b/>
          <w:sz w:val="24"/>
          <w:szCs w:val="24"/>
        </w:rPr>
      </w:pPr>
      <w:r w:rsidRPr="00F3699C">
        <w:rPr>
          <w:b/>
          <w:sz w:val="24"/>
          <w:szCs w:val="24"/>
        </w:rPr>
        <w:t xml:space="preserve">THE LORD ARETAS WITH THE RANK OF COLONEL OR HIGHER FOR 40 YEARS </w:t>
      </w:r>
    </w:p>
    <w:p w:rsidR="0005268A" w:rsidRPr="00F3699C" w:rsidRDefault="0005268A" w:rsidP="0005268A">
      <w:pPr>
        <w:spacing w:line="480" w:lineRule="auto"/>
        <w:jc w:val="both"/>
        <w:rPr>
          <w:sz w:val="24"/>
          <w:szCs w:val="24"/>
        </w:rPr>
      </w:pPr>
      <w:r w:rsidRPr="00F3699C">
        <w:rPr>
          <w:sz w:val="24"/>
          <w:szCs w:val="24"/>
        </w:rPr>
        <w:t>The Lord Aretas means “</w:t>
      </w:r>
      <w:r w:rsidRPr="00F3699C">
        <w:rPr>
          <w:b/>
          <w:sz w:val="24"/>
          <w:szCs w:val="24"/>
        </w:rPr>
        <w:t>Ruler of Nabataea</w:t>
      </w:r>
      <w:r w:rsidRPr="00F3699C">
        <w:rPr>
          <w:sz w:val="24"/>
          <w:szCs w:val="24"/>
        </w:rPr>
        <w:t>.” The variations of the name is Haritha &amp; Harthah. The Lord Aretas II is the 1</w:t>
      </w:r>
      <w:r w:rsidRPr="00F3699C">
        <w:rPr>
          <w:sz w:val="24"/>
          <w:szCs w:val="24"/>
          <w:vertAlign w:val="superscript"/>
        </w:rPr>
        <w:t>st</w:t>
      </w:r>
      <w:r w:rsidRPr="00F3699C">
        <w:rPr>
          <w:sz w:val="24"/>
          <w:szCs w:val="24"/>
        </w:rPr>
        <w:t xml:space="preserve"> Ruler of Nabataea of whom which is mentioned in 2</w:t>
      </w:r>
      <w:r w:rsidRPr="00F3699C">
        <w:rPr>
          <w:sz w:val="24"/>
          <w:szCs w:val="24"/>
          <w:vertAlign w:val="superscript"/>
        </w:rPr>
        <w:t>nd</w:t>
      </w:r>
      <w:r w:rsidRPr="00F3699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3699C">
        <w:rPr>
          <w:sz w:val="24"/>
          <w:szCs w:val="24"/>
        </w:rPr>
        <w:lastRenderedPageBreak/>
        <w:t>2</w:t>
      </w:r>
      <w:r w:rsidRPr="00F3699C">
        <w:rPr>
          <w:sz w:val="24"/>
          <w:szCs w:val="24"/>
          <w:vertAlign w:val="superscript"/>
        </w:rPr>
        <w:t>nd</w:t>
      </w:r>
      <w:r w:rsidRPr="00F3699C">
        <w:rPr>
          <w:sz w:val="24"/>
          <w:szCs w:val="24"/>
        </w:rPr>
        <w:t xml:space="preserve"> Corinthians 11:32 tells us that the Lord Aretas in Damascus was in power to arrest Paul. Yet it was still under Roman Rule.   </w:t>
      </w:r>
    </w:p>
    <w:p w:rsidR="0005268A" w:rsidRPr="00F3699C" w:rsidRDefault="0005268A" w:rsidP="0005268A">
      <w:pPr>
        <w:spacing w:line="480" w:lineRule="auto"/>
        <w:jc w:val="center"/>
        <w:rPr>
          <w:b/>
          <w:sz w:val="24"/>
          <w:szCs w:val="24"/>
        </w:rPr>
      </w:pPr>
      <w:r w:rsidRPr="00F3699C">
        <w:rPr>
          <w:b/>
          <w:sz w:val="24"/>
          <w:szCs w:val="24"/>
        </w:rPr>
        <w:t>THE LORD BACCHIDES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Bacchides means “</w:t>
      </w:r>
      <w:r w:rsidRPr="00F3699C">
        <w:rPr>
          <w:b/>
          <w:sz w:val="24"/>
          <w:szCs w:val="24"/>
        </w:rPr>
        <w:t>Ruler of the Country of the Euphrates River</w:t>
      </w:r>
      <w:r w:rsidRPr="00F3699C">
        <w:rPr>
          <w:sz w:val="24"/>
          <w:szCs w:val="24"/>
        </w:rPr>
        <w:t>.” The variations of the name is Bakxions. The Lord Bacchides was a Greek Hellenist General &amp; Friend of the Seleucid Emperor Demetruis I (Syrian), who appointed Him Governor of the west region of the Euphrates River in 1</w:t>
      </w:r>
      <w:r w:rsidRPr="00F3699C">
        <w:rPr>
          <w:sz w:val="24"/>
          <w:szCs w:val="24"/>
          <w:vertAlign w:val="superscript"/>
        </w:rPr>
        <w:t>st</w:t>
      </w:r>
      <w:r w:rsidRPr="00F3699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3699C">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5268A" w:rsidRPr="00F3699C" w:rsidRDefault="0005268A" w:rsidP="0005268A">
      <w:pPr>
        <w:spacing w:line="480" w:lineRule="auto"/>
        <w:jc w:val="center"/>
        <w:rPr>
          <w:b/>
          <w:sz w:val="24"/>
          <w:szCs w:val="24"/>
        </w:rPr>
      </w:pPr>
      <w:r w:rsidRPr="00F3699C">
        <w:rPr>
          <w:b/>
          <w:sz w:val="24"/>
          <w:szCs w:val="24"/>
        </w:rPr>
        <w:t>THE LORD JASON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Jason’s name means “</w:t>
      </w:r>
      <w:r w:rsidRPr="00F3699C">
        <w:rPr>
          <w:b/>
          <w:sz w:val="24"/>
          <w:szCs w:val="24"/>
        </w:rPr>
        <w:t>Healer</w:t>
      </w:r>
      <w:r w:rsidRPr="00F3699C">
        <w:rPr>
          <w:sz w:val="24"/>
          <w:szCs w:val="24"/>
        </w:rPr>
        <w:t>.” The variations of the name is Lason, Jayson, Jay, I-Ja-te, Jacin, Jacinta, Jaacinda, Iaomai, Laso, Iatros &amp; I-Ja-te-ra-ne. And His real name Joshua means “</w:t>
      </w:r>
      <w:r w:rsidRPr="00F3699C">
        <w:rPr>
          <w:b/>
          <w:sz w:val="24"/>
          <w:szCs w:val="24"/>
        </w:rPr>
        <w:t>Yahweh is Salvation</w:t>
      </w:r>
      <w:r w:rsidRPr="00F3699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3699C">
        <w:rPr>
          <w:sz w:val="24"/>
          <w:szCs w:val="24"/>
          <w:vertAlign w:val="superscript"/>
        </w:rPr>
        <w:t>nd</w:t>
      </w:r>
      <w:r w:rsidRPr="00F3699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3699C">
        <w:rPr>
          <w:sz w:val="24"/>
          <w:szCs w:val="24"/>
          <w:vertAlign w:val="superscript"/>
        </w:rPr>
        <w:t>nd</w:t>
      </w:r>
      <w:r w:rsidRPr="00F3699C">
        <w:rPr>
          <w:sz w:val="24"/>
          <w:szCs w:val="24"/>
        </w:rPr>
        <w:t xml:space="preserve"> Maccabees 4:18. He then had a festival in 2</w:t>
      </w:r>
      <w:r w:rsidRPr="00F3699C">
        <w:rPr>
          <w:sz w:val="24"/>
          <w:szCs w:val="24"/>
          <w:vertAlign w:val="superscript"/>
        </w:rPr>
        <w:t>nd</w:t>
      </w:r>
      <w:r w:rsidRPr="00F3699C">
        <w:rPr>
          <w:sz w:val="24"/>
          <w:szCs w:val="24"/>
        </w:rPr>
        <w:t xml:space="preserve"> Maccabees 4:22. In 171BC He sent the Lord Menelaus to the Lord Antiochus with the balance of </w:t>
      </w:r>
      <w:r w:rsidRPr="00F3699C">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3699C">
        <w:rPr>
          <w:sz w:val="24"/>
          <w:szCs w:val="24"/>
          <w:vertAlign w:val="superscript"/>
        </w:rPr>
        <w:t>nd</w:t>
      </w:r>
      <w:r w:rsidRPr="00F3699C">
        <w:rPr>
          <w:sz w:val="24"/>
          <w:szCs w:val="24"/>
        </w:rPr>
        <w:t xml:space="preserve"> Maccabees 5:8.       </w:t>
      </w:r>
    </w:p>
    <w:p w:rsidR="0005268A" w:rsidRPr="00F3699C" w:rsidRDefault="0005268A" w:rsidP="0005268A">
      <w:pPr>
        <w:spacing w:line="480" w:lineRule="auto"/>
        <w:jc w:val="center"/>
        <w:rPr>
          <w:b/>
          <w:sz w:val="24"/>
          <w:szCs w:val="24"/>
        </w:rPr>
      </w:pPr>
      <w:r w:rsidRPr="00F3699C">
        <w:rPr>
          <w:b/>
          <w:sz w:val="24"/>
          <w:szCs w:val="24"/>
        </w:rPr>
        <w:t>THE LORD JONATHAN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Jonathan’s name means “</w:t>
      </w:r>
      <w:r w:rsidRPr="00F3699C">
        <w:rPr>
          <w:b/>
          <w:sz w:val="24"/>
          <w:szCs w:val="24"/>
        </w:rPr>
        <w:t>YHWH has Given</w:t>
      </w:r>
      <w:r w:rsidRPr="00F3699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3699C">
        <w:rPr>
          <w:sz w:val="24"/>
          <w:szCs w:val="24"/>
          <w:vertAlign w:val="superscript"/>
        </w:rPr>
        <w:t>rd</w:t>
      </w:r>
      <w:r w:rsidRPr="00F3699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3699C">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268A" w:rsidRPr="00F3699C" w:rsidRDefault="0005268A" w:rsidP="0005268A">
      <w:pPr>
        <w:spacing w:line="480" w:lineRule="auto"/>
        <w:jc w:val="center"/>
        <w:rPr>
          <w:b/>
          <w:sz w:val="24"/>
          <w:szCs w:val="24"/>
        </w:rPr>
      </w:pPr>
      <w:r w:rsidRPr="00F3699C">
        <w:rPr>
          <w:b/>
          <w:sz w:val="24"/>
          <w:szCs w:val="24"/>
        </w:rPr>
        <w:t>THE LORD LYSIMACHUS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Lysimachus’s name means “</w:t>
      </w:r>
      <w:r w:rsidRPr="00F3699C">
        <w:rPr>
          <w:b/>
          <w:sz w:val="24"/>
          <w:szCs w:val="24"/>
        </w:rPr>
        <w:t>Scattering the Battle</w:t>
      </w:r>
      <w:r w:rsidRPr="00F3699C">
        <w:rPr>
          <w:sz w:val="24"/>
          <w:szCs w:val="24"/>
        </w:rPr>
        <w:t>.” The variations of the name is Lysimachos. The Lord Lysimachus was the Brother of the Lord Menelaus, the Man who replace the Lord Jason as High Pries in the time of the Maccabees. He was corrupt in 2</w:t>
      </w:r>
      <w:r w:rsidRPr="00F3699C">
        <w:rPr>
          <w:sz w:val="24"/>
          <w:szCs w:val="24"/>
          <w:vertAlign w:val="superscript"/>
        </w:rPr>
        <w:t>nd</w:t>
      </w:r>
      <w:r w:rsidRPr="00F3699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3699C">
        <w:rPr>
          <w:sz w:val="24"/>
          <w:szCs w:val="24"/>
          <w:vertAlign w:val="superscript"/>
        </w:rPr>
        <w:t>nd</w:t>
      </w:r>
      <w:r w:rsidRPr="00F3699C">
        <w:rPr>
          <w:sz w:val="24"/>
          <w:szCs w:val="24"/>
        </w:rPr>
        <w:t xml:space="preserve"> Maccabees 4:41-42. The Lord Menelaus was brought on charges, but He bribed the court officials and remained in office.   </w:t>
      </w:r>
    </w:p>
    <w:p w:rsidR="0005268A" w:rsidRPr="00F3699C" w:rsidRDefault="0005268A" w:rsidP="0005268A">
      <w:pPr>
        <w:spacing w:line="480" w:lineRule="auto"/>
        <w:jc w:val="center"/>
        <w:rPr>
          <w:b/>
          <w:sz w:val="24"/>
          <w:szCs w:val="24"/>
        </w:rPr>
      </w:pPr>
      <w:r w:rsidRPr="00F3699C">
        <w:rPr>
          <w:b/>
          <w:sz w:val="24"/>
          <w:szCs w:val="24"/>
        </w:rPr>
        <w:t xml:space="preserve">THE LORD AHASUERUS (XERSES I) WITH THE RANK OF COLONEL OR HIGHER FOR 40 YEARS </w:t>
      </w:r>
    </w:p>
    <w:p w:rsidR="0005268A" w:rsidRPr="00F3699C" w:rsidRDefault="0005268A" w:rsidP="0005268A">
      <w:pPr>
        <w:spacing w:line="480" w:lineRule="auto"/>
        <w:jc w:val="both"/>
        <w:rPr>
          <w:b/>
          <w:sz w:val="24"/>
          <w:szCs w:val="24"/>
        </w:rPr>
      </w:pPr>
      <w:r w:rsidRPr="00F3699C">
        <w:rPr>
          <w:sz w:val="24"/>
          <w:szCs w:val="24"/>
        </w:rPr>
        <w:t>The Lord Ahasuerus also known as Xerses I means “</w:t>
      </w:r>
      <w:r w:rsidRPr="00F3699C">
        <w:rPr>
          <w:b/>
          <w:sz w:val="24"/>
          <w:szCs w:val="24"/>
        </w:rPr>
        <w:t>Ruling over Heroes.</w:t>
      </w:r>
      <w:r w:rsidRPr="00F3699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3699C">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268A" w:rsidRPr="00F3699C" w:rsidRDefault="0005268A" w:rsidP="0005268A">
      <w:pPr>
        <w:spacing w:line="480" w:lineRule="auto"/>
        <w:jc w:val="center"/>
        <w:rPr>
          <w:b/>
          <w:sz w:val="24"/>
          <w:szCs w:val="24"/>
        </w:rPr>
      </w:pPr>
      <w:r w:rsidRPr="00F3699C">
        <w:rPr>
          <w:b/>
          <w:sz w:val="24"/>
          <w:szCs w:val="24"/>
        </w:rPr>
        <w:t xml:space="preserve">THE LORD CORNELIUS WITH THE RANK OF COLONEL OR HIGHER FOR 40 YEARS </w:t>
      </w:r>
    </w:p>
    <w:p w:rsidR="0005268A" w:rsidRPr="00F3699C" w:rsidRDefault="0005268A" w:rsidP="0005268A">
      <w:pPr>
        <w:spacing w:line="480" w:lineRule="auto"/>
        <w:jc w:val="both"/>
        <w:rPr>
          <w:sz w:val="24"/>
          <w:szCs w:val="24"/>
        </w:rPr>
      </w:pPr>
      <w:r w:rsidRPr="00F3699C">
        <w:rPr>
          <w:sz w:val="24"/>
          <w:szCs w:val="24"/>
        </w:rPr>
        <w:t>The Lord Cornelius’s name means “</w:t>
      </w:r>
      <w:r w:rsidRPr="00F3699C">
        <w:rPr>
          <w:b/>
          <w:sz w:val="24"/>
          <w:szCs w:val="24"/>
        </w:rPr>
        <w:t>Horn</w:t>
      </w:r>
      <w:r w:rsidRPr="00F3699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3699C">
        <w:rPr>
          <w:b/>
          <w:sz w:val="24"/>
          <w:szCs w:val="24"/>
        </w:rPr>
        <w:t>God-fearers</w:t>
      </w:r>
      <w:r w:rsidRPr="00F3699C">
        <w:rPr>
          <w:sz w:val="24"/>
          <w:szCs w:val="24"/>
        </w:rPr>
        <w:t xml:space="preserve">” by the Scripture in Acts 10:2. These were the Ones who respected and worshiped the Father Stephen continually. They </w:t>
      </w:r>
      <w:r w:rsidRPr="00F3699C">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3699C">
        <w:rPr>
          <w:sz w:val="24"/>
          <w:szCs w:val="24"/>
          <w:vertAlign w:val="superscript"/>
        </w:rPr>
        <w:t>st</w:t>
      </w:r>
      <w:r w:rsidRPr="00F3699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268A" w:rsidRPr="00F3699C" w:rsidRDefault="0005268A" w:rsidP="0005268A">
      <w:pPr>
        <w:spacing w:line="480" w:lineRule="auto"/>
        <w:ind w:left="2160" w:hanging="2160"/>
        <w:jc w:val="center"/>
        <w:rPr>
          <w:b/>
          <w:sz w:val="24"/>
          <w:szCs w:val="24"/>
        </w:rPr>
      </w:pPr>
      <w:r w:rsidRPr="00F3699C">
        <w:rPr>
          <w:b/>
          <w:sz w:val="24"/>
          <w:szCs w:val="24"/>
        </w:rPr>
        <w:t>THE LORD GAMALIEL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Gamaliel’s name means “</w:t>
      </w:r>
      <w:r w:rsidRPr="00F3699C">
        <w:rPr>
          <w:b/>
          <w:sz w:val="24"/>
          <w:szCs w:val="24"/>
        </w:rPr>
        <w:t>Teacher of the Law</w:t>
      </w:r>
      <w:r w:rsidRPr="00F3699C">
        <w:rPr>
          <w:sz w:val="24"/>
          <w:szCs w:val="24"/>
        </w:rPr>
        <w:t>” or “</w:t>
      </w:r>
      <w:r w:rsidRPr="00F3699C">
        <w:rPr>
          <w:b/>
          <w:sz w:val="24"/>
          <w:szCs w:val="24"/>
        </w:rPr>
        <w:t>Doctor of the Law</w:t>
      </w:r>
      <w:r w:rsidRPr="00F3699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3699C">
        <w:rPr>
          <w:b/>
          <w:sz w:val="24"/>
          <w:szCs w:val="24"/>
        </w:rPr>
        <w:t>Our Master</w:t>
      </w:r>
      <w:r w:rsidRPr="00F3699C">
        <w:rPr>
          <w:sz w:val="24"/>
          <w:szCs w:val="24"/>
        </w:rPr>
        <w:t>” rather than the title Rabbi meaning “</w:t>
      </w:r>
      <w:r w:rsidRPr="00F3699C">
        <w:rPr>
          <w:b/>
          <w:sz w:val="24"/>
          <w:szCs w:val="24"/>
        </w:rPr>
        <w:t>My Master</w:t>
      </w:r>
      <w:r w:rsidRPr="00F3699C">
        <w:rPr>
          <w:sz w:val="24"/>
          <w:szCs w:val="24"/>
        </w:rPr>
        <w:t>.” The Lord Gamaliel was part of the Sect of the Pharisees that had a prominent reputation with His wisdom, tolerance and fair-mindedness that strengthened the cause of the Pharisees in the 1</w:t>
      </w:r>
      <w:r w:rsidRPr="00F3699C">
        <w:rPr>
          <w:sz w:val="24"/>
          <w:szCs w:val="24"/>
          <w:vertAlign w:val="superscript"/>
        </w:rPr>
        <w:t>st</w:t>
      </w:r>
      <w:r w:rsidRPr="00F3699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3699C">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SAMSON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Samson’s name means “</w:t>
      </w:r>
      <w:r w:rsidRPr="00F3699C">
        <w:rPr>
          <w:b/>
          <w:sz w:val="24"/>
          <w:szCs w:val="24"/>
        </w:rPr>
        <w:t>Distinguished</w:t>
      </w:r>
      <w:r w:rsidRPr="00F3699C">
        <w:rPr>
          <w:sz w:val="24"/>
          <w:szCs w:val="24"/>
        </w:rPr>
        <w:t>” or “</w:t>
      </w:r>
      <w:r w:rsidRPr="00F3699C">
        <w:rPr>
          <w:b/>
          <w:sz w:val="24"/>
          <w:szCs w:val="24"/>
        </w:rPr>
        <w:t>Man of the Sun</w:t>
      </w:r>
      <w:r w:rsidRPr="00F3699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268A" w:rsidRPr="00F3699C" w:rsidRDefault="0005268A" w:rsidP="0005268A">
      <w:pPr>
        <w:spacing w:line="480" w:lineRule="auto"/>
        <w:jc w:val="both"/>
        <w:rPr>
          <w:sz w:val="24"/>
          <w:szCs w:val="24"/>
        </w:rPr>
      </w:pPr>
      <w:r w:rsidRPr="00F3699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F3699C" w:rsidRDefault="0005268A" w:rsidP="0005268A">
      <w:pPr>
        <w:spacing w:line="480" w:lineRule="auto"/>
        <w:jc w:val="both"/>
        <w:rPr>
          <w:sz w:val="24"/>
          <w:szCs w:val="24"/>
        </w:rPr>
      </w:pPr>
      <w:r w:rsidRPr="00F3699C">
        <w:rPr>
          <w:sz w:val="24"/>
          <w:szCs w:val="24"/>
        </w:rPr>
        <w:t>The Lord Samson’s Relationship with the Philistines is in Judges chapters 14-16. The secret of iron weapons remained dominance of the Philistines over the Israelites is in 1</w:t>
      </w:r>
      <w:r w:rsidRPr="00F3699C">
        <w:rPr>
          <w:sz w:val="24"/>
          <w:szCs w:val="24"/>
          <w:vertAlign w:val="superscript"/>
        </w:rPr>
        <w:t>st</w:t>
      </w:r>
      <w:r w:rsidRPr="00F3699C">
        <w:rPr>
          <w:sz w:val="24"/>
          <w:szCs w:val="24"/>
        </w:rPr>
        <w:t xml:space="preserve"> Samuel 13:19-23. But Samson used His extraordinary strength instead of iron weapons is in Judges 14:19; 15:1-5; chapter 16. </w:t>
      </w:r>
    </w:p>
    <w:p w:rsidR="0005268A" w:rsidRPr="00F3699C" w:rsidRDefault="0005268A" w:rsidP="0005268A">
      <w:pPr>
        <w:spacing w:line="480" w:lineRule="auto"/>
        <w:jc w:val="both"/>
        <w:rPr>
          <w:sz w:val="24"/>
          <w:szCs w:val="24"/>
        </w:rPr>
      </w:pPr>
      <w:r w:rsidRPr="00F369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F3699C" w:rsidRDefault="0005268A" w:rsidP="0005268A">
      <w:pPr>
        <w:spacing w:line="480" w:lineRule="auto"/>
        <w:jc w:val="both"/>
        <w:rPr>
          <w:sz w:val="24"/>
          <w:szCs w:val="24"/>
        </w:rPr>
      </w:pPr>
      <w:r w:rsidRPr="00F369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F3699C" w:rsidRDefault="0005268A" w:rsidP="0005268A">
      <w:pPr>
        <w:spacing w:line="480" w:lineRule="auto"/>
        <w:jc w:val="both"/>
        <w:rPr>
          <w:sz w:val="24"/>
          <w:szCs w:val="24"/>
        </w:rPr>
      </w:pPr>
      <w:r w:rsidRPr="00F369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3699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F3699C" w:rsidRDefault="0005268A" w:rsidP="0005268A">
      <w:pPr>
        <w:spacing w:line="480" w:lineRule="auto"/>
        <w:jc w:val="both"/>
        <w:rPr>
          <w:b/>
          <w:sz w:val="24"/>
          <w:szCs w:val="24"/>
        </w:rPr>
      </w:pPr>
      <w:r w:rsidRPr="00F369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F3699C" w:rsidRDefault="0005268A" w:rsidP="0005268A">
      <w:pPr>
        <w:spacing w:line="480" w:lineRule="auto"/>
        <w:ind w:left="2160" w:hanging="2160"/>
        <w:jc w:val="center"/>
        <w:rPr>
          <w:b/>
          <w:sz w:val="24"/>
          <w:szCs w:val="24"/>
        </w:rPr>
      </w:pPr>
      <w:r w:rsidRPr="00F3699C">
        <w:rPr>
          <w:b/>
          <w:sz w:val="24"/>
          <w:szCs w:val="24"/>
        </w:rPr>
        <w:t>THE LORD SHAMGAR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Shamgar’s [also known as Shammah] name means “</w:t>
      </w:r>
      <w:r w:rsidRPr="00F3699C">
        <w:rPr>
          <w:b/>
          <w:sz w:val="24"/>
          <w:szCs w:val="24"/>
        </w:rPr>
        <w:t>JEHOVAH is Omnipresent</w:t>
      </w:r>
      <w:r w:rsidRPr="00F3699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3699C">
        <w:rPr>
          <w:sz w:val="24"/>
          <w:szCs w:val="24"/>
        </w:rPr>
        <w:lastRenderedPageBreak/>
        <w:t xml:space="preserve">The clan and linage is interracial line between the Hararites the Son of Anath, the Hararites the Son of Agee &amp; the Israelites the Son of Manoah.              </w:t>
      </w:r>
    </w:p>
    <w:p w:rsidR="0005268A" w:rsidRPr="00F3699C" w:rsidRDefault="0005268A" w:rsidP="0005268A">
      <w:pPr>
        <w:spacing w:line="480" w:lineRule="auto"/>
        <w:ind w:left="2160" w:hanging="2160"/>
        <w:jc w:val="center"/>
        <w:rPr>
          <w:b/>
          <w:sz w:val="24"/>
          <w:szCs w:val="24"/>
        </w:rPr>
      </w:pPr>
      <w:r w:rsidRPr="00F3699C">
        <w:rPr>
          <w:b/>
          <w:sz w:val="24"/>
          <w:szCs w:val="24"/>
        </w:rPr>
        <w:t>THE LORD EHUD BEN-GERA WITH THE RANK OF COLONEL OR HIGHER FOR 40 YEARS</w:t>
      </w:r>
    </w:p>
    <w:p w:rsidR="0005268A" w:rsidRPr="00F3699C" w:rsidRDefault="0005268A" w:rsidP="0005268A">
      <w:pPr>
        <w:tabs>
          <w:tab w:val="left" w:pos="630"/>
        </w:tabs>
        <w:spacing w:line="480" w:lineRule="auto"/>
        <w:jc w:val="both"/>
        <w:rPr>
          <w:sz w:val="24"/>
          <w:szCs w:val="24"/>
        </w:rPr>
      </w:pPr>
      <w:r w:rsidRPr="00F3699C">
        <w:rPr>
          <w:sz w:val="24"/>
          <w:szCs w:val="24"/>
        </w:rPr>
        <w:t>The Lord Ehud’s name means “</w:t>
      </w:r>
      <w:r w:rsidRPr="00F3699C">
        <w:rPr>
          <w:b/>
          <w:sz w:val="24"/>
          <w:szCs w:val="24"/>
        </w:rPr>
        <w:t>The Call of the LORD</w:t>
      </w:r>
      <w:r w:rsidRPr="00F3699C">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5268A" w:rsidRPr="00F3699C" w:rsidRDefault="0005268A" w:rsidP="0005268A">
      <w:pPr>
        <w:spacing w:line="480" w:lineRule="auto"/>
        <w:ind w:left="2160" w:hanging="2160"/>
        <w:jc w:val="center"/>
        <w:rPr>
          <w:sz w:val="24"/>
          <w:szCs w:val="24"/>
        </w:rPr>
      </w:pPr>
      <w:r w:rsidRPr="00F3699C">
        <w:rPr>
          <w:b/>
          <w:sz w:val="24"/>
          <w:szCs w:val="24"/>
        </w:rPr>
        <w:t>THE LORD OTHNIEL WITH THE RANK OF COLONEL OR HIGHER FOR 40 YEARS</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Othniel’s name means “</w:t>
      </w:r>
      <w:r w:rsidRPr="00F3699C">
        <w:rPr>
          <w:b/>
          <w:sz w:val="24"/>
          <w:szCs w:val="24"/>
        </w:rPr>
        <w:t>Lion of God</w:t>
      </w:r>
      <w:r w:rsidRPr="00F3699C">
        <w:rPr>
          <w:sz w:val="24"/>
          <w:szCs w:val="24"/>
        </w:rPr>
        <w:t>” or “</w:t>
      </w:r>
      <w:r w:rsidRPr="00F3699C">
        <w:rPr>
          <w:b/>
          <w:sz w:val="24"/>
          <w:szCs w:val="24"/>
        </w:rPr>
        <w:t>Might of God</w:t>
      </w:r>
      <w:r w:rsidRPr="00F3699C">
        <w:rPr>
          <w:sz w:val="24"/>
          <w:szCs w:val="24"/>
        </w:rPr>
        <w:t>.” The variation of the name is Otniel. With the death of the Lord Joshua, the Father Stephen raised up Judges to lead and protect them in place of a single leader. Judge (Shaphat) means Hero or Deliverer. The Lord Othniel’s 1</w:t>
      </w:r>
      <w:r w:rsidRPr="00F3699C">
        <w:rPr>
          <w:sz w:val="24"/>
          <w:szCs w:val="24"/>
          <w:vertAlign w:val="superscript"/>
        </w:rPr>
        <w:t>st</w:t>
      </w:r>
      <w:r w:rsidRPr="00F3699C">
        <w:rPr>
          <w:sz w:val="24"/>
          <w:szCs w:val="24"/>
        </w:rPr>
        <w:t xml:space="preserve"> accomplishment was the restoration to the Israelites of the city of Debir. This city </w:t>
      </w:r>
      <w:r w:rsidRPr="00F3699C">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3699C">
        <w:rPr>
          <w:sz w:val="24"/>
          <w:szCs w:val="24"/>
          <w:vertAlign w:val="superscript"/>
        </w:rPr>
        <w:t>nd</w:t>
      </w:r>
      <w:r w:rsidRPr="00F3699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268A" w:rsidRPr="00F3699C" w:rsidRDefault="0005268A" w:rsidP="0005268A">
      <w:pPr>
        <w:spacing w:line="480" w:lineRule="auto"/>
        <w:ind w:left="2160" w:hanging="2160"/>
        <w:jc w:val="center"/>
        <w:rPr>
          <w:b/>
          <w:sz w:val="24"/>
          <w:szCs w:val="24"/>
        </w:rPr>
      </w:pPr>
      <w:r w:rsidRPr="00F3699C">
        <w:rPr>
          <w:b/>
          <w:sz w:val="24"/>
          <w:szCs w:val="24"/>
        </w:rPr>
        <w:t>THE LORD ABIMELECH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Abimelech’s name means “</w:t>
      </w:r>
      <w:r w:rsidRPr="00F3699C">
        <w:rPr>
          <w:b/>
          <w:sz w:val="24"/>
          <w:szCs w:val="24"/>
        </w:rPr>
        <w:t>Father of a King---Crown Prince</w:t>
      </w:r>
      <w:r w:rsidRPr="00F3699C">
        <w:rPr>
          <w:sz w:val="24"/>
          <w:szCs w:val="24"/>
        </w:rPr>
        <w:t>” or “</w:t>
      </w:r>
      <w:r w:rsidRPr="00F3699C">
        <w:rPr>
          <w:b/>
          <w:sz w:val="24"/>
          <w:szCs w:val="24"/>
        </w:rPr>
        <w:t>Leader of a King</w:t>
      </w:r>
      <w:r w:rsidRPr="00F3699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3699C">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268A" w:rsidRPr="00F3699C" w:rsidRDefault="0005268A" w:rsidP="0005268A">
      <w:pPr>
        <w:spacing w:line="480" w:lineRule="auto"/>
        <w:ind w:left="2160" w:hanging="2160"/>
        <w:jc w:val="center"/>
        <w:rPr>
          <w:b/>
          <w:sz w:val="24"/>
          <w:szCs w:val="24"/>
        </w:rPr>
      </w:pPr>
      <w:r w:rsidRPr="00F3699C">
        <w:rPr>
          <w:b/>
          <w:sz w:val="24"/>
          <w:szCs w:val="24"/>
        </w:rPr>
        <w:t>THE LORD JAIR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Jair’s name means “</w:t>
      </w:r>
      <w:r w:rsidRPr="00F3699C">
        <w:rPr>
          <w:b/>
          <w:sz w:val="24"/>
          <w:szCs w:val="24"/>
        </w:rPr>
        <w:t>He Enlightens</w:t>
      </w:r>
      <w:r w:rsidRPr="00F3699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3699C">
        <w:rPr>
          <w:b/>
          <w:sz w:val="24"/>
          <w:szCs w:val="24"/>
        </w:rPr>
        <w:t>the Villages of Jair</w:t>
      </w:r>
      <w:r w:rsidRPr="00F3699C">
        <w:rPr>
          <w:sz w:val="24"/>
          <w:szCs w:val="24"/>
        </w:rPr>
        <w:t xml:space="preserve">” that were before </w:t>
      </w:r>
      <w:r w:rsidR="007B259F" w:rsidRPr="00F3699C">
        <w:rPr>
          <w:sz w:val="24"/>
          <w:szCs w:val="24"/>
        </w:rPr>
        <w:t>conquered</w:t>
      </w:r>
      <w:r w:rsidRPr="00F3699C">
        <w:rPr>
          <w:sz w:val="24"/>
          <w:szCs w:val="24"/>
        </w:rPr>
        <w:t xml:space="preserve"> by Him in Numbers 32:41.  The Lord Jair ruled 22 years and died and was buried in Kamn, a city in Gilead.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JEPHTHATH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Jephthah’s name means “</w:t>
      </w:r>
      <w:r w:rsidRPr="00F3699C">
        <w:rPr>
          <w:b/>
          <w:sz w:val="24"/>
          <w:szCs w:val="24"/>
        </w:rPr>
        <w:t>He Opens</w:t>
      </w:r>
      <w:r w:rsidRPr="00F3699C">
        <w:rPr>
          <w:sz w:val="24"/>
          <w:szCs w:val="24"/>
        </w:rPr>
        <w:t>” &amp; His Daughter’s name is unknown. The Scripture references of the Lord Jephthah &amp; His Daughter is in Judges chapter 10; 11:1-12:7 &amp; Hebrews 11:32. The variations of the name is Yiptah.</w:t>
      </w:r>
    </w:p>
    <w:p w:rsidR="0005268A" w:rsidRPr="00F3699C" w:rsidRDefault="0005268A" w:rsidP="0005268A">
      <w:pPr>
        <w:spacing w:line="480" w:lineRule="auto"/>
        <w:jc w:val="both"/>
        <w:rPr>
          <w:sz w:val="24"/>
          <w:szCs w:val="24"/>
        </w:rPr>
      </w:pPr>
      <w:r w:rsidRPr="00F3699C">
        <w:rPr>
          <w:sz w:val="24"/>
          <w:szCs w:val="24"/>
        </w:rPr>
        <w:t xml:space="preserve">The Lord Jephthah &amp; His Daughter’s Role in Scripture: The Lord Jephthah was the illegitimate Son of an Israelite who was expelled &amp; rejected by His own family and clan after His Father’s </w:t>
      </w:r>
      <w:r w:rsidRPr="00F3699C">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699C">
        <w:rPr>
          <w:b/>
          <w:sz w:val="24"/>
          <w:szCs w:val="24"/>
        </w:rPr>
        <w:t>that I cannot break</w:t>
      </w:r>
      <w:r w:rsidRPr="00F36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3699C">
        <w:rPr>
          <w:sz w:val="24"/>
          <w:szCs w:val="24"/>
          <w:vertAlign w:val="superscript"/>
        </w:rPr>
        <w:t>st</w:t>
      </w:r>
      <w:r w:rsidRPr="00F3699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3699C">
        <w:rPr>
          <w:b/>
          <w:sz w:val="24"/>
          <w:szCs w:val="24"/>
        </w:rPr>
        <w:t>because I will never marry</w:t>
      </w:r>
      <w:r w:rsidRPr="00F3699C">
        <w:rPr>
          <w:sz w:val="24"/>
          <w:szCs w:val="24"/>
        </w:rPr>
        <w:t xml:space="preserve">” is in Luke 11:37.   </w:t>
      </w:r>
    </w:p>
    <w:p w:rsidR="0005268A" w:rsidRPr="00F3699C" w:rsidRDefault="0005268A" w:rsidP="0005268A">
      <w:pPr>
        <w:tabs>
          <w:tab w:val="left" w:pos="270"/>
        </w:tabs>
        <w:spacing w:line="480" w:lineRule="auto"/>
        <w:jc w:val="both"/>
        <w:rPr>
          <w:sz w:val="24"/>
          <w:szCs w:val="24"/>
        </w:rPr>
      </w:pPr>
      <w:r w:rsidRPr="00F369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F3699C" w:rsidRDefault="0005268A" w:rsidP="0005268A">
      <w:pPr>
        <w:tabs>
          <w:tab w:val="left" w:pos="270"/>
        </w:tabs>
        <w:spacing w:line="480" w:lineRule="auto"/>
        <w:jc w:val="both"/>
        <w:rPr>
          <w:sz w:val="24"/>
          <w:szCs w:val="24"/>
        </w:rPr>
      </w:pPr>
      <w:r w:rsidRPr="00F3699C">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268A" w:rsidRPr="00F3699C" w:rsidRDefault="0005268A" w:rsidP="0005268A">
      <w:pPr>
        <w:spacing w:line="480" w:lineRule="auto"/>
        <w:ind w:left="2160" w:hanging="2160"/>
        <w:jc w:val="center"/>
        <w:rPr>
          <w:b/>
          <w:sz w:val="24"/>
          <w:szCs w:val="24"/>
        </w:rPr>
      </w:pPr>
      <w:r w:rsidRPr="00F3699C">
        <w:rPr>
          <w:b/>
          <w:sz w:val="24"/>
          <w:szCs w:val="24"/>
        </w:rPr>
        <w:t>THE LORD TOLA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Tola’s name means “</w:t>
      </w:r>
      <w:r w:rsidRPr="00F3699C">
        <w:rPr>
          <w:b/>
          <w:sz w:val="24"/>
          <w:szCs w:val="24"/>
        </w:rPr>
        <w:t>Crimson Worm---A Snail</w:t>
      </w:r>
      <w:r w:rsidRPr="00F3699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268A" w:rsidRPr="00F3699C" w:rsidRDefault="0005268A" w:rsidP="0005268A">
      <w:pPr>
        <w:spacing w:line="480" w:lineRule="auto"/>
        <w:ind w:left="2160" w:hanging="2160"/>
        <w:jc w:val="center"/>
        <w:rPr>
          <w:b/>
          <w:sz w:val="24"/>
          <w:szCs w:val="24"/>
        </w:rPr>
      </w:pPr>
      <w:r w:rsidRPr="00F3699C">
        <w:rPr>
          <w:b/>
          <w:sz w:val="24"/>
          <w:szCs w:val="24"/>
        </w:rPr>
        <w:t>THE LORD IBZAN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Ibzan’s name means “</w:t>
      </w:r>
      <w:r w:rsidRPr="00F3699C">
        <w:rPr>
          <w:b/>
          <w:sz w:val="24"/>
          <w:szCs w:val="24"/>
        </w:rPr>
        <w:t>Father of a Target</w:t>
      </w:r>
      <w:r w:rsidRPr="00F3699C">
        <w:rPr>
          <w:sz w:val="24"/>
          <w:szCs w:val="24"/>
        </w:rPr>
        <w:t>” or “</w:t>
      </w:r>
      <w:r w:rsidRPr="00F3699C">
        <w:rPr>
          <w:b/>
          <w:sz w:val="24"/>
          <w:szCs w:val="24"/>
        </w:rPr>
        <w:t>Father of Coldness</w:t>
      </w:r>
      <w:r w:rsidRPr="00F3699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5268A" w:rsidRPr="00F3699C" w:rsidRDefault="0005268A" w:rsidP="0005268A">
      <w:pPr>
        <w:spacing w:line="480" w:lineRule="auto"/>
        <w:ind w:left="2160" w:hanging="2160"/>
        <w:jc w:val="center"/>
        <w:rPr>
          <w:b/>
          <w:sz w:val="24"/>
          <w:szCs w:val="24"/>
        </w:rPr>
      </w:pPr>
      <w:r w:rsidRPr="00F3699C">
        <w:rPr>
          <w:b/>
          <w:sz w:val="24"/>
          <w:szCs w:val="24"/>
        </w:rPr>
        <w:t>THE LORD ELON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Elon’s name means “</w:t>
      </w:r>
      <w:r w:rsidRPr="00F3699C">
        <w:rPr>
          <w:b/>
          <w:sz w:val="24"/>
          <w:szCs w:val="24"/>
        </w:rPr>
        <w:t>Oak, Grove &amp; Strong</w:t>
      </w:r>
      <w:r w:rsidRPr="00F3699C">
        <w:rPr>
          <w:sz w:val="24"/>
          <w:szCs w:val="24"/>
        </w:rPr>
        <w:t>” or “</w:t>
      </w:r>
      <w:r w:rsidRPr="00F3699C">
        <w:rPr>
          <w:b/>
          <w:sz w:val="24"/>
          <w:szCs w:val="24"/>
        </w:rPr>
        <w:t>Spirit</w:t>
      </w:r>
      <w:r w:rsidRPr="00F3699C">
        <w:rPr>
          <w:sz w:val="24"/>
          <w:szCs w:val="24"/>
        </w:rPr>
        <w:t xml:space="preserve">.” The variations of the name is Ahialon. The Lord Elon was a Judge the Zebilunite that judges Israel 10 years in Judges 12:11. </w:t>
      </w:r>
    </w:p>
    <w:p w:rsidR="0005268A" w:rsidRPr="00F3699C" w:rsidRDefault="0005268A" w:rsidP="0005268A">
      <w:pPr>
        <w:spacing w:line="480" w:lineRule="auto"/>
        <w:ind w:left="2160" w:hanging="2160"/>
        <w:jc w:val="center"/>
        <w:rPr>
          <w:b/>
          <w:sz w:val="24"/>
          <w:szCs w:val="24"/>
        </w:rPr>
      </w:pPr>
      <w:r w:rsidRPr="00F3699C">
        <w:rPr>
          <w:b/>
          <w:sz w:val="24"/>
          <w:szCs w:val="24"/>
        </w:rPr>
        <w:t>THE LORD ABDON WITH THE RANK OF COLONEL OR HIGHER FOR 40 YEARS</w:t>
      </w:r>
    </w:p>
    <w:p w:rsidR="0005268A" w:rsidRPr="00F3699C" w:rsidRDefault="0005268A" w:rsidP="0005268A">
      <w:pPr>
        <w:tabs>
          <w:tab w:val="left" w:pos="1170"/>
          <w:tab w:val="left" w:pos="3978"/>
        </w:tabs>
        <w:spacing w:line="480" w:lineRule="auto"/>
        <w:jc w:val="both"/>
        <w:rPr>
          <w:sz w:val="24"/>
          <w:szCs w:val="24"/>
        </w:rPr>
      </w:pPr>
      <w:r w:rsidRPr="00F3699C">
        <w:rPr>
          <w:sz w:val="24"/>
          <w:szCs w:val="24"/>
        </w:rPr>
        <w:t>The Lord Abdon’s name means “</w:t>
      </w:r>
      <w:r w:rsidRPr="00F3699C">
        <w:rPr>
          <w:b/>
          <w:sz w:val="24"/>
          <w:szCs w:val="24"/>
        </w:rPr>
        <w:t>Servant &amp; Cloud of Judgment</w:t>
      </w:r>
      <w:r w:rsidRPr="00F3699C">
        <w:rPr>
          <w:sz w:val="24"/>
          <w:szCs w:val="24"/>
        </w:rPr>
        <w:t>” or “</w:t>
      </w:r>
      <w:r w:rsidRPr="00F3699C">
        <w:rPr>
          <w:b/>
          <w:sz w:val="24"/>
          <w:szCs w:val="24"/>
        </w:rPr>
        <w:t>Servile or Service</w:t>
      </w:r>
      <w:r w:rsidRPr="00F3699C">
        <w:rPr>
          <w:sz w:val="24"/>
          <w:szCs w:val="24"/>
        </w:rPr>
        <w:t>.” There is no variations of the name. The Lord Abdon was a Judge &amp; the Son of Hillel in the 12</w:t>
      </w:r>
      <w:r w:rsidRPr="00F3699C">
        <w:rPr>
          <w:sz w:val="24"/>
          <w:szCs w:val="24"/>
          <w:vertAlign w:val="superscript"/>
        </w:rPr>
        <w:t>th</w:t>
      </w:r>
      <w:r w:rsidRPr="00F3699C">
        <w:rPr>
          <w:sz w:val="24"/>
          <w:szCs w:val="24"/>
        </w:rPr>
        <w:t xml:space="preserve"> Century BC in Judges 12:13-15. He was a Man of great wealth who had 40 Sons and 30 Grandsons, of all who rode on donkeys.   </w:t>
      </w:r>
    </w:p>
    <w:p w:rsidR="0005268A" w:rsidRPr="00F3699C" w:rsidRDefault="0005268A" w:rsidP="0005268A">
      <w:pPr>
        <w:spacing w:line="480" w:lineRule="auto"/>
        <w:ind w:left="2160" w:hanging="2160"/>
        <w:jc w:val="center"/>
        <w:rPr>
          <w:b/>
          <w:sz w:val="24"/>
          <w:szCs w:val="24"/>
        </w:rPr>
      </w:pPr>
      <w:r w:rsidRPr="00F3699C">
        <w:rPr>
          <w:b/>
          <w:sz w:val="24"/>
          <w:szCs w:val="24"/>
        </w:rPr>
        <w:t>THE LORD JEHOSHAPHAT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Jehoshaphat’s name means “</w:t>
      </w:r>
      <w:r w:rsidRPr="00F3699C">
        <w:rPr>
          <w:b/>
          <w:sz w:val="24"/>
          <w:szCs w:val="24"/>
        </w:rPr>
        <w:t>JEHOVAH has Judged</w:t>
      </w:r>
      <w:r w:rsidRPr="00F3699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3699C">
        <w:rPr>
          <w:sz w:val="24"/>
          <w:szCs w:val="24"/>
          <w:vertAlign w:val="superscript"/>
        </w:rPr>
        <w:t>st</w:t>
      </w:r>
      <w:r w:rsidRPr="00F3699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3699C">
        <w:rPr>
          <w:sz w:val="24"/>
          <w:szCs w:val="24"/>
        </w:rPr>
        <w:lastRenderedPageBreak/>
        <w:t>prophesied victory, but the Lord Jehoshaphat was not convinced. The Lord Micaiah Ben-Lmlah who told the truth about His Prophets, that the Syrians would be victorious &amp; kill the Lord Ahab in 1</w:t>
      </w:r>
      <w:r w:rsidRPr="00F3699C">
        <w:rPr>
          <w:sz w:val="24"/>
          <w:szCs w:val="24"/>
          <w:vertAlign w:val="superscript"/>
        </w:rPr>
        <w:t>st</w:t>
      </w:r>
      <w:r w:rsidRPr="00F3699C">
        <w:rPr>
          <w:sz w:val="24"/>
          <w:szCs w:val="24"/>
        </w:rPr>
        <w:t xml:space="preserve"> Kings 22:13. The Lord Ahab proved Himself as devious and a coward in 1</w:t>
      </w:r>
      <w:r w:rsidRPr="00F3699C">
        <w:rPr>
          <w:sz w:val="24"/>
          <w:szCs w:val="24"/>
          <w:vertAlign w:val="superscript"/>
        </w:rPr>
        <w:t>st</w:t>
      </w:r>
      <w:r w:rsidRPr="00F3699C">
        <w:rPr>
          <w:sz w:val="24"/>
          <w:szCs w:val="24"/>
        </w:rPr>
        <w:t xml:space="preserve"> Kings 22:30. He died from His battle wounds, but the Lord Jehoshaphat survived the ordeal.        </w:t>
      </w:r>
      <w:r w:rsidRPr="00F3699C">
        <w:rPr>
          <w:b/>
          <w:sz w:val="24"/>
          <w:szCs w:val="24"/>
        </w:rPr>
        <w:t xml:space="preserve"> </w:t>
      </w:r>
    </w:p>
    <w:p w:rsidR="0005268A" w:rsidRPr="00F3699C" w:rsidRDefault="0005268A" w:rsidP="0005268A">
      <w:pPr>
        <w:spacing w:line="480" w:lineRule="auto"/>
        <w:ind w:left="2160" w:hanging="2160"/>
        <w:jc w:val="center"/>
        <w:rPr>
          <w:b/>
          <w:sz w:val="24"/>
          <w:szCs w:val="24"/>
        </w:rPr>
      </w:pPr>
      <w:r w:rsidRPr="00F3699C">
        <w:rPr>
          <w:b/>
          <w:sz w:val="24"/>
          <w:szCs w:val="24"/>
        </w:rPr>
        <w:t>THE LORD MICAIAH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Micaiah’s name means “</w:t>
      </w:r>
      <w:r w:rsidRPr="00F3699C">
        <w:rPr>
          <w:b/>
          <w:sz w:val="24"/>
          <w:szCs w:val="24"/>
        </w:rPr>
        <w:t>Who is like Yah</w:t>
      </w:r>
      <w:r w:rsidRPr="00F3699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3699C">
        <w:rPr>
          <w:sz w:val="24"/>
          <w:szCs w:val="24"/>
          <w:vertAlign w:val="superscript"/>
        </w:rPr>
        <w:t>st</w:t>
      </w:r>
      <w:r w:rsidRPr="00F3699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3699C">
        <w:rPr>
          <w:b/>
          <w:sz w:val="24"/>
          <w:szCs w:val="24"/>
        </w:rPr>
        <w:t xml:space="preserve"> </w:t>
      </w:r>
    </w:p>
    <w:p w:rsidR="0005268A" w:rsidRPr="00F3699C" w:rsidRDefault="0005268A" w:rsidP="0005268A">
      <w:pPr>
        <w:spacing w:line="480" w:lineRule="auto"/>
        <w:ind w:left="2160" w:hanging="2160"/>
        <w:jc w:val="center"/>
        <w:rPr>
          <w:b/>
          <w:sz w:val="24"/>
          <w:szCs w:val="24"/>
        </w:rPr>
      </w:pPr>
      <w:r w:rsidRPr="00F3699C">
        <w:rPr>
          <w:b/>
          <w:sz w:val="24"/>
          <w:szCs w:val="24"/>
        </w:rPr>
        <w:t>THE LORD JETHER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Jether’s [also known as Jethro] name means “</w:t>
      </w:r>
      <w:r w:rsidRPr="00F3699C">
        <w:rPr>
          <w:b/>
          <w:sz w:val="24"/>
          <w:szCs w:val="24"/>
        </w:rPr>
        <w:t>Surplus</w:t>
      </w:r>
      <w:r w:rsidRPr="00F3699C">
        <w:rPr>
          <w:sz w:val="24"/>
          <w:szCs w:val="24"/>
        </w:rPr>
        <w:t>” or “</w:t>
      </w:r>
      <w:r w:rsidRPr="00F3699C">
        <w:rPr>
          <w:b/>
          <w:sz w:val="24"/>
          <w:szCs w:val="24"/>
        </w:rPr>
        <w:t>Excellence</w:t>
      </w:r>
      <w:r w:rsidRPr="00F3699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3699C">
        <w:rPr>
          <w:sz w:val="24"/>
          <w:szCs w:val="24"/>
          <w:vertAlign w:val="superscript"/>
        </w:rPr>
        <w:t>nd</w:t>
      </w:r>
      <w:r w:rsidRPr="00F3699C">
        <w:rPr>
          <w:sz w:val="24"/>
          <w:szCs w:val="24"/>
        </w:rPr>
        <w:t xml:space="preserve"> Wife Keturah. The Midianites harassed continually the Israelites with raids, by stealing their crops and burning their fields. The Lord Gideon then subdued them, by capturing two Midianite </w:t>
      </w:r>
      <w:r w:rsidRPr="00F3699C">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268A" w:rsidRPr="00F3699C" w:rsidRDefault="0005268A" w:rsidP="0005268A">
      <w:pPr>
        <w:spacing w:line="480" w:lineRule="auto"/>
        <w:ind w:left="2160" w:hanging="2160"/>
        <w:jc w:val="center"/>
        <w:rPr>
          <w:b/>
          <w:sz w:val="24"/>
          <w:szCs w:val="24"/>
        </w:rPr>
      </w:pPr>
      <w:r w:rsidRPr="00F3699C">
        <w:rPr>
          <w:b/>
          <w:sz w:val="24"/>
          <w:szCs w:val="24"/>
        </w:rPr>
        <w:t>THE LORD JOTHAM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Jotham’s name means “</w:t>
      </w:r>
      <w:r w:rsidRPr="00F3699C">
        <w:rPr>
          <w:b/>
          <w:sz w:val="24"/>
          <w:szCs w:val="24"/>
        </w:rPr>
        <w:t>God is Perfect &amp; God is Complete</w:t>
      </w:r>
      <w:r w:rsidRPr="00F3699C">
        <w:rPr>
          <w:sz w:val="24"/>
          <w:szCs w:val="24"/>
        </w:rPr>
        <w:t>.” The variations of the name is Yo-tam &amp; Joatham. He was the Son of Izziah and the Lord Uzziah is remembered as an able Ruler and a Man who “did what was right in the eyes of the LORD” in 2</w:t>
      </w:r>
      <w:r w:rsidRPr="00F3699C">
        <w:rPr>
          <w:sz w:val="24"/>
          <w:szCs w:val="24"/>
          <w:vertAlign w:val="superscript"/>
        </w:rPr>
        <w:t>nd</w:t>
      </w:r>
      <w:r w:rsidRPr="00F3699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268A" w:rsidRPr="00F3699C" w:rsidRDefault="0005268A" w:rsidP="0005268A">
      <w:pPr>
        <w:spacing w:line="480" w:lineRule="auto"/>
        <w:ind w:left="2160" w:hanging="2160"/>
        <w:jc w:val="center"/>
        <w:rPr>
          <w:b/>
          <w:sz w:val="24"/>
          <w:szCs w:val="24"/>
        </w:rPr>
      </w:pPr>
      <w:r w:rsidRPr="00F3699C">
        <w:rPr>
          <w:b/>
          <w:sz w:val="24"/>
          <w:szCs w:val="24"/>
        </w:rPr>
        <w:t>THE LORD JULIUS WITH THE RANK (NAVY) OF CAPTAIN OR HIGHER FOR 40 YEARS</w:t>
      </w:r>
    </w:p>
    <w:p w:rsidR="0005268A" w:rsidRPr="00F3699C" w:rsidRDefault="0005268A" w:rsidP="0005268A">
      <w:pPr>
        <w:spacing w:line="480" w:lineRule="auto"/>
        <w:jc w:val="both"/>
        <w:rPr>
          <w:sz w:val="24"/>
          <w:szCs w:val="24"/>
        </w:rPr>
      </w:pPr>
      <w:r w:rsidRPr="00F3699C">
        <w:rPr>
          <w:sz w:val="24"/>
          <w:szCs w:val="24"/>
        </w:rPr>
        <w:t>The Lord Julius’s name means “</w:t>
      </w:r>
      <w:r w:rsidRPr="00F3699C">
        <w:rPr>
          <w:b/>
          <w:sz w:val="24"/>
          <w:szCs w:val="24"/>
        </w:rPr>
        <w:t>Downy Bearded</w:t>
      </w:r>
      <w:r w:rsidRPr="00F3699C">
        <w:rPr>
          <w:sz w:val="24"/>
          <w:szCs w:val="24"/>
        </w:rPr>
        <w:t>” or “</w:t>
      </w:r>
      <w:r w:rsidRPr="00F3699C">
        <w:rPr>
          <w:b/>
          <w:sz w:val="24"/>
          <w:szCs w:val="24"/>
        </w:rPr>
        <w:t>Devoted to Jove [The Roman God Jupiter] the King of the Gods</w:t>
      </w:r>
      <w:r w:rsidRPr="00F3699C">
        <w:rPr>
          <w:sz w:val="24"/>
          <w:szCs w:val="24"/>
        </w:rPr>
        <w:t xml:space="preserve">.” The variations of the name is Julie, June, Julii, Julia &amp; Lulia. The Pagan Captain Julius, a Roman Centurion of a Ship’s Imperial Regiment is in Acts 27:1. This signified </w:t>
      </w:r>
      <w:r w:rsidRPr="00F3699C">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3699C">
        <w:rPr>
          <w:b/>
          <w:sz w:val="24"/>
          <w:szCs w:val="24"/>
        </w:rPr>
        <w:t>Euroclydon, a Southeast Wind---Euraquilon, a Northeaster</w:t>
      </w:r>
      <w:r w:rsidRPr="00F3699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268A" w:rsidRPr="00F3699C" w:rsidRDefault="0005268A" w:rsidP="0005268A">
      <w:pPr>
        <w:spacing w:line="480" w:lineRule="auto"/>
        <w:jc w:val="both"/>
        <w:rPr>
          <w:sz w:val="24"/>
          <w:szCs w:val="24"/>
        </w:rPr>
      </w:pPr>
      <w:r w:rsidRPr="00F3699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268A" w:rsidRPr="00F3699C" w:rsidRDefault="0005268A" w:rsidP="0005268A">
      <w:pPr>
        <w:spacing w:line="480" w:lineRule="auto"/>
        <w:ind w:left="2160" w:hanging="2160"/>
        <w:jc w:val="center"/>
        <w:rPr>
          <w:b/>
          <w:sz w:val="24"/>
          <w:szCs w:val="24"/>
        </w:rPr>
      </w:pPr>
      <w:r w:rsidRPr="00F3699C">
        <w:rPr>
          <w:b/>
          <w:sz w:val="24"/>
          <w:szCs w:val="24"/>
        </w:rPr>
        <w:t>THE LORD LOT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Lot’s name means “</w:t>
      </w:r>
      <w:r w:rsidRPr="00F3699C">
        <w:rPr>
          <w:b/>
          <w:sz w:val="24"/>
          <w:szCs w:val="24"/>
        </w:rPr>
        <w:t>Veil</w:t>
      </w:r>
      <w:r w:rsidRPr="00F3699C">
        <w:rPr>
          <w:sz w:val="24"/>
          <w:szCs w:val="24"/>
        </w:rPr>
        <w:t>” or “</w:t>
      </w:r>
      <w:r w:rsidRPr="00F3699C">
        <w:rPr>
          <w:b/>
          <w:sz w:val="24"/>
          <w:szCs w:val="24"/>
        </w:rPr>
        <w:t>Covering</w:t>
      </w:r>
      <w:r w:rsidRPr="00F3699C">
        <w:rPr>
          <w:sz w:val="24"/>
          <w:szCs w:val="24"/>
        </w:rPr>
        <w:t>” or “</w:t>
      </w:r>
      <w:r w:rsidRPr="00F3699C">
        <w:rPr>
          <w:b/>
          <w:sz w:val="24"/>
          <w:szCs w:val="24"/>
        </w:rPr>
        <w:t>Hedge</w:t>
      </w:r>
      <w:r w:rsidRPr="00F3699C">
        <w:rPr>
          <w:sz w:val="24"/>
          <w:szCs w:val="24"/>
        </w:rPr>
        <w:t xml:space="preserve">.” There are no variations of the name. The Lord Lot is a controversial character because He holds the example of a tenacious </w:t>
      </w:r>
      <w:r w:rsidRPr="00F3699C">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3699C">
        <w:rPr>
          <w:sz w:val="24"/>
          <w:szCs w:val="24"/>
          <w:vertAlign w:val="superscript"/>
        </w:rPr>
        <w:t>nd</w:t>
      </w:r>
      <w:r w:rsidRPr="00F3699C">
        <w:rPr>
          <w:sz w:val="24"/>
          <w:szCs w:val="24"/>
        </w:rPr>
        <w:t xml:space="preserve"> Peter 2:7, 9.     </w:t>
      </w:r>
    </w:p>
    <w:p w:rsidR="0005268A" w:rsidRPr="00F3699C" w:rsidRDefault="0005268A" w:rsidP="0005268A">
      <w:pPr>
        <w:spacing w:line="480" w:lineRule="auto"/>
        <w:ind w:left="2160" w:hanging="2160"/>
        <w:jc w:val="center"/>
        <w:rPr>
          <w:b/>
          <w:sz w:val="24"/>
          <w:szCs w:val="24"/>
        </w:rPr>
      </w:pPr>
      <w:r w:rsidRPr="00F3699C">
        <w:rPr>
          <w:b/>
          <w:sz w:val="24"/>
          <w:szCs w:val="24"/>
        </w:rPr>
        <w:lastRenderedPageBreak/>
        <w:t>THE LORD NEBUZARADAN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Nebuzaradan’s name means “</w:t>
      </w:r>
      <w:r w:rsidRPr="00F3699C">
        <w:rPr>
          <w:b/>
          <w:sz w:val="24"/>
          <w:szCs w:val="24"/>
        </w:rPr>
        <w:t>Nebo has given Seed</w:t>
      </w:r>
      <w:r w:rsidRPr="00F3699C">
        <w:rPr>
          <w:sz w:val="24"/>
          <w:szCs w:val="24"/>
        </w:rPr>
        <w:t>” or “</w:t>
      </w:r>
      <w:r w:rsidRPr="00F3699C">
        <w:rPr>
          <w:b/>
          <w:sz w:val="24"/>
          <w:szCs w:val="24"/>
        </w:rPr>
        <w:t>Captain of the Guard</w:t>
      </w:r>
      <w:r w:rsidRPr="00F3699C">
        <w:rPr>
          <w:sz w:val="24"/>
          <w:szCs w:val="24"/>
        </w:rPr>
        <w:t>.” The Lord Nebuzaradan was the Commander General of the Guard in the Babylonian Court of Nebuchadnezzar II. He is also the Chief Cook. There are no variations of the name. In 587BC He led the 2</w:t>
      </w:r>
      <w:r w:rsidRPr="00F3699C">
        <w:rPr>
          <w:sz w:val="24"/>
          <w:szCs w:val="24"/>
          <w:vertAlign w:val="superscript"/>
        </w:rPr>
        <w:t>nd</w:t>
      </w:r>
      <w:r w:rsidRPr="00F3699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3699C">
        <w:rPr>
          <w:sz w:val="24"/>
          <w:szCs w:val="24"/>
          <w:vertAlign w:val="superscript"/>
        </w:rPr>
        <w:t>nd</w:t>
      </w:r>
      <w:r w:rsidRPr="00F3699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268A" w:rsidRPr="00F3699C" w:rsidRDefault="0005268A" w:rsidP="0005268A">
      <w:pPr>
        <w:spacing w:line="480" w:lineRule="auto"/>
        <w:ind w:left="2160" w:hanging="2160"/>
        <w:jc w:val="center"/>
        <w:rPr>
          <w:b/>
          <w:sz w:val="24"/>
          <w:szCs w:val="24"/>
        </w:rPr>
      </w:pPr>
      <w:r w:rsidRPr="00F3699C">
        <w:rPr>
          <w:b/>
          <w:sz w:val="24"/>
          <w:szCs w:val="24"/>
        </w:rPr>
        <w:t>THE LORD PASHHUR WITH THE RANK OF COLONEL OR HIGHER FOR 40 YEARS</w:t>
      </w:r>
    </w:p>
    <w:p w:rsidR="0005268A" w:rsidRPr="00F3699C" w:rsidRDefault="0005268A" w:rsidP="0005268A">
      <w:pPr>
        <w:tabs>
          <w:tab w:val="left" w:pos="1260"/>
        </w:tabs>
        <w:spacing w:line="480" w:lineRule="auto"/>
        <w:jc w:val="both"/>
        <w:rPr>
          <w:b/>
          <w:sz w:val="24"/>
          <w:szCs w:val="24"/>
        </w:rPr>
      </w:pPr>
      <w:r w:rsidRPr="00F3699C">
        <w:rPr>
          <w:sz w:val="24"/>
          <w:szCs w:val="24"/>
        </w:rPr>
        <w:t>The Lord Pashhur’s name means “</w:t>
      </w:r>
      <w:r w:rsidRPr="00F3699C">
        <w:rPr>
          <w:b/>
          <w:sz w:val="24"/>
          <w:szCs w:val="24"/>
        </w:rPr>
        <w:t>Burn</w:t>
      </w:r>
      <w:r w:rsidRPr="00F3699C">
        <w:rPr>
          <w:sz w:val="24"/>
          <w:szCs w:val="24"/>
        </w:rPr>
        <w:t>” or “</w:t>
      </w:r>
      <w:r w:rsidRPr="00F3699C">
        <w:rPr>
          <w:b/>
          <w:sz w:val="24"/>
          <w:szCs w:val="24"/>
        </w:rPr>
        <w:t>Ignite</w:t>
      </w:r>
      <w:r w:rsidRPr="00F3699C">
        <w:rPr>
          <w:sz w:val="24"/>
          <w:szCs w:val="24"/>
        </w:rPr>
        <w:t>” or “</w:t>
      </w:r>
      <w:r w:rsidRPr="00F3699C">
        <w:rPr>
          <w:b/>
          <w:sz w:val="24"/>
          <w:szCs w:val="24"/>
        </w:rPr>
        <w:t>Parched</w:t>
      </w:r>
      <w:r w:rsidRPr="00F3699C">
        <w:rPr>
          <w:sz w:val="24"/>
          <w:szCs w:val="24"/>
        </w:rPr>
        <w:t>” or “</w:t>
      </w:r>
      <w:r w:rsidRPr="00F3699C">
        <w:rPr>
          <w:b/>
          <w:sz w:val="24"/>
          <w:szCs w:val="24"/>
        </w:rPr>
        <w:t>Violent Heat</w:t>
      </w:r>
      <w:r w:rsidRPr="00F3699C">
        <w:rPr>
          <w:sz w:val="24"/>
          <w:szCs w:val="24"/>
        </w:rPr>
        <w:t>” or “</w:t>
      </w:r>
      <w:r w:rsidRPr="00F3699C">
        <w:rPr>
          <w:b/>
          <w:sz w:val="24"/>
          <w:szCs w:val="24"/>
        </w:rPr>
        <w:t>Fever</w:t>
      </w:r>
      <w:r w:rsidRPr="00F3699C">
        <w:rPr>
          <w:sz w:val="24"/>
          <w:szCs w:val="24"/>
        </w:rPr>
        <w:t>” or “</w:t>
      </w:r>
      <w:r w:rsidRPr="00F3699C">
        <w:rPr>
          <w:b/>
          <w:sz w:val="24"/>
          <w:szCs w:val="24"/>
        </w:rPr>
        <w:t>Hole</w:t>
      </w:r>
      <w:r w:rsidRPr="00F3699C">
        <w:rPr>
          <w:sz w:val="24"/>
          <w:szCs w:val="24"/>
        </w:rPr>
        <w:t>” or “</w:t>
      </w:r>
      <w:r w:rsidRPr="00F3699C">
        <w:rPr>
          <w:b/>
          <w:sz w:val="24"/>
          <w:szCs w:val="24"/>
        </w:rPr>
        <w:t>White Bread</w:t>
      </w:r>
      <w:r w:rsidRPr="00F3699C">
        <w:rPr>
          <w:sz w:val="24"/>
          <w:szCs w:val="24"/>
        </w:rPr>
        <w:t>” or “</w:t>
      </w:r>
      <w:r w:rsidRPr="00F3699C">
        <w:rPr>
          <w:b/>
          <w:sz w:val="24"/>
          <w:szCs w:val="24"/>
        </w:rPr>
        <w:t>Snorting</w:t>
      </w:r>
      <w:r w:rsidRPr="00F3699C">
        <w:rPr>
          <w:sz w:val="24"/>
          <w:szCs w:val="24"/>
        </w:rPr>
        <w:t>” or “</w:t>
      </w:r>
      <w:r w:rsidRPr="00F3699C">
        <w:rPr>
          <w:b/>
          <w:sz w:val="24"/>
          <w:szCs w:val="24"/>
        </w:rPr>
        <w:t>Nostril</w:t>
      </w:r>
      <w:r w:rsidRPr="00F3699C">
        <w:rPr>
          <w:sz w:val="24"/>
          <w:szCs w:val="24"/>
        </w:rPr>
        <w:t>” or “</w:t>
      </w:r>
      <w:r w:rsidRPr="00F3699C">
        <w:rPr>
          <w:b/>
          <w:sz w:val="24"/>
          <w:szCs w:val="24"/>
        </w:rPr>
        <w:t>White Stuff</w:t>
      </w:r>
      <w:r w:rsidRPr="00F3699C">
        <w:rPr>
          <w:sz w:val="24"/>
          <w:szCs w:val="24"/>
        </w:rPr>
        <w:t>” of “</w:t>
      </w:r>
      <w:r w:rsidRPr="00F3699C">
        <w:rPr>
          <w:b/>
          <w:sz w:val="24"/>
          <w:szCs w:val="24"/>
        </w:rPr>
        <w:t>Scattering of Caverns or Scattered in Caves</w:t>
      </w:r>
      <w:r w:rsidRPr="00F3699C">
        <w:rPr>
          <w:sz w:val="24"/>
          <w:szCs w:val="24"/>
        </w:rPr>
        <w:t>.” The variations of the name is Pashur &amp; Ps-Hr. The Lord Pashhur was the Chief Officer (1</w:t>
      </w:r>
      <w:r w:rsidRPr="00F3699C">
        <w:rPr>
          <w:sz w:val="24"/>
          <w:szCs w:val="24"/>
          <w:vertAlign w:val="superscript"/>
        </w:rPr>
        <w:t>st</w:t>
      </w:r>
      <w:r w:rsidRPr="00F3699C">
        <w:rPr>
          <w:sz w:val="24"/>
          <w:szCs w:val="24"/>
        </w:rPr>
        <w:t xml:space="preserve"> Lieutenant) or Deputy Chief Priest of the temple in the time of the Lord Jeremiah and was 2</w:t>
      </w:r>
      <w:r w:rsidRPr="00F3699C">
        <w:rPr>
          <w:sz w:val="24"/>
          <w:szCs w:val="24"/>
          <w:vertAlign w:val="superscript"/>
        </w:rPr>
        <w:t>nd</w:t>
      </w:r>
      <w:r w:rsidRPr="00F3699C">
        <w:rPr>
          <w:sz w:val="24"/>
          <w:szCs w:val="24"/>
        </w:rPr>
        <w:t xml:space="preserve"> in Authority to the Chief High Priest [Chief Captain or 1</w:t>
      </w:r>
      <w:r w:rsidRPr="00F3699C">
        <w:rPr>
          <w:sz w:val="24"/>
          <w:szCs w:val="24"/>
          <w:vertAlign w:val="superscript"/>
        </w:rPr>
        <w:t>st</w:t>
      </w:r>
      <w:r w:rsidRPr="00F3699C">
        <w:rPr>
          <w:sz w:val="24"/>
          <w:szCs w:val="24"/>
        </w:rPr>
        <w:t xml:space="preserve"> Chief of Police] Himself. He had the responsibility to maintain peace and order in the temple, and in Jerusalem. The Lord Jeremiah was a constant threat because He teached against the King and </w:t>
      </w:r>
      <w:r w:rsidRPr="00F3699C">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3699C">
        <w:rPr>
          <w:b/>
          <w:sz w:val="24"/>
          <w:szCs w:val="24"/>
        </w:rPr>
        <w:t>Quiet All Around</w:t>
      </w:r>
      <w:r w:rsidRPr="00F3699C">
        <w:rPr>
          <w:sz w:val="24"/>
          <w:szCs w:val="24"/>
        </w:rPr>
        <w:t>.” When He was released He said Your name is not Pashhur, but Magor-Missabib, which means “</w:t>
      </w:r>
      <w:r w:rsidRPr="00F3699C">
        <w:rPr>
          <w:b/>
          <w:sz w:val="24"/>
          <w:szCs w:val="24"/>
        </w:rPr>
        <w:t>Terror All Around</w:t>
      </w:r>
      <w:r w:rsidRPr="00F3699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3699C">
        <w:rPr>
          <w:b/>
          <w:sz w:val="24"/>
          <w:szCs w:val="24"/>
        </w:rPr>
        <w:t xml:space="preserve"> </w:t>
      </w:r>
    </w:p>
    <w:p w:rsidR="0005268A" w:rsidRPr="00F3699C" w:rsidRDefault="0005268A" w:rsidP="0005268A">
      <w:pPr>
        <w:spacing w:line="480" w:lineRule="auto"/>
        <w:ind w:left="2160" w:hanging="2160"/>
        <w:jc w:val="center"/>
        <w:rPr>
          <w:b/>
          <w:sz w:val="24"/>
          <w:szCs w:val="24"/>
        </w:rPr>
      </w:pPr>
      <w:r w:rsidRPr="00F3699C">
        <w:rPr>
          <w:b/>
          <w:sz w:val="24"/>
          <w:szCs w:val="24"/>
        </w:rPr>
        <w:t>THE LORD LUCIUS SERGIUS PAULUS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Lucius Sergius Paulus’s name means “</w:t>
      </w:r>
      <w:r w:rsidRPr="00F3699C">
        <w:rPr>
          <w:b/>
          <w:sz w:val="24"/>
          <w:szCs w:val="24"/>
        </w:rPr>
        <w:t>Intelligent Man</w:t>
      </w:r>
      <w:r w:rsidRPr="00F3699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3699C">
        <w:rPr>
          <w:sz w:val="24"/>
          <w:szCs w:val="24"/>
          <w:vertAlign w:val="superscript"/>
        </w:rPr>
        <w:t>st</w:t>
      </w:r>
      <w:r w:rsidRPr="00F3699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3699C">
        <w:rPr>
          <w:sz w:val="24"/>
          <w:szCs w:val="24"/>
        </w:rPr>
        <w:lastRenderedPageBreak/>
        <w:t>Lord Paul responded by blinding Him. The Lord Paulus was so impressed that He accepted the teaching, making Him the 1</w:t>
      </w:r>
      <w:r w:rsidRPr="00F3699C">
        <w:rPr>
          <w:sz w:val="24"/>
          <w:szCs w:val="24"/>
          <w:vertAlign w:val="superscript"/>
        </w:rPr>
        <w:t>st</w:t>
      </w:r>
      <w:r w:rsidRPr="00F3699C">
        <w:rPr>
          <w:sz w:val="24"/>
          <w:szCs w:val="24"/>
        </w:rPr>
        <w:t xml:space="preserve"> Roman High Official to convert. </w:t>
      </w:r>
    </w:p>
    <w:p w:rsidR="0005268A" w:rsidRPr="00F3699C" w:rsidRDefault="0005268A" w:rsidP="0005268A">
      <w:pPr>
        <w:spacing w:line="480" w:lineRule="auto"/>
        <w:ind w:left="2160" w:hanging="2160"/>
        <w:jc w:val="center"/>
        <w:rPr>
          <w:b/>
          <w:sz w:val="24"/>
          <w:szCs w:val="24"/>
        </w:rPr>
      </w:pPr>
      <w:r w:rsidRPr="00F3699C">
        <w:rPr>
          <w:b/>
          <w:sz w:val="24"/>
          <w:szCs w:val="24"/>
        </w:rPr>
        <w:t>THE LORD PONTIUS PILATE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Pontius Pilate’s name means “</w:t>
      </w:r>
      <w:r w:rsidRPr="00F3699C">
        <w:rPr>
          <w:b/>
          <w:sz w:val="24"/>
          <w:szCs w:val="24"/>
        </w:rPr>
        <w:t>Roman</w:t>
      </w:r>
      <w:r w:rsidRPr="00F3699C">
        <w:rPr>
          <w:sz w:val="24"/>
          <w:szCs w:val="24"/>
        </w:rPr>
        <w:t xml:space="preserve"> </w:t>
      </w:r>
      <w:r w:rsidRPr="00F3699C">
        <w:rPr>
          <w:b/>
          <w:sz w:val="24"/>
          <w:szCs w:val="24"/>
        </w:rPr>
        <w:t>Knight wearing the Pileus (Cap or Badge)</w:t>
      </w:r>
      <w:r w:rsidRPr="00F3699C">
        <w:rPr>
          <w:sz w:val="24"/>
          <w:szCs w:val="24"/>
        </w:rPr>
        <w:t>.” The variations of the name is Ponti, Pontic, Pontios, Pilatus &amp; Pilatos. The Lord Pontius Pilate was the 5</w:t>
      </w:r>
      <w:r w:rsidRPr="00F3699C">
        <w:rPr>
          <w:sz w:val="24"/>
          <w:szCs w:val="24"/>
          <w:vertAlign w:val="superscript"/>
        </w:rPr>
        <w:t>th</w:t>
      </w:r>
      <w:r w:rsidRPr="00F3699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3699C">
        <w:rPr>
          <w:sz w:val="24"/>
          <w:szCs w:val="24"/>
          <w:vertAlign w:val="superscript"/>
        </w:rPr>
        <w:t>st</w:t>
      </w:r>
      <w:r w:rsidRPr="00F3699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268A" w:rsidRPr="00F3699C" w:rsidRDefault="0005268A" w:rsidP="0005268A">
      <w:pPr>
        <w:spacing w:line="480" w:lineRule="auto"/>
        <w:ind w:left="2160" w:hanging="2160"/>
        <w:jc w:val="center"/>
        <w:rPr>
          <w:b/>
          <w:sz w:val="24"/>
          <w:szCs w:val="24"/>
        </w:rPr>
      </w:pPr>
      <w:r w:rsidRPr="00F3699C">
        <w:rPr>
          <w:b/>
          <w:sz w:val="24"/>
          <w:szCs w:val="24"/>
        </w:rPr>
        <w:t>THE LORD ANTONIUS FELIX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Antonius Felix’s name means “</w:t>
      </w:r>
      <w:r w:rsidRPr="00F3699C">
        <w:rPr>
          <w:b/>
          <w:sz w:val="24"/>
          <w:szCs w:val="24"/>
        </w:rPr>
        <w:t>Happy</w:t>
      </w:r>
      <w:r w:rsidRPr="00F3699C">
        <w:rPr>
          <w:sz w:val="24"/>
          <w:szCs w:val="24"/>
        </w:rPr>
        <w:t>” or “</w:t>
      </w:r>
      <w:r w:rsidRPr="00F3699C">
        <w:rPr>
          <w:b/>
          <w:sz w:val="24"/>
          <w:szCs w:val="24"/>
        </w:rPr>
        <w:t>Successful</w:t>
      </w:r>
      <w:r w:rsidRPr="00F3699C">
        <w:rPr>
          <w:sz w:val="24"/>
          <w:szCs w:val="24"/>
        </w:rPr>
        <w:t>” or “</w:t>
      </w:r>
      <w:r w:rsidRPr="00F3699C">
        <w:rPr>
          <w:b/>
          <w:sz w:val="24"/>
          <w:szCs w:val="24"/>
        </w:rPr>
        <w:t>Lucky</w:t>
      </w:r>
      <w:r w:rsidRPr="00F3699C">
        <w:rPr>
          <w:sz w:val="24"/>
          <w:szCs w:val="24"/>
        </w:rPr>
        <w:t xml:space="preserve">.” The variations of the name is Antonia, Antonio, Tony, Anthony, Ant, Antoine, Antonetta, Antoinette, Anton, </w:t>
      </w:r>
      <w:r w:rsidRPr="00F3699C">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3699C">
        <w:rPr>
          <w:b/>
          <w:sz w:val="24"/>
          <w:szCs w:val="24"/>
        </w:rPr>
        <w:t xml:space="preserve"> </w:t>
      </w:r>
    </w:p>
    <w:p w:rsidR="0005268A" w:rsidRPr="00F3699C" w:rsidRDefault="0005268A" w:rsidP="0005268A">
      <w:pPr>
        <w:spacing w:line="480" w:lineRule="auto"/>
        <w:ind w:left="2160" w:hanging="2160"/>
        <w:jc w:val="center"/>
        <w:rPr>
          <w:b/>
          <w:sz w:val="24"/>
          <w:szCs w:val="24"/>
        </w:rPr>
      </w:pPr>
      <w:r w:rsidRPr="00F3699C">
        <w:rPr>
          <w:b/>
          <w:sz w:val="24"/>
          <w:szCs w:val="24"/>
        </w:rPr>
        <w:t>THE LORD PORCIUS FESTUS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Porcius Festus’s name means “</w:t>
      </w:r>
      <w:r w:rsidRPr="00F3699C">
        <w:rPr>
          <w:b/>
          <w:sz w:val="24"/>
          <w:szCs w:val="24"/>
        </w:rPr>
        <w:t>Pork Skins Festival</w:t>
      </w:r>
      <w:r w:rsidRPr="00F3699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3699C">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268A" w:rsidRPr="00F3699C" w:rsidRDefault="0005268A" w:rsidP="0005268A">
      <w:pPr>
        <w:spacing w:line="480" w:lineRule="auto"/>
        <w:ind w:left="2160" w:hanging="2160"/>
        <w:jc w:val="center"/>
        <w:rPr>
          <w:b/>
          <w:sz w:val="24"/>
          <w:szCs w:val="24"/>
        </w:rPr>
      </w:pPr>
      <w:r w:rsidRPr="00F3699C">
        <w:rPr>
          <w:b/>
          <w:sz w:val="24"/>
          <w:szCs w:val="24"/>
        </w:rPr>
        <w:t>THE LORD PEKAH WITH THE RANK OF COLONEL OR HIGHER FOR 40 YEARS</w:t>
      </w:r>
    </w:p>
    <w:p w:rsidR="0005268A" w:rsidRPr="00F3699C" w:rsidRDefault="0005268A" w:rsidP="0005268A">
      <w:pPr>
        <w:spacing w:line="480" w:lineRule="auto"/>
        <w:jc w:val="both"/>
        <w:rPr>
          <w:b/>
          <w:sz w:val="24"/>
          <w:szCs w:val="24"/>
        </w:rPr>
      </w:pPr>
      <w:r w:rsidRPr="00F3699C">
        <w:rPr>
          <w:sz w:val="24"/>
          <w:szCs w:val="24"/>
        </w:rPr>
        <w:t>The Lord Pekah’s name means “</w:t>
      </w:r>
      <w:r w:rsidRPr="00F3699C">
        <w:rPr>
          <w:b/>
          <w:sz w:val="24"/>
          <w:szCs w:val="24"/>
        </w:rPr>
        <w:t>Open-Eyed</w:t>
      </w:r>
      <w:r w:rsidRPr="00F3699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3699C">
        <w:rPr>
          <w:sz w:val="24"/>
          <w:szCs w:val="24"/>
          <w:vertAlign w:val="superscript"/>
        </w:rPr>
        <w:t>nd</w:t>
      </w:r>
      <w:r w:rsidRPr="00F3699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3699C">
        <w:rPr>
          <w:sz w:val="24"/>
          <w:szCs w:val="24"/>
          <w:vertAlign w:val="superscript"/>
        </w:rPr>
        <w:t>nd</w:t>
      </w:r>
      <w:r w:rsidRPr="00F3699C">
        <w:rPr>
          <w:sz w:val="24"/>
          <w:szCs w:val="24"/>
        </w:rPr>
        <w:t xml:space="preserve"> Kings 15:25. The Lord Pekah refused to pay tribute to Assyria, and instead established an alliance with Syria. Tiglath-Pileser III of Assyria struck quickly, and the Lord Pekah murdered.     </w:t>
      </w:r>
      <w:r w:rsidRPr="00F3699C">
        <w:rPr>
          <w:b/>
          <w:sz w:val="24"/>
          <w:szCs w:val="24"/>
        </w:rPr>
        <w:t xml:space="preserve">   </w:t>
      </w:r>
    </w:p>
    <w:p w:rsidR="0005268A" w:rsidRPr="00F3699C" w:rsidRDefault="0005268A" w:rsidP="0005268A">
      <w:pPr>
        <w:spacing w:line="480" w:lineRule="auto"/>
        <w:ind w:left="2160" w:hanging="2160"/>
        <w:jc w:val="center"/>
        <w:rPr>
          <w:b/>
          <w:sz w:val="24"/>
          <w:szCs w:val="24"/>
        </w:rPr>
      </w:pPr>
      <w:r w:rsidRPr="00F3699C">
        <w:rPr>
          <w:b/>
          <w:sz w:val="24"/>
          <w:szCs w:val="24"/>
        </w:rPr>
        <w:t>THE LORD POTIPHAR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Potiphar’s name means “</w:t>
      </w:r>
      <w:r w:rsidRPr="00F3699C">
        <w:rPr>
          <w:b/>
          <w:sz w:val="24"/>
          <w:szCs w:val="24"/>
        </w:rPr>
        <w:t>He whom Ra gave</w:t>
      </w:r>
      <w:r w:rsidRPr="00F3699C">
        <w:rPr>
          <w:sz w:val="24"/>
          <w:szCs w:val="24"/>
        </w:rPr>
        <w:t>” or “</w:t>
      </w:r>
      <w:r w:rsidRPr="00F3699C">
        <w:rPr>
          <w:b/>
          <w:sz w:val="24"/>
          <w:szCs w:val="24"/>
        </w:rPr>
        <w:t>God’s</w:t>
      </w:r>
      <w:r w:rsidRPr="00F3699C">
        <w:rPr>
          <w:sz w:val="24"/>
          <w:szCs w:val="24"/>
        </w:rPr>
        <w:t xml:space="preserve"> </w:t>
      </w:r>
      <w:r w:rsidRPr="00F3699C">
        <w:rPr>
          <w:b/>
          <w:sz w:val="24"/>
          <w:szCs w:val="24"/>
        </w:rPr>
        <w:t>Gift</w:t>
      </w:r>
      <w:r w:rsidRPr="00F3699C">
        <w:rPr>
          <w:sz w:val="24"/>
          <w:szCs w:val="24"/>
        </w:rPr>
        <w:t xml:space="preserve">.” The variations of the name is Potifar, Potiphera &amp; Theodore. The Lord Potiphar was the Commanding General as the Captain of the Guard in the Royal Court of Pharaoh. The Lord Potiphar recognized the Lord </w:t>
      </w:r>
      <w:r w:rsidRPr="00F3699C">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3699C">
        <w:rPr>
          <w:sz w:val="24"/>
          <w:szCs w:val="24"/>
          <w:vertAlign w:val="superscript"/>
        </w:rPr>
        <w:t>nd</w:t>
      </w:r>
      <w:r w:rsidRPr="00F3699C">
        <w:rPr>
          <w:sz w:val="24"/>
          <w:szCs w:val="24"/>
        </w:rPr>
        <w:t xml:space="preserve"> in Command.   </w:t>
      </w:r>
    </w:p>
    <w:p w:rsidR="0005268A" w:rsidRPr="00F3699C" w:rsidRDefault="0005268A" w:rsidP="0005268A">
      <w:pPr>
        <w:spacing w:line="480" w:lineRule="auto"/>
        <w:jc w:val="center"/>
        <w:rPr>
          <w:b/>
          <w:sz w:val="24"/>
          <w:szCs w:val="24"/>
        </w:rPr>
      </w:pPr>
      <w:r w:rsidRPr="00F3699C">
        <w:rPr>
          <w:b/>
          <w:sz w:val="24"/>
          <w:szCs w:val="24"/>
        </w:rPr>
        <w:t>THE LORD PUBLIUS SULPICIUS QUIRINIUS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Quirinius’s name means “</w:t>
      </w:r>
      <w:r w:rsidRPr="00F3699C">
        <w:rPr>
          <w:b/>
          <w:sz w:val="24"/>
          <w:szCs w:val="24"/>
        </w:rPr>
        <w:t>Cyrenius</w:t>
      </w:r>
      <w:r w:rsidRPr="00F3699C">
        <w:rPr>
          <w:sz w:val="24"/>
          <w:szCs w:val="24"/>
        </w:rPr>
        <w:t>” or “</w:t>
      </w:r>
      <w:r w:rsidRPr="00F3699C">
        <w:rPr>
          <w:b/>
          <w:sz w:val="24"/>
          <w:szCs w:val="24"/>
        </w:rPr>
        <w:t>Kyrenios</w:t>
      </w:r>
      <w:r w:rsidRPr="00F3699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3699C">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268A" w:rsidRPr="00F3699C" w:rsidRDefault="0005268A" w:rsidP="0005268A">
      <w:pPr>
        <w:spacing w:line="480" w:lineRule="auto"/>
        <w:ind w:left="2160" w:hanging="2160"/>
        <w:jc w:val="center"/>
        <w:rPr>
          <w:b/>
          <w:sz w:val="24"/>
          <w:szCs w:val="24"/>
        </w:rPr>
      </w:pPr>
      <w:r w:rsidRPr="00F3699C">
        <w:rPr>
          <w:b/>
          <w:sz w:val="24"/>
          <w:szCs w:val="24"/>
        </w:rPr>
        <w:t>THE LORD SANBALLAT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Sanballat’s name means “</w:t>
      </w:r>
      <w:r w:rsidRPr="00F3699C">
        <w:rPr>
          <w:b/>
          <w:sz w:val="24"/>
          <w:szCs w:val="24"/>
        </w:rPr>
        <w:t>The Moon God Sin Has Begotten</w:t>
      </w:r>
      <w:r w:rsidRPr="00F3699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3699C">
        <w:rPr>
          <w:sz w:val="24"/>
          <w:szCs w:val="24"/>
          <w:vertAlign w:val="superscript"/>
        </w:rPr>
        <w:t>st</w:t>
      </w:r>
      <w:r w:rsidRPr="00F3699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268A" w:rsidRPr="00F3699C" w:rsidRDefault="0005268A" w:rsidP="0005268A">
      <w:pPr>
        <w:spacing w:line="480" w:lineRule="auto"/>
        <w:ind w:left="2160" w:hanging="2160"/>
        <w:jc w:val="center"/>
        <w:rPr>
          <w:b/>
          <w:sz w:val="24"/>
          <w:szCs w:val="24"/>
        </w:rPr>
      </w:pPr>
      <w:r w:rsidRPr="00F3699C">
        <w:rPr>
          <w:b/>
          <w:sz w:val="24"/>
          <w:szCs w:val="24"/>
        </w:rPr>
        <w:t>THE LORD SARGON II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Sargon’s name means “</w:t>
      </w:r>
      <w:r w:rsidRPr="00F3699C">
        <w:rPr>
          <w:b/>
          <w:sz w:val="24"/>
          <w:szCs w:val="24"/>
        </w:rPr>
        <w:t>The God who made Firm the King</w:t>
      </w:r>
      <w:r w:rsidRPr="00F3699C">
        <w:rPr>
          <w:sz w:val="24"/>
          <w:szCs w:val="24"/>
        </w:rPr>
        <w:t>.” There are no variations of the name. The Lord Sargon II was the King of Assyria and Babylonia in 722BC-704BC. He was the Son of Tiglath-Pileser III, the Assyrian King who 1</w:t>
      </w:r>
      <w:r w:rsidRPr="00F3699C">
        <w:rPr>
          <w:sz w:val="24"/>
          <w:szCs w:val="24"/>
          <w:vertAlign w:val="superscript"/>
        </w:rPr>
        <w:t>st</w:t>
      </w:r>
      <w:r w:rsidRPr="00F3699C">
        <w:rPr>
          <w:sz w:val="24"/>
          <w:szCs w:val="24"/>
        </w:rPr>
        <w:t xml:space="preserve"> conquered areas of Israel. The Lord Sargon </w:t>
      </w:r>
      <w:r w:rsidRPr="00F3699C">
        <w:rPr>
          <w:sz w:val="24"/>
          <w:szCs w:val="24"/>
        </w:rPr>
        <w:lastRenderedPageBreak/>
        <w:t xml:space="preserve">ascended the throne in 722BC, succeeding His Brother Shalmaneset V, who was murdered in the siege of Samaria. Many Scholars believe the Lord Sargon was </w:t>
      </w:r>
      <w:r w:rsidR="007B259F" w:rsidRPr="00F3699C">
        <w:rPr>
          <w:sz w:val="24"/>
          <w:szCs w:val="24"/>
        </w:rPr>
        <w:t>involved</w:t>
      </w:r>
      <w:r w:rsidRPr="00F3699C">
        <w:rPr>
          <w:sz w:val="24"/>
          <w:szCs w:val="24"/>
        </w:rPr>
        <w:t xml:space="preserve"> with the murder. The Lord Sargon’s name called “</w:t>
      </w:r>
      <w:r w:rsidRPr="00F3699C">
        <w:rPr>
          <w:b/>
          <w:sz w:val="24"/>
          <w:szCs w:val="24"/>
        </w:rPr>
        <w:t>The King is Legitimate</w:t>
      </w:r>
      <w:r w:rsidRPr="00F3699C">
        <w:rPr>
          <w:sz w:val="24"/>
          <w:szCs w:val="24"/>
        </w:rPr>
        <w:t>” was given on His coronation when He assumed the throne. The Lord Sargon’s 1</w:t>
      </w:r>
      <w:r w:rsidRPr="00F3699C">
        <w:rPr>
          <w:sz w:val="24"/>
          <w:szCs w:val="24"/>
          <w:vertAlign w:val="superscript"/>
        </w:rPr>
        <w:t>st</w:t>
      </w:r>
      <w:r w:rsidRPr="00F3699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268A" w:rsidRPr="00F3699C" w:rsidRDefault="0005268A" w:rsidP="0005268A">
      <w:pPr>
        <w:spacing w:line="480" w:lineRule="auto"/>
        <w:ind w:left="2160" w:hanging="2160"/>
        <w:jc w:val="center"/>
        <w:rPr>
          <w:b/>
          <w:sz w:val="24"/>
          <w:szCs w:val="24"/>
        </w:rPr>
      </w:pPr>
      <w:r w:rsidRPr="00F3699C">
        <w:rPr>
          <w:b/>
          <w:sz w:val="24"/>
          <w:szCs w:val="24"/>
        </w:rPr>
        <w:t>THE LORD SENNACHERIB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Sennacherib’s name means “</w:t>
      </w:r>
      <w:r w:rsidRPr="00F3699C">
        <w:rPr>
          <w:b/>
          <w:sz w:val="24"/>
          <w:szCs w:val="24"/>
        </w:rPr>
        <w:t>Sin has Increased the Brothers</w:t>
      </w:r>
      <w:r w:rsidRPr="00F3699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3699C">
        <w:rPr>
          <w:sz w:val="24"/>
          <w:szCs w:val="24"/>
          <w:vertAlign w:val="superscript"/>
        </w:rPr>
        <w:t>st</w:t>
      </w:r>
      <w:r w:rsidRPr="00F3699C">
        <w:rPr>
          <w:sz w:val="24"/>
          <w:szCs w:val="24"/>
        </w:rPr>
        <w:t xml:space="preserve"> conquered Babylonia, then Chaldea, Elam and the Phoenician city-states. The Lord Hezekiah </w:t>
      </w:r>
      <w:r w:rsidRPr="00F3699C">
        <w:rPr>
          <w:sz w:val="24"/>
          <w:szCs w:val="24"/>
        </w:rPr>
        <w:lastRenderedPageBreak/>
        <w:t>give all the spoil to the Lord Sennacherib in 2</w:t>
      </w:r>
      <w:r w:rsidRPr="00F3699C">
        <w:rPr>
          <w:sz w:val="24"/>
          <w:szCs w:val="24"/>
          <w:vertAlign w:val="superscript"/>
        </w:rPr>
        <w:t>nd</w:t>
      </w:r>
      <w:r w:rsidRPr="00F3699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268A" w:rsidRPr="00F3699C" w:rsidRDefault="0005268A" w:rsidP="0005268A">
      <w:pPr>
        <w:spacing w:line="480" w:lineRule="auto"/>
        <w:ind w:left="2160" w:hanging="2160"/>
        <w:jc w:val="center"/>
        <w:rPr>
          <w:b/>
          <w:sz w:val="24"/>
          <w:szCs w:val="24"/>
        </w:rPr>
      </w:pPr>
      <w:r w:rsidRPr="00F3699C">
        <w:rPr>
          <w:b/>
          <w:sz w:val="24"/>
          <w:szCs w:val="24"/>
        </w:rPr>
        <w:t>THE LORD SERIAH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Seriah’s name means “</w:t>
      </w:r>
      <w:r w:rsidRPr="00F3699C">
        <w:rPr>
          <w:b/>
          <w:sz w:val="24"/>
          <w:szCs w:val="24"/>
        </w:rPr>
        <w:t>Soldier &amp; Prince is of the LORD</w:t>
      </w:r>
      <w:r w:rsidRPr="00F3699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3699C">
        <w:rPr>
          <w:sz w:val="24"/>
          <w:szCs w:val="24"/>
          <w:vertAlign w:val="superscript"/>
        </w:rPr>
        <w:t>nd</w:t>
      </w:r>
      <w:r w:rsidRPr="00F3699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268A" w:rsidRPr="00F3699C" w:rsidRDefault="0005268A" w:rsidP="0005268A">
      <w:pPr>
        <w:spacing w:line="480" w:lineRule="auto"/>
        <w:ind w:left="2160" w:hanging="2160"/>
        <w:jc w:val="center"/>
        <w:rPr>
          <w:b/>
          <w:sz w:val="24"/>
          <w:szCs w:val="24"/>
        </w:rPr>
      </w:pPr>
      <w:r w:rsidRPr="00F3699C">
        <w:rPr>
          <w:b/>
          <w:sz w:val="24"/>
          <w:szCs w:val="24"/>
        </w:rPr>
        <w:t>THE LORD SERIAH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Seriah’s name means “</w:t>
      </w:r>
      <w:r w:rsidRPr="00F3699C">
        <w:rPr>
          <w:b/>
          <w:sz w:val="24"/>
          <w:szCs w:val="24"/>
        </w:rPr>
        <w:t>Soldier &amp; Prince is of the LORD</w:t>
      </w:r>
      <w:r w:rsidRPr="00F3699C">
        <w:rPr>
          <w:sz w:val="24"/>
          <w:szCs w:val="24"/>
        </w:rPr>
        <w:t xml:space="preserve">.” The variations of the name is Sraya, Seraya &amp; Serayah. The Lord Seriah the Son of Neriah was a Quartermaster in the Jewish </w:t>
      </w:r>
      <w:r w:rsidRPr="00F3699C">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5268A" w:rsidRPr="00F3699C" w:rsidRDefault="0005268A" w:rsidP="0005268A">
      <w:pPr>
        <w:spacing w:line="480" w:lineRule="auto"/>
        <w:ind w:left="2160" w:hanging="2160"/>
        <w:jc w:val="center"/>
        <w:rPr>
          <w:b/>
          <w:sz w:val="24"/>
          <w:szCs w:val="24"/>
        </w:rPr>
      </w:pPr>
      <w:r w:rsidRPr="00F3699C">
        <w:rPr>
          <w:b/>
          <w:sz w:val="24"/>
          <w:szCs w:val="24"/>
        </w:rPr>
        <w:t>THE LORD SHAPHAN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Shaphan’s name means “</w:t>
      </w:r>
      <w:r w:rsidRPr="00F3699C">
        <w:rPr>
          <w:b/>
          <w:sz w:val="24"/>
          <w:szCs w:val="24"/>
        </w:rPr>
        <w:t>Hyrax</w:t>
      </w:r>
      <w:r w:rsidRPr="00F3699C">
        <w:rPr>
          <w:sz w:val="24"/>
          <w:szCs w:val="24"/>
        </w:rPr>
        <w:t>” or “</w:t>
      </w:r>
      <w:r w:rsidRPr="00F3699C">
        <w:rPr>
          <w:b/>
          <w:sz w:val="24"/>
          <w:szCs w:val="24"/>
        </w:rPr>
        <w:t>Shrewd-Mouse</w:t>
      </w:r>
      <w:r w:rsidRPr="00F3699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3699C">
        <w:rPr>
          <w:sz w:val="24"/>
          <w:szCs w:val="24"/>
          <w:vertAlign w:val="superscript"/>
        </w:rPr>
        <w:t>nd</w:t>
      </w:r>
      <w:r w:rsidRPr="00F3699C">
        <w:rPr>
          <w:sz w:val="24"/>
          <w:szCs w:val="24"/>
        </w:rPr>
        <w:t xml:space="preserve"> Kings 22:3. The Lord Shaphan read Him the book in 2</w:t>
      </w:r>
      <w:r w:rsidRPr="00F3699C">
        <w:rPr>
          <w:sz w:val="24"/>
          <w:szCs w:val="24"/>
          <w:vertAlign w:val="superscript"/>
        </w:rPr>
        <w:t>nd</w:t>
      </w:r>
      <w:r w:rsidRPr="00F3699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268A" w:rsidRPr="00F3699C" w:rsidRDefault="0005268A" w:rsidP="0005268A">
      <w:pPr>
        <w:spacing w:line="480" w:lineRule="auto"/>
        <w:ind w:left="2160" w:hanging="2160"/>
        <w:jc w:val="center"/>
        <w:rPr>
          <w:b/>
          <w:sz w:val="24"/>
          <w:szCs w:val="24"/>
        </w:rPr>
      </w:pPr>
      <w:r w:rsidRPr="00F3699C">
        <w:rPr>
          <w:b/>
          <w:sz w:val="24"/>
          <w:szCs w:val="24"/>
        </w:rPr>
        <w:t>THE LORD SHEBNA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Shebna’s name means “</w:t>
      </w:r>
      <w:r w:rsidRPr="00F3699C">
        <w:rPr>
          <w:b/>
          <w:sz w:val="24"/>
          <w:szCs w:val="24"/>
        </w:rPr>
        <w:t>Tender Youth</w:t>
      </w:r>
      <w:r w:rsidRPr="00F3699C">
        <w:rPr>
          <w:sz w:val="24"/>
          <w:szCs w:val="24"/>
        </w:rPr>
        <w:t>.” The variations of the name is Shevna &amp; Sebna. The Lord Shebna was in the High Court of the Lord Hezekiah of Judah in 715BC-687BC, as the State Secretary in 2</w:t>
      </w:r>
      <w:r w:rsidRPr="00F3699C">
        <w:rPr>
          <w:sz w:val="24"/>
          <w:szCs w:val="24"/>
          <w:vertAlign w:val="superscript"/>
        </w:rPr>
        <w:t>nd</w:t>
      </w:r>
      <w:r w:rsidRPr="00F3699C">
        <w:rPr>
          <w:sz w:val="24"/>
          <w:szCs w:val="24"/>
        </w:rPr>
        <w:t xml:space="preserve"> Kings 18:18 &amp; the Lord’s Steward in Isaiah 22:15. This makes up a position </w:t>
      </w:r>
      <w:r w:rsidRPr="00F3699C">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3699C">
        <w:rPr>
          <w:sz w:val="24"/>
          <w:szCs w:val="24"/>
          <w:vertAlign w:val="superscript"/>
        </w:rPr>
        <w:t>nd</w:t>
      </w:r>
      <w:r w:rsidRPr="00F3699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268A" w:rsidRPr="00F3699C" w:rsidRDefault="0005268A" w:rsidP="0005268A">
      <w:pPr>
        <w:spacing w:line="480" w:lineRule="auto"/>
        <w:ind w:left="2160" w:hanging="2160"/>
        <w:jc w:val="center"/>
        <w:rPr>
          <w:b/>
          <w:sz w:val="24"/>
          <w:szCs w:val="24"/>
        </w:rPr>
      </w:pPr>
      <w:r w:rsidRPr="00F3699C">
        <w:rPr>
          <w:b/>
          <w:sz w:val="24"/>
          <w:szCs w:val="24"/>
        </w:rPr>
        <w:t>THE LORD SHESHBAZZAR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Sheshbazzar’s [also may be known as Zerubbabel] name means “</w:t>
      </w:r>
      <w:r w:rsidRPr="00F3699C">
        <w:rPr>
          <w:b/>
          <w:sz w:val="24"/>
          <w:szCs w:val="24"/>
        </w:rPr>
        <w:t>The Prince of Judah</w:t>
      </w:r>
      <w:r w:rsidRPr="00F3699C">
        <w:rPr>
          <w:sz w:val="24"/>
          <w:szCs w:val="24"/>
        </w:rPr>
        <w:t>” or “</w:t>
      </w:r>
      <w:r w:rsidRPr="00F3699C">
        <w:rPr>
          <w:b/>
          <w:sz w:val="24"/>
          <w:szCs w:val="24"/>
        </w:rPr>
        <w:t>The Christ, the Messiah of YHVH</w:t>
      </w:r>
      <w:r w:rsidRPr="00F3699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3699C">
        <w:rPr>
          <w:sz w:val="24"/>
          <w:szCs w:val="24"/>
        </w:rPr>
        <w:lastRenderedPageBreak/>
        <w:t xml:space="preserve">[Business] is in Acts 6:3-7:60], but the Lord Zerubbabel finished it in 23 years [Acts 9:3], making 40 years to build the Temple [Business] of the LORD STEPHEN. </w:t>
      </w:r>
    </w:p>
    <w:p w:rsidR="0005268A" w:rsidRPr="00F3699C" w:rsidRDefault="0005268A" w:rsidP="0005268A">
      <w:pPr>
        <w:spacing w:line="480" w:lineRule="auto"/>
        <w:jc w:val="both"/>
        <w:rPr>
          <w:sz w:val="24"/>
          <w:szCs w:val="24"/>
        </w:rPr>
      </w:pPr>
      <w:r w:rsidRPr="00F3699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268A" w:rsidRPr="00F3699C" w:rsidRDefault="0005268A" w:rsidP="0005268A">
      <w:pPr>
        <w:spacing w:line="480" w:lineRule="auto"/>
        <w:ind w:left="2160" w:hanging="2160"/>
        <w:jc w:val="center"/>
        <w:rPr>
          <w:b/>
          <w:sz w:val="24"/>
          <w:szCs w:val="24"/>
        </w:rPr>
      </w:pPr>
      <w:r w:rsidRPr="00F3699C">
        <w:rPr>
          <w:b/>
          <w:sz w:val="24"/>
          <w:szCs w:val="24"/>
        </w:rPr>
        <w:t>THE LORD TERTULLUS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Tertullus’s name means “</w:t>
      </w:r>
      <w:r w:rsidRPr="00F3699C">
        <w:rPr>
          <w:b/>
          <w:sz w:val="24"/>
          <w:szCs w:val="24"/>
        </w:rPr>
        <w:t>Lawyer in Law</w:t>
      </w:r>
      <w:r w:rsidRPr="00F3699C">
        <w:rPr>
          <w:sz w:val="24"/>
          <w:szCs w:val="24"/>
        </w:rPr>
        <w:t>” or “</w:t>
      </w:r>
      <w:r w:rsidRPr="00F3699C">
        <w:rPr>
          <w:b/>
          <w:sz w:val="24"/>
          <w:szCs w:val="24"/>
        </w:rPr>
        <w:t>Prosecutor in Law</w:t>
      </w:r>
      <w:r w:rsidRPr="00F3699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268A" w:rsidRPr="00F3699C" w:rsidRDefault="0005268A" w:rsidP="0005268A">
      <w:pPr>
        <w:spacing w:line="480" w:lineRule="auto"/>
        <w:ind w:left="2160" w:hanging="2160"/>
        <w:jc w:val="center"/>
        <w:rPr>
          <w:b/>
          <w:sz w:val="24"/>
          <w:szCs w:val="24"/>
        </w:rPr>
      </w:pPr>
      <w:r w:rsidRPr="00F3699C">
        <w:rPr>
          <w:b/>
          <w:sz w:val="24"/>
          <w:szCs w:val="24"/>
        </w:rPr>
        <w:t>THE LORD TIGLATH-PILESER III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Tiglath-Pileser’s name means “</w:t>
      </w:r>
      <w:r w:rsidRPr="00F3699C">
        <w:rPr>
          <w:b/>
          <w:sz w:val="24"/>
          <w:szCs w:val="24"/>
        </w:rPr>
        <w:t>My Trust is in the Son of Esharra</w:t>
      </w:r>
      <w:r w:rsidRPr="00F3699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268A" w:rsidRPr="00F3699C" w:rsidRDefault="0005268A" w:rsidP="0005268A">
      <w:pPr>
        <w:spacing w:line="480" w:lineRule="auto"/>
        <w:ind w:left="2160" w:hanging="2160"/>
        <w:jc w:val="center"/>
        <w:rPr>
          <w:b/>
          <w:sz w:val="24"/>
          <w:szCs w:val="24"/>
        </w:rPr>
      </w:pPr>
      <w:r w:rsidRPr="00F3699C">
        <w:rPr>
          <w:b/>
          <w:sz w:val="24"/>
          <w:szCs w:val="24"/>
        </w:rPr>
        <w:t>THE LORD ZADOK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Zadok’s name means “</w:t>
      </w:r>
      <w:r w:rsidRPr="00F3699C">
        <w:rPr>
          <w:b/>
          <w:sz w:val="24"/>
          <w:szCs w:val="24"/>
        </w:rPr>
        <w:t>Just, Justified &amp; Righteous</w:t>
      </w:r>
      <w:r w:rsidRPr="00F3699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3699C">
        <w:rPr>
          <w:sz w:val="24"/>
          <w:szCs w:val="24"/>
          <w:vertAlign w:val="superscript"/>
        </w:rPr>
        <w:t>nd</w:t>
      </w:r>
      <w:r w:rsidRPr="00F3699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3699C">
        <w:rPr>
          <w:sz w:val="24"/>
          <w:szCs w:val="24"/>
          <w:vertAlign w:val="superscript"/>
        </w:rPr>
        <w:t>st</w:t>
      </w:r>
      <w:r w:rsidRPr="00F3699C">
        <w:rPr>
          <w:sz w:val="24"/>
          <w:szCs w:val="24"/>
        </w:rPr>
        <w:t xml:space="preserve"> Samuel 2:35-36.   </w:t>
      </w:r>
    </w:p>
    <w:p w:rsidR="0005268A" w:rsidRPr="00F3699C" w:rsidRDefault="0005268A" w:rsidP="0005268A">
      <w:pPr>
        <w:spacing w:line="480" w:lineRule="auto"/>
        <w:ind w:left="2160" w:hanging="2160"/>
        <w:jc w:val="center"/>
        <w:rPr>
          <w:b/>
          <w:sz w:val="24"/>
          <w:szCs w:val="24"/>
        </w:rPr>
      </w:pPr>
      <w:r w:rsidRPr="00F3699C">
        <w:rPr>
          <w:b/>
          <w:sz w:val="24"/>
          <w:szCs w:val="24"/>
        </w:rPr>
        <w:t>THE LORD ZEBUL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Zebul’s name means “</w:t>
      </w:r>
      <w:r w:rsidRPr="00F3699C">
        <w:rPr>
          <w:b/>
          <w:sz w:val="24"/>
          <w:szCs w:val="24"/>
        </w:rPr>
        <w:t>Exalted</w:t>
      </w:r>
      <w:r w:rsidRPr="00F3699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268A" w:rsidRPr="00F3699C" w:rsidRDefault="0005268A" w:rsidP="0005268A">
      <w:pPr>
        <w:tabs>
          <w:tab w:val="left" w:pos="7800"/>
        </w:tabs>
        <w:spacing w:line="480" w:lineRule="auto"/>
        <w:ind w:left="2160" w:hanging="2160"/>
        <w:jc w:val="center"/>
        <w:rPr>
          <w:b/>
          <w:sz w:val="24"/>
          <w:szCs w:val="24"/>
        </w:rPr>
      </w:pPr>
      <w:r w:rsidRPr="00F3699C">
        <w:rPr>
          <w:b/>
          <w:sz w:val="24"/>
          <w:szCs w:val="24"/>
        </w:rPr>
        <w:t>THE LORD ZIMRI [ZAMBRI] WITH THE RANK OF COLONEL OR HIGHER FOR 40 YEARS</w:t>
      </w:r>
    </w:p>
    <w:p w:rsidR="0005268A" w:rsidRPr="00F3699C" w:rsidRDefault="0005268A" w:rsidP="0005268A">
      <w:pPr>
        <w:tabs>
          <w:tab w:val="left" w:pos="7800"/>
        </w:tabs>
        <w:spacing w:line="480" w:lineRule="auto"/>
        <w:jc w:val="both"/>
        <w:rPr>
          <w:sz w:val="24"/>
          <w:szCs w:val="24"/>
        </w:rPr>
      </w:pPr>
      <w:r w:rsidRPr="00F3699C">
        <w:rPr>
          <w:sz w:val="24"/>
          <w:szCs w:val="24"/>
        </w:rPr>
        <w:lastRenderedPageBreak/>
        <w:t>The Lord Zimri’s name means “</w:t>
      </w:r>
      <w:r w:rsidRPr="00F3699C">
        <w:rPr>
          <w:b/>
          <w:sz w:val="24"/>
          <w:szCs w:val="24"/>
        </w:rPr>
        <w:t>Praiseworthy</w:t>
      </w:r>
      <w:r w:rsidRPr="00F3699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3699C">
        <w:rPr>
          <w:sz w:val="24"/>
          <w:szCs w:val="24"/>
          <w:vertAlign w:val="superscript"/>
        </w:rPr>
        <w:t>st</w:t>
      </w:r>
      <w:r w:rsidRPr="00F3699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268A" w:rsidRPr="00F3699C" w:rsidRDefault="0005268A" w:rsidP="0005268A">
      <w:pPr>
        <w:spacing w:line="480" w:lineRule="auto"/>
        <w:jc w:val="center"/>
        <w:rPr>
          <w:b/>
          <w:sz w:val="24"/>
          <w:szCs w:val="24"/>
        </w:rPr>
      </w:pPr>
      <w:r w:rsidRPr="00F3699C">
        <w:rPr>
          <w:b/>
          <w:sz w:val="24"/>
          <w:szCs w:val="24"/>
        </w:rPr>
        <w:t>THE LORD PHILIP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Philip’s name means “</w:t>
      </w:r>
      <w:r w:rsidRPr="00F3699C">
        <w:rPr>
          <w:b/>
          <w:sz w:val="24"/>
          <w:szCs w:val="24"/>
        </w:rPr>
        <w:t>The Lover of Horses</w:t>
      </w:r>
      <w:r w:rsidRPr="00F3699C">
        <w:rPr>
          <w:sz w:val="24"/>
          <w:szCs w:val="24"/>
        </w:rPr>
        <w:t xml:space="preserve">.” The Scripture references of the Lord Philip is in Acts 6:5; 8:5-40; 21:8. The variations of the name is Phillip, Phil, Philippe, Felipe, Philippos &amp; Philippus.  </w:t>
      </w:r>
    </w:p>
    <w:p w:rsidR="0005268A" w:rsidRPr="00F3699C" w:rsidRDefault="0005268A" w:rsidP="0005268A">
      <w:pPr>
        <w:spacing w:line="480" w:lineRule="auto"/>
        <w:jc w:val="both"/>
        <w:rPr>
          <w:sz w:val="24"/>
          <w:szCs w:val="24"/>
        </w:rPr>
      </w:pPr>
      <w:r w:rsidRPr="00F3699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3699C">
        <w:rPr>
          <w:b/>
          <w:sz w:val="24"/>
          <w:szCs w:val="24"/>
        </w:rPr>
        <w:t>Prophetesses</w:t>
      </w:r>
      <w:r w:rsidRPr="00F3699C">
        <w:rPr>
          <w:sz w:val="24"/>
          <w:szCs w:val="24"/>
        </w:rPr>
        <w:t xml:space="preserve">.” After the </w:t>
      </w:r>
      <w:r w:rsidRPr="00F3699C">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3699C">
        <w:rPr>
          <w:sz w:val="24"/>
          <w:szCs w:val="24"/>
          <w:vertAlign w:val="superscript"/>
        </w:rPr>
        <w:t xml:space="preserve">st </w:t>
      </w:r>
      <w:r w:rsidRPr="00F3699C">
        <w:rPr>
          <w:sz w:val="24"/>
          <w:szCs w:val="24"/>
        </w:rPr>
        <w:t xml:space="preserve">Corinthians 7:29 it tells us that the married people should “put away their Wives” as having none to be single after marriage for the time is short to please God. </w:t>
      </w:r>
    </w:p>
    <w:p w:rsidR="0005268A" w:rsidRPr="00F3699C" w:rsidRDefault="0005268A" w:rsidP="0005268A">
      <w:pPr>
        <w:spacing w:line="480" w:lineRule="auto"/>
        <w:jc w:val="both"/>
        <w:rPr>
          <w:sz w:val="24"/>
          <w:szCs w:val="24"/>
        </w:rPr>
      </w:pPr>
      <w:r w:rsidRPr="00F3699C">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3699C">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3699C">
        <w:rPr>
          <w:b/>
          <w:sz w:val="24"/>
          <w:szCs w:val="24"/>
        </w:rPr>
        <w:t>good reputation</w:t>
      </w:r>
      <w:r w:rsidRPr="00F3699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3699C">
        <w:rPr>
          <w:b/>
          <w:sz w:val="24"/>
          <w:szCs w:val="24"/>
        </w:rPr>
        <w:t>Eunuch</w:t>
      </w:r>
      <w:r w:rsidRPr="00F3699C">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3699C">
        <w:rPr>
          <w:sz w:val="24"/>
          <w:szCs w:val="24"/>
        </w:rPr>
        <w:lastRenderedPageBreak/>
        <w:t>the Ethiopian, the Lord Philip “</w:t>
      </w:r>
      <w:r w:rsidRPr="00F3699C">
        <w:rPr>
          <w:b/>
          <w:sz w:val="24"/>
          <w:szCs w:val="24"/>
        </w:rPr>
        <w:t>preached in all the cities</w:t>
      </w:r>
      <w:r w:rsidRPr="00F3699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268A" w:rsidRPr="00F3699C" w:rsidRDefault="0005268A" w:rsidP="0005268A">
      <w:pPr>
        <w:spacing w:line="480" w:lineRule="auto"/>
        <w:jc w:val="both"/>
        <w:rPr>
          <w:sz w:val="24"/>
          <w:szCs w:val="24"/>
        </w:rPr>
      </w:pPr>
      <w:r w:rsidRPr="00F3699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3699C">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WHITE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3699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BLACK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3699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F3699C" w:rsidRDefault="0005268A" w:rsidP="0005268A">
      <w:pPr>
        <w:spacing w:line="480" w:lineRule="auto"/>
        <w:jc w:val="both"/>
        <w:rPr>
          <w:sz w:val="24"/>
          <w:szCs w:val="24"/>
        </w:rPr>
      </w:pPr>
      <w:r w:rsidRPr="00F3699C">
        <w:rPr>
          <w:sz w:val="24"/>
          <w:szCs w:val="24"/>
        </w:rPr>
        <w:t>Eunuchs as Royal Servants is in Esther 1:10-11; 2:1-3, 15; 4:4-11; 2</w:t>
      </w:r>
      <w:r w:rsidRPr="00F3699C">
        <w:rPr>
          <w:sz w:val="24"/>
          <w:szCs w:val="24"/>
          <w:vertAlign w:val="superscript"/>
        </w:rPr>
        <w:t>nd</w:t>
      </w:r>
      <w:r w:rsidRPr="00F36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3699C">
        <w:rPr>
          <w:sz w:val="24"/>
          <w:szCs w:val="24"/>
          <w:vertAlign w:val="superscript"/>
        </w:rPr>
        <w:t>st</w:t>
      </w:r>
      <w:r w:rsidRPr="00F36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268A" w:rsidRPr="00F3699C" w:rsidRDefault="0005268A" w:rsidP="0005268A">
      <w:pPr>
        <w:spacing w:line="480" w:lineRule="auto"/>
        <w:jc w:val="center"/>
        <w:rPr>
          <w:b/>
          <w:sz w:val="24"/>
          <w:szCs w:val="24"/>
        </w:rPr>
      </w:pPr>
      <w:r w:rsidRPr="00F3699C">
        <w:rPr>
          <w:b/>
          <w:sz w:val="24"/>
          <w:szCs w:val="24"/>
        </w:rPr>
        <w:t>LORD AMENHOTEP II WITH THE RANK OF GENERAL OR HIGHER FOR 40 YEARS</w:t>
      </w:r>
    </w:p>
    <w:p w:rsidR="0005268A" w:rsidRPr="00F3699C" w:rsidRDefault="0005268A" w:rsidP="0005268A">
      <w:pPr>
        <w:tabs>
          <w:tab w:val="left" w:pos="3111"/>
        </w:tabs>
        <w:rPr>
          <w:sz w:val="24"/>
          <w:szCs w:val="24"/>
        </w:rPr>
      </w:pPr>
      <w:r w:rsidRPr="00F3699C">
        <w:rPr>
          <w:sz w:val="24"/>
          <w:szCs w:val="24"/>
        </w:rPr>
        <w:tab/>
      </w:r>
    </w:p>
    <w:p w:rsidR="0005268A" w:rsidRPr="00F3699C" w:rsidRDefault="0005268A" w:rsidP="0005268A">
      <w:pPr>
        <w:spacing w:line="480" w:lineRule="auto"/>
        <w:jc w:val="both"/>
        <w:rPr>
          <w:sz w:val="24"/>
          <w:szCs w:val="24"/>
        </w:rPr>
      </w:pPr>
      <w:r w:rsidRPr="00F3699C">
        <w:rPr>
          <w:sz w:val="24"/>
          <w:szCs w:val="24"/>
        </w:rPr>
        <w:lastRenderedPageBreak/>
        <w:t>The Lord Amenhotep’s Name means “</w:t>
      </w:r>
      <w:r w:rsidRPr="00F3699C">
        <w:rPr>
          <w:b/>
          <w:sz w:val="24"/>
          <w:szCs w:val="24"/>
        </w:rPr>
        <w:t>The Great House</w:t>
      </w:r>
      <w:r w:rsidRPr="00F3699C">
        <w:rPr>
          <w:sz w:val="24"/>
          <w:szCs w:val="24"/>
        </w:rPr>
        <w:t>” or “</w:t>
      </w:r>
      <w:r w:rsidRPr="00F3699C">
        <w:rPr>
          <w:b/>
          <w:sz w:val="24"/>
          <w:szCs w:val="24"/>
        </w:rPr>
        <w:t>The Big House</w:t>
      </w:r>
      <w:r w:rsidRPr="00F3699C">
        <w:rPr>
          <w:sz w:val="24"/>
          <w:szCs w:val="24"/>
        </w:rPr>
        <w:t>.” The Scripture references of the Lord Amenhotep is in Exodus chapters 3-15; Deuteronomy chapters 7, 11, 29; 1</w:t>
      </w:r>
      <w:r w:rsidRPr="00F3699C">
        <w:rPr>
          <w:sz w:val="24"/>
          <w:szCs w:val="24"/>
          <w:vertAlign w:val="superscript"/>
        </w:rPr>
        <w:t>st</w:t>
      </w:r>
      <w:r w:rsidRPr="00F3699C">
        <w:rPr>
          <w:sz w:val="24"/>
          <w:szCs w:val="24"/>
        </w:rPr>
        <w:t xml:space="preserve"> Samuel 6:6; Psalms 135:9; 136:15 &amp; Romans 9:17. The variations of the name is Amun, Imn-htp, Imenhetep, Imenhotep &amp; Amenophis. </w:t>
      </w:r>
    </w:p>
    <w:p w:rsidR="0005268A" w:rsidRPr="00F3699C" w:rsidRDefault="0005268A" w:rsidP="0005268A">
      <w:pPr>
        <w:spacing w:line="480" w:lineRule="auto"/>
        <w:jc w:val="both"/>
        <w:rPr>
          <w:sz w:val="24"/>
          <w:szCs w:val="24"/>
        </w:rPr>
      </w:pPr>
      <w:r w:rsidRPr="00F369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F3699C" w:rsidRDefault="0005268A" w:rsidP="0005268A">
      <w:pPr>
        <w:spacing w:line="480" w:lineRule="auto"/>
        <w:jc w:val="both"/>
        <w:rPr>
          <w:sz w:val="24"/>
          <w:szCs w:val="24"/>
        </w:rPr>
      </w:pPr>
      <w:r w:rsidRPr="00F369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F3699C" w:rsidRDefault="0005268A" w:rsidP="0005268A">
      <w:pPr>
        <w:spacing w:line="480" w:lineRule="auto"/>
        <w:jc w:val="center"/>
        <w:rPr>
          <w:b/>
          <w:sz w:val="24"/>
          <w:szCs w:val="24"/>
        </w:rPr>
      </w:pPr>
      <w:r w:rsidRPr="00F3699C">
        <w:rPr>
          <w:b/>
          <w:sz w:val="24"/>
          <w:szCs w:val="24"/>
        </w:rPr>
        <w:t xml:space="preserve">THE 12 </w:t>
      </w:r>
      <w:r w:rsidR="00F3699C" w:rsidRPr="00F3699C">
        <w:rPr>
          <w:b/>
          <w:sz w:val="24"/>
          <w:szCs w:val="24"/>
        </w:rPr>
        <w:t>PHARAOH</w:t>
      </w:r>
      <w:r w:rsidRPr="00F3699C">
        <w:rPr>
          <w:b/>
          <w:sz w:val="24"/>
          <w:szCs w:val="24"/>
        </w:rPr>
        <w:t xml:space="preserve">’S EGYPTIAN EMPIRE RULES THE OLD TESTAMENT &amp; MIDDLE TESTAMENT UNDER THE BABYLONIAN EMPIRE </w:t>
      </w:r>
    </w:p>
    <w:p w:rsidR="0005268A" w:rsidRPr="00F3699C" w:rsidRDefault="0005268A" w:rsidP="0005268A">
      <w:pPr>
        <w:spacing w:line="480" w:lineRule="auto"/>
        <w:jc w:val="center"/>
        <w:rPr>
          <w:b/>
          <w:sz w:val="24"/>
          <w:szCs w:val="24"/>
        </w:rPr>
      </w:pPr>
      <w:r w:rsidRPr="00F3699C">
        <w:rPr>
          <w:b/>
          <w:sz w:val="24"/>
          <w:szCs w:val="24"/>
        </w:rPr>
        <w:lastRenderedPageBreak/>
        <w:t>THE 12 PHARAOH’S OF THE OLD &amp; MIDDLE TESTAMENTS WITH THE RANK OF GENERALS OR HIGHER IN THE ANCIENT LAW, ANCIENT MILITARY LAW &amp; ANCIENT MINISTERIAL LAW AUTHORITIES</w:t>
      </w:r>
    </w:p>
    <w:p w:rsidR="0005268A" w:rsidRPr="00F3699C" w:rsidRDefault="0005268A" w:rsidP="0005268A">
      <w:pPr>
        <w:spacing w:line="480" w:lineRule="auto"/>
        <w:jc w:val="both"/>
        <w:rPr>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F3699C" w:rsidRDefault="0005268A" w:rsidP="0005268A">
      <w:pPr>
        <w:spacing w:line="480" w:lineRule="auto"/>
        <w:jc w:val="center"/>
        <w:rPr>
          <w:b/>
          <w:sz w:val="24"/>
          <w:szCs w:val="24"/>
        </w:rPr>
      </w:pPr>
      <w:r w:rsidRPr="00F3699C">
        <w:rPr>
          <w:b/>
          <w:sz w:val="24"/>
          <w:szCs w:val="24"/>
        </w:rPr>
        <w:t>THE 19 NORTHERN KINGS RULES UNDER THE 12 PHARAOH’S EGYPTIAN EMPIRE</w:t>
      </w:r>
    </w:p>
    <w:p w:rsidR="0005268A" w:rsidRPr="00F3699C" w:rsidRDefault="0005268A" w:rsidP="0005268A">
      <w:pPr>
        <w:spacing w:line="480" w:lineRule="auto"/>
        <w:jc w:val="center"/>
        <w:rPr>
          <w:b/>
          <w:sz w:val="24"/>
          <w:szCs w:val="24"/>
        </w:rPr>
      </w:pPr>
      <w:r w:rsidRPr="00F3699C">
        <w:rPr>
          <w:b/>
          <w:sz w:val="24"/>
          <w:szCs w:val="24"/>
        </w:rPr>
        <w:t>THE 19 NORTHERN KINGS WITH THE RANKS OF COLONEL OR HIGHER</w:t>
      </w:r>
    </w:p>
    <w:p w:rsidR="0005268A" w:rsidRPr="00F3699C" w:rsidRDefault="0005268A" w:rsidP="0005268A">
      <w:pPr>
        <w:spacing w:line="480" w:lineRule="auto"/>
        <w:jc w:val="both"/>
        <w:rPr>
          <w:sz w:val="24"/>
          <w:szCs w:val="24"/>
        </w:rPr>
      </w:pPr>
      <w:r w:rsidRPr="00F3699C">
        <w:rPr>
          <w:b/>
          <w:sz w:val="24"/>
          <w:szCs w:val="24"/>
        </w:rPr>
        <w:lastRenderedPageBreak/>
        <w:t>Israel the Northern Kingdom</w:t>
      </w:r>
      <w:r w:rsidRPr="00F3699C">
        <w:rPr>
          <w:sz w:val="24"/>
          <w:szCs w:val="24"/>
        </w:rPr>
        <w:t>- Jeroboam, who perverted the worship of the Father Stephen in 1</w:t>
      </w:r>
      <w:r w:rsidRPr="00F3699C">
        <w:rPr>
          <w:sz w:val="24"/>
          <w:szCs w:val="24"/>
          <w:vertAlign w:val="superscript"/>
        </w:rPr>
        <w:t>st</w:t>
      </w:r>
      <w:r w:rsidRPr="00F3699C">
        <w:rPr>
          <w:sz w:val="24"/>
          <w:szCs w:val="24"/>
        </w:rPr>
        <w:t xml:space="preserve"> Kings 11:26-14:20. Nadab, Son of Jeroboam, killed by the rebel Baasha in 1</w:t>
      </w:r>
      <w:r w:rsidRPr="00F3699C">
        <w:rPr>
          <w:sz w:val="24"/>
          <w:szCs w:val="24"/>
          <w:vertAlign w:val="superscript"/>
        </w:rPr>
        <w:t>st</w:t>
      </w:r>
      <w:r w:rsidRPr="00F3699C">
        <w:rPr>
          <w:sz w:val="24"/>
          <w:szCs w:val="24"/>
        </w:rPr>
        <w:t xml:space="preserve"> Kings 15:25-28. Baasha, who built a wall to cut off trade with Jerusalem in 1</w:t>
      </w:r>
      <w:r w:rsidRPr="00F3699C">
        <w:rPr>
          <w:sz w:val="24"/>
          <w:szCs w:val="24"/>
          <w:vertAlign w:val="superscript"/>
        </w:rPr>
        <w:t>st</w:t>
      </w:r>
      <w:r w:rsidRPr="00F3699C">
        <w:rPr>
          <w:sz w:val="24"/>
          <w:szCs w:val="24"/>
        </w:rPr>
        <w:t xml:space="preserve"> Kings 15:27-16:7. Elah, Son of Baasha, killed while drunk by Zimri in 1</w:t>
      </w:r>
      <w:r w:rsidRPr="00F3699C">
        <w:rPr>
          <w:sz w:val="24"/>
          <w:szCs w:val="24"/>
          <w:vertAlign w:val="superscript"/>
        </w:rPr>
        <w:t>st</w:t>
      </w:r>
      <w:r w:rsidRPr="00F3699C">
        <w:rPr>
          <w:sz w:val="24"/>
          <w:szCs w:val="24"/>
        </w:rPr>
        <w:t xml:space="preserve"> Kings 16:6-14. Zimri, who committed suicide after ruling for 7 days in 1</w:t>
      </w:r>
      <w:r w:rsidRPr="00F3699C">
        <w:rPr>
          <w:sz w:val="24"/>
          <w:szCs w:val="24"/>
          <w:vertAlign w:val="superscript"/>
        </w:rPr>
        <w:t>st</w:t>
      </w:r>
      <w:r w:rsidRPr="00F3699C">
        <w:rPr>
          <w:sz w:val="24"/>
          <w:szCs w:val="24"/>
        </w:rPr>
        <w:t xml:space="preserve"> Kings 16:9-20. Omri, builder of Samaria, the northern capital in 1</w:t>
      </w:r>
      <w:r w:rsidRPr="00F3699C">
        <w:rPr>
          <w:sz w:val="24"/>
          <w:szCs w:val="24"/>
          <w:vertAlign w:val="superscript"/>
        </w:rPr>
        <w:t>st</w:t>
      </w:r>
      <w:r w:rsidRPr="00F3699C">
        <w:rPr>
          <w:sz w:val="24"/>
          <w:szCs w:val="24"/>
        </w:rPr>
        <w:t xml:space="preserve"> Kings 16:15-28.  Ahab, Son of Omri, wicked Husband of Jezebel, condemned by Elijah and killed in battle in 1</w:t>
      </w:r>
      <w:r w:rsidRPr="00F3699C">
        <w:rPr>
          <w:sz w:val="24"/>
          <w:szCs w:val="24"/>
          <w:vertAlign w:val="superscript"/>
        </w:rPr>
        <w:t>st</w:t>
      </w:r>
      <w:r w:rsidRPr="00F3699C">
        <w:rPr>
          <w:sz w:val="24"/>
          <w:szCs w:val="24"/>
        </w:rPr>
        <w:t xml:space="preserve"> Kings 16:28-22:40. Ahaziah, wicked Oldest Son of Ahab in 1</w:t>
      </w:r>
      <w:r w:rsidRPr="00F3699C">
        <w:rPr>
          <w:sz w:val="24"/>
          <w:szCs w:val="24"/>
          <w:vertAlign w:val="superscript"/>
        </w:rPr>
        <w:t>st</w:t>
      </w:r>
      <w:r w:rsidRPr="00F3699C">
        <w:rPr>
          <w:sz w:val="24"/>
          <w:szCs w:val="24"/>
        </w:rPr>
        <w:t xml:space="preserve"> Kings 22:40-2</w:t>
      </w:r>
      <w:r w:rsidRPr="00F3699C">
        <w:rPr>
          <w:sz w:val="24"/>
          <w:szCs w:val="24"/>
          <w:vertAlign w:val="superscript"/>
        </w:rPr>
        <w:t>nd</w:t>
      </w:r>
      <w:r w:rsidRPr="00F3699C">
        <w:rPr>
          <w:sz w:val="24"/>
          <w:szCs w:val="24"/>
        </w:rPr>
        <w:t xml:space="preserve"> Kings 1:18. Jehoram, Youngest Son of Ahab, who sent Naaman to the Prophet Elisha to be healed in 2</w:t>
      </w:r>
      <w:r w:rsidRPr="00F3699C">
        <w:rPr>
          <w:sz w:val="24"/>
          <w:szCs w:val="24"/>
          <w:vertAlign w:val="superscript"/>
        </w:rPr>
        <w:t>nd</w:t>
      </w:r>
      <w:r w:rsidRPr="00F3699C">
        <w:rPr>
          <w:sz w:val="24"/>
          <w:szCs w:val="24"/>
        </w:rPr>
        <w:t xml:space="preserve"> Kings 3:1-9:25. Jehu, known for His Chariot riding and extermination of Ahab’s dynasty in 2</w:t>
      </w:r>
      <w:r w:rsidRPr="00F3699C">
        <w:rPr>
          <w:sz w:val="24"/>
          <w:szCs w:val="24"/>
          <w:vertAlign w:val="superscript"/>
        </w:rPr>
        <w:t>nd</w:t>
      </w:r>
      <w:r w:rsidRPr="00F3699C">
        <w:rPr>
          <w:sz w:val="24"/>
          <w:szCs w:val="24"/>
        </w:rPr>
        <w:t xml:space="preserve"> Kings 9:1-10:36. Jehoahaz, Jehu‘s Son, who saw His army almost wiped out by the Syrians in 2</w:t>
      </w:r>
      <w:r w:rsidRPr="00F3699C">
        <w:rPr>
          <w:sz w:val="24"/>
          <w:szCs w:val="24"/>
          <w:vertAlign w:val="superscript"/>
        </w:rPr>
        <w:t>nd</w:t>
      </w:r>
      <w:r w:rsidRPr="00F3699C">
        <w:rPr>
          <w:sz w:val="24"/>
          <w:szCs w:val="24"/>
        </w:rPr>
        <w:t xml:space="preserve"> Kings 13:1-9. Jehoash, Jehoahaz’s Son, who waged a successful war against Judah and visited Elisha in His deathbed in 2</w:t>
      </w:r>
      <w:r w:rsidRPr="00F3699C">
        <w:rPr>
          <w:sz w:val="24"/>
          <w:szCs w:val="24"/>
          <w:vertAlign w:val="superscript"/>
        </w:rPr>
        <w:t>nd</w:t>
      </w:r>
      <w:r w:rsidRPr="00F3699C">
        <w:rPr>
          <w:sz w:val="24"/>
          <w:szCs w:val="24"/>
        </w:rPr>
        <w:t xml:space="preserve"> Kings 13:10-14:16. Jeroboam II, Jehoahaz’s Son, who reigned during the time of Jonah the Prophet in 2</w:t>
      </w:r>
      <w:r w:rsidRPr="00F3699C">
        <w:rPr>
          <w:sz w:val="24"/>
          <w:szCs w:val="24"/>
          <w:vertAlign w:val="superscript"/>
        </w:rPr>
        <w:t>nd</w:t>
      </w:r>
      <w:r w:rsidRPr="00F3699C">
        <w:rPr>
          <w:sz w:val="24"/>
          <w:szCs w:val="24"/>
        </w:rPr>
        <w:t xml:space="preserve"> Kings 14:23-29. Zechariah, Jeroboam’s Son and the last of Jehu’s dynasty, killed by Shallum in 2</w:t>
      </w:r>
      <w:r w:rsidRPr="00F3699C">
        <w:rPr>
          <w:sz w:val="24"/>
          <w:szCs w:val="24"/>
          <w:vertAlign w:val="superscript"/>
        </w:rPr>
        <w:t>nd</w:t>
      </w:r>
      <w:r w:rsidRPr="00F3699C">
        <w:rPr>
          <w:sz w:val="24"/>
          <w:szCs w:val="24"/>
        </w:rPr>
        <w:t xml:space="preserve"> Kings 14:19-15:12. Shallum, who reigned for only a month and was killed by Menahem in 2</w:t>
      </w:r>
      <w:r w:rsidRPr="00F3699C">
        <w:rPr>
          <w:sz w:val="24"/>
          <w:szCs w:val="24"/>
          <w:vertAlign w:val="superscript"/>
        </w:rPr>
        <w:t>nd</w:t>
      </w:r>
      <w:r w:rsidRPr="00F3699C">
        <w:rPr>
          <w:sz w:val="24"/>
          <w:szCs w:val="24"/>
        </w:rPr>
        <w:t xml:space="preserve"> Kings 15:10-15. Menaham, One of the most brutal King ruling over the 10 tribes in 2</w:t>
      </w:r>
      <w:r w:rsidRPr="00F3699C">
        <w:rPr>
          <w:sz w:val="24"/>
          <w:szCs w:val="24"/>
          <w:vertAlign w:val="superscript"/>
        </w:rPr>
        <w:t>nd</w:t>
      </w:r>
      <w:r w:rsidRPr="00F3699C">
        <w:rPr>
          <w:sz w:val="24"/>
          <w:szCs w:val="24"/>
        </w:rPr>
        <w:t xml:space="preserve"> Kings 15:14-22. Pekahiah, Son of Menaham, killed by His army commander, Pekah in 2</w:t>
      </w:r>
      <w:r w:rsidRPr="00F3699C">
        <w:rPr>
          <w:sz w:val="24"/>
          <w:szCs w:val="24"/>
          <w:vertAlign w:val="superscript"/>
        </w:rPr>
        <w:t>nd</w:t>
      </w:r>
      <w:r w:rsidRPr="00F3699C">
        <w:rPr>
          <w:sz w:val="24"/>
          <w:szCs w:val="24"/>
        </w:rPr>
        <w:t xml:space="preserve"> Kings 15:22-26. Pekah, killed by Hoshea in 2</w:t>
      </w:r>
      <w:r w:rsidRPr="00F3699C">
        <w:rPr>
          <w:sz w:val="24"/>
          <w:szCs w:val="24"/>
          <w:vertAlign w:val="superscript"/>
        </w:rPr>
        <w:t>nd</w:t>
      </w:r>
      <w:r w:rsidRPr="00F3699C">
        <w:rPr>
          <w:sz w:val="24"/>
          <w:szCs w:val="24"/>
        </w:rPr>
        <w:t xml:space="preserve"> Kings 15:27-31. Hoshea, dethroned and imprisoned by the Assyrians in 2</w:t>
      </w:r>
      <w:r w:rsidRPr="00F3699C">
        <w:rPr>
          <w:sz w:val="24"/>
          <w:szCs w:val="24"/>
          <w:vertAlign w:val="superscript"/>
        </w:rPr>
        <w:t>nd</w:t>
      </w:r>
      <w:r w:rsidRPr="00F3699C">
        <w:rPr>
          <w:sz w:val="24"/>
          <w:szCs w:val="24"/>
        </w:rPr>
        <w:t xml:space="preserve"> Kings 15:30-17:1-6. </w:t>
      </w:r>
    </w:p>
    <w:p w:rsidR="0005268A" w:rsidRPr="00F3699C" w:rsidRDefault="0005268A" w:rsidP="0005268A">
      <w:pPr>
        <w:spacing w:line="480" w:lineRule="auto"/>
        <w:jc w:val="center"/>
        <w:rPr>
          <w:b/>
          <w:sz w:val="24"/>
          <w:szCs w:val="24"/>
        </w:rPr>
      </w:pPr>
      <w:r w:rsidRPr="00F3699C">
        <w:rPr>
          <w:b/>
          <w:sz w:val="24"/>
          <w:szCs w:val="24"/>
        </w:rPr>
        <w:t>THE 19 SOUTHERN KINGS RULES UNDER THE 12 PHARAOH’S EGYPTIAN EMPIRE</w:t>
      </w:r>
    </w:p>
    <w:p w:rsidR="0005268A" w:rsidRPr="00F3699C" w:rsidRDefault="0005268A" w:rsidP="0005268A">
      <w:pPr>
        <w:spacing w:line="480" w:lineRule="auto"/>
        <w:jc w:val="center"/>
        <w:rPr>
          <w:b/>
          <w:sz w:val="24"/>
          <w:szCs w:val="24"/>
        </w:rPr>
      </w:pPr>
      <w:r w:rsidRPr="00F3699C">
        <w:rPr>
          <w:b/>
          <w:sz w:val="24"/>
          <w:szCs w:val="24"/>
        </w:rPr>
        <w:t>THE 19 SOUTHERN LORDS WITH THE RANKS OF COLONEL OR HIGHER</w:t>
      </w:r>
    </w:p>
    <w:p w:rsidR="0005268A" w:rsidRPr="00F3699C" w:rsidRDefault="0005268A" w:rsidP="0005268A">
      <w:pPr>
        <w:spacing w:line="480" w:lineRule="auto"/>
        <w:jc w:val="both"/>
        <w:rPr>
          <w:b/>
          <w:sz w:val="24"/>
          <w:szCs w:val="24"/>
        </w:rPr>
      </w:pPr>
      <w:r w:rsidRPr="00F3699C">
        <w:rPr>
          <w:b/>
          <w:sz w:val="24"/>
          <w:szCs w:val="24"/>
        </w:rPr>
        <w:lastRenderedPageBreak/>
        <w:t>Judah the Southern Kingdom</w:t>
      </w:r>
      <w:r w:rsidRPr="00F3699C">
        <w:rPr>
          <w:sz w:val="24"/>
          <w:szCs w:val="24"/>
        </w:rPr>
        <w:t>- Rehoboam, Solomon’s Son, whose stupidity and arrogance sparked the civil war in 1</w:t>
      </w:r>
      <w:r w:rsidRPr="00F3699C">
        <w:rPr>
          <w:sz w:val="24"/>
          <w:szCs w:val="24"/>
          <w:vertAlign w:val="superscript"/>
        </w:rPr>
        <w:t>st</w:t>
      </w:r>
      <w:r w:rsidRPr="00F3699C">
        <w:rPr>
          <w:sz w:val="24"/>
          <w:szCs w:val="24"/>
        </w:rPr>
        <w:t xml:space="preserve"> Kings 11:43-12:24; 14:21-31. Abijam, Rehoboam’s Son, helped by the Father Stephen to defeat Jeroboam in battle in 1</w:t>
      </w:r>
      <w:r w:rsidRPr="00F3699C">
        <w:rPr>
          <w:sz w:val="24"/>
          <w:szCs w:val="24"/>
          <w:vertAlign w:val="superscript"/>
        </w:rPr>
        <w:t>st</w:t>
      </w:r>
      <w:r w:rsidRPr="00F3699C">
        <w:rPr>
          <w:sz w:val="24"/>
          <w:szCs w:val="24"/>
        </w:rPr>
        <w:t xml:space="preserve"> Kings 14:31-15:8. Asa, Abijam’s Son, Judah’s first Godly King in 1</w:t>
      </w:r>
      <w:r w:rsidRPr="00F3699C">
        <w:rPr>
          <w:sz w:val="24"/>
          <w:szCs w:val="24"/>
          <w:vertAlign w:val="superscript"/>
        </w:rPr>
        <w:t>st</w:t>
      </w:r>
      <w:r w:rsidRPr="00F3699C">
        <w:rPr>
          <w:sz w:val="24"/>
          <w:szCs w:val="24"/>
        </w:rPr>
        <w:t xml:space="preserve"> Kings 15:8-14. Jehoshaphat, Asa’s Son, Godly King who built a merchant fleet (Navy) and made an alliance with Ahab in 1</w:t>
      </w:r>
      <w:r w:rsidRPr="00F3699C">
        <w:rPr>
          <w:sz w:val="24"/>
          <w:szCs w:val="24"/>
          <w:vertAlign w:val="superscript"/>
        </w:rPr>
        <w:t>st</w:t>
      </w:r>
      <w:r w:rsidRPr="00F3699C">
        <w:rPr>
          <w:sz w:val="24"/>
          <w:szCs w:val="24"/>
        </w:rPr>
        <w:t xml:space="preserve"> Kings 22:41-50. Hehoram, Jehoshaphat’s Son, married to Athaliah, the Wicked Daughter of Ahab and Jezebel in 2</w:t>
      </w:r>
      <w:r w:rsidRPr="00F3699C">
        <w:rPr>
          <w:sz w:val="24"/>
          <w:szCs w:val="24"/>
          <w:vertAlign w:val="superscript"/>
        </w:rPr>
        <w:t>nd</w:t>
      </w:r>
      <w:r w:rsidRPr="00F3699C">
        <w:rPr>
          <w:sz w:val="24"/>
          <w:szCs w:val="24"/>
        </w:rPr>
        <w:t xml:space="preserve"> Kings 8:16-24. Ahaziah, Son of Jehoram and Athaliah, killed by Jehu in 2</w:t>
      </w:r>
      <w:r w:rsidRPr="00F3699C">
        <w:rPr>
          <w:sz w:val="24"/>
          <w:szCs w:val="24"/>
          <w:vertAlign w:val="superscript"/>
        </w:rPr>
        <w:t>nd</w:t>
      </w:r>
      <w:r w:rsidRPr="00F3699C">
        <w:rPr>
          <w:sz w:val="24"/>
          <w:szCs w:val="24"/>
        </w:rPr>
        <w:t xml:space="preserve"> Kings 8:24-9:29. Athaliah, Queen, Daughter of Ahab, who assumed the throne on the death of Ahaziah and slaughtered all the royal seed but One in 2</w:t>
      </w:r>
      <w:r w:rsidRPr="00F3699C">
        <w:rPr>
          <w:sz w:val="24"/>
          <w:szCs w:val="24"/>
          <w:vertAlign w:val="superscript"/>
        </w:rPr>
        <w:t>nd</w:t>
      </w:r>
      <w:r w:rsidRPr="00F3699C">
        <w:rPr>
          <w:sz w:val="24"/>
          <w:szCs w:val="24"/>
        </w:rPr>
        <w:t xml:space="preserve"> Kings 11:1-20.  Joash, Son of Ahaziah, hidden a Boy from Athaliah and Ruler after She was executed in 2</w:t>
      </w:r>
      <w:r w:rsidRPr="00F3699C">
        <w:rPr>
          <w:sz w:val="24"/>
          <w:szCs w:val="24"/>
          <w:vertAlign w:val="superscript"/>
        </w:rPr>
        <w:t>nd</w:t>
      </w:r>
      <w:r w:rsidRPr="00F3699C">
        <w:rPr>
          <w:sz w:val="24"/>
          <w:szCs w:val="24"/>
        </w:rPr>
        <w:t xml:space="preserve"> Kings 11:1-12:21. Amaziah, Son of Joash, defeated by Jehoash, King of the 10 tribes and slain in a conspiracy in 2</w:t>
      </w:r>
      <w:r w:rsidRPr="00F3699C">
        <w:rPr>
          <w:sz w:val="24"/>
          <w:szCs w:val="24"/>
          <w:vertAlign w:val="superscript"/>
        </w:rPr>
        <w:t>nd</w:t>
      </w:r>
      <w:r w:rsidRPr="00F3699C">
        <w:rPr>
          <w:sz w:val="24"/>
          <w:szCs w:val="24"/>
        </w:rPr>
        <w:t xml:space="preserve"> Kings 14:1-20. Uzziah (Azariah), Son of Amaziah, struck with leprosy for His sin in the temple in 2</w:t>
      </w:r>
      <w:r w:rsidRPr="00F3699C">
        <w:rPr>
          <w:sz w:val="24"/>
          <w:szCs w:val="24"/>
          <w:vertAlign w:val="superscript"/>
        </w:rPr>
        <w:t>nd</w:t>
      </w:r>
      <w:r w:rsidRPr="00F3699C">
        <w:rPr>
          <w:sz w:val="24"/>
          <w:szCs w:val="24"/>
        </w:rPr>
        <w:t xml:space="preserve"> Kings 15:1-7. Jotham, Son of Uzziah, who built the temple’s upper gate and fortified Jerusalem in 2</w:t>
      </w:r>
      <w:r w:rsidRPr="00F3699C">
        <w:rPr>
          <w:sz w:val="24"/>
          <w:szCs w:val="24"/>
          <w:vertAlign w:val="superscript"/>
        </w:rPr>
        <w:t>nd</w:t>
      </w:r>
      <w:r w:rsidRPr="00F3699C">
        <w:rPr>
          <w:sz w:val="24"/>
          <w:szCs w:val="24"/>
        </w:rPr>
        <w:t xml:space="preserve"> Kings 15:32-38. Ahaz, Son of Jotham, Godless King who sacrificed His Son to a Pagan God in 2</w:t>
      </w:r>
      <w:r w:rsidRPr="00F3699C">
        <w:rPr>
          <w:sz w:val="24"/>
          <w:szCs w:val="24"/>
          <w:vertAlign w:val="superscript"/>
        </w:rPr>
        <w:t>nd</w:t>
      </w:r>
      <w:r w:rsidRPr="00F3699C">
        <w:rPr>
          <w:sz w:val="24"/>
          <w:szCs w:val="24"/>
        </w:rPr>
        <w:t xml:space="preserve"> Kings 16:1-20. Hezekiah, Son of Ahaz, reformer, friend of Isaiah, and King when Jerusalem was saved by the Death Angel in 2</w:t>
      </w:r>
      <w:r w:rsidRPr="00F3699C">
        <w:rPr>
          <w:sz w:val="24"/>
          <w:szCs w:val="24"/>
          <w:vertAlign w:val="superscript"/>
        </w:rPr>
        <w:t>nd</w:t>
      </w:r>
      <w:r w:rsidRPr="00F3699C">
        <w:rPr>
          <w:sz w:val="24"/>
          <w:szCs w:val="24"/>
        </w:rPr>
        <w:t xml:space="preserve"> Kings chapters 18-20. Manasseh, Son of Hezekiah and Judah’s worst King, though later converted in 2</w:t>
      </w:r>
      <w:r w:rsidRPr="00F3699C">
        <w:rPr>
          <w:sz w:val="24"/>
          <w:szCs w:val="24"/>
          <w:vertAlign w:val="superscript"/>
        </w:rPr>
        <w:t>nd</w:t>
      </w:r>
      <w:r w:rsidRPr="00F3699C">
        <w:rPr>
          <w:sz w:val="24"/>
          <w:szCs w:val="24"/>
        </w:rPr>
        <w:t xml:space="preserve"> Kings 21:1-18. Amon, Son of Manasseh, executed by His own Household Servants in 2</w:t>
      </w:r>
      <w:r w:rsidRPr="00F3699C">
        <w:rPr>
          <w:sz w:val="24"/>
          <w:szCs w:val="24"/>
          <w:vertAlign w:val="superscript"/>
        </w:rPr>
        <w:t>nd</w:t>
      </w:r>
      <w:r w:rsidRPr="00F3699C">
        <w:rPr>
          <w:sz w:val="24"/>
          <w:szCs w:val="24"/>
        </w:rPr>
        <w:t xml:space="preserve"> Kings 21:19-26. Josiah, Son of Amon, Ruler when the Book of the Law was found in the temple, Leader of a national reform, slain in battle against Egypt in 2</w:t>
      </w:r>
      <w:r w:rsidRPr="00F3699C">
        <w:rPr>
          <w:sz w:val="24"/>
          <w:szCs w:val="24"/>
          <w:vertAlign w:val="superscript"/>
        </w:rPr>
        <w:t>nd</w:t>
      </w:r>
      <w:r w:rsidRPr="00F3699C">
        <w:rPr>
          <w:sz w:val="24"/>
          <w:szCs w:val="24"/>
        </w:rPr>
        <w:t xml:space="preserve"> Kings 22:1-23:30. Jehoahaz, Son of Josiah and Ruler after His death in battle, deposed after only 90 days by Pharaoh-Neco and taken to Egypt, where He died in 2</w:t>
      </w:r>
      <w:r w:rsidRPr="00F3699C">
        <w:rPr>
          <w:sz w:val="24"/>
          <w:szCs w:val="24"/>
          <w:vertAlign w:val="superscript"/>
        </w:rPr>
        <w:t>nd</w:t>
      </w:r>
      <w:r w:rsidRPr="00F3699C">
        <w:rPr>
          <w:sz w:val="24"/>
          <w:szCs w:val="24"/>
        </w:rPr>
        <w:t xml:space="preserve"> Kings 23:31-33. Jehoaikim, Joaiah’s Son who persecuted Jeremiah and burned the Prophet’s scroll, carried to Babylon by Nebuchadnezzar in 2</w:t>
      </w:r>
      <w:r w:rsidRPr="00F3699C">
        <w:rPr>
          <w:sz w:val="24"/>
          <w:szCs w:val="24"/>
          <w:vertAlign w:val="superscript"/>
        </w:rPr>
        <w:t>nd</w:t>
      </w:r>
      <w:r w:rsidRPr="00F3699C">
        <w:rPr>
          <w:sz w:val="24"/>
          <w:szCs w:val="24"/>
        </w:rPr>
        <w:t xml:space="preserve"> Kings </w:t>
      </w:r>
      <w:r w:rsidRPr="00F3699C">
        <w:rPr>
          <w:sz w:val="24"/>
          <w:szCs w:val="24"/>
        </w:rPr>
        <w:lastRenderedPageBreak/>
        <w:t>23:34-24:5 &amp; Jeremiah chapter 36. Jehoiachin, Jehoiakim’s Son who incurred a special judgment from the Father Stephen and mid was carried away to Babylon with Nebuchadnezzar in 2</w:t>
      </w:r>
      <w:r w:rsidRPr="00F3699C">
        <w:rPr>
          <w:sz w:val="24"/>
          <w:szCs w:val="24"/>
          <w:vertAlign w:val="superscript"/>
        </w:rPr>
        <w:t>nd</w:t>
      </w:r>
      <w:r w:rsidRPr="00F3699C">
        <w:rPr>
          <w:sz w:val="24"/>
          <w:szCs w:val="24"/>
        </w:rPr>
        <w:t xml:space="preserve"> Kings 24:6-16. Zedekiah (Mattaniah), Uncle of Jehoiachin, blinded and taken into exile in Babylon while Jerusalem and the temple were destroyed in 2</w:t>
      </w:r>
      <w:r w:rsidRPr="00F3699C">
        <w:rPr>
          <w:sz w:val="24"/>
          <w:szCs w:val="24"/>
          <w:vertAlign w:val="superscript"/>
        </w:rPr>
        <w:t>nd</w:t>
      </w:r>
      <w:r w:rsidRPr="00F3699C">
        <w:rPr>
          <w:sz w:val="24"/>
          <w:szCs w:val="24"/>
        </w:rPr>
        <w:t xml:space="preserve"> Kings 24:17-25:30.    </w:t>
      </w:r>
    </w:p>
    <w:p w:rsidR="0005268A" w:rsidRPr="00F3699C" w:rsidRDefault="0005268A" w:rsidP="0005268A">
      <w:pPr>
        <w:spacing w:line="480" w:lineRule="auto"/>
        <w:jc w:val="both"/>
        <w:rPr>
          <w:sz w:val="24"/>
          <w:szCs w:val="24"/>
        </w:rPr>
      </w:pPr>
      <w:r w:rsidRPr="00F3699C">
        <w:rPr>
          <w:sz w:val="24"/>
          <w:szCs w:val="24"/>
        </w:rPr>
        <w:t>The Exploring of the Lord Amenhotep’s Relationships: The Lord Amenhotep’s Relationship with the Lord Moses: The Pharaoh rejected the Lord Moses’ 1</w:t>
      </w:r>
      <w:r w:rsidRPr="00F3699C">
        <w:rPr>
          <w:sz w:val="24"/>
          <w:szCs w:val="24"/>
          <w:vertAlign w:val="superscript"/>
        </w:rPr>
        <w:t>st</w:t>
      </w:r>
      <w:r w:rsidRPr="00F369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F3699C" w:rsidRDefault="0005268A" w:rsidP="0005268A">
      <w:pPr>
        <w:spacing w:line="480" w:lineRule="auto"/>
        <w:jc w:val="both"/>
        <w:rPr>
          <w:sz w:val="24"/>
          <w:szCs w:val="24"/>
        </w:rPr>
      </w:pPr>
      <w:r w:rsidRPr="00F3699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F3699C" w:rsidRDefault="0005268A" w:rsidP="0005268A">
      <w:pPr>
        <w:spacing w:line="480" w:lineRule="auto"/>
        <w:jc w:val="center"/>
        <w:rPr>
          <w:b/>
          <w:sz w:val="24"/>
          <w:szCs w:val="24"/>
        </w:rPr>
      </w:pPr>
      <w:r w:rsidRPr="00F3699C">
        <w:rPr>
          <w:b/>
          <w:sz w:val="24"/>
          <w:szCs w:val="24"/>
        </w:rPr>
        <w:t xml:space="preserve">THE FATHER STEPHEN’S AUTHORITY ABOVE THE 12 </w:t>
      </w:r>
      <w:r w:rsidR="00F3699C" w:rsidRPr="00F3699C">
        <w:rPr>
          <w:b/>
          <w:sz w:val="24"/>
          <w:szCs w:val="24"/>
        </w:rPr>
        <w:t>PHARAOH</w:t>
      </w:r>
      <w:r w:rsidRPr="00F3699C">
        <w:rPr>
          <w:b/>
          <w:sz w:val="24"/>
          <w:szCs w:val="24"/>
        </w:rPr>
        <w:t>’S OF EGYPT</w:t>
      </w:r>
    </w:p>
    <w:p w:rsidR="0005268A" w:rsidRPr="00F3699C" w:rsidRDefault="0005268A" w:rsidP="0005268A">
      <w:pPr>
        <w:spacing w:line="480" w:lineRule="auto"/>
        <w:jc w:val="both"/>
        <w:rPr>
          <w:sz w:val="24"/>
          <w:szCs w:val="24"/>
        </w:rPr>
      </w:pPr>
      <w:r w:rsidRPr="00F36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3699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F3699C" w:rsidRDefault="0005268A" w:rsidP="0005268A">
      <w:pPr>
        <w:spacing w:line="480" w:lineRule="auto"/>
        <w:jc w:val="both"/>
        <w:rPr>
          <w:sz w:val="24"/>
          <w:szCs w:val="24"/>
        </w:rPr>
      </w:pPr>
      <w:r w:rsidRPr="00F369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F3699C" w:rsidRDefault="0005268A" w:rsidP="0005268A">
      <w:pPr>
        <w:spacing w:line="480" w:lineRule="auto"/>
        <w:jc w:val="center"/>
        <w:rPr>
          <w:b/>
          <w:sz w:val="24"/>
          <w:szCs w:val="24"/>
        </w:rPr>
      </w:pPr>
      <w:r w:rsidRPr="00F3699C">
        <w:rPr>
          <w:b/>
          <w:sz w:val="24"/>
          <w:szCs w:val="24"/>
        </w:rPr>
        <w:t xml:space="preserve">THE 82 HEROES IN THE APOCRPHA IN THE HALL OF FAME </w:t>
      </w:r>
    </w:p>
    <w:p w:rsidR="0005268A" w:rsidRPr="00F3699C" w:rsidRDefault="0005268A" w:rsidP="0005268A">
      <w:pPr>
        <w:spacing w:line="480" w:lineRule="auto"/>
        <w:jc w:val="center"/>
        <w:rPr>
          <w:b/>
          <w:sz w:val="24"/>
          <w:szCs w:val="24"/>
        </w:rPr>
      </w:pPr>
      <w:r w:rsidRPr="00F3699C">
        <w:rPr>
          <w:b/>
          <w:sz w:val="24"/>
          <w:szCs w:val="24"/>
        </w:rPr>
        <w:t>The 29 Seleucid Emperor’s Empire as Generals</w:t>
      </w:r>
    </w:p>
    <w:p w:rsidR="0005268A" w:rsidRPr="00F3699C" w:rsidRDefault="0005268A" w:rsidP="0005268A">
      <w:pPr>
        <w:spacing w:line="480" w:lineRule="auto"/>
        <w:jc w:val="both"/>
        <w:rPr>
          <w:sz w:val="24"/>
          <w:szCs w:val="24"/>
        </w:rPr>
      </w:pPr>
      <w:r w:rsidRPr="00F3699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3699C">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268A" w:rsidRPr="00F3699C" w:rsidRDefault="0005268A" w:rsidP="0005268A">
      <w:pPr>
        <w:spacing w:line="480" w:lineRule="auto"/>
        <w:jc w:val="center"/>
        <w:rPr>
          <w:b/>
          <w:sz w:val="24"/>
          <w:szCs w:val="24"/>
        </w:rPr>
      </w:pPr>
      <w:r w:rsidRPr="00F3699C">
        <w:rPr>
          <w:b/>
          <w:sz w:val="24"/>
          <w:szCs w:val="24"/>
        </w:rPr>
        <w:t>The 4 Maccabean Leaders as Captains</w:t>
      </w:r>
    </w:p>
    <w:p w:rsidR="0005268A" w:rsidRPr="00F3699C" w:rsidRDefault="0005268A" w:rsidP="0005268A">
      <w:pPr>
        <w:spacing w:line="480" w:lineRule="auto"/>
        <w:jc w:val="both"/>
        <w:rPr>
          <w:sz w:val="24"/>
          <w:szCs w:val="24"/>
        </w:rPr>
      </w:pPr>
      <w:r w:rsidRPr="00F3699C">
        <w:rPr>
          <w:sz w:val="24"/>
          <w:szCs w:val="24"/>
        </w:rPr>
        <w:t xml:space="preserve">Matthathias (?-167), Judas Maccabeus (167-160), Jonathan Maccabeus (160-141) &amp; Simon Maccabeus (141). </w:t>
      </w:r>
    </w:p>
    <w:p w:rsidR="0005268A" w:rsidRPr="00F3699C" w:rsidRDefault="0005268A" w:rsidP="0005268A">
      <w:pPr>
        <w:spacing w:line="480" w:lineRule="auto"/>
        <w:jc w:val="center"/>
        <w:rPr>
          <w:b/>
          <w:sz w:val="24"/>
          <w:szCs w:val="24"/>
        </w:rPr>
      </w:pPr>
      <w:r w:rsidRPr="00F3699C">
        <w:rPr>
          <w:b/>
          <w:sz w:val="24"/>
          <w:szCs w:val="24"/>
        </w:rPr>
        <w:t>The 7 Hasmonean Kings as Colonels</w:t>
      </w:r>
    </w:p>
    <w:p w:rsidR="0005268A" w:rsidRPr="00F3699C" w:rsidRDefault="0005268A" w:rsidP="0005268A">
      <w:pPr>
        <w:spacing w:line="480" w:lineRule="auto"/>
        <w:jc w:val="both"/>
        <w:rPr>
          <w:sz w:val="24"/>
          <w:szCs w:val="24"/>
        </w:rPr>
      </w:pPr>
      <w:r w:rsidRPr="00F3699C">
        <w:rPr>
          <w:sz w:val="24"/>
          <w:szCs w:val="24"/>
        </w:rPr>
        <w:t xml:space="preserve">Simon Maccabeus (141-135), John Hyrcanus (135-104), Judas Aristobulus I (104-103), Alexander Jannaeus (103-76), Salome Alexandra (76-69), Hyrcanus II/Judas Aristobulus II (69-63) &amp; Judaea fell to Rome (63).     </w:t>
      </w:r>
    </w:p>
    <w:p w:rsidR="0005268A" w:rsidRPr="00F3699C" w:rsidRDefault="0005268A" w:rsidP="0005268A">
      <w:pPr>
        <w:spacing w:line="480" w:lineRule="auto"/>
        <w:jc w:val="center"/>
        <w:rPr>
          <w:b/>
          <w:sz w:val="24"/>
          <w:szCs w:val="24"/>
        </w:rPr>
      </w:pPr>
      <w:r w:rsidRPr="00F3699C">
        <w:rPr>
          <w:b/>
          <w:sz w:val="24"/>
          <w:szCs w:val="24"/>
        </w:rPr>
        <w:t>The 34 in the Family of the Herods as Captains or Colonels</w:t>
      </w:r>
    </w:p>
    <w:p w:rsidR="0005268A" w:rsidRPr="00F3699C" w:rsidRDefault="0005268A" w:rsidP="0005268A">
      <w:pPr>
        <w:spacing w:line="480" w:lineRule="auto"/>
        <w:jc w:val="both"/>
        <w:rPr>
          <w:sz w:val="24"/>
          <w:szCs w:val="24"/>
        </w:rPr>
      </w:pPr>
      <w:r w:rsidRPr="00F3699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F3699C" w:rsidRDefault="0005268A" w:rsidP="0005268A">
      <w:pPr>
        <w:spacing w:line="480" w:lineRule="auto"/>
        <w:jc w:val="center"/>
        <w:rPr>
          <w:b/>
          <w:sz w:val="24"/>
          <w:szCs w:val="24"/>
        </w:rPr>
      </w:pPr>
      <w:r w:rsidRPr="00F3699C">
        <w:rPr>
          <w:b/>
          <w:sz w:val="24"/>
          <w:szCs w:val="24"/>
        </w:rPr>
        <w:t>The Herodian Dynasty of 9 Colonels</w:t>
      </w:r>
    </w:p>
    <w:p w:rsidR="0005268A" w:rsidRPr="00F3699C" w:rsidRDefault="0005268A" w:rsidP="0005268A">
      <w:pPr>
        <w:spacing w:line="480" w:lineRule="auto"/>
        <w:jc w:val="both"/>
        <w:rPr>
          <w:sz w:val="24"/>
          <w:szCs w:val="24"/>
        </w:rPr>
      </w:pPr>
      <w:r w:rsidRPr="00F3699C">
        <w:rPr>
          <w:sz w:val="24"/>
          <w:szCs w:val="24"/>
        </w:rPr>
        <w:t xml:space="preserve">Antippater (63BC-67BC)---Governor of Judea, Galilee, Iturea and Idumea (later as Roman Procurator), Herod the Great (37BC-4BC)---King of Judea, Galilee, Iturea, Idumea and Trchonitis, </w:t>
      </w:r>
      <w:r w:rsidRPr="00F3699C">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268A" w:rsidRPr="00F3699C" w:rsidRDefault="0005268A" w:rsidP="0005268A">
      <w:pPr>
        <w:spacing w:line="480" w:lineRule="auto"/>
        <w:jc w:val="center"/>
        <w:rPr>
          <w:b/>
          <w:sz w:val="24"/>
          <w:szCs w:val="24"/>
        </w:rPr>
      </w:pPr>
      <w:r w:rsidRPr="00F3699C">
        <w:rPr>
          <w:b/>
          <w:sz w:val="24"/>
          <w:szCs w:val="24"/>
        </w:rPr>
        <w:t>THE BABYLONIAN EMPIRE UNDER THE ROMAN EMPIRE</w:t>
      </w:r>
    </w:p>
    <w:p w:rsidR="0005268A" w:rsidRPr="00F3699C" w:rsidRDefault="0005268A" w:rsidP="0005268A">
      <w:pPr>
        <w:spacing w:before="240" w:line="480" w:lineRule="auto"/>
        <w:jc w:val="center"/>
        <w:rPr>
          <w:b/>
          <w:sz w:val="24"/>
          <w:szCs w:val="24"/>
        </w:rPr>
      </w:pPr>
      <w:r w:rsidRPr="00F3699C">
        <w:rPr>
          <w:b/>
          <w:sz w:val="24"/>
          <w:szCs w:val="24"/>
        </w:rPr>
        <w:t xml:space="preserve">THE 12 ROMAN EMPEROR’S RULES THE NEW TESTAMENT, HIGHER TESTAMENT &amp; THE HIGHEST TESTAMENT UNDER THE SAINTLY CHRISTIAN ETERNAL EMPIRE </w:t>
      </w:r>
    </w:p>
    <w:p w:rsidR="0005268A" w:rsidRPr="00F3699C" w:rsidRDefault="0005268A" w:rsidP="0005268A">
      <w:pPr>
        <w:spacing w:before="240" w:line="480" w:lineRule="auto"/>
        <w:jc w:val="center"/>
        <w:rPr>
          <w:b/>
          <w:sz w:val="24"/>
          <w:szCs w:val="24"/>
        </w:rPr>
      </w:pPr>
      <w:r w:rsidRPr="00F3699C">
        <w:rPr>
          <w:b/>
          <w:sz w:val="24"/>
          <w:szCs w:val="24"/>
        </w:rPr>
        <w:t xml:space="preserve">THE 12 ROMAN EMPERORS (THE 12 LADIES OF KINGDOMS) [LIKE THE 12 EGYPTIAN </w:t>
      </w:r>
      <w:r w:rsidR="00F3699C" w:rsidRPr="00F3699C">
        <w:rPr>
          <w:b/>
          <w:sz w:val="24"/>
          <w:szCs w:val="24"/>
        </w:rPr>
        <w:t>PHARAOH</w:t>
      </w:r>
      <w:r w:rsidRPr="00F3699C">
        <w:rPr>
          <w:b/>
          <w:sz w:val="24"/>
          <w:szCs w:val="24"/>
        </w:rPr>
        <w:t>’S] OF THE NEW, HIGHER &amp; HIGHEST TESTAMENTS WITH THE RANK OF GENERALS OR HIGHER, SUCH AS IN THE MODERN DAY OF THE LAW, MILITARY LAW, CIA, FBI, SECRET SERVICE &amp; MINISTERIAL LAW AUTHORITIES</w:t>
      </w:r>
    </w:p>
    <w:p w:rsidR="0005268A" w:rsidRPr="00F3699C" w:rsidRDefault="0005268A" w:rsidP="0005268A">
      <w:pPr>
        <w:spacing w:before="240" w:line="480" w:lineRule="auto"/>
        <w:jc w:val="both"/>
        <w:rPr>
          <w:sz w:val="24"/>
          <w:szCs w:val="24"/>
        </w:rPr>
      </w:pPr>
      <w:r w:rsidRPr="00F36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699C">
        <w:rPr>
          <w:sz w:val="24"/>
          <w:szCs w:val="24"/>
          <w:vertAlign w:val="superscript"/>
        </w:rPr>
        <w:t>th</w:t>
      </w:r>
      <w:r w:rsidRPr="00F3699C">
        <w:rPr>
          <w:sz w:val="24"/>
          <w:szCs w:val="24"/>
        </w:rPr>
        <w:t xml:space="preserve"> Kingdom Position) by the 5</w:t>
      </w:r>
      <w:r w:rsidRPr="00F3699C">
        <w:rPr>
          <w:sz w:val="24"/>
          <w:szCs w:val="24"/>
          <w:vertAlign w:val="superscript"/>
        </w:rPr>
        <w:t>th</w:t>
      </w:r>
      <w:r w:rsidRPr="00F3699C">
        <w:rPr>
          <w:sz w:val="24"/>
          <w:szCs w:val="24"/>
        </w:rPr>
        <w:t xml:space="preserve"> Emperor Lordship of </w:t>
      </w:r>
      <w:r w:rsidRPr="00F3699C">
        <w:rPr>
          <w:sz w:val="24"/>
          <w:szCs w:val="24"/>
        </w:rPr>
        <w:lastRenderedPageBreak/>
        <w:t>Rome named Nero Claudius Caesar Augustus Germanicus in His reign of Italy from October 13</w:t>
      </w:r>
      <w:r w:rsidRPr="00F3699C">
        <w:rPr>
          <w:sz w:val="24"/>
          <w:szCs w:val="24"/>
          <w:vertAlign w:val="superscript"/>
        </w:rPr>
        <w:t>th</w:t>
      </w:r>
      <w:r w:rsidRPr="00F3699C">
        <w:rPr>
          <w:sz w:val="24"/>
          <w:szCs w:val="24"/>
        </w:rPr>
        <w:t>, 54AD-June 9</w:t>
      </w:r>
      <w:r w:rsidRPr="00F3699C">
        <w:rPr>
          <w:sz w:val="24"/>
          <w:szCs w:val="24"/>
          <w:vertAlign w:val="superscript"/>
        </w:rPr>
        <w:t>th</w:t>
      </w:r>
      <w:r w:rsidRPr="00F36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699C">
        <w:rPr>
          <w:sz w:val="24"/>
          <w:szCs w:val="24"/>
          <w:vertAlign w:val="superscript"/>
        </w:rPr>
        <w:t>st</w:t>
      </w:r>
      <w:r w:rsidRPr="00F3699C">
        <w:rPr>
          <w:sz w:val="24"/>
          <w:szCs w:val="24"/>
        </w:rPr>
        <w:t xml:space="preserve"> Emperor Lordship of Rome that had the sovereign rule over Israel at the time is named Gaius Julius Caesar Octavianus Divi Filius Augustus had His reign from January 16</w:t>
      </w:r>
      <w:r w:rsidRPr="00F3699C">
        <w:rPr>
          <w:sz w:val="24"/>
          <w:szCs w:val="24"/>
          <w:vertAlign w:val="superscript"/>
        </w:rPr>
        <w:t>th</w:t>
      </w:r>
      <w:r w:rsidRPr="00F3699C">
        <w:rPr>
          <w:sz w:val="24"/>
          <w:szCs w:val="24"/>
        </w:rPr>
        <w:t>, 27BC-August 19</w:t>
      </w:r>
      <w:r w:rsidRPr="00F3699C">
        <w:rPr>
          <w:sz w:val="24"/>
          <w:szCs w:val="24"/>
          <w:vertAlign w:val="superscript"/>
        </w:rPr>
        <w:t>th</w:t>
      </w:r>
      <w:r w:rsidRPr="00F3699C">
        <w:rPr>
          <w:sz w:val="24"/>
          <w:szCs w:val="24"/>
        </w:rPr>
        <w:t>, 14AD for 41 years &amp; 7 months. The 3</w:t>
      </w:r>
      <w:r w:rsidRPr="00F3699C">
        <w:rPr>
          <w:sz w:val="24"/>
          <w:szCs w:val="24"/>
          <w:vertAlign w:val="superscript"/>
        </w:rPr>
        <w:t>rd</w:t>
      </w:r>
      <w:r w:rsidRPr="00F3699C">
        <w:rPr>
          <w:sz w:val="24"/>
          <w:szCs w:val="24"/>
        </w:rPr>
        <w:t xml:space="preserve"> Emperor Lordship of Rome is named Gaius Julius Caesar Augustus Germanicus had His reign from March 16</w:t>
      </w:r>
      <w:r w:rsidRPr="00F3699C">
        <w:rPr>
          <w:sz w:val="24"/>
          <w:szCs w:val="24"/>
          <w:vertAlign w:val="superscript"/>
        </w:rPr>
        <w:t>th</w:t>
      </w:r>
      <w:r w:rsidRPr="00F3699C">
        <w:rPr>
          <w:sz w:val="24"/>
          <w:szCs w:val="24"/>
        </w:rPr>
        <w:t>, 37AD-January 24</w:t>
      </w:r>
      <w:r w:rsidRPr="00F3699C">
        <w:rPr>
          <w:sz w:val="24"/>
          <w:szCs w:val="24"/>
          <w:vertAlign w:val="superscript"/>
        </w:rPr>
        <w:t>th</w:t>
      </w:r>
      <w:r w:rsidRPr="00F3699C">
        <w:rPr>
          <w:sz w:val="24"/>
          <w:szCs w:val="24"/>
        </w:rPr>
        <w:t>, 41AD for 3 years &amp; 10 months. The 4</w:t>
      </w:r>
      <w:r w:rsidRPr="00F3699C">
        <w:rPr>
          <w:sz w:val="24"/>
          <w:szCs w:val="24"/>
          <w:vertAlign w:val="superscript"/>
        </w:rPr>
        <w:t>th</w:t>
      </w:r>
      <w:r w:rsidRPr="00F3699C">
        <w:rPr>
          <w:sz w:val="24"/>
          <w:szCs w:val="24"/>
        </w:rPr>
        <w:t xml:space="preserve"> Emperor Lordship of Rome is named Tiberius Claudius Caesar Augustus Germanicus had His reign from January 24</w:t>
      </w:r>
      <w:r w:rsidRPr="00F3699C">
        <w:rPr>
          <w:sz w:val="24"/>
          <w:szCs w:val="24"/>
          <w:vertAlign w:val="superscript"/>
        </w:rPr>
        <w:t>th</w:t>
      </w:r>
      <w:r w:rsidRPr="00F3699C">
        <w:rPr>
          <w:sz w:val="24"/>
          <w:szCs w:val="24"/>
        </w:rPr>
        <w:t>, 41AD-October 13</w:t>
      </w:r>
      <w:r w:rsidRPr="00F3699C">
        <w:rPr>
          <w:sz w:val="24"/>
          <w:szCs w:val="24"/>
          <w:vertAlign w:val="superscript"/>
        </w:rPr>
        <w:t>th</w:t>
      </w:r>
      <w:r w:rsidRPr="00F36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699C">
        <w:rPr>
          <w:sz w:val="24"/>
          <w:szCs w:val="24"/>
          <w:vertAlign w:val="superscript"/>
        </w:rPr>
        <w:t>th</w:t>
      </w:r>
      <w:r w:rsidRPr="00F3699C">
        <w:rPr>
          <w:sz w:val="24"/>
          <w:szCs w:val="24"/>
        </w:rPr>
        <w:t xml:space="preserve"> Emperor Lordship of Rome is named Servius Suplicius Galba Caesar Augustus had His reign from June 8</w:t>
      </w:r>
      <w:r w:rsidRPr="00F3699C">
        <w:rPr>
          <w:sz w:val="24"/>
          <w:szCs w:val="24"/>
          <w:vertAlign w:val="superscript"/>
        </w:rPr>
        <w:t>th</w:t>
      </w:r>
      <w:r w:rsidRPr="00F3699C">
        <w:rPr>
          <w:sz w:val="24"/>
          <w:szCs w:val="24"/>
        </w:rPr>
        <w:t>, 68AD-January 15</w:t>
      </w:r>
      <w:r w:rsidRPr="00F3699C">
        <w:rPr>
          <w:sz w:val="24"/>
          <w:szCs w:val="24"/>
          <w:vertAlign w:val="superscript"/>
        </w:rPr>
        <w:t>th</w:t>
      </w:r>
      <w:r w:rsidRPr="00F3699C">
        <w:rPr>
          <w:sz w:val="24"/>
          <w:szCs w:val="24"/>
        </w:rPr>
        <w:t>, 69AD for 7 months. The 7</w:t>
      </w:r>
      <w:r w:rsidRPr="00F3699C">
        <w:rPr>
          <w:sz w:val="24"/>
          <w:szCs w:val="24"/>
          <w:vertAlign w:val="superscript"/>
        </w:rPr>
        <w:t>th</w:t>
      </w:r>
      <w:r w:rsidRPr="00F3699C">
        <w:rPr>
          <w:sz w:val="24"/>
          <w:szCs w:val="24"/>
        </w:rPr>
        <w:t xml:space="preserve"> Emperor </w:t>
      </w:r>
      <w:r w:rsidRPr="00F3699C">
        <w:rPr>
          <w:sz w:val="24"/>
          <w:szCs w:val="24"/>
        </w:rPr>
        <w:lastRenderedPageBreak/>
        <w:t>Lordship of Rome is named Marcus Salvius Otho Caesar Augustus or Marcus Salvius Otho Nero Caesar Augustus had His reign from January 15</w:t>
      </w:r>
      <w:r w:rsidRPr="00F3699C">
        <w:rPr>
          <w:sz w:val="24"/>
          <w:szCs w:val="24"/>
          <w:vertAlign w:val="superscript"/>
        </w:rPr>
        <w:t>th</w:t>
      </w:r>
      <w:r w:rsidRPr="00F3699C">
        <w:rPr>
          <w:sz w:val="24"/>
          <w:szCs w:val="24"/>
        </w:rPr>
        <w:t>, 69AD-April 16</w:t>
      </w:r>
      <w:r w:rsidRPr="00F3699C">
        <w:rPr>
          <w:sz w:val="24"/>
          <w:szCs w:val="24"/>
          <w:vertAlign w:val="superscript"/>
        </w:rPr>
        <w:t>th</w:t>
      </w:r>
      <w:r w:rsidRPr="00F3699C">
        <w:rPr>
          <w:sz w:val="24"/>
          <w:szCs w:val="24"/>
        </w:rPr>
        <w:t>, 69AD for 3 months. The 8</w:t>
      </w:r>
      <w:r w:rsidRPr="00F3699C">
        <w:rPr>
          <w:sz w:val="24"/>
          <w:szCs w:val="24"/>
          <w:vertAlign w:val="superscript"/>
        </w:rPr>
        <w:t>th</w:t>
      </w:r>
      <w:r w:rsidRPr="00F3699C">
        <w:rPr>
          <w:sz w:val="24"/>
          <w:szCs w:val="24"/>
        </w:rPr>
        <w:t xml:space="preserve"> Emperor Lordship of Rome is named Aulus Vitelius Germanicus Augustus has His reign from April 16</w:t>
      </w:r>
      <w:r w:rsidRPr="00F3699C">
        <w:rPr>
          <w:sz w:val="24"/>
          <w:szCs w:val="24"/>
          <w:vertAlign w:val="superscript"/>
        </w:rPr>
        <w:t>th</w:t>
      </w:r>
      <w:r w:rsidRPr="00F3699C">
        <w:rPr>
          <w:sz w:val="24"/>
          <w:szCs w:val="24"/>
        </w:rPr>
        <w:t>, 69AD-December 22</w:t>
      </w:r>
      <w:r w:rsidRPr="00F3699C">
        <w:rPr>
          <w:sz w:val="24"/>
          <w:szCs w:val="24"/>
          <w:vertAlign w:val="superscript"/>
        </w:rPr>
        <w:t>nd</w:t>
      </w:r>
      <w:r w:rsidRPr="00F3699C">
        <w:rPr>
          <w:sz w:val="24"/>
          <w:szCs w:val="24"/>
        </w:rPr>
        <w:t>, 69AD for 8 months. The 9</w:t>
      </w:r>
      <w:r w:rsidRPr="00F3699C">
        <w:rPr>
          <w:sz w:val="24"/>
          <w:szCs w:val="24"/>
          <w:vertAlign w:val="superscript"/>
        </w:rPr>
        <w:t>th</w:t>
      </w:r>
      <w:r w:rsidRPr="00F3699C">
        <w:rPr>
          <w:sz w:val="24"/>
          <w:szCs w:val="24"/>
        </w:rPr>
        <w:t xml:space="preserve"> Emperor Lordship of Rome is named Titus Flavius Caesar Vespasianus Augustus had His reign from July 1</w:t>
      </w:r>
      <w:r w:rsidRPr="00F3699C">
        <w:rPr>
          <w:sz w:val="24"/>
          <w:szCs w:val="24"/>
          <w:vertAlign w:val="superscript"/>
        </w:rPr>
        <w:t>st</w:t>
      </w:r>
      <w:r w:rsidRPr="00F3699C">
        <w:rPr>
          <w:sz w:val="24"/>
          <w:szCs w:val="24"/>
        </w:rPr>
        <w:t>, 69AD-June 23</w:t>
      </w:r>
      <w:r w:rsidRPr="00F3699C">
        <w:rPr>
          <w:sz w:val="24"/>
          <w:szCs w:val="24"/>
          <w:vertAlign w:val="superscript"/>
        </w:rPr>
        <w:t>rd</w:t>
      </w:r>
      <w:r w:rsidRPr="00F3699C">
        <w:rPr>
          <w:sz w:val="24"/>
          <w:szCs w:val="24"/>
        </w:rPr>
        <w:t>, 79AD for 10 years. The 10</w:t>
      </w:r>
      <w:r w:rsidRPr="00F3699C">
        <w:rPr>
          <w:sz w:val="24"/>
          <w:szCs w:val="24"/>
          <w:vertAlign w:val="superscript"/>
        </w:rPr>
        <w:t>th</w:t>
      </w:r>
      <w:r w:rsidRPr="00F3699C">
        <w:rPr>
          <w:sz w:val="24"/>
          <w:szCs w:val="24"/>
        </w:rPr>
        <w:t xml:space="preserve"> Emperor Lordship of Rome is named Titus Flavius Caesar Vespasianus Augustus had His reign from June 24</w:t>
      </w:r>
      <w:r w:rsidRPr="00F3699C">
        <w:rPr>
          <w:sz w:val="24"/>
          <w:szCs w:val="24"/>
          <w:vertAlign w:val="superscript"/>
        </w:rPr>
        <w:t>th</w:t>
      </w:r>
      <w:r w:rsidRPr="00F3699C">
        <w:rPr>
          <w:sz w:val="24"/>
          <w:szCs w:val="24"/>
        </w:rPr>
        <w:t>, 79AD-September 13</w:t>
      </w:r>
      <w:r w:rsidRPr="00F3699C">
        <w:rPr>
          <w:sz w:val="24"/>
          <w:szCs w:val="24"/>
          <w:vertAlign w:val="superscript"/>
        </w:rPr>
        <w:t>th</w:t>
      </w:r>
      <w:r w:rsidRPr="00F3699C">
        <w:rPr>
          <w:sz w:val="24"/>
          <w:szCs w:val="24"/>
        </w:rPr>
        <w:t>, 81AD for 1 year &amp; 9 months. The 11</w:t>
      </w:r>
      <w:r w:rsidRPr="00F3699C">
        <w:rPr>
          <w:sz w:val="24"/>
          <w:szCs w:val="24"/>
          <w:vertAlign w:val="superscript"/>
        </w:rPr>
        <w:t>th</w:t>
      </w:r>
      <w:r w:rsidRPr="00F3699C">
        <w:rPr>
          <w:sz w:val="24"/>
          <w:szCs w:val="24"/>
        </w:rPr>
        <w:t xml:space="preserve"> Emperor Lordship of Rome is named truly Titus Flavius Caesar Domitianus Augustus had His reign from September 14</w:t>
      </w:r>
      <w:r w:rsidRPr="00F3699C">
        <w:rPr>
          <w:sz w:val="24"/>
          <w:szCs w:val="24"/>
          <w:vertAlign w:val="superscript"/>
        </w:rPr>
        <w:t>th</w:t>
      </w:r>
      <w:r w:rsidRPr="00F3699C">
        <w:rPr>
          <w:sz w:val="24"/>
          <w:szCs w:val="24"/>
        </w:rPr>
        <w:t>, 81AD-September 18</w:t>
      </w:r>
      <w:r w:rsidRPr="00F3699C">
        <w:rPr>
          <w:sz w:val="24"/>
          <w:szCs w:val="24"/>
          <w:vertAlign w:val="superscript"/>
        </w:rPr>
        <w:t>th</w:t>
      </w:r>
      <w:r w:rsidRPr="00F3699C">
        <w:rPr>
          <w:sz w:val="24"/>
          <w:szCs w:val="24"/>
        </w:rPr>
        <w:t>, 96AD for about 15 years. The 6</w:t>
      </w:r>
      <w:r w:rsidRPr="00F3699C">
        <w:rPr>
          <w:sz w:val="24"/>
          <w:szCs w:val="24"/>
          <w:vertAlign w:val="superscript"/>
        </w:rPr>
        <w:t>th</w:t>
      </w:r>
      <w:r w:rsidRPr="00F3699C">
        <w:rPr>
          <w:sz w:val="24"/>
          <w:szCs w:val="24"/>
        </w:rPr>
        <w:t xml:space="preserve"> to 11</w:t>
      </w:r>
      <w:r w:rsidRPr="00F3699C">
        <w:rPr>
          <w:sz w:val="24"/>
          <w:szCs w:val="24"/>
          <w:vertAlign w:val="superscript"/>
        </w:rPr>
        <w:t>th</w:t>
      </w:r>
      <w:r w:rsidRPr="00F3699C">
        <w:rPr>
          <w:sz w:val="24"/>
          <w:szCs w:val="24"/>
        </w:rPr>
        <w:t xml:space="preserve"> Emperors Lordships from June 8</w:t>
      </w:r>
      <w:r w:rsidRPr="00F3699C">
        <w:rPr>
          <w:sz w:val="24"/>
          <w:szCs w:val="24"/>
          <w:vertAlign w:val="superscript"/>
        </w:rPr>
        <w:t>th</w:t>
      </w:r>
      <w:r w:rsidRPr="00F3699C">
        <w:rPr>
          <w:sz w:val="24"/>
          <w:szCs w:val="24"/>
        </w:rPr>
        <w:t>, 68AD-September 18</w:t>
      </w:r>
      <w:r w:rsidRPr="00F3699C">
        <w:rPr>
          <w:sz w:val="24"/>
          <w:szCs w:val="24"/>
          <w:vertAlign w:val="superscript"/>
        </w:rPr>
        <w:t>th</w:t>
      </w:r>
      <w:r w:rsidRPr="00F3699C">
        <w:rPr>
          <w:sz w:val="24"/>
          <w:szCs w:val="24"/>
        </w:rPr>
        <w:t>, 96AD for about 28 years were during the writing of the Gospel Book of Matthew (maybe), Gospel Book of Mark (maybe), Gospel Book of Luke (maybe), Gospel Book of John, the Book of Hebrews, the Book of 1</w:t>
      </w:r>
      <w:r w:rsidRPr="00F3699C">
        <w:rPr>
          <w:sz w:val="24"/>
          <w:szCs w:val="24"/>
          <w:vertAlign w:val="superscript"/>
        </w:rPr>
        <w:t>st</w:t>
      </w:r>
      <w:r w:rsidRPr="00F3699C">
        <w:rPr>
          <w:sz w:val="24"/>
          <w:szCs w:val="24"/>
        </w:rPr>
        <w:t xml:space="preserve"> John, the Book of 2</w:t>
      </w:r>
      <w:r w:rsidRPr="00F3699C">
        <w:rPr>
          <w:sz w:val="24"/>
          <w:szCs w:val="24"/>
          <w:vertAlign w:val="superscript"/>
        </w:rPr>
        <w:t>nd</w:t>
      </w:r>
      <w:r w:rsidRPr="00F3699C">
        <w:rPr>
          <w:sz w:val="24"/>
          <w:szCs w:val="24"/>
        </w:rPr>
        <w:t xml:space="preserve"> John, the Book of 3</w:t>
      </w:r>
      <w:r w:rsidRPr="00F3699C">
        <w:rPr>
          <w:sz w:val="24"/>
          <w:szCs w:val="24"/>
          <w:vertAlign w:val="superscript"/>
        </w:rPr>
        <w:t>rd</w:t>
      </w:r>
      <w:r w:rsidRPr="00F3699C">
        <w:rPr>
          <w:sz w:val="24"/>
          <w:szCs w:val="24"/>
        </w:rPr>
        <w:t xml:space="preserve"> John, the Book of Jude (maybe) &amp; the Book of Revelation.  </w:t>
      </w:r>
    </w:p>
    <w:p w:rsidR="0005268A" w:rsidRPr="00F3699C" w:rsidRDefault="0005268A" w:rsidP="0005268A">
      <w:pPr>
        <w:spacing w:before="240" w:line="480" w:lineRule="auto"/>
        <w:jc w:val="both"/>
        <w:rPr>
          <w:sz w:val="24"/>
          <w:szCs w:val="24"/>
        </w:rPr>
      </w:pPr>
      <w:r w:rsidRPr="00F3699C">
        <w:rPr>
          <w:sz w:val="24"/>
          <w:szCs w:val="24"/>
        </w:rPr>
        <w:t>The Succession of the 12 Roman Emperors: The name “</w:t>
      </w:r>
      <w:r w:rsidRPr="00F3699C">
        <w:rPr>
          <w:b/>
          <w:sz w:val="24"/>
          <w:szCs w:val="24"/>
        </w:rPr>
        <w:t>Caesar</w:t>
      </w:r>
      <w:r w:rsidRPr="00F3699C">
        <w:rPr>
          <w:sz w:val="24"/>
          <w:szCs w:val="24"/>
        </w:rPr>
        <w:t xml:space="preserve">” derives from the German </w:t>
      </w:r>
      <w:r w:rsidRPr="00F3699C">
        <w:rPr>
          <w:b/>
          <w:i/>
          <w:sz w:val="24"/>
          <w:szCs w:val="24"/>
        </w:rPr>
        <w:t>Kaiser</w:t>
      </w:r>
      <w:r w:rsidRPr="00F3699C">
        <w:rPr>
          <w:sz w:val="24"/>
          <w:szCs w:val="24"/>
        </w:rPr>
        <w:t xml:space="preserve">, Dutch </w:t>
      </w:r>
      <w:r w:rsidRPr="00F3699C">
        <w:rPr>
          <w:b/>
          <w:i/>
          <w:sz w:val="24"/>
          <w:szCs w:val="24"/>
        </w:rPr>
        <w:t>Keizer</w:t>
      </w:r>
      <w:r w:rsidRPr="00F3699C">
        <w:rPr>
          <w:sz w:val="24"/>
          <w:szCs w:val="24"/>
        </w:rPr>
        <w:t xml:space="preserve"> and Russian </w:t>
      </w:r>
      <w:r w:rsidRPr="00F3699C">
        <w:rPr>
          <w:b/>
          <w:i/>
          <w:sz w:val="24"/>
          <w:szCs w:val="24"/>
        </w:rPr>
        <w:t>Czar</w:t>
      </w:r>
      <w:r w:rsidRPr="00F36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F3699C" w:rsidRDefault="0005268A" w:rsidP="0005268A">
      <w:pPr>
        <w:spacing w:before="240" w:line="480" w:lineRule="auto"/>
        <w:jc w:val="both"/>
        <w:rPr>
          <w:sz w:val="24"/>
          <w:szCs w:val="24"/>
        </w:rPr>
      </w:pPr>
      <w:r w:rsidRPr="00F3699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699C">
        <w:rPr>
          <w:sz w:val="24"/>
          <w:szCs w:val="24"/>
          <w:vertAlign w:val="superscript"/>
        </w:rPr>
        <w:t>th</w:t>
      </w:r>
      <w:r w:rsidRPr="00F3699C">
        <w:rPr>
          <w:sz w:val="24"/>
          <w:szCs w:val="24"/>
        </w:rPr>
        <w:t xml:space="preserve">, 12 AD]. Even though the conspiracy was a success, its purposes failed. In the Civil War that followed, Caesar’s Nephew Octavian emerged as Victor and in 31BC became the first Roman Emperor.            </w:t>
      </w:r>
    </w:p>
    <w:p w:rsidR="0005268A" w:rsidRPr="00F3699C" w:rsidRDefault="0005268A" w:rsidP="0005268A">
      <w:pPr>
        <w:spacing w:before="240" w:line="480" w:lineRule="auto"/>
        <w:jc w:val="both"/>
        <w:rPr>
          <w:sz w:val="24"/>
          <w:szCs w:val="24"/>
        </w:rPr>
      </w:pPr>
      <w:r w:rsidRPr="00F36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3699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3699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699C">
        <w:rPr>
          <w:sz w:val="24"/>
          <w:szCs w:val="24"/>
          <w:vertAlign w:val="superscript"/>
        </w:rPr>
        <w:t>th</w:t>
      </w:r>
      <w:r w:rsidRPr="00F36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F3699C" w:rsidRDefault="0005268A" w:rsidP="0005268A">
      <w:pPr>
        <w:spacing w:before="240" w:line="480" w:lineRule="auto"/>
        <w:jc w:val="both"/>
        <w:rPr>
          <w:sz w:val="24"/>
          <w:szCs w:val="24"/>
        </w:rPr>
      </w:pPr>
      <w:r w:rsidRPr="00F3699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3699C">
        <w:rPr>
          <w:sz w:val="24"/>
          <w:szCs w:val="24"/>
        </w:rPr>
        <w:lastRenderedPageBreak/>
        <w:t>ministry in the 15</w:t>
      </w:r>
      <w:r w:rsidRPr="00F3699C">
        <w:rPr>
          <w:sz w:val="24"/>
          <w:szCs w:val="24"/>
          <w:vertAlign w:val="superscript"/>
        </w:rPr>
        <w:t>th</w:t>
      </w:r>
      <w:r w:rsidRPr="00F36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F3699C" w:rsidRDefault="0005268A" w:rsidP="0005268A">
      <w:pPr>
        <w:spacing w:before="240" w:line="480" w:lineRule="auto"/>
        <w:jc w:val="both"/>
        <w:rPr>
          <w:sz w:val="24"/>
          <w:szCs w:val="24"/>
        </w:rPr>
      </w:pPr>
      <w:r w:rsidRPr="00F36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3699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F3699C" w:rsidRDefault="0005268A" w:rsidP="0005268A">
      <w:pPr>
        <w:spacing w:before="240" w:line="480" w:lineRule="auto"/>
        <w:jc w:val="both"/>
        <w:rPr>
          <w:sz w:val="24"/>
          <w:szCs w:val="24"/>
        </w:rPr>
      </w:pPr>
      <w:r w:rsidRPr="00F36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3699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F3699C" w:rsidRDefault="0005268A" w:rsidP="0005268A">
      <w:pPr>
        <w:spacing w:before="240" w:line="480" w:lineRule="auto"/>
        <w:jc w:val="both"/>
        <w:rPr>
          <w:sz w:val="24"/>
          <w:szCs w:val="24"/>
        </w:rPr>
      </w:pPr>
      <w:r w:rsidRPr="00F36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3699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699C">
        <w:rPr>
          <w:sz w:val="24"/>
          <w:szCs w:val="24"/>
          <w:vertAlign w:val="superscript"/>
        </w:rPr>
        <w:t>st</w:t>
      </w:r>
      <w:r w:rsidRPr="00F36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3699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F3699C" w:rsidRDefault="0005268A" w:rsidP="0005268A">
      <w:pPr>
        <w:spacing w:before="240" w:line="480" w:lineRule="auto"/>
        <w:jc w:val="both"/>
        <w:rPr>
          <w:sz w:val="24"/>
          <w:szCs w:val="24"/>
        </w:rPr>
      </w:pPr>
      <w:r w:rsidRPr="00F36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F3699C" w:rsidRDefault="0005268A" w:rsidP="0005268A">
      <w:pPr>
        <w:spacing w:before="240" w:line="480" w:lineRule="auto"/>
        <w:jc w:val="both"/>
        <w:rPr>
          <w:sz w:val="24"/>
          <w:szCs w:val="24"/>
        </w:rPr>
      </w:pPr>
      <w:r w:rsidRPr="00F3699C">
        <w:rPr>
          <w:sz w:val="24"/>
          <w:szCs w:val="24"/>
        </w:rPr>
        <w:t xml:space="preserve">Otho: Otho’s Life is from AD 32 to AD 69. He ruled for 95 days before committing suicide when Vitellius’ Army defeated Him in Battle. </w:t>
      </w:r>
    </w:p>
    <w:p w:rsidR="0005268A" w:rsidRPr="00F3699C" w:rsidRDefault="0005268A" w:rsidP="0005268A">
      <w:pPr>
        <w:spacing w:before="240" w:line="480" w:lineRule="auto"/>
        <w:jc w:val="both"/>
        <w:rPr>
          <w:sz w:val="24"/>
          <w:szCs w:val="24"/>
        </w:rPr>
      </w:pPr>
      <w:r w:rsidRPr="00F36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F3699C" w:rsidRDefault="0005268A" w:rsidP="0005268A">
      <w:pPr>
        <w:spacing w:before="240" w:line="480" w:lineRule="auto"/>
        <w:jc w:val="both"/>
        <w:rPr>
          <w:sz w:val="24"/>
          <w:szCs w:val="24"/>
        </w:rPr>
      </w:pPr>
      <w:r w:rsidRPr="00F3699C">
        <w:rPr>
          <w:sz w:val="24"/>
          <w:szCs w:val="24"/>
        </w:rPr>
        <w:t xml:space="preserve">Vespasian: Vespasian reigned from AD 69 to AD 79. This was a period of stability, order and peace in Rome. He reestablished Rome’s finances, reorganized the Roman Armies and made it </w:t>
      </w:r>
      <w:r w:rsidRPr="00F3699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F3699C" w:rsidRDefault="0005268A" w:rsidP="0005268A">
      <w:pPr>
        <w:spacing w:before="240" w:line="480" w:lineRule="auto"/>
        <w:jc w:val="both"/>
        <w:rPr>
          <w:sz w:val="24"/>
          <w:szCs w:val="24"/>
        </w:rPr>
      </w:pPr>
      <w:r w:rsidRPr="00F36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699C">
        <w:rPr>
          <w:sz w:val="24"/>
          <w:szCs w:val="24"/>
          <w:vertAlign w:val="superscript"/>
        </w:rPr>
        <w:t>th</w:t>
      </w:r>
      <w:r w:rsidRPr="00F36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3699C">
        <w:rPr>
          <w:sz w:val="24"/>
          <w:szCs w:val="24"/>
        </w:rPr>
        <w:lastRenderedPageBreak/>
        <w:t xml:space="preserve">spread throughout the Imperial City. When Titus died unexpectedly, His Death caused universal mourning. </w:t>
      </w:r>
    </w:p>
    <w:p w:rsidR="0005268A" w:rsidRPr="00F3699C" w:rsidRDefault="0005268A" w:rsidP="0005268A">
      <w:pPr>
        <w:spacing w:before="240" w:line="480" w:lineRule="auto"/>
        <w:jc w:val="both"/>
        <w:rPr>
          <w:sz w:val="24"/>
          <w:szCs w:val="24"/>
        </w:rPr>
      </w:pPr>
      <w:r w:rsidRPr="00F36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F3699C" w:rsidRDefault="0005268A" w:rsidP="0005268A">
      <w:pPr>
        <w:spacing w:before="240" w:line="480" w:lineRule="auto"/>
        <w:jc w:val="center"/>
        <w:rPr>
          <w:b/>
          <w:sz w:val="24"/>
          <w:szCs w:val="24"/>
        </w:rPr>
      </w:pPr>
      <w:r w:rsidRPr="00F3699C">
        <w:rPr>
          <w:b/>
          <w:sz w:val="24"/>
          <w:szCs w:val="24"/>
        </w:rPr>
        <w:t>THE 28 CHIEF’S OF POLICE [HIGH PRIEST’S] RULES UNDER THE 12 ROMAN EMPEROR’S EMPIRE</w:t>
      </w:r>
    </w:p>
    <w:p w:rsidR="0005268A" w:rsidRPr="00F3699C" w:rsidRDefault="0005268A" w:rsidP="0005268A">
      <w:pPr>
        <w:spacing w:before="240" w:line="480" w:lineRule="auto"/>
        <w:jc w:val="center"/>
        <w:rPr>
          <w:b/>
          <w:sz w:val="24"/>
          <w:szCs w:val="24"/>
        </w:rPr>
      </w:pPr>
      <w:r w:rsidRPr="00F3699C">
        <w:rPr>
          <w:b/>
          <w:sz w:val="24"/>
          <w:szCs w:val="24"/>
        </w:rPr>
        <w:t>THE 28 CHIEF’S OF POLICE AUTHORITY [HIGH PRIESTS] (THE 28 LADIES OF KINGDOMS) WITH THE RANKS OF CAPTAINS OR HIGHER, SUCH AS IN THE MODERN DAY OF THE LAW, MILITARY LAW, CIA, FBI, SECRET SERVICE &amp; MINISTERIAL LAW AUTHORITIES</w:t>
      </w:r>
    </w:p>
    <w:p w:rsidR="0005268A" w:rsidRPr="00F3699C" w:rsidRDefault="0005268A" w:rsidP="0005268A">
      <w:pPr>
        <w:spacing w:before="240" w:line="480" w:lineRule="auto"/>
        <w:jc w:val="both"/>
        <w:rPr>
          <w:sz w:val="24"/>
          <w:szCs w:val="24"/>
        </w:rPr>
      </w:pPr>
      <w:r w:rsidRPr="00F3699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F3699C" w:rsidRDefault="0005268A" w:rsidP="0005268A">
      <w:pPr>
        <w:jc w:val="center"/>
        <w:rPr>
          <w:rFonts w:cstheme="minorHAnsi"/>
          <w:b/>
          <w:sz w:val="24"/>
          <w:szCs w:val="24"/>
        </w:rPr>
      </w:pPr>
      <w:r w:rsidRPr="00F3699C">
        <w:rPr>
          <w:rFonts w:cstheme="minorHAnsi"/>
          <w:b/>
          <w:sz w:val="24"/>
          <w:szCs w:val="24"/>
        </w:rPr>
        <w:t>The Worldly Law Armed Forces: The 30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F3699C" w:rsidRDefault="0005268A" w:rsidP="0005268A">
      <w:pPr>
        <w:jc w:val="center"/>
        <w:rPr>
          <w:rFonts w:cstheme="minorHAnsi"/>
          <w:b/>
          <w:sz w:val="24"/>
          <w:szCs w:val="24"/>
        </w:rPr>
      </w:pPr>
      <w:r w:rsidRPr="00F3699C">
        <w:rPr>
          <w:rFonts w:cstheme="minorHAnsi"/>
          <w:b/>
          <w:sz w:val="24"/>
          <w:szCs w:val="24"/>
        </w:rPr>
        <w:t>The Military Law Armed Forces: The 30 Orders</w:t>
      </w:r>
    </w:p>
    <w:p w:rsidR="0005268A" w:rsidRPr="00F3699C" w:rsidRDefault="0005268A" w:rsidP="0005268A">
      <w:pPr>
        <w:jc w:val="center"/>
        <w:rPr>
          <w:rFonts w:cstheme="minorHAnsi"/>
          <w:b/>
          <w:sz w:val="24"/>
          <w:szCs w:val="24"/>
        </w:rPr>
      </w:pPr>
      <w:r w:rsidRPr="00F3699C">
        <w:rPr>
          <w:rFonts w:cstheme="minorHAnsi"/>
          <w:b/>
          <w:sz w:val="24"/>
          <w:szCs w:val="24"/>
        </w:rPr>
        <w:t>The Ministry of the Heavenly Soldiers (Dignitaries) with the 5 House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Governors (Presidents) with the 7 City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The Dragons called the Power (Potentates), The Dragons called the Authorities, The Dragons called the Virtues (Malakim or Tarshishim), The Dragons called the Strongholds, The Dragons </w:t>
      </w:r>
      <w:r w:rsidRPr="00F3699C">
        <w:rPr>
          <w:rFonts w:cstheme="minorHAnsi"/>
          <w:sz w:val="24"/>
          <w:szCs w:val="24"/>
        </w:rPr>
        <w:lastRenderedPageBreak/>
        <w:t>called the Dominions (Dominations), The Dragons called the Hashmallims (Hashmal) &amp; The Dragons called the Lordships.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Guardians (Protectors) with the 10 Kingdom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Ministry of the Heavenly Crown with the 2 Foundational Orders: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rPr>
          <w:rFonts w:cstheme="minorHAnsi"/>
          <w:sz w:val="24"/>
          <w:szCs w:val="24"/>
        </w:rPr>
      </w:pPr>
      <w:r w:rsidRPr="00F3699C">
        <w:rPr>
          <w:rFonts w:cstheme="minorHAnsi"/>
          <w:sz w:val="24"/>
          <w:szCs w:val="24"/>
        </w:rPr>
        <w:t>The Dragons called Chubby Ones &amp; The Dragons called Cherubim’s.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6 Supreme Dragon Lordship Commands of the Lord Elohim in the 1 Rock Order:</w:t>
      </w:r>
    </w:p>
    <w:p w:rsidR="0005268A" w:rsidRPr="00F3699C" w:rsidRDefault="0005268A" w:rsidP="0005268A">
      <w:pPr>
        <w:spacing w:after="0" w:line="240" w:lineRule="auto"/>
        <w:jc w:val="both"/>
        <w:rPr>
          <w:rFonts w:cstheme="minorHAnsi"/>
          <w:sz w:val="24"/>
          <w:szCs w:val="24"/>
        </w:rPr>
      </w:pPr>
      <w:r w:rsidRPr="00F3699C">
        <w:rPr>
          <w:rFonts w:cstheme="minorHAnsi"/>
          <w:sz w:val="24"/>
          <w:szCs w:val="24"/>
        </w:rPr>
        <w:t xml:space="preserve"> </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F3699C" w:rsidRDefault="0005268A" w:rsidP="0005268A">
      <w:pPr>
        <w:spacing w:after="0" w:line="480" w:lineRule="auto"/>
        <w:jc w:val="center"/>
        <w:rPr>
          <w:rFonts w:cstheme="minorHAnsi"/>
          <w:b/>
          <w:sz w:val="24"/>
          <w:szCs w:val="24"/>
        </w:rPr>
      </w:pPr>
      <w:r w:rsidRPr="00F3699C">
        <w:rPr>
          <w:rFonts w:cstheme="minorHAnsi"/>
          <w:b/>
          <w:sz w:val="24"/>
          <w:szCs w:val="24"/>
        </w:rPr>
        <w:t>The Law Enforcement Armed Forces: The 30 Orders</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3699C">
        <w:rPr>
          <w:rFonts w:cstheme="minorHAnsi"/>
          <w:sz w:val="24"/>
          <w:szCs w:val="24"/>
        </w:rPr>
        <w:lastRenderedPageBreak/>
        <w:t>The Law called the Codes (Penal), The Law called the Covenant Rituals (Law Book), The Law called the Manuals, The Law called the 2</w:t>
      </w:r>
      <w:r w:rsidRPr="00F3699C">
        <w:rPr>
          <w:rFonts w:cstheme="minorHAnsi"/>
          <w:sz w:val="24"/>
          <w:szCs w:val="24"/>
          <w:vertAlign w:val="superscript"/>
        </w:rPr>
        <w:t>nd</w:t>
      </w:r>
      <w:r w:rsidRPr="00F3699C">
        <w:rPr>
          <w:rFonts w:cstheme="minorHAnsi"/>
          <w:sz w:val="24"/>
          <w:szCs w:val="24"/>
        </w:rPr>
        <w:t xml:space="preserve"> Greatest Command, The Law called the 1</w:t>
      </w:r>
      <w:r w:rsidRPr="00F3699C">
        <w:rPr>
          <w:rFonts w:cstheme="minorHAnsi"/>
          <w:sz w:val="24"/>
          <w:szCs w:val="24"/>
          <w:vertAlign w:val="superscript"/>
        </w:rPr>
        <w:t>st</w:t>
      </w:r>
      <w:r w:rsidRPr="00F36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F3699C" w:rsidRDefault="0005268A" w:rsidP="0005268A">
      <w:pPr>
        <w:spacing w:before="240" w:line="480" w:lineRule="auto"/>
        <w:jc w:val="both"/>
        <w:rPr>
          <w:sz w:val="24"/>
          <w:szCs w:val="24"/>
        </w:rPr>
      </w:pPr>
      <w:r w:rsidRPr="00F3699C">
        <w:rPr>
          <w:sz w:val="24"/>
          <w:szCs w:val="24"/>
        </w:rPr>
        <w:t>There are 19 offices that are Lord’s in the Lordship of the Church &amp; the Lordship of the Law. They are the Chief Shepherd or Pastor in 1</w:t>
      </w:r>
      <w:r w:rsidRPr="00F3699C">
        <w:rPr>
          <w:sz w:val="24"/>
          <w:szCs w:val="24"/>
          <w:vertAlign w:val="superscript"/>
        </w:rPr>
        <w:t>st</w:t>
      </w:r>
      <w:r w:rsidRPr="00F3699C">
        <w:rPr>
          <w:sz w:val="24"/>
          <w:szCs w:val="24"/>
        </w:rPr>
        <w:t xml:space="preserve"> Peter 2:25; 5:1-4, Preacher, Teacher or Leader in Ecclesiastes 1:1-2, 12; Matthew 23:8, Bishop or Overseer (President &amp; Governor) in Daniel 6:2-7 &amp; Supervisor in 2</w:t>
      </w:r>
      <w:r w:rsidRPr="00F3699C">
        <w:rPr>
          <w:sz w:val="24"/>
          <w:szCs w:val="24"/>
          <w:vertAlign w:val="superscript"/>
        </w:rPr>
        <w:t>nd</w:t>
      </w:r>
      <w:r w:rsidRPr="00F3699C">
        <w:rPr>
          <w:sz w:val="24"/>
          <w:szCs w:val="24"/>
        </w:rPr>
        <w:t xml:space="preserve"> Chronicles 34:12 or Elder in 1</w:t>
      </w:r>
      <w:r w:rsidRPr="00F3699C">
        <w:rPr>
          <w:sz w:val="24"/>
          <w:szCs w:val="24"/>
          <w:vertAlign w:val="superscript"/>
        </w:rPr>
        <w:t>st</w:t>
      </w:r>
      <w:r w:rsidRPr="00F369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3699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3699C">
        <w:rPr>
          <w:b/>
          <w:sz w:val="24"/>
          <w:szCs w:val="24"/>
        </w:rPr>
        <w:t>Qualified as 100% Single Lordship</w:t>
      </w:r>
      <w:r w:rsidRPr="00F3699C">
        <w:rPr>
          <w:sz w:val="24"/>
          <w:szCs w:val="24"/>
        </w:rPr>
        <w:t>” as a Non-apostle &amp; not living as a Pharisee as a Non-Pharisee not being commanded by the Pharisaic Law as a Man Being Born of God is above His Son Jesus Christ Our Lord “</w:t>
      </w:r>
      <w:r w:rsidRPr="00F3699C">
        <w:rPr>
          <w:b/>
          <w:sz w:val="24"/>
          <w:szCs w:val="24"/>
        </w:rPr>
        <w:t>Qualified in Marriage Law</w:t>
      </w:r>
      <w:r w:rsidRPr="00F3699C">
        <w:rPr>
          <w:sz w:val="24"/>
          <w:szCs w:val="24"/>
        </w:rPr>
        <w:t>” as an Qualified Apostle or living as a Qualified Pharisee being commanded by the Pharisaic Law as a Man Being Born of a Woman in 1</w:t>
      </w:r>
      <w:r w:rsidRPr="00F3699C">
        <w:rPr>
          <w:sz w:val="24"/>
          <w:szCs w:val="24"/>
          <w:vertAlign w:val="superscript"/>
        </w:rPr>
        <w:t>st</w:t>
      </w:r>
      <w:r w:rsidRPr="00F3699C">
        <w:rPr>
          <w:sz w:val="24"/>
          <w:szCs w:val="24"/>
        </w:rPr>
        <w:t xml:space="preserve"> Corinthians 7:25; Hebrews 3:1; Philippians 3:5; Galatians 4:4; Luke 20:34-38; Acts 6:5-15; chapter 26. </w:t>
      </w:r>
    </w:p>
    <w:p w:rsidR="0005268A" w:rsidRPr="00F3699C" w:rsidRDefault="0005268A" w:rsidP="0005268A">
      <w:pPr>
        <w:spacing w:before="240" w:line="480" w:lineRule="auto"/>
        <w:jc w:val="both"/>
        <w:rPr>
          <w:sz w:val="24"/>
          <w:szCs w:val="24"/>
        </w:rPr>
      </w:pPr>
      <w:r w:rsidRPr="00F3699C">
        <w:rPr>
          <w:sz w:val="24"/>
          <w:szCs w:val="24"/>
        </w:rPr>
        <w:t>A Bishop is declared in 1</w:t>
      </w:r>
      <w:r w:rsidRPr="00F3699C">
        <w:rPr>
          <w:sz w:val="24"/>
          <w:szCs w:val="24"/>
          <w:vertAlign w:val="superscript"/>
        </w:rPr>
        <w:t>st</w:t>
      </w:r>
      <w:r w:rsidRPr="00F369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3699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F3699C" w:rsidRDefault="0005268A" w:rsidP="0005268A">
      <w:pPr>
        <w:spacing w:before="240" w:line="480" w:lineRule="auto"/>
        <w:jc w:val="center"/>
        <w:rPr>
          <w:b/>
          <w:sz w:val="24"/>
          <w:szCs w:val="24"/>
        </w:rPr>
      </w:pPr>
      <w:r w:rsidRPr="00F3699C">
        <w:rPr>
          <w:b/>
          <w:sz w:val="24"/>
          <w:szCs w:val="24"/>
        </w:rPr>
        <w:t>The Attack to the Eternal Kingdom of Lordship but not Destroyed or Conquered because of the Lord Enoch’s Most Highest Status</w:t>
      </w:r>
    </w:p>
    <w:p w:rsidR="0005268A" w:rsidRPr="00F3699C" w:rsidRDefault="0005268A" w:rsidP="0005268A">
      <w:pPr>
        <w:spacing w:line="480" w:lineRule="auto"/>
        <w:jc w:val="center"/>
        <w:rPr>
          <w:b/>
          <w:sz w:val="24"/>
          <w:szCs w:val="24"/>
        </w:rPr>
      </w:pPr>
      <w:r w:rsidRPr="00F3699C">
        <w:rPr>
          <w:b/>
          <w:sz w:val="24"/>
          <w:szCs w:val="24"/>
        </w:rPr>
        <w:t>The first part of the Kingdom of God involves the eternal scriptures from Acts 1:1-5:42</w:t>
      </w:r>
    </w:p>
    <w:p w:rsidR="0005268A" w:rsidRPr="00F3699C" w:rsidRDefault="0005268A" w:rsidP="0005268A">
      <w:pPr>
        <w:spacing w:line="480" w:lineRule="auto"/>
        <w:jc w:val="both"/>
        <w:rPr>
          <w:sz w:val="24"/>
          <w:szCs w:val="24"/>
        </w:rPr>
      </w:pPr>
      <w:r w:rsidRPr="00F369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F3699C" w:rsidRDefault="0005268A" w:rsidP="0005268A">
      <w:pPr>
        <w:spacing w:line="480" w:lineRule="auto"/>
        <w:jc w:val="center"/>
        <w:rPr>
          <w:b/>
          <w:sz w:val="24"/>
          <w:szCs w:val="24"/>
        </w:rPr>
      </w:pPr>
      <w:r w:rsidRPr="00F3699C">
        <w:rPr>
          <w:b/>
          <w:sz w:val="24"/>
          <w:szCs w:val="24"/>
        </w:rPr>
        <w:t>The second part of the Eternal Kingdom of Lordship concerns the everlasting scriptures from Acts 8:1-28:31</w:t>
      </w:r>
    </w:p>
    <w:p w:rsidR="0005268A" w:rsidRPr="00F3699C" w:rsidRDefault="0005268A" w:rsidP="0005268A">
      <w:pPr>
        <w:spacing w:line="480" w:lineRule="auto"/>
        <w:jc w:val="both"/>
        <w:rPr>
          <w:sz w:val="24"/>
          <w:szCs w:val="24"/>
        </w:rPr>
      </w:pPr>
      <w:r w:rsidRPr="00F3699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3699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3699C">
        <w:rPr>
          <w:b/>
          <w:sz w:val="24"/>
          <w:szCs w:val="24"/>
        </w:rPr>
        <w:t>The Lord Yah and His Book on Hell in the Holy Bible</w:t>
      </w:r>
      <w:r w:rsidRPr="00F3699C">
        <w:rPr>
          <w:sz w:val="24"/>
          <w:szCs w:val="24"/>
        </w:rPr>
        <w:t xml:space="preserve">.” </w:t>
      </w:r>
    </w:p>
    <w:p w:rsidR="0005268A" w:rsidRPr="00F3699C" w:rsidRDefault="0005268A" w:rsidP="0005268A">
      <w:pPr>
        <w:spacing w:line="480" w:lineRule="auto"/>
        <w:jc w:val="center"/>
        <w:rPr>
          <w:sz w:val="24"/>
          <w:szCs w:val="24"/>
        </w:rPr>
      </w:pPr>
      <w:r w:rsidRPr="00F3699C">
        <w:rPr>
          <w:b/>
          <w:sz w:val="24"/>
          <w:szCs w:val="24"/>
        </w:rPr>
        <w:t>The final part of the Eternal Kingdom of Lordship concerns the Lord’s scriptures in Acts 6:1-7:60</w:t>
      </w:r>
    </w:p>
    <w:p w:rsidR="0005268A" w:rsidRPr="00F3699C" w:rsidRDefault="0005268A" w:rsidP="0005268A">
      <w:pPr>
        <w:spacing w:line="480" w:lineRule="auto"/>
        <w:jc w:val="both"/>
        <w:rPr>
          <w:sz w:val="24"/>
          <w:szCs w:val="24"/>
        </w:rPr>
      </w:pPr>
      <w:r w:rsidRPr="00F3699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3699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3699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699C">
        <w:rPr>
          <w:sz w:val="24"/>
          <w:szCs w:val="24"/>
          <w:vertAlign w:val="superscript"/>
        </w:rPr>
        <w:t>st</w:t>
      </w:r>
      <w:r w:rsidRPr="00F3699C">
        <w:rPr>
          <w:sz w:val="24"/>
          <w:szCs w:val="24"/>
        </w:rPr>
        <w:t>, are the Chalkydri, 2</w:t>
      </w:r>
      <w:r w:rsidRPr="00F3699C">
        <w:rPr>
          <w:sz w:val="24"/>
          <w:szCs w:val="24"/>
          <w:vertAlign w:val="superscript"/>
        </w:rPr>
        <w:t>nd</w:t>
      </w:r>
      <w:r w:rsidRPr="00F3699C">
        <w:rPr>
          <w:sz w:val="24"/>
          <w:szCs w:val="24"/>
        </w:rPr>
        <w:t>, are the Angels. 3</w:t>
      </w:r>
      <w:r w:rsidRPr="00F3699C">
        <w:rPr>
          <w:sz w:val="24"/>
          <w:szCs w:val="24"/>
          <w:vertAlign w:val="superscript"/>
        </w:rPr>
        <w:t>rd</w:t>
      </w:r>
      <w:r w:rsidRPr="00F3699C">
        <w:rPr>
          <w:sz w:val="24"/>
          <w:szCs w:val="24"/>
        </w:rPr>
        <w:t>, are the Archangels,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are the Principalities or Rulers.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are the Powers or Authorities.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are the Virtues or Strongholds.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are the Dominions, Hashmallims or Lordships.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are the Thrones, Wheels, Ophanims, Ophde’s, Ofanims or Galgallins.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are the Seraphim’s or Burning Ones.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are the Living Creatures or Chayot’s &amp;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are the Chubby Ones or Cherubim’s. If You have any questions on the 24 orders, You must get My book called “</w:t>
      </w:r>
      <w:r w:rsidRPr="00F3699C">
        <w:rPr>
          <w:b/>
          <w:sz w:val="24"/>
          <w:szCs w:val="24"/>
        </w:rPr>
        <w:t>The Lord Yah and the 30 Orders of the Biblical Giants, Biblical Dragons and Biblical Law</w:t>
      </w:r>
      <w:r w:rsidRPr="00F369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3699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 xml:space="preserve">Why is Lucifer, called the other Lord of Wisdom trying to breakthrough to the Eternal Kingdom?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A Devil is a Fallen Cherub Dragon concerning supposedly the very Highest Lord in Lordship in His order at that time called the Lord Lucifer as the 2</w:t>
      </w:r>
      <w:r w:rsidRPr="00F3699C">
        <w:rPr>
          <w:sz w:val="24"/>
          <w:szCs w:val="24"/>
          <w:vertAlign w:val="superscript"/>
        </w:rPr>
        <w:t>nd</w:t>
      </w:r>
      <w:r w:rsidRPr="00F3699C">
        <w:rPr>
          <w:sz w:val="24"/>
          <w:szCs w:val="24"/>
        </w:rPr>
        <w:t xml:space="preserve"> Serpent Satan called the Married Lord called Wisdom the “</w:t>
      </w:r>
      <w:r w:rsidRPr="00F3699C">
        <w:rPr>
          <w:b/>
          <w:sz w:val="24"/>
          <w:szCs w:val="24"/>
        </w:rPr>
        <w:t>Creator of the Eternal Sin</w:t>
      </w:r>
      <w:r w:rsidRPr="00F3699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3699C">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3699C">
        <w:rPr>
          <w:sz w:val="24"/>
          <w:szCs w:val="24"/>
          <w:vertAlign w:val="superscript"/>
        </w:rPr>
        <w:t>nd</w:t>
      </w:r>
      <w:r w:rsidRPr="00F3699C">
        <w:rPr>
          <w:sz w:val="24"/>
          <w:szCs w:val="24"/>
        </w:rPr>
        <w:t xml:space="preserve"> Thessalonians 2:1-12 and 2</w:t>
      </w:r>
      <w:r w:rsidRPr="00F3699C">
        <w:rPr>
          <w:sz w:val="24"/>
          <w:szCs w:val="24"/>
          <w:vertAlign w:val="superscript"/>
        </w:rPr>
        <w:t>nd</w:t>
      </w:r>
      <w:r w:rsidRPr="00F369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3699C">
        <w:rPr>
          <w:b/>
          <w:sz w:val="24"/>
          <w:szCs w:val="24"/>
        </w:rPr>
        <w:t>Eternal Sexual Eros Love</w:t>
      </w:r>
      <w:r w:rsidRPr="00F3699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3699C">
        <w:rPr>
          <w:sz w:val="24"/>
          <w:szCs w:val="24"/>
          <w:vertAlign w:val="superscript"/>
        </w:rPr>
        <w:t>nd</w:t>
      </w:r>
      <w:r w:rsidRPr="00F3699C">
        <w:rPr>
          <w:sz w:val="24"/>
          <w:szCs w:val="24"/>
        </w:rPr>
        <w:t xml:space="preserve"> Corinthians 5:21 and 1</w:t>
      </w:r>
      <w:r w:rsidRPr="00F3699C">
        <w:rPr>
          <w:sz w:val="24"/>
          <w:szCs w:val="24"/>
          <w:vertAlign w:val="superscript"/>
        </w:rPr>
        <w:t>st</w:t>
      </w:r>
      <w:r w:rsidRPr="00F3699C">
        <w:rPr>
          <w:sz w:val="24"/>
          <w:szCs w:val="24"/>
        </w:rPr>
        <w:t xml:space="preserve"> John 3:9; 5:4 (referenced to the Doctrine of Christ concerning both the Father Stephen Our Lord and Son Jesus Christ Our Lord in 1</w:t>
      </w:r>
      <w:r w:rsidRPr="00F3699C">
        <w:rPr>
          <w:sz w:val="24"/>
          <w:szCs w:val="24"/>
          <w:vertAlign w:val="superscript"/>
        </w:rPr>
        <w:t>st</w:t>
      </w:r>
      <w:r w:rsidRPr="00F3699C">
        <w:rPr>
          <w:sz w:val="24"/>
          <w:szCs w:val="24"/>
        </w:rPr>
        <w:t xml:space="preserve"> John 2:21-24 and 2</w:t>
      </w:r>
      <w:r w:rsidRPr="00F3699C">
        <w:rPr>
          <w:sz w:val="24"/>
          <w:szCs w:val="24"/>
          <w:vertAlign w:val="superscript"/>
        </w:rPr>
        <w:t>nd</w:t>
      </w:r>
      <w:r w:rsidRPr="00F369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3699C">
        <w:rPr>
          <w:sz w:val="24"/>
          <w:szCs w:val="24"/>
        </w:rPr>
        <w:lastRenderedPageBreak/>
        <w:t xml:space="preserve">the “Unforgiveable Fornication” concerning </w:t>
      </w:r>
      <w:r w:rsidRPr="00F3699C">
        <w:rPr>
          <w:i/>
          <w:sz w:val="24"/>
          <w:szCs w:val="24"/>
        </w:rPr>
        <w:t>Qanah</w:t>
      </w:r>
      <w:r w:rsidRPr="00F3699C">
        <w:rPr>
          <w:sz w:val="24"/>
          <w:szCs w:val="24"/>
        </w:rPr>
        <w:t xml:space="preserve"> technically means “</w:t>
      </w:r>
      <w:r w:rsidRPr="00F3699C">
        <w:rPr>
          <w:b/>
          <w:sz w:val="24"/>
          <w:szCs w:val="24"/>
        </w:rPr>
        <w:t>Lordly Marital Sexual Eros Love</w:t>
      </w:r>
      <w:r w:rsidRPr="00F3699C">
        <w:rPr>
          <w:sz w:val="24"/>
          <w:szCs w:val="24"/>
        </w:rPr>
        <w:t xml:space="preserve">” linked to marriage in Genesis 4:1-6:7. In John 8:41 means there is a birth concerning the unforgiveable fornication which originates from lust or evil desire in John 8:44. Also the Angels (Lords) could not marry </w:t>
      </w:r>
      <w:r w:rsidR="007B259F" w:rsidRPr="00F3699C">
        <w:rPr>
          <w:sz w:val="24"/>
          <w:szCs w:val="24"/>
        </w:rPr>
        <w:t>t</w:t>
      </w:r>
      <w:r w:rsidRPr="00F369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3699C">
        <w:rPr>
          <w:sz w:val="24"/>
          <w:szCs w:val="24"/>
          <w:vertAlign w:val="superscript"/>
        </w:rPr>
        <w:t>nd</w:t>
      </w:r>
      <w:r w:rsidRPr="00F3699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t xml:space="preserve">Some of the Characteristics of the Angelical Host concerning the Eternal Kingdom of God </w:t>
      </w:r>
    </w:p>
    <w:p w:rsidR="0005268A" w:rsidRPr="00F3699C" w:rsidRDefault="0005268A" w:rsidP="007B259F">
      <w:pPr>
        <w:pStyle w:val="ListBullet"/>
        <w:numPr>
          <w:ilvl w:val="0"/>
          <w:numId w:val="0"/>
        </w:numPr>
        <w:tabs>
          <w:tab w:val="left" w:pos="720"/>
        </w:tabs>
        <w:spacing w:line="480" w:lineRule="auto"/>
        <w:jc w:val="both"/>
        <w:rPr>
          <w:sz w:val="24"/>
          <w:szCs w:val="24"/>
        </w:rPr>
      </w:pPr>
      <w:r w:rsidRPr="00F3699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F3699C" w:rsidRDefault="0005268A" w:rsidP="0005268A">
      <w:pPr>
        <w:spacing w:line="480" w:lineRule="auto"/>
        <w:jc w:val="both"/>
        <w:rPr>
          <w:sz w:val="24"/>
          <w:szCs w:val="24"/>
        </w:rPr>
      </w:pPr>
      <w:r w:rsidRPr="00F3699C">
        <w:rPr>
          <w:sz w:val="24"/>
          <w:szCs w:val="24"/>
        </w:rPr>
        <w:t>The End of the Church Age concerning the Spiritual/Mental Trinity and the Physical Trinity</w:t>
      </w:r>
    </w:p>
    <w:p w:rsidR="0005268A" w:rsidRPr="00F3699C" w:rsidRDefault="0005268A" w:rsidP="0005268A">
      <w:pPr>
        <w:spacing w:line="480" w:lineRule="auto"/>
        <w:jc w:val="both"/>
        <w:rPr>
          <w:sz w:val="24"/>
          <w:szCs w:val="24"/>
        </w:rPr>
      </w:pPr>
      <w:r w:rsidRPr="00F3699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3699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3699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3699C">
        <w:rPr>
          <w:b/>
          <w:sz w:val="24"/>
          <w:szCs w:val="24"/>
        </w:rPr>
        <w:t>Lady of Kingdoms</w:t>
      </w:r>
      <w:r w:rsidRPr="00F369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3699C">
        <w:rPr>
          <w:sz w:val="24"/>
          <w:szCs w:val="24"/>
          <w:vertAlign w:val="superscript"/>
        </w:rPr>
        <w:t xml:space="preserve">nd </w:t>
      </w:r>
      <w:r w:rsidRPr="00F3699C">
        <w:rPr>
          <w:sz w:val="24"/>
          <w:szCs w:val="24"/>
        </w:rPr>
        <w:t>Peter 1:1; Romans 9:5; Hebrews 1:10; Isaiah 40:3; Matthew 3:3 &amp; Colossians 2:9. Also God the Holy Ghost (Brother John Our Lord) is in Matthew 28:19; 1</w:t>
      </w:r>
      <w:r w:rsidRPr="00F3699C">
        <w:rPr>
          <w:sz w:val="24"/>
          <w:szCs w:val="24"/>
          <w:vertAlign w:val="superscript"/>
        </w:rPr>
        <w:t>st</w:t>
      </w:r>
      <w:r w:rsidRPr="00F3699C">
        <w:rPr>
          <w:sz w:val="24"/>
          <w:szCs w:val="24"/>
        </w:rPr>
        <w:t xml:space="preserve"> Corinthians 2:10-11; 12:4-6; 2</w:t>
      </w:r>
      <w:r w:rsidRPr="00F3699C">
        <w:rPr>
          <w:sz w:val="24"/>
          <w:szCs w:val="24"/>
          <w:vertAlign w:val="superscript"/>
        </w:rPr>
        <w:t xml:space="preserve">nd </w:t>
      </w:r>
      <w:r w:rsidRPr="00F3699C">
        <w:rPr>
          <w:sz w:val="24"/>
          <w:szCs w:val="24"/>
        </w:rPr>
        <w:t>Corinthians 13:14; Ephesians 4:4-6; 1</w:t>
      </w:r>
      <w:r w:rsidRPr="00F3699C">
        <w:rPr>
          <w:sz w:val="24"/>
          <w:szCs w:val="24"/>
          <w:vertAlign w:val="superscript"/>
        </w:rPr>
        <w:t xml:space="preserve">st </w:t>
      </w:r>
      <w:r w:rsidRPr="00F3699C">
        <w:rPr>
          <w:sz w:val="24"/>
          <w:szCs w:val="24"/>
        </w:rPr>
        <w:t xml:space="preserve">Peter 1:2; Jude 20-21; Psalms 139:7-8; John 3:5-8 &amp; Acts 5:3-4. There is One </w:t>
      </w:r>
      <w:r w:rsidRPr="00F3699C">
        <w:rPr>
          <w:sz w:val="24"/>
          <w:szCs w:val="24"/>
        </w:rPr>
        <w:lastRenderedPageBreak/>
        <w:t>Jewish Lord of the Universe (under the Lord Yah and the 60 Gentile Lord’s) in Exodus 15:11; 1</w:t>
      </w:r>
      <w:r w:rsidRPr="00F3699C">
        <w:rPr>
          <w:sz w:val="24"/>
          <w:szCs w:val="24"/>
          <w:vertAlign w:val="superscript"/>
        </w:rPr>
        <w:t>st</w:t>
      </w:r>
      <w:r w:rsidRPr="00F3699C">
        <w:rPr>
          <w:sz w:val="24"/>
          <w:szCs w:val="24"/>
        </w:rPr>
        <w:t xml:space="preserve"> Kings 8:60; Isaiah 44:6-8;  45:5-6, 21-22; 1</w:t>
      </w:r>
      <w:r w:rsidRPr="00F3699C">
        <w:rPr>
          <w:sz w:val="24"/>
          <w:szCs w:val="24"/>
          <w:vertAlign w:val="superscript"/>
        </w:rPr>
        <w:t>st</w:t>
      </w:r>
      <w:r w:rsidRPr="00F3699C">
        <w:rPr>
          <w:sz w:val="24"/>
          <w:szCs w:val="24"/>
        </w:rPr>
        <w:t xml:space="preserve">  Timothy 2:5; Romans 3:30 and James 2:19. The only Lord Yah eternally exists because of the Trinity as the Father Stephen, Son Jesus &amp; Holy Ghost (John) in 1</w:t>
      </w:r>
      <w:r w:rsidRPr="00F3699C">
        <w:rPr>
          <w:sz w:val="24"/>
          <w:szCs w:val="24"/>
          <w:vertAlign w:val="superscript"/>
        </w:rPr>
        <w:t>st</w:t>
      </w:r>
      <w:r w:rsidRPr="00F3699C">
        <w:rPr>
          <w:sz w:val="24"/>
          <w:szCs w:val="24"/>
        </w:rPr>
        <w:t xml:space="preserve"> Corinthians 8:6; Colossians 1:16; Hebrews 1:2; Genesis 1:2; John 1:3; 17:5, 24; Ephesians 1:3-4; 3:14-15; Romans 8:29-30; Proverbs 8:22-31;  John 3:16-17; 1</w:t>
      </w:r>
      <w:r w:rsidRPr="00F3699C">
        <w:rPr>
          <w:sz w:val="24"/>
          <w:szCs w:val="24"/>
          <w:vertAlign w:val="superscript"/>
        </w:rPr>
        <w:t xml:space="preserve">st </w:t>
      </w:r>
      <w:r w:rsidRPr="00F369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3699C">
        <w:rPr>
          <w:b/>
          <w:sz w:val="24"/>
          <w:szCs w:val="24"/>
        </w:rPr>
        <w:t>Does the Son Jesus Our Lord fully know His Father Stephen Our Lord</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Stephen’s Armor and the Lord Jesus’ Armor</w:t>
      </w:r>
    </w:p>
    <w:p w:rsidR="0005268A" w:rsidRPr="00F3699C" w:rsidRDefault="0005268A" w:rsidP="0005268A">
      <w:pPr>
        <w:spacing w:line="480" w:lineRule="auto"/>
        <w:jc w:val="both"/>
        <w:rPr>
          <w:sz w:val="24"/>
          <w:szCs w:val="24"/>
        </w:rPr>
      </w:pPr>
      <w:r w:rsidRPr="00F369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3699C">
        <w:rPr>
          <w:b/>
          <w:sz w:val="24"/>
          <w:szCs w:val="24"/>
        </w:rPr>
        <w:t>HELMET OF IMPARTIAL JUSTICE</w:t>
      </w:r>
      <w:r w:rsidRPr="00F3699C">
        <w:rPr>
          <w:sz w:val="24"/>
          <w:szCs w:val="24"/>
        </w:rPr>
        <w:t xml:space="preserve">. He (Stephen) would take hold of holiness as an invincible (impregnable) shield &amp; sharp stern wrath for a sword out of His mouth. </w:t>
      </w:r>
      <w:r w:rsidRPr="00F3699C">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3699C">
        <w:rPr>
          <w:sz w:val="24"/>
          <w:szCs w:val="24"/>
          <w:vertAlign w:val="superscript"/>
        </w:rPr>
        <w:t>nd</w:t>
      </w:r>
      <w:r w:rsidRPr="00F369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3699C">
        <w:rPr>
          <w:sz w:val="24"/>
          <w:szCs w:val="24"/>
          <w:vertAlign w:val="superscript"/>
        </w:rPr>
        <w:t>nd</w:t>
      </w:r>
      <w:r w:rsidRPr="00F3699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3699C">
        <w:rPr>
          <w:sz w:val="24"/>
          <w:szCs w:val="24"/>
          <w:vertAlign w:val="superscript"/>
        </w:rPr>
        <w:t>nd</w:t>
      </w:r>
      <w:r w:rsidRPr="00F369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3699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3699C">
        <w:rPr>
          <w:sz w:val="24"/>
          <w:szCs w:val="24"/>
        </w:rPr>
        <w:lastRenderedPageBreak/>
        <w:t>concerning Lucifer’s fall &amp; the Fallen Cherubs. How can the Lord Yah create Sexual Eros Love when He does not have any Sexual Eros Love Passions in Acts 14:15; 17:28-29; Romans 1:20; 2</w:t>
      </w:r>
      <w:r w:rsidRPr="00F3699C">
        <w:rPr>
          <w:sz w:val="24"/>
          <w:szCs w:val="24"/>
          <w:vertAlign w:val="superscript"/>
        </w:rPr>
        <w:t>nd</w:t>
      </w:r>
      <w:r w:rsidRPr="00F369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3699C">
        <w:rPr>
          <w:sz w:val="24"/>
          <w:szCs w:val="24"/>
          <w:vertAlign w:val="superscript"/>
        </w:rPr>
        <w:t>st</w:t>
      </w:r>
      <w:r w:rsidRPr="00F369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3699C">
        <w:rPr>
          <w:b/>
          <w:sz w:val="24"/>
          <w:szCs w:val="24"/>
        </w:rPr>
        <w:t>The Lord Yah and His Armors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3699C">
        <w:rPr>
          <w:b/>
          <w:sz w:val="24"/>
          <w:szCs w:val="24"/>
        </w:rPr>
        <w:t>HELMET OF SALVATION</w:t>
      </w:r>
      <w:r w:rsidRPr="00F369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3699C">
        <w:rPr>
          <w:sz w:val="24"/>
          <w:szCs w:val="24"/>
          <w:vertAlign w:val="superscript"/>
        </w:rPr>
        <w:t>nd</w:t>
      </w:r>
      <w:r w:rsidRPr="00F3699C">
        <w:rPr>
          <w:sz w:val="24"/>
          <w:szCs w:val="24"/>
        </w:rPr>
        <w:t xml:space="preserve"> Chronicles 21:18; Job 34:6; Jeremiah 15:18; 30:12, 15; Micah 1:9; Judith 5:12 and  2</w:t>
      </w:r>
      <w:r w:rsidRPr="00F3699C">
        <w:rPr>
          <w:sz w:val="24"/>
          <w:szCs w:val="24"/>
          <w:vertAlign w:val="superscript"/>
        </w:rPr>
        <w:t>nd</w:t>
      </w:r>
      <w:r w:rsidRPr="00F3699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3699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3699C">
        <w:rPr>
          <w:sz w:val="24"/>
          <w:szCs w:val="24"/>
          <w:vertAlign w:val="superscript"/>
        </w:rPr>
        <w:t>st</w:t>
      </w:r>
      <w:r w:rsidRPr="00F369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3699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3699C">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3699C">
        <w:rPr>
          <w:sz w:val="24"/>
          <w:szCs w:val="24"/>
          <w:vertAlign w:val="superscript"/>
        </w:rPr>
        <w:t>nd</w:t>
      </w:r>
      <w:r w:rsidRPr="00F369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3699C">
        <w:rPr>
          <w:b/>
          <w:sz w:val="24"/>
          <w:szCs w:val="24"/>
        </w:rPr>
        <w:t>authorized suicides</w:t>
      </w:r>
      <w:r w:rsidRPr="00F3699C">
        <w:rPr>
          <w:sz w:val="24"/>
          <w:szCs w:val="24"/>
        </w:rPr>
        <w:t xml:space="preserve">” since it had to be allowed.       </w:t>
      </w:r>
    </w:p>
    <w:p w:rsidR="0005268A" w:rsidRPr="00F3699C" w:rsidRDefault="0005268A" w:rsidP="0005268A">
      <w:pPr>
        <w:spacing w:line="480" w:lineRule="auto"/>
        <w:jc w:val="center"/>
        <w:rPr>
          <w:b/>
          <w:sz w:val="24"/>
          <w:szCs w:val="24"/>
        </w:rPr>
      </w:pPr>
      <w:r w:rsidRPr="00F3699C">
        <w:rPr>
          <w:b/>
          <w:sz w:val="24"/>
          <w:szCs w:val="24"/>
        </w:rPr>
        <w:lastRenderedPageBreak/>
        <w:t xml:space="preserve">THE SAINTLY CHRISTIAN LORDS (LADIES) RULES THE ETERNAL KINGDOM OF LORDSHIP AS THE ETERNAL EMPIRE ABOVE ALL OTHER EMPIRES </w:t>
      </w:r>
    </w:p>
    <w:p w:rsidR="0005268A" w:rsidRPr="00F3699C" w:rsidRDefault="0005268A" w:rsidP="0005268A">
      <w:pPr>
        <w:spacing w:line="480" w:lineRule="auto"/>
        <w:jc w:val="center"/>
        <w:rPr>
          <w:b/>
          <w:sz w:val="24"/>
          <w:szCs w:val="24"/>
        </w:rPr>
      </w:pPr>
      <w:r w:rsidRPr="00F3699C">
        <w:rPr>
          <w:b/>
          <w:sz w:val="24"/>
          <w:szCs w:val="24"/>
        </w:rPr>
        <w:t>THE 61 KNOWN SAINTLY CHRISTIAN LORDS (61 SAINTLY CHRISTIAN LADIES) WITH THE RANKS OF THE MOST HIGHEST GENERALS</w:t>
      </w:r>
    </w:p>
    <w:p w:rsidR="0005268A" w:rsidRPr="00F3699C" w:rsidRDefault="0005268A" w:rsidP="0005268A">
      <w:pPr>
        <w:spacing w:line="480" w:lineRule="auto"/>
        <w:jc w:val="both"/>
        <w:rPr>
          <w:sz w:val="24"/>
          <w:szCs w:val="24"/>
        </w:rPr>
      </w:pPr>
      <w:r w:rsidRPr="00F3699C">
        <w:rPr>
          <w:sz w:val="24"/>
          <w:szCs w:val="24"/>
        </w:rPr>
        <w:t>The Chronological List of at least 60 Saintly Christian Lords to possess the Kingdom of Lordship forever &amp; ever is in Daniel 7:14, 18, 22 in the 1</w:t>
      </w:r>
      <w:r w:rsidRPr="00F3699C">
        <w:rPr>
          <w:sz w:val="24"/>
          <w:szCs w:val="24"/>
          <w:vertAlign w:val="superscript"/>
        </w:rPr>
        <w:t>st</w:t>
      </w:r>
      <w:r w:rsidRPr="00F3699C">
        <w:rPr>
          <w:sz w:val="24"/>
          <w:szCs w:val="24"/>
        </w:rPr>
        <w:t xml:space="preserve"> century AD which are proven in the Holy Scripture &amp; the Ancient Manuscripts.                  </w:t>
      </w:r>
    </w:p>
    <w:p w:rsidR="0005268A" w:rsidRPr="00F3699C" w:rsidRDefault="0005268A" w:rsidP="0005268A">
      <w:pPr>
        <w:spacing w:line="240" w:lineRule="auto"/>
        <w:jc w:val="both"/>
        <w:rPr>
          <w:sz w:val="24"/>
          <w:szCs w:val="24"/>
        </w:rPr>
      </w:pPr>
      <w:r w:rsidRPr="00F3699C">
        <w:rPr>
          <w:sz w:val="24"/>
          <w:szCs w:val="24"/>
        </w:rPr>
        <w:t>1.   Saint Joseph which means the Lord will Add</w:t>
      </w:r>
    </w:p>
    <w:p w:rsidR="0005268A" w:rsidRPr="00F3699C" w:rsidRDefault="0005268A" w:rsidP="0005268A">
      <w:pPr>
        <w:spacing w:line="240" w:lineRule="auto"/>
        <w:jc w:val="both"/>
        <w:rPr>
          <w:sz w:val="24"/>
          <w:szCs w:val="24"/>
        </w:rPr>
      </w:pPr>
      <w:r w:rsidRPr="00F3699C">
        <w:rPr>
          <w:sz w:val="24"/>
          <w:szCs w:val="24"/>
        </w:rPr>
        <w:t>2.   Saint Elizabeth which means God’s Oath with Saint John the Baptist which means Grace</w:t>
      </w:r>
    </w:p>
    <w:p w:rsidR="0005268A" w:rsidRPr="00F3699C" w:rsidRDefault="0005268A" w:rsidP="0005268A">
      <w:pPr>
        <w:spacing w:line="240" w:lineRule="auto"/>
        <w:jc w:val="both"/>
        <w:rPr>
          <w:sz w:val="24"/>
          <w:szCs w:val="24"/>
        </w:rPr>
      </w:pPr>
      <w:r w:rsidRPr="00F3699C">
        <w:rPr>
          <w:sz w:val="24"/>
          <w:szCs w:val="24"/>
        </w:rPr>
        <w:t>3.   Saint Mary which means Agape Loved by Yahweh with Saint Jesus which means Savior</w:t>
      </w:r>
    </w:p>
    <w:p w:rsidR="0005268A" w:rsidRPr="00F3699C" w:rsidRDefault="0005268A" w:rsidP="0005268A">
      <w:pPr>
        <w:spacing w:line="240" w:lineRule="auto"/>
        <w:jc w:val="both"/>
        <w:rPr>
          <w:sz w:val="24"/>
          <w:szCs w:val="24"/>
        </w:rPr>
      </w:pPr>
      <w:r w:rsidRPr="00F3699C">
        <w:rPr>
          <w:sz w:val="24"/>
          <w:szCs w:val="24"/>
        </w:rPr>
        <w:t xml:space="preserve">4.   Saint Barbara---derived from Bara which means Lordship in Genesis 1:1 with Saint Stephen (female sense is the Lady Stephanie) the first and foremost which means Crown or the Lady Atarah </w:t>
      </w:r>
    </w:p>
    <w:p w:rsidR="0005268A" w:rsidRPr="00F3699C" w:rsidRDefault="0005268A" w:rsidP="0005268A">
      <w:pPr>
        <w:spacing w:line="240" w:lineRule="auto"/>
        <w:jc w:val="both"/>
        <w:rPr>
          <w:sz w:val="24"/>
          <w:szCs w:val="24"/>
        </w:rPr>
      </w:pPr>
      <w:r w:rsidRPr="00F3699C">
        <w:rPr>
          <w:sz w:val="24"/>
          <w:szCs w:val="24"/>
        </w:rPr>
        <w:t xml:space="preserve">5.   Saint Dismas which means Good Thief or the Thief of the Cross </w:t>
      </w:r>
    </w:p>
    <w:p w:rsidR="0005268A" w:rsidRPr="00F3699C" w:rsidRDefault="0005268A" w:rsidP="0005268A">
      <w:pPr>
        <w:spacing w:line="240" w:lineRule="auto"/>
        <w:jc w:val="both"/>
        <w:rPr>
          <w:sz w:val="24"/>
          <w:szCs w:val="24"/>
        </w:rPr>
      </w:pPr>
      <w:r w:rsidRPr="00F3699C">
        <w:rPr>
          <w:sz w:val="24"/>
          <w:szCs w:val="24"/>
        </w:rPr>
        <w:t xml:space="preserve">6.   Saint James the Greater which means Greater Supplanter </w:t>
      </w:r>
    </w:p>
    <w:p w:rsidR="0005268A" w:rsidRPr="00F3699C" w:rsidRDefault="0005268A" w:rsidP="0005268A">
      <w:pPr>
        <w:spacing w:line="240" w:lineRule="auto"/>
        <w:jc w:val="both"/>
        <w:rPr>
          <w:sz w:val="24"/>
          <w:szCs w:val="24"/>
        </w:rPr>
      </w:pPr>
      <w:r w:rsidRPr="00F3699C">
        <w:rPr>
          <w:sz w:val="24"/>
          <w:szCs w:val="24"/>
        </w:rPr>
        <w:t>7.   Saint Stachys which means Ear Spike</w:t>
      </w:r>
    </w:p>
    <w:p w:rsidR="0005268A" w:rsidRPr="00F3699C" w:rsidRDefault="0005268A" w:rsidP="0005268A">
      <w:pPr>
        <w:spacing w:line="240" w:lineRule="auto"/>
        <w:jc w:val="both"/>
        <w:rPr>
          <w:sz w:val="24"/>
          <w:szCs w:val="24"/>
        </w:rPr>
      </w:pPr>
      <w:r w:rsidRPr="00F3699C">
        <w:rPr>
          <w:sz w:val="24"/>
          <w:szCs w:val="24"/>
        </w:rPr>
        <w:t>8.   Saint Barnabas which means Son of Encouragement, Consolation or Prophesy</w:t>
      </w:r>
    </w:p>
    <w:p w:rsidR="0005268A" w:rsidRPr="00F3699C" w:rsidRDefault="0005268A" w:rsidP="0005268A">
      <w:pPr>
        <w:spacing w:line="240" w:lineRule="auto"/>
        <w:jc w:val="both"/>
        <w:rPr>
          <w:sz w:val="24"/>
          <w:szCs w:val="24"/>
        </w:rPr>
      </w:pPr>
      <w:r w:rsidRPr="00F3699C">
        <w:rPr>
          <w:sz w:val="24"/>
          <w:szCs w:val="24"/>
        </w:rPr>
        <w:t xml:space="preserve">9.   Saint Pudens which means Modest </w:t>
      </w:r>
    </w:p>
    <w:p w:rsidR="0005268A" w:rsidRPr="00F3699C" w:rsidRDefault="0005268A" w:rsidP="0005268A">
      <w:pPr>
        <w:spacing w:line="240" w:lineRule="auto"/>
        <w:jc w:val="both"/>
        <w:rPr>
          <w:sz w:val="24"/>
          <w:szCs w:val="24"/>
        </w:rPr>
      </w:pPr>
      <w:r w:rsidRPr="00F3699C">
        <w:rPr>
          <w:sz w:val="24"/>
          <w:szCs w:val="24"/>
        </w:rPr>
        <w:t xml:space="preserve">10. Saint Andrew which means Manly as Courageous, Strong or Warrior </w:t>
      </w:r>
    </w:p>
    <w:p w:rsidR="0005268A" w:rsidRPr="00F3699C" w:rsidRDefault="0005268A" w:rsidP="0005268A">
      <w:pPr>
        <w:spacing w:line="240" w:lineRule="auto"/>
        <w:jc w:val="both"/>
        <w:rPr>
          <w:sz w:val="24"/>
          <w:szCs w:val="24"/>
        </w:rPr>
      </w:pPr>
      <w:r w:rsidRPr="00F3699C">
        <w:rPr>
          <w:sz w:val="24"/>
          <w:szCs w:val="24"/>
        </w:rPr>
        <w:t>11. Saint Mary which means Agape Loved by Yahweh with Saint James the Just means Just Supplanter</w:t>
      </w:r>
    </w:p>
    <w:p w:rsidR="0005268A" w:rsidRPr="00F3699C" w:rsidRDefault="0005268A" w:rsidP="0005268A">
      <w:pPr>
        <w:spacing w:line="240" w:lineRule="auto"/>
        <w:jc w:val="both"/>
        <w:rPr>
          <w:sz w:val="24"/>
          <w:szCs w:val="24"/>
        </w:rPr>
      </w:pPr>
      <w:r w:rsidRPr="00F3699C">
        <w:rPr>
          <w:sz w:val="24"/>
          <w:szCs w:val="24"/>
        </w:rPr>
        <w:t xml:space="preserve">12. Saint Clateus which means Christian Martyr </w:t>
      </w:r>
    </w:p>
    <w:p w:rsidR="0005268A" w:rsidRPr="00F3699C" w:rsidRDefault="0005268A" w:rsidP="0005268A">
      <w:pPr>
        <w:spacing w:line="240" w:lineRule="auto"/>
        <w:jc w:val="both"/>
        <w:rPr>
          <w:sz w:val="24"/>
          <w:szCs w:val="24"/>
        </w:rPr>
      </w:pPr>
      <w:r w:rsidRPr="00F3699C">
        <w:rPr>
          <w:sz w:val="24"/>
          <w:szCs w:val="24"/>
        </w:rPr>
        <w:t>13. Saint Evodius which means Christian Conversion</w:t>
      </w:r>
    </w:p>
    <w:p w:rsidR="0005268A" w:rsidRPr="00F3699C" w:rsidRDefault="0005268A" w:rsidP="0005268A">
      <w:pPr>
        <w:spacing w:line="240" w:lineRule="auto"/>
        <w:jc w:val="both"/>
        <w:rPr>
          <w:sz w:val="24"/>
          <w:szCs w:val="24"/>
        </w:rPr>
      </w:pPr>
      <w:r w:rsidRPr="00F3699C">
        <w:rPr>
          <w:sz w:val="24"/>
          <w:szCs w:val="24"/>
        </w:rPr>
        <w:t>14. Saint Basilissa which means Elizabeth the Oath of God</w:t>
      </w:r>
    </w:p>
    <w:p w:rsidR="0005268A" w:rsidRPr="00F3699C" w:rsidRDefault="0005268A" w:rsidP="0005268A">
      <w:pPr>
        <w:spacing w:line="240" w:lineRule="auto"/>
        <w:jc w:val="both"/>
        <w:rPr>
          <w:sz w:val="24"/>
          <w:szCs w:val="24"/>
        </w:rPr>
      </w:pPr>
      <w:r w:rsidRPr="00F3699C">
        <w:rPr>
          <w:sz w:val="24"/>
          <w:szCs w:val="24"/>
        </w:rPr>
        <w:t>15. Saint Anastasia which means Resurrection</w:t>
      </w:r>
    </w:p>
    <w:p w:rsidR="0005268A" w:rsidRPr="00F3699C" w:rsidRDefault="0005268A" w:rsidP="0005268A">
      <w:pPr>
        <w:spacing w:line="240" w:lineRule="auto"/>
        <w:jc w:val="both"/>
        <w:rPr>
          <w:sz w:val="24"/>
          <w:szCs w:val="24"/>
        </w:rPr>
      </w:pPr>
      <w:r w:rsidRPr="00F3699C">
        <w:rPr>
          <w:sz w:val="24"/>
          <w:szCs w:val="24"/>
        </w:rPr>
        <w:lastRenderedPageBreak/>
        <w:t xml:space="preserve">16. Saint Evellius which means Christian Counselor of Conversion &amp; Martyrdom </w:t>
      </w:r>
    </w:p>
    <w:p w:rsidR="0005268A" w:rsidRPr="00F3699C" w:rsidRDefault="0005268A" w:rsidP="0005268A">
      <w:pPr>
        <w:spacing w:line="240" w:lineRule="auto"/>
        <w:jc w:val="both"/>
        <w:rPr>
          <w:sz w:val="24"/>
          <w:szCs w:val="24"/>
        </w:rPr>
      </w:pPr>
      <w:r w:rsidRPr="00F3699C">
        <w:rPr>
          <w:sz w:val="24"/>
          <w:szCs w:val="24"/>
        </w:rPr>
        <w:t>17. Saint Matthew which means Tax Collector</w:t>
      </w:r>
    </w:p>
    <w:p w:rsidR="0005268A" w:rsidRPr="00F3699C" w:rsidRDefault="0005268A" w:rsidP="0005268A">
      <w:pPr>
        <w:spacing w:line="240" w:lineRule="auto"/>
        <w:jc w:val="both"/>
        <w:rPr>
          <w:sz w:val="24"/>
          <w:szCs w:val="24"/>
        </w:rPr>
      </w:pPr>
      <w:r w:rsidRPr="00F3699C">
        <w:rPr>
          <w:sz w:val="24"/>
          <w:szCs w:val="24"/>
        </w:rPr>
        <w:t>18. Saint Torpes which means Navy Sailors</w:t>
      </w:r>
    </w:p>
    <w:p w:rsidR="0005268A" w:rsidRPr="00F3699C" w:rsidRDefault="0005268A" w:rsidP="0005268A">
      <w:pPr>
        <w:spacing w:line="240" w:lineRule="auto"/>
        <w:jc w:val="both"/>
        <w:rPr>
          <w:sz w:val="24"/>
          <w:szCs w:val="24"/>
        </w:rPr>
      </w:pPr>
      <w:r w:rsidRPr="00F3699C">
        <w:rPr>
          <w:sz w:val="24"/>
          <w:szCs w:val="24"/>
        </w:rPr>
        <w:t>19. Saint Paulinus which means a Roman General</w:t>
      </w:r>
    </w:p>
    <w:p w:rsidR="0005268A" w:rsidRPr="00F3699C" w:rsidRDefault="0005268A" w:rsidP="0005268A">
      <w:pPr>
        <w:spacing w:line="240" w:lineRule="auto"/>
        <w:jc w:val="both"/>
        <w:rPr>
          <w:sz w:val="24"/>
          <w:szCs w:val="24"/>
        </w:rPr>
      </w:pPr>
      <w:r w:rsidRPr="00F3699C">
        <w:rPr>
          <w:sz w:val="24"/>
          <w:szCs w:val="24"/>
        </w:rPr>
        <w:t>20. Saint Peter which means Stone with the Lady Rizpah which means Hot Stone or the Lady Victoria which means Royalty, Victory and Conqueror</w:t>
      </w:r>
    </w:p>
    <w:p w:rsidR="0005268A" w:rsidRPr="00F3699C" w:rsidRDefault="0005268A" w:rsidP="0005268A">
      <w:pPr>
        <w:spacing w:line="240" w:lineRule="auto"/>
        <w:jc w:val="both"/>
        <w:rPr>
          <w:sz w:val="24"/>
          <w:szCs w:val="24"/>
        </w:rPr>
      </w:pPr>
      <w:r w:rsidRPr="00F3699C">
        <w:rPr>
          <w:sz w:val="24"/>
          <w:szCs w:val="24"/>
        </w:rPr>
        <w:t>21. Saint Paul which means Little</w:t>
      </w:r>
    </w:p>
    <w:p w:rsidR="0005268A" w:rsidRPr="00F3699C" w:rsidRDefault="0005268A" w:rsidP="0005268A">
      <w:pPr>
        <w:spacing w:line="240" w:lineRule="auto"/>
        <w:jc w:val="both"/>
        <w:rPr>
          <w:sz w:val="24"/>
          <w:szCs w:val="24"/>
        </w:rPr>
      </w:pPr>
      <w:r w:rsidRPr="00F3699C">
        <w:rPr>
          <w:sz w:val="24"/>
          <w:szCs w:val="24"/>
        </w:rPr>
        <w:t>22. Saint Plautilla which means Roman Widow</w:t>
      </w:r>
    </w:p>
    <w:p w:rsidR="0005268A" w:rsidRPr="00F3699C" w:rsidRDefault="0005268A" w:rsidP="0005268A">
      <w:pPr>
        <w:spacing w:line="240" w:lineRule="auto"/>
        <w:jc w:val="both"/>
        <w:rPr>
          <w:sz w:val="24"/>
          <w:szCs w:val="24"/>
        </w:rPr>
      </w:pPr>
      <w:r w:rsidRPr="00F3699C">
        <w:rPr>
          <w:sz w:val="24"/>
          <w:szCs w:val="24"/>
        </w:rPr>
        <w:t>23. Saint Processus which means Martinian the Process of the God of War [Army]</w:t>
      </w:r>
    </w:p>
    <w:p w:rsidR="0005268A" w:rsidRPr="00F3699C" w:rsidRDefault="0005268A" w:rsidP="0005268A">
      <w:pPr>
        <w:spacing w:line="240" w:lineRule="auto"/>
        <w:jc w:val="both"/>
        <w:rPr>
          <w:sz w:val="24"/>
          <w:szCs w:val="24"/>
        </w:rPr>
      </w:pPr>
      <w:r w:rsidRPr="00F3699C">
        <w:rPr>
          <w:sz w:val="24"/>
          <w:szCs w:val="24"/>
        </w:rPr>
        <w:t>24. Saint Martinian which means Mars the God of War [Army]</w:t>
      </w:r>
    </w:p>
    <w:p w:rsidR="0005268A" w:rsidRPr="00F3699C" w:rsidRDefault="0005268A" w:rsidP="0005268A">
      <w:pPr>
        <w:spacing w:line="240" w:lineRule="auto"/>
        <w:jc w:val="both"/>
        <w:rPr>
          <w:sz w:val="24"/>
          <w:szCs w:val="24"/>
        </w:rPr>
      </w:pPr>
      <w:r w:rsidRPr="00F3699C">
        <w:rPr>
          <w:sz w:val="24"/>
          <w:szCs w:val="24"/>
        </w:rPr>
        <w:t>25. Saint Simon which means God has Heard</w:t>
      </w:r>
    </w:p>
    <w:p w:rsidR="0005268A" w:rsidRPr="00F3699C" w:rsidRDefault="0005268A" w:rsidP="0005268A">
      <w:pPr>
        <w:spacing w:line="240" w:lineRule="auto"/>
        <w:jc w:val="both"/>
        <w:rPr>
          <w:sz w:val="24"/>
          <w:szCs w:val="24"/>
        </w:rPr>
      </w:pPr>
      <w:r w:rsidRPr="00F3699C">
        <w:rPr>
          <w:sz w:val="24"/>
          <w:szCs w:val="24"/>
        </w:rPr>
        <w:t>26. Saint Ursicinus which means June</w:t>
      </w:r>
    </w:p>
    <w:p w:rsidR="0005268A" w:rsidRPr="00F3699C" w:rsidRDefault="0005268A" w:rsidP="0005268A">
      <w:pPr>
        <w:spacing w:line="240" w:lineRule="auto"/>
        <w:jc w:val="both"/>
        <w:rPr>
          <w:sz w:val="24"/>
          <w:szCs w:val="24"/>
        </w:rPr>
      </w:pPr>
      <w:r w:rsidRPr="00F3699C">
        <w:rPr>
          <w:sz w:val="24"/>
          <w:szCs w:val="24"/>
        </w:rPr>
        <w:t>27. Saint Mark which means Mars the God of War or to be Warlike [Army]</w:t>
      </w:r>
    </w:p>
    <w:p w:rsidR="0005268A" w:rsidRPr="00F3699C" w:rsidRDefault="0005268A" w:rsidP="0005268A">
      <w:pPr>
        <w:spacing w:line="240" w:lineRule="auto"/>
        <w:jc w:val="both"/>
        <w:rPr>
          <w:sz w:val="24"/>
          <w:szCs w:val="24"/>
        </w:rPr>
      </w:pPr>
      <w:r w:rsidRPr="00F3699C">
        <w:rPr>
          <w:sz w:val="24"/>
          <w:szCs w:val="24"/>
        </w:rPr>
        <w:t>28. Saint Philemon which means Wealthy Christian Slave Owner with the Lady Apphia which means Christian Wife of Philemon</w:t>
      </w:r>
    </w:p>
    <w:p w:rsidR="0005268A" w:rsidRPr="00F3699C" w:rsidRDefault="0005268A" w:rsidP="0005268A">
      <w:pPr>
        <w:spacing w:line="240" w:lineRule="auto"/>
        <w:jc w:val="both"/>
        <w:rPr>
          <w:sz w:val="24"/>
          <w:szCs w:val="24"/>
        </w:rPr>
      </w:pPr>
      <w:r w:rsidRPr="00F3699C">
        <w:rPr>
          <w:sz w:val="24"/>
          <w:szCs w:val="24"/>
        </w:rPr>
        <w:t>29. Saint Apphia which means the Wife of a Wealthy Christian Slave Owner</w:t>
      </w:r>
    </w:p>
    <w:p w:rsidR="0005268A" w:rsidRPr="00F3699C" w:rsidRDefault="0005268A" w:rsidP="0005268A">
      <w:pPr>
        <w:spacing w:line="240" w:lineRule="auto"/>
        <w:jc w:val="both"/>
        <w:rPr>
          <w:sz w:val="24"/>
          <w:szCs w:val="24"/>
        </w:rPr>
      </w:pPr>
      <w:r w:rsidRPr="00F3699C">
        <w:rPr>
          <w:sz w:val="24"/>
          <w:szCs w:val="24"/>
        </w:rPr>
        <w:t>30. Saint Bartholomew or Nathaniel which means Son of the Furrows</w:t>
      </w:r>
    </w:p>
    <w:p w:rsidR="0005268A" w:rsidRPr="00F3699C" w:rsidRDefault="0005268A" w:rsidP="0005268A">
      <w:pPr>
        <w:spacing w:line="240" w:lineRule="auto"/>
        <w:jc w:val="both"/>
        <w:rPr>
          <w:sz w:val="24"/>
          <w:szCs w:val="24"/>
        </w:rPr>
      </w:pPr>
      <w:r w:rsidRPr="00F3699C">
        <w:rPr>
          <w:sz w:val="24"/>
          <w:szCs w:val="24"/>
        </w:rPr>
        <w:t>31. Saint Thomas Judas Didymas which means Twins</w:t>
      </w:r>
    </w:p>
    <w:p w:rsidR="0005268A" w:rsidRPr="00F3699C" w:rsidRDefault="0005268A" w:rsidP="0005268A">
      <w:pPr>
        <w:spacing w:line="240" w:lineRule="auto"/>
        <w:jc w:val="both"/>
        <w:rPr>
          <w:sz w:val="24"/>
          <w:szCs w:val="24"/>
        </w:rPr>
      </w:pPr>
      <w:r w:rsidRPr="00F3699C">
        <w:rPr>
          <w:sz w:val="24"/>
          <w:szCs w:val="24"/>
        </w:rPr>
        <w:t>32. Saint Linus which means Roman Pope</w:t>
      </w:r>
    </w:p>
    <w:p w:rsidR="0005268A" w:rsidRPr="00F3699C" w:rsidRDefault="0005268A" w:rsidP="0005268A">
      <w:pPr>
        <w:spacing w:line="240" w:lineRule="auto"/>
        <w:jc w:val="both"/>
        <w:rPr>
          <w:sz w:val="24"/>
          <w:szCs w:val="24"/>
        </w:rPr>
      </w:pPr>
      <w:r w:rsidRPr="00F3699C">
        <w:rPr>
          <w:sz w:val="24"/>
          <w:szCs w:val="24"/>
        </w:rPr>
        <w:t xml:space="preserve">33. Saint Nicanor which means Victorious Conqueror </w:t>
      </w:r>
    </w:p>
    <w:p w:rsidR="0005268A" w:rsidRPr="00F3699C" w:rsidRDefault="0005268A" w:rsidP="0005268A">
      <w:pPr>
        <w:spacing w:line="240" w:lineRule="auto"/>
        <w:jc w:val="both"/>
        <w:rPr>
          <w:sz w:val="24"/>
          <w:szCs w:val="24"/>
        </w:rPr>
      </w:pPr>
      <w:r w:rsidRPr="00F3699C">
        <w:rPr>
          <w:sz w:val="24"/>
          <w:szCs w:val="24"/>
        </w:rPr>
        <w:t>34. Saint Mary Magdalene which means Agape Loved by Yahweh</w:t>
      </w:r>
    </w:p>
    <w:p w:rsidR="0005268A" w:rsidRPr="00F3699C" w:rsidRDefault="0005268A" w:rsidP="0005268A">
      <w:pPr>
        <w:spacing w:line="240" w:lineRule="auto"/>
        <w:jc w:val="both"/>
        <w:rPr>
          <w:sz w:val="24"/>
          <w:szCs w:val="24"/>
        </w:rPr>
      </w:pPr>
      <w:r w:rsidRPr="00F3699C">
        <w:rPr>
          <w:sz w:val="24"/>
          <w:szCs w:val="24"/>
        </w:rPr>
        <w:t>35. Saint Candida which means White or Caucasian</w:t>
      </w:r>
    </w:p>
    <w:p w:rsidR="0005268A" w:rsidRPr="00F3699C" w:rsidRDefault="0005268A" w:rsidP="0005268A">
      <w:pPr>
        <w:spacing w:line="240" w:lineRule="auto"/>
        <w:jc w:val="both"/>
        <w:rPr>
          <w:sz w:val="24"/>
          <w:szCs w:val="24"/>
        </w:rPr>
      </w:pPr>
      <w:r w:rsidRPr="00F3699C">
        <w:rPr>
          <w:sz w:val="24"/>
          <w:szCs w:val="24"/>
        </w:rPr>
        <w:t>36. Saint Aspren means Pain Medicine</w:t>
      </w:r>
    </w:p>
    <w:p w:rsidR="0005268A" w:rsidRPr="00F3699C" w:rsidRDefault="0005268A" w:rsidP="0005268A">
      <w:pPr>
        <w:spacing w:line="240" w:lineRule="auto"/>
        <w:jc w:val="both"/>
        <w:rPr>
          <w:sz w:val="24"/>
          <w:szCs w:val="24"/>
        </w:rPr>
      </w:pPr>
      <w:r w:rsidRPr="00F3699C">
        <w:rPr>
          <w:sz w:val="24"/>
          <w:szCs w:val="24"/>
        </w:rPr>
        <w:t xml:space="preserve">37. Saint Martha which means to Choose the Good Part </w:t>
      </w:r>
    </w:p>
    <w:p w:rsidR="0005268A" w:rsidRPr="00F3699C" w:rsidRDefault="0005268A" w:rsidP="0005268A">
      <w:pPr>
        <w:spacing w:line="240" w:lineRule="auto"/>
        <w:jc w:val="both"/>
        <w:rPr>
          <w:sz w:val="24"/>
          <w:szCs w:val="24"/>
        </w:rPr>
      </w:pPr>
      <w:r w:rsidRPr="00F3699C">
        <w:rPr>
          <w:sz w:val="24"/>
          <w:szCs w:val="24"/>
        </w:rPr>
        <w:t>38. Saint Matthias which means Tax Collector</w:t>
      </w:r>
    </w:p>
    <w:p w:rsidR="0005268A" w:rsidRPr="00F3699C" w:rsidRDefault="0005268A" w:rsidP="0005268A">
      <w:pPr>
        <w:spacing w:line="240" w:lineRule="auto"/>
        <w:jc w:val="both"/>
        <w:rPr>
          <w:sz w:val="24"/>
          <w:szCs w:val="24"/>
        </w:rPr>
      </w:pPr>
      <w:r w:rsidRPr="00F3699C">
        <w:rPr>
          <w:sz w:val="24"/>
          <w:szCs w:val="24"/>
        </w:rPr>
        <w:t>39. Saint Philip which means Agape Lover of Horses</w:t>
      </w:r>
    </w:p>
    <w:p w:rsidR="0005268A" w:rsidRPr="00F3699C" w:rsidRDefault="0005268A" w:rsidP="0005268A">
      <w:pPr>
        <w:spacing w:line="240" w:lineRule="auto"/>
        <w:jc w:val="both"/>
        <w:rPr>
          <w:sz w:val="24"/>
          <w:szCs w:val="24"/>
        </w:rPr>
      </w:pPr>
      <w:r w:rsidRPr="00F3699C">
        <w:rPr>
          <w:sz w:val="24"/>
          <w:szCs w:val="24"/>
        </w:rPr>
        <w:t>40. Saint Onesiphorus which means bringing Profit and Useful</w:t>
      </w:r>
    </w:p>
    <w:p w:rsidR="0005268A" w:rsidRPr="00F3699C" w:rsidRDefault="0005268A" w:rsidP="0005268A">
      <w:pPr>
        <w:spacing w:line="240" w:lineRule="auto"/>
        <w:jc w:val="both"/>
        <w:rPr>
          <w:sz w:val="24"/>
          <w:szCs w:val="24"/>
        </w:rPr>
      </w:pPr>
      <w:r w:rsidRPr="00F3699C">
        <w:rPr>
          <w:sz w:val="24"/>
          <w:szCs w:val="24"/>
        </w:rPr>
        <w:lastRenderedPageBreak/>
        <w:t>41. Saint Anianus [Pope] which means Cobblers</w:t>
      </w:r>
    </w:p>
    <w:p w:rsidR="0005268A" w:rsidRPr="00F3699C" w:rsidRDefault="0005268A" w:rsidP="0005268A">
      <w:pPr>
        <w:spacing w:line="240" w:lineRule="auto"/>
        <w:jc w:val="both"/>
        <w:rPr>
          <w:sz w:val="24"/>
          <w:szCs w:val="24"/>
        </w:rPr>
      </w:pPr>
      <w:r w:rsidRPr="00F3699C">
        <w:rPr>
          <w:sz w:val="24"/>
          <w:szCs w:val="24"/>
        </w:rPr>
        <w:t>42. Saint Luke which means Medical Doctor</w:t>
      </w:r>
    </w:p>
    <w:p w:rsidR="0005268A" w:rsidRPr="00F3699C" w:rsidRDefault="0005268A" w:rsidP="0005268A">
      <w:pPr>
        <w:spacing w:line="240" w:lineRule="auto"/>
        <w:jc w:val="both"/>
        <w:rPr>
          <w:sz w:val="24"/>
          <w:szCs w:val="24"/>
        </w:rPr>
      </w:pPr>
      <w:r w:rsidRPr="00F3699C">
        <w:rPr>
          <w:sz w:val="24"/>
          <w:szCs w:val="24"/>
        </w:rPr>
        <w:t>43. Saint Birillus means Ordination of Priests</w:t>
      </w:r>
    </w:p>
    <w:p w:rsidR="0005268A" w:rsidRPr="00F3699C" w:rsidRDefault="0005268A" w:rsidP="0005268A">
      <w:pPr>
        <w:spacing w:line="240" w:lineRule="auto"/>
        <w:jc w:val="both"/>
        <w:rPr>
          <w:sz w:val="24"/>
          <w:szCs w:val="24"/>
        </w:rPr>
      </w:pPr>
      <w:r w:rsidRPr="00F3699C">
        <w:rPr>
          <w:sz w:val="24"/>
          <w:szCs w:val="24"/>
        </w:rPr>
        <w:t>44. Saint Felicula means Chasity</w:t>
      </w:r>
    </w:p>
    <w:p w:rsidR="0005268A" w:rsidRPr="00F3699C" w:rsidRDefault="0005268A" w:rsidP="0005268A">
      <w:pPr>
        <w:spacing w:line="240" w:lineRule="auto"/>
        <w:jc w:val="both"/>
        <w:rPr>
          <w:sz w:val="24"/>
          <w:szCs w:val="24"/>
        </w:rPr>
      </w:pPr>
      <w:r w:rsidRPr="00F3699C">
        <w:rPr>
          <w:sz w:val="24"/>
          <w:szCs w:val="24"/>
        </w:rPr>
        <w:t>45. Saint Petronilla which means Virgin</w:t>
      </w:r>
    </w:p>
    <w:p w:rsidR="0005268A" w:rsidRPr="00F3699C" w:rsidRDefault="0005268A" w:rsidP="0005268A">
      <w:pPr>
        <w:spacing w:line="240" w:lineRule="auto"/>
        <w:jc w:val="both"/>
        <w:rPr>
          <w:sz w:val="24"/>
          <w:szCs w:val="24"/>
        </w:rPr>
      </w:pPr>
      <w:r w:rsidRPr="00F3699C">
        <w:rPr>
          <w:sz w:val="24"/>
          <w:szCs w:val="24"/>
        </w:rPr>
        <w:t>46. Saint Nicomedes which means Enemy to Rome</w:t>
      </w:r>
    </w:p>
    <w:p w:rsidR="0005268A" w:rsidRPr="00F3699C" w:rsidRDefault="0005268A" w:rsidP="0005268A">
      <w:pPr>
        <w:spacing w:line="240" w:lineRule="auto"/>
        <w:jc w:val="both"/>
        <w:rPr>
          <w:sz w:val="24"/>
          <w:szCs w:val="24"/>
        </w:rPr>
      </w:pPr>
      <w:r w:rsidRPr="00F3699C">
        <w:rPr>
          <w:sz w:val="24"/>
          <w:szCs w:val="24"/>
        </w:rPr>
        <w:t>47. Saint Anacletus [Pope] which means the One who has been Called back</w:t>
      </w:r>
    </w:p>
    <w:p w:rsidR="0005268A" w:rsidRPr="00F3699C" w:rsidRDefault="0005268A" w:rsidP="0005268A">
      <w:pPr>
        <w:spacing w:line="240" w:lineRule="auto"/>
        <w:jc w:val="both"/>
        <w:rPr>
          <w:sz w:val="24"/>
          <w:szCs w:val="24"/>
        </w:rPr>
      </w:pPr>
      <w:r w:rsidRPr="00F3699C">
        <w:rPr>
          <w:sz w:val="24"/>
          <w:szCs w:val="24"/>
        </w:rPr>
        <w:t>48. Saint Antipas which means Father’s Likeness and Father against All</w:t>
      </w:r>
    </w:p>
    <w:p w:rsidR="0005268A" w:rsidRPr="00F3699C" w:rsidRDefault="0005268A" w:rsidP="0005268A">
      <w:pPr>
        <w:spacing w:line="240" w:lineRule="auto"/>
        <w:jc w:val="both"/>
        <w:rPr>
          <w:sz w:val="24"/>
          <w:szCs w:val="24"/>
        </w:rPr>
      </w:pPr>
      <w:r w:rsidRPr="00F3699C">
        <w:rPr>
          <w:sz w:val="24"/>
          <w:szCs w:val="24"/>
        </w:rPr>
        <w:t>49. Saint Avilius [Pope] which means Patriarch of the See of Saint Mark</w:t>
      </w:r>
    </w:p>
    <w:p w:rsidR="0005268A" w:rsidRPr="00F3699C" w:rsidRDefault="0005268A" w:rsidP="0005268A">
      <w:pPr>
        <w:spacing w:line="240" w:lineRule="auto"/>
        <w:jc w:val="both"/>
        <w:rPr>
          <w:sz w:val="24"/>
          <w:szCs w:val="24"/>
        </w:rPr>
      </w:pPr>
      <w:r w:rsidRPr="00F3699C">
        <w:rPr>
          <w:sz w:val="24"/>
          <w:szCs w:val="24"/>
        </w:rPr>
        <w:t>50. Saint Onesimus means Useful</w:t>
      </w:r>
    </w:p>
    <w:p w:rsidR="0005268A" w:rsidRPr="00F3699C" w:rsidRDefault="0005268A" w:rsidP="0005268A">
      <w:pPr>
        <w:spacing w:line="240" w:lineRule="auto"/>
        <w:jc w:val="both"/>
        <w:rPr>
          <w:sz w:val="24"/>
          <w:szCs w:val="24"/>
        </w:rPr>
      </w:pPr>
      <w:r w:rsidRPr="00F3699C">
        <w:rPr>
          <w:sz w:val="24"/>
          <w:szCs w:val="24"/>
        </w:rPr>
        <w:t>51. Saint Flavius means Golden Blonde</w:t>
      </w:r>
    </w:p>
    <w:p w:rsidR="0005268A" w:rsidRPr="00F3699C" w:rsidRDefault="0005268A" w:rsidP="0005268A">
      <w:pPr>
        <w:spacing w:line="240" w:lineRule="auto"/>
        <w:jc w:val="both"/>
        <w:rPr>
          <w:sz w:val="24"/>
          <w:szCs w:val="24"/>
        </w:rPr>
      </w:pPr>
      <w:r w:rsidRPr="00F3699C">
        <w:rPr>
          <w:sz w:val="24"/>
          <w:szCs w:val="24"/>
        </w:rPr>
        <w:t>52. Saint Titus which means Diligence, Commitment and Responsibility</w:t>
      </w:r>
    </w:p>
    <w:p w:rsidR="0005268A" w:rsidRPr="00F3699C" w:rsidRDefault="0005268A" w:rsidP="0005268A">
      <w:pPr>
        <w:spacing w:line="240" w:lineRule="auto"/>
        <w:jc w:val="both"/>
        <w:rPr>
          <w:sz w:val="24"/>
          <w:szCs w:val="24"/>
        </w:rPr>
      </w:pPr>
      <w:r w:rsidRPr="00F3699C">
        <w:rPr>
          <w:sz w:val="24"/>
          <w:szCs w:val="24"/>
        </w:rPr>
        <w:t>53. Saint Timothy which means Carefulness, Watchfulness, Strength and Commitment</w:t>
      </w:r>
    </w:p>
    <w:p w:rsidR="0005268A" w:rsidRPr="00F3699C" w:rsidRDefault="0005268A" w:rsidP="0005268A">
      <w:pPr>
        <w:spacing w:line="240" w:lineRule="auto"/>
        <w:jc w:val="both"/>
        <w:rPr>
          <w:sz w:val="24"/>
          <w:szCs w:val="24"/>
        </w:rPr>
      </w:pPr>
      <w:r w:rsidRPr="00F3699C">
        <w:rPr>
          <w:sz w:val="24"/>
          <w:szCs w:val="24"/>
        </w:rPr>
        <w:t>54. Saint Parmenas which means Faithful and Standing Firm</w:t>
      </w:r>
    </w:p>
    <w:p w:rsidR="0005268A" w:rsidRPr="00F3699C" w:rsidRDefault="0005268A" w:rsidP="0005268A">
      <w:pPr>
        <w:spacing w:line="240" w:lineRule="auto"/>
        <w:jc w:val="both"/>
        <w:rPr>
          <w:sz w:val="24"/>
          <w:szCs w:val="24"/>
        </w:rPr>
      </w:pPr>
      <w:r w:rsidRPr="00F3699C">
        <w:rPr>
          <w:sz w:val="24"/>
          <w:szCs w:val="24"/>
        </w:rPr>
        <w:t>55. Saint Prisca which means Long Life</w:t>
      </w:r>
    </w:p>
    <w:p w:rsidR="0005268A" w:rsidRPr="00F3699C" w:rsidRDefault="0005268A" w:rsidP="0005268A">
      <w:pPr>
        <w:spacing w:line="240" w:lineRule="auto"/>
        <w:jc w:val="both"/>
        <w:rPr>
          <w:sz w:val="24"/>
          <w:szCs w:val="24"/>
        </w:rPr>
      </w:pPr>
      <w:r w:rsidRPr="00F3699C">
        <w:rPr>
          <w:sz w:val="24"/>
          <w:szCs w:val="24"/>
        </w:rPr>
        <w:t>56. Saint Clement [Pope] which means Fatherhood of Rome</w:t>
      </w:r>
    </w:p>
    <w:p w:rsidR="0005268A" w:rsidRPr="00F3699C" w:rsidRDefault="0005268A" w:rsidP="0005268A">
      <w:pPr>
        <w:spacing w:line="240" w:lineRule="auto"/>
        <w:jc w:val="both"/>
        <w:rPr>
          <w:sz w:val="24"/>
          <w:szCs w:val="24"/>
        </w:rPr>
      </w:pPr>
      <w:r w:rsidRPr="00F3699C">
        <w:rPr>
          <w:sz w:val="24"/>
          <w:szCs w:val="24"/>
        </w:rPr>
        <w:t>57. Saint John the Apostle which mean Grace</w:t>
      </w:r>
    </w:p>
    <w:p w:rsidR="0005268A" w:rsidRPr="00F3699C" w:rsidRDefault="0005268A" w:rsidP="0005268A">
      <w:pPr>
        <w:spacing w:line="240" w:lineRule="auto"/>
        <w:jc w:val="both"/>
        <w:rPr>
          <w:sz w:val="24"/>
          <w:szCs w:val="24"/>
        </w:rPr>
      </w:pPr>
      <w:r w:rsidRPr="00F3699C">
        <w:rPr>
          <w:sz w:val="24"/>
          <w:szCs w:val="24"/>
        </w:rPr>
        <w:t>58. Saint Nereus which means the God of the Sea</w:t>
      </w:r>
    </w:p>
    <w:p w:rsidR="0005268A" w:rsidRPr="00F3699C" w:rsidRDefault="0005268A" w:rsidP="0005268A">
      <w:pPr>
        <w:spacing w:line="240" w:lineRule="auto"/>
        <w:jc w:val="both"/>
        <w:rPr>
          <w:sz w:val="24"/>
          <w:szCs w:val="24"/>
        </w:rPr>
      </w:pPr>
      <w:r w:rsidRPr="00F3699C">
        <w:rPr>
          <w:sz w:val="24"/>
          <w:szCs w:val="24"/>
        </w:rPr>
        <w:t>59. Saint Achilleus which means the Hero of the Trojan War [Chasity &amp; Abstinance against Sexuality]</w:t>
      </w:r>
    </w:p>
    <w:p w:rsidR="0005268A" w:rsidRPr="00F3699C" w:rsidRDefault="0005268A" w:rsidP="0005268A">
      <w:pPr>
        <w:spacing w:line="240" w:lineRule="auto"/>
        <w:jc w:val="both"/>
        <w:rPr>
          <w:sz w:val="24"/>
          <w:szCs w:val="24"/>
        </w:rPr>
      </w:pPr>
      <w:r w:rsidRPr="00F3699C">
        <w:rPr>
          <w:sz w:val="24"/>
          <w:szCs w:val="24"/>
        </w:rPr>
        <w:t>60. Saint Domitilla which means no Basis for Traditions</w:t>
      </w:r>
    </w:p>
    <w:p w:rsidR="0005268A" w:rsidRPr="00F3699C" w:rsidRDefault="0005268A" w:rsidP="0005268A">
      <w:pPr>
        <w:spacing w:line="240" w:lineRule="auto"/>
        <w:jc w:val="both"/>
        <w:rPr>
          <w:sz w:val="24"/>
          <w:szCs w:val="24"/>
        </w:rPr>
      </w:pPr>
      <w:r w:rsidRPr="00F3699C">
        <w:rPr>
          <w:sz w:val="24"/>
          <w:szCs w:val="24"/>
        </w:rPr>
        <w:t>61. Saint Prosdocimus which means a Bishop holding a Jar</w:t>
      </w:r>
    </w:p>
    <w:p w:rsidR="0005268A" w:rsidRPr="00F3699C" w:rsidRDefault="0005268A" w:rsidP="0005268A">
      <w:pPr>
        <w:spacing w:line="480" w:lineRule="auto"/>
        <w:jc w:val="center"/>
        <w:rPr>
          <w:b/>
          <w:sz w:val="24"/>
          <w:szCs w:val="24"/>
        </w:rPr>
      </w:pPr>
      <w:r w:rsidRPr="00F3699C">
        <w:rPr>
          <w:b/>
          <w:sz w:val="24"/>
          <w:szCs w:val="24"/>
        </w:rPr>
        <w:t>THE 5 KNOWN SAINTLY CHRISTIAN LORDS (5 KNOWN SAITNLY CHRISTIAN LADIES) WITH THE RANKS OF THE MOST HIGHEST KNOWN GENERALS</w:t>
      </w:r>
    </w:p>
    <w:p w:rsidR="0005268A" w:rsidRPr="00F3699C" w:rsidRDefault="0005268A" w:rsidP="0005268A">
      <w:pPr>
        <w:spacing w:line="480" w:lineRule="auto"/>
        <w:jc w:val="both"/>
        <w:rPr>
          <w:sz w:val="24"/>
          <w:szCs w:val="24"/>
        </w:rPr>
      </w:pPr>
      <w:r w:rsidRPr="00F3699C">
        <w:rPr>
          <w:sz w:val="24"/>
          <w:szCs w:val="24"/>
        </w:rPr>
        <w:t xml:space="preserve">1. The </w:t>
      </w:r>
      <w:r w:rsidRPr="00F3699C">
        <w:rPr>
          <w:b/>
          <w:sz w:val="24"/>
          <w:szCs w:val="24"/>
        </w:rPr>
        <w:t>LORD YAHWEH</w:t>
      </w:r>
      <w:r w:rsidRPr="00F3699C">
        <w:rPr>
          <w:sz w:val="24"/>
          <w:szCs w:val="24"/>
        </w:rPr>
        <w:t xml:space="preserve"> the Supreme Creator of the Father Stephen Our Lord in Proverbs 8:22-29 (RSV) also called the </w:t>
      </w:r>
      <w:r w:rsidRPr="00F3699C">
        <w:rPr>
          <w:b/>
          <w:sz w:val="24"/>
          <w:szCs w:val="24"/>
        </w:rPr>
        <w:t>LORD JEHOVAH</w:t>
      </w:r>
      <w:r w:rsidRPr="00F3699C">
        <w:rPr>
          <w:sz w:val="24"/>
          <w:szCs w:val="24"/>
        </w:rPr>
        <w:t xml:space="preserve"> the Creator of the Entire Earth in Psalms 83:18 and the </w:t>
      </w:r>
      <w:r w:rsidRPr="00F3699C">
        <w:rPr>
          <w:b/>
          <w:sz w:val="24"/>
          <w:szCs w:val="24"/>
        </w:rPr>
        <w:lastRenderedPageBreak/>
        <w:t>LORD VICTOR</w:t>
      </w:r>
      <w:r w:rsidRPr="00F3699C">
        <w:rPr>
          <w:sz w:val="24"/>
          <w:szCs w:val="24"/>
        </w:rPr>
        <w:t xml:space="preserve"> the Creator of the Entire Heavens in Isaiah 38:11. The Female Sense of the Creator is the </w:t>
      </w:r>
      <w:r w:rsidRPr="00F3699C">
        <w:rPr>
          <w:b/>
          <w:sz w:val="24"/>
          <w:szCs w:val="24"/>
        </w:rPr>
        <w:t>LADY VICTORIA</w:t>
      </w:r>
      <w:r w:rsidRPr="00F3699C">
        <w:rPr>
          <w:sz w:val="24"/>
          <w:szCs w:val="24"/>
        </w:rPr>
        <w:t xml:space="preserve"> called the “</w:t>
      </w:r>
      <w:r w:rsidRPr="00F3699C">
        <w:rPr>
          <w:b/>
          <w:sz w:val="24"/>
          <w:szCs w:val="24"/>
        </w:rPr>
        <w:t>Lady of Kingdoms</w:t>
      </w:r>
      <w:r w:rsidRPr="00F3699C">
        <w:rPr>
          <w:sz w:val="24"/>
          <w:szCs w:val="24"/>
        </w:rPr>
        <w:t xml:space="preserve">” derived from Yahweh in Isaiah 47:5 (NKJV).     </w:t>
      </w:r>
    </w:p>
    <w:p w:rsidR="0005268A" w:rsidRPr="00F3699C" w:rsidRDefault="0005268A" w:rsidP="0005268A">
      <w:pPr>
        <w:spacing w:line="480" w:lineRule="auto"/>
        <w:jc w:val="both"/>
        <w:rPr>
          <w:sz w:val="24"/>
          <w:szCs w:val="24"/>
        </w:rPr>
      </w:pPr>
      <w:r w:rsidRPr="00F3699C">
        <w:rPr>
          <w:sz w:val="24"/>
          <w:szCs w:val="24"/>
        </w:rPr>
        <w:t>2. The Father Stephen Our Lord the 1</w:t>
      </w:r>
      <w:r w:rsidRPr="00F3699C">
        <w:rPr>
          <w:sz w:val="24"/>
          <w:szCs w:val="24"/>
          <w:vertAlign w:val="superscript"/>
        </w:rPr>
        <w:t>st</w:t>
      </w:r>
      <w:r w:rsidRPr="00F369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F3699C" w:rsidRDefault="0005268A" w:rsidP="0005268A">
      <w:pPr>
        <w:jc w:val="both"/>
        <w:rPr>
          <w:sz w:val="24"/>
          <w:szCs w:val="24"/>
        </w:rPr>
      </w:pPr>
      <w:r w:rsidRPr="00F3699C">
        <w:rPr>
          <w:sz w:val="24"/>
          <w:szCs w:val="24"/>
        </w:rPr>
        <w:t>3. The Lord James the Lordship of the Entire Law is in Acts 15:13-29; 21:18-25 &amp; James 2:8-13. The Female Sense is the Virgin Lady Mary in Acts 1:14.</w:t>
      </w:r>
    </w:p>
    <w:p w:rsidR="0005268A" w:rsidRPr="00F3699C" w:rsidRDefault="0005268A" w:rsidP="0005268A">
      <w:pPr>
        <w:jc w:val="both"/>
        <w:rPr>
          <w:sz w:val="24"/>
          <w:szCs w:val="24"/>
        </w:rPr>
      </w:pPr>
      <w:r w:rsidRPr="00F3699C">
        <w:rPr>
          <w:sz w:val="24"/>
          <w:szCs w:val="24"/>
        </w:rPr>
        <w:t>4. The Son Jesus Our Lord the 2</w:t>
      </w:r>
      <w:r w:rsidRPr="00F3699C">
        <w:rPr>
          <w:sz w:val="24"/>
          <w:szCs w:val="24"/>
          <w:vertAlign w:val="superscript"/>
        </w:rPr>
        <w:t>nd</w:t>
      </w:r>
      <w:r w:rsidRPr="00F3699C">
        <w:rPr>
          <w:sz w:val="24"/>
          <w:szCs w:val="24"/>
        </w:rPr>
        <w:t xml:space="preserve"> Person of the Trinity in Luke 1:26-Acts 1:3. The Female Sense is the Virgin Lady Mary in Acts 1:14.</w:t>
      </w:r>
    </w:p>
    <w:p w:rsidR="0005268A" w:rsidRPr="00F3699C" w:rsidRDefault="0005268A" w:rsidP="0005268A">
      <w:pPr>
        <w:jc w:val="both"/>
        <w:rPr>
          <w:sz w:val="24"/>
          <w:szCs w:val="24"/>
        </w:rPr>
      </w:pPr>
      <w:r w:rsidRPr="00F3699C">
        <w:rPr>
          <w:sz w:val="24"/>
          <w:szCs w:val="24"/>
        </w:rPr>
        <w:t>5. The Brother John Our Lord the Holy Ghost the 3</w:t>
      </w:r>
      <w:r w:rsidRPr="00F3699C">
        <w:rPr>
          <w:sz w:val="24"/>
          <w:szCs w:val="24"/>
          <w:vertAlign w:val="superscript"/>
        </w:rPr>
        <w:t>rd</w:t>
      </w:r>
      <w:r w:rsidRPr="00F3699C">
        <w:rPr>
          <w:sz w:val="24"/>
          <w:szCs w:val="24"/>
        </w:rPr>
        <w:t xml:space="preserve"> Person of the Trinity is in Luke 1:5-9:9. The Female Sense is the Lady Elizabeth in Luke 1:24.</w:t>
      </w:r>
    </w:p>
    <w:p w:rsidR="0005268A" w:rsidRPr="00F3699C" w:rsidRDefault="0005268A" w:rsidP="0005268A">
      <w:pPr>
        <w:jc w:val="center"/>
        <w:rPr>
          <w:b/>
          <w:sz w:val="24"/>
          <w:szCs w:val="24"/>
        </w:rPr>
      </w:pPr>
      <w:r w:rsidRPr="00F3699C">
        <w:rPr>
          <w:b/>
          <w:sz w:val="24"/>
          <w:szCs w:val="24"/>
        </w:rPr>
        <w:t xml:space="preserve">THE 56 MYSTERY SAINTLY CHRISTIAN LORDS (56 MYSTERY SAINTLY CHRISTIAN LADIES) WITH THE RANKS OF THE MOST HIGHEST GENERALS </w:t>
      </w:r>
    </w:p>
    <w:p w:rsidR="0005268A" w:rsidRPr="00F3699C" w:rsidRDefault="0005268A" w:rsidP="0005268A">
      <w:pPr>
        <w:jc w:val="both"/>
        <w:rPr>
          <w:sz w:val="24"/>
          <w:szCs w:val="24"/>
        </w:rPr>
      </w:pPr>
      <w:r w:rsidRPr="00F3699C">
        <w:rPr>
          <w:sz w:val="24"/>
          <w:szCs w:val="24"/>
        </w:rPr>
        <w:t xml:space="preserve">6. The Lord Yahweh in Marriage Law in Hosea 1:7. The Female Sense is the Lady Victoria in Isaiah 47:5.  </w:t>
      </w:r>
    </w:p>
    <w:p w:rsidR="0005268A" w:rsidRPr="00F3699C" w:rsidRDefault="0005268A" w:rsidP="0005268A">
      <w:pPr>
        <w:jc w:val="both"/>
        <w:rPr>
          <w:sz w:val="24"/>
          <w:szCs w:val="24"/>
        </w:rPr>
      </w:pPr>
      <w:r w:rsidRPr="00F3699C">
        <w:rPr>
          <w:sz w:val="24"/>
          <w:szCs w:val="24"/>
        </w:rPr>
        <w:t>7. The Lord Yahweh over the Trinity Law from the Books of Genesis to Deuteronomy. The Female Sense is the Lady Victoria in Isaiah 47:5.</w:t>
      </w:r>
    </w:p>
    <w:p w:rsidR="0005268A" w:rsidRPr="00F3699C" w:rsidRDefault="0005268A" w:rsidP="0005268A">
      <w:pPr>
        <w:jc w:val="both"/>
        <w:rPr>
          <w:sz w:val="24"/>
          <w:szCs w:val="24"/>
        </w:rPr>
      </w:pPr>
      <w:r w:rsidRPr="00F3699C">
        <w:rPr>
          <w:sz w:val="24"/>
          <w:szCs w:val="24"/>
        </w:rPr>
        <w:t>8. The Father Stephen in Law in Acts 11:19. The Female Sense is the Lady Atarah also called the Lady Stephanie derived from Stephanos in 1</w:t>
      </w:r>
      <w:r w:rsidRPr="00F3699C">
        <w:rPr>
          <w:sz w:val="24"/>
          <w:szCs w:val="24"/>
          <w:vertAlign w:val="superscript"/>
        </w:rPr>
        <w:t>st</w:t>
      </w:r>
      <w:r w:rsidRPr="00F3699C">
        <w:rPr>
          <w:sz w:val="24"/>
          <w:szCs w:val="24"/>
        </w:rPr>
        <w:t xml:space="preserve"> Chronicles 2:26 &amp; Isaiah 47:5.  </w:t>
      </w:r>
    </w:p>
    <w:p w:rsidR="0005268A" w:rsidRPr="00F3699C" w:rsidRDefault="0005268A" w:rsidP="0005268A">
      <w:pPr>
        <w:jc w:val="both"/>
        <w:rPr>
          <w:sz w:val="24"/>
          <w:szCs w:val="24"/>
        </w:rPr>
      </w:pPr>
      <w:r w:rsidRPr="00F3699C">
        <w:rPr>
          <w:sz w:val="24"/>
          <w:szCs w:val="24"/>
        </w:rPr>
        <w:t>9. The Son Jesus in Law in Colossians 4:11. The Female Sense is the Lady Mary in Acts 12:12.</w:t>
      </w:r>
    </w:p>
    <w:p w:rsidR="0005268A" w:rsidRPr="00F3699C" w:rsidRDefault="0005268A" w:rsidP="0005268A">
      <w:pPr>
        <w:jc w:val="both"/>
        <w:rPr>
          <w:sz w:val="24"/>
          <w:szCs w:val="24"/>
        </w:rPr>
      </w:pPr>
      <w:r w:rsidRPr="00F3699C">
        <w:rPr>
          <w:sz w:val="24"/>
          <w:szCs w:val="24"/>
        </w:rPr>
        <w:t>10. The Brother John in Law in the Book of Revelation. The Female Sense is the Lady Elizabeth in Luke 1:25.</w:t>
      </w:r>
    </w:p>
    <w:p w:rsidR="0005268A" w:rsidRPr="00F3699C" w:rsidRDefault="0005268A" w:rsidP="0005268A">
      <w:pPr>
        <w:jc w:val="both"/>
        <w:rPr>
          <w:sz w:val="24"/>
          <w:szCs w:val="24"/>
        </w:rPr>
      </w:pPr>
      <w:r w:rsidRPr="00F3699C">
        <w:rPr>
          <w:sz w:val="24"/>
          <w:szCs w:val="24"/>
        </w:rPr>
        <w:t xml:space="preserve">11. The Owner in Isaiah 1:3. The Female Sense is the Female Owner in Isaiah 47:5. </w:t>
      </w:r>
    </w:p>
    <w:p w:rsidR="0005268A" w:rsidRPr="00F3699C" w:rsidRDefault="0005268A" w:rsidP="0005268A">
      <w:pPr>
        <w:jc w:val="both"/>
        <w:rPr>
          <w:sz w:val="24"/>
          <w:szCs w:val="24"/>
        </w:rPr>
      </w:pPr>
      <w:r w:rsidRPr="00F3699C">
        <w:rPr>
          <w:sz w:val="24"/>
          <w:szCs w:val="24"/>
        </w:rPr>
        <w:lastRenderedPageBreak/>
        <w:t xml:space="preserve">12. The Single/Married Lord called Wisdom in Proverbs 8:22-25 (RSV). The Female Sense is the Single/Married Lady called Wisdom in Isaiah 47:5. </w:t>
      </w:r>
    </w:p>
    <w:p w:rsidR="0005268A" w:rsidRPr="00F3699C" w:rsidRDefault="0005268A" w:rsidP="0005268A">
      <w:pPr>
        <w:jc w:val="both"/>
        <w:rPr>
          <w:sz w:val="24"/>
          <w:szCs w:val="24"/>
        </w:rPr>
      </w:pPr>
      <w:r w:rsidRPr="00F3699C">
        <w:rPr>
          <w:sz w:val="24"/>
          <w:szCs w:val="24"/>
        </w:rPr>
        <w:t xml:space="preserve">13. The Personalities in Proverbs 8:22-31. The Female Sense is the Female Personalities in Isaiah 47:5. </w:t>
      </w:r>
    </w:p>
    <w:p w:rsidR="0005268A" w:rsidRPr="00F3699C" w:rsidRDefault="0005268A" w:rsidP="0005268A">
      <w:pPr>
        <w:jc w:val="both"/>
        <w:rPr>
          <w:sz w:val="24"/>
          <w:szCs w:val="24"/>
        </w:rPr>
      </w:pPr>
      <w:r w:rsidRPr="00F3699C">
        <w:rPr>
          <w:sz w:val="24"/>
          <w:szCs w:val="24"/>
        </w:rPr>
        <w:t xml:space="preserve">14. The Craftsman in Proverbs 8:22-31 (NIV). The Female Sense is the Female Craftsman in Isaiah 47:5. </w:t>
      </w:r>
    </w:p>
    <w:p w:rsidR="0005268A" w:rsidRPr="00F3699C" w:rsidRDefault="0005268A" w:rsidP="0005268A">
      <w:pPr>
        <w:jc w:val="both"/>
        <w:rPr>
          <w:sz w:val="24"/>
          <w:szCs w:val="24"/>
        </w:rPr>
      </w:pPr>
      <w:r w:rsidRPr="00F3699C">
        <w:rPr>
          <w:sz w:val="24"/>
          <w:szCs w:val="24"/>
        </w:rPr>
        <w:t xml:space="preserve">15. The Angel is in Genesis 16:13; Exodus 3:2-6; 23:20-22; Numbers 22:35 with 38; Judges 2:1-2; 6:11 with 14. The Female Sense is the Female Angel in Zechariah 5:5-11; Revelation 12:1-2, 5-6 &amp; Isaiah 47:5.  </w:t>
      </w:r>
    </w:p>
    <w:p w:rsidR="0005268A" w:rsidRPr="00F3699C" w:rsidRDefault="0005268A" w:rsidP="0005268A">
      <w:pPr>
        <w:jc w:val="both"/>
        <w:rPr>
          <w:sz w:val="24"/>
          <w:szCs w:val="24"/>
        </w:rPr>
      </w:pPr>
      <w:r w:rsidRPr="00F3699C">
        <w:rPr>
          <w:sz w:val="24"/>
          <w:szCs w:val="24"/>
        </w:rPr>
        <w:t>16. The Spirit is the same scriptures as number 15.</w:t>
      </w:r>
    </w:p>
    <w:p w:rsidR="0005268A" w:rsidRPr="00F3699C" w:rsidRDefault="0005268A" w:rsidP="0005268A">
      <w:pPr>
        <w:jc w:val="both"/>
        <w:rPr>
          <w:sz w:val="24"/>
          <w:szCs w:val="24"/>
        </w:rPr>
      </w:pPr>
      <w:r w:rsidRPr="00F3699C">
        <w:rPr>
          <w:sz w:val="24"/>
          <w:szCs w:val="24"/>
        </w:rPr>
        <w:t>17. The Ghost is the same scriptures as number 15.</w:t>
      </w:r>
    </w:p>
    <w:p w:rsidR="0005268A" w:rsidRPr="00F3699C" w:rsidRDefault="0005268A" w:rsidP="0005268A">
      <w:pPr>
        <w:jc w:val="both"/>
        <w:rPr>
          <w:sz w:val="24"/>
          <w:szCs w:val="24"/>
        </w:rPr>
      </w:pPr>
      <w:r w:rsidRPr="00F3699C">
        <w:rPr>
          <w:sz w:val="24"/>
          <w:szCs w:val="24"/>
        </w:rPr>
        <w:t>18. The Phantom is the same scriptures as number 15.</w:t>
      </w:r>
    </w:p>
    <w:p w:rsidR="0005268A" w:rsidRPr="00F3699C" w:rsidRDefault="0005268A" w:rsidP="0005268A">
      <w:pPr>
        <w:jc w:val="both"/>
        <w:rPr>
          <w:sz w:val="24"/>
          <w:szCs w:val="24"/>
        </w:rPr>
      </w:pPr>
      <w:r w:rsidRPr="00F3699C">
        <w:rPr>
          <w:sz w:val="24"/>
          <w:szCs w:val="24"/>
        </w:rPr>
        <w:t>19. The Shadow is the same scriptures as number 15.</w:t>
      </w:r>
    </w:p>
    <w:p w:rsidR="0005268A" w:rsidRPr="00F3699C" w:rsidRDefault="0005268A" w:rsidP="0005268A">
      <w:pPr>
        <w:jc w:val="both"/>
        <w:rPr>
          <w:sz w:val="24"/>
          <w:szCs w:val="24"/>
        </w:rPr>
      </w:pPr>
      <w:r w:rsidRPr="00F3699C">
        <w:rPr>
          <w:sz w:val="24"/>
          <w:szCs w:val="24"/>
        </w:rPr>
        <w:t xml:space="preserve">20. The Boy in Luke 20:35-36. The Female Sense is the Girl in Luke 20:35-36. </w:t>
      </w:r>
    </w:p>
    <w:p w:rsidR="0005268A" w:rsidRPr="00F3699C" w:rsidRDefault="0005268A" w:rsidP="0005268A">
      <w:pPr>
        <w:jc w:val="both"/>
        <w:rPr>
          <w:sz w:val="24"/>
          <w:szCs w:val="24"/>
        </w:rPr>
      </w:pPr>
      <w:r w:rsidRPr="00F3699C">
        <w:rPr>
          <w:sz w:val="24"/>
          <w:szCs w:val="24"/>
        </w:rPr>
        <w:t>21. The Child in Luke 20:35-36. The Female Sense is the Female Child in Revelation 12:1-2, 5-6.</w:t>
      </w:r>
    </w:p>
    <w:p w:rsidR="0005268A" w:rsidRPr="00F3699C" w:rsidRDefault="0005268A" w:rsidP="0005268A">
      <w:pPr>
        <w:jc w:val="both"/>
        <w:rPr>
          <w:sz w:val="24"/>
          <w:szCs w:val="24"/>
        </w:rPr>
      </w:pPr>
      <w:r w:rsidRPr="00F3699C">
        <w:rPr>
          <w:sz w:val="24"/>
          <w:szCs w:val="24"/>
        </w:rPr>
        <w:t xml:space="preserve">22. The Messenger is the same scriptures as number 15. </w:t>
      </w:r>
    </w:p>
    <w:p w:rsidR="0005268A" w:rsidRPr="00F3699C" w:rsidRDefault="0005268A" w:rsidP="0005268A">
      <w:pPr>
        <w:jc w:val="both"/>
        <w:rPr>
          <w:sz w:val="24"/>
          <w:szCs w:val="24"/>
        </w:rPr>
      </w:pPr>
      <w:r w:rsidRPr="00F3699C">
        <w:rPr>
          <w:sz w:val="24"/>
          <w:szCs w:val="24"/>
        </w:rPr>
        <w:t>23.  The Master in Colossians 4:1. The Female Sense is the Mistress in Isaiah 47:5.</w:t>
      </w:r>
    </w:p>
    <w:p w:rsidR="0005268A" w:rsidRPr="00F3699C" w:rsidRDefault="0005268A" w:rsidP="0005268A">
      <w:pPr>
        <w:jc w:val="both"/>
        <w:rPr>
          <w:sz w:val="24"/>
          <w:szCs w:val="24"/>
        </w:rPr>
      </w:pPr>
      <w:r w:rsidRPr="00F3699C">
        <w:rPr>
          <w:sz w:val="24"/>
          <w:szCs w:val="24"/>
        </w:rPr>
        <w:t xml:space="preserve">24. The Servant in Isaiah 48:16. The Female Sense is the Handmaiden also called Maidservant in Isaiah 47:5. </w:t>
      </w:r>
    </w:p>
    <w:p w:rsidR="0005268A" w:rsidRPr="00F3699C" w:rsidRDefault="0005268A" w:rsidP="0005268A">
      <w:pPr>
        <w:jc w:val="both"/>
        <w:rPr>
          <w:sz w:val="24"/>
          <w:szCs w:val="24"/>
        </w:rPr>
      </w:pPr>
      <w:r w:rsidRPr="00F3699C">
        <w:rPr>
          <w:sz w:val="24"/>
          <w:szCs w:val="24"/>
        </w:rPr>
        <w:t xml:space="preserve">25. The Minister (Female Virgin) is the same as number 24.  </w:t>
      </w:r>
    </w:p>
    <w:p w:rsidR="0005268A" w:rsidRPr="00F3699C" w:rsidRDefault="0005268A" w:rsidP="0005268A">
      <w:pPr>
        <w:jc w:val="both"/>
        <w:rPr>
          <w:sz w:val="24"/>
          <w:szCs w:val="24"/>
        </w:rPr>
      </w:pPr>
      <w:r w:rsidRPr="00F3699C">
        <w:rPr>
          <w:sz w:val="24"/>
          <w:szCs w:val="24"/>
        </w:rPr>
        <w:t xml:space="preserve">26. The God of My Fathers in Acts 7:30-32. The Female Sense is the Goddess of My Mothers in Isaiah 47:5.    </w:t>
      </w:r>
    </w:p>
    <w:p w:rsidR="0005268A" w:rsidRPr="00F3699C" w:rsidRDefault="0005268A" w:rsidP="0005268A">
      <w:pPr>
        <w:jc w:val="both"/>
        <w:rPr>
          <w:sz w:val="24"/>
          <w:szCs w:val="24"/>
        </w:rPr>
      </w:pPr>
      <w:r w:rsidRPr="00F3699C">
        <w:rPr>
          <w:sz w:val="24"/>
          <w:szCs w:val="24"/>
        </w:rPr>
        <w:t>27. The Father of Abraham in Acts 30-32. The Female Sense is the Mother of Sarah in Isaiah 47:5.</w:t>
      </w:r>
    </w:p>
    <w:p w:rsidR="0005268A" w:rsidRPr="00F3699C" w:rsidRDefault="0005268A" w:rsidP="0005268A">
      <w:pPr>
        <w:jc w:val="both"/>
        <w:rPr>
          <w:sz w:val="24"/>
          <w:szCs w:val="24"/>
        </w:rPr>
      </w:pPr>
      <w:r w:rsidRPr="00F3699C">
        <w:rPr>
          <w:sz w:val="24"/>
          <w:szCs w:val="24"/>
        </w:rPr>
        <w:t xml:space="preserve">28. The Son of Isaac in Acts 7:30-32. The Female Sense is the Daughter of Rebecca in Isaiah 47:5. </w:t>
      </w:r>
    </w:p>
    <w:p w:rsidR="0005268A" w:rsidRPr="00F3699C" w:rsidRDefault="0005268A" w:rsidP="0005268A">
      <w:pPr>
        <w:jc w:val="both"/>
        <w:rPr>
          <w:sz w:val="24"/>
          <w:szCs w:val="24"/>
        </w:rPr>
      </w:pPr>
      <w:r w:rsidRPr="00F3699C">
        <w:rPr>
          <w:sz w:val="24"/>
          <w:szCs w:val="24"/>
        </w:rPr>
        <w:t>29. The Brother of Jacob in Acts 7:30-32. The Female Sense is the Sister of Rachel in Isaiah 47:5.</w:t>
      </w:r>
    </w:p>
    <w:p w:rsidR="0005268A" w:rsidRPr="00F3699C" w:rsidRDefault="0005268A" w:rsidP="0005268A">
      <w:pPr>
        <w:jc w:val="both"/>
        <w:rPr>
          <w:sz w:val="24"/>
          <w:szCs w:val="24"/>
        </w:rPr>
      </w:pPr>
      <w:r w:rsidRPr="00F3699C">
        <w:rPr>
          <w:sz w:val="24"/>
          <w:szCs w:val="24"/>
        </w:rPr>
        <w:lastRenderedPageBreak/>
        <w:t xml:space="preserve">30. The King in Revelation 19:16. The Female Sense is the Queen in Isaiah 47:5. </w:t>
      </w:r>
    </w:p>
    <w:p w:rsidR="0005268A" w:rsidRPr="00F3699C" w:rsidRDefault="0005268A" w:rsidP="0005268A">
      <w:pPr>
        <w:jc w:val="both"/>
        <w:rPr>
          <w:sz w:val="24"/>
          <w:szCs w:val="24"/>
        </w:rPr>
      </w:pPr>
      <w:r w:rsidRPr="00F3699C">
        <w:rPr>
          <w:sz w:val="24"/>
          <w:szCs w:val="24"/>
        </w:rPr>
        <w:t xml:space="preserve">31. The Military Lord called Army Hosts-Camps in Malachi 3:1-2. The Female Sense is the Military Lady of Army Hosts-Camps in Isaiah 47:5. </w:t>
      </w:r>
    </w:p>
    <w:p w:rsidR="0005268A" w:rsidRPr="00F3699C" w:rsidRDefault="0005268A" w:rsidP="0005268A">
      <w:pPr>
        <w:jc w:val="both"/>
        <w:rPr>
          <w:sz w:val="24"/>
          <w:szCs w:val="24"/>
        </w:rPr>
      </w:pPr>
      <w:r w:rsidRPr="00F3699C">
        <w:rPr>
          <w:sz w:val="24"/>
          <w:szCs w:val="24"/>
        </w:rPr>
        <w:t xml:space="preserve">32. The Mind also called Psychological Parts known as Head Knowledge in Isaiah 61:1. The Female Sense is the Female Mind in Isaiah 47:5. </w:t>
      </w:r>
    </w:p>
    <w:p w:rsidR="0005268A" w:rsidRPr="00F3699C" w:rsidRDefault="0005268A" w:rsidP="0005268A">
      <w:pPr>
        <w:jc w:val="both"/>
        <w:rPr>
          <w:sz w:val="24"/>
          <w:szCs w:val="24"/>
        </w:rPr>
      </w:pPr>
      <w:r w:rsidRPr="00F3699C">
        <w:rPr>
          <w:sz w:val="24"/>
          <w:szCs w:val="24"/>
        </w:rPr>
        <w:t>33. The Heart is the same scriptures as number 32.</w:t>
      </w:r>
    </w:p>
    <w:p w:rsidR="0005268A" w:rsidRPr="00F3699C" w:rsidRDefault="0005268A" w:rsidP="0005268A">
      <w:pPr>
        <w:jc w:val="both"/>
        <w:rPr>
          <w:sz w:val="24"/>
          <w:szCs w:val="24"/>
        </w:rPr>
      </w:pPr>
      <w:r w:rsidRPr="00F3699C">
        <w:rPr>
          <w:sz w:val="24"/>
          <w:szCs w:val="24"/>
        </w:rPr>
        <w:t xml:space="preserve">34. The Reign is the same scriptures as number 32. </w:t>
      </w:r>
    </w:p>
    <w:p w:rsidR="0005268A" w:rsidRPr="00F3699C" w:rsidRDefault="0005268A" w:rsidP="0005268A">
      <w:pPr>
        <w:jc w:val="both"/>
        <w:rPr>
          <w:sz w:val="24"/>
          <w:szCs w:val="24"/>
        </w:rPr>
      </w:pPr>
      <w:r w:rsidRPr="00F3699C">
        <w:rPr>
          <w:sz w:val="24"/>
          <w:szCs w:val="24"/>
        </w:rPr>
        <w:t>35. The Spirit is the same scriptures as number 32.</w:t>
      </w:r>
    </w:p>
    <w:p w:rsidR="0005268A" w:rsidRPr="00F3699C" w:rsidRDefault="0005268A" w:rsidP="0005268A">
      <w:pPr>
        <w:jc w:val="both"/>
        <w:rPr>
          <w:sz w:val="24"/>
          <w:szCs w:val="24"/>
        </w:rPr>
      </w:pPr>
      <w:r w:rsidRPr="00F3699C">
        <w:rPr>
          <w:sz w:val="24"/>
          <w:szCs w:val="24"/>
        </w:rPr>
        <w:t xml:space="preserve">36. The Soul is the same scriptures as number 32.     </w:t>
      </w:r>
    </w:p>
    <w:p w:rsidR="0005268A" w:rsidRPr="00F3699C" w:rsidRDefault="0005268A" w:rsidP="0005268A">
      <w:pPr>
        <w:jc w:val="both"/>
        <w:rPr>
          <w:sz w:val="24"/>
          <w:szCs w:val="24"/>
        </w:rPr>
      </w:pPr>
      <w:r w:rsidRPr="00F3699C">
        <w:rPr>
          <w:sz w:val="24"/>
          <w:szCs w:val="24"/>
        </w:rPr>
        <w:t>37. The My Lord also known as My God is in Psalms 110:1 (NIV); Matthew 22:41-46 &amp; Acts 2:34-35. The Female Sense is My Lady also known as My Goddess in Isaiah 47:5.</w:t>
      </w:r>
    </w:p>
    <w:p w:rsidR="0005268A" w:rsidRPr="00F3699C" w:rsidRDefault="0005268A" w:rsidP="0005268A">
      <w:pPr>
        <w:jc w:val="both"/>
        <w:rPr>
          <w:sz w:val="24"/>
          <w:szCs w:val="24"/>
        </w:rPr>
      </w:pPr>
      <w:r w:rsidRPr="00F3699C">
        <w:rPr>
          <w:sz w:val="24"/>
          <w:szCs w:val="24"/>
        </w:rPr>
        <w:t>38. The God (Goddess) is the same scriptures as number 6.</w:t>
      </w:r>
    </w:p>
    <w:p w:rsidR="0005268A" w:rsidRPr="00F3699C" w:rsidRDefault="0005268A" w:rsidP="0005268A">
      <w:pPr>
        <w:jc w:val="both"/>
        <w:rPr>
          <w:sz w:val="24"/>
          <w:szCs w:val="24"/>
        </w:rPr>
      </w:pPr>
      <w:r w:rsidRPr="00F3699C">
        <w:rPr>
          <w:sz w:val="24"/>
          <w:szCs w:val="24"/>
        </w:rPr>
        <w:t xml:space="preserve">39. The Lord (Lady) is the same scriptures as number 6. </w:t>
      </w:r>
    </w:p>
    <w:p w:rsidR="0005268A" w:rsidRPr="00F3699C" w:rsidRDefault="0005268A" w:rsidP="0005268A">
      <w:pPr>
        <w:jc w:val="both"/>
        <w:rPr>
          <w:sz w:val="24"/>
          <w:szCs w:val="24"/>
        </w:rPr>
      </w:pPr>
      <w:r w:rsidRPr="00F3699C">
        <w:rPr>
          <w:sz w:val="24"/>
          <w:szCs w:val="24"/>
        </w:rPr>
        <w:t xml:space="preserve">40. The Power is the same scriptures as number 24. </w:t>
      </w:r>
    </w:p>
    <w:p w:rsidR="0005268A" w:rsidRPr="00F3699C" w:rsidRDefault="0005268A" w:rsidP="0005268A">
      <w:pPr>
        <w:jc w:val="both"/>
        <w:rPr>
          <w:sz w:val="24"/>
          <w:szCs w:val="24"/>
        </w:rPr>
      </w:pPr>
      <w:r w:rsidRPr="00F3699C">
        <w:rPr>
          <w:sz w:val="24"/>
          <w:szCs w:val="24"/>
        </w:rPr>
        <w:t>41. The Omnipotent is the same scriptures as number 24.</w:t>
      </w:r>
    </w:p>
    <w:p w:rsidR="0005268A" w:rsidRPr="00F3699C" w:rsidRDefault="0005268A" w:rsidP="0005268A">
      <w:pPr>
        <w:jc w:val="both"/>
        <w:rPr>
          <w:sz w:val="24"/>
          <w:szCs w:val="24"/>
        </w:rPr>
      </w:pPr>
      <w:r w:rsidRPr="00F3699C">
        <w:rPr>
          <w:sz w:val="24"/>
          <w:szCs w:val="24"/>
        </w:rPr>
        <w:t xml:space="preserve">42. The Almighty is the same scriptures as number 24.  </w:t>
      </w:r>
    </w:p>
    <w:p w:rsidR="0005268A" w:rsidRPr="00F3699C" w:rsidRDefault="0005268A" w:rsidP="0005268A">
      <w:pPr>
        <w:jc w:val="both"/>
        <w:rPr>
          <w:sz w:val="24"/>
          <w:szCs w:val="24"/>
        </w:rPr>
      </w:pPr>
      <w:r w:rsidRPr="00F3699C">
        <w:rPr>
          <w:sz w:val="24"/>
          <w:szCs w:val="24"/>
        </w:rPr>
        <w:t>43. The Authority is the same scriptures as number 24.</w:t>
      </w:r>
    </w:p>
    <w:p w:rsidR="0005268A" w:rsidRPr="00F3699C" w:rsidRDefault="0005268A" w:rsidP="0005268A">
      <w:pPr>
        <w:jc w:val="both"/>
        <w:rPr>
          <w:sz w:val="24"/>
          <w:szCs w:val="24"/>
        </w:rPr>
      </w:pPr>
      <w:r w:rsidRPr="00F3699C">
        <w:rPr>
          <w:sz w:val="24"/>
          <w:szCs w:val="24"/>
        </w:rPr>
        <w:t xml:space="preserve">44. The Sovereignty is the same scriptures as number 24. </w:t>
      </w:r>
    </w:p>
    <w:p w:rsidR="0005268A" w:rsidRPr="00F3699C" w:rsidRDefault="0005268A" w:rsidP="0005268A">
      <w:pPr>
        <w:jc w:val="both"/>
        <w:rPr>
          <w:sz w:val="24"/>
          <w:szCs w:val="24"/>
        </w:rPr>
      </w:pPr>
      <w:r w:rsidRPr="00F3699C">
        <w:rPr>
          <w:sz w:val="24"/>
          <w:szCs w:val="24"/>
        </w:rPr>
        <w:t xml:space="preserve">45. The Spirit of Holiness in Isaiah 63:10 (NIV). The Female Sense is called the Female Spirit of Holiness in Isaiah 47:5.  </w:t>
      </w:r>
    </w:p>
    <w:p w:rsidR="0005268A" w:rsidRPr="00F3699C" w:rsidRDefault="0005268A" w:rsidP="0005268A">
      <w:pPr>
        <w:jc w:val="both"/>
        <w:rPr>
          <w:sz w:val="24"/>
          <w:szCs w:val="24"/>
        </w:rPr>
      </w:pPr>
      <w:r w:rsidRPr="00F3699C">
        <w:rPr>
          <w:sz w:val="24"/>
          <w:szCs w:val="24"/>
        </w:rPr>
        <w:t xml:space="preserve">46. The Reasons also called Decisions is the same as number 45. </w:t>
      </w:r>
    </w:p>
    <w:p w:rsidR="0005268A" w:rsidRPr="00F3699C" w:rsidRDefault="0005268A" w:rsidP="0005268A">
      <w:pPr>
        <w:jc w:val="both"/>
        <w:rPr>
          <w:sz w:val="24"/>
          <w:szCs w:val="24"/>
        </w:rPr>
      </w:pPr>
      <w:r w:rsidRPr="00F3699C">
        <w:rPr>
          <w:sz w:val="24"/>
          <w:szCs w:val="24"/>
        </w:rPr>
        <w:t xml:space="preserve">47. The Holy Spirit is the same scriptures as number 45. </w:t>
      </w:r>
    </w:p>
    <w:p w:rsidR="0005268A" w:rsidRPr="00F3699C" w:rsidRDefault="0005268A" w:rsidP="0005268A">
      <w:pPr>
        <w:jc w:val="both"/>
        <w:rPr>
          <w:sz w:val="24"/>
          <w:szCs w:val="24"/>
        </w:rPr>
      </w:pPr>
      <w:r w:rsidRPr="00F3699C">
        <w:rPr>
          <w:sz w:val="24"/>
          <w:szCs w:val="24"/>
        </w:rPr>
        <w:t xml:space="preserve">48. The Holy God is the same scriptures as number 45. </w:t>
      </w:r>
    </w:p>
    <w:p w:rsidR="0005268A" w:rsidRPr="00F3699C" w:rsidRDefault="0005268A" w:rsidP="0005268A">
      <w:pPr>
        <w:jc w:val="both"/>
        <w:rPr>
          <w:sz w:val="24"/>
          <w:szCs w:val="24"/>
        </w:rPr>
      </w:pPr>
      <w:r w:rsidRPr="00F3699C">
        <w:rPr>
          <w:sz w:val="24"/>
          <w:szCs w:val="24"/>
        </w:rPr>
        <w:t xml:space="preserve">49. The Holy Lord is the same scriptures as number 45. </w:t>
      </w:r>
    </w:p>
    <w:p w:rsidR="0005268A" w:rsidRPr="00F3699C" w:rsidRDefault="0005268A" w:rsidP="0005268A">
      <w:pPr>
        <w:jc w:val="both"/>
        <w:rPr>
          <w:sz w:val="24"/>
          <w:szCs w:val="24"/>
        </w:rPr>
      </w:pPr>
      <w:r w:rsidRPr="00F3699C">
        <w:rPr>
          <w:sz w:val="24"/>
          <w:szCs w:val="24"/>
        </w:rPr>
        <w:t xml:space="preserve">50. The Holy Ghost is the same scriptures as number 45. </w:t>
      </w:r>
    </w:p>
    <w:p w:rsidR="0005268A" w:rsidRPr="00F3699C" w:rsidRDefault="0005268A" w:rsidP="0005268A">
      <w:pPr>
        <w:jc w:val="both"/>
        <w:rPr>
          <w:sz w:val="24"/>
          <w:szCs w:val="24"/>
        </w:rPr>
      </w:pPr>
      <w:r w:rsidRPr="00F3699C">
        <w:rPr>
          <w:sz w:val="24"/>
          <w:szCs w:val="24"/>
        </w:rPr>
        <w:t xml:space="preserve">51. The Holy Soul is the same scriptures as number 45. </w:t>
      </w:r>
    </w:p>
    <w:p w:rsidR="0005268A" w:rsidRPr="00F3699C" w:rsidRDefault="0005268A" w:rsidP="0005268A">
      <w:pPr>
        <w:jc w:val="both"/>
        <w:rPr>
          <w:sz w:val="24"/>
          <w:szCs w:val="24"/>
        </w:rPr>
      </w:pPr>
      <w:r w:rsidRPr="00F3699C">
        <w:rPr>
          <w:sz w:val="24"/>
          <w:szCs w:val="24"/>
        </w:rPr>
        <w:lastRenderedPageBreak/>
        <w:t xml:space="preserve">52. The Holy Will is the same scriptures as number 45.  </w:t>
      </w:r>
    </w:p>
    <w:p w:rsidR="0005268A" w:rsidRPr="00F3699C" w:rsidRDefault="0005268A" w:rsidP="0005268A">
      <w:pPr>
        <w:jc w:val="both"/>
        <w:rPr>
          <w:sz w:val="24"/>
          <w:szCs w:val="24"/>
        </w:rPr>
      </w:pPr>
      <w:r w:rsidRPr="00F3699C">
        <w:rPr>
          <w:sz w:val="24"/>
          <w:szCs w:val="24"/>
        </w:rPr>
        <w:t xml:space="preserve">53. The Holy Emotions is the same scriptures as number 45. </w:t>
      </w:r>
    </w:p>
    <w:p w:rsidR="0005268A" w:rsidRPr="00F3699C" w:rsidRDefault="0005268A" w:rsidP="0005268A">
      <w:pPr>
        <w:jc w:val="both"/>
        <w:rPr>
          <w:sz w:val="24"/>
          <w:szCs w:val="24"/>
        </w:rPr>
      </w:pPr>
      <w:r w:rsidRPr="00F3699C">
        <w:rPr>
          <w:sz w:val="24"/>
          <w:szCs w:val="24"/>
        </w:rPr>
        <w:t xml:space="preserve">54. The Holy Feelings is the same scriptures as number 45. </w:t>
      </w:r>
    </w:p>
    <w:p w:rsidR="0005268A" w:rsidRPr="00F3699C" w:rsidRDefault="0005268A" w:rsidP="0005268A">
      <w:pPr>
        <w:jc w:val="both"/>
        <w:rPr>
          <w:sz w:val="24"/>
          <w:szCs w:val="24"/>
        </w:rPr>
      </w:pPr>
      <w:r w:rsidRPr="00F3699C">
        <w:rPr>
          <w:sz w:val="24"/>
          <w:szCs w:val="24"/>
        </w:rPr>
        <w:t xml:space="preserve">55. The Holy Mind is the same scriptures as number 45. </w:t>
      </w:r>
    </w:p>
    <w:p w:rsidR="0005268A" w:rsidRPr="00F3699C" w:rsidRDefault="0005268A" w:rsidP="0005268A">
      <w:pPr>
        <w:jc w:val="both"/>
        <w:rPr>
          <w:sz w:val="24"/>
          <w:szCs w:val="24"/>
        </w:rPr>
      </w:pPr>
      <w:r w:rsidRPr="00F3699C">
        <w:rPr>
          <w:sz w:val="24"/>
          <w:szCs w:val="24"/>
        </w:rPr>
        <w:t>56. The Lord in Hebrews 1:8. The Female Sense is the Lady in Isaiah 47:5.</w:t>
      </w:r>
    </w:p>
    <w:p w:rsidR="0005268A" w:rsidRPr="00F3699C" w:rsidRDefault="0005268A" w:rsidP="0005268A">
      <w:pPr>
        <w:jc w:val="both"/>
        <w:rPr>
          <w:sz w:val="24"/>
          <w:szCs w:val="24"/>
        </w:rPr>
      </w:pPr>
      <w:r w:rsidRPr="00F3699C">
        <w:rPr>
          <w:sz w:val="24"/>
          <w:szCs w:val="24"/>
        </w:rPr>
        <w:t xml:space="preserve">57. The God (Goddess) is the same scriptures as number 55. </w:t>
      </w:r>
    </w:p>
    <w:p w:rsidR="0005268A" w:rsidRPr="00F3699C" w:rsidRDefault="0005268A" w:rsidP="0005268A">
      <w:pPr>
        <w:jc w:val="both"/>
        <w:rPr>
          <w:sz w:val="24"/>
          <w:szCs w:val="24"/>
        </w:rPr>
      </w:pPr>
      <w:r w:rsidRPr="00F3699C">
        <w:rPr>
          <w:sz w:val="24"/>
          <w:szCs w:val="24"/>
        </w:rPr>
        <w:t>58. The Worker is the same as the number 14.</w:t>
      </w:r>
    </w:p>
    <w:p w:rsidR="0005268A" w:rsidRPr="00F3699C" w:rsidRDefault="0005268A" w:rsidP="0005268A">
      <w:pPr>
        <w:jc w:val="both"/>
        <w:rPr>
          <w:sz w:val="24"/>
          <w:szCs w:val="24"/>
        </w:rPr>
      </w:pPr>
      <w:r w:rsidRPr="00F3699C">
        <w:rPr>
          <w:sz w:val="24"/>
          <w:szCs w:val="24"/>
        </w:rPr>
        <w:t xml:space="preserve">59. The Holy One of Israel in Isaiah 47:4 &amp; Malachi 3:1-2. The Female Sense is the Female Holy One of Israel in Isaiah 47:5. </w:t>
      </w:r>
    </w:p>
    <w:p w:rsidR="0005268A" w:rsidRPr="00F3699C" w:rsidRDefault="0005268A" w:rsidP="0005268A">
      <w:pPr>
        <w:jc w:val="both"/>
        <w:rPr>
          <w:sz w:val="24"/>
          <w:szCs w:val="24"/>
        </w:rPr>
      </w:pPr>
      <w:r w:rsidRPr="00F3699C">
        <w:rPr>
          <w:sz w:val="24"/>
          <w:szCs w:val="24"/>
        </w:rPr>
        <w:t xml:space="preserve">60. The Lord of Glory in Acts 7:2 &amp; Isaiah 47:4 &amp; Malachi 3:1-2. The Female Sense is the Lady of Glory in Isaiah 47:5.    </w:t>
      </w:r>
    </w:p>
    <w:p w:rsidR="0005268A" w:rsidRPr="00F3699C" w:rsidRDefault="0005268A" w:rsidP="0005268A">
      <w:pPr>
        <w:jc w:val="both"/>
        <w:rPr>
          <w:sz w:val="24"/>
          <w:szCs w:val="24"/>
        </w:rPr>
      </w:pPr>
      <w:r w:rsidRPr="00F3699C">
        <w:rPr>
          <w:sz w:val="24"/>
          <w:szCs w:val="24"/>
        </w:rPr>
        <w:t>61. The Man known as the Ministerial Police over the Military Police &amp; Law Enforcement Police in Genesis 1:26. The Woman in Genesis 1:26 &amp; Isaiah 47:5.</w:t>
      </w:r>
    </w:p>
    <w:p w:rsidR="0005268A" w:rsidRPr="00F3699C" w:rsidRDefault="0005268A" w:rsidP="0005268A">
      <w:pPr>
        <w:jc w:val="center"/>
        <w:rPr>
          <w:b/>
          <w:sz w:val="24"/>
          <w:szCs w:val="24"/>
        </w:rPr>
      </w:pPr>
      <w:r w:rsidRPr="00F3699C">
        <w:rPr>
          <w:b/>
          <w:sz w:val="24"/>
          <w:szCs w:val="24"/>
        </w:rPr>
        <w:t>The 7 Saintly Christian Lords in the Candidacy of the Father Stephen</w:t>
      </w:r>
    </w:p>
    <w:p w:rsidR="0005268A" w:rsidRPr="00F3699C" w:rsidRDefault="0005268A" w:rsidP="0005268A">
      <w:pPr>
        <w:spacing w:line="480" w:lineRule="auto"/>
        <w:jc w:val="both"/>
        <w:rPr>
          <w:sz w:val="24"/>
          <w:szCs w:val="24"/>
        </w:rPr>
      </w:pPr>
      <w:r w:rsidRPr="00F3699C">
        <w:rPr>
          <w:sz w:val="24"/>
          <w:szCs w:val="24"/>
        </w:rPr>
        <w:t>Not much can be learned from these five Heavenly Single Ministers except they were also appointed with the Lord Philip and the Father Stephen over “</w:t>
      </w:r>
      <w:r w:rsidRPr="00F3699C">
        <w:rPr>
          <w:b/>
          <w:sz w:val="24"/>
          <w:szCs w:val="24"/>
        </w:rPr>
        <w:t>This Business---Holy Temple</w:t>
      </w:r>
      <w:r w:rsidRPr="00F3699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268A" w:rsidRPr="00F3699C" w:rsidRDefault="0005268A" w:rsidP="0005268A">
      <w:pPr>
        <w:tabs>
          <w:tab w:val="left" w:pos="5130"/>
        </w:tabs>
        <w:spacing w:line="240" w:lineRule="auto"/>
        <w:jc w:val="center"/>
        <w:rPr>
          <w:b/>
          <w:sz w:val="24"/>
          <w:szCs w:val="24"/>
        </w:rPr>
      </w:pPr>
      <w:r w:rsidRPr="00F3699C">
        <w:rPr>
          <w:b/>
          <w:sz w:val="24"/>
          <w:szCs w:val="24"/>
        </w:rPr>
        <w:t>THE FATHER STEPHEN’S JEALOUS IMPARTIAL JUSTICE ARMOR</w:t>
      </w:r>
    </w:p>
    <w:p w:rsidR="0005268A" w:rsidRPr="00F3699C" w:rsidRDefault="0005268A" w:rsidP="0005268A">
      <w:pPr>
        <w:tabs>
          <w:tab w:val="left" w:pos="5130"/>
        </w:tabs>
        <w:spacing w:line="480" w:lineRule="auto"/>
        <w:jc w:val="both"/>
        <w:rPr>
          <w:b/>
          <w:sz w:val="24"/>
          <w:szCs w:val="24"/>
        </w:rPr>
      </w:pPr>
      <w:r w:rsidRPr="00F3699C">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3699C">
        <w:rPr>
          <w:sz w:val="24"/>
          <w:szCs w:val="24"/>
        </w:rPr>
        <w:t xml:space="preserve">: The Lord used in Wisdom of Solomon 5:15-23.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NEBUCHADNEZZAR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Nebuchadnezzar’s name means “</w:t>
      </w:r>
      <w:r w:rsidRPr="00F3699C">
        <w:rPr>
          <w:b/>
          <w:sz w:val="24"/>
          <w:szCs w:val="24"/>
        </w:rPr>
        <w:t>Nabu had Protected the Boundary Stone</w:t>
      </w:r>
      <w:r w:rsidRPr="00F3699C">
        <w:rPr>
          <w:sz w:val="24"/>
          <w:szCs w:val="24"/>
        </w:rPr>
        <w:t>.” The Scripture references of the Lord Nebuchadnezzar is in 2</w:t>
      </w:r>
      <w:r w:rsidRPr="00F3699C">
        <w:rPr>
          <w:sz w:val="24"/>
          <w:szCs w:val="24"/>
          <w:vertAlign w:val="superscript"/>
        </w:rPr>
        <w:t>nd</w:t>
      </w:r>
      <w:r w:rsidRPr="00F3699C">
        <w:rPr>
          <w:sz w:val="24"/>
          <w:szCs w:val="24"/>
        </w:rPr>
        <w:t xml:space="preserve"> Kings chapters 24 &amp; 25; 2</w:t>
      </w:r>
      <w:r w:rsidRPr="00F3699C">
        <w:rPr>
          <w:sz w:val="24"/>
          <w:szCs w:val="24"/>
          <w:vertAlign w:val="superscript"/>
        </w:rPr>
        <w:t>nd</w:t>
      </w:r>
      <w:r w:rsidRPr="00F3699C">
        <w:rPr>
          <w:sz w:val="24"/>
          <w:szCs w:val="24"/>
        </w:rPr>
        <w:t xml:space="preserve"> Chronicles chapter 36; Jeremiah chapters 21-52; Ezekiel chapters 26, 29 &amp; 30 &amp; Daniel chapters 1-4. The variations of the name is Nebukadnessar, Naboukhodonosor &amp; Nibuhadnissar.  </w:t>
      </w:r>
    </w:p>
    <w:p w:rsidR="0005268A" w:rsidRPr="00F3699C" w:rsidRDefault="0005268A" w:rsidP="0005268A">
      <w:pPr>
        <w:spacing w:line="480" w:lineRule="auto"/>
        <w:jc w:val="both"/>
        <w:rPr>
          <w:sz w:val="24"/>
          <w:szCs w:val="24"/>
        </w:rPr>
      </w:pPr>
      <w:r w:rsidRPr="00F369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3699C">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F3699C" w:rsidRDefault="0005268A" w:rsidP="0005268A">
      <w:pPr>
        <w:spacing w:line="480" w:lineRule="auto"/>
        <w:jc w:val="both"/>
        <w:rPr>
          <w:sz w:val="24"/>
          <w:szCs w:val="24"/>
        </w:rPr>
      </w:pPr>
      <w:r w:rsidRPr="00F3699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F3699C" w:rsidRDefault="0005268A" w:rsidP="0005268A">
      <w:pPr>
        <w:spacing w:line="480" w:lineRule="auto"/>
        <w:jc w:val="both"/>
        <w:rPr>
          <w:sz w:val="24"/>
          <w:szCs w:val="24"/>
        </w:rPr>
      </w:pPr>
      <w:r w:rsidRPr="00F369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F3699C" w:rsidRDefault="0005268A" w:rsidP="0005268A">
      <w:pPr>
        <w:spacing w:line="480" w:lineRule="auto"/>
        <w:jc w:val="center"/>
        <w:rPr>
          <w:b/>
          <w:sz w:val="24"/>
          <w:szCs w:val="24"/>
        </w:rPr>
      </w:pPr>
      <w:r w:rsidRPr="00F3699C">
        <w:rPr>
          <w:b/>
          <w:sz w:val="24"/>
          <w:szCs w:val="24"/>
        </w:rPr>
        <w:lastRenderedPageBreak/>
        <w:t>THE LORD CYRUS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Cyrus’s Name means “</w:t>
      </w:r>
      <w:r w:rsidRPr="00F3699C">
        <w:rPr>
          <w:b/>
          <w:sz w:val="24"/>
          <w:szCs w:val="24"/>
        </w:rPr>
        <w:t>Sun</w:t>
      </w:r>
      <w:r w:rsidRPr="00F3699C">
        <w:rPr>
          <w:sz w:val="24"/>
          <w:szCs w:val="24"/>
        </w:rPr>
        <w:t>” or “</w:t>
      </w:r>
      <w:r w:rsidRPr="00F3699C">
        <w:rPr>
          <w:b/>
          <w:sz w:val="24"/>
          <w:szCs w:val="24"/>
        </w:rPr>
        <w:t>Hero</w:t>
      </w:r>
      <w:r w:rsidRPr="00F3699C">
        <w:rPr>
          <w:sz w:val="24"/>
          <w:szCs w:val="24"/>
        </w:rPr>
        <w:t>.” The Scripture references of the Lord Cyrus is in 2</w:t>
      </w:r>
      <w:r w:rsidRPr="00F3699C">
        <w:rPr>
          <w:sz w:val="24"/>
          <w:szCs w:val="24"/>
          <w:vertAlign w:val="superscript"/>
        </w:rPr>
        <w:t>nd</w:t>
      </w:r>
      <w:r w:rsidRPr="00F3699C">
        <w:rPr>
          <w:sz w:val="24"/>
          <w:szCs w:val="24"/>
        </w:rPr>
        <w:t xml:space="preserve"> Chronicles 36:22, 23 &amp; the Book of Ezra; Isaiah 44:28; 45:1-7 &amp; Daniel 1:21; 6:28; 10:1. The variations of the name is Kuras, Kyros, Kur-ras, Kur-raas, Kwrs &amp; Kourosh.     </w:t>
      </w:r>
    </w:p>
    <w:p w:rsidR="0005268A" w:rsidRPr="00F3699C" w:rsidRDefault="0005268A" w:rsidP="0005268A">
      <w:pPr>
        <w:spacing w:line="480" w:lineRule="auto"/>
        <w:jc w:val="both"/>
        <w:rPr>
          <w:sz w:val="24"/>
          <w:szCs w:val="24"/>
        </w:rPr>
      </w:pPr>
      <w:r w:rsidRPr="00F3699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F3699C" w:rsidRDefault="0005268A" w:rsidP="0005268A">
      <w:pPr>
        <w:spacing w:line="480" w:lineRule="auto"/>
        <w:jc w:val="both"/>
        <w:rPr>
          <w:sz w:val="24"/>
          <w:szCs w:val="24"/>
        </w:rPr>
      </w:pPr>
      <w:r w:rsidRPr="00F369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3699C">
        <w:rPr>
          <w:sz w:val="24"/>
          <w:szCs w:val="24"/>
        </w:rPr>
        <w:lastRenderedPageBreak/>
        <w:t xml:space="preserve">that His purposes and met to the Letter of His Law, and that Our blessings will be achieved through whom He chooses as His instrument of judgment.        </w:t>
      </w:r>
    </w:p>
    <w:p w:rsidR="0005268A" w:rsidRPr="00F3699C" w:rsidRDefault="0005268A" w:rsidP="0005268A">
      <w:pPr>
        <w:spacing w:line="480" w:lineRule="auto"/>
        <w:jc w:val="center"/>
        <w:rPr>
          <w:b/>
          <w:sz w:val="24"/>
          <w:szCs w:val="24"/>
        </w:rPr>
      </w:pPr>
      <w:r w:rsidRPr="00F3699C">
        <w:rPr>
          <w:b/>
          <w:sz w:val="24"/>
          <w:szCs w:val="24"/>
        </w:rPr>
        <w:t xml:space="preserve">THE LOWER RANKING HEROES AS </w:t>
      </w:r>
      <w:r w:rsidR="00F3699C" w:rsidRPr="00F3699C">
        <w:rPr>
          <w:b/>
          <w:sz w:val="24"/>
          <w:szCs w:val="24"/>
        </w:rPr>
        <w:t>CAPTAIN</w:t>
      </w:r>
      <w:r w:rsidRPr="00F3699C">
        <w:rPr>
          <w:b/>
          <w:sz w:val="24"/>
          <w:szCs w:val="24"/>
        </w:rPr>
        <w:t>S UNDER THE COLONELS</w:t>
      </w:r>
    </w:p>
    <w:p w:rsidR="0005268A" w:rsidRPr="00F3699C" w:rsidRDefault="0005268A" w:rsidP="0005268A">
      <w:pPr>
        <w:spacing w:line="480" w:lineRule="auto"/>
        <w:jc w:val="center"/>
        <w:rPr>
          <w:b/>
          <w:sz w:val="24"/>
          <w:szCs w:val="24"/>
        </w:rPr>
      </w:pPr>
      <w:r w:rsidRPr="00F3699C">
        <w:rPr>
          <w:b/>
          <w:sz w:val="24"/>
          <w:szCs w:val="24"/>
        </w:rPr>
        <w:t>THE LORD SAUL ALSO CALLED THE LORD PAUL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Saul’s name means “</w:t>
      </w:r>
      <w:r w:rsidRPr="00F3699C">
        <w:rPr>
          <w:b/>
          <w:sz w:val="24"/>
          <w:szCs w:val="24"/>
        </w:rPr>
        <w:t>Judgment</w:t>
      </w:r>
      <w:r w:rsidRPr="00F3699C">
        <w:rPr>
          <w:sz w:val="24"/>
          <w:szCs w:val="24"/>
        </w:rPr>
        <w:t>” or “</w:t>
      </w:r>
      <w:r w:rsidRPr="00F3699C">
        <w:rPr>
          <w:b/>
          <w:sz w:val="24"/>
          <w:szCs w:val="24"/>
        </w:rPr>
        <w:t>Justice</w:t>
      </w:r>
      <w:r w:rsidRPr="00F3699C">
        <w:rPr>
          <w:sz w:val="24"/>
          <w:szCs w:val="24"/>
        </w:rPr>
        <w:t xml:space="preserve">.” The variations of the name is Saoul, Talut &amp; Paul.     </w:t>
      </w:r>
    </w:p>
    <w:p w:rsidR="0005268A" w:rsidRPr="00F3699C" w:rsidRDefault="0005268A" w:rsidP="0005268A">
      <w:pPr>
        <w:spacing w:line="480" w:lineRule="auto"/>
        <w:jc w:val="both"/>
        <w:rPr>
          <w:sz w:val="24"/>
          <w:szCs w:val="24"/>
        </w:rPr>
      </w:pPr>
      <w:r w:rsidRPr="00F3699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3699C">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F3699C" w:rsidRDefault="0005268A" w:rsidP="0005268A">
      <w:pPr>
        <w:spacing w:line="480" w:lineRule="auto"/>
        <w:jc w:val="both"/>
        <w:rPr>
          <w:sz w:val="24"/>
          <w:szCs w:val="24"/>
        </w:rPr>
      </w:pPr>
      <w:r w:rsidRPr="00F369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3699C">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F3699C" w:rsidRDefault="0005268A" w:rsidP="0005268A">
      <w:pPr>
        <w:spacing w:line="480" w:lineRule="auto"/>
        <w:jc w:val="both"/>
        <w:rPr>
          <w:sz w:val="24"/>
          <w:szCs w:val="24"/>
        </w:rPr>
      </w:pPr>
      <w:r w:rsidRPr="00F369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3699C">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5268A" w:rsidRPr="00F3699C" w:rsidRDefault="0005268A" w:rsidP="0005268A">
      <w:pPr>
        <w:spacing w:line="480" w:lineRule="auto"/>
        <w:jc w:val="both"/>
        <w:rPr>
          <w:sz w:val="24"/>
          <w:szCs w:val="24"/>
        </w:rPr>
      </w:pPr>
      <w:r w:rsidRPr="00F3699C">
        <w:rPr>
          <w:sz w:val="24"/>
          <w:szCs w:val="24"/>
        </w:rPr>
        <w:t>The Lord Paul’s relationships: The Paul’s relationship with Young Christians is noted in 1</w:t>
      </w:r>
      <w:r w:rsidRPr="00F3699C">
        <w:rPr>
          <w:sz w:val="24"/>
          <w:szCs w:val="24"/>
          <w:vertAlign w:val="superscript"/>
        </w:rPr>
        <w:t>st</w:t>
      </w:r>
      <w:r w:rsidRPr="00F3699C">
        <w:rPr>
          <w:sz w:val="24"/>
          <w:szCs w:val="24"/>
        </w:rPr>
        <w:t xml:space="preserve"> Thessalonians 2 and 2</w:t>
      </w:r>
      <w:r w:rsidRPr="00F3699C">
        <w:rPr>
          <w:sz w:val="24"/>
          <w:szCs w:val="24"/>
          <w:vertAlign w:val="superscript"/>
        </w:rPr>
        <w:t>nd</w:t>
      </w:r>
      <w:r w:rsidRPr="00F369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3699C">
        <w:rPr>
          <w:sz w:val="24"/>
          <w:szCs w:val="24"/>
          <w:vertAlign w:val="superscript"/>
        </w:rPr>
        <w:t>nd</w:t>
      </w:r>
      <w:r w:rsidRPr="00F369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F3699C" w:rsidRDefault="0005268A" w:rsidP="0005268A">
      <w:pPr>
        <w:spacing w:line="480" w:lineRule="auto"/>
        <w:jc w:val="both"/>
        <w:rPr>
          <w:sz w:val="24"/>
          <w:szCs w:val="24"/>
        </w:rPr>
      </w:pPr>
      <w:r w:rsidRPr="00F3699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3699C">
        <w:rPr>
          <w:b/>
          <w:sz w:val="24"/>
          <w:szCs w:val="24"/>
        </w:rPr>
        <w:t>Fellow Workers in Christ Jesus</w:t>
      </w:r>
      <w:r w:rsidRPr="00F3699C">
        <w:rPr>
          <w:sz w:val="24"/>
          <w:szCs w:val="24"/>
        </w:rPr>
        <w:t xml:space="preserve">” in Romans 16:3. Also the Lord Paul was a Demanding Leader in Acts 15:36-41. Also the Lord Paul never tried to quit in His commitment to win, reach and equip Men and Women for Christ. The </w:t>
      </w:r>
      <w:r w:rsidRPr="00F3699C">
        <w:rPr>
          <w:sz w:val="24"/>
          <w:szCs w:val="24"/>
        </w:rPr>
        <w:lastRenderedPageBreak/>
        <w:t>Lord Paul had little sympathy to others not doing the same way as the Lord Paul. This is illustrated  when  the Lord Barnabas  wished  to  bring  the Lord John  Mark  on their 2</w:t>
      </w:r>
      <w:r w:rsidRPr="00F3699C">
        <w:rPr>
          <w:sz w:val="24"/>
          <w:szCs w:val="24"/>
          <w:vertAlign w:val="superscript"/>
        </w:rPr>
        <w:t>nd</w:t>
      </w:r>
      <w:r w:rsidRPr="00F3699C">
        <w:rPr>
          <w:sz w:val="24"/>
          <w:szCs w:val="24"/>
        </w:rPr>
        <w:t xml:space="preserve"> missionary journey, but the Lord Paul refused  and resisted. The Lord John Mark had abandoned them on their 1</w:t>
      </w:r>
      <w:r w:rsidRPr="00F3699C">
        <w:rPr>
          <w:sz w:val="24"/>
          <w:szCs w:val="24"/>
          <w:vertAlign w:val="superscript"/>
        </w:rPr>
        <w:t>st</w:t>
      </w:r>
      <w:r w:rsidRPr="00F369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3699C">
        <w:rPr>
          <w:b/>
          <w:sz w:val="24"/>
          <w:szCs w:val="24"/>
        </w:rPr>
        <w:t>for He is useful to Me for Ministry</w:t>
      </w:r>
      <w:r w:rsidRPr="00F3699C">
        <w:rPr>
          <w:sz w:val="24"/>
          <w:szCs w:val="24"/>
        </w:rPr>
        <w:t>”  in  2</w:t>
      </w:r>
      <w:r w:rsidRPr="00F3699C">
        <w:rPr>
          <w:sz w:val="24"/>
          <w:szCs w:val="24"/>
          <w:vertAlign w:val="superscript"/>
        </w:rPr>
        <w:t>nd</w:t>
      </w:r>
      <w:r w:rsidRPr="00F3699C">
        <w:rPr>
          <w:sz w:val="24"/>
          <w:szCs w:val="24"/>
        </w:rPr>
        <w:t xml:space="preserve"> Timothy 4:11. </w:t>
      </w:r>
    </w:p>
    <w:p w:rsidR="0005268A" w:rsidRPr="00F3699C" w:rsidRDefault="0005268A" w:rsidP="0005268A">
      <w:pPr>
        <w:spacing w:line="480" w:lineRule="auto"/>
        <w:jc w:val="both"/>
        <w:rPr>
          <w:sz w:val="24"/>
          <w:szCs w:val="24"/>
        </w:rPr>
      </w:pPr>
      <w:r w:rsidRPr="00F3699C">
        <w:rPr>
          <w:sz w:val="24"/>
          <w:szCs w:val="24"/>
        </w:rPr>
        <w:t>The Lord Paul’s relationship with those He mentored: The Lord Paul’s mentoring is proven in Acts 16:1;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Timothy. The Lord Paul did not like quitters, but had a lot of patience to those who would keep trying. The Lord Paul had recruited Timothy in Lystra on His 2</w:t>
      </w:r>
      <w:r w:rsidRPr="00F3699C">
        <w:rPr>
          <w:sz w:val="24"/>
          <w:szCs w:val="24"/>
          <w:vertAlign w:val="superscript"/>
        </w:rPr>
        <w:t>nd</w:t>
      </w:r>
      <w:r w:rsidRPr="00F369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3699C">
        <w:rPr>
          <w:sz w:val="24"/>
          <w:szCs w:val="24"/>
          <w:vertAlign w:val="superscript"/>
        </w:rPr>
        <w:t>nd</w:t>
      </w:r>
      <w:r w:rsidRPr="00F3699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3699C">
        <w:rPr>
          <w:b/>
          <w:sz w:val="24"/>
          <w:szCs w:val="24"/>
        </w:rPr>
        <w:t>True Beloved Son</w:t>
      </w:r>
      <w:r w:rsidRPr="00F3699C">
        <w:rPr>
          <w:sz w:val="24"/>
          <w:szCs w:val="24"/>
        </w:rPr>
        <w:t>” in 2</w:t>
      </w:r>
      <w:r w:rsidRPr="00F3699C">
        <w:rPr>
          <w:sz w:val="24"/>
          <w:szCs w:val="24"/>
          <w:vertAlign w:val="superscript"/>
        </w:rPr>
        <w:t>nd</w:t>
      </w:r>
      <w:r w:rsidRPr="00F3699C">
        <w:rPr>
          <w:sz w:val="24"/>
          <w:szCs w:val="24"/>
        </w:rPr>
        <w:t xml:space="preserve"> Timothy 1:2. The Lord Paul commanded to “be watchful in all things, endure afflictions, do the work of an Evangelist, fulfill Your Ministry” in 2</w:t>
      </w:r>
      <w:r w:rsidRPr="00F3699C">
        <w:rPr>
          <w:sz w:val="24"/>
          <w:szCs w:val="24"/>
          <w:vertAlign w:val="superscript"/>
        </w:rPr>
        <w:t>nd</w:t>
      </w:r>
      <w:r w:rsidRPr="00F369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F3699C" w:rsidRDefault="0005268A" w:rsidP="0005268A">
      <w:pPr>
        <w:spacing w:line="480" w:lineRule="auto"/>
        <w:jc w:val="both"/>
        <w:rPr>
          <w:sz w:val="24"/>
          <w:szCs w:val="24"/>
        </w:rPr>
      </w:pPr>
      <w:r w:rsidRPr="00F3699C">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3699C">
        <w:rPr>
          <w:b/>
          <w:sz w:val="24"/>
          <w:szCs w:val="24"/>
        </w:rPr>
        <w:t>every ordinance of Man for the Lord’s Sake</w:t>
      </w:r>
      <w:r w:rsidRPr="00F3699C">
        <w:rPr>
          <w:sz w:val="24"/>
          <w:szCs w:val="24"/>
        </w:rPr>
        <w:t>” in 1</w:t>
      </w:r>
      <w:r w:rsidRPr="00F3699C">
        <w:rPr>
          <w:sz w:val="24"/>
          <w:szCs w:val="24"/>
          <w:vertAlign w:val="superscript"/>
        </w:rPr>
        <w:t>st</w:t>
      </w:r>
      <w:r w:rsidRPr="00F369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F3699C" w:rsidRDefault="0005268A" w:rsidP="0005268A">
      <w:pPr>
        <w:spacing w:line="480" w:lineRule="auto"/>
        <w:jc w:val="both"/>
        <w:rPr>
          <w:sz w:val="24"/>
          <w:szCs w:val="24"/>
        </w:rPr>
      </w:pPr>
      <w:r w:rsidRPr="00F3699C">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3699C">
        <w:rPr>
          <w:sz w:val="24"/>
          <w:szCs w:val="24"/>
          <w:vertAlign w:val="superscript"/>
        </w:rPr>
        <w:t>st</w:t>
      </w:r>
      <w:r w:rsidRPr="00F369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3699C">
        <w:rPr>
          <w:sz w:val="24"/>
          <w:szCs w:val="24"/>
          <w:vertAlign w:val="superscript"/>
        </w:rPr>
        <w:t>st</w:t>
      </w:r>
      <w:r w:rsidRPr="00F369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3699C">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F3699C" w:rsidRDefault="0005268A" w:rsidP="0005268A">
      <w:pPr>
        <w:spacing w:line="480" w:lineRule="auto"/>
        <w:jc w:val="center"/>
        <w:rPr>
          <w:b/>
          <w:sz w:val="24"/>
          <w:szCs w:val="24"/>
        </w:rPr>
      </w:pPr>
      <w:r w:rsidRPr="00F3699C">
        <w:rPr>
          <w:b/>
          <w:sz w:val="24"/>
          <w:szCs w:val="24"/>
        </w:rPr>
        <w:t>THE LORD BARUCH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Baruch’s name means “</w:t>
      </w:r>
      <w:r w:rsidRPr="00F3699C">
        <w:rPr>
          <w:b/>
          <w:sz w:val="24"/>
          <w:szCs w:val="24"/>
        </w:rPr>
        <w:t>Blessed</w:t>
      </w:r>
      <w:r w:rsidRPr="00F3699C">
        <w:rPr>
          <w:sz w:val="24"/>
          <w:szCs w:val="24"/>
        </w:rPr>
        <w:t xml:space="preserve">.” The Scripture references is in Jeremiah chapters 32, 36, 43 &amp; 45. The variations of the name is Barukh, Baruk, Berakhah, Bracha, Berakhot, Baraka, B-R-K, Benedictus, Mubarak &amp; Barakah. </w:t>
      </w:r>
    </w:p>
    <w:p w:rsidR="0005268A" w:rsidRPr="00F3699C" w:rsidRDefault="0005268A" w:rsidP="0005268A">
      <w:pPr>
        <w:spacing w:line="480" w:lineRule="auto"/>
        <w:jc w:val="both"/>
        <w:rPr>
          <w:sz w:val="24"/>
          <w:szCs w:val="24"/>
        </w:rPr>
      </w:pPr>
      <w:r w:rsidRPr="00F369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268A" w:rsidRPr="00F3699C" w:rsidRDefault="0005268A" w:rsidP="0005268A">
      <w:pPr>
        <w:spacing w:line="480" w:lineRule="auto"/>
        <w:jc w:val="both"/>
        <w:rPr>
          <w:sz w:val="24"/>
          <w:szCs w:val="24"/>
        </w:rPr>
      </w:pPr>
      <w:r w:rsidRPr="00F3699C">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F3699C" w:rsidRDefault="0005268A" w:rsidP="0005268A">
      <w:pPr>
        <w:spacing w:line="480" w:lineRule="auto"/>
        <w:jc w:val="both"/>
        <w:rPr>
          <w:sz w:val="24"/>
          <w:szCs w:val="24"/>
        </w:rPr>
      </w:pPr>
      <w:r w:rsidRPr="00F369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F3699C" w:rsidRDefault="0005268A" w:rsidP="0005268A">
      <w:pPr>
        <w:spacing w:line="480" w:lineRule="auto"/>
        <w:jc w:val="center"/>
        <w:rPr>
          <w:b/>
          <w:sz w:val="24"/>
          <w:szCs w:val="24"/>
        </w:rPr>
      </w:pPr>
      <w:r w:rsidRPr="00F3699C">
        <w:rPr>
          <w:b/>
          <w:sz w:val="24"/>
          <w:szCs w:val="24"/>
        </w:rPr>
        <w:t>THE LORD BOAZ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Boaz’s name means “</w:t>
      </w:r>
      <w:r w:rsidRPr="00F3699C">
        <w:rPr>
          <w:b/>
          <w:sz w:val="24"/>
          <w:szCs w:val="24"/>
        </w:rPr>
        <w:t>Strength</w:t>
      </w:r>
      <w:r w:rsidRPr="00F3699C">
        <w:rPr>
          <w:sz w:val="24"/>
          <w:szCs w:val="24"/>
        </w:rPr>
        <w:t xml:space="preserve">.” The Scripture references is in Ruth chapters 2, 3 &amp; 4. The variations of the name is Bouaez, Beoz &amp; Booz.  </w:t>
      </w:r>
    </w:p>
    <w:p w:rsidR="0005268A" w:rsidRPr="00F3699C" w:rsidRDefault="0005268A" w:rsidP="0005268A">
      <w:pPr>
        <w:spacing w:line="480" w:lineRule="auto"/>
        <w:jc w:val="both"/>
        <w:rPr>
          <w:sz w:val="24"/>
          <w:szCs w:val="24"/>
        </w:rPr>
      </w:pPr>
      <w:r w:rsidRPr="00F369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F3699C" w:rsidRDefault="0005268A" w:rsidP="0005268A">
      <w:pPr>
        <w:spacing w:line="480" w:lineRule="auto"/>
        <w:jc w:val="both"/>
        <w:rPr>
          <w:sz w:val="24"/>
          <w:szCs w:val="24"/>
        </w:rPr>
      </w:pPr>
      <w:r w:rsidRPr="00F369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F3699C" w:rsidRDefault="0005268A" w:rsidP="0005268A">
      <w:pPr>
        <w:spacing w:line="480" w:lineRule="auto"/>
        <w:jc w:val="both"/>
        <w:rPr>
          <w:sz w:val="24"/>
          <w:szCs w:val="24"/>
        </w:rPr>
      </w:pPr>
      <w:r w:rsidRPr="00F3699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F3699C" w:rsidRDefault="0005268A" w:rsidP="0005268A">
      <w:pPr>
        <w:spacing w:line="480" w:lineRule="auto"/>
        <w:jc w:val="both"/>
        <w:rPr>
          <w:sz w:val="24"/>
          <w:szCs w:val="24"/>
        </w:rPr>
      </w:pPr>
      <w:r w:rsidRPr="00F3699C">
        <w:rPr>
          <w:sz w:val="24"/>
          <w:szCs w:val="24"/>
        </w:rPr>
        <w:t xml:space="preserve">The Lord Boaz challenges Us to have Good Character and High Moral Standards. The Lord Boaz  reminds Us that with the Father Stephen all things are possible.     </w:t>
      </w:r>
    </w:p>
    <w:p w:rsidR="0005268A" w:rsidRPr="00F3699C" w:rsidRDefault="0005268A" w:rsidP="0005268A">
      <w:pPr>
        <w:spacing w:line="480" w:lineRule="auto"/>
        <w:jc w:val="center"/>
        <w:rPr>
          <w:b/>
          <w:sz w:val="24"/>
          <w:szCs w:val="24"/>
        </w:rPr>
      </w:pPr>
      <w:r w:rsidRPr="00F3699C">
        <w:rPr>
          <w:b/>
          <w:sz w:val="24"/>
          <w:szCs w:val="24"/>
        </w:rPr>
        <w:t>THE LORD CALEB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Caleb’s name means “</w:t>
      </w:r>
      <w:r w:rsidRPr="00F3699C">
        <w:rPr>
          <w:b/>
          <w:sz w:val="24"/>
          <w:szCs w:val="24"/>
        </w:rPr>
        <w:t>Rabid---Extreme Belief or Fanatical Support</w:t>
      </w:r>
      <w:r w:rsidRPr="00F3699C">
        <w:rPr>
          <w:sz w:val="24"/>
          <w:szCs w:val="24"/>
        </w:rPr>
        <w:t xml:space="preserve">.” The Scripture references is in Numbers 13:6, 30; 14:6, 24, 30, 38; 26:65; 32:12; 34:19; Deuteronomy 1:36; Joshua chapters 14 &amp; 15; 21:12. The variations of the name is Kaleb, Kalev &amp; Dog. </w:t>
      </w:r>
    </w:p>
    <w:p w:rsidR="0005268A" w:rsidRPr="00F3699C" w:rsidRDefault="0005268A" w:rsidP="0005268A">
      <w:pPr>
        <w:spacing w:line="480" w:lineRule="auto"/>
        <w:jc w:val="both"/>
        <w:rPr>
          <w:sz w:val="24"/>
          <w:szCs w:val="24"/>
        </w:rPr>
      </w:pPr>
      <w:r w:rsidRPr="00F3699C">
        <w:rPr>
          <w:sz w:val="24"/>
          <w:szCs w:val="24"/>
        </w:rPr>
        <w:t xml:space="preserve">The Lord Caleb’s Life and Times: The Lord Caleb came back with the report of the riches of the land and with total confidence for going up and taking it. When the people </w:t>
      </w:r>
      <w:r w:rsidR="007B259F" w:rsidRPr="00F3699C">
        <w:rPr>
          <w:sz w:val="24"/>
          <w:szCs w:val="24"/>
        </w:rPr>
        <w:t>refused</w:t>
      </w:r>
      <w:r w:rsidRPr="00F3699C">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B259F" w:rsidRPr="00F3699C">
        <w:rPr>
          <w:sz w:val="24"/>
          <w:szCs w:val="24"/>
        </w:rPr>
        <w:t>Canaan</w:t>
      </w:r>
      <w:r w:rsidRPr="00F3699C">
        <w:rPr>
          <w:sz w:val="24"/>
          <w:szCs w:val="24"/>
        </w:rPr>
        <w:t xml:space="preserve"> some 40 years later. The Enemy was overcome &amp; broken in Joshua chapter 15. </w:t>
      </w:r>
    </w:p>
    <w:p w:rsidR="0005268A" w:rsidRPr="00F3699C" w:rsidRDefault="0005268A" w:rsidP="0005268A">
      <w:pPr>
        <w:spacing w:line="480" w:lineRule="auto"/>
        <w:jc w:val="both"/>
        <w:rPr>
          <w:sz w:val="24"/>
          <w:szCs w:val="24"/>
        </w:rPr>
      </w:pPr>
      <w:r w:rsidRPr="00F369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F3699C" w:rsidRDefault="0005268A" w:rsidP="0005268A">
      <w:pPr>
        <w:spacing w:line="480" w:lineRule="auto"/>
        <w:jc w:val="both"/>
        <w:rPr>
          <w:sz w:val="24"/>
          <w:szCs w:val="24"/>
        </w:rPr>
      </w:pPr>
      <w:r w:rsidRPr="00F3699C">
        <w:rPr>
          <w:sz w:val="24"/>
          <w:szCs w:val="24"/>
        </w:rPr>
        <w:t xml:space="preserve">The Lord Caleb’s Relationship with His Colleagues: The Lord Caleb lacked the worthiness and glory of the Lord Moses and the Lord Joshua, but like Him made this conquest possible. </w:t>
      </w:r>
    </w:p>
    <w:p w:rsidR="0005268A" w:rsidRPr="00F3699C" w:rsidRDefault="0005268A" w:rsidP="0005268A">
      <w:pPr>
        <w:spacing w:line="480" w:lineRule="auto"/>
        <w:jc w:val="both"/>
        <w:rPr>
          <w:sz w:val="24"/>
          <w:szCs w:val="24"/>
        </w:rPr>
      </w:pPr>
      <w:r w:rsidRPr="00F3699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268A" w:rsidRPr="00F3699C" w:rsidRDefault="0005268A" w:rsidP="0005268A">
      <w:pPr>
        <w:spacing w:line="480" w:lineRule="auto"/>
        <w:jc w:val="center"/>
        <w:rPr>
          <w:b/>
          <w:sz w:val="24"/>
          <w:szCs w:val="24"/>
        </w:rPr>
      </w:pPr>
      <w:r w:rsidRPr="00F3699C">
        <w:rPr>
          <w:b/>
          <w:sz w:val="24"/>
          <w:szCs w:val="24"/>
        </w:rPr>
        <w:t>THE LORD GEDALIAH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Gedaliah’s name means “</w:t>
      </w:r>
      <w:r w:rsidRPr="00F3699C">
        <w:rPr>
          <w:b/>
          <w:sz w:val="24"/>
          <w:szCs w:val="24"/>
        </w:rPr>
        <w:t>Yahweh is Great</w:t>
      </w:r>
      <w:r w:rsidRPr="00F3699C">
        <w:rPr>
          <w:sz w:val="24"/>
          <w:szCs w:val="24"/>
        </w:rPr>
        <w:t>.” The Scripture references of the Lord Gedaliah is in 2</w:t>
      </w:r>
      <w:r w:rsidRPr="00F3699C">
        <w:rPr>
          <w:sz w:val="24"/>
          <w:szCs w:val="24"/>
          <w:vertAlign w:val="superscript"/>
        </w:rPr>
        <w:t>nd</w:t>
      </w:r>
      <w:r w:rsidRPr="00F3699C">
        <w:rPr>
          <w:sz w:val="24"/>
          <w:szCs w:val="24"/>
        </w:rPr>
        <w:t xml:space="preserve"> Kings 25:22-25; Jeremiah chapters 39, 40 &amp; 41; 43:6 &amp; Zephaniah 1:1. The variations of the name is G’dalyyah &amp; G’dalyyahu.  </w:t>
      </w:r>
    </w:p>
    <w:p w:rsidR="0005268A" w:rsidRPr="00F3699C" w:rsidRDefault="0005268A" w:rsidP="0005268A">
      <w:pPr>
        <w:spacing w:line="480" w:lineRule="auto"/>
        <w:jc w:val="both"/>
        <w:rPr>
          <w:sz w:val="24"/>
          <w:szCs w:val="24"/>
        </w:rPr>
      </w:pPr>
      <w:r w:rsidRPr="00F369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F3699C" w:rsidRDefault="0005268A" w:rsidP="0005268A">
      <w:pPr>
        <w:spacing w:line="480" w:lineRule="auto"/>
        <w:jc w:val="both"/>
        <w:rPr>
          <w:sz w:val="24"/>
          <w:szCs w:val="24"/>
        </w:rPr>
      </w:pPr>
      <w:r w:rsidRPr="00F3699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F3699C" w:rsidRDefault="0005268A" w:rsidP="0005268A">
      <w:pPr>
        <w:spacing w:line="480" w:lineRule="auto"/>
        <w:jc w:val="both"/>
        <w:rPr>
          <w:sz w:val="24"/>
          <w:szCs w:val="24"/>
        </w:rPr>
      </w:pPr>
      <w:r w:rsidRPr="00F3699C">
        <w:rPr>
          <w:sz w:val="24"/>
          <w:szCs w:val="24"/>
        </w:rPr>
        <w:lastRenderedPageBreak/>
        <w:t xml:space="preserve">The Lord Gadaliah’s Relationship with the Father Stephen: The Lord Gadaliah was a caring person, but He trusted in the Father Stephen. He was also a Good Man.  </w:t>
      </w:r>
    </w:p>
    <w:p w:rsidR="0005268A" w:rsidRPr="00F3699C" w:rsidRDefault="0005268A" w:rsidP="0005268A">
      <w:pPr>
        <w:spacing w:line="480" w:lineRule="auto"/>
        <w:jc w:val="both"/>
        <w:rPr>
          <w:sz w:val="24"/>
          <w:szCs w:val="24"/>
        </w:rPr>
      </w:pPr>
      <w:r w:rsidRPr="00F369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F3699C" w:rsidRDefault="0005268A" w:rsidP="0005268A">
      <w:pPr>
        <w:spacing w:line="480" w:lineRule="auto"/>
        <w:jc w:val="center"/>
        <w:rPr>
          <w:b/>
          <w:sz w:val="24"/>
          <w:szCs w:val="24"/>
        </w:rPr>
      </w:pPr>
      <w:r w:rsidRPr="00F3699C">
        <w:rPr>
          <w:b/>
          <w:sz w:val="24"/>
          <w:szCs w:val="24"/>
        </w:rPr>
        <w:t>THE LORD HUSHAI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Hushai’s name means “</w:t>
      </w:r>
      <w:r w:rsidRPr="00F3699C">
        <w:rPr>
          <w:b/>
          <w:sz w:val="24"/>
          <w:szCs w:val="24"/>
        </w:rPr>
        <w:t>Archite</w:t>
      </w:r>
      <w:r w:rsidRPr="00F3699C">
        <w:rPr>
          <w:sz w:val="24"/>
          <w:szCs w:val="24"/>
        </w:rPr>
        <w:t>” or “</w:t>
      </w:r>
      <w:r w:rsidRPr="00F3699C">
        <w:rPr>
          <w:b/>
          <w:sz w:val="24"/>
          <w:szCs w:val="24"/>
        </w:rPr>
        <w:t>The King’s Friend</w:t>
      </w:r>
      <w:r w:rsidRPr="00F3699C">
        <w:rPr>
          <w:sz w:val="24"/>
          <w:szCs w:val="24"/>
        </w:rPr>
        <w:t>.” The Scripture references of the Lord Hushai is in 2</w:t>
      </w:r>
      <w:r w:rsidRPr="00F3699C">
        <w:rPr>
          <w:sz w:val="24"/>
          <w:szCs w:val="24"/>
          <w:vertAlign w:val="superscript"/>
        </w:rPr>
        <w:t>nd</w:t>
      </w:r>
      <w:r w:rsidRPr="00F3699C">
        <w:rPr>
          <w:sz w:val="24"/>
          <w:szCs w:val="24"/>
        </w:rPr>
        <w:t xml:space="preserve"> Samuel 15:32, 37; 16:16-18; 17:5-8, 14-15 &amp; 1</w:t>
      </w:r>
      <w:r w:rsidRPr="00F3699C">
        <w:rPr>
          <w:sz w:val="24"/>
          <w:szCs w:val="24"/>
          <w:vertAlign w:val="superscript"/>
        </w:rPr>
        <w:t>st</w:t>
      </w:r>
      <w:r w:rsidRPr="00F3699C">
        <w:rPr>
          <w:sz w:val="24"/>
          <w:szCs w:val="24"/>
        </w:rPr>
        <w:t xml:space="preserve"> Chronicles 27:33. The variations of the name is Chusai &amp; Hus-sha-i.  </w:t>
      </w:r>
    </w:p>
    <w:p w:rsidR="0005268A" w:rsidRPr="00F3699C" w:rsidRDefault="0005268A" w:rsidP="0005268A">
      <w:pPr>
        <w:spacing w:line="480" w:lineRule="auto"/>
        <w:jc w:val="both"/>
        <w:rPr>
          <w:sz w:val="24"/>
          <w:szCs w:val="24"/>
        </w:rPr>
      </w:pPr>
      <w:r w:rsidRPr="00F369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F3699C" w:rsidRDefault="0005268A" w:rsidP="0005268A">
      <w:pPr>
        <w:spacing w:line="480" w:lineRule="auto"/>
        <w:jc w:val="both"/>
        <w:rPr>
          <w:sz w:val="24"/>
          <w:szCs w:val="24"/>
        </w:rPr>
      </w:pPr>
      <w:r w:rsidRPr="00F3699C">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F3699C" w:rsidRDefault="0005268A" w:rsidP="0005268A">
      <w:pPr>
        <w:spacing w:line="480" w:lineRule="auto"/>
        <w:jc w:val="both"/>
        <w:rPr>
          <w:sz w:val="24"/>
          <w:szCs w:val="24"/>
        </w:rPr>
      </w:pPr>
      <w:r w:rsidRPr="00F369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F3699C" w:rsidRDefault="0005268A" w:rsidP="0005268A">
      <w:pPr>
        <w:spacing w:line="480" w:lineRule="auto"/>
        <w:jc w:val="both"/>
        <w:rPr>
          <w:sz w:val="24"/>
          <w:szCs w:val="24"/>
        </w:rPr>
      </w:pPr>
      <w:r w:rsidRPr="00F369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F3699C" w:rsidRDefault="0005268A" w:rsidP="0005268A">
      <w:pPr>
        <w:spacing w:line="480" w:lineRule="auto"/>
        <w:jc w:val="both"/>
        <w:rPr>
          <w:sz w:val="24"/>
          <w:szCs w:val="24"/>
        </w:rPr>
      </w:pPr>
      <w:r w:rsidRPr="00F369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F3699C" w:rsidRDefault="0005268A" w:rsidP="0005268A">
      <w:pPr>
        <w:spacing w:line="480" w:lineRule="auto"/>
        <w:jc w:val="center"/>
        <w:rPr>
          <w:b/>
          <w:sz w:val="24"/>
          <w:szCs w:val="24"/>
        </w:rPr>
      </w:pPr>
      <w:r w:rsidRPr="00F3699C">
        <w:rPr>
          <w:b/>
          <w:sz w:val="24"/>
          <w:szCs w:val="24"/>
        </w:rPr>
        <w:t>THE LORD ITTAL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Ittai’s name means “</w:t>
      </w:r>
      <w:r w:rsidRPr="00F3699C">
        <w:rPr>
          <w:b/>
          <w:sz w:val="24"/>
          <w:szCs w:val="24"/>
        </w:rPr>
        <w:t>Mercenary---Paid Assassin</w:t>
      </w:r>
      <w:r w:rsidRPr="00F3699C">
        <w:rPr>
          <w:sz w:val="24"/>
          <w:szCs w:val="24"/>
        </w:rPr>
        <w:t>.” The Scripture references of the Lord Ittai is in 2</w:t>
      </w:r>
      <w:r w:rsidRPr="00F3699C">
        <w:rPr>
          <w:sz w:val="24"/>
          <w:szCs w:val="24"/>
          <w:vertAlign w:val="superscript"/>
        </w:rPr>
        <w:t>nd</w:t>
      </w:r>
      <w:r w:rsidRPr="00F3699C">
        <w:rPr>
          <w:sz w:val="24"/>
          <w:szCs w:val="24"/>
        </w:rPr>
        <w:t xml:space="preserve"> Samuel 15:19, 20-22; 18:25, 12. There are no variations of the name.</w:t>
      </w:r>
    </w:p>
    <w:p w:rsidR="0005268A" w:rsidRPr="00F3699C" w:rsidRDefault="0005268A" w:rsidP="0005268A">
      <w:pPr>
        <w:spacing w:line="480" w:lineRule="auto"/>
        <w:jc w:val="both"/>
        <w:rPr>
          <w:sz w:val="24"/>
          <w:szCs w:val="24"/>
        </w:rPr>
      </w:pPr>
      <w:r w:rsidRPr="00F3699C">
        <w:rPr>
          <w:sz w:val="24"/>
          <w:szCs w:val="24"/>
        </w:rPr>
        <w:t xml:space="preserve">The Lord Ittai’s Life and Times: The Lord Ittai was a Philistine Merc. In OT time, Bands of Military Men often offered their special services to Foreign Kings. They were highly valued. They were </w:t>
      </w:r>
      <w:r w:rsidRPr="00F3699C">
        <w:rPr>
          <w:sz w:val="24"/>
          <w:szCs w:val="24"/>
        </w:rPr>
        <w:lastRenderedPageBreak/>
        <w:t xml:space="preserve">unlikely involves with the local politics and was considered as “safe” troops for a Ruler’s personal aide. </w:t>
      </w:r>
    </w:p>
    <w:p w:rsidR="0005268A" w:rsidRPr="00F3699C" w:rsidRDefault="0005268A" w:rsidP="0005268A">
      <w:pPr>
        <w:spacing w:line="480" w:lineRule="auto"/>
        <w:jc w:val="both"/>
        <w:rPr>
          <w:sz w:val="24"/>
          <w:szCs w:val="24"/>
        </w:rPr>
      </w:pPr>
      <w:r w:rsidRPr="00F369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3699C">
        <w:rPr>
          <w:sz w:val="24"/>
          <w:szCs w:val="24"/>
          <w:vertAlign w:val="superscript"/>
        </w:rPr>
        <w:t>nd</w:t>
      </w:r>
      <w:r w:rsidRPr="00F3699C">
        <w:rPr>
          <w:sz w:val="24"/>
          <w:szCs w:val="24"/>
        </w:rPr>
        <w:t xml:space="preserve"> Samuel 15:20. But Ittai refused and pledged to be with Him no matter to consequences is in 2</w:t>
      </w:r>
      <w:r w:rsidRPr="00F3699C">
        <w:rPr>
          <w:sz w:val="24"/>
          <w:szCs w:val="24"/>
          <w:vertAlign w:val="superscript"/>
        </w:rPr>
        <w:t>nd</w:t>
      </w:r>
      <w:r w:rsidRPr="00F3699C">
        <w:rPr>
          <w:sz w:val="24"/>
          <w:szCs w:val="24"/>
        </w:rPr>
        <w:t xml:space="preserve"> Samuel 15:21. </w:t>
      </w:r>
    </w:p>
    <w:p w:rsidR="0005268A" w:rsidRPr="00F3699C" w:rsidRDefault="0005268A" w:rsidP="0005268A">
      <w:pPr>
        <w:spacing w:line="480" w:lineRule="auto"/>
        <w:jc w:val="both"/>
        <w:rPr>
          <w:sz w:val="24"/>
          <w:szCs w:val="24"/>
        </w:rPr>
      </w:pPr>
      <w:r w:rsidRPr="00F3699C">
        <w:rPr>
          <w:sz w:val="24"/>
          <w:szCs w:val="24"/>
        </w:rPr>
        <w:t xml:space="preserve">The Lord Ittai’s Relationship with the Father Stephen: The Lord Ittai was doing the Father Stephen’s will by going in the Lord David’s service, His faithful servant. </w:t>
      </w:r>
    </w:p>
    <w:p w:rsidR="0005268A" w:rsidRPr="00F3699C" w:rsidRDefault="0005268A" w:rsidP="0005268A">
      <w:pPr>
        <w:spacing w:line="480" w:lineRule="auto"/>
        <w:jc w:val="both"/>
        <w:rPr>
          <w:sz w:val="24"/>
          <w:szCs w:val="24"/>
        </w:rPr>
      </w:pPr>
      <w:r w:rsidRPr="00F369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F3699C" w:rsidRDefault="0005268A" w:rsidP="0005268A">
      <w:pPr>
        <w:spacing w:line="480" w:lineRule="auto"/>
        <w:jc w:val="center"/>
        <w:rPr>
          <w:b/>
          <w:sz w:val="24"/>
          <w:szCs w:val="24"/>
        </w:rPr>
      </w:pPr>
      <w:r w:rsidRPr="00F3699C">
        <w:rPr>
          <w:b/>
          <w:sz w:val="24"/>
          <w:szCs w:val="24"/>
        </w:rPr>
        <w:t>THE LORD JONATHAN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Jonathan’s name means “</w:t>
      </w:r>
      <w:r w:rsidRPr="00F3699C">
        <w:rPr>
          <w:b/>
          <w:sz w:val="24"/>
          <w:szCs w:val="24"/>
        </w:rPr>
        <w:t>Yahweh has Given</w:t>
      </w:r>
      <w:r w:rsidRPr="00F3699C">
        <w:rPr>
          <w:sz w:val="24"/>
          <w:szCs w:val="24"/>
        </w:rPr>
        <w:t>.” The Scripture references of the Lord Jonathan is in 1</w:t>
      </w:r>
      <w:r w:rsidRPr="00F3699C">
        <w:rPr>
          <w:sz w:val="24"/>
          <w:szCs w:val="24"/>
          <w:vertAlign w:val="superscript"/>
        </w:rPr>
        <w:t>st</w:t>
      </w:r>
      <w:r w:rsidRPr="00F3699C">
        <w:rPr>
          <w:sz w:val="24"/>
          <w:szCs w:val="24"/>
        </w:rPr>
        <w:t xml:space="preserve"> Samuel 13:2-3, 16, 22; Chapter 14; 18:1, 3-4; 19:1-7; 20:1-42; 23:16, 18; 31:2;  2</w:t>
      </w:r>
      <w:r w:rsidRPr="00F3699C">
        <w:rPr>
          <w:sz w:val="24"/>
          <w:szCs w:val="24"/>
          <w:vertAlign w:val="superscript"/>
        </w:rPr>
        <w:t>nd</w:t>
      </w:r>
      <w:r w:rsidRPr="00F3699C">
        <w:rPr>
          <w:sz w:val="24"/>
          <w:szCs w:val="24"/>
        </w:rPr>
        <w:t xml:space="preserve"> Samuel 1:4-5, 12, 17, 22-26; 4:4; 9:1, 3, 6-7 &amp; Proverbs 17:17. The variations of the name is </w:t>
      </w:r>
      <w:r w:rsidRPr="00F3699C">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5268A" w:rsidRPr="00F3699C" w:rsidRDefault="0005268A" w:rsidP="0005268A">
      <w:pPr>
        <w:spacing w:line="480" w:lineRule="auto"/>
        <w:jc w:val="both"/>
        <w:rPr>
          <w:sz w:val="24"/>
          <w:szCs w:val="24"/>
        </w:rPr>
      </w:pPr>
      <w:r w:rsidRPr="00F3699C">
        <w:rPr>
          <w:sz w:val="24"/>
          <w:szCs w:val="24"/>
        </w:rPr>
        <w:t>The Lord Jonathan’s Life and Times: The Lord Jonathan is the Son of the Lord Saul, and is one of the most attractive figures in the OT. The Lord Jonathan was a Military Hero in 1</w:t>
      </w:r>
      <w:r w:rsidRPr="00F3699C">
        <w:rPr>
          <w:sz w:val="24"/>
          <w:szCs w:val="24"/>
          <w:vertAlign w:val="superscript"/>
        </w:rPr>
        <w:t>st</w:t>
      </w:r>
      <w:r w:rsidRPr="00F3699C">
        <w:rPr>
          <w:sz w:val="24"/>
          <w:szCs w:val="24"/>
        </w:rPr>
        <w:t xml:space="preserve"> Samuel chapter 14. The Lord Jonathan’s feats were eclipsed by the Lord David. </w:t>
      </w:r>
    </w:p>
    <w:p w:rsidR="0005268A" w:rsidRPr="00F3699C" w:rsidRDefault="0005268A" w:rsidP="0005268A">
      <w:pPr>
        <w:spacing w:line="480" w:lineRule="auto"/>
        <w:jc w:val="both"/>
        <w:rPr>
          <w:sz w:val="24"/>
          <w:szCs w:val="24"/>
        </w:rPr>
      </w:pPr>
      <w:r w:rsidRPr="00F369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F3699C" w:rsidRDefault="0005268A" w:rsidP="0005268A">
      <w:pPr>
        <w:spacing w:line="480" w:lineRule="auto"/>
        <w:jc w:val="both"/>
        <w:rPr>
          <w:sz w:val="24"/>
          <w:szCs w:val="24"/>
        </w:rPr>
      </w:pPr>
      <w:r w:rsidRPr="00F3699C">
        <w:rPr>
          <w:sz w:val="24"/>
          <w:szCs w:val="24"/>
        </w:rPr>
        <w:t>The Lord Jonathan’s Relationship with the Father Stephen: The Lord Jonathan was a Military Hero who has a deep faith in the Father Stephen is in 1</w:t>
      </w:r>
      <w:r w:rsidRPr="00F3699C">
        <w:rPr>
          <w:sz w:val="24"/>
          <w:szCs w:val="24"/>
          <w:vertAlign w:val="superscript"/>
        </w:rPr>
        <w:t>st</w:t>
      </w:r>
      <w:r w:rsidRPr="00F3699C">
        <w:rPr>
          <w:sz w:val="24"/>
          <w:szCs w:val="24"/>
        </w:rPr>
        <w:t xml:space="preserve"> Samuel chapter 14. </w:t>
      </w:r>
    </w:p>
    <w:p w:rsidR="0005268A" w:rsidRPr="00F3699C" w:rsidRDefault="0005268A" w:rsidP="0005268A">
      <w:pPr>
        <w:spacing w:line="480" w:lineRule="auto"/>
        <w:jc w:val="both"/>
        <w:rPr>
          <w:sz w:val="24"/>
          <w:szCs w:val="24"/>
        </w:rPr>
      </w:pPr>
      <w:r w:rsidRPr="00F3699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F3699C" w:rsidRDefault="0005268A" w:rsidP="0005268A">
      <w:pPr>
        <w:spacing w:line="480" w:lineRule="auto"/>
        <w:jc w:val="center"/>
        <w:rPr>
          <w:b/>
          <w:sz w:val="24"/>
          <w:szCs w:val="24"/>
        </w:rPr>
      </w:pPr>
      <w:r w:rsidRPr="00F3699C">
        <w:rPr>
          <w:b/>
          <w:sz w:val="24"/>
          <w:szCs w:val="24"/>
        </w:rPr>
        <w:lastRenderedPageBreak/>
        <w:t>THE LORD PHINEHAS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Phinehas’s name means “</w:t>
      </w:r>
      <w:r w:rsidRPr="00F3699C">
        <w:rPr>
          <w:b/>
          <w:sz w:val="24"/>
          <w:szCs w:val="24"/>
        </w:rPr>
        <w:t>Mouth of Brass</w:t>
      </w:r>
      <w:r w:rsidRPr="00F3699C">
        <w:rPr>
          <w:sz w:val="24"/>
          <w:szCs w:val="24"/>
        </w:rPr>
        <w:t xml:space="preserve">.” The Scripture references of the Lord Phinehas is in Exodus 6:25; Numbers 25:7-11; 31:6; Joshua 22:13, 30-32; 24:33 &amp; Judges 20:28. The variations of the name is Phineas, Pinehas &amp; Pinchas. </w:t>
      </w:r>
    </w:p>
    <w:p w:rsidR="0005268A" w:rsidRPr="00F3699C" w:rsidRDefault="0005268A" w:rsidP="0005268A">
      <w:pPr>
        <w:spacing w:line="480" w:lineRule="auto"/>
        <w:jc w:val="both"/>
        <w:rPr>
          <w:sz w:val="24"/>
          <w:szCs w:val="24"/>
        </w:rPr>
      </w:pPr>
      <w:r w:rsidRPr="00F3699C">
        <w:rPr>
          <w:sz w:val="24"/>
          <w:szCs w:val="24"/>
        </w:rPr>
        <w:t>The Lord Phinehas’s Life and Times: The Lord Phinehas was a 2</w:t>
      </w:r>
      <w:r w:rsidRPr="00F3699C">
        <w:rPr>
          <w:sz w:val="24"/>
          <w:szCs w:val="24"/>
          <w:vertAlign w:val="superscript"/>
        </w:rPr>
        <w:t>nd</w:t>
      </w:r>
      <w:r w:rsidRPr="00F369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7B259F" w:rsidRPr="00F3699C">
        <w:rPr>
          <w:sz w:val="24"/>
          <w:szCs w:val="24"/>
        </w:rPr>
        <w:t>into</w:t>
      </w:r>
      <w:r w:rsidRPr="00F3699C">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3699C">
        <w:rPr>
          <w:b/>
          <w:sz w:val="24"/>
          <w:szCs w:val="24"/>
        </w:rPr>
        <w:t>Covenant of Peace</w:t>
      </w:r>
      <w:r w:rsidRPr="00F3699C">
        <w:rPr>
          <w:sz w:val="24"/>
          <w:szCs w:val="24"/>
        </w:rPr>
        <w:t xml:space="preserve">” in the camp. </w:t>
      </w:r>
    </w:p>
    <w:p w:rsidR="0005268A" w:rsidRPr="00F3699C" w:rsidRDefault="0005268A" w:rsidP="0005268A">
      <w:pPr>
        <w:spacing w:line="480" w:lineRule="auto"/>
        <w:jc w:val="both"/>
        <w:rPr>
          <w:sz w:val="24"/>
          <w:szCs w:val="24"/>
        </w:rPr>
      </w:pPr>
      <w:r w:rsidRPr="00F3699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268A" w:rsidRPr="00F3699C" w:rsidRDefault="0005268A" w:rsidP="0005268A">
      <w:pPr>
        <w:spacing w:line="480" w:lineRule="auto"/>
        <w:jc w:val="both"/>
        <w:rPr>
          <w:sz w:val="24"/>
          <w:szCs w:val="24"/>
        </w:rPr>
      </w:pPr>
      <w:r w:rsidRPr="00F3699C">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F3699C" w:rsidRDefault="0005268A" w:rsidP="0005268A">
      <w:pPr>
        <w:spacing w:line="480" w:lineRule="auto"/>
        <w:jc w:val="both"/>
        <w:rPr>
          <w:sz w:val="24"/>
          <w:szCs w:val="24"/>
        </w:rPr>
      </w:pPr>
      <w:r w:rsidRPr="00F3699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F3699C" w:rsidRDefault="0005268A" w:rsidP="0005268A">
      <w:pPr>
        <w:spacing w:line="480" w:lineRule="auto"/>
        <w:jc w:val="center"/>
        <w:rPr>
          <w:b/>
          <w:sz w:val="24"/>
          <w:szCs w:val="24"/>
        </w:rPr>
      </w:pPr>
      <w:r w:rsidRPr="00F3699C">
        <w:rPr>
          <w:b/>
          <w:sz w:val="24"/>
          <w:szCs w:val="24"/>
        </w:rPr>
        <w:t xml:space="preserve">THE LORD URIAH WITH THE RANK OF </w:t>
      </w:r>
      <w:r w:rsidR="00F3699C" w:rsidRPr="00F3699C">
        <w:rPr>
          <w:b/>
          <w:sz w:val="24"/>
          <w:szCs w:val="24"/>
        </w:rPr>
        <w:t>CAPTAIN</w:t>
      </w:r>
      <w:r w:rsidRPr="00F3699C">
        <w:rPr>
          <w:b/>
          <w:sz w:val="24"/>
          <w:szCs w:val="24"/>
        </w:rPr>
        <w:t xml:space="preserve"> OR HIGHER FOR 40 YEARS</w:t>
      </w:r>
    </w:p>
    <w:p w:rsidR="0005268A" w:rsidRPr="00F3699C" w:rsidRDefault="0005268A" w:rsidP="0005268A">
      <w:pPr>
        <w:spacing w:line="480" w:lineRule="auto"/>
        <w:jc w:val="both"/>
        <w:rPr>
          <w:sz w:val="24"/>
          <w:szCs w:val="24"/>
        </w:rPr>
      </w:pPr>
      <w:r w:rsidRPr="00F3699C">
        <w:rPr>
          <w:sz w:val="24"/>
          <w:szCs w:val="24"/>
        </w:rPr>
        <w:t>The Lord Uriah’s name means “</w:t>
      </w:r>
      <w:r w:rsidRPr="00F3699C">
        <w:rPr>
          <w:b/>
          <w:sz w:val="24"/>
          <w:szCs w:val="24"/>
        </w:rPr>
        <w:t>Yahweh is Light</w:t>
      </w:r>
      <w:r w:rsidRPr="00F3699C">
        <w:rPr>
          <w:sz w:val="24"/>
          <w:szCs w:val="24"/>
        </w:rPr>
        <w:t>.” The Scripture references of the Lord Uriah is in 2</w:t>
      </w:r>
      <w:r w:rsidRPr="00F3699C">
        <w:rPr>
          <w:sz w:val="24"/>
          <w:szCs w:val="24"/>
          <w:vertAlign w:val="superscript"/>
        </w:rPr>
        <w:t>nd</w:t>
      </w:r>
      <w:r w:rsidRPr="00F3699C">
        <w:rPr>
          <w:sz w:val="24"/>
          <w:szCs w:val="24"/>
        </w:rPr>
        <w:t xml:space="preserve"> Samuel chapters 11 &amp; 12; 23:39; 1</w:t>
      </w:r>
      <w:r w:rsidRPr="00F3699C">
        <w:rPr>
          <w:sz w:val="24"/>
          <w:szCs w:val="24"/>
          <w:vertAlign w:val="superscript"/>
        </w:rPr>
        <w:t>st</w:t>
      </w:r>
      <w:r w:rsidRPr="00F3699C">
        <w:rPr>
          <w:sz w:val="24"/>
          <w:szCs w:val="24"/>
        </w:rPr>
        <w:t xml:space="preserve"> Kings 15:5; 1</w:t>
      </w:r>
      <w:r w:rsidRPr="00F3699C">
        <w:rPr>
          <w:sz w:val="24"/>
          <w:szCs w:val="24"/>
          <w:vertAlign w:val="superscript"/>
        </w:rPr>
        <w:t>st</w:t>
      </w:r>
      <w:r w:rsidRPr="00F3699C">
        <w:rPr>
          <w:sz w:val="24"/>
          <w:szCs w:val="24"/>
        </w:rPr>
        <w:t xml:space="preserve"> Chronicles 11:41 &amp; Matthew 1:6. The variations of the name is Uriyah &amp; Uriyya. </w:t>
      </w:r>
    </w:p>
    <w:p w:rsidR="0005268A" w:rsidRPr="00F3699C" w:rsidRDefault="0005268A" w:rsidP="0005268A">
      <w:pPr>
        <w:spacing w:line="480" w:lineRule="auto"/>
        <w:jc w:val="both"/>
        <w:rPr>
          <w:sz w:val="24"/>
          <w:szCs w:val="24"/>
        </w:rPr>
      </w:pPr>
      <w:r w:rsidRPr="00F3699C">
        <w:rPr>
          <w:sz w:val="24"/>
          <w:szCs w:val="24"/>
        </w:rPr>
        <w:t xml:space="preserve">The Lord Uriah’s Life and Times: The Lord Uriah was an Officer in the Lord David’s Army. He was also married to a beautiful Woman named Bathsheba. </w:t>
      </w:r>
    </w:p>
    <w:p w:rsidR="0005268A" w:rsidRPr="00F3699C" w:rsidRDefault="0005268A" w:rsidP="0005268A">
      <w:pPr>
        <w:spacing w:line="480" w:lineRule="auto"/>
        <w:jc w:val="both"/>
        <w:rPr>
          <w:sz w:val="24"/>
          <w:szCs w:val="24"/>
        </w:rPr>
      </w:pPr>
      <w:r w:rsidRPr="00F3699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3699C">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699C">
        <w:rPr>
          <w:sz w:val="24"/>
          <w:szCs w:val="24"/>
          <w:vertAlign w:val="superscript"/>
        </w:rPr>
        <w:t>st</w:t>
      </w:r>
      <w:r w:rsidRPr="00F3699C">
        <w:rPr>
          <w:sz w:val="24"/>
          <w:szCs w:val="24"/>
        </w:rPr>
        <w:t xml:space="preserve"> Chronicles chapters 17-28. King David found a better way to invest His energies, and His enthusiasm for life was restored after the fling with Virgin Bathsheba. </w:t>
      </w:r>
    </w:p>
    <w:p w:rsidR="0005268A" w:rsidRPr="00F3699C" w:rsidRDefault="0005268A" w:rsidP="0005268A">
      <w:pPr>
        <w:spacing w:line="480" w:lineRule="auto"/>
        <w:jc w:val="both"/>
        <w:rPr>
          <w:sz w:val="24"/>
          <w:szCs w:val="24"/>
        </w:rPr>
      </w:pPr>
      <w:r w:rsidRPr="00F3699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F3699C" w:rsidRDefault="0005268A" w:rsidP="0005268A">
      <w:pPr>
        <w:spacing w:line="480" w:lineRule="auto"/>
        <w:jc w:val="both"/>
        <w:rPr>
          <w:sz w:val="24"/>
          <w:szCs w:val="24"/>
        </w:rPr>
      </w:pPr>
      <w:r w:rsidRPr="00F3699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F3699C" w:rsidRDefault="0005268A" w:rsidP="0005268A">
      <w:pPr>
        <w:spacing w:line="480" w:lineRule="auto"/>
        <w:jc w:val="center"/>
        <w:rPr>
          <w:b/>
          <w:sz w:val="24"/>
          <w:szCs w:val="24"/>
        </w:rPr>
      </w:pPr>
      <w:r w:rsidRPr="00F3699C">
        <w:rPr>
          <w:b/>
          <w:sz w:val="24"/>
          <w:szCs w:val="24"/>
        </w:rPr>
        <w:t>THE LORDSHIPS OF SHADRACH, MESHAK &amp; ABEDNEGO WITH THE RANK OF CAPTAIN’S OR HIGHER FOR 40 YEARS EACH</w:t>
      </w:r>
    </w:p>
    <w:p w:rsidR="0005268A" w:rsidRPr="00F3699C" w:rsidRDefault="0005268A" w:rsidP="0005268A">
      <w:pPr>
        <w:spacing w:line="480" w:lineRule="auto"/>
        <w:jc w:val="both"/>
        <w:rPr>
          <w:sz w:val="24"/>
          <w:szCs w:val="24"/>
        </w:rPr>
      </w:pPr>
      <w:r w:rsidRPr="00F3699C">
        <w:rPr>
          <w:sz w:val="24"/>
          <w:szCs w:val="24"/>
        </w:rPr>
        <w:t>The Lordships of Shadrach [Hananiah], Meshak [Misheal] and Abednego’s [Azariah’s] names means “</w:t>
      </w:r>
      <w:r w:rsidRPr="00F3699C">
        <w:rPr>
          <w:b/>
          <w:sz w:val="24"/>
          <w:szCs w:val="24"/>
        </w:rPr>
        <w:t>Yahweh is Gracious</w:t>
      </w:r>
      <w:r w:rsidRPr="00F3699C">
        <w:rPr>
          <w:sz w:val="24"/>
          <w:szCs w:val="24"/>
        </w:rPr>
        <w:t>,” “</w:t>
      </w:r>
      <w:r w:rsidRPr="00F3699C">
        <w:rPr>
          <w:b/>
          <w:sz w:val="24"/>
          <w:szCs w:val="24"/>
        </w:rPr>
        <w:t>Who is like God</w:t>
      </w:r>
      <w:r w:rsidRPr="00F3699C">
        <w:rPr>
          <w:sz w:val="24"/>
          <w:szCs w:val="24"/>
        </w:rPr>
        <w:t>” &amp; “</w:t>
      </w:r>
      <w:r w:rsidRPr="00F3699C">
        <w:rPr>
          <w:b/>
          <w:sz w:val="24"/>
          <w:szCs w:val="24"/>
        </w:rPr>
        <w:t>Yah has Helped</w:t>
      </w:r>
      <w:r w:rsidRPr="00F3699C">
        <w:rPr>
          <w:sz w:val="24"/>
          <w:szCs w:val="24"/>
        </w:rPr>
        <w:t xml:space="preserve">.”  The Scripture references </w:t>
      </w:r>
      <w:r w:rsidRPr="00F3699C">
        <w:rPr>
          <w:sz w:val="24"/>
          <w:szCs w:val="24"/>
        </w:rPr>
        <w:lastRenderedPageBreak/>
        <w:t xml:space="preserve">of the Lordships of Shadrah, Meshak &amp; Abenego are in Daniel 1:7; 2:49; 3:12-30. The variations of the names is Hananiah, Misheal &amp; Azariah. </w:t>
      </w:r>
    </w:p>
    <w:p w:rsidR="0005268A" w:rsidRPr="00F3699C" w:rsidRDefault="0005268A" w:rsidP="0005268A">
      <w:pPr>
        <w:spacing w:line="480" w:lineRule="auto"/>
        <w:jc w:val="both"/>
        <w:rPr>
          <w:sz w:val="24"/>
          <w:szCs w:val="24"/>
        </w:rPr>
      </w:pPr>
      <w:r w:rsidRPr="00F3699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3699C">
        <w:rPr>
          <w:sz w:val="24"/>
          <w:szCs w:val="24"/>
          <w:vertAlign w:val="superscript"/>
        </w:rPr>
        <w:t>th</w:t>
      </w:r>
      <w:r w:rsidRPr="00F3699C">
        <w:rPr>
          <w:sz w:val="24"/>
          <w:szCs w:val="24"/>
        </w:rPr>
        <w:t xml:space="preserve"> figure. They were brought out of the furnace without any harm done to them. </w:t>
      </w:r>
    </w:p>
    <w:p w:rsidR="0005268A" w:rsidRPr="00F3699C" w:rsidRDefault="0005268A" w:rsidP="0005268A">
      <w:pPr>
        <w:spacing w:line="480" w:lineRule="auto"/>
        <w:jc w:val="both"/>
        <w:rPr>
          <w:sz w:val="24"/>
          <w:szCs w:val="24"/>
        </w:rPr>
      </w:pPr>
      <w:r w:rsidRPr="00F3699C">
        <w:rPr>
          <w:sz w:val="24"/>
          <w:szCs w:val="24"/>
        </w:rPr>
        <w:t xml:space="preserve">The Lordships of Shadrach, Meshak &amp; Abednego’s Relationships: Their Relationship with the King: They all has a good relationship with the King until they disobeyed His command. </w:t>
      </w:r>
    </w:p>
    <w:p w:rsidR="0005268A" w:rsidRPr="00F3699C" w:rsidRDefault="0005268A" w:rsidP="0005268A">
      <w:pPr>
        <w:spacing w:line="480" w:lineRule="auto"/>
        <w:jc w:val="both"/>
        <w:rPr>
          <w:sz w:val="24"/>
          <w:szCs w:val="24"/>
        </w:rPr>
      </w:pPr>
      <w:r w:rsidRPr="00F369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F3699C" w:rsidRDefault="0005268A" w:rsidP="0005268A">
      <w:pPr>
        <w:spacing w:line="480" w:lineRule="auto"/>
        <w:jc w:val="both"/>
        <w:rPr>
          <w:sz w:val="24"/>
          <w:szCs w:val="24"/>
        </w:rPr>
      </w:pPr>
      <w:r w:rsidRPr="00F369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F3699C" w:rsidRDefault="0005268A" w:rsidP="0005268A">
      <w:pPr>
        <w:spacing w:line="480" w:lineRule="auto"/>
        <w:jc w:val="center"/>
        <w:rPr>
          <w:b/>
          <w:sz w:val="24"/>
          <w:szCs w:val="24"/>
        </w:rPr>
      </w:pPr>
      <w:r w:rsidRPr="00F3699C">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268A" w:rsidRPr="00F3699C" w:rsidRDefault="0005268A" w:rsidP="0005268A">
      <w:pPr>
        <w:spacing w:line="480" w:lineRule="auto"/>
        <w:jc w:val="both"/>
        <w:rPr>
          <w:sz w:val="24"/>
          <w:szCs w:val="24"/>
        </w:rPr>
      </w:pPr>
      <w:r w:rsidRPr="00F3699C">
        <w:rPr>
          <w:sz w:val="24"/>
          <w:szCs w:val="24"/>
        </w:rPr>
        <w:t>The Lord Israel’s name means “</w:t>
      </w:r>
      <w:r w:rsidRPr="00F3699C">
        <w:rPr>
          <w:b/>
          <w:sz w:val="24"/>
          <w:szCs w:val="24"/>
        </w:rPr>
        <w:t>Prince</w:t>
      </w:r>
      <w:r w:rsidRPr="00F3699C">
        <w:rPr>
          <w:sz w:val="24"/>
          <w:szCs w:val="24"/>
        </w:rPr>
        <w:t>.” The variations of the name is Yisrael. The Lord Jehovah will come back in the End Time in the Spirit &amp; Authority of the Lord Jacob. This refers to Israel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Israel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did not fall, by which all His family was killed, except the Lord Israel being translated, then killed in Luke 20:35-36, then on the 8</w:t>
      </w:r>
      <w:r w:rsidRPr="00F3699C">
        <w:rPr>
          <w:sz w:val="24"/>
          <w:szCs w:val="24"/>
          <w:vertAlign w:val="superscript"/>
        </w:rPr>
        <w:t>th</w:t>
      </w:r>
      <w:r w:rsidRPr="00F3699C">
        <w:rPr>
          <w:sz w:val="24"/>
          <w:szCs w:val="24"/>
        </w:rPr>
        <w:t xml:space="preserve"> day He was renamed. This eternity only concerns Saturday as the Jewish Israel in Genesis to the Gentile Israel in Luke till it became the Christian Israel in Acts chapter 7.  </w:t>
      </w:r>
    </w:p>
    <w:p w:rsidR="0005268A" w:rsidRPr="00F3699C" w:rsidRDefault="0005268A" w:rsidP="0005268A">
      <w:pPr>
        <w:spacing w:line="480" w:lineRule="auto"/>
        <w:jc w:val="both"/>
        <w:rPr>
          <w:sz w:val="24"/>
          <w:szCs w:val="24"/>
        </w:rPr>
      </w:pPr>
      <w:r w:rsidRPr="00F3699C">
        <w:rPr>
          <w:sz w:val="24"/>
          <w:szCs w:val="24"/>
        </w:rPr>
        <w:t>The white skin colored Lord Israel’s name means “</w:t>
      </w:r>
      <w:r w:rsidRPr="00F3699C">
        <w:rPr>
          <w:b/>
          <w:sz w:val="24"/>
          <w:szCs w:val="24"/>
        </w:rPr>
        <w:t>Prevailing Prince in Lordship</w:t>
      </w:r>
      <w:r w:rsidRPr="00F3699C">
        <w:rPr>
          <w:sz w:val="24"/>
          <w:szCs w:val="24"/>
        </w:rPr>
        <w:t>.” If You have any questions on white skin color Lords, You must get My book called “</w:t>
      </w:r>
      <w:r w:rsidRPr="00F3699C">
        <w:rPr>
          <w:b/>
          <w:sz w:val="24"/>
          <w:szCs w:val="24"/>
        </w:rPr>
        <w:t>The Lord Yah and the Different Kinds of Flesh in the Holy Bible</w:t>
      </w:r>
      <w:r w:rsidRPr="00F3699C">
        <w:rPr>
          <w:sz w:val="24"/>
          <w:szCs w:val="24"/>
        </w:rPr>
        <w:t>.” The Lord Israel’s Kingdom lasts for a “</w:t>
      </w:r>
      <w:r w:rsidRPr="00F3699C">
        <w:rPr>
          <w:b/>
          <w:sz w:val="24"/>
          <w:szCs w:val="24"/>
        </w:rPr>
        <w:t>Million Year Reign</w:t>
      </w:r>
      <w:r w:rsidRPr="00F36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3699C">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3699C">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5268A" w:rsidRPr="00F3699C" w:rsidRDefault="0005268A" w:rsidP="0005268A">
      <w:pPr>
        <w:jc w:val="center"/>
        <w:rPr>
          <w:b/>
          <w:sz w:val="24"/>
          <w:szCs w:val="24"/>
        </w:rPr>
      </w:pPr>
      <w:r w:rsidRPr="00F3699C">
        <w:rPr>
          <w:b/>
          <w:sz w:val="24"/>
          <w:szCs w:val="24"/>
        </w:rPr>
        <w:t>THE LORD JEHOVAH (THE LADY VICTORIA THE LADY OF KINGDOMS) [THERE ARE AT LEAST 8 OTHER LORD JEHOVAH’S (THE 8 LADY VICTORIA’S THE LADIES OF KINGDOMS) IN SCRIPTURE] WITH THE RANK OF GENERAL OR HIGHER FOR 40 YEARS</w:t>
      </w:r>
    </w:p>
    <w:p w:rsidR="0005268A" w:rsidRPr="00F3699C" w:rsidRDefault="0005268A" w:rsidP="0005268A">
      <w:pPr>
        <w:spacing w:line="480" w:lineRule="auto"/>
        <w:jc w:val="both"/>
        <w:rPr>
          <w:sz w:val="24"/>
          <w:szCs w:val="24"/>
        </w:rPr>
      </w:pPr>
      <w:r w:rsidRPr="00F3699C">
        <w:rPr>
          <w:sz w:val="24"/>
          <w:szCs w:val="24"/>
        </w:rPr>
        <w:t>The Lord Jehovah’s name means “</w:t>
      </w:r>
      <w:r w:rsidRPr="00F3699C">
        <w:rPr>
          <w:b/>
          <w:sz w:val="24"/>
          <w:szCs w:val="24"/>
        </w:rPr>
        <w:t>Most High</w:t>
      </w:r>
      <w:r w:rsidRPr="00F3699C">
        <w:rPr>
          <w:sz w:val="24"/>
          <w:szCs w:val="24"/>
        </w:rPr>
        <w:t>” or “</w:t>
      </w:r>
      <w:r w:rsidRPr="00F3699C">
        <w:rPr>
          <w:b/>
          <w:sz w:val="24"/>
          <w:szCs w:val="24"/>
        </w:rPr>
        <w:t>Lord</w:t>
      </w:r>
      <w:r w:rsidRPr="00F3699C">
        <w:rPr>
          <w:sz w:val="24"/>
          <w:szCs w:val="24"/>
        </w:rPr>
        <w:t>.” The variations of the name is Victor, Jah, Yah &amp; Yahweh. This refers to Jehovah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Jehovah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did not fall, by which all His family was killed, except the Lord Israel being translated, then killed in Luke 20:35-36, then on the 8</w:t>
      </w:r>
      <w:r w:rsidRPr="00F3699C">
        <w:rPr>
          <w:sz w:val="24"/>
          <w:szCs w:val="24"/>
          <w:vertAlign w:val="superscript"/>
        </w:rPr>
        <w:t>th</w:t>
      </w:r>
      <w:r w:rsidRPr="00F3699C">
        <w:rPr>
          <w:sz w:val="24"/>
          <w:szCs w:val="24"/>
        </w:rPr>
        <w:t xml:space="preserve"> day He was renamed. The Lord Jehovah will come back in the End Time in the Spirit &amp; Authority of the Lord Jacob.</w:t>
      </w:r>
    </w:p>
    <w:p w:rsidR="0005268A" w:rsidRPr="00F3699C" w:rsidRDefault="0005268A" w:rsidP="0005268A">
      <w:pPr>
        <w:spacing w:line="480" w:lineRule="auto"/>
        <w:jc w:val="both"/>
        <w:rPr>
          <w:b/>
          <w:sz w:val="24"/>
          <w:szCs w:val="24"/>
        </w:rPr>
      </w:pPr>
      <w:r w:rsidRPr="00F3699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268A" w:rsidRPr="00F3699C" w:rsidRDefault="0005268A" w:rsidP="0005268A">
      <w:pPr>
        <w:jc w:val="both"/>
        <w:rPr>
          <w:i/>
          <w:sz w:val="24"/>
          <w:szCs w:val="24"/>
        </w:rPr>
      </w:pPr>
      <w:r w:rsidRPr="00F3699C">
        <w:rPr>
          <w:i/>
          <w:sz w:val="24"/>
          <w:szCs w:val="24"/>
        </w:rPr>
        <w:t>God’s Invisible Attributes and Visible Attributes</w:t>
      </w:r>
    </w:p>
    <w:p w:rsidR="0005268A" w:rsidRPr="00F3699C" w:rsidRDefault="0005268A" w:rsidP="0005268A">
      <w:pPr>
        <w:jc w:val="both"/>
        <w:rPr>
          <w:i/>
          <w:sz w:val="24"/>
          <w:szCs w:val="24"/>
        </w:rPr>
      </w:pPr>
      <w:r w:rsidRPr="00F3699C">
        <w:rPr>
          <w:i/>
          <w:sz w:val="24"/>
          <w:szCs w:val="24"/>
        </w:rPr>
        <w:t>God’s Personal Being Attributes</w:t>
      </w:r>
    </w:p>
    <w:p w:rsidR="0005268A" w:rsidRPr="00F3699C" w:rsidRDefault="0005268A" w:rsidP="0005268A">
      <w:pPr>
        <w:jc w:val="both"/>
        <w:rPr>
          <w:sz w:val="24"/>
          <w:szCs w:val="24"/>
        </w:rPr>
      </w:pPr>
      <w:r w:rsidRPr="00F3699C">
        <w:rPr>
          <w:sz w:val="24"/>
          <w:szCs w:val="24"/>
        </w:rPr>
        <w:lastRenderedPageBreak/>
        <w:t>His spirituality (incorporeal) - God is a Spirit in John 4:21, 24; Psalm 139:7-10; 1</w:t>
      </w:r>
      <w:r w:rsidRPr="00F3699C">
        <w:rPr>
          <w:sz w:val="24"/>
          <w:szCs w:val="24"/>
          <w:vertAlign w:val="superscript"/>
        </w:rPr>
        <w:t>st</w:t>
      </w:r>
      <w:r w:rsidRPr="00F3699C">
        <w:rPr>
          <w:sz w:val="24"/>
          <w:szCs w:val="24"/>
        </w:rPr>
        <w:t xml:space="preserve"> Kings 8:27; Exodus 20:4-6; Deuteronomy 4:23-24; 1</w:t>
      </w:r>
      <w:r w:rsidRPr="00F3699C">
        <w:rPr>
          <w:sz w:val="24"/>
          <w:szCs w:val="24"/>
          <w:vertAlign w:val="superscript"/>
        </w:rPr>
        <w:t>st</w:t>
      </w:r>
      <w:r w:rsidRPr="00F3699C">
        <w:rPr>
          <w:sz w:val="24"/>
          <w:szCs w:val="24"/>
        </w:rPr>
        <w:t xml:space="preserve"> Corinthians 14:14; Philippians 1:23-24, 3:3; Luke 23:46; Ecclesiastes 12:7, Hebrews 12:23 and Acts 6:3, 5; 7:55. </w:t>
      </w:r>
    </w:p>
    <w:p w:rsidR="0005268A" w:rsidRPr="00F3699C" w:rsidRDefault="0005268A" w:rsidP="0005268A">
      <w:pPr>
        <w:jc w:val="both"/>
        <w:rPr>
          <w:sz w:val="24"/>
          <w:szCs w:val="24"/>
        </w:rPr>
      </w:pPr>
      <w:r w:rsidRPr="00F3699C">
        <w:rPr>
          <w:sz w:val="24"/>
          <w:szCs w:val="24"/>
        </w:rPr>
        <w:t>His invisibility- God is invisible in John 1:18; 6:46; 1</w:t>
      </w:r>
      <w:r w:rsidRPr="00F3699C">
        <w:rPr>
          <w:sz w:val="24"/>
          <w:szCs w:val="24"/>
          <w:vertAlign w:val="superscript"/>
        </w:rPr>
        <w:t>st</w:t>
      </w:r>
      <w:r w:rsidRPr="00F3699C">
        <w:rPr>
          <w:sz w:val="24"/>
          <w:szCs w:val="24"/>
        </w:rPr>
        <w:t xml:space="preserve"> Timothy 1:17, 6:16; 1</w:t>
      </w:r>
      <w:r w:rsidRPr="00F3699C">
        <w:rPr>
          <w:sz w:val="24"/>
          <w:szCs w:val="24"/>
          <w:vertAlign w:val="superscript"/>
        </w:rPr>
        <w:t>st</w:t>
      </w:r>
      <w:r w:rsidRPr="00F3699C">
        <w:rPr>
          <w:sz w:val="24"/>
          <w:szCs w:val="24"/>
        </w:rPr>
        <w:t xml:space="preserve"> John 4:12, Exodus 33:11, 20, 21-23; Colossians 1:15, Psalm 145:3 and Acts 6:15; 7:47-50.   </w:t>
      </w:r>
    </w:p>
    <w:p w:rsidR="0005268A" w:rsidRPr="00F3699C" w:rsidRDefault="0005268A" w:rsidP="0005268A">
      <w:pPr>
        <w:jc w:val="both"/>
        <w:rPr>
          <w:sz w:val="24"/>
          <w:szCs w:val="24"/>
        </w:rPr>
      </w:pPr>
      <w:r w:rsidRPr="00F3699C">
        <w:rPr>
          <w:sz w:val="24"/>
          <w:szCs w:val="24"/>
        </w:rPr>
        <w:t>His physicality- The  true  God  becomes  flesh in John 1:1-18, 14:9; Genesis 1:27; Psalm 16:11,   19:1;  Romans  1:20;  Matthew  5:8;  Revelation  1:7,  4:2-3,  5;  5:6,  22:3-4;  1</w:t>
      </w:r>
      <w:r w:rsidRPr="00F3699C">
        <w:rPr>
          <w:sz w:val="24"/>
          <w:szCs w:val="24"/>
          <w:vertAlign w:val="superscript"/>
        </w:rPr>
        <w:t>st</w:t>
      </w:r>
      <w:r w:rsidRPr="00F3699C">
        <w:rPr>
          <w:sz w:val="24"/>
          <w:szCs w:val="24"/>
        </w:rPr>
        <w:t xml:space="preserve"> Corinthians 13:12; 1</w:t>
      </w:r>
      <w:r w:rsidRPr="00F3699C">
        <w:rPr>
          <w:sz w:val="24"/>
          <w:szCs w:val="24"/>
          <w:vertAlign w:val="superscript"/>
        </w:rPr>
        <w:t xml:space="preserve">st </w:t>
      </w:r>
      <w:r w:rsidRPr="00F3699C">
        <w:rPr>
          <w:sz w:val="24"/>
          <w:szCs w:val="24"/>
        </w:rPr>
        <w:t>John 3:2, 2</w:t>
      </w:r>
      <w:r w:rsidRPr="00F3699C">
        <w:rPr>
          <w:sz w:val="24"/>
          <w:szCs w:val="24"/>
          <w:vertAlign w:val="superscript"/>
        </w:rPr>
        <w:t xml:space="preserve">nd </w:t>
      </w:r>
      <w:r w:rsidRPr="00F3699C">
        <w:rPr>
          <w:sz w:val="24"/>
          <w:szCs w:val="24"/>
        </w:rPr>
        <w:t xml:space="preserve"> Corinthians  3:18; Acts 7:49; 17:29 &amp; Colossians 2:9.</w:t>
      </w:r>
    </w:p>
    <w:p w:rsidR="0005268A" w:rsidRPr="00F3699C" w:rsidRDefault="0005268A" w:rsidP="0005268A">
      <w:pPr>
        <w:jc w:val="both"/>
        <w:rPr>
          <w:i/>
          <w:sz w:val="24"/>
          <w:szCs w:val="24"/>
        </w:rPr>
      </w:pPr>
      <w:r w:rsidRPr="00F3699C">
        <w:rPr>
          <w:i/>
          <w:sz w:val="24"/>
          <w:szCs w:val="24"/>
        </w:rPr>
        <w:t>God’s Personal Mental Attributes</w:t>
      </w:r>
    </w:p>
    <w:p w:rsidR="0005268A" w:rsidRPr="00F3699C" w:rsidRDefault="0005268A" w:rsidP="0005268A">
      <w:pPr>
        <w:jc w:val="both"/>
        <w:rPr>
          <w:sz w:val="24"/>
          <w:szCs w:val="24"/>
        </w:rPr>
      </w:pPr>
      <w:r w:rsidRPr="00F3699C">
        <w:rPr>
          <w:sz w:val="24"/>
          <w:szCs w:val="24"/>
        </w:rPr>
        <w:t>His omniscience- (God is infinite knowledge/intelligence &amp; wisdom) God is all knowing in His wisdom. God shows his omniscience in that all that God created on the Earth was indeed good  in Genesis 1:1-31; 1</w:t>
      </w:r>
      <w:r w:rsidRPr="00F3699C">
        <w:rPr>
          <w:sz w:val="24"/>
          <w:szCs w:val="24"/>
          <w:vertAlign w:val="superscript"/>
        </w:rPr>
        <w:t>st</w:t>
      </w:r>
      <w:r w:rsidRPr="00F3699C">
        <w:rPr>
          <w:sz w:val="24"/>
          <w:szCs w:val="24"/>
        </w:rPr>
        <w:t xml:space="preserve"> John 3:20; Job 28:24, 37:16;  1</w:t>
      </w:r>
      <w:r w:rsidRPr="00F3699C">
        <w:rPr>
          <w:sz w:val="24"/>
          <w:szCs w:val="24"/>
          <w:vertAlign w:val="superscript"/>
        </w:rPr>
        <w:t>st</w:t>
      </w:r>
      <w:r w:rsidRPr="00F3699C">
        <w:rPr>
          <w:sz w:val="24"/>
          <w:szCs w:val="24"/>
        </w:rPr>
        <w:t xml:space="preserve"> Corinthians  2:10-11; Hebrews  4:13;  2</w:t>
      </w:r>
      <w:r w:rsidRPr="00F3699C">
        <w:rPr>
          <w:sz w:val="24"/>
          <w:szCs w:val="24"/>
          <w:vertAlign w:val="superscript"/>
        </w:rPr>
        <w:t>nd</w:t>
      </w:r>
      <w:r w:rsidRPr="00F3699C">
        <w:rPr>
          <w:sz w:val="24"/>
          <w:szCs w:val="24"/>
        </w:rPr>
        <w:t xml:space="preserve"> Chronicles 16:9;  Matthew 6:8, 10:29-30, 11:23; Isaiah 42:8-9, 43:25, 46:9-10, 55:9,  Psalm  90:4, 139;  2</w:t>
      </w:r>
      <w:r w:rsidRPr="00F3699C">
        <w:rPr>
          <w:sz w:val="24"/>
          <w:szCs w:val="24"/>
          <w:vertAlign w:val="superscript"/>
        </w:rPr>
        <w:t>nd</w:t>
      </w:r>
      <w:r w:rsidRPr="00F3699C">
        <w:rPr>
          <w:sz w:val="24"/>
          <w:szCs w:val="24"/>
        </w:rPr>
        <w:t xml:space="preserve"> Peter 3:8;  Jeremiah 19:5, 31:35; Romans 11:33 and Acts 6:10. </w:t>
      </w:r>
    </w:p>
    <w:p w:rsidR="0005268A" w:rsidRPr="00F3699C" w:rsidRDefault="0005268A" w:rsidP="0005268A">
      <w:pPr>
        <w:jc w:val="both"/>
        <w:rPr>
          <w:sz w:val="24"/>
          <w:szCs w:val="24"/>
        </w:rPr>
      </w:pPr>
      <w:r w:rsidRPr="00F3699C">
        <w:rPr>
          <w:sz w:val="24"/>
          <w:szCs w:val="24"/>
        </w:rPr>
        <w:t>His wisdom- (omniscience) God is all wise over all in Romans 8:28, 16:27; Job 9:4, 12:13; Psalm 104:24; 1</w:t>
      </w:r>
      <w:r w:rsidRPr="00F3699C">
        <w:rPr>
          <w:sz w:val="24"/>
          <w:szCs w:val="24"/>
          <w:vertAlign w:val="superscript"/>
        </w:rPr>
        <w:t>st</w:t>
      </w:r>
      <w:r w:rsidRPr="00F3699C">
        <w:rPr>
          <w:sz w:val="24"/>
          <w:szCs w:val="24"/>
        </w:rPr>
        <w:t xml:space="preserve"> Corinthians  1:18-20,  21,  24,  27,  29-30  Romans  11:33; Ephesians  3:6,  9,  10; Psalm 111:10;  Proverbs 1:7,  3:5-6,  9:10  1</w:t>
      </w:r>
      <w:r w:rsidRPr="00F3699C">
        <w:rPr>
          <w:sz w:val="24"/>
          <w:szCs w:val="24"/>
          <w:vertAlign w:val="superscript"/>
        </w:rPr>
        <w:t>st</w:t>
      </w:r>
      <w:r w:rsidRPr="00F3699C">
        <w:rPr>
          <w:sz w:val="24"/>
          <w:szCs w:val="24"/>
        </w:rPr>
        <w:t xml:space="preserve"> Peter  4:18-19,  Deuteronomy 29:29 &amp; Acts 6:3, 10.  </w:t>
      </w:r>
    </w:p>
    <w:p w:rsidR="0005268A" w:rsidRPr="00F3699C" w:rsidRDefault="0005268A" w:rsidP="0005268A">
      <w:pPr>
        <w:jc w:val="both"/>
        <w:rPr>
          <w:sz w:val="24"/>
          <w:szCs w:val="24"/>
        </w:rPr>
      </w:pPr>
      <w:r w:rsidRPr="00F3699C">
        <w:rPr>
          <w:sz w:val="24"/>
          <w:szCs w:val="24"/>
        </w:rPr>
        <w:t>His truthfulness- The God  is the whole truth  and cannot  lie  and does not lie to Anyone in Jeremiah  10:10-11; John 17:3, 17; 1</w:t>
      </w:r>
      <w:r w:rsidRPr="00F3699C">
        <w:rPr>
          <w:sz w:val="24"/>
          <w:szCs w:val="24"/>
          <w:vertAlign w:val="superscript"/>
        </w:rPr>
        <w:t>st</w:t>
      </w:r>
      <w:r w:rsidRPr="00F3699C">
        <w:rPr>
          <w:sz w:val="24"/>
          <w:szCs w:val="24"/>
        </w:rPr>
        <w:t xml:space="preserve"> John 5:20;  Titus 1:2;  Hebrews 6:18; Psalm 12:6, 139:17; Colossians 3:9-10; Ephesians 4:25; 2</w:t>
      </w:r>
      <w:r w:rsidRPr="00F3699C">
        <w:rPr>
          <w:sz w:val="24"/>
          <w:szCs w:val="24"/>
          <w:vertAlign w:val="superscript"/>
        </w:rPr>
        <w:t>nd</w:t>
      </w:r>
      <w:r w:rsidRPr="00F3699C">
        <w:rPr>
          <w:sz w:val="24"/>
          <w:szCs w:val="24"/>
        </w:rPr>
        <w:t xml:space="preserve"> Corinthians 4:2; Psalm 19:14 Exodus 20:16, Acts 7:1-7:60 and Zechariah 8:17. </w:t>
      </w:r>
    </w:p>
    <w:p w:rsidR="0005268A" w:rsidRPr="00F3699C" w:rsidRDefault="0005268A" w:rsidP="0005268A">
      <w:pPr>
        <w:jc w:val="both"/>
        <w:rPr>
          <w:sz w:val="24"/>
          <w:szCs w:val="24"/>
        </w:rPr>
      </w:pPr>
      <w:r w:rsidRPr="00F3699C">
        <w:rPr>
          <w:sz w:val="24"/>
          <w:szCs w:val="24"/>
        </w:rPr>
        <w:t>His faithfulness- God is always faithful in Numbers 23:19; 2</w:t>
      </w:r>
      <w:r w:rsidRPr="00F3699C">
        <w:rPr>
          <w:sz w:val="24"/>
          <w:szCs w:val="24"/>
          <w:vertAlign w:val="superscript"/>
        </w:rPr>
        <w:t>nd</w:t>
      </w:r>
      <w:r w:rsidRPr="00F3699C">
        <w:rPr>
          <w:sz w:val="24"/>
          <w:szCs w:val="24"/>
        </w:rPr>
        <w:t xml:space="preserve"> Samuel 7:28; Psalm 141:6; Proverbs 12:22; Isaiah 59:1 and Acts 7:60.</w:t>
      </w:r>
    </w:p>
    <w:p w:rsidR="0005268A" w:rsidRPr="00F3699C" w:rsidRDefault="0005268A" w:rsidP="0005268A">
      <w:pPr>
        <w:jc w:val="both"/>
        <w:rPr>
          <w:i/>
          <w:sz w:val="24"/>
          <w:szCs w:val="24"/>
        </w:rPr>
      </w:pPr>
      <w:r w:rsidRPr="00F3699C">
        <w:rPr>
          <w:i/>
          <w:sz w:val="24"/>
          <w:szCs w:val="24"/>
        </w:rPr>
        <w:t>God’s Personal Moral Attributes</w:t>
      </w:r>
    </w:p>
    <w:p w:rsidR="0005268A" w:rsidRPr="00F3699C" w:rsidRDefault="0005268A" w:rsidP="0005268A">
      <w:pPr>
        <w:jc w:val="both"/>
        <w:rPr>
          <w:sz w:val="24"/>
          <w:szCs w:val="24"/>
        </w:rPr>
      </w:pPr>
      <w:r w:rsidRPr="00F3699C">
        <w:rPr>
          <w:sz w:val="24"/>
          <w:szCs w:val="24"/>
        </w:rPr>
        <w:t>His goodness- God is good in forming the Universe for His glory in Luke 6:27, 33-36, 18:19; Psalm 16:11, 34:8, 42:1-2, 73:25-26, 84:11, 100:5, 106:1, 107:1, 119:68, 145:9;  Genesis  1:31;  Roman  8:32, 12:2; James 1:17; Acts 14:17; 1</w:t>
      </w:r>
      <w:r w:rsidRPr="00F3699C">
        <w:rPr>
          <w:sz w:val="24"/>
          <w:szCs w:val="24"/>
          <w:vertAlign w:val="superscript"/>
        </w:rPr>
        <w:t>st</w:t>
      </w:r>
      <w:r w:rsidRPr="00F3699C">
        <w:rPr>
          <w:sz w:val="24"/>
          <w:szCs w:val="24"/>
        </w:rPr>
        <w:t xml:space="preserve"> Thessalonians 5:18; Galatians 6:10; 2</w:t>
      </w:r>
      <w:r w:rsidRPr="00F3699C">
        <w:rPr>
          <w:sz w:val="24"/>
          <w:szCs w:val="24"/>
          <w:vertAlign w:val="superscript"/>
        </w:rPr>
        <w:t>nd</w:t>
      </w:r>
      <w:r w:rsidRPr="00F3699C">
        <w:rPr>
          <w:sz w:val="24"/>
          <w:szCs w:val="24"/>
        </w:rPr>
        <w:t xml:space="preserve"> Timothy 3:17 and Acts 6:3.  </w:t>
      </w:r>
    </w:p>
    <w:p w:rsidR="0005268A" w:rsidRPr="00F3699C" w:rsidRDefault="0005268A" w:rsidP="0005268A">
      <w:pPr>
        <w:jc w:val="both"/>
        <w:rPr>
          <w:sz w:val="24"/>
          <w:szCs w:val="24"/>
        </w:rPr>
      </w:pPr>
      <w:r w:rsidRPr="00F3699C">
        <w:rPr>
          <w:sz w:val="24"/>
          <w:szCs w:val="24"/>
        </w:rPr>
        <w:t>His Omni-Benevolence (agape love) – God  is  agape love  in 1</w:t>
      </w:r>
      <w:r w:rsidRPr="00F3699C">
        <w:rPr>
          <w:sz w:val="24"/>
          <w:szCs w:val="24"/>
          <w:vertAlign w:val="superscript"/>
        </w:rPr>
        <w:t>st</w:t>
      </w:r>
      <w:r w:rsidRPr="00F3699C">
        <w:rPr>
          <w:sz w:val="24"/>
          <w:szCs w:val="24"/>
        </w:rPr>
        <w:t xml:space="preserve"> John 2:15, 4:8, 10, 19; 5:3; John 3:16, 35, 14:31, 15:13, 17:24, 26;  Romans  5:5, 8, 13:10;  Galatians  2: 20;  Matthew  5:43-48, 22:37-38; 1</w:t>
      </w:r>
      <w:r w:rsidRPr="00F3699C">
        <w:rPr>
          <w:sz w:val="24"/>
          <w:szCs w:val="24"/>
          <w:vertAlign w:val="superscript"/>
        </w:rPr>
        <w:t>st</w:t>
      </w:r>
      <w:r w:rsidRPr="00F3699C">
        <w:rPr>
          <w:sz w:val="24"/>
          <w:szCs w:val="24"/>
        </w:rPr>
        <w:t xml:space="preserve"> Corinthians 13:4-7; Hebrews 10:24 and Acts 7:60.</w:t>
      </w:r>
    </w:p>
    <w:p w:rsidR="0005268A" w:rsidRPr="00F3699C" w:rsidRDefault="0005268A" w:rsidP="0005268A">
      <w:pPr>
        <w:jc w:val="both"/>
        <w:rPr>
          <w:sz w:val="24"/>
          <w:szCs w:val="24"/>
        </w:rPr>
      </w:pPr>
      <w:r w:rsidRPr="00F3699C">
        <w:rPr>
          <w:sz w:val="24"/>
          <w:szCs w:val="24"/>
        </w:rPr>
        <w:lastRenderedPageBreak/>
        <w:t>His mercy (patience &amp; grace) - God’s mercy endures forever in Exodus 33:19, 34:6; 2</w:t>
      </w:r>
      <w:r w:rsidRPr="00F3699C">
        <w:rPr>
          <w:sz w:val="24"/>
          <w:szCs w:val="24"/>
          <w:vertAlign w:val="superscript"/>
        </w:rPr>
        <w:t>nd</w:t>
      </w:r>
      <w:r w:rsidRPr="00F3699C">
        <w:rPr>
          <w:sz w:val="24"/>
          <w:szCs w:val="24"/>
        </w:rPr>
        <w:t xml:space="preserve"> Samuel 24:14; Matthew  5:7,  9:27;  2</w:t>
      </w:r>
      <w:r w:rsidRPr="00F3699C">
        <w:rPr>
          <w:sz w:val="24"/>
          <w:szCs w:val="24"/>
          <w:vertAlign w:val="superscript"/>
        </w:rPr>
        <w:t>nd</w:t>
      </w:r>
      <w:r w:rsidRPr="00F3699C">
        <w:rPr>
          <w:sz w:val="24"/>
          <w:szCs w:val="24"/>
        </w:rPr>
        <w:t xml:space="preserve"> Corinthians  1:3-4,  13:14;  Hebrews  2:17,  4:16; James  1:19,  5:7-8, 11; Romans 1:7; 2:4; 3:23-24; 4:16; 8:25; 9:15, 22, 11:6; 16:20; Psalms 119:132  (NASB);  1</w:t>
      </w:r>
      <w:r w:rsidRPr="00F3699C">
        <w:rPr>
          <w:sz w:val="24"/>
          <w:szCs w:val="24"/>
          <w:vertAlign w:val="superscript"/>
        </w:rPr>
        <w:t>st</w:t>
      </w:r>
      <w:r w:rsidRPr="00F3699C">
        <w:rPr>
          <w:sz w:val="24"/>
          <w:szCs w:val="24"/>
        </w:rPr>
        <w:t xml:space="preserve"> Peter 2:20; 3:20; 5:10;  1</w:t>
      </w:r>
      <w:r w:rsidRPr="00F3699C">
        <w:rPr>
          <w:sz w:val="24"/>
          <w:szCs w:val="24"/>
          <w:vertAlign w:val="superscript"/>
        </w:rPr>
        <w:t>st</w:t>
      </w:r>
      <w:r w:rsidRPr="00F3699C">
        <w:rPr>
          <w:sz w:val="24"/>
          <w:szCs w:val="24"/>
        </w:rPr>
        <w:t xml:space="preserve"> Corinthians 1:3, 11, 15:10; 16:23; Acts 14:26; Galatians 1:3; 5:22; 6:18; Numbers  14:18;  Psalm 103:8; 145:8; Jonah 4:2; Nahum 1:3; 1</w:t>
      </w:r>
      <w:r w:rsidRPr="00F3699C">
        <w:rPr>
          <w:sz w:val="24"/>
          <w:szCs w:val="24"/>
          <w:vertAlign w:val="superscript"/>
        </w:rPr>
        <w:t>st</w:t>
      </w:r>
      <w:r w:rsidRPr="00F3699C">
        <w:rPr>
          <w:sz w:val="24"/>
          <w:szCs w:val="24"/>
        </w:rPr>
        <w:t xml:space="preserve"> Timothy 1:16; Ephesians  4:2; 2</w:t>
      </w:r>
      <w:r w:rsidRPr="00F3699C">
        <w:rPr>
          <w:sz w:val="24"/>
          <w:szCs w:val="24"/>
          <w:vertAlign w:val="superscript"/>
        </w:rPr>
        <w:t>nd</w:t>
      </w:r>
      <w:r w:rsidRPr="00F3699C">
        <w:rPr>
          <w:sz w:val="24"/>
          <w:szCs w:val="24"/>
        </w:rPr>
        <w:t xml:space="preserve"> Timothy 3:10; 4:2;  Revelation 2:2-3 and Acts 7:60 . </w:t>
      </w:r>
    </w:p>
    <w:p w:rsidR="0005268A" w:rsidRPr="00F3699C" w:rsidRDefault="0005268A" w:rsidP="0005268A">
      <w:pPr>
        <w:jc w:val="both"/>
        <w:rPr>
          <w:sz w:val="24"/>
          <w:szCs w:val="24"/>
        </w:rPr>
      </w:pPr>
      <w:r w:rsidRPr="00F3699C">
        <w:rPr>
          <w:sz w:val="24"/>
          <w:szCs w:val="24"/>
        </w:rPr>
        <w:t>His holiness- (impeccability, invincibility, impregnability &amp; invulnerability) God is Most Holy in Exodus  19:4-6; 20:11; 26:33; 29:44; 30:25-33; Psalm 24:3; 71:22; 89:18; 99:3, 5, 9; Genesis 2:3; Isaiah 1:4; 5:19, 24, 6:3; Leviticus 19:2;  Hebrews  12:10;  2</w:t>
      </w:r>
      <w:r w:rsidRPr="00F3699C">
        <w:rPr>
          <w:sz w:val="24"/>
          <w:szCs w:val="24"/>
          <w:vertAlign w:val="superscript"/>
        </w:rPr>
        <w:t>nd</w:t>
      </w:r>
      <w:r w:rsidRPr="00F3699C">
        <w:rPr>
          <w:sz w:val="24"/>
          <w:szCs w:val="24"/>
        </w:rPr>
        <w:t xml:space="preserve"> Corinthians 6:14-18;  Romans 12:1;  Ephesians 2:21; 5:26-27, Zechariah 14:20-21; Judith 16:13; Solomon’s Wisdom 5:19 &amp; Acts 7:30-33.  </w:t>
      </w:r>
    </w:p>
    <w:p w:rsidR="0005268A" w:rsidRPr="00F3699C" w:rsidRDefault="0005268A" w:rsidP="0005268A">
      <w:pPr>
        <w:jc w:val="both"/>
        <w:rPr>
          <w:sz w:val="24"/>
          <w:szCs w:val="24"/>
        </w:rPr>
      </w:pPr>
      <w:r w:rsidRPr="00F3699C">
        <w:rPr>
          <w:sz w:val="24"/>
          <w:szCs w:val="24"/>
        </w:rPr>
        <w:t>His jealousy- Zealous God in 2</w:t>
      </w:r>
      <w:r w:rsidRPr="00F3699C">
        <w:rPr>
          <w:sz w:val="24"/>
          <w:szCs w:val="24"/>
          <w:vertAlign w:val="superscript"/>
        </w:rPr>
        <w:t xml:space="preserve">nd </w:t>
      </w:r>
      <w:r w:rsidRPr="00F3699C">
        <w:rPr>
          <w:sz w:val="24"/>
          <w:szCs w:val="24"/>
        </w:rPr>
        <w:t>Corinthians 11:2, Exodus 34:14; Deuteronomy 4:24; 1</w:t>
      </w:r>
      <w:r w:rsidRPr="00F3699C">
        <w:rPr>
          <w:sz w:val="24"/>
          <w:szCs w:val="24"/>
          <w:vertAlign w:val="superscript"/>
        </w:rPr>
        <w:t>st</w:t>
      </w:r>
      <w:r w:rsidRPr="00F3699C">
        <w:rPr>
          <w:sz w:val="24"/>
          <w:szCs w:val="24"/>
        </w:rPr>
        <w:t xml:space="preserve"> Corinthians 4:7; Revelation 4:11, Solomon’s Wisdom 5:15-23, Isaiah 48:11 &amp; Acts 6:8.</w:t>
      </w:r>
    </w:p>
    <w:p w:rsidR="0005268A" w:rsidRPr="00F3699C" w:rsidRDefault="0005268A" w:rsidP="0005268A">
      <w:pPr>
        <w:jc w:val="both"/>
        <w:rPr>
          <w:sz w:val="24"/>
          <w:szCs w:val="24"/>
        </w:rPr>
      </w:pPr>
      <w:r w:rsidRPr="00F3699C">
        <w:rPr>
          <w:sz w:val="24"/>
          <w:szCs w:val="24"/>
        </w:rPr>
        <w:t>His wrath- God is angry in Exodus 32:9-10; Deuteronomy  9:7-8, 29:23; 2</w:t>
      </w:r>
      <w:r w:rsidRPr="00F3699C">
        <w:rPr>
          <w:sz w:val="24"/>
          <w:szCs w:val="24"/>
          <w:vertAlign w:val="superscript"/>
        </w:rPr>
        <w:t>nd</w:t>
      </w:r>
      <w:r w:rsidRPr="00F3699C">
        <w:rPr>
          <w:sz w:val="24"/>
          <w:szCs w:val="24"/>
        </w:rPr>
        <w:t xml:space="preserve"> Kings 22:13; Romans   1:18-32;  2:4-5, 8;  3:25-26;  5:9,  10;  9:22;  Colossians  3:6; 1</w:t>
      </w:r>
      <w:r w:rsidRPr="00F3699C">
        <w:rPr>
          <w:sz w:val="24"/>
          <w:szCs w:val="24"/>
          <w:vertAlign w:val="superscript"/>
        </w:rPr>
        <w:t>st</w:t>
      </w:r>
      <w:r w:rsidRPr="00F3699C">
        <w:rPr>
          <w:sz w:val="24"/>
          <w:szCs w:val="24"/>
        </w:rPr>
        <w:t xml:space="preserve">  Thessalonians 1:10; 2:16; 5:9; Hebrews 1:9; 3:11;  Revelation  6:16-17;  19:15;  Zechariah  8:17;  Psalm 103:8-9; 2</w:t>
      </w:r>
      <w:r w:rsidRPr="00F3699C">
        <w:rPr>
          <w:sz w:val="24"/>
          <w:szCs w:val="24"/>
          <w:vertAlign w:val="superscript"/>
        </w:rPr>
        <w:t>nd</w:t>
      </w:r>
      <w:r w:rsidRPr="00F3699C">
        <w:rPr>
          <w:sz w:val="24"/>
          <w:szCs w:val="24"/>
        </w:rPr>
        <w:t xml:space="preserve"> Peter 3:9-10 and Acts 7:54.</w:t>
      </w:r>
    </w:p>
    <w:p w:rsidR="0005268A" w:rsidRPr="00F3699C" w:rsidRDefault="0005268A" w:rsidP="0005268A">
      <w:pPr>
        <w:jc w:val="both"/>
        <w:rPr>
          <w:sz w:val="24"/>
          <w:szCs w:val="24"/>
        </w:rPr>
      </w:pPr>
      <w:r w:rsidRPr="00F3699C">
        <w:rPr>
          <w:sz w:val="24"/>
          <w:szCs w:val="24"/>
        </w:rPr>
        <w:t xml:space="preserve">His  righteousness (impartial justice) -God  is  righteous  in  Deuteronomy  32:4;  Genesis 18:25;  Psalm  19:8;  Isaiah  45:19;  Romans  3:25-26; 9:20-21; Job 40:2, 8; 38:12, 34-35; 39:19, 26; 40:4 and Acts 6:5, 8.  </w:t>
      </w:r>
    </w:p>
    <w:p w:rsidR="0005268A" w:rsidRPr="00F3699C" w:rsidRDefault="0005268A" w:rsidP="0005268A">
      <w:pPr>
        <w:jc w:val="both"/>
        <w:rPr>
          <w:sz w:val="24"/>
          <w:szCs w:val="24"/>
        </w:rPr>
      </w:pPr>
      <w:r w:rsidRPr="00F3699C">
        <w:rPr>
          <w:sz w:val="24"/>
          <w:szCs w:val="24"/>
        </w:rPr>
        <w:t>His peace (order) - God  is  peace &amp; the wicked has no peace in Hebrews 13:20; 1</w:t>
      </w:r>
      <w:r w:rsidRPr="00F3699C">
        <w:rPr>
          <w:sz w:val="24"/>
          <w:szCs w:val="24"/>
          <w:vertAlign w:val="superscript"/>
        </w:rPr>
        <w:t>st</w:t>
      </w:r>
      <w:r w:rsidRPr="00F3699C">
        <w:rPr>
          <w:sz w:val="24"/>
          <w:szCs w:val="24"/>
        </w:rPr>
        <w:t xml:space="preserve"> Corinthians 14:33;  Romans 8:6; 14:17;  15:33; 16:20;  Philippians 4:9;  1</w:t>
      </w:r>
      <w:r w:rsidRPr="00F3699C">
        <w:rPr>
          <w:sz w:val="24"/>
          <w:szCs w:val="24"/>
          <w:vertAlign w:val="superscript"/>
        </w:rPr>
        <w:t>st</w:t>
      </w:r>
      <w:r w:rsidRPr="00F3699C">
        <w:rPr>
          <w:sz w:val="24"/>
          <w:szCs w:val="24"/>
        </w:rPr>
        <w:t xml:space="preserve"> Thessalonians 5:23; Ephesians 2:14; 2</w:t>
      </w:r>
      <w:r w:rsidRPr="00F3699C">
        <w:rPr>
          <w:sz w:val="24"/>
          <w:szCs w:val="24"/>
          <w:vertAlign w:val="superscript"/>
        </w:rPr>
        <w:t>nd</w:t>
      </w:r>
      <w:r w:rsidRPr="00F3699C">
        <w:rPr>
          <w:sz w:val="24"/>
          <w:szCs w:val="24"/>
        </w:rPr>
        <w:t xml:space="preserve"> Thessalonians 3:16; Isaiah 9:6-7; 26:3; 48:22; 57:19, 21; 54:11-12; 59:8;  Psalm 29:11; 85:8; 119:165, 121:4; Proverbs 3:17; John 5:17, 14:27; Galatians 5:22-23; Acts 9:31, &amp; Acts 7:47-7:50.</w:t>
      </w:r>
    </w:p>
    <w:p w:rsidR="0005268A" w:rsidRPr="00F3699C" w:rsidRDefault="0005268A" w:rsidP="0005268A">
      <w:pPr>
        <w:jc w:val="both"/>
        <w:rPr>
          <w:sz w:val="24"/>
          <w:szCs w:val="24"/>
        </w:rPr>
      </w:pPr>
      <w:r w:rsidRPr="00F3699C">
        <w:rPr>
          <w:sz w:val="24"/>
          <w:szCs w:val="24"/>
        </w:rPr>
        <w:t>His infinitude- God is infinite, He knows no boundaries &amp; is without measure in Acts 7:47-50; 17:24-25; 2</w:t>
      </w:r>
      <w:r w:rsidRPr="00F3699C">
        <w:rPr>
          <w:sz w:val="24"/>
          <w:szCs w:val="24"/>
          <w:vertAlign w:val="superscript"/>
        </w:rPr>
        <w:t>nd</w:t>
      </w:r>
      <w:r w:rsidRPr="00F3699C">
        <w:rPr>
          <w:sz w:val="24"/>
          <w:szCs w:val="24"/>
        </w:rPr>
        <w:t xml:space="preserve"> Chronicles 2:6; 6:18; John 21:25 and 1</w:t>
      </w:r>
      <w:r w:rsidRPr="00F3699C">
        <w:rPr>
          <w:sz w:val="24"/>
          <w:szCs w:val="24"/>
          <w:vertAlign w:val="superscript"/>
        </w:rPr>
        <w:t>st</w:t>
      </w:r>
      <w:r w:rsidRPr="00F3699C">
        <w:rPr>
          <w:sz w:val="24"/>
          <w:szCs w:val="24"/>
        </w:rPr>
        <w:t xml:space="preserve"> kings 8:27.</w:t>
      </w:r>
    </w:p>
    <w:p w:rsidR="0005268A" w:rsidRPr="00F3699C" w:rsidRDefault="0005268A" w:rsidP="0005268A">
      <w:pPr>
        <w:jc w:val="both"/>
        <w:rPr>
          <w:sz w:val="24"/>
          <w:szCs w:val="24"/>
        </w:rPr>
      </w:pPr>
      <w:r w:rsidRPr="00F3699C">
        <w:rPr>
          <w:sz w:val="24"/>
          <w:szCs w:val="24"/>
        </w:rPr>
        <w:t>His infallibility (un-mistakableness &amp; inerrancy) God is without mistakes in Acts 1:3.</w:t>
      </w:r>
    </w:p>
    <w:p w:rsidR="0005268A" w:rsidRPr="00F3699C" w:rsidRDefault="0005268A" w:rsidP="0005268A">
      <w:pPr>
        <w:jc w:val="both"/>
        <w:rPr>
          <w:i/>
          <w:sz w:val="24"/>
          <w:szCs w:val="24"/>
        </w:rPr>
      </w:pPr>
      <w:r w:rsidRPr="00F3699C">
        <w:rPr>
          <w:i/>
          <w:sz w:val="24"/>
          <w:szCs w:val="24"/>
        </w:rPr>
        <w:t>God’s Personal Purpose Attributes</w:t>
      </w:r>
    </w:p>
    <w:p w:rsidR="0005268A" w:rsidRPr="00F3699C" w:rsidRDefault="0005268A" w:rsidP="0005268A">
      <w:pPr>
        <w:jc w:val="both"/>
        <w:rPr>
          <w:sz w:val="24"/>
          <w:szCs w:val="24"/>
        </w:rPr>
      </w:pPr>
      <w:r w:rsidRPr="00F3699C">
        <w:rPr>
          <w:sz w:val="24"/>
          <w:szCs w:val="24"/>
        </w:rPr>
        <w:t>His omnipotence- (Almightiness, greatness, sovereignty &amp; all-powerful) in Psalm 24:8; 115:3; Matthew 19:26; Genesis 18:14; Jeremiah 32:17, 27; Ephesians 3:20; 2</w:t>
      </w:r>
      <w:r w:rsidRPr="00F3699C">
        <w:rPr>
          <w:sz w:val="24"/>
          <w:szCs w:val="24"/>
          <w:vertAlign w:val="superscript"/>
        </w:rPr>
        <w:t>nd</w:t>
      </w:r>
      <w:r w:rsidRPr="00F3699C">
        <w:rPr>
          <w:sz w:val="24"/>
          <w:szCs w:val="24"/>
        </w:rPr>
        <w:t xml:space="preserve"> Corinthians 6:18; Revelation 1:8; Luke 1:37; Exodus 32:10; Titus 1:2; 2</w:t>
      </w:r>
      <w:r w:rsidRPr="00F3699C">
        <w:rPr>
          <w:sz w:val="24"/>
          <w:szCs w:val="24"/>
          <w:vertAlign w:val="superscript"/>
        </w:rPr>
        <w:t>nd</w:t>
      </w:r>
      <w:r w:rsidRPr="00F3699C">
        <w:rPr>
          <w:sz w:val="24"/>
          <w:szCs w:val="24"/>
        </w:rPr>
        <w:t xml:space="preserve"> Timothy 2:13; James 1:13; Job 38:1-41:34 and Acts 6:8.</w:t>
      </w:r>
    </w:p>
    <w:p w:rsidR="0005268A" w:rsidRPr="00F3699C" w:rsidRDefault="0005268A" w:rsidP="0005268A">
      <w:pPr>
        <w:jc w:val="both"/>
        <w:rPr>
          <w:sz w:val="24"/>
          <w:szCs w:val="24"/>
        </w:rPr>
      </w:pPr>
      <w:r w:rsidRPr="00F3699C">
        <w:rPr>
          <w:sz w:val="24"/>
          <w:szCs w:val="24"/>
        </w:rPr>
        <w:lastRenderedPageBreak/>
        <w:t>His divine will- He has necessary &amp; free will  in  Ephesians 1:10-11, 23; 3:9; 4:10; Colossians 1:16; Romans 11:36; 13:1; 1</w:t>
      </w:r>
      <w:r w:rsidRPr="00F3699C">
        <w:rPr>
          <w:sz w:val="24"/>
          <w:szCs w:val="24"/>
          <w:vertAlign w:val="superscript"/>
        </w:rPr>
        <w:t>st</w:t>
      </w:r>
      <w:r w:rsidRPr="00F3699C">
        <w:rPr>
          <w:sz w:val="24"/>
          <w:szCs w:val="24"/>
        </w:rPr>
        <w:t xml:space="preserve"> Corinthians 4:19; 8:6; 15:27-28; Revelation 4:11; Daniel 4:32;  1</w:t>
      </w:r>
      <w:r w:rsidRPr="00F3699C">
        <w:rPr>
          <w:sz w:val="24"/>
          <w:szCs w:val="24"/>
          <w:vertAlign w:val="superscript"/>
        </w:rPr>
        <w:t>st</w:t>
      </w:r>
      <w:r w:rsidRPr="00F3699C">
        <w:rPr>
          <w:sz w:val="24"/>
          <w:szCs w:val="24"/>
        </w:rPr>
        <w:t xml:space="preserve"> Peter 3:17;  4:19;  James 4:13-15; Isaiah 43:4; 48:9-11; Romans 1:10; 11:36;  15:32; 1</w:t>
      </w:r>
      <w:r w:rsidRPr="00F3699C">
        <w:rPr>
          <w:sz w:val="24"/>
          <w:szCs w:val="24"/>
          <w:vertAlign w:val="superscript"/>
        </w:rPr>
        <w:t>st</w:t>
      </w:r>
      <w:r w:rsidRPr="00F3699C">
        <w:rPr>
          <w:sz w:val="24"/>
          <w:szCs w:val="24"/>
        </w:rPr>
        <w:t xml:space="preserve"> Corinthians 8:6;  Deuteronomy  29:29;  Matthew  6:10;  11:25-26;  12:50; 18:14;  Ephesians  </w:t>
      </w:r>
    </w:p>
    <w:p w:rsidR="0005268A" w:rsidRPr="00F3699C" w:rsidRDefault="0005268A" w:rsidP="0005268A">
      <w:pPr>
        <w:jc w:val="both"/>
        <w:rPr>
          <w:sz w:val="24"/>
          <w:szCs w:val="24"/>
        </w:rPr>
      </w:pPr>
      <w:r w:rsidRPr="00F3699C">
        <w:rPr>
          <w:sz w:val="24"/>
          <w:szCs w:val="24"/>
        </w:rPr>
        <w:t>5:17; Romans 2:18; 1</w:t>
      </w:r>
      <w:r w:rsidRPr="00F3699C">
        <w:rPr>
          <w:sz w:val="24"/>
          <w:szCs w:val="24"/>
          <w:vertAlign w:val="superscript"/>
        </w:rPr>
        <w:t>st</w:t>
      </w:r>
      <w:r w:rsidRPr="00F3699C">
        <w:rPr>
          <w:sz w:val="24"/>
          <w:szCs w:val="24"/>
        </w:rPr>
        <w:t xml:space="preserve"> John 5:14; 1</w:t>
      </w:r>
      <w:r w:rsidRPr="00F3699C">
        <w:rPr>
          <w:sz w:val="24"/>
          <w:szCs w:val="24"/>
          <w:vertAlign w:val="superscript"/>
        </w:rPr>
        <w:t>st</w:t>
      </w:r>
      <w:r w:rsidRPr="00F3699C">
        <w:rPr>
          <w:sz w:val="24"/>
          <w:szCs w:val="24"/>
        </w:rPr>
        <w:t xml:space="preserve"> Timothy 2:4; 2</w:t>
      </w:r>
      <w:r w:rsidRPr="00F3699C">
        <w:rPr>
          <w:sz w:val="24"/>
          <w:szCs w:val="24"/>
          <w:vertAlign w:val="superscript"/>
        </w:rPr>
        <w:t>nd</w:t>
      </w:r>
      <w:r w:rsidRPr="00F3699C">
        <w:rPr>
          <w:sz w:val="24"/>
          <w:szCs w:val="24"/>
        </w:rPr>
        <w:t xml:space="preserve"> Peter 3:9; Genesis 50:20; Acts 2:23;  21:14, Ezekiel 33:11 and Acts 4:27-28 .    </w:t>
      </w:r>
    </w:p>
    <w:p w:rsidR="0005268A" w:rsidRPr="00F3699C" w:rsidRDefault="0005268A" w:rsidP="0005268A">
      <w:pPr>
        <w:jc w:val="both"/>
        <w:rPr>
          <w:sz w:val="24"/>
          <w:szCs w:val="24"/>
        </w:rPr>
      </w:pPr>
      <w:r w:rsidRPr="00F3699C">
        <w:rPr>
          <w:sz w:val="24"/>
          <w:szCs w:val="24"/>
        </w:rPr>
        <w:t>His freedom- God’s liberty is Psalm 115:3; Proverbs 21:1, Daniel 4:35 and Acts 7.</w:t>
      </w:r>
    </w:p>
    <w:p w:rsidR="0005268A" w:rsidRPr="00F3699C" w:rsidRDefault="0005268A" w:rsidP="0005268A">
      <w:pPr>
        <w:jc w:val="both"/>
        <w:rPr>
          <w:i/>
          <w:sz w:val="24"/>
          <w:szCs w:val="24"/>
        </w:rPr>
      </w:pPr>
      <w:r w:rsidRPr="00F3699C">
        <w:rPr>
          <w:i/>
          <w:sz w:val="24"/>
          <w:szCs w:val="24"/>
        </w:rPr>
        <w:t>God’s Other Personal Incommunicable Attributes</w:t>
      </w:r>
    </w:p>
    <w:p w:rsidR="0005268A" w:rsidRPr="00F3699C" w:rsidRDefault="0005268A" w:rsidP="0005268A">
      <w:pPr>
        <w:jc w:val="both"/>
        <w:rPr>
          <w:sz w:val="24"/>
          <w:szCs w:val="24"/>
        </w:rPr>
      </w:pPr>
      <w:r w:rsidRPr="00F3699C">
        <w:rPr>
          <w:sz w:val="24"/>
          <w:szCs w:val="24"/>
        </w:rPr>
        <w:t xml:space="preserve">His omnipresence- (immensity or ubiquity) God is all present in Psalm 139:7-10; Genesis 1:1; Deuteronomy 10:14; Jeremiah 23:23-24; Acts 17:28; Colossians 1:17 and Acts 1:7.  </w:t>
      </w:r>
    </w:p>
    <w:p w:rsidR="0005268A" w:rsidRPr="00F3699C" w:rsidRDefault="0005268A" w:rsidP="0005268A">
      <w:pPr>
        <w:jc w:val="both"/>
        <w:rPr>
          <w:sz w:val="24"/>
          <w:szCs w:val="24"/>
        </w:rPr>
      </w:pPr>
      <w:r w:rsidRPr="00F3699C">
        <w:rPr>
          <w:sz w:val="24"/>
          <w:szCs w:val="24"/>
        </w:rPr>
        <w:t>His divine perfection (full of wisdom and perfect in beauty) - God is perfect in Matthew 5:48; Psalm 18:30; James 1:17; 2</w:t>
      </w:r>
      <w:r w:rsidRPr="00F3699C">
        <w:rPr>
          <w:sz w:val="24"/>
          <w:szCs w:val="24"/>
          <w:vertAlign w:val="superscript"/>
        </w:rPr>
        <w:t>nd</w:t>
      </w:r>
      <w:r w:rsidRPr="00F3699C">
        <w:rPr>
          <w:sz w:val="24"/>
          <w:szCs w:val="24"/>
        </w:rPr>
        <w:t xml:space="preserve"> Samuel 22:31; Deuteronomy 32:4 and Acts 6:3.</w:t>
      </w:r>
    </w:p>
    <w:p w:rsidR="0005268A" w:rsidRPr="00F3699C" w:rsidRDefault="0005268A" w:rsidP="0005268A">
      <w:pPr>
        <w:jc w:val="both"/>
        <w:rPr>
          <w:sz w:val="24"/>
          <w:szCs w:val="24"/>
        </w:rPr>
      </w:pPr>
      <w:r w:rsidRPr="00F3699C">
        <w:rPr>
          <w:sz w:val="24"/>
          <w:szCs w:val="24"/>
        </w:rPr>
        <w:t>His glory- God  is glorious  in Isaiah 43:7;  Romans 3:23; John 17:5; Hebrews 1:3; Psalm 24:10, 104:1-2;  Luke 2:9;  Matthew  5:16, 17:2;  Revelation 21:23;  2</w:t>
      </w:r>
      <w:r w:rsidRPr="00F3699C">
        <w:rPr>
          <w:sz w:val="24"/>
          <w:szCs w:val="24"/>
          <w:vertAlign w:val="superscript"/>
        </w:rPr>
        <w:t>nd</w:t>
      </w:r>
      <w:r w:rsidRPr="00F3699C">
        <w:rPr>
          <w:sz w:val="24"/>
          <w:szCs w:val="24"/>
        </w:rPr>
        <w:t xml:space="preserve"> Corinthians 3:18; Philippians 2:15; Proverbs 4:18;  Daniel 12:3;  Matthew  13:43; 1</w:t>
      </w:r>
      <w:r w:rsidRPr="00F3699C">
        <w:rPr>
          <w:sz w:val="24"/>
          <w:szCs w:val="24"/>
          <w:vertAlign w:val="superscript"/>
        </w:rPr>
        <w:t xml:space="preserve">st </w:t>
      </w:r>
      <w:r w:rsidRPr="00F3699C">
        <w:rPr>
          <w:sz w:val="24"/>
          <w:szCs w:val="24"/>
        </w:rPr>
        <w:t xml:space="preserve"> Corinthians 15:43 and Acts 7:55-56.  </w:t>
      </w:r>
    </w:p>
    <w:p w:rsidR="0005268A" w:rsidRPr="00F3699C" w:rsidRDefault="0005268A" w:rsidP="0005268A">
      <w:pPr>
        <w:jc w:val="both"/>
        <w:rPr>
          <w:sz w:val="24"/>
          <w:szCs w:val="24"/>
        </w:rPr>
      </w:pPr>
      <w:r w:rsidRPr="00F3699C">
        <w:rPr>
          <w:sz w:val="24"/>
          <w:szCs w:val="24"/>
        </w:rPr>
        <w:t>His blessedness- God is blessed in 1</w:t>
      </w:r>
      <w:r w:rsidRPr="00F3699C">
        <w:rPr>
          <w:sz w:val="24"/>
          <w:szCs w:val="24"/>
          <w:vertAlign w:val="superscript"/>
        </w:rPr>
        <w:t>st</w:t>
      </w:r>
      <w:r w:rsidRPr="00F3699C">
        <w:rPr>
          <w:sz w:val="24"/>
          <w:szCs w:val="24"/>
        </w:rPr>
        <w:t xml:space="preserve"> Timothy 1:11; Genesis 1:31; Isaiah 62:5; Proverbs 8:30-31; Zephaniah 3:17; James 1:17; 1</w:t>
      </w:r>
      <w:r w:rsidRPr="00F3699C">
        <w:rPr>
          <w:sz w:val="24"/>
          <w:szCs w:val="24"/>
          <w:vertAlign w:val="superscript"/>
        </w:rPr>
        <w:t>st</w:t>
      </w:r>
      <w:r w:rsidRPr="00F3699C">
        <w:rPr>
          <w:sz w:val="24"/>
          <w:szCs w:val="24"/>
        </w:rPr>
        <w:t xml:space="preserve"> Corinthians 4:7 and Acts 7:60.</w:t>
      </w:r>
    </w:p>
    <w:p w:rsidR="0005268A" w:rsidRPr="00F3699C" w:rsidRDefault="0005268A" w:rsidP="0005268A">
      <w:pPr>
        <w:jc w:val="both"/>
        <w:rPr>
          <w:sz w:val="24"/>
          <w:szCs w:val="24"/>
        </w:rPr>
      </w:pPr>
      <w:r w:rsidRPr="00F3699C">
        <w:rPr>
          <w:sz w:val="24"/>
          <w:szCs w:val="24"/>
        </w:rPr>
        <w:t>His beauty- God is all beautiful  in Psalm 27:4, 73:25; Revelation 22:4; 1</w:t>
      </w:r>
      <w:r w:rsidRPr="00F3699C">
        <w:rPr>
          <w:sz w:val="24"/>
          <w:szCs w:val="24"/>
          <w:vertAlign w:val="superscript"/>
        </w:rPr>
        <w:t>st</w:t>
      </w:r>
      <w:r w:rsidRPr="00F3699C">
        <w:rPr>
          <w:sz w:val="24"/>
          <w:szCs w:val="24"/>
        </w:rPr>
        <w:t xml:space="preserve"> Peter 3:4; Titus 2:10; Ephesians 5:27 and Acts 6:10.</w:t>
      </w:r>
    </w:p>
    <w:p w:rsidR="0005268A" w:rsidRPr="00F3699C" w:rsidRDefault="0005268A" w:rsidP="0005268A">
      <w:pPr>
        <w:jc w:val="both"/>
        <w:rPr>
          <w:sz w:val="24"/>
          <w:szCs w:val="24"/>
        </w:rPr>
      </w:pPr>
      <w:r w:rsidRPr="00F3699C">
        <w:rPr>
          <w:sz w:val="24"/>
          <w:szCs w:val="24"/>
        </w:rPr>
        <w:t>God’s immanence (holy independence &amp; transcendence)- He is not dependent on Anyone &amp; the Most Holiest Lord in  Hebrews 9:3, 5; Job 41:11; Psalm 50:10-12; John 1:3; 17:5, 24; Revelation 4:11; Romans 11:35-36; 1</w:t>
      </w:r>
      <w:r w:rsidRPr="00F3699C">
        <w:rPr>
          <w:sz w:val="24"/>
          <w:szCs w:val="24"/>
          <w:vertAlign w:val="superscript"/>
        </w:rPr>
        <w:t xml:space="preserve">st </w:t>
      </w:r>
      <w:r w:rsidRPr="00F3699C">
        <w:rPr>
          <w:sz w:val="24"/>
          <w:szCs w:val="24"/>
        </w:rPr>
        <w:t>Corinthians  8:6; Psalm  90:2; Exodus  3:14; Ephesians   1:11-12;  Isaiah  62:3-5; Zephaniah 3:17-18 &amp; Acts 7:47-50; 17:24-25.</w:t>
      </w:r>
    </w:p>
    <w:p w:rsidR="0005268A" w:rsidRPr="00F3699C" w:rsidRDefault="0005268A" w:rsidP="0005268A">
      <w:pPr>
        <w:jc w:val="both"/>
        <w:rPr>
          <w:sz w:val="24"/>
          <w:szCs w:val="24"/>
        </w:rPr>
      </w:pPr>
      <w:r w:rsidRPr="00F3699C">
        <w:rPr>
          <w:sz w:val="24"/>
          <w:szCs w:val="24"/>
        </w:rPr>
        <w:t>God’s immutability (unchangeableness) - God  as being eternal is  the  same, today, yesterday and  forever   more  in  Psalm  33:11;  102:25-27;  James  1:17;  Matthew   13:35;  25:34;  Ephesians  1:4, 11; 3:9, 11;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Peter  1:20;  Revelation  13:8;  Isaiah  46:9-11;  Numbers 23:19; 1</w:t>
      </w:r>
      <w:r w:rsidRPr="00F3699C">
        <w:rPr>
          <w:sz w:val="24"/>
          <w:szCs w:val="24"/>
          <w:vertAlign w:val="superscript"/>
        </w:rPr>
        <w:t>st</w:t>
      </w:r>
      <w:r w:rsidRPr="00F3699C">
        <w:rPr>
          <w:sz w:val="24"/>
          <w:szCs w:val="24"/>
        </w:rPr>
        <w:t xml:space="preserve"> Samuel 15:29 and Acts 9; 22; 26.   </w:t>
      </w:r>
    </w:p>
    <w:p w:rsidR="0005268A" w:rsidRPr="00F3699C" w:rsidRDefault="0005268A" w:rsidP="0005268A">
      <w:pPr>
        <w:jc w:val="both"/>
        <w:rPr>
          <w:sz w:val="24"/>
          <w:szCs w:val="24"/>
        </w:rPr>
      </w:pPr>
      <w:r w:rsidRPr="00F3699C">
        <w:rPr>
          <w:sz w:val="24"/>
          <w:szCs w:val="24"/>
        </w:rPr>
        <w:t>God’s relenting- God does can change His mind in Exodus 32:9-14; Jonah 3:4-10; Genesis 6:6-7; 18:23-33; 2</w:t>
      </w:r>
      <w:r w:rsidRPr="00F3699C">
        <w:rPr>
          <w:sz w:val="24"/>
          <w:szCs w:val="24"/>
          <w:vertAlign w:val="superscript"/>
        </w:rPr>
        <w:t>nd</w:t>
      </w:r>
      <w:r w:rsidRPr="00F3699C">
        <w:rPr>
          <w:sz w:val="24"/>
          <w:szCs w:val="24"/>
        </w:rPr>
        <w:t xml:space="preserve"> Samuel 24:16; 1</w:t>
      </w:r>
      <w:r w:rsidRPr="00F3699C">
        <w:rPr>
          <w:sz w:val="24"/>
          <w:szCs w:val="24"/>
          <w:vertAlign w:val="superscript"/>
        </w:rPr>
        <w:t>st</w:t>
      </w:r>
      <w:r w:rsidRPr="00F3699C">
        <w:rPr>
          <w:sz w:val="24"/>
          <w:szCs w:val="24"/>
        </w:rPr>
        <w:t xml:space="preserve"> Chronicles 21:15; Jeremiah 18:8; 26:3, 13, 19; 42:10; Joel 2:13-14; Amos 7:3, 9; Jonah 3:6, 9, 10; Psalms 106:45 and Acts 7:51-53, 60. God does not relent in 1</w:t>
      </w:r>
      <w:r w:rsidRPr="00F3699C">
        <w:rPr>
          <w:sz w:val="24"/>
          <w:szCs w:val="24"/>
          <w:vertAlign w:val="superscript"/>
        </w:rPr>
        <w:t>st</w:t>
      </w:r>
      <w:r w:rsidRPr="00F3699C">
        <w:rPr>
          <w:sz w:val="24"/>
          <w:szCs w:val="24"/>
        </w:rPr>
        <w:t xml:space="preserve"> Samuel 15:29; Hebrews 7:21; Zechariah 8:14; Ezekiel 24:14 &amp; Jeremiah 15:6; 20:16.</w:t>
      </w:r>
    </w:p>
    <w:p w:rsidR="0005268A" w:rsidRPr="00F3699C" w:rsidRDefault="0005268A" w:rsidP="0005268A">
      <w:pPr>
        <w:jc w:val="both"/>
        <w:rPr>
          <w:sz w:val="24"/>
          <w:szCs w:val="24"/>
        </w:rPr>
      </w:pPr>
      <w:r w:rsidRPr="00F3699C">
        <w:rPr>
          <w:sz w:val="24"/>
          <w:szCs w:val="24"/>
        </w:rPr>
        <w:lastRenderedPageBreak/>
        <w:t>God’s impassibility- God’s  Divine Passions is His impassibility without Sexual Eros Love Passions in Isaiah 54:8; 62:5; Psalm 78:40, 103:17; Ephesians 4:30; Exodus 32:10 and Acts 6:15; 14:15.</w:t>
      </w:r>
    </w:p>
    <w:p w:rsidR="0005268A" w:rsidRPr="00F3699C" w:rsidRDefault="0005268A" w:rsidP="0005268A">
      <w:pPr>
        <w:jc w:val="both"/>
        <w:rPr>
          <w:sz w:val="24"/>
          <w:szCs w:val="24"/>
        </w:rPr>
      </w:pPr>
      <w:r w:rsidRPr="00F3699C">
        <w:rPr>
          <w:sz w:val="24"/>
          <w:szCs w:val="24"/>
        </w:rPr>
        <w:t>God’s preexistence (eternal) - God is forever &amp; ever in Psalm 90:2; 1</w:t>
      </w:r>
      <w:r w:rsidRPr="00F3699C">
        <w:rPr>
          <w:sz w:val="24"/>
          <w:szCs w:val="24"/>
          <w:vertAlign w:val="superscript"/>
        </w:rPr>
        <w:t>st</w:t>
      </w:r>
      <w:r w:rsidRPr="00F3699C">
        <w:rPr>
          <w:sz w:val="24"/>
          <w:szCs w:val="24"/>
        </w:rPr>
        <w:t xml:space="preserve"> Timothy 1:17; 6:16; 2</w:t>
      </w:r>
      <w:r w:rsidRPr="00F3699C">
        <w:rPr>
          <w:sz w:val="24"/>
          <w:szCs w:val="24"/>
          <w:vertAlign w:val="superscript"/>
        </w:rPr>
        <w:t>nd</w:t>
      </w:r>
      <w:r w:rsidRPr="00F3699C">
        <w:rPr>
          <w:sz w:val="24"/>
          <w:szCs w:val="24"/>
        </w:rPr>
        <w:t xml:space="preserve"> Timothy 1:10; Wisdom of Solomon 1:15; 2:23; 4:1; 5:15-23; 8:17 &amp; Acts 1:7.</w:t>
      </w:r>
    </w:p>
    <w:p w:rsidR="0005268A" w:rsidRPr="00F3699C" w:rsidRDefault="0005268A" w:rsidP="0005268A">
      <w:pPr>
        <w:jc w:val="both"/>
        <w:rPr>
          <w:sz w:val="24"/>
          <w:szCs w:val="24"/>
        </w:rPr>
      </w:pPr>
      <w:r w:rsidRPr="00F3699C">
        <w:rPr>
          <w:sz w:val="24"/>
          <w:szCs w:val="24"/>
        </w:rPr>
        <w:t>God’s providence (reprobation and intellect) – God is in Control of His Preservation: John 10:27; Romans 8:29; Luke 5:18; 2</w:t>
      </w:r>
      <w:r w:rsidRPr="00F3699C">
        <w:rPr>
          <w:sz w:val="24"/>
          <w:szCs w:val="24"/>
          <w:vertAlign w:val="superscript"/>
        </w:rPr>
        <w:t>nd</w:t>
      </w:r>
      <w:r w:rsidRPr="00F3699C">
        <w:rPr>
          <w:sz w:val="24"/>
          <w:szCs w:val="24"/>
        </w:rPr>
        <w:t xml:space="preserve"> Timothy 4:13; John 2:8; Colossians 1:17; Acts 17:28; 2</w:t>
      </w:r>
      <w:r w:rsidRPr="00F3699C">
        <w:rPr>
          <w:sz w:val="24"/>
          <w:szCs w:val="24"/>
          <w:vertAlign w:val="superscript"/>
        </w:rPr>
        <w:t>nd</w:t>
      </w:r>
      <w:r w:rsidRPr="00F3699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3699C">
        <w:rPr>
          <w:sz w:val="24"/>
          <w:szCs w:val="24"/>
          <w:vertAlign w:val="superscript"/>
        </w:rPr>
        <w:t>st</w:t>
      </w:r>
      <w:r w:rsidRPr="00F3699C">
        <w:rPr>
          <w:sz w:val="24"/>
          <w:szCs w:val="24"/>
        </w:rPr>
        <w:t xml:space="preserve"> Corinthians 7:7; Ezra 1:1; 6:22 and Philippians 2:13. God is on control of His Government. In Psalms 103:19; Daniel 4:35; Romans 8:28; 11:36; </w:t>
      </w:r>
    </w:p>
    <w:p w:rsidR="0005268A" w:rsidRPr="00F3699C" w:rsidRDefault="0005268A" w:rsidP="0005268A">
      <w:pPr>
        <w:jc w:val="both"/>
        <w:rPr>
          <w:sz w:val="24"/>
          <w:szCs w:val="24"/>
        </w:rPr>
      </w:pPr>
      <w:r w:rsidRPr="00F3699C">
        <w:rPr>
          <w:sz w:val="24"/>
          <w:szCs w:val="24"/>
        </w:rPr>
        <w:t>Philippians 2:10-11; 1</w:t>
      </w:r>
      <w:r w:rsidRPr="00F3699C">
        <w:rPr>
          <w:sz w:val="24"/>
          <w:szCs w:val="24"/>
          <w:vertAlign w:val="superscript"/>
        </w:rPr>
        <w:t>st</w:t>
      </w:r>
      <w:r w:rsidRPr="00F3699C">
        <w:rPr>
          <w:sz w:val="24"/>
          <w:szCs w:val="24"/>
        </w:rPr>
        <w:t xml:space="preserve"> Corinthians 15:27; Ephesians 1:11and Acts 7:49. </w:t>
      </w:r>
    </w:p>
    <w:p w:rsidR="0005268A" w:rsidRPr="00F3699C" w:rsidRDefault="0005268A" w:rsidP="0005268A">
      <w:pPr>
        <w:jc w:val="both"/>
        <w:rPr>
          <w:sz w:val="24"/>
          <w:szCs w:val="24"/>
        </w:rPr>
      </w:pPr>
      <w:r w:rsidRPr="00F3699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3699C">
        <w:rPr>
          <w:sz w:val="24"/>
          <w:szCs w:val="24"/>
          <w:vertAlign w:val="superscript"/>
        </w:rPr>
        <w:t>st</w:t>
      </w:r>
      <w:r w:rsidRPr="00F3699C">
        <w:rPr>
          <w:sz w:val="24"/>
          <w:szCs w:val="24"/>
        </w:rPr>
        <w:t xml:space="preserve"> Corinthians 6:1-</w:t>
      </w:r>
    </w:p>
    <w:p w:rsidR="0005268A" w:rsidRPr="00F3699C" w:rsidRDefault="0005268A" w:rsidP="0005268A">
      <w:pPr>
        <w:jc w:val="both"/>
        <w:rPr>
          <w:sz w:val="24"/>
          <w:szCs w:val="24"/>
        </w:rPr>
      </w:pPr>
      <w:r w:rsidRPr="00F3699C">
        <w:rPr>
          <w:sz w:val="24"/>
          <w:szCs w:val="24"/>
        </w:rPr>
        <w:t>11; Genesis 4:4; Exodus 2:25; Leviticus 26:9; 1</w:t>
      </w:r>
      <w:r w:rsidRPr="00F3699C">
        <w:rPr>
          <w:sz w:val="24"/>
          <w:szCs w:val="24"/>
          <w:vertAlign w:val="superscript"/>
        </w:rPr>
        <w:t>st</w:t>
      </w:r>
      <w:r w:rsidRPr="00F3699C">
        <w:rPr>
          <w:sz w:val="24"/>
          <w:szCs w:val="24"/>
        </w:rPr>
        <w:t xml:space="preserve"> Kings 8:28. But to the rest, God is no Respecter of Persons and not partial in judgment in Acts 10:34; Sirach 35:12; Deuteronomy 1:7; 16:19; 2</w:t>
      </w:r>
      <w:r w:rsidRPr="00F3699C">
        <w:rPr>
          <w:sz w:val="24"/>
          <w:szCs w:val="24"/>
          <w:vertAlign w:val="superscript"/>
        </w:rPr>
        <w:t>nd</w:t>
      </w:r>
      <w:r w:rsidRPr="00F3699C">
        <w:rPr>
          <w:sz w:val="24"/>
          <w:szCs w:val="24"/>
        </w:rPr>
        <w:t xml:space="preserve"> Samuel 14:14; 2</w:t>
      </w:r>
      <w:r w:rsidRPr="00F3699C">
        <w:rPr>
          <w:sz w:val="24"/>
          <w:szCs w:val="24"/>
          <w:vertAlign w:val="superscript"/>
        </w:rPr>
        <w:t>nd</w:t>
      </w:r>
      <w:r w:rsidRPr="00F3699C">
        <w:rPr>
          <w:sz w:val="24"/>
          <w:szCs w:val="24"/>
        </w:rPr>
        <w:t xml:space="preserve"> Chronicles 19:7; Proverbs 28:21; Romans 2:11; Ephesians 6:9; Colossians 3:25; James 2:1, 3, 9 and 1</w:t>
      </w:r>
      <w:r w:rsidRPr="00F3699C">
        <w:rPr>
          <w:sz w:val="24"/>
          <w:szCs w:val="24"/>
          <w:vertAlign w:val="superscript"/>
        </w:rPr>
        <w:t>st</w:t>
      </w:r>
      <w:r w:rsidRPr="00F3699C">
        <w:rPr>
          <w:sz w:val="24"/>
          <w:szCs w:val="24"/>
        </w:rPr>
        <w:t xml:space="preserve"> Peter 1:17.</w:t>
      </w:r>
    </w:p>
    <w:p w:rsidR="0005268A" w:rsidRPr="00F3699C" w:rsidRDefault="0005268A" w:rsidP="0005268A">
      <w:pPr>
        <w:jc w:val="both"/>
        <w:rPr>
          <w:i/>
          <w:sz w:val="24"/>
          <w:szCs w:val="24"/>
        </w:rPr>
      </w:pPr>
      <w:r w:rsidRPr="00F3699C">
        <w:rPr>
          <w:i/>
          <w:sz w:val="24"/>
          <w:szCs w:val="24"/>
        </w:rPr>
        <w:t>Father Stephen’s Time</w:t>
      </w:r>
    </w:p>
    <w:p w:rsidR="0005268A" w:rsidRPr="00F3699C" w:rsidRDefault="0005268A" w:rsidP="0005268A">
      <w:pPr>
        <w:jc w:val="both"/>
        <w:rPr>
          <w:sz w:val="24"/>
          <w:szCs w:val="24"/>
        </w:rPr>
      </w:pPr>
      <w:r w:rsidRPr="00F3699C">
        <w:rPr>
          <w:sz w:val="24"/>
          <w:szCs w:val="24"/>
        </w:rPr>
        <w:t>God’s timelessness in own being  in Job 36:26; Revelation 1:8, 4:8;  John 1:3, 8:58; Exodus 3:14; 1</w:t>
      </w:r>
      <w:r w:rsidRPr="00F3699C">
        <w:rPr>
          <w:sz w:val="24"/>
          <w:szCs w:val="24"/>
          <w:vertAlign w:val="superscript"/>
        </w:rPr>
        <w:t>st</w:t>
      </w:r>
      <w:r w:rsidRPr="00F3699C">
        <w:rPr>
          <w:sz w:val="24"/>
          <w:szCs w:val="24"/>
        </w:rPr>
        <w:t xml:space="preserve"> Corinthians 8:6; Colossians 1:16; Hebrews 1:2; Genesis 1:1 and Acts 1:6-7.   </w:t>
      </w:r>
    </w:p>
    <w:p w:rsidR="0005268A" w:rsidRPr="00F3699C" w:rsidRDefault="0005268A" w:rsidP="0005268A">
      <w:pPr>
        <w:jc w:val="both"/>
        <w:rPr>
          <w:i/>
          <w:sz w:val="24"/>
          <w:szCs w:val="24"/>
        </w:rPr>
      </w:pPr>
      <w:r w:rsidRPr="00F3699C">
        <w:rPr>
          <w:i/>
          <w:sz w:val="24"/>
          <w:szCs w:val="24"/>
        </w:rPr>
        <w:t>God’s Time seen equally</w:t>
      </w:r>
    </w:p>
    <w:p w:rsidR="0005268A" w:rsidRPr="00F3699C" w:rsidRDefault="0005268A" w:rsidP="0005268A">
      <w:pPr>
        <w:jc w:val="both"/>
        <w:rPr>
          <w:sz w:val="24"/>
          <w:szCs w:val="24"/>
        </w:rPr>
      </w:pPr>
      <w:r w:rsidRPr="00F3699C">
        <w:rPr>
          <w:sz w:val="24"/>
          <w:szCs w:val="24"/>
        </w:rPr>
        <w:t>His time does not change in 2</w:t>
      </w:r>
      <w:r w:rsidRPr="00F3699C">
        <w:rPr>
          <w:sz w:val="24"/>
          <w:szCs w:val="24"/>
          <w:vertAlign w:val="superscript"/>
        </w:rPr>
        <w:t>nd</w:t>
      </w:r>
      <w:r w:rsidRPr="00F3699C">
        <w:rPr>
          <w:sz w:val="24"/>
          <w:szCs w:val="24"/>
        </w:rPr>
        <w:t xml:space="preserve"> Peter 3:8; Psalm 90; Isaiah 45:21; 46:9-10 and Acts 1:6-8.</w:t>
      </w:r>
    </w:p>
    <w:p w:rsidR="0005268A" w:rsidRPr="00F3699C" w:rsidRDefault="0005268A" w:rsidP="0005268A">
      <w:pPr>
        <w:jc w:val="both"/>
        <w:rPr>
          <w:i/>
          <w:sz w:val="24"/>
          <w:szCs w:val="24"/>
        </w:rPr>
      </w:pPr>
      <w:r w:rsidRPr="00F3699C">
        <w:rPr>
          <w:i/>
          <w:sz w:val="24"/>
          <w:szCs w:val="24"/>
        </w:rPr>
        <w:t>God’s Unity</w:t>
      </w:r>
    </w:p>
    <w:p w:rsidR="0005268A" w:rsidRPr="00F3699C" w:rsidRDefault="0005268A" w:rsidP="0005268A">
      <w:pPr>
        <w:jc w:val="both"/>
        <w:rPr>
          <w:sz w:val="24"/>
          <w:szCs w:val="24"/>
        </w:rPr>
      </w:pPr>
      <w:r w:rsidRPr="00F3699C">
        <w:rPr>
          <w:sz w:val="24"/>
          <w:szCs w:val="24"/>
        </w:rPr>
        <w:t>God is unified in 1</w:t>
      </w:r>
      <w:r w:rsidRPr="00F3699C">
        <w:rPr>
          <w:sz w:val="24"/>
          <w:szCs w:val="24"/>
          <w:vertAlign w:val="superscript"/>
        </w:rPr>
        <w:t>st</w:t>
      </w:r>
      <w:r w:rsidRPr="00F3699C">
        <w:rPr>
          <w:sz w:val="24"/>
          <w:szCs w:val="24"/>
        </w:rPr>
        <w:t xml:space="preserve"> John 1:5; 4:8; Isaiah 7:14; Mathew 1:23; Exodus 34:6-7 and Acts 7:59. </w:t>
      </w:r>
    </w:p>
    <w:p w:rsidR="0005268A" w:rsidRPr="00F3699C" w:rsidRDefault="0005268A" w:rsidP="0005268A">
      <w:pPr>
        <w:jc w:val="both"/>
        <w:rPr>
          <w:i/>
          <w:sz w:val="24"/>
          <w:szCs w:val="24"/>
        </w:rPr>
      </w:pPr>
      <w:r w:rsidRPr="00F3699C">
        <w:rPr>
          <w:i/>
          <w:sz w:val="24"/>
          <w:szCs w:val="24"/>
        </w:rPr>
        <w:t>God’s Limitations concerning Himself (God is the “Unlying God” in Titus 1:2 &amp; Hebrews 6:18)</w:t>
      </w:r>
    </w:p>
    <w:p w:rsidR="0005268A" w:rsidRPr="00F3699C" w:rsidRDefault="0005268A" w:rsidP="0005268A">
      <w:pPr>
        <w:jc w:val="both"/>
        <w:rPr>
          <w:sz w:val="24"/>
          <w:szCs w:val="24"/>
        </w:rPr>
      </w:pPr>
      <w:r w:rsidRPr="00F3699C">
        <w:rPr>
          <w:sz w:val="24"/>
          <w:szCs w:val="24"/>
        </w:rPr>
        <w:t>God cannot look upon sin  in  Matthew  27:46; Mark 15:34, but good in Genesis 1; He  thinks no  evil in 1</w:t>
      </w:r>
      <w:r w:rsidRPr="00F3699C">
        <w:rPr>
          <w:sz w:val="24"/>
          <w:szCs w:val="24"/>
          <w:vertAlign w:val="superscript"/>
        </w:rPr>
        <w:t>st</w:t>
      </w:r>
      <w:r w:rsidRPr="00F3699C">
        <w:rPr>
          <w:sz w:val="24"/>
          <w:szCs w:val="24"/>
        </w:rPr>
        <w:t xml:space="preserve"> Corinthians 13:5 &amp; never lies in Romans 3:4; God can’t be tempted &amp; He tempts no  One in James 1:13 and God cannot deny Himself in 2</w:t>
      </w:r>
      <w:r w:rsidRPr="00F3699C">
        <w:rPr>
          <w:sz w:val="24"/>
          <w:szCs w:val="24"/>
          <w:vertAlign w:val="superscript"/>
        </w:rPr>
        <w:t>nd</w:t>
      </w:r>
      <w:r w:rsidRPr="00F3699C">
        <w:rPr>
          <w:sz w:val="24"/>
          <w:szCs w:val="24"/>
        </w:rPr>
        <w:t xml:space="preserve"> Timothy 2:13.  </w:t>
      </w:r>
    </w:p>
    <w:p w:rsidR="0005268A" w:rsidRPr="00F3699C" w:rsidRDefault="0005268A" w:rsidP="0005268A">
      <w:pPr>
        <w:jc w:val="both"/>
        <w:rPr>
          <w:i/>
          <w:sz w:val="24"/>
          <w:szCs w:val="24"/>
        </w:rPr>
      </w:pPr>
      <w:r w:rsidRPr="00F3699C">
        <w:rPr>
          <w:i/>
          <w:sz w:val="24"/>
          <w:szCs w:val="24"/>
        </w:rPr>
        <w:lastRenderedPageBreak/>
        <w:t>God’s Sovereignty</w:t>
      </w:r>
    </w:p>
    <w:p w:rsidR="0005268A" w:rsidRPr="00F3699C" w:rsidRDefault="0005268A" w:rsidP="0005268A">
      <w:pPr>
        <w:jc w:val="both"/>
        <w:rPr>
          <w:sz w:val="24"/>
          <w:szCs w:val="24"/>
        </w:rPr>
      </w:pPr>
      <w:r w:rsidRPr="00F369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F3699C" w:rsidRDefault="0005268A" w:rsidP="0005268A">
      <w:pPr>
        <w:jc w:val="both"/>
        <w:rPr>
          <w:i/>
          <w:sz w:val="24"/>
          <w:szCs w:val="24"/>
        </w:rPr>
      </w:pPr>
      <w:r w:rsidRPr="00F3699C">
        <w:rPr>
          <w:i/>
          <w:sz w:val="24"/>
          <w:szCs w:val="24"/>
        </w:rPr>
        <w:t>God’s Worthiness</w:t>
      </w:r>
    </w:p>
    <w:p w:rsidR="0005268A" w:rsidRPr="00F3699C" w:rsidRDefault="0005268A" w:rsidP="0005268A">
      <w:pPr>
        <w:jc w:val="both"/>
        <w:rPr>
          <w:sz w:val="24"/>
          <w:szCs w:val="24"/>
        </w:rPr>
      </w:pPr>
      <w:r w:rsidRPr="00F3699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268A" w:rsidRPr="00F3699C" w:rsidRDefault="0005268A" w:rsidP="0005268A">
      <w:pPr>
        <w:jc w:val="both"/>
        <w:rPr>
          <w:i/>
          <w:sz w:val="24"/>
          <w:szCs w:val="24"/>
        </w:rPr>
      </w:pPr>
      <w:r w:rsidRPr="00F3699C">
        <w:rPr>
          <w:i/>
          <w:sz w:val="24"/>
          <w:szCs w:val="24"/>
        </w:rPr>
        <w:t>God’s Divine Nature</w:t>
      </w:r>
    </w:p>
    <w:p w:rsidR="0005268A" w:rsidRPr="00F3699C" w:rsidRDefault="0005268A" w:rsidP="0005268A">
      <w:pPr>
        <w:jc w:val="both"/>
        <w:rPr>
          <w:sz w:val="24"/>
          <w:szCs w:val="24"/>
        </w:rPr>
      </w:pPr>
      <w:r w:rsidRPr="00F3699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3699C">
        <w:rPr>
          <w:sz w:val="24"/>
          <w:szCs w:val="24"/>
          <w:vertAlign w:val="superscript"/>
        </w:rPr>
        <w:t>nd</w:t>
      </w:r>
      <w:r w:rsidRPr="00F3699C">
        <w:rPr>
          <w:sz w:val="24"/>
          <w:szCs w:val="24"/>
        </w:rPr>
        <w:t xml:space="preserve"> Peter 1:4.</w:t>
      </w:r>
    </w:p>
    <w:p w:rsidR="0005268A" w:rsidRPr="00F3699C" w:rsidRDefault="0005268A" w:rsidP="0005268A">
      <w:pPr>
        <w:jc w:val="both"/>
        <w:rPr>
          <w:sz w:val="24"/>
          <w:szCs w:val="24"/>
        </w:rPr>
      </w:pPr>
      <w:r w:rsidRPr="00F3699C">
        <w:rPr>
          <w:i/>
          <w:sz w:val="24"/>
          <w:szCs w:val="24"/>
        </w:rPr>
        <w:t>God’s Controlled Providence</w:t>
      </w:r>
    </w:p>
    <w:p w:rsidR="0005268A" w:rsidRPr="00F3699C" w:rsidRDefault="0005268A" w:rsidP="0005268A">
      <w:pPr>
        <w:jc w:val="both"/>
        <w:rPr>
          <w:sz w:val="24"/>
          <w:szCs w:val="24"/>
        </w:rPr>
      </w:pPr>
      <w:r w:rsidRPr="00F3699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3699C">
        <w:rPr>
          <w:sz w:val="24"/>
          <w:szCs w:val="24"/>
          <w:vertAlign w:val="superscript"/>
        </w:rPr>
        <w:t>nd</w:t>
      </w:r>
      <w:r w:rsidRPr="00F3699C">
        <w:rPr>
          <w:sz w:val="24"/>
          <w:szCs w:val="24"/>
        </w:rPr>
        <w:t xml:space="preserve"> Peter 3:7. Paul says, “In Him we live &amp; move &amp; have our being” in Acts 17:28.      </w:t>
      </w:r>
    </w:p>
    <w:p w:rsidR="0005268A" w:rsidRPr="00F3699C" w:rsidRDefault="0005268A" w:rsidP="0005268A">
      <w:pPr>
        <w:jc w:val="both"/>
        <w:rPr>
          <w:i/>
          <w:sz w:val="24"/>
          <w:szCs w:val="24"/>
        </w:rPr>
      </w:pPr>
      <w:r w:rsidRPr="00F3699C">
        <w:rPr>
          <w:i/>
          <w:sz w:val="24"/>
          <w:szCs w:val="24"/>
        </w:rPr>
        <w:t>God’s Works: Appointment</w:t>
      </w:r>
    </w:p>
    <w:p w:rsidR="0005268A" w:rsidRPr="00F3699C" w:rsidRDefault="0005268A" w:rsidP="0005268A">
      <w:pPr>
        <w:jc w:val="both"/>
        <w:rPr>
          <w:sz w:val="24"/>
          <w:szCs w:val="24"/>
        </w:rPr>
      </w:pPr>
      <w:r w:rsidRPr="00F3699C">
        <w:rPr>
          <w:sz w:val="24"/>
          <w:szCs w:val="24"/>
        </w:rPr>
        <w:t>God appoints apostles, prophets, teachers, evangelists (miracle worker), gifts of healings, helps, administrations and varieties of tongues in the Church of God in 1</w:t>
      </w:r>
      <w:r w:rsidRPr="00F3699C">
        <w:rPr>
          <w:sz w:val="24"/>
          <w:szCs w:val="24"/>
          <w:vertAlign w:val="superscript"/>
        </w:rPr>
        <w:t>st</w:t>
      </w:r>
      <w:r w:rsidRPr="00F3699C">
        <w:rPr>
          <w:sz w:val="24"/>
          <w:szCs w:val="24"/>
        </w:rPr>
        <w:t xml:space="preserve"> Corinthians 12:28. God equips in the church to discover &amp; do His will in the Kingdom of God in Acts 1:1-28:31.</w:t>
      </w:r>
    </w:p>
    <w:p w:rsidR="0005268A" w:rsidRPr="00F3699C" w:rsidRDefault="0005268A" w:rsidP="0005268A">
      <w:pPr>
        <w:jc w:val="both"/>
        <w:rPr>
          <w:i/>
          <w:sz w:val="24"/>
          <w:szCs w:val="24"/>
        </w:rPr>
      </w:pPr>
      <w:r w:rsidRPr="00F3699C">
        <w:rPr>
          <w:i/>
          <w:sz w:val="24"/>
          <w:szCs w:val="24"/>
        </w:rPr>
        <w:t>Other Divine Works of God</w:t>
      </w:r>
    </w:p>
    <w:p w:rsidR="0005268A" w:rsidRPr="00F3699C" w:rsidRDefault="0005268A" w:rsidP="0005268A">
      <w:pPr>
        <w:jc w:val="both"/>
        <w:rPr>
          <w:sz w:val="24"/>
          <w:szCs w:val="24"/>
        </w:rPr>
      </w:pPr>
      <w:r w:rsidRPr="00F3699C">
        <w:rPr>
          <w:b/>
          <w:sz w:val="24"/>
          <w:szCs w:val="24"/>
        </w:rPr>
        <w:t xml:space="preserve">Signs </w:t>
      </w:r>
      <w:r w:rsidRPr="00F3699C">
        <w:rPr>
          <w:sz w:val="24"/>
          <w:szCs w:val="24"/>
        </w:rPr>
        <w:t>are performed by God in the Earth to show His control of the physical realm and to  accomplish what He wants done in existence in  Hebrews 2:4; 2</w:t>
      </w:r>
      <w:r w:rsidRPr="00F3699C">
        <w:rPr>
          <w:sz w:val="24"/>
          <w:szCs w:val="24"/>
          <w:vertAlign w:val="superscript"/>
        </w:rPr>
        <w:t>nd</w:t>
      </w:r>
      <w:r w:rsidRPr="00F3699C">
        <w:rPr>
          <w:sz w:val="24"/>
          <w:szCs w:val="24"/>
        </w:rPr>
        <w:t xml:space="preserve"> Corinthians 12:12;  Acts  4:30,  5:12,  6:8, 15:12; Romans 15:19; 1</w:t>
      </w:r>
      <w:r w:rsidRPr="00F3699C">
        <w:rPr>
          <w:sz w:val="24"/>
          <w:szCs w:val="24"/>
          <w:vertAlign w:val="superscript"/>
        </w:rPr>
        <w:t xml:space="preserve">st </w:t>
      </w:r>
      <w:r w:rsidRPr="00F3699C">
        <w:rPr>
          <w:sz w:val="24"/>
          <w:szCs w:val="24"/>
        </w:rPr>
        <w:t xml:space="preserve"> Corinthians 1:22-24 and Revelation 12:1-2.</w:t>
      </w:r>
    </w:p>
    <w:p w:rsidR="0005268A" w:rsidRPr="00F3699C" w:rsidRDefault="0005268A" w:rsidP="0005268A">
      <w:pPr>
        <w:jc w:val="both"/>
        <w:rPr>
          <w:sz w:val="24"/>
          <w:szCs w:val="24"/>
        </w:rPr>
      </w:pPr>
      <w:r w:rsidRPr="00F3699C">
        <w:rPr>
          <w:b/>
          <w:sz w:val="24"/>
          <w:szCs w:val="24"/>
        </w:rPr>
        <w:lastRenderedPageBreak/>
        <w:t xml:space="preserve">Wonders </w:t>
      </w:r>
      <w:r w:rsidRPr="00F3699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268A" w:rsidRPr="00F3699C" w:rsidRDefault="0005268A" w:rsidP="0005268A">
      <w:pPr>
        <w:jc w:val="both"/>
        <w:rPr>
          <w:sz w:val="24"/>
          <w:szCs w:val="24"/>
        </w:rPr>
      </w:pPr>
      <w:r w:rsidRPr="00F3699C">
        <w:rPr>
          <w:b/>
          <w:sz w:val="24"/>
          <w:szCs w:val="24"/>
        </w:rPr>
        <w:t>Miracles</w:t>
      </w:r>
      <w:r w:rsidRPr="00F3699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3699C">
        <w:rPr>
          <w:sz w:val="24"/>
          <w:szCs w:val="24"/>
          <w:vertAlign w:val="superscript"/>
        </w:rPr>
        <w:t xml:space="preserve">st </w:t>
      </w:r>
      <w:r w:rsidRPr="00F3699C">
        <w:rPr>
          <w:sz w:val="24"/>
          <w:szCs w:val="24"/>
        </w:rPr>
        <w:t xml:space="preserve"> Kings 17:1, 18:41-45; Acts  2:43, 3:6-10,  4:30; 6:8,  8:6-8, 13; 9:36-42; 19:11-12,   1</w:t>
      </w:r>
      <w:r w:rsidRPr="00F3699C">
        <w:rPr>
          <w:sz w:val="24"/>
          <w:szCs w:val="24"/>
          <w:vertAlign w:val="superscript"/>
        </w:rPr>
        <w:t>st</w:t>
      </w:r>
      <w:r w:rsidRPr="00F3699C">
        <w:rPr>
          <w:sz w:val="24"/>
          <w:szCs w:val="24"/>
        </w:rPr>
        <w:t xml:space="preserve">  Corinthians 12:4-11, 28, 14:4, 12, 26; Galatians 3:5; Luke 9:49-50; 10:1, 9, 17-19; and 2</w:t>
      </w:r>
      <w:r w:rsidRPr="00F3699C">
        <w:rPr>
          <w:sz w:val="24"/>
          <w:szCs w:val="24"/>
          <w:vertAlign w:val="superscript"/>
        </w:rPr>
        <w:t>nd</w:t>
      </w:r>
      <w:r w:rsidRPr="00F3699C">
        <w:rPr>
          <w:sz w:val="24"/>
          <w:szCs w:val="24"/>
        </w:rPr>
        <w:t xml:space="preserve"> Corinthians 10:3-4. </w:t>
      </w:r>
    </w:p>
    <w:p w:rsidR="0005268A" w:rsidRPr="00F3699C" w:rsidRDefault="0005268A" w:rsidP="0005268A">
      <w:pPr>
        <w:jc w:val="both"/>
        <w:rPr>
          <w:sz w:val="24"/>
          <w:szCs w:val="24"/>
        </w:rPr>
      </w:pPr>
    </w:p>
    <w:p w:rsidR="0005268A" w:rsidRPr="00F3699C" w:rsidRDefault="0005268A" w:rsidP="0005268A">
      <w:pPr>
        <w:jc w:val="both"/>
        <w:rPr>
          <w:sz w:val="24"/>
          <w:szCs w:val="24"/>
        </w:rPr>
      </w:pPr>
      <w:r w:rsidRPr="00F3699C">
        <w:rPr>
          <w:b/>
          <w:sz w:val="24"/>
          <w:szCs w:val="24"/>
        </w:rPr>
        <w:t>Healings</w:t>
      </w:r>
      <w:r w:rsidRPr="00F3699C">
        <w:rPr>
          <w:sz w:val="24"/>
          <w:szCs w:val="24"/>
        </w:rPr>
        <w:t xml:space="preserve"> are performed by God to cure all diseases, sickness, or plagues to show His agape love to His creations in Luke 4:40;  Matthew 8:15; 4:23; 10:7-8; 9:35; 14:14; 20:30, 34; Acts 6:8; 8:6-7, 13; 19:11-12, 28:8.</w:t>
      </w:r>
    </w:p>
    <w:p w:rsidR="0005268A" w:rsidRPr="00F3699C" w:rsidRDefault="0005268A" w:rsidP="0005268A">
      <w:pPr>
        <w:jc w:val="both"/>
        <w:rPr>
          <w:sz w:val="24"/>
          <w:szCs w:val="24"/>
        </w:rPr>
      </w:pPr>
      <w:r w:rsidRPr="00F3699C">
        <w:rPr>
          <w:b/>
          <w:sz w:val="24"/>
          <w:szCs w:val="24"/>
        </w:rPr>
        <w:t>Revelations</w:t>
      </w:r>
      <w:r w:rsidRPr="00F3699C">
        <w:rPr>
          <w:sz w:val="24"/>
          <w:szCs w:val="24"/>
        </w:rPr>
        <w:t xml:space="preserve"> are done by God to show His divine attributes on a particular subject &amp; to demonstrate His purpose in the Revelation Book to John the Revelator, Hebrews 1:1-14 &amp; Acts 2:7-21; 9; 22; 26.</w:t>
      </w:r>
    </w:p>
    <w:p w:rsidR="0005268A" w:rsidRPr="00F3699C" w:rsidRDefault="0005268A" w:rsidP="0005268A">
      <w:pPr>
        <w:jc w:val="both"/>
        <w:rPr>
          <w:sz w:val="24"/>
          <w:szCs w:val="24"/>
        </w:rPr>
      </w:pPr>
      <w:r w:rsidRPr="00F3699C">
        <w:rPr>
          <w:b/>
          <w:sz w:val="24"/>
          <w:szCs w:val="24"/>
        </w:rPr>
        <w:t>Dreams</w:t>
      </w:r>
      <w:r w:rsidRPr="00F3699C">
        <w:rPr>
          <w:sz w:val="24"/>
          <w:szCs w:val="24"/>
        </w:rPr>
        <w:t xml:space="preserve"> are done by God to show things in the past, present or futuristic events that God wants to be revealed and to show Man’s frailty and God’s immutability in Genesis 41:1-36; Daniel 2:1-13; 4:1-27 and Acts 2:17.  </w:t>
      </w:r>
      <w:r w:rsidRPr="00F3699C">
        <w:rPr>
          <w:vanish/>
          <w:sz w:val="24"/>
          <w:szCs w:val="24"/>
        </w:rPr>
        <w:t>isHis</w:t>
      </w:r>
      <w:r w:rsidRPr="00F3699C">
        <w:rPr>
          <w:sz w:val="24"/>
          <w:szCs w:val="24"/>
        </w:rPr>
        <w:t xml:space="preserve"> </w:t>
      </w:r>
    </w:p>
    <w:p w:rsidR="0005268A" w:rsidRPr="00F3699C" w:rsidRDefault="0005268A" w:rsidP="0005268A">
      <w:pPr>
        <w:jc w:val="both"/>
        <w:rPr>
          <w:sz w:val="24"/>
          <w:szCs w:val="24"/>
        </w:rPr>
      </w:pPr>
      <w:r w:rsidRPr="00F3699C">
        <w:rPr>
          <w:b/>
          <w:sz w:val="24"/>
          <w:szCs w:val="24"/>
        </w:rPr>
        <w:t>Visions</w:t>
      </w:r>
      <w:r w:rsidRPr="00F3699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3699C">
        <w:rPr>
          <w:sz w:val="24"/>
          <w:szCs w:val="24"/>
          <w:vertAlign w:val="superscript"/>
        </w:rPr>
        <w:t>nd</w:t>
      </w:r>
      <w:r w:rsidRPr="00F3699C">
        <w:rPr>
          <w:sz w:val="24"/>
          <w:szCs w:val="24"/>
        </w:rPr>
        <w:t xml:space="preserve"> Baruch p. 509; 4</w:t>
      </w:r>
      <w:r w:rsidRPr="00F3699C">
        <w:rPr>
          <w:sz w:val="24"/>
          <w:szCs w:val="24"/>
          <w:vertAlign w:val="superscript"/>
        </w:rPr>
        <w:t>th</w:t>
      </w:r>
      <w:r w:rsidRPr="00F3699C">
        <w:rPr>
          <w:sz w:val="24"/>
          <w:szCs w:val="24"/>
        </w:rPr>
        <w:t xml:space="preserve"> Ezra p. 515-516; the Ascension of Isaiah pages 524-521 &amp; 1</w:t>
      </w:r>
      <w:r w:rsidRPr="00F3699C">
        <w:rPr>
          <w:sz w:val="24"/>
          <w:szCs w:val="24"/>
          <w:vertAlign w:val="superscript"/>
        </w:rPr>
        <w:t>st</w:t>
      </w:r>
      <w:r w:rsidRPr="00F3699C">
        <w:rPr>
          <w:sz w:val="24"/>
          <w:szCs w:val="24"/>
        </w:rPr>
        <w:t xml:space="preserve"> Enoch pages 485-494.</w:t>
      </w:r>
    </w:p>
    <w:p w:rsidR="0005268A" w:rsidRPr="00F3699C" w:rsidRDefault="0005268A" w:rsidP="0005268A">
      <w:pPr>
        <w:jc w:val="both"/>
        <w:rPr>
          <w:sz w:val="24"/>
          <w:szCs w:val="24"/>
        </w:rPr>
      </w:pPr>
      <w:r w:rsidRPr="00F3699C">
        <w:rPr>
          <w:b/>
          <w:sz w:val="24"/>
          <w:szCs w:val="24"/>
        </w:rPr>
        <w:t>Tongues &amp; Interpretations of Tongues</w:t>
      </w:r>
      <w:r w:rsidRPr="00F3699C">
        <w:rPr>
          <w:sz w:val="24"/>
          <w:szCs w:val="24"/>
        </w:rPr>
        <w:t>: God’s voice shows His omniscience and to allow special people who are called to understand  what  God  is  really  saying  in  Genesis  41:14-57;  Daniel 2:24-45; 4:19-27 and Acts 2.</w:t>
      </w:r>
    </w:p>
    <w:p w:rsidR="0005268A" w:rsidRPr="00F3699C" w:rsidRDefault="0005268A" w:rsidP="0005268A">
      <w:pPr>
        <w:jc w:val="both"/>
        <w:rPr>
          <w:i/>
          <w:sz w:val="24"/>
          <w:szCs w:val="24"/>
        </w:rPr>
      </w:pPr>
      <w:r w:rsidRPr="00F3699C">
        <w:rPr>
          <w:i/>
          <w:sz w:val="24"/>
          <w:szCs w:val="24"/>
        </w:rPr>
        <w:t>God’s creative works</w:t>
      </w:r>
    </w:p>
    <w:p w:rsidR="0005268A" w:rsidRPr="00F3699C" w:rsidRDefault="0005268A" w:rsidP="0005268A">
      <w:pPr>
        <w:jc w:val="both"/>
        <w:rPr>
          <w:b/>
          <w:sz w:val="24"/>
          <w:szCs w:val="24"/>
        </w:rPr>
      </w:pPr>
      <w:r w:rsidRPr="00F3699C">
        <w:rPr>
          <w:b/>
          <w:sz w:val="24"/>
          <w:szCs w:val="24"/>
        </w:rPr>
        <w:t xml:space="preserve">Done by the Lord Yahweh the Creator of the Father Stephen Our Lord- Qanah directed to the Father Stephen Our Lord- </w:t>
      </w:r>
      <w:r w:rsidRPr="00F3699C">
        <w:rPr>
          <w:sz w:val="24"/>
          <w:szCs w:val="24"/>
        </w:rPr>
        <w:t>This is a Holy Divine Love Nature &amp; not a Sexual Eros Love Nature in Proverbs 8:22-29 (RSV).</w:t>
      </w:r>
      <w:r w:rsidRPr="00F3699C">
        <w:rPr>
          <w:b/>
          <w:sz w:val="24"/>
          <w:szCs w:val="24"/>
        </w:rPr>
        <w:t xml:space="preserve"> </w:t>
      </w:r>
    </w:p>
    <w:p w:rsidR="0005268A" w:rsidRPr="00F3699C" w:rsidRDefault="0005268A" w:rsidP="0005268A">
      <w:pPr>
        <w:jc w:val="both"/>
        <w:rPr>
          <w:b/>
          <w:sz w:val="24"/>
          <w:szCs w:val="24"/>
        </w:rPr>
      </w:pPr>
      <w:r w:rsidRPr="00F3699C">
        <w:rPr>
          <w:b/>
          <w:sz w:val="24"/>
          <w:szCs w:val="24"/>
        </w:rPr>
        <w:t xml:space="preserve">The Seven Creation Processes are done by the Father Stephen Our Lord the Potter Creator of the Entire Universe </w:t>
      </w:r>
      <w:r w:rsidRPr="00F3699C">
        <w:rPr>
          <w:sz w:val="24"/>
          <w:szCs w:val="24"/>
        </w:rPr>
        <w:t>is in John 1:1-5, 14; 8:58; Hebrews 1:1-3; Isaiah 64:8; Deuteronomy 32:6; Genesis 1:1; Romans 13:1-10 &amp; Ephesians 4:6.</w:t>
      </w:r>
      <w:r w:rsidRPr="00F3699C">
        <w:rPr>
          <w:b/>
          <w:sz w:val="24"/>
          <w:szCs w:val="24"/>
        </w:rPr>
        <w:t xml:space="preserve"> </w:t>
      </w:r>
    </w:p>
    <w:p w:rsidR="0005268A" w:rsidRPr="00F3699C" w:rsidRDefault="0005268A" w:rsidP="0005268A">
      <w:pPr>
        <w:jc w:val="both"/>
        <w:rPr>
          <w:sz w:val="24"/>
          <w:szCs w:val="24"/>
        </w:rPr>
      </w:pPr>
      <w:r w:rsidRPr="00F3699C">
        <w:rPr>
          <w:b/>
          <w:sz w:val="24"/>
          <w:szCs w:val="24"/>
        </w:rPr>
        <w:lastRenderedPageBreak/>
        <w:t>Done By the Father Stephen Our Lord- Bara</w:t>
      </w:r>
      <w:r w:rsidRPr="00F3699C">
        <w:rPr>
          <w:sz w:val="24"/>
          <w:szCs w:val="24"/>
        </w:rPr>
        <w:t xml:space="preserve">- to create in Genesis 1:1 in the Married Wisdom Lord, 60 Lord’s &amp; Highest Son’s of God </w:t>
      </w:r>
    </w:p>
    <w:p w:rsidR="0005268A" w:rsidRPr="00F3699C" w:rsidRDefault="0005268A" w:rsidP="0005268A">
      <w:pPr>
        <w:jc w:val="both"/>
        <w:rPr>
          <w:sz w:val="24"/>
          <w:szCs w:val="24"/>
        </w:rPr>
      </w:pPr>
      <w:r w:rsidRPr="00F3699C">
        <w:rPr>
          <w:b/>
          <w:sz w:val="24"/>
          <w:szCs w:val="24"/>
        </w:rPr>
        <w:t>Done by the Father Stephen Our Lord- Asah</w:t>
      </w:r>
      <w:r w:rsidRPr="00F3699C">
        <w:rPr>
          <w:sz w:val="24"/>
          <w:szCs w:val="24"/>
        </w:rPr>
        <w:t>- to make in Genesis 1:7 in Lucifer &amp; the Higher Son’s of God</w:t>
      </w:r>
    </w:p>
    <w:p w:rsidR="0005268A" w:rsidRPr="00F3699C" w:rsidRDefault="0005268A" w:rsidP="0005268A">
      <w:pPr>
        <w:jc w:val="both"/>
        <w:rPr>
          <w:sz w:val="24"/>
          <w:szCs w:val="24"/>
        </w:rPr>
      </w:pPr>
      <w:r w:rsidRPr="00F3699C">
        <w:rPr>
          <w:b/>
          <w:sz w:val="24"/>
          <w:szCs w:val="24"/>
        </w:rPr>
        <w:t>Done by the Father Stephen Our Lord- Nathan</w:t>
      </w:r>
      <w:r w:rsidRPr="00F3699C">
        <w:rPr>
          <w:sz w:val="24"/>
          <w:szCs w:val="24"/>
        </w:rPr>
        <w:t>- to set in Genesis 1:17 in Michael &amp; the High Son’s of God</w:t>
      </w:r>
    </w:p>
    <w:p w:rsidR="0005268A" w:rsidRPr="00F3699C" w:rsidRDefault="0005268A" w:rsidP="0005268A">
      <w:pPr>
        <w:jc w:val="both"/>
        <w:rPr>
          <w:sz w:val="24"/>
          <w:szCs w:val="24"/>
        </w:rPr>
      </w:pPr>
      <w:r w:rsidRPr="00F3699C">
        <w:rPr>
          <w:b/>
          <w:sz w:val="24"/>
          <w:szCs w:val="24"/>
        </w:rPr>
        <w:t>Done by the Father Stephen Our Lord- Yatsar</w:t>
      </w:r>
      <w:r w:rsidRPr="00F3699C">
        <w:rPr>
          <w:sz w:val="24"/>
          <w:szCs w:val="24"/>
        </w:rPr>
        <w:t>- to form in Genesis 2:7 in Adam the Man and the World of Mankind</w:t>
      </w:r>
    </w:p>
    <w:p w:rsidR="0005268A" w:rsidRPr="00F3699C" w:rsidRDefault="0005268A" w:rsidP="0005268A">
      <w:pPr>
        <w:jc w:val="both"/>
        <w:rPr>
          <w:sz w:val="24"/>
          <w:szCs w:val="24"/>
        </w:rPr>
      </w:pPr>
      <w:r w:rsidRPr="00F3699C">
        <w:rPr>
          <w:b/>
          <w:sz w:val="24"/>
          <w:szCs w:val="24"/>
        </w:rPr>
        <w:t>Done by the Father Stephen Our Lord- Banah</w:t>
      </w:r>
      <w:r w:rsidRPr="00F3699C">
        <w:rPr>
          <w:sz w:val="24"/>
          <w:szCs w:val="24"/>
        </w:rPr>
        <w:t>- to make or build in Genesis 2:22 in Eve the Woman and Womankind</w:t>
      </w:r>
    </w:p>
    <w:p w:rsidR="0005268A" w:rsidRPr="00F3699C" w:rsidRDefault="0005268A" w:rsidP="0005268A">
      <w:pPr>
        <w:jc w:val="both"/>
        <w:rPr>
          <w:sz w:val="24"/>
          <w:szCs w:val="24"/>
        </w:rPr>
      </w:pPr>
      <w:r w:rsidRPr="00F3699C">
        <w:rPr>
          <w:b/>
          <w:sz w:val="24"/>
          <w:szCs w:val="24"/>
        </w:rPr>
        <w:t>Done by the Father Stephen Our Lord- Qanah</w:t>
      </w:r>
      <w:r w:rsidRPr="00F3699C">
        <w:rPr>
          <w:sz w:val="24"/>
          <w:szCs w:val="24"/>
        </w:rPr>
        <w:t>- to create, possess &amp; acquire in Genesis 4:1 in Adam &amp; Eve’s Divine Union</w:t>
      </w:r>
    </w:p>
    <w:p w:rsidR="0005268A" w:rsidRPr="00F3699C" w:rsidRDefault="0005268A" w:rsidP="0005268A">
      <w:pPr>
        <w:jc w:val="both"/>
        <w:rPr>
          <w:sz w:val="24"/>
          <w:szCs w:val="24"/>
        </w:rPr>
      </w:pPr>
      <w:r w:rsidRPr="00F3699C">
        <w:rPr>
          <w:b/>
          <w:sz w:val="24"/>
          <w:szCs w:val="24"/>
        </w:rPr>
        <w:t>Done by the Father Stephen Our Lord- Hidden Bara</w:t>
      </w:r>
      <w:r w:rsidRPr="00F3699C">
        <w:rPr>
          <w:sz w:val="24"/>
          <w:szCs w:val="24"/>
        </w:rPr>
        <w:t>- to create secret in womb in Genesis 4:1 in Cain the Child and Child Kind</w:t>
      </w:r>
    </w:p>
    <w:p w:rsidR="0005268A" w:rsidRPr="00F3699C" w:rsidRDefault="0005268A" w:rsidP="0005268A">
      <w:pPr>
        <w:jc w:val="both"/>
        <w:rPr>
          <w:i/>
          <w:sz w:val="24"/>
          <w:szCs w:val="24"/>
        </w:rPr>
      </w:pPr>
      <w:r w:rsidRPr="00F3699C">
        <w:rPr>
          <w:i/>
          <w:sz w:val="24"/>
          <w:szCs w:val="24"/>
        </w:rPr>
        <w:t>God’s 4 fold Witnesses</w:t>
      </w:r>
    </w:p>
    <w:p w:rsidR="0005268A" w:rsidRPr="00F3699C" w:rsidRDefault="0005268A" w:rsidP="0005268A">
      <w:pPr>
        <w:jc w:val="both"/>
        <w:rPr>
          <w:sz w:val="24"/>
          <w:szCs w:val="24"/>
        </w:rPr>
      </w:pPr>
      <w:r w:rsidRPr="00F3699C">
        <w:rPr>
          <w:sz w:val="24"/>
          <w:szCs w:val="24"/>
        </w:rPr>
        <w:t>The Water, Blood, &amp; Spirit are the Witness on the Earth in 1</w:t>
      </w:r>
      <w:r w:rsidRPr="00F3699C">
        <w:rPr>
          <w:sz w:val="24"/>
          <w:szCs w:val="24"/>
          <w:vertAlign w:val="superscript"/>
        </w:rPr>
        <w:t>st</w:t>
      </w:r>
      <w:r w:rsidRPr="00F3699C">
        <w:rPr>
          <w:sz w:val="24"/>
          <w:szCs w:val="24"/>
        </w:rPr>
        <w:t xml:space="preserve"> John 5:8. The Holy Spirit, Word, Father are the Witness in Heaven in 1</w:t>
      </w:r>
      <w:r w:rsidRPr="00F3699C">
        <w:rPr>
          <w:sz w:val="24"/>
          <w:szCs w:val="24"/>
          <w:vertAlign w:val="superscript"/>
        </w:rPr>
        <w:t xml:space="preserve">st </w:t>
      </w:r>
      <w:r w:rsidRPr="00F3699C">
        <w:rPr>
          <w:sz w:val="24"/>
          <w:szCs w:val="24"/>
        </w:rPr>
        <w:t>John 5:7. The Holy Ghost, Son, &amp; the Father are the Witness in God in 1</w:t>
      </w:r>
      <w:r w:rsidRPr="00F3699C">
        <w:rPr>
          <w:sz w:val="24"/>
          <w:szCs w:val="24"/>
          <w:vertAlign w:val="superscript"/>
        </w:rPr>
        <w:t>st</w:t>
      </w:r>
      <w:r w:rsidRPr="00F3699C">
        <w:rPr>
          <w:sz w:val="24"/>
          <w:szCs w:val="24"/>
        </w:rPr>
        <w:t xml:space="preserve"> John 5:10-13.</w:t>
      </w:r>
    </w:p>
    <w:p w:rsidR="0005268A" w:rsidRPr="00F3699C" w:rsidRDefault="0005268A" w:rsidP="0005268A">
      <w:pPr>
        <w:jc w:val="both"/>
        <w:rPr>
          <w:sz w:val="24"/>
          <w:szCs w:val="24"/>
        </w:rPr>
      </w:pPr>
      <w:r w:rsidRPr="00F3699C">
        <w:rPr>
          <w:i/>
          <w:sz w:val="24"/>
          <w:szCs w:val="24"/>
        </w:rPr>
        <w:t xml:space="preserve">God’s Person: </w:t>
      </w:r>
      <w:r w:rsidRPr="00F3699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3699C">
        <w:rPr>
          <w:sz w:val="24"/>
          <w:szCs w:val="24"/>
          <w:vertAlign w:val="superscript"/>
        </w:rPr>
        <w:t>st</w:t>
      </w:r>
      <w:r w:rsidRPr="00F3699C">
        <w:rPr>
          <w:sz w:val="24"/>
          <w:szCs w:val="24"/>
        </w:rPr>
        <w:t xml:space="preserve"> John 5:7; Jude 20-21; 1</w:t>
      </w:r>
      <w:r w:rsidRPr="00F3699C">
        <w:rPr>
          <w:sz w:val="24"/>
          <w:szCs w:val="24"/>
          <w:vertAlign w:val="superscript"/>
        </w:rPr>
        <w:t>st</w:t>
      </w:r>
      <w:r w:rsidRPr="00F3699C">
        <w:rPr>
          <w:sz w:val="24"/>
          <w:szCs w:val="24"/>
        </w:rPr>
        <w:t xml:space="preserve"> Peter 1:2, 2</w:t>
      </w:r>
      <w:r w:rsidRPr="00F3699C">
        <w:rPr>
          <w:sz w:val="24"/>
          <w:szCs w:val="24"/>
          <w:vertAlign w:val="superscript"/>
        </w:rPr>
        <w:t>nd</w:t>
      </w:r>
      <w:r w:rsidRPr="00F3699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3699C">
        <w:rPr>
          <w:sz w:val="24"/>
          <w:szCs w:val="24"/>
          <w:vertAlign w:val="superscript"/>
        </w:rPr>
        <w:t>nd</w:t>
      </w:r>
      <w:r w:rsidRPr="00F3699C">
        <w:rPr>
          <w:sz w:val="24"/>
          <w:szCs w:val="24"/>
        </w:rPr>
        <w:t xml:space="preserve"> Peter 1:4 and 1</w:t>
      </w:r>
      <w:r w:rsidRPr="00F3699C">
        <w:rPr>
          <w:sz w:val="24"/>
          <w:szCs w:val="24"/>
          <w:vertAlign w:val="superscript"/>
        </w:rPr>
        <w:t>st</w:t>
      </w:r>
      <w:r w:rsidRPr="00F3699C">
        <w:rPr>
          <w:sz w:val="24"/>
          <w:szCs w:val="24"/>
        </w:rPr>
        <w:t xml:space="preserve"> John 5:6-13.</w:t>
      </w:r>
    </w:p>
    <w:p w:rsidR="0005268A" w:rsidRPr="00F3699C" w:rsidRDefault="0005268A" w:rsidP="0005268A">
      <w:pPr>
        <w:jc w:val="both"/>
        <w:rPr>
          <w:sz w:val="24"/>
          <w:szCs w:val="24"/>
        </w:rPr>
      </w:pPr>
      <w:r w:rsidRPr="00F3699C">
        <w:rPr>
          <w:i/>
          <w:sz w:val="24"/>
          <w:szCs w:val="24"/>
        </w:rPr>
        <w:lastRenderedPageBreak/>
        <w:t>God’s Resurrections from the Dead:</w:t>
      </w:r>
      <w:r w:rsidRPr="00F3699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268A" w:rsidRPr="00F3699C" w:rsidRDefault="0005268A" w:rsidP="0005268A">
      <w:pPr>
        <w:jc w:val="both"/>
        <w:rPr>
          <w:i/>
          <w:sz w:val="24"/>
          <w:szCs w:val="24"/>
        </w:rPr>
      </w:pPr>
      <w:r w:rsidRPr="00F3699C">
        <w:rPr>
          <w:i/>
          <w:sz w:val="24"/>
          <w:szCs w:val="24"/>
        </w:rPr>
        <w:t>God’s Throne</w:t>
      </w:r>
    </w:p>
    <w:p w:rsidR="0005268A" w:rsidRPr="00F3699C" w:rsidRDefault="0005268A" w:rsidP="0005268A">
      <w:pPr>
        <w:jc w:val="both"/>
        <w:rPr>
          <w:sz w:val="24"/>
          <w:szCs w:val="24"/>
        </w:rPr>
      </w:pPr>
      <w:r w:rsidRPr="00F3699C">
        <w:rPr>
          <w:sz w:val="24"/>
          <w:szCs w:val="24"/>
        </w:rPr>
        <w:t>Through Saul according to His flesh puts John on His throne in 1</w:t>
      </w:r>
      <w:r w:rsidRPr="00F3699C">
        <w:rPr>
          <w:sz w:val="24"/>
          <w:szCs w:val="24"/>
          <w:vertAlign w:val="superscript"/>
        </w:rPr>
        <w:t>st</w:t>
      </w:r>
      <w:r w:rsidRPr="00F3699C">
        <w:rPr>
          <w:sz w:val="24"/>
          <w:szCs w:val="24"/>
        </w:rPr>
        <w:t xml:space="preserve"> Samuel 9:1-31:13. Through David according to His flesh puts Christ on His throne in Acts 2:30; 1</w:t>
      </w:r>
      <w:r w:rsidRPr="00F3699C">
        <w:rPr>
          <w:sz w:val="24"/>
          <w:szCs w:val="24"/>
          <w:vertAlign w:val="superscript"/>
        </w:rPr>
        <w:t>st</w:t>
      </w:r>
      <w:r w:rsidRPr="00F3699C">
        <w:rPr>
          <w:sz w:val="24"/>
          <w:szCs w:val="24"/>
        </w:rPr>
        <w:t xml:space="preserve"> Samuel 16:1-1</w:t>
      </w:r>
      <w:r w:rsidRPr="00F3699C">
        <w:rPr>
          <w:sz w:val="24"/>
          <w:szCs w:val="24"/>
          <w:vertAlign w:val="superscript"/>
        </w:rPr>
        <w:t>st</w:t>
      </w:r>
      <w:r w:rsidRPr="00F3699C">
        <w:rPr>
          <w:sz w:val="24"/>
          <w:szCs w:val="24"/>
        </w:rPr>
        <w:t xml:space="preserve"> Kings 2:12. Through Solomon according to His flesh puts Stephen on His throne in 1</w:t>
      </w:r>
      <w:r w:rsidRPr="00F3699C">
        <w:rPr>
          <w:sz w:val="24"/>
          <w:szCs w:val="24"/>
          <w:vertAlign w:val="superscript"/>
        </w:rPr>
        <w:t>st</w:t>
      </w:r>
      <w:r w:rsidRPr="00F3699C">
        <w:rPr>
          <w:sz w:val="24"/>
          <w:szCs w:val="24"/>
        </w:rPr>
        <w:t xml:space="preserve"> Kings 14:21-31 and Acts 8:3. </w:t>
      </w:r>
    </w:p>
    <w:p w:rsidR="0005268A" w:rsidRPr="00F3699C" w:rsidRDefault="0005268A" w:rsidP="0005268A">
      <w:pPr>
        <w:jc w:val="both"/>
        <w:rPr>
          <w:i/>
          <w:sz w:val="24"/>
          <w:szCs w:val="24"/>
        </w:rPr>
      </w:pPr>
      <w:r w:rsidRPr="00F3699C">
        <w:rPr>
          <w:i/>
          <w:sz w:val="24"/>
          <w:szCs w:val="24"/>
        </w:rPr>
        <w:t>God’s Existence to Humanity</w:t>
      </w:r>
    </w:p>
    <w:p w:rsidR="0005268A" w:rsidRPr="00F3699C" w:rsidRDefault="0005268A" w:rsidP="0005268A">
      <w:pPr>
        <w:jc w:val="both"/>
        <w:rPr>
          <w:sz w:val="24"/>
          <w:szCs w:val="24"/>
        </w:rPr>
      </w:pPr>
      <w:r w:rsidRPr="00F3699C">
        <w:rPr>
          <w:sz w:val="24"/>
          <w:szCs w:val="24"/>
        </w:rPr>
        <w:t>God  exists  in  Romans  1:18-19,  21-25,  28, 32; 8:15;  Psalm 10:3-4; Ephesians 3:17; 1</w:t>
      </w:r>
      <w:r w:rsidRPr="00F3699C">
        <w:rPr>
          <w:sz w:val="24"/>
          <w:szCs w:val="24"/>
          <w:vertAlign w:val="superscript"/>
        </w:rPr>
        <w:t>st</w:t>
      </w:r>
      <w:r w:rsidRPr="00F3699C">
        <w:rPr>
          <w:sz w:val="24"/>
          <w:szCs w:val="24"/>
        </w:rPr>
        <w:t xml:space="preserve"> Peter 1:8; Philippians 3:8, 10; Colossians 1:27; John 14:23, and Acts 7:47-50; 17:23-26. </w:t>
      </w:r>
    </w:p>
    <w:p w:rsidR="0005268A" w:rsidRPr="00F3699C" w:rsidRDefault="0005268A" w:rsidP="0005268A">
      <w:pPr>
        <w:jc w:val="both"/>
        <w:rPr>
          <w:sz w:val="24"/>
          <w:szCs w:val="24"/>
        </w:rPr>
      </w:pPr>
      <w:r w:rsidRPr="00F3699C">
        <w:rPr>
          <w:i/>
          <w:sz w:val="24"/>
          <w:szCs w:val="24"/>
        </w:rPr>
        <w:t>We can never fully understand God</w:t>
      </w:r>
      <w:r w:rsidRPr="00F3699C">
        <w:rPr>
          <w:sz w:val="24"/>
          <w:szCs w:val="24"/>
        </w:rPr>
        <w:t xml:space="preserve"> </w:t>
      </w:r>
    </w:p>
    <w:p w:rsidR="0005268A" w:rsidRPr="00F3699C" w:rsidRDefault="0005268A" w:rsidP="0005268A">
      <w:pPr>
        <w:jc w:val="both"/>
        <w:rPr>
          <w:sz w:val="24"/>
          <w:szCs w:val="24"/>
        </w:rPr>
      </w:pPr>
      <w:r w:rsidRPr="00F3699C">
        <w:rPr>
          <w:sz w:val="24"/>
          <w:szCs w:val="24"/>
        </w:rPr>
        <w:t>In Psalm 139:6, 17-18; 145:3; 147:5; 1</w:t>
      </w:r>
      <w:r w:rsidRPr="00F3699C">
        <w:rPr>
          <w:sz w:val="24"/>
          <w:szCs w:val="24"/>
          <w:vertAlign w:val="superscript"/>
        </w:rPr>
        <w:t>st</w:t>
      </w:r>
      <w:r w:rsidRPr="00F3699C">
        <w:rPr>
          <w:sz w:val="24"/>
          <w:szCs w:val="24"/>
        </w:rPr>
        <w:t xml:space="preserve"> Corinthians 2:10-12; Romans 11:33; Isaiah 55:9; Job 11:7-9; 26:14; 37:5, Colossians 1:10 and Acts 1:7.</w:t>
      </w:r>
    </w:p>
    <w:p w:rsidR="0005268A" w:rsidRPr="00F3699C" w:rsidRDefault="0005268A" w:rsidP="0005268A">
      <w:pPr>
        <w:jc w:val="both"/>
        <w:rPr>
          <w:i/>
          <w:sz w:val="24"/>
          <w:szCs w:val="24"/>
        </w:rPr>
      </w:pPr>
      <w:r w:rsidRPr="00F3699C">
        <w:rPr>
          <w:i/>
          <w:sz w:val="24"/>
          <w:szCs w:val="24"/>
        </w:rPr>
        <w:t xml:space="preserve">We can know God truly: </w:t>
      </w:r>
    </w:p>
    <w:p w:rsidR="0005268A" w:rsidRPr="00F3699C" w:rsidRDefault="0005268A" w:rsidP="0005268A">
      <w:pPr>
        <w:jc w:val="both"/>
        <w:rPr>
          <w:sz w:val="24"/>
          <w:szCs w:val="24"/>
        </w:rPr>
      </w:pPr>
      <w:r w:rsidRPr="00F3699C">
        <w:rPr>
          <w:sz w:val="24"/>
          <w:szCs w:val="24"/>
        </w:rPr>
        <w:t>In 1</w:t>
      </w:r>
      <w:r w:rsidRPr="00F3699C">
        <w:rPr>
          <w:sz w:val="24"/>
          <w:szCs w:val="24"/>
          <w:vertAlign w:val="superscript"/>
        </w:rPr>
        <w:t xml:space="preserve">st </w:t>
      </w:r>
      <w:r w:rsidRPr="00F3699C">
        <w:rPr>
          <w:sz w:val="24"/>
          <w:szCs w:val="24"/>
        </w:rPr>
        <w:t xml:space="preserve"> John  1:5;  2:3,  13,  4:8;  5:20; John 4:24; 14:23; Romans 3:26; Psalm 139:17; John 17:3; Jeremiah 9:23-24; Hebrews 8:11; Galatians 4:9 and Acts 6:5; 7:55, 59.</w:t>
      </w:r>
    </w:p>
    <w:p w:rsidR="0005268A" w:rsidRPr="00F3699C" w:rsidRDefault="0005268A" w:rsidP="0005268A">
      <w:pPr>
        <w:jc w:val="both"/>
        <w:rPr>
          <w:i/>
          <w:sz w:val="24"/>
          <w:szCs w:val="24"/>
        </w:rPr>
      </w:pPr>
      <w:r w:rsidRPr="00F3699C">
        <w:rPr>
          <w:i/>
          <w:sz w:val="24"/>
          <w:szCs w:val="24"/>
        </w:rPr>
        <w:t>Why does God want us to Pray to Him and give 10% of all Tithes and Offerings to Him?</w:t>
      </w:r>
    </w:p>
    <w:p w:rsidR="0005268A" w:rsidRPr="00F3699C" w:rsidRDefault="0005268A" w:rsidP="0005268A">
      <w:pPr>
        <w:jc w:val="both"/>
        <w:rPr>
          <w:sz w:val="24"/>
          <w:szCs w:val="24"/>
        </w:rPr>
      </w:pPr>
      <w:r w:rsidRPr="00F3699C">
        <w:rPr>
          <w:sz w:val="24"/>
          <w:szCs w:val="24"/>
        </w:rPr>
        <w:t>Prayer &amp; 10% of revenue are to the Father Stephen our Lord to what is needed for All in Malachi 3:6-15; Luke 11:2-4, 9-10, 2</w:t>
      </w:r>
      <w:r w:rsidRPr="00F3699C">
        <w:rPr>
          <w:sz w:val="24"/>
          <w:szCs w:val="24"/>
          <w:vertAlign w:val="superscript"/>
        </w:rPr>
        <w:t>nd</w:t>
      </w:r>
      <w:r w:rsidRPr="00F3699C">
        <w:rPr>
          <w:sz w:val="24"/>
          <w:szCs w:val="24"/>
        </w:rPr>
        <w:t xml:space="preserve"> Esdras 9:25,44; Matthew 6:9-13; 21:22; James 1:6; 5:15; Sirach 37:15; 39:5; 2</w:t>
      </w:r>
      <w:r w:rsidRPr="00F3699C">
        <w:rPr>
          <w:sz w:val="24"/>
          <w:szCs w:val="24"/>
          <w:vertAlign w:val="superscript"/>
        </w:rPr>
        <w:t>nd</w:t>
      </w:r>
      <w:r w:rsidRPr="00F3699C">
        <w:rPr>
          <w:sz w:val="24"/>
          <w:szCs w:val="24"/>
        </w:rPr>
        <w:t xml:space="preserve"> Maccabees 1:24; Judith 9:12; Hebrews 7:1-10 &amp; Acts 7:59-60.</w:t>
      </w:r>
    </w:p>
    <w:p w:rsidR="0005268A" w:rsidRPr="00F3699C" w:rsidRDefault="0005268A" w:rsidP="0005268A">
      <w:pPr>
        <w:jc w:val="both"/>
        <w:rPr>
          <w:sz w:val="24"/>
          <w:szCs w:val="24"/>
        </w:rPr>
      </w:pPr>
      <w:r w:rsidRPr="00F3699C">
        <w:rPr>
          <w:i/>
          <w:sz w:val="24"/>
          <w:szCs w:val="24"/>
        </w:rPr>
        <w:t xml:space="preserve">God is as Angel of the Lord </w:t>
      </w:r>
      <w:r w:rsidRPr="00F3699C">
        <w:rPr>
          <w:sz w:val="24"/>
          <w:szCs w:val="24"/>
        </w:rPr>
        <w:t>in John 1:1 becoming creative flesh and called the Angel (Lord) of the LORD in Genesis  16:10,  13;  22:12;  31:11, 13;  Exodus  3:2,  6;  2</w:t>
      </w:r>
      <w:r w:rsidRPr="00F3699C">
        <w:rPr>
          <w:sz w:val="24"/>
          <w:szCs w:val="24"/>
          <w:vertAlign w:val="superscript"/>
        </w:rPr>
        <w:t>nd</w:t>
      </w:r>
      <w:r w:rsidRPr="00F3699C">
        <w:rPr>
          <w:sz w:val="24"/>
          <w:szCs w:val="24"/>
        </w:rPr>
        <w:t xml:space="preserve">  Samuel  24:16;  Psalm 34:7; Zechariah 1:11-13, Luke 1:11 and Acts 6:5, 15; 7:30-32.  </w:t>
      </w:r>
    </w:p>
    <w:p w:rsidR="0005268A" w:rsidRPr="00F3699C" w:rsidRDefault="0005268A" w:rsidP="0005268A">
      <w:pPr>
        <w:jc w:val="both"/>
        <w:rPr>
          <w:sz w:val="24"/>
          <w:szCs w:val="24"/>
        </w:rPr>
      </w:pPr>
      <w:r w:rsidRPr="00F3699C">
        <w:rPr>
          <w:sz w:val="24"/>
          <w:szCs w:val="24"/>
        </w:rPr>
        <w:t>Angels witnesses were fashioned by God in  Nehemiah  9:6; Psalm  148:2, 5;  Colossians 1:16;  2</w:t>
      </w:r>
      <w:r w:rsidRPr="00F3699C">
        <w:rPr>
          <w:sz w:val="24"/>
          <w:szCs w:val="24"/>
          <w:vertAlign w:val="superscript"/>
        </w:rPr>
        <w:t>nd</w:t>
      </w:r>
      <w:r w:rsidRPr="00F3699C">
        <w:rPr>
          <w:sz w:val="24"/>
          <w:szCs w:val="24"/>
        </w:rPr>
        <w:t xml:space="preserve">  Peter 2:4;  Jude  6; Acts  12:6-11; Revelation 4:11, 5:11;  Hebrews 1:14, 12:22, 13:2;  Luke </w:t>
      </w:r>
    </w:p>
    <w:p w:rsidR="0005268A" w:rsidRPr="00F3699C" w:rsidRDefault="0005268A" w:rsidP="0005268A">
      <w:pPr>
        <w:jc w:val="both"/>
        <w:rPr>
          <w:sz w:val="24"/>
          <w:szCs w:val="24"/>
        </w:rPr>
      </w:pPr>
      <w:r w:rsidRPr="00F3699C">
        <w:rPr>
          <w:sz w:val="24"/>
          <w:szCs w:val="24"/>
        </w:rPr>
        <w:t>2:13, 24:39; Numbers 22:31; 2</w:t>
      </w:r>
      <w:r w:rsidRPr="00F3699C">
        <w:rPr>
          <w:sz w:val="24"/>
          <w:szCs w:val="24"/>
          <w:vertAlign w:val="superscript"/>
        </w:rPr>
        <w:t xml:space="preserve">nd </w:t>
      </w:r>
      <w:r w:rsidRPr="00F3699C">
        <w:rPr>
          <w:sz w:val="24"/>
          <w:szCs w:val="24"/>
        </w:rPr>
        <w:t>Kings 6:17 and Psalm 34:7; 91:11.</w:t>
      </w:r>
    </w:p>
    <w:p w:rsidR="0005268A" w:rsidRPr="00F3699C" w:rsidRDefault="0005268A" w:rsidP="0005268A">
      <w:pPr>
        <w:jc w:val="both"/>
        <w:rPr>
          <w:i/>
          <w:sz w:val="24"/>
          <w:szCs w:val="24"/>
        </w:rPr>
      </w:pPr>
      <w:r w:rsidRPr="00F3699C">
        <w:rPr>
          <w:i/>
          <w:sz w:val="24"/>
          <w:szCs w:val="24"/>
        </w:rPr>
        <w:lastRenderedPageBreak/>
        <w:t>Names of God as the Angel of the Lord</w:t>
      </w:r>
    </w:p>
    <w:p w:rsidR="0005268A" w:rsidRPr="00F3699C" w:rsidRDefault="0005268A" w:rsidP="0005268A">
      <w:pPr>
        <w:jc w:val="both"/>
        <w:rPr>
          <w:sz w:val="24"/>
          <w:szCs w:val="24"/>
        </w:rPr>
      </w:pPr>
      <w:r w:rsidRPr="00F3699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268A" w:rsidRPr="00F3699C" w:rsidRDefault="0005268A" w:rsidP="0005268A">
      <w:pPr>
        <w:jc w:val="both"/>
        <w:rPr>
          <w:i/>
          <w:sz w:val="24"/>
          <w:szCs w:val="24"/>
        </w:rPr>
      </w:pPr>
      <w:r w:rsidRPr="00F3699C">
        <w:rPr>
          <w:i/>
          <w:sz w:val="24"/>
          <w:szCs w:val="24"/>
        </w:rPr>
        <w:t>God’s Creative Identities of Himself as the Archangel on earth and as the Cherubim in heaven.</w:t>
      </w:r>
    </w:p>
    <w:p w:rsidR="0005268A" w:rsidRPr="00F3699C" w:rsidRDefault="0005268A" w:rsidP="0005268A">
      <w:pPr>
        <w:jc w:val="both"/>
        <w:rPr>
          <w:sz w:val="24"/>
          <w:szCs w:val="24"/>
        </w:rPr>
      </w:pPr>
      <w:r w:rsidRPr="00F3699C">
        <w:rPr>
          <w:sz w:val="24"/>
          <w:szCs w:val="24"/>
        </w:rPr>
        <w:t>Michael- (who is like God) - Jude 9; Revelation 12:7-8; Daniel 10:13, 21; Bartholomew page 358</w:t>
      </w:r>
    </w:p>
    <w:p w:rsidR="0005268A" w:rsidRPr="00F3699C" w:rsidRDefault="0005268A" w:rsidP="0005268A">
      <w:pPr>
        <w:jc w:val="both"/>
        <w:rPr>
          <w:sz w:val="24"/>
          <w:szCs w:val="24"/>
        </w:rPr>
      </w:pPr>
      <w:r w:rsidRPr="00F3699C">
        <w:rPr>
          <w:sz w:val="24"/>
          <w:szCs w:val="24"/>
        </w:rPr>
        <w:t>Gabriel- (strength) – Daniel 8:16; 9:21; Luke 1:19, 26-27.</w:t>
      </w:r>
    </w:p>
    <w:p w:rsidR="0005268A" w:rsidRPr="00F3699C" w:rsidRDefault="0005268A" w:rsidP="0005268A">
      <w:pPr>
        <w:jc w:val="both"/>
        <w:rPr>
          <w:sz w:val="24"/>
          <w:szCs w:val="24"/>
        </w:rPr>
      </w:pPr>
      <w:r w:rsidRPr="00F3699C">
        <w:rPr>
          <w:sz w:val="24"/>
          <w:szCs w:val="24"/>
        </w:rPr>
        <w:t>Uriel- (fire) – 2</w:t>
      </w:r>
      <w:r w:rsidRPr="00F3699C">
        <w:rPr>
          <w:sz w:val="24"/>
          <w:szCs w:val="24"/>
          <w:vertAlign w:val="superscript"/>
        </w:rPr>
        <w:t>nd</w:t>
      </w:r>
      <w:r w:rsidRPr="00F3699C">
        <w:rPr>
          <w:sz w:val="24"/>
          <w:szCs w:val="24"/>
        </w:rPr>
        <w:t xml:space="preserve"> Esdras 4</w:t>
      </w:r>
    </w:p>
    <w:p w:rsidR="0005268A" w:rsidRPr="00F3699C" w:rsidRDefault="0005268A" w:rsidP="0005268A">
      <w:pPr>
        <w:jc w:val="both"/>
        <w:rPr>
          <w:sz w:val="24"/>
          <w:szCs w:val="24"/>
        </w:rPr>
      </w:pPr>
      <w:r w:rsidRPr="00F3699C">
        <w:rPr>
          <w:sz w:val="24"/>
          <w:szCs w:val="24"/>
        </w:rPr>
        <w:t xml:space="preserve">Raphael or Azariah- (healing) – Tobit 5:13 </w:t>
      </w:r>
    </w:p>
    <w:p w:rsidR="0005268A" w:rsidRPr="00F3699C" w:rsidRDefault="0005268A" w:rsidP="0005268A">
      <w:pPr>
        <w:jc w:val="both"/>
        <w:rPr>
          <w:sz w:val="24"/>
          <w:szCs w:val="24"/>
        </w:rPr>
      </w:pPr>
      <w:r w:rsidRPr="00F3699C">
        <w:rPr>
          <w:sz w:val="24"/>
          <w:szCs w:val="24"/>
        </w:rPr>
        <w:t>Jeremiel or Ramiel- (mercy) – 2</w:t>
      </w:r>
      <w:r w:rsidRPr="00F3699C">
        <w:rPr>
          <w:sz w:val="24"/>
          <w:szCs w:val="24"/>
          <w:vertAlign w:val="superscript"/>
        </w:rPr>
        <w:t>nd</w:t>
      </w:r>
      <w:r w:rsidRPr="00F3699C">
        <w:rPr>
          <w:sz w:val="24"/>
          <w:szCs w:val="24"/>
        </w:rPr>
        <w:t xml:space="preserve"> Esdras 4</w:t>
      </w:r>
    </w:p>
    <w:p w:rsidR="0005268A" w:rsidRPr="00F3699C" w:rsidRDefault="0005268A" w:rsidP="0005268A">
      <w:pPr>
        <w:jc w:val="both"/>
        <w:rPr>
          <w:sz w:val="24"/>
          <w:szCs w:val="24"/>
        </w:rPr>
      </w:pPr>
      <w:r w:rsidRPr="00F3699C">
        <w:rPr>
          <w:sz w:val="24"/>
          <w:szCs w:val="24"/>
        </w:rPr>
        <w:t>Stephen- (crown) – Acts 6:5, 8-9, 15; 8:2; 11:19; 22:20</w:t>
      </w:r>
    </w:p>
    <w:p w:rsidR="0005268A" w:rsidRPr="00F3699C" w:rsidRDefault="0005268A" w:rsidP="0005268A">
      <w:pPr>
        <w:jc w:val="both"/>
        <w:rPr>
          <w:sz w:val="24"/>
          <w:szCs w:val="24"/>
        </w:rPr>
      </w:pPr>
      <w:r w:rsidRPr="00F3699C">
        <w:rPr>
          <w:sz w:val="24"/>
          <w:szCs w:val="24"/>
        </w:rPr>
        <w:t>Jesus-(savoir) – Revelation 22:16</w:t>
      </w:r>
    </w:p>
    <w:p w:rsidR="0005268A" w:rsidRPr="00F3699C" w:rsidRDefault="0005268A" w:rsidP="0005268A">
      <w:pPr>
        <w:jc w:val="both"/>
        <w:rPr>
          <w:sz w:val="24"/>
          <w:szCs w:val="24"/>
        </w:rPr>
      </w:pPr>
      <w:r w:rsidRPr="00F3699C">
        <w:rPr>
          <w:sz w:val="24"/>
          <w:szCs w:val="24"/>
        </w:rPr>
        <w:t>Lucifer- (light-bearer)-Genesis 1:2-25</w:t>
      </w:r>
    </w:p>
    <w:p w:rsidR="0005268A" w:rsidRPr="00F3699C" w:rsidRDefault="0005268A" w:rsidP="0005268A">
      <w:pPr>
        <w:jc w:val="both"/>
        <w:rPr>
          <w:sz w:val="24"/>
          <w:szCs w:val="24"/>
        </w:rPr>
      </w:pPr>
      <w:r w:rsidRPr="00F3699C">
        <w:rPr>
          <w:sz w:val="24"/>
          <w:szCs w:val="24"/>
        </w:rPr>
        <w:t xml:space="preserve">Satan- (Satanial, Sammael, Beliar, Belchira) Adversary – Genesis 3:1-3:24; Enoch page 9 &amp; 152 </w:t>
      </w:r>
    </w:p>
    <w:p w:rsidR="0005268A" w:rsidRPr="00F3699C" w:rsidRDefault="0005268A" w:rsidP="0005268A">
      <w:pPr>
        <w:jc w:val="both"/>
        <w:rPr>
          <w:sz w:val="24"/>
          <w:szCs w:val="24"/>
        </w:rPr>
      </w:pPr>
      <w:r w:rsidRPr="00F3699C">
        <w:rPr>
          <w:sz w:val="24"/>
          <w:szCs w:val="24"/>
        </w:rPr>
        <w:t xml:space="preserve">Remphan or Rephan- (praise) – Acts 7:43 </w:t>
      </w:r>
    </w:p>
    <w:p w:rsidR="0005268A" w:rsidRPr="00F3699C" w:rsidRDefault="0005268A" w:rsidP="0005268A">
      <w:pPr>
        <w:jc w:val="both"/>
        <w:rPr>
          <w:sz w:val="24"/>
          <w:szCs w:val="24"/>
        </w:rPr>
      </w:pPr>
      <w:r w:rsidRPr="00F3699C">
        <w:rPr>
          <w:sz w:val="24"/>
          <w:szCs w:val="24"/>
        </w:rPr>
        <w:t>Asmodeus- (before His fall) (delight) – Tobit 3:9</w:t>
      </w:r>
    </w:p>
    <w:p w:rsidR="0005268A" w:rsidRPr="00F3699C" w:rsidRDefault="0005268A" w:rsidP="0005268A">
      <w:pPr>
        <w:jc w:val="both"/>
        <w:rPr>
          <w:sz w:val="24"/>
          <w:szCs w:val="24"/>
        </w:rPr>
      </w:pPr>
      <w:r w:rsidRPr="00F3699C">
        <w:rPr>
          <w:sz w:val="24"/>
          <w:szCs w:val="24"/>
        </w:rPr>
        <w:t>Elijah- (defender) – 2</w:t>
      </w:r>
      <w:r w:rsidRPr="00F3699C">
        <w:rPr>
          <w:sz w:val="24"/>
          <w:szCs w:val="24"/>
          <w:vertAlign w:val="superscript"/>
        </w:rPr>
        <w:t>nd</w:t>
      </w:r>
      <w:r w:rsidRPr="00F3699C">
        <w:rPr>
          <w:sz w:val="24"/>
          <w:szCs w:val="24"/>
        </w:rPr>
        <w:t xml:space="preserve"> Kings 2:6-12 </w:t>
      </w:r>
    </w:p>
    <w:p w:rsidR="0005268A" w:rsidRPr="00F3699C" w:rsidRDefault="0005268A" w:rsidP="0005268A">
      <w:pPr>
        <w:jc w:val="both"/>
        <w:rPr>
          <w:sz w:val="24"/>
          <w:szCs w:val="24"/>
        </w:rPr>
      </w:pPr>
      <w:r w:rsidRPr="00F3699C">
        <w:rPr>
          <w:sz w:val="24"/>
          <w:szCs w:val="24"/>
        </w:rPr>
        <w:t>Enoch- (pleasing) – Genesis 5:24 &amp; 2</w:t>
      </w:r>
      <w:r w:rsidRPr="00F3699C">
        <w:rPr>
          <w:sz w:val="24"/>
          <w:szCs w:val="24"/>
          <w:vertAlign w:val="superscript"/>
        </w:rPr>
        <w:t>nd</w:t>
      </w:r>
      <w:r w:rsidRPr="00F3699C">
        <w:rPr>
          <w:sz w:val="24"/>
          <w:szCs w:val="24"/>
        </w:rPr>
        <w:t xml:space="preserve"> Enoch page 500</w:t>
      </w:r>
    </w:p>
    <w:p w:rsidR="0005268A" w:rsidRPr="00F3699C" w:rsidRDefault="0005268A" w:rsidP="0005268A">
      <w:pPr>
        <w:jc w:val="both"/>
        <w:rPr>
          <w:sz w:val="24"/>
          <w:szCs w:val="24"/>
        </w:rPr>
      </w:pPr>
      <w:r w:rsidRPr="00F3699C">
        <w:rPr>
          <w:sz w:val="24"/>
          <w:szCs w:val="24"/>
        </w:rPr>
        <w:t>Abaddon or Apollion- (before His fall) (kingship) – Revelation 9:11</w:t>
      </w:r>
    </w:p>
    <w:p w:rsidR="0005268A" w:rsidRPr="00F3699C" w:rsidRDefault="0005268A" w:rsidP="0005268A">
      <w:pPr>
        <w:jc w:val="both"/>
        <w:rPr>
          <w:sz w:val="24"/>
          <w:szCs w:val="24"/>
        </w:rPr>
      </w:pPr>
      <w:r w:rsidRPr="00F3699C">
        <w:rPr>
          <w:sz w:val="24"/>
          <w:szCs w:val="24"/>
        </w:rPr>
        <w:t>Anakin, Anakim, Anak, Long Neck- (before His fall) (greatness) - Genesis 6:1-2; Numbers 13:33</w:t>
      </w:r>
    </w:p>
    <w:p w:rsidR="0005268A" w:rsidRPr="00F3699C" w:rsidRDefault="0005268A" w:rsidP="0005268A">
      <w:pPr>
        <w:jc w:val="both"/>
        <w:rPr>
          <w:sz w:val="24"/>
          <w:szCs w:val="24"/>
        </w:rPr>
      </w:pPr>
      <w:r w:rsidRPr="00F3699C">
        <w:rPr>
          <w:sz w:val="24"/>
          <w:szCs w:val="24"/>
        </w:rPr>
        <w:t>Ariel- (lion) – Isaiah 29:1</w:t>
      </w:r>
    </w:p>
    <w:p w:rsidR="0005268A" w:rsidRPr="00F3699C" w:rsidRDefault="0005268A" w:rsidP="0005268A">
      <w:pPr>
        <w:jc w:val="both"/>
        <w:rPr>
          <w:sz w:val="24"/>
          <w:szCs w:val="24"/>
        </w:rPr>
      </w:pPr>
      <w:r w:rsidRPr="00F3699C">
        <w:rPr>
          <w:sz w:val="24"/>
          <w:szCs w:val="24"/>
        </w:rPr>
        <w:t>Asaph- (music) – Psalm 50, 73, 83</w:t>
      </w:r>
    </w:p>
    <w:p w:rsidR="0005268A" w:rsidRPr="00F3699C" w:rsidRDefault="0005268A" w:rsidP="0005268A">
      <w:pPr>
        <w:jc w:val="both"/>
        <w:rPr>
          <w:sz w:val="24"/>
          <w:szCs w:val="24"/>
        </w:rPr>
      </w:pPr>
      <w:r w:rsidRPr="00F3699C">
        <w:rPr>
          <w:sz w:val="24"/>
          <w:szCs w:val="24"/>
        </w:rPr>
        <w:t>Baal- (before his fall) (possessor) – Romans 11:4</w:t>
      </w:r>
    </w:p>
    <w:p w:rsidR="0005268A" w:rsidRPr="00F3699C" w:rsidRDefault="0005268A" w:rsidP="0005268A">
      <w:pPr>
        <w:jc w:val="both"/>
        <w:rPr>
          <w:sz w:val="24"/>
          <w:szCs w:val="24"/>
        </w:rPr>
      </w:pPr>
      <w:r w:rsidRPr="00F3699C">
        <w:rPr>
          <w:sz w:val="24"/>
          <w:szCs w:val="24"/>
        </w:rPr>
        <w:t>Bedura- (reign) – Esdras</w:t>
      </w:r>
    </w:p>
    <w:p w:rsidR="0005268A" w:rsidRPr="00F3699C" w:rsidRDefault="0005268A" w:rsidP="0005268A">
      <w:pPr>
        <w:jc w:val="both"/>
        <w:rPr>
          <w:sz w:val="24"/>
          <w:szCs w:val="24"/>
        </w:rPr>
      </w:pPr>
      <w:r w:rsidRPr="00F3699C">
        <w:rPr>
          <w:sz w:val="24"/>
          <w:szCs w:val="24"/>
        </w:rPr>
        <w:lastRenderedPageBreak/>
        <w:t>Bene Elohim- (son) – Genesis 6:2</w:t>
      </w:r>
    </w:p>
    <w:p w:rsidR="0005268A" w:rsidRPr="00F3699C" w:rsidRDefault="0005268A" w:rsidP="0005268A">
      <w:pPr>
        <w:jc w:val="both"/>
        <w:rPr>
          <w:sz w:val="24"/>
          <w:szCs w:val="24"/>
        </w:rPr>
      </w:pPr>
      <w:r w:rsidRPr="00F3699C">
        <w:rPr>
          <w:sz w:val="24"/>
          <w:szCs w:val="24"/>
        </w:rPr>
        <w:t>Adonai- (Jehovah) Psalm 84:18</w:t>
      </w:r>
    </w:p>
    <w:p w:rsidR="0005268A" w:rsidRPr="00F3699C" w:rsidRDefault="0005268A" w:rsidP="0005268A">
      <w:pPr>
        <w:jc w:val="both"/>
        <w:rPr>
          <w:sz w:val="24"/>
          <w:szCs w:val="24"/>
        </w:rPr>
      </w:pPr>
      <w:r w:rsidRPr="00F3699C">
        <w:rPr>
          <w:sz w:val="24"/>
          <w:szCs w:val="24"/>
        </w:rPr>
        <w:t>Chamuel- (might) – Genesis 30:24-30</w:t>
      </w:r>
    </w:p>
    <w:p w:rsidR="0005268A" w:rsidRPr="00F3699C" w:rsidRDefault="0005268A" w:rsidP="0005268A">
      <w:pPr>
        <w:jc w:val="both"/>
        <w:rPr>
          <w:sz w:val="24"/>
          <w:szCs w:val="24"/>
        </w:rPr>
      </w:pPr>
      <w:r w:rsidRPr="00F3699C">
        <w:rPr>
          <w:sz w:val="24"/>
          <w:szCs w:val="24"/>
        </w:rPr>
        <w:t>Eiael- (before his fall) (secret) – Psalm 36</w:t>
      </w:r>
    </w:p>
    <w:p w:rsidR="0005268A" w:rsidRPr="00F3699C" w:rsidRDefault="0005268A" w:rsidP="0005268A">
      <w:pPr>
        <w:jc w:val="both"/>
        <w:rPr>
          <w:sz w:val="24"/>
          <w:szCs w:val="24"/>
        </w:rPr>
      </w:pPr>
      <w:r w:rsidRPr="00F3699C">
        <w:rPr>
          <w:sz w:val="24"/>
          <w:szCs w:val="24"/>
        </w:rPr>
        <w:t>Elohim- (Yahweh) – Deuteronomy 28:58</w:t>
      </w:r>
    </w:p>
    <w:p w:rsidR="0005268A" w:rsidRPr="00F3699C" w:rsidRDefault="0005268A" w:rsidP="0005268A">
      <w:pPr>
        <w:jc w:val="both"/>
        <w:rPr>
          <w:sz w:val="24"/>
          <w:szCs w:val="24"/>
        </w:rPr>
      </w:pPr>
      <w:r w:rsidRPr="00F3699C">
        <w:rPr>
          <w:sz w:val="24"/>
          <w:szCs w:val="24"/>
        </w:rPr>
        <w:t>Emmanuel- (God with us) – Isaiah 7:14</w:t>
      </w:r>
    </w:p>
    <w:p w:rsidR="0005268A" w:rsidRPr="00F3699C" w:rsidRDefault="0005268A" w:rsidP="0005268A">
      <w:pPr>
        <w:jc w:val="both"/>
        <w:rPr>
          <w:sz w:val="24"/>
          <w:szCs w:val="24"/>
        </w:rPr>
      </w:pPr>
      <w:r w:rsidRPr="00F3699C">
        <w:rPr>
          <w:sz w:val="24"/>
          <w:szCs w:val="24"/>
        </w:rPr>
        <w:t>Hayyoth- (light bearer) – Ezekiel 1:4-28</w:t>
      </w:r>
    </w:p>
    <w:p w:rsidR="0005268A" w:rsidRPr="00F3699C" w:rsidRDefault="0005268A" w:rsidP="0005268A">
      <w:pPr>
        <w:jc w:val="both"/>
        <w:rPr>
          <w:sz w:val="24"/>
          <w:szCs w:val="24"/>
        </w:rPr>
      </w:pPr>
      <w:r w:rsidRPr="00F3699C">
        <w:rPr>
          <w:sz w:val="24"/>
          <w:szCs w:val="24"/>
        </w:rPr>
        <w:t>Ischim- (fire and ice) – Psalm 104:1-4</w:t>
      </w:r>
    </w:p>
    <w:p w:rsidR="0005268A" w:rsidRPr="00F3699C" w:rsidRDefault="0005268A" w:rsidP="0005268A">
      <w:pPr>
        <w:jc w:val="both"/>
        <w:rPr>
          <w:sz w:val="24"/>
          <w:szCs w:val="24"/>
        </w:rPr>
      </w:pPr>
      <w:r w:rsidRPr="00F3699C">
        <w:rPr>
          <w:sz w:val="24"/>
          <w:szCs w:val="24"/>
        </w:rPr>
        <w:t>Jeduthun- (praise) – Psalm 39, 62, 77</w:t>
      </w:r>
    </w:p>
    <w:p w:rsidR="0005268A" w:rsidRPr="00F3699C" w:rsidRDefault="0005268A" w:rsidP="0005268A">
      <w:pPr>
        <w:jc w:val="both"/>
        <w:rPr>
          <w:sz w:val="24"/>
          <w:szCs w:val="24"/>
        </w:rPr>
      </w:pPr>
      <w:r w:rsidRPr="00F3699C">
        <w:rPr>
          <w:sz w:val="24"/>
          <w:szCs w:val="24"/>
        </w:rPr>
        <w:t>Jophiel- (beauty) – Genesis 3:24</w:t>
      </w:r>
    </w:p>
    <w:p w:rsidR="0005268A" w:rsidRPr="00F3699C" w:rsidRDefault="0005268A" w:rsidP="0005268A">
      <w:pPr>
        <w:jc w:val="both"/>
        <w:rPr>
          <w:sz w:val="24"/>
          <w:szCs w:val="24"/>
        </w:rPr>
      </w:pPr>
      <w:r w:rsidRPr="00F3699C">
        <w:rPr>
          <w:sz w:val="24"/>
          <w:szCs w:val="24"/>
        </w:rPr>
        <w:t>Kolazonta- (chastiser) – Maccabees 7:11</w:t>
      </w:r>
    </w:p>
    <w:p w:rsidR="0005268A" w:rsidRPr="00F3699C" w:rsidRDefault="0005268A" w:rsidP="0005268A">
      <w:pPr>
        <w:jc w:val="both"/>
        <w:rPr>
          <w:sz w:val="24"/>
          <w:szCs w:val="24"/>
        </w:rPr>
      </w:pPr>
      <w:r w:rsidRPr="00F3699C">
        <w:rPr>
          <w:sz w:val="24"/>
          <w:szCs w:val="24"/>
        </w:rPr>
        <w:t>Lailah or Layla- (night) – Job 3:3</w:t>
      </w:r>
    </w:p>
    <w:p w:rsidR="0005268A" w:rsidRPr="00F3699C" w:rsidRDefault="0005268A" w:rsidP="0005268A">
      <w:pPr>
        <w:jc w:val="both"/>
        <w:rPr>
          <w:sz w:val="24"/>
          <w:szCs w:val="24"/>
        </w:rPr>
      </w:pPr>
      <w:r w:rsidRPr="00F3699C">
        <w:rPr>
          <w:sz w:val="24"/>
          <w:szCs w:val="24"/>
        </w:rPr>
        <w:t>Mahanaim- (two armies) – Genesis 32</w:t>
      </w:r>
    </w:p>
    <w:p w:rsidR="0005268A" w:rsidRPr="00F3699C" w:rsidRDefault="0005268A" w:rsidP="0005268A">
      <w:pPr>
        <w:jc w:val="both"/>
        <w:rPr>
          <w:sz w:val="24"/>
          <w:szCs w:val="24"/>
        </w:rPr>
      </w:pPr>
      <w:r w:rsidRPr="00F3699C">
        <w:rPr>
          <w:sz w:val="24"/>
          <w:szCs w:val="24"/>
        </w:rPr>
        <w:t>Nephilim or Nefilim- (before the fall) (greatness) – Genesis 6:1-2</w:t>
      </w:r>
    </w:p>
    <w:p w:rsidR="0005268A" w:rsidRPr="00F3699C" w:rsidRDefault="0005268A" w:rsidP="0005268A">
      <w:pPr>
        <w:jc w:val="both"/>
        <w:rPr>
          <w:sz w:val="24"/>
          <w:szCs w:val="24"/>
        </w:rPr>
      </w:pPr>
      <w:r w:rsidRPr="00F3699C">
        <w:rPr>
          <w:sz w:val="24"/>
          <w:szCs w:val="24"/>
        </w:rPr>
        <w:t>Zamzummim, Zumzamim or Zuzim- (before His fall) (greatness) – Genesis 6:1-2</w:t>
      </w:r>
    </w:p>
    <w:p w:rsidR="0005268A" w:rsidRPr="00F3699C" w:rsidRDefault="0005268A" w:rsidP="0005268A">
      <w:pPr>
        <w:jc w:val="both"/>
        <w:rPr>
          <w:sz w:val="24"/>
          <w:szCs w:val="24"/>
        </w:rPr>
      </w:pPr>
      <w:r w:rsidRPr="00F3699C">
        <w:rPr>
          <w:sz w:val="24"/>
          <w:szCs w:val="24"/>
        </w:rPr>
        <w:t>Gibborim, Mighty Ones- (before His fall) (greatness) – Genesis 6:1-2</w:t>
      </w:r>
    </w:p>
    <w:p w:rsidR="0005268A" w:rsidRPr="00F3699C" w:rsidRDefault="0005268A" w:rsidP="0005268A">
      <w:pPr>
        <w:jc w:val="both"/>
        <w:rPr>
          <w:sz w:val="24"/>
          <w:szCs w:val="24"/>
        </w:rPr>
      </w:pPr>
      <w:r w:rsidRPr="00F3699C">
        <w:rPr>
          <w:sz w:val="24"/>
          <w:szCs w:val="24"/>
        </w:rPr>
        <w:t>Nisroch- (before His fall) (brother) 2</w:t>
      </w:r>
      <w:r w:rsidRPr="00F3699C">
        <w:rPr>
          <w:sz w:val="24"/>
          <w:szCs w:val="24"/>
          <w:vertAlign w:val="superscript"/>
        </w:rPr>
        <w:t>nd</w:t>
      </w:r>
      <w:r w:rsidRPr="00F3699C">
        <w:rPr>
          <w:sz w:val="24"/>
          <w:szCs w:val="24"/>
        </w:rPr>
        <w:t xml:space="preserve"> King 19:37 </w:t>
      </w:r>
    </w:p>
    <w:p w:rsidR="0005268A" w:rsidRPr="00F3699C" w:rsidRDefault="0005268A" w:rsidP="0005268A">
      <w:pPr>
        <w:jc w:val="both"/>
        <w:rPr>
          <w:sz w:val="24"/>
          <w:szCs w:val="24"/>
        </w:rPr>
      </w:pPr>
      <w:r w:rsidRPr="00F3699C">
        <w:rPr>
          <w:sz w:val="24"/>
          <w:szCs w:val="24"/>
        </w:rPr>
        <w:t>Ophanim, Ophde’s, Ofanim or Ophannim- (wheels) – Ezekiel 10</w:t>
      </w:r>
    </w:p>
    <w:p w:rsidR="0005268A" w:rsidRPr="00F3699C" w:rsidRDefault="0005268A" w:rsidP="0005268A">
      <w:pPr>
        <w:jc w:val="both"/>
        <w:rPr>
          <w:sz w:val="24"/>
          <w:szCs w:val="24"/>
        </w:rPr>
      </w:pPr>
      <w:r w:rsidRPr="00F3699C">
        <w:rPr>
          <w:sz w:val="24"/>
          <w:szCs w:val="24"/>
        </w:rPr>
        <w:t>Penemu- (grace) – Enoch 69</w:t>
      </w:r>
    </w:p>
    <w:p w:rsidR="0005268A" w:rsidRPr="00F3699C" w:rsidRDefault="0005268A" w:rsidP="0005268A">
      <w:pPr>
        <w:jc w:val="both"/>
        <w:rPr>
          <w:sz w:val="24"/>
          <w:szCs w:val="24"/>
        </w:rPr>
      </w:pPr>
      <w:r w:rsidRPr="00F3699C">
        <w:rPr>
          <w:sz w:val="24"/>
          <w:szCs w:val="24"/>
        </w:rPr>
        <w:t>Peniel- (face) – Genesis 32:30</w:t>
      </w:r>
    </w:p>
    <w:p w:rsidR="0005268A" w:rsidRPr="00F3699C" w:rsidRDefault="0005268A" w:rsidP="0005268A">
      <w:pPr>
        <w:jc w:val="both"/>
        <w:rPr>
          <w:sz w:val="24"/>
          <w:szCs w:val="24"/>
        </w:rPr>
      </w:pPr>
      <w:r w:rsidRPr="00F3699C">
        <w:rPr>
          <w:sz w:val="24"/>
          <w:szCs w:val="24"/>
        </w:rPr>
        <w:t>Qaddiisin- (holiness) – Daniel 4:13, 17</w:t>
      </w:r>
    </w:p>
    <w:p w:rsidR="0005268A" w:rsidRPr="00F3699C" w:rsidRDefault="0005268A" w:rsidP="0005268A">
      <w:pPr>
        <w:jc w:val="both"/>
        <w:rPr>
          <w:sz w:val="24"/>
          <w:szCs w:val="24"/>
        </w:rPr>
      </w:pPr>
      <w:r w:rsidRPr="00F3699C">
        <w:rPr>
          <w:sz w:val="24"/>
          <w:szCs w:val="24"/>
        </w:rPr>
        <w:t xml:space="preserve">Ramiel- (assistance) – 2 Baruch </w:t>
      </w:r>
    </w:p>
    <w:p w:rsidR="0005268A" w:rsidRPr="00F3699C" w:rsidRDefault="0005268A" w:rsidP="0005268A">
      <w:pPr>
        <w:jc w:val="both"/>
        <w:rPr>
          <w:sz w:val="24"/>
          <w:szCs w:val="24"/>
        </w:rPr>
      </w:pPr>
      <w:r w:rsidRPr="00F3699C">
        <w:rPr>
          <w:sz w:val="24"/>
          <w:szCs w:val="24"/>
        </w:rPr>
        <w:t>Uzzah- (strength) – 2</w:t>
      </w:r>
      <w:r w:rsidRPr="00F3699C">
        <w:rPr>
          <w:sz w:val="24"/>
          <w:szCs w:val="24"/>
          <w:vertAlign w:val="superscript"/>
        </w:rPr>
        <w:t>nd</w:t>
      </w:r>
      <w:r w:rsidRPr="00F3699C">
        <w:rPr>
          <w:sz w:val="24"/>
          <w:szCs w:val="24"/>
        </w:rPr>
        <w:t xml:space="preserve"> Samuel 6:2-7</w:t>
      </w:r>
    </w:p>
    <w:p w:rsidR="0005268A" w:rsidRPr="00F3699C" w:rsidRDefault="0005268A" w:rsidP="0005268A">
      <w:pPr>
        <w:jc w:val="both"/>
        <w:rPr>
          <w:sz w:val="24"/>
          <w:szCs w:val="24"/>
        </w:rPr>
      </w:pPr>
      <w:r w:rsidRPr="00F3699C">
        <w:rPr>
          <w:sz w:val="24"/>
          <w:szCs w:val="24"/>
        </w:rPr>
        <w:t>Rephaim or Refaim- (before His fall) (greatness) –Joshua 17:15; Deuteronomy 2:11, 20; 3:11-12</w:t>
      </w:r>
    </w:p>
    <w:p w:rsidR="0005268A" w:rsidRPr="00F3699C" w:rsidRDefault="0005268A" w:rsidP="0005268A">
      <w:pPr>
        <w:jc w:val="both"/>
        <w:rPr>
          <w:sz w:val="24"/>
          <w:szCs w:val="24"/>
        </w:rPr>
      </w:pPr>
      <w:r w:rsidRPr="00F3699C">
        <w:rPr>
          <w:sz w:val="24"/>
          <w:szCs w:val="24"/>
        </w:rPr>
        <w:lastRenderedPageBreak/>
        <w:t>Emim, Emma or Ema- (before His fall) (greatness)-Joshua 17:15; Deuteronomy 2:11, 20; 3:11-12</w:t>
      </w:r>
    </w:p>
    <w:p w:rsidR="0005268A" w:rsidRPr="00F3699C" w:rsidRDefault="0005268A" w:rsidP="0005268A">
      <w:pPr>
        <w:jc w:val="both"/>
        <w:rPr>
          <w:sz w:val="24"/>
          <w:szCs w:val="24"/>
          <w:u w:val="double"/>
        </w:rPr>
      </w:pPr>
      <w:r w:rsidRPr="00F3699C">
        <w:rPr>
          <w:sz w:val="24"/>
          <w:szCs w:val="24"/>
        </w:rPr>
        <w:t>Warrior- (before His fall) (greatness) – Job 16:14</w:t>
      </w:r>
    </w:p>
    <w:p w:rsidR="0005268A" w:rsidRPr="00F3699C" w:rsidRDefault="0005268A" w:rsidP="0005268A">
      <w:pPr>
        <w:jc w:val="both"/>
        <w:rPr>
          <w:sz w:val="24"/>
          <w:szCs w:val="24"/>
        </w:rPr>
      </w:pPr>
      <w:r w:rsidRPr="00F3699C">
        <w:rPr>
          <w:sz w:val="24"/>
          <w:szCs w:val="24"/>
        </w:rPr>
        <w:t>Raphah or Rapha- (before His fall) (greatness)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w:t>
      </w:r>
    </w:p>
    <w:p w:rsidR="0005268A" w:rsidRPr="00F3699C" w:rsidRDefault="0005268A" w:rsidP="0005268A">
      <w:pPr>
        <w:jc w:val="both"/>
        <w:rPr>
          <w:sz w:val="24"/>
          <w:szCs w:val="24"/>
        </w:rPr>
      </w:pPr>
      <w:r w:rsidRPr="00F3699C">
        <w:rPr>
          <w:sz w:val="24"/>
          <w:szCs w:val="24"/>
        </w:rPr>
        <w:t>Arioch or Orioch- (fierce loin) Genesis 14:1, 9; Daniel 2:14</w:t>
      </w:r>
    </w:p>
    <w:p w:rsidR="0005268A" w:rsidRPr="00F3699C" w:rsidRDefault="0005268A" w:rsidP="0005268A">
      <w:pPr>
        <w:jc w:val="both"/>
        <w:rPr>
          <w:sz w:val="24"/>
          <w:szCs w:val="24"/>
        </w:rPr>
      </w:pPr>
      <w:r w:rsidRPr="00F3699C">
        <w:rPr>
          <w:sz w:val="24"/>
          <w:szCs w:val="24"/>
        </w:rPr>
        <w:t>Kruno or Chornos- (time) 2</w:t>
      </w:r>
      <w:r w:rsidRPr="00F3699C">
        <w:rPr>
          <w:sz w:val="24"/>
          <w:szCs w:val="24"/>
          <w:vertAlign w:val="superscript"/>
        </w:rPr>
        <w:t>nd</w:t>
      </w:r>
      <w:r w:rsidRPr="00F3699C">
        <w:rPr>
          <w:sz w:val="24"/>
          <w:szCs w:val="24"/>
        </w:rPr>
        <w:t xml:space="preserve"> Enoch page 9</w:t>
      </w:r>
    </w:p>
    <w:p w:rsidR="0005268A" w:rsidRPr="00F3699C" w:rsidRDefault="0005268A" w:rsidP="0005268A">
      <w:pPr>
        <w:jc w:val="both"/>
        <w:rPr>
          <w:sz w:val="24"/>
          <w:szCs w:val="24"/>
        </w:rPr>
      </w:pPr>
      <w:r w:rsidRPr="00F3699C">
        <w:rPr>
          <w:sz w:val="24"/>
          <w:szCs w:val="24"/>
        </w:rPr>
        <w:t>Aphrodit or Aphrodite- (love, beauty, pleasure &amp; procreation) 2</w:t>
      </w:r>
      <w:r w:rsidRPr="00F3699C">
        <w:rPr>
          <w:sz w:val="24"/>
          <w:szCs w:val="24"/>
          <w:vertAlign w:val="superscript"/>
        </w:rPr>
        <w:t>nd</w:t>
      </w:r>
      <w:r w:rsidRPr="00F3699C">
        <w:rPr>
          <w:sz w:val="24"/>
          <w:szCs w:val="24"/>
        </w:rPr>
        <w:t xml:space="preserve"> Enoch page 9</w:t>
      </w:r>
    </w:p>
    <w:p w:rsidR="0005268A" w:rsidRPr="00F3699C" w:rsidRDefault="0005268A" w:rsidP="0005268A">
      <w:pPr>
        <w:jc w:val="both"/>
        <w:rPr>
          <w:sz w:val="24"/>
          <w:szCs w:val="24"/>
        </w:rPr>
      </w:pPr>
      <w:r w:rsidRPr="00F3699C">
        <w:rPr>
          <w:sz w:val="24"/>
          <w:szCs w:val="24"/>
        </w:rPr>
        <w:t>Aris or Ares- (war) 2</w:t>
      </w:r>
      <w:r w:rsidRPr="00F3699C">
        <w:rPr>
          <w:sz w:val="24"/>
          <w:szCs w:val="24"/>
          <w:vertAlign w:val="superscript"/>
        </w:rPr>
        <w:t>nd</w:t>
      </w:r>
      <w:r w:rsidRPr="00F3699C">
        <w:rPr>
          <w:sz w:val="24"/>
          <w:szCs w:val="24"/>
        </w:rPr>
        <w:t xml:space="preserve"> Enoch page 9</w:t>
      </w:r>
    </w:p>
    <w:p w:rsidR="0005268A" w:rsidRPr="00F3699C" w:rsidRDefault="0005268A" w:rsidP="0005268A">
      <w:pPr>
        <w:jc w:val="both"/>
        <w:rPr>
          <w:sz w:val="24"/>
          <w:szCs w:val="24"/>
        </w:rPr>
      </w:pPr>
      <w:r w:rsidRPr="00F3699C">
        <w:rPr>
          <w:sz w:val="24"/>
          <w:szCs w:val="24"/>
        </w:rPr>
        <w:t>Ermis or Hermes- (Olympics) Acts 14:12 &amp; 2</w:t>
      </w:r>
      <w:r w:rsidRPr="00F3699C">
        <w:rPr>
          <w:sz w:val="24"/>
          <w:szCs w:val="24"/>
          <w:vertAlign w:val="superscript"/>
        </w:rPr>
        <w:t>nd</w:t>
      </w:r>
      <w:r w:rsidRPr="00F3699C">
        <w:rPr>
          <w:sz w:val="24"/>
          <w:szCs w:val="24"/>
        </w:rPr>
        <w:t xml:space="preserve"> Enoch page 9 </w:t>
      </w:r>
    </w:p>
    <w:p w:rsidR="0005268A" w:rsidRPr="00F3699C" w:rsidRDefault="0005268A" w:rsidP="0005268A">
      <w:pPr>
        <w:jc w:val="both"/>
        <w:rPr>
          <w:sz w:val="24"/>
          <w:szCs w:val="24"/>
        </w:rPr>
      </w:pPr>
      <w:r w:rsidRPr="00F3699C">
        <w:rPr>
          <w:sz w:val="24"/>
          <w:szCs w:val="24"/>
        </w:rPr>
        <w:t>Zeus or Jupiter- (Father of God’s &amp; Men) Acts 14:12 &amp; 2</w:t>
      </w:r>
      <w:r w:rsidRPr="00F3699C">
        <w:rPr>
          <w:sz w:val="24"/>
          <w:szCs w:val="24"/>
          <w:vertAlign w:val="superscript"/>
        </w:rPr>
        <w:t>nd</w:t>
      </w:r>
      <w:r w:rsidRPr="00F3699C">
        <w:rPr>
          <w:sz w:val="24"/>
          <w:szCs w:val="24"/>
        </w:rPr>
        <w:t xml:space="preserve"> Enoch page 9</w:t>
      </w:r>
    </w:p>
    <w:p w:rsidR="0005268A" w:rsidRPr="00F3699C" w:rsidRDefault="0005268A" w:rsidP="0005268A">
      <w:pPr>
        <w:jc w:val="both"/>
        <w:rPr>
          <w:sz w:val="24"/>
          <w:szCs w:val="24"/>
        </w:rPr>
      </w:pPr>
      <w:r w:rsidRPr="00F3699C">
        <w:rPr>
          <w:sz w:val="24"/>
          <w:szCs w:val="24"/>
        </w:rPr>
        <w:t>Castor- (Zeus’ Son meaning beaver)-Acts 28:11</w:t>
      </w:r>
    </w:p>
    <w:p w:rsidR="0005268A" w:rsidRPr="00F3699C" w:rsidRDefault="0005268A" w:rsidP="0005268A">
      <w:pPr>
        <w:jc w:val="both"/>
        <w:rPr>
          <w:sz w:val="24"/>
          <w:szCs w:val="24"/>
        </w:rPr>
      </w:pPr>
      <w:r w:rsidRPr="00F3699C">
        <w:rPr>
          <w:sz w:val="24"/>
          <w:szCs w:val="24"/>
        </w:rPr>
        <w:t>Pollux- (Zeus’ Son meaning much sweet wine)-Acts 28:11</w:t>
      </w:r>
    </w:p>
    <w:p w:rsidR="0005268A" w:rsidRPr="00F3699C" w:rsidRDefault="0005268A" w:rsidP="0005268A">
      <w:pPr>
        <w:jc w:val="both"/>
        <w:rPr>
          <w:sz w:val="24"/>
          <w:szCs w:val="24"/>
        </w:rPr>
      </w:pPr>
      <w:r w:rsidRPr="00F3699C">
        <w:rPr>
          <w:sz w:val="24"/>
          <w:szCs w:val="24"/>
        </w:rPr>
        <w:t>Semil- (Samuil)-2</w:t>
      </w:r>
      <w:r w:rsidRPr="00F3699C">
        <w:rPr>
          <w:sz w:val="24"/>
          <w:szCs w:val="24"/>
          <w:vertAlign w:val="superscript"/>
        </w:rPr>
        <w:t>nd</w:t>
      </w:r>
      <w:r w:rsidRPr="00F3699C">
        <w:rPr>
          <w:sz w:val="24"/>
          <w:szCs w:val="24"/>
        </w:rPr>
        <w:t xml:space="preserve"> Enoch</w:t>
      </w:r>
    </w:p>
    <w:p w:rsidR="0005268A" w:rsidRPr="00F3699C" w:rsidRDefault="0005268A" w:rsidP="0005268A">
      <w:pPr>
        <w:jc w:val="both"/>
        <w:rPr>
          <w:sz w:val="24"/>
          <w:szCs w:val="24"/>
        </w:rPr>
      </w:pPr>
      <w:r w:rsidRPr="00F3699C">
        <w:rPr>
          <w:sz w:val="24"/>
          <w:szCs w:val="24"/>
        </w:rPr>
        <w:t>Rasuil- (Raguil)-1</w:t>
      </w:r>
      <w:r w:rsidRPr="00F3699C">
        <w:rPr>
          <w:sz w:val="24"/>
          <w:szCs w:val="24"/>
          <w:vertAlign w:val="superscript"/>
        </w:rPr>
        <w:t>st</w:t>
      </w:r>
      <w:r w:rsidRPr="00F3699C">
        <w:rPr>
          <w:sz w:val="24"/>
          <w:szCs w:val="24"/>
        </w:rPr>
        <w:t xml:space="preserve"> Enoch 20:4</w:t>
      </w:r>
    </w:p>
    <w:p w:rsidR="0005268A" w:rsidRPr="00F3699C" w:rsidRDefault="0005268A" w:rsidP="0005268A">
      <w:pPr>
        <w:jc w:val="both"/>
        <w:rPr>
          <w:sz w:val="24"/>
          <w:szCs w:val="24"/>
        </w:rPr>
      </w:pPr>
      <w:r w:rsidRPr="00F3699C">
        <w:rPr>
          <w:sz w:val="24"/>
          <w:szCs w:val="24"/>
        </w:rPr>
        <w:t>Ptahil- (Lord of the World)-The Other Bible: Creation of the World &amp; alien Man page 141</w:t>
      </w:r>
    </w:p>
    <w:p w:rsidR="0005268A" w:rsidRPr="00F3699C" w:rsidRDefault="0005268A" w:rsidP="0005268A">
      <w:pPr>
        <w:jc w:val="both"/>
        <w:rPr>
          <w:sz w:val="24"/>
          <w:szCs w:val="24"/>
        </w:rPr>
      </w:pPr>
      <w:r w:rsidRPr="00F3699C">
        <w:rPr>
          <w:sz w:val="24"/>
          <w:szCs w:val="24"/>
        </w:rPr>
        <w:t xml:space="preserve">Lidzbarski- (Lord of the World)-The Other Bible: Creation of the World &amp; alien Man page 141    </w:t>
      </w:r>
    </w:p>
    <w:p w:rsidR="0005268A" w:rsidRPr="00F3699C" w:rsidRDefault="0005268A" w:rsidP="0005268A">
      <w:pPr>
        <w:jc w:val="both"/>
        <w:rPr>
          <w:sz w:val="24"/>
          <w:szCs w:val="24"/>
        </w:rPr>
      </w:pPr>
      <w:r w:rsidRPr="00F3699C">
        <w:rPr>
          <w:sz w:val="24"/>
          <w:szCs w:val="24"/>
        </w:rPr>
        <w:t>Pravuil- (secret identity)-The Other Bible: 2</w:t>
      </w:r>
      <w:r w:rsidRPr="00F3699C">
        <w:rPr>
          <w:sz w:val="24"/>
          <w:szCs w:val="24"/>
          <w:vertAlign w:val="superscript"/>
        </w:rPr>
        <w:t>nd</w:t>
      </w:r>
      <w:r w:rsidRPr="00F3699C">
        <w:rPr>
          <w:sz w:val="24"/>
          <w:szCs w:val="24"/>
        </w:rPr>
        <w:t xml:space="preserve"> Enoch page 500</w:t>
      </w:r>
    </w:p>
    <w:p w:rsidR="0005268A" w:rsidRPr="00F3699C" w:rsidRDefault="0005268A" w:rsidP="0005268A">
      <w:pPr>
        <w:jc w:val="both"/>
        <w:rPr>
          <w:sz w:val="24"/>
          <w:szCs w:val="24"/>
        </w:rPr>
      </w:pPr>
      <w:r w:rsidRPr="00F3699C">
        <w:rPr>
          <w:sz w:val="24"/>
          <w:szCs w:val="24"/>
        </w:rPr>
        <w:t>Metatron- (highest youth &amp; mediator)-The Other Bible: Haggadah page 17</w:t>
      </w:r>
    </w:p>
    <w:p w:rsidR="0005268A" w:rsidRPr="00F3699C" w:rsidRDefault="0005268A" w:rsidP="0005268A">
      <w:pPr>
        <w:jc w:val="both"/>
        <w:rPr>
          <w:sz w:val="24"/>
          <w:szCs w:val="24"/>
        </w:rPr>
      </w:pPr>
      <w:r w:rsidRPr="00F3699C">
        <w:rPr>
          <w:sz w:val="24"/>
          <w:szCs w:val="24"/>
        </w:rPr>
        <w:t xml:space="preserve">Ben Nez- (winged)-The Other Bible: Haggadah page 18 </w:t>
      </w:r>
    </w:p>
    <w:p w:rsidR="0005268A" w:rsidRPr="00F3699C" w:rsidRDefault="0005268A" w:rsidP="0005268A">
      <w:pPr>
        <w:jc w:val="both"/>
        <w:rPr>
          <w:sz w:val="24"/>
          <w:szCs w:val="24"/>
        </w:rPr>
      </w:pPr>
      <w:r w:rsidRPr="00F3699C">
        <w:rPr>
          <w:sz w:val="24"/>
          <w:szCs w:val="24"/>
        </w:rPr>
        <w:t>Rahab- (large &amp; broad)-The Other Bible: Haggadah page 19</w:t>
      </w:r>
    </w:p>
    <w:p w:rsidR="0005268A" w:rsidRPr="00F3699C" w:rsidRDefault="0005268A" w:rsidP="0005268A">
      <w:pPr>
        <w:jc w:val="both"/>
        <w:rPr>
          <w:sz w:val="24"/>
          <w:szCs w:val="24"/>
        </w:rPr>
      </w:pPr>
      <w:r w:rsidRPr="00F3699C">
        <w:rPr>
          <w:sz w:val="24"/>
          <w:szCs w:val="24"/>
        </w:rPr>
        <w:t>Harmozel- (first light) The Other Bible: The Secret Book of John page 55</w:t>
      </w:r>
    </w:p>
    <w:p w:rsidR="0005268A" w:rsidRPr="00F3699C" w:rsidRDefault="0005268A" w:rsidP="0005268A">
      <w:pPr>
        <w:jc w:val="both"/>
        <w:rPr>
          <w:sz w:val="24"/>
          <w:szCs w:val="24"/>
        </w:rPr>
      </w:pPr>
      <w:r w:rsidRPr="00F3699C">
        <w:rPr>
          <w:sz w:val="24"/>
          <w:szCs w:val="24"/>
        </w:rPr>
        <w:t>Oroiael- (second light) The Other Bible: The Secret Book of John page 55</w:t>
      </w:r>
    </w:p>
    <w:p w:rsidR="0005268A" w:rsidRPr="00F3699C" w:rsidRDefault="0005268A" w:rsidP="0005268A">
      <w:pPr>
        <w:jc w:val="both"/>
        <w:rPr>
          <w:sz w:val="24"/>
          <w:szCs w:val="24"/>
        </w:rPr>
      </w:pPr>
      <w:r w:rsidRPr="00F3699C">
        <w:rPr>
          <w:sz w:val="24"/>
          <w:szCs w:val="24"/>
        </w:rPr>
        <w:t>Daueithe- (third light) The Other Bible: The Secret Book of John page 55</w:t>
      </w:r>
    </w:p>
    <w:p w:rsidR="0005268A" w:rsidRPr="00F3699C" w:rsidRDefault="0005268A" w:rsidP="0005268A">
      <w:pPr>
        <w:jc w:val="both"/>
        <w:rPr>
          <w:sz w:val="24"/>
          <w:szCs w:val="24"/>
        </w:rPr>
      </w:pPr>
      <w:r w:rsidRPr="00F3699C">
        <w:rPr>
          <w:sz w:val="24"/>
          <w:szCs w:val="24"/>
        </w:rPr>
        <w:t xml:space="preserve">Eleleth- (fourth light) The Other Bible: The Secret Book of John page 55 </w:t>
      </w:r>
    </w:p>
    <w:p w:rsidR="0005268A" w:rsidRPr="00F3699C" w:rsidRDefault="0005268A" w:rsidP="0005268A">
      <w:pPr>
        <w:jc w:val="both"/>
        <w:rPr>
          <w:sz w:val="24"/>
          <w:szCs w:val="24"/>
        </w:rPr>
      </w:pPr>
      <w:r w:rsidRPr="00F3699C">
        <w:rPr>
          <w:sz w:val="24"/>
          <w:szCs w:val="24"/>
        </w:rPr>
        <w:t>Abrasax- (magical amulets &amp; charms)-The Other Bible: The Apocalypse of Adam pages 83.</w:t>
      </w:r>
    </w:p>
    <w:p w:rsidR="0005268A" w:rsidRPr="00F3699C" w:rsidRDefault="0005268A" w:rsidP="0005268A">
      <w:pPr>
        <w:jc w:val="both"/>
        <w:rPr>
          <w:sz w:val="24"/>
          <w:szCs w:val="24"/>
        </w:rPr>
      </w:pPr>
      <w:r w:rsidRPr="00F3699C">
        <w:rPr>
          <w:sz w:val="24"/>
          <w:szCs w:val="24"/>
        </w:rPr>
        <w:lastRenderedPageBreak/>
        <w:t>Sablo- (imperishable seed) The Other Bible: The Apocalypse of Adam page 83</w:t>
      </w:r>
    </w:p>
    <w:p w:rsidR="0005268A" w:rsidRPr="00F3699C" w:rsidRDefault="0005268A" w:rsidP="0005268A">
      <w:pPr>
        <w:jc w:val="both"/>
        <w:rPr>
          <w:sz w:val="24"/>
          <w:szCs w:val="24"/>
        </w:rPr>
      </w:pPr>
      <w:r w:rsidRPr="00F3699C">
        <w:rPr>
          <w:sz w:val="24"/>
          <w:szCs w:val="24"/>
        </w:rPr>
        <w:t xml:space="preserve">Gamaliel- (law doctor &amp; respect)-The Other Bible: The Apocalypse of Adam page 83. </w:t>
      </w:r>
    </w:p>
    <w:p w:rsidR="0005268A" w:rsidRPr="00F3699C" w:rsidRDefault="0005268A" w:rsidP="0005268A">
      <w:pPr>
        <w:jc w:val="both"/>
        <w:rPr>
          <w:sz w:val="24"/>
          <w:szCs w:val="24"/>
        </w:rPr>
      </w:pPr>
      <w:r w:rsidRPr="00F3699C">
        <w:rPr>
          <w:sz w:val="24"/>
          <w:szCs w:val="24"/>
        </w:rPr>
        <w:t>Temlakos- (child keeper) The Other Bible: The Apocalypse of Peter p. 535</w:t>
      </w:r>
    </w:p>
    <w:p w:rsidR="0005268A" w:rsidRPr="00F3699C" w:rsidRDefault="0005268A" w:rsidP="0005268A">
      <w:pPr>
        <w:jc w:val="both"/>
        <w:rPr>
          <w:sz w:val="24"/>
          <w:szCs w:val="24"/>
        </w:rPr>
      </w:pPr>
      <w:r w:rsidRPr="00F3699C">
        <w:rPr>
          <w:sz w:val="24"/>
          <w:szCs w:val="24"/>
        </w:rPr>
        <w:t>Tartarouchos- (fire pursuer) The Other Bible: The Book of Thomas the Contender p. 585</w:t>
      </w:r>
    </w:p>
    <w:p w:rsidR="0005268A" w:rsidRPr="00F3699C" w:rsidRDefault="0005268A" w:rsidP="0005268A">
      <w:pPr>
        <w:jc w:val="both"/>
        <w:rPr>
          <w:sz w:val="24"/>
          <w:szCs w:val="24"/>
        </w:rPr>
      </w:pPr>
      <w:r w:rsidRPr="00F3699C">
        <w:rPr>
          <w:sz w:val="24"/>
          <w:szCs w:val="24"/>
        </w:rPr>
        <w:t xml:space="preserve">Thegri- (animal keeper)-Lost Scriptures p. 263 </w:t>
      </w:r>
    </w:p>
    <w:p w:rsidR="0005268A" w:rsidRPr="00F3699C" w:rsidRDefault="0005268A" w:rsidP="0005268A">
      <w:pPr>
        <w:jc w:val="both"/>
        <w:rPr>
          <w:sz w:val="24"/>
          <w:szCs w:val="24"/>
        </w:rPr>
      </w:pPr>
      <w:r w:rsidRPr="00F3699C">
        <w:rPr>
          <w:b/>
          <w:i/>
          <w:sz w:val="24"/>
          <w:szCs w:val="24"/>
        </w:rPr>
        <w:t xml:space="preserve">God’s gifts of the Holy Ghost (Brother John Christ) &amp; the Son Jesus Christ </w:t>
      </w:r>
      <w:r w:rsidRPr="00F3699C">
        <w:rPr>
          <w:sz w:val="24"/>
          <w:szCs w:val="24"/>
        </w:rPr>
        <w:t>in 1</w:t>
      </w:r>
      <w:r w:rsidRPr="00F3699C">
        <w:rPr>
          <w:sz w:val="24"/>
          <w:szCs w:val="24"/>
          <w:vertAlign w:val="superscript"/>
        </w:rPr>
        <w:t>st</w:t>
      </w:r>
      <w:r w:rsidRPr="00F3699C">
        <w:rPr>
          <w:sz w:val="24"/>
          <w:szCs w:val="24"/>
        </w:rPr>
        <w:t xml:space="preserve"> Corinthians 12:28</w:t>
      </w:r>
    </w:p>
    <w:p w:rsidR="0005268A" w:rsidRPr="00F3699C" w:rsidRDefault="0005268A" w:rsidP="0005268A">
      <w:pPr>
        <w:jc w:val="both"/>
        <w:rPr>
          <w:sz w:val="24"/>
          <w:szCs w:val="24"/>
        </w:rPr>
      </w:pPr>
      <w:r w:rsidRPr="00F3699C">
        <w:rPr>
          <w:sz w:val="24"/>
          <w:szCs w:val="24"/>
        </w:rPr>
        <w:t>1. Apostle</w:t>
      </w:r>
    </w:p>
    <w:p w:rsidR="0005268A" w:rsidRPr="00F3699C" w:rsidRDefault="0005268A" w:rsidP="0005268A">
      <w:pPr>
        <w:jc w:val="both"/>
        <w:rPr>
          <w:sz w:val="24"/>
          <w:szCs w:val="24"/>
        </w:rPr>
      </w:pPr>
      <w:r w:rsidRPr="00F3699C">
        <w:rPr>
          <w:sz w:val="24"/>
          <w:szCs w:val="24"/>
        </w:rPr>
        <w:t>2. Prophet</w:t>
      </w:r>
    </w:p>
    <w:p w:rsidR="0005268A" w:rsidRPr="00F3699C" w:rsidRDefault="0005268A" w:rsidP="0005268A">
      <w:pPr>
        <w:jc w:val="both"/>
        <w:rPr>
          <w:sz w:val="24"/>
          <w:szCs w:val="24"/>
        </w:rPr>
      </w:pPr>
      <w:r w:rsidRPr="00F3699C">
        <w:rPr>
          <w:sz w:val="24"/>
          <w:szCs w:val="24"/>
        </w:rPr>
        <w:t>3. Teacher</w:t>
      </w:r>
    </w:p>
    <w:p w:rsidR="0005268A" w:rsidRPr="00F3699C" w:rsidRDefault="0005268A" w:rsidP="0005268A">
      <w:pPr>
        <w:jc w:val="both"/>
        <w:rPr>
          <w:sz w:val="24"/>
          <w:szCs w:val="24"/>
        </w:rPr>
      </w:pPr>
      <w:r w:rsidRPr="00F3699C">
        <w:rPr>
          <w:sz w:val="24"/>
          <w:szCs w:val="24"/>
        </w:rPr>
        <w:t>4. Miracles</w:t>
      </w:r>
    </w:p>
    <w:p w:rsidR="0005268A" w:rsidRPr="00F3699C" w:rsidRDefault="0005268A" w:rsidP="0005268A">
      <w:pPr>
        <w:jc w:val="both"/>
        <w:rPr>
          <w:sz w:val="24"/>
          <w:szCs w:val="24"/>
        </w:rPr>
      </w:pPr>
      <w:r w:rsidRPr="00F3699C">
        <w:rPr>
          <w:sz w:val="24"/>
          <w:szCs w:val="24"/>
        </w:rPr>
        <w:t>5. Kinds of Healings</w:t>
      </w:r>
    </w:p>
    <w:p w:rsidR="0005268A" w:rsidRPr="00F3699C" w:rsidRDefault="0005268A" w:rsidP="0005268A">
      <w:pPr>
        <w:jc w:val="both"/>
        <w:rPr>
          <w:sz w:val="24"/>
          <w:szCs w:val="24"/>
        </w:rPr>
      </w:pPr>
      <w:r w:rsidRPr="00F3699C">
        <w:rPr>
          <w:sz w:val="24"/>
          <w:szCs w:val="24"/>
        </w:rPr>
        <w:t>6. Helps</w:t>
      </w:r>
    </w:p>
    <w:p w:rsidR="0005268A" w:rsidRPr="00F3699C" w:rsidRDefault="0005268A" w:rsidP="0005268A">
      <w:pPr>
        <w:jc w:val="both"/>
        <w:rPr>
          <w:sz w:val="24"/>
          <w:szCs w:val="24"/>
        </w:rPr>
      </w:pPr>
      <w:r w:rsidRPr="00F3699C">
        <w:rPr>
          <w:sz w:val="24"/>
          <w:szCs w:val="24"/>
        </w:rPr>
        <w:t>7. Administrations</w:t>
      </w:r>
    </w:p>
    <w:p w:rsidR="0005268A" w:rsidRPr="00F3699C" w:rsidRDefault="0005268A" w:rsidP="0005268A">
      <w:pPr>
        <w:jc w:val="both"/>
        <w:rPr>
          <w:sz w:val="24"/>
          <w:szCs w:val="24"/>
        </w:rPr>
      </w:pPr>
      <w:r w:rsidRPr="00F3699C">
        <w:rPr>
          <w:sz w:val="24"/>
          <w:szCs w:val="24"/>
        </w:rPr>
        <w:t>8. Varieties of Tongues</w:t>
      </w:r>
    </w:p>
    <w:p w:rsidR="0005268A" w:rsidRPr="00F3699C" w:rsidRDefault="0005268A" w:rsidP="0005268A">
      <w:pPr>
        <w:jc w:val="both"/>
        <w:rPr>
          <w:sz w:val="24"/>
          <w:szCs w:val="24"/>
        </w:rPr>
      </w:pPr>
      <w:r w:rsidRPr="00F3699C">
        <w:rPr>
          <w:b/>
          <w:i/>
          <w:sz w:val="24"/>
          <w:szCs w:val="24"/>
        </w:rPr>
        <w:t xml:space="preserve">God’s gifts of the Holy Ghost (Brother John Christ) </w:t>
      </w:r>
      <w:r w:rsidRPr="00F3699C">
        <w:rPr>
          <w:sz w:val="24"/>
          <w:szCs w:val="24"/>
        </w:rPr>
        <w:t>in 1</w:t>
      </w:r>
      <w:r w:rsidRPr="00F3699C">
        <w:rPr>
          <w:sz w:val="24"/>
          <w:szCs w:val="24"/>
          <w:vertAlign w:val="superscript"/>
        </w:rPr>
        <w:t>st</w:t>
      </w:r>
      <w:r w:rsidRPr="00F3699C">
        <w:rPr>
          <w:sz w:val="24"/>
          <w:szCs w:val="24"/>
        </w:rPr>
        <w:t xml:space="preserve"> Corinthians 12:8-10</w:t>
      </w:r>
    </w:p>
    <w:p w:rsidR="0005268A" w:rsidRPr="00F3699C" w:rsidRDefault="0005268A" w:rsidP="0005268A">
      <w:pPr>
        <w:jc w:val="both"/>
        <w:rPr>
          <w:sz w:val="24"/>
          <w:szCs w:val="24"/>
        </w:rPr>
      </w:pPr>
      <w:r w:rsidRPr="00F3699C">
        <w:rPr>
          <w:sz w:val="24"/>
          <w:szCs w:val="24"/>
        </w:rPr>
        <w:t>1. Word of Wisdom</w:t>
      </w:r>
    </w:p>
    <w:p w:rsidR="0005268A" w:rsidRPr="00F3699C" w:rsidRDefault="0005268A" w:rsidP="0005268A">
      <w:pPr>
        <w:jc w:val="both"/>
        <w:rPr>
          <w:sz w:val="24"/>
          <w:szCs w:val="24"/>
        </w:rPr>
      </w:pPr>
      <w:r w:rsidRPr="00F3699C">
        <w:rPr>
          <w:sz w:val="24"/>
          <w:szCs w:val="24"/>
        </w:rPr>
        <w:t>2. Word of Knowledge</w:t>
      </w:r>
    </w:p>
    <w:p w:rsidR="0005268A" w:rsidRPr="00F3699C" w:rsidRDefault="0005268A" w:rsidP="0005268A">
      <w:pPr>
        <w:jc w:val="both"/>
        <w:rPr>
          <w:sz w:val="24"/>
          <w:szCs w:val="24"/>
        </w:rPr>
      </w:pPr>
      <w:r w:rsidRPr="00F3699C">
        <w:rPr>
          <w:sz w:val="24"/>
          <w:szCs w:val="24"/>
        </w:rPr>
        <w:t>3. Faith</w:t>
      </w:r>
    </w:p>
    <w:p w:rsidR="0005268A" w:rsidRPr="00F3699C" w:rsidRDefault="0005268A" w:rsidP="0005268A">
      <w:pPr>
        <w:jc w:val="both"/>
        <w:rPr>
          <w:sz w:val="24"/>
          <w:szCs w:val="24"/>
        </w:rPr>
      </w:pPr>
      <w:r w:rsidRPr="00F3699C">
        <w:rPr>
          <w:sz w:val="24"/>
          <w:szCs w:val="24"/>
        </w:rPr>
        <w:t>4. Gifts of Healings</w:t>
      </w:r>
    </w:p>
    <w:p w:rsidR="0005268A" w:rsidRPr="00F3699C" w:rsidRDefault="0005268A" w:rsidP="0005268A">
      <w:pPr>
        <w:jc w:val="both"/>
        <w:rPr>
          <w:sz w:val="24"/>
          <w:szCs w:val="24"/>
        </w:rPr>
      </w:pPr>
      <w:r w:rsidRPr="00F3699C">
        <w:rPr>
          <w:sz w:val="24"/>
          <w:szCs w:val="24"/>
        </w:rPr>
        <w:t>5. Miracles</w:t>
      </w:r>
    </w:p>
    <w:p w:rsidR="0005268A" w:rsidRPr="00F3699C" w:rsidRDefault="0005268A" w:rsidP="0005268A">
      <w:pPr>
        <w:jc w:val="both"/>
        <w:rPr>
          <w:sz w:val="24"/>
          <w:szCs w:val="24"/>
        </w:rPr>
      </w:pPr>
      <w:r w:rsidRPr="00F3699C">
        <w:rPr>
          <w:sz w:val="24"/>
          <w:szCs w:val="24"/>
        </w:rPr>
        <w:t>6. Prophesy</w:t>
      </w:r>
    </w:p>
    <w:p w:rsidR="0005268A" w:rsidRPr="00F3699C" w:rsidRDefault="0005268A" w:rsidP="0005268A">
      <w:pPr>
        <w:jc w:val="both"/>
        <w:rPr>
          <w:sz w:val="24"/>
          <w:szCs w:val="24"/>
        </w:rPr>
      </w:pPr>
      <w:r w:rsidRPr="00F3699C">
        <w:rPr>
          <w:sz w:val="24"/>
          <w:szCs w:val="24"/>
        </w:rPr>
        <w:t>7. Discerning of Spirits</w:t>
      </w:r>
    </w:p>
    <w:p w:rsidR="0005268A" w:rsidRPr="00F3699C" w:rsidRDefault="0005268A" w:rsidP="0005268A">
      <w:pPr>
        <w:jc w:val="both"/>
        <w:rPr>
          <w:sz w:val="24"/>
          <w:szCs w:val="24"/>
        </w:rPr>
      </w:pPr>
      <w:r w:rsidRPr="00F3699C">
        <w:rPr>
          <w:sz w:val="24"/>
          <w:szCs w:val="24"/>
        </w:rPr>
        <w:t>8. Tongues</w:t>
      </w:r>
    </w:p>
    <w:p w:rsidR="0005268A" w:rsidRPr="00F3699C" w:rsidRDefault="0005268A" w:rsidP="0005268A">
      <w:pPr>
        <w:jc w:val="both"/>
        <w:rPr>
          <w:sz w:val="24"/>
          <w:szCs w:val="24"/>
        </w:rPr>
      </w:pPr>
      <w:r w:rsidRPr="00F3699C">
        <w:rPr>
          <w:sz w:val="24"/>
          <w:szCs w:val="24"/>
        </w:rPr>
        <w:lastRenderedPageBreak/>
        <w:t xml:space="preserve">9. Interpretation of Tongues  </w:t>
      </w:r>
    </w:p>
    <w:p w:rsidR="0005268A" w:rsidRPr="00F3699C" w:rsidRDefault="0005268A" w:rsidP="0005268A">
      <w:pPr>
        <w:jc w:val="both"/>
        <w:rPr>
          <w:sz w:val="24"/>
          <w:szCs w:val="24"/>
        </w:rPr>
      </w:pPr>
      <w:r w:rsidRPr="00F3699C">
        <w:rPr>
          <w:b/>
          <w:i/>
          <w:sz w:val="24"/>
          <w:szCs w:val="24"/>
        </w:rPr>
        <w:t xml:space="preserve">God’s gifts of the Son Jesus Christ </w:t>
      </w:r>
      <w:r w:rsidRPr="00F3699C">
        <w:rPr>
          <w:sz w:val="24"/>
          <w:szCs w:val="24"/>
        </w:rPr>
        <w:t>in Ephesians 4:11; 1</w:t>
      </w:r>
      <w:r w:rsidRPr="00F3699C">
        <w:rPr>
          <w:sz w:val="24"/>
          <w:szCs w:val="24"/>
          <w:vertAlign w:val="superscript"/>
        </w:rPr>
        <w:t>st</w:t>
      </w:r>
      <w:r w:rsidRPr="00F3699C">
        <w:rPr>
          <w:sz w:val="24"/>
          <w:szCs w:val="24"/>
        </w:rPr>
        <w:t xml:space="preserve"> Corinthians 7:7</w:t>
      </w:r>
    </w:p>
    <w:p w:rsidR="0005268A" w:rsidRPr="00F3699C" w:rsidRDefault="0005268A" w:rsidP="0005268A">
      <w:pPr>
        <w:jc w:val="both"/>
        <w:rPr>
          <w:sz w:val="24"/>
          <w:szCs w:val="24"/>
        </w:rPr>
      </w:pPr>
      <w:r w:rsidRPr="00F3699C">
        <w:rPr>
          <w:sz w:val="24"/>
          <w:szCs w:val="24"/>
        </w:rPr>
        <w:t>1. Apostle</w:t>
      </w:r>
    </w:p>
    <w:p w:rsidR="0005268A" w:rsidRPr="00F3699C" w:rsidRDefault="0005268A" w:rsidP="0005268A">
      <w:pPr>
        <w:jc w:val="both"/>
        <w:rPr>
          <w:sz w:val="24"/>
          <w:szCs w:val="24"/>
        </w:rPr>
      </w:pPr>
      <w:r w:rsidRPr="00F3699C">
        <w:rPr>
          <w:sz w:val="24"/>
          <w:szCs w:val="24"/>
        </w:rPr>
        <w:t>2. Prophet</w:t>
      </w:r>
    </w:p>
    <w:p w:rsidR="0005268A" w:rsidRPr="00F3699C" w:rsidRDefault="0005268A" w:rsidP="0005268A">
      <w:pPr>
        <w:jc w:val="both"/>
        <w:rPr>
          <w:sz w:val="24"/>
          <w:szCs w:val="24"/>
        </w:rPr>
      </w:pPr>
      <w:r w:rsidRPr="00F3699C">
        <w:rPr>
          <w:sz w:val="24"/>
          <w:szCs w:val="24"/>
        </w:rPr>
        <w:t>3. Evangelist</w:t>
      </w:r>
    </w:p>
    <w:p w:rsidR="0005268A" w:rsidRPr="00F3699C" w:rsidRDefault="0005268A" w:rsidP="0005268A">
      <w:pPr>
        <w:jc w:val="both"/>
        <w:rPr>
          <w:sz w:val="24"/>
          <w:szCs w:val="24"/>
        </w:rPr>
      </w:pPr>
      <w:r w:rsidRPr="00F3699C">
        <w:rPr>
          <w:sz w:val="24"/>
          <w:szCs w:val="24"/>
        </w:rPr>
        <w:t>4. Pastor</w:t>
      </w:r>
    </w:p>
    <w:p w:rsidR="0005268A" w:rsidRPr="00F3699C" w:rsidRDefault="0005268A" w:rsidP="0005268A">
      <w:pPr>
        <w:jc w:val="both"/>
        <w:rPr>
          <w:sz w:val="24"/>
          <w:szCs w:val="24"/>
        </w:rPr>
      </w:pPr>
      <w:r w:rsidRPr="00F3699C">
        <w:rPr>
          <w:sz w:val="24"/>
          <w:szCs w:val="24"/>
        </w:rPr>
        <w:t>5. Teacher</w:t>
      </w:r>
    </w:p>
    <w:p w:rsidR="0005268A" w:rsidRPr="00F3699C" w:rsidRDefault="0005268A" w:rsidP="0005268A">
      <w:pPr>
        <w:jc w:val="both"/>
        <w:rPr>
          <w:sz w:val="24"/>
          <w:szCs w:val="24"/>
        </w:rPr>
      </w:pPr>
      <w:r w:rsidRPr="00F3699C">
        <w:rPr>
          <w:sz w:val="24"/>
          <w:szCs w:val="24"/>
        </w:rPr>
        <w:t>6. Missionary</w:t>
      </w:r>
    </w:p>
    <w:p w:rsidR="0005268A" w:rsidRPr="00F3699C" w:rsidRDefault="0005268A" w:rsidP="0005268A">
      <w:pPr>
        <w:jc w:val="both"/>
        <w:rPr>
          <w:sz w:val="24"/>
          <w:szCs w:val="24"/>
        </w:rPr>
      </w:pPr>
      <w:r w:rsidRPr="00F3699C">
        <w:rPr>
          <w:sz w:val="24"/>
          <w:szCs w:val="24"/>
        </w:rPr>
        <w:t>7. Marriage</w:t>
      </w:r>
    </w:p>
    <w:p w:rsidR="0005268A" w:rsidRPr="00F3699C" w:rsidRDefault="0005268A" w:rsidP="0005268A">
      <w:pPr>
        <w:jc w:val="both"/>
        <w:rPr>
          <w:sz w:val="24"/>
          <w:szCs w:val="24"/>
        </w:rPr>
      </w:pPr>
      <w:r w:rsidRPr="00F3699C">
        <w:rPr>
          <w:sz w:val="24"/>
          <w:szCs w:val="24"/>
        </w:rPr>
        <w:t>8. Celibacy</w:t>
      </w:r>
    </w:p>
    <w:p w:rsidR="0005268A" w:rsidRPr="00F3699C" w:rsidRDefault="0005268A" w:rsidP="0005268A">
      <w:pPr>
        <w:jc w:val="both"/>
        <w:rPr>
          <w:sz w:val="24"/>
          <w:szCs w:val="24"/>
        </w:rPr>
      </w:pPr>
      <w:r w:rsidRPr="00F3699C">
        <w:rPr>
          <w:b/>
          <w:i/>
          <w:sz w:val="24"/>
          <w:szCs w:val="24"/>
        </w:rPr>
        <w:t xml:space="preserve">Gifts of the Father Stephen Christ </w:t>
      </w:r>
      <w:r w:rsidRPr="00F3699C">
        <w:rPr>
          <w:sz w:val="24"/>
          <w:szCs w:val="24"/>
        </w:rPr>
        <w:t>in</w:t>
      </w:r>
      <w:r w:rsidRPr="00F3699C">
        <w:rPr>
          <w:b/>
          <w:i/>
          <w:sz w:val="24"/>
          <w:szCs w:val="24"/>
        </w:rPr>
        <w:t xml:space="preserve"> </w:t>
      </w:r>
      <w:r w:rsidRPr="00F3699C">
        <w:rPr>
          <w:sz w:val="24"/>
          <w:szCs w:val="24"/>
        </w:rPr>
        <w:t>Romans 12:6-8</w:t>
      </w:r>
    </w:p>
    <w:p w:rsidR="0005268A" w:rsidRPr="00F3699C" w:rsidRDefault="0005268A" w:rsidP="0005268A">
      <w:pPr>
        <w:jc w:val="both"/>
        <w:rPr>
          <w:sz w:val="24"/>
          <w:szCs w:val="24"/>
        </w:rPr>
      </w:pPr>
      <w:r w:rsidRPr="00F3699C">
        <w:rPr>
          <w:sz w:val="24"/>
          <w:szCs w:val="24"/>
        </w:rPr>
        <w:t>1. Prophesy</w:t>
      </w:r>
    </w:p>
    <w:p w:rsidR="0005268A" w:rsidRPr="00F3699C" w:rsidRDefault="0005268A" w:rsidP="0005268A">
      <w:pPr>
        <w:jc w:val="both"/>
        <w:rPr>
          <w:sz w:val="24"/>
          <w:szCs w:val="24"/>
        </w:rPr>
      </w:pPr>
      <w:r w:rsidRPr="00F3699C">
        <w:rPr>
          <w:sz w:val="24"/>
          <w:szCs w:val="24"/>
        </w:rPr>
        <w:t xml:space="preserve">2. Serving (Single Heavenly Deaconate) </w:t>
      </w:r>
    </w:p>
    <w:p w:rsidR="0005268A" w:rsidRPr="00F3699C" w:rsidRDefault="0005268A" w:rsidP="0005268A">
      <w:pPr>
        <w:jc w:val="both"/>
        <w:rPr>
          <w:sz w:val="24"/>
          <w:szCs w:val="24"/>
        </w:rPr>
      </w:pPr>
      <w:r w:rsidRPr="00F3699C">
        <w:rPr>
          <w:sz w:val="24"/>
          <w:szCs w:val="24"/>
        </w:rPr>
        <w:t>3. Ministry</w:t>
      </w:r>
    </w:p>
    <w:p w:rsidR="0005268A" w:rsidRPr="00F3699C" w:rsidRDefault="0005268A" w:rsidP="0005268A">
      <w:pPr>
        <w:jc w:val="both"/>
        <w:rPr>
          <w:sz w:val="24"/>
          <w:szCs w:val="24"/>
        </w:rPr>
      </w:pPr>
      <w:r w:rsidRPr="00F3699C">
        <w:rPr>
          <w:sz w:val="24"/>
          <w:szCs w:val="24"/>
        </w:rPr>
        <w:t>4. Teaching</w:t>
      </w:r>
    </w:p>
    <w:p w:rsidR="0005268A" w:rsidRPr="00F3699C" w:rsidRDefault="0005268A" w:rsidP="0005268A">
      <w:pPr>
        <w:jc w:val="both"/>
        <w:rPr>
          <w:sz w:val="24"/>
          <w:szCs w:val="24"/>
        </w:rPr>
      </w:pPr>
      <w:r w:rsidRPr="00F3699C">
        <w:rPr>
          <w:sz w:val="24"/>
          <w:szCs w:val="24"/>
        </w:rPr>
        <w:t>5. Encouraging or Exhortation</w:t>
      </w:r>
    </w:p>
    <w:p w:rsidR="0005268A" w:rsidRPr="00F3699C" w:rsidRDefault="0005268A" w:rsidP="0005268A">
      <w:pPr>
        <w:jc w:val="both"/>
        <w:rPr>
          <w:sz w:val="24"/>
          <w:szCs w:val="24"/>
        </w:rPr>
      </w:pPr>
      <w:r w:rsidRPr="00F3699C">
        <w:rPr>
          <w:sz w:val="24"/>
          <w:szCs w:val="24"/>
        </w:rPr>
        <w:t>6. Contributing or Giving</w:t>
      </w:r>
    </w:p>
    <w:p w:rsidR="0005268A" w:rsidRPr="00F3699C" w:rsidRDefault="0005268A" w:rsidP="0005268A">
      <w:pPr>
        <w:jc w:val="both"/>
        <w:rPr>
          <w:sz w:val="24"/>
          <w:szCs w:val="24"/>
        </w:rPr>
      </w:pPr>
      <w:r w:rsidRPr="00F3699C">
        <w:rPr>
          <w:sz w:val="24"/>
          <w:szCs w:val="24"/>
        </w:rPr>
        <w:t>7. Leadership</w:t>
      </w:r>
    </w:p>
    <w:p w:rsidR="0005268A" w:rsidRPr="00F3699C" w:rsidRDefault="0005268A" w:rsidP="0005268A">
      <w:pPr>
        <w:jc w:val="both"/>
        <w:rPr>
          <w:sz w:val="24"/>
          <w:szCs w:val="24"/>
        </w:rPr>
      </w:pPr>
      <w:r w:rsidRPr="00F3699C">
        <w:rPr>
          <w:sz w:val="24"/>
          <w:szCs w:val="24"/>
        </w:rPr>
        <w:t>8. Mercy</w:t>
      </w:r>
    </w:p>
    <w:p w:rsidR="0005268A" w:rsidRPr="00F3699C" w:rsidRDefault="0005268A" w:rsidP="0005268A">
      <w:pPr>
        <w:jc w:val="both"/>
        <w:rPr>
          <w:i/>
          <w:sz w:val="24"/>
          <w:szCs w:val="24"/>
        </w:rPr>
      </w:pPr>
      <w:r w:rsidRPr="00F3699C">
        <w:rPr>
          <w:i/>
          <w:sz w:val="24"/>
          <w:szCs w:val="24"/>
        </w:rPr>
        <w:t>Some of God’s names in the Tanach and NT</w:t>
      </w:r>
    </w:p>
    <w:p w:rsidR="0005268A" w:rsidRPr="00F3699C" w:rsidRDefault="0005268A" w:rsidP="0005268A">
      <w:pPr>
        <w:jc w:val="both"/>
        <w:rPr>
          <w:sz w:val="24"/>
          <w:szCs w:val="24"/>
        </w:rPr>
      </w:pPr>
      <w:r w:rsidRPr="00F3699C">
        <w:rPr>
          <w:i/>
          <w:sz w:val="24"/>
          <w:szCs w:val="24"/>
        </w:rPr>
        <w:t>El: The Mighty, Strong &amp; Prominent</w:t>
      </w:r>
      <w:r w:rsidRPr="00F3699C">
        <w:rPr>
          <w:sz w:val="24"/>
          <w:szCs w:val="24"/>
        </w:rPr>
        <w:t xml:space="preserve"> used in Gen. 7:1; 28:3; 35:11; Num. 23:22; Josh. 3:10; 2</w:t>
      </w:r>
      <w:r w:rsidRPr="00F3699C">
        <w:rPr>
          <w:sz w:val="24"/>
          <w:szCs w:val="24"/>
          <w:vertAlign w:val="superscript"/>
        </w:rPr>
        <w:t>nd</w:t>
      </w:r>
      <w:r w:rsidRPr="00F3699C">
        <w:rPr>
          <w:sz w:val="24"/>
          <w:szCs w:val="24"/>
        </w:rPr>
        <w:t xml:space="preserve"> Samuel 22:31, 32; Neh. 1:5; 9:32; Ezek. 10:5; Jer. 10:11; Job 3:4-40:2 &amp; Acts 6:8.</w:t>
      </w:r>
    </w:p>
    <w:p w:rsidR="0005268A" w:rsidRPr="00F3699C" w:rsidRDefault="0005268A" w:rsidP="0005268A">
      <w:pPr>
        <w:jc w:val="both"/>
        <w:rPr>
          <w:sz w:val="24"/>
          <w:szCs w:val="24"/>
        </w:rPr>
      </w:pPr>
      <w:r w:rsidRPr="00F3699C">
        <w:rPr>
          <w:i/>
          <w:sz w:val="24"/>
          <w:szCs w:val="24"/>
        </w:rPr>
        <w:t xml:space="preserve">Elohim: The Only Creator, Preserver,  Transcendent, Mighty,  and Strong  </w:t>
      </w:r>
      <w:r w:rsidRPr="00F3699C">
        <w:rPr>
          <w:sz w:val="24"/>
          <w:szCs w:val="24"/>
        </w:rPr>
        <w:t>used  in Genesis 17:7; 6:18; 9:15; 50:24; 1</w:t>
      </w:r>
      <w:r w:rsidRPr="00F3699C">
        <w:rPr>
          <w:sz w:val="24"/>
          <w:szCs w:val="24"/>
          <w:vertAlign w:val="superscript"/>
        </w:rPr>
        <w:t>st</w:t>
      </w:r>
      <w:r w:rsidRPr="00F3699C">
        <w:rPr>
          <w:sz w:val="24"/>
          <w:szCs w:val="24"/>
        </w:rPr>
        <w:t xml:space="preserve"> Kings 8:23; Jeremiah 31:33; Isaiah 40:1 and Acts 17.</w:t>
      </w:r>
    </w:p>
    <w:p w:rsidR="0005268A" w:rsidRPr="00F3699C" w:rsidRDefault="0005268A" w:rsidP="0005268A">
      <w:pPr>
        <w:jc w:val="both"/>
        <w:rPr>
          <w:sz w:val="24"/>
          <w:szCs w:val="24"/>
        </w:rPr>
      </w:pPr>
      <w:r w:rsidRPr="00F3699C">
        <w:rPr>
          <w:i/>
          <w:sz w:val="24"/>
          <w:szCs w:val="24"/>
        </w:rPr>
        <w:lastRenderedPageBreak/>
        <w:t xml:space="preserve">EL Shaddai: The  Almighty  and  All  Sufficient  </w:t>
      </w:r>
      <w:r w:rsidRPr="00F3699C">
        <w:rPr>
          <w:sz w:val="24"/>
          <w:szCs w:val="24"/>
        </w:rPr>
        <w:t>used  in Genesis 17:1, 2; 31:29;  49:24, 25; Proverbs 3:27; Micah 2:1; Isaiah 60:15, 16; 66:10-13; Ruth 1:20-21; Revelation 16:7 and Acts 7:22.</w:t>
      </w:r>
    </w:p>
    <w:p w:rsidR="0005268A" w:rsidRPr="00F3699C" w:rsidRDefault="0005268A" w:rsidP="0005268A">
      <w:pPr>
        <w:jc w:val="both"/>
        <w:rPr>
          <w:i/>
          <w:sz w:val="24"/>
          <w:szCs w:val="24"/>
        </w:rPr>
      </w:pPr>
      <w:r w:rsidRPr="00F3699C">
        <w:rPr>
          <w:i/>
          <w:sz w:val="24"/>
          <w:szCs w:val="24"/>
        </w:rPr>
        <w:t xml:space="preserve">El-Elylon or Heleyon or Hupsistos: The Lord is the Highest, Crown and Most High </w:t>
      </w:r>
      <w:r w:rsidRPr="00F3699C">
        <w:rPr>
          <w:sz w:val="24"/>
          <w:szCs w:val="24"/>
        </w:rPr>
        <w:t>used in Deuteronomy 26:19; 32:8; Psalms 18:13; Genesis 14:18; Numbers 24:16; Psalms 7:17; 18:13; 78:35, 56; 97:9; 56:2; Daniel 7:25, 27; Isaiah 14:14 &amp; Acts 6:5, 8-9; 7:59; 8:2; 11:19; 22:20.</w:t>
      </w:r>
      <w:r w:rsidRPr="00F3699C">
        <w:rPr>
          <w:i/>
          <w:sz w:val="24"/>
          <w:szCs w:val="24"/>
        </w:rPr>
        <w:t xml:space="preserve"> </w:t>
      </w:r>
    </w:p>
    <w:p w:rsidR="0005268A" w:rsidRPr="00F3699C" w:rsidRDefault="0005268A" w:rsidP="0005268A">
      <w:pPr>
        <w:jc w:val="both"/>
        <w:rPr>
          <w:sz w:val="24"/>
          <w:szCs w:val="24"/>
        </w:rPr>
      </w:pPr>
      <w:r w:rsidRPr="00F3699C">
        <w:rPr>
          <w:i/>
          <w:sz w:val="24"/>
          <w:szCs w:val="24"/>
        </w:rPr>
        <w:t xml:space="preserve">El-Roi: The Lord who Sees </w:t>
      </w:r>
      <w:r w:rsidRPr="00F3699C">
        <w:rPr>
          <w:sz w:val="24"/>
          <w:szCs w:val="24"/>
        </w:rPr>
        <w:t>used in Genesis 16:13 and Acts 7:55-56.</w:t>
      </w:r>
    </w:p>
    <w:p w:rsidR="0005268A" w:rsidRPr="00F3699C" w:rsidRDefault="0005268A" w:rsidP="0005268A">
      <w:pPr>
        <w:jc w:val="both"/>
        <w:rPr>
          <w:i/>
          <w:sz w:val="24"/>
          <w:szCs w:val="24"/>
        </w:rPr>
      </w:pPr>
      <w:r w:rsidRPr="00F3699C">
        <w:rPr>
          <w:i/>
          <w:sz w:val="24"/>
          <w:szCs w:val="24"/>
        </w:rPr>
        <w:t xml:space="preserve">El-Olam: The Lord the Everlasting God </w:t>
      </w:r>
      <w:r w:rsidRPr="00F3699C">
        <w:rPr>
          <w:sz w:val="24"/>
          <w:szCs w:val="24"/>
        </w:rPr>
        <w:t>used in Genesis 21:23; Daniel 7:9, 13, 22; Isaiah 40:28-31.</w:t>
      </w:r>
      <w:r w:rsidRPr="00F3699C">
        <w:rPr>
          <w:i/>
          <w:sz w:val="24"/>
          <w:szCs w:val="24"/>
        </w:rPr>
        <w:t xml:space="preserve"> </w:t>
      </w:r>
    </w:p>
    <w:p w:rsidR="0005268A" w:rsidRPr="00F3699C" w:rsidRDefault="0005268A" w:rsidP="0005268A">
      <w:pPr>
        <w:jc w:val="both"/>
        <w:rPr>
          <w:i/>
          <w:sz w:val="24"/>
          <w:szCs w:val="24"/>
        </w:rPr>
      </w:pPr>
      <w:r w:rsidRPr="00F3699C">
        <w:rPr>
          <w:i/>
          <w:sz w:val="24"/>
          <w:szCs w:val="24"/>
        </w:rPr>
        <w:t xml:space="preserve">El-Bethel: GOD of the House of God </w:t>
      </w:r>
      <w:r w:rsidRPr="00F3699C">
        <w:rPr>
          <w:sz w:val="24"/>
          <w:szCs w:val="24"/>
        </w:rPr>
        <w:t>used in Genesis 35:7.</w:t>
      </w:r>
      <w:r w:rsidRPr="00F3699C">
        <w:rPr>
          <w:i/>
          <w:sz w:val="24"/>
          <w:szCs w:val="24"/>
        </w:rPr>
        <w:t xml:space="preserve"> </w:t>
      </w:r>
    </w:p>
    <w:p w:rsidR="0005268A" w:rsidRPr="00F3699C" w:rsidRDefault="0005268A" w:rsidP="0005268A">
      <w:pPr>
        <w:jc w:val="both"/>
        <w:rPr>
          <w:sz w:val="24"/>
          <w:szCs w:val="24"/>
        </w:rPr>
      </w:pPr>
      <w:r w:rsidRPr="00F3699C">
        <w:rPr>
          <w:i/>
          <w:sz w:val="24"/>
          <w:szCs w:val="24"/>
        </w:rPr>
        <w:t xml:space="preserve">El-Emunah: The Faithful GOD </w:t>
      </w:r>
      <w:r w:rsidRPr="00F3699C">
        <w:rPr>
          <w:sz w:val="24"/>
          <w:szCs w:val="24"/>
        </w:rPr>
        <w:t>used in Deuteronomy 7:9.</w:t>
      </w:r>
    </w:p>
    <w:p w:rsidR="0005268A" w:rsidRPr="00F3699C" w:rsidRDefault="0005268A" w:rsidP="0005268A">
      <w:pPr>
        <w:jc w:val="both"/>
        <w:rPr>
          <w:i/>
          <w:sz w:val="24"/>
          <w:szCs w:val="24"/>
        </w:rPr>
      </w:pPr>
      <w:r w:rsidRPr="00F3699C">
        <w:rPr>
          <w:i/>
          <w:sz w:val="24"/>
          <w:szCs w:val="24"/>
        </w:rPr>
        <w:t xml:space="preserve">El-Marom: GOD Most High </w:t>
      </w:r>
      <w:r w:rsidRPr="00F3699C">
        <w:rPr>
          <w:sz w:val="24"/>
          <w:szCs w:val="24"/>
        </w:rPr>
        <w:t>used in Micah 6:6.</w:t>
      </w:r>
      <w:r w:rsidRPr="00F3699C">
        <w:rPr>
          <w:i/>
          <w:sz w:val="24"/>
          <w:szCs w:val="24"/>
        </w:rPr>
        <w:t xml:space="preserve"> </w:t>
      </w:r>
    </w:p>
    <w:p w:rsidR="0005268A" w:rsidRPr="00F3699C" w:rsidRDefault="0005268A" w:rsidP="0005268A">
      <w:pPr>
        <w:jc w:val="both"/>
        <w:rPr>
          <w:sz w:val="24"/>
          <w:szCs w:val="24"/>
        </w:rPr>
      </w:pPr>
      <w:r w:rsidRPr="00F3699C">
        <w:rPr>
          <w:i/>
          <w:sz w:val="24"/>
          <w:szCs w:val="24"/>
        </w:rPr>
        <w:t xml:space="preserve">El-Kanna or El Kanno: The Jealous God </w:t>
      </w:r>
      <w:r w:rsidRPr="00F3699C">
        <w:rPr>
          <w:sz w:val="24"/>
          <w:szCs w:val="24"/>
        </w:rPr>
        <w:t>used in Exodus 20:5 &amp; Joshua 24:19.</w:t>
      </w:r>
    </w:p>
    <w:p w:rsidR="0005268A" w:rsidRPr="00F3699C" w:rsidRDefault="0005268A" w:rsidP="0005268A">
      <w:pPr>
        <w:jc w:val="both"/>
        <w:rPr>
          <w:sz w:val="24"/>
          <w:szCs w:val="24"/>
        </w:rPr>
      </w:pPr>
      <w:r w:rsidRPr="00F3699C">
        <w:rPr>
          <w:i/>
          <w:sz w:val="24"/>
          <w:szCs w:val="24"/>
        </w:rPr>
        <w:t xml:space="preserve">Adonai: The Master or Lord </w:t>
      </w:r>
      <w:r w:rsidRPr="00F3699C">
        <w:rPr>
          <w:sz w:val="24"/>
          <w:szCs w:val="24"/>
        </w:rPr>
        <w:t>used in Genesis 15:2; Exodus 4:10; Judges 6:15; 2</w:t>
      </w:r>
      <w:r w:rsidRPr="00F3699C">
        <w:rPr>
          <w:sz w:val="24"/>
          <w:szCs w:val="24"/>
          <w:vertAlign w:val="superscript"/>
        </w:rPr>
        <w:t>nd</w:t>
      </w:r>
      <w:r w:rsidRPr="00F3699C">
        <w:rPr>
          <w:sz w:val="24"/>
          <w:szCs w:val="24"/>
        </w:rPr>
        <w:t xml:space="preserve"> Samuel 7:18-20; Psalms 8, 114:7; 135:5; 141:8; 109:21-28, Daniel 9 and Acts 7:60.</w:t>
      </w:r>
    </w:p>
    <w:p w:rsidR="0005268A" w:rsidRPr="00F3699C" w:rsidRDefault="0005268A" w:rsidP="0005268A">
      <w:pPr>
        <w:jc w:val="both"/>
        <w:rPr>
          <w:i/>
          <w:sz w:val="24"/>
          <w:szCs w:val="24"/>
        </w:rPr>
      </w:pPr>
      <w:r w:rsidRPr="00F3699C">
        <w:rPr>
          <w:i/>
          <w:sz w:val="24"/>
          <w:szCs w:val="24"/>
        </w:rPr>
        <w:t>Alam: The Secret Name for God</w:t>
      </w:r>
    </w:p>
    <w:p w:rsidR="0005268A" w:rsidRPr="00F3699C" w:rsidRDefault="0005268A" w:rsidP="0005268A">
      <w:pPr>
        <w:jc w:val="both"/>
        <w:rPr>
          <w:sz w:val="24"/>
          <w:szCs w:val="24"/>
        </w:rPr>
      </w:pPr>
      <w:r w:rsidRPr="00F3699C">
        <w:rPr>
          <w:i/>
          <w:sz w:val="24"/>
          <w:szCs w:val="24"/>
        </w:rPr>
        <w:t xml:space="preserve">Jehovah: Yahweh or Kurios or Despotes </w:t>
      </w:r>
      <w:r w:rsidRPr="00F3699C">
        <w:rPr>
          <w:sz w:val="24"/>
          <w:szCs w:val="24"/>
        </w:rPr>
        <w:t>used in Daniel 9:14; Psalms 11:7; Leviticus 19:2; Habakkuk 1:12; Deuteronomy 6:4, 5; Luke 2:29; Acts 4:24; 2</w:t>
      </w:r>
      <w:r w:rsidRPr="00F3699C">
        <w:rPr>
          <w:sz w:val="24"/>
          <w:szCs w:val="24"/>
          <w:vertAlign w:val="superscript"/>
        </w:rPr>
        <w:t>nd</w:t>
      </w:r>
      <w:r w:rsidRPr="00F3699C">
        <w:rPr>
          <w:sz w:val="24"/>
          <w:szCs w:val="24"/>
        </w:rPr>
        <w:t xml:space="preserve"> Peter 2:1; Jude 4, Revelation 6:10 and Acts 7:60.</w:t>
      </w:r>
    </w:p>
    <w:p w:rsidR="0005268A" w:rsidRPr="00F3699C" w:rsidRDefault="0005268A" w:rsidP="0005268A">
      <w:pPr>
        <w:jc w:val="both"/>
        <w:rPr>
          <w:sz w:val="24"/>
          <w:szCs w:val="24"/>
        </w:rPr>
      </w:pPr>
      <w:r w:rsidRPr="00F3699C">
        <w:rPr>
          <w:i/>
          <w:sz w:val="24"/>
          <w:szCs w:val="24"/>
        </w:rPr>
        <w:t xml:space="preserve">Jehovah-Jireh: The Lord our Provider </w:t>
      </w:r>
      <w:r w:rsidRPr="00F3699C">
        <w:rPr>
          <w:sz w:val="24"/>
          <w:szCs w:val="24"/>
        </w:rPr>
        <w:t>used in Genesis 22:14 and Acts 6:8.</w:t>
      </w:r>
    </w:p>
    <w:p w:rsidR="0005268A" w:rsidRPr="00F3699C" w:rsidRDefault="0005268A" w:rsidP="0005268A">
      <w:pPr>
        <w:jc w:val="both"/>
        <w:rPr>
          <w:sz w:val="24"/>
          <w:szCs w:val="24"/>
        </w:rPr>
      </w:pPr>
      <w:r w:rsidRPr="00F3699C">
        <w:rPr>
          <w:i/>
          <w:sz w:val="24"/>
          <w:szCs w:val="24"/>
        </w:rPr>
        <w:t xml:space="preserve">Jehovah-Rophe: The Lord our Healer </w:t>
      </w:r>
      <w:r w:rsidRPr="00F3699C">
        <w:rPr>
          <w:sz w:val="24"/>
          <w:szCs w:val="24"/>
        </w:rPr>
        <w:t>used in Exodus 15:22-26; Jeremiah 30:17; Isaiah 61:1 and Acts 6:8.</w:t>
      </w:r>
    </w:p>
    <w:p w:rsidR="0005268A" w:rsidRPr="00F3699C" w:rsidRDefault="0005268A" w:rsidP="0005268A">
      <w:pPr>
        <w:jc w:val="both"/>
        <w:rPr>
          <w:sz w:val="24"/>
          <w:szCs w:val="24"/>
        </w:rPr>
      </w:pPr>
      <w:r w:rsidRPr="00F3699C">
        <w:rPr>
          <w:i/>
          <w:sz w:val="24"/>
          <w:szCs w:val="24"/>
        </w:rPr>
        <w:t xml:space="preserve">Jehovah-Nissi: The Lord our Banner </w:t>
      </w:r>
      <w:r w:rsidRPr="00F3699C">
        <w:rPr>
          <w:sz w:val="24"/>
          <w:szCs w:val="24"/>
        </w:rPr>
        <w:t>used in Exodus 17:15; Psalms 4:6 and Acts 7:22.</w:t>
      </w:r>
    </w:p>
    <w:p w:rsidR="0005268A" w:rsidRPr="00F3699C" w:rsidRDefault="0005268A" w:rsidP="0005268A">
      <w:pPr>
        <w:jc w:val="both"/>
        <w:rPr>
          <w:sz w:val="24"/>
          <w:szCs w:val="24"/>
        </w:rPr>
      </w:pPr>
      <w:r w:rsidRPr="00F3699C">
        <w:rPr>
          <w:i/>
          <w:sz w:val="24"/>
          <w:szCs w:val="24"/>
        </w:rPr>
        <w:t xml:space="preserve">Jehovah-M’Kaddesh: The Lord our Sanctifier </w:t>
      </w:r>
      <w:r w:rsidRPr="00F3699C">
        <w:rPr>
          <w:sz w:val="24"/>
          <w:szCs w:val="24"/>
        </w:rPr>
        <w:t>used in Leviticus 20:8 and Acts 6:3.</w:t>
      </w:r>
    </w:p>
    <w:p w:rsidR="0005268A" w:rsidRPr="00F3699C" w:rsidRDefault="0005268A" w:rsidP="0005268A">
      <w:pPr>
        <w:jc w:val="both"/>
        <w:rPr>
          <w:sz w:val="24"/>
          <w:szCs w:val="24"/>
        </w:rPr>
      </w:pPr>
      <w:r w:rsidRPr="00F3699C">
        <w:rPr>
          <w:i/>
          <w:sz w:val="24"/>
          <w:szCs w:val="24"/>
        </w:rPr>
        <w:t xml:space="preserve">Jehovah-Shalom: The Lord our Peace </w:t>
      </w:r>
      <w:r w:rsidRPr="00F3699C">
        <w:rPr>
          <w:sz w:val="24"/>
          <w:szCs w:val="24"/>
        </w:rPr>
        <w:t>used in Judges 6:24; Deuteronomy 27:6; Daniel 5:26; 1</w:t>
      </w:r>
      <w:r w:rsidRPr="00F3699C">
        <w:rPr>
          <w:sz w:val="24"/>
          <w:szCs w:val="24"/>
          <w:vertAlign w:val="superscript"/>
        </w:rPr>
        <w:t>st</w:t>
      </w:r>
      <w:r w:rsidRPr="00F3699C">
        <w:rPr>
          <w:sz w:val="24"/>
          <w:szCs w:val="24"/>
        </w:rPr>
        <w:t xml:space="preserve"> Kings 8:61; 9:25; Genesis 15:16; Exodus 21:34; 22:5, 6; Leviticus 7:11-21 and Acts 7:47-50.</w:t>
      </w:r>
    </w:p>
    <w:p w:rsidR="0005268A" w:rsidRPr="00F3699C" w:rsidRDefault="0005268A" w:rsidP="0005268A">
      <w:pPr>
        <w:jc w:val="both"/>
        <w:rPr>
          <w:sz w:val="24"/>
          <w:szCs w:val="24"/>
        </w:rPr>
      </w:pPr>
      <w:r w:rsidRPr="00F3699C">
        <w:rPr>
          <w:i/>
          <w:sz w:val="24"/>
          <w:szCs w:val="24"/>
        </w:rPr>
        <w:t xml:space="preserve">Jehovah-Elohim: The Lord God or Theos </w:t>
      </w:r>
      <w:r w:rsidRPr="00F3699C">
        <w:rPr>
          <w:sz w:val="24"/>
          <w:szCs w:val="24"/>
        </w:rPr>
        <w:t>used in  Genesis 2:4;  Judges 5:3;  Isaiah 17:6;  Zephaniah 2:9;  Psalms 59:5 and Acts 7:60.</w:t>
      </w:r>
    </w:p>
    <w:p w:rsidR="0005268A" w:rsidRPr="00F3699C" w:rsidRDefault="0005268A" w:rsidP="0005268A">
      <w:pPr>
        <w:jc w:val="both"/>
        <w:rPr>
          <w:sz w:val="24"/>
          <w:szCs w:val="24"/>
        </w:rPr>
      </w:pPr>
      <w:r w:rsidRPr="00F3699C">
        <w:rPr>
          <w:i/>
          <w:sz w:val="24"/>
          <w:szCs w:val="24"/>
        </w:rPr>
        <w:t xml:space="preserve">Jehovah-El Elohim: The Lord God of Gods </w:t>
      </w:r>
      <w:r w:rsidRPr="00F3699C">
        <w:rPr>
          <w:sz w:val="24"/>
          <w:szCs w:val="24"/>
        </w:rPr>
        <w:t>used in Joshua 22:22.</w:t>
      </w:r>
    </w:p>
    <w:p w:rsidR="0005268A" w:rsidRPr="00F3699C" w:rsidRDefault="0005268A" w:rsidP="0005268A">
      <w:pPr>
        <w:jc w:val="both"/>
        <w:rPr>
          <w:sz w:val="24"/>
          <w:szCs w:val="24"/>
        </w:rPr>
      </w:pPr>
      <w:r w:rsidRPr="00F3699C">
        <w:rPr>
          <w:i/>
          <w:sz w:val="24"/>
          <w:szCs w:val="24"/>
        </w:rPr>
        <w:lastRenderedPageBreak/>
        <w:t xml:space="preserve">Jehovah Elohe Abothekem: The Lord God of Your Fathers </w:t>
      </w:r>
      <w:r w:rsidRPr="00F3699C">
        <w:rPr>
          <w:sz w:val="24"/>
          <w:szCs w:val="24"/>
        </w:rPr>
        <w:t>used in Joshua 18:3.</w:t>
      </w:r>
    </w:p>
    <w:p w:rsidR="0005268A" w:rsidRPr="00F3699C" w:rsidRDefault="0005268A" w:rsidP="0005268A">
      <w:pPr>
        <w:jc w:val="both"/>
        <w:rPr>
          <w:sz w:val="24"/>
          <w:szCs w:val="24"/>
        </w:rPr>
      </w:pPr>
      <w:r w:rsidRPr="00F3699C">
        <w:rPr>
          <w:i/>
          <w:sz w:val="24"/>
          <w:szCs w:val="24"/>
        </w:rPr>
        <w:t>Jehovah El Gemuwal: The Lord God of Recompenses</w:t>
      </w:r>
      <w:r w:rsidRPr="00F3699C">
        <w:rPr>
          <w:sz w:val="24"/>
          <w:szCs w:val="24"/>
        </w:rPr>
        <w:t xml:space="preserve"> used in Jeremiah 51:56.</w:t>
      </w:r>
    </w:p>
    <w:p w:rsidR="0005268A" w:rsidRPr="00F3699C" w:rsidRDefault="0005268A" w:rsidP="0005268A">
      <w:pPr>
        <w:jc w:val="both"/>
        <w:rPr>
          <w:sz w:val="24"/>
          <w:szCs w:val="24"/>
        </w:rPr>
      </w:pPr>
      <w:r w:rsidRPr="00F3699C">
        <w:rPr>
          <w:i/>
          <w:sz w:val="24"/>
          <w:szCs w:val="24"/>
        </w:rPr>
        <w:t xml:space="preserve">Jehovah El Emeth: Lord God of Truth </w:t>
      </w:r>
      <w:r w:rsidRPr="00F3699C">
        <w:rPr>
          <w:sz w:val="24"/>
          <w:szCs w:val="24"/>
        </w:rPr>
        <w:t>used in Psalms 31:5.</w:t>
      </w:r>
    </w:p>
    <w:p w:rsidR="0005268A" w:rsidRPr="00F3699C" w:rsidRDefault="0005268A" w:rsidP="0005268A">
      <w:pPr>
        <w:jc w:val="both"/>
        <w:rPr>
          <w:i/>
          <w:sz w:val="24"/>
          <w:szCs w:val="24"/>
        </w:rPr>
      </w:pPr>
      <w:r w:rsidRPr="00F3699C">
        <w:rPr>
          <w:i/>
          <w:sz w:val="24"/>
          <w:szCs w:val="24"/>
        </w:rPr>
        <w:t xml:space="preserve">Jehovah Elohe Yeshuathi: Lord God of my Salvation </w:t>
      </w:r>
      <w:r w:rsidRPr="00F3699C">
        <w:rPr>
          <w:sz w:val="24"/>
          <w:szCs w:val="24"/>
        </w:rPr>
        <w:t xml:space="preserve">used in Psalms </w:t>
      </w:r>
      <w:r w:rsidRPr="00F3699C">
        <w:rPr>
          <w:i/>
          <w:sz w:val="24"/>
          <w:szCs w:val="24"/>
        </w:rPr>
        <w:t>41:13.</w:t>
      </w:r>
    </w:p>
    <w:p w:rsidR="0005268A" w:rsidRPr="00F3699C" w:rsidRDefault="0005268A" w:rsidP="0005268A">
      <w:pPr>
        <w:jc w:val="both"/>
        <w:rPr>
          <w:sz w:val="24"/>
          <w:szCs w:val="24"/>
        </w:rPr>
      </w:pPr>
      <w:r w:rsidRPr="00F3699C">
        <w:rPr>
          <w:i/>
          <w:sz w:val="24"/>
          <w:szCs w:val="24"/>
        </w:rPr>
        <w:t xml:space="preserve">Jehovah Elohe Yisreal: The Lord God of Israel </w:t>
      </w:r>
      <w:r w:rsidRPr="00F3699C">
        <w:rPr>
          <w:sz w:val="24"/>
          <w:szCs w:val="24"/>
        </w:rPr>
        <w:t>used in Psalms 41:13.</w:t>
      </w:r>
    </w:p>
    <w:p w:rsidR="0005268A" w:rsidRPr="00F3699C" w:rsidRDefault="0005268A" w:rsidP="0005268A">
      <w:pPr>
        <w:jc w:val="both"/>
        <w:rPr>
          <w:sz w:val="24"/>
          <w:szCs w:val="24"/>
        </w:rPr>
      </w:pPr>
      <w:r w:rsidRPr="00F3699C">
        <w:rPr>
          <w:i/>
          <w:sz w:val="24"/>
          <w:szCs w:val="24"/>
        </w:rPr>
        <w:t xml:space="preserve">Jehovah-Tsidkenu: The Lord our Righteousness </w:t>
      </w:r>
      <w:r w:rsidRPr="00F3699C">
        <w:rPr>
          <w:sz w:val="24"/>
          <w:szCs w:val="24"/>
        </w:rPr>
        <w:t>used in Jeremiah 23:5, 6; 33:16 &amp; Acts 6:5, 8.</w:t>
      </w:r>
    </w:p>
    <w:p w:rsidR="0005268A" w:rsidRPr="00F3699C" w:rsidRDefault="0005268A" w:rsidP="0005268A">
      <w:pPr>
        <w:jc w:val="both"/>
        <w:rPr>
          <w:sz w:val="24"/>
          <w:szCs w:val="24"/>
        </w:rPr>
      </w:pPr>
      <w:r w:rsidRPr="00F3699C">
        <w:rPr>
          <w:i/>
          <w:sz w:val="24"/>
          <w:szCs w:val="24"/>
        </w:rPr>
        <w:t xml:space="preserve">Jehovah-Rohi: The Lord our Shepherd </w:t>
      </w:r>
      <w:r w:rsidRPr="00F3699C">
        <w:rPr>
          <w:sz w:val="24"/>
          <w:szCs w:val="24"/>
        </w:rPr>
        <w:t>used in Psalms 23 and Acts 6:8.</w:t>
      </w:r>
    </w:p>
    <w:p w:rsidR="0005268A" w:rsidRPr="00F3699C" w:rsidRDefault="0005268A" w:rsidP="0005268A">
      <w:pPr>
        <w:jc w:val="both"/>
        <w:rPr>
          <w:sz w:val="24"/>
          <w:szCs w:val="24"/>
        </w:rPr>
      </w:pPr>
      <w:r w:rsidRPr="00F3699C">
        <w:rPr>
          <w:i/>
          <w:sz w:val="24"/>
          <w:szCs w:val="24"/>
        </w:rPr>
        <w:t xml:space="preserve">Jehovah-Shammah: The Lord is There </w:t>
      </w:r>
      <w:r w:rsidRPr="00F3699C">
        <w:rPr>
          <w:sz w:val="24"/>
          <w:szCs w:val="24"/>
        </w:rPr>
        <w:t>used in Ezekiel 48:35 and Acts 7:49-50.</w:t>
      </w:r>
    </w:p>
    <w:p w:rsidR="0005268A" w:rsidRPr="00F3699C" w:rsidRDefault="0005268A" w:rsidP="0005268A">
      <w:pPr>
        <w:jc w:val="both"/>
        <w:rPr>
          <w:sz w:val="24"/>
          <w:szCs w:val="24"/>
        </w:rPr>
      </w:pPr>
      <w:r w:rsidRPr="00F3699C">
        <w:rPr>
          <w:i/>
          <w:sz w:val="24"/>
          <w:szCs w:val="24"/>
        </w:rPr>
        <w:t xml:space="preserve">Jehovah-Sabaoth: The Lord of Army Hosts </w:t>
      </w:r>
      <w:r w:rsidRPr="00F3699C">
        <w:rPr>
          <w:sz w:val="24"/>
          <w:szCs w:val="24"/>
        </w:rPr>
        <w:t>used in Isaiah 1:24; 46:7; 11:2; 2</w:t>
      </w:r>
      <w:r w:rsidRPr="00F3699C">
        <w:rPr>
          <w:sz w:val="24"/>
          <w:szCs w:val="24"/>
          <w:vertAlign w:val="superscript"/>
        </w:rPr>
        <w:t>nd</w:t>
      </w:r>
      <w:r w:rsidRPr="00F3699C">
        <w:rPr>
          <w:sz w:val="24"/>
          <w:szCs w:val="24"/>
        </w:rPr>
        <w:t xml:space="preserve"> Kings. 3:9-12; Jeremiah 11:20; Romans 9:29; James 5:4; Revelation 19:11-16 &amp; Acts 7:30-32.</w:t>
      </w:r>
    </w:p>
    <w:p w:rsidR="0005268A" w:rsidRPr="00F3699C" w:rsidRDefault="0005268A" w:rsidP="0005268A">
      <w:pPr>
        <w:jc w:val="both"/>
        <w:rPr>
          <w:sz w:val="24"/>
          <w:szCs w:val="24"/>
        </w:rPr>
      </w:pPr>
      <w:r w:rsidRPr="00F3699C">
        <w:rPr>
          <w:i/>
          <w:sz w:val="24"/>
          <w:szCs w:val="24"/>
        </w:rPr>
        <w:t xml:space="preserve">Jehovah-Tsebaoth: The LORD God of Hosts (Camps) </w:t>
      </w:r>
      <w:r w:rsidRPr="00F3699C">
        <w:rPr>
          <w:sz w:val="24"/>
          <w:szCs w:val="24"/>
        </w:rPr>
        <w:t>used in Psalms 59:5 and Isaiah 28:22.</w:t>
      </w:r>
    </w:p>
    <w:p w:rsidR="0005268A" w:rsidRPr="00F3699C" w:rsidRDefault="0005268A" w:rsidP="0005268A">
      <w:pPr>
        <w:jc w:val="both"/>
        <w:rPr>
          <w:sz w:val="24"/>
          <w:szCs w:val="24"/>
        </w:rPr>
      </w:pPr>
      <w:r w:rsidRPr="00F3699C">
        <w:rPr>
          <w:i/>
          <w:sz w:val="24"/>
          <w:szCs w:val="24"/>
        </w:rPr>
        <w:t xml:space="preserve">Jehovah-Gmolah: The Lord of Recompense </w:t>
      </w:r>
      <w:r w:rsidRPr="00F3699C">
        <w:rPr>
          <w:sz w:val="24"/>
          <w:szCs w:val="24"/>
        </w:rPr>
        <w:t>used in Jeremiah 51:6.</w:t>
      </w:r>
    </w:p>
    <w:p w:rsidR="0005268A" w:rsidRPr="00F3699C" w:rsidRDefault="0005268A" w:rsidP="0005268A">
      <w:pPr>
        <w:jc w:val="both"/>
        <w:rPr>
          <w:i/>
          <w:sz w:val="24"/>
          <w:szCs w:val="24"/>
        </w:rPr>
      </w:pPr>
      <w:r w:rsidRPr="00F3699C">
        <w:rPr>
          <w:i/>
          <w:sz w:val="24"/>
          <w:szCs w:val="24"/>
        </w:rPr>
        <w:t xml:space="preserve">Jehovah-Hoseenu: The Lord our Maker </w:t>
      </w:r>
      <w:r w:rsidRPr="00F3699C">
        <w:rPr>
          <w:sz w:val="24"/>
          <w:szCs w:val="24"/>
        </w:rPr>
        <w:t xml:space="preserve">used in Psalms 95:6; Hebrews 11:10 &amp; Ephesians 2:22. </w:t>
      </w:r>
      <w:r w:rsidRPr="00F3699C">
        <w:rPr>
          <w:i/>
          <w:sz w:val="24"/>
          <w:szCs w:val="24"/>
        </w:rPr>
        <w:t xml:space="preserve"> </w:t>
      </w:r>
    </w:p>
    <w:p w:rsidR="0005268A" w:rsidRPr="00F3699C" w:rsidRDefault="0005268A" w:rsidP="0005268A">
      <w:pPr>
        <w:rPr>
          <w:sz w:val="24"/>
          <w:szCs w:val="24"/>
        </w:rPr>
      </w:pPr>
      <w:r w:rsidRPr="00F3699C">
        <w:rPr>
          <w:i/>
          <w:sz w:val="24"/>
          <w:szCs w:val="24"/>
        </w:rPr>
        <w:t xml:space="preserve">Jehovah-Maginnenu: The Lord our Defense </w:t>
      </w:r>
      <w:r w:rsidRPr="00F3699C">
        <w:rPr>
          <w:sz w:val="24"/>
          <w:szCs w:val="24"/>
        </w:rPr>
        <w:t>used in Psalms 89:18.</w:t>
      </w:r>
    </w:p>
    <w:p w:rsidR="0005268A" w:rsidRPr="00F3699C" w:rsidRDefault="0005268A" w:rsidP="0005268A">
      <w:pPr>
        <w:rPr>
          <w:sz w:val="24"/>
          <w:szCs w:val="24"/>
        </w:rPr>
      </w:pPr>
      <w:r w:rsidRPr="00F3699C">
        <w:rPr>
          <w:i/>
          <w:sz w:val="24"/>
          <w:szCs w:val="24"/>
        </w:rPr>
        <w:t xml:space="preserve">Jehovah-Elohe Abothekem: The LORD GOD of Your Fathers </w:t>
      </w:r>
      <w:r w:rsidRPr="00F3699C">
        <w:rPr>
          <w:sz w:val="24"/>
          <w:szCs w:val="24"/>
        </w:rPr>
        <w:t>used in Joshua 18:3.</w:t>
      </w:r>
    </w:p>
    <w:p w:rsidR="0005268A" w:rsidRPr="00F3699C" w:rsidRDefault="0005268A" w:rsidP="0005268A">
      <w:pPr>
        <w:rPr>
          <w:sz w:val="24"/>
          <w:szCs w:val="24"/>
        </w:rPr>
      </w:pPr>
      <w:r w:rsidRPr="00F3699C">
        <w:rPr>
          <w:i/>
          <w:sz w:val="24"/>
          <w:szCs w:val="24"/>
        </w:rPr>
        <w:t xml:space="preserve">Jehovah-Adon Kol Ha-arets: The LORD, the Lord of All the Earth </w:t>
      </w:r>
      <w:r w:rsidRPr="00F3699C">
        <w:rPr>
          <w:sz w:val="24"/>
          <w:szCs w:val="24"/>
        </w:rPr>
        <w:t>used in Joshua 3:11.</w:t>
      </w:r>
    </w:p>
    <w:p w:rsidR="0005268A" w:rsidRPr="00F3699C" w:rsidRDefault="0005268A" w:rsidP="0005268A">
      <w:pPr>
        <w:spacing w:line="480" w:lineRule="auto"/>
        <w:jc w:val="both"/>
        <w:rPr>
          <w:sz w:val="24"/>
          <w:szCs w:val="24"/>
        </w:rPr>
      </w:pPr>
      <w:r w:rsidRPr="00F3699C">
        <w:rPr>
          <w:sz w:val="24"/>
          <w:szCs w:val="24"/>
        </w:rPr>
        <w:t>If You want to know more about the Divine Names of God, You must get My book called “</w:t>
      </w:r>
      <w:r w:rsidRPr="00F3699C">
        <w:rPr>
          <w:b/>
          <w:sz w:val="24"/>
          <w:szCs w:val="24"/>
        </w:rPr>
        <w:t>What are the Divine Names &amp; Divine Titles used for God the Father Stephen from 0 to All in the Holy Bible</w:t>
      </w:r>
      <w:r w:rsidRPr="00F3699C">
        <w:rPr>
          <w:sz w:val="24"/>
          <w:szCs w:val="24"/>
        </w:rPr>
        <w:t>.”</w:t>
      </w:r>
    </w:p>
    <w:p w:rsidR="0005268A" w:rsidRPr="00F3699C" w:rsidRDefault="0005268A" w:rsidP="0005268A">
      <w:pPr>
        <w:spacing w:line="480" w:lineRule="auto"/>
        <w:jc w:val="center"/>
        <w:rPr>
          <w:b/>
          <w:sz w:val="24"/>
          <w:szCs w:val="24"/>
        </w:rPr>
      </w:pPr>
      <w:r w:rsidRPr="00F3699C">
        <w:rPr>
          <w:b/>
          <w:sz w:val="24"/>
          <w:szCs w:val="24"/>
        </w:rPr>
        <w:t>THE LORD JACOB (THE LADY LEAH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Jacob’s name means “</w:t>
      </w:r>
      <w:r w:rsidRPr="00F3699C">
        <w:rPr>
          <w:b/>
          <w:sz w:val="24"/>
          <w:szCs w:val="24"/>
        </w:rPr>
        <w:t>Crowned</w:t>
      </w:r>
      <w:r w:rsidRPr="00F3699C">
        <w:rPr>
          <w:sz w:val="24"/>
          <w:szCs w:val="24"/>
        </w:rPr>
        <w:t xml:space="preserve"> </w:t>
      </w:r>
      <w:r w:rsidRPr="00F3699C">
        <w:rPr>
          <w:b/>
          <w:sz w:val="24"/>
          <w:szCs w:val="24"/>
        </w:rPr>
        <w:t>Supplanter</w:t>
      </w:r>
      <w:r w:rsidRPr="00F3699C">
        <w:rPr>
          <w:sz w:val="24"/>
          <w:szCs w:val="24"/>
        </w:rPr>
        <w:t xml:space="preserve">.” The Scripture references of the Lord Jacob is in Genesis chapters 25-35, 48-49; Hebrews 11:21 &amp; Romans 9:6-13. The </w:t>
      </w:r>
      <w:r w:rsidRPr="00F3699C">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Jacob being named on the 6</w:t>
      </w:r>
      <w:r w:rsidRPr="00F3699C">
        <w:rPr>
          <w:sz w:val="24"/>
          <w:szCs w:val="24"/>
          <w:vertAlign w:val="superscript"/>
        </w:rPr>
        <w:t>th</w:t>
      </w:r>
      <w:r w:rsidRPr="00F3699C">
        <w:rPr>
          <w:sz w:val="24"/>
          <w:szCs w:val="24"/>
        </w:rPr>
        <w:t xml:space="preserve"> day as Man and on </w:t>
      </w:r>
      <w:r w:rsidRPr="00F3699C">
        <w:rPr>
          <w:sz w:val="24"/>
          <w:szCs w:val="24"/>
        </w:rPr>
        <w:lastRenderedPageBreak/>
        <w:t>the 7</w:t>
      </w:r>
      <w:r w:rsidRPr="00F3699C">
        <w:rPr>
          <w:sz w:val="24"/>
          <w:szCs w:val="24"/>
          <w:vertAlign w:val="superscript"/>
        </w:rPr>
        <w:t>th</w:t>
      </w:r>
      <w:r w:rsidRPr="00F3699C">
        <w:rPr>
          <w:sz w:val="24"/>
          <w:szCs w:val="24"/>
        </w:rPr>
        <w:t xml:space="preserve"> day He fell because of supplanting, by which all His family was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F3699C" w:rsidRDefault="0005268A" w:rsidP="0005268A">
      <w:pPr>
        <w:spacing w:line="480" w:lineRule="auto"/>
        <w:jc w:val="both"/>
        <w:rPr>
          <w:sz w:val="24"/>
          <w:szCs w:val="24"/>
        </w:rPr>
      </w:pPr>
      <w:r w:rsidRPr="00F3699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3699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F3699C" w:rsidRDefault="0005268A" w:rsidP="0005268A">
      <w:pPr>
        <w:spacing w:line="480" w:lineRule="auto"/>
        <w:jc w:val="both"/>
        <w:rPr>
          <w:sz w:val="24"/>
          <w:szCs w:val="24"/>
        </w:rPr>
      </w:pPr>
      <w:r w:rsidRPr="00F3699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3699C">
        <w:rPr>
          <w:sz w:val="24"/>
          <w:szCs w:val="24"/>
        </w:rPr>
        <w:lastRenderedPageBreak/>
        <w:t xml:space="preserve">frustrated King Jacob and King Jacob learned how His Brother Esau must have felt. After twenty years, the Father Stephen directed King Jacob to go back to the Promised Land. </w:t>
      </w:r>
    </w:p>
    <w:p w:rsidR="0005268A" w:rsidRPr="00F3699C" w:rsidRDefault="0005268A" w:rsidP="0005268A">
      <w:pPr>
        <w:spacing w:line="480" w:lineRule="auto"/>
        <w:jc w:val="both"/>
        <w:rPr>
          <w:sz w:val="24"/>
          <w:szCs w:val="24"/>
        </w:rPr>
      </w:pPr>
      <w:r w:rsidRPr="00F369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268A" w:rsidRPr="00F3699C" w:rsidRDefault="0005268A" w:rsidP="0005268A">
      <w:pPr>
        <w:spacing w:line="480" w:lineRule="auto"/>
        <w:jc w:val="both"/>
        <w:rPr>
          <w:sz w:val="24"/>
          <w:szCs w:val="24"/>
        </w:rPr>
      </w:pPr>
      <w:r w:rsidRPr="00F369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F3699C" w:rsidRDefault="0005268A" w:rsidP="0005268A">
      <w:pPr>
        <w:spacing w:line="480" w:lineRule="auto"/>
        <w:jc w:val="both"/>
        <w:rPr>
          <w:sz w:val="24"/>
          <w:szCs w:val="24"/>
        </w:rPr>
      </w:pPr>
      <w:r w:rsidRPr="00F3699C">
        <w:rPr>
          <w:sz w:val="24"/>
          <w:szCs w:val="24"/>
        </w:rPr>
        <w:t xml:space="preserve">King Jacob’s resettlement to Egypt in Genesis chapters 39-50. King Jacob mourned for year His loss of Joseph His Son, never dreaming that His Son Joseph (The LORD will Add) was alive and </w:t>
      </w:r>
      <w:r w:rsidRPr="00F3699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F3699C" w:rsidRDefault="0005268A" w:rsidP="0005268A">
      <w:pPr>
        <w:spacing w:line="480" w:lineRule="auto"/>
        <w:jc w:val="both"/>
        <w:rPr>
          <w:sz w:val="24"/>
          <w:szCs w:val="24"/>
        </w:rPr>
      </w:pPr>
      <w:r w:rsidRPr="00F3699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F3699C" w:rsidRDefault="0005268A" w:rsidP="0005268A">
      <w:pPr>
        <w:spacing w:line="480" w:lineRule="auto"/>
        <w:jc w:val="both"/>
        <w:rPr>
          <w:sz w:val="24"/>
          <w:szCs w:val="24"/>
        </w:rPr>
      </w:pPr>
      <w:r w:rsidRPr="00F3699C">
        <w:rPr>
          <w:sz w:val="24"/>
          <w:szCs w:val="24"/>
        </w:rPr>
        <w:t xml:space="preserve">King Jacob’s desire for Esau’s Birthright in Genesis 25:29-34. At this point King Jacob did not have a conscious relationship with the Father Stephen. What King Jacob had was enough faith </w:t>
      </w:r>
      <w:r w:rsidRPr="00F3699C">
        <w:rPr>
          <w:sz w:val="24"/>
          <w:szCs w:val="24"/>
        </w:rPr>
        <w:lastRenderedPageBreak/>
        <w:t xml:space="preserve">to see the value of Spiritual Things. With King Esau this was nonsense to Him. In today’s society, how many people pick the materialistic way rather than the Father Stephen’s way. </w:t>
      </w:r>
    </w:p>
    <w:p w:rsidR="0005268A" w:rsidRPr="00F3699C" w:rsidRDefault="0005268A" w:rsidP="0005268A">
      <w:pPr>
        <w:spacing w:line="480" w:lineRule="auto"/>
        <w:jc w:val="both"/>
        <w:rPr>
          <w:sz w:val="24"/>
          <w:szCs w:val="24"/>
        </w:rPr>
      </w:pPr>
      <w:r w:rsidRPr="00F3699C">
        <w:rPr>
          <w:sz w:val="24"/>
          <w:szCs w:val="24"/>
        </w:rPr>
        <w:t>King Jacob’s initial meeting with the Father Stephen in Genesis 28:10-22. When King Jacob was forced to leave His home, He had an experience with the Father Stephen at a site He named Beth-el meaning “</w:t>
      </w:r>
      <w:r w:rsidRPr="00F3699C">
        <w:rPr>
          <w:b/>
          <w:sz w:val="24"/>
          <w:szCs w:val="24"/>
        </w:rPr>
        <w:t>House of God</w:t>
      </w:r>
      <w:r w:rsidRPr="00F369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268A" w:rsidRPr="00F3699C" w:rsidRDefault="0005268A" w:rsidP="0005268A">
      <w:pPr>
        <w:spacing w:line="480" w:lineRule="auto"/>
        <w:jc w:val="both"/>
        <w:rPr>
          <w:sz w:val="24"/>
          <w:szCs w:val="24"/>
        </w:rPr>
      </w:pPr>
      <w:r w:rsidRPr="00F369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F3699C" w:rsidRDefault="0005268A" w:rsidP="0005268A">
      <w:pPr>
        <w:spacing w:line="480" w:lineRule="auto"/>
        <w:jc w:val="both"/>
        <w:rPr>
          <w:sz w:val="24"/>
          <w:szCs w:val="24"/>
        </w:rPr>
      </w:pPr>
      <w:r w:rsidRPr="00F369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3699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F3699C" w:rsidRDefault="0005268A" w:rsidP="0005268A">
      <w:pPr>
        <w:spacing w:line="480" w:lineRule="auto"/>
        <w:jc w:val="both"/>
        <w:rPr>
          <w:sz w:val="24"/>
          <w:szCs w:val="24"/>
        </w:rPr>
      </w:pPr>
      <w:r w:rsidRPr="00F3699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F3699C" w:rsidRDefault="0005268A" w:rsidP="0005268A">
      <w:pPr>
        <w:spacing w:line="480" w:lineRule="auto"/>
        <w:jc w:val="both"/>
        <w:rPr>
          <w:sz w:val="24"/>
          <w:szCs w:val="24"/>
        </w:rPr>
      </w:pPr>
      <w:r w:rsidRPr="00F369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F3699C" w:rsidRDefault="0005268A" w:rsidP="0005268A">
      <w:pPr>
        <w:spacing w:line="480" w:lineRule="auto"/>
        <w:jc w:val="both"/>
        <w:rPr>
          <w:sz w:val="24"/>
          <w:szCs w:val="24"/>
        </w:rPr>
      </w:pPr>
      <w:r w:rsidRPr="00F3699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F3699C" w:rsidRDefault="0005268A" w:rsidP="0005268A">
      <w:pPr>
        <w:spacing w:line="480" w:lineRule="auto"/>
        <w:jc w:val="both"/>
        <w:rPr>
          <w:sz w:val="24"/>
          <w:szCs w:val="24"/>
        </w:rPr>
      </w:pPr>
      <w:r w:rsidRPr="00F3699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3699C">
        <w:rPr>
          <w:sz w:val="24"/>
          <w:szCs w:val="24"/>
        </w:rPr>
        <w:lastRenderedPageBreak/>
        <w:t>know that King Esau’s total indifference to spiritual entities was destructive in the end. The “</w:t>
      </w:r>
      <w:r w:rsidRPr="00F3699C">
        <w:rPr>
          <w:b/>
          <w:sz w:val="24"/>
          <w:szCs w:val="24"/>
        </w:rPr>
        <w:t>birthright</w:t>
      </w:r>
      <w:r w:rsidRPr="00F3699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3699C">
        <w:rPr>
          <w:b/>
          <w:sz w:val="24"/>
          <w:szCs w:val="24"/>
        </w:rPr>
        <w:t>birthright</w:t>
      </w:r>
      <w:r w:rsidRPr="00F369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F3699C" w:rsidRDefault="0005268A" w:rsidP="0005268A">
      <w:pPr>
        <w:spacing w:line="480" w:lineRule="auto"/>
        <w:jc w:val="both"/>
        <w:rPr>
          <w:sz w:val="24"/>
          <w:szCs w:val="24"/>
        </w:rPr>
      </w:pPr>
      <w:r w:rsidRPr="00F3699C">
        <w:rPr>
          <w:sz w:val="24"/>
          <w:szCs w:val="24"/>
        </w:rPr>
        <w:t xml:space="preserve">King Jacob is a Good Example for Us Today. King Jacob is honored as One of the Patriarchs through whom the Father Stephen’s Covenant Promises has reached Us today. King Jacob is </w:t>
      </w:r>
      <w:r w:rsidRPr="00F3699C">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268A" w:rsidRPr="00F3699C" w:rsidRDefault="0005268A" w:rsidP="0005268A">
      <w:pPr>
        <w:spacing w:line="480" w:lineRule="auto"/>
        <w:jc w:val="center"/>
        <w:rPr>
          <w:b/>
          <w:sz w:val="24"/>
          <w:szCs w:val="24"/>
        </w:rPr>
      </w:pPr>
      <w:r w:rsidRPr="00F3699C">
        <w:rPr>
          <w:b/>
          <w:sz w:val="24"/>
          <w:szCs w:val="24"/>
        </w:rPr>
        <w:t>THE LORD CAIN (THE LORD CAIN’S LADY OF KINGDOMS) WITH THE RANK OF CAPTAIN OR HIGHER FOR 40 YEARS</w:t>
      </w:r>
    </w:p>
    <w:p w:rsidR="0005268A" w:rsidRPr="00F3699C" w:rsidRDefault="0005268A" w:rsidP="0005268A">
      <w:pPr>
        <w:spacing w:line="480" w:lineRule="auto"/>
        <w:jc w:val="both"/>
        <w:rPr>
          <w:sz w:val="24"/>
          <w:szCs w:val="24"/>
        </w:rPr>
      </w:pPr>
      <w:r w:rsidRPr="00F3699C">
        <w:rPr>
          <w:sz w:val="24"/>
          <w:szCs w:val="24"/>
        </w:rPr>
        <w:t>The Lord Cain’s name means “</w:t>
      </w:r>
      <w:r w:rsidRPr="00F3699C">
        <w:rPr>
          <w:b/>
          <w:sz w:val="24"/>
          <w:szCs w:val="24"/>
        </w:rPr>
        <w:t>Acquire</w:t>
      </w:r>
      <w:r w:rsidRPr="00F3699C">
        <w:rPr>
          <w:sz w:val="24"/>
          <w:szCs w:val="24"/>
        </w:rPr>
        <w:t>.” The variations of the name is Qayin, Ka-in, Qayen &amp; Qabil. The Lord Cain was the Firstborn Son of the Lord Adam &amp; Lady Eve, and was considered the 3</w:t>
      </w:r>
      <w:r w:rsidRPr="00F3699C">
        <w:rPr>
          <w:sz w:val="24"/>
          <w:szCs w:val="24"/>
          <w:vertAlign w:val="superscript"/>
        </w:rPr>
        <w:t>rd</w:t>
      </w:r>
      <w:r w:rsidRPr="00F3699C">
        <w:rPr>
          <w:sz w:val="24"/>
          <w:szCs w:val="24"/>
        </w:rPr>
        <w:t xml:space="preserve"> Human Being on Earth and the 1</w:t>
      </w:r>
      <w:r w:rsidRPr="00F3699C">
        <w:rPr>
          <w:sz w:val="24"/>
          <w:szCs w:val="24"/>
          <w:vertAlign w:val="superscript"/>
        </w:rPr>
        <w:t>st</w:t>
      </w:r>
      <w:r w:rsidRPr="00F3699C">
        <w:rPr>
          <w:sz w:val="24"/>
          <w:szCs w:val="24"/>
        </w:rPr>
        <w:t xml:space="preserve"> to be born of a Woman [remember the Lord Job is in the Universal Line of the “Sons of God,” which came before the Divine Creation of the Lord </w:t>
      </w:r>
      <w:r w:rsidRPr="00F3699C">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3699C">
        <w:rPr>
          <w:b/>
          <w:sz w:val="24"/>
          <w:szCs w:val="24"/>
        </w:rPr>
        <w:t>original sexual sin</w:t>
      </w:r>
      <w:r w:rsidRPr="00F3699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3699C">
        <w:rPr>
          <w:sz w:val="24"/>
          <w:szCs w:val="24"/>
          <w:vertAlign w:val="superscript"/>
        </w:rPr>
        <w:t>th</w:t>
      </w:r>
      <w:r w:rsidRPr="00F3699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268A" w:rsidRPr="00F3699C" w:rsidRDefault="0005268A" w:rsidP="0005268A">
      <w:pPr>
        <w:spacing w:line="480" w:lineRule="auto"/>
        <w:jc w:val="both"/>
        <w:rPr>
          <w:sz w:val="24"/>
          <w:szCs w:val="24"/>
        </w:rPr>
      </w:pPr>
      <w:r w:rsidRPr="00F3699C">
        <w:rPr>
          <w:sz w:val="24"/>
          <w:szCs w:val="24"/>
        </w:rPr>
        <w:t>When the Father Stephen cast out the Lord Cain, He said that where ever He went people would try to kill Him---what people [this may refer to the Race of the “</w:t>
      </w:r>
      <w:r w:rsidRPr="00F3699C">
        <w:rPr>
          <w:b/>
          <w:sz w:val="24"/>
          <w:szCs w:val="24"/>
        </w:rPr>
        <w:t>Sons of God</w:t>
      </w:r>
      <w:r w:rsidRPr="00F3699C">
        <w:rPr>
          <w:sz w:val="24"/>
          <w:szCs w:val="24"/>
        </w:rPr>
        <w:t xml:space="preserve">” that were before the Lord Adam in Job 1:6; 2:1]? Also, the Genealogy of the Lord Cain’s descendants and </w:t>
      </w:r>
      <w:r w:rsidRPr="00F3699C">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3699C">
        <w:rPr>
          <w:b/>
          <w:sz w:val="24"/>
          <w:szCs w:val="24"/>
        </w:rPr>
        <w:t>X</w:t>
      </w:r>
      <w:r w:rsidRPr="00F3699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268A" w:rsidRPr="00F3699C" w:rsidRDefault="0005268A" w:rsidP="0005268A">
      <w:pPr>
        <w:spacing w:line="480" w:lineRule="auto"/>
        <w:jc w:val="both"/>
        <w:rPr>
          <w:sz w:val="24"/>
          <w:szCs w:val="24"/>
        </w:rPr>
      </w:pPr>
      <w:r w:rsidRPr="00F3699C">
        <w:rPr>
          <w:sz w:val="24"/>
          <w:szCs w:val="24"/>
        </w:rPr>
        <w:t>The firm belief that the 1</w:t>
      </w:r>
      <w:r w:rsidRPr="00F3699C">
        <w:rPr>
          <w:sz w:val="24"/>
          <w:szCs w:val="24"/>
          <w:vertAlign w:val="superscript"/>
        </w:rPr>
        <w:t>st</w:t>
      </w:r>
      <w:r w:rsidRPr="00F3699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w:t>
      </w:r>
      <w:r w:rsidRPr="00F3699C">
        <w:rPr>
          <w:sz w:val="24"/>
          <w:szCs w:val="24"/>
        </w:rPr>
        <w:lastRenderedPageBreak/>
        <w:t>image likeness of the LORD through predestination, then Cain being named on the 6</w:t>
      </w:r>
      <w:r w:rsidRPr="00F3699C">
        <w:rPr>
          <w:sz w:val="24"/>
          <w:szCs w:val="24"/>
          <w:vertAlign w:val="superscript"/>
        </w:rPr>
        <w:t>th</w:t>
      </w:r>
      <w:r w:rsidRPr="00F3699C">
        <w:rPr>
          <w:sz w:val="24"/>
          <w:szCs w:val="24"/>
        </w:rPr>
        <w:t xml:space="preserve"> day as Man [Boys &amp; Girls] through predestination and on the 7</w:t>
      </w:r>
      <w:r w:rsidRPr="00F3699C">
        <w:rPr>
          <w:sz w:val="24"/>
          <w:szCs w:val="24"/>
          <w:vertAlign w:val="superscript"/>
        </w:rPr>
        <w:t>th</w:t>
      </w:r>
      <w:r w:rsidRPr="00F3699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center"/>
        <w:rPr>
          <w:b/>
          <w:sz w:val="24"/>
          <w:szCs w:val="24"/>
        </w:rPr>
      </w:pPr>
      <w:r w:rsidRPr="00F3699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5268A" w:rsidRPr="00F3699C" w:rsidRDefault="0005268A" w:rsidP="0005268A">
      <w:pPr>
        <w:spacing w:line="480" w:lineRule="auto"/>
        <w:jc w:val="both"/>
        <w:rPr>
          <w:sz w:val="24"/>
          <w:szCs w:val="24"/>
        </w:rPr>
      </w:pPr>
      <w:r w:rsidRPr="00F3699C">
        <w:rPr>
          <w:sz w:val="24"/>
          <w:szCs w:val="24"/>
        </w:rPr>
        <w:t>The Lord Peter’s name means “</w:t>
      </w:r>
      <w:r w:rsidRPr="00F3699C">
        <w:rPr>
          <w:b/>
          <w:sz w:val="24"/>
          <w:szCs w:val="24"/>
        </w:rPr>
        <w:t>Stone</w:t>
      </w:r>
      <w:r w:rsidRPr="00F3699C">
        <w:rPr>
          <w:sz w:val="24"/>
          <w:szCs w:val="24"/>
        </w:rPr>
        <w:t>” or “</w:t>
      </w:r>
      <w:r w:rsidRPr="00F3699C">
        <w:rPr>
          <w:b/>
          <w:sz w:val="24"/>
          <w:szCs w:val="24"/>
        </w:rPr>
        <w:t>Rock</w:t>
      </w:r>
      <w:r w:rsidRPr="00F3699C">
        <w:rPr>
          <w:sz w:val="24"/>
          <w:szCs w:val="24"/>
        </w:rPr>
        <w:t>.” The Scripture references is in the 4 Gospels,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Peter; Galatians 2:11-21 &amp; Acts chapters 1-5, 8, 10-12, 15. The variations of the name is Pete &amp; Petra. </w:t>
      </w:r>
    </w:p>
    <w:p w:rsidR="0005268A" w:rsidRPr="00F3699C" w:rsidRDefault="0005268A" w:rsidP="0005268A">
      <w:pPr>
        <w:spacing w:line="480" w:lineRule="auto"/>
        <w:jc w:val="both"/>
        <w:rPr>
          <w:sz w:val="24"/>
          <w:szCs w:val="24"/>
        </w:rPr>
      </w:pPr>
      <w:r w:rsidRPr="00F3699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3699C">
        <w:rPr>
          <w:sz w:val="24"/>
          <w:szCs w:val="24"/>
        </w:rPr>
        <w:lastRenderedPageBreak/>
        <w:t>60. The Lord Peter’s sermon on the Day of Pentecost Sunday in Acts chapters 2 &amp; 3, defined the Gospel Kingdom and led to the forming of the 1</w:t>
      </w:r>
      <w:r w:rsidRPr="00F3699C">
        <w:rPr>
          <w:sz w:val="24"/>
          <w:szCs w:val="24"/>
          <w:vertAlign w:val="superscript"/>
        </w:rPr>
        <w:t>st</w:t>
      </w:r>
      <w:r w:rsidRPr="00F3699C">
        <w:rPr>
          <w:sz w:val="24"/>
          <w:szCs w:val="24"/>
        </w:rPr>
        <w:t xml:space="preserve"> Local Christian Church. The Lord Peter’s visit to the house of the Roman Centurion Cornelius in Acts chapters 10 &amp; 11, initiated the 1</w:t>
      </w:r>
      <w:r w:rsidRPr="00F3699C">
        <w:rPr>
          <w:sz w:val="24"/>
          <w:szCs w:val="24"/>
          <w:vertAlign w:val="superscript"/>
        </w:rPr>
        <w:t>st</w:t>
      </w:r>
      <w:r w:rsidRPr="00F3699C">
        <w:rPr>
          <w:sz w:val="24"/>
          <w:szCs w:val="24"/>
        </w:rPr>
        <w:t xml:space="preserve"> Gentile Christian’s to receive the Father Stephen’s Inerrant Word. The Lord Peter’s prominence in these unique, but critical transition stages identifies Him as One of the most significant Men of the NT. </w:t>
      </w:r>
    </w:p>
    <w:p w:rsidR="0005268A" w:rsidRPr="00F3699C" w:rsidRDefault="0005268A" w:rsidP="0005268A">
      <w:pPr>
        <w:spacing w:line="480" w:lineRule="auto"/>
        <w:jc w:val="both"/>
        <w:rPr>
          <w:sz w:val="24"/>
          <w:szCs w:val="24"/>
        </w:rPr>
      </w:pPr>
      <w:r w:rsidRPr="00F3699C">
        <w:rPr>
          <w:sz w:val="24"/>
          <w:szCs w:val="24"/>
        </w:rPr>
        <w:t xml:space="preserve">The Lord Peter’s Life and Times: The Lord Peter is divided into 4 sections, as a Fisherman, a Disciple, a Teacher and then a Missionary. The Lord Peter’s Birth: The only reason the Father Stephen created </w:t>
      </w:r>
      <w:r w:rsidRPr="00F3699C">
        <w:rPr>
          <w:b/>
          <w:sz w:val="24"/>
          <w:szCs w:val="24"/>
        </w:rPr>
        <w:t>PETER</w:t>
      </w:r>
      <w:r w:rsidRPr="00F3699C">
        <w:rPr>
          <w:sz w:val="24"/>
          <w:szCs w:val="24"/>
        </w:rPr>
        <w:t xml:space="preserve"> (name on the 8</w:t>
      </w:r>
      <w:r w:rsidRPr="00F3699C">
        <w:rPr>
          <w:sz w:val="24"/>
          <w:szCs w:val="24"/>
          <w:vertAlign w:val="superscript"/>
        </w:rPr>
        <w:t>th</w:t>
      </w:r>
      <w:r w:rsidRPr="00F3699C">
        <w:rPr>
          <w:sz w:val="24"/>
          <w:szCs w:val="24"/>
        </w:rPr>
        <w:t xml:space="preserve"> Day) in His birth at 1BC-67AD (1</w:t>
      </w:r>
      <w:r w:rsidRPr="00F3699C">
        <w:rPr>
          <w:sz w:val="24"/>
          <w:szCs w:val="24"/>
          <w:vertAlign w:val="superscript"/>
        </w:rPr>
        <w:t>st</w:t>
      </w:r>
      <w:r w:rsidRPr="00F3699C">
        <w:rPr>
          <w:sz w:val="24"/>
          <w:szCs w:val="24"/>
        </w:rPr>
        <w:t xml:space="preserve"> Day of His Birth called the Lord &amp; Child) which He would be about 68 years old at His death was as the 2</w:t>
      </w:r>
      <w:r w:rsidRPr="00F3699C">
        <w:rPr>
          <w:sz w:val="24"/>
          <w:szCs w:val="24"/>
          <w:vertAlign w:val="superscript"/>
        </w:rPr>
        <w:t>nd</w:t>
      </w:r>
      <w:r w:rsidRPr="00F3699C">
        <w:rPr>
          <w:sz w:val="24"/>
          <w:szCs w:val="24"/>
        </w:rPr>
        <w:t xml:space="preserve"> Cain restoring the 1</w:t>
      </w:r>
      <w:r w:rsidRPr="00F3699C">
        <w:rPr>
          <w:sz w:val="24"/>
          <w:szCs w:val="24"/>
          <w:vertAlign w:val="superscript"/>
        </w:rPr>
        <w:t>st</w:t>
      </w:r>
      <w:r w:rsidRPr="00F3699C">
        <w:rPr>
          <w:sz w:val="24"/>
          <w:szCs w:val="24"/>
        </w:rPr>
        <w:t xml:space="preserve"> Cain for murder to His Brother Abel by enduring the upside down cross. Peter’s parents are not mentioned in scripture. Maybe His Mother is named </w:t>
      </w:r>
      <w:r w:rsidRPr="00F3699C">
        <w:rPr>
          <w:b/>
          <w:sz w:val="24"/>
          <w:szCs w:val="24"/>
        </w:rPr>
        <w:t>VICTORIA</w:t>
      </w:r>
      <w:r w:rsidRPr="00F3699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3699C">
        <w:rPr>
          <w:b/>
          <w:sz w:val="24"/>
          <w:szCs w:val="24"/>
        </w:rPr>
        <w:t>Rock</w:t>
      </w:r>
      <w:r w:rsidRPr="00F3699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3699C">
        <w:rPr>
          <w:sz w:val="24"/>
          <w:szCs w:val="24"/>
          <w:vertAlign w:val="superscript"/>
        </w:rPr>
        <w:t>st</w:t>
      </w:r>
      <w:r w:rsidRPr="00F3699C">
        <w:rPr>
          <w:sz w:val="24"/>
          <w:szCs w:val="24"/>
        </w:rPr>
        <w:t xml:space="preserve"> Peter 2:2; Psalms 8:2 &amp; Hebrews 5:13. This is called the “</w:t>
      </w:r>
      <w:r w:rsidRPr="00F3699C">
        <w:rPr>
          <w:b/>
          <w:i/>
          <w:sz w:val="24"/>
          <w:szCs w:val="24"/>
        </w:rPr>
        <w:t>Age of the 2</w:t>
      </w:r>
      <w:r w:rsidRPr="00F3699C">
        <w:rPr>
          <w:b/>
          <w:i/>
          <w:sz w:val="24"/>
          <w:szCs w:val="24"/>
          <w:vertAlign w:val="superscript"/>
        </w:rPr>
        <w:t>nd</w:t>
      </w:r>
      <w:r w:rsidRPr="00F3699C">
        <w:rPr>
          <w:b/>
          <w:i/>
          <w:sz w:val="24"/>
          <w:szCs w:val="24"/>
        </w:rPr>
        <w:t xml:space="preserve"> Single Child Cain</w:t>
      </w:r>
      <w:r w:rsidRPr="00F3699C">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3699C">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Peter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the Upside-Down Cross once, then translated, by which all His family was killed, then on the 8</w:t>
      </w:r>
      <w:r w:rsidRPr="00F3699C">
        <w:rPr>
          <w:sz w:val="24"/>
          <w:szCs w:val="24"/>
          <w:vertAlign w:val="superscript"/>
        </w:rPr>
        <w:t>th</w:t>
      </w:r>
      <w:r w:rsidRPr="00F3699C">
        <w:rPr>
          <w:sz w:val="24"/>
          <w:szCs w:val="24"/>
        </w:rPr>
        <w:t xml:space="preserve"> day He was renamed. This eternity only concerns Saturday as the Jewish Peter in Genesis to the Gentile Peter in Luke till it became the Christian Peter in Acts chapter 7.  </w:t>
      </w:r>
    </w:p>
    <w:p w:rsidR="0005268A" w:rsidRPr="00F3699C" w:rsidRDefault="0005268A" w:rsidP="0005268A">
      <w:pPr>
        <w:spacing w:line="480" w:lineRule="auto"/>
        <w:jc w:val="both"/>
        <w:rPr>
          <w:sz w:val="24"/>
          <w:szCs w:val="24"/>
        </w:rPr>
      </w:pPr>
      <w:r w:rsidRPr="00F3699C">
        <w:rPr>
          <w:sz w:val="24"/>
          <w:szCs w:val="24"/>
        </w:rPr>
        <w:t>The Lord Peter as a Fisherman started in Bethsaida in John 1:44. The Historian Josephus stated that 330 fishing boats operated &amp; were active on the Sea of Galilee in the 1</w:t>
      </w:r>
      <w:r w:rsidRPr="00F3699C">
        <w:rPr>
          <w:sz w:val="24"/>
          <w:szCs w:val="24"/>
          <w:vertAlign w:val="superscript"/>
        </w:rPr>
        <w:t>st</w:t>
      </w:r>
      <w:r w:rsidRPr="00F3699C">
        <w:rPr>
          <w:sz w:val="24"/>
          <w:szCs w:val="24"/>
        </w:rPr>
        <w:t xml:space="preserve"> century. One boat, cradled in mud for 2,000 years, has been discovered in the 1980’s along Galilee’s shore. The boat, was 27 feet long, and is the kind of boat the Lord Peter &amp; His crew used. </w:t>
      </w:r>
    </w:p>
    <w:p w:rsidR="0005268A" w:rsidRPr="00F3699C" w:rsidRDefault="0005268A" w:rsidP="0005268A">
      <w:pPr>
        <w:spacing w:line="480" w:lineRule="auto"/>
        <w:jc w:val="both"/>
        <w:rPr>
          <w:sz w:val="24"/>
          <w:szCs w:val="24"/>
        </w:rPr>
      </w:pPr>
      <w:r w:rsidRPr="00F3699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5268A" w:rsidRPr="00F3699C" w:rsidRDefault="0005268A" w:rsidP="0005268A">
      <w:pPr>
        <w:spacing w:line="480" w:lineRule="auto"/>
        <w:jc w:val="both"/>
        <w:rPr>
          <w:sz w:val="24"/>
          <w:szCs w:val="24"/>
        </w:rPr>
      </w:pPr>
      <w:r w:rsidRPr="00F3699C">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3699C">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3699C">
        <w:rPr>
          <w:sz w:val="24"/>
          <w:szCs w:val="24"/>
          <w:vertAlign w:val="superscript"/>
        </w:rPr>
        <w:t>st</w:t>
      </w:r>
      <w:r w:rsidRPr="00F3699C">
        <w:rPr>
          <w:sz w:val="24"/>
          <w:szCs w:val="24"/>
        </w:rPr>
        <w:t xml:space="preserve"> to present the Gospel to the 1</w:t>
      </w:r>
      <w:r w:rsidRPr="00F3699C">
        <w:rPr>
          <w:sz w:val="24"/>
          <w:szCs w:val="24"/>
          <w:vertAlign w:val="superscript"/>
        </w:rPr>
        <w:t>st</w:t>
      </w:r>
      <w:r w:rsidRPr="00F3699C">
        <w:rPr>
          <w:sz w:val="24"/>
          <w:szCs w:val="24"/>
        </w:rPr>
        <w:t xml:space="preserve"> Christian Gentiles is in Acts chapters 10 &amp; 11. </w:t>
      </w:r>
    </w:p>
    <w:p w:rsidR="0005268A" w:rsidRPr="00F3699C" w:rsidRDefault="0005268A" w:rsidP="0005268A">
      <w:pPr>
        <w:spacing w:line="480" w:lineRule="auto"/>
        <w:jc w:val="both"/>
        <w:rPr>
          <w:sz w:val="24"/>
          <w:szCs w:val="24"/>
        </w:rPr>
      </w:pPr>
      <w:r w:rsidRPr="00F3699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268A" w:rsidRPr="00F3699C" w:rsidRDefault="0005268A" w:rsidP="0005268A">
      <w:pPr>
        <w:spacing w:line="480" w:lineRule="auto"/>
        <w:jc w:val="both"/>
        <w:rPr>
          <w:sz w:val="24"/>
          <w:szCs w:val="24"/>
        </w:rPr>
      </w:pPr>
      <w:r w:rsidRPr="00F3699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5268A" w:rsidRPr="00F3699C" w:rsidRDefault="0005268A" w:rsidP="0005268A">
      <w:pPr>
        <w:spacing w:line="480" w:lineRule="auto"/>
        <w:jc w:val="both"/>
        <w:rPr>
          <w:sz w:val="24"/>
          <w:szCs w:val="24"/>
        </w:rPr>
      </w:pPr>
      <w:r w:rsidRPr="00F3699C">
        <w:rPr>
          <w:sz w:val="24"/>
          <w:szCs w:val="24"/>
        </w:rPr>
        <w:t>The Lord Peter’s Relationship with the Father Stephen: The Lord Peter’s 1</w:t>
      </w:r>
      <w:r w:rsidRPr="00F3699C">
        <w:rPr>
          <w:sz w:val="24"/>
          <w:szCs w:val="24"/>
          <w:vertAlign w:val="superscript"/>
        </w:rPr>
        <w:t>st</w:t>
      </w:r>
      <w:r w:rsidRPr="00F3699C">
        <w:rPr>
          <w:sz w:val="24"/>
          <w:szCs w:val="24"/>
        </w:rPr>
        <w:t xml:space="preserve"> Contact with the Father Stephen is in John 1:41, 42. The Lord Peter 1</w:t>
      </w:r>
      <w:r w:rsidRPr="00F3699C">
        <w:rPr>
          <w:sz w:val="24"/>
          <w:szCs w:val="24"/>
          <w:vertAlign w:val="superscript"/>
        </w:rPr>
        <w:t>st</w:t>
      </w:r>
      <w:r w:rsidRPr="00F3699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3699C">
        <w:rPr>
          <w:sz w:val="24"/>
          <w:szCs w:val="24"/>
          <w:vertAlign w:val="superscript"/>
        </w:rPr>
        <w:t>st</w:t>
      </w:r>
      <w:r w:rsidRPr="00F3699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3699C">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3699C">
        <w:rPr>
          <w:sz w:val="24"/>
          <w:szCs w:val="24"/>
          <w:vertAlign w:val="superscript"/>
        </w:rPr>
        <w:t>st</w:t>
      </w:r>
      <w:r w:rsidRPr="00F3699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5268A" w:rsidRPr="00F3699C" w:rsidRDefault="0005268A" w:rsidP="0005268A">
      <w:pPr>
        <w:spacing w:line="480" w:lineRule="auto"/>
        <w:jc w:val="both"/>
        <w:rPr>
          <w:sz w:val="24"/>
          <w:szCs w:val="24"/>
        </w:rPr>
      </w:pPr>
      <w:r w:rsidRPr="00F3699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5268A" w:rsidRPr="00F3699C" w:rsidRDefault="0005268A" w:rsidP="0005268A">
      <w:pPr>
        <w:spacing w:line="480" w:lineRule="auto"/>
        <w:jc w:val="center"/>
        <w:rPr>
          <w:b/>
          <w:sz w:val="24"/>
          <w:szCs w:val="24"/>
        </w:rPr>
      </w:pPr>
      <w:r w:rsidRPr="00F3699C">
        <w:rPr>
          <w:b/>
          <w:sz w:val="24"/>
          <w:szCs w:val="24"/>
        </w:rPr>
        <w:t>THE LORD ISRAEL (THE LADY RACHEL THE LADY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lastRenderedPageBreak/>
        <w:t>The Lord Israel’s name means “</w:t>
      </w:r>
      <w:r w:rsidRPr="00F3699C">
        <w:rPr>
          <w:b/>
          <w:sz w:val="24"/>
          <w:szCs w:val="24"/>
        </w:rPr>
        <w:t>Prince</w:t>
      </w:r>
      <w:r w:rsidRPr="00F3699C">
        <w:rPr>
          <w:sz w:val="24"/>
          <w:szCs w:val="24"/>
        </w:rPr>
        <w:t>.” The variations of the name is Yisrael. This refers to Israel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Israel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did not fall by which all His family was killed, except the Lord Israel being translated, then killed in Luke 20:35-36,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The white skin colored Lord Israel’s name means “</w:t>
      </w:r>
      <w:r w:rsidRPr="00F3699C">
        <w:rPr>
          <w:b/>
          <w:sz w:val="24"/>
          <w:szCs w:val="24"/>
        </w:rPr>
        <w:t>Prevailing Prince in Lordship</w:t>
      </w:r>
      <w:r w:rsidRPr="00F3699C">
        <w:rPr>
          <w:sz w:val="24"/>
          <w:szCs w:val="24"/>
        </w:rPr>
        <w:t>.” If You have any questions on white skin color Lords, You must get My book called “</w:t>
      </w:r>
      <w:r w:rsidRPr="00F3699C">
        <w:rPr>
          <w:b/>
          <w:sz w:val="24"/>
          <w:szCs w:val="24"/>
        </w:rPr>
        <w:t>The Lord Yah and the Different Kinds of Flesh in the Holy Bible</w:t>
      </w:r>
      <w:r w:rsidRPr="00F3699C">
        <w:rPr>
          <w:sz w:val="24"/>
          <w:szCs w:val="24"/>
        </w:rPr>
        <w:t>.” The Lord Israel’s Kingdom lasts for a “</w:t>
      </w:r>
      <w:r w:rsidRPr="00F3699C">
        <w:rPr>
          <w:b/>
          <w:sz w:val="24"/>
          <w:szCs w:val="24"/>
        </w:rPr>
        <w:t>Million Year Reign</w:t>
      </w:r>
      <w:r w:rsidRPr="00F36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3699C">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 xml:space="preserve">THE LORD CHURCH (THE LADY CHURCH THE LADY OF KINGDOMS) WITH THE RANKS OF COLONEL IN REVELATION OR HIGHER &amp; GENERAL IN ACTS OR HIGHER FOR 40 YEARS EACH </w:t>
      </w:r>
    </w:p>
    <w:p w:rsidR="0005268A" w:rsidRPr="00F3699C" w:rsidRDefault="0005268A" w:rsidP="0005268A">
      <w:pPr>
        <w:spacing w:line="480" w:lineRule="auto"/>
        <w:jc w:val="both"/>
        <w:rPr>
          <w:sz w:val="24"/>
          <w:szCs w:val="24"/>
        </w:rPr>
      </w:pPr>
      <w:r w:rsidRPr="00F3699C">
        <w:rPr>
          <w:sz w:val="24"/>
          <w:szCs w:val="24"/>
        </w:rPr>
        <w:lastRenderedPageBreak/>
        <w:t>The Lord Church’s name means “</w:t>
      </w:r>
      <w:r w:rsidRPr="00F3699C">
        <w:rPr>
          <w:b/>
          <w:sz w:val="24"/>
          <w:szCs w:val="24"/>
        </w:rPr>
        <w:t>Christianity</w:t>
      </w:r>
      <w:r w:rsidRPr="00F3699C">
        <w:rPr>
          <w:sz w:val="24"/>
          <w:szCs w:val="24"/>
        </w:rPr>
        <w:t>.” The variations of the name is Christ, Chris &amp; Christos. This refers to 7 Church’s being named on the 1</w:t>
      </w:r>
      <w:r w:rsidRPr="00F3699C">
        <w:rPr>
          <w:sz w:val="24"/>
          <w:szCs w:val="24"/>
          <w:vertAlign w:val="superscript"/>
        </w:rPr>
        <w:t>st</w:t>
      </w:r>
      <w:r w:rsidRPr="00F3699C">
        <w:rPr>
          <w:sz w:val="24"/>
          <w:szCs w:val="24"/>
        </w:rPr>
        <w:t xml:space="preserve"> day to the 7</w:t>
      </w:r>
      <w:r w:rsidRPr="00F3699C">
        <w:rPr>
          <w:sz w:val="24"/>
          <w:szCs w:val="24"/>
          <w:vertAlign w:val="superscript"/>
        </w:rPr>
        <w:t>th</w:t>
      </w:r>
      <w:r w:rsidRPr="00F3699C">
        <w:rPr>
          <w:sz w:val="24"/>
          <w:szCs w:val="24"/>
        </w:rPr>
        <w:t xml:space="preserve"> day with the image likeness of the LORD, then the 6</w:t>
      </w:r>
      <w:r w:rsidRPr="00F3699C">
        <w:rPr>
          <w:sz w:val="24"/>
          <w:szCs w:val="24"/>
          <w:vertAlign w:val="superscript"/>
        </w:rPr>
        <w:t>th</w:t>
      </w:r>
      <w:r w:rsidRPr="00F3699C">
        <w:rPr>
          <w:sz w:val="24"/>
          <w:szCs w:val="24"/>
        </w:rPr>
        <w:t xml:space="preserve"> Church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of the 7</w:t>
      </w:r>
      <w:r w:rsidRPr="00F3699C">
        <w:rPr>
          <w:sz w:val="24"/>
          <w:szCs w:val="24"/>
          <w:vertAlign w:val="superscript"/>
        </w:rPr>
        <w:t>th</w:t>
      </w:r>
      <w:r w:rsidRPr="00F3699C">
        <w:rPr>
          <w:sz w:val="24"/>
          <w:szCs w:val="24"/>
        </w:rPr>
        <w:t xml:space="preserve"> Church they fell by the sexuality of their wives [only in Revelation &amp; not in Acts], which all the 7</w:t>
      </w:r>
      <w:r w:rsidRPr="00F3699C">
        <w:rPr>
          <w:sz w:val="24"/>
          <w:szCs w:val="24"/>
          <w:vertAlign w:val="superscript"/>
        </w:rPr>
        <w:t>th</w:t>
      </w:r>
      <w:r w:rsidRPr="00F3699C">
        <w:rPr>
          <w:sz w:val="24"/>
          <w:szCs w:val="24"/>
        </w:rPr>
        <w:t xml:space="preserve"> Church’s family was eventually killed in Luke 20:35-36, then on the 8</w:t>
      </w:r>
      <w:r w:rsidRPr="00F3699C">
        <w:rPr>
          <w:sz w:val="24"/>
          <w:szCs w:val="24"/>
          <w:vertAlign w:val="superscript"/>
        </w:rPr>
        <w:t>th</w:t>
      </w:r>
      <w:r w:rsidRPr="00F3699C">
        <w:rPr>
          <w:sz w:val="24"/>
          <w:szCs w:val="24"/>
        </w:rPr>
        <w:t xml:space="preserve"> day the 7</w:t>
      </w:r>
      <w:r w:rsidRPr="00F3699C">
        <w:rPr>
          <w:sz w:val="24"/>
          <w:szCs w:val="24"/>
          <w:vertAlign w:val="superscript"/>
        </w:rPr>
        <w:t>th</w:t>
      </w:r>
      <w:r w:rsidRPr="00F3699C">
        <w:rPr>
          <w:sz w:val="24"/>
          <w:szCs w:val="24"/>
        </w:rPr>
        <w:t xml:space="preserve"> Church was renamed.</w:t>
      </w:r>
    </w:p>
    <w:p w:rsidR="0005268A" w:rsidRPr="00F3699C" w:rsidRDefault="0005268A" w:rsidP="0005268A">
      <w:pPr>
        <w:spacing w:line="480" w:lineRule="auto"/>
        <w:jc w:val="both"/>
        <w:rPr>
          <w:sz w:val="24"/>
          <w:szCs w:val="24"/>
        </w:rPr>
      </w:pPr>
      <w:r w:rsidRPr="00F3699C">
        <w:rPr>
          <w:sz w:val="24"/>
          <w:szCs w:val="24"/>
        </w:rPr>
        <w:t>The Church age lasts from Revelation 1:1-Acts 28:31. It is over a span of about one hundred years. The beginning seven different churches that is recorded in Acts are as follows: 1</w:t>
      </w:r>
      <w:r w:rsidRPr="00F3699C">
        <w:rPr>
          <w:sz w:val="24"/>
          <w:szCs w:val="24"/>
          <w:vertAlign w:val="superscript"/>
        </w:rPr>
        <w:t>st</w:t>
      </w:r>
      <w:r w:rsidRPr="00F3699C">
        <w:rPr>
          <w:sz w:val="24"/>
          <w:szCs w:val="24"/>
        </w:rPr>
        <w:t xml:space="preserve"> Church is from Acts 1:1-6:7. This Church involved faith and obedience by the Priests. 2</w:t>
      </w:r>
      <w:r w:rsidRPr="00F3699C">
        <w:rPr>
          <w:sz w:val="24"/>
          <w:szCs w:val="24"/>
          <w:vertAlign w:val="superscript"/>
        </w:rPr>
        <w:t>nd</w:t>
      </w:r>
      <w:r w:rsidRPr="00F3699C">
        <w:rPr>
          <w:sz w:val="24"/>
          <w:szCs w:val="24"/>
        </w:rPr>
        <w:t xml:space="preserve"> Church is from Acts 6:8-8:1. This Church had to endure a great persecution that arose after the killing of the Father Stephen. 3</w:t>
      </w:r>
      <w:r w:rsidRPr="00F3699C">
        <w:rPr>
          <w:sz w:val="24"/>
          <w:szCs w:val="24"/>
          <w:vertAlign w:val="superscript"/>
        </w:rPr>
        <w:t>rd</w:t>
      </w:r>
      <w:r w:rsidRPr="00F3699C">
        <w:rPr>
          <w:sz w:val="24"/>
          <w:szCs w:val="24"/>
        </w:rPr>
        <w:t xml:space="preserve"> Church is from Acts 8:2-9:31. This Church had peace, were edified, and walking in the fear of the Lord and in the comfort of the Holy Spirit were multiplied in Acts 9:31. 4</w:t>
      </w:r>
      <w:r w:rsidRPr="00F3699C">
        <w:rPr>
          <w:sz w:val="24"/>
          <w:szCs w:val="24"/>
          <w:vertAlign w:val="superscript"/>
        </w:rPr>
        <w:t>th</w:t>
      </w:r>
      <w:r w:rsidRPr="00F3699C">
        <w:rPr>
          <w:sz w:val="24"/>
          <w:szCs w:val="24"/>
        </w:rPr>
        <w:t xml:space="preserve"> Church is from Acts 9:32-12:25. This Church grew and multiplied greatly. 5</w:t>
      </w:r>
      <w:r w:rsidRPr="00F3699C">
        <w:rPr>
          <w:sz w:val="24"/>
          <w:szCs w:val="24"/>
          <w:vertAlign w:val="superscript"/>
        </w:rPr>
        <w:t>th</w:t>
      </w:r>
      <w:r w:rsidRPr="00F3699C">
        <w:rPr>
          <w:sz w:val="24"/>
          <w:szCs w:val="24"/>
        </w:rPr>
        <w:t xml:space="preserve"> Church is from Acts 13-1-16:5. This Church was strengthened in the faith, &amp; increased in the daily number of disciples. 6</w:t>
      </w:r>
      <w:r w:rsidRPr="00F3699C">
        <w:rPr>
          <w:sz w:val="24"/>
          <w:szCs w:val="24"/>
          <w:vertAlign w:val="superscript"/>
        </w:rPr>
        <w:t xml:space="preserve">th </w:t>
      </w:r>
      <w:r w:rsidRPr="00F3699C">
        <w:rPr>
          <w:sz w:val="24"/>
          <w:szCs w:val="24"/>
        </w:rPr>
        <w:t>Church is in Acts 16:6-19:20. This Church grew mightily in the word and prevailed. 7</w:t>
      </w:r>
      <w:r w:rsidRPr="00F3699C">
        <w:rPr>
          <w:sz w:val="24"/>
          <w:szCs w:val="24"/>
          <w:vertAlign w:val="superscript"/>
        </w:rPr>
        <w:t>th</w:t>
      </w:r>
      <w:r w:rsidRPr="00F3699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3699C">
        <w:rPr>
          <w:sz w:val="24"/>
          <w:szCs w:val="24"/>
          <w:vertAlign w:val="superscript"/>
        </w:rPr>
        <w:t>st</w:t>
      </w:r>
      <w:r w:rsidRPr="00F3699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3699C">
        <w:rPr>
          <w:sz w:val="24"/>
          <w:szCs w:val="24"/>
        </w:rPr>
        <w:lastRenderedPageBreak/>
        <w:t>is the tree of life. 2</w:t>
      </w:r>
      <w:r w:rsidRPr="00F3699C">
        <w:rPr>
          <w:sz w:val="24"/>
          <w:szCs w:val="24"/>
          <w:vertAlign w:val="superscript"/>
        </w:rPr>
        <w:t>nd</w:t>
      </w:r>
      <w:r w:rsidRPr="00F3699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3699C">
        <w:rPr>
          <w:sz w:val="24"/>
          <w:szCs w:val="24"/>
          <w:vertAlign w:val="superscript"/>
        </w:rPr>
        <w:t>rd</w:t>
      </w:r>
      <w:r w:rsidRPr="00F3699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3699C">
        <w:rPr>
          <w:sz w:val="24"/>
          <w:szCs w:val="24"/>
          <w:vertAlign w:val="superscript"/>
        </w:rPr>
        <w:t>th</w:t>
      </w:r>
      <w:r w:rsidRPr="00F3699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3699C">
        <w:rPr>
          <w:sz w:val="24"/>
          <w:szCs w:val="24"/>
          <w:vertAlign w:val="superscript"/>
        </w:rPr>
        <w:t>th</w:t>
      </w:r>
      <w:r w:rsidRPr="00F3699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3699C">
        <w:rPr>
          <w:sz w:val="24"/>
          <w:szCs w:val="24"/>
          <w:vertAlign w:val="superscript"/>
        </w:rPr>
        <w:t>th</w:t>
      </w:r>
      <w:r w:rsidRPr="00F3699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3699C">
        <w:rPr>
          <w:sz w:val="24"/>
          <w:szCs w:val="24"/>
          <w:vertAlign w:val="superscript"/>
        </w:rPr>
        <w:t xml:space="preserve">th </w:t>
      </w:r>
      <w:r w:rsidRPr="00F3699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3699C">
        <w:rPr>
          <w:b/>
          <w:sz w:val="24"/>
          <w:szCs w:val="24"/>
        </w:rPr>
        <w:t>Epistles</w:t>
      </w:r>
      <w:r w:rsidRPr="00F3699C">
        <w:rPr>
          <w:sz w:val="24"/>
          <w:szCs w:val="24"/>
        </w:rPr>
        <w:t xml:space="preserve">” of Paul are written for the 7 churches in Romans to Jude so Christians will know how </w:t>
      </w:r>
      <w:r w:rsidRPr="00F3699C">
        <w:rPr>
          <w:sz w:val="24"/>
          <w:szCs w:val="24"/>
        </w:rPr>
        <w:lastRenderedPageBreak/>
        <w:t>to live. They are the 1</w:t>
      </w:r>
      <w:r w:rsidRPr="00F3699C">
        <w:rPr>
          <w:sz w:val="24"/>
          <w:szCs w:val="24"/>
          <w:vertAlign w:val="superscript"/>
        </w:rPr>
        <w:t>st</w:t>
      </w:r>
      <w:r w:rsidRPr="00F3699C">
        <w:rPr>
          <w:sz w:val="24"/>
          <w:szCs w:val="24"/>
        </w:rPr>
        <w:t xml:space="preserve"> Church of the Romans in Romans 16:1, the 2</w:t>
      </w:r>
      <w:r w:rsidRPr="00F3699C">
        <w:rPr>
          <w:sz w:val="24"/>
          <w:szCs w:val="24"/>
          <w:vertAlign w:val="superscript"/>
        </w:rPr>
        <w:t>nd</w:t>
      </w:r>
      <w:r w:rsidRPr="00F3699C">
        <w:rPr>
          <w:sz w:val="24"/>
          <w:szCs w:val="24"/>
        </w:rPr>
        <w:t xml:space="preserve"> Church to the Corinthians in 1</w:t>
      </w:r>
      <w:r w:rsidRPr="00F3699C">
        <w:rPr>
          <w:sz w:val="24"/>
          <w:szCs w:val="24"/>
          <w:vertAlign w:val="superscript"/>
        </w:rPr>
        <w:t>st</w:t>
      </w:r>
      <w:r w:rsidRPr="00F3699C">
        <w:rPr>
          <w:sz w:val="24"/>
          <w:szCs w:val="24"/>
        </w:rPr>
        <w:t xml:space="preserve"> Corinthians 1:2, the 3</w:t>
      </w:r>
      <w:r w:rsidRPr="00F3699C">
        <w:rPr>
          <w:sz w:val="24"/>
          <w:szCs w:val="24"/>
          <w:vertAlign w:val="superscript"/>
        </w:rPr>
        <w:t>rd</w:t>
      </w:r>
      <w:r w:rsidRPr="00F3699C">
        <w:rPr>
          <w:sz w:val="24"/>
          <w:szCs w:val="24"/>
        </w:rPr>
        <w:t xml:space="preserve"> Church to the Ephesians in Ephesians 1:2, the 4</w:t>
      </w:r>
      <w:r w:rsidRPr="00F3699C">
        <w:rPr>
          <w:sz w:val="24"/>
          <w:szCs w:val="24"/>
          <w:vertAlign w:val="superscript"/>
        </w:rPr>
        <w:t>th</w:t>
      </w:r>
      <w:r w:rsidRPr="00F3699C">
        <w:rPr>
          <w:sz w:val="24"/>
          <w:szCs w:val="24"/>
        </w:rPr>
        <w:t xml:space="preserve"> Church to the Galatians in Galatians 1:2, the 5</w:t>
      </w:r>
      <w:r w:rsidRPr="00F3699C">
        <w:rPr>
          <w:sz w:val="24"/>
          <w:szCs w:val="24"/>
          <w:vertAlign w:val="superscript"/>
        </w:rPr>
        <w:t>th</w:t>
      </w:r>
      <w:r w:rsidRPr="00F3699C">
        <w:rPr>
          <w:sz w:val="24"/>
          <w:szCs w:val="24"/>
        </w:rPr>
        <w:t xml:space="preserve"> Church of the Philippians in Philippians 1:1, the 6</w:t>
      </w:r>
      <w:r w:rsidRPr="00F3699C">
        <w:rPr>
          <w:sz w:val="24"/>
          <w:szCs w:val="24"/>
          <w:vertAlign w:val="superscript"/>
        </w:rPr>
        <w:t>th</w:t>
      </w:r>
      <w:r w:rsidRPr="00F3699C">
        <w:rPr>
          <w:sz w:val="24"/>
          <w:szCs w:val="24"/>
        </w:rPr>
        <w:t xml:space="preserve"> Church of the Colossians in Colossians 4:16, the 7</w:t>
      </w:r>
      <w:r w:rsidRPr="00F3699C">
        <w:rPr>
          <w:sz w:val="24"/>
          <w:szCs w:val="24"/>
          <w:vertAlign w:val="superscript"/>
        </w:rPr>
        <w:t>th</w:t>
      </w:r>
      <w:r w:rsidRPr="00F3699C">
        <w:rPr>
          <w:sz w:val="24"/>
          <w:szCs w:val="24"/>
        </w:rPr>
        <w:t xml:space="preserve"> Church to the Thessalonians in 1</w:t>
      </w:r>
      <w:r w:rsidRPr="00F3699C">
        <w:rPr>
          <w:sz w:val="24"/>
          <w:szCs w:val="24"/>
          <w:vertAlign w:val="superscript"/>
        </w:rPr>
        <w:t>st</w:t>
      </w:r>
      <w:r w:rsidRPr="00F3699C">
        <w:rPr>
          <w:sz w:val="24"/>
          <w:szCs w:val="24"/>
        </w:rPr>
        <w:t xml:space="preserve"> Thessalonians 1:1.            </w:t>
      </w:r>
    </w:p>
    <w:p w:rsidR="0005268A" w:rsidRPr="00F3699C" w:rsidRDefault="0005268A" w:rsidP="0005268A">
      <w:pPr>
        <w:spacing w:line="480" w:lineRule="auto"/>
        <w:jc w:val="center"/>
        <w:rPr>
          <w:b/>
          <w:sz w:val="24"/>
          <w:szCs w:val="24"/>
        </w:rPr>
      </w:pPr>
      <w:r w:rsidRPr="00F3699C">
        <w:rPr>
          <w:b/>
          <w:sz w:val="24"/>
          <w:szCs w:val="24"/>
        </w:rPr>
        <w:t xml:space="preserve">THE LORD ABEL (THE LORD ABEL’S LADY OF KINGDOMS) WITH THE RANK OF </w:t>
      </w:r>
      <w:r w:rsidR="00F3699C" w:rsidRPr="00F3699C">
        <w:rPr>
          <w:b/>
          <w:sz w:val="24"/>
          <w:szCs w:val="24"/>
        </w:rPr>
        <w:t>CAPTAIN</w:t>
      </w:r>
      <w:r w:rsidRPr="00F3699C">
        <w:rPr>
          <w:b/>
          <w:sz w:val="24"/>
          <w:szCs w:val="24"/>
        </w:rPr>
        <w:t xml:space="preserve"> OR HIGHER FOR 40 YEARS</w:t>
      </w:r>
    </w:p>
    <w:p w:rsidR="0005268A" w:rsidRPr="00F3699C" w:rsidRDefault="0005268A" w:rsidP="0005268A">
      <w:pPr>
        <w:spacing w:line="480" w:lineRule="auto"/>
        <w:jc w:val="both"/>
        <w:rPr>
          <w:b/>
          <w:sz w:val="24"/>
          <w:szCs w:val="24"/>
        </w:rPr>
      </w:pPr>
      <w:r w:rsidRPr="00F3699C">
        <w:rPr>
          <w:sz w:val="24"/>
          <w:szCs w:val="24"/>
        </w:rPr>
        <w:t>The Lord Abel’s name means “</w:t>
      </w:r>
      <w:r w:rsidRPr="00F3699C">
        <w:rPr>
          <w:b/>
          <w:sz w:val="24"/>
          <w:szCs w:val="24"/>
        </w:rPr>
        <w:t>Nothing</w:t>
      </w:r>
      <w:r w:rsidRPr="00F3699C">
        <w:rPr>
          <w:sz w:val="24"/>
          <w:szCs w:val="24"/>
        </w:rPr>
        <w:t>” or “</w:t>
      </w:r>
      <w:r w:rsidRPr="00F3699C">
        <w:rPr>
          <w:b/>
          <w:sz w:val="24"/>
          <w:szCs w:val="24"/>
        </w:rPr>
        <w:t>Breath</w:t>
      </w:r>
      <w:r w:rsidRPr="00F3699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through predestination, then Abel being named on the 6</w:t>
      </w:r>
      <w:r w:rsidRPr="00F3699C">
        <w:rPr>
          <w:sz w:val="24"/>
          <w:szCs w:val="24"/>
          <w:vertAlign w:val="superscript"/>
        </w:rPr>
        <w:t>th</w:t>
      </w:r>
      <w:r w:rsidRPr="00F3699C">
        <w:rPr>
          <w:sz w:val="24"/>
          <w:szCs w:val="24"/>
        </w:rPr>
        <w:t xml:space="preserve"> day as Man [Boys &amp; Girls] through predestination and on the 7</w:t>
      </w:r>
      <w:r w:rsidRPr="00F3699C">
        <w:rPr>
          <w:sz w:val="24"/>
          <w:szCs w:val="24"/>
          <w:vertAlign w:val="superscript"/>
        </w:rPr>
        <w:t>th</w:t>
      </w:r>
      <w:r w:rsidRPr="00F3699C">
        <w:rPr>
          <w:sz w:val="24"/>
          <w:szCs w:val="24"/>
        </w:rPr>
        <w:t xml:space="preserve"> day He fell by being murdered, which all His family was killed, except the Lord Enoch,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center"/>
        <w:rPr>
          <w:b/>
          <w:sz w:val="24"/>
          <w:szCs w:val="24"/>
        </w:rPr>
      </w:pPr>
      <w:r w:rsidRPr="00F3699C">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3699C">
        <w:rPr>
          <w:b/>
          <w:sz w:val="24"/>
          <w:szCs w:val="24"/>
        </w:rPr>
        <w:lastRenderedPageBreak/>
        <w:t>IN REVELATION 21:1-22:21) &amp; THE LORD SAUL (THE LADY AHINOAM THE LADY OF KINGDOMS &amp; LADY EVE (THE LORD ADAM THE LORD OF KINGDOMS) [IN THIS BOOK BELOW]</w:t>
      </w:r>
    </w:p>
    <w:p w:rsidR="0005268A" w:rsidRPr="00F3699C" w:rsidRDefault="0005268A" w:rsidP="0005268A">
      <w:pPr>
        <w:spacing w:line="480" w:lineRule="auto"/>
        <w:jc w:val="both"/>
        <w:rPr>
          <w:sz w:val="24"/>
          <w:szCs w:val="24"/>
        </w:rPr>
      </w:pPr>
      <w:r w:rsidRPr="00F3699C">
        <w:rPr>
          <w:sz w:val="24"/>
          <w:szCs w:val="24"/>
        </w:rPr>
        <w:t>The white skin color Lord Elijah name means “</w:t>
      </w:r>
      <w:r w:rsidRPr="00F3699C">
        <w:rPr>
          <w:b/>
          <w:sz w:val="24"/>
          <w:szCs w:val="24"/>
        </w:rPr>
        <w:t>Yahweh is My God in Lordship</w:t>
      </w:r>
      <w:r w:rsidRPr="00F3699C">
        <w:rPr>
          <w:sz w:val="24"/>
          <w:szCs w:val="24"/>
        </w:rPr>
        <w:t>.” The variations of the name is Eliyahu, Elias, Elyae, Iiyas &amp; Iiya. The Lord Elijah’s Kingdom lasts for a “</w:t>
      </w:r>
      <w:r w:rsidRPr="00F3699C">
        <w:rPr>
          <w:b/>
          <w:sz w:val="24"/>
          <w:szCs w:val="24"/>
        </w:rPr>
        <w:t>Multi-Million Year Reign</w:t>
      </w:r>
      <w:r w:rsidRPr="00F3699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Elijah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did not fall concerning once by which all His family was killed, except the Lord Elijah being caught in a whirlwind, and afterward He dies in Revelation 11:8, then on the 8</w:t>
      </w:r>
      <w:r w:rsidRPr="00F3699C">
        <w:rPr>
          <w:sz w:val="24"/>
          <w:szCs w:val="24"/>
          <w:vertAlign w:val="superscript"/>
        </w:rPr>
        <w:t>th</w:t>
      </w:r>
      <w:r w:rsidRPr="00F3699C">
        <w:rPr>
          <w:sz w:val="24"/>
          <w:szCs w:val="24"/>
        </w:rPr>
        <w:t xml:space="preserve"> day He was renamed. This eternity only concerns Saturday as the Jewish Elijah in Genesis to the Gentile Elijah in Luke till it became the Christian Elijah in Acts chapter 7.  </w:t>
      </w:r>
    </w:p>
    <w:p w:rsidR="0005268A" w:rsidRPr="00F3699C" w:rsidRDefault="0005268A" w:rsidP="0005268A">
      <w:pPr>
        <w:spacing w:line="480" w:lineRule="auto"/>
        <w:jc w:val="both"/>
        <w:rPr>
          <w:sz w:val="24"/>
          <w:szCs w:val="24"/>
        </w:rPr>
      </w:pPr>
      <w:r w:rsidRPr="00F3699C">
        <w:rPr>
          <w:sz w:val="24"/>
          <w:szCs w:val="24"/>
        </w:rPr>
        <w:t>The Lord Elijah’s Role in Holy Scripture is in 1</w:t>
      </w:r>
      <w:r w:rsidRPr="00F3699C">
        <w:rPr>
          <w:sz w:val="24"/>
          <w:szCs w:val="24"/>
          <w:vertAlign w:val="superscript"/>
        </w:rPr>
        <w:t>st</w:t>
      </w:r>
      <w:r w:rsidRPr="00F3699C">
        <w:rPr>
          <w:sz w:val="24"/>
          <w:szCs w:val="24"/>
        </w:rPr>
        <w:t xml:space="preserve"> Kings chapters 17-19; 2</w:t>
      </w:r>
      <w:r w:rsidRPr="00F3699C">
        <w:rPr>
          <w:sz w:val="24"/>
          <w:szCs w:val="24"/>
          <w:vertAlign w:val="superscript"/>
        </w:rPr>
        <w:t>nd</w:t>
      </w:r>
      <w:r w:rsidRPr="00F369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3699C">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3699C">
        <w:rPr>
          <w:sz w:val="24"/>
          <w:szCs w:val="24"/>
          <w:vertAlign w:val="superscript"/>
        </w:rPr>
        <w:t>st</w:t>
      </w:r>
      <w:r w:rsidRPr="00F369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3699C">
        <w:rPr>
          <w:b/>
          <w:sz w:val="24"/>
          <w:szCs w:val="24"/>
        </w:rPr>
        <w:t>Lord Elijah</w:t>
      </w:r>
      <w:r w:rsidRPr="00F3699C">
        <w:rPr>
          <w:sz w:val="24"/>
          <w:szCs w:val="24"/>
        </w:rPr>
        <w:t xml:space="preserve">” was a Man with a nature like Ours, and He prayed earnestly that it would not rain, and it did not rain </w:t>
      </w:r>
      <w:r w:rsidRPr="00F3699C">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5268A" w:rsidRPr="00F3699C" w:rsidRDefault="0005268A" w:rsidP="0005268A">
      <w:pPr>
        <w:spacing w:line="480" w:lineRule="auto"/>
        <w:jc w:val="both"/>
        <w:rPr>
          <w:sz w:val="24"/>
          <w:szCs w:val="24"/>
        </w:rPr>
      </w:pPr>
      <w:r w:rsidRPr="00F3699C">
        <w:rPr>
          <w:sz w:val="24"/>
          <w:szCs w:val="24"/>
        </w:rPr>
        <w:t>The Lord Elijah’s Relationships:</w:t>
      </w:r>
      <w:r w:rsidRPr="00F3699C">
        <w:rPr>
          <w:b/>
          <w:sz w:val="24"/>
          <w:szCs w:val="24"/>
        </w:rPr>
        <w:t xml:space="preserve"> </w:t>
      </w:r>
      <w:r w:rsidRPr="00F3699C">
        <w:rPr>
          <w:sz w:val="24"/>
          <w:szCs w:val="24"/>
        </w:rPr>
        <w:t>The Lord Elijah’s Relationship with Israel’s Rulers in 1</w:t>
      </w:r>
      <w:r w:rsidRPr="00F3699C">
        <w:rPr>
          <w:sz w:val="24"/>
          <w:szCs w:val="24"/>
          <w:vertAlign w:val="superscript"/>
        </w:rPr>
        <w:t>st</w:t>
      </w:r>
      <w:r w:rsidRPr="00F3699C">
        <w:rPr>
          <w:sz w:val="24"/>
          <w:szCs w:val="24"/>
        </w:rPr>
        <w:t xml:space="preserve"> Kings chapters 17-19 &amp; 2</w:t>
      </w:r>
      <w:r w:rsidRPr="00F3699C">
        <w:rPr>
          <w:sz w:val="24"/>
          <w:szCs w:val="24"/>
          <w:vertAlign w:val="superscript"/>
        </w:rPr>
        <w:t>nd</w:t>
      </w:r>
      <w:r w:rsidRPr="00F3699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3699C">
        <w:rPr>
          <w:sz w:val="24"/>
          <w:szCs w:val="24"/>
          <w:vertAlign w:val="superscript"/>
        </w:rPr>
        <w:t>st</w:t>
      </w:r>
      <w:r w:rsidRPr="00F369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3699C">
        <w:rPr>
          <w:sz w:val="24"/>
          <w:szCs w:val="24"/>
          <w:vertAlign w:val="superscript"/>
        </w:rPr>
        <w:t>st</w:t>
      </w:r>
      <w:r w:rsidRPr="00F3699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3699C">
        <w:rPr>
          <w:sz w:val="24"/>
          <w:szCs w:val="24"/>
          <w:vertAlign w:val="superscript"/>
        </w:rPr>
        <w:t>st</w:t>
      </w:r>
      <w:r w:rsidRPr="00F3699C">
        <w:rPr>
          <w:sz w:val="24"/>
          <w:szCs w:val="24"/>
        </w:rPr>
        <w:t xml:space="preserve"> Kings chapter 21. King Ahab’s Wife Jezebel arranged the judicial murder of Naboth, a Man whose garden vineyard King Ahab </w:t>
      </w:r>
      <w:r w:rsidRPr="00F3699C">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3699C">
        <w:rPr>
          <w:sz w:val="24"/>
          <w:szCs w:val="24"/>
          <w:vertAlign w:val="superscript"/>
        </w:rPr>
        <w:t>nd</w:t>
      </w:r>
      <w:r w:rsidRPr="00F369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3699C">
        <w:rPr>
          <w:sz w:val="24"/>
          <w:szCs w:val="24"/>
          <w:vertAlign w:val="superscript"/>
        </w:rPr>
        <w:t>st</w:t>
      </w:r>
      <w:r w:rsidRPr="00F3699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F3699C" w:rsidRDefault="0005268A" w:rsidP="0005268A">
      <w:pPr>
        <w:spacing w:line="480" w:lineRule="auto"/>
        <w:jc w:val="both"/>
        <w:rPr>
          <w:sz w:val="24"/>
          <w:szCs w:val="24"/>
        </w:rPr>
      </w:pPr>
      <w:r w:rsidRPr="00F3699C">
        <w:rPr>
          <w:sz w:val="24"/>
          <w:szCs w:val="24"/>
        </w:rPr>
        <w:t>The Lord Elijah’s Relationship with the Lord Elisha in 1</w:t>
      </w:r>
      <w:r w:rsidRPr="00F3699C">
        <w:rPr>
          <w:sz w:val="24"/>
          <w:szCs w:val="24"/>
          <w:vertAlign w:val="superscript"/>
        </w:rPr>
        <w:t>st</w:t>
      </w:r>
      <w:r w:rsidRPr="00F3699C">
        <w:rPr>
          <w:sz w:val="24"/>
          <w:szCs w:val="24"/>
        </w:rPr>
        <w:t xml:space="preserve"> Kings 19:19-21 &amp; 2</w:t>
      </w:r>
      <w:r w:rsidRPr="00F3699C">
        <w:rPr>
          <w:sz w:val="24"/>
          <w:szCs w:val="24"/>
          <w:vertAlign w:val="superscript"/>
        </w:rPr>
        <w:t>nd</w:t>
      </w:r>
      <w:r w:rsidRPr="00F3699C">
        <w:rPr>
          <w:sz w:val="24"/>
          <w:szCs w:val="24"/>
        </w:rPr>
        <w:t xml:space="preserve"> Kings chapter 2. Close to the end of the Lord Elijah’s ministry, the Lord Elisha became the Premier Prophet in Israel. While the Lord Elijah’s ministry was one with dangerous Confrontations and Impartial </w:t>
      </w:r>
      <w:r w:rsidRPr="00F3699C">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F3699C" w:rsidRDefault="0005268A" w:rsidP="0005268A">
      <w:pPr>
        <w:spacing w:line="480" w:lineRule="auto"/>
        <w:jc w:val="both"/>
        <w:rPr>
          <w:sz w:val="24"/>
          <w:szCs w:val="24"/>
        </w:rPr>
      </w:pPr>
      <w:r w:rsidRPr="00F3699C">
        <w:rPr>
          <w:sz w:val="24"/>
          <w:szCs w:val="24"/>
        </w:rPr>
        <w:t>The Lord Elijah’s Relationship with the Father Stephen Our Lord in 1</w:t>
      </w:r>
      <w:r w:rsidRPr="00F3699C">
        <w:rPr>
          <w:sz w:val="24"/>
          <w:szCs w:val="24"/>
          <w:vertAlign w:val="superscript"/>
        </w:rPr>
        <w:t>st</w:t>
      </w:r>
      <w:r w:rsidRPr="00F369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3699C">
        <w:rPr>
          <w:b/>
          <w:sz w:val="24"/>
          <w:szCs w:val="24"/>
        </w:rPr>
        <w:t>Lord Elijah</w:t>
      </w:r>
      <w:r w:rsidRPr="00F3699C">
        <w:rPr>
          <w:sz w:val="24"/>
          <w:szCs w:val="24"/>
        </w:rPr>
        <w:t>” was a “Man with a nature like Ours” in James 5:17.  The Father Stephen provided for the Lord Elijah in 1</w:t>
      </w:r>
      <w:r w:rsidRPr="00F3699C">
        <w:rPr>
          <w:sz w:val="24"/>
          <w:szCs w:val="24"/>
          <w:vertAlign w:val="superscript"/>
        </w:rPr>
        <w:t>st</w:t>
      </w:r>
      <w:r w:rsidRPr="00F369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3699C">
        <w:rPr>
          <w:sz w:val="24"/>
          <w:szCs w:val="24"/>
          <w:vertAlign w:val="superscript"/>
        </w:rPr>
        <w:t>st</w:t>
      </w:r>
      <w:r w:rsidRPr="00F3699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3699C">
        <w:rPr>
          <w:sz w:val="24"/>
          <w:szCs w:val="24"/>
          <w:vertAlign w:val="superscript"/>
        </w:rPr>
        <w:t>st</w:t>
      </w:r>
      <w:r w:rsidRPr="00F3699C">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3699C">
        <w:rPr>
          <w:sz w:val="24"/>
          <w:szCs w:val="24"/>
        </w:rPr>
        <w:lastRenderedPageBreak/>
        <w:t>Stephen rebuking Him, He ministered to the Lord Elijah in four specific ways concerning His special grace. First, The Father Stephen spoke to the Lord Elijah is a “</w:t>
      </w:r>
      <w:r w:rsidRPr="00F3699C">
        <w:rPr>
          <w:b/>
          <w:sz w:val="24"/>
          <w:szCs w:val="24"/>
        </w:rPr>
        <w:t>still small voice</w:t>
      </w:r>
      <w:r w:rsidRPr="00F3699C">
        <w:rPr>
          <w:sz w:val="24"/>
          <w:szCs w:val="24"/>
        </w:rPr>
        <w:t>” in 1</w:t>
      </w:r>
      <w:r w:rsidRPr="00F3699C">
        <w:rPr>
          <w:sz w:val="24"/>
          <w:szCs w:val="24"/>
          <w:vertAlign w:val="superscript"/>
        </w:rPr>
        <w:t>st</w:t>
      </w:r>
      <w:r w:rsidRPr="00F3699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3699C">
        <w:rPr>
          <w:sz w:val="24"/>
          <w:szCs w:val="24"/>
          <w:vertAlign w:val="superscript"/>
        </w:rPr>
        <w:t>st</w:t>
      </w:r>
      <w:r w:rsidRPr="00F369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3699C">
        <w:rPr>
          <w:sz w:val="24"/>
          <w:szCs w:val="24"/>
          <w:vertAlign w:val="superscript"/>
        </w:rPr>
        <w:t>st</w:t>
      </w:r>
      <w:r w:rsidRPr="00F369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3699C">
        <w:rPr>
          <w:sz w:val="24"/>
          <w:szCs w:val="24"/>
          <w:vertAlign w:val="superscript"/>
        </w:rPr>
        <w:t>st</w:t>
      </w:r>
      <w:r w:rsidRPr="00F3699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268A" w:rsidRPr="00F3699C" w:rsidRDefault="0005268A" w:rsidP="0005268A">
      <w:pPr>
        <w:spacing w:line="480" w:lineRule="auto"/>
        <w:jc w:val="both"/>
        <w:rPr>
          <w:sz w:val="24"/>
          <w:szCs w:val="24"/>
        </w:rPr>
      </w:pPr>
      <w:r w:rsidRPr="00F3699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3699C">
        <w:rPr>
          <w:sz w:val="24"/>
          <w:szCs w:val="24"/>
          <w:vertAlign w:val="superscript"/>
        </w:rPr>
        <w:t>st</w:t>
      </w:r>
      <w:r w:rsidRPr="00F3699C">
        <w:rPr>
          <w:sz w:val="24"/>
          <w:szCs w:val="24"/>
        </w:rPr>
        <w:t xml:space="preserve"> John 4:18. The Lord Elijah’s experience reminds Us that while We are committed to the Father Stephen will increase stress in Our lives, and the Father Stephen is </w:t>
      </w:r>
      <w:r w:rsidRPr="00F3699C">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3699C">
        <w:rPr>
          <w:b/>
          <w:sz w:val="24"/>
          <w:szCs w:val="24"/>
        </w:rPr>
        <w:t>still small voice</w:t>
      </w:r>
      <w:r w:rsidRPr="00F369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268A" w:rsidRPr="00F3699C" w:rsidRDefault="0005268A" w:rsidP="0005268A">
      <w:pPr>
        <w:spacing w:line="480" w:lineRule="auto"/>
        <w:jc w:val="center"/>
        <w:rPr>
          <w:b/>
          <w:sz w:val="24"/>
          <w:szCs w:val="24"/>
        </w:rPr>
      </w:pPr>
      <w:r w:rsidRPr="00F3699C">
        <w:rPr>
          <w:b/>
          <w:sz w:val="24"/>
          <w:szCs w:val="24"/>
        </w:rPr>
        <w:t>THE LORD SAUL (THE LADY AHINOAM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Saul’s name means “</w:t>
      </w:r>
      <w:r w:rsidRPr="00F3699C">
        <w:rPr>
          <w:b/>
          <w:sz w:val="24"/>
          <w:szCs w:val="24"/>
        </w:rPr>
        <w:t>Crowned</w:t>
      </w:r>
      <w:r w:rsidRPr="00F3699C">
        <w:rPr>
          <w:sz w:val="24"/>
          <w:szCs w:val="24"/>
        </w:rPr>
        <w:t xml:space="preserve"> </w:t>
      </w:r>
      <w:r w:rsidRPr="00F3699C">
        <w:rPr>
          <w:b/>
          <w:sz w:val="24"/>
          <w:szCs w:val="24"/>
        </w:rPr>
        <w:t>Judgment, Asked or Demand</w:t>
      </w:r>
      <w:r w:rsidRPr="00F3699C">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3699C">
        <w:rPr>
          <w:sz w:val="24"/>
          <w:szCs w:val="24"/>
        </w:rPr>
        <w:lastRenderedPageBreak/>
        <w:t>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Saul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sexuality &amp; disobedience concerning once to the LORD by which all His family was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F3699C" w:rsidRDefault="0005268A" w:rsidP="0005268A">
      <w:pPr>
        <w:spacing w:line="480" w:lineRule="auto"/>
        <w:jc w:val="both"/>
        <w:rPr>
          <w:sz w:val="24"/>
          <w:szCs w:val="24"/>
        </w:rPr>
      </w:pPr>
      <w:r w:rsidRPr="00F3699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3699C">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F3699C" w:rsidRDefault="0005268A" w:rsidP="0005268A">
      <w:pPr>
        <w:spacing w:line="480" w:lineRule="auto"/>
        <w:jc w:val="both"/>
        <w:rPr>
          <w:sz w:val="24"/>
          <w:szCs w:val="24"/>
        </w:rPr>
      </w:pPr>
      <w:r w:rsidRPr="00F3699C">
        <w:rPr>
          <w:sz w:val="24"/>
          <w:szCs w:val="24"/>
        </w:rPr>
        <w:t xml:space="preserve">King Saul’s Relationships: King Saul’s Relationship with the soon King David is in the King David’s section later on in this book. </w:t>
      </w:r>
    </w:p>
    <w:p w:rsidR="0005268A" w:rsidRPr="00F3699C" w:rsidRDefault="0005268A" w:rsidP="0005268A">
      <w:pPr>
        <w:spacing w:line="480" w:lineRule="auto"/>
        <w:jc w:val="both"/>
        <w:rPr>
          <w:sz w:val="24"/>
          <w:szCs w:val="24"/>
        </w:rPr>
      </w:pPr>
      <w:r w:rsidRPr="00F3699C">
        <w:rPr>
          <w:sz w:val="24"/>
          <w:szCs w:val="24"/>
        </w:rPr>
        <w:t>King Saul had only One Wife in Scripture named Ahinoam (Brother is Delight) which is the Mother of Jonathan (Yahweh Gave), who became King David’s closest friend.</w:t>
      </w:r>
    </w:p>
    <w:p w:rsidR="0005268A" w:rsidRPr="00F3699C" w:rsidRDefault="0005268A" w:rsidP="0005268A">
      <w:pPr>
        <w:spacing w:line="480" w:lineRule="auto"/>
        <w:jc w:val="both"/>
        <w:rPr>
          <w:sz w:val="24"/>
          <w:szCs w:val="24"/>
        </w:rPr>
      </w:pPr>
      <w:r w:rsidRPr="00F3699C">
        <w:rPr>
          <w:sz w:val="24"/>
          <w:szCs w:val="24"/>
        </w:rPr>
        <w:t>King Saul’s Relationship with the Father Stephen in 1</w:t>
      </w:r>
      <w:r w:rsidRPr="00F3699C">
        <w:rPr>
          <w:sz w:val="24"/>
          <w:szCs w:val="24"/>
          <w:vertAlign w:val="superscript"/>
        </w:rPr>
        <w:t>st</w:t>
      </w:r>
      <w:r w:rsidRPr="00F369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3699C">
        <w:rPr>
          <w:sz w:val="24"/>
          <w:szCs w:val="24"/>
          <w:vertAlign w:val="superscript"/>
        </w:rPr>
        <w:t>st</w:t>
      </w:r>
      <w:r w:rsidRPr="00F3699C">
        <w:rPr>
          <w:sz w:val="24"/>
          <w:szCs w:val="24"/>
        </w:rPr>
        <w:t xml:space="preserve"> Samuel chapter 11. When the Ammonites attacked the Israelite City, King Saul raised a Militia and defeated them. Appropriately, He announced that “today the LORD has accomplished salvation in Israel” in 1</w:t>
      </w:r>
      <w:r w:rsidRPr="00F3699C">
        <w:rPr>
          <w:sz w:val="24"/>
          <w:szCs w:val="24"/>
          <w:vertAlign w:val="superscript"/>
        </w:rPr>
        <w:t>st</w:t>
      </w:r>
      <w:r w:rsidRPr="00F3699C">
        <w:rPr>
          <w:sz w:val="24"/>
          <w:szCs w:val="24"/>
        </w:rPr>
        <w:t xml:space="preserve"> Samuel 11:13. All Israel, then made allegiance to Saul as King. </w:t>
      </w:r>
    </w:p>
    <w:p w:rsidR="0005268A" w:rsidRPr="00F3699C" w:rsidRDefault="0005268A" w:rsidP="0005268A">
      <w:pPr>
        <w:spacing w:line="480" w:lineRule="auto"/>
        <w:jc w:val="both"/>
        <w:rPr>
          <w:sz w:val="24"/>
          <w:szCs w:val="24"/>
        </w:rPr>
      </w:pPr>
      <w:r w:rsidRPr="00F3699C">
        <w:rPr>
          <w:sz w:val="24"/>
          <w:szCs w:val="24"/>
        </w:rPr>
        <w:t>King Saul’s Ungodly Fear which led to Disobedience in 1</w:t>
      </w:r>
      <w:r w:rsidRPr="00F3699C">
        <w:rPr>
          <w:sz w:val="24"/>
          <w:szCs w:val="24"/>
          <w:vertAlign w:val="superscript"/>
        </w:rPr>
        <w:t>st</w:t>
      </w:r>
      <w:r w:rsidRPr="00F3699C">
        <w:rPr>
          <w:sz w:val="24"/>
          <w:szCs w:val="24"/>
        </w:rPr>
        <w:t xml:space="preserve"> Samuel chapter 13. King Saul established a Small Army. In His 2</w:t>
      </w:r>
      <w:r w:rsidRPr="00F3699C">
        <w:rPr>
          <w:sz w:val="24"/>
          <w:szCs w:val="24"/>
          <w:vertAlign w:val="superscript"/>
        </w:rPr>
        <w:t>nd</w:t>
      </w:r>
      <w:r w:rsidRPr="00F3699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3699C">
        <w:rPr>
          <w:sz w:val="24"/>
          <w:szCs w:val="24"/>
        </w:rPr>
        <w:lastRenderedPageBreak/>
        <w:t>the Father Stephen even though He was not an authorized Priest. Then when the Lord Samuel arrived He Damned King Saul for doing so “</w:t>
      </w:r>
      <w:r w:rsidRPr="00F3699C">
        <w:rPr>
          <w:b/>
          <w:sz w:val="24"/>
          <w:szCs w:val="24"/>
        </w:rPr>
        <w:t>foolishly</w:t>
      </w:r>
      <w:r w:rsidRPr="00F3699C">
        <w:rPr>
          <w:sz w:val="24"/>
          <w:szCs w:val="24"/>
        </w:rPr>
        <w:t>.” In the Hebrew the word “</w:t>
      </w:r>
      <w:r w:rsidRPr="00F3699C">
        <w:rPr>
          <w:b/>
          <w:sz w:val="24"/>
          <w:szCs w:val="24"/>
        </w:rPr>
        <w:t>fool</w:t>
      </w:r>
      <w:r w:rsidRPr="00F3699C">
        <w:rPr>
          <w:sz w:val="24"/>
          <w:szCs w:val="24"/>
        </w:rPr>
        <w:t>” means “</w:t>
      </w:r>
      <w:r w:rsidRPr="00F3699C">
        <w:rPr>
          <w:b/>
          <w:sz w:val="24"/>
          <w:szCs w:val="24"/>
        </w:rPr>
        <w:t>as one who acts in rebellion</w:t>
      </w:r>
      <w:r w:rsidRPr="00F369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F3699C" w:rsidRDefault="0005268A" w:rsidP="0005268A">
      <w:pPr>
        <w:spacing w:line="480" w:lineRule="auto"/>
        <w:jc w:val="both"/>
        <w:rPr>
          <w:sz w:val="24"/>
          <w:szCs w:val="24"/>
        </w:rPr>
      </w:pPr>
      <w:r w:rsidRPr="00F3699C">
        <w:rPr>
          <w:sz w:val="24"/>
          <w:szCs w:val="24"/>
        </w:rPr>
        <w:t>King Saul disobeyed the Father Stephen again in 1</w:t>
      </w:r>
      <w:r w:rsidRPr="00F3699C">
        <w:rPr>
          <w:sz w:val="24"/>
          <w:szCs w:val="24"/>
          <w:vertAlign w:val="superscript"/>
        </w:rPr>
        <w:t>st</w:t>
      </w:r>
      <w:r w:rsidRPr="00F369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3699C">
        <w:rPr>
          <w:sz w:val="24"/>
          <w:szCs w:val="24"/>
          <w:vertAlign w:val="superscript"/>
        </w:rPr>
        <w:t>st</w:t>
      </w:r>
      <w:r w:rsidRPr="00F369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F3699C" w:rsidRDefault="0005268A" w:rsidP="0005268A">
      <w:pPr>
        <w:spacing w:line="480" w:lineRule="auto"/>
        <w:jc w:val="both"/>
        <w:rPr>
          <w:sz w:val="24"/>
          <w:szCs w:val="24"/>
        </w:rPr>
      </w:pPr>
      <w:r w:rsidRPr="00F3699C">
        <w:rPr>
          <w:sz w:val="24"/>
          <w:szCs w:val="24"/>
        </w:rPr>
        <w:t>King Saul ordered the Murder of the Priests of Nob in 1</w:t>
      </w:r>
      <w:r w:rsidRPr="00F3699C">
        <w:rPr>
          <w:sz w:val="24"/>
          <w:szCs w:val="24"/>
          <w:vertAlign w:val="superscript"/>
        </w:rPr>
        <w:t>st</w:t>
      </w:r>
      <w:r w:rsidRPr="00F3699C">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3699C">
        <w:rPr>
          <w:sz w:val="24"/>
          <w:szCs w:val="24"/>
        </w:rPr>
        <w:lastRenderedPageBreak/>
        <w:t xml:space="preserve">would touch any of the Priests of the Father Stephen. King Saul ordered an Edomite by the name of Doeg to do this evil deed. </w:t>
      </w:r>
    </w:p>
    <w:p w:rsidR="0005268A" w:rsidRPr="00F3699C" w:rsidRDefault="0005268A" w:rsidP="0005268A">
      <w:pPr>
        <w:spacing w:line="480" w:lineRule="auto"/>
        <w:jc w:val="both"/>
        <w:rPr>
          <w:sz w:val="24"/>
          <w:szCs w:val="24"/>
        </w:rPr>
      </w:pPr>
      <w:r w:rsidRPr="00F3699C">
        <w:rPr>
          <w:sz w:val="24"/>
          <w:szCs w:val="24"/>
        </w:rPr>
        <w:t>King Saul consulted a Witch in 1</w:t>
      </w:r>
      <w:r w:rsidRPr="00F3699C">
        <w:rPr>
          <w:sz w:val="24"/>
          <w:szCs w:val="24"/>
          <w:vertAlign w:val="superscript"/>
        </w:rPr>
        <w:t>st</w:t>
      </w:r>
      <w:r w:rsidRPr="00F369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3699C">
        <w:rPr>
          <w:b/>
          <w:sz w:val="24"/>
          <w:szCs w:val="24"/>
        </w:rPr>
        <w:t>Moses’ Rod &amp; the Magical Arts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3699C">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F3699C" w:rsidRDefault="0005268A" w:rsidP="0005268A">
      <w:pPr>
        <w:spacing w:line="480" w:lineRule="auto"/>
        <w:jc w:val="center"/>
        <w:rPr>
          <w:b/>
          <w:sz w:val="24"/>
          <w:szCs w:val="24"/>
        </w:rPr>
      </w:pPr>
      <w:r w:rsidRPr="00F3699C">
        <w:rPr>
          <w:b/>
          <w:vanish/>
          <w:sz w:val="24"/>
          <w:szCs w:val="24"/>
        </w:rPr>
        <w:t>Hen</w:t>
      </w:r>
      <w:r w:rsidRPr="00F3699C">
        <w:rPr>
          <w:b/>
          <w:sz w:val="24"/>
          <w:szCs w:val="24"/>
        </w:rPr>
        <w:t xml:space="preserve"> THE LORD JOHN CHRIST (THE LADY ELIZABETH CHRIST THE LADY OF KINGDOMS) WITH THE RANK OF A 3 GOLD STAR GENERAL FOR 40 YEARS</w:t>
      </w:r>
    </w:p>
    <w:p w:rsidR="0005268A" w:rsidRPr="00F3699C" w:rsidRDefault="0005268A" w:rsidP="0005268A">
      <w:pPr>
        <w:spacing w:line="480" w:lineRule="auto"/>
        <w:jc w:val="both"/>
        <w:rPr>
          <w:sz w:val="24"/>
          <w:szCs w:val="24"/>
        </w:rPr>
      </w:pPr>
      <w:r w:rsidRPr="00F3699C">
        <w:rPr>
          <w:sz w:val="24"/>
          <w:szCs w:val="24"/>
        </w:rPr>
        <w:t>There is a certain John whose name means “</w:t>
      </w:r>
      <w:r w:rsidRPr="00F3699C">
        <w:rPr>
          <w:b/>
          <w:sz w:val="24"/>
          <w:szCs w:val="24"/>
        </w:rPr>
        <w:t>The Lord has shown favor, grace or comfort</w:t>
      </w:r>
      <w:r w:rsidRPr="00F3699C">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3699C">
        <w:rPr>
          <w:sz w:val="24"/>
          <w:szCs w:val="24"/>
        </w:rPr>
        <w:lastRenderedPageBreak/>
        <w:t>made smooth &amp; all Flesh shall see the salvation of God.” This refers to John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John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the Beheading once, by which all His family was eventually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John’s Birth  </w:t>
      </w:r>
    </w:p>
    <w:p w:rsidR="0005268A" w:rsidRPr="00F3699C" w:rsidRDefault="0005268A" w:rsidP="0005268A">
      <w:pPr>
        <w:spacing w:line="480" w:lineRule="auto"/>
        <w:jc w:val="both"/>
        <w:rPr>
          <w:sz w:val="24"/>
          <w:szCs w:val="24"/>
        </w:rPr>
      </w:pPr>
      <w:r w:rsidRPr="00F3699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3699C">
        <w:rPr>
          <w:sz w:val="24"/>
          <w:szCs w:val="24"/>
          <w:vertAlign w:val="superscript"/>
        </w:rPr>
        <w:t>st</w:t>
      </w:r>
      <w:r w:rsidRPr="00F3699C">
        <w:rPr>
          <w:sz w:val="24"/>
          <w:szCs w:val="24"/>
        </w:rPr>
        <w:t xml:space="preserve"> Day called the Brother &amp; the Holy Ghost), and shall call His name </w:t>
      </w:r>
      <w:r w:rsidRPr="00F3699C">
        <w:rPr>
          <w:b/>
          <w:sz w:val="24"/>
          <w:szCs w:val="24"/>
        </w:rPr>
        <w:t>JOHN</w:t>
      </w:r>
      <w:r w:rsidRPr="00F3699C">
        <w:rPr>
          <w:sz w:val="24"/>
          <w:szCs w:val="24"/>
        </w:rPr>
        <w:t xml:space="preserve"> (8</w:t>
      </w:r>
      <w:r w:rsidRPr="00F3699C">
        <w:rPr>
          <w:sz w:val="24"/>
          <w:szCs w:val="24"/>
          <w:vertAlign w:val="superscript"/>
        </w:rPr>
        <w:t>th</w:t>
      </w:r>
      <w:r w:rsidRPr="00F3699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3699C">
        <w:rPr>
          <w:b/>
          <w:sz w:val="24"/>
          <w:szCs w:val="24"/>
        </w:rPr>
        <w:t>ELIZABETH</w:t>
      </w:r>
      <w:r w:rsidRPr="00F3699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3699C">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3699C">
        <w:rPr>
          <w:sz w:val="24"/>
          <w:szCs w:val="24"/>
          <w:vertAlign w:val="superscript"/>
        </w:rPr>
        <w:t>nd</w:t>
      </w:r>
      <w:r w:rsidRPr="00F3699C">
        <w:rPr>
          <w:sz w:val="24"/>
          <w:szCs w:val="24"/>
        </w:rPr>
        <w:t xml:space="preserve"> Eve restoring the 1</w:t>
      </w:r>
      <w:r w:rsidRPr="00F3699C">
        <w:rPr>
          <w:sz w:val="24"/>
          <w:szCs w:val="24"/>
          <w:vertAlign w:val="superscript"/>
        </w:rPr>
        <w:t>st</w:t>
      </w:r>
      <w:r w:rsidRPr="00F3699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3699C">
        <w:rPr>
          <w:sz w:val="24"/>
          <w:szCs w:val="24"/>
        </w:rPr>
        <w:lastRenderedPageBreak/>
        <w:t>mercy to Her, they rejoiced with Her.” In Hebrews 1:6 tells us “Let all the Angels (Women) of God worship Him.” This is called the “</w:t>
      </w:r>
      <w:r w:rsidRPr="00F3699C">
        <w:rPr>
          <w:b/>
          <w:i/>
          <w:sz w:val="24"/>
          <w:szCs w:val="24"/>
        </w:rPr>
        <w:t>Age of the 2</w:t>
      </w:r>
      <w:r w:rsidRPr="00F3699C">
        <w:rPr>
          <w:b/>
          <w:i/>
          <w:sz w:val="24"/>
          <w:szCs w:val="24"/>
          <w:vertAlign w:val="superscript"/>
        </w:rPr>
        <w:t>nd</w:t>
      </w:r>
      <w:r w:rsidRPr="00F3699C">
        <w:rPr>
          <w:b/>
          <w:i/>
          <w:sz w:val="24"/>
          <w:szCs w:val="24"/>
        </w:rPr>
        <w:t xml:space="preserve"> Single Woman Eve</w:t>
      </w:r>
      <w:r w:rsidRPr="00F3699C">
        <w:rPr>
          <w:sz w:val="24"/>
          <w:szCs w:val="24"/>
        </w:rPr>
        <w:t>” in 1</w:t>
      </w:r>
      <w:r w:rsidRPr="00F3699C">
        <w:rPr>
          <w:sz w:val="24"/>
          <w:szCs w:val="24"/>
          <w:vertAlign w:val="superscript"/>
        </w:rPr>
        <w:t>st</w:t>
      </w:r>
      <w:r w:rsidRPr="00F3699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268A" w:rsidRPr="00F3699C" w:rsidRDefault="0005268A" w:rsidP="0005268A">
      <w:pPr>
        <w:spacing w:line="480" w:lineRule="auto"/>
        <w:jc w:val="both"/>
        <w:rPr>
          <w:sz w:val="24"/>
          <w:szCs w:val="24"/>
        </w:rPr>
      </w:pPr>
      <w:r w:rsidRPr="00F3699C">
        <w:rPr>
          <w:sz w:val="24"/>
          <w:szCs w:val="24"/>
        </w:rPr>
        <w:t xml:space="preserve">John’s place of birth is in the hill country of Judah (Luke 1:39). John’s parents were Zacharias &amp; Elizabeth. Elizabeth conceived in Her womb and brought forth a Son, and shall call His name </w:t>
      </w:r>
      <w:r w:rsidRPr="00F3699C">
        <w:rPr>
          <w:b/>
          <w:sz w:val="24"/>
          <w:szCs w:val="24"/>
        </w:rPr>
        <w:lastRenderedPageBreak/>
        <w:t>JOHN</w:t>
      </w:r>
      <w:r w:rsidRPr="00F3699C">
        <w:rPr>
          <w:sz w:val="24"/>
          <w:szCs w:val="24"/>
        </w:rPr>
        <w:t xml:space="preserve"> (8</w:t>
      </w:r>
      <w:r w:rsidRPr="00F3699C">
        <w:rPr>
          <w:sz w:val="24"/>
          <w:szCs w:val="24"/>
          <w:vertAlign w:val="superscript"/>
        </w:rPr>
        <w:t>th</w:t>
      </w:r>
      <w:r w:rsidRPr="00F3699C">
        <w:rPr>
          <w:sz w:val="24"/>
          <w:szCs w:val="24"/>
        </w:rPr>
        <w:t xml:space="preserve"> Day). On the 1</w:t>
      </w:r>
      <w:r w:rsidRPr="00F3699C">
        <w:rPr>
          <w:sz w:val="24"/>
          <w:szCs w:val="24"/>
          <w:vertAlign w:val="superscript"/>
        </w:rPr>
        <w:t>st</w:t>
      </w:r>
      <w:r w:rsidRPr="00F369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3699C">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268A" w:rsidRPr="00F3699C" w:rsidRDefault="0005268A" w:rsidP="0005268A">
      <w:pPr>
        <w:spacing w:line="480" w:lineRule="auto"/>
        <w:jc w:val="both"/>
        <w:rPr>
          <w:sz w:val="24"/>
          <w:szCs w:val="24"/>
        </w:rPr>
      </w:pPr>
      <w:r w:rsidRPr="00F3699C">
        <w:rPr>
          <w:sz w:val="24"/>
          <w:szCs w:val="24"/>
        </w:rPr>
        <w:t xml:space="preserve">John’s Childhood/Boyhood  </w:t>
      </w:r>
    </w:p>
    <w:p w:rsidR="0005268A" w:rsidRPr="00F3699C" w:rsidRDefault="0005268A" w:rsidP="0005268A">
      <w:pPr>
        <w:spacing w:line="480" w:lineRule="auto"/>
        <w:jc w:val="both"/>
        <w:rPr>
          <w:sz w:val="24"/>
          <w:szCs w:val="24"/>
        </w:rPr>
      </w:pPr>
      <w:r w:rsidRPr="00F369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3699C">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268A" w:rsidRPr="00F3699C" w:rsidRDefault="0005268A" w:rsidP="0005268A">
      <w:pPr>
        <w:spacing w:line="480" w:lineRule="auto"/>
        <w:jc w:val="both"/>
        <w:rPr>
          <w:sz w:val="24"/>
          <w:szCs w:val="24"/>
        </w:rPr>
      </w:pPr>
      <w:r w:rsidRPr="00F3699C">
        <w:rPr>
          <w:sz w:val="24"/>
          <w:szCs w:val="24"/>
        </w:rPr>
        <w:t>John’s Appointment</w:t>
      </w:r>
    </w:p>
    <w:p w:rsidR="0005268A" w:rsidRPr="00F3699C" w:rsidRDefault="0005268A" w:rsidP="0005268A">
      <w:pPr>
        <w:spacing w:line="480" w:lineRule="auto"/>
        <w:jc w:val="both"/>
        <w:rPr>
          <w:sz w:val="24"/>
          <w:szCs w:val="24"/>
        </w:rPr>
      </w:pPr>
      <w:r w:rsidRPr="00F3699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3699C">
        <w:rPr>
          <w:sz w:val="24"/>
          <w:szCs w:val="24"/>
        </w:rPr>
        <w:lastRenderedPageBreak/>
        <w:t>the Lord’s wonderful works in signs, wonders and healings but not miracles in the wilderness in and Matthew 3:6-8; Mark 1:4; Luke 1:17.</w:t>
      </w:r>
    </w:p>
    <w:p w:rsidR="0005268A" w:rsidRPr="00F3699C" w:rsidRDefault="0005268A" w:rsidP="0005268A">
      <w:pPr>
        <w:spacing w:line="480" w:lineRule="auto"/>
        <w:jc w:val="both"/>
        <w:rPr>
          <w:sz w:val="24"/>
          <w:szCs w:val="24"/>
        </w:rPr>
      </w:pPr>
      <w:r w:rsidRPr="00F3699C">
        <w:rPr>
          <w:sz w:val="24"/>
          <w:szCs w:val="24"/>
        </w:rPr>
        <w:t xml:space="preserve">John’s Appearance  </w:t>
      </w:r>
    </w:p>
    <w:p w:rsidR="0005268A" w:rsidRPr="00F3699C" w:rsidRDefault="0005268A" w:rsidP="0005268A">
      <w:pPr>
        <w:spacing w:line="480" w:lineRule="auto"/>
        <w:jc w:val="both"/>
        <w:rPr>
          <w:sz w:val="24"/>
          <w:szCs w:val="24"/>
        </w:rPr>
      </w:pPr>
      <w:r w:rsidRPr="00F3699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3699C">
        <w:rPr>
          <w:sz w:val="24"/>
          <w:szCs w:val="24"/>
          <w:vertAlign w:val="superscript"/>
        </w:rPr>
        <w:t>st</w:t>
      </w:r>
      <w:r w:rsidRPr="00F3699C">
        <w:rPr>
          <w:sz w:val="24"/>
          <w:szCs w:val="24"/>
        </w:rPr>
        <w:t xml:space="preserve"> Samuel 23, 26; Psalm 63 found refuge in the wilderness. Also Elijah in 1</w:t>
      </w:r>
      <w:r w:rsidRPr="00F3699C">
        <w:rPr>
          <w:sz w:val="24"/>
          <w:szCs w:val="24"/>
          <w:vertAlign w:val="superscript"/>
        </w:rPr>
        <w:t>st</w:t>
      </w:r>
      <w:r w:rsidRPr="00F369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3699C">
        <w:rPr>
          <w:sz w:val="24"/>
          <w:szCs w:val="24"/>
          <w:vertAlign w:val="superscript"/>
        </w:rPr>
        <w:t>nd</w:t>
      </w:r>
      <w:r w:rsidRPr="00F369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F3699C" w:rsidRDefault="0005268A" w:rsidP="0005268A">
      <w:pPr>
        <w:spacing w:line="480" w:lineRule="auto"/>
        <w:jc w:val="both"/>
        <w:rPr>
          <w:sz w:val="24"/>
          <w:szCs w:val="24"/>
        </w:rPr>
      </w:pPr>
      <w:r w:rsidRPr="00F3699C">
        <w:rPr>
          <w:sz w:val="24"/>
          <w:szCs w:val="24"/>
        </w:rPr>
        <w:t>John’s Identity</w:t>
      </w:r>
    </w:p>
    <w:p w:rsidR="0005268A" w:rsidRPr="00F3699C" w:rsidRDefault="0005268A" w:rsidP="0005268A">
      <w:pPr>
        <w:spacing w:line="480" w:lineRule="auto"/>
        <w:jc w:val="both"/>
        <w:rPr>
          <w:sz w:val="24"/>
          <w:szCs w:val="24"/>
        </w:rPr>
      </w:pPr>
      <w:r w:rsidRPr="00F369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3699C">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F3699C" w:rsidRDefault="0005268A" w:rsidP="0005268A">
      <w:pPr>
        <w:spacing w:line="480" w:lineRule="auto"/>
        <w:jc w:val="both"/>
        <w:rPr>
          <w:sz w:val="24"/>
          <w:szCs w:val="24"/>
        </w:rPr>
      </w:pPr>
      <w:r w:rsidRPr="00F3699C">
        <w:rPr>
          <w:sz w:val="24"/>
          <w:szCs w:val="24"/>
        </w:rPr>
        <w:t>John’s View of Jesus</w:t>
      </w:r>
    </w:p>
    <w:p w:rsidR="0005268A" w:rsidRPr="00F3699C" w:rsidRDefault="0005268A" w:rsidP="0005268A">
      <w:pPr>
        <w:spacing w:line="480" w:lineRule="auto"/>
        <w:jc w:val="both"/>
        <w:rPr>
          <w:sz w:val="24"/>
          <w:szCs w:val="24"/>
        </w:rPr>
      </w:pPr>
      <w:r w:rsidRPr="00F3699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3699C">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F3699C" w:rsidRDefault="0005268A" w:rsidP="0005268A">
      <w:pPr>
        <w:spacing w:line="480" w:lineRule="auto"/>
        <w:jc w:val="both"/>
        <w:rPr>
          <w:sz w:val="24"/>
          <w:szCs w:val="24"/>
        </w:rPr>
      </w:pPr>
      <w:r w:rsidRPr="00F3699C">
        <w:rPr>
          <w:sz w:val="24"/>
          <w:szCs w:val="24"/>
        </w:rPr>
        <w:t>Jesus’ View of John</w:t>
      </w:r>
    </w:p>
    <w:p w:rsidR="0005268A" w:rsidRPr="00F3699C" w:rsidRDefault="0005268A" w:rsidP="0005268A">
      <w:pPr>
        <w:spacing w:line="480" w:lineRule="auto"/>
        <w:jc w:val="both"/>
        <w:rPr>
          <w:sz w:val="24"/>
          <w:szCs w:val="24"/>
        </w:rPr>
      </w:pPr>
      <w:r w:rsidRPr="00F369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F3699C" w:rsidRDefault="0005268A" w:rsidP="0005268A">
      <w:pPr>
        <w:jc w:val="center"/>
        <w:rPr>
          <w:sz w:val="24"/>
          <w:szCs w:val="24"/>
        </w:rPr>
      </w:pPr>
      <w:r w:rsidRPr="00F3699C">
        <w:rPr>
          <w:sz w:val="24"/>
          <w:szCs w:val="24"/>
        </w:rPr>
        <w:t>The Lord John’s Ministries</w:t>
      </w:r>
    </w:p>
    <w:p w:rsidR="0005268A" w:rsidRPr="00F3699C" w:rsidRDefault="0005268A" w:rsidP="0005268A">
      <w:pPr>
        <w:spacing w:line="480" w:lineRule="auto"/>
        <w:jc w:val="both"/>
        <w:rPr>
          <w:sz w:val="24"/>
          <w:szCs w:val="24"/>
        </w:rPr>
      </w:pPr>
      <w:r w:rsidRPr="00F3699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3699C">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3699C">
        <w:rPr>
          <w:b/>
          <w:sz w:val="24"/>
          <w:szCs w:val="24"/>
        </w:rPr>
        <w:t>turning forward</w:t>
      </w:r>
      <w:r w:rsidRPr="00F3699C">
        <w:rPr>
          <w:sz w:val="24"/>
          <w:szCs w:val="24"/>
        </w:rPr>
        <w:t>” or “</w:t>
      </w:r>
      <w:r w:rsidRPr="00F3699C">
        <w:rPr>
          <w:b/>
          <w:sz w:val="24"/>
          <w:szCs w:val="24"/>
        </w:rPr>
        <w:t>turning back</w:t>
      </w:r>
      <w:r w:rsidRPr="00F3699C">
        <w:rPr>
          <w:sz w:val="24"/>
          <w:szCs w:val="24"/>
        </w:rPr>
        <w:t>” to God in obedience that would bring forgiveness of sins done by the Messiah. This should be done in everyday life as John expressed in Luke 2:10-13.</w:t>
      </w:r>
    </w:p>
    <w:p w:rsidR="0005268A" w:rsidRPr="00F3699C" w:rsidRDefault="0005268A" w:rsidP="0005268A">
      <w:pPr>
        <w:jc w:val="both"/>
        <w:rPr>
          <w:sz w:val="24"/>
          <w:szCs w:val="24"/>
        </w:rPr>
      </w:pPr>
      <w:r w:rsidRPr="00F3699C">
        <w:rPr>
          <w:sz w:val="24"/>
          <w:szCs w:val="24"/>
        </w:rPr>
        <w:t>John’s Ministry of Grace, Favor, and Comfort</w:t>
      </w:r>
    </w:p>
    <w:p w:rsidR="0005268A" w:rsidRPr="00F3699C" w:rsidRDefault="0005268A" w:rsidP="0005268A">
      <w:pPr>
        <w:spacing w:line="480" w:lineRule="auto"/>
        <w:jc w:val="both"/>
        <w:rPr>
          <w:sz w:val="24"/>
          <w:szCs w:val="24"/>
        </w:rPr>
      </w:pPr>
      <w:r w:rsidRPr="00F3699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3699C">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3699C">
        <w:rPr>
          <w:sz w:val="24"/>
          <w:szCs w:val="24"/>
          <w:vertAlign w:val="superscript"/>
        </w:rPr>
        <w:t>st</w:t>
      </w:r>
      <w:r w:rsidRPr="00F3699C">
        <w:rPr>
          <w:sz w:val="24"/>
          <w:szCs w:val="24"/>
        </w:rPr>
        <w:t xml:space="preserve"> Corinthians 2:10-11. Also He  engages  in true revealing  activities  in  2</w:t>
      </w:r>
      <w:r w:rsidRPr="00F3699C">
        <w:rPr>
          <w:sz w:val="24"/>
          <w:szCs w:val="24"/>
          <w:vertAlign w:val="superscript"/>
        </w:rPr>
        <w:t>nd</w:t>
      </w:r>
      <w:r w:rsidRPr="00F3699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3699C">
        <w:rPr>
          <w:sz w:val="24"/>
          <w:szCs w:val="24"/>
          <w:vertAlign w:val="superscript"/>
        </w:rPr>
        <w:t>st</w:t>
      </w:r>
      <w:r w:rsidRPr="00F3699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3699C">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3699C">
        <w:rPr>
          <w:b/>
          <w:sz w:val="24"/>
          <w:szCs w:val="24"/>
        </w:rPr>
        <w:t>The Garden of Eden that the Lord God Created</w:t>
      </w:r>
      <w:r w:rsidRPr="00F3699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3699C">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F3699C" w:rsidRDefault="0005268A" w:rsidP="0005268A">
      <w:pPr>
        <w:jc w:val="both"/>
        <w:rPr>
          <w:sz w:val="24"/>
          <w:szCs w:val="24"/>
        </w:rPr>
      </w:pPr>
      <w:r w:rsidRPr="00F3699C">
        <w:rPr>
          <w:sz w:val="24"/>
          <w:szCs w:val="24"/>
        </w:rPr>
        <w:t xml:space="preserve">John’s Ministry of Manhood </w:t>
      </w:r>
    </w:p>
    <w:p w:rsidR="0005268A" w:rsidRPr="00F3699C" w:rsidRDefault="0005268A" w:rsidP="0005268A">
      <w:pPr>
        <w:spacing w:line="480" w:lineRule="auto"/>
        <w:jc w:val="both"/>
        <w:rPr>
          <w:sz w:val="24"/>
          <w:szCs w:val="24"/>
        </w:rPr>
      </w:pPr>
      <w:r w:rsidRPr="00F3699C">
        <w:rPr>
          <w:sz w:val="24"/>
          <w:szCs w:val="24"/>
        </w:rPr>
        <w:t>John is called the Greatest Man of the Old Testament. John’s natural manhood is found in 1</w:t>
      </w:r>
      <w:r w:rsidRPr="00F3699C">
        <w:rPr>
          <w:sz w:val="24"/>
          <w:szCs w:val="24"/>
          <w:vertAlign w:val="superscript"/>
        </w:rPr>
        <w:t>st</w:t>
      </w:r>
      <w:r w:rsidRPr="00F3699C">
        <w:rPr>
          <w:sz w:val="24"/>
          <w:szCs w:val="24"/>
        </w:rPr>
        <w:t xml:space="preserve"> Corinthians 15:44, 46; James 3:17-18 &amp; Jude 20-25. But I would like to focus on the “Spiritual Manhood” of John. In Paul’s writings in 1</w:t>
      </w:r>
      <w:r w:rsidRPr="00F3699C">
        <w:rPr>
          <w:sz w:val="24"/>
          <w:szCs w:val="24"/>
          <w:vertAlign w:val="superscript"/>
        </w:rPr>
        <w:t>st</w:t>
      </w:r>
      <w:r w:rsidRPr="00F3699C">
        <w:rPr>
          <w:sz w:val="24"/>
          <w:szCs w:val="24"/>
        </w:rPr>
        <w:t xml:space="preserve"> Corinthians, it refers to the work of the Holy Spirit in Romans 7:14 concerning the Law, 1</w:t>
      </w:r>
      <w:r w:rsidRPr="00F3699C">
        <w:rPr>
          <w:sz w:val="24"/>
          <w:szCs w:val="24"/>
          <w:vertAlign w:val="superscript"/>
        </w:rPr>
        <w:t xml:space="preserve">st </w:t>
      </w:r>
      <w:r w:rsidRPr="00F3699C">
        <w:rPr>
          <w:sz w:val="24"/>
          <w:szCs w:val="24"/>
        </w:rPr>
        <w:t xml:space="preserve">Corinthians 12:4 concerning the gifts, Ephesians 1:3 </w:t>
      </w:r>
      <w:r w:rsidRPr="00F3699C">
        <w:rPr>
          <w:sz w:val="24"/>
          <w:szCs w:val="24"/>
        </w:rPr>
        <w:lastRenderedPageBreak/>
        <w:t>concerning the blessings and 1</w:t>
      </w:r>
      <w:r w:rsidRPr="00F3699C">
        <w:rPr>
          <w:sz w:val="24"/>
          <w:szCs w:val="24"/>
          <w:vertAlign w:val="superscript"/>
        </w:rPr>
        <w:t>st</w:t>
      </w:r>
      <w:r w:rsidRPr="00F3699C">
        <w:rPr>
          <w:sz w:val="24"/>
          <w:szCs w:val="24"/>
        </w:rPr>
        <w:t xml:space="preserve"> Peter 2:5 concerning the sacrifices. When it does concern Persons, it means being motivated and truly directed by the Holy Spirit in 1</w:t>
      </w:r>
      <w:r w:rsidRPr="00F3699C">
        <w:rPr>
          <w:sz w:val="24"/>
          <w:szCs w:val="24"/>
          <w:vertAlign w:val="superscript"/>
        </w:rPr>
        <w:t>st</w:t>
      </w:r>
      <w:r w:rsidRPr="00F3699C">
        <w:rPr>
          <w:sz w:val="24"/>
          <w:szCs w:val="24"/>
        </w:rPr>
        <w:t xml:space="preserve"> Corinthians 2:15; 14:37 &amp; Galatians 6:1. The natural Man like Jesus Christ as Man cannot discern the spiritual things of the Holy Spirit in 1</w:t>
      </w:r>
      <w:r w:rsidRPr="00F3699C">
        <w:rPr>
          <w:sz w:val="24"/>
          <w:szCs w:val="24"/>
          <w:vertAlign w:val="superscript"/>
        </w:rPr>
        <w:t>st</w:t>
      </w:r>
      <w:r w:rsidRPr="00F3699C">
        <w:rPr>
          <w:sz w:val="24"/>
          <w:szCs w:val="24"/>
        </w:rPr>
        <w:t xml:space="preserve"> Corinthians 2:11, the spiritual in 1</w:t>
      </w:r>
      <w:r w:rsidRPr="00F3699C">
        <w:rPr>
          <w:sz w:val="24"/>
          <w:szCs w:val="24"/>
          <w:vertAlign w:val="superscript"/>
        </w:rPr>
        <w:t>st</w:t>
      </w:r>
      <w:r w:rsidRPr="00F3699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268A" w:rsidRPr="00F3699C" w:rsidRDefault="0005268A" w:rsidP="0005268A">
      <w:pPr>
        <w:spacing w:line="480" w:lineRule="auto"/>
        <w:jc w:val="both"/>
        <w:rPr>
          <w:sz w:val="24"/>
          <w:szCs w:val="24"/>
        </w:rPr>
      </w:pPr>
      <w:r w:rsidRPr="00F3699C">
        <w:rPr>
          <w:sz w:val="24"/>
          <w:szCs w:val="24"/>
        </w:rPr>
        <w:t>John’s Ministry of Conviction</w:t>
      </w:r>
    </w:p>
    <w:p w:rsidR="0005268A" w:rsidRPr="00F3699C" w:rsidRDefault="0005268A" w:rsidP="0005268A">
      <w:pPr>
        <w:spacing w:line="480" w:lineRule="auto"/>
        <w:jc w:val="both"/>
        <w:rPr>
          <w:sz w:val="24"/>
          <w:szCs w:val="24"/>
        </w:rPr>
      </w:pPr>
      <w:r w:rsidRPr="00F3699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3699C">
        <w:rPr>
          <w:sz w:val="24"/>
          <w:szCs w:val="24"/>
          <w:vertAlign w:val="superscript"/>
        </w:rPr>
        <w:t>st</w:t>
      </w:r>
      <w:r w:rsidRPr="00F3699C">
        <w:rPr>
          <w:sz w:val="24"/>
          <w:szCs w:val="24"/>
        </w:rPr>
        <w:t xml:space="preserve"> Corinthians 9:19-23. But pork </w:t>
      </w:r>
      <w:r w:rsidRPr="00F3699C">
        <w:rPr>
          <w:sz w:val="24"/>
          <w:szCs w:val="24"/>
        </w:rPr>
        <w:lastRenderedPageBreak/>
        <w:t xml:space="preserve">was cleansed by God in Acts chapters 10 &amp; 11. Before it was established, it was an abomination for trillions of years.  </w:t>
      </w:r>
    </w:p>
    <w:p w:rsidR="0005268A" w:rsidRPr="00F3699C" w:rsidRDefault="0005268A" w:rsidP="0005268A">
      <w:pPr>
        <w:spacing w:line="480" w:lineRule="auto"/>
        <w:jc w:val="both"/>
        <w:rPr>
          <w:sz w:val="24"/>
          <w:szCs w:val="24"/>
        </w:rPr>
      </w:pPr>
      <w:r w:rsidRPr="00F3699C">
        <w:rPr>
          <w:sz w:val="24"/>
          <w:szCs w:val="24"/>
        </w:rPr>
        <w:t xml:space="preserve">John’s Ministry of Repentance </w:t>
      </w:r>
    </w:p>
    <w:p w:rsidR="0005268A" w:rsidRPr="00F3699C" w:rsidRDefault="0005268A" w:rsidP="0005268A">
      <w:pPr>
        <w:spacing w:line="480" w:lineRule="auto"/>
        <w:jc w:val="both"/>
        <w:rPr>
          <w:sz w:val="24"/>
          <w:szCs w:val="24"/>
        </w:rPr>
      </w:pPr>
      <w:r w:rsidRPr="00F3699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3699C">
        <w:rPr>
          <w:b/>
          <w:sz w:val="24"/>
          <w:szCs w:val="24"/>
        </w:rPr>
        <w:t>repentance unto life</w:t>
      </w:r>
      <w:r w:rsidRPr="00F369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F3699C" w:rsidRDefault="0005268A" w:rsidP="0005268A">
      <w:pPr>
        <w:spacing w:line="480" w:lineRule="auto"/>
        <w:jc w:val="both"/>
        <w:rPr>
          <w:sz w:val="24"/>
          <w:szCs w:val="24"/>
        </w:rPr>
      </w:pPr>
      <w:r w:rsidRPr="00F3699C">
        <w:rPr>
          <w:sz w:val="24"/>
          <w:szCs w:val="24"/>
        </w:rPr>
        <w:t>John’s Ministry of Preaching/Teaching</w:t>
      </w:r>
    </w:p>
    <w:p w:rsidR="0005268A" w:rsidRPr="00F3699C" w:rsidRDefault="0005268A" w:rsidP="0005268A">
      <w:pPr>
        <w:spacing w:line="480" w:lineRule="auto"/>
        <w:jc w:val="both"/>
        <w:rPr>
          <w:sz w:val="24"/>
          <w:szCs w:val="24"/>
        </w:rPr>
      </w:pPr>
      <w:r w:rsidRPr="00F3699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3699C">
        <w:rPr>
          <w:sz w:val="24"/>
          <w:szCs w:val="24"/>
          <w:vertAlign w:val="superscript"/>
        </w:rPr>
        <w:t>nd</w:t>
      </w:r>
      <w:r w:rsidRPr="00F3699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3699C">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3699C">
        <w:rPr>
          <w:sz w:val="24"/>
          <w:szCs w:val="24"/>
          <w:vertAlign w:val="superscript"/>
        </w:rPr>
        <w:t>nd</w:t>
      </w:r>
      <w:r w:rsidRPr="00F3699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268A" w:rsidRPr="00F3699C" w:rsidRDefault="0005268A" w:rsidP="0005268A">
      <w:pPr>
        <w:jc w:val="both"/>
        <w:rPr>
          <w:sz w:val="24"/>
          <w:szCs w:val="24"/>
        </w:rPr>
      </w:pPr>
      <w:r w:rsidRPr="00F3699C">
        <w:rPr>
          <w:sz w:val="24"/>
          <w:szCs w:val="24"/>
        </w:rPr>
        <w:t>John’s Ministry of Prophesy</w:t>
      </w:r>
    </w:p>
    <w:p w:rsidR="0005268A" w:rsidRPr="00F3699C" w:rsidRDefault="0005268A" w:rsidP="0005268A">
      <w:pPr>
        <w:jc w:val="both"/>
        <w:rPr>
          <w:sz w:val="24"/>
          <w:szCs w:val="24"/>
        </w:rPr>
      </w:pPr>
    </w:p>
    <w:p w:rsidR="0005268A" w:rsidRPr="00F3699C" w:rsidRDefault="0005268A" w:rsidP="0005268A">
      <w:pPr>
        <w:spacing w:line="480" w:lineRule="auto"/>
        <w:jc w:val="both"/>
        <w:rPr>
          <w:sz w:val="24"/>
          <w:szCs w:val="24"/>
        </w:rPr>
      </w:pPr>
      <w:r w:rsidRPr="00F3699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3699C">
        <w:rPr>
          <w:b/>
          <w:sz w:val="24"/>
          <w:szCs w:val="24"/>
        </w:rPr>
        <w:t>What are the Father Stephen’s Ten Baptisms in the Christian Era</w:t>
      </w:r>
      <w:r w:rsidRPr="00F3699C">
        <w:rPr>
          <w:sz w:val="24"/>
          <w:szCs w:val="24"/>
        </w:rPr>
        <w:t>.” The office of the Prophet is divinely done by God’s hand. Anyone who would not listen to the Brother John the Holy Ghost of God would be utterly destroyed or killed.</w:t>
      </w:r>
    </w:p>
    <w:p w:rsidR="0005268A" w:rsidRPr="00F3699C" w:rsidRDefault="0005268A" w:rsidP="0005268A">
      <w:pPr>
        <w:spacing w:line="480" w:lineRule="auto"/>
        <w:jc w:val="both"/>
        <w:rPr>
          <w:sz w:val="24"/>
          <w:szCs w:val="24"/>
        </w:rPr>
      </w:pPr>
      <w:r w:rsidRPr="00F3699C">
        <w:rPr>
          <w:sz w:val="24"/>
          <w:szCs w:val="24"/>
        </w:rPr>
        <w:t>John’s Ministry of Righteousness</w:t>
      </w:r>
    </w:p>
    <w:p w:rsidR="0005268A" w:rsidRPr="00F3699C" w:rsidRDefault="0005268A" w:rsidP="0005268A">
      <w:pPr>
        <w:spacing w:line="480" w:lineRule="auto"/>
        <w:jc w:val="both"/>
        <w:rPr>
          <w:sz w:val="24"/>
          <w:szCs w:val="24"/>
        </w:rPr>
      </w:pPr>
      <w:r w:rsidRPr="00F3699C">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3699C">
        <w:rPr>
          <w:sz w:val="24"/>
          <w:szCs w:val="24"/>
          <w:vertAlign w:val="superscript"/>
        </w:rPr>
        <w:t>nd</w:t>
      </w:r>
      <w:r w:rsidRPr="00F369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3699C">
        <w:rPr>
          <w:sz w:val="24"/>
          <w:szCs w:val="24"/>
          <w:vertAlign w:val="superscript"/>
        </w:rPr>
        <w:t>nd</w:t>
      </w:r>
      <w:r w:rsidRPr="00F3699C">
        <w:rPr>
          <w:sz w:val="24"/>
          <w:szCs w:val="24"/>
        </w:rPr>
        <w:t xml:space="preserve"> Corinthians 3:18; and 2</w:t>
      </w:r>
      <w:r w:rsidRPr="00F3699C">
        <w:rPr>
          <w:sz w:val="24"/>
          <w:szCs w:val="24"/>
          <w:vertAlign w:val="superscript"/>
        </w:rPr>
        <w:t>nd</w:t>
      </w:r>
      <w:r w:rsidRPr="00F3699C">
        <w:rPr>
          <w:sz w:val="24"/>
          <w:szCs w:val="24"/>
        </w:rPr>
        <w:t xml:space="preserve"> Peter 3:13.</w:t>
      </w:r>
    </w:p>
    <w:p w:rsidR="0005268A" w:rsidRPr="00F3699C" w:rsidRDefault="0005268A" w:rsidP="0005268A">
      <w:pPr>
        <w:spacing w:line="480" w:lineRule="auto"/>
        <w:jc w:val="both"/>
        <w:rPr>
          <w:sz w:val="24"/>
          <w:szCs w:val="24"/>
        </w:rPr>
      </w:pPr>
      <w:r w:rsidRPr="00F3699C">
        <w:rPr>
          <w:sz w:val="24"/>
          <w:szCs w:val="24"/>
        </w:rPr>
        <w:t>John’s Ministry of Warning and Judgment</w:t>
      </w:r>
    </w:p>
    <w:p w:rsidR="0005268A" w:rsidRPr="00F3699C" w:rsidRDefault="0005268A" w:rsidP="0005268A">
      <w:pPr>
        <w:spacing w:line="480" w:lineRule="auto"/>
        <w:jc w:val="both"/>
        <w:rPr>
          <w:sz w:val="24"/>
          <w:szCs w:val="24"/>
        </w:rPr>
      </w:pPr>
      <w:r w:rsidRPr="00F3699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3699C">
        <w:rPr>
          <w:sz w:val="24"/>
          <w:szCs w:val="24"/>
          <w:vertAlign w:val="superscript"/>
        </w:rPr>
        <w:t>st</w:t>
      </w:r>
      <w:r w:rsidRPr="00F369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3699C">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3699C">
        <w:rPr>
          <w:sz w:val="24"/>
          <w:szCs w:val="24"/>
          <w:vertAlign w:val="superscript"/>
        </w:rPr>
        <w:t>nd</w:t>
      </w:r>
      <w:r w:rsidRPr="00F3699C">
        <w:rPr>
          <w:sz w:val="24"/>
          <w:szCs w:val="24"/>
        </w:rPr>
        <w:t xml:space="preserve"> kings 23:10; 2</w:t>
      </w:r>
      <w:r w:rsidRPr="00F3699C">
        <w:rPr>
          <w:sz w:val="24"/>
          <w:szCs w:val="24"/>
          <w:vertAlign w:val="superscript"/>
        </w:rPr>
        <w:t>nd</w:t>
      </w:r>
      <w:r w:rsidRPr="00F3699C">
        <w:rPr>
          <w:sz w:val="24"/>
          <w:szCs w:val="24"/>
        </w:rPr>
        <w:t xml:space="preserve"> Chronicles 28:3; Matthew 5:22; 10:28; 25:46; Mark</w:t>
      </w:r>
      <w:r w:rsidRPr="00F3699C">
        <w:rPr>
          <w:vanish/>
          <w:sz w:val="24"/>
          <w:szCs w:val="24"/>
        </w:rPr>
        <w:t>adesHades</w:t>
      </w:r>
      <w:r w:rsidRPr="00F3699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3699C">
        <w:rPr>
          <w:b/>
          <w:sz w:val="24"/>
          <w:szCs w:val="24"/>
        </w:rPr>
        <w:t>The Lord Yah and His Book on Hell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John’s Ministry of Confession</w:t>
      </w:r>
    </w:p>
    <w:p w:rsidR="0005268A" w:rsidRPr="00F3699C" w:rsidRDefault="0005268A" w:rsidP="0005268A">
      <w:pPr>
        <w:spacing w:line="480" w:lineRule="auto"/>
        <w:jc w:val="both"/>
        <w:rPr>
          <w:sz w:val="24"/>
          <w:szCs w:val="24"/>
        </w:rPr>
      </w:pPr>
      <w:r w:rsidRPr="00F369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3699C">
        <w:rPr>
          <w:sz w:val="24"/>
          <w:szCs w:val="24"/>
          <w:vertAlign w:val="superscript"/>
        </w:rPr>
        <w:t>st</w:t>
      </w:r>
      <w:r w:rsidRPr="00F369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3699C">
        <w:rPr>
          <w:sz w:val="24"/>
          <w:szCs w:val="24"/>
          <w:vertAlign w:val="superscript"/>
        </w:rPr>
        <w:t>nd</w:t>
      </w:r>
      <w:r w:rsidRPr="00F3699C">
        <w:rPr>
          <w:sz w:val="24"/>
          <w:szCs w:val="24"/>
        </w:rPr>
        <w:t xml:space="preserve"> Chronicles 7:14. The individuals can pray to God for grace, mercy and deliverance in Daniel 9:20; Ezra 10:1 and Nehemiah 1:6. Second, are Individuals who confess that God rules over the Universe in 1</w:t>
      </w:r>
      <w:r w:rsidRPr="00F3699C">
        <w:rPr>
          <w:sz w:val="24"/>
          <w:szCs w:val="24"/>
          <w:vertAlign w:val="superscript"/>
        </w:rPr>
        <w:t>st</w:t>
      </w:r>
      <w:r w:rsidRPr="00F3699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3699C">
        <w:rPr>
          <w:sz w:val="24"/>
          <w:szCs w:val="24"/>
        </w:rPr>
        <w:lastRenderedPageBreak/>
        <w:t>scriptures are  Luke 12:8; Revelation 3:5; Romans 10:9-10; 1</w:t>
      </w:r>
      <w:r w:rsidRPr="00F3699C">
        <w:rPr>
          <w:sz w:val="24"/>
          <w:szCs w:val="24"/>
          <w:vertAlign w:val="superscript"/>
        </w:rPr>
        <w:t xml:space="preserve">st </w:t>
      </w:r>
      <w:r w:rsidRPr="00F3699C">
        <w:rPr>
          <w:sz w:val="24"/>
          <w:szCs w:val="24"/>
        </w:rPr>
        <w:t>John 1:8-10; 4:2, 15 &amp; 1</w:t>
      </w:r>
      <w:r w:rsidRPr="00F3699C">
        <w:rPr>
          <w:sz w:val="24"/>
          <w:szCs w:val="24"/>
          <w:vertAlign w:val="superscript"/>
        </w:rPr>
        <w:t xml:space="preserve">st </w:t>
      </w:r>
      <w:r w:rsidRPr="00F3699C">
        <w:rPr>
          <w:sz w:val="24"/>
          <w:szCs w:val="24"/>
        </w:rPr>
        <w:t xml:space="preserve">Timothy  6:12-13. In John the Baptist’s Ministry the confession of sin is evident. Man was instructed to publicly confess His sin and repent in Mark 1:4-5.      </w:t>
      </w:r>
    </w:p>
    <w:p w:rsidR="0005268A" w:rsidRPr="00F3699C" w:rsidRDefault="0005268A" w:rsidP="0005268A">
      <w:pPr>
        <w:spacing w:line="480" w:lineRule="auto"/>
        <w:jc w:val="both"/>
        <w:rPr>
          <w:sz w:val="24"/>
          <w:szCs w:val="24"/>
        </w:rPr>
      </w:pPr>
      <w:r w:rsidRPr="00F3699C">
        <w:rPr>
          <w:sz w:val="24"/>
          <w:szCs w:val="24"/>
        </w:rPr>
        <w:t>John’s Ministry of Worthiness</w:t>
      </w:r>
    </w:p>
    <w:p w:rsidR="0005268A" w:rsidRPr="00F3699C" w:rsidRDefault="0005268A" w:rsidP="0005268A">
      <w:pPr>
        <w:spacing w:line="480" w:lineRule="auto"/>
        <w:jc w:val="both"/>
        <w:rPr>
          <w:sz w:val="24"/>
          <w:szCs w:val="24"/>
        </w:rPr>
      </w:pPr>
      <w:r w:rsidRPr="00F3699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3699C">
        <w:rPr>
          <w:sz w:val="24"/>
          <w:szCs w:val="24"/>
          <w:vertAlign w:val="superscript"/>
        </w:rPr>
        <w:t>nd</w:t>
      </w:r>
      <w:r w:rsidRPr="00F369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3699C">
        <w:rPr>
          <w:sz w:val="24"/>
          <w:szCs w:val="24"/>
          <w:vertAlign w:val="superscript"/>
        </w:rPr>
        <w:t>st</w:t>
      </w:r>
      <w:r w:rsidRPr="00F3699C">
        <w:rPr>
          <w:sz w:val="24"/>
          <w:szCs w:val="24"/>
        </w:rPr>
        <w:t xml:space="preserve"> Corinthians 2:11. In 1</w:t>
      </w:r>
      <w:r w:rsidRPr="00F3699C">
        <w:rPr>
          <w:sz w:val="24"/>
          <w:szCs w:val="24"/>
          <w:vertAlign w:val="superscript"/>
        </w:rPr>
        <w:t>st</w:t>
      </w:r>
      <w:r w:rsidRPr="00F3699C">
        <w:rPr>
          <w:sz w:val="24"/>
          <w:szCs w:val="24"/>
        </w:rPr>
        <w:t xml:space="preserve"> Corinthians 6:20 states “For You were </w:t>
      </w:r>
      <w:r w:rsidRPr="00F3699C">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3699C">
        <w:rPr>
          <w:sz w:val="24"/>
          <w:szCs w:val="24"/>
          <w:vertAlign w:val="superscript"/>
        </w:rPr>
        <w:t>st</w:t>
      </w:r>
      <w:r w:rsidRPr="00F3699C">
        <w:rPr>
          <w:sz w:val="24"/>
          <w:szCs w:val="24"/>
        </w:rPr>
        <w:t xml:space="preserve"> Timothy 4:8; Proverbs 4:7; 20:15; 31:10; 1</w:t>
      </w:r>
      <w:r w:rsidRPr="00F3699C">
        <w:rPr>
          <w:sz w:val="24"/>
          <w:szCs w:val="24"/>
          <w:vertAlign w:val="superscript"/>
        </w:rPr>
        <w:t xml:space="preserve">st </w:t>
      </w:r>
      <w:r w:rsidRPr="00F3699C">
        <w:rPr>
          <w:sz w:val="24"/>
          <w:szCs w:val="24"/>
        </w:rPr>
        <w:t xml:space="preserve">Corinthians 13:13 &amp; Ecclesiastes 7:1. How can He focus on what is of total worth? Some scriptures are Acts 14:15; 20:24; Philippians 3:8; 4:8; Psalm 119:37; Luke 10:42.     </w:t>
      </w:r>
    </w:p>
    <w:p w:rsidR="0005268A" w:rsidRPr="00F3699C" w:rsidRDefault="0005268A" w:rsidP="0005268A">
      <w:pPr>
        <w:jc w:val="both"/>
        <w:rPr>
          <w:sz w:val="24"/>
          <w:szCs w:val="24"/>
        </w:rPr>
      </w:pPr>
      <w:r w:rsidRPr="00F3699C">
        <w:rPr>
          <w:sz w:val="24"/>
          <w:szCs w:val="24"/>
        </w:rPr>
        <w:t>John’s Ministry of Baptism</w:t>
      </w:r>
    </w:p>
    <w:p w:rsidR="0005268A" w:rsidRPr="00F3699C" w:rsidRDefault="0005268A" w:rsidP="0005268A">
      <w:pPr>
        <w:jc w:val="both"/>
        <w:rPr>
          <w:sz w:val="24"/>
          <w:szCs w:val="24"/>
        </w:rPr>
      </w:pPr>
    </w:p>
    <w:p w:rsidR="0005268A" w:rsidRPr="00F3699C" w:rsidRDefault="0005268A" w:rsidP="0005268A">
      <w:pPr>
        <w:spacing w:line="480" w:lineRule="auto"/>
        <w:jc w:val="both"/>
        <w:rPr>
          <w:sz w:val="24"/>
          <w:szCs w:val="24"/>
        </w:rPr>
      </w:pPr>
      <w:r w:rsidRPr="00F369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3699C">
        <w:rPr>
          <w:sz w:val="24"/>
          <w:szCs w:val="24"/>
          <w:vertAlign w:val="superscript"/>
        </w:rPr>
        <w:t>nd</w:t>
      </w:r>
      <w:r w:rsidRPr="00F3699C">
        <w:rPr>
          <w:sz w:val="24"/>
          <w:szCs w:val="24"/>
        </w:rPr>
        <w:t xml:space="preserve"> Corinthians 5:21; Hebrews 4:15 and 1</w:t>
      </w:r>
      <w:r w:rsidRPr="00F3699C">
        <w:rPr>
          <w:sz w:val="24"/>
          <w:szCs w:val="24"/>
          <w:vertAlign w:val="superscript"/>
        </w:rPr>
        <w:t>st</w:t>
      </w:r>
      <w:r w:rsidRPr="00F369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3699C">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F3699C" w:rsidRDefault="0005268A" w:rsidP="0005268A">
      <w:pPr>
        <w:spacing w:line="480" w:lineRule="auto"/>
        <w:jc w:val="both"/>
        <w:rPr>
          <w:sz w:val="24"/>
          <w:szCs w:val="24"/>
        </w:rPr>
      </w:pPr>
      <w:r w:rsidRPr="00F3699C">
        <w:rPr>
          <w:sz w:val="24"/>
          <w:szCs w:val="24"/>
        </w:rPr>
        <w:t>John’s Ministry of Angels</w:t>
      </w:r>
    </w:p>
    <w:p w:rsidR="0005268A" w:rsidRPr="00F3699C" w:rsidRDefault="0005268A" w:rsidP="0005268A">
      <w:pPr>
        <w:spacing w:line="480" w:lineRule="auto"/>
        <w:jc w:val="both"/>
        <w:rPr>
          <w:sz w:val="24"/>
          <w:szCs w:val="24"/>
        </w:rPr>
      </w:pPr>
      <w:r w:rsidRPr="00F3699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F3699C" w:rsidRDefault="0005268A" w:rsidP="0005268A">
      <w:pPr>
        <w:spacing w:line="480" w:lineRule="auto"/>
        <w:jc w:val="both"/>
        <w:rPr>
          <w:sz w:val="24"/>
          <w:szCs w:val="24"/>
        </w:rPr>
      </w:pPr>
      <w:r w:rsidRPr="00F3699C">
        <w:rPr>
          <w:sz w:val="24"/>
          <w:szCs w:val="24"/>
        </w:rPr>
        <w:t>John’s Ministry of Deity as God</w:t>
      </w:r>
    </w:p>
    <w:p w:rsidR="0005268A" w:rsidRPr="00F3699C" w:rsidRDefault="0005268A" w:rsidP="0005268A">
      <w:pPr>
        <w:spacing w:line="480" w:lineRule="auto"/>
        <w:jc w:val="both"/>
        <w:rPr>
          <w:sz w:val="24"/>
          <w:szCs w:val="24"/>
        </w:rPr>
      </w:pPr>
      <w:r w:rsidRPr="00F3699C">
        <w:rPr>
          <w:sz w:val="24"/>
          <w:szCs w:val="24"/>
        </w:rPr>
        <w:t>John is as fully Woman &amp; fully God. John being fully Woman means He is in the wisdom &amp; understanding of the Lord. John died in the beheading as the 2</w:t>
      </w:r>
      <w:r w:rsidRPr="00F3699C">
        <w:rPr>
          <w:sz w:val="24"/>
          <w:szCs w:val="24"/>
          <w:vertAlign w:val="superscript"/>
        </w:rPr>
        <w:t>nd</w:t>
      </w:r>
      <w:r w:rsidRPr="00F3699C">
        <w:rPr>
          <w:sz w:val="24"/>
          <w:szCs w:val="24"/>
        </w:rPr>
        <w:t xml:space="preserve"> Eve as the Woman of the Lord to restore the 1</w:t>
      </w:r>
      <w:r w:rsidRPr="00F3699C">
        <w:rPr>
          <w:sz w:val="24"/>
          <w:szCs w:val="24"/>
          <w:vertAlign w:val="superscript"/>
        </w:rPr>
        <w:t>st</w:t>
      </w:r>
      <w:r w:rsidRPr="00F3699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3699C">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3699C">
        <w:rPr>
          <w:sz w:val="24"/>
          <w:szCs w:val="24"/>
          <w:vertAlign w:val="superscript"/>
        </w:rPr>
        <w:t>nd</w:t>
      </w:r>
      <w:r w:rsidRPr="00F3699C">
        <w:rPr>
          <w:sz w:val="24"/>
          <w:szCs w:val="24"/>
        </w:rPr>
        <w:t xml:space="preserve"> John 7-13. Sixth, John (2</w:t>
      </w:r>
      <w:r w:rsidRPr="00F3699C">
        <w:rPr>
          <w:sz w:val="24"/>
          <w:szCs w:val="24"/>
          <w:vertAlign w:val="superscript"/>
        </w:rPr>
        <w:t>nd</w:t>
      </w:r>
      <w:r w:rsidRPr="00F3699C">
        <w:rPr>
          <w:sz w:val="24"/>
          <w:szCs w:val="24"/>
        </w:rPr>
        <w:t xml:space="preserve"> Eve) is called Jesus (2</w:t>
      </w:r>
      <w:r w:rsidRPr="00F3699C">
        <w:rPr>
          <w:sz w:val="24"/>
          <w:szCs w:val="24"/>
          <w:vertAlign w:val="superscript"/>
        </w:rPr>
        <w:t>nd</w:t>
      </w:r>
      <w:r w:rsidRPr="00F3699C">
        <w:rPr>
          <w:sz w:val="24"/>
          <w:szCs w:val="24"/>
        </w:rPr>
        <w:t xml:space="preserve"> Adam) in Genesis 2:23; 3:20 &amp; 1</w:t>
      </w:r>
      <w:r w:rsidRPr="00F3699C">
        <w:rPr>
          <w:sz w:val="24"/>
          <w:szCs w:val="24"/>
          <w:vertAlign w:val="superscript"/>
        </w:rPr>
        <w:t>st</w:t>
      </w:r>
      <w:r w:rsidRPr="00F3699C">
        <w:rPr>
          <w:sz w:val="24"/>
          <w:szCs w:val="24"/>
        </w:rPr>
        <w:t xml:space="preserve"> Corinthians 15:47. Seventh, John as the Holy Ghost is God in 1</w:t>
      </w:r>
      <w:r w:rsidRPr="00F3699C">
        <w:rPr>
          <w:sz w:val="24"/>
          <w:szCs w:val="24"/>
          <w:vertAlign w:val="superscript"/>
        </w:rPr>
        <w:t>st</w:t>
      </w:r>
      <w:r w:rsidRPr="00F3699C">
        <w:rPr>
          <w:sz w:val="24"/>
          <w:szCs w:val="24"/>
        </w:rPr>
        <w:t xml:space="preserve"> John 5:7; Hebrews 10:15; 1</w:t>
      </w:r>
      <w:r w:rsidRPr="00F3699C">
        <w:rPr>
          <w:sz w:val="24"/>
          <w:szCs w:val="24"/>
          <w:vertAlign w:val="superscript"/>
        </w:rPr>
        <w:t>st</w:t>
      </w:r>
      <w:r w:rsidRPr="00F3699C">
        <w:rPr>
          <w:sz w:val="24"/>
          <w:szCs w:val="24"/>
        </w:rPr>
        <w:t xml:space="preserve"> Thessalonians 4:8; Ephesians 4:30; 1</w:t>
      </w:r>
      <w:r w:rsidRPr="00F3699C">
        <w:rPr>
          <w:sz w:val="24"/>
          <w:szCs w:val="24"/>
          <w:vertAlign w:val="superscript"/>
        </w:rPr>
        <w:t>st</w:t>
      </w:r>
      <w:r w:rsidRPr="00F3699C">
        <w:rPr>
          <w:sz w:val="24"/>
          <w:szCs w:val="24"/>
        </w:rPr>
        <w:t xml:space="preserve"> Corinthians 12:3; Romans 9:1; Acts 1:33; 7:55; John 14:26; Mark 12:36 and Matthew 28:19. </w:t>
      </w:r>
    </w:p>
    <w:p w:rsidR="0005268A" w:rsidRPr="00F3699C" w:rsidRDefault="0005268A" w:rsidP="0005268A">
      <w:pPr>
        <w:jc w:val="center"/>
        <w:rPr>
          <w:sz w:val="24"/>
          <w:szCs w:val="24"/>
        </w:rPr>
      </w:pPr>
      <w:r w:rsidRPr="00F3699C">
        <w:rPr>
          <w:sz w:val="24"/>
          <w:szCs w:val="24"/>
        </w:rPr>
        <w:t>The Lord John’s Office</w:t>
      </w:r>
    </w:p>
    <w:p w:rsidR="0005268A" w:rsidRPr="00F3699C" w:rsidRDefault="0005268A" w:rsidP="0005268A">
      <w:pPr>
        <w:jc w:val="both"/>
        <w:rPr>
          <w:sz w:val="24"/>
          <w:szCs w:val="24"/>
        </w:rPr>
      </w:pPr>
      <w:r w:rsidRPr="00F3699C">
        <w:rPr>
          <w:sz w:val="24"/>
          <w:szCs w:val="24"/>
        </w:rPr>
        <w:t>John’s Office as a Prophet</w:t>
      </w:r>
    </w:p>
    <w:p w:rsidR="0005268A" w:rsidRPr="00F3699C" w:rsidRDefault="0005268A" w:rsidP="0005268A">
      <w:pPr>
        <w:spacing w:line="480" w:lineRule="auto"/>
        <w:jc w:val="both"/>
        <w:rPr>
          <w:sz w:val="24"/>
          <w:szCs w:val="24"/>
        </w:rPr>
      </w:pPr>
      <w:r w:rsidRPr="00F3699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3699C">
        <w:rPr>
          <w:sz w:val="24"/>
          <w:szCs w:val="24"/>
          <w:vertAlign w:val="superscript"/>
        </w:rPr>
        <w:t>nd</w:t>
      </w:r>
      <w:r w:rsidRPr="00F3699C">
        <w:rPr>
          <w:sz w:val="24"/>
          <w:szCs w:val="24"/>
        </w:rPr>
        <w:t xml:space="preserve"> Kings 4:9, John would be called Man of God. In 1</w:t>
      </w:r>
      <w:r w:rsidRPr="00F3699C">
        <w:rPr>
          <w:sz w:val="24"/>
          <w:szCs w:val="24"/>
          <w:vertAlign w:val="superscript"/>
        </w:rPr>
        <w:t>st</w:t>
      </w:r>
      <w:r w:rsidRPr="00F3699C">
        <w:rPr>
          <w:sz w:val="24"/>
          <w:szCs w:val="24"/>
        </w:rPr>
        <w:t xml:space="preserve"> Samuel 9:9; 2</w:t>
      </w:r>
      <w:r w:rsidRPr="00F3699C">
        <w:rPr>
          <w:sz w:val="24"/>
          <w:szCs w:val="24"/>
          <w:vertAlign w:val="superscript"/>
        </w:rPr>
        <w:t>nd</w:t>
      </w:r>
      <w:r w:rsidRPr="00F3699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3699C">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268A" w:rsidRPr="00F3699C" w:rsidRDefault="0005268A" w:rsidP="0005268A">
      <w:pPr>
        <w:spacing w:line="480" w:lineRule="auto"/>
        <w:jc w:val="both"/>
        <w:rPr>
          <w:sz w:val="24"/>
          <w:szCs w:val="24"/>
        </w:rPr>
      </w:pPr>
      <w:r w:rsidRPr="00F3699C">
        <w:rPr>
          <w:sz w:val="24"/>
          <w:szCs w:val="24"/>
        </w:rPr>
        <w:t>What did the Blood of John accomplish as Holy?</w:t>
      </w:r>
    </w:p>
    <w:p w:rsidR="0005268A" w:rsidRPr="00F3699C" w:rsidRDefault="0005268A" w:rsidP="0005268A">
      <w:pPr>
        <w:spacing w:line="480" w:lineRule="auto"/>
        <w:jc w:val="both"/>
        <w:rPr>
          <w:sz w:val="24"/>
          <w:szCs w:val="24"/>
        </w:rPr>
      </w:pPr>
      <w:r w:rsidRPr="00F3699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3699C">
        <w:rPr>
          <w:sz w:val="24"/>
          <w:szCs w:val="24"/>
          <w:vertAlign w:val="superscript"/>
        </w:rPr>
        <w:t>st</w:t>
      </w:r>
      <w:r w:rsidRPr="00F369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3699C">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5268A" w:rsidRPr="00F3699C" w:rsidRDefault="0005268A" w:rsidP="0005268A">
      <w:pPr>
        <w:spacing w:line="480" w:lineRule="auto"/>
        <w:jc w:val="both"/>
        <w:rPr>
          <w:sz w:val="24"/>
          <w:szCs w:val="24"/>
        </w:rPr>
      </w:pPr>
      <w:r w:rsidRPr="00F3699C">
        <w:rPr>
          <w:sz w:val="24"/>
          <w:szCs w:val="24"/>
        </w:rPr>
        <w:t>John’s arrest, imprisonment, beheading in the Alone Position</w:t>
      </w:r>
    </w:p>
    <w:p w:rsidR="0005268A" w:rsidRPr="00F3699C" w:rsidRDefault="0005268A" w:rsidP="0005268A">
      <w:pPr>
        <w:spacing w:line="480" w:lineRule="auto"/>
        <w:jc w:val="both"/>
        <w:rPr>
          <w:sz w:val="24"/>
          <w:szCs w:val="24"/>
        </w:rPr>
      </w:pPr>
      <w:r w:rsidRPr="00F3699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3699C">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3699C">
        <w:rPr>
          <w:vanish/>
          <w:sz w:val="24"/>
          <w:szCs w:val="24"/>
        </w:rPr>
        <w:t xml:space="preserve">erods fear ofJohn’s influence over the crowds. </w:t>
      </w:r>
      <w:r w:rsidRPr="00F369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F3699C" w:rsidRDefault="0005268A" w:rsidP="0005268A">
      <w:pPr>
        <w:spacing w:line="480" w:lineRule="auto"/>
        <w:jc w:val="both"/>
        <w:rPr>
          <w:sz w:val="24"/>
          <w:szCs w:val="24"/>
        </w:rPr>
      </w:pPr>
      <w:r w:rsidRPr="00F3699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3699C">
        <w:rPr>
          <w:sz w:val="24"/>
          <w:szCs w:val="24"/>
          <w:vertAlign w:val="superscript"/>
        </w:rPr>
        <w:t>st</w:t>
      </w:r>
      <w:r w:rsidRPr="00F3699C">
        <w:rPr>
          <w:sz w:val="24"/>
          <w:szCs w:val="24"/>
        </w:rPr>
        <w:t xml:space="preserve"> Maccabees 2:1. Nine, is John the Father of Eupolemus in 1</w:t>
      </w:r>
      <w:r w:rsidRPr="00F3699C">
        <w:rPr>
          <w:sz w:val="24"/>
          <w:szCs w:val="24"/>
          <w:vertAlign w:val="superscript"/>
        </w:rPr>
        <w:t>st</w:t>
      </w:r>
      <w:r w:rsidRPr="00F3699C">
        <w:rPr>
          <w:sz w:val="24"/>
          <w:szCs w:val="24"/>
        </w:rPr>
        <w:t xml:space="preserve"> Maccabees 8:17. Ten, is John the Brother of Jonathan in 1</w:t>
      </w:r>
      <w:r w:rsidRPr="00F3699C">
        <w:rPr>
          <w:sz w:val="24"/>
          <w:szCs w:val="24"/>
          <w:vertAlign w:val="superscript"/>
        </w:rPr>
        <w:t>st</w:t>
      </w:r>
      <w:r w:rsidRPr="00F3699C">
        <w:rPr>
          <w:sz w:val="24"/>
          <w:szCs w:val="24"/>
        </w:rPr>
        <w:t xml:space="preserve"> Maccabees. Eleven, is John the Brother of Judas in 1</w:t>
      </w:r>
      <w:r w:rsidRPr="00F3699C">
        <w:rPr>
          <w:sz w:val="24"/>
          <w:szCs w:val="24"/>
          <w:vertAlign w:val="superscript"/>
        </w:rPr>
        <w:t>st</w:t>
      </w:r>
      <w:r w:rsidRPr="00F3699C">
        <w:rPr>
          <w:sz w:val="24"/>
          <w:szCs w:val="24"/>
        </w:rPr>
        <w:t xml:space="preserve"> Maccabees. Twelve, is John the Warrior in 1</w:t>
      </w:r>
      <w:r w:rsidRPr="00F3699C">
        <w:rPr>
          <w:sz w:val="24"/>
          <w:szCs w:val="24"/>
          <w:vertAlign w:val="superscript"/>
        </w:rPr>
        <w:t>st</w:t>
      </w:r>
      <w:r w:rsidRPr="00F3699C">
        <w:rPr>
          <w:sz w:val="24"/>
          <w:szCs w:val="24"/>
        </w:rPr>
        <w:t xml:space="preserve"> Macabees. Thirteen, is John with Absalom in 2</w:t>
      </w:r>
      <w:r w:rsidRPr="00F3699C">
        <w:rPr>
          <w:sz w:val="24"/>
          <w:szCs w:val="24"/>
          <w:vertAlign w:val="superscript"/>
        </w:rPr>
        <w:t>nd</w:t>
      </w:r>
      <w:r w:rsidRPr="00F3699C">
        <w:rPr>
          <w:sz w:val="24"/>
          <w:szCs w:val="24"/>
        </w:rPr>
        <w:t xml:space="preserve"> Maccabees. </w:t>
      </w:r>
      <w:r w:rsidRPr="00F3699C">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3699C">
        <w:rPr>
          <w:sz w:val="24"/>
          <w:szCs w:val="24"/>
          <w:vertAlign w:val="superscript"/>
        </w:rPr>
        <w:t>st</w:t>
      </w:r>
      <w:r w:rsidRPr="00F3699C">
        <w:rPr>
          <w:sz w:val="24"/>
          <w:szCs w:val="24"/>
        </w:rPr>
        <w:t xml:space="preserve"> Samuel 13:16. Thirty-Four, is John called Jonathan in 2</w:t>
      </w:r>
      <w:r w:rsidRPr="00F3699C">
        <w:rPr>
          <w:sz w:val="24"/>
          <w:szCs w:val="24"/>
          <w:vertAlign w:val="superscript"/>
        </w:rPr>
        <w:t>nd</w:t>
      </w:r>
      <w:r w:rsidRPr="00F3699C">
        <w:rPr>
          <w:sz w:val="24"/>
          <w:szCs w:val="24"/>
        </w:rPr>
        <w:t xml:space="preserve"> Samuel 15:27. Thirty-Five, is John called Jonathan in 1</w:t>
      </w:r>
      <w:r w:rsidRPr="00F3699C">
        <w:rPr>
          <w:sz w:val="24"/>
          <w:szCs w:val="24"/>
          <w:vertAlign w:val="superscript"/>
        </w:rPr>
        <w:t>st</w:t>
      </w:r>
      <w:r w:rsidRPr="00F3699C">
        <w:rPr>
          <w:sz w:val="24"/>
          <w:szCs w:val="24"/>
        </w:rPr>
        <w:t xml:space="preserve"> Chronicles 27:32. Thirty-Six, is John called Jonathan in 2</w:t>
      </w:r>
      <w:r w:rsidRPr="00F3699C">
        <w:rPr>
          <w:sz w:val="24"/>
          <w:szCs w:val="24"/>
          <w:vertAlign w:val="superscript"/>
        </w:rPr>
        <w:t>nd</w:t>
      </w:r>
      <w:r w:rsidRPr="00F3699C">
        <w:rPr>
          <w:sz w:val="24"/>
          <w:szCs w:val="24"/>
        </w:rPr>
        <w:t xml:space="preserve"> Samuel 21:21. Thirty-Seven, is John called Jonathan in 2</w:t>
      </w:r>
      <w:r w:rsidRPr="00F3699C">
        <w:rPr>
          <w:sz w:val="24"/>
          <w:szCs w:val="24"/>
          <w:vertAlign w:val="superscript"/>
        </w:rPr>
        <w:t>nd</w:t>
      </w:r>
      <w:r w:rsidRPr="00F3699C">
        <w:rPr>
          <w:sz w:val="24"/>
          <w:szCs w:val="24"/>
        </w:rPr>
        <w:t xml:space="preserve"> Samuel 23:32. Thirty-Eight, is John called Jonathan in 1</w:t>
      </w:r>
      <w:r w:rsidRPr="00F3699C">
        <w:rPr>
          <w:sz w:val="24"/>
          <w:szCs w:val="24"/>
          <w:vertAlign w:val="superscript"/>
        </w:rPr>
        <w:t>st</w:t>
      </w:r>
      <w:r w:rsidRPr="00F3699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3699C">
        <w:rPr>
          <w:sz w:val="24"/>
          <w:szCs w:val="24"/>
          <w:vertAlign w:val="superscript"/>
        </w:rPr>
        <w:t>st</w:t>
      </w:r>
      <w:r w:rsidRPr="00F3699C">
        <w:rPr>
          <w:sz w:val="24"/>
          <w:szCs w:val="24"/>
        </w:rPr>
        <w:t xml:space="preserve"> Chronicles 2:32. Forty-Six, is John called Johanan in the Apocrypha. Forty-Seven, is John called Jonathan in 1</w:t>
      </w:r>
      <w:r w:rsidRPr="00F3699C">
        <w:rPr>
          <w:sz w:val="24"/>
          <w:szCs w:val="24"/>
          <w:vertAlign w:val="superscript"/>
        </w:rPr>
        <w:t>st</w:t>
      </w:r>
      <w:r w:rsidRPr="00F3699C">
        <w:rPr>
          <w:sz w:val="24"/>
          <w:szCs w:val="24"/>
        </w:rPr>
        <w:t xml:space="preserve"> Maccabees 9:23. Forty-Eight, is John called Jonathan in 1</w:t>
      </w:r>
      <w:r w:rsidRPr="00F3699C">
        <w:rPr>
          <w:sz w:val="24"/>
          <w:szCs w:val="24"/>
          <w:vertAlign w:val="superscript"/>
        </w:rPr>
        <w:t>st</w:t>
      </w:r>
      <w:r w:rsidRPr="00F3699C">
        <w:rPr>
          <w:sz w:val="24"/>
          <w:szCs w:val="24"/>
        </w:rPr>
        <w:t xml:space="preserve"> Maccabees 13:11. Forty-Nine, is John called Jonah in 2</w:t>
      </w:r>
      <w:r w:rsidRPr="00F3699C">
        <w:rPr>
          <w:sz w:val="24"/>
          <w:szCs w:val="24"/>
          <w:vertAlign w:val="superscript"/>
        </w:rPr>
        <w:t>nd</w:t>
      </w:r>
      <w:r w:rsidRPr="00F3699C">
        <w:rPr>
          <w:sz w:val="24"/>
          <w:szCs w:val="24"/>
        </w:rPr>
        <w:t xml:space="preserve"> Kings 14:25 &amp; Jonah 1:1. Fifty, is John called Jonah in 1</w:t>
      </w:r>
      <w:r w:rsidRPr="00F3699C">
        <w:rPr>
          <w:sz w:val="24"/>
          <w:szCs w:val="24"/>
          <w:vertAlign w:val="superscript"/>
        </w:rPr>
        <w:t>st</w:t>
      </w:r>
      <w:r w:rsidRPr="00F3699C">
        <w:rPr>
          <w:sz w:val="24"/>
          <w:szCs w:val="24"/>
        </w:rPr>
        <w:t xml:space="preserve"> </w:t>
      </w:r>
      <w:r w:rsidRPr="00F3699C">
        <w:rPr>
          <w:sz w:val="24"/>
          <w:szCs w:val="24"/>
        </w:rPr>
        <w:lastRenderedPageBreak/>
        <w:t>Esdras 9:23. Fifty-One, is John called Jonah in Matthew 16:17. Fifty-Two, is John called Gaddi in 1</w:t>
      </w:r>
      <w:r w:rsidRPr="00F3699C">
        <w:rPr>
          <w:sz w:val="24"/>
          <w:szCs w:val="24"/>
          <w:vertAlign w:val="superscript"/>
        </w:rPr>
        <w:t>st</w:t>
      </w:r>
      <w:r w:rsidRPr="00F3699C">
        <w:rPr>
          <w:sz w:val="24"/>
          <w:szCs w:val="24"/>
        </w:rPr>
        <w:t xml:space="preserve"> Maccabees 2:2. Fifty-Three, is John called an Envoy in 2</w:t>
      </w:r>
      <w:r w:rsidRPr="00F3699C">
        <w:rPr>
          <w:sz w:val="24"/>
          <w:szCs w:val="24"/>
          <w:vertAlign w:val="superscript"/>
        </w:rPr>
        <w:t>nd</w:t>
      </w:r>
      <w:r w:rsidRPr="00F3699C">
        <w:rPr>
          <w:sz w:val="24"/>
          <w:szCs w:val="24"/>
        </w:rPr>
        <w:t xml:space="preserve"> Maccabees 11:17. Fifty-Four, is John called the Evangelist not named in the 4</w:t>
      </w:r>
      <w:r w:rsidRPr="00F3699C">
        <w:rPr>
          <w:sz w:val="24"/>
          <w:szCs w:val="24"/>
          <w:vertAlign w:val="superscript"/>
        </w:rPr>
        <w:t>th</w:t>
      </w:r>
      <w:r w:rsidRPr="00F3699C">
        <w:rPr>
          <w:sz w:val="24"/>
          <w:szCs w:val="24"/>
        </w:rPr>
        <w:t xml:space="preserve"> Gospel. Fifty-Five, is John called Johanan in 1</w:t>
      </w:r>
      <w:r w:rsidRPr="00F3699C">
        <w:rPr>
          <w:sz w:val="24"/>
          <w:szCs w:val="24"/>
          <w:vertAlign w:val="superscript"/>
        </w:rPr>
        <w:t>st</w:t>
      </w:r>
      <w:r w:rsidRPr="00F3699C">
        <w:rPr>
          <w:sz w:val="24"/>
          <w:szCs w:val="24"/>
        </w:rPr>
        <w:t xml:space="preserve"> Chronicles 12:4. Fifty-Six, is John called Johanan in 1</w:t>
      </w:r>
      <w:r w:rsidRPr="00F3699C">
        <w:rPr>
          <w:sz w:val="24"/>
          <w:szCs w:val="24"/>
          <w:vertAlign w:val="superscript"/>
        </w:rPr>
        <w:t>st</w:t>
      </w:r>
      <w:r w:rsidRPr="00F3699C">
        <w:rPr>
          <w:sz w:val="24"/>
          <w:szCs w:val="24"/>
        </w:rPr>
        <w:t xml:space="preserve"> Chronicles 12:12. Fifty-Seven, is John called Johanan a Priest in 1</w:t>
      </w:r>
      <w:r w:rsidRPr="00F3699C">
        <w:rPr>
          <w:sz w:val="24"/>
          <w:szCs w:val="24"/>
          <w:vertAlign w:val="superscript"/>
        </w:rPr>
        <w:t>st</w:t>
      </w:r>
      <w:r w:rsidRPr="00F3699C">
        <w:rPr>
          <w:sz w:val="24"/>
          <w:szCs w:val="24"/>
        </w:rPr>
        <w:t xml:space="preserve"> Chronicles 6:9. Fifty-Eight, is John called Johanan in 2</w:t>
      </w:r>
      <w:r w:rsidRPr="00F3699C">
        <w:rPr>
          <w:sz w:val="24"/>
          <w:szCs w:val="24"/>
          <w:vertAlign w:val="superscript"/>
        </w:rPr>
        <w:t>nd</w:t>
      </w:r>
      <w:r w:rsidRPr="00F3699C">
        <w:rPr>
          <w:sz w:val="24"/>
          <w:szCs w:val="24"/>
        </w:rPr>
        <w:t xml:space="preserve"> Chronicles 28:12. Fifty-Nine, is John called Johanan in 1</w:t>
      </w:r>
      <w:r w:rsidRPr="00F3699C">
        <w:rPr>
          <w:sz w:val="24"/>
          <w:szCs w:val="24"/>
          <w:vertAlign w:val="superscript"/>
        </w:rPr>
        <w:t>st</w:t>
      </w:r>
      <w:r w:rsidRPr="00F3699C">
        <w:rPr>
          <w:sz w:val="24"/>
          <w:szCs w:val="24"/>
        </w:rPr>
        <w:t xml:space="preserve"> Chronicles 3:15. Sixty, is John called Johanan in Jeremiah 40:8. Sixty-One, is John called Johanan in 1</w:t>
      </w:r>
      <w:r w:rsidRPr="00F3699C">
        <w:rPr>
          <w:sz w:val="24"/>
          <w:szCs w:val="24"/>
          <w:vertAlign w:val="superscript"/>
        </w:rPr>
        <w:t>st</w:t>
      </w:r>
      <w:r w:rsidRPr="00F3699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3699C">
        <w:rPr>
          <w:sz w:val="24"/>
          <w:szCs w:val="24"/>
          <w:vertAlign w:val="superscript"/>
        </w:rPr>
        <w:t>nd</w:t>
      </w:r>
      <w:r w:rsidRPr="00F3699C">
        <w:rPr>
          <w:sz w:val="24"/>
          <w:szCs w:val="24"/>
        </w:rPr>
        <w:t xml:space="preserve"> Eve in 1</w:t>
      </w:r>
      <w:r w:rsidRPr="00F3699C">
        <w:rPr>
          <w:sz w:val="24"/>
          <w:szCs w:val="24"/>
          <w:vertAlign w:val="superscript"/>
        </w:rPr>
        <w:t>st</w:t>
      </w:r>
      <w:r w:rsidRPr="00F3699C">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F3699C" w:rsidRDefault="0005268A" w:rsidP="0005268A">
      <w:pPr>
        <w:spacing w:line="480" w:lineRule="auto"/>
        <w:jc w:val="both"/>
        <w:rPr>
          <w:sz w:val="24"/>
          <w:szCs w:val="24"/>
        </w:rPr>
      </w:pPr>
      <w:r w:rsidRPr="00F3699C">
        <w:rPr>
          <w:sz w:val="24"/>
          <w:szCs w:val="24"/>
        </w:rPr>
        <w:t>John’s Resurrection and Ascension</w:t>
      </w:r>
    </w:p>
    <w:p w:rsidR="0005268A" w:rsidRPr="00F3699C" w:rsidRDefault="0005268A" w:rsidP="0005268A">
      <w:pPr>
        <w:spacing w:line="480" w:lineRule="auto"/>
        <w:jc w:val="both"/>
        <w:rPr>
          <w:sz w:val="24"/>
          <w:szCs w:val="24"/>
        </w:rPr>
      </w:pPr>
      <w:r w:rsidRPr="00F3699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3699C">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3699C">
        <w:rPr>
          <w:sz w:val="24"/>
          <w:szCs w:val="24"/>
          <w:vertAlign w:val="superscript"/>
        </w:rPr>
        <w:t>th</w:t>
      </w:r>
      <w:r w:rsidRPr="00F3699C">
        <w:rPr>
          <w:sz w:val="24"/>
          <w:szCs w:val="24"/>
        </w:rPr>
        <w:t>.</w:t>
      </w:r>
    </w:p>
    <w:p w:rsidR="0005268A" w:rsidRPr="00F3699C" w:rsidRDefault="0005268A" w:rsidP="0005268A">
      <w:pPr>
        <w:spacing w:line="480" w:lineRule="auto"/>
        <w:jc w:val="both"/>
        <w:rPr>
          <w:sz w:val="24"/>
          <w:szCs w:val="24"/>
        </w:rPr>
      </w:pPr>
      <w:r w:rsidRPr="00F3699C">
        <w:rPr>
          <w:sz w:val="24"/>
          <w:szCs w:val="24"/>
        </w:rPr>
        <w:t>John’s Throne</w:t>
      </w:r>
    </w:p>
    <w:p w:rsidR="0005268A" w:rsidRPr="00F3699C" w:rsidRDefault="0005268A" w:rsidP="0005268A">
      <w:pPr>
        <w:spacing w:line="480" w:lineRule="auto"/>
        <w:jc w:val="both"/>
        <w:rPr>
          <w:sz w:val="24"/>
          <w:szCs w:val="24"/>
        </w:rPr>
      </w:pPr>
      <w:r w:rsidRPr="00F3699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3699C">
        <w:rPr>
          <w:sz w:val="24"/>
          <w:szCs w:val="24"/>
          <w:vertAlign w:val="superscript"/>
        </w:rPr>
        <w:t>rd</w:t>
      </w:r>
      <w:r w:rsidRPr="00F369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3699C">
        <w:rPr>
          <w:sz w:val="24"/>
          <w:szCs w:val="24"/>
          <w:vertAlign w:val="superscript"/>
        </w:rPr>
        <w:t>nd</w:t>
      </w:r>
      <w:r w:rsidRPr="00F3699C">
        <w:rPr>
          <w:sz w:val="24"/>
          <w:szCs w:val="24"/>
        </w:rPr>
        <w:t xml:space="preserve"> Timothy 3:10-17.  </w:t>
      </w:r>
    </w:p>
    <w:p w:rsidR="0005268A" w:rsidRPr="00F3699C" w:rsidRDefault="0005268A" w:rsidP="0005268A">
      <w:pPr>
        <w:spacing w:line="480" w:lineRule="auto"/>
        <w:jc w:val="center"/>
        <w:rPr>
          <w:b/>
          <w:sz w:val="24"/>
          <w:szCs w:val="24"/>
        </w:rPr>
      </w:pPr>
      <w:r w:rsidRPr="00F3699C">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5268A" w:rsidRPr="00F3699C" w:rsidRDefault="0005268A" w:rsidP="0005268A">
      <w:pPr>
        <w:spacing w:line="480" w:lineRule="auto"/>
        <w:jc w:val="both"/>
        <w:rPr>
          <w:sz w:val="24"/>
          <w:szCs w:val="24"/>
        </w:rPr>
      </w:pPr>
      <w:r w:rsidRPr="00F3699C">
        <w:rPr>
          <w:sz w:val="24"/>
          <w:szCs w:val="24"/>
        </w:rPr>
        <w:t>The white skin color Lord Moses’ name means “</w:t>
      </w:r>
      <w:r w:rsidRPr="00F3699C">
        <w:rPr>
          <w:b/>
          <w:sz w:val="24"/>
          <w:szCs w:val="24"/>
        </w:rPr>
        <w:t>Drawn Out of the Water in Lordship</w:t>
      </w:r>
      <w:r w:rsidRPr="00F3699C">
        <w:rPr>
          <w:sz w:val="24"/>
          <w:szCs w:val="24"/>
        </w:rPr>
        <w:t>.” The variations of the name is Moshe, Moseh, Mose, Moushe, Musa &amp; Moyses. The Lord Moses’ name means “</w:t>
      </w:r>
      <w:r w:rsidRPr="00F3699C">
        <w:rPr>
          <w:b/>
          <w:sz w:val="24"/>
          <w:szCs w:val="24"/>
        </w:rPr>
        <w:t>Drawn out of the Water</w:t>
      </w:r>
      <w:r w:rsidRPr="00F369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3699C">
        <w:rPr>
          <w:b/>
          <w:sz w:val="24"/>
          <w:szCs w:val="24"/>
        </w:rPr>
        <w:t>Billion Year Reign</w:t>
      </w:r>
      <w:r w:rsidRPr="00F3699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Supreme Authority of the LORD, then Moses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3699C">
        <w:rPr>
          <w:sz w:val="24"/>
          <w:szCs w:val="24"/>
          <w:vertAlign w:val="superscript"/>
        </w:rPr>
        <w:t>th</w:t>
      </w:r>
      <w:r w:rsidRPr="00F3699C">
        <w:rPr>
          <w:sz w:val="24"/>
          <w:szCs w:val="24"/>
        </w:rPr>
        <w:t xml:space="preserve"> day renamed. This eternity only concerns </w:t>
      </w:r>
      <w:r w:rsidRPr="00F3699C">
        <w:rPr>
          <w:sz w:val="24"/>
          <w:szCs w:val="24"/>
        </w:rPr>
        <w:lastRenderedPageBreak/>
        <w:t xml:space="preserve">Saturday as the Jewish Moses in Genesis to the Gentile Moses in Luke till it became the Christian Moses in Acts chapter 7.  </w:t>
      </w:r>
    </w:p>
    <w:p w:rsidR="0005268A" w:rsidRPr="00F3699C" w:rsidRDefault="0005268A" w:rsidP="0005268A">
      <w:pPr>
        <w:spacing w:line="480" w:lineRule="auto"/>
        <w:jc w:val="both"/>
        <w:rPr>
          <w:sz w:val="24"/>
          <w:szCs w:val="24"/>
        </w:rPr>
      </w:pPr>
      <w:r w:rsidRPr="00F3699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F3699C" w:rsidRDefault="0005268A" w:rsidP="0005268A">
      <w:pPr>
        <w:spacing w:line="480" w:lineRule="auto"/>
        <w:jc w:val="both"/>
        <w:rPr>
          <w:sz w:val="24"/>
          <w:szCs w:val="24"/>
        </w:rPr>
      </w:pPr>
      <w:r w:rsidRPr="00F369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3699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F3699C" w:rsidRDefault="0005268A" w:rsidP="0005268A">
      <w:pPr>
        <w:spacing w:line="480" w:lineRule="auto"/>
        <w:jc w:val="both"/>
        <w:rPr>
          <w:sz w:val="24"/>
          <w:szCs w:val="24"/>
        </w:rPr>
      </w:pPr>
      <w:r w:rsidRPr="00F3699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F3699C" w:rsidRDefault="0005268A" w:rsidP="0005268A">
      <w:pPr>
        <w:spacing w:line="480" w:lineRule="auto"/>
        <w:jc w:val="both"/>
        <w:rPr>
          <w:sz w:val="24"/>
          <w:szCs w:val="24"/>
        </w:rPr>
      </w:pPr>
      <w:r w:rsidRPr="00F369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3699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F3699C" w:rsidRDefault="0005268A" w:rsidP="0005268A">
      <w:pPr>
        <w:spacing w:line="480" w:lineRule="auto"/>
        <w:jc w:val="both"/>
        <w:rPr>
          <w:sz w:val="24"/>
          <w:szCs w:val="24"/>
        </w:rPr>
      </w:pPr>
      <w:r w:rsidRPr="00F3699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3699C">
        <w:rPr>
          <w:b/>
          <w:sz w:val="24"/>
          <w:szCs w:val="24"/>
        </w:rPr>
        <w:t>content to live</w:t>
      </w:r>
      <w:r w:rsidRPr="00F3699C">
        <w:rPr>
          <w:sz w:val="24"/>
          <w:szCs w:val="24"/>
        </w:rPr>
        <w:t xml:space="preserve">” there in Exodus 2:21.  </w:t>
      </w:r>
    </w:p>
    <w:p w:rsidR="0005268A" w:rsidRPr="00F3699C" w:rsidRDefault="0005268A" w:rsidP="0005268A">
      <w:pPr>
        <w:spacing w:line="480" w:lineRule="auto"/>
        <w:jc w:val="both"/>
        <w:rPr>
          <w:sz w:val="24"/>
          <w:szCs w:val="24"/>
        </w:rPr>
      </w:pPr>
      <w:r w:rsidRPr="00F369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3699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F3699C" w:rsidRDefault="0005268A" w:rsidP="0005268A">
      <w:pPr>
        <w:spacing w:line="480" w:lineRule="auto"/>
        <w:jc w:val="both"/>
        <w:rPr>
          <w:sz w:val="24"/>
          <w:szCs w:val="24"/>
        </w:rPr>
      </w:pPr>
      <w:r w:rsidRPr="00F369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F3699C" w:rsidRDefault="0005268A" w:rsidP="0005268A">
      <w:pPr>
        <w:spacing w:line="480" w:lineRule="auto"/>
        <w:jc w:val="both"/>
        <w:rPr>
          <w:sz w:val="24"/>
          <w:szCs w:val="24"/>
        </w:rPr>
      </w:pPr>
      <w:r w:rsidRPr="00F3699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F3699C" w:rsidRDefault="0005268A" w:rsidP="0005268A">
      <w:pPr>
        <w:spacing w:line="480" w:lineRule="auto"/>
        <w:jc w:val="both"/>
        <w:rPr>
          <w:sz w:val="24"/>
          <w:szCs w:val="24"/>
        </w:rPr>
      </w:pPr>
      <w:r w:rsidRPr="00F3699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F3699C" w:rsidRDefault="0005268A" w:rsidP="0005268A">
      <w:pPr>
        <w:spacing w:line="480" w:lineRule="auto"/>
        <w:jc w:val="both"/>
        <w:rPr>
          <w:sz w:val="24"/>
          <w:szCs w:val="24"/>
        </w:rPr>
      </w:pPr>
      <w:r w:rsidRPr="00F3699C">
        <w:rPr>
          <w:sz w:val="24"/>
          <w:szCs w:val="24"/>
        </w:rPr>
        <w:t>The Lord Moses’ Relationships:</w:t>
      </w:r>
      <w:r w:rsidRPr="00F3699C">
        <w:rPr>
          <w:b/>
          <w:sz w:val="24"/>
          <w:szCs w:val="24"/>
        </w:rPr>
        <w:t xml:space="preserve"> </w:t>
      </w:r>
      <w:r w:rsidRPr="00F369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F3699C" w:rsidRDefault="0005268A" w:rsidP="0005268A">
      <w:pPr>
        <w:spacing w:line="480" w:lineRule="auto"/>
        <w:jc w:val="both"/>
        <w:rPr>
          <w:sz w:val="24"/>
          <w:szCs w:val="24"/>
        </w:rPr>
      </w:pPr>
      <w:r w:rsidRPr="00F369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F3699C" w:rsidRDefault="0005268A" w:rsidP="0005268A">
      <w:pPr>
        <w:spacing w:line="480" w:lineRule="auto"/>
        <w:jc w:val="both"/>
        <w:rPr>
          <w:sz w:val="24"/>
          <w:szCs w:val="24"/>
        </w:rPr>
      </w:pPr>
      <w:r w:rsidRPr="00F3699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3699C">
        <w:rPr>
          <w:b/>
          <w:sz w:val="24"/>
          <w:szCs w:val="24"/>
        </w:rPr>
        <w:t>YAHWEH</w:t>
      </w:r>
      <w:r w:rsidRPr="00F3699C">
        <w:rPr>
          <w:sz w:val="24"/>
          <w:szCs w:val="24"/>
        </w:rPr>
        <w:t xml:space="preserve">” as the </w:t>
      </w:r>
      <w:r w:rsidRPr="00F3699C">
        <w:rPr>
          <w:b/>
          <w:sz w:val="24"/>
          <w:szCs w:val="24"/>
        </w:rPr>
        <w:t>GOD OF MY FATHER’S</w:t>
      </w:r>
      <w:r w:rsidRPr="00F3699C">
        <w:rPr>
          <w:sz w:val="24"/>
          <w:szCs w:val="24"/>
        </w:rPr>
        <w:t xml:space="preserve"> with the </w:t>
      </w:r>
      <w:r w:rsidRPr="00F3699C">
        <w:rPr>
          <w:b/>
          <w:sz w:val="24"/>
          <w:szCs w:val="24"/>
        </w:rPr>
        <w:t>LORD STEPHEN</w:t>
      </w:r>
      <w:r w:rsidRPr="00F3699C">
        <w:rPr>
          <w:sz w:val="24"/>
          <w:szCs w:val="24"/>
        </w:rPr>
        <w:t xml:space="preserve"> in Acts 7:30-32 &amp; John 8:58 and “</w:t>
      </w:r>
      <w:r w:rsidRPr="00F3699C">
        <w:rPr>
          <w:b/>
          <w:sz w:val="24"/>
          <w:szCs w:val="24"/>
        </w:rPr>
        <w:t>I AM</w:t>
      </w:r>
      <w:r w:rsidRPr="00F3699C">
        <w:rPr>
          <w:sz w:val="24"/>
          <w:szCs w:val="24"/>
        </w:rPr>
        <w:t xml:space="preserve">” as the </w:t>
      </w:r>
      <w:r w:rsidRPr="00F3699C">
        <w:rPr>
          <w:b/>
          <w:sz w:val="24"/>
          <w:szCs w:val="24"/>
        </w:rPr>
        <w:t>GOD OF ABRAHAM</w:t>
      </w:r>
      <w:r w:rsidRPr="00F3699C">
        <w:rPr>
          <w:sz w:val="24"/>
          <w:szCs w:val="24"/>
        </w:rPr>
        <w:t xml:space="preserve"> with the </w:t>
      </w:r>
      <w:r w:rsidRPr="00F3699C">
        <w:rPr>
          <w:b/>
          <w:sz w:val="24"/>
          <w:szCs w:val="24"/>
        </w:rPr>
        <w:t>LORD JESUS</w:t>
      </w:r>
      <w:r w:rsidRPr="00F3699C">
        <w:rPr>
          <w:sz w:val="24"/>
          <w:szCs w:val="24"/>
        </w:rPr>
        <w:t xml:space="preserve"> in Luke 1:33 &amp; John 8:58 or in biblical texts as the “</w:t>
      </w:r>
      <w:r w:rsidRPr="00F3699C">
        <w:rPr>
          <w:b/>
          <w:sz w:val="24"/>
          <w:szCs w:val="24"/>
        </w:rPr>
        <w:t>JEHOVAH</w:t>
      </w:r>
      <w:r w:rsidRPr="00F3699C">
        <w:rPr>
          <w:sz w:val="24"/>
          <w:szCs w:val="24"/>
        </w:rPr>
        <w:t xml:space="preserve"> or </w:t>
      </w:r>
      <w:r w:rsidRPr="00F3699C">
        <w:rPr>
          <w:b/>
          <w:sz w:val="24"/>
          <w:szCs w:val="24"/>
        </w:rPr>
        <w:t>VICTOR</w:t>
      </w:r>
      <w:r w:rsidRPr="00F3699C">
        <w:rPr>
          <w:sz w:val="24"/>
          <w:szCs w:val="24"/>
        </w:rPr>
        <w:t xml:space="preserve">” as the </w:t>
      </w:r>
      <w:r w:rsidRPr="00F3699C">
        <w:rPr>
          <w:b/>
          <w:sz w:val="24"/>
          <w:szCs w:val="24"/>
        </w:rPr>
        <w:t>GOD OF JACOB</w:t>
      </w:r>
      <w:r w:rsidRPr="00F3699C">
        <w:rPr>
          <w:sz w:val="24"/>
          <w:szCs w:val="24"/>
        </w:rPr>
        <w:t xml:space="preserve"> with the </w:t>
      </w:r>
      <w:r w:rsidRPr="00F3699C">
        <w:rPr>
          <w:b/>
          <w:sz w:val="24"/>
          <w:szCs w:val="24"/>
        </w:rPr>
        <w:t>LORD JAMES</w:t>
      </w:r>
      <w:r w:rsidRPr="00F3699C">
        <w:rPr>
          <w:sz w:val="24"/>
          <w:szCs w:val="24"/>
        </w:rPr>
        <w:t xml:space="preserve"> in Genesis 32:22-32 &amp; James 2:8-13 or “</w:t>
      </w:r>
      <w:r w:rsidRPr="00F3699C">
        <w:rPr>
          <w:b/>
          <w:sz w:val="24"/>
          <w:szCs w:val="24"/>
        </w:rPr>
        <w:t>THE ONE WHO IS ALWAYS PRESENT</w:t>
      </w:r>
      <w:r w:rsidRPr="00F3699C">
        <w:rPr>
          <w:sz w:val="24"/>
          <w:szCs w:val="24"/>
        </w:rPr>
        <w:t xml:space="preserve">” as the </w:t>
      </w:r>
      <w:r w:rsidRPr="00F3699C">
        <w:rPr>
          <w:b/>
          <w:sz w:val="24"/>
          <w:szCs w:val="24"/>
        </w:rPr>
        <w:t xml:space="preserve">GOD OF ISAAC </w:t>
      </w:r>
      <w:r w:rsidRPr="00F3699C">
        <w:rPr>
          <w:sz w:val="24"/>
          <w:szCs w:val="24"/>
        </w:rPr>
        <w:t xml:space="preserve">with the </w:t>
      </w:r>
      <w:r w:rsidRPr="00F3699C">
        <w:rPr>
          <w:b/>
          <w:sz w:val="24"/>
          <w:szCs w:val="24"/>
        </w:rPr>
        <w:t>LORD JOHN</w:t>
      </w:r>
      <w:r w:rsidRPr="00F3699C">
        <w:rPr>
          <w:sz w:val="24"/>
          <w:szCs w:val="24"/>
        </w:rPr>
        <w:t xml:space="preserve"> in Luke 1:68 &amp; the “</w:t>
      </w:r>
      <w:r w:rsidRPr="00F3699C">
        <w:rPr>
          <w:b/>
          <w:sz w:val="24"/>
          <w:szCs w:val="24"/>
        </w:rPr>
        <w:t>BURNING BUSH</w:t>
      </w:r>
      <w:r w:rsidRPr="00F3699C">
        <w:rPr>
          <w:sz w:val="24"/>
          <w:szCs w:val="24"/>
        </w:rPr>
        <w:t xml:space="preserve">” as the </w:t>
      </w:r>
      <w:r w:rsidRPr="00F3699C">
        <w:rPr>
          <w:b/>
          <w:sz w:val="24"/>
          <w:szCs w:val="24"/>
        </w:rPr>
        <w:t>GOD OF ISRAEL</w:t>
      </w:r>
      <w:r w:rsidRPr="00F3699C">
        <w:rPr>
          <w:sz w:val="24"/>
          <w:szCs w:val="24"/>
        </w:rPr>
        <w:t xml:space="preserve"> with the </w:t>
      </w:r>
      <w:r w:rsidRPr="00F3699C">
        <w:rPr>
          <w:b/>
          <w:sz w:val="24"/>
          <w:szCs w:val="24"/>
        </w:rPr>
        <w:t>LORD PETER</w:t>
      </w:r>
      <w:r w:rsidRPr="00F369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3699C">
        <w:rPr>
          <w:sz w:val="24"/>
          <w:szCs w:val="24"/>
        </w:rPr>
        <w:lastRenderedPageBreak/>
        <w:t xml:space="preserve">His arm to perfect health by the Father Stephen. This was done to convince the people of Israel that the Father Stephen was present. </w:t>
      </w:r>
    </w:p>
    <w:p w:rsidR="0005268A" w:rsidRPr="00F3699C" w:rsidRDefault="0005268A" w:rsidP="0005268A">
      <w:pPr>
        <w:spacing w:line="480" w:lineRule="auto"/>
        <w:jc w:val="both"/>
        <w:rPr>
          <w:sz w:val="24"/>
          <w:szCs w:val="24"/>
        </w:rPr>
      </w:pPr>
      <w:r w:rsidRPr="00F3699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3699C">
        <w:rPr>
          <w:b/>
          <w:sz w:val="24"/>
          <w:szCs w:val="24"/>
        </w:rPr>
        <w:t>a sword</w:t>
      </w:r>
      <w:r w:rsidRPr="00F3699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3699C">
        <w:rPr>
          <w:sz w:val="24"/>
          <w:szCs w:val="24"/>
        </w:rPr>
        <w:lastRenderedPageBreak/>
        <w:t>complaints every time by giving Him what He needed in every situation. Pharaoh would resist, but the Father Stephen would “</w:t>
      </w:r>
      <w:r w:rsidRPr="00F3699C">
        <w:rPr>
          <w:b/>
          <w:sz w:val="24"/>
          <w:szCs w:val="24"/>
        </w:rPr>
        <w:t>multiply His signs and wonders in the land of Egypt</w:t>
      </w:r>
      <w:r w:rsidRPr="00F3699C">
        <w:rPr>
          <w:sz w:val="24"/>
          <w:szCs w:val="24"/>
        </w:rPr>
        <w:t xml:space="preserve">” to prove that the </w:t>
      </w:r>
      <w:r w:rsidRPr="00F3699C">
        <w:rPr>
          <w:b/>
          <w:sz w:val="24"/>
          <w:szCs w:val="24"/>
        </w:rPr>
        <w:t>LORD YAHWEH</w:t>
      </w:r>
      <w:r w:rsidRPr="00F3699C">
        <w:rPr>
          <w:sz w:val="24"/>
          <w:szCs w:val="24"/>
        </w:rPr>
        <w:t xml:space="preserve"> is </w:t>
      </w:r>
      <w:r w:rsidRPr="00F3699C">
        <w:rPr>
          <w:b/>
          <w:sz w:val="24"/>
          <w:szCs w:val="24"/>
        </w:rPr>
        <w:t>GOD</w:t>
      </w:r>
      <w:r w:rsidRPr="00F3699C">
        <w:rPr>
          <w:sz w:val="24"/>
          <w:szCs w:val="24"/>
        </w:rPr>
        <w:t xml:space="preserve"> in Exodus 7:3. </w:t>
      </w:r>
    </w:p>
    <w:p w:rsidR="0005268A" w:rsidRPr="00F3699C" w:rsidRDefault="0005268A" w:rsidP="0005268A">
      <w:pPr>
        <w:spacing w:line="480" w:lineRule="auto"/>
        <w:jc w:val="both"/>
        <w:rPr>
          <w:sz w:val="24"/>
          <w:szCs w:val="24"/>
        </w:rPr>
      </w:pPr>
      <w:r w:rsidRPr="00F3699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F3699C" w:rsidRDefault="0005268A" w:rsidP="0005268A">
      <w:pPr>
        <w:spacing w:line="480" w:lineRule="auto"/>
        <w:jc w:val="both"/>
        <w:rPr>
          <w:sz w:val="24"/>
          <w:szCs w:val="24"/>
        </w:rPr>
      </w:pPr>
      <w:r w:rsidRPr="00F369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3699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F3699C" w:rsidRDefault="0005268A" w:rsidP="0005268A">
      <w:pPr>
        <w:spacing w:line="480" w:lineRule="auto"/>
        <w:jc w:val="both"/>
        <w:rPr>
          <w:sz w:val="24"/>
          <w:szCs w:val="24"/>
        </w:rPr>
      </w:pPr>
      <w:r w:rsidRPr="00F3699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3699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3699C">
        <w:rPr>
          <w:sz w:val="24"/>
          <w:szCs w:val="24"/>
          <w:vertAlign w:val="superscript"/>
        </w:rPr>
        <w:t>nd</w:t>
      </w:r>
      <w:r w:rsidRPr="00F3699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3699C">
        <w:rPr>
          <w:sz w:val="24"/>
          <w:szCs w:val="24"/>
          <w:vertAlign w:val="superscript"/>
        </w:rPr>
        <w:t>nd</w:t>
      </w:r>
      <w:r w:rsidRPr="00F369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3699C">
        <w:rPr>
          <w:b/>
          <w:sz w:val="24"/>
          <w:szCs w:val="24"/>
        </w:rPr>
        <w:t>speak to the rock</w:t>
      </w:r>
      <w:r w:rsidRPr="00F369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3699C">
        <w:rPr>
          <w:sz w:val="24"/>
          <w:szCs w:val="24"/>
          <w:vertAlign w:val="superscript"/>
        </w:rPr>
        <w:t>st</w:t>
      </w:r>
      <w:r w:rsidRPr="00F3699C">
        <w:rPr>
          <w:sz w:val="24"/>
          <w:szCs w:val="24"/>
        </w:rPr>
        <w:t xml:space="preserve"> Corinthians 10:4. This meant the Prices paid for all Creation was only done once in Hebrews 10:10. </w:t>
      </w:r>
    </w:p>
    <w:p w:rsidR="0005268A" w:rsidRPr="00F3699C" w:rsidRDefault="0005268A" w:rsidP="0005268A">
      <w:pPr>
        <w:spacing w:line="480" w:lineRule="auto"/>
        <w:jc w:val="both"/>
        <w:rPr>
          <w:sz w:val="24"/>
          <w:szCs w:val="24"/>
        </w:rPr>
      </w:pPr>
      <w:r w:rsidRPr="00F3699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F3699C" w:rsidRDefault="0005268A" w:rsidP="0005268A">
      <w:pPr>
        <w:spacing w:line="480" w:lineRule="auto"/>
        <w:jc w:val="both"/>
        <w:rPr>
          <w:sz w:val="24"/>
          <w:szCs w:val="24"/>
        </w:rPr>
      </w:pPr>
      <w:r w:rsidRPr="00F369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F3699C" w:rsidRDefault="0005268A" w:rsidP="0005268A">
      <w:pPr>
        <w:spacing w:line="480" w:lineRule="auto"/>
        <w:jc w:val="both"/>
        <w:rPr>
          <w:sz w:val="24"/>
          <w:szCs w:val="24"/>
        </w:rPr>
      </w:pPr>
      <w:r w:rsidRPr="00F369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3699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F3699C" w:rsidRDefault="0005268A" w:rsidP="0005268A">
      <w:pPr>
        <w:spacing w:line="480" w:lineRule="auto"/>
        <w:jc w:val="both"/>
        <w:rPr>
          <w:sz w:val="24"/>
          <w:szCs w:val="24"/>
        </w:rPr>
      </w:pPr>
      <w:r w:rsidRPr="00F3699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3699C">
        <w:rPr>
          <w:b/>
          <w:sz w:val="24"/>
          <w:szCs w:val="24"/>
        </w:rPr>
        <w:t>bear all these people alone</w:t>
      </w:r>
      <w:r w:rsidRPr="00F3699C">
        <w:rPr>
          <w:sz w:val="24"/>
          <w:szCs w:val="24"/>
        </w:rPr>
        <w:t>”, the Lord Moses was right to bring the complaint directly to the Father Stephen. The Father Stephen’s response was to provide the meat the Israelites craved, but with it He sent a “</w:t>
      </w:r>
      <w:r w:rsidRPr="00F3699C">
        <w:rPr>
          <w:b/>
          <w:sz w:val="24"/>
          <w:szCs w:val="24"/>
        </w:rPr>
        <w:t>very great</w:t>
      </w:r>
      <w:r w:rsidRPr="00F3699C">
        <w:rPr>
          <w:sz w:val="24"/>
          <w:szCs w:val="24"/>
        </w:rPr>
        <w:t xml:space="preserve">” plague and killed thousands in Psalms 78:29-33.     </w:t>
      </w:r>
    </w:p>
    <w:p w:rsidR="0005268A" w:rsidRPr="00F3699C" w:rsidRDefault="0005268A" w:rsidP="0005268A">
      <w:pPr>
        <w:spacing w:line="480" w:lineRule="auto"/>
        <w:jc w:val="both"/>
        <w:rPr>
          <w:sz w:val="24"/>
          <w:szCs w:val="24"/>
        </w:rPr>
      </w:pPr>
      <w:r w:rsidRPr="00F3699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F3699C" w:rsidRDefault="0005268A" w:rsidP="0005268A">
      <w:pPr>
        <w:spacing w:line="480" w:lineRule="auto"/>
        <w:jc w:val="both"/>
        <w:rPr>
          <w:sz w:val="24"/>
          <w:szCs w:val="24"/>
        </w:rPr>
      </w:pPr>
      <w:r w:rsidRPr="00F3699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3699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F3699C" w:rsidRDefault="0005268A" w:rsidP="0005268A">
      <w:pPr>
        <w:spacing w:line="480" w:lineRule="auto"/>
        <w:jc w:val="both"/>
        <w:rPr>
          <w:sz w:val="24"/>
          <w:szCs w:val="24"/>
        </w:rPr>
      </w:pPr>
      <w:r w:rsidRPr="00F369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3699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F3699C" w:rsidRDefault="0005268A" w:rsidP="0005268A">
      <w:pPr>
        <w:spacing w:line="480" w:lineRule="auto"/>
        <w:jc w:val="center"/>
        <w:rPr>
          <w:b/>
          <w:sz w:val="24"/>
          <w:szCs w:val="24"/>
        </w:rPr>
      </w:pPr>
      <w:r w:rsidRPr="00F3699C">
        <w:rPr>
          <w:b/>
          <w:sz w:val="24"/>
          <w:szCs w:val="24"/>
        </w:rPr>
        <w:t>THE LORD DAVID (THE LADY BATHSHEBA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David’s name means “</w:t>
      </w:r>
      <w:r w:rsidRPr="00F3699C">
        <w:rPr>
          <w:b/>
          <w:sz w:val="24"/>
          <w:szCs w:val="24"/>
        </w:rPr>
        <w:t>Crowned Beloved</w:t>
      </w:r>
      <w:r w:rsidRPr="00F3699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David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sexuality &amp; murder of Uriah concerning once by which all His family was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King David’s Role in Scripture:</w:t>
      </w:r>
      <w:r w:rsidRPr="00F3699C">
        <w:rPr>
          <w:b/>
          <w:sz w:val="24"/>
          <w:szCs w:val="24"/>
        </w:rPr>
        <w:t xml:space="preserve"> </w:t>
      </w:r>
      <w:r w:rsidRPr="00F3699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3699C">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3699C">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F3699C" w:rsidRDefault="0005268A" w:rsidP="0005268A">
      <w:pPr>
        <w:spacing w:line="480" w:lineRule="auto"/>
        <w:jc w:val="both"/>
        <w:rPr>
          <w:sz w:val="24"/>
          <w:szCs w:val="24"/>
        </w:rPr>
      </w:pPr>
      <w:r w:rsidRPr="00F3699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F3699C" w:rsidRDefault="0005268A" w:rsidP="0005268A">
      <w:pPr>
        <w:spacing w:line="480" w:lineRule="auto"/>
        <w:jc w:val="both"/>
        <w:rPr>
          <w:sz w:val="24"/>
          <w:szCs w:val="24"/>
        </w:rPr>
      </w:pPr>
      <w:r w:rsidRPr="00F3699C">
        <w:rPr>
          <w:sz w:val="24"/>
          <w:szCs w:val="24"/>
        </w:rPr>
        <w:t>David’s early life as a Shepherd in 1</w:t>
      </w:r>
      <w:r w:rsidRPr="00F3699C">
        <w:rPr>
          <w:sz w:val="24"/>
          <w:szCs w:val="24"/>
          <w:vertAlign w:val="superscript"/>
        </w:rPr>
        <w:t>st</w:t>
      </w:r>
      <w:r w:rsidRPr="00F369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3699C">
        <w:rPr>
          <w:sz w:val="24"/>
          <w:szCs w:val="24"/>
          <w:vertAlign w:val="superscript"/>
        </w:rPr>
        <w:t>st</w:t>
      </w:r>
      <w:r w:rsidRPr="00F3699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3699C">
        <w:rPr>
          <w:sz w:val="24"/>
          <w:szCs w:val="24"/>
        </w:rPr>
        <w:lastRenderedPageBreak/>
        <w:t>Samuel that “the LORD does not see as Man sees, for Man looks at the outward appearance, but the LORD looks at the heart” in 1</w:t>
      </w:r>
      <w:r w:rsidRPr="00F3699C">
        <w:rPr>
          <w:sz w:val="24"/>
          <w:szCs w:val="24"/>
          <w:vertAlign w:val="superscript"/>
        </w:rPr>
        <w:t>st</w:t>
      </w:r>
      <w:r w:rsidRPr="00F3699C">
        <w:rPr>
          <w:sz w:val="24"/>
          <w:szCs w:val="24"/>
        </w:rPr>
        <w:t xml:space="preserve"> Samuel 16:7. </w:t>
      </w:r>
    </w:p>
    <w:p w:rsidR="0005268A" w:rsidRPr="00F3699C" w:rsidRDefault="0005268A" w:rsidP="0005268A">
      <w:pPr>
        <w:spacing w:line="480" w:lineRule="auto"/>
        <w:jc w:val="both"/>
        <w:rPr>
          <w:sz w:val="24"/>
          <w:szCs w:val="24"/>
        </w:rPr>
      </w:pPr>
      <w:r w:rsidRPr="00F3699C">
        <w:rPr>
          <w:sz w:val="24"/>
          <w:szCs w:val="24"/>
        </w:rPr>
        <w:t>King David’s emergence as a Military Army Hero in 1</w:t>
      </w:r>
      <w:r w:rsidRPr="00F3699C">
        <w:rPr>
          <w:sz w:val="24"/>
          <w:szCs w:val="24"/>
          <w:vertAlign w:val="superscript"/>
        </w:rPr>
        <w:t>st</w:t>
      </w:r>
      <w:r w:rsidRPr="00F3699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F3699C" w:rsidRDefault="0005268A" w:rsidP="0005268A">
      <w:pPr>
        <w:spacing w:line="480" w:lineRule="auto"/>
        <w:jc w:val="both"/>
        <w:rPr>
          <w:sz w:val="24"/>
          <w:szCs w:val="24"/>
        </w:rPr>
      </w:pPr>
      <w:r w:rsidRPr="00F3699C">
        <w:rPr>
          <w:sz w:val="24"/>
          <w:szCs w:val="24"/>
        </w:rPr>
        <w:t>David’s Outlaw Years in 1</w:t>
      </w:r>
      <w:r w:rsidRPr="00F3699C">
        <w:rPr>
          <w:sz w:val="24"/>
          <w:szCs w:val="24"/>
          <w:vertAlign w:val="superscript"/>
        </w:rPr>
        <w:t>st</w:t>
      </w:r>
      <w:r w:rsidRPr="00F369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F3699C" w:rsidRDefault="0005268A" w:rsidP="0005268A">
      <w:pPr>
        <w:spacing w:line="480" w:lineRule="auto"/>
        <w:jc w:val="both"/>
        <w:rPr>
          <w:sz w:val="24"/>
          <w:szCs w:val="24"/>
        </w:rPr>
      </w:pPr>
      <w:r w:rsidRPr="00F3699C">
        <w:rPr>
          <w:sz w:val="24"/>
          <w:szCs w:val="24"/>
        </w:rPr>
        <w:lastRenderedPageBreak/>
        <w:t>King David’s Rule over Judah in 2</w:t>
      </w:r>
      <w:r w:rsidRPr="00F3699C">
        <w:rPr>
          <w:sz w:val="24"/>
          <w:szCs w:val="24"/>
          <w:vertAlign w:val="superscript"/>
        </w:rPr>
        <w:t>nd</w:t>
      </w:r>
      <w:r w:rsidRPr="00F369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F3699C" w:rsidRDefault="0005268A" w:rsidP="0005268A">
      <w:pPr>
        <w:spacing w:line="480" w:lineRule="auto"/>
        <w:jc w:val="both"/>
        <w:rPr>
          <w:sz w:val="24"/>
          <w:szCs w:val="24"/>
        </w:rPr>
      </w:pPr>
      <w:r w:rsidRPr="00F3699C">
        <w:rPr>
          <w:sz w:val="24"/>
          <w:szCs w:val="24"/>
        </w:rPr>
        <w:t>King David builds a Nation in 2</w:t>
      </w:r>
      <w:r w:rsidRPr="00F3699C">
        <w:rPr>
          <w:sz w:val="24"/>
          <w:szCs w:val="24"/>
          <w:vertAlign w:val="superscript"/>
        </w:rPr>
        <w:t>nd</w:t>
      </w:r>
      <w:r w:rsidRPr="00F3699C">
        <w:rPr>
          <w:sz w:val="24"/>
          <w:szCs w:val="24"/>
        </w:rPr>
        <w:t xml:space="preserve"> Samuel chapters 5-10 &amp; 1</w:t>
      </w:r>
      <w:r w:rsidRPr="00F3699C">
        <w:rPr>
          <w:sz w:val="24"/>
          <w:szCs w:val="24"/>
          <w:vertAlign w:val="superscript"/>
        </w:rPr>
        <w:t>st</w:t>
      </w:r>
      <w:r w:rsidRPr="00F369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F3699C" w:rsidRDefault="0005268A" w:rsidP="0005268A">
      <w:pPr>
        <w:spacing w:line="480" w:lineRule="auto"/>
        <w:jc w:val="both"/>
        <w:rPr>
          <w:sz w:val="24"/>
          <w:szCs w:val="24"/>
        </w:rPr>
      </w:pPr>
      <w:r w:rsidRPr="00F3699C">
        <w:rPr>
          <w:sz w:val="24"/>
          <w:szCs w:val="24"/>
        </w:rPr>
        <w:lastRenderedPageBreak/>
        <w:t>King David‘s Declining Years in 2</w:t>
      </w:r>
      <w:r w:rsidRPr="00F3699C">
        <w:rPr>
          <w:sz w:val="24"/>
          <w:szCs w:val="24"/>
          <w:vertAlign w:val="superscript"/>
        </w:rPr>
        <w:t>nd</w:t>
      </w:r>
      <w:r w:rsidRPr="00F3699C">
        <w:rPr>
          <w:sz w:val="24"/>
          <w:szCs w:val="24"/>
        </w:rPr>
        <w:t xml:space="preserve"> Samuel chapters 11-24 &amp; 1</w:t>
      </w:r>
      <w:r w:rsidRPr="00F3699C">
        <w:rPr>
          <w:sz w:val="24"/>
          <w:szCs w:val="24"/>
          <w:vertAlign w:val="superscript"/>
        </w:rPr>
        <w:t>st</w:t>
      </w:r>
      <w:r w:rsidRPr="00F3699C">
        <w:rPr>
          <w:sz w:val="24"/>
          <w:szCs w:val="24"/>
        </w:rPr>
        <w:t xml:space="preserve"> Chronicles chapters 20-29. King David’s energy and faith enabled Him to build a powerful and stable Kingdom. Once this was accomplished, King David would have to face a moral and interpersonal challenge in 1</w:t>
      </w:r>
      <w:r w:rsidRPr="00F3699C">
        <w:rPr>
          <w:sz w:val="24"/>
          <w:szCs w:val="24"/>
          <w:vertAlign w:val="superscript"/>
        </w:rPr>
        <w:t>st</w:t>
      </w:r>
      <w:r w:rsidRPr="00F369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699C">
        <w:rPr>
          <w:sz w:val="24"/>
          <w:szCs w:val="24"/>
          <w:vertAlign w:val="superscript"/>
        </w:rPr>
        <w:t>st</w:t>
      </w:r>
      <w:r w:rsidRPr="00F369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F3699C" w:rsidRDefault="0005268A" w:rsidP="0005268A">
      <w:pPr>
        <w:spacing w:line="480" w:lineRule="auto"/>
        <w:jc w:val="both"/>
        <w:rPr>
          <w:sz w:val="24"/>
          <w:szCs w:val="24"/>
        </w:rPr>
      </w:pPr>
      <w:r w:rsidRPr="00F369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3699C">
        <w:rPr>
          <w:sz w:val="24"/>
          <w:szCs w:val="24"/>
          <w:vertAlign w:val="superscript"/>
        </w:rPr>
        <w:t>st</w:t>
      </w:r>
      <w:r w:rsidRPr="00F3699C">
        <w:rPr>
          <w:sz w:val="24"/>
          <w:szCs w:val="24"/>
        </w:rPr>
        <w:t xml:space="preserve"> Samuel 13:14. This does not mean King David was perfect, but that He agape loved the Father Stephen and was responsive to Him. </w:t>
      </w:r>
    </w:p>
    <w:p w:rsidR="0005268A" w:rsidRPr="00F3699C" w:rsidRDefault="0005268A" w:rsidP="0005268A">
      <w:pPr>
        <w:spacing w:line="480" w:lineRule="auto"/>
        <w:jc w:val="both"/>
        <w:rPr>
          <w:sz w:val="24"/>
          <w:szCs w:val="24"/>
        </w:rPr>
      </w:pPr>
      <w:r w:rsidRPr="00F3699C">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F3699C" w:rsidRDefault="0005268A" w:rsidP="0005268A">
      <w:pPr>
        <w:spacing w:line="480" w:lineRule="auto"/>
        <w:jc w:val="both"/>
        <w:rPr>
          <w:sz w:val="24"/>
          <w:szCs w:val="24"/>
        </w:rPr>
      </w:pPr>
      <w:r w:rsidRPr="00F3699C">
        <w:rPr>
          <w:sz w:val="24"/>
          <w:szCs w:val="24"/>
        </w:rPr>
        <w:t>King David displayed confidence in the Father Stephen’s promises in 1</w:t>
      </w:r>
      <w:r w:rsidRPr="00F3699C">
        <w:rPr>
          <w:sz w:val="24"/>
          <w:szCs w:val="24"/>
          <w:vertAlign w:val="superscript"/>
        </w:rPr>
        <w:t>st</w:t>
      </w:r>
      <w:r w:rsidRPr="00F3699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F3699C" w:rsidRDefault="0005268A" w:rsidP="0005268A">
      <w:pPr>
        <w:spacing w:line="480" w:lineRule="auto"/>
        <w:jc w:val="both"/>
        <w:rPr>
          <w:sz w:val="24"/>
          <w:szCs w:val="24"/>
        </w:rPr>
      </w:pPr>
      <w:r w:rsidRPr="00F3699C">
        <w:rPr>
          <w:sz w:val="24"/>
          <w:szCs w:val="24"/>
        </w:rPr>
        <w:t>King David looked to the Father Stephen for guidance in 1</w:t>
      </w:r>
      <w:r w:rsidRPr="00F3699C">
        <w:rPr>
          <w:sz w:val="24"/>
          <w:szCs w:val="24"/>
          <w:vertAlign w:val="superscript"/>
        </w:rPr>
        <w:t>st</w:t>
      </w:r>
      <w:r w:rsidRPr="00F369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3699C">
        <w:rPr>
          <w:sz w:val="24"/>
          <w:szCs w:val="24"/>
          <w:vertAlign w:val="superscript"/>
        </w:rPr>
        <w:t>st</w:t>
      </w:r>
      <w:r w:rsidRPr="00F3699C">
        <w:rPr>
          <w:sz w:val="24"/>
          <w:szCs w:val="24"/>
        </w:rPr>
        <w:t xml:space="preserve"> Samuel 28:6; Ezra 2:63; Nehemiah 7:65 &amp; Sirach 45:10. King David’s dependence in the Father Stephen is reflected in Psalms 31:3-5. </w:t>
      </w:r>
    </w:p>
    <w:p w:rsidR="0005268A" w:rsidRPr="00F3699C" w:rsidRDefault="0005268A" w:rsidP="0005268A">
      <w:pPr>
        <w:spacing w:line="480" w:lineRule="auto"/>
        <w:jc w:val="both"/>
        <w:rPr>
          <w:sz w:val="24"/>
          <w:szCs w:val="24"/>
        </w:rPr>
      </w:pPr>
      <w:r w:rsidRPr="00F3699C">
        <w:rPr>
          <w:sz w:val="24"/>
          <w:szCs w:val="24"/>
        </w:rPr>
        <w:lastRenderedPageBreak/>
        <w:t>King David encouraged others to honor and worship the Father Stephen. King David set a personal example in 1</w:t>
      </w:r>
      <w:r w:rsidRPr="00F3699C">
        <w:rPr>
          <w:sz w:val="24"/>
          <w:szCs w:val="24"/>
          <w:vertAlign w:val="superscript"/>
        </w:rPr>
        <w:t>st</w:t>
      </w:r>
      <w:r w:rsidRPr="00F369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3699C">
        <w:rPr>
          <w:sz w:val="24"/>
          <w:szCs w:val="24"/>
          <w:vertAlign w:val="superscript"/>
        </w:rPr>
        <w:t>nd</w:t>
      </w:r>
      <w:r w:rsidRPr="00F369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3699C">
        <w:rPr>
          <w:b/>
          <w:sz w:val="24"/>
          <w:szCs w:val="24"/>
        </w:rPr>
        <w:t>to the Chief Musician</w:t>
      </w:r>
      <w:r w:rsidRPr="00F3699C">
        <w:rPr>
          <w:sz w:val="24"/>
          <w:szCs w:val="24"/>
        </w:rPr>
        <w:t>” which was the first in the leading of worship to the Father Stephen. King David committed His later years to prepare for the construction of the Father Stephen’s Temple in 1</w:t>
      </w:r>
      <w:r w:rsidRPr="00F3699C">
        <w:rPr>
          <w:sz w:val="24"/>
          <w:szCs w:val="24"/>
          <w:vertAlign w:val="superscript"/>
        </w:rPr>
        <w:t>st</w:t>
      </w:r>
      <w:r w:rsidRPr="00F3699C">
        <w:rPr>
          <w:sz w:val="24"/>
          <w:szCs w:val="24"/>
        </w:rPr>
        <w:t xml:space="preserve"> Chronicles chapters 21-27. King David used His money to push forward the project of building the Father Stephen’s Temple for the future times of His Son, King Solomon to reign in His stead. </w:t>
      </w:r>
    </w:p>
    <w:p w:rsidR="0005268A" w:rsidRPr="00F3699C" w:rsidRDefault="0005268A" w:rsidP="0005268A">
      <w:pPr>
        <w:spacing w:line="480" w:lineRule="auto"/>
        <w:jc w:val="both"/>
        <w:rPr>
          <w:sz w:val="24"/>
          <w:szCs w:val="24"/>
        </w:rPr>
      </w:pPr>
      <w:r w:rsidRPr="00F3699C">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3699C">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3699C">
        <w:rPr>
          <w:sz w:val="24"/>
          <w:szCs w:val="24"/>
          <w:vertAlign w:val="superscript"/>
        </w:rPr>
        <w:t>st</w:t>
      </w:r>
      <w:r w:rsidRPr="00F369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3699C">
        <w:rPr>
          <w:sz w:val="24"/>
          <w:szCs w:val="24"/>
          <w:vertAlign w:val="superscript"/>
        </w:rPr>
        <w:t>st</w:t>
      </w:r>
      <w:r w:rsidRPr="00F3699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3699C">
        <w:rPr>
          <w:sz w:val="24"/>
          <w:szCs w:val="24"/>
          <w:vertAlign w:val="superscript"/>
        </w:rPr>
        <w:t>st</w:t>
      </w:r>
      <w:r w:rsidRPr="00F3699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3699C">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3699C">
        <w:rPr>
          <w:b/>
          <w:sz w:val="24"/>
          <w:szCs w:val="24"/>
        </w:rPr>
        <w:t>all day long</w:t>
      </w:r>
      <w:r w:rsidRPr="00F369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3699C">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F3699C" w:rsidRDefault="0005268A" w:rsidP="0005268A">
      <w:pPr>
        <w:spacing w:line="480" w:lineRule="auto"/>
        <w:jc w:val="both"/>
        <w:rPr>
          <w:sz w:val="24"/>
          <w:szCs w:val="24"/>
        </w:rPr>
      </w:pPr>
      <w:r w:rsidRPr="00F3699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F3699C" w:rsidRDefault="0005268A" w:rsidP="0005268A">
      <w:pPr>
        <w:spacing w:line="480" w:lineRule="auto"/>
        <w:jc w:val="both"/>
        <w:rPr>
          <w:sz w:val="24"/>
          <w:szCs w:val="24"/>
        </w:rPr>
      </w:pPr>
      <w:r w:rsidRPr="00F3699C">
        <w:rPr>
          <w:sz w:val="24"/>
          <w:szCs w:val="24"/>
        </w:rPr>
        <w:t>King David as a Musician in King Saul’s Court in 1</w:t>
      </w:r>
      <w:r w:rsidRPr="00F3699C">
        <w:rPr>
          <w:sz w:val="24"/>
          <w:szCs w:val="24"/>
          <w:vertAlign w:val="superscript"/>
        </w:rPr>
        <w:t>st</w:t>
      </w:r>
      <w:r w:rsidRPr="00F369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3699C">
        <w:rPr>
          <w:sz w:val="24"/>
          <w:szCs w:val="24"/>
        </w:rPr>
        <w:lastRenderedPageBreak/>
        <w:t xml:space="preserve">Stephen. King Saul liked the Young Man and made Him His armor-bearer, an official court position. </w:t>
      </w:r>
    </w:p>
    <w:p w:rsidR="0005268A" w:rsidRPr="00F3699C" w:rsidRDefault="0005268A" w:rsidP="0005268A">
      <w:pPr>
        <w:spacing w:line="480" w:lineRule="auto"/>
        <w:jc w:val="both"/>
        <w:rPr>
          <w:sz w:val="24"/>
          <w:szCs w:val="24"/>
        </w:rPr>
      </w:pPr>
      <w:r w:rsidRPr="00F3699C">
        <w:rPr>
          <w:sz w:val="24"/>
          <w:szCs w:val="24"/>
        </w:rPr>
        <w:t>King David as Victor over Goliath and as an Official Army Officer in 1</w:t>
      </w:r>
      <w:r w:rsidRPr="00F3699C">
        <w:rPr>
          <w:sz w:val="24"/>
          <w:szCs w:val="24"/>
          <w:vertAlign w:val="superscript"/>
        </w:rPr>
        <w:t>st</w:t>
      </w:r>
      <w:r w:rsidRPr="00F369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3699C">
        <w:rPr>
          <w:sz w:val="24"/>
          <w:szCs w:val="24"/>
          <w:vertAlign w:val="superscript"/>
        </w:rPr>
        <w:t>st</w:t>
      </w:r>
      <w:r w:rsidRPr="00F3699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F3699C" w:rsidRDefault="0005268A" w:rsidP="0005268A">
      <w:pPr>
        <w:spacing w:line="480" w:lineRule="auto"/>
        <w:jc w:val="both"/>
        <w:rPr>
          <w:sz w:val="24"/>
          <w:szCs w:val="24"/>
        </w:rPr>
      </w:pPr>
      <w:r w:rsidRPr="00F3699C">
        <w:rPr>
          <w:sz w:val="24"/>
          <w:szCs w:val="24"/>
        </w:rPr>
        <w:t>King David as King Saul’s Son in Law in 1</w:t>
      </w:r>
      <w:r w:rsidRPr="00F3699C">
        <w:rPr>
          <w:sz w:val="24"/>
          <w:szCs w:val="24"/>
          <w:vertAlign w:val="superscript"/>
        </w:rPr>
        <w:t>st</w:t>
      </w:r>
      <w:r w:rsidRPr="00F3699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3699C">
        <w:rPr>
          <w:sz w:val="24"/>
          <w:szCs w:val="24"/>
        </w:rPr>
        <w:lastRenderedPageBreak/>
        <w:t xml:space="preserve">at first could not believe that King Saul was out to kill Him, but finally King Saul moved openly against David, and David was forced to flee. </w:t>
      </w:r>
    </w:p>
    <w:p w:rsidR="0005268A" w:rsidRPr="00F3699C" w:rsidRDefault="0005268A" w:rsidP="0005268A">
      <w:pPr>
        <w:spacing w:line="480" w:lineRule="auto"/>
        <w:jc w:val="both"/>
        <w:rPr>
          <w:sz w:val="24"/>
          <w:szCs w:val="24"/>
        </w:rPr>
      </w:pPr>
      <w:r w:rsidRPr="00F3699C">
        <w:rPr>
          <w:sz w:val="24"/>
          <w:szCs w:val="24"/>
        </w:rPr>
        <w:t>King David as a Fugitive in 1</w:t>
      </w:r>
      <w:r w:rsidRPr="00F3699C">
        <w:rPr>
          <w:sz w:val="24"/>
          <w:szCs w:val="24"/>
          <w:vertAlign w:val="superscript"/>
        </w:rPr>
        <w:t>st</w:t>
      </w:r>
      <w:r w:rsidRPr="00F369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F3699C" w:rsidRDefault="0005268A" w:rsidP="0005268A">
      <w:pPr>
        <w:spacing w:line="480" w:lineRule="auto"/>
        <w:jc w:val="both"/>
        <w:rPr>
          <w:sz w:val="24"/>
          <w:szCs w:val="24"/>
        </w:rPr>
      </w:pPr>
      <w:r w:rsidRPr="00F3699C">
        <w:rPr>
          <w:sz w:val="24"/>
          <w:szCs w:val="24"/>
        </w:rPr>
        <w:t>King David’s Relationship with His Wives:  King David’s Relationship with His Wife Michal (Who is like Yah), King Saul’s Daughter is in 1</w:t>
      </w:r>
      <w:r w:rsidRPr="00F3699C">
        <w:rPr>
          <w:sz w:val="24"/>
          <w:szCs w:val="24"/>
          <w:vertAlign w:val="superscript"/>
        </w:rPr>
        <w:t>st</w:t>
      </w:r>
      <w:r w:rsidRPr="00F3699C">
        <w:rPr>
          <w:sz w:val="24"/>
          <w:szCs w:val="24"/>
        </w:rPr>
        <w:t xml:space="preserve"> Samuel chapters 18-19 &amp; 2</w:t>
      </w:r>
      <w:r w:rsidRPr="00F3699C">
        <w:rPr>
          <w:sz w:val="24"/>
          <w:szCs w:val="24"/>
          <w:vertAlign w:val="superscript"/>
        </w:rPr>
        <w:t>nd</w:t>
      </w:r>
      <w:r w:rsidRPr="00F3699C">
        <w:rPr>
          <w:sz w:val="24"/>
          <w:szCs w:val="24"/>
        </w:rPr>
        <w:t xml:space="preserve"> Samuel chapters 3 &amp; 6. King Saul’s Younger Daughter fell in Divine Love with the Handsome &amp; Young Army Officer who </w:t>
      </w:r>
      <w:r w:rsidRPr="00F3699C">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3699C">
        <w:rPr>
          <w:sz w:val="24"/>
          <w:szCs w:val="24"/>
          <w:vertAlign w:val="superscript"/>
        </w:rPr>
        <w:t>nd</w:t>
      </w:r>
      <w:r w:rsidRPr="00F3699C">
        <w:rPr>
          <w:sz w:val="24"/>
          <w:szCs w:val="24"/>
        </w:rPr>
        <w:t xml:space="preserve"> Samuel 6:16-23. King David’s relationship with Michal reveals Him to be an exploiter of Women as King Saul had been. </w:t>
      </w:r>
    </w:p>
    <w:p w:rsidR="0005268A" w:rsidRPr="00F3699C" w:rsidRDefault="0005268A" w:rsidP="0005268A">
      <w:pPr>
        <w:spacing w:line="480" w:lineRule="auto"/>
        <w:jc w:val="both"/>
        <w:rPr>
          <w:sz w:val="24"/>
          <w:szCs w:val="24"/>
        </w:rPr>
      </w:pPr>
      <w:r w:rsidRPr="00F3699C">
        <w:rPr>
          <w:sz w:val="24"/>
          <w:szCs w:val="24"/>
        </w:rPr>
        <w:t>King David’s Relationship with Abigail (My Father rejoiced) in 1</w:t>
      </w:r>
      <w:r w:rsidRPr="00F3699C">
        <w:rPr>
          <w:sz w:val="24"/>
          <w:szCs w:val="24"/>
          <w:vertAlign w:val="superscript"/>
        </w:rPr>
        <w:t>st</w:t>
      </w:r>
      <w:r w:rsidRPr="00F3699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5268A" w:rsidRPr="00F3699C" w:rsidRDefault="0005268A" w:rsidP="0005268A">
      <w:pPr>
        <w:spacing w:line="480" w:lineRule="auto"/>
        <w:jc w:val="both"/>
        <w:rPr>
          <w:sz w:val="24"/>
          <w:szCs w:val="24"/>
        </w:rPr>
      </w:pPr>
      <w:r w:rsidRPr="00F3699C">
        <w:rPr>
          <w:sz w:val="24"/>
          <w:szCs w:val="24"/>
        </w:rPr>
        <w:t>King David’s Relationship with Bathsheba (Daughter of an Oath) in 2</w:t>
      </w:r>
      <w:r w:rsidRPr="00F3699C">
        <w:rPr>
          <w:sz w:val="24"/>
          <w:szCs w:val="24"/>
          <w:vertAlign w:val="superscript"/>
        </w:rPr>
        <w:t>nd</w:t>
      </w:r>
      <w:r w:rsidRPr="00F3699C">
        <w:rPr>
          <w:sz w:val="24"/>
          <w:szCs w:val="24"/>
        </w:rPr>
        <w:t xml:space="preserve"> Samuel chapters 11-12 &amp; 1</w:t>
      </w:r>
      <w:r w:rsidRPr="00F3699C">
        <w:rPr>
          <w:sz w:val="24"/>
          <w:szCs w:val="24"/>
          <w:vertAlign w:val="superscript"/>
        </w:rPr>
        <w:t>st</w:t>
      </w:r>
      <w:r w:rsidRPr="00F3699C">
        <w:rPr>
          <w:sz w:val="24"/>
          <w:szCs w:val="24"/>
        </w:rPr>
        <w:t xml:space="preserve"> Kings chapter 1. King David’s attraction to Her was purely sensual at the beginning. She was </w:t>
      </w:r>
      <w:r w:rsidRPr="00F3699C">
        <w:rPr>
          <w:sz w:val="24"/>
          <w:szCs w:val="24"/>
        </w:rPr>
        <w:lastRenderedPageBreak/>
        <w:t>beautiful and King David wanted Her and took Her. King David ignored that She was another Man’s Wife by His passion and power. In Biblical Text makes it clear that She was not a temptress in 2</w:t>
      </w:r>
      <w:r w:rsidRPr="00F3699C">
        <w:rPr>
          <w:sz w:val="24"/>
          <w:szCs w:val="24"/>
          <w:vertAlign w:val="superscript"/>
        </w:rPr>
        <w:t>nd</w:t>
      </w:r>
      <w:r w:rsidRPr="00F369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3699C">
        <w:rPr>
          <w:sz w:val="24"/>
          <w:szCs w:val="24"/>
          <w:vertAlign w:val="superscript"/>
        </w:rPr>
        <w:t>st</w:t>
      </w:r>
      <w:r w:rsidRPr="00F3699C">
        <w:rPr>
          <w:sz w:val="24"/>
          <w:szCs w:val="24"/>
        </w:rPr>
        <w:t xml:space="preserve"> Kings 1:21. This caused King David to act. But from lust to divine love King David shared with Bathsheba in Psalms chapter 51. </w:t>
      </w:r>
    </w:p>
    <w:p w:rsidR="0005268A" w:rsidRPr="00F3699C" w:rsidRDefault="0005268A" w:rsidP="0005268A">
      <w:pPr>
        <w:spacing w:line="480" w:lineRule="auto"/>
        <w:jc w:val="both"/>
        <w:rPr>
          <w:sz w:val="24"/>
          <w:szCs w:val="24"/>
        </w:rPr>
      </w:pPr>
      <w:r w:rsidRPr="00F3699C">
        <w:rPr>
          <w:sz w:val="24"/>
          <w:szCs w:val="24"/>
        </w:rPr>
        <w:t>King David’s other 5 Wives are Eglah (Calf) in 2</w:t>
      </w:r>
      <w:r w:rsidRPr="00F3699C">
        <w:rPr>
          <w:sz w:val="24"/>
          <w:szCs w:val="24"/>
          <w:vertAlign w:val="superscript"/>
        </w:rPr>
        <w:t>nd</w:t>
      </w:r>
      <w:r w:rsidRPr="00F3699C">
        <w:rPr>
          <w:sz w:val="24"/>
          <w:szCs w:val="24"/>
        </w:rPr>
        <w:t xml:space="preserve"> Samuel 3:5 &amp; 1</w:t>
      </w:r>
      <w:r w:rsidRPr="00F3699C">
        <w:rPr>
          <w:sz w:val="24"/>
          <w:szCs w:val="24"/>
          <w:vertAlign w:val="superscript"/>
        </w:rPr>
        <w:t>st</w:t>
      </w:r>
      <w:r w:rsidRPr="00F3699C">
        <w:rPr>
          <w:sz w:val="24"/>
          <w:szCs w:val="24"/>
        </w:rPr>
        <w:t xml:space="preserve"> Chronicles 3:3, Avital also called Abital (Father is the Dew) in 2</w:t>
      </w:r>
      <w:r w:rsidRPr="00F3699C">
        <w:rPr>
          <w:sz w:val="24"/>
          <w:szCs w:val="24"/>
          <w:vertAlign w:val="superscript"/>
        </w:rPr>
        <w:t>nd</w:t>
      </w:r>
      <w:r w:rsidRPr="00F3699C">
        <w:rPr>
          <w:sz w:val="24"/>
          <w:szCs w:val="24"/>
        </w:rPr>
        <w:t xml:space="preserve"> Samuel 3:4 &amp;1</w:t>
      </w:r>
      <w:r w:rsidRPr="00F3699C">
        <w:rPr>
          <w:sz w:val="24"/>
          <w:szCs w:val="24"/>
          <w:vertAlign w:val="superscript"/>
        </w:rPr>
        <w:t>st</w:t>
      </w:r>
      <w:r w:rsidRPr="00F3699C">
        <w:rPr>
          <w:sz w:val="24"/>
          <w:szCs w:val="24"/>
        </w:rPr>
        <w:t xml:space="preserve"> Chronicles 3:3, Ahinoam (Brother is Delight) in 1</w:t>
      </w:r>
      <w:r w:rsidRPr="00F3699C">
        <w:rPr>
          <w:sz w:val="24"/>
          <w:szCs w:val="24"/>
          <w:vertAlign w:val="superscript"/>
        </w:rPr>
        <w:t>st</w:t>
      </w:r>
      <w:r w:rsidRPr="00F3699C">
        <w:rPr>
          <w:sz w:val="24"/>
          <w:szCs w:val="24"/>
        </w:rPr>
        <w:t xml:space="preserve"> Samuel 25:43; 27:3; 30:5 &amp; 2</w:t>
      </w:r>
      <w:r w:rsidRPr="00F3699C">
        <w:rPr>
          <w:sz w:val="24"/>
          <w:szCs w:val="24"/>
          <w:vertAlign w:val="superscript"/>
        </w:rPr>
        <w:t>nd</w:t>
      </w:r>
      <w:r w:rsidRPr="00F3699C">
        <w:rPr>
          <w:sz w:val="24"/>
          <w:szCs w:val="24"/>
        </w:rPr>
        <w:t xml:space="preserve"> Samuel 3:2, Haggith (Born on a Feast Day) in 2</w:t>
      </w:r>
      <w:r w:rsidRPr="00F3699C">
        <w:rPr>
          <w:sz w:val="24"/>
          <w:szCs w:val="24"/>
          <w:vertAlign w:val="superscript"/>
        </w:rPr>
        <w:t>nd</w:t>
      </w:r>
      <w:r w:rsidRPr="00F3699C">
        <w:rPr>
          <w:sz w:val="24"/>
          <w:szCs w:val="24"/>
        </w:rPr>
        <w:t xml:space="preserve"> Samuel 3:4 &amp; 1</w:t>
      </w:r>
      <w:r w:rsidRPr="00F3699C">
        <w:rPr>
          <w:sz w:val="24"/>
          <w:szCs w:val="24"/>
          <w:vertAlign w:val="superscript"/>
        </w:rPr>
        <w:t>st</w:t>
      </w:r>
      <w:r w:rsidRPr="00F3699C">
        <w:rPr>
          <w:sz w:val="24"/>
          <w:szCs w:val="24"/>
        </w:rPr>
        <w:t xml:space="preserve"> King 1:5 &amp; Maacah (Oppressed) in 2</w:t>
      </w:r>
      <w:r w:rsidRPr="00F3699C">
        <w:rPr>
          <w:sz w:val="24"/>
          <w:szCs w:val="24"/>
          <w:vertAlign w:val="superscript"/>
        </w:rPr>
        <w:t>nd</w:t>
      </w:r>
      <w:r w:rsidRPr="00F3699C">
        <w:rPr>
          <w:sz w:val="24"/>
          <w:szCs w:val="24"/>
        </w:rPr>
        <w:t xml:space="preserve"> Samuel 3:3 &amp; 1</w:t>
      </w:r>
      <w:r w:rsidRPr="00F3699C">
        <w:rPr>
          <w:sz w:val="24"/>
          <w:szCs w:val="24"/>
          <w:vertAlign w:val="superscript"/>
        </w:rPr>
        <w:t>st</w:t>
      </w:r>
      <w:r w:rsidRPr="00F3699C">
        <w:rPr>
          <w:sz w:val="24"/>
          <w:szCs w:val="24"/>
        </w:rPr>
        <w:t xml:space="preserve"> Chronicles 3:2. King David has at least eight Wives in Scripture. </w:t>
      </w:r>
    </w:p>
    <w:p w:rsidR="0005268A" w:rsidRPr="00F3699C" w:rsidRDefault="0005268A" w:rsidP="0005268A">
      <w:pPr>
        <w:spacing w:line="480" w:lineRule="auto"/>
        <w:jc w:val="both"/>
        <w:rPr>
          <w:sz w:val="24"/>
          <w:szCs w:val="24"/>
        </w:rPr>
      </w:pPr>
      <w:r w:rsidRPr="00F3699C">
        <w:rPr>
          <w:sz w:val="24"/>
          <w:szCs w:val="24"/>
        </w:rPr>
        <w:t>King David’s Relationship with His Children in 1</w:t>
      </w:r>
      <w:r w:rsidRPr="00F3699C">
        <w:rPr>
          <w:sz w:val="24"/>
          <w:szCs w:val="24"/>
          <w:vertAlign w:val="superscript"/>
        </w:rPr>
        <w:t>st</w:t>
      </w:r>
      <w:r w:rsidRPr="00F369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F3699C" w:rsidRDefault="0005268A" w:rsidP="0005268A">
      <w:pPr>
        <w:spacing w:line="480" w:lineRule="auto"/>
        <w:jc w:val="both"/>
        <w:rPr>
          <w:sz w:val="24"/>
          <w:szCs w:val="24"/>
        </w:rPr>
      </w:pPr>
      <w:r w:rsidRPr="00F3699C">
        <w:rPr>
          <w:sz w:val="24"/>
          <w:szCs w:val="24"/>
        </w:rPr>
        <w:t>King David’s Relationship with Amnon (Trustworthy &amp; Faithful) and Tamar (Date Palm) in 2</w:t>
      </w:r>
      <w:r w:rsidRPr="00F3699C">
        <w:rPr>
          <w:sz w:val="24"/>
          <w:szCs w:val="24"/>
          <w:vertAlign w:val="superscript"/>
        </w:rPr>
        <w:t>nd</w:t>
      </w:r>
      <w:r w:rsidRPr="00F3699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3699C">
        <w:rPr>
          <w:sz w:val="24"/>
          <w:szCs w:val="24"/>
        </w:rPr>
        <w:lastRenderedPageBreak/>
        <w:t xml:space="preserve">bitterly. Tamar hid Herself in Her Brother Absalom’s home, and the anger and pain of the rape festered. King David’s failure to act made things worse and did not resolve anything.  </w:t>
      </w:r>
    </w:p>
    <w:p w:rsidR="0005268A" w:rsidRPr="00F3699C" w:rsidRDefault="0005268A" w:rsidP="0005268A">
      <w:pPr>
        <w:spacing w:line="480" w:lineRule="auto"/>
        <w:jc w:val="both"/>
        <w:rPr>
          <w:sz w:val="24"/>
          <w:szCs w:val="24"/>
        </w:rPr>
      </w:pPr>
      <w:r w:rsidRPr="00F3699C">
        <w:rPr>
          <w:sz w:val="24"/>
          <w:szCs w:val="24"/>
        </w:rPr>
        <w:t>King David’s Relationship with Absalom (Father of Peace) in 2</w:t>
      </w:r>
      <w:r w:rsidRPr="00F3699C">
        <w:rPr>
          <w:sz w:val="24"/>
          <w:szCs w:val="24"/>
          <w:vertAlign w:val="superscript"/>
        </w:rPr>
        <w:t>nd</w:t>
      </w:r>
      <w:r w:rsidRPr="00F369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F3699C" w:rsidRDefault="0005268A" w:rsidP="0005268A">
      <w:pPr>
        <w:spacing w:line="480" w:lineRule="auto"/>
        <w:jc w:val="both"/>
        <w:rPr>
          <w:sz w:val="24"/>
          <w:szCs w:val="24"/>
        </w:rPr>
      </w:pPr>
      <w:r w:rsidRPr="00F3699C">
        <w:rPr>
          <w:sz w:val="24"/>
          <w:szCs w:val="24"/>
        </w:rPr>
        <w:t>King David’s Relationship with Solomon (God is Peace) in 1</w:t>
      </w:r>
      <w:r w:rsidRPr="00F3699C">
        <w:rPr>
          <w:sz w:val="24"/>
          <w:szCs w:val="24"/>
          <w:vertAlign w:val="superscript"/>
        </w:rPr>
        <w:t>st</w:t>
      </w:r>
      <w:r w:rsidRPr="00F3699C">
        <w:rPr>
          <w:sz w:val="24"/>
          <w:szCs w:val="24"/>
        </w:rPr>
        <w:t xml:space="preserve"> Chronicles chapter 29. King David has His doubts about Solomon’s readiness. Near the death of King David, He commented in public, “My Son Solomon, who alone God had chosen, is Young and Inexperienced in 1</w:t>
      </w:r>
      <w:r w:rsidRPr="00F3699C">
        <w:rPr>
          <w:sz w:val="24"/>
          <w:szCs w:val="24"/>
          <w:vertAlign w:val="superscript"/>
        </w:rPr>
        <w:t>st</w:t>
      </w:r>
      <w:r w:rsidRPr="00F3699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F3699C" w:rsidRDefault="0005268A" w:rsidP="0005268A">
      <w:pPr>
        <w:spacing w:line="480" w:lineRule="auto"/>
        <w:jc w:val="both"/>
        <w:rPr>
          <w:sz w:val="24"/>
          <w:szCs w:val="24"/>
        </w:rPr>
      </w:pPr>
      <w:r w:rsidRPr="00F3699C">
        <w:rPr>
          <w:sz w:val="24"/>
          <w:szCs w:val="24"/>
        </w:rPr>
        <w:t>King David repented every time when He disobeyed the Father Stephen’s Command in 2</w:t>
      </w:r>
      <w:r w:rsidRPr="00F3699C">
        <w:rPr>
          <w:sz w:val="24"/>
          <w:szCs w:val="24"/>
          <w:vertAlign w:val="superscript"/>
        </w:rPr>
        <w:t>nd</w:t>
      </w:r>
      <w:r w:rsidRPr="00F3699C">
        <w:rPr>
          <w:sz w:val="24"/>
          <w:szCs w:val="24"/>
        </w:rPr>
        <w:t xml:space="preserve"> Samuel chapter 12. The Old Testament records at least three sins that King David committed </w:t>
      </w:r>
      <w:r w:rsidRPr="00F3699C">
        <w:rPr>
          <w:sz w:val="24"/>
          <w:szCs w:val="24"/>
        </w:rPr>
        <w:lastRenderedPageBreak/>
        <w:t>while He was King. First, is King David’s sin in numbering Israel in 2</w:t>
      </w:r>
      <w:r w:rsidRPr="00F3699C">
        <w:rPr>
          <w:sz w:val="24"/>
          <w:szCs w:val="24"/>
          <w:vertAlign w:val="superscript"/>
        </w:rPr>
        <w:t>nd</w:t>
      </w:r>
      <w:r w:rsidRPr="00F3699C">
        <w:rPr>
          <w:sz w:val="24"/>
          <w:szCs w:val="24"/>
        </w:rPr>
        <w:t xml:space="preserve"> Samuel chapter 24. Second, is His sexual assault on Bathsheba and His subsequent murder of Uriah Her Husband in 2</w:t>
      </w:r>
      <w:r w:rsidRPr="00F3699C">
        <w:rPr>
          <w:sz w:val="24"/>
          <w:szCs w:val="24"/>
          <w:vertAlign w:val="superscript"/>
        </w:rPr>
        <w:t>nd</w:t>
      </w:r>
      <w:r w:rsidRPr="00F3699C">
        <w:rPr>
          <w:sz w:val="24"/>
          <w:szCs w:val="24"/>
        </w:rPr>
        <w:t xml:space="preserve"> Samuel chapters 11, 12, 15-14. However, King David’s sense of guilt is revealed in Psalms chapter 32 and His public repentance is in Psalms chapter 51.  </w:t>
      </w:r>
    </w:p>
    <w:p w:rsidR="0005268A" w:rsidRPr="00F3699C" w:rsidRDefault="0005268A" w:rsidP="0005268A">
      <w:pPr>
        <w:tabs>
          <w:tab w:val="left" w:pos="388"/>
          <w:tab w:val="center" w:pos="4680"/>
        </w:tabs>
        <w:spacing w:line="480" w:lineRule="auto"/>
        <w:jc w:val="both"/>
        <w:rPr>
          <w:b/>
          <w:sz w:val="24"/>
          <w:szCs w:val="24"/>
        </w:rPr>
      </w:pPr>
      <w:r w:rsidRPr="00F369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3699C">
        <w:rPr>
          <w:b/>
          <w:sz w:val="24"/>
          <w:szCs w:val="24"/>
        </w:rPr>
        <w:tab/>
      </w:r>
    </w:p>
    <w:p w:rsidR="0005268A" w:rsidRPr="00F3699C" w:rsidRDefault="0005268A" w:rsidP="0005268A">
      <w:pPr>
        <w:tabs>
          <w:tab w:val="left" w:pos="388"/>
          <w:tab w:val="center" w:pos="4680"/>
        </w:tabs>
        <w:spacing w:line="480" w:lineRule="auto"/>
        <w:jc w:val="center"/>
        <w:rPr>
          <w:b/>
          <w:sz w:val="24"/>
          <w:szCs w:val="24"/>
        </w:rPr>
      </w:pPr>
      <w:r w:rsidRPr="00F3699C">
        <w:rPr>
          <w:b/>
          <w:sz w:val="24"/>
          <w:szCs w:val="24"/>
        </w:rPr>
        <w:t>THE LORD JESUS CHRIST (THE LADY MARY CHRIST THE LADY OF KINGDOMS) WITH THE RANK OF A 4 GOLD STAR GENERAL FOR 40 YEARS</w:t>
      </w:r>
    </w:p>
    <w:p w:rsidR="0005268A" w:rsidRPr="00F3699C" w:rsidRDefault="0005268A" w:rsidP="0005268A">
      <w:pPr>
        <w:spacing w:line="480" w:lineRule="auto"/>
        <w:jc w:val="both"/>
        <w:rPr>
          <w:sz w:val="24"/>
          <w:szCs w:val="24"/>
        </w:rPr>
      </w:pPr>
      <w:r w:rsidRPr="00F3699C">
        <w:rPr>
          <w:sz w:val="24"/>
          <w:szCs w:val="24"/>
        </w:rPr>
        <w:t>There was a certain Savoir called Jesus. Jesus means “</w:t>
      </w:r>
      <w:r w:rsidRPr="00F3699C">
        <w:rPr>
          <w:b/>
          <w:sz w:val="24"/>
          <w:szCs w:val="24"/>
        </w:rPr>
        <w:t>Savoir</w:t>
      </w:r>
      <w:r w:rsidRPr="00F3699C">
        <w:rPr>
          <w:sz w:val="24"/>
          <w:szCs w:val="24"/>
        </w:rPr>
        <w:t>” or “</w:t>
      </w:r>
      <w:r w:rsidRPr="00F3699C">
        <w:rPr>
          <w:b/>
          <w:sz w:val="24"/>
          <w:szCs w:val="24"/>
        </w:rPr>
        <w:t>to save</w:t>
      </w:r>
      <w:r w:rsidRPr="00F3699C">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3699C">
        <w:rPr>
          <w:sz w:val="24"/>
          <w:szCs w:val="24"/>
        </w:rPr>
        <w:lastRenderedPageBreak/>
        <w:t>33 years on Earth shows that He is the Son of God in John 20:30-31. This refers to Jesus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Jesus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the Cross once, by which all His family was eventually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Jesus Christ’s Birth</w:t>
      </w:r>
    </w:p>
    <w:p w:rsidR="0005268A" w:rsidRPr="00F3699C" w:rsidRDefault="0005268A" w:rsidP="0005268A">
      <w:pPr>
        <w:spacing w:line="480" w:lineRule="auto"/>
        <w:jc w:val="both"/>
        <w:rPr>
          <w:sz w:val="24"/>
          <w:szCs w:val="24"/>
        </w:rPr>
      </w:pPr>
      <w:r w:rsidRPr="00F3699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3699C">
        <w:rPr>
          <w:b/>
          <w:sz w:val="24"/>
          <w:szCs w:val="24"/>
        </w:rPr>
        <w:t>MARY</w:t>
      </w:r>
      <w:r w:rsidRPr="00F3699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3699C">
        <w:rPr>
          <w:sz w:val="24"/>
          <w:szCs w:val="24"/>
          <w:vertAlign w:val="superscript"/>
        </w:rPr>
        <w:t>st</w:t>
      </w:r>
      <w:r w:rsidRPr="00F3699C">
        <w:rPr>
          <w:sz w:val="24"/>
          <w:szCs w:val="24"/>
        </w:rPr>
        <w:t xml:space="preserve"> Day called the Son &amp; the Lord Christ in Luke 2:11), and He shall be called </w:t>
      </w:r>
      <w:r w:rsidRPr="00F3699C">
        <w:rPr>
          <w:b/>
          <w:sz w:val="24"/>
          <w:szCs w:val="24"/>
        </w:rPr>
        <w:t xml:space="preserve">JESUS </w:t>
      </w:r>
      <w:r w:rsidRPr="00F3699C">
        <w:rPr>
          <w:sz w:val="24"/>
          <w:szCs w:val="24"/>
        </w:rPr>
        <w:t>(8</w:t>
      </w:r>
      <w:r w:rsidRPr="00F3699C">
        <w:rPr>
          <w:sz w:val="24"/>
          <w:szCs w:val="24"/>
          <w:vertAlign w:val="superscript"/>
        </w:rPr>
        <w:t>th</w:t>
      </w:r>
      <w:r w:rsidRPr="00F3699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3699C">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3699C">
        <w:rPr>
          <w:b/>
          <w:sz w:val="24"/>
          <w:szCs w:val="24"/>
        </w:rPr>
        <w:t>Song of Mary</w:t>
      </w:r>
      <w:r w:rsidRPr="00F3699C">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3699C">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3699C">
        <w:rPr>
          <w:sz w:val="24"/>
          <w:szCs w:val="24"/>
          <w:vertAlign w:val="superscript"/>
        </w:rPr>
        <w:t>nd</w:t>
      </w:r>
      <w:r w:rsidRPr="00F3699C">
        <w:rPr>
          <w:sz w:val="24"/>
          <w:szCs w:val="24"/>
        </w:rPr>
        <w:t xml:space="preserve"> Adam restoring the 1</w:t>
      </w:r>
      <w:r w:rsidRPr="00F3699C">
        <w:rPr>
          <w:sz w:val="24"/>
          <w:szCs w:val="24"/>
          <w:vertAlign w:val="superscript"/>
        </w:rPr>
        <w:t>st</w:t>
      </w:r>
      <w:r w:rsidRPr="00F3699C">
        <w:rPr>
          <w:sz w:val="24"/>
          <w:szCs w:val="24"/>
        </w:rPr>
        <w:t xml:space="preserve"> Adam in disobedience by handling the cross by the Plan of Salvation in Luke 23. In Hebrews 1:6 declares “Let all of Angels (Men) of God worship Him.” It is called the “</w:t>
      </w:r>
      <w:r w:rsidRPr="00F3699C">
        <w:rPr>
          <w:b/>
          <w:i/>
          <w:sz w:val="24"/>
          <w:szCs w:val="24"/>
        </w:rPr>
        <w:t>Age of the 2</w:t>
      </w:r>
      <w:r w:rsidRPr="00F3699C">
        <w:rPr>
          <w:b/>
          <w:i/>
          <w:sz w:val="24"/>
          <w:szCs w:val="24"/>
          <w:vertAlign w:val="superscript"/>
        </w:rPr>
        <w:t>nd</w:t>
      </w:r>
      <w:r w:rsidRPr="00F3699C">
        <w:rPr>
          <w:b/>
          <w:i/>
          <w:sz w:val="24"/>
          <w:szCs w:val="24"/>
        </w:rPr>
        <w:t xml:space="preserve"> Single Man Adam</w:t>
      </w:r>
      <w:r w:rsidRPr="00F3699C">
        <w:rPr>
          <w:sz w:val="24"/>
          <w:szCs w:val="24"/>
        </w:rPr>
        <w:t>” in 1</w:t>
      </w:r>
      <w:r w:rsidRPr="00F3699C">
        <w:rPr>
          <w:sz w:val="24"/>
          <w:szCs w:val="24"/>
          <w:vertAlign w:val="superscript"/>
        </w:rPr>
        <w:t>st</w:t>
      </w:r>
      <w:r w:rsidRPr="00F3699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268A" w:rsidRPr="00F3699C" w:rsidRDefault="0005268A" w:rsidP="0005268A">
      <w:pPr>
        <w:spacing w:line="480" w:lineRule="auto"/>
        <w:jc w:val="both"/>
        <w:rPr>
          <w:sz w:val="24"/>
          <w:szCs w:val="24"/>
        </w:rPr>
      </w:pPr>
      <w:r w:rsidRPr="00F3699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3699C">
        <w:rPr>
          <w:sz w:val="24"/>
          <w:szCs w:val="24"/>
          <w:vertAlign w:val="superscript"/>
        </w:rPr>
        <w:t>st</w:t>
      </w:r>
      <w:r w:rsidRPr="00F3699C">
        <w:rPr>
          <w:sz w:val="24"/>
          <w:szCs w:val="24"/>
        </w:rPr>
        <w:t xml:space="preserve"> Day of Birth called the Son &amp; Lord Christ in Luke 2:11), and He shall be called </w:t>
      </w:r>
      <w:r w:rsidRPr="00F3699C">
        <w:rPr>
          <w:b/>
          <w:sz w:val="24"/>
          <w:szCs w:val="24"/>
        </w:rPr>
        <w:t>JESUS</w:t>
      </w:r>
      <w:r w:rsidRPr="00F3699C">
        <w:rPr>
          <w:sz w:val="24"/>
          <w:szCs w:val="24"/>
        </w:rPr>
        <w:t xml:space="preserve"> (He was called on the 8</w:t>
      </w:r>
      <w:r w:rsidRPr="00F3699C">
        <w:rPr>
          <w:sz w:val="24"/>
          <w:szCs w:val="24"/>
          <w:vertAlign w:val="superscript"/>
        </w:rPr>
        <w:t>th</w:t>
      </w:r>
      <w:r w:rsidRPr="00F3699C">
        <w:rPr>
          <w:sz w:val="24"/>
          <w:szCs w:val="24"/>
        </w:rPr>
        <w:t xml:space="preserve"> Day with Mary at 16 years old). He will be great, and will be called the Son of the Highest; &amp; the Lord God will give Him the Throne of His Father David. And </w:t>
      </w:r>
      <w:r w:rsidRPr="00F3699C">
        <w:rPr>
          <w:vanish/>
          <w:sz w:val="24"/>
          <w:szCs w:val="24"/>
        </w:rPr>
        <w:t>E willHe</w:t>
      </w:r>
      <w:r w:rsidRPr="00F3699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3699C">
        <w:rPr>
          <w:sz w:val="24"/>
          <w:szCs w:val="24"/>
        </w:rPr>
        <w:lastRenderedPageBreak/>
        <w:t>upon You, &amp; the power of the Highest will overshadow You…that Holy One…will be called the Son of God (1</w:t>
      </w:r>
      <w:r w:rsidRPr="00F3699C">
        <w:rPr>
          <w:sz w:val="24"/>
          <w:szCs w:val="24"/>
          <w:vertAlign w:val="superscript"/>
        </w:rPr>
        <w:t>st</w:t>
      </w:r>
      <w:r w:rsidRPr="00F3699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3699C">
        <w:rPr>
          <w:sz w:val="24"/>
          <w:szCs w:val="24"/>
          <w:vertAlign w:val="superscript"/>
        </w:rPr>
        <w:t>st</w:t>
      </w:r>
      <w:r w:rsidRPr="00F3699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3699C">
        <w:rPr>
          <w:sz w:val="24"/>
          <w:szCs w:val="24"/>
          <w:vertAlign w:val="superscript"/>
        </w:rPr>
        <w:t>nd</w:t>
      </w:r>
      <w:r w:rsidRPr="00F369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3699C">
        <w:rPr>
          <w:sz w:val="24"/>
          <w:szCs w:val="24"/>
        </w:rPr>
        <w:lastRenderedPageBreak/>
        <w:t xml:space="preserve">of the Holy Ghost on the Gentiles. In Hebrews 1:6 says “Let all the Men/Angels (Lords) of God worship Him.” Jesus birthday is most likely in March. </w:t>
      </w:r>
    </w:p>
    <w:p w:rsidR="0005268A" w:rsidRPr="00F3699C" w:rsidRDefault="0005268A" w:rsidP="0005268A">
      <w:pPr>
        <w:spacing w:line="480" w:lineRule="auto"/>
        <w:rPr>
          <w:rFonts w:cs="Calibri"/>
          <w:sz w:val="24"/>
          <w:szCs w:val="24"/>
        </w:rPr>
      </w:pPr>
      <w:r w:rsidRPr="00F3699C">
        <w:rPr>
          <w:rFonts w:cs="Calibri"/>
          <w:sz w:val="24"/>
          <w:szCs w:val="24"/>
        </w:rPr>
        <w:t>Jesus Christ’s Appointment</w:t>
      </w:r>
    </w:p>
    <w:p w:rsidR="0005268A" w:rsidRPr="00F3699C" w:rsidRDefault="0005268A" w:rsidP="0005268A">
      <w:pPr>
        <w:spacing w:line="480" w:lineRule="auto"/>
        <w:jc w:val="both"/>
        <w:rPr>
          <w:sz w:val="24"/>
          <w:szCs w:val="24"/>
        </w:rPr>
      </w:pPr>
      <w:r w:rsidRPr="00F3699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F3699C" w:rsidRDefault="0005268A" w:rsidP="0005268A">
      <w:pPr>
        <w:spacing w:line="480" w:lineRule="auto"/>
        <w:jc w:val="both"/>
        <w:rPr>
          <w:sz w:val="24"/>
          <w:szCs w:val="24"/>
        </w:rPr>
      </w:pPr>
      <w:r w:rsidRPr="00F3699C">
        <w:rPr>
          <w:sz w:val="24"/>
          <w:szCs w:val="24"/>
        </w:rPr>
        <w:t>Savior’s Ministry</w:t>
      </w:r>
    </w:p>
    <w:p w:rsidR="0005268A" w:rsidRPr="00F3699C" w:rsidRDefault="0005268A" w:rsidP="0005268A">
      <w:pPr>
        <w:spacing w:line="480" w:lineRule="auto"/>
        <w:jc w:val="both"/>
        <w:rPr>
          <w:sz w:val="24"/>
          <w:szCs w:val="24"/>
        </w:rPr>
      </w:pPr>
      <w:r w:rsidRPr="00F3699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3699C">
        <w:rPr>
          <w:sz w:val="24"/>
          <w:szCs w:val="24"/>
          <w:vertAlign w:val="superscript"/>
        </w:rPr>
        <w:t>nd</w:t>
      </w:r>
      <w:r w:rsidRPr="00F369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3699C">
        <w:rPr>
          <w:sz w:val="24"/>
          <w:szCs w:val="24"/>
        </w:rPr>
        <w:lastRenderedPageBreak/>
        <w:t>first to Witness the salvation of the Lord, except for Noah‘s family. Some  other  scriptures  are 1</w:t>
      </w:r>
      <w:r w:rsidRPr="00F3699C">
        <w:rPr>
          <w:sz w:val="24"/>
          <w:szCs w:val="24"/>
          <w:vertAlign w:val="superscript"/>
        </w:rPr>
        <w:t>st</w:t>
      </w:r>
      <w:r w:rsidRPr="00F3699C">
        <w:rPr>
          <w:sz w:val="24"/>
          <w:szCs w:val="24"/>
        </w:rPr>
        <w:t xml:space="preserve"> Samuel 2:1;  and  Psalm  3:8;  9:14;  21:1;  35:3; 38:22; 69:29; 140:7; 144:10. The Bible says every Man who ever lived is a sinner in Romans 3:4, 23; 1</w:t>
      </w:r>
      <w:r w:rsidRPr="00F3699C">
        <w:rPr>
          <w:sz w:val="24"/>
          <w:szCs w:val="24"/>
          <w:vertAlign w:val="superscript"/>
        </w:rPr>
        <w:t>st</w:t>
      </w:r>
      <w:r w:rsidRPr="00F3699C">
        <w:rPr>
          <w:sz w:val="24"/>
          <w:szCs w:val="24"/>
        </w:rPr>
        <w:t xml:space="preserve"> Kings 8:46; 1</w:t>
      </w:r>
      <w:r w:rsidRPr="00F3699C">
        <w:rPr>
          <w:sz w:val="24"/>
          <w:szCs w:val="24"/>
          <w:vertAlign w:val="superscript"/>
        </w:rPr>
        <w:t>st</w:t>
      </w:r>
      <w:r w:rsidRPr="00F3699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3699C">
        <w:rPr>
          <w:i/>
          <w:sz w:val="24"/>
          <w:szCs w:val="24"/>
        </w:rPr>
        <w:t>soteria</w:t>
      </w:r>
      <w:r w:rsidRPr="00F3699C">
        <w:rPr>
          <w:sz w:val="24"/>
          <w:szCs w:val="24"/>
        </w:rPr>
        <w:t xml:space="preserve"> for the stipulation of deliverance and rescue. Second, is the verb </w:t>
      </w:r>
      <w:r w:rsidRPr="00F3699C">
        <w:rPr>
          <w:i/>
          <w:sz w:val="24"/>
          <w:szCs w:val="24"/>
        </w:rPr>
        <w:t>sozo</w:t>
      </w:r>
      <w:r w:rsidRPr="00F3699C">
        <w:rPr>
          <w:sz w:val="24"/>
          <w:szCs w:val="24"/>
        </w:rPr>
        <w:t xml:space="preserve"> which means ‘to save.” Third, is the word </w:t>
      </w:r>
      <w:r w:rsidRPr="00F3699C">
        <w:rPr>
          <w:i/>
          <w:sz w:val="24"/>
          <w:szCs w:val="24"/>
        </w:rPr>
        <w:t xml:space="preserve">yasha </w:t>
      </w:r>
      <w:r w:rsidRPr="00F3699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F3699C" w:rsidRDefault="0005268A" w:rsidP="0005268A">
      <w:pPr>
        <w:spacing w:line="480" w:lineRule="auto"/>
        <w:jc w:val="center"/>
        <w:rPr>
          <w:sz w:val="24"/>
          <w:szCs w:val="24"/>
        </w:rPr>
      </w:pPr>
      <w:r w:rsidRPr="00F3699C">
        <w:rPr>
          <w:sz w:val="24"/>
          <w:szCs w:val="24"/>
        </w:rPr>
        <w:t>The Lord Jesus’ Ministries</w:t>
      </w:r>
    </w:p>
    <w:p w:rsidR="0005268A" w:rsidRPr="00F3699C" w:rsidRDefault="0005268A" w:rsidP="0005268A">
      <w:pPr>
        <w:spacing w:line="480" w:lineRule="auto"/>
        <w:jc w:val="both"/>
        <w:rPr>
          <w:sz w:val="24"/>
          <w:szCs w:val="24"/>
        </w:rPr>
      </w:pPr>
      <w:r w:rsidRPr="00F3699C">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3699C">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F3699C" w:rsidRDefault="0005268A" w:rsidP="0005268A">
      <w:pPr>
        <w:spacing w:line="480" w:lineRule="auto"/>
        <w:jc w:val="both"/>
        <w:rPr>
          <w:sz w:val="24"/>
          <w:szCs w:val="24"/>
        </w:rPr>
      </w:pPr>
      <w:r w:rsidRPr="00F3699C">
        <w:rPr>
          <w:sz w:val="24"/>
          <w:szCs w:val="24"/>
        </w:rPr>
        <w:t>The Forgotten Ministry of the Morning Star</w:t>
      </w:r>
    </w:p>
    <w:p w:rsidR="0005268A" w:rsidRPr="00F3699C" w:rsidRDefault="0005268A" w:rsidP="0005268A">
      <w:pPr>
        <w:spacing w:line="480" w:lineRule="auto"/>
        <w:jc w:val="both"/>
        <w:rPr>
          <w:sz w:val="24"/>
          <w:szCs w:val="24"/>
        </w:rPr>
      </w:pPr>
      <w:r w:rsidRPr="00F3699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F3699C" w:rsidRDefault="0005268A" w:rsidP="0005268A">
      <w:pPr>
        <w:spacing w:line="480" w:lineRule="auto"/>
        <w:jc w:val="both"/>
        <w:rPr>
          <w:sz w:val="24"/>
          <w:szCs w:val="24"/>
        </w:rPr>
      </w:pPr>
      <w:r w:rsidRPr="00F3699C">
        <w:rPr>
          <w:sz w:val="24"/>
          <w:szCs w:val="24"/>
        </w:rPr>
        <w:lastRenderedPageBreak/>
        <w:t>The Office of the Morning Star</w:t>
      </w:r>
    </w:p>
    <w:p w:rsidR="0005268A" w:rsidRPr="00F3699C" w:rsidRDefault="0005268A" w:rsidP="0005268A">
      <w:pPr>
        <w:spacing w:line="480" w:lineRule="auto"/>
        <w:jc w:val="both"/>
        <w:rPr>
          <w:sz w:val="24"/>
          <w:szCs w:val="24"/>
        </w:rPr>
      </w:pPr>
      <w:r w:rsidRPr="00F3699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3699C">
        <w:rPr>
          <w:sz w:val="24"/>
          <w:szCs w:val="24"/>
          <w:vertAlign w:val="superscript"/>
        </w:rPr>
        <w:t>nd</w:t>
      </w:r>
      <w:r w:rsidRPr="00F369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3699C">
        <w:rPr>
          <w:sz w:val="24"/>
          <w:szCs w:val="24"/>
          <w:vertAlign w:val="superscript"/>
        </w:rPr>
        <w:t>st</w:t>
      </w:r>
      <w:r w:rsidRPr="00F369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3699C">
        <w:rPr>
          <w:sz w:val="24"/>
          <w:szCs w:val="24"/>
        </w:rPr>
        <w:lastRenderedPageBreak/>
        <w:t xml:space="preserve">to You than what You  have  received, let Him be accursed.”  The Gospel of Jesus Christ concerns Mankind, but after His death it grows into Jesus being the Morning Star in Revelation 22:16.   </w:t>
      </w:r>
    </w:p>
    <w:p w:rsidR="0005268A" w:rsidRPr="00F3699C" w:rsidRDefault="0005268A" w:rsidP="0005268A">
      <w:pPr>
        <w:spacing w:line="480" w:lineRule="auto"/>
        <w:jc w:val="both"/>
        <w:rPr>
          <w:sz w:val="24"/>
          <w:szCs w:val="24"/>
        </w:rPr>
      </w:pPr>
      <w:r w:rsidRPr="00F3699C">
        <w:rPr>
          <w:sz w:val="24"/>
          <w:szCs w:val="24"/>
        </w:rPr>
        <w:t>The Ministry of Restoration</w:t>
      </w:r>
    </w:p>
    <w:p w:rsidR="0005268A" w:rsidRPr="00F3699C" w:rsidRDefault="0005268A" w:rsidP="0005268A">
      <w:pPr>
        <w:spacing w:line="480" w:lineRule="auto"/>
        <w:jc w:val="both"/>
        <w:rPr>
          <w:sz w:val="24"/>
          <w:szCs w:val="24"/>
        </w:rPr>
      </w:pPr>
      <w:r w:rsidRPr="00F369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3699C">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F3699C" w:rsidRDefault="0005268A" w:rsidP="0005268A">
      <w:pPr>
        <w:spacing w:line="480" w:lineRule="auto"/>
        <w:jc w:val="both"/>
        <w:rPr>
          <w:sz w:val="24"/>
          <w:szCs w:val="24"/>
        </w:rPr>
      </w:pPr>
      <w:r w:rsidRPr="00F3699C">
        <w:rPr>
          <w:sz w:val="24"/>
          <w:szCs w:val="24"/>
        </w:rPr>
        <w:t>The Ministry of the Kingdom of God</w:t>
      </w:r>
    </w:p>
    <w:p w:rsidR="0005268A" w:rsidRPr="00F3699C" w:rsidRDefault="0005268A" w:rsidP="0005268A">
      <w:pPr>
        <w:spacing w:line="480" w:lineRule="auto"/>
        <w:jc w:val="both"/>
        <w:rPr>
          <w:sz w:val="24"/>
          <w:szCs w:val="24"/>
        </w:rPr>
      </w:pPr>
      <w:r w:rsidRPr="00F3699C">
        <w:rPr>
          <w:b/>
          <w:sz w:val="24"/>
          <w:szCs w:val="24"/>
        </w:rPr>
        <w:t>The New Kingdom of the Father Stephen</w:t>
      </w:r>
      <w:r w:rsidRPr="00F369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F3699C" w:rsidRDefault="0005268A" w:rsidP="0005268A">
      <w:pPr>
        <w:spacing w:line="480" w:lineRule="auto"/>
        <w:jc w:val="both"/>
        <w:rPr>
          <w:sz w:val="24"/>
          <w:szCs w:val="24"/>
        </w:rPr>
      </w:pPr>
      <w:r w:rsidRPr="00F3699C">
        <w:rPr>
          <w:b/>
          <w:sz w:val="24"/>
          <w:szCs w:val="24"/>
        </w:rPr>
        <w:t>The Universal Authority of the “Kingdom of God”</w:t>
      </w:r>
      <w:r w:rsidRPr="00F369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3699C">
        <w:rPr>
          <w:sz w:val="24"/>
          <w:szCs w:val="24"/>
          <w:vertAlign w:val="superscript"/>
        </w:rPr>
        <w:t>st</w:t>
      </w:r>
      <w:r w:rsidRPr="00F3699C">
        <w:rPr>
          <w:sz w:val="24"/>
          <w:szCs w:val="24"/>
        </w:rPr>
        <w:t xml:space="preserve"> Chronicles 29:11-12 declares “Thine, O Lord, is the greatness, and the power, and the glory, and the victory, and the majesty, for all that is in the Heaven and in the Earth is thine, thine is the kingdom, O Lord, </w:t>
      </w:r>
      <w:r w:rsidRPr="00F3699C">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5268A" w:rsidRPr="00F3699C" w:rsidRDefault="0005268A" w:rsidP="0005268A">
      <w:pPr>
        <w:spacing w:line="480" w:lineRule="auto"/>
        <w:jc w:val="both"/>
        <w:rPr>
          <w:sz w:val="24"/>
          <w:szCs w:val="24"/>
        </w:rPr>
      </w:pPr>
      <w:r w:rsidRPr="00F3699C">
        <w:rPr>
          <w:b/>
          <w:sz w:val="24"/>
          <w:szCs w:val="24"/>
        </w:rPr>
        <w:t>The Soteriological Kingdom</w:t>
      </w:r>
      <w:r w:rsidRPr="00F369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F3699C" w:rsidRDefault="0005268A" w:rsidP="0005268A">
      <w:pPr>
        <w:spacing w:line="480" w:lineRule="auto"/>
        <w:jc w:val="both"/>
        <w:rPr>
          <w:sz w:val="24"/>
          <w:szCs w:val="24"/>
        </w:rPr>
      </w:pPr>
      <w:r w:rsidRPr="00F3699C">
        <w:rPr>
          <w:b/>
          <w:sz w:val="24"/>
          <w:szCs w:val="24"/>
        </w:rPr>
        <w:t>The Active Kingdom</w:t>
      </w:r>
      <w:r w:rsidRPr="00F369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F3699C" w:rsidRDefault="0005268A" w:rsidP="0005268A">
      <w:pPr>
        <w:spacing w:line="480" w:lineRule="auto"/>
        <w:jc w:val="both"/>
        <w:rPr>
          <w:sz w:val="24"/>
          <w:szCs w:val="24"/>
        </w:rPr>
      </w:pPr>
      <w:r w:rsidRPr="00F3699C">
        <w:rPr>
          <w:b/>
          <w:sz w:val="24"/>
          <w:szCs w:val="24"/>
        </w:rPr>
        <w:t>The Unified Kingdom</w:t>
      </w:r>
      <w:r w:rsidRPr="00F369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3699C">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F3699C" w:rsidRDefault="0005268A" w:rsidP="0005268A">
      <w:pPr>
        <w:spacing w:line="480" w:lineRule="auto"/>
        <w:jc w:val="both"/>
        <w:rPr>
          <w:sz w:val="24"/>
          <w:szCs w:val="24"/>
        </w:rPr>
      </w:pPr>
      <w:r w:rsidRPr="00F3699C">
        <w:rPr>
          <w:b/>
          <w:sz w:val="24"/>
          <w:szCs w:val="24"/>
        </w:rPr>
        <w:t>The National Authority of the Kingdom</w:t>
      </w:r>
      <w:r w:rsidRPr="00F3699C">
        <w:rPr>
          <w:sz w:val="24"/>
          <w:szCs w:val="24"/>
        </w:rPr>
        <w:t xml:space="preserve"> is proven in scripture. </w:t>
      </w:r>
      <w:r w:rsidRPr="00F3699C">
        <w:rPr>
          <w:b/>
          <w:sz w:val="24"/>
          <w:szCs w:val="24"/>
        </w:rPr>
        <w:t>The Past Old Testament Kingdom</w:t>
      </w:r>
      <w:r w:rsidRPr="00F3699C">
        <w:rPr>
          <w:sz w:val="24"/>
          <w:szCs w:val="24"/>
        </w:rPr>
        <w:t xml:space="preserve"> concerns T</w:t>
      </w:r>
      <w:r w:rsidRPr="00F3699C">
        <w:rPr>
          <w:b/>
          <w:sz w:val="24"/>
          <w:szCs w:val="24"/>
        </w:rPr>
        <w:t>he Father Stephen’s Kingdom at Mount Sinai</w:t>
      </w:r>
      <w:r w:rsidRPr="00F3699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3699C">
        <w:rPr>
          <w:b/>
          <w:sz w:val="24"/>
          <w:szCs w:val="24"/>
        </w:rPr>
        <w:t>. The Future Millennial Kingdom</w:t>
      </w:r>
      <w:r w:rsidRPr="00F3699C">
        <w:rPr>
          <w:sz w:val="24"/>
          <w:szCs w:val="24"/>
        </w:rPr>
        <w:t xml:space="preserve"> is the </w:t>
      </w:r>
      <w:r w:rsidRPr="00F3699C">
        <w:rPr>
          <w:b/>
          <w:sz w:val="24"/>
          <w:szCs w:val="24"/>
        </w:rPr>
        <w:t>Past Old Testament Kingdom</w:t>
      </w:r>
      <w:r w:rsidRPr="00F3699C">
        <w:rPr>
          <w:sz w:val="24"/>
          <w:szCs w:val="24"/>
        </w:rPr>
        <w:t xml:space="preserve"> being restored under Father Stephen as Lord. Some scriptures are Psalm 2; Isaiah 9:6-7; Matthew 20:21; Luke 1:32-33 &amp; Acts 1:7.</w:t>
      </w:r>
    </w:p>
    <w:p w:rsidR="0005268A" w:rsidRPr="00F3699C" w:rsidRDefault="0005268A" w:rsidP="0005268A">
      <w:pPr>
        <w:spacing w:line="480" w:lineRule="auto"/>
        <w:jc w:val="both"/>
        <w:rPr>
          <w:sz w:val="24"/>
          <w:szCs w:val="24"/>
        </w:rPr>
      </w:pPr>
      <w:r w:rsidRPr="00F3699C">
        <w:rPr>
          <w:b/>
          <w:sz w:val="24"/>
          <w:szCs w:val="24"/>
        </w:rPr>
        <w:t>The Present Authority of the Kingdom</w:t>
      </w:r>
      <w:r w:rsidRPr="00F3699C">
        <w:rPr>
          <w:sz w:val="24"/>
          <w:szCs w:val="24"/>
        </w:rPr>
        <w:t xml:space="preserve"> is proven in infallible scripture. A  </w:t>
      </w:r>
      <w:r w:rsidRPr="00F3699C">
        <w:rPr>
          <w:b/>
          <w:sz w:val="24"/>
          <w:szCs w:val="24"/>
        </w:rPr>
        <w:t>Mysterious Kingdom of the Present</w:t>
      </w:r>
      <w:r w:rsidRPr="00F369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3699C">
        <w:rPr>
          <w:b/>
          <w:sz w:val="24"/>
          <w:szCs w:val="24"/>
        </w:rPr>
        <w:t>The Surprise Attack on Satan’s Kingdom</w:t>
      </w:r>
      <w:r w:rsidRPr="00F3699C">
        <w:rPr>
          <w:sz w:val="24"/>
          <w:szCs w:val="24"/>
        </w:rPr>
        <w:t xml:space="preserve"> is revealed in Matthew 8:29; Luke 11:20-22.  </w:t>
      </w:r>
    </w:p>
    <w:p w:rsidR="0005268A" w:rsidRPr="00F3699C" w:rsidRDefault="0005268A" w:rsidP="0005268A">
      <w:pPr>
        <w:spacing w:line="480" w:lineRule="auto"/>
        <w:jc w:val="both"/>
        <w:rPr>
          <w:sz w:val="24"/>
          <w:szCs w:val="24"/>
        </w:rPr>
      </w:pPr>
      <w:r w:rsidRPr="00F3699C">
        <w:rPr>
          <w:b/>
          <w:sz w:val="24"/>
          <w:szCs w:val="24"/>
        </w:rPr>
        <w:t>The Spiritual Kingdom</w:t>
      </w:r>
      <w:r w:rsidRPr="00F3699C">
        <w:rPr>
          <w:sz w:val="24"/>
          <w:szCs w:val="24"/>
        </w:rPr>
        <w:t xml:space="preserve"> </w:t>
      </w:r>
      <w:r w:rsidRPr="00F3699C">
        <w:rPr>
          <w:b/>
          <w:sz w:val="24"/>
          <w:szCs w:val="24"/>
        </w:rPr>
        <w:t>of the Universal Church</w:t>
      </w:r>
      <w:r w:rsidRPr="00F3699C">
        <w:rPr>
          <w:sz w:val="24"/>
          <w:szCs w:val="24"/>
        </w:rPr>
        <w:t xml:space="preserve"> is by salvation by faith. It requires Child-like faith in Matthew 19:14. It is identical to salvation in Matthew 19:23-24. Christ rules in the lives </w:t>
      </w:r>
      <w:r w:rsidRPr="00F3699C">
        <w:rPr>
          <w:sz w:val="24"/>
          <w:szCs w:val="24"/>
        </w:rPr>
        <w:lastRenderedPageBreak/>
        <w:t>only if they acknowledge Him as Lord and Savoir of the world in John 18:36; 2</w:t>
      </w:r>
      <w:r w:rsidRPr="00F3699C">
        <w:rPr>
          <w:sz w:val="24"/>
          <w:szCs w:val="24"/>
          <w:vertAlign w:val="superscript"/>
        </w:rPr>
        <w:t>nd</w:t>
      </w:r>
      <w:r w:rsidRPr="00F3699C">
        <w:rPr>
          <w:sz w:val="24"/>
          <w:szCs w:val="24"/>
        </w:rPr>
        <w:t xml:space="preserve"> Thessalonians 1:5; Acts 14:22. </w:t>
      </w:r>
    </w:p>
    <w:p w:rsidR="0005268A" w:rsidRPr="00F3699C" w:rsidRDefault="0005268A" w:rsidP="0005268A">
      <w:pPr>
        <w:spacing w:line="480" w:lineRule="auto"/>
        <w:jc w:val="both"/>
        <w:rPr>
          <w:sz w:val="24"/>
          <w:szCs w:val="24"/>
        </w:rPr>
      </w:pPr>
      <w:r w:rsidRPr="00F3699C">
        <w:rPr>
          <w:b/>
          <w:sz w:val="24"/>
          <w:szCs w:val="24"/>
        </w:rPr>
        <w:t>The Visible Kingdom or Christendom</w:t>
      </w:r>
      <w:r w:rsidRPr="00F3699C">
        <w:rPr>
          <w:sz w:val="24"/>
          <w:szCs w:val="24"/>
        </w:rPr>
        <w:t xml:space="preserve"> involves True and False Teachers in Matthew 13:47-50. Outer works  or  service  will  not  consider  </w:t>
      </w:r>
      <w:r w:rsidRPr="00F3699C">
        <w:rPr>
          <w:b/>
          <w:sz w:val="24"/>
          <w:szCs w:val="24"/>
        </w:rPr>
        <w:t>The Future Kingdom</w:t>
      </w:r>
      <w:r w:rsidRPr="00F3699C">
        <w:rPr>
          <w:sz w:val="24"/>
          <w:szCs w:val="24"/>
        </w:rPr>
        <w:t xml:space="preserve"> but  the  relationship with  the  Father Stephen through total submission to His will &amp; the faith of God in Matthew 7:21-23. </w:t>
      </w:r>
    </w:p>
    <w:p w:rsidR="0005268A" w:rsidRPr="00F3699C" w:rsidRDefault="0005268A" w:rsidP="0005268A">
      <w:pPr>
        <w:spacing w:line="480" w:lineRule="auto"/>
        <w:jc w:val="both"/>
        <w:rPr>
          <w:sz w:val="24"/>
          <w:szCs w:val="24"/>
        </w:rPr>
      </w:pPr>
      <w:r w:rsidRPr="00F3699C">
        <w:rPr>
          <w:b/>
          <w:sz w:val="24"/>
          <w:szCs w:val="24"/>
        </w:rPr>
        <w:t>The Future Authority of the Kingdom</w:t>
      </w:r>
      <w:r w:rsidRPr="00F3699C">
        <w:rPr>
          <w:sz w:val="24"/>
          <w:szCs w:val="24"/>
        </w:rPr>
        <w:t xml:space="preserve"> involves Christ coming and rewarding His people in Christianity and He will judge the Governments of the Earth in Matthew 24:31. </w:t>
      </w:r>
    </w:p>
    <w:p w:rsidR="0005268A" w:rsidRPr="00F3699C" w:rsidRDefault="0005268A" w:rsidP="0005268A">
      <w:pPr>
        <w:spacing w:line="480" w:lineRule="auto"/>
        <w:jc w:val="both"/>
        <w:rPr>
          <w:sz w:val="24"/>
          <w:szCs w:val="24"/>
        </w:rPr>
      </w:pPr>
      <w:r w:rsidRPr="00F3699C">
        <w:rPr>
          <w:b/>
          <w:sz w:val="24"/>
          <w:szCs w:val="24"/>
        </w:rPr>
        <w:t>The Millennial Kingdom</w:t>
      </w:r>
      <w:r w:rsidRPr="00F3699C">
        <w:rPr>
          <w:sz w:val="24"/>
          <w:szCs w:val="24"/>
        </w:rPr>
        <w:t xml:space="preserve"> </w:t>
      </w:r>
      <w:r w:rsidRPr="00F3699C">
        <w:rPr>
          <w:b/>
          <w:sz w:val="24"/>
          <w:szCs w:val="24"/>
        </w:rPr>
        <w:t>is International</w:t>
      </w:r>
      <w:r w:rsidRPr="00F3699C">
        <w:rPr>
          <w:sz w:val="24"/>
          <w:szCs w:val="24"/>
        </w:rPr>
        <w:t xml:space="preserve"> in all the Earth in Isaiah 11&amp; Zechariah 14. The Father Stephen will give a 1000 years reign on Earth in the throne of the Kingdom in Daniel 7:18, 27; Revelation 19:11-15, 20:1-6. </w:t>
      </w:r>
    </w:p>
    <w:p w:rsidR="0005268A" w:rsidRPr="00F3699C" w:rsidRDefault="0005268A" w:rsidP="0005268A">
      <w:pPr>
        <w:spacing w:line="480" w:lineRule="auto"/>
        <w:jc w:val="both"/>
        <w:rPr>
          <w:sz w:val="24"/>
          <w:szCs w:val="24"/>
        </w:rPr>
      </w:pPr>
      <w:r w:rsidRPr="00F3699C">
        <w:rPr>
          <w:b/>
          <w:sz w:val="24"/>
          <w:szCs w:val="24"/>
        </w:rPr>
        <w:t xml:space="preserve">The Eternal Kingdom is the  consummation  of  the Trinity and the Father Stephen’s promise </w:t>
      </w:r>
      <w:r w:rsidRPr="00F3699C">
        <w:rPr>
          <w:sz w:val="24"/>
          <w:szCs w:val="24"/>
        </w:rPr>
        <w:t>to believers for the inheritance in Heaven of eternal life through Jesus Christ Our Lord in James 2:5; 2</w:t>
      </w:r>
      <w:r w:rsidRPr="00F3699C">
        <w:rPr>
          <w:sz w:val="24"/>
          <w:szCs w:val="24"/>
          <w:vertAlign w:val="superscript"/>
        </w:rPr>
        <w:t>nd</w:t>
      </w:r>
      <w:r w:rsidRPr="00F3699C">
        <w:rPr>
          <w:sz w:val="24"/>
          <w:szCs w:val="24"/>
        </w:rPr>
        <w:t xml:space="preserve"> Timothy 4:18; 1</w:t>
      </w:r>
      <w:r w:rsidRPr="00F3699C">
        <w:rPr>
          <w:sz w:val="24"/>
          <w:szCs w:val="24"/>
          <w:vertAlign w:val="superscript"/>
        </w:rPr>
        <w:t>st</w:t>
      </w:r>
      <w:r w:rsidRPr="00F3699C">
        <w:rPr>
          <w:sz w:val="24"/>
          <w:szCs w:val="24"/>
        </w:rPr>
        <w:t xml:space="preserve"> Timothy 2:12. </w:t>
      </w:r>
      <w:r w:rsidRPr="00F3699C">
        <w:rPr>
          <w:b/>
          <w:sz w:val="24"/>
          <w:szCs w:val="24"/>
        </w:rPr>
        <w:t>The Eternal Kingdom of the Father Stephen’s Kingdom</w:t>
      </w:r>
      <w:r w:rsidRPr="00F3699C">
        <w:rPr>
          <w:sz w:val="24"/>
          <w:szCs w:val="24"/>
        </w:rPr>
        <w:t xml:space="preserve"> has no temporal qualities of limitations different from </w:t>
      </w:r>
    </w:p>
    <w:p w:rsidR="0005268A" w:rsidRPr="00F3699C" w:rsidRDefault="0005268A" w:rsidP="0005268A">
      <w:pPr>
        <w:spacing w:line="480" w:lineRule="auto"/>
        <w:jc w:val="both"/>
        <w:rPr>
          <w:sz w:val="24"/>
          <w:szCs w:val="24"/>
        </w:rPr>
      </w:pPr>
      <w:r w:rsidRPr="00F3699C">
        <w:rPr>
          <w:b/>
          <w:sz w:val="24"/>
          <w:szCs w:val="24"/>
        </w:rPr>
        <w:t xml:space="preserve">The Universal Kingdom </w:t>
      </w:r>
      <w:r w:rsidRPr="00F3699C">
        <w:rPr>
          <w:sz w:val="24"/>
          <w:szCs w:val="24"/>
        </w:rPr>
        <w:t>both comes from the Father Stephen in Matthew 13:43 &amp; Revelation 11:15. In 1</w:t>
      </w:r>
      <w:r w:rsidRPr="00F3699C">
        <w:rPr>
          <w:sz w:val="24"/>
          <w:szCs w:val="24"/>
          <w:vertAlign w:val="superscript"/>
        </w:rPr>
        <w:t>st</w:t>
      </w:r>
      <w:r w:rsidRPr="00F3699C">
        <w:rPr>
          <w:sz w:val="24"/>
          <w:szCs w:val="24"/>
        </w:rPr>
        <w:t xml:space="preserve"> Corinthians 4:20 says </w:t>
      </w:r>
      <w:r w:rsidRPr="00F3699C">
        <w:rPr>
          <w:b/>
          <w:sz w:val="24"/>
          <w:szCs w:val="24"/>
        </w:rPr>
        <w:t>The Kingdom of God is in Authority</w:t>
      </w:r>
      <w:r w:rsidRPr="00F3699C">
        <w:rPr>
          <w:sz w:val="24"/>
          <w:szCs w:val="24"/>
        </w:rPr>
        <w:t xml:space="preserve"> &amp; not in Word. </w:t>
      </w:r>
    </w:p>
    <w:p w:rsidR="0005268A" w:rsidRPr="00F3699C" w:rsidRDefault="0005268A" w:rsidP="0005268A">
      <w:pPr>
        <w:spacing w:line="480" w:lineRule="auto"/>
        <w:jc w:val="both"/>
        <w:rPr>
          <w:sz w:val="24"/>
          <w:szCs w:val="24"/>
        </w:rPr>
      </w:pPr>
      <w:r w:rsidRPr="00F3699C">
        <w:rPr>
          <w:sz w:val="24"/>
          <w:szCs w:val="24"/>
        </w:rPr>
        <w:t>Jesus Christ’s Ministry of the Light</w:t>
      </w:r>
    </w:p>
    <w:p w:rsidR="0005268A" w:rsidRPr="00F3699C" w:rsidRDefault="0005268A" w:rsidP="0005268A">
      <w:pPr>
        <w:spacing w:line="480" w:lineRule="auto"/>
        <w:jc w:val="both"/>
        <w:rPr>
          <w:sz w:val="24"/>
          <w:szCs w:val="24"/>
        </w:rPr>
      </w:pPr>
      <w:r w:rsidRPr="00F3699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3699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F3699C" w:rsidRDefault="0005268A" w:rsidP="0005268A">
      <w:pPr>
        <w:spacing w:line="480" w:lineRule="auto"/>
        <w:jc w:val="both"/>
        <w:rPr>
          <w:sz w:val="24"/>
          <w:szCs w:val="24"/>
        </w:rPr>
      </w:pPr>
      <w:r w:rsidRPr="00F3699C">
        <w:rPr>
          <w:sz w:val="24"/>
          <w:szCs w:val="24"/>
        </w:rPr>
        <w:t>Jesus Christ’s Ministry of the Spirit of God</w:t>
      </w:r>
    </w:p>
    <w:p w:rsidR="0005268A" w:rsidRPr="00F3699C" w:rsidRDefault="0005268A" w:rsidP="0005268A">
      <w:pPr>
        <w:spacing w:line="480" w:lineRule="auto"/>
        <w:jc w:val="both"/>
        <w:rPr>
          <w:sz w:val="24"/>
          <w:szCs w:val="24"/>
        </w:rPr>
      </w:pPr>
      <w:r w:rsidRPr="00F3699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F3699C" w:rsidRDefault="0005268A" w:rsidP="0005268A">
      <w:pPr>
        <w:spacing w:line="480" w:lineRule="auto"/>
        <w:jc w:val="both"/>
        <w:rPr>
          <w:sz w:val="24"/>
          <w:szCs w:val="24"/>
        </w:rPr>
      </w:pPr>
      <w:r w:rsidRPr="00F3699C">
        <w:rPr>
          <w:sz w:val="24"/>
          <w:szCs w:val="24"/>
        </w:rPr>
        <w:t>Jesus Christ’s Ministry of Divine Love</w:t>
      </w:r>
    </w:p>
    <w:p w:rsidR="0005268A" w:rsidRPr="00F3699C" w:rsidRDefault="0005268A" w:rsidP="0005268A">
      <w:pPr>
        <w:spacing w:line="480" w:lineRule="auto"/>
        <w:jc w:val="both"/>
        <w:rPr>
          <w:sz w:val="24"/>
          <w:szCs w:val="24"/>
        </w:rPr>
      </w:pPr>
      <w:r w:rsidRPr="00F3699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F3699C" w:rsidRDefault="0005268A" w:rsidP="0005268A">
      <w:pPr>
        <w:spacing w:line="480" w:lineRule="auto"/>
        <w:jc w:val="both"/>
        <w:rPr>
          <w:sz w:val="24"/>
          <w:szCs w:val="24"/>
        </w:rPr>
      </w:pPr>
      <w:r w:rsidRPr="00F3699C">
        <w:rPr>
          <w:sz w:val="24"/>
          <w:szCs w:val="24"/>
        </w:rPr>
        <w:t>Jesus Christ’s Ministry of True Holiness</w:t>
      </w:r>
    </w:p>
    <w:p w:rsidR="0005268A" w:rsidRPr="00F3699C" w:rsidRDefault="0005268A" w:rsidP="0005268A">
      <w:pPr>
        <w:spacing w:line="480" w:lineRule="auto"/>
        <w:jc w:val="both"/>
        <w:rPr>
          <w:sz w:val="24"/>
          <w:szCs w:val="24"/>
        </w:rPr>
      </w:pPr>
      <w:r w:rsidRPr="00F369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F3699C" w:rsidRDefault="0005268A" w:rsidP="0005268A">
      <w:pPr>
        <w:spacing w:line="480" w:lineRule="auto"/>
        <w:jc w:val="both"/>
        <w:rPr>
          <w:sz w:val="24"/>
          <w:szCs w:val="24"/>
        </w:rPr>
      </w:pPr>
      <w:r w:rsidRPr="00F3699C">
        <w:rPr>
          <w:sz w:val="24"/>
          <w:szCs w:val="24"/>
        </w:rPr>
        <w:t xml:space="preserve">Jesus Christ’s Ministry of Power </w:t>
      </w:r>
    </w:p>
    <w:p w:rsidR="0005268A" w:rsidRPr="00F3699C" w:rsidRDefault="0005268A" w:rsidP="0005268A">
      <w:pPr>
        <w:spacing w:line="480" w:lineRule="auto"/>
        <w:jc w:val="both"/>
        <w:rPr>
          <w:sz w:val="24"/>
          <w:szCs w:val="24"/>
        </w:rPr>
      </w:pPr>
      <w:r w:rsidRPr="00F3699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F3699C" w:rsidRDefault="0005268A" w:rsidP="0005268A">
      <w:pPr>
        <w:spacing w:line="480" w:lineRule="auto"/>
        <w:jc w:val="both"/>
        <w:rPr>
          <w:sz w:val="24"/>
          <w:szCs w:val="24"/>
        </w:rPr>
      </w:pPr>
      <w:r w:rsidRPr="00F3699C">
        <w:rPr>
          <w:sz w:val="24"/>
          <w:szCs w:val="24"/>
        </w:rPr>
        <w:t>Jesus Christ’s Ministry of Blessing</w:t>
      </w:r>
    </w:p>
    <w:p w:rsidR="0005268A" w:rsidRPr="00F3699C" w:rsidRDefault="0005268A" w:rsidP="0005268A">
      <w:pPr>
        <w:spacing w:line="480" w:lineRule="auto"/>
        <w:jc w:val="both"/>
        <w:rPr>
          <w:sz w:val="24"/>
          <w:szCs w:val="24"/>
        </w:rPr>
      </w:pPr>
      <w:r w:rsidRPr="00F3699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F3699C" w:rsidRDefault="0005268A" w:rsidP="0005268A">
      <w:pPr>
        <w:spacing w:line="480" w:lineRule="auto"/>
        <w:jc w:val="both"/>
        <w:rPr>
          <w:sz w:val="24"/>
          <w:szCs w:val="24"/>
        </w:rPr>
      </w:pPr>
      <w:r w:rsidRPr="00F3699C">
        <w:rPr>
          <w:sz w:val="24"/>
          <w:szCs w:val="24"/>
        </w:rPr>
        <w:t>Jesus Christ’s Ministry of Strength</w:t>
      </w:r>
    </w:p>
    <w:p w:rsidR="0005268A" w:rsidRPr="00F3699C" w:rsidRDefault="0005268A" w:rsidP="0005268A">
      <w:pPr>
        <w:spacing w:line="480" w:lineRule="auto"/>
        <w:jc w:val="both"/>
        <w:rPr>
          <w:sz w:val="24"/>
          <w:szCs w:val="24"/>
        </w:rPr>
      </w:pPr>
      <w:r w:rsidRPr="00F369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3699C">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F3699C" w:rsidRDefault="0005268A" w:rsidP="0005268A">
      <w:pPr>
        <w:spacing w:line="480" w:lineRule="auto"/>
        <w:jc w:val="both"/>
        <w:rPr>
          <w:sz w:val="24"/>
          <w:szCs w:val="24"/>
        </w:rPr>
      </w:pPr>
      <w:r w:rsidRPr="00F3699C">
        <w:rPr>
          <w:sz w:val="24"/>
          <w:szCs w:val="24"/>
        </w:rPr>
        <w:t>Jesus Christ’s Ministry of Honor and Glory</w:t>
      </w:r>
    </w:p>
    <w:p w:rsidR="0005268A" w:rsidRPr="00F3699C" w:rsidRDefault="0005268A" w:rsidP="0005268A">
      <w:pPr>
        <w:spacing w:line="480" w:lineRule="auto"/>
        <w:jc w:val="both"/>
        <w:rPr>
          <w:sz w:val="24"/>
          <w:szCs w:val="24"/>
        </w:rPr>
      </w:pPr>
      <w:r w:rsidRPr="00F3699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F3699C" w:rsidRDefault="0005268A" w:rsidP="0005268A">
      <w:pPr>
        <w:spacing w:line="480" w:lineRule="auto"/>
        <w:jc w:val="both"/>
        <w:rPr>
          <w:sz w:val="24"/>
          <w:szCs w:val="24"/>
        </w:rPr>
      </w:pPr>
      <w:r w:rsidRPr="00F3699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F3699C" w:rsidRDefault="0005268A" w:rsidP="0005268A">
      <w:pPr>
        <w:spacing w:line="480" w:lineRule="auto"/>
        <w:jc w:val="both"/>
        <w:rPr>
          <w:sz w:val="24"/>
          <w:szCs w:val="24"/>
        </w:rPr>
      </w:pPr>
      <w:r w:rsidRPr="00F3699C">
        <w:rPr>
          <w:sz w:val="24"/>
          <w:szCs w:val="24"/>
        </w:rPr>
        <w:t>Jesus Christ’s Ministry of His Manhood</w:t>
      </w:r>
    </w:p>
    <w:p w:rsidR="0005268A" w:rsidRPr="00F3699C" w:rsidRDefault="0005268A" w:rsidP="0005268A">
      <w:pPr>
        <w:spacing w:line="480" w:lineRule="auto"/>
        <w:jc w:val="both"/>
        <w:rPr>
          <w:sz w:val="24"/>
          <w:szCs w:val="24"/>
        </w:rPr>
      </w:pPr>
      <w:r w:rsidRPr="00F3699C">
        <w:rPr>
          <w:sz w:val="24"/>
          <w:szCs w:val="24"/>
        </w:rPr>
        <w:t>Man means a Natural Person or the Soul found in 1</w:t>
      </w:r>
      <w:r w:rsidRPr="00F3699C">
        <w:rPr>
          <w:sz w:val="24"/>
          <w:szCs w:val="24"/>
          <w:vertAlign w:val="superscript"/>
        </w:rPr>
        <w:t>st</w:t>
      </w:r>
      <w:r w:rsidRPr="00F3699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3699C">
        <w:rPr>
          <w:sz w:val="24"/>
          <w:szCs w:val="24"/>
        </w:rPr>
        <w:lastRenderedPageBreak/>
        <w:t>Jesus as the perfect teacher knowing the mind of God. This is how Mankind should think in Philippians 2:5-11; 1</w:t>
      </w:r>
      <w:r w:rsidRPr="00F3699C">
        <w:rPr>
          <w:sz w:val="24"/>
          <w:szCs w:val="24"/>
          <w:vertAlign w:val="superscript"/>
        </w:rPr>
        <w:t>st</w:t>
      </w:r>
      <w:r w:rsidRPr="00F369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3699C">
        <w:rPr>
          <w:b/>
          <w:sz w:val="24"/>
          <w:szCs w:val="24"/>
        </w:rPr>
        <w:t>JESUS</w:t>
      </w:r>
      <w:r w:rsidRPr="00F3699C">
        <w:rPr>
          <w:sz w:val="24"/>
          <w:szCs w:val="24"/>
        </w:rPr>
        <w:t xml:space="preserve">. He will be great, and will be called the Son of the Highest, and the Lord God will give Him the Throne of His Father David. And He will reign </w:t>
      </w:r>
      <w:r w:rsidRPr="00F3699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3699C">
        <w:rPr>
          <w:sz w:val="24"/>
          <w:szCs w:val="24"/>
          <w:vertAlign w:val="superscript"/>
        </w:rPr>
        <w:t>st</w:t>
      </w:r>
      <w:r w:rsidRPr="00F3699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F3699C" w:rsidRDefault="0005268A" w:rsidP="0005268A">
      <w:pPr>
        <w:spacing w:line="480" w:lineRule="auto"/>
        <w:jc w:val="both"/>
        <w:rPr>
          <w:sz w:val="24"/>
          <w:szCs w:val="24"/>
        </w:rPr>
      </w:pPr>
      <w:r w:rsidRPr="00F3699C">
        <w:rPr>
          <w:sz w:val="24"/>
          <w:szCs w:val="24"/>
        </w:rPr>
        <w:t xml:space="preserve">Mary’s Song of praise to Her Son </w:t>
      </w:r>
    </w:p>
    <w:p w:rsidR="0005268A" w:rsidRPr="00F3699C" w:rsidRDefault="0005268A" w:rsidP="0005268A">
      <w:pPr>
        <w:spacing w:line="480" w:lineRule="auto"/>
        <w:jc w:val="both"/>
        <w:rPr>
          <w:sz w:val="24"/>
          <w:szCs w:val="24"/>
        </w:rPr>
      </w:pPr>
      <w:r w:rsidRPr="00F3699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3699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3699C">
        <w:rPr>
          <w:sz w:val="24"/>
          <w:szCs w:val="24"/>
          <w:vertAlign w:val="superscript"/>
        </w:rPr>
        <w:t>nd</w:t>
      </w:r>
      <w:r w:rsidRPr="00F3699C">
        <w:rPr>
          <w:sz w:val="24"/>
          <w:szCs w:val="24"/>
        </w:rPr>
        <w:t xml:space="preserve"> Corinthians 5:21. Jesus is the Mediator between Humanity and God in 1</w:t>
      </w:r>
      <w:r w:rsidRPr="00F3699C">
        <w:rPr>
          <w:sz w:val="24"/>
          <w:szCs w:val="24"/>
          <w:vertAlign w:val="superscript"/>
        </w:rPr>
        <w:t>st</w:t>
      </w:r>
      <w:r w:rsidRPr="00F3699C">
        <w:rPr>
          <w:sz w:val="24"/>
          <w:szCs w:val="24"/>
        </w:rPr>
        <w:t xml:space="preserve"> Timothy 2:5. Jesus does in fact rule over Mankind in </w:t>
      </w:r>
      <w:r w:rsidRPr="00F3699C">
        <w:rPr>
          <w:sz w:val="24"/>
          <w:szCs w:val="24"/>
        </w:rPr>
        <w:lastRenderedPageBreak/>
        <w:t>Matthew 28:18; Ephesians 1:22; 1</w:t>
      </w:r>
      <w:r w:rsidRPr="00F3699C">
        <w:rPr>
          <w:sz w:val="24"/>
          <w:szCs w:val="24"/>
          <w:vertAlign w:val="superscript"/>
        </w:rPr>
        <w:t>st</w:t>
      </w:r>
      <w:r w:rsidRPr="00F3699C">
        <w:rPr>
          <w:sz w:val="24"/>
          <w:szCs w:val="24"/>
        </w:rPr>
        <w:t xml:space="preserve"> Corinthians 6:3; Revelation 3:21; Luke 19:17, 19 &amp; Hebrews 2:8. Jesus will always have flesh and bones in Heaven in Luke 24:39; 41-42 and Acts 1:11.                    </w:t>
      </w:r>
    </w:p>
    <w:p w:rsidR="0005268A" w:rsidRPr="00F3699C" w:rsidRDefault="0005268A" w:rsidP="0005268A">
      <w:pPr>
        <w:spacing w:line="480" w:lineRule="auto"/>
        <w:jc w:val="both"/>
        <w:rPr>
          <w:sz w:val="24"/>
          <w:szCs w:val="24"/>
        </w:rPr>
      </w:pPr>
      <w:r w:rsidRPr="00F3699C">
        <w:rPr>
          <w:sz w:val="24"/>
          <w:szCs w:val="24"/>
        </w:rPr>
        <w:t xml:space="preserve">Jesus Christ’s ministry on The Deity of Christ </w:t>
      </w:r>
    </w:p>
    <w:p w:rsidR="0005268A" w:rsidRPr="00F3699C" w:rsidRDefault="0005268A" w:rsidP="0005268A">
      <w:pPr>
        <w:spacing w:line="480" w:lineRule="auto"/>
        <w:jc w:val="both"/>
        <w:rPr>
          <w:sz w:val="24"/>
          <w:szCs w:val="24"/>
        </w:rPr>
      </w:pPr>
      <w:r w:rsidRPr="00F3699C">
        <w:rPr>
          <w:sz w:val="24"/>
          <w:szCs w:val="24"/>
        </w:rPr>
        <w:t>Throughout Biblical Scripture most of the time God or “</w:t>
      </w:r>
      <w:r w:rsidRPr="00F3699C">
        <w:rPr>
          <w:b/>
          <w:sz w:val="24"/>
          <w:szCs w:val="24"/>
        </w:rPr>
        <w:t>Theos</w:t>
      </w:r>
      <w:r w:rsidRPr="00F369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3699C">
        <w:rPr>
          <w:sz w:val="24"/>
          <w:szCs w:val="24"/>
          <w:vertAlign w:val="superscript"/>
        </w:rPr>
        <w:t>nd</w:t>
      </w:r>
      <w:r w:rsidRPr="00F3699C">
        <w:rPr>
          <w:sz w:val="24"/>
          <w:szCs w:val="24"/>
        </w:rPr>
        <w:t xml:space="preserve"> Peter 1:1; Romans 9:5; Psalms 45:6; Isaiah 9:6; Titus 2:13; John 1:1, 18; 20:28 and Hebrews 1:8. There are only 9 scriptures that refer to </w:t>
      </w:r>
      <w:r w:rsidRPr="00F3699C">
        <w:rPr>
          <w:b/>
          <w:sz w:val="24"/>
          <w:szCs w:val="24"/>
        </w:rPr>
        <w:t>JEHOVAH</w:t>
      </w:r>
      <w:r w:rsidRPr="00F3699C">
        <w:rPr>
          <w:sz w:val="24"/>
          <w:szCs w:val="24"/>
        </w:rPr>
        <w:t xml:space="preserve">, </w:t>
      </w:r>
      <w:r w:rsidRPr="00F3699C">
        <w:rPr>
          <w:b/>
          <w:sz w:val="24"/>
          <w:szCs w:val="24"/>
        </w:rPr>
        <w:t>YAHWEH</w:t>
      </w:r>
      <w:r w:rsidRPr="00F3699C">
        <w:rPr>
          <w:sz w:val="24"/>
          <w:szCs w:val="24"/>
        </w:rPr>
        <w:t xml:space="preserve"> or </w:t>
      </w:r>
      <w:r w:rsidRPr="00F3699C">
        <w:rPr>
          <w:b/>
          <w:sz w:val="24"/>
          <w:szCs w:val="24"/>
        </w:rPr>
        <w:t>VICTOR</w:t>
      </w:r>
      <w:r w:rsidRPr="00F36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3699C">
        <w:rPr>
          <w:b/>
          <w:sz w:val="24"/>
          <w:szCs w:val="24"/>
        </w:rPr>
        <w:t>Kyrios</w:t>
      </w:r>
      <w:r w:rsidRPr="00F369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3699C">
        <w:rPr>
          <w:sz w:val="24"/>
          <w:szCs w:val="24"/>
          <w:vertAlign w:val="superscript"/>
        </w:rPr>
        <w:t>st</w:t>
      </w:r>
      <w:r w:rsidRPr="00F369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F3699C" w:rsidRDefault="0005268A" w:rsidP="0005268A">
      <w:pPr>
        <w:spacing w:line="480" w:lineRule="auto"/>
        <w:jc w:val="both"/>
        <w:rPr>
          <w:sz w:val="24"/>
          <w:szCs w:val="24"/>
        </w:rPr>
      </w:pPr>
      <w:r w:rsidRPr="00F3699C">
        <w:rPr>
          <w:sz w:val="24"/>
          <w:szCs w:val="24"/>
        </w:rPr>
        <w:t>Jesus possessed Deity attributes</w:t>
      </w:r>
    </w:p>
    <w:p w:rsidR="0005268A" w:rsidRPr="00F3699C" w:rsidRDefault="0005268A" w:rsidP="0005268A">
      <w:pPr>
        <w:spacing w:line="480" w:lineRule="auto"/>
        <w:jc w:val="both"/>
        <w:rPr>
          <w:sz w:val="24"/>
          <w:szCs w:val="24"/>
        </w:rPr>
      </w:pPr>
      <w:r w:rsidRPr="00F3699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3699C">
        <w:rPr>
          <w:sz w:val="24"/>
          <w:szCs w:val="24"/>
          <w:vertAlign w:val="superscript"/>
        </w:rPr>
        <w:t>st</w:t>
      </w:r>
      <w:r w:rsidRPr="00F3699C">
        <w:rPr>
          <w:sz w:val="24"/>
          <w:szCs w:val="24"/>
        </w:rPr>
        <w:t xml:space="preserve"> Timothy 6:16. Jesus is worthy to be worshipped in Revelation 5:12-13; 19:10; Philippians 2:9-11 and Hebrews 1:6.    </w:t>
      </w:r>
    </w:p>
    <w:p w:rsidR="0005268A" w:rsidRPr="00F3699C" w:rsidRDefault="0005268A" w:rsidP="0005268A">
      <w:pPr>
        <w:spacing w:line="480" w:lineRule="auto"/>
        <w:jc w:val="both"/>
        <w:rPr>
          <w:sz w:val="24"/>
          <w:szCs w:val="24"/>
        </w:rPr>
      </w:pPr>
      <w:r w:rsidRPr="00F3699C">
        <w:rPr>
          <w:sz w:val="24"/>
          <w:szCs w:val="24"/>
        </w:rPr>
        <w:t>The “</w:t>
      </w:r>
      <w:r w:rsidRPr="00F3699C">
        <w:rPr>
          <w:b/>
          <w:sz w:val="24"/>
          <w:szCs w:val="24"/>
        </w:rPr>
        <w:t>Kenotic Theology</w:t>
      </w:r>
      <w:r w:rsidRPr="00F3699C">
        <w:rPr>
          <w:sz w:val="24"/>
          <w:szCs w:val="24"/>
        </w:rPr>
        <w:t>” says that the Man Jesus Christ as fully Human was divested of certain attributes while on Earth. In Philippians 2:5-7  it  decrees that Jesus “</w:t>
      </w:r>
      <w:r w:rsidRPr="00F3699C">
        <w:rPr>
          <w:b/>
          <w:sz w:val="24"/>
          <w:szCs w:val="24"/>
        </w:rPr>
        <w:t>Emptied Himself</w:t>
      </w:r>
      <w:r w:rsidRPr="00F3699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3699C">
        <w:rPr>
          <w:b/>
          <w:sz w:val="24"/>
          <w:szCs w:val="24"/>
        </w:rPr>
        <w:t>Emmanuel</w:t>
      </w:r>
      <w:r w:rsidRPr="00F369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3699C">
        <w:rPr>
          <w:sz w:val="24"/>
          <w:szCs w:val="24"/>
          <w:vertAlign w:val="superscript"/>
        </w:rPr>
        <w:t>st</w:t>
      </w:r>
      <w:r w:rsidRPr="00F369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3699C">
        <w:rPr>
          <w:sz w:val="24"/>
          <w:szCs w:val="24"/>
          <w:vertAlign w:val="superscript"/>
        </w:rPr>
        <w:t>nd</w:t>
      </w:r>
      <w:r w:rsidRPr="00F3699C">
        <w:rPr>
          <w:sz w:val="24"/>
          <w:szCs w:val="24"/>
        </w:rPr>
        <w:t xml:space="preserve"> John 9. Anyone that denies the Son Jesus denies the Father </w:t>
      </w:r>
      <w:r w:rsidRPr="00F3699C">
        <w:rPr>
          <w:sz w:val="24"/>
          <w:szCs w:val="24"/>
        </w:rPr>
        <w:lastRenderedPageBreak/>
        <w:t>Stephen also in 1</w:t>
      </w:r>
      <w:r w:rsidRPr="00F3699C">
        <w:rPr>
          <w:sz w:val="24"/>
          <w:szCs w:val="24"/>
          <w:vertAlign w:val="superscript"/>
        </w:rPr>
        <w:t>st</w:t>
      </w:r>
      <w:r w:rsidRPr="00F3699C">
        <w:rPr>
          <w:sz w:val="24"/>
          <w:szCs w:val="24"/>
        </w:rPr>
        <w:t xml:space="preserve"> John 2:23. The Law did in fact in unbelief blaspheme because the Lord Jesus Christ did say </w:t>
      </w:r>
      <w:r w:rsidRPr="00F3699C">
        <w:rPr>
          <w:b/>
          <w:sz w:val="24"/>
          <w:szCs w:val="24"/>
        </w:rPr>
        <w:t>I AM</w:t>
      </w:r>
      <w:r w:rsidRPr="00F3699C">
        <w:rPr>
          <w:sz w:val="24"/>
          <w:szCs w:val="24"/>
        </w:rPr>
        <w:t xml:space="preserve"> the only Son of God in John 10:36.  </w:t>
      </w:r>
    </w:p>
    <w:p w:rsidR="0005268A" w:rsidRPr="00F3699C" w:rsidRDefault="0005268A" w:rsidP="0005268A">
      <w:pPr>
        <w:spacing w:line="480" w:lineRule="auto"/>
        <w:jc w:val="both"/>
        <w:rPr>
          <w:sz w:val="24"/>
          <w:szCs w:val="24"/>
        </w:rPr>
      </w:pPr>
      <w:r w:rsidRPr="00F3699C">
        <w:rPr>
          <w:sz w:val="24"/>
          <w:szCs w:val="24"/>
        </w:rPr>
        <w:t>Jesus Christ’s Ministry on Original Sin</w:t>
      </w:r>
    </w:p>
    <w:p w:rsidR="0005268A" w:rsidRPr="00F3699C" w:rsidRDefault="0005268A" w:rsidP="0005268A">
      <w:pPr>
        <w:spacing w:line="480" w:lineRule="auto"/>
        <w:jc w:val="both"/>
        <w:rPr>
          <w:sz w:val="24"/>
          <w:szCs w:val="24"/>
        </w:rPr>
      </w:pPr>
      <w:r w:rsidRPr="00F369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3699C">
        <w:rPr>
          <w:sz w:val="24"/>
          <w:szCs w:val="24"/>
          <w:vertAlign w:val="superscript"/>
        </w:rPr>
        <w:t>st</w:t>
      </w:r>
      <w:r w:rsidRPr="00F3699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3699C">
        <w:rPr>
          <w:sz w:val="24"/>
          <w:szCs w:val="24"/>
          <w:vertAlign w:val="superscript"/>
        </w:rPr>
        <w:t>nd</w:t>
      </w:r>
      <w:r w:rsidRPr="00F3699C">
        <w:rPr>
          <w:sz w:val="24"/>
          <w:szCs w:val="24"/>
        </w:rPr>
        <w:t xml:space="preserve"> Corinthians 11:3; 1</w:t>
      </w:r>
      <w:r w:rsidRPr="00F3699C">
        <w:rPr>
          <w:sz w:val="24"/>
          <w:szCs w:val="24"/>
          <w:vertAlign w:val="superscript"/>
        </w:rPr>
        <w:t>st</w:t>
      </w:r>
      <w:r w:rsidRPr="00F3699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F3699C" w:rsidRDefault="0005268A" w:rsidP="0005268A">
      <w:pPr>
        <w:spacing w:line="480" w:lineRule="auto"/>
        <w:jc w:val="both"/>
        <w:rPr>
          <w:sz w:val="24"/>
          <w:szCs w:val="24"/>
        </w:rPr>
      </w:pPr>
      <w:r w:rsidRPr="00F3699C">
        <w:rPr>
          <w:sz w:val="24"/>
          <w:szCs w:val="24"/>
        </w:rPr>
        <w:t>Jesus Christ’s Ministry on Man as Male and Female</w:t>
      </w:r>
    </w:p>
    <w:p w:rsidR="0005268A" w:rsidRPr="00F3699C" w:rsidRDefault="0005268A" w:rsidP="0005268A">
      <w:pPr>
        <w:spacing w:line="480" w:lineRule="auto"/>
        <w:jc w:val="both"/>
        <w:rPr>
          <w:sz w:val="24"/>
          <w:szCs w:val="24"/>
        </w:rPr>
      </w:pPr>
      <w:r w:rsidRPr="00F3699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3699C">
        <w:rPr>
          <w:sz w:val="24"/>
          <w:szCs w:val="24"/>
        </w:rPr>
        <w:lastRenderedPageBreak/>
        <w:t>2:14-16; 1</w:t>
      </w:r>
      <w:r w:rsidRPr="00F3699C">
        <w:rPr>
          <w:sz w:val="24"/>
          <w:szCs w:val="24"/>
          <w:vertAlign w:val="superscript"/>
        </w:rPr>
        <w:t>st</w:t>
      </w:r>
      <w:r w:rsidRPr="00F369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3699C">
        <w:rPr>
          <w:sz w:val="24"/>
          <w:szCs w:val="24"/>
          <w:vertAlign w:val="superscript"/>
        </w:rPr>
        <w:t>st</w:t>
      </w:r>
      <w:r w:rsidRPr="00F369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F3699C" w:rsidRDefault="0005268A" w:rsidP="0005268A">
      <w:pPr>
        <w:spacing w:line="480" w:lineRule="auto"/>
        <w:jc w:val="both"/>
        <w:rPr>
          <w:sz w:val="24"/>
          <w:szCs w:val="24"/>
        </w:rPr>
      </w:pPr>
      <w:r w:rsidRPr="00F3699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3699C">
        <w:rPr>
          <w:sz w:val="24"/>
          <w:szCs w:val="24"/>
          <w:vertAlign w:val="superscript"/>
        </w:rPr>
        <w:t>st</w:t>
      </w:r>
      <w:r w:rsidRPr="00F3699C">
        <w:rPr>
          <w:sz w:val="24"/>
          <w:szCs w:val="24"/>
        </w:rPr>
        <w:t xml:space="preserve"> Corinthians 11:7 for Man and 1</w:t>
      </w:r>
      <w:r w:rsidRPr="00F3699C">
        <w:rPr>
          <w:sz w:val="24"/>
          <w:szCs w:val="24"/>
          <w:vertAlign w:val="superscript"/>
        </w:rPr>
        <w:t>st</w:t>
      </w:r>
      <w:r w:rsidRPr="00F3699C">
        <w:rPr>
          <w:sz w:val="24"/>
          <w:szCs w:val="24"/>
        </w:rPr>
        <w:t xml:space="preserve"> Corinthians 11:6 for Woman. In the Lord, Man is dependent for Woman and Woman is dependent for Man in 1</w:t>
      </w:r>
      <w:r w:rsidRPr="00F3699C">
        <w:rPr>
          <w:sz w:val="24"/>
          <w:szCs w:val="24"/>
          <w:vertAlign w:val="superscript"/>
        </w:rPr>
        <w:t>st</w:t>
      </w:r>
      <w:r w:rsidRPr="00F3699C">
        <w:rPr>
          <w:sz w:val="24"/>
          <w:szCs w:val="24"/>
        </w:rPr>
        <w:t xml:space="preserve"> Corinthians 11:11, 12. Also in prophesying Man and Woman receive the same Spirit in Acts 2:17-18. Also in 1</w:t>
      </w:r>
      <w:r w:rsidRPr="00F3699C">
        <w:rPr>
          <w:sz w:val="24"/>
          <w:szCs w:val="24"/>
          <w:vertAlign w:val="superscript"/>
        </w:rPr>
        <w:t>st</w:t>
      </w:r>
      <w:r w:rsidRPr="00F369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3699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3699C">
        <w:rPr>
          <w:sz w:val="24"/>
          <w:szCs w:val="24"/>
          <w:vertAlign w:val="superscript"/>
        </w:rPr>
        <w:t>st</w:t>
      </w:r>
      <w:r w:rsidRPr="00F3699C">
        <w:rPr>
          <w:sz w:val="24"/>
          <w:szCs w:val="24"/>
        </w:rPr>
        <w:t xml:space="preserve"> formed then the Woman Eve denotes supreme authority over Woman in Genesis 2:7, 18-23. Eve was created to help Adam to be comparable to Him in Genesis 2:18; 1</w:t>
      </w:r>
      <w:r w:rsidRPr="00F3699C">
        <w:rPr>
          <w:sz w:val="24"/>
          <w:szCs w:val="24"/>
          <w:vertAlign w:val="superscript"/>
        </w:rPr>
        <w:t xml:space="preserve">st </w:t>
      </w:r>
      <w:r w:rsidRPr="00F3699C">
        <w:rPr>
          <w:sz w:val="24"/>
          <w:szCs w:val="24"/>
        </w:rPr>
        <w:t>Corinthians 11:9. Adam named Eve is also called the Mother of all living in Gen. 2:23; 3:20. God names &amp; represents Mankind as Man and not Woman in Genesis 5:2; 1</w:t>
      </w:r>
      <w:r w:rsidRPr="00F3699C">
        <w:rPr>
          <w:sz w:val="24"/>
          <w:szCs w:val="24"/>
          <w:vertAlign w:val="superscript"/>
        </w:rPr>
        <w:t xml:space="preserve">st </w:t>
      </w:r>
      <w:r w:rsidRPr="00F3699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3699C">
        <w:rPr>
          <w:sz w:val="24"/>
          <w:szCs w:val="24"/>
          <w:vertAlign w:val="superscript"/>
        </w:rPr>
        <w:t>st</w:t>
      </w:r>
      <w:r w:rsidRPr="00F3699C">
        <w:rPr>
          <w:sz w:val="24"/>
          <w:szCs w:val="24"/>
        </w:rPr>
        <w:t xml:space="preserve"> Peter 3:1-7. Jesus is the 2</w:t>
      </w:r>
      <w:r w:rsidRPr="00F3699C">
        <w:rPr>
          <w:sz w:val="24"/>
          <w:szCs w:val="24"/>
          <w:vertAlign w:val="superscript"/>
        </w:rPr>
        <w:t>nd</w:t>
      </w:r>
      <w:r w:rsidRPr="00F3699C">
        <w:rPr>
          <w:sz w:val="24"/>
          <w:szCs w:val="24"/>
        </w:rPr>
        <w:t xml:space="preserve"> Adam to give authority to 1</w:t>
      </w:r>
      <w:r w:rsidRPr="00F3699C">
        <w:rPr>
          <w:sz w:val="24"/>
          <w:szCs w:val="24"/>
          <w:vertAlign w:val="superscript"/>
        </w:rPr>
        <w:t>st</w:t>
      </w:r>
      <w:r w:rsidRPr="00F3699C">
        <w:rPr>
          <w:sz w:val="24"/>
          <w:szCs w:val="24"/>
        </w:rPr>
        <w:t xml:space="preserve"> Adam in 1</w:t>
      </w:r>
      <w:r w:rsidRPr="00F3699C">
        <w:rPr>
          <w:sz w:val="24"/>
          <w:szCs w:val="24"/>
          <w:vertAlign w:val="superscript"/>
        </w:rPr>
        <w:t xml:space="preserve">st </w:t>
      </w:r>
      <w:r w:rsidRPr="00F3699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3699C">
        <w:rPr>
          <w:sz w:val="24"/>
          <w:szCs w:val="24"/>
          <w:vertAlign w:val="superscript"/>
        </w:rPr>
        <w:t xml:space="preserve">st </w:t>
      </w:r>
      <w:r w:rsidRPr="00F3699C">
        <w:rPr>
          <w:sz w:val="24"/>
          <w:szCs w:val="24"/>
        </w:rPr>
        <w:t>John 2:1; Hebrews 7:25; Romans  8:16, 27; 15:13; Matthew  28:19;  1</w:t>
      </w:r>
      <w:r w:rsidRPr="00F3699C">
        <w:rPr>
          <w:sz w:val="24"/>
          <w:szCs w:val="24"/>
          <w:vertAlign w:val="superscript"/>
        </w:rPr>
        <w:t xml:space="preserve">st </w:t>
      </w:r>
      <w:r w:rsidRPr="00F3699C">
        <w:rPr>
          <w:sz w:val="24"/>
          <w:szCs w:val="24"/>
        </w:rPr>
        <w:t xml:space="preserve"> Corinthians  2:4,  10-11; 12:4-6; 2</w:t>
      </w:r>
      <w:r w:rsidRPr="00F3699C">
        <w:rPr>
          <w:sz w:val="24"/>
          <w:szCs w:val="24"/>
          <w:vertAlign w:val="superscript"/>
        </w:rPr>
        <w:t>nd</w:t>
      </w:r>
      <w:r w:rsidRPr="00F3699C">
        <w:rPr>
          <w:sz w:val="24"/>
          <w:szCs w:val="24"/>
        </w:rPr>
        <w:t xml:space="preserve"> Corinthians 13:4, 14;  Ephesians  4:4-6, 30; 1</w:t>
      </w:r>
      <w:r w:rsidRPr="00F3699C">
        <w:rPr>
          <w:sz w:val="24"/>
          <w:szCs w:val="24"/>
          <w:vertAlign w:val="superscript"/>
        </w:rPr>
        <w:t>st</w:t>
      </w:r>
      <w:r w:rsidRPr="00F3699C">
        <w:rPr>
          <w:sz w:val="24"/>
          <w:szCs w:val="24"/>
        </w:rPr>
        <w:t xml:space="preserve"> Peter 1:2; Luke  4:14 &amp; Acts 8:29; 10:38; 13:2; 15:28; 16:6-7.                </w:t>
      </w:r>
    </w:p>
    <w:p w:rsidR="0005268A" w:rsidRPr="00F3699C" w:rsidRDefault="0005268A" w:rsidP="0005268A">
      <w:pPr>
        <w:spacing w:line="480" w:lineRule="auto"/>
        <w:jc w:val="both"/>
        <w:rPr>
          <w:sz w:val="24"/>
          <w:szCs w:val="24"/>
        </w:rPr>
      </w:pPr>
      <w:r w:rsidRPr="00F3699C">
        <w:rPr>
          <w:sz w:val="24"/>
          <w:szCs w:val="24"/>
        </w:rPr>
        <w:t>Jesus Christ’s Ministry on the Nature of Man</w:t>
      </w:r>
    </w:p>
    <w:p w:rsidR="0005268A" w:rsidRPr="00F3699C" w:rsidRDefault="0005268A" w:rsidP="0005268A">
      <w:pPr>
        <w:spacing w:line="480" w:lineRule="auto"/>
        <w:jc w:val="both"/>
        <w:rPr>
          <w:sz w:val="24"/>
          <w:szCs w:val="24"/>
        </w:rPr>
      </w:pPr>
      <w:r w:rsidRPr="00F3699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3699C">
        <w:rPr>
          <w:sz w:val="24"/>
          <w:szCs w:val="24"/>
          <w:vertAlign w:val="superscript"/>
        </w:rPr>
        <w:t>nd</w:t>
      </w:r>
      <w:r w:rsidRPr="00F3699C">
        <w:rPr>
          <w:sz w:val="24"/>
          <w:szCs w:val="24"/>
        </w:rPr>
        <w:t xml:space="preserve"> Corinthians 5:8. Some biblical proof of Soul and Spirit of Man are Genesis 2:7; 1</w:t>
      </w:r>
      <w:r w:rsidRPr="00F3699C">
        <w:rPr>
          <w:sz w:val="24"/>
          <w:szCs w:val="24"/>
          <w:vertAlign w:val="superscript"/>
        </w:rPr>
        <w:t>st</w:t>
      </w:r>
      <w:r w:rsidRPr="00F3699C">
        <w:rPr>
          <w:sz w:val="24"/>
          <w:szCs w:val="24"/>
        </w:rPr>
        <w:t xml:space="preserve"> Corinthians 15:51-54; &amp; 2</w:t>
      </w:r>
      <w:r w:rsidRPr="00F3699C">
        <w:rPr>
          <w:sz w:val="24"/>
          <w:szCs w:val="24"/>
          <w:vertAlign w:val="superscript"/>
        </w:rPr>
        <w:t>nd</w:t>
      </w:r>
      <w:r w:rsidRPr="00F3699C">
        <w:rPr>
          <w:sz w:val="24"/>
          <w:szCs w:val="24"/>
        </w:rPr>
        <w:t xml:space="preserve"> Corinthians 7:1. Soul and Spirit are used the same in John 12:27 and John 13:21. Also in Hebrews 12:23; 1</w:t>
      </w:r>
      <w:r w:rsidRPr="00F3699C">
        <w:rPr>
          <w:sz w:val="24"/>
          <w:szCs w:val="24"/>
          <w:vertAlign w:val="superscript"/>
        </w:rPr>
        <w:t xml:space="preserve">st </w:t>
      </w:r>
      <w:r w:rsidRPr="00F3699C">
        <w:rPr>
          <w:sz w:val="24"/>
          <w:szCs w:val="24"/>
        </w:rPr>
        <w:t>Peter 3:19; Revelation 6:9; 20:4 concerns being in Heaven or Hell in respects to the Soul and Spirit. The scripture says that the Soul and Spirit departs to go to its place from the Father Stephen. The  proof is  1</w:t>
      </w:r>
      <w:r w:rsidRPr="00F3699C">
        <w:rPr>
          <w:sz w:val="24"/>
          <w:szCs w:val="24"/>
          <w:vertAlign w:val="superscript"/>
        </w:rPr>
        <w:t>st</w:t>
      </w:r>
      <w:r w:rsidRPr="00F3699C">
        <w:rPr>
          <w:sz w:val="24"/>
          <w:szCs w:val="24"/>
        </w:rPr>
        <w:t xml:space="preserve"> Kings  17:21; Isaiah 53:12; Luke 12:20; 23:46; Ecclesiastes 12:7; Genesis 35:18; Psalm 31:5. Also Man can be “</w:t>
      </w:r>
      <w:r w:rsidRPr="00F3699C">
        <w:rPr>
          <w:b/>
          <w:sz w:val="24"/>
          <w:szCs w:val="24"/>
        </w:rPr>
        <w:t>Body and Soul</w:t>
      </w:r>
      <w:r w:rsidRPr="00F3699C">
        <w:rPr>
          <w:sz w:val="24"/>
          <w:szCs w:val="24"/>
        </w:rPr>
        <w:t>” or “</w:t>
      </w:r>
      <w:r w:rsidRPr="00F3699C">
        <w:rPr>
          <w:b/>
          <w:sz w:val="24"/>
          <w:szCs w:val="24"/>
        </w:rPr>
        <w:t>Body and Spirit</w:t>
      </w:r>
      <w:r w:rsidRPr="00F3699C">
        <w:rPr>
          <w:sz w:val="24"/>
          <w:szCs w:val="24"/>
        </w:rPr>
        <w:t>”. Some scriptures are James 2:26; 1</w:t>
      </w:r>
      <w:r w:rsidRPr="00F3699C">
        <w:rPr>
          <w:sz w:val="24"/>
          <w:szCs w:val="24"/>
          <w:vertAlign w:val="superscript"/>
        </w:rPr>
        <w:t>st</w:t>
      </w:r>
      <w:r w:rsidRPr="00F3699C">
        <w:rPr>
          <w:sz w:val="24"/>
          <w:szCs w:val="24"/>
        </w:rPr>
        <w:t xml:space="preserve"> Corinthians 5:3, 5; 7:34; Colossians 2:5; Romans 8:10; 2</w:t>
      </w:r>
      <w:r w:rsidRPr="00F3699C">
        <w:rPr>
          <w:sz w:val="24"/>
          <w:szCs w:val="24"/>
          <w:vertAlign w:val="superscript"/>
        </w:rPr>
        <w:t>nd</w:t>
      </w:r>
      <w:r w:rsidRPr="00F3699C">
        <w:rPr>
          <w:sz w:val="24"/>
          <w:szCs w:val="24"/>
        </w:rPr>
        <w:t xml:space="preserve"> Corinthians 7:1. The proof that all things the Soul can do the Spirit can do. The proof is in John 13:21; Acts 17:16; Proverbs 17:22; Romans 8:16; Mark 2:8; 12:30;  1</w:t>
      </w:r>
      <w:r w:rsidRPr="00F3699C">
        <w:rPr>
          <w:sz w:val="24"/>
          <w:szCs w:val="24"/>
          <w:vertAlign w:val="superscript"/>
        </w:rPr>
        <w:t>st</w:t>
      </w:r>
      <w:r w:rsidRPr="00F3699C">
        <w:rPr>
          <w:sz w:val="24"/>
          <w:szCs w:val="24"/>
        </w:rPr>
        <w:t xml:space="preserve"> Corinthians  2:11; Isaiah  29:24; Psalm  35:9; 42:1, 2; 62:1; 63:1; 84:2; 119:20, 167; 146:1; Deuteronomy 6:5; Luke 1:46 and 1</w:t>
      </w:r>
      <w:r w:rsidRPr="00F3699C">
        <w:rPr>
          <w:sz w:val="24"/>
          <w:szCs w:val="24"/>
          <w:vertAlign w:val="superscript"/>
        </w:rPr>
        <w:t>st</w:t>
      </w:r>
      <w:r w:rsidRPr="00F3699C">
        <w:rPr>
          <w:sz w:val="24"/>
          <w:szCs w:val="24"/>
        </w:rPr>
        <w:t xml:space="preserve"> Samuel 1:15.         </w:t>
      </w:r>
    </w:p>
    <w:p w:rsidR="0005268A" w:rsidRPr="00F3699C" w:rsidRDefault="0005268A" w:rsidP="0005268A">
      <w:pPr>
        <w:spacing w:line="480" w:lineRule="auto"/>
        <w:jc w:val="both"/>
        <w:rPr>
          <w:sz w:val="24"/>
          <w:szCs w:val="24"/>
        </w:rPr>
      </w:pPr>
      <w:r w:rsidRPr="00F3699C">
        <w:rPr>
          <w:sz w:val="24"/>
          <w:szCs w:val="24"/>
        </w:rPr>
        <w:t>Jesus Christ’s Ministry of Messiahship the Christ</w:t>
      </w:r>
    </w:p>
    <w:p w:rsidR="0005268A" w:rsidRPr="00F3699C" w:rsidRDefault="0005268A" w:rsidP="0005268A">
      <w:pPr>
        <w:spacing w:line="480" w:lineRule="auto"/>
        <w:jc w:val="both"/>
        <w:rPr>
          <w:sz w:val="24"/>
          <w:szCs w:val="24"/>
        </w:rPr>
      </w:pPr>
      <w:r w:rsidRPr="00F3699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3699C">
        <w:rPr>
          <w:sz w:val="24"/>
          <w:szCs w:val="24"/>
          <w:vertAlign w:val="superscript"/>
        </w:rPr>
        <w:t>st</w:t>
      </w:r>
      <w:r w:rsidRPr="00F3699C">
        <w:rPr>
          <w:sz w:val="24"/>
          <w:szCs w:val="24"/>
        </w:rPr>
        <w:t xml:space="preserve"> Samuel 12:14; 2</w:t>
      </w:r>
      <w:r w:rsidRPr="00F3699C">
        <w:rPr>
          <w:sz w:val="24"/>
          <w:szCs w:val="24"/>
          <w:vertAlign w:val="superscript"/>
        </w:rPr>
        <w:t>nd</w:t>
      </w:r>
      <w:r w:rsidRPr="00F3699C">
        <w:rPr>
          <w:sz w:val="24"/>
          <w:szCs w:val="24"/>
        </w:rPr>
        <w:t xml:space="preserve"> Samuel 19:21. Many prophesies in the Old Testament were truly foretold of a Messiah that would come. Some scriptures are 2</w:t>
      </w:r>
      <w:r w:rsidRPr="00F3699C">
        <w:rPr>
          <w:sz w:val="24"/>
          <w:szCs w:val="24"/>
          <w:vertAlign w:val="superscript"/>
        </w:rPr>
        <w:t>nd</w:t>
      </w:r>
      <w:r w:rsidRPr="00F3699C">
        <w:rPr>
          <w:sz w:val="24"/>
          <w:szCs w:val="24"/>
        </w:rPr>
        <w:t xml:space="preserve"> Samuel 7:16; 22:48-51; Jeremiah 33; Acts 1:6. Judaism also defined the Messiah as being One that would totally rule at the end of time. The Messiah’s origin is linked to the house of David in 2</w:t>
      </w:r>
      <w:r w:rsidRPr="00F3699C">
        <w:rPr>
          <w:sz w:val="24"/>
          <w:szCs w:val="24"/>
          <w:vertAlign w:val="superscript"/>
        </w:rPr>
        <w:t>nd</w:t>
      </w:r>
      <w:r w:rsidRPr="00F369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3699C">
        <w:rPr>
          <w:sz w:val="24"/>
          <w:szCs w:val="24"/>
          <w:vertAlign w:val="superscript"/>
        </w:rPr>
        <w:t>nd</w:t>
      </w:r>
      <w:r w:rsidRPr="00F3699C">
        <w:rPr>
          <w:sz w:val="24"/>
          <w:szCs w:val="24"/>
        </w:rPr>
        <w:t xml:space="preserve"> Corinthians 5:21. The Messiah is considered as a Judge in Psalms chapter 2; chapter 72; chapter </w:t>
      </w:r>
      <w:r w:rsidRPr="00F3699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3699C">
        <w:rPr>
          <w:sz w:val="24"/>
          <w:szCs w:val="24"/>
          <w:vertAlign w:val="superscript"/>
        </w:rPr>
        <w:t>nd</w:t>
      </w:r>
      <w:r w:rsidRPr="00F3699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F3699C" w:rsidRDefault="0005268A" w:rsidP="0005268A">
      <w:pPr>
        <w:spacing w:line="480" w:lineRule="auto"/>
        <w:jc w:val="both"/>
        <w:rPr>
          <w:sz w:val="24"/>
          <w:szCs w:val="24"/>
        </w:rPr>
      </w:pPr>
      <w:r w:rsidRPr="00F3699C">
        <w:rPr>
          <w:sz w:val="24"/>
          <w:szCs w:val="24"/>
        </w:rPr>
        <w:t>Jesus Christ’s Ministry of Truth</w:t>
      </w:r>
    </w:p>
    <w:p w:rsidR="0005268A" w:rsidRPr="00F3699C" w:rsidRDefault="0005268A" w:rsidP="0005268A">
      <w:pPr>
        <w:spacing w:line="480" w:lineRule="auto"/>
        <w:jc w:val="both"/>
        <w:rPr>
          <w:sz w:val="24"/>
          <w:szCs w:val="24"/>
        </w:rPr>
      </w:pPr>
      <w:r w:rsidRPr="00F369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3699C">
        <w:rPr>
          <w:sz w:val="24"/>
          <w:szCs w:val="24"/>
        </w:rPr>
        <w:lastRenderedPageBreak/>
        <w:t xml:space="preserve">divine plan in the 4 gospels. Truth in Jesus &amp; the apostles are recorded in John 8:44-47; 16:13; 18:37 and Romans 9:1-2. Christ made things of the Spirit real in John 1:17. </w:t>
      </w:r>
    </w:p>
    <w:p w:rsidR="0005268A" w:rsidRPr="00F3699C" w:rsidRDefault="0005268A" w:rsidP="0005268A">
      <w:pPr>
        <w:spacing w:line="480" w:lineRule="auto"/>
        <w:jc w:val="both"/>
        <w:rPr>
          <w:sz w:val="24"/>
          <w:szCs w:val="24"/>
        </w:rPr>
      </w:pPr>
      <w:r w:rsidRPr="00F3699C">
        <w:rPr>
          <w:sz w:val="24"/>
          <w:szCs w:val="24"/>
        </w:rPr>
        <w:t>Jesus Christ’s Ministry of Joy</w:t>
      </w:r>
    </w:p>
    <w:p w:rsidR="0005268A" w:rsidRPr="00F3699C" w:rsidRDefault="0005268A" w:rsidP="0005268A">
      <w:pPr>
        <w:spacing w:line="480" w:lineRule="auto"/>
        <w:jc w:val="both"/>
        <w:rPr>
          <w:sz w:val="24"/>
          <w:szCs w:val="24"/>
        </w:rPr>
      </w:pPr>
      <w:r w:rsidRPr="00F369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3699C">
        <w:rPr>
          <w:sz w:val="24"/>
          <w:szCs w:val="24"/>
          <w:vertAlign w:val="superscript"/>
        </w:rPr>
        <w:t>st</w:t>
      </w:r>
      <w:r w:rsidRPr="00F3699C">
        <w:rPr>
          <w:sz w:val="24"/>
          <w:szCs w:val="24"/>
        </w:rPr>
        <w:t xml:space="preserve"> Corinthians 13:6; 2</w:t>
      </w:r>
      <w:r w:rsidRPr="00F3699C">
        <w:rPr>
          <w:sz w:val="24"/>
          <w:szCs w:val="24"/>
          <w:vertAlign w:val="superscript"/>
        </w:rPr>
        <w:t>nd</w:t>
      </w:r>
      <w:r w:rsidRPr="00F3699C">
        <w:rPr>
          <w:sz w:val="24"/>
          <w:szCs w:val="24"/>
        </w:rPr>
        <w:t xml:space="preserve"> Samuel 6:12; 1</w:t>
      </w:r>
      <w:r w:rsidRPr="00F3699C">
        <w:rPr>
          <w:sz w:val="24"/>
          <w:szCs w:val="24"/>
          <w:vertAlign w:val="superscript"/>
        </w:rPr>
        <w:t>st</w:t>
      </w:r>
      <w:r w:rsidRPr="00F3699C">
        <w:rPr>
          <w:sz w:val="24"/>
          <w:szCs w:val="24"/>
        </w:rPr>
        <w:t xml:space="preserve"> Kings 1:40; 1</w:t>
      </w:r>
      <w:r w:rsidRPr="00F3699C">
        <w:rPr>
          <w:sz w:val="24"/>
          <w:szCs w:val="24"/>
          <w:vertAlign w:val="superscript"/>
        </w:rPr>
        <w:t>st</w:t>
      </w:r>
      <w:r w:rsidRPr="00F369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3699C">
        <w:rPr>
          <w:sz w:val="24"/>
          <w:szCs w:val="24"/>
          <w:vertAlign w:val="superscript"/>
        </w:rPr>
        <w:t>st</w:t>
      </w:r>
      <w:r w:rsidRPr="00F3699C">
        <w:rPr>
          <w:sz w:val="24"/>
          <w:szCs w:val="24"/>
        </w:rPr>
        <w:t xml:space="preserve"> Thessalonians 5:16. James said that Christians should consider it all joy falling into testing in James 1:2-4.  Joy is possible only as a fruit of the Spirit in Galatians 5:22. </w:t>
      </w:r>
    </w:p>
    <w:p w:rsidR="0005268A" w:rsidRPr="00F3699C" w:rsidRDefault="0005268A" w:rsidP="0005268A">
      <w:pPr>
        <w:spacing w:line="480" w:lineRule="auto"/>
        <w:jc w:val="both"/>
        <w:rPr>
          <w:sz w:val="24"/>
          <w:szCs w:val="24"/>
        </w:rPr>
      </w:pPr>
      <w:r w:rsidRPr="00F3699C">
        <w:rPr>
          <w:sz w:val="24"/>
          <w:szCs w:val="24"/>
        </w:rPr>
        <w:t xml:space="preserve">Jesus Christ’s Ministry of Trustworthiness </w:t>
      </w:r>
    </w:p>
    <w:p w:rsidR="0005268A" w:rsidRPr="00F3699C" w:rsidRDefault="0005268A" w:rsidP="0005268A">
      <w:pPr>
        <w:spacing w:line="480" w:lineRule="auto"/>
        <w:jc w:val="both"/>
        <w:rPr>
          <w:sz w:val="24"/>
          <w:szCs w:val="24"/>
        </w:rPr>
      </w:pPr>
      <w:r w:rsidRPr="00F3699C">
        <w:rPr>
          <w:sz w:val="24"/>
          <w:szCs w:val="24"/>
        </w:rPr>
        <w:t>Trustworthiness comes from the Lord.  For the “</w:t>
      </w:r>
      <w:r w:rsidRPr="00F3699C">
        <w:rPr>
          <w:b/>
          <w:sz w:val="24"/>
          <w:szCs w:val="24"/>
        </w:rPr>
        <w:t>Lord is the Rock</w:t>
      </w:r>
      <w:r w:rsidRPr="00F3699C">
        <w:rPr>
          <w:sz w:val="24"/>
          <w:szCs w:val="24"/>
        </w:rPr>
        <w:t>” in Deuteronomy 32:4. His work is perfect &amp; everything He does is righteous &amp; fair. He is a faithful God in all things who does no wrong. Some scriptures are 2</w:t>
      </w:r>
      <w:r w:rsidRPr="00F3699C">
        <w:rPr>
          <w:sz w:val="24"/>
          <w:szCs w:val="24"/>
          <w:vertAlign w:val="superscript"/>
        </w:rPr>
        <w:t>nd</w:t>
      </w:r>
      <w:r w:rsidRPr="00F3699C">
        <w:rPr>
          <w:sz w:val="24"/>
          <w:szCs w:val="24"/>
        </w:rPr>
        <w:t xml:space="preserve"> Chronicles 6:4, 14-15; Psalm 15:1-5; 19:7;  22:4-5;  24:2-3; 41:9; 111:7;  119:138; 145:13;  147:11-12; Luke 1:68-70; 12:48; 16:10-12; 1</w:t>
      </w:r>
      <w:r w:rsidRPr="00F3699C">
        <w:rPr>
          <w:sz w:val="24"/>
          <w:szCs w:val="24"/>
          <w:vertAlign w:val="superscript"/>
        </w:rPr>
        <w:t>st</w:t>
      </w:r>
      <w:r w:rsidRPr="00F3699C">
        <w:rPr>
          <w:sz w:val="24"/>
          <w:szCs w:val="24"/>
        </w:rPr>
        <w:t xml:space="preserve"> Corinthians 1:9;  </w:t>
      </w:r>
      <w:r w:rsidRPr="00F3699C">
        <w:rPr>
          <w:sz w:val="24"/>
          <w:szCs w:val="24"/>
        </w:rPr>
        <w:lastRenderedPageBreak/>
        <w:t>4:1-2;  9:17-18; Hebrews  6:18;  10:23; 13:8;  2</w:t>
      </w:r>
      <w:r w:rsidRPr="00F3699C">
        <w:rPr>
          <w:sz w:val="24"/>
          <w:szCs w:val="24"/>
          <w:vertAlign w:val="superscript"/>
        </w:rPr>
        <w:t>nd</w:t>
      </w:r>
      <w:r w:rsidRPr="00F3699C">
        <w:rPr>
          <w:sz w:val="24"/>
          <w:szCs w:val="24"/>
        </w:rPr>
        <w:t xml:space="preserve"> Timothy 1:14; 2:13; 1</w:t>
      </w:r>
      <w:r w:rsidRPr="00F3699C">
        <w:rPr>
          <w:sz w:val="24"/>
          <w:szCs w:val="24"/>
          <w:vertAlign w:val="superscript"/>
        </w:rPr>
        <w:t>st</w:t>
      </w:r>
      <w:r w:rsidRPr="00F3699C">
        <w:rPr>
          <w:sz w:val="24"/>
          <w:szCs w:val="24"/>
        </w:rPr>
        <w:t xml:space="preserve"> Peter 1:21; Proverbs  11:1, 3, 13; 12:17; 13:11; 16:13; 20:19, 23; 24:26; 25:9, 13; 27:6; Ephesians 4:25; Zechariah 8:16; Matthew 25:14-15, 20-27, 29; 1</w:t>
      </w:r>
      <w:r w:rsidRPr="00F3699C">
        <w:rPr>
          <w:sz w:val="24"/>
          <w:szCs w:val="24"/>
          <w:vertAlign w:val="superscript"/>
        </w:rPr>
        <w:t>st</w:t>
      </w:r>
      <w:r w:rsidRPr="00F3699C">
        <w:rPr>
          <w:sz w:val="24"/>
          <w:szCs w:val="24"/>
        </w:rPr>
        <w:t xml:space="preserve"> Timothy 1:12; 3:8; 6:20; Jude 1:3; Daniel 6:4; 2</w:t>
      </w:r>
      <w:r w:rsidRPr="00F3699C">
        <w:rPr>
          <w:sz w:val="24"/>
          <w:szCs w:val="24"/>
          <w:vertAlign w:val="superscript"/>
        </w:rPr>
        <w:t>nd</w:t>
      </w:r>
      <w:r w:rsidRPr="00F3699C">
        <w:rPr>
          <w:sz w:val="24"/>
          <w:szCs w:val="24"/>
        </w:rPr>
        <w:t xml:space="preserve"> Kings  12:15; 22:7;  Numbers 30:2; Deuteronomy 25:13-16; Leviticus 19:36; Hosea  12:6-7; Micah  6:11-13;  Exodus 18:21; 1</w:t>
      </w:r>
      <w:r w:rsidRPr="00F3699C">
        <w:rPr>
          <w:sz w:val="24"/>
          <w:szCs w:val="24"/>
          <w:vertAlign w:val="superscript"/>
        </w:rPr>
        <w:t>st</w:t>
      </w:r>
      <w:r w:rsidRPr="00F369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F3699C" w:rsidRDefault="0005268A" w:rsidP="0005268A">
      <w:pPr>
        <w:spacing w:line="480" w:lineRule="auto"/>
        <w:jc w:val="both"/>
        <w:rPr>
          <w:sz w:val="24"/>
          <w:szCs w:val="24"/>
        </w:rPr>
      </w:pPr>
      <w:r w:rsidRPr="00F3699C">
        <w:rPr>
          <w:sz w:val="24"/>
          <w:szCs w:val="24"/>
        </w:rPr>
        <w:t>Jesus Christ’s Ministry of Vicarious Repentance</w:t>
      </w:r>
    </w:p>
    <w:p w:rsidR="0005268A" w:rsidRPr="00F3699C" w:rsidRDefault="0005268A" w:rsidP="0005268A">
      <w:pPr>
        <w:spacing w:line="480" w:lineRule="auto"/>
        <w:jc w:val="both"/>
        <w:rPr>
          <w:sz w:val="24"/>
          <w:szCs w:val="24"/>
        </w:rPr>
      </w:pPr>
      <w:r w:rsidRPr="00F3699C">
        <w:rPr>
          <w:sz w:val="24"/>
          <w:szCs w:val="24"/>
        </w:rPr>
        <w:t>Jesus Christ’s vicarious repentance means that He became sin without being sin in 2</w:t>
      </w:r>
      <w:r w:rsidRPr="00F3699C">
        <w:rPr>
          <w:sz w:val="24"/>
          <w:szCs w:val="24"/>
          <w:vertAlign w:val="superscript"/>
        </w:rPr>
        <w:t>nd</w:t>
      </w:r>
      <w:r w:rsidRPr="00F3699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3699C">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F3699C" w:rsidRDefault="0005268A" w:rsidP="0005268A">
      <w:pPr>
        <w:spacing w:line="480" w:lineRule="auto"/>
        <w:jc w:val="both"/>
        <w:rPr>
          <w:sz w:val="24"/>
          <w:szCs w:val="24"/>
        </w:rPr>
      </w:pPr>
      <w:r w:rsidRPr="00F3699C">
        <w:rPr>
          <w:sz w:val="24"/>
          <w:szCs w:val="24"/>
        </w:rPr>
        <w:t>Jesus Christ’s Ministry of being Born of God</w:t>
      </w:r>
    </w:p>
    <w:p w:rsidR="0005268A" w:rsidRPr="00F3699C" w:rsidRDefault="0005268A" w:rsidP="0005268A">
      <w:pPr>
        <w:spacing w:line="480" w:lineRule="auto"/>
        <w:jc w:val="both"/>
        <w:rPr>
          <w:sz w:val="24"/>
          <w:szCs w:val="24"/>
        </w:rPr>
      </w:pPr>
      <w:r w:rsidRPr="00F369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3699C">
        <w:rPr>
          <w:sz w:val="24"/>
          <w:szCs w:val="24"/>
          <w:vertAlign w:val="superscript"/>
        </w:rPr>
        <w:t>st</w:t>
      </w:r>
      <w:r w:rsidRPr="00F3699C">
        <w:rPr>
          <w:sz w:val="24"/>
          <w:szCs w:val="24"/>
        </w:rPr>
        <w:t xml:space="preserve"> Peter 1:23 it declares “having been born again, not of corruptible seed but incorruptible, through the word of God which lives and abides forever. Also  in  1</w:t>
      </w:r>
      <w:r w:rsidRPr="00F3699C">
        <w:rPr>
          <w:sz w:val="24"/>
          <w:szCs w:val="24"/>
          <w:vertAlign w:val="superscript"/>
        </w:rPr>
        <w:t>st</w:t>
      </w:r>
      <w:r w:rsidRPr="00F369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F3699C" w:rsidRDefault="0005268A" w:rsidP="0005268A">
      <w:pPr>
        <w:spacing w:line="480" w:lineRule="auto"/>
        <w:jc w:val="both"/>
        <w:rPr>
          <w:sz w:val="24"/>
          <w:szCs w:val="24"/>
        </w:rPr>
      </w:pPr>
      <w:r w:rsidRPr="00F3699C">
        <w:rPr>
          <w:sz w:val="24"/>
          <w:szCs w:val="24"/>
        </w:rPr>
        <w:t>Jesus Christ’s Ministry of the Crown</w:t>
      </w:r>
    </w:p>
    <w:p w:rsidR="0005268A" w:rsidRPr="00F3699C" w:rsidRDefault="0005268A" w:rsidP="0005268A">
      <w:pPr>
        <w:spacing w:line="480" w:lineRule="auto"/>
        <w:jc w:val="both"/>
        <w:rPr>
          <w:vanish/>
          <w:sz w:val="24"/>
          <w:szCs w:val="24"/>
        </w:rPr>
      </w:pPr>
      <w:r w:rsidRPr="00F3699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3699C">
        <w:rPr>
          <w:sz w:val="24"/>
          <w:szCs w:val="24"/>
        </w:rPr>
        <w:lastRenderedPageBreak/>
        <w:t xml:space="preserve">has certainly earned many crowns (24 Lordships) and He should be commended for His sacrifice on the cross for Mankind.   </w:t>
      </w:r>
      <w:r w:rsidRPr="00F3699C">
        <w:rPr>
          <w:vanish/>
          <w:sz w:val="24"/>
          <w:szCs w:val="24"/>
        </w:rPr>
        <w:t>im. H</w:t>
      </w:r>
    </w:p>
    <w:p w:rsidR="0005268A" w:rsidRPr="00F3699C" w:rsidRDefault="0005268A" w:rsidP="0005268A">
      <w:pPr>
        <w:spacing w:line="480" w:lineRule="auto"/>
        <w:jc w:val="both"/>
        <w:rPr>
          <w:sz w:val="24"/>
          <w:szCs w:val="24"/>
        </w:rPr>
      </w:pPr>
    </w:p>
    <w:p w:rsidR="0005268A" w:rsidRPr="00F3699C" w:rsidRDefault="0005268A" w:rsidP="0005268A">
      <w:pPr>
        <w:spacing w:line="480" w:lineRule="auto"/>
        <w:jc w:val="both"/>
        <w:rPr>
          <w:sz w:val="24"/>
          <w:szCs w:val="24"/>
        </w:rPr>
      </w:pPr>
      <w:r w:rsidRPr="00F3699C">
        <w:rPr>
          <w:sz w:val="24"/>
          <w:szCs w:val="24"/>
        </w:rPr>
        <w:t>Jesus Christ’s Ministry of the Jewish Unpardonable Sin</w:t>
      </w:r>
    </w:p>
    <w:p w:rsidR="0005268A" w:rsidRPr="00F3699C" w:rsidRDefault="0005268A" w:rsidP="0005268A">
      <w:pPr>
        <w:spacing w:line="480" w:lineRule="auto"/>
        <w:jc w:val="both"/>
        <w:rPr>
          <w:sz w:val="24"/>
          <w:szCs w:val="24"/>
        </w:rPr>
      </w:pPr>
      <w:r w:rsidRPr="00F369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3699C">
        <w:rPr>
          <w:b/>
          <w:sz w:val="24"/>
          <w:szCs w:val="24"/>
        </w:rPr>
        <w:t>I AM</w:t>
      </w:r>
      <w:r w:rsidRPr="00F3699C">
        <w:rPr>
          <w:sz w:val="24"/>
          <w:szCs w:val="24"/>
        </w:rPr>
        <w:t xml:space="preserve">, because the Jews were accusing Jesus of having a Demon. Also In John 10:20-21 Jesus was accused by the Jews that did not believe, but some said “these are not the words of One who has a Demon. Can a </w:t>
      </w:r>
      <w:r w:rsidRPr="00F3699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F3699C" w:rsidRDefault="0005268A" w:rsidP="0005268A">
      <w:pPr>
        <w:spacing w:line="480" w:lineRule="auto"/>
        <w:jc w:val="both"/>
        <w:rPr>
          <w:sz w:val="24"/>
          <w:szCs w:val="24"/>
        </w:rPr>
      </w:pPr>
      <w:r w:rsidRPr="00F3699C">
        <w:rPr>
          <w:sz w:val="24"/>
          <w:szCs w:val="24"/>
        </w:rPr>
        <w:t>Jesus Christ’s Ministry of Meekness</w:t>
      </w:r>
    </w:p>
    <w:p w:rsidR="0005268A" w:rsidRPr="00F3699C" w:rsidRDefault="0005268A" w:rsidP="0005268A">
      <w:pPr>
        <w:spacing w:line="480" w:lineRule="auto"/>
        <w:jc w:val="both"/>
        <w:rPr>
          <w:sz w:val="24"/>
          <w:szCs w:val="24"/>
        </w:rPr>
      </w:pPr>
      <w:r w:rsidRPr="00F3699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3699C">
        <w:rPr>
          <w:sz w:val="24"/>
          <w:szCs w:val="24"/>
          <w:vertAlign w:val="superscript"/>
        </w:rPr>
        <w:t>st</w:t>
      </w:r>
      <w:r w:rsidRPr="00F3699C">
        <w:rPr>
          <w:sz w:val="24"/>
          <w:szCs w:val="24"/>
        </w:rPr>
        <w:t xml:space="preserve"> year is the year of obscurity in John 1. The 2</w:t>
      </w:r>
      <w:r w:rsidRPr="00F3699C">
        <w:rPr>
          <w:sz w:val="24"/>
          <w:szCs w:val="24"/>
          <w:vertAlign w:val="superscript"/>
        </w:rPr>
        <w:t>nd</w:t>
      </w:r>
      <w:r w:rsidRPr="00F3699C">
        <w:rPr>
          <w:sz w:val="24"/>
          <w:szCs w:val="24"/>
        </w:rPr>
        <w:t xml:space="preserve"> year is the year of popularity in John 2-6. The 3</w:t>
      </w:r>
      <w:r w:rsidRPr="00F3699C">
        <w:rPr>
          <w:sz w:val="24"/>
          <w:szCs w:val="24"/>
          <w:vertAlign w:val="superscript"/>
        </w:rPr>
        <w:t>rd</w:t>
      </w:r>
      <w:r w:rsidRPr="00F3699C">
        <w:rPr>
          <w:sz w:val="24"/>
          <w:szCs w:val="24"/>
        </w:rPr>
        <w:t xml:space="preserve"> year is the year of animosity in John 7-19.    </w:t>
      </w:r>
    </w:p>
    <w:p w:rsidR="0005268A" w:rsidRPr="00F3699C" w:rsidRDefault="0005268A" w:rsidP="0005268A">
      <w:pPr>
        <w:spacing w:line="480" w:lineRule="auto"/>
        <w:jc w:val="center"/>
        <w:rPr>
          <w:sz w:val="24"/>
          <w:szCs w:val="24"/>
        </w:rPr>
      </w:pPr>
      <w:r w:rsidRPr="00F3699C">
        <w:rPr>
          <w:sz w:val="24"/>
          <w:szCs w:val="24"/>
        </w:rPr>
        <w:t>The Lord Jesus’ Office’s</w:t>
      </w:r>
    </w:p>
    <w:p w:rsidR="0005268A" w:rsidRPr="00F3699C" w:rsidRDefault="0005268A" w:rsidP="0005268A">
      <w:pPr>
        <w:spacing w:line="480" w:lineRule="auto"/>
        <w:jc w:val="both"/>
        <w:rPr>
          <w:sz w:val="24"/>
          <w:szCs w:val="24"/>
        </w:rPr>
      </w:pPr>
      <w:r w:rsidRPr="00F3699C">
        <w:rPr>
          <w:sz w:val="24"/>
          <w:szCs w:val="24"/>
        </w:rPr>
        <w:t>Jesus Christ’s Office as a King</w:t>
      </w:r>
    </w:p>
    <w:p w:rsidR="0005268A" w:rsidRPr="00F3699C" w:rsidRDefault="0005268A" w:rsidP="0005268A">
      <w:pPr>
        <w:spacing w:line="480" w:lineRule="auto"/>
        <w:jc w:val="both"/>
        <w:rPr>
          <w:sz w:val="24"/>
          <w:szCs w:val="24"/>
        </w:rPr>
      </w:pPr>
      <w:r w:rsidRPr="00F3699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3699C">
        <w:rPr>
          <w:sz w:val="24"/>
          <w:szCs w:val="24"/>
          <w:vertAlign w:val="superscript"/>
        </w:rPr>
        <w:t>st</w:t>
      </w:r>
      <w:r w:rsidRPr="00F3699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3699C">
        <w:rPr>
          <w:sz w:val="24"/>
          <w:szCs w:val="24"/>
        </w:rPr>
        <w:lastRenderedPageBreak/>
        <w:t>lives and deeds in John 17:20-26; Matthew 25:33-40. In Revelation, Jesus is viewed as the King over the Church in Revelation 4:2, 9-11; 5:1, 8-14. At Jesus’ 2</w:t>
      </w:r>
      <w:r w:rsidRPr="00F3699C">
        <w:rPr>
          <w:sz w:val="24"/>
          <w:szCs w:val="24"/>
          <w:vertAlign w:val="superscript"/>
        </w:rPr>
        <w:t>nd</w:t>
      </w:r>
      <w:r w:rsidRPr="00F3699C">
        <w:rPr>
          <w:sz w:val="24"/>
          <w:szCs w:val="24"/>
        </w:rPr>
        <w:t xml:space="preserve"> coming His Kingship will be established &amp; the Enemies will bow to Him as the Messiah in 1</w:t>
      </w:r>
      <w:r w:rsidRPr="00F3699C">
        <w:rPr>
          <w:sz w:val="24"/>
          <w:szCs w:val="24"/>
          <w:vertAlign w:val="superscript"/>
        </w:rPr>
        <w:t>st</w:t>
      </w:r>
      <w:r w:rsidRPr="00F3699C">
        <w:rPr>
          <w:sz w:val="24"/>
          <w:szCs w:val="24"/>
        </w:rPr>
        <w:t xml:space="preserve"> Corinthians 15:25-28. In the end, Jesus’ Kingdom will be turned over to the Father Stephen in 1</w:t>
      </w:r>
      <w:r w:rsidRPr="00F3699C">
        <w:rPr>
          <w:sz w:val="24"/>
          <w:szCs w:val="24"/>
          <w:vertAlign w:val="superscript"/>
        </w:rPr>
        <w:t>st</w:t>
      </w:r>
      <w:r w:rsidRPr="00F3699C">
        <w:rPr>
          <w:sz w:val="24"/>
          <w:szCs w:val="24"/>
        </w:rPr>
        <w:t xml:space="preserve"> Corinthians 15:24. Some scriptures are Matthew 4:17, 23; 12:28, 21:5, 26:64, 28:18; John 1:49; Luke 19:38-40; Acts 17:7; Ephesians 1:20-23; 1</w:t>
      </w:r>
      <w:r w:rsidRPr="00F3699C">
        <w:rPr>
          <w:sz w:val="24"/>
          <w:szCs w:val="24"/>
          <w:vertAlign w:val="superscript"/>
        </w:rPr>
        <w:t>st</w:t>
      </w:r>
      <w:r w:rsidRPr="00F3699C">
        <w:rPr>
          <w:sz w:val="24"/>
          <w:szCs w:val="24"/>
        </w:rPr>
        <w:t xml:space="preserve"> Corinthians 15:25; 2</w:t>
      </w:r>
      <w:r w:rsidRPr="00F3699C">
        <w:rPr>
          <w:sz w:val="24"/>
          <w:szCs w:val="24"/>
          <w:vertAlign w:val="superscript"/>
        </w:rPr>
        <w:t>nd</w:t>
      </w:r>
      <w:r w:rsidRPr="00F3699C">
        <w:rPr>
          <w:sz w:val="24"/>
          <w:szCs w:val="24"/>
        </w:rPr>
        <w:t xml:space="preserve"> Thessalonians 1:7-10 &amp; Revelation 19:11-16. </w:t>
      </w:r>
    </w:p>
    <w:p w:rsidR="0005268A" w:rsidRPr="00F3699C" w:rsidRDefault="0005268A" w:rsidP="0005268A">
      <w:pPr>
        <w:spacing w:line="480" w:lineRule="auto"/>
        <w:jc w:val="both"/>
        <w:rPr>
          <w:sz w:val="24"/>
          <w:szCs w:val="24"/>
        </w:rPr>
      </w:pPr>
      <w:r w:rsidRPr="00F3699C">
        <w:rPr>
          <w:sz w:val="24"/>
          <w:szCs w:val="24"/>
        </w:rPr>
        <w:t>Jesus Christ’s Office as a High Priest</w:t>
      </w:r>
    </w:p>
    <w:p w:rsidR="0005268A" w:rsidRPr="00F3699C" w:rsidRDefault="0005268A" w:rsidP="0005268A">
      <w:pPr>
        <w:spacing w:line="480" w:lineRule="auto"/>
        <w:jc w:val="both"/>
        <w:rPr>
          <w:sz w:val="24"/>
          <w:szCs w:val="24"/>
        </w:rPr>
      </w:pPr>
      <w:r w:rsidRPr="00F3699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3699C">
        <w:rPr>
          <w:sz w:val="24"/>
          <w:szCs w:val="24"/>
        </w:rPr>
        <w:lastRenderedPageBreak/>
        <w:t>that correspond with intercession (prayer) are Romans 11:2; Acts 25:24. There is One God, and One Mediator which is the Lord Jesus Christ between God and Man in 1</w:t>
      </w:r>
      <w:r w:rsidRPr="00F3699C">
        <w:rPr>
          <w:sz w:val="24"/>
          <w:szCs w:val="24"/>
          <w:vertAlign w:val="superscript"/>
        </w:rPr>
        <w:t>st</w:t>
      </w:r>
      <w:r w:rsidRPr="00F3699C">
        <w:rPr>
          <w:sz w:val="24"/>
          <w:szCs w:val="24"/>
        </w:rPr>
        <w:t xml:space="preserve"> Timothy 2:5. The people will be able to enter into the Kingdom of God if they believe in Jesus in 2</w:t>
      </w:r>
      <w:r w:rsidRPr="00F3699C">
        <w:rPr>
          <w:sz w:val="24"/>
          <w:szCs w:val="24"/>
          <w:vertAlign w:val="superscript"/>
        </w:rPr>
        <w:t>nd</w:t>
      </w:r>
      <w:r w:rsidRPr="00F3699C">
        <w:rPr>
          <w:sz w:val="24"/>
          <w:szCs w:val="24"/>
        </w:rPr>
        <w:t xml:space="preserve"> Corinthians 5:18-20; 1</w:t>
      </w:r>
      <w:r w:rsidRPr="00F3699C">
        <w:rPr>
          <w:sz w:val="24"/>
          <w:szCs w:val="24"/>
          <w:vertAlign w:val="superscript"/>
        </w:rPr>
        <w:t>st</w:t>
      </w:r>
      <w:r w:rsidRPr="00F369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3699C">
        <w:rPr>
          <w:sz w:val="24"/>
          <w:szCs w:val="24"/>
          <w:vertAlign w:val="superscript"/>
        </w:rPr>
        <w:t>st</w:t>
      </w:r>
      <w:r w:rsidRPr="00F3699C">
        <w:rPr>
          <w:sz w:val="24"/>
          <w:szCs w:val="24"/>
        </w:rPr>
        <w:t xml:space="preserve"> Peter 2:5. John says that Christians are “Priests who serve God” in Revelation 1:6, 5:10, 20:6.      </w:t>
      </w:r>
    </w:p>
    <w:p w:rsidR="0005268A" w:rsidRPr="00F3699C" w:rsidRDefault="0005268A" w:rsidP="0005268A">
      <w:pPr>
        <w:spacing w:line="480" w:lineRule="auto"/>
        <w:jc w:val="both"/>
        <w:rPr>
          <w:sz w:val="24"/>
          <w:szCs w:val="24"/>
        </w:rPr>
      </w:pPr>
      <w:r w:rsidRPr="00F3699C">
        <w:rPr>
          <w:sz w:val="24"/>
          <w:szCs w:val="24"/>
        </w:rPr>
        <w:t>Jesus Christ’s Office as a Prophet</w:t>
      </w:r>
    </w:p>
    <w:p w:rsidR="0005268A" w:rsidRPr="00F3699C" w:rsidRDefault="0005268A" w:rsidP="0005268A">
      <w:pPr>
        <w:spacing w:line="480" w:lineRule="auto"/>
        <w:jc w:val="both"/>
        <w:rPr>
          <w:sz w:val="24"/>
          <w:szCs w:val="24"/>
        </w:rPr>
      </w:pPr>
      <w:r w:rsidRPr="00F3699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3699C">
        <w:rPr>
          <w:sz w:val="24"/>
          <w:szCs w:val="24"/>
          <w:vertAlign w:val="superscript"/>
        </w:rPr>
        <w:t>st</w:t>
      </w:r>
      <w:r w:rsidRPr="00F369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3699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F3699C" w:rsidRDefault="0005268A" w:rsidP="0005268A">
      <w:pPr>
        <w:spacing w:line="480" w:lineRule="auto"/>
        <w:jc w:val="both"/>
        <w:rPr>
          <w:sz w:val="24"/>
          <w:szCs w:val="24"/>
        </w:rPr>
      </w:pPr>
      <w:r w:rsidRPr="00F3699C">
        <w:rPr>
          <w:sz w:val="24"/>
          <w:szCs w:val="24"/>
        </w:rPr>
        <w:t>Jesus Christ’s Death of Atonement</w:t>
      </w:r>
    </w:p>
    <w:p w:rsidR="0005268A" w:rsidRPr="00F3699C" w:rsidRDefault="0005268A" w:rsidP="0005268A">
      <w:pPr>
        <w:spacing w:line="480" w:lineRule="auto"/>
        <w:jc w:val="both"/>
        <w:rPr>
          <w:sz w:val="24"/>
          <w:szCs w:val="24"/>
        </w:rPr>
      </w:pPr>
      <w:r w:rsidRPr="00F369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3699C">
        <w:rPr>
          <w:sz w:val="24"/>
          <w:szCs w:val="24"/>
          <w:vertAlign w:val="superscript"/>
        </w:rPr>
        <w:t>st</w:t>
      </w:r>
      <w:r w:rsidRPr="00F3699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3699C">
        <w:rPr>
          <w:sz w:val="24"/>
          <w:szCs w:val="24"/>
          <w:vertAlign w:val="superscript"/>
        </w:rPr>
        <w:t>st</w:t>
      </w:r>
      <w:r w:rsidRPr="00F3699C">
        <w:rPr>
          <w:sz w:val="24"/>
          <w:szCs w:val="24"/>
        </w:rPr>
        <w:t xml:space="preserve"> Peter 2:24. In this scripture, Jesus Christ became sin </w:t>
      </w:r>
      <w:r w:rsidRPr="00F3699C">
        <w:rPr>
          <w:sz w:val="24"/>
          <w:szCs w:val="24"/>
        </w:rPr>
        <w:lastRenderedPageBreak/>
        <w:t>without being sin in 2</w:t>
      </w:r>
      <w:r w:rsidRPr="00F3699C">
        <w:rPr>
          <w:sz w:val="24"/>
          <w:szCs w:val="24"/>
          <w:vertAlign w:val="superscript"/>
        </w:rPr>
        <w:t>nd</w:t>
      </w:r>
      <w:r w:rsidRPr="00F369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3699C">
        <w:rPr>
          <w:sz w:val="24"/>
          <w:szCs w:val="24"/>
          <w:vertAlign w:val="superscript"/>
        </w:rPr>
        <w:t>nd</w:t>
      </w:r>
      <w:r w:rsidRPr="00F369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3699C">
        <w:rPr>
          <w:sz w:val="24"/>
          <w:szCs w:val="24"/>
          <w:vertAlign w:val="superscript"/>
        </w:rPr>
        <w:t>st</w:t>
      </w:r>
      <w:r w:rsidRPr="00F3699C">
        <w:rPr>
          <w:sz w:val="24"/>
          <w:szCs w:val="24"/>
        </w:rPr>
        <w:t xml:space="preserve"> John 5:19, Hebrews 2:15 &amp; Romans 6:11, 14. Fourth, is the Propitiation by removing God’s Judgment on sinners. In 1</w:t>
      </w:r>
      <w:r w:rsidRPr="00F3699C">
        <w:rPr>
          <w:sz w:val="24"/>
          <w:szCs w:val="24"/>
          <w:vertAlign w:val="superscript"/>
        </w:rPr>
        <w:t>st</w:t>
      </w:r>
      <w:r w:rsidRPr="00F369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3699C">
        <w:rPr>
          <w:sz w:val="24"/>
          <w:szCs w:val="24"/>
          <w:vertAlign w:val="superscript"/>
        </w:rPr>
        <w:t>st</w:t>
      </w:r>
      <w:r w:rsidRPr="00F3699C">
        <w:rPr>
          <w:sz w:val="24"/>
          <w:szCs w:val="24"/>
        </w:rPr>
        <w:t xml:space="preserve"> Peter 2:18-20, 4:6. Jesus preached in Hell to the Saints/Angels (Lords) bound by Satan in 1</w:t>
      </w:r>
      <w:r w:rsidRPr="00F3699C">
        <w:rPr>
          <w:sz w:val="24"/>
          <w:szCs w:val="24"/>
          <w:vertAlign w:val="superscript"/>
        </w:rPr>
        <w:t>st</w:t>
      </w:r>
      <w:r w:rsidRPr="00F369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3699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3699C">
        <w:rPr>
          <w:b/>
          <w:sz w:val="24"/>
          <w:szCs w:val="24"/>
        </w:rPr>
        <w:t>The Lord Yah and His Book on Hell in the Holy Bible</w:t>
      </w:r>
      <w:r w:rsidRPr="00F3699C">
        <w:rPr>
          <w:sz w:val="24"/>
          <w:szCs w:val="24"/>
        </w:rPr>
        <w:t>.”</w:t>
      </w:r>
    </w:p>
    <w:p w:rsidR="0005268A" w:rsidRPr="00F3699C" w:rsidRDefault="0005268A" w:rsidP="0005268A">
      <w:pPr>
        <w:spacing w:line="480" w:lineRule="auto"/>
        <w:jc w:val="both"/>
        <w:rPr>
          <w:sz w:val="24"/>
          <w:szCs w:val="24"/>
        </w:rPr>
      </w:pPr>
      <w:r w:rsidRPr="00F3699C">
        <w:rPr>
          <w:sz w:val="24"/>
          <w:szCs w:val="24"/>
        </w:rPr>
        <w:t>What does the Blood of Jesus accomplish as the Holiest?</w:t>
      </w:r>
    </w:p>
    <w:p w:rsidR="0005268A" w:rsidRPr="00F3699C" w:rsidRDefault="0005268A" w:rsidP="0005268A">
      <w:pPr>
        <w:spacing w:line="480" w:lineRule="auto"/>
        <w:jc w:val="both"/>
        <w:rPr>
          <w:sz w:val="24"/>
          <w:szCs w:val="24"/>
        </w:rPr>
      </w:pPr>
      <w:r w:rsidRPr="00F3699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3699C">
        <w:rPr>
          <w:sz w:val="24"/>
          <w:szCs w:val="24"/>
          <w:vertAlign w:val="superscript"/>
        </w:rPr>
        <w:t>st</w:t>
      </w:r>
      <w:r w:rsidRPr="00F3699C">
        <w:rPr>
          <w:sz w:val="24"/>
          <w:szCs w:val="24"/>
        </w:rPr>
        <w:t xml:space="preserve"> Corinthians 10:16 says “the cup of blessing which We bless, is it not the communion of the blood of Christ?” Also in 1</w:t>
      </w:r>
      <w:r w:rsidRPr="00F3699C">
        <w:rPr>
          <w:sz w:val="24"/>
          <w:szCs w:val="24"/>
          <w:vertAlign w:val="superscript"/>
        </w:rPr>
        <w:t>st</w:t>
      </w:r>
      <w:r w:rsidRPr="00F369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3699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3699C">
        <w:rPr>
          <w:sz w:val="24"/>
          <w:szCs w:val="24"/>
          <w:vertAlign w:val="superscript"/>
        </w:rPr>
        <w:t>st</w:t>
      </w:r>
      <w:r w:rsidRPr="00F369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3699C">
        <w:rPr>
          <w:sz w:val="24"/>
          <w:szCs w:val="24"/>
          <w:vertAlign w:val="superscript"/>
        </w:rPr>
        <w:t>st</w:t>
      </w:r>
      <w:r w:rsidRPr="00F369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3699C">
        <w:rPr>
          <w:sz w:val="24"/>
          <w:szCs w:val="24"/>
          <w:vertAlign w:val="superscript"/>
        </w:rPr>
        <w:t>st</w:t>
      </w:r>
      <w:r w:rsidRPr="00F369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F3699C" w:rsidRDefault="0005268A" w:rsidP="0005268A">
      <w:pPr>
        <w:spacing w:line="480" w:lineRule="auto"/>
        <w:jc w:val="both"/>
        <w:rPr>
          <w:sz w:val="24"/>
          <w:szCs w:val="24"/>
        </w:rPr>
      </w:pPr>
      <w:r w:rsidRPr="00F3699C">
        <w:rPr>
          <w:sz w:val="24"/>
          <w:szCs w:val="24"/>
        </w:rPr>
        <w:t>Jesus Christ’s Resurrection and Ascension</w:t>
      </w:r>
    </w:p>
    <w:p w:rsidR="0005268A" w:rsidRPr="00F3699C" w:rsidRDefault="0005268A" w:rsidP="0005268A">
      <w:pPr>
        <w:spacing w:line="480" w:lineRule="auto"/>
        <w:jc w:val="both"/>
        <w:rPr>
          <w:sz w:val="24"/>
          <w:szCs w:val="24"/>
        </w:rPr>
      </w:pPr>
      <w:r w:rsidRPr="00F369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3699C">
        <w:rPr>
          <w:sz w:val="24"/>
          <w:szCs w:val="24"/>
          <w:vertAlign w:val="superscript"/>
        </w:rPr>
        <w:t>st</w:t>
      </w:r>
      <w:r w:rsidRPr="00F3699C">
        <w:rPr>
          <w:sz w:val="24"/>
          <w:szCs w:val="24"/>
        </w:rPr>
        <w:t xml:space="preserve"> Corinthians 15:20, 23. By </w:t>
      </w:r>
      <w:r w:rsidRPr="00F3699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3699C">
        <w:rPr>
          <w:sz w:val="24"/>
          <w:szCs w:val="24"/>
          <w:vertAlign w:val="superscript"/>
        </w:rPr>
        <w:t>st</w:t>
      </w:r>
      <w:r w:rsidRPr="00F3699C">
        <w:rPr>
          <w:sz w:val="24"/>
          <w:szCs w:val="24"/>
        </w:rPr>
        <w:t xml:space="preserve"> Corinthians 15:53. The resurrected body is raised imperishable, glorious, in power and becomes a spiritual body in 1</w:t>
      </w:r>
      <w:r w:rsidRPr="00F3699C">
        <w:rPr>
          <w:sz w:val="24"/>
          <w:szCs w:val="24"/>
          <w:vertAlign w:val="superscript"/>
        </w:rPr>
        <w:t>st</w:t>
      </w:r>
      <w:r w:rsidRPr="00F369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3699C">
        <w:rPr>
          <w:sz w:val="24"/>
          <w:szCs w:val="24"/>
          <w:vertAlign w:val="superscript"/>
        </w:rPr>
        <w:t>st</w:t>
      </w:r>
      <w:r w:rsidRPr="00F3699C">
        <w:rPr>
          <w:sz w:val="24"/>
          <w:szCs w:val="24"/>
        </w:rPr>
        <w:t xml:space="preserve"> Corinthians 6:14; Galatians 1:1; Romans 6:4 and Ephesians 1:20. Jesus Christ received the command to “lay it down or to take it again” from the Father (Stephen) in John 10:17-18. Jesus says that </w:t>
      </w:r>
      <w:r w:rsidRPr="00F3699C">
        <w:rPr>
          <w:vanish/>
          <w:sz w:val="24"/>
          <w:szCs w:val="24"/>
        </w:rPr>
        <w:t>eHE is the life and resurrection in Hebrews 7:16; JOhn 11:25. Hehh</w:t>
      </w:r>
      <w:r w:rsidRPr="00F3699C">
        <w:rPr>
          <w:sz w:val="24"/>
          <w:szCs w:val="24"/>
        </w:rPr>
        <w:t xml:space="preserve"> He is the life and resurrection in Hebrews 7:16; John 11:25. Also Jesus’ Resurrection guarantees Our regeneration. Some scriptures are Philippians 3:10; 1</w:t>
      </w:r>
      <w:r w:rsidRPr="00F3699C">
        <w:rPr>
          <w:sz w:val="24"/>
          <w:szCs w:val="24"/>
          <w:vertAlign w:val="superscript"/>
        </w:rPr>
        <w:t>st</w:t>
      </w:r>
      <w:r w:rsidRPr="00F3699C">
        <w:rPr>
          <w:sz w:val="24"/>
          <w:szCs w:val="24"/>
        </w:rPr>
        <w:t xml:space="preserve"> Peter 1:3; Colossians 3:1; Ephesians 1:19-20, 2:5-6; Romans 6:4, 11, 14; 1</w:t>
      </w:r>
      <w:r w:rsidRPr="00F3699C">
        <w:rPr>
          <w:sz w:val="24"/>
          <w:szCs w:val="24"/>
          <w:vertAlign w:val="superscript"/>
        </w:rPr>
        <w:t>st</w:t>
      </w:r>
      <w:r w:rsidRPr="00F3699C">
        <w:rPr>
          <w:sz w:val="24"/>
          <w:szCs w:val="24"/>
        </w:rPr>
        <w:t xml:space="preserve"> Corinthians 15:17,  and  Acts 1:8. Jesus’ Resurrection guarantees Us to have perfect resurrected bodies. There are some scriptures in 1</w:t>
      </w:r>
      <w:r w:rsidRPr="00F3699C">
        <w:rPr>
          <w:sz w:val="24"/>
          <w:szCs w:val="24"/>
          <w:vertAlign w:val="superscript"/>
        </w:rPr>
        <w:t>st</w:t>
      </w:r>
      <w:r w:rsidRPr="00F3699C">
        <w:rPr>
          <w:sz w:val="24"/>
          <w:szCs w:val="24"/>
        </w:rPr>
        <w:t xml:space="preserve"> Corinthians 6:14, 15:12-58; 2</w:t>
      </w:r>
      <w:r w:rsidRPr="00F3699C">
        <w:rPr>
          <w:sz w:val="24"/>
          <w:szCs w:val="24"/>
          <w:vertAlign w:val="superscript"/>
        </w:rPr>
        <w:t>nd</w:t>
      </w:r>
      <w:r w:rsidRPr="00F369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3699C">
        <w:rPr>
          <w:sz w:val="24"/>
          <w:szCs w:val="24"/>
        </w:rPr>
        <w:lastRenderedPageBreak/>
        <w:t>Moses’ Law and Elijah’s Law was on the Earth for forty days &amp; nights in Acts 1:3 &amp; was carried up into Heaven in Acts 1:9-11 in around May 21</w:t>
      </w:r>
      <w:r w:rsidRPr="00F3699C">
        <w:rPr>
          <w:sz w:val="24"/>
          <w:szCs w:val="24"/>
          <w:vertAlign w:val="superscript"/>
        </w:rPr>
        <w:t>st</w:t>
      </w:r>
      <w:r w:rsidRPr="00F3699C">
        <w:rPr>
          <w:sz w:val="24"/>
          <w:szCs w:val="24"/>
        </w:rPr>
        <w:t>. Jesus saw Heaven as Stephen did in Acts 7:55-56. Jesus received glory &amp; honor by the Father Stephen in John 17:5; Acts 2:33; 1</w:t>
      </w:r>
      <w:r w:rsidRPr="00F3699C">
        <w:rPr>
          <w:sz w:val="24"/>
          <w:szCs w:val="24"/>
          <w:vertAlign w:val="superscript"/>
        </w:rPr>
        <w:t>st</w:t>
      </w:r>
      <w:r w:rsidRPr="00F3699C">
        <w:rPr>
          <w:sz w:val="24"/>
          <w:szCs w:val="24"/>
        </w:rPr>
        <w:t xml:space="preserve"> Timothy 3:16; Hebrews 1:4; Philippians 2:9 &amp; Revelation 5:12. Jesus sat down on the right hand of the Father Stephen in Psalm 110:1; Ephesians 1:20-21; Hebrews 1:3; 1</w:t>
      </w:r>
      <w:r w:rsidRPr="00F3699C">
        <w:rPr>
          <w:sz w:val="24"/>
          <w:szCs w:val="24"/>
          <w:vertAlign w:val="superscript"/>
        </w:rPr>
        <w:t>st</w:t>
      </w:r>
      <w:r w:rsidRPr="00F3699C">
        <w:rPr>
          <w:sz w:val="24"/>
          <w:szCs w:val="24"/>
        </w:rPr>
        <w:t xml:space="preserve"> Peter 3:22; Acts 2:33, 7:55-56; 1</w:t>
      </w:r>
      <w:r w:rsidRPr="00F3699C">
        <w:rPr>
          <w:sz w:val="24"/>
          <w:szCs w:val="24"/>
          <w:vertAlign w:val="superscript"/>
        </w:rPr>
        <w:t>st</w:t>
      </w:r>
      <w:r w:rsidRPr="00F3699C">
        <w:rPr>
          <w:sz w:val="24"/>
          <w:szCs w:val="24"/>
        </w:rPr>
        <w:t xml:space="preserve"> Corinthians 15:25 &amp; Revelation 2:1. Jesus Ascension is sound doctrine for Man. Some scriptures are Hebrews 2:5-8, 12:1-3; John 14:2-3; 1</w:t>
      </w:r>
      <w:r w:rsidRPr="00F3699C">
        <w:rPr>
          <w:sz w:val="24"/>
          <w:szCs w:val="24"/>
          <w:vertAlign w:val="superscript"/>
        </w:rPr>
        <w:t>st</w:t>
      </w:r>
      <w:r w:rsidRPr="00F3699C">
        <w:rPr>
          <w:sz w:val="24"/>
          <w:szCs w:val="24"/>
        </w:rPr>
        <w:t xml:space="preserve"> Thessalonians 4:17; Ephesians 6:10-18; 2</w:t>
      </w:r>
      <w:r w:rsidRPr="00F3699C">
        <w:rPr>
          <w:sz w:val="24"/>
          <w:szCs w:val="24"/>
          <w:vertAlign w:val="superscript"/>
        </w:rPr>
        <w:t>nd</w:t>
      </w:r>
      <w:r w:rsidRPr="00F3699C">
        <w:rPr>
          <w:sz w:val="24"/>
          <w:szCs w:val="24"/>
        </w:rPr>
        <w:t xml:space="preserve"> Corinthians 10:4; Revelation 2:26-27, 3:21 &amp; 1</w:t>
      </w:r>
      <w:r w:rsidRPr="00F3699C">
        <w:rPr>
          <w:sz w:val="24"/>
          <w:szCs w:val="24"/>
          <w:vertAlign w:val="superscript"/>
        </w:rPr>
        <w:t>st</w:t>
      </w:r>
      <w:r w:rsidRPr="00F3699C">
        <w:rPr>
          <w:sz w:val="24"/>
          <w:szCs w:val="24"/>
        </w:rPr>
        <w:t xml:space="preserve"> Corinthians 6:3. Jesus’ Resurrection is the 1</w:t>
      </w:r>
      <w:r w:rsidRPr="00F3699C">
        <w:rPr>
          <w:sz w:val="24"/>
          <w:szCs w:val="24"/>
          <w:vertAlign w:val="superscript"/>
        </w:rPr>
        <w:t>st</w:t>
      </w:r>
      <w:r w:rsidRPr="00F3699C">
        <w:rPr>
          <w:sz w:val="24"/>
          <w:szCs w:val="24"/>
        </w:rPr>
        <w:t xml:space="preserve"> &amp; foremost Resurrection outside God’s Kingdom by salvation in Acts 26:23. </w:t>
      </w:r>
    </w:p>
    <w:p w:rsidR="0005268A" w:rsidRPr="00F3699C" w:rsidRDefault="0005268A" w:rsidP="0005268A">
      <w:pPr>
        <w:spacing w:line="480" w:lineRule="auto"/>
        <w:jc w:val="both"/>
        <w:rPr>
          <w:sz w:val="24"/>
          <w:szCs w:val="24"/>
        </w:rPr>
      </w:pPr>
      <w:r w:rsidRPr="00F3699C">
        <w:rPr>
          <w:sz w:val="24"/>
          <w:szCs w:val="24"/>
        </w:rPr>
        <w:t>Jesus’ Throne</w:t>
      </w:r>
    </w:p>
    <w:p w:rsidR="0005268A" w:rsidRPr="00F3699C" w:rsidRDefault="0005268A" w:rsidP="0005268A">
      <w:pPr>
        <w:spacing w:line="480" w:lineRule="auto"/>
        <w:jc w:val="both"/>
        <w:rPr>
          <w:sz w:val="24"/>
          <w:szCs w:val="24"/>
        </w:rPr>
      </w:pPr>
      <w:r w:rsidRPr="00F3699C">
        <w:rPr>
          <w:sz w:val="24"/>
          <w:szCs w:val="24"/>
        </w:rPr>
        <w:t>Paul knew a Man in the 3</w:t>
      </w:r>
      <w:r w:rsidRPr="00F3699C">
        <w:rPr>
          <w:sz w:val="24"/>
          <w:szCs w:val="24"/>
          <w:vertAlign w:val="superscript"/>
        </w:rPr>
        <w:t>rd</w:t>
      </w:r>
      <w:r w:rsidRPr="00F3699C">
        <w:rPr>
          <w:sz w:val="24"/>
          <w:szCs w:val="24"/>
        </w:rPr>
        <w:t xml:space="preserve"> Heaven in 2</w:t>
      </w:r>
      <w:r w:rsidRPr="00F3699C">
        <w:rPr>
          <w:sz w:val="24"/>
          <w:szCs w:val="24"/>
          <w:vertAlign w:val="superscript"/>
        </w:rPr>
        <w:t>nd</w:t>
      </w:r>
      <w:r w:rsidRPr="00F369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3699C">
        <w:rPr>
          <w:sz w:val="24"/>
          <w:szCs w:val="24"/>
          <w:vertAlign w:val="superscript"/>
        </w:rPr>
        <w:t>rd</w:t>
      </w:r>
      <w:r w:rsidRPr="00F369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3699C">
        <w:rPr>
          <w:sz w:val="24"/>
          <w:szCs w:val="24"/>
          <w:vertAlign w:val="superscript"/>
        </w:rPr>
        <w:t>nd</w:t>
      </w:r>
      <w:r w:rsidRPr="00F369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3699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3699C">
        <w:rPr>
          <w:sz w:val="24"/>
          <w:szCs w:val="24"/>
          <w:vertAlign w:val="superscript"/>
        </w:rPr>
        <w:t>nd</w:t>
      </w:r>
      <w:r w:rsidRPr="00F3699C">
        <w:rPr>
          <w:sz w:val="24"/>
          <w:szCs w:val="24"/>
        </w:rPr>
        <w:t xml:space="preserve"> Peter 1:16-21. </w:t>
      </w:r>
    </w:p>
    <w:p w:rsidR="0005268A" w:rsidRPr="00F3699C" w:rsidRDefault="0005268A" w:rsidP="0005268A">
      <w:pPr>
        <w:spacing w:line="480" w:lineRule="auto"/>
        <w:jc w:val="center"/>
        <w:rPr>
          <w:b/>
          <w:sz w:val="24"/>
          <w:szCs w:val="24"/>
        </w:rPr>
      </w:pPr>
      <w:r w:rsidRPr="00F3699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268A" w:rsidRPr="00F3699C" w:rsidRDefault="0005268A" w:rsidP="0005268A">
      <w:pPr>
        <w:spacing w:line="480" w:lineRule="auto"/>
        <w:jc w:val="both"/>
        <w:rPr>
          <w:sz w:val="24"/>
          <w:szCs w:val="24"/>
        </w:rPr>
      </w:pPr>
      <w:r w:rsidRPr="00F3699C">
        <w:rPr>
          <w:sz w:val="24"/>
          <w:szCs w:val="24"/>
        </w:rPr>
        <w:t>The white skin color Lord Michael’s name means “</w:t>
      </w:r>
      <w:r w:rsidRPr="00F3699C">
        <w:rPr>
          <w:b/>
          <w:sz w:val="24"/>
          <w:szCs w:val="24"/>
        </w:rPr>
        <w:t>Who is like Yah in Lordship</w:t>
      </w:r>
      <w:r w:rsidRPr="00F3699C">
        <w:rPr>
          <w:sz w:val="24"/>
          <w:szCs w:val="24"/>
        </w:rPr>
        <w:t>.” The variations of the name is Mikhael, Mikael, Mike, Mikey, Mickey &amp; Mick. The female forms is Michelle, Michele, Michaela, Mechelle, Micheline &amp; Michaelle. The Lord Michael’s Kingdom lasts for a “</w:t>
      </w:r>
      <w:r w:rsidRPr="00F3699C">
        <w:rPr>
          <w:b/>
          <w:sz w:val="24"/>
          <w:szCs w:val="24"/>
        </w:rPr>
        <w:t>Trillion Year Reign</w:t>
      </w:r>
      <w:r w:rsidRPr="00F3699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Michael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being resisted 21 days once &amp; translated, then killed </w:t>
      </w:r>
      <w:r w:rsidRPr="00F3699C">
        <w:rPr>
          <w:sz w:val="24"/>
          <w:szCs w:val="24"/>
        </w:rPr>
        <w:lastRenderedPageBreak/>
        <w:t>in Luke 20:35-36, by which all His family was eventually killed, then on the 8</w:t>
      </w:r>
      <w:r w:rsidRPr="00F3699C">
        <w:rPr>
          <w:sz w:val="24"/>
          <w:szCs w:val="24"/>
          <w:vertAlign w:val="superscript"/>
        </w:rPr>
        <w:t>th</w:t>
      </w:r>
      <w:r w:rsidRPr="00F3699C">
        <w:rPr>
          <w:sz w:val="24"/>
          <w:szCs w:val="24"/>
        </w:rPr>
        <w:t xml:space="preserve"> day He was renamed. This eternity only concerns Saturday as the Jewish Michael in Genesis to the Gentile Michael in Luke till it became the Christian Michael in Acts chapter 7.  </w:t>
      </w:r>
    </w:p>
    <w:p w:rsidR="0005268A" w:rsidRPr="00F3699C" w:rsidRDefault="0005268A" w:rsidP="0005268A">
      <w:pPr>
        <w:spacing w:line="480" w:lineRule="auto"/>
        <w:jc w:val="both"/>
        <w:rPr>
          <w:sz w:val="24"/>
          <w:szCs w:val="24"/>
        </w:rPr>
      </w:pPr>
      <w:r w:rsidRPr="00F369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F3699C" w:rsidRDefault="0005268A" w:rsidP="0005268A">
      <w:pPr>
        <w:spacing w:line="480" w:lineRule="auto"/>
        <w:jc w:val="both"/>
        <w:rPr>
          <w:sz w:val="24"/>
          <w:szCs w:val="24"/>
        </w:rPr>
      </w:pPr>
      <w:r w:rsidRPr="00F3699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3699C">
        <w:rPr>
          <w:b/>
          <w:sz w:val="24"/>
          <w:szCs w:val="24"/>
        </w:rPr>
        <w:t>The Garden of Eden that the Lord God Created</w:t>
      </w:r>
      <w:r w:rsidRPr="00F3699C">
        <w:rPr>
          <w:sz w:val="24"/>
          <w:szCs w:val="24"/>
        </w:rPr>
        <w:t>.” The Lord Michael will reign until Revelation 22:16 where the Lord Jesus will take over. If You have any questions on the Angelical Hierarchy, You must get My book called “</w:t>
      </w:r>
      <w:r w:rsidRPr="00F3699C">
        <w:rPr>
          <w:b/>
          <w:sz w:val="24"/>
          <w:szCs w:val="24"/>
        </w:rPr>
        <w:t>The Lord Yahweh &amp; the Whole Angelical Hierarchy in the Holy Bible</w:t>
      </w:r>
      <w:r w:rsidRPr="00F3699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3699C">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F3699C" w:rsidRDefault="0005268A" w:rsidP="0005268A">
      <w:pPr>
        <w:spacing w:line="480" w:lineRule="auto"/>
        <w:jc w:val="both"/>
        <w:rPr>
          <w:sz w:val="24"/>
          <w:szCs w:val="24"/>
        </w:rPr>
      </w:pPr>
      <w:r w:rsidRPr="00F3699C">
        <w:rPr>
          <w:sz w:val="24"/>
          <w:szCs w:val="24"/>
        </w:rPr>
        <w:t>The Lord Michael’s Angelical Hierarchy. In Michael’s Angelical Hierarchy the 1</w:t>
      </w:r>
      <w:r w:rsidRPr="00F3699C">
        <w:rPr>
          <w:sz w:val="24"/>
          <w:szCs w:val="24"/>
          <w:vertAlign w:val="superscript"/>
        </w:rPr>
        <w:t>st</w:t>
      </w:r>
      <w:r w:rsidRPr="00F3699C">
        <w:rPr>
          <w:sz w:val="24"/>
          <w:szCs w:val="24"/>
        </w:rPr>
        <w:t xml:space="preserve"> order is called the </w:t>
      </w:r>
      <w:r w:rsidRPr="00F3699C">
        <w:rPr>
          <w:b/>
          <w:sz w:val="24"/>
          <w:szCs w:val="24"/>
        </w:rPr>
        <w:t>Chalkydir (Phoenixes)</w:t>
      </w:r>
      <w:r w:rsidRPr="00F3699C">
        <w:rPr>
          <w:sz w:val="24"/>
          <w:szCs w:val="24"/>
        </w:rPr>
        <w:t xml:space="preserve"> in 2</w:t>
      </w:r>
      <w:r w:rsidRPr="00F3699C">
        <w:rPr>
          <w:sz w:val="24"/>
          <w:szCs w:val="24"/>
          <w:vertAlign w:val="superscript"/>
        </w:rPr>
        <w:t>nd</w:t>
      </w:r>
      <w:r w:rsidRPr="00F3699C">
        <w:rPr>
          <w:sz w:val="24"/>
          <w:szCs w:val="24"/>
        </w:rPr>
        <w:t xml:space="preserve"> Enoch p. 500. They are closest to Womankind. </w:t>
      </w:r>
      <w:r w:rsidRPr="00F3699C">
        <w:rPr>
          <w:b/>
          <w:sz w:val="24"/>
          <w:szCs w:val="24"/>
        </w:rPr>
        <w:t>The Ministry of the Heavenly Soldiers (Dignitaries)</w:t>
      </w:r>
      <w:r w:rsidRPr="00F3699C">
        <w:rPr>
          <w:sz w:val="24"/>
          <w:szCs w:val="24"/>
        </w:rPr>
        <w:t>: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They are the closest to Man. Some scriptures are in 1</w:t>
      </w:r>
      <w:r w:rsidRPr="00F3699C">
        <w:rPr>
          <w:sz w:val="24"/>
          <w:szCs w:val="24"/>
          <w:vertAlign w:val="superscript"/>
        </w:rPr>
        <w:t>st</w:t>
      </w:r>
      <w:r w:rsidRPr="00F3699C">
        <w:rPr>
          <w:sz w:val="24"/>
          <w:szCs w:val="24"/>
        </w:rPr>
        <w:t xml:space="preserve"> King 19:2; Genesis 28:12; Haggai 1:13; Malachi 2:7; 3:1; Job 1:6; 38:7; Psalms 89:5, 7; Daniel 4:13, 17, 23 &amp; 1</w:t>
      </w:r>
      <w:r w:rsidRPr="00F3699C">
        <w:rPr>
          <w:sz w:val="24"/>
          <w:szCs w:val="24"/>
          <w:vertAlign w:val="superscript"/>
        </w:rPr>
        <w:t>st</w:t>
      </w:r>
      <w:r w:rsidRPr="00F3699C">
        <w:rPr>
          <w:sz w:val="24"/>
          <w:szCs w:val="24"/>
        </w:rPr>
        <w:t xml:space="preserve"> Samuel 17:45. The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and is the highest level on Earth. They rank first and are called Chiefs. Some scriptures are in 1</w:t>
      </w:r>
      <w:r w:rsidRPr="00F3699C">
        <w:rPr>
          <w:sz w:val="24"/>
          <w:szCs w:val="24"/>
          <w:vertAlign w:val="superscript"/>
        </w:rPr>
        <w:t>st</w:t>
      </w:r>
      <w:r w:rsidRPr="00F3699C">
        <w:rPr>
          <w:sz w:val="24"/>
          <w:szCs w:val="24"/>
        </w:rPr>
        <w:t xml:space="preserve"> Thessalonians 4:16; Jude 9; 2</w:t>
      </w:r>
      <w:r w:rsidRPr="00F3699C">
        <w:rPr>
          <w:sz w:val="24"/>
          <w:szCs w:val="24"/>
          <w:vertAlign w:val="superscript"/>
        </w:rPr>
        <w:t>nd</w:t>
      </w:r>
      <w:r w:rsidRPr="00F3699C">
        <w:rPr>
          <w:sz w:val="24"/>
          <w:szCs w:val="24"/>
        </w:rPr>
        <w:t xml:space="preserve"> Esdras 4:36; John 5:4 &amp; Revelation 12:7-9. The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They are over spiritual warfare of affairs in cities, there ministry breaks strongholds that are against the Father Stephen in 2</w:t>
      </w:r>
      <w:r w:rsidRPr="00F3699C">
        <w:rPr>
          <w:sz w:val="24"/>
          <w:szCs w:val="24"/>
          <w:vertAlign w:val="superscript"/>
        </w:rPr>
        <w:t>nd</w:t>
      </w:r>
      <w:r w:rsidRPr="00F3699C">
        <w:rPr>
          <w:sz w:val="24"/>
          <w:szCs w:val="24"/>
        </w:rPr>
        <w:t xml:space="preserve"> Corinthians 4:7-15; 10:3-5. </w:t>
      </w:r>
    </w:p>
    <w:p w:rsidR="0005268A" w:rsidRPr="00F3699C" w:rsidRDefault="0005268A" w:rsidP="0005268A">
      <w:pPr>
        <w:spacing w:line="480" w:lineRule="auto"/>
        <w:jc w:val="both"/>
        <w:rPr>
          <w:sz w:val="24"/>
          <w:szCs w:val="24"/>
        </w:rPr>
      </w:pPr>
      <w:r w:rsidRPr="00F3699C">
        <w:rPr>
          <w:b/>
          <w:sz w:val="24"/>
          <w:szCs w:val="24"/>
        </w:rPr>
        <w:t>The Ministry of Heavenly Governors (Presidents)</w:t>
      </w:r>
      <w:r w:rsidRPr="00F3699C">
        <w:rPr>
          <w:sz w:val="24"/>
          <w:szCs w:val="24"/>
        </w:rPr>
        <w:t>. The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 xml:space="preserve">Powers (Potentates) </w:t>
      </w:r>
      <w:r w:rsidRPr="00F3699C">
        <w:rPr>
          <w:sz w:val="24"/>
          <w:szCs w:val="24"/>
        </w:rPr>
        <w:t xml:space="preserve">or </w:t>
      </w:r>
      <w:r w:rsidRPr="00F3699C">
        <w:rPr>
          <w:b/>
          <w:sz w:val="24"/>
          <w:szCs w:val="24"/>
        </w:rPr>
        <w:t>Authorities</w:t>
      </w:r>
      <w:r w:rsidRPr="00F3699C">
        <w:rPr>
          <w:sz w:val="24"/>
          <w:szCs w:val="24"/>
        </w:rPr>
        <w:t>. They fight spiritual warfare over cities, but are at a higher level of glory. Some scriptures are in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&amp; 2</w:t>
      </w:r>
      <w:r w:rsidRPr="00F3699C">
        <w:rPr>
          <w:sz w:val="24"/>
          <w:szCs w:val="24"/>
          <w:vertAlign w:val="superscript"/>
        </w:rPr>
        <w:t>nd</w:t>
      </w:r>
      <w:r w:rsidRPr="00F3699C">
        <w:rPr>
          <w:sz w:val="24"/>
          <w:szCs w:val="24"/>
        </w:rPr>
        <w:t xml:space="preserve"> Thessalonians 1:7. The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Strongholds</w:t>
      </w:r>
      <w:r w:rsidRPr="00F3699C">
        <w:rPr>
          <w:sz w:val="24"/>
          <w:szCs w:val="24"/>
        </w:rPr>
        <w:t xml:space="preserve">. They attend to the affairs of spiritual wisdom, prayers &amp; the revelation of the knowledge of the Father Stephen &amp; the protection of the Saints (Lords) in Ephesians </w:t>
      </w:r>
      <w:r w:rsidRPr="00F3699C">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Dominions (Dominations)</w:t>
      </w:r>
      <w:r w:rsidRPr="00F3699C">
        <w:rPr>
          <w:sz w:val="24"/>
          <w:szCs w:val="24"/>
        </w:rPr>
        <w:t xml:space="preserve"> or </w:t>
      </w:r>
      <w:r w:rsidRPr="00F3699C">
        <w:rPr>
          <w:b/>
          <w:sz w:val="24"/>
          <w:szCs w:val="24"/>
        </w:rPr>
        <w:t xml:space="preserve">Hashmallims </w:t>
      </w:r>
      <w:r w:rsidRPr="00F3699C">
        <w:rPr>
          <w:sz w:val="24"/>
          <w:szCs w:val="24"/>
        </w:rPr>
        <w:t xml:space="preserve">or </w:t>
      </w:r>
      <w:r w:rsidRPr="00F3699C">
        <w:rPr>
          <w:b/>
          <w:sz w:val="24"/>
          <w:szCs w:val="24"/>
        </w:rPr>
        <w:t>Lordships</w:t>
      </w:r>
      <w:r w:rsidRPr="00F3699C">
        <w:rPr>
          <w:sz w:val="24"/>
          <w:szCs w:val="24"/>
        </w:rPr>
        <w:t>. These are they whose spiritual understanding to the Saints (Lords) has authority over negative cosmic powers who resisted the Father Stephen &amp; are made subject to His Creations who fell from there 1</w:t>
      </w:r>
      <w:r w:rsidRPr="00F3699C">
        <w:rPr>
          <w:sz w:val="24"/>
          <w:szCs w:val="24"/>
          <w:vertAlign w:val="superscript"/>
        </w:rPr>
        <w:t>st</w:t>
      </w:r>
      <w:r w:rsidRPr="00F3699C">
        <w:rPr>
          <w:sz w:val="24"/>
          <w:szCs w:val="24"/>
        </w:rPr>
        <w:t xml:space="preserve"> estate or abode. Two scriptures are in Ephesians 1:21 &amp; Colossians 1:16. </w:t>
      </w:r>
    </w:p>
    <w:p w:rsidR="0005268A" w:rsidRPr="00F3699C" w:rsidRDefault="0005268A" w:rsidP="0005268A">
      <w:pPr>
        <w:spacing w:line="480" w:lineRule="auto"/>
        <w:jc w:val="both"/>
        <w:rPr>
          <w:sz w:val="24"/>
          <w:szCs w:val="24"/>
        </w:rPr>
      </w:pPr>
      <w:r w:rsidRPr="00F3699C">
        <w:rPr>
          <w:b/>
          <w:sz w:val="24"/>
          <w:szCs w:val="24"/>
        </w:rPr>
        <w:t>The Ministry of Heavenly Guardians (Protectors)</w:t>
      </w:r>
      <w:r w:rsidRPr="00F3699C">
        <w:rPr>
          <w:sz w:val="24"/>
          <w:szCs w:val="24"/>
        </w:rPr>
        <w:t>. The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Orphanims</w:t>
      </w:r>
      <w:r w:rsidRPr="00F3699C">
        <w:rPr>
          <w:sz w:val="24"/>
          <w:szCs w:val="24"/>
        </w:rPr>
        <w:t xml:space="preserve">, </w:t>
      </w:r>
      <w:r w:rsidRPr="00F3699C">
        <w:rPr>
          <w:b/>
          <w:sz w:val="24"/>
          <w:szCs w:val="24"/>
        </w:rPr>
        <w:t>Ophde’s</w:t>
      </w:r>
      <w:r w:rsidRPr="00F3699C">
        <w:rPr>
          <w:sz w:val="24"/>
          <w:szCs w:val="24"/>
        </w:rPr>
        <w:t xml:space="preserve">, </w:t>
      </w:r>
      <w:r w:rsidRPr="00F3699C">
        <w:rPr>
          <w:b/>
          <w:sz w:val="24"/>
          <w:szCs w:val="24"/>
        </w:rPr>
        <w:t>Ofanim’s</w:t>
      </w:r>
      <w:r w:rsidRPr="00F3699C">
        <w:rPr>
          <w:sz w:val="24"/>
          <w:szCs w:val="24"/>
        </w:rPr>
        <w:t xml:space="preserve"> or </w:t>
      </w:r>
      <w:r w:rsidRPr="00F3699C">
        <w:rPr>
          <w:b/>
          <w:sz w:val="24"/>
          <w:szCs w:val="24"/>
        </w:rPr>
        <w:t>Gagallims (Many Eyed Ones)</w:t>
      </w:r>
      <w:r w:rsidRPr="00F369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Burning Ones</w:t>
      </w:r>
      <w:r w:rsidRPr="00F3699C">
        <w:rPr>
          <w:sz w:val="24"/>
          <w:szCs w:val="24"/>
        </w:rPr>
        <w:t xml:space="preserve"> or </w:t>
      </w:r>
      <w:r w:rsidRPr="00F3699C">
        <w:rPr>
          <w:b/>
          <w:sz w:val="24"/>
          <w:szCs w:val="24"/>
        </w:rPr>
        <w:t>Seraphim’s</w:t>
      </w:r>
      <w:r w:rsidRPr="00F3699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F3699C" w:rsidRDefault="0005268A" w:rsidP="0005268A">
      <w:pPr>
        <w:spacing w:line="480" w:lineRule="auto"/>
        <w:jc w:val="both"/>
        <w:rPr>
          <w:sz w:val="24"/>
          <w:szCs w:val="24"/>
        </w:rPr>
      </w:pPr>
      <w:r w:rsidRPr="00F3699C">
        <w:rPr>
          <w:b/>
          <w:sz w:val="24"/>
          <w:szCs w:val="24"/>
        </w:rPr>
        <w:lastRenderedPageBreak/>
        <w:t>The Ministry of the Heavenly Crown</w:t>
      </w:r>
      <w:r w:rsidRPr="00F3699C">
        <w:rPr>
          <w:sz w:val="24"/>
          <w:szCs w:val="24"/>
        </w:rPr>
        <w:t>. The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3699C">
        <w:rPr>
          <w:b/>
          <w:i/>
          <w:sz w:val="24"/>
          <w:szCs w:val="24"/>
        </w:rPr>
        <w:t>porniea</w:t>
      </w:r>
      <w:r w:rsidRPr="00F3699C">
        <w:rPr>
          <w:sz w:val="24"/>
          <w:szCs w:val="24"/>
        </w:rPr>
        <w:t xml:space="preserve"> in the temple &amp; the Wicked killed in Ezekiel chapters 2-9.  </w:t>
      </w:r>
    </w:p>
    <w:p w:rsidR="0005268A" w:rsidRPr="00F3699C" w:rsidRDefault="0005268A" w:rsidP="0005268A">
      <w:pPr>
        <w:spacing w:line="480" w:lineRule="auto"/>
        <w:jc w:val="center"/>
        <w:rPr>
          <w:b/>
          <w:sz w:val="24"/>
          <w:szCs w:val="24"/>
        </w:rPr>
      </w:pPr>
      <w:r w:rsidRPr="00F3699C">
        <w:rPr>
          <w:b/>
          <w:sz w:val="24"/>
          <w:szCs w:val="24"/>
        </w:rPr>
        <w:t>The Lord Michael’s Relationships</w:t>
      </w:r>
    </w:p>
    <w:p w:rsidR="0005268A" w:rsidRPr="00F3699C" w:rsidRDefault="0005268A" w:rsidP="0005268A">
      <w:pPr>
        <w:spacing w:line="480" w:lineRule="auto"/>
        <w:jc w:val="both"/>
        <w:rPr>
          <w:sz w:val="24"/>
          <w:szCs w:val="24"/>
        </w:rPr>
      </w:pPr>
      <w:r w:rsidRPr="00F3699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3699C">
        <w:rPr>
          <w:b/>
          <w:sz w:val="24"/>
          <w:szCs w:val="24"/>
        </w:rPr>
        <w:t>Wickedness</w:t>
      </w:r>
      <w:r w:rsidRPr="00F3699C">
        <w:rPr>
          <w:sz w:val="24"/>
          <w:szCs w:val="24"/>
        </w:rPr>
        <w:t xml:space="preserve">” into the basket to bring it to Shinar. The Lord Michael was never authorized to have sexual relationships with other Female Cherubs since in Luke 20:35-36 &amp; Matthew 22:30.  </w:t>
      </w:r>
    </w:p>
    <w:p w:rsidR="0005268A" w:rsidRPr="00F3699C" w:rsidRDefault="0005268A" w:rsidP="0005268A">
      <w:pPr>
        <w:spacing w:line="480" w:lineRule="auto"/>
        <w:jc w:val="both"/>
        <w:rPr>
          <w:sz w:val="24"/>
          <w:szCs w:val="24"/>
        </w:rPr>
      </w:pPr>
      <w:r w:rsidRPr="00F3699C">
        <w:rPr>
          <w:sz w:val="24"/>
          <w:szCs w:val="24"/>
        </w:rPr>
        <w:t>The Lord Michael’s Relationship with Humanity. First, Humans are lower than Angels (Lords) because Angels (Lords) are greater in might and power in 2</w:t>
      </w:r>
      <w:r w:rsidRPr="00F3699C">
        <w:rPr>
          <w:sz w:val="24"/>
          <w:szCs w:val="24"/>
          <w:vertAlign w:val="superscript"/>
        </w:rPr>
        <w:t>nd</w:t>
      </w:r>
      <w:r w:rsidRPr="00F3699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3699C">
        <w:rPr>
          <w:sz w:val="24"/>
          <w:szCs w:val="24"/>
          <w:vertAlign w:val="superscript"/>
        </w:rPr>
        <w:t>nd</w:t>
      </w:r>
      <w:r w:rsidRPr="00F3699C">
        <w:rPr>
          <w:sz w:val="24"/>
          <w:szCs w:val="24"/>
        </w:rPr>
        <w:t xml:space="preserve"> Corinthians 4:18. Angel (Lords) never die, except once in Luke 20:36. Angel (Lords) do not procreate or have </w:t>
      </w:r>
      <w:r w:rsidRPr="00F3699C">
        <w:rPr>
          <w:sz w:val="24"/>
          <w:szCs w:val="24"/>
        </w:rPr>
        <w:lastRenderedPageBreak/>
        <w:t>sexual relations in Matthew 22:30 &amp; Luke 20:36. What does Angel (Lords) have in common with Humanity? They are creation in Genesis 1:26, they have identities in Genesis 1:27, they are Persons in 1</w:t>
      </w:r>
      <w:r w:rsidRPr="00F3699C">
        <w:rPr>
          <w:sz w:val="24"/>
          <w:szCs w:val="24"/>
          <w:vertAlign w:val="superscript"/>
        </w:rPr>
        <w:t>st</w:t>
      </w:r>
      <w:r w:rsidRPr="00F3699C">
        <w:rPr>
          <w:sz w:val="24"/>
          <w:szCs w:val="24"/>
        </w:rPr>
        <w:t xml:space="preserve"> Peter 1:12 and they always exist in Revelation 22:5 &amp; Matthew 25:41.</w:t>
      </w:r>
    </w:p>
    <w:p w:rsidR="0005268A" w:rsidRPr="00F3699C" w:rsidRDefault="0005268A" w:rsidP="0005268A">
      <w:pPr>
        <w:spacing w:line="480" w:lineRule="auto"/>
        <w:jc w:val="both"/>
        <w:rPr>
          <w:sz w:val="24"/>
          <w:szCs w:val="24"/>
        </w:rPr>
      </w:pPr>
      <w:r w:rsidRPr="00F369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F3699C" w:rsidRDefault="0005268A" w:rsidP="0005268A">
      <w:pPr>
        <w:spacing w:line="480" w:lineRule="auto"/>
        <w:jc w:val="both"/>
        <w:rPr>
          <w:sz w:val="24"/>
          <w:szCs w:val="24"/>
        </w:rPr>
      </w:pPr>
      <w:r w:rsidRPr="00F3699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268A" w:rsidRPr="00F3699C" w:rsidRDefault="0005268A" w:rsidP="0005268A">
      <w:pPr>
        <w:spacing w:line="480" w:lineRule="auto"/>
        <w:jc w:val="center"/>
        <w:rPr>
          <w:b/>
          <w:sz w:val="24"/>
          <w:szCs w:val="24"/>
        </w:rPr>
      </w:pPr>
      <w:r w:rsidRPr="00F3699C">
        <w:rPr>
          <w:b/>
          <w:sz w:val="24"/>
          <w:szCs w:val="24"/>
        </w:rPr>
        <w:t>THE LORD REHOBOAM (THE LADY ABIHAIL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white skin color King Rehoboam’s name means “</w:t>
      </w:r>
      <w:r w:rsidRPr="00F3699C">
        <w:rPr>
          <w:b/>
          <w:sz w:val="24"/>
          <w:szCs w:val="24"/>
        </w:rPr>
        <w:t>The Crowned He enlarges the People</w:t>
      </w:r>
      <w:r w:rsidRPr="00F3699C">
        <w:rPr>
          <w:sz w:val="24"/>
          <w:szCs w:val="24"/>
        </w:rPr>
        <w:t xml:space="preserve">.” The variations of the name is Rehav’am, Rehab‘am &amp; Roboam. The Lord James Christ of the Gospel is raised by King Rehoboam. King Rehoboam’s Reign is from 931BC-913BC. King </w:t>
      </w:r>
      <w:r w:rsidRPr="00F3699C">
        <w:rPr>
          <w:sz w:val="24"/>
          <w:szCs w:val="24"/>
        </w:rPr>
        <w:lastRenderedPageBreak/>
        <w:t>Rehoboam’s Kingdom lasts for 17 years in 1</w:t>
      </w:r>
      <w:r w:rsidRPr="00F3699C">
        <w:rPr>
          <w:sz w:val="24"/>
          <w:szCs w:val="24"/>
          <w:vertAlign w:val="superscript"/>
        </w:rPr>
        <w:t>st</w:t>
      </w:r>
      <w:r w:rsidRPr="00F3699C">
        <w:rPr>
          <w:sz w:val="24"/>
          <w:szCs w:val="24"/>
        </w:rPr>
        <w:t xml:space="preserve"> Kings chapter 12; 14:21-31 &amp; 2</w:t>
      </w:r>
      <w:r w:rsidRPr="00F3699C">
        <w:rPr>
          <w:sz w:val="24"/>
          <w:szCs w:val="24"/>
          <w:vertAlign w:val="superscript"/>
        </w:rPr>
        <w:t>nd</w:t>
      </w:r>
      <w:r w:rsidRPr="00F3699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Rehoboam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the sexuality with His wives concerning once, by which all His family was eventually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King Rehoboam‘s birth was in the woodlands of Jerusalem and He died in 915BC. King Rehoboam is the Son of His Father, King Solomon that succeeded to the throne after King Solomon’s death. </w:t>
      </w:r>
    </w:p>
    <w:p w:rsidR="0005268A" w:rsidRPr="00F3699C" w:rsidRDefault="0005268A" w:rsidP="0005268A">
      <w:pPr>
        <w:spacing w:line="480" w:lineRule="auto"/>
        <w:jc w:val="both"/>
        <w:rPr>
          <w:sz w:val="24"/>
          <w:szCs w:val="24"/>
        </w:rPr>
      </w:pPr>
      <w:r w:rsidRPr="00F369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3699C">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5268A" w:rsidRPr="00F3699C" w:rsidRDefault="0005268A" w:rsidP="0005268A">
      <w:pPr>
        <w:spacing w:line="480" w:lineRule="auto"/>
        <w:jc w:val="both"/>
        <w:rPr>
          <w:sz w:val="24"/>
          <w:szCs w:val="24"/>
        </w:rPr>
      </w:pPr>
      <w:r w:rsidRPr="00F3699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F3699C" w:rsidRDefault="0005268A" w:rsidP="0005268A">
      <w:pPr>
        <w:spacing w:line="480" w:lineRule="auto"/>
        <w:jc w:val="both"/>
        <w:rPr>
          <w:sz w:val="24"/>
          <w:szCs w:val="24"/>
        </w:rPr>
      </w:pPr>
      <w:r w:rsidRPr="00F369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F3699C" w:rsidRDefault="0005268A" w:rsidP="0005268A">
      <w:pPr>
        <w:spacing w:line="480" w:lineRule="auto"/>
        <w:jc w:val="both"/>
        <w:rPr>
          <w:sz w:val="24"/>
          <w:szCs w:val="24"/>
        </w:rPr>
      </w:pPr>
      <w:r w:rsidRPr="00F3699C">
        <w:rPr>
          <w:sz w:val="24"/>
          <w:szCs w:val="24"/>
        </w:rPr>
        <w:t>King Rehoboam’s Army with the Invasion of Egypt. In the 5</w:t>
      </w:r>
      <w:r w:rsidRPr="00F3699C">
        <w:rPr>
          <w:sz w:val="24"/>
          <w:szCs w:val="24"/>
          <w:vertAlign w:val="superscript"/>
        </w:rPr>
        <w:t>th</w:t>
      </w:r>
      <w:r w:rsidRPr="00F3699C">
        <w:rPr>
          <w:sz w:val="24"/>
          <w:szCs w:val="24"/>
        </w:rPr>
        <w:t xml:space="preserve"> years of King Rehoboam’s reign, Shishaq, King of Egypt brought a huge Army and took many cities. According to Kittle, in 2</w:t>
      </w:r>
      <w:r w:rsidRPr="00F3699C">
        <w:rPr>
          <w:sz w:val="24"/>
          <w:szCs w:val="24"/>
          <w:vertAlign w:val="superscript"/>
        </w:rPr>
        <w:t>nd</w:t>
      </w:r>
      <w:r w:rsidRPr="00F369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268A" w:rsidRPr="00F3699C" w:rsidRDefault="0005268A" w:rsidP="0005268A">
      <w:pPr>
        <w:spacing w:line="480" w:lineRule="auto"/>
        <w:jc w:val="both"/>
        <w:rPr>
          <w:sz w:val="24"/>
          <w:szCs w:val="24"/>
        </w:rPr>
      </w:pPr>
      <w:r w:rsidRPr="00F3699C">
        <w:rPr>
          <w:sz w:val="24"/>
          <w:szCs w:val="24"/>
        </w:rPr>
        <w:t xml:space="preserve">King Rehoboam’s Family life. King Rehoboam had 18 Wives and 60 Concubines. His Wives bore Him 26 Sons and 60 Daughters. His Wives in scripture include Mahalath (Mild), the Daughter of </w:t>
      </w:r>
      <w:r w:rsidRPr="00F3699C">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F3699C" w:rsidRDefault="0005268A" w:rsidP="0005268A">
      <w:pPr>
        <w:spacing w:line="480" w:lineRule="auto"/>
        <w:jc w:val="both"/>
        <w:rPr>
          <w:sz w:val="24"/>
          <w:szCs w:val="24"/>
        </w:rPr>
      </w:pPr>
      <w:r w:rsidRPr="00F369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F3699C" w:rsidRDefault="0005268A" w:rsidP="0005268A">
      <w:pPr>
        <w:spacing w:line="480" w:lineRule="auto"/>
        <w:jc w:val="center"/>
        <w:rPr>
          <w:b/>
          <w:sz w:val="24"/>
          <w:szCs w:val="24"/>
        </w:rPr>
      </w:pPr>
      <w:r w:rsidRPr="00F3699C">
        <w:rPr>
          <w:b/>
          <w:sz w:val="24"/>
          <w:szCs w:val="24"/>
        </w:rPr>
        <w:t>THE LORD JAMES CHRIST (THE LADY MARY CHRIST THE LADY OF KINGDOMS) WITH THE RANK OF A 5 GOLD STAR GENERAL FOR 40 YEARS</w:t>
      </w:r>
    </w:p>
    <w:p w:rsidR="0005268A" w:rsidRPr="00F3699C" w:rsidRDefault="0005268A" w:rsidP="0005268A">
      <w:pPr>
        <w:spacing w:line="480" w:lineRule="auto"/>
        <w:jc w:val="center"/>
        <w:rPr>
          <w:b/>
          <w:sz w:val="24"/>
          <w:szCs w:val="24"/>
        </w:rPr>
      </w:pPr>
      <w:r w:rsidRPr="00F3699C">
        <w:rPr>
          <w:b/>
          <w:sz w:val="24"/>
          <w:szCs w:val="24"/>
        </w:rPr>
        <w:t>The Lord James Christ’s Identity</w:t>
      </w:r>
    </w:p>
    <w:p w:rsidR="0005268A" w:rsidRPr="00F3699C" w:rsidRDefault="0005268A" w:rsidP="0005268A">
      <w:pPr>
        <w:spacing w:line="480" w:lineRule="auto"/>
        <w:jc w:val="both"/>
        <w:rPr>
          <w:sz w:val="24"/>
          <w:szCs w:val="24"/>
        </w:rPr>
      </w:pPr>
      <w:r w:rsidRPr="00F3699C">
        <w:rPr>
          <w:sz w:val="24"/>
          <w:szCs w:val="24"/>
        </w:rPr>
        <w:t>James’ Birth is unique because He was the eldest after Jesus Christ was Born and the closest to the “</w:t>
      </w:r>
      <w:r w:rsidRPr="00F3699C">
        <w:rPr>
          <w:b/>
          <w:sz w:val="24"/>
          <w:szCs w:val="24"/>
        </w:rPr>
        <w:t>Immaculate Conception</w:t>
      </w:r>
      <w:r w:rsidRPr="00F3699C">
        <w:rPr>
          <w:sz w:val="24"/>
          <w:szCs w:val="24"/>
        </w:rPr>
        <w:t>” with Mary &amp; Joseph first time having “</w:t>
      </w:r>
      <w:r w:rsidRPr="00F3699C">
        <w:rPr>
          <w:b/>
          <w:sz w:val="24"/>
          <w:szCs w:val="24"/>
        </w:rPr>
        <w:t>Holy Divine Love Intercourse</w:t>
      </w:r>
      <w:r w:rsidRPr="00F3699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3699C">
        <w:rPr>
          <w:b/>
          <w:sz w:val="24"/>
          <w:szCs w:val="24"/>
        </w:rPr>
        <w:t>VIRGIN MARY</w:t>
      </w:r>
      <w:r w:rsidRPr="00F3699C">
        <w:rPr>
          <w:sz w:val="24"/>
          <w:szCs w:val="24"/>
        </w:rPr>
        <w:t xml:space="preserve">. She conceived in Her womb, and brought forth a Son and shall call His name </w:t>
      </w:r>
      <w:r w:rsidRPr="00F3699C">
        <w:rPr>
          <w:b/>
          <w:sz w:val="24"/>
          <w:szCs w:val="24"/>
        </w:rPr>
        <w:t>JAMES</w:t>
      </w:r>
      <w:r w:rsidRPr="00F3699C">
        <w:rPr>
          <w:sz w:val="24"/>
          <w:szCs w:val="24"/>
        </w:rPr>
        <w:t xml:space="preserve">. He shall be great and will be called the Son of the </w:t>
      </w:r>
      <w:r w:rsidRPr="00F3699C">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3699C">
        <w:rPr>
          <w:sz w:val="24"/>
          <w:szCs w:val="24"/>
          <w:vertAlign w:val="superscript"/>
        </w:rPr>
        <w:t>nd</w:t>
      </w:r>
      <w:r w:rsidRPr="00F3699C">
        <w:rPr>
          <w:sz w:val="24"/>
          <w:szCs w:val="24"/>
        </w:rPr>
        <w:t xml:space="preserve"> Born She was respected by the Lord Yah. Mary carried and conceived all Her other Children by “</w:t>
      </w:r>
      <w:r w:rsidRPr="00F3699C">
        <w:rPr>
          <w:b/>
          <w:sz w:val="24"/>
          <w:szCs w:val="24"/>
        </w:rPr>
        <w:t>sharing divine nature</w:t>
      </w:r>
      <w:r w:rsidRPr="00F3699C">
        <w:rPr>
          <w:sz w:val="24"/>
          <w:szCs w:val="24"/>
        </w:rPr>
        <w:t>” also called “</w:t>
      </w:r>
      <w:r w:rsidRPr="00F3699C">
        <w:rPr>
          <w:b/>
          <w:sz w:val="24"/>
          <w:szCs w:val="24"/>
        </w:rPr>
        <w:t>Holy Divine Love Intercourse</w:t>
      </w:r>
      <w:r w:rsidRPr="00F3699C">
        <w:rPr>
          <w:sz w:val="24"/>
          <w:szCs w:val="24"/>
        </w:rPr>
        <w:t>” with Joseph. Holy Divine Intercourse didn’t mean “Sexual Eros  Intercourse” in the tree of the knowledge of good &amp; evil  but  the Divine Nature in the tree of life in Acts 17:28-29 &amp; 2</w:t>
      </w:r>
      <w:r w:rsidRPr="00F3699C">
        <w:rPr>
          <w:sz w:val="24"/>
          <w:szCs w:val="24"/>
          <w:vertAlign w:val="superscript"/>
        </w:rPr>
        <w:t>nd</w:t>
      </w:r>
      <w:r w:rsidRPr="00F3699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268A" w:rsidRPr="00F3699C" w:rsidRDefault="0005268A" w:rsidP="0005268A">
      <w:pPr>
        <w:spacing w:line="480" w:lineRule="auto"/>
        <w:jc w:val="both"/>
        <w:rPr>
          <w:sz w:val="24"/>
          <w:szCs w:val="24"/>
        </w:rPr>
      </w:pPr>
      <w:r w:rsidRPr="00F3699C">
        <w:rPr>
          <w:sz w:val="24"/>
          <w:szCs w:val="24"/>
        </w:rPr>
        <w:t>The Lord James (named on the 8</w:t>
      </w:r>
      <w:r w:rsidRPr="00F3699C">
        <w:rPr>
          <w:sz w:val="24"/>
          <w:szCs w:val="24"/>
          <w:vertAlign w:val="superscript"/>
        </w:rPr>
        <w:t>th</w:t>
      </w:r>
      <w:r w:rsidRPr="00F3699C">
        <w:rPr>
          <w:sz w:val="24"/>
          <w:szCs w:val="24"/>
        </w:rPr>
        <w:t xml:space="preserve"> Day) called the Just (called the Lord &amp; the Law on the 1</w:t>
      </w:r>
      <w:r w:rsidRPr="00F3699C">
        <w:rPr>
          <w:sz w:val="24"/>
          <w:szCs w:val="24"/>
          <w:vertAlign w:val="superscript"/>
        </w:rPr>
        <w:t>st</w:t>
      </w:r>
      <w:r w:rsidRPr="00F36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James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the Stoning once, by which all His family was eventually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F3699C" w:rsidRDefault="0005268A" w:rsidP="0005268A">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F3699C" w:rsidRDefault="0005268A" w:rsidP="0005268A">
      <w:pPr>
        <w:spacing w:line="480" w:lineRule="auto"/>
        <w:jc w:val="both"/>
        <w:rPr>
          <w:sz w:val="24"/>
          <w:szCs w:val="24"/>
        </w:rPr>
      </w:pPr>
      <w:r w:rsidRPr="00F3699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F3699C" w:rsidRDefault="0005268A" w:rsidP="0005268A">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05268A" w:rsidRPr="00F3699C" w:rsidRDefault="0005268A" w:rsidP="0005268A">
      <w:pPr>
        <w:spacing w:line="480" w:lineRule="auto"/>
        <w:jc w:val="both"/>
        <w:rPr>
          <w:sz w:val="24"/>
          <w:szCs w:val="24"/>
        </w:rPr>
      </w:pPr>
      <w:r w:rsidRPr="00F36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3699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w:t>
      </w:r>
    </w:p>
    <w:p w:rsidR="0005268A" w:rsidRPr="00F3699C" w:rsidRDefault="0005268A" w:rsidP="0005268A">
      <w:pPr>
        <w:spacing w:line="480" w:lineRule="auto"/>
        <w:jc w:val="both"/>
        <w:rPr>
          <w:sz w:val="24"/>
          <w:szCs w:val="24"/>
        </w:rPr>
      </w:pPr>
      <w:r w:rsidRPr="00F3699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3699C">
        <w:rPr>
          <w:sz w:val="24"/>
          <w:szCs w:val="24"/>
          <w:vertAlign w:val="superscript"/>
        </w:rPr>
        <w:t>nd</w:t>
      </w:r>
      <w:r w:rsidRPr="00F3699C">
        <w:rPr>
          <w:sz w:val="24"/>
          <w:szCs w:val="24"/>
        </w:rPr>
        <w:t xml:space="preserve"> Serpent Lucifer in Revelation 2:28 &amp; John 10:34-36 restoring the 1</w:t>
      </w:r>
      <w:r w:rsidRPr="00F3699C">
        <w:rPr>
          <w:sz w:val="24"/>
          <w:szCs w:val="24"/>
          <w:vertAlign w:val="superscript"/>
        </w:rPr>
        <w:t>st</w:t>
      </w:r>
      <w:r w:rsidRPr="00F3699C">
        <w:rPr>
          <w:sz w:val="24"/>
          <w:szCs w:val="24"/>
        </w:rPr>
        <w:t xml:space="preserve"> Serpent Lucifer committing the Eternal Sin in the Law in Isaiah 14:12-21 &amp; Ezekiel 28:15-19 by handling it in the stoning by the Plan of Mercy in James 2:8-13 In Hebrews 1:6 it declares </w:t>
      </w:r>
      <w:r w:rsidRPr="00F3699C">
        <w:rPr>
          <w:sz w:val="24"/>
          <w:szCs w:val="24"/>
        </w:rPr>
        <w:lastRenderedPageBreak/>
        <w:t>“Let all the Angels of God (Innumerable Company) worship Him.” This is called the “</w:t>
      </w:r>
      <w:r w:rsidRPr="00F3699C">
        <w:rPr>
          <w:b/>
          <w:i/>
          <w:sz w:val="24"/>
          <w:szCs w:val="24"/>
        </w:rPr>
        <w:t>Age of the 2</w:t>
      </w:r>
      <w:r w:rsidRPr="00F3699C">
        <w:rPr>
          <w:b/>
          <w:i/>
          <w:sz w:val="24"/>
          <w:szCs w:val="24"/>
          <w:vertAlign w:val="superscript"/>
        </w:rPr>
        <w:t>nd</w:t>
      </w:r>
      <w:r w:rsidRPr="00F3699C">
        <w:rPr>
          <w:b/>
          <w:i/>
          <w:sz w:val="24"/>
          <w:szCs w:val="24"/>
        </w:rPr>
        <w:t xml:space="preserve"> Single Serpent Lucifer</w:t>
      </w:r>
      <w:r w:rsidRPr="00F3699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268A" w:rsidRPr="00F3699C" w:rsidRDefault="0005268A" w:rsidP="0005268A">
      <w:pPr>
        <w:spacing w:line="480" w:lineRule="auto"/>
        <w:jc w:val="center"/>
        <w:rPr>
          <w:b/>
          <w:sz w:val="24"/>
          <w:szCs w:val="24"/>
        </w:rPr>
      </w:pPr>
      <w:r w:rsidRPr="00F3699C">
        <w:rPr>
          <w:b/>
          <w:sz w:val="24"/>
          <w:szCs w:val="24"/>
        </w:rPr>
        <w:t>The Lord James Christ’s Life and Times</w:t>
      </w:r>
    </w:p>
    <w:p w:rsidR="0005268A" w:rsidRPr="00F3699C" w:rsidRDefault="0005268A" w:rsidP="0005268A">
      <w:pPr>
        <w:spacing w:line="480" w:lineRule="auto"/>
        <w:jc w:val="both"/>
        <w:rPr>
          <w:sz w:val="24"/>
          <w:szCs w:val="24"/>
        </w:rPr>
      </w:pPr>
      <w:r w:rsidRPr="00F369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3699C">
        <w:rPr>
          <w:b/>
          <w:sz w:val="24"/>
          <w:szCs w:val="24"/>
        </w:rPr>
        <w:t>Camel Knees</w:t>
      </w:r>
      <w:r w:rsidRPr="00F3699C">
        <w:rPr>
          <w:sz w:val="24"/>
          <w:szCs w:val="24"/>
        </w:rPr>
        <w:t xml:space="preserve">” because of the calluses on His knees caused by spending too much time in prayer. The Lord James shows His faith like character in the writing of the Book of James.  </w:t>
      </w:r>
    </w:p>
    <w:p w:rsidR="0005268A" w:rsidRPr="00F3699C" w:rsidRDefault="0005268A" w:rsidP="0005268A">
      <w:pPr>
        <w:spacing w:line="480" w:lineRule="auto"/>
        <w:jc w:val="center"/>
        <w:rPr>
          <w:b/>
          <w:sz w:val="24"/>
          <w:szCs w:val="24"/>
        </w:rPr>
      </w:pPr>
      <w:r w:rsidRPr="00F3699C">
        <w:rPr>
          <w:b/>
          <w:sz w:val="24"/>
          <w:szCs w:val="24"/>
        </w:rPr>
        <w:t>The Lord James Christ’s Roles and Relationships with Christians</w:t>
      </w:r>
    </w:p>
    <w:p w:rsidR="0005268A" w:rsidRPr="00F3699C" w:rsidRDefault="0005268A" w:rsidP="0005268A">
      <w:pPr>
        <w:spacing w:line="480" w:lineRule="auto"/>
        <w:jc w:val="both"/>
        <w:rPr>
          <w:sz w:val="24"/>
          <w:szCs w:val="24"/>
        </w:rPr>
      </w:pPr>
      <w:r w:rsidRPr="00F3699C">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268A" w:rsidRPr="00F3699C" w:rsidRDefault="0005268A" w:rsidP="0005268A">
      <w:pPr>
        <w:spacing w:line="480" w:lineRule="auto"/>
        <w:jc w:val="center"/>
        <w:rPr>
          <w:b/>
          <w:sz w:val="24"/>
          <w:szCs w:val="24"/>
        </w:rPr>
      </w:pPr>
      <w:r w:rsidRPr="00F3699C">
        <w:rPr>
          <w:b/>
          <w:sz w:val="24"/>
          <w:szCs w:val="24"/>
        </w:rPr>
        <w:t>The Lord James Christ as a Lawgiver &amp; Leader</w:t>
      </w:r>
    </w:p>
    <w:p w:rsidR="0005268A" w:rsidRPr="00F3699C" w:rsidRDefault="0005268A" w:rsidP="0005268A">
      <w:pPr>
        <w:spacing w:line="480" w:lineRule="auto"/>
        <w:jc w:val="both"/>
        <w:rPr>
          <w:sz w:val="24"/>
          <w:szCs w:val="24"/>
        </w:rPr>
      </w:pPr>
      <w:r w:rsidRPr="00F36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F3699C" w:rsidRDefault="0005268A" w:rsidP="0005268A">
      <w:pPr>
        <w:spacing w:line="480" w:lineRule="auto"/>
        <w:jc w:val="center"/>
        <w:rPr>
          <w:b/>
          <w:sz w:val="24"/>
          <w:szCs w:val="24"/>
        </w:rPr>
      </w:pPr>
      <w:r w:rsidRPr="00F3699C">
        <w:rPr>
          <w:b/>
          <w:sz w:val="24"/>
          <w:szCs w:val="24"/>
        </w:rPr>
        <w:t>The Lord James Christ’s Candidacy</w:t>
      </w:r>
    </w:p>
    <w:p w:rsidR="0005268A" w:rsidRPr="00F3699C" w:rsidRDefault="0005268A" w:rsidP="0005268A">
      <w:pPr>
        <w:spacing w:line="480" w:lineRule="auto"/>
        <w:jc w:val="both"/>
        <w:rPr>
          <w:sz w:val="24"/>
          <w:szCs w:val="24"/>
        </w:rPr>
      </w:pPr>
      <w:r w:rsidRPr="00F36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3699C">
        <w:rPr>
          <w:sz w:val="24"/>
          <w:szCs w:val="24"/>
        </w:rPr>
        <w:lastRenderedPageBreak/>
        <w:t xml:space="preserve">The Lord James refers to the 12 tribes as the synagogue in James 2:2. He speaks as an Old Testament Prophet in James 5:1. </w:t>
      </w:r>
    </w:p>
    <w:p w:rsidR="0005268A" w:rsidRPr="00F3699C" w:rsidRDefault="0005268A" w:rsidP="0005268A">
      <w:pPr>
        <w:spacing w:line="480" w:lineRule="auto"/>
        <w:jc w:val="center"/>
        <w:rPr>
          <w:b/>
          <w:sz w:val="24"/>
          <w:szCs w:val="24"/>
        </w:rPr>
      </w:pPr>
      <w:r w:rsidRPr="00F3699C">
        <w:rPr>
          <w:b/>
          <w:sz w:val="24"/>
          <w:szCs w:val="24"/>
        </w:rPr>
        <w:t>The Lord James Christ’s Proverbs</w:t>
      </w:r>
    </w:p>
    <w:p w:rsidR="0005268A" w:rsidRPr="00F3699C" w:rsidRDefault="0005268A" w:rsidP="0005268A">
      <w:pPr>
        <w:spacing w:line="480" w:lineRule="auto"/>
        <w:jc w:val="both"/>
        <w:rPr>
          <w:sz w:val="24"/>
          <w:szCs w:val="24"/>
        </w:rPr>
      </w:pPr>
      <w:r w:rsidRPr="00F369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F3699C" w:rsidRDefault="0005268A" w:rsidP="0005268A">
      <w:pPr>
        <w:spacing w:line="480" w:lineRule="auto"/>
        <w:jc w:val="center"/>
        <w:rPr>
          <w:b/>
          <w:sz w:val="24"/>
          <w:szCs w:val="24"/>
        </w:rPr>
      </w:pPr>
      <w:r w:rsidRPr="00F3699C">
        <w:rPr>
          <w:b/>
          <w:sz w:val="24"/>
          <w:szCs w:val="24"/>
        </w:rPr>
        <w:t>The Lord James Christ’s Outranking Epistle</w:t>
      </w:r>
    </w:p>
    <w:p w:rsidR="0005268A" w:rsidRPr="00F3699C" w:rsidRDefault="0005268A" w:rsidP="0005268A">
      <w:pPr>
        <w:spacing w:line="480" w:lineRule="auto"/>
        <w:jc w:val="both"/>
        <w:rPr>
          <w:sz w:val="24"/>
          <w:szCs w:val="24"/>
        </w:rPr>
      </w:pPr>
      <w:r w:rsidRPr="00F3699C">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F3699C" w:rsidRDefault="0005268A" w:rsidP="0005268A">
      <w:pPr>
        <w:spacing w:line="480" w:lineRule="auto"/>
        <w:jc w:val="center"/>
        <w:rPr>
          <w:b/>
          <w:sz w:val="24"/>
          <w:szCs w:val="24"/>
        </w:rPr>
      </w:pPr>
      <w:r w:rsidRPr="00F3699C">
        <w:rPr>
          <w:b/>
          <w:sz w:val="24"/>
          <w:szCs w:val="24"/>
        </w:rPr>
        <w:t>The Lord James Christ’s Business Affairs</w:t>
      </w:r>
    </w:p>
    <w:p w:rsidR="0005268A" w:rsidRPr="00F3699C" w:rsidRDefault="0005268A" w:rsidP="0005268A">
      <w:pPr>
        <w:spacing w:line="480" w:lineRule="auto"/>
        <w:jc w:val="both"/>
        <w:rPr>
          <w:sz w:val="24"/>
          <w:szCs w:val="24"/>
        </w:rPr>
      </w:pPr>
      <w:r w:rsidRPr="00F36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F3699C" w:rsidRDefault="0005268A" w:rsidP="0005268A">
      <w:pPr>
        <w:spacing w:line="480" w:lineRule="auto"/>
        <w:jc w:val="center"/>
        <w:rPr>
          <w:b/>
          <w:sz w:val="24"/>
          <w:szCs w:val="24"/>
        </w:rPr>
      </w:pPr>
      <w:r w:rsidRPr="00F3699C">
        <w:rPr>
          <w:b/>
          <w:sz w:val="24"/>
          <w:szCs w:val="24"/>
        </w:rPr>
        <w:t>The Lord James Christ’s Faith</w:t>
      </w:r>
    </w:p>
    <w:p w:rsidR="0005268A" w:rsidRPr="00F3699C" w:rsidRDefault="0005268A" w:rsidP="0005268A">
      <w:pPr>
        <w:spacing w:line="480" w:lineRule="auto"/>
        <w:jc w:val="both"/>
        <w:rPr>
          <w:sz w:val="24"/>
          <w:szCs w:val="24"/>
        </w:rPr>
      </w:pPr>
      <w:r w:rsidRPr="00F3699C">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268A" w:rsidRPr="00F3699C" w:rsidRDefault="0005268A" w:rsidP="0005268A">
      <w:pPr>
        <w:spacing w:line="480" w:lineRule="auto"/>
        <w:jc w:val="center"/>
        <w:rPr>
          <w:b/>
          <w:sz w:val="24"/>
          <w:szCs w:val="24"/>
        </w:rPr>
      </w:pPr>
      <w:r w:rsidRPr="00F3699C">
        <w:rPr>
          <w:b/>
          <w:sz w:val="24"/>
          <w:szCs w:val="24"/>
        </w:rPr>
        <w:t>The Lord James Christ’s Strength</w:t>
      </w:r>
    </w:p>
    <w:p w:rsidR="0005268A" w:rsidRPr="00F3699C" w:rsidRDefault="0005268A" w:rsidP="0005268A">
      <w:pPr>
        <w:spacing w:line="480" w:lineRule="auto"/>
        <w:jc w:val="both"/>
        <w:rPr>
          <w:sz w:val="24"/>
          <w:szCs w:val="24"/>
        </w:rPr>
      </w:pPr>
      <w:r w:rsidRPr="00F36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F3699C" w:rsidRDefault="0005268A" w:rsidP="0005268A">
      <w:pPr>
        <w:spacing w:line="480" w:lineRule="auto"/>
        <w:jc w:val="center"/>
        <w:rPr>
          <w:b/>
          <w:sz w:val="24"/>
          <w:szCs w:val="24"/>
        </w:rPr>
      </w:pPr>
      <w:r w:rsidRPr="00F3699C">
        <w:rPr>
          <w:b/>
          <w:sz w:val="24"/>
          <w:szCs w:val="24"/>
        </w:rPr>
        <w:t>The Lord James Christ’s Perfect Law of Liberty</w:t>
      </w:r>
    </w:p>
    <w:p w:rsidR="0005268A" w:rsidRPr="00F3699C" w:rsidRDefault="0005268A" w:rsidP="0005268A">
      <w:pPr>
        <w:spacing w:line="480" w:lineRule="auto"/>
        <w:jc w:val="both"/>
        <w:rPr>
          <w:sz w:val="24"/>
          <w:szCs w:val="24"/>
        </w:rPr>
      </w:pPr>
      <w:r w:rsidRPr="00F36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F3699C" w:rsidRDefault="0005268A" w:rsidP="0005268A">
      <w:pPr>
        <w:spacing w:line="480" w:lineRule="auto"/>
        <w:jc w:val="center"/>
        <w:rPr>
          <w:b/>
          <w:sz w:val="24"/>
          <w:szCs w:val="24"/>
        </w:rPr>
      </w:pPr>
      <w:r w:rsidRPr="00F3699C">
        <w:rPr>
          <w:b/>
          <w:sz w:val="24"/>
          <w:szCs w:val="24"/>
        </w:rPr>
        <w:t>The Lord James Christ’s Royal Law of Agape Love (Omni-Benevolence)</w:t>
      </w:r>
    </w:p>
    <w:p w:rsidR="0005268A" w:rsidRPr="00F3699C" w:rsidRDefault="0005268A" w:rsidP="0005268A">
      <w:pPr>
        <w:spacing w:line="480" w:lineRule="auto"/>
        <w:jc w:val="both"/>
        <w:rPr>
          <w:sz w:val="24"/>
          <w:szCs w:val="24"/>
        </w:rPr>
      </w:pPr>
      <w:r w:rsidRPr="00F3699C">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F3699C" w:rsidRDefault="0005268A" w:rsidP="0005268A">
      <w:pPr>
        <w:spacing w:line="480" w:lineRule="auto"/>
        <w:jc w:val="center"/>
        <w:rPr>
          <w:b/>
          <w:sz w:val="24"/>
          <w:szCs w:val="24"/>
        </w:rPr>
      </w:pPr>
      <w:r w:rsidRPr="00F3699C">
        <w:rPr>
          <w:b/>
          <w:sz w:val="24"/>
          <w:szCs w:val="24"/>
        </w:rPr>
        <w:t>The Lord James Christ’s Faith with Works</w:t>
      </w:r>
    </w:p>
    <w:p w:rsidR="0005268A" w:rsidRPr="00F3699C" w:rsidRDefault="0005268A" w:rsidP="0005268A">
      <w:pPr>
        <w:spacing w:line="480" w:lineRule="auto"/>
        <w:jc w:val="both"/>
        <w:rPr>
          <w:sz w:val="24"/>
          <w:szCs w:val="24"/>
        </w:rPr>
      </w:pPr>
      <w:r w:rsidRPr="00F369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F3699C" w:rsidRDefault="0005268A" w:rsidP="0005268A">
      <w:pPr>
        <w:spacing w:line="480" w:lineRule="auto"/>
        <w:jc w:val="center"/>
        <w:rPr>
          <w:b/>
          <w:sz w:val="24"/>
          <w:szCs w:val="24"/>
        </w:rPr>
      </w:pPr>
      <w:r w:rsidRPr="00F3699C">
        <w:rPr>
          <w:b/>
          <w:sz w:val="24"/>
          <w:szCs w:val="24"/>
        </w:rPr>
        <w:t>The Lord James Christ’s Wisdom &amp; Intelligence</w:t>
      </w:r>
    </w:p>
    <w:p w:rsidR="0005268A" w:rsidRPr="00F3699C" w:rsidRDefault="0005268A" w:rsidP="0005268A">
      <w:pPr>
        <w:spacing w:line="480" w:lineRule="auto"/>
        <w:jc w:val="both"/>
        <w:rPr>
          <w:sz w:val="24"/>
          <w:szCs w:val="24"/>
        </w:rPr>
      </w:pPr>
      <w:r w:rsidRPr="00F36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699C">
        <w:rPr>
          <w:b/>
          <w:sz w:val="24"/>
          <w:szCs w:val="24"/>
        </w:rPr>
        <w:t>Single Lord called Wisdom</w:t>
      </w:r>
      <w:r w:rsidRPr="00F3699C">
        <w:rPr>
          <w:sz w:val="24"/>
          <w:szCs w:val="24"/>
        </w:rPr>
        <w:t>” in “</w:t>
      </w:r>
      <w:r w:rsidRPr="00F3699C">
        <w:rPr>
          <w:b/>
          <w:sz w:val="24"/>
          <w:szCs w:val="24"/>
        </w:rPr>
        <w:t>That Age</w:t>
      </w:r>
      <w:r w:rsidRPr="00F3699C">
        <w:rPr>
          <w:sz w:val="24"/>
          <w:szCs w:val="24"/>
        </w:rPr>
        <w:t xml:space="preserve">” in Luke 20:35-36 &amp; Proverbs 8:22-25 (RSV). Where selfishness and jealousy of wisdom is not from God in James 3:14-16. This refers to the Lord </w:t>
      </w:r>
      <w:r w:rsidRPr="00F3699C">
        <w:rPr>
          <w:sz w:val="24"/>
          <w:szCs w:val="24"/>
        </w:rPr>
        <w:lastRenderedPageBreak/>
        <w:t>Lucifer named the “</w:t>
      </w:r>
      <w:r w:rsidRPr="00F3699C">
        <w:rPr>
          <w:b/>
          <w:sz w:val="24"/>
          <w:szCs w:val="24"/>
        </w:rPr>
        <w:t>Married Lord called Wisdom</w:t>
      </w:r>
      <w:r w:rsidRPr="00F3699C">
        <w:rPr>
          <w:sz w:val="24"/>
          <w:szCs w:val="24"/>
        </w:rPr>
        <w:t>” in “</w:t>
      </w:r>
      <w:r w:rsidRPr="00F3699C">
        <w:rPr>
          <w:b/>
          <w:sz w:val="24"/>
          <w:szCs w:val="24"/>
        </w:rPr>
        <w:t>This Age</w:t>
      </w:r>
      <w:r w:rsidRPr="00F3699C">
        <w:rPr>
          <w:sz w:val="24"/>
          <w:szCs w:val="24"/>
        </w:rPr>
        <w:t xml:space="preserve">” in Luke 20:34, 37-38 &amp; Proverbs 8:22-25 (RSV). </w:t>
      </w:r>
    </w:p>
    <w:p w:rsidR="0005268A" w:rsidRPr="00F3699C" w:rsidRDefault="0005268A" w:rsidP="0005268A">
      <w:pPr>
        <w:spacing w:line="480" w:lineRule="auto"/>
        <w:jc w:val="center"/>
        <w:rPr>
          <w:b/>
          <w:sz w:val="24"/>
          <w:szCs w:val="24"/>
        </w:rPr>
      </w:pPr>
      <w:r w:rsidRPr="00F3699C">
        <w:rPr>
          <w:b/>
          <w:sz w:val="24"/>
          <w:szCs w:val="24"/>
        </w:rPr>
        <w:t>The Lord James Christ’s Kingdom of God</w:t>
      </w:r>
    </w:p>
    <w:p w:rsidR="0005268A" w:rsidRPr="00F3699C" w:rsidRDefault="0005268A" w:rsidP="0005268A">
      <w:pPr>
        <w:spacing w:line="480" w:lineRule="auto"/>
        <w:jc w:val="both"/>
        <w:rPr>
          <w:sz w:val="24"/>
          <w:szCs w:val="24"/>
        </w:rPr>
      </w:pPr>
      <w:r w:rsidRPr="00F3699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3699C">
        <w:rPr>
          <w:sz w:val="24"/>
          <w:szCs w:val="24"/>
        </w:rPr>
        <w:lastRenderedPageBreak/>
        <w:t>must be ready to face the Lord. The fullness of the “</w:t>
      </w:r>
      <w:r w:rsidRPr="00F3699C">
        <w:rPr>
          <w:b/>
          <w:sz w:val="24"/>
          <w:szCs w:val="24"/>
        </w:rPr>
        <w:t>Great White Throne Judgment</w:t>
      </w:r>
      <w:r w:rsidRPr="00F3699C">
        <w:rPr>
          <w:sz w:val="24"/>
          <w:szCs w:val="24"/>
        </w:rPr>
        <w:t>” is in Revelation 20:5, 11-15. The “</w:t>
      </w:r>
      <w:r w:rsidRPr="00F3699C">
        <w:rPr>
          <w:b/>
          <w:sz w:val="24"/>
          <w:szCs w:val="24"/>
        </w:rPr>
        <w:t>Ancient of Days Throne Judgment</w:t>
      </w:r>
      <w:r w:rsidRPr="00F3699C">
        <w:rPr>
          <w:sz w:val="24"/>
          <w:szCs w:val="24"/>
        </w:rPr>
        <w:t xml:space="preserve">” is in Daniel 7:9-10. </w:t>
      </w:r>
    </w:p>
    <w:p w:rsidR="0005268A" w:rsidRPr="00F3699C" w:rsidRDefault="0005268A" w:rsidP="0005268A">
      <w:pPr>
        <w:spacing w:line="480" w:lineRule="auto"/>
        <w:jc w:val="center"/>
        <w:rPr>
          <w:b/>
          <w:sz w:val="24"/>
          <w:szCs w:val="24"/>
        </w:rPr>
      </w:pPr>
      <w:r w:rsidRPr="00F3699C">
        <w:rPr>
          <w:b/>
          <w:sz w:val="24"/>
          <w:szCs w:val="24"/>
        </w:rPr>
        <w:t>The Lord James Christ’s Identity to the Father Stephen</w:t>
      </w:r>
    </w:p>
    <w:p w:rsidR="0005268A" w:rsidRPr="00F3699C" w:rsidRDefault="0005268A" w:rsidP="0005268A">
      <w:pPr>
        <w:spacing w:line="480" w:lineRule="auto"/>
        <w:jc w:val="both"/>
        <w:rPr>
          <w:sz w:val="24"/>
          <w:szCs w:val="24"/>
        </w:rPr>
      </w:pPr>
      <w:r w:rsidRPr="00F369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F3699C" w:rsidRDefault="0005268A" w:rsidP="0005268A">
      <w:pPr>
        <w:spacing w:line="480" w:lineRule="auto"/>
        <w:jc w:val="center"/>
        <w:rPr>
          <w:b/>
          <w:sz w:val="24"/>
          <w:szCs w:val="24"/>
        </w:rPr>
      </w:pPr>
      <w:r w:rsidRPr="00F3699C">
        <w:rPr>
          <w:b/>
          <w:sz w:val="24"/>
          <w:szCs w:val="24"/>
        </w:rPr>
        <w:t>The Lord James Christ’s Encouragement</w:t>
      </w:r>
    </w:p>
    <w:p w:rsidR="0005268A" w:rsidRPr="00F3699C" w:rsidRDefault="0005268A" w:rsidP="0005268A">
      <w:pPr>
        <w:spacing w:line="480" w:lineRule="auto"/>
        <w:jc w:val="both"/>
        <w:rPr>
          <w:sz w:val="24"/>
          <w:szCs w:val="24"/>
        </w:rPr>
      </w:pPr>
      <w:r w:rsidRPr="00F3699C">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F3699C" w:rsidRDefault="0005268A" w:rsidP="0005268A">
      <w:pPr>
        <w:spacing w:line="480" w:lineRule="auto"/>
        <w:jc w:val="center"/>
        <w:rPr>
          <w:b/>
          <w:sz w:val="24"/>
          <w:szCs w:val="24"/>
        </w:rPr>
      </w:pPr>
      <w:r w:rsidRPr="00F3699C">
        <w:rPr>
          <w:b/>
          <w:sz w:val="24"/>
          <w:szCs w:val="24"/>
        </w:rPr>
        <w:t>The Lord James Christ’s Exaltation</w:t>
      </w:r>
    </w:p>
    <w:p w:rsidR="0005268A" w:rsidRPr="00F3699C" w:rsidRDefault="0005268A" w:rsidP="0005268A">
      <w:pPr>
        <w:spacing w:line="480" w:lineRule="auto"/>
        <w:jc w:val="both"/>
        <w:rPr>
          <w:sz w:val="24"/>
          <w:szCs w:val="24"/>
        </w:rPr>
      </w:pPr>
      <w:r w:rsidRPr="00F3699C">
        <w:rPr>
          <w:sz w:val="24"/>
          <w:szCs w:val="24"/>
        </w:rPr>
        <w:t>Third, Poor Christians are the Ones that God exalts in James 1:9-11. This is because God resists the proud but gives grace to the humble James 4:6.</w:t>
      </w:r>
    </w:p>
    <w:p w:rsidR="0005268A" w:rsidRPr="00F3699C" w:rsidRDefault="0005268A" w:rsidP="0005268A">
      <w:pPr>
        <w:spacing w:line="480" w:lineRule="auto"/>
        <w:jc w:val="center"/>
        <w:rPr>
          <w:b/>
          <w:sz w:val="24"/>
          <w:szCs w:val="24"/>
        </w:rPr>
      </w:pPr>
      <w:r w:rsidRPr="00F3699C">
        <w:rPr>
          <w:b/>
          <w:sz w:val="24"/>
          <w:szCs w:val="24"/>
        </w:rPr>
        <w:t>The Lord James Christ’s Endurance</w:t>
      </w:r>
    </w:p>
    <w:p w:rsidR="0005268A" w:rsidRPr="00F3699C" w:rsidRDefault="0005268A" w:rsidP="0005268A">
      <w:pPr>
        <w:spacing w:line="480" w:lineRule="auto"/>
        <w:jc w:val="both"/>
        <w:rPr>
          <w:sz w:val="24"/>
          <w:szCs w:val="24"/>
        </w:rPr>
      </w:pPr>
      <w:r w:rsidRPr="00F3699C">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F3699C" w:rsidRDefault="0005268A" w:rsidP="0005268A">
      <w:pPr>
        <w:spacing w:line="480" w:lineRule="auto"/>
        <w:jc w:val="center"/>
        <w:rPr>
          <w:b/>
          <w:sz w:val="24"/>
          <w:szCs w:val="24"/>
        </w:rPr>
      </w:pPr>
      <w:r w:rsidRPr="00F3699C">
        <w:rPr>
          <w:b/>
          <w:sz w:val="24"/>
          <w:szCs w:val="24"/>
        </w:rPr>
        <w:t>The Lord James Christ’s Peace</w:t>
      </w:r>
    </w:p>
    <w:p w:rsidR="0005268A" w:rsidRPr="00F3699C" w:rsidRDefault="0005268A" w:rsidP="0005268A">
      <w:pPr>
        <w:spacing w:line="480" w:lineRule="auto"/>
        <w:jc w:val="both"/>
        <w:rPr>
          <w:sz w:val="24"/>
          <w:szCs w:val="24"/>
        </w:rPr>
      </w:pPr>
      <w:r w:rsidRPr="00F3699C">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268A" w:rsidRPr="00F3699C" w:rsidRDefault="0005268A" w:rsidP="0005268A">
      <w:pPr>
        <w:spacing w:line="480" w:lineRule="auto"/>
        <w:jc w:val="center"/>
        <w:rPr>
          <w:b/>
          <w:sz w:val="24"/>
          <w:szCs w:val="24"/>
        </w:rPr>
      </w:pPr>
      <w:r w:rsidRPr="00F3699C">
        <w:rPr>
          <w:b/>
          <w:sz w:val="24"/>
          <w:szCs w:val="24"/>
        </w:rPr>
        <w:t>The Lord James Christ’s Heart &amp; Words</w:t>
      </w:r>
    </w:p>
    <w:p w:rsidR="0005268A" w:rsidRPr="00F3699C" w:rsidRDefault="0005268A" w:rsidP="0005268A">
      <w:pPr>
        <w:spacing w:line="480" w:lineRule="auto"/>
        <w:jc w:val="both"/>
        <w:rPr>
          <w:sz w:val="24"/>
          <w:szCs w:val="24"/>
        </w:rPr>
      </w:pPr>
      <w:r w:rsidRPr="00F36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F3699C" w:rsidRDefault="0005268A" w:rsidP="0005268A">
      <w:pPr>
        <w:spacing w:line="480" w:lineRule="auto"/>
        <w:jc w:val="center"/>
        <w:rPr>
          <w:b/>
          <w:sz w:val="24"/>
          <w:szCs w:val="24"/>
        </w:rPr>
      </w:pPr>
      <w:r w:rsidRPr="00F3699C">
        <w:rPr>
          <w:b/>
          <w:sz w:val="24"/>
          <w:szCs w:val="24"/>
        </w:rPr>
        <w:t>The Lord James Christ’s Respect, Reverence, Revering &amp; High Esteem</w:t>
      </w:r>
    </w:p>
    <w:p w:rsidR="0005268A" w:rsidRPr="00F3699C" w:rsidRDefault="0005268A" w:rsidP="0005268A">
      <w:pPr>
        <w:spacing w:line="480" w:lineRule="auto"/>
        <w:jc w:val="both"/>
        <w:rPr>
          <w:sz w:val="24"/>
          <w:szCs w:val="24"/>
        </w:rPr>
      </w:pPr>
      <w:r w:rsidRPr="00F369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F3699C" w:rsidRDefault="0005268A" w:rsidP="0005268A">
      <w:pPr>
        <w:spacing w:line="480" w:lineRule="auto"/>
        <w:jc w:val="center"/>
        <w:rPr>
          <w:b/>
          <w:sz w:val="24"/>
          <w:szCs w:val="24"/>
        </w:rPr>
      </w:pPr>
      <w:r w:rsidRPr="00F3699C">
        <w:rPr>
          <w:b/>
          <w:sz w:val="24"/>
          <w:szCs w:val="24"/>
        </w:rPr>
        <w:t>The Lord James Christ’s Salvation</w:t>
      </w:r>
    </w:p>
    <w:p w:rsidR="0005268A" w:rsidRPr="00F3699C" w:rsidRDefault="0005268A" w:rsidP="0005268A">
      <w:pPr>
        <w:spacing w:line="480" w:lineRule="auto"/>
        <w:jc w:val="both"/>
        <w:rPr>
          <w:sz w:val="24"/>
          <w:szCs w:val="24"/>
        </w:rPr>
      </w:pPr>
      <w:r w:rsidRPr="00F36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3699C">
        <w:rPr>
          <w:sz w:val="24"/>
          <w:szCs w:val="24"/>
        </w:rPr>
        <w:lastRenderedPageBreak/>
        <w:t xml:space="preserve">the Father Stephen Our Lord can come like a spy in the night in Revelation 16:15. So faith must have works in James 2:14-26. </w:t>
      </w:r>
    </w:p>
    <w:p w:rsidR="0005268A" w:rsidRPr="00F3699C" w:rsidRDefault="0005268A" w:rsidP="0005268A">
      <w:pPr>
        <w:spacing w:line="480" w:lineRule="auto"/>
        <w:jc w:val="center"/>
        <w:rPr>
          <w:b/>
          <w:sz w:val="24"/>
          <w:szCs w:val="24"/>
        </w:rPr>
      </w:pPr>
      <w:r w:rsidRPr="00F3699C">
        <w:rPr>
          <w:b/>
          <w:sz w:val="24"/>
          <w:szCs w:val="24"/>
        </w:rPr>
        <w:t>The Lord James Christ’s Teaching</w:t>
      </w:r>
    </w:p>
    <w:p w:rsidR="0005268A" w:rsidRPr="00F3699C" w:rsidRDefault="0005268A" w:rsidP="0005268A">
      <w:pPr>
        <w:spacing w:line="480" w:lineRule="auto"/>
        <w:jc w:val="both"/>
        <w:rPr>
          <w:sz w:val="24"/>
          <w:szCs w:val="24"/>
        </w:rPr>
      </w:pPr>
      <w:r w:rsidRPr="00F369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F3699C" w:rsidRDefault="0005268A" w:rsidP="0005268A">
      <w:pPr>
        <w:spacing w:line="480" w:lineRule="auto"/>
        <w:jc w:val="center"/>
        <w:rPr>
          <w:b/>
          <w:sz w:val="24"/>
          <w:szCs w:val="24"/>
        </w:rPr>
      </w:pPr>
      <w:r w:rsidRPr="00F3699C">
        <w:rPr>
          <w:b/>
          <w:sz w:val="24"/>
          <w:szCs w:val="24"/>
        </w:rPr>
        <w:t>The Lord James Christ’s living</w:t>
      </w:r>
    </w:p>
    <w:p w:rsidR="0005268A" w:rsidRPr="00F3699C" w:rsidRDefault="0005268A" w:rsidP="0005268A">
      <w:pPr>
        <w:spacing w:line="480" w:lineRule="auto"/>
        <w:jc w:val="both"/>
        <w:rPr>
          <w:sz w:val="24"/>
          <w:szCs w:val="24"/>
        </w:rPr>
      </w:pPr>
      <w:r w:rsidRPr="00F3699C">
        <w:rPr>
          <w:sz w:val="24"/>
          <w:szCs w:val="24"/>
        </w:rPr>
        <w:t>Tenth, wisdom is right living, but jealousy and selfish ambitions are false in James 3:14-16. The right kind of wisdom will equip You to live holy and to fear Your God.</w:t>
      </w:r>
    </w:p>
    <w:p w:rsidR="0005268A" w:rsidRPr="00F3699C" w:rsidRDefault="0005268A" w:rsidP="0005268A">
      <w:pPr>
        <w:spacing w:line="480" w:lineRule="auto"/>
        <w:jc w:val="center"/>
        <w:rPr>
          <w:b/>
          <w:sz w:val="24"/>
          <w:szCs w:val="24"/>
        </w:rPr>
      </w:pPr>
      <w:r w:rsidRPr="00F3699C">
        <w:rPr>
          <w:b/>
          <w:sz w:val="24"/>
          <w:szCs w:val="24"/>
        </w:rPr>
        <w:t>The Lord James Christ’s Jealousy</w:t>
      </w:r>
    </w:p>
    <w:p w:rsidR="0005268A" w:rsidRPr="00F3699C" w:rsidRDefault="0005268A" w:rsidP="0005268A">
      <w:pPr>
        <w:spacing w:line="480" w:lineRule="auto"/>
        <w:jc w:val="both"/>
        <w:rPr>
          <w:sz w:val="24"/>
          <w:szCs w:val="24"/>
        </w:rPr>
      </w:pPr>
      <w:r w:rsidRPr="00F369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F3699C" w:rsidRDefault="0005268A" w:rsidP="0005268A">
      <w:pPr>
        <w:spacing w:line="480" w:lineRule="auto"/>
        <w:jc w:val="center"/>
        <w:rPr>
          <w:b/>
          <w:sz w:val="24"/>
          <w:szCs w:val="24"/>
        </w:rPr>
      </w:pPr>
      <w:r w:rsidRPr="00F3699C">
        <w:rPr>
          <w:b/>
          <w:sz w:val="24"/>
          <w:szCs w:val="24"/>
        </w:rPr>
        <w:t>The Lord James Christ’s Brotherly Law</w:t>
      </w:r>
    </w:p>
    <w:p w:rsidR="0005268A" w:rsidRPr="00F3699C" w:rsidRDefault="0005268A" w:rsidP="0005268A">
      <w:pPr>
        <w:spacing w:line="480" w:lineRule="auto"/>
        <w:jc w:val="both"/>
        <w:rPr>
          <w:sz w:val="24"/>
          <w:szCs w:val="24"/>
        </w:rPr>
      </w:pPr>
      <w:r w:rsidRPr="00F3699C">
        <w:rPr>
          <w:sz w:val="24"/>
          <w:szCs w:val="24"/>
        </w:rPr>
        <w:t xml:space="preserve">Twelfth, to speak against a Brother or a Sister is to speak against God’s Law and to be a Judge. There is only one Judge, </w:t>
      </w:r>
      <w:r w:rsidRPr="00F3699C">
        <w:rPr>
          <w:b/>
          <w:sz w:val="24"/>
          <w:szCs w:val="24"/>
        </w:rPr>
        <w:t>the Marvelous Lord Yah</w:t>
      </w:r>
      <w:r w:rsidRPr="00F3699C">
        <w:rPr>
          <w:sz w:val="24"/>
          <w:szCs w:val="24"/>
        </w:rPr>
        <w:t xml:space="preserve">. The role of a Christian is not a Judge but the doer of the Law in James 4:11-12. </w:t>
      </w:r>
    </w:p>
    <w:p w:rsidR="0005268A" w:rsidRPr="00F3699C" w:rsidRDefault="0005268A" w:rsidP="0005268A">
      <w:pPr>
        <w:spacing w:line="480" w:lineRule="auto"/>
        <w:jc w:val="center"/>
        <w:rPr>
          <w:b/>
          <w:sz w:val="24"/>
          <w:szCs w:val="24"/>
        </w:rPr>
      </w:pPr>
      <w:r w:rsidRPr="00F3699C">
        <w:rPr>
          <w:b/>
          <w:sz w:val="24"/>
          <w:szCs w:val="24"/>
        </w:rPr>
        <w:t>The Lord James Christ’s Business Traveling</w:t>
      </w:r>
    </w:p>
    <w:p w:rsidR="0005268A" w:rsidRPr="00F3699C" w:rsidRDefault="0005268A" w:rsidP="0005268A">
      <w:pPr>
        <w:spacing w:line="480" w:lineRule="auto"/>
        <w:jc w:val="both"/>
        <w:rPr>
          <w:sz w:val="24"/>
          <w:szCs w:val="24"/>
        </w:rPr>
      </w:pPr>
      <w:r w:rsidRPr="00F3699C">
        <w:rPr>
          <w:sz w:val="24"/>
          <w:szCs w:val="24"/>
        </w:rPr>
        <w:lastRenderedPageBreak/>
        <w:t xml:space="preserve">Thirteenth, live is uncertain. Plans to do business or travel should be done by the will of God. When One knows to do right and does not it is sin in James 4:13-17. </w:t>
      </w:r>
    </w:p>
    <w:p w:rsidR="0005268A" w:rsidRPr="00F3699C" w:rsidRDefault="0005268A" w:rsidP="0005268A">
      <w:pPr>
        <w:spacing w:line="480" w:lineRule="auto"/>
        <w:jc w:val="center"/>
        <w:rPr>
          <w:b/>
          <w:sz w:val="24"/>
          <w:szCs w:val="24"/>
        </w:rPr>
      </w:pPr>
      <w:r w:rsidRPr="00F3699C">
        <w:rPr>
          <w:b/>
          <w:sz w:val="24"/>
          <w:szCs w:val="24"/>
        </w:rPr>
        <w:t>The Lord James Christ’s Judgment against the Rich</w:t>
      </w:r>
    </w:p>
    <w:p w:rsidR="0005268A" w:rsidRPr="00F3699C" w:rsidRDefault="0005268A" w:rsidP="0005268A">
      <w:pPr>
        <w:spacing w:line="480" w:lineRule="auto"/>
        <w:jc w:val="both"/>
        <w:rPr>
          <w:sz w:val="24"/>
          <w:szCs w:val="24"/>
        </w:rPr>
      </w:pPr>
      <w:r w:rsidRPr="00F369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268A" w:rsidRPr="00F3699C" w:rsidRDefault="0005268A" w:rsidP="0005268A">
      <w:pPr>
        <w:spacing w:line="480" w:lineRule="auto"/>
        <w:jc w:val="center"/>
        <w:rPr>
          <w:b/>
          <w:sz w:val="24"/>
          <w:szCs w:val="24"/>
        </w:rPr>
      </w:pPr>
      <w:r w:rsidRPr="00F3699C">
        <w:rPr>
          <w:b/>
          <w:sz w:val="24"/>
          <w:szCs w:val="24"/>
        </w:rPr>
        <w:t>The Lord James Christ’s Patience &amp; Communication</w:t>
      </w:r>
    </w:p>
    <w:p w:rsidR="0005268A" w:rsidRPr="00F3699C" w:rsidRDefault="0005268A" w:rsidP="0005268A">
      <w:pPr>
        <w:spacing w:line="480" w:lineRule="auto"/>
        <w:jc w:val="both"/>
        <w:rPr>
          <w:sz w:val="24"/>
          <w:szCs w:val="24"/>
        </w:rPr>
      </w:pPr>
      <w:r w:rsidRPr="00F3699C">
        <w:rPr>
          <w:sz w:val="24"/>
          <w:szCs w:val="24"/>
        </w:rPr>
        <w:t xml:space="preserve">Fifteenth, a Christian must be patient to Christ’s coming. Occupy till I come is the command. Judging or complaining to One Another must cease. There should be a simple “Yes” or “No” in James 5:7-12. </w:t>
      </w:r>
    </w:p>
    <w:p w:rsidR="0005268A" w:rsidRPr="00F3699C" w:rsidRDefault="0005268A" w:rsidP="0005268A">
      <w:pPr>
        <w:spacing w:line="480" w:lineRule="auto"/>
        <w:jc w:val="center"/>
        <w:rPr>
          <w:b/>
          <w:sz w:val="24"/>
          <w:szCs w:val="24"/>
        </w:rPr>
      </w:pPr>
      <w:r w:rsidRPr="00F3699C">
        <w:rPr>
          <w:b/>
          <w:sz w:val="24"/>
          <w:szCs w:val="24"/>
        </w:rPr>
        <w:t>The Lord James Christ’s Prayer of Divine Healing</w:t>
      </w:r>
    </w:p>
    <w:p w:rsidR="0005268A" w:rsidRPr="00F3699C" w:rsidRDefault="0005268A" w:rsidP="0005268A">
      <w:pPr>
        <w:spacing w:line="480" w:lineRule="auto"/>
        <w:jc w:val="both"/>
        <w:rPr>
          <w:sz w:val="24"/>
          <w:szCs w:val="24"/>
        </w:rPr>
      </w:pPr>
      <w:r w:rsidRPr="00F369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699C">
        <w:rPr>
          <w:b/>
          <w:sz w:val="24"/>
          <w:szCs w:val="24"/>
        </w:rPr>
        <w:t>Holy Anointing Oil</w:t>
      </w:r>
      <w:r w:rsidRPr="00F3699C">
        <w:rPr>
          <w:sz w:val="24"/>
          <w:szCs w:val="24"/>
        </w:rPr>
        <w:t xml:space="preserve"> in James 5:13-18. </w:t>
      </w:r>
    </w:p>
    <w:p w:rsidR="0005268A" w:rsidRPr="00F3699C" w:rsidRDefault="0005268A" w:rsidP="0005268A">
      <w:pPr>
        <w:spacing w:line="480" w:lineRule="auto"/>
        <w:jc w:val="center"/>
        <w:rPr>
          <w:b/>
          <w:sz w:val="24"/>
          <w:szCs w:val="24"/>
        </w:rPr>
      </w:pPr>
      <w:r w:rsidRPr="00F3699C">
        <w:rPr>
          <w:b/>
          <w:sz w:val="24"/>
          <w:szCs w:val="24"/>
        </w:rPr>
        <w:t>The Lord James Christ’s Admonishing a Sinning Brother</w:t>
      </w:r>
    </w:p>
    <w:p w:rsidR="0005268A" w:rsidRPr="00F3699C" w:rsidRDefault="0005268A" w:rsidP="0005268A">
      <w:pPr>
        <w:spacing w:line="480" w:lineRule="auto"/>
        <w:jc w:val="both"/>
        <w:rPr>
          <w:sz w:val="24"/>
          <w:szCs w:val="24"/>
        </w:rPr>
      </w:pPr>
      <w:r w:rsidRPr="00F36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F3699C" w:rsidRDefault="0005268A" w:rsidP="0005268A">
      <w:pPr>
        <w:spacing w:line="480" w:lineRule="auto"/>
        <w:jc w:val="center"/>
        <w:rPr>
          <w:b/>
          <w:sz w:val="24"/>
          <w:szCs w:val="24"/>
        </w:rPr>
      </w:pPr>
      <w:r w:rsidRPr="00F3699C">
        <w:rPr>
          <w:b/>
          <w:sz w:val="24"/>
          <w:szCs w:val="24"/>
        </w:rPr>
        <w:lastRenderedPageBreak/>
        <w:t>The Lord James Christ’s Standards for the Lord Man</w:t>
      </w:r>
    </w:p>
    <w:p w:rsidR="0005268A" w:rsidRPr="00F3699C" w:rsidRDefault="0005268A" w:rsidP="0005268A">
      <w:pPr>
        <w:spacing w:line="480" w:lineRule="auto"/>
        <w:jc w:val="both"/>
        <w:rPr>
          <w:sz w:val="24"/>
          <w:szCs w:val="24"/>
        </w:rPr>
      </w:pPr>
      <w:r w:rsidRPr="00F369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F3699C" w:rsidRDefault="0005268A" w:rsidP="0005268A">
      <w:pPr>
        <w:spacing w:line="480" w:lineRule="auto"/>
        <w:jc w:val="center"/>
        <w:rPr>
          <w:b/>
          <w:sz w:val="24"/>
          <w:szCs w:val="24"/>
        </w:rPr>
      </w:pPr>
      <w:r w:rsidRPr="00F3699C">
        <w:rPr>
          <w:b/>
          <w:sz w:val="24"/>
          <w:szCs w:val="24"/>
        </w:rPr>
        <w:t>The Lord James Christ is Stoned to Death</w:t>
      </w:r>
    </w:p>
    <w:p w:rsidR="0005268A" w:rsidRPr="00F3699C" w:rsidRDefault="0005268A" w:rsidP="0005268A">
      <w:pPr>
        <w:spacing w:line="480" w:lineRule="auto"/>
        <w:jc w:val="both"/>
        <w:rPr>
          <w:sz w:val="24"/>
          <w:szCs w:val="24"/>
        </w:rPr>
      </w:pPr>
      <w:r w:rsidRPr="00F3699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F3699C" w:rsidRDefault="0005268A" w:rsidP="0005268A">
      <w:pPr>
        <w:spacing w:line="480" w:lineRule="auto"/>
        <w:jc w:val="center"/>
        <w:rPr>
          <w:b/>
          <w:sz w:val="24"/>
          <w:szCs w:val="24"/>
        </w:rPr>
      </w:pPr>
      <w:r w:rsidRPr="00F3699C">
        <w:rPr>
          <w:b/>
          <w:sz w:val="24"/>
          <w:szCs w:val="24"/>
        </w:rPr>
        <w:t>The Blood of the Lord James Christ as the Holiest of All in the Law</w:t>
      </w:r>
    </w:p>
    <w:p w:rsidR="0005268A" w:rsidRPr="00F3699C" w:rsidRDefault="0005268A" w:rsidP="0005268A">
      <w:pPr>
        <w:spacing w:line="480" w:lineRule="auto"/>
        <w:jc w:val="both"/>
        <w:rPr>
          <w:sz w:val="24"/>
          <w:szCs w:val="24"/>
        </w:rPr>
      </w:pPr>
      <w:r w:rsidRPr="00F3699C">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3699C">
        <w:rPr>
          <w:sz w:val="24"/>
          <w:szCs w:val="24"/>
          <w:vertAlign w:val="superscript"/>
        </w:rPr>
        <w:t>nd</w:t>
      </w:r>
      <w:r w:rsidRPr="00F3699C">
        <w:rPr>
          <w:sz w:val="24"/>
          <w:szCs w:val="24"/>
        </w:rPr>
        <w:t xml:space="preserve"> Maccabees 12:38-45. The blood of the Lord James brings forth mercy in the Law forever in Psalms 21:7.        </w:t>
      </w:r>
    </w:p>
    <w:p w:rsidR="0005268A" w:rsidRPr="00F3699C" w:rsidRDefault="0005268A" w:rsidP="0005268A">
      <w:pPr>
        <w:spacing w:line="480" w:lineRule="auto"/>
        <w:jc w:val="center"/>
        <w:rPr>
          <w:b/>
          <w:sz w:val="24"/>
          <w:szCs w:val="24"/>
        </w:rPr>
      </w:pPr>
      <w:r w:rsidRPr="00F3699C">
        <w:rPr>
          <w:b/>
          <w:sz w:val="24"/>
          <w:szCs w:val="24"/>
        </w:rPr>
        <w:t>The Lord James Christ’s Resurrection and Throne</w:t>
      </w:r>
    </w:p>
    <w:p w:rsidR="0005268A" w:rsidRPr="00F3699C" w:rsidRDefault="0005268A" w:rsidP="0005268A">
      <w:pPr>
        <w:spacing w:line="480" w:lineRule="auto"/>
        <w:rPr>
          <w:sz w:val="24"/>
          <w:szCs w:val="24"/>
        </w:rPr>
      </w:pPr>
      <w:r w:rsidRPr="00F3699C">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268A" w:rsidRPr="00F3699C" w:rsidRDefault="0005268A" w:rsidP="0005268A">
      <w:pPr>
        <w:spacing w:line="480" w:lineRule="auto"/>
        <w:jc w:val="center"/>
        <w:rPr>
          <w:b/>
          <w:sz w:val="24"/>
          <w:szCs w:val="24"/>
        </w:rPr>
      </w:pPr>
      <w:r w:rsidRPr="00F3699C">
        <w:rPr>
          <w:b/>
          <w:sz w:val="24"/>
          <w:szCs w:val="24"/>
        </w:rPr>
        <w:t>THE LORD LUCIFER (THE LORD LUCIFER’S LADY OF KINGDOMS) WITH THE RANK OF GENERAL OR HIGHER FOR 40 YEARS [THIS IS IN BOOK ABOVE]</w:t>
      </w:r>
    </w:p>
    <w:p w:rsidR="0005268A" w:rsidRPr="00F3699C" w:rsidRDefault="0005268A" w:rsidP="0005268A">
      <w:pPr>
        <w:spacing w:line="480" w:lineRule="auto"/>
        <w:jc w:val="center"/>
        <w:rPr>
          <w:b/>
          <w:sz w:val="24"/>
          <w:szCs w:val="24"/>
        </w:rPr>
      </w:pPr>
      <w:r w:rsidRPr="00F3699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5268A" w:rsidRPr="00F3699C" w:rsidRDefault="0005268A" w:rsidP="0005268A">
      <w:pPr>
        <w:spacing w:line="480" w:lineRule="auto"/>
        <w:jc w:val="center"/>
        <w:rPr>
          <w:b/>
          <w:sz w:val="24"/>
          <w:szCs w:val="24"/>
        </w:rPr>
      </w:pPr>
      <w:r w:rsidRPr="00F3699C">
        <w:rPr>
          <w:b/>
          <w:sz w:val="24"/>
          <w:szCs w:val="24"/>
        </w:rPr>
        <w:t xml:space="preserve">THE LORD ENOCH (THE LORD ENOCH’S LADY OF KINGDOMS) IS THE RACE OF THE FAITHFUL AS THE ETERNAL VICTOR &amp; IS THE MOST HIGHEST ETERNAL KINGDOM OF LORDSHIP THAT </w:t>
      </w:r>
      <w:r w:rsidRPr="00F3699C">
        <w:rPr>
          <w:b/>
          <w:sz w:val="24"/>
          <w:szCs w:val="24"/>
        </w:rPr>
        <w:lastRenderedPageBreak/>
        <w:t>HOUSES ALL TRUE SAINTLY CHRISTIAN LORDS &amp; TRUE SAINTLY CHRISTIAN LADIES THAT WILL NEVER BE DESTROYED &amp; HAS NO END</w:t>
      </w:r>
    </w:p>
    <w:p w:rsidR="0005268A" w:rsidRPr="00F3699C" w:rsidRDefault="0005268A" w:rsidP="0005268A">
      <w:pPr>
        <w:spacing w:before="240" w:line="480" w:lineRule="auto"/>
        <w:jc w:val="both"/>
        <w:rPr>
          <w:sz w:val="24"/>
          <w:szCs w:val="24"/>
        </w:rPr>
      </w:pPr>
      <w:r w:rsidRPr="00F3699C">
        <w:rPr>
          <w:sz w:val="24"/>
          <w:szCs w:val="24"/>
        </w:rPr>
        <w:t>The Lord Enoch’s name mainly means</w:t>
      </w:r>
      <w:r w:rsidRPr="00F3699C">
        <w:rPr>
          <w:b/>
          <w:sz w:val="24"/>
          <w:szCs w:val="24"/>
        </w:rPr>
        <w:t xml:space="preserve"> “Initiated.” </w:t>
      </w:r>
      <w:r w:rsidRPr="00F3699C">
        <w:rPr>
          <w:sz w:val="24"/>
          <w:szCs w:val="24"/>
        </w:rPr>
        <w:t xml:space="preserve">The Scripture references of the Lord Enoch is in Genesis 5:22-24; Hebrews 11:5; Sirach 44:16 &amp; Jude 14-15. The variations of the name is Hanokh, Hanok &amp; Idris.  </w:t>
      </w:r>
    </w:p>
    <w:p w:rsidR="0005268A" w:rsidRPr="00F3699C" w:rsidRDefault="0005268A" w:rsidP="0005268A">
      <w:pPr>
        <w:spacing w:before="240" w:line="480" w:lineRule="auto"/>
        <w:jc w:val="both"/>
        <w:rPr>
          <w:sz w:val="24"/>
          <w:szCs w:val="24"/>
        </w:rPr>
      </w:pPr>
      <w:r w:rsidRPr="00F3699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268A" w:rsidRPr="00F3699C" w:rsidRDefault="0005268A" w:rsidP="0005268A">
      <w:pPr>
        <w:spacing w:before="240" w:line="480" w:lineRule="auto"/>
        <w:jc w:val="both"/>
        <w:rPr>
          <w:sz w:val="24"/>
          <w:szCs w:val="24"/>
        </w:rPr>
      </w:pPr>
      <w:r w:rsidRPr="00F3699C">
        <w:rPr>
          <w:sz w:val="24"/>
          <w:szCs w:val="24"/>
        </w:rPr>
        <w:t xml:space="preserve">This is because the Father Stephen Our Lord sees all acts &amp; all time equally, which is always Pentecost Sunday is proven in: </w:t>
      </w:r>
    </w:p>
    <w:p w:rsidR="0005268A" w:rsidRPr="00F3699C" w:rsidRDefault="0005268A" w:rsidP="0005268A">
      <w:pPr>
        <w:jc w:val="both"/>
        <w:rPr>
          <w:i/>
          <w:sz w:val="24"/>
          <w:szCs w:val="24"/>
        </w:rPr>
      </w:pPr>
      <w:r w:rsidRPr="00F3699C">
        <w:rPr>
          <w:i/>
          <w:sz w:val="24"/>
          <w:szCs w:val="24"/>
        </w:rPr>
        <w:t>Father Stephen’s Time</w:t>
      </w:r>
    </w:p>
    <w:p w:rsidR="0005268A" w:rsidRPr="00F3699C" w:rsidRDefault="0005268A" w:rsidP="0005268A">
      <w:pPr>
        <w:jc w:val="both"/>
        <w:rPr>
          <w:sz w:val="24"/>
          <w:szCs w:val="24"/>
        </w:rPr>
      </w:pPr>
      <w:r w:rsidRPr="00F3699C">
        <w:rPr>
          <w:sz w:val="24"/>
          <w:szCs w:val="24"/>
        </w:rPr>
        <w:t>God’s timelessness in own being is in Job 36:26; Revelation 1:8, 4:8;  John 1:3, 8:58; Exodus 3:14; 1</w:t>
      </w:r>
      <w:r w:rsidRPr="00F3699C">
        <w:rPr>
          <w:sz w:val="24"/>
          <w:szCs w:val="24"/>
          <w:vertAlign w:val="superscript"/>
        </w:rPr>
        <w:t>st</w:t>
      </w:r>
      <w:r w:rsidRPr="00F3699C">
        <w:rPr>
          <w:sz w:val="24"/>
          <w:szCs w:val="24"/>
        </w:rPr>
        <w:t xml:space="preserve"> Corinthians 8:6; Colossians 1:16; Hebrews 1:2; Genesis 1:1 and Acts 1:6-7.   </w:t>
      </w:r>
    </w:p>
    <w:p w:rsidR="0005268A" w:rsidRPr="00F3699C" w:rsidRDefault="0005268A" w:rsidP="0005268A">
      <w:pPr>
        <w:jc w:val="both"/>
        <w:rPr>
          <w:i/>
          <w:sz w:val="24"/>
          <w:szCs w:val="24"/>
        </w:rPr>
      </w:pPr>
      <w:r w:rsidRPr="00F3699C">
        <w:rPr>
          <w:i/>
          <w:sz w:val="24"/>
          <w:szCs w:val="24"/>
        </w:rPr>
        <w:t>God’s Time seen equally</w:t>
      </w:r>
    </w:p>
    <w:p w:rsidR="0005268A" w:rsidRPr="00F3699C" w:rsidRDefault="0005268A" w:rsidP="0005268A">
      <w:pPr>
        <w:jc w:val="both"/>
        <w:rPr>
          <w:sz w:val="24"/>
          <w:szCs w:val="24"/>
        </w:rPr>
      </w:pPr>
      <w:r w:rsidRPr="00F3699C">
        <w:rPr>
          <w:sz w:val="24"/>
          <w:szCs w:val="24"/>
        </w:rPr>
        <w:t>His time does not change in 2</w:t>
      </w:r>
      <w:r w:rsidRPr="00F3699C">
        <w:rPr>
          <w:sz w:val="24"/>
          <w:szCs w:val="24"/>
          <w:vertAlign w:val="superscript"/>
        </w:rPr>
        <w:t>nd</w:t>
      </w:r>
      <w:r w:rsidRPr="00F3699C">
        <w:rPr>
          <w:sz w:val="24"/>
          <w:szCs w:val="24"/>
        </w:rPr>
        <w:t xml:space="preserve"> Peter 3:8; Psalm 90; Isaiah 45:21; 46:9-10 and Acts 1:6-8.</w:t>
      </w:r>
    </w:p>
    <w:p w:rsidR="0005268A" w:rsidRPr="00F3699C" w:rsidRDefault="0005268A" w:rsidP="0005268A">
      <w:pPr>
        <w:jc w:val="both"/>
        <w:rPr>
          <w:i/>
          <w:sz w:val="24"/>
          <w:szCs w:val="24"/>
        </w:rPr>
      </w:pPr>
      <w:r w:rsidRPr="00F3699C">
        <w:rPr>
          <w:i/>
          <w:sz w:val="24"/>
          <w:szCs w:val="24"/>
        </w:rPr>
        <w:t>God’s Unity</w:t>
      </w:r>
    </w:p>
    <w:p w:rsidR="0005268A" w:rsidRPr="00F3699C" w:rsidRDefault="0005268A" w:rsidP="0005268A">
      <w:pPr>
        <w:jc w:val="both"/>
        <w:rPr>
          <w:sz w:val="24"/>
          <w:szCs w:val="24"/>
        </w:rPr>
      </w:pPr>
      <w:r w:rsidRPr="00F3699C">
        <w:rPr>
          <w:sz w:val="24"/>
          <w:szCs w:val="24"/>
        </w:rPr>
        <w:t>God is unified in 1</w:t>
      </w:r>
      <w:r w:rsidRPr="00F3699C">
        <w:rPr>
          <w:sz w:val="24"/>
          <w:szCs w:val="24"/>
          <w:vertAlign w:val="superscript"/>
        </w:rPr>
        <w:t>st</w:t>
      </w:r>
      <w:r w:rsidRPr="00F3699C">
        <w:rPr>
          <w:sz w:val="24"/>
          <w:szCs w:val="24"/>
        </w:rPr>
        <w:t xml:space="preserve"> John 1:5; 4:8; Isaiah 7:14; Mathew 1:23; Exodus 34:6-7 and Acts 7:59. </w:t>
      </w:r>
    </w:p>
    <w:p w:rsidR="0005268A" w:rsidRPr="00F3699C" w:rsidRDefault="0005268A" w:rsidP="0005268A">
      <w:pPr>
        <w:jc w:val="both"/>
        <w:rPr>
          <w:i/>
          <w:sz w:val="24"/>
          <w:szCs w:val="24"/>
        </w:rPr>
      </w:pPr>
      <w:r w:rsidRPr="00F3699C">
        <w:rPr>
          <w:i/>
          <w:sz w:val="24"/>
          <w:szCs w:val="24"/>
        </w:rPr>
        <w:t>God’s Limitations concerning Himself (God is the “Unlying God” in Titus 1:2 &amp; Hebrews 6:18)</w:t>
      </w:r>
    </w:p>
    <w:p w:rsidR="0005268A" w:rsidRPr="00F3699C" w:rsidRDefault="0005268A" w:rsidP="0005268A">
      <w:pPr>
        <w:jc w:val="both"/>
        <w:rPr>
          <w:sz w:val="24"/>
          <w:szCs w:val="24"/>
        </w:rPr>
      </w:pPr>
      <w:r w:rsidRPr="00F3699C">
        <w:rPr>
          <w:sz w:val="24"/>
          <w:szCs w:val="24"/>
        </w:rPr>
        <w:lastRenderedPageBreak/>
        <w:t>God cannot look upon sin  in  Matthew  27:46; Mark 15:34, but good in Genesis 1; He  thinks no  evil in 1</w:t>
      </w:r>
      <w:r w:rsidRPr="00F3699C">
        <w:rPr>
          <w:sz w:val="24"/>
          <w:szCs w:val="24"/>
          <w:vertAlign w:val="superscript"/>
        </w:rPr>
        <w:t>st</w:t>
      </w:r>
      <w:r w:rsidRPr="00F3699C">
        <w:rPr>
          <w:sz w:val="24"/>
          <w:szCs w:val="24"/>
        </w:rPr>
        <w:t xml:space="preserve"> Corinthians 13:5 &amp; never lies in Romans 3:4; God can’t be tempted &amp; He tempts no  One in James 1:13 and God cannot deny Himself in 2</w:t>
      </w:r>
      <w:r w:rsidRPr="00F3699C">
        <w:rPr>
          <w:sz w:val="24"/>
          <w:szCs w:val="24"/>
          <w:vertAlign w:val="superscript"/>
        </w:rPr>
        <w:t>nd</w:t>
      </w:r>
      <w:r w:rsidRPr="00F3699C">
        <w:rPr>
          <w:sz w:val="24"/>
          <w:szCs w:val="24"/>
        </w:rPr>
        <w:t xml:space="preserve"> Timothy 2:13.  </w:t>
      </w:r>
    </w:p>
    <w:p w:rsidR="0005268A" w:rsidRPr="00F3699C" w:rsidRDefault="0005268A" w:rsidP="0005268A">
      <w:pPr>
        <w:jc w:val="both"/>
        <w:rPr>
          <w:i/>
          <w:sz w:val="24"/>
          <w:szCs w:val="24"/>
        </w:rPr>
      </w:pPr>
      <w:r w:rsidRPr="00F3699C">
        <w:rPr>
          <w:i/>
          <w:sz w:val="24"/>
          <w:szCs w:val="24"/>
        </w:rPr>
        <w:t>God’s Sovereignty</w:t>
      </w:r>
    </w:p>
    <w:p w:rsidR="0005268A" w:rsidRPr="00F3699C" w:rsidRDefault="0005268A" w:rsidP="0005268A">
      <w:pPr>
        <w:jc w:val="both"/>
        <w:rPr>
          <w:sz w:val="24"/>
          <w:szCs w:val="24"/>
        </w:rPr>
      </w:pPr>
      <w:r w:rsidRPr="00F369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F3699C" w:rsidRDefault="0005268A" w:rsidP="0005268A">
      <w:pPr>
        <w:spacing w:line="480" w:lineRule="auto"/>
        <w:jc w:val="center"/>
        <w:rPr>
          <w:b/>
          <w:sz w:val="24"/>
          <w:szCs w:val="24"/>
        </w:rPr>
      </w:pPr>
      <w:r w:rsidRPr="00F3699C">
        <w:rPr>
          <w:b/>
          <w:sz w:val="24"/>
          <w:szCs w:val="24"/>
        </w:rPr>
        <w:t xml:space="preserve">THE LORD ENOCH WITH THE ETERNAL RANK OF A 6 GOLD STAR GENERAL IS FOREVER AUTHORIZED BY HIS ETERNAL GENERAL ORDERS IS UNDER THE FATHER STEPHEN OUR LORD IN HEBREWS 7:17, 21 </w:t>
      </w:r>
    </w:p>
    <w:p w:rsidR="0005268A" w:rsidRPr="00F3699C" w:rsidRDefault="0005268A" w:rsidP="0005268A">
      <w:pPr>
        <w:spacing w:line="480" w:lineRule="auto"/>
        <w:jc w:val="center"/>
        <w:rPr>
          <w:b/>
          <w:sz w:val="24"/>
          <w:szCs w:val="24"/>
        </w:rPr>
      </w:pPr>
      <w:r w:rsidRPr="00F3699C">
        <w:rPr>
          <w:b/>
          <w:sz w:val="24"/>
          <w:szCs w:val="24"/>
        </w:rPr>
        <w:t>The Lord Melchizedek’s Identity (ID)</w:t>
      </w:r>
    </w:p>
    <w:p w:rsidR="0005268A" w:rsidRPr="00F3699C" w:rsidRDefault="0005268A" w:rsidP="0005268A">
      <w:pPr>
        <w:spacing w:line="480" w:lineRule="auto"/>
        <w:jc w:val="both"/>
        <w:rPr>
          <w:sz w:val="24"/>
          <w:szCs w:val="24"/>
        </w:rPr>
      </w:pPr>
      <w:r w:rsidRPr="00F369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699C">
        <w:rPr>
          <w:sz w:val="24"/>
          <w:szCs w:val="24"/>
          <w:vertAlign w:val="superscript"/>
        </w:rPr>
        <w:t>st</w:t>
      </w:r>
      <w:r w:rsidRPr="00F36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699C">
        <w:rPr>
          <w:sz w:val="24"/>
          <w:szCs w:val="24"/>
          <w:vertAlign w:val="superscript"/>
        </w:rPr>
        <w:t>st</w:t>
      </w:r>
      <w:r w:rsidRPr="00F3699C">
        <w:rPr>
          <w:sz w:val="24"/>
          <w:szCs w:val="24"/>
        </w:rPr>
        <w:t xml:space="preserve"> Chief of Police) of the Most High God [Ephesians 4:6]---Most Highest Father Stephen [2</w:t>
      </w:r>
      <w:r w:rsidRPr="00F3699C">
        <w:rPr>
          <w:sz w:val="24"/>
          <w:szCs w:val="24"/>
          <w:vertAlign w:val="superscript"/>
        </w:rPr>
        <w:t>nd</w:t>
      </w:r>
      <w:r w:rsidRPr="00F3699C">
        <w:rPr>
          <w:sz w:val="24"/>
          <w:szCs w:val="24"/>
        </w:rPr>
        <w:t xml:space="preserve"> Esdras 4:34] (Most Highest 6 Gold Star General) from the </w:t>
      </w:r>
      <w:r w:rsidRPr="00F3699C">
        <w:rPr>
          <w:sz w:val="24"/>
          <w:szCs w:val="24"/>
        </w:rPr>
        <w:lastRenderedPageBreak/>
        <w:t>Most Highest Specialist to the Most Highest 6 Gold Star General which is 0 to 36 Rank Structures [US Army] concerns the Father Stephen [99.7% to 100% in Acts 7:57-8:3] in Genesis 14:18.</w:t>
      </w:r>
    </w:p>
    <w:p w:rsidR="0005268A" w:rsidRPr="00F3699C" w:rsidRDefault="0005268A" w:rsidP="0005268A">
      <w:pPr>
        <w:spacing w:line="480" w:lineRule="auto"/>
        <w:jc w:val="center"/>
        <w:rPr>
          <w:b/>
          <w:sz w:val="24"/>
          <w:szCs w:val="24"/>
        </w:rPr>
      </w:pPr>
      <w:r w:rsidRPr="00F3699C">
        <w:rPr>
          <w:b/>
          <w:sz w:val="24"/>
          <w:szCs w:val="24"/>
        </w:rPr>
        <w:t>The Problems of the Lord Melchizedek’s Earliest Roots being called the “Priest of God Most High”</w:t>
      </w:r>
    </w:p>
    <w:p w:rsidR="0005268A" w:rsidRPr="00F3699C" w:rsidRDefault="0005268A" w:rsidP="0005268A">
      <w:pPr>
        <w:spacing w:line="480" w:lineRule="auto"/>
        <w:jc w:val="both"/>
        <w:rPr>
          <w:sz w:val="24"/>
          <w:szCs w:val="24"/>
        </w:rPr>
      </w:pPr>
      <w:r w:rsidRPr="00F369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699C">
        <w:rPr>
          <w:sz w:val="24"/>
          <w:szCs w:val="24"/>
          <w:vertAlign w:val="superscript"/>
        </w:rPr>
        <w:t>th</w:t>
      </w:r>
      <w:r w:rsidRPr="00F3699C">
        <w:rPr>
          <w:sz w:val="24"/>
          <w:szCs w:val="24"/>
        </w:rPr>
        <w:t xml:space="preserve"> from the Lord Adam [lived 930 years &amp; died] &amp; the Lord Noah [lived 950 years &amp; died] is 10</w:t>
      </w:r>
      <w:r w:rsidRPr="00F3699C">
        <w:rPr>
          <w:sz w:val="24"/>
          <w:szCs w:val="24"/>
          <w:vertAlign w:val="superscript"/>
        </w:rPr>
        <w:t>th</w:t>
      </w:r>
      <w:r w:rsidRPr="00F3699C">
        <w:rPr>
          <w:sz w:val="24"/>
          <w:szCs w:val="24"/>
        </w:rPr>
        <w:t xml:space="preserve"> from the Lord Adam in Genesis 5:19-32. This is probably, and most likely the earliest identity of the Lord Melchizedek. He may </w:t>
      </w:r>
      <w:r w:rsidRPr="00F3699C">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F3699C" w:rsidRDefault="0005268A" w:rsidP="0005268A">
      <w:pPr>
        <w:spacing w:line="480" w:lineRule="auto"/>
        <w:jc w:val="both"/>
        <w:rPr>
          <w:sz w:val="24"/>
          <w:szCs w:val="24"/>
        </w:rPr>
      </w:pPr>
      <w:r w:rsidRPr="00F3699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F3699C" w:rsidRDefault="0005268A" w:rsidP="0005268A">
      <w:pPr>
        <w:spacing w:line="480" w:lineRule="auto"/>
        <w:jc w:val="both"/>
        <w:rPr>
          <w:sz w:val="24"/>
          <w:szCs w:val="24"/>
        </w:rPr>
      </w:pPr>
      <w:r w:rsidRPr="00F36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699C">
        <w:rPr>
          <w:sz w:val="24"/>
          <w:szCs w:val="24"/>
          <w:vertAlign w:val="superscript"/>
        </w:rPr>
        <w:t>nd</w:t>
      </w:r>
      <w:r w:rsidRPr="00F3699C">
        <w:rPr>
          <w:sz w:val="24"/>
          <w:szCs w:val="24"/>
        </w:rPr>
        <w:t xml:space="preserve"> Samuel 7:13, 16 &amp; 1</w:t>
      </w:r>
      <w:r w:rsidRPr="00F3699C">
        <w:rPr>
          <w:sz w:val="24"/>
          <w:szCs w:val="24"/>
          <w:vertAlign w:val="superscript"/>
        </w:rPr>
        <w:t>st</w:t>
      </w:r>
      <w:r w:rsidRPr="00F3699C">
        <w:rPr>
          <w:sz w:val="24"/>
          <w:szCs w:val="24"/>
        </w:rPr>
        <w:t xml:space="preserve"> Kings 1:37, 47. </w:t>
      </w:r>
    </w:p>
    <w:p w:rsidR="0005268A" w:rsidRPr="00F3699C" w:rsidRDefault="0005268A" w:rsidP="0005268A">
      <w:pPr>
        <w:spacing w:line="480" w:lineRule="auto"/>
        <w:jc w:val="both"/>
        <w:rPr>
          <w:sz w:val="24"/>
          <w:szCs w:val="24"/>
        </w:rPr>
      </w:pPr>
      <w:r w:rsidRPr="00F3699C">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5268A" w:rsidRPr="00F3699C" w:rsidRDefault="0005268A" w:rsidP="0005268A">
      <w:pPr>
        <w:spacing w:line="480" w:lineRule="auto"/>
        <w:jc w:val="both"/>
        <w:rPr>
          <w:sz w:val="24"/>
          <w:szCs w:val="24"/>
        </w:rPr>
      </w:pPr>
      <w:r w:rsidRPr="00F369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3699C">
        <w:rPr>
          <w:b/>
          <w:sz w:val="24"/>
          <w:szCs w:val="24"/>
        </w:rPr>
        <w:t>Indestructible Endless Life</w:t>
      </w:r>
      <w:r w:rsidRPr="00F3699C">
        <w:rPr>
          <w:sz w:val="24"/>
          <w:szCs w:val="24"/>
        </w:rPr>
        <w:t xml:space="preserve">” in Hebrews 7:15-16.     </w:t>
      </w:r>
    </w:p>
    <w:p w:rsidR="0005268A" w:rsidRPr="00F3699C" w:rsidRDefault="0005268A" w:rsidP="0005268A">
      <w:pPr>
        <w:spacing w:line="480" w:lineRule="auto"/>
        <w:jc w:val="both"/>
        <w:rPr>
          <w:sz w:val="24"/>
          <w:szCs w:val="24"/>
        </w:rPr>
      </w:pPr>
      <w:r w:rsidRPr="00F369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F3699C" w:rsidRDefault="0005268A" w:rsidP="0005268A">
      <w:pPr>
        <w:spacing w:line="480" w:lineRule="auto"/>
        <w:jc w:val="center"/>
        <w:rPr>
          <w:b/>
          <w:sz w:val="24"/>
          <w:szCs w:val="24"/>
        </w:rPr>
      </w:pPr>
      <w:r w:rsidRPr="00F3699C">
        <w:rPr>
          <w:b/>
          <w:sz w:val="24"/>
          <w:szCs w:val="24"/>
        </w:rPr>
        <w:t>The 10% Tithe (Sacrifices, Offerings &amp; Spoils) to the Father Stephen by 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3699C">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F3699C" w:rsidRDefault="0005268A" w:rsidP="0005268A">
      <w:pPr>
        <w:spacing w:line="480" w:lineRule="auto"/>
        <w:jc w:val="center"/>
        <w:rPr>
          <w:b/>
          <w:sz w:val="24"/>
          <w:szCs w:val="24"/>
        </w:rPr>
      </w:pPr>
      <w:r w:rsidRPr="00F3699C">
        <w:rPr>
          <w:b/>
          <w:sz w:val="24"/>
          <w:szCs w:val="24"/>
        </w:rPr>
        <w:t>The Office of the High Priest</w:t>
      </w:r>
    </w:p>
    <w:p w:rsidR="0005268A" w:rsidRPr="00F3699C" w:rsidRDefault="0005268A" w:rsidP="0005268A">
      <w:pPr>
        <w:spacing w:line="480" w:lineRule="auto"/>
        <w:jc w:val="both"/>
        <w:rPr>
          <w:sz w:val="24"/>
          <w:szCs w:val="24"/>
        </w:rPr>
      </w:pPr>
      <w:r w:rsidRPr="00F369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 xml:space="preserve">The </w:t>
      </w:r>
      <w:r w:rsidRPr="00F3699C">
        <w:rPr>
          <w:b/>
          <w:sz w:val="24"/>
          <w:szCs w:val="24"/>
        </w:rPr>
        <w:lastRenderedPageBreak/>
        <w:t>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3699C">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&amp; His Own Truth in John 4:21-24.  </w:t>
      </w:r>
    </w:p>
    <w:p w:rsidR="0005268A" w:rsidRPr="00F3699C" w:rsidRDefault="0005268A" w:rsidP="0005268A">
      <w:pPr>
        <w:spacing w:line="480" w:lineRule="auto"/>
        <w:jc w:val="center"/>
        <w:rPr>
          <w:b/>
          <w:sz w:val="24"/>
          <w:szCs w:val="24"/>
        </w:rPr>
      </w:pPr>
      <w:r w:rsidRPr="00F3699C">
        <w:rPr>
          <w:b/>
          <w:sz w:val="24"/>
          <w:szCs w:val="24"/>
        </w:rPr>
        <w:t>The 7 Complete General Orders of the Lord Melchizedek for All Creation</w:t>
      </w:r>
    </w:p>
    <w:p w:rsidR="0005268A" w:rsidRPr="00F3699C" w:rsidRDefault="0005268A" w:rsidP="0005268A">
      <w:pPr>
        <w:spacing w:line="480" w:lineRule="auto"/>
        <w:jc w:val="both"/>
        <w:rPr>
          <w:sz w:val="24"/>
          <w:szCs w:val="24"/>
        </w:rPr>
      </w:pPr>
      <w:r w:rsidRPr="00F3699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3699C">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F3699C" w:rsidRDefault="0005268A" w:rsidP="0005268A">
      <w:pPr>
        <w:jc w:val="center"/>
        <w:rPr>
          <w:rFonts w:cstheme="minorHAnsi"/>
          <w:b/>
          <w:sz w:val="24"/>
          <w:szCs w:val="24"/>
        </w:rPr>
      </w:pPr>
      <w:r w:rsidRPr="00F3699C">
        <w:rPr>
          <w:rFonts w:cstheme="minorHAnsi"/>
          <w:b/>
          <w:sz w:val="24"/>
          <w:szCs w:val="24"/>
        </w:rPr>
        <w:t>The Worldly Law Armed Forces: The 30 Orders of the Lord Melchizedek (Giants)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3699C">
        <w:rPr>
          <w:rFonts w:cstheme="minorHAnsi"/>
          <w:sz w:val="24"/>
          <w:szCs w:val="24"/>
        </w:rPr>
        <w:lastRenderedPageBreak/>
        <w:t>Stephen &amp; Barbara in the Father’s/Mother’s Lordships &amp; The Giant Order of Melchizedek &amp; Victoria (Giants) in the Lord’s/Ladies Lordships.</w:t>
      </w:r>
    </w:p>
    <w:p w:rsidR="0005268A" w:rsidRPr="00F3699C" w:rsidRDefault="0005268A" w:rsidP="0005268A">
      <w:pPr>
        <w:jc w:val="center"/>
        <w:rPr>
          <w:rFonts w:cstheme="minorHAnsi"/>
          <w:b/>
          <w:sz w:val="24"/>
          <w:szCs w:val="24"/>
        </w:rPr>
      </w:pPr>
      <w:r w:rsidRPr="00F3699C">
        <w:rPr>
          <w:rFonts w:cstheme="minorHAnsi"/>
          <w:b/>
          <w:sz w:val="24"/>
          <w:szCs w:val="24"/>
        </w:rPr>
        <w:t>The Military Law Armed Forces: The 30 Orders of the Lord Melchizedek by Elohim (Dragon Hosts, Camps &amp; Armies)</w:t>
      </w:r>
    </w:p>
    <w:p w:rsidR="0005268A" w:rsidRPr="00F3699C" w:rsidRDefault="0005268A" w:rsidP="0005268A">
      <w:pPr>
        <w:jc w:val="center"/>
        <w:rPr>
          <w:rFonts w:cstheme="minorHAnsi"/>
          <w:b/>
          <w:sz w:val="24"/>
          <w:szCs w:val="24"/>
        </w:rPr>
      </w:pPr>
      <w:r w:rsidRPr="00F3699C">
        <w:rPr>
          <w:rFonts w:cstheme="minorHAnsi"/>
          <w:b/>
          <w:sz w:val="24"/>
          <w:szCs w:val="24"/>
        </w:rPr>
        <w:t>The Ministry of the Heavenly Soldiers (Dignitaries) with the 5 House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Governors (Presidents) with the 7 City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Guardians (Protectors) with the 10 Kingdom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Ministry of the Heavenly Crown with the 2 Foundational Orders: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rPr>
          <w:rFonts w:cstheme="minorHAnsi"/>
          <w:sz w:val="24"/>
          <w:szCs w:val="24"/>
        </w:rPr>
      </w:pPr>
      <w:r w:rsidRPr="00F3699C">
        <w:rPr>
          <w:rFonts w:cstheme="minorHAnsi"/>
          <w:sz w:val="24"/>
          <w:szCs w:val="24"/>
        </w:rPr>
        <w:t>The Dragons called Chubby Ones &amp; The Dragons called Cherubim’s.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6 Supreme Dragon Lordship Commands of the Lord Elohim in the 1 Rock Order:</w:t>
      </w:r>
    </w:p>
    <w:p w:rsidR="0005268A" w:rsidRPr="00F3699C" w:rsidRDefault="0005268A" w:rsidP="0005268A">
      <w:pPr>
        <w:spacing w:after="0" w:line="240" w:lineRule="auto"/>
        <w:jc w:val="both"/>
        <w:rPr>
          <w:rFonts w:cstheme="minorHAnsi"/>
          <w:sz w:val="24"/>
          <w:szCs w:val="24"/>
        </w:rPr>
      </w:pPr>
      <w:r w:rsidRPr="00F3699C">
        <w:rPr>
          <w:rFonts w:cstheme="minorHAnsi"/>
          <w:sz w:val="24"/>
          <w:szCs w:val="24"/>
        </w:rPr>
        <w:lastRenderedPageBreak/>
        <w:t xml:space="preserve"> </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F3699C" w:rsidRDefault="0005268A" w:rsidP="0005268A">
      <w:pPr>
        <w:spacing w:after="0" w:line="480" w:lineRule="auto"/>
        <w:jc w:val="center"/>
        <w:rPr>
          <w:rFonts w:cstheme="minorHAnsi"/>
          <w:b/>
          <w:sz w:val="24"/>
          <w:szCs w:val="24"/>
        </w:rPr>
      </w:pPr>
      <w:r w:rsidRPr="00F3699C">
        <w:rPr>
          <w:rFonts w:cstheme="minorHAnsi"/>
          <w:b/>
          <w:sz w:val="24"/>
          <w:szCs w:val="24"/>
        </w:rPr>
        <w:t xml:space="preserve">The Law Enforcement Armed Forces: The 30 Orders of the Lord Melchizedek by EL (Law) </w:t>
      </w:r>
    </w:p>
    <w:p w:rsidR="0005268A" w:rsidRPr="00F3699C" w:rsidRDefault="0005268A" w:rsidP="0005268A">
      <w:pPr>
        <w:spacing w:after="0" w:line="480" w:lineRule="auto"/>
        <w:jc w:val="both"/>
        <w:rPr>
          <w:sz w:val="24"/>
          <w:szCs w:val="24"/>
        </w:rPr>
      </w:pPr>
      <w:r w:rsidRPr="00F369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699C">
        <w:rPr>
          <w:rFonts w:cstheme="minorHAnsi"/>
          <w:sz w:val="24"/>
          <w:szCs w:val="24"/>
          <w:vertAlign w:val="superscript"/>
        </w:rPr>
        <w:t>nd</w:t>
      </w:r>
      <w:r w:rsidRPr="00F3699C">
        <w:rPr>
          <w:rFonts w:cstheme="minorHAnsi"/>
          <w:sz w:val="24"/>
          <w:szCs w:val="24"/>
        </w:rPr>
        <w:t xml:space="preserve"> Greatest Command, The Law called the 1</w:t>
      </w:r>
      <w:r w:rsidRPr="00F3699C">
        <w:rPr>
          <w:rFonts w:cstheme="minorHAnsi"/>
          <w:sz w:val="24"/>
          <w:szCs w:val="24"/>
          <w:vertAlign w:val="superscript"/>
        </w:rPr>
        <w:t>st</w:t>
      </w:r>
      <w:r w:rsidRPr="00F36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F3699C" w:rsidRDefault="0005268A" w:rsidP="0005268A">
      <w:pPr>
        <w:spacing w:line="480" w:lineRule="auto"/>
        <w:jc w:val="center"/>
        <w:rPr>
          <w:b/>
          <w:sz w:val="24"/>
          <w:szCs w:val="24"/>
        </w:rPr>
      </w:pPr>
      <w:r w:rsidRPr="00F3699C">
        <w:rPr>
          <w:b/>
          <w:sz w:val="24"/>
          <w:szCs w:val="24"/>
        </w:rPr>
        <w:lastRenderedPageBreak/>
        <w:t>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3699C">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3699C">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3699C">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3699C">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3699C">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F3699C" w:rsidRDefault="0005268A" w:rsidP="0005268A">
      <w:pPr>
        <w:spacing w:line="480" w:lineRule="auto"/>
        <w:jc w:val="both"/>
        <w:rPr>
          <w:sz w:val="24"/>
          <w:szCs w:val="24"/>
        </w:rPr>
      </w:pPr>
      <w:r w:rsidRPr="00F3699C">
        <w:rPr>
          <w:sz w:val="24"/>
          <w:szCs w:val="24"/>
        </w:rPr>
        <w:t>The Lord Melchizedek’s Eternal General Order concerns every Eternal Creature who has died within the 1</w:t>
      </w:r>
      <w:r w:rsidRPr="00F3699C">
        <w:rPr>
          <w:sz w:val="24"/>
          <w:szCs w:val="24"/>
          <w:vertAlign w:val="superscript"/>
        </w:rPr>
        <w:t>st</w:t>
      </w:r>
      <w:r w:rsidRPr="00F3699C">
        <w:rPr>
          <w:sz w:val="24"/>
          <w:szCs w:val="24"/>
        </w:rPr>
        <w:t xml:space="preserve"> forty years and were charged wrongfully with false charges &amp; died from Genesis 6:3 concerning within the 120 years up to Acts 7:60 concerning within 21 years, like the Lord </w:t>
      </w:r>
      <w:r w:rsidRPr="00F3699C">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3699C">
        <w:rPr>
          <w:sz w:val="24"/>
          <w:szCs w:val="24"/>
          <w:vertAlign w:val="superscript"/>
        </w:rPr>
        <w:t>st</w:t>
      </w:r>
      <w:r w:rsidRPr="00F3699C">
        <w:rPr>
          <w:sz w:val="24"/>
          <w:szCs w:val="24"/>
        </w:rPr>
        <w:t xml:space="preserve"> forty years is in Hebrews 11:5 concerning the Lord Enoch that will never die or experience death. This is because the Lord Enoch initially always pleased the Father Stephen in the 1</w:t>
      </w:r>
      <w:r w:rsidRPr="00F3699C">
        <w:rPr>
          <w:sz w:val="24"/>
          <w:szCs w:val="24"/>
          <w:vertAlign w:val="superscript"/>
        </w:rPr>
        <w:t>st</w:t>
      </w:r>
      <w:r w:rsidRPr="00F3699C">
        <w:rPr>
          <w:sz w:val="24"/>
          <w:szCs w:val="24"/>
        </w:rPr>
        <w:t xml:space="preserve"> 65 years [the fulfillment of the Lord James’ life &amp; stoning from 2BC-63AD] in His Single Realm in Genesis 5:21 and the Lord Enoch in Adam’s family line [the Lord Enoch is the 7</w:t>
      </w:r>
      <w:r w:rsidRPr="00F3699C">
        <w:rPr>
          <w:sz w:val="24"/>
          <w:szCs w:val="24"/>
          <w:vertAlign w:val="superscript"/>
        </w:rPr>
        <w:t>th</w:t>
      </w:r>
      <w:r w:rsidRPr="00F36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F3699C" w:rsidRDefault="0005268A" w:rsidP="0005268A">
      <w:pPr>
        <w:spacing w:line="480" w:lineRule="auto"/>
        <w:jc w:val="both"/>
        <w:rPr>
          <w:sz w:val="24"/>
          <w:szCs w:val="24"/>
        </w:rPr>
      </w:pPr>
      <w:r w:rsidRPr="00F36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3699C">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3699C">
        <w:rPr>
          <w:sz w:val="24"/>
          <w:szCs w:val="24"/>
          <w:vertAlign w:val="superscript"/>
        </w:rPr>
        <w:t>nd</w:t>
      </w:r>
      <w:r w:rsidRPr="00F3699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3699C">
        <w:rPr>
          <w:sz w:val="24"/>
          <w:szCs w:val="24"/>
          <w:vertAlign w:val="superscript"/>
        </w:rPr>
        <w:t>st</w:t>
      </w:r>
      <w:r w:rsidRPr="00F3699C">
        <w:rPr>
          <w:sz w:val="24"/>
          <w:szCs w:val="24"/>
        </w:rPr>
        <w:t xml:space="preserve"> Corinthians 8:6; 15:24-28. This is because the Lord Enoch is only eternally </w:t>
      </w:r>
      <w:r w:rsidRPr="00F3699C">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268A" w:rsidRPr="00F3699C" w:rsidRDefault="0005268A" w:rsidP="0005268A">
      <w:pPr>
        <w:spacing w:before="240" w:line="480" w:lineRule="auto"/>
        <w:jc w:val="both"/>
        <w:rPr>
          <w:sz w:val="24"/>
          <w:szCs w:val="24"/>
        </w:rPr>
      </w:pPr>
      <w:r w:rsidRPr="00F3699C">
        <w:rPr>
          <w:sz w:val="24"/>
          <w:szCs w:val="24"/>
        </w:rPr>
        <w:t>In Genesis 5:</w:t>
      </w:r>
      <w:r w:rsidR="007B259F" w:rsidRPr="00F3699C">
        <w:rPr>
          <w:sz w:val="24"/>
          <w:szCs w:val="24"/>
        </w:rPr>
        <w:t>2</w:t>
      </w:r>
      <w:r w:rsidRPr="00F3699C">
        <w:rPr>
          <w:sz w:val="24"/>
          <w:szCs w:val="24"/>
        </w:rPr>
        <w:t>2</w:t>
      </w:r>
      <w:r w:rsidR="007B259F" w:rsidRPr="00F3699C">
        <w:rPr>
          <w:sz w:val="24"/>
          <w:szCs w:val="24"/>
        </w:rPr>
        <w:t>-</w:t>
      </w:r>
      <w:r w:rsidRPr="00F3699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3699C">
        <w:rPr>
          <w:sz w:val="24"/>
          <w:szCs w:val="24"/>
          <w:vertAlign w:val="superscript"/>
        </w:rPr>
        <w:t>th</w:t>
      </w:r>
      <w:r w:rsidRPr="00F3699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w:t>
      </w:r>
      <w:r w:rsidRPr="00F3699C">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05268A" w:rsidRPr="00F3699C" w:rsidRDefault="0005268A" w:rsidP="0005268A">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3699C">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F3699C" w:rsidRDefault="0005268A" w:rsidP="0005268A">
      <w:pPr>
        <w:spacing w:line="480" w:lineRule="auto"/>
        <w:jc w:val="both"/>
        <w:rPr>
          <w:sz w:val="24"/>
          <w:szCs w:val="24"/>
        </w:rPr>
      </w:pPr>
      <w:r w:rsidRPr="00F36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3699C">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3699C">
        <w:rPr>
          <w:sz w:val="24"/>
          <w:szCs w:val="24"/>
        </w:rPr>
        <w:lastRenderedPageBreak/>
        <w:t>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w:t>
      </w:r>
    </w:p>
    <w:p w:rsidR="0005268A" w:rsidRPr="00F3699C" w:rsidRDefault="0005268A" w:rsidP="0005268A">
      <w:pPr>
        <w:spacing w:line="480" w:lineRule="auto"/>
        <w:jc w:val="both"/>
        <w:rPr>
          <w:sz w:val="24"/>
          <w:szCs w:val="24"/>
        </w:rPr>
      </w:pPr>
      <w:r w:rsidRPr="00F3699C">
        <w:rPr>
          <w:sz w:val="24"/>
          <w:szCs w:val="24"/>
        </w:rPr>
        <w:t>The white skin color Lord Enoch’s name also means “</w:t>
      </w:r>
      <w:r w:rsidRPr="00F3699C">
        <w:rPr>
          <w:b/>
          <w:sz w:val="24"/>
          <w:szCs w:val="24"/>
        </w:rPr>
        <w:t>Pleased God in Lordship</w:t>
      </w:r>
      <w:r w:rsidRPr="00F3699C">
        <w:rPr>
          <w:sz w:val="24"/>
          <w:szCs w:val="24"/>
        </w:rPr>
        <w:t>.” The Lord Stephen Christ (Anointed Yahweh in Lordship) of the Gospel of Acts will come back in the Spirit and Power of the Lord Enoch in John 8:58. The Lord Enoch’s Kingdom last for “</w:t>
      </w:r>
      <w:r w:rsidRPr="00F3699C">
        <w:rPr>
          <w:b/>
          <w:sz w:val="24"/>
          <w:szCs w:val="24"/>
        </w:rPr>
        <w:t>Multi-Trillion Year Reign</w:t>
      </w:r>
      <w:r w:rsidRPr="00F36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3699C">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699C">
        <w:rPr>
          <w:sz w:val="24"/>
          <w:szCs w:val="24"/>
          <w:vertAlign w:val="superscript"/>
        </w:rPr>
        <w:t>nd</w:t>
      </w:r>
      <w:r w:rsidRPr="00F3699C">
        <w:rPr>
          <w:sz w:val="24"/>
          <w:szCs w:val="24"/>
        </w:rPr>
        <w:t xml:space="preserve"> Man Yahweh. The Lord James is the 2</w:t>
      </w:r>
      <w:r w:rsidRPr="00F3699C">
        <w:rPr>
          <w:sz w:val="24"/>
          <w:szCs w:val="24"/>
          <w:vertAlign w:val="superscript"/>
        </w:rPr>
        <w:t>nd</w:t>
      </w:r>
      <w:r w:rsidRPr="00F3699C">
        <w:rPr>
          <w:sz w:val="24"/>
          <w:szCs w:val="24"/>
        </w:rPr>
        <w:t xml:space="preserve"> Man Lucifer. The Lord Jesus is the 2</w:t>
      </w:r>
      <w:r w:rsidRPr="00F3699C">
        <w:rPr>
          <w:sz w:val="24"/>
          <w:szCs w:val="24"/>
          <w:vertAlign w:val="superscript"/>
        </w:rPr>
        <w:t>nd</w:t>
      </w:r>
      <w:r w:rsidRPr="00F3699C">
        <w:rPr>
          <w:sz w:val="24"/>
          <w:szCs w:val="24"/>
        </w:rPr>
        <w:t xml:space="preserve"> Man Adam. The Lord John is the 2</w:t>
      </w:r>
      <w:r w:rsidRPr="00F3699C">
        <w:rPr>
          <w:sz w:val="24"/>
          <w:szCs w:val="24"/>
          <w:vertAlign w:val="superscript"/>
        </w:rPr>
        <w:t>nd</w:t>
      </w:r>
      <w:r w:rsidRPr="00F3699C">
        <w:rPr>
          <w:sz w:val="24"/>
          <w:szCs w:val="24"/>
        </w:rPr>
        <w:t xml:space="preserve"> Man Eve. The Lord Peter is the 2</w:t>
      </w:r>
      <w:r w:rsidRPr="00F3699C">
        <w:rPr>
          <w:sz w:val="24"/>
          <w:szCs w:val="24"/>
          <w:vertAlign w:val="superscript"/>
        </w:rPr>
        <w:t>nd</w:t>
      </w:r>
      <w:r w:rsidRPr="00F369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F3699C" w:rsidRDefault="0005268A" w:rsidP="0005268A">
      <w:pPr>
        <w:spacing w:line="480" w:lineRule="auto"/>
        <w:jc w:val="both"/>
        <w:rPr>
          <w:sz w:val="24"/>
          <w:szCs w:val="24"/>
        </w:rPr>
      </w:pPr>
      <w:r w:rsidRPr="00F3699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3699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&amp; 63 years concerning the Lord James in the Lordship of the Law would be 33AD. The 1</w:t>
      </w:r>
      <w:r w:rsidRPr="00F3699C">
        <w:rPr>
          <w:sz w:val="24"/>
          <w:szCs w:val="24"/>
          <w:vertAlign w:val="superscript"/>
        </w:rPr>
        <w:t>st</w:t>
      </w:r>
      <w:r w:rsidRPr="00F3699C">
        <w:rPr>
          <w:sz w:val="24"/>
          <w:szCs w:val="24"/>
        </w:rPr>
        <w:t xml:space="preserve"> Universe that is fulfilled &amp; destroyed is bound by the Great White Throne Judgment which casts all Creation in that Universal Package down into Hell for at least a sanctification (cleansing or </w:t>
      </w:r>
      <w:r w:rsidRPr="00F3699C">
        <w:rPr>
          <w:sz w:val="24"/>
          <w:szCs w:val="24"/>
        </w:rPr>
        <w:lastRenderedPageBreak/>
        <w:t>purification) or to burn forever, except for the 2</w:t>
      </w:r>
      <w:r w:rsidRPr="00F3699C">
        <w:rPr>
          <w:sz w:val="24"/>
          <w:szCs w:val="24"/>
          <w:vertAlign w:val="superscript"/>
        </w:rPr>
        <w:t>nd</w:t>
      </w:r>
      <w:r w:rsidRPr="00F3699C">
        <w:rPr>
          <w:sz w:val="24"/>
          <w:szCs w:val="24"/>
        </w:rPr>
        <w:t xml:space="preserve"> chance (1</w:t>
      </w:r>
      <w:r w:rsidRPr="00F3699C">
        <w:rPr>
          <w:sz w:val="24"/>
          <w:szCs w:val="24"/>
          <w:vertAlign w:val="superscript"/>
        </w:rPr>
        <w:t>st</w:t>
      </w:r>
      <w:r w:rsidRPr="00F3699C">
        <w:rPr>
          <w:sz w:val="24"/>
          <w:szCs w:val="24"/>
        </w:rPr>
        <w:t xml:space="preserve"> Peter 3:18-22) to receive the Gospel Kingdom in Hell in 2</w:t>
      </w:r>
      <w:r w:rsidRPr="00F3699C">
        <w:rPr>
          <w:sz w:val="24"/>
          <w:szCs w:val="24"/>
          <w:vertAlign w:val="superscript"/>
        </w:rPr>
        <w:t>nd</w:t>
      </w:r>
      <w:r w:rsidRPr="00F3699C">
        <w:rPr>
          <w:sz w:val="24"/>
          <w:szCs w:val="24"/>
        </w:rPr>
        <w:t xml:space="preserve"> Peter 2:1-22. Then afterwards in the Book of Luke &amp; the Book of Acts only concerns the New Universe trying the be infiltrated by the Lordship of the Law the 2</w:t>
      </w:r>
      <w:r w:rsidRPr="00F3699C">
        <w:rPr>
          <w:sz w:val="24"/>
          <w:szCs w:val="24"/>
          <w:vertAlign w:val="superscript"/>
        </w:rPr>
        <w:t>nd</w:t>
      </w:r>
      <w:r w:rsidRPr="00F3699C">
        <w:rPr>
          <w:sz w:val="24"/>
          <w:szCs w:val="24"/>
        </w:rPr>
        <w:t xml:space="preserve"> time in the Lord Jesus Christ for 40 years from 5BC to 35AD in 1</w:t>
      </w:r>
      <w:r w:rsidRPr="00F3699C">
        <w:rPr>
          <w:sz w:val="24"/>
          <w:szCs w:val="24"/>
          <w:vertAlign w:val="superscript"/>
        </w:rPr>
        <w:t>st</w:t>
      </w:r>
      <w:r w:rsidRPr="00F3699C">
        <w:rPr>
          <w:sz w:val="24"/>
          <w:szCs w:val="24"/>
        </w:rPr>
        <w:t xml:space="preserve"> Corinthians 15:24-28 &amp; the Lord James Christ for 66 years from 3BC to 63AD in the Lordship of the Law at the closing of Acts &amp; the Lord Stephen Christ for 40 years from 5BC to 35AD is the End in 1</w:t>
      </w:r>
      <w:r w:rsidRPr="00F3699C">
        <w:rPr>
          <w:sz w:val="24"/>
          <w:szCs w:val="24"/>
          <w:vertAlign w:val="superscript"/>
        </w:rPr>
        <w:t>st</w:t>
      </w:r>
      <w:r w:rsidRPr="00F369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F3699C" w:rsidRDefault="0005268A" w:rsidP="0005268A">
      <w:pPr>
        <w:spacing w:line="480" w:lineRule="auto"/>
        <w:jc w:val="both"/>
        <w:rPr>
          <w:sz w:val="24"/>
          <w:szCs w:val="24"/>
        </w:rPr>
      </w:pPr>
      <w:r w:rsidRPr="00F369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3699C">
        <w:rPr>
          <w:sz w:val="24"/>
          <w:szCs w:val="24"/>
          <w:vertAlign w:val="superscript"/>
        </w:rPr>
        <w:t>st</w:t>
      </w:r>
      <w:r w:rsidRPr="00F3699C">
        <w:rPr>
          <w:sz w:val="24"/>
          <w:szCs w:val="24"/>
        </w:rPr>
        <w:t xml:space="preserve"> Chronicles 22:14 &amp; Acts 7:47-50. Which with precious stones and other materials the tithe would concern 1 quadrillion dollars [15 zero’s behind it] for 115 years with a fruitful call [15 years + 10 years in 2</w:t>
      </w:r>
      <w:r w:rsidRPr="00F3699C">
        <w:rPr>
          <w:sz w:val="24"/>
          <w:szCs w:val="24"/>
          <w:vertAlign w:val="superscript"/>
        </w:rPr>
        <w:t>nd</w:t>
      </w:r>
      <w:r w:rsidRPr="00F3699C">
        <w:rPr>
          <w:sz w:val="24"/>
          <w:szCs w:val="24"/>
        </w:rPr>
        <w:t xml:space="preserve"> Corinthians 12:1-6 &amp; Psalms 90:10] that happened in 930BC which is 2,945 years ago. The Lord </w:t>
      </w:r>
      <w:r w:rsidRPr="00F3699C">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F3699C" w:rsidRDefault="0005268A" w:rsidP="0005268A">
      <w:pPr>
        <w:spacing w:line="480" w:lineRule="auto"/>
        <w:jc w:val="both"/>
        <w:rPr>
          <w:sz w:val="24"/>
          <w:szCs w:val="24"/>
        </w:rPr>
      </w:pPr>
      <w:r w:rsidRPr="00F369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3699C">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3699C">
        <w:rPr>
          <w:sz w:val="24"/>
          <w:szCs w:val="24"/>
        </w:rPr>
        <w:lastRenderedPageBreak/>
        <w:t xml:space="preserve">Instead, She opened not only Her home to the spies, but She opened Her heart to the Father Stephen they served, and later learned to serve Him too.   </w:t>
      </w:r>
    </w:p>
    <w:p w:rsidR="0005268A" w:rsidRPr="00F3699C" w:rsidRDefault="0005268A" w:rsidP="0005268A">
      <w:pPr>
        <w:spacing w:line="480" w:lineRule="auto"/>
        <w:jc w:val="center"/>
        <w:rPr>
          <w:b/>
          <w:sz w:val="24"/>
          <w:szCs w:val="24"/>
        </w:rPr>
      </w:pPr>
      <w:r w:rsidRPr="00F3699C">
        <w:rPr>
          <w:b/>
          <w:sz w:val="24"/>
          <w:szCs w:val="24"/>
        </w:rPr>
        <w:t>The Book of the Lord Enoch</w:t>
      </w:r>
    </w:p>
    <w:p w:rsidR="0005268A" w:rsidRPr="00F3699C" w:rsidRDefault="0005268A" w:rsidP="0005268A">
      <w:pPr>
        <w:spacing w:line="480" w:lineRule="auto"/>
        <w:jc w:val="both"/>
        <w:rPr>
          <w:sz w:val="24"/>
          <w:szCs w:val="24"/>
        </w:rPr>
      </w:pPr>
      <w:r w:rsidRPr="00F3699C">
        <w:rPr>
          <w:sz w:val="24"/>
          <w:szCs w:val="24"/>
        </w:rPr>
        <w:t>Enoch’s Book called the Book of Enoch or simply 1</w:t>
      </w:r>
      <w:r w:rsidRPr="00F3699C">
        <w:rPr>
          <w:sz w:val="24"/>
          <w:szCs w:val="24"/>
          <w:vertAlign w:val="superscript"/>
        </w:rPr>
        <w:t>st</w:t>
      </w:r>
      <w:r w:rsidRPr="00F3699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3699C">
        <w:rPr>
          <w:sz w:val="24"/>
          <w:szCs w:val="24"/>
          <w:vertAlign w:val="superscript"/>
        </w:rPr>
        <w:t>st</w:t>
      </w:r>
      <w:r w:rsidRPr="00F3699C">
        <w:rPr>
          <w:sz w:val="24"/>
          <w:szCs w:val="24"/>
        </w:rPr>
        <w:t xml:space="preserve"> century. The content of the Book is divided into 5 sections. The Book of the Watchers in 1</w:t>
      </w:r>
      <w:r w:rsidRPr="00F3699C">
        <w:rPr>
          <w:sz w:val="24"/>
          <w:szCs w:val="24"/>
          <w:vertAlign w:val="superscript"/>
        </w:rPr>
        <w:t>st</w:t>
      </w:r>
      <w:r w:rsidRPr="00F3699C">
        <w:rPr>
          <w:sz w:val="24"/>
          <w:szCs w:val="24"/>
        </w:rPr>
        <w:t xml:space="preserve"> Enoch 1-36, the Book of the Parables of Enoch also called the Similitudes of Enoch in 1</w:t>
      </w:r>
      <w:r w:rsidRPr="00F3699C">
        <w:rPr>
          <w:sz w:val="24"/>
          <w:szCs w:val="24"/>
          <w:vertAlign w:val="superscript"/>
        </w:rPr>
        <w:t>st</w:t>
      </w:r>
      <w:r w:rsidRPr="00F3699C">
        <w:rPr>
          <w:sz w:val="24"/>
          <w:szCs w:val="24"/>
        </w:rPr>
        <w:t xml:space="preserve"> Enoch 37-71, The Astronomical Book also called the Book of the Luminaries or the Book of the Heavenly Luminaries in 1</w:t>
      </w:r>
      <w:r w:rsidRPr="00F3699C">
        <w:rPr>
          <w:sz w:val="24"/>
          <w:szCs w:val="24"/>
          <w:vertAlign w:val="superscript"/>
        </w:rPr>
        <w:t>st</w:t>
      </w:r>
      <w:r w:rsidRPr="00F3699C">
        <w:rPr>
          <w:sz w:val="24"/>
          <w:szCs w:val="24"/>
        </w:rPr>
        <w:t xml:space="preserve"> Enoch 72-82, The Book of Dream Visions also called the Book of Dreams or the Animal Apocalypse in 1</w:t>
      </w:r>
      <w:r w:rsidRPr="00F3699C">
        <w:rPr>
          <w:sz w:val="24"/>
          <w:szCs w:val="24"/>
          <w:vertAlign w:val="superscript"/>
        </w:rPr>
        <w:t>st</w:t>
      </w:r>
      <w:r w:rsidRPr="00F3699C">
        <w:rPr>
          <w:sz w:val="24"/>
          <w:szCs w:val="24"/>
        </w:rPr>
        <w:t xml:space="preserve"> Enoch 83-90 and the Epistle of Enoch or Enoch’s Testament in 1</w:t>
      </w:r>
      <w:r w:rsidRPr="00F3699C">
        <w:rPr>
          <w:sz w:val="24"/>
          <w:szCs w:val="24"/>
          <w:vertAlign w:val="superscript"/>
        </w:rPr>
        <w:t>st</w:t>
      </w:r>
      <w:r w:rsidRPr="00F3699C">
        <w:rPr>
          <w:sz w:val="24"/>
          <w:szCs w:val="24"/>
        </w:rPr>
        <w:t xml:space="preserve"> Enoch 91-105. The Epilogue or the Book of Noah in 1</w:t>
      </w:r>
      <w:r w:rsidRPr="00F3699C">
        <w:rPr>
          <w:sz w:val="24"/>
          <w:szCs w:val="24"/>
          <w:vertAlign w:val="superscript"/>
        </w:rPr>
        <w:t>st</w:t>
      </w:r>
      <w:r w:rsidRPr="00F3699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3699C">
        <w:rPr>
          <w:sz w:val="24"/>
          <w:szCs w:val="24"/>
        </w:rPr>
        <w:lastRenderedPageBreak/>
        <w:t>Deuteronomy 33:2. If You have any questions on the Saints, You must get My book called “</w:t>
      </w:r>
      <w:r w:rsidRPr="00F3699C">
        <w:rPr>
          <w:b/>
          <w:sz w:val="24"/>
          <w:szCs w:val="24"/>
        </w:rPr>
        <w:t>The Father Stephen Our Lord is the only Authority that Appoints All Godly Saintly Christian Lords and All Godly Saintly Christian Ladies</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Lord Enoch’s Book on 1</w:t>
      </w:r>
      <w:r w:rsidRPr="00F3699C">
        <w:rPr>
          <w:b/>
          <w:sz w:val="24"/>
          <w:szCs w:val="24"/>
          <w:vertAlign w:val="superscript"/>
        </w:rPr>
        <w:t>st</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The Book of 1</w:t>
      </w:r>
      <w:r w:rsidRPr="00F3699C">
        <w:rPr>
          <w:sz w:val="24"/>
          <w:szCs w:val="24"/>
          <w:vertAlign w:val="superscript"/>
        </w:rPr>
        <w:t>st</w:t>
      </w:r>
      <w:r w:rsidRPr="00F3699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3699C">
        <w:rPr>
          <w:sz w:val="24"/>
          <w:szCs w:val="24"/>
          <w:vertAlign w:val="superscript"/>
        </w:rPr>
        <w:t>st</w:t>
      </w:r>
      <w:r w:rsidRPr="00F3699C">
        <w:rPr>
          <w:sz w:val="24"/>
          <w:szCs w:val="24"/>
        </w:rPr>
        <w:t xml:space="preserve"> Enoch. Both texts as shaped by an apocalyptic worldview that concerns good and evil, especially on the abuse of authority. Both Daniel chapter 7 &amp; 1</w:t>
      </w:r>
      <w:r w:rsidRPr="00F3699C">
        <w:rPr>
          <w:sz w:val="24"/>
          <w:szCs w:val="24"/>
          <w:vertAlign w:val="superscript"/>
        </w:rPr>
        <w:t>st</w:t>
      </w:r>
      <w:r w:rsidRPr="00F3699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3699C">
        <w:rPr>
          <w:sz w:val="24"/>
          <w:szCs w:val="24"/>
          <w:vertAlign w:val="superscript"/>
        </w:rPr>
        <w:t>st</w:t>
      </w:r>
      <w:r w:rsidRPr="00F3699C">
        <w:rPr>
          <w:sz w:val="24"/>
          <w:szCs w:val="24"/>
        </w:rPr>
        <w:t xml:space="preserve"> Enoch 37-71 speak of a Son of Man. In Daniel 7:13; He is given authority over all peoples and Nations. In 1</w:t>
      </w:r>
      <w:r w:rsidRPr="00F3699C">
        <w:rPr>
          <w:sz w:val="24"/>
          <w:szCs w:val="24"/>
          <w:vertAlign w:val="superscript"/>
        </w:rPr>
        <w:t>st</w:t>
      </w:r>
      <w:r w:rsidRPr="00F3699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3699C">
        <w:rPr>
          <w:sz w:val="24"/>
          <w:szCs w:val="24"/>
          <w:vertAlign w:val="superscript"/>
        </w:rPr>
        <w:t>st</w:t>
      </w:r>
      <w:r w:rsidRPr="00F3699C">
        <w:rPr>
          <w:sz w:val="24"/>
          <w:szCs w:val="24"/>
        </w:rPr>
        <w:t xml:space="preserve"> Enoch does the same in 1</w:t>
      </w:r>
      <w:r w:rsidRPr="00F3699C">
        <w:rPr>
          <w:sz w:val="24"/>
          <w:szCs w:val="24"/>
          <w:vertAlign w:val="superscript"/>
        </w:rPr>
        <w:t>st</w:t>
      </w:r>
      <w:r w:rsidRPr="00F3699C">
        <w:rPr>
          <w:sz w:val="24"/>
          <w:szCs w:val="24"/>
        </w:rPr>
        <w:t xml:space="preserve"> Enoch 60:10. Ezekiel &amp; Isaiah both share the enthronement imagery that 1</w:t>
      </w:r>
      <w:r w:rsidRPr="00F3699C">
        <w:rPr>
          <w:sz w:val="24"/>
          <w:szCs w:val="24"/>
          <w:vertAlign w:val="superscript"/>
        </w:rPr>
        <w:t>st</w:t>
      </w:r>
      <w:r w:rsidRPr="00F3699C">
        <w:rPr>
          <w:sz w:val="24"/>
          <w:szCs w:val="24"/>
        </w:rPr>
        <w:t xml:space="preserve"> Enoch uses, as well as the transmission of authority from the Father Stephen to His Creatures. This is proven in Isaiah chapter 6; Ezekiel chapters 1, </w:t>
      </w:r>
      <w:r w:rsidRPr="00F3699C">
        <w:rPr>
          <w:sz w:val="24"/>
          <w:szCs w:val="24"/>
        </w:rPr>
        <w:lastRenderedPageBreak/>
        <w:t>2 &amp; 10. The NT parallels is in Jude 14-15 [100,000 of His Saints] &amp; 1</w:t>
      </w:r>
      <w:r w:rsidRPr="00F3699C">
        <w:rPr>
          <w:sz w:val="24"/>
          <w:szCs w:val="24"/>
          <w:vertAlign w:val="superscript"/>
        </w:rPr>
        <w:t>st</w:t>
      </w:r>
      <w:r w:rsidRPr="00F3699C">
        <w:rPr>
          <w:sz w:val="24"/>
          <w:szCs w:val="24"/>
        </w:rPr>
        <w:t xml:space="preserve"> Enoch 1:9 [10 Million of His Saints]. This means there is a higher level of accountability to the congregation that “</w:t>
      </w:r>
      <w:r w:rsidRPr="00F3699C">
        <w:rPr>
          <w:b/>
          <w:sz w:val="24"/>
          <w:szCs w:val="24"/>
        </w:rPr>
        <w:t>two or three Witnesses</w:t>
      </w:r>
      <w:r w:rsidRPr="00F3699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3699C">
        <w:rPr>
          <w:sz w:val="24"/>
          <w:szCs w:val="24"/>
          <w:vertAlign w:val="superscript"/>
        </w:rPr>
        <w:t>st</w:t>
      </w:r>
      <w:r w:rsidRPr="00F3699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3699C">
        <w:rPr>
          <w:sz w:val="24"/>
          <w:szCs w:val="24"/>
          <w:vertAlign w:val="superscript"/>
        </w:rPr>
        <w:t>st</w:t>
      </w:r>
      <w:r w:rsidRPr="00F3699C">
        <w:rPr>
          <w:sz w:val="24"/>
          <w:szCs w:val="24"/>
        </w:rPr>
        <w:t xml:space="preserve"> Enoch also parallels with the binding of the Lord Lucifer in Revelation 20:1-3 &amp; 1</w:t>
      </w:r>
      <w:r w:rsidRPr="00F3699C">
        <w:rPr>
          <w:sz w:val="24"/>
          <w:szCs w:val="24"/>
          <w:vertAlign w:val="superscript"/>
        </w:rPr>
        <w:t>st</w:t>
      </w:r>
      <w:r w:rsidRPr="00F3699C">
        <w:rPr>
          <w:sz w:val="24"/>
          <w:szCs w:val="24"/>
        </w:rPr>
        <w:t xml:space="preserve"> Enoch 10:11-12. The Son of Man language is often paralleled with the NT in Mark and also in Daniel.      </w:t>
      </w:r>
    </w:p>
    <w:p w:rsidR="0005268A" w:rsidRPr="00F3699C" w:rsidRDefault="0005268A" w:rsidP="0005268A">
      <w:pPr>
        <w:spacing w:line="480" w:lineRule="auto"/>
        <w:jc w:val="center"/>
        <w:rPr>
          <w:b/>
          <w:sz w:val="24"/>
          <w:szCs w:val="24"/>
        </w:rPr>
      </w:pPr>
      <w:r w:rsidRPr="00F3699C">
        <w:rPr>
          <w:b/>
          <w:sz w:val="24"/>
          <w:szCs w:val="24"/>
        </w:rPr>
        <w:t>The Lord Enoch’s Book on 2</w:t>
      </w:r>
      <w:r w:rsidRPr="00F3699C">
        <w:rPr>
          <w:b/>
          <w:sz w:val="24"/>
          <w:szCs w:val="24"/>
          <w:vertAlign w:val="superscript"/>
        </w:rPr>
        <w:t>nd</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The Book of 2</w:t>
      </w:r>
      <w:r w:rsidRPr="00F3699C">
        <w:rPr>
          <w:sz w:val="24"/>
          <w:szCs w:val="24"/>
          <w:vertAlign w:val="superscript"/>
        </w:rPr>
        <w:t>nd</w:t>
      </w:r>
      <w:r w:rsidRPr="00F3699C">
        <w:rPr>
          <w:sz w:val="24"/>
          <w:szCs w:val="24"/>
        </w:rPr>
        <w:t xml:space="preserve"> Enoch also known as the Slavonic Enoch or the Book of the Secrets of Enoch concerns Enoch’s life and dream. The Revelations of Enoch. The Prologue is in 2</w:t>
      </w:r>
      <w:r w:rsidRPr="00F3699C">
        <w:rPr>
          <w:sz w:val="24"/>
          <w:szCs w:val="24"/>
          <w:vertAlign w:val="superscript"/>
        </w:rPr>
        <w:t>nd</w:t>
      </w:r>
      <w:r w:rsidRPr="00F3699C">
        <w:rPr>
          <w:sz w:val="24"/>
          <w:szCs w:val="24"/>
        </w:rPr>
        <w:t xml:space="preserve"> Enoch chapters 1-2. The Ascension into the Heavens in 2</w:t>
      </w:r>
      <w:r w:rsidRPr="00F3699C">
        <w:rPr>
          <w:sz w:val="24"/>
          <w:szCs w:val="24"/>
          <w:vertAlign w:val="superscript"/>
        </w:rPr>
        <w:t>nd</w:t>
      </w:r>
      <w:r w:rsidRPr="00F3699C">
        <w:rPr>
          <w:sz w:val="24"/>
          <w:szCs w:val="24"/>
        </w:rPr>
        <w:t xml:space="preserve"> Enoch chapters 3-37. Enoch’s ascent to the 1</w:t>
      </w:r>
      <w:r w:rsidRPr="00F3699C">
        <w:rPr>
          <w:sz w:val="24"/>
          <w:szCs w:val="24"/>
          <w:vertAlign w:val="superscript"/>
        </w:rPr>
        <w:t>st</w:t>
      </w:r>
      <w:r w:rsidRPr="00F3699C">
        <w:rPr>
          <w:sz w:val="24"/>
          <w:szCs w:val="24"/>
        </w:rPr>
        <w:t xml:space="preserve"> Heaven. How Enoch was taken to the 2</w:t>
      </w:r>
      <w:r w:rsidRPr="00F3699C">
        <w:rPr>
          <w:sz w:val="24"/>
          <w:szCs w:val="24"/>
          <w:vertAlign w:val="superscript"/>
        </w:rPr>
        <w:t>nd</w:t>
      </w:r>
      <w:r w:rsidRPr="00F3699C">
        <w:rPr>
          <w:sz w:val="24"/>
          <w:szCs w:val="24"/>
        </w:rPr>
        <w:t xml:space="preserve"> Heaven. Of the Assumption of Enoch to the 3</w:t>
      </w:r>
      <w:r w:rsidRPr="00F3699C">
        <w:rPr>
          <w:sz w:val="24"/>
          <w:szCs w:val="24"/>
          <w:vertAlign w:val="superscript"/>
        </w:rPr>
        <w:t>rd</w:t>
      </w:r>
      <w:r w:rsidRPr="00F3699C">
        <w:rPr>
          <w:sz w:val="24"/>
          <w:szCs w:val="24"/>
        </w:rPr>
        <w:t xml:space="preserve"> Heaven. Showing Enoch the Place of the Righteous and Compassionate. Here they showed Enoch the Terrible place and Various Tortures. Here they took Enoch up to the 4</w:t>
      </w:r>
      <w:r w:rsidRPr="00F3699C">
        <w:rPr>
          <w:sz w:val="24"/>
          <w:szCs w:val="24"/>
          <w:vertAlign w:val="superscript"/>
        </w:rPr>
        <w:t>th</w:t>
      </w:r>
      <w:r w:rsidRPr="00F3699C">
        <w:rPr>
          <w:sz w:val="24"/>
          <w:szCs w:val="24"/>
        </w:rPr>
        <w:t xml:space="preserve"> Heaven, the course of Sun and Moon. Of the Marvelous Elements of the Sun. This is the Lunar Disposition. Enoch’s Ascent to the 5</w:t>
      </w:r>
      <w:r w:rsidRPr="00F3699C">
        <w:rPr>
          <w:sz w:val="24"/>
          <w:szCs w:val="24"/>
          <w:vertAlign w:val="superscript"/>
        </w:rPr>
        <w:t>th</w:t>
      </w:r>
      <w:r w:rsidRPr="00F3699C">
        <w:rPr>
          <w:sz w:val="24"/>
          <w:szCs w:val="24"/>
        </w:rPr>
        <w:t xml:space="preserve"> Heaven. Of the Taking of Enoch on the 6</w:t>
      </w:r>
      <w:r w:rsidRPr="00F3699C">
        <w:rPr>
          <w:sz w:val="24"/>
          <w:szCs w:val="24"/>
          <w:vertAlign w:val="superscript"/>
        </w:rPr>
        <w:t>th</w:t>
      </w:r>
      <w:r w:rsidRPr="00F3699C">
        <w:rPr>
          <w:sz w:val="24"/>
          <w:szCs w:val="24"/>
        </w:rPr>
        <w:t xml:space="preserve"> Heaven. Enoch in the 7</w:t>
      </w:r>
      <w:r w:rsidRPr="00F3699C">
        <w:rPr>
          <w:sz w:val="24"/>
          <w:szCs w:val="24"/>
          <w:vertAlign w:val="superscript"/>
        </w:rPr>
        <w:t>th</w:t>
      </w:r>
      <w:r w:rsidRPr="00F3699C">
        <w:rPr>
          <w:sz w:val="24"/>
          <w:szCs w:val="24"/>
        </w:rPr>
        <w:t xml:space="preserve"> </w:t>
      </w:r>
      <w:r w:rsidRPr="00F3699C">
        <w:rPr>
          <w:sz w:val="24"/>
          <w:szCs w:val="24"/>
        </w:rPr>
        <w:lastRenderedPageBreak/>
        <w:t>Heaven. How the Angels left Enoch at the End of the 7</w:t>
      </w:r>
      <w:r w:rsidRPr="00F3699C">
        <w:rPr>
          <w:sz w:val="24"/>
          <w:szCs w:val="24"/>
          <w:vertAlign w:val="superscript"/>
        </w:rPr>
        <w:t>th</w:t>
      </w:r>
      <w:r w:rsidRPr="00F3699C">
        <w:rPr>
          <w:sz w:val="24"/>
          <w:szCs w:val="24"/>
        </w:rPr>
        <w:t xml:space="preserve"> Heaven. Enoch in the 8</w:t>
      </w:r>
      <w:r w:rsidRPr="00F3699C">
        <w:rPr>
          <w:sz w:val="24"/>
          <w:szCs w:val="24"/>
          <w:vertAlign w:val="superscript"/>
        </w:rPr>
        <w:t>th</w:t>
      </w:r>
      <w:r w:rsidRPr="00F3699C">
        <w:rPr>
          <w:sz w:val="24"/>
          <w:szCs w:val="24"/>
        </w:rPr>
        <w:t xml:space="preserve"> Heaven. Enoch in the 9</w:t>
      </w:r>
      <w:r w:rsidRPr="00F3699C">
        <w:rPr>
          <w:sz w:val="24"/>
          <w:szCs w:val="24"/>
          <w:vertAlign w:val="superscript"/>
        </w:rPr>
        <w:t>th</w:t>
      </w:r>
      <w:r w:rsidRPr="00F3699C">
        <w:rPr>
          <w:sz w:val="24"/>
          <w:szCs w:val="24"/>
        </w:rPr>
        <w:t xml:space="preserve"> Heaven. Enoch in the Tenth Heaven. How Enoch wrote 366 Books is in 2</w:t>
      </w:r>
      <w:r w:rsidRPr="00F3699C">
        <w:rPr>
          <w:sz w:val="24"/>
          <w:szCs w:val="24"/>
          <w:vertAlign w:val="superscript"/>
        </w:rPr>
        <w:t>nd</w:t>
      </w:r>
      <w:r w:rsidRPr="00F3699C">
        <w:rPr>
          <w:sz w:val="24"/>
          <w:szCs w:val="24"/>
        </w:rPr>
        <w:t xml:space="preserve"> Enoch 21:1-23:6. Enoch’s descent and instructions is in 2</w:t>
      </w:r>
      <w:r w:rsidRPr="00F3699C">
        <w:rPr>
          <w:sz w:val="24"/>
          <w:szCs w:val="24"/>
          <w:vertAlign w:val="superscript"/>
        </w:rPr>
        <w:t>nd</w:t>
      </w:r>
      <w:r w:rsidRPr="00F3699C">
        <w:rPr>
          <w:sz w:val="24"/>
          <w:szCs w:val="24"/>
        </w:rPr>
        <w:t xml:space="preserve"> Enoch chapters 38-66. Enoch’s ascent, the blessing of Methuselah and Nir, and the Birth of Methuselah is in 2</w:t>
      </w:r>
      <w:r w:rsidRPr="00F3699C">
        <w:rPr>
          <w:sz w:val="24"/>
          <w:szCs w:val="24"/>
          <w:vertAlign w:val="superscript"/>
        </w:rPr>
        <w:t>nd</w:t>
      </w:r>
      <w:r w:rsidRPr="00F3699C">
        <w:rPr>
          <w:sz w:val="24"/>
          <w:szCs w:val="24"/>
        </w:rPr>
        <w:t xml:space="preserve"> Enoch chapters 67-73. </w:t>
      </w:r>
    </w:p>
    <w:p w:rsidR="0005268A" w:rsidRPr="00F3699C" w:rsidRDefault="0005268A" w:rsidP="0005268A">
      <w:pPr>
        <w:spacing w:line="480" w:lineRule="auto"/>
        <w:jc w:val="center"/>
        <w:rPr>
          <w:b/>
          <w:sz w:val="24"/>
          <w:szCs w:val="24"/>
        </w:rPr>
      </w:pPr>
      <w:r w:rsidRPr="00F3699C">
        <w:rPr>
          <w:b/>
          <w:sz w:val="24"/>
          <w:szCs w:val="24"/>
        </w:rPr>
        <w:t>The Lord Enoch’s Book on the Secrets of 2</w:t>
      </w:r>
      <w:r w:rsidRPr="00F3699C">
        <w:rPr>
          <w:b/>
          <w:sz w:val="24"/>
          <w:szCs w:val="24"/>
          <w:vertAlign w:val="superscript"/>
        </w:rPr>
        <w:t>nd</w:t>
      </w:r>
      <w:r w:rsidRPr="00F3699C">
        <w:rPr>
          <w:b/>
          <w:sz w:val="24"/>
          <w:szCs w:val="24"/>
        </w:rPr>
        <w:t xml:space="preserve"> Enoch</w:t>
      </w:r>
    </w:p>
    <w:p w:rsidR="0005268A" w:rsidRPr="00F3699C" w:rsidRDefault="0005268A" w:rsidP="0005268A">
      <w:pPr>
        <w:spacing w:line="480" w:lineRule="auto"/>
        <w:jc w:val="both"/>
        <w:rPr>
          <w:sz w:val="24"/>
          <w:szCs w:val="24"/>
        </w:rPr>
      </w:pPr>
      <w:r w:rsidRPr="00F3699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3699C">
        <w:rPr>
          <w:sz w:val="24"/>
          <w:szCs w:val="24"/>
          <w:vertAlign w:val="superscript"/>
        </w:rPr>
        <w:t>nd</w:t>
      </w:r>
      <w:r w:rsidRPr="00F3699C">
        <w:rPr>
          <w:sz w:val="24"/>
          <w:szCs w:val="24"/>
        </w:rPr>
        <w:t xml:space="preserve"> Enoch does not lean on Judaism, but mainly Christianity. In 2</w:t>
      </w:r>
      <w:r w:rsidRPr="00F3699C">
        <w:rPr>
          <w:sz w:val="24"/>
          <w:szCs w:val="24"/>
          <w:vertAlign w:val="superscript"/>
        </w:rPr>
        <w:t>nd</w:t>
      </w:r>
      <w:r w:rsidRPr="00F3699C">
        <w:rPr>
          <w:sz w:val="24"/>
          <w:szCs w:val="24"/>
        </w:rPr>
        <w:t xml:space="preserve"> Enoch, Enoch travels through the Heavens in 7 divisions. 1</w:t>
      </w:r>
      <w:r w:rsidRPr="00F3699C">
        <w:rPr>
          <w:sz w:val="24"/>
          <w:szCs w:val="24"/>
          <w:vertAlign w:val="superscript"/>
        </w:rPr>
        <w:t>st</w:t>
      </w:r>
      <w:r w:rsidRPr="00F3699C">
        <w:rPr>
          <w:sz w:val="24"/>
          <w:szCs w:val="24"/>
        </w:rPr>
        <w:t>, is in 2</w:t>
      </w:r>
      <w:r w:rsidRPr="00F3699C">
        <w:rPr>
          <w:sz w:val="24"/>
          <w:szCs w:val="24"/>
          <w:vertAlign w:val="superscript"/>
        </w:rPr>
        <w:t>nd</w:t>
      </w:r>
      <w:r w:rsidRPr="00F3699C">
        <w:rPr>
          <w:sz w:val="24"/>
          <w:szCs w:val="24"/>
        </w:rPr>
        <w:t xml:space="preserve"> Enoch 3:1-6:1, which contains storehouses of dew &amp; snow. 2</w:t>
      </w:r>
      <w:r w:rsidRPr="00F3699C">
        <w:rPr>
          <w:sz w:val="24"/>
          <w:szCs w:val="24"/>
          <w:vertAlign w:val="superscript"/>
        </w:rPr>
        <w:t>nd</w:t>
      </w:r>
      <w:r w:rsidRPr="00F3699C">
        <w:rPr>
          <w:sz w:val="24"/>
          <w:szCs w:val="24"/>
        </w:rPr>
        <w:t>, is in 2</w:t>
      </w:r>
      <w:r w:rsidRPr="00F3699C">
        <w:rPr>
          <w:sz w:val="24"/>
          <w:szCs w:val="24"/>
          <w:vertAlign w:val="superscript"/>
        </w:rPr>
        <w:t>nd</w:t>
      </w:r>
      <w:r w:rsidRPr="00F3699C">
        <w:rPr>
          <w:sz w:val="24"/>
          <w:szCs w:val="24"/>
        </w:rPr>
        <w:t xml:space="preserve"> Enoch 7:1-5, which is full of darkness and the sexual who awaits judgment. 3</w:t>
      </w:r>
      <w:r w:rsidRPr="00F3699C">
        <w:rPr>
          <w:sz w:val="24"/>
          <w:szCs w:val="24"/>
          <w:vertAlign w:val="superscript"/>
        </w:rPr>
        <w:t>rd</w:t>
      </w:r>
      <w:r w:rsidRPr="00F3699C">
        <w:rPr>
          <w:sz w:val="24"/>
          <w:szCs w:val="24"/>
        </w:rPr>
        <w:t>, is in 2</w:t>
      </w:r>
      <w:r w:rsidRPr="00F3699C">
        <w:rPr>
          <w:sz w:val="24"/>
          <w:szCs w:val="24"/>
          <w:vertAlign w:val="superscript"/>
        </w:rPr>
        <w:t>nd</w:t>
      </w:r>
      <w:r w:rsidRPr="00F3699C">
        <w:rPr>
          <w:sz w:val="24"/>
          <w:szCs w:val="24"/>
        </w:rPr>
        <w:t xml:space="preserve"> Enoch 8:1-9:1, which contains the Edenic Paradise that has been prepared for the righteous. 4</w:t>
      </w:r>
      <w:r w:rsidRPr="00F3699C">
        <w:rPr>
          <w:sz w:val="24"/>
          <w:szCs w:val="24"/>
          <w:vertAlign w:val="superscript"/>
        </w:rPr>
        <w:t>th</w:t>
      </w:r>
      <w:r w:rsidRPr="00F3699C">
        <w:rPr>
          <w:sz w:val="24"/>
          <w:szCs w:val="24"/>
        </w:rPr>
        <w:t>, is in 2</w:t>
      </w:r>
      <w:r w:rsidRPr="00F3699C">
        <w:rPr>
          <w:sz w:val="24"/>
          <w:szCs w:val="24"/>
          <w:vertAlign w:val="superscript"/>
        </w:rPr>
        <w:t>nd</w:t>
      </w:r>
      <w:r w:rsidRPr="00F3699C">
        <w:rPr>
          <w:sz w:val="24"/>
          <w:szCs w:val="24"/>
        </w:rPr>
        <w:t xml:space="preserve"> Enoch 11:1-17:1, which has the movements of the Heavenly Luminaries and Innumerable Heavenly Creatures. 5</w:t>
      </w:r>
      <w:r w:rsidRPr="00F3699C">
        <w:rPr>
          <w:sz w:val="24"/>
          <w:szCs w:val="24"/>
          <w:vertAlign w:val="superscript"/>
        </w:rPr>
        <w:t>th</w:t>
      </w:r>
      <w:r w:rsidRPr="00F3699C">
        <w:rPr>
          <w:sz w:val="24"/>
          <w:szCs w:val="24"/>
        </w:rPr>
        <w:t>, is in 2</w:t>
      </w:r>
      <w:r w:rsidRPr="00F3699C">
        <w:rPr>
          <w:sz w:val="24"/>
          <w:szCs w:val="24"/>
          <w:vertAlign w:val="superscript"/>
        </w:rPr>
        <w:t>nd</w:t>
      </w:r>
      <w:r w:rsidRPr="00F3699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3699C">
        <w:rPr>
          <w:sz w:val="24"/>
          <w:szCs w:val="24"/>
          <w:vertAlign w:val="superscript"/>
        </w:rPr>
        <w:t>th</w:t>
      </w:r>
      <w:r w:rsidRPr="00F3699C">
        <w:rPr>
          <w:sz w:val="24"/>
          <w:szCs w:val="24"/>
        </w:rPr>
        <w:t>, is in 2</w:t>
      </w:r>
      <w:r w:rsidRPr="00F3699C">
        <w:rPr>
          <w:sz w:val="24"/>
          <w:szCs w:val="24"/>
          <w:vertAlign w:val="superscript"/>
        </w:rPr>
        <w:t>nd</w:t>
      </w:r>
      <w:r w:rsidRPr="00F3699C">
        <w:rPr>
          <w:sz w:val="24"/>
          <w:szCs w:val="24"/>
        </w:rPr>
        <w:t xml:space="preserve"> Enoch 19:1-6, which are the Archangels and the 7 groups of angels who supervised over </w:t>
      </w:r>
      <w:r w:rsidRPr="00F3699C">
        <w:rPr>
          <w:sz w:val="24"/>
          <w:szCs w:val="24"/>
        </w:rPr>
        <w:lastRenderedPageBreak/>
        <w:t>creation. 7</w:t>
      </w:r>
      <w:r w:rsidRPr="00F3699C">
        <w:rPr>
          <w:sz w:val="24"/>
          <w:szCs w:val="24"/>
          <w:vertAlign w:val="superscript"/>
        </w:rPr>
        <w:t>th</w:t>
      </w:r>
      <w:r w:rsidRPr="00F3699C">
        <w:rPr>
          <w:sz w:val="24"/>
          <w:szCs w:val="24"/>
        </w:rPr>
        <w:t>, is in 2</w:t>
      </w:r>
      <w:r w:rsidRPr="00F3699C">
        <w:rPr>
          <w:sz w:val="24"/>
          <w:szCs w:val="24"/>
          <w:vertAlign w:val="superscript"/>
        </w:rPr>
        <w:t>nd</w:t>
      </w:r>
      <w:r w:rsidRPr="00F3699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3699C">
        <w:rPr>
          <w:sz w:val="24"/>
          <w:szCs w:val="24"/>
          <w:vertAlign w:val="superscript"/>
        </w:rPr>
        <w:t>nd</w:t>
      </w:r>
      <w:r w:rsidRPr="00F3699C">
        <w:rPr>
          <w:sz w:val="24"/>
          <w:szCs w:val="24"/>
        </w:rPr>
        <w:t xml:space="preserve"> Enoch 24:1-33:12. The Instructions to pass on to His family for a faithful seed is in 2</w:t>
      </w:r>
      <w:r w:rsidRPr="00F3699C">
        <w:rPr>
          <w:sz w:val="24"/>
          <w:szCs w:val="24"/>
          <w:vertAlign w:val="superscript"/>
        </w:rPr>
        <w:t>nd</w:t>
      </w:r>
      <w:r w:rsidRPr="00F3699C">
        <w:rPr>
          <w:sz w:val="24"/>
          <w:szCs w:val="24"/>
        </w:rPr>
        <w:t xml:space="preserve"> Enoch 34:1-37:2. Enoch then descends back to Earth in order to instruct His Sons about Heaven &amp; ensure they remain faithful to the Father Stephen before He is taken again to Heaven is in 2</w:t>
      </w:r>
      <w:r w:rsidRPr="00F3699C">
        <w:rPr>
          <w:sz w:val="24"/>
          <w:szCs w:val="24"/>
          <w:vertAlign w:val="superscript"/>
        </w:rPr>
        <w:t>nd</w:t>
      </w:r>
      <w:r w:rsidRPr="00F3699C">
        <w:rPr>
          <w:sz w:val="24"/>
          <w:szCs w:val="24"/>
        </w:rPr>
        <w:t xml:space="preserve"> Enoch 38:1-67:3. The end of 2</w:t>
      </w:r>
      <w:r w:rsidRPr="00F3699C">
        <w:rPr>
          <w:sz w:val="24"/>
          <w:szCs w:val="24"/>
          <w:vertAlign w:val="superscript"/>
        </w:rPr>
        <w:t>nd</w:t>
      </w:r>
      <w:r w:rsidRPr="00F3699C">
        <w:rPr>
          <w:sz w:val="24"/>
          <w:szCs w:val="24"/>
        </w:rPr>
        <w:t xml:space="preserve"> Enoch focuses on Methuselah and Nir, a Son of Lamech in 2</w:t>
      </w:r>
      <w:r w:rsidRPr="00F3699C">
        <w:rPr>
          <w:sz w:val="24"/>
          <w:szCs w:val="24"/>
          <w:vertAlign w:val="superscript"/>
        </w:rPr>
        <w:t>nd</w:t>
      </w:r>
      <w:r w:rsidRPr="00F3699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3699C">
        <w:rPr>
          <w:sz w:val="24"/>
          <w:szCs w:val="24"/>
          <w:vertAlign w:val="superscript"/>
        </w:rPr>
        <w:t>nd</w:t>
      </w:r>
      <w:r w:rsidRPr="00F3699C">
        <w:rPr>
          <w:sz w:val="24"/>
          <w:szCs w:val="24"/>
        </w:rPr>
        <w:t xml:space="preserve"> Enoch 71:1-73:9. The NT Parallels is with Revelation chapter 4. The World of 2</w:t>
      </w:r>
      <w:r w:rsidRPr="00F3699C">
        <w:rPr>
          <w:sz w:val="24"/>
          <w:szCs w:val="24"/>
          <w:vertAlign w:val="superscript"/>
        </w:rPr>
        <w:t>nd</w:t>
      </w:r>
      <w:r w:rsidRPr="00F3699C">
        <w:rPr>
          <w:sz w:val="24"/>
          <w:szCs w:val="24"/>
        </w:rPr>
        <w:t xml:space="preserve"> Enoch describes 7,000 years and the 8</w:t>
      </w:r>
      <w:r w:rsidRPr="00F3699C">
        <w:rPr>
          <w:sz w:val="24"/>
          <w:szCs w:val="24"/>
          <w:vertAlign w:val="superscript"/>
        </w:rPr>
        <w:t>th</w:t>
      </w:r>
      <w:r w:rsidRPr="00F3699C">
        <w:rPr>
          <w:sz w:val="24"/>
          <w:szCs w:val="24"/>
        </w:rPr>
        <w:t xml:space="preserve"> is endless.              </w:t>
      </w:r>
    </w:p>
    <w:p w:rsidR="0005268A" w:rsidRPr="00F3699C" w:rsidRDefault="0005268A" w:rsidP="0005268A">
      <w:pPr>
        <w:spacing w:line="480" w:lineRule="auto"/>
        <w:jc w:val="center"/>
        <w:rPr>
          <w:b/>
          <w:sz w:val="24"/>
          <w:szCs w:val="24"/>
        </w:rPr>
      </w:pPr>
      <w:r w:rsidRPr="00F3699C">
        <w:rPr>
          <w:b/>
          <w:sz w:val="24"/>
          <w:szCs w:val="24"/>
        </w:rPr>
        <w:t>The Lord Enoch’s Book on the Sefer Hekalot as 3</w:t>
      </w:r>
      <w:r w:rsidRPr="00F3699C">
        <w:rPr>
          <w:b/>
          <w:sz w:val="24"/>
          <w:szCs w:val="24"/>
          <w:vertAlign w:val="superscript"/>
        </w:rPr>
        <w:t>rd</w:t>
      </w:r>
      <w:r w:rsidRPr="00F3699C">
        <w:rPr>
          <w:b/>
          <w:sz w:val="24"/>
          <w:szCs w:val="24"/>
        </w:rPr>
        <w:t xml:space="preserve"> Enoch called the Book of Palaces</w:t>
      </w:r>
    </w:p>
    <w:p w:rsidR="0005268A" w:rsidRPr="00F3699C" w:rsidRDefault="0005268A" w:rsidP="0005268A">
      <w:pPr>
        <w:spacing w:line="480" w:lineRule="auto"/>
        <w:jc w:val="both"/>
        <w:rPr>
          <w:sz w:val="24"/>
          <w:szCs w:val="24"/>
        </w:rPr>
      </w:pPr>
      <w:r w:rsidRPr="00F3699C">
        <w:rPr>
          <w:sz w:val="24"/>
          <w:szCs w:val="24"/>
        </w:rPr>
        <w:t>There is 48 chapters in the Book of Palaces and is claimed to be written by Rabbi Ishmael who lived 90AD to 135AD. He was a Tanna, a rabbinic sage whose writings are held in the Jewish Mishnah. In 3</w:t>
      </w:r>
      <w:r w:rsidRPr="00F3699C">
        <w:rPr>
          <w:sz w:val="24"/>
          <w:szCs w:val="24"/>
          <w:vertAlign w:val="superscript"/>
        </w:rPr>
        <w:t>rd</w:t>
      </w:r>
      <w:r w:rsidRPr="00F3699C">
        <w:rPr>
          <w:sz w:val="24"/>
          <w:szCs w:val="24"/>
        </w:rPr>
        <w:t xml:space="preserve"> Enoch, Enoch ascends to Heaven and is transformed into the Angel Metatron. Which Metraton refers to “</w:t>
      </w:r>
      <w:r w:rsidRPr="00F3699C">
        <w:rPr>
          <w:b/>
          <w:sz w:val="24"/>
          <w:szCs w:val="24"/>
        </w:rPr>
        <w:t>The Lesser Yahweh</w:t>
      </w:r>
      <w:r w:rsidRPr="00F3699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3699C">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3699C">
        <w:rPr>
          <w:sz w:val="24"/>
          <w:szCs w:val="24"/>
          <w:vertAlign w:val="superscript"/>
        </w:rPr>
        <w:t>rd</w:t>
      </w:r>
      <w:r w:rsidRPr="00F3699C">
        <w:rPr>
          <w:sz w:val="24"/>
          <w:szCs w:val="24"/>
        </w:rPr>
        <w:t xml:space="preserve"> Enoch 24, as well as the Father Stephen’s throne in Isaiah chapter 6. The NT Parallels is in 2</w:t>
      </w:r>
      <w:r w:rsidRPr="00F3699C">
        <w:rPr>
          <w:sz w:val="24"/>
          <w:szCs w:val="24"/>
          <w:vertAlign w:val="superscript"/>
        </w:rPr>
        <w:t>nd</w:t>
      </w:r>
      <w:r w:rsidRPr="00F3699C">
        <w:rPr>
          <w:sz w:val="24"/>
          <w:szCs w:val="24"/>
        </w:rPr>
        <w:t xml:space="preserve"> Corinthians chapter 12, also in Revelation the defined Relationship of the Universal Church &amp; the Father Stephen’s Kingdom of Lordship, while 3</w:t>
      </w:r>
      <w:r w:rsidRPr="00F3699C">
        <w:rPr>
          <w:sz w:val="24"/>
          <w:szCs w:val="24"/>
          <w:vertAlign w:val="superscript"/>
        </w:rPr>
        <w:t>rd</w:t>
      </w:r>
      <w:r w:rsidRPr="00F3699C">
        <w:rPr>
          <w:sz w:val="24"/>
          <w:szCs w:val="24"/>
        </w:rPr>
        <w:t xml:space="preserve"> Enoch 45 emphasizes the continuity with their history in the past and the Father Stephen’s promises in their future. 3</w:t>
      </w:r>
      <w:r w:rsidRPr="00F3699C">
        <w:rPr>
          <w:sz w:val="24"/>
          <w:szCs w:val="24"/>
          <w:vertAlign w:val="superscript"/>
        </w:rPr>
        <w:t>rd</w:t>
      </w:r>
      <w:r w:rsidRPr="00F3699C">
        <w:rPr>
          <w:sz w:val="24"/>
          <w:szCs w:val="24"/>
        </w:rPr>
        <w:t xml:space="preserve"> Enoch is a combination of apocalyptic and mystical/magical which points solely to Palestine or Babylon.       </w:t>
      </w:r>
    </w:p>
    <w:p w:rsidR="0005268A" w:rsidRPr="00F3699C" w:rsidRDefault="0005268A" w:rsidP="0005268A">
      <w:pPr>
        <w:spacing w:line="480" w:lineRule="auto"/>
        <w:jc w:val="both"/>
        <w:rPr>
          <w:sz w:val="24"/>
          <w:szCs w:val="24"/>
        </w:rPr>
      </w:pPr>
      <w:r w:rsidRPr="00F3699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268A" w:rsidRPr="00F3699C" w:rsidRDefault="0005268A" w:rsidP="0005268A">
      <w:pPr>
        <w:spacing w:line="480" w:lineRule="auto"/>
        <w:jc w:val="center"/>
        <w:rPr>
          <w:b/>
          <w:sz w:val="24"/>
          <w:szCs w:val="24"/>
        </w:rPr>
      </w:pPr>
      <w:r w:rsidRPr="00F3699C">
        <w:rPr>
          <w:b/>
          <w:sz w:val="24"/>
          <w:szCs w:val="24"/>
        </w:rPr>
        <w:t>THE LORD MELCHIZEDEK (THE LORD MELCHIZEDEK’S LADY OF KINGDOMS) WITH THE RANK OF A 6 GOLD STAR GENERAL IN THE ETERNAL ORDER WHICH IS FOREVER [IN THE BOOK ABOVE]</w:t>
      </w:r>
    </w:p>
    <w:p w:rsidR="0005268A" w:rsidRPr="00F3699C" w:rsidRDefault="0005268A" w:rsidP="0005268A">
      <w:pPr>
        <w:spacing w:line="480" w:lineRule="auto"/>
        <w:jc w:val="center"/>
        <w:rPr>
          <w:b/>
          <w:sz w:val="24"/>
          <w:szCs w:val="24"/>
        </w:rPr>
      </w:pPr>
      <w:r w:rsidRPr="00F3699C">
        <w:rPr>
          <w:b/>
          <w:sz w:val="24"/>
          <w:szCs w:val="24"/>
        </w:rPr>
        <w:lastRenderedPageBreak/>
        <w:t>THE LORD SOLOMON (THE QUEEN OF SHEBA THE LADY OF KINGDOMS AS THE AFRICAN RACE) WITH THE RANK OF COLONEL OR HIGHER FOR 40 YEARS FROM 40 YEARS OF AGE TO 80 YEARS OF AGE</w:t>
      </w:r>
    </w:p>
    <w:p w:rsidR="0005268A" w:rsidRPr="00F3699C" w:rsidRDefault="0005268A" w:rsidP="0005268A">
      <w:pPr>
        <w:spacing w:line="480" w:lineRule="auto"/>
        <w:jc w:val="both"/>
        <w:rPr>
          <w:sz w:val="24"/>
          <w:szCs w:val="24"/>
        </w:rPr>
      </w:pPr>
      <w:r w:rsidRPr="00F3699C">
        <w:rPr>
          <w:sz w:val="24"/>
          <w:szCs w:val="24"/>
        </w:rPr>
        <w:t>The white skin color King Solomon’s name means “</w:t>
      </w:r>
      <w:r w:rsidRPr="00F3699C">
        <w:rPr>
          <w:b/>
          <w:sz w:val="24"/>
          <w:szCs w:val="24"/>
        </w:rPr>
        <w:t>God is Crowned Peace</w:t>
      </w:r>
      <w:r w:rsidRPr="00F3699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3699C">
        <w:rPr>
          <w:sz w:val="24"/>
          <w:szCs w:val="24"/>
          <w:vertAlign w:val="superscript"/>
        </w:rPr>
        <w:t>st</w:t>
      </w:r>
      <w:r w:rsidRPr="00F3699C">
        <w:rPr>
          <w:sz w:val="24"/>
          <w:szCs w:val="24"/>
        </w:rPr>
        <w:t xml:space="preserve"> day to the 5</w:t>
      </w:r>
      <w:r w:rsidRPr="00F3699C">
        <w:rPr>
          <w:sz w:val="24"/>
          <w:szCs w:val="24"/>
          <w:vertAlign w:val="superscript"/>
        </w:rPr>
        <w:t>th</w:t>
      </w:r>
      <w:r w:rsidRPr="00F3699C">
        <w:rPr>
          <w:sz w:val="24"/>
          <w:szCs w:val="24"/>
        </w:rPr>
        <w:t xml:space="preserve"> day with the image likeness of the LORD, then Solomon being named on the 6</w:t>
      </w:r>
      <w:r w:rsidRPr="00F3699C">
        <w:rPr>
          <w:sz w:val="24"/>
          <w:szCs w:val="24"/>
          <w:vertAlign w:val="superscript"/>
        </w:rPr>
        <w:t>th</w:t>
      </w:r>
      <w:r w:rsidRPr="00F3699C">
        <w:rPr>
          <w:sz w:val="24"/>
          <w:szCs w:val="24"/>
        </w:rPr>
        <w:t xml:space="preserve"> day as Man and on the 7</w:t>
      </w:r>
      <w:r w:rsidRPr="00F3699C">
        <w:rPr>
          <w:sz w:val="24"/>
          <w:szCs w:val="24"/>
          <w:vertAlign w:val="superscript"/>
        </w:rPr>
        <w:t>th</w:t>
      </w:r>
      <w:r w:rsidRPr="00F3699C">
        <w:rPr>
          <w:sz w:val="24"/>
          <w:szCs w:val="24"/>
        </w:rPr>
        <w:t xml:space="preserve"> day He fell because of sexuality with His foreign wives concerning once by which all His family was killed,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King Solomon’s Role in Scripture. King Solomon succeeded His Father David as Israel’s King and King Solomon’s Throne is considered a more exalted, majestic &amp; greater Throne than the Throne of King David in 1</w:t>
      </w:r>
      <w:r w:rsidRPr="00F3699C">
        <w:rPr>
          <w:sz w:val="24"/>
          <w:szCs w:val="24"/>
          <w:vertAlign w:val="superscript"/>
        </w:rPr>
        <w:t>st</w:t>
      </w:r>
      <w:r w:rsidRPr="00F3699C">
        <w:rPr>
          <w:sz w:val="24"/>
          <w:szCs w:val="24"/>
        </w:rPr>
        <w:t xml:space="preserve"> King 1:37, 47; 9:5 &amp; 2</w:t>
      </w:r>
      <w:r w:rsidRPr="00F3699C">
        <w:rPr>
          <w:sz w:val="24"/>
          <w:szCs w:val="24"/>
          <w:vertAlign w:val="superscript"/>
        </w:rPr>
        <w:t>nd</w:t>
      </w:r>
      <w:r w:rsidRPr="00F3699C">
        <w:rPr>
          <w:sz w:val="24"/>
          <w:szCs w:val="24"/>
        </w:rPr>
        <w:t xml:space="preserve"> Chronicles 7:18. The other accomplishments of King Solomon are that He spoke 3,000 proverbs, and His songs were 1,005. He also spoke of hyssop, trees, animals, birds, creepy things &amp; fish in 1</w:t>
      </w:r>
      <w:r w:rsidRPr="00F3699C">
        <w:rPr>
          <w:sz w:val="24"/>
          <w:szCs w:val="24"/>
          <w:vertAlign w:val="superscript"/>
        </w:rPr>
        <w:t>st</w:t>
      </w:r>
      <w:r w:rsidRPr="00F3699C">
        <w:rPr>
          <w:sz w:val="24"/>
          <w:szCs w:val="24"/>
        </w:rPr>
        <w:t xml:space="preserve"> Kings 4:32-33. </w:t>
      </w:r>
    </w:p>
    <w:p w:rsidR="0005268A" w:rsidRPr="00F3699C" w:rsidRDefault="0005268A" w:rsidP="0005268A">
      <w:pPr>
        <w:spacing w:line="480" w:lineRule="auto"/>
        <w:jc w:val="both"/>
        <w:rPr>
          <w:sz w:val="24"/>
          <w:szCs w:val="24"/>
        </w:rPr>
      </w:pPr>
      <w:r w:rsidRPr="00F369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F3699C" w:rsidRDefault="0005268A" w:rsidP="0005268A">
      <w:pPr>
        <w:spacing w:line="480" w:lineRule="auto"/>
        <w:jc w:val="both"/>
        <w:rPr>
          <w:sz w:val="24"/>
          <w:szCs w:val="24"/>
        </w:rPr>
      </w:pPr>
      <w:r w:rsidRPr="00F3699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F3699C" w:rsidRDefault="0005268A" w:rsidP="0005268A">
      <w:pPr>
        <w:spacing w:line="480" w:lineRule="auto"/>
        <w:jc w:val="both"/>
        <w:rPr>
          <w:sz w:val="24"/>
          <w:szCs w:val="24"/>
        </w:rPr>
      </w:pPr>
      <w:r w:rsidRPr="00F3699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F3699C" w:rsidRDefault="0005268A" w:rsidP="0005268A">
      <w:pPr>
        <w:spacing w:line="480" w:lineRule="auto"/>
        <w:jc w:val="both"/>
        <w:rPr>
          <w:sz w:val="24"/>
          <w:szCs w:val="24"/>
        </w:rPr>
      </w:pPr>
      <w:r w:rsidRPr="00F3699C">
        <w:rPr>
          <w:b/>
          <w:sz w:val="24"/>
          <w:szCs w:val="24"/>
        </w:rPr>
        <w:t xml:space="preserve">King Solomon’s Relationships: </w:t>
      </w:r>
      <w:r w:rsidRPr="00F369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w:t>
      </w:r>
      <w:r w:rsidRPr="00F3699C">
        <w:rPr>
          <w:sz w:val="24"/>
          <w:szCs w:val="24"/>
        </w:rPr>
        <w:lastRenderedPageBreak/>
        <w:t>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F3699C" w:rsidRDefault="0005268A" w:rsidP="0005268A">
      <w:pPr>
        <w:spacing w:line="480" w:lineRule="auto"/>
        <w:jc w:val="both"/>
        <w:rPr>
          <w:sz w:val="24"/>
          <w:szCs w:val="24"/>
        </w:rPr>
      </w:pPr>
      <w:r w:rsidRPr="00F3699C">
        <w:rPr>
          <w:sz w:val="24"/>
          <w:szCs w:val="24"/>
        </w:rPr>
        <w:t>King Solomon asked for Wisdom in 1</w:t>
      </w:r>
      <w:r w:rsidRPr="00F3699C">
        <w:rPr>
          <w:sz w:val="24"/>
          <w:szCs w:val="24"/>
          <w:vertAlign w:val="superscript"/>
        </w:rPr>
        <w:t>st</w:t>
      </w:r>
      <w:r w:rsidRPr="00F3699C">
        <w:rPr>
          <w:sz w:val="24"/>
          <w:szCs w:val="24"/>
        </w:rPr>
        <w:t xml:space="preserve"> Kings chapter 3. And the very beginning of His reign, King Solomon “(agape) loved the Lord, walking in the statutes of His Father David” in 1</w:t>
      </w:r>
      <w:r w:rsidRPr="00F3699C">
        <w:rPr>
          <w:sz w:val="24"/>
          <w:szCs w:val="24"/>
          <w:vertAlign w:val="superscript"/>
        </w:rPr>
        <w:t>st</w:t>
      </w:r>
      <w:r w:rsidRPr="00F3699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3699C">
        <w:rPr>
          <w:sz w:val="24"/>
          <w:szCs w:val="24"/>
          <w:vertAlign w:val="superscript"/>
        </w:rPr>
        <w:t>st</w:t>
      </w:r>
      <w:r w:rsidRPr="00F3699C">
        <w:rPr>
          <w:sz w:val="24"/>
          <w:szCs w:val="24"/>
        </w:rPr>
        <w:t xml:space="preserve"> Kings 3:9. This request pleased the Father Stephen, and the Father Stephen granted Him not only wisdom, but peace, wealth, the lives of His Enemies and long life as well. </w:t>
      </w:r>
    </w:p>
    <w:p w:rsidR="0005268A" w:rsidRPr="00F3699C" w:rsidRDefault="0005268A" w:rsidP="0005268A">
      <w:pPr>
        <w:spacing w:line="480" w:lineRule="auto"/>
        <w:jc w:val="both"/>
        <w:rPr>
          <w:sz w:val="24"/>
          <w:szCs w:val="24"/>
        </w:rPr>
      </w:pPr>
      <w:r w:rsidRPr="00F3699C">
        <w:rPr>
          <w:sz w:val="24"/>
          <w:szCs w:val="24"/>
        </w:rPr>
        <w:t>King Solomon dedicated the Temple in 1</w:t>
      </w:r>
      <w:r w:rsidRPr="00F3699C">
        <w:rPr>
          <w:sz w:val="24"/>
          <w:szCs w:val="24"/>
          <w:vertAlign w:val="superscript"/>
        </w:rPr>
        <w:t>st</w:t>
      </w:r>
      <w:r w:rsidRPr="00F3699C">
        <w:rPr>
          <w:sz w:val="24"/>
          <w:szCs w:val="24"/>
        </w:rPr>
        <w:t xml:space="preserve"> Kings chapter 8 &amp; 2</w:t>
      </w:r>
      <w:r w:rsidRPr="00F3699C">
        <w:rPr>
          <w:sz w:val="24"/>
          <w:szCs w:val="24"/>
          <w:vertAlign w:val="superscript"/>
        </w:rPr>
        <w:t>nd</w:t>
      </w:r>
      <w:r w:rsidRPr="00F369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3699C">
        <w:rPr>
          <w:sz w:val="24"/>
          <w:szCs w:val="24"/>
        </w:rPr>
        <w:lastRenderedPageBreak/>
        <w:t>heart therefore be loyal to the LORD Our GOD, to walk in His statutes and keep His commandments, as at this day” in 1</w:t>
      </w:r>
      <w:r w:rsidRPr="00F3699C">
        <w:rPr>
          <w:sz w:val="24"/>
          <w:szCs w:val="24"/>
          <w:vertAlign w:val="superscript"/>
        </w:rPr>
        <w:t>st</w:t>
      </w:r>
      <w:r w:rsidRPr="00F3699C">
        <w:rPr>
          <w:sz w:val="24"/>
          <w:szCs w:val="24"/>
        </w:rPr>
        <w:t xml:space="preserve"> Kings 8:61.  </w:t>
      </w:r>
    </w:p>
    <w:p w:rsidR="0005268A" w:rsidRPr="00F3699C" w:rsidRDefault="0005268A" w:rsidP="0005268A">
      <w:pPr>
        <w:spacing w:line="480" w:lineRule="auto"/>
        <w:jc w:val="both"/>
        <w:rPr>
          <w:sz w:val="24"/>
          <w:szCs w:val="24"/>
        </w:rPr>
      </w:pPr>
      <w:r w:rsidRPr="00F3699C">
        <w:rPr>
          <w:sz w:val="24"/>
          <w:szCs w:val="24"/>
        </w:rPr>
        <w:t>The Father Stephen’s second appearance to King Solomon in 1</w:t>
      </w:r>
      <w:r w:rsidRPr="00F3699C">
        <w:rPr>
          <w:sz w:val="24"/>
          <w:szCs w:val="24"/>
          <w:vertAlign w:val="superscript"/>
        </w:rPr>
        <w:t>st</w:t>
      </w:r>
      <w:r w:rsidRPr="00F3699C">
        <w:rPr>
          <w:sz w:val="24"/>
          <w:szCs w:val="24"/>
        </w:rPr>
        <w:t xml:space="preserve"> Kings chapter 9. After the dedication of the Temple, the Father Stephen appeared to King Solomon again, promising to bless the King if He continued to walk in His ways and live in godliness. </w:t>
      </w:r>
    </w:p>
    <w:p w:rsidR="0005268A" w:rsidRPr="00F3699C" w:rsidRDefault="0005268A" w:rsidP="0005268A">
      <w:pPr>
        <w:spacing w:line="480" w:lineRule="auto"/>
        <w:jc w:val="both"/>
        <w:rPr>
          <w:sz w:val="24"/>
          <w:szCs w:val="24"/>
        </w:rPr>
      </w:pPr>
      <w:r w:rsidRPr="00F3699C">
        <w:rPr>
          <w:sz w:val="24"/>
          <w:szCs w:val="24"/>
        </w:rPr>
        <w:t>King Solomon’s Fall in 1</w:t>
      </w:r>
      <w:r w:rsidRPr="00F3699C">
        <w:rPr>
          <w:sz w:val="24"/>
          <w:szCs w:val="24"/>
          <w:vertAlign w:val="superscript"/>
        </w:rPr>
        <w:t>st</w:t>
      </w:r>
      <w:r w:rsidRPr="00F369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3699C">
        <w:rPr>
          <w:sz w:val="24"/>
          <w:szCs w:val="24"/>
          <w:vertAlign w:val="superscript"/>
        </w:rPr>
        <w:t>st</w:t>
      </w:r>
      <w:r w:rsidRPr="00F3699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F3699C" w:rsidRDefault="0005268A" w:rsidP="0005268A">
      <w:pPr>
        <w:spacing w:line="480" w:lineRule="auto"/>
        <w:jc w:val="both"/>
        <w:rPr>
          <w:sz w:val="24"/>
          <w:szCs w:val="24"/>
        </w:rPr>
      </w:pPr>
      <w:r w:rsidRPr="00F369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King Solomon’s Marriages and Public Policy in 1</w:t>
      </w:r>
      <w:r w:rsidRPr="00F3699C">
        <w:rPr>
          <w:sz w:val="24"/>
          <w:szCs w:val="24"/>
          <w:vertAlign w:val="superscript"/>
        </w:rPr>
        <w:t>st</w:t>
      </w:r>
      <w:r w:rsidRPr="00F3699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3699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F3699C" w:rsidRDefault="0005268A" w:rsidP="0005268A">
      <w:pPr>
        <w:spacing w:line="480" w:lineRule="auto"/>
        <w:jc w:val="both"/>
        <w:rPr>
          <w:sz w:val="24"/>
          <w:szCs w:val="24"/>
        </w:rPr>
      </w:pPr>
      <w:r w:rsidRPr="00F3699C">
        <w:rPr>
          <w:sz w:val="24"/>
          <w:szCs w:val="24"/>
        </w:rPr>
        <w:t>King Solomon’s Holy Divine Love that turned into Sexual Eros Love for His Foreign Wives in 1</w:t>
      </w:r>
      <w:r w:rsidRPr="00F3699C">
        <w:rPr>
          <w:sz w:val="24"/>
          <w:szCs w:val="24"/>
          <w:vertAlign w:val="superscript"/>
        </w:rPr>
        <w:t>st</w:t>
      </w:r>
      <w:r w:rsidRPr="00F3699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3699C">
        <w:rPr>
          <w:sz w:val="24"/>
          <w:szCs w:val="24"/>
          <w:vertAlign w:val="superscript"/>
        </w:rPr>
        <w:t>st</w:t>
      </w:r>
      <w:r w:rsidRPr="00F3699C">
        <w:rPr>
          <w:sz w:val="24"/>
          <w:szCs w:val="24"/>
        </w:rPr>
        <w:t xml:space="preserve"> King chapter 11 &amp; Nehemiah 13:25-27. The text says King Solomon “turned from the LORD GOD of Israel, who had appeared to Him twice” in 1</w:t>
      </w:r>
      <w:r w:rsidRPr="00F3699C">
        <w:rPr>
          <w:sz w:val="24"/>
          <w:szCs w:val="24"/>
          <w:vertAlign w:val="superscript"/>
        </w:rPr>
        <w:t>st</w:t>
      </w:r>
      <w:r w:rsidRPr="00F3699C">
        <w:rPr>
          <w:sz w:val="24"/>
          <w:szCs w:val="24"/>
        </w:rPr>
        <w:t xml:space="preserve"> Kings 11:9.</w:t>
      </w:r>
    </w:p>
    <w:p w:rsidR="0005268A" w:rsidRPr="00F3699C" w:rsidRDefault="0005268A" w:rsidP="0005268A">
      <w:pPr>
        <w:spacing w:line="480" w:lineRule="auto"/>
        <w:jc w:val="both"/>
        <w:rPr>
          <w:sz w:val="24"/>
          <w:szCs w:val="24"/>
        </w:rPr>
      </w:pPr>
      <w:r w:rsidRPr="00F369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F3699C" w:rsidRDefault="0005268A" w:rsidP="0005268A">
      <w:pPr>
        <w:spacing w:line="480" w:lineRule="auto"/>
        <w:jc w:val="both"/>
        <w:rPr>
          <w:sz w:val="24"/>
          <w:szCs w:val="24"/>
        </w:rPr>
      </w:pPr>
      <w:r w:rsidRPr="00F3699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F3699C" w:rsidRDefault="0005268A" w:rsidP="0005268A">
      <w:pPr>
        <w:spacing w:line="480" w:lineRule="auto"/>
        <w:jc w:val="center"/>
        <w:rPr>
          <w:b/>
          <w:sz w:val="24"/>
          <w:szCs w:val="24"/>
        </w:rPr>
      </w:pPr>
      <w:r w:rsidRPr="00F3699C">
        <w:rPr>
          <w:b/>
          <w:sz w:val="24"/>
          <w:szCs w:val="24"/>
        </w:rPr>
        <w:t>THE LORD JOB (THE LORD JOB’S LADY OF KINGDOMS) WITH THE RANK OF GENERAL OR HIGHER FOR 40 YEARS [IN THIS BOOK ABOVE]</w:t>
      </w:r>
    </w:p>
    <w:p w:rsidR="0005268A" w:rsidRPr="00F3699C" w:rsidRDefault="0005268A" w:rsidP="0005268A">
      <w:pPr>
        <w:spacing w:line="480" w:lineRule="auto"/>
        <w:jc w:val="center"/>
        <w:rPr>
          <w:b/>
          <w:sz w:val="24"/>
          <w:szCs w:val="24"/>
        </w:rPr>
      </w:pPr>
      <w:r w:rsidRPr="00F3699C">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3699C">
        <w:rPr>
          <w:b/>
          <w:sz w:val="24"/>
          <w:szCs w:val="24"/>
        </w:rPr>
        <w:lastRenderedPageBreak/>
        <w:t>HIGHEST RANKING 6 GOLD STAR GENERAL &amp; IS FOREVER SUPREMELY AUTHORIZED [NONE OF THESE IS FROM AN INTERRACIAL LINE] IN HEBREWS 7:21</w:t>
      </w:r>
    </w:p>
    <w:p w:rsidR="0005268A" w:rsidRPr="00F3699C" w:rsidRDefault="0005268A" w:rsidP="0005268A">
      <w:pPr>
        <w:spacing w:line="480" w:lineRule="auto"/>
        <w:jc w:val="center"/>
        <w:rPr>
          <w:b/>
          <w:sz w:val="24"/>
          <w:szCs w:val="24"/>
        </w:rPr>
      </w:pPr>
      <w:r w:rsidRPr="00F3699C">
        <w:rPr>
          <w:b/>
          <w:sz w:val="24"/>
          <w:szCs w:val="24"/>
        </w:rPr>
        <w:t>The Lord Melchizedek’s Identity (ID)</w:t>
      </w:r>
    </w:p>
    <w:p w:rsidR="0005268A" w:rsidRPr="00F3699C" w:rsidRDefault="0005268A" w:rsidP="0005268A">
      <w:pPr>
        <w:spacing w:line="480" w:lineRule="auto"/>
        <w:jc w:val="both"/>
        <w:rPr>
          <w:sz w:val="24"/>
          <w:szCs w:val="24"/>
        </w:rPr>
      </w:pPr>
      <w:r w:rsidRPr="00F369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699C">
        <w:rPr>
          <w:sz w:val="24"/>
          <w:szCs w:val="24"/>
          <w:vertAlign w:val="superscript"/>
        </w:rPr>
        <w:t>st</w:t>
      </w:r>
      <w:r w:rsidRPr="00F36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699C">
        <w:rPr>
          <w:sz w:val="24"/>
          <w:szCs w:val="24"/>
          <w:vertAlign w:val="superscript"/>
        </w:rPr>
        <w:t>st</w:t>
      </w:r>
      <w:r w:rsidRPr="00F3699C">
        <w:rPr>
          <w:sz w:val="24"/>
          <w:szCs w:val="24"/>
        </w:rPr>
        <w:t xml:space="preserve"> Chief of Police) of the Most High God [Ephesians 4:6]---Most Highest Father Stephen [2</w:t>
      </w:r>
      <w:r w:rsidRPr="00F3699C">
        <w:rPr>
          <w:sz w:val="24"/>
          <w:szCs w:val="24"/>
          <w:vertAlign w:val="superscript"/>
        </w:rPr>
        <w:t>nd</w:t>
      </w:r>
      <w:r w:rsidRPr="00F369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F3699C" w:rsidRDefault="0005268A" w:rsidP="0005268A">
      <w:pPr>
        <w:spacing w:line="480" w:lineRule="auto"/>
        <w:jc w:val="center"/>
        <w:rPr>
          <w:b/>
          <w:sz w:val="24"/>
          <w:szCs w:val="24"/>
        </w:rPr>
      </w:pPr>
      <w:r w:rsidRPr="00F3699C">
        <w:rPr>
          <w:b/>
          <w:sz w:val="24"/>
          <w:szCs w:val="24"/>
        </w:rPr>
        <w:t>The Problems of the Lord Melchizedek’s Earliest Roots being called the “Priest of God Most High”</w:t>
      </w:r>
    </w:p>
    <w:p w:rsidR="0005268A" w:rsidRPr="00F3699C" w:rsidRDefault="0005268A" w:rsidP="0005268A">
      <w:pPr>
        <w:spacing w:line="480" w:lineRule="auto"/>
        <w:jc w:val="both"/>
        <w:rPr>
          <w:sz w:val="24"/>
          <w:szCs w:val="24"/>
        </w:rPr>
      </w:pPr>
      <w:r w:rsidRPr="00F3699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699C">
        <w:rPr>
          <w:sz w:val="24"/>
          <w:szCs w:val="24"/>
          <w:vertAlign w:val="superscript"/>
        </w:rPr>
        <w:t>th</w:t>
      </w:r>
      <w:r w:rsidRPr="00F3699C">
        <w:rPr>
          <w:sz w:val="24"/>
          <w:szCs w:val="24"/>
        </w:rPr>
        <w:t xml:space="preserve"> from the Lord Adam [lived 930 years &amp; died] &amp; the Lord Noah [lived 950 years &amp; died] is 10</w:t>
      </w:r>
      <w:r w:rsidRPr="00F3699C">
        <w:rPr>
          <w:sz w:val="24"/>
          <w:szCs w:val="24"/>
          <w:vertAlign w:val="superscript"/>
        </w:rPr>
        <w:t>th</w:t>
      </w:r>
      <w:r w:rsidRPr="00F369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F3699C" w:rsidRDefault="0005268A" w:rsidP="0005268A">
      <w:pPr>
        <w:spacing w:line="480" w:lineRule="auto"/>
        <w:jc w:val="both"/>
        <w:rPr>
          <w:sz w:val="24"/>
          <w:szCs w:val="24"/>
        </w:rPr>
      </w:pPr>
      <w:r w:rsidRPr="00F3699C">
        <w:rPr>
          <w:sz w:val="24"/>
          <w:szCs w:val="24"/>
        </w:rPr>
        <w:t xml:space="preserve">There is another Root of the Lord Melchizedek between the times of the Lord Abraham &amp; the Lord Moses, the Egyptian Pharaoh---Lord Akh-en-aton, who teaches a monotheistic religion </w:t>
      </w:r>
      <w:r w:rsidRPr="00F3699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F3699C" w:rsidRDefault="0005268A" w:rsidP="0005268A">
      <w:pPr>
        <w:spacing w:line="480" w:lineRule="auto"/>
        <w:jc w:val="both"/>
        <w:rPr>
          <w:sz w:val="24"/>
          <w:szCs w:val="24"/>
        </w:rPr>
      </w:pPr>
      <w:r w:rsidRPr="00F36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699C">
        <w:rPr>
          <w:sz w:val="24"/>
          <w:szCs w:val="24"/>
          <w:vertAlign w:val="superscript"/>
        </w:rPr>
        <w:t>nd</w:t>
      </w:r>
      <w:r w:rsidRPr="00F3699C">
        <w:rPr>
          <w:sz w:val="24"/>
          <w:szCs w:val="24"/>
        </w:rPr>
        <w:t xml:space="preserve"> Samuel 7:13, 16 &amp; 1</w:t>
      </w:r>
      <w:r w:rsidRPr="00F3699C">
        <w:rPr>
          <w:sz w:val="24"/>
          <w:szCs w:val="24"/>
          <w:vertAlign w:val="superscript"/>
        </w:rPr>
        <w:t>st</w:t>
      </w:r>
      <w:r w:rsidRPr="00F3699C">
        <w:rPr>
          <w:sz w:val="24"/>
          <w:szCs w:val="24"/>
        </w:rPr>
        <w:t xml:space="preserve"> Kings 1:37, 47. </w:t>
      </w:r>
    </w:p>
    <w:p w:rsidR="0005268A" w:rsidRPr="00F3699C" w:rsidRDefault="0005268A" w:rsidP="0005268A">
      <w:pPr>
        <w:spacing w:line="480" w:lineRule="auto"/>
        <w:jc w:val="both"/>
        <w:rPr>
          <w:sz w:val="24"/>
          <w:szCs w:val="24"/>
        </w:rPr>
      </w:pPr>
      <w:r w:rsidRPr="00F369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F3699C" w:rsidRDefault="0005268A" w:rsidP="0005268A">
      <w:pPr>
        <w:spacing w:line="480" w:lineRule="auto"/>
        <w:jc w:val="both"/>
        <w:rPr>
          <w:sz w:val="24"/>
          <w:szCs w:val="24"/>
        </w:rPr>
      </w:pPr>
      <w:r w:rsidRPr="00F369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3699C">
        <w:rPr>
          <w:b/>
          <w:sz w:val="24"/>
          <w:szCs w:val="24"/>
        </w:rPr>
        <w:t>Indestructible Endless Life</w:t>
      </w:r>
      <w:r w:rsidRPr="00F3699C">
        <w:rPr>
          <w:sz w:val="24"/>
          <w:szCs w:val="24"/>
        </w:rPr>
        <w:t xml:space="preserve">” in Hebrews 7:15-16.     </w:t>
      </w:r>
    </w:p>
    <w:p w:rsidR="0005268A" w:rsidRPr="00F3699C" w:rsidRDefault="0005268A" w:rsidP="0005268A">
      <w:pPr>
        <w:spacing w:line="480" w:lineRule="auto"/>
        <w:jc w:val="both"/>
        <w:rPr>
          <w:sz w:val="24"/>
          <w:szCs w:val="24"/>
        </w:rPr>
      </w:pPr>
      <w:r w:rsidRPr="00F3699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F3699C" w:rsidRDefault="0005268A" w:rsidP="0005268A">
      <w:pPr>
        <w:spacing w:line="480" w:lineRule="auto"/>
        <w:jc w:val="center"/>
        <w:rPr>
          <w:b/>
          <w:sz w:val="24"/>
          <w:szCs w:val="24"/>
        </w:rPr>
      </w:pPr>
      <w:r w:rsidRPr="00F3699C">
        <w:rPr>
          <w:b/>
          <w:sz w:val="24"/>
          <w:szCs w:val="24"/>
        </w:rPr>
        <w:t>The 10% Tithe (Sacrifices, Offerings &amp; Spoils) to the Father Stephen by 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F3699C" w:rsidRDefault="0005268A" w:rsidP="0005268A">
      <w:pPr>
        <w:spacing w:line="480" w:lineRule="auto"/>
        <w:jc w:val="center"/>
        <w:rPr>
          <w:b/>
          <w:sz w:val="24"/>
          <w:szCs w:val="24"/>
        </w:rPr>
      </w:pPr>
      <w:r w:rsidRPr="00F3699C">
        <w:rPr>
          <w:b/>
          <w:sz w:val="24"/>
          <w:szCs w:val="24"/>
        </w:rPr>
        <w:t>The Office of the High Priest</w:t>
      </w:r>
    </w:p>
    <w:p w:rsidR="0005268A" w:rsidRPr="00F3699C" w:rsidRDefault="0005268A" w:rsidP="0005268A">
      <w:pPr>
        <w:spacing w:line="480" w:lineRule="auto"/>
        <w:jc w:val="both"/>
        <w:rPr>
          <w:sz w:val="24"/>
          <w:szCs w:val="24"/>
        </w:rPr>
      </w:pPr>
      <w:r w:rsidRPr="00F3699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3699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3699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&amp; His Own Truth in John 4:21-24.  </w:t>
      </w:r>
    </w:p>
    <w:p w:rsidR="0005268A" w:rsidRPr="00F3699C" w:rsidRDefault="0005268A" w:rsidP="0005268A">
      <w:pPr>
        <w:spacing w:line="480" w:lineRule="auto"/>
        <w:jc w:val="center"/>
        <w:rPr>
          <w:b/>
          <w:sz w:val="24"/>
          <w:szCs w:val="24"/>
        </w:rPr>
      </w:pPr>
      <w:r w:rsidRPr="00F3699C">
        <w:rPr>
          <w:b/>
          <w:sz w:val="24"/>
          <w:szCs w:val="24"/>
        </w:rPr>
        <w:t>The 7 Complete General Orders of the Lord Melchizedek for All Creation</w:t>
      </w:r>
    </w:p>
    <w:p w:rsidR="0005268A" w:rsidRPr="00F3699C" w:rsidRDefault="0005268A" w:rsidP="0005268A">
      <w:pPr>
        <w:spacing w:line="480" w:lineRule="auto"/>
        <w:jc w:val="both"/>
        <w:rPr>
          <w:sz w:val="24"/>
          <w:szCs w:val="24"/>
        </w:rPr>
      </w:pPr>
      <w:r w:rsidRPr="00F3699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F3699C" w:rsidRDefault="0005268A" w:rsidP="0005268A">
      <w:pPr>
        <w:jc w:val="center"/>
        <w:rPr>
          <w:rFonts w:cstheme="minorHAnsi"/>
          <w:b/>
          <w:sz w:val="24"/>
          <w:szCs w:val="24"/>
        </w:rPr>
      </w:pPr>
      <w:r w:rsidRPr="00F3699C">
        <w:rPr>
          <w:rFonts w:cstheme="minorHAnsi"/>
          <w:b/>
          <w:sz w:val="24"/>
          <w:szCs w:val="24"/>
        </w:rPr>
        <w:lastRenderedPageBreak/>
        <w:t>The Worldly Law Armed Forces: The 30 Orders of the Lord Melchizedek (Giants)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F3699C" w:rsidRDefault="0005268A" w:rsidP="0005268A">
      <w:pPr>
        <w:jc w:val="center"/>
        <w:rPr>
          <w:rFonts w:cstheme="minorHAnsi"/>
          <w:b/>
          <w:sz w:val="24"/>
          <w:szCs w:val="24"/>
        </w:rPr>
      </w:pPr>
      <w:r w:rsidRPr="00F3699C">
        <w:rPr>
          <w:rFonts w:cstheme="minorHAnsi"/>
          <w:b/>
          <w:sz w:val="24"/>
          <w:szCs w:val="24"/>
        </w:rPr>
        <w:t>The Military Law Armed Forces: The 30 Orders of the Lord Melchizedek by Elohim (Dragon Hosts, Camps &amp; Armies)</w:t>
      </w:r>
    </w:p>
    <w:p w:rsidR="0005268A" w:rsidRPr="00F3699C" w:rsidRDefault="0005268A" w:rsidP="0005268A">
      <w:pPr>
        <w:jc w:val="center"/>
        <w:rPr>
          <w:rFonts w:cstheme="minorHAnsi"/>
          <w:b/>
          <w:sz w:val="24"/>
          <w:szCs w:val="24"/>
        </w:rPr>
      </w:pPr>
      <w:r w:rsidRPr="00F3699C">
        <w:rPr>
          <w:rFonts w:cstheme="minorHAnsi"/>
          <w:b/>
          <w:sz w:val="24"/>
          <w:szCs w:val="24"/>
        </w:rPr>
        <w:t>The Ministry of the Heavenly Soldiers (Dignitaries) with the 5 House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Governors (Presidents) with the 7 City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F3699C" w:rsidRDefault="0005268A" w:rsidP="0005268A">
      <w:pPr>
        <w:jc w:val="center"/>
        <w:rPr>
          <w:rFonts w:cstheme="minorHAnsi"/>
          <w:b/>
          <w:sz w:val="24"/>
          <w:szCs w:val="24"/>
        </w:rPr>
      </w:pPr>
      <w:r w:rsidRPr="00F3699C">
        <w:rPr>
          <w:rFonts w:cstheme="minorHAnsi"/>
          <w:b/>
          <w:sz w:val="24"/>
          <w:szCs w:val="24"/>
        </w:rPr>
        <w:t>The Ministry of Heavenly Guardians (Protectors) with the 10 Kingdom Orders:</w:t>
      </w:r>
    </w:p>
    <w:p w:rsidR="0005268A" w:rsidRPr="00F3699C" w:rsidRDefault="0005268A" w:rsidP="0005268A">
      <w:pPr>
        <w:spacing w:line="480" w:lineRule="auto"/>
        <w:jc w:val="both"/>
        <w:rPr>
          <w:rFonts w:cstheme="minorHAnsi"/>
          <w:sz w:val="24"/>
          <w:szCs w:val="24"/>
        </w:rPr>
      </w:pPr>
      <w:r w:rsidRPr="00F36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Ministry of the Heavenly Crown with the 2 Foundational Orders: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rPr>
          <w:rFonts w:cstheme="minorHAnsi"/>
          <w:sz w:val="24"/>
          <w:szCs w:val="24"/>
        </w:rPr>
      </w:pPr>
      <w:r w:rsidRPr="00F3699C">
        <w:rPr>
          <w:rFonts w:cstheme="minorHAnsi"/>
          <w:sz w:val="24"/>
          <w:szCs w:val="24"/>
        </w:rPr>
        <w:t>The Dragons called Chubby Ones &amp; The Dragons called Cherubim’s.</w:t>
      </w:r>
    </w:p>
    <w:p w:rsidR="0005268A" w:rsidRPr="00F3699C" w:rsidRDefault="0005268A" w:rsidP="0005268A">
      <w:pPr>
        <w:spacing w:after="0" w:line="240" w:lineRule="auto"/>
        <w:rPr>
          <w:rFonts w:cstheme="minorHAnsi"/>
          <w:sz w:val="24"/>
          <w:szCs w:val="24"/>
        </w:rPr>
      </w:pPr>
    </w:p>
    <w:p w:rsidR="0005268A" w:rsidRPr="00F3699C" w:rsidRDefault="0005268A" w:rsidP="0005268A">
      <w:pPr>
        <w:spacing w:after="0" w:line="240" w:lineRule="auto"/>
        <w:jc w:val="center"/>
        <w:rPr>
          <w:rFonts w:cstheme="minorHAnsi"/>
          <w:b/>
          <w:sz w:val="24"/>
          <w:szCs w:val="24"/>
        </w:rPr>
      </w:pPr>
      <w:r w:rsidRPr="00F3699C">
        <w:rPr>
          <w:rFonts w:cstheme="minorHAnsi"/>
          <w:b/>
          <w:sz w:val="24"/>
          <w:szCs w:val="24"/>
        </w:rPr>
        <w:t>The 6 Supreme Dragon Lordship Commands of the Lord Elohim in the 1 Rock Order:</w:t>
      </w:r>
    </w:p>
    <w:p w:rsidR="0005268A" w:rsidRPr="00F3699C" w:rsidRDefault="0005268A" w:rsidP="0005268A">
      <w:pPr>
        <w:spacing w:after="0" w:line="240" w:lineRule="auto"/>
        <w:jc w:val="both"/>
        <w:rPr>
          <w:rFonts w:cstheme="minorHAnsi"/>
          <w:sz w:val="24"/>
          <w:szCs w:val="24"/>
        </w:rPr>
      </w:pPr>
      <w:r w:rsidRPr="00F3699C">
        <w:rPr>
          <w:rFonts w:cstheme="minorHAnsi"/>
          <w:sz w:val="24"/>
          <w:szCs w:val="24"/>
        </w:rPr>
        <w:t xml:space="preserve"> </w:t>
      </w:r>
    </w:p>
    <w:p w:rsidR="0005268A" w:rsidRPr="00F3699C" w:rsidRDefault="0005268A" w:rsidP="0005268A">
      <w:pPr>
        <w:spacing w:after="0" w:line="480" w:lineRule="auto"/>
        <w:jc w:val="both"/>
        <w:rPr>
          <w:rFonts w:cstheme="minorHAnsi"/>
          <w:sz w:val="24"/>
          <w:szCs w:val="24"/>
        </w:rPr>
      </w:pPr>
      <w:r w:rsidRPr="00F36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F3699C" w:rsidRDefault="0005268A" w:rsidP="0005268A">
      <w:pPr>
        <w:spacing w:after="0" w:line="480" w:lineRule="auto"/>
        <w:jc w:val="center"/>
        <w:rPr>
          <w:rFonts w:cstheme="minorHAnsi"/>
          <w:b/>
          <w:sz w:val="24"/>
          <w:szCs w:val="24"/>
        </w:rPr>
      </w:pPr>
      <w:r w:rsidRPr="00F3699C">
        <w:rPr>
          <w:rFonts w:cstheme="minorHAnsi"/>
          <w:b/>
          <w:sz w:val="24"/>
          <w:szCs w:val="24"/>
        </w:rPr>
        <w:t xml:space="preserve">The Law Enforcement Armed Forces: The 30 Orders of the Lord Melchizedek by EL (Law) </w:t>
      </w:r>
    </w:p>
    <w:p w:rsidR="0005268A" w:rsidRPr="00F3699C" w:rsidRDefault="0005268A" w:rsidP="0005268A">
      <w:pPr>
        <w:spacing w:after="0" w:line="480" w:lineRule="auto"/>
        <w:jc w:val="both"/>
        <w:rPr>
          <w:sz w:val="24"/>
          <w:szCs w:val="24"/>
        </w:rPr>
      </w:pPr>
      <w:r w:rsidRPr="00F3699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3699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699C">
        <w:rPr>
          <w:rFonts w:cstheme="minorHAnsi"/>
          <w:sz w:val="24"/>
          <w:szCs w:val="24"/>
          <w:vertAlign w:val="superscript"/>
        </w:rPr>
        <w:t>nd</w:t>
      </w:r>
      <w:r w:rsidRPr="00F3699C">
        <w:rPr>
          <w:rFonts w:cstheme="minorHAnsi"/>
          <w:sz w:val="24"/>
          <w:szCs w:val="24"/>
        </w:rPr>
        <w:t xml:space="preserve"> Greatest Command, The Law called the 1</w:t>
      </w:r>
      <w:r w:rsidRPr="00F3699C">
        <w:rPr>
          <w:rFonts w:cstheme="minorHAnsi"/>
          <w:sz w:val="24"/>
          <w:szCs w:val="24"/>
          <w:vertAlign w:val="superscript"/>
        </w:rPr>
        <w:t>st</w:t>
      </w:r>
      <w:r w:rsidRPr="00F36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F3699C" w:rsidRDefault="0005268A" w:rsidP="0005268A">
      <w:pPr>
        <w:spacing w:line="480" w:lineRule="auto"/>
        <w:jc w:val="center"/>
        <w:rPr>
          <w:b/>
          <w:sz w:val="24"/>
          <w:szCs w:val="24"/>
        </w:rPr>
      </w:pPr>
      <w:r w:rsidRPr="00F3699C">
        <w:rPr>
          <w:b/>
          <w:sz w:val="24"/>
          <w:szCs w:val="24"/>
        </w:rPr>
        <w:t>The Eternal General Order of the Lord Melchizedek</w:t>
      </w:r>
    </w:p>
    <w:p w:rsidR="0005268A" w:rsidRPr="00F3699C" w:rsidRDefault="0005268A" w:rsidP="0005268A">
      <w:pPr>
        <w:spacing w:line="480" w:lineRule="auto"/>
        <w:jc w:val="both"/>
        <w:rPr>
          <w:sz w:val="24"/>
          <w:szCs w:val="24"/>
        </w:rPr>
      </w:pPr>
      <w:r w:rsidRPr="00F369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3699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3699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3699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3699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3699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3699C">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F3699C" w:rsidRDefault="0005268A" w:rsidP="0005268A">
      <w:pPr>
        <w:spacing w:line="480" w:lineRule="auto"/>
        <w:jc w:val="both"/>
        <w:rPr>
          <w:sz w:val="24"/>
          <w:szCs w:val="24"/>
        </w:rPr>
      </w:pPr>
      <w:r w:rsidRPr="00F3699C">
        <w:rPr>
          <w:sz w:val="24"/>
          <w:szCs w:val="24"/>
        </w:rPr>
        <w:t>The Lord Melchizedek’s Eternal General Order concerns every Eternal Creature who has died within the 1</w:t>
      </w:r>
      <w:r w:rsidRPr="00F3699C">
        <w:rPr>
          <w:sz w:val="24"/>
          <w:szCs w:val="24"/>
          <w:vertAlign w:val="superscript"/>
        </w:rPr>
        <w:t>st</w:t>
      </w:r>
      <w:r w:rsidRPr="00F369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3699C">
        <w:rPr>
          <w:sz w:val="24"/>
          <w:szCs w:val="24"/>
          <w:vertAlign w:val="superscript"/>
        </w:rPr>
        <w:t>st</w:t>
      </w:r>
      <w:r w:rsidRPr="00F3699C">
        <w:rPr>
          <w:sz w:val="24"/>
          <w:szCs w:val="24"/>
        </w:rPr>
        <w:t xml:space="preserve"> forty years is in Hebrews 11:5 concerning the Lord Enoch that will never die or experience death. This is because the Lord Enoch initially always pleased the Father Stephen in the 1</w:t>
      </w:r>
      <w:r w:rsidRPr="00F3699C">
        <w:rPr>
          <w:sz w:val="24"/>
          <w:szCs w:val="24"/>
          <w:vertAlign w:val="superscript"/>
        </w:rPr>
        <w:t>st</w:t>
      </w:r>
      <w:r w:rsidRPr="00F3699C">
        <w:rPr>
          <w:sz w:val="24"/>
          <w:szCs w:val="24"/>
        </w:rPr>
        <w:t xml:space="preserve"> 65 years [the fulfillment of the Lord James’ life &amp; stoning from 2BC-63AD] in His Single Realm in Genesis 5:21 and the Lord Enoch in Adam’s family line [the Lord </w:t>
      </w:r>
      <w:r w:rsidRPr="00F3699C">
        <w:rPr>
          <w:sz w:val="24"/>
          <w:szCs w:val="24"/>
        </w:rPr>
        <w:lastRenderedPageBreak/>
        <w:t>Enoch is the 7</w:t>
      </w:r>
      <w:r w:rsidRPr="00F3699C">
        <w:rPr>
          <w:sz w:val="24"/>
          <w:szCs w:val="24"/>
          <w:vertAlign w:val="superscript"/>
        </w:rPr>
        <w:t>th</w:t>
      </w:r>
      <w:r w:rsidRPr="00F36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F3699C" w:rsidRDefault="0005268A" w:rsidP="0005268A">
      <w:pPr>
        <w:spacing w:line="480" w:lineRule="auto"/>
        <w:jc w:val="both"/>
        <w:rPr>
          <w:b/>
          <w:sz w:val="24"/>
          <w:szCs w:val="24"/>
        </w:rPr>
      </w:pPr>
      <w:r w:rsidRPr="00F36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3699C">
        <w:rPr>
          <w:sz w:val="24"/>
          <w:szCs w:val="24"/>
        </w:rPr>
        <w:lastRenderedPageBreak/>
        <w:t xml:space="preserve">Stephen Our Lord with the Lord Enoch’s position being completed overrules these things in Acts 9:3-9.             </w:t>
      </w:r>
    </w:p>
    <w:p w:rsidR="0005268A" w:rsidRPr="00F3699C" w:rsidRDefault="0005268A" w:rsidP="0005268A">
      <w:pPr>
        <w:spacing w:line="480" w:lineRule="auto"/>
        <w:jc w:val="center"/>
        <w:rPr>
          <w:b/>
          <w:sz w:val="24"/>
          <w:szCs w:val="24"/>
        </w:rPr>
      </w:pPr>
      <w:r w:rsidRPr="00F3699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268A" w:rsidRPr="00F3699C" w:rsidRDefault="0005268A" w:rsidP="0005268A">
      <w:pPr>
        <w:spacing w:line="480" w:lineRule="auto"/>
        <w:jc w:val="both"/>
        <w:rPr>
          <w:sz w:val="24"/>
          <w:szCs w:val="24"/>
        </w:rPr>
      </w:pPr>
      <w:r w:rsidRPr="00F3699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3699C">
        <w:rPr>
          <w:sz w:val="24"/>
          <w:szCs w:val="24"/>
          <w:vertAlign w:val="superscript"/>
        </w:rPr>
        <w:t>st</w:t>
      </w:r>
      <w:r w:rsidRPr="00F3699C">
        <w:rPr>
          <w:sz w:val="24"/>
          <w:szCs w:val="24"/>
        </w:rPr>
        <w:t xml:space="preserve"> day to the 6</w:t>
      </w:r>
      <w:r w:rsidRPr="00F3699C">
        <w:rPr>
          <w:sz w:val="24"/>
          <w:szCs w:val="24"/>
          <w:vertAlign w:val="superscript"/>
        </w:rPr>
        <w:t>th</w:t>
      </w:r>
      <w:r w:rsidRPr="00F3699C">
        <w:rPr>
          <w:sz w:val="24"/>
          <w:szCs w:val="24"/>
        </w:rPr>
        <w:t xml:space="preserve"> day as the Potter Creator of the Entire Universes and not called a Man in Acts 6:5 &amp; Isaiah 64:8, then on the 7</w:t>
      </w:r>
      <w:r w:rsidRPr="00F3699C">
        <w:rPr>
          <w:sz w:val="24"/>
          <w:szCs w:val="24"/>
          <w:vertAlign w:val="superscript"/>
        </w:rPr>
        <w:t>th</w:t>
      </w:r>
      <w:r w:rsidRPr="00F3699C">
        <w:rPr>
          <w:sz w:val="24"/>
          <w:szCs w:val="24"/>
        </w:rPr>
        <w:t xml:space="preserve"> day He fell because of His Stoning once, by which all His family was eventually killed in Acts 7:60, except the Lord Enoch being taken in Genesis 5:24, then on the 8</w:t>
      </w:r>
      <w:r w:rsidRPr="00F3699C">
        <w:rPr>
          <w:sz w:val="24"/>
          <w:szCs w:val="24"/>
          <w:vertAlign w:val="superscript"/>
        </w:rPr>
        <w:t>th</w:t>
      </w:r>
      <w:r w:rsidRPr="00F3699C">
        <w:rPr>
          <w:sz w:val="24"/>
          <w:szCs w:val="24"/>
        </w:rPr>
        <w:t xml:space="preserve"> day He was renamed.  </w:t>
      </w:r>
    </w:p>
    <w:p w:rsidR="0005268A" w:rsidRPr="00F3699C" w:rsidRDefault="0005268A" w:rsidP="0005268A">
      <w:pPr>
        <w:spacing w:line="480" w:lineRule="auto"/>
        <w:jc w:val="both"/>
        <w:rPr>
          <w:sz w:val="24"/>
          <w:szCs w:val="24"/>
        </w:rPr>
      </w:pPr>
      <w:r w:rsidRPr="00F3699C">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3699C">
        <w:rPr>
          <w:sz w:val="24"/>
          <w:szCs w:val="24"/>
        </w:rPr>
        <w:lastRenderedPageBreak/>
        <w:t>is in Acts 6:15. If You have any questions on what is permissible magic, You must get My book called “</w:t>
      </w:r>
      <w:r w:rsidRPr="00F3699C">
        <w:rPr>
          <w:b/>
          <w:sz w:val="24"/>
          <w:szCs w:val="24"/>
        </w:rPr>
        <w:t>Moses’ Rod &amp; the Magical Arts in the Holy Bible</w:t>
      </w:r>
      <w:r w:rsidRPr="00F3699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268A" w:rsidRPr="00F3699C" w:rsidRDefault="0005268A" w:rsidP="0005268A">
      <w:pPr>
        <w:spacing w:line="480" w:lineRule="auto"/>
        <w:jc w:val="both"/>
        <w:rPr>
          <w:sz w:val="24"/>
          <w:szCs w:val="24"/>
        </w:rPr>
      </w:pPr>
      <w:r w:rsidRPr="00F3699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3699C">
        <w:rPr>
          <w:sz w:val="24"/>
          <w:szCs w:val="24"/>
          <w:vertAlign w:val="superscript"/>
        </w:rPr>
        <w:t>nd</w:t>
      </w:r>
      <w:r w:rsidRPr="00F3699C">
        <w:rPr>
          <w:sz w:val="24"/>
          <w:szCs w:val="24"/>
        </w:rPr>
        <w:t xml:space="preserve"> Esdras 4:11. The Highest Stephen is God the Judge only and none has understanding above the Highest in 2</w:t>
      </w:r>
      <w:r w:rsidRPr="00F3699C">
        <w:rPr>
          <w:sz w:val="24"/>
          <w:szCs w:val="24"/>
          <w:vertAlign w:val="superscript"/>
        </w:rPr>
        <w:t>nd</w:t>
      </w:r>
      <w:r w:rsidRPr="00F3699C">
        <w:rPr>
          <w:sz w:val="24"/>
          <w:szCs w:val="24"/>
        </w:rPr>
        <w:t xml:space="preserve"> Esdras 7:19. The Highest Stephen will visit the World that He made in 2</w:t>
      </w:r>
      <w:r w:rsidRPr="00F3699C">
        <w:rPr>
          <w:sz w:val="24"/>
          <w:szCs w:val="24"/>
          <w:vertAlign w:val="superscript"/>
        </w:rPr>
        <w:t>nd</w:t>
      </w:r>
      <w:r w:rsidRPr="00F3699C">
        <w:rPr>
          <w:sz w:val="24"/>
          <w:szCs w:val="24"/>
        </w:rPr>
        <w:t xml:space="preserve"> Esdras 9:2. The Highest Stephen has wonders and powerful works in the beginning and in the end he has effects and signs in 2</w:t>
      </w:r>
      <w:r w:rsidRPr="00F3699C">
        <w:rPr>
          <w:sz w:val="24"/>
          <w:szCs w:val="24"/>
          <w:vertAlign w:val="superscript"/>
        </w:rPr>
        <w:t>nd</w:t>
      </w:r>
      <w:r w:rsidRPr="00F3699C">
        <w:rPr>
          <w:sz w:val="24"/>
          <w:szCs w:val="24"/>
        </w:rPr>
        <w:t xml:space="preserve"> Esdras 9:6. The Universe only prays to the Highest Stephen as the Father in 2</w:t>
      </w:r>
      <w:r w:rsidRPr="00F3699C">
        <w:rPr>
          <w:sz w:val="24"/>
          <w:szCs w:val="24"/>
          <w:vertAlign w:val="superscript"/>
        </w:rPr>
        <w:t>nd</w:t>
      </w:r>
      <w:r w:rsidRPr="00F3699C">
        <w:rPr>
          <w:sz w:val="24"/>
          <w:szCs w:val="24"/>
        </w:rPr>
        <w:t xml:space="preserve"> Esdras 9:25, 44. The Highest Stephen shall give You </w:t>
      </w:r>
      <w:r w:rsidRPr="00F3699C">
        <w:rPr>
          <w:sz w:val="24"/>
          <w:szCs w:val="24"/>
        </w:rPr>
        <w:lastRenderedPageBreak/>
        <w:t>rest and ease from thy labor in Acts 7:49-50 and 2</w:t>
      </w:r>
      <w:r w:rsidRPr="00F3699C">
        <w:rPr>
          <w:sz w:val="24"/>
          <w:szCs w:val="24"/>
          <w:vertAlign w:val="superscript"/>
        </w:rPr>
        <w:t>nd</w:t>
      </w:r>
      <w:r w:rsidRPr="00F3699C">
        <w:rPr>
          <w:sz w:val="24"/>
          <w:szCs w:val="24"/>
        </w:rPr>
        <w:t xml:space="preserve"> Esdras 10:24. The Highest Stephen will reveal many secret things in 2</w:t>
      </w:r>
      <w:r w:rsidRPr="00F3699C">
        <w:rPr>
          <w:sz w:val="24"/>
          <w:szCs w:val="24"/>
          <w:vertAlign w:val="superscript"/>
        </w:rPr>
        <w:t>nd</w:t>
      </w:r>
      <w:r w:rsidRPr="00F3699C">
        <w:rPr>
          <w:sz w:val="24"/>
          <w:szCs w:val="24"/>
        </w:rPr>
        <w:t xml:space="preserve"> Esdras 10:38, 52, 54, 59; 11:38; 12:36, 39. With the Highest Stephen You are called and few which are blessed above many others in 2</w:t>
      </w:r>
      <w:r w:rsidRPr="00F3699C">
        <w:rPr>
          <w:sz w:val="24"/>
          <w:szCs w:val="24"/>
          <w:vertAlign w:val="superscript"/>
        </w:rPr>
        <w:t>nd</w:t>
      </w:r>
      <w:r w:rsidRPr="00F3699C">
        <w:rPr>
          <w:sz w:val="24"/>
          <w:szCs w:val="24"/>
        </w:rPr>
        <w:t xml:space="preserve"> Esdras 10:57. It is wrongful dealings when You come up to the Highest Stephen in 2</w:t>
      </w:r>
      <w:r w:rsidRPr="00F3699C">
        <w:rPr>
          <w:sz w:val="24"/>
          <w:szCs w:val="24"/>
          <w:vertAlign w:val="superscript"/>
        </w:rPr>
        <w:t>nd</w:t>
      </w:r>
      <w:r w:rsidRPr="00F3699C">
        <w:rPr>
          <w:sz w:val="24"/>
          <w:szCs w:val="24"/>
        </w:rPr>
        <w:t xml:space="preserve"> Esdras 11:43. The Highest Stephen looks upon the proud times and overthrows the abominations in 2</w:t>
      </w:r>
      <w:r w:rsidRPr="00F3699C">
        <w:rPr>
          <w:sz w:val="24"/>
          <w:szCs w:val="24"/>
          <w:vertAlign w:val="superscript"/>
        </w:rPr>
        <w:t>nd</w:t>
      </w:r>
      <w:r w:rsidRPr="00F3699C">
        <w:rPr>
          <w:sz w:val="24"/>
          <w:szCs w:val="24"/>
        </w:rPr>
        <w:t xml:space="preserve"> Esdras 11:44. The Highest Stephen will comfort thee in 2</w:t>
      </w:r>
      <w:r w:rsidRPr="00F3699C">
        <w:rPr>
          <w:sz w:val="24"/>
          <w:szCs w:val="24"/>
          <w:vertAlign w:val="superscript"/>
        </w:rPr>
        <w:t>nd</w:t>
      </w:r>
      <w:r w:rsidRPr="00F3699C">
        <w:rPr>
          <w:sz w:val="24"/>
          <w:szCs w:val="24"/>
        </w:rPr>
        <w:t xml:space="preserve"> Esdras 12:6. The Highest Stephen will even keep the smallest Kingdom to the end in 2</w:t>
      </w:r>
      <w:r w:rsidRPr="00F3699C">
        <w:rPr>
          <w:sz w:val="24"/>
          <w:szCs w:val="24"/>
          <w:vertAlign w:val="superscript"/>
        </w:rPr>
        <w:t>nd</w:t>
      </w:r>
      <w:r w:rsidRPr="00F3699C">
        <w:rPr>
          <w:sz w:val="24"/>
          <w:szCs w:val="24"/>
        </w:rPr>
        <w:t xml:space="preserve"> Esdras 12:30. The Highest Stephen knows their anointing and wickedness to the end in 2</w:t>
      </w:r>
      <w:r w:rsidRPr="00F3699C">
        <w:rPr>
          <w:sz w:val="24"/>
          <w:szCs w:val="24"/>
          <w:vertAlign w:val="superscript"/>
        </w:rPr>
        <w:t>nd</w:t>
      </w:r>
      <w:r w:rsidRPr="00F3699C">
        <w:rPr>
          <w:sz w:val="24"/>
          <w:szCs w:val="24"/>
        </w:rPr>
        <w:t xml:space="preserve"> Esdras 12:32. The Highest Stephen remembers You in 2</w:t>
      </w:r>
      <w:r w:rsidRPr="00F3699C">
        <w:rPr>
          <w:sz w:val="24"/>
          <w:szCs w:val="24"/>
          <w:vertAlign w:val="superscript"/>
        </w:rPr>
        <w:t>nd</w:t>
      </w:r>
      <w:r w:rsidRPr="00F3699C">
        <w:rPr>
          <w:sz w:val="24"/>
          <w:szCs w:val="24"/>
        </w:rPr>
        <w:t xml:space="preserve"> Esdras 12:47. The Highest Stephen has kept a great season which by His own self shall deliver His creature and shall order those left behind in 2</w:t>
      </w:r>
      <w:r w:rsidRPr="00F3699C">
        <w:rPr>
          <w:sz w:val="24"/>
          <w:szCs w:val="24"/>
          <w:vertAlign w:val="superscript"/>
        </w:rPr>
        <w:t>nd</w:t>
      </w:r>
      <w:r w:rsidRPr="00F3699C">
        <w:rPr>
          <w:sz w:val="24"/>
          <w:szCs w:val="24"/>
        </w:rPr>
        <w:t xml:space="preserve"> Esdras 13:26. The Highest Stephen shall calm the springs of the stream in 2</w:t>
      </w:r>
      <w:r w:rsidRPr="00F3699C">
        <w:rPr>
          <w:sz w:val="24"/>
          <w:szCs w:val="24"/>
          <w:vertAlign w:val="superscript"/>
        </w:rPr>
        <w:t>nd</w:t>
      </w:r>
      <w:r w:rsidRPr="00F3699C">
        <w:rPr>
          <w:sz w:val="24"/>
          <w:szCs w:val="24"/>
        </w:rPr>
        <w:t xml:space="preserve"> Esdras 13:47. The Highest Stephen shall have an abundance of treasures in 2</w:t>
      </w:r>
      <w:r w:rsidRPr="00F3699C">
        <w:rPr>
          <w:sz w:val="24"/>
          <w:szCs w:val="24"/>
          <w:vertAlign w:val="superscript"/>
        </w:rPr>
        <w:t>nd</w:t>
      </w:r>
      <w:r w:rsidRPr="00F3699C">
        <w:rPr>
          <w:sz w:val="24"/>
          <w:szCs w:val="24"/>
        </w:rPr>
        <w:t xml:space="preserve"> Esdras 13:56. The Highest Stephen gave understanding to five Men in 2</w:t>
      </w:r>
      <w:r w:rsidRPr="00F3699C">
        <w:rPr>
          <w:sz w:val="24"/>
          <w:szCs w:val="24"/>
          <w:vertAlign w:val="superscript"/>
        </w:rPr>
        <w:t>nd</w:t>
      </w:r>
      <w:r w:rsidRPr="00F3699C">
        <w:rPr>
          <w:sz w:val="24"/>
          <w:szCs w:val="24"/>
        </w:rPr>
        <w:t xml:space="preserve"> Esdras 14:42. The Highest Stephen shall publish the Holy Bible openly to the worthy or unworthy who reads in 2</w:t>
      </w:r>
      <w:r w:rsidRPr="00F3699C">
        <w:rPr>
          <w:sz w:val="24"/>
          <w:szCs w:val="24"/>
          <w:vertAlign w:val="superscript"/>
        </w:rPr>
        <w:t>nd</w:t>
      </w:r>
      <w:r w:rsidRPr="00F3699C">
        <w:rPr>
          <w:sz w:val="24"/>
          <w:szCs w:val="24"/>
        </w:rPr>
        <w:t xml:space="preserve"> Esdras 14:45. The Father’s has not kept the command of the Highest Stephen in 2</w:t>
      </w:r>
      <w:r w:rsidRPr="00F3699C">
        <w:rPr>
          <w:sz w:val="24"/>
          <w:szCs w:val="24"/>
          <w:vertAlign w:val="superscript"/>
        </w:rPr>
        <w:t>nd</w:t>
      </w:r>
      <w:r w:rsidRPr="00F3699C">
        <w:rPr>
          <w:sz w:val="24"/>
          <w:szCs w:val="24"/>
        </w:rPr>
        <w:t xml:space="preserve"> Esdras 14:31 and Acts 7:51-53. King Solomon will raise Stephen as the Most Highest Stephen on His throne in Ecclesiastes 5:8 &amp; 2</w:t>
      </w:r>
      <w:r w:rsidRPr="00F3699C">
        <w:rPr>
          <w:sz w:val="24"/>
          <w:szCs w:val="24"/>
          <w:vertAlign w:val="superscript"/>
        </w:rPr>
        <w:t>nd</w:t>
      </w:r>
      <w:r w:rsidRPr="00F3699C">
        <w:rPr>
          <w:sz w:val="24"/>
          <w:szCs w:val="24"/>
        </w:rPr>
        <w:t xml:space="preserve"> Esdras 4:34; 12:4. </w:t>
      </w:r>
    </w:p>
    <w:p w:rsidR="0005268A" w:rsidRPr="00F3699C" w:rsidRDefault="0005268A" w:rsidP="0005268A">
      <w:pPr>
        <w:spacing w:line="480" w:lineRule="auto"/>
        <w:jc w:val="both"/>
        <w:rPr>
          <w:sz w:val="24"/>
          <w:szCs w:val="24"/>
        </w:rPr>
      </w:pPr>
      <w:r w:rsidRPr="00F3699C">
        <w:rPr>
          <w:sz w:val="24"/>
          <w:szCs w:val="24"/>
        </w:rPr>
        <w:t>Stephen’s Birth</w:t>
      </w:r>
    </w:p>
    <w:p w:rsidR="0005268A" w:rsidRPr="00F3699C" w:rsidRDefault="0005268A" w:rsidP="0005268A">
      <w:pPr>
        <w:spacing w:line="480" w:lineRule="auto"/>
        <w:jc w:val="both"/>
        <w:rPr>
          <w:sz w:val="24"/>
          <w:szCs w:val="24"/>
        </w:rPr>
      </w:pPr>
      <w:r w:rsidRPr="00F3699C">
        <w:rPr>
          <w:sz w:val="24"/>
          <w:szCs w:val="24"/>
        </w:rPr>
        <w:t xml:space="preserve">Stephen’s place of birth is Jerusalem because Solomon was born there. Stephen’s parents are the Greek Christian Mother </w:t>
      </w:r>
      <w:r w:rsidRPr="00F3699C">
        <w:rPr>
          <w:b/>
          <w:sz w:val="24"/>
          <w:szCs w:val="24"/>
        </w:rPr>
        <w:t>BARBARA</w:t>
      </w:r>
      <w:r w:rsidRPr="00F3699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3699C">
        <w:rPr>
          <w:sz w:val="24"/>
          <w:szCs w:val="24"/>
        </w:rPr>
        <w:lastRenderedPageBreak/>
        <w:t xml:space="preserve">(Officer James) in Isaiah 42:3 &amp; Matthew 12:20) linked to Yah. She conceived in Her womb, brought forth a Son &amp; shall call His name </w:t>
      </w:r>
      <w:r w:rsidRPr="00F3699C">
        <w:rPr>
          <w:b/>
          <w:sz w:val="24"/>
          <w:szCs w:val="24"/>
        </w:rPr>
        <w:t>STEPHEN</w:t>
      </w:r>
      <w:r w:rsidRPr="00F3699C">
        <w:rPr>
          <w:sz w:val="24"/>
          <w:szCs w:val="24"/>
        </w:rPr>
        <w:t xml:space="preserve"> (8</w:t>
      </w:r>
      <w:r w:rsidRPr="00F3699C">
        <w:rPr>
          <w:sz w:val="24"/>
          <w:szCs w:val="24"/>
          <w:vertAlign w:val="superscript"/>
        </w:rPr>
        <w:t>th</w:t>
      </w:r>
      <w:r w:rsidRPr="00F3699C">
        <w:rPr>
          <w:sz w:val="24"/>
          <w:szCs w:val="24"/>
        </w:rPr>
        <w:t xml:space="preserve"> Day). The 1</w:t>
      </w:r>
      <w:r w:rsidRPr="00F3699C">
        <w:rPr>
          <w:sz w:val="24"/>
          <w:szCs w:val="24"/>
          <w:vertAlign w:val="superscript"/>
        </w:rPr>
        <w:t>st</w:t>
      </w:r>
      <w:r w:rsidRPr="00F369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3699C">
        <w:rPr>
          <w:sz w:val="24"/>
          <w:szCs w:val="24"/>
          <w:vertAlign w:val="superscript"/>
        </w:rPr>
        <w:t>st</w:t>
      </w:r>
      <w:r w:rsidRPr="00F3699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3699C">
        <w:rPr>
          <w:sz w:val="24"/>
          <w:szCs w:val="24"/>
          <w:vertAlign w:val="superscript"/>
        </w:rPr>
        <w:t>nd</w:t>
      </w:r>
      <w:r w:rsidRPr="00F3699C">
        <w:rPr>
          <w:sz w:val="24"/>
          <w:szCs w:val="24"/>
        </w:rPr>
        <w:t xml:space="preserve"> Single Wisdom Lord restoring the 1</w:t>
      </w:r>
      <w:r w:rsidRPr="00F3699C">
        <w:rPr>
          <w:sz w:val="24"/>
          <w:szCs w:val="24"/>
          <w:vertAlign w:val="superscript"/>
        </w:rPr>
        <w:t>st</w:t>
      </w:r>
      <w:r w:rsidRPr="00F3699C">
        <w:rPr>
          <w:sz w:val="24"/>
          <w:szCs w:val="24"/>
        </w:rPr>
        <w:t xml:space="preserve"> Married Wisdom Lord as the Creator of the Eternal Sin in Lordship by handling it in the stoning by the Plan of Wisdom/Power in Acts 7:51-8:3; Genesis 2:9; Proverbs 8:22-25 (RSV) &amp; James 3:13-18. This is called the “</w:t>
      </w:r>
      <w:r w:rsidRPr="00F3699C">
        <w:rPr>
          <w:b/>
          <w:i/>
          <w:sz w:val="24"/>
          <w:szCs w:val="24"/>
        </w:rPr>
        <w:t>Age of the 2</w:t>
      </w:r>
      <w:r w:rsidRPr="00F3699C">
        <w:rPr>
          <w:b/>
          <w:i/>
          <w:sz w:val="24"/>
          <w:szCs w:val="24"/>
          <w:vertAlign w:val="superscript"/>
        </w:rPr>
        <w:t>nd</w:t>
      </w:r>
      <w:r w:rsidRPr="00F3699C">
        <w:rPr>
          <w:b/>
          <w:i/>
          <w:sz w:val="24"/>
          <w:szCs w:val="24"/>
        </w:rPr>
        <w:t xml:space="preserve"> Single Wisdom Lord</w:t>
      </w:r>
      <w:r w:rsidRPr="00F3699C">
        <w:rPr>
          <w:sz w:val="24"/>
          <w:szCs w:val="24"/>
        </w:rPr>
        <w:t>” in Acts 6:3, 10. The essence of Christianity is proven in Galatians 5:1-6; Romans 12:9-21; 1</w:t>
      </w:r>
      <w:r w:rsidRPr="00F3699C">
        <w:rPr>
          <w:sz w:val="24"/>
          <w:szCs w:val="24"/>
          <w:vertAlign w:val="superscript"/>
        </w:rPr>
        <w:t>st</w:t>
      </w:r>
      <w:r w:rsidRPr="00F3699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3699C">
        <w:rPr>
          <w:b/>
          <w:sz w:val="24"/>
          <w:szCs w:val="24"/>
        </w:rPr>
        <w:t>Age of the 2</w:t>
      </w:r>
      <w:r w:rsidRPr="00F3699C">
        <w:rPr>
          <w:b/>
          <w:sz w:val="24"/>
          <w:szCs w:val="24"/>
          <w:vertAlign w:val="superscript"/>
        </w:rPr>
        <w:t>nd</w:t>
      </w:r>
      <w:r w:rsidRPr="00F3699C">
        <w:rPr>
          <w:b/>
          <w:sz w:val="24"/>
          <w:szCs w:val="24"/>
        </w:rPr>
        <w:t xml:space="preserve"> Single Creator Lord</w:t>
      </w:r>
      <w:r w:rsidRPr="00F3699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3699C">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268A" w:rsidRPr="00F3699C" w:rsidRDefault="0005268A" w:rsidP="0005268A">
      <w:pPr>
        <w:spacing w:line="480" w:lineRule="auto"/>
        <w:jc w:val="both"/>
        <w:rPr>
          <w:sz w:val="24"/>
          <w:szCs w:val="24"/>
        </w:rPr>
      </w:pPr>
      <w:r w:rsidRPr="00F3699C">
        <w:rPr>
          <w:sz w:val="24"/>
          <w:szCs w:val="24"/>
        </w:rPr>
        <w:t>Stephen’s Appointment</w:t>
      </w:r>
    </w:p>
    <w:p w:rsidR="0005268A" w:rsidRPr="00F3699C" w:rsidRDefault="0005268A" w:rsidP="0005268A">
      <w:pPr>
        <w:spacing w:line="480" w:lineRule="auto"/>
        <w:jc w:val="both"/>
        <w:rPr>
          <w:sz w:val="24"/>
          <w:szCs w:val="24"/>
        </w:rPr>
      </w:pPr>
      <w:r w:rsidRPr="00F3699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3699C">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3699C">
        <w:rPr>
          <w:sz w:val="24"/>
          <w:szCs w:val="24"/>
          <w:vertAlign w:val="superscript"/>
        </w:rPr>
        <w:t>st</w:t>
      </w:r>
      <w:r w:rsidRPr="00F3699C">
        <w:rPr>
          <w:sz w:val="24"/>
          <w:szCs w:val="24"/>
        </w:rPr>
        <w:t xml:space="preserve"> Corinthians 7:25-40, so it is an Angelical Ministry. Stephen is not commissioned by the Lord Jesus because of Non-Apostleship and a Non-Pharisaic Office in Acts 6:5.   </w:t>
      </w:r>
    </w:p>
    <w:p w:rsidR="0005268A" w:rsidRPr="00F3699C" w:rsidRDefault="0005268A" w:rsidP="0005268A">
      <w:pPr>
        <w:spacing w:line="480" w:lineRule="auto"/>
        <w:jc w:val="center"/>
        <w:rPr>
          <w:b/>
          <w:sz w:val="24"/>
          <w:szCs w:val="24"/>
        </w:rPr>
      </w:pPr>
      <w:r w:rsidRPr="00F3699C">
        <w:rPr>
          <w:b/>
          <w:sz w:val="24"/>
          <w:szCs w:val="24"/>
        </w:rPr>
        <w:t xml:space="preserve">THE FATHER STEPHEN’S UNIVERSAL ETERNAL GOVERNMENT CALLED THE UNIVERSAL ETERNAL ZION AS THE ETERNAL EMPIRE IN THE MOST HIGHEST KINGDOM OF LORDSHIP </w:t>
      </w:r>
    </w:p>
    <w:p w:rsidR="0005268A" w:rsidRPr="00F3699C" w:rsidRDefault="0005268A" w:rsidP="0005268A">
      <w:pPr>
        <w:spacing w:line="480" w:lineRule="auto"/>
        <w:jc w:val="center"/>
        <w:rPr>
          <w:sz w:val="24"/>
          <w:szCs w:val="24"/>
        </w:rPr>
      </w:pPr>
      <w:r w:rsidRPr="00F3699C">
        <w:rPr>
          <w:sz w:val="24"/>
          <w:szCs w:val="24"/>
        </w:rPr>
        <w:t>The Eternal Inerrant Attributes of the Father Stephen Our Lord &amp; His Universal Eternal Government is in Romans 1:20; 13:1-10; 1</w:t>
      </w:r>
      <w:r w:rsidRPr="00F3699C">
        <w:rPr>
          <w:sz w:val="24"/>
          <w:szCs w:val="24"/>
          <w:vertAlign w:val="superscript"/>
        </w:rPr>
        <w:t>st</w:t>
      </w:r>
      <w:r w:rsidRPr="00F3699C">
        <w:rPr>
          <w:sz w:val="24"/>
          <w:szCs w:val="24"/>
        </w:rPr>
        <w:t xml:space="preserve"> Peter 2:13-17 &amp; Acts 17:23-31 </w:t>
      </w:r>
    </w:p>
    <w:p w:rsidR="0005268A" w:rsidRPr="00F3699C" w:rsidRDefault="0005268A" w:rsidP="0005268A">
      <w:pPr>
        <w:spacing w:line="480" w:lineRule="auto"/>
        <w:jc w:val="both"/>
        <w:rPr>
          <w:sz w:val="24"/>
          <w:szCs w:val="24"/>
        </w:rPr>
      </w:pPr>
      <w:r w:rsidRPr="00F3699C">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3699C">
        <w:rPr>
          <w:sz w:val="24"/>
          <w:szCs w:val="24"/>
          <w:vertAlign w:val="superscript"/>
        </w:rPr>
        <w:t>st</w:t>
      </w:r>
      <w:r w:rsidRPr="00F3699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3699C">
        <w:rPr>
          <w:sz w:val="24"/>
          <w:szCs w:val="24"/>
          <w:vertAlign w:val="superscript"/>
        </w:rPr>
        <w:t>st</w:t>
      </w:r>
      <w:r w:rsidRPr="00F3699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3699C">
        <w:rPr>
          <w:sz w:val="24"/>
          <w:szCs w:val="24"/>
        </w:rPr>
        <w:lastRenderedPageBreak/>
        <w:t>Fruits of the Spirit which is Divine &amp; You cannot have both at the same time, You must choose because We serve a Jealous God &amp; the Flesh never pleases God is in 1</w:t>
      </w:r>
      <w:r w:rsidRPr="00F3699C">
        <w:rPr>
          <w:sz w:val="24"/>
          <w:szCs w:val="24"/>
          <w:vertAlign w:val="superscript"/>
        </w:rPr>
        <w:t>st</w:t>
      </w:r>
      <w:r w:rsidRPr="00F3699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3699C">
        <w:rPr>
          <w:sz w:val="24"/>
          <w:szCs w:val="24"/>
          <w:vertAlign w:val="superscript"/>
        </w:rPr>
        <w:t>st</w:t>
      </w:r>
      <w:r w:rsidRPr="00F3699C">
        <w:rPr>
          <w:sz w:val="24"/>
          <w:szCs w:val="24"/>
        </w:rPr>
        <w:t xml:space="preserve"> John 5:6-13.  </w:t>
      </w:r>
    </w:p>
    <w:p w:rsidR="0005268A" w:rsidRPr="00F3699C" w:rsidRDefault="0005268A" w:rsidP="0005268A">
      <w:pPr>
        <w:spacing w:line="480" w:lineRule="auto"/>
        <w:jc w:val="both"/>
        <w:rPr>
          <w:sz w:val="24"/>
          <w:szCs w:val="24"/>
        </w:rPr>
      </w:pPr>
      <w:r w:rsidRPr="00F3699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3699C">
        <w:rPr>
          <w:sz w:val="24"/>
          <w:szCs w:val="24"/>
          <w:vertAlign w:val="superscript"/>
        </w:rPr>
        <w:t>st</w:t>
      </w:r>
      <w:r w:rsidRPr="00F3699C">
        <w:rPr>
          <w:sz w:val="24"/>
          <w:szCs w:val="24"/>
        </w:rPr>
        <w:t xml:space="preserve"> Timothy 1:17 says “Now to the King eternal, immortal, invisible, to God who alone is wise, be honor and glory forever and ever. Amen.” In 1</w:t>
      </w:r>
      <w:r w:rsidRPr="00F3699C">
        <w:rPr>
          <w:sz w:val="24"/>
          <w:szCs w:val="24"/>
          <w:vertAlign w:val="superscript"/>
        </w:rPr>
        <w:t>st</w:t>
      </w:r>
      <w:r w:rsidRPr="00F3699C">
        <w:rPr>
          <w:sz w:val="24"/>
          <w:szCs w:val="24"/>
        </w:rPr>
        <w:t xml:space="preserve"> Timothy 6:16 mentions “who alone has immortality, dwelling in unapproachable light, whom no Man has seen or can see, to whom be honor and everlasting power. Amen.” In 1</w:t>
      </w:r>
      <w:r w:rsidRPr="00F3699C">
        <w:rPr>
          <w:sz w:val="24"/>
          <w:szCs w:val="24"/>
          <w:vertAlign w:val="superscript"/>
        </w:rPr>
        <w:t>st</w:t>
      </w:r>
      <w:r w:rsidRPr="00F3699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3699C">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268A" w:rsidRPr="00F3699C" w:rsidRDefault="0005268A" w:rsidP="0005268A">
      <w:pPr>
        <w:spacing w:line="480" w:lineRule="auto"/>
        <w:jc w:val="both"/>
        <w:rPr>
          <w:sz w:val="24"/>
          <w:szCs w:val="24"/>
        </w:rPr>
      </w:pPr>
      <w:r w:rsidRPr="00F3699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3699C">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3699C">
        <w:rPr>
          <w:sz w:val="24"/>
          <w:szCs w:val="24"/>
          <w:vertAlign w:val="superscript"/>
        </w:rPr>
        <w:t>st</w:t>
      </w:r>
      <w:r w:rsidRPr="00F3699C">
        <w:rPr>
          <w:sz w:val="24"/>
          <w:szCs w:val="24"/>
        </w:rPr>
        <w:t xml:space="preserve"> Corinthians 13:12 declares “For now We see in a mirror, dimly, but then face to face. Now I know in part, but then I shall know just as I also am known.” In 1</w:t>
      </w:r>
      <w:r w:rsidRPr="00F3699C">
        <w:rPr>
          <w:sz w:val="24"/>
          <w:szCs w:val="24"/>
          <w:vertAlign w:val="superscript"/>
        </w:rPr>
        <w:t>st</w:t>
      </w:r>
      <w:r w:rsidRPr="00F3699C">
        <w:rPr>
          <w:sz w:val="24"/>
          <w:szCs w:val="24"/>
        </w:rPr>
        <w:t xml:space="preserve"> John 3:2 says “Beloved, now We are the Children of God, and it has not yet been revealed what We shall be, but We know that when He is revealed, We shall be like Him, for We shall see Him as He is.” In 2</w:t>
      </w:r>
      <w:r w:rsidRPr="00F3699C">
        <w:rPr>
          <w:sz w:val="24"/>
          <w:szCs w:val="24"/>
          <w:vertAlign w:val="superscript"/>
        </w:rPr>
        <w:t>nd</w:t>
      </w:r>
      <w:r w:rsidRPr="00F3699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3699C">
        <w:rPr>
          <w:sz w:val="24"/>
          <w:szCs w:val="24"/>
          <w:vertAlign w:val="superscript"/>
        </w:rPr>
        <w:t>st</w:t>
      </w:r>
      <w:r w:rsidRPr="00F3699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3699C">
        <w:rPr>
          <w:sz w:val="24"/>
          <w:szCs w:val="24"/>
          <w:vertAlign w:val="superscript"/>
        </w:rPr>
        <w:t>st</w:t>
      </w:r>
      <w:r w:rsidRPr="00F3699C">
        <w:rPr>
          <w:sz w:val="24"/>
          <w:szCs w:val="24"/>
        </w:rPr>
        <w:t xml:space="preserve"> Timothy 6:10. For the Father Stephen Our Lord becoming in the true physical form of the Lord Yahweh operates as “The Cloaked Omniscience (Word) &amp; Cloaked Omnipotence (Power) of the </w:t>
      </w:r>
      <w:r w:rsidRPr="00F3699C">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3699C">
        <w:rPr>
          <w:sz w:val="24"/>
          <w:szCs w:val="24"/>
          <w:vertAlign w:val="superscript"/>
        </w:rPr>
        <w:t>st</w:t>
      </w:r>
      <w:r w:rsidRPr="00F3699C">
        <w:rPr>
          <w:sz w:val="24"/>
          <w:szCs w:val="24"/>
        </w:rPr>
        <w:t xml:space="preserve"> Corinthians 8:6; 15:24-28 and Ephesians 4:6.   </w:t>
      </w:r>
    </w:p>
    <w:p w:rsidR="0005268A" w:rsidRPr="00F3699C" w:rsidRDefault="0005268A" w:rsidP="0005268A">
      <w:pPr>
        <w:spacing w:line="480" w:lineRule="auto"/>
        <w:jc w:val="center"/>
        <w:rPr>
          <w:sz w:val="24"/>
          <w:szCs w:val="24"/>
        </w:rPr>
      </w:pPr>
      <w:r w:rsidRPr="00F3699C">
        <w:rPr>
          <w:sz w:val="24"/>
          <w:szCs w:val="24"/>
        </w:rPr>
        <w:t>The Lord Stephen’s Mental Attributes</w:t>
      </w:r>
    </w:p>
    <w:p w:rsidR="0005268A" w:rsidRPr="00F3699C" w:rsidRDefault="0005268A" w:rsidP="0005268A">
      <w:pPr>
        <w:spacing w:line="480" w:lineRule="auto"/>
        <w:jc w:val="both"/>
        <w:rPr>
          <w:sz w:val="24"/>
          <w:szCs w:val="24"/>
        </w:rPr>
      </w:pPr>
      <w:r w:rsidRPr="00F3699C">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3699C">
        <w:rPr>
          <w:b/>
          <w:sz w:val="24"/>
          <w:szCs w:val="24"/>
        </w:rPr>
        <w:t>The Seven Creation Processes that the Lord Yah did in the Universe</w:t>
      </w:r>
      <w:r w:rsidRPr="00F3699C">
        <w:rPr>
          <w:sz w:val="24"/>
          <w:szCs w:val="24"/>
        </w:rPr>
        <w:t>.” In 1</w:t>
      </w:r>
      <w:r w:rsidRPr="00F3699C">
        <w:rPr>
          <w:sz w:val="24"/>
          <w:szCs w:val="24"/>
          <w:vertAlign w:val="superscript"/>
        </w:rPr>
        <w:t>st</w:t>
      </w:r>
      <w:r w:rsidRPr="00F3699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3699C">
        <w:rPr>
          <w:sz w:val="24"/>
          <w:szCs w:val="24"/>
          <w:vertAlign w:val="superscript"/>
        </w:rPr>
        <w:t>st</w:t>
      </w:r>
      <w:r w:rsidRPr="00F3699C">
        <w:rPr>
          <w:sz w:val="24"/>
          <w:szCs w:val="24"/>
        </w:rPr>
        <w:t xml:space="preserve"> Corinthians 2:10-11 declares “But God has revealed them to Us through His Spirit (Stephen in John 4:24; 1</w:t>
      </w:r>
      <w:r w:rsidRPr="00F3699C">
        <w:rPr>
          <w:sz w:val="24"/>
          <w:szCs w:val="24"/>
          <w:vertAlign w:val="superscript"/>
        </w:rPr>
        <w:t>st</w:t>
      </w:r>
      <w:r w:rsidRPr="00F3699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3699C">
        <w:rPr>
          <w:sz w:val="24"/>
          <w:szCs w:val="24"/>
          <w:vertAlign w:val="superscript"/>
        </w:rPr>
        <w:t>st</w:t>
      </w:r>
      <w:r w:rsidRPr="00F3699C">
        <w:rPr>
          <w:sz w:val="24"/>
          <w:szCs w:val="24"/>
        </w:rPr>
        <w:t xml:space="preserve"> John 5:6-13 &amp; Act 2:17-7:59) of God.” In Hebrews 4:13 tells us “And there is no Creature hidden from His sight, but all things are naked and open to the eyes of Him to whom We must give Account.” In 2</w:t>
      </w:r>
      <w:r w:rsidRPr="00F3699C">
        <w:rPr>
          <w:sz w:val="24"/>
          <w:szCs w:val="24"/>
          <w:vertAlign w:val="superscript"/>
        </w:rPr>
        <w:t>nd</w:t>
      </w:r>
      <w:r w:rsidRPr="00F3699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3699C">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3699C">
        <w:rPr>
          <w:sz w:val="24"/>
          <w:szCs w:val="24"/>
          <w:vertAlign w:val="superscript"/>
        </w:rPr>
        <w:t>nd</w:t>
      </w:r>
      <w:r w:rsidRPr="00F3699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3699C">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3699C">
        <w:rPr>
          <w:sz w:val="24"/>
          <w:szCs w:val="24"/>
          <w:vertAlign w:val="superscript"/>
        </w:rPr>
        <w:t>st</w:t>
      </w:r>
      <w:r w:rsidRPr="00F3699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3699C">
        <w:rPr>
          <w:sz w:val="24"/>
          <w:szCs w:val="24"/>
        </w:rPr>
        <w:lastRenderedPageBreak/>
        <w:t>prophecies.” In Acts 6:3, 10 declares the Father Stephen’s omniscience full of wisdom in beating the church &amp; Law. If You want to know more about God’s omniscience You must get My other book called the “</w:t>
      </w:r>
      <w:r w:rsidRPr="00F3699C">
        <w:rPr>
          <w:b/>
          <w:sz w:val="24"/>
          <w:szCs w:val="24"/>
        </w:rPr>
        <w:t>Lord’s Omniscience in His Wisdom and His Knowledge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3699C">
        <w:rPr>
          <w:sz w:val="24"/>
          <w:szCs w:val="24"/>
          <w:vertAlign w:val="superscript"/>
        </w:rPr>
        <w:t>st</w:t>
      </w:r>
      <w:r w:rsidRPr="00F3699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3699C">
        <w:rPr>
          <w:sz w:val="24"/>
          <w:szCs w:val="24"/>
          <w:vertAlign w:val="superscript"/>
        </w:rPr>
        <w:t>st</w:t>
      </w:r>
      <w:r w:rsidRPr="00F3699C">
        <w:rPr>
          <w:sz w:val="24"/>
          <w:szCs w:val="24"/>
        </w:rPr>
        <w:t xml:space="preserve"> Corinthians 1:21 says “For since in the wisdom of God, the world through wisdom did not know God, it pleased God through the foolishness of the (true) message preached to  save  those  who  believe.” In 1</w:t>
      </w:r>
      <w:r w:rsidRPr="00F3699C">
        <w:rPr>
          <w:sz w:val="24"/>
          <w:szCs w:val="24"/>
          <w:vertAlign w:val="superscript"/>
        </w:rPr>
        <w:t>st</w:t>
      </w:r>
      <w:r w:rsidRPr="00F3699C">
        <w:rPr>
          <w:sz w:val="24"/>
          <w:szCs w:val="24"/>
        </w:rPr>
        <w:t xml:space="preserve"> Corinthians 1:24 it mentions “But to those who are called, both Jews and Greeks, Christ the power of God and the wisdom of God.” In 1</w:t>
      </w:r>
      <w:r w:rsidRPr="00F3699C">
        <w:rPr>
          <w:sz w:val="24"/>
          <w:szCs w:val="24"/>
          <w:vertAlign w:val="superscript"/>
        </w:rPr>
        <w:t>st</w:t>
      </w:r>
      <w:r w:rsidRPr="00F3699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3699C">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3699C">
        <w:rPr>
          <w:sz w:val="24"/>
          <w:szCs w:val="24"/>
          <w:vertAlign w:val="superscript"/>
        </w:rPr>
        <w:t>st</w:t>
      </w:r>
      <w:r w:rsidRPr="00F3699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3699C">
        <w:rPr>
          <w:sz w:val="24"/>
          <w:szCs w:val="24"/>
          <w:vertAlign w:val="superscript"/>
        </w:rPr>
        <w:t>st</w:t>
      </w:r>
      <w:r w:rsidRPr="00F3699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3699C">
        <w:rPr>
          <w:sz w:val="24"/>
          <w:szCs w:val="24"/>
          <w:vertAlign w:val="superscript"/>
        </w:rPr>
        <w:t>st</w:t>
      </w:r>
      <w:r w:rsidRPr="00F3699C">
        <w:rPr>
          <w:sz w:val="24"/>
          <w:szCs w:val="24"/>
        </w:rPr>
        <w:t xml:space="preserve"> Esdras 8:23 tells us “…according to the wisdom of God ordains judges and justices…” In Acts 7:51 says the Father Stephen in His wisdom knew that the Law committed the Eternal Sin in Lordship against </w:t>
      </w:r>
      <w:r w:rsidRPr="00F3699C">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3699C">
        <w:rPr>
          <w:sz w:val="24"/>
          <w:szCs w:val="24"/>
          <w:vertAlign w:val="superscript"/>
        </w:rPr>
        <w:t>st</w:t>
      </w:r>
      <w:r w:rsidRPr="00F3699C">
        <w:rPr>
          <w:sz w:val="24"/>
          <w:szCs w:val="24"/>
        </w:rPr>
        <w:t xml:space="preserve"> Samuel 28:6; Ezra 2:63; Nehemiah 7:65 &amp; Sirach 45:10.   </w:t>
      </w:r>
    </w:p>
    <w:p w:rsidR="0005268A" w:rsidRPr="00F3699C" w:rsidRDefault="0005268A" w:rsidP="0005268A">
      <w:pPr>
        <w:spacing w:line="480" w:lineRule="auto"/>
        <w:jc w:val="both"/>
        <w:rPr>
          <w:sz w:val="24"/>
          <w:szCs w:val="24"/>
        </w:rPr>
      </w:pPr>
      <w:r w:rsidRPr="00F3699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3699C">
        <w:rPr>
          <w:sz w:val="24"/>
          <w:szCs w:val="24"/>
          <w:vertAlign w:val="superscript"/>
        </w:rPr>
        <w:t>st</w:t>
      </w:r>
      <w:r w:rsidRPr="00F3699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3699C">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3699C">
        <w:rPr>
          <w:sz w:val="24"/>
          <w:szCs w:val="24"/>
          <w:vertAlign w:val="superscript"/>
        </w:rPr>
        <w:t>nd</w:t>
      </w:r>
      <w:r w:rsidRPr="00F3699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3699C">
        <w:rPr>
          <w:sz w:val="24"/>
          <w:szCs w:val="24"/>
          <w:vertAlign w:val="superscript"/>
        </w:rPr>
        <w:t>nd</w:t>
      </w:r>
      <w:r w:rsidRPr="00F3699C">
        <w:rPr>
          <w:sz w:val="24"/>
          <w:szCs w:val="24"/>
        </w:rPr>
        <w:t xml:space="preserve"> Samuel 2:6 says “And now the LORD show kindness and truth unto You…” In 1</w:t>
      </w:r>
      <w:r w:rsidRPr="00F3699C">
        <w:rPr>
          <w:sz w:val="24"/>
          <w:szCs w:val="24"/>
          <w:vertAlign w:val="superscript"/>
        </w:rPr>
        <w:t>st</w:t>
      </w:r>
      <w:r w:rsidRPr="00F3699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3699C">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3699C">
        <w:rPr>
          <w:sz w:val="24"/>
          <w:szCs w:val="24"/>
          <w:vertAlign w:val="superscript"/>
        </w:rPr>
        <w:t>nd</w:t>
      </w:r>
      <w:r w:rsidRPr="00F3699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3699C">
        <w:rPr>
          <w:sz w:val="24"/>
          <w:szCs w:val="24"/>
          <w:vertAlign w:val="superscript"/>
        </w:rPr>
        <w:t>st</w:t>
      </w:r>
      <w:r w:rsidRPr="00F3699C">
        <w:rPr>
          <w:sz w:val="24"/>
          <w:szCs w:val="24"/>
        </w:rPr>
        <w:t xml:space="preserve"> Esdras 3:12 says “…Woman are strongest: but above all things Truth bears away all victory.”  In 1</w:t>
      </w:r>
      <w:r w:rsidRPr="00F3699C">
        <w:rPr>
          <w:sz w:val="24"/>
          <w:szCs w:val="24"/>
          <w:vertAlign w:val="superscript"/>
        </w:rPr>
        <w:t>st</w:t>
      </w:r>
      <w:r w:rsidRPr="00F3699C">
        <w:rPr>
          <w:sz w:val="24"/>
          <w:szCs w:val="24"/>
        </w:rPr>
        <w:t xml:space="preserve"> Esdras 4:38 mentions “As for the truth, it endures and is always strong, it lives and conquers forevermore.” In 1</w:t>
      </w:r>
      <w:r w:rsidRPr="00F3699C">
        <w:rPr>
          <w:sz w:val="24"/>
          <w:szCs w:val="24"/>
          <w:vertAlign w:val="superscript"/>
        </w:rPr>
        <w:t>st</w:t>
      </w:r>
      <w:r w:rsidRPr="00F3699C">
        <w:rPr>
          <w:sz w:val="24"/>
          <w:szCs w:val="24"/>
        </w:rPr>
        <w:t xml:space="preserve"> Esdras 4:40 tells us “…Blessed be the God of truth.” In 1</w:t>
      </w:r>
      <w:r w:rsidRPr="00F3699C">
        <w:rPr>
          <w:sz w:val="24"/>
          <w:szCs w:val="24"/>
          <w:vertAlign w:val="superscript"/>
        </w:rPr>
        <w:t>st</w:t>
      </w:r>
      <w:r w:rsidRPr="00F3699C">
        <w:rPr>
          <w:sz w:val="24"/>
          <w:szCs w:val="24"/>
        </w:rPr>
        <w:t xml:space="preserve"> Esdras 4:41 says “…Great is Truth, and mighty above all things.”  In Acts 6:3-7:53 says that the Father Stephen told the whole truth about the total history (summarized) of the Holy Bible.     </w:t>
      </w:r>
    </w:p>
    <w:p w:rsidR="0005268A" w:rsidRPr="00F3699C" w:rsidRDefault="0005268A" w:rsidP="0005268A">
      <w:pPr>
        <w:spacing w:line="480" w:lineRule="auto"/>
        <w:jc w:val="both"/>
        <w:rPr>
          <w:sz w:val="24"/>
          <w:szCs w:val="24"/>
        </w:rPr>
      </w:pPr>
      <w:r w:rsidRPr="00F3699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3699C">
        <w:rPr>
          <w:sz w:val="24"/>
          <w:szCs w:val="24"/>
          <w:vertAlign w:val="superscript"/>
        </w:rPr>
        <w:t>nd</w:t>
      </w:r>
      <w:r w:rsidRPr="00F3699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3699C">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3699C">
        <w:rPr>
          <w:sz w:val="24"/>
          <w:szCs w:val="24"/>
          <w:vertAlign w:val="superscript"/>
        </w:rPr>
        <w:t>st</w:t>
      </w:r>
      <w:r w:rsidRPr="00F3699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3699C">
        <w:rPr>
          <w:sz w:val="24"/>
          <w:szCs w:val="24"/>
          <w:vertAlign w:val="superscript"/>
        </w:rPr>
        <w:t>nd</w:t>
      </w:r>
      <w:r w:rsidRPr="00F3699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268A" w:rsidRPr="00F3699C" w:rsidRDefault="0005268A" w:rsidP="0005268A">
      <w:pPr>
        <w:spacing w:line="480" w:lineRule="auto"/>
        <w:jc w:val="center"/>
        <w:rPr>
          <w:sz w:val="24"/>
          <w:szCs w:val="24"/>
        </w:rPr>
      </w:pPr>
      <w:r w:rsidRPr="00F3699C">
        <w:rPr>
          <w:sz w:val="24"/>
          <w:szCs w:val="24"/>
        </w:rPr>
        <w:t>The Lord Stephen’s Moral Attributes</w:t>
      </w:r>
    </w:p>
    <w:p w:rsidR="0005268A" w:rsidRPr="00F3699C" w:rsidRDefault="0005268A" w:rsidP="0005268A">
      <w:pPr>
        <w:spacing w:line="480" w:lineRule="auto"/>
        <w:jc w:val="both"/>
        <w:rPr>
          <w:sz w:val="24"/>
          <w:szCs w:val="24"/>
        </w:rPr>
      </w:pPr>
      <w:r w:rsidRPr="00F3699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3699C">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3699C">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3699C">
        <w:rPr>
          <w:sz w:val="24"/>
          <w:szCs w:val="24"/>
          <w:vertAlign w:val="superscript"/>
        </w:rPr>
        <w:t>st</w:t>
      </w:r>
      <w:r w:rsidRPr="00F3699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3699C">
        <w:rPr>
          <w:sz w:val="24"/>
          <w:szCs w:val="24"/>
          <w:vertAlign w:val="superscript"/>
        </w:rPr>
        <w:t>nd</w:t>
      </w:r>
      <w:r w:rsidRPr="00F3699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3699C">
        <w:rPr>
          <w:sz w:val="24"/>
          <w:szCs w:val="24"/>
          <w:vertAlign w:val="superscript"/>
        </w:rPr>
        <w:t>nd</w:t>
      </w:r>
      <w:r w:rsidRPr="00F3699C">
        <w:rPr>
          <w:sz w:val="24"/>
          <w:szCs w:val="24"/>
        </w:rPr>
        <w:t xml:space="preserve"> Samuel 7:28 says “And now, O Lord GOD, thou are that God, and thy words be true, and thou has promised this goodness unto thy servant.” Similar scripture is in 1</w:t>
      </w:r>
      <w:r w:rsidRPr="00F3699C">
        <w:rPr>
          <w:sz w:val="24"/>
          <w:szCs w:val="24"/>
          <w:vertAlign w:val="superscript"/>
        </w:rPr>
        <w:t>st</w:t>
      </w:r>
      <w:r w:rsidRPr="00F3699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3699C">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3699C">
        <w:rPr>
          <w:sz w:val="24"/>
          <w:szCs w:val="24"/>
        </w:rPr>
        <w:lastRenderedPageBreak/>
        <w:t>5:22 says “but the fruit of the Spirit is …goodness...” Ephesians 6:7 declares “with goodwill doing service, as to the Lord, and not to Men.” 2</w:t>
      </w:r>
      <w:r w:rsidRPr="00F3699C">
        <w:rPr>
          <w:sz w:val="24"/>
          <w:szCs w:val="24"/>
          <w:vertAlign w:val="superscript"/>
        </w:rPr>
        <w:t>nd</w:t>
      </w:r>
      <w:r w:rsidRPr="00F3699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268A" w:rsidRPr="00F3699C" w:rsidRDefault="0005268A" w:rsidP="0005268A">
      <w:pPr>
        <w:spacing w:line="480" w:lineRule="auto"/>
        <w:jc w:val="both"/>
        <w:rPr>
          <w:sz w:val="24"/>
          <w:szCs w:val="24"/>
        </w:rPr>
      </w:pPr>
      <w:r w:rsidRPr="00F3699C">
        <w:rPr>
          <w:sz w:val="24"/>
          <w:szCs w:val="24"/>
        </w:rPr>
        <w:t>His Omni-Benevolence (Agape Love) is proven in scripture. God is Agape Love. In 1</w:t>
      </w:r>
      <w:r w:rsidRPr="00F3699C">
        <w:rPr>
          <w:sz w:val="24"/>
          <w:szCs w:val="24"/>
          <w:vertAlign w:val="superscript"/>
        </w:rPr>
        <w:t>st</w:t>
      </w:r>
      <w:r w:rsidRPr="00F3699C">
        <w:rPr>
          <w:sz w:val="24"/>
          <w:szCs w:val="24"/>
        </w:rPr>
        <w:t xml:space="preserve"> John 2:15 says “Do not (Eros) Love the World or the things in the World. If anyone (Eros) Loves the World, the (Agape) Love of the Father (Stephen) is not in Him. In 1</w:t>
      </w:r>
      <w:r w:rsidRPr="00F3699C">
        <w:rPr>
          <w:sz w:val="24"/>
          <w:szCs w:val="24"/>
          <w:vertAlign w:val="superscript"/>
        </w:rPr>
        <w:t>nd</w:t>
      </w:r>
      <w:r w:rsidRPr="00F3699C">
        <w:rPr>
          <w:sz w:val="24"/>
          <w:szCs w:val="24"/>
        </w:rPr>
        <w:t xml:space="preserve"> John 4:8 states “He who does not (Agape) Love does not know God, for God is (Agape) Love.” In 1</w:t>
      </w:r>
      <w:r w:rsidRPr="00F3699C">
        <w:rPr>
          <w:sz w:val="24"/>
          <w:szCs w:val="24"/>
          <w:vertAlign w:val="superscript"/>
        </w:rPr>
        <w:t>st</w:t>
      </w:r>
      <w:r w:rsidRPr="00F3699C">
        <w:rPr>
          <w:sz w:val="24"/>
          <w:szCs w:val="24"/>
        </w:rPr>
        <w:t xml:space="preserve"> John 4:10 mentions “In this is (Agape) Love, not that We (agape) loved God, but that He (agape) loved Us and sent His Son to be the propitiation of Our sins.” In 1</w:t>
      </w:r>
      <w:r w:rsidRPr="00F3699C">
        <w:rPr>
          <w:sz w:val="24"/>
          <w:szCs w:val="24"/>
          <w:vertAlign w:val="superscript"/>
        </w:rPr>
        <w:t>st</w:t>
      </w:r>
      <w:r w:rsidRPr="00F3699C">
        <w:rPr>
          <w:sz w:val="24"/>
          <w:szCs w:val="24"/>
        </w:rPr>
        <w:t xml:space="preserve"> John 4:19 says “We (agape) love Him because He first (agape) loved Us.” In 1</w:t>
      </w:r>
      <w:r w:rsidRPr="00F3699C">
        <w:rPr>
          <w:sz w:val="24"/>
          <w:szCs w:val="24"/>
          <w:vertAlign w:val="superscript"/>
        </w:rPr>
        <w:t>st</w:t>
      </w:r>
      <w:r w:rsidRPr="00F3699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3699C">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3699C">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3699C">
        <w:rPr>
          <w:sz w:val="24"/>
          <w:szCs w:val="24"/>
          <w:vertAlign w:val="superscript"/>
        </w:rPr>
        <w:t>nd</w:t>
      </w:r>
      <w:r w:rsidRPr="00F3699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3699C">
        <w:rPr>
          <w:sz w:val="24"/>
          <w:szCs w:val="24"/>
          <w:vertAlign w:val="superscript"/>
        </w:rPr>
        <w:t>nd</w:t>
      </w:r>
      <w:r w:rsidRPr="00F3699C">
        <w:rPr>
          <w:sz w:val="24"/>
          <w:szCs w:val="24"/>
        </w:rPr>
        <w:t xml:space="preserve"> Corinthians 1:3-4 says “Grace to You </w:t>
      </w:r>
      <w:r w:rsidRPr="00F3699C">
        <w:rPr>
          <w:sz w:val="24"/>
          <w:szCs w:val="24"/>
        </w:rPr>
        <w:lastRenderedPageBreak/>
        <w:t>and peace from God Our Father (Stephen) and the Lord Jesus Christ. I thank My God always concerning You for the grace of God which was given to You by Christ Jesus…” In 2</w:t>
      </w:r>
      <w:r w:rsidRPr="00F3699C">
        <w:rPr>
          <w:sz w:val="24"/>
          <w:szCs w:val="24"/>
          <w:vertAlign w:val="superscript"/>
        </w:rPr>
        <w:t>nd</w:t>
      </w:r>
      <w:r w:rsidRPr="00F3699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3699C">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3699C">
        <w:rPr>
          <w:sz w:val="24"/>
          <w:szCs w:val="24"/>
          <w:vertAlign w:val="superscript"/>
        </w:rPr>
        <w:t>st</w:t>
      </w:r>
      <w:r w:rsidRPr="00F3699C">
        <w:rPr>
          <w:sz w:val="24"/>
          <w:szCs w:val="24"/>
        </w:rPr>
        <w:t xml:space="preserve"> Peter 2:20 tells us “For what credit is it if, when You are beaten for Your faults, You take it patiently. But when You do good and suffer, it You take it patiently, this is commendable before God.” In 1</w:t>
      </w:r>
      <w:r w:rsidRPr="00F3699C">
        <w:rPr>
          <w:sz w:val="24"/>
          <w:szCs w:val="24"/>
          <w:vertAlign w:val="superscript"/>
        </w:rPr>
        <w:t>st</w:t>
      </w:r>
      <w:r w:rsidRPr="00F3699C">
        <w:rPr>
          <w:sz w:val="24"/>
          <w:szCs w:val="24"/>
        </w:rPr>
        <w:t xml:space="preserve"> Peter 5:10 says “But may the God of all grace, who called Us to His eternal glory by Christ Jesus, after You have suffered a while, perfect, establish, strengthen &amp; settle You.” In 1</w:t>
      </w:r>
      <w:r w:rsidRPr="00F3699C">
        <w:rPr>
          <w:sz w:val="24"/>
          <w:szCs w:val="24"/>
          <w:vertAlign w:val="superscript"/>
        </w:rPr>
        <w:t>st</w:t>
      </w:r>
      <w:r w:rsidRPr="00F3699C">
        <w:rPr>
          <w:sz w:val="24"/>
          <w:szCs w:val="24"/>
        </w:rPr>
        <w:t xml:space="preserve"> Corinthians 1:3 states “Grace to You and peace from God Our Father (Stephen) and the Lord Jesus Christ.” In 1</w:t>
      </w:r>
      <w:r w:rsidRPr="00F3699C">
        <w:rPr>
          <w:sz w:val="24"/>
          <w:szCs w:val="24"/>
          <w:vertAlign w:val="superscript"/>
        </w:rPr>
        <w:t>st</w:t>
      </w:r>
      <w:r w:rsidRPr="00F3699C">
        <w:rPr>
          <w:sz w:val="24"/>
          <w:szCs w:val="24"/>
        </w:rPr>
        <w:t xml:space="preserve"> Corinthians 15:10 says “but by the grace of God  I  am  what I am, and His grace toward Me was not in vain, but I labored more abundantly than they all, yet not I, but the grace of God which was with Me.” In 1</w:t>
      </w:r>
      <w:r w:rsidRPr="00F3699C">
        <w:rPr>
          <w:sz w:val="24"/>
          <w:szCs w:val="24"/>
          <w:vertAlign w:val="superscript"/>
        </w:rPr>
        <w:t>st</w:t>
      </w:r>
      <w:r w:rsidRPr="00F3699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3699C">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3699C">
        <w:rPr>
          <w:sz w:val="24"/>
          <w:szCs w:val="24"/>
          <w:vertAlign w:val="superscript"/>
        </w:rPr>
        <w:t>st</w:t>
      </w:r>
      <w:r w:rsidRPr="00F3699C">
        <w:rPr>
          <w:sz w:val="24"/>
          <w:szCs w:val="24"/>
        </w:rPr>
        <w:t xml:space="preserve"> Timothy 1:16 declares “However, for this reason I obtained mercy, that in Me, first, Jesus…might show all longsuffering, as a pattern to those who are going to believe on Him for everlasting life.” In 2</w:t>
      </w:r>
      <w:r w:rsidRPr="00F3699C">
        <w:rPr>
          <w:sz w:val="24"/>
          <w:szCs w:val="24"/>
          <w:vertAlign w:val="superscript"/>
        </w:rPr>
        <w:t>nd</w:t>
      </w:r>
      <w:r w:rsidRPr="00F3699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3699C">
        <w:rPr>
          <w:sz w:val="24"/>
          <w:szCs w:val="24"/>
          <w:vertAlign w:val="superscript"/>
        </w:rPr>
        <w:t>nd</w:t>
      </w:r>
      <w:r w:rsidRPr="00F3699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3699C">
        <w:rPr>
          <w:sz w:val="24"/>
          <w:szCs w:val="24"/>
          <w:vertAlign w:val="superscript"/>
        </w:rPr>
        <w:t>st</w:t>
      </w:r>
      <w:r w:rsidRPr="00F3699C">
        <w:rPr>
          <w:sz w:val="24"/>
          <w:szCs w:val="24"/>
        </w:rPr>
        <w:t xml:space="preserve"> Kings 8:23 tells us “And He said, LORD God of Israel, there is no God like thee, in Heaven above, or on Earth beneath, who keeps covenant and mercy with thy Servants that walk before thee with all thy heart…” In 2</w:t>
      </w:r>
      <w:r w:rsidRPr="00F3699C">
        <w:rPr>
          <w:sz w:val="24"/>
          <w:szCs w:val="24"/>
          <w:vertAlign w:val="superscript"/>
        </w:rPr>
        <w:t>nd</w:t>
      </w:r>
      <w:r w:rsidRPr="00F3699C">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3699C">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3699C">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3699C">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3699C">
        <w:rPr>
          <w:b/>
          <w:sz w:val="24"/>
          <w:szCs w:val="24"/>
        </w:rPr>
        <w:t>VAU (WAW)</w:t>
      </w:r>
      <w:r w:rsidRPr="00F3699C">
        <w:rPr>
          <w:sz w:val="24"/>
          <w:szCs w:val="24"/>
        </w:rPr>
        <w:t>. Let thy mercies come also unto me, O LORD, even thy salvation, according to thy word.” In 119:64 states “</w:t>
      </w:r>
      <w:r w:rsidRPr="00F3699C">
        <w:rPr>
          <w:b/>
          <w:sz w:val="24"/>
          <w:szCs w:val="24"/>
        </w:rPr>
        <w:t>HETH</w:t>
      </w:r>
      <w:r w:rsidRPr="00F3699C">
        <w:rPr>
          <w:sz w:val="24"/>
          <w:szCs w:val="24"/>
        </w:rPr>
        <w:t>. The Earth, O LORD, is full of thy mercy: teach Me thy statutes.” In Psalms 119:76 mentions “</w:t>
      </w:r>
      <w:r w:rsidRPr="00F3699C">
        <w:rPr>
          <w:b/>
          <w:sz w:val="24"/>
          <w:szCs w:val="24"/>
        </w:rPr>
        <w:t>YOD</w:t>
      </w:r>
      <w:r w:rsidRPr="00F3699C">
        <w:rPr>
          <w:sz w:val="24"/>
          <w:szCs w:val="24"/>
        </w:rPr>
        <w:t>. Let, I pray thee, thy merciful kindness be for my comfort, according to thy Word unto thy Servant.” In Psalms 119:77 states “</w:t>
      </w:r>
      <w:r w:rsidRPr="00F3699C">
        <w:rPr>
          <w:b/>
          <w:sz w:val="24"/>
          <w:szCs w:val="24"/>
        </w:rPr>
        <w:t>YOD</w:t>
      </w:r>
      <w:r w:rsidRPr="00F3699C">
        <w:rPr>
          <w:sz w:val="24"/>
          <w:szCs w:val="24"/>
        </w:rPr>
        <w:t>. Let thy tender mercies come unto Me, that I may live: for thy Law is My delight.” In Psalms 119:124 declares “</w:t>
      </w:r>
      <w:r w:rsidRPr="00F3699C">
        <w:rPr>
          <w:b/>
          <w:sz w:val="24"/>
          <w:szCs w:val="24"/>
        </w:rPr>
        <w:t>AYIN</w:t>
      </w:r>
      <w:r w:rsidRPr="00F3699C">
        <w:rPr>
          <w:sz w:val="24"/>
          <w:szCs w:val="24"/>
        </w:rPr>
        <w:t>. Deal with thy Servant according to thy mercy, and teach Me thy statutes.” In Psalms 119:156 says “</w:t>
      </w:r>
      <w:r w:rsidRPr="00F3699C">
        <w:rPr>
          <w:b/>
          <w:sz w:val="24"/>
          <w:szCs w:val="24"/>
        </w:rPr>
        <w:t>RESH</w:t>
      </w:r>
      <w:r w:rsidRPr="00F3699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3699C">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3699C">
        <w:rPr>
          <w:sz w:val="24"/>
          <w:szCs w:val="24"/>
          <w:vertAlign w:val="superscript"/>
        </w:rPr>
        <w:t>st</w:t>
      </w:r>
      <w:r w:rsidRPr="00F3699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3699C">
        <w:rPr>
          <w:sz w:val="24"/>
          <w:szCs w:val="24"/>
          <w:vertAlign w:val="superscript"/>
        </w:rPr>
        <w:t>nd</w:t>
      </w:r>
      <w:r w:rsidRPr="00F3699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3699C">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3699C">
        <w:rPr>
          <w:sz w:val="24"/>
          <w:szCs w:val="24"/>
          <w:vertAlign w:val="superscript"/>
        </w:rPr>
        <w:t>nd</w:t>
      </w:r>
      <w:r w:rsidRPr="00F3699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5268A" w:rsidRPr="00F3699C" w:rsidRDefault="0005268A" w:rsidP="0005268A">
      <w:pPr>
        <w:spacing w:line="480" w:lineRule="auto"/>
        <w:jc w:val="both"/>
        <w:rPr>
          <w:sz w:val="24"/>
          <w:szCs w:val="24"/>
        </w:rPr>
      </w:pPr>
      <w:r w:rsidRPr="00F3699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3699C">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3699C">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3699C">
        <w:rPr>
          <w:sz w:val="24"/>
          <w:szCs w:val="24"/>
          <w:vertAlign w:val="superscript"/>
        </w:rPr>
        <w:t>nd</w:t>
      </w:r>
      <w:r w:rsidRPr="00F3699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3699C">
        <w:rPr>
          <w:sz w:val="24"/>
          <w:szCs w:val="24"/>
        </w:rPr>
        <w:lastRenderedPageBreak/>
        <w:t xml:space="preserve">28:36 declares “And thou shall make a plate of pure gold, and grave upon it, like the engravings of a signet, </w:t>
      </w:r>
      <w:r w:rsidRPr="00F3699C">
        <w:rPr>
          <w:b/>
          <w:sz w:val="24"/>
          <w:szCs w:val="24"/>
        </w:rPr>
        <w:t>HOLINESS TO THE LORD</w:t>
      </w:r>
      <w:r w:rsidRPr="00F3699C">
        <w:rPr>
          <w:sz w:val="24"/>
          <w:szCs w:val="24"/>
        </w:rPr>
        <w:t>.”  Similar scripture is in Exodus 39:30. In 1</w:t>
      </w:r>
      <w:r w:rsidRPr="00F3699C">
        <w:rPr>
          <w:sz w:val="24"/>
          <w:szCs w:val="24"/>
          <w:vertAlign w:val="superscript"/>
        </w:rPr>
        <w:t>st</w:t>
      </w:r>
      <w:r w:rsidRPr="00F3699C">
        <w:rPr>
          <w:sz w:val="24"/>
          <w:szCs w:val="24"/>
        </w:rPr>
        <w:t xml:space="preserve"> Chronicles 16:29 states “Give unto the LORD the glory due unto His name: bring an offering, and come before Him: worship the LORD in the beauty of holiness!” In 2</w:t>
      </w:r>
      <w:r w:rsidRPr="00F3699C">
        <w:rPr>
          <w:sz w:val="24"/>
          <w:szCs w:val="24"/>
          <w:vertAlign w:val="superscript"/>
        </w:rPr>
        <w:t>nd</w:t>
      </w:r>
      <w:r w:rsidRPr="00F3699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3699C">
        <w:rPr>
          <w:b/>
          <w:sz w:val="24"/>
          <w:szCs w:val="24"/>
        </w:rPr>
        <w:t>The Highway of Holiness</w:t>
      </w:r>
      <w:r w:rsidRPr="00F3699C">
        <w:rPr>
          <w:sz w:val="24"/>
          <w:szCs w:val="24"/>
        </w:rPr>
        <w:t xml:space="preserve">” the unclean shall not pass over it, but it shall be for those: the Wayfaring Men, though fools, shall not err therein.” Some other </w:t>
      </w:r>
      <w:r w:rsidRPr="00F3699C">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3699C">
        <w:rPr>
          <w:b/>
          <w:sz w:val="24"/>
          <w:szCs w:val="24"/>
        </w:rPr>
        <w:t>HOLINESS UNTO THE LORD</w:t>
      </w:r>
      <w:r w:rsidRPr="00F3699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3699C">
        <w:rPr>
          <w:sz w:val="24"/>
          <w:szCs w:val="24"/>
          <w:vertAlign w:val="superscript"/>
        </w:rPr>
        <w:t>nd</w:t>
      </w:r>
      <w:r w:rsidRPr="00F3699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3699C">
        <w:rPr>
          <w:sz w:val="24"/>
          <w:szCs w:val="24"/>
          <w:vertAlign w:val="superscript"/>
        </w:rPr>
        <w:t>st</w:t>
      </w:r>
      <w:r w:rsidRPr="00F3699C">
        <w:rPr>
          <w:sz w:val="24"/>
          <w:szCs w:val="24"/>
        </w:rPr>
        <w:t xml:space="preserve"> Thessalonians 3:13 declares “To the end He may establish Your hearts blameless in holiness before God, even Our Father (Stephen), at the coming of Our Lord Jesus Christ with all His Saints (Lords).” In 1</w:t>
      </w:r>
      <w:r w:rsidRPr="00F3699C">
        <w:rPr>
          <w:sz w:val="24"/>
          <w:szCs w:val="24"/>
          <w:vertAlign w:val="superscript"/>
        </w:rPr>
        <w:t>st</w:t>
      </w:r>
      <w:r w:rsidRPr="00F3699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3699C">
        <w:rPr>
          <w:sz w:val="24"/>
          <w:szCs w:val="24"/>
        </w:rPr>
        <w:lastRenderedPageBreak/>
        <w:t xml:space="preserve">the mitre, wherein was engraved </w:t>
      </w:r>
      <w:r w:rsidRPr="00F3699C">
        <w:rPr>
          <w:b/>
          <w:sz w:val="24"/>
          <w:szCs w:val="24"/>
        </w:rPr>
        <w:t>HOLINESS</w:t>
      </w:r>
      <w:r w:rsidRPr="00F3699C">
        <w:rPr>
          <w:sz w:val="24"/>
          <w:szCs w:val="24"/>
        </w:rPr>
        <w:t>…” In Sirach 50:11 states “…He made the garment of holiness honorable.” In 2</w:t>
      </w:r>
      <w:r w:rsidRPr="00F3699C">
        <w:rPr>
          <w:sz w:val="24"/>
          <w:szCs w:val="24"/>
          <w:vertAlign w:val="superscript"/>
        </w:rPr>
        <w:t>nd</w:t>
      </w:r>
      <w:r w:rsidRPr="00F3699C">
        <w:rPr>
          <w:sz w:val="24"/>
          <w:szCs w:val="24"/>
        </w:rPr>
        <w:t xml:space="preserve"> Maccabees 14:36 declares “Therefore now, O holy Lord of all holiness, keep this house ever undefiled, which lately was cleansed, &amp; stop every unrighteous mouth.” In 2</w:t>
      </w:r>
      <w:r w:rsidRPr="00F3699C">
        <w:rPr>
          <w:sz w:val="24"/>
          <w:szCs w:val="24"/>
          <w:vertAlign w:val="superscript"/>
        </w:rPr>
        <w:t>nd</w:t>
      </w:r>
      <w:r w:rsidRPr="00F3699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268A" w:rsidRPr="00F3699C" w:rsidRDefault="0005268A" w:rsidP="0005268A">
      <w:pPr>
        <w:spacing w:line="480" w:lineRule="auto"/>
        <w:jc w:val="both"/>
        <w:rPr>
          <w:sz w:val="24"/>
          <w:szCs w:val="24"/>
        </w:rPr>
      </w:pPr>
      <w:r w:rsidRPr="00F3699C">
        <w:rPr>
          <w:sz w:val="24"/>
          <w:szCs w:val="24"/>
        </w:rPr>
        <w:t>His Jealousy is proven in scripture. God is a Zealous God to His people. In 2</w:t>
      </w:r>
      <w:r w:rsidRPr="00F3699C">
        <w:rPr>
          <w:sz w:val="24"/>
          <w:szCs w:val="24"/>
          <w:vertAlign w:val="superscript"/>
        </w:rPr>
        <w:t>nd</w:t>
      </w:r>
      <w:r w:rsidRPr="00F3699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3699C">
        <w:rPr>
          <w:sz w:val="24"/>
          <w:szCs w:val="24"/>
          <w:vertAlign w:val="superscript"/>
        </w:rPr>
        <w:t>st</w:t>
      </w:r>
      <w:r w:rsidRPr="00F3699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3699C">
        <w:rPr>
          <w:sz w:val="24"/>
          <w:szCs w:val="24"/>
          <w:vertAlign w:val="superscript"/>
        </w:rPr>
        <w:t>st</w:t>
      </w:r>
      <w:r w:rsidRPr="00F3699C">
        <w:rPr>
          <w:sz w:val="24"/>
          <w:szCs w:val="24"/>
        </w:rPr>
        <w:t xml:space="preserve"> Corinthians 10:22 mentions “Do We provoke the Lord to jealousy? Are We stronger than He?” In 2</w:t>
      </w:r>
      <w:r w:rsidRPr="00F3699C">
        <w:rPr>
          <w:sz w:val="24"/>
          <w:szCs w:val="24"/>
          <w:vertAlign w:val="superscript"/>
        </w:rPr>
        <w:t>nd</w:t>
      </w:r>
      <w:r w:rsidRPr="00F3699C">
        <w:rPr>
          <w:sz w:val="24"/>
          <w:szCs w:val="24"/>
        </w:rPr>
        <w:t xml:space="preserve"> Esdras 15:52 declares “Would I </w:t>
      </w:r>
      <w:r w:rsidRPr="00F3699C">
        <w:rPr>
          <w:sz w:val="24"/>
          <w:szCs w:val="24"/>
        </w:rPr>
        <w:lastRenderedPageBreak/>
        <w:t>with jealousy have so proceeded against thee, says the Lord…” In Wisdom of Solomon 5:15-23 is the infallible “</w:t>
      </w:r>
      <w:r w:rsidRPr="00F3699C">
        <w:rPr>
          <w:b/>
          <w:sz w:val="24"/>
          <w:szCs w:val="24"/>
        </w:rPr>
        <w:t>Jealous Law Justice Armor</w:t>
      </w:r>
      <w:r w:rsidRPr="00F3699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3699C">
        <w:rPr>
          <w:b/>
          <w:sz w:val="24"/>
          <w:szCs w:val="24"/>
        </w:rPr>
        <w:t>IMPARTIAL JUSTICE AS A HELMET</w:t>
      </w:r>
      <w:r w:rsidRPr="00F3699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5268A" w:rsidRPr="00F3699C" w:rsidRDefault="0005268A" w:rsidP="0005268A">
      <w:pPr>
        <w:spacing w:line="480" w:lineRule="auto"/>
        <w:jc w:val="both"/>
        <w:rPr>
          <w:sz w:val="24"/>
          <w:szCs w:val="24"/>
        </w:rPr>
      </w:pPr>
      <w:r w:rsidRPr="00F3699C">
        <w:rPr>
          <w:sz w:val="24"/>
          <w:szCs w:val="24"/>
        </w:rPr>
        <w:t>The Zeal for the Father Stephen is in 1</w:t>
      </w:r>
      <w:r w:rsidRPr="00F3699C">
        <w:rPr>
          <w:sz w:val="24"/>
          <w:szCs w:val="24"/>
          <w:vertAlign w:val="superscript"/>
        </w:rPr>
        <w:t>st</w:t>
      </w:r>
      <w:r w:rsidRPr="00F36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699C">
        <w:rPr>
          <w:sz w:val="24"/>
          <w:szCs w:val="24"/>
          <w:vertAlign w:val="superscript"/>
        </w:rPr>
        <w:t>nd</w:t>
      </w:r>
      <w:r w:rsidRPr="00F3699C">
        <w:rPr>
          <w:sz w:val="24"/>
          <w:szCs w:val="24"/>
        </w:rPr>
        <w:t xml:space="preserve"> Corinthians 8:16-22. The Zeal for the Father Stephen’s Inerrant Law is in Psalms 119:137-144 &amp; Acts 21:20. The Zeal for the Father Stephen’s Nation is in 2</w:t>
      </w:r>
      <w:r w:rsidRPr="00F3699C">
        <w:rPr>
          <w:sz w:val="24"/>
          <w:szCs w:val="24"/>
          <w:vertAlign w:val="superscript"/>
        </w:rPr>
        <w:t>nd</w:t>
      </w:r>
      <w:r w:rsidRPr="00F369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3699C">
        <w:rPr>
          <w:sz w:val="24"/>
          <w:szCs w:val="24"/>
        </w:rPr>
        <w:lastRenderedPageBreak/>
        <w:t>Stephen’s Creatures is in Isaiah 9:1-7; 26:11; 37:30-32; 63:15; 2</w:t>
      </w:r>
      <w:r w:rsidRPr="00F3699C">
        <w:rPr>
          <w:sz w:val="24"/>
          <w:szCs w:val="24"/>
          <w:vertAlign w:val="superscript"/>
        </w:rPr>
        <w:t>nd</w:t>
      </w:r>
      <w:r w:rsidRPr="00F3699C">
        <w:rPr>
          <w:sz w:val="24"/>
          <w:szCs w:val="24"/>
        </w:rPr>
        <w:t xml:space="preserve"> Kings 19:29-31 &amp; Ezekiel 39:25. The Misdirected Zeal from the Lordship of the Law is in Proverbs 19:2; Romans 10:1-4; 1</w:t>
      </w:r>
      <w:r w:rsidRPr="00F3699C">
        <w:rPr>
          <w:sz w:val="24"/>
          <w:szCs w:val="24"/>
          <w:vertAlign w:val="superscript"/>
        </w:rPr>
        <w:t>st</w:t>
      </w:r>
      <w:r w:rsidRPr="00F3699C">
        <w:rPr>
          <w:sz w:val="24"/>
          <w:szCs w:val="24"/>
        </w:rPr>
        <w:t xml:space="preserve"> Corinthians 13:3; Galatians 1:13-14; 4:17-18; Philippians 3:6 &amp; Acts 21:40-22:5. The Zeal for National Identity: The Zealots is in Matthew 10:2-4; Mark 3:16-19; Luke 6:14-16 &amp; Acts 1:13.        </w:t>
      </w:r>
    </w:p>
    <w:p w:rsidR="0005268A" w:rsidRPr="00F3699C" w:rsidRDefault="0005268A" w:rsidP="0005268A">
      <w:pPr>
        <w:spacing w:line="480" w:lineRule="auto"/>
        <w:jc w:val="both"/>
        <w:rPr>
          <w:sz w:val="24"/>
          <w:szCs w:val="24"/>
        </w:rPr>
      </w:pPr>
      <w:r w:rsidRPr="00F3699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3699C">
        <w:rPr>
          <w:sz w:val="24"/>
          <w:szCs w:val="24"/>
          <w:vertAlign w:val="superscript"/>
        </w:rPr>
        <w:t>nd</w:t>
      </w:r>
      <w:r w:rsidRPr="00F3699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3699C">
        <w:rPr>
          <w:sz w:val="24"/>
          <w:szCs w:val="24"/>
        </w:rPr>
        <w:lastRenderedPageBreak/>
        <w:t xml:space="preserve">God.” In Romans 2:8 says “But to those who are self-seeking and do not obey the truth, but obey unrighteousness—indignation and wrath…” For the Lord Jesus Christ the Son of God satisfied </w:t>
      </w:r>
      <w:r w:rsidRPr="00F3699C">
        <w:rPr>
          <w:b/>
          <w:sz w:val="24"/>
          <w:szCs w:val="24"/>
        </w:rPr>
        <w:t>the Father Stephen’s Wrath</w:t>
      </w:r>
      <w:r w:rsidRPr="00F3699C">
        <w:rPr>
          <w:sz w:val="24"/>
          <w:szCs w:val="24"/>
        </w:rPr>
        <w:t xml:space="preserve"> on sinners in Romans 1:21-32; 2:4-5, 8; 3:25-26; 5:9-10; 6:23; 9:22; 12:19; Ephesians 5:6; Galatians 5:19-21; Colossians 3:6; 1</w:t>
      </w:r>
      <w:r w:rsidRPr="00F3699C">
        <w:rPr>
          <w:sz w:val="24"/>
          <w:szCs w:val="24"/>
          <w:vertAlign w:val="superscript"/>
        </w:rPr>
        <w:t>st</w:t>
      </w:r>
      <w:r w:rsidRPr="00F3699C">
        <w:rPr>
          <w:sz w:val="24"/>
          <w:szCs w:val="24"/>
        </w:rPr>
        <w:t xml:space="preserve"> Thessalonians 1:10; 2:16; 5:9; Hebrews 1:9; 2:5-18; 3:11; 5:14; Revelation 6:16-17; 19:15; Deuteronomy 9:7-8, 22; 11:17; 29:23, 28; Hosea 13:14; Exodus 32:10-12; Numbers 11:33; 2</w:t>
      </w:r>
      <w:r w:rsidRPr="00F3699C">
        <w:rPr>
          <w:sz w:val="24"/>
          <w:szCs w:val="24"/>
          <w:vertAlign w:val="superscript"/>
        </w:rPr>
        <w:t>nd</w:t>
      </w:r>
      <w:r w:rsidRPr="00F3699C">
        <w:rPr>
          <w:sz w:val="24"/>
          <w:szCs w:val="24"/>
        </w:rPr>
        <w:t xml:space="preserve"> Timothy 1:10; Zechariah 8:14; Psalms 21:9; 89:46; 103:8-9; 106:40; Proverbs 11:4; Ezekiel 22:21, 31; 38:19; Habakkuk 3:2 and 2</w:t>
      </w:r>
      <w:r w:rsidRPr="00F3699C">
        <w:rPr>
          <w:sz w:val="24"/>
          <w:szCs w:val="24"/>
          <w:vertAlign w:val="superscript"/>
        </w:rPr>
        <w:t>nd</w:t>
      </w:r>
      <w:r w:rsidRPr="00F3699C">
        <w:rPr>
          <w:sz w:val="24"/>
          <w:szCs w:val="24"/>
        </w:rPr>
        <w:t xml:space="preserve"> Peter 3:9-10. For the Lord John the Brother (Holy Ghost of God) satisfied </w:t>
      </w:r>
      <w:r w:rsidRPr="00F3699C">
        <w:rPr>
          <w:b/>
          <w:sz w:val="24"/>
          <w:szCs w:val="24"/>
        </w:rPr>
        <w:t>the Father Stephen’s anger</w:t>
      </w:r>
      <w:r w:rsidRPr="00F3699C">
        <w:rPr>
          <w:sz w:val="24"/>
          <w:szCs w:val="24"/>
        </w:rPr>
        <w:t xml:space="preserve"> on sinners in Deuteronomy 6:15; 7:4; 9:19; 13:17; 29:20, 23-24, 27-28; 31:17, 29; 32:16, 21-22; Numbers 11:1, 10; 12:9; 22:22; 25:3-4; 32:10, 13-14; Proverbs 5:5-6; 7:22-23; 9:18. The Lord James the Law of God satisfied </w:t>
      </w:r>
      <w:r w:rsidRPr="00F3699C">
        <w:rPr>
          <w:b/>
          <w:sz w:val="24"/>
          <w:szCs w:val="24"/>
        </w:rPr>
        <w:t>the Father Stephen’s</w:t>
      </w:r>
      <w:r w:rsidRPr="00F3699C">
        <w:rPr>
          <w:sz w:val="24"/>
          <w:szCs w:val="24"/>
        </w:rPr>
        <w:t xml:space="preserve"> </w:t>
      </w:r>
      <w:r w:rsidRPr="00F3699C">
        <w:rPr>
          <w:b/>
          <w:sz w:val="24"/>
          <w:szCs w:val="24"/>
        </w:rPr>
        <w:t>Rage</w:t>
      </w:r>
      <w:r w:rsidRPr="00F3699C">
        <w:rPr>
          <w:sz w:val="24"/>
          <w:szCs w:val="24"/>
        </w:rPr>
        <w:t xml:space="preserve"> in Wisdom of Solomon 4:20-5:23; 11:17-20; Sirach 36:1-17; 2</w:t>
      </w:r>
      <w:r w:rsidRPr="00F3699C">
        <w:rPr>
          <w:sz w:val="24"/>
          <w:szCs w:val="24"/>
          <w:vertAlign w:val="superscript"/>
        </w:rPr>
        <w:t>nd</w:t>
      </w:r>
      <w:r w:rsidRPr="00F3699C">
        <w:rPr>
          <w:sz w:val="24"/>
          <w:szCs w:val="24"/>
        </w:rPr>
        <w:t xml:space="preserve"> Peter 2:4; Genesis 6:1-5; Job 4:18; Isaiah 24:21 and Habakkuk 3:2. The Lord Stephen the Father above All satisfied </w:t>
      </w:r>
      <w:r w:rsidRPr="00F3699C">
        <w:rPr>
          <w:b/>
          <w:sz w:val="24"/>
          <w:szCs w:val="24"/>
        </w:rPr>
        <w:t>the  Lord Yah’s fury</w:t>
      </w:r>
      <w:r w:rsidRPr="00F3699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3699C">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3699C">
        <w:rPr>
          <w:b/>
          <w:sz w:val="24"/>
          <w:szCs w:val="24"/>
        </w:rPr>
        <w:t>The Lord Yah and His Book on Hell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3699C">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3699C">
        <w:rPr>
          <w:sz w:val="24"/>
          <w:szCs w:val="24"/>
        </w:rPr>
        <w:lastRenderedPageBreak/>
        <w:t>Children’s Children.” In Psalms 111:3 mentions “His righteousness endures forever.” Also the similar scriptures are in Psalms 112:3, 9. In Psalms 119:142 says “</w:t>
      </w:r>
      <w:r w:rsidRPr="00F3699C">
        <w:rPr>
          <w:b/>
          <w:sz w:val="24"/>
          <w:szCs w:val="24"/>
        </w:rPr>
        <w:t>TSADDE</w:t>
      </w:r>
      <w:r w:rsidRPr="00F3699C">
        <w:rPr>
          <w:sz w:val="24"/>
          <w:szCs w:val="24"/>
        </w:rPr>
        <w:t>. Thy righteousness is an everlasting righteousness, and thy Law is the truth.” In Psalms 119:144 says “</w:t>
      </w:r>
      <w:r w:rsidRPr="00F3699C">
        <w:rPr>
          <w:b/>
          <w:sz w:val="24"/>
          <w:szCs w:val="24"/>
        </w:rPr>
        <w:t>TSADDE</w:t>
      </w:r>
      <w:r w:rsidRPr="00F3699C">
        <w:rPr>
          <w:sz w:val="24"/>
          <w:szCs w:val="24"/>
        </w:rPr>
        <w:t>. The righteousness of thy testimonies is everlasting: give Me understanding and I shall live.” In Psalms 199:172 states “</w:t>
      </w:r>
      <w:r w:rsidRPr="00F3699C">
        <w:rPr>
          <w:b/>
          <w:sz w:val="24"/>
          <w:szCs w:val="24"/>
        </w:rPr>
        <w:t>TAU</w:t>
      </w:r>
      <w:r w:rsidRPr="00F3699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3699C">
        <w:rPr>
          <w:b/>
          <w:sz w:val="24"/>
          <w:szCs w:val="24"/>
        </w:rPr>
        <w:t>THE LORD OUR RIGHTEOUSNESS</w:t>
      </w:r>
      <w:r w:rsidRPr="00F3699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268A" w:rsidRPr="00F3699C" w:rsidRDefault="0005268A" w:rsidP="0005268A">
      <w:pPr>
        <w:spacing w:line="480" w:lineRule="auto"/>
        <w:jc w:val="both"/>
        <w:rPr>
          <w:sz w:val="24"/>
          <w:szCs w:val="24"/>
        </w:rPr>
      </w:pPr>
      <w:r w:rsidRPr="00F3699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3699C">
        <w:rPr>
          <w:sz w:val="24"/>
          <w:szCs w:val="24"/>
          <w:vertAlign w:val="superscript"/>
        </w:rPr>
        <w:t>st</w:t>
      </w:r>
      <w:r w:rsidRPr="00F3699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3699C">
        <w:rPr>
          <w:sz w:val="24"/>
          <w:szCs w:val="24"/>
          <w:vertAlign w:val="superscript"/>
        </w:rPr>
        <w:t>st</w:t>
      </w:r>
      <w:r w:rsidRPr="00F3699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3699C">
        <w:rPr>
          <w:sz w:val="24"/>
          <w:szCs w:val="24"/>
          <w:vertAlign w:val="superscript"/>
        </w:rPr>
        <w:t>nd</w:t>
      </w:r>
      <w:r w:rsidRPr="00F3699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3699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268A" w:rsidRPr="00F3699C" w:rsidRDefault="0005268A" w:rsidP="0005268A">
      <w:pPr>
        <w:spacing w:line="480" w:lineRule="auto"/>
        <w:jc w:val="both"/>
        <w:rPr>
          <w:sz w:val="24"/>
          <w:szCs w:val="24"/>
        </w:rPr>
      </w:pPr>
      <w:r w:rsidRPr="00F3699C">
        <w:rPr>
          <w:sz w:val="24"/>
          <w:szCs w:val="24"/>
        </w:rPr>
        <w:t xml:space="preserve">His Infinitude is proven in scripture. God is Infinite, cannot be contained and He knows no boundaries and He is without measure. In Acts 7:47-50 declares “But Solomon built Him a </w:t>
      </w:r>
      <w:r w:rsidRPr="00F3699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3699C">
        <w:rPr>
          <w:sz w:val="24"/>
          <w:szCs w:val="24"/>
          <w:vertAlign w:val="superscript"/>
        </w:rPr>
        <w:t>nd</w:t>
      </w:r>
      <w:r w:rsidRPr="00F3699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3699C">
        <w:rPr>
          <w:sz w:val="24"/>
          <w:szCs w:val="24"/>
          <w:vertAlign w:val="superscript"/>
        </w:rPr>
        <w:t>st</w:t>
      </w:r>
      <w:r w:rsidRPr="00F3699C">
        <w:rPr>
          <w:sz w:val="24"/>
          <w:szCs w:val="24"/>
        </w:rPr>
        <w:t xml:space="preserve"> Kings 8:27; 2</w:t>
      </w:r>
      <w:r w:rsidRPr="00F3699C">
        <w:rPr>
          <w:sz w:val="24"/>
          <w:szCs w:val="24"/>
          <w:vertAlign w:val="superscript"/>
        </w:rPr>
        <w:t>nd</w:t>
      </w:r>
      <w:r w:rsidRPr="00F3699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3699C">
        <w:rPr>
          <w:sz w:val="24"/>
          <w:szCs w:val="24"/>
          <w:vertAlign w:val="superscript"/>
        </w:rPr>
        <w:t>nd</w:t>
      </w:r>
      <w:r w:rsidRPr="00F3699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268A" w:rsidRPr="00F3699C" w:rsidRDefault="0005268A" w:rsidP="0005268A">
      <w:pPr>
        <w:spacing w:line="480" w:lineRule="auto"/>
        <w:jc w:val="both"/>
        <w:rPr>
          <w:sz w:val="24"/>
          <w:szCs w:val="24"/>
        </w:rPr>
      </w:pPr>
      <w:r w:rsidRPr="00F3699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268A" w:rsidRPr="00F3699C" w:rsidRDefault="0005268A" w:rsidP="0005268A">
      <w:pPr>
        <w:jc w:val="center"/>
        <w:rPr>
          <w:sz w:val="24"/>
          <w:szCs w:val="24"/>
        </w:rPr>
      </w:pPr>
      <w:r w:rsidRPr="00F3699C">
        <w:rPr>
          <w:sz w:val="24"/>
          <w:szCs w:val="24"/>
        </w:rPr>
        <w:lastRenderedPageBreak/>
        <w:t>WHAT IS THE FATHER STEPHEN’S INFALLIBLE INERRANT WORD?</w:t>
      </w:r>
    </w:p>
    <w:p w:rsidR="0005268A" w:rsidRPr="00F3699C" w:rsidRDefault="0005268A" w:rsidP="0005268A">
      <w:pPr>
        <w:spacing w:line="480" w:lineRule="auto"/>
        <w:jc w:val="both"/>
        <w:rPr>
          <w:sz w:val="24"/>
          <w:szCs w:val="24"/>
        </w:rPr>
      </w:pPr>
      <w:r w:rsidRPr="00F3699C">
        <w:rPr>
          <w:sz w:val="24"/>
          <w:szCs w:val="24"/>
        </w:rPr>
        <w:t>The Definition of the Father Stephen’s Infallibility is that it is always without mistakes because He is the only divine source &amp; supreme authority of all the Holy Scriptures in John 1:1-3; Hebrews 1:1-3 &amp; Romans 13:1-2. In 2</w:t>
      </w:r>
      <w:r w:rsidRPr="00F3699C">
        <w:rPr>
          <w:sz w:val="24"/>
          <w:szCs w:val="24"/>
          <w:vertAlign w:val="superscript"/>
        </w:rPr>
        <w:t>nd</w:t>
      </w:r>
      <w:r w:rsidRPr="00F36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268A" w:rsidRPr="00F3699C" w:rsidRDefault="0005268A" w:rsidP="0005268A">
      <w:pPr>
        <w:spacing w:line="480" w:lineRule="auto"/>
        <w:jc w:val="both"/>
        <w:rPr>
          <w:sz w:val="24"/>
          <w:szCs w:val="24"/>
        </w:rPr>
      </w:pPr>
      <w:r w:rsidRPr="00F36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268A" w:rsidRPr="00F3699C" w:rsidRDefault="0005268A" w:rsidP="0005268A">
      <w:pPr>
        <w:spacing w:line="480" w:lineRule="auto"/>
        <w:jc w:val="both"/>
        <w:rPr>
          <w:sz w:val="24"/>
          <w:szCs w:val="24"/>
        </w:rPr>
      </w:pPr>
      <w:r w:rsidRPr="00F36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3699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268A" w:rsidRPr="00F3699C" w:rsidRDefault="0005268A" w:rsidP="0005268A">
      <w:pPr>
        <w:spacing w:line="480" w:lineRule="auto"/>
        <w:jc w:val="both"/>
        <w:rPr>
          <w:sz w:val="24"/>
          <w:szCs w:val="24"/>
        </w:rPr>
      </w:pPr>
      <w:r w:rsidRPr="00F36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268A" w:rsidRPr="00F3699C" w:rsidRDefault="0005268A" w:rsidP="0005268A">
      <w:pPr>
        <w:spacing w:line="480" w:lineRule="auto"/>
        <w:jc w:val="both"/>
        <w:rPr>
          <w:sz w:val="24"/>
          <w:szCs w:val="24"/>
        </w:rPr>
      </w:pPr>
      <w:r w:rsidRPr="00F36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268A" w:rsidRPr="00F3699C" w:rsidRDefault="0005268A" w:rsidP="0005268A">
      <w:pPr>
        <w:spacing w:line="480" w:lineRule="auto"/>
        <w:jc w:val="both"/>
        <w:rPr>
          <w:sz w:val="24"/>
          <w:szCs w:val="24"/>
        </w:rPr>
      </w:pPr>
      <w:r w:rsidRPr="00F36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268A" w:rsidRPr="00F3699C" w:rsidRDefault="0005268A" w:rsidP="0005268A">
      <w:pPr>
        <w:spacing w:line="480" w:lineRule="auto"/>
        <w:jc w:val="both"/>
        <w:rPr>
          <w:sz w:val="24"/>
          <w:szCs w:val="24"/>
        </w:rPr>
      </w:pPr>
      <w:r w:rsidRPr="00F36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699C">
        <w:rPr>
          <w:b/>
          <w:i/>
          <w:sz w:val="24"/>
          <w:szCs w:val="24"/>
        </w:rPr>
        <w:t>Plenus</w:t>
      </w:r>
      <w:r w:rsidRPr="00F3699C">
        <w:rPr>
          <w:sz w:val="24"/>
          <w:szCs w:val="24"/>
        </w:rPr>
        <w:t xml:space="preserve">. The Partial </w:t>
      </w:r>
      <w:r w:rsidRPr="00F3699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268A" w:rsidRPr="00F3699C" w:rsidRDefault="0005268A" w:rsidP="0005268A">
      <w:pPr>
        <w:spacing w:line="480" w:lineRule="auto"/>
        <w:jc w:val="both"/>
        <w:rPr>
          <w:sz w:val="24"/>
          <w:szCs w:val="24"/>
        </w:rPr>
      </w:pPr>
      <w:r w:rsidRPr="00F36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699C">
        <w:rPr>
          <w:b/>
          <w:i/>
          <w:sz w:val="24"/>
          <w:szCs w:val="24"/>
        </w:rPr>
        <w:t>Kanon</w:t>
      </w:r>
      <w:r w:rsidRPr="00F3699C">
        <w:rPr>
          <w:sz w:val="24"/>
          <w:szCs w:val="24"/>
        </w:rPr>
        <w:t xml:space="preserve"> and from the Hebrew word </w:t>
      </w:r>
      <w:r w:rsidRPr="00F3699C">
        <w:rPr>
          <w:b/>
          <w:i/>
          <w:sz w:val="24"/>
          <w:szCs w:val="24"/>
        </w:rPr>
        <w:t xml:space="preserve">Qaneh </w:t>
      </w:r>
      <w:r w:rsidRPr="00F3699C">
        <w:rPr>
          <w:sz w:val="24"/>
          <w:szCs w:val="24"/>
        </w:rPr>
        <w:t>which means “</w:t>
      </w:r>
      <w:r w:rsidRPr="00F3699C">
        <w:rPr>
          <w:b/>
          <w:sz w:val="24"/>
          <w:szCs w:val="24"/>
        </w:rPr>
        <w:t>measuring rod</w:t>
      </w:r>
      <w:r w:rsidRPr="00F36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268A" w:rsidRPr="00F3699C" w:rsidRDefault="0005268A" w:rsidP="0005268A">
      <w:pPr>
        <w:spacing w:line="480" w:lineRule="auto"/>
        <w:jc w:val="center"/>
        <w:rPr>
          <w:sz w:val="24"/>
          <w:szCs w:val="24"/>
        </w:rPr>
      </w:pPr>
      <w:r w:rsidRPr="00F3699C">
        <w:rPr>
          <w:sz w:val="24"/>
          <w:szCs w:val="24"/>
        </w:rPr>
        <w:lastRenderedPageBreak/>
        <w:t>What is Truth?</w:t>
      </w:r>
    </w:p>
    <w:p w:rsidR="0005268A" w:rsidRPr="00F3699C" w:rsidRDefault="0005268A" w:rsidP="0005268A">
      <w:pPr>
        <w:spacing w:line="480" w:lineRule="auto"/>
        <w:jc w:val="both"/>
        <w:rPr>
          <w:sz w:val="24"/>
          <w:szCs w:val="24"/>
        </w:rPr>
      </w:pPr>
      <w:r w:rsidRPr="00F36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268A" w:rsidRPr="00F3699C" w:rsidRDefault="0005268A" w:rsidP="0005268A">
      <w:pPr>
        <w:spacing w:line="480" w:lineRule="auto"/>
        <w:jc w:val="both"/>
        <w:rPr>
          <w:sz w:val="24"/>
          <w:szCs w:val="24"/>
        </w:rPr>
      </w:pPr>
      <w:r w:rsidRPr="00F36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699C">
        <w:rPr>
          <w:sz w:val="24"/>
          <w:szCs w:val="24"/>
          <w:vertAlign w:val="superscript"/>
        </w:rPr>
        <w:t>st</w:t>
      </w:r>
      <w:r w:rsidRPr="00F36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699C">
        <w:rPr>
          <w:sz w:val="24"/>
          <w:szCs w:val="24"/>
          <w:vertAlign w:val="superscript"/>
        </w:rPr>
        <w:t>st</w:t>
      </w:r>
      <w:r w:rsidRPr="00F36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699C">
        <w:rPr>
          <w:sz w:val="24"/>
          <w:szCs w:val="24"/>
          <w:vertAlign w:val="superscript"/>
        </w:rPr>
        <w:t>st</w:t>
      </w:r>
      <w:r w:rsidRPr="00F3699C">
        <w:rPr>
          <w:sz w:val="24"/>
          <w:szCs w:val="24"/>
        </w:rPr>
        <w:t xml:space="preserve"> Kings 17:24; 22:16; 2</w:t>
      </w:r>
      <w:r w:rsidRPr="00F3699C">
        <w:rPr>
          <w:sz w:val="24"/>
          <w:szCs w:val="24"/>
          <w:vertAlign w:val="superscript"/>
        </w:rPr>
        <w:t>nd</w:t>
      </w:r>
      <w:r w:rsidRPr="00F3699C">
        <w:rPr>
          <w:sz w:val="24"/>
          <w:szCs w:val="24"/>
        </w:rPr>
        <w:t xml:space="preserve"> Chronicles 18:15; Nehemiah 6:6; Proverbs 8:7; 12:17; Isaiah 45:19 &amp; Zechariah 8:16. Truth is subject to infallible proof is in Genesis 42:14-16; Deuteronomy 13:12-15; 17:2-5; 19:16-19; 22:20-21; 1</w:t>
      </w:r>
      <w:r w:rsidRPr="00F3699C">
        <w:rPr>
          <w:sz w:val="24"/>
          <w:szCs w:val="24"/>
          <w:vertAlign w:val="superscript"/>
        </w:rPr>
        <w:t>st</w:t>
      </w:r>
      <w:r w:rsidRPr="00F3699C">
        <w:rPr>
          <w:sz w:val="24"/>
          <w:szCs w:val="24"/>
        </w:rPr>
        <w:t xml:space="preserve"> Kings 10:6-7; 2</w:t>
      </w:r>
      <w:r w:rsidRPr="00F3699C">
        <w:rPr>
          <w:sz w:val="24"/>
          <w:szCs w:val="24"/>
          <w:vertAlign w:val="superscript"/>
        </w:rPr>
        <w:t>nd</w:t>
      </w:r>
      <w:r w:rsidRPr="00F36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699C">
        <w:rPr>
          <w:sz w:val="24"/>
          <w:szCs w:val="24"/>
          <w:vertAlign w:val="superscript"/>
        </w:rPr>
        <w:t>nd</w:t>
      </w:r>
      <w:r w:rsidRPr="00F3699C">
        <w:rPr>
          <w:sz w:val="24"/>
          <w:szCs w:val="24"/>
        </w:rPr>
        <w:t xml:space="preserve"> Kings 19:17; Jeremiah </w:t>
      </w:r>
      <w:r w:rsidRPr="00F3699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3699C">
        <w:rPr>
          <w:sz w:val="24"/>
          <w:szCs w:val="24"/>
          <w:vertAlign w:val="superscript"/>
        </w:rPr>
        <w:t>st</w:t>
      </w:r>
      <w:r w:rsidRPr="00F3699C">
        <w:rPr>
          <w:sz w:val="24"/>
          <w:szCs w:val="24"/>
        </w:rPr>
        <w:t xml:space="preserve"> Chronicles 16:36; Nehemiah 8:6 &amp; Psalms 41:13; 72:19; 89:52; 106:48. In general use is in Jeremiah 28:6 &amp; 1</w:t>
      </w:r>
      <w:r w:rsidRPr="00F3699C">
        <w:rPr>
          <w:sz w:val="24"/>
          <w:szCs w:val="24"/>
          <w:vertAlign w:val="superscript"/>
        </w:rPr>
        <w:t>st</w:t>
      </w:r>
      <w:r w:rsidRPr="00F3699C">
        <w:rPr>
          <w:sz w:val="24"/>
          <w:szCs w:val="24"/>
        </w:rPr>
        <w:t xml:space="preserve"> Kings 1:32-37. In the NT is in Romans 1:25; 9:5; 11:36; Matthew 6:13; 1</w:t>
      </w:r>
      <w:r w:rsidRPr="00F3699C">
        <w:rPr>
          <w:sz w:val="24"/>
          <w:szCs w:val="24"/>
          <w:vertAlign w:val="superscript"/>
        </w:rPr>
        <w:t>st</w:t>
      </w:r>
      <w:r w:rsidRPr="00F3699C">
        <w:rPr>
          <w:sz w:val="24"/>
          <w:szCs w:val="24"/>
        </w:rPr>
        <w:t xml:space="preserve"> Corinthians 14:16; 2</w:t>
      </w:r>
      <w:r w:rsidRPr="00F3699C">
        <w:rPr>
          <w:sz w:val="24"/>
          <w:szCs w:val="24"/>
          <w:vertAlign w:val="superscript"/>
        </w:rPr>
        <w:t>nd</w:t>
      </w:r>
      <w:r w:rsidRPr="00F3699C">
        <w:rPr>
          <w:sz w:val="24"/>
          <w:szCs w:val="24"/>
        </w:rPr>
        <w:t xml:space="preserve"> Corinthians 1:20; Galatians 6:18; Philippians 4:20; 1</w:t>
      </w:r>
      <w:r w:rsidRPr="00F3699C">
        <w:rPr>
          <w:sz w:val="24"/>
          <w:szCs w:val="24"/>
          <w:vertAlign w:val="superscript"/>
        </w:rPr>
        <w:t>st</w:t>
      </w:r>
      <w:r w:rsidRPr="00F3699C">
        <w:rPr>
          <w:sz w:val="24"/>
          <w:szCs w:val="24"/>
        </w:rPr>
        <w:t xml:space="preserve"> Timothy 1:17; Hebrews 13:20-21; 2</w:t>
      </w:r>
      <w:r w:rsidRPr="00F3699C">
        <w:rPr>
          <w:sz w:val="24"/>
          <w:szCs w:val="24"/>
          <w:vertAlign w:val="superscript"/>
        </w:rPr>
        <w:t>nd</w:t>
      </w:r>
      <w:r w:rsidRPr="00F3699C">
        <w:rPr>
          <w:sz w:val="24"/>
          <w:szCs w:val="24"/>
        </w:rPr>
        <w:t xml:space="preserve"> Peter 3:18; Jude 25 &amp; Revelation 1:6-7; 7:12; 22:20. </w:t>
      </w:r>
    </w:p>
    <w:p w:rsidR="0005268A" w:rsidRPr="00F3699C" w:rsidRDefault="0005268A" w:rsidP="0005268A">
      <w:pPr>
        <w:spacing w:line="480" w:lineRule="auto"/>
        <w:jc w:val="both"/>
        <w:rPr>
          <w:sz w:val="24"/>
          <w:szCs w:val="24"/>
        </w:rPr>
      </w:pPr>
      <w:r w:rsidRPr="00F3699C">
        <w:rPr>
          <w:sz w:val="24"/>
          <w:szCs w:val="24"/>
        </w:rPr>
        <w:t>Truth as opposed to falsehoods and downright lies is in Ephesians 4:25; John 3:33; 4:37; 18:23; Romans 1:18; 9:1; 1</w:t>
      </w:r>
      <w:r w:rsidRPr="00F3699C">
        <w:rPr>
          <w:sz w:val="24"/>
          <w:szCs w:val="24"/>
          <w:vertAlign w:val="superscript"/>
        </w:rPr>
        <w:t>st</w:t>
      </w:r>
      <w:r w:rsidRPr="00F3699C">
        <w:rPr>
          <w:sz w:val="24"/>
          <w:szCs w:val="24"/>
        </w:rPr>
        <w:t xml:space="preserve"> Corinthians 15:54; 2</w:t>
      </w:r>
      <w:r w:rsidRPr="00F3699C">
        <w:rPr>
          <w:sz w:val="24"/>
          <w:szCs w:val="24"/>
          <w:vertAlign w:val="superscript"/>
        </w:rPr>
        <w:t>nd</w:t>
      </w:r>
      <w:r w:rsidRPr="00F3699C">
        <w:rPr>
          <w:sz w:val="24"/>
          <w:szCs w:val="24"/>
        </w:rPr>
        <w:t xml:space="preserve"> Corinthians 7:14; Galatians 4:16; Titus 1:13; 2</w:t>
      </w:r>
      <w:r w:rsidRPr="00F3699C">
        <w:rPr>
          <w:sz w:val="24"/>
          <w:szCs w:val="24"/>
          <w:vertAlign w:val="superscript"/>
        </w:rPr>
        <w:t>nd</w:t>
      </w:r>
      <w:r w:rsidRPr="00F3699C">
        <w:rPr>
          <w:sz w:val="24"/>
          <w:szCs w:val="24"/>
        </w:rPr>
        <w:t xml:space="preserve"> Peter 2:22; 1</w:t>
      </w:r>
      <w:r w:rsidRPr="00F3699C">
        <w:rPr>
          <w:sz w:val="24"/>
          <w:szCs w:val="24"/>
          <w:vertAlign w:val="superscript"/>
        </w:rPr>
        <w:t>st</w:t>
      </w:r>
      <w:r w:rsidRPr="00F3699C">
        <w:rPr>
          <w:sz w:val="24"/>
          <w:szCs w:val="24"/>
        </w:rPr>
        <w:t xml:space="preserve"> John 2:4; 2</w:t>
      </w:r>
      <w:r w:rsidRPr="00F3699C">
        <w:rPr>
          <w:sz w:val="24"/>
          <w:szCs w:val="24"/>
          <w:vertAlign w:val="superscript"/>
        </w:rPr>
        <w:t>nd</w:t>
      </w:r>
      <w:r w:rsidRPr="00F3699C">
        <w:rPr>
          <w:sz w:val="24"/>
          <w:szCs w:val="24"/>
        </w:rPr>
        <w:t xml:space="preserve"> John 1-2 &amp; Acts 6:8-10; 7:1-53, 55-56, 59-60; 21:24; 24:8; 26:25. Truth as reality is in Hebrews 9:24; John 1:9; 4:23; 17:3; Ephesians 4:24; 1</w:t>
      </w:r>
      <w:r w:rsidRPr="00F3699C">
        <w:rPr>
          <w:sz w:val="24"/>
          <w:szCs w:val="24"/>
          <w:vertAlign w:val="superscript"/>
        </w:rPr>
        <w:t>st</w:t>
      </w:r>
      <w:r w:rsidRPr="00F3699C">
        <w:rPr>
          <w:sz w:val="24"/>
          <w:szCs w:val="24"/>
        </w:rPr>
        <w:t xml:space="preserve"> Thessalonians 1:9; 1</w:t>
      </w:r>
      <w:r w:rsidRPr="00F3699C">
        <w:rPr>
          <w:sz w:val="24"/>
          <w:szCs w:val="24"/>
          <w:vertAlign w:val="superscript"/>
        </w:rPr>
        <w:t>st</w:t>
      </w:r>
      <w:r w:rsidRPr="00F3699C">
        <w:rPr>
          <w:sz w:val="24"/>
          <w:szCs w:val="24"/>
        </w:rPr>
        <w:t xml:space="preserve"> Timothy 1:2; 3:2; Hebrews 8:2; 12:8; 1</w:t>
      </w:r>
      <w:r w:rsidRPr="00F3699C">
        <w:rPr>
          <w:sz w:val="24"/>
          <w:szCs w:val="24"/>
          <w:vertAlign w:val="superscript"/>
        </w:rPr>
        <w:t>st</w:t>
      </w:r>
      <w:r w:rsidRPr="00F3699C">
        <w:rPr>
          <w:sz w:val="24"/>
          <w:szCs w:val="24"/>
        </w:rPr>
        <w:t xml:space="preserve"> Peter 5:12; 1</w:t>
      </w:r>
      <w:r w:rsidRPr="00F3699C">
        <w:rPr>
          <w:sz w:val="24"/>
          <w:szCs w:val="24"/>
          <w:vertAlign w:val="superscript"/>
        </w:rPr>
        <w:t>st</w:t>
      </w:r>
      <w:r w:rsidRPr="00F3699C">
        <w:rPr>
          <w:sz w:val="24"/>
          <w:szCs w:val="24"/>
        </w:rPr>
        <w:t xml:space="preserve"> John 2:5, 8; 5:20 &amp; Revelation 19:9. Truth as trustworthy affirmations is in John 6:47; Matthew 6:2; 10:23; 16:28; 19:23; 23:36; 26:13; Mark 9:41; 11:23; John 1:51; 5:24-25; 8:34; 10:7; 16:7; Philippians 1:15; 1</w:t>
      </w:r>
      <w:r w:rsidRPr="00F3699C">
        <w:rPr>
          <w:sz w:val="24"/>
          <w:szCs w:val="24"/>
          <w:vertAlign w:val="superscript"/>
        </w:rPr>
        <w:t>st</w:t>
      </w:r>
      <w:r w:rsidRPr="00F3699C">
        <w:rPr>
          <w:sz w:val="24"/>
          <w:szCs w:val="24"/>
        </w:rPr>
        <w:t xml:space="preserve"> Timothy 3:9 &amp; Luke 12:44; 21:3. Truth as faithfulness and reliability: The quality of truth is in Philippians 4:8; John 1:17; 3:21; 4:24; 17:17; Romans 2:20; 1</w:t>
      </w:r>
      <w:r w:rsidRPr="00F3699C">
        <w:rPr>
          <w:sz w:val="24"/>
          <w:szCs w:val="24"/>
          <w:vertAlign w:val="superscript"/>
        </w:rPr>
        <w:t>st</w:t>
      </w:r>
      <w:r w:rsidRPr="00F3699C">
        <w:rPr>
          <w:sz w:val="24"/>
          <w:szCs w:val="24"/>
        </w:rPr>
        <w:t xml:space="preserve"> Corinthians 5:8; 13:6; 2</w:t>
      </w:r>
      <w:r w:rsidRPr="00F3699C">
        <w:rPr>
          <w:sz w:val="24"/>
          <w:szCs w:val="24"/>
          <w:vertAlign w:val="superscript"/>
        </w:rPr>
        <w:t>nd</w:t>
      </w:r>
      <w:r w:rsidRPr="00F3699C">
        <w:rPr>
          <w:sz w:val="24"/>
          <w:szCs w:val="24"/>
        </w:rPr>
        <w:t xml:space="preserve"> Corinthians 13:8; Ephesians 5:9; 6:14 &amp; 3</w:t>
      </w:r>
      <w:r w:rsidRPr="00F3699C">
        <w:rPr>
          <w:sz w:val="24"/>
          <w:szCs w:val="24"/>
          <w:vertAlign w:val="superscript"/>
        </w:rPr>
        <w:t>rd</w:t>
      </w:r>
      <w:r w:rsidRPr="00F3699C">
        <w:rPr>
          <w:sz w:val="24"/>
          <w:szCs w:val="24"/>
        </w:rPr>
        <w:t xml:space="preserve"> John 12. The Whole Truth as an aspect of the Divine Character of the Father Stephen is in Romans 3:3-4, 7; 15:8; Psalms 51:4; 1</w:t>
      </w:r>
      <w:r w:rsidRPr="00F3699C">
        <w:rPr>
          <w:sz w:val="24"/>
          <w:szCs w:val="24"/>
          <w:vertAlign w:val="superscript"/>
        </w:rPr>
        <w:t>st</w:t>
      </w:r>
      <w:r w:rsidRPr="00F3699C">
        <w:rPr>
          <w:sz w:val="24"/>
          <w:szCs w:val="24"/>
        </w:rPr>
        <w:t xml:space="preserve"> John 5:20 &amp; Revelation 3:7, 14; 6:10; 15:3; 16:7; 19:2, 11. Truth as a Human Quality is in 1</w:t>
      </w:r>
      <w:r w:rsidRPr="00F3699C">
        <w:rPr>
          <w:sz w:val="24"/>
          <w:szCs w:val="24"/>
          <w:vertAlign w:val="superscript"/>
        </w:rPr>
        <w:t>st</w:t>
      </w:r>
      <w:r w:rsidRPr="00F3699C">
        <w:rPr>
          <w:sz w:val="24"/>
          <w:szCs w:val="24"/>
        </w:rPr>
        <w:t xml:space="preserve"> John 1:8; John 3:21; 7:18; Ephesians 4:15; Philippians 1:18; Revelation 2:13 &amp; Acts 11:23; 14:22. The Son Jesus as truth is in John 1:14; 14:6; 15:1; 18:37-38 &amp; 1</w:t>
      </w:r>
      <w:r w:rsidRPr="00F3699C">
        <w:rPr>
          <w:sz w:val="24"/>
          <w:szCs w:val="24"/>
          <w:vertAlign w:val="superscript"/>
        </w:rPr>
        <w:t>st</w:t>
      </w:r>
      <w:r w:rsidRPr="00F3699C">
        <w:rPr>
          <w:sz w:val="24"/>
          <w:szCs w:val="24"/>
        </w:rPr>
        <w:t xml:space="preserve"> John 5:20. The Brother John the Holy Ghost as truth is in John 14:16-17; 15:26; 16:13 &amp; 1</w:t>
      </w:r>
      <w:r w:rsidRPr="00F3699C">
        <w:rPr>
          <w:sz w:val="24"/>
          <w:szCs w:val="24"/>
          <w:vertAlign w:val="superscript"/>
        </w:rPr>
        <w:t>st</w:t>
      </w:r>
      <w:r w:rsidRPr="00F3699C">
        <w:rPr>
          <w:sz w:val="24"/>
          <w:szCs w:val="24"/>
        </w:rPr>
        <w:t xml:space="preserve"> John 4:6; 5:6. The Gospel Kingdom and the Saintly Christian Faith </w:t>
      </w:r>
      <w:r w:rsidRPr="00F3699C">
        <w:rPr>
          <w:sz w:val="24"/>
          <w:szCs w:val="24"/>
        </w:rPr>
        <w:lastRenderedPageBreak/>
        <w:t>as truth is in Ephesians 1:13; John 8:31-32; 2</w:t>
      </w:r>
      <w:r w:rsidRPr="00F3699C">
        <w:rPr>
          <w:sz w:val="24"/>
          <w:szCs w:val="24"/>
          <w:vertAlign w:val="superscript"/>
        </w:rPr>
        <w:t>nd</w:t>
      </w:r>
      <w:r w:rsidRPr="00F3699C">
        <w:rPr>
          <w:sz w:val="24"/>
          <w:szCs w:val="24"/>
        </w:rPr>
        <w:t xml:space="preserve"> Corinthians 4:2; Galatians 2:5; Colossians 1:5; 1</w:t>
      </w:r>
      <w:r w:rsidRPr="00F3699C">
        <w:rPr>
          <w:sz w:val="24"/>
          <w:szCs w:val="24"/>
          <w:vertAlign w:val="superscript"/>
        </w:rPr>
        <w:t>st</w:t>
      </w:r>
      <w:r w:rsidRPr="00F3699C">
        <w:rPr>
          <w:sz w:val="24"/>
          <w:szCs w:val="24"/>
        </w:rPr>
        <w:t xml:space="preserve"> Timothy 2:3-4; 4:6; 2</w:t>
      </w:r>
      <w:r w:rsidRPr="00F3699C">
        <w:rPr>
          <w:sz w:val="24"/>
          <w:szCs w:val="24"/>
          <w:vertAlign w:val="superscript"/>
        </w:rPr>
        <w:t>nd</w:t>
      </w:r>
      <w:r w:rsidRPr="00F3699C">
        <w:rPr>
          <w:sz w:val="24"/>
          <w:szCs w:val="24"/>
        </w:rPr>
        <w:t xml:space="preserve"> Timothy 2:18; 4:4; Titus 1:1; James 5:19; 2</w:t>
      </w:r>
      <w:r w:rsidRPr="00F3699C">
        <w:rPr>
          <w:sz w:val="24"/>
          <w:szCs w:val="24"/>
          <w:vertAlign w:val="superscript"/>
        </w:rPr>
        <w:t>nd</w:t>
      </w:r>
      <w:r w:rsidRPr="00F3699C">
        <w:rPr>
          <w:sz w:val="24"/>
          <w:szCs w:val="24"/>
        </w:rPr>
        <w:t xml:space="preserve"> Peter 2:2; 1</w:t>
      </w:r>
      <w:r w:rsidRPr="00F3699C">
        <w:rPr>
          <w:sz w:val="24"/>
          <w:szCs w:val="24"/>
          <w:vertAlign w:val="superscript"/>
        </w:rPr>
        <w:t>st</w:t>
      </w:r>
      <w:r w:rsidRPr="00F3699C">
        <w:rPr>
          <w:sz w:val="24"/>
          <w:szCs w:val="24"/>
        </w:rPr>
        <w:t xml:space="preserve"> John 3:19 &amp; Acts 20:30. </w:t>
      </w:r>
    </w:p>
    <w:p w:rsidR="0005268A" w:rsidRPr="00F3699C" w:rsidRDefault="0005268A" w:rsidP="0005268A">
      <w:pPr>
        <w:spacing w:before="240" w:line="480" w:lineRule="auto"/>
        <w:jc w:val="both"/>
        <w:rPr>
          <w:sz w:val="24"/>
          <w:szCs w:val="24"/>
        </w:rPr>
      </w:pPr>
      <w:r w:rsidRPr="00F3699C">
        <w:rPr>
          <w:sz w:val="24"/>
          <w:szCs w:val="24"/>
        </w:rPr>
        <w:t>The Father Stephen is the Only One True God: He alone is God is in Jeremiah 10:10; Deuteronomy 4:39; 2</w:t>
      </w:r>
      <w:r w:rsidRPr="00F3699C">
        <w:rPr>
          <w:sz w:val="24"/>
          <w:szCs w:val="24"/>
          <w:vertAlign w:val="superscript"/>
        </w:rPr>
        <w:t>nd</w:t>
      </w:r>
      <w:r w:rsidRPr="00F3699C">
        <w:rPr>
          <w:sz w:val="24"/>
          <w:szCs w:val="24"/>
        </w:rPr>
        <w:t xml:space="preserve"> Chronicles 15:3; Isaiah 43:10-11; 45:5-6, 14, 21; Zechariah 14:9; John 1:18; 17:3 &amp; Revelation 6:10. The contrast with other Gods is in Romans 1:25; Exodus 15:11; Deuteronomy 4:35; 32:39; Psalms 86:8; Isaiah 43:3 &amp; 1</w:t>
      </w:r>
      <w:r w:rsidRPr="00F3699C">
        <w:rPr>
          <w:sz w:val="24"/>
          <w:szCs w:val="24"/>
          <w:vertAlign w:val="superscript"/>
        </w:rPr>
        <w:t>st</w:t>
      </w:r>
      <w:r w:rsidRPr="00F3699C">
        <w:rPr>
          <w:sz w:val="24"/>
          <w:szCs w:val="24"/>
        </w:rPr>
        <w:t xml:space="preserve"> Thessalonians 1:9. The contrast with Earthly Rulers is in Jeremiah 10:6-8. The Father Stephen is characterized by truth is in Psalms 31:5; 40:10; 43:3; Isaiah 65:16; John 3:33; 7:28; 8:26; 1</w:t>
      </w:r>
      <w:r w:rsidRPr="00F3699C">
        <w:rPr>
          <w:sz w:val="24"/>
          <w:szCs w:val="24"/>
          <w:vertAlign w:val="superscript"/>
        </w:rPr>
        <w:t>st</w:t>
      </w:r>
      <w:r w:rsidRPr="00F36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699C">
        <w:rPr>
          <w:sz w:val="24"/>
          <w:szCs w:val="24"/>
          <w:vertAlign w:val="superscript"/>
        </w:rPr>
        <w:t>st</w:t>
      </w:r>
      <w:r w:rsidRPr="00F36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699C">
        <w:rPr>
          <w:sz w:val="24"/>
          <w:szCs w:val="24"/>
          <w:vertAlign w:val="superscript"/>
        </w:rPr>
        <w:t>st</w:t>
      </w:r>
      <w:r w:rsidRPr="00F3699C">
        <w:rPr>
          <w:sz w:val="24"/>
          <w:szCs w:val="24"/>
        </w:rPr>
        <w:t xml:space="preserve"> Samuel 15:29; Psalms 12:6; 33:4; 119:151, 160; Romans 3:4; Titus 1:2; Hebrews 6:18 &amp; James 1:17. His words of promise are totally true and trustworthy is in Psalms 132:11; Psalms 110:4; 2</w:t>
      </w:r>
      <w:r w:rsidRPr="00F3699C">
        <w:rPr>
          <w:sz w:val="24"/>
          <w:szCs w:val="24"/>
          <w:vertAlign w:val="superscript"/>
        </w:rPr>
        <w:t>nd</w:t>
      </w:r>
      <w:r w:rsidRPr="00F36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3699C">
        <w:rPr>
          <w:sz w:val="24"/>
          <w:szCs w:val="24"/>
        </w:rPr>
        <w:lastRenderedPageBreak/>
        <w:t>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05268A" w:rsidRPr="00F3699C" w:rsidRDefault="0005268A" w:rsidP="0005268A">
      <w:pPr>
        <w:spacing w:line="480" w:lineRule="auto"/>
        <w:jc w:val="both"/>
        <w:rPr>
          <w:sz w:val="24"/>
          <w:szCs w:val="24"/>
        </w:rPr>
      </w:pPr>
      <w:r w:rsidRPr="00F3699C">
        <w:rPr>
          <w:sz w:val="24"/>
          <w:szCs w:val="24"/>
        </w:rPr>
        <w:t>The Truthfulness of the Father Stephen: The Titles reflecting the Father Stephen’s Truthfulness: The True God as the Father Stephen is in 2</w:t>
      </w:r>
      <w:r w:rsidRPr="00F3699C">
        <w:rPr>
          <w:sz w:val="24"/>
          <w:szCs w:val="24"/>
          <w:vertAlign w:val="superscript"/>
        </w:rPr>
        <w:t>nd</w:t>
      </w:r>
      <w:r w:rsidRPr="00F3699C">
        <w:rPr>
          <w:sz w:val="24"/>
          <w:szCs w:val="24"/>
        </w:rPr>
        <w:t xml:space="preserve"> Chronicles 15:3; Jeremiah 10:10 &amp; 1</w:t>
      </w:r>
      <w:r w:rsidRPr="00F3699C">
        <w:rPr>
          <w:sz w:val="24"/>
          <w:szCs w:val="24"/>
          <w:vertAlign w:val="superscript"/>
        </w:rPr>
        <w:t>st</w:t>
      </w:r>
      <w:r w:rsidRPr="00F3699C">
        <w:rPr>
          <w:sz w:val="24"/>
          <w:szCs w:val="24"/>
        </w:rPr>
        <w:t xml:space="preserve"> Thessalonians 1:9. The God of Truth as the Father Stephen is in Psalms 31:5 &amp; Isaiah 65:16. The Son Jesus Christ is the Truth is in John 1:14, 17; 6:32; 14:6; 1</w:t>
      </w:r>
      <w:r w:rsidRPr="00F3699C">
        <w:rPr>
          <w:sz w:val="24"/>
          <w:szCs w:val="24"/>
          <w:vertAlign w:val="superscript"/>
        </w:rPr>
        <w:t>st</w:t>
      </w:r>
      <w:r w:rsidRPr="00F3699C">
        <w:rPr>
          <w:sz w:val="24"/>
          <w:szCs w:val="24"/>
        </w:rPr>
        <w:t xml:space="preserve"> John 5:20 &amp; Revelation 3:7, 14. The Brother John the Holy Ghost is the Truth is in John 14:17; 15:26; 16:13 &amp; 1</w:t>
      </w:r>
      <w:r w:rsidRPr="00F3699C">
        <w:rPr>
          <w:sz w:val="24"/>
          <w:szCs w:val="24"/>
          <w:vertAlign w:val="superscript"/>
        </w:rPr>
        <w:t>st</w:t>
      </w:r>
      <w:r w:rsidRPr="00F3699C">
        <w:rPr>
          <w:sz w:val="24"/>
          <w:szCs w:val="24"/>
        </w:rPr>
        <w:t xml:space="preserve"> John 4:6; 5:6. The Father Stephen is true to His divine character and His inerrant word: He speaks the truth is in Isaiah 45:19; 2</w:t>
      </w:r>
      <w:r w:rsidRPr="00F3699C">
        <w:rPr>
          <w:sz w:val="24"/>
          <w:szCs w:val="24"/>
          <w:vertAlign w:val="superscript"/>
        </w:rPr>
        <w:t>nd</w:t>
      </w:r>
      <w:r w:rsidRPr="00F3699C">
        <w:rPr>
          <w:sz w:val="24"/>
          <w:szCs w:val="24"/>
        </w:rPr>
        <w:t xml:space="preserve"> Samuel 7:28; Psalms 33:4; 119:160; John 17:17 &amp; Revelation 21:5; 22:6. He does not lie is in Numbers 23:19; Romans 3:4; 2</w:t>
      </w:r>
      <w:r w:rsidRPr="00F3699C">
        <w:rPr>
          <w:sz w:val="24"/>
          <w:szCs w:val="24"/>
          <w:vertAlign w:val="superscript"/>
        </w:rPr>
        <w:t>nd</w:t>
      </w:r>
      <w:r w:rsidRPr="00F3699C">
        <w:rPr>
          <w:sz w:val="24"/>
          <w:szCs w:val="24"/>
        </w:rPr>
        <w:t xml:space="preserve"> Timothy 2:13; Titus 1:2 &amp; Hebrews 6:18. He is true to Himself and His divine promises is in Deuteronomy 32:4; Psalms 25:10; 33:4; 145:13; 146:6; Lamentations 3:23; 2</w:t>
      </w:r>
      <w:r w:rsidRPr="00F3699C">
        <w:rPr>
          <w:sz w:val="24"/>
          <w:szCs w:val="24"/>
          <w:vertAlign w:val="superscript"/>
        </w:rPr>
        <w:t>nd</w:t>
      </w:r>
      <w:r w:rsidRPr="00F3699C">
        <w:rPr>
          <w:sz w:val="24"/>
          <w:szCs w:val="24"/>
        </w:rPr>
        <w:t xml:space="preserve"> Timothy 2:13. The Father Stephen’s True Promises: The Holy </w:t>
      </w:r>
      <w:r w:rsidRPr="00F3699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699C">
        <w:rPr>
          <w:sz w:val="24"/>
          <w:szCs w:val="24"/>
          <w:vertAlign w:val="superscript"/>
        </w:rPr>
        <w:t>nd</w:t>
      </w:r>
      <w:r w:rsidRPr="00F3699C">
        <w:rPr>
          <w:sz w:val="24"/>
          <w:szCs w:val="24"/>
        </w:rPr>
        <w:t xml:space="preserve"> Timothy 2:13. If You have any questions on the 10 covenants, You must get My book called “</w:t>
      </w:r>
      <w:r w:rsidRPr="00F3699C">
        <w:rPr>
          <w:b/>
          <w:sz w:val="24"/>
          <w:szCs w:val="24"/>
        </w:rPr>
        <w:t>The Garden of Eden that the Lord God Created</w:t>
      </w:r>
      <w:r w:rsidRPr="00F36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699C">
        <w:rPr>
          <w:sz w:val="24"/>
          <w:szCs w:val="24"/>
          <w:vertAlign w:val="superscript"/>
        </w:rPr>
        <w:t>st</w:t>
      </w:r>
      <w:r w:rsidRPr="00F36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699C">
        <w:rPr>
          <w:sz w:val="24"/>
          <w:szCs w:val="24"/>
          <w:vertAlign w:val="superscript"/>
        </w:rPr>
        <w:t>st</w:t>
      </w:r>
      <w:r w:rsidRPr="00F36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268A" w:rsidRPr="00F3699C" w:rsidRDefault="0005268A" w:rsidP="0005268A">
      <w:pPr>
        <w:spacing w:line="480" w:lineRule="auto"/>
        <w:jc w:val="both"/>
        <w:rPr>
          <w:sz w:val="24"/>
          <w:szCs w:val="24"/>
        </w:rPr>
      </w:pPr>
      <w:r w:rsidRPr="00F3699C">
        <w:rPr>
          <w:sz w:val="24"/>
          <w:szCs w:val="24"/>
        </w:rPr>
        <w:t>The Uniqueness of the Father Stephen: There is no God except the Father Stephen acting as the Lord Yahweh in John 8:58; Isaiah 43:10-11; 44:6-8; 45:5-6, 18; Deuteronomy 4:35; 6:4; 32:3; 1</w:t>
      </w:r>
      <w:r w:rsidRPr="00F3699C">
        <w:rPr>
          <w:sz w:val="24"/>
          <w:szCs w:val="24"/>
          <w:vertAlign w:val="superscript"/>
        </w:rPr>
        <w:t>st</w:t>
      </w:r>
      <w:r w:rsidRPr="00F3699C">
        <w:rPr>
          <w:sz w:val="24"/>
          <w:szCs w:val="24"/>
        </w:rPr>
        <w:t xml:space="preserve"> Kings 8:60; Psalms 83:18; 86:10; 1</w:t>
      </w:r>
      <w:r w:rsidRPr="00F3699C">
        <w:rPr>
          <w:sz w:val="24"/>
          <w:szCs w:val="24"/>
          <w:vertAlign w:val="superscript"/>
        </w:rPr>
        <w:t>st</w:t>
      </w:r>
      <w:r w:rsidRPr="00F3699C">
        <w:rPr>
          <w:sz w:val="24"/>
          <w:szCs w:val="24"/>
        </w:rPr>
        <w:t xml:space="preserve"> Corinthians 8:4-6; Ephesians 4:6 &amp; 1</w:t>
      </w:r>
      <w:r w:rsidRPr="00F3699C">
        <w:rPr>
          <w:sz w:val="24"/>
          <w:szCs w:val="24"/>
          <w:vertAlign w:val="superscript"/>
        </w:rPr>
        <w:t>st</w:t>
      </w:r>
      <w:r w:rsidRPr="00F36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3699C">
        <w:rPr>
          <w:sz w:val="24"/>
          <w:szCs w:val="24"/>
        </w:rPr>
        <w:lastRenderedPageBreak/>
        <w:t>Colossians 1:16; Revelation 4:11 &amp; Acts 14:15. In His Mighty Acts is in Psalms 86:10; 135:5-6. In His Divine Character, Glory &amp; Majesty is in Exodus 15:11; 2</w:t>
      </w:r>
      <w:r w:rsidRPr="00F3699C">
        <w:rPr>
          <w:sz w:val="24"/>
          <w:szCs w:val="24"/>
          <w:vertAlign w:val="superscript"/>
        </w:rPr>
        <w:t>nd</w:t>
      </w:r>
      <w:r w:rsidRPr="00F3699C">
        <w:rPr>
          <w:sz w:val="24"/>
          <w:szCs w:val="24"/>
        </w:rPr>
        <w:t xml:space="preserve"> Samuel 7:22 &amp; 1</w:t>
      </w:r>
      <w:r w:rsidRPr="00F3699C">
        <w:rPr>
          <w:sz w:val="24"/>
          <w:szCs w:val="24"/>
          <w:vertAlign w:val="superscript"/>
        </w:rPr>
        <w:t>st</w:t>
      </w:r>
      <w:r w:rsidRPr="00F3699C">
        <w:rPr>
          <w:sz w:val="24"/>
          <w:szCs w:val="24"/>
        </w:rPr>
        <w:t xml:space="preserve"> Chronicles 29:11. In His Ability to Save is in Deuteronomy 33:26; Isaiah 45:20-22 &amp; Jeremiah 10:5-6. In His Covenant of Omni-Benevolence is in 1</w:t>
      </w:r>
      <w:r w:rsidRPr="00F3699C">
        <w:rPr>
          <w:sz w:val="24"/>
          <w:szCs w:val="24"/>
          <w:vertAlign w:val="superscript"/>
        </w:rPr>
        <w:t>st</w:t>
      </w:r>
      <w:r w:rsidRPr="00F3699C">
        <w:rPr>
          <w:sz w:val="24"/>
          <w:szCs w:val="24"/>
        </w:rPr>
        <w:t xml:space="preserve"> Kings 8:23; 2</w:t>
      </w:r>
      <w:r w:rsidRPr="00F3699C">
        <w:rPr>
          <w:sz w:val="24"/>
          <w:szCs w:val="24"/>
          <w:vertAlign w:val="superscript"/>
        </w:rPr>
        <w:t>nd</w:t>
      </w:r>
      <w:r w:rsidRPr="00F3699C">
        <w:rPr>
          <w:sz w:val="24"/>
          <w:szCs w:val="24"/>
        </w:rPr>
        <w:t xml:space="preserve"> Samuel 7:22-23 &amp; 1</w:t>
      </w:r>
      <w:r w:rsidRPr="00F3699C">
        <w:rPr>
          <w:sz w:val="24"/>
          <w:szCs w:val="24"/>
          <w:vertAlign w:val="superscript"/>
        </w:rPr>
        <w:t>st</w:t>
      </w:r>
      <w:r w:rsidRPr="00F3699C">
        <w:rPr>
          <w:sz w:val="24"/>
          <w:szCs w:val="24"/>
        </w:rPr>
        <w:t xml:space="preserve"> Chronicles 17:20-21. In His Sovereignty is in Zechariah 14:9; Deuteronomy 4:39; 1</w:t>
      </w:r>
      <w:r w:rsidRPr="00F3699C">
        <w:rPr>
          <w:sz w:val="24"/>
          <w:szCs w:val="24"/>
          <w:vertAlign w:val="superscript"/>
        </w:rPr>
        <w:t>st</w:t>
      </w:r>
      <w:r w:rsidRPr="00F36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699C">
        <w:rPr>
          <w:sz w:val="24"/>
          <w:szCs w:val="24"/>
          <w:vertAlign w:val="superscript"/>
        </w:rPr>
        <w:t>nd</w:t>
      </w:r>
      <w:r w:rsidRPr="00F36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268A" w:rsidRPr="00F3699C" w:rsidRDefault="0005268A" w:rsidP="0005268A">
      <w:pPr>
        <w:jc w:val="center"/>
        <w:rPr>
          <w:sz w:val="24"/>
          <w:szCs w:val="24"/>
        </w:rPr>
      </w:pPr>
      <w:r w:rsidRPr="00F3699C">
        <w:rPr>
          <w:sz w:val="24"/>
          <w:szCs w:val="24"/>
        </w:rPr>
        <w:t>The Father Stephen’s Supreme Glory &amp; Supreme Majesty</w:t>
      </w:r>
    </w:p>
    <w:p w:rsidR="0005268A" w:rsidRPr="00F3699C" w:rsidRDefault="0005268A" w:rsidP="0005268A">
      <w:pPr>
        <w:spacing w:line="480" w:lineRule="auto"/>
        <w:jc w:val="both"/>
        <w:rPr>
          <w:sz w:val="24"/>
          <w:szCs w:val="24"/>
        </w:rPr>
      </w:pPr>
      <w:r w:rsidRPr="00F36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699C">
        <w:rPr>
          <w:sz w:val="24"/>
          <w:szCs w:val="24"/>
          <w:vertAlign w:val="superscript"/>
        </w:rPr>
        <w:t>nd</w:t>
      </w:r>
      <w:r w:rsidRPr="00F3699C">
        <w:rPr>
          <w:sz w:val="24"/>
          <w:szCs w:val="24"/>
        </w:rPr>
        <w:t xml:space="preserve"> Samuel 22:8-16; Psalms 18:7-15; </w:t>
      </w:r>
      <w:r w:rsidRPr="00F3699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3699C">
        <w:rPr>
          <w:sz w:val="24"/>
          <w:szCs w:val="24"/>
          <w:vertAlign w:val="superscript"/>
        </w:rPr>
        <w:t>nd</w:t>
      </w:r>
      <w:r w:rsidRPr="00F3699C">
        <w:rPr>
          <w:sz w:val="24"/>
          <w:szCs w:val="24"/>
        </w:rPr>
        <w:t xml:space="preserve"> Chronicles 5:13-14; 7:1-3; Ezekiel 8:4; 9:3; 10:19; 43:1-5; 1</w:t>
      </w:r>
      <w:r w:rsidRPr="00F3699C">
        <w:rPr>
          <w:sz w:val="24"/>
          <w:szCs w:val="24"/>
          <w:vertAlign w:val="superscript"/>
        </w:rPr>
        <w:t>st</w:t>
      </w:r>
      <w:r w:rsidRPr="00F3699C">
        <w:rPr>
          <w:sz w:val="24"/>
          <w:szCs w:val="24"/>
        </w:rPr>
        <w:t xml:space="preserve"> Kings 8:10-11; Exodus 40:34-35 &amp; Revelation 15:8. The Father Stephen’s Glory that is revealed: In His Son Jesus Christ is in Hebrews 1:3; Isaiah 49:3; John 1:14; 13:31-32; 17:5; 2</w:t>
      </w:r>
      <w:r w:rsidRPr="00F3699C">
        <w:rPr>
          <w:sz w:val="24"/>
          <w:szCs w:val="24"/>
          <w:vertAlign w:val="superscript"/>
        </w:rPr>
        <w:t>nd</w:t>
      </w:r>
      <w:r w:rsidRPr="00F3699C">
        <w:rPr>
          <w:sz w:val="24"/>
          <w:szCs w:val="24"/>
        </w:rPr>
        <w:t xml:space="preserve"> Corinthians 4:6 &amp; 2</w:t>
      </w:r>
      <w:r w:rsidRPr="00F3699C">
        <w:rPr>
          <w:sz w:val="24"/>
          <w:szCs w:val="24"/>
          <w:vertAlign w:val="superscript"/>
        </w:rPr>
        <w:t>nd</w:t>
      </w:r>
      <w:r w:rsidRPr="00F3699C">
        <w:rPr>
          <w:sz w:val="24"/>
          <w:szCs w:val="24"/>
        </w:rPr>
        <w:t xml:space="preserve"> Peter 1:17. In His People is in Colossians 1:27; Isaiah 60:19-21; 62:3; 2</w:t>
      </w:r>
      <w:r w:rsidRPr="00F3699C">
        <w:rPr>
          <w:sz w:val="24"/>
          <w:szCs w:val="24"/>
          <w:vertAlign w:val="superscript"/>
        </w:rPr>
        <w:t>nd</w:t>
      </w:r>
      <w:r w:rsidRPr="00F36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699C">
        <w:rPr>
          <w:sz w:val="24"/>
          <w:szCs w:val="24"/>
          <w:vertAlign w:val="superscript"/>
        </w:rPr>
        <w:t>st</w:t>
      </w:r>
      <w:r w:rsidRPr="00F3699C">
        <w:rPr>
          <w:sz w:val="24"/>
          <w:szCs w:val="24"/>
        </w:rPr>
        <w:t xml:space="preserve"> Peter 5:10. In His Divine Name is in Nehemiah 9:5; Deuteronomy 28:58; 1</w:t>
      </w:r>
      <w:r w:rsidRPr="00F3699C">
        <w:rPr>
          <w:sz w:val="24"/>
          <w:szCs w:val="24"/>
          <w:vertAlign w:val="superscript"/>
        </w:rPr>
        <w:t>st</w:t>
      </w:r>
      <w:r w:rsidRPr="00F3699C">
        <w:rPr>
          <w:sz w:val="24"/>
          <w:szCs w:val="24"/>
        </w:rPr>
        <w:t xml:space="preserve"> Chronicles 29:13 &amp; Psalms 8:1; 79:9. In His Divine Works is in Psalms 19:1; 111:3; Isaiah 12:5; 35:2 &amp; John 11:40-44; 17:4. In His Supreme Kingdom of Lordship is in Psalms 145:11-12; 1</w:t>
      </w:r>
      <w:r w:rsidRPr="00F3699C">
        <w:rPr>
          <w:sz w:val="24"/>
          <w:szCs w:val="24"/>
          <w:vertAlign w:val="superscript"/>
        </w:rPr>
        <w:t>st</w:t>
      </w:r>
      <w:r w:rsidRPr="00F3699C">
        <w:rPr>
          <w:sz w:val="24"/>
          <w:szCs w:val="24"/>
        </w:rPr>
        <w:t xml:space="preserve"> Chronicles 29:11; Matthew 6:13 &amp; 1</w:t>
      </w:r>
      <w:r w:rsidRPr="00F3699C">
        <w:rPr>
          <w:sz w:val="24"/>
          <w:szCs w:val="24"/>
          <w:vertAlign w:val="superscript"/>
        </w:rPr>
        <w:t>st</w:t>
      </w:r>
      <w:r w:rsidRPr="00F3699C">
        <w:rPr>
          <w:sz w:val="24"/>
          <w:szCs w:val="24"/>
        </w:rPr>
        <w:t xml:space="preserve"> Thessalonians 2:12. The Father Stephen’s Glory cannot be fully seen by any of His Creations is in 1</w:t>
      </w:r>
      <w:r w:rsidRPr="00F3699C">
        <w:rPr>
          <w:sz w:val="24"/>
          <w:szCs w:val="24"/>
          <w:vertAlign w:val="superscript"/>
        </w:rPr>
        <w:t>st</w:t>
      </w:r>
      <w:r w:rsidRPr="00F36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268A" w:rsidRPr="00F3699C" w:rsidRDefault="0005268A" w:rsidP="0005268A">
      <w:pPr>
        <w:spacing w:line="480" w:lineRule="auto"/>
        <w:jc w:val="both"/>
        <w:rPr>
          <w:sz w:val="24"/>
          <w:szCs w:val="24"/>
        </w:rPr>
      </w:pPr>
      <w:r w:rsidRPr="00F36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699C">
        <w:rPr>
          <w:sz w:val="24"/>
          <w:szCs w:val="24"/>
          <w:vertAlign w:val="superscript"/>
        </w:rPr>
        <w:t>st</w:t>
      </w:r>
      <w:r w:rsidRPr="00F3699C">
        <w:rPr>
          <w:sz w:val="24"/>
          <w:szCs w:val="24"/>
        </w:rPr>
        <w:t xml:space="preserve"> </w:t>
      </w:r>
      <w:r w:rsidRPr="00F3699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699C">
        <w:rPr>
          <w:sz w:val="24"/>
          <w:szCs w:val="24"/>
          <w:vertAlign w:val="superscript"/>
        </w:rPr>
        <w:t>st</w:t>
      </w:r>
      <w:r w:rsidRPr="00F3699C">
        <w:rPr>
          <w:sz w:val="24"/>
          <w:szCs w:val="24"/>
        </w:rPr>
        <w:t xml:space="preserve"> Peter 1:24-25; Isaiah 49:10-11, 16-17, 103:15 &amp; 2</w:t>
      </w:r>
      <w:r w:rsidRPr="00F3699C">
        <w:rPr>
          <w:sz w:val="24"/>
          <w:szCs w:val="24"/>
          <w:vertAlign w:val="superscript"/>
        </w:rPr>
        <w:t>nd</w:t>
      </w:r>
      <w:r w:rsidRPr="00F3699C">
        <w:rPr>
          <w:sz w:val="24"/>
          <w:szCs w:val="24"/>
        </w:rPr>
        <w:t xml:space="preserve"> Corinthians 3:7-8, 10, 13. Human Glory is given and taken by the Father Stephen is in Psalms 82:6-7; Exodus 9:16; 1</w:t>
      </w:r>
      <w:r w:rsidRPr="00F3699C">
        <w:rPr>
          <w:sz w:val="24"/>
          <w:szCs w:val="24"/>
          <w:vertAlign w:val="superscript"/>
        </w:rPr>
        <w:t>st</w:t>
      </w:r>
      <w:r w:rsidRPr="00F3699C">
        <w:rPr>
          <w:sz w:val="24"/>
          <w:szCs w:val="24"/>
        </w:rPr>
        <w:t xml:space="preserve"> Kings 3:13; 2</w:t>
      </w:r>
      <w:r w:rsidRPr="00F3699C">
        <w:rPr>
          <w:sz w:val="24"/>
          <w:szCs w:val="24"/>
          <w:vertAlign w:val="superscript"/>
        </w:rPr>
        <w:t>nd</w:t>
      </w:r>
      <w:r w:rsidRPr="00F36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699C">
        <w:rPr>
          <w:sz w:val="24"/>
          <w:szCs w:val="24"/>
          <w:vertAlign w:val="superscript"/>
        </w:rPr>
        <w:t>nd</w:t>
      </w:r>
      <w:r w:rsidRPr="00F3699C">
        <w:rPr>
          <w:sz w:val="24"/>
          <w:szCs w:val="24"/>
        </w:rPr>
        <w:t xml:space="preserve"> Timothy 4:10; 1</w:t>
      </w:r>
      <w:r w:rsidRPr="00F3699C">
        <w:rPr>
          <w:sz w:val="24"/>
          <w:szCs w:val="24"/>
          <w:vertAlign w:val="superscript"/>
        </w:rPr>
        <w:t>st</w:t>
      </w:r>
      <w:r w:rsidRPr="00F3699C">
        <w:rPr>
          <w:sz w:val="24"/>
          <w:szCs w:val="24"/>
        </w:rPr>
        <w:t xml:space="preserve"> John 2:15 &amp; Luke 4:5-7. </w:t>
      </w:r>
    </w:p>
    <w:p w:rsidR="0005268A" w:rsidRPr="00F3699C" w:rsidRDefault="0005268A" w:rsidP="0005268A">
      <w:pPr>
        <w:spacing w:line="480" w:lineRule="auto"/>
        <w:jc w:val="both"/>
        <w:rPr>
          <w:sz w:val="24"/>
          <w:szCs w:val="24"/>
        </w:rPr>
      </w:pPr>
      <w:r w:rsidRPr="00F3699C">
        <w:rPr>
          <w:sz w:val="24"/>
          <w:szCs w:val="24"/>
        </w:rPr>
        <w:t>The Uniqueness of the Father Stephen’s Glory is in Job 40:9-10; Exodus 15:11; 1</w:t>
      </w:r>
      <w:r w:rsidRPr="00F3699C">
        <w:rPr>
          <w:sz w:val="24"/>
          <w:szCs w:val="24"/>
          <w:vertAlign w:val="superscript"/>
        </w:rPr>
        <w:t>st</w:t>
      </w:r>
      <w:r w:rsidRPr="00F36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699C">
        <w:rPr>
          <w:sz w:val="24"/>
          <w:szCs w:val="24"/>
          <w:vertAlign w:val="superscript"/>
        </w:rPr>
        <w:t>st</w:t>
      </w:r>
      <w:r w:rsidRPr="00F36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699C">
        <w:rPr>
          <w:sz w:val="24"/>
          <w:szCs w:val="24"/>
          <w:vertAlign w:val="superscript"/>
        </w:rPr>
        <w:t>st</w:t>
      </w:r>
      <w:r w:rsidRPr="00F3699C">
        <w:rPr>
          <w:sz w:val="24"/>
          <w:szCs w:val="24"/>
        </w:rPr>
        <w:t xml:space="preserve"> Corinthians 15:47-49 &amp; Colossians 3:10. The Spiritual Glory is divinely given by the Father Stephen is in John 17:22; Psalms 84:11 &amp; 2</w:t>
      </w:r>
      <w:r w:rsidRPr="00F3699C">
        <w:rPr>
          <w:sz w:val="24"/>
          <w:szCs w:val="24"/>
          <w:vertAlign w:val="superscript"/>
        </w:rPr>
        <w:t>nd</w:t>
      </w:r>
      <w:r w:rsidRPr="00F3699C">
        <w:rPr>
          <w:sz w:val="24"/>
          <w:szCs w:val="24"/>
        </w:rPr>
        <w:t xml:space="preserve"> Corinthians 3:18. The Glorification when His Son Jesus Christ returns is in Colossians 3:4; Romans 8:18; Philippians 3:21; 1</w:t>
      </w:r>
      <w:r w:rsidRPr="00F3699C">
        <w:rPr>
          <w:sz w:val="24"/>
          <w:szCs w:val="24"/>
          <w:vertAlign w:val="superscript"/>
        </w:rPr>
        <w:t>st</w:t>
      </w:r>
      <w:r w:rsidRPr="00F3699C">
        <w:rPr>
          <w:sz w:val="24"/>
          <w:szCs w:val="24"/>
        </w:rPr>
        <w:t xml:space="preserve"> Thessalonians 2:20 &amp; 1</w:t>
      </w:r>
      <w:r w:rsidRPr="00F3699C">
        <w:rPr>
          <w:sz w:val="24"/>
          <w:szCs w:val="24"/>
          <w:vertAlign w:val="superscript"/>
        </w:rPr>
        <w:t>st</w:t>
      </w:r>
      <w:r w:rsidRPr="00F3699C">
        <w:rPr>
          <w:sz w:val="24"/>
          <w:szCs w:val="24"/>
        </w:rPr>
        <w:t xml:space="preserve"> John 3:2.    </w:t>
      </w:r>
    </w:p>
    <w:p w:rsidR="0005268A" w:rsidRPr="00F3699C" w:rsidRDefault="0005268A" w:rsidP="0005268A">
      <w:pPr>
        <w:spacing w:line="480" w:lineRule="auto"/>
        <w:jc w:val="both"/>
        <w:rPr>
          <w:sz w:val="24"/>
          <w:szCs w:val="24"/>
        </w:rPr>
      </w:pPr>
      <w:r w:rsidRPr="00F36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699C">
        <w:rPr>
          <w:sz w:val="24"/>
          <w:szCs w:val="24"/>
          <w:vertAlign w:val="superscript"/>
        </w:rPr>
        <w:t>nd</w:t>
      </w:r>
      <w:r w:rsidRPr="00F36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699C">
        <w:rPr>
          <w:sz w:val="24"/>
          <w:szCs w:val="24"/>
          <w:vertAlign w:val="superscript"/>
        </w:rPr>
        <w:t>nd</w:t>
      </w:r>
      <w:r w:rsidRPr="00F3699C">
        <w:rPr>
          <w:sz w:val="24"/>
          <w:szCs w:val="24"/>
        </w:rPr>
        <w:t xml:space="preserve"> Peter 1:17; Luke 9:28-32 &amp; Acts 9:3; 22:6; 26:13. In His Death &amp; His Resurrection is in John 7:39; 12:16, 23; 1</w:t>
      </w:r>
      <w:r w:rsidRPr="00F3699C">
        <w:rPr>
          <w:sz w:val="24"/>
          <w:szCs w:val="24"/>
          <w:vertAlign w:val="superscript"/>
        </w:rPr>
        <w:t>st</w:t>
      </w:r>
      <w:r w:rsidRPr="00F36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699C">
        <w:rPr>
          <w:sz w:val="24"/>
          <w:szCs w:val="24"/>
          <w:vertAlign w:val="superscript"/>
        </w:rPr>
        <w:t>nd</w:t>
      </w:r>
      <w:r w:rsidRPr="00F3699C">
        <w:rPr>
          <w:sz w:val="24"/>
          <w:szCs w:val="24"/>
        </w:rPr>
        <w:t xml:space="preserve"> Peter 3:18 &amp; Revelation 1:6; 5:11-12; 7:9-12. The Lord Jesus Christ’s Glory is shared by all Believers: As they become like Him is in 2</w:t>
      </w:r>
      <w:r w:rsidRPr="00F3699C">
        <w:rPr>
          <w:sz w:val="24"/>
          <w:szCs w:val="24"/>
          <w:vertAlign w:val="superscript"/>
        </w:rPr>
        <w:t>nd</w:t>
      </w:r>
      <w:r w:rsidRPr="00F3699C">
        <w:rPr>
          <w:sz w:val="24"/>
          <w:szCs w:val="24"/>
        </w:rPr>
        <w:t xml:space="preserve"> Corinthians 3:18; John 17:22 &amp; Colossians 1:27. At the end time is in 1</w:t>
      </w:r>
      <w:r w:rsidRPr="00F3699C">
        <w:rPr>
          <w:sz w:val="24"/>
          <w:szCs w:val="24"/>
          <w:vertAlign w:val="superscript"/>
        </w:rPr>
        <w:t>st</w:t>
      </w:r>
      <w:r w:rsidRPr="00F3699C">
        <w:rPr>
          <w:sz w:val="24"/>
          <w:szCs w:val="24"/>
        </w:rPr>
        <w:t xml:space="preserve"> Corinthians 15:49; Romans 8:17-18; Philippians 3:21 &amp; Colossians 3:4.  </w:t>
      </w:r>
    </w:p>
    <w:p w:rsidR="0005268A" w:rsidRPr="00F3699C" w:rsidRDefault="0005268A" w:rsidP="0005268A">
      <w:pPr>
        <w:spacing w:line="480" w:lineRule="auto"/>
        <w:jc w:val="both"/>
        <w:rPr>
          <w:sz w:val="24"/>
          <w:szCs w:val="24"/>
        </w:rPr>
      </w:pPr>
      <w:r w:rsidRPr="00F36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699C">
        <w:rPr>
          <w:sz w:val="24"/>
          <w:szCs w:val="24"/>
          <w:vertAlign w:val="superscript"/>
        </w:rPr>
        <w:t>st</w:t>
      </w:r>
      <w:r w:rsidRPr="00F3699C">
        <w:rPr>
          <w:sz w:val="24"/>
          <w:szCs w:val="24"/>
        </w:rPr>
        <w:t xml:space="preserve"> Samuel 15:29 &amp; Psalms 24:10. The Majesty belongs to the Father Stephen is in 1</w:t>
      </w:r>
      <w:r w:rsidRPr="00F3699C">
        <w:rPr>
          <w:sz w:val="24"/>
          <w:szCs w:val="24"/>
          <w:vertAlign w:val="superscript"/>
        </w:rPr>
        <w:t>st</w:t>
      </w:r>
      <w:r w:rsidRPr="00F3699C">
        <w:rPr>
          <w:sz w:val="24"/>
          <w:szCs w:val="24"/>
        </w:rPr>
        <w:t xml:space="preserve"> Chronicles 29:11; Psalms 145:12 &amp; Jude 25. The Father Stephen’s Majesty is Awesome is in Job 37:22 &amp; Isaiah 2:10, 19, 21. The Father Stephen’s Character is Majestic is in Psalms 93:1; 104:1; 145:5; </w:t>
      </w:r>
      <w:r w:rsidRPr="00F3699C">
        <w:rPr>
          <w:sz w:val="24"/>
          <w:szCs w:val="24"/>
        </w:rPr>
        <w:lastRenderedPageBreak/>
        <w:t>Exodus 15:11 &amp; Isaiah 24:14; 26:10. The Father Stephen’s Activity is Majestic is in Exodus 15:6-7; Deuteronomy 9:26; 11:2-3; 2</w:t>
      </w:r>
      <w:r w:rsidRPr="00F3699C">
        <w:rPr>
          <w:sz w:val="24"/>
          <w:szCs w:val="24"/>
          <w:vertAlign w:val="superscript"/>
        </w:rPr>
        <w:t>nd</w:t>
      </w:r>
      <w:r w:rsidRPr="00F36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699C">
        <w:rPr>
          <w:sz w:val="24"/>
          <w:szCs w:val="24"/>
          <w:vertAlign w:val="superscript"/>
        </w:rPr>
        <w:t>st</w:t>
      </w:r>
      <w:r w:rsidRPr="00F3699C">
        <w:rPr>
          <w:sz w:val="24"/>
          <w:szCs w:val="24"/>
        </w:rPr>
        <w:t xml:space="preserve"> Chronicles 16:27; Psalms 96:6; 2</w:t>
      </w:r>
      <w:r w:rsidRPr="00F3699C">
        <w:rPr>
          <w:sz w:val="24"/>
          <w:szCs w:val="24"/>
          <w:vertAlign w:val="superscript"/>
        </w:rPr>
        <w:t>nd</w:t>
      </w:r>
      <w:r w:rsidRPr="00F3699C">
        <w:rPr>
          <w:sz w:val="24"/>
          <w:szCs w:val="24"/>
        </w:rPr>
        <w:t xml:space="preserve"> Thessalonians 1:9 &amp; 2</w:t>
      </w:r>
      <w:r w:rsidRPr="00F3699C">
        <w:rPr>
          <w:sz w:val="24"/>
          <w:szCs w:val="24"/>
          <w:vertAlign w:val="superscript"/>
        </w:rPr>
        <w:t>nd</w:t>
      </w:r>
      <w:r w:rsidRPr="00F3699C">
        <w:rPr>
          <w:sz w:val="24"/>
          <w:szCs w:val="24"/>
        </w:rPr>
        <w:t xml:space="preserve"> Peter 1:17. The Risen Christ shares in the Father Stephen’s Majesty are in 2</w:t>
      </w:r>
      <w:r w:rsidRPr="00F3699C">
        <w:rPr>
          <w:sz w:val="24"/>
          <w:szCs w:val="24"/>
          <w:vertAlign w:val="superscript"/>
        </w:rPr>
        <w:t>nd</w:t>
      </w:r>
      <w:r w:rsidRPr="00F36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699C">
        <w:rPr>
          <w:sz w:val="24"/>
          <w:szCs w:val="24"/>
          <w:vertAlign w:val="superscript"/>
        </w:rPr>
        <w:t>st</w:t>
      </w:r>
      <w:r w:rsidRPr="00F3699C">
        <w:rPr>
          <w:sz w:val="24"/>
          <w:szCs w:val="24"/>
        </w:rPr>
        <w:t xml:space="preserve"> Chronicles 16:29; Psalms 92:1-8; 93:1; 95:3-6 &amp; Luke 1:46.      </w:t>
      </w:r>
    </w:p>
    <w:p w:rsidR="0005268A" w:rsidRPr="00F3699C" w:rsidRDefault="0005268A" w:rsidP="0005268A">
      <w:pPr>
        <w:spacing w:line="480" w:lineRule="auto"/>
        <w:jc w:val="both"/>
        <w:rPr>
          <w:sz w:val="24"/>
          <w:szCs w:val="24"/>
        </w:rPr>
      </w:pPr>
      <w:r w:rsidRPr="00F36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699C">
        <w:rPr>
          <w:sz w:val="24"/>
          <w:szCs w:val="24"/>
          <w:vertAlign w:val="superscript"/>
        </w:rPr>
        <w:t>nd</w:t>
      </w:r>
      <w:r w:rsidRPr="00F3699C">
        <w:rPr>
          <w:sz w:val="24"/>
          <w:szCs w:val="24"/>
        </w:rPr>
        <w:t xml:space="preserve"> Corinthians 8:9. The Lord Jesus Christ’s Majesty is seen in His Earthly Ministry: At the transfiguration is in 2</w:t>
      </w:r>
      <w:r w:rsidRPr="00F3699C">
        <w:rPr>
          <w:sz w:val="24"/>
          <w:szCs w:val="24"/>
          <w:vertAlign w:val="superscript"/>
        </w:rPr>
        <w:t>nd</w:t>
      </w:r>
      <w:r w:rsidRPr="00F36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F3699C">
        <w:rPr>
          <w:sz w:val="24"/>
          <w:szCs w:val="24"/>
        </w:rPr>
        <w:lastRenderedPageBreak/>
        <w:t>exaltation: The Lord Jesus Christ is exalted to the Majestic Throne of the Father Stephen’s Majesty is in Hebrews 1:3; 8:1; 1</w:t>
      </w:r>
      <w:r w:rsidRPr="00F3699C">
        <w:rPr>
          <w:sz w:val="24"/>
          <w:szCs w:val="24"/>
          <w:vertAlign w:val="superscript"/>
        </w:rPr>
        <w:t>st</w:t>
      </w:r>
      <w:r w:rsidRPr="00F3699C">
        <w:rPr>
          <w:sz w:val="24"/>
          <w:szCs w:val="24"/>
        </w:rPr>
        <w:t xml:space="preserve"> Peter 3:22 &amp; Acts 5:31. A Vision of the Glorified Christ in His Majesty is in Revelation 1:13-16; 5:6-8; 14:14. The Lord Jesus Christ is Majestic in His absolute Pre-eminence is in Colossians 1:18; Daniel 7:13-14; 1</w:t>
      </w:r>
      <w:r w:rsidRPr="00F3699C">
        <w:rPr>
          <w:sz w:val="24"/>
          <w:szCs w:val="24"/>
          <w:vertAlign w:val="superscript"/>
        </w:rPr>
        <w:t>st</w:t>
      </w:r>
      <w:r w:rsidRPr="00F3699C">
        <w:rPr>
          <w:sz w:val="24"/>
          <w:szCs w:val="24"/>
        </w:rPr>
        <w:t xml:space="preserve"> Corinthians 15:24-28; Philippians 2:10-11; Revelation 19:16 &amp; Acts 2:36. The Lord Jesus Christ’s Majesty is shown by His authority as Judge of all Men is in Matthew 25:31; 2</w:t>
      </w:r>
      <w:r w:rsidRPr="00F3699C">
        <w:rPr>
          <w:sz w:val="24"/>
          <w:szCs w:val="24"/>
          <w:vertAlign w:val="superscript"/>
        </w:rPr>
        <w:t>nd</w:t>
      </w:r>
      <w:r w:rsidRPr="00F3699C">
        <w:rPr>
          <w:sz w:val="24"/>
          <w:szCs w:val="24"/>
        </w:rPr>
        <w:t xml:space="preserve"> Timothy 4:1 &amp; Acts 17:31. All Humanity will see the Lord Jesus Christ’s Majesty is in Matthew 24:30; 26:64; Mark 13:26; 14:62; 2</w:t>
      </w:r>
      <w:r w:rsidRPr="00F3699C">
        <w:rPr>
          <w:sz w:val="24"/>
          <w:szCs w:val="24"/>
          <w:vertAlign w:val="superscript"/>
        </w:rPr>
        <w:t>nd</w:t>
      </w:r>
      <w:r w:rsidRPr="00F3699C">
        <w:rPr>
          <w:sz w:val="24"/>
          <w:szCs w:val="24"/>
        </w:rPr>
        <w:t xml:space="preserve"> Thessalonians 1:7-10; Revelation 1:7; 5:13; 6:15-17; 7:8-10 &amp; Luke 21:27.  </w:t>
      </w:r>
    </w:p>
    <w:p w:rsidR="0005268A" w:rsidRPr="00F3699C" w:rsidRDefault="0005268A" w:rsidP="0005268A">
      <w:pPr>
        <w:spacing w:line="480" w:lineRule="auto"/>
        <w:jc w:val="center"/>
        <w:rPr>
          <w:sz w:val="24"/>
          <w:szCs w:val="24"/>
        </w:rPr>
      </w:pPr>
      <w:r w:rsidRPr="00F3699C">
        <w:rPr>
          <w:sz w:val="24"/>
          <w:szCs w:val="24"/>
        </w:rPr>
        <w:t>The Lord Stephen’s Purpose Attributes</w:t>
      </w:r>
    </w:p>
    <w:p w:rsidR="0005268A" w:rsidRPr="00F3699C" w:rsidRDefault="0005268A" w:rsidP="0005268A">
      <w:pPr>
        <w:spacing w:line="480" w:lineRule="auto"/>
        <w:jc w:val="both"/>
        <w:rPr>
          <w:sz w:val="24"/>
          <w:szCs w:val="24"/>
        </w:rPr>
      </w:pPr>
      <w:r w:rsidRPr="00F3699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3699C">
        <w:rPr>
          <w:sz w:val="24"/>
          <w:szCs w:val="24"/>
          <w:vertAlign w:val="superscript"/>
        </w:rPr>
        <w:t>nd</w:t>
      </w:r>
      <w:r w:rsidRPr="00F3699C">
        <w:rPr>
          <w:sz w:val="24"/>
          <w:szCs w:val="24"/>
        </w:rPr>
        <w:t xml:space="preserve"> Corinthians 6:16-18 declares “I will dwell in them and walk among them. I will be their God and they shall be My people. Therefore come out from among them and be </w:t>
      </w:r>
      <w:r w:rsidRPr="00F3699C">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3699C">
        <w:rPr>
          <w:sz w:val="24"/>
          <w:szCs w:val="24"/>
          <w:vertAlign w:val="superscript"/>
        </w:rPr>
        <w:t>nd</w:t>
      </w:r>
      <w:r w:rsidRPr="00F3699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3699C">
        <w:rPr>
          <w:b/>
          <w:sz w:val="24"/>
          <w:szCs w:val="24"/>
        </w:rPr>
        <w:t>The Lord’s Omnipotence and  all  Supreme  Authority  in  the Holy Bible</w:t>
      </w:r>
      <w:r w:rsidRPr="00F3699C">
        <w:rPr>
          <w:sz w:val="24"/>
          <w:szCs w:val="24"/>
        </w:rPr>
        <w:t>.” and My other book called “</w:t>
      </w:r>
      <w:r w:rsidRPr="00F3699C">
        <w:rPr>
          <w:b/>
          <w:sz w:val="24"/>
          <w:szCs w:val="24"/>
        </w:rPr>
        <w:t>The Lord Yah and His Almightiness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3699C">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3699C">
        <w:rPr>
          <w:sz w:val="24"/>
          <w:szCs w:val="24"/>
          <w:vertAlign w:val="superscript"/>
        </w:rPr>
        <w:t>st</w:t>
      </w:r>
      <w:r w:rsidRPr="00F3699C">
        <w:rPr>
          <w:sz w:val="24"/>
          <w:szCs w:val="24"/>
        </w:rPr>
        <w:t xml:space="preserve"> Corinthians 4:19 states “But I will come to You shortly, if the Lord wills, and I will know, not the word of those who are puffed up, but the power.” In 1</w:t>
      </w:r>
      <w:r w:rsidRPr="00F3699C">
        <w:rPr>
          <w:sz w:val="24"/>
          <w:szCs w:val="24"/>
          <w:vertAlign w:val="superscript"/>
        </w:rPr>
        <w:t>st</w:t>
      </w:r>
      <w:r w:rsidRPr="00F3699C">
        <w:rPr>
          <w:sz w:val="24"/>
          <w:szCs w:val="24"/>
        </w:rPr>
        <w:t xml:space="preserve"> Corinthians 8:6 tells us “Yet for Us there is One God, the Father (Stephen), of whom are all things, and We for Him, and One Lord Jesus Christ, through whom are all things, and through whom We live.” In 1</w:t>
      </w:r>
      <w:r w:rsidRPr="00F3699C">
        <w:rPr>
          <w:sz w:val="24"/>
          <w:szCs w:val="24"/>
          <w:vertAlign w:val="superscript"/>
        </w:rPr>
        <w:t>st</w:t>
      </w:r>
      <w:r w:rsidRPr="00F3699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3699C">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3699C">
        <w:rPr>
          <w:sz w:val="24"/>
          <w:szCs w:val="24"/>
          <w:vertAlign w:val="superscript"/>
        </w:rPr>
        <w:t>st</w:t>
      </w:r>
      <w:r w:rsidRPr="00F3699C">
        <w:rPr>
          <w:sz w:val="24"/>
          <w:szCs w:val="24"/>
        </w:rPr>
        <w:t xml:space="preserve"> Peter 3:17 states “For it is better, if it is the will of God, to suffer from doing good than for doing evil.” In 1</w:t>
      </w:r>
      <w:r w:rsidRPr="00F3699C">
        <w:rPr>
          <w:sz w:val="24"/>
          <w:szCs w:val="24"/>
          <w:vertAlign w:val="superscript"/>
        </w:rPr>
        <w:t>st</w:t>
      </w:r>
      <w:r w:rsidRPr="00F3699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3699C">
        <w:rPr>
          <w:sz w:val="24"/>
          <w:szCs w:val="24"/>
          <w:vertAlign w:val="superscript"/>
        </w:rPr>
        <w:t>st</w:t>
      </w:r>
      <w:r w:rsidRPr="00F3699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3699C">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3699C">
        <w:rPr>
          <w:sz w:val="24"/>
          <w:szCs w:val="24"/>
          <w:vertAlign w:val="superscript"/>
        </w:rPr>
        <w:t>st</w:t>
      </w:r>
      <w:r w:rsidRPr="00F3699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3699C">
        <w:rPr>
          <w:sz w:val="24"/>
          <w:szCs w:val="24"/>
          <w:vertAlign w:val="superscript"/>
        </w:rPr>
        <w:t>st</w:t>
      </w:r>
      <w:r w:rsidRPr="00F3699C">
        <w:rPr>
          <w:sz w:val="24"/>
          <w:szCs w:val="24"/>
        </w:rPr>
        <w:t xml:space="preserve"> Timothy 2:4 says “…who desires all Men to be saved and to come to the knowledge of the truth.” In 2</w:t>
      </w:r>
      <w:r w:rsidRPr="00F3699C">
        <w:rPr>
          <w:sz w:val="24"/>
          <w:szCs w:val="24"/>
          <w:vertAlign w:val="superscript"/>
        </w:rPr>
        <w:t>nd</w:t>
      </w:r>
      <w:r w:rsidRPr="00F3699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268A" w:rsidRPr="00F3699C" w:rsidRDefault="0005268A" w:rsidP="0005268A">
      <w:pPr>
        <w:spacing w:line="480" w:lineRule="auto"/>
        <w:jc w:val="both"/>
        <w:rPr>
          <w:sz w:val="24"/>
          <w:szCs w:val="24"/>
        </w:rPr>
      </w:pPr>
      <w:r w:rsidRPr="00F3699C">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3699C">
        <w:rPr>
          <w:sz w:val="24"/>
          <w:szCs w:val="24"/>
        </w:rPr>
        <w:lastRenderedPageBreak/>
        <w:t>inhabitance of the Earth. No one can restrain His hand or say to Him, ‘What have You done?’” In 2</w:t>
      </w:r>
      <w:r w:rsidRPr="00F3699C">
        <w:rPr>
          <w:sz w:val="24"/>
          <w:szCs w:val="24"/>
          <w:vertAlign w:val="superscript"/>
        </w:rPr>
        <w:t>nd</w:t>
      </w:r>
      <w:r w:rsidRPr="00F3699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268A" w:rsidRPr="00F3699C" w:rsidRDefault="0005268A" w:rsidP="0005268A">
      <w:pPr>
        <w:spacing w:line="480" w:lineRule="auto"/>
        <w:jc w:val="center"/>
        <w:rPr>
          <w:sz w:val="24"/>
          <w:szCs w:val="24"/>
        </w:rPr>
      </w:pPr>
      <w:r w:rsidRPr="00F3699C">
        <w:rPr>
          <w:sz w:val="24"/>
          <w:szCs w:val="24"/>
        </w:rPr>
        <w:t>The Lord Stephen’s other Incommunicable Attributes</w:t>
      </w:r>
    </w:p>
    <w:p w:rsidR="0005268A" w:rsidRPr="00F3699C" w:rsidRDefault="0005268A" w:rsidP="0005268A">
      <w:pPr>
        <w:spacing w:line="480" w:lineRule="auto"/>
        <w:jc w:val="both"/>
        <w:rPr>
          <w:sz w:val="24"/>
          <w:szCs w:val="24"/>
        </w:rPr>
      </w:pPr>
      <w:r w:rsidRPr="00F3699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3699C">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3699C">
        <w:rPr>
          <w:sz w:val="24"/>
          <w:szCs w:val="24"/>
          <w:vertAlign w:val="superscript"/>
        </w:rPr>
        <w:t>st</w:t>
      </w:r>
      <w:r w:rsidRPr="00F3699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3699C">
        <w:rPr>
          <w:sz w:val="24"/>
          <w:szCs w:val="24"/>
          <w:vertAlign w:val="superscript"/>
        </w:rPr>
        <w:t>nd</w:t>
      </w:r>
      <w:r w:rsidRPr="00F3699C">
        <w:rPr>
          <w:sz w:val="24"/>
          <w:szCs w:val="24"/>
        </w:rPr>
        <w:t xml:space="preserve"> Corinthians 3:17 says “Where the Spirit (Stephen in 1</w:t>
      </w:r>
      <w:r w:rsidRPr="00F3699C">
        <w:rPr>
          <w:sz w:val="24"/>
          <w:szCs w:val="24"/>
          <w:vertAlign w:val="superscript"/>
        </w:rPr>
        <w:t>st</w:t>
      </w:r>
      <w:r w:rsidRPr="00F3699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3699C">
        <w:rPr>
          <w:b/>
          <w:sz w:val="24"/>
          <w:szCs w:val="24"/>
        </w:rPr>
        <w:t>The Lord Jehovah’s Omnipresence in His Universe of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3699C">
        <w:rPr>
          <w:sz w:val="24"/>
          <w:szCs w:val="24"/>
        </w:rPr>
        <w:lastRenderedPageBreak/>
        <w:t>Righteous and upright is He.” In 2</w:t>
      </w:r>
      <w:r w:rsidRPr="00F3699C">
        <w:rPr>
          <w:sz w:val="24"/>
          <w:szCs w:val="24"/>
          <w:vertAlign w:val="superscript"/>
        </w:rPr>
        <w:t>nd</w:t>
      </w:r>
      <w:r w:rsidRPr="00F3699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268A" w:rsidRPr="00F3699C" w:rsidRDefault="0005268A" w:rsidP="0005268A">
      <w:pPr>
        <w:spacing w:line="480" w:lineRule="auto"/>
        <w:jc w:val="both"/>
        <w:rPr>
          <w:sz w:val="24"/>
          <w:szCs w:val="24"/>
        </w:rPr>
      </w:pPr>
      <w:r w:rsidRPr="00F3699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3699C">
        <w:rPr>
          <w:sz w:val="24"/>
          <w:szCs w:val="24"/>
          <w:vertAlign w:val="superscript"/>
        </w:rPr>
        <w:t>nd</w:t>
      </w:r>
      <w:r w:rsidRPr="00F3699C">
        <w:rPr>
          <w:sz w:val="24"/>
          <w:szCs w:val="24"/>
        </w:rPr>
        <w:t xml:space="preserve"> Corinthians  3:18  tells  us “But  we  </w:t>
      </w:r>
      <w:r w:rsidRPr="00F3699C">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3699C">
        <w:rPr>
          <w:sz w:val="24"/>
          <w:szCs w:val="24"/>
          <w:vertAlign w:val="superscript"/>
        </w:rPr>
        <w:t>st</w:t>
      </w:r>
      <w:r w:rsidRPr="00F3699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3699C">
        <w:rPr>
          <w:sz w:val="24"/>
          <w:szCs w:val="24"/>
          <w:vertAlign w:val="superscript"/>
        </w:rPr>
        <w:t>st</w:t>
      </w:r>
      <w:r w:rsidRPr="00F3699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3699C">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3699C">
        <w:rPr>
          <w:sz w:val="24"/>
          <w:szCs w:val="24"/>
          <w:vertAlign w:val="superscript"/>
        </w:rPr>
        <w:t>nd</w:t>
      </w:r>
      <w:r w:rsidRPr="00F3699C">
        <w:rPr>
          <w:sz w:val="24"/>
          <w:szCs w:val="24"/>
        </w:rPr>
        <w:t xml:space="preserve"> Esdras 7:52 declares “And that the glory of the Most High (Stephen) is kept to defend them which have led a wary life…” In 2</w:t>
      </w:r>
      <w:r w:rsidRPr="00F3699C">
        <w:rPr>
          <w:sz w:val="24"/>
          <w:szCs w:val="24"/>
          <w:vertAlign w:val="superscript"/>
        </w:rPr>
        <w:t>nd</w:t>
      </w:r>
      <w:r w:rsidRPr="00F3699C">
        <w:rPr>
          <w:sz w:val="24"/>
          <w:szCs w:val="24"/>
        </w:rPr>
        <w:t xml:space="preserve"> Esdras 8:21 tells us “Whose throne is inestimable, whose glory may not be comprehended, before the Host of Angels (Lords) stand with trembling.”  In 2</w:t>
      </w:r>
      <w:r w:rsidRPr="00F3699C">
        <w:rPr>
          <w:sz w:val="24"/>
          <w:szCs w:val="24"/>
          <w:vertAlign w:val="superscript"/>
        </w:rPr>
        <w:t>nd</w:t>
      </w:r>
      <w:r w:rsidRPr="00F3699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268A" w:rsidRPr="00F3699C" w:rsidRDefault="0005268A" w:rsidP="0005268A">
      <w:pPr>
        <w:spacing w:line="480" w:lineRule="auto"/>
        <w:jc w:val="both"/>
        <w:rPr>
          <w:sz w:val="24"/>
          <w:szCs w:val="24"/>
        </w:rPr>
      </w:pPr>
      <w:r w:rsidRPr="00F3699C">
        <w:rPr>
          <w:sz w:val="24"/>
          <w:szCs w:val="24"/>
        </w:rPr>
        <w:t>His Blessedness (Better to give than to receive) is proven in scripture. God is always blessed. In 1</w:t>
      </w:r>
      <w:r w:rsidRPr="00F3699C">
        <w:rPr>
          <w:sz w:val="24"/>
          <w:szCs w:val="24"/>
          <w:vertAlign w:val="superscript"/>
        </w:rPr>
        <w:t>st</w:t>
      </w:r>
      <w:r w:rsidRPr="00F3699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3699C">
        <w:rPr>
          <w:sz w:val="24"/>
          <w:szCs w:val="24"/>
        </w:rPr>
        <w:lastRenderedPageBreak/>
        <w:t>from above, and comes down from the Father (Stephen) of Lights, with whom there is no variation or shadow of turning.” In 1</w:t>
      </w:r>
      <w:r w:rsidRPr="00F3699C">
        <w:rPr>
          <w:sz w:val="24"/>
          <w:szCs w:val="24"/>
          <w:vertAlign w:val="superscript"/>
        </w:rPr>
        <w:t>st</w:t>
      </w:r>
      <w:r w:rsidRPr="00F3699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3699C">
        <w:rPr>
          <w:b/>
          <w:sz w:val="24"/>
          <w:szCs w:val="24"/>
        </w:rPr>
        <w:t>BETH</w:t>
      </w:r>
      <w:r w:rsidRPr="00F3699C">
        <w:rPr>
          <w:sz w:val="24"/>
          <w:szCs w:val="24"/>
        </w:rPr>
        <w:t>. Blessed art thou, O LORD: teach Me thy statutes.” The Lord’s Beatitudes are in Matthew 5:3-12. In Matthew 25:34 declares “…Come, Ye blessed of My Father (Stephen), inherit the Kingdom for You from the foundation of the World.” In 2</w:t>
      </w:r>
      <w:r w:rsidRPr="00F3699C">
        <w:rPr>
          <w:sz w:val="24"/>
          <w:szCs w:val="24"/>
          <w:vertAlign w:val="superscript"/>
        </w:rPr>
        <w:t>nd</w:t>
      </w:r>
      <w:r w:rsidRPr="00F3699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3699C">
        <w:rPr>
          <w:sz w:val="24"/>
          <w:szCs w:val="24"/>
          <w:vertAlign w:val="superscript"/>
        </w:rPr>
        <w:t>st</w:t>
      </w:r>
      <w:r w:rsidRPr="00F3699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3699C">
        <w:rPr>
          <w:sz w:val="24"/>
          <w:szCs w:val="24"/>
        </w:rPr>
        <w:lastRenderedPageBreak/>
        <w:t>similitude of God.” In 1</w:t>
      </w:r>
      <w:r w:rsidRPr="00F3699C">
        <w:rPr>
          <w:sz w:val="24"/>
          <w:szCs w:val="24"/>
          <w:vertAlign w:val="superscript"/>
        </w:rPr>
        <w:t>st</w:t>
      </w:r>
      <w:r w:rsidRPr="00F3699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3699C">
        <w:rPr>
          <w:sz w:val="24"/>
          <w:szCs w:val="24"/>
          <w:vertAlign w:val="superscript"/>
        </w:rPr>
        <w:t>nd</w:t>
      </w:r>
      <w:r w:rsidRPr="00F3699C">
        <w:rPr>
          <w:sz w:val="24"/>
          <w:szCs w:val="24"/>
        </w:rPr>
        <w:t xml:space="preserve"> Maccabees 1:17 says “Blessed be Our God on all things, who have delivered up the ungodly.” In 1</w:t>
      </w:r>
      <w:r w:rsidRPr="00F3699C">
        <w:rPr>
          <w:sz w:val="24"/>
          <w:szCs w:val="24"/>
          <w:vertAlign w:val="superscript"/>
        </w:rPr>
        <w:t>st</w:t>
      </w:r>
      <w:r w:rsidRPr="00F3699C">
        <w:rPr>
          <w:sz w:val="24"/>
          <w:szCs w:val="24"/>
        </w:rPr>
        <w:t xml:space="preserve"> Esdras 8:25 mentions “…Blessed be the only Lord God of My Fathers, who has put these things into the heart of the King…” In 1</w:t>
      </w:r>
      <w:r w:rsidRPr="00F3699C">
        <w:rPr>
          <w:sz w:val="24"/>
          <w:szCs w:val="24"/>
          <w:vertAlign w:val="superscript"/>
        </w:rPr>
        <w:t>st</w:t>
      </w:r>
      <w:r w:rsidRPr="00F3699C">
        <w:rPr>
          <w:sz w:val="24"/>
          <w:szCs w:val="24"/>
        </w:rPr>
        <w:t xml:space="preserve"> Esdras 9:46 says “…so Esdras blessed the Lord God Most High (Stephen), the God of Hosts, the Almighty.”  In 2</w:t>
      </w:r>
      <w:r w:rsidRPr="00F3699C">
        <w:rPr>
          <w:sz w:val="24"/>
          <w:szCs w:val="24"/>
          <w:vertAlign w:val="superscript"/>
        </w:rPr>
        <w:t>nd</w:t>
      </w:r>
      <w:r w:rsidRPr="00F3699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268A" w:rsidRPr="00F3699C" w:rsidRDefault="0005268A" w:rsidP="0005268A">
      <w:pPr>
        <w:spacing w:line="480" w:lineRule="auto"/>
        <w:jc w:val="both"/>
        <w:rPr>
          <w:sz w:val="24"/>
          <w:szCs w:val="24"/>
        </w:rPr>
      </w:pPr>
      <w:r w:rsidRPr="00F3699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3699C">
        <w:rPr>
          <w:sz w:val="24"/>
          <w:szCs w:val="24"/>
          <w:vertAlign w:val="superscript"/>
        </w:rPr>
        <w:t>st</w:t>
      </w:r>
      <w:r w:rsidRPr="00F3699C">
        <w:rPr>
          <w:sz w:val="24"/>
          <w:szCs w:val="24"/>
        </w:rPr>
        <w:t xml:space="preserve"> Peter 3:4 tells us “…rather with the hidden Person of the heart, with the incorruptible beauty of a gentle and quiet spirit, which is very precious in the sight of God.” In Titus 2:10 says “…not </w:t>
      </w:r>
      <w:r w:rsidRPr="00F3699C">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3699C">
        <w:rPr>
          <w:sz w:val="24"/>
          <w:szCs w:val="24"/>
          <w:vertAlign w:val="superscript"/>
        </w:rPr>
        <w:t>st</w:t>
      </w:r>
      <w:r w:rsidRPr="00F3699C">
        <w:rPr>
          <w:sz w:val="24"/>
          <w:szCs w:val="24"/>
        </w:rPr>
        <w:t xml:space="preserve"> Chronicles 16:29; 2</w:t>
      </w:r>
      <w:r w:rsidRPr="00F3699C">
        <w:rPr>
          <w:sz w:val="24"/>
          <w:szCs w:val="24"/>
          <w:vertAlign w:val="superscript"/>
        </w:rPr>
        <w:t>nd</w:t>
      </w:r>
      <w:r w:rsidRPr="00F3699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5268A" w:rsidRPr="00F3699C" w:rsidRDefault="0005268A" w:rsidP="0005268A">
      <w:pPr>
        <w:spacing w:line="480" w:lineRule="auto"/>
        <w:jc w:val="both"/>
        <w:rPr>
          <w:sz w:val="24"/>
          <w:szCs w:val="24"/>
        </w:rPr>
      </w:pPr>
      <w:r w:rsidRPr="00F3699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3699C">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3699C">
        <w:rPr>
          <w:sz w:val="24"/>
          <w:szCs w:val="24"/>
          <w:vertAlign w:val="superscript"/>
        </w:rPr>
        <w:t>st</w:t>
      </w:r>
      <w:r w:rsidRPr="00F3699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3699C">
        <w:rPr>
          <w:b/>
          <w:sz w:val="24"/>
          <w:szCs w:val="24"/>
        </w:rPr>
        <w:t>I AM WHO I AM</w:t>
      </w:r>
      <w:r w:rsidRPr="00F3699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3699C">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268A" w:rsidRPr="00F3699C" w:rsidRDefault="0005268A" w:rsidP="0005268A">
      <w:pPr>
        <w:spacing w:line="480" w:lineRule="auto"/>
        <w:jc w:val="both"/>
        <w:rPr>
          <w:sz w:val="24"/>
          <w:szCs w:val="24"/>
        </w:rPr>
      </w:pPr>
      <w:r w:rsidRPr="00F3699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3699C">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3699C">
        <w:rPr>
          <w:sz w:val="24"/>
          <w:szCs w:val="24"/>
          <w:vertAlign w:val="superscript"/>
        </w:rPr>
        <w:t>nd</w:t>
      </w:r>
      <w:r w:rsidRPr="00F3699C">
        <w:rPr>
          <w:sz w:val="24"/>
          <w:szCs w:val="24"/>
        </w:rPr>
        <w:t xml:space="preserve"> Timothy 2:19 declares “the solid foundation of God stands, having this seal: “The Lord knows those who are His,” &amp; “Let Everyone who names the name of Christ depart from iniquity.” In 1</w:t>
      </w:r>
      <w:r w:rsidRPr="00F3699C">
        <w:rPr>
          <w:sz w:val="24"/>
          <w:szCs w:val="24"/>
          <w:vertAlign w:val="superscript"/>
        </w:rPr>
        <w:t>st</w:t>
      </w:r>
      <w:r w:rsidRPr="00F3699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3699C">
        <w:rPr>
          <w:sz w:val="24"/>
          <w:szCs w:val="24"/>
          <w:vertAlign w:val="superscript"/>
        </w:rPr>
        <w:t>st</w:t>
      </w:r>
      <w:r w:rsidRPr="00F3699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268A" w:rsidRPr="00F3699C" w:rsidRDefault="0005268A" w:rsidP="0005268A">
      <w:pPr>
        <w:spacing w:line="480" w:lineRule="auto"/>
        <w:jc w:val="both"/>
        <w:rPr>
          <w:sz w:val="24"/>
          <w:szCs w:val="24"/>
        </w:rPr>
      </w:pPr>
      <w:r w:rsidRPr="00F3699C">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3699C">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3699C">
        <w:rPr>
          <w:sz w:val="24"/>
          <w:szCs w:val="24"/>
          <w:vertAlign w:val="superscript"/>
        </w:rPr>
        <w:t>st</w:t>
      </w:r>
      <w:r w:rsidRPr="00F3699C">
        <w:rPr>
          <w:sz w:val="24"/>
          <w:szCs w:val="24"/>
        </w:rPr>
        <w:t xml:space="preserve"> Peter 3:20; 2</w:t>
      </w:r>
      <w:r w:rsidRPr="00F3699C">
        <w:rPr>
          <w:sz w:val="24"/>
          <w:szCs w:val="24"/>
          <w:vertAlign w:val="superscript"/>
        </w:rPr>
        <w:t>nd</w:t>
      </w:r>
      <w:r w:rsidRPr="00F3699C">
        <w:rPr>
          <w:sz w:val="24"/>
          <w:szCs w:val="24"/>
        </w:rPr>
        <w:t xml:space="preserve"> Peter 2:5; Sirach 44:17; 2</w:t>
      </w:r>
      <w:r w:rsidRPr="00F3699C">
        <w:rPr>
          <w:sz w:val="24"/>
          <w:szCs w:val="24"/>
          <w:vertAlign w:val="superscript"/>
        </w:rPr>
        <w:t>nd</w:t>
      </w:r>
      <w:r w:rsidRPr="00F3699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3699C">
        <w:rPr>
          <w:sz w:val="24"/>
          <w:szCs w:val="24"/>
          <w:vertAlign w:val="superscript"/>
        </w:rPr>
        <w:t>nd</w:t>
      </w:r>
      <w:r w:rsidRPr="00F3699C">
        <w:rPr>
          <w:sz w:val="24"/>
          <w:szCs w:val="24"/>
        </w:rPr>
        <w:t xml:space="preserve"> Samuel </w:t>
      </w:r>
      <w:r w:rsidRPr="00F3699C">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3699C">
        <w:rPr>
          <w:sz w:val="24"/>
          <w:szCs w:val="24"/>
          <w:vertAlign w:val="superscript"/>
        </w:rPr>
        <w:t>st</w:t>
      </w:r>
      <w:r w:rsidRPr="00F3699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3699C">
        <w:rPr>
          <w:sz w:val="24"/>
          <w:szCs w:val="24"/>
        </w:rPr>
        <w:lastRenderedPageBreak/>
        <w:t xml:space="preserve">the LORD Stephen saved (protected) the Whole Law by His Omniscience and His Omnipotence in Acts 6:3-10; 7:57-8:3. </w:t>
      </w:r>
    </w:p>
    <w:p w:rsidR="0005268A" w:rsidRPr="00F3699C" w:rsidRDefault="0005268A" w:rsidP="0005268A">
      <w:pPr>
        <w:spacing w:line="480" w:lineRule="auto"/>
        <w:jc w:val="both"/>
        <w:rPr>
          <w:sz w:val="24"/>
          <w:szCs w:val="24"/>
        </w:rPr>
      </w:pPr>
      <w:r w:rsidRPr="00F3699C">
        <w:rPr>
          <w:sz w:val="24"/>
          <w:szCs w:val="24"/>
        </w:rPr>
        <w:t>What are the five levels of Relenting? First, is the Married Lord called Wisdom by the term “Qanah” meaning “</w:t>
      </w:r>
      <w:r w:rsidRPr="00F3699C">
        <w:rPr>
          <w:b/>
          <w:sz w:val="24"/>
          <w:szCs w:val="24"/>
        </w:rPr>
        <w:t>Marital Eternal Sexual Eros Love</w:t>
      </w:r>
      <w:r w:rsidRPr="00F3699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3699C">
        <w:rPr>
          <w:sz w:val="24"/>
          <w:szCs w:val="24"/>
        </w:rPr>
        <w:lastRenderedPageBreak/>
        <w:t xml:space="preserve">committed murder in Genesis 4:8. But through the Lord Peter as the Child of the Lord all Child Kind was protected (victory) from committing murder in Luke 10:18-20.     </w:t>
      </w:r>
    </w:p>
    <w:p w:rsidR="0005268A" w:rsidRPr="00F3699C" w:rsidRDefault="0005268A" w:rsidP="0005268A">
      <w:pPr>
        <w:spacing w:line="480" w:lineRule="auto"/>
        <w:jc w:val="both"/>
        <w:rPr>
          <w:sz w:val="24"/>
          <w:szCs w:val="24"/>
        </w:rPr>
      </w:pPr>
      <w:r w:rsidRPr="00F3699C">
        <w:rPr>
          <w:sz w:val="24"/>
          <w:szCs w:val="24"/>
        </w:rPr>
        <w:t>His Relentlessness (does not relent) is proven in scripture. In 1</w:t>
      </w:r>
      <w:r w:rsidRPr="00F3699C">
        <w:rPr>
          <w:sz w:val="24"/>
          <w:szCs w:val="24"/>
          <w:vertAlign w:val="superscript"/>
        </w:rPr>
        <w:t>st</w:t>
      </w:r>
      <w:r w:rsidRPr="00F3699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3699C">
        <w:rPr>
          <w:sz w:val="24"/>
          <w:szCs w:val="24"/>
          <w:vertAlign w:val="superscript"/>
        </w:rPr>
        <w:t>nd</w:t>
      </w:r>
      <w:r w:rsidRPr="00F3699C">
        <w:rPr>
          <w:sz w:val="24"/>
          <w:szCs w:val="24"/>
        </w:rPr>
        <w:t xml:space="preserve"> Thessalonians 2:1-12; 2</w:t>
      </w:r>
      <w:r w:rsidRPr="00F3699C">
        <w:rPr>
          <w:sz w:val="24"/>
          <w:szCs w:val="24"/>
          <w:vertAlign w:val="superscript"/>
        </w:rPr>
        <w:t>nd</w:t>
      </w:r>
      <w:r w:rsidRPr="00F3699C">
        <w:rPr>
          <w:sz w:val="24"/>
          <w:szCs w:val="24"/>
        </w:rPr>
        <w:t xml:space="preserve"> John 7-11; Jude 5-19; Daniel 2:1-12:13; 2</w:t>
      </w:r>
      <w:r w:rsidRPr="00F3699C">
        <w:rPr>
          <w:sz w:val="24"/>
          <w:szCs w:val="24"/>
          <w:vertAlign w:val="superscript"/>
        </w:rPr>
        <w:t>nd</w:t>
      </w:r>
      <w:r w:rsidRPr="00F3699C">
        <w:rPr>
          <w:sz w:val="24"/>
          <w:szCs w:val="24"/>
        </w:rPr>
        <w:t xml:space="preserve"> Peter 2:1-22; 3:10-13; Genesis 6:1-8; Revelation 4:1-20:15 and Acts 7:51-8:3. This is done by the Father Stephen’s Law of Division to divide Kingdoms (Kings) and Nations (Laws) in Luke 11:17-23; 21:10. </w:t>
      </w:r>
    </w:p>
    <w:p w:rsidR="0005268A" w:rsidRPr="00F3699C" w:rsidRDefault="0005268A" w:rsidP="0005268A">
      <w:pPr>
        <w:spacing w:line="480" w:lineRule="auto"/>
        <w:jc w:val="both"/>
        <w:rPr>
          <w:sz w:val="24"/>
          <w:szCs w:val="24"/>
        </w:rPr>
      </w:pPr>
      <w:r w:rsidRPr="00F3699C">
        <w:rPr>
          <w:sz w:val="24"/>
          <w:szCs w:val="24"/>
        </w:rPr>
        <w:t xml:space="preserve">His Impassibility (Divine Passions) is proven in scripture. God does not have Sexual Eros Love Passions, but He does have Holy Divine Love Passions. God did not create Sexual Eros Love to </w:t>
      </w:r>
      <w:r w:rsidRPr="00F3699C">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3699C">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3699C">
        <w:rPr>
          <w:sz w:val="24"/>
          <w:szCs w:val="24"/>
          <w:vertAlign w:val="superscript"/>
        </w:rPr>
        <w:t>nd</w:t>
      </w:r>
      <w:r w:rsidRPr="00F3699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3699C">
        <w:rPr>
          <w:sz w:val="24"/>
          <w:szCs w:val="24"/>
          <w:vertAlign w:val="superscript"/>
        </w:rPr>
        <w:t>st</w:t>
      </w:r>
      <w:r w:rsidRPr="00F3699C">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3699C">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3699C">
        <w:rPr>
          <w:sz w:val="24"/>
          <w:szCs w:val="24"/>
          <w:vertAlign w:val="superscript"/>
        </w:rPr>
        <w:t>st</w:t>
      </w:r>
      <w:r w:rsidRPr="00F3699C">
        <w:rPr>
          <w:sz w:val="24"/>
          <w:szCs w:val="24"/>
        </w:rPr>
        <w:t xml:space="preserve"> Person of the Trinity and equal to the Lord Yah.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w:t>
      </w:r>
      <w:r w:rsidRPr="00F3699C">
        <w:rPr>
          <w:sz w:val="24"/>
          <w:szCs w:val="24"/>
        </w:rPr>
        <w:lastRenderedPageBreak/>
        <w:t>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05268A" w:rsidRPr="00F3699C" w:rsidRDefault="0005268A" w:rsidP="0005268A">
      <w:pPr>
        <w:spacing w:line="480" w:lineRule="auto"/>
        <w:jc w:val="both"/>
        <w:rPr>
          <w:sz w:val="24"/>
          <w:szCs w:val="24"/>
        </w:rPr>
      </w:pPr>
      <w:r w:rsidRPr="00F3699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3699C">
        <w:rPr>
          <w:sz w:val="24"/>
          <w:szCs w:val="24"/>
          <w:vertAlign w:val="superscript"/>
        </w:rPr>
        <w:t>st</w:t>
      </w:r>
      <w:r w:rsidRPr="00F3699C">
        <w:rPr>
          <w:sz w:val="24"/>
          <w:szCs w:val="24"/>
        </w:rPr>
        <w:t xml:space="preserve"> Timothy 1:17 states “Now to the King eternal, immortal, invisible, to God who alone is wise, be honor and glory forever and ever. Amen.” In 1</w:t>
      </w:r>
      <w:r w:rsidRPr="00F3699C">
        <w:rPr>
          <w:sz w:val="24"/>
          <w:szCs w:val="24"/>
          <w:vertAlign w:val="superscript"/>
        </w:rPr>
        <w:t>st</w:t>
      </w:r>
      <w:r w:rsidRPr="00F3699C">
        <w:rPr>
          <w:sz w:val="24"/>
          <w:szCs w:val="24"/>
        </w:rPr>
        <w:t xml:space="preserve"> Timothy 6:16 says “…who alone has immortality, dwelling in unapproachable light, whom no Man has seen or can see, to whom be honor and everlasting power, Amen.” In 2</w:t>
      </w:r>
      <w:r w:rsidRPr="00F3699C">
        <w:rPr>
          <w:sz w:val="24"/>
          <w:szCs w:val="24"/>
          <w:vertAlign w:val="superscript"/>
        </w:rPr>
        <w:t>nd</w:t>
      </w:r>
      <w:r w:rsidRPr="00F3699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3699C">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3699C">
        <w:rPr>
          <w:b/>
          <w:sz w:val="24"/>
          <w:szCs w:val="24"/>
        </w:rPr>
        <w:t>Jealous Law Justice Armor</w:t>
      </w:r>
      <w:r w:rsidRPr="00F3699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268A" w:rsidRPr="00F3699C" w:rsidRDefault="0005268A" w:rsidP="0005268A">
      <w:pPr>
        <w:spacing w:line="480" w:lineRule="auto"/>
        <w:jc w:val="both"/>
        <w:rPr>
          <w:sz w:val="24"/>
          <w:szCs w:val="24"/>
        </w:rPr>
      </w:pPr>
      <w:r w:rsidRPr="00F3699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3699C">
        <w:rPr>
          <w:b/>
          <w:sz w:val="24"/>
          <w:szCs w:val="24"/>
        </w:rPr>
        <w:t>His Universal Preservation</w:t>
      </w:r>
      <w:r w:rsidRPr="00F3699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3699C">
        <w:rPr>
          <w:sz w:val="24"/>
          <w:szCs w:val="24"/>
          <w:vertAlign w:val="superscript"/>
        </w:rPr>
        <w:t>nd</w:t>
      </w:r>
      <w:r w:rsidRPr="00F3699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3699C">
        <w:rPr>
          <w:sz w:val="24"/>
          <w:szCs w:val="24"/>
          <w:vertAlign w:val="superscript"/>
        </w:rPr>
        <w:t>nd</w:t>
      </w:r>
      <w:r w:rsidRPr="00F3699C">
        <w:rPr>
          <w:sz w:val="24"/>
          <w:szCs w:val="24"/>
        </w:rPr>
        <w:t xml:space="preserve"> Peter 3:7 mentions “the Heavens and the Earth that now exist” are “being kept until the Day of Judgment.” In Job 34:14-15 declares “If He should take back His Spirit (Stephen) to Himself, and gather to Himself His </w:t>
      </w:r>
      <w:r w:rsidRPr="00F3699C">
        <w:rPr>
          <w:sz w:val="24"/>
          <w:szCs w:val="24"/>
        </w:rPr>
        <w:lastRenderedPageBreak/>
        <w:t xml:space="preserve">breath, all Flesh would perish together, and Man would return to dust.” Second, Providence is called </w:t>
      </w:r>
      <w:r w:rsidRPr="00F3699C">
        <w:rPr>
          <w:b/>
          <w:sz w:val="24"/>
          <w:szCs w:val="24"/>
        </w:rPr>
        <w:t>His Universal Concurrence</w:t>
      </w:r>
      <w:r w:rsidRPr="00F3699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3699C">
        <w:rPr>
          <w:sz w:val="24"/>
          <w:szCs w:val="24"/>
          <w:vertAlign w:val="superscript"/>
        </w:rPr>
        <w:t>st</w:t>
      </w:r>
      <w:r w:rsidRPr="00F3699C">
        <w:rPr>
          <w:sz w:val="24"/>
          <w:szCs w:val="24"/>
        </w:rPr>
        <w:t xml:space="preserve"> Corinthians 4:7; Ezra 1:1; 6:22 and Philippians 2:13. Third, Providence is called </w:t>
      </w:r>
      <w:r w:rsidRPr="00F3699C">
        <w:rPr>
          <w:b/>
          <w:sz w:val="24"/>
          <w:szCs w:val="24"/>
        </w:rPr>
        <w:t>His Universal Government</w:t>
      </w:r>
      <w:r w:rsidRPr="00F3699C">
        <w:rPr>
          <w:sz w:val="24"/>
          <w:szCs w:val="24"/>
        </w:rPr>
        <w:t xml:space="preserve">. Government is God giving purpose on all that He does in the Universe and He governs and directs all things in order to accomplish His divine </w:t>
      </w:r>
      <w:r w:rsidRPr="00F3699C">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3699C">
        <w:rPr>
          <w:sz w:val="24"/>
          <w:szCs w:val="24"/>
          <w:vertAlign w:val="superscript"/>
        </w:rPr>
        <w:t>st</w:t>
      </w:r>
      <w:r w:rsidRPr="00F3699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268A" w:rsidRPr="00F3699C" w:rsidRDefault="0005268A" w:rsidP="0005268A">
      <w:pPr>
        <w:spacing w:line="480" w:lineRule="auto"/>
        <w:jc w:val="both"/>
        <w:rPr>
          <w:sz w:val="24"/>
          <w:szCs w:val="24"/>
        </w:rPr>
      </w:pPr>
      <w:r w:rsidRPr="00F3699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3699C">
        <w:rPr>
          <w:sz w:val="24"/>
          <w:szCs w:val="24"/>
          <w:vertAlign w:val="superscript"/>
        </w:rPr>
        <w:t>st</w:t>
      </w:r>
      <w:r w:rsidRPr="00F3699C">
        <w:rPr>
          <w:sz w:val="24"/>
          <w:szCs w:val="24"/>
        </w:rPr>
        <w:t xml:space="preserve"> Samuel 16:14 tells us that an Evil Spirit tormented King Saul. When David sinned The Lord raised up evil in His house and it did not depart in until it was </w:t>
      </w:r>
      <w:r w:rsidRPr="00F3699C">
        <w:rPr>
          <w:sz w:val="24"/>
          <w:szCs w:val="24"/>
        </w:rPr>
        <w:lastRenderedPageBreak/>
        <w:t>fulfilled in 2</w:t>
      </w:r>
      <w:r w:rsidRPr="00F3699C">
        <w:rPr>
          <w:sz w:val="24"/>
          <w:szCs w:val="24"/>
          <w:vertAlign w:val="superscript"/>
        </w:rPr>
        <w:t>nd</w:t>
      </w:r>
      <w:r w:rsidRPr="00F3699C">
        <w:rPr>
          <w:sz w:val="24"/>
          <w:szCs w:val="24"/>
        </w:rPr>
        <w:t xml:space="preserve"> Samuel 12:11-12; 16:22. More punishment was given to King David about killing Uriah the Hittite in military warfare in 2</w:t>
      </w:r>
      <w:r w:rsidRPr="00F3699C">
        <w:rPr>
          <w:sz w:val="24"/>
          <w:szCs w:val="24"/>
          <w:vertAlign w:val="superscript"/>
        </w:rPr>
        <w:t>nd</w:t>
      </w:r>
      <w:r w:rsidRPr="00F3699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3699C">
        <w:rPr>
          <w:sz w:val="24"/>
          <w:szCs w:val="24"/>
          <w:vertAlign w:val="superscript"/>
        </w:rPr>
        <w:t>nd</w:t>
      </w:r>
      <w:r w:rsidRPr="00F3699C">
        <w:rPr>
          <w:sz w:val="24"/>
          <w:szCs w:val="24"/>
        </w:rPr>
        <w:t xml:space="preserve"> Samuel 16:5-8, 11; 24:1, 10; 12-17.  Also in the life of Job the Lord allowed Satan to try Job. But Satan failed and Job was victorious over Satan in Job 1:1-2:13. Also in 1</w:t>
      </w:r>
      <w:r w:rsidRPr="00F3699C">
        <w:rPr>
          <w:sz w:val="24"/>
          <w:szCs w:val="24"/>
          <w:vertAlign w:val="superscript"/>
        </w:rPr>
        <w:t>st</w:t>
      </w:r>
      <w:r w:rsidRPr="00F3699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3699C">
        <w:rPr>
          <w:sz w:val="24"/>
          <w:szCs w:val="24"/>
          <w:vertAlign w:val="superscript"/>
        </w:rPr>
        <w:t>st</w:t>
      </w:r>
      <w:r w:rsidRPr="00F3699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3699C">
        <w:rPr>
          <w:sz w:val="24"/>
          <w:szCs w:val="24"/>
        </w:rPr>
        <w:lastRenderedPageBreak/>
        <w:t>We should never do it to displease God in Matthew 6:13; 1</w:t>
      </w:r>
      <w:r w:rsidRPr="00F3699C">
        <w:rPr>
          <w:sz w:val="24"/>
          <w:szCs w:val="24"/>
          <w:vertAlign w:val="superscript"/>
        </w:rPr>
        <w:t>st</w:t>
      </w:r>
      <w:r w:rsidRPr="00F3699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3699C">
        <w:rPr>
          <w:sz w:val="24"/>
          <w:szCs w:val="24"/>
          <w:vertAlign w:val="superscript"/>
        </w:rPr>
        <w:t>st</w:t>
      </w:r>
      <w:r w:rsidRPr="00F3699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3699C">
        <w:rPr>
          <w:sz w:val="24"/>
          <w:szCs w:val="24"/>
          <w:vertAlign w:val="superscript"/>
        </w:rPr>
        <w:t>st</w:t>
      </w:r>
      <w:r w:rsidRPr="00F3699C">
        <w:rPr>
          <w:sz w:val="24"/>
          <w:szCs w:val="24"/>
        </w:rPr>
        <w:t xml:space="preserve"> John 5:6-13.                              </w:t>
      </w:r>
    </w:p>
    <w:p w:rsidR="0005268A" w:rsidRPr="00F3699C" w:rsidRDefault="0005268A" w:rsidP="0005268A">
      <w:pPr>
        <w:spacing w:line="480" w:lineRule="auto"/>
        <w:jc w:val="both"/>
        <w:rPr>
          <w:sz w:val="24"/>
          <w:szCs w:val="24"/>
        </w:rPr>
      </w:pPr>
      <w:r w:rsidRPr="00F3699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3699C">
        <w:rPr>
          <w:sz w:val="24"/>
          <w:szCs w:val="24"/>
          <w:vertAlign w:val="superscript"/>
        </w:rPr>
        <w:t>nd</w:t>
      </w:r>
      <w:r w:rsidRPr="00F3699C">
        <w:rPr>
          <w:sz w:val="24"/>
          <w:szCs w:val="24"/>
        </w:rPr>
        <w:t xml:space="preserve"> Samuel 14:14; 2</w:t>
      </w:r>
      <w:r w:rsidRPr="00F3699C">
        <w:rPr>
          <w:sz w:val="24"/>
          <w:szCs w:val="24"/>
          <w:vertAlign w:val="superscript"/>
        </w:rPr>
        <w:t>nd</w:t>
      </w:r>
      <w:r w:rsidRPr="00F3699C">
        <w:rPr>
          <w:sz w:val="24"/>
          <w:szCs w:val="24"/>
        </w:rPr>
        <w:t xml:space="preserve"> Chronicles 19:7 &amp; Proverbs 28:21. In Romans 2:11 says “There is no Respect of Persons with God. In Ephesians 6:9 </w:t>
      </w:r>
      <w:r w:rsidRPr="00F3699C">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3699C">
        <w:rPr>
          <w:sz w:val="24"/>
          <w:szCs w:val="24"/>
          <w:vertAlign w:val="superscript"/>
        </w:rPr>
        <w:t>st</w:t>
      </w:r>
      <w:r w:rsidRPr="00F3699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268A" w:rsidRPr="00F3699C" w:rsidRDefault="0005268A" w:rsidP="0005268A">
      <w:pPr>
        <w:spacing w:line="480" w:lineRule="auto"/>
        <w:jc w:val="both"/>
        <w:rPr>
          <w:sz w:val="24"/>
          <w:szCs w:val="24"/>
        </w:rPr>
      </w:pPr>
      <w:r w:rsidRPr="00F3699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3699C">
        <w:rPr>
          <w:sz w:val="24"/>
          <w:szCs w:val="24"/>
          <w:vertAlign w:val="superscript"/>
        </w:rPr>
        <w:t>st</w:t>
      </w:r>
      <w:r w:rsidRPr="00F3699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3699C">
        <w:rPr>
          <w:sz w:val="24"/>
          <w:szCs w:val="24"/>
          <w:vertAlign w:val="superscript"/>
        </w:rPr>
        <w:t>st</w:t>
      </w:r>
      <w:r w:rsidRPr="00F3699C">
        <w:rPr>
          <w:sz w:val="24"/>
          <w:szCs w:val="24"/>
        </w:rPr>
        <w:t xml:space="preserve"> Kings 8:28 says “Yet have thou respect unto the Prayer of thy Servant, and to His supplication. O LORD My God, to hearken unto the cry and the Prayer which thy Servant </w:t>
      </w:r>
      <w:r w:rsidRPr="00F3699C">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3699C">
        <w:rPr>
          <w:b/>
          <w:sz w:val="24"/>
          <w:szCs w:val="24"/>
        </w:rPr>
        <w:t>The Garden of Eden that the Lord God created</w:t>
      </w:r>
      <w:r w:rsidRPr="00F3699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268A" w:rsidRPr="00F3699C" w:rsidRDefault="0005268A" w:rsidP="0005268A">
      <w:pPr>
        <w:jc w:val="center"/>
        <w:rPr>
          <w:sz w:val="24"/>
          <w:szCs w:val="24"/>
        </w:rPr>
      </w:pPr>
      <w:r w:rsidRPr="00F3699C">
        <w:rPr>
          <w:sz w:val="24"/>
          <w:szCs w:val="24"/>
        </w:rPr>
        <w:t>The Lord Stephen’s Great Divine Works</w:t>
      </w:r>
    </w:p>
    <w:p w:rsidR="0005268A" w:rsidRPr="00F3699C" w:rsidRDefault="0005268A" w:rsidP="0005268A">
      <w:pPr>
        <w:spacing w:line="480" w:lineRule="auto"/>
        <w:jc w:val="both"/>
        <w:rPr>
          <w:sz w:val="24"/>
          <w:szCs w:val="24"/>
        </w:rPr>
      </w:pPr>
      <w:r w:rsidRPr="00F3699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3699C">
        <w:rPr>
          <w:b/>
          <w:sz w:val="24"/>
          <w:szCs w:val="24"/>
        </w:rPr>
        <w:t>I AM</w:t>
      </w:r>
      <w:r w:rsidRPr="00F3699C">
        <w:rPr>
          <w:sz w:val="24"/>
          <w:szCs w:val="24"/>
        </w:rPr>
        <w:t>.’” In Exodus 3:14-15 tells us “And God said to Moses, ‘</w:t>
      </w:r>
      <w:r w:rsidRPr="00F3699C">
        <w:rPr>
          <w:b/>
          <w:sz w:val="24"/>
          <w:szCs w:val="24"/>
        </w:rPr>
        <w:t>I AM WHO I AM</w:t>
      </w:r>
      <w:r w:rsidRPr="00F3699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3699C">
        <w:rPr>
          <w:sz w:val="24"/>
          <w:szCs w:val="24"/>
          <w:vertAlign w:val="superscript"/>
        </w:rPr>
        <w:t>st</w:t>
      </w:r>
      <w:r w:rsidRPr="00F3699C">
        <w:rPr>
          <w:sz w:val="24"/>
          <w:szCs w:val="24"/>
        </w:rPr>
        <w:t xml:space="preserve"> Corinthians 8:6 declares “yet for Us there is One God, the Father (Stephen), of </w:t>
      </w:r>
      <w:r w:rsidRPr="00F3699C">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3699C">
        <w:rPr>
          <w:sz w:val="24"/>
          <w:szCs w:val="24"/>
          <w:vertAlign w:val="superscript"/>
        </w:rPr>
        <w:t>nd</w:t>
      </w:r>
      <w:r w:rsidRPr="00F3699C">
        <w:rPr>
          <w:sz w:val="24"/>
          <w:szCs w:val="24"/>
        </w:rPr>
        <w:t xml:space="preserve"> Peter 3:7 declares “But the Heavens and earth, which are now, by the same Word is kept in store, reserved unto fire against the day of judgment and perdition of ungodly Men.” In 2</w:t>
      </w:r>
      <w:r w:rsidRPr="00F3699C">
        <w:rPr>
          <w:sz w:val="24"/>
          <w:szCs w:val="24"/>
          <w:vertAlign w:val="superscript"/>
        </w:rPr>
        <w:t>nd</w:t>
      </w:r>
      <w:r w:rsidRPr="00F3699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3699C">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3699C">
        <w:rPr>
          <w:sz w:val="24"/>
          <w:szCs w:val="24"/>
          <w:vertAlign w:val="superscript"/>
        </w:rPr>
        <w:t>st</w:t>
      </w:r>
      <w:r w:rsidRPr="00F3699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3699C">
        <w:rPr>
          <w:sz w:val="24"/>
          <w:szCs w:val="24"/>
          <w:vertAlign w:val="superscript"/>
        </w:rPr>
        <w:t>st</w:t>
      </w:r>
      <w:r w:rsidRPr="00F3699C">
        <w:rPr>
          <w:sz w:val="24"/>
          <w:szCs w:val="24"/>
        </w:rPr>
        <w:t xml:space="preserve"> Chronicles 16:33; Matthew  24:15-46; 1</w:t>
      </w:r>
      <w:r w:rsidRPr="00F3699C">
        <w:rPr>
          <w:sz w:val="24"/>
          <w:szCs w:val="24"/>
          <w:vertAlign w:val="superscript"/>
        </w:rPr>
        <w:t>st</w:t>
      </w:r>
      <w:r w:rsidRPr="00F3699C">
        <w:rPr>
          <w:sz w:val="24"/>
          <w:szCs w:val="24"/>
        </w:rPr>
        <w:t xml:space="preserve"> Thessalonians 5:1-11; 2</w:t>
      </w:r>
      <w:r w:rsidRPr="00F3699C">
        <w:rPr>
          <w:sz w:val="24"/>
          <w:szCs w:val="24"/>
          <w:vertAlign w:val="superscript"/>
        </w:rPr>
        <w:t>nd</w:t>
      </w:r>
      <w:r w:rsidRPr="00F3699C">
        <w:rPr>
          <w:sz w:val="24"/>
          <w:szCs w:val="24"/>
        </w:rPr>
        <w:t xml:space="preserve"> Thessalonians 2:1-12; Zechariah 14:7; 2</w:t>
      </w:r>
      <w:r w:rsidRPr="00F3699C">
        <w:rPr>
          <w:sz w:val="24"/>
          <w:szCs w:val="24"/>
          <w:vertAlign w:val="superscript"/>
        </w:rPr>
        <w:t>nd</w:t>
      </w:r>
      <w:r w:rsidRPr="00F3699C">
        <w:rPr>
          <w:sz w:val="24"/>
          <w:szCs w:val="24"/>
        </w:rPr>
        <w:t xml:space="preserve"> Esdras 4:22-52; 5:1-20-6:28; 9:1-13; 9:38-13:58; Mark 13:14-27, 32-37; Daniel 1:1-12:13; 2</w:t>
      </w:r>
      <w:r w:rsidRPr="00F3699C">
        <w:rPr>
          <w:sz w:val="24"/>
          <w:szCs w:val="24"/>
          <w:vertAlign w:val="superscript"/>
        </w:rPr>
        <w:t>nd</w:t>
      </w:r>
      <w:r w:rsidRPr="00F3699C">
        <w:rPr>
          <w:sz w:val="24"/>
          <w:szCs w:val="24"/>
        </w:rPr>
        <w:t xml:space="preserve"> Peter 3:10-13; 1</w:t>
      </w:r>
      <w:r w:rsidRPr="00F3699C">
        <w:rPr>
          <w:sz w:val="24"/>
          <w:szCs w:val="24"/>
          <w:vertAlign w:val="superscript"/>
        </w:rPr>
        <w:t>st</w:t>
      </w:r>
      <w:r w:rsidRPr="00F3699C">
        <w:rPr>
          <w:sz w:val="24"/>
          <w:szCs w:val="24"/>
        </w:rPr>
        <w:t xml:space="preserve"> John 2:18-23; Revelations 4:1-20:15; Luke 21:7-28, 34-38 and Acts 1:4-8:3. There are a total of 13 days that rules 13 nights equal to 13,000 (26,000) years with the Lord. The 13 days concerns the 1</w:t>
      </w:r>
      <w:r w:rsidRPr="00F3699C">
        <w:rPr>
          <w:sz w:val="24"/>
          <w:szCs w:val="24"/>
          <w:vertAlign w:val="superscript"/>
        </w:rPr>
        <w:t>st</w:t>
      </w:r>
      <w:r w:rsidRPr="00F3699C">
        <w:rPr>
          <w:sz w:val="24"/>
          <w:szCs w:val="24"/>
        </w:rPr>
        <w:t xml:space="preserve"> Lord Yahweh’s Creator Qanah Day of the Creation the Father Stephen Our Lord around 10,012 BC-9,012 BC in Proverbs 8:22-25 (RSV), the Father Stephen’s Supreme Lordship of the Trinity’s 2</w:t>
      </w:r>
      <w:r w:rsidRPr="00F3699C">
        <w:rPr>
          <w:sz w:val="24"/>
          <w:szCs w:val="24"/>
          <w:vertAlign w:val="superscript"/>
        </w:rPr>
        <w:t>nd</w:t>
      </w:r>
      <w:r w:rsidRPr="00F3699C">
        <w:rPr>
          <w:sz w:val="24"/>
          <w:szCs w:val="24"/>
        </w:rPr>
        <w:t xml:space="preserve"> Creator’s Bara Day around 9,012 BC-8,012 BC  in Genesis 1:1, the 3</w:t>
      </w:r>
      <w:r w:rsidRPr="00F3699C">
        <w:rPr>
          <w:sz w:val="24"/>
          <w:szCs w:val="24"/>
          <w:vertAlign w:val="superscript"/>
        </w:rPr>
        <w:t>rd</w:t>
      </w:r>
      <w:r w:rsidRPr="00F3699C">
        <w:rPr>
          <w:sz w:val="24"/>
          <w:szCs w:val="24"/>
        </w:rPr>
        <w:t xml:space="preserve"> Lord Lucifer’s Bara Day around 8,012 BC-7,012 BC in Genesis 1:1, the 4</w:t>
      </w:r>
      <w:r w:rsidRPr="00F3699C">
        <w:rPr>
          <w:sz w:val="24"/>
          <w:szCs w:val="24"/>
          <w:vertAlign w:val="superscript"/>
        </w:rPr>
        <w:t>th</w:t>
      </w:r>
      <w:r w:rsidRPr="00F3699C">
        <w:rPr>
          <w:sz w:val="24"/>
          <w:szCs w:val="24"/>
        </w:rPr>
        <w:t xml:space="preserve"> Lord Michael’s Asah Day around 7,012 BC-6,012 BC in Genesis 1:7, the 5</w:t>
      </w:r>
      <w:r w:rsidRPr="00F3699C">
        <w:rPr>
          <w:sz w:val="24"/>
          <w:szCs w:val="24"/>
          <w:vertAlign w:val="superscript"/>
        </w:rPr>
        <w:t>th</w:t>
      </w:r>
      <w:r w:rsidRPr="00F3699C">
        <w:rPr>
          <w:sz w:val="24"/>
          <w:szCs w:val="24"/>
        </w:rPr>
        <w:t xml:space="preserve"> Man Nathan’s Law Day around 6,012 BC-5,012 BC in Genesis 1:17, the 6</w:t>
      </w:r>
      <w:r w:rsidRPr="00F3699C">
        <w:rPr>
          <w:sz w:val="24"/>
          <w:szCs w:val="24"/>
          <w:vertAlign w:val="superscript"/>
        </w:rPr>
        <w:t>th</w:t>
      </w:r>
      <w:r w:rsidRPr="00F3699C">
        <w:rPr>
          <w:sz w:val="24"/>
          <w:szCs w:val="24"/>
        </w:rPr>
        <w:t xml:space="preserve"> Man Adam’s Yatsar Day around 5,012 BC-4,012 BC in Genesis 1:26 &amp; Luke 3:38, the 7</w:t>
      </w:r>
      <w:r w:rsidRPr="00F3699C">
        <w:rPr>
          <w:sz w:val="24"/>
          <w:szCs w:val="24"/>
          <w:vertAlign w:val="superscript"/>
        </w:rPr>
        <w:t>th</w:t>
      </w:r>
      <w:r w:rsidRPr="00F3699C">
        <w:rPr>
          <w:sz w:val="24"/>
          <w:szCs w:val="24"/>
        </w:rPr>
        <w:t xml:space="preserve"> Man Noah’s Day around 4,012 BC-3,012 BC in Genesis 5:29 and Luke 3:36, the 8</w:t>
      </w:r>
      <w:r w:rsidRPr="00F3699C">
        <w:rPr>
          <w:sz w:val="24"/>
          <w:szCs w:val="24"/>
          <w:vertAlign w:val="superscript"/>
        </w:rPr>
        <w:t>th</w:t>
      </w:r>
      <w:r w:rsidRPr="00F3699C">
        <w:rPr>
          <w:sz w:val="24"/>
          <w:szCs w:val="24"/>
        </w:rPr>
        <w:t xml:space="preserve"> Man Abraham’s Day around 3,012 BC-2,012 BC in Genesis 11:26; Matthew 1:2 and Luke 3:34, the 9</w:t>
      </w:r>
      <w:r w:rsidRPr="00F3699C">
        <w:rPr>
          <w:sz w:val="24"/>
          <w:szCs w:val="24"/>
          <w:vertAlign w:val="superscript"/>
        </w:rPr>
        <w:t>th</w:t>
      </w:r>
      <w:r w:rsidRPr="00F3699C">
        <w:rPr>
          <w:sz w:val="24"/>
          <w:szCs w:val="24"/>
        </w:rPr>
        <w:t xml:space="preserve"> Man David’s Day around 2,012 BC-1,012 BC in Luke 3:31 and Matthew 1:6, 17, the 10</w:t>
      </w:r>
      <w:r w:rsidRPr="00F3699C">
        <w:rPr>
          <w:sz w:val="24"/>
          <w:szCs w:val="24"/>
          <w:vertAlign w:val="superscript"/>
        </w:rPr>
        <w:t>th</w:t>
      </w:r>
      <w:r w:rsidRPr="00F3699C">
        <w:rPr>
          <w:sz w:val="24"/>
          <w:szCs w:val="24"/>
        </w:rPr>
        <w:t xml:space="preserve"> Man Babylon’s Day around 1,012 BC-12 AD in Matthew 1:11, 17, the 11</w:t>
      </w:r>
      <w:r w:rsidRPr="00F3699C">
        <w:rPr>
          <w:sz w:val="24"/>
          <w:szCs w:val="24"/>
          <w:vertAlign w:val="superscript"/>
        </w:rPr>
        <w:t>th</w:t>
      </w:r>
      <w:r w:rsidRPr="00F3699C">
        <w:rPr>
          <w:sz w:val="24"/>
          <w:szCs w:val="24"/>
        </w:rPr>
        <w:t xml:space="preserve"> Son Jesus’ Day around 12 AD-1,012 AD in Matthew 1:16, 17 and Luke 3:23, </w:t>
      </w:r>
      <w:r w:rsidRPr="00F3699C">
        <w:rPr>
          <w:sz w:val="24"/>
          <w:szCs w:val="24"/>
        </w:rPr>
        <w:lastRenderedPageBreak/>
        <w:t>the 12</w:t>
      </w:r>
      <w:r w:rsidRPr="00F3699C">
        <w:rPr>
          <w:sz w:val="24"/>
          <w:szCs w:val="24"/>
          <w:vertAlign w:val="superscript"/>
        </w:rPr>
        <w:t>th</w:t>
      </w:r>
      <w:r w:rsidRPr="00F3699C">
        <w:rPr>
          <w:sz w:val="24"/>
          <w:szCs w:val="24"/>
        </w:rPr>
        <w:t xml:space="preserve"> Brother John’s Day around 1,012 AD-2,012 AD and the 13</w:t>
      </w:r>
      <w:r w:rsidRPr="00F3699C">
        <w:rPr>
          <w:sz w:val="24"/>
          <w:szCs w:val="24"/>
          <w:vertAlign w:val="superscript"/>
        </w:rPr>
        <w:t>th</w:t>
      </w:r>
      <w:r w:rsidRPr="00F3699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3699C">
        <w:rPr>
          <w:sz w:val="24"/>
          <w:szCs w:val="24"/>
          <w:vertAlign w:val="superscript"/>
        </w:rPr>
        <w:t>nd</w:t>
      </w:r>
      <w:r w:rsidRPr="00F3699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3699C">
        <w:rPr>
          <w:sz w:val="24"/>
          <w:szCs w:val="24"/>
          <w:vertAlign w:val="superscript"/>
        </w:rPr>
        <w:t>nd</w:t>
      </w:r>
      <w:r w:rsidRPr="00F3699C">
        <w:rPr>
          <w:sz w:val="24"/>
          <w:szCs w:val="24"/>
        </w:rPr>
        <w:t xml:space="preserve"> Peter 3:8. No One knows the day or hour of the Father Stephen in Matthew 24:36-44. The day &amp; hour is as 13/26 hours (13,000/26,000) in 2</w:t>
      </w:r>
      <w:r w:rsidRPr="00F3699C">
        <w:rPr>
          <w:sz w:val="24"/>
          <w:szCs w:val="24"/>
          <w:vertAlign w:val="superscript"/>
        </w:rPr>
        <w:t>nd</w:t>
      </w:r>
      <w:r w:rsidRPr="00F3699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3699C">
        <w:rPr>
          <w:sz w:val="24"/>
          <w:szCs w:val="24"/>
          <w:vertAlign w:val="superscript"/>
        </w:rPr>
        <w:t>nd</w:t>
      </w:r>
      <w:r w:rsidRPr="00F3699C">
        <w:rPr>
          <w:sz w:val="24"/>
          <w:szCs w:val="24"/>
        </w:rPr>
        <w:t xml:space="preserve"> Peter 3:10-13. The date of March 2,012AD is based on the life of Jesus and Stephen in 3BC-12AD. Medical science says that the dinosaurs lived 65 million years ago. The 2</w:t>
      </w:r>
      <w:r w:rsidRPr="00F3699C">
        <w:rPr>
          <w:sz w:val="24"/>
          <w:szCs w:val="24"/>
          <w:vertAlign w:val="superscript"/>
        </w:rPr>
        <w:t>nd</w:t>
      </w:r>
      <w:r w:rsidRPr="00F3699C">
        <w:rPr>
          <w:sz w:val="24"/>
          <w:szCs w:val="24"/>
        </w:rPr>
        <w:t xml:space="preserve"> Universe began &amp; lasted for trillions of years in Genesis 1:2 &amp; </w:t>
      </w:r>
      <w:r w:rsidRPr="00F3699C">
        <w:rPr>
          <w:sz w:val="24"/>
          <w:szCs w:val="24"/>
        </w:rPr>
        <w:lastRenderedPageBreak/>
        <w:t>ended in Genesis 8:1. This is proven in 2</w:t>
      </w:r>
      <w:r w:rsidRPr="00F3699C">
        <w:rPr>
          <w:sz w:val="24"/>
          <w:szCs w:val="24"/>
          <w:vertAlign w:val="superscript"/>
        </w:rPr>
        <w:t>nd</w:t>
      </w:r>
      <w:r w:rsidRPr="00F3699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3699C">
        <w:rPr>
          <w:sz w:val="24"/>
          <w:szCs w:val="24"/>
          <w:vertAlign w:val="superscript"/>
        </w:rPr>
        <w:t>st</w:t>
      </w:r>
      <w:r w:rsidRPr="00F3699C">
        <w:rPr>
          <w:sz w:val="24"/>
          <w:szCs w:val="24"/>
        </w:rPr>
        <w:t xml:space="preserve"> planet from the sun linked to the Married Lord called Wisdom, &amp; the planet Venus as 2</w:t>
      </w:r>
      <w:r w:rsidRPr="00F3699C">
        <w:rPr>
          <w:sz w:val="24"/>
          <w:szCs w:val="24"/>
          <w:vertAlign w:val="superscript"/>
        </w:rPr>
        <w:t>nd</w:t>
      </w:r>
      <w:r w:rsidRPr="00F3699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16:9;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3699C">
        <w:rPr>
          <w:sz w:val="24"/>
          <w:szCs w:val="24"/>
          <w:vertAlign w:val="superscript"/>
        </w:rPr>
        <w:t>st</w:t>
      </w:r>
      <w:r w:rsidRPr="00F3699C">
        <w:rPr>
          <w:sz w:val="24"/>
          <w:szCs w:val="24"/>
        </w:rPr>
        <w:t xml:space="preserve"> Corinthians 15:38, 40, 47, 55 &amp; </w:t>
      </w:r>
      <w:r w:rsidRPr="00F3699C">
        <w:rPr>
          <w:sz w:val="24"/>
          <w:szCs w:val="24"/>
        </w:rPr>
        <w:lastRenderedPageBreak/>
        <w:t>2</w:t>
      </w:r>
      <w:r w:rsidRPr="00F3699C">
        <w:rPr>
          <w:sz w:val="24"/>
          <w:szCs w:val="24"/>
          <w:vertAlign w:val="superscript"/>
        </w:rPr>
        <w:t>nd</w:t>
      </w:r>
      <w:r w:rsidRPr="00F3699C">
        <w:rPr>
          <w:sz w:val="24"/>
          <w:szCs w:val="24"/>
        </w:rPr>
        <w:t xml:space="preserve"> Corinthians 4:4. For the Old Lordship/Heaven/Earth of the 2</w:t>
      </w:r>
      <w:r w:rsidRPr="00F3699C">
        <w:rPr>
          <w:sz w:val="24"/>
          <w:szCs w:val="24"/>
          <w:vertAlign w:val="superscript"/>
        </w:rPr>
        <w:t>nd</w:t>
      </w:r>
      <w:r w:rsidRPr="00F3699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3699C">
        <w:rPr>
          <w:sz w:val="24"/>
          <w:szCs w:val="24"/>
          <w:vertAlign w:val="superscript"/>
        </w:rPr>
        <w:t>nd</w:t>
      </w:r>
      <w:r w:rsidRPr="00F3699C">
        <w:rPr>
          <w:sz w:val="24"/>
          <w:szCs w:val="24"/>
        </w:rPr>
        <w:t xml:space="preserve"> Universe and the Young Lordship/Heaven is Sexless as in the Book of Job, Job’s sinless marriage is considered before Adam’s sinful marriage because it is without sin in the Old Part of the 2</w:t>
      </w:r>
      <w:r w:rsidRPr="00F3699C">
        <w:rPr>
          <w:sz w:val="24"/>
          <w:szCs w:val="24"/>
          <w:vertAlign w:val="superscript"/>
        </w:rPr>
        <w:t>nd</w:t>
      </w:r>
      <w:r w:rsidRPr="00F3699C">
        <w:rPr>
          <w:sz w:val="24"/>
          <w:szCs w:val="24"/>
        </w:rPr>
        <w:t xml:space="preserve"> Universe in Genesis 2:24-6:7 &amp; Job 1:1-37:24.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and the other Lords were also created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3699C">
        <w:rPr>
          <w:sz w:val="24"/>
          <w:szCs w:val="24"/>
          <w:vertAlign w:val="superscript"/>
        </w:rPr>
        <w:t>nd</w:t>
      </w:r>
      <w:r w:rsidRPr="00F3699C">
        <w:rPr>
          <w:sz w:val="24"/>
          <w:szCs w:val="24"/>
        </w:rPr>
        <w:t xml:space="preserve"> Enoch pages 496-500 says there are 10 Heavens &amp; each level gets brighter to the Lord Yah. This is part of the 2</w:t>
      </w:r>
      <w:r w:rsidRPr="00F3699C">
        <w:rPr>
          <w:sz w:val="24"/>
          <w:szCs w:val="24"/>
          <w:vertAlign w:val="superscript"/>
        </w:rPr>
        <w:t>nd</w:t>
      </w:r>
      <w:r w:rsidRPr="00F3699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3699C">
        <w:rPr>
          <w:b/>
          <w:sz w:val="24"/>
          <w:szCs w:val="24"/>
        </w:rPr>
        <w:t>the Old Universes &amp; Young Universes being destroyed by Water &amp; the Flood</w:t>
      </w:r>
      <w:r w:rsidRPr="00F3699C">
        <w:rPr>
          <w:sz w:val="24"/>
          <w:szCs w:val="24"/>
        </w:rPr>
        <w:t xml:space="preserve"> </w:t>
      </w:r>
      <w:r w:rsidRPr="00F3699C">
        <w:rPr>
          <w:b/>
          <w:sz w:val="24"/>
          <w:szCs w:val="24"/>
        </w:rPr>
        <w:t>concerning 70% Fluids of the Body</w:t>
      </w:r>
      <w:r w:rsidRPr="00F3699C">
        <w:rPr>
          <w:sz w:val="24"/>
          <w:szCs w:val="24"/>
        </w:rPr>
        <w:t xml:space="preserve"> </w:t>
      </w:r>
      <w:r w:rsidRPr="00F3699C">
        <w:rPr>
          <w:b/>
          <w:sz w:val="24"/>
          <w:szCs w:val="24"/>
        </w:rPr>
        <w:t>outside the Father Stephen’s Kingdom</w:t>
      </w:r>
      <w:r w:rsidRPr="00F3699C">
        <w:rPr>
          <w:sz w:val="24"/>
          <w:szCs w:val="24"/>
        </w:rPr>
        <w:t xml:space="preserve"> are in Genesis 6:1-7; 9:11, 15; Psalms 29:10; Daniel 9:26; 2</w:t>
      </w:r>
      <w:r w:rsidRPr="00F3699C">
        <w:rPr>
          <w:sz w:val="24"/>
          <w:szCs w:val="24"/>
          <w:vertAlign w:val="superscript"/>
        </w:rPr>
        <w:t>nd</w:t>
      </w:r>
      <w:r w:rsidRPr="00F3699C">
        <w:rPr>
          <w:sz w:val="24"/>
          <w:szCs w:val="24"/>
        </w:rPr>
        <w:t xml:space="preserve"> </w:t>
      </w:r>
      <w:r w:rsidRPr="00F3699C">
        <w:rPr>
          <w:sz w:val="24"/>
          <w:szCs w:val="24"/>
        </w:rPr>
        <w:lastRenderedPageBreak/>
        <w:t>Esdras 3:9-10; Wisdom of Solomon 5:22; 10;4; Sirach 40:10; 44:17-18; Matthew 24:38-39; 2</w:t>
      </w:r>
      <w:r w:rsidRPr="00F3699C">
        <w:rPr>
          <w:sz w:val="24"/>
          <w:szCs w:val="24"/>
          <w:vertAlign w:val="superscript"/>
        </w:rPr>
        <w:t>nd</w:t>
      </w:r>
      <w:r w:rsidRPr="00F3699C">
        <w:rPr>
          <w:sz w:val="24"/>
          <w:szCs w:val="24"/>
        </w:rPr>
        <w:t xml:space="preserve"> Peter 2:5; 3:5; Revelation 12:15-16 &amp; Luke 17:27. The Holy Scriptures that concerns </w:t>
      </w:r>
      <w:r w:rsidRPr="00F3699C">
        <w:rPr>
          <w:b/>
          <w:sz w:val="24"/>
          <w:szCs w:val="24"/>
        </w:rPr>
        <w:t xml:space="preserve">the Old Universes &amp; Young Universe being destroyed by Holy Fire &amp; Fervent Heat concerning the fire of the Tongue and fire shut up in the Bones of the Body outside the Father Stephen’s Kingdom </w:t>
      </w:r>
      <w:r w:rsidRPr="00F3699C">
        <w:rPr>
          <w:sz w:val="24"/>
          <w:szCs w:val="24"/>
        </w:rPr>
        <w:t>are in Genesis 19:24; Exodus 9:24-25; Psalms 11:6; Ezekiel 38:22; 2</w:t>
      </w:r>
      <w:r w:rsidRPr="00F3699C">
        <w:rPr>
          <w:sz w:val="24"/>
          <w:szCs w:val="24"/>
          <w:vertAlign w:val="superscript"/>
        </w:rPr>
        <w:t>nd</w:t>
      </w:r>
      <w:r w:rsidRPr="00F3699C">
        <w:rPr>
          <w:sz w:val="24"/>
          <w:szCs w:val="24"/>
        </w:rPr>
        <w:t xml:space="preserve"> Esdras 16:15; Wisdom of Solomon 16:17; Matthew 25:41; 1</w:t>
      </w:r>
      <w:r w:rsidRPr="00F3699C">
        <w:rPr>
          <w:sz w:val="24"/>
          <w:szCs w:val="24"/>
          <w:vertAlign w:val="superscript"/>
        </w:rPr>
        <w:t>st</w:t>
      </w:r>
      <w:r w:rsidRPr="00F3699C">
        <w:rPr>
          <w:sz w:val="24"/>
          <w:szCs w:val="24"/>
        </w:rPr>
        <w:t xml:space="preserve"> Corinthians 3:13-15; 2</w:t>
      </w:r>
      <w:r w:rsidRPr="00F3699C">
        <w:rPr>
          <w:sz w:val="24"/>
          <w:szCs w:val="24"/>
          <w:vertAlign w:val="superscript"/>
        </w:rPr>
        <w:t>nd</w:t>
      </w:r>
      <w:r w:rsidRPr="00F3699C">
        <w:rPr>
          <w:sz w:val="24"/>
          <w:szCs w:val="24"/>
        </w:rPr>
        <w:t xml:space="preserve"> Thessalonians 1:5-10; 2</w:t>
      </w:r>
      <w:r w:rsidRPr="00F3699C">
        <w:rPr>
          <w:sz w:val="24"/>
          <w:szCs w:val="24"/>
          <w:vertAlign w:val="superscript"/>
        </w:rPr>
        <w:t>nd</w:t>
      </w:r>
      <w:r w:rsidRPr="00F3699C">
        <w:rPr>
          <w:sz w:val="24"/>
          <w:szCs w:val="24"/>
        </w:rPr>
        <w:t xml:space="preserve"> Peter 3:7-13; Jude 7; Revelation 8:7-8; 9:17-18; 14:10; 19:20; 20:9 &amp; Luke 17:29. The Holy Scriptures that concerns </w:t>
      </w:r>
      <w:r w:rsidRPr="00F3699C">
        <w:rPr>
          <w:b/>
          <w:sz w:val="24"/>
          <w:szCs w:val="24"/>
        </w:rPr>
        <w:t>the Old Universes &amp; Young Universes being destroyed by the Agape Loves &amp; Omni-Benevolences concerning the Skin &amp; the Whole Divine Body inside the Father Stephen’s Kingdom</w:t>
      </w:r>
      <w:r w:rsidRPr="00F3699C">
        <w:rPr>
          <w:sz w:val="24"/>
          <w:szCs w:val="24"/>
        </w:rPr>
        <w:t xml:space="preserve"> are in Song of Solomon 8:7; Isaiah 24:1-23; Zechariah 14:1-15; 1</w:t>
      </w:r>
      <w:r w:rsidRPr="00F3699C">
        <w:rPr>
          <w:sz w:val="24"/>
          <w:szCs w:val="24"/>
          <w:vertAlign w:val="superscript"/>
        </w:rPr>
        <w:t>st</w:t>
      </w:r>
      <w:r w:rsidRPr="00F3699C">
        <w:rPr>
          <w:sz w:val="24"/>
          <w:szCs w:val="24"/>
        </w:rPr>
        <w:t xml:space="preserve"> Thessalonians 5:1-11 &amp; 2</w:t>
      </w:r>
      <w:r w:rsidRPr="00F3699C">
        <w:rPr>
          <w:sz w:val="24"/>
          <w:szCs w:val="24"/>
          <w:vertAlign w:val="superscript"/>
        </w:rPr>
        <w:t>nd</w:t>
      </w:r>
      <w:r w:rsidRPr="00F3699C">
        <w:rPr>
          <w:sz w:val="24"/>
          <w:szCs w:val="24"/>
        </w:rPr>
        <w:t xml:space="preserve"> Thessalonians 2:1-12.  </w:t>
      </w:r>
    </w:p>
    <w:p w:rsidR="0005268A" w:rsidRPr="00F3699C" w:rsidRDefault="0005268A" w:rsidP="0005268A">
      <w:pPr>
        <w:spacing w:line="480" w:lineRule="auto"/>
        <w:jc w:val="center"/>
        <w:rPr>
          <w:b/>
          <w:sz w:val="24"/>
          <w:szCs w:val="24"/>
        </w:rPr>
      </w:pPr>
      <w:r w:rsidRPr="00F3699C">
        <w:rPr>
          <w:b/>
          <w:sz w:val="24"/>
          <w:szCs w:val="24"/>
        </w:rPr>
        <w:t>The Father Stephen the Single Lord called Lordship in 120 years with the Lord Yah</w:t>
      </w:r>
    </w:p>
    <w:p w:rsidR="0005268A" w:rsidRPr="00F3699C" w:rsidRDefault="0005268A" w:rsidP="0005268A">
      <w:pPr>
        <w:spacing w:line="480" w:lineRule="auto"/>
        <w:jc w:val="both"/>
        <w:rPr>
          <w:sz w:val="24"/>
          <w:szCs w:val="24"/>
        </w:rPr>
      </w:pPr>
      <w:r w:rsidRPr="00F3699C">
        <w:rPr>
          <w:b/>
          <w:sz w:val="24"/>
          <w:szCs w:val="24"/>
        </w:rPr>
        <w:t>The Creation of the Father Stephen Our Lord</w:t>
      </w:r>
      <w:r w:rsidRPr="00F3699C">
        <w:rPr>
          <w:sz w:val="24"/>
          <w:szCs w:val="24"/>
        </w:rPr>
        <w:t xml:space="preserve"> before the Universe had been created is proven in Holy Scripture. 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268A" w:rsidRPr="00F3699C" w:rsidRDefault="0005268A" w:rsidP="0005268A">
      <w:pPr>
        <w:spacing w:line="480" w:lineRule="auto"/>
        <w:jc w:val="center"/>
        <w:rPr>
          <w:b/>
          <w:sz w:val="24"/>
          <w:szCs w:val="24"/>
        </w:rPr>
      </w:pPr>
      <w:r w:rsidRPr="00F3699C">
        <w:rPr>
          <w:b/>
          <w:sz w:val="24"/>
          <w:szCs w:val="24"/>
        </w:rPr>
        <w:lastRenderedPageBreak/>
        <w:t>The Father Stephen the Single Lord called Wisdom in 80 years with the Lord Yah</w:t>
      </w:r>
    </w:p>
    <w:p w:rsidR="0005268A" w:rsidRPr="00F3699C" w:rsidRDefault="0005268A" w:rsidP="0005268A">
      <w:pPr>
        <w:spacing w:line="480" w:lineRule="auto"/>
        <w:jc w:val="both"/>
        <w:rPr>
          <w:sz w:val="24"/>
          <w:szCs w:val="24"/>
        </w:rPr>
      </w:pPr>
      <w:r w:rsidRPr="00F3699C">
        <w:rPr>
          <w:b/>
          <w:sz w:val="24"/>
          <w:szCs w:val="24"/>
        </w:rPr>
        <w:t>The Birth &amp; Life of the Father Stephen Our Lord</w:t>
      </w:r>
      <w:r w:rsidRPr="00F3699C">
        <w:rPr>
          <w:sz w:val="24"/>
          <w:szCs w:val="24"/>
        </w:rPr>
        <w:t xml:space="preserve"> is proven in Holy Scripture. 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268A" w:rsidRPr="00F3699C" w:rsidRDefault="0005268A" w:rsidP="0005268A">
      <w:pPr>
        <w:spacing w:line="480" w:lineRule="auto"/>
        <w:jc w:val="center"/>
        <w:rPr>
          <w:b/>
          <w:sz w:val="24"/>
          <w:szCs w:val="24"/>
        </w:rPr>
      </w:pPr>
      <w:r w:rsidRPr="00F3699C">
        <w:rPr>
          <w:b/>
          <w:sz w:val="24"/>
          <w:szCs w:val="24"/>
        </w:rPr>
        <w:t>The Father Stephen the Single Lord called Strength in 40 years with the Lord Yah</w:t>
      </w:r>
    </w:p>
    <w:p w:rsidR="0005268A" w:rsidRPr="00F3699C" w:rsidRDefault="0005268A" w:rsidP="0005268A">
      <w:pPr>
        <w:spacing w:line="480" w:lineRule="auto"/>
        <w:jc w:val="both"/>
        <w:rPr>
          <w:sz w:val="24"/>
          <w:szCs w:val="24"/>
        </w:rPr>
      </w:pPr>
      <w:r w:rsidRPr="00F3699C">
        <w:rPr>
          <w:b/>
          <w:sz w:val="24"/>
          <w:szCs w:val="24"/>
        </w:rPr>
        <w:t>The Death of the Father Stephen Our Lord</w:t>
      </w:r>
      <w:r w:rsidRPr="00F3699C">
        <w:rPr>
          <w:sz w:val="24"/>
          <w:szCs w:val="24"/>
        </w:rPr>
        <w:t xml:space="preserve"> is proven in Holy Scripture. In Proverbs 8:30-31 (NIV) tells us that the Lord Lucifer the 2</w:t>
      </w:r>
      <w:r w:rsidRPr="00F3699C">
        <w:rPr>
          <w:sz w:val="24"/>
          <w:szCs w:val="24"/>
          <w:vertAlign w:val="superscript"/>
        </w:rPr>
        <w:t>nd</w:t>
      </w:r>
      <w:r w:rsidRPr="00F3699C">
        <w:rPr>
          <w:sz w:val="24"/>
          <w:szCs w:val="24"/>
        </w:rPr>
        <w:t xml:space="preserve"> Serpent Satan named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This is the Eternal Sin in Lordship in Acts 7:60 inside the Kingdom of God.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w:t>
      </w:r>
      <w:r w:rsidRPr="00F3699C">
        <w:rPr>
          <w:sz w:val="24"/>
          <w:szCs w:val="24"/>
        </w:rPr>
        <w:lastRenderedPageBreak/>
        <w:t>Stephen is a term that can mean “</w:t>
      </w:r>
      <w:r w:rsidRPr="00F3699C">
        <w:rPr>
          <w:b/>
          <w:sz w:val="24"/>
          <w:szCs w:val="24"/>
        </w:rPr>
        <w:t>Eternal Lordly Sexual Eros Love</w:t>
      </w:r>
      <w:r w:rsidRPr="00F3699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3699C">
        <w:rPr>
          <w:b/>
          <w:sz w:val="24"/>
          <w:szCs w:val="24"/>
        </w:rPr>
        <w:t>The Unforgivable Sin against the Lord Stephen</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3699C">
        <w:rPr>
          <w:sz w:val="24"/>
          <w:szCs w:val="24"/>
        </w:rPr>
        <w:lastRenderedPageBreak/>
        <w:t>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3699C">
        <w:rPr>
          <w:sz w:val="24"/>
          <w:szCs w:val="24"/>
        </w:rPr>
        <w:lastRenderedPageBreak/>
        <w:t>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w:t>
      </w:r>
      <w:r w:rsidRPr="00F3699C">
        <w:rPr>
          <w:sz w:val="24"/>
          <w:szCs w:val="24"/>
        </w:rPr>
        <w:lastRenderedPageBreak/>
        <w:t>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268A" w:rsidRPr="00F3699C" w:rsidRDefault="0005268A" w:rsidP="0005268A">
      <w:pPr>
        <w:spacing w:line="480" w:lineRule="auto"/>
        <w:jc w:val="both"/>
        <w:rPr>
          <w:sz w:val="24"/>
          <w:szCs w:val="24"/>
        </w:rPr>
      </w:pPr>
      <w:r w:rsidRPr="00F3699C">
        <w:rPr>
          <w:sz w:val="24"/>
          <w:szCs w:val="24"/>
        </w:rPr>
        <w:t>The Lord Stephen’s Time is seen equally and does not change like Man’s frailty proven in scripture. In 2</w:t>
      </w:r>
      <w:r w:rsidRPr="00F3699C">
        <w:rPr>
          <w:sz w:val="24"/>
          <w:szCs w:val="24"/>
          <w:vertAlign w:val="superscript"/>
        </w:rPr>
        <w:t>nd</w:t>
      </w:r>
      <w:r w:rsidRPr="00F3699C">
        <w:rPr>
          <w:sz w:val="24"/>
          <w:szCs w:val="24"/>
        </w:rPr>
        <w:t xml:space="preserve"> Peter 3:8 says “…that with the Lord 1 day is as a 1,000 years, &amp; a 1,000 years as </w:t>
      </w:r>
      <w:r w:rsidRPr="00F3699C">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3699C">
        <w:rPr>
          <w:sz w:val="24"/>
          <w:szCs w:val="24"/>
          <w:vertAlign w:val="superscript"/>
        </w:rPr>
        <w:t>nd</w:t>
      </w:r>
      <w:r w:rsidRPr="00F3699C">
        <w:rPr>
          <w:sz w:val="24"/>
          <w:szCs w:val="24"/>
        </w:rPr>
        <w:t xml:space="preserve"> Kings 2:1-15. Elijah is a type of the Lord John in the Young Universe for 26,000 years in 1</w:t>
      </w:r>
      <w:r w:rsidRPr="00F3699C">
        <w:rPr>
          <w:sz w:val="24"/>
          <w:szCs w:val="24"/>
          <w:vertAlign w:val="superscript"/>
        </w:rPr>
        <w:t>st</w:t>
      </w:r>
      <w:r w:rsidRPr="00F3699C">
        <w:rPr>
          <w:sz w:val="24"/>
          <w:szCs w:val="24"/>
        </w:rPr>
        <w:t xml:space="preserve"> Kings 17:1-2</w:t>
      </w:r>
      <w:r w:rsidRPr="00F3699C">
        <w:rPr>
          <w:sz w:val="24"/>
          <w:szCs w:val="24"/>
          <w:vertAlign w:val="superscript"/>
        </w:rPr>
        <w:t>nd</w:t>
      </w:r>
      <w:r w:rsidRPr="00F3699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3699C">
        <w:rPr>
          <w:sz w:val="24"/>
          <w:szCs w:val="24"/>
          <w:vertAlign w:val="superscript"/>
        </w:rPr>
        <w:t>st</w:t>
      </w:r>
      <w:r w:rsidRPr="00F3699C">
        <w:rPr>
          <w:sz w:val="24"/>
          <w:szCs w:val="24"/>
        </w:rPr>
        <w:t xml:space="preserve"> John 5:6-13 &amp; Acts 7:2:17-7:59) shall not strive with Man forever, for He is indeed flesh: yet His days shall be one hundred and twenty years.’” Some scriptures are Isaiah 45:21; 46:9-10.  In Revelation 21:1-22:5 says the 1</w:t>
      </w:r>
      <w:r w:rsidRPr="00F3699C">
        <w:rPr>
          <w:sz w:val="24"/>
          <w:szCs w:val="24"/>
          <w:vertAlign w:val="superscript"/>
        </w:rPr>
        <w:t>st</w:t>
      </w:r>
      <w:r w:rsidRPr="00F3699C">
        <w:rPr>
          <w:sz w:val="24"/>
          <w:szCs w:val="24"/>
        </w:rPr>
        <w:t xml:space="preserve"> Man Adam through the Lord Jesus Christ by the Father Stephen Our Lord has a second chance to live forever. Also the immortality body of the 2</w:t>
      </w:r>
      <w:r w:rsidRPr="00F3699C">
        <w:rPr>
          <w:sz w:val="24"/>
          <w:szCs w:val="24"/>
          <w:vertAlign w:val="superscript"/>
        </w:rPr>
        <w:t>nd</w:t>
      </w:r>
      <w:r w:rsidRPr="00F3699C">
        <w:rPr>
          <w:sz w:val="24"/>
          <w:szCs w:val="24"/>
        </w:rPr>
        <w:t xml:space="preserve"> Man Adam is in John 5:24-30; Romans 5:12-8:17 and 1</w:t>
      </w:r>
      <w:r w:rsidRPr="00F3699C">
        <w:rPr>
          <w:sz w:val="24"/>
          <w:szCs w:val="24"/>
          <w:vertAlign w:val="superscript"/>
        </w:rPr>
        <w:t>st</w:t>
      </w:r>
      <w:r w:rsidRPr="00F3699C">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3699C">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Lord Stephen’s Unity is proven in scripture. In 1</w:t>
      </w:r>
      <w:r w:rsidRPr="00F3699C">
        <w:rPr>
          <w:sz w:val="24"/>
          <w:szCs w:val="24"/>
          <w:vertAlign w:val="superscript"/>
        </w:rPr>
        <w:t>st</w:t>
      </w:r>
      <w:r w:rsidRPr="00F3699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3699C">
        <w:rPr>
          <w:sz w:val="24"/>
          <w:szCs w:val="24"/>
          <w:vertAlign w:val="superscript"/>
        </w:rPr>
        <w:t>st</w:t>
      </w:r>
      <w:r w:rsidRPr="00F3699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3699C">
        <w:rPr>
          <w:sz w:val="24"/>
          <w:szCs w:val="24"/>
          <w:vertAlign w:val="superscript"/>
        </w:rPr>
        <w:t>rd</w:t>
      </w:r>
      <w:r w:rsidRPr="00F3699C">
        <w:rPr>
          <w:sz w:val="24"/>
          <w:szCs w:val="24"/>
        </w:rPr>
        <w:t xml:space="preserve"> and 4</w:t>
      </w:r>
      <w:r w:rsidRPr="00F3699C">
        <w:rPr>
          <w:sz w:val="24"/>
          <w:szCs w:val="24"/>
          <w:vertAlign w:val="superscript"/>
        </w:rPr>
        <w:t>th</w:t>
      </w:r>
      <w:r w:rsidRPr="00F3699C">
        <w:rPr>
          <w:sz w:val="24"/>
          <w:szCs w:val="24"/>
        </w:rPr>
        <w:t xml:space="preserve"> generations.” </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WHITE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BLACK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3699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F3699C" w:rsidRDefault="0005268A" w:rsidP="0005268A">
      <w:pPr>
        <w:spacing w:line="480" w:lineRule="auto"/>
        <w:jc w:val="both"/>
        <w:rPr>
          <w:sz w:val="24"/>
          <w:szCs w:val="24"/>
        </w:rPr>
      </w:pPr>
      <w:r w:rsidRPr="00F3699C">
        <w:rPr>
          <w:sz w:val="24"/>
          <w:szCs w:val="24"/>
        </w:rPr>
        <w:t>Eunuchs as Royal Servants is in Esther 1:10-11; 2:1-3, 15; 4:4-11; 2</w:t>
      </w:r>
      <w:r w:rsidRPr="00F3699C">
        <w:rPr>
          <w:sz w:val="24"/>
          <w:szCs w:val="24"/>
          <w:vertAlign w:val="superscript"/>
        </w:rPr>
        <w:t>nd</w:t>
      </w:r>
      <w:r w:rsidRPr="00F36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3699C">
        <w:rPr>
          <w:sz w:val="24"/>
          <w:szCs w:val="24"/>
        </w:rPr>
        <w:lastRenderedPageBreak/>
        <w:t>Obedient to Him is in Isaiah 56:3-5. Eunuchs can become as True Saintly Christian Lords since there is total Sexual Abstinence is in Ephesians 5:3; 1</w:t>
      </w:r>
      <w:r w:rsidRPr="00F3699C">
        <w:rPr>
          <w:sz w:val="24"/>
          <w:szCs w:val="24"/>
          <w:vertAlign w:val="superscript"/>
        </w:rPr>
        <w:t>st</w:t>
      </w:r>
      <w:r w:rsidRPr="00F36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F3699C" w:rsidRDefault="0005268A" w:rsidP="0005268A">
      <w:pPr>
        <w:spacing w:line="480" w:lineRule="auto"/>
        <w:jc w:val="both"/>
        <w:rPr>
          <w:sz w:val="24"/>
          <w:szCs w:val="24"/>
        </w:rPr>
      </w:pPr>
      <w:r w:rsidRPr="00F3699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3699C">
        <w:rPr>
          <w:sz w:val="24"/>
          <w:szCs w:val="24"/>
          <w:vertAlign w:val="superscript"/>
        </w:rPr>
        <w:t>st</w:t>
      </w:r>
      <w:r w:rsidRPr="00F3699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3699C">
        <w:rPr>
          <w:sz w:val="24"/>
          <w:szCs w:val="24"/>
        </w:rPr>
        <w:lastRenderedPageBreak/>
        <w:t xml:space="preserve">(temperance). Against such there is no Law.” But there is the Law of God which protects the fruits of the Spirit. </w:t>
      </w:r>
    </w:p>
    <w:p w:rsidR="0005268A" w:rsidRPr="00F3699C" w:rsidRDefault="0005268A" w:rsidP="0005268A">
      <w:pPr>
        <w:spacing w:line="480" w:lineRule="auto"/>
        <w:jc w:val="center"/>
        <w:rPr>
          <w:sz w:val="24"/>
          <w:szCs w:val="24"/>
        </w:rPr>
      </w:pPr>
      <w:r w:rsidRPr="00F3699C">
        <w:rPr>
          <w:sz w:val="24"/>
          <w:szCs w:val="24"/>
        </w:rPr>
        <w:t>The Lord Stephen’s other Divine Works</w:t>
      </w:r>
    </w:p>
    <w:p w:rsidR="0005268A" w:rsidRPr="00F3699C" w:rsidRDefault="0005268A" w:rsidP="0005268A">
      <w:pPr>
        <w:spacing w:line="480" w:lineRule="auto"/>
        <w:jc w:val="both"/>
        <w:rPr>
          <w:sz w:val="24"/>
          <w:szCs w:val="24"/>
        </w:rPr>
      </w:pPr>
      <w:r w:rsidRPr="00F3699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3699C">
        <w:rPr>
          <w:sz w:val="24"/>
          <w:szCs w:val="24"/>
          <w:vertAlign w:val="superscript"/>
        </w:rPr>
        <w:t>nd</w:t>
      </w:r>
      <w:r w:rsidRPr="00F3699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3699C">
        <w:rPr>
          <w:sz w:val="24"/>
          <w:szCs w:val="24"/>
          <w:vertAlign w:val="superscript"/>
        </w:rPr>
        <w:t>st</w:t>
      </w:r>
      <w:r w:rsidRPr="00F3699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3699C">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5268A" w:rsidRPr="00F3699C" w:rsidRDefault="0005268A" w:rsidP="0005268A">
      <w:pPr>
        <w:spacing w:line="480" w:lineRule="auto"/>
        <w:jc w:val="both"/>
        <w:rPr>
          <w:sz w:val="24"/>
          <w:szCs w:val="24"/>
        </w:rPr>
      </w:pPr>
      <w:r w:rsidRPr="00F3699C">
        <w:rPr>
          <w:sz w:val="24"/>
          <w:szCs w:val="24"/>
        </w:rPr>
        <w:t>The “signs of an apostle” are 1</w:t>
      </w:r>
      <w:r w:rsidRPr="00F3699C">
        <w:rPr>
          <w:sz w:val="24"/>
          <w:szCs w:val="24"/>
          <w:vertAlign w:val="superscript"/>
        </w:rPr>
        <w:t>st</w:t>
      </w:r>
      <w:r w:rsidRPr="00F3699C">
        <w:rPr>
          <w:sz w:val="24"/>
          <w:szCs w:val="24"/>
        </w:rPr>
        <w:t>, spiritual conflict with evil forces in 2</w:t>
      </w:r>
      <w:r w:rsidRPr="00F3699C">
        <w:rPr>
          <w:sz w:val="24"/>
          <w:szCs w:val="24"/>
          <w:vertAlign w:val="superscript"/>
        </w:rPr>
        <w:t>nd</w:t>
      </w:r>
      <w:r w:rsidRPr="00F3699C">
        <w:rPr>
          <w:sz w:val="24"/>
          <w:szCs w:val="24"/>
        </w:rPr>
        <w:t xml:space="preserve"> Corinthians 10:3-4, 8-11; 13:2-4, 10. 2</w:t>
      </w:r>
      <w:r w:rsidRPr="00F3699C">
        <w:rPr>
          <w:sz w:val="24"/>
          <w:szCs w:val="24"/>
          <w:vertAlign w:val="superscript"/>
        </w:rPr>
        <w:t>nd</w:t>
      </w:r>
      <w:r w:rsidRPr="00F3699C">
        <w:rPr>
          <w:sz w:val="24"/>
          <w:szCs w:val="24"/>
        </w:rPr>
        <w:t>, is Gaining strength out of frailty (weakness) in 2</w:t>
      </w:r>
      <w:r w:rsidRPr="00F3699C">
        <w:rPr>
          <w:sz w:val="24"/>
          <w:szCs w:val="24"/>
          <w:vertAlign w:val="superscript"/>
        </w:rPr>
        <w:t>nd</w:t>
      </w:r>
      <w:r w:rsidRPr="00F3699C">
        <w:rPr>
          <w:sz w:val="24"/>
          <w:szCs w:val="24"/>
        </w:rPr>
        <w:t xml:space="preserve"> Corinthians 12:9-10. 3</w:t>
      </w:r>
      <w:r w:rsidRPr="00F3699C">
        <w:rPr>
          <w:sz w:val="24"/>
          <w:szCs w:val="24"/>
          <w:vertAlign w:val="superscript"/>
        </w:rPr>
        <w:t>rd</w:t>
      </w:r>
      <w:r w:rsidRPr="00F3699C">
        <w:rPr>
          <w:sz w:val="24"/>
          <w:szCs w:val="24"/>
        </w:rPr>
        <w:t>, is true knowledge of Jesus &amp; His Gospel plan in 2</w:t>
      </w:r>
      <w:r w:rsidRPr="00F3699C">
        <w:rPr>
          <w:sz w:val="24"/>
          <w:szCs w:val="24"/>
          <w:vertAlign w:val="superscript"/>
        </w:rPr>
        <w:t>nd</w:t>
      </w:r>
      <w:r w:rsidRPr="00F3699C">
        <w:rPr>
          <w:sz w:val="24"/>
          <w:szCs w:val="24"/>
        </w:rPr>
        <w:t xml:space="preserve"> Corinthians 11:6. 4</w:t>
      </w:r>
      <w:r w:rsidRPr="00F3699C">
        <w:rPr>
          <w:sz w:val="24"/>
          <w:szCs w:val="24"/>
          <w:vertAlign w:val="superscript"/>
        </w:rPr>
        <w:t>th</w:t>
      </w:r>
      <w:r w:rsidRPr="00F3699C">
        <w:rPr>
          <w:sz w:val="24"/>
          <w:szCs w:val="24"/>
        </w:rPr>
        <w:t>, is being caught up into heaven in 2</w:t>
      </w:r>
      <w:r w:rsidRPr="00F3699C">
        <w:rPr>
          <w:sz w:val="24"/>
          <w:szCs w:val="24"/>
          <w:vertAlign w:val="superscript"/>
        </w:rPr>
        <w:t>nd</w:t>
      </w:r>
      <w:r w:rsidRPr="00F3699C">
        <w:rPr>
          <w:sz w:val="24"/>
          <w:szCs w:val="24"/>
        </w:rPr>
        <w:t xml:space="preserve"> Corinthians 12:1-6. 5</w:t>
      </w:r>
      <w:r w:rsidRPr="00F3699C">
        <w:rPr>
          <w:sz w:val="24"/>
          <w:szCs w:val="24"/>
          <w:vertAlign w:val="superscript"/>
        </w:rPr>
        <w:t>th</w:t>
      </w:r>
      <w:r w:rsidRPr="00F3699C">
        <w:rPr>
          <w:sz w:val="24"/>
          <w:szCs w:val="24"/>
        </w:rPr>
        <w:t>, is not taking advantage of the church in 2</w:t>
      </w:r>
      <w:r w:rsidRPr="00F3699C">
        <w:rPr>
          <w:sz w:val="24"/>
          <w:szCs w:val="24"/>
          <w:vertAlign w:val="superscript"/>
        </w:rPr>
        <w:t>nd</w:t>
      </w:r>
      <w:r w:rsidRPr="00F3699C">
        <w:rPr>
          <w:sz w:val="24"/>
          <w:szCs w:val="24"/>
        </w:rPr>
        <w:t xml:space="preserve"> Corinthians 11:20-21. 6</w:t>
      </w:r>
      <w:r w:rsidRPr="00F3699C">
        <w:rPr>
          <w:sz w:val="24"/>
          <w:szCs w:val="24"/>
          <w:vertAlign w:val="superscript"/>
        </w:rPr>
        <w:t>th</w:t>
      </w:r>
      <w:r w:rsidRPr="00F3699C">
        <w:rPr>
          <w:sz w:val="24"/>
          <w:szCs w:val="24"/>
        </w:rPr>
        <w:t>, is not striking people physically in 2</w:t>
      </w:r>
      <w:r w:rsidRPr="00F3699C">
        <w:rPr>
          <w:sz w:val="24"/>
          <w:szCs w:val="24"/>
          <w:vertAlign w:val="superscript"/>
        </w:rPr>
        <w:t>nd</w:t>
      </w:r>
      <w:r w:rsidRPr="00F3699C">
        <w:rPr>
          <w:sz w:val="24"/>
          <w:szCs w:val="24"/>
        </w:rPr>
        <w:t xml:space="preserve"> Corinthians 11:20-21. 7</w:t>
      </w:r>
      <w:r w:rsidRPr="00F3699C">
        <w:rPr>
          <w:sz w:val="24"/>
          <w:szCs w:val="24"/>
          <w:vertAlign w:val="superscript"/>
        </w:rPr>
        <w:t>th</w:t>
      </w:r>
      <w:r w:rsidRPr="00F3699C">
        <w:rPr>
          <w:sz w:val="24"/>
          <w:szCs w:val="24"/>
        </w:rPr>
        <w:t>, is contentment &amp; faith to endure &amp; overcome the thorn in the flesh in 2</w:t>
      </w:r>
      <w:r w:rsidRPr="00F3699C">
        <w:rPr>
          <w:sz w:val="24"/>
          <w:szCs w:val="24"/>
          <w:vertAlign w:val="superscript"/>
        </w:rPr>
        <w:t>nd</w:t>
      </w:r>
      <w:r w:rsidRPr="00F3699C">
        <w:rPr>
          <w:sz w:val="24"/>
          <w:szCs w:val="24"/>
        </w:rPr>
        <w:t xml:space="preserve"> Corinthians 12:7-9. 8</w:t>
      </w:r>
      <w:r w:rsidRPr="00F3699C">
        <w:rPr>
          <w:sz w:val="24"/>
          <w:szCs w:val="24"/>
          <w:vertAlign w:val="superscript"/>
        </w:rPr>
        <w:t>th</w:t>
      </w:r>
      <w:r w:rsidRPr="00F3699C">
        <w:rPr>
          <w:sz w:val="24"/>
          <w:szCs w:val="24"/>
        </w:rPr>
        <w:t>, is self-support (selflessness) in 2</w:t>
      </w:r>
      <w:r w:rsidRPr="00F3699C">
        <w:rPr>
          <w:sz w:val="24"/>
          <w:szCs w:val="24"/>
          <w:vertAlign w:val="superscript"/>
        </w:rPr>
        <w:t>nd</w:t>
      </w:r>
      <w:r w:rsidRPr="00F3699C">
        <w:rPr>
          <w:sz w:val="24"/>
          <w:szCs w:val="24"/>
        </w:rPr>
        <w:t xml:space="preserve"> Corinthians 11:7-11. 9</w:t>
      </w:r>
      <w:r w:rsidRPr="00F3699C">
        <w:rPr>
          <w:sz w:val="24"/>
          <w:szCs w:val="24"/>
          <w:vertAlign w:val="superscript"/>
        </w:rPr>
        <w:t>th</w:t>
      </w:r>
      <w:r w:rsidRPr="00F3699C">
        <w:rPr>
          <w:sz w:val="24"/>
          <w:szCs w:val="24"/>
        </w:rPr>
        <w:t>, is suffering hardship by enduring with Christ in 2</w:t>
      </w:r>
      <w:r w:rsidRPr="00F3699C">
        <w:rPr>
          <w:sz w:val="24"/>
          <w:szCs w:val="24"/>
          <w:vertAlign w:val="superscript"/>
        </w:rPr>
        <w:t>nd</w:t>
      </w:r>
      <w:r w:rsidRPr="00F3699C">
        <w:rPr>
          <w:sz w:val="24"/>
          <w:szCs w:val="24"/>
        </w:rPr>
        <w:t xml:space="preserve"> Corinthians 11:23-29. 10</w:t>
      </w:r>
      <w:r w:rsidRPr="00F3699C">
        <w:rPr>
          <w:sz w:val="24"/>
          <w:szCs w:val="24"/>
          <w:vertAlign w:val="superscript"/>
        </w:rPr>
        <w:t>th</w:t>
      </w:r>
      <w:r w:rsidRPr="00F3699C">
        <w:rPr>
          <w:sz w:val="24"/>
          <w:szCs w:val="24"/>
        </w:rPr>
        <w:t>, is the jealous care for the Churches in 2</w:t>
      </w:r>
      <w:r w:rsidRPr="00F3699C">
        <w:rPr>
          <w:sz w:val="24"/>
          <w:szCs w:val="24"/>
          <w:vertAlign w:val="superscript"/>
        </w:rPr>
        <w:t>nd</w:t>
      </w:r>
      <w:r w:rsidRPr="00F3699C">
        <w:rPr>
          <w:sz w:val="24"/>
          <w:szCs w:val="24"/>
        </w:rPr>
        <w:t xml:space="preserve"> Corinthians 11:1-10. </w:t>
      </w:r>
    </w:p>
    <w:p w:rsidR="0005268A" w:rsidRPr="00F3699C" w:rsidRDefault="0005268A" w:rsidP="0005268A">
      <w:pPr>
        <w:spacing w:line="480" w:lineRule="auto"/>
        <w:jc w:val="both"/>
        <w:rPr>
          <w:sz w:val="24"/>
          <w:szCs w:val="24"/>
        </w:rPr>
      </w:pPr>
      <w:r w:rsidRPr="00F3699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3699C">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3699C">
        <w:rPr>
          <w:sz w:val="24"/>
          <w:szCs w:val="24"/>
          <w:vertAlign w:val="superscript"/>
        </w:rPr>
        <w:t>st</w:t>
      </w:r>
      <w:r w:rsidRPr="00F3699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5268A" w:rsidRPr="00F3699C" w:rsidRDefault="0005268A" w:rsidP="0005268A">
      <w:pPr>
        <w:spacing w:line="480" w:lineRule="auto"/>
        <w:jc w:val="both"/>
        <w:rPr>
          <w:sz w:val="24"/>
          <w:szCs w:val="24"/>
        </w:rPr>
      </w:pPr>
      <w:r w:rsidRPr="00F3699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3699C">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268A" w:rsidRPr="00F3699C" w:rsidRDefault="0005268A" w:rsidP="0005268A">
      <w:pPr>
        <w:spacing w:line="480" w:lineRule="auto"/>
        <w:jc w:val="both"/>
        <w:rPr>
          <w:sz w:val="24"/>
          <w:szCs w:val="24"/>
        </w:rPr>
      </w:pPr>
      <w:r w:rsidRPr="00F3699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3699C">
        <w:rPr>
          <w:b/>
          <w:sz w:val="24"/>
          <w:szCs w:val="24"/>
        </w:rPr>
        <w:t>Great Physician</w:t>
      </w:r>
      <w:r w:rsidRPr="00F3699C">
        <w:rPr>
          <w:sz w:val="24"/>
          <w:szCs w:val="24"/>
        </w:rPr>
        <w:t xml:space="preserve">.” The miracle ministry that </w:t>
      </w:r>
      <w:r w:rsidRPr="00F3699C">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3699C">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268A" w:rsidRPr="00F3699C" w:rsidRDefault="0005268A" w:rsidP="0005268A">
      <w:pPr>
        <w:spacing w:before="240" w:line="480" w:lineRule="auto"/>
        <w:jc w:val="both"/>
        <w:rPr>
          <w:sz w:val="24"/>
          <w:szCs w:val="24"/>
        </w:rPr>
      </w:pPr>
      <w:r w:rsidRPr="00F3699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3699C">
        <w:rPr>
          <w:b/>
          <w:sz w:val="24"/>
          <w:szCs w:val="24"/>
        </w:rPr>
        <w:t>fire against fire</w:t>
      </w:r>
      <w:r w:rsidRPr="00F3699C">
        <w:rPr>
          <w:sz w:val="24"/>
          <w:szCs w:val="24"/>
        </w:rPr>
        <w:t>” by the Rod of God (Father Stephen). Israel was protected which is a form of “</w:t>
      </w:r>
      <w:r w:rsidRPr="00F3699C">
        <w:rPr>
          <w:b/>
          <w:sz w:val="24"/>
          <w:szCs w:val="24"/>
        </w:rPr>
        <w:t>Divine White Magic</w:t>
      </w:r>
      <w:r w:rsidRPr="00F3699C">
        <w:rPr>
          <w:sz w:val="24"/>
          <w:szCs w:val="24"/>
        </w:rPr>
        <w:t>” that the Father Stephen Our Lord used and Egypt was harmed or destroyed which is a form of “</w:t>
      </w:r>
      <w:r w:rsidRPr="00F3699C">
        <w:rPr>
          <w:b/>
          <w:sz w:val="24"/>
          <w:szCs w:val="24"/>
        </w:rPr>
        <w:t>Divine Black Magic</w:t>
      </w:r>
      <w:r w:rsidRPr="00F3699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3699C">
        <w:rPr>
          <w:sz w:val="24"/>
          <w:szCs w:val="24"/>
        </w:rPr>
        <w:lastRenderedPageBreak/>
        <w:t>have any questions on the plagues or antidotes of the Holy Bible, You must get My Medical Books called “</w:t>
      </w:r>
      <w:r w:rsidRPr="00F3699C">
        <w:rPr>
          <w:b/>
          <w:sz w:val="24"/>
          <w:szCs w:val="24"/>
        </w:rPr>
        <w:t>The Lord Yahweh’s Healing and the Medical Herbal Antidotes of the Holy Bible</w:t>
      </w:r>
      <w:r w:rsidRPr="00F3699C">
        <w:rPr>
          <w:sz w:val="24"/>
          <w:szCs w:val="24"/>
        </w:rPr>
        <w:t>” and the “</w:t>
      </w:r>
      <w:r w:rsidRPr="00F3699C">
        <w:rPr>
          <w:b/>
          <w:sz w:val="24"/>
          <w:szCs w:val="24"/>
        </w:rPr>
        <w:t>The Lord Yahweh’s Healing and the Medical Antidotes from Animals in the Holy Bible</w:t>
      </w:r>
      <w:r w:rsidRPr="00F3699C">
        <w:rPr>
          <w:sz w:val="24"/>
          <w:szCs w:val="24"/>
        </w:rPr>
        <w:t>” and the “</w:t>
      </w:r>
      <w:r w:rsidRPr="00F3699C">
        <w:rPr>
          <w:b/>
          <w:sz w:val="24"/>
          <w:szCs w:val="24"/>
        </w:rPr>
        <w:t>The Lord Yahweh’s Healing and the Biblical Diseases in the Holy Bible</w:t>
      </w:r>
      <w:r w:rsidRPr="00F3699C">
        <w:rPr>
          <w:sz w:val="24"/>
          <w:szCs w:val="24"/>
        </w:rPr>
        <w:t>” and the “</w:t>
      </w:r>
      <w:r w:rsidRPr="00F3699C">
        <w:rPr>
          <w:b/>
          <w:sz w:val="24"/>
          <w:szCs w:val="24"/>
        </w:rPr>
        <w:t>The Lord Yahweh’s Healing and the Biblical Smoking in the Holy Bible</w:t>
      </w:r>
      <w:r w:rsidRPr="00F3699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7:19 and the fishes died and the rivers stunk by which the Magicians did in likewise as Moses did with the Rod of God (Father Stephen). Second, it involved frogs on </w:t>
      </w:r>
      <w:r w:rsidRPr="00F3699C">
        <w:rPr>
          <w:b/>
          <w:sz w:val="24"/>
          <w:szCs w:val="24"/>
        </w:rPr>
        <w:t>AB</w:t>
      </w:r>
      <w:r w:rsidRPr="00F3699C">
        <w:rPr>
          <w:sz w:val="24"/>
          <w:szCs w:val="24"/>
        </w:rPr>
        <w:t>, which is the month of July 21</w:t>
      </w:r>
      <w:r w:rsidRPr="00F3699C">
        <w:rPr>
          <w:sz w:val="24"/>
          <w:szCs w:val="24"/>
          <w:vertAlign w:val="superscript"/>
        </w:rPr>
        <w:t>st</w:t>
      </w:r>
      <w:r w:rsidRPr="00F3699C">
        <w:rPr>
          <w:sz w:val="24"/>
          <w:szCs w:val="24"/>
        </w:rPr>
        <w:t xml:space="preserve"> to August 21</w:t>
      </w:r>
      <w:r w:rsidRPr="00F3699C">
        <w:rPr>
          <w:sz w:val="24"/>
          <w:szCs w:val="24"/>
          <w:vertAlign w:val="superscript"/>
        </w:rPr>
        <w:t>st</w:t>
      </w:r>
      <w:r w:rsidRPr="00F3699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3699C">
        <w:rPr>
          <w:b/>
          <w:sz w:val="24"/>
          <w:szCs w:val="24"/>
        </w:rPr>
        <w:t>ELUL</w:t>
      </w:r>
      <w:r w:rsidRPr="00F3699C">
        <w:rPr>
          <w:sz w:val="24"/>
          <w:szCs w:val="24"/>
        </w:rPr>
        <w:t>, which is the month of August 21</w:t>
      </w:r>
      <w:r w:rsidRPr="00F3699C">
        <w:rPr>
          <w:sz w:val="24"/>
          <w:szCs w:val="24"/>
          <w:vertAlign w:val="superscript"/>
        </w:rPr>
        <w:t>st</w:t>
      </w:r>
      <w:r w:rsidRPr="00F3699C">
        <w:rPr>
          <w:sz w:val="24"/>
          <w:szCs w:val="24"/>
        </w:rPr>
        <w:t xml:space="preserve"> to September 21</w:t>
      </w:r>
      <w:r w:rsidRPr="00F3699C">
        <w:rPr>
          <w:sz w:val="24"/>
          <w:szCs w:val="24"/>
          <w:vertAlign w:val="superscript"/>
        </w:rPr>
        <w:t>st</w:t>
      </w:r>
      <w:r w:rsidRPr="00F3699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3699C">
        <w:rPr>
          <w:b/>
          <w:sz w:val="24"/>
          <w:szCs w:val="24"/>
        </w:rPr>
        <w:t>TISHRI</w:t>
      </w:r>
      <w:r w:rsidRPr="00F3699C">
        <w:rPr>
          <w:sz w:val="24"/>
          <w:szCs w:val="24"/>
        </w:rPr>
        <w:t>, which is the month of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st</w:t>
      </w:r>
      <w:r w:rsidRPr="00F3699C">
        <w:rPr>
          <w:sz w:val="24"/>
          <w:szCs w:val="24"/>
        </w:rPr>
        <w:t xml:space="preserve"> in Exodus 8:24 which were on their People, on their Servants and in their houses. Fifth, is cattle livestock diseased on </w:t>
      </w:r>
      <w:r w:rsidRPr="00F3699C">
        <w:rPr>
          <w:b/>
          <w:sz w:val="24"/>
          <w:szCs w:val="24"/>
        </w:rPr>
        <w:t>CHESHVAN (HESHVAN)</w:t>
      </w:r>
      <w:r w:rsidRPr="00F3699C">
        <w:rPr>
          <w:sz w:val="24"/>
          <w:szCs w:val="24"/>
        </w:rPr>
        <w:t>, which is the month of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st</w:t>
      </w:r>
      <w:r w:rsidRPr="00F3699C">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3699C">
        <w:rPr>
          <w:sz w:val="24"/>
          <w:szCs w:val="24"/>
        </w:rPr>
        <w:lastRenderedPageBreak/>
        <w:t xml:space="preserve">diseased. Sixth, is boils on </w:t>
      </w:r>
      <w:r w:rsidRPr="00F3699C">
        <w:rPr>
          <w:b/>
          <w:sz w:val="24"/>
          <w:szCs w:val="24"/>
        </w:rPr>
        <w:t>KISLEV (CHISLEV)</w:t>
      </w:r>
      <w:r w:rsidRPr="00F3699C">
        <w:rPr>
          <w:sz w:val="24"/>
          <w:szCs w:val="24"/>
        </w:rPr>
        <w:t>, which is the month of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in Exodus 9:9 by which Moses took a handful of ashes from the furnace and scattered it toward the Heavens and the Magicians could not stand because it was on Man and Beast. Seventh, is hail on </w:t>
      </w:r>
      <w:r w:rsidRPr="00F3699C">
        <w:rPr>
          <w:b/>
          <w:sz w:val="24"/>
          <w:szCs w:val="24"/>
        </w:rPr>
        <w:t>TEVET (TEBETH)</w:t>
      </w:r>
      <w:r w:rsidRPr="00F3699C">
        <w:rPr>
          <w:sz w:val="24"/>
          <w:szCs w:val="24"/>
        </w:rPr>
        <w:t>, which is the month of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st</w:t>
      </w:r>
      <w:r w:rsidRPr="00F3699C">
        <w:rPr>
          <w:sz w:val="24"/>
          <w:szCs w:val="24"/>
        </w:rPr>
        <w:t xml:space="preserve"> in Exodus 9:24 by which the hail killed every Man and Animal in the field. Eighth, is locusts on </w:t>
      </w:r>
      <w:r w:rsidRPr="00F3699C">
        <w:rPr>
          <w:b/>
          <w:sz w:val="24"/>
          <w:szCs w:val="24"/>
        </w:rPr>
        <w:t>SHEVAT (SHEBAT)</w:t>
      </w:r>
      <w:r w:rsidRPr="00F3699C">
        <w:rPr>
          <w:sz w:val="24"/>
          <w:szCs w:val="24"/>
        </w:rPr>
        <w:t>, which is the month of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in Exodus 10:4 by which they covered the Earth and no One could see the Earth and they shall eat the residue of all green things in Egypt. They shall fill their houses. Ninth, is darkness on </w:t>
      </w:r>
      <w:r w:rsidRPr="00F3699C">
        <w:rPr>
          <w:b/>
          <w:sz w:val="24"/>
          <w:szCs w:val="24"/>
        </w:rPr>
        <w:t>ADAR</w:t>
      </w:r>
      <w:r w:rsidRPr="00F3699C">
        <w:rPr>
          <w:sz w:val="24"/>
          <w:szCs w:val="24"/>
        </w:rPr>
        <w:t>, which is the month of February 21</w:t>
      </w:r>
      <w:r w:rsidRPr="00F3699C">
        <w:rPr>
          <w:sz w:val="24"/>
          <w:szCs w:val="24"/>
          <w:vertAlign w:val="superscript"/>
        </w:rPr>
        <w:t>st</w:t>
      </w:r>
      <w:r w:rsidRPr="00F3699C">
        <w:rPr>
          <w:sz w:val="24"/>
          <w:szCs w:val="24"/>
        </w:rPr>
        <w:t xml:space="preserve"> to March 21</w:t>
      </w:r>
      <w:r w:rsidRPr="00F3699C">
        <w:rPr>
          <w:sz w:val="24"/>
          <w:szCs w:val="24"/>
          <w:vertAlign w:val="superscript"/>
        </w:rPr>
        <w:t>st</w:t>
      </w:r>
      <w:r w:rsidRPr="00F3699C">
        <w:rPr>
          <w:sz w:val="24"/>
          <w:szCs w:val="24"/>
        </w:rPr>
        <w:t xml:space="preserve"> in Exodus 10:21 by which it could even be felt by Man and Pharaoh threatened Moses. Tenth, is the death of the firstborn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11:1-10; 12:29-30 and at 12:00 Midnight all the Firstborn of the Egyptians died and there was not one house where a least One was dead. In these plagues from the 3</w:t>
      </w:r>
      <w:r w:rsidRPr="00F3699C">
        <w:rPr>
          <w:sz w:val="24"/>
          <w:szCs w:val="24"/>
          <w:vertAlign w:val="superscript"/>
        </w:rPr>
        <w:t>rd</w:t>
      </w:r>
      <w:r w:rsidRPr="00F3699C">
        <w:rPr>
          <w:sz w:val="24"/>
          <w:szCs w:val="24"/>
        </w:rPr>
        <w:t xml:space="preserve"> to the 10</w:t>
      </w:r>
      <w:r w:rsidRPr="00F3699C">
        <w:rPr>
          <w:sz w:val="24"/>
          <w:szCs w:val="24"/>
          <w:vertAlign w:val="superscript"/>
        </w:rPr>
        <w:t>th</w:t>
      </w:r>
      <w:r w:rsidRPr="00F3699C">
        <w:rPr>
          <w:sz w:val="24"/>
          <w:szCs w:val="24"/>
        </w:rPr>
        <w:t xml:space="preserve"> the Magicians had no powers. The 2 Magicians that resisted Moses were named </w:t>
      </w:r>
      <w:r w:rsidRPr="00F3699C">
        <w:rPr>
          <w:b/>
          <w:sz w:val="24"/>
          <w:szCs w:val="24"/>
        </w:rPr>
        <w:t>Jannes</w:t>
      </w:r>
      <w:r w:rsidRPr="00F3699C">
        <w:rPr>
          <w:sz w:val="24"/>
          <w:szCs w:val="24"/>
        </w:rPr>
        <w:t xml:space="preserve"> (Johanai, Iannes or Janis) &amp; </w:t>
      </w:r>
      <w:r w:rsidRPr="00F3699C">
        <w:rPr>
          <w:b/>
          <w:sz w:val="24"/>
          <w:szCs w:val="24"/>
        </w:rPr>
        <w:t>Jambres</w:t>
      </w:r>
      <w:r w:rsidRPr="00F3699C">
        <w:rPr>
          <w:sz w:val="24"/>
          <w:szCs w:val="24"/>
        </w:rPr>
        <w:t xml:space="preserve"> (Mamre, Mambres or Jamberes) in 2</w:t>
      </w:r>
      <w:r w:rsidRPr="00F3699C">
        <w:rPr>
          <w:sz w:val="24"/>
          <w:szCs w:val="24"/>
          <w:vertAlign w:val="superscript"/>
        </w:rPr>
        <w:t>nd</w:t>
      </w:r>
      <w:r w:rsidRPr="00F3699C">
        <w:rPr>
          <w:sz w:val="24"/>
          <w:szCs w:val="24"/>
        </w:rPr>
        <w:t xml:space="preserve"> Timothy 3:8-9. On the Rod the inscription is </w:t>
      </w:r>
      <w:r w:rsidRPr="00F3699C">
        <w:rPr>
          <w:b/>
          <w:sz w:val="24"/>
          <w:szCs w:val="24"/>
        </w:rPr>
        <w:t xml:space="preserve">YAHWEH </w:t>
      </w:r>
      <w:r w:rsidRPr="00F3699C">
        <w:rPr>
          <w:sz w:val="24"/>
          <w:szCs w:val="24"/>
        </w:rPr>
        <w:t>or by pious Jews “</w:t>
      </w:r>
      <w:r w:rsidRPr="00F3699C">
        <w:rPr>
          <w:b/>
          <w:sz w:val="24"/>
          <w:szCs w:val="24"/>
        </w:rPr>
        <w:t>Ha Shem</w:t>
      </w:r>
      <w:r w:rsidRPr="00F3699C">
        <w:rPr>
          <w:sz w:val="24"/>
          <w:szCs w:val="24"/>
        </w:rPr>
        <w:t xml:space="preserve">” (The Name) on </w:t>
      </w:r>
      <w:r w:rsidRPr="00F3699C">
        <w:rPr>
          <w:b/>
          <w:sz w:val="24"/>
          <w:szCs w:val="24"/>
        </w:rPr>
        <w:t>TAMMUZ</w:t>
      </w:r>
      <w:r w:rsidRPr="00F3699C">
        <w:rPr>
          <w:sz w:val="24"/>
          <w:szCs w:val="24"/>
        </w:rPr>
        <w:t>, which is the month of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3699C">
        <w:rPr>
          <w:b/>
          <w:sz w:val="24"/>
          <w:szCs w:val="24"/>
        </w:rPr>
        <w:t>IYAR</w:t>
      </w:r>
      <w:r w:rsidRPr="00F3699C">
        <w:rPr>
          <w:sz w:val="24"/>
          <w:szCs w:val="24"/>
        </w:rPr>
        <w:t>, which is the month of April 21</w:t>
      </w:r>
      <w:r w:rsidRPr="00F3699C">
        <w:rPr>
          <w:sz w:val="24"/>
          <w:szCs w:val="24"/>
          <w:vertAlign w:val="superscript"/>
        </w:rPr>
        <w:t>st</w:t>
      </w:r>
      <w:r w:rsidRPr="00F3699C">
        <w:rPr>
          <w:sz w:val="24"/>
          <w:szCs w:val="24"/>
        </w:rPr>
        <w:t xml:space="preserve"> to May 21</w:t>
      </w:r>
      <w:r w:rsidRPr="00F3699C">
        <w:rPr>
          <w:sz w:val="24"/>
          <w:szCs w:val="24"/>
          <w:vertAlign w:val="superscript"/>
        </w:rPr>
        <w:t>st</w:t>
      </w:r>
      <w:r w:rsidRPr="00F3699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3699C">
        <w:rPr>
          <w:sz w:val="24"/>
          <w:szCs w:val="24"/>
        </w:rPr>
        <w:lastRenderedPageBreak/>
        <w:t xml:space="preserve">magic to protect and heal Israel. The weakness of Moses is on </w:t>
      </w:r>
      <w:r w:rsidRPr="00F3699C">
        <w:rPr>
          <w:b/>
          <w:sz w:val="24"/>
          <w:szCs w:val="24"/>
        </w:rPr>
        <w:t>SIVAN</w:t>
      </w:r>
      <w:r w:rsidRPr="00F3699C">
        <w:rPr>
          <w:sz w:val="24"/>
          <w:szCs w:val="24"/>
        </w:rPr>
        <w:t>, which is the month of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by hitting the rock twice in Numbers 20:1-13. </w:t>
      </w:r>
      <w:r w:rsidRPr="00F3699C">
        <w:rPr>
          <w:b/>
          <w:sz w:val="24"/>
          <w:szCs w:val="24"/>
        </w:rPr>
        <w:t>THE GOLDEN RULE</w:t>
      </w:r>
      <w:r w:rsidRPr="00F3699C">
        <w:rPr>
          <w:sz w:val="24"/>
          <w:szCs w:val="24"/>
        </w:rPr>
        <w:t xml:space="preserve"> is to do unto others as they would do unto You in Matthew 7:1-2, 12. These 11 Plagues to Egypt or 11 Miracles to Israel is in Exodus 3:1-14:31. If You have any questions on Magic, You must get My book called “</w:t>
      </w:r>
      <w:r w:rsidRPr="00F3699C">
        <w:rPr>
          <w:b/>
          <w:sz w:val="24"/>
          <w:szCs w:val="24"/>
        </w:rPr>
        <w:t>Moses’ Rod &amp; the Magical Arts in the Holy Bible</w:t>
      </w:r>
      <w:r w:rsidRPr="00F3699C">
        <w:rPr>
          <w:sz w:val="24"/>
          <w:szCs w:val="24"/>
        </w:rPr>
        <w:t xml:space="preserve">.” </w:t>
      </w:r>
    </w:p>
    <w:p w:rsidR="0005268A" w:rsidRPr="00F3699C" w:rsidRDefault="0005268A" w:rsidP="0005268A">
      <w:pPr>
        <w:spacing w:before="240" w:line="480" w:lineRule="auto"/>
        <w:jc w:val="center"/>
        <w:rPr>
          <w:b/>
          <w:sz w:val="24"/>
          <w:szCs w:val="24"/>
        </w:rPr>
      </w:pPr>
      <w:r w:rsidRPr="00F3699C">
        <w:rPr>
          <w:b/>
          <w:sz w:val="24"/>
          <w:szCs w:val="24"/>
        </w:rPr>
        <w:t>The Reason of the 10 Incurable Diseases with the 10 Keys for the 10 Prisons in the Lowest Hell done by the Father Stephen Our Lord</w:t>
      </w:r>
    </w:p>
    <w:p w:rsidR="0005268A" w:rsidRPr="00F3699C" w:rsidRDefault="0005268A" w:rsidP="0005268A">
      <w:pPr>
        <w:spacing w:before="240" w:line="480" w:lineRule="auto"/>
        <w:jc w:val="both"/>
        <w:rPr>
          <w:sz w:val="24"/>
          <w:szCs w:val="24"/>
        </w:rPr>
      </w:pPr>
      <w:r w:rsidRPr="00F369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3699C">
        <w:rPr>
          <w:sz w:val="24"/>
          <w:szCs w:val="24"/>
          <w:vertAlign w:val="superscript"/>
        </w:rPr>
        <w:t>st</w:t>
      </w:r>
      <w:r w:rsidRPr="00F369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3699C">
        <w:rPr>
          <w:sz w:val="24"/>
          <w:szCs w:val="24"/>
          <w:vertAlign w:val="superscript"/>
        </w:rPr>
        <w:t>nd</w:t>
      </w:r>
      <w:r w:rsidRPr="00F3699C">
        <w:rPr>
          <w:sz w:val="24"/>
          <w:szCs w:val="24"/>
        </w:rPr>
        <w:t xml:space="preserve"> Master Key unlocks or locks the Prison of the BEAST OF THE SEA by the Incurable Sorrow with Babel for 1 year in Revelation 13:1-10 &amp; Jeremiah 30:15. The 3</w:t>
      </w:r>
      <w:r w:rsidRPr="00F3699C">
        <w:rPr>
          <w:sz w:val="24"/>
          <w:szCs w:val="24"/>
          <w:vertAlign w:val="superscript"/>
        </w:rPr>
        <w:t>rd</w:t>
      </w:r>
      <w:r w:rsidRPr="00F3699C">
        <w:rPr>
          <w:sz w:val="24"/>
          <w:szCs w:val="24"/>
        </w:rPr>
        <w:t xml:space="preserve"> Master Key unlocks or locks the Prison of the BEAST OF THE EARTH by the Incurable Severe Wound Affliction with Babylon for 2 years in Revelation 13:11-18 &amp; Jeremiah 30:12. The 4</w:t>
      </w:r>
      <w:r w:rsidRPr="00F3699C">
        <w:rPr>
          <w:sz w:val="24"/>
          <w:szCs w:val="24"/>
          <w:vertAlign w:val="superscript"/>
        </w:rPr>
        <w:t>th</w:t>
      </w:r>
      <w:r w:rsidRPr="00F3699C">
        <w:rPr>
          <w:sz w:val="24"/>
          <w:szCs w:val="24"/>
        </w:rPr>
        <w:t xml:space="preserve"> Master Key unlocks or locks the Prison of the SCARLET-COLORED BEAST by the Incurable Wound with Shinar for 3 years in Revelation 17:7-18 &amp; Jeremiah 15:18. The 5</w:t>
      </w:r>
      <w:r w:rsidRPr="00F3699C">
        <w:rPr>
          <w:sz w:val="24"/>
          <w:szCs w:val="24"/>
          <w:vertAlign w:val="superscript"/>
        </w:rPr>
        <w:t>th</w:t>
      </w:r>
      <w:r w:rsidRPr="00F3699C">
        <w:rPr>
          <w:sz w:val="24"/>
          <w:szCs w:val="24"/>
        </w:rPr>
        <w:t xml:space="preserve"> Master Key unlocks or locks the Prison of the FALSE PROPHET by the Incurable Intestine Bowel Disease with Shishak for 4 years in Revelation 19:11-21 &amp; 2</w:t>
      </w:r>
      <w:r w:rsidRPr="00F3699C">
        <w:rPr>
          <w:sz w:val="24"/>
          <w:szCs w:val="24"/>
          <w:vertAlign w:val="superscript"/>
        </w:rPr>
        <w:t>nd</w:t>
      </w:r>
      <w:r w:rsidRPr="00F3699C">
        <w:rPr>
          <w:sz w:val="24"/>
          <w:szCs w:val="24"/>
        </w:rPr>
        <w:t xml:space="preserve"> Chronicles 21:18.  The 6</w:t>
      </w:r>
      <w:r w:rsidRPr="00F3699C">
        <w:rPr>
          <w:sz w:val="24"/>
          <w:szCs w:val="24"/>
          <w:vertAlign w:val="superscript"/>
        </w:rPr>
        <w:t>th</w:t>
      </w:r>
      <w:r w:rsidRPr="00F3699C">
        <w:rPr>
          <w:sz w:val="24"/>
          <w:szCs w:val="24"/>
        </w:rPr>
        <w:t xml:space="preserve"> Master Key unlocks or locks the Prison of </w:t>
      </w:r>
      <w:r w:rsidRPr="00F3699C">
        <w:rPr>
          <w:sz w:val="24"/>
          <w:szCs w:val="24"/>
        </w:rPr>
        <w:lastRenderedPageBreak/>
        <w:t>the ANTICHRIST by the Incurable Plagues with Rome for 5 years in Revelation 19:11-21 &amp; Judith 5:12. The 7</w:t>
      </w:r>
      <w:r w:rsidRPr="00F3699C">
        <w:rPr>
          <w:sz w:val="24"/>
          <w:szCs w:val="24"/>
          <w:vertAlign w:val="superscript"/>
        </w:rPr>
        <w:t>th</w:t>
      </w:r>
      <w:r w:rsidRPr="00F3699C">
        <w:rPr>
          <w:sz w:val="24"/>
          <w:szCs w:val="24"/>
        </w:rPr>
        <w:t xml:space="preserve"> Master Key unlocks or locks the Prison of the 1</w:t>
      </w:r>
      <w:r w:rsidRPr="00F3699C">
        <w:rPr>
          <w:sz w:val="24"/>
          <w:szCs w:val="24"/>
          <w:vertAlign w:val="superscript"/>
        </w:rPr>
        <w:t>ST</w:t>
      </w:r>
      <w:r w:rsidRPr="00F3699C">
        <w:rPr>
          <w:sz w:val="24"/>
          <w:szCs w:val="24"/>
        </w:rPr>
        <w:t xml:space="preserve"> LUCIFER also called the 1</w:t>
      </w:r>
      <w:r w:rsidRPr="00F3699C">
        <w:rPr>
          <w:sz w:val="24"/>
          <w:szCs w:val="24"/>
          <w:vertAlign w:val="superscript"/>
        </w:rPr>
        <w:t>ST</w:t>
      </w:r>
      <w:r w:rsidRPr="00F3699C">
        <w:rPr>
          <w:sz w:val="24"/>
          <w:szCs w:val="24"/>
        </w:rPr>
        <w:t xml:space="preserve"> SATAN, the 1</w:t>
      </w:r>
      <w:r w:rsidRPr="00F3699C">
        <w:rPr>
          <w:sz w:val="24"/>
          <w:szCs w:val="24"/>
          <w:vertAlign w:val="superscript"/>
        </w:rPr>
        <w:t>ST</w:t>
      </w:r>
      <w:r w:rsidRPr="00F3699C">
        <w:rPr>
          <w:sz w:val="24"/>
          <w:szCs w:val="24"/>
        </w:rPr>
        <w:t xml:space="preserve"> DEVIL or 1</w:t>
      </w:r>
      <w:r w:rsidRPr="00F3699C">
        <w:rPr>
          <w:sz w:val="24"/>
          <w:szCs w:val="24"/>
          <w:vertAlign w:val="superscript"/>
        </w:rPr>
        <w:t>ST</w:t>
      </w:r>
      <w:r w:rsidRPr="00F3699C">
        <w:rPr>
          <w:sz w:val="24"/>
          <w:szCs w:val="24"/>
        </w:rPr>
        <w:t xml:space="preserve"> THE GREAT RED DRAGON by the Incurable Grievous Bruise with Confusion (Chaos) for 6 years in Revelation 20:1-3 &amp; Jeremiah 30:12 (OKJV). The 8</w:t>
      </w:r>
      <w:r w:rsidRPr="00F3699C">
        <w:rPr>
          <w:sz w:val="24"/>
          <w:szCs w:val="24"/>
          <w:vertAlign w:val="superscript"/>
        </w:rPr>
        <w:t>th</w:t>
      </w:r>
      <w:r w:rsidRPr="00F3699C">
        <w:rPr>
          <w:sz w:val="24"/>
          <w:szCs w:val="24"/>
        </w:rPr>
        <w:t xml:space="preserve"> Master Key unlock or locks the Prison of the EVIL FATHER by the Incurable Wound with Sodom for 7 years in Jeremiah 30:12 (OKJV). The 9</w:t>
      </w:r>
      <w:r w:rsidRPr="00F3699C">
        <w:rPr>
          <w:sz w:val="24"/>
          <w:szCs w:val="24"/>
          <w:vertAlign w:val="superscript"/>
        </w:rPr>
        <w:t>th</w:t>
      </w:r>
      <w:r w:rsidRPr="00F3699C">
        <w:rPr>
          <w:sz w:val="24"/>
          <w:szCs w:val="24"/>
        </w:rPr>
        <w:t xml:space="preserve"> Master Key unlocks or locks the Prison of the LORD LUCIFER the 2</w:t>
      </w:r>
      <w:r w:rsidRPr="00F3699C">
        <w:rPr>
          <w:sz w:val="24"/>
          <w:szCs w:val="24"/>
          <w:vertAlign w:val="superscript"/>
        </w:rPr>
        <w:t>ND</w:t>
      </w:r>
      <w:r w:rsidRPr="00F3699C">
        <w:rPr>
          <w:sz w:val="24"/>
          <w:szCs w:val="24"/>
        </w:rPr>
        <w:t xml:space="preserve"> SERPENT SATAN called the MARRIED LORD called WISDOM the “EVIL CREATOR of the ETERNAL SIN IN LORDSHIP” by the Incurable Invisible Eternal Plague with Egypt for all Eternity in Revelation 20:7-10 &amp; 2</w:t>
      </w:r>
      <w:r w:rsidRPr="00F3699C">
        <w:rPr>
          <w:sz w:val="24"/>
          <w:szCs w:val="24"/>
          <w:vertAlign w:val="superscript"/>
        </w:rPr>
        <w:t>nd</w:t>
      </w:r>
      <w:r w:rsidRPr="00F3699C">
        <w:rPr>
          <w:sz w:val="24"/>
          <w:szCs w:val="24"/>
        </w:rPr>
        <w:t xml:space="preserve"> Maccabees 9:5. The 10</w:t>
      </w:r>
      <w:r w:rsidRPr="00F3699C">
        <w:rPr>
          <w:sz w:val="24"/>
          <w:szCs w:val="24"/>
          <w:vertAlign w:val="superscript"/>
        </w:rPr>
        <w:t>th</w:t>
      </w:r>
      <w:r w:rsidRPr="00F369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3699C">
        <w:rPr>
          <w:b/>
          <w:sz w:val="24"/>
          <w:szCs w:val="24"/>
        </w:rPr>
        <w:t>The Lord Yahweh’s Healing &amp; the Biblical Diseases in the Holy Bible</w:t>
      </w:r>
      <w:r w:rsidRPr="00F3699C">
        <w:rPr>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Father Stephen’s Doctrine of Divine Healing</w:t>
      </w:r>
    </w:p>
    <w:p w:rsidR="0005268A" w:rsidRPr="00F3699C" w:rsidRDefault="0005268A" w:rsidP="0005268A">
      <w:pPr>
        <w:spacing w:line="480" w:lineRule="auto"/>
        <w:jc w:val="both"/>
        <w:rPr>
          <w:sz w:val="24"/>
          <w:szCs w:val="24"/>
        </w:rPr>
      </w:pPr>
      <w:r w:rsidRPr="00F3699C">
        <w:rPr>
          <w:sz w:val="24"/>
          <w:szCs w:val="24"/>
        </w:rPr>
        <w:t>The Reasonableness of Divine Healing: The Father Stephen is Definitely Interested in the Human Body is in 1</w:t>
      </w:r>
      <w:r w:rsidRPr="00F3699C">
        <w:rPr>
          <w:sz w:val="24"/>
          <w:szCs w:val="24"/>
          <w:vertAlign w:val="superscript"/>
        </w:rPr>
        <w:t>st</w:t>
      </w:r>
      <w:r w:rsidRPr="00F3699C">
        <w:rPr>
          <w:sz w:val="24"/>
          <w:szCs w:val="24"/>
        </w:rPr>
        <w:t xml:space="preserve"> Corinthians 6:9-20. Man was created in the Father Stephen’s Image is in Genesis 1:26, 27; 9:6 &amp; Luke 12:4, 5. The Human Body is included in the Father Stephen’s Redemption Plan is in Romans 8:23 &amp; 1</w:t>
      </w:r>
      <w:r w:rsidRPr="00F3699C">
        <w:rPr>
          <w:sz w:val="24"/>
          <w:szCs w:val="24"/>
          <w:vertAlign w:val="superscript"/>
        </w:rPr>
        <w:t>st</w:t>
      </w:r>
      <w:r w:rsidRPr="00F3699C">
        <w:rPr>
          <w:sz w:val="24"/>
          <w:szCs w:val="24"/>
        </w:rPr>
        <w:t xml:space="preserve"> Corinthians 6:19, 20. The Body of a Saintly Christian Lord is a Member of the Father Stephen is in 1</w:t>
      </w:r>
      <w:r w:rsidRPr="00F3699C">
        <w:rPr>
          <w:sz w:val="24"/>
          <w:szCs w:val="24"/>
          <w:vertAlign w:val="superscript"/>
        </w:rPr>
        <w:t>st</w:t>
      </w:r>
      <w:r w:rsidRPr="00F3699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3699C">
        <w:rPr>
          <w:sz w:val="24"/>
          <w:szCs w:val="24"/>
          <w:vertAlign w:val="superscript"/>
        </w:rPr>
        <w:t>nd</w:t>
      </w:r>
      <w:r w:rsidRPr="00F3699C">
        <w:rPr>
          <w:sz w:val="24"/>
          <w:szCs w:val="24"/>
        </w:rPr>
        <w:t xml:space="preserve"> </w:t>
      </w:r>
      <w:r w:rsidRPr="00F3699C">
        <w:rPr>
          <w:sz w:val="24"/>
          <w:szCs w:val="24"/>
        </w:rPr>
        <w:lastRenderedPageBreak/>
        <w:t>Peter 1:4 &amp; 1</w:t>
      </w:r>
      <w:r w:rsidRPr="00F3699C">
        <w:rPr>
          <w:sz w:val="24"/>
          <w:szCs w:val="24"/>
          <w:vertAlign w:val="superscript"/>
        </w:rPr>
        <w:t>st</w:t>
      </w:r>
      <w:r w:rsidRPr="00F3699C">
        <w:rPr>
          <w:sz w:val="24"/>
          <w:szCs w:val="24"/>
        </w:rPr>
        <w:t xml:space="preserve"> Corinthians 6:15-18. The Human Body of the Saintly Christian Lord is the Temple of the Holy Ghost is in 1</w:t>
      </w:r>
      <w:r w:rsidRPr="00F3699C">
        <w:rPr>
          <w:sz w:val="24"/>
          <w:szCs w:val="24"/>
          <w:vertAlign w:val="superscript"/>
        </w:rPr>
        <w:t>st</w:t>
      </w:r>
      <w:r w:rsidRPr="00F3699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3699C">
        <w:rPr>
          <w:sz w:val="24"/>
          <w:szCs w:val="24"/>
          <w:vertAlign w:val="superscript"/>
        </w:rPr>
        <w:t>st</w:t>
      </w:r>
      <w:r w:rsidRPr="00F3699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3699C">
        <w:rPr>
          <w:sz w:val="24"/>
          <w:szCs w:val="24"/>
          <w:vertAlign w:val="superscript"/>
        </w:rPr>
        <w:t>st</w:t>
      </w:r>
      <w:r w:rsidRPr="00F3699C">
        <w:rPr>
          <w:sz w:val="24"/>
          <w:szCs w:val="24"/>
        </w:rPr>
        <w:t xml:space="preserve"> Corinthians 5:5. The Sickness is among the Curses of the Broken Law is in Deuteronomy 28:15, 22, 27, 28, 35. Paul’s Thorn in the Flesh is in 2</w:t>
      </w:r>
      <w:r w:rsidRPr="00F3699C">
        <w:rPr>
          <w:sz w:val="24"/>
          <w:szCs w:val="24"/>
          <w:vertAlign w:val="superscript"/>
        </w:rPr>
        <w:t>nd</w:t>
      </w:r>
      <w:r w:rsidRPr="00F3699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3699C">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3699C">
        <w:rPr>
          <w:sz w:val="24"/>
          <w:szCs w:val="24"/>
          <w:vertAlign w:val="superscript"/>
        </w:rPr>
        <w:t>st</w:t>
      </w:r>
      <w:r w:rsidRPr="00F3699C">
        <w:rPr>
          <w:sz w:val="24"/>
          <w:szCs w:val="24"/>
        </w:rPr>
        <w:t xml:space="preserve"> Corinthians 5:5. Because of the Failure to rightly discern the Father Stephen’s Body is in 1</w:t>
      </w:r>
      <w:r w:rsidRPr="00F3699C">
        <w:rPr>
          <w:sz w:val="24"/>
          <w:szCs w:val="24"/>
          <w:vertAlign w:val="superscript"/>
        </w:rPr>
        <w:t>st</w:t>
      </w:r>
      <w:r w:rsidRPr="00F3699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3699C">
        <w:rPr>
          <w:sz w:val="24"/>
          <w:szCs w:val="24"/>
          <w:vertAlign w:val="superscript"/>
        </w:rPr>
        <w:t>rd</w:t>
      </w:r>
      <w:r w:rsidRPr="00F3699C">
        <w:rPr>
          <w:sz w:val="24"/>
          <w:szCs w:val="24"/>
        </w:rPr>
        <w:t xml:space="preserve"> John 2; Luke 5:12, 13; 1</w:t>
      </w:r>
      <w:r w:rsidRPr="00F3699C">
        <w:rPr>
          <w:sz w:val="24"/>
          <w:szCs w:val="24"/>
          <w:vertAlign w:val="superscript"/>
        </w:rPr>
        <w:t>st</w:t>
      </w:r>
      <w:r w:rsidRPr="00F3699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3699C">
        <w:rPr>
          <w:sz w:val="24"/>
          <w:szCs w:val="24"/>
          <w:vertAlign w:val="superscript"/>
        </w:rPr>
        <w:t>nd</w:t>
      </w:r>
      <w:r w:rsidRPr="00F3699C">
        <w:rPr>
          <w:sz w:val="24"/>
          <w:szCs w:val="24"/>
        </w:rPr>
        <w:t xml:space="preserve"> Samuel 24:25; 1</w:t>
      </w:r>
      <w:r w:rsidRPr="00F3699C">
        <w:rPr>
          <w:sz w:val="24"/>
          <w:szCs w:val="24"/>
          <w:vertAlign w:val="superscript"/>
        </w:rPr>
        <w:t>st</w:t>
      </w:r>
      <w:r w:rsidRPr="00F3699C">
        <w:rPr>
          <w:sz w:val="24"/>
          <w:szCs w:val="24"/>
        </w:rPr>
        <w:t xml:space="preserve"> Kings 17:17-24; 2</w:t>
      </w:r>
      <w:r w:rsidRPr="00F3699C">
        <w:rPr>
          <w:sz w:val="24"/>
          <w:szCs w:val="24"/>
          <w:vertAlign w:val="superscript"/>
        </w:rPr>
        <w:t>nd</w:t>
      </w:r>
      <w:r w:rsidRPr="00F3699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3699C">
        <w:rPr>
          <w:sz w:val="24"/>
          <w:szCs w:val="24"/>
          <w:vertAlign w:val="superscript"/>
        </w:rPr>
        <w:t>st</w:t>
      </w:r>
      <w:r w:rsidRPr="00F3699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3699C">
        <w:rPr>
          <w:sz w:val="24"/>
          <w:szCs w:val="24"/>
        </w:rPr>
        <w:lastRenderedPageBreak/>
        <w:t>10:11; 1</w:t>
      </w:r>
      <w:r w:rsidRPr="00F3699C">
        <w:rPr>
          <w:sz w:val="24"/>
          <w:szCs w:val="24"/>
          <w:vertAlign w:val="superscript"/>
        </w:rPr>
        <w:t>st</w:t>
      </w:r>
      <w:r w:rsidRPr="00F3699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3699C">
        <w:rPr>
          <w:b/>
          <w:sz w:val="24"/>
          <w:szCs w:val="24"/>
        </w:rPr>
        <w:t>Great Physician</w:t>
      </w:r>
      <w:r w:rsidRPr="00F3699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3699C">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3699C">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3699C">
        <w:rPr>
          <w:b/>
          <w:i/>
          <w:sz w:val="24"/>
          <w:szCs w:val="24"/>
        </w:rPr>
        <w:t>Kholee</w:t>
      </w:r>
      <w:r w:rsidRPr="00F3699C">
        <w:rPr>
          <w:sz w:val="24"/>
          <w:szCs w:val="24"/>
        </w:rPr>
        <w:t xml:space="preserve"> means Griefs or Sicknesses is in Deuteronomy 7:15; 28:61; 1</w:t>
      </w:r>
      <w:r w:rsidRPr="00F3699C">
        <w:rPr>
          <w:sz w:val="24"/>
          <w:szCs w:val="24"/>
          <w:vertAlign w:val="superscript"/>
        </w:rPr>
        <w:t>st</w:t>
      </w:r>
      <w:r w:rsidRPr="00F3699C">
        <w:rPr>
          <w:sz w:val="24"/>
          <w:szCs w:val="24"/>
        </w:rPr>
        <w:t xml:space="preserve"> Kings 17:17; 2</w:t>
      </w:r>
      <w:r w:rsidRPr="00F3699C">
        <w:rPr>
          <w:sz w:val="24"/>
          <w:szCs w:val="24"/>
          <w:vertAlign w:val="superscript"/>
        </w:rPr>
        <w:t>nd</w:t>
      </w:r>
      <w:r w:rsidRPr="00F3699C">
        <w:rPr>
          <w:sz w:val="24"/>
          <w:szCs w:val="24"/>
        </w:rPr>
        <w:t xml:space="preserve"> Kings 1:2; 2</w:t>
      </w:r>
      <w:r w:rsidRPr="00F3699C">
        <w:rPr>
          <w:sz w:val="24"/>
          <w:szCs w:val="24"/>
          <w:vertAlign w:val="superscript"/>
        </w:rPr>
        <w:t>nd</w:t>
      </w:r>
      <w:r w:rsidRPr="00F3699C">
        <w:rPr>
          <w:sz w:val="24"/>
          <w:szCs w:val="24"/>
        </w:rPr>
        <w:t xml:space="preserve"> Kings 8:8 &amp; 2</w:t>
      </w:r>
      <w:r w:rsidRPr="00F3699C">
        <w:rPr>
          <w:sz w:val="24"/>
          <w:szCs w:val="24"/>
          <w:vertAlign w:val="superscript"/>
        </w:rPr>
        <w:t>nd</w:t>
      </w:r>
      <w:r w:rsidRPr="00F3699C">
        <w:rPr>
          <w:sz w:val="24"/>
          <w:szCs w:val="24"/>
        </w:rPr>
        <w:t xml:space="preserve"> Chronicles 16:12; 21:15. The Word </w:t>
      </w:r>
      <w:r w:rsidRPr="00F3699C">
        <w:rPr>
          <w:b/>
          <w:i/>
          <w:sz w:val="24"/>
          <w:szCs w:val="24"/>
        </w:rPr>
        <w:t xml:space="preserve">Makob </w:t>
      </w:r>
      <w:r w:rsidRPr="00F3699C">
        <w:rPr>
          <w:sz w:val="24"/>
          <w:szCs w:val="24"/>
        </w:rPr>
        <w:t xml:space="preserve">means pain is in Isaiah 53:4; Job 14:22; 33:19 &amp; Jeremiah 51:8. The Words </w:t>
      </w:r>
      <w:r w:rsidRPr="00F3699C">
        <w:rPr>
          <w:b/>
          <w:i/>
          <w:sz w:val="24"/>
          <w:szCs w:val="24"/>
        </w:rPr>
        <w:t xml:space="preserve">Nasa </w:t>
      </w:r>
      <w:r w:rsidRPr="00F3699C">
        <w:rPr>
          <w:sz w:val="24"/>
          <w:szCs w:val="24"/>
        </w:rPr>
        <w:t xml:space="preserve">&amp; </w:t>
      </w:r>
      <w:r w:rsidRPr="00F3699C">
        <w:rPr>
          <w:b/>
          <w:i/>
          <w:sz w:val="24"/>
          <w:szCs w:val="24"/>
        </w:rPr>
        <w:t xml:space="preserve">Sabal </w:t>
      </w:r>
      <w:r w:rsidRPr="00F3699C">
        <w:rPr>
          <w:sz w:val="24"/>
          <w:szCs w:val="24"/>
        </w:rPr>
        <w:t xml:space="preserve">means to bear in the suffering of punishment for something in Isaiah 53:4, 12. The Word </w:t>
      </w:r>
      <w:r w:rsidRPr="00F3699C">
        <w:rPr>
          <w:b/>
          <w:i/>
          <w:sz w:val="24"/>
          <w:szCs w:val="24"/>
        </w:rPr>
        <w:t>Sabal</w:t>
      </w:r>
      <w:r w:rsidRPr="00F3699C">
        <w:rPr>
          <w:sz w:val="24"/>
          <w:szCs w:val="24"/>
        </w:rPr>
        <w:t xml:space="preserve"> also means to bear the penalty or chastisement is in Lamentations 5:7 &amp; Isaiah 53:4, 11. The regard to this translation and interpretation is in Matthew 8:16, 17; 1</w:t>
      </w:r>
      <w:r w:rsidRPr="00F3699C">
        <w:rPr>
          <w:sz w:val="24"/>
          <w:szCs w:val="24"/>
          <w:vertAlign w:val="superscript"/>
        </w:rPr>
        <w:t>st</w:t>
      </w:r>
      <w:r w:rsidRPr="00F3699C">
        <w:rPr>
          <w:sz w:val="24"/>
          <w:szCs w:val="24"/>
        </w:rPr>
        <w:t xml:space="preserve"> Peter 2:24 with Isaiah 53:4, 5. The Father Stephen’s Passover and the Father Stephen’s Supper is in Exodus 12:7, 8 &amp; 1</w:t>
      </w:r>
      <w:r w:rsidRPr="00F3699C">
        <w:rPr>
          <w:sz w:val="24"/>
          <w:szCs w:val="24"/>
          <w:vertAlign w:val="superscript"/>
        </w:rPr>
        <w:t>st</w:t>
      </w:r>
      <w:r w:rsidRPr="00F3699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3699C">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3699C">
        <w:rPr>
          <w:sz w:val="24"/>
          <w:szCs w:val="24"/>
          <w:vertAlign w:val="superscript"/>
        </w:rPr>
        <w:t>nd</w:t>
      </w:r>
      <w:r w:rsidRPr="00F3699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3699C">
        <w:rPr>
          <w:sz w:val="24"/>
          <w:szCs w:val="24"/>
          <w:vertAlign w:val="superscript"/>
        </w:rPr>
        <w:t>st</w:t>
      </w:r>
      <w:r w:rsidRPr="00F3699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268A" w:rsidRPr="00F3699C" w:rsidRDefault="0005268A" w:rsidP="0005268A">
      <w:pPr>
        <w:spacing w:line="480" w:lineRule="auto"/>
        <w:jc w:val="both"/>
        <w:rPr>
          <w:sz w:val="24"/>
          <w:szCs w:val="24"/>
        </w:rPr>
      </w:pPr>
      <w:r w:rsidRPr="00F3699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3699C">
        <w:rPr>
          <w:b/>
          <w:sz w:val="24"/>
          <w:szCs w:val="24"/>
        </w:rPr>
        <w:t>The 1</w:t>
      </w:r>
      <w:r w:rsidRPr="00F3699C">
        <w:rPr>
          <w:b/>
          <w:sz w:val="24"/>
          <w:szCs w:val="24"/>
          <w:vertAlign w:val="superscript"/>
        </w:rPr>
        <w:t>st</w:t>
      </w:r>
      <w:r w:rsidRPr="00F3699C">
        <w:rPr>
          <w:b/>
          <w:sz w:val="24"/>
          <w:szCs w:val="24"/>
        </w:rPr>
        <w:t xml:space="preserve"> Master Key unlocks or locks the Prison of Babylon the Great, the Mother of Harlots &amp; the Abominations of the Earth concerning Israel by the Incurable Wounds for under 1 year in Micah 1:9</w:t>
      </w:r>
      <w:r w:rsidRPr="00F3699C">
        <w:rPr>
          <w:sz w:val="24"/>
          <w:szCs w:val="24"/>
        </w:rPr>
        <w:t xml:space="preserve">. </w:t>
      </w:r>
      <w:r w:rsidRPr="00F3699C">
        <w:rPr>
          <w:b/>
          <w:sz w:val="24"/>
          <w:szCs w:val="24"/>
        </w:rPr>
        <w:t>The 2</w:t>
      </w:r>
      <w:r w:rsidRPr="00F3699C">
        <w:rPr>
          <w:b/>
          <w:sz w:val="24"/>
          <w:szCs w:val="24"/>
          <w:vertAlign w:val="superscript"/>
        </w:rPr>
        <w:t>nd</w:t>
      </w:r>
      <w:r w:rsidRPr="00F3699C">
        <w:rPr>
          <w:b/>
          <w:sz w:val="24"/>
          <w:szCs w:val="24"/>
        </w:rPr>
        <w:t xml:space="preserve"> Master Key unlocks or locks the Prison of the Beast of the Sea concerning Babel (Babylon) by the Incurable Sorrow for 1 year in Jeremiah 30:15</w:t>
      </w:r>
      <w:r w:rsidRPr="00F3699C">
        <w:rPr>
          <w:sz w:val="24"/>
          <w:szCs w:val="24"/>
        </w:rPr>
        <w:t xml:space="preserve">. </w:t>
      </w:r>
      <w:r w:rsidRPr="00F3699C">
        <w:rPr>
          <w:b/>
          <w:sz w:val="24"/>
          <w:szCs w:val="24"/>
        </w:rPr>
        <w:t>The 3</w:t>
      </w:r>
      <w:r w:rsidRPr="00F3699C">
        <w:rPr>
          <w:b/>
          <w:sz w:val="24"/>
          <w:szCs w:val="24"/>
          <w:vertAlign w:val="superscript"/>
        </w:rPr>
        <w:t>rd</w:t>
      </w:r>
      <w:r w:rsidRPr="00F3699C">
        <w:rPr>
          <w:b/>
          <w:sz w:val="24"/>
          <w:szCs w:val="24"/>
        </w:rPr>
        <w:t xml:space="preserve"> Master Key unlocks or locks the Prison </w:t>
      </w:r>
      <w:r w:rsidRPr="00F3699C">
        <w:rPr>
          <w:b/>
          <w:sz w:val="24"/>
          <w:szCs w:val="24"/>
        </w:rPr>
        <w:lastRenderedPageBreak/>
        <w:t>of the Beast of the Earth concerning Confusion by the Incurable Severe Affliction for 2 years in Jeremiah 30:12</w:t>
      </w:r>
      <w:r w:rsidRPr="00F3699C">
        <w:rPr>
          <w:sz w:val="24"/>
          <w:szCs w:val="24"/>
        </w:rPr>
        <w:t xml:space="preserve">. </w:t>
      </w:r>
      <w:r w:rsidRPr="00F3699C">
        <w:rPr>
          <w:b/>
          <w:sz w:val="24"/>
          <w:szCs w:val="24"/>
        </w:rPr>
        <w:t>The 4</w:t>
      </w:r>
      <w:r w:rsidRPr="00F3699C">
        <w:rPr>
          <w:b/>
          <w:sz w:val="24"/>
          <w:szCs w:val="24"/>
          <w:vertAlign w:val="superscript"/>
        </w:rPr>
        <w:t>th</w:t>
      </w:r>
      <w:r w:rsidRPr="00F3699C">
        <w:rPr>
          <w:b/>
          <w:sz w:val="24"/>
          <w:szCs w:val="24"/>
        </w:rPr>
        <w:t xml:space="preserve"> Master Key unlocks or locks the Prison of the Scarlet Colored Beast concerning Shinar by the Incurable Wound for 3 years in Jeremiah 15:18</w:t>
      </w:r>
      <w:r w:rsidRPr="00F3699C">
        <w:rPr>
          <w:sz w:val="24"/>
          <w:szCs w:val="24"/>
        </w:rPr>
        <w:t xml:space="preserve">. </w:t>
      </w:r>
      <w:r w:rsidRPr="00F3699C">
        <w:rPr>
          <w:b/>
          <w:sz w:val="24"/>
          <w:szCs w:val="24"/>
        </w:rPr>
        <w:t>The 5</w:t>
      </w:r>
      <w:r w:rsidRPr="00F3699C">
        <w:rPr>
          <w:b/>
          <w:sz w:val="24"/>
          <w:szCs w:val="24"/>
          <w:vertAlign w:val="superscript"/>
        </w:rPr>
        <w:t>th</w:t>
      </w:r>
      <w:r w:rsidRPr="00F3699C">
        <w:rPr>
          <w:b/>
          <w:sz w:val="24"/>
          <w:szCs w:val="24"/>
        </w:rPr>
        <w:t xml:space="preserve"> Master Key unlocks or locks the Prison of the False Prophet concerning Rome by the Incurable Intestines Bowel Disease for 4 years in 2</w:t>
      </w:r>
      <w:r w:rsidRPr="00F3699C">
        <w:rPr>
          <w:b/>
          <w:sz w:val="24"/>
          <w:szCs w:val="24"/>
          <w:vertAlign w:val="superscript"/>
        </w:rPr>
        <w:t>nd</w:t>
      </w:r>
      <w:r w:rsidRPr="00F3699C">
        <w:rPr>
          <w:b/>
          <w:sz w:val="24"/>
          <w:szCs w:val="24"/>
        </w:rPr>
        <w:t xml:space="preserve"> Chronicles 21:18</w:t>
      </w:r>
      <w:r w:rsidRPr="00F3699C">
        <w:rPr>
          <w:sz w:val="24"/>
          <w:szCs w:val="24"/>
        </w:rPr>
        <w:t xml:space="preserve">. </w:t>
      </w:r>
      <w:r w:rsidRPr="00F3699C">
        <w:rPr>
          <w:b/>
          <w:sz w:val="24"/>
          <w:szCs w:val="24"/>
        </w:rPr>
        <w:t>The 6</w:t>
      </w:r>
      <w:r w:rsidRPr="00F3699C">
        <w:rPr>
          <w:b/>
          <w:sz w:val="24"/>
          <w:szCs w:val="24"/>
          <w:vertAlign w:val="superscript"/>
        </w:rPr>
        <w:t>th</w:t>
      </w:r>
      <w:r w:rsidRPr="00F3699C">
        <w:rPr>
          <w:b/>
          <w:sz w:val="24"/>
          <w:szCs w:val="24"/>
        </w:rPr>
        <w:t xml:space="preserve"> Master Key unlocks or locks the Prison of the Antichrist concerning Shishak by the Incurable Plagues for 5 years in Judith 5:12</w:t>
      </w:r>
      <w:r w:rsidRPr="00F3699C">
        <w:rPr>
          <w:sz w:val="24"/>
          <w:szCs w:val="24"/>
        </w:rPr>
        <w:t xml:space="preserve">. </w:t>
      </w:r>
      <w:r w:rsidRPr="00F3699C">
        <w:rPr>
          <w:b/>
          <w:sz w:val="24"/>
          <w:szCs w:val="24"/>
        </w:rPr>
        <w:t>The 7</w:t>
      </w:r>
      <w:r w:rsidRPr="00F3699C">
        <w:rPr>
          <w:b/>
          <w:sz w:val="24"/>
          <w:szCs w:val="24"/>
          <w:vertAlign w:val="superscript"/>
        </w:rPr>
        <w:t>th</w:t>
      </w:r>
      <w:r w:rsidRPr="00F3699C">
        <w:rPr>
          <w:b/>
          <w:sz w:val="24"/>
          <w:szCs w:val="24"/>
        </w:rPr>
        <w:t xml:space="preserve"> Master Key unlocks or locks the Prison of Satan also called the Angel Lucifer concerning Chaos by the Incurable Grievous Bruise for 6 years in Jeremiah 30:12</w:t>
      </w:r>
      <w:r w:rsidRPr="00F3699C">
        <w:rPr>
          <w:sz w:val="24"/>
          <w:szCs w:val="24"/>
        </w:rPr>
        <w:t xml:space="preserve">. </w:t>
      </w:r>
      <w:r w:rsidRPr="00F3699C">
        <w:rPr>
          <w:b/>
          <w:sz w:val="24"/>
          <w:szCs w:val="24"/>
        </w:rPr>
        <w:t>The 8</w:t>
      </w:r>
      <w:r w:rsidRPr="00F3699C">
        <w:rPr>
          <w:b/>
          <w:sz w:val="24"/>
          <w:szCs w:val="24"/>
          <w:vertAlign w:val="superscript"/>
        </w:rPr>
        <w:t>th</w:t>
      </w:r>
      <w:r w:rsidRPr="00F3699C">
        <w:rPr>
          <w:b/>
          <w:sz w:val="24"/>
          <w:szCs w:val="24"/>
        </w:rPr>
        <w:t xml:space="preserve"> Master Key unlocks or locks the Prison of the Lord Lucifer the Evil Father concerning Sodom by the Incurable Wound for 7 years in Jeremiah 30:12. The 9</w:t>
      </w:r>
      <w:r w:rsidRPr="00F3699C">
        <w:rPr>
          <w:b/>
          <w:sz w:val="24"/>
          <w:szCs w:val="24"/>
          <w:vertAlign w:val="superscript"/>
        </w:rPr>
        <w:t>th</w:t>
      </w:r>
      <w:r w:rsidRPr="00F3699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3699C">
        <w:rPr>
          <w:b/>
          <w:sz w:val="24"/>
          <w:szCs w:val="24"/>
          <w:vertAlign w:val="superscript"/>
        </w:rPr>
        <w:t>nd</w:t>
      </w:r>
      <w:r w:rsidRPr="00F3699C">
        <w:rPr>
          <w:b/>
          <w:sz w:val="24"/>
          <w:szCs w:val="24"/>
        </w:rPr>
        <w:t xml:space="preserve"> Maccabees 9:5. The 10</w:t>
      </w:r>
      <w:r w:rsidRPr="00F3699C">
        <w:rPr>
          <w:b/>
          <w:sz w:val="24"/>
          <w:szCs w:val="24"/>
          <w:vertAlign w:val="superscript"/>
        </w:rPr>
        <w:t>th</w:t>
      </w:r>
      <w:r w:rsidRPr="00F3699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3699C">
        <w:rPr>
          <w:sz w:val="24"/>
          <w:szCs w:val="24"/>
        </w:rPr>
        <w:t>. These 10 incurable things concerns the 1</w:t>
      </w:r>
      <w:r w:rsidRPr="00F3699C">
        <w:rPr>
          <w:sz w:val="24"/>
          <w:szCs w:val="24"/>
          <w:vertAlign w:val="superscript"/>
        </w:rPr>
        <w:t>st</w:t>
      </w:r>
      <w:r w:rsidRPr="00F3699C">
        <w:rPr>
          <w:sz w:val="24"/>
          <w:szCs w:val="24"/>
        </w:rPr>
        <w:t xml:space="preserve"> position of the Lord Peter in Acts 7:47-50. The 2</w:t>
      </w:r>
      <w:r w:rsidRPr="00F3699C">
        <w:rPr>
          <w:sz w:val="24"/>
          <w:szCs w:val="24"/>
          <w:vertAlign w:val="superscript"/>
        </w:rPr>
        <w:t>nd</w:t>
      </w:r>
      <w:r w:rsidRPr="00F3699C">
        <w:rPr>
          <w:sz w:val="24"/>
          <w:szCs w:val="24"/>
        </w:rPr>
        <w:t xml:space="preserve"> position of the Lord John in Acts 7:51. The 3</w:t>
      </w:r>
      <w:r w:rsidRPr="00F3699C">
        <w:rPr>
          <w:sz w:val="24"/>
          <w:szCs w:val="24"/>
          <w:vertAlign w:val="superscript"/>
        </w:rPr>
        <w:t>rd</w:t>
      </w:r>
      <w:r w:rsidRPr="00F3699C">
        <w:rPr>
          <w:sz w:val="24"/>
          <w:szCs w:val="24"/>
        </w:rPr>
        <w:t xml:space="preserve"> position to the 9</w:t>
      </w:r>
      <w:r w:rsidRPr="00F3699C">
        <w:rPr>
          <w:sz w:val="24"/>
          <w:szCs w:val="24"/>
          <w:vertAlign w:val="superscript"/>
        </w:rPr>
        <w:t>th</w:t>
      </w:r>
      <w:r w:rsidRPr="00F3699C">
        <w:rPr>
          <w:sz w:val="24"/>
          <w:szCs w:val="24"/>
        </w:rPr>
        <w:t xml:space="preserve"> position of the Lord Jesus in Acts 7:52-58. The 10</w:t>
      </w:r>
      <w:r w:rsidRPr="00F3699C">
        <w:rPr>
          <w:sz w:val="24"/>
          <w:szCs w:val="24"/>
          <w:vertAlign w:val="superscript"/>
        </w:rPr>
        <w:t>th</w:t>
      </w:r>
      <w:r w:rsidRPr="00F3699C">
        <w:rPr>
          <w:sz w:val="24"/>
          <w:szCs w:val="24"/>
        </w:rPr>
        <w:t xml:space="preserve"> position of the Lord James in Acts 7:59. The 10</w:t>
      </w:r>
      <w:r w:rsidRPr="00F3699C">
        <w:rPr>
          <w:sz w:val="24"/>
          <w:szCs w:val="24"/>
          <w:vertAlign w:val="superscript"/>
        </w:rPr>
        <w:t>th</w:t>
      </w:r>
      <w:r w:rsidRPr="00F3699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3699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w:t>
      </w:r>
    </w:p>
    <w:p w:rsidR="0005268A" w:rsidRPr="00F3699C" w:rsidRDefault="0005268A" w:rsidP="0005268A">
      <w:pPr>
        <w:jc w:val="center"/>
        <w:rPr>
          <w:b/>
          <w:sz w:val="24"/>
          <w:szCs w:val="24"/>
        </w:rPr>
      </w:pPr>
      <w:r w:rsidRPr="00F3699C">
        <w:rPr>
          <w:b/>
          <w:sz w:val="24"/>
          <w:szCs w:val="24"/>
        </w:rPr>
        <w:t>What are the three Prisons of Hell on Earth for Wisdom &amp; Satan’s Demonic Host of Demons?</w:t>
      </w:r>
    </w:p>
    <w:p w:rsidR="0005268A" w:rsidRPr="00F3699C" w:rsidRDefault="0005268A" w:rsidP="0005268A">
      <w:pPr>
        <w:spacing w:line="480" w:lineRule="auto"/>
        <w:jc w:val="both"/>
        <w:rPr>
          <w:sz w:val="24"/>
          <w:szCs w:val="24"/>
        </w:rPr>
      </w:pPr>
      <w:r w:rsidRPr="00F3699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3699C">
        <w:rPr>
          <w:sz w:val="24"/>
          <w:szCs w:val="24"/>
          <w:vertAlign w:val="superscript"/>
        </w:rPr>
        <w:t>st</w:t>
      </w:r>
      <w:r w:rsidRPr="00F3699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3699C">
        <w:rPr>
          <w:b/>
          <w:sz w:val="24"/>
          <w:szCs w:val="24"/>
        </w:rPr>
        <w:t>marriage rights</w:t>
      </w:r>
      <w:r w:rsidRPr="00F3699C">
        <w:rPr>
          <w:sz w:val="24"/>
          <w:szCs w:val="24"/>
        </w:rPr>
        <w:t xml:space="preserve">” is in Exodus 21:10. Egypt &amp; Sodom is turned over to the other Lord’s/Ladies to worship them in Acts 7:42-56. At one time the Lord Michael was Friends with the Lord </w:t>
      </w:r>
      <w:r w:rsidRPr="00F3699C">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3699C">
        <w:rPr>
          <w:sz w:val="24"/>
          <w:szCs w:val="24"/>
          <w:vertAlign w:val="superscript"/>
        </w:rPr>
        <w:t>st</w:t>
      </w:r>
      <w:r w:rsidRPr="00F3699C">
        <w:rPr>
          <w:sz w:val="24"/>
          <w:szCs w:val="24"/>
        </w:rPr>
        <w:t xml:space="preserve"> Chronicles 2:26 &amp; Isaiah 47:5. Twentieth, is the Son Jesus (Justus) </w:t>
      </w:r>
      <w:r w:rsidRPr="00F3699C">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3699C">
        <w:rPr>
          <w:sz w:val="24"/>
          <w:szCs w:val="24"/>
        </w:rPr>
        <w:lastRenderedPageBreak/>
        <w:t>Lord Stephen as the Father (Lady Barbara derived from Bara in Genesis 1:1) above All in Acts 1:4-8:3; 1</w:t>
      </w:r>
      <w:r w:rsidRPr="00F3699C">
        <w:rPr>
          <w:sz w:val="24"/>
          <w:szCs w:val="24"/>
          <w:vertAlign w:val="superscript"/>
        </w:rPr>
        <w:t>st</w:t>
      </w:r>
      <w:r w:rsidRPr="00F3699C">
        <w:rPr>
          <w:sz w:val="24"/>
          <w:szCs w:val="24"/>
        </w:rPr>
        <w:t xml:space="preserve"> Corinthians 8:6; 15:24-28; Ephesians 4:6 &amp; Isaiah 47:5. These are the 56 Lords/Ladies &amp; 4 Known Lord’s/Ladies that makes up 60 Lord’s/60 Ladies. The 60 Ladies are derived from the “</w:t>
      </w:r>
      <w:r w:rsidRPr="00F3699C">
        <w:rPr>
          <w:b/>
          <w:sz w:val="24"/>
          <w:szCs w:val="24"/>
        </w:rPr>
        <w:t>Lady of Kingdoms</w:t>
      </w:r>
      <w:r w:rsidRPr="00F3699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3699C">
        <w:rPr>
          <w:sz w:val="24"/>
          <w:szCs w:val="24"/>
          <w:vertAlign w:val="superscript"/>
        </w:rPr>
        <w:t>th</w:t>
      </w:r>
      <w:r w:rsidRPr="00F3699C">
        <w:rPr>
          <w:sz w:val="24"/>
          <w:szCs w:val="24"/>
        </w:rPr>
        <w:t xml:space="preserve"> day because Man was perfectly created on the 6</w:t>
      </w:r>
      <w:r w:rsidRPr="00F3699C">
        <w:rPr>
          <w:sz w:val="24"/>
          <w:szCs w:val="24"/>
          <w:vertAlign w:val="superscript"/>
        </w:rPr>
        <w:t>th</w:t>
      </w:r>
      <w:r w:rsidRPr="00F3699C">
        <w:rPr>
          <w:sz w:val="24"/>
          <w:szCs w:val="24"/>
        </w:rPr>
        <w:t xml:space="preserve"> day is in Hebrew 9:27; Matthew 20:12 &amp; Luke 13:32. Woman only has to handle a minute for sin because She was born on the 7</w:t>
      </w:r>
      <w:r w:rsidRPr="00F3699C">
        <w:rPr>
          <w:sz w:val="24"/>
          <w:szCs w:val="24"/>
          <w:vertAlign w:val="superscript"/>
        </w:rPr>
        <w:t>th</w:t>
      </w:r>
      <w:r w:rsidRPr="00F3699C">
        <w:rPr>
          <w:sz w:val="24"/>
          <w:szCs w:val="24"/>
        </w:rPr>
        <w:t xml:space="preserve"> day and an hour is equal to a day at Her birth by the Father Stephen.           </w:t>
      </w:r>
    </w:p>
    <w:p w:rsidR="0005268A" w:rsidRPr="00F3699C" w:rsidRDefault="0005268A" w:rsidP="0005268A">
      <w:pPr>
        <w:spacing w:line="480" w:lineRule="auto"/>
        <w:jc w:val="both"/>
        <w:rPr>
          <w:sz w:val="24"/>
          <w:szCs w:val="24"/>
        </w:rPr>
      </w:pPr>
      <w:r w:rsidRPr="00F3699C">
        <w:rPr>
          <w:sz w:val="24"/>
          <w:szCs w:val="24"/>
        </w:rPr>
        <w:t>Second, is Babylon which is called the “</w:t>
      </w:r>
      <w:r w:rsidRPr="00F3699C">
        <w:rPr>
          <w:b/>
          <w:sz w:val="24"/>
          <w:szCs w:val="24"/>
        </w:rPr>
        <w:t>Gate of the Gods</w:t>
      </w:r>
      <w:r w:rsidRPr="00F3699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3699C">
        <w:rPr>
          <w:b/>
          <w:sz w:val="24"/>
          <w:szCs w:val="24"/>
        </w:rPr>
        <w:t>This Wickedness</w:t>
      </w:r>
      <w:r w:rsidRPr="00F3699C">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3699C">
        <w:rPr>
          <w:sz w:val="24"/>
          <w:szCs w:val="24"/>
        </w:rPr>
        <w:lastRenderedPageBreak/>
        <w:t>the Lord Jesus takes over in Revelation 22:16 &amp; Acts 7:42-43. But Lucifer and His Angels (Lords) cannot  be  worshipped  in  Colossians  2:18;  Revelation  19:10  and  1</w:t>
      </w:r>
      <w:r w:rsidRPr="00F3699C">
        <w:rPr>
          <w:sz w:val="24"/>
          <w:szCs w:val="24"/>
          <w:vertAlign w:val="superscript"/>
        </w:rPr>
        <w:t>st</w:t>
      </w:r>
      <w:r w:rsidRPr="00F3699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268A" w:rsidRPr="00F3699C" w:rsidRDefault="0005268A" w:rsidP="0005268A">
      <w:pPr>
        <w:spacing w:line="480" w:lineRule="auto"/>
        <w:jc w:val="both"/>
        <w:rPr>
          <w:sz w:val="24"/>
          <w:szCs w:val="24"/>
        </w:rPr>
      </w:pPr>
      <w:r w:rsidRPr="00F3699C">
        <w:rPr>
          <w:sz w:val="24"/>
          <w:szCs w:val="24"/>
        </w:rPr>
        <w:t>Third, is Israel which is a place called the “</w:t>
      </w:r>
      <w:r w:rsidRPr="00F3699C">
        <w:rPr>
          <w:b/>
          <w:sz w:val="24"/>
          <w:szCs w:val="24"/>
        </w:rPr>
        <w:t>City of David</w:t>
      </w:r>
      <w:r w:rsidRPr="00F3699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3699C">
        <w:rPr>
          <w:sz w:val="24"/>
          <w:szCs w:val="24"/>
          <w:vertAlign w:val="superscript"/>
        </w:rPr>
        <w:t>st</w:t>
      </w:r>
      <w:r w:rsidRPr="00F3699C">
        <w:rPr>
          <w:sz w:val="24"/>
          <w:szCs w:val="24"/>
        </w:rPr>
        <w:t xml:space="preserve"> Corinthians 6:1-11; Ephesians 6:10-20 and Wisdom of Solomon 5:15-23. Israel worships the Law in Romans 1:18-16:27. For the strength of sin is the Law in 1</w:t>
      </w:r>
      <w:r w:rsidRPr="00F3699C">
        <w:rPr>
          <w:sz w:val="24"/>
          <w:szCs w:val="24"/>
          <w:vertAlign w:val="superscript"/>
        </w:rPr>
        <w:t>st</w:t>
      </w:r>
      <w:r w:rsidRPr="00F3699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3699C">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3699C">
        <w:rPr>
          <w:sz w:val="24"/>
          <w:szCs w:val="24"/>
          <w:vertAlign w:val="superscript"/>
        </w:rPr>
        <w:t>nd</w:t>
      </w:r>
      <w:r w:rsidRPr="00F3699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3699C">
        <w:rPr>
          <w:sz w:val="24"/>
          <w:szCs w:val="24"/>
          <w:vertAlign w:val="superscript"/>
        </w:rPr>
        <w:t>st</w:t>
      </w:r>
      <w:r w:rsidRPr="00F3699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3699C">
        <w:rPr>
          <w:sz w:val="24"/>
          <w:szCs w:val="24"/>
          <w:vertAlign w:val="superscript"/>
        </w:rPr>
        <w:t>st</w:t>
      </w:r>
      <w:r w:rsidRPr="00F3699C">
        <w:rPr>
          <w:sz w:val="24"/>
          <w:szCs w:val="24"/>
        </w:rPr>
        <w:t xml:space="preserve"> Corinthians 1:27.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5268A" w:rsidRPr="00F3699C" w:rsidRDefault="0005268A" w:rsidP="0005268A">
      <w:pPr>
        <w:spacing w:before="240" w:line="480" w:lineRule="auto"/>
        <w:jc w:val="both"/>
        <w:rPr>
          <w:sz w:val="24"/>
          <w:szCs w:val="24"/>
        </w:rPr>
      </w:pPr>
      <w:r w:rsidRPr="00F3699C">
        <w:rPr>
          <w:sz w:val="24"/>
          <w:szCs w:val="24"/>
        </w:rPr>
        <w:t>How to Retain Divine Healing is in 1</w:t>
      </w:r>
      <w:r w:rsidRPr="00F3699C">
        <w:rPr>
          <w:sz w:val="24"/>
          <w:szCs w:val="24"/>
          <w:vertAlign w:val="superscript"/>
        </w:rPr>
        <w:t>st</w:t>
      </w:r>
      <w:r w:rsidRPr="00F3699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3699C">
        <w:rPr>
          <w:sz w:val="24"/>
          <w:szCs w:val="24"/>
        </w:rPr>
        <w:lastRenderedPageBreak/>
        <w:t>Father Stephen’s Inerrant Word is in Exodus 15:26; Matthew 8:17; Romans 10:17; 1</w:t>
      </w:r>
      <w:r w:rsidRPr="00F3699C">
        <w:rPr>
          <w:sz w:val="24"/>
          <w:szCs w:val="24"/>
          <w:vertAlign w:val="superscript"/>
        </w:rPr>
        <w:t>st</w:t>
      </w:r>
      <w:r w:rsidRPr="00F3699C">
        <w:rPr>
          <w:sz w:val="24"/>
          <w:szCs w:val="24"/>
        </w:rPr>
        <w:t xml:space="preserve"> Peter 1:17-21; 2:24 &amp; Acts 7:1-53. Contend in the Faith for Your Healing is in John 8:44; Romans 10:9; James 4:1-10; 1</w:t>
      </w:r>
      <w:r w:rsidRPr="00F3699C">
        <w:rPr>
          <w:sz w:val="24"/>
          <w:szCs w:val="24"/>
          <w:vertAlign w:val="superscript"/>
        </w:rPr>
        <w:t>st</w:t>
      </w:r>
      <w:r w:rsidRPr="00F3699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3699C">
        <w:rPr>
          <w:sz w:val="24"/>
          <w:szCs w:val="24"/>
          <w:vertAlign w:val="superscript"/>
        </w:rPr>
        <w:t>nd</w:t>
      </w:r>
      <w:r w:rsidRPr="00F3699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3699C">
        <w:rPr>
          <w:sz w:val="24"/>
          <w:szCs w:val="24"/>
          <w:vertAlign w:val="superscript"/>
        </w:rPr>
        <w:t>st</w:t>
      </w:r>
      <w:r w:rsidRPr="00F3699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3699C">
        <w:rPr>
          <w:sz w:val="24"/>
          <w:szCs w:val="24"/>
          <w:vertAlign w:val="superscript"/>
        </w:rPr>
        <w:t>nd</w:t>
      </w:r>
      <w:r w:rsidRPr="00F3699C">
        <w:rPr>
          <w:sz w:val="24"/>
          <w:szCs w:val="24"/>
        </w:rPr>
        <w:t xml:space="preserve"> Corinthians 1:8-10; 11:23-33; 12:7; Philippians 2:25-27. Divine Healing is </w:t>
      </w:r>
      <w:r w:rsidRPr="00F3699C">
        <w:rPr>
          <w:sz w:val="24"/>
          <w:szCs w:val="24"/>
        </w:rPr>
        <w:lastRenderedPageBreak/>
        <w:t>only Taught by False Cults is in Acts 8:9-25. Divine Healing puts more Emphasis upon the Body than upon the Soul is in Isaiah 53:4-5; 1</w:t>
      </w:r>
      <w:r w:rsidRPr="00F3699C">
        <w:rPr>
          <w:sz w:val="24"/>
          <w:szCs w:val="24"/>
          <w:vertAlign w:val="superscript"/>
        </w:rPr>
        <w:t>st</w:t>
      </w:r>
      <w:r w:rsidRPr="00F3699C">
        <w:rPr>
          <w:sz w:val="24"/>
          <w:szCs w:val="24"/>
        </w:rPr>
        <w:t xml:space="preserve"> Corinthians 6:19-20; 1</w:t>
      </w:r>
      <w:r w:rsidRPr="00F3699C">
        <w:rPr>
          <w:sz w:val="24"/>
          <w:szCs w:val="24"/>
          <w:vertAlign w:val="superscript"/>
        </w:rPr>
        <w:t>st</w:t>
      </w:r>
      <w:r w:rsidRPr="00F3699C">
        <w:rPr>
          <w:sz w:val="24"/>
          <w:szCs w:val="24"/>
        </w:rPr>
        <w:t xml:space="preserve"> Peter 2:24; Acts 3:12-13; 8:5-8; 9:36-42; 14:6-10; 16:16-18; 19:11-12; 28:7-9. If the Father Stephen created Herbs and Drugs, does He not expect Man to use them for Healing? Some Scriptures are in 1</w:t>
      </w:r>
      <w:r w:rsidRPr="00F3699C">
        <w:rPr>
          <w:sz w:val="24"/>
          <w:szCs w:val="24"/>
          <w:vertAlign w:val="superscript"/>
        </w:rPr>
        <w:t>st</w:t>
      </w:r>
      <w:r w:rsidRPr="00F3699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3699C">
        <w:rPr>
          <w:b/>
          <w:sz w:val="24"/>
          <w:szCs w:val="24"/>
        </w:rPr>
        <w:t>took</w:t>
      </w:r>
      <w:r w:rsidRPr="00F3699C">
        <w:rPr>
          <w:sz w:val="24"/>
          <w:szCs w:val="24"/>
        </w:rPr>
        <w:t>” and “</w:t>
      </w:r>
      <w:r w:rsidRPr="00F3699C">
        <w:rPr>
          <w:b/>
          <w:sz w:val="24"/>
          <w:szCs w:val="24"/>
        </w:rPr>
        <w:t>bore</w:t>
      </w:r>
      <w:r w:rsidRPr="00F3699C">
        <w:rPr>
          <w:sz w:val="24"/>
          <w:szCs w:val="24"/>
        </w:rPr>
        <w:t>” in Isaiah 53:11-12. Nor does the word “</w:t>
      </w:r>
      <w:r w:rsidRPr="00F3699C">
        <w:rPr>
          <w:b/>
          <w:sz w:val="24"/>
          <w:szCs w:val="24"/>
        </w:rPr>
        <w:t>fulfilled</w:t>
      </w:r>
      <w:r w:rsidRPr="00F3699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3699C">
        <w:rPr>
          <w:sz w:val="24"/>
          <w:szCs w:val="24"/>
          <w:vertAlign w:val="superscript"/>
        </w:rPr>
        <w:t>st</w:t>
      </w:r>
      <w:r w:rsidRPr="00F3699C">
        <w:rPr>
          <w:sz w:val="24"/>
          <w:szCs w:val="24"/>
        </w:rPr>
        <w:t xml:space="preserve"> John 3:9 &amp; James 4:2. The Failure by Many to receive Healing weakens the Faith of the Whole Church, which is not always true is in Hebrews 11:1 &amp; Mark 16:17.  </w:t>
      </w:r>
    </w:p>
    <w:p w:rsidR="0005268A" w:rsidRPr="00F3699C" w:rsidRDefault="0005268A" w:rsidP="0005268A">
      <w:pPr>
        <w:spacing w:before="240" w:line="240" w:lineRule="auto"/>
        <w:jc w:val="center"/>
        <w:rPr>
          <w:b/>
          <w:sz w:val="24"/>
          <w:szCs w:val="24"/>
        </w:rPr>
      </w:pPr>
      <w:r w:rsidRPr="00F3699C">
        <w:rPr>
          <w:b/>
          <w:sz w:val="24"/>
          <w:szCs w:val="24"/>
        </w:rPr>
        <w:t>Where is the Lord Lucifer locked up on the Earth by the Father Stephen?</w:t>
      </w:r>
    </w:p>
    <w:p w:rsidR="0005268A" w:rsidRPr="00F3699C" w:rsidRDefault="0005268A" w:rsidP="0005268A">
      <w:pPr>
        <w:spacing w:before="240" w:line="240" w:lineRule="auto"/>
        <w:jc w:val="center"/>
        <w:rPr>
          <w:b/>
          <w:sz w:val="24"/>
          <w:szCs w:val="24"/>
        </w:rPr>
      </w:pPr>
      <w:r w:rsidRPr="00F3699C">
        <w:rPr>
          <w:b/>
          <w:sz w:val="24"/>
          <w:szCs w:val="24"/>
        </w:rPr>
        <w:t>THE PRISON IN EGYPT FOR ALL ETERNITY IN THE BOOK OF THE PROPHETS</w:t>
      </w:r>
    </w:p>
    <w:p w:rsidR="0005268A" w:rsidRPr="00F3699C" w:rsidRDefault="0005268A" w:rsidP="0005268A">
      <w:pPr>
        <w:spacing w:before="240" w:line="480" w:lineRule="auto"/>
        <w:jc w:val="both"/>
        <w:rPr>
          <w:sz w:val="24"/>
          <w:szCs w:val="24"/>
        </w:rPr>
      </w:pPr>
      <w:r w:rsidRPr="00F369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3699C">
        <w:rPr>
          <w:sz w:val="24"/>
          <w:szCs w:val="24"/>
          <w:vertAlign w:val="superscript"/>
        </w:rPr>
        <w:t>st</w:t>
      </w:r>
      <w:r w:rsidRPr="00F3699C">
        <w:rPr>
          <w:sz w:val="24"/>
          <w:szCs w:val="24"/>
        </w:rPr>
        <w:t xml:space="preserve"> Peter 3:19 &amp; Revelation 20:4. In Tobit 3:1-8:21 details the story about Tobias and Sarah getting married. But before, Tobias, Sarah had married many Men before and when they went </w:t>
      </w:r>
      <w:r w:rsidRPr="00F3699C">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268A" w:rsidRPr="00F3699C" w:rsidRDefault="0005268A" w:rsidP="0005268A">
      <w:pPr>
        <w:spacing w:before="240" w:line="480" w:lineRule="auto"/>
        <w:jc w:val="center"/>
        <w:rPr>
          <w:b/>
          <w:sz w:val="24"/>
          <w:szCs w:val="24"/>
        </w:rPr>
      </w:pPr>
      <w:r w:rsidRPr="00F3699C">
        <w:rPr>
          <w:b/>
          <w:sz w:val="24"/>
          <w:szCs w:val="24"/>
        </w:rPr>
        <w:t>THE PRISON IN BABYLON FOR 7 YEARS TO 1 YEAR IN THE BOOK OF THE PROPHETS</w:t>
      </w:r>
    </w:p>
    <w:p w:rsidR="0005268A" w:rsidRPr="00F3699C" w:rsidRDefault="0005268A" w:rsidP="0005268A">
      <w:pPr>
        <w:spacing w:before="240" w:line="480" w:lineRule="auto"/>
        <w:jc w:val="both"/>
        <w:rPr>
          <w:sz w:val="24"/>
          <w:szCs w:val="24"/>
        </w:rPr>
      </w:pPr>
      <w:r w:rsidRPr="00F3699C">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3699C">
        <w:rPr>
          <w:sz w:val="24"/>
          <w:szCs w:val="24"/>
        </w:rPr>
        <w:lastRenderedPageBreak/>
        <w:t>Michael and His Angels (Lords) in Acts 7:42-43. But Lucifer &amp; His Angels (Lords) cannot be worshipped in Colossians 2:18; Revelation 19:10 &amp; 1</w:t>
      </w:r>
      <w:r w:rsidRPr="00F3699C">
        <w:rPr>
          <w:sz w:val="24"/>
          <w:szCs w:val="24"/>
          <w:vertAlign w:val="superscript"/>
        </w:rPr>
        <w:t>st</w:t>
      </w:r>
      <w:r w:rsidRPr="00F3699C">
        <w:rPr>
          <w:sz w:val="24"/>
          <w:szCs w:val="24"/>
        </w:rPr>
        <w:t xml:space="preserve"> Timothy 2:5. </w:t>
      </w:r>
    </w:p>
    <w:p w:rsidR="0005268A" w:rsidRPr="00F3699C" w:rsidRDefault="0005268A" w:rsidP="0005268A">
      <w:pPr>
        <w:spacing w:before="240" w:line="480" w:lineRule="auto"/>
        <w:jc w:val="center"/>
        <w:rPr>
          <w:b/>
          <w:sz w:val="24"/>
          <w:szCs w:val="24"/>
        </w:rPr>
      </w:pPr>
      <w:r w:rsidRPr="00F3699C">
        <w:rPr>
          <w:b/>
          <w:sz w:val="24"/>
          <w:szCs w:val="24"/>
        </w:rPr>
        <w:t>THE PRISON IN ISRAEL FOR UNDER 1 YEAR (A MONTH) IN THE BOOK OF THE DEAD</w:t>
      </w:r>
    </w:p>
    <w:p w:rsidR="0005268A" w:rsidRPr="00F3699C" w:rsidRDefault="0005268A" w:rsidP="0005268A">
      <w:pPr>
        <w:spacing w:before="240" w:line="480" w:lineRule="auto"/>
        <w:jc w:val="both"/>
        <w:rPr>
          <w:sz w:val="24"/>
          <w:szCs w:val="24"/>
        </w:rPr>
      </w:pPr>
      <w:r w:rsidRPr="00F3699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3699C">
        <w:rPr>
          <w:sz w:val="24"/>
          <w:szCs w:val="24"/>
          <w:vertAlign w:val="superscript"/>
        </w:rPr>
        <w:t>st</w:t>
      </w:r>
      <w:r w:rsidRPr="00F3699C">
        <w:rPr>
          <w:sz w:val="24"/>
          <w:szCs w:val="24"/>
        </w:rPr>
        <w:t xml:space="preserve"> Corinthians 6:1-11; Ephesians 6:10-20  &amp; Wisdom of Solomon 5:15-23. Israel worships the Law in Romans 1:8-16:27. For the Whole Law operates with the Strength of Sin which is the Law in 1</w:t>
      </w:r>
      <w:r w:rsidRPr="00F3699C">
        <w:rPr>
          <w:sz w:val="24"/>
          <w:szCs w:val="24"/>
          <w:vertAlign w:val="superscript"/>
        </w:rPr>
        <w:t>st</w:t>
      </w:r>
      <w:r w:rsidRPr="00F3699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F3699C" w:rsidRDefault="0005268A" w:rsidP="0005268A">
      <w:pPr>
        <w:spacing w:line="480" w:lineRule="auto"/>
        <w:jc w:val="both"/>
        <w:rPr>
          <w:sz w:val="24"/>
          <w:szCs w:val="24"/>
        </w:rPr>
      </w:pPr>
      <w:r w:rsidRPr="00F3699C">
        <w:rPr>
          <w:sz w:val="24"/>
          <w:szCs w:val="24"/>
        </w:rPr>
        <w:t xml:space="preserve">His Revelations is proven in scripture. Revelations are done by God to show His divine attributes on a particular subject and to demonstrate His divine purposes or His divine prerogatives. In the </w:t>
      </w:r>
      <w:r w:rsidRPr="00F3699C">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3699C">
        <w:rPr>
          <w:b/>
          <w:sz w:val="24"/>
          <w:szCs w:val="24"/>
        </w:rPr>
        <w:t>GOD (FATHER STEPHEN)</w:t>
      </w:r>
      <w:r w:rsidRPr="00F3699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3699C">
        <w:rPr>
          <w:sz w:val="24"/>
          <w:szCs w:val="24"/>
        </w:rPr>
        <w:lastRenderedPageBreak/>
        <w:t>(Lords) has He ever said: ‘Sit at My right hand, till I make Your Enemies Your footstool!’ Are they not all Ministering Spirits sent forth to Minister for those who will inherit salvation (protection)?” In 2</w:t>
      </w:r>
      <w:r w:rsidRPr="00F3699C">
        <w:rPr>
          <w:sz w:val="24"/>
          <w:szCs w:val="24"/>
          <w:vertAlign w:val="superscript"/>
        </w:rPr>
        <w:t>nd</w:t>
      </w:r>
      <w:r w:rsidRPr="00F3699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3699C">
        <w:rPr>
          <w:sz w:val="24"/>
          <w:szCs w:val="24"/>
          <w:vertAlign w:val="superscript"/>
        </w:rPr>
        <w:t>rd</w:t>
      </w:r>
      <w:r w:rsidRPr="00F3699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3699C">
        <w:rPr>
          <w:sz w:val="24"/>
          <w:szCs w:val="24"/>
          <w:vertAlign w:val="superscript"/>
        </w:rPr>
        <w:t>st</w:t>
      </w:r>
      <w:r w:rsidRPr="00F3699C">
        <w:rPr>
          <w:sz w:val="24"/>
          <w:szCs w:val="24"/>
        </w:rPr>
        <w:t xml:space="preserve"> Corinthians 14:6 mentions “Now Brethren, if I come unto You speaking with tongues, what shall I profit You, except I shall speak to You by revelation…?” In 1</w:t>
      </w:r>
      <w:r w:rsidRPr="00F3699C">
        <w:rPr>
          <w:sz w:val="24"/>
          <w:szCs w:val="24"/>
          <w:vertAlign w:val="superscript"/>
        </w:rPr>
        <w:t>st</w:t>
      </w:r>
      <w:r w:rsidRPr="00F3699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3699C">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3699C">
        <w:rPr>
          <w:sz w:val="24"/>
          <w:szCs w:val="24"/>
          <w:vertAlign w:val="superscript"/>
        </w:rPr>
        <w:t>st</w:t>
      </w:r>
      <w:r w:rsidRPr="00F3699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3699C">
        <w:rPr>
          <w:sz w:val="24"/>
          <w:szCs w:val="24"/>
          <w:vertAlign w:val="superscript"/>
        </w:rPr>
        <w:t>st</w:t>
      </w:r>
      <w:r w:rsidRPr="00F3699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3699C">
        <w:rPr>
          <w:sz w:val="24"/>
          <w:szCs w:val="24"/>
          <w:vertAlign w:val="superscript"/>
        </w:rPr>
        <w:t>st</w:t>
      </w:r>
      <w:r w:rsidRPr="00F3699C">
        <w:rPr>
          <w:sz w:val="24"/>
          <w:szCs w:val="24"/>
        </w:rPr>
        <w:t xml:space="preserve"> Samuel 3:1 (NKJV) declares “Now the Boy ministered to the Lord before Eli. And the word of the Lord was rare in those days, there was no widespread revelation.” </w:t>
      </w:r>
    </w:p>
    <w:p w:rsidR="0005268A" w:rsidRPr="00F3699C" w:rsidRDefault="0005268A" w:rsidP="0005268A">
      <w:pPr>
        <w:spacing w:line="480" w:lineRule="auto"/>
        <w:jc w:val="both"/>
        <w:rPr>
          <w:sz w:val="24"/>
          <w:szCs w:val="24"/>
        </w:rPr>
      </w:pPr>
      <w:r w:rsidRPr="00F3699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3699C">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3699C">
        <w:rPr>
          <w:sz w:val="24"/>
          <w:szCs w:val="24"/>
          <w:vertAlign w:val="superscript"/>
        </w:rPr>
        <w:t>TH</w:t>
      </w:r>
      <w:r w:rsidRPr="00F3699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3699C">
        <w:rPr>
          <w:sz w:val="24"/>
          <w:szCs w:val="24"/>
          <w:vertAlign w:val="superscript"/>
        </w:rPr>
        <w:t>nd</w:t>
      </w:r>
      <w:r w:rsidRPr="00F3699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3699C">
        <w:rPr>
          <w:sz w:val="24"/>
          <w:szCs w:val="24"/>
          <w:vertAlign w:val="superscript"/>
        </w:rPr>
        <w:t>st</w:t>
      </w:r>
      <w:r w:rsidRPr="00F3699C">
        <w:rPr>
          <w:sz w:val="24"/>
          <w:szCs w:val="24"/>
        </w:rPr>
        <w:t xml:space="preserve"> John 5:6-13 &amp; Acts 2:17-7:59) on all Flesh. Your Sons and Your Daughters shall prophesy...Your Old Men shall dream dreams.” </w:t>
      </w:r>
    </w:p>
    <w:p w:rsidR="0005268A" w:rsidRPr="00F3699C" w:rsidRDefault="0005268A" w:rsidP="0005268A">
      <w:pPr>
        <w:spacing w:line="480" w:lineRule="auto"/>
        <w:jc w:val="both"/>
        <w:rPr>
          <w:sz w:val="24"/>
          <w:szCs w:val="24"/>
        </w:rPr>
      </w:pPr>
      <w:r w:rsidRPr="00F3699C">
        <w:rPr>
          <w:sz w:val="24"/>
          <w:szCs w:val="24"/>
        </w:rPr>
        <w:t xml:space="preserve">His Visions are proven in scripture. Visions are done by God to show the perfect Heavenly Realms to Man and to understand the Angelical Realms. In Ezekiel chapter 1 and 10 details the </w:t>
      </w:r>
      <w:r w:rsidRPr="00F3699C">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3699C">
        <w:rPr>
          <w:sz w:val="24"/>
          <w:szCs w:val="24"/>
          <w:vertAlign w:val="superscript"/>
        </w:rPr>
        <w:t>nd</w:t>
      </w:r>
      <w:r w:rsidRPr="00F3699C">
        <w:rPr>
          <w:sz w:val="24"/>
          <w:szCs w:val="24"/>
        </w:rPr>
        <w:t xml:space="preserve"> Esdras 9:38-10:59 tells us about the Vision of the Weeping Woman. In 2</w:t>
      </w:r>
      <w:r w:rsidRPr="00F3699C">
        <w:rPr>
          <w:sz w:val="24"/>
          <w:szCs w:val="24"/>
          <w:vertAlign w:val="superscript"/>
        </w:rPr>
        <w:t>nd</w:t>
      </w:r>
      <w:r w:rsidRPr="00F3699C">
        <w:rPr>
          <w:sz w:val="24"/>
          <w:szCs w:val="24"/>
        </w:rPr>
        <w:t xml:space="preserve"> Esdras 11:1-12:39 tells us about the Vision of the Eagle. In 2</w:t>
      </w:r>
      <w:r w:rsidRPr="00F3699C">
        <w:rPr>
          <w:sz w:val="24"/>
          <w:szCs w:val="24"/>
          <w:vertAlign w:val="superscript"/>
        </w:rPr>
        <w:t>nd</w:t>
      </w:r>
      <w:r w:rsidRPr="00F3699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3699C">
        <w:rPr>
          <w:sz w:val="24"/>
          <w:szCs w:val="24"/>
          <w:vertAlign w:val="superscript"/>
        </w:rPr>
        <w:t>nd</w:t>
      </w:r>
      <w:r w:rsidRPr="00F3699C">
        <w:rPr>
          <w:sz w:val="24"/>
          <w:szCs w:val="24"/>
        </w:rPr>
        <w:t xml:space="preserve"> Corinthians 13:1 and Matthew 18:16. In 2</w:t>
      </w:r>
      <w:r w:rsidRPr="00F3699C">
        <w:rPr>
          <w:sz w:val="24"/>
          <w:szCs w:val="24"/>
          <w:vertAlign w:val="superscript"/>
        </w:rPr>
        <w:t>nd</w:t>
      </w:r>
      <w:r w:rsidRPr="00F3699C">
        <w:rPr>
          <w:sz w:val="24"/>
          <w:szCs w:val="24"/>
        </w:rPr>
        <w:t xml:space="preserve"> Esdras 15:28-33 tells us about the Terrifying Vision of Warfare. In 1</w:t>
      </w:r>
      <w:r w:rsidRPr="00F3699C">
        <w:rPr>
          <w:sz w:val="24"/>
          <w:szCs w:val="24"/>
          <w:vertAlign w:val="superscript"/>
        </w:rPr>
        <w:t>st</w:t>
      </w:r>
      <w:r w:rsidRPr="00F3699C">
        <w:rPr>
          <w:sz w:val="24"/>
          <w:szCs w:val="24"/>
        </w:rPr>
        <w:t xml:space="preserve"> Enoch pages 487-488 are the Vision of Heaven, the Watchers and the Giants. In 1</w:t>
      </w:r>
      <w:r w:rsidRPr="00F3699C">
        <w:rPr>
          <w:sz w:val="24"/>
          <w:szCs w:val="24"/>
          <w:vertAlign w:val="superscript"/>
        </w:rPr>
        <w:t>st</w:t>
      </w:r>
      <w:r w:rsidRPr="00F3699C">
        <w:rPr>
          <w:sz w:val="24"/>
          <w:szCs w:val="24"/>
        </w:rPr>
        <w:t xml:space="preserve"> Enoch pages 488-494 is the Visions of the Journeys in Hell &amp; </w:t>
      </w:r>
      <w:r w:rsidRPr="00F3699C">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5268A" w:rsidRPr="00F3699C" w:rsidRDefault="0005268A" w:rsidP="0005268A">
      <w:pPr>
        <w:spacing w:line="480" w:lineRule="auto"/>
        <w:jc w:val="both"/>
        <w:rPr>
          <w:sz w:val="24"/>
          <w:szCs w:val="24"/>
        </w:rPr>
      </w:pPr>
      <w:r w:rsidRPr="00F3699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3699C">
        <w:rPr>
          <w:sz w:val="24"/>
          <w:szCs w:val="24"/>
          <w:vertAlign w:val="superscript"/>
        </w:rPr>
        <w:t>st</w:t>
      </w:r>
      <w:r w:rsidRPr="00F3699C">
        <w:rPr>
          <w:sz w:val="24"/>
          <w:szCs w:val="24"/>
        </w:rPr>
        <w:t xml:space="preserve"> Corinthians 14:21. Second, are speaking in tongues as means for rejoicing in 1</w:t>
      </w:r>
      <w:r w:rsidRPr="00F3699C">
        <w:rPr>
          <w:sz w:val="24"/>
          <w:szCs w:val="24"/>
          <w:vertAlign w:val="superscript"/>
        </w:rPr>
        <w:t>st</w:t>
      </w:r>
      <w:r w:rsidRPr="00F3699C">
        <w:rPr>
          <w:sz w:val="24"/>
          <w:szCs w:val="24"/>
        </w:rPr>
        <w:t xml:space="preserve"> Corinthians 14:15 and Ephesians 5:18-19. Third, are speaking in tongues as means for communion with God in a private setting of true prayer in 1</w:t>
      </w:r>
      <w:r w:rsidRPr="00F3699C">
        <w:rPr>
          <w:sz w:val="24"/>
          <w:szCs w:val="24"/>
          <w:vertAlign w:val="superscript"/>
        </w:rPr>
        <w:t>st</w:t>
      </w:r>
      <w:r w:rsidRPr="00F3699C">
        <w:rPr>
          <w:sz w:val="24"/>
          <w:szCs w:val="24"/>
        </w:rPr>
        <w:t xml:space="preserve"> Corinthians 14:15. Fourth, are speaking in tongues for self-edification in 1</w:t>
      </w:r>
      <w:r w:rsidRPr="00F3699C">
        <w:rPr>
          <w:sz w:val="24"/>
          <w:szCs w:val="24"/>
          <w:vertAlign w:val="superscript"/>
        </w:rPr>
        <w:t>st</w:t>
      </w:r>
      <w:r w:rsidRPr="00F3699C">
        <w:rPr>
          <w:sz w:val="24"/>
          <w:szCs w:val="24"/>
        </w:rPr>
        <w:t xml:space="preserve"> Corinthians 14:4 and Jude 20. Fifth, are speaking in tongues for edification of the Church accompanied by the interpretation in 1</w:t>
      </w:r>
      <w:r w:rsidRPr="00F3699C">
        <w:rPr>
          <w:sz w:val="24"/>
          <w:szCs w:val="24"/>
          <w:vertAlign w:val="superscript"/>
        </w:rPr>
        <w:t>st</w:t>
      </w:r>
      <w:r w:rsidRPr="00F3699C">
        <w:rPr>
          <w:sz w:val="24"/>
          <w:szCs w:val="24"/>
        </w:rPr>
        <w:t xml:space="preserve"> Corinthians 14:5. Sixth, are speaking in tongues as the evidence of baptism in Acts 2:4; 10:45-46; 19:6. If You have any questions on the ten baptisms, You must get My book called “</w:t>
      </w:r>
      <w:r w:rsidRPr="00F3699C">
        <w:rPr>
          <w:b/>
          <w:sz w:val="24"/>
          <w:szCs w:val="24"/>
        </w:rPr>
        <w:t>What are the Father Stephen’s Ten Baptisms in the Christian Era</w:t>
      </w:r>
      <w:r w:rsidRPr="00F3699C">
        <w:rPr>
          <w:sz w:val="24"/>
          <w:szCs w:val="24"/>
        </w:rPr>
        <w:t>.” Seventh, are the evidence  of  the  filling  of  the  Holy  Spirit  in  Acts 2:4;  10:45-46; 19:6. Eighth, are speaking in tongues as the fulfillment of Isaiah and Jesus’ prophesies in Mark 16:17 with Acts 2:4; 10:46; 19:6 &amp; 1</w:t>
      </w:r>
      <w:r w:rsidRPr="00F3699C">
        <w:rPr>
          <w:sz w:val="24"/>
          <w:szCs w:val="24"/>
          <w:vertAlign w:val="superscript"/>
        </w:rPr>
        <w:t>st</w:t>
      </w:r>
      <w:r w:rsidRPr="00F3699C">
        <w:rPr>
          <w:sz w:val="24"/>
          <w:szCs w:val="24"/>
        </w:rPr>
        <w:t xml:space="preserve"> Corinthians 14:5, 14-18, 39, and Isaiah 28:11 with 1</w:t>
      </w:r>
      <w:r w:rsidRPr="00F3699C">
        <w:rPr>
          <w:sz w:val="24"/>
          <w:szCs w:val="24"/>
          <w:vertAlign w:val="superscript"/>
        </w:rPr>
        <w:t>st</w:t>
      </w:r>
      <w:r w:rsidRPr="00F3699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3699C">
        <w:rPr>
          <w:sz w:val="24"/>
          <w:szCs w:val="24"/>
          <w:vertAlign w:val="superscript"/>
        </w:rPr>
        <w:t>st</w:t>
      </w:r>
      <w:r w:rsidRPr="00F3699C">
        <w:rPr>
          <w:sz w:val="24"/>
          <w:szCs w:val="24"/>
        </w:rPr>
        <w:t xml:space="preserve"> Corinthians 12:28; 14:21. Twelfth, are speaking in tongues as the proof of the Holy Ghost interceding through us in prayer in Romans 8:26; 1</w:t>
      </w:r>
      <w:r w:rsidRPr="00F3699C">
        <w:rPr>
          <w:sz w:val="24"/>
          <w:szCs w:val="24"/>
          <w:vertAlign w:val="superscript"/>
        </w:rPr>
        <w:t>st</w:t>
      </w:r>
      <w:r w:rsidRPr="00F3699C">
        <w:rPr>
          <w:sz w:val="24"/>
          <w:szCs w:val="24"/>
        </w:rPr>
        <w:t xml:space="preserve"> Corinthians 14:4 </w:t>
      </w:r>
      <w:r w:rsidRPr="00F3699C">
        <w:rPr>
          <w:sz w:val="24"/>
          <w:szCs w:val="24"/>
        </w:rPr>
        <w:lastRenderedPageBreak/>
        <w:t>and Ephesians 6:18. Thirteenth, are speaking in tongues as the confirmation of the Word of God when it is preached, taught or counseled in Mark 16:17, 20 and 1</w:t>
      </w:r>
      <w:r w:rsidRPr="00F3699C">
        <w:rPr>
          <w:sz w:val="24"/>
          <w:szCs w:val="24"/>
          <w:vertAlign w:val="superscript"/>
        </w:rPr>
        <w:t>st</w:t>
      </w:r>
      <w:r w:rsidRPr="00F3699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268A" w:rsidRPr="00F3699C" w:rsidRDefault="0005268A" w:rsidP="0005268A">
      <w:pPr>
        <w:spacing w:line="480" w:lineRule="auto"/>
        <w:jc w:val="both"/>
        <w:rPr>
          <w:sz w:val="24"/>
          <w:szCs w:val="24"/>
        </w:rPr>
      </w:pPr>
      <w:r w:rsidRPr="00F3699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3699C">
        <w:rPr>
          <w:sz w:val="24"/>
          <w:szCs w:val="24"/>
          <w:vertAlign w:val="superscript"/>
        </w:rPr>
        <w:t>st</w:t>
      </w:r>
      <w:r w:rsidRPr="00F3699C">
        <w:rPr>
          <w:sz w:val="24"/>
          <w:szCs w:val="24"/>
        </w:rPr>
        <w:t xml:space="preserve"> Corinthians 12:8-10, 28, the 8 Spiritual Gifts of the Son Jesus in Ephesians 4:11, the 16 Spiritual Gifts of the Son Jesus &amp; the Brother John the Holy Ghost is in 1</w:t>
      </w:r>
      <w:r w:rsidRPr="00F3699C">
        <w:rPr>
          <w:sz w:val="24"/>
          <w:szCs w:val="24"/>
          <w:vertAlign w:val="superscript"/>
        </w:rPr>
        <w:t>st</w:t>
      </w:r>
      <w:r w:rsidRPr="00F3699C">
        <w:rPr>
          <w:sz w:val="24"/>
          <w:szCs w:val="24"/>
        </w:rPr>
        <w:t xml:space="preserve"> Corinthians 12:28 &amp; the 8 Gifts of the Father Stephen in Romans 12:3-8. Also the 3 special graces of the Father Stephen is hospitality in 1</w:t>
      </w:r>
      <w:r w:rsidRPr="00F3699C">
        <w:rPr>
          <w:sz w:val="24"/>
          <w:szCs w:val="24"/>
          <w:vertAlign w:val="superscript"/>
        </w:rPr>
        <w:t>st</w:t>
      </w:r>
      <w:r w:rsidRPr="00F3699C">
        <w:rPr>
          <w:sz w:val="24"/>
          <w:szCs w:val="24"/>
        </w:rPr>
        <w:t xml:space="preserve"> Peter 4:10-11, celibacy in Matthew 19:10; 1</w:t>
      </w:r>
      <w:r w:rsidRPr="00F3699C">
        <w:rPr>
          <w:sz w:val="24"/>
          <w:szCs w:val="24"/>
          <w:vertAlign w:val="superscript"/>
        </w:rPr>
        <w:t>st</w:t>
      </w:r>
      <w:r w:rsidRPr="00F3699C">
        <w:rPr>
          <w:sz w:val="24"/>
          <w:szCs w:val="24"/>
        </w:rPr>
        <w:t xml:space="preserve"> Corinthians 7:7-9, 27; 1</w:t>
      </w:r>
      <w:r w:rsidRPr="00F3699C">
        <w:rPr>
          <w:sz w:val="24"/>
          <w:szCs w:val="24"/>
          <w:vertAlign w:val="superscript"/>
        </w:rPr>
        <w:t>st</w:t>
      </w:r>
      <w:r w:rsidRPr="00F3699C">
        <w:rPr>
          <w:sz w:val="24"/>
          <w:szCs w:val="24"/>
        </w:rPr>
        <w:t xml:space="preserve"> Timothy 4:3 &amp; Revelation 14:4 and martyrdom in Acts 7:59-60 &amp; 2</w:t>
      </w:r>
      <w:r w:rsidRPr="00F3699C">
        <w:rPr>
          <w:sz w:val="24"/>
          <w:szCs w:val="24"/>
          <w:vertAlign w:val="superscript"/>
        </w:rPr>
        <w:t>nd</w:t>
      </w:r>
      <w:r w:rsidRPr="00F3699C">
        <w:rPr>
          <w:sz w:val="24"/>
          <w:szCs w:val="24"/>
        </w:rPr>
        <w:t xml:space="preserve"> Timothy 4:6-8. The Highest Gift is Omni-Benevolence known as Holy Agape Love as the Father Stephen’s created self in 1</w:t>
      </w:r>
      <w:r w:rsidRPr="00F3699C">
        <w:rPr>
          <w:sz w:val="24"/>
          <w:szCs w:val="24"/>
          <w:vertAlign w:val="superscript"/>
        </w:rPr>
        <w:t>st</w:t>
      </w:r>
      <w:r w:rsidRPr="00F3699C">
        <w:rPr>
          <w:sz w:val="24"/>
          <w:szCs w:val="24"/>
        </w:rPr>
        <w:t xml:space="preserve"> Corinthians 13:1-13 &amp; Proverbs 8:22-29 (RSV).</w:t>
      </w:r>
    </w:p>
    <w:p w:rsidR="0005268A" w:rsidRPr="00F3699C" w:rsidRDefault="0005268A" w:rsidP="0005268A">
      <w:pPr>
        <w:spacing w:line="480" w:lineRule="auto"/>
        <w:jc w:val="center"/>
        <w:rPr>
          <w:sz w:val="24"/>
          <w:szCs w:val="24"/>
        </w:rPr>
      </w:pPr>
      <w:r w:rsidRPr="00F3699C">
        <w:rPr>
          <w:sz w:val="24"/>
          <w:szCs w:val="24"/>
        </w:rPr>
        <w:t>The Lord Stephen’s Creative Works</w:t>
      </w:r>
    </w:p>
    <w:p w:rsidR="0005268A" w:rsidRPr="00F3699C" w:rsidRDefault="0005268A" w:rsidP="0005268A">
      <w:pPr>
        <w:spacing w:line="480" w:lineRule="auto"/>
        <w:jc w:val="both"/>
        <w:rPr>
          <w:sz w:val="24"/>
          <w:szCs w:val="24"/>
        </w:rPr>
      </w:pPr>
      <w:r w:rsidRPr="00F3699C">
        <w:rPr>
          <w:sz w:val="24"/>
          <w:szCs w:val="24"/>
        </w:rPr>
        <w:t>His Seven Creation Processes in the Entire Universe are proven in scripture. The Lord Yahweh is the Creator of the Father Stephen Our Lord by the Ultimate Divine Creation Process called “</w:t>
      </w:r>
      <w:r w:rsidRPr="00F3699C">
        <w:rPr>
          <w:b/>
          <w:sz w:val="24"/>
          <w:szCs w:val="24"/>
        </w:rPr>
        <w:t>Qanah directed to the Father Stephen Our Lord</w:t>
      </w:r>
      <w:r w:rsidRPr="00F3699C">
        <w:rPr>
          <w:sz w:val="24"/>
          <w:szCs w:val="24"/>
        </w:rPr>
        <w:t xml:space="preserve">” is in Proverbs 8:22-29 (RSV). This kind of </w:t>
      </w:r>
      <w:r w:rsidRPr="00F3699C">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3699C">
        <w:rPr>
          <w:b/>
          <w:sz w:val="24"/>
          <w:szCs w:val="24"/>
        </w:rPr>
        <w:t xml:space="preserve">Bara </w:t>
      </w:r>
      <w:r w:rsidRPr="00F3699C">
        <w:rPr>
          <w:sz w:val="24"/>
          <w:szCs w:val="24"/>
        </w:rPr>
        <w:t xml:space="preserve">(Highest Lord’s and Highest Angel Lords) in Genesis 1:1. </w:t>
      </w:r>
      <w:r w:rsidRPr="00F3699C">
        <w:rPr>
          <w:b/>
          <w:sz w:val="24"/>
          <w:szCs w:val="24"/>
        </w:rPr>
        <w:t xml:space="preserve">Bara </w:t>
      </w:r>
      <w:r w:rsidRPr="00F3699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3699C">
        <w:rPr>
          <w:b/>
          <w:sz w:val="24"/>
          <w:szCs w:val="24"/>
        </w:rPr>
        <w:t>Asah</w:t>
      </w:r>
      <w:r w:rsidRPr="00F3699C">
        <w:rPr>
          <w:sz w:val="24"/>
          <w:szCs w:val="24"/>
        </w:rPr>
        <w:t xml:space="preserve"> (Higher Angels) in Genesis 1:7. </w:t>
      </w:r>
      <w:r w:rsidRPr="00F3699C">
        <w:rPr>
          <w:b/>
          <w:sz w:val="24"/>
          <w:szCs w:val="24"/>
        </w:rPr>
        <w:t>Asah</w:t>
      </w:r>
      <w:r w:rsidRPr="00F3699C">
        <w:rPr>
          <w:sz w:val="24"/>
          <w:szCs w:val="24"/>
        </w:rPr>
        <w:t xml:space="preserve"> means “to make.” In involves the Higher Sons of God. Third, is the creation process called </w:t>
      </w:r>
      <w:r w:rsidRPr="00F3699C">
        <w:rPr>
          <w:b/>
          <w:sz w:val="24"/>
          <w:szCs w:val="24"/>
        </w:rPr>
        <w:t>Nathan</w:t>
      </w:r>
      <w:r w:rsidRPr="00F3699C">
        <w:rPr>
          <w:sz w:val="24"/>
          <w:szCs w:val="24"/>
        </w:rPr>
        <w:t xml:space="preserve"> (High Angels with the Law) in Genesis 1:17. </w:t>
      </w:r>
      <w:r w:rsidRPr="00F3699C">
        <w:rPr>
          <w:b/>
          <w:sz w:val="24"/>
          <w:szCs w:val="24"/>
        </w:rPr>
        <w:t xml:space="preserve">Nathan </w:t>
      </w:r>
      <w:r w:rsidRPr="00F3699C">
        <w:rPr>
          <w:sz w:val="24"/>
          <w:szCs w:val="24"/>
        </w:rPr>
        <w:t xml:space="preserve">means “to set.” It involves the High Sons of God. Fourth, is the creation process called </w:t>
      </w:r>
      <w:r w:rsidRPr="00F3699C">
        <w:rPr>
          <w:b/>
          <w:sz w:val="24"/>
          <w:szCs w:val="24"/>
        </w:rPr>
        <w:t>Yatsar</w:t>
      </w:r>
      <w:r w:rsidRPr="00F3699C">
        <w:rPr>
          <w:sz w:val="24"/>
          <w:szCs w:val="24"/>
        </w:rPr>
        <w:t xml:space="preserve"> (Adam or Mankind) in Genesis 2:7. </w:t>
      </w:r>
      <w:r w:rsidRPr="00F3699C">
        <w:rPr>
          <w:b/>
          <w:sz w:val="24"/>
          <w:szCs w:val="24"/>
        </w:rPr>
        <w:t xml:space="preserve">Yatsar </w:t>
      </w:r>
      <w:r w:rsidRPr="00F3699C">
        <w:rPr>
          <w:sz w:val="24"/>
          <w:szCs w:val="24"/>
        </w:rPr>
        <w:t xml:space="preserve">means “to form.” It involves the World of Mankind called Humanity. Fifth, is the creation process called </w:t>
      </w:r>
      <w:r w:rsidRPr="00F3699C">
        <w:rPr>
          <w:b/>
          <w:sz w:val="24"/>
          <w:szCs w:val="24"/>
        </w:rPr>
        <w:t>Banah</w:t>
      </w:r>
      <w:r w:rsidRPr="00F3699C">
        <w:rPr>
          <w:sz w:val="24"/>
          <w:szCs w:val="24"/>
        </w:rPr>
        <w:t xml:space="preserve"> (Eve or Womankind) in Genesis 2:22. </w:t>
      </w:r>
      <w:r w:rsidRPr="00F3699C">
        <w:rPr>
          <w:b/>
          <w:sz w:val="24"/>
          <w:szCs w:val="24"/>
        </w:rPr>
        <w:t>Banah</w:t>
      </w:r>
      <w:r w:rsidRPr="00F3699C">
        <w:rPr>
          <w:sz w:val="24"/>
          <w:szCs w:val="24"/>
        </w:rPr>
        <w:t xml:space="preserve"> means “to make or build.” It involves the race of Womankind. Sixth, is the creation process of </w:t>
      </w:r>
      <w:r w:rsidRPr="00F3699C">
        <w:rPr>
          <w:b/>
          <w:sz w:val="24"/>
          <w:szCs w:val="24"/>
        </w:rPr>
        <w:t xml:space="preserve">Qanah </w:t>
      </w:r>
      <w:r w:rsidRPr="00F3699C">
        <w:rPr>
          <w:sz w:val="24"/>
          <w:szCs w:val="24"/>
        </w:rPr>
        <w:t xml:space="preserve">in Genesis 4:1. </w:t>
      </w:r>
      <w:r w:rsidRPr="00F3699C">
        <w:rPr>
          <w:b/>
          <w:sz w:val="24"/>
          <w:szCs w:val="24"/>
        </w:rPr>
        <w:t xml:space="preserve">Qanah </w:t>
      </w:r>
      <w:r w:rsidRPr="00F3699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3699C">
        <w:rPr>
          <w:b/>
          <w:sz w:val="24"/>
          <w:szCs w:val="24"/>
        </w:rPr>
        <w:t>Hidden Bara</w:t>
      </w:r>
      <w:r w:rsidRPr="00F3699C">
        <w:rPr>
          <w:sz w:val="24"/>
          <w:szCs w:val="24"/>
        </w:rPr>
        <w:t xml:space="preserve"> (Cain or Child kind) in Genesis 4:1. </w:t>
      </w:r>
      <w:r w:rsidRPr="00F3699C">
        <w:rPr>
          <w:b/>
          <w:sz w:val="24"/>
          <w:szCs w:val="24"/>
        </w:rPr>
        <w:t>Hidden Bara</w:t>
      </w:r>
      <w:r w:rsidRPr="00F3699C">
        <w:rPr>
          <w:sz w:val="24"/>
          <w:szCs w:val="24"/>
        </w:rPr>
        <w:t xml:space="preserve"> means “to create secretly in the womb.” It involves the </w:t>
      </w:r>
      <w:r w:rsidRPr="00F3699C">
        <w:rPr>
          <w:sz w:val="24"/>
          <w:szCs w:val="24"/>
        </w:rPr>
        <w:lastRenderedPageBreak/>
        <w:t>race of Child kind. If You have any questions on the Creative Works of the Lord Yah, You must get My book called “</w:t>
      </w:r>
      <w:r w:rsidRPr="00F3699C">
        <w:rPr>
          <w:b/>
          <w:sz w:val="24"/>
          <w:szCs w:val="24"/>
        </w:rPr>
        <w:t>The Seven Creation Processes that the Lord Yah did in the Universe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His 4-fold Witness in the Universe is proven in scripture. In 1</w:t>
      </w:r>
      <w:r w:rsidRPr="00F3699C">
        <w:rPr>
          <w:sz w:val="24"/>
          <w:szCs w:val="24"/>
          <w:vertAlign w:val="superscript"/>
        </w:rPr>
        <w:t>st</w:t>
      </w:r>
      <w:r w:rsidRPr="00F3699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3699C">
        <w:rPr>
          <w:b/>
          <w:sz w:val="24"/>
          <w:szCs w:val="24"/>
        </w:rPr>
        <w:t>The Lord Yah and His Book on Hell in the Holy Bible</w:t>
      </w:r>
      <w:r w:rsidRPr="00F3699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3699C">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3699C">
        <w:rPr>
          <w:b/>
          <w:sz w:val="24"/>
          <w:szCs w:val="24"/>
        </w:rPr>
        <w:t>Does the Son Jesus Our Lord fully know His Father Stephen Our Lord</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3699C">
        <w:rPr>
          <w:sz w:val="24"/>
          <w:szCs w:val="24"/>
          <w:vertAlign w:val="superscript"/>
        </w:rPr>
        <w:t>st</w:t>
      </w:r>
      <w:r w:rsidRPr="00F3699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3699C">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3699C">
        <w:rPr>
          <w:sz w:val="24"/>
          <w:szCs w:val="24"/>
          <w:vertAlign w:val="superscript"/>
        </w:rPr>
        <w:t>nd</w:t>
      </w:r>
      <w:r w:rsidRPr="00F3699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3699C">
        <w:rPr>
          <w:b/>
          <w:sz w:val="24"/>
          <w:szCs w:val="24"/>
        </w:rPr>
        <w:t>Why should We Pay and Submit to the Father Stephen Our Lord</w:t>
      </w:r>
      <w:r w:rsidRPr="00F3699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3699C">
        <w:rPr>
          <w:sz w:val="24"/>
          <w:szCs w:val="24"/>
          <w:vertAlign w:val="superscript"/>
        </w:rPr>
        <w:t>st</w:t>
      </w:r>
      <w:r w:rsidRPr="00F3699C">
        <w:rPr>
          <w:sz w:val="24"/>
          <w:szCs w:val="24"/>
        </w:rPr>
        <w:t xml:space="preserve"> Samuel 15:29; Acts 6:5, 11, 13-15; 1</w:t>
      </w:r>
      <w:r w:rsidRPr="00F3699C">
        <w:rPr>
          <w:sz w:val="24"/>
          <w:szCs w:val="24"/>
          <w:vertAlign w:val="superscript"/>
        </w:rPr>
        <w:t>st</w:t>
      </w:r>
      <w:r w:rsidRPr="00F3699C">
        <w:rPr>
          <w:sz w:val="24"/>
          <w:szCs w:val="24"/>
        </w:rPr>
        <w:t xml:space="preserve"> John 2:22-23 &amp; 2</w:t>
      </w:r>
      <w:r w:rsidRPr="00F3699C">
        <w:rPr>
          <w:sz w:val="24"/>
          <w:szCs w:val="24"/>
          <w:vertAlign w:val="superscript"/>
        </w:rPr>
        <w:t>nd</w:t>
      </w:r>
      <w:r w:rsidRPr="00F3699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3699C">
        <w:rPr>
          <w:sz w:val="24"/>
          <w:szCs w:val="24"/>
        </w:rPr>
        <w:lastRenderedPageBreak/>
        <w:t>who the Father Stephen is in 1</w:t>
      </w:r>
      <w:r w:rsidRPr="00F3699C">
        <w:rPr>
          <w:sz w:val="24"/>
          <w:szCs w:val="24"/>
          <w:vertAlign w:val="superscript"/>
        </w:rPr>
        <w:t>st</w:t>
      </w:r>
      <w:r w:rsidRPr="00F3699C">
        <w:rPr>
          <w:sz w:val="24"/>
          <w:szCs w:val="24"/>
        </w:rPr>
        <w:t xml:space="preserve"> Corinthians 2:6-16. The Father Stephen is tried to be made into a Liar &amp; the Father Stephen’s Word or Logos is not in them in 1</w:t>
      </w:r>
      <w:r w:rsidRPr="00F3699C">
        <w:rPr>
          <w:sz w:val="24"/>
          <w:szCs w:val="24"/>
          <w:vertAlign w:val="superscript"/>
        </w:rPr>
        <w:t>st</w:t>
      </w:r>
      <w:r w:rsidRPr="00F3699C">
        <w:rPr>
          <w:sz w:val="24"/>
          <w:szCs w:val="24"/>
        </w:rPr>
        <w:t xml:space="preserve"> John 1:10. The Father Stephen’s truth &amp; agape love is not in them that try the Father Stephen as Man in 1</w:t>
      </w:r>
      <w:r w:rsidRPr="00F3699C">
        <w:rPr>
          <w:sz w:val="24"/>
          <w:szCs w:val="24"/>
          <w:vertAlign w:val="superscript"/>
        </w:rPr>
        <w:t>st</w:t>
      </w:r>
      <w:r w:rsidRPr="00F3699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3699C">
        <w:rPr>
          <w:b/>
          <w:sz w:val="24"/>
          <w:szCs w:val="24"/>
        </w:rPr>
        <w:t>Total Universe Access</w:t>
      </w:r>
      <w:r w:rsidRPr="00F3699C">
        <w:rPr>
          <w:sz w:val="24"/>
          <w:szCs w:val="24"/>
        </w:rPr>
        <w:t>” in Matthew 11:27; Luke 10:22; 1</w:t>
      </w:r>
      <w:r w:rsidRPr="00F3699C">
        <w:rPr>
          <w:sz w:val="24"/>
          <w:szCs w:val="24"/>
          <w:vertAlign w:val="superscript"/>
        </w:rPr>
        <w:t>st</w:t>
      </w:r>
      <w:r w:rsidRPr="00F3699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5268A" w:rsidRPr="00F3699C" w:rsidRDefault="0005268A" w:rsidP="0005268A">
      <w:pPr>
        <w:spacing w:line="480" w:lineRule="auto"/>
        <w:jc w:val="both"/>
        <w:rPr>
          <w:sz w:val="24"/>
          <w:szCs w:val="24"/>
        </w:rPr>
      </w:pPr>
      <w:r w:rsidRPr="00F3699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3699C">
        <w:rPr>
          <w:b/>
          <w:sz w:val="24"/>
          <w:szCs w:val="24"/>
        </w:rPr>
        <w:t>Mitzvot</w:t>
      </w:r>
      <w:r w:rsidRPr="00F3699C">
        <w:rPr>
          <w:sz w:val="24"/>
          <w:szCs w:val="24"/>
        </w:rPr>
        <w:t xml:space="preserve"> is the 18 orders for </w:t>
      </w:r>
      <w:r w:rsidRPr="00F3699C">
        <w:rPr>
          <w:b/>
          <w:sz w:val="24"/>
          <w:szCs w:val="24"/>
        </w:rPr>
        <w:t xml:space="preserve">Law </w:t>
      </w:r>
      <w:r w:rsidRPr="00F3699C">
        <w:rPr>
          <w:sz w:val="24"/>
          <w:szCs w:val="24"/>
        </w:rPr>
        <w:t xml:space="preserve">used as </w:t>
      </w:r>
      <w:r w:rsidRPr="00F3699C">
        <w:rPr>
          <w:b/>
          <w:sz w:val="24"/>
          <w:szCs w:val="24"/>
        </w:rPr>
        <w:t>Ways</w:t>
      </w:r>
      <w:r w:rsidRPr="00F3699C">
        <w:rPr>
          <w:sz w:val="24"/>
          <w:szCs w:val="24"/>
        </w:rPr>
        <w:t xml:space="preserve"> in 1</w:t>
      </w:r>
      <w:r w:rsidRPr="00F3699C">
        <w:rPr>
          <w:sz w:val="24"/>
          <w:szCs w:val="24"/>
          <w:vertAlign w:val="superscript"/>
        </w:rPr>
        <w:t>st</w:t>
      </w:r>
      <w:r w:rsidRPr="00F3699C">
        <w:rPr>
          <w:sz w:val="24"/>
          <w:szCs w:val="24"/>
        </w:rPr>
        <w:t xml:space="preserve"> Kings 2:3 &amp; Psalms 18:21. </w:t>
      </w:r>
      <w:r w:rsidRPr="00F3699C">
        <w:rPr>
          <w:b/>
          <w:sz w:val="24"/>
          <w:szCs w:val="24"/>
        </w:rPr>
        <w:t>Testimonies</w:t>
      </w:r>
      <w:r w:rsidRPr="00F3699C">
        <w:rPr>
          <w:sz w:val="24"/>
          <w:szCs w:val="24"/>
        </w:rPr>
        <w:t xml:space="preserve"> in Deuteronomy 4:45; 6:17 (KJV). </w:t>
      </w:r>
      <w:r w:rsidRPr="00F3699C">
        <w:rPr>
          <w:b/>
          <w:sz w:val="24"/>
          <w:szCs w:val="24"/>
        </w:rPr>
        <w:t xml:space="preserve">Statutes </w:t>
      </w:r>
      <w:r w:rsidRPr="00F3699C">
        <w:rPr>
          <w:sz w:val="24"/>
          <w:szCs w:val="24"/>
        </w:rPr>
        <w:t xml:space="preserve">in Leviticus 3:17; 10:11 (OKJV). </w:t>
      </w:r>
      <w:r w:rsidRPr="00F3699C">
        <w:rPr>
          <w:b/>
          <w:sz w:val="24"/>
          <w:szCs w:val="24"/>
        </w:rPr>
        <w:t xml:space="preserve">Decrees </w:t>
      </w:r>
      <w:r w:rsidRPr="00F3699C">
        <w:rPr>
          <w:sz w:val="24"/>
          <w:szCs w:val="24"/>
        </w:rPr>
        <w:t>in 1</w:t>
      </w:r>
      <w:r w:rsidRPr="00F3699C">
        <w:rPr>
          <w:sz w:val="24"/>
          <w:szCs w:val="24"/>
          <w:vertAlign w:val="superscript"/>
        </w:rPr>
        <w:t xml:space="preserve">st </w:t>
      </w:r>
      <w:r w:rsidRPr="00F3699C">
        <w:rPr>
          <w:sz w:val="24"/>
          <w:szCs w:val="24"/>
        </w:rPr>
        <w:t xml:space="preserve">Chronicles 29:19. </w:t>
      </w:r>
      <w:r w:rsidRPr="00F3699C">
        <w:rPr>
          <w:b/>
          <w:sz w:val="24"/>
          <w:szCs w:val="24"/>
        </w:rPr>
        <w:t xml:space="preserve">Ordinances </w:t>
      </w:r>
      <w:r w:rsidRPr="00F3699C">
        <w:rPr>
          <w:sz w:val="24"/>
          <w:szCs w:val="24"/>
        </w:rPr>
        <w:t xml:space="preserve">in Numbers 9:12 (OKJV).  </w:t>
      </w:r>
      <w:r w:rsidRPr="00F3699C">
        <w:rPr>
          <w:b/>
          <w:sz w:val="24"/>
          <w:szCs w:val="24"/>
        </w:rPr>
        <w:t>Requirements</w:t>
      </w:r>
      <w:r w:rsidRPr="00F3699C">
        <w:rPr>
          <w:sz w:val="24"/>
          <w:szCs w:val="24"/>
        </w:rPr>
        <w:t xml:space="preserve"> in 1</w:t>
      </w:r>
      <w:r w:rsidRPr="00F3699C">
        <w:rPr>
          <w:sz w:val="24"/>
          <w:szCs w:val="24"/>
          <w:vertAlign w:val="superscript"/>
        </w:rPr>
        <w:t xml:space="preserve">st </w:t>
      </w:r>
      <w:r w:rsidRPr="00F3699C">
        <w:rPr>
          <w:sz w:val="24"/>
          <w:szCs w:val="24"/>
        </w:rPr>
        <w:t xml:space="preserve">Kings 2:3. </w:t>
      </w:r>
      <w:r w:rsidRPr="00F3699C">
        <w:rPr>
          <w:b/>
          <w:sz w:val="24"/>
          <w:szCs w:val="24"/>
        </w:rPr>
        <w:t>Precepts</w:t>
      </w:r>
      <w:r w:rsidRPr="00F3699C">
        <w:rPr>
          <w:sz w:val="24"/>
          <w:szCs w:val="24"/>
        </w:rPr>
        <w:t xml:space="preserve"> in Psalms 119:4 (NIV). </w:t>
      </w:r>
      <w:r w:rsidRPr="00F3699C">
        <w:rPr>
          <w:b/>
          <w:sz w:val="24"/>
          <w:szCs w:val="24"/>
        </w:rPr>
        <w:t>Stipulations</w:t>
      </w:r>
      <w:r w:rsidRPr="00F3699C">
        <w:rPr>
          <w:sz w:val="24"/>
          <w:szCs w:val="24"/>
        </w:rPr>
        <w:t xml:space="preserve"> in Deuteronomy 6:17 (NIV). </w:t>
      </w:r>
      <w:r w:rsidRPr="00F3699C">
        <w:rPr>
          <w:b/>
          <w:sz w:val="24"/>
          <w:szCs w:val="24"/>
        </w:rPr>
        <w:t xml:space="preserve">Commands </w:t>
      </w:r>
      <w:r w:rsidRPr="00F3699C">
        <w:rPr>
          <w:sz w:val="24"/>
          <w:szCs w:val="24"/>
        </w:rPr>
        <w:t xml:space="preserve">in Deuteronomy 9:1-9. </w:t>
      </w:r>
      <w:r w:rsidRPr="00F3699C">
        <w:rPr>
          <w:b/>
          <w:sz w:val="24"/>
          <w:szCs w:val="24"/>
        </w:rPr>
        <w:t>Judgments</w:t>
      </w:r>
      <w:r w:rsidRPr="00F3699C">
        <w:rPr>
          <w:sz w:val="24"/>
          <w:szCs w:val="24"/>
        </w:rPr>
        <w:t xml:space="preserve"> in Exodus 24:3 (KJV). </w:t>
      </w:r>
      <w:r w:rsidRPr="00F3699C">
        <w:rPr>
          <w:b/>
          <w:sz w:val="24"/>
          <w:szCs w:val="24"/>
        </w:rPr>
        <w:t>Words</w:t>
      </w:r>
      <w:r w:rsidRPr="00F3699C">
        <w:rPr>
          <w:sz w:val="24"/>
          <w:szCs w:val="24"/>
        </w:rPr>
        <w:t xml:space="preserve"> in Deuteronomy 33:9. </w:t>
      </w:r>
      <w:r w:rsidRPr="00F3699C">
        <w:rPr>
          <w:b/>
          <w:sz w:val="24"/>
          <w:szCs w:val="24"/>
        </w:rPr>
        <w:t>Regulations</w:t>
      </w:r>
      <w:r w:rsidRPr="00F3699C">
        <w:rPr>
          <w:sz w:val="24"/>
          <w:szCs w:val="24"/>
        </w:rPr>
        <w:t xml:space="preserve"> </w:t>
      </w:r>
      <w:r w:rsidRPr="00F3699C">
        <w:rPr>
          <w:sz w:val="24"/>
          <w:szCs w:val="24"/>
        </w:rPr>
        <w:lastRenderedPageBreak/>
        <w:t xml:space="preserve">in Exodus 24:3. </w:t>
      </w:r>
      <w:r w:rsidRPr="00F3699C">
        <w:rPr>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&amp; 2</w:t>
      </w:r>
      <w:r w:rsidRPr="00F3699C">
        <w:rPr>
          <w:sz w:val="24"/>
          <w:szCs w:val="24"/>
          <w:vertAlign w:val="superscript"/>
        </w:rPr>
        <w:t>nd</w:t>
      </w:r>
      <w:r w:rsidRPr="00F3699C">
        <w:rPr>
          <w:sz w:val="24"/>
          <w:szCs w:val="24"/>
        </w:rPr>
        <w:t xml:space="preserve"> Esdras 4:38; 5:23, 38; 6:11; 7:17; 12:7; 13:51. </w:t>
      </w:r>
      <w:r w:rsidRPr="00F3699C">
        <w:rPr>
          <w:b/>
          <w:sz w:val="24"/>
          <w:szCs w:val="24"/>
        </w:rPr>
        <w:t>Codes (Penal)</w:t>
      </w:r>
      <w:r w:rsidRPr="00F3699C">
        <w:rPr>
          <w:sz w:val="24"/>
          <w:szCs w:val="24"/>
        </w:rPr>
        <w:t xml:space="preserve"> in Romans 2:27, 29 (NIV); 7:6 (NIV) &amp; Colossians 2:14 (NIV).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w:t>
      </w:r>
      <w:r w:rsidRPr="00F3699C">
        <w:rPr>
          <w:b/>
          <w:sz w:val="24"/>
          <w:szCs w:val="24"/>
        </w:rPr>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&amp; 2</w:t>
      </w:r>
      <w:r w:rsidRPr="00F3699C">
        <w:rPr>
          <w:sz w:val="24"/>
          <w:szCs w:val="24"/>
          <w:vertAlign w:val="superscript"/>
        </w:rPr>
        <w:t>nd</w:t>
      </w:r>
      <w:r w:rsidRPr="00F3699C">
        <w:rPr>
          <w:sz w:val="24"/>
          <w:szCs w:val="24"/>
        </w:rPr>
        <w:t xml:space="preserve"> Corinthians 10:4-6. All these words in scripture mean the same thing in Deuteronomy 4:1; 5:1; 6:1 and 1</w:t>
      </w:r>
      <w:r w:rsidRPr="00F3699C">
        <w:rPr>
          <w:sz w:val="24"/>
          <w:szCs w:val="24"/>
          <w:vertAlign w:val="superscript"/>
        </w:rPr>
        <w:t>st</w:t>
      </w:r>
      <w:r w:rsidRPr="00F3699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3699C">
        <w:rPr>
          <w:sz w:val="24"/>
          <w:szCs w:val="24"/>
          <w:vertAlign w:val="superscript"/>
        </w:rPr>
        <w:t>st</w:t>
      </w:r>
      <w:r w:rsidRPr="00F3699C">
        <w:rPr>
          <w:sz w:val="24"/>
          <w:szCs w:val="24"/>
        </w:rPr>
        <w:t xml:space="preserve"> Corinthians 2:6-16 and Titus 3:1-11. There are a total of 613 commandments Jewish Laws (</w:t>
      </w:r>
      <w:r w:rsidRPr="00F3699C">
        <w:rPr>
          <w:b/>
          <w:sz w:val="24"/>
          <w:szCs w:val="24"/>
        </w:rPr>
        <w:t>Mitzvot</w:t>
      </w:r>
      <w:r w:rsidRPr="00F3699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3699C">
        <w:rPr>
          <w:sz w:val="24"/>
          <w:szCs w:val="24"/>
          <w:vertAlign w:val="superscript"/>
        </w:rPr>
        <w:t>st</w:t>
      </w:r>
      <w:r w:rsidRPr="00F3699C">
        <w:rPr>
          <w:sz w:val="24"/>
          <w:szCs w:val="24"/>
        </w:rPr>
        <w:t xml:space="preserve"> time when Moses went up to &amp; down the mountain in Gentile Christian Law &amp;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of </w:t>
      </w:r>
      <w:r w:rsidRPr="00F3699C">
        <w:rPr>
          <w:b/>
          <w:sz w:val="24"/>
          <w:szCs w:val="24"/>
        </w:rPr>
        <w:t xml:space="preserve">The 2 Greatest Commands in all the Law </w:t>
      </w:r>
      <w:r w:rsidRPr="00F3699C">
        <w:rPr>
          <w:sz w:val="24"/>
          <w:szCs w:val="24"/>
        </w:rPr>
        <w:t xml:space="preserve">are in James 2:8-13 &amp; Luke 10:27. The </w:t>
      </w:r>
      <w:r w:rsidRPr="00F3699C">
        <w:rPr>
          <w:b/>
          <w:sz w:val="24"/>
          <w:szCs w:val="24"/>
        </w:rPr>
        <w:t>Whole Law</w:t>
      </w:r>
      <w:r w:rsidRPr="00F3699C">
        <w:rPr>
          <w:sz w:val="24"/>
          <w:szCs w:val="24"/>
        </w:rPr>
        <w:t xml:space="preserve"> in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2 or 3 for Jewish Laws</w:t>
      </w:r>
      <w:r w:rsidRPr="00F3699C">
        <w:rPr>
          <w:sz w:val="24"/>
          <w:szCs w:val="24"/>
        </w:rPr>
        <w:t xml:space="preserve"> is stronger in the </w:t>
      </w:r>
      <w:r w:rsidRPr="00F3699C">
        <w:rPr>
          <w:b/>
          <w:sz w:val="24"/>
          <w:szCs w:val="24"/>
        </w:rPr>
        <w:t>23</w:t>
      </w:r>
      <w:r w:rsidRPr="00F3699C">
        <w:rPr>
          <w:b/>
          <w:sz w:val="24"/>
          <w:szCs w:val="24"/>
          <w:vertAlign w:val="superscript"/>
        </w:rPr>
        <w:t>rd</w:t>
      </w:r>
      <w:r w:rsidRPr="00F3699C">
        <w:rPr>
          <w:b/>
          <w:sz w:val="24"/>
          <w:szCs w:val="24"/>
        </w:rPr>
        <w:t xml:space="preserve"> order of James in 1 or 2 for Gentile Law</w:t>
      </w:r>
      <w:r w:rsidRPr="00F3699C">
        <w:rPr>
          <w:sz w:val="24"/>
          <w:szCs w:val="24"/>
        </w:rPr>
        <w:t xml:space="preserve">, the </w:t>
      </w:r>
      <w:r w:rsidRPr="00F3699C">
        <w:rPr>
          <w:b/>
          <w:sz w:val="24"/>
          <w:szCs w:val="24"/>
        </w:rPr>
        <w:t>24</w:t>
      </w:r>
      <w:r w:rsidRPr="00F3699C">
        <w:rPr>
          <w:b/>
          <w:sz w:val="24"/>
          <w:szCs w:val="24"/>
          <w:vertAlign w:val="superscript"/>
        </w:rPr>
        <w:t>th</w:t>
      </w:r>
      <w:r w:rsidRPr="00F3699C">
        <w:rPr>
          <w:sz w:val="24"/>
          <w:szCs w:val="24"/>
        </w:rPr>
        <w:t xml:space="preserve"> </w:t>
      </w:r>
      <w:r w:rsidRPr="00F3699C">
        <w:rPr>
          <w:b/>
          <w:sz w:val="24"/>
          <w:szCs w:val="24"/>
        </w:rPr>
        <w:t>order of James in 1 or alone for Christian  Law</w:t>
      </w:r>
      <w:r w:rsidRPr="00F3699C">
        <w:rPr>
          <w:sz w:val="24"/>
          <w:szCs w:val="24"/>
        </w:rPr>
        <w:t xml:space="preserve">  &amp;  the  </w:t>
      </w:r>
      <w:r w:rsidRPr="00F3699C">
        <w:rPr>
          <w:b/>
          <w:sz w:val="24"/>
          <w:szCs w:val="24"/>
        </w:rPr>
        <w:t>30</w:t>
      </w:r>
      <w:r w:rsidRPr="00F3699C">
        <w:rPr>
          <w:b/>
          <w:sz w:val="24"/>
          <w:szCs w:val="24"/>
          <w:vertAlign w:val="superscript"/>
        </w:rPr>
        <w:t>th</w:t>
      </w:r>
      <w:r w:rsidRPr="00F3699C">
        <w:rPr>
          <w:b/>
          <w:sz w:val="24"/>
          <w:szCs w:val="24"/>
        </w:rPr>
        <w:t xml:space="preserve"> Supreme  order  of  Melchizedek  (Giants), Elohim  (Dragon Hosts, Camps &amp; Armies) &amp; El (Law) in Lordship above </w:t>
      </w:r>
      <w:r w:rsidRPr="00F3699C">
        <w:rPr>
          <w:b/>
          <w:sz w:val="24"/>
          <w:szCs w:val="24"/>
        </w:rPr>
        <w:lastRenderedPageBreak/>
        <w:t>the Law</w:t>
      </w:r>
      <w:r w:rsidRPr="00F3699C">
        <w:rPr>
          <w:sz w:val="24"/>
          <w:szCs w:val="24"/>
        </w:rPr>
        <w:t xml:space="preserve"> in Romans 2:14-15; 13:1-10; Hebrews 7:11, 21; 10:28-30 &amp; James 2:8-13. Laws were changed into Gentile Laws: The Jewish Laws in Sexual Eros Love to abstain from Your Wife is in Acts 15:20, 29; 21:25 &amp; Ephesians 5:25. </w:t>
      </w:r>
      <w:r w:rsidRPr="00F3699C">
        <w:rPr>
          <w:b/>
          <w:sz w:val="24"/>
          <w:szCs w:val="24"/>
        </w:rPr>
        <w:t>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are the Lord John as Woman/Jesus as Man</w:t>
      </w:r>
      <w:r w:rsidRPr="00F3699C">
        <w:rPr>
          <w:sz w:val="24"/>
          <w:szCs w:val="24"/>
        </w:rPr>
        <w:t xml:space="preserve">. </w:t>
      </w:r>
      <w:r w:rsidRPr="00F3699C">
        <w:rPr>
          <w:b/>
          <w:sz w:val="24"/>
          <w:szCs w:val="24"/>
        </w:rPr>
        <w:t>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as the Lord James for Boys &amp; the Law of God &amp; the Lord Stephen for Lords under El</w:t>
      </w:r>
      <w:r w:rsidRPr="00F3699C">
        <w:rPr>
          <w:sz w:val="24"/>
          <w:szCs w:val="24"/>
        </w:rPr>
        <w:t>. There are 60 Lord’s Laws in the Holy Bible. If You have any questions on the other 60 Lords, You must get My book called “</w:t>
      </w:r>
      <w:r w:rsidRPr="00F3699C">
        <w:rPr>
          <w:b/>
          <w:sz w:val="24"/>
          <w:szCs w:val="24"/>
        </w:rPr>
        <w:t>The Lord Yahweh and the 360 other Lords that He created</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3699C">
        <w:rPr>
          <w:sz w:val="24"/>
          <w:szCs w:val="24"/>
          <w:vertAlign w:val="superscript"/>
        </w:rPr>
        <w:t>st</w:t>
      </w:r>
      <w:r w:rsidRPr="00F3699C">
        <w:rPr>
          <w:sz w:val="24"/>
          <w:szCs w:val="24"/>
        </w:rPr>
        <w:t>, is the Lady Elizabeth in doing the Pregnancy of the Lord John for Mankind in Luke 1:5-25, 57-58. 2</w:t>
      </w:r>
      <w:r w:rsidRPr="00F3699C">
        <w:rPr>
          <w:sz w:val="24"/>
          <w:szCs w:val="24"/>
          <w:vertAlign w:val="superscript"/>
        </w:rPr>
        <w:t>nd</w:t>
      </w:r>
      <w:r w:rsidRPr="00F3699C">
        <w:rPr>
          <w:sz w:val="24"/>
          <w:szCs w:val="24"/>
        </w:rPr>
        <w:t>, is the Lady Mary in doing the Pregnancy of the Lord Jesus for Womankind in Luke 1:26-55; 2:1-20. 3</w:t>
      </w:r>
      <w:r w:rsidRPr="00F3699C">
        <w:rPr>
          <w:sz w:val="24"/>
          <w:szCs w:val="24"/>
          <w:vertAlign w:val="superscript"/>
        </w:rPr>
        <w:t>rd</w:t>
      </w:r>
      <w:r w:rsidRPr="00F3699C">
        <w:rPr>
          <w:sz w:val="24"/>
          <w:szCs w:val="24"/>
        </w:rPr>
        <w:t xml:space="preserve">, is the Lady Barbara (derived from Bara in Genesis 1:1) in doing the </w:t>
      </w:r>
      <w:r w:rsidRPr="00F3699C">
        <w:rPr>
          <w:sz w:val="24"/>
          <w:szCs w:val="24"/>
        </w:rPr>
        <w:lastRenderedPageBreak/>
        <w:t>Pregnancy of Stephen for the 60 other Ladies in Proverbs 8:22-25 (RSV) &amp; Acts 1:4-8. There is proof of the Trinity. Some scriptures  are  Matthew  28:19;  1</w:t>
      </w:r>
      <w:r w:rsidRPr="00F3699C">
        <w:rPr>
          <w:sz w:val="24"/>
          <w:szCs w:val="24"/>
          <w:vertAlign w:val="superscript"/>
        </w:rPr>
        <w:t>st</w:t>
      </w:r>
      <w:r w:rsidRPr="00F3699C">
        <w:rPr>
          <w:sz w:val="24"/>
          <w:szCs w:val="24"/>
        </w:rPr>
        <w:t xml:space="preserve">  Corinthians  12:4-6;  2</w:t>
      </w:r>
      <w:r w:rsidRPr="00F3699C">
        <w:rPr>
          <w:sz w:val="24"/>
          <w:szCs w:val="24"/>
          <w:vertAlign w:val="superscript"/>
        </w:rPr>
        <w:t>nd</w:t>
      </w:r>
      <w:r w:rsidRPr="00F3699C">
        <w:rPr>
          <w:sz w:val="24"/>
          <w:szCs w:val="24"/>
        </w:rPr>
        <w:t xml:space="preserve">  Corinthians  13:14;  1</w:t>
      </w:r>
      <w:r w:rsidRPr="00F3699C">
        <w:rPr>
          <w:sz w:val="24"/>
          <w:szCs w:val="24"/>
          <w:vertAlign w:val="superscript"/>
        </w:rPr>
        <w:t xml:space="preserve">st </w:t>
      </w:r>
      <w:r w:rsidRPr="00F3699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268A" w:rsidRPr="00F3699C" w:rsidRDefault="0005268A" w:rsidP="0005268A">
      <w:pPr>
        <w:spacing w:line="480" w:lineRule="auto"/>
        <w:jc w:val="both"/>
        <w:rPr>
          <w:sz w:val="24"/>
          <w:szCs w:val="24"/>
        </w:rPr>
      </w:pPr>
      <w:r w:rsidRPr="00F3699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3699C">
        <w:rPr>
          <w:sz w:val="24"/>
          <w:szCs w:val="24"/>
          <w:vertAlign w:val="superscript"/>
        </w:rPr>
        <w:t>st</w:t>
      </w:r>
      <w:r w:rsidRPr="00F3699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3699C">
        <w:rPr>
          <w:sz w:val="24"/>
          <w:szCs w:val="24"/>
          <w:vertAlign w:val="superscript"/>
        </w:rPr>
        <w:t>st</w:t>
      </w:r>
      <w:r w:rsidRPr="00F3699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268A" w:rsidRPr="00F3699C" w:rsidRDefault="0005268A" w:rsidP="0005268A">
      <w:pPr>
        <w:spacing w:line="480" w:lineRule="auto"/>
        <w:jc w:val="both"/>
        <w:rPr>
          <w:sz w:val="24"/>
          <w:szCs w:val="24"/>
        </w:rPr>
      </w:pPr>
      <w:r w:rsidRPr="00F3699C">
        <w:rPr>
          <w:sz w:val="24"/>
          <w:szCs w:val="24"/>
        </w:rPr>
        <w:t xml:space="preserve">Each Person of the Trinity is fully God which is proven in scripture. In Genesis 1:1 declares that the Father Stephen is fully God in omniscience/omnipotence in the Deity of Stephen in John </w:t>
      </w:r>
      <w:r w:rsidRPr="00F3699C">
        <w:rPr>
          <w:sz w:val="24"/>
          <w:szCs w:val="24"/>
        </w:rPr>
        <w:lastRenderedPageBreak/>
        <w:t>1:1-3;  1</w:t>
      </w:r>
      <w:r w:rsidRPr="00F3699C">
        <w:rPr>
          <w:sz w:val="24"/>
          <w:szCs w:val="24"/>
          <w:vertAlign w:val="superscript"/>
        </w:rPr>
        <w:t xml:space="preserve">st </w:t>
      </w:r>
      <w:r w:rsidRPr="00F3699C">
        <w:rPr>
          <w:sz w:val="24"/>
          <w:szCs w:val="24"/>
        </w:rPr>
        <w:t xml:space="preserve"> John  2:22;  2</w:t>
      </w:r>
      <w:r w:rsidRPr="00F3699C">
        <w:rPr>
          <w:sz w:val="24"/>
          <w:szCs w:val="24"/>
          <w:vertAlign w:val="superscript"/>
        </w:rPr>
        <w:t>nd</w:t>
      </w:r>
      <w:r w:rsidRPr="00F3699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3699C">
        <w:rPr>
          <w:sz w:val="24"/>
          <w:szCs w:val="24"/>
          <w:vertAlign w:val="superscript"/>
        </w:rPr>
        <w:t>nd</w:t>
      </w:r>
      <w:r w:rsidRPr="00F3699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3699C">
        <w:rPr>
          <w:sz w:val="24"/>
          <w:szCs w:val="24"/>
          <w:vertAlign w:val="superscript"/>
        </w:rPr>
        <w:t>st</w:t>
      </w:r>
      <w:r w:rsidRPr="00F3699C">
        <w:rPr>
          <w:sz w:val="24"/>
          <w:szCs w:val="24"/>
        </w:rPr>
        <w:t xml:space="preserve"> Corinthians 2:10-11. </w:t>
      </w:r>
    </w:p>
    <w:p w:rsidR="0005268A" w:rsidRPr="00F3699C" w:rsidRDefault="0005268A" w:rsidP="0005268A">
      <w:pPr>
        <w:spacing w:line="480" w:lineRule="auto"/>
        <w:jc w:val="both"/>
        <w:rPr>
          <w:sz w:val="24"/>
          <w:szCs w:val="24"/>
        </w:rPr>
      </w:pPr>
      <w:r w:rsidRPr="00F3699C">
        <w:rPr>
          <w:sz w:val="24"/>
          <w:szCs w:val="24"/>
        </w:rPr>
        <w:t>The Importance of God existing as the Trinity is proven in scripture. Some scriptures that governs this thought are in John 1:1-3; Hebrews 1:1-3; Colossians 1:16; 1</w:t>
      </w:r>
      <w:r w:rsidRPr="00F3699C">
        <w:rPr>
          <w:sz w:val="24"/>
          <w:szCs w:val="24"/>
          <w:vertAlign w:val="superscript"/>
        </w:rPr>
        <w:t>st</w:t>
      </w:r>
      <w:r w:rsidRPr="00F3699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3699C">
        <w:rPr>
          <w:sz w:val="24"/>
          <w:szCs w:val="24"/>
        </w:rPr>
        <w:lastRenderedPageBreak/>
        <w:t>through the Father Stephen by exalting them on High in Philippians 2:9-11 &amp; John 10:17-18, 34-35. The Lord Yah raised the Father Stephen and exalted Him on High proven in Acts 7:59-8:3; 1</w:t>
      </w:r>
      <w:r w:rsidRPr="00F3699C">
        <w:rPr>
          <w:sz w:val="24"/>
          <w:szCs w:val="24"/>
          <w:vertAlign w:val="superscript"/>
        </w:rPr>
        <w:t>st</w:t>
      </w:r>
      <w:r w:rsidRPr="00F3699C">
        <w:rPr>
          <w:sz w:val="24"/>
          <w:szCs w:val="24"/>
        </w:rPr>
        <w:t xml:space="preserve"> Corinthians 8:6; 15;24-28; Ephesians 4:6; Proverbs 8:22-29 (RSV); 8:30-31 (NIV) and John 5:24-30; 6:22-59. This means there is only One Father Stephen as the Highest by which are all things and We in Him in 1</w:t>
      </w:r>
      <w:r w:rsidRPr="00F3699C">
        <w:rPr>
          <w:sz w:val="24"/>
          <w:szCs w:val="24"/>
          <w:vertAlign w:val="superscript"/>
        </w:rPr>
        <w:t>st</w:t>
      </w:r>
      <w:r w:rsidRPr="00F3699C">
        <w:rPr>
          <w:sz w:val="24"/>
          <w:szCs w:val="24"/>
        </w:rPr>
        <w:t xml:space="preserve"> Corinthians 8:6. Since the Father Stephen making the Lord James, Son Jesus Christ and Brother John subject to the Father Stephen as the Last of the Trinity in 1</w:t>
      </w:r>
      <w:r w:rsidRPr="00F3699C">
        <w:rPr>
          <w:sz w:val="24"/>
          <w:szCs w:val="24"/>
          <w:vertAlign w:val="superscript"/>
        </w:rPr>
        <w:t>st</w:t>
      </w:r>
      <w:r w:rsidRPr="00F3699C">
        <w:rPr>
          <w:sz w:val="24"/>
          <w:szCs w:val="24"/>
        </w:rPr>
        <w:t xml:space="preserve"> Corinthians 15:24-28. The Father Stephen Our Lord would be equal and would act as the Lord Yahweh (short name is Yah) the Creator of the Father Stephen proven in 1</w:t>
      </w:r>
      <w:r w:rsidRPr="00F3699C">
        <w:rPr>
          <w:sz w:val="24"/>
          <w:szCs w:val="24"/>
          <w:vertAlign w:val="superscript"/>
        </w:rPr>
        <w:t>st</w:t>
      </w:r>
      <w:r w:rsidRPr="00F3699C">
        <w:rPr>
          <w:sz w:val="24"/>
          <w:szCs w:val="24"/>
        </w:rPr>
        <w:t xml:space="preserve"> Corinthians 8:6; 15:24-28 &amp; Ephesians 4:6. This means there is One God being the Lord Yahweh and One Father being Stephen who is above all, through all and in You all in Ephesians 4:6. </w:t>
      </w:r>
    </w:p>
    <w:p w:rsidR="0005268A" w:rsidRPr="00F3699C" w:rsidRDefault="0005268A" w:rsidP="0005268A">
      <w:pPr>
        <w:spacing w:line="480" w:lineRule="auto"/>
        <w:jc w:val="both"/>
        <w:rPr>
          <w:sz w:val="24"/>
          <w:szCs w:val="24"/>
        </w:rPr>
      </w:pPr>
      <w:r w:rsidRPr="00F3699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3699C">
        <w:rPr>
          <w:sz w:val="24"/>
          <w:szCs w:val="24"/>
          <w:vertAlign w:val="superscript"/>
        </w:rPr>
        <w:t>st</w:t>
      </w:r>
      <w:r w:rsidRPr="00F3699C">
        <w:rPr>
          <w:sz w:val="24"/>
          <w:szCs w:val="24"/>
        </w:rPr>
        <w:t xml:space="preserve"> Corinthians 8:6; 15:24; Genesis 1:1 &amp; Hebrews 1:1-2. Some scriptures that prove the job of the Holy Ghost (The Brother John) is in Genesis 1:2; John 14:16-18, 26; 16:5-15 and Psalms 33:6; 139:7. </w:t>
      </w:r>
    </w:p>
    <w:p w:rsidR="0005268A" w:rsidRPr="00F3699C" w:rsidRDefault="0005268A" w:rsidP="0005268A">
      <w:pPr>
        <w:spacing w:line="480" w:lineRule="auto"/>
        <w:jc w:val="both"/>
        <w:rPr>
          <w:sz w:val="24"/>
          <w:szCs w:val="24"/>
        </w:rPr>
      </w:pPr>
      <w:r w:rsidRPr="00F3699C">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3699C">
        <w:rPr>
          <w:sz w:val="24"/>
          <w:szCs w:val="24"/>
          <w:vertAlign w:val="superscript"/>
        </w:rPr>
        <w:t>st</w:t>
      </w:r>
      <w:r w:rsidRPr="00F3699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3699C">
        <w:rPr>
          <w:sz w:val="24"/>
          <w:szCs w:val="24"/>
          <w:vertAlign w:val="superscript"/>
        </w:rPr>
        <w:t>st</w:t>
      </w:r>
      <w:r w:rsidRPr="00F3699C">
        <w:rPr>
          <w:sz w:val="24"/>
          <w:szCs w:val="24"/>
        </w:rPr>
        <w:t xml:space="preserve"> Peter 1:2; Acts 1:8 and 1</w:t>
      </w:r>
      <w:r w:rsidRPr="00F3699C">
        <w:rPr>
          <w:sz w:val="24"/>
          <w:szCs w:val="24"/>
          <w:vertAlign w:val="superscript"/>
        </w:rPr>
        <w:t>st</w:t>
      </w:r>
      <w:r w:rsidRPr="00F3699C">
        <w:rPr>
          <w:sz w:val="24"/>
          <w:szCs w:val="24"/>
        </w:rPr>
        <w:t xml:space="preserve"> Corinthians 12:7-11. The  Son Jesus  and  Holy  Ghost  (Brother  John)  are  equal  in  Deity to the Father Stephen in the Eternal Kingdom, but are in subordinate jobs in 1</w:t>
      </w:r>
      <w:r w:rsidRPr="00F3699C">
        <w:rPr>
          <w:sz w:val="24"/>
          <w:szCs w:val="24"/>
          <w:vertAlign w:val="superscript"/>
        </w:rPr>
        <w:t>st</w:t>
      </w:r>
      <w:r w:rsidRPr="00F3699C">
        <w:rPr>
          <w:sz w:val="24"/>
          <w:szCs w:val="24"/>
        </w:rPr>
        <w:t xml:space="preserve"> Corinthians 15:24-28.               </w:t>
      </w:r>
    </w:p>
    <w:p w:rsidR="0005268A" w:rsidRPr="00F3699C" w:rsidRDefault="0005268A" w:rsidP="0005268A">
      <w:pPr>
        <w:spacing w:line="480" w:lineRule="auto"/>
        <w:jc w:val="both"/>
        <w:rPr>
          <w:sz w:val="24"/>
          <w:szCs w:val="24"/>
        </w:rPr>
      </w:pPr>
      <w:r w:rsidRPr="00F3699C">
        <w:rPr>
          <w:sz w:val="24"/>
          <w:szCs w:val="24"/>
        </w:rPr>
        <w:t>The Trinity’s existence is proven in scripture. The three Persons exist eternally as the Father Stephen, Son Jesus Christ and Holy Ghost (Brother John). Some scriptures that prove this are in Ephesians 1:3-4; 3:14-15; John 1:1-4, 14, 18; 1</w:t>
      </w:r>
      <w:r w:rsidRPr="00F3699C">
        <w:rPr>
          <w:sz w:val="24"/>
          <w:szCs w:val="24"/>
          <w:vertAlign w:val="superscript"/>
        </w:rPr>
        <w:t>st</w:t>
      </w:r>
      <w:r w:rsidRPr="00F3699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3699C">
        <w:rPr>
          <w:sz w:val="24"/>
          <w:szCs w:val="24"/>
          <w:vertAlign w:val="superscript"/>
        </w:rPr>
        <w:t>st</w:t>
      </w:r>
      <w:r w:rsidRPr="00F3699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3699C">
        <w:rPr>
          <w:b/>
          <w:sz w:val="24"/>
          <w:szCs w:val="24"/>
        </w:rPr>
        <w:t>The Unchanging God</w:t>
      </w:r>
      <w:r w:rsidRPr="00F3699C">
        <w:rPr>
          <w:sz w:val="24"/>
          <w:szCs w:val="24"/>
        </w:rPr>
        <w:t xml:space="preserve">” and God never changes in </w:t>
      </w:r>
      <w:r w:rsidRPr="00F3699C">
        <w:rPr>
          <w:sz w:val="24"/>
          <w:szCs w:val="24"/>
        </w:rPr>
        <w:lastRenderedPageBreak/>
        <w:t>anything in His works and plans in Acts 5:38-39. He is the “</w:t>
      </w:r>
      <w:r w:rsidRPr="00F3699C">
        <w:rPr>
          <w:b/>
          <w:sz w:val="24"/>
          <w:szCs w:val="24"/>
        </w:rPr>
        <w:t>I AM THAT I AM</w:t>
      </w:r>
      <w:r w:rsidRPr="00F3699C">
        <w:rPr>
          <w:sz w:val="24"/>
          <w:szCs w:val="24"/>
        </w:rPr>
        <w:t>” and the “</w:t>
      </w:r>
      <w:r w:rsidRPr="00F3699C">
        <w:rPr>
          <w:b/>
          <w:sz w:val="24"/>
          <w:szCs w:val="24"/>
        </w:rPr>
        <w:t>LORD JEHOVAH</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3699C">
        <w:rPr>
          <w:sz w:val="24"/>
          <w:szCs w:val="24"/>
          <w:vertAlign w:val="superscript"/>
        </w:rPr>
        <w:t>st</w:t>
      </w:r>
      <w:r w:rsidRPr="00F3699C">
        <w:rPr>
          <w:sz w:val="24"/>
          <w:szCs w:val="24"/>
        </w:rPr>
        <w:t xml:space="preserve"> John 5:1-17 and 1</w:t>
      </w:r>
      <w:r w:rsidRPr="00F3699C">
        <w:rPr>
          <w:sz w:val="24"/>
          <w:szCs w:val="24"/>
          <w:vertAlign w:val="superscript"/>
        </w:rPr>
        <w:t>st</w:t>
      </w:r>
      <w:r w:rsidRPr="00F3699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3699C">
        <w:rPr>
          <w:sz w:val="24"/>
          <w:szCs w:val="24"/>
          <w:vertAlign w:val="superscript"/>
        </w:rPr>
        <w:t>nd</w:t>
      </w:r>
      <w:r w:rsidRPr="00F3699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3699C">
        <w:rPr>
          <w:sz w:val="24"/>
          <w:szCs w:val="24"/>
          <w:vertAlign w:val="superscript"/>
        </w:rPr>
        <w:t>st</w:t>
      </w:r>
      <w:r w:rsidRPr="00F3699C">
        <w:rPr>
          <w:sz w:val="24"/>
          <w:szCs w:val="24"/>
        </w:rPr>
        <w:t xml:space="preserve"> Corinthians 13:5; 1</w:t>
      </w:r>
      <w:r w:rsidRPr="00F3699C">
        <w:rPr>
          <w:sz w:val="24"/>
          <w:szCs w:val="24"/>
          <w:vertAlign w:val="superscript"/>
        </w:rPr>
        <w:t>st</w:t>
      </w:r>
      <w:r w:rsidRPr="00F3699C">
        <w:rPr>
          <w:sz w:val="24"/>
          <w:szCs w:val="24"/>
        </w:rPr>
        <w:t xml:space="preserve"> John 2:15-17 and James 1:13. Seventh, The Father Stephen is Born of God and never lies which means “He does not sin, for His seed remains in Him, and He cannot sin, because He has been Born of God” in </w:t>
      </w:r>
      <w:r w:rsidRPr="00F3699C">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3699C">
        <w:rPr>
          <w:sz w:val="24"/>
          <w:szCs w:val="24"/>
          <w:vertAlign w:val="superscript"/>
        </w:rPr>
        <w:t>st</w:t>
      </w:r>
      <w:r w:rsidRPr="00F3699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3699C">
        <w:rPr>
          <w:sz w:val="24"/>
          <w:szCs w:val="24"/>
          <w:vertAlign w:val="superscript"/>
        </w:rPr>
        <w:t>nd</w:t>
      </w:r>
      <w:r w:rsidRPr="00F3699C">
        <w:rPr>
          <w:sz w:val="24"/>
          <w:szCs w:val="24"/>
        </w:rPr>
        <w:t xml:space="preserve"> Timothy 2:13. Seventeenth, the Father Stephen has immortality in 1</w:t>
      </w:r>
      <w:r w:rsidRPr="00F3699C">
        <w:rPr>
          <w:sz w:val="24"/>
          <w:szCs w:val="24"/>
          <w:vertAlign w:val="superscript"/>
        </w:rPr>
        <w:t>st</w:t>
      </w:r>
      <w:r w:rsidRPr="00F3699C">
        <w:rPr>
          <w:sz w:val="24"/>
          <w:szCs w:val="24"/>
        </w:rPr>
        <w:t xml:space="preserve"> Timothy 1:17; 6:16. Eighteenth, the Father Stephen’s sovereignty is in </w:t>
      </w:r>
      <w:r w:rsidRPr="00F3699C">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3699C">
        <w:rPr>
          <w:sz w:val="24"/>
          <w:szCs w:val="24"/>
          <w:vertAlign w:val="superscript"/>
        </w:rPr>
        <w:t>st</w:t>
      </w:r>
      <w:r w:rsidRPr="00F3699C">
        <w:rPr>
          <w:sz w:val="24"/>
          <w:szCs w:val="24"/>
        </w:rPr>
        <w:t xml:space="preserve"> John 5:6-13. The Father Stephen is perfect in Deity proven in Deuteronomy 18:13; 32:4; 2</w:t>
      </w:r>
      <w:r w:rsidRPr="00F3699C">
        <w:rPr>
          <w:sz w:val="24"/>
          <w:szCs w:val="24"/>
          <w:vertAlign w:val="superscript"/>
        </w:rPr>
        <w:t>nd</w:t>
      </w:r>
      <w:r w:rsidRPr="00F3699C">
        <w:rPr>
          <w:sz w:val="24"/>
          <w:szCs w:val="24"/>
        </w:rPr>
        <w:t xml:space="preserve"> Samuel 22:31, 33; 1</w:t>
      </w:r>
      <w:r w:rsidRPr="00F3699C">
        <w:rPr>
          <w:sz w:val="24"/>
          <w:szCs w:val="24"/>
          <w:vertAlign w:val="superscript"/>
        </w:rPr>
        <w:t>st</w:t>
      </w:r>
      <w:r w:rsidRPr="00F3699C">
        <w:rPr>
          <w:sz w:val="24"/>
          <w:szCs w:val="24"/>
        </w:rPr>
        <w:t xml:space="preserve"> Kings 8:61; 2</w:t>
      </w:r>
      <w:r w:rsidRPr="00F3699C">
        <w:rPr>
          <w:sz w:val="24"/>
          <w:szCs w:val="24"/>
          <w:vertAlign w:val="superscript"/>
        </w:rPr>
        <w:t>nd</w:t>
      </w:r>
      <w:r w:rsidRPr="00F3699C">
        <w:rPr>
          <w:sz w:val="24"/>
          <w:szCs w:val="24"/>
        </w:rPr>
        <w:t xml:space="preserve"> Kings 20:3; 1</w:t>
      </w:r>
      <w:r w:rsidRPr="00F3699C">
        <w:rPr>
          <w:sz w:val="24"/>
          <w:szCs w:val="24"/>
          <w:vertAlign w:val="superscript"/>
        </w:rPr>
        <w:t>st</w:t>
      </w:r>
      <w:r w:rsidRPr="00F3699C">
        <w:rPr>
          <w:sz w:val="24"/>
          <w:szCs w:val="24"/>
        </w:rPr>
        <w:t xml:space="preserve"> Chronicles 28:9, 29:19; 2</w:t>
      </w:r>
      <w:r w:rsidRPr="00F3699C">
        <w:rPr>
          <w:sz w:val="24"/>
          <w:szCs w:val="24"/>
          <w:vertAlign w:val="superscript"/>
        </w:rPr>
        <w:t>nd</w:t>
      </w:r>
      <w:r w:rsidRPr="00F3699C">
        <w:rPr>
          <w:sz w:val="24"/>
          <w:szCs w:val="24"/>
        </w:rPr>
        <w:t xml:space="preserve"> Chronicles 8:16; 16:9; 19:9; 24:13; Psalms 18:30, 32; 19:7; 50:2;  101:2, 6;  119:96;  138:8;  Proverbs  11:5;  Isaiah 38:3; Wisdom of Solomon 15:3; Sirach 1:18; 7:32; 21:11; 23:20; 31:10; 34:8; 45:8; 50:11; 2</w:t>
      </w:r>
      <w:r w:rsidRPr="00F3699C">
        <w:rPr>
          <w:sz w:val="24"/>
          <w:szCs w:val="24"/>
          <w:vertAlign w:val="superscript"/>
        </w:rPr>
        <w:t>nd</w:t>
      </w:r>
      <w:r w:rsidRPr="00F3699C">
        <w:rPr>
          <w:sz w:val="24"/>
          <w:szCs w:val="24"/>
        </w:rPr>
        <w:t xml:space="preserve"> Esdras 6:38; 8:52; 9:22; Matthew 5:48; Acts 24:22; 1</w:t>
      </w:r>
      <w:r w:rsidRPr="00F3699C">
        <w:rPr>
          <w:sz w:val="24"/>
          <w:szCs w:val="24"/>
          <w:vertAlign w:val="superscript"/>
        </w:rPr>
        <w:t>st</w:t>
      </w:r>
      <w:r w:rsidRPr="00F3699C">
        <w:rPr>
          <w:sz w:val="24"/>
          <w:szCs w:val="24"/>
        </w:rPr>
        <w:t xml:space="preserve"> Corinthians 2:6; 13:10; 2</w:t>
      </w:r>
      <w:r w:rsidRPr="00F3699C">
        <w:rPr>
          <w:sz w:val="24"/>
          <w:szCs w:val="24"/>
          <w:vertAlign w:val="superscript"/>
        </w:rPr>
        <w:t>nd</w:t>
      </w:r>
      <w:r w:rsidRPr="00F3699C">
        <w:rPr>
          <w:sz w:val="24"/>
          <w:szCs w:val="24"/>
        </w:rPr>
        <w:t xml:space="preserve"> Corinthians 7:1; 12:9; 13:9, 11;  Colossians  3:14;  4:12;  Hebrews  9:11;  10:1, 14;  12:23;  James  1:4, 17, 25;  2:22; 1</w:t>
      </w:r>
      <w:r w:rsidRPr="00F3699C">
        <w:rPr>
          <w:sz w:val="24"/>
          <w:szCs w:val="24"/>
          <w:vertAlign w:val="superscript"/>
        </w:rPr>
        <w:t>st</w:t>
      </w:r>
      <w:r w:rsidRPr="00F3699C">
        <w:rPr>
          <w:sz w:val="24"/>
          <w:szCs w:val="24"/>
        </w:rPr>
        <w:t xml:space="preserve"> Peter 5:10 &amp; 1</w:t>
      </w:r>
      <w:r w:rsidRPr="00F3699C">
        <w:rPr>
          <w:sz w:val="24"/>
          <w:szCs w:val="24"/>
          <w:vertAlign w:val="superscript"/>
        </w:rPr>
        <w:t>st</w:t>
      </w:r>
      <w:r w:rsidRPr="00F3699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3699C">
        <w:rPr>
          <w:sz w:val="24"/>
          <w:szCs w:val="24"/>
          <w:vertAlign w:val="superscript"/>
        </w:rPr>
        <w:t>st</w:t>
      </w:r>
      <w:r w:rsidRPr="00F3699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3699C">
        <w:rPr>
          <w:b/>
          <w:sz w:val="24"/>
          <w:szCs w:val="24"/>
        </w:rPr>
        <w:t>Emptied Himself</w:t>
      </w:r>
      <w:r w:rsidRPr="00F3699C">
        <w:rPr>
          <w:sz w:val="24"/>
          <w:szCs w:val="24"/>
        </w:rPr>
        <w:t xml:space="preserve">” of omnipresence (All present to Lords) in Philippians 2:11 &amp; Acts 7:60. The Father </w:t>
      </w:r>
      <w:r w:rsidRPr="00F3699C">
        <w:rPr>
          <w:sz w:val="24"/>
          <w:szCs w:val="24"/>
        </w:rPr>
        <w:lastRenderedPageBreak/>
        <w:t>Stephen is worthy to be worshipped in John 4:21-24; 5:19; 7:18; 17:1-5. The Father Stephen is worshipped in the Gospel Book of John; Ephesians 4:6; 1</w:t>
      </w:r>
      <w:r w:rsidRPr="00F3699C">
        <w:rPr>
          <w:sz w:val="24"/>
          <w:szCs w:val="24"/>
          <w:vertAlign w:val="superscript"/>
        </w:rPr>
        <w:t>st</w:t>
      </w:r>
      <w:r w:rsidRPr="00F3699C">
        <w:rPr>
          <w:sz w:val="24"/>
          <w:szCs w:val="24"/>
        </w:rPr>
        <w:t xml:space="preserve"> Corinthians 8:6 &amp; throughout the Holy Scriptures as the Father Stephen. The Father Stephen Our Lord is called the 2</w:t>
      </w:r>
      <w:r w:rsidRPr="00F3699C">
        <w:rPr>
          <w:sz w:val="24"/>
          <w:szCs w:val="24"/>
          <w:vertAlign w:val="superscript"/>
        </w:rPr>
        <w:t>nd</w:t>
      </w:r>
      <w:r w:rsidRPr="00F3699C">
        <w:rPr>
          <w:sz w:val="24"/>
          <w:szCs w:val="24"/>
        </w:rPr>
        <w:t xml:space="preserve"> Single Lord called Wisdom in Proverbs 8:22-25 (RSV).   </w:t>
      </w:r>
    </w:p>
    <w:p w:rsidR="0005268A" w:rsidRPr="00F3699C" w:rsidRDefault="0005268A" w:rsidP="0005268A">
      <w:pPr>
        <w:spacing w:line="480" w:lineRule="auto"/>
        <w:jc w:val="both"/>
        <w:rPr>
          <w:sz w:val="24"/>
          <w:szCs w:val="24"/>
        </w:rPr>
      </w:pPr>
      <w:r w:rsidRPr="00F3699C">
        <w:rPr>
          <w:sz w:val="24"/>
          <w:szCs w:val="24"/>
        </w:rPr>
        <w:t>Second, is the Son Jesus Christ’s Deity as being fully God which is proven in scripture. Throughout Biblical Scripture most of the time God or “</w:t>
      </w:r>
      <w:r w:rsidRPr="00F3699C">
        <w:rPr>
          <w:b/>
          <w:sz w:val="24"/>
          <w:szCs w:val="24"/>
        </w:rPr>
        <w:t>Theos</w:t>
      </w:r>
      <w:r w:rsidRPr="00F3699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3699C">
        <w:rPr>
          <w:sz w:val="24"/>
          <w:szCs w:val="24"/>
          <w:vertAlign w:val="superscript"/>
        </w:rPr>
        <w:t>nd</w:t>
      </w:r>
      <w:r w:rsidRPr="00F3699C">
        <w:rPr>
          <w:sz w:val="24"/>
          <w:szCs w:val="24"/>
        </w:rPr>
        <w:t xml:space="preserve"> Peter 1:1; Romans 9:5; Isaiah 9:6; Psalms 45:6; Titus 2:13; John 1:1, 18; 20:28 &amp; Hebrews 1:8. There are only 9 scriptures for </w:t>
      </w:r>
      <w:r w:rsidRPr="00F3699C">
        <w:rPr>
          <w:b/>
          <w:sz w:val="24"/>
          <w:szCs w:val="24"/>
        </w:rPr>
        <w:t>JEHOVAH</w:t>
      </w:r>
      <w:r w:rsidRPr="00F3699C">
        <w:rPr>
          <w:sz w:val="24"/>
          <w:szCs w:val="24"/>
        </w:rPr>
        <w:t xml:space="preserve">, </w:t>
      </w:r>
      <w:r w:rsidRPr="00F3699C">
        <w:rPr>
          <w:b/>
          <w:sz w:val="24"/>
          <w:szCs w:val="24"/>
        </w:rPr>
        <w:t>YAHWEH</w:t>
      </w:r>
      <w:r w:rsidRPr="00F3699C">
        <w:rPr>
          <w:sz w:val="24"/>
          <w:szCs w:val="24"/>
        </w:rPr>
        <w:t xml:space="preserve"> or </w:t>
      </w:r>
      <w:r w:rsidRPr="00F3699C">
        <w:rPr>
          <w:b/>
          <w:sz w:val="24"/>
          <w:szCs w:val="24"/>
        </w:rPr>
        <w:t>VICTOR</w:t>
      </w:r>
      <w:r w:rsidRPr="00F36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3699C">
        <w:rPr>
          <w:b/>
          <w:sz w:val="24"/>
          <w:szCs w:val="24"/>
        </w:rPr>
        <w:t>Kyrios</w:t>
      </w:r>
      <w:r w:rsidRPr="00F3699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3699C">
        <w:rPr>
          <w:sz w:val="24"/>
          <w:szCs w:val="24"/>
          <w:vertAlign w:val="superscript"/>
        </w:rPr>
        <w:t>st</w:t>
      </w:r>
      <w:r w:rsidRPr="00F3699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3699C">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3699C">
        <w:rPr>
          <w:sz w:val="24"/>
          <w:szCs w:val="24"/>
          <w:vertAlign w:val="superscript"/>
        </w:rPr>
        <w:t>st</w:t>
      </w:r>
      <w:r w:rsidRPr="00F3699C">
        <w:rPr>
          <w:sz w:val="24"/>
          <w:szCs w:val="24"/>
        </w:rPr>
        <w:t xml:space="preserve"> Timothy 6:16. Jesus is worthy to be worshipped in Revelation 5:12-13; 19:10; Philippians 2:9-11 and Hebrews 1:6. Jesus is the 2</w:t>
      </w:r>
      <w:r w:rsidRPr="00F3699C">
        <w:rPr>
          <w:sz w:val="24"/>
          <w:szCs w:val="24"/>
          <w:vertAlign w:val="superscript"/>
        </w:rPr>
        <w:t>nd</w:t>
      </w:r>
      <w:r w:rsidRPr="00F3699C">
        <w:rPr>
          <w:sz w:val="24"/>
          <w:szCs w:val="24"/>
        </w:rPr>
        <w:t xml:space="preserve"> Man Adam in 1</w:t>
      </w:r>
      <w:r w:rsidRPr="00F3699C">
        <w:rPr>
          <w:sz w:val="24"/>
          <w:szCs w:val="24"/>
          <w:vertAlign w:val="superscript"/>
        </w:rPr>
        <w:t>st</w:t>
      </w:r>
      <w:r w:rsidRPr="00F3699C">
        <w:rPr>
          <w:sz w:val="24"/>
          <w:szCs w:val="24"/>
        </w:rPr>
        <w:t xml:space="preserve"> Corinthians 15:47. The “</w:t>
      </w:r>
      <w:r w:rsidRPr="00F3699C">
        <w:rPr>
          <w:b/>
          <w:sz w:val="24"/>
          <w:szCs w:val="24"/>
        </w:rPr>
        <w:t>Kenotic Theology</w:t>
      </w:r>
      <w:r w:rsidRPr="00F3699C">
        <w:rPr>
          <w:sz w:val="24"/>
          <w:szCs w:val="24"/>
        </w:rPr>
        <w:t>” says He was fully Man &amp; divested of certain attributes on Earth. In Philippians 2:5-7 states Jesus “</w:t>
      </w:r>
      <w:r w:rsidRPr="00F3699C">
        <w:rPr>
          <w:b/>
          <w:sz w:val="24"/>
          <w:szCs w:val="24"/>
        </w:rPr>
        <w:t>Emptied Himself</w:t>
      </w:r>
      <w:r w:rsidRPr="00F3699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3699C">
        <w:rPr>
          <w:b/>
          <w:sz w:val="24"/>
          <w:szCs w:val="24"/>
        </w:rPr>
        <w:t>Immanuel</w:t>
      </w:r>
      <w:r w:rsidRPr="00F3699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3699C">
        <w:rPr>
          <w:sz w:val="24"/>
          <w:szCs w:val="24"/>
          <w:vertAlign w:val="superscript"/>
        </w:rPr>
        <w:t>st</w:t>
      </w:r>
      <w:r w:rsidRPr="00F3699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3699C">
        <w:rPr>
          <w:sz w:val="24"/>
          <w:szCs w:val="24"/>
          <w:vertAlign w:val="superscript"/>
        </w:rPr>
        <w:t>nd</w:t>
      </w:r>
      <w:r w:rsidRPr="00F3699C">
        <w:rPr>
          <w:sz w:val="24"/>
          <w:szCs w:val="24"/>
        </w:rPr>
        <w:t xml:space="preserve"> John 9. Anyone that denies the Son Jesus Christ denies the Father Stephen in 1</w:t>
      </w:r>
      <w:r w:rsidRPr="00F3699C">
        <w:rPr>
          <w:sz w:val="24"/>
          <w:szCs w:val="24"/>
          <w:vertAlign w:val="superscript"/>
        </w:rPr>
        <w:t>st</w:t>
      </w:r>
      <w:r w:rsidRPr="00F3699C">
        <w:rPr>
          <w:sz w:val="24"/>
          <w:szCs w:val="24"/>
        </w:rPr>
        <w:t xml:space="preserve"> John 2:23. The Law blasphemed because Jesus said, ‘</w:t>
      </w:r>
      <w:r w:rsidRPr="00F3699C">
        <w:rPr>
          <w:b/>
          <w:sz w:val="24"/>
          <w:szCs w:val="24"/>
        </w:rPr>
        <w:t>I AM the Son of God</w:t>
      </w:r>
      <w:r w:rsidRPr="00F3699C">
        <w:rPr>
          <w:sz w:val="24"/>
          <w:szCs w:val="24"/>
        </w:rPr>
        <w:t xml:space="preserve">’ in John 10:36. </w:t>
      </w:r>
    </w:p>
    <w:p w:rsidR="0005268A" w:rsidRPr="00F3699C" w:rsidRDefault="0005268A" w:rsidP="0005268A">
      <w:pPr>
        <w:spacing w:line="480" w:lineRule="auto"/>
        <w:jc w:val="both"/>
        <w:rPr>
          <w:sz w:val="24"/>
          <w:szCs w:val="24"/>
        </w:rPr>
      </w:pPr>
      <w:r w:rsidRPr="00F3699C">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3699C">
        <w:rPr>
          <w:sz w:val="24"/>
          <w:szCs w:val="24"/>
          <w:vertAlign w:val="superscript"/>
        </w:rPr>
        <w:t>nd</w:t>
      </w:r>
      <w:r w:rsidRPr="00F3699C">
        <w:rPr>
          <w:sz w:val="24"/>
          <w:szCs w:val="24"/>
        </w:rPr>
        <w:t xml:space="preserve"> Woman Eve concerning being called the Woman of the Lord to restore the 1</w:t>
      </w:r>
      <w:r w:rsidRPr="00F3699C">
        <w:rPr>
          <w:sz w:val="24"/>
          <w:szCs w:val="24"/>
          <w:vertAlign w:val="superscript"/>
        </w:rPr>
        <w:t>st</w:t>
      </w:r>
      <w:r w:rsidRPr="00F3699C">
        <w:rPr>
          <w:sz w:val="24"/>
          <w:szCs w:val="24"/>
        </w:rPr>
        <w:t xml:space="preserve"> Eve being deceived. John as Deity is a great mystery but we know first that John was born with the Holy Ghost in the womb in Luke 1:15. This means He was born of God in 1</w:t>
      </w:r>
      <w:r w:rsidRPr="00F3699C">
        <w:rPr>
          <w:sz w:val="24"/>
          <w:szCs w:val="24"/>
          <w:vertAlign w:val="superscript"/>
        </w:rPr>
        <w:t>st</w:t>
      </w:r>
      <w:r w:rsidRPr="00F3699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3699C">
        <w:rPr>
          <w:sz w:val="24"/>
          <w:szCs w:val="24"/>
          <w:vertAlign w:val="superscript"/>
        </w:rPr>
        <w:t>nd</w:t>
      </w:r>
      <w:r w:rsidRPr="00F3699C">
        <w:rPr>
          <w:sz w:val="24"/>
          <w:szCs w:val="24"/>
        </w:rPr>
        <w:t xml:space="preserve"> Eve) is also called Jesus (2</w:t>
      </w:r>
      <w:r w:rsidRPr="00F3699C">
        <w:rPr>
          <w:sz w:val="24"/>
          <w:szCs w:val="24"/>
          <w:vertAlign w:val="superscript"/>
        </w:rPr>
        <w:t>nd</w:t>
      </w:r>
      <w:r w:rsidRPr="00F3699C">
        <w:rPr>
          <w:sz w:val="24"/>
          <w:szCs w:val="24"/>
        </w:rPr>
        <w:t xml:space="preserve"> Adam) in Genesis 2:23; 3:20 and 1</w:t>
      </w:r>
      <w:r w:rsidRPr="00F3699C">
        <w:rPr>
          <w:sz w:val="24"/>
          <w:szCs w:val="24"/>
          <w:vertAlign w:val="superscript"/>
        </w:rPr>
        <w:t>st</w:t>
      </w:r>
      <w:r w:rsidRPr="00F3699C">
        <w:rPr>
          <w:sz w:val="24"/>
          <w:szCs w:val="24"/>
        </w:rPr>
        <w:t xml:space="preserve"> Corinthians 15:47. If You say it did not happen then You are deceived and have become an Antichrist in 2</w:t>
      </w:r>
      <w:r w:rsidRPr="00F3699C">
        <w:rPr>
          <w:sz w:val="24"/>
          <w:szCs w:val="24"/>
          <w:vertAlign w:val="superscript"/>
        </w:rPr>
        <w:t>nd</w:t>
      </w:r>
      <w:r w:rsidRPr="00F3699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3699C">
        <w:rPr>
          <w:sz w:val="24"/>
          <w:szCs w:val="24"/>
          <w:vertAlign w:val="superscript"/>
        </w:rPr>
        <w:t>nd</w:t>
      </w:r>
      <w:r w:rsidRPr="00F3699C">
        <w:rPr>
          <w:sz w:val="24"/>
          <w:szCs w:val="24"/>
        </w:rPr>
        <w:t xml:space="preserve"> Corinthians 4:6; 2</w:t>
      </w:r>
      <w:r w:rsidRPr="00F3699C">
        <w:rPr>
          <w:sz w:val="24"/>
          <w:szCs w:val="24"/>
          <w:vertAlign w:val="superscript"/>
        </w:rPr>
        <w:t>nd</w:t>
      </w:r>
      <w:r w:rsidRPr="00F3699C">
        <w:rPr>
          <w:sz w:val="24"/>
          <w:szCs w:val="24"/>
        </w:rPr>
        <w:t xml:space="preserve"> Peter 1:3; 1</w:t>
      </w:r>
      <w:r w:rsidRPr="00F3699C">
        <w:rPr>
          <w:sz w:val="24"/>
          <w:szCs w:val="24"/>
          <w:vertAlign w:val="superscript"/>
        </w:rPr>
        <w:t>st</w:t>
      </w:r>
      <w:r w:rsidRPr="00F3699C">
        <w:rPr>
          <w:sz w:val="24"/>
          <w:szCs w:val="24"/>
        </w:rPr>
        <w:t xml:space="preserve"> Corinthians 8:6; Galatians 4:6 &amp; 1</w:t>
      </w:r>
      <w:r w:rsidRPr="00F3699C">
        <w:rPr>
          <w:sz w:val="24"/>
          <w:szCs w:val="24"/>
          <w:vertAlign w:val="superscript"/>
        </w:rPr>
        <w:t>st</w:t>
      </w:r>
      <w:r w:rsidRPr="00F3699C">
        <w:rPr>
          <w:sz w:val="24"/>
          <w:szCs w:val="24"/>
        </w:rPr>
        <w:t xml:space="preserve"> Thessalonians 1:1. Also John the Holy Ghost is called God in 1</w:t>
      </w:r>
      <w:r w:rsidRPr="00F3699C">
        <w:rPr>
          <w:sz w:val="24"/>
          <w:szCs w:val="24"/>
          <w:vertAlign w:val="superscript"/>
        </w:rPr>
        <w:t>st</w:t>
      </w:r>
      <w:r w:rsidRPr="00F3699C">
        <w:rPr>
          <w:sz w:val="24"/>
          <w:szCs w:val="24"/>
        </w:rPr>
        <w:t xml:space="preserve"> John 5:7; Hebrews 10:15; 1</w:t>
      </w:r>
      <w:r w:rsidRPr="00F3699C">
        <w:rPr>
          <w:sz w:val="24"/>
          <w:szCs w:val="24"/>
          <w:vertAlign w:val="superscript"/>
        </w:rPr>
        <w:t>st</w:t>
      </w:r>
      <w:r w:rsidRPr="00F3699C">
        <w:rPr>
          <w:sz w:val="24"/>
          <w:szCs w:val="24"/>
        </w:rPr>
        <w:t xml:space="preserve"> Thessalonians 4:8; Ephesians 4:30; 1</w:t>
      </w:r>
      <w:r w:rsidRPr="00F3699C">
        <w:rPr>
          <w:sz w:val="24"/>
          <w:szCs w:val="24"/>
          <w:vertAlign w:val="superscript"/>
        </w:rPr>
        <w:t>st</w:t>
      </w:r>
      <w:r w:rsidRPr="00F3699C">
        <w:rPr>
          <w:sz w:val="24"/>
          <w:szCs w:val="24"/>
        </w:rPr>
        <w:t xml:space="preserve"> Corinthians 12:3; Romans 9:1; Acts 1:33; 7:55; </w:t>
      </w:r>
      <w:r w:rsidRPr="00F3699C">
        <w:rPr>
          <w:sz w:val="24"/>
          <w:szCs w:val="24"/>
        </w:rPr>
        <w:lastRenderedPageBreak/>
        <w:t>John 14:26; Mark 12:36 &amp; Matthew 28:19.  If You have any questions on the Trinity, You must get My book called “</w:t>
      </w:r>
      <w:r w:rsidRPr="00F3699C">
        <w:rPr>
          <w:b/>
          <w:sz w:val="24"/>
          <w:szCs w:val="24"/>
        </w:rPr>
        <w:t>The Lord Jehovah the Physical Trinity &amp; the Church of God</w:t>
      </w:r>
      <w:r w:rsidRPr="00F3699C">
        <w:rPr>
          <w:sz w:val="24"/>
          <w:szCs w:val="24"/>
        </w:rPr>
        <w:t>.”</w:t>
      </w:r>
    </w:p>
    <w:p w:rsidR="0005268A" w:rsidRPr="00F3699C" w:rsidRDefault="0005268A" w:rsidP="0005268A">
      <w:pPr>
        <w:spacing w:line="480" w:lineRule="auto"/>
        <w:jc w:val="both"/>
        <w:rPr>
          <w:sz w:val="24"/>
          <w:szCs w:val="24"/>
        </w:rPr>
      </w:pPr>
      <w:r w:rsidRPr="00F3699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3699C">
        <w:rPr>
          <w:sz w:val="24"/>
          <w:szCs w:val="24"/>
          <w:vertAlign w:val="superscript"/>
        </w:rPr>
        <w:t>st</w:t>
      </w:r>
      <w:r w:rsidRPr="00F3699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3699C">
        <w:rPr>
          <w:sz w:val="24"/>
          <w:szCs w:val="24"/>
        </w:rPr>
        <w:lastRenderedPageBreak/>
        <w:t>strength.” Also similar scriptures are in Matthew 22:37; Mark 12:29-30; Luke 10:27; 2</w:t>
      </w:r>
      <w:r w:rsidRPr="00F3699C">
        <w:rPr>
          <w:sz w:val="24"/>
          <w:szCs w:val="24"/>
          <w:vertAlign w:val="superscript"/>
        </w:rPr>
        <w:t>nd</w:t>
      </w:r>
      <w:r w:rsidRPr="00F3699C">
        <w:rPr>
          <w:sz w:val="24"/>
          <w:szCs w:val="24"/>
        </w:rPr>
        <w:t xml:space="preserve"> Kings 23:25; James 2:8-13 and Romans 3:30; 13:10. In 1</w:t>
      </w:r>
      <w:r w:rsidRPr="00F3699C">
        <w:rPr>
          <w:sz w:val="24"/>
          <w:szCs w:val="24"/>
          <w:vertAlign w:val="superscript"/>
        </w:rPr>
        <w:t>st</w:t>
      </w:r>
      <w:r w:rsidRPr="00F3699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268A" w:rsidRPr="00F3699C" w:rsidRDefault="0005268A" w:rsidP="0005268A">
      <w:pPr>
        <w:spacing w:line="480" w:lineRule="auto"/>
        <w:jc w:val="both"/>
        <w:rPr>
          <w:sz w:val="24"/>
          <w:szCs w:val="24"/>
        </w:rPr>
      </w:pPr>
      <w:r w:rsidRPr="00F3699C">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3699C">
        <w:rPr>
          <w:sz w:val="24"/>
          <w:szCs w:val="24"/>
          <w:vertAlign w:val="superscript"/>
        </w:rPr>
        <w:t>st</w:t>
      </w:r>
      <w:r w:rsidRPr="00F3699C">
        <w:rPr>
          <w:sz w:val="24"/>
          <w:szCs w:val="24"/>
        </w:rPr>
        <w:t xml:space="preserve">  Samuel 9:1-31:13. King David raises up the Lord Jesus in white skin color (Song of Solomon 5:10) to sit on His throne by His Divine Nature in Acts 2:30 and 1</w:t>
      </w:r>
      <w:r w:rsidRPr="00F3699C">
        <w:rPr>
          <w:sz w:val="24"/>
          <w:szCs w:val="24"/>
          <w:vertAlign w:val="superscript"/>
        </w:rPr>
        <w:t>st</w:t>
      </w:r>
      <w:r w:rsidRPr="00F3699C">
        <w:rPr>
          <w:sz w:val="24"/>
          <w:szCs w:val="24"/>
        </w:rPr>
        <w:t xml:space="preserve"> Samuel 16:1-1</w:t>
      </w:r>
      <w:r w:rsidRPr="00F3699C">
        <w:rPr>
          <w:sz w:val="24"/>
          <w:szCs w:val="24"/>
          <w:vertAlign w:val="superscript"/>
        </w:rPr>
        <w:t>st</w:t>
      </w:r>
      <w:r w:rsidRPr="00F3699C">
        <w:rPr>
          <w:sz w:val="24"/>
          <w:szCs w:val="24"/>
        </w:rPr>
        <w:t xml:space="preserve"> Kings 2:12. King Solomon raises up the Lord Stephen in white skin color (Song of Solomon 5:10) to sit on His throne by His Divine Nature in 1</w:t>
      </w:r>
      <w:r w:rsidRPr="00F3699C">
        <w:rPr>
          <w:sz w:val="24"/>
          <w:szCs w:val="24"/>
          <w:vertAlign w:val="superscript"/>
        </w:rPr>
        <w:t>st</w:t>
      </w:r>
      <w:r w:rsidRPr="00F3699C">
        <w:rPr>
          <w:sz w:val="24"/>
          <w:szCs w:val="24"/>
        </w:rPr>
        <w:t xml:space="preserve"> Kings 1:28-11:43 &amp; Acts 7:47-60. King Rehoboam raises up the Lord James in white skin color (Song of Solomon 5:10) to sit on His </w:t>
      </w:r>
      <w:r w:rsidRPr="00F3699C">
        <w:rPr>
          <w:sz w:val="24"/>
          <w:szCs w:val="24"/>
        </w:rPr>
        <w:lastRenderedPageBreak/>
        <w:t>throne by His Divine Nature in 1</w:t>
      </w:r>
      <w:r w:rsidRPr="00F3699C">
        <w:rPr>
          <w:sz w:val="24"/>
          <w:szCs w:val="24"/>
          <w:vertAlign w:val="superscript"/>
        </w:rPr>
        <w:t>st</w:t>
      </w:r>
      <w:r w:rsidRPr="00F3699C">
        <w:rPr>
          <w:sz w:val="24"/>
          <w:szCs w:val="24"/>
        </w:rPr>
        <w:t xml:space="preserve"> Kings 12:1-24 &amp; Acts 8:1-3. If You have any questions on His Resurrection, You must get My book called “</w:t>
      </w:r>
      <w:r w:rsidRPr="00F3699C">
        <w:rPr>
          <w:b/>
          <w:sz w:val="24"/>
          <w:szCs w:val="24"/>
        </w:rPr>
        <w:t>The Lord Yah &amp; His Book on Hell in the Holy Bible</w:t>
      </w:r>
      <w:r w:rsidRPr="00F3699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3699C">
        <w:rPr>
          <w:b/>
          <w:sz w:val="24"/>
          <w:szCs w:val="24"/>
        </w:rPr>
        <w:t>The Lord Yah and the Different Kinds of Flesh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His existence to Humanity is different from His existence to the Angelical Hierarchy is proven in scripture. First, the Angelical Hierarchy was created in three creation processes. The first creation process is called “</w:t>
      </w:r>
      <w:r w:rsidRPr="00F3699C">
        <w:rPr>
          <w:b/>
          <w:sz w:val="24"/>
          <w:szCs w:val="24"/>
        </w:rPr>
        <w:t>Bara</w:t>
      </w:r>
      <w:r w:rsidRPr="00F3699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3699C">
        <w:rPr>
          <w:b/>
          <w:sz w:val="24"/>
          <w:szCs w:val="24"/>
        </w:rPr>
        <w:t>Asah</w:t>
      </w:r>
      <w:r w:rsidRPr="00F3699C">
        <w:rPr>
          <w:sz w:val="24"/>
          <w:szCs w:val="24"/>
        </w:rPr>
        <w:t>” in Genesis 1:7. Asah means “to make.” It concerns the Higher Son of God as the Dominions, Virtues and Powers (Authorities). Third, is the creation process called “</w:t>
      </w:r>
      <w:r w:rsidRPr="00F3699C">
        <w:rPr>
          <w:b/>
          <w:sz w:val="24"/>
          <w:szCs w:val="24"/>
        </w:rPr>
        <w:t>Nathan</w:t>
      </w:r>
      <w:r w:rsidRPr="00F3699C">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3699C">
        <w:rPr>
          <w:sz w:val="24"/>
          <w:szCs w:val="24"/>
        </w:rPr>
        <w:lastRenderedPageBreak/>
        <w:t>Immaterial/Material Spirits in Acts 6:5, 15; Hebrews 1:14; Daniel 10:20; 2</w:t>
      </w:r>
      <w:r w:rsidRPr="00F3699C">
        <w:rPr>
          <w:sz w:val="24"/>
          <w:szCs w:val="24"/>
          <w:vertAlign w:val="superscript"/>
        </w:rPr>
        <w:t>nd</w:t>
      </w:r>
      <w:r w:rsidRPr="00F3699C">
        <w:rPr>
          <w:sz w:val="24"/>
          <w:szCs w:val="24"/>
        </w:rPr>
        <w:t xml:space="preserve"> Corinthians 4:18 &amp; John 1:1-3.  </w:t>
      </w:r>
    </w:p>
    <w:p w:rsidR="0005268A" w:rsidRPr="00F3699C" w:rsidRDefault="0005268A" w:rsidP="0005268A">
      <w:pPr>
        <w:spacing w:line="480" w:lineRule="auto"/>
        <w:jc w:val="both"/>
        <w:rPr>
          <w:sz w:val="24"/>
          <w:szCs w:val="24"/>
        </w:rPr>
      </w:pPr>
      <w:r w:rsidRPr="00F3699C">
        <w:rPr>
          <w:sz w:val="24"/>
          <w:szCs w:val="24"/>
        </w:rPr>
        <w:t>There are four creation processes for Humanity. The first creation process is called “</w:t>
      </w:r>
      <w:r w:rsidRPr="00F3699C">
        <w:rPr>
          <w:b/>
          <w:sz w:val="24"/>
          <w:szCs w:val="24"/>
        </w:rPr>
        <w:t>Yatsar</w:t>
      </w:r>
      <w:r w:rsidRPr="00F3699C">
        <w:rPr>
          <w:sz w:val="24"/>
          <w:szCs w:val="24"/>
        </w:rPr>
        <w:t>” in Genesis 2:7. Yatsar means “to form” for Mankind. Second, is the creation process called “</w:t>
      </w:r>
      <w:r w:rsidRPr="00F3699C">
        <w:rPr>
          <w:b/>
          <w:sz w:val="24"/>
          <w:szCs w:val="24"/>
        </w:rPr>
        <w:t>Banah</w:t>
      </w:r>
      <w:r w:rsidRPr="00F3699C">
        <w:rPr>
          <w:sz w:val="24"/>
          <w:szCs w:val="24"/>
        </w:rPr>
        <w:t>” in Genesis 2:22. Banah means “to make or build” for Womankind. Third, is the creation process called “</w:t>
      </w:r>
      <w:r w:rsidRPr="00F3699C">
        <w:rPr>
          <w:b/>
          <w:sz w:val="24"/>
          <w:szCs w:val="24"/>
        </w:rPr>
        <w:t>Qanah</w:t>
      </w:r>
      <w:r w:rsidRPr="00F3699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3699C">
        <w:rPr>
          <w:b/>
          <w:sz w:val="24"/>
          <w:szCs w:val="24"/>
        </w:rPr>
        <w:t>Hidden Bara</w:t>
      </w:r>
      <w:r w:rsidRPr="00F3699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3699C">
        <w:rPr>
          <w:sz w:val="24"/>
          <w:szCs w:val="24"/>
          <w:vertAlign w:val="superscript"/>
        </w:rPr>
        <w:t>nd</w:t>
      </w:r>
      <w:r w:rsidRPr="00F3699C">
        <w:rPr>
          <w:sz w:val="24"/>
          <w:szCs w:val="24"/>
        </w:rPr>
        <w:t xml:space="preserve"> Kings 6:17; Luke 2:11-12 &amp; 1</w:t>
      </w:r>
      <w:r w:rsidRPr="00F3699C">
        <w:rPr>
          <w:sz w:val="24"/>
          <w:szCs w:val="24"/>
          <w:vertAlign w:val="superscript"/>
        </w:rPr>
        <w:t>st</w:t>
      </w:r>
      <w:r w:rsidRPr="00F3699C">
        <w:rPr>
          <w:sz w:val="24"/>
          <w:szCs w:val="24"/>
        </w:rPr>
        <w:t xml:space="preserve"> Peter 1:11-12. Humans have Spirits but are not Spirits in Philippians 1:23; 1</w:t>
      </w:r>
      <w:r w:rsidRPr="00F3699C">
        <w:rPr>
          <w:sz w:val="24"/>
          <w:szCs w:val="24"/>
          <w:vertAlign w:val="superscript"/>
        </w:rPr>
        <w:t>st</w:t>
      </w:r>
      <w:r w:rsidRPr="00F3699C">
        <w:rPr>
          <w:sz w:val="24"/>
          <w:szCs w:val="24"/>
        </w:rPr>
        <w:t xml:space="preserve"> Thessalonians 4:14-17 &amp; 1</w:t>
      </w:r>
      <w:r w:rsidRPr="00F3699C">
        <w:rPr>
          <w:sz w:val="24"/>
          <w:szCs w:val="24"/>
          <w:vertAlign w:val="superscript"/>
        </w:rPr>
        <w:t>st</w:t>
      </w:r>
      <w:r w:rsidRPr="00F3699C">
        <w:rPr>
          <w:sz w:val="24"/>
          <w:szCs w:val="24"/>
        </w:rPr>
        <w:t xml:space="preserve"> Corinthians 15:44. What does Humans have in common?  They are creation in Genesis 1:26, they have identities in Genesis 1:27, they are Persons in 1</w:t>
      </w:r>
      <w:r w:rsidRPr="00F3699C">
        <w:rPr>
          <w:sz w:val="24"/>
          <w:szCs w:val="24"/>
          <w:vertAlign w:val="superscript"/>
        </w:rPr>
        <w:t>st</w:t>
      </w:r>
      <w:r w:rsidRPr="00F3699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3699C">
        <w:rPr>
          <w:b/>
          <w:sz w:val="24"/>
          <w:szCs w:val="24"/>
        </w:rPr>
        <w:t>The Lord Yahweh &amp; the Whole Angelical Hierarchy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lastRenderedPageBreak/>
        <w:t>His Highest Chain of Command of the 60 other Lord’s and 60 other Ladies is proven in scripture. The Creation Process of the 60 other Lord’s and 60 other Ladies is called “</w:t>
      </w:r>
      <w:r w:rsidRPr="00F3699C">
        <w:rPr>
          <w:b/>
          <w:sz w:val="24"/>
          <w:szCs w:val="24"/>
        </w:rPr>
        <w:t>Bara</w:t>
      </w:r>
      <w:r w:rsidRPr="00F3699C">
        <w:rPr>
          <w:sz w:val="24"/>
          <w:szCs w:val="24"/>
        </w:rPr>
        <w:t>” in Genesis 1:1. First, is the First Person of the Trinity which is the Father Stephen Our Lord (Mother Barbara Our Lady derived from Bara in Genesis 1:1) in “</w:t>
      </w:r>
      <w:r w:rsidRPr="00F3699C">
        <w:rPr>
          <w:b/>
          <w:sz w:val="24"/>
          <w:szCs w:val="24"/>
        </w:rPr>
        <w:t>Qanah Creation Process</w:t>
      </w:r>
      <w:r w:rsidRPr="00F3699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268A" w:rsidRPr="00F3699C" w:rsidRDefault="0005268A" w:rsidP="0005268A">
      <w:pPr>
        <w:spacing w:line="480" w:lineRule="auto"/>
        <w:jc w:val="both"/>
        <w:rPr>
          <w:sz w:val="24"/>
          <w:szCs w:val="24"/>
        </w:rPr>
      </w:pPr>
      <w:r w:rsidRPr="00F3699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3699C">
        <w:rPr>
          <w:sz w:val="24"/>
          <w:szCs w:val="24"/>
          <w:vertAlign w:val="superscript"/>
        </w:rPr>
        <w:t>st</w:t>
      </w:r>
      <w:r w:rsidRPr="00F3699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3699C">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3699C">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3699C">
        <w:rPr>
          <w:b/>
          <w:sz w:val="24"/>
          <w:szCs w:val="24"/>
        </w:rPr>
        <w:t>Lady of Kingdoms</w:t>
      </w:r>
      <w:r w:rsidRPr="00F3699C">
        <w:rPr>
          <w:sz w:val="24"/>
          <w:szCs w:val="24"/>
        </w:rPr>
        <w:t>” (NKJV). If You have any questions about the 60 other Lord’s, You must get My other book called “</w:t>
      </w:r>
      <w:r w:rsidRPr="00F3699C">
        <w:rPr>
          <w:b/>
          <w:sz w:val="24"/>
          <w:szCs w:val="24"/>
        </w:rPr>
        <w:t>The Lord Yahweh and the 360 other Lord’s that He created</w:t>
      </w:r>
      <w:r w:rsidRPr="00F3699C">
        <w:rPr>
          <w:sz w:val="24"/>
          <w:szCs w:val="24"/>
        </w:rPr>
        <w:t>.”</w:t>
      </w:r>
    </w:p>
    <w:p w:rsidR="0005268A" w:rsidRPr="00F3699C" w:rsidRDefault="0005268A" w:rsidP="0005268A">
      <w:pPr>
        <w:spacing w:line="480" w:lineRule="auto"/>
        <w:jc w:val="center"/>
        <w:rPr>
          <w:sz w:val="24"/>
          <w:szCs w:val="24"/>
        </w:rPr>
      </w:pPr>
      <w:r w:rsidRPr="00F3699C">
        <w:rPr>
          <w:sz w:val="24"/>
          <w:szCs w:val="24"/>
        </w:rPr>
        <w:t>The Lord Stephen’s other Creative Works</w:t>
      </w:r>
    </w:p>
    <w:p w:rsidR="0005268A" w:rsidRPr="00F3699C" w:rsidRDefault="0005268A" w:rsidP="0005268A">
      <w:pPr>
        <w:spacing w:line="480" w:lineRule="auto"/>
        <w:jc w:val="both"/>
        <w:rPr>
          <w:sz w:val="24"/>
          <w:szCs w:val="24"/>
        </w:rPr>
      </w:pPr>
      <w:r w:rsidRPr="00F3699C">
        <w:rPr>
          <w:sz w:val="24"/>
          <w:szCs w:val="24"/>
        </w:rPr>
        <w:t xml:space="preserve">We can never fully understand God is proven in scripture. There are six areas that I would like to talk about. First, is the situation of Hosea and Gomer in Hosea 1:2. It tells us that Hosea was </w:t>
      </w:r>
      <w:r w:rsidRPr="00F3699C">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3699C">
        <w:rPr>
          <w:sz w:val="24"/>
          <w:szCs w:val="24"/>
          <w:vertAlign w:val="superscript"/>
        </w:rPr>
        <w:t>st</w:t>
      </w:r>
      <w:r w:rsidRPr="00F3699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3699C">
        <w:rPr>
          <w:b/>
          <w:sz w:val="24"/>
          <w:szCs w:val="24"/>
        </w:rPr>
        <w:t>Impassibility</w:t>
      </w:r>
      <w:r w:rsidRPr="00F3699C">
        <w:rPr>
          <w:sz w:val="24"/>
          <w:szCs w:val="24"/>
        </w:rPr>
        <w:t>” and He only has “</w:t>
      </w:r>
      <w:r w:rsidRPr="00F3699C">
        <w:rPr>
          <w:b/>
          <w:sz w:val="24"/>
          <w:szCs w:val="24"/>
        </w:rPr>
        <w:t>Holy Divine Passions</w:t>
      </w:r>
      <w:r w:rsidRPr="00F3699C">
        <w:rPr>
          <w:sz w:val="24"/>
          <w:szCs w:val="24"/>
        </w:rPr>
        <w:t>” and not “</w:t>
      </w:r>
      <w:r w:rsidRPr="00F3699C">
        <w:rPr>
          <w:b/>
          <w:sz w:val="24"/>
          <w:szCs w:val="24"/>
        </w:rPr>
        <w:t>Sexual Eros Passions</w:t>
      </w:r>
      <w:r w:rsidRPr="00F3699C">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3699C">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3699C">
        <w:rPr>
          <w:sz w:val="24"/>
          <w:szCs w:val="24"/>
          <w:vertAlign w:val="superscript"/>
        </w:rPr>
        <w:t>nd</w:t>
      </w:r>
      <w:r w:rsidRPr="00F3699C">
        <w:rPr>
          <w:sz w:val="24"/>
          <w:szCs w:val="24"/>
        </w:rPr>
        <w:t xml:space="preserve"> Maccabees 9:5, incurable disease in 2</w:t>
      </w:r>
      <w:r w:rsidRPr="00F3699C">
        <w:rPr>
          <w:sz w:val="24"/>
          <w:szCs w:val="24"/>
          <w:vertAlign w:val="superscript"/>
        </w:rPr>
        <w:t>nd</w:t>
      </w:r>
      <w:r w:rsidRPr="00F3699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3699C">
        <w:rPr>
          <w:sz w:val="24"/>
          <w:szCs w:val="24"/>
          <w:vertAlign w:val="superscript"/>
        </w:rPr>
        <w:t>st</w:t>
      </w:r>
      <w:r w:rsidRPr="00F3699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3699C">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3699C">
        <w:rPr>
          <w:b/>
          <w:sz w:val="24"/>
          <w:szCs w:val="24"/>
        </w:rPr>
        <w:t>The Unforgiveable Sin against the Lord Stephen</w:t>
      </w:r>
      <w:r w:rsidRPr="00F3699C">
        <w:rPr>
          <w:sz w:val="24"/>
          <w:szCs w:val="24"/>
        </w:rPr>
        <w:t>.” But We know  that   the  Battle (1 or 2 positions) is the (60) Lord’s in 1</w:t>
      </w:r>
      <w:r w:rsidRPr="00F3699C">
        <w:rPr>
          <w:sz w:val="24"/>
          <w:szCs w:val="24"/>
          <w:vertAlign w:val="superscript"/>
        </w:rPr>
        <w:t>st</w:t>
      </w:r>
      <w:r w:rsidRPr="00F3699C">
        <w:rPr>
          <w:sz w:val="24"/>
          <w:szCs w:val="24"/>
        </w:rPr>
        <w:t xml:space="preserve"> Samuel  17:47; 18:17; 25:28; 1</w:t>
      </w:r>
      <w:r w:rsidRPr="00F3699C">
        <w:rPr>
          <w:sz w:val="24"/>
          <w:szCs w:val="24"/>
          <w:vertAlign w:val="superscript"/>
        </w:rPr>
        <w:t xml:space="preserve">st </w:t>
      </w:r>
      <w:r w:rsidRPr="00F3699C">
        <w:rPr>
          <w:sz w:val="24"/>
          <w:szCs w:val="24"/>
        </w:rPr>
        <w:t xml:space="preserve"> Chronicles 5:20; 14:15; 2</w:t>
      </w:r>
      <w:r w:rsidRPr="00F3699C">
        <w:rPr>
          <w:sz w:val="24"/>
          <w:szCs w:val="24"/>
          <w:vertAlign w:val="superscript"/>
        </w:rPr>
        <w:t>nd</w:t>
      </w:r>
      <w:r w:rsidRPr="00F3699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3699C">
        <w:rPr>
          <w:sz w:val="24"/>
          <w:szCs w:val="24"/>
          <w:vertAlign w:val="superscript"/>
        </w:rPr>
        <w:t>nd</w:t>
      </w:r>
      <w:r w:rsidRPr="00F3699C">
        <w:rPr>
          <w:sz w:val="24"/>
          <w:szCs w:val="24"/>
        </w:rPr>
        <w:t xml:space="preserve"> Esdras 9:19, &amp; the Heart of Kings that does not concern the Lord in </w:t>
      </w:r>
      <w:r w:rsidRPr="00F3699C">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3699C">
        <w:rPr>
          <w:b/>
          <w:sz w:val="24"/>
          <w:szCs w:val="24"/>
        </w:rPr>
        <w:t>LORD YAHWEH</w:t>
      </w:r>
      <w:r w:rsidRPr="00F3699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268A" w:rsidRPr="00F3699C" w:rsidRDefault="0005268A" w:rsidP="0005268A">
      <w:pPr>
        <w:spacing w:line="480" w:lineRule="auto"/>
        <w:jc w:val="both"/>
        <w:rPr>
          <w:sz w:val="24"/>
          <w:szCs w:val="24"/>
        </w:rPr>
      </w:pPr>
      <w:r w:rsidRPr="00F3699C">
        <w:rPr>
          <w:sz w:val="24"/>
          <w:szCs w:val="24"/>
        </w:rPr>
        <w:t>We can know God truly is proven in scripture. In 1</w:t>
      </w:r>
      <w:r w:rsidRPr="00F3699C">
        <w:rPr>
          <w:sz w:val="24"/>
          <w:szCs w:val="24"/>
          <w:vertAlign w:val="superscript"/>
        </w:rPr>
        <w:t>st</w:t>
      </w:r>
      <w:r w:rsidRPr="00F3699C">
        <w:rPr>
          <w:sz w:val="24"/>
          <w:szCs w:val="24"/>
        </w:rPr>
        <w:t xml:space="preserve"> John 1:5 says “This is the message which We have heard from Him and declare to You, that God is light and in Him is no darkness at all.” In 1</w:t>
      </w:r>
      <w:r w:rsidRPr="00F3699C">
        <w:rPr>
          <w:sz w:val="24"/>
          <w:szCs w:val="24"/>
          <w:vertAlign w:val="superscript"/>
        </w:rPr>
        <w:t>st</w:t>
      </w:r>
      <w:r w:rsidRPr="00F3699C">
        <w:rPr>
          <w:sz w:val="24"/>
          <w:szCs w:val="24"/>
        </w:rPr>
        <w:t xml:space="preserve"> John 2:3 declares “Now by this We know that We know Him, if We keep His commandments.” In 1</w:t>
      </w:r>
      <w:r w:rsidRPr="00F3699C">
        <w:rPr>
          <w:sz w:val="24"/>
          <w:szCs w:val="24"/>
          <w:vertAlign w:val="superscript"/>
        </w:rPr>
        <w:t>st</w:t>
      </w:r>
      <w:r w:rsidRPr="00F3699C">
        <w:rPr>
          <w:sz w:val="24"/>
          <w:szCs w:val="24"/>
        </w:rPr>
        <w:t xml:space="preserve"> John 2:13 tells us “I write to You, Young Men, because You have overcome the Wicked One. I write to You, Little Children, because You have known the Father (Stephen).” In 1</w:t>
      </w:r>
      <w:r w:rsidRPr="00F3699C">
        <w:rPr>
          <w:sz w:val="24"/>
          <w:szCs w:val="24"/>
          <w:vertAlign w:val="superscript"/>
        </w:rPr>
        <w:t>st</w:t>
      </w:r>
      <w:r w:rsidRPr="00F3699C">
        <w:rPr>
          <w:sz w:val="24"/>
          <w:szCs w:val="24"/>
        </w:rPr>
        <w:t xml:space="preserve"> John 4:8 mentions “He who does not (agape) love does not know God, for God is (agape) love.” In 1</w:t>
      </w:r>
      <w:r w:rsidRPr="00F3699C">
        <w:rPr>
          <w:sz w:val="24"/>
          <w:szCs w:val="24"/>
          <w:vertAlign w:val="superscript"/>
        </w:rPr>
        <w:t>st</w:t>
      </w:r>
      <w:r w:rsidRPr="00F3699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3699C">
        <w:rPr>
          <w:sz w:val="24"/>
          <w:szCs w:val="24"/>
          <w:vertAlign w:val="superscript"/>
        </w:rPr>
        <w:t>st</w:t>
      </w:r>
      <w:r w:rsidRPr="00F3699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3699C">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268A" w:rsidRPr="00F3699C" w:rsidRDefault="0005268A" w:rsidP="0005268A">
      <w:pPr>
        <w:tabs>
          <w:tab w:val="left" w:pos="5130"/>
        </w:tabs>
        <w:spacing w:line="480" w:lineRule="auto"/>
        <w:jc w:val="both"/>
        <w:rPr>
          <w:sz w:val="24"/>
          <w:szCs w:val="24"/>
        </w:rPr>
      </w:pPr>
      <w:r w:rsidRPr="00F3699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3699C">
        <w:rPr>
          <w:sz w:val="24"/>
          <w:szCs w:val="24"/>
          <w:vertAlign w:val="superscript"/>
        </w:rPr>
        <w:t>nd</w:t>
      </w:r>
      <w:r w:rsidRPr="00F3699C">
        <w:rPr>
          <w:sz w:val="24"/>
          <w:szCs w:val="24"/>
        </w:rPr>
        <w:t xml:space="preserve"> Esdras 9:25 says “…Pray to the Highest (Stephen) continually, then I will come and talk with You.” In 2</w:t>
      </w:r>
      <w:r w:rsidRPr="00F3699C">
        <w:rPr>
          <w:sz w:val="24"/>
          <w:szCs w:val="24"/>
          <w:vertAlign w:val="superscript"/>
        </w:rPr>
        <w:t>nd</w:t>
      </w:r>
      <w:r w:rsidRPr="00F3699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3699C">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5268A" w:rsidRPr="00F3699C" w:rsidRDefault="0005268A" w:rsidP="0005268A">
      <w:pPr>
        <w:tabs>
          <w:tab w:val="left" w:pos="5130"/>
        </w:tabs>
        <w:spacing w:line="480" w:lineRule="auto"/>
        <w:jc w:val="both"/>
        <w:rPr>
          <w:sz w:val="24"/>
          <w:szCs w:val="24"/>
        </w:rPr>
      </w:pPr>
      <w:r w:rsidRPr="00F3699C">
        <w:rPr>
          <w:sz w:val="24"/>
          <w:szCs w:val="24"/>
        </w:rPr>
        <w:t>Also the Highest Father Stephen prays on behalf of the Universe to the Lord Yah the Creator of the Father Stephen in Judith 9:12 and 2</w:t>
      </w:r>
      <w:r w:rsidRPr="00F3699C">
        <w:rPr>
          <w:sz w:val="24"/>
          <w:szCs w:val="24"/>
          <w:vertAlign w:val="superscript"/>
        </w:rPr>
        <w:t>nd</w:t>
      </w:r>
      <w:r w:rsidRPr="00F3699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3699C">
        <w:rPr>
          <w:sz w:val="24"/>
          <w:szCs w:val="24"/>
          <w:vertAlign w:val="superscript"/>
        </w:rPr>
        <w:t>st</w:t>
      </w:r>
      <w:r w:rsidRPr="00F3699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3699C">
        <w:rPr>
          <w:sz w:val="24"/>
          <w:szCs w:val="24"/>
          <w:vertAlign w:val="superscript"/>
        </w:rPr>
        <w:t>nd</w:t>
      </w:r>
      <w:r w:rsidRPr="00F3699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268A" w:rsidRPr="00F3699C" w:rsidRDefault="0005268A" w:rsidP="0005268A">
      <w:pPr>
        <w:tabs>
          <w:tab w:val="left" w:pos="5130"/>
        </w:tabs>
        <w:spacing w:line="480" w:lineRule="auto"/>
        <w:jc w:val="both"/>
        <w:rPr>
          <w:sz w:val="24"/>
          <w:szCs w:val="24"/>
        </w:rPr>
      </w:pPr>
      <w:r w:rsidRPr="00F3699C">
        <w:rPr>
          <w:sz w:val="24"/>
          <w:szCs w:val="24"/>
        </w:rPr>
        <w:t xml:space="preserve">We are commanded to give 10% of all revenues worked in a lifetime to the Father Stephen. In Malachi 3:8-12 declares “Will a Man rob God? Yet You have robbed Me! But You say, ‘In what </w:t>
      </w:r>
      <w:r w:rsidRPr="00F3699C">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3699C">
        <w:rPr>
          <w:b/>
          <w:sz w:val="24"/>
          <w:szCs w:val="24"/>
        </w:rPr>
        <w:t>The Lord’s Money and the Money in the Holy Bible</w:t>
      </w:r>
      <w:r w:rsidRPr="00F3699C">
        <w:rPr>
          <w:sz w:val="24"/>
          <w:szCs w:val="24"/>
        </w:rPr>
        <w:t>.”</w:t>
      </w:r>
    </w:p>
    <w:p w:rsidR="0005268A" w:rsidRPr="00F3699C" w:rsidRDefault="0005268A" w:rsidP="0005268A">
      <w:pPr>
        <w:tabs>
          <w:tab w:val="left" w:pos="5130"/>
        </w:tabs>
        <w:spacing w:line="480" w:lineRule="auto"/>
        <w:jc w:val="both"/>
        <w:rPr>
          <w:sz w:val="24"/>
          <w:szCs w:val="24"/>
        </w:rPr>
      </w:pPr>
      <w:r w:rsidRPr="00F3699C">
        <w:rPr>
          <w:sz w:val="24"/>
          <w:szCs w:val="24"/>
        </w:rPr>
        <w:t>His Gifts of the Trinity are proven in scripture. First, are the 11 Gifts of the Holy Ghost (Brother John Our Lord) and Son Jesus Christ Our Lord. In 1</w:t>
      </w:r>
      <w:r w:rsidRPr="00F3699C">
        <w:rPr>
          <w:sz w:val="24"/>
          <w:szCs w:val="24"/>
          <w:vertAlign w:val="superscript"/>
        </w:rPr>
        <w:t>st</w:t>
      </w:r>
      <w:r w:rsidRPr="00F3699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3699C">
        <w:rPr>
          <w:sz w:val="24"/>
          <w:szCs w:val="24"/>
          <w:vertAlign w:val="superscript"/>
        </w:rPr>
        <w:t>st</w:t>
      </w:r>
      <w:r w:rsidRPr="00F3699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3699C">
        <w:rPr>
          <w:sz w:val="24"/>
          <w:szCs w:val="24"/>
        </w:rPr>
        <w:lastRenderedPageBreak/>
        <w:t>Jesus Christ Our Lord. In Ephesians 4:11 and 1</w:t>
      </w:r>
      <w:r w:rsidRPr="00F3699C">
        <w:rPr>
          <w:sz w:val="24"/>
          <w:szCs w:val="24"/>
          <w:vertAlign w:val="superscript"/>
        </w:rPr>
        <w:t>st</w:t>
      </w:r>
      <w:r w:rsidRPr="00F3699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3699C">
        <w:rPr>
          <w:sz w:val="24"/>
          <w:szCs w:val="24"/>
          <w:vertAlign w:val="superscript"/>
        </w:rPr>
        <w:t>st</w:t>
      </w:r>
      <w:r w:rsidRPr="00F3699C">
        <w:rPr>
          <w:sz w:val="24"/>
          <w:szCs w:val="24"/>
        </w:rPr>
        <w:t xml:space="preserve"> Peter 4:11 says whoever speaks (covering several gifts) and whoever renders service (covers several gifts). </w:t>
      </w:r>
    </w:p>
    <w:p w:rsidR="0005268A" w:rsidRPr="00F3699C" w:rsidRDefault="0005268A" w:rsidP="0005268A">
      <w:pPr>
        <w:spacing w:line="480" w:lineRule="auto"/>
        <w:jc w:val="both"/>
        <w:rPr>
          <w:sz w:val="24"/>
          <w:szCs w:val="24"/>
        </w:rPr>
      </w:pPr>
      <w:r w:rsidRPr="00F3699C">
        <w:rPr>
          <w:sz w:val="24"/>
          <w:szCs w:val="24"/>
        </w:rPr>
        <w:t>But the Greatest Gift is Agape Love, In 1</w:t>
      </w:r>
      <w:r w:rsidRPr="00F3699C">
        <w:rPr>
          <w:sz w:val="24"/>
          <w:szCs w:val="24"/>
          <w:vertAlign w:val="superscript"/>
        </w:rPr>
        <w:t>st</w:t>
      </w:r>
      <w:r w:rsidRPr="00F3699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3699C">
        <w:rPr>
          <w:sz w:val="24"/>
          <w:szCs w:val="24"/>
        </w:rPr>
        <w:lastRenderedPageBreak/>
        <w:t xml:space="preserve">hope, (agape) love, but the greatest of these is (agape) love.” So in this complete list there are over 120 gifts in the Holy Bible.  </w:t>
      </w:r>
    </w:p>
    <w:p w:rsidR="0005268A" w:rsidRPr="00F3699C" w:rsidRDefault="0005268A" w:rsidP="0005268A">
      <w:pPr>
        <w:spacing w:line="480" w:lineRule="auto"/>
        <w:jc w:val="both"/>
        <w:rPr>
          <w:sz w:val="24"/>
          <w:szCs w:val="24"/>
        </w:rPr>
      </w:pPr>
      <w:r w:rsidRPr="00F3699C">
        <w:rPr>
          <w:sz w:val="24"/>
          <w:szCs w:val="24"/>
        </w:rPr>
        <w:t xml:space="preserve">There are 21 of the Father Stephen’s names in the Tanach and the New Testament which are proven in scripture. First, is </w:t>
      </w:r>
      <w:r w:rsidRPr="00F3699C">
        <w:rPr>
          <w:b/>
          <w:sz w:val="24"/>
          <w:szCs w:val="24"/>
        </w:rPr>
        <w:t>El</w:t>
      </w:r>
      <w:r w:rsidRPr="00F3699C">
        <w:rPr>
          <w:sz w:val="24"/>
          <w:szCs w:val="24"/>
        </w:rPr>
        <w:t>: The Mighty, Strong and Prominent is used in Genesis 7:1; 28:3; 35:11; Numbers 23:22; Joshua 3:10; 2</w:t>
      </w:r>
      <w:r w:rsidRPr="00F3699C">
        <w:rPr>
          <w:sz w:val="24"/>
          <w:szCs w:val="24"/>
          <w:vertAlign w:val="superscript"/>
        </w:rPr>
        <w:t>nd</w:t>
      </w:r>
      <w:r w:rsidRPr="00F3699C">
        <w:rPr>
          <w:sz w:val="24"/>
          <w:szCs w:val="24"/>
        </w:rPr>
        <w:t xml:space="preserve"> Samuel 22:31, 32; Nehemiah 1:5; 9:32; Ezekiel 10:5; Jeremiah 10:11; Job 3:4-40:2 and Acts 6:8. Second, is </w:t>
      </w:r>
      <w:r w:rsidRPr="00F3699C">
        <w:rPr>
          <w:b/>
          <w:sz w:val="24"/>
          <w:szCs w:val="24"/>
        </w:rPr>
        <w:t>Elohim</w:t>
      </w:r>
      <w:r w:rsidRPr="00F3699C">
        <w:rPr>
          <w:sz w:val="24"/>
          <w:szCs w:val="24"/>
        </w:rPr>
        <w:t>: The Creator, Preserver, Transcendent, Mighty &amp; Strong is used in Genesis 17:7; 6:18; 9:15; 50:24; 1</w:t>
      </w:r>
      <w:r w:rsidRPr="00F3699C">
        <w:rPr>
          <w:sz w:val="24"/>
          <w:szCs w:val="24"/>
          <w:vertAlign w:val="superscript"/>
        </w:rPr>
        <w:t>st</w:t>
      </w:r>
      <w:r w:rsidRPr="00F3699C">
        <w:rPr>
          <w:sz w:val="24"/>
          <w:szCs w:val="24"/>
        </w:rPr>
        <w:t xml:space="preserve"> Kings 8:23; Jeremiah 31:33; Isaiah 40:1 &amp; Acts 6:8; chapter 17. Third, is </w:t>
      </w:r>
      <w:r w:rsidRPr="00F3699C">
        <w:rPr>
          <w:b/>
          <w:sz w:val="24"/>
          <w:szCs w:val="24"/>
        </w:rPr>
        <w:t>El- Shaddai</w:t>
      </w:r>
      <w:r w:rsidRPr="00F3699C">
        <w:rPr>
          <w:sz w:val="24"/>
          <w:szCs w:val="24"/>
        </w:rPr>
        <w:t xml:space="preserve">: The Almighty and the All Sufficient is used in Genesis 17:1-2; 31:29; 49:24-25; Proverbs 3:27; Micah 2:1; Isaiah 60:15-16; 66:10-13; Ruth 1:20-21; Revelation 16:7 and Acts 6:8; 7:22. Fourth, is  </w:t>
      </w:r>
      <w:r w:rsidRPr="00F3699C">
        <w:rPr>
          <w:b/>
          <w:sz w:val="24"/>
          <w:szCs w:val="24"/>
        </w:rPr>
        <w:t>El-Elyon</w:t>
      </w:r>
      <w:r w:rsidRPr="00F3699C">
        <w:rPr>
          <w:sz w:val="24"/>
          <w:szCs w:val="24"/>
        </w:rPr>
        <w:t xml:space="preserve"> or </w:t>
      </w:r>
      <w:r w:rsidRPr="00F3699C">
        <w:rPr>
          <w:b/>
          <w:sz w:val="24"/>
          <w:szCs w:val="24"/>
        </w:rPr>
        <w:t xml:space="preserve">Heleyon </w:t>
      </w:r>
      <w:r w:rsidRPr="00F3699C">
        <w:rPr>
          <w:sz w:val="24"/>
          <w:szCs w:val="24"/>
        </w:rPr>
        <w:t xml:space="preserve">or </w:t>
      </w:r>
      <w:r w:rsidRPr="00F3699C">
        <w:rPr>
          <w:b/>
          <w:sz w:val="24"/>
          <w:szCs w:val="24"/>
        </w:rPr>
        <w:t>Hupsistos</w:t>
      </w:r>
      <w:r w:rsidRPr="00F3699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3699C">
        <w:rPr>
          <w:b/>
          <w:sz w:val="24"/>
          <w:szCs w:val="24"/>
        </w:rPr>
        <w:t>El-Roi</w:t>
      </w:r>
      <w:r w:rsidRPr="00F3699C">
        <w:rPr>
          <w:sz w:val="24"/>
          <w:szCs w:val="24"/>
        </w:rPr>
        <w:t xml:space="preserve">: The LORD who Sees All is used in Genesis 16:13 and Acts 7:55-56. Sixth, is </w:t>
      </w:r>
      <w:r w:rsidRPr="00F3699C">
        <w:rPr>
          <w:b/>
          <w:sz w:val="24"/>
          <w:szCs w:val="24"/>
        </w:rPr>
        <w:t>Adonai</w:t>
      </w:r>
      <w:r w:rsidRPr="00F3699C">
        <w:rPr>
          <w:sz w:val="24"/>
          <w:szCs w:val="24"/>
        </w:rPr>
        <w:t>: The Master or LORD is used in Genesis 15:2; Exodus 4:10; Judges 6:15; 2</w:t>
      </w:r>
      <w:r w:rsidRPr="00F3699C">
        <w:rPr>
          <w:sz w:val="24"/>
          <w:szCs w:val="24"/>
          <w:vertAlign w:val="superscript"/>
        </w:rPr>
        <w:t>nd</w:t>
      </w:r>
      <w:r w:rsidRPr="00F3699C">
        <w:rPr>
          <w:sz w:val="24"/>
          <w:szCs w:val="24"/>
        </w:rPr>
        <w:t xml:space="preserve"> Samuel 7:18-20; Psalms 8; 114:7; 135:5; 141:8; 109:21-28; Daniel 9 &amp; Acts 7:47-50. Seventh, is </w:t>
      </w:r>
      <w:r w:rsidRPr="00F3699C">
        <w:rPr>
          <w:b/>
          <w:sz w:val="24"/>
          <w:szCs w:val="24"/>
        </w:rPr>
        <w:t>El-Olam</w:t>
      </w:r>
      <w:r w:rsidRPr="00F3699C">
        <w:rPr>
          <w:sz w:val="24"/>
          <w:szCs w:val="24"/>
        </w:rPr>
        <w:t xml:space="preserve">: The LORD Our Everlasting God in used in Isaiah 40:28-31 &amp; Acts 7:60. Eighth, is </w:t>
      </w:r>
      <w:r w:rsidRPr="00F3699C">
        <w:rPr>
          <w:b/>
          <w:sz w:val="24"/>
          <w:szCs w:val="24"/>
        </w:rPr>
        <w:t>El-Elohe Israel</w:t>
      </w:r>
      <w:r w:rsidRPr="00F3699C">
        <w:rPr>
          <w:sz w:val="24"/>
          <w:szCs w:val="24"/>
        </w:rPr>
        <w:t>: The Holy One of Israel in Genesis 31:28; Isaiah 1:24; 1</w:t>
      </w:r>
      <w:r w:rsidRPr="00F3699C">
        <w:rPr>
          <w:sz w:val="24"/>
          <w:szCs w:val="24"/>
          <w:vertAlign w:val="superscript"/>
        </w:rPr>
        <w:t>st</w:t>
      </w:r>
      <w:r w:rsidRPr="00F3699C">
        <w:rPr>
          <w:sz w:val="24"/>
          <w:szCs w:val="24"/>
        </w:rPr>
        <w:t xml:space="preserve"> Samuel 15:29 &amp; Acts 7:33. Ninth, is </w:t>
      </w:r>
      <w:r w:rsidRPr="00F3699C">
        <w:rPr>
          <w:b/>
          <w:sz w:val="24"/>
          <w:szCs w:val="24"/>
        </w:rPr>
        <w:t xml:space="preserve">Heleyon </w:t>
      </w:r>
      <w:r w:rsidRPr="00F3699C">
        <w:rPr>
          <w:sz w:val="24"/>
          <w:szCs w:val="24"/>
        </w:rPr>
        <w:t xml:space="preserve">or </w:t>
      </w:r>
      <w:r w:rsidRPr="00F3699C">
        <w:rPr>
          <w:b/>
          <w:sz w:val="24"/>
          <w:szCs w:val="24"/>
        </w:rPr>
        <w:t xml:space="preserve">Elyon </w:t>
      </w:r>
      <w:r w:rsidRPr="00F3699C">
        <w:rPr>
          <w:sz w:val="24"/>
          <w:szCs w:val="24"/>
        </w:rPr>
        <w:t xml:space="preserve">or </w:t>
      </w:r>
      <w:r w:rsidRPr="00F3699C">
        <w:rPr>
          <w:b/>
          <w:sz w:val="24"/>
          <w:szCs w:val="24"/>
        </w:rPr>
        <w:t>Hypsistos</w:t>
      </w:r>
      <w:r w:rsidRPr="00F3699C">
        <w:rPr>
          <w:sz w:val="24"/>
          <w:szCs w:val="24"/>
        </w:rPr>
        <w:t xml:space="preserve">: The  Father Stephen’s Crown as the Highest or Most High is used in Psalms 7:17; 47:2; 83:18; 97:9; Isaiah 57:15; Daniel 4:25; Ephesians 4:6 and Acts 6:5, 8-9; 7:59; 8:2; 11:19; 22:20. Tenth, is </w:t>
      </w:r>
      <w:r w:rsidRPr="00F3699C">
        <w:rPr>
          <w:b/>
          <w:sz w:val="24"/>
          <w:szCs w:val="24"/>
        </w:rPr>
        <w:t>Eloah</w:t>
      </w:r>
      <w:r w:rsidRPr="00F3699C">
        <w:rPr>
          <w:sz w:val="24"/>
          <w:szCs w:val="24"/>
        </w:rPr>
        <w:t xml:space="preserve">: The Adorable or Worshipful Lord is used in Deuteronomy 32:15; Job 19:25-26 &amp; 40 times with Job alone and Acts 7:42-43. Eleventh, is </w:t>
      </w:r>
      <w:r w:rsidRPr="00F3699C">
        <w:rPr>
          <w:b/>
          <w:sz w:val="24"/>
          <w:szCs w:val="24"/>
        </w:rPr>
        <w:t>Elah</w:t>
      </w:r>
      <w:r w:rsidRPr="00F3699C">
        <w:rPr>
          <w:sz w:val="24"/>
          <w:szCs w:val="24"/>
        </w:rPr>
        <w:t xml:space="preserve">: The Everlasting God is </w:t>
      </w:r>
      <w:r w:rsidRPr="00F3699C">
        <w:rPr>
          <w:sz w:val="24"/>
          <w:szCs w:val="24"/>
        </w:rPr>
        <w:lastRenderedPageBreak/>
        <w:t xml:space="preserve">used in Ezra 4:24 and is used 43 times in Ezra &amp; 46 times in Daniel and Acts 6:5. Twelfth, is </w:t>
      </w:r>
      <w:r w:rsidRPr="00F3699C">
        <w:rPr>
          <w:b/>
          <w:sz w:val="24"/>
          <w:szCs w:val="24"/>
        </w:rPr>
        <w:t>Adon-Adonai</w:t>
      </w:r>
      <w:r w:rsidRPr="00F3699C">
        <w:rPr>
          <w:sz w:val="24"/>
          <w:szCs w:val="24"/>
        </w:rPr>
        <w:t xml:space="preserve">: Jehovah Our Ruler is used Acts 7:35. Thirteenth, is </w:t>
      </w:r>
      <w:r w:rsidRPr="00F3699C">
        <w:rPr>
          <w:b/>
          <w:sz w:val="24"/>
          <w:szCs w:val="24"/>
        </w:rPr>
        <w:t>Adoni-Jah</w:t>
      </w:r>
      <w:r w:rsidRPr="00F3699C">
        <w:rPr>
          <w:sz w:val="24"/>
          <w:szCs w:val="24"/>
        </w:rPr>
        <w:t xml:space="preserve">: Jehovah is LORD in Psalms 83:18 and Acts 7:60. Fourteenth, is </w:t>
      </w:r>
      <w:r w:rsidRPr="00F3699C">
        <w:rPr>
          <w:b/>
          <w:sz w:val="24"/>
          <w:szCs w:val="24"/>
        </w:rPr>
        <w:t>Adon</w:t>
      </w:r>
      <w:r w:rsidRPr="00F3699C">
        <w:rPr>
          <w:sz w:val="24"/>
          <w:szCs w:val="24"/>
        </w:rPr>
        <w:t xml:space="preserve">: The Lord Our Controller is used in Acts 7:35. Fifteenth, is </w:t>
      </w:r>
      <w:r w:rsidRPr="00F3699C">
        <w:rPr>
          <w:b/>
          <w:sz w:val="24"/>
          <w:szCs w:val="24"/>
        </w:rPr>
        <w:t>Yah</w:t>
      </w:r>
      <w:r w:rsidRPr="00F3699C">
        <w:rPr>
          <w:sz w:val="24"/>
          <w:szCs w:val="24"/>
        </w:rPr>
        <w:t xml:space="preserve">: The Everlasting Strong Lord is used in Psalms 68:4, 34; Isaiah 12:2; 26:4; 38:11 &amp; Acts 6:8; 7:36. Sixteenth, is </w:t>
      </w:r>
      <w:r w:rsidRPr="00F3699C">
        <w:rPr>
          <w:b/>
          <w:sz w:val="24"/>
          <w:szCs w:val="24"/>
        </w:rPr>
        <w:t>Jah</w:t>
      </w:r>
      <w:r w:rsidRPr="00F3699C">
        <w:rPr>
          <w:sz w:val="24"/>
          <w:szCs w:val="24"/>
        </w:rPr>
        <w:t xml:space="preserve">: the Independent Lord &amp; “Breath” is used in Psalms 68:4 and Acts 6:5. Seventeenth, is </w:t>
      </w:r>
      <w:r w:rsidRPr="00F3699C">
        <w:rPr>
          <w:b/>
          <w:sz w:val="24"/>
          <w:szCs w:val="24"/>
        </w:rPr>
        <w:t>El-Bethel</w:t>
      </w:r>
      <w:r w:rsidRPr="00F3699C">
        <w:rPr>
          <w:sz w:val="24"/>
          <w:szCs w:val="24"/>
        </w:rPr>
        <w:t xml:space="preserve">: GOD of the House of God used in Genesis 35:7. Eighteenth, is </w:t>
      </w:r>
      <w:r w:rsidRPr="00F3699C">
        <w:rPr>
          <w:b/>
          <w:sz w:val="24"/>
          <w:szCs w:val="24"/>
        </w:rPr>
        <w:t>El-Emunah</w:t>
      </w:r>
      <w:r w:rsidRPr="00F3699C">
        <w:rPr>
          <w:sz w:val="24"/>
          <w:szCs w:val="24"/>
        </w:rPr>
        <w:t xml:space="preserve">: The Faithful GOD used in Deuteronomy 7:9. Nineteenth, is </w:t>
      </w:r>
      <w:r w:rsidRPr="00F3699C">
        <w:rPr>
          <w:b/>
          <w:sz w:val="24"/>
          <w:szCs w:val="24"/>
        </w:rPr>
        <w:t>El-Marom</w:t>
      </w:r>
      <w:r w:rsidRPr="00F3699C">
        <w:rPr>
          <w:sz w:val="24"/>
          <w:szCs w:val="24"/>
        </w:rPr>
        <w:t xml:space="preserve">: GOD Most High used in Micah 6:6. Twentieth, is </w:t>
      </w:r>
      <w:r w:rsidRPr="00F3699C">
        <w:rPr>
          <w:b/>
          <w:sz w:val="24"/>
          <w:szCs w:val="24"/>
        </w:rPr>
        <w:t>El-Kanna</w:t>
      </w:r>
      <w:r w:rsidRPr="00F3699C">
        <w:rPr>
          <w:sz w:val="24"/>
          <w:szCs w:val="24"/>
        </w:rPr>
        <w:t xml:space="preserve"> or </w:t>
      </w:r>
      <w:r w:rsidRPr="00F3699C">
        <w:rPr>
          <w:b/>
          <w:sz w:val="24"/>
          <w:szCs w:val="24"/>
        </w:rPr>
        <w:t>El Kanno</w:t>
      </w:r>
      <w:r w:rsidRPr="00F3699C">
        <w:rPr>
          <w:sz w:val="24"/>
          <w:szCs w:val="24"/>
        </w:rPr>
        <w:t xml:space="preserve">: The Jealous God used in Exodus 20:5 &amp; Joshua 24:19. Twenty-first, is </w:t>
      </w:r>
      <w:r w:rsidRPr="00F3699C">
        <w:rPr>
          <w:b/>
          <w:sz w:val="24"/>
          <w:szCs w:val="24"/>
        </w:rPr>
        <w:t>Alam</w:t>
      </w:r>
      <w:r w:rsidRPr="00F3699C">
        <w:rPr>
          <w:sz w:val="24"/>
          <w:szCs w:val="24"/>
        </w:rPr>
        <w:t>: The Secret Name for God.</w:t>
      </w:r>
    </w:p>
    <w:p w:rsidR="0005268A" w:rsidRPr="00F3699C" w:rsidRDefault="0005268A" w:rsidP="0005268A">
      <w:pPr>
        <w:spacing w:line="480" w:lineRule="auto"/>
        <w:jc w:val="both"/>
        <w:rPr>
          <w:sz w:val="24"/>
          <w:szCs w:val="24"/>
        </w:rPr>
      </w:pPr>
      <w:r w:rsidRPr="00F3699C">
        <w:rPr>
          <w:sz w:val="24"/>
          <w:szCs w:val="24"/>
        </w:rPr>
        <w:t>There are 26 Names of “</w:t>
      </w:r>
      <w:r w:rsidRPr="00F3699C">
        <w:rPr>
          <w:b/>
          <w:sz w:val="24"/>
          <w:szCs w:val="24"/>
        </w:rPr>
        <w:t>Jehovah</w:t>
      </w:r>
      <w:r w:rsidRPr="00F3699C">
        <w:rPr>
          <w:sz w:val="24"/>
          <w:szCs w:val="24"/>
        </w:rPr>
        <w:t>” also known as “</w:t>
      </w:r>
      <w:r w:rsidRPr="00F3699C">
        <w:rPr>
          <w:b/>
          <w:sz w:val="24"/>
          <w:szCs w:val="24"/>
        </w:rPr>
        <w:t>Stephen</w:t>
      </w:r>
      <w:r w:rsidRPr="00F3699C">
        <w:rPr>
          <w:sz w:val="24"/>
          <w:szCs w:val="24"/>
        </w:rPr>
        <w:t xml:space="preserve">” is proven in the Exodus 6:3; Psalms 83:18; Isaiah 12:2; 26:4; John 8:58; Ephesians 4:6 &amp; Acts 7:60. First, is </w:t>
      </w:r>
      <w:r w:rsidRPr="00F3699C">
        <w:rPr>
          <w:b/>
          <w:sz w:val="24"/>
          <w:szCs w:val="24"/>
        </w:rPr>
        <w:t>Jehovah</w:t>
      </w:r>
      <w:r w:rsidRPr="00F3699C">
        <w:rPr>
          <w:sz w:val="24"/>
          <w:szCs w:val="24"/>
        </w:rPr>
        <w:t xml:space="preserve">: </w:t>
      </w:r>
      <w:r w:rsidRPr="00F3699C">
        <w:rPr>
          <w:b/>
          <w:sz w:val="24"/>
          <w:szCs w:val="24"/>
        </w:rPr>
        <w:t>The LORD called Yahweh</w:t>
      </w:r>
      <w:r w:rsidRPr="00F3699C">
        <w:rPr>
          <w:sz w:val="24"/>
          <w:szCs w:val="24"/>
        </w:rPr>
        <w:t xml:space="preserve"> or Victor or Kurios or Despotes is used in Daniel 9:14; Psalms 11:7; Leviticus 19:2; Habakkuk 1:12; Deuteronomy 6:4-5; Luke 2:29; Acts 4:24; 2</w:t>
      </w:r>
      <w:r w:rsidRPr="00F3699C">
        <w:rPr>
          <w:sz w:val="24"/>
          <w:szCs w:val="24"/>
          <w:vertAlign w:val="superscript"/>
        </w:rPr>
        <w:t>nd</w:t>
      </w:r>
      <w:r w:rsidRPr="00F3699C">
        <w:rPr>
          <w:sz w:val="24"/>
          <w:szCs w:val="24"/>
        </w:rPr>
        <w:t xml:space="preserve"> Peter 2:1; Jude 4; Revelation 6:10 and Acts 7:60. Second, is </w:t>
      </w:r>
      <w:r w:rsidRPr="00F3699C">
        <w:rPr>
          <w:b/>
          <w:sz w:val="24"/>
          <w:szCs w:val="24"/>
        </w:rPr>
        <w:t>Jehovah-Jireh</w:t>
      </w:r>
      <w:r w:rsidRPr="00F3699C">
        <w:rPr>
          <w:sz w:val="24"/>
          <w:szCs w:val="24"/>
        </w:rPr>
        <w:t xml:space="preserve">: The LORD Our Provider is used in Genesis 22:14 and Acts 6:8. Third, is </w:t>
      </w:r>
      <w:r w:rsidRPr="00F3699C">
        <w:rPr>
          <w:b/>
          <w:sz w:val="24"/>
          <w:szCs w:val="24"/>
        </w:rPr>
        <w:t>Jehovah-Rophe</w:t>
      </w:r>
      <w:r w:rsidRPr="00F3699C">
        <w:rPr>
          <w:sz w:val="24"/>
          <w:szCs w:val="24"/>
        </w:rPr>
        <w:t xml:space="preserve">: The LORD Our Healer is used in Exodus 15:22-26; Jeremiah 30:17; Isaiah 61:1 and Acts 6:8. Fourth, is </w:t>
      </w:r>
      <w:r w:rsidRPr="00F3699C">
        <w:rPr>
          <w:b/>
          <w:sz w:val="24"/>
          <w:szCs w:val="24"/>
        </w:rPr>
        <w:t>Jehovah-Nissi</w:t>
      </w:r>
      <w:r w:rsidRPr="00F3699C">
        <w:rPr>
          <w:sz w:val="24"/>
          <w:szCs w:val="24"/>
        </w:rPr>
        <w:t xml:space="preserve">: The LORD Our Banner is used in Exodus 17:15; Psalms 4:6 &amp; Acts 7:22. Fifth, is </w:t>
      </w:r>
      <w:r w:rsidRPr="00F3699C">
        <w:rPr>
          <w:b/>
          <w:sz w:val="24"/>
          <w:szCs w:val="24"/>
        </w:rPr>
        <w:t>Jehovah-M’Kaddesh</w:t>
      </w:r>
      <w:r w:rsidRPr="00F3699C">
        <w:rPr>
          <w:sz w:val="24"/>
          <w:szCs w:val="24"/>
        </w:rPr>
        <w:t xml:space="preserve">: The LORD Our Sanctifier is used in Leviticus 20:8 and Acts 6:3. Sixth, is </w:t>
      </w:r>
      <w:r w:rsidRPr="00F3699C">
        <w:rPr>
          <w:b/>
          <w:sz w:val="24"/>
          <w:szCs w:val="24"/>
        </w:rPr>
        <w:t>Jehovah-Shalom</w:t>
      </w:r>
      <w:r w:rsidRPr="00F3699C">
        <w:rPr>
          <w:sz w:val="24"/>
          <w:szCs w:val="24"/>
        </w:rPr>
        <w:t>: the LORD Our Peace is used in Judges 6:24; Deuteronomy 27:6; Daniel 5:26; 1</w:t>
      </w:r>
      <w:r w:rsidRPr="00F3699C">
        <w:rPr>
          <w:sz w:val="24"/>
          <w:szCs w:val="24"/>
          <w:vertAlign w:val="superscript"/>
        </w:rPr>
        <w:t>st</w:t>
      </w:r>
      <w:r w:rsidRPr="00F3699C">
        <w:rPr>
          <w:sz w:val="24"/>
          <w:szCs w:val="24"/>
        </w:rPr>
        <w:t xml:space="preserve"> Kings 8:61; 9:25; Genesis 15:16; Exodus 21:34; 22:5, 6; Leviticus 7:11-21 and Acts 7:47-50. Seventh, is </w:t>
      </w:r>
      <w:r w:rsidRPr="00F3699C">
        <w:rPr>
          <w:b/>
          <w:sz w:val="24"/>
          <w:szCs w:val="24"/>
        </w:rPr>
        <w:t>Jehovah-Elohim</w:t>
      </w:r>
      <w:r w:rsidRPr="00F3699C">
        <w:rPr>
          <w:sz w:val="24"/>
          <w:szCs w:val="24"/>
        </w:rPr>
        <w:t xml:space="preserve">: The LORD GOD or Theos is used in Genesis 2:4; Judges 5:3; Isaiah 17:6; Zephaniah 2:9; Psalms 59:5 &amp; Acts 4:24;  7:6-7.  Eighth, is </w:t>
      </w:r>
      <w:r w:rsidRPr="00F3699C">
        <w:rPr>
          <w:b/>
          <w:sz w:val="24"/>
          <w:szCs w:val="24"/>
        </w:rPr>
        <w:t>Jehovah-Tsidkenu</w:t>
      </w:r>
      <w:r w:rsidRPr="00F3699C">
        <w:rPr>
          <w:sz w:val="24"/>
          <w:szCs w:val="24"/>
        </w:rPr>
        <w:t xml:space="preserve">:  The  LORD Our Righteousness is used in Jeremiah 23:5-6; </w:t>
      </w:r>
      <w:r w:rsidRPr="00F3699C">
        <w:rPr>
          <w:sz w:val="24"/>
          <w:szCs w:val="24"/>
        </w:rPr>
        <w:lastRenderedPageBreak/>
        <w:t xml:space="preserve">33:16 and Acts 6:5, 8. Ninth, is </w:t>
      </w:r>
      <w:r w:rsidRPr="00F3699C">
        <w:rPr>
          <w:b/>
          <w:sz w:val="24"/>
          <w:szCs w:val="24"/>
        </w:rPr>
        <w:t>Jehovah-Shammah</w:t>
      </w:r>
      <w:r w:rsidRPr="00F3699C">
        <w:rPr>
          <w:sz w:val="24"/>
          <w:szCs w:val="24"/>
        </w:rPr>
        <w:t xml:space="preserve">: The LORD is There is used in Ezekiel 48:35 and Acts 7:9. Tenth, is </w:t>
      </w:r>
      <w:r w:rsidRPr="00F3699C">
        <w:rPr>
          <w:b/>
          <w:sz w:val="24"/>
          <w:szCs w:val="24"/>
        </w:rPr>
        <w:t>Jehovah-Sabaoth</w:t>
      </w:r>
      <w:r w:rsidRPr="00F3699C">
        <w:rPr>
          <w:sz w:val="24"/>
          <w:szCs w:val="24"/>
        </w:rPr>
        <w:t>:  The LORD of Army Host Camps is used in Isaiah 1:24; Psalms 46:7; 11:2; 2</w:t>
      </w:r>
      <w:r w:rsidRPr="00F3699C">
        <w:rPr>
          <w:sz w:val="24"/>
          <w:szCs w:val="24"/>
          <w:vertAlign w:val="superscript"/>
        </w:rPr>
        <w:t>nd</w:t>
      </w:r>
      <w:r w:rsidRPr="00F3699C">
        <w:rPr>
          <w:sz w:val="24"/>
          <w:szCs w:val="24"/>
        </w:rPr>
        <w:t xml:space="preserve"> Kings 3:9-12; Jeremiah 11:20; Romans 9:29; James 5:4; Revelation 19:11-16 &amp; Acts 7:30-32. Eleventh, is </w:t>
      </w:r>
      <w:r w:rsidRPr="00F3699C">
        <w:rPr>
          <w:b/>
          <w:sz w:val="24"/>
          <w:szCs w:val="24"/>
        </w:rPr>
        <w:t>Jehovah-Rohi</w:t>
      </w:r>
      <w:r w:rsidRPr="00F3699C">
        <w:rPr>
          <w:sz w:val="24"/>
          <w:szCs w:val="24"/>
        </w:rPr>
        <w:t xml:space="preserve">: The LORD Our Shepherd is used in Psalms 23 and Acts 6:8. Twelfth, is </w:t>
      </w:r>
      <w:r w:rsidRPr="00F3699C">
        <w:rPr>
          <w:b/>
          <w:sz w:val="24"/>
          <w:szCs w:val="24"/>
        </w:rPr>
        <w:t>Jehovah-Gmolah</w:t>
      </w:r>
      <w:r w:rsidRPr="00F3699C">
        <w:rPr>
          <w:sz w:val="24"/>
          <w:szCs w:val="24"/>
        </w:rPr>
        <w:t xml:space="preserve">: The Lord Our Recompense is used in Jeremiah 51:6 and Acts 7:26; 8:1. Thirteen, is </w:t>
      </w:r>
      <w:r w:rsidRPr="00F3699C">
        <w:rPr>
          <w:b/>
          <w:sz w:val="24"/>
          <w:szCs w:val="24"/>
        </w:rPr>
        <w:t>Jehovah-Makkeh:</w:t>
      </w:r>
      <w:r w:rsidRPr="00F3699C">
        <w:rPr>
          <w:sz w:val="24"/>
          <w:szCs w:val="24"/>
        </w:rPr>
        <w:t xml:space="preserve"> The Lord who Smites is used in Ezekiel 7:9 in Acts 7:24. Fourteenth, is </w:t>
      </w:r>
      <w:r w:rsidRPr="00F3699C">
        <w:rPr>
          <w:b/>
          <w:sz w:val="24"/>
          <w:szCs w:val="24"/>
        </w:rPr>
        <w:t>Jehovah-Hoseenu</w:t>
      </w:r>
      <w:r w:rsidRPr="00F3699C">
        <w:rPr>
          <w:sz w:val="24"/>
          <w:szCs w:val="24"/>
        </w:rPr>
        <w:t xml:space="preserve">: The Lord Our Maker is used in Psalms 95:6; Hebrews 11:10 in Acts 7:49-50. Fifteenth, is </w:t>
      </w:r>
      <w:r w:rsidRPr="00F3699C">
        <w:rPr>
          <w:b/>
          <w:sz w:val="24"/>
          <w:szCs w:val="24"/>
        </w:rPr>
        <w:t>Jehovah-Eloheka</w:t>
      </w:r>
      <w:r w:rsidRPr="00F3699C">
        <w:rPr>
          <w:sz w:val="24"/>
          <w:szCs w:val="24"/>
        </w:rPr>
        <w:t xml:space="preserve">: The LORD Your God is used 20 times in Deuteronomy 16; 28:58; Exodus 20:2 in Acts 7:17. Sixteenth, is </w:t>
      </w:r>
      <w:r w:rsidRPr="00F3699C">
        <w:rPr>
          <w:b/>
          <w:sz w:val="24"/>
          <w:szCs w:val="24"/>
        </w:rPr>
        <w:t>Jehovah-Elobeenu</w:t>
      </w:r>
      <w:r w:rsidRPr="00F3699C">
        <w:rPr>
          <w:sz w:val="24"/>
          <w:szCs w:val="24"/>
        </w:rPr>
        <w:t xml:space="preserve">: The LORD Our God is used in Deuteronomy 6:24 &amp; Acts 7:7. Seventeenth, is the </w:t>
      </w:r>
      <w:r w:rsidRPr="00F3699C">
        <w:rPr>
          <w:b/>
          <w:sz w:val="24"/>
          <w:szCs w:val="24"/>
        </w:rPr>
        <w:t>Jehovah-Elohay</w:t>
      </w:r>
      <w:r w:rsidRPr="00F3699C">
        <w:rPr>
          <w:sz w:val="24"/>
          <w:szCs w:val="24"/>
        </w:rPr>
        <w:t xml:space="preserve">: The LORD My GOD is used in Judges 6:15; 13:87; Zechariah 14:5 &amp; Acts 7:7. Eighteenth, is </w:t>
      </w:r>
      <w:r w:rsidRPr="00F3699C">
        <w:rPr>
          <w:b/>
          <w:sz w:val="24"/>
          <w:szCs w:val="24"/>
        </w:rPr>
        <w:t>Jehovah-El Elohim</w:t>
      </w:r>
      <w:r w:rsidRPr="00F3699C">
        <w:rPr>
          <w:sz w:val="24"/>
          <w:szCs w:val="24"/>
        </w:rPr>
        <w:t xml:space="preserve">: The Lord God of Gods used in Joshua 22:22. Nineteenth, is </w:t>
      </w:r>
      <w:r w:rsidRPr="00F3699C">
        <w:rPr>
          <w:b/>
          <w:sz w:val="24"/>
          <w:szCs w:val="24"/>
        </w:rPr>
        <w:t>Jehovah Elohe Abothekem</w:t>
      </w:r>
      <w:r w:rsidRPr="00F3699C">
        <w:rPr>
          <w:sz w:val="24"/>
          <w:szCs w:val="24"/>
        </w:rPr>
        <w:t xml:space="preserve">: The Lord God of Your Fathers used in Joshua 18:3. Twentieth, is </w:t>
      </w:r>
      <w:r w:rsidRPr="00F3699C">
        <w:rPr>
          <w:b/>
          <w:sz w:val="24"/>
          <w:szCs w:val="24"/>
        </w:rPr>
        <w:t>Jehovah El Gemuwal</w:t>
      </w:r>
      <w:r w:rsidRPr="00F3699C">
        <w:rPr>
          <w:sz w:val="24"/>
          <w:szCs w:val="24"/>
        </w:rPr>
        <w:t xml:space="preserve">: The Lord God of Recompenses used in Jeremiah 51:56. Twenty-first, is </w:t>
      </w:r>
      <w:r w:rsidRPr="00F3699C">
        <w:rPr>
          <w:b/>
          <w:sz w:val="24"/>
          <w:szCs w:val="24"/>
        </w:rPr>
        <w:t>Jehovah El Emeth</w:t>
      </w:r>
      <w:r w:rsidRPr="00F3699C">
        <w:rPr>
          <w:sz w:val="24"/>
          <w:szCs w:val="24"/>
        </w:rPr>
        <w:t xml:space="preserve">: Lord God of Truth used in Psalms 31:5. Twenty-second, is </w:t>
      </w:r>
      <w:r w:rsidRPr="00F3699C">
        <w:rPr>
          <w:b/>
          <w:sz w:val="24"/>
          <w:szCs w:val="24"/>
        </w:rPr>
        <w:t>Jehovah Elohe Yeshuathi</w:t>
      </w:r>
      <w:r w:rsidRPr="00F3699C">
        <w:rPr>
          <w:sz w:val="24"/>
          <w:szCs w:val="24"/>
        </w:rPr>
        <w:t xml:space="preserve">: Lord God of my Salvation used in Psalms 41:13. Twenty-third, is </w:t>
      </w:r>
      <w:r w:rsidRPr="00F3699C">
        <w:rPr>
          <w:b/>
          <w:sz w:val="24"/>
          <w:szCs w:val="24"/>
        </w:rPr>
        <w:t>Jehovah Elohe Yisreal</w:t>
      </w:r>
      <w:r w:rsidRPr="00F3699C">
        <w:rPr>
          <w:sz w:val="24"/>
          <w:szCs w:val="24"/>
        </w:rPr>
        <w:t xml:space="preserve">: The Lord God of Israel used in Psalms 41:13. Twenty-fourth, is </w:t>
      </w:r>
      <w:r w:rsidRPr="00F3699C">
        <w:rPr>
          <w:b/>
          <w:sz w:val="24"/>
          <w:szCs w:val="24"/>
        </w:rPr>
        <w:t>Jehovah-Maginnenu</w:t>
      </w:r>
      <w:r w:rsidRPr="00F3699C">
        <w:rPr>
          <w:sz w:val="24"/>
          <w:szCs w:val="24"/>
        </w:rPr>
        <w:t xml:space="preserve">: The Lord our Defense used in Psalms 89:18. Twenty-fifth, is </w:t>
      </w:r>
      <w:r w:rsidRPr="00F3699C">
        <w:rPr>
          <w:b/>
          <w:sz w:val="24"/>
          <w:szCs w:val="24"/>
        </w:rPr>
        <w:t>Jehovah-Adon Kol Ha-arets</w:t>
      </w:r>
      <w:r w:rsidRPr="00F3699C">
        <w:rPr>
          <w:sz w:val="24"/>
          <w:szCs w:val="24"/>
        </w:rPr>
        <w:t xml:space="preserve">: The LORD, the Lord of All the Earth used in Joshua 3:11. Twenty-sixth, is </w:t>
      </w:r>
      <w:r w:rsidRPr="00F3699C">
        <w:rPr>
          <w:b/>
          <w:sz w:val="24"/>
          <w:szCs w:val="24"/>
        </w:rPr>
        <w:t>Jehovah-Tsebaoth</w:t>
      </w:r>
      <w:r w:rsidRPr="00F3699C">
        <w:rPr>
          <w:sz w:val="24"/>
          <w:szCs w:val="24"/>
        </w:rPr>
        <w:t>: The LORD of Army Host Camps is used in Isaiah 1:24; Psalms 46:7; 11:2; 2</w:t>
      </w:r>
      <w:r w:rsidRPr="00F3699C">
        <w:rPr>
          <w:sz w:val="24"/>
          <w:szCs w:val="24"/>
          <w:vertAlign w:val="superscript"/>
        </w:rPr>
        <w:t>nd</w:t>
      </w:r>
      <w:r w:rsidRPr="00F3699C">
        <w:rPr>
          <w:sz w:val="24"/>
          <w:szCs w:val="24"/>
        </w:rPr>
        <w:t xml:space="preserve"> Kings 3:9-12; Jeremiah 11:20; Romans 9:29; James 5:4; Revelation 19:11-16 &amp; Acts 7:30-32. If You want to know more about the Divine </w:t>
      </w:r>
      <w:r w:rsidRPr="00F3699C">
        <w:rPr>
          <w:sz w:val="24"/>
          <w:szCs w:val="24"/>
        </w:rPr>
        <w:lastRenderedPageBreak/>
        <w:t>Names of God, You must get My book called “</w:t>
      </w:r>
      <w:r w:rsidRPr="00F3699C">
        <w:rPr>
          <w:b/>
          <w:sz w:val="24"/>
          <w:szCs w:val="24"/>
        </w:rPr>
        <w:t>What are the Divine Names &amp; Divine Titles used for God the Father Stephen from 0 to All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Stephen’s Angelical Hierarchy</w:t>
      </w:r>
    </w:p>
    <w:p w:rsidR="0005268A" w:rsidRPr="00F3699C" w:rsidRDefault="0005268A" w:rsidP="0005268A">
      <w:pPr>
        <w:spacing w:line="480" w:lineRule="auto"/>
        <w:jc w:val="both"/>
        <w:rPr>
          <w:sz w:val="24"/>
          <w:szCs w:val="24"/>
        </w:rPr>
      </w:pPr>
      <w:r w:rsidRPr="00F3699C">
        <w:rPr>
          <w:sz w:val="24"/>
          <w:szCs w:val="24"/>
        </w:rPr>
        <w:t>Stephen’s Ministry of Angels (Lords) is revealed in Acts 6:15-7:53. It supposed to say The Father Stephen “had the face…face of the Angel (Lord)” in the 29</w:t>
      </w:r>
      <w:r w:rsidRPr="00F3699C">
        <w:rPr>
          <w:sz w:val="24"/>
          <w:szCs w:val="24"/>
          <w:vertAlign w:val="superscript"/>
        </w:rPr>
        <w:t>th</w:t>
      </w:r>
      <w:r w:rsidRPr="00F3699C">
        <w:rPr>
          <w:sz w:val="24"/>
          <w:szCs w:val="24"/>
        </w:rPr>
        <w:t xml:space="preserve"> order. The 1</w:t>
      </w:r>
      <w:r w:rsidRPr="00F3699C">
        <w:rPr>
          <w:sz w:val="24"/>
          <w:szCs w:val="24"/>
          <w:vertAlign w:val="superscript"/>
        </w:rPr>
        <w:t>st</w:t>
      </w:r>
      <w:r w:rsidRPr="00F3699C">
        <w:rPr>
          <w:sz w:val="24"/>
          <w:szCs w:val="24"/>
        </w:rPr>
        <w:t xml:space="preserve"> order is the </w:t>
      </w:r>
      <w:r w:rsidRPr="00F3699C">
        <w:rPr>
          <w:b/>
          <w:sz w:val="24"/>
          <w:szCs w:val="24"/>
        </w:rPr>
        <w:t>Chalkydri (Phoenixes)</w:t>
      </w:r>
      <w:r w:rsidRPr="00F3699C">
        <w:rPr>
          <w:sz w:val="24"/>
          <w:szCs w:val="24"/>
        </w:rPr>
        <w:t>. They are closest to Womankind. Stephen’s</w:t>
      </w:r>
      <w:r w:rsidRPr="00F3699C">
        <w:rPr>
          <w:b/>
          <w:sz w:val="24"/>
          <w:szCs w:val="24"/>
        </w:rPr>
        <w:t xml:space="preserve"> Ministry of Heavenly Soldiers (Dignitaries)</w:t>
      </w:r>
      <w:r w:rsidRPr="00F3699C">
        <w:rPr>
          <w:sz w:val="24"/>
          <w:szCs w:val="24"/>
        </w:rPr>
        <w:t xml:space="preserve"> consists of the first 5 orders. First,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They are closest to Man. Some scripture are 1</w:t>
      </w:r>
      <w:r w:rsidRPr="00F3699C">
        <w:rPr>
          <w:sz w:val="24"/>
          <w:szCs w:val="24"/>
          <w:vertAlign w:val="superscript"/>
        </w:rPr>
        <w:t>st</w:t>
      </w:r>
      <w:r w:rsidRPr="00F3699C">
        <w:rPr>
          <w:sz w:val="24"/>
          <w:szCs w:val="24"/>
        </w:rPr>
        <w:t xml:space="preserve"> Kings 19:2; Haggai 1:13;  Malachi 2:7, 3:1; Genesis  28:12;  Job 1:6,  38:7;  Psalm 89:5, 7;  Daniel  4:13, 17, 23 and 1</w:t>
      </w:r>
      <w:r w:rsidRPr="00F3699C">
        <w:rPr>
          <w:sz w:val="24"/>
          <w:szCs w:val="24"/>
          <w:vertAlign w:val="superscript"/>
        </w:rPr>
        <w:t>st</w:t>
      </w:r>
      <w:r w:rsidRPr="00F3699C">
        <w:rPr>
          <w:sz w:val="24"/>
          <w:szCs w:val="24"/>
        </w:rPr>
        <w:t xml:space="preserve"> Samuel 17:45.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which are the highest level on Earth. They are ranked 1</w:t>
      </w:r>
      <w:r w:rsidRPr="00F3699C">
        <w:rPr>
          <w:sz w:val="24"/>
          <w:szCs w:val="24"/>
          <w:vertAlign w:val="superscript"/>
        </w:rPr>
        <w:t>st</w:t>
      </w:r>
      <w:r w:rsidRPr="00F3699C">
        <w:rPr>
          <w:sz w:val="24"/>
          <w:szCs w:val="24"/>
        </w:rPr>
        <w:t xml:space="preserve"> &amp; are called Chiefs. Some scripture verses are 1</w:t>
      </w:r>
      <w:r w:rsidRPr="00F3699C">
        <w:rPr>
          <w:sz w:val="24"/>
          <w:szCs w:val="24"/>
          <w:vertAlign w:val="superscript"/>
        </w:rPr>
        <w:t>st</w:t>
      </w:r>
      <w:r w:rsidRPr="00F3699C">
        <w:rPr>
          <w:sz w:val="24"/>
          <w:szCs w:val="24"/>
        </w:rPr>
        <w:t xml:space="preserve"> Thessalonians 4:16; Jude 1:9; 2</w:t>
      </w:r>
      <w:r w:rsidRPr="00F3699C">
        <w:rPr>
          <w:sz w:val="24"/>
          <w:szCs w:val="24"/>
          <w:vertAlign w:val="superscript"/>
        </w:rPr>
        <w:t>nd</w:t>
      </w:r>
      <w:r w:rsidRPr="00F3699C">
        <w:rPr>
          <w:sz w:val="24"/>
          <w:szCs w:val="24"/>
        </w:rPr>
        <w:t xml:space="preserve"> Esdras 4:36; John 5:4 &amp; Revelation 12:7-9.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 (Princedoms)</w:t>
      </w:r>
      <w:r w:rsidRPr="00F3699C">
        <w:rPr>
          <w:sz w:val="24"/>
          <w:szCs w:val="24"/>
        </w:rPr>
        <w:t>. These are over the spiritual warfare of cities &amp; they break strongholds that are against God in 2</w:t>
      </w:r>
      <w:r w:rsidRPr="00F3699C">
        <w:rPr>
          <w:sz w:val="24"/>
          <w:szCs w:val="24"/>
          <w:vertAlign w:val="superscript"/>
        </w:rPr>
        <w:t>nd</w:t>
      </w:r>
      <w:r w:rsidRPr="00F3699C">
        <w:rPr>
          <w:sz w:val="24"/>
          <w:szCs w:val="24"/>
        </w:rPr>
        <w:t xml:space="preserve"> Corinthians 4:7-15; 10:3-5. Stephen’s  </w:t>
      </w:r>
      <w:r w:rsidRPr="00F3699C">
        <w:rPr>
          <w:b/>
          <w:sz w:val="24"/>
          <w:szCs w:val="24"/>
        </w:rPr>
        <w:t>Ministry  of   Heavenly  Governors (Presidents)</w:t>
      </w:r>
      <w:r w:rsidRPr="00F3699C">
        <w:rPr>
          <w:sz w:val="24"/>
          <w:szCs w:val="24"/>
        </w:rPr>
        <w:t xml:space="preserve"> consist  of  the  second  7  orders.  The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Powers</w:t>
      </w:r>
      <w:r w:rsidRPr="00F3699C">
        <w:rPr>
          <w:sz w:val="24"/>
          <w:szCs w:val="24"/>
        </w:rPr>
        <w:t xml:space="preserve"> </w:t>
      </w:r>
      <w:r w:rsidRPr="00F3699C">
        <w:rPr>
          <w:b/>
          <w:sz w:val="24"/>
          <w:szCs w:val="24"/>
        </w:rPr>
        <w:t>(Potentates)</w:t>
      </w:r>
      <w:r w:rsidRPr="00F3699C">
        <w:rPr>
          <w:sz w:val="24"/>
          <w:szCs w:val="24"/>
        </w:rPr>
        <w:t xml:space="preserve"> or </w:t>
      </w:r>
      <w:r w:rsidRPr="00F3699C">
        <w:rPr>
          <w:b/>
          <w:sz w:val="24"/>
          <w:szCs w:val="24"/>
        </w:rPr>
        <w:t>Authorities</w:t>
      </w:r>
      <w:r w:rsidRPr="00F3699C">
        <w:rPr>
          <w:sz w:val="24"/>
          <w:szCs w:val="24"/>
        </w:rPr>
        <w:t>. They are angels who also fight spiritual warfare’s over cities, but are at a higher level of glory. Some scripture  verses  are Ephesians 1:21, 3:10, 6:12; Colossians 1:16, 2:15; Romans 8:38-39; 1</w:t>
      </w:r>
      <w:r w:rsidRPr="00F3699C">
        <w:rPr>
          <w:sz w:val="24"/>
          <w:szCs w:val="24"/>
          <w:vertAlign w:val="superscript"/>
        </w:rPr>
        <w:t>st</w:t>
      </w:r>
      <w:r w:rsidRPr="00F3699C">
        <w:rPr>
          <w:sz w:val="24"/>
          <w:szCs w:val="24"/>
        </w:rPr>
        <w:t xml:space="preserve"> Corinthian 15:24; 1</w:t>
      </w:r>
      <w:r w:rsidRPr="00F3699C">
        <w:rPr>
          <w:sz w:val="24"/>
          <w:szCs w:val="24"/>
          <w:vertAlign w:val="superscript"/>
        </w:rPr>
        <w:t>st</w:t>
      </w:r>
      <w:r w:rsidRPr="00F3699C">
        <w:rPr>
          <w:sz w:val="24"/>
          <w:szCs w:val="24"/>
        </w:rPr>
        <w:t xml:space="preserve"> Peter 3:22; and 2</w:t>
      </w:r>
      <w:r w:rsidRPr="00F3699C">
        <w:rPr>
          <w:sz w:val="24"/>
          <w:szCs w:val="24"/>
          <w:vertAlign w:val="superscript"/>
        </w:rPr>
        <w:t>nd</w:t>
      </w:r>
      <w:r w:rsidRPr="00F3699C">
        <w:rPr>
          <w:sz w:val="24"/>
          <w:szCs w:val="24"/>
        </w:rPr>
        <w:t xml:space="preserve"> Thessalonians 1:7. The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 xml:space="preserve">Virtues </w:t>
      </w:r>
      <w:r w:rsidRPr="00F3699C">
        <w:rPr>
          <w:sz w:val="24"/>
          <w:szCs w:val="24"/>
        </w:rPr>
        <w:t xml:space="preserve">or </w:t>
      </w:r>
      <w:r w:rsidRPr="00F3699C">
        <w:rPr>
          <w:b/>
          <w:sz w:val="24"/>
          <w:szCs w:val="24"/>
        </w:rPr>
        <w:t>Strongholds</w:t>
      </w:r>
      <w:r w:rsidRPr="00F3699C">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3699C">
        <w:rPr>
          <w:sz w:val="24"/>
          <w:szCs w:val="24"/>
        </w:rPr>
        <w:lastRenderedPageBreak/>
        <w:t>satanic powers in Ephesians 6:10-20 &amp; Revelation 12:7-9. The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 xml:space="preserve">Dominions (Domination) </w:t>
      </w:r>
      <w:r w:rsidRPr="00F3699C">
        <w:rPr>
          <w:sz w:val="24"/>
          <w:szCs w:val="24"/>
        </w:rPr>
        <w:t>or</w:t>
      </w:r>
      <w:r w:rsidRPr="00F3699C">
        <w:rPr>
          <w:b/>
          <w:sz w:val="24"/>
          <w:szCs w:val="24"/>
        </w:rPr>
        <w:t xml:space="preserve"> Hashmallims </w:t>
      </w:r>
      <w:r w:rsidRPr="00F3699C">
        <w:rPr>
          <w:sz w:val="24"/>
          <w:szCs w:val="24"/>
        </w:rPr>
        <w:t>or</w:t>
      </w:r>
      <w:r w:rsidRPr="00F3699C">
        <w:rPr>
          <w:b/>
          <w:sz w:val="24"/>
          <w:szCs w:val="24"/>
        </w:rPr>
        <w:t xml:space="preserve"> Lordships</w:t>
      </w:r>
      <w:r w:rsidRPr="00F3699C">
        <w:rPr>
          <w:sz w:val="24"/>
          <w:szCs w:val="24"/>
        </w:rPr>
        <w:t>. These are they whose spiritual understanding to the Saints (Lords) has authority over negative cosmic powers who resisted God &amp; are made subject of His creation who fell from there 1</w:t>
      </w:r>
      <w:r w:rsidRPr="00F3699C">
        <w:rPr>
          <w:sz w:val="24"/>
          <w:szCs w:val="24"/>
          <w:vertAlign w:val="superscript"/>
        </w:rPr>
        <w:t>st</w:t>
      </w:r>
      <w:r w:rsidRPr="00F3699C">
        <w:rPr>
          <w:sz w:val="24"/>
          <w:szCs w:val="24"/>
        </w:rPr>
        <w:t xml:space="preserve"> estate. Two scripture verses are Ephesians 1:21 and Colossians 1:16. Stephen’s </w:t>
      </w:r>
      <w:r w:rsidRPr="00F3699C">
        <w:rPr>
          <w:b/>
          <w:sz w:val="24"/>
          <w:szCs w:val="24"/>
        </w:rPr>
        <w:t>Ministry of Heavenly Guardians (Protectors)</w:t>
      </w:r>
      <w:r w:rsidRPr="00F3699C">
        <w:rPr>
          <w:sz w:val="24"/>
          <w:szCs w:val="24"/>
        </w:rPr>
        <w:t xml:space="preserve"> is the last 10 orders. The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orders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Ophanims</w:t>
      </w:r>
      <w:r w:rsidRPr="00F3699C">
        <w:rPr>
          <w:sz w:val="24"/>
          <w:szCs w:val="24"/>
        </w:rPr>
        <w:t xml:space="preserve">, </w:t>
      </w:r>
      <w:r w:rsidRPr="00F3699C">
        <w:rPr>
          <w:b/>
          <w:sz w:val="24"/>
          <w:szCs w:val="24"/>
        </w:rPr>
        <w:t>Ophde’s</w:t>
      </w:r>
      <w:r w:rsidRPr="00F3699C">
        <w:rPr>
          <w:sz w:val="24"/>
          <w:szCs w:val="24"/>
        </w:rPr>
        <w:t xml:space="preserve">, </w:t>
      </w:r>
      <w:r w:rsidRPr="00F3699C">
        <w:rPr>
          <w:b/>
          <w:sz w:val="24"/>
          <w:szCs w:val="24"/>
        </w:rPr>
        <w:t>Ofanim’s</w:t>
      </w:r>
      <w:r w:rsidRPr="00F3699C">
        <w:rPr>
          <w:sz w:val="24"/>
          <w:szCs w:val="24"/>
        </w:rPr>
        <w:t xml:space="preserve"> or </w:t>
      </w:r>
      <w:r w:rsidRPr="00F3699C">
        <w:rPr>
          <w:b/>
          <w:sz w:val="24"/>
          <w:szCs w:val="24"/>
        </w:rPr>
        <w:t>Galgallims (Many Eyed Ones)</w:t>
      </w:r>
      <w:r w:rsidRPr="00F3699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called </w:t>
      </w:r>
      <w:r w:rsidRPr="00F3699C">
        <w:rPr>
          <w:b/>
          <w:sz w:val="24"/>
          <w:szCs w:val="24"/>
        </w:rPr>
        <w:t>Burning Ones</w:t>
      </w:r>
      <w:r w:rsidRPr="00F3699C">
        <w:rPr>
          <w:sz w:val="24"/>
          <w:szCs w:val="24"/>
        </w:rPr>
        <w:t xml:space="preserve"> or </w:t>
      </w:r>
      <w:r w:rsidRPr="00F3699C">
        <w:rPr>
          <w:b/>
          <w:sz w:val="24"/>
          <w:szCs w:val="24"/>
        </w:rPr>
        <w:t>Seraphim’s</w:t>
      </w:r>
      <w:r w:rsidRPr="00F3699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of angels are called </w:t>
      </w:r>
      <w:r w:rsidRPr="00F3699C">
        <w:rPr>
          <w:b/>
          <w:sz w:val="24"/>
          <w:szCs w:val="24"/>
        </w:rPr>
        <w:t>Chayot’s</w:t>
      </w:r>
      <w:r w:rsidRPr="00F3699C">
        <w:rPr>
          <w:sz w:val="24"/>
          <w:szCs w:val="24"/>
        </w:rPr>
        <w:t xml:space="preserve"> or </w:t>
      </w:r>
      <w:r w:rsidRPr="00F3699C">
        <w:rPr>
          <w:b/>
          <w:sz w:val="24"/>
          <w:szCs w:val="24"/>
        </w:rPr>
        <w:t>Living Creatures</w:t>
      </w:r>
      <w:r w:rsidRPr="00F3699C">
        <w:rPr>
          <w:sz w:val="24"/>
          <w:szCs w:val="24"/>
        </w:rPr>
        <w:t xml:space="preserve">. </w:t>
      </w:r>
      <w:r w:rsidRPr="00F3699C">
        <w:rPr>
          <w:b/>
          <w:sz w:val="24"/>
          <w:szCs w:val="24"/>
        </w:rPr>
        <w:t>Stephen’s Ministry of the Heavenly Crown</w:t>
      </w:r>
      <w:r w:rsidRPr="00F3699C">
        <w:rPr>
          <w:sz w:val="24"/>
          <w:szCs w:val="24"/>
        </w:rPr>
        <w:t xml:space="preserve"> is the 23</w:t>
      </w:r>
      <w:r w:rsidRPr="00F3699C">
        <w:rPr>
          <w:sz w:val="24"/>
          <w:szCs w:val="24"/>
          <w:vertAlign w:val="superscript"/>
        </w:rPr>
        <w:t>rd</w:t>
      </w:r>
      <w:r w:rsidRPr="00F3699C">
        <w:rPr>
          <w:sz w:val="24"/>
          <w:szCs w:val="24"/>
        </w:rPr>
        <w:t xml:space="preserve">/24 orders called </w:t>
      </w:r>
      <w:r w:rsidRPr="00F3699C">
        <w:rPr>
          <w:b/>
          <w:sz w:val="24"/>
          <w:szCs w:val="24"/>
        </w:rPr>
        <w:t>Chubby Ones</w:t>
      </w:r>
      <w:r w:rsidRPr="00F3699C">
        <w:rPr>
          <w:sz w:val="24"/>
          <w:szCs w:val="24"/>
        </w:rPr>
        <w:t xml:space="preserve"> or </w:t>
      </w:r>
      <w:r w:rsidRPr="00F3699C">
        <w:rPr>
          <w:b/>
          <w:sz w:val="24"/>
          <w:szCs w:val="24"/>
        </w:rPr>
        <w:t>Cherubim</w:t>
      </w:r>
      <w:r w:rsidRPr="00F3699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3699C">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3699C">
        <w:rPr>
          <w:sz w:val="24"/>
          <w:szCs w:val="24"/>
          <w:vertAlign w:val="superscript"/>
        </w:rPr>
        <w:t>st</w:t>
      </w:r>
      <w:r w:rsidRPr="00F3699C">
        <w:rPr>
          <w:sz w:val="24"/>
          <w:szCs w:val="24"/>
        </w:rPr>
        <w:t xml:space="preserve"> Kings 6:23-28; Revelation 4-6 &amp; Psalm 99:1. In  Ezekiel 1-10  control the rebellion, the siege of Jerusalem, the flaming sword against Jerusalem,  idolatry, God’s  judgment, porn (Greek word </w:t>
      </w:r>
      <w:r w:rsidRPr="00F3699C">
        <w:rPr>
          <w:b/>
          <w:i/>
          <w:sz w:val="24"/>
          <w:szCs w:val="24"/>
        </w:rPr>
        <w:t>porniea</w:t>
      </w:r>
      <w:r w:rsidRPr="00F3699C">
        <w:rPr>
          <w:sz w:val="24"/>
          <w:szCs w:val="24"/>
        </w:rPr>
        <w:t>) or abominations in the temple, &amp; the wicked slayed. The 24 orders of Dragons are 1</w:t>
      </w:r>
      <w:r w:rsidRPr="00F3699C">
        <w:rPr>
          <w:sz w:val="24"/>
          <w:szCs w:val="24"/>
          <w:vertAlign w:val="superscript"/>
        </w:rPr>
        <w:t>st</w:t>
      </w:r>
      <w:r w:rsidRPr="00F3699C">
        <w:rPr>
          <w:sz w:val="24"/>
          <w:szCs w:val="24"/>
        </w:rPr>
        <w:t xml:space="preserve"> called </w:t>
      </w:r>
      <w:r w:rsidRPr="00F3699C">
        <w:rPr>
          <w:b/>
          <w:sz w:val="24"/>
          <w:szCs w:val="24"/>
        </w:rPr>
        <w:t>Chalkydri (Winged Dragons)</w:t>
      </w:r>
      <w:r w:rsidRPr="00F3699C">
        <w:rPr>
          <w:sz w:val="24"/>
          <w:szCs w:val="24"/>
        </w:rPr>
        <w:t xml:space="preserve">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 8-9, 485-500. Stephen gave aid to angels in Acts 6:15-7:53. </w:t>
      </w:r>
      <w:r w:rsidRPr="00F3699C">
        <w:rPr>
          <w:b/>
          <w:sz w:val="24"/>
          <w:szCs w:val="24"/>
        </w:rPr>
        <w:t>The Dragon Lords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of the Lord John/Jesus made the way for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of the Lord James’ 2-fold office for Boys &amp; Law/Stephen for Lords under Yah</w:t>
      </w:r>
      <w:r w:rsidRPr="00F369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F3699C" w:rsidRDefault="0005268A" w:rsidP="0005268A">
      <w:pPr>
        <w:spacing w:line="480" w:lineRule="auto"/>
        <w:jc w:val="both"/>
        <w:rPr>
          <w:sz w:val="24"/>
          <w:szCs w:val="24"/>
        </w:rPr>
      </w:pPr>
      <w:r w:rsidRPr="00F3699C">
        <w:rPr>
          <w:sz w:val="24"/>
          <w:szCs w:val="24"/>
        </w:rPr>
        <w:t>Stephen’s Identity as the Angel of the Lord</w:t>
      </w:r>
    </w:p>
    <w:p w:rsidR="0005268A" w:rsidRPr="00F3699C" w:rsidRDefault="0005268A" w:rsidP="0005268A">
      <w:pPr>
        <w:spacing w:line="480" w:lineRule="auto"/>
        <w:jc w:val="both"/>
        <w:rPr>
          <w:sz w:val="24"/>
          <w:szCs w:val="24"/>
        </w:rPr>
      </w:pPr>
      <w:r w:rsidRPr="00F3699C">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3699C">
        <w:rPr>
          <w:sz w:val="24"/>
          <w:szCs w:val="24"/>
          <w:vertAlign w:val="superscript"/>
        </w:rPr>
        <w:t>nd</w:t>
      </w:r>
      <w:r w:rsidRPr="00F3699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3699C">
        <w:rPr>
          <w:sz w:val="24"/>
          <w:szCs w:val="24"/>
          <w:vertAlign w:val="superscript"/>
        </w:rPr>
        <w:t>nd</w:t>
      </w:r>
      <w:r w:rsidRPr="00F3699C">
        <w:rPr>
          <w:sz w:val="24"/>
          <w:szCs w:val="24"/>
        </w:rPr>
        <w:t xml:space="preserve"> Samuel 24:16-17; 2</w:t>
      </w:r>
      <w:r w:rsidRPr="00F3699C">
        <w:rPr>
          <w:sz w:val="24"/>
          <w:szCs w:val="24"/>
          <w:vertAlign w:val="superscript"/>
        </w:rPr>
        <w:t>nd</w:t>
      </w:r>
      <w:r w:rsidRPr="00F3699C">
        <w:rPr>
          <w:sz w:val="24"/>
          <w:szCs w:val="24"/>
        </w:rPr>
        <w:t xml:space="preserve"> Chronicles 32:21; Acts 12:23; Revelation 16:1 &amp; 2</w:t>
      </w:r>
      <w:r w:rsidRPr="00F3699C">
        <w:rPr>
          <w:sz w:val="24"/>
          <w:szCs w:val="24"/>
          <w:vertAlign w:val="superscript"/>
        </w:rPr>
        <w:t>nd</w:t>
      </w:r>
      <w:r w:rsidRPr="00F369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3699C">
        <w:rPr>
          <w:sz w:val="24"/>
          <w:szCs w:val="24"/>
          <w:vertAlign w:val="superscript"/>
        </w:rPr>
        <w:t>th</w:t>
      </w:r>
      <w:r w:rsidRPr="00F3699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F3699C" w:rsidRDefault="0005268A" w:rsidP="0005268A">
      <w:pPr>
        <w:spacing w:line="480" w:lineRule="auto"/>
        <w:jc w:val="both"/>
        <w:rPr>
          <w:sz w:val="24"/>
          <w:szCs w:val="24"/>
        </w:rPr>
      </w:pPr>
      <w:r w:rsidRPr="00F3699C">
        <w:rPr>
          <w:sz w:val="24"/>
          <w:szCs w:val="24"/>
        </w:rPr>
        <w:t>Stephen directly glorified God</w:t>
      </w:r>
    </w:p>
    <w:p w:rsidR="0005268A" w:rsidRPr="00F3699C" w:rsidRDefault="0005268A" w:rsidP="0005268A">
      <w:pPr>
        <w:spacing w:line="480" w:lineRule="auto"/>
        <w:jc w:val="both"/>
        <w:rPr>
          <w:sz w:val="24"/>
          <w:szCs w:val="24"/>
        </w:rPr>
      </w:pPr>
      <w:r w:rsidRPr="00F3699C">
        <w:rPr>
          <w:sz w:val="24"/>
          <w:szCs w:val="24"/>
        </w:rPr>
        <w:lastRenderedPageBreak/>
        <w:t>Stephen’s Angelical Ministry glorified God in Acts 7:55-56. Some scripture verses are Psalm 103:20, 148:2; Isaiah 6:2-3; Revelation 4:8; Luke 2:14-15; 15:10; Hebrews 1:6; Ephesians 3:10; 1</w:t>
      </w:r>
      <w:r w:rsidRPr="00F3699C">
        <w:rPr>
          <w:sz w:val="24"/>
          <w:szCs w:val="24"/>
          <w:vertAlign w:val="superscript"/>
        </w:rPr>
        <w:t>st</w:t>
      </w:r>
      <w:r w:rsidRPr="00F3699C">
        <w:rPr>
          <w:sz w:val="24"/>
          <w:szCs w:val="24"/>
        </w:rPr>
        <w:t xml:space="preserve"> Peter 1:12; 1</w:t>
      </w:r>
      <w:r w:rsidRPr="00F3699C">
        <w:rPr>
          <w:sz w:val="24"/>
          <w:szCs w:val="24"/>
          <w:vertAlign w:val="superscript"/>
        </w:rPr>
        <w:t>st</w:t>
      </w:r>
      <w:r w:rsidRPr="00F3699C">
        <w:rPr>
          <w:sz w:val="24"/>
          <w:szCs w:val="24"/>
        </w:rPr>
        <w:t xml:space="preserve"> Timothy 3:16, 5:21 and 1</w:t>
      </w:r>
      <w:r w:rsidRPr="00F3699C">
        <w:rPr>
          <w:sz w:val="24"/>
          <w:szCs w:val="24"/>
          <w:vertAlign w:val="superscript"/>
        </w:rPr>
        <w:t>st</w:t>
      </w:r>
      <w:r w:rsidRPr="00F3699C">
        <w:rPr>
          <w:sz w:val="24"/>
          <w:szCs w:val="24"/>
        </w:rPr>
        <w:t xml:space="preserve"> Corinthians 4:9, 11:10. Stephen is worshipped as the Angel (Lord) of the LORD as the Spirit of the Lord in 1</w:t>
      </w:r>
      <w:r w:rsidRPr="00F3699C">
        <w:rPr>
          <w:sz w:val="24"/>
          <w:szCs w:val="24"/>
          <w:vertAlign w:val="superscript"/>
        </w:rPr>
        <w:t>st</w:t>
      </w:r>
      <w:r w:rsidRPr="00F3699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3699C">
        <w:rPr>
          <w:sz w:val="24"/>
          <w:szCs w:val="24"/>
          <w:vertAlign w:val="superscript"/>
        </w:rPr>
        <w:t>nd</w:t>
      </w:r>
      <w:r w:rsidRPr="00F3699C">
        <w:rPr>
          <w:sz w:val="24"/>
          <w:szCs w:val="24"/>
        </w:rPr>
        <w:t xml:space="preserve"> Thessalonians 2:11; 2</w:t>
      </w:r>
      <w:r w:rsidRPr="00F3699C">
        <w:rPr>
          <w:sz w:val="24"/>
          <w:szCs w:val="24"/>
          <w:vertAlign w:val="superscript"/>
        </w:rPr>
        <w:t>nd</w:t>
      </w:r>
      <w:r w:rsidRPr="00F3699C">
        <w:rPr>
          <w:sz w:val="24"/>
          <w:szCs w:val="24"/>
        </w:rPr>
        <w:t xml:space="preserve"> Kings 21:3; Amos 5:25-27; Jeremiah 25:9-12 &amp; Revelation 18:21-24. You cannot worship Lucifer’s Angels (Lords) in Colossians 2:18; Revelation 19:10 &amp; 1</w:t>
      </w:r>
      <w:r w:rsidRPr="00F3699C">
        <w:rPr>
          <w:sz w:val="24"/>
          <w:szCs w:val="24"/>
          <w:vertAlign w:val="superscript"/>
        </w:rPr>
        <w:t>st</w:t>
      </w:r>
      <w:r w:rsidRPr="00F3699C">
        <w:rPr>
          <w:sz w:val="24"/>
          <w:szCs w:val="24"/>
        </w:rPr>
        <w:t xml:space="preserve"> Timothy 2:5. The Stephen as the Lord’s Angel (Lords) is worshipped in the 16 orders with Hagar in Genesis 16, Abraham in Genesis 22, Moses in Exodus 3-4, Balaam in Numbers 22, David in 2</w:t>
      </w:r>
      <w:r w:rsidRPr="00F3699C">
        <w:rPr>
          <w:sz w:val="24"/>
          <w:szCs w:val="24"/>
          <w:vertAlign w:val="superscript"/>
        </w:rPr>
        <w:t>nd</w:t>
      </w:r>
      <w:r w:rsidRPr="00F3699C">
        <w:rPr>
          <w:sz w:val="24"/>
          <w:szCs w:val="24"/>
        </w:rPr>
        <w:t xml:space="preserve"> Samuel 24; 1</w:t>
      </w:r>
      <w:r w:rsidRPr="00F3699C">
        <w:rPr>
          <w:sz w:val="24"/>
          <w:szCs w:val="24"/>
          <w:vertAlign w:val="superscript"/>
        </w:rPr>
        <w:t>st</w:t>
      </w:r>
      <w:r w:rsidRPr="00F3699C">
        <w:rPr>
          <w:sz w:val="24"/>
          <w:szCs w:val="24"/>
        </w:rPr>
        <w:t xml:space="preserve"> Chronicles 21, Jesus in John 1:1-3; 8:58; Acts 7:59; Manoah with Samson in Judges 13-16; Gideon in Judges 6; Elijah in 1</w:t>
      </w:r>
      <w:r w:rsidRPr="00F3699C">
        <w:rPr>
          <w:sz w:val="24"/>
          <w:szCs w:val="24"/>
          <w:vertAlign w:val="superscript"/>
        </w:rPr>
        <w:t>st</w:t>
      </w:r>
      <w:r w:rsidRPr="00F3699C">
        <w:rPr>
          <w:sz w:val="24"/>
          <w:szCs w:val="24"/>
        </w:rPr>
        <w:t xml:space="preserve"> Kings 19; 2</w:t>
      </w:r>
      <w:r w:rsidRPr="00F3699C">
        <w:rPr>
          <w:sz w:val="24"/>
          <w:szCs w:val="24"/>
          <w:vertAlign w:val="superscript"/>
        </w:rPr>
        <w:t>nd</w:t>
      </w:r>
      <w:r w:rsidRPr="00F369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3699C">
        <w:rPr>
          <w:sz w:val="24"/>
          <w:szCs w:val="24"/>
          <w:vertAlign w:val="superscript"/>
        </w:rPr>
        <w:t>nd</w:t>
      </w:r>
      <w:r w:rsidRPr="00F3699C">
        <w:rPr>
          <w:sz w:val="24"/>
          <w:szCs w:val="24"/>
        </w:rPr>
        <w:t xml:space="preserve"> Peter 2:11; Matthew 28:2; Hebrews 2:7; Daniel 10:13; Revelation 12:7-9, 20:1-3; and 1</w:t>
      </w:r>
      <w:r w:rsidRPr="00F3699C">
        <w:rPr>
          <w:sz w:val="24"/>
          <w:szCs w:val="24"/>
          <w:vertAlign w:val="superscript"/>
        </w:rPr>
        <w:t>st</w:t>
      </w:r>
      <w:r w:rsidRPr="00F3699C">
        <w:rPr>
          <w:sz w:val="24"/>
          <w:szCs w:val="24"/>
        </w:rPr>
        <w:t xml:space="preserve"> Corinthians 6:3. </w:t>
      </w:r>
    </w:p>
    <w:p w:rsidR="0005268A" w:rsidRPr="00F3699C" w:rsidRDefault="0005268A" w:rsidP="0005268A">
      <w:pPr>
        <w:spacing w:line="480" w:lineRule="auto"/>
        <w:jc w:val="both"/>
        <w:rPr>
          <w:sz w:val="24"/>
          <w:szCs w:val="24"/>
        </w:rPr>
      </w:pPr>
      <w:r w:rsidRPr="00F3699C">
        <w:rPr>
          <w:sz w:val="24"/>
          <w:szCs w:val="24"/>
        </w:rPr>
        <w:t>Stephen’s 14 identities of the Cherub of the Lord are in Acts 6:15. 1</w:t>
      </w:r>
      <w:r w:rsidRPr="00F3699C">
        <w:rPr>
          <w:sz w:val="24"/>
          <w:szCs w:val="24"/>
          <w:vertAlign w:val="superscript"/>
        </w:rPr>
        <w:t>st</w:t>
      </w:r>
      <w:r w:rsidRPr="00F3699C">
        <w:rPr>
          <w:sz w:val="24"/>
          <w:szCs w:val="24"/>
        </w:rPr>
        <w:t>, Cherubs are called Griffins, a half lion &amp; half eagle in Mesopotamia texts. 2</w:t>
      </w:r>
      <w:r w:rsidRPr="00F3699C">
        <w:rPr>
          <w:sz w:val="24"/>
          <w:szCs w:val="24"/>
          <w:vertAlign w:val="superscript"/>
        </w:rPr>
        <w:t>nd</w:t>
      </w:r>
      <w:r w:rsidRPr="00F3699C">
        <w:rPr>
          <w:sz w:val="24"/>
          <w:szCs w:val="24"/>
        </w:rPr>
        <w:t>, Cherubs are called Sphinxes in Mesopotamia texts. 3</w:t>
      </w:r>
      <w:r w:rsidRPr="00F3699C">
        <w:rPr>
          <w:sz w:val="24"/>
          <w:szCs w:val="24"/>
          <w:vertAlign w:val="superscript"/>
        </w:rPr>
        <w:t>rd</w:t>
      </w:r>
      <w:r w:rsidRPr="00F3699C">
        <w:rPr>
          <w:sz w:val="24"/>
          <w:szCs w:val="24"/>
        </w:rPr>
        <w:t>, Cherubs are called Winged Humans in Mesopotamia texts. 4</w:t>
      </w:r>
      <w:r w:rsidRPr="00F3699C">
        <w:rPr>
          <w:sz w:val="24"/>
          <w:szCs w:val="24"/>
          <w:vertAlign w:val="superscript"/>
        </w:rPr>
        <w:t>th</w:t>
      </w:r>
      <w:r w:rsidRPr="00F3699C">
        <w:rPr>
          <w:sz w:val="24"/>
          <w:szCs w:val="24"/>
        </w:rPr>
        <w:t xml:space="preserve">, in </w:t>
      </w:r>
      <w:r w:rsidRPr="00F3699C">
        <w:rPr>
          <w:sz w:val="24"/>
          <w:szCs w:val="24"/>
        </w:rPr>
        <w:lastRenderedPageBreak/>
        <w:t>Ezekiel 1 &amp; 10 they are known as having 4 faces &amp; 4 wings. 5</w:t>
      </w:r>
      <w:r w:rsidRPr="00F3699C">
        <w:rPr>
          <w:sz w:val="24"/>
          <w:szCs w:val="24"/>
          <w:vertAlign w:val="superscript"/>
        </w:rPr>
        <w:t>th</w:t>
      </w:r>
      <w:r w:rsidRPr="00F3699C">
        <w:rPr>
          <w:sz w:val="24"/>
          <w:szCs w:val="24"/>
        </w:rPr>
        <w:t>, in Isaiah 14 they are Towering Cherubs. 6</w:t>
      </w:r>
      <w:r w:rsidRPr="00F3699C">
        <w:rPr>
          <w:sz w:val="24"/>
          <w:szCs w:val="24"/>
          <w:vertAlign w:val="superscript"/>
        </w:rPr>
        <w:t>th</w:t>
      </w:r>
      <w:r w:rsidRPr="00F3699C">
        <w:rPr>
          <w:sz w:val="24"/>
          <w:szCs w:val="24"/>
        </w:rPr>
        <w:t>, in Isaiah 14 they are Guardian Cherubs. 7</w:t>
      </w:r>
      <w:r w:rsidRPr="00F3699C">
        <w:rPr>
          <w:sz w:val="24"/>
          <w:szCs w:val="24"/>
          <w:vertAlign w:val="superscript"/>
        </w:rPr>
        <w:t>th</w:t>
      </w:r>
      <w:r w:rsidRPr="00F3699C">
        <w:rPr>
          <w:sz w:val="24"/>
          <w:szCs w:val="24"/>
        </w:rPr>
        <w:t>, in Ezekiel 41 they are known as having 2 faces of a Man &amp; a Young Lion. 8</w:t>
      </w:r>
      <w:r w:rsidRPr="00F3699C">
        <w:rPr>
          <w:sz w:val="24"/>
          <w:szCs w:val="24"/>
          <w:vertAlign w:val="superscript"/>
        </w:rPr>
        <w:t>th</w:t>
      </w:r>
      <w:r w:rsidRPr="00F3699C">
        <w:rPr>
          <w:sz w:val="24"/>
          <w:szCs w:val="24"/>
        </w:rPr>
        <w:t>, In Revelation 4 they are known as having 4 faces &amp; 6 wings. 9</w:t>
      </w:r>
      <w:r w:rsidRPr="00F3699C">
        <w:rPr>
          <w:sz w:val="24"/>
          <w:szCs w:val="24"/>
          <w:vertAlign w:val="superscript"/>
        </w:rPr>
        <w:t>th</w:t>
      </w:r>
      <w:r w:rsidRPr="00F3699C">
        <w:rPr>
          <w:sz w:val="24"/>
          <w:szCs w:val="24"/>
        </w:rPr>
        <w:t>, in Revelation 12 they are known as being a 7 headed Dragons. 10</w:t>
      </w:r>
      <w:r w:rsidRPr="00F3699C">
        <w:rPr>
          <w:sz w:val="24"/>
          <w:szCs w:val="24"/>
          <w:vertAlign w:val="superscript"/>
        </w:rPr>
        <w:t>th</w:t>
      </w:r>
      <w:r w:rsidRPr="00F3699C">
        <w:rPr>
          <w:sz w:val="24"/>
          <w:szCs w:val="24"/>
        </w:rPr>
        <w:t>, in Revelation 12 they are known as a 10 horned Dragons. 11</w:t>
      </w:r>
      <w:r w:rsidRPr="00F3699C">
        <w:rPr>
          <w:sz w:val="24"/>
          <w:szCs w:val="24"/>
          <w:vertAlign w:val="superscript"/>
        </w:rPr>
        <w:t>th</w:t>
      </w:r>
      <w:r w:rsidRPr="00F3699C">
        <w:rPr>
          <w:sz w:val="24"/>
          <w:szCs w:val="24"/>
        </w:rPr>
        <w:t>, in Genesis 3:24 they are known as Protection Cherubs guarding the entrance of the Garden of Eden. 12</w:t>
      </w:r>
      <w:r w:rsidRPr="00F3699C">
        <w:rPr>
          <w:sz w:val="24"/>
          <w:szCs w:val="24"/>
          <w:vertAlign w:val="superscript"/>
        </w:rPr>
        <w:t>th</w:t>
      </w:r>
      <w:r w:rsidRPr="00F3699C">
        <w:rPr>
          <w:sz w:val="24"/>
          <w:szCs w:val="24"/>
        </w:rPr>
        <w:t>, they are known as Anointed Cherubs in Ezekiel 28:14. 13</w:t>
      </w:r>
      <w:r w:rsidRPr="00F3699C">
        <w:rPr>
          <w:sz w:val="24"/>
          <w:szCs w:val="24"/>
          <w:vertAlign w:val="superscript"/>
        </w:rPr>
        <w:t>th</w:t>
      </w:r>
      <w:r w:rsidRPr="00F3699C">
        <w:rPr>
          <w:sz w:val="24"/>
          <w:szCs w:val="24"/>
        </w:rPr>
        <w:t>, they are known as chubby in Mesopotamia texts. 14</w:t>
      </w:r>
      <w:r w:rsidRPr="00F3699C">
        <w:rPr>
          <w:sz w:val="24"/>
          <w:szCs w:val="24"/>
          <w:vertAlign w:val="superscript"/>
        </w:rPr>
        <w:t>th</w:t>
      </w:r>
      <w:r w:rsidRPr="00F3699C">
        <w:rPr>
          <w:sz w:val="24"/>
          <w:szCs w:val="24"/>
        </w:rPr>
        <w:t>, they are known as Beautiful Cherubs in 1</w:t>
      </w:r>
      <w:r w:rsidRPr="00F3699C">
        <w:rPr>
          <w:sz w:val="24"/>
          <w:szCs w:val="24"/>
          <w:vertAlign w:val="superscript"/>
        </w:rPr>
        <w:t>st</w:t>
      </w:r>
      <w:r w:rsidRPr="00F3699C">
        <w:rPr>
          <w:sz w:val="24"/>
          <w:szCs w:val="24"/>
        </w:rPr>
        <w:t xml:space="preserve"> Kings 6:24-29. For the Heaven of Heavens and the Lordship of the Law cannot contain the Lord Stephen in 1</w:t>
      </w:r>
      <w:r w:rsidRPr="00F3699C">
        <w:rPr>
          <w:sz w:val="24"/>
          <w:szCs w:val="24"/>
          <w:vertAlign w:val="superscript"/>
        </w:rPr>
        <w:t>st</w:t>
      </w:r>
      <w:r w:rsidRPr="00F3699C">
        <w:rPr>
          <w:sz w:val="24"/>
          <w:szCs w:val="24"/>
        </w:rPr>
        <w:t xml:space="preserve"> Kings 8:27; 2</w:t>
      </w:r>
      <w:r w:rsidRPr="00F3699C">
        <w:rPr>
          <w:sz w:val="24"/>
          <w:szCs w:val="24"/>
          <w:vertAlign w:val="superscript"/>
        </w:rPr>
        <w:t>nd</w:t>
      </w:r>
      <w:r w:rsidRPr="00F3699C">
        <w:rPr>
          <w:sz w:val="24"/>
          <w:szCs w:val="24"/>
        </w:rPr>
        <w:t xml:space="preserve"> Chronicles 6:18; Ephesians 2:15; 1</w:t>
      </w:r>
      <w:r w:rsidRPr="00F3699C">
        <w:rPr>
          <w:sz w:val="24"/>
          <w:szCs w:val="24"/>
          <w:vertAlign w:val="superscript"/>
        </w:rPr>
        <w:t>st</w:t>
      </w:r>
      <w:r w:rsidRPr="00F3699C">
        <w:rPr>
          <w:sz w:val="24"/>
          <w:szCs w:val="24"/>
        </w:rPr>
        <w:t xml:space="preserve"> Peter 2:6; 2</w:t>
      </w:r>
      <w:r w:rsidRPr="00F3699C">
        <w:rPr>
          <w:sz w:val="24"/>
          <w:szCs w:val="24"/>
          <w:vertAlign w:val="superscript"/>
        </w:rPr>
        <w:t>nd</w:t>
      </w:r>
      <w:r w:rsidRPr="00F3699C">
        <w:rPr>
          <w:sz w:val="24"/>
          <w:szCs w:val="24"/>
        </w:rPr>
        <w:t xml:space="preserve"> Maccabees 2:4 &amp; Romans 2:14. </w:t>
      </w:r>
    </w:p>
    <w:p w:rsidR="0005268A" w:rsidRPr="00F3699C" w:rsidRDefault="0005268A" w:rsidP="0005268A">
      <w:pPr>
        <w:spacing w:line="480" w:lineRule="auto"/>
        <w:jc w:val="both"/>
        <w:rPr>
          <w:sz w:val="24"/>
          <w:szCs w:val="24"/>
        </w:rPr>
      </w:pPr>
      <w:r w:rsidRPr="00F3699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3699C">
        <w:rPr>
          <w:sz w:val="24"/>
          <w:szCs w:val="24"/>
        </w:rPr>
        <w:lastRenderedPageBreak/>
        <w:t>is in 1</w:t>
      </w:r>
      <w:r w:rsidRPr="00F3699C">
        <w:rPr>
          <w:sz w:val="24"/>
          <w:szCs w:val="24"/>
          <w:vertAlign w:val="superscript"/>
        </w:rPr>
        <w:t>st</w:t>
      </w:r>
      <w:r w:rsidRPr="00F369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3699C">
        <w:rPr>
          <w:sz w:val="24"/>
          <w:szCs w:val="24"/>
          <w:vertAlign w:val="superscript"/>
        </w:rPr>
        <w:t>st</w:t>
      </w:r>
      <w:r w:rsidRPr="00F3699C">
        <w:rPr>
          <w:sz w:val="24"/>
          <w:szCs w:val="24"/>
        </w:rPr>
        <w:t xml:space="preserve"> 40 year Kingdom, the Father Stephen is called after the 40 years, except being called Man in 1</w:t>
      </w:r>
      <w:r w:rsidRPr="00F3699C">
        <w:rPr>
          <w:sz w:val="24"/>
          <w:szCs w:val="24"/>
          <w:vertAlign w:val="superscript"/>
        </w:rPr>
        <w:t>st</w:t>
      </w:r>
      <w:r w:rsidRPr="00F3699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268A" w:rsidRPr="00F3699C" w:rsidRDefault="0005268A" w:rsidP="0005268A">
      <w:pPr>
        <w:spacing w:line="480" w:lineRule="auto"/>
        <w:jc w:val="center"/>
        <w:rPr>
          <w:b/>
          <w:sz w:val="24"/>
          <w:szCs w:val="24"/>
        </w:rPr>
      </w:pPr>
      <w:r w:rsidRPr="00F3699C">
        <w:rPr>
          <w:b/>
          <w:sz w:val="24"/>
          <w:szCs w:val="24"/>
        </w:rPr>
        <w:t>THE FATHER STEPHEN’S DWELLING PLACE CALLED THE UNIVERSAL ZION</w:t>
      </w:r>
    </w:p>
    <w:p w:rsidR="0005268A" w:rsidRPr="00F3699C" w:rsidRDefault="0005268A" w:rsidP="0005268A">
      <w:pPr>
        <w:spacing w:line="480" w:lineRule="auto"/>
        <w:jc w:val="center"/>
        <w:rPr>
          <w:b/>
          <w:sz w:val="24"/>
          <w:szCs w:val="24"/>
        </w:rPr>
      </w:pPr>
      <w:r w:rsidRPr="00F3699C">
        <w:rPr>
          <w:b/>
          <w:sz w:val="24"/>
          <w:szCs w:val="24"/>
        </w:rPr>
        <w:t>ZION THE FATHER STEPHEN’S DWELLING PLACE IN THE KINGDOM OF LORDSHIP</w:t>
      </w:r>
    </w:p>
    <w:p w:rsidR="0005268A" w:rsidRPr="00F3699C" w:rsidRDefault="0005268A" w:rsidP="0005268A">
      <w:pPr>
        <w:spacing w:line="480" w:lineRule="auto"/>
        <w:jc w:val="both"/>
        <w:rPr>
          <w:sz w:val="24"/>
          <w:szCs w:val="24"/>
        </w:rPr>
      </w:pPr>
      <w:r w:rsidRPr="00F36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268A" w:rsidRPr="00F3699C" w:rsidRDefault="0005268A" w:rsidP="0005268A">
      <w:pPr>
        <w:spacing w:line="480" w:lineRule="auto"/>
        <w:jc w:val="both"/>
        <w:rPr>
          <w:sz w:val="24"/>
          <w:szCs w:val="24"/>
        </w:rPr>
      </w:pPr>
      <w:r w:rsidRPr="00F3699C">
        <w:rPr>
          <w:sz w:val="24"/>
          <w:szCs w:val="24"/>
        </w:rPr>
        <w:t>The Name of Zion is in 1</w:t>
      </w:r>
      <w:r w:rsidRPr="00F3699C">
        <w:rPr>
          <w:sz w:val="24"/>
          <w:szCs w:val="24"/>
          <w:vertAlign w:val="superscript"/>
        </w:rPr>
        <w:t>st</w:t>
      </w:r>
      <w:r w:rsidRPr="00F3699C">
        <w:rPr>
          <w:sz w:val="24"/>
          <w:szCs w:val="24"/>
        </w:rPr>
        <w:t xml:space="preserve"> Chronicles 11:4-5 &amp; 2</w:t>
      </w:r>
      <w:r w:rsidRPr="00F3699C">
        <w:rPr>
          <w:sz w:val="24"/>
          <w:szCs w:val="24"/>
          <w:vertAlign w:val="superscript"/>
        </w:rPr>
        <w:t>nd</w:t>
      </w:r>
      <w:r w:rsidRPr="00F36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3699C">
        <w:rPr>
          <w:sz w:val="24"/>
          <w:szCs w:val="24"/>
          <w:vertAlign w:val="superscript"/>
        </w:rPr>
        <w:t>nd</w:t>
      </w:r>
      <w:r w:rsidRPr="00F3699C">
        <w:rPr>
          <w:sz w:val="24"/>
          <w:szCs w:val="24"/>
        </w:rPr>
        <w:t xml:space="preserve"> Samuel 5:6, 8 &amp; 1</w:t>
      </w:r>
      <w:r w:rsidRPr="00F3699C">
        <w:rPr>
          <w:sz w:val="24"/>
          <w:szCs w:val="24"/>
          <w:vertAlign w:val="superscript"/>
        </w:rPr>
        <w:t>st</w:t>
      </w:r>
      <w:r w:rsidRPr="00F3699C">
        <w:rPr>
          <w:sz w:val="24"/>
          <w:szCs w:val="24"/>
        </w:rPr>
        <w:t xml:space="preserve"> Chronicles 11:4-5. Zion captured by David is in 2</w:t>
      </w:r>
      <w:r w:rsidRPr="00F3699C">
        <w:rPr>
          <w:sz w:val="24"/>
          <w:szCs w:val="24"/>
          <w:vertAlign w:val="superscript"/>
        </w:rPr>
        <w:t>nd</w:t>
      </w:r>
      <w:r w:rsidRPr="00F3699C">
        <w:rPr>
          <w:sz w:val="24"/>
          <w:szCs w:val="24"/>
        </w:rPr>
        <w:t xml:space="preserve"> Samuel 5:7 &amp; 1</w:t>
      </w:r>
      <w:r w:rsidRPr="00F3699C">
        <w:rPr>
          <w:sz w:val="24"/>
          <w:szCs w:val="24"/>
          <w:vertAlign w:val="superscript"/>
        </w:rPr>
        <w:t>st</w:t>
      </w:r>
      <w:r w:rsidRPr="00F3699C">
        <w:rPr>
          <w:sz w:val="24"/>
          <w:szCs w:val="24"/>
        </w:rPr>
        <w:t xml:space="preserve"> Chronicles 11:4. Zion, established by David as His new capital and renamed by David is in 2</w:t>
      </w:r>
      <w:r w:rsidRPr="00F3699C">
        <w:rPr>
          <w:sz w:val="24"/>
          <w:szCs w:val="24"/>
          <w:vertAlign w:val="superscript"/>
        </w:rPr>
        <w:t>nd</w:t>
      </w:r>
      <w:r w:rsidRPr="00F3699C">
        <w:rPr>
          <w:sz w:val="24"/>
          <w:szCs w:val="24"/>
        </w:rPr>
        <w:t xml:space="preserve"> Samuel 5:9 &amp; 1</w:t>
      </w:r>
      <w:r w:rsidRPr="00F3699C">
        <w:rPr>
          <w:sz w:val="24"/>
          <w:szCs w:val="24"/>
          <w:vertAlign w:val="superscript"/>
        </w:rPr>
        <w:t>st</w:t>
      </w:r>
      <w:r w:rsidRPr="00F3699C">
        <w:rPr>
          <w:sz w:val="24"/>
          <w:szCs w:val="24"/>
        </w:rPr>
        <w:t xml:space="preserve"> Chronicles 11:7. Zion strengthened enormously by David is in 1</w:t>
      </w:r>
      <w:r w:rsidRPr="00F3699C">
        <w:rPr>
          <w:sz w:val="24"/>
          <w:szCs w:val="24"/>
          <w:vertAlign w:val="superscript"/>
        </w:rPr>
        <w:t>st</w:t>
      </w:r>
      <w:r w:rsidRPr="00F3699C">
        <w:rPr>
          <w:sz w:val="24"/>
          <w:szCs w:val="24"/>
        </w:rPr>
        <w:t xml:space="preserve"> Chronicles 11:8 &amp; 2</w:t>
      </w:r>
      <w:r w:rsidRPr="00F3699C">
        <w:rPr>
          <w:sz w:val="24"/>
          <w:szCs w:val="24"/>
          <w:vertAlign w:val="superscript"/>
        </w:rPr>
        <w:t>nd</w:t>
      </w:r>
      <w:r w:rsidRPr="00F3699C">
        <w:rPr>
          <w:sz w:val="24"/>
          <w:szCs w:val="24"/>
        </w:rPr>
        <w:t xml:space="preserve"> Samuel 5:9. Zion is the Location of David’s Palace is in 2</w:t>
      </w:r>
      <w:r w:rsidRPr="00F3699C">
        <w:rPr>
          <w:sz w:val="24"/>
          <w:szCs w:val="24"/>
          <w:vertAlign w:val="superscript"/>
        </w:rPr>
        <w:t>nd</w:t>
      </w:r>
      <w:r w:rsidRPr="00F3699C">
        <w:rPr>
          <w:sz w:val="24"/>
          <w:szCs w:val="24"/>
        </w:rPr>
        <w:t xml:space="preserve"> </w:t>
      </w:r>
      <w:r w:rsidRPr="00F3699C">
        <w:rPr>
          <w:sz w:val="24"/>
          <w:szCs w:val="24"/>
        </w:rPr>
        <w:lastRenderedPageBreak/>
        <w:t>Samuel 5:11 &amp; 1</w:t>
      </w:r>
      <w:r w:rsidRPr="00F3699C">
        <w:rPr>
          <w:sz w:val="24"/>
          <w:szCs w:val="24"/>
          <w:vertAlign w:val="superscript"/>
        </w:rPr>
        <w:t>st</w:t>
      </w:r>
      <w:r w:rsidRPr="00F3699C">
        <w:rPr>
          <w:sz w:val="24"/>
          <w:szCs w:val="24"/>
        </w:rPr>
        <w:t xml:space="preserve"> Chronicles 14:1. Zion is the new resting place for the Ark of the Covenant (Testimony) is in 1</w:t>
      </w:r>
      <w:r w:rsidRPr="00F3699C">
        <w:rPr>
          <w:sz w:val="24"/>
          <w:szCs w:val="24"/>
          <w:vertAlign w:val="superscript"/>
        </w:rPr>
        <w:t>st</w:t>
      </w:r>
      <w:r w:rsidRPr="00F3699C">
        <w:rPr>
          <w:sz w:val="24"/>
          <w:szCs w:val="24"/>
        </w:rPr>
        <w:t xml:space="preserve"> Chronicles 15:1-16:6 &amp; 2</w:t>
      </w:r>
      <w:r w:rsidRPr="00F3699C">
        <w:rPr>
          <w:sz w:val="24"/>
          <w:szCs w:val="24"/>
          <w:vertAlign w:val="superscript"/>
        </w:rPr>
        <w:t>nd</w:t>
      </w:r>
      <w:r w:rsidRPr="00F3699C">
        <w:rPr>
          <w:sz w:val="24"/>
          <w:szCs w:val="24"/>
        </w:rPr>
        <w:t xml:space="preserve"> Samuel 6:1-23. Zion as the Name of the extended City of Jerusalem is in Isaiah 4:3; 33:20; 37:21-22; 2</w:t>
      </w:r>
      <w:r w:rsidRPr="00F3699C">
        <w:rPr>
          <w:sz w:val="24"/>
          <w:szCs w:val="24"/>
          <w:vertAlign w:val="superscript"/>
        </w:rPr>
        <w:t>nd</w:t>
      </w:r>
      <w:r w:rsidRPr="00F3699C">
        <w:rPr>
          <w:sz w:val="24"/>
          <w:szCs w:val="24"/>
        </w:rPr>
        <w:t xml:space="preserve"> Kings 19:20-21; Lamentations 1:4-8; Joel 2:32 &amp; Zephaniah 3:14-16. </w:t>
      </w:r>
    </w:p>
    <w:p w:rsidR="0005268A" w:rsidRPr="00F3699C" w:rsidRDefault="0005268A" w:rsidP="0005268A">
      <w:pPr>
        <w:spacing w:line="480" w:lineRule="auto"/>
        <w:jc w:val="both"/>
        <w:rPr>
          <w:sz w:val="24"/>
          <w:szCs w:val="24"/>
        </w:rPr>
      </w:pPr>
      <w:r w:rsidRPr="00F36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268A" w:rsidRPr="00F3699C" w:rsidRDefault="0005268A" w:rsidP="0005268A">
      <w:pPr>
        <w:spacing w:line="480" w:lineRule="auto"/>
        <w:jc w:val="both"/>
        <w:rPr>
          <w:sz w:val="24"/>
          <w:szCs w:val="24"/>
        </w:rPr>
      </w:pPr>
      <w:r w:rsidRPr="00F369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3699C">
        <w:rPr>
          <w:sz w:val="24"/>
          <w:szCs w:val="24"/>
          <w:vertAlign w:val="superscript"/>
        </w:rPr>
        <w:t>nd</w:t>
      </w:r>
      <w:r w:rsidRPr="00F36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3699C">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3699C">
        <w:rPr>
          <w:sz w:val="24"/>
          <w:szCs w:val="24"/>
          <w:vertAlign w:val="superscript"/>
        </w:rPr>
        <w:t>st</w:t>
      </w:r>
      <w:r w:rsidRPr="00F3699C">
        <w:rPr>
          <w:sz w:val="24"/>
          <w:szCs w:val="24"/>
        </w:rPr>
        <w:t xml:space="preserve"> Peter 2:6; Isaiah 8:14; 28:16; Revelation 14:1; 21:1-22:21 &amp; Acts 1:4-7.                 </w:t>
      </w:r>
    </w:p>
    <w:p w:rsidR="0005268A" w:rsidRPr="00F3699C" w:rsidRDefault="0005268A" w:rsidP="0005268A">
      <w:pPr>
        <w:tabs>
          <w:tab w:val="left" w:pos="5130"/>
        </w:tabs>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699C">
        <w:rPr>
          <w:sz w:val="24"/>
          <w:szCs w:val="24"/>
          <w:vertAlign w:val="superscript"/>
        </w:rPr>
        <w:t>nd</w:t>
      </w:r>
      <w:r w:rsidRPr="00F36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3699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F3699C" w:rsidRDefault="0005268A" w:rsidP="0005268A">
      <w:pPr>
        <w:tabs>
          <w:tab w:val="left" w:pos="5130"/>
        </w:tabs>
        <w:spacing w:line="480" w:lineRule="auto"/>
        <w:jc w:val="center"/>
        <w:rPr>
          <w:b/>
          <w:sz w:val="24"/>
          <w:szCs w:val="24"/>
        </w:rPr>
      </w:pPr>
      <w:r w:rsidRPr="00F3699C">
        <w:rPr>
          <w:b/>
          <w:sz w:val="24"/>
          <w:szCs w:val="24"/>
        </w:rPr>
        <w:t>THE BARRACK’S AUTHORITIES OVER THE HOUSE AUTHORITIES &amp; THE TENT OF MEETING AUTHORITIES</w:t>
      </w:r>
    </w:p>
    <w:p w:rsidR="0005268A" w:rsidRPr="00F3699C" w:rsidRDefault="0005268A" w:rsidP="0005268A">
      <w:pPr>
        <w:spacing w:line="480" w:lineRule="auto"/>
        <w:jc w:val="center"/>
        <w:rPr>
          <w:sz w:val="24"/>
          <w:szCs w:val="24"/>
        </w:rPr>
      </w:pPr>
      <w:r w:rsidRPr="00F3699C">
        <w:rPr>
          <w:sz w:val="24"/>
          <w:szCs w:val="24"/>
        </w:rPr>
        <w:t>The Father Stephen’s Barrack’s Authorities Address verses the Lord Lucifer’s Barrack’s Authorities Address from an Hour to a Minute</w:t>
      </w:r>
    </w:p>
    <w:p w:rsidR="0005268A" w:rsidRPr="00F3699C" w:rsidRDefault="0005268A" w:rsidP="0005268A">
      <w:pPr>
        <w:spacing w:line="480" w:lineRule="auto"/>
        <w:jc w:val="both"/>
        <w:rPr>
          <w:sz w:val="24"/>
          <w:szCs w:val="24"/>
        </w:rPr>
      </w:pPr>
      <w:r w:rsidRPr="00F36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F3699C" w:rsidRDefault="0005268A" w:rsidP="0005268A">
      <w:pPr>
        <w:spacing w:line="480" w:lineRule="auto"/>
        <w:jc w:val="center"/>
        <w:rPr>
          <w:b/>
          <w:sz w:val="24"/>
          <w:szCs w:val="24"/>
        </w:rPr>
      </w:pPr>
      <w:r w:rsidRPr="00F3699C">
        <w:rPr>
          <w:b/>
          <w:sz w:val="24"/>
          <w:szCs w:val="24"/>
        </w:rPr>
        <w:lastRenderedPageBreak/>
        <w:t>THE COMMAND POST AUTHORITIES OVER THE BUSINESS AUTHORITIES AND THE TEMPLE AUTHORITIES</w:t>
      </w:r>
    </w:p>
    <w:p w:rsidR="0005268A" w:rsidRPr="00F3699C" w:rsidRDefault="0005268A" w:rsidP="0005268A">
      <w:pPr>
        <w:spacing w:line="480" w:lineRule="auto"/>
        <w:jc w:val="center"/>
        <w:rPr>
          <w:sz w:val="24"/>
          <w:szCs w:val="24"/>
        </w:rPr>
      </w:pPr>
      <w:r w:rsidRPr="00F3699C">
        <w:rPr>
          <w:sz w:val="24"/>
          <w:szCs w:val="24"/>
        </w:rPr>
        <w:t>The Father Stephen’s Command Post Authorities Address verses the Lord Lucifer’s Command Post Authorities Address from a Minute to a Second</w:t>
      </w:r>
    </w:p>
    <w:p w:rsidR="0005268A" w:rsidRPr="00F3699C" w:rsidRDefault="0005268A" w:rsidP="0005268A">
      <w:pPr>
        <w:spacing w:line="480" w:lineRule="auto"/>
        <w:jc w:val="both"/>
        <w:rPr>
          <w:sz w:val="24"/>
          <w:szCs w:val="24"/>
        </w:rPr>
      </w:pPr>
      <w:r w:rsidRPr="00F36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F3699C" w:rsidRDefault="0005268A" w:rsidP="0005268A">
      <w:pPr>
        <w:spacing w:line="480" w:lineRule="auto"/>
        <w:jc w:val="center"/>
        <w:rPr>
          <w:b/>
          <w:sz w:val="24"/>
          <w:szCs w:val="24"/>
        </w:rPr>
      </w:pPr>
      <w:r w:rsidRPr="00F3699C">
        <w:rPr>
          <w:b/>
          <w:sz w:val="24"/>
          <w:szCs w:val="24"/>
        </w:rPr>
        <w:t>THE CHAPLAINCY MILITARY AUTHORITIES OVER THE CHURCH SANCTUARY AUTHORITIES &amp; THE TABERNACLE SYNAGOGUE AUTHORITIES</w:t>
      </w:r>
    </w:p>
    <w:p w:rsidR="0005268A" w:rsidRPr="00F3699C" w:rsidRDefault="0005268A" w:rsidP="0005268A">
      <w:pPr>
        <w:spacing w:line="480" w:lineRule="auto"/>
        <w:jc w:val="center"/>
        <w:rPr>
          <w:sz w:val="24"/>
          <w:szCs w:val="24"/>
        </w:rPr>
      </w:pPr>
      <w:r w:rsidRPr="00F3699C">
        <w:rPr>
          <w:sz w:val="24"/>
          <w:szCs w:val="24"/>
        </w:rPr>
        <w:t>The Father Stephen’s Chaplaincy Authorities Address verses the Lord Lucifer’s Chaplaincy Authorities Address from a Second to Godspeed</w:t>
      </w:r>
    </w:p>
    <w:p w:rsidR="0005268A" w:rsidRPr="00F3699C" w:rsidRDefault="0005268A" w:rsidP="0005268A">
      <w:pPr>
        <w:spacing w:line="480" w:lineRule="auto"/>
        <w:jc w:val="both"/>
        <w:rPr>
          <w:b/>
          <w:sz w:val="24"/>
          <w:szCs w:val="24"/>
        </w:rPr>
      </w:pPr>
      <w:r w:rsidRPr="00F3699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F3699C" w:rsidRDefault="0005268A" w:rsidP="0005268A">
      <w:pPr>
        <w:spacing w:line="480" w:lineRule="auto"/>
        <w:jc w:val="center"/>
        <w:rPr>
          <w:b/>
          <w:sz w:val="24"/>
          <w:szCs w:val="24"/>
        </w:rPr>
      </w:pPr>
      <w:r w:rsidRPr="00F3699C">
        <w:rPr>
          <w:b/>
          <w:sz w:val="24"/>
          <w:szCs w:val="24"/>
        </w:rPr>
        <w:t>The Father Stephen’s Zion [Sion] Tabernacle</w:t>
      </w:r>
    </w:p>
    <w:p w:rsidR="0005268A" w:rsidRPr="00F3699C" w:rsidRDefault="0005268A" w:rsidP="0005268A">
      <w:pPr>
        <w:spacing w:line="480" w:lineRule="auto"/>
        <w:jc w:val="both"/>
        <w:rPr>
          <w:sz w:val="24"/>
          <w:szCs w:val="24"/>
        </w:rPr>
      </w:pPr>
      <w:r w:rsidRPr="00F36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3699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5268A" w:rsidRPr="00F3699C" w:rsidRDefault="0005268A" w:rsidP="0005268A">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3699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F3699C" w:rsidRDefault="0005268A" w:rsidP="0005268A">
      <w:pPr>
        <w:jc w:val="center"/>
        <w:rPr>
          <w:b/>
          <w:sz w:val="24"/>
          <w:szCs w:val="24"/>
        </w:rPr>
      </w:pPr>
      <w:r w:rsidRPr="00F3699C">
        <w:rPr>
          <w:b/>
          <w:sz w:val="24"/>
          <w:szCs w:val="24"/>
        </w:rPr>
        <w:t xml:space="preserve">The Father Stephen’s Zion [Sion] Temple </w:t>
      </w:r>
    </w:p>
    <w:p w:rsidR="0005268A" w:rsidRPr="00F3699C" w:rsidRDefault="0005268A" w:rsidP="0005268A">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w:t>
      </w:r>
      <w:r w:rsidRPr="00F3699C">
        <w:rPr>
          <w:sz w:val="24"/>
          <w:szCs w:val="24"/>
        </w:rPr>
        <w:lastRenderedPageBreak/>
        <w:t>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3699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F3699C" w:rsidRDefault="0005268A" w:rsidP="0005268A">
      <w:pPr>
        <w:spacing w:line="480" w:lineRule="auto"/>
        <w:jc w:val="both"/>
        <w:rPr>
          <w:sz w:val="24"/>
          <w:szCs w:val="24"/>
        </w:rPr>
      </w:pPr>
      <w:r w:rsidRPr="00F36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699C">
        <w:rPr>
          <w:sz w:val="24"/>
          <w:szCs w:val="24"/>
          <w:vertAlign w:val="superscript"/>
        </w:rPr>
        <w:t>st</w:t>
      </w:r>
      <w:r w:rsidRPr="00F3699C">
        <w:rPr>
          <w:sz w:val="24"/>
          <w:szCs w:val="24"/>
        </w:rPr>
        <w:t>, 2036AD with the 2,000 year reign being fulfilled from June 21</w:t>
      </w:r>
      <w:r w:rsidRPr="00F3699C">
        <w:rPr>
          <w:sz w:val="24"/>
          <w:szCs w:val="24"/>
          <w:vertAlign w:val="superscript"/>
        </w:rPr>
        <w:t>st</w:t>
      </w:r>
      <w:r w:rsidRPr="00F3699C">
        <w:rPr>
          <w:sz w:val="24"/>
          <w:szCs w:val="24"/>
        </w:rPr>
        <w:t>, 32AD to June 21</w:t>
      </w:r>
      <w:r w:rsidRPr="00F3699C">
        <w:rPr>
          <w:sz w:val="24"/>
          <w:szCs w:val="24"/>
          <w:vertAlign w:val="superscript"/>
        </w:rPr>
        <w:t>st</w:t>
      </w:r>
      <w:r w:rsidRPr="00F3699C">
        <w:rPr>
          <w:sz w:val="24"/>
          <w:szCs w:val="24"/>
        </w:rPr>
        <w:t>, 2032AD by the Father Stephen’s Eternal Death in Acts 7:60 &amp; the end is June 21</w:t>
      </w:r>
      <w:r w:rsidRPr="00F3699C">
        <w:rPr>
          <w:sz w:val="24"/>
          <w:szCs w:val="24"/>
          <w:vertAlign w:val="superscript"/>
        </w:rPr>
        <w:t>st</w:t>
      </w:r>
      <w:r w:rsidRPr="00F3699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3699C">
        <w:rPr>
          <w:sz w:val="24"/>
          <w:szCs w:val="24"/>
        </w:rPr>
        <w:lastRenderedPageBreak/>
        <w:t>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2036AD to 280 years in the strength of ignorance which is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2025AD concerning the 10 years in strength of each which is 20 years &amp; Globally together, all sexuality from ADAM will be locked up in June 21</w:t>
      </w:r>
      <w:r w:rsidRPr="00F3699C">
        <w:rPr>
          <w:sz w:val="24"/>
          <w:szCs w:val="24"/>
          <w:vertAlign w:val="superscript"/>
        </w:rPr>
        <w:t>st</w:t>
      </w:r>
      <w:r w:rsidRPr="00F3699C">
        <w:rPr>
          <w:sz w:val="24"/>
          <w:szCs w:val="24"/>
        </w:rPr>
        <w:t>, 2035AD at the end of the 2,000 year reign concerning the 20 years from June 21</w:t>
      </w:r>
      <w:r w:rsidRPr="00F3699C">
        <w:rPr>
          <w:sz w:val="24"/>
          <w:szCs w:val="24"/>
          <w:vertAlign w:val="superscript"/>
        </w:rPr>
        <w:t>st</w:t>
      </w:r>
      <w:r w:rsidRPr="00F3699C">
        <w:rPr>
          <w:sz w:val="24"/>
          <w:szCs w:val="24"/>
        </w:rPr>
        <w:t>, 2015AD to June 21</w:t>
      </w:r>
      <w:r w:rsidRPr="00F3699C">
        <w:rPr>
          <w:sz w:val="24"/>
          <w:szCs w:val="24"/>
          <w:vertAlign w:val="superscript"/>
        </w:rPr>
        <w:t>st</w:t>
      </w:r>
      <w:r w:rsidRPr="00F3699C">
        <w:rPr>
          <w:sz w:val="24"/>
          <w:szCs w:val="24"/>
        </w:rPr>
        <w:t>, 2035AD.  This Ultimately means all ignorance from JOB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2045AD concerning the 10 years in strength of each which is 20 years &amp; Globally together, all ignorance from JOB will be locked up in June 21</w:t>
      </w:r>
      <w:r w:rsidRPr="00F3699C">
        <w:rPr>
          <w:sz w:val="24"/>
          <w:szCs w:val="24"/>
          <w:vertAlign w:val="superscript"/>
        </w:rPr>
        <w:t>st</w:t>
      </w:r>
      <w:r w:rsidRPr="00F3699C">
        <w:rPr>
          <w:sz w:val="24"/>
          <w:szCs w:val="24"/>
        </w:rPr>
        <w:t>, 2055AD at the end of the 2,000 year reign concerning the 20 years from June 21</w:t>
      </w:r>
      <w:r w:rsidRPr="00F3699C">
        <w:rPr>
          <w:sz w:val="24"/>
          <w:szCs w:val="24"/>
          <w:vertAlign w:val="superscript"/>
        </w:rPr>
        <w:t>st</w:t>
      </w:r>
      <w:r w:rsidRPr="00F3699C">
        <w:rPr>
          <w:sz w:val="24"/>
          <w:szCs w:val="24"/>
        </w:rPr>
        <w:t>, 2035AD to June 21</w:t>
      </w:r>
      <w:r w:rsidRPr="00F3699C">
        <w:rPr>
          <w:sz w:val="24"/>
          <w:szCs w:val="24"/>
          <w:vertAlign w:val="superscript"/>
        </w:rPr>
        <w:t>st</w:t>
      </w:r>
      <w:r w:rsidRPr="00F3699C">
        <w:rPr>
          <w:sz w:val="24"/>
          <w:szCs w:val="24"/>
        </w:rPr>
        <w:t xml:space="preserve">, 2055AD.  </w:t>
      </w:r>
    </w:p>
    <w:p w:rsidR="0005268A" w:rsidRPr="00F3699C" w:rsidRDefault="0005268A" w:rsidP="0005268A">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xml:space="preserve">” which is done by radicals to overthrow a </w:t>
      </w:r>
      <w:r w:rsidRPr="00F3699C">
        <w:rPr>
          <w:sz w:val="24"/>
          <w:szCs w:val="24"/>
        </w:rPr>
        <w:lastRenderedPageBreak/>
        <w:t>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3699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5268A" w:rsidRPr="00F3699C" w:rsidRDefault="0005268A" w:rsidP="0005268A">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w:t>
      </w:r>
      <w:r w:rsidRPr="00F3699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w:t>
      </w:r>
      <w:r w:rsidRPr="00F3699C">
        <w:rPr>
          <w:sz w:val="24"/>
          <w:szCs w:val="24"/>
        </w:rPr>
        <w:lastRenderedPageBreak/>
        <w:t>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5268A" w:rsidRPr="00F3699C" w:rsidRDefault="0005268A" w:rsidP="0005268A">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3699C">
        <w:rPr>
          <w:sz w:val="24"/>
          <w:szCs w:val="24"/>
        </w:rPr>
        <w:lastRenderedPageBreak/>
        <w:t>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5268A" w:rsidRPr="00F3699C" w:rsidRDefault="0005268A" w:rsidP="0005268A">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F3699C" w:rsidRDefault="0005268A" w:rsidP="0005268A">
      <w:pPr>
        <w:spacing w:line="480" w:lineRule="auto"/>
        <w:jc w:val="both"/>
        <w:rPr>
          <w:sz w:val="24"/>
          <w:szCs w:val="24"/>
        </w:rPr>
      </w:pPr>
      <w:r w:rsidRPr="00F3699C">
        <w:rPr>
          <w:sz w:val="24"/>
          <w:szCs w:val="24"/>
        </w:rPr>
        <w:lastRenderedPageBreak/>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F3699C" w:rsidRDefault="0005268A" w:rsidP="0005268A">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36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F3699C" w:rsidRDefault="0005268A" w:rsidP="0005268A">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5268A" w:rsidRPr="00F3699C" w:rsidRDefault="0005268A" w:rsidP="0005268A">
      <w:pPr>
        <w:spacing w:line="480" w:lineRule="auto"/>
        <w:jc w:val="both"/>
        <w:rPr>
          <w:sz w:val="24"/>
          <w:szCs w:val="24"/>
        </w:rPr>
      </w:pPr>
      <w:r w:rsidRPr="00F3699C">
        <w:rPr>
          <w:sz w:val="24"/>
          <w:szCs w:val="24"/>
        </w:rPr>
        <w:lastRenderedPageBreak/>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5268A" w:rsidRPr="00F3699C" w:rsidRDefault="0005268A" w:rsidP="0005268A">
      <w:pPr>
        <w:spacing w:line="480" w:lineRule="auto"/>
        <w:jc w:val="center"/>
        <w:rPr>
          <w:b/>
          <w:sz w:val="24"/>
          <w:szCs w:val="24"/>
        </w:rPr>
      </w:pPr>
      <w:r w:rsidRPr="00F3699C">
        <w:rPr>
          <w:b/>
          <w:sz w:val="24"/>
          <w:szCs w:val="24"/>
        </w:rPr>
        <w:t>The Father Stephen’s Zion [Sion] Tent of Meeting</w:t>
      </w:r>
    </w:p>
    <w:p w:rsidR="0005268A" w:rsidRPr="00F3699C" w:rsidRDefault="0005268A" w:rsidP="0005268A">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5268A" w:rsidRPr="00F3699C" w:rsidRDefault="0005268A" w:rsidP="0005268A">
      <w:pPr>
        <w:spacing w:line="480" w:lineRule="auto"/>
        <w:jc w:val="both"/>
        <w:rPr>
          <w:sz w:val="24"/>
          <w:szCs w:val="24"/>
        </w:rPr>
      </w:pPr>
      <w:r w:rsidRPr="00F3699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699C">
        <w:rPr>
          <w:sz w:val="24"/>
          <w:szCs w:val="24"/>
          <w:vertAlign w:val="superscript"/>
        </w:rPr>
        <w:t>st</w:t>
      </w:r>
      <w:r w:rsidRPr="00F369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3699C">
        <w:rPr>
          <w:sz w:val="24"/>
          <w:szCs w:val="24"/>
          <w:vertAlign w:val="superscript"/>
        </w:rPr>
        <w:t>nd</w:t>
      </w:r>
      <w:r w:rsidRPr="00F3699C">
        <w:rPr>
          <w:sz w:val="24"/>
          <w:szCs w:val="24"/>
        </w:rPr>
        <w:t xml:space="preserve"> Person of the Trinity (Lady Mary as the Daughter) in Luke 1:26-56; 2:1-24; 3:23-24:53 &amp; Acts 1:1-3. Fifth, the Lord John the Holy Ghost of God (Brother) &amp; the 3</w:t>
      </w:r>
      <w:r w:rsidRPr="00F3699C">
        <w:rPr>
          <w:sz w:val="24"/>
          <w:szCs w:val="24"/>
          <w:vertAlign w:val="superscript"/>
        </w:rPr>
        <w:t>rd</w:t>
      </w:r>
      <w:r w:rsidRPr="00F3699C">
        <w:rPr>
          <w:sz w:val="24"/>
          <w:szCs w:val="24"/>
        </w:rPr>
        <w:t xml:space="preserve"> Person of the Trinity (Lady Elizabeth as the Sister) in Luke 1:5-25; 39-45, 57-80; 3:1-22- 9:7-9. </w:t>
      </w:r>
    </w:p>
    <w:p w:rsidR="0005268A" w:rsidRPr="00F3699C" w:rsidRDefault="0005268A" w:rsidP="0005268A">
      <w:pPr>
        <w:spacing w:line="480" w:lineRule="auto"/>
        <w:jc w:val="both"/>
        <w:rPr>
          <w:sz w:val="24"/>
          <w:szCs w:val="24"/>
        </w:rPr>
      </w:pPr>
      <w:r w:rsidRPr="00F369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3699C">
        <w:rPr>
          <w:sz w:val="24"/>
          <w:szCs w:val="24"/>
          <w:vertAlign w:val="superscript"/>
        </w:rPr>
        <w:t>st</w:t>
      </w:r>
      <w:r w:rsidRPr="00F36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3699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3699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699C">
        <w:rPr>
          <w:b/>
          <w:sz w:val="24"/>
          <w:szCs w:val="24"/>
        </w:rPr>
        <w:t>Lady of Kingdoms</w:t>
      </w:r>
      <w:r w:rsidRPr="00F3699C">
        <w:rPr>
          <w:sz w:val="24"/>
          <w:szCs w:val="24"/>
        </w:rPr>
        <w:t>” in Isaiah 47:5 (NKJV). If You have any questions on the other 60 Lord’s, You must get My book called “</w:t>
      </w:r>
      <w:r w:rsidRPr="00F3699C">
        <w:rPr>
          <w:b/>
          <w:sz w:val="24"/>
          <w:szCs w:val="24"/>
        </w:rPr>
        <w:t>The Lord Yahweh &amp; the 360 other Lord’s that He created</w:t>
      </w:r>
      <w:r w:rsidRPr="00F3699C">
        <w:rPr>
          <w:sz w:val="24"/>
          <w:szCs w:val="24"/>
        </w:rPr>
        <w:t xml:space="preserve">.” The Lords are before the Angels &amp; Man is in Genesis 1:1; Proverbs 8:22-31 &amp; Job 38:4-7.      </w:t>
      </w:r>
    </w:p>
    <w:p w:rsidR="0005268A" w:rsidRPr="00F3699C" w:rsidRDefault="0005268A" w:rsidP="0005268A">
      <w:pPr>
        <w:spacing w:line="480" w:lineRule="auto"/>
        <w:jc w:val="center"/>
        <w:rPr>
          <w:sz w:val="24"/>
          <w:szCs w:val="24"/>
        </w:rPr>
      </w:pPr>
      <w:r w:rsidRPr="00F3699C">
        <w:rPr>
          <w:sz w:val="24"/>
          <w:szCs w:val="24"/>
        </w:rPr>
        <w:t>The Father Stephen’s Ministries</w:t>
      </w:r>
    </w:p>
    <w:p w:rsidR="0005268A" w:rsidRPr="00F3699C" w:rsidRDefault="0005268A" w:rsidP="0005268A">
      <w:pPr>
        <w:spacing w:line="480" w:lineRule="auto"/>
        <w:jc w:val="both"/>
        <w:rPr>
          <w:sz w:val="24"/>
          <w:szCs w:val="24"/>
        </w:rPr>
      </w:pPr>
      <w:r w:rsidRPr="00F3699C">
        <w:rPr>
          <w:sz w:val="24"/>
          <w:szCs w:val="24"/>
        </w:rPr>
        <w:t>The Difference of Adam’s Humanity Ministry &amp; Stephen’s special Angelical Ministry</w:t>
      </w:r>
    </w:p>
    <w:p w:rsidR="0005268A" w:rsidRPr="00F3699C" w:rsidRDefault="0005268A" w:rsidP="0005268A">
      <w:pPr>
        <w:spacing w:line="480" w:lineRule="auto"/>
        <w:jc w:val="both"/>
        <w:rPr>
          <w:sz w:val="24"/>
          <w:szCs w:val="24"/>
        </w:rPr>
      </w:pPr>
      <w:r w:rsidRPr="00F3699C">
        <w:rPr>
          <w:sz w:val="24"/>
          <w:szCs w:val="24"/>
        </w:rPr>
        <w:t>First, Humans are lower than Angels (Lords) because Angels (Lords) are greater in might &amp; power in 2</w:t>
      </w:r>
      <w:r w:rsidRPr="00F3699C">
        <w:rPr>
          <w:sz w:val="24"/>
          <w:szCs w:val="24"/>
          <w:vertAlign w:val="superscript"/>
        </w:rPr>
        <w:t>nd</w:t>
      </w:r>
      <w:r w:rsidRPr="00F3699C">
        <w:rPr>
          <w:sz w:val="24"/>
          <w:szCs w:val="24"/>
        </w:rPr>
        <w:t xml:space="preserve"> Peter 2:11. How were the Angels (Lords) created? We know in it happened in Genesis 1:1-1:31. Some scriptures are Psalms 148:1-5; John 1:1-3 &amp; Colossians 1:16. When were </w:t>
      </w:r>
      <w:r w:rsidRPr="00F3699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3699C">
        <w:rPr>
          <w:sz w:val="24"/>
          <w:szCs w:val="24"/>
          <w:vertAlign w:val="superscript"/>
        </w:rPr>
        <w:t>nd</w:t>
      </w:r>
      <w:r w:rsidRPr="00F3699C">
        <w:rPr>
          <w:sz w:val="24"/>
          <w:szCs w:val="24"/>
        </w:rPr>
        <w:t xml:space="preserve"> Corinthians 4:18. Lucifer sinned once by the eternal sin in Ezekiel 28:15. Possibly, the Married Lord called Wisdom in “Qanah” sinned once in Eternal Lordship in Genesis 1:1; 2:8-9. </w:t>
      </w:r>
      <w:r w:rsidRPr="00F3699C">
        <w:rPr>
          <w:b/>
          <w:sz w:val="24"/>
          <w:szCs w:val="24"/>
        </w:rPr>
        <w:t>Adam’s Humanity:</w:t>
      </w:r>
      <w:r w:rsidRPr="00F369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3699C">
        <w:rPr>
          <w:sz w:val="24"/>
          <w:szCs w:val="24"/>
          <w:vertAlign w:val="superscript"/>
        </w:rPr>
        <w:t>nd</w:t>
      </w:r>
      <w:r w:rsidRPr="00F3699C">
        <w:rPr>
          <w:sz w:val="24"/>
          <w:szCs w:val="24"/>
        </w:rPr>
        <w:t xml:space="preserve"> kings 6:17; Luke 2:11, 12 &amp; 1</w:t>
      </w:r>
      <w:r w:rsidRPr="00F3699C">
        <w:rPr>
          <w:sz w:val="24"/>
          <w:szCs w:val="24"/>
          <w:vertAlign w:val="superscript"/>
        </w:rPr>
        <w:t>st</w:t>
      </w:r>
      <w:r w:rsidRPr="00F3699C">
        <w:rPr>
          <w:sz w:val="24"/>
          <w:szCs w:val="24"/>
        </w:rPr>
        <w:t xml:space="preserve"> Peter 1:11, 12. Humans have Spirits &amp; are not Spirits in Philippians 1:23; 1</w:t>
      </w:r>
      <w:r w:rsidRPr="00F3699C">
        <w:rPr>
          <w:sz w:val="24"/>
          <w:szCs w:val="24"/>
          <w:vertAlign w:val="superscript"/>
        </w:rPr>
        <w:t>st</w:t>
      </w:r>
      <w:r w:rsidRPr="00F3699C">
        <w:rPr>
          <w:sz w:val="24"/>
          <w:szCs w:val="24"/>
        </w:rPr>
        <w:t xml:space="preserve"> Thessalonians 4:14-17; 1</w:t>
      </w:r>
      <w:r w:rsidRPr="00F3699C">
        <w:rPr>
          <w:sz w:val="24"/>
          <w:szCs w:val="24"/>
          <w:vertAlign w:val="superscript"/>
        </w:rPr>
        <w:t>st</w:t>
      </w:r>
      <w:r w:rsidRPr="00F3699C">
        <w:rPr>
          <w:sz w:val="24"/>
          <w:szCs w:val="24"/>
        </w:rPr>
        <w:t xml:space="preserve"> Corinthians 15:44. What does Humans &amp; Angels (Lords) have in common? They are creation in Genesis 1:26, have identities in Genesis 1:27, are Persons in 1</w:t>
      </w:r>
      <w:r w:rsidRPr="00F3699C">
        <w:rPr>
          <w:sz w:val="24"/>
          <w:szCs w:val="24"/>
          <w:vertAlign w:val="superscript"/>
        </w:rPr>
        <w:t>st</w:t>
      </w:r>
      <w:r w:rsidRPr="00F369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3699C">
        <w:rPr>
          <w:rFonts w:cs="Calibri"/>
          <w:sz w:val="24"/>
          <w:szCs w:val="24"/>
        </w:rPr>
        <w:t xml:space="preserve">A scripture that may authorize Sexual Eros Love in marriage concerns the fallen state of “marriage rights” is in Exodus 21:10. </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Stephen’s Ministry Office is questioned</w:t>
      </w:r>
    </w:p>
    <w:p w:rsidR="0005268A" w:rsidRPr="00F3699C" w:rsidRDefault="0005268A" w:rsidP="0005268A">
      <w:pPr>
        <w:spacing w:line="480" w:lineRule="auto"/>
        <w:jc w:val="both"/>
        <w:rPr>
          <w:sz w:val="24"/>
          <w:szCs w:val="24"/>
        </w:rPr>
      </w:pPr>
      <w:r w:rsidRPr="00F3699C">
        <w:rPr>
          <w:sz w:val="24"/>
          <w:szCs w:val="24"/>
        </w:rPr>
        <w:lastRenderedPageBreak/>
        <w:t>Stephen’s ministerial calling was not the Office of a Married Deacon because how can One have an Angelical Ministry and a Marriage Ministry in Acts 6:15. The qualifications of a Deacon are declared in 1</w:t>
      </w:r>
      <w:r w:rsidRPr="00F3699C">
        <w:rPr>
          <w:sz w:val="24"/>
          <w:szCs w:val="24"/>
          <w:vertAlign w:val="superscript"/>
        </w:rPr>
        <w:t>st</w:t>
      </w:r>
      <w:r w:rsidRPr="00F369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3699C">
        <w:rPr>
          <w:sz w:val="24"/>
          <w:szCs w:val="24"/>
        </w:rPr>
        <w:lastRenderedPageBreak/>
        <w:t>in John 2:5, 9, a King’s Servant in Matthew 22:13, a Servant of Satan in  2</w:t>
      </w:r>
      <w:r w:rsidRPr="00F3699C">
        <w:rPr>
          <w:sz w:val="24"/>
          <w:szCs w:val="24"/>
          <w:vertAlign w:val="superscript"/>
        </w:rPr>
        <w:t>nd</w:t>
      </w:r>
      <w:r w:rsidRPr="00F3699C">
        <w:rPr>
          <w:sz w:val="24"/>
          <w:szCs w:val="24"/>
        </w:rPr>
        <w:t xml:space="preserve"> Corinthians 11:15, God’s Servant  in  2</w:t>
      </w:r>
      <w:r w:rsidRPr="00F3699C">
        <w:rPr>
          <w:sz w:val="24"/>
          <w:szCs w:val="24"/>
          <w:vertAlign w:val="superscript"/>
        </w:rPr>
        <w:t>nd</w:t>
      </w:r>
      <w:r w:rsidRPr="00F3699C">
        <w:rPr>
          <w:sz w:val="24"/>
          <w:szCs w:val="24"/>
        </w:rPr>
        <w:t xml:space="preserve"> Corinthians 6:4, Lord’s Servant in 2</w:t>
      </w:r>
      <w:r w:rsidRPr="00F3699C">
        <w:rPr>
          <w:sz w:val="24"/>
          <w:szCs w:val="24"/>
          <w:vertAlign w:val="superscript"/>
        </w:rPr>
        <w:t>nd</w:t>
      </w:r>
      <w:r w:rsidRPr="00F369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3699C">
        <w:rPr>
          <w:sz w:val="24"/>
          <w:szCs w:val="24"/>
          <w:vertAlign w:val="superscript"/>
        </w:rPr>
        <w:t>st</w:t>
      </w:r>
      <w:r w:rsidRPr="00F3699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3699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3699C">
        <w:rPr>
          <w:sz w:val="24"/>
          <w:szCs w:val="24"/>
          <w:vertAlign w:val="superscript"/>
        </w:rPr>
        <w:t>st</w:t>
      </w:r>
      <w:r w:rsidRPr="00F369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3699C">
        <w:rPr>
          <w:sz w:val="24"/>
          <w:szCs w:val="24"/>
          <w:vertAlign w:val="superscript"/>
        </w:rPr>
        <w:t>st</w:t>
      </w:r>
      <w:r w:rsidRPr="00F3699C">
        <w:rPr>
          <w:sz w:val="24"/>
          <w:szCs w:val="24"/>
        </w:rPr>
        <w:t xml:space="preserve"> John 1:10 mentions “If We say that We have not </w:t>
      </w:r>
      <w:r w:rsidRPr="00F3699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3699C">
        <w:rPr>
          <w:sz w:val="24"/>
          <w:szCs w:val="24"/>
          <w:vertAlign w:val="superscript"/>
        </w:rPr>
        <w:t>st</w:t>
      </w:r>
      <w:r w:rsidRPr="00F3699C">
        <w:rPr>
          <w:sz w:val="24"/>
          <w:szCs w:val="24"/>
        </w:rPr>
        <w:t xml:space="preserve"> Corinthians 5:3 and Colossians 2:5. Some scriptures of Body and Spirit are 1</w:t>
      </w:r>
      <w:r w:rsidRPr="00F3699C">
        <w:rPr>
          <w:sz w:val="24"/>
          <w:szCs w:val="24"/>
          <w:vertAlign w:val="superscript"/>
        </w:rPr>
        <w:t>st</w:t>
      </w:r>
      <w:r w:rsidRPr="00F3699C">
        <w:rPr>
          <w:sz w:val="24"/>
          <w:szCs w:val="24"/>
        </w:rPr>
        <w:t xml:space="preserve"> Corinthians 5:5, 7:34; James 2:26; 2</w:t>
      </w:r>
      <w:r w:rsidRPr="00F3699C">
        <w:rPr>
          <w:sz w:val="24"/>
          <w:szCs w:val="24"/>
          <w:vertAlign w:val="superscript"/>
        </w:rPr>
        <w:t>nd</w:t>
      </w:r>
      <w:r w:rsidRPr="00F3699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3699C">
        <w:rPr>
          <w:sz w:val="24"/>
          <w:szCs w:val="24"/>
          <w:vertAlign w:val="superscript"/>
        </w:rPr>
        <w:t>nd</w:t>
      </w:r>
      <w:r w:rsidRPr="00F3699C">
        <w:rPr>
          <w:sz w:val="24"/>
          <w:szCs w:val="24"/>
        </w:rPr>
        <w:t xml:space="preserve"> Serpent Yahweh in Proverbs 8:22-29 (RSV); 8:30-31 (NIV) &amp; Acts 6:8, 15. The Ministry Kingdoms of the Son Jesus are given back to the Father Stephen in 1</w:t>
      </w:r>
      <w:r w:rsidRPr="00F3699C">
        <w:rPr>
          <w:sz w:val="24"/>
          <w:szCs w:val="24"/>
          <w:vertAlign w:val="superscript"/>
        </w:rPr>
        <w:t>st</w:t>
      </w:r>
      <w:r w:rsidRPr="00F3699C">
        <w:rPr>
          <w:sz w:val="24"/>
          <w:szCs w:val="24"/>
        </w:rPr>
        <w:t xml:space="preserve"> Corinthians 15:24-28.     </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WHITE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F3699C" w:rsidRDefault="0005268A" w:rsidP="0005268A">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BLACK CHRISTIAN VIRGINS FOR THE BEAUTY PREPARATIONS OF TRUE HOLINESS</w:t>
      </w:r>
    </w:p>
    <w:p w:rsidR="0005268A" w:rsidRPr="00F3699C" w:rsidRDefault="0005268A" w:rsidP="0005268A">
      <w:pPr>
        <w:spacing w:line="480" w:lineRule="auto"/>
        <w:jc w:val="both"/>
        <w:rPr>
          <w:sz w:val="24"/>
          <w:szCs w:val="24"/>
        </w:rPr>
      </w:pPr>
      <w:r w:rsidRPr="00F36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3699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F3699C" w:rsidRDefault="0005268A" w:rsidP="0005268A">
      <w:pPr>
        <w:spacing w:line="480" w:lineRule="auto"/>
        <w:jc w:val="both"/>
        <w:rPr>
          <w:sz w:val="24"/>
          <w:szCs w:val="24"/>
        </w:rPr>
      </w:pPr>
      <w:r w:rsidRPr="00F3699C">
        <w:rPr>
          <w:sz w:val="24"/>
          <w:szCs w:val="24"/>
        </w:rPr>
        <w:t>Eunuchs as Royal Servants is in Esther 1:10-11; 2:1-3, 15; 4:4-11; 2</w:t>
      </w:r>
      <w:r w:rsidRPr="00F3699C">
        <w:rPr>
          <w:sz w:val="24"/>
          <w:szCs w:val="24"/>
          <w:vertAlign w:val="superscript"/>
        </w:rPr>
        <w:t>nd</w:t>
      </w:r>
      <w:r w:rsidRPr="00F36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3699C">
        <w:rPr>
          <w:sz w:val="24"/>
          <w:szCs w:val="24"/>
        </w:rPr>
        <w:lastRenderedPageBreak/>
        <w:t>Obedient to Him is in Isaiah 56:3-5. Eunuchs can become as True Saintly Christian Lords since there is total Sexual Abstinence is in Ephesians 5:3; 1</w:t>
      </w:r>
      <w:r w:rsidRPr="00F3699C">
        <w:rPr>
          <w:sz w:val="24"/>
          <w:szCs w:val="24"/>
          <w:vertAlign w:val="superscript"/>
        </w:rPr>
        <w:t>st</w:t>
      </w:r>
      <w:r w:rsidRPr="00F36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F3699C" w:rsidRDefault="0005268A" w:rsidP="0005268A">
      <w:pPr>
        <w:spacing w:line="480" w:lineRule="auto"/>
        <w:jc w:val="both"/>
        <w:rPr>
          <w:sz w:val="24"/>
          <w:szCs w:val="24"/>
        </w:rPr>
      </w:pPr>
      <w:r w:rsidRPr="00F3699C">
        <w:rPr>
          <w:sz w:val="24"/>
          <w:szCs w:val="24"/>
        </w:rPr>
        <w:t>The Office of a True Widow in Acts 6:1</w:t>
      </w:r>
    </w:p>
    <w:p w:rsidR="0005268A" w:rsidRPr="00F3699C" w:rsidRDefault="0005268A" w:rsidP="0005268A">
      <w:pPr>
        <w:spacing w:line="480" w:lineRule="auto"/>
        <w:jc w:val="both"/>
        <w:rPr>
          <w:sz w:val="24"/>
          <w:szCs w:val="24"/>
        </w:rPr>
      </w:pPr>
      <w:r w:rsidRPr="00F3699C">
        <w:rPr>
          <w:sz w:val="24"/>
          <w:szCs w:val="24"/>
        </w:rPr>
        <w:t>A Widow is a Woman whose Husband has died and is totally freed from Her Husband’s Law to remarry or stay Unmarried in which She is happier in 1</w:t>
      </w:r>
      <w:r w:rsidRPr="00F3699C">
        <w:rPr>
          <w:sz w:val="24"/>
          <w:szCs w:val="24"/>
          <w:vertAlign w:val="superscript"/>
        </w:rPr>
        <w:t>st</w:t>
      </w:r>
      <w:r w:rsidRPr="00F3699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3699C">
        <w:rPr>
          <w:sz w:val="24"/>
          <w:szCs w:val="24"/>
          <w:vertAlign w:val="superscript"/>
        </w:rPr>
        <w:t>rd</w:t>
      </w:r>
      <w:r w:rsidRPr="00F369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F3699C" w:rsidRDefault="0005268A" w:rsidP="0005268A">
      <w:pPr>
        <w:spacing w:line="480" w:lineRule="auto"/>
        <w:jc w:val="both"/>
        <w:rPr>
          <w:sz w:val="24"/>
          <w:szCs w:val="24"/>
        </w:rPr>
      </w:pPr>
      <w:r w:rsidRPr="00F3699C">
        <w:rPr>
          <w:sz w:val="24"/>
          <w:szCs w:val="24"/>
        </w:rPr>
        <w:lastRenderedPageBreak/>
        <w:t>Stephen’s Ministry of the Word in Acts 6:8, 10; 7:1-7:53</w:t>
      </w:r>
    </w:p>
    <w:p w:rsidR="0005268A" w:rsidRPr="00F3699C" w:rsidRDefault="0005268A" w:rsidP="0005268A">
      <w:pPr>
        <w:spacing w:line="480" w:lineRule="auto"/>
        <w:jc w:val="both"/>
        <w:rPr>
          <w:sz w:val="24"/>
          <w:szCs w:val="24"/>
        </w:rPr>
      </w:pPr>
      <w:r w:rsidRPr="00F3699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3699C">
        <w:rPr>
          <w:sz w:val="24"/>
          <w:szCs w:val="24"/>
          <w:vertAlign w:val="superscript"/>
        </w:rPr>
        <w:t>st</w:t>
      </w:r>
      <w:r w:rsidRPr="00F3699C">
        <w:rPr>
          <w:sz w:val="24"/>
          <w:szCs w:val="24"/>
        </w:rPr>
        <w:t xml:space="preserve"> Corinthians 8:6; Revelations 19:13; John 1:1-3; 1</w:t>
      </w:r>
      <w:r w:rsidRPr="00F3699C">
        <w:rPr>
          <w:sz w:val="24"/>
          <w:szCs w:val="24"/>
          <w:vertAlign w:val="superscript"/>
        </w:rPr>
        <w:t>st</w:t>
      </w:r>
      <w:r w:rsidRPr="00F369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F3699C" w:rsidRDefault="0005268A" w:rsidP="0005268A">
      <w:pPr>
        <w:spacing w:line="480" w:lineRule="auto"/>
        <w:jc w:val="both"/>
        <w:rPr>
          <w:sz w:val="24"/>
          <w:szCs w:val="24"/>
        </w:rPr>
      </w:pPr>
      <w:r w:rsidRPr="00F3699C">
        <w:rPr>
          <w:sz w:val="24"/>
          <w:szCs w:val="24"/>
        </w:rPr>
        <w:t>Stephen’s Ministry of Teaching or Counseling in Acts 6:5, 8; 7:1-7:53, 55-56</w:t>
      </w:r>
    </w:p>
    <w:p w:rsidR="0005268A" w:rsidRPr="00F3699C" w:rsidRDefault="0005268A" w:rsidP="0005268A">
      <w:pPr>
        <w:spacing w:line="480" w:lineRule="auto"/>
        <w:jc w:val="both"/>
        <w:rPr>
          <w:sz w:val="24"/>
          <w:szCs w:val="24"/>
        </w:rPr>
      </w:pPr>
      <w:r w:rsidRPr="00F3699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F3699C" w:rsidRDefault="0005268A" w:rsidP="0005268A">
      <w:pPr>
        <w:spacing w:line="480" w:lineRule="auto"/>
        <w:jc w:val="both"/>
        <w:rPr>
          <w:sz w:val="24"/>
          <w:szCs w:val="24"/>
        </w:rPr>
      </w:pPr>
      <w:r w:rsidRPr="00F3699C">
        <w:rPr>
          <w:sz w:val="24"/>
          <w:szCs w:val="24"/>
        </w:rPr>
        <w:t>All counseling concerns Advocate, Advice, Advisor &amp; a Lawyer on legal matters. Some scriptures are 2</w:t>
      </w:r>
      <w:r w:rsidRPr="00F3699C">
        <w:rPr>
          <w:sz w:val="24"/>
          <w:szCs w:val="24"/>
          <w:vertAlign w:val="superscript"/>
        </w:rPr>
        <w:t>nd</w:t>
      </w:r>
      <w:r w:rsidRPr="00F3699C">
        <w:rPr>
          <w:sz w:val="24"/>
          <w:szCs w:val="24"/>
        </w:rPr>
        <w:t xml:space="preserve"> Samuel 16:23; 1</w:t>
      </w:r>
      <w:r w:rsidRPr="00F3699C">
        <w:rPr>
          <w:sz w:val="24"/>
          <w:szCs w:val="24"/>
          <w:vertAlign w:val="superscript"/>
        </w:rPr>
        <w:t>st</w:t>
      </w:r>
      <w:r w:rsidRPr="00F369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3699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3699C">
        <w:rPr>
          <w:sz w:val="24"/>
          <w:szCs w:val="24"/>
          <w:vertAlign w:val="superscript"/>
        </w:rPr>
        <w:t>st</w:t>
      </w:r>
      <w:r w:rsidRPr="00F3699C">
        <w:rPr>
          <w:sz w:val="24"/>
          <w:szCs w:val="24"/>
        </w:rPr>
        <w:t xml:space="preserve"> Samuel 3:19;  1</w:t>
      </w:r>
      <w:r w:rsidRPr="00F3699C">
        <w:rPr>
          <w:sz w:val="24"/>
          <w:szCs w:val="24"/>
          <w:vertAlign w:val="superscript"/>
        </w:rPr>
        <w:t>st</w:t>
      </w:r>
      <w:r w:rsidRPr="00F3699C">
        <w:rPr>
          <w:sz w:val="24"/>
          <w:szCs w:val="24"/>
        </w:rPr>
        <w:t xml:space="preserve">  Corinthians  12:8;  Acts  6:2-7 and  Numbers  13:30. Also counseling should be practical with necessary application in Proverbs 15:23; 25:11. How do we operate in giving counsel to others? Some scriptures are 2</w:t>
      </w:r>
      <w:r w:rsidRPr="00F3699C">
        <w:rPr>
          <w:sz w:val="24"/>
          <w:szCs w:val="24"/>
          <w:vertAlign w:val="superscript"/>
        </w:rPr>
        <w:t>nd</w:t>
      </w:r>
      <w:r w:rsidRPr="00F3699C">
        <w:rPr>
          <w:sz w:val="24"/>
          <w:szCs w:val="24"/>
        </w:rPr>
        <w:t xml:space="preserve"> Corinthians 1:4; Galatians 6:1; Romans 1:11; 14:19;  15:2; Colossians 3:16; 1</w:t>
      </w:r>
      <w:r w:rsidRPr="00F3699C">
        <w:rPr>
          <w:sz w:val="24"/>
          <w:szCs w:val="24"/>
          <w:vertAlign w:val="superscript"/>
        </w:rPr>
        <w:t>st</w:t>
      </w:r>
      <w:r w:rsidRPr="00F3699C">
        <w:rPr>
          <w:sz w:val="24"/>
          <w:szCs w:val="24"/>
        </w:rPr>
        <w:t xml:space="preserve"> Thessalonians 4:18; 5:11-12, 14; 2</w:t>
      </w:r>
      <w:r w:rsidRPr="00F3699C">
        <w:rPr>
          <w:sz w:val="24"/>
          <w:szCs w:val="24"/>
          <w:vertAlign w:val="superscript"/>
        </w:rPr>
        <w:t>nd</w:t>
      </w:r>
      <w:r w:rsidRPr="00F3699C">
        <w:rPr>
          <w:sz w:val="24"/>
          <w:szCs w:val="24"/>
        </w:rPr>
        <w:t xml:space="preserve"> Timothy 2:24-25, 4:2; Ezekiel 3:20-21; 1</w:t>
      </w:r>
      <w:r w:rsidRPr="00F3699C">
        <w:rPr>
          <w:sz w:val="24"/>
          <w:szCs w:val="24"/>
          <w:vertAlign w:val="superscript"/>
        </w:rPr>
        <w:t>st</w:t>
      </w:r>
      <w:r w:rsidRPr="00F3699C">
        <w:rPr>
          <w:sz w:val="24"/>
          <w:szCs w:val="24"/>
        </w:rPr>
        <w:t xml:space="preserve"> Timothy 5:20; Titus 2:15; 1</w:t>
      </w:r>
      <w:r w:rsidRPr="00F3699C">
        <w:rPr>
          <w:sz w:val="24"/>
          <w:szCs w:val="24"/>
          <w:vertAlign w:val="superscript"/>
        </w:rPr>
        <w:t xml:space="preserve">st  </w:t>
      </w:r>
      <w:r w:rsidRPr="00F3699C">
        <w:rPr>
          <w:sz w:val="24"/>
          <w:szCs w:val="24"/>
        </w:rPr>
        <w:t>Corinthians 10:23; 14:26; Ephesians 4:29 &amp; Hebrews 3:13; 10:24. How do we deal with wise counsel? Some scriptures are Proverbs 1:7;  9:9;  12:5;  13:10;  19:20;  29:1; Psalm 141:1-5;  1</w:t>
      </w:r>
      <w:r w:rsidRPr="00F3699C">
        <w:rPr>
          <w:sz w:val="24"/>
          <w:szCs w:val="24"/>
          <w:vertAlign w:val="superscript"/>
        </w:rPr>
        <w:t>st</w:t>
      </w:r>
      <w:r w:rsidRPr="00F3699C">
        <w:rPr>
          <w:sz w:val="24"/>
          <w:szCs w:val="24"/>
        </w:rPr>
        <w:t xml:space="preserve">  Kings  12:8;  Job  19:2; 2</w:t>
      </w:r>
      <w:r w:rsidRPr="00F3699C">
        <w:rPr>
          <w:sz w:val="24"/>
          <w:szCs w:val="24"/>
          <w:vertAlign w:val="superscript"/>
        </w:rPr>
        <w:t>nd</w:t>
      </w:r>
      <w:r w:rsidRPr="00F3699C">
        <w:rPr>
          <w:sz w:val="24"/>
          <w:szCs w:val="24"/>
        </w:rPr>
        <w:t xml:space="preserve">  Chronicles  22:4;  Isaiah  19:11; Ezekiel 11:2-4 &amp; 2</w:t>
      </w:r>
      <w:r w:rsidRPr="00F3699C">
        <w:rPr>
          <w:sz w:val="24"/>
          <w:szCs w:val="24"/>
          <w:vertAlign w:val="superscript"/>
        </w:rPr>
        <w:t xml:space="preserve">nd </w:t>
      </w:r>
      <w:r w:rsidRPr="00F3699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3699C">
        <w:rPr>
          <w:sz w:val="24"/>
          <w:szCs w:val="24"/>
          <w:vertAlign w:val="superscript"/>
        </w:rPr>
        <w:t>nd</w:t>
      </w:r>
      <w:r w:rsidRPr="00F3699C">
        <w:rPr>
          <w:sz w:val="24"/>
          <w:szCs w:val="24"/>
        </w:rPr>
        <w:t xml:space="preserve"> Timothy 2:15. 2. By His Spirit of Truth is in John 14:26; 15:26. 3. By His Anointing is in 1</w:t>
      </w:r>
      <w:r w:rsidRPr="00F3699C">
        <w:rPr>
          <w:sz w:val="24"/>
          <w:szCs w:val="24"/>
          <w:vertAlign w:val="superscript"/>
        </w:rPr>
        <w:t>st</w:t>
      </w:r>
      <w:r w:rsidRPr="00F3699C">
        <w:rPr>
          <w:sz w:val="24"/>
          <w:szCs w:val="24"/>
        </w:rPr>
        <w:t xml:space="preserve"> John 2:27. 4. By His Divine Wisdom is in 1</w:t>
      </w:r>
      <w:r w:rsidRPr="00F3699C">
        <w:rPr>
          <w:sz w:val="24"/>
          <w:szCs w:val="24"/>
          <w:vertAlign w:val="superscript"/>
        </w:rPr>
        <w:t>st</w:t>
      </w:r>
      <w:r w:rsidRPr="00F3699C">
        <w:rPr>
          <w:sz w:val="24"/>
          <w:szCs w:val="24"/>
        </w:rPr>
        <w:t xml:space="preserve"> Corinthians 2:10-11. Teaching linked with the other Offices is a stricter judgment over the whole Law in James 3:1.         </w:t>
      </w:r>
    </w:p>
    <w:p w:rsidR="0005268A" w:rsidRPr="00F3699C" w:rsidRDefault="0005268A" w:rsidP="0005268A">
      <w:pPr>
        <w:spacing w:line="480" w:lineRule="auto"/>
        <w:jc w:val="both"/>
        <w:rPr>
          <w:sz w:val="24"/>
          <w:szCs w:val="24"/>
        </w:rPr>
      </w:pPr>
      <w:r w:rsidRPr="00F3699C">
        <w:rPr>
          <w:sz w:val="24"/>
          <w:szCs w:val="24"/>
        </w:rPr>
        <w:t>Stephen’s Ministry of Prayer in Acts 6:2-5; 7:59</w:t>
      </w:r>
    </w:p>
    <w:p w:rsidR="0005268A" w:rsidRPr="00F3699C" w:rsidRDefault="0005268A" w:rsidP="0005268A">
      <w:pPr>
        <w:spacing w:line="480" w:lineRule="auto"/>
        <w:jc w:val="both"/>
        <w:rPr>
          <w:sz w:val="24"/>
          <w:szCs w:val="24"/>
        </w:rPr>
      </w:pPr>
      <w:r w:rsidRPr="00F3699C">
        <w:rPr>
          <w:sz w:val="24"/>
          <w:szCs w:val="24"/>
        </w:rPr>
        <w:t xml:space="preserve">Stephen’s prayer in Acts 7:59 is who God is &amp; in complete control of the situation. We should devote ourselves in devotion to God. This act of obedience glorifies the Lord &amp; acts on the </w:t>
      </w:r>
      <w:r w:rsidRPr="00F3699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3699C">
        <w:rPr>
          <w:sz w:val="24"/>
          <w:szCs w:val="24"/>
          <w:vertAlign w:val="superscript"/>
        </w:rPr>
        <w:t>st</w:t>
      </w:r>
      <w:r w:rsidRPr="00F3699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3699C">
        <w:rPr>
          <w:sz w:val="24"/>
          <w:szCs w:val="24"/>
          <w:vertAlign w:val="superscript"/>
        </w:rPr>
        <w:t>nd</w:t>
      </w:r>
      <w:r w:rsidRPr="00F3699C">
        <w:rPr>
          <w:sz w:val="24"/>
          <w:szCs w:val="24"/>
        </w:rPr>
        <w:t xml:space="preserve"> Corinthians 10:4-6; 1</w:t>
      </w:r>
      <w:r w:rsidRPr="00F3699C">
        <w:rPr>
          <w:sz w:val="24"/>
          <w:szCs w:val="24"/>
          <w:vertAlign w:val="superscript"/>
        </w:rPr>
        <w:t>st</w:t>
      </w:r>
      <w:r w:rsidRPr="00F3699C">
        <w:rPr>
          <w:sz w:val="24"/>
          <w:szCs w:val="24"/>
        </w:rPr>
        <w:t xml:space="preserve"> Timothy 1:18; 1</w:t>
      </w:r>
      <w:r w:rsidRPr="00F3699C">
        <w:rPr>
          <w:sz w:val="24"/>
          <w:szCs w:val="24"/>
          <w:vertAlign w:val="superscript"/>
        </w:rPr>
        <w:t xml:space="preserve">st </w:t>
      </w:r>
      <w:r w:rsidRPr="00F3699C">
        <w:rPr>
          <w:sz w:val="24"/>
          <w:szCs w:val="24"/>
        </w:rPr>
        <w:t xml:space="preserve"> Corinthians 9:7; 2</w:t>
      </w:r>
      <w:r w:rsidRPr="00F3699C">
        <w:rPr>
          <w:sz w:val="24"/>
          <w:szCs w:val="24"/>
          <w:vertAlign w:val="superscript"/>
        </w:rPr>
        <w:t>nd</w:t>
      </w:r>
      <w:r w:rsidRPr="00F3699C">
        <w:rPr>
          <w:sz w:val="24"/>
          <w:szCs w:val="24"/>
        </w:rPr>
        <w:t xml:space="preserve"> Timothy 2:3; Hebrews 11:30-40; Joshua 10:12-13; 2</w:t>
      </w:r>
      <w:r w:rsidRPr="00F3699C">
        <w:rPr>
          <w:sz w:val="24"/>
          <w:szCs w:val="24"/>
          <w:vertAlign w:val="superscript"/>
        </w:rPr>
        <w:t>nd</w:t>
      </w:r>
      <w:r w:rsidRPr="00F3699C">
        <w:rPr>
          <w:sz w:val="24"/>
          <w:szCs w:val="24"/>
        </w:rPr>
        <w:t xml:space="preserve"> Kings 6:8-17; 19:8-19; Isaiah 36:1-37:38; Judges 15-16; 1</w:t>
      </w:r>
      <w:r w:rsidRPr="00F3699C">
        <w:rPr>
          <w:sz w:val="24"/>
          <w:szCs w:val="24"/>
          <w:vertAlign w:val="superscript"/>
        </w:rPr>
        <w:t>st</w:t>
      </w:r>
      <w:r w:rsidRPr="00F3699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3699C">
        <w:rPr>
          <w:sz w:val="24"/>
          <w:szCs w:val="24"/>
          <w:vertAlign w:val="superscript"/>
        </w:rPr>
        <w:t>st</w:t>
      </w:r>
      <w:r w:rsidRPr="00F3699C">
        <w:rPr>
          <w:sz w:val="24"/>
          <w:szCs w:val="24"/>
        </w:rPr>
        <w:t xml:space="preserve"> John 5:16.  </w:t>
      </w:r>
    </w:p>
    <w:p w:rsidR="0005268A" w:rsidRPr="00F3699C" w:rsidRDefault="0005268A" w:rsidP="0005268A">
      <w:pPr>
        <w:spacing w:line="480" w:lineRule="auto"/>
        <w:jc w:val="both"/>
        <w:rPr>
          <w:sz w:val="24"/>
          <w:szCs w:val="24"/>
        </w:rPr>
      </w:pPr>
      <w:r w:rsidRPr="00F3699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F3699C" w:rsidRDefault="0005268A" w:rsidP="0005268A">
      <w:pPr>
        <w:spacing w:line="480" w:lineRule="auto"/>
        <w:jc w:val="both"/>
        <w:rPr>
          <w:sz w:val="24"/>
          <w:szCs w:val="24"/>
        </w:rPr>
      </w:pPr>
      <w:r w:rsidRPr="00F3699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3699C">
        <w:rPr>
          <w:sz w:val="24"/>
          <w:szCs w:val="24"/>
          <w:vertAlign w:val="superscript"/>
        </w:rPr>
        <w:t>st</w:t>
      </w:r>
      <w:r w:rsidRPr="00F3699C">
        <w:rPr>
          <w:sz w:val="24"/>
          <w:szCs w:val="24"/>
        </w:rPr>
        <w:t xml:space="preserve"> Kings 8:57-59 &amp; Matthew 18:20. The Habit of Prayer is in Nehemiah 2:4; Daniel 6:10-11, 13 &amp; Luke 5:16. The Contemplative Prayer in Response to the Father Stephen’s Presence is in Psalms 27:4, 8; 105:3-4; 1</w:t>
      </w:r>
      <w:r w:rsidRPr="00F3699C">
        <w:rPr>
          <w:sz w:val="24"/>
          <w:szCs w:val="24"/>
          <w:vertAlign w:val="superscript"/>
        </w:rPr>
        <w:t>st</w:t>
      </w:r>
      <w:r w:rsidRPr="00F3699C">
        <w:rPr>
          <w:sz w:val="24"/>
          <w:szCs w:val="24"/>
        </w:rPr>
        <w:t xml:space="preserve"> Chronicles 16:10-11; Isaiah 55:6; Jeremiah 29:13; Hebrews 11:6 &amp; Acts 17:27-28. The Prayer of Acceptance in Response to the Father Stephen’s Will is in 1</w:t>
      </w:r>
      <w:r w:rsidRPr="00F3699C">
        <w:rPr>
          <w:sz w:val="24"/>
          <w:szCs w:val="24"/>
          <w:vertAlign w:val="superscript"/>
        </w:rPr>
        <w:t>st</w:t>
      </w:r>
      <w:r w:rsidRPr="00F3699C">
        <w:rPr>
          <w:sz w:val="24"/>
          <w:szCs w:val="24"/>
        </w:rPr>
        <w:t xml:space="preserve"> Samuel 3:10; Isaiah 6:8 &amp; Revelation 3:20. The Prayer of Confession: In Response to the Father Stephen’s Holiness is in 1</w:t>
      </w:r>
      <w:r w:rsidRPr="00F3699C">
        <w:rPr>
          <w:sz w:val="24"/>
          <w:szCs w:val="24"/>
          <w:vertAlign w:val="superscript"/>
        </w:rPr>
        <w:t>st</w:t>
      </w:r>
      <w:r w:rsidRPr="00F3699C">
        <w:rPr>
          <w:sz w:val="24"/>
          <w:szCs w:val="24"/>
        </w:rPr>
        <w:t xml:space="preserve"> John 5-9 &amp; Isaiah 6:3-7; 55:7-9. In Response to All Sexuality being Exposed is in 2</w:t>
      </w:r>
      <w:r w:rsidRPr="00F3699C">
        <w:rPr>
          <w:sz w:val="24"/>
          <w:szCs w:val="24"/>
          <w:vertAlign w:val="superscript"/>
        </w:rPr>
        <w:t>nd</w:t>
      </w:r>
      <w:r w:rsidRPr="00F3699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F3699C" w:rsidRDefault="0005268A" w:rsidP="0005268A">
      <w:pPr>
        <w:spacing w:line="480" w:lineRule="auto"/>
        <w:jc w:val="both"/>
        <w:rPr>
          <w:sz w:val="24"/>
          <w:szCs w:val="24"/>
        </w:rPr>
      </w:pPr>
      <w:r w:rsidRPr="00F3699C">
        <w:rPr>
          <w:sz w:val="24"/>
          <w:szCs w:val="24"/>
        </w:rPr>
        <w:t>Prayer and the Father Stephen’s Will: True Motives for Prayer: The Desire that the Father Stephen’s Name be Honored is in Numbers 14:13-16; Joshua 7:7-9; 2</w:t>
      </w:r>
      <w:r w:rsidRPr="00F3699C">
        <w:rPr>
          <w:sz w:val="24"/>
          <w:szCs w:val="24"/>
          <w:vertAlign w:val="superscript"/>
        </w:rPr>
        <w:t>nd</w:t>
      </w:r>
      <w:r w:rsidRPr="00F3699C">
        <w:rPr>
          <w:sz w:val="24"/>
          <w:szCs w:val="24"/>
        </w:rPr>
        <w:t xml:space="preserve"> Samuel 7:25-6; 1</w:t>
      </w:r>
      <w:r w:rsidRPr="00F3699C">
        <w:rPr>
          <w:sz w:val="24"/>
          <w:szCs w:val="24"/>
          <w:vertAlign w:val="superscript"/>
        </w:rPr>
        <w:t>st</w:t>
      </w:r>
      <w:r w:rsidRPr="00F369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3699C">
        <w:rPr>
          <w:sz w:val="24"/>
          <w:szCs w:val="24"/>
          <w:vertAlign w:val="superscript"/>
        </w:rPr>
        <w:t>st</w:t>
      </w:r>
      <w:r w:rsidRPr="00F3699C">
        <w:rPr>
          <w:sz w:val="24"/>
          <w:szCs w:val="24"/>
        </w:rPr>
        <w:t xml:space="preserve"> John 5:14-15. Petitioners may Enquire of the Father Stephen to Discover His Will is in Psalms 143:10; Genesis 25:22-23; Judges 1:1-2; 2</w:t>
      </w:r>
      <w:r w:rsidRPr="00F3699C">
        <w:rPr>
          <w:sz w:val="24"/>
          <w:szCs w:val="24"/>
          <w:vertAlign w:val="superscript"/>
        </w:rPr>
        <w:t>nd</w:t>
      </w:r>
      <w:r w:rsidRPr="00F3699C">
        <w:rPr>
          <w:sz w:val="24"/>
          <w:szCs w:val="24"/>
        </w:rPr>
        <w:t xml:space="preserve"> Samuel 2:1 &amp; 1</w:t>
      </w:r>
      <w:r w:rsidRPr="00F3699C">
        <w:rPr>
          <w:sz w:val="24"/>
          <w:szCs w:val="24"/>
          <w:vertAlign w:val="superscript"/>
        </w:rPr>
        <w:t>st</w:t>
      </w:r>
      <w:r w:rsidRPr="00F3699C">
        <w:rPr>
          <w:sz w:val="24"/>
          <w:szCs w:val="24"/>
        </w:rPr>
        <w:t xml:space="preserve"> Chronicles 14:14-15. The Holy Ghost (Brother John) helps believers to Pray in the Father Stephen’s Will is in Romans 8:26-27. The Father Stephen’s </w:t>
      </w:r>
      <w:r w:rsidRPr="00F3699C">
        <w:rPr>
          <w:sz w:val="24"/>
          <w:szCs w:val="24"/>
        </w:rPr>
        <w:lastRenderedPageBreak/>
        <w:t>Response to Prayers allows Believers to Discern His Will is in 2</w:t>
      </w:r>
      <w:r w:rsidRPr="00F3699C">
        <w:rPr>
          <w:sz w:val="24"/>
          <w:szCs w:val="24"/>
          <w:vertAlign w:val="superscript"/>
        </w:rPr>
        <w:t>nd</w:t>
      </w:r>
      <w:r w:rsidRPr="00F3699C">
        <w:rPr>
          <w:sz w:val="24"/>
          <w:szCs w:val="24"/>
        </w:rPr>
        <w:t xml:space="preserve"> Corinthians 12:7-9; Exodus 33:18-20; 2</w:t>
      </w:r>
      <w:r w:rsidRPr="00F3699C">
        <w:rPr>
          <w:sz w:val="24"/>
          <w:szCs w:val="24"/>
          <w:vertAlign w:val="superscript"/>
        </w:rPr>
        <w:t>nd</w:t>
      </w:r>
      <w:r w:rsidRPr="00F3699C">
        <w:rPr>
          <w:sz w:val="24"/>
          <w:szCs w:val="24"/>
        </w:rPr>
        <w:t xml:space="preserve"> Samuel 12:15-18; Job 19:7-8 &amp; Psalms 35:13-14. The Father Stephen does not Respond to the Prayers of the Sexual is in John 9:31; Psalms 66:18; Proverbs 15:8; Isaiah 1:15; 59:1-2; Lamentations 3:44 &amp; 1</w:t>
      </w:r>
      <w:r w:rsidRPr="00F3699C">
        <w:rPr>
          <w:sz w:val="24"/>
          <w:szCs w:val="24"/>
          <w:vertAlign w:val="superscript"/>
        </w:rPr>
        <w:t>st</w:t>
      </w:r>
      <w:r w:rsidRPr="00F3699C">
        <w:rPr>
          <w:sz w:val="24"/>
          <w:szCs w:val="24"/>
        </w:rPr>
        <w:t xml:space="preserve"> Peter 3:12. </w:t>
      </w:r>
    </w:p>
    <w:p w:rsidR="0005268A" w:rsidRPr="00F3699C" w:rsidRDefault="0005268A" w:rsidP="0005268A">
      <w:pPr>
        <w:spacing w:line="480" w:lineRule="auto"/>
        <w:jc w:val="both"/>
        <w:rPr>
          <w:sz w:val="24"/>
          <w:szCs w:val="24"/>
        </w:rPr>
      </w:pPr>
      <w:r w:rsidRPr="00F3699C">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3699C">
        <w:rPr>
          <w:sz w:val="24"/>
          <w:szCs w:val="24"/>
          <w:vertAlign w:val="superscript"/>
        </w:rPr>
        <w:t>nd</w:t>
      </w:r>
      <w:r w:rsidRPr="00F3699C">
        <w:rPr>
          <w:sz w:val="24"/>
          <w:szCs w:val="24"/>
        </w:rPr>
        <w:t xml:space="preserve"> Chronicles 7:14; Ezekiel 36:37 &amp; Zechariah 10:6; 13:8-9. The Father Stephen Promises to Hear the Prayers of the totally Obedient is in 1</w:t>
      </w:r>
      <w:r w:rsidRPr="00F3699C">
        <w:rPr>
          <w:sz w:val="24"/>
          <w:szCs w:val="24"/>
          <w:vertAlign w:val="superscript"/>
        </w:rPr>
        <w:t>st</w:t>
      </w:r>
      <w:r w:rsidRPr="00F3699C">
        <w:rPr>
          <w:sz w:val="24"/>
          <w:szCs w:val="24"/>
        </w:rPr>
        <w:t xml:space="preserve"> John 3:22. The Need in Prayer to have Confidence in the Father Stephen’s Promises is in Mark 11:24; Matthew 18:19 &amp; 1</w:t>
      </w:r>
      <w:r w:rsidRPr="00F3699C">
        <w:rPr>
          <w:sz w:val="24"/>
          <w:szCs w:val="24"/>
          <w:vertAlign w:val="superscript"/>
        </w:rPr>
        <w:t>st</w:t>
      </w:r>
      <w:r w:rsidRPr="00F3699C">
        <w:rPr>
          <w:sz w:val="24"/>
          <w:szCs w:val="24"/>
        </w:rPr>
        <w:t xml:space="preserve"> John 5:14. </w:t>
      </w:r>
    </w:p>
    <w:p w:rsidR="0005268A" w:rsidRPr="00F3699C" w:rsidRDefault="0005268A" w:rsidP="0005268A">
      <w:pPr>
        <w:spacing w:line="480" w:lineRule="auto"/>
        <w:jc w:val="both"/>
        <w:rPr>
          <w:sz w:val="24"/>
          <w:szCs w:val="24"/>
        </w:rPr>
      </w:pPr>
      <w:r w:rsidRPr="00F3699C">
        <w:rPr>
          <w:sz w:val="24"/>
          <w:szCs w:val="24"/>
        </w:rPr>
        <w:t>Prayer and Worship: Worship is a Fundamental Requirement of a Holy Life: All Nations are Exhorted to Worship the Father Stephen is in 1</w:t>
      </w:r>
      <w:r w:rsidRPr="00F3699C">
        <w:rPr>
          <w:sz w:val="24"/>
          <w:szCs w:val="24"/>
          <w:vertAlign w:val="superscript"/>
        </w:rPr>
        <w:t>st</w:t>
      </w:r>
      <w:r w:rsidRPr="00F3699C">
        <w:rPr>
          <w:sz w:val="24"/>
          <w:szCs w:val="24"/>
        </w:rPr>
        <w:t xml:space="preserve"> Chronicles 16:28-29 &amp; Psalms 29:1-2; 96:9. Israel is Commanded to Worship the Father Stephen is in 2</w:t>
      </w:r>
      <w:r w:rsidRPr="00F3699C">
        <w:rPr>
          <w:sz w:val="24"/>
          <w:szCs w:val="24"/>
          <w:vertAlign w:val="superscript"/>
        </w:rPr>
        <w:t>nd</w:t>
      </w:r>
      <w:r w:rsidRPr="00F369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3699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3699C">
        <w:rPr>
          <w:sz w:val="24"/>
          <w:szCs w:val="24"/>
          <w:vertAlign w:val="superscript"/>
        </w:rPr>
        <w:t>st</w:t>
      </w:r>
      <w:r w:rsidRPr="00F3699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F3699C" w:rsidRDefault="0005268A" w:rsidP="0005268A">
      <w:pPr>
        <w:spacing w:line="480" w:lineRule="auto"/>
        <w:jc w:val="both"/>
        <w:rPr>
          <w:sz w:val="24"/>
          <w:szCs w:val="24"/>
        </w:rPr>
      </w:pPr>
      <w:r w:rsidRPr="00F3699C">
        <w:rPr>
          <w:sz w:val="24"/>
          <w:szCs w:val="24"/>
        </w:rPr>
        <w:t>Prayer as Praise and Thanksgiving: The Holy Scripture Exhorts the Father Stephen’s people to Praise and Thank Him is in Philippians 4:6; Psalms 66:1; 68:4; 95:1-2; 1-5:1-3; Ephesians 5:19-20; Colossians 4:2; 1</w:t>
      </w:r>
      <w:r w:rsidRPr="00F3699C">
        <w:rPr>
          <w:sz w:val="24"/>
          <w:szCs w:val="24"/>
          <w:vertAlign w:val="superscript"/>
        </w:rPr>
        <w:t>st</w:t>
      </w:r>
      <w:r w:rsidRPr="00F369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3699C">
        <w:rPr>
          <w:sz w:val="24"/>
          <w:szCs w:val="24"/>
          <w:vertAlign w:val="superscript"/>
        </w:rPr>
        <w:t>nd</w:t>
      </w:r>
      <w:r w:rsidRPr="00F3699C">
        <w:rPr>
          <w:sz w:val="24"/>
          <w:szCs w:val="24"/>
        </w:rPr>
        <w:t xml:space="preserve"> Corinthians 8:1; Ephesians 1:16 &amp; 2</w:t>
      </w:r>
      <w:r w:rsidRPr="00F3699C">
        <w:rPr>
          <w:sz w:val="24"/>
          <w:szCs w:val="24"/>
          <w:vertAlign w:val="superscript"/>
        </w:rPr>
        <w:t>nd</w:t>
      </w:r>
      <w:r w:rsidRPr="00F3699C">
        <w:rPr>
          <w:sz w:val="24"/>
          <w:szCs w:val="24"/>
        </w:rPr>
        <w:t xml:space="preserve"> Thessalonians 1:3. The Notable Songs of Praise and Thanksgiving is in Exodus 15:1-18; 2</w:t>
      </w:r>
      <w:r w:rsidRPr="00F3699C">
        <w:rPr>
          <w:sz w:val="24"/>
          <w:szCs w:val="24"/>
          <w:vertAlign w:val="superscript"/>
        </w:rPr>
        <w:t>nd</w:t>
      </w:r>
      <w:r w:rsidRPr="00F3699C">
        <w:rPr>
          <w:sz w:val="24"/>
          <w:szCs w:val="24"/>
        </w:rPr>
        <w:t xml:space="preserve"> </w:t>
      </w:r>
      <w:r w:rsidRPr="00F3699C">
        <w:rPr>
          <w:sz w:val="24"/>
          <w:szCs w:val="24"/>
        </w:rPr>
        <w:lastRenderedPageBreak/>
        <w:t>Samuel 22:2-51; Psalms 18:1-50; 1</w:t>
      </w:r>
      <w:r w:rsidRPr="00F3699C">
        <w:rPr>
          <w:sz w:val="24"/>
          <w:szCs w:val="24"/>
          <w:vertAlign w:val="superscript"/>
        </w:rPr>
        <w:t>st</w:t>
      </w:r>
      <w:r w:rsidRPr="00F3699C">
        <w:rPr>
          <w:sz w:val="24"/>
          <w:szCs w:val="24"/>
        </w:rPr>
        <w:t xml:space="preserve"> Chronicles 16:8-36 &amp; Luke 1:46-55. Prayer as Asking the Father Stephen: The Father Stephen’s people are Commanded to bring their Requests to Him is in Philippians 4:6; 1</w:t>
      </w:r>
      <w:r w:rsidRPr="00F3699C">
        <w:rPr>
          <w:sz w:val="24"/>
          <w:szCs w:val="24"/>
          <w:vertAlign w:val="superscript"/>
        </w:rPr>
        <w:t>st</w:t>
      </w:r>
      <w:r w:rsidRPr="00F3699C">
        <w:rPr>
          <w:sz w:val="24"/>
          <w:szCs w:val="24"/>
        </w:rPr>
        <w:t xml:space="preserve"> Chronicles 16:11; Matthew 7:7; John 16:24; Ephesians 6:18-20; 1</w:t>
      </w:r>
      <w:r w:rsidRPr="00F3699C">
        <w:rPr>
          <w:sz w:val="24"/>
          <w:szCs w:val="24"/>
          <w:vertAlign w:val="superscript"/>
        </w:rPr>
        <w:t>st</w:t>
      </w:r>
      <w:r w:rsidRPr="00F3699C">
        <w:rPr>
          <w:sz w:val="24"/>
          <w:szCs w:val="24"/>
        </w:rPr>
        <w:t xml:space="preserve"> Thessalonians 5:17; James 5:13 &amp; Luke 11:9. Prayer for Deliverance from Difficulty is in Psalms 4:1; 40:2-3; 107:6; Jonah 2:1-3 &amp; Acts 12:5. Prayer for Deliverance from All Enemies is in Psalms 17:8-9; 35:4; 2</w:t>
      </w:r>
      <w:r w:rsidRPr="00F3699C">
        <w:rPr>
          <w:sz w:val="24"/>
          <w:szCs w:val="24"/>
          <w:vertAlign w:val="superscript"/>
        </w:rPr>
        <w:t>nd</w:t>
      </w:r>
      <w:r w:rsidRPr="00F3699C">
        <w:rPr>
          <w:sz w:val="24"/>
          <w:szCs w:val="24"/>
        </w:rPr>
        <w:t xml:space="preserve"> Kings 19:9-11 &amp; 2</w:t>
      </w:r>
      <w:r w:rsidRPr="00F3699C">
        <w:rPr>
          <w:sz w:val="24"/>
          <w:szCs w:val="24"/>
          <w:vertAlign w:val="superscript"/>
        </w:rPr>
        <w:t>nd</w:t>
      </w:r>
      <w:r w:rsidRPr="00F3699C">
        <w:rPr>
          <w:sz w:val="24"/>
          <w:szCs w:val="24"/>
        </w:rPr>
        <w:t xml:space="preserve"> Chronicles 14:11. The Prayers of Individuals in Time of Crisis: Jacobs Prayer is in Genesis 32:9-12. David’s Prayer is in Psalms 4:1; 5:1-3; 28:1-9; 30:8-10; 142:1-7. Elijah’s Prayer is in 1</w:t>
      </w:r>
      <w:r w:rsidRPr="00F3699C">
        <w:rPr>
          <w:sz w:val="24"/>
          <w:szCs w:val="24"/>
          <w:vertAlign w:val="superscript"/>
        </w:rPr>
        <w:t>st</w:t>
      </w:r>
      <w:r w:rsidRPr="00F369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3699C">
        <w:rPr>
          <w:sz w:val="24"/>
          <w:szCs w:val="24"/>
          <w:vertAlign w:val="superscript"/>
        </w:rPr>
        <w:t>st</w:t>
      </w:r>
      <w:r w:rsidRPr="00F3699C">
        <w:rPr>
          <w:sz w:val="24"/>
          <w:szCs w:val="24"/>
        </w:rPr>
        <w:t xml:space="preserve"> Samuel 14:41; 2</w:t>
      </w:r>
      <w:r w:rsidRPr="00F3699C">
        <w:rPr>
          <w:sz w:val="24"/>
          <w:szCs w:val="24"/>
          <w:vertAlign w:val="superscript"/>
        </w:rPr>
        <w:t>nd</w:t>
      </w:r>
      <w:r w:rsidRPr="00F3699C">
        <w:rPr>
          <w:sz w:val="24"/>
          <w:szCs w:val="24"/>
        </w:rPr>
        <w:t xml:space="preserve"> Samuel 2:1; 1</w:t>
      </w:r>
      <w:r w:rsidRPr="00F3699C">
        <w:rPr>
          <w:sz w:val="24"/>
          <w:szCs w:val="24"/>
          <w:vertAlign w:val="superscript"/>
        </w:rPr>
        <w:t>st</w:t>
      </w:r>
      <w:r w:rsidRPr="00F3699C">
        <w:rPr>
          <w:sz w:val="24"/>
          <w:szCs w:val="24"/>
        </w:rPr>
        <w:t xml:space="preserve"> Chronicles 14:14-15. Individual Prayer for Healing is in 2</w:t>
      </w:r>
      <w:r w:rsidRPr="00F3699C">
        <w:rPr>
          <w:sz w:val="24"/>
          <w:szCs w:val="24"/>
          <w:vertAlign w:val="superscript"/>
        </w:rPr>
        <w:t>nd</w:t>
      </w:r>
      <w:r w:rsidRPr="00F3699C">
        <w:rPr>
          <w:sz w:val="24"/>
          <w:szCs w:val="24"/>
        </w:rPr>
        <w:t xml:space="preserve"> Kings 20:1-11 &amp; Isaiah 38:1-10. Individual Prayer for the Birth of a Child or Children is in 1</w:t>
      </w:r>
      <w:r w:rsidRPr="00F3699C">
        <w:rPr>
          <w:sz w:val="24"/>
          <w:szCs w:val="24"/>
          <w:vertAlign w:val="superscript"/>
        </w:rPr>
        <w:t>st</w:t>
      </w:r>
      <w:r w:rsidRPr="00F3699C">
        <w:rPr>
          <w:sz w:val="24"/>
          <w:szCs w:val="24"/>
        </w:rPr>
        <w:t xml:space="preserve"> Samuel 1:10-11 &amp; Genesis 25:21; 30:17. The Corporate Petition to the Father Stephen: Corporate Prayer for Deliverance is in Exodus 2:23; Numbers 20:15-16; Deuteronomy 26:6-8; Judges 3:9; 4:3; 6:7-10 &amp; 1</w:t>
      </w:r>
      <w:r w:rsidRPr="00F3699C">
        <w:rPr>
          <w:sz w:val="24"/>
          <w:szCs w:val="24"/>
          <w:vertAlign w:val="superscript"/>
        </w:rPr>
        <w:t>st</w:t>
      </w:r>
      <w:r w:rsidRPr="00F3699C">
        <w:rPr>
          <w:sz w:val="24"/>
          <w:szCs w:val="24"/>
        </w:rPr>
        <w:t xml:space="preserve"> Samuel 12:8. The Corporate Prayer for Restoration is in Psalms 44:23-26; 79:8-9; 80:4-7; 85:4-7. The Corporate Prayer for Protection, especially at Times of Crisis is in Ezra 8:21-23; 10:1; 2</w:t>
      </w:r>
      <w:r w:rsidRPr="00F3699C">
        <w:rPr>
          <w:sz w:val="24"/>
          <w:szCs w:val="24"/>
          <w:vertAlign w:val="superscript"/>
        </w:rPr>
        <w:t>nd</w:t>
      </w:r>
      <w:r w:rsidRPr="00F369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3699C">
        <w:rPr>
          <w:sz w:val="24"/>
          <w:szCs w:val="24"/>
        </w:rPr>
        <w:lastRenderedPageBreak/>
        <w:t>Prayers for Mercy and Grace is in Psalms 130:1-2; 143:1; 2</w:t>
      </w:r>
      <w:r w:rsidRPr="00F3699C">
        <w:rPr>
          <w:sz w:val="24"/>
          <w:szCs w:val="24"/>
          <w:vertAlign w:val="superscript"/>
        </w:rPr>
        <w:t>nd</w:t>
      </w:r>
      <w:r w:rsidRPr="00F369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3699C">
        <w:rPr>
          <w:sz w:val="24"/>
          <w:szCs w:val="24"/>
          <w:vertAlign w:val="superscript"/>
        </w:rPr>
        <w:t>st</w:t>
      </w:r>
      <w:r w:rsidRPr="00F3699C">
        <w:rPr>
          <w:sz w:val="24"/>
          <w:szCs w:val="24"/>
        </w:rPr>
        <w:t xml:space="preserve"> Samuel 7:5-9 &amp; 1</w:t>
      </w:r>
      <w:r w:rsidRPr="00F3699C">
        <w:rPr>
          <w:sz w:val="24"/>
          <w:szCs w:val="24"/>
          <w:vertAlign w:val="superscript"/>
        </w:rPr>
        <w:t>st</w:t>
      </w:r>
      <w:r w:rsidRPr="00F3699C">
        <w:rPr>
          <w:sz w:val="24"/>
          <w:szCs w:val="24"/>
        </w:rPr>
        <w:t xml:space="preserve"> Samuel 12:19-23. Job Prays for His Friends is in Job 42:10. Jeremiah Prays for Judah [Praise] is in Jeremiah 7:16; 11:14; 14:11. His Son Jesus Christ Intercedes for Believers is in Romans 8:34; Isaiah 53:13; Hebrews 7:25; 1</w:t>
      </w:r>
      <w:r w:rsidRPr="00F3699C">
        <w:rPr>
          <w:sz w:val="24"/>
          <w:szCs w:val="24"/>
          <w:vertAlign w:val="superscript"/>
        </w:rPr>
        <w:t>st</w:t>
      </w:r>
      <w:r w:rsidRPr="00F369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3699C">
        <w:rPr>
          <w:sz w:val="24"/>
          <w:szCs w:val="24"/>
          <w:vertAlign w:val="superscript"/>
        </w:rPr>
        <w:t>st</w:t>
      </w:r>
      <w:r w:rsidRPr="00F3699C">
        <w:rPr>
          <w:sz w:val="24"/>
          <w:szCs w:val="24"/>
        </w:rPr>
        <w:t xml:space="preserve"> Thessalonians 5:25; Philemon 22; Hebrews 13:18-19; James 5:14-16 &amp; 1</w:t>
      </w:r>
      <w:r w:rsidRPr="00F3699C">
        <w:rPr>
          <w:sz w:val="24"/>
          <w:szCs w:val="24"/>
          <w:vertAlign w:val="superscript"/>
        </w:rPr>
        <w:t>st</w:t>
      </w:r>
      <w:r w:rsidRPr="00F3699C">
        <w:rPr>
          <w:sz w:val="24"/>
          <w:szCs w:val="24"/>
        </w:rPr>
        <w:t xml:space="preserve"> John 5:16. Saintly Christian Lords [Ladies] are the Pray for Rulers [not an Approved Sexual Nation] is in 1</w:t>
      </w:r>
      <w:r w:rsidRPr="00F3699C">
        <w:rPr>
          <w:sz w:val="24"/>
          <w:szCs w:val="24"/>
          <w:vertAlign w:val="superscript"/>
        </w:rPr>
        <w:t>st</w:t>
      </w:r>
      <w:r w:rsidRPr="00F369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3699C">
        <w:rPr>
          <w:sz w:val="24"/>
          <w:szCs w:val="24"/>
          <w:vertAlign w:val="superscript"/>
        </w:rPr>
        <w:t>nd</w:t>
      </w:r>
      <w:r w:rsidRPr="00F3699C">
        <w:rPr>
          <w:sz w:val="24"/>
          <w:szCs w:val="24"/>
        </w:rPr>
        <w:t xml:space="preserve"> Kings 19:14-19; Isaiah 37:14-20; Ezra 8:21-23; Daniel 9:1-19; John 17:6-26; Ephesians 1:15-21; 3:14-21 &amp; Colossians 1:9-13. </w:t>
      </w:r>
    </w:p>
    <w:p w:rsidR="0005268A" w:rsidRPr="00F3699C" w:rsidRDefault="0005268A" w:rsidP="0005268A">
      <w:pPr>
        <w:spacing w:line="480" w:lineRule="auto"/>
        <w:jc w:val="both"/>
        <w:rPr>
          <w:sz w:val="24"/>
          <w:szCs w:val="24"/>
        </w:rPr>
      </w:pPr>
      <w:r w:rsidRPr="00F3699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3699C">
        <w:rPr>
          <w:sz w:val="24"/>
          <w:szCs w:val="24"/>
        </w:rPr>
        <w:lastRenderedPageBreak/>
        <w:t>the basis of Faith in the Father Stephen is in Mark 5:25-34; 7:24-30; Matthew 8:5-13; 9:20-22, 27-30; 15:21-28 &amp; Luke 7:1-10; 8:43-48. The Examples of Notable Prayers of Faith is in 1</w:t>
      </w:r>
      <w:r w:rsidRPr="00F3699C">
        <w:rPr>
          <w:sz w:val="24"/>
          <w:szCs w:val="24"/>
          <w:vertAlign w:val="superscript"/>
        </w:rPr>
        <w:t>st</w:t>
      </w:r>
      <w:r w:rsidRPr="00F3699C">
        <w:rPr>
          <w:sz w:val="24"/>
          <w:szCs w:val="24"/>
        </w:rPr>
        <w:t xml:space="preserve"> Kings 17:19-22; 18:36-37; James 5:17-18 &amp; 2</w:t>
      </w:r>
      <w:r w:rsidRPr="00F3699C">
        <w:rPr>
          <w:sz w:val="24"/>
          <w:szCs w:val="24"/>
          <w:vertAlign w:val="superscript"/>
        </w:rPr>
        <w:t>nd</w:t>
      </w:r>
      <w:r w:rsidRPr="00F3699C">
        <w:rPr>
          <w:sz w:val="24"/>
          <w:szCs w:val="24"/>
        </w:rPr>
        <w:t xml:space="preserve"> Kings 4:32-35. </w:t>
      </w:r>
    </w:p>
    <w:p w:rsidR="0005268A" w:rsidRPr="00F3699C" w:rsidRDefault="0005268A" w:rsidP="0005268A">
      <w:pPr>
        <w:spacing w:line="480" w:lineRule="auto"/>
        <w:jc w:val="both"/>
        <w:rPr>
          <w:sz w:val="24"/>
          <w:szCs w:val="24"/>
        </w:rPr>
      </w:pPr>
      <w:r w:rsidRPr="00F3699C">
        <w:rPr>
          <w:sz w:val="24"/>
          <w:szCs w:val="24"/>
        </w:rPr>
        <w:t>Persistence in Prayer: The Principle of Persistence in Prayer: Prayer should be made with Patience and Perseverance is in Psalms 40:1; 88:1; 116:2 &amp; 1</w:t>
      </w:r>
      <w:r w:rsidRPr="00F3699C">
        <w:rPr>
          <w:sz w:val="24"/>
          <w:szCs w:val="24"/>
          <w:vertAlign w:val="superscript"/>
        </w:rPr>
        <w:t>st</w:t>
      </w:r>
      <w:r w:rsidRPr="00F369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3699C">
        <w:rPr>
          <w:sz w:val="24"/>
          <w:szCs w:val="24"/>
          <w:vertAlign w:val="superscript"/>
        </w:rPr>
        <w:t>st</w:t>
      </w:r>
      <w:r w:rsidRPr="00F3699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3699C">
        <w:rPr>
          <w:sz w:val="24"/>
          <w:szCs w:val="24"/>
          <w:vertAlign w:val="superscript"/>
        </w:rPr>
        <w:t>st</w:t>
      </w:r>
      <w:r w:rsidRPr="00F3699C">
        <w:rPr>
          <w:sz w:val="24"/>
          <w:szCs w:val="24"/>
        </w:rPr>
        <w:t xml:space="preserve"> Samuel 1:10-11. Elijah Persists in Prayer about the Rain is in James 5:17-18 &amp; 1</w:t>
      </w:r>
      <w:r w:rsidRPr="00F3699C">
        <w:rPr>
          <w:sz w:val="24"/>
          <w:szCs w:val="24"/>
          <w:vertAlign w:val="superscript"/>
        </w:rPr>
        <w:t>st</w:t>
      </w:r>
      <w:r w:rsidRPr="00F369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F3699C" w:rsidRDefault="0005268A" w:rsidP="0005268A">
      <w:pPr>
        <w:spacing w:line="480" w:lineRule="auto"/>
        <w:jc w:val="both"/>
        <w:rPr>
          <w:sz w:val="24"/>
          <w:szCs w:val="24"/>
        </w:rPr>
      </w:pPr>
      <w:r w:rsidRPr="00F3699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3699C">
        <w:rPr>
          <w:sz w:val="24"/>
          <w:szCs w:val="24"/>
        </w:rPr>
        <w:lastRenderedPageBreak/>
        <w:t>Servant Hannah’s Prayer for a Son is in 1</w:t>
      </w:r>
      <w:r w:rsidRPr="00F3699C">
        <w:rPr>
          <w:sz w:val="24"/>
          <w:szCs w:val="24"/>
          <w:vertAlign w:val="superscript"/>
        </w:rPr>
        <w:t>st</w:t>
      </w:r>
      <w:r w:rsidRPr="00F3699C">
        <w:rPr>
          <w:sz w:val="24"/>
          <w:szCs w:val="24"/>
        </w:rPr>
        <w:t xml:space="preserve"> Samuel 1:10-20, 27. The Father Stephen Answers His Servants the Prophets is in Psalms 99:6; 1</w:t>
      </w:r>
      <w:r w:rsidRPr="00F3699C">
        <w:rPr>
          <w:sz w:val="24"/>
          <w:szCs w:val="24"/>
          <w:vertAlign w:val="superscript"/>
        </w:rPr>
        <w:t>st</w:t>
      </w:r>
      <w:r w:rsidRPr="00F3699C">
        <w:rPr>
          <w:sz w:val="24"/>
          <w:szCs w:val="24"/>
        </w:rPr>
        <w:t xml:space="preserve"> Samuel 7:9; Lamentations 3:55-57; Jonah 2:1-2 &amp; James 5:17-18. The Father Stephen Answers the Prayers of His Servants the Kings of Israel is in 1</w:t>
      </w:r>
      <w:r w:rsidRPr="00F3699C">
        <w:rPr>
          <w:sz w:val="24"/>
          <w:szCs w:val="24"/>
          <w:vertAlign w:val="superscript"/>
        </w:rPr>
        <w:t>st</w:t>
      </w:r>
      <w:r w:rsidRPr="00F3699C">
        <w:rPr>
          <w:sz w:val="24"/>
          <w:szCs w:val="24"/>
        </w:rPr>
        <w:t xml:space="preserve"> Kings 9:3 &amp; 2</w:t>
      </w:r>
      <w:r w:rsidRPr="00F3699C">
        <w:rPr>
          <w:sz w:val="24"/>
          <w:szCs w:val="24"/>
          <w:vertAlign w:val="superscript"/>
        </w:rPr>
        <w:t>nd</w:t>
      </w:r>
      <w:r w:rsidRPr="00F3699C">
        <w:rPr>
          <w:sz w:val="24"/>
          <w:szCs w:val="24"/>
        </w:rPr>
        <w:t xml:space="preserve"> Chronicles 18:31. The Father Stephen Answers Corporate Petitions: Answered Prayer for Deliverance from Hardship is in Deuteronomy 26:7-8; Exodus 2:23-25; 3:7-9; Numbers 20:16; 1</w:t>
      </w:r>
      <w:r w:rsidRPr="00F3699C">
        <w:rPr>
          <w:sz w:val="24"/>
          <w:szCs w:val="24"/>
          <w:vertAlign w:val="superscript"/>
        </w:rPr>
        <w:t>st</w:t>
      </w:r>
      <w:r w:rsidRPr="00F3699C">
        <w:rPr>
          <w:sz w:val="24"/>
          <w:szCs w:val="24"/>
        </w:rPr>
        <w:t xml:space="preserve"> Samuel 12:8 &amp; Psalms 81:7. Answered Prayer for Deliverance from All Enemies is in 1</w:t>
      </w:r>
      <w:r w:rsidRPr="00F3699C">
        <w:rPr>
          <w:sz w:val="24"/>
          <w:szCs w:val="24"/>
          <w:vertAlign w:val="superscript"/>
        </w:rPr>
        <w:t>st</w:t>
      </w:r>
      <w:r w:rsidRPr="00F3699C">
        <w:rPr>
          <w:sz w:val="24"/>
          <w:szCs w:val="24"/>
        </w:rPr>
        <w:t xml:space="preserve"> Samuel 12:10-11; Judges 3:9, 15; 2</w:t>
      </w:r>
      <w:r w:rsidRPr="00F3699C">
        <w:rPr>
          <w:sz w:val="24"/>
          <w:szCs w:val="24"/>
          <w:vertAlign w:val="superscript"/>
        </w:rPr>
        <w:t>nd</w:t>
      </w:r>
      <w:r w:rsidRPr="00F3699C">
        <w:rPr>
          <w:sz w:val="24"/>
          <w:szCs w:val="24"/>
        </w:rPr>
        <w:t xml:space="preserve"> Kings 19:19-20 &amp; 1</w:t>
      </w:r>
      <w:r w:rsidRPr="00F3699C">
        <w:rPr>
          <w:sz w:val="24"/>
          <w:szCs w:val="24"/>
          <w:vertAlign w:val="superscript"/>
        </w:rPr>
        <w:t>st</w:t>
      </w:r>
      <w:r w:rsidRPr="00F3699C">
        <w:rPr>
          <w:sz w:val="24"/>
          <w:szCs w:val="24"/>
        </w:rPr>
        <w:t xml:space="preserve"> Chronicles 5:20. The Father Stephen Answers the Prayer of the Oppressed is in James 5:4; Exodus 22:22-23 &amp; Job 34:28. The Father Stephen Answers the Prayer for Healing is in James 5:14-16; Numbers 12:10-15; 1</w:t>
      </w:r>
      <w:r w:rsidRPr="00F3699C">
        <w:rPr>
          <w:sz w:val="24"/>
          <w:szCs w:val="24"/>
          <w:vertAlign w:val="superscript"/>
        </w:rPr>
        <w:t>st</w:t>
      </w:r>
      <w:r w:rsidRPr="00F3699C">
        <w:rPr>
          <w:sz w:val="24"/>
          <w:szCs w:val="24"/>
        </w:rPr>
        <w:t xml:space="preserve"> Kings 17:21-22; 2</w:t>
      </w:r>
      <w:r w:rsidRPr="00F3699C">
        <w:rPr>
          <w:sz w:val="24"/>
          <w:szCs w:val="24"/>
          <w:vertAlign w:val="superscript"/>
        </w:rPr>
        <w:t>nd</w:t>
      </w:r>
      <w:r w:rsidRPr="00F3699C">
        <w:rPr>
          <w:sz w:val="24"/>
          <w:szCs w:val="24"/>
        </w:rPr>
        <w:t xml:space="preserve"> Kings 4:32-35; 20:1-6; 2</w:t>
      </w:r>
      <w:r w:rsidRPr="00F3699C">
        <w:rPr>
          <w:sz w:val="24"/>
          <w:szCs w:val="24"/>
          <w:vertAlign w:val="superscript"/>
        </w:rPr>
        <w:t>nd</w:t>
      </w:r>
      <w:r w:rsidRPr="00F3699C">
        <w:rPr>
          <w:sz w:val="24"/>
          <w:szCs w:val="24"/>
        </w:rPr>
        <w:t xml:space="preserve"> Chronicles 32:24; Isaiah 38:1-6; Matthew 8:2-3; Mark 1:40-42; Luke 5:12-13 &amp; Acts 9:40. The Father Stephen Answers for Others is in Deuteronomy 9:18-19; 1</w:t>
      </w:r>
      <w:r w:rsidRPr="00F3699C">
        <w:rPr>
          <w:sz w:val="24"/>
          <w:szCs w:val="24"/>
          <w:vertAlign w:val="superscript"/>
        </w:rPr>
        <w:t>st</w:t>
      </w:r>
      <w:r w:rsidRPr="00F3699C">
        <w:rPr>
          <w:sz w:val="24"/>
          <w:szCs w:val="24"/>
        </w:rPr>
        <w:t xml:space="preserve"> Samuel 7:8-9 &amp; Acts 12:5-8. </w:t>
      </w:r>
    </w:p>
    <w:p w:rsidR="0005268A" w:rsidRPr="00F3699C" w:rsidRDefault="0005268A" w:rsidP="0005268A">
      <w:pPr>
        <w:spacing w:line="480" w:lineRule="auto"/>
        <w:jc w:val="both"/>
        <w:rPr>
          <w:sz w:val="24"/>
          <w:szCs w:val="24"/>
        </w:rPr>
      </w:pPr>
      <w:r w:rsidRPr="00F3699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3699C">
        <w:rPr>
          <w:sz w:val="24"/>
          <w:szCs w:val="24"/>
          <w:vertAlign w:val="superscript"/>
        </w:rPr>
        <w:t>st</w:t>
      </w:r>
      <w:r w:rsidRPr="00F369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3699C">
        <w:rPr>
          <w:sz w:val="24"/>
          <w:szCs w:val="24"/>
        </w:rPr>
        <w:lastRenderedPageBreak/>
        <w:t>is in 1</w:t>
      </w:r>
      <w:r w:rsidRPr="00F3699C">
        <w:rPr>
          <w:sz w:val="24"/>
          <w:szCs w:val="24"/>
          <w:vertAlign w:val="superscript"/>
        </w:rPr>
        <w:t>st</w:t>
      </w:r>
      <w:r w:rsidRPr="00F3699C">
        <w:rPr>
          <w:sz w:val="24"/>
          <w:szCs w:val="24"/>
        </w:rPr>
        <w:t xml:space="preserve"> Kings 19:1-8. The Father Stephen Rebukes those who Question Him is in Job 40:1-9 &amp; Jeremiah 15:19-21. The Father Stephen Explains Events to those who Questions Him is in Habakkuk 1:5-11. </w:t>
      </w:r>
    </w:p>
    <w:p w:rsidR="0005268A" w:rsidRPr="00F3699C" w:rsidRDefault="0005268A" w:rsidP="0005268A">
      <w:pPr>
        <w:spacing w:line="480" w:lineRule="auto"/>
        <w:jc w:val="both"/>
        <w:rPr>
          <w:sz w:val="24"/>
          <w:szCs w:val="24"/>
        </w:rPr>
      </w:pPr>
      <w:r w:rsidRPr="00F3699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3699C">
        <w:rPr>
          <w:sz w:val="24"/>
          <w:szCs w:val="24"/>
          <w:vertAlign w:val="superscript"/>
        </w:rPr>
        <w:t>st</w:t>
      </w:r>
      <w:r w:rsidRPr="00F3699C">
        <w:rPr>
          <w:sz w:val="24"/>
          <w:szCs w:val="24"/>
        </w:rPr>
        <w:t xml:space="preserve"> Peter 3:7. The Examples of Prayerlessness: Joshua, after a Great Victory is in Joshua 7:2-5. King Ahaziah, turning to Idols is in 2</w:t>
      </w:r>
      <w:r w:rsidRPr="00F3699C">
        <w:rPr>
          <w:sz w:val="24"/>
          <w:szCs w:val="24"/>
          <w:vertAlign w:val="superscript"/>
        </w:rPr>
        <w:t>nd</w:t>
      </w:r>
      <w:r w:rsidRPr="00F3699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3699C">
        <w:rPr>
          <w:sz w:val="24"/>
          <w:szCs w:val="24"/>
          <w:vertAlign w:val="superscript"/>
        </w:rPr>
        <w:t>nd</w:t>
      </w:r>
      <w:r w:rsidRPr="00F3699C">
        <w:rPr>
          <w:sz w:val="24"/>
          <w:szCs w:val="24"/>
        </w:rPr>
        <w:t xml:space="preserve"> Kings 17:15 &amp; Jeremiah 2:5. Ineffective Ministry is in 1</w:t>
      </w:r>
      <w:r w:rsidRPr="00F3699C">
        <w:rPr>
          <w:sz w:val="24"/>
          <w:szCs w:val="24"/>
          <w:vertAlign w:val="superscript"/>
        </w:rPr>
        <w:t>st</w:t>
      </w:r>
      <w:r w:rsidRPr="00F369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F3699C" w:rsidRDefault="0005268A" w:rsidP="0005268A">
      <w:pPr>
        <w:spacing w:line="480" w:lineRule="auto"/>
        <w:jc w:val="both"/>
        <w:rPr>
          <w:sz w:val="24"/>
          <w:szCs w:val="24"/>
        </w:rPr>
      </w:pPr>
      <w:r w:rsidRPr="00F3699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3699C">
        <w:rPr>
          <w:sz w:val="24"/>
          <w:szCs w:val="24"/>
          <w:vertAlign w:val="superscript"/>
        </w:rPr>
        <w:t>nd</w:t>
      </w:r>
      <w:r w:rsidRPr="00F3699C">
        <w:rPr>
          <w:sz w:val="24"/>
          <w:szCs w:val="24"/>
        </w:rPr>
        <w:t xml:space="preserve"> Samuel 7:18; 2</w:t>
      </w:r>
      <w:r w:rsidRPr="00F3699C">
        <w:rPr>
          <w:sz w:val="24"/>
          <w:szCs w:val="24"/>
          <w:vertAlign w:val="superscript"/>
        </w:rPr>
        <w:t>nd</w:t>
      </w:r>
      <w:r w:rsidRPr="00F3699C">
        <w:rPr>
          <w:sz w:val="24"/>
          <w:szCs w:val="24"/>
        </w:rPr>
        <w:t xml:space="preserve"> Chronicles 7:14; Psalms 51:16-17; Isaiah 57:15 &amp; Matthew 8:8. Obedience [the Opposite is Disobedience &amp; being Deceived which is Sexual Sin] to the Father Stephen is in 1</w:t>
      </w:r>
      <w:r w:rsidRPr="00F3699C">
        <w:rPr>
          <w:sz w:val="24"/>
          <w:szCs w:val="24"/>
          <w:vertAlign w:val="superscript"/>
        </w:rPr>
        <w:t>st</w:t>
      </w:r>
      <w:r w:rsidRPr="00F3699C">
        <w:rPr>
          <w:sz w:val="24"/>
          <w:szCs w:val="24"/>
        </w:rPr>
        <w:t xml:space="preserve"> John 2:21-22; 1</w:t>
      </w:r>
      <w:r w:rsidRPr="00F3699C">
        <w:rPr>
          <w:sz w:val="24"/>
          <w:szCs w:val="24"/>
          <w:vertAlign w:val="superscript"/>
        </w:rPr>
        <w:t>st</w:t>
      </w:r>
      <w:r w:rsidRPr="00F3699C">
        <w:rPr>
          <w:sz w:val="24"/>
          <w:szCs w:val="24"/>
        </w:rPr>
        <w:t xml:space="preserve"> Samuel 15:22 &amp; Jeremiah 7:22-23.  Righteousness with Godly Fear [the Opposite is Wickedness with Torment which is Sexual Sin] to the Father Stephen is in Acts 10:35; Proverbs 15:29; 1</w:t>
      </w:r>
      <w:r w:rsidRPr="00F3699C">
        <w:rPr>
          <w:sz w:val="24"/>
          <w:szCs w:val="24"/>
          <w:vertAlign w:val="superscript"/>
        </w:rPr>
        <w:t>st</w:t>
      </w:r>
      <w:r w:rsidRPr="00F3699C">
        <w:rPr>
          <w:sz w:val="24"/>
          <w:szCs w:val="24"/>
        </w:rPr>
        <w:t xml:space="preserve"> Kings 3:11-12 &amp; Psalms 34:15. Single-Mindedness [the Opposite is Double-Mindedness which is Sexual Sin] to the Father Stephen is in Jeremiah 29:13; Deuteronomy 4:29 &amp; 1</w:t>
      </w:r>
      <w:r w:rsidRPr="00F3699C">
        <w:rPr>
          <w:sz w:val="24"/>
          <w:szCs w:val="24"/>
          <w:vertAlign w:val="superscript"/>
        </w:rPr>
        <w:t>st</w:t>
      </w:r>
      <w:r w:rsidRPr="00F3699C">
        <w:rPr>
          <w:sz w:val="24"/>
          <w:szCs w:val="24"/>
        </w:rPr>
        <w:t xml:space="preserve"> Chronicles 28:9. Impartiality [the Opposite is Partiality or Playing Favorites which is Sexual Sin] is in Acts 10:34 &amp; 1</w:t>
      </w:r>
      <w:r w:rsidRPr="00F3699C">
        <w:rPr>
          <w:sz w:val="24"/>
          <w:szCs w:val="24"/>
          <w:vertAlign w:val="superscript"/>
        </w:rPr>
        <w:t>st</w:t>
      </w:r>
      <w:r w:rsidRPr="00F3699C">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F3699C" w:rsidRDefault="0005268A" w:rsidP="0005268A">
      <w:pPr>
        <w:spacing w:line="480" w:lineRule="auto"/>
        <w:jc w:val="both"/>
        <w:rPr>
          <w:sz w:val="24"/>
          <w:szCs w:val="24"/>
        </w:rPr>
      </w:pPr>
      <w:r w:rsidRPr="00F369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3699C">
        <w:rPr>
          <w:sz w:val="24"/>
          <w:szCs w:val="24"/>
          <w:vertAlign w:val="superscript"/>
        </w:rPr>
        <w:t>st</w:t>
      </w:r>
      <w:r w:rsidRPr="00F3699C">
        <w:rPr>
          <w:sz w:val="24"/>
          <w:szCs w:val="24"/>
        </w:rPr>
        <w:t xml:space="preserve"> Timothy 5:5; Romans 13:1-10 &amp; Psalms 86:1; </w:t>
      </w:r>
      <w:r w:rsidRPr="00F3699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Peter 4:7 &amp; Acts 16:25. The Examples of People whose Prayerfulness proved Effective: Hannah, a Lady Woman who Prayed for a Child is in 1</w:t>
      </w:r>
      <w:r w:rsidRPr="00F3699C">
        <w:rPr>
          <w:sz w:val="24"/>
          <w:szCs w:val="24"/>
          <w:vertAlign w:val="superscript"/>
        </w:rPr>
        <w:t>st</w:t>
      </w:r>
      <w:r w:rsidRPr="00F3699C">
        <w:rPr>
          <w:sz w:val="24"/>
          <w:szCs w:val="24"/>
        </w:rPr>
        <w:t xml:space="preserve"> Samuel 1:20 &amp; Isaiah 1:10-18. Elijah, an Ordinary Lord Man who Prayed is in James 5:17-18 &amp; 1</w:t>
      </w:r>
      <w:r w:rsidRPr="00F3699C">
        <w:rPr>
          <w:sz w:val="24"/>
          <w:szCs w:val="24"/>
          <w:vertAlign w:val="superscript"/>
        </w:rPr>
        <w:t>st</w:t>
      </w:r>
      <w:r w:rsidRPr="00F3699C">
        <w:rPr>
          <w:sz w:val="24"/>
          <w:szCs w:val="24"/>
        </w:rPr>
        <w:t xml:space="preserve"> Kings 17:1; 18:41-46. Nehemiah, a Lord Man who Discovered the Father Stephen’s Plan through Prayer is in Nehemiah 1:4, 5-11; 2:4-5. David, a Lord Man that was Sustained through Trials is in 1</w:t>
      </w:r>
      <w:r w:rsidRPr="00F3699C">
        <w:rPr>
          <w:sz w:val="24"/>
          <w:szCs w:val="24"/>
          <w:vertAlign w:val="superscript"/>
        </w:rPr>
        <w:t>st</w:t>
      </w:r>
      <w:r w:rsidRPr="00F3699C">
        <w:rPr>
          <w:sz w:val="24"/>
          <w:szCs w:val="24"/>
        </w:rPr>
        <w:t xml:space="preserve"> Samuel 30:6; 2</w:t>
      </w:r>
      <w:r w:rsidRPr="00F3699C">
        <w:rPr>
          <w:sz w:val="24"/>
          <w:szCs w:val="24"/>
          <w:vertAlign w:val="superscript"/>
        </w:rPr>
        <w:t>nd</w:t>
      </w:r>
      <w:r w:rsidRPr="00F3699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3699C">
        <w:rPr>
          <w:sz w:val="24"/>
          <w:szCs w:val="24"/>
          <w:vertAlign w:val="superscript"/>
        </w:rPr>
        <w:t>st</w:t>
      </w:r>
      <w:r w:rsidRPr="00F3699C">
        <w:rPr>
          <w:sz w:val="24"/>
          <w:szCs w:val="24"/>
        </w:rPr>
        <w:t xml:space="preserve"> Thessalonians 3:10; 2</w:t>
      </w:r>
      <w:r w:rsidRPr="00F3699C">
        <w:rPr>
          <w:sz w:val="24"/>
          <w:szCs w:val="24"/>
          <w:vertAlign w:val="superscript"/>
        </w:rPr>
        <w:t>nd</w:t>
      </w:r>
      <w:r w:rsidRPr="00F3699C">
        <w:rPr>
          <w:sz w:val="24"/>
          <w:szCs w:val="24"/>
        </w:rPr>
        <w:t xml:space="preserve"> Thessalonians 1:11; 2</w:t>
      </w:r>
      <w:r w:rsidRPr="00F3699C">
        <w:rPr>
          <w:sz w:val="24"/>
          <w:szCs w:val="24"/>
          <w:vertAlign w:val="superscript"/>
        </w:rPr>
        <w:t>nd</w:t>
      </w:r>
      <w:r w:rsidRPr="00F3699C">
        <w:rPr>
          <w:sz w:val="24"/>
          <w:szCs w:val="24"/>
        </w:rPr>
        <w:t xml:space="preserve"> Timothy 1:3 &amp; Philemon 4. </w:t>
      </w:r>
    </w:p>
    <w:p w:rsidR="0005268A" w:rsidRPr="00F3699C" w:rsidRDefault="0005268A" w:rsidP="0005268A">
      <w:pPr>
        <w:spacing w:line="480" w:lineRule="auto"/>
        <w:jc w:val="both"/>
        <w:rPr>
          <w:sz w:val="24"/>
          <w:szCs w:val="24"/>
        </w:rPr>
      </w:pPr>
      <w:r w:rsidRPr="00F3699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3699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2:1 &amp; 1</w:t>
      </w:r>
      <w:r w:rsidRPr="00F3699C">
        <w:rPr>
          <w:sz w:val="24"/>
          <w:szCs w:val="24"/>
          <w:vertAlign w:val="superscript"/>
        </w:rPr>
        <w:t>st</w:t>
      </w:r>
      <w:r w:rsidRPr="00F3699C">
        <w:rPr>
          <w:sz w:val="24"/>
          <w:szCs w:val="24"/>
        </w:rPr>
        <w:t xml:space="preserve"> Peter 4:7. Prayer for the Holy Spread of the Gospel is in Colossians 4:3-4; Ephesians 6:19-20 &amp; 2</w:t>
      </w:r>
      <w:r w:rsidRPr="00F3699C">
        <w:rPr>
          <w:sz w:val="24"/>
          <w:szCs w:val="24"/>
          <w:vertAlign w:val="superscript"/>
        </w:rPr>
        <w:t>nd</w:t>
      </w:r>
      <w:r w:rsidRPr="00F3699C">
        <w:rPr>
          <w:sz w:val="24"/>
          <w:szCs w:val="24"/>
        </w:rPr>
        <w:t xml:space="preserve"> Thessalonians 3:1. Prayer for the Sick, Ill, Diseased &amp; Plagued is in James 5:14. Prayer for Sinners [not the Sexually Wicked] is in 1</w:t>
      </w:r>
      <w:r w:rsidRPr="00F3699C">
        <w:rPr>
          <w:sz w:val="24"/>
          <w:szCs w:val="24"/>
          <w:vertAlign w:val="superscript"/>
        </w:rPr>
        <w:t>st</w:t>
      </w:r>
      <w:r w:rsidRPr="00F3699C">
        <w:rPr>
          <w:sz w:val="24"/>
          <w:szCs w:val="24"/>
        </w:rPr>
        <w:t xml:space="preserve"> John 5:16-17 &amp; James 5:16. Prayer for the Father Stephen’s Servants is in Romans 15:30 &amp; 2</w:t>
      </w:r>
      <w:r w:rsidRPr="00F3699C">
        <w:rPr>
          <w:sz w:val="24"/>
          <w:szCs w:val="24"/>
          <w:vertAlign w:val="superscript"/>
        </w:rPr>
        <w:t>nd</w:t>
      </w:r>
      <w:r w:rsidRPr="00F3699C">
        <w:rPr>
          <w:sz w:val="24"/>
          <w:szCs w:val="24"/>
        </w:rPr>
        <w:t xml:space="preserve"> Corinthians 1:11. The Orderly Holy Conduct of Public Prayer is in 1</w:t>
      </w:r>
      <w:r w:rsidRPr="00F3699C">
        <w:rPr>
          <w:sz w:val="24"/>
          <w:szCs w:val="24"/>
          <w:vertAlign w:val="superscript"/>
        </w:rPr>
        <w:t>st</w:t>
      </w:r>
      <w:r w:rsidRPr="00F3699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3699C">
        <w:rPr>
          <w:sz w:val="24"/>
          <w:szCs w:val="24"/>
          <w:vertAlign w:val="superscript"/>
        </w:rPr>
        <w:t>st</w:t>
      </w:r>
      <w:r w:rsidRPr="00F3699C">
        <w:rPr>
          <w:sz w:val="24"/>
          <w:szCs w:val="24"/>
        </w:rPr>
        <w:t xml:space="preserve"> Thessalonians 1:2 &amp; 2</w:t>
      </w:r>
      <w:r w:rsidRPr="00F3699C">
        <w:rPr>
          <w:sz w:val="24"/>
          <w:szCs w:val="24"/>
          <w:vertAlign w:val="superscript"/>
        </w:rPr>
        <w:t>nd</w:t>
      </w:r>
      <w:r w:rsidRPr="00F3699C">
        <w:rPr>
          <w:sz w:val="24"/>
          <w:szCs w:val="24"/>
        </w:rPr>
        <w:t xml:space="preserve"> Thessalonians 1:11-12.  </w:t>
      </w:r>
    </w:p>
    <w:p w:rsidR="0005268A" w:rsidRPr="00F3699C" w:rsidRDefault="0005268A" w:rsidP="0005268A">
      <w:pPr>
        <w:spacing w:line="480" w:lineRule="auto"/>
        <w:jc w:val="both"/>
        <w:rPr>
          <w:sz w:val="24"/>
          <w:szCs w:val="24"/>
        </w:rPr>
      </w:pPr>
      <w:r w:rsidRPr="00F3699C">
        <w:rPr>
          <w:sz w:val="24"/>
          <w:szCs w:val="24"/>
        </w:rPr>
        <w:t>The Practicalities of Prayer: The Holy Scripture Stresses the Holy Importance of Prayer to the Father Stephen is in 1</w:t>
      </w:r>
      <w:r w:rsidRPr="00F3699C">
        <w:rPr>
          <w:sz w:val="24"/>
          <w:szCs w:val="24"/>
          <w:vertAlign w:val="superscript"/>
        </w:rPr>
        <w:t>st</w:t>
      </w:r>
      <w:r w:rsidRPr="00F3699C">
        <w:rPr>
          <w:sz w:val="24"/>
          <w:szCs w:val="24"/>
        </w:rPr>
        <w:t xml:space="preserve"> Thessalonians 5:16-18; Romans 12:12 &amp; Acts 6:3-4. The Impartial Judgment comes upon those by the Father Stephen who do not Pray is in 1</w:t>
      </w:r>
      <w:r w:rsidRPr="00F3699C">
        <w:rPr>
          <w:sz w:val="24"/>
          <w:szCs w:val="24"/>
          <w:vertAlign w:val="superscript"/>
        </w:rPr>
        <w:t>st</w:t>
      </w:r>
      <w:r w:rsidRPr="00F369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3699C">
        <w:rPr>
          <w:sz w:val="24"/>
          <w:szCs w:val="24"/>
          <w:vertAlign w:val="superscript"/>
        </w:rPr>
        <w:t>nd</w:t>
      </w:r>
      <w:r w:rsidRPr="00F3699C">
        <w:rPr>
          <w:sz w:val="24"/>
          <w:szCs w:val="24"/>
        </w:rPr>
        <w:t xml:space="preserve"> Samuel 7:18; Judges 20:26 &amp; Nehemiah 1:4. Kneeling while Praying, like James who inherited calluses on His Knees by too much prayer is in the Book of James; Luke 22:41; 1</w:t>
      </w:r>
      <w:r w:rsidRPr="00F3699C">
        <w:rPr>
          <w:sz w:val="24"/>
          <w:szCs w:val="24"/>
          <w:vertAlign w:val="superscript"/>
        </w:rPr>
        <w:t>st</w:t>
      </w:r>
      <w:r w:rsidRPr="00F3699C">
        <w:rPr>
          <w:sz w:val="24"/>
          <w:szCs w:val="24"/>
        </w:rPr>
        <w:t xml:space="preserve"> Kings 8:54; 2</w:t>
      </w:r>
      <w:r w:rsidRPr="00F3699C">
        <w:rPr>
          <w:sz w:val="24"/>
          <w:szCs w:val="24"/>
          <w:vertAlign w:val="superscript"/>
        </w:rPr>
        <w:t>nd</w:t>
      </w:r>
      <w:r w:rsidRPr="00F3699C">
        <w:rPr>
          <w:sz w:val="24"/>
          <w:szCs w:val="24"/>
        </w:rPr>
        <w:t xml:space="preserve"> Chronicles 6:13; Ezra 9:5; Ephesians 3:14 &amp; Acts 9:40; 21:5. Standing while Praying is in 1</w:t>
      </w:r>
      <w:r w:rsidRPr="00F3699C">
        <w:rPr>
          <w:sz w:val="24"/>
          <w:szCs w:val="24"/>
          <w:vertAlign w:val="superscript"/>
        </w:rPr>
        <w:t>st</w:t>
      </w:r>
      <w:r w:rsidRPr="00F3699C">
        <w:rPr>
          <w:sz w:val="24"/>
          <w:szCs w:val="24"/>
        </w:rPr>
        <w:t xml:space="preserve"> Kings 8:22; 1</w:t>
      </w:r>
      <w:r w:rsidRPr="00F3699C">
        <w:rPr>
          <w:sz w:val="24"/>
          <w:szCs w:val="24"/>
          <w:vertAlign w:val="superscript"/>
        </w:rPr>
        <w:t>st</w:t>
      </w:r>
      <w:r w:rsidRPr="00F3699C">
        <w:rPr>
          <w:sz w:val="24"/>
          <w:szCs w:val="24"/>
        </w:rPr>
        <w:t xml:space="preserve"> Samuel 1:26 &amp; </w:t>
      </w:r>
      <w:r w:rsidRPr="00F3699C">
        <w:rPr>
          <w:sz w:val="24"/>
          <w:szCs w:val="24"/>
        </w:rPr>
        <w:lastRenderedPageBreak/>
        <w:t>Mark 11:25.  Lying Prostrate while Praying is in 2</w:t>
      </w:r>
      <w:r w:rsidRPr="00F3699C">
        <w:rPr>
          <w:sz w:val="24"/>
          <w:szCs w:val="24"/>
          <w:vertAlign w:val="superscript"/>
        </w:rPr>
        <w:t>nd</w:t>
      </w:r>
      <w:r w:rsidRPr="00F3699C">
        <w:rPr>
          <w:sz w:val="24"/>
          <w:szCs w:val="24"/>
        </w:rPr>
        <w:t xml:space="preserve"> Chronicles 20:18; Genesis 24:52 &amp; Numbers 20:6. Praying with Arms Outstretched is in Exodus 9:29; Isaiah 1:15; 1</w:t>
      </w:r>
      <w:r w:rsidRPr="00F3699C">
        <w:rPr>
          <w:sz w:val="24"/>
          <w:szCs w:val="24"/>
          <w:vertAlign w:val="superscript"/>
        </w:rPr>
        <w:t>st</w:t>
      </w:r>
      <w:r w:rsidRPr="00F3699C">
        <w:rPr>
          <w:sz w:val="24"/>
          <w:szCs w:val="24"/>
        </w:rPr>
        <w:t xml:space="preserve"> Kings 8:54 &amp; 2</w:t>
      </w:r>
      <w:r w:rsidRPr="00F3699C">
        <w:rPr>
          <w:sz w:val="24"/>
          <w:szCs w:val="24"/>
          <w:vertAlign w:val="superscript"/>
        </w:rPr>
        <w:t>nd</w:t>
      </w:r>
      <w:r w:rsidRPr="00F3699C">
        <w:rPr>
          <w:sz w:val="24"/>
          <w:szCs w:val="24"/>
        </w:rPr>
        <w:t xml:space="preserve"> Chronicles 6:13. Praying with hands Raised is in 1</w:t>
      </w:r>
      <w:r w:rsidRPr="00F3699C">
        <w:rPr>
          <w:sz w:val="24"/>
          <w:szCs w:val="24"/>
          <w:vertAlign w:val="superscript"/>
        </w:rPr>
        <w:t>st</w:t>
      </w:r>
      <w:r w:rsidRPr="00F3699C">
        <w:rPr>
          <w:sz w:val="24"/>
          <w:szCs w:val="24"/>
        </w:rPr>
        <w:t xml:space="preserve"> Timothy 2:8; Exodus 9:29; 1</w:t>
      </w:r>
      <w:r w:rsidRPr="00F3699C">
        <w:rPr>
          <w:sz w:val="24"/>
          <w:szCs w:val="24"/>
          <w:vertAlign w:val="superscript"/>
        </w:rPr>
        <w:t>st</w:t>
      </w:r>
      <w:r w:rsidRPr="00F3699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3699C">
        <w:rPr>
          <w:sz w:val="24"/>
          <w:szCs w:val="24"/>
          <w:vertAlign w:val="superscript"/>
        </w:rPr>
        <w:t>st</w:t>
      </w:r>
      <w:r w:rsidRPr="00F3699C">
        <w:rPr>
          <w:sz w:val="24"/>
          <w:szCs w:val="24"/>
        </w:rPr>
        <w:t xml:space="preserve"> Samuel 15:11. Praying for 30 years in weakness and 40 years in strength every hour of the day and every hour of the night to the Father Stephen is in 2</w:t>
      </w:r>
      <w:r w:rsidRPr="00F3699C">
        <w:rPr>
          <w:sz w:val="24"/>
          <w:szCs w:val="24"/>
          <w:vertAlign w:val="superscript"/>
        </w:rPr>
        <w:t>nd</w:t>
      </w:r>
      <w:r w:rsidRPr="00F3699C">
        <w:rPr>
          <w:sz w:val="24"/>
          <w:szCs w:val="24"/>
        </w:rPr>
        <w:t xml:space="preserve"> Esdras 9:44. Prayer is not Confined to any single place is in John 4:21-24. Praying inside a Building is in Daniel 6:10; Matthew 6:6 &amp; 1</w:t>
      </w:r>
      <w:r w:rsidRPr="00F3699C">
        <w:rPr>
          <w:sz w:val="24"/>
          <w:szCs w:val="24"/>
          <w:vertAlign w:val="superscript"/>
        </w:rPr>
        <w:t>st</w:t>
      </w:r>
      <w:r w:rsidRPr="00F3699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F3699C" w:rsidRDefault="0005268A" w:rsidP="0005268A">
      <w:pPr>
        <w:spacing w:line="480" w:lineRule="auto"/>
        <w:jc w:val="both"/>
        <w:rPr>
          <w:sz w:val="24"/>
          <w:szCs w:val="24"/>
        </w:rPr>
      </w:pPr>
      <w:r w:rsidRPr="00F3699C">
        <w:rPr>
          <w:sz w:val="24"/>
          <w:szCs w:val="24"/>
        </w:rPr>
        <w:t>Stephens’ Ministry of Grace in Acts 6:5, 8</w:t>
      </w:r>
    </w:p>
    <w:p w:rsidR="0005268A" w:rsidRPr="00F3699C" w:rsidRDefault="0005268A" w:rsidP="0005268A">
      <w:pPr>
        <w:spacing w:line="480" w:lineRule="auto"/>
        <w:jc w:val="both"/>
        <w:rPr>
          <w:sz w:val="24"/>
          <w:szCs w:val="24"/>
        </w:rPr>
      </w:pPr>
      <w:r w:rsidRPr="00F369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3699C">
        <w:rPr>
          <w:sz w:val="24"/>
          <w:szCs w:val="24"/>
          <w:vertAlign w:val="superscript"/>
        </w:rPr>
        <w:t>st</w:t>
      </w:r>
      <w:r w:rsidRPr="00F3699C">
        <w:rPr>
          <w:sz w:val="24"/>
          <w:szCs w:val="24"/>
        </w:rPr>
        <w:t xml:space="preserve"> Corinthians 1:3; 2</w:t>
      </w:r>
      <w:r w:rsidRPr="00F3699C">
        <w:rPr>
          <w:sz w:val="24"/>
          <w:szCs w:val="24"/>
          <w:vertAlign w:val="superscript"/>
        </w:rPr>
        <w:t>nd</w:t>
      </w:r>
      <w:r w:rsidRPr="00F3699C">
        <w:rPr>
          <w:sz w:val="24"/>
          <w:szCs w:val="24"/>
        </w:rPr>
        <w:t xml:space="preserve"> Corinthians 1:2; </w:t>
      </w:r>
      <w:r w:rsidRPr="00F3699C">
        <w:rPr>
          <w:sz w:val="24"/>
          <w:szCs w:val="24"/>
        </w:rPr>
        <w:lastRenderedPageBreak/>
        <w:t>Galatians 1:3; Ephesians 1:2; Philippians 1:2; Colossians 1:2; 1</w:t>
      </w:r>
      <w:r w:rsidRPr="00F3699C">
        <w:rPr>
          <w:sz w:val="24"/>
          <w:szCs w:val="24"/>
          <w:vertAlign w:val="superscript"/>
        </w:rPr>
        <w:t>st</w:t>
      </w:r>
      <w:r w:rsidRPr="00F3699C">
        <w:rPr>
          <w:sz w:val="24"/>
          <w:szCs w:val="24"/>
        </w:rPr>
        <w:t xml:space="preserve"> Thessalonians 1:1; 2</w:t>
      </w:r>
      <w:r w:rsidRPr="00F3699C">
        <w:rPr>
          <w:sz w:val="24"/>
          <w:szCs w:val="24"/>
          <w:vertAlign w:val="superscript"/>
        </w:rPr>
        <w:t>nd</w:t>
      </w:r>
      <w:r w:rsidRPr="00F3699C">
        <w:rPr>
          <w:sz w:val="24"/>
          <w:szCs w:val="24"/>
        </w:rPr>
        <w:t xml:space="preserve"> Thessalonians 1:2; 2:16; 1</w:t>
      </w:r>
      <w:r w:rsidRPr="00F3699C">
        <w:rPr>
          <w:sz w:val="24"/>
          <w:szCs w:val="24"/>
          <w:vertAlign w:val="superscript"/>
        </w:rPr>
        <w:t>st</w:t>
      </w:r>
      <w:r w:rsidRPr="00F3699C">
        <w:rPr>
          <w:sz w:val="24"/>
          <w:szCs w:val="24"/>
        </w:rPr>
        <w:t xml:space="preserve"> Timothy 1:2; 2</w:t>
      </w:r>
      <w:r w:rsidRPr="00F3699C">
        <w:rPr>
          <w:sz w:val="24"/>
          <w:szCs w:val="24"/>
          <w:vertAlign w:val="superscript"/>
        </w:rPr>
        <w:t>nd</w:t>
      </w:r>
      <w:r w:rsidRPr="00F3699C">
        <w:rPr>
          <w:sz w:val="24"/>
          <w:szCs w:val="24"/>
        </w:rPr>
        <w:t xml:space="preserve"> Timothy 1:2; Titus 1:4; Philemon 3; 1</w:t>
      </w:r>
      <w:r w:rsidRPr="00F3699C">
        <w:rPr>
          <w:sz w:val="24"/>
          <w:szCs w:val="24"/>
          <w:vertAlign w:val="superscript"/>
        </w:rPr>
        <w:t>st</w:t>
      </w:r>
      <w:r w:rsidRPr="00F3699C">
        <w:rPr>
          <w:sz w:val="24"/>
          <w:szCs w:val="24"/>
        </w:rPr>
        <w:t xml:space="preserve"> Peter 1:2 &amp; 2</w:t>
      </w:r>
      <w:r w:rsidRPr="00F3699C">
        <w:rPr>
          <w:sz w:val="24"/>
          <w:szCs w:val="24"/>
          <w:vertAlign w:val="superscript"/>
        </w:rPr>
        <w:t>nd</w:t>
      </w:r>
      <w:r w:rsidRPr="00F3699C">
        <w:rPr>
          <w:sz w:val="24"/>
          <w:szCs w:val="24"/>
        </w:rPr>
        <w:t xml:space="preserve"> John 3.  </w:t>
      </w:r>
    </w:p>
    <w:p w:rsidR="0005268A" w:rsidRPr="00F3699C" w:rsidRDefault="0005268A" w:rsidP="0005268A">
      <w:pPr>
        <w:spacing w:line="480" w:lineRule="auto"/>
        <w:jc w:val="both"/>
        <w:rPr>
          <w:sz w:val="24"/>
          <w:szCs w:val="24"/>
        </w:rPr>
      </w:pPr>
      <w:r w:rsidRPr="00F3699C">
        <w:rPr>
          <w:sz w:val="24"/>
          <w:szCs w:val="24"/>
        </w:rPr>
        <w:t>Stephen’s Ministry of Wisdom with Riches in Acts 6:3, 10; 7:55, 59</w:t>
      </w:r>
    </w:p>
    <w:p w:rsidR="0005268A" w:rsidRPr="00F3699C" w:rsidRDefault="0005268A" w:rsidP="0005268A">
      <w:pPr>
        <w:spacing w:line="480" w:lineRule="auto"/>
        <w:jc w:val="both"/>
        <w:rPr>
          <w:sz w:val="24"/>
          <w:szCs w:val="24"/>
        </w:rPr>
      </w:pPr>
      <w:r w:rsidRPr="00F3699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3699C">
        <w:rPr>
          <w:sz w:val="24"/>
          <w:szCs w:val="24"/>
          <w:vertAlign w:val="superscript"/>
        </w:rPr>
        <w:t>st</w:t>
      </w:r>
      <w:r w:rsidRPr="00F369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3699C">
        <w:rPr>
          <w:sz w:val="24"/>
          <w:szCs w:val="24"/>
          <w:vertAlign w:val="superscript"/>
        </w:rPr>
        <w:t>st</w:t>
      </w:r>
      <w:r w:rsidRPr="00F369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3699C">
        <w:rPr>
          <w:sz w:val="24"/>
          <w:szCs w:val="24"/>
          <w:vertAlign w:val="superscript"/>
        </w:rPr>
        <w:t>nd</w:t>
      </w:r>
      <w:r w:rsidRPr="00F3699C">
        <w:rPr>
          <w:sz w:val="24"/>
          <w:szCs w:val="24"/>
        </w:rPr>
        <w:t xml:space="preserve"> Esdras 13:55. The Father Stephen’s wisdom is in Ephesians 1:17 &amp; Colossians 2:2.      </w:t>
      </w:r>
    </w:p>
    <w:p w:rsidR="0005268A" w:rsidRPr="00F3699C" w:rsidRDefault="0005268A" w:rsidP="0005268A">
      <w:pPr>
        <w:spacing w:line="480" w:lineRule="auto"/>
        <w:jc w:val="both"/>
        <w:rPr>
          <w:sz w:val="24"/>
          <w:szCs w:val="24"/>
        </w:rPr>
      </w:pPr>
      <w:r w:rsidRPr="00F3699C">
        <w:rPr>
          <w:sz w:val="24"/>
          <w:szCs w:val="24"/>
        </w:rPr>
        <w:lastRenderedPageBreak/>
        <w:t>Stephen’s Ministry of Honor (Reputation) in Acts 6:3, 7:47-50, 55-56</w:t>
      </w:r>
    </w:p>
    <w:p w:rsidR="0005268A" w:rsidRPr="00F3699C" w:rsidRDefault="0005268A" w:rsidP="0005268A">
      <w:pPr>
        <w:spacing w:line="480" w:lineRule="auto"/>
        <w:jc w:val="both"/>
        <w:rPr>
          <w:sz w:val="24"/>
          <w:szCs w:val="24"/>
        </w:rPr>
      </w:pPr>
      <w:r w:rsidRPr="00F3699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3699C">
        <w:rPr>
          <w:sz w:val="24"/>
          <w:szCs w:val="24"/>
          <w:vertAlign w:val="superscript"/>
        </w:rPr>
        <w:t>st</w:t>
      </w:r>
      <w:r w:rsidRPr="00F3699C">
        <w:rPr>
          <w:sz w:val="24"/>
          <w:szCs w:val="24"/>
        </w:rPr>
        <w:t xml:space="preserve"> Timothy 6:1. To honor One must respect God’s Scriptures. The proof is in Romans 13:7; 1</w:t>
      </w:r>
      <w:r w:rsidRPr="00F3699C">
        <w:rPr>
          <w:sz w:val="24"/>
          <w:szCs w:val="24"/>
          <w:vertAlign w:val="superscript"/>
        </w:rPr>
        <w:t>st</w:t>
      </w:r>
      <w:r w:rsidRPr="00F3699C">
        <w:rPr>
          <w:sz w:val="24"/>
          <w:szCs w:val="24"/>
        </w:rPr>
        <w:t xml:space="preserve"> Peter 2:17. Honor is achieved in Deuteronomy 4:1-14 and Ruth 2:1-23. The Father Stephen’s Honor is in 2</w:t>
      </w:r>
      <w:r w:rsidRPr="00F3699C">
        <w:rPr>
          <w:sz w:val="24"/>
          <w:szCs w:val="24"/>
          <w:vertAlign w:val="superscript"/>
        </w:rPr>
        <w:t>nd</w:t>
      </w:r>
      <w:r w:rsidRPr="00F3699C">
        <w:rPr>
          <w:sz w:val="24"/>
          <w:szCs w:val="24"/>
        </w:rPr>
        <w:t xml:space="preserve"> Peter 1:17.</w:t>
      </w:r>
    </w:p>
    <w:p w:rsidR="0005268A" w:rsidRPr="00F3699C" w:rsidRDefault="0005268A" w:rsidP="0005268A">
      <w:pPr>
        <w:spacing w:line="480" w:lineRule="auto"/>
        <w:jc w:val="both"/>
        <w:rPr>
          <w:sz w:val="24"/>
          <w:szCs w:val="24"/>
        </w:rPr>
      </w:pPr>
      <w:r w:rsidRPr="00F3699C">
        <w:rPr>
          <w:sz w:val="24"/>
          <w:szCs w:val="24"/>
        </w:rPr>
        <w:t>Stephen’s Ministry of the Holy Ghost/Holy Spirit/Spirit of God in Acts 6:5, 10, and 7:55</w:t>
      </w:r>
    </w:p>
    <w:p w:rsidR="0005268A" w:rsidRPr="00F3699C" w:rsidRDefault="0005268A" w:rsidP="0005268A">
      <w:pPr>
        <w:spacing w:line="480" w:lineRule="auto"/>
        <w:jc w:val="both"/>
        <w:rPr>
          <w:sz w:val="24"/>
          <w:szCs w:val="24"/>
        </w:rPr>
      </w:pPr>
      <w:r w:rsidRPr="00F3699C">
        <w:rPr>
          <w:sz w:val="24"/>
          <w:szCs w:val="24"/>
        </w:rPr>
        <w:t>The Holy Ghost is the 3</w:t>
      </w:r>
      <w:r w:rsidRPr="00F3699C">
        <w:rPr>
          <w:sz w:val="24"/>
          <w:szCs w:val="24"/>
          <w:vertAlign w:val="superscript"/>
        </w:rPr>
        <w:t>rd</w:t>
      </w:r>
      <w:r w:rsidRPr="00F369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3699C">
        <w:rPr>
          <w:sz w:val="24"/>
          <w:szCs w:val="24"/>
          <w:vertAlign w:val="superscript"/>
        </w:rPr>
        <w:t>st</w:t>
      </w:r>
      <w:r w:rsidRPr="00F369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3699C">
        <w:rPr>
          <w:sz w:val="24"/>
          <w:szCs w:val="24"/>
          <w:vertAlign w:val="superscript"/>
        </w:rPr>
        <w:t>st</w:t>
      </w:r>
      <w:r w:rsidRPr="00F3699C">
        <w:rPr>
          <w:sz w:val="24"/>
          <w:szCs w:val="24"/>
        </w:rPr>
        <w:t xml:space="preserve"> Samuel 16:14-16; Judges 9:23; 1</w:t>
      </w:r>
      <w:r w:rsidRPr="00F3699C">
        <w:rPr>
          <w:sz w:val="24"/>
          <w:szCs w:val="24"/>
          <w:vertAlign w:val="superscript"/>
        </w:rPr>
        <w:t>st</w:t>
      </w:r>
      <w:r w:rsidRPr="00F3699C">
        <w:rPr>
          <w:sz w:val="24"/>
          <w:szCs w:val="24"/>
        </w:rPr>
        <w:t xml:space="preserve"> Kings 22:19-23. The Spirit is God’s witness on the Earth in 1</w:t>
      </w:r>
      <w:r w:rsidRPr="00F3699C">
        <w:rPr>
          <w:sz w:val="24"/>
          <w:szCs w:val="24"/>
          <w:vertAlign w:val="superscript"/>
        </w:rPr>
        <w:t>st</w:t>
      </w:r>
      <w:r w:rsidRPr="00F3699C">
        <w:rPr>
          <w:sz w:val="24"/>
          <w:szCs w:val="24"/>
        </w:rPr>
        <w:t xml:space="preserve"> John 5:7. The Prophets had messages from God to give divine intervention &amp; and revelation. There is a connection to the Old &amp; New Testaments. These involve John 3:8; 2</w:t>
      </w:r>
      <w:r w:rsidRPr="00F3699C">
        <w:rPr>
          <w:sz w:val="24"/>
          <w:szCs w:val="24"/>
          <w:vertAlign w:val="superscript"/>
        </w:rPr>
        <w:t>nd</w:t>
      </w:r>
      <w:r w:rsidRPr="00F3699C">
        <w:rPr>
          <w:sz w:val="24"/>
          <w:szCs w:val="24"/>
        </w:rPr>
        <w:t xml:space="preserve"> Thessalonians  2:8;  Revelation  11:11;  Mark  12:36;  Acts  28:25; </w:t>
      </w:r>
      <w:r w:rsidRPr="00F3699C">
        <w:rPr>
          <w:sz w:val="24"/>
          <w:szCs w:val="24"/>
        </w:rPr>
        <w:lastRenderedPageBreak/>
        <w:t>Hebrews  3:7 and  2</w:t>
      </w:r>
      <w:r w:rsidRPr="00F3699C">
        <w:rPr>
          <w:sz w:val="24"/>
          <w:szCs w:val="24"/>
          <w:vertAlign w:val="superscript"/>
        </w:rPr>
        <w:t xml:space="preserve">nd </w:t>
      </w:r>
      <w:r w:rsidRPr="00F369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3699C">
        <w:rPr>
          <w:sz w:val="24"/>
          <w:szCs w:val="24"/>
          <w:vertAlign w:val="superscript"/>
        </w:rPr>
        <w:t>st</w:t>
      </w:r>
      <w:r w:rsidRPr="00F3699C">
        <w:rPr>
          <w:sz w:val="24"/>
          <w:szCs w:val="24"/>
        </w:rPr>
        <w:t xml:space="preserve"> Corinthians 12:13. The Spirit of God is life and You shall have life and have it more abundantly in John 20:22. There are ways to experience the Spirit. The work is noted in 1</w:t>
      </w:r>
      <w:r w:rsidRPr="00F3699C">
        <w:rPr>
          <w:sz w:val="24"/>
          <w:szCs w:val="24"/>
          <w:vertAlign w:val="superscript"/>
        </w:rPr>
        <w:t>st</w:t>
      </w:r>
      <w:r w:rsidRPr="00F3699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3699C">
        <w:rPr>
          <w:sz w:val="24"/>
          <w:szCs w:val="24"/>
          <w:vertAlign w:val="superscript"/>
        </w:rPr>
        <w:t>st</w:t>
      </w:r>
      <w:r w:rsidRPr="00F3699C">
        <w:rPr>
          <w:sz w:val="24"/>
          <w:szCs w:val="24"/>
        </w:rPr>
        <w:t xml:space="preserve"> Peter 1:2.        </w:t>
      </w:r>
    </w:p>
    <w:p w:rsidR="0005268A" w:rsidRPr="00F3699C" w:rsidRDefault="0005268A" w:rsidP="0005268A">
      <w:pPr>
        <w:spacing w:line="480" w:lineRule="auto"/>
        <w:jc w:val="both"/>
        <w:rPr>
          <w:sz w:val="24"/>
          <w:szCs w:val="24"/>
        </w:rPr>
      </w:pPr>
      <w:r w:rsidRPr="00F3699C">
        <w:rPr>
          <w:sz w:val="24"/>
          <w:szCs w:val="24"/>
        </w:rPr>
        <w:t xml:space="preserve">Stephen’s Ministry of Agape Love in Acts 7:59-60 </w:t>
      </w:r>
    </w:p>
    <w:p w:rsidR="0005268A" w:rsidRPr="00F3699C" w:rsidRDefault="0005268A" w:rsidP="0005268A">
      <w:pPr>
        <w:spacing w:line="480" w:lineRule="auto"/>
        <w:jc w:val="both"/>
        <w:rPr>
          <w:sz w:val="24"/>
          <w:szCs w:val="24"/>
        </w:rPr>
      </w:pPr>
      <w:r w:rsidRPr="00F3699C">
        <w:rPr>
          <w:sz w:val="24"/>
          <w:szCs w:val="24"/>
        </w:rPr>
        <w:lastRenderedPageBreak/>
        <w:t>Agape Love the essential for the growing Christian. God’s agape love never fails in 1</w:t>
      </w:r>
      <w:r w:rsidRPr="00F3699C">
        <w:rPr>
          <w:sz w:val="24"/>
          <w:szCs w:val="24"/>
          <w:vertAlign w:val="superscript"/>
        </w:rPr>
        <w:t>st</w:t>
      </w:r>
      <w:r w:rsidRPr="00F3699C">
        <w:rPr>
          <w:sz w:val="24"/>
          <w:szCs w:val="24"/>
        </w:rPr>
        <w:t xml:space="preserve"> Corinthians 13. God is agape love in 1</w:t>
      </w:r>
      <w:r w:rsidRPr="00F3699C">
        <w:rPr>
          <w:sz w:val="24"/>
          <w:szCs w:val="24"/>
          <w:vertAlign w:val="superscript"/>
        </w:rPr>
        <w:t>st</w:t>
      </w:r>
      <w:r w:rsidRPr="00F3699C">
        <w:rPr>
          <w:sz w:val="24"/>
          <w:szCs w:val="24"/>
        </w:rPr>
        <w:t xml:space="preserve"> John 4:7-11. The 1</w:t>
      </w:r>
      <w:r w:rsidRPr="00F3699C">
        <w:rPr>
          <w:sz w:val="24"/>
          <w:szCs w:val="24"/>
          <w:vertAlign w:val="superscript"/>
        </w:rPr>
        <w:t>st</w:t>
      </w:r>
      <w:r w:rsidRPr="00F3699C">
        <w:rPr>
          <w:sz w:val="24"/>
          <w:szCs w:val="24"/>
        </w:rPr>
        <w:t xml:space="preserve"> and 2</w:t>
      </w:r>
      <w:r w:rsidRPr="00F3699C">
        <w:rPr>
          <w:sz w:val="24"/>
          <w:szCs w:val="24"/>
          <w:vertAlign w:val="superscript"/>
        </w:rPr>
        <w:t>nd</w:t>
      </w:r>
      <w:r w:rsidRPr="00F3699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3699C">
        <w:rPr>
          <w:sz w:val="24"/>
          <w:szCs w:val="24"/>
          <w:vertAlign w:val="superscript"/>
        </w:rPr>
        <w:t>st</w:t>
      </w:r>
      <w:r w:rsidRPr="00F3699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3699C">
        <w:rPr>
          <w:sz w:val="24"/>
          <w:szCs w:val="24"/>
          <w:vertAlign w:val="superscript"/>
        </w:rPr>
        <w:t>nd</w:t>
      </w:r>
      <w:r w:rsidRPr="00F3699C">
        <w:rPr>
          <w:sz w:val="24"/>
          <w:szCs w:val="24"/>
        </w:rPr>
        <w:t xml:space="preserve"> Samuel  22:26;  Hosea  2:19-20;  6:6,  7:1-7;  10:12-13;  Job  6:14-15;  1</w:t>
      </w:r>
      <w:r w:rsidRPr="00F3699C">
        <w:rPr>
          <w:sz w:val="24"/>
          <w:szCs w:val="24"/>
          <w:vertAlign w:val="superscript"/>
        </w:rPr>
        <w:t>st</w:t>
      </w:r>
      <w:r w:rsidRPr="00F3699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3699C">
        <w:rPr>
          <w:sz w:val="24"/>
          <w:szCs w:val="24"/>
          <w:vertAlign w:val="superscript"/>
        </w:rPr>
        <w:t>st</w:t>
      </w:r>
      <w:r w:rsidRPr="00F369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3699C">
        <w:rPr>
          <w:sz w:val="24"/>
          <w:szCs w:val="24"/>
          <w:vertAlign w:val="superscript"/>
        </w:rPr>
        <w:t>nd</w:t>
      </w:r>
      <w:r w:rsidRPr="00F3699C">
        <w:rPr>
          <w:sz w:val="24"/>
          <w:szCs w:val="24"/>
        </w:rPr>
        <w:t xml:space="preserve"> Corinthians 13:14; Ephesians 2:4; 2</w:t>
      </w:r>
      <w:r w:rsidRPr="00F3699C">
        <w:rPr>
          <w:sz w:val="24"/>
          <w:szCs w:val="24"/>
          <w:vertAlign w:val="superscript"/>
        </w:rPr>
        <w:t>nd</w:t>
      </w:r>
      <w:r w:rsidRPr="00F3699C">
        <w:rPr>
          <w:sz w:val="24"/>
          <w:szCs w:val="24"/>
        </w:rPr>
        <w:t xml:space="preserve"> Thessalonians 2:16 and Titus 3:4-5. In the writings of John He states that God so agape loved the world in John 3:16; 16:27; 17:23. In Stephen’s life We know about agape love because He laid down His life for </w:t>
      </w:r>
      <w:r w:rsidRPr="00F3699C">
        <w:rPr>
          <w:sz w:val="24"/>
          <w:szCs w:val="24"/>
        </w:rPr>
        <w:lastRenderedPageBreak/>
        <w:t>Angels (Lords) in Acts 7:60. We know God is agape love in John 4:8; 16:1. Also Christians should agape love all people no matter what they believe or do in 1</w:t>
      </w:r>
      <w:r w:rsidRPr="00F3699C">
        <w:rPr>
          <w:sz w:val="24"/>
          <w:szCs w:val="24"/>
          <w:vertAlign w:val="superscript"/>
        </w:rPr>
        <w:t>st</w:t>
      </w:r>
      <w:r w:rsidRPr="00F3699C">
        <w:rPr>
          <w:sz w:val="24"/>
          <w:szCs w:val="24"/>
        </w:rPr>
        <w:t xml:space="preserve"> Peter 1:7. If You cannot agape love One Another then You cannot grow out of the Church in 1</w:t>
      </w:r>
      <w:r w:rsidRPr="00F3699C">
        <w:rPr>
          <w:sz w:val="24"/>
          <w:szCs w:val="24"/>
          <w:vertAlign w:val="superscript"/>
        </w:rPr>
        <w:t>st</w:t>
      </w:r>
      <w:r w:rsidRPr="00F3699C">
        <w:rPr>
          <w:sz w:val="24"/>
          <w:szCs w:val="24"/>
        </w:rPr>
        <w:t xml:space="preserve"> John 3:18. Agape Love is proven in Acts 7:60 which are linked to the Lord’s Omni-Benevolence. The Father Stephen’s Agape Love is in John 3:35; 4:20; 14:21, 23; 16:27; Matthew 26:53; Colossians 2:2; James 1:17 &amp; 1</w:t>
      </w:r>
      <w:r w:rsidRPr="00F3699C">
        <w:rPr>
          <w:sz w:val="24"/>
          <w:szCs w:val="24"/>
          <w:vertAlign w:val="superscript"/>
        </w:rPr>
        <w:t>st</w:t>
      </w:r>
      <w:r w:rsidRPr="00F3699C">
        <w:rPr>
          <w:sz w:val="24"/>
          <w:szCs w:val="24"/>
        </w:rPr>
        <w:t xml:space="preserve"> Thessalonians 1:3; Ephesians 6:23 &amp; 1</w:t>
      </w:r>
      <w:r w:rsidRPr="00F3699C">
        <w:rPr>
          <w:sz w:val="24"/>
          <w:szCs w:val="24"/>
          <w:vertAlign w:val="superscript"/>
        </w:rPr>
        <w:t>st</w:t>
      </w:r>
      <w:r w:rsidRPr="00F3699C">
        <w:rPr>
          <w:sz w:val="24"/>
          <w:szCs w:val="24"/>
        </w:rPr>
        <w:t xml:space="preserve"> Corinthians 8:6. </w:t>
      </w:r>
    </w:p>
    <w:p w:rsidR="0005268A" w:rsidRPr="00F3699C" w:rsidRDefault="0005268A" w:rsidP="0005268A">
      <w:pPr>
        <w:spacing w:line="480" w:lineRule="auto"/>
        <w:jc w:val="both"/>
        <w:rPr>
          <w:sz w:val="24"/>
          <w:szCs w:val="24"/>
        </w:rPr>
      </w:pPr>
      <w:r w:rsidRPr="00F3699C">
        <w:rPr>
          <w:sz w:val="24"/>
          <w:szCs w:val="24"/>
        </w:rPr>
        <w:t>Stephen’s Ministry of the Faith in Acts 6:5, 8</w:t>
      </w:r>
    </w:p>
    <w:p w:rsidR="0005268A" w:rsidRPr="00F3699C" w:rsidRDefault="0005268A" w:rsidP="0005268A">
      <w:pPr>
        <w:spacing w:line="480" w:lineRule="auto"/>
        <w:jc w:val="both"/>
        <w:rPr>
          <w:sz w:val="24"/>
          <w:szCs w:val="24"/>
        </w:rPr>
      </w:pPr>
      <w:r w:rsidRPr="00F3699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3699C">
        <w:rPr>
          <w:sz w:val="24"/>
          <w:szCs w:val="24"/>
          <w:vertAlign w:val="superscript"/>
        </w:rPr>
        <w:t>nd</w:t>
      </w:r>
      <w:r w:rsidRPr="00F3699C">
        <w:rPr>
          <w:sz w:val="24"/>
          <w:szCs w:val="24"/>
        </w:rPr>
        <w:t xml:space="preserve"> Corinthians 5:17-18; Galatians 5:6; and 1</w:t>
      </w:r>
      <w:r w:rsidRPr="00F3699C">
        <w:rPr>
          <w:sz w:val="24"/>
          <w:szCs w:val="24"/>
          <w:vertAlign w:val="superscript"/>
        </w:rPr>
        <w:t>st</w:t>
      </w:r>
      <w:r w:rsidRPr="00F369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F3699C" w:rsidRDefault="0005268A" w:rsidP="0005268A">
      <w:pPr>
        <w:spacing w:line="480" w:lineRule="auto"/>
        <w:jc w:val="both"/>
        <w:rPr>
          <w:sz w:val="24"/>
          <w:szCs w:val="24"/>
        </w:rPr>
      </w:pPr>
      <w:r w:rsidRPr="00F3699C">
        <w:rPr>
          <w:sz w:val="24"/>
          <w:szCs w:val="24"/>
        </w:rPr>
        <w:lastRenderedPageBreak/>
        <w:t>Stephen’s Ministry of Holiness in Acts 6:8, 7:33</w:t>
      </w:r>
    </w:p>
    <w:p w:rsidR="0005268A" w:rsidRPr="00F3699C" w:rsidRDefault="0005268A" w:rsidP="0005268A">
      <w:pPr>
        <w:spacing w:line="480" w:lineRule="auto"/>
        <w:jc w:val="both"/>
        <w:rPr>
          <w:sz w:val="24"/>
          <w:szCs w:val="24"/>
        </w:rPr>
      </w:pPr>
      <w:r w:rsidRPr="00F3699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3699C">
        <w:rPr>
          <w:sz w:val="24"/>
          <w:szCs w:val="24"/>
          <w:vertAlign w:val="superscript"/>
        </w:rPr>
        <w:t>nd</w:t>
      </w:r>
      <w:r w:rsidRPr="00F3699C">
        <w:rPr>
          <w:sz w:val="24"/>
          <w:szCs w:val="24"/>
        </w:rPr>
        <w:t xml:space="preserve"> Peter 1:4. The Lord’s Christian Church is holy in 1</w:t>
      </w:r>
      <w:r w:rsidRPr="00F3699C">
        <w:rPr>
          <w:sz w:val="24"/>
          <w:szCs w:val="24"/>
          <w:vertAlign w:val="superscript"/>
        </w:rPr>
        <w:t>st</w:t>
      </w:r>
      <w:r w:rsidRPr="00F3699C">
        <w:rPr>
          <w:sz w:val="24"/>
          <w:szCs w:val="24"/>
        </w:rPr>
        <w:t xml:space="preserve"> Peter 1:4; 2:9; 1</w:t>
      </w:r>
      <w:r w:rsidRPr="00F3699C">
        <w:rPr>
          <w:sz w:val="24"/>
          <w:szCs w:val="24"/>
          <w:vertAlign w:val="superscript"/>
        </w:rPr>
        <w:t>st</w:t>
      </w:r>
      <w:r w:rsidRPr="00F3699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3699C">
        <w:rPr>
          <w:sz w:val="24"/>
          <w:szCs w:val="24"/>
          <w:vertAlign w:val="superscript"/>
        </w:rPr>
        <w:t>st</w:t>
      </w:r>
      <w:r w:rsidRPr="00F3699C">
        <w:rPr>
          <w:sz w:val="24"/>
          <w:szCs w:val="24"/>
        </w:rPr>
        <w:t xml:space="preserve"> Thessalonians 1:13.          </w:t>
      </w:r>
    </w:p>
    <w:p w:rsidR="0005268A" w:rsidRPr="00F3699C" w:rsidRDefault="0005268A" w:rsidP="0005268A">
      <w:pPr>
        <w:spacing w:line="480" w:lineRule="auto"/>
        <w:jc w:val="both"/>
        <w:rPr>
          <w:sz w:val="24"/>
          <w:szCs w:val="24"/>
        </w:rPr>
      </w:pPr>
      <w:r w:rsidRPr="00F3699C">
        <w:rPr>
          <w:sz w:val="24"/>
          <w:szCs w:val="24"/>
        </w:rPr>
        <w:t>Stephen’s Ministry of Glory, Beauty Strength and Majesty in Acts 6:3, 8, 15; 7:47-50.</w:t>
      </w:r>
    </w:p>
    <w:p w:rsidR="0005268A" w:rsidRPr="00F3699C" w:rsidRDefault="0005268A" w:rsidP="0005268A">
      <w:pPr>
        <w:spacing w:line="480" w:lineRule="auto"/>
        <w:jc w:val="both"/>
        <w:rPr>
          <w:sz w:val="24"/>
          <w:szCs w:val="24"/>
        </w:rPr>
      </w:pPr>
      <w:r w:rsidRPr="00F369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3699C">
        <w:rPr>
          <w:sz w:val="24"/>
          <w:szCs w:val="24"/>
          <w:vertAlign w:val="superscript"/>
        </w:rPr>
        <w:t>nd</w:t>
      </w:r>
      <w:r w:rsidRPr="00F369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3699C">
        <w:rPr>
          <w:sz w:val="24"/>
          <w:szCs w:val="24"/>
          <w:vertAlign w:val="superscript"/>
        </w:rPr>
        <w:t>st</w:t>
      </w:r>
      <w:r w:rsidRPr="00F3699C">
        <w:rPr>
          <w:sz w:val="24"/>
          <w:szCs w:val="24"/>
        </w:rPr>
        <w:t xml:space="preserve"> Peter 4:14; 5:10; Romans 5:2; </w:t>
      </w:r>
      <w:r w:rsidRPr="00F3699C">
        <w:rPr>
          <w:sz w:val="24"/>
          <w:szCs w:val="24"/>
        </w:rPr>
        <w:lastRenderedPageBreak/>
        <w:t>8:16-18, 21,  30;  9:23;  Philippians  3:21; Colossians 1:27; 3:4; Jude 1:24;  2</w:t>
      </w:r>
      <w:r w:rsidRPr="00F3699C">
        <w:rPr>
          <w:sz w:val="24"/>
          <w:szCs w:val="24"/>
          <w:vertAlign w:val="superscript"/>
        </w:rPr>
        <w:t xml:space="preserve">nd </w:t>
      </w:r>
      <w:r w:rsidRPr="00F3699C">
        <w:rPr>
          <w:sz w:val="24"/>
          <w:szCs w:val="24"/>
        </w:rPr>
        <w:t xml:space="preserve">  Corinthians  4:17 and John 3:3. The Lord Stephen is perfect in beauty in Acts 6:8. The Father Stephen’s glory is in Romans 6:4; 15:6; Ephesians 1:17; Philippians 2:11; 4:20 &amp; Revelation 1:6.     </w:t>
      </w:r>
    </w:p>
    <w:p w:rsidR="0005268A" w:rsidRPr="00F3699C" w:rsidRDefault="0005268A" w:rsidP="0005268A">
      <w:pPr>
        <w:spacing w:line="480" w:lineRule="auto"/>
        <w:jc w:val="both"/>
        <w:rPr>
          <w:sz w:val="24"/>
          <w:szCs w:val="24"/>
        </w:rPr>
      </w:pPr>
      <w:r w:rsidRPr="00F3699C">
        <w:rPr>
          <w:sz w:val="24"/>
          <w:szCs w:val="24"/>
        </w:rPr>
        <w:t>Stephen’s Ministry of Blessing in Acts 6:8; 7:59</w:t>
      </w:r>
    </w:p>
    <w:p w:rsidR="0005268A" w:rsidRPr="00F3699C" w:rsidRDefault="0005268A" w:rsidP="0005268A">
      <w:pPr>
        <w:spacing w:line="480" w:lineRule="auto"/>
        <w:jc w:val="both"/>
        <w:rPr>
          <w:sz w:val="24"/>
          <w:szCs w:val="24"/>
        </w:rPr>
      </w:pPr>
      <w:r w:rsidRPr="00F3699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3699C">
        <w:rPr>
          <w:sz w:val="24"/>
          <w:szCs w:val="24"/>
          <w:vertAlign w:val="superscript"/>
        </w:rPr>
        <w:t>nd</w:t>
      </w:r>
      <w:r w:rsidRPr="00F3699C">
        <w:rPr>
          <w:sz w:val="24"/>
          <w:szCs w:val="24"/>
        </w:rPr>
        <w:t xml:space="preserve"> Corinthians 2:14. How are We limited in blessing? Some scripture verses are 2</w:t>
      </w:r>
      <w:r w:rsidRPr="00F3699C">
        <w:rPr>
          <w:sz w:val="24"/>
          <w:szCs w:val="24"/>
          <w:vertAlign w:val="superscript"/>
        </w:rPr>
        <w:t>nd</w:t>
      </w:r>
      <w:r w:rsidRPr="00F369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3699C">
        <w:rPr>
          <w:sz w:val="24"/>
          <w:szCs w:val="24"/>
          <w:vertAlign w:val="superscript"/>
        </w:rPr>
        <w:t>nd</w:t>
      </w:r>
      <w:r w:rsidRPr="00F3699C">
        <w:rPr>
          <w:sz w:val="24"/>
          <w:szCs w:val="24"/>
        </w:rPr>
        <w:t xml:space="preserve"> Corinthians 1:3; 11:31; Ephesians 1:3 &amp; Revelation 14:1.</w:t>
      </w:r>
    </w:p>
    <w:p w:rsidR="0005268A" w:rsidRPr="00F3699C" w:rsidRDefault="0005268A" w:rsidP="0005268A">
      <w:pPr>
        <w:spacing w:line="480" w:lineRule="auto"/>
        <w:jc w:val="both"/>
        <w:rPr>
          <w:sz w:val="24"/>
          <w:szCs w:val="24"/>
        </w:rPr>
      </w:pPr>
      <w:r w:rsidRPr="00F3699C">
        <w:rPr>
          <w:sz w:val="24"/>
          <w:szCs w:val="24"/>
        </w:rPr>
        <w:t>Stephen’s Ministry of Power and Might in Acts 6:8; 7:55</w:t>
      </w:r>
    </w:p>
    <w:p w:rsidR="0005268A" w:rsidRPr="00F3699C" w:rsidRDefault="0005268A" w:rsidP="0005268A">
      <w:pPr>
        <w:spacing w:line="480" w:lineRule="auto"/>
        <w:jc w:val="both"/>
        <w:rPr>
          <w:sz w:val="24"/>
          <w:szCs w:val="24"/>
        </w:rPr>
      </w:pPr>
      <w:r w:rsidRPr="00F3699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3699C">
        <w:rPr>
          <w:sz w:val="24"/>
          <w:szCs w:val="24"/>
          <w:vertAlign w:val="superscript"/>
        </w:rPr>
        <w:t>nd</w:t>
      </w:r>
      <w:r w:rsidRPr="00F3699C">
        <w:rPr>
          <w:sz w:val="24"/>
          <w:szCs w:val="24"/>
        </w:rPr>
        <w:t xml:space="preserve"> Peter 2:11; Hosea 13:14; Luke 10:19-20; 22:53; Daniel 6:27; John 14:30; 19:11; 2</w:t>
      </w:r>
      <w:r w:rsidRPr="00F3699C">
        <w:rPr>
          <w:sz w:val="24"/>
          <w:szCs w:val="24"/>
          <w:vertAlign w:val="superscript"/>
        </w:rPr>
        <w:t>nd</w:t>
      </w:r>
      <w:r w:rsidRPr="00F3699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3699C">
        <w:rPr>
          <w:sz w:val="24"/>
          <w:szCs w:val="24"/>
          <w:vertAlign w:val="superscript"/>
        </w:rPr>
        <w:t>nd</w:t>
      </w:r>
      <w:r w:rsidRPr="00F3699C">
        <w:rPr>
          <w:sz w:val="24"/>
          <w:szCs w:val="24"/>
        </w:rPr>
        <w:t xml:space="preserve"> Timothy 1:8; 2</w:t>
      </w:r>
      <w:r w:rsidRPr="00F3699C">
        <w:rPr>
          <w:sz w:val="24"/>
          <w:szCs w:val="24"/>
          <w:vertAlign w:val="superscript"/>
        </w:rPr>
        <w:t>nd</w:t>
      </w:r>
      <w:r w:rsidRPr="00F3699C">
        <w:rPr>
          <w:sz w:val="24"/>
          <w:szCs w:val="24"/>
        </w:rPr>
        <w:t xml:space="preserve"> Corinthians 12:9; 1</w:t>
      </w:r>
      <w:r w:rsidRPr="00F3699C">
        <w:rPr>
          <w:sz w:val="24"/>
          <w:szCs w:val="24"/>
          <w:vertAlign w:val="superscript"/>
        </w:rPr>
        <w:t>st</w:t>
      </w:r>
      <w:r w:rsidRPr="00F3699C">
        <w:rPr>
          <w:sz w:val="24"/>
          <w:szCs w:val="24"/>
        </w:rPr>
        <w:t xml:space="preserve"> Peter 1:5; and  Matthew 28:18-20. Stephen’s power is linked to the Lord’s omnipotence in Acts 6:8. The Father Stephen power &amp; might is in 1</w:t>
      </w:r>
      <w:r w:rsidRPr="00F3699C">
        <w:rPr>
          <w:sz w:val="24"/>
          <w:szCs w:val="24"/>
          <w:vertAlign w:val="superscript"/>
        </w:rPr>
        <w:t>st</w:t>
      </w:r>
      <w:r w:rsidRPr="00F3699C">
        <w:rPr>
          <w:sz w:val="24"/>
          <w:szCs w:val="24"/>
        </w:rPr>
        <w:t xml:space="preserve"> Thessalonians 3:11; Ephesians 4:6 &amp; 1</w:t>
      </w:r>
      <w:r w:rsidRPr="00F3699C">
        <w:rPr>
          <w:sz w:val="24"/>
          <w:szCs w:val="24"/>
          <w:vertAlign w:val="superscript"/>
        </w:rPr>
        <w:t>st</w:t>
      </w:r>
      <w:r w:rsidRPr="00F3699C">
        <w:rPr>
          <w:sz w:val="24"/>
          <w:szCs w:val="24"/>
        </w:rPr>
        <w:t xml:space="preserve"> Corinthians 8:6; 15:24-28 &amp; 2</w:t>
      </w:r>
      <w:r w:rsidRPr="00F3699C">
        <w:rPr>
          <w:sz w:val="24"/>
          <w:szCs w:val="24"/>
          <w:vertAlign w:val="superscript"/>
        </w:rPr>
        <w:t>nd</w:t>
      </w:r>
      <w:r w:rsidRPr="00F3699C">
        <w:rPr>
          <w:sz w:val="24"/>
          <w:szCs w:val="24"/>
        </w:rPr>
        <w:t xml:space="preserve"> Corinthians 6:18. </w:t>
      </w:r>
    </w:p>
    <w:p w:rsidR="0005268A" w:rsidRPr="00F3699C" w:rsidRDefault="0005268A" w:rsidP="0005268A">
      <w:pPr>
        <w:spacing w:line="480" w:lineRule="auto"/>
        <w:jc w:val="both"/>
        <w:rPr>
          <w:sz w:val="24"/>
          <w:szCs w:val="24"/>
        </w:rPr>
      </w:pPr>
      <w:r w:rsidRPr="00F3699C">
        <w:rPr>
          <w:sz w:val="24"/>
          <w:szCs w:val="24"/>
        </w:rPr>
        <w:t>Stephen’s Ministry of Strength in Acts 6:5, 8</w:t>
      </w:r>
    </w:p>
    <w:p w:rsidR="0005268A" w:rsidRPr="00F3699C" w:rsidRDefault="0005268A" w:rsidP="0005268A">
      <w:pPr>
        <w:spacing w:line="480" w:lineRule="auto"/>
        <w:jc w:val="both"/>
        <w:rPr>
          <w:sz w:val="24"/>
          <w:szCs w:val="24"/>
          <w:u w:val="double"/>
        </w:rPr>
      </w:pPr>
      <w:r w:rsidRPr="00F3699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3699C">
        <w:rPr>
          <w:sz w:val="24"/>
          <w:szCs w:val="24"/>
          <w:vertAlign w:val="superscript"/>
        </w:rPr>
        <w:t>st</w:t>
      </w:r>
      <w:r w:rsidRPr="00F3699C">
        <w:rPr>
          <w:sz w:val="24"/>
          <w:szCs w:val="24"/>
        </w:rPr>
        <w:t xml:space="preserve"> Corinthians  2:7, 11; 16:13; Daniel 1:4, 17;  2</w:t>
      </w:r>
      <w:r w:rsidRPr="00F3699C">
        <w:rPr>
          <w:sz w:val="24"/>
          <w:szCs w:val="24"/>
          <w:vertAlign w:val="superscript"/>
        </w:rPr>
        <w:t>nd</w:t>
      </w:r>
      <w:r w:rsidRPr="00F3699C">
        <w:rPr>
          <w:sz w:val="24"/>
          <w:szCs w:val="24"/>
        </w:rPr>
        <w:t xml:space="preserve"> Corinthians 12:2-10; Exodus 31:3; Romans 12:6; Ephesians 1:16-17; 3:20; 6:10-20; Haggai 2:5; Ezekiel 11:19; John  14:16;  1</w:t>
      </w:r>
      <w:r w:rsidRPr="00F3699C">
        <w:rPr>
          <w:sz w:val="24"/>
          <w:szCs w:val="24"/>
          <w:vertAlign w:val="superscript"/>
        </w:rPr>
        <w:t>st</w:t>
      </w:r>
      <w:r w:rsidRPr="00F3699C">
        <w:rPr>
          <w:sz w:val="24"/>
          <w:szCs w:val="24"/>
        </w:rPr>
        <w:t xml:space="preserve"> Timothy 4:14; Ecclesiastes 4:12;  10:10;  Zechariah 4:6 and Jeremiah 20:11. The </w:t>
      </w:r>
      <w:r w:rsidRPr="00F3699C">
        <w:rPr>
          <w:sz w:val="24"/>
          <w:szCs w:val="24"/>
        </w:rPr>
        <w:lastRenderedPageBreak/>
        <w:t>Father Stephen’s strength is in 2</w:t>
      </w:r>
      <w:r w:rsidRPr="00F3699C">
        <w:rPr>
          <w:sz w:val="24"/>
          <w:szCs w:val="24"/>
          <w:vertAlign w:val="superscript"/>
        </w:rPr>
        <w:t>nd</w:t>
      </w:r>
      <w:r w:rsidRPr="00F3699C">
        <w:rPr>
          <w:sz w:val="24"/>
          <w:szCs w:val="24"/>
        </w:rPr>
        <w:t xml:space="preserve"> Thessalonians 2:16; 1</w:t>
      </w:r>
      <w:r w:rsidRPr="00F3699C">
        <w:rPr>
          <w:sz w:val="24"/>
          <w:szCs w:val="24"/>
          <w:vertAlign w:val="superscript"/>
        </w:rPr>
        <w:t>st</w:t>
      </w:r>
      <w:r w:rsidRPr="00F3699C">
        <w:rPr>
          <w:sz w:val="24"/>
          <w:szCs w:val="24"/>
        </w:rPr>
        <w:t xml:space="preserve"> Timothy 1:2; 2</w:t>
      </w:r>
      <w:r w:rsidRPr="00F3699C">
        <w:rPr>
          <w:sz w:val="24"/>
          <w:szCs w:val="24"/>
          <w:vertAlign w:val="superscript"/>
        </w:rPr>
        <w:t>nd</w:t>
      </w:r>
      <w:r w:rsidRPr="00F3699C">
        <w:rPr>
          <w:sz w:val="24"/>
          <w:szCs w:val="24"/>
        </w:rPr>
        <w:t xml:space="preserve"> Timothy 1:2; Titus 1:4; Hebrews 1:5; James 1:17, 27; 1</w:t>
      </w:r>
      <w:r w:rsidRPr="00F3699C">
        <w:rPr>
          <w:sz w:val="24"/>
          <w:szCs w:val="24"/>
          <w:vertAlign w:val="superscript"/>
        </w:rPr>
        <w:t>st</w:t>
      </w:r>
      <w:r w:rsidRPr="00F3699C">
        <w:rPr>
          <w:sz w:val="24"/>
          <w:szCs w:val="24"/>
        </w:rPr>
        <w:t xml:space="preserve"> Peter 1:2-3 &amp; 1</w:t>
      </w:r>
      <w:r w:rsidRPr="00F3699C">
        <w:rPr>
          <w:sz w:val="24"/>
          <w:szCs w:val="24"/>
          <w:vertAlign w:val="superscript"/>
        </w:rPr>
        <w:t>st</w:t>
      </w:r>
      <w:r w:rsidRPr="00F3699C">
        <w:rPr>
          <w:sz w:val="24"/>
          <w:szCs w:val="24"/>
        </w:rPr>
        <w:t xml:space="preserve"> John 1:2.</w:t>
      </w:r>
      <w:r w:rsidRPr="00F3699C">
        <w:rPr>
          <w:sz w:val="24"/>
          <w:szCs w:val="24"/>
          <w:u w:val="double"/>
        </w:rPr>
        <w:t xml:space="preserve"> </w:t>
      </w:r>
    </w:p>
    <w:p w:rsidR="0005268A" w:rsidRPr="00F3699C" w:rsidRDefault="0005268A" w:rsidP="0005268A">
      <w:pPr>
        <w:spacing w:line="480" w:lineRule="auto"/>
        <w:jc w:val="both"/>
        <w:rPr>
          <w:sz w:val="24"/>
          <w:szCs w:val="24"/>
        </w:rPr>
      </w:pPr>
      <w:r w:rsidRPr="00F3699C">
        <w:rPr>
          <w:sz w:val="24"/>
          <w:szCs w:val="24"/>
        </w:rPr>
        <w:t>Stephen’s Ministry of Thanks and Thanksgiving in Acts 6:3, 5, 8, 7:59</w:t>
      </w:r>
    </w:p>
    <w:p w:rsidR="0005268A" w:rsidRPr="00F3699C" w:rsidRDefault="0005268A" w:rsidP="0005268A">
      <w:pPr>
        <w:spacing w:line="480" w:lineRule="auto"/>
        <w:jc w:val="both"/>
        <w:rPr>
          <w:sz w:val="24"/>
          <w:szCs w:val="24"/>
        </w:rPr>
      </w:pPr>
      <w:r w:rsidRPr="00F3699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3699C">
        <w:rPr>
          <w:sz w:val="24"/>
          <w:szCs w:val="24"/>
          <w:vertAlign w:val="superscript"/>
        </w:rPr>
        <w:t>st</w:t>
      </w:r>
      <w:r w:rsidRPr="00F3699C">
        <w:rPr>
          <w:sz w:val="24"/>
          <w:szCs w:val="24"/>
        </w:rPr>
        <w:t xml:space="preserve"> Chronicles 16:4; Psalm 92:1-15; Romans 1:18-23; Ephesians 2:1-10; 4:12; Leviticus 7:12-13; Psalm 42:4; 145:7; 150:3-5;  Deuteronomy 16:9-17;  2</w:t>
      </w:r>
      <w:r w:rsidRPr="00F3699C">
        <w:rPr>
          <w:sz w:val="24"/>
          <w:szCs w:val="24"/>
          <w:vertAlign w:val="superscript"/>
        </w:rPr>
        <w:t>nd</w:t>
      </w:r>
      <w:r w:rsidRPr="00F3699C">
        <w:rPr>
          <w:sz w:val="24"/>
          <w:szCs w:val="24"/>
        </w:rPr>
        <w:t xml:space="preserve">  Chronicles 5:12-13; Nehemiah 11:17; 1</w:t>
      </w:r>
      <w:r w:rsidRPr="00F3699C">
        <w:rPr>
          <w:sz w:val="24"/>
          <w:szCs w:val="24"/>
          <w:vertAlign w:val="superscript"/>
        </w:rPr>
        <w:t>st</w:t>
      </w:r>
      <w:r w:rsidRPr="00F3699C">
        <w:rPr>
          <w:sz w:val="24"/>
          <w:szCs w:val="24"/>
        </w:rPr>
        <w:t xml:space="preserve"> Thessalonians 1:2-3; 5:18;  1</w:t>
      </w:r>
      <w:r w:rsidRPr="00F3699C">
        <w:rPr>
          <w:sz w:val="24"/>
          <w:szCs w:val="24"/>
          <w:vertAlign w:val="superscript"/>
        </w:rPr>
        <w:t>st</w:t>
      </w:r>
      <w:r w:rsidRPr="00F3699C">
        <w:rPr>
          <w:sz w:val="24"/>
          <w:szCs w:val="24"/>
        </w:rPr>
        <w:t xml:space="preserve"> Corinthians 11:24; 14:18; 2</w:t>
      </w:r>
      <w:r w:rsidRPr="00F3699C">
        <w:rPr>
          <w:sz w:val="24"/>
          <w:szCs w:val="24"/>
          <w:vertAlign w:val="superscript"/>
        </w:rPr>
        <w:t>nd</w:t>
      </w:r>
      <w:r w:rsidRPr="00F3699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F3699C" w:rsidRDefault="0005268A" w:rsidP="0005268A">
      <w:pPr>
        <w:spacing w:line="480" w:lineRule="auto"/>
        <w:jc w:val="both"/>
        <w:rPr>
          <w:sz w:val="24"/>
          <w:szCs w:val="24"/>
        </w:rPr>
      </w:pPr>
      <w:r w:rsidRPr="00F3699C">
        <w:rPr>
          <w:sz w:val="24"/>
          <w:szCs w:val="24"/>
        </w:rPr>
        <w:t>Stephen’s Ministry of the Gentile Christian Law of God in Acts 6:12-8:3</w:t>
      </w:r>
    </w:p>
    <w:p w:rsidR="0005268A" w:rsidRPr="00F3699C" w:rsidRDefault="0005268A" w:rsidP="0005268A">
      <w:pPr>
        <w:spacing w:line="480" w:lineRule="auto"/>
        <w:jc w:val="both"/>
        <w:rPr>
          <w:sz w:val="24"/>
          <w:szCs w:val="24"/>
        </w:rPr>
      </w:pPr>
      <w:r w:rsidRPr="00F3699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3699C">
        <w:rPr>
          <w:b/>
          <w:sz w:val="24"/>
          <w:szCs w:val="24"/>
        </w:rPr>
        <w:t>Law</w:t>
      </w:r>
      <w:r w:rsidRPr="00F3699C">
        <w:rPr>
          <w:sz w:val="24"/>
          <w:szCs w:val="24"/>
        </w:rPr>
        <w:t xml:space="preserve"> is used as </w:t>
      </w:r>
      <w:r w:rsidRPr="00F3699C">
        <w:rPr>
          <w:b/>
          <w:sz w:val="24"/>
          <w:szCs w:val="24"/>
        </w:rPr>
        <w:t xml:space="preserve">Ways </w:t>
      </w:r>
      <w:r w:rsidRPr="00F3699C">
        <w:rPr>
          <w:sz w:val="24"/>
          <w:szCs w:val="24"/>
        </w:rPr>
        <w:t>in 1</w:t>
      </w:r>
      <w:r w:rsidRPr="00F3699C">
        <w:rPr>
          <w:sz w:val="24"/>
          <w:szCs w:val="24"/>
          <w:vertAlign w:val="superscript"/>
        </w:rPr>
        <w:t>st</w:t>
      </w:r>
      <w:r w:rsidRPr="00F3699C">
        <w:rPr>
          <w:sz w:val="24"/>
          <w:szCs w:val="24"/>
        </w:rPr>
        <w:t xml:space="preserve"> Kings 2:3 &amp;  Psalm 18:21,  </w:t>
      </w:r>
      <w:r w:rsidRPr="00F3699C">
        <w:rPr>
          <w:b/>
          <w:sz w:val="24"/>
          <w:szCs w:val="24"/>
        </w:rPr>
        <w:t>Testimonies</w:t>
      </w:r>
      <w:r w:rsidRPr="00F3699C">
        <w:rPr>
          <w:sz w:val="24"/>
          <w:szCs w:val="24"/>
        </w:rPr>
        <w:t xml:space="preserve"> in Deuteronomy 4:45; 6:17 (KJV), </w:t>
      </w:r>
      <w:r w:rsidRPr="00F3699C">
        <w:rPr>
          <w:b/>
          <w:sz w:val="24"/>
          <w:szCs w:val="24"/>
        </w:rPr>
        <w:t xml:space="preserve">Stipulations </w:t>
      </w:r>
      <w:r w:rsidRPr="00F3699C">
        <w:rPr>
          <w:sz w:val="24"/>
          <w:szCs w:val="24"/>
        </w:rPr>
        <w:t xml:space="preserve">in Deuteronomy 6:17 (NIV),  </w:t>
      </w:r>
      <w:r w:rsidRPr="00F3699C">
        <w:rPr>
          <w:b/>
          <w:sz w:val="24"/>
          <w:szCs w:val="24"/>
        </w:rPr>
        <w:t>Requirements</w:t>
      </w:r>
      <w:r w:rsidRPr="00F3699C">
        <w:rPr>
          <w:sz w:val="24"/>
          <w:szCs w:val="24"/>
        </w:rPr>
        <w:t xml:space="preserve"> in 1</w:t>
      </w:r>
      <w:r w:rsidRPr="00F3699C">
        <w:rPr>
          <w:sz w:val="24"/>
          <w:szCs w:val="24"/>
          <w:vertAlign w:val="superscript"/>
        </w:rPr>
        <w:t>st</w:t>
      </w:r>
      <w:r w:rsidRPr="00F3699C">
        <w:rPr>
          <w:sz w:val="24"/>
          <w:szCs w:val="24"/>
        </w:rPr>
        <w:t xml:space="preserve"> Kings 2:3, </w:t>
      </w:r>
      <w:r w:rsidRPr="00F3699C">
        <w:rPr>
          <w:b/>
          <w:sz w:val="24"/>
          <w:szCs w:val="24"/>
        </w:rPr>
        <w:t xml:space="preserve">Precepts </w:t>
      </w:r>
      <w:r w:rsidRPr="00F3699C">
        <w:rPr>
          <w:sz w:val="24"/>
          <w:szCs w:val="24"/>
        </w:rPr>
        <w:t xml:space="preserve">in Psalm 119:4 (NIV), </w:t>
      </w:r>
      <w:r w:rsidRPr="00F3699C">
        <w:rPr>
          <w:b/>
          <w:sz w:val="24"/>
          <w:szCs w:val="24"/>
        </w:rPr>
        <w:t>Statutes</w:t>
      </w:r>
      <w:r w:rsidRPr="00F3699C">
        <w:rPr>
          <w:sz w:val="24"/>
          <w:szCs w:val="24"/>
        </w:rPr>
        <w:t xml:space="preserve"> in Leviticus 3:17;  10:11 (KJV), </w:t>
      </w:r>
      <w:r w:rsidRPr="00F3699C">
        <w:rPr>
          <w:b/>
          <w:sz w:val="24"/>
          <w:szCs w:val="24"/>
        </w:rPr>
        <w:t xml:space="preserve">Decrees </w:t>
      </w:r>
      <w:r w:rsidRPr="00F3699C">
        <w:rPr>
          <w:sz w:val="24"/>
          <w:szCs w:val="24"/>
        </w:rPr>
        <w:t xml:space="preserve"> in  1</w:t>
      </w:r>
      <w:r w:rsidRPr="00F3699C">
        <w:rPr>
          <w:sz w:val="24"/>
          <w:szCs w:val="24"/>
          <w:vertAlign w:val="superscript"/>
        </w:rPr>
        <w:t>st</w:t>
      </w:r>
      <w:r w:rsidRPr="00F3699C">
        <w:rPr>
          <w:sz w:val="24"/>
          <w:szCs w:val="24"/>
        </w:rPr>
        <w:t xml:space="preserve"> Chronicles  29:19,  </w:t>
      </w:r>
      <w:r w:rsidRPr="00F3699C">
        <w:rPr>
          <w:b/>
          <w:sz w:val="24"/>
          <w:szCs w:val="24"/>
        </w:rPr>
        <w:t>Ordinances</w:t>
      </w:r>
      <w:r w:rsidRPr="00F3699C">
        <w:rPr>
          <w:sz w:val="24"/>
          <w:szCs w:val="24"/>
        </w:rPr>
        <w:t xml:space="preserve">  in   Numbers  9:12  (KJV),  </w:t>
      </w:r>
      <w:r w:rsidRPr="00F3699C">
        <w:rPr>
          <w:b/>
          <w:sz w:val="24"/>
          <w:szCs w:val="24"/>
        </w:rPr>
        <w:t xml:space="preserve">Commands </w:t>
      </w:r>
      <w:r w:rsidRPr="00F3699C">
        <w:rPr>
          <w:sz w:val="24"/>
          <w:szCs w:val="24"/>
        </w:rPr>
        <w:t xml:space="preserve"> in Deuteronomy   6:1-9,  </w:t>
      </w:r>
      <w:r w:rsidRPr="00F3699C">
        <w:rPr>
          <w:b/>
          <w:sz w:val="24"/>
          <w:szCs w:val="24"/>
        </w:rPr>
        <w:t>Judgments</w:t>
      </w:r>
      <w:r w:rsidRPr="00F3699C">
        <w:rPr>
          <w:sz w:val="24"/>
          <w:szCs w:val="24"/>
        </w:rPr>
        <w:t xml:space="preserve">   in  Exodus 24:3 (KJV), </w:t>
      </w:r>
      <w:r w:rsidRPr="00F3699C">
        <w:rPr>
          <w:b/>
          <w:sz w:val="24"/>
          <w:szCs w:val="24"/>
        </w:rPr>
        <w:lastRenderedPageBreak/>
        <w:t>Words</w:t>
      </w:r>
      <w:r w:rsidRPr="00F3699C">
        <w:rPr>
          <w:sz w:val="24"/>
          <w:szCs w:val="24"/>
        </w:rPr>
        <w:t xml:space="preserve"> in Deuteronomy 33:9, </w:t>
      </w:r>
      <w:r w:rsidRPr="00F3699C">
        <w:rPr>
          <w:b/>
          <w:sz w:val="24"/>
          <w:szCs w:val="24"/>
        </w:rPr>
        <w:t xml:space="preserve">Regulations </w:t>
      </w:r>
      <w:r w:rsidRPr="00F3699C">
        <w:rPr>
          <w:sz w:val="24"/>
          <w:szCs w:val="24"/>
        </w:rPr>
        <w:t xml:space="preserve">&amp; </w:t>
      </w:r>
      <w:r w:rsidRPr="00F3699C">
        <w:rPr>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Codes (Penal)</w:t>
      </w:r>
      <w:r w:rsidRPr="00F3699C">
        <w:rPr>
          <w:sz w:val="24"/>
          <w:szCs w:val="24"/>
        </w:rPr>
        <w:t xml:space="preserve"> in Romans 2:27, 29 (NIV); 7:6 (NIV); Colossians 2:14 (NIV),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&amp; </w:t>
      </w:r>
      <w:r w:rsidRPr="00F3699C">
        <w:rPr>
          <w:b/>
          <w:sz w:val="24"/>
          <w:szCs w:val="24"/>
        </w:rPr>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These words are the same thing in Deuteronomy 4:1; 5:1; 6:1 &amp; 1</w:t>
      </w:r>
      <w:r w:rsidRPr="00F3699C">
        <w:rPr>
          <w:sz w:val="24"/>
          <w:szCs w:val="24"/>
          <w:vertAlign w:val="superscript"/>
        </w:rPr>
        <w:t>st</w:t>
      </w:r>
      <w:r w:rsidRPr="00F3699C">
        <w:rPr>
          <w:sz w:val="24"/>
          <w:szCs w:val="24"/>
        </w:rPr>
        <w:t xml:space="preserve"> Kings 2:3. Israelite Law &amp; the ancient near east were established in Deuteronomy 4:5-8. The 10 Commandments is a Gentile Law in the 1</w:t>
      </w:r>
      <w:r w:rsidRPr="00F3699C">
        <w:rPr>
          <w:sz w:val="24"/>
          <w:szCs w:val="24"/>
          <w:vertAlign w:val="superscript"/>
        </w:rPr>
        <w:t>st</w:t>
      </w:r>
      <w:r w:rsidRPr="00F3699C">
        <w:rPr>
          <w:sz w:val="24"/>
          <w:szCs w:val="24"/>
        </w:rPr>
        <w:t xml:space="preserve"> time Moses came down in  Exodus  20:1-17;  34:14,  17, 21; 40:20;  Deuteronomy 5:6-21;  27:15-16;  Leviticus  19:1-8;  Matthew  5:17-48;  12:1-14;  22:37-40; 23:23-24; Mark 12:28-34; Luke  10:27;  Romans  8:1-17;  13:8-9;  Galatians 5:13-6:10; 1</w:t>
      </w:r>
      <w:r w:rsidRPr="00F3699C">
        <w:rPr>
          <w:sz w:val="24"/>
          <w:szCs w:val="24"/>
          <w:vertAlign w:val="superscript"/>
        </w:rPr>
        <w:t>st</w:t>
      </w:r>
      <w:r w:rsidRPr="00F3699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3699C">
        <w:rPr>
          <w:b/>
          <w:i/>
          <w:sz w:val="24"/>
          <w:szCs w:val="24"/>
        </w:rPr>
        <w:t>Mitzvot</w:t>
      </w:r>
      <w:r w:rsidRPr="00F3699C">
        <w:rPr>
          <w:b/>
          <w:sz w:val="24"/>
          <w:szCs w:val="24"/>
        </w:rPr>
        <w:t xml:space="preserve"> </w:t>
      </w:r>
      <w:r w:rsidRPr="00F3699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3699C">
        <w:rPr>
          <w:sz w:val="24"/>
          <w:szCs w:val="24"/>
        </w:rPr>
        <w:lastRenderedPageBreak/>
        <w:t>21:18-25. Gentile Law is to abstain from things strangled, from idols (martial fornication in Tobit 4:12-13), from flesh (Sexual Eros Love) &amp; from blood. The Ten Commandments (1</w:t>
      </w:r>
      <w:r w:rsidRPr="00F3699C">
        <w:rPr>
          <w:sz w:val="24"/>
          <w:szCs w:val="24"/>
          <w:vertAlign w:val="superscript"/>
        </w:rPr>
        <w:t>st</w:t>
      </w:r>
      <w:r w:rsidRPr="00F3699C">
        <w:rPr>
          <w:sz w:val="24"/>
          <w:szCs w:val="24"/>
        </w:rPr>
        <w:t xml:space="preserve"> time) is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of </w:t>
      </w:r>
      <w:r w:rsidRPr="00F3699C">
        <w:rPr>
          <w:b/>
          <w:sz w:val="24"/>
          <w:szCs w:val="24"/>
        </w:rPr>
        <w:t xml:space="preserve">The 2 Greatest Commands of the Law </w:t>
      </w:r>
      <w:r w:rsidRPr="00F3699C">
        <w:rPr>
          <w:sz w:val="24"/>
          <w:szCs w:val="24"/>
        </w:rPr>
        <w:t xml:space="preserve">in Luke 10:27. To abstain from Sexual Eros Love is in the Acts of Paul pages 445-458 &amp; the Acts of Thomas pages 464-470. The </w:t>
      </w:r>
      <w:r w:rsidRPr="00F3699C">
        <w:rPr>
          <w:b/>
          <w:sz w:val="24"/>
          <w:szCs w:val="24"/>
        </w:rPr>
        <w:t>Law</w:t>
      </w:r>
      <w:r w:rsidRPr="00F3699C">
        <w:rPr>
          <w:sz w:val="24"/>
          <w:szCs w:val="24"/>
        </w:rPr>
        <w:t xml:space="preserve">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/24</w:t>
      </w:r>
      <w:r w:rsidRPr="00F3699C">
        <w:rPr>
          <w:b/>
          <w:sz w:val="24"/>
          <w:szCs w:val="24"/>
          <w:vertAlign w:val="superscript"/>
        </w:rPr>
        <w:t>th</w:t>
      </w:r>
      <w:r w:rsidRPr="00F3699C">
        <w:rPr>
          <w:b/>
          <w:sz w:val="24"/>
          <w:szCs w:val="24"/>
        </w:rPr>
        <w:t xml:space="preserve"> orders of James in 1 or 2 in Gentile Law &amp; in alone or 1 in Christian Law </w:t>
      </w:r>
      <w:r w:rsidRPr="00F3699C">
        <w:rPr>
          <w:sz w:val="24"/>
          <w:szCs w:val="24"/>
        </w:rPr>
        <w:t xml:space="preserve">&amp; </w:t>
      </w:r>
      <w:r w:rsidRPr="00F3699C">
        <w:rPr>
          <w:b/>
          <w:sz w:val="24"/>
          <w:szCs w:val="24"/>
        </w:rPr>
        <w:t>by the 30</w:t>
      </w:r>
      <w:r w:rsidRPr="00F3699C">
        <w:rPr>
          <w:b/>
          <w:sz w:val="24"/>
          <w:szCs w:val="24"/>
          <w:vertAlign w:val="superscript"/>
        </w:rPr>
        <w:t>th</w:t>
      </w:r>
      <w:r w:rsidRPr="00F3699C">
        <w:rPr>
          <w:b/>
          <w:sz w:val="24"/>
          <w:szCs w:val="24"/>
        </w:rPr>
        <w:t xml:space="preserve"> Supreme order of Melchizedek (Giants), Elohim (Dragon Hosts, Camps &amp; Armies) &amp; El (Law) in Lordship above the Law</w:t>
      </w:r>
      <w:r w:rsidRPr="00F3699C">
        <w:rPr>
          <w:sz w:val="24"/>
          <w:szCs w:val="24"/>
        </w:rPr>
        <w:t xml:space="preserve"> in Hebrews 7:11, 21; 10:28-30; Romans 13:1-10 &amp; James 2:8-13. </w:t>
      </w:r>
      <w:r w:rsidRPr="00F3699C">
        <w:rPr>
          <w:b/>
          <w:sz w:val="24"/>
          <w:szCs w:val="24"/>
        </w:rPr>
        <w:t>The Lord John/Jesus as the Lord Woman/Man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clears the way for the Lord James for Boys &amp; the Law of God/Stephen for Lords in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El</w:t>
      </w:r>
      <w:r w:rsidRPr="00F3699C">
        <w:rPr>
          <w:sz w:val="24"/>
          <w:szCs w:val="24"/>
        </w:rPr>
        <w:t>. If You have any questions about the 30 orders, You must get My book called “</w:t>
      </w:r>
      <w:r w:rsidRPr="00F3699C">
        <w:rPr>
          <w:b/>
          <w:sz w:val="24"/>
          <w:szCs w:val="24"/>
        </w:rPr>
        <w:t>The Lord Yah and the 30 Orders of the Biblical Giants, Biblical Dragons and Biblical Law</w:t>
      </w:r>
      <w:r w:rsidRPr="00F3699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3699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3699C">
        <w:rPr>
          <w:b/>
          <w:sz w:val="24"/>
          <w:szCs w:val="24"/>
        </w:rPr>
        <w:t>Does the Son Jesus Our Lord fully know His Father Stephen Our Lord</w:t>
      </w:r>
      <w:r w:rsidRPr="00F3699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3699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3699C">
        <w:rPr>
          <w:b/>
          <w:sz w:val="24"/>
          <w:szCs w:val="24"/>
        </w:rPr>
        <w:t>:</w:t>
      </w:r>
      <w:r w:rsidRPr="00F3699C">
        <w:rPr>
          <w:sz w:val="24"/>
          <w:szCs w:val="24"/>
        </w:rPr>
        <w:t>1, 5,</w:t>
      </w:r>
      <w:r w:rsidRPr="00F3699C">
        <w:rPr>
          <w:b/>
          <w:sz w:val="24"/>
          <w:szCs w:val="24"/>
        </w:rPr>
        <w:t xml:space="preserve"> </w:t>
      </w:r>
      <w:r w:rsidRPr="00F3699C">
        <w:rPr>
          <w:sz w:val="24"/>
          <w:szCs w:val="24"/>
        </w:rPr>
        <w:t>25; 13:1; 14:23, 27; 15:3-4, 22, 41; 16:5; 18:22; 19:20, 32, 37, 39, 41; 20:17, 28; 22:6-11; 26:12-18; 28:31; 2</w:t>
      </w:r>
      <w:r w:rsidRPr="00F3699C">
        <w:rPr>
          <w:sz w:val="24"/>
          <w:szCs w:val="24"/>
          <w:vertAlign w:val="superscript"/>
        </w:rPr>
        <w:t>nd</w:t>
      </w:r>
      <w:r w:rsidRPr="00F3699C">
        <w:rPr>
          <w:sz w:val="24"/>
          <w:szCs w:val="24"/>
        </w:rPr>
        <w:t xml:space="preserve"> Corinthians 1:1; Matthew 16:18; 18:17; 1</w:t>
      </w:r>
      <w:r w:rsidRPr="00F3699C">
        <w:rPr>
          <w:sz w:val="24"/>
          <w:szCs w:val="24"/>
          <w:vertAlign w:val="superscript"/>
        </w:rPr>
        <w:t>st</w:t>
      </w:r>
      <w:r w:rsidRPr="00F3699C">
        <w:rPr>
          <w:sz w:val="24"/>
          <w:szCs w:val="24"/>
        </w:rPr>
        <w:t xml:space="preserve"> Corinthians 1:2; 4:17; 6:4; 10:11, 32; 11:18; 12:12-31; 16:19 &amp; Philippians 3:5; 4:15; 1</w:t>
      </w:r>
      <w:r w:rsidRPr="00F3699C">
        <w:rPr>
          <w:sz w:val="24"/>
          <w:szCs w:val="24"/>
          <w:vertAlign w:val="superscript"/>
        </w:rPr>
        <w:t>st</w:t>
      </w:r>
      <w:r w:rsidRPr="00F369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3699C">
        <w:rPr>
          <w:sz w:val="24"/>
          <w:szCs w:val="24"/>
          <w:vertAlign w:val="superscript"/>
        </w:rPr>
        <w:t>st</w:t>
      </w:r>
      <w:r w:rsidRPr="00F369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F3699C" w:rsidRDefault="0005268A" w:rsidP="0005268A">
      <w:pPr>
        <w:spacing w:line="480" w:lineRule="auto"/>
        <w:jc w:val="both"/>
        <w:rPr>
          <w:sz w:val="24"/>
          <w:szCs w:val="24"/>
        </w:rPr>
      </w:pPr>
      <w:r w:rsidRPr="00F3699C">
        <w:rPr>
          <w:sz w:val="24"/>
          <w:szCs w:val="24"/>
        </w:rPr>
        <w:t>Stephen’s Restoration Crown Ministry in Acts 6:5-7:59</w:t>
      </w:r>
    </w:p>
    <w:p w:rsidR="0005268A" w:rsidRPr="00F3699C" w:rsidRDefault="0005268A" w:rsidP="0005268A">
      <w:pPr>
        <w:spacing w:line="480" w:lineRule="auto"/>
        <w:jc w:val="both"/>
        <w:rPr>
          <w:sz w:val="24"/>
          <w:szCs w:val="24"/>
        </w:rPr>
      </w:pPr>
      <w:r w:rsidRPr="00F3699C">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3699C">
        <w:rPr>
          <w:b/>
          <w:sz w:val="24"/>
          <w:szCs w:val="24"/>
        </w:rPr>
        <w:t>HOLINESS UNTO THE LORD</w:t>
      </w:r>
      <w:r w:rsidRPr="00F3699C">
        <w:rPr>
          <w:sz w:val="24"/>
          <w:szCs w:val="24"/>
        </w:rPr>
        <w:t>. It signified a special calling from the Lord in Exodus 29:6; 39:30. Second, the Hebrew Kings wore a Crown in Battle (1 or 2 positions) in 2</w:t>
      </w:r>
      <w:r w:rsidRPr="00F3699C">
        <w:rPr>
          <w:sz w:val="24"/>
          <w:szCs w:val="24"/>
          <w:vertAlign w:val="superscript"/>
        </w:rPr>
        <w:t>nd</w:t>
      </w:r>
      <w:r w:rsidRPr="00F3699C">
        <w:rPr>
          <w:sz w:val="24"/>
          <w:szCs w:val="24"/>
        </w:rPr>
        <w:t xml:space="preserve"> Samuel 1:10. This Office of the King was only given by God. Gold Crowns with jewels were worn by Pagan Kings &amp; idols in 2</w:t>
      </w:r>
      <w:r w:rsidRPr="00F3699C">
        <w:rPr>
          <w:sz w:val="24"/>
          <w:szCs w:val="24"/>
          <w:vertAlign w:val="superscript"/>
        </w:rPr>
        <w:t>nd</w:t>
      </w:r>
      <w:r w:rsidRPr="00F3699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3699C">
        <w:rPr>
          <w:sz w:val="24"/>
          <w:szCs w:val="24"/>
          <w:vertAlign w:val="superscript"/>
        </w:rPr>
        <w:t>st</w:t>
      </w:r>
      <w:r w:rsidRPr="00F3699C">
        <w:rPr>
          <w:sz w:val="24"/>
          <w:szCs w:val="24"/>
        </w:rPr>
        <w:t xml:space="preserve"> Corinthians 9:25 &amp; 2</w:t>
      </w:r>
      <w:r w:rsidRPr="00F3699C">
        <w:rPr>
          <w:sz w:val="24"/>
          <w:szCs w:val="24"/>
          <w:vertAlign w:val="superscript"/>
        </w:rPr>
        <w:t>nd</w:t>
      </w:r>
      <w:r w:rsidRPr="00F3699C">
        <w:rPr>
          <w:sz w:val="24"/>
          <w:szCs w:val="24"/>
        </w:rPr>
        <w:t xml:space="preserve"> Timothy 2:5. Christians was thought of as a joy and a Crown in Philippians 4:1 &amp; 1</w:t>
      </w:r>
      <w:r w:rsidRPr="00F3699C">
        <w:rPr>
          <w:sz w:val="24"/>
          <w:szCs w:val="24"/>
          <w:vertAlign w:val="superscript"/>
        </w:rPr>
        <w:t>st</w:t>
      </w:r>
      <w:r w:rsidRPr="00F3699C">
        <w:rPr>
          <w:sz w:val="24"/>
          <w:szCs w:val="24"/>
        </w:rPr>
        <w:t xml:space="preserve"> Thessalonians 2:19 in training for the ministry. Also the Crown symbolizes Eternal Life to Christian’s in James 1:12; 1</w:t>
      </w:r>
      <w:r w:rsidRPr="00F3699C">
        <w:rPr>
          <w:sz w:val="24"/>
          <w:szCs w:val="24"/>
          <w:vertAlign w:val="superscript"/>
        </w:rPr>
        <w:t>st</w:t>
      </w:r>
      <w:r w:rsidRPr="00F369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3699C">
        <w:rPr>
          <w:sz w:val="24"/>
          <w:szCs w:val="24"/>
        </w:rPr>
        <w:lastRenderedPageBreak/>
        <w:t>of the Lord is glory. The Crown of Glory is in Sirach 47:6. The Crown of Gold is in 2</w:t>
      </w:r>
      <w:r w:rsidRPr="00F3699C">
        <w:rPr>
          <w:sz w:val="24"/>
          <w:szCs w:val="24"/>
          <w:vertAlign w:val="superscript"/>
        </w:rPr>
        <w:t>nd</w:t>
      </w:r>
      <w:r w:rsidRPr="00F3699C">
        <w:rPr>
          <w:sz w:val="24"/>
          <w:szCs w:val="24"/>
        </w:rPr>
        <w:t xml:space="preserve"> Maccabees 14:4; 1</w:t>
      </w:r>
      <w:r w:rsidRPr="00F3699C">
        <w:rPr>
          <w:sz w:val="24"/>
          <w:szCs w:val="24"/>
          <w:vertAlign w:val="superscript"/>
        </w:rPr>
        <w:t>st</w:t>
      </w:r>
      <w:r w:rsidRPr="00F369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3699C">
        <w:rPr>
          <w:sz w:val="24"/>
          <w:szCs w:val="24"/>
          <w:vertAlign w:val="superscript"/>
        </w:rPr>
        <w:t>st</w:t>
      </w:r>
      <w:r w:rsidRPr="00F3699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F3699C" w:rsidRDefault="0005268A" w:rsidP="0005268A">
      <w:pPr>
        <w:spacing w:line="480" w:lineRule="auto"/>
        <w:jc w:val="both"/>
        <w:rPr>
          <w:sz w:val="24"/>
          <w:szCs w:val="24"/>
        </w:rPr>
      </w:pPr>
      <w:r w:rsidRPr="00F3699C">
        <w:rPr>
          <w:sz w:val="24"/>
          <w:szCs w:val="24"/>
        </w:rPr>
        <w:lastRenderedPageBreak/>
        <w:t>Stephen’s Ministry of Holy Divine Love Intercourse of Tree of Life is in Acts 7:30, 50</w:t>
      </w:r>
    </w:p>
    <w:p w:rsidR="0005268A" w:rsidRPr="00F3699C" w:rsidRDefault="0005268A" w:rsidP="0005268A">
      <w:pPr>
        <w:spacing w:line="480" w:lineRule="auto"/>
        <w:jc w:val="both"/>
        <w:rPr>
          <w:sz w:val="24"/>
          <w:szCs w:val="24"/>
        </w:rPr>
      </w:pPr>
      <w:r w:rsidRPr="00F3699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3699C">
        <w:rPr>
          <w:sz w:val="24"/>
          <w:szCs w:val="24"/>
          <w:vertAlign w:val="superscript"/>
        </w:rPr>
        <w:t>nd</w:t>
      </w:r>
      <w:r w:rsidRPr="00F3699C">
        <w:rPr>
          <w:sz w:val="24"/>
          <w:szCs w:val="24"/>
        </w:rPr>
        <w:t xml:space="preserve"> Corinthians 12 &amp; 13; Acts 7:55, 56; 17:29; Romans 1:20; 2</w:t>
      </w:r>
      <w:r w:rsidRPr="00F3699C">
        <w:rPr>
          <w:sz w:val="24"/>
          <w:szCs w:val="24"/>
          <w:vertAlign w:val="superscript"/>
        </w:rPr>
        <w:t>nd</w:t>
      </w:r>
      <w:r w:rsidRPr="00F369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3699C">
        <w:rPr>
          <w:sz w:val="24"/>
          <w:szCs w:val="24"/>
          <w:vertAlign w:val="superscript"/>
        </w:rPr>
        <w:t>st</w:t>
      </w:r>
      <w:r w:rsidRPr="00F3699C">
        <w:rPr>
          <w:sz w:val="24"/>
          <w:szCs w:val="24"/>
        </w:rPr>
        <w:t xml:space="preserve"> Corinthians 2:6-16; Hebrews 4:15; 1</w:t>
      </w:r>
      <w:r w:rsidRPr="00F3699C">
        <w:rPr>
          <w:sz w:val="24"/>
          <w:szCs w:val="24"/>
          <w:vertAlign w:val="superscript"/>
        </w:rPr>
        <w:t>st</w:t>
      </w:r>
      <w:r w:rsidRPr="00F369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3699C">
        <w:rPr>
          <w:b/>
          <w:sz w:val="24"/>
          <w:szCs w:val="24"/>
        </w:rPr>
        <w:t>Intercourse</w:t>
      </w:r>
      <w:r w:rsidRPr="00F3699C">
        <w:rPr>
          <w:sz w:val="24"/>
          <w:szCs w:val="24"/>
        </w:rPr>
        <w:t xml:space="preserve">” in the Holy Bible. First, is the </w:t>
      </w:r>
      <w:r w:rsidRPr="00F3699C">
        <w:rPr>
          <w:b/>
          <w:sz w:val="24"/>
          <w:szCs w:val="24"/>
        </w:rPr>
        <w:t xml:space="preserve">Popular Sexual Eros Love Intercourse </w:t>
      </w:r>
      <w:r w:rsidRPr="00F3699C">
        <w:rPr>
          <w:sz w:val="24"/>
          <w:szCs w:val="24"/>
        </w:rPr>
        <w:t xml:space="preserve">from the Tree of the Knowledge of Good and Evil that can only be committed by a Man and a Woman in a Strength 40 Year Kingdom of This World in Genesis 4:1. Second, is the </w:t>
      </w:r>
      <w:r w:rsidRPr="00F3699C">
        <w:rPr>
          <w:b/>
          <w:sz w:val="24"/>
          <w:szCs w:val="24"/>
        </w:rPr>
        <w:t>Known Holy Law Love Intercourse</w:t>
      </w:r>
      <w:r w:rsidRPr="00F3699C">
        <w:rPr>
          <w:sz w:val="24"/>
          <w:szCs w:val="24"/>
        </w:rPr>
        <w:t xml:space="preserve"> in Luke 2:23 from the Midst of the Tree of Life </w:t>
      </w:r>
      <w:r w:rsidRPr="00F3699C">
        <w:rPr>
          <w:sz w:val="24"/>
          <w:szCs w:val="24"/>
        </w:rPr>
        <w:lastRenderedPageBreak/>
        <w:t>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in Tobit 4:12-13 by the minority of His Foreign Wives after 80 years, but not with the majority of His Local Wives or 300 Concubines after 80 years in Nehemiah 13:25-27 &amp; 1</w:t>
      </w:r>
      <w:r w:rsidRPr="00F3699C">
        <w:rPr>
          <w:sz w:val="24"/>
          <w:szCs w:val="24"/>
          <w:vertAlign w:val="superscript"/>
        </w:rPr>
        <w:t>st</w:t>
      </w:r>
      <w:r w:rsidRPr="00F3699C">
        <w:rPr>
          <w:sz w:val="24"/>
          <w:szCs w:val="24"/>
        </w:rPr>
        <w:t xml:space="preserve"> Kings 11:1-13. Third, is the </w:t>
      </w:r>
      <w:r w:rsidRPr="00F3699C">
        <w:rPr>
          <w:b/>
          <w:sz w:val="24"/>
          <w:szCs w:val="24"/>
        </w:rPr>
        <w:t>Unknown Holy Divine Love Intercourse</w:t>
      </w:r>
      <w:r w:rsidRPr="00F3699C">
        <w:rPr>
          <w:sz w:val="24"/>
          <w:szCs w:val="24"/>
        </w:rPr>
        <w:t xml:space="preserve"> from the Tree of Life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3699C">
        <w:rPr>
          <w:sz w:val="24"/>
          <w:szCs w:val="24"/>
        </w:rPr>
        <w:lastRenderedPageBreak/>
        <w:t>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F3699C" w:rsidRDefault="0005268A" w:rsidP="0005268A">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F3699C" w:rsidRDefault="0005268A" w:rsidP="0005268A">
      <w:pPr>
        <w:spacing w:line="480" w:lineRule="auto"/>
        <w:jc w:val="both"/>
        <w:rPr>
          <w:sz w:val="24"/>
          <w:szCs w:val="24"/>
        </w:rPr>
      </w:pPr>
      <w:r w:rsidRPr="00F36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5268A" w:rsidRPr="00F3699C" w:rsidRDefault="0005268A" w:rsidP="0005268A">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F3699C" w:rsidRDefault="0005268A" w:rsidP="0005268A">
      <w:pPr>
        <w:spacing w:line="480" w:lineRule="auto"/>
        <w:jc w:val="both"/>
        <w:rPr>
          <w:sz w:val="24"/>
          <w:szCs w:val="24"/>
        </w:rPr>
      </w:pPr>
      <w:r w:rsidRPr="00F36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5268A" w:rsidRPr="00F3699C" w:rsidRDefault="0005268A" w:rsidP="0005268A">
      <w:pPr>
        <w:spacing w:line="480" w:lineRule="auto"/>
        <w:jc w:val="both"/>
        <w:rPr>
          <w:sz w:val="24"/>
          <w:szCs w:val="24"/>
        </w:rPr>
      </w:pPr>
      <w:r w:rsidRPr="00F3699C">
        <w:rPr>
          <w:sz w:val="24"/>
          <w:szCs w:val="24"/>
        </w:rPr>
        <w:lastRenderedPageBreak/>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5268A" w:rsidRPr="00F3699C" w:rsidRDefault="0005268A" w:rsidP="0005268A">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F3699C" w:rsidRDefault="0005268A" w:rsidP="0005268A">
      <w:pPr>
        <w:spacing w:line="480" w:lineRule="auto"/>
        <w:jc w:val="center"/>
        <w:rPr>
          <w:sz w:val="24"/>
          <w:szCs w:val="24"/>
        </w:rPr>
      </w:pPr>
      <w:r w:rsidRPr="00F3699C">
        <w:rPr>
          <w:sz w:val="24"/>
          <w:szCs w:val="24"/>
        </w:rPr>
        <w:t>The Father Stephen’s Offices</w:t>
      </w:r>
    </w:p>
    <w:p w:rsidR="0005268A" w:rsidRPr="00F3699C" w:rsidRDefault="0005268A" w:rsidP="0005268A">
      <w:pPr>
        <w:spacing w:line="480" w:lineRule="auto"/>
        <w:jc w:val="both"/>
        <w:rPr>
          <w:sz w:val="24"/>
          <w:szCs w:val="24"/>
        </w:rPr>
      </w:pPr>
      <w:r w:rsidRPr="00F3699C">
        <w:rPr>
          <w:sz w:val="24"/>
          <w:szCs w:val="24"/>
        </w:rPr>
        <w:t>Stephen’s Office of a Merciful High Priest in Acts 6:7; 7:59-60</w:t>
      </w:r>
    </w:p>
    <w:p w:rsidR="0005268A" w:rsidRPr="00F3699C" w:rsidRDefault="0005268A" w:rsidP="0005268A">
      <w:pPr>
        <w:spacing w:line="480" w:lineRule="auto"/>
        <w:jc w:val="both"/>
        <w:rPr>
          <w:sz w:val="24"/>
          <w:szCs w:val="24"/>
        </w:rPr>
      </w:pPr>
      <w:r w:rsidRPr="00F3699C">
        <w:rPr>
          <w:sz w:val="24"/>
          <w:szCs w:val="24"/>
        </w:rPr>
        <w:t xml:space="preserve">There are 3 distinct offices mentioned in Stephen’s ministry from Acts 6:7-Acts 7:56. Priesthood is the Church Office function of a Priest. Priests were obedient to the faith by Stephen in His </w:t>
      </w:r>
      <w:r w:rsidRPr="00F3699C">
        <w:rPr>
          <w:sz w:val="24"/>
          <w:szCs w:val="24"/>
        </w:rPr>
        <w:lastRenderedPageBreak/>
        <w:t>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3699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3699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&amp; His Own Truth in John 4:21-24.                </w:t>
      </w:r>
    </w:p>
    <w:p w:rsidR="0005268A" w:rsidRPr="00F3699C" w:rsidRDefault="0005268A" w:rsidP="0005268A">
      <w:pPr>
        <w:spacing w:line="480" w:lineRule="auto"/>
        <w:jc w:val="both"/>
        <w:rPr>
          <w:sz w:val="24"/>
          <w:szCs w:val="24"/>
        </w:rPr>
      </w:pPr>
      <w:r w:rsidRPr="00F3699C">
        <w:rPr>
          <w:sz w:val="24"/>
          <w:szCs w:val="24"/>
        </w:rPr>
        <w:t>Stephen’s Office of a Merciful Prophet in Acts 6:8; 7:58-60</w:t>
      </w:r>
    </w:p>
    <w:p w:rsidR="0005268A" w:rsidRPr="00F3699C" w:rsidRDefault="0005268A" w:rsidP="0005268A">
      <w:pPr>
        <w:spacing w:line="480" w:lineRule="auto"/>
        <w:jc w:val="both"/>
        <w:rPr>
          <w:sz w:val="24"/>
          <w:szCs w:val="24"/>
        </w:rPr>
      </w:pPr>
      <w:r w:rsidRPr="00F3699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699C">
        <w:rPr>
          <w:sz w:val="24"/>
          <w:szCs w:val="24"/>
          <w:vertAlign w:val="superscript"/>
        </w:rPr>
        <w:t>nd</w:t>
      </w:r>
      <w:r w:rsidRPr="00F3699C">
        <w:rPr>
          <w:sz w:val="24"/>
          <w:szCs w:val="24"/>
        </w:rPr>
        <w:t xml:space="preserve">  Samuel 24:16-17;  2</w:t>
      </w:r>
      <w:r w:rsidRPr="00F3699C">
        <w:rPr>
          <w:sz w:val="24"/>
          <w:szCs w:val="24"/>
          <w:vertAlign w:val="superscript"/>
        </w:rPr>
        <w:t>nd</w:t>
      </w:r>
      <w:r w:rsidRPr="00F3699C">
        <w:rPr>
          <w:sz w:val="24"/>
          <w:szCs w:val="24"/>
        </w:rPr>
        <w:t xml:space="preserve"> Chronicles 32:21;  Revelation 16:1; Matthew 16:27 and 2</w:t>
      </w:r>
      <w:r w:rsidRPr="00F3699C">
        <w:rPr>
          <w:sz w:val="24"/>
          <w:szCs w:val="24"/>
          <w:vertAlign w:val="superscript"/>
        </w:rPr>
        <w:t>nd</w:t>
      </w:r>
      <w:r w:rsidRPr="00F369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3699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F3699C" w:rsidRDefault="0005268A" w:rsidP="0005268A">
      <w:pPr>
        <w:spacing w:line="480" w:lineRule="auto"/>
        <w:jc w:val="both"/>
        <w:rPr>
          <w:sz w:val="24"/>
          <w:szCs w:val="24"/>
        </w:rPr>
      </w:pPr>
      <w:r w:rsidRPr="00F3699C">
        <w:rPr>
          <w:sz w:val="24"/>
          <w:szCs w:val="24"/>
        </w:rPr>
        <w:t>Stephen’s Office as a Merciful King in Acts 6:8; 7:10, 18, 47-52</w:t>
      </w:r>
    </w:p>
    <w:p w:rsidR="0005268A" w:rsidRPr="00F3699C" w:rsidRDefault="0005268A" w:rsidP="0005268A">
      <w:pPr>
        <w:spacing w:line="480" w:lineRule="auto"/>
        <w:jc w:val="both"/>
        <w:rPr>
          <w:sz w:val="24"/>
          <w:szCs w:val="24"/>
        </w:rPr>
      </w:pPr>
      <w:r w:rsidRPr="00F369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699C">
        <w:rPr>
          <w:sz w:val="24"/>
          <w:szCs w:val="24"/>
          <w:vertAlign w:val="superscript"/>
        </w:rPr>
        <w:t>st</w:t>
      </w:r>
      <w:r w:rsidRPr="00F3699C">
        <w:rPr>
          <w:sz w:val="24"/>
          <w:szCs w:val="24"/>
        </w:rPr>
        <w:t xml:space="preserve"> Samuel 10:1-27, 16:13. Kingship was often linked to the secret Angelical Hierarchy in Isaiah 14 concerning Lucifer and the King of Tyre. Also in 1</w:t>
      </w:r>
      <w:r w:rsidRPr="00F3699C">
        <w:rPr>
          <w:sz w:val="24"/>
          <w:szCs w:val="24"/>
          <w:vertAlign w:val="superscript"/>
        </w:rPr>
        <w:t>st</w:t>
      </w:r>
      <w:r w:rsidRPr="00F369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699C">
        <w:rPr>
          <w:sz w:val="24"/>
          <w:szCs w:val="24"/>
          <w:vertAlign w:val="superscript"/>
        </w:rPr>
        <w:t>nd</w:t>
      </w:r>
      <w:r w:rsidRPr="00F369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3699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268A" w:rsidRPr="00F3699C" w:rsidRDefault="0005268A" w:rsidP="0005268A">
      <w:pPr>
        <w:spacing w:line="480" w:lineRule="auto"/>
        <w:jc w:val="both"/>
        <w:rPr>
          <w:sz w:val="24"/>
          <w:szCs w:val="24"/>
        </w:rPr>
      </w:pPr>
      <w:r w:rsidRPr="00F3699C">
        <w:rPr>
          <w:sz w:val="24"/>
          <w:szCs w:val="24"/>
        </w:rPr>
        <w:t>Stephen’s Office of the Deity of God (Godhead Bodily and Holy Divine Nature—Intercourse)</w:t>
      </w:r>
    </w:p>
    <w:p w:rsidR="0005268A" w:rsidRPr="00F3699C" w:rsidRDefault="0005268A" w:rsidP="0005268A">
      <w:pPr>
        <w:spacing w:line="480" w:lineRule="auto"/>
        <w:jc w:val="both"/>
        <w:rPr>
          <w:sz w:val="24"/>
          <w:szCs w:val="24"/>
        </w:rPr>
      </w:pPr>
      <w:r w:rsidRPr="00F3699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3699C">
        <w:rPr>
          <w:sz w:val="24"/>
          <w:szCs w:val="24"/>
          <w:vertAlign w:val="superscript"/>
        </w:rPr>
        <w:t>nd</w:t>
      </w:r>
      <w:r w:rsidRPr="00F3699C">
        <w:rPr>
          <w:sz w:val="24"/>
          <w:szCs w:val="24"/>
        </w:rPr>
        <w:t xml:space="preserve">  Thessalonians 1:7-10; 1</w:t>
      </w:r>
      <w:r w:rsidRPr="00F3699C">
        <w:rPr>
          <w:sz w:val="24"/>
          <w:szCs w:val="24"/>
          <w:vertAlign w:val="superscript"/>
        </w:rPr>
        <w:t>st</w:t>
      </w:r>
      <w:r w:rsidRPr="00F3699C">
        <w:rPr>
          <w:sz w:val="24"/>
          <w:szCs w:val="24"/>
        </w:rPr>
        <w:t xml:space="preserve"> Corinthians 10:9; Galatians 3:19; 4:14; 1</w:t>
      </w:r>
      <w:r w:rsidRPr="00F3699C">
        <w:rPr>
          <w:sz w:val="24"/>
          <w:szCs w:val="24"/>
          <w:vertAlign w:val="superscript"/>
        </w:rPr>
        <w:t>st</w:t>
      </w:r>
      <w:r w:rsidRPr="00F3699C">
        <w:rPr>
          <w:sz w:val="24"/>
          <w:szCs w:val="24"/>
        </w:rPr>
        <w:t xml:space="preserve"> Peter 1:10-12 &amp; 2</w:t>
      </w:r>
      <w:r w:rsidRPr="00F3699C">
        <w:rPr>
          <w:sz w:val="24"/>
          <w:szCs w:val="24"/>
          <w:vertAlign w:val="superscript"/>
        </w:rPr>
        <w:t>nd</w:t>
      </w:r>
      <w:r w:rsidRPr="00F369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3699C">
        <w:rPr>
          <w:sz w:val="24"/>
          <w:szCs w:val="24"/>
          <w:vertAlign w:val="superscript"/>
        </w:rPr>
        <w:t>st</w:t>
      </w:r>
      <w:r w:rsidRPr="00F3699C">
        <w:rPr>
          <w:sz w:val="24"/>
          <w:szCs w:val="24"/>
        </w:rPr>
        <w:t xml:space="preserve"> Samuel 15:29 &amp; Acts 6:5-15; 7:30-32. The Apostles were qualified in marriage &amp; lived as a Pharisee &amp; did not understand the immorality of Angels (Lords) that do not marry &amp; cannot die in the Law, for the </w:t>
      </w:r>
      <w:r w:rsidRPr="00F3699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3699C">
        <w:rPr>
          <w:sz w:val="24"/>
          <w:szCs w:val="24"/>
        </w:rPr>
        <w:lastRenderedPageBreak/>
        <w:t>Christian Lord, which shows His Holy Divine Nature in Acts 17:24-32; and 2</w:t>
      </w:r>
      <w:r w:rsidRPr="00F3699C">
        <w:rPr>
          <w:sz w:val="24"/>
          <w:szCs w:val="24"/>
          <w:vertAlign w:val="superscript"/>
        </w:rPr>
        <w:t>nd</w:t>
      </w:r>
      <w:r w:rsidRPr="00F3699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3699C">
        <w:rPr>
          <w:sz w:val="24"/>
          <w:szCs w:val="24"/>
          <w:vertAlign w:val="superscript"/>
        </w:rPr>
        <w:t>st</w:t>
      </w:r>
      <w:r w:rsidRPr="00F3699C">
        <w:rPr>
          <w:sz w:val="24"/>
          <w:szCs w:val="24"/>
        </w:rPr>
        <w:t xml:space="preserve"> Corinthians 8:6; 15:24-28; Galatians 1:1; Ephesians 4:6; Hebrews 1:5; 1</w:t>
      </w:r>
      <w:r w:rsidRPr="00F3699C">
        <w:rPr>
          <w:sz w:val="24"/>
          <w:szCs w:val="24"/>
          <w:vertAlign w:val="superscript"/>
        </w:rPr>
        <w:t>st</w:t>
      </w:r>
      <w:r w:rsidRPr="00F3699C">
        <w:rPr>
          <w:sz w:val="24"/>
          <w:szCs w:val="24"/>
        </w:rPr>
        <w:t xml:space="preserve"> Peter 1:3; 2</w:t>
      </w:r>
      <w:r w:rsidRPr="00F3699C">
        <w:rPr>
          <w:sz w:val="24"/>
          <w:szCs w:val="24"/>
          <w:vertAlign w:val="superscript"/>
        </w:rPr>
        <w:t>nd</w:t>
      </w:r>
      <w:r w:rsidRPr="00F3699C">
        <w:rPr>
          <w:sz w:val="24"/>
          <w:szCs w:val="24"/>
        </w:rPr>
        <w:t xml:space="preserve"> Peter 1:17; 2</w:t>
      </w:r>
      <w:r w:rsidRPr="00F3699C">
        <w:rPr>
          <w:sz w:val="24"/>
          <w:szCs w:val="24"/>
          <w:vertAlign w:val="superscript"/>
        </w:rPr>
        <w:t>nd</w:t>
      </w:r>
      <w:r w:rsidRPr="00F3699C">
        <w:rPr>
          <w:sz w:val="24"/>
          <w:szCs w:val="24"/>
        </w:rPr>
        <w:t xml:space="preserve"> John 3; Sirach 23:1 &amp; Revelation 3:21. Seventh, Stephen is Born of God which means “He does not sin, for His seed remains in Him, &amp; He cannot sin, because He has been Born of God” in 1</w:t>
      </w:r>
      <w:r w:rsidRPr="00F3699C">
        <w:rPr>
          <w:sz w:val="24"/>
          <w:szCs w:val="24"/>
          <w:vertAlign w:val="superscript"/>
        </w:rPr>
        <w:t>st</w:t>
      </w:r>
      <w:r w:rsidRPr="00F369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3699C">
        <w:rPr>
          <w:sz w:val="24"/>
          <w:szCs w:val="24"/>
          <w:vertAlign w:val="superscript"/>
        </w:rPr>
        <w:t>st</w:t>
      </w:r>
      <w:r w:rsidRPr="00F3699C">
        <w:rPr>
          <w:sz w:val="24"/>
          <w:szCs w:val="24"/>
        </w:rPr>
        <w:t xml:space="preserve"> Christian Lord of Christianity in His own promise in Acts 1:4. Thirteenth, the Christian Law blasphemed Stephen, as the Father in Acts 7:51-60. </w:t>
      </w:r>
      <w:r w:rsidRPr="00F3699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3699C">
        <w:rPr>
          <w:sz w:val="24"/>
          <w:szCs w:val="24"/>
          <w:vertAlign w:val="superscript"/>
        </w:rPr>
        <w:t>nd</w:t>
      </w:r>
      <w:r w:rsidRPr="00F3699C">
        <w:rPr>
          <w:sz w:val="24"/>
          <w:szCs w:val="24"/>
        </w:rPr>
        <w:t xml:space="preserve"> Timothy 2:13. Seventeenth, Stephen’s immortality is in Luke 20:36. Eighteenth, Stephen’s sovereignty is in Matthew 11:25-27.             </w:t>
      </w:r>
    </w:p>
    <w:p w:rsidR="0005268A" w:rsidRPr="00F3699C" w:rsidRDefault="0005268A" w:rsidP="0005268A">
      <w:pPr>
        <w:spacing w:line="480" w:lineRule="auto"/>
        <w:jc w:val="both"/>
        <w:rPr>
          <w:sz w:val="24"/>
          <w:szCs w:val="24"/>
        </w:rPr>
      </w:pPr>
      <w:r w:rsidRPr="00F369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F3699C" w:rsidRDefault="0005268A" w:rsidP="0005268A">
      <w:pPr>
        <w:spacing w:line="480" w:lineRule="auto"/>
        <w:jc w:val="both"/>
        <w:rPr>
          <w:sz w:val="24"/>
          <w:szCs w:val="24"/>
        </w:rPr>
      </w:pPr>
      <w:r w:rsidRPr="00F3699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3699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3699C">
        <w:rPr>
          <w:sz w:val="24"/>
          <w:szCs w:val="24"/>
          <w:vertAlign w:val="superscript"/>
        </w:rPr>
        <w:t>st</w:t>
      </w:r>
      <w:r w:rsidRPr="00F3699C">
        <w:rPr>
          <w:sz w:val="24"/>
          <w:szCs w:val="24"/>
        </w:rPr>
        <w:t xml:space="preserve"> Esdras. Twenty-Four, is Jesus called Joshua in 2</w:t>
      </w:r>
      <w:r w:rsidRPr="00F3699C">
        <w:rPr>
          <w:sz w:val="24"/>
          <w:szCs w:val="24"/>
          <w:vertAlign w:val="superscript"/>
        </w:rPr>
        <w:t>nd</w:t>
      </w:r>
      <w:r w:rsidRPr="00F3699C">
        <w:rPr>
          <w:sz w:val="24"/>
          <w:szCs w:val="24"/>
        </w:rPr>
        <w:t xml:space="preserve"> Esdras. Twenty-Five, is Jesus called Joshua in Exodus 17:9. Twenty-Six, is Jesus called Joshua in 1</w:t>
      </w:r>
      <w:r w:rsidRPr="00F3699C">
        <w:rPr>
          <w:sz w:val="24"/>
          <w:szCs w:val="24"/>
          <w:vertAlign w:val="superscript"/>
        </w:rPr>
        <w:t>st</w:t>
      </w:r>
      <w:r w:rsidRPr="00F3699C">
        <w:rPr>
          <w:sz w:val="24"/>
          <w:szCs w:val="24"/>
        </w:rPr>
        <w:t xml:space="preserve"> Samuel 6:14. Twenty-Seven, is Jesus called Joshua in 2</w:t>
      </w:r>
      <w:r w:rsidRPr="00F3699C">
        <w:rPr>
          <w:sz w:val="24"/>
          <w:szCs w:val="24"/>
          <w:vertAlign w:val="superscript"/>
        </w:rPr>
        <w:t>nd</w:t>
      </w:r>
      <w:r w:rsidRPr="00F3699C">
        <w:rPr>
          <w:sz w:val="24"/>
          <w:szCs w:val="24"/>
        </w:rPr>
        <w:t xml:space="preserve"> Kings 23:8. Twenty-Eight, is Jesus called Joshua in Nehemiah 8:17. Twenty-Nine, is Jesus called Joshua in Zechariah 3:1. Thirty, is Jesus called Hosea in the 2</w:t>
      </w:r>
      <w:r w:rsidRPr="00F3699C">
        <w:rPr>
          <w:sz w:val="24"/>
          <w:szCs w:val="24"/>
          <w:vertAlign w:val="superscript"/>
        </w:rPr>
        <w:t>nd</w:t>
      </w:r>
      <w:r w:rsidRPr="00F3699C">
        <w:rPr>
          <w:sz w:val="24"/>
          <w:szCs w:val="24"/>
        </w:rPr>
        <w:t xml:space="preserve"> Esdras. Thirty-One, is Jesus called Isaiah in 4</w:t>
      </w:r>
      <w:r w:rsidRPr="00F3699C">
        <w:rPr>
          <w:sz w:val="24"/>
          <w:szCs w:val="24"/>
          <w:vertAlign w:val="superscript"/>
        </w:rPr>
        <w:t xml:space="preserve">th </w:t>
      </w:r>
      <w:r w:rsidRPr="00F3699C">
        <w:rPr>
          <w:sz w:val="24"/>
          <w:szCs w:val="24"/>
        </w:rPr>
        <w:t>Maccabees. Thirty-Two, is Jesus called Jason in 4</w:t>
      </w:r>
      <w:r w:rsidRPr="00F3699C">
        <w:rPr>
          <w:sz w:val="24"/>
          <w:szCs w:val="24"/>
          <w:vertAlign w:val="superscript"/>
        </w:rPr>
        <w:t>th</w:t>
      </w:r>
      <w:r w:rsidRPr="00F3699C">
        <w:rPr>
          <w:sz w:val="24"/>
          <w:szCs w:val="24"/>
        </w:rPr>
        <w:t xml:space="preserve"> Maccabees.  Thirty-Three, is Jesus called Jason in the 1</w:t>
      </w:r>
      <w:r w:rsidRPr="00F3699C">
        <w:rPr>
          <w:sz w:val="24"/>
          <w:szCs w:val="24"/>
          <w:vertAlign w:val="superscript"/>
        </w:rPr>
        <w:t>st</w:t>
      </w:r>
      <w:r w:rsidRPr="00F3699C">
        <w:rPr>
          <w:sz w:val="24"/>
          <w:szCs w:val="24"/>
        </w:rPr>
        <w:t xml:space="preserve"> Maccabees. Thirty-Four, is Jesus called Jeshua in 1</w:t>
      </w:r>
      <w:r w:rsidRPr="00F3699C">
        <w:rPr>
          <w:sz w:val="24"/>
          <w:szCs w:val="24"/>
          <w:vertAlign w:val="superscript"/>
        </w:rPr>
        <w:t>st</w:t>
      </w:r>
      <w:r w:rsidRPr="00F3699C">
        <w:rPr>
          <w:sz w:val="24"/>
          <w:szCs w:val="24"/>
        </w:rPr>
        <w:t xml:space="preserve"> Esdras 9:48. Thirty-Five, is Jesus called Jeshua (Jozadak’s son) in 1</w:t>
      </w:r>
      <w:r w:rsidRPr="00F3699C">
        <w:rPr>
          <w:sz w:val="24"/>
          <w:szCs w:val="24"/>
          <w:vertAlign w:val="superscript"/>
        </w:rPr>
        <w:t>st</w:t>
      </w:r>
      <w:r w:rsidRPr="00F3699C">
        <w:rPr>
          <w:sz w:val="24"/>
          <w:szCs w:val="24"/>
        </w:rPr>
        <w:t xml:space="preserve"> Esdras. Thirty-Six, is Jesus called Jeshua in Nehemiah 8:17. Thirty-Seven, is Jesus called Jeshua in 1</w:t>
      </w:r>
      <w:r w:rsidRPr="00F3699C">
        <w:rPr>
          <w:sz w:val="24"/>
          <w:szCs w:val="24"/>
          <w:vertAlign w:val="superscript"/>
        </w:rPr>
        <w:t>st</w:t>
      </w:r>
      <w:r w:rsidRPr="00F3699C">
        <w:rPr>
          <w:sz w:val="24"/>
          <w:szCs w:val="24"/>
        </w:rPr>
        <w:t xml:space="preserve"> Chronicles 24:11. Thirty-Eight, is Jesus called Jeshua in 2</w:t>
      </w:r>
      <w:r w:rsidRPr="00F3699C">
        <w:rPr>
          <w:sz w:val="24"/>
          <w:szCs w:val="24"/>
          <w:vertAlign w:val="superscript"/>
        </w:rPr>
        <w:t>nd</w:t>
      </w:r>
      <w:r w:rsidRPr="00F3699C">
        <w:rPr>
          <w:sz w:val="24"/>
          <w:szCs w:val="24"/>
        </w:rPr>
        <w:t xml:space="preserve"> Chronicles 31:15. Thirty-Nine, is Jesus called Jeshua in Ezra 2:6. Forty, is Jesus called Jeshua in 1</w:t>
      </w:r>
      <w:r w:rsidRPr="00F3699C">
        <w:rPr>
          <w:sz w:val="24"/>
          <w:szCs w:val="24"/>
          <w:vertAlign w:val="superscript"/>
        </w:rPr>
        <w:t>st</w:t>
      </w:r>
      <w:r w:rsidRPr="00F369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3699C">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3699C">
        <w:rPr>
          <w:sz w:val="24"/>
          <w:szCs w:val="24"/>
          <w:vertAlign w:val="superscript"/>
        </w:rPr>
        <w:t>st</w:t>
      </w:r>
      <w:r w:rsidRPr="00F3699C">
        <w:rPr>
          <w:sz w:val="24"/>
          <w:szCs w:val="24"/>
        </w:rPr>
        <w:t xml:space="preserve"> Chronicles 25:2. Fifty-Five, is Jesus called Joseph in Ezra 10:42. Fifty-Six, is Jesus called Joseph in Nehemiah 12:14. Fifty-Seven, is Jesus called Joseph in 1</w:t>
      </w:r>
      <w:r w:rsidRPr="00F3699C">
        <w:rPr>
          <w:sz w:val="24"/>
          <w:szCs w:val="24"/>
          <w:vertAlign w:val="superscript"/>
        </w:rPr>
        <w:t>st</w:t>
      </w:r>
      <w:r w:rsidRPr="00F3699C">
        <w:rPr>
          <w:sz w:val="24"/>
          <w:szCs w:val="24"/>
        </w:rPr>
        <w:t xml:space="preserve"> Maccabees 5:18. Fifty-Eight, is Jesus called Joseph in 2</w:t>
      </w:r>
      <w:r w:rsidRPr="00F3699C">
        <w:rPr>
          <w:sz w:val="24"/>
          <w:szCs w:val="24"/>
          <w:vertAlign w:val="superscript"/>
        </w:rPr>
        <w:t>nd</w:t>
      </w:r>
      <w:r w:rsidRPr="00F3699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3699C">
        <w:rPr>
          <w:sz w:val="24"/>
          <w:szCs w:val="24"/>
          <w:vertAlign w:val="superscript"/>
        </w:rPr>
        <w:t xml:space="preserve">nd </w:t>
      </w:r>
      <w:r w:rsidRPr="00F3699C">
        <w:rPr>
          <w:sz w:val="24"/>
          <w:szCs w:val="24"/>
        </w:rPr>
        <w:t>Maccabees. Seventy-Eight, is Jesus called Abishua in 1</w:t>
      </w:r>
      <w:r w:rsidRPr="00F3699C">
        <w:rPr>
          <w:sz w:val="24"/>
          <w:szCs w:val="24"/>
          <w:vertAlign w:val="superscript"/>
        </w:rPr>
        <w:t>st</w:t>
      </w:r>
      <w:r w:rsidRPr="00F3699C">
        <w:rPr>
          <w:sz w:val="24"/>
          <w:szCs w:val="24"/>
        </w:rPr>
        <w:t xml:space="preserve"> Esdras. Seventy-Nine, is Jesus called Jehiel in 1</w:t>
      </w:r>
      <w:r w:rsidRPr="00F3699C">
        <w:rPr>
          <w:sz w:val="24"/>
          <w:szCs w:val="24"/>
          <w:vertAlign w:val="superscript"/>
        </w:rPr>
        <w:t>st</w:t>
      </w:r>
      <w:r w:rsidRPr="00F3699C">
        <w:rPr>
          <w:sz w:val="24"/>
          <w:szCs w:val="24"/>
        </w:rPr>
        <w:t xml:space="preserve"> Esdras. Eighty, is Jesus called Jeshaiah in 1</w:t>
      </w:r>
      <w:r w:rsidRPr="00F3699C">
        <w:rPr>
          <w:sz w:val="24"/>
          <w:szCs w:val="24"/>
          <w:vertAlign w:val="superscript"/>
        </w:rPr>
        <w:t xml:space="preserve">st </w:t>
      </w:r>
      <w:r w:rsidRPr="00F3699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3699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3699C">
        <w:rPr>
          <w:sz w:val="24"/>
          <w:szCs w:val="24"/>
          <w:vertAlign w:val="superscript"/>
        </w:rPr>
        <w:t>nd</w:t>
      </w:r>
      <w:r w:rsidRPr="00F3699C">
        <w:rPr>
          <w:sz w:val="24"/>
          <w:szCs w:val="24"/>
        </w:rPr>
        <w:t xml:space="preserve"> Adam in 1</w:t>
      </w:r>
      <w:r w:rsidRPr="00F3699C">
        <w:rPr>
          <w:sz w:val="24"/>
          <w:szCs w:val="24"/>
          <w:vertAlign w:val="superscript"/>
        </w:rPr>
        <w:t>st</w:t>
      </w:r>
      <w:r w:rsidRPr="00F3699C">
        <w:rPr>
          <w:sz w:val="24"/>
          <w:szCs w:val="24"/>
        </w:rPr>
        <w:t xml:space="preserve"> Corinthians 15:47. There is only one Jesus that did the cross without spot for Man &amp; the other Jesus’ had problems with (Sexual Eros Love) in marriage. </w:t>
      </w:r>
    </w:p>
    <w:p w:rsidR="0005268A" w:rsidRPr="00F3699C" w:rsidRDefault="0005268A" w:rsidP="0005268A">
      <w:pPr>
        <w:spacing w:line="480" w:lineRule="auto"/>
        <w:jc w:val="both"/>
        <w:rPr>
          <w:sz w:val="24"/>
          <w:szCs w:val="24"/>
        </w:rPr>
      </w:pPr>
      <w:r w:rsidRPr="00F3699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3699C">
        <w:rPr>
          <w:sz w:val="24"/>
          <w:szCs w:val="24"/>
          <w:vertAlign w:val="superscript"/>
        </w:rPr>
        <w:t>st</w:t>
      </w:r>
      <w:r w:rsidRPr="00F369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3699C">
        <w:rPr>
          <w:sz w:val="24"/>
          <w:szCs w:val="24"/>
        </w:rPr>
        <w:lastRenderedPageBreak/>
        <w:t>to God and Angels (Lords) are controlled and limited in Jude 6; 2</w:t>
      </w:r>
      <w:r w:rsidRPr="00F3699C">
        <w:rPr>
          <w:sz w:val="24"/>
          <w:szCs w:val="24"/>
          <w:vertAlign w:val="superscript"/>
        </w:rPr>
        <w:t>nd</w:t>
      </w:r>
      <w:r w:rsidRPr="00F3699C">
        <w:rPr>
          <w:sz w:val="24"/>
          <w:szCs w:val="24"/>
        </w:rPr>
        <w:t xml:space="preserve">  Peter 2:4; Job 1:12; 2:6  and Isaiah 46:9-10.  It was also considered degree murder in God’s eyes. The shedding of Stephen’s blood would bring judgment normally in Genesis 9:6; Deuteronomy 19:11-13; 2</w:t>
      </w:r>
      <w:r w:rsidRPr="00F3699C">
        <w:rPr>
          <w:sz w:val="24"/>
          <w:szCs w:val="24"/>
          <w:vertAlign w:val="superscript"/>
        </w:rPr>
        <w:t>nd</w:t>
      </w:r>
      <w:r w:rsidRPr="00F369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3699C">
        <w:rPr>
          <w:sz w:val="24"/>
          <w:szCs w:val="24"/>
          <w:vertAlign w:val="superscript"/>
        </w:rPr>
        <w:t>st</w:t>
      </w:r>
      <w:r w:rsidRPr="00F369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3699C">
        <w:rPr>
          <w:sz w:val="24"/>
          <w:szCs w:val="24"/>
          <w:vertAlign w:val="superscript"/>
        </w:rPr>
        <w:t>st</w:t>
      </w:r>
      <w:r w:rsidRPr="00F369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3699C">
        <w:rPr>
          <w:sz w:val="24"/>
          <w:szCs w:val="24"/>
          <w:vertAlign w:val="superscript"/>
        </w:rPr>
        <w:t>st</w:t>
      </w:r>
      <w:r w:rsidRPr="00F3699C">
        <w:rPr>
          <w:sz w:val="24"/>
          <w:szCs w:val="24"/>
        </w:rPr>
        <w:t xml:space="preserve"> Corinthians 15:24-28 &amp; 1</w:t>
      </w:r>
      <w:r w:rsidRPr="00F3699C">
        <w:rPr>
          <w:sz w:val="24"/>
          <w:szCs w:val="24"/>
          <w:vertAlign w:val="superscript"/>
        </w:rPr>
        <w:t>st</w:t>
      </w:r>
      <w:r w:rsidRPr="00F369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3699C">
        <w:rPr>
          <w:sz w:val="24"/>
          <w:szCs w:val="24"/>
        </w:rPr>
        <w:lastRenderedPageBreak/>
        <w:t xml:space="preserve">Heaven in Acts 1:4-8 (NKJV); 2:32-33 (NKJV). But in Acts 1:4-8; 2:32-33 in the OKJV the Father Stephen’s Promise concerns the Holy Ghost entering the Kingdom of God. </w:t>
      </w:r>
    </w:p>
    <w:p w:rsidR="0005268A" w:rsidRPr="00F3699C" w:rsidRDefault="0005268A" w:rsidP="0005268A">
      <w:pPr>
        <w:spacing w:line="480" w:lineRule="auto"/>
        <w:jc w:val="both"/>
        <w:rPr>
          <w:sz w:val="24"/>
          <w:szCs w:val="24"/>
        </w:rPr>
      </w:pPr>
      <w:r w:rsidRPr="00F369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3699C">
        <w:rPr>
          <w:sz w:val="24"/>
          <w:szCs w:val="24"/>
          <w:vertAlign w:val="superscript"/>
        </w:rPr>
        <w:t>nd</w:t>
      </w:r>
      <w:r w:rsidRPr="00F3699C">
        <w:rPr>
          <w:sz w:val="24"/>
          <w:szCs w:val="24"/>
        </w:rPr>
        <w:t xml:space="preserve"> Single Lord called Wisdom) never dies because the Holy Biblical Law declares that but the Lord Steve (1</w:t>
      </w:r>
      <w:r w:rsidRPr="00F3699C">
        <w:rPr>
          <w:sz w:val="24"/>
          <w:szCs w:val="24"/>
          <w:vertAlign w:val="superscript"/>
        </w:rPr>
        <w:t>st</w:t>
      </w:r>
      <w:r w:rsidRPr="00F36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268A" w:rsidRPr="00F3699C" w:rsidRDefault="0005268A" w:rsidP="0005268A">
      <w:pPr>
        <w:spacing w:line="480" w:lineRule="auto"/>
        <w:jc w:val="both"/>
        <w:rPr>
          <w:sz w:val="24"/>
          <w:szCs w:val="24"/>
        </w:rPr>
      </w:pPr>
      <w:r w:rsidRPr="00F36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3699C">
        <w:rPr>
          <w:sz w:val="24"/>
          <w:szCs w:val="24"/>
          <w:vertAlign w:val="superscript"/>
        </w:rPr>
        <w:t>nd</w:t>
      </w:r>
      <w:r w:rsidRPr="00F3699C">
        <w:rPr>
          <w:sz w:val="24"/>
          <w:szCs w:val="24"/>
        </w:rPr>
        <w:t xml:space="preserve"> Single Serpent Lucifer) never dies because the Holy Biblical Law declares that but the Lord Barabbas (1</w:t>
      </w:r>
      <w:r w:rsidRPr="00F3699C">
        <w:rPr>
          <w:sz w:val="24"/>
          <w:szCs w:val="24"/>
          <w:vertAlign w:val="superscript"/>
        </w:rPr>
        <w:t>st</w:t>
      </w:r>
      <w:r w:rsidRPr="00F3699C">
        <w:rPr>
          <w:sz w:val="24"/>
          <w:szCs w:val="24"/>
        </w:rPr>
        <w:t xml:space="preserve"> Married Serpent Lucifer) did in the end of Acts. The Mystery on the change of Eternal Creatures is evident, James becomes Barabbas and dies in the Eternal Stoning in the Lordship of the Law and Barabbas </w:t>
      </w:r>
      <w:r w:rsidRPr="00F3699C">
        <w:rPr>
          <w:sz w:val="24"/>
          <w:szCs w:val="24"/>
        </w:rPr>
        <w:lastRenderedPageBreak/>
        <w:t xml:space="preserve">becomes James and receives a release &amp; expungement concerning the Eternal Sexual Sin in the Lordship of the Law in the end of Acts.  </w:t>
      </w:r>
    </w:p>
    <w:p w:rsidR="0005268A" w:rsidRPr="00F3699C" w:rsidRDefault="0005268A" w:rsidP="0005268A">
      <w:pPr>
        <w:spacing w:line="480" w:lineRule="auto"/>
        <w:jc w:val="both"/>
        <w:rPr>
          <w:sz w:val="24"/>
          <w:szCs w:val="24"/>
        </w:rPr>
      </w:pPr>
      <w:r w:rsidRPr="00F369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3699C">
        <w:rPr>
          <w:sz w:val="24"/>
          <w:szCs w:val="24"/>
          <w:vertAlign w:val="superscript"/>
        </w:rPr>
        <w:t>nd</w:t>
      </w:r>
      <w:r w:rsidRPr="00F3699C">
        <w:rPr>
          <w:sz w:val="24"/>
          <w:szCs w:val="24"/>
        </w:rPr>
        <w:t xml:space="preserve"> Single Man Adam) never dies because the Holy Biblical Law declares that in Hebrews 13:8 but the Lord Barabbas (1</w:t>
      </w:r>
      <w:r w:rsidRPr="00F3699C">
        <w:rPr>
          <w:sz w:val="24"/>
          <w:szCs w:val="24"/>
          <w:vertAlign w:val="superscript"/>
        </w:rPr>
        <w:t>st</w:t>
      </w:r>
      <w:r w:rsidRPr="00F36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268A" w:rsidRPr="00F3699C" w:rsidRDefault="0005268A" w:rsidP="0005268A">
      <w:pPr>
        <w:spacing w:line="480" w:lineRule="auto"/>
        <w:jc w:val="both"/>
        <w:rPr>
          <w:sz w:val="24"/>
          <w:szCs w:val="24"/>
        </w:rPr>
      </w:pPr>
      <w:r w:rsidRPr="00F36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3699C">
        <w:rPr>
          <w:sz w:val="24"/>
          <w:szCs w:val="24"/>
          <w:vertAlign w:val="superscript"/>
        </w:rPr>
        <w:t>nd</w:t>
      </w:r>
      <w:r w:rsidRPr="00F3699C">
        <w:rPr>
          <w:sz w:val="24"/>
          <w:szCs w:val="24"/>
        </w:rPr>
        <w:t xml:space="preserve"> Single Woman Eve) never dies because the Holy Biblical Law declares that but the Lord Barabbas (1</w:t>
      </w:r>
      <w:r w:rsidRPr="00F3699C">
        <w:rPr>
          <w:sz w:val="24"/>
          <w:szCs w:val="24"/>
          <w:vertAlign w:val="superscript"/>
        </w:rPr>
        <w:t>st</w:t>
      </w:r>
      <w:r w:rsidRPr="00F3699C">
        <w:rPr>
          <w:sz w:val="24"/>
          <w:szCs w:val="24"/>
        </w:rPr>
        <w:t xml:space="preserve"> Married Woman Eve) did in the beginning of Luke chapter 9. The Mystery on the change of Eternal Creatures is evident, </w:t>
      </w:r>
      <w:r w:rsidRPr="00F3699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5268A" w:rsidRPr="00F3699C" w:rsidRDefault="0005268A" w:rsidP="0005268A">
      <w:pPr>
        <w:spacing w:line="480" w:lineRule="auto"/>
        <w:jc w:val="both"/>
        <w:rPr>
          <w:sz w:val="24"/>
          <w:szCs w:val="24"/>
        </w:rPr>
      </w:pPr>
      <w:r w:rsidRPr="00F3699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3699C">
        <w:rPr>
          <w:sz w:val="24"/>
          <w:szCs w:val="24"/>
          <w:vertAlign w:val="superscript"/>
        </w:rPr>
        <w:t>nd</w:t>
      </w:r>
      <w:r w:rsidRPr="00F3699C">
        <w:rPr>
          <w:sz w:val="24"/>
          <w:szCs w:val="24"/>
        </w:rPr>
        <w:t xml:space="preserve"> Single Child Cain) never dies because the Holy Biblical Law declares that but the Lord Barabbas (1</w:t>
      </w:r>
      <w:r w:rsidRPr="00F3699C">
        <w:rPr>
          <w:sz w:val="24"/>
          <w:szCs w:val="24"/>
          <w:vertAlign w:val="superscript"/>
        </w:rPr>
        <w:t>st</w:t>
      </w:r>
      <w:r w:rsidRPr="00F36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268A" w:rsidRPr="00F3699C" w:rsidRDefault="0005268A" w:rsidP="0005268A">
      <w:pPr>
        <w:spacing w:line="480" w:lineRule="auto"/>
        <w:jc w:val="both"/>
        <w:rPr>
          <w:sz w:val="24"/>
          <w:szCs w:val="24"/>
        </w:rPr>
      </w:pPr>
      <w:r w:rsidRPr="00F36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3699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699C">
        <w:rPr>
          <w:vanish/>
          <w:sz w:val="24"/>
          <w:szCs w:val="24"/>
        </w:rPr>
        <w:t>is</w:t>
      </w:r>
      <w:r w:rsidRPr="00F36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3699C">
        <w:rPr>
          <w:sz w:val="24"/>
          <w:szCs w:val="24"/>
          <w:vertAlign w:val="superscript"/>
        </w:rPr>
        <w:t>st</w:t>
      </w:r>
      <w:r w:rsidRPr="00F3699C">
        <w:rPr>
          <w:sz w:val="24"/>
          <w:szCs w:val="24"/>
        </w:rPr>
        <w:t xml:space="preserve"> chance (refers to Genesis 3:1-5:32) of the White Christian Law Authorities done by the Father Stephen Our Lord in Acts 6:11-8:3. The “</w:t>
      </w:r>
      <w:r w:rsidRPr="00F3699C">
        <w:rPr>
          <w:b/>
          <w:sz w:val="24"/>
          <w:szCs w:val="24"/>
        </w:rPr>
        <w:t>True Holy Division</w:t>
      </w:r>
      <w:r w:rsidRPr="00F3699C">
        <w:rPr>
          <w:sz w:val="24"/>
          <w:szCs w:val="24"/>
        </w:rPr>
        <w:t>” concerns the Black Christian Law Authorities (1</w:t>
      </w:r>
      <w:r w:rsidRPr="00F3699C">
        <w:rPr>
          <w:sz w:val="24"/>
          <w:szCs w:val="24"/>
          <w:vertAlign w:val="superscript"/>
        </w:rPr>
        <w:t>st</w:t>
      </w:r>
      <w:r w:rsidRPr="00F3699C">
        <w:rPr>
          <w:sz w:val="24"/>
          <w:szCs w:val="24"/>
        </w:rPr>
        <w:t xml:space="preserve"> chance of the Black Christian Law City Authorities of the Samaritans &amp; the 2</w:t>
      </w:r>
      <w:r w:rsidRPr="00F3699C">
        <w:rPr>
          <w:sz w:val="24"/>
          <w:szCs w:val="24"/>
          <w:vertAlign w:val="superscript"/>
        </w:rPr>
        <w:t>nd</w:t>
      </w:r>
      <w:r w:rsidRPr="00F36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699C">
        <w:rPr>
          <w:sz w:val="24"/>
          <w:szCs w:val="24"/>
          <w:vertAlign w:val="superscript"/>
        </w:rPr>
        <w:t>nd</w:t>
      </w:r>
      <w:r w:rsidRPr="00F3699C">
        <w:rPr>
          <w:sz w:val="24"/>
          <w:szCs w:val="24"/>
        </w:rPr>
        <w:t xml:space="preserve"> </w:t>
      </w:r>
      <w:r w:rsidRPr="00F3699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699C">
        <w:rPr>
          <w:sz w:val="24"/>
          <w:szCs w:val="24"/>
          <w:vertAlign w:val="superscript"/>
        </w:rPr>
        <w:t>nd</w:t>
      </w:r>
      <w:r w:rsidRPr="00F3699C">
        <w:rPr>
          <w:sz w:val="24"/>
          <w:szCs w:val="24"/>
        </w:rPr>
        <w:t xml:space="preserve"> chance of the White Christian Law Authorities is damned and put down by the Father Stephen Our Lord in Acts 9:3-9. The reason the 2</w:t>
      </w:r>
      <w:r w:rsidRPr="00F3699C">
        <w:rPr>
          <w:sz w:val="24"/>
          <w:szCs w:val="24"/>
          <w:vertAlign w:val="superscript"/>
        </w:rPr>
        <w:t>nd</w:t>
      </w:r>
      <w:r w:rsidRPr="00F36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F3699C" w:rsidRDefault="0005268A" w:rsidP="0005268A">
      <w:pPr>
        <w:spacing w:line="480" w:lineRule="auto"/>
        <w:jc w:val="both"/>
        <w:rPr>
          <w:sz w:val="24"/>
          <w:szCs w:val="24"/>
        </w:rPr>
      </w:pPr>
      <w:r w:rsidRPr="00F36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F3699C" w:rsidRDefault="0005268A" w:rsidP="0005268A">
      <w:pPr>
        <w:spacing w:before="240" w:line="480" w:lineRule="auto"/>
        <w:jc w:val="both"/>
        <w:rPr>
          <w:sz w:val="24"/>
          <w:szCs w:val="24"/>
        </w:rPr>
      </w:pPr>
      <w:r w:rsidRPr="00F3699C">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3699C">
        <w:rPr>
          <w:b/>
          <w:sz w:val="24"/>
          <w:szCs w:val="24"/>
        </w:rPr>
        <w:t>This Sin</w:t>
      </w:r>
      <w:r w:rsidRPr="00F369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3699C">
        <w:rPr>
          <w:b/>
          <w:sz w:val="24"/>
          <w:szCs w:val="24"/>
        </w:rPr>
        <w:t>17 Apostles</w:t>
      </w:r>
      <w:r w:rsidRPr="00F3699C">
        <w:rPr>
          <w:sz w:val="24"/>
          <w:szCs w:val="24"/>
        </w:rPr>
        <w:t xml:space="preserve">” by saying it is evil in origin in Isaiah 14:12-21 (The Lord Lucifer the </w:t>
      </w:r>
      <w:r w:rsidRPr="00F3699C">
        <w:rPr>
          <w:sz w:val="24"/>
          <w:szCs w:val="24"/>
        </w:rPr>
        <w:lastRenderedPageBreak/>
        <w:t>2</w:t>
      </w:r>
      <w:r w:rsidRPr="00F3699C">
        <w:rPr>
          <w:sz w:val="24"/>
          <w:szCs w:val="24"/>
          <w:vertAlign w:val="superscript"/>
        </w:rPr>
        <w:t>nd</w:t>
      </w:r>
      <w:r w:rsidRPr="00F3699C">
        <w:rPr>
          <w:sz w:val="24"/>
          <w:szCs w:val="24"/>
        </w:rPr>
        <w:t xml:space="preserve"> Serpent Lucifer called the Married Lord called Wisdom’s fall in opposition to the Father Stephen our Lord the 2</w:t>
      </w:r>
      <w:r w:rsidRPr="00F3699C">
        <w:rPr>
          <w:sz w:val="24"/>
          <w:szCs w:val="24"/>
          <w:vertAlign w:val="superscript"/>
        </w:rPr>
        <w:t>nd</w:t>
      </w:r>
      <w:r w:rsidRPr="00F3699C">
        <w:rPr>
          <w:sz w:val="24"/>
          <w:szCs w:val="24"/>
        </w:rPr>
        <w:t xml:space="preserve"> Serpent Yahweh called the Single Lord called Wisdom), &amp; in Ezekiel 28:11-19 (The Lord Satan the 2</w:t>
      </w:r>
      <w:r w:rsidRPr="00F3699C">
        <w:rPr>
          <w:sz w:val="24"/>
          <w:szCs w:val="24"/>
          <w:vertAlign w:val="superscript"/>
        </w:rPr>
        <w:t>nd</w:t>
      </w:r>
      <w:r w:rsidRPr="00F3699C">
        <w:rPr>
          <w:sz w:val="24"/>
          <w:szCs w:val="24"/>
        </w:rPr>
        <w:t xml:space="preserve"> Serpent Lucifer called the Married Lord called Wisdom’s fall on the Earth in opposition to the Father Stephen our Lord the 2</w:t>
      </w:r>
      <w:r w:rsidRPr="00F3699C">
        <w:rPr>
          <w:sz w:val="24"/>
          <w:szCs w:val="24"/>
          <w:vertAlign w:val="superscript"/>
        </w:rPr>
        <w:t>nd</w:t>
      </w:r>
      <w:r w:rsidRPr="00F369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3699C">
        <w:rPr>
          <w:b/>
          <w:sz w:val="24"/>
          <w:szCs w:val="24"/>
        </w:rPr>
        <w:t>The Biological This Sin</w:t>
      </w:r>
      <w:r w:rsidRPr="00F3699C">
        <w:rPr>
          <w:sz w:val="24"/>
          <w:szCs w:val="24"/>
        </w:rPr>
        <w:t>”&amp;  in Saul of Tarsus Father’s Law concerned “</w:t>
      </w:r>
      <w:r w:rsidRPr="00F3699C">
        <w:rPr>
          <w:b/>
          <w:sz w:val="24"/>
          <w:szCs w:val="24"/>
        </w:rPr>
        <w:t>The Eternal This Sin</w:t>
      </w:r>
      <w:r w:rsidRPr="00F3699C">
        <w:rPr>
          <w:sz w:val="24"/>
          <w:szCs w:val="24"/>
        </w:rPr>
        <w:t>” in  Numbers 12:11 (NKJV); 1</w:t>
      </w:r>
      <w:r w:rsidRPr="00F3699C">
        <w:rPr>
          <w:sz w:val="24"/>
          <w:szCs w:val="24"/>
          <w:vertAlign w:val="superscript"/>
        </w:rPr>
        <w:t>st</w:t>
      </w:r>
      <w:r w:rsidRPr="00F3699C">
        <w:rPr>
          <w:sz w:val="24"/>
          <w:szCs w:val="24"/>
        </w:rPr>
        <w:t xml:space="preserve">  Samuel 14:38 (OKJV); Deuteronomy 21:22; 22:26; 1</w:t>
      </w:r>
      <w:r w:rsidRPr="00F3699C">
        <w:rPr>
          <w:sz w:val="24"/>
          <w:szCs w:val="24"/>
          <w:vertAlign w:val="superscript"/>
        </w:rPr>
        <w:t>st</w:t>
      </w:r>
      <w:r w:rsidRPr="00F3699C">
        <w:rPr>
          <w:sz w:val="24"/>
          <w:szCs w:val="24"/>
        </w:rPr>
        <w:t xml:space="preserve"> John 5:16 &amp; Acts 7:60. People who commit “</w:t>
      </w:r>
      <w:r w:rsidRPr="00F3699C">
        <w:rPr>
          <w:b/>
          <w:sz w:val="24"/>
          <w:szCs w:val="24"/>
        </w:rPr>
        <w:t>This Sin</w:t>
      </w:r>
      <w:r w:rsidRPr="00F3699C">
        <w:rPr>
          <w:sz w:val="24"/>
          <w:szCs w:val="24"/>
        </w:rPr>
        <w:t>” will be charged with Eternal Damnation &amp; the Soul &amp; Body will burn in Hell. The 28 names of “</w:t>
      </w:r>
      <w:r w:rsidRPr="00F3699C">
        <w:rPr>
          <w:b/>
          <w:sz w:val="24"/>
          <w:szCs w:val="24"/>
        </w:rPr>
        <w:t>This Charge</w:t>
      </w:r>
      <w:r w:rsidRPr="00F3699C">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3699C">
        <w:rPr>
          <w:sz w:val="24"/>
          <w:szCs w:val="24"/>
        </w:rPr>
        <w:lastRenderedPageBreak/>
        <w:t>11:14-15, 19; John 7:20; 8:48, 52; 10:20-21, resisting the Holy Spirit in Acts 7:51, resisting the Holy Ghost in Acts 7:51, resisting the  Spirit  of  God  in  Acts 7:51, sin unto death in 1</w:t>
      </w:r>
      <w:r w:rsidRPr="00F3699C">
        <w:rPr>
          <w:sz w:val="24"/>
          <w:szCs w:val="24"/>
          <w:vertAlign w:val="superscript"/>
        </w:rPr>
        <w:t>st</w:t>
      </w:r>
      <w:r w:rsidRPr="00F3699C">
        <w:rPr>
          <w:sz w:val="24"/>
          <w:szCs w:val="24"/>
        </w:rPr>
        <w:t xml:space="preserve"> John 5:16, grieving the Holy Spirit in Ephesians 4:30, grieving the Spirit in Ephesians 4:30, grieving the Holy Ghost in Ephesians 4:30, quench the Spirit in 1</w:t>
      </w:r>
      <w:r w:rsidRPr="00F3699C">
        <w:rPr>
          <w:sz w:val="24"/>
          <w:szCs w:val="24"/>
          <w:vertAlign w:val="superscript"/>
        </w:rPr>
        <w:t>st</w:t>
      </w:r>
      <w:r w:rsidRPr="00F3699C">
        <w:rPr>
          <w:sz w:val="24"/>
          <w:szCs w:val="24"/>
        </w:rPr>
        <w:t xml:space="preserve"> Thessalonians 5:19, quench the Spirit of God, Holy Ghost or the Holy Spirit in 1</w:t>
      </w:r>
      <w:r w:rsidRPr="00F3699C">
        <w:rPr>
          <w:sz w:val="24"/>
          <w:szCs w:val="24"/>
          <w:vertAlign w:val="superscript"/>
        </w:rPr>
        <w:t>st</w:t>
      </w:r>
      <w:r w:rsidRPr="00F3699C">
        <w:rPr>
          <w:sz w:val="24"/>
          <w:szCs w:val="24"/>
        </w:rPr>
        <w:t xml:space="preserve"> Thessalonians 5:19, lie to the Holy Spirit  in Acts  5:3, lie to the Holy Ghost in Acts 5:3, lie  to  the  Spirit  of  God  in Acts 5:3 &amp; the Whole Sexual Eros Love Apostasy against God in 2</w:t>
      </w:r>
      <w:r w:rsidRPr="00F3699C">
        <w:rPr>
          <w:sz w:val="24"/>
          <w:szCs w:val="24"/>
          <w:vertAlign w:val="superscript"/>
        </w:rPr>
        <w:t>nd</w:t>
      </w:r>
      <w:r w:rsidRPr="00F369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3699C">
        <w:rPr>
          <w:b/>
          <w:sz w:val="24"/>
          <w:szCs w:val="24"/>
        </w:rPr>
        <w:t>This Eternal Heavenly Sin</w:t>
      </w:r>
      <w:r w:rsidRPr="00F3699C">
        <w:rPr>
          <w:sz w:val="24"/>
          <w:szCs w:val="24"/>
        </w:rPr>
        <w:t>) &amp; Ezekiel 28:15-19 (</w:t>
      </w:r>
      <w:r w:rsidRPr="00F3699C">
        <w:rPr>
          <w:b/>
          <w:sz w:val="24"/>
          <w:szCs w:val="24"/>
        </w:rPr>
        <w:t>This Eternal Earthly Sin</w:t>
      </w:r>
      <w:r w:rsidRPr="00F3699C">
        <w:rPr>
          <w:sz w:val="24"/>
          <w:szCs w:val="24"/>
        </w:rPr>
        <w:t xml:space="preserve">). The origin of This Godly Sin is recorded by the term </w:t>
      </w:r>
      <w:r w:rsidRPr="00F3699C">
        <w:rPr>
          <w:b/>
          <w:sz w:val="24"/>
          <w:szCs w:val="24"/>
        </w:rPr>
        <w:t>Qanah</w:t>
      </w:r>
      <w:r w:rsidRPr="00F3699C">
        <w:rPr>
          <w:sz w:val="24"/>
          <w:szCs w:val="24"/>
        </w:rPr>
        <w:t xml:space="preserve"> which means “</w:t>
      </w:r>
      <w:r w:rsidRPr="00F3699C">
        <w:rPr>
          <w:b/>
          <w:sz w:val="24"/>
          <w:szCs w:val="24"/>
        </w:rPr>
        <w:t>Eternal Marital Lordly Sexual Eros Love</w:t>
      </w:r>
      <w:r w:rsidRPr="00F3699C">
        <w:rPr>
          <w:sz w:val="24"/>
          <w:szCs w:val="24"/>
        </w:rPr>
        <w:t>” in Proverbs 8:22-29---RSV); 8:30-31---NIV (</w:t>
      </w:r>
      <w:r w:rsidRPr="00F3699C">
        <w:rPr>
          <w:b/>
          <w:sz w:val="24"/>
          <w:szCs w:val="24"/>
        </w:rPr>
        <w:t>This Eternal Godly Sin</w:t>
      </w:r>
      <w:r w:rsidRPr="00F3699C">
        <w:rPr>
          <w:sz w:val="24"/>
          <w:szCs w:val="24"/>
        </w:rPr>
        <w:t>). The Lord Lucifer sinned in Heaven! The scripture says iniquity, lawlessness, &amp; violence are notated. But it was “</w:t>
      </w:r>
      <w:r w:rsidRPr="00F3699C">
        <w:rPr>
          <w:b/>
          <w:sz w:val="24"/>
          <w:szCs w:val="24"/>
        </w:rPr>
        <w:t>This Sin</w:t>
      </w:r>
      <w:r w:rsidRPr="00F3699C">
        <w:rPr>
          <w:sz w:val="24"/>
          <w:szCs w:val="24"/>
        </w:rPr>
        <w:t xml:space="preserve">” for an </w:t>
      </w:r>
      <w:r w:rsidRPr="00F3699C">
        <w:rPr>
          <w:b/>
          <w:sz w:val="24"/>
          <w:szCs w:val="24"/>
        </w:rPr>
        <w:t>Anointed Cherub Lord</w:t>
      </w:r>
      <w:r w:rsidRPr="00F3699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3699C">
        <w:rPr>
          <w:b/>
          <w:sz w:val="24"/>
          <w:szCs w:val="24"/>
        </w:rPr>
        <w:t>This Sin</w:t>
      </w:r>
      <w:r w:rsidRPr="00F3699C">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3699C">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3699C">
        <w:rPr>
          <w:sz w:val="24"/>
          <w:szCs w:val="24"/>
          <w:vertAlign w:val="superscript"/>
        </w:rPr>
        <w:t>st</w:t>
      </w:r>
      <w:r w:rsidRPr="00F3699C">
        <w:rPr>
          <w:sz w:val="24"/>
          <w:szCs w:val="24"/>
        </w:rPr>
        <w:t xml:space="preserve"> Timothy 1:13. </w:t>
      </w:r>
    </w:p>
    <w:p w:rsidR="0005268A" w:rsidRPr="00F3699C" w:rsidRDefault="0005268A" w:rsidP="0005268A">
      <w:pPr>
        <w:spacing w:line="480" w:lineRule="auto"/>
        <w:jc w:val="center"/>
        <w:rPr>
          <w:b/>
          <w:sz w:val="24"/>
          <w:szCs w:val="24"/>
        </w:rPr>
      </w:pPr>
      <w:r w:rsidRPr="00F3699C">
        <w:rPr>
          <w:b/>
          <w:sz w:val="24"/>
          <w:szCs w:val="24"/>
        </w:rPr>
        <w:t>The Establishing of the 10 Covenants done by the Father Stephen Our Lord in His Kingdom</w:t>
      </w:r>
    </w:p>
    <w:p w:rsidR="0005268A" w:rsidRPr="00F3699C" w:rsidRDefault="0005268A" w:rsidP="0005268A">
      <w:pPr>
        <w:spacing w:line="480" w:lineRule="auto"/>
        <w:jc w:val="center"/>
        <w:rPr>
          <w:b/>
          <w:sz w:val="24"/>
          <w:szCs w:val="24"/>
        </w:rPr>
      </w:pPr>
      <w:r w:rsidRPr="00F3699C">
        <w:rPr>
          <w:b/>
          <w:sz w:val="24"/>
          <w:szCs w:val="24"/>
        </w:rPr>
        <w:t>The Father Stephen’s Top Secret Clearance to the Authoritative Figures</w:t>
      </w:r>
    </w:p>
    <w:p w:rsidR="0005268A" w:rsidRPr="00F3699C" w:rsidRDefault="0005268A" w:rsidP="0005268A">
      <w:pPr>
        <w:spacing w:line="480" w:lineRule="auto"/>
        <w:jc w:val="both"/>
        <w:rPr>
          <w:sz w:val="24"/>
          <w:szCs w:val="24"/>
        </w:rPr>
      </w:pPr>
      <w:r w:rsidRPr="00F369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268A" w:rsidRPr="00F3699C" w:rsidRDefault="0005268A" w:rsidP="0005268A">
      <w:pPr>
        <w:spacing w:line="480" w:lineRule="auto"/>
        <w:jc w:val="center"/>
        <w:rPr>
          <w:b/>
          <w:sz w:val="24"/>
          <w:szCs w:val="24"/>
        </w:rPr>
      </w:pPr>
      <w:r w:rsidRPr="00F3699C">
        <w:rPr>
          <w:b/>
          <w:sz w:val="24"/>
          <w:szCs w:val="24"/>
        </w:rPr>
        <w:t>The Father Stephen’s Speech of 7 Covenants to the Authoritative Figures</w:t>
      </w:r>
    </w:p>
    <w:p w:rsidR="0005268A" w:rsidRPr="00F3699C" w:rsidRDefault="0005268A" w:rsidP="0005268A">
      <w:pPr>
        <w:spacing w:line="480" w:lineRule="auto"/>
        <w:jc w:val="both"/>
        <w:rPr>
          <w:sz w:val="24"/>
          <w:szCs w:val="24"/>
        </w:rPr>
      </w:pPr>
      <w:r w:rsidRPr="00F369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3699C">
        <w:rPr>
          <w:sz w:val="24"/>
          <w:szCs w:val="24"/>
          <w:vertAlign w:val="superscript"/>
        </w:rPr>
        <w:t>st</w:t>
      </w:r>
      <w:r w:rsidRPr="00F3699C">
        <w:rPr>
          <w:sz w:val="24"/>
          <w:szCs w:val="24"/>
        </w:rPr>
        <w:t xml:space="preserve"> </w:t>
      </w:r>
      <w:r w:rsidRPr="00F3699C">
        <w:rPr>
          <w:sz w:val="24"/>
          <w:szCs w:val="24"/>
        </w:rPr>
        <w:lastRenderedPageBreak/>
        <w:t>Samuel 15:35. The Beloved Covenant of David is in Acts 7:46-50 which corresponds to 1</w:t>
      </w:r>
      <w:r w:rsidRPr="00F3699C">
        <w:rPr>
          <w:sz w:val="24"/>
          <w:szCs w:val="24"/>
          <w:vertAlign w:val="superscript"/>
        </w:rPr>
        <w:t>st</w:t>
      </w:r>
      <w:r w:rsidRPr="00F369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F3699C" w:rsidRDefault="0005268A" w:rsidP="0005268A">
      <w:pPr>
        <w:spacing w:line="480" w:lineRule="auto"/>
        <w:jc w:val="center"/>
        <w:rPr>
          <w:b/>
          <w:sz w:val="24"/>
          <w:szCs w:val="24"/>
        </w:rPr>
      </w:pPr>
      <w:r w:rsidRPr="00F3699C">
        <w:rPr>
          <w:b/>
          <w:sz w:val="24"/>
          <w:szCs w:val="24"/>
        </w:rPr>
        <w:t>THE FATHER STEPHEN’S TOP-SECRET SQUAD RAN BY A SERGEANT</w:t>
      </w:r>
    </w:p>
    <w:p w:rsidR="0005268A" w:rsidRPr="00F3699C" w:rsidRDefault="0005268A" w:rsidP="0005268A">
      <w:pPr>
        <w:spacing w:line="480" w:lineRule="auto"/>
        <w:jc w:val="both"/>
        <w:rPr>
          <w:sz w:val="24"/>
          <w:szCs w:val="24"/>
        </w:rPr>
      </w:pPr>
      <w:r w:rsidRPr="00F369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5268A" w:rsidRPr="00F3699C" w:rsidRDefault="0005268A" w:rsidP="0005268A">
      <w:pPr>
        <w:spacing w:line="480" w:lineRule="auto"/>
        <w:jc w:val="center"/>
        <w:rPr>
          <w:b/>
          <w:sz w:val="24"/>
          <w:szCs w:val="24"/>
        </w:rPr>
      </w:pPr>
      <w:r w:rsidRPr="00F3699C">
        <w:rPr>
          <w:b/>
          <w:sz w:val="24"/>
          <w:szCs w:val="24"/>
        </w:rPr>
        <w:t>THE FATHER STEPHEN’S REVEALED PLATOON RAN BY A LIEUTENANT</w:t>
      </w:r>
    </w:p>
    <w:p w:rsidR="0005268A" w:rsidRPr="00F3699C" w:rsidRDefault="0005268A" w:rsidP="0005268A">
      <w:pPr>
        <w:spacing w:line="480" w:lineRule="auto"/>
        <w:jc w:val="both"/>
        <w:rPr>
          <w:sz w:val="24"/>
          <w:szCs w:val="24"/>
        </w:rPr>
      </w:pPr>
      <w:r w:rsidRPr="00F3699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268A" w:rsidRPr="00F3699C" w:rsidRDefault="0005268A" w:rsidP="0005268A">
      <w:pPr>
        <w:spacing w:line="480" w:lineRule="auto"/>
        <w:jc w:val="center"/>
        <w:rPr>
          <w:b/>
          <w:sz w:val="24"/>
          <w:szCs w:val="24"/>
        </w:rPr>
      </w:pPr>
      <w:r w:rsidRPr="00F3699C">
        <w:rPr>
          <w:b/>
          <w:sz w:val="24"/>
          <w:szCs w:val="24"/>
        </w:rPr>
        <w:t>THE FATHER STEPHEN’S INTELLIGENCE TO THE AUTHORITATIVE FIGURES FOR 1 MINUTE</w:t>
      </w:r>
    </w:p>
    <w:p w:rsidR="0005268A" w:rsidRPr="00F3699C" w:rsidRDefault="0005268A" w:rsidP="0005268A">
      <w:pPr>
        <w:spacing w:line="480" w:lineRule="auto"/>
        <w:jc w:val="both"/>
        <w:rPr>
          <w:sz w:val="24"/>
          <w:szCs w:val="24"/>
        </w:rPr>
      </w:pPr>
      <w:r w:rsidRPr="00F3699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3699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What are the Father Stephen’s Significant Numbers from 0 to 120 in the Holy Bible</w:t>
      </w:r>
      <w:r w:rsidRPr="00F36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268A" w:rsidRPr="00F3699C" w:rsidRDefault="0005268A" w:rsidP="0005268A">
      <w:pPr>
        <w:spacing w:before="240" w:line="240" w:lineRule="auto"/>
        <w:jc w:val="center"/>
        <w:rPr>
          <w:b/>
          <w:sz w:val="24"/>
          <w:szCs w:val="24"/>
        </w:rPr>
      </w:pPr>
      <w:r w:rsidRPr="00F3699C">
        <w:rPr>
          <w:b/>
          <w:sz w:val="24"/>
          <w:szCs w:val="24"/>
        </w:rPr>
        <w:t>THE OPPOSING RACE AGAINST THE FATHER STEPHEN’S RACE OF THE FAITHFUL</w:t>
      </w:r>
    </w:p>
    <w:p w:rsidR="0005268A" w:rsidRPr="00F3699C" w:rsidRDefault="0005268A" w:rsidP="0005268A">
      <w:pPr>
        <w:spacing w:before="240" w:line="240" w:lineRule="auto"/>
        <w:jc w:val="center"/>
        <w:rPr>
          <w:b/>
          <w:sz w:val="24"/>
          <w:szCs w:val="24"/>
        </w:rPr>
      </w:pPr>
      <w:r w:rsidRPr="00F3699C">
        <w:rPr>
          <w:b/>
          <w:sz w:val="24"/>
          <w:szCs w:val="24"/>
        </w:rPr>
        <w:t xml:space="preserve">THE RANK STRUCTURE OF THE 40 POSITIONS CONSISTING OF 2 </w:t>
      </w:r>
      <w:r w:rsidR="00F3699C" w:rsidRPr="00F3699C">
        <w:rPr>
          <w:b/>
          <w:sz w:val="24"/>
          <w:szCs w:val="24"/>
        </w:rPr>
        <w:t>PHARAOH</w:t>
      </w:r>
      <w:r w:rsidRPr="00F3699C">
        <w:rPr>
          <w:b/>
          <w:sz w:val="24"/>
          <w:szCs w:val="24"/>
        </w:rPr>
        <w:t>’S, 19 SOUTHERN KINGS &amp; 19 NORTHERN KINGS IN THE OT [OLD TESTAMENT] &amp; MT [MIDDLE TESTAMENT]</w:t>
      </w:r>
    </w:p>
    <w:p w:rsidR="0005268A" w:rsidRPr="00F3699C" w:rsidRDefault="0005268A" w:rsidP="0005268A">
      <w:pPr>
        <w:spacing w:line="480" w:lineRule="auto"/>
        <w:jc w:val="center"/>
        <w:rPr>
          <w:b/>
          <w:sz w:val="24"/>
          <w:szCs w:val="24"/>
        </w:rPr>
      </w:pPr>
      <w:r w:rsidRPr="00F3699C">
        <w:rPr>
          <w:b/>
          <w:sz w:val="24"/>
          <w:szCs w:val="24"/>
        </w:rPr>
        <w:t xml:space="preserve">THE 12 </w:t>
      </w:r>
      <w:r w:rsidR="00F3699C" w:rsidRPr="00F3699C">
        <w:rPr>
          <w:b/>
          <w:sz w:val="24"/>
          <w:szCs w:val="24"/>
        </w:rPr>
        <w:t>PHARAOH</w:t>
      </w:r>
      <w:r w:rsidRPr="00F3699C">
        <w:rPr>
          <w:b/>
          <w:sz w:val="24"/>
          <w:szCs w:val="24"/>
        </w:rPr>
        <w:t>’S AUTHORITY VERSES THE FATHER STEPHEN’S AUTHORITY IN THE OT &amp; MT</w:t>
      </w:r>
    </w:p>
    <w:p w:rsidR="0005268A" w:rsidRPr="00F3699C" w:rsidRDefault="0005268A" w:rsidP="0005268A">
      <w:pPr>
        <w:spacing w:line="480" w:lineRule="auto"/>
        <w:jc w:val="center"/>
        <w:rPr>
          <w:b/>
          <w:sz w:val="24"/>
          <w:szCs w:val="24"/>
        </w:rPr>
      </w:pPr>
      <w:r w:rsidRPr="00F3699C">
        <w:rPr>
          <w:b/>
          <w:sz w:val="24"/>
          <w:szCs w:val="24"/>
        </w:rPr>
        <w:t xml:space="preserve">THE RANK STRUCTURE OF 40 POSITIONS IN THE OT &amp; MT IS THE 2 </w:t>
      </w:r>
      <w:r w:rsidR="00F3699C" w:rsidRPr="00F3699C">
        <w:rPr>
          <w:b/>
          <w:sz w:val="24"/>
          <w:szCs w:val="24"/>
        </w:rPr>
        <w:t>PHARAOH</w:t>
      </w:r>
      <w:r w:rsidRPr="00F3699C">
        <w:rPr>
          <w:b/>
          <w:sz w:val="24"/>
          <w:szCs w:val="24"/>
        </w:rPr>
        <w:t>’S DURING THE EXODUS, THE 19 NORTHERN KINGS &amp; THE 19 SOUTHERN KINGS</w:t>
      </w:r>
    </w:p>
    <w:p w:rsidR="0005268A" w:rsidRPr="00F3699C" w:rsidRDefault="0005268A" w:rsidP="0005268A">
      <w:pPr>
        <w:spacing w:line="480" w:lineRule="auto"/>
        <w:jc w:val="both"/>
        <w:rPr>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3699C">
        <w:rPr>
          <w:sz w:val="24"/>
          <w:szCs w:val="24"/>
        </w:rPr>
        <w:lastRenderedPageBreak/>
        <w:t>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F3699C" w:rsidRDefault="0005268A" w:rsidP="0005268A">
      <w:pPr>
        <w:spacing w:line="480" w:lineRule="auto"/>
        <w:jc w:val="center"/>
        <w:rPr>
          <w:b/>
          <w:sz w:val="24"/>
          <w:szCs w:val="24"/>
        </w:rPr>
      </w:pPr>
      <w:r w:rsidRPr="00F3699C">
        <w:rPr>
          <w:b/>
          <w:sz w:val="24"/>
          <w:szCs w:val="24"/>
        </w:rPr>
        <w:t xml:space="preserve">THE FATHER STEPHEN’S AUTHORITY ABOVE THE 12 </w:t>
      </w:r>
      <w:r w:rsidR="00F3699C" w:rsidRPr="00F3699C">
        <w:rPr>
          <w:b/>
          <w:sz w:val="24"/>
          <w:szCs w:val="24"/>
        </w:rPr>
        <w:t>PHARAOH</w:t>
      </w:r>
      <w:r w:rsidRPr="00F3699C">
        <w:rPr>
          <w:b/>
          <w:sz w:val="24"/>
          <w:szCs w:val="24"/>
        </w:rPr>
        <w:t>’S OF EGYPT</w:t>
      </w:r>
    </w:p>
    <w:p w:rsidR="0005268A" w:rsidRPr="00F3699C" w:rsidRDefault="0005268A" w:rsidP="0005268A">
      <w:pPr>
        <w:spacing w:line="480" w:lineRule="auto"/>
        <w:jc w:val="both"/>
        <w:rPr>
          <w:sz w:val="24"/>
          <w:szCs w:val="24"/>
        </w:rPr>
      </w:pPr>
      <w:r w:rsidRPr="00F36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F3699C" w:rsidRDefault="0005268A" w:rsidP="0005268A">
      <w:pPr>
        <w:spacing w:line="480" w:lineRule="auto"/>
        <w:jc w:val="center"/>
        <w:rPr>
          <w:b/>
          <w:sz w:val="24"/>
          <w:szCs w:val="24"/>
        </w:rPr>
      </w:pPr>
      <w:r w:rsidRPr="00F3699C">
        <w:rPr>
          <w:b/>
          <w:sz w:val="24"/>
          <w:szCs w:val="24"/>
        </w:rPr>
        <w:t>THE 19 NORTHERN KINGS</w:t>
      </w:r>
    </w:p>
    <w:p w:rsidR="0005268A" w:rsidRPr="00F3699C" w:rsidRDefault="0005268A" w:rsidP="0005268A">
      <w:pPr>
        <w:spacing w:line="480" w:lineRule="auto"/>
        <w:jc w:val="both"/>
        <w:rPr>
          <w:sz w:val="24"/>
          <w:szCs w:val="24"/>
        </w:rPr>
      </w:pPr>
      <w:r w:rsidRPr="00F3699C">
        <w:rPr>
          <w:b/>
          <w:sz w:val="24"/>
          <w:szCs w:val="24"/>
        </w:rPr>
        <w:t>Israel the Northern Kingdom</w:t>
      </w:r>
      <w:r w:rsidRPr="00F3699C">
        <w:rPr>
          <w:sz w:val="24"/>
          <w:szCs w:val="24"/>
        </w:rPr>
        <w:t>- Jeroboam, who perverted the worship of the Father Stephen in 1</w:t>
      </w:r>
      <w:r w:rsidRPr="00F3699C">
        <w:rPr>
          <w:sz w:val="24"/>
          <w:szCs w:val="24"/>
          <w:vertAlign w:val="superscript"/>
        </w:rPr>
        <w:t>st</w:t>
      </w:r>
      <w:r w:rsidRPr="00F3699C">
        <w:rPr>
          <w:sz w:val="24"/>
          <w:szCs w:val="24"/>
        </w:rPr>
        <w:t xml:space="preserve"> Kings 11:26-14:20. Nadab, Son of Jeroboam, killed by the rebel Baasha in 1</w:t>
      </w:r>
      <w:r w:rsidRPr="00F3699C">
        <w:rPr>
          <w:sz w:val="24"/>
          <w:szCs w:val="24"/>
          <w:vertAlign w:val="superscript"/>
        </w:rPr>
        <w:t>st</w:t>
      </w:r>
      <w:r w:rsidRPr="00F3699C">
        <w:rPr>
          <w:sz w:val="24"/>
          <w:szCs w:val="24"/>
        </w:rPr>
        <w:t xml:space="preserve"> Kings 15:25-28. Baasha, who built a wall to cut off trade with Jerusalem in 1</w:t>
      </w:r>
      <w:r w:rsidRPr="00F3699C">
        <w:rPr>
          <w:sz w:val="24"/>
          <w:szCs w:val="24"/>
          <w:vertAlign w:val="superscript"/>
        </w:rPr>
        <w:t>st</w:t>
      </w:r>
      <w:r w:rsidRPr="00F3699C">
        <w:rPr>
          <w:sz w:val="24"/>
          <w:szCs w:val="24"/>
        </w:rPr>
        <w:t xml:space="preserve"> Kings 15:27-16:7. Elah, Son of </w:t>
      </w:r>
      <w:r w:rsidRPr="00F3699C">
        <w:rPr>
          <w:sz w:val="24"/>
          <w:szCs w:val="24"/>
        </w:rPr>
        <w:lastRenderedPageBreak/>
        <w:t>Baasha, killed while drunk by Zimri in 1</w:t>
      </w:r>
      <w:r w:rsidRPr="00F3699C">
        <w:rPr>
          <w:sz w:val="24"/>
          <w:szCs w:val="24"/>
          <w:vertAlign w:val="superscript"/>
        </w:rPr>
        <w:t>st</w:t>
      </w:r>
      <w:r w:rsidRPr="00F3699C">
        <w:rPr>
          <w:sz w:val="24"/>
          <w:szCs w:val="24"/>
        </w:rPr>
        <w:t xml:space="preserve"> Kings 16:6-14. Zimri, who committed suicide after ruling for 7 days in 1</w:t>
      </w:r>
      <w:r w:rsidRPr="00F3699C">
        <w:rPr>
          <w:sz w:val="24"/>
          <w:szCs w:val="24"/>
          <w:vertAlign w:val="superscript"/>
        </w:rPr>
        <w:t>st</w:t>
      </w:r>
      <w:r w:rsidRPr="00F3699C">
        <w:rPr>
          <w:sz w:val="24"/>
          <w:szCs w:val="24"/>
        </w:rPr>
        <w:t xml:space="preserve"> Kings 16:9-20. Omri, builder of Samaria, the northern capital in 1</w:t>
      </w:r>
      <w:r w:rsidRPr="00F3699C">
        <w:rPr>
          <w:sz w:val="24"/>
          <w:szCs w:val="24"/>
          <w:vertAlign w:val="superscript"/>
        </w:rPr>
        <w:t>st</w:t>
      </w:r>
      <w:r w:rsidRPr="00F3699C">
        <w:rPr>
          <w:sz w:val="24"/>
          <w:szCs w:val="24"/>
        </w:rPr>
        <w:t xml:space="preserve"> Kings 16:15-28.  Ahab, Son of Omri, wicked Husband of Jezebel, condemned by Elijah and killed in battle in 1</w:t>
      </w:r>
      <w:r w:rsidRPr="00F3699C">
        <w:rPr>
          <w:sz w:val="24"/>
          <w:szCs w:val="24"/>
          <w:vertAlign w:val="superscript"/>
        </w:rPr>
        <w:t>st</w:t>
      </w:r>
      <w:r w:rsidRPr="00F3699C">
        <w:rPr>
          <w:sz w:val="24"/>
          <w:szCs w:val="24"/>
        </w:rPr>
        <w:t xml:space="preserve"> Kings 16:28-22:40. Ahaziah, wicked Oldest Son of Ahab in 1</w:t>
      </w:r>
      <w:r w:rsidRPr="00F3699C">
        <w:rPr>
          <w:sz w:val="24"/>
          <w:szCs w:val="24"/>
          <w:vertAlign w:val="superscript"/>
        </w:rPr>
        <w:t>st</w:t>
      </w:r>
      <w:r w:rsidRPr="00F3699C">
        <w:rPr>
          <w:sz w:val="24"/>
          <w:szCs w:val="24"/>
        </w:rPr>
        <w:t xml:space="preserve"> Kings 22:40-2</w:t>
      </w:r>
      <w:r w:rsidRPr="00F3699C">
        <w:rPr>
          <w:sz w:val="24"/>
          <w:szCs w:val="24"/>
          <w:vertAlign w:val="superscript"/>
        </w:rPr>
        <w:t>nd</w:t>
      </w:r>
      <w:r w:rsidRPr="00F3699C">
        <w:rPr>
          <w:sz w:val="24"/>
          <w:szCs w:val="24"/>
        </w:rPr>
        <w:t xml:space="preserve"> Kings 1:18. Jehoram, Youngest Son of Ahab, who sent Naaman to the Prophet Elisha to be healed in 2</w:t>
      </w:r>
      <w:r w:rsidRPr="00F3699C">
        <w:rPr>
          <w:sz w:val="24"/>
          <w:szCs w:val="24"/>
          <w:vertAlign w:val="superscript"/>
        </w:rPr>
        <w:t>nd</w:t>
      </w:r>
      <w:r w:rsidRPr="00F3699C">
        <w:rPr>
          <w:sz w:val="24"/>
          <w:szCs w:val="24"/>
        </w:rPr>
        <w:t xml:space="preserve"> Kings 3:1-9:25. Jehu, known for His Chariot riding and extermination of Ahab’s dynasty in 2</w:t>
      </w:r>
      <w:r w:rsidRPr="00F3699C">
        <w:rPr>
          <w:sz w:val="24"/>
          <w:szCs w:val="24"/>
          <w:vertAlign w:val="superscript"/>
        </w:rPr>
        <w:t>nd</w:t>
      </w:r>
      <w:r w:rsidRPr="00F3699C">
        <w:rPr>
          <w:sz w:val="24"/>
          <w:szCs w:val="24"/>
        </w:rPr>
        <w:t xml:space="preserve"> Kings 9:1-10:36. Jehoahaz, Jehu‘s Son, who saw His army almost wiped out by the Syrians in 2</w:t>
      </w:r>
      <w:r w:rsidRPr="00F3699C">
        <w:rPr>
          <w:sz w:val="24"/>
          <w:szCs w:val="24"/>
          <w:vertAlign w:val="superscript"/>
        </w:rPr>
        <w:t>nd</w:t>
      </w:r>
      <w:r w:rsidRPr="00F3699C">
        <w:rPr>
          <w:sz w:val="24"/>
          <w:szCs w:val="24"/>
        </w:rPr>
        <w:t xml:space="preserve"> Kings 13:1-9. Jehoash, Jehoahaz’s Son, who waged a successful war against Judah and visited Elisha in His deathbed in 2</w:t>
      </w:r>
      <w:r w:rsidRPr="00F3699C">
        <w:rPr>
          <w:sz w:val="24"/>
          <w:szCs w:val="24"/>
          <w:vertAlign w:val="superscript"/>
        </w:rPr>
        <w:t>nd</w:t>
      </w:r>
      <w:r w:rsidRPr="00F3699C">
        <w:rPr>
          <w:sz w:val="24"/>
          <w:szCs w:val="24"/>
        </w:rPr>
        <w:t xml:space="preserve"> Kings 13:10-14:16. Jeroboam II, Jehoahaz’s Son, who reigned during the time of Jonah the Prophet in 2</w:t>
      </w:r>
      <w:r w:rsidRPr="00F3699C">
        <w:rPr>
          <w:sz w:val="24"/>
          <w:szCs w:val="24"/>
          <w:vertAlign w:val="superscript"/>
        </w:rPr>
        <w:t>nd</w:t>
      </w:r>
      <w:r w:rsidRPr="00F3699C">
        <w:rPr>
          <w:sz w:val="24"/>
          <w:szCs w:val="24"/>
        </w:rPr>
        <w:t xml:space="preserve"> Kings 14:23-29. Zechariah, Jeroboam’s Son and the last of Jehu’s dynasty, killed by Shallum in 2</w:t>
      </w:r>
      <w:r w:rsidRPr="00F3699C">
        <w:rPr>
          <w:sz w:val="24"/>
          <w:szCs w:val="24"/>
          <w:vertAlign w:val="superscript"/>
        </w:rPr>
        <w:t>nd</w:t>
      </w:r>
      <w:r w:rsidRPr="00F3699C">
        <w:rPr>
          <w:sz w:val="24"/>
          <w:szCs w:val="24"/>
        </w:rPr>
        <w:t xml:space="preserve"> Kings 14:19-15:12. Shallum, who reigned for only a month and was killed by Menahem in 2</w:t>
      </w:r>
      <w:r w:rsidRPr="00F3699C">
        <w:rPr>
          <w:sz w:val="24"/>
          <w:szCs w:val="24"/>
          <w:vertAlign w:val="superscript"/>
        </w:rPr>
        <w:t>nd</w:t>
      </w:r>
      <w:r w:rsidRPr="00F3699C">
        <w:rPr>
          <w:sz w:val="24"/>
          <w:szCs w:val="24"/>
        </w:rPr>
        <w:t xml:space="preserve"> Kings 15:10-15. Menaham, One of the most brutal King ruling over the 10 tribes in 2</w:t>
      </w:r>
      <w:r w:rsidRPr="00F3699C">
        <w:rPr>
          <w:sz w:val="24"/>
          <w:szCs w:val="24"/>
          <w:vertAlign w:val="superscript"/>
        </w:rPr>
        <w:t>nd</w:t>
      </w:r>
      <w:r w:rsidRPr="00F3699C">
        <w:rPr>
          <w:sz w:val="24"/>
          <w:szCs w:val="24"/>
        </w:rPr>
        <w:t xml:space="preserve"> Kings 15:14-22. Pekahiah, Son of Menaham, killed by His army commander, Pekah in 2</w:t>
      </w:r>
      <w:r w:rsidRPr="00F3699C">
        <w:rPr>
          <w:sz w:val="24"/>
          <w:szCs w:val="24"/>
          <w:vertAlign w:val="superscript"/>
        </w:rPr>
        <w:t>nd</w:t>
      </w:r>
      <w:r w:rsidRPr="00F3699C">
        <w:rPr>
          <w:sz w:val="24"/>
          <w:szCs w:val="24"/>
        </w:rPr>
        <w:t xml:space="preserve"> Kings 15:22-26. Pekah, killed by Hoshea in 2</w:t>
      </w:r>
      <w:r w:rsidRPr="00F3699C">
        <w:rPr>
          <w:sz w:val="24"/>
          <w:szCs w:val="24"/>
          <w:vertAlign w:val="superscript"/>
        </w:rPr>
        <w:t>nd</w:t>
      </w:r>
      <w:r w:rsidRPr="00F3699C">
        <w:rPr>
          <w:sz w:val="24"/>
          <w:szCs w:val="24"/>
        </w:rPr>
        <w:t xml:space="preserve"> Kings 15:27-31. Hoshea, dethroned and imprisoned by the Assyrians in 2</w:t>
      </w:r>
      <w:r w:rsidRPr="00F3699C">
        <w:rPr>
          <w:sz w:val="24"/>
          <w:szCs w:val="24"/>
          <w:vertAlign w:val="superscript"/>
        </w:rPr>
        <w:t>nd</w:t>
      </w:r>
      <w:r w:rsidRPr="00F3699C">
        <w:rPr>
          <w:sz w:val="24"/>
          <w:szCs w:val="24"/>
        </w:rPr>
        <w:t xml:space="preserve"> Kings 15:30-17:1-6. </w:t>
      </w:r>
    </w:p>
    <w:p w:rsidR="0005268A" w:rsidRPr="00F3699C" w:rsidRDefault="0005268A" w:rsidP="0005268A">
      <w:pPr>
        <w:spacing w:line="480" w:lineRule="auto"/>
        <w:jc w:val="center"/>
        <w:rPr>
          <w:b/>
          <w:sz w:val="24"/>
          <w:szCs w:val="24"/>
        </w:rPr>
      </w:pPr>
      <w:r w:rsidRPr="00F3699C">
        <w:rPr>
          <w:b/>
          <w:sz w:val="24"/>
          <w:szCs w:val="24"/>
        </w:rPr>
        <w:t>THE 19 SOUTHERN KINGS</w:t>
      </w:r>
    </w:p>
    <w:p w:rsidR="0005268A" w:rsidRPr="00F3699C" w:rsidRDefault="0005268A" w:rsidP="0005268A">
      <w:pPr>
        <w:spacing w:line="480" w:lineRule="auto"/>
        <w:jc w:val="both"/>
        <w:rPr>
          <w:b/>
          <w:sz w:val="24"/>
          <w:szCs w:val="24"/>
        </w:rPr>
      </w:pPr>
      <w:r w:rsidRPr="00F3699C">
        <w:rPr>
          <w:b/>
          <w:sz w:val="24"/>
          <w:szCs w:val="24"/>
        </w:rPr>
        <w:t>Judah the Southern Kingdom</w:t>
      </w:r>
      <w:r w:rsidRPr="00F3699C">
        <w:rPr>
          <w:sz w:val="24"/>
          <w:szCs w:val="24"/>
        </w:rPr>
        <w:t>- Rehoboam, Solomon’s Son, whose stupidity and arrogance sparked the civil war in 1</w:t>
      </w:r>
      <w:r w:rsidRPr="00F3699C">
        <w:rPr>
          <w:sz w:val="24"/>
          <w:szCs w:val="24"/>
          <w:vertAlign w:val="superscript"/>
        </w:rPr>
        <w:t>st</w:t>
      </w:r>
      <w:r w:rsidRPr="00F3699C">
        <w:rPr>
          <w:sz w:val="24"/>
          <w:szCs w:val="24"/>
        </w:rPr>
        <w:t xml:space="preserve"> Kings 11:43-12:24; 14:21-31. Abijam, Rehoboam’s Son, helped by the Father Stephen to defeat Jeroboam in battle in 1</w:t>
      </w:r>
      <w:r w:rsidRPr="00F3699C">
        <w:rPr>
          <w:sz w:val="24"/>
          <w:szCs w:val="24"/>
          <w:vertAlign w:val="superscript"/>
        </w:rPr>
        <w:t>st</w:t>
      </w:r>
      <w:r w:rsidRPr="00F3699C">
        <w:rPr>
          <w:sz w:val="24"/>
          <w:szCs w:val="24"/>
        </w:rPr>
        <w:t xml:space="preserve"> Kings 14:31-15:8. Asa, Abijam’s Son, Judah’s first Godly King in 1</w:t>
      </w:r>
      <w:r w:rsidRPr="00F3699C">
        <w:rPr>
          <w:sz w:val="24"/>
          <w:szCs w:val="24"/>
          <w:vertAlign w:val="superscript"/>
        </w:rPr>
        <w:t>st</w:t>
      </w:r>
      <w:r w:rsidRPr="00F3699C">
        <w:rPr>
          <w:sz w:val="24"/>
          <w:szCs w:val="24"/>
        </w:rPr>
        <w:t xml:space="preserve"> Kings 15:8-14. Jehoshaphat, Asa’s Son, Godly King who built a merchant fleet (Navy) and made an alliance with Ahab in 1</w:t>
      </w:r>
      <w:r w:rsidRPr="00F3699C">
        <w:rPr>
          <w:sz w:val="24"/>
          <w:szCs w:val="24"/>
          <w:vertAlign w:val="superscript"/>
        </w:rPr>
        <w:t>st</w:t>
      </w:r>
      <w:r w:rsidRPr="00F3699C">
        <w:rPr>
          <w:sz w:val="24"/>
          <w:szCs w:val="24"/>
        </w:rPr>
        <w:t xml:space="preserve"> Kings 22:41-50. Hehoram, Jehoshaphat’s Son, </w:t>
      </w:r>
      <w:r w:rsidRPr="00F3699C">
        <w:rPr>
          <w:sz w:val="24"/>
          <w:szCs w:val="24"/>
        </w:rPr>
        <w:lastRenderedPageBreak/>
        <w:t>married to Athaliah, the Wicked Daughter of Ahab and Jezebel in 2</w:t>
      </w:r>
      <w:r w:rsidRPr="00F3699C">
        <w:rPr>
          <w:sz w:val="24"/>
          <w:szCs w:val="24"/>
          <w:vertAlign w:val="superscript"/>
        </w:rPr>
        <w:t>nd</w:t>
      </w:r>
      <w:r w:rsidRPr="00F3699C">
        <w:rPr>
          <w:sz w:val="24"/>
          <w:szCs w:val="24"/>
        </w:rPr>
        <w:t xml:space="preserve"> Kings 8:16-24. Ahaziah, Son of Jehoram and Athaliah, killed by Jehu in 2</w:t>
      </w:r>
      <w:r w:rsidRPr="00F3699C">
        <w:rPr>
          <w:sz w:val="24"/>
          <w:szCs w:val="24"/>
          <w:vertAlign w:val="superscript"/>
        </w:rPr>
        <w:t>nd</w:t>
      </w:r>
      <w:r w:rsidRPr="00F3699C">
        <w:rPr>
          <w:sz w:val="24"/>
          <w:szCs w:val="24"/>
        </w:rPr>
        <w:t xml:space="preserve"> Kings 8:24-9:29. Athaliah, Queen, Daughter of Ahab, who assumed the throne on the death of Ahaziah and slaughtered all the royal seed but One in 2</w:t>
      </w:r>
      <w:r w:rsidRPr="00F3699C">
        <w:rPr>
          <w:sz w:val="24"/>
          <w:szCs w:val="24"/>
          <w:vertAlign w:val="superscript"/>
        </w:rPr>
        <w:t>nd</w:t>
      </w:r>
      <w:r w:rsidRPr="00F3699C">
        <w:rPr>
          <w:sz w:val="24"/>
          <w:szCs w:val="24"/>
        </w:rPr>
        <w:t xml:space="preserve"> Kings 11:1-20.  Joash, Son of Ahaziah, hidden a Boy from Athaliah and Ruler after She was executed in 2</w:t>
      </w:r>
      <w:r w:rsidRPr="00F3699C">
        <w:rPr>
          <w:sz w:val="24"/>
          <w:szCs w:val="24"/>
          <w:vertAlign w:val="superscript"/>
        </w:rPr>
        <w:t>nd</w:t>
      </w:r>
      <w:r w:rsidRPr="00F3699C">
        <w:rPr>
          <w:sz w:val="24"/>
          <w:szCs w:val="24"/>
        </w:rPr>
        <w:t xml:space="preserve"> Kings 11:1-12:21. Amaziah, Son of Joash, defeated by Jehoash, King of the 10 tribes and slain in a conspiracy in 2</w:t>
      </w:r>
      <w:r w:rsidRPr="00F3699C">
        <w:rPr>
          <w:sz w:val="24"/>
          <w:szCs w:val="24"/>
          <w:vertAlign w:val="superscript"/>
        </w:rPr>
        <w:t>nd</w:t>
      </w:r>
      <w:r w:rsidRPr="00F3699C">
        <w:rPr>
          <w:sz w:val="24"/>
          <w:szCs w:val="24"/>
        </w:rPr>
        <w:t xml:space="preserve"> Kings 14:1-20. Uzziah (Azariah), Son of Amaziah, struck with leprosy for His sin in the temple in 2</w:t>
      </w:r>
      <w:r w:rsidRPr="00F3699C">
        <w:rPr>
          <w:sz w:val="24"/>
          <w:szCs w:val="24"/>
          <w:vertAlign w:val="superscript"/>
        </w:rPr>
        <w:t>nd</w:t>
      </w:r>
      <w:r w:rsidRPr="00F3699C">
        <w:rPr>
          <w:sz w:val="24"/>
          <w:szCs w:val="24"/>
        </w:rPr>
        <w:t xml:space="preserve"> Kings 15:1-7. Jotham, Son of Uzziah, who built the temple’s upper gate and fortified Jerusalem in 2</w:t>
      </w:r>
      <w:r w:rsidRPr="00F3699C">
        <w:rPr>
          <w:sz w:val="24"/>
          <w:szCs w:val="24"/>
          <w:vertAlign w:val="superscript"/>
        </w:rPr>
        <w:t>nd</w:t>
      </w:r>
      <w:r w:rsidRPr="00F3699C">
        <w:rPr>
          <w:sz w:val="24"/>
          <w:szCs w:val="24"/>
        </w:rPr>
        <w:t xml:space="preserve"> Kings 15:32-38. Ahaz, Son of Jotham, Godless King who sacrificed His Son to a Pagan God in 2</w:t>
      </w:r>
      <w:r w:rsidRPr="00F3699C">
        <w:rPr>
          <w:sz w:val="24"/>
          <w:szCs w:val="24"/>
          <w:vertAlign w:val="superscript"/>
        </w:rPr>
        <w:t>nd</w:t>
      </w:r>
      <w:r w:rsidRPr="00F3699C">
        <w:rPr>
          <w:sz w:val="24"/>
          <w:szCs w:val="24"/>
        </w:rPr>
        <w:t xml:space="preserve"> Kings 16:1-20. Hezekiah, Son of Ahaz, reformer, friend of Isaiah, and King when Jerusalem was saved by the Death Angel in 2</w:t>
      </w:r>
      <w:r w:rsidRPr="00F3699C">
        <w:rPr>
          <w:sz w:val="24"/>
          <w:szCs w:val="24"/>
          <w:vertAlign w:val="superscript"/>
        </w:rPr>
        <w:t>nd</w:t>
      </w:r>
      <w:r w:rsidRPr="00F3699C">
        <w:rPr>
          <w:sz w:val="24"/>
          <w:szCs w:val="24"/>
        </w:rPr>
        <w:t xml:space="preserve"> Kings chapters 18-20. Manasseh, Son of Hezekiah and Judah’s worst King, though later converted in 2</w:t>
      </w:r>
      <w:r w:rsidRPr="00F3699C">
        <w:rPr>
          <w:sz w:val="24"/>
          <w:szCs w:val="24"/>
          <w:vertAlign w:val="superscript"/>
        </w:rPr>
        <w:t>nd</w:t>
      </w:r>
      <w:r w:rsidRPr="00F3699C">
        <w:rPr>
          <w:sz w:val="24"/>
          <w:szCs w:val="24"/>
        </w:rPr>
        <w:t xml:space="preserve"> Kings 21:1-18. Amon, Son of Manasseh, executed by His own Household Servants in 2</w:t>
      </w:r>
      <w:r w:rsidRPr="00F3699C">
        <w:rPr>
          <w:sz w:val="24"/>
          <w:szCs w:val="24"/>
          <w:vertAlign w:val="superscript"/>
        </w:rPr>
        <w:t>nd</w:t>
      </w:r>
      <w:r w:rsidRPr="00F3699C">
        <w:rPr>
          <w:sz w:val="24"/>
          <w:szCs w:val="24"/>
        </w:rPr>
        <w:t xml:space="preserve"> Kings 21:19-26. Josiah, Son of Amon, Ruler when the Book of the Law was found in the temple, Leader of a national reform, slain in battle against Egypt in 2</w:t>
      </w:r>
      <w:r w:rsidRPr="00F3699C">
        <w:rPr>
          <w:sz w:val="24"/>
          <w:szCs w:val="24"/>
          <w:vertAlign w:val="superscript"/>
        </w:rPr>
        <w:t>nd</w:t>
      </w:r>
      <w:r w:rsidRPr="00F3699C">
        <w:rPr>
          <w:sz w:val="24"/>
          <w:szCs w:val="24"/>
        </w:rPr>
        <w:t xml:space="preserve"> Kings 22:1-23:30. Jehoahaz, Son of Josiah and Ruler after His death in battle, deposed after only 90 days by Pharaoh-Neco and taken to Egypt, where He died in 2</w:t>
      </w:r>
      <w:r w:rsidRPr="00F3699C">
        <w:rPr>
          <w:sz w:val="24"/>
          <w:szCs w:val="24"/>
          <w:vertAlign w:val="superscript"/>
        </w:rPr>
        <w:t>nd</w:t>
      </w:r>
      <w:r w:rsidRPr="00F3699C">
        <w:rPr>
          <w:sz w:val="24"/>
          <w:szCs w:val="24"/>
        </w:rPr>
        <w:t xml:space="preserve"> Kings 23:31-33. Jehoaikim, Joaiah’s Son who persecuted Jeremiah and burned the Prophet’s scroll, carried to Babylon by Nebuchadnezzar in 2</w:t>
      </w:r>
      <w:r w:rsidRPr="00F3699C">
        <w:rPr>
          <w:sz w:val="24"/>
          <w:szCs w:val="24"/>
          <w:vertAlign w:val="superscript"/>
        </w:rPr>
        <w:t>nd</w:t>
      </w:r>
      <w:r w:rsidRPr="00F3699C">
        <w:rPr>
          <w:sz w:val="24"/>
          <w:szCs w:val="24"/>
        </w:rPr>
        <w:t xml:space="preserve"> Kings 23:34-24:5 &amp; Jeremiah chapter 36. Jehoiachin, Jehoiakim’s Son who incurred a special judgment from the Father Stephen and mid was carried away to Babylon with Nebuchadnezzar in 2</w:t>
      </w:r>
      <w:r w:rsidRPr="00F3699C">
        <w:rPr>
          <w:sz w:val="24"/>
          <w:szCs w:val="24"/>
          <w:vertAlign w:val="superscript"/>
        </w:rPr>
        <w:t>nd</w:t>
      </w:r>
      <w:r w:rsidRPr="00F3699C">
        <w:rPr>
          <w:sz w:val="24"/>
          <w:szCs w:val="24"/>
        </w:rPr>
        <w:t xml:space="preserve"> Kings 24:6-16. Zedekiah (Mattaniah), Uncle of Jehoiachin, blinded and taken into exile in Babylon while Jerusalem and the temple were destroyed in 2</w:t>
      </w:r>
      <w:r w:rsidRPr="00F3699C">
        <w:rPr>
          <w:sz w:val="24"/>
          <w:szCs w:val="24"/>
          <w:vertAlign w:val="superscript"/>
        </w:rPr>
        <w:t>nd</w:t>
      </w:r>
      <w:r w:rsidRPr="00F3699C">
        <w:rPr>
          <w:sz w:val="24"/>
          <w:szCs w:val="24"/>
        </w:rPr>
        <w:t xml:space="preserve"> Kings 24:17-25:30.    </w:t>
      </w:r>
    </w:p>
    <w:p w:rsidR="0005268A" w:rsidRPr="00F3699C" w:rsidRDefault="0005268A" w:rsidP="0005268A">
      <w:pPr>
        <w:spacing w:before="240" w:line="240" w:lineRule="auto"/>
        <w:jc w:val="center"/>
        <w:rPr>
          <w:b/>
          <w:sz w:val="24"/>
          <w:szCs w:val="24"/>
        </w:rPr>
      </w:pPr>
      <w:r w:rsidRPr="00F3699C">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5268A" w:rsidRPr="00F3699C" w:rsidRDefault="0005268A" w:rsidP="0005268A">
      <w:pPr>
        <w:spacing w:before="240" w:line="240" w:lineRule="auto"/>
        <w:jc w:val="center"/>
        <w:rPr>
          <w:b/>
          <w:sz w:val="24"/>
          <w:szCs w:val="24"/>
        </w:rPr>
      </w:pPr>
      <w:r w:rsidRPr="00F3699C">
        <w:rPr>
          <w:b/>
          <w:sz w:val="24"/>
          <w:szCs w:val="24"/>
        </w:rPr>
        <w:t xml:space="preserve">THE 12 EMPEROR’S AUTHORITY VERSES THE LORD STEPHEN’S AUTHORITY IN THE MHT [MOST HIGHEST TESTAMENT] IN ACTS </w:t>
      </w:r>
    </w:p>
    <w:p w:rsidR="0005268A" w:rsidRPr="00F3699C" w:rsidRDefault="0005268A" w:rsidP="0005268A">
      <w:pPr>
        <w:spacing w:before="240" w:line="240" w:lineRule="auto"/>
        <w:jc w:val="center"/>
        <w:rPr>
          <w:b/>
          <w:sz w:val="24"/>
          <w:szCs w:val="24"/>
        </w:rPr>
      </w:pPr>
      <w:r w:rsidRPr="00F3699C">
        <w:rPr>
          <w:b/>
          <w:sz w:val="24"/>
          <w:szCs w:val="24"/>
        </w:rPr>
        <w:t>The Denial of the Father Stephen our Lord</w:t>
      </w:r>
    </w:p>
    <w:p w:rsidR="0005268A" w:rsidRPr="00F3699C" w:rsidRDefault="0005268A" w:rsidP="0005268A">
      <w:pPr>
        <w:spacing w:before="240" w:line="480" w:lineRule="auto"/>
        <w:jc w:val="both"/>
        <w:rPr>
          <w:sz w:val="24"/>
          <w:szCs w:val="24"/>
        </w:rPr>
      </w:pPr>
      <w:r w:rsidRPr="00F36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699C">
        <w:rPr>
          <w:sz w:val="24"/>
          <w:szCs w:val="24"/>
          <w:vertAlign w:val="superscript"/>
        </w:rPr>
        <w:t>th</w:t>
      </w:r>
      <w:r w:rsidRPr="00F3699C">
        <w:rPr>
          <w:sz w:val="24"/>
          <w:szCs w:val="24"/>
        </w:rPr>
        <w:t xml:space="preserve"> Kingdom Position) by the 5</w:t>
      </w:r>
      <w:r w:rsidRPr="00F3699C">
        <w:rPr>
          <w:sz w:val="24"/>
          <w:szCs w:val="24"/>
          <w:vertAlign w:val="superscript"/>
        </w:rPr>
        <w:t>th</w:t>
      </w:r>
      <w:r w:rsidRPr="00F3699C">
        <w:rPr>
          <w:sz w:val="24"/>
          <w:szCs w:val="24"/>
        </w:rPr>
        <w:t xml:space="preserve"> Emperor Lordship of Rome named Nero Claudius Caesar Augustus Germanicus in His reign of Italy from October 13</w:t>
      </w:r>
      <w:r w:rsidRPr="00F3699C">
        <w:rPr>
          <w:sz w:val="24"/>
          <w:szCs w:val="24"/>
          <w:vertAlign w:val="superscript"/>
        </w:rPr>
        <w:t>th</w:t>
      </w:r>
      <w:r w:rsidRPr="00F3699C">
        <w:rPr>
          <w:sz w:val="24"/>
          <w:szCs w:val="24"/>
        </w:rPr>
        <w:t>, 54AD-June 9</w:t>
      </w:r>
      <w:r w:rsidRPr="00F3699C">
        <w:rPr>
          <w:sz w:val="24"/>
          <w:szCs w:val="24"/>
          <w:vertAlign w:val="superscript"/>
        </w:rPr>
        <w:t>th</w:t>
      </w:r>
      <w:r w:rsidRPr="00F36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xml:space="preserve">, 37AD for 22 years &amp; 6 months, but approved at the Rock Church to State </w:t>
      </w:r>
      <w:r w:rsidRPr="00F3699C">
        <w:rPr>
          <w:sz w:val="24"/>
          <w:szCs w:val="24"/>
        </w:rPr>
        <w:lastRenderedPageBreak/>
        <w:t>Levels 1 to 9 Positions) for 27 years (20BC-5BC &amp; 29AD-40AD) proven in Acts 1:4-7:60. But they can only die by the Government Nation Levels in Acts 21:26-28:31. The 1</w:t>
      </w:r>
      <w:r w:rsidRPr="00F3699C">
        <w:rPr>
          <w:sz w:val="24"/>
          <w:szCs w:val="24"/>
          <w:vertAlign w:val="superscript"/>
        </w:rPr>
        <w:t>st</w:t>
      </w:r>
      <w:r w:rsidRPr="00F3699C">
        <w:rPr>
          <w:sz w:val="24"/>
          <w:szCs w:val="24"/>
        </w:rPr>
        <w:t xml:space="preserve"> Emperor Lordship of Rome that had the sovereign rule over Israel at the time is named Gaius Julius Caesar Octavianus Divi Filius Augustus had His reign from January 16</w:t>
      </w:r>
      <w:r w:rsidRPr="00F3699C">
        <w:rPr>
          <w:sz w:val="24"/>
          <w:szCs w:val="24"/>
          <w:vertAlign w:val="superscript"/>
        </w:rPr>
        <w:t>th</w:t>
      </w:r>
      <w:r w:rsidRPr="00F3699C">
        <w:rPr>
          <w:sz w:val="24"/>
          <w:szCs w:val="24"/>
        </w:rPr>
        <w:t>, 27BC-August 19</w:t>
      </w:r>
      <w:r w:rsidRPr="00F3699C">
        <w:rPr>
          <w:sz w:val="24"/>
          <w:szCs w:val="24"/>
          <w:vertAlign w:val="superscript"/>
        </w:rPr>
        <w:t>th</w:t>
      </w:r>
      <w:r w:rsidRPr="00F3699C">
        <w:rPr>
          <w:sz w:val="24"/>
          <w:szCs w:val="24"/>
        </w:rPr>
        <w:t>, 14AD for 41 years &amp; 7 months. The 3</w:t>
      </w:r>
      <w:r w:rsidRPr="00F3699C">
        <w:rPr>
          <w:sz w:val="24"/>
          <w:szCs w:val="24"/>
          <w:vertAlign w:val="superscript"/>
        </w:rPr>
        <w:t>rd</w:t>
      </w:r>
      <w:r w:rsidRPr="00F3699C">
        <w:rPr>
          <w:sz w:val="24"/>
          <w:szCs w:val="24"/>
        </w:rPr>
        <w:t xml:space="preserve"> Emperor Lordship of Rome is named Gaius Julius Caesar Augustus Germanicus had His reign from March 16</w:t>
      </w:r>
      <w:r w:rsidRPr="00F3699C">
        <w:rPr>
          <w:sz w:val="24"/>
          <w:szCs w:val="24"/>
          <w:vertAlign w:val="superscript"/>
        </w:rPr>
        <w:t>th</w:t>
      </w:r>
      <w:r w:rsidRPr="00F3699C">
        <w:rPr>
          <w:sz w:val="24"/>
          <w:szCs w:val="24"/>
        </w:rPr>
        <w:t>, 37AD-January 24</w:t>
      </w:r>
      <w:r w:rsidRPr="00F3699C">
        <w:rPr>
          <w:sz w:val="24"/>
          <w:szCs w:val="24"/>
          <w:vertAlign w:val="superscript"/>
        </w:rPr>
        <w:t>th</w:t>
      </w:r>
      <w:r w:rsidRPr="00F3699C">
        <w:rPr>
          <w:sz w:val="24"/>
          <w:szCs w:val="24"/>
        </w:rPr>
        <w:t>, 41AD for 3 years &amp; 10 months. The 4</w:t>
      </w:r>
      <w:r w:rsidRPr="00F3699C">
        <w:rPr>
          <w:sz w:val="24"/>
          <w:szCs w:val="24"/>
          <w:vertAlign w:val="superscript"/>
        </w:rPr>
        <w:t>th</w:t>
      </w:r>
      <w:r w:rsidRPr="00F3699C">
        <w:rPr>
          <w:sz w:val="24"/>
          <w:szCs w:val="24"/>
        </w:rPr>
        <w:t xml:space="preserve"> Emperor Lordship of Rome is named Tiberius Claudius Caesar Augustus Germanicus had His reign from January 24</w:t>
      </w:r>
      <w:r w:rsidRPr="00F3699C">
        <w:rPr>
          <w:sz w:val="24"/>
          <w:szCs w:val="24"/>
          <w:vertAlign w:val="superscript"/>
        </w:rPr>
        <w:t>th</w:t>
      </w:r>
      <w:r w:rsidRPr="00F3699C">
        <w:rPr>
          <w:sz w:val="24"/>
          <w:szCs w:val="24"/>
        </w:rPr>
        <w:t>, 41AD-October 13</w:t>
      </w:r>
      <w:r w:rsidRPr="00F3699C">
        <w:rPr>
          <w:sz w:val="24"/>
          <w:szCs w:val="24"/>
          <w:vertAlign w:val="superscript"/>
        </w:rPr>
        <w:t>th</w:t>
      </w:r>
      <w:r w:rsidRPr="00F36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699C">
        <w:rPr>
          <w:sz w:val="24"/>
          <w:szCs w:val="24"/>
          <w:vertAlign w:val="superscript"/>
        </w:rPr>
        <w:t>th</w:t>
      </w:r>
      <w:r w:rsidRPr="00F3699C">
        <w:rPr>
          <w:sz w:val="24"/>
          <w:szCs w:val="24"/>
        </w:rPr>
        <w:t xml:space="preserve"> Emperor Lordship of Rome is named Servius Suplicius Galba Caesar Augustus had His reign from June 8</w:t>
      </w:r>
      <w:r w:rsidRPr="00F3699C">
        <w:rPr>
          <w:sz w:val="24"/>
          <w:szCs w:val="24"/>
          <w:vertAlign w:val="superscript"/>
        </w:rPr>
        <w:t>th</w:t>
      </w:r>
      <w:r w:rsidRPr="00F3699C">
        <w:rPr>
          <w:sz w:val="24"/>
          <w:szCs w:val="24"/>
        </w:rPr>
        <w:t>, 68AD-January 15</w:t>
      </w:r>
      <w:r w:rsidRPr="00F3699C">
        <w:rPr>
          <w:sz w:val="24"/>
          <w:szCs w:val="24"/>
          <w:vertAlign w:val="superscript"/>
        </w:rPr>
        <w:t>th</w:t>
      </w:r>
      <w:r w:rsidRPr="00F3699C">
        <w:rPr>
          <w:sz w:val="24"/>
          <w:szCs w:val="24"/>
        </w:rPr>
        <w:t>, 69AD for 7 months. The 7</w:t>
      </w:r>
      <w:r w:rsidRPr="00F3699C">
        <w:rPr>
          <w:sz w:val="24"/>
          <w:szCs w:val="24"/>
          <w:vertAlign w:val="superscript"/>
        </w:rPr>
        <w:t>th</w:t>
      </w:r>
      <w:r w:rsidRPr="00F3699C">
        <w:rPr>
          <w:sz w:val="24"/>
          <w:szCs w:val="24"/>
        </w:rPr>
        <w:t xml:space="preserve"> Emperor Lordship of Rome is named Marcus Salvius Otho Caesar Augustus or Marcus Salvius Otho Nero Caesar Augustus had His reign from January 15</w:t>
      </w:r>
      <w:r w:rsidRPr="00F3699C">
        <w:rPr>
          <w:sz w:val="24"/>
          <w:szCs w:val="24"/>
          <w:vertAlign w:val="superscript"/>
        </w:rPr>
        <w:t>th</w:t>
      </w:r>
      <w:r w:rsidRPr="00F3699C">
        <w:rPr>
          <w:sz w:val="24"/>
          <w:szCs w:val="24"/>
        </w:rPr>
        <w:t>, 69AD-April 16</w:t>
      </w:r>
      <w:r w:rsidRPr="00F3699C">
        <w:rPr>
          <w:sz w:val="24"/>
          <w:szCs w:val="24"/>
          <w:vertAlign w:val="superscript"/>
        </w:rPr>
        <w:t>th</w:t>
      </w:r>
      <w:r w:rsidRPr="00F3699C">
        <w:rPr>
          <w:sz w:val="24"/>
          <w:szCs w:val="24"/>
        </w:rPr>
        <w:t>, 69AD for 3 months. The 8</w:t>
      </w:r>
      <w:r w:rsidRPr="00F3699C">
        <w:rPr>
          <w:sz w:val="24"/>
          <w:szCs w:val="24"/>
          <w:vertAlign w:val="superscript"/>
        </w:rPr>
        <w:t>th</w:t>
      </w:r>
      <w:r w:rsidRPr="00F3699C">
        <w:rPr>
          <w:sz w:val="24"/>
          <w:szCs w:val="24"/>
        </w:rPr>
        <w:t xml:space="preserve"> Emperor Lordship of Rome is named Aulus Vitelius Germanicus Augustus has His reign from April 16</w:t>
      </w:r>
      <w:r w:rsidRPr="00F3699C">
        <w:rPr>
          <w:sz w:val="24"/>
          <w:szCs w:val="24"/>
          <w:vertAlign w:val="superscript"/>
        </w:rPr>
        <w:t>th</w:t>
      </w:r>
      <w:r w:rsidRPr="00F3699C">
        <w:rPr>
          <w:sz w:val="24"/>
          <w:szCs w:val="24"/>
        </w:rPr>
        <w:t>, 69AD-December 22</w:t>
      </w:r>
      <w:r w:rsidRPr="00F3699C">
        <w:rPr>
          <w:sz w:val="24"/>
          <w:szCs w:val="24"/>
          <w:vertAlign w:val="superscript"/>
        </w:rPr>
        <w:t>nd</w:t>
      </w:r>
      <w:r w:rsidRPr="00F3699C">
        <w:rPr>
          <w:sz w:val="24"/>
          <w:szCs w:val="24"/>
        </w:rPr>
        <w:t>, 69AD for 8 months. The 9</w:t>
      </w:r>
      <w:r w:rsidRPr="00F3699C">
        <w:rPr>
          <w:sz w:val="24"/>
          <w:szCs w:val="24"/>
          <w:vertAlign w:val="superscript"/>
        </w:rPr>
        <w:t>th</w:t>
      </w:r>
      <w:r w:rsidRPr="00F3699C">
        <w:rPr>
          <w:sz w:val="24"/>
          <w:szCs w:val="24"/>
        </w:rPr>
        <w:t xml:space="preserve"> Emperor Lordship of Rome is named Titus Flavius Caesar Vespasianus Augustus had His reign from July 1</w:t>
      </w:r>
      <w:r w:rsidRPr="00F3699C">
        <w:rPr>
          <w:sz w:val="24"/>
          <w:szCs w:val="24"/>
          <w:vertAlign w:val="superscript"/>
        </w:rPr>
        <w:t>st</w:t>
      </w:r>
      <w:r w:rsidRPr="00F3699C">
        <w:rPr>
          <w:sz w:val="24"/>
          <w:szCs w:val="24"/>
        </w:rPr>
        <w:t>, 69AD-June 23</w:t>
      </w:r>
      <w:r w:rsidRPr="00F3699C">
        <w:rPr>
          <w:sz w:val="24"/>
          <w:szCs w:val="24"/>
          <w:vertAlign w:val="superscript"/>
        </w:rPr>
        <w:t>rd</w:t>
      </w:r>
      <w:r w:rsidRPr="00F3699C">
        <w:rPr>
          <w:sz w:val="24"/>
          <w:szCs w:val="24"/>
        </w:rPr>
        <w:t>, 79AD for 10 years. The 10</w:t>
      </w:r>
      <w:r w:rsidRPr="00F3699C">
        <w:rPr>
          <w:sz w:val="24"/>
          <w:szCs w:val="24"/>
          <w:vertAlign w:val="superscript"/>
        </w:rPr>
        <w:t>th</w:t>
      </w:r>
      <w:r w:rsidRPr="00F3699C">
        <w:rPr>
          <w:sz w:val="24"/>
          <w:szCs w:val="24"/>
        </w:rPr>
        <w:t xml:space="preserve"> Emperor Lordship of Rome is named Titus Flavius Caesar Vespasianus Augustus had His reign from June 24</w:t>
      </w:r>
      <w:r w:rsidRPr="00F3699C">
        <w:rPr>
          <w:sz w:val="24"/>
          <w:szCs w:val="24"/>
          <w:vertAlign w:val="superscript"/>
        </w:rPr>
        <w:t>th</w:t>
      </w:r>
      <w:r w:rsidRPr="00F3699C">
        <w:rPr>
          <w:sz w:val="24"/>
          <w:szCs w:val="24"/>
        </w:rPr>
        <w:t>, 79AD-September 13</w:t>
      </w:r>
      <w:r w:rsidRPr="00F3699C">
        <w:rPr>
          <w:sz w:val="24"/>
          <w:szCs w:val="24"/>
          <w:vertAlign w:val="superscript"/>
        </w:rPr>
        <w:t>th</w:t>
      </w:r>
      <w:r w:rsidRPr="00F3699C">
        <w:rPr>
          <w:sz w:val="24"/>
          <w:szCs w:val="24"/>
        </w:rPr>
        <w:t>, 81AD for 1 year &amp; 9 months. The 11</w:t>
      </w:r>
      <w:r w:rsidRPr="00F3699C">
        <w:rPr>
          <w:sz w:val="24"/>
          <w:szCs w:val="24"/>
          <w:vertAlign w:val="superscript"/>
        </w:rPr>
        <w:t>th</w:t>
      </w:r>
      <w:r w:rsidRPr="00F3699C">
        <w:rPr>
          <w:sz w:val="24"/>
          <w:szCs w:val="24"/>
        </w:rPr>
        <w:t xml:space="preserve"> Emperor Lordship of Rome is named truly Titus Flavius Caesar Domitianus </w:t>
      </w:r>
      <w:r w:rsidRPr="00F3699C">
        <w:rPr>
          <w:sz w:val="24"/>
          <w:szCs w:val="24"/>
        </w:rPr>
        <w:lastRenderedPageBreak/>
        <w:t>Augustus had His reign from September 14</w:t>
      </w:r>
      <w:r w:rsidRPr="00F3699C">
        <w:rPr>
          <w:sz w:val="24"/>
          <w:szCs w:val="24"/>
          <w:vertAlign w:val="superscript"/>
        </w:rPr>
        <w:t>th</w:t>
      </w:r>
      <w:r w:rsidRPr="00F3699C">
        <w:rPr>
          <w:sz w:val="24"/>
          <w:szCs w:val="24"/>
        </w:rPr>
        <w:t>, 81AD-September 18</w:t>
      </w:r>
      <w:r w:rsidRPr="00F3699C">
        <w:rPr>
          <w:sz w:val="24"/>
          <w:szCs w:val="24"/>
          <w:vertAlign w:val="superscript"/>
        </w:rPr>
        <w:t>th</w:t>
      </w:r>
      <w:r w:rsidRPr="00F3699C">
        <w:rPr>
          <w:sz w:val="24"/>
          <w:szCs w:val="24"/>
        </w:rPr>
        <w:t>, 96AD for about 15 years. The 6</w:t>
      </w:r>
      <w:r w:rsidRPr="00F3699C">
        <w:rPr>
          <w:sz w:val="24"/>
          <w:szCs w:val="24"/>
          <w:vertAlign w:val="superscript"/>
        </w:rPr>
        <w:t>th</w:t>
      </w:r>
      <w:r w:rsidRPr="00F3699C">
        <w:rPr>
          <w:sz w:val="24"/>
          <w:szCs w:val="24"/>
        </w:rPr>
        <w:t xml:space="preserve"> to 11</w:t>
      </w:r>
      <w:r w:rsidRPr="00F3699C">
        <w:rPr>
          <w:sz w:val="24"/>
          <w:szCs w:val="24"/>
          <w:vertAlign w:val="superscript"/>
        </w:rPr>
        <w:t>th</w:t>
      </w:r>
      <w:r w:rsidRPr="00F3699C">
        <w:rPr>
          <w:sz w:val="24"/>
          <w:szCs w:val="24"/>
        </w:rPr>
        <w:t xml:space="preserve"> Emperors Lordships from June 8</w:t>
      </w:r>
      <w:r w:rsidRPr="00F3699C">
        <w:rPr>
          <w:sz w:val="24"/>
          <w:szCs w:val="24"/>
          <w:vertAlign w:val="superscript"/>
        </w:rPr>
        <w:t>th</w:t>
      </w:r>
      <w:r w:rsidRPr="00F3699C">
        <w:rPr>
          <w:sz w:val="24"/>
          <w:szCs w:val="24"/>
        </w:rPr>
        <w:t>, 68AD-September 18</w:t>
      </w:r>
      <w:r w:rsidRPr="00F3699C">
        <w:rPr>
          <w:sz w:val="24"/>
          <w:szCs w:val="24"/>
          <w:vertAlign w:val="superscript"/>
        </w:rPr>
        <w:t>th</w:t>
      </w:r>
      <w:r w:rsidRPr="00F3699C">
        <w:rPr>
          <w:sz w:val="24"/>
          <w:szCs w:val="24"/>
        </w:rPr>
        <w:t>, 96AD for about 28 years were during the writing of the Gospel Book of Matthew (maybe), Gospel Book of Mark (maybe), Gospel Book of Luke (maybe), Gospel Book of John, the Book of Hebrews, the Book of 1</w:t>
      </w:r>
      <w:r w:rsidRPr="00F3699C">
        <w:rPr>
          <w:sz w:val="24"/>
          <w:szCs w:val="24"/>
          <w:vertAlign w:val="superscript"/>
        </w:rPr>
        <w:t>st</w:t>
      </w:r>
      <w:r w:rsidRPr="00F3699C">
        <w:rPr>
          <w:sz w:val="24"/>
          <w:szCs w:val="24"/>
        </w:rPr>
        <w:t xml:space="preserve"> John, the Book of 2</w:t>
      </w:r>
      <w:r w:rsidRPr="00F3699C">
        <w:rPr>
          <w:sz w:val="24"/>
          <w:szCs w:val="24"/>
          <w:vertAlign w:val="superscript"/>
        </w:rPr>
        <w:t>nd</w:t>
      </w:r>
      <w:r w:rsidRPr="00F3699C">
        <w:rPr>
          <w:sz w:val="24"/>
          <w:szCs w:val="24"/>
        </w:rPr>
        <w:t xml:space="preserve"> John, the Book of 3</w:t>
      </w:r>
      <w:r w:rsidRPr="00F3699C">
        <w:rPr>
          <w:sz w:val="24"/>
          <w:szCs w:val="24"/>
          <w:vertAlign w:val="superscript"/>
        </w:rPr>
        <w:t>rd</w:t>
      </w:r>
      <w:r w:rsidRPr="00F3699C">
        <w:rPr>
          <w:sz w:val="24"/>
          <w:szCs w:val="24"/>
        </w:rPr>
        <w:t xml:space="preserve"> John, the Book of Jude (maybe) &amp; the Book of Revelation.  </w:t>
      </w:r>
    </w:p>
    <w:p w:rsidR="0005268A" w:rsidRPr="00F3699C" w:rsidRDefault="0005268A" w:rsidP="0005268A">
      <w:pPr>
        <w:spacing w:before="240" w:line="480" w:lineRule="auto"/>
        <w:jc w:val="both"/>
        <w:rPr>
          <w:sz w:val="24"/>
          <w:szCs w:val="24"/>
        </w:rPr>
      </w:pPr>
      <w:r w:rsidRPr="00F3699C">
        <w:rPr>
          <w:sz w:val="24"/>
          <w:szCs w:val="24"/>
        </w:rPr>
        <w:t>The Succession of the 12 Roman Emperors: The name “</w:t>
      </w:r>
      <w:r w:rsidRPr="00F3699C">
        <w:rPr>
          <w:b/>
          <w:sz w:val="24"/>
          <w:szCs w:val="24"/>
        </w:rPr>
        <w:t>Caesar</w:t>
      </w:r>
      <w:r w:rsidRPr="00F3699C">
        <w:rPr>
          <w:sz w:val="24"/>
          <w:szCs w:val="24"/>
        </w:rPr>
        <w:t xml:space="preserve">” derives from the German </w:t>
      </w:r>
      <w:r w:rsidRPr="00F3699C">
        <w:rPr>
          <w:b/>
          <w:i/>
          <w:sz w:val="24"/>
          <w:szCs w:val="24"/>
        </w:rPr>
        <w:t>Kaiser</w:t>
      </w:r>
      <w:r w:rsidRPr="00F3699C">
        <w:rPr>
          <w:sz w:val="24"/>
          <w:szCs w:val="24"/>
        </w:rPr>
        <w:t xml:space="preserve">, Dutch </w:t>
      </w:r>
      <w:r w:rsidRPr="00F3699C">
        <w:rPr>
          <w:b/>
          <w:i/>
          <w:sz w:val="24"/>
          <w:szCs w:val="24"/>
        </w:rPr>
        <w:t>Keizer</w:t>
      </w:r>
      <w:r w:rsidRPr="00F3699C">
        <w:rPr>
          <w:sz w:val="24"/>
          <w:szCs w:val="24"/>
        </w:rPr>
        <w:t xml:space="preserve"> and Russian </w:t>
      </w:r>
      <w:r w:rsidRPr="00F3699C">
        <w:rPr>
          <w:b/>
          <w:i/>
          <w:sz w:val="24"/>
          <w:szCs w:val="24"/>
        </w:rPr>
        <w:t>Czar</w:t>
      </w:r>
      <w:r w:rsidRPr="00F36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F3699C" w:rsidRDefault="0005268A" w:rsidP="0005268A">
      <w:pPr>
        <w:spacing w:before="240" w:line="480" w:lineRule="auto"/>
        <w:jc w:val="both"/>
        <w:rPr>
          <w:sz w:val="24"/>
          <w:szCs w:val="24"/>
        </w:rPr>
      </w:pPr>
      <w:r w:rsidRPr="00F36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699C">
        <w:rPr>
          <w:sz w:val="24"/>
          <w:szCs w:val="24"/>
          <w:vertAlign w:val="superscript"/>
        </w:rPr>
        <w:t>th</w:t>
      </w:r>
      <w:r w:rsidRPr="00F3699C">
        <w:rPr>
          <w:sz w:val="24"/>
          <w:szCs w:val="24"/>
        </w:rPr>
        <w:t xml:space="preserve">, 12 AD]. Even though the conspiracy was a success, its purposes failed. In the Civil </w:t>
      </w:r>
      <w:r w:rsidRPr="00F3699C">
        <w:rPr>
          <w:sz w:val="24"/>
          <w:szCs w:val="24"/>
        </w:rPr>
        <w:lastRenderedPageBreak/>
        <w:t xml:space="preserve">War that followed, Caesar’s Nephew Octavian emerged as Victor and in 31BC became the first Roman Emperor.            </w:t>
      </w:r>
    </w:p>
    <w:p w:rsidR="0005268A" w:rsidRPr="00F3699C" w:rsidRDefault="0005268A" w:rsidP="0005268A">
      <w:pPr>
        <w:spacing w:before="240" w:line="480" w:lineRule="auto"/>
        <w:jc w:val="both"/>
        <w:rPr>
          <w:sz w:val="24"/>
          <w:szCs w:val="24"/>
        </w:rPr>
      </w:pPr>
      <w:r w:rsidRPr="00F36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3699C">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3699C">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699C">
        <w:rPr>
          <w:sz w:val="24"/>
          <w:szCs w:val="24"/>
          <w:vertAlign w:val="superscript"/>
        </w:rPr>
        <w:t>th</w:t>
      </w:r>
      <w:r w:rsidRPr="00F36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F3699C" w:rsidRDefault="0005268A" w:rsidP="0005268A">
      <w:pPr>
        <w:spacing w:before="240" w:line="480" w:lineRule="auto"/>
        <w:jc w:val="both"/>
        <w:rPr>
          <w:sz w:val="24"/>
          <w:szCs w:val="24"/>
        </w:rPr>
      </w:pPr>
      <w:r w:rsidRPr="00F36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3699C">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699C">
        <w:rPr>
          <w:sz w:val="24"/>
          <w:szCs w:val="24"/>
          <w:vertAlign w:val="superscript"/>
        </w:rPr>
        <w:t>th</w:t>
      </w:r>
      <w:r w:rsidRPr="00F36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3699C">
        <w:rPr>
          <w:sz w:val="24"/>
          <w:szCs w:val="24"/>
        </w:rPr>
        <w:lastRenderedPageBreak/>
        <w:t xml:space="preserve">domestic and political problems all His life, He died as a tired and dejected old man, yet He was an excellent administrator.  </w:t>
      </w:r>
    </w:p>
    <w:p w:rsidR="0005268A" w:rsidRPr="00F3699C" w:rsidRDefault="0005268A" w:rsidP="0005268A">
      <w:pPr>
        <w:spacing w:before="240" w:line="480" w:lineRule="auto"/>
        <w:jc w:val="both"/>
        <w:rPr>
          <w:sz w:val="24"/>
          <w:szCs w:val="24"/>
        </w:rPr>
      </w:pPr>
      <w:r w:rsidRPr="00F36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F3699C" w:rsidRDefault="0005268A" w:rsidP="0005268A">
      <w:pPr>
        <w:spacing w:before="240" w:line="480" w:lineRule="auto"/>
        <w:jc w:val="both"/>
        <w:rPr>
          <w:sz w:val="24"/>
          <w:szCs w:val="24"/>
        </w:rPr>
      </w:pPr>
      <w:r w:rsidRPr="00F3699C">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3699C">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F3699C" w:rsidRDefault="0005268A" w:rsidP="0005268A">
      <w:pPr>
        <w:spacing w:before="240" w:line="480" w:lineRule="auto"/>
        <w:jc w:val="both"/>
        <w:rPr>
          <w:sz w:val="24"/>
          <w:szCs w:val="24"/>
        </w:rPr>
      </w:pPr>
      <w:r w:rsidRPr="00F36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3699C">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699C">
        <w:rPr>
          <w:sz w:val="24"/>
          <w:szCs w:val="24"/>
          <w:vertAlign w:val="superscript"/>
        </w:rPr>
        <w:t>st</w:t>
      </w:r>
      <w:r w:rsidRPr="00F36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F3699C" w:rsidRDefault="0005268A" w:rsidP="0005268A">
      <w:pPr>
        <w:spacing w:before="240" w:line="480" w:lineRule="auto"/>
        <w:jc w:val="both"/>
        <w:rPr>
          <w:sz w:val="24"/>
          <w:szCs w:val="24"/>
        </w:rPr>
      </w:pPr>
      <w:r w:rsidRPr="00F36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3699C">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F3699C" w:rsidRDefault="0005268A" w:rsidP="0005268A">
      <w:pPr>
        <w:spacing w:before="240" w:line="480" w:lineRule="auto"/>
        <w:jc w:val="both"/>
        <w:rPr>
          <w:sz w:val="24"/>
          <w:szCs w:val="24"/>
        </w:rPr>
      </w:pPr>
      <w:r w:rsidRPr="00F3699C">
        <w:rPr>
          <w:sz w:val="24"/>
          <w:szCs w:val="24"/>
        </w:rPr>
        <w:t xml:space="preserve">Otho: Otho’s Life is from AD 32 to AD 69. He ruled for 95 days before committing suicide when Vitellius’ Army defeated Him in Battle. </w:t>
      </w:r>
    </w:p>
    <w:p w:rsidR="0005268A" w:rsidRPr="00F3699C" w:rsidRDefault="0005268A" w:rsidP="0005268A">
      <w:pPr>
        <w:spacing w:before="240" w:line="480" w:lineRule="auto"/>
        <w:jc w:val="both"/>
        <w:rPr>
          <w:sz w:val="24"/>
          <w:szCs w:val="24"/>
        </w:rPr>
      </w:pPr>
      <w:r w:rsidRPr="00F36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F3699C" w:rsidRDefault="0005268A" w:rsidP="0005268A">
      <w:pPr>
        <w:spacing w:before="240" w:line="480" w:lineRule="auto"/>
        <w:jc w:val="both"/>
        <w:rPr>
          <w:sz w:val="24"/>
          <w:szCs w:val="24"/>
        </w:rPr>
      </w:pPr>
      <w:r w:rsidRPr="00F36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3699C">
        <w:rPr>
          <w:sz w:val="24"/>
          <w:szCs w:val="24"/>
        </w:rPr>
        <w:lastRenderedPageBreak/>
        <w:t xml:space="preserve">Empire and His Son Titus ended the War in Palestine. Vespasian appointed His Sons Titus and Domitian to succeed Him. </w:t>
      </w:r>
    </w:p>
    <w:p w:rsidR="0005268A" w:rsidRPr="00F3699C" w:rsidRDefault="0005268A" w:rsidP="0005268A">
      <w:pPr>
        <w:spacing w:before="240" w:line="480" w:lineRule="auto"/>
        <w:jc w:val="both"/>
        <w:rPr>
          <w:sz w:val="24"/>
          <w:szCs w:val="24"/>
        </w:rPr>
      </w:pPr>
      <w:r w:rsidRPr="00F36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699C">
        <w:rPr>
          <w:sz w:val="24"/>
          <w:szCs w:val="24"/>
          <w:vertAlign w:val="superscript"/>
        </w:rPr>
        <w:t>th</w:t>
      </w:r>
      <w:r w:rsidRPr="00F36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F3699C" w:rsidRDefault="0005268A" w:rsidP="0005268A">
      <w:pPr>
        <w:spacing w:before="240" w:line="480" w:lineRule="auto"/>
        <w:jc w:val="both"/>
        <w:rPr>
          <w:sz w:val="24"/>
          <w:szCs w:val="24"/>
        </w:rPr>
      </w:pPr>
      <w:r w:rsidRPr="00F36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3699C">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F3699C" w:rsidRDefault="0005268A" w:rsidP="0005268A">
      <w:pPr>
        <w:spacing w:before="240" w:line="480" w:lineRule="auto"/>
        <w:jc w:val="center"/>
        <w:rPr>
          <w:b/>
          <w:sz w:val="24"/>
          <w:szCs w:val="24"/>
        </w:rPr>
      </w:pPr>
      <w:r w:rsidRPr="00F3699C">
        <w:rPr>
          <w:b/>
          <w:sz w:val="24"/>
          <w:szCs w:val="24"/>
        </w:rPr>
        <w:t>The Eternal Charge of Blasphemy against the Father Stephen our Lord</w:t>
      </w:r>
    </w:p>
    <w:p w:rsidR="0005268A" w:rsidRPr="00F3699C" w:rsidRDefault="0005268A" w:rsidP="0005268A">
      <w:pPr>
        <w:spacing w:before="240" w:line="480" w:lineRule="auto"/>
        <w:jc w:val="both"/>
        <w:rPr>
          <w:sz w:val="24"/>
          <w:szCs w:val="24"/>
        </w:rPr>
      </w:pPr>
      <w:r w:rsidRPr="00F369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699C">
        <w:rPr>
          <w:sz w:val="24"/>
          <w:szCs w:val="24"/>
          <w:vertAlign w:val="superscript"/>
        </w:rPr>
        <w:t>nd</w:t>
      </w:r>
      <w:r w:rsidRPr="00F3699C">
        <w:rPr>
          <w:sz w:val="24"/>
          <w:szCs w:val="24"/>
        </w:rPr>
        <w:t xml:space="preserve"> Devil called the Married Lord called Wisdom and not God (Father Stephen), through the false </w:t>
      </w:r>
      <w:r w:rsidRPr="00F3699C">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F3699C" w:rsidRDefault="0005268A" w:rsidP="0005268A">
      <w:pPr>
        <w:spacing w:before="240" w:line="480" w:lineRule="auto"/>
        <w:jc w:val="center"/>
        <w:rPr>
          <w:b/>
          <w:sz w:val="24"/>
          <w:szCs w:val="24"/>
        </w:rPr>
      </w:pPr>
      <w:r w:rsidRPr="00F3699C">
        <w:rPr>
          <w:b/>
          <w:sz w:val="24"/>
          <w:szCs w:val="24"/>
        </w:rPr>
        <w:t>THE 28 CHIEF’S OF POLICE AUTHORITY VERSES THE LORD STEPHEN’S AUTHORITY IN THE HT</w:t>
      </w:r>
    </w:p>
    <w:p w:rsidR="0005268A" w:rsidRPr="00F3699C" w:rsidRDefault="0005268A" w:rsidP="0005268A">
      <w:pPr>
        <w:spacing w:before="240" w:line="480" w:lineRule="auto"/>
        <w:jc w:val="both"/>
        <w:rPr>
          <w:sz w:val="24"/>
          <w:szCs w:val="24"/>
        </w:rPr>
      </w:pPr>
      <w:r w:rsidRPr="00F3699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3699C">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F3699C" w:rsidRDefault="0005268A" w:rsidP="0005268A">
      <w:pPr>
        <w:spacing w:line="480" w:lineRule="auto"/>
        <w:jc w:val="both"/>
        <w:rPr>
          <w:sz w:val="24"/>
          <w:szCs w:val="24"/>
        </w:rPr>
      </w:pPr>
      <w:r w:rsidRPr="00F3699C">
        <w:rPr>
          <w:sz w:val="24"/>
          <w:szCs w:val="24"/>
        </w:rPr>
        <w:t xml:space="preserve">Also </w:t>
      </w:r>
      <w:r w:rsidRPr="00F3699C">
        <w:rPr>
          <w:b/>
          <w:sz w:val="24"/>
          <w:szCs w:val="24"/>
        </w:rPr>
        <w:t xml:space="preserve">Stephen’s Martyrdom </w:t>
      </w:r>
      <w:r w:rsidRPr="00F3699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3699C">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3699C">
        <w:rPr>
          <w:sz w:val="24"/>
          <w:szCs w:val="24"/>
          <w:vertAlign w:val="superscript"/>
        </w:rPr>
        <w:t>nd</w:t>
      </w:r>
      <w:r w:rsidRPr="00F3699C">
        <w:rPr>
          <w:sz w:val="24"/>
          <w:szCs w:val="24"/>
        </w:rPr>
        <w:t xml:space="preserve"> Peter 2:4. Stephen makes a way of escape for the Angels (Lords). To be locked up in Hell, it was only designed with 10 keys that the Lord Yah has for the Married Lord called Wisdom &amp; His party. The 10</w:t>
      </w:r>
      <w:r w:rsidRPr="00F3699C">
        <w:rPr>
          <w:sz w:val="24"/>
          <w:szCs w:val="24"/>
          <w:vertAlign w:val="superscript"/>
        </w:rPr>
        <w:t>th</w:t>
      </w:r>
      <w:r w:rsidRPr="00F3699C">
        <w:rPr>
          <w:sz w:val="24"/>
          <w:szCs w:val="24"/>
        </w:rPr>
        <w:t xml:space="preserve"> key is the Guard toll house to secure the prison. This is empowered by the 10 incurable things. These concerns the Lord Peter </w:t>
      </w:r>
      <w:r w:rsidRPr="00F3699C">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3699C">
        <w:rPr>
          <w:b/>
          <w:sz w:val="24"/>
          <w:szCs w:val="24"/>
        </w:rPr>
        <w:t>Does the Son Jesus Our Lord fully know His Father Stephen Our Lord</w:t>
      </w:r>
      <w:r w:rsidRPr="00F369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3699C">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3699C">
        <w:rPr>
          <w:sz w:val="24"/>
          <w:szCs w:val="24"/>
          <w:vertAlign w:val="superscript"/>
        </w:rPr>
        <w:t>nd</w:t>
      </w:r>
      <w:r w:rsidRPr="00F369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3699C">
        <w:rPr>
          <w:sz w:val="24"/>
          <w:szCs w:val="24"/>
          <w:vertAlign w:val="superscript"/>
        </w:rPr>
        <w:t>nd</w:t>
      </w:r>
      <w:r w:rsidRPr="00F3699C">
        <w:rPr>
          <w:sz w:val="24"/>
          <w:szCs w:val="24"/>
        </w:rPr>
        <w:t xml:space="preserve"> chance in 1</w:t>
      </w:r>
      <w:r w:rsidRPr="00F3699C">
        <w:rPr>
          <w:sz w:val="24"/>
          <w:szCs w:val="24"/>
          <w:vertAlign w:val="superscript"/>
        </w:rPr>
        <w:t>st</w:t>
      </w:r>
      <w:r w:rsidRPr="00F369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3699C">
        <w:rPr>
          <w:sz w:val="24"/>
          <w:szCs w:val="24"/>
          <w:vertAlign w:val="superscript"/>
        </w:rPr>
        <w:t>st</w:t>
      </w:r>
      <w:r w:rsidRPr="00F369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3699C">
        <w:rPr>
          <w:sz w:val="24"/>
          <w:szCs w:val="24"/>
          <w:vertAlign w:val="superscript"/>
        </w:rPr>
        <w:t>st</w:t>
      </w:r>
      <w:r w:rsidRPr="00F3699C">
        <w:rPr>
          <w:sz w:val="24"/>
          <w:szCs w:val="24"/>
        </w:rPr>
        <w:t xml:space="preserve"> Peter 3:19 it says Stephen went to Hell &amp; counseled to the Angels (Lords) to release them by eternal mercy in Psalms 86:13 &amp; Acts 2:27, 31. The prison on the 9</w:t>
      </w:r>
      <w:r w:rsidRPr="00F3699C">
        <w:rPr>
          <w:sz w:val="24"/>
          <w:szCs w:val="24"/>
          <w:vertAlign w:val="superscript"/>
        </w:rPr>
        <w:t>th</w:t>
      </w:r>
      <w:r w:rsidRPr="00F369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3699C">
        <w:rPr>
          <w:sz w:val="24"/>
          <w:szCs w:val="24"/>
          <w:vertAlign w:val="superscript"/>
        </w:rPr>
        <w:t>nd</w:t>
      </w:r>
      <w:r w:rsidRPr="00F3699C">
        <w:rPr>
          <w:sz w:val="24"/>
          <w:szCs w:val="24"/>
        </w:rPr>
        <w:t xml:space="preserve"> Serpent Lucifer called Married Lord called Wisdom in “Qanah” (Sexual Eros Love) made the 1</w:t>
      </w:r>
      <w:r w:rsidRPr="00F3699C">
        <w:rPr>
          <w:sz w:val="24"/>
          <w:szCs w:val="24"/>
          <w:vertAlign w:val="superscript"/>
        </w:rPr>
        <w:t>st</w:t>
      </w:r>
      <w:r w:rsidRPr="00F3699C">
        <w:rPr>
          <w:sz w:val="24"/>
          <w:szCs w:val="24"/>
        </w:rPr>
        <w:t xml:space="preserve"> Serpent Lucifer the Anointed Cherub to Sin in Heaven in </w:t>
      </w:r>
      <w:r w:rsidRPr="00F3699C">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3699C">
        <w:rPr>
          <w:sz w:val="24"/>
          <w:szCs w:val="24"/>
          <w:vertAlign w:val="superscript"/>
        </w:rPr>
        <w:t>nd</w:t>
      </w:r>
      <w:r w:rsidRPr="00F3699C">
        <w:rPr>
          <w:sz w:val="24"/>
          <w:szCs w:val="24"/>
        </w:rPr>
        <w:t xml:space="preserve"> Peter 3:8 in March 2012AD based on the date with the life of the Son Jesus &amp; the Father Stephen was from 4BC-12AD. This Universe lasting trillions of years is proven in Isaiah 24; Hebrews 1:2 &amp; 2</w:t>
      </w:r>
      <w:r w:rsidRPr="00F3699C">
        <w:rPr>
          <w:sz w:val="24"/>
          <w:szCs w:val="24"/>
          <w:vertAlign w:val="superscript"/>
        </w:rPr>
        <w:t>nd</w:t>
      </w:r>
      <w:r w:rsidRPr="00F369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3699C">
        <w:rPr>
          <w:sz w:val="24"/>
          <w:szCs w:val="24"/>
          <w:vertAlign w:val="superscript"/>
        </w:rPr>
        <w:t>nd</w:t>
      </w:r>
      <w:r w:rsidRPr="00F3699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3699C">
        <w:rPr>
          <w:sz w:val="24"/>
          <w:szCs w:val="24"/>
          <w:vertAlign w:val="superscript"/>
        </w:rPr>
        <w:t>nd</w:t>
      </w:r>
      <w:r w:rsidRPr="00F369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16:8;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&amp; Revelation 11:15. Life may have been on the planet Mercury 1</w:t>
      </w:r>
      <w:r w:rsidRPr="00F3699C">
        <w:rPr>
          <w:sz w:val="24"/>
          <w:szCs w:val="24"/>
          <w:vertAlign w:val="superscript"/>
        </w:rPr>
        <w:t>st</w:t>
      </w:r>
      <w:r w:rsidRPr="00F3699C">
        <w:rPr>
          <w:sz w:val="24"/>
          <w:szCs w:val="24"/>
        </w:rPr>
        <w:t xml:space="preserve"> </w:t>
      </w:r>
      <w:r w:rsidRPr="00F3699C">
        <w:rPr>
          <w:sz w:val="24"/>
          <w:szCs w:val="24"/>
        </w:rPr>
        <w:lastRenderedPageBreak/>
        <w:t>from the sun linked to the Lord Lucifer the Married Lord called Wisdom &amp;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3699C">
        <w:rPr>
          <w:sz w:val="24"/>
          <w:szCs w:val="24"/>
          <w:vertAlign w:val="superscript"/>
        </w:rPr>
        <w:t>st</w:t>
      </w:r>
      <w:r w:rsidRPr="00F3699C">
        <w:rPr>
          <w:sz w:val="24"/>
          <w:szCs w:val="24"/>
        </w:rPr>
        <w:t xml:space="preserve"> Corinthians 15:38, 40, 47, 55 and 2</w:t>
      </w:r>
      <w:r w:rsidRPr="00F3699C">
        <w:rPr>
          <w:sz w:val="24"/>
          <w:szCs w:val="24"/>
          <w:vertAlign w:val="superscript"/>
        </w:rPr>
        <w:t>nd</w:t>
      </w:r>
      <w:r w:rsidRPr="00F369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3699C">
        <w:rPr>
          <w:sz w:val="24"/>
          <w:szCs w:val="24"/>
          <w:vertAlign w:val="superscript"/>
        </w:rPr>
        <w:t>nd</w:t>
      </w:r>
      <w:r w:rsidRPr="00F3699C">
        <w:rPr>
          <w:sz w:val="24"/>
          <w:szCs w:val="24"/>
        </w:rPr>
        <w:t xml:space="preserve"> Old Universe &amp; the Young Lordship/Heaven is Sexless without sin. The 2</w:t>
      </w:r>
      <w:r w:rsidRPr="00F3699C">
        <w:rPr>
          <w:sz w:val="24"/>
          <w:szCs w:val="24"/>
          <w:vertAlign w:val="superscript"/>
        </w:rPr>
        <w:t>nd</w:t>
      </w:r>
      <w:r w:rsidRPr="00F369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3699C">
        <w:rPr>
          <w:sz w:val="24"/>
          <w:szCs w:val="24"/>
          <w:vertAlign w:val="superscript"/>
        </w:rPr>
        <w:t>nd</w:t>
      </w:r>
      <w:r w:rsidRPr="00F3699C">
        <w:rPr>
          <w:sz w:val="24"/>
          <w:szCs w:val="24"/>
        </w:rPr>
        <w:t xml:space="preserve"> Peter 2:4-5. The Young Universe began in Genesis 8:20 &amp; will end by fire in 2</w:t>
      </w:r>
      <w:r w:rsidRPr="00F3699C">
        <w:rPr>
          <w:sz w:val="24"/>
          <w:szCs w:val="24"/>
          <w:vertAlign w:val="superscript"/>
        </w:rPr>
        <w:t>nd</w:t>
      </w:r>
      <w:r w:rsidRPr="00F3699C">
        <w:rPr>
          <w:sz w:val="24"/>
          <w:szCs w:val="24"/>
        </w:rPr>
        <w:t xml:space="preserve"> Peter 3:10-13 &amp; Revelation 20:15. Job’s sinless marriage is sexless before Adam’s sinful marriage in the Old part of the 2</w:t>
      </w:r>
      <w:r w:rsidRPr="00F3699C">
        <w:rPr>
          <w:sz w:val="24"/>
          <w:szCs w:val="24"/>
          <w:vertAlign w:val="superscript"/>
        </w:rPr>
        <w:t>nd</w:t>
      </w:r>
      <w:r w:rsidRPr="00F3699C">
        <w:rPr>
          <w:sz w:val="24"/>
          <w:szCs w:val="24"/>
        </w:rPr>
        <w:t xml:space="preserve"> Universe in Genesis 2:24-6:7 &amp; Job 1:1-37:24.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also the other Lords also were from eternity in Proverbs 8:23. When the Married Lord called Wisdom went to the 2</w:t>
      </w:r>
      <w:r w:rsidRPr="00F3699C">
        <w:rPr>
          <w:sz w:val="24"/>
          <w:szCs w:val="24"/>
          <w:vertAlign w:val="superscript"/>
        </w:rPr>
        <w:t>nd</w:t>
      </w:r>
      <w:r w:rsidRPr="00F3699C">
        <w:rPr>
          <w:sz w:val="24"/>
          <w:szCs w:val="24"/>
        </w:rPr>
        <w:t xml:space="preserve"> Old Universe that lasted trillions of years, He fell in Lordship by the </w:t>
      </w:r>
      <w:r w:rsidRPr="00F3699C">
        <w:rPr>
          <w:sz w:val="24"/>
          <w:szCs w:val="24"/>
        </w:rPr>
        <w:lastRenderedPageBreak/>
        <w:t>term “Qanah” meaning “</w:t>
      </w:r>
      <w:r w:rsidRPr="00F3699C">
        <w:rPr>
          <w:b/>
          <w:sz w:val="24"/>
          <w:szCs w:val="24"/>
        </w:rPr>
        <w:t>Eternal Eros Love</w:t>
      </w:r>
      <w:r w:rsidRPr="00F369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699C">
        <w:rPr>
          <w:b/>
          <w:sz w:val="24"/>
          <w:szCs w:val="24"/>
        </w:rPr>
        <w:t>God is Love and the Love in the Holy Bible</w:t>
      </w:r>
      <w:r w:rsidRPr="00F3699C">
        <w:rPr>
          <w:sz w:val="24"/>
          <w:szCs w:val="24"/>
        </w:rPr>
        <w:t xml:space="preserve">.” </w:t>
      </w:r>
    </w:p>
    <w:p w:rsidR="0005268A" w:rsidRPr="00F3699C" w:rsidRDefault="0005268A" w:rsidP="0005268A">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3699C">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F3699C" w:rsidRDefault="0005268A" w:rsidP="0005268A">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F3699C" w:rsidRDefault="0005268A" w:rsidP="0005268A">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F3699C" w:rsidRDefault="0005268A" w:rsidP="0005268A">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05268A" w:rsidRPr="00F3699C" w:rsidRDefault="0005268A" w:rsidP="0005268A">
      <w:pPr>
        <w:spacing w:line="480" w:lineRule="auto"/>
        <w:jc w:val="both"/>
        <w:rPr>
          <w:sz w:val="24"/>
          <w:szCs w:val="24"/>
        </w:rPr>
      </w:pPr>
      <w:r w:rsidRPr="00F3699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3699C">
        <w:rPr>
          <w:sz w:val="24"/>
          <w:szCs w:val="24"/>
        </w:rPr>
        <w:lastRenderedPageBreak/>
        <w:t>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3699C">
        <w:rPr>
          <w:sz w:val="24"/>
          <w:szCs w:val="24"/>
        </w:rPr>
        <w:lastRenderedPageBreak/>
        <w:t>in agape love where only 1 can be saved in 2</w:t>
      </w:r>
      <w:r w:rsidRPr="00F3699C">
        <w:rPr>
          <w:sz w:val="24"/>
          <w:szCs w:val="24"/>
          <w:vertAlign w:val="superscript"/>
        </w:rPr>
        <w:t>nd</w:t>
      </w:r>
      <w:r w:rsidRPr="00F3699C">
        <w:rPr>
          <w:sz w:val="24"/>
          <w:szCs w:val="24"/>
        </w:rPr>
        <w:t xml:space="preserve"> Peter 3:10-13 &amp; Acts 7:60.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Man She has to be disobedient.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Woman He has to be deceived.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Serpent 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Man He has to be disobedient.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Serpent She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Woman He has to be deceived. For the Married Lord called Wisdom or the Married Lady called Wisdom to think like all (the 1</w:t>
      </w:r>
      <w:r w:rsidRPr="00F3699C">
        <w:rPr>
          <w:sz w:val="24"/>
          <w:szCs w:val="24"/>
          <w:vertAlign w:val="superscript"/>
        </w:rPr>
        <w:t>st</w:t>
      </w:r>
      <w:r w:rsidRPr="00F3699C">
        <w:rPr>
          <w:sz w:val="24"/>
          <w:szCs w:val="24"/>
        </w:rPr>
        <w:t xml:space="preserve"> Married Woman, 1</w:t>
      </w:r>
      <w:r w:rsidRPr="00F3699C">
        <w:rPr>
          <w:sz w:val="24"/>
          <w:szCs w:val="24"/>
          <w:vertAlign w:val="superscript"/>
        </w:rPr>
        <w:t>st</w:t>
      </w:r>
      <w:r w:rsidRPr="00F3699C">
        <w:rPr>
          <w:sz w:val="24"/>
          <w:szCs w:val="24"/>
        </w:rPr>
        <w:t xml:space="preserve"> Married Man &amp; 1</w:t>
      </w:r>
      <w:r w:rsidRPr="00F3699C">
        <w:rPr>
          <w:sz w:val="24"/>
          <w:szCs w:val="24"/>
          <w:vertAlign w:val="superscript"/>
        </w:rPr>
        <w:t>st</w:t>
      </w:r>
      <w:r w:rsidRPr="00F3699C">
        <w:rPr>
          <w:sz w:val="24"/>
          <w:szCs w:val="24"/>
        </w:rPr>
        <w:t xml:space="preserve"> Married Serpent) He or She has to be deceived, disobedient &amp; a liar. For the 2</w:t>
      </w:r>
      <w:r w:rsidRPr="00F3699C">
        <w:rPr>
          <w:sz w:val="24"/>
          <w:szCs w:val="24"/>
          <w:vertAlign w:val="superscript"/>
        </w:rPr>
        <w:t>nd</w:t>
      </w:r>
      <w:r w:rsidRPr="00F3699C">
        <w:rPr>
          <w:sz w:val="24"/>
          <w:szCs w:val="24"/>
        </w:rPr>
        <w:t xml:space="preserve"> Single Man is Obedient. For the 2</w:t>
      </w:r>
      <w:r w:rsidRPr="00F3699C">
        <w:rPr>
          <w:sz w:val="24"/>
          <w:szCs w:val="24"/>
          <w:vertAlign w:val="superscript"/>
        </w:rPr>
        <w:t>nd</w:t>
      </w:r>
      <w:r w:rsidRPr="00F3699C">
        <w:rPr>
          <w:sz w:val="24"/>
          <w:szCs w:val="24"/>
        </w:rPr>
        <w:t xml:space="preserve"> Single Woman is intelligent knowing the Scriptures &amp; the Authority. For the 2</w:t>
      </w:r>
      <w:r w:rsidRPr="00F3699C">
        <w:rPr>
          <w:sz w:val="24"/>
          <w:szCs w:val="24"/>
          <w:vertAlign w:val="superscript"/>
        </w:rPr>
        <w:t>nd</w:t>
      </w:r>
      <w:r w:rsidRPr="00F3699C">
        <w:rPr>
          <w:sz w:val="24"/>
          <w:szCs w:val="24"/>
        </w:rPr>
        <w:t xml:space="preserve"> Single Serpent is the Truth. For the 2</w:t>
      </w:r>
      <w:r w:rsidRPr="00F3699C">
        <w:rPr>
          <w:sz w:val="24"/>
          <w:szCs w:val="24"/>
          <w:vertAlign w:val="superscript"/>
        </w:rPr>
        <w:t>nd</w:t>
      </w:r>
      <w:r w:rsidRPr="00F3699C">
        <w:rPr>
          <w:sz w:val="24"/>
          <w:szCs w:val="24"/>
        </w:rPr>
        <w:t xml:space="preserve"> Single Lord called Wisdom is Obedient, Intelligent and Truthful.     </w:t>
      </w:r>
    </w:p>
    <w:p w:rsidR="0005268A" w:rsidRPr="00F3699C" w:rsidRDefault="0005268A" w:rsidP="0005268A">
      <w:pPr>
        <w:spacing w:line="480" w:lineRule="auto"/>
        <w:jc w:val="both"/>
        <w:rPr>
          <w:sz w:val="24"/>
          <w:szCs w:val="24"/>
        </w:rPr>
      </w:pPr>
      <w:r w:rsidRPr="00F3699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3699C">
        <w:rPr>
          <w:sz w:val="24"/>
          <w:szCs w:val="24"/>
          <w:vertAlign w:val="superscript"/>
        </w:rPr>
        <w:t>st</w:t>
      </w:r>
      <w:r w:rsidRPr="00F369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3699C">
        <w:rPr>
          <w:sz w:val="24"/>
          <w:szCs w:val="24"/>
        </w:rPr>
        <w:lastRenderedPageBreak/>
        <w:t>touching the Tree of Life &amp; eating from it is sinless in John 6:41-59; Revelation 22:1-5; Colossians 2:9; Acts 17:28-29; 2</w:t>
      </w:r>
      <w:r w:rsidRPr="00F3699C">
        <w:rPr>
          <w:sz w:val="24"/>
          <w:szCs w:val="24"/>
          <w:vertAlign w:val="superscript"/>
        </w:rPr>
        <w:t>nd</w:t>
      </w:r>
      <w:r w:rsidRPr="00F3699C">
        <w:rPr>
          <w:sz w:val="24"/>
          <w:szCs w:val="24"/>
        </w:rPr>
        <w:t xml:space="preserve"> Peter 1:4 &amp; Romans 1:20.  </w:t>
      </w:r>
    </w:p>
    <w:p w:rsidR="0005268A" w:rsidRPr="00F3699C" w:rsidRDefault="0005268A" w:rsidP="0005268A">
      <w:pPr>
        <w:spacing w:line="480" w:lineRule="auto"/>
        <w:jc w:val="both"/>
        <w:rPr>
          <w:sz w:val="24"/>
          <w:szCs w:val="24"/>
        </w:rPr>
      </w:pPr>
      <w:r w:rsidRPr="00F3699C">
        <w:rPr>
          <w:sz w:val="24"/>
          <w:szCs w:val="24"/>
        </w:rPr>
        <w:t xml:space="preserve">What did </w:t>
      </w:r>
      <w:r w:rsidRPr="00F3699C">
        <w:rPr>
          <w:b/>
          <w:sz w:val="24"/>
          <w:szCs w:val="24"/>
        </w:rPr>
        <w:t>the Blood of the Lord Stephen</w:t>
      </w:r>
      <w:r w:rsidRPr="00F369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3699C">
        <w:rPr>
          <w:sz w:val="24"/>
          <w:szCs w:val="24"/>
          <w:vertAlign w:val="superscript"/>
        </w:rPr>
        <w:t>st</w:t>
      </w:r>
      <w:r w:rsidRPr="00F369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3699C">
        <w:rPr>
          <w:sz w:val="24"/>
          <w:szCs w:val="24"/>
          <w:vertAlign w:val="superscript"/>
        </w:rPr>
        <w:t>st</w:t>
      </w:r>
      <w:r w:rsidRPr="00F3699C">
        <w:rPr>
          <w:sz w:val="24"/>
          <w:szCs w:val="24"/>
        </w:rPr>
        <w:t xml:space="preserve"> Peter 1:2 &amp; Acts 7:51-60. In 1</w:t>
      </w:r>
      <w:r w:rsidRPr="00F3699C">
        <w:rPr>
          <w:sz w:val="24"/>
          <w:szCs w:val="24"/>
          <w:vertAlign w:val="superscript"/>
        </w:rPr>
        <w:t>st</w:t>
      </w:r>
      <w:r w:rsidRPr="00F369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3699C">
        <w:rPr>
          <w:sz w:val="24"/>
          <w:szCs w:val="24"/>
        </w:rPr>
        <w:lastRenderedPageBreak/>
        <w:t>positions) in Acts 7:60; 2</w:t>
      </w:r>
      <w:r w:rsidRPr="00F3699C">
        <w:rPr>
          <w:sz w:val="24"/>
          <w:szCs w:val="24"/>
          <w:vertAlign w:val="superscript"/>
        </w:rPr>
        <w:t>nd</w:t>
      </w:r>
      <w:r w:rsidRPr="00F3699C">
        <w:rPr>
          <w:sz w:val="24"/>
          <w:szCs w:val="24"/>
        </w:rPr>
        <w:t xml:space="preserve"> Maccabees 12:38-45. Stephen’s blood brings forth eternal mercy forever and ever in Psalms 21:7 &amp; Acts 7:60. </w:t>
      </w:r>
    </w:p>
    <w:p w:rsidR="0005268A" w:rsidRPr="00F3699C" w:rsidRDefault="0005268A" w:rsidP="0005268A">
      <w:pPr>
        <w:spacing w:line="480" w:lineRule="auto"/>
        <w:jc w:val="both"/>
        <w:rPr>
          <w:sz w:val="24"/>
          <w:szCs w:val="24"/>
        </w:rPr>
      </w:pPr>
      <w:r w:rsidRPr="00F3699C">
        <w:rPr>
          <w:b/>
          <w:sz w:val="24"/>
          <w:szCs w:val="24"/>
        </w:rPr>
        <w:t>Stephen is the Christian Messiah from the Branch of Solomon</w:t>
      </w:r>
      <w:r w:rsidRPr="00F3699C">
        <w:rPr>
          <w:sz w:val="24"/>
          <w:szCs w:val="24"/>
        </w:rPr>
        <w:t xml:space="preserve"> in Acts 7:47-50;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3699C">
        <w:rPr>
          <w:sz w:val="24"/>
          <w:szCs w:val="24"/>
          <w:vertAlign w:val="superscript"/>
        </w:rPr>
        <w:t>nd</w:t>
      </w:r>
      <w:r w:rsidRPr="00F369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3699C">
        <w:rPr>
          <w:sz w:val="24"/>
          <w:szCs w:val="24"/>
          <w:vertAlign w:val="superscript"/>
        </w:rPr>
        <w:t>st</w:t>
      </w:r>
      <w:r w:rsidRPr="00F3699C">
        <w:rPr>
          <w:sz w:val="24"/>
          <w:szCs w:val="24"/>
        </w:rPr>
        <w:t xml:space="preserve"> Adam &amp; 1</w:t>
      </w:r>
      <w:r w:rsidRPr="00F3699C">
        <w:rPr>
          <w:sz w:val="24"/>
          <w:szCs w:val="24"/>
          <w:vertAlign w:val="superscript"/>
        </w:rPr>
        <w:t>st</w:t>
      </w:r>
      <w:r w:rsidRPr="00F3699C">
        <w:rPr>
          <w:sz w:val="24"/>
          <w:szCs w:val="24"/>
        </w:rPr>
        <w:t xml:space="preserve"> Eve’s fall by eating from this tree. In 1</w:t>
      </w:r>
      <w:r w:rsidRPr="00F3699C">
        <w:rPr>
          <w:sz w:val="24"/>
          <w:szCs w:val="24"/>
          <w:vertAlign w:val="superscript"/>
        </w:rPr>
        <w:t>st</w:t>
      </w:r>
      <w:r w:rsidRPr="00F3699C">
        <w:rPr>
          <w:sz w:val="24"/>
          <w:szCs w:val="24"/>
        </w:rPr>
        <w:t xml:space="preserve"> Corinthians 15:47 says Jesus/John is the 2</w:t>
      </w:r>
      <w:r w:rsidRPr="00F3699C">
        <w:rPr>
          <w:sz w:val="24"/>
          <w:szCs w:val="24"/>
          <w:vertAlign w:val="superscript"/>
        </w:rPr>
        <w:t>nd</w:t>
      </w:r>
      <w:r w:rsidRPr="00F3699C">
        <w:rPr>
          <w:sz w:val="24"/>
          <w:szCs w:val="24"/>
        </w:rPr>
        <w:t xml:space="preserve"> Man Adam/2</w:t>
      </w:r>
      <w:r w:rsidRPr="00F3699C">
        <w:rPr>
          <w:sz w:val="24"/>
          <w:szCs w:val="24"/>
          <w:vertAlign w:val="superscript"/>
        </w:rPr>
        <w:t>nd</w:t>
      </w:r>
      <w:r w:rsidRPr="00F3699C">
        <w:rPr>
          <w:sz w:val="24"/>
          <w:szCs w:val="24"/>
        </w:rPr>
        <w:t xml:space="preserve"> Woman Eve &amp; James is the 2</w:t>
      </w:r>
      <w:r w:rsidRPr="00F3699C">
        <w:rPr>
          <w:sz w:val="24"/>
          <w:szCs w:val="24"/>
          <w:vertAlign w:val="superscript"/>
        </w:rPr>
        <w:t>nd</w:t>
      </w:r>
      <w:r w:rsidRPr="00F3699C">
        <w:rPr>
          <w:sz w:val="24"/>
          <w:szCs w:val="24"/>
        </w:rPr>
        <w:t xml:space="preserve"> Serpent Lucifer which in 1</w:t>
      </w:r>
      <w:r w:rsidRPr="00F3699C">
        <w:rPr>
          <w:sz w:val="24"/>
          <w:szCs w:val="24"/>
          <w:vertAlign w:val="superscript"/>
        </w:rPr>
        <w:t>st</w:t>
      </w:r>
      <w:r w:rsidRPr="00F3699C">
        <w:rPr>
          <w:sz w:val="24"/>
          <w:szCs w:val="24"/>
        </w:rPr>
        <w:t xml:space="preserve"> Corinthians 15:40, 42. Then in 1</w:t>
      </w:r>
      <w:r w:rsidRPr="00F3699C">
        <w:rPr>
          <w:sz w:val="24"/>
          <w:szCs w:val="24"/>
          <w:vertAlign w:val="superscript"/>
        </w:rPr>
        <w:t>st</w:t>
      </w:r>
      <w:r w:rsidRPr="00F3699C">
        <w:rPr>
          <w:sz w:val="24"/>
          <w:szCs w:val="24"/>
        </w:rPr>
        <w:t xml:space="preserve"> Corinthians 15:54-58, Stephen would be the 2</w:t>
      </w:r>
      <w:r w:rsidRPr="00F3699C">
        <w:rPr>
          <w:sz w:val="24"/>
          <w:szCs w:val="24"/>
          <w:vertAlign w:val="superscript"/>
        </w:rPr>
        <w:t>nd</w:t>
      </w:r>
      <w:r w:rsidRPr="00F369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3699C">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3699C">
        <w:rPr>
          <w:sz w:val="24"/>
          <w:szCs w:val="24"/>
          <w:vertAlign w:val="superscript"/>
        </w:rPr>
        <w:t xml:space="preserve">st </w:t>
      </w:r>
      <w:r w:rsidRPr="00F3699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3699C">
        <w:rPr>
          <w:sz w:val="24"/>
          <w:szCs w:val="24"/>
        </w:rPr>
        <w:lastRenderedPageBreak/>
        <w:t>Father Stephen Judges Impartially by the Lord Yahweh’s Helmet of Impartial Justice in Wisdom of Solomon 5:15-23; James 1:17 &amp; 1</w:t>
      </w:r>
      <w:r w:rsidRPr="00F3699C">
        <w:rPr>
          <w:sz w:val="24"/>
          <w:szCs w:val="24"/>
          <w:vertAlign w:val="superscript"/>
        </w:rPr>
        <w:t>st</w:t>
      </w:r>
      <w:r w:rsidRPr="00F369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699C">
        <w:rPr>
          <w:sz w:val="24"/>
          <w:szCs w:val="24"/>
          <w:vertAlign w:val="superscript"/>
        </w:rPr>
        <w:t>nd</w:t>
      </w:r>
      <w:r w:rsidRPr="00F3699C">
        <w:rPr>
          <w:sz w:val="24"/>
          <w:szCs w:val="24"/>
        </w:rPr>
        <w:t xml:space="preserve"> Man Yahweh. The Lord James is the 2</w:t>
      </w:r>
      <w:r w:rsidRPr="00F3699C">
        <w:rPr>
          <w:sz w:val="24"/>
          <w:szCs w:val="24"/>
          <w:vertAlign w:val="superscript"/>
        </w:rPr>
        <w:t>nd</w:t>
      </w:r>
      <w:r w:rsidRPr="00F3699C">
        <w:rPr>
          <w:sz w:val="24"/>
          <w:szCs w:val="24"/>
        </w:rPr>
        <w:t xml:space="preserve"> Man Lucifer. The Lord Jesus is the 2</w:t>
      </w:r>
      <w:r w:rsidRPr="00F3699C">
        <w:rPr>
          <w:sz w:val="24"/>
          <w:szCs w:val="24"/>
          <w:vertAlign w:val="superscript"/>
        </w:rPr>
        <w:t>nd</w:t>
      </w:r>
      <w:r w:rsidRPr="00F3699C">
        <w:rPr>
          <w:sz w:val="24"/>
          <w:szCs w:val="24"/>
        </w:rPr>
        <w:t xml:space="preserve"> Man Adam. The Lord John is the 2</w:t>
      </w:r>
      <w:r w:rsidRPr="00F3699C">
        <w:rPr>
          <w:sz w:val="24"/>
          <w:szCs w:val="24"/>
          <w:vertAlign w:val="superscript"/>
        </w:rPr>
        <w:t>nd</w:t>
      </w:r>
      <w:r w:rsidRPr="00F3699C">
        <w:rPr>
          <w:sz w:val="24"/>
          <w:szCs w:val="24"/>
        </w:rPr>
        <w:t xml:space="preserve"> Man Eve. The Lord Peter is the 2</w:t>
      </w:r>
      <w:r w:rsidRPr="00F3699C">
        <w:rPr>
          <w:sz w:val="24"/>
          <w:szCs w:val="24"/>
          <w:vertAlign w:val="superscript"/>
        </w:rPr>
        <w:t>nd</w:t>
      </w:r>
      <w:r w:rsidRPr="00F3699C">
        <w:rPr>
          <w:sz w:val="24"/>
          <w:szCs w:val="24"/>
        </w:rPr>
        <w:t xml:space="preserve"> Man Cain.  </w:t>
      </w:r>
    </w:p>
    <w:p w:rsidR="0005268A" w:rsidRPr="00F3699C" w:rsidRDefault="0005268A" w:rsidP="0005268A">
      <w:pPr>
        <w:spacing w:line="480" w:lineRule="auto"/>
        <w:jc w:val="both"/>
        <w:rPr>
          <w:rFonts w:cs="Calibri"/>
          <w:sz w:val="24"/>
          <w:szCs w:val="24"/>
        </w:rPr>
      </w:pPr>
      <w:r w:rsidRPr="00F3699C">
        <w:rPr>
          <w:sz w:val="24"/>
          <w:szCs w:val="24"/>
        </w:rPr>
        <w:t xml:space="preserve">In </w:t>
      </w:r>
      <w:r w:rsidRPr="00F3699C">
        <w:rPr>
          <w:b/>
          <w:sz w:val="24"/>
          <w:szCs w:val="24"/>
        </w:rPr>
        <w:t>Stephen’s Defense</w:t>
      </w:r>
      <w:r w:rsidRPr="00F369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3699C">
        <w:rPr>
          <w:sz w:val="24"/>
          <w:szCs w:val="24"/>
        </w:rPr>
        <w:lastRenderedPageBreak/>
        <w:t>darkness; the Lord’s Table or the table of Demons (Satan’s) in 1</w:t>
      </w:r>
      <w:r w:rsidRPr="00F3699C">
        <w:rPr>
          <w:sz w:val="24"/>
          <w:szCs w:val="24"/>
          <w:vertAlign w:val="superscript"/>
        </w:rPr>
        <w:t>st</w:t>
      </w:r>
      <w:r w:rsidRPr="00F369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3699C">
        <w:rPr>
          <w:sz w:val="24"/>
          <w:szCs w:val="24"/>
          <w:vertAlign w:val="superscript"/>
        </w:rPr>
        <w:t>st</w:t>
      </w:r>
      <w:r w:rsidRPr="00F3699C">
        <w:rPr>
          <w:sz w:val="24"/>
          <w:szCs w:val="24"/>
        </w:rPr>
        <w:t xml:space="preserve"> Kings 11:1-13 &amp; Pagan Wives in Ezra 9:1-15. Also it is in 1</w:t>
      </w:r>
      <w:r w:rsidRPr="00F3699C">
        <w:rPr>
          <w:sz w:val="24"/>
          <w:szCs w:val="24"/>
          <w:vertAlign w:val="superscript"/>
        </w:rPr>
        <w:t>st</w:t>
      </w:r>
      <w:r w:rsidRPr="00F369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3699C">
        <w:rPr>
          <w:sz w:val="24"/>
          <w:szCs w:val="24"/>
          <w:vertAlign w:val="superscript"/>
        </w:rPr>
        <w:t>st</w:t>
      </w:r>
      <w:r w:rsidRPr="00F3699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3699C">
        <w:rPr>
          <w:sz w:val="24"/>
          <w:szCs w:val="24"/>
        </w:rPr>
        <w:lastRenderedPageBreak/>
        <w:t>Solomon’s 80 year Kingdom in 1</w:t>
      </w:r>
      <w:r w:rsidRPr="00F3699C">
        <w:rPr>
          <w:sz w:val="24"/>
          <w:szCs w:val="24"/>
          <w:vertAlign w:val="superscript"/>
        </w:rPr>
        <w:t>st</w:t>
      </w:r>
      <w:r w:rsidRPr="00F3699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3699C">
        <w:rPr>
          <w:vanish/>
          <w:sz w:val="24"/>
          <w:szCs w:val="24"/>
        </w:rPr>
        <w:t>eHe</w:t>
      </w:r>
      <w:r w:rsidRPr="00F3699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3699C">
        <w:rPr>
          <w:sz w:val="24"/>
          <w:szCs w:val="24"/>
          <w:vertAlign w:val="superscript"/>
        </w:rPr>
        <w:t>st</w:t>
      </w:r>
      <w:r w:rsidRPr="00F3699C">
        <w:rPr>
          <w:sz w:val="24"/>
          <w:szCs w:val="24"/>
        </w:rPr>
        <w:t xml:space="preserve"> John 2:22 and 2</w:t>
      </w:r>
      <w:r w:rsidRPr="00F3699C">
        <w:rPr>
          <w:sz w:val="24"/>
          <w:szCs w:val="24"/>
          <w:vertAlign w:val="superscript"/>
        </w:rPr>
        <w:t>nd</w:t>
      </w:r>
      <w:r w:rsidRPr="00F369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3699C">
        <w:rPr>
          <w:b/>
          <w:sz w:val="24"/>
          <w:szCs w:val="24"/>
        </w:rPr>
        <w:t>The Lord Yah &amp; the Different Kinds of Flesh in the Holy Bible</w:t>
      </w:r>
      <w:r w:rsidRPr="00F3699C">
        <w:rPr>
          <w:sz w:val="24"/>
          <w:szCs w:val="24"/>
        </w:rPr>
        <w:t xml:space="preserve">.” </w:t>
      </w:r>
      <w:r w:rsidRPr="00F369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3699C">
        <w:rPr>
          <w:rFonts w:cs="Calibri"/>
          <w:sz w:val="24"/>
          <w:szCs w:val="24"/>
        </w:rPr>
        <w:lastRenderedPageBreak/>
        <w:t xml:space="preserve">of age &amp; Solomon after 80 years of age fell is because these Holy Scriptures was not Instituted until the nearing of the Old Testament.          </w:t>
      </w:r>
    </w:p>
    <w:p w:rsidR="0005268A" w:rsidRPr="00F3699C" w:rsidRDefault="0005268A" w:rsidP="0005268A">
      <w:pPr>
        <w:spacing w:line="480" w:lineRule="auto"/>
        <w:jc w:val="both"/>
        <w:rPr>
          <w:rFonts w:cs="Times New Roman"/>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F3699C" w:rsidRDefault="0005268A" w:rsidP="0005268A">
      <w:pPr>
        <w:spacing w:line="480" w:lineRule="auto"/>
        <w:jc w:val="both"/>
        <w:rPr>
          <w:sz w:val="24"/>
          <w:szCs w:val="24"/>
        </w:rPr>
      </w:pPr>
      <w:r w:rsidRPr="00F369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3699C">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5268A" w:rsidRPr="00F3699C" w:rsidRDefault="0005268A" w:rsidP="0005268A">
      <w:pPr>
        <w:spacing w:line="480" w:lineRule="auto"/>
        <w:jc w:val="both"/>
        <w:rPr>
          <w:sz w:val="24"/>
          <w:szCs w:val="24"/>
        </w:rPr>
      </w:pPr>
      <w:r w:rsidRPr="00F3699C">
        <w:rPr>
          <w:sz w:val="24"/>
          <w:szCs w:val="24"/>
        </w:rPr>
        <w:t xml:space="preserve">In </w:t>
      </w:r>
      <w:r w:rsidRPr="00F3699C">
        <w:rPr>
          <w:b/>
          <w:sz w:val="24"/>
          <w:szCs w:val="24"/>
        </w:rPr>
        <w:t>Stephen’s Resurrection from the Dead, Ascension and Throne</w:t>
      </w:r>
      <w:r w:rsidRPr="00F369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3699C">
        <w:rPr>
          <w:sz w:val="24"/>
          <w:szCs w:val="24"/>
          <w:vertAlign w:val="superscript"/>
        </w:rPr>
        <w:t>st</w:t>
      </w:r>
      <w:r w:rsidRPr="00F3699C">
        <w:rPr>
          <w:sz w:val="24"/>
          <w:szCs w:val="24"/>
        </w:rPr>
        <w:t xml:space="preserve"> Kings 17:8-24; 2</w:t>
      </w:r>
      <w:r w:rsidRPr="00F3699C">
        <w:rPr>
          <w:sz w:val="24"/>
          <w:szCs w:val="24"/>
          <w:vertAlign w:val="superscript"/>
        </w:rPr>
        <w:t>nd</w:t>
      </w:r>
      <w:r w:rsidRPr="00F3699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3699C">
        <w:rPr>
          <w:sz w:val="24"/>
          <w:szCs w:val="24"/>
          <w:vertAlign w:val="superscript"/>
        </w:rPr>
        <w:t>st</w:t>
      </w:r>
      <w:r w:rsidRPr="00F369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3699C">
        <w:rPr>
          <w:sz w:val="24"/>
          <w:szCs w:val="24"/>
          <w:vertAlign w:val="superscript"/>
        </w:rPr>
        <w:t>nd</w:t>
      </w:r>
      <w:r w:rsidRPr="00F3699C">
        <w:rPr>
          <w:sz w:val="24"/>
          <w:szCs w:val="24"/>
        </w:rPr>
        <w:t xml:space="preserve"> Samuel 12:24-1</w:t>
      </w:r>
      <w:r w:rsidRPr="00F3699C">
        <w:rPr>
          <w:sz w:val="24"/>
          <w:szCs w:val="24"/>
          <w:vertAlign w:val="superscript"/>
        </w:rPr>
        <w:t>st</w:t>
      </w:r>
      <w:r w:rsidRPr="00F3699C">
        <w:rPr>
          <w:sz w:val="24"/>
          <w:szCs w:val="24"/>
        </w:rPr>
        <w:t xml:space="preserve"> Kings 12:43; Acts 7:47-50 by Solomon building the Father Stephen’s house. Stephen had to pay </w:t>
      </w:r>
      <w:r w:rsidRPr="00F3699C">
        <w:rPr>
          <w:sz w:val="24"/>
          <w:szCs w:val="24"/>
        </w:rPr>
        <w:lastRenderedPageBreak/>
        <w:t>a price for the Eternal Sin in Lordship. Stephen prayed to the Lord &amp; provided him with “the other Lord’s” in Revelation 2:10; 3:11; 19:12; Philippians 4:1; James 1:12 &amp; 1</w:t>
      </w:r>
      <w:r w:rsidRPr="00F3699C">
        <w:rPr>
          <w:sz w:val="24"/>
          <w:szCs w:val="24"/>
          <w:vertAlign w:val="superscript"/>
        </w:rPr>
        <w:t>st</w:t>
      </w:r>
      <w:r w:rsidRPr="00F369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3699C">
        <w:rPr>
          <w:sz w:val="24"/>
          <w:szCs w:val="24"/>
          <w:vertAlign w:val="superscript"/>
        </w:rPr>
        <w:t>st</w:t>
      </w:r>
      <w:r w:rsidRPr="00F369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3699C">
        <w:rPr>
          <w:sz w:val="24"/>
          <w:szCs w:val="24"/>
          <w:vertAlign w:val="superscript"/>
        </w:rPr>
        <w:t>th</w:t>
      </w:r>
      <w:r w:rsidRPr="00F3699C">
        <w:rPr>
          <w:sz w:val="24"/>
          <w:szCs w:val="24"/>
        </w:rPr>
        <w:t xml:space="preserve"> to around June 21</w:t>
      </w:r>
      <w:r w:rsidRPr="00F3699C">
        <w:rPr>
          <w:sz w:val="24"/>
          <w:szCs w:val="24"/>
          <w:vertAlign w:val="superscript"/>
        </w:rPr>
        <w:t>st</w:t>
      </w:r>
      <w:r w:rsidRPr="00F3699C">
        <w:rPr>
          <w:sz w:val="24"/>
          <w:szCs w:val="24"/>
        </w:rPr>
        <w:t>. This is because of the Father Stephen’s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Resurrected Crown Week from March 7</w:t>
      </w:r>
      <w:r w:rsidRPr="00F3699C">
        <w:rPr>
          <w:sz w:val="24"/>
          <w:szCs w:val="24"/>
          <w:vertAlign w:val="superscript"/>
        </w:rPr>
        <w:t>th</w:t>
      </w:r>
      <w:r w:rsidRPr="00F3699C">
        <w:rPr>
          <w:sz w:val="24"/>
          <w:szCs w:val="24"/>
        </w:rPr>
        <w:t xml:space="preserve"> to March 21</w:t>
      </w:r>
      <w:r w:rsidRPr="00F3699C">
        <w:rPr>
          <w:sz w:val="24"/>
          <w:szCs w:val="24"/>
          <w:vertAlign w:val="superscript"/>
        </w:rPr>
        <w:t>st</w:t>
      </w:r>
      <w:r w:rsidRPr="00F369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In Revelation 4:2-3 says “Immediately I was in the Spirit, &amp; behold, a throne set in Heaven (Lordship), &amp; One (Father Stephen in John </w:t>
      </w:r>
      <w:r w:rsidRPr="00F3699C">
        <w:rPr>
          <w:sz w:val="24"/>
          <w:szCs w:val="24"/>
        </w:rPr>
        <w:lastRenderedPageBreak/>
        <w:t>10:30) sat on the throne…was like a jasper &amp; sardius stone…&amp; there was a rainbow around the throne, in appearance like an emerald…” Stephen fulfilled Joshua, Judges, Ruth,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Samuel, 1</w:t>
      </w:r>
      <w:r w:rsidRPr="00F3699C">
        <w:rPr>
          <w:sz w:val="24"/>
          <w:szCs w:val="24"/>
          <w:vertAlign w:val="superscript"/>
        </w:rPr>
        <w:t xml:space="preserve">st </w:t>
      </w:r>
      <w:r w:rsidRPr="00F3699C">
        <w:rPr>
          <w:sz w:val="24"/>
          <w:szCs w:val="24"/>
        </w:rPr>
        <w:t>&amp; 2</w:t>
      </w:r>
      <w:r w:rsidRPr="00F3699C">
        <w:rPr>
          <w:sz w:val="24"/>
          <w:szCs w:val="24"/>
          <w:vertAlign w:val="superscript"/>
        </w:rPr>
        <w:t>nd</w:t>
      </w:r>
      <w:r w:rsidRPr="00F3699C">
        <w:rPr>
          <w:sz w:val="24"/>
          <w:szCs w:val="24"/>
        </w:rPr>
        <w:t xml:space="preserve"> Kings, Ezra, 1</w:t>
      </w:r>
      <w:r w:rsidRPr="00F3699C">
        <w:rPr>
          <w:sz w:val="24"/>
          <w:szCs w:val="24"/>
          <w:vertAlign w:val="superscript"/>
        </w:rPr>
        <w:t xml:space="preserve">st </w:t>
      </w:r>
      <w:r w:rsidRPr="00F3699C">
        <w:rPr>
          <w:sz w:val="24"/>
          <w:szCs w:val="24"/>
        </w:rPr>
        <w:t>&amp; 2</w:t>
      </w:r>
      <w:r w:rsidRPr="00F3699C">
        <w:rPr>
          <w:sz w:val="24"/>
          <w:szCs w:val="24"/>
          <w:vertAlign w:val="superscript"/>
        </w:rPr>
        <w:t>nd</w:t>
      </w:r>
      <w:r w:rsidRPr="00F369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3699C">
        <w:rPr>
          <w:b/>
          <w:sz w:val="24"/>
          <w:szCs w:val="24"/>
        </w:rPr>
        <w:t xml:space="preserve">“Total Universe Access” </w:t>
      </w:r>
      <w:r w:rsidRPr="00F3699C">
        <w:rPr>
          <w:sz w:val="24"/>
          <w:szCs w:val="24"/>
        </w:rPr>
        <w:t>in Matthew 11:27; Luke 10:22; 1</w:t>
      </w:r>
      <w:r w:rsidRPr="00F3699C">
        <w:rPr>
          <w:sz w:val="24"/>
          <w:szCs w:val="24"/>
          <w:vertAlign w:val="superscript"/>
        </w:rPr>
        <w:t>st</w:t>
      </w:r>
      <w:r w:rsidRPr="00F3699C">
        <w:rPr>
          <w:sz w:val="24"/>
          <w:szCs w:val="24"/>
        </w:rPr>
        <w:t xml:space="preserve"> Corinthians 8:6 &amp; Ephesians 2:18. No Man has power over the Spirit in Ecclesiastes 8:8. In 1</w:t>
      </w:r>
      <w:r w:rsidRPr="00F3699C">
        <w:rPr>
          <w:sz w:val="24"/>
          <w:szCs w:val="24"/>
          <w:vertAlign w:val="superscript"/>
        </w:rPr>
        <w:t>st</w:t>
      </w:r>
      <w:r w:rsidRPr="00F3699C">
        <w:rPr>
          <w:sz w:val="24"/>
          <w:szCs w:val="24"/>
        </w:rPr>
        <w:t xml:space="preserve"> Corinthians 2:6-16 says there is 2 Creations. 1</w:t>
      </w:r>
      <w:r w:rsidRPr="00F3699C">
        <w:rPr>
          <w:sz w:val="24"/>
          <w:szCs w:val="24"/>
          <w:vertAlign w:val="superscript"/>
        </w:rPr>
        <w:t>st</w:t>
      </w:r>
      <w:r w:rsidRPr="00F3699C">
        <w:rPr>
          <w:sz w:val="24"/>
          <w:szCs w:val="24"/>
        </w:rPr>
        <w:t>, the Spirit, Soul &amp; Body of Man knows Man by the weak Flesh in Romans 8:3. Second, the Spirit, Mind &amp; Body of God knows God the Trinity with Divine Flesh/Nature &amp; the weakness of God in 1</w:t>
      </w:r>
      <w:r w:rsidRPr="00F3699C">
        <w:rPr>
          <w:sz w:val="24"/>
          <w:szCs w:val="24"/>
          <w:vertAlign w:val="superscript"/>
        </w:rPr>
        <w:t>st</w:t>
      </w:r>
      <w:r w:rsidRPr="00F3699C">
        <w:rPr>
          <w:sz w:val="24"/>
          <w:szCs w:val="24"/>
        </w:rPr>
        <w:t xml:space="preserve"> John 3:9; 1</w:t>
      </w:r>
      <w:r w:rsidRPr="00F3699C">
        <w:rPr>
          <w:sz w:val="24"/>
          <w:szCs w:val="24"/>
          <w:vertAlign w:val="superscript"/>
        </w:rPr>
        <w:t>st</w:t>
      </w:r>
      <w:r w:rsidRPr="00F3699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268A" w:rsidRPr="00F3699C" w:rsidRDefault="0005268A" w:rsidP="0005268A">
      <w:pPr>
        <w:spacing w:line="480" w:lineRule="auto"/>
        <w:jc w:val="center"/>
        <w:rPr>
          <w:b/>
          <w:sz w:val="24"/>
          <w:szCs w:val="24"/>
        </w:rPr>
      </w:pPr>
      <w:r w:rsidRPr="00F3699C">
        <w:rPr>
          <w:b/>
          <w:sz w:val="24"/>
          <w:szCs w:val="24"/>
        </w:rPr>
        <w:lastRenderedPageBreak/>
        <w:t>THE 48 MALE GENERALS [LIST MANY BE INCOMPLETE] IN THE HOLY BIBLE AND THE APOCRYPHA IN THE HALL OF FAME</w:t>
      </w:r>
    </w:p>
    <w:p w:rsidR="0005268A" w:rsidRPr="00F3699C" w:rsidRDefault="0005268A" w:rsidP="0005268A">
      <w:pPr>
        <w:spacing w:line="480" w:lineRule="auto"/>
        <w:jc w:val="center"/>
        <w:rPr>
          <w:b/>
          <w:sz w:val="24"/>
          <w:szCs w:val="24"/>
        </w:rPr>
      </w:pPr>
      <w:r w:rsidRPr="00F3699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5268A" w:rsidRPr="00F3699C" w:rsidRDefault="0005268A" w:rsidP="0005268A">
      <w:pPr>
        <w:spacing w:line="480" w:lineRule="auto"/>
        <w:jc w:val="center"/>
        <w:rPr>
          <w:b/>
          <w:sz w:val="24"/>
          <w:szCs w:val="24"/>
        </w:rPr>
      </w:pPr>
      <w:r w:rsidRPr="00F3699C">
        <w:rPr>
          <w:b/>
          <w:sz w:val="24"/>
          <w:szCs w:val="24"/>
        </w:rPr>
        <w:t>THE OLDEST UNIVERSE IN PROVERBS 8:22-31 &amp; ACTS 1:1-28:31</w:t>
      </w:r>
    </w:p>
    <w:p w:rsidR="0005268A" w:rsidRPr="00F3699C" w:rsidRDefault="0005268A" w:rsidP="0005268A">
      <w:pPr>
        <w:spacing w:line="480" w:lineRule="auto"/>
        <w:jc w:val="center"/>
        <w:rPr>
          <w:b/>
          <w:sz w:val="24"/>
          <w:szCs w:val="24"/>
        </w:rPr>
      </w:pPr>
      <w:r w:rsidRPr="00F3699C">
        <w:rPr>
          <w:b/>
          <w:sz w:val="24"/>
          <w:szCs w:val="24"/>
        </w:rPr>
        <w:t>THE OLD UNIVERSE IN GENESIS 1:1-8:30</w:t>
      </w:r>
    </w:p>
    <w:p w:rsidR="0005268A" w:rsidRPr="00F3699C" w:rsidRDefault="0005268A" w:rsidP="0005268A">
      <w:pPr>
        <w:spacing w:line="480" w:lineRule="auto"/>
        <w:jc w:val="center"/>
        <w:rPr>
          <w:b/>
          <w:sz w:val="24"/>
          <w:szCs w:val="24"/>
        </w:rPr>
      </w:pPr>
      <w:r w:rsidRPr="00F3699C">
        <w:rPr>
          <w:b/>
          <w:sz w:val="24"/>
          <w:szCs w:val="24"/>
        </w:rPr>
        <w:t>THE YOUNG UNIVERSE IN GENESIS 9:1-LUKE 24:53</w:t>
      </w:r>
    </w:p>
    <w:p w:rsidR="0005268A" w:rsidRPr="00F3699C" w:rsidRDefault="0005268A" w:rsidP="0005268A">
      <w:pPr>
        <w:spacing w:line="480" w:lineRule="auto"/>
        <w:jc w:val="both"/>
        <w:rPr>
          <w:sz w:val="24"/>
          <w:szCs w:val="24"/>
        </w:rPr>
      </w:pPr>
      <w:r w:rsidRPr="00F3699C">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3699C">
        <w:rPr>
          <w:sz w:val="24"/>
          <w:szCs w:val="24"/>
          <w:vertAlign w:val="superscript"/>
        </w:rPr>
        <w:t>ND</w:t>
      </w:r>
      <w:r w:rsidRPr="00F3699C">
        <w:rPr>
          <w:sz w:val="24"/>
          <w:szCs w:val="24"/>
        </w:rPr>
        <w:t xml:space="preserve"> KINGS 1:10. THE ETERNAL GENERAL ISRAEL FOR 26 THOUSANDS OF YEARS [YOUNG UNIVERSE] IS IN GENESIS 32:22-32. THE ETERNAL GENERAL MELCHIZEDEK FOR A TRILLION OF YEARS [OLD UNIVERSE] IS IN HEBREWS 7:21. </w:t>
      </w:r>
    </w:p>
    <w:p w:rsidR="0005268A" w:rsidRPr="00F3699C" w:rsidRDefault="0005268A" w:rsidP="0005268A">
      <w:pPr>
        <w:spacing w:line="480" w:lineRule="auto"/>
        <w:jc w:val="center"/>
        <w:rPr>
          <w:b/>
          <w:sz w:val="24"/>
          <w:szCs w:val="24"/>
        </w:rPr>
      </w:pPr>
      <w:r w:rsidRPr="00F3699C">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5268A" w:rsidRPr="00F3699C" w:rsidRDefault="0005268A" w:rsidP="0005268A">
      <w:pPr>
        <w:spacing w:line="480" w:lineRule="auto"/>
        <w:jc w:val="center"/>
        <w:rPr>
          <w:b/>
          <w:sz w:val="24"/>
          <w:szCs w:val="24"/>
        </w:rPr>
      </w:pPr>
      <w:r w:rsidRPr="00F3699C">
        <w:rPr>
          <w:b/>
          <w:sz w:val="24"/>
          <w:szCs w:val="24"/>
        </w:rPr>
        <w:t>THE YOUNG UNIVERSE IN GENESIS 9:1-LUKE 24:53</w:t>
      </w:r>
    </w:p>
    <w:p w:rsidR="0005268A" w:rsidRPr="00F3699C" w:rsidRDefault="0005268A" w:rsidP="0005268A">
      <w:pPr>
        <w:spacing w:line="480" w:lineRule="auto"/>
        <w:jc w:val="both"/>
        <w:rPr>
          <w:sz w:val="24"/>
          <w:szCs w:val="24"/>
        </w:rPr>
      </w:pPr>
      <w:r w:rsidRPr="00F3699C">
        <w:rPr>
          <w:sz w:val="24"/>
          <w:szCs w:val="24"/>
        </w:rPr>
        <w:t>GENERAL JEHOAHAZ IS IN 2</w:t>
      </w:r>
      <w:r w:rsidRPr="00F3699C">
        <w:rPr>
          <w:sz w:val="24"/>
          <w:szCs w:val="24"/>
          <w:vertAlign w:val="superscript"/>
        </w:rPr>
        <w:t>ND</w:t>
      </w:r>
      <w:r w:rsidRPr="00F3699C">
        <w:rPr>
          <w:sz w:val="24"/>
          <w:szCs w:val="24"/>
        </w:rPr>
        <w:t xml:space="preserve"> KINGS 13:7. GENERAL NICANOR IS IN 1</w:t>
      </w:r>
      <w:r w:rsidRPr="00F3699C">
        <w:rPr>
          <w:sz w:val="24"/>
          <w:szCs w:val="24"/>
          <w:vertAlign w:val="superscript"/>
        </w:rPr>
        <w:t>ST</w:t>
      </w:r>
      <w:r w:rsidRPr="00F3699C">
        <w:rPr>
          <w:sz w:val="24"/>
          <w:szCs w:val="24"/>
        </w:rPr>
        <w:t xml:space="preserve"> MACCABEES 3:38. GENERAL GORGIAS IS IN 1</w:t>
      </w:r>
      <w:r w:rsidRPr="00F3699C">
        <w:rPr>
          <w:sz w:val="24"/>
          <w:szCs w:val="24"/>
          <w:vertAlign w:val="superscript"/>
        </w:rPr>
        <w:t>ST</w:t>
      </w:r>
      <w:r w:rsidRPr="00F3699C">
        <w:rPr>
          <w:sz w:val="24"/>
          <w:szCs w:val="24"/>
        </w:rPr>
        <w:t xml:space="preserve"> MACCABEES 3:38. GENERAL PTOLEMY (PTOLEMEE) IS IN 1</w:t>
      </w:r>
      <w:r w:rsidRPr="00F3699C">
        <w:rPr>
          <w:sz w:val="24"/>
          <w:szCs w:val="24"/>
          <w:vertAlign w:val="superscript"/>
        </w:rPr>
        <w:t>ST</w:t>
      </w:r>
      <w:r w:rsidRPr="00F3699C">
        <w:rPr>
          <w:sz w:val="24"/>
          <w:szCs w:val="24"/>
        </w:rPr>
        <w:t xml:space="preserve"> MACCABEES 3:38. GENERAL TRYPHONE IS IN 1</w:t>
      </w:r>
      <w:r w:rsidRPr="00F3699C">
        <w:rPr>
          <w:sz w:val="24"/>
          <w:szCs w:val="24"/>
          <w:vertAlign w:val="superscript"/>
        </w:rPr>
        <w:t>ST</w:t>
      </w:r>
      <w:r w:rsidRPr="00F3699C">
        <w:rPr>
          <w:sz w:val="24"/>
          <w:szCs w:val="24"/>
        </w:rPr>
        <w:t xml:space="preserve"> MACCABEES 14:1. GENERAL RAPHAEL IS IN TOBIT 12:15. GENERAL BACCHIDES IS IN 1</w:t>
      </w:r>
      <w:r w:rsidRPr="00F3699C">
        <w:rPr>
          <w:sz w:val="24"/>
          <w:szCs w:val="24"/>
          <w:vertAlign w:val="superscript"/>
        </w:rPr>
        <w:t>ST</w:t>
      </w:r>
      <w:r w:rsidRPr="00F3699C">
        <w:rPr>
          <w:sz w:val="24"/>
          <w:szCs w:val="24"/>
        </w:rPr>
        <w:t xml:space="preserve"> MACCABEES 7:8. GENERAL SISERA IS IN JUDGES 4:7. GENERAL JABIN IS IN JUDGES 4:7. GENERAL JACOB IS IN GENESIS 32:22-32. GENERAL SAUL IS IN 1</w:t>
      </w:r>
      <w:r w:rsidRPr="00F3699C">
        <w:rPr>
          <w:sz w:val="24"/>
          <w:szCs w:val="24"/>
          <w:vertAlign w:val="superscript"/>
        </w:rPr>
        <w:t>ST</w:t>
      </w:r>
      <w:r w:rsidRPr="00F3699C">
        <w:rPr>
          <w:sz w:val="24"/>
          <w:szCs w:val="24"/>
        </w:rPr>
        <w:t xml:space="preserve"> SAMUEL 14:1. GENERAL DAVID IS IN 1</w:t>
      </w:r>
      <w:r w:rsidRPr="00F3699C">
        <w:rPr>
          <w:sz w:val="24"/>
          <w:szCs w:val="24"/>
          <w:vertAlign w:val="superscript"/>
        </w:rPr>
        <w:t>ST</w:t>
      </w:r>
      <w:r w:rsidRPr="00F3699C">
        <w:rPr>
          <w:sz w:val="24"/>
          <w:szCs w:val="24"/>
        </w:rPr>
        <w:t xml:space="preserve"> SAMUEL 19:8. GENERAL SOLOMON IS IN 1</w:t>
      </w:r>
      <w:r w:rsidRPr="00F3699C">
        <w:rPr>
          <w:sz w:val="24"/>
          <w:szCs w:val="24"/>
          <w:vertAlign w:val="superscript"/>
        </w:rPr>
        <w:t>ST</w:t>
      </w:r>
      <w:r w:rsidRPr="00F3699C">
        <w:rPr>
          <w:sz w:val="24"/>
          <w:szCs w:val="24"/>
        </w:rPr>
        <w:t xml:space="preserve"> KINGS 1:37. GENERAL REHOBOAM IS IN 1</w:t>
      </w:r>
      <w:r w:rsidRPr="00F3699C">
        <w:rPr>
          <w:sz w:val="24"/>
          <w:szCs w:val="24"/>
          <w:vertAlign w:val="superscript"/>
        </w:rPr>
        <w:t>ST</w:t>
      </w:r>
      <w:r w:rsidRPr="00F3699C">
        <w:rPr>
          <w:sz w:val="24"/>
          <w:szCs w:val="24"/>
        </w:rPr>
        <w:t xml:space="preserve"> KINGS 12:21. GENERAL ABNER IS IN 1</w:t>
      </w:r>
      <w:r w:rsidRPr="00F3699C">
        <w:rPr>
          <w:sz w:val="24"/>
          <w:szCs w:val="24"/>
          <w:vertAlign w:val="superscript"/>
        </w:rPr>
        <w:t>ST</w:t>
      </w:r>
      <w:r w:rsidRPr="00F3699C">
        <w:rPr>
          <w:sz w:val="24"/>
          <w:szCs w:val="24"/>
        </w:rPr>
        <w:t xml:space="preserve"> SAMUEL 17:55. GENERAL ABISHAI IS IN 1</w:t>
      </w:r>
      <w:r w:rsidRPr="00F3699C">
        <w:rPr>
          <w:sz w:val="24"/>
          <w:szCs w:val="24"/>
          <w:vertAlign w:val="superscript"/>
        </w:rPr>
        <w:t>ST</w:t>
      </w:r>
      <w:r w:rsidRPr="00F3699C">
        <w:rPr>
          <w:sz w:val="24"/>
          <w:szCs w:val="24"/>
        </w:rPr>
        <w:t xml:space="preserve"> CHRONICLES 19:11. GENERAL SHOBACH IS IN 2</w:t>
      </w:r>
      <w:r w:rsidRPr="00F3699C">
        <w:rPr>
          <w:sz w:val="24"/>
          <w:szCs w:val="24"/>
          <w:vertAlign w:val="superscript"/>
        </w:rPr>
        <w:t>ND</w:t>
      </w:r>
      <w:r w:rsidRPr="00F3699C">
        <w:rPr>
          <w:sz w:val="24"/>
          <w:szCs w:val="24"/>
        </w:rPr>
        <w:t xml:space="preserve"> SAMUEL 10:16. GENERAL AMASA IS IN 2</w:t>
      </w:r>
      <w:r w:rsidRPr="00F3699C">
        <w:rPr>
          <w:sz w:val="24"/>
          <w:szCs w:val="24"/>
          <w:vertAlign w:val="superscript"/>
        </w:rPr>
        <w:t>ND</w:t>
      </w:r>
      <w:r w:rsidRPr="00F3699C">
        <w:rPr>
          <w:sz w:val="24"/>
          <w:szCs w:val="24"/>
        </w:rPr>
        <w:t xml:space="preserve"> SAMUEL 19:13. GENERAL JESUS IS IN REVLEATION 22:16. GENERAL JOHN IS IN REVELATION 22:16. GENERAL JAMES IS IN JAMES 2:8-13. GENERAL PETER IS IN ACTS 12:3-19. GENERAL BARAK IS IN JUDGES 4:6. GENERAL URIEL IS IN 2</w:t>
      </w:r>
      <w:r w:rsidRPr="00F3699C">
        <w:rPr>
          <w:sz w:val="24"/>
          <w:szCs w:val="24"/>
          <w:vertAlign w:val="superscript"/>
        </w:rPr>
        <w:t>ND</w:t>
      </w:r>
      <w:r w:rsidRPr="00F3699C">
        <w:rPr>
          <w:sz w:val="24"/>
          <w:szCs w:val="24"/>
        </w:rPr>
        <w:t xml:space="preserve"> ESDRAS 4:36. GENERAL HOLOFERNES IS IN JUDITH 7:1. GENERAL JUDAS IS IN 1</w:t>
      </w:r>
      <w:r w:rsidRPr="00F3699C">
        <w:rPr>
          <w:sz w:val="24"/>
          <w:szCs w:val="24"/>
          <w:vertAlign w:val="superscript"/>
        </w:rPr>
        <w:t>ST</w:t>
      </w:r>
      <w:r w:rsidRPr="00F3699C">
        <w:rPr>
          <w:sz w:val="24"/>
          <w:szCs w:val="24"/>
        </w:rPr>
        <w:t xml:space="preserve"> MACCABEES 5:49. GENERAL REHUM IS IN EZRA 4:9. GENERAL JONATHAN IS IN 1</w:t>
      </w:r>
      <w:r w:rsidRPr="00F3699C">
        <w:rPr>
          <w:sz w:val="24"/>
          <w:szCs w:val="24"/>
          <w:vertAlign w:val="superscript"/>
        </w:rPr>
        <w:t>ST</w:t>
      </w:r>
      <w:r w:rsidRPr="00F3699C">
        <w:rPr>
          <w:sz w:val="24"/>
          <w:szCs w:val="24"/>
        </w:rPr>
        <w:t xml:space="preserve"> MACCABEES 12:27. GENERAL LYSIAS (SELEUCID) IS IN 1</w:t>
      </w:r>
      <w:r w:rsidRPr="00F3699C">
        <w:rPr>
          <w:sz w:val="24"/>
          <w:szCs w:val="24"/>
          <w:vertAlign w:val="superscript"/>
        </w:rPr>
        <w:t>ST</w:t>
      </w:r>
      <w:r w:rsidRPr="00F3699C">
        <w:rPr>
          <w:sz w:val="24"/>
          <w:szCs w:val="24"/>
        </w:rPr>
        <w:t xml:space="preserve"> MACCABEES 3:38. GENERAL GABRIEL IS IN LUKE 1:19. GENERAL SHOPHACH IS IN 1</w:t>
      </w:r>
      <w:r w:rsidRPr="00F3699C">
        <w:rPr>
          <w:sz w:val="24"/>
          <w:szCs w:val="24"/>
          <w:vertAlign w:val="superscript"/>
        </w:rPr>
        <w:t>ST</w:t>
      </w:r>
      <w:r w:rsidRPr="00F3699C">
        <w:rPr>
          <w:sz w:val="24"/>
          <w:szCs w:val="24"/>
        </w:rPr>
        <w:t xml:space="preserve"> CHRONICLES 19:16. GENERAL JEHU IS IN 2</w:t>
      </w:r>
      <w:r w:rsidRPr="00F3699C">
        <w:rPr>
          <w:sz w:val="24"/>
          <w:szCs w:val="24"/>
          <w:vertAlign w:val="superscript"/>
        </w:rPr>
        <w:t>ND</w:t>
      </w:r>
      <w:r w:rsidRPr="00F3699C">
        <w:rPr>
          <w:sz w:val="24"/>
          <w:szCs w:val="24"/>
        </w:rPr>
        <w:t xml:space="preserve"> KINGS 9:5. GENERAL JEHOIADA IS IN 2</w:t>
      </w:r>
      <w:r w:rsidRPr="00F3699C">
        <w:rPr>
          <w:sz w:val="24"/>
          <w:szCs w:val="24"/>
          <w:vertAlign w:val="superscript"/>
        </w:rPr>
        <w:t>ND</w:t>
      </w:r>
      <w:r w:rsidRPr="00F3699C">
        <w:rPr>
          <w:sz w:val="24"/>
          <w:szCs w:val="24"/>
        </w:rPr>
        <w:t xml:space="preserve"> KINGS 11:15. GENERAL JOAB IS IN 1</w:t>
      </w:r>
      <w:r w:rsidRPr="00F3699C">
        <w:rPr>
          <w:sz w:val="24"/>
          <w:szCs w:val="24"/>
          <w:vertAlign w:val="superscript"/>
        </w:rPr>
        <w:t>ST</w:t>
      </w:r>
      <w:r w:rsidRPr="00F3699C">
        <w:rPr>
          <w:sz w:val="24"/>
          <w:szCs w:val="24"/>
        </w:rPr>
        <w:t xml:space="preserve"> CHRONICLES 20:1. GENERAL JOHANAN IS IN 1</w:t>
      </w:r>
      <w:r w:rsidRPr="00F3699C">
        <w:rPr>
          <w:sz w:val="24"/>
          <w:szCs w:val="24"/>
          <w:vertAlign w:val="superscript"/>
        </w:rPr>
        <w:t>ST</w:t>
      </w:r>
      <w:r w:rsidRPr="00F3699C">
        <w:rPr>
          <w:sz w:val="24"/>
          <w:szCs w:val="24"/>
        </w:rPr>
        <w:t xml:space="preserve"> MACCABEES </w:t>
      </w:r>
      <w:r w:rsidRPr="00F3699C">
        <w:rPr>
          <w:sz w:val="24"/>
          <w:szCs w:val="24"/>
        </w:rPr>
        <w:lastRenderedPageBreak/>
        <w:t>9:44. GENERAL LYSIAS (ROMAN) IS IN ACTS 24:7. GENERAL NAAMAN IS IN 2</w:t>
      </w:r>
      <w:r w:rsidRPr="00F3699C">
        <w:rPr>
          <w:sz w:val="24"/>
          <w:szCs w:val="24"/>
          <w:vertAlign w:val="superscript"/>
        </w:rPr>
        <w:t>ND</w:t>
      </w:r>
      <w:r w:rsidRPr="00F3699C">
        <w:rPr>
          <w:sz w:val="24"/>
          <w:szCs w:val="24"/>
        </w:rPr>
        <w:t xml:space="preserve"> KINGS 5:1. GENERAL OMRI IS IN 1</w:t>
      </w:r>
      <w:r w:rsidRPr="00F3699C">
        <w:rPr>
          <w:sz w:val="24"/>
          <w:szCs w:val="24"/>
          <w:vertAlign w:val="superscript"/>
        </w:rPr>
        <w:t>ST</w:t>
      </w:r>
      <w:r w:rsidRPr="00F3699C">
        <w:rPr>
          <w:sz w:val="24"/>
          <w:szCs w:val="24"/>
        </w:rPr>
        <w:t xml:space="preserve"> KINGS 16:16. GENERAL ZIMRI IS IN 1</w:t>
      </w:r>
      <w:r w:rsidRPr="00F3699C">
        <w:rPr>
          <w:sz w:val="24"/>
          <w:szCs w:val="24"/>
          <w:vertAlign w:val="superscript"/>
        </w:rPr>
        <w:t>ST</w:t>
      </w:r>
      <w:r w:rsidRPr="00F3699C">
        <w:rPr>
          <w:sz w:val="24"/>
          <w:szCs w:val="24"/>
        </w:rPr>
        <w:t xml:space="preserve"> KINGS 16:9. GENERAL PEKAH IS IN 2</w:t>
      </w:r>
      <w:r w:rsidRPr="00F3699C">
        <w:rPr>
          <w:sz w:val="24"/>
          <w:szCs w:val="24"/>
          <w:vertAlign w:val="superscript"/>
        </w:rPr>
        <w:t>ND</w:t>
      </w:r>
      <w:r w:rsidRPr="00F3699C">
        <w:rPr>
          <w:sz w:val="24"/>
          <w:szCs w:val="24"/>
        </w:rPr>
        <w:t xml:space="preserve"> KINGS 15:25. GENERAL VESPASIAN IN THE END OF ACTS.</w:t>
      </w:r>
    </w:p>
    <w:p w:rsidR="0005268A" w:rsidRPr="00F3699C" w:rsidRDefault="0005268A" w:rsidP="0005268A">
      <w:pPr>
        <w:spacing w:line="480" w:lineRule="auto"/>
        <w:jc w:val="center"/>
        <w:rPr>
          <w:b/>
          <w:sz w:val="24"/>
          <w:szCs w:val="24"/>
        </w:rPr>
      </w:pPr>
      <w:r w:rsidRPr="00F3699C">
        <w:rPr>
          <w:b/>
          <w:sz w:val="24"/>
          <w:szCs w:val="24"/>
        </w:rPr>
        <w:t>THE LIST OF AROUND 571 FEMALE HEROES &amp; AUTHORITATIVE FIGURES IN THE HALL OF FAME</w:t>
      </w:r>
    </w:p>
    <w:p w:rsidR="0005268A" w:rsidRPr="00F3699C" w:rsidRDefault="0005268A" w:rsidP="0005268A">
      <w:pPr>
        <w:spacing w:line="480" w:lineRule="auto"/>
        <w:jc w:val="center"/>
        <w:rPr>
          <w:b/>
          <w:sz w:val="24"/>
          <w:szCs w:val="24"/>
        </w:rPr>
      </w:pPr>
      <w:r w:rsidRPr="00F3699C">
        <w:rPr>
          <w:b/>
          <w:sz w:val="24"/>
          <w:szCs w:val="24"/>
        </w:rPr>
        <w:t>THE FATHER STEPHEN’S RACE OF THE FAITHFUL WHICH CONCERNS THE SAINTLY CHRISTIAN LORDS &amp; SAINTLY CHRISTIAN LADIES IN A KINGDOM [10]</w:t>
      </w:r>
    </w:p>
    <w:p w:rsidR="0005268A" w:rsidRPr="00F3699C" w:rsidRDefault="0005268A" w:rsidP="0005268A">
      <w:pPr>
        <w:spacing w:line="480" w:lineRule="auto"/>
        <w:jc w:val="center"/>
        <w:rPr>
          <w:b/>
          <w:sz w:val="24"/>
          <w:szCs w:val="24"/>
        </w:rPr>
      </w:pPr>
      <w:r w:rsidRPr="00F36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F3699C" w:rsidRDefault="0005268A" w:rsidP="0005268A">
      <w:pPr>
        <w:spacing w:line="480" w:lineRule="auto"/>
        <w:jc w:val="center"/>
        <w:rPr>
          <w:b/>
          <w:sz w:val="24"/>
          <w:szCs w:val="24"/>
        </w:rPr>
      </w:pPr>
      <w:r w:rsidRPr="00F3699C">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3699C">
        <w:rPr>
          <w:b/>
          <w:sz w:val="24"/>
          <w:szCs w:val="24"/>
        </w:rPr>
        <w:lastRenderedPageBreak/>
        <w:t>-ALOT GOOD &amp; SOME EVIL, BUT THE FATHER STEPHEN CAN MAKE IT GOOD FOR ALL IN ROMANS 8:28</w:t>
      </w:r>
    </w:p>
    <w:p w:rsidR="0005268A" w:rsidRPr="00F3699C" w:rsidRDefault="0005268A" w:rsidP="0005268A">
      <w:pPr>
        <w:spacing w:line="480" w:lineRule="auto"/>
        <w:jc w:val="center"/>
        <w:rPr>
          <w:b/>
          <w:sz w:val="24"/>
          <w:szCs w:val="24"/>
        </w:rPr>
      </w:pPr>
      <w:r w:rsidRPr="00F3699C">
        <w:rPr>
          <w:b/>
          <w:sz w:val="24"/>
          <w:szCs w:val="24"/>
        </w:rPr>
        <w:t>THE SUPREME FEMALE VIRTUOUS COMMANDERS IN PROVERBS IN THE HALL OF FAME</w:t>
      </w:r>
    </w:p>
    <w:p w:rsidR="0005268A" w:rsidRPr="00F3699C" w:rsidRDefault="0005268A" w:rsidP="0005268A">
      <w:pPr>
        <w:spacing w:line="480" w:lineRule="auto"/>
        <w:jc w:val="center"/>
        <w:rPr>
          <w:b/>
          <w:sz w:val="24"/>
          <w:szCs w:val="24"/>
        </w:rPr>
      </w:pPr>
      <w:r w:rsidRPr="00F3699C">
        <w:rPr>
          <w:b/>
          <w:sz w:val="24"/>
          <w:szCs w:val="24"/>
        </w:rPr>
        <w:t xml:space="preserve">THE MOST HIGHEST VIRTUOUS FEMALE COMMANDER (THE LORD ENOCH’S LADY OF KINGDOMS) WITH THE RANK OF A 6 GOLD STAR GENERAL FOR A TIME TO BE DETERMINED </w:t>
      </w:r>
    </w:p>
    <w:p w:rsidR="0005268A" w:rsidRPr="00F3699C" w:rsidRDefault="0005268A" w:rsidP="0005268A">
      <w:pPr>
        <w:spacing w:line="480" w:lineRule="auto"/>
        <w:rPr>
          <w:sz w:val="24"/>
          <w:szCs w:val="24"/>
        </w:rPr>
      </w:pPr>
      <w:r w:rsidRPr="00F3699C">
        <w:rPr>
          <w:sz w:val="24"/>
          <w:szCs w:val="24"/>
        </w:rPr>
        <w:t>The Lord Enoch’s Lady of Kingdoms</w:t>
      </w:r>
    </w:p>
    <w:p w:rsidR="0005268A" w:rsidRPr="00F3699C" w:rsidRDefault="0005268A" w:rsidP="0005268A">
      <w:pPr>
        <w:spacing w:line="480" w:lineRule="auto"/>
        <w:rPr>
          <w:sz w:val="24"/>
          <w:szCs w:val="24"/>
        </w:rPr>
      </w:pPr>
      <w:r w:rsidRPr="00F3699C">
        <w:rPr>
          <w:sz w:val="24"/>
          <w:szCs w:val="24"/>
        </w:rPr>
        <w:t>The Mystery Lady is Unknown or Top-Secret</w:t>
      </w:r>
    </w:p>
    <w:p w:rsidR="0005268A" w:rsidRPr="00F3699C" w:rsidRDefault="0005268A" w:rsidP="0005268A">
      <w:pPr>
        <w:spacing w:line="480" w:lineRule="auto"/>
        <w:jc w:val="center"/>
        <w:rPr>
          <w:b/>
          <w:sz w:val="24"/>
          <w:szCs w:val="24"/>
        </w:rPr>
      </w:pPr>
      <w:r w:rsidRPr="00F3699C">
        <w:rPr>
          <w:b/>
          <w:sz w:val="24"/>
          <w:szCs w:val="24"/>
        </w:rPr>
        <w:t>The Divine Resume of a True Virtuous Female Commander in the House Authorities</w:t>
      </w:r>
    </w:p>
    <w:p w:rsidR="0005268A" w:rsidRPr="00F3699C" w:rsidRDefault="0005268A" w:rsidP="0005268A">
      <w:pPr>
        <w:spacing w:line="480" w:lineRule="auto"/>
        <w:jc w:val="both"/>
        <w:rPr>
          <w:b/>
          <w:sz w:val="24"/>
          <w:szCs w:val="24"/>
        </w:rPr>
      </w:pPr>
      <w:r w:rsidRPr="00F3699C">
        <w:rPr>
          <w:b/>
          <w:sz w:val="24"/>
          <w:szCs w:val="24"/>
        </w:rPr>
        <w:t xml:space="preserve">A Godly Overview of Proverbs 31:10-30: Her Godly Character in Proverbs 30:10-12: </w:t>
      </w:r>
      <w:r w:rsidRPr="00F3699C">
        <w:rPr>
          <w:sz w:val="24"/>
          <w:szCs w:val="24"/>
        </w:rPr>
        <w:t xml:space="preserve">She is trustworthy, virtuous and committed by doing good. </w:t>
      </w:r>
      <w:r w:rsidRPr="00F3699C">
        <w:rPr>
          <w:b/>
          <w:sz w:val="24"/>
          <w:szCs w:val="24"/>
        </w:rPr>
        <w:t xml:space="preserve">Her Godly Lifestyle in Proverbs 30:13-19: </w:t>
      </w:r>
      <w:r w:rsidRPr="00F3699C">
        <w:rPr>
          <w:sz w:val="24"/>
          <w:szCs w:val="24"/>
        </w:rPr>
        <w:t xml:space="preserve">She fulfills all the Godly Household Roles performed by Holy Women, working hard to support Her family and raising them in the nurture and admonition of the Father Stephen. </w:t>
      </w:r>
      <w:r w:rsidRPr="00F3699C">
        <w:rPr>
          <w:b/>
          <w:sz w:val="24"/>
          <w:szCs w:val="24"/>
        </w:rPr>
        <w:t xml:space="preserve">Her Godly Values in Proverbs 30:20-21: </w:t>
      </w:r>
      <w:r w:rsidRPr="00F3699C">
        <w:rPr>
          <w:sz w:val="24"/>
          <w:szCs w:val="24"/>
        </w:rPr>
        <w:t xml:space="preserve">She has a deep concern for the needy, poor, strangers, fatherless and widows as well as for the welfare of Her family. </w:t>
      </w:r>
      <w:r w:rsidRPr="00F3699C">
        <w:rPr>
          <w:b/>
          <w:sz w:val="24"/>
          <w:szCs w:val="24"/>
        </w:rPr>
        <w:t xml:space="preserve">Her Godly Sense of Self-Worth in Proverbs 30:22: </w:t>
      </w:r>
      <w:r w:rsidRPr="00F3699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3699C">
        <w:rPr>
          <w:b/>
          <w:sz w:val="24"/>
          <w:szCs w:val="24"/>
        </w:rPr>
        <w:t xml:space="preserve">Her Godly Impact in Proverbs 30:23: </w:t>
      </w:r>
      <w:r w:rsidRPr="00F3699C">
        <w:rPr>
          <w:sz w:val="24"/>
          <w:szCs w:val="24"/>
        </w:rPr>
        <w:t xml:space="preserve">She is not simply only known as Her Husband’s Wife, but He is also respected as Her Husband. </w:t>
      </w:r>
      <w:r w:rsidRPr="00F3699C">
        <w:rPr>
          <w:b/>
          <w:sz w:val="24"/>
          <w:szCs w:val="24"/>
        </w:rPr>
        <w:t xml:space="preserve">Her Godly Enterprise in Proverbs 30:24: </w:t>
      </w:r>
      <w:r w:rsidRPr="00F3699C">
        <w:rPr>
          <w:sz w:val="24"/>
          <w:szCs w:val="24"/>
        </w:rPr>
        <w:t xml:space="preserve">She makes all the steps to sell anything that is produced by excess in Her household and also it is reflect in verse 16. </w:t>
      </w:r>
      <w:r w:rsidRPr="00F3699C">
        <w:rPr>
          <w:b/>
          <w:sz w:val="24"/>
          <w:szCs w:val="24"/>
        </w:rPr>
        <w:t xml:space="preserve">Her Godly Wisdom in </w:t>
      </w:r>
      <w:r w:rsidRPr="00F3699C">
        <w:rPr>
          <w:b/>
          <w:sz w:val="24"/>
          <w:szCs w:val="24"/>
        </w:rPr>
        <w:lastRenderedPageBreak/>
        <w:t xml:space="preserve">Proverbs 30:25-27: </w:t>
      </w:r>
      <w:r w:rsidRPr="00F3699C">
        <w:rPr>
          <w:sz w:val="24"/>
          <w:szCs w:val="24"/>
        </w:rPr>
        <w:t xml:space="preserve">The Good Wife is valued for Her great Godly Wisdom as well as for Her hard work. She is also always respondent to the households call an offers good advice and counsel in an agape loving way. </w:t>
      </w:r>
      <w:r w:rsidRPr="00F3699C">
        <w:rPr>
          <w:b/>
          <w:sz w:val="24"/>
          <w:szCs w:val="24"/>
        </w:rPr>
        <w:t xml:space="preserve">Her Godly Reward in Proverbs 30:28-30: </w:t>
      </w:r>
      <w:r w:rsidRPr="00F3699C">
        <w:rPr>
          <w:sz w:val="24"/>
          <w:szCs w:val="24"/>
        </w:rPr>
        <w:t xml:space="preserve">She is rewarded the agape love and the praise of Her Children and also Her Husband, and the Godly Knowledge of what She attains and values is always pleasing to the Father Stephen.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True Descriptions of the Divine Tasks performed by True Virtuous Female Commanders</w:t>
      </w:r>
    </w:p>
    <w:p w:rsidR="0005268A" w:rsidRPr="00F3699C" w:rsidRDefault="0005268A" w:rsidP="0005268A">
      <w:pPr>
        <w:spacing w:line="480" w:lineRule="auto"/>
        <w:jc w:val="both"/>
        <w:rPr>
          <w:b/>
          <w:sz w:val="24"/>
          <w:szCs w:val="24"/>
        </w:rPr>
      </w:pPr>
      <w:r w:rsidRPr="00F3699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3699C">
        <w:rPr>
          <w:b/>
          <w:sz w:val="24"/>
          <w:szCs w:val="24"/>
        </w:rPr>
        <w:t xml:space="preserve">  </w:t>
      </w:r>
      <w:r w:rsidRPr="00F3699C">
        <w:rPr>
          <w:sz w:val="24"/>
          <w:szCs w:val="24"/>
        </w:rPr>
        <w:t xml:space="preserve">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Total mutual submission by Godly Wives to their Godly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3699C">
        <w:rPr>
          <w:sz w:val="24"/>
          <w:szCs w:val="24"/>
        </w:rPr>
        <w:lastRenderedPageBreak/>
        <w:t xml:space="preserve">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 Lords being subject to 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3699C">
        <w:rPr>
          <w:sz w:val="24"/>
          <w:szCs w:val="24"/>
        </w:rPr>
        <w:lastRenderedPageBreak/>
        <w:t xml:space="preserve">Teacher in Matthew 23:8. In these areas, none is measured back in their relationships. Husbands are never to be subject to their Wives. </w:t>
      </w:r>
    </w:p>
    <w:p w:rsidR="0005268A" w:rsidRPr="00F3699C" w:rsidRDefault="0005268A" w:rsidP="0005268A">
      <w:pPr>
        <w:spacing w:line="480" w:lineRule="auto"/>
        <w:jc w:val="center"/>
        <w:rPr>
          <w:b/>
          <w:sz w:val="24"/>
          <w:szCs w:val="24"/>
        </w:rPr>
      </w:pPr>
      <w:r w:rsidRPr="00F3699C">
        <w:rPr>
          <w:b/>
          <w:sz w:val="24"/>
          <w:szCs w:val="24"/>
        </w:rPr>
        <w:t>Should the Kingdom choose Godly Women as Officers?</w:t>
      </w:r>
    </w:p>
    <w:p w:rsidR="0005268A" w:rsidRPr="00F3699C" w:rsidRDefault="0005268A" w:rsidP="0005268A">
      <w:pPr>
        <w:spacing w:line="480" w:lineRule="auto"/>
        <w:jc w:val="both"/>
        <w:rPr>
          <w:sz w:val="24"/>
          <w:szCs w:val="24"/>
        </w:rPr>
      </w:pPr>
      <w:r w:rsidRPr="00F369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 xml:space="preserve">Timothy  3:1-7 &amp; Titus 1:5-16 is male Elders by the proof </w:t>
      </w:r>
      <w:r w:rsidRPr="00F3699C">
        <w:rPr>
          <w:sz w:val="24"/>
          <w:szCs w:val="24"/>
        </w:rPr>
        <w:lastRenderedPageBreak/>
        <w:t>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center"/>
        <w:rPr>
          <w:b/>
          <w:sz w:val="24"/>
          <w:szCs w:val="24"/>
        </w:rPr>
      </w:pPr>
      <w:r w:rsidRPr="00F3699C">
        <w:rPr>
          <w:b/>
          <w:sz w:val="24"/>
          <w:szCs w:val="24"/>
        </w:rPr>
        <w:t>The Lord Enoch’s Lady of Kingdoms Concerning Qanah with the Lord Enoch the Lord of Kingdoms</w:t>
      </w:r>
    </w:p>
    <w:p w:rsidR="0005268A" w:rsidRPr="00F3699C" w:rsidRDefault="0005268A" w:rsidP="0005268A">
      <w:pPr>
        <w:spacing w:line="480" w:lineRule="auto"/>
        <w:jc w:val="both"/>
        <w:rPr>
          <w:sz w:val="24"/>
          <w:szCs w:val="24"/>
        </w:rPr>
      </w:pPr>
      <w:r w:rsidRPr="00F3699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699C">
        <w:rPr>
          <w:sz w:val="24"/>
          <w:szCs w:val="24"/>
          <w:vertAlign w:val="superscript"/>
        </w:rPr>
        <w:t>nd</w:t>
      </w:r>
      <w:r w:rsidRPr="00F36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699C">
        <w:rPr>
          <w:sz w:val="24"/>
          <w:szCs w:val="24"/>
          <w:vertAlign w:val="superscript"/>
        </w:rPr>
        <w:t>st</w:t>
      </w:r>
      <w:r w:rsidRPr="00F3699C">
        <w:rPr>
          <w:sz w:val="24"/>
          <w:szCs w:val="24"/>
        </w:rPr>
        <w:t xml:space="preserve"> Corinthians 6:18. Sex Defiles the Society in Leviticus 18:24-25; 1</w:t>
      </w:r>
      <w:r w:rsidRPr="00F3699C">
        <w:rPr>
          <w:sz w:val="24"/>
          <w:szCs w:val="24"/>
          <w:vertAlign w:val="superscript"/>
        </w:rPr>
        <w:t>st</w:t>
      </w:r>
      <w:r w:rsidRPr="00F3699C">
        <w:rPr>
          <w:sz w:val="24"/>
          <w:szCs w:val="24"/>
        </w:rPr>
        <w:t xml:space="preserve"> Corinthians 5:6 &amp; Revelation 19:2. Sex Offends other Holy People in 2</w:t>
      </w:r>
      <w:r w:rsidRPr="00F3699C">
        <w:rPr>
          <w:sz w:val="24"/>
          <w:szCs w:val="24"/>
          <w:vertAlign w:val="superscript"/>
        </w:rPr>
        <w:t>nd</w:t>
      </w:r>
      <w:r w:rsidRPr="00F3699C">
        <w:rPr>
          <w:sz w:val="24"/>
          <w:szCs w:val="24"/>
        </w:rPr>
        <w:t xml:space="preserve"> Peter 2:7-8; Genesis 8:22-25; 34:7; 38:24; 2</w:t>
      </w:r>
      <w:r w:rsidRPr="00F3699C">
        <w:rPr>
          <w:sz w:val="24"/>
          <w:szCs w:val="24"/>
          <w:vertAlign w:val="superscript"/>
        </w:rPr>
        <w:t>nd</w:t>
      </w:r>
      <w:r w:rsidRPr="00F3699C">
        <w:rPr>
          <w:sz w:val="24"/>
          <w:szCs w:val="24"/>
        </w:rPr>
        <w:t xml:space="preserve"> Samuel 13:21-22 &amp; 2</w:t>
      </w:r>
      <w:r w:rsidRPr="00F3699C">
        <w:rPr>
          <w:sz w:val="24"/>
          <w:szCs w:val="24"/>
          <w:vertAlign w:val="superscript"/>
        </w:rPr>
        <w:t>nd</w:t>
      </w:r>
      <w:r w:rsidRPr="00F3699C">
        <w:rPr>
          <w:sz w:val="24"/>
          <w:szCs w:val="24"/>
        </w:rPr>
        <w:t xml:space="preserve"> Corinthians 12:21. Sex Offends the Holy God in 2</w:t>
      </w:r>
      <w:r w:rsidRPr="00F3699C">
        <w:rPr>
          <w:sz w:val="24"/>
          <w:szCs w:val="24"/>
          <w:vertAlign w:val="superscript"/>
        </w:rPr>
        <w:t>nd</w:t>
      </w:r>
      <w:r w:rsidRPr="00F3699C">
        <w:rPr>
          <w:sz w:val="24"/>
          <w:szCs w:val="24"/>
        </w:rPr>
        <w:t xml:space="preserve"> Samuel 11:27; Jeremiah 13:26-27 &amp; Malachi 3:5. The Magical Sexual Sin under the Old Covenant: Pre-Marital Sex is in Deuteronomy 22:13-21. Inter-Racial Sex between other Races or Cultures is in Tobit 4:12-13; 1</w:t>
      </w:r>
      <w:r w:rsidRPr="00F3699C">
        <w:rPr>
          <w:sz w:val="24"/>
          <w:szCs w:val="24"/>
          <w:vertAlign w:val="superscript"/>
        </w:rPr>
        <w:t>st</w:t>
      </w:r>
      <w:r w:rsidRPr="00F3699C">
        <w:rPr>
          <w:sz w:val="24"/>
          <w:szCs w:val="24"/>
        </w:rPr>
        <w:t xml:space="preserve"> Kings 11:1-13; Nehemiah 13:25-27 &amp; Ezra 9:1-10:44. If </w:t>
      </w:r>
      <w:r w:rsidRPr="00F3699C">
        <w:rPr>
          <w:sz w:val="24"/>
          <w:szCs w:val="24"/>
        </w:rPr>
        <w:lastRenderedPageBreak/>
        <w:t>You have any questions on Inter-Racial Sex, You must get My book called “</w:t>
      </w:r>
      <w:r w:rsidRPr="00F3699C">
        <w:rPr>
          <w:b/>
          <w:sz w:val="24"/>
          <w:szCs w:val="24"/>
        </w:rPr>
        <w:t>The Lord Yah and the Different Kinds of Flesh in the Holy Bible</w:t>
      </w:r>
      <w:r w:rsidRPr="00F36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699C">
        <w:rPr>
          <w:sz w:val="24"/>
          <w:szCs w:val="24"/>
          <w:vertAlign w:val="superscript"/>
        </w:rPr>
        <w:t>st</w:t>
      </w:r>
      <w:r w:rsidRPr="00F3699C">
        <w:rPr>
          <w:sz w:val="24"/>
          <w:szCs w:val="24"/>
        </w:rPr>
        <w:t xml:space="preserve"> Corinthians 6:15-16 &amp; Hebrews 13:4. The Need for True Holiness in the Lives of Believers is in 1</w:t>
      </w:r>
      <w:r w:rsidRPr="00F3699C">
        <w:rPr>
          <w:sz w:val="24"/>
          <w:szCs w:val="24"/>
          <w:vertAlign w:val="superscript"/>
        </w:rPr>
        <w:t>st</w:t>
      </w:r>
      <w:r w:rsidRPr="00F3699C">
        <w:rPr>
          <w:sz w:val="24"/>
          <w:szCs w:val="24"/>
        </w:rPr>
        <w:t xml:space="preserve"> Thessalonians 4:3-7; Acts 15:29; Ephesians 5:3, 25; Hebrews 12:16; 1</w:t>
      </w:r>
      <w:r w:rsidRPr="00F3699C">
        <w:rPr>
          <w:sz w:val="24"/>
          <w:szCs w:val="24"/>
          <w:vertAlign w:val="superscript"/>
        </w:rPr>
        <w:t>st</w:t>
      </w:r>
      <w:r w:rsidRPr="00F3699C">
        <w:rPr>
          <w:sz w:val="24"/>
          <w:szCs w:val="24"/>
        </w:rPr>
        <w:t xml:space="preserve"> Peter 1:15-16; Leviticus 11:44 &amp; 1</w:t>
      </w:r>
      <w:r w:rsidRPr="00F3699C">
        <w:rPr>
          <w:sz w:val="24"/>
          <w:szCs w:val="24"/>
          <w:vertAlign w:val="superscript"/>
        </w:rPr>
        <w:t>st</w:t>
      </w:r>
      <w:r w:rsidRPr="00F3699C">
        <w:rPr>
          <w:sz w:val="24"/>
          <w:szCs w:val="24"/>
        </w:rPr>
        <w:t xml:space="preserve"> Peter 4:1-3. The Church must be kept pure is in Revelation 2:14-16, 20; 1</w:t>
      </w:r>
      <w:r w:rsidRPr="00F3699C">
        <w:rPr>
          <w:sz w:val="24"/>
          <w:szCs w:val="24"/>
          <w:vertAlign w:val="superscript"/>
        </w:rPr>
        <w:t>st</w:t>
      </w:r>
      <w:r w:rsidRPr="00F3699C">
        <w:rPr>
          <w:sz w:val="24"/>
          <w:szCs w:val="24"/>
        </w:rPr>
        <w:t xml:space="preserve"> Corinthians 5:1-5, 9-11. God’s Impartial Judgment on Magical Sexual Sin: 1</w:t>
      </w:r>
      <w:r w:rsidRPr="00F3699C">
        <w:rPr>
          <w:sz w:val="24"/>
          <w:szCs w:val="24"/>
          <w:vertAlign w:val="superscript"/>
        </w:rPr>
        <w:t>st</w:t>
      </w:r>
      <w:r w:rsidRPr="00F3699C">
        <w:rPr>
          <w:sz w:val="24"/>
          <w:szCs w:val="24"/>
        </w:rPr>
        <w:t xml:space="preserve"> Peter 1:17-21; Revelation 2:21-23; Genesis 19:24; Numbers 25:1-9; 2</w:t>
      </w:r>
      <w:r w:rsidRPr="00F3699C">
        <w:rPr>
          <w:sz w:val="24"/>
          <w:szCs w:val="24"/>
          <w:vertAlign w:val="superscript"/>
        </w:rPr>
        <w:t>nd</w:t>
      </w:r>
      <w:r w:rsidRPr="00F3699C">
        <w:rPr>
          <w:sz w:val="24"/>
          <w:szCs w:val="24"/>
        </w:rPr>
        <w:t xml:space="preserve"> Samuel 12:11-12; Proverbs 7:26-27 &amp; 1</w:t>
      </w:r>
      <w:r w:rsidRPr="00F3699C">
        <w:rPr>
          <w:sz w:val="24"/>
          <w:szCs w:val="24"/>
          <w:vertAlign w:val="superscript"/>
        </w:rPr>
        <w:t>st</w:t>
      </w:r>
      <w:r w:rsidRPr="00F3699C">
        <w:rPr>
          <w:sz w:val="24"/>
          <w:szCs w:val="24"/>
        </w:rPr>
        <w:t xml:space="preserve"> Corinthians 10:8. In the World to Come called That Age is in Luke 20:35-36; Revelation 21:8; 22:14-15; Ephesians 5:5-6; 2</w:t>
      </w:r>
      <w:r w:rsidRPr="00F3699C">
        <w:rPr>
          <w:sz w:val="24"/>
          <w:szCs w:val="24"/>
          <w:vertAlign w:val="superscript"/>
        </w:rPr>
        <w:t>nd</w:t>
      </w:r>
      <w:r w:rsidRPr="00F3699C">
        <w:rPr>
          <w:sz w:val="24"/>
          <w:szCs w:val="24"/>
        </w:rPr>
        <w:t xml:space="preserve"> Peter 2:6 &amp; Jude 7. God’s Authority over Magical Sexual Sin: The Authority is in Romans 13:1-2. If can be forgiven is in John 8:10-11; 2</w:t>
      </w:r>
      <w:r w:rsidRPr="00F3699C">
        <w:rPr>
          <w:sz w:val="24"/>
          <w:szCs w:val="24"/>
          <w:vertAlign w:val="superscript"/>
        </w:rPr>
        <w:t>nd</w:t>
      </w:r>
      <w:r w:rsidRPr="00F3699C">
        <w:rPr>
          <w:sz w:val="24"/>
          <w:szCs w:val="24"/>
        </w:rPr>
        <w:t xml:space="preserve"> Samuel 12:13; Psalms 51:1 Title; Matthew 21:31-32; Luke 7:36-38. 47-50 &amp; Revelations 2:21. The Hearts can be Changed is in 1</w:t>
      </w:r>
      <w:r w:rsidRPr="00F3699C">
        <w:rPr>
          <w:sz w:val="24"/>
          <w:szCs w:val="24"/>
          <w:vertAlign w:val="superscript"/>
        </w:rPr>
        <w:t>st</w:t>
      </w:r>
      <w:r w:rsidRPr="00F36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699C">
        <w:rPr>
          <w:sz w:val="24"/>
          <w:szCs w:val="24"/>
          <w:vertAlign w:val="superscript"/>
        </w:rPr>
        <w:t>st</w:t>
      </w:r>
      <w:r w:rsidRPr="00F3699C">
        <w:rPr>
          <w:sz w:val="24"/>
          <w:szCs w:val="24"/>
        </w:rPr>
        <w:t xml:space="preserve"> Peter 5:1-11. By Mortifying Lust, Pleasure or Wine is in Job 31:1 &amp; Matthew 5:29-</w:t>
      </w:r>
      <w:r w:rsidRPr="00F3699C">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3699C">
        <w:rPr>
          <w:sz w:val="24"/>
          <w:szCs w:val="24"/>
          <w:vertAlign w:val="superscript"/>
        </w:rPr>
        <w:t>st</w:t>
      </w:r>
      <w:r w:rsidRPr="00F3699C">
        <w:rPr>
          <w:sz w:val="24"/>
          <w:szCs w:val="24"/>
        </w:rPr>
        <w:t xml:space="preserve"> Corinthians 7:2, 9. </w:t>
      </w:r>
    </w:p>
    <w:p w:rsidR="0005268A" w:rsidRPr="00F3699C" w:rsidRDefault="0005268A" w:rsidP="0005268A">
      <w:pPr>
        <w:spacing w:line="480" w:lineRule="auto"/>
        <w:jc w:val="both"/>
        <w:rPr>
          <w:sz w:val="24"/>
          <w:szCs w:val="24"/>
        </w:rPr>
      </w:pPr>
      <w:r w:rsidRPr="00F36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699C">
        <w:rPr>
          <w:sz w:val="24"/>
          <w:szCs w:val="24"/>
          <w:vertAlign w:val="superscript"/>
        </w:rPr>
        <w:t>nd</w:t>
      </w:r>
      <w:r w:rsidRPr="00F36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699C">
        <w:rPr>
          <w:sz w:val="24"/>
          <w:szCs w:val="24"/>
          <w:vertAlign w:val="superscript"/>
        </w:rPr>
        <w:t>nd</w:t>
      </w:r>
      <w:r w:rsidRPr="00F36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699C">
        <w:rPr>
          <w:sz w:val="24"/>
          <w:szCs w:val="24"/>
          <w:vertAlign w:val="superscript"/>
        </w:rPr>
        <w:t>nd</w:t>
      </w:r>
      <w:r w:rsidRPr="00F3699C">
        <w:rPr>
          <w:sz w:val="24"/>
          <w:szCs w:val="24"/>
        </w:rPr>
        <w:t xml:space="preserve"> Chronicles 32:24-25; Job 33:16-18; Jeremiah 7:22-24; Ezekiel 2:4-5; Zechariah 7:11-12 &amp; Acts 19:8-9. </w:t>
      </w:r>
    </w:p>
    <w:p w:rsidR="0005268A" w:rsidRPr="00F3699C" w:rsidRDefault="0005268A" w:rsidP="0005268A">
      <w:pPr>
        <w:spacing w:line="480" w:lineRule="auto"/>
        <w:jc w:val="both"/>
        <w:rPr>
          <w:sz w:val="24"/>
          <w:szCs w:val="24"/>
        </w:rPr>
      </w:pPr>
      <w:r w:rsidRPr="00F3699C">
        <w:rPr>
          <w:sz w:val="24"/>
          <w:szCs w:val="24"/>
        </w:rPr>
        <w:t>The Universality of Temptation, Test, Trial or Trying: The Inevitability of Temptation to do Wrong is in 1</w:t>
      </w:r>
      <w:r w:rsidRPr="00F3699C">
        <w:rPr>
          <w:sz w:val="24"/>
          <w:szCs w:val="24"/>
          <w:vertAlign w:val="superscript"/>
        </w:rPr>
        <w:t>st</w:t>
      </w:r>
      <w:r w:rsidRPr="00F3699C">
        <w:rPr>
          <w:sz w:val="24"/>
          <w:szCs w:val="24"/>
        </w:rPr>
        <w:t xml:space="preserve"> Corinthians 10:12, 13; Proverbs 7:21-23; Matthew 13:20-21; Mark 4:16-17; Luke 8:13; 17:1; Romans 7:15;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Peter 1:6. The Examples of those who were tempted: Job is in Job chapters 1-2. Adam and Eve is in Genesis 3:6-7. Esau is in Genesis 25:29-</w:t>
      </w:r>
      <w:r w:rsidRPr="00F3699C">
        <w:rPr>
          <w:sz w:val="24"/>
          <w:szCs w:val="24"/>
        </w:rPr>
        <w:lastRenderedPageBreak/>
        <w:t>34. Achan is in Joshua 7:21. Samson is in Judges 14:16-17. David is in 2</w:t>
      </w:r>
      <w:r w:rsidRPr="00F3699C">
        <w:rPr>
          <w:sz w:val="24"/>
          <w:szCs w:val="24"/>
          <w:vertAlign w:val="superscript"/>
        </w:rPr>
        <w:t>nd</w:t>
      </w:r>
      <w:r w:rsidRPr="00F3699C">
        <w:rPr>
          <w:sz w:val="24"/>
          <w:szCs w:val="24"/>
        </w:rPr>
        <w:t xml:space="preserve"> Samuel 11:2-4. Solomon is in 1</w:t>
      </w:r>
      <w:r w:rsidRPr="00F3699C">
        <w:rPr>
          <w:sz w:val="24"/>
          <w:szCs w:val="24"/>
          <w:vertAlign w:val="superscript"/>
        </w:rPr>
        <w:t>st</w:t>
      </w:r>
      <w:r w:rsidRPr="00F3699C">
        <w:rPr>
          <w:sz w:val="24"/>
          <w:szCs w:val="24"/>
        </w:rPr>
        <w:t xml:space="preserve"> Kings 11:1, 4. Gehazi is in 2</w:t>
      </w:r>
      <w:r w:rsidRPr="00F3699C">
        <w:rPr>
          <w:sz w:val="24"/>
          <w:szCs w:val="24"/>
          <w:vertAlign w:val="superscript"/>
        </w:rPr>
        <w:t>nd</w:t>
      </w:r>
      <w:r w:rsidRPr="00F3699C">
        <w:rPr>
          <w:sz w:val="24"/>
          <w:szCs w:val="24"/>
        </w:rPr>
        <w:t xml:space="preserve"> Kings 5:20-23. Peter is in Matthew 26:69-75; Luke 22:55-62 &amp; John 18:16-18, 25-27. The help for those facing Temptation is in Romans 8:31, 37-39; Joshua 1:5; Hebrews 4:15-16; 13:5; 1</w:t>
      </w:r>
      <w:r w:rsidRPr="00F3699C">
        <w:rPr>
          <w:sz w:val="24"/>
          <w:szCs w:val="24"/>
          <w:vertAlign w:val="superscript"/>
        </w:rPr>
        <w:t>st</w:t>
      </w:r>
      <w:r w:rsidRPr="00F36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699C">
        <w:rPr>
          <w:sz w:val="24"/>
          <w:szCs w:val="24"/>
          <w:vertAlign w:val="superscript"/>
        </w:rPr>
        <w:t>nd</w:t>
      </w:r>
      <w:r w:rsidRPr="00F3699C">
        <w:rPr>
          <w:sz w:val="24"/>
          <w:szCs w:val="24"/>
        </w:rPr>
        <w:t xml:space="preserve"> Peter 2:18; Genesis 3:6 &amp; Proverbs 5:3-6. Temptation, Test, Trial or Trying from the Lord Lucifer is in Genesis 3:1; Job chapters 1-2; 1</w:t>
      </w:r>
      <w:r w:rsidRPr="00F3699C">
        <w:rPr>
          <w:sz w:val="24"/>
          <w:szCs w:val="24"/>
          <w:vertAlign w:val="superscript"/>
        </w:rPr>
        <w:t>st</w:t>
      </w:r>
      <w:r w:rsidRPr="00F3699C">
        <w:rPr>
          <w:sz w:val="24"/>
          <w:szCs w:val="24"/>
        </w:rPr>
        <w:t xml:space="preserve"> Chronicles 21:1; Matthew 4:1, 15; Mark 1:13; Luke 4:2; 8:12;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Thessalonians 3:5. The Temptation, Test, Trial or Trying from the World is in 1</w:t>
      </w:r>
      <w:r w:rsidRPr="00F3699C">
        <w:rPr>
          <w:sz w:val="24"/>
          <w:szCs w:val="24"/>
          <w:vertAlign w:val="superscript"/>
        </w:rPr>
        <w:t>st</w:t>
      </w:r>
      <w:r w:rsidRPr="00F3699C">
        <w:rPr>
          <w:sz w:val="24"/>
          <w:szCs w:val="24"/>
        </w:rPr>
        <w:t xml:space="preserve"> John 2:16; Matthew 13:22; Mark 4:19 &amp; Luke 8:14. The Attractions which lead to Temptation, Test, Trial or Trying: Money is in 1</w:t>
      </w:r>
      <w:r w:rsidRPr="00F3699C">
        <w:rPr>
          <w:sz w:val="24"/>
          <w:szCs w:val="24"/>
          <w:vertAlign w:val="superscript"/>
        </w:rPr>
        <w:t>st</w:t>
      </w:r>
      <w:r w:rsidRPr="00F3699C">
        <w:rPr>
          <w:sz w:val="24"/>
          <w:szCs w:val="24"/>
        </w:rPr>
        <w:t xml:space="preserve"> Timothy 6:9-10. Authority is in Deuteronomy 8:17-18 &amp; 2</w:t>
      </w:r>
      <w:r w:rsidRPr="00F3699C">
        <w:rPr>
          <w:sz w:val="24"/>
          <w:szCs w:val="24"/>
          <w:vertAlign w:val="superscript"/>
        </w:rPr>
        <w:t>nd</w:t>
      </w:r>
      <w:r w:rsidRPr="00F36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699C">
        <w:rPr>
          <w:sz w:val="24"/>
          <w:szCs w:val="24"/>
          <w:vertAlign w:val="superscript"/>
        </w:rPr>
        <w:t>st</w:t>
      </w:r>
      <w:r w:rsidRPr="00F3699C">
        <w:rPr>
          <w:sz w:val="24"/>
          <w:szCs w:val="24"/>
        </w:rPr>
        <w:t xml:space="preserve"> John 4:4. The Finding in God and His Word has Divine Resources to Overcome Temptation, Test, Trial or Trying is in Daniel 11:32; Proverbs 2:1-2, 12-15; Matthew 6:13; Luke 11:4; 1</w:t>
      </w:r>
      <w:r w:rsidRPr="00F3699C">
        <w:rPr>
          <w:sz w:val="24"/>
          <w:szCs w:val="24"/>
          <w:vertAlign w:val="superscript"/>
        </w:rPr>
        <w:t>st</w:t>
      </w:r>
      <w:r w:rsidRPr="00F3699C">
        <w:rPr>
          <w:sz w:val="24"/>
          <w:szCs w:val="24"/>
        </w:rPr>
        <w:t xml:space="preserve"> Timothy 6:11-12 &amp; James 4:7. The Practical Suggestions for Overcoming Temptation, Test, Trial or Trying: Overcoming it by Prayer to the Father Stephen is in Matthew 18:8-9; 26:41; Mark 14:38; Luke 22:40 &amp; 1</w:t>
      </w:r>
      <w:r w:rsidRPr="00F3699C">
        <w:rPr>
          <w:sz w:val="24"/>
          <w:szCs w:val="24"/>
          <w:vertAlign w:val="superscript"/>
        </w:rPr>
        <w:t>st</w:t>
      </w:r>
      <w:r w:rsidRPr="00F3699C">
        <w:rPr>
          <w:sz w:val="24"/>
          <w:szCs w:val="24"/>
        </w:rPr>
        <w:t xml:space="preserve"> Corinthians 7:5. Overcoming it through Personal Discipline is in Hebrews 12:4, 7 &amp; 2</w:t>
      </w:r>
      <w:r w:rsidRPr="00F3699C">
        <w:rPr>
          <w:sz w:val="24"/>
          <w:szCs w:val="24"/>
          <w:vertAlign w:val="superscript"/>
        </w:rPr>
        <w:t>nd</w:t>
      </w:r>
      <w:r w:rsidRPr="00F3699C">
        <w:rPr>
          <w:sz w:val="24"/>
          <w:szCs w:val="24"/>
        </w:rPr>
        <w:t xml:space="preserve"> Peter 3:17. The Encouragements to Resist Temptation, Test, Trial of Trying is in </w:t>
      </w:r>
      <w:r w:rsidRPr="00F3699C">
        <w:rPr>
          <w:sz w:val="24"/>
          <w:szCs w:val="24"/>
        </w:rPr>
        <w:lastRenderedPageBreak/>
        <w:t>Galatians 6:1; 1</w:t>
      </w:r>
      <w:r w:rsidRPr="00F3699C">
        <w:rPr>
          <w:sz w:val="24"/>
          <w:szCs w:val="24"/>
          <w:vertAlign w:val="superscript"/>
        </w:rPr>
        <w:t>st</w:t>
      </w:r>
      <w:r w:rsidRPr="00F36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699C">
        <w:rPr>
          <w:sz w:val="24"/>
          <w:szCs w:val="24"/>
          <w:vertAlign w:val="superscript"/>
        </w:rPr>
        <w:t>st</w:t>
      </w:r>
      <w:r w:rsidRPr="00F36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699C">
        <w:rPr>
          <w:sz w:val="24"/>
          <w:szCs w:val="24"/>
          <w:vertAlign w:val="superscript"/>
        </w:rPr>
        <w:t>st</w:t>
      </w:r>
      <w:r w:rsidRPr="00F3699C">
        <w:rPr>
          <w:sz w:val="24"/>
          <w:szCs w:val="24"/>
        </w:rPr>
        <w:t xml:space="preserve"> Peter 5:8-9; 1</w:t>
      </w:r>
      <w:r w:rsidRPr="00F3699C">
        <w:rPr>
          <w:sz w:val="24"/>
          <w:szCs w:val="24"/>
          <w:vertAlign w:val="superscript"/>
        </w:rPr>
        <w:t>st</w:t>
      </w:r>
      <w:r w:rsidRPr="00F3699C">
        <w:rPr>
          <w:sz w:val="24"/>
          <w:szCs w:val="24"/>
        </w:rPr>
        <w:t xml:space="preserve"> John 3:7 &amp; Acts 20:28-31. </w:t>
      </w:r>
    </w:p>
    <w:p w:rsidR="0005268A" w:rsidRPr="00F3699C" w:rsidRDefault="0005268A" w:rsidP="0005268A">
      <w:pPr>
        <w:spacing w:line="480" w:lineRule="auto"/>
        <w:jc w:val="both"/>
        <w:rPr>
          <w:sz w:val="24"/>
          <w:szCs w:val="24"/>
        </w:rPr>
      </w:pPr>
      <w:r w:rsidRPr="00F3699C">
        <w:rPr>
          <w:sz w:val="24"/>
          <w:szCs w:val="24"/>
        </w:rPr>
        <w:lastRenderedPageBreak/>
        <w:t>The Abuse of God Himself and His Eternal Creatures: Of God Himself is in 2</w:t>
      </w:r>
      <w:r w:rsidRPr="00F3699C">
        <w:rPr>
          <w:sz w:val="24"/>
          <w:szCs w:val="24"/>
          <w:vertAlign w:val="superscript"/>
        </w:rPr>
        <w:t>nd</w:t>
      </w:r>
      <w:r w:rsidRPr="00F3699C">
        <w:rPr>
          <w:sz w:val="24"/>
          <w:szCs w:val="24"/>
        </w:rPr>
        <w:t xml:space="preserve"> Kings 19:16. Of God’s Creatures is in Nehemiah 4:1-4; 1</w:t>
      </w:r>
      <w:r w:rsidRPr="00F3699C">
        <w:rPr>
          <w:sz w:val="24"/>
          <w:szCs w:val="24"/>
          <w:vertAlign w:val="superscript"/>
        </w:rPr>
        <w:t>st</w:t>
      </w:r>
      <w:r w:rsidRPr="00F3699C">
        <w:rPr>
          <w:sz w:val="24"/>
          <w:szCs w:val="24"/>
        </w:rPr>
        <w:t xml:space="preserve"> Peter 4:4; Matthew 5:11; Revelation 2:9 &amp; Acts 2:13; 17:32; 18:6. Of God’s Servants is in 2</w:t>
      </w:r>
      <w:r w:rsidRPr="00F3699C">
        <w:rPr>
          <w:sz w:val="24"/>
          <w:szCs w:val="24"/>
          <w:vertAlign w:val="superscript"/>
        </w:rPr>
        <w:t>nd</w:t>
      </w:r>
      <w:r w:rsidRPr="00F36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699C">
        <w:rPr>
          <w:sz w:val="24"/>
          <w:szCs w:val="24"/>
          <w:vertAlign w:val="superscript"/>
        </w:rPr>
        <w:t>st</w:t>
      </w:r>
      <w:r w:rsidRPr="00F3699C">
        <w:rPr>
          <w:sz w:val="24"/>
          <w:szCs w:val="24"/>
        </w:rPr>
        <w:t xml:space="preserve"> John 5:16-18. Grace does not give a License for Believers to Sin is in Romans 6:1-2, 15; 3:5-8 &amp; Galatians 2:17-21. The Eminent Dangers of Abusing Christian Freedom is in 1</w:t>
      </w:r>
      <w:r w:rsidRPr="00F3699C">
        <w:rPr>
          <w:sz w:val="24"/>
          <w:szCs w:val="24"/>
          <w:vertAlign w:val="superscript"/>
        </w:rPr>
        <w:t>st</w:t>
      </w:r>
      <w:r w:rsidRPr="00F3699C">
        <w:rPr>
          <w:sz w:val="24"/>
          <w:szCs w:val="24"/>
        </w:rPr>
        <w:t xml:space="preserve"> Corinthians 8:9-12; Galatians 5:13 and a means of covering up sexuality is in 1</w:t>
      </w:r>
      <w:r w:rsidRPr="00F3699C">
        <w:rPr>
          <w:sz w:val="24"/>
          <w:szCs w:val="24"/>
          <w:vertAlign w:val="superscript"/>
        </w:rPr>
        <w:t>st</w:t>
      </w:r>
      <w:r w:rsidRPr="00F3699C">
        <w:rPr>
          <w:sz w:val="24"/>
          <w:szCs w:val="24"/>
        </w:rPr>
        <w:t xml:space="preserve"> Peter 2:16. The Examples of the Abuse of Christian Freedom: Sexual Excesses is in 1</w:t>
      </w:r>
      <w:r w:rsidRPr="00F3699C">
        <w:rPr>
          <w:sz w:val="24"/>
          <w:szCs w:val="24"/>
          <w:vertAlign w:val="superscript"/>
        </w:rPr>
        <w:t>st</w:t>
      </w:r>
      <w:r w:rsidRPr="00F3699C">
        <w:rPr>
          <w:sz w:val="24"/>
          <w:szCs w:val="24"/>
        </w:rPr>
        <w:t xml:space="preserve"> Corinthians 5:1-2; 6:12-20 &amp; Revelation 2:20-22. The Abuse of Giving is in Acts 5:1-2. The Abuse of the Lord’s Supper is in 1</w:t>
      </w:r>
      <w:r w:rsidRPr="00F3699C">
        <w:rPr>
          <w:sz w:val="24"/>
          <w:szCs w:val="24"/>
          <w:vertAlign w:val="superscript"/>
        </w:rPr>
        <w:t>st</w:t>
      </w:r>
      <w:r w:rsidRPr="00F3699C">
        <w:rPr>
          <w:sz w:val="24"/>
          <w:szCs w:val="24"/>
        </w:rPr>
        <w:t xml:space="preserve"> Corinthians 11:20-22. The Falling Back into Sin is in Romans 6:1-2; Hebrews 12:1; 1</w:t>
      </w:r>
      <w:r w:rsidRPr="00F3699C">
        <w:rPr>
          <w:sz w:val="24"/>
          <w:szCs w:val="24"/>
          <w:vertAlign w:val="superscript"/>
        </w:rPr>
        <w:t>st</w:t>
      </w:r>
      <w:r w:rsidRPr="00F3699C">
        <w:rPr>
          <w:sz w:val="24"/>
          <w:szCs w:val="24"/>
        </w:rPr>
        <w:t xml:space="preserve"> John 1:8-10 &amp; Acts 7:37-43. The Disobedience towards God is in Ephesians 5:6; 1</w:t>
      </w:r>
      <w:r w:rsidRPr="00F3699C">
        <w:rPr>
          <w:sz w:val="24"/>
          <w:szCs w:val="24"/>
          <w:vertAlign w:val="superscript"/>
        </w:rPr>
        <w:t>st</w:t>
      </w:r>
      <w:r w:rsidRPr="00F3699C">
        <w:rPr>
          <w:sz w:val="24"/>
          <w:szCs w:val="24"/>
        </w:rPr>
        <w:t xml:space="preserve"> Peter 2:8; 1</w:t>
      </w:r>
      <w:r w:rsidRPr="00F3699C">
        <w:rPr>
          <w:sz w:val="24"/>
          <w:szCs w:val="24"/>
          <w:vertAlign w:val="superscript"/>
        </w:rPr>
        <w:t>st</w:t>
      </w:r>
      <w:r w:rsidRPr="00F3699C">
        <w:rPr>
          <w:sz w:val="24"/>
          <w:szCs w:val="24"/>
        </w:rPr>
        <w:t xml:space="preserve"> John 2:3-4; 3:4. The Abuse of Spiritual Gifts is in 1</w:t>
      </w:r>
      <w:r w:rsidRPr="00F3699C">
        <w:rPr>
          <w:sz w:val="24"/>
          <w:szCs w:val="24"/>
          <w:vertAlign w:val="superscript"/>
        </w:rPr>
        <w:t>st</w:t>
      </w:r>
      <w:r w:rsidRPr="00F3699C">
        <w:rPr>
          <w:sz w:val="24"/>
          <w:szCs w:val="24"/>
        </w:rPr>
        <w:t xml:space="preserve"> Corinthians 14:1-20. The Eating of Foods sacrificed to Idols is in 1</w:t>
      </w:r>
      <w:r w:rsidRPr="00F3699C">
        <w:rPr>
          <w:sz w:val="24"/>
          <w:szCs w:val="24"/>
          <w:vertAlign w:val="superscript"/>
        </w:rPr>
        <w:t>st</w:t>
      </w:r>
      <w:r w:rsidRPr="00F3699C">
        <w:rPr>
          <w:sz w:val="24"/>
          <w:szCs w:val="24"/>
        </w:rPr>
        <w:t xml:space="preserve"> Corinthians 8:1-13 &amp; Revelation 2:14, 20.   </w:t>
      </w:r>
    </w:p>
    <w:p w:rsidR="0005268A" w:rsidRPr="00F3699C" w:rsidRDefault="0005268A" w:rsidP="0005268A">
      <w:pPr>
        <w:spacing w:line="480" w:lineRule="auto"/>
        <w:jc w:val="both"/>
        <w:rPr>
          <w:sz w:val="24"/>
          <w:szCs w:val="24"/>
        </w:rPr>
      </w:pPr>
      <w:r w:rsidRPr="00F36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699C">
        <w:rPr>
          <w:sz w:val="24"/>
          <w:szCs w:val="24"/>
          <w:vertAlign w:val="superscript"/>
        </w:rPr>
        <w:t>st</w:t>
      </w:r>
      <w:r w:rsidRPr="00F3699C">
        <w:rPr>
          <w:sz w:val="24"/>
          <w:szCs w:val="24"/>
        </w:rPr>
        <w:t xml:space="preserve"> Corinthians 3:19-20; Romans 1:21 &amp; Ephesians 4:17-18. Human Attitudes are Futile: Self-Confidence is Futile is in Isaiah 16:6; Jeremiah 48:29-30 &amp; Luke 1:51-</w:t>
      </w:r>
      <w:r w:rsidRPr="00F3699C">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699C">
        <w:rPr>
          <w:sz w:val="24"/>
          <w:szCs w:val="24"/>
          <w:vertAlign w:val="superscript"/>
        </w:rPr>
        <w:t>nd</w:t>
      </w:r>
      <w:r w:rsidRPr="00F3699C">
        <w:rPr>
          <w:sz w:val="24"/>
          <w:szCs w:val="24"/>
        </w:rPr>
        <w:t xml:space="preserve"> Kings 17:15; 1</w:t>
      </w:r>
      <w:r w:rsidRPr="00F3699C">
        <w:rPr>
          <w:sz w:val="24"/>
          <w:szCs w:val="24"/>
          <w:vertAlign w:val="superscript"/>
        </w:rPr>
        <w:t>st</w:t>
      </w:r>
      <w:r w:rsidRPr="00F36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699C">
        <w:rPr>
          <w:sz w:val="24"/>
          <w:szCs w:val="24"/>
          <w:vertAlign w:val="superscript"/>
        </w:rPr>
        <w:t>st</w:t>
      </w:r>
      <w:r w:rsidRPr="00F3699C">
        <w:rPr>
          <w:sz w:val="24"/>
          <w:szCs w:val="24"/>
        </w:rPr>
        <w:t xml:space="preserve"> Kings 18:29; Isaiah 16:12; Jeremiah 10:5; Colossians 2:20-23 &amp; Acts 5:36-38. The Nominal Religion is Futile: Religious Observance without True Faith is Futile is in Isaiah 1:13; Malachi 3:14; Matthew 15:8-9; Mark 7:6-7; 1</w:t>
      </w:r>
      <w:r w:rsidRPr="00F3699C">
        <w:rPr>
          <w:sz w:val="24"/>
          <w:szCs w:val="24"/>
          <w:vertAlign w:val="superscript"/>
        </w:rPr>
        <w:t>st</w:t>
      </w:r>
      <w:r w:rsidRPr="00F3699C">
        <w:rPr>
          <w:sz w:val="24"/>
          <w:szCs w:val="24"/>
        </w:rPr>
        <w:t xml:space="preserve"> Corinthians 3:1-3 &amp; James 1:26. Mere Religious Language is Futile is in Titus 3:9; Jeremiah 7:8; Lamentations 2:14; Ephesians 5:6; Colossians 2:18; 1</w:t>
      </w:r>
      <w:r w:rsidRPr="00F3699C">
        <w:rPr>
          <w:sz w:val="24"/>
          <w:szCs w:val="24"/>
          <w:vertAlign w:val="superscript"/>
        </w:rPr>
        <w:t>st</w:t>
      </w:r>
      <w:r w:rsidRPr="00F3699C">
        <w:rPr>
          <w:sz w:val="24"/>
          <w:szCs w:val="24"/>
        </w:rPr>
        <w:t xml:space="preserve"> Timothy 1:6; 2</w:t>
      </w:r>
      <w:r w:rsidRPr="00F3699C">
        <w:rPr>
          <w:sz w:val="24"/>
          <w:szCs w:val="24"/>
          <w:vertAlign w:val="superscript"/>
        </w:rPr>
        <w:t>nd</w:t>
      </w:r>
      <w:r w:rsidRPr="00F3699C">
        <w:rPr>
          <w:sz w:val="24"/>
          <w:szCs w:val="24"/>
        </w:rPr>
        <w:t xml:space="preserve"> Timothy 2:14 &amp; 2</w:t>
      </w:r>
      <w:r w:rsidRPr="00F3699C">
        <w:rPr>
          <w:sz w:val="24"/>
          <w:szCs w:val="24"/>
          <w:vertAlign w:val="superscript"/>
        </w:rPr>
        <w:t>nd</w:t>
      </w:r>
      <w:r w:rsidRPr="00F3699C">
        <w:rPr>
          <w:sz w:val="24"/>
          <w:szCs w:val="24"/>
        </w:rPr>
        <w:t xml:space="preserve"> Peter 2:18. Christian Endeavor using only Human Strength is Futile is in John 15:5 &amp; 1</w:t>
      </w:r>
      <w:r w:rsidRPr="00F3699C">
        <w:rPr>
          <w:sz w:val="24"/>
          <w:szCs w:val="24"/>
          <w:vertAlign w:val="superscript"/>
        </w:rPr>
        <w:t>st</w:t>
      </w:r>
      <w:r w:rsidRPr="00F36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699C">
        <w:rPr>
          <w:sz w:val="24"/>
          <w:szCs w:val="24"/>
          <w:vertAlign w:val="superscript"/>
        </w:rPr>
        <w:t>st</w:t>
      </w:r>
      <w:r w:rsidRPr="00F36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699C">
        <w:rPr>
          <w:sz w:val="24"/>
          <w:szCs w:val="24"/>
          <w:vertAlign w:val="superscript"/>
        </w:rPr>
        <w:t>st</w:t>
      </w:r>
      <w:r w:rsidRPr="00F3699C">
        <w:rPr>
          <w:sz w:val="24"/>
          <w:szCs w:val="24"/>
        </w:rPr>
        <w:t xml:space="preserve"> Peter 1:18 &amp; 2</w:t>
      </w:r>
      <w:r w:rsidRPr="00F3699C">
        <w:rPr>
          <w:sz w:val="24"/>
          <w:szCs w:val="24"/>
          <w:vertAlign w:val="superscript"/>
        </w:rPr>
        <w:t>nd</w:t>
      </w:r>
      <w:r w:rsidRPr="00F3699C">
        <w:rPr>
          <w:sz w:val="24"/>
          <w:szCs w:val="24"/>
        </w:rPr>
        <w:t xml:space="preserve"> Timothy 2:21.        </w:t>
      </w:r>
    </w:p>
    <w:p w:rsidR="0005268A" w:rsidRPr="00F3699C" w:rsidRDefault="0005268A" w:rsidP="0005268A">
      <w:pPr>
        <w:spacing w:line="480" w:lineRule="auto"/>
        <w:jc w:val="both"/>
        <w:rPr>
          <w:sz w:val="24"/>
          <w:szCs w:val="24"/>
        </w:rPr>
      </w:pPr>
      <w:r w:rsidRPr="00F3699C">
        <w:rPr>
          <w:sz w:val="24"/>
          <w:szCs w:val="24"/>
        </w:rPr>
        <w:t>The Restraint as Holding Back of God’s Actions: The Example of Jesus Christ is in Matthew 26:52-53. Other Examples is in Exodus 36:6; 1</w:t>
      </w:r>
      <w:r w:rsidRPr="00F3699C">
        <w:rPr>
          <w:sz w:val="24"/>
          <w:szCs w:val="24"/>
          <w:vertAlign w:val="superscript"/>
        </w:rPr>
        <w:t>st</w:t>
      </w:r>
      <w:r w:rsidRPr="00F3699C">
        <w:rPr>
          <w:sz w:val="24"/>
          <w:szCs w:val="24"/>
        </w:rPr>
        <w:t xml:space="preserve"> Samuel 3:13; 24:1-22; 26:1-25; 1</w:t>
      </w:r>
      <w:r w:rsidRPr="00F3699C">
        <w:rPr>
          <w:sz w:val="24"/>
          <w:szCs w:val="24"/>
          <w:vertAlign w:val="superscript"/>
        </w:rPr>
        <w:t>st</w:t>
      </w:r>
      <w:r w:rsidRPr="00F3699C">
        <w:rPr>
          <w:sz w:val="24"/>
          <w:szCs w:val="24"/>
        </w:rPr>
        <w:t xml:space="preserve"> Kings 1:6; Esther 5:10; Jeremiah 14:10 &amp; 2</w:t>
      </w:r>
      <w:r w:rsidRPr="00F3699C">
        <w:rPr>
          <w:sz w:val="24"/>
          <w:szCs w:val="24"/>
          <w:vertAlign w:val="superscript"/>
        </w:rPr>
        <w:t>nd</w:t>
      </w:r>
      <w:r w:rsidRPr="00F3699C">
        <w:rPr>
          <w:sz w:val="24"/>
          <w:szCs w:val="24"/>
        </w:rPr>
        <w:t xml:space="preserve"> Peter 2:16. The Restraint as Holding Back of Emotions: Jesus Christ’s Silence under Suffering is in 1</w:t>
      </w:r>
      <w:r w:rsidRPr="00F3699C">
        <w:rPr>
          <w:sz w:val="24"/>
          <w:szCs w:val="24"/>
          <w:vertAlign w:val="superscript"/>
        </w:rPr>
        <w:t>st</w:t>
      </w:r>
      <w:r w:rsidRPr="00F3699C">
        <w:rPr>
          <w:sz w:val="24"/>
          <w:szCs w:val="24"/>
        </w:rPr>
        <w:t xml:space="preserve"> Peter 2:21-23; Matthew 26:62-63; 27:12-14 &amp; Mark </w:t>
      </w:r>
      <w:r w:rsidRPr="00F3699C">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699C">
        <w:rPr>
          <w:sz w:val="24"/>
          <w:szCs w:val="24"/>
          <w:vertAlign w:val="superscript"/>
        </w:rPr>
        <w:t>nd</w:t>
      </w:r>
      <w:r w:rsidRPr="00F3699C">
        <w:rPr>
          <w:sz w:val="24"/>
          <w:szCs w:val="24"/>
        </w:rPr>
        <w:t xml:space="preserve"> Kings 19:28; Psalms 76:10; 2</w:t>
      </w:r>
      <w:r w:rsidRPr="00F3699C">
        <w:rPr>
          <w:sz w:val="24"/>
          <w:szCs w:val="24"/>
          <w:vertAlign w:val="superscript"/>
        </w:rPr>
        <w:t>nd</w:t>
      </w:r>
      <w:r w:rsidRPr="00F3699C">
        <w:rPr>
          <w:sz w:val="24"/>
          <w:szCs w:val="24"/>
        </w:rPr>
        <w:t xml:space="preserve"> Thessalonians 2:6-7 &amp; Revelation 20:2. Form the Saintly Christian Lords is in John 17:15; 1</w:t>
      </w:r>
      <w:r w:rsidRPr="00F3699C">
        <w:rPr>
          <w:sz w:val="24"/>
          <w:szCs w:val="24"/>
          <w:vertAlign w:val="superscript"/>
        </w:rPr>
        <w:t>st</w:t>
      </w:r>
      <w:r w:rsidRPr="00F3699C">
        <w:rPr>
          <w:sz w:val="24"/>
          <w:szCs w:val="24"/>
        </w:rPr>
        <w:t xml:space="preserve"> Samuel 25:39; 1</w:t>
      </w:r>
      <w:r w:rsidRPr="00F3699C">
        <w:rPr>
          <w:sz w:val="24"/>
          <w:szCs w:val="24"/>
          <w:vertAlign w:val="superscript"/>
        </w:rPr>
        <w:t>st</w:t>
      </w:r>
      <w:r w:rsidRPr="00F36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699C">
        <w:rPr>
          <w:sz w:val="24"/>
          <w:szCs w:val="24"/>
          <w:vertAlign w:val="superscript"/>
        </w:rPr>
        <w:t>nd</w:t>
      </w:r>
      <w:r w:rsidRPr="00F3699C">
        <w:rPr>
          <w:sz w:val="24"/>
          <w:szCs w:val="24"/>
        </w:rPr>
        <w:t xml:space="preserve"> Peter 3:9. Believers are to Show Restraint: In their Speech is in Psalms 34:13; 39:1; 141:3; James 1:26; 3:2-12; Proverbs 13:3; 21:23 &amp; 1</w:t>
      </w:r>
      <w:r w:rsidRPr="00F3699C">
        <w:rPr>
          <w:sz w:val="24"/>
          <w:szCs w:val="24"/>
          <w:vertAlign w:val="superscript"/>
        </w:rPr>
        <w:t>st</w:t>
      </w:r>
      <w:r w:rsidRPr="00F3699C">
        <w:rPr>
          <w:sz w:val="24"/>
          <w:szCs w:val="24"/>
        </w:rPr>
        <w:t xml:space="preserve"> Peter 3:10. In their Actions is in Psalms 32:9 &amp; Romans 6:12. </w:t>
      </w:r>
    </w:p>
    <w:p w:rsidR="0005268A" w:rsidRPr="00F3699C" w:rsidRDefault="0005268A" w:rsidP="0005268A">
      <w:pPr>
        <w:spacing w:line="480" w:lineRule="auto"/>
        <w:jc w:val="both"/>
        <w:rPr>
          <w:sz w:val="24"/>
          <w:szCs w:val="24"/>
        </w:rPr>
      </w:pPr>
      <w:r w:rsidRPr="00F36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699C">
        <w:rPr>
          <w:sz w:val="24"/>
          <w:szCs w:val="24"/>
          <w:vertAlign w:val="superscript"/>
        </w:rPr>
        <w:t>nd</w:t>
      </w:r>
      <w:r w:rsidRPr="00F3699C">
        <w:rPr>
          <w:sz w:val="24"/>
          <w:szCs w:val="24"/>
        </w:rPr>
        <w:t xml:space="preserve"> Peter 1:4; 2:20; 2</w:t>
      </w:r>
      <w:r w:rsidRPr="00F3699C">
        <w:rPr>
          <w:sz w:val="24"/>
          <w:szCs w:val="24"/>
          <w:vertAlign w:val="superscript"/>
        </w:rPr>
        <w:t>nd</w:t>
      </w:r>
      <w:r w:rsidRPr="00F3699C">
        <w:rPr>
          <w:sz w:val="24"/>
          <w:szCs w:val="24"/>
        </w:rPr>
        <w:t xml:space="preserve"> Corinthians 7:1-2 &amp; Jude 23. The Examples and Causes of Corruption: Sexual Partial Corruption as Injustice is in Psalms 55:23; 2</w:t>
      </w:r>
      <w:r w:rsidRPr="00F3699C">
        <w:rPr>
          <w:sz w:val="24"/>
          <w:szCs w:val="24"/>
          <w:vertAlign w:val="superscript"/>
        </w:rPr>
        <w:t>nd</w:t>
      </w:r>
      <w:r w:rsidRPr="00F3699C">
        <w:rPr>
          <w:sz w:val="24"/>
          <w:szCs w:val="24"/>
        </w:rPr>
        <w:t xml:space="preserve"> Chronicles 19:7; Job 5:16; Isaiah 58:6 &amp; Ezekiel 9:9. Sexual Disobedience towards God is in Deuteronomy 31:29; 32:5 &amp; Judges 2:19. Sexuality denying the Truth is in 1</w:t>
      </w:r>
      <w:r w:rsidRPr="00F3699C">
        <w:rPr>
          <w:sz w:val="24"/>
          <w:szCs w:val="24"/>
          <w:vertAlign w:val="superscript"/>
        </w:rPr>
        <w:t>st</w:t>
      </w:r>
      <w:r w:rsidRPr="00F3699C">
        <w:rPr>
          <w:sz w:val="24"/>
          <w:szCs w:val="24"/>
        </w:rPr>
        <w:t xml:space="preserve"> Timothy 6:5. Sexual Paganism is in Ezra 9:11. Sexuality mocking Justice is in Proverbs 19:28. Sexuality with </w:t>
      </w:r>
      <w:r w:rsidRPr="00F3699C">
        <w:rPr>
          <w:sz w:val="24"/>
          <w:szCs w:val="24"/>
        </w:rPr>
        <w:lastRenderedPageBreak/>
        <w:t>Money taking Bribes is in Ecclesiastes 7:7. Sexual Bad Company is in 1</w:t>
      </w:r>
      <w:r w:rsidRPr="00F3699C">
        <w:rPr>
          <w:sz w:val="24"/>
          <w:szCs w:val="24"/>
          <w:vertAlign w:val="superscript"/>
        </w:rPr>
        <w:t>st</w:t>
      </w:r>
      <w:r w:rsidRPr="00F3699C">
        <w:rPr>
          <w:sz w:val="24"/>
          <w:szCs w:val="24"/>
        </w:rPr>
        <w:t xml:space="preserve"> Corinthians 15:33. Sexual Careless Communication is in James 3:5-6 &amp; Proverbs 4:24; 6:12. </w:t>
      </w:r>
    </w:p>
    <w:p w:rsidR="0005268A" w:rsidRPr="00F3699C" w:rsidRDefault="0005268A" w:rsidP="0005268A">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F3699C" w:rsidRDefault="0005268A" w:rsidP="0005268A">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w:t>
      </w:r>
      <w:r w:rsidRPr="00F3699C">
        <w:rPr>
          <w:sz w:val="24"/>
          <w:szCs w:val="24"/>
        </w:rPr>
        <w:lastRenderedPageBreak/>
        <w:t>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5268A" w:rsidRPr="00F3699C" w:rsidRDefault="0005268A" w:rsidP="0005268A">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F3699C" w:rsidRDefault="0005268A" w:rsidP="0005268A">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w:t>
      </w:r>
      <w:r w:rsidRPr="00F3699C">
        <w:rPr>
          <w:sz w:val="24"/>
          <w:szCs w:val="24"/>
        </w:rPr>
        <w:lastRenderedPageBreak/>
        <w:t>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5268A" w:rsidRPr="00F3699C" w:rsidRDefault="0005268A" w:rsidP="0005268A">
      <w:pPr>
        <w:spacing w:line="480" w:lineRule="auto"/>
        <w:jc w:val="both"/>
        <w:rPr>
          <w:sz w:val="24"/>
          <w:szCs w:val="24"/>
        </w:rPr>
      </w:pPr>
      <w:r w:rsidRPr="00F3699C">
        <w:rPr>
          <w:sz w:val="24"/>
          <w:szCs w:val="24"/>
        </w:rPr>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3699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05268A" w:rsidRPr="00F3699C" w:rsidRDefault="0005268A" w:rsidP="0005268A">
      <w:pPr>
        <w:spacing w:line="480" w:lineRule="auto"/>
        <w:jc w:val="both"/>
        <w:rPr>
          <w:sz w:val="24"/>
          <w:szCs w:val="24"/>
        </w:rPr>
      </w:pPr>
      <w:r w:rsidRPr="00F36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w:t>
      </w:r>
      <w:r w:rsidRPr="00F3699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05268A" w:rsidRPr="00F3699C" w:rsidRDefault="0005268A" w:rsidP="0005268A">
      <w:pPr>
        <w:spacing w:line="480" w:lineRule="auto"/>
        <w:jc w:val="both"/>
        <w:rPr>
          <w:sz w:val="24"/>
          <w:szCs w:val="24"/>
        </w:rPr>
      </w:pPr>
      <w:r w:rsidRPr="00F36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w:t>
      </w:r>
      <w:r w:rsidRPr="00F3699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05268A" w:rsidRPr="00F3699C" w:rsidRDefault="0005268A" w:rsidP="0005268A">
      <w:pPr>
        <w:spacing w:line="480" w:lineRule="auto"/>
        <w:jc w:val="both"/>
        <w:rPr>
          <w:sz w:val="24"/>
          <w:szCs w:val="24"/>
        </w:rPr>
      </w:pPr>
      <w:r w:rsidRPr="00F36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in Romans 1:21-32; 6:12, 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w:t>
      </w:r>
      <w:r w:rsidRPr="00F3699C">
        <w:rPr>
          <w:sz w:val="24"/>
          <w:szCs w:val="24"/>
        </w:rPr>
        <w:lastRenderedPageBreak/>
        <w:t>Disobedience towards the 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05268A" w:rsidRPr="00F3699C" w:rsidRDefault="0005268A" w:rsidP="0005268A">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Samuel 6:6; Exodus 8:15, 32; Psalms 95:8; Proverbs 28:14; Hebrews 3:8, 15; 4:7 &amp; Acts 7:11, 13; 7:57-60.  </w:t>
      </w:r>
    </w:p>
    <w:p w:rsidR="0005268A" w:rsidRPr="00F3699C" w:rsidRDefault="0005268A" w:rsidP="0005268A">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w:t>
      </w:r>
      <w:r w:rsidRPr="00F3699C">
        <w:rPr>
          <w:sz w:val="24"/>
          <w:szCs w:val="24"/>
        </w:rPr>
        <w:lastRenderedPageBreak/>
        <w:t>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5268A" w:rsidRPr="00F3699C" w:rsidRDefault="0005268A" w:rsidP="0005268A">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w:t>
      </w:r>
      <w:r w:rsidRPr="00F3699C">
        <w:rPr>
          <w:sz w:val="24"/>
          <w:szCs w:val="24"/>
        </w:rPr>
        <w:lastRenderedPageBreak/>
        <w:t>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5268A" w:rsidRPr="00F3699C" w:rsidRDefault="0005268A" w:rsidP="0005268A">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5268A" w:rsidRPr="00F3699C" w:rsidRDefault="0005268A" w:rsidP="0005268A">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w:t>
      </w:r>
      <w:r w:rsidRPr="00F3699C">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5268A" w:rsidRPr="00F3699C" w:rsidRDefault="0005268A" w:rsidP="0005268A">
      <w:pPr>
        <w:spacing w:line="480" w:lineRule="auto"/>
        <w:jc w:val="both"/>
        <w:rPr>
          <w:rFonts w:cstheme="minorHAnsi"/>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36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F3699C" w:rsidRDefault="0005268A" w:rsidP="0005268A">
      <w:pPr>
        <w:spacing w:line="480" w:lineRule="auto"/>
        <w:jc w:val="both"/>
        <w:rPr>
          <w:sz w:val="24"/>
          <w:szCs w:val="24"/>
        </w:rPr>
      </w:pPr>
      <w:r w:rsidRPr="00F3699C">
        <w:rPr>
          <w:sz w:val="24"/>
          <w:szCs w:val="24"/>
        </w:rPr>
        <w:t>Sexual Sorcery and Sexual Magic: The Examples of Sexual Magic and Sexual Sorcery: Sexual Magic Practices is in Revelation 18:23. Sexual Divination is in Zechariah 10:2. Sexual Spiritism is in Isaiah 8:19-20 &amp; 2</w:t>
      </w:r>
      <w:r w:rsidRPr="00F3699C">
        <w:rPr>
          <w:sz w:val="24"/>
          <w:szCs w:val="24"/>
          <w:vertAlign w:val="superscript"/>
        </w:rPr>
        <w:t>nd</w:t>
      </w:r>
      <w:r w:rsidRPr="00F3699C">
        <w:rPr>
          <w:sz w:val="24"/>
          <w:szCs w:val="24"/>
        </w:rPr>
        <w:t xml:space="preserve"> Chronicles 33:6. Spiritism forbidden by God is in Leviticus 19:31 &amp; </w:t>
      </w:r>
      <w:r w:rsidRPr="00F3699C">
        <w:rPr>
          <w:sz w:val="24"/>
          <w:szCs w:val="24"/>
        </w:rPr>
        <w:lastRenderedPageBreak/>
        <w:t>Deuteronomy 18:10-12. Punishment for Spiritism is in Leviticus 20:6, 27. Spiritism practiced in Israel is in 2</w:t>
      </w:r>
      <w:r w:rsidRPr="00F3699C">
        <w:rPr>
          <w:sz w:val="24"/>
          <w:szCs w:val="24"/>
          <w:vertAlign w:val="superscript"/>
        </w:rPr>
        <w:t>nd</w:t>
      </w:r>
      <w:r w:rsidRPr="00F3699C">
        <w:rPr>
          <w:sz w:val="24"/>
          <w:szCs w:val="24"/>
        </w:rPr>
        <w:t xml:space="preserve"> Kings 21:6; 2</w:t>
      </w:r>
      <w:r w:rsidRPr="00F3699C">
        <w:rPr>
          <w:sz w:val="24"/>
          <w:szCs w:val="24"/>
          <w:vertAlign w:val="superscript"/>
        </w:rPr>
        <w:t>nd</w:t>
      </w:r>
      <w:r w:rsidRPr="00F3699C">
        <w:rPr>
          <w:sz w:val="24"/>
          <w:szCs w:val="24"/>
        </w:rPr>
        <w:t xml:space="preserve"> Chronicles 33:6 &amp; 1</w:t>
      </w:r>
      <w:r w:rsidRPr="00F3699C">
        <w:rPr>
          <w:sz w:val="24"/>
          <w:szCs w:val="24"/>
          <w:vertAlign w:val="superscript"/>
        </w:rPr>
        <w:t>st</w:t>
      </w:r>
      <w:r w:rsidRPr="00F3699C">
        <w:rPr>
          <w:sz w:val="24"/>
          <w:szCs w:val="24"/>
        </w:rPr>
        <w:t xml:space="preserve"> Samuel 28:4-20. Spiritists expelled from Israel is in 2</w:t>
      </w:r>
      <w:r w:rsidRPr="00F3699C">
        <w:rPr>
          <w:sz w:val="24"/>
          <w:szCs w:val="24"/>
          <w:vertAlign w:val="superscript"/>
        </w:rPr>
        <w:t>nd</w:t>
      </w:r>
      <w:r w:rsidRPr="00F3699C">
        <w:rPr>
          <w:sz w:val="24"/>
          <w:szCs w:val="24"/>
        </w:rPr>
        <w:t xml:space="preserve"> Kings 23:24 &amp; 1</w:t>
      </w:r>
      <w:r w:rsidRPr="00F3699C">
        <w:rPr>
          <w:sz w:val="24"/>
          <w:szCs w:val="24"/>
          <w:vertAlign w:val="superscript"/>
        </w:rPr>
        <w:t>st</w:t>
      </w:r>
      <w:r w:rsidRPr="00F3699C">
        <w:rPr>
          <w:sz w:val="24"/>
          <w:szCs w:val="24"/>
        </w:rPr>
        <w:t xml:space="preserve"> Samuel 28:3. The Futility of Spiritism is in Isaiah 8:19; 19:2-3. Sexual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699C">
        <w:rPr>
          <w:sz w:val="24"/>
          <w:szCs w:val="24"/>
          <w:vertAlign w:val="superscript"/>
        </w:rPr>
        <w:t>nd</w:t>
      </w:r>
      <w:r w:rsidRPr="00F36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699C">
        <w:rPr>
          <w:sz w:val="24"/>
          <w:szCs w:val="24"/>
          <w:vertAlign w:val="superscript"/>
        </w:rPr>
        <w:t>st</w:t>
      </w:r>
      <w:r w:rsidRPr="00F3699C">
        <w:rPr>
          <w:sz w:val="24"/>
          <w:szCs w:val="24"/>
        </w:rPr>
        <w:t xml:space="preserve"> Chronicles 10:13-14. Jesus Christ can deliver from Sexual Occultism is in Romans 8:38-39 &amp; Acts 16:16-18; 19:18-19. </w:t>
      </w:r>
    </w:p>
    <w:p w:rsidR="0005268A" w:rsidRPr="00F3699C" w:rsidRDefault="0005268A" w:rsidP="0005268A">
      <w:pPr>
        <w:spacing w:line="480" w:lineRule="auto"/>
        <w:jc w:val="both"/>
        <w:rPr>
          <w:sz w:val="24"/>
          <w:szCs w:val="24"/>
        </w:rPr>
      </w:pPr>
      <w:r w:rsidRPr="00F3699C">
        <w:rPr>
          <w:sz w:val="24"/>
          <w:szCs w:val="24"/>
        </w:rPr>
        <w:t>Sexuality as Male and Female comes from God: It was Created by God is in Genesis 1:27. God Intended that Men and Women Complement each other in a Divine Union and not a Sexual Union is in 1</w:t>
      </w:r>
      <w:r w:rsidRPr="00F3699C">
        <w:rPr>
          <w:sz w:val="24"/>
          <w:szCs w:val="24"/>
          <w:vertAlign w:val="superscript"/>
        </w:rPr>
        <w:t>st</w:t>
      </w:r>
      <w:r w:rsidRPr="00F3699C">
        <w:rPr>
          <w:sz w:val="24"/>
          <w:szCs w:val="24"/>
        </w:rPr>
        <w:t xml:space="preserve"> Corinthians 11:11 &amp; Genesis 2:18-22. Sexual Differences in Male and Females: In Strength is in 1</w:t>
      </w:r>
      <w:r w:rsidRPr="00F3699C">
        <w:rPr>
          <w:sz w:val="24"/>
          <w:szCs w:val="24"/>
          <w:vertAlign w:val="superscript"/>
        </w:rPr>
        <w:t>st</w:t>
      </w:r>
      <w:r w:rsidRPr="00F3699C">
        <w:rPr>
          <w:sz w:val="24"/>
          <w:szCs w:val="24"/>
        </w:rPr>
        <w:t xml:space="preserve"> Peter 3:7. In Role is in 1</w:t>
      </w:r>
      <w:r w:rsidRPr="00F3699C">
        <w:rPr>
          <w:sz w:val="24"/>
          <w:szCs w:val="24"/>
          <w:vertAlign w:val="superscript"/>
        </w:rPr>
        <w:t>st</w:t>
      </w:r>
      <w:r w:rsidRPr="00F3699C">
        <w:rPr>
          <w:sz w:val="24"/>
          <w:szCs w:val="24"/>
        </w:rPr>
        <w:t xml:space="preserve"> Corinthians 11:3-5; 14:24-25; Ephesians 5:22-25; Colossians 3:18-19; 1</w:t>
      </w:r>
      <w:r w:rsidRPr="00F3699C">
        <w:rPr>
          <w:sz w:val="24"/>
          <w:szCs w:val="24"/>
          <w:vertAlign w:val="superscript"/>
        </w:rPr>
        <w:t>st</w:t>
      </w:r>
      <w:r w:rsidRPr="00F3699C">
        <w:rPr>
          <w:sz w:val="24"/>
          <w:szCs w:val="24"/>
        </w:rPr>
        <w:t xml:space="preserve"> Timothy 2:12-14 &amp; 1</w:t>
      </w:r>
      <w:r w:rsidRPr="00F3699C">
        <w:rPr>
          <w:sz w:val="24"/>
          <w:szCs w:val="24"/>
          <w:vertAlign w:val="superscript"/>
        </w:rPr>
        <w:t>st</w:t>
      </w:r>
      <w:r w:rsidRPr="00F3699C">
        <w:rPr>
          <w:sz w:val="24"/>
          <w:szCs w:val="24"/>
        </w:rPr>
        <w:t xml:space="preserve"> Peter 3:1. In Dress is in Deuteronomy 22:5 &amp; 1</w:t>
      </w:r>
      <w:r w:rsidRPr="00F3699C">
        <w:rPr>
          <w:sz w:val="24"/>
          <w:szCs w:val="24"/>
          <w:vertAlign w:val="superscript"/>
        </w:rPr>
        <w:t>st</w:t>
      </w:r>
      <w:r w:rsidRPr="00F3699C">
        <w:rPr>
          <w:sz w:val="24"/>
          <w:szCs w:val="24"/>
        </w:rPr>
        <w:t xml:space="preserve"> Corinthians 11:14-15. Divine Activity: It was Ordained by God is in Genesis 1:28. Marriage in its proper context of a Divine Union as One Flesh done by God and not a Sexual Union is in Genesis </w:t>
      </w:r>
      <w:r w:rsidRPr="00F3699C">
        <w:rPr>
          <w:sz w:val="24"/>
          <w:szCs w:val="24"/>
        </w:rPr>
        <w:lastRenderedPageBreak/>
        <w:t>2:23-24; Matthew 19:4-6; Mark 10:6-9; 1</w:t>
      </w:r>
      <w:r w:rsidRPr="00F3699C">
        <w:rPr>
          <w:sz w:val="24"/>
          <w:szCs w:val="24"/>
          <w:vertAlign w:val="superscript"/>
        </w:rPr>
        <w:t>st</w:t>
      </w:r>
      <w:r w:rsidRPr="00F3699C">
        <w:rPr>
          <w:sz w:val="24"/>
          <w:szCs w:val="24"/>
        </w:rPr>
        <w:t xml:space="preserve"> Corinthians 6:17; 7:2-4 &amp; Ephesians 5:31-33. The wrong Sexual Union as One Flesh is in 1</w:t>
      </w:r>
      <w:r w:rsidRPr="00F3699C">
        <w:rPr>
          <w:sz w:val="24"/>
          <w:szCs w:val="24"/>
          <w:vertAlign w:val="superscript"/>
        </w:rPr>
        <w:t>st</w:t>
      </w:r>
      <w:r w:rsidRPr="00F3699C">
        <w:rPr>
          <w:sz w:val="24"/>
          <w:szCs w:val="24"/>
        </w:rPr>
        <w:t xml:space="preserve"> Corinthians 6:16. Divine Desire is in Song of Solomon 1:2-4; 4:3-15, 16; 7:11-13; 8:10 &amp; Genesis 3:16. Sexual Abstinence is commended is in Matthew 19:12 &amp; 1</w:t>
      </w:r>
      <w:r w:rsidRPr="00F3699C">
        <w:rPr>
          <w:sz w:val="24"/>
          <w:szCs w:val="24"/>
          <w:vertAlign w:val="superscript"/>
        </w:rPr>
        <w:t>st</w:t>
      </w:r>
      <w:r w:rsidRPr="00F3699C">
        <w:rPr>
          <w:sz w:val="24"/>
          <w:szCs w:val="24"/>
        </w:rPr>
        <w:t xml:space="preserve"> Corinthians 7:1, 5. The Perversions of Forbidden Sexuality: Sexual Adultery is in Exodus 20:14; Deuteronomy 5:18 &amp; Hebrews 13:4. Sexual Lust is in Matthew 5:28; Ephesians 4:19; 5:3; Colossians 3:5 &amp; 1</w:t>
      </w:r>
      <w:r w:rsidRPr="00F3699C">
        <w:rPr>
          <w:sz w:val="24"/>
          <w:szCs w:val="24"/>
          <w:vertAlign w:val="superscript"/>
        </w:rPr>
        <w:t>st</w:t>
      </w:r>
      <w:r w:rsidRPr="00F36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699C">
        <w:rPr>
          <w:sz w:val="24"/>
          <w:szCs w:val="24"/>
          <w:vertAlign w:val="superscript"/>
        </w:rPr>
        <w:t>st</w:t>
      </w:r>
      <w:r w:rsidRPr="00F3699C">
        <w:rPr>
          <w:sz w:val="24"/>
          <w:szCs w:val="24"/>
        </w:rPr>
        <w:t xml:space="preserve"> Corinthians 6:9-10 &amp; Revelation 21:8, 27; 22:15. Sexual Perversion can be Cleansed is in 1</w:t>
      </w:r>
      <w:r w:rsidRPr="00F3699C">
        <w:rPr>
          <w:sz w:val="24"/>
          <w:szCs w:val="24"/>
          <w:vertAlign w:val="superscript"/>
        </w:rPr>
        <w:t>st</w:t>
      </w:r>
      <w:r w:rsidRPr="00F36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5268A" w:rsidRPr="00F3699C" w:rsidRDefault="0005268A" w:rsidP="0005268A">
      <w:pPr>
        <w:spacing w:line="480" w:lineRule="auto"/>
        <w:jc w:val="both"/>
        <w:rPr>
          <w:sz w:val="24"/>
          <w:szCs w:val="24"/>
        </w:rPr>
      </w:pPr>
      <w:r w:rsidRPr="00F36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699C">
        <w:rPr>
          <w:sz w:val="24"/>
          <w:szCs w:val="24"/>
          <w:vertAlign w:val="superscript"/>
        </w:rPr>
        <w:t>nd</w:t>
      </w:r>
      <w:r w:rsidRPr="00F36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699C">
        <w:rPr>
          <w:sz w:val="24"/>
          <w:szCs w:val="24"/>
          <w:vertAlign w:val="superscript"/>
        </w:rPr>
        <w:t>nd</w:t>
      </w:r>
      <w:r w:rsidRPr="00F3699C">
        <w:rPr>
          <w:sz w:val="24"/>
          <w:szCs w:val="24"/>
        </w:rPr>
        <w:t xml:space="preserve"> Chronicles 36:16; 2</w:t>
      </w:r>
      <w:r w:rsidRPr="00F3699C">
        <w:rPr>
          <w:sz w:val="24"/>
          <w:szCs w:val="24"/>
          <w:vertAlign w:val="superscript"/>
        </w:rPr>
        <w:t>nd</w:t>
      </w:r>
      <w:r w:rsidRPr="00F3699C">
        <w:rPr>
          <w:sz w:val="24"/>
          <w:szCs w:val="24"/>
        </w:rPr>
        <w:t xml:space="preserve"> </w:t>
      </w:r>
      <w:r w:rsidRPr="00F3699C">
        <w:rPr>
          <w:sz w:val="24"/>
          <w:szCs w:val="24"/>
        </w:rPr>
        <w:lastRenderedPageBreak/>
        <w:t>Thessalonians 2:10; Hebrews 6:4-6; 10:26-27 &amp; Acts 7:51-60. The Results of Sexual Impenitence: The Divine Warnings against Sexual Impenitence is in Hebrews 3:7-19; 12:25; 2</w:t>
      </w:r>
      <w:r w:rsidRPr="00F3699C">
        <w:rPr>
          <w:sz w:val="24"/>
          <w:szCs w:val="24"/>
          <w:vertAlign w:val="superscript"/>
        </w:rPr>
        <w:t>nd</w:t>
      </w:r>
      <w:r w:rsidRPr="00F36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699C">
        <w:rPr>
          <w:sz w:val="24"/>
          <w:szCs w:val="24"/>
          <w:vertAlign w:val="superscript"/>
        </w:rPr>
        <w:t>nd</w:t>
      </w:r>
      <w:r w:rsidRPr="00F3699C">
        <w:rPr>
          <w:sz w:val="24"/>
          <w:szCs w:val="24"/>
        </w:rPr>
        <w:t xml:space="preserve"> Chronicles 24:20; 36:16-17; Job 36:12; Proverbs 1:24-26; Amos 4:9 &amp; 2</w:t>
      </w:r>
      <w:r w:rsidRPr="00F3699C">
        <w:rPr>
          <w:sz w:val="24"/>
          <w:szCs w:val="24"/>
          <w:vertAlign w:val="superscript"/>
        </w:rPr>
        <w:t>nd</w:t>
      </w:r>
      <w:r w:rsidRPr="00F36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699C">
        <w:rPr>
          <w:sz w:val="24"/>
          <w:szCs w:val="24"/>
          <w:vertAlign w:val="superscript"/>
        </w:rPr>
        <w:t>nd</w:t>
      </w:r>
      <w:r w:rsidRPr="00F3699C">
        <w:rPr>
          <w:sz w:val="24"/>
          <w:szCs w:val="24"/>
        </w:rPr>
        <w:t xml:space="preserve"> Kings 17:13-20 &amp; 2</w:t>
      </w:r>
      <w:r w:rsidRPr="00F3699C">
        <w:rPr>
          <w:sz w:val="24"/>
          <w:szCs w:val="24"/>
          <w:vertAlign w:val="superscript"/>
        </w:rPr>
        <w:t>nd</w:t>
      </w:r>
      <w:r w:rsidRPr="00F3699C">
        <w:rPr>
          <w:sz w:val="24"/>
          <w:szCs w:val="24"/>
        </w:rPr>
        <w:t xml:space="preserve"> Chronicles 29:6-9. The Examples of Impenitence is in Exodus 8:15; Judges 2:19; 1</w:t>
      </w:r>
      <w:r w:rsidRPr="00F3699C">
        <w:rPr>
          <w:sz w:val="24"/>
          <w:szCs w:val="24"/>
          <w:vertAlign w:val="superscript"/>
        </w:rPr>
        <w:t>st</w:t>
      </w:r>
      <w:r w:rsidRPr="00F3699C">
        <w:rPr>
          <w:sz w:val="24"/>
          <w:szCs w:val="24"/>
        </w:rPr>
        <w:t xml:space="preserve"> Samuel 8:19; Nehemiah 9:26-29; Daniel 9:13-14; 2</w:t>
      </w:r>
      <w:r w:rsidRPr="00F3699C">
        <w:rPr>
          <w:sz w:val="24"/>
          <w:szCs w:val="24"/>
          <w:vertAlign w:val="superscript"/>
        </w:rPr>
        <w:t>nd</w:t>
      </w:r>
      <w:r w:rsidRPr="00F3699C">
        <w:rPr>
          <w:sz w:val="24"/>
          <w:szCs w:val="24"/>
        </w:rPr>
        <w:t xml:space="preserve"> Chronicles 33:23; 36:13; Jeremiah 6:15; Matthew 21:31; Romans 1:18-23; Revelation 2:21-27; 9:20-21; 16:8-11; Luke 18:18 &amp; Acts 7:1, 53-60. </w:t>
      </w:r>
    </w:p>
    <w:p w:rsidR="0005268A" w:rsidRPr="00F3699C" w:rsidRDefault="0005268A" w:rsidP="0005268A">
      <w:pPr>
        <w:spacing w:line="480" w:lineRule="auto"/>
        <w:jc w:val="both"/>
        <w:rPr>
          <w:sz w:val="24"/>
          <w:szCs w:val="24"/>
        </w:rPr>
      </w:pPr>
      <w:r w:rsidRPr="00F3699C">
        <w:rPr>
          <w:sz w:val="24"/>
          <w:szCs w:val="24"/>
        </w:rPr>
        <w:t>The Sexual Corrupting Influence of Sexual Imperfection: The Creation is Imperfect because of Sexual Corruption in the World through Lust is in 2</w:t>
      </w:r>
      <w:r w:rsidRPr="00F3699C">
        <w:rPr>
          <w:sz w:val="24"/>
          <w:szCs w:val="24"/>
          <w:vertAlign w:val="superscript"/>
        </w:rPr>
        <w:t>nd</w:t>
      </w:r>
      <w:r w:rsidRPr="00F3699C">
        <w:rPr>
          <w:sz w:val="24"/>
          <w:szCs w:val="24"/>
        </w:rPr>
        <w:t xml:space="preserve"> Peter 1:4; Genesis 3:17-19; 5:29 &amp; Romans 8:20-22. Sexual Imperfection is Expressed in the Sexual Corruption and Sexual Death at 120 years or at 70 years to 80 years is in Genesis 6:1-7; Psalms 90:3-10; 103:15-16; 2</w:t>
      </w:r>
      <w:r w:rsidRPr="00F3699C">
        <w:rPr>
          <w:sz w:val="24"/>
          <w:szCs w:val="24"/>
          <w:vertAlign w:val="superscript"/>
        </w:rPr>
        <w:t>nd</w:t>
      </w:r>
      <w:r w:rsidRPr="00F3699C">
        <w:rPr>
          <w:sz w:val="24"/>
          <w:szCs w:val="24"/>
        </w:rPr>
        <w:t xml:space="preserve"> Peter 1:4; 2</w:t>
      </w:r>
      <w:r w:rsidRPr="00F3699C">
        <w:rPr>
          <w:sz w:val="24"/>
          <w:szCs w:val="24"/>
          <w:vertAlign w:val="superscript"/>
        </w:rPr>
        <w:t>nd</w:t>
      </w:r>
      <w:r w:rsidRPr="00F3699C">
        <w:rPr>
          <w:sz w:val="24"/>
          <w:szCs w:val="24"/>
        </w:rPr>
        <w:t xml:space="preserve"> Samuel 14:14; Ecclesiastes 12:1-7; James 1:10 &amp; 1</w:t>
      </w:r>
      <w:r w:rsidRPr="00F3699C">
        <w:rPr>
          <w:sz w:val="24"/>
          <w:szCs w:val="24"/>
          <w:vertAlign w:val="superscript"/>
        </w:rPr>
        <w:t>st</w:t>
      </w:r>
      <w:r w:rsidRPr="00F3699C">
        <w:rPr>
          <w:sz w:val="24"/>
          <w:szCs w:val="24"/>
        </w:rPr>
        <w:t xml:space="preserve"> Peter 1:24. The Sexual Imperfection of the Spiritual Creation is in Job 4:18; Jude 6 &amp; 2</w:t>
      </w:r>
      <w:r w:rsidRPr="00F3699C">
        <w:rPr>
          <w:sz w:val="24"/>
          <w:szCs w:val="24"/>
          <w:vertAlign w:val="superscript"/>
        </w:rPr>
        <w:t>nd</w:t>
      </w:r>
      <w:r w:rsidRPr="00F3699C">
        <w:rPr>
          <w:sz w:val="24"/>
          <w:szCs w:val="24"/>
        </w:rPr>
        <w:t xml:space="preserve"> Peter 2:4. The Universal Sexual Imperfection of Human beings as Man is in Romans 3:23; Genesis 6:5; 1</w:t>
      </w:r>
      <w:r w:rsidRPr="00F3699C">
        <w:rPr>
          <w:sz w:val="24"/>
          <w:szCs w:val="24"/>
          <w:vertAlign w:val="superscript"/>
        </w:rPr>
        <w:t>st</w:t>
      </w:r>
      <w:r w:rsidRPr="00F3699C">
        <w:rPr>
          <w:sz w:val="24"/>
          <w:szCs w:val="24"/>
        </w:rPr>
        <w:t xml:space="preserve"> Kings 8:46; 2</w:t>
      </w:r>
      <w:r w:rsidRPr="00F3699C">
        <w:rPr>
          <w:sz w:val="24"/>
          <w:szCs w:val="24"/>
          <w:vertAlign w:val="superscript"/>
        </w:rPr>
        <w:t>nd</w:t>
      </w:r>
      <w:r w:rsidRPr="00F3699C">
        <w:rPr>
          <w:sz w:val="24"/>
          <w:szCs w:val="24"/>
        </w:rPr>
        <w:t xml:space="preserve"> Chronicles 6:36; Psalms 13:3; 130:3; Proverbs 20:9; Ecclesiastes 7:20; Isaiah 53:6; 64:6; Galatians 3:22 &amp; James 3:2. The </w:t>
      </w:r>
      <w:r w:rsidRPr="00F3699C">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699C">
        <w:rPr>
          <w:sz w:val="24"/>
          <w:szCs w:val="24"/>
          <w:vertAlign w:val="superscript"/>
        </w:rPr>
        <w:t>nd</w:t>
      </w:r>
      <w:r w:rsidRPr="00F3699C">
        <w:rPr>
          <w:sz w:val="24"/>
          <w:szCs w:val="24"/>
        </w:rPr>
        <w:t xml:space="preserve"> Corinthians 12:20; Philippians 3:12; 1</w:t>
      </w:r>
      <w:r w:rsidRPr="00F3699C">
        <w:rPr>
          <w:sz w:val="24"/>
          <w:szCs w:val="24"/>
          <w:vertAlign w:val="superscript"/>
        </w:rPr>
        <w:t>st</w:t>
      </w:r>
      <w:r w:rsidRPr="00F3699C">
        <w:rPr>
          <w:sz w:val="24"/>
          <w:szCs w:val="24"/>
        </w:rPr>
        <w:t xml:space="preserve"> Corinthians 3:1-3; 13:12; Colossians 2:20; Hebrews 5:12; 1</w:t>
      </w:r>
      <w:r w:rsidRPr="00F3699C">
        <w:rPr>
          <w:sz w:val="24"/>
          <w:szCs w:val="24"/>
          <w:vertAlign w:val="superscript"/>
        </w:rPr>
        <w:t>st</w:t>
      </w:r>
      <w:r w:rsidRPr="00F36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699C">
        <w:rPr>
          <w:sz w:val="24"/>
          <w:szCs w:val="24"/>
          <w:vertAlign w:val="superscript"/>
        </w:rPr>
        <w:t>st</w:t>
      </w:r>
      <w:r w:rsidRPr="00F3699C">
        <w:rPr>
          <w:sz w:val="24"/>
          <w:szCs w:val="24"/>
        </w:rPr>
        <w:t xml:space="preserve"> Corinthians 6:9-10; Ephesians 5:5; Hebrews 10:26-27 &amp; Revelation 21:27; 22:15. God’s People should strive against Sexual Imperfection is in Matthew 5:48; Genesis 17:1; Deuteronomy 18:13; Psalms 34:14; Romans 12:9; 2</w:t>
      </w:r>
      <w:r w:rsidRPr="00F3699C">
        <w:rPr>
          <w:sz w:val="24"/>
          <w:szCs w:val="24"/>
          <w:vertAlign w:val="superscript"/>
        </w:rPr>
        <w:t>nd</w:t>
      </w:r>
      <w:r w:rsidRPr="00F3699C">
        <w:rPr>
          <w:sz w:val="24"/>
          <w:szCs w:val="24"/>
        </w:rPr>
        <w:t xml:space="preserve"> Corinthians 13:11; Colossians 1:28; 3:5; 1</w:t>
      </w:r>
      <w:r w:rsidRPr="00F3699C">
        <w:rPr>
          <w:sz w:val="24"/>
          <w:szCs w:val="24"/>
          <w:vertAlign w:val="superscript"/>
        </w:rPr>
        <w:t>st</w:t>
      </w:r>
      <w:r w:rsidRPr="00F3699C">
        <w:rPr>
          <w:sz w:val="24"/>
          <w:szCs w:val="24"/>
        </w:rPr>
        <w:t xml:space="preserve"> Thessalonians 5:22; 2</w:t>
      </w:r>
      <w:r w:rsidRPr="00F3699C">
        <w:rPr>
          <w:sz w:val="24"/>
          <w:szCs w:val="24"/>
          <w:vertAlign w:val="superscript"/>
        </w:rPr>
        <w:t>nd</w:t>
      </w:r>
      <w:r w:rsidRPr="00F3699C">
        <w:rPr>
          <w:sz w:val="24"/>
          <w:szCs w:val="24"/>
        </w:rPr>
        <w:t xml:space="preserve"> Timothy 2:19; Hebrews 6:1; 12:14 &amp; 2</w:t>
      </w:r>
      <w:r w:rsidRPr="00F3699C">
        <w:rPr>
          <w:sz w:val="24"/>
          <w:szCs w:val="24"/>
          <w:vertAlign w:val="superscript"/>
        </w:rPr>
        <w:t>nd</w:t>
      </w:r>
      <w:r w:rsidRPr="00F3699C">
        <w:rPr>
          <w:sz w:val="24"/>
          <w:szCs w:val="24"/>
        </w:rPr>
        <w:t xml:space="preserve"> Peter 3:14. Sexual Imperfection will be dealt with at Jesus Christ’s Return: Creation will be Remade is in 1</w:t>
      </w:r>
      <w:r w:rsidRPr="00F3699C">
        <w:rPr>
          <w:sz w:val="24"/>
          <w:szCs w:val="24"/>
          <w:vertAlign w:val="superscript"/>
        </w:rPr>
        <w:t>st</w:t>
      </w:r>
      <w:r w:rsidRPr="00F3699C">
        <w:rPr>
          <w:sz w:val="24"/>
          <w:szCs w:val="24"/>
        </w:rPr>
        <w:t xml:space="preserve"> John 65:17; Isaiah 66:22; Matthew 19:28; Romans 8:19-21; 2</w:t>
      </w:r>
      <w:r w:rsidRPr="00F3699C">
        <w:rPr>
          <w:sz w:val="24"/>
          <w:szCs w:val="24"/>
          <w:vertAlign w:val="superscript"/>
        </w:rPr>
        <w:t>nd</w:t>
      </w:r>
      <w:r w:rsidRPr="00F3699C">
        <w:rPr>
          <w:sz w:val="24"/>
          <w:szCs w:val="24"/>
        </w:rPr>
        <w:t xml:space="preserve"> Peter 3:13 &amp; Revelation 21:1-5. God’s People will be Perfected is in 1</w:t>
      </w:r>
      <w:r w:rsidRPr="00F3699C">
        <w:rPr>
          <w:sz w:val="24"/>
          <w:szCs w:val="24"/>
          <w:vertAlign w:val="superscript"/>
        </w:rPr>
        <w:t>st</w:t>
      </w:r>
      <w:r w:rsidRPr="00F3699C">
        <w:rPr>
          <w:sz w:val="24"/>
          <w:szCs w:val="24"/>
        </w:rPr>
        <w:t xml:space="preserve"> John 3:2 &amp; Philippians 3:20-21. Sexual Evil will be Removed and Abolished is in Revelation 20:10; 21:4, 8; 22:1-5; Isaiah 25:8; 65:19 &amp; 2</w:t>
      </w:r>
      <w:r w:rsidRPr="00F3699C">
        <w:rPr>
          <w:sz w:val="24"/>
          <w:szCs w:val="24"/>
          <w:vertAlign w:val="superscript"/>
        </w:rPr>
        <w:t>nd</w:t>
      </w:r>
      <w:r w:rsidRPr="00F3699C">
        <w:rPr>
          <w:sz w:val="24"/>
          <w:szCs w:val="24"/>
        </w:rPr>
        <w:t xml:space="preserve"> Thessalonians 2:8. </w:t>
      </w:r>
    </w:p>
    <w:p w:rsidR="0005268A" w:rsidRPr="00F3699C" w:rsidRDefault="0005268A" w:rsidP="0005268A">
      <w:pPr>
        <w:spacing w:line="480" w:lineRule="auto"/>
        <w:jc w:val="both"/>
        <w:rPr>
          <w:sz w:val="24"/>
          <w:szCs w:val="24"/>
        </w:rPr>
      </w:pPr>
      <w:r w:rsidRPr="00F3699C">
        <w:rPr>
          <w:sz w:val="24"/>
          <w:szCs w:val="24"/>
        </w:rPr>
        <w:lastRenderedPageBreak/>
        <w:t>Mortality originated in the Fall of Man is in Genesis 2:16-17. It is the Decree of God is in Psalms 90:3, 5 &amp; Genesis 3:19; 6:3. It is Universal is in Ecclesiastes 3:20 &amp; 1</w:t>
      </w:r>
      <w:r w:rsidRPr="00F3699C">
        <w:rPr>
          <w:sz w:val="24"/>
          <w:szCs w:val="24"/>
          <w:vertAlign w:val="superscript"/>
        </w:rPr>
        <w:t>st</w:t>
      </w:r>
      <w:r w:rsidRPr="00F3699C">
        <w:rPr>
          <w:sz w:val="24"/>
          <w:szCs w:val="24"/>
        </w:rPr>
        <w:t xml:space="preserve"> Corinthians 15:22. It is Inevitable is in 2</w:t>
      </w:r>
      <w:r w:rsidRPr="00F3699C">
        <w:rPr>
          <w:sz w:val="24"/>
          <w:szCs w:val="24"/>
          <w:vertAlign w:val="superscript"/>
        </w:rPr>
        <w:t>nd</w:t>
      </w:r>
      <w:r w:rsidRPr="00F3699C">
        <w:rPr>
          <w:sz w:val="24"/>
          <w:szCs w:val="24"/>
        </w:rPr>
        <w:t xml:space="preserve"> Samuel 14:14; Job 30:23; Ecclesiastes 3:2 &amp; Romans 6:23. It is an Impartial Judgment from God is in Romans 5:12, 15-19. It leads to Impartial Judgment is in Hebrews 9:27 &amp; 2</w:t>
      </w:r>
      <w:r w:rsidRPr="00F3699C">
        <w:rPr>
          <w:sz w:val="24"/>
          <w:szCs w:val="24"/>
          <w:vertAlign w:val="superscript"/>
        </w:rPr>
        <w:t>nd</w:t>
      </w:r>
      <w:r w:rsidRPr="00F36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699C">
        <w:rPr>
          <w:sz w:val="24"/>
          <w:szCs w:val="24"/>
          <w:vertAlign w:val="superscript"/>
        </w:rPr>
        <w:t>st</w:t>
      </w:r>
      <w:r w:rsidRPr="00F3699C">
        <w:rPr>
          <w:sz w:val="24"/>
          <w:szCs w:val="24"/>
        </w:rPr>
        <w:t xml:space="preserve"> Peter 1:24 &amp; James 1:10. The Natural Reaction to Mortality: A Sense of Oppression [Depression] is in Job 10:8-9. Carefree Abandoned is in 1</w:t>
      </w:r>
      <w:r w:rsidRPr="00F3699C">
        <w:rPr>
          <w:sz w:val="24"/>
          <w:szCs w:val="24"/>
          <w:vertAlign w:val="superscript"/>
        </w:rPr>
        <w:t>st</w:t>
      </w:r>
      <w:r w:rsidRPr="00F36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699C">
        <w:rPr>
          <w:sz w:val="24"/>
          <w:szCs w:val="24"/>
          <w:vertAlign w:val="superscript"/>
        </w:rPr>
        <w:t>nd</w:t>
      </w:r>
      <w:r w:rsidRPr="00F3699C">
        <w:rPr>
          <w:sz w:val="24"/>
          <w:szCs w:val="24"/>
        </w:rPr>
        <w:t xml:space="preserve"> Corinthians 6:2. The Struggle with Sex is in Romans 6:12; 7:14-25. Death is not the End: The Spirit returns to God is in Ecclesiastes 12:7 &amp; Philippians 1:23. The Body will be Raised is in Daniel 12:2; 1</w:t>
      </w:r>
      <w:r w:rsidRPr="00F3699C">
        <w:rPr>
          <w:sz w:val="24"/>
          <w:szCs w:val="24"/>
          <w:vertAlign w:val="superscript"/>
        </w:rPr>
        <w:t>st</w:t>
      </w:r>
      <w:r w:rsidRPr="00F3699C">
        <w:rPr>
          <w:sz w:val="24"/>
          <w:szCs w:val="24"/>
        </w:rPr>
        <w:t xml:space="preserve"> Corinthians 15:42-44, 53-54; Isaiah 25:8; Romans 8:11 &amp; 2</w:t>
      </w:r>
      <w:r w:rsidRPr="00F3699C">
        <w:rPr>
          <w:sz w:val="24"/>
          <w:szCs w:val="24"/>
          <w:vertAlign w:val="superscript"/>
        </w:rPr>
        <w:t>nd</w:t>
      </w:r>
      <w:r w:rsidRPr="00F3699C">
        <w:rPr>
          <w:sz w:val="24"/>
          <w:szCs w:val="24"/>
        </w:rPr>
        <w:t xml:space="preserve"> Corinthians 5:4. Eternal Life through Jesus Christ is in John 11:25-26; Matthew 25:46;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John 5:11-12 &amp; Revelation 22:3-5. Eternal Damnation to the Sexually Wicked is in Matthew 25:46 &amp; Revelation 14:11; 20:10, 15. </w:t>
      </w:r>
    </w:p>
    <w:p w:rsidR="0005268A" w:rsidRPr="00F3699C" w:rsidRDefault="0005268A" w:rsidP="0005268A">
      <w:pPr>
        <w:spacing w:line="480" w:lineRule="auto"/>
        <w:jc w:val="both"/>
        <w:rPr>
          <w:sz w:val="24"/>
          <w:szCs w:val="24"/>
        </w:rPr>
      </w:pPr>
      <w:r w:rsidRPr="00F36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699C">
        <w:rPr>
          <w:sz w:val="24"/>
          <w:szCs w:val="24"/>
          <w:vertAlign w:val="superscript"/>
        </w:rPr>
        <w:t>nd</w:t>
      </w:r>
      <w:r w:rsidRPr="00F3699C">
        <w:rPr>
          <w:sz w:val="24"/>
          <w:szCs w:val="24"/>
        </w:rPr>
        <w:t xml:space="preserve"> Samuel 3:8 &amp; 1</w:t>
      </w:r>
      <w:r w:rsidRPr="00F3699C">
        <w:rPr>
          <w:sz w:val="24"/>
          <w:szCs w:val="24"/>
          <w:vertAlign w:val="superscript"/>
        </w:rPr>
        <w:t>st</w:t>
      </w:r>
      <w:r w:rsidRPr="00F3699C">
        <w:rPr>
          <w:sz w:val="24"/>
          <w:szCs w:val="24"/>
        </w:rPr>
        <w:t xml:space="preserve"> </w:t>
      </w:r>
      <w:r w:rsidRPr="00F3699C">
        <w:rPr>
          <w:sz w:val="24"/>
          <w:szCs w:val="24"/>
        </w:rPr>
        <w:lastRenderedPageBreak/>
        <w:t>Corinthians 6:9-10. An Offense to other Creatures: On a Sexual National Level is in 1</w:t>
      </w:r>
      <w:r w:rsidRPr="00F3699C">
        <w:rPr>
          <w:sz w:val="24"/>
          <w:szCs w:val="24"/>
          <w:vertAlign w:val="superscript"/>
        </w:rPr>
        <w:t>st</w:t>
      </w:r>
      <w:r w:rsidRPr="00F3699C">
        <w:rPr>
          <w:sz w:val="24"/>
          <w:szCs w:val="24"/>
        </w:rPr>
        <w:t xml:space="preserve"> Samuel 13:4; 2</w:t>
      </w:r>
      <w:r w:rsidRPr="00F3699C">
        <w:rPr>
          <w:sz w:val="24"/>
          <w:szCs w:val="24"/>
          <w:vertAlign w:val="superscript"/>
        </w:rPr>
        <w:t>nd</w:t>
      </w:r>
      <w:r w:rsidRPr="00F3699C">
        <w:rPr>
          <w:sz w:val="24"/>
          <w:szCs w:val="24"/>
        </w:rPr>
        <w:t xml:space="preserve"> Samuel 10:6; 1</w:t>
      </w:r>
      <w:r w:rsidRPr="00F3699C">
        <w:rPr>
          <w:sz w:val="24"/>
          <w:szCs w:val="24"/>
          <w:vertAlign w:val="superscript"/>
        </w:rPr>
        <w:t>st</w:t>
      </w:r>
      <w:r w:rsidRPr="00F3699C">
        <w:rPr>
          <w:sz w:val="24"/>
          <w:szCs w:val="24"/>
        </w:rPr>
        <w:t xml:space="preserve"> Chronicles 19:6; Jeremiah 24:9 &amp; Acts 7:51-53. On a Sexual Personal Level is in 2</w:t>
      </w:r>
      <w:r w:rsidRPr="00F3699C">
        <w:rPr>
          <w:sz w:val="24"/>
          <w:szCs w:val="24"/>
          <w:vertAlign w:val="superscript"/>
        </w:rPr>
        <w:t>nd</w:t>
      </w:r>
      <w:r w:rsidRPr="00F3699C">
        <w:rPr>
          <w:sz w:val="24"/>
          <w:szCs w:val="24"/>
        </w:rPr>
        <w:t xml:space="preserve"> Samuel 16:21; Genesis 20:1-16; 40:1; 1</w:t>
      </w:r>
      <w:r w:rsidRPr="00F3699C">
        <w:rPr>
          <w:sz w:val="24"/>
          <w:szCs w:val="24"/>
          <w:vertAlign w:val="superscript"/>
        </w:rPr>
        <w:t>st</w:t>
      </w:r>
      <w:r w:rsidRPr="00F3699C">
        <w:rPr>
          <w:sz w:val="24"/>
          <w:szCs w:val="24"/>
        </w:rPr>
        <w:t xml:space="preserve"> Samuel 25:14-28; Job 19:17; Proverbs 17:9; 18:19; 19:11; Matthew 13:54-57; 15:1-12; 17:24-27; Mark 6:1-4; John 6:53-66. The Sexual Offense against the Holy God is in 1</w:t>
      </w:r>
      <w:r w:rsidRPr="00F3699C">
        <w:rPr>
          <w:sz w:val="24"/>
          <w:szCs w:val="24"/>
          <w:vertAlign w:val="superscript"/>
        </w:rPr>
        <w:t>st</w:t>
      </w:r>
      <w:r w:rsidRPr="00F3699C">
        <w:rPr>
          <w:sz w:val="24"/>
          <w:szCs w:val="24"/>
        </w:rPr>
        <w:t xml:space="preserve"> Kings 8:50-51; Job 7:21; 10:14; 13:23; 14:16-17; 34:31-33; Psalms 59:3; 139:24; Isaiah 43:24; 44:22; 59:12; Ezekiel 18:1-32; 33:10; 37:23; 39:24; Amos 5:12; Galatians 5:17; 1</w:t>
      </w:r>
      <w:r w:rsidRPr="00F3699C">
        <w:rPr>
          <w:sz w:val="24"/>
          <w:szCs w:val="24"/>
          <w:vertAlign w:val="superscript"/>
        </w:rPr>
        <w:t>st</w:t>
      </w:r>
      <w:r w:rsidRPr="00F36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699C">
        <w:rPr>
          <w:sz w:val="24"/>
          <w:szCs w:val="24"/>
          <w:vertAlign w:val="superscript"/>
        </w:rPr>
        <w:t>st</w:t>
      </w:r>
      <w:r w:rsidRPr="00F3699C">
        <w:rPr>
          <w:sz w:val="24"/>
          <w:szCs w:val="24"/>
        </w:rPr>
        <w:t xml:space="preserve"> Corinthians 1:22-24 &amp; Galatians 5:11. A Sexual Stumbling-Block as an Object of a Sexual Offense is in Romans 14:13; Leviticus 19:14; Matthew 16:23; Romans 11:9-10; Psalms 69:22-23; 1</w:t>
      </w:r>
      <w:r w:rsidRPr="00F3699C">
        <w:rPr>
          <w:sz w:val="24"/>
          <w:szCs w:val="24"/>
          <w:vertAlign w:val="superscript"/>
        </w:rPr>
        <w:t>st</w:t>
      </w:r>
      <w:r w:rsidRPr="00F3699C">
        <w:rPr>
          <w:sz w:val="24"/>
          <w:szCs w:val="24"/>
        </w:rPr>
        <w:t xml:space="preserve"> Corinthians 8:9 &amp; 2</w:t>
      </w:r>
      <w:r w:rsidRPr="00F3699C">
        <w:rPr>
          <w:sz w:val="24"/>
          <w:szCs w:val="24"/>
          <w:vertAlign w:val="superscript"/>
        </w:rPr>
        <w:t>nd</w:t>
      </w:r>
      <w:r w:rsidRPr="00F36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5268A" w:rsidRPr="00F3699C" w:rsidRDefault="0005268A" w:rsidP="0005268A">
      <w:pPr>
        <w:spacing w:line="480" w:lineRule="auto"/>
        <w:jc w:val="both"/>
        <w:rPr>
          <w:sz w:val="24"/>
          <w:szCs w:val="24"/>
        </w:rPr>
      </w:pPr>
      <w:r w:rsidRPr="00F3699C">
        <w:rPr>
          <w:sz w:val="24"/>
          <w:szCs w:val="24"/>
        </w:rPr>
        <w:t>The Nature of Authority: The Ultimate Authority belongs to the Father Stephen Our Lord, who does as He pleases is in Psalms 115:3; 135:6; 2</w:t>
      </w:r>
      <w:r w:rsidRPr="00F3699C">
        <w:rPr>
          <w:sz w:val="24"/>
          <w:szCs w:val="24"/>
          <w:vertAlign w:val="superscript"/>
        </w:rPr>
        <w:t>nd</w:t>
      </w:r>
      <w:r w:rsidRPr="00F36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699C">
        <w:rPr>
          <w:sz w:val="24"/>
          <w:szCs w:val="24"/>
          <w:vertAlign w:val="superscript"/>
        </w:rPr>
        <w:t>st</w:t>
      </w:r>
      <w:r w:rsidRPr="00F3699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3699C">
        <w:rPr>
          <w:sz w:val="24"/>
          <w:szCs w:val="24"/>
        </w:rPr>
        <w:lastRenderedPageBreak/>
        <w:t>1:15; Judges 9:29; Ezra 7:24; Esther 9:29; Isaiah 22:21; Jeremiah 38:10; 1</w:t>
      </w:r>
      <w:r w:rsidRPr="00F3699C">
        <w:rPr>
          <w:sz w:val="24"/>
          <w:szCs w:val="24"/>
          <w:vertAlign w:val="superscript"/>
        </w:rPr>
        <w:t>st</w:t>
      </w:r>
      <w:r w:rsidRPr="00F36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699C">
        <w:rPr>
          <w:sz w:val="24"/>
          <w:szCs w:val="24"/>
          <w:vertAlign w:val="superscript"/>
        </w:rPr>
        <w:t>nd</w:t>
      </w:r>
      <w:r w:rsidRPr="00F3699C">
        <w:rPr>
          <w:sz w:val="24"/>
          <w:szCs w:val="24"/>
        </w:rPr>
        <w:t xml:space="preserve"> Corinthians 10:8; 13:10 &amp; Romans 13:1-10. It is sometimes necessary to Withhold exercising Holy Authority for Other’s Good is in 1</w:t>
      </w:r>
      <w:r w:rsidRPr="00F3699C">
        <w:rPr>
          <w:sz w:val="24"/>
          <w:szCs w:val="24"/>
          <w:vertAlign w:val="superscript"/>
        </w:rPr>
        <w:t>st</w:t>
      </w:r>
      <w:r w:rsidRPr="00F3699C">
        <w:rPr>
          <w:sz w:val="24"/>
          <w:szCs w:val="24"/>
        </w:rPr>
        <w:t xml:space="preserve"> Corinthians 6:1-7; 8:8-13; 9:4-18; 10:23-24. The Examples of the Holy Authority of Believers: Holy Authority over Possessions is in Acts 5:4. Holy Authority over the Will is in 1</w:t>
      </w:r>
      <w:r w:rsidRPr="00F3699C">
        <w:rPr>
          <w:sz w:val="24"/>
          <w:szCs w:val="24"/>
          <w:vertAlign w:val="superscript"/>
        </w:rPr>
        <w:t>st</w:t>
      </w:r>
      <w:r w:rsidRPr="00F36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699C">
        <w:rPr>
          <w:sz w:val="24"/>
          <w:szCs w:val="24"/>
          <w:vertAlign w:val="superscript"/>
        </w:rPr>
        <w:t>st</w:t>
      </w:r>
      <w:r w:rsidRPr="00F3699C">
        <w:rPr>
          <w:sz w:val="24"/>
          <w:szCs w:val="24"/>
        </w:rPr>
        <w:t xml:space="preserve"> Timothy 3:2; 5:17; Titus 2:1-10; 1</w:t>
      </w:r>
      <w:r w:rsidRPr="00F3699C">
        <w:rPr>
          <w:sz w:val="24"/>
          <w:szCs w:val="24"/>
          <w:vertAlign w:val="superscript"/>
        </w:rPr>
        <w:t>st</w:t>
      </w:r>
      <w:r w:rsidRPr="00F3699C">
        <w:rPr>
          <w:sz w:val="24"/>
          <w:szCs w:val="24"/>
        </w:rPr>
        <w:t xml:space="preserve"> Peter 5:2 &amp; Acts 20:28. As Overseers or Bishops Ruling the Church is in Romans 12:8; 1</w:t>
      </w:r>
      <w:r w:rsidRPr="00F3699C">
        <w:rPr>
          <w:sz w:val="24"/>
          <w:szCs w:val="24"/>
          <w:vertAlign w:val="superscript"/>
        </w:rPr>
        <w:t>st</w:t>
      </w:r>
      <w:r w:rsidRPr="00F3699C">
        <w:rPr>
          <w:sz w:val="24"/>
          <w:szCs w:val="24"/>
        </w:rPr>
        <w:t xml:space="preserve"> Thessalonians 5:12; 1</w:t>
      </w:r>
      <w:r w:rsidRPr="00F3699C">
        <w:rPr>
          <w:sz w:val="24"/>
          <w:szCs w:val="24"/>
          <w:vertAlign w:val="superscript"/>
        </w:rPr>
        <w:t>st</w:t>
      </w:r>
      <w:r w:rsidRPr="00F3699C">
        <w:rPr>
          <w:sz w:val="24"/>
          <w:szCs w:val="24"/>
        </w:rPr>
        <w:t xml:space="preserve"> Timothy 5:17 &amp; Acts 20:28. The Response of the Church to the Holy Authority of the Elders: Elders are to be Obeyed is in Hebrews 13:17. Elders are to be Honored and Respected is in 1</w:t>
      </w:r>
      <w:r w:rsidRPr="00F3699C">
        <w:rPr>
          <w:sz w:val="24"/>
          <w:szCs w:val="24"/>
          <w:vertAlign w:val="superscript"/>
        </w:rPr>
        <w:t>st</w:t>
      </w:r>
      <w:r w:rsidRPr="00F3699C">
        <w:rPr>
          <w:sz w:val="24"/>
          <w:szCs w:val="24"/>
        </w:rPr>
        <w:t xml:space="preserve"> Thessalonians 5:12-13 &amp; 1</w:t>
      </w:r>
      <w:r w:rsidRPr="00F3699C">
        <w:rPr>
          <w:sz w:val="24"/>
          <w:szCs w:val="24"/>
          <w:vertAlign w:val="superscript"/>
        </w:rPr>
        <w:t>st</w:t>
      </w:r>
      <w:r w:rsidRPr="00F3699C">
        <w:rPr>
          <w:sz w:val="24"/>
          <w:szCs w:val="24"/>
        </w:rPr>
        <w:t xml:space="preserve"> Timothy 5:17. Paul’s Limits the Holy Authority of Women in the Church is in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Corinthians 11:5-6, 10; 14:33-37. </w:t>
      </w:r>
      <w:r w:rsidRPr="00F3699C">
        <w:rPr>
          <w:sz w:val="24"/>
          <w:szCs w:val="24"/>
        </w:rPr>
        <w:lastRenderedPageBreak/>
        <w:t>The Reason for this prohibition derives from God’s order of Creation is in 1</w:t>
      </w:r>
      <w:r w:rsidRPr="00F3699C">
        <w:rPr>
          <w:sz w:val="24"/>
          <w:szCs w:val="24"/>
          <w:vertAlign w:val="superscript"/>
        </w:rPr>
        <w:t>st</w:t>
      </w:r>
      <w:r w:rsidRPr="00F3699C">
        <w:rPr>
          <w:sz w:val="24"/>
          <w:szCs w:val="24"/>
        </w:rPr>
        <w:t xml:space="preserve"> Timothy 2:13-14 &amp; 1</w:t>
      </w:r>
      <w:r w:rsidRPr="00F3699C">
        <w:rPr>
          <w:sz w:val="24"/>
          <w:szCs w:val="24"/>
          <w:vertAlign w:val="superscript"/>
        </w:rPr>
        <w:t>st</w:t>
      </w:r>
      <w:r w:rsidRPr="00F3699C">
        <w:rPr>
          <w:sz w:val="24"/>
          <w:szCs w:val="24"/>
        </w:rPr>
        <w:t xml:space="preserve"> Corinthians 11:3, 7-10.  The Kinds of Holy Authority within the Church: Holy Authority to preach the Gospel is in Matthew 28:18-19 &amp; Mark 16:15. The Holy Authority to Excommunicate is in Matthew 18:15-18 &amp; 1</w:t>
      </w:r>
      <w:r w:rsidRPr="00F3699C">
        <w:rPr>
          <w:sz w:val="24"/>
          <w:szCs w:val="24"/>
          <w:vertAlign w:val="superscript"/>
        </w:rPr>
        <w:t>st</w:t>
      </w:r>
      <w:r w:rsidRPr="00F36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699C">
        <w:rPr>
          <w:sz w:val="24"/>
          <w:szCs w:val="24"/>
          <w:vertAlign w:val="superscript"/>
        </w:rPr>
        <w:t>st</w:t>
      </w:r>
      <w:r w:rsidRPr="00F3699C">
        <w:rPr>
          <w:sz w:val="24"/>
          <w:szCs w:val="24"/>
        </w:rPr>
        <w:t xml:space="preserve"> Corinthians 11:3. Jesus Christ’s Headship over the Church is in Ephesians 5:23, 25. God’s Order of Creation is in 1</w:t>
      </w:r>
      <w:r w:rsidRPr="00F3699C">
        <w:rPr>
          <w:sz w:val="24"/>
          <w:szCs w:val="24"/>
          <w:vertAlign w:val="superscript"/>
        </w:rPr>
        <w:t>st</w:t>
      </w:r>
      <w:r w:rsidRPr="00F36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699C">
        <w:rPr>
          <w:sz w:val="24"/>
          <w:szCs w:val="24"/>
          <w:vertAlign w:val="superscript"/>
        </w:rPr>
        <w:t>st</w:t>
      </w:r>
      <w:r w:rsidRPr="00F3699C">
        <w:rPr>
          <w:sz w:val="24"/>
          <w:szCs w:val="24"/>
        </w:rPr>
        <w:t xml:space="preserve"> Peter 3:7. As Jesus Christ Rules as Head of the Church is in Ephesians 5:25-29. Regarding His Wife as Part of Himself is in Ephesians 5:28-29 &amp; 1</w:t>
      </w:r>
      <w:r w:rsidRPr="00F3699C">
        <w:rPr>
          <w:sz w:val="24"/>
          <w:szCs w:val="24"/>
          <w:vertAlign w:val="superscript"/>
        </w:rPr>
        <w:t>st</w:t>
      </w:r>
      <w:r w:rsidRPr="00F36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699C">
        <w:rPr>
          <w:sz w:val="24"/>
          <w:szCs w:val="24"/>
          <w:vertAlign w:val="superscript"/>
        </w:rPr>
        <w:t>st</w:t>
      </w:r>
      <w:r w:rsidRPr="00F36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3699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699C">
        <w:rPr>
          <w:sz w:val="24"/>
          <w:szCs w:val="24"/>
          <w:vertAlign w:val="superscript"/>
        </w:rPr>
        <w:t>st</w:t>
      </w:r>
      <w:r w:rsidRPr="00F3699C">
        <w:rPr>
          <w:sz w:val="24"/>
          <w:szCs w:val="24"/>
        </w:rPr>
        <w:t xml:space="preserve"> Peter 2:13. All Holy Rulers are Appointed as the Father Stephen’s Servants to do Good or Messianic Evil to Restrain Evil is in Romans 13:4, 6; Isaiah 45:1; Jeremiah 25:9; 27:6; 43:10; 1</w:t>
      </w:r>
      <w:r w:rsidRPr="00F3699C">
        <w:rPr>
          <w:sz w:val="24"/>
          <w:szCs w:val="24"/>
          <w:vertAlign w:val="superscript"/>
        </w:rPr>
        <w:t>st</w:t>
      </w:r>
      <w:r w:rsidRPr="00F3699C">
        <w:rPr>
          <w:sz w:val="24"/>
          <w:szCs w:val="24"/>
        </w:rPr>
        <w:t xml:space="preserve"> Timothy 2:2 &amp; 1</w:t>
      </w:r>
      <w:r w:rsidRPr="00F3699C">
        <w:rPr>
          <w:sz w:val="24"/>
          <w:szCs w:val="24"/>
          <w:vertAlign w:val="superscript"/>
        </w:rPr>
        <w:t>st</w:t>
      </w:r>
      <w:r w:rsidRPr="00F36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699C">
        <w:rPr>
          <w:sz w:val="24"/>
          <w:szCs w:val="24"/>
          <w:vertAlign w:val="superscript"/>
        </w:rPr>
        <w:t>st</w:t>
      </w:r>
      <w:r w:rsidRPr="00F3699C">
        <w:rPr>
          <w:sz w:val="24"/>
          <w:szCs w:val="24"/>
        </w:rPr>
        <w:t xml:space="preserve"> Peter 2:13-14. They are to be Highly Honored and Highly Respected is in Proverbs 24:21; Romans 13:7 &amp; 1</w:t>
      </w:r>
      <w:r w:rsidRPr="00F3699C">
        <w:rPr>
          <w:sz w:val="24"/>
          <w:szCs w:val="24"/>
          <w:vertAlign w:val="superscript"/>
        </w:rPr>
        <w:t>st</w:t>
      </w:r>
      <w:r w:rsidRPr="00F3699C">
        <w:rPr>
          <w:sz w:val="24"/>
          <w:szCs w:val="24"/>
        </w:rPr>
        <w:t xml:space="preserve"> Peter 2:17. They are not to be Obeyed if their Demands conflict with the Holy Biblical Law of the Father Stephen is in Exodus 1:17; 1</w:t>
      </w:r>
      <w:r w:rsidRPr="00F3699C">
        <w:rPr>
          <w:sz w:val="24"/>
          <w:szCs w:val="24"/>
          <w:vertAlign w:val="superscript"/>
        </w:rPr>
        <w:t>st</w:t>
      </w:r>
      <w:r w:rsidRPr="00F3699C">
        <w:rPr>
          <w:sz w:val="24"/>
          <w:szCs w:val="24"/>
        </w:rPr>
        <w:t xml:space="preserve"> Kings 21:3; Daniel 3:18; 6:12; Matthew 22:21; Mark 12:17; Hebrews 11:23; Luke 20:25 &amp; Acts 4:19; 6:11-7:60. They are to be Prayed for is in 1</w:t>
      </w:r>
      <w:r w:rsidRPr="00F3699C">
        <w:rPr>
          <w:sz w:val="24"/>
          <w:szCs w:val="24"/>
          <w:vertAlign w:val="superscript"/>
        </w:rPr>
        <w:t>st</w:t>
      </w:r>
      <w:r w:rsidRPr="00F36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699C">
        <w:rPr>
          <w:sz w:val="24"/>
          <w:szCs w:val="24"/>
          <w:vertAlign w:val="superscript"/>
        </w:rPr>
        <w:t>st</w:t>
      </w:r>
      <w:r w:rsidRPr="00F3699C">
        <w:rPr>
          <w:sz w:val="24"/>
          <w:szCs w:val="24"/>
        </w:rPr>
        <w:t xml:space="preserve"> Peter 5:2-3 &amp; Ezekiel 34:2-7. By Those Mistreating Foreigners is in Exodus 22:21; 23:9. By Leaders over Those </w:t>
      </w:r>
      <w:r w:rsidRPr="00F3699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699C">
        <w:rPr>
          <w:sz w:val="24"/>
          <w:szCs w:val="24"/>
          <w:vertAlign w:val="superscript"/>
        </w:rPr>
        <w:t>st</w:t>
      </w:r>
      <w:r w:rsidRPr="00F3699C">
        <w:rPr>
          <w:sz w:val="24"/>
          <w:szCs w:val="24"/>
        </w:rPr>
        <w:t xml:space="preserve"> Kings 12:14 &amp; James 2:6. The Civil Authorities: Civil Authorities are Divinely Appointed in John 19:11; Romans 13:1; 1</w:t>
      </w:r>
      <w:r w:rsidRPr="00F3699C">
        <w:rPr>
          <w:sz w:val="24"/>
          <w:szCs w:val="24"/>
          <w:vertAlign w:val="superscript"/>
        </w:rPr>
        <w:t>st</w:t>
      </w:r>
      <w:r w:rsidRPr="00F36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699C">
        <w:rPr>
          <w:sz w:val="24"/>
          <w:szCs w:val="24"/>
          <w:vertAlign w:val="superscript"/>
        </w:rPr>
        <w:t>st</w:t>
      </w:r>
      <w:r w:rsidRPr="00F3699C">
        <w:rPr>
          <w:sz w:val="24"/>
          <w:szCs w:val="24"/>
        </w:rPr>
        <w:t xml:space="preserve"> Peter 2:13-14; Genesis 9:6; Ezra 7:26; Psalms 72:12-14; 78:72; Romans 13:3-4; 1</w:t>
      </w:r>
      <w:r w:rsidRPr="00F3699C">
        <w:rPr>
          <w:sz w:val="24"/>
          <w:szCs w:val="24"/>
          <w:vertAlign w:val="superscript"/>
        </w:rPr>
        <w:t>st</w:t>
      </w:r>
      <w:r w:rsidRPr="00F3699C">
        <w:rPr>
          <w:sz w:val="24"/>
          <w:szCs w:val="24"/>
        </w:rPr>
        <w:t xml:space="preserve"> Timothy 2:2 &amp; Acts 25:11. Everyone must Submit to Civil Authorities is in Proverbs 24:21-22; Titus 3:1; Ecclesiastes 8:2-5; Matthew 17:24-27; 22:15-21; Mark 12:13-17; Luke 20:20-25; Romans 13:1, 5-7 &amp; 1</w:t>
      </w:r>
      <w:r w:rsidRPr="00F3699C">
        <w:rPr>
          <w:sz w:val="24"/>
          <w:szCs w:val="24"/>
          <w:vertAlign w:val="superscript"/>
        </w:rPr>
        <w:t>st</w:t>
      </w:r>
      <w:r w:rsidRPr="00F3699C">
        <w:rPr>
          <w:sz w:val="24"/>
          <w:szCs w:val="24"/>
        </w:rPr>
        <w:t xml:space="preserve"> Peter 2:13-14, 17. Civil Authorities are only to be Obeyed in what is Lawful according to Holy Scripture is in Exodus 1:17; 1</w:t>
      </w:r>
      <w:r w:rsidRPr="00F3699C">
        <w:rPr>
          <w:sz w:val="24"/>
          <w:szCs w:val="24"/>
          <w:vertAlign w:val="superscript"/>
        </w:rPr>
        <w:t>st</w:t>
      </w:r>
      <w:r w:rsidRPr="00F3699C">
        <w:rPr>
          <w:sz w:val="24"/>
          <w:szCs w:val="24"/>
        </w:rPr>
        <w:t xml:space="preserve"> Kings 21:2-3; Daniel 1:8; 3:28; 6:7-10; Matthew 22:21; Mark 12:17; Hebrews 11:23; Luke 20:25 &amp; Acts 4:19; 5:29. </w:t>
      </w:r>
    </w:p>
    <w:p w:rsidR="0005268A" w:rsidRPr="00F3699C" w:rsidRDefault="0005268A" w:rsidP="0005268A">
      <w:pPr>
        <w:spacing w:line="480" w:lineRule="auto"/>
        <w:jc w:val="both"/>
        <w:rPr>
          <w:sz w:val="24"/>
          <w:szCs w:val="24"/>
        </w:rPr>
      </w:pPr>
      <w:r w:rsidRPr="00F3699C">
        <w:rPr>
          <w:sz w:val="24"/>
          <w:szCs w:val="24"/>
        </w:rPr>
        <w:t>The Supreme Power of the Father Stephen. The Father Stephen’s Saving Power: The Father Stephen’s Power to Save is in Psalms 20:6; 2</w:t>
      </w:r>
      <w:r w:rsidRPr="00F3699C">
        <w:rPr>
          <w:sz w:val="24"/>
          <w:szCs w:val="24"/>
          <w:vertAlign w:val="superscript"/>
        </w:rPr>
        <w:t>nd</w:t>
      </w:r>
      <w:r w:rsidRPr="00F3699C">
        <w:rPr>
          <w:sz w:val="24"/>
          <w:szCs w:val="24"/>
        </w:rPr>
        <w:t xml:space="preserve"> Chronicles 20:12, 15; Isaiah 40:9-10 &amp; 2</w:t>
      </w:r>
      <w:r w:rsidRPr="00F3699C">
        <w:rPr>
          <w:sz w:val="24"/>
          <w:szCs w:val="24"/>
          <w:vertAlign w:val="superscript"/>
        </w:rPr>
        <w:t>nd</w:t>
      </w:r>
      <w:r w:rsidRPr="00F3699C">
        <w:rPr>
          <w:sz w:val="24"/>
          <w:szCs w:val="24"/>
        </w:rPr>
        <w:t xml:space="preserve"> Peter 1:3-4. The Father Stephen’s Power to Perform Miracles is in Luke 4:36; 5:17; 6:19; 8:46; Matthew 5:30; 13:54; 14:2; Mark 6:14 &amp; Acts 10:38. The Father Stephen’s Power to Protect is in 1</w:t>
      </w:r>
      <w:r w:rsidRPr="00F3699C">
        <w:rPr>
          <w:sz w:val="24"/>
          <w:szCs w:val="24"/>
          <w:vertAlign w:val="superscript"/>
        </w:rPr>
        <w:t>st</w:t>
      </w:r>
      <w:r w:rsidRPr="00F3699C">
        <w:rPr>
          <w:sz w:val="24"/>
          <w:szCs w:val="24"/>
        </w:rPr>
        <w:t xml:space="preserve"> Peter 1:3-5; Daniel 6:26-27; John 17:11 &amp; Romans 8:38-39. The Father Stephen’s Creatures Pray for the Father Stephen to Act in Power is in 2</w:t>
      </w:r>
      <w:r w:rsidRPr="00F3699C">
        <w:rPr>
          <w:sz w:val="24"/>
          <w:szCs w:val="24"/>
          <w:vertAlign w:val="superscript"/>
        </w:rPr>
        <w:t>nd</w:t>
      </w:r>
      <w:r w:rsidRPr="00F3699C">
        <w:rPr>
          <w:sz w:val="24"/>
          <w:szCs w:val="24"/>
        </w:rPr>
        <w:t xml:space="preserve"> Chronicles 14:11; 2</w:t>
      </w:r>
      <w:r w:rsidRPr="00F3699C">
        <w:rPr>
          <w:sz w:val="24"/>
          <w:szCs w:val="24"/>
          <w:vertAlign w:val="superscript"/>
        </w:rPr>
        <w:t>nd</w:t>
      </w:r>
      <w:r w:rsidRPr="00F3699C">
        <w:rPr>
          <w:sz w:val="24"/>
          <w:szCs w:val="24"/>
        </w:rPr>
        <w:t xml:space="preserve"> Chronicles 20:12; Psalms 68:1-2, 28; Jeremiah 14:9; 2</w:t>
      </w:r>
      <w:r w:rsidRPr="00F3699C">
        <w:rPr>
          <w:sz w:val="24"/>
          <w:szCs w:val="24"/>
          <w:vertAlign w:val="superscript"/>
        </w:rPr>
        <w:t>nd</w:t>
      </w:r>
      <w:r w:rsidRPr="00F3699C">
        <w:rPr>
          <w:sz w:val="24"/>
          <w:szCs w:val="24"/>
        </w:rPr>
        <w:t xml:space="preserve"> Corinthians 10:4 &amp; Acts 4:23-31. The Power of the Gospel </w:t>
      </w:r>
      <w:r w:rsidRPr="00F3699C">
        <w:rPr>
          <w:sz w:val="24"/>
          <w:szCs w:val="24"/>
        </w:rPr>
        <w:lastRenderedPageBreak/>
        <w:t>is in Romans 1:16; 4:21; 5:6; 8:3 &amp; 1</w:t>
      </w:r>
      <w:r w:rsidRPr="00F3699C">
        <w:rPr>
          <w:sz w:val="24"/>
          <w:szCs w:val="24"/>
          <w:vertAlign w:val="superscript"/>
        </w:rPr>
        <w:t>st</w:t>
      </w:r>
      <w:r w:rsidRPr="00F3699C">
        <w:rPr>
          <w:sz w:val="24"/>
          <w:szCs w:val="24"/>
        </w:rPr>
        <w:t xml:space="preserve"> Corinthians 1:18. The Power of the Father Stephen’s Kingdom is in Matthew 6:13; Mark 9:1 &amp; 1</w:t>
      </w:r>
      <w:r w:rsidRPr="00F3699C">
        <w:rPr>
          <w:sz w:val="24"/>
          <w:szCs w:val="24"/>
          <w:vertAlign w:val="superscript"/>
        </w:rPr>
        <w:t>st</w:t>
      </w:r>
      <w:r w:rsidRPr="00F3699C">
        <w:rPr>
          <w:sz w:val="24"/>
          <w:szCs w:val="24"/>
        </w:rPr>
        <w:t xml:space="preserve"> Corinthians 4:19-20. The Preaching &amp; Power is in 1</w:t>
      </w:r>
      <w:r w:rsidRPr="00F3699C">
        <w:rPr>
          <w:sz w:val="24"/>
          <w:szCs w:val="24"/>
          <w:vertAlign w:val="superscript"/>
        </w:rPr>
        <w:t>st</w:t>
      </w:r>
      <w:r w:rsidRPr="00F3699C">
        <w:rPr>
          <w:sz w:val="24"/>
          <w:szCs w:val="24"/>
        </w:rPr>
        <w:t xml:space="preserve"> Corinthians 1:17-18; 2:4-5; Romans 15:18-19; Ephesians 3:7; 1</w:t>
      </w:r>
      <w:r w:rsidRPr="00F3699C">
        <w:rPr>
          <w:sz w:val="24"/>
          <w:szCs w:val="24"/>
          <w:vertAlign w:val="superscript"/>
        </w:rPr>
        <w:t>st</w:t>
      </w:r>
      <w:r w:rsidRPr="00F3699C">
        <w:rPr>
          <w:sz w:val="24"/>
          <w:szCs w:val="24"/>
        </w:rPr>
        <w:t xml:space="preserve"> Thessalonians 1:5; 2</w:t>
      </w:r>
      <w:r w:rsidRPr="00F3699C">
        <w:rPr>
          <w:sz w:val="24"/>
          <w:szCs w:val="24"/>
          <w:vertAlign w:val="superscript"/>
        </w:rPr>
        <w:t>nd</w:t>
      </w:r>
      <w:r w:rsidRPr="00F3699C">
        <w:rPr>
          <w:sz w:val="24"/>
          <w:szCs w:val="24"/>
        </w:rPr>
        <w:t xml:space="preserve"> Timothy 1:7-8 &amp; Acts 4:33; 9:22. The Powers that Oppose the Father Stephen will be Defeated is in 1</w:t>
      </w:r>
      <w:r w:rsidRPr="00F3699C">
        <w:rPr>
          <w:sz w:val="24"/>
          <w:szCs w:val="24"/>
          <w:vertAlign w:val="superscript"/>
        </w:rPr>
        <w:t>st</w:t>
      </w:r>
      <w:r w:rsidRPr="00F369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3699C">
        <w:rPr>
          <w:sz w:val="24"/>
          <w:szCs w:val="24"/>
          <w:vertAlign w:val="superscript"/>
        </w:rPr>
        <w:t>st</w:t>
      </w:r>
      <w:r w:rsidRPr="00F3699C">
        <w:rPr>
          <w:sz w:val="24"/>
          <w:szCs w:val="24"/>
        </w:rPr>
        <w:t xml:space="preserve"> Corinthians 6:14; 15:26, 42-44, 54-57 &amp; Hebrews 2:14-15. </w:t>
      </w:r>
    </w:p>
    <w:p w:rsidR="0005268A" w:rsidRPr="00F3699C" w:rsidRDefault="0005268A" w:rsidP="0005268A">
      <w:pPr>
        <w:spacing w:line="480" w:lineRule="auto"/>
        <w:jc w:val="both"/>
        <w:rPr>
          <w:sz w:val="24"/>
          <w:szCs w:val="24"/>
        </w:rPr>
      </w:pPr>
      <w:r w:rsidRPr="00F3699C">
        <w:rPr>
          <w:sz w:val="24"/>
          <w:szCs w:val="24"/>
        </w:rPr>
        <w:t>The Supreme Power of the Father Stephen: His Father Stephen’s Power is from the Lord Yahweh is in Acts 10:38. The Lord Yahweh’s Creative Power is exercised through His Father Stephen is in John 1:3; 1</w:t>
      </w:r>
      <w:r w:rsidRPr="00F3699C">
        <w:rPr>
          <w:sz w:val="24"/>
          <w:szCs w:val="24"/>
          <w:vertAlign w:val="superscript"/>
        </w:rPr>
        <w:t>st</w:t>
      </w:r>
      <w:r w:rsidRPr="00F369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3699C">
        <w:rPr>
          <w:sz w:val="24"/>
          <w:szCs w:val="24"/>
        </w:rPr>
        <w:lastRenderedPageBreak/>
        <w:t>Stephen’s Son Jesus Christ’s Crucifixion defeats the Power of Sin is in Romans 6:6; Isaiah 53:10-12; Matthew 9:6; John 15:13; 1</w:t>
      </w:r>
      <w:r w:rsidRPr="00F3699C">
        <w:rPr>
          <w:sz w:val="24"/>
          <w:szCs w:val="24"/>
          <w:vertAlign w:val="superscript"/>
        </w:rPr>
        <w:t>st</w:t>
      </w:r>
      <w:r w:rsidRPr="00F3699C">
        <w:rPr>
          <w:sz w:val="24"/>
          <w:szCs w:val="24"/>
        </w:rPr>
        <w:t xml:space="preserve"> Corinthians 15:3; Titus 2:14; Hebrews 9:28; 1</w:t>
      </w:r>
      <w:r w:rsidRPr="00F3699C">
        <w:rPr>
          <w:sz w:val="24"/>
          <w:szCs w:val="24"/>
          <w:vertAlign w:val="superscript"/>
        </w:rPr>
        <w:t>st</w:t>
      </w:r>
      <w:r w:rsidRPr="00F369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3699C">
        <w:rPr>
          <w:sz w:val="24"/>
          <w:szCs w:val="24"/>
          <w:vertAlign w:val="superscript"/>
        </w:rPr>
        <w:t>st</w:t>
      </w:r>
      <w:r w:rsidRPr="00F3699C">
        <w:rPr>
          <w:sz w:val="24"/>
          <w:szCs w:val="24"/>
        </w:rPr>
        <w:t xml:space="preserve"> Corinthians 15:22 &amp; 1</w:t>
      </w:r>
      <w:r w:rsidRPr="00F3699C">
        <w:rPr>
          <w:sz w:val="24"/>
          <w:szCs w:val="24"/>
          <w:vertAlign w:val="superscript"/>
        </w:rPr>
        <w:t>st</w:t>
      </w:r>
      <w:r w:rsidRPr="00F369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3699C">
        <w:rPr>
          <w:sz w:val="24"/>
          <w:szCs w:val="24"/>
          <w:vertAlign w:val="superscript"/>
        </w:rPr>
        <w:t>st</w:t>
      </w:r>
      <w:r w:rsidRPr="00F3699C">
        <w:rPr>
          <w:sz w:val="24"/>
          <w:szCs w:val="24"/>
        </w:rPr>
        <w:t xml:space="preserve"> Corinthians 12:4-6; John 16:14; Luke 9:1; 24:49 &amp; Acts 1:8. </w:t>
      </w:r>
    </w:p>
    <w:p w:rsidR="0005268A" w:rsidRPr="00F3699C" w:rsidRDefault="0005268A" w:rsidP="0005268A">
      <w:pPr>
        <w:spacing w:line="480" w:lineRule="auto"/>
        <w:jc w:val="both"/>
        <w:rPr>
          <w:sz w:val="24"/>
          <w:szCs w:val="24"/>
        </w:rPr>
      </w:pPr>
      <w:r w:rsidRPr="00F369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3699C">
        <w:rPr>
          <w:sz w:val="24"/>
          <w:szCs w:val="24"/>
          <w:vertAlign w:val="superscript"/>
        </w:rPr>
        <w:t>st</w:t>
      </w:r>
      <w:r w:rsidRPr="00F369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3699C">
        <w:rPr>
          <w:sz w:val="24"/>
          <w:szCs w:val="24"/>
          <w:vertAlign w:val="superscript"/>
        </w:rPr>
        <w:t>st</w:t>
      </w:r>
      <w:r w:rsidRPr="00F3699C">
        <w:rPr>
          <w:sz w:val="24"/>
          <w:szCs w:val="24"/>
        </w:rPr>
        <w:t xml:space="preserve"> Samuel 11:6; 16:13. In the lives of His Servants is in Micah 3:8; Numbers 11:17 &amp; 1</w:t>
      </w:r>
      <w:r w:rsidRPr="00F3699C">
        <w:rPr>
          <w:sz w:val="24"/>
          <w:szCs w:val="24"/>
          <w:vertAlign w:val="superscript"/>
        </w:rPr>
        <w:t>st</w:t>
      </w:r>
      <w:r w:rsidRPr="00F369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3699C">
        <w:rPr>
          <w:sz w:val="24"/>
          <w:szCs w:val="24"/>
          <w:vertAlign w:val="superscript"/>
        </w:rPr>
        <w:t>st</w:t>
      </w:r>
      <w:r w:rsidRPr="00F3699C">
        <w:rPr>
          <w:sz w:val="24"/>
          <w:szCs w:val="24"/>
        </w:rPr>
        <w:t xml:space="preserve"> Timothy 3:16 &amp; 1</w:t>
      </w:r>
      <w:r w:rsidRPr="00F3699C">
        <w:rPr>
          <w:sz w:val="24"/>
          <w:szCs w:val="24"/>
          <w:vertAlign w:val="superscript"/>
        </w:rPr>
        <w:t>st</w:t>
      </w:r>
      <w:r w:rsidRPr="00F3699C">
        <w:rPr>
          <w:sz w:val="24"/>
          <w:szCs w:val="24"/>
        </w:rPr>
        <w:t xml:space="preserve"> Peter 3:18. The </w:t>
      </w:r>
      <w:r w:rsidRPr="00F3699C">
        <w:rPr>
          <w:sz w:val="24"/>
          <w:szCs w:val="24"/>
        </w:rPr>
        <w:lastRenderedPageBreak/>
        <w:t>Holy Ghost’s Power is seen in the Church’s Mission: In the Churches Witness and Preaching is in 1</w:t>
      </w:r>
      <w:r w:rsidRPr="00F3699C">
        <w:rPr>
          <w:sz w:val="24"/>
          <w:szCs w:val="24"/>
          <w:vertAlign w:val="superscript"/>
        </w:rPr>
        <w:t>st</w:t>
      </w:r>
      <w:r w:rsidRPr="00F3699C">
        <w:rPr>
          <w:sz w:val="24"/>
          <w:szCs w:val="24"/>
        </w:rPr>
        <w:t xml:space="preserve"> Corinthians 2:4; 1</w:t>
      </w:r>
      <w:r w:rsidRPr="00F3699C">
        <w:rPr>
          <w:sz w:val="24"/>
          <w:szCs w:val="24"/>
          <w:vertAlign w:val="superscript"/>
        </w:rPr>
        <w:t>st</w:t>
      </w:r>
      <w:r w:rsidRPr="00F3699C">
        <w:rPr>
          <w:sz w:val="24"/>
          <w:szCs w:val="24"/>
        </w:rPr>
        <w:t xml:space="preserve"> Thessalonians 1:5; Luke 24:49 &amp; Acts 1:8; 6:10; 16:7. In the Apostolic Ministry of Signs and Wonders is in Romans 15:18-19 &amp; Hebrews 2:4. In the Miraculous Works in the Church is in Galatians 3:5 &amp; 1</w:t>
      </w:r>
      <w:r w:rsidRPr="00F3699C">
        <w:rPr>
          <w:sz w:val="24"/>
          <w:szCs w:val="24"/>
          <w:vertAlign w:val="superscript"/>
        </w:rPr>
        <w:t>st</w:t>
      </w:r>
      <w:r w:rsidRPr="00F3699C">
        <w:rPr>
          <w:sz w:val="24"/>
          <w:szCs w:val="24"/>
        </w:rPr>
        <w:t xml:space="preserve"> Corinthians 12:28. The Holy Ghost’s Power builds Christian Character is in Romans 15:13 &amp; 2</w:t>
      </w:r>
      <w:r w:rsidRPr="00F3699C">
        <w:rPr>
          <w:sz w:val="24"/>
          <w:szCs w:val="24"/>
          <w:vertAlign w:val="superscript"/>
        </w:rPr>
        <w:t>nd</w:t>
      </w:r>
      <w:r w:rsidRPr="00F3699C">
        <w:rPr>
          <w:sz w:val="24"/>
          <w:szCs w:val="24"/>
        </w:rPr>
        <w:t xml:space="preserve"> Timothy 1:7. The Holy Ghost’s Power strengthens the Church is in Ephesians 3:16; Romans 1:11 &amp; 1</w:t>
      </w:r>
      <w:r w:rsidRPr="00F3699C">
        <w:rPr>
          <w:sz w:val="24"/>
          <w:szCs w:val="24"/>
          <w:vertAlign w:val="superscript"/>
        </w:rPr>
        <w:t>st</w:t>
      </w:r>
      <w:r w:rsidRPr="00F3699C">
        <w:rPr>
          <w:sz w:val="24"/>
          <w:szCs w:val="24"/>
        </w:rPr>
        <w:t xml:space="preserve"> Corinthians 1:7-8. </w:t>
      </w:r>
    </w:p>
    <w:p w:rsidR="0005268A" w:rsidRPr="00F3699C" w:rsidRDefault="0005268A" w:rsidP="0005268A">
      <w:pPr>
        <w:spacing w:line="480" w:lineRule="auto"/>
        <w:jc w:val="both"/>
        <w:rPr>
          <w:sz w:val="24"/>
          <w:szCs w:val="24"/>
        </w:rPr>
      </w:pPr>
      <w:r w:rsidRPr="00F3699C">
        <w:rPr>
          <w:sz w:val="24"/>
          <w:szCs w:val="24"/>
        </w:rPr>
        <w:t>Human Power all comes from the Father Stephen is in Deuteronomy 8:17-18; Romans 13:1; Judges 3:12; 2</w:t>
      </w:r>
      <w:r w:rsidRPr="00F3699C">
        <w:rPr>
          <w:sz w:val="24"/>
          <w:szCs w:val="24"/>
          <w:vertAlign w:val="superscript"/>
        </w:rPr>
        <w:t>nd</w:t>
      </w:r>
      <w:r w:rsidRPr="00F3699C">
        <w:rPr>
          <w:sz w:val="24"/>
          <w:szCs w:val="24"/>
        </w:rPr>
        <w:t xml:space="preserve"> Kings 13:3, 5; 2</w:t>
      </w:r>
      <w:r w:rsidRPr="00F3699C">
        <w:rPr>
          <w:sz w:val="24"/>
          <w:szCs w:val="24"/>
          <w:vertAlign w:val="superscript"/>
        </w:rPr>
        <w:t>nd</w:t>
      </w:r>
      <w:r w:rsidRPr="00F3699C">
        <w:rPr>
          <w:sz w:val="24"/>
          <w:szCs w:val="24"/>
        </w:rPr>
        <w:t xml:space="preserve"> Chronicles 25:8; Daniel 2:37; 4:29-32; John 19:10-11; Colossians 1:16; 1</w:t>
      </w:r>
      <w:r w:rsidRPr="00F3699C">
        <w:rPr>
          <w:sz w:val="24"/>
          <w:szCs w:val="24"/>
          <w:vertAlign w:val="superscript"/>
        </w:rPr>
        <w:t>st</w:t>
      </w:r>
      <w:r w:rsidRPr="00F3699C">
        <w:rPr>
          <w:sz w:val="24"/>
          <w:szCs w:val="24"/>
        </w:rPr>
        <w:t xml:space="preserve"> Peter 2:13-14 &amp; Acts 4:28. The Father Stephen gives Power to His Creatures is in the Father Stephen’s Power is at work in Believers is in Psalms 68:35; Isaiah 40:29-31; 2</w:t>
      </w:r>
      <w:r w:rsidRPr="00F3699C">
        <w:rPr>
          <w:sz w:val="24"/>
          <w:szCs w:val="24"/>
          <w:vertAlign w:val="superscript"/>
        </w:rPr>
        <w:t>nd</w:t>
      </w:r>
      <w:r w:rsidRPr="00F3699C">
        <w:rPr>
          <w:sz w:val="24"/>
          <w:szCs w:val="24"/>
        </w:rPr>
        <w:t xml:space="preserve"> Corinthians 4:7; 10:4; 12:9; Ephesians 3:20; 6:10; Colossians 1:11 &amp; 2</w:t>
      </w:r>
      <w:r w:rsidRPr="00F3699C">
        <w:rPr>
          <w:sz w:val="24"/>
          <w:szCs w:val="24"/>
          <w:vertAlign w:val="superscript"/>
        </w:rPr>
        <w:t>nd</w:t>
      </w:r>
      <w:r w:rsidRPr="00F3699C">
        <w:rPr>
          <w:sz w:val="24"/>
          <w:szCs w:val="24"/>
        </w:rPr>
        <w:t xml:space="preserve"> Thessalonians 1:11. The Examples of the Father Stephen giving power to Believers is in Exodus 4:21; Deuteronomy 34:12; Acts 4:7, 10; 6:8; 7:22; 2</w:t>
      </w:r>
      <w:r w:rsidRPr="00F3699C">
        <w:rPr>
          <w:sz w:val="24"/>
          <w:szCs w:val="24"/>
          <w:vertAlign w:val="superscript"/>
        </w:rPr>
        <w:t>nd</w:t>
      </w:r>
      <w:r w:rsidRPr="00F3699C">
        <w:rPr>
          <w:sz w:val="24"/>
          <w:szCs w:val="24"/>
        </w:rPr>
        <w:t xml:space="preserve"> Samuel 5:10; 1</w:t>
      </w:r>
      <w:r w:rsidRPr="00F3699C">
        <w:rPr>
          <w:sz w:val="24"/>
          <w:szCs w:val="24"/>
          <w:vertAlign w:val="superscript"/>
        </w:rPr>
        <w:t>st</w:t>
      </w:r>
      <w:r w:rsidRPr="00F3699C">
        <w:rPr>
          <w:sz w:val="24"/>
          <w:szCs w:val="24"/>
        </w:rPr>
        <w:t xml:space="preserve"> Chronicles 11:9; 27:6; 1</w:t>
      </w:r>
      <w:r w:rsidRPr="00F3699C">
        <w:rPr>
          <w:sz w:val="24"/>
          <w:szCs w:val="24"/>
          <w:vertAlign w:val="superscript"/>
        </w:rPr>
        <w:t>st</w:t>
      </w:r>
      <w:r w:rsidRPr="00F3699C">
        <w:rPr>
          <w:sz w:val="24"/>
          <w:szCs w:val="24"/>
        </w:rPr>
        <w:t xml:space="preserve"> Kings 18:46; Daniel 2:23; Luke 1:17; 9:1; Matthew 10:1, 19; Mark 6:7 &amp; 1</w:t>
      </w:r>
      <w:r w:rsidRPr="00F3699C">
        <w:rPr>
          <w:sz w:val="24"/>
          <w:szCs w:val="24"/>
          <w:vertAlign w:val="superscript"/>
        </w:rPr>
        <w:t>st</w:t>
      </w:r>
      <w:r w:rsidRPr="00F3699C">
        <w:rPr>
          <w:sz w:val="24"/>
          <w:szCs w:val="24"/>
        </w:rPr>
        <w:t xml:space="preserve"> Corinthians 12:10. The Father Stephen gives resurrection power to Believers is in Ephesians 1:19-20; 2</w:t>
      </w:r>
      <w:r w:rsidRPr="00F3699C">
        <w:rPr>
          <w:sz w:val="24"/>
          <w:szCs w:val="24"/>
          <w:vertAlign w:val="superscript"/>
        </w:rPr>
        <w:t>nd</w:t>
      </w:r>
      <w:r w:rsidRPr="00F3699C">
        <w:rPr>
          <w:sz w:val="24"/>
          <w:szCs w:val="24"/>
        </w:rPr>
        <w:t xml:space="preserve"> Corinthians 13:4; Philippians 3:10 &amp; Colossians 1:29; 2:12. The Father Stephen equips Individuals for special tasks is in Judges 3:10; 14:6, 19; 15:14; 1</w:t>
      </w:r>
      <w:r w:rsidRPr="00F3699C">
        <w:rPr>
          <w:sz w:val="24"/>
          <w:szCs w:val="24"/>
          <w:vertAlign w:val="superscript"/>
        </w:rPr>
        <w:t>st</w:t>
      </w:r>
      <w:r w:rsidRPr="00F369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3699C">
        <w:rPr>
          <w:sz w:val="24"/>
          <w:szCs w:val="24"/>
          <w:vertAlign w:val="superscript"/>
        </w:rPr>
        <w:t>nd</w:t>
      </w:r>
      <w:r w:rsidRPr="00F3699C">
        <w:rPr>
          <w:sz w:val="24"/>
          <w:szCs w:val="24"/>
        </w:rPr>
        <w:t xml:space="preserve"> Chronicles 14:11; Nehemiah 5:5; Job 5:15-16; 6:11-13. The </w:t>
      </w:r>
      <w:r w:rsidRPr="00F3699C">
        <w:rPr>
          <w:sz w:val="24"/>
          <w:szCs w:val="24"/>
        </w:rPr>
        <w:lastRenderedPageBreak/>
        <w:t xml:space="preserve">Power of the Wicked is Temporary is in Psalms 37:16-17, 32-33; Esther 9:1; Proverbs 11:7 &amp; Ezekiel 13:20-21.             </w:t>
      </w:r>
    </w:p>
    <w:p w:rsidR="0005268A" w:rsidRPr="00F3699C" w:rsidRDefault="0005268A" w:rsidP="0005268A">
      <w:pPr>
        <w:spacing w:line="480" w:lineRule="auto"/>
        <w:jc w:val="both"/>
        <w:rPr>
          <w:sz w:val="24"/>
          <w:szCs w:val="24"/>
        </w:rPr>
      </w:pPr>
      <w:r w:rsidRPr="00F3699C">
        <w:rPr>
          <w:sz w:val="24"/>
          <w:szCs w:val="24"/>
        </w:rPr>
        <w:t>The Father Stephen’s Pre-Eminence: The Scope of the Father Stephen’s Pre-Eminence: Over all Creatures is in John 17:2; Matthew 25:31-32 &amp; Romans 10:12. Over all Enemies is in 1</w:t>
      </w:r>
      <w:r w:rsidRPr="00F3699C">
        <w:rPr>
          <w:sz w:val="24"/>
          <w:szCs w:val="24"/>
          <w:vertAlign w:val="superscript"/>
        </w:rPr>
        <w:t>st</w:t>
      </w:r>
      <w:r w:rsidRPr="00F369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3699C">
        <w:rPr>
          <w:sz w:val="24"/>
          <w:szCs w:val="24"/>
          <w:vertAlign w:val="superscript"/>
        </w:rPr>
        <w:t>st</w:t>
      </w:r>
      <w:r w:rsidRPr="00F369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3699C">
        <w:rPr>
          <w:sz w:val="24"/>
          <w:szCs w:val="24"/>
          <w:vertAlign w:val="superscript"/>
        </w:rPr>
        <w:t>st</w:t>
      </w:r>
      <w:r w:rsidRPr="00F3699C">
        <w:rPr>
          <w:sz w:val="24"/>
          <w:szCs w:val="24"/>
        </w:rPr>
        <w:t xml:space="preserve"> Peter 3:22 &amp; Hebrews 1:4-14. To other Lords and Kings is in 1</w:t>
      </w:r>
      <w:r w:rsidRPr="00F3699C">
        <w:rPr>
          <w:sz w:val="24"/>
          <w:szCs w:val="24"/>
          <w:vertAlign w:val="superscript"/>
        </w:rPr>
        <w:t>st</w:t>
      </w:r>
      <w:r w:rsidRPr="00F369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3699C">
        <w:rPr>
          <w:sz w:val="24"/>
          <w:szCs w:val="24"/>
          <w:vertAlign w:val="superscript"/>
        </w:rPr>
        <w:t>st</w:t>
      </w:r>
      <w:r w:rsidRPr="00F3699C">
        <w:rPr>
          <w:sz w:val="24"/>
          <w:szCs w:val="24"/>
        </w:rPr>
        <w:t xml:space="preserve"> Peter 2:7; Matthew 21:42; Mark 12:10-11; Luke 20:17 &amp; Acts 4:11. He is the Chief Shepherd is in John 10:11; Hebrews 13:20 &amp; 1</w:t>
      </w:r>
      <w:r w:rsidRPr="00F3699C">
        <w:rPr>
          <w:sz w:val="24"/>
          <w:szCs w:val="24"/>
          <w:vertAlign w:val="superscript"/>
        </w:rPr>
        <w:t>st</w:t>
      </w:r>
      <w:r w:rsidRPr="00F369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3699C">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3699C">
        <w:rPr>
          <w:sz w:val="24"/>
          <w:szCs w:val="24"/>
          <w:vertAlign w:val="superscript"/>
        </w:rPr>
        <w:t>st</w:t>
      </w:r>
      <w:r w:rsidRPr="00F3699C">
        <w:rPr>
          <w:sz w:val="24"/>
          <w:szCs w:val="24"/>
        </w:rPr>
        <w:t xml:space="preserve"> Corinthians 15:21-23 &amp; Revelation 1:5. His exaltation to the Lord Yahweh’s Right Hand is in Ephesians 1:20-21; 4:8-10; Philippians 2:9-11; Colossians 3:1; Hebrew 8:1; 10:12; 1</w:t>
      </w:r>
      <w:r w:rsidRPr="00F3699C">
        <w:rPr>
          <w:sz w:val="24"/>
          <w:szCs w:val="24"/>
          <w:vertAlign w:val="superscript"/>
        </w:rPr>
        <w:t>st</w:t>
      </w:r>
      <w:r w:rsidRPr="00F3699C">
        <w:rPr>
          <w:sz w:val="24"/>
          <w:szCs w:val="24"/>
        </w:rPr>
        <w:t xml:space="preserve"> Peter 3:22; Revelation 3:21 &amp; Acts 2:33; 5:31; 7:55.</w:t>
      </w:r>
    </w:p>
    <w:p w:rsidR="0005268A" w:rsidRPr="00F3699C" w:rsidRDefault="0005268A" w:rsidP="0005268A">
      <w:pPr>
        <w:spacing w:line="480" w:lineRule="auto"/>
        <w:jc w:val="both"/>
        <w:rPr>
          <w:sz w:val="24"/>
          <w:szCs w:val="24"/>
        </w:rPr>
      </w:pPr>
      <w:r w:rsidRPr="00F3699C">
        <w:rPr>
          <w:sz w:val="24"/>
          <w:szCs w:val="24"/>
        </w:rPr>
        <w:t>The Zeal for the Father Stephen is in 1</w:t>
      </w:r>
      <w:r w:rsidRPr="00F3699C">
        <w:rPr>
          <w:sz w:val="24"/>
          <w:szCs w:val="24"/>
          <w:vertAlign w:val="superscript"/>
        </w:rPr>
        <w:t>st</w:t>
      </w:r>
      <w:r w:rsidRPr="00F36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699C">
        <w:rPr>
          <w:sz w:val="24"/>
          <w:szCs w:val="24"/>
          <w:vertAlign w:val="superscript"/>
        </w:rPr>
        <w:t>nd</w:t>
      </w:r>
      <w:r w:rsidRPr="00F3699C">
        <w:rPr>
          <w:sz w:val="24"/>
          <w:szCs w:val="24"/>
        </w:rPr>
        <w:t xml:space="preserve"> Corinthians 8:16-22. The Zeal for the Father Stephen’s Inerrant Law is in Psalms 119:137-144 &amp; Acts 21:20. The Zeal for the Father Stephen’s Nation is in 2</w:t>
      </w:r>
      <w:r w:rsidRPr="00F3699C">
        <w:rPr>
          <w:sz w:val="24"/>
          <w:szCs w:val="24"/>
          <w:vertAlign w:val="superscript"/>
        </w:rPr>
        <w:t>nd</w:t>
      </w:r>
      <w:r w:rsidRPr="00F369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3699C">
        <w:rPr>
          <w:sz w:val="24"/>
          <w:szCs w:val="24"/>
          <w:vertAlign w:val="superscript"/>
        </w:rPr>
        <w:t>nd</w:t>
      </w:r>
      <w:r w:rsidRPr="00F3699C">
        <w:rPr>
          <w:sz w:val="24"/>
          <w:szCs w:val="24"/>
        </w:rPr>
        <w:t xml:space="preserve"> Kings 19:29-31 &amp; Ezekiel 39:25. The Misdirected Zeal from the Lordship of the Law is in Proverbs 19:2; Romans 10:1-4; 1</w:t>
      </w:r>
      <w:r w:rsidRPr="00F3699C">
        <w:rPr>
          <w:sz w:val="24"/>
          <w:szCs w:val="24"/>
          <w:vertAlign w:val="superscript"/>
        </w:rPr>
        <w:t>st</w:t>
      </w:r>
      <w:r w:rsidRPr="00F3699C">
        <w:rPr>
          <w:sz w:val="24"/>
          <w:szCs w:val="24"/>
        </w:rPr>
        <w:t xml:space="preserve"> Corinthians 13:3; Galatians 1:13-14; 4:17-18; Philippians 3:6 &amp; Acts 21:40-22:5. The Zeal for National Identity: The Zealots is in Matthew 10:2-4; Mark 3:16-19; Luke 6:14-16 &amp; Acts 1:13.        </w:t>
      </w:r>
    </w:p>
    <w:p w:rsidR="0005268A" w:rsidRPr="00F3699C" w:rsidRDefault="0005268A" w:rsidP="0005268A">
      <w:pPr>
        <w:spacing w:line="480" w:lineRule="auto"/>
        <w:jc w:val="both"/>
        <w:rPr>
          <w:sz w:val="24"/>
          <w:szCs w:val="24"/>
        </w:rPr>
      </w:pPr>
      <w:r w:rsidRPr="00F369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3699C">
        <w:rPr>
          <w:sz w:val="24"/>
          <w:szCs w:val="24"/>
          <w:vertAlign w:val="superscript"/>
        </w:rPr>
        <w:t>st</w:t>
      </w:r>
      <w:r w:rsidRPr="00F3699C">
        <w:rPr>
          <w:sz w:val="24"/>
          <w:szCs w:val="24"/>
        </w:rPr>
        <w:t xml:space="preserve"> Corinthians 3:20 &amp; Acts 17:21. Human Intelligence does not bring </w:t>
      </w:r>
      <w:r w:rsidRPr="00F3699C">
        <w:rPr>
          <w:sz w:val="24"/>
          <w:szCs w:val="24"/>
        </w:rPr>
        <w:lastRenderedPageBreak/>
        <w:t>the Father Stephen’s Knowledge is in 1</w:t>
      </w:r>
      <w:r w:rsidRPr="00F3699C">
        <w:rPr>
          <w:sz w:val="24"/>
          <w:szCs w:val="24"/>
          <w:vertAlign w:val="superscript"/>
        </w:rPr>
        <w:t>st</w:t>
      </w:r>
      <w:r w:rsidRPr="00F3699C">
        <w:rPr>
          <w:sz w:val="24"/>
          <w:szCs w:val="24"/>
        </w:rPr>
        <w:t xml:space="preserve"> Corinthians 1:20-21; John 5:39-40; Romans 1:22-23 &amp; Colossians 2:8. Human Intelligence cannot promote Godliness is in Colossians 2:23; 1</w:t>
      </w:r>
      <w:r w:rsidRPr="00F3699C">
        <w:rPr>
          <w:sz w:val="24"/>
          <w:szCs w:val="24"/>
          <w:vertAlign w:val="superscript"/>
        </w:rPr>
        <w:t>st</w:t>
      </w:r>
      <w:r w:rsidRPr="00F3699C">
        <w:rPr>
          <w:sz w:val="24"/>
          <w:szCs w:val="24"/>
        </w:rPr>
        <w:t xml:space="preserve"> Corinthians 8:1-2 &amp; James 3:14-16. Reliance on Human Intelligence brings the Father Stephen’s  Impartial Judgment is in Isaiah 29:14; Job 5:13; Isaiah 44:25; 1</w:t>
      </w:r>
      <w:r w:rsidRPr="00F3699C">
        <w:rPr>
          <w:sz w:val="24"/>
          <w:szCs w:val="24"/>
          <w:vertAlign w:val="superscript"/>
        </w:rPr>
        <w:t>st</w:t>
      </w:r>
      <w:r w:rsidRPr="00F3699C">
        <w:rPr>
          <w:sz w:val="24"/>
          <w:szCs w:val="24"/>
        </w:rPr>
        <w:t xml:space="preserve"> Corinthians 1:19 &amp; 1</w:t>
      </w:r>
      <w:r w:rsidRPr="00F3699C">
        <w:rPr>
          <w:sz w:val="24"/>
          <w:szCs w:val="24"/>
          <w:vertAlign w:val="superscript"/>
        </w:rPr>
        <w:t>st</w:t>
      </w:r>
      <w:r w:rsidRPr="00F3699C">
        <w:rPr>
          <w:sz w:val="24"/>
          <w:szCs w:val="24"/>
        </w:rPr>
        <w:t xml:space="preserve"> Peter 1:17-21. Many of the first Christians were not Intelligent is in 1</w:t>
      </w:r>
      <w:r w:rsidRPr="00F3699C">
        <w:rPr>
          <w:sz w:val="24"/>
          <w:szCs w:val="24"/>
          <w:vertAlign w:val="superscript"/>
        </w:rPr>
        <w:t>st</w:t>
      </w:r>
      <w:r w:rsidRPr="00F3699C">
        <w:rPr>
          <w:sz w:val="24"/>
          <w:szCs w:val="24"/>
        </w:rPr>
        <w:t xml:space="preserve"> Corinthians 1:26-31 &amp; Acts 4:13. Believers are too use their Minds: The Mind to be used in serving the Father Stephen is in Mark 12:30; Matthew 22:37; Luke 10:27 &amp; 1</w:t>
      </w:r>
      <w:r w:rsidRPr="00F3699C">
        <w:rPr>
          <w:sz w:val="24"/>
          <w:szCs w:val="24"/>
          <w:vertAlign w:val="superscript"/>
        </w:rPr>
        <w:t>st</w:t>
      </w:r>
      <w:r w:rsidRPr="00F369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3699C">
        <w:rPr>
          <w:sz w:val="24"/>
          <w:szCs w:val="24"/>
          <w:vertAlign w:val="superscript"/>
        </w:rPr>
        <w:t>st</w:t>
      </w:r>
      <w:r w:rsidRPr="00F3699C">
        <w:rPr>
          <w:sz w:val="24"/>
          <w:szCs w:val="24"/>
        </w:rPr>
        <w:t xml:space="preserve"> Samuel 25:3; 2</w:t>
      </w:r>
      <w:r w:rsidRPr="00F3699C">
        <w:rPr>
          <w:sz w:val="24"/>
          <w:szCs w:val="24"/>
          <w:vertAlign w:val="superscript"/>
        </w:rPr>
        <w:t>nd</w:t>
      </w:r>
      <w:r w:rsidRPr="00F3699C">
        <w:rPr>
          <w:sz w:val="24"/>
          <w:szCs w:val="24"/>
        </w:rPr>
        <w:t xml:space="preserve"> Chronicles 2:12; Daniel 1:4, 17; Acts 5:34; 6:10; 7:22; 13:6-7 &amp; Acts 26:24. The Examples of Creatures using their Minds is in Ecclesiastes 7:25; 8:9; Ezra 7:10; Daniel 10:12; 2</w:t>
      </w:r>
      <w:r w:rsidRPr="00F3699C">
        <w:rPr>
          <w:sz w:val="24"/>
          <w:szCs w:val="24"/>
          <w:vertAlign w:val="superscript"/>
        </w:rPr>
        <w:t>nd</w:t>
      </w:r>
      <w:r w:rsidRPr="00F3699C">
        <w:rPr>
          <w:sz w:val="24"/>
          <w:szCs w:val="24"/>
        </w:rPr>
        <w:t xml:space="preserve"> Timothy 2:15 &amp; Acts 7:1-53; 17:11. The Father Stephen uses Intelligence dedicated to Him only is in Genesis 41:45-49; Exodus 31:2-6; 35:30-35; 1</w:t>
      </w:r>
      <w:r w:rsidRPr="00F3699C">
        <w:rPr>
          <w:sz w:val="24"/>
          <w:szCs w:val="24"/>
          <w:vertAlign w:val="superscript"/>
        </w:rPr>
        <w:t>st</w:t>
      </w:r>
      <w:r w:rsidRPr="00F3699C">
        <w:rPr>
          <w:sz w:val="24"/>
          <w:szCs w:val="24"/>
        </w:rPr>
        <w:t xml:space="preserve"> Kings 7:13-14; 2</w:t>
      </w:r>
      <w:r w:rsidRPr="00F3699C">
        <w:rPr>
          <w:sz w:val="24"/>
          <w:szCs w:val="24"/>
          <w:vertAlign w:val="superscript"/>
        </w:rPr>
        <w:t>nd</w:t>
      </w:r>
      <w:r w:rsidRPr="00F3699C">
        <w:rPr>
          <w:sz w:val="24"/>
          <w:szCs w:val="24"/>
        </w:rPr>
        <w:t xml:space="preserve"> Chronicles 2:13-14; 26:15; Daniel 5:13-14; Luke 1:3-4 &amp; Acts 1:4-8:3.           </w:t>
      </w:r>
    </w:p>
    <w:p w:rsidR="0005268A" w:rsidRPr="00F3699C" w:rsidRDefault="0005268A" w:rsidP="0005268A">
      <w:pPr>
        <w:spacing w:line="480" w:lineRule="auto"/>
        <w:jc w:val="both"/>
        <w:rPr>
          <w:sz w:val="24"/>
          <w:szCs w:val="24"/>
        </w:rPr>
      </w:pPr>
      <w:r w:rsidRPr="00F3699C">
        <w:rPr>
          <w:sz w:val="24"/>
          <w:szCs w:val="24"/>
        </w:rPr>
        <w:t>The Facts of the Father Stephen’s Omniscience is in Job 11:7-8; 37:16; Isaiah 40:28; Psalms 147:5; 1</w:t>
      </w:r>
      <w:r w:rsidRPr="00F3699C">
        <w:rPr>
          <w:sz w:val="24"/>
          <w:szCs w:val="24"/>
          <w:vertAlign w:val="superscript"/>
        </w:rPr>
        <w:t>st</w:t>
      </w:r>
      <w:r w:rsidRPr="00F369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3699C">
        <w:rPr>
          <w:sz w:val="24"/>
          <w:szCs w:val="24"/>
        </w:rPr>
        <w:lastRenderedPageBreak/>
        <w:t>Father Stephen knows from All Eternity to All Eternity what will take place is in Isaiah 46:9, 10; 48:5-8. The Father Stephen’s Omniscience is Disconnected to all Human Intelligence is in 1</w:t>
      </w:r>
      <w:r w:rsidRPr="00F3699C">
        <w:rPr>
          <w:sz w:val="24"/>
          <w:szCs w:val="24"/>
          <w:vertAlign w:val="superscript"/>
        </w:rPr>
        <w:t>st</w:t>
      </w:r>
      <w:r w:rsidRPr="00F3699C">
        <w:rPr>
          <w:sz w:val="24"/>
          <w:szCs w:val="24"/>
        </w:rPr>
        <w:t xml:space="preserve"> Corinthians 2:6-16 &amp; Romans 11:33.</w:t>
      </w:r>
    </w:p>
    <w:p w:rsidR="0005268A" w:rsidRPr="00F3699C" w:rsidRDefault="0005268A" w:rsidP="0005268A">
      <w:pPr>
        <w:spacing w:line="480" w:lineRule="auto"/>
        <w:jc w:val="both"/>
        <w:rPr>
          <w:sz w:val="24"/>
          <w:szCs w:val="24"/>
        </w:rPr>
      </w:pPr>
      <w:r w:rsidRPr="00F369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268A" w:rsidRPr="00F3699C" w:rsidRDefault="0005268A" w:rsidP="0005268A">
      <w:pPr>
        <w:spacing w:line="480" w:lineRule="auto"/>
        <w:jc w:val="both"/>
        <w:rPr>
          <w:sz w:val="24"/>
          <w:szCs w:val="24"/>
        </w:rPr>
      </w:pPr>
      <w:r w:rsidRPr="00F3699C">
        <w:rPr>
          <w:sz w:val="24"/>
          <w:szCs w:val="24"/>
        </w:rPr>
        <w:t>The Father Stephen’s Omniscience and Omnipotence is governed by His Omnipresence is in Jeremiah 23:23, 24; Psalms 10:1-14; 139:1-6, 7-12, 13-19; Job 22:12-14; 26:2; Jonah 2:2; 1</w:t>
      </w:r>
      <w:r w:rsidRPr="00F3699C">
        <w:rPr>
          <w:sz w:val="24"/>
          <w:szCs w:val="24"/>
          <w:vertAlign w:val="superscript"/>
        </w:rPr>
        <w:t>st</w:t>
      </w:r>
      <w:r w:rsidRPr="00F3699C">
        <w:rPr>
          <w:sz w:val="24"/>
          <w:szCs w:val="24"/>
        </w:rPr>
        <w:t xml:space="preserve"> Kings 8:30; Ephesians 1:20; 4:6; Isaiah 66:1; Revelation 21:2 &amp; Acts 17:24-28. The Father Stephen’s Omnipresence can cause some interferences with this Doctrine is in Psalms chapter 139 &amp; Matthew 28:20.  </w:t>
      </w:r>
    </w:p>
    <w:p w:rsidR="0005268A" w:rsidRPr="00F3699C" w:rsidRDefault="0005268A" w:rsidP="0005268A">
      <w:pPr>
        <w:spacing w:line="480" w:lineRule="auto"/>
        <w:jc w:val="both"/>
        <w:rPr>
          <w:sz w:val="24"/>
          <w:szCs w:val="24"/>
        </w:rPr>
      </w:pPr>
      <w:r w:rsidRPr="00F3699C">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3699C">
        <w:rPr>
          <w:sz w:val="24"/>
          <w:szCs w:val="24"/>
        </w:rPr>
        <w:lastRenderedPageBreak/>
        <w:t>Fruits of Wisdom: The Search for Wisdom is in Proverbs 1:20; 2:1-4 &amp; Matthew 13:44, 46. The Father Stephen’s Reward of Wisdom is in Proverbs 2:5-9 &amp; 1</w:t>
      </w:r>
      <w:r w:rsidRPr="00F3699C">
        <w:rPr>
          <w:sz w:val="24"/>
          <w:szCs w:val="24"/>
          <w:vertAlign w:val="superscript"/>
        </w:rPr>
        <w:t>st</w:t>
      </w:r>
      <w:r w:rsidRPr="00F369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3699C">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3699C">
        <w:rPr>
          <w:sz w:val="24"/>
          <w:szCs w:val="24"/>
          <w:vertAlign w:val="superscript"/>
        </w:rPr>
        <w:t>st</w:t>
      </w:r>
      <w:r w:rsidRPr="00F369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3699C">
        <w:rPr>
          <w:sz w:val="24"/>
          <w:szCs w:val="24"/>
          <w:vertAlign w:val="superscript"/>
        </w:rPr>
        <w:t>st</w:t>
      </w:r>
      <w:r w:rsidRPr="00F3699C">
        <w:rPr>
          <w:sz w:val="24"/>
          <w:szCs w:val="24"/>
        </w:rPr>
        <w:t xml:space="preserve"> John 2:15-17. The Wrong Deception of the Sexual is in Proverbs 5:1-6. The Father Stephen’s Dangers of Sexuality is in Proverbs 4:1; 5:7-14; Deuteronomy 22:22 &amp; 1</w:t>
      </w:r>
      <w:r w:rsidRPr="00F3699C">
        <w:rPr>
          <w:sz w:val="24"/>
          <w:szCs w:val="24"/>
          <w:vertAlign w:val="superscript"/>
        </w:rPr>
        <w:t>st</w:t>
      </w:r>
      <w:r w:rsidRPr="00F3699C">
        <w:rPr>
          <w:sz w:val="24"/>
          <w:szCs w:val="24"/>
        </w:rPr>
        <w:t xml:space="preserve"> Corinthians 6:18. The Father Stephen’s Delights of a Divine Union in Marriage is in Proverbs 5:15-19; 1</w:t>
      </w:r>
      <w:r w:rsidRPr="00F3699C">
        <w:rPr>
          <w:sz w:val="24"/>
          <w:szCs w:val="24"/>
          <w:vertAlign w:val="superscript"/>
        </w:rPr>
        <w:t>st</w:t>
      </w:r>
      <w:r w:rsidRPr="00F3699C">
        <w:rPr>
          <w:sz w:val="24"/>
          <w:szCs w:val="24"/>
        </w:rPr>
        <w:t xml:space="preserve"> Corinthians 7:9 &amp; Song of Solomon 4:15. The Father Stephen’s Disastrous Authority that is against all Sexuality is in Proverbs 5:20-23; 1</w:t>
      </w:r>
      <w:r w:rsidRPr="00F3699C">
        <w:rPr>
          <w:sz w:val="24"/>
          <w:szCs w:val="24"/>
          <w:vertAlign w:val="superscript"/>
        </w:rPr>
        <w:t>st</w:t>
      </w:r>
      <w:r w:rsidRPr="00F369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3699C">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3699C">
        <w:rPr>
          <w:sz w:val="24"/>
          <w:szCs w:val="24"/>
          <w:vertAlign w:val="superscript"/>
        </w:rPr>
        <w:t>st</w:t>
      </w:r>
      <w:r w:rsidRPr="00F369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3699C">
        <w:rPr>
          <w:b/>
          <w:sz w:val="24"/>
          <w:szCs w:val="24"/>
        </w:rPr>
        <w:t>Lady of Kingdoms</w:t>
      </w:r>
      <w:r w:rsidRPr="00F3699C">
        <w:rPr>
          <w:sz w:val="24"/>
          <w:szCs w:val="24"/>
        </w:rPr>
        <w:t xml:space="preserve">” in Isaiah 47:5 (NKJV) &amp; Revelation chapter 12. I say the Lady Victoria because Her name is derived from the Lord Yahweh. The Father Stephen’s </w:t>
      </w:r>
      <w:r w:rsidRPr="00F3699C">
        <w:rPr>
          <w:sz w:val="24"/>
          <w:szCs w:val="24"/>
        </w:rPr>
        <w:lastRenderedPageBreak/>
        <w:t xml:space="preserve">Wisdom’s Work of the Divine Qanah is in Proverbs 8:27-31 &amp; Genesis 1:7, 9; 7:11. The Father Stephen’s Exhortation of the Divine Qanah is in Proverbs 3:18; 8:32-36.  </w:t>
      </w:r>
    </w:p>
    <w:p w:rsidR="0005268A" w:rsidRPr="00F3699C" w:rsidRDefault="0005268A" w:rsidP="0005268A">
      <w:pPr>
        <w:spacing w:line="480" w:lineRule="auto"/>
        <w:jc w:val="both"/>
        <w:rPr>
          <w:sz w:val="24"/>
          <w:szCs w:val="24"/>
        </w:rPr>
      </w:pPr>
      <w:r w:rsidRPr="00F369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268A" w:rsidRPr="00F3699C" w:rsidRDefault="0005268A" w:rsidP="0005268A">
      <w:pPr>
        <w:spacing w:line="480" w:lineRule="auto"/>
        <w:jc w:val="both"/>
        <w:rPr>
          <w:sz w:val="24"/>
          <w:szCs w:val="24"/>
        </w:rPr>
      </w:pPr>
      <w:r w:rsidRPr="00F369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5268A" w:rsidRPr="00F3699C" w:rsidRDefault="0005268A" w:rsidP="0005268A">
      <w:pPr>
        <w:spacing w:line="480" w:lineRule="auto"/>
        <w:jc w:val="both"/>
        <w:rPr>
          <w:sz w:val="24"/>
          <w:szCs w:val="24"/>
        </w:rPr>
      </w:pPr>
      <w:r w:rsidRPr="00F369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3699C">
        <w:rPr>
          <w:sz w:val="24"/>
          <w:szCs w:val="24"/>
          <w:vertAlign w:val="superscript"/>
        </w:rPr>
        <w:t>st</w:t>
      </w:r>
      <w:r w:rsidRPr="00F369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268A" w:rsidRPr="00F3699C" w:rsidRDefault="0005268A" w:rsidP="0005268A">
      <w:pPr>
        <w:spacing w:line="480" w:lineRule="auto"/>
        <w:jc w:val="center"/>
        <w:rPr>
          <w:b/>
          <w:sz w:val="24"/>
          <w:szCs w:val="24"/>
        </w:rPr>
      </w:pPr>
      <w:r w:rsidRPr="00F3699C">
        <w:rPr>
          <w:b/>
          <w:sz w:val="24"/>
          <w:szCs w:val="24"/>
        </w:rPr>
        <w:lastRenderedPageBreak/>
        <w:t>The Divine Qanah verses the Sexual Qanah</w:t>
      </w:r>
    </w:p>
    <w:p w:rsidR="0005268A" w:rsidRPr="00F3699C" w:rsidRDefault="0005268A" w:rsidP="0005268A">
      <w:pPr>
        <w:spacing w:line="480" w:lineRule="auto"/>
        <w:jc w:val="both"/>
        <w:rPr>
          <w:sz w:val="24"/>
          <w:szCs w:val="24"/>
        </w:rPr>
      </w:pPr>
      <w:r w:rsidRPr="00F3699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3699C">
        <w:rPr>
          <w:sz w:val="24"/>
          <w:szCs w:val="24"/>
          <w:vertAlign w:val="superscript"/>
        </w:rPr>
        <w:t>st</w:t>
      </w:r>
      <w:r w:rsidRPr="00F3699C">
        <w:rPr>
          <w:sz w:val="24"/>
          <w:szCs w:val="24"/>
        </w:rPr>
        <w:t xml:space="preserve"> Kings 21:13. In Respect to Destinies is in Proverbs 10:25; 12:7. The Examples of the Sexual and the Righteous: The Prudent Person is in Proverbs 12:8 &amp; 1</w:t>
      </w:r>
      <w:r w:rsidRPr="00F3699C">
        <w:rPr>
          <w:sz w:val="24"/>
          <w:szCs w:val="24"/>
          <w:vertAlign w:val="superscript"/>
        </w:rPr>
        <w:t>st</w:t>
      </w:r>
      <w:r w:rsidRPr="00F369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3699C">
        <w:rPr>
          <w:sz w:val="24"/>
          <w:szCs w:val="24"/>
          <w:vertAlign w:val="superscript"/>
        </w:rPr>
        <w:t>st</w:t>
      </w:r>
      <w:r w:rsidRPr="00F3699C">
        <w:rPr>
          <w:sz w:val="24"/>
          <w:szCs w:val="24"/>
        </w:rPr>
        <w:t xml:space="preserve"> Peter 5:7. Guiding Speech is in Proverbs 12:26. The Forbidden Involvement with the Sexual is in Proverbs 24:1-22. The Warnings against Sexual </w:t>
      </w:r>
      <w:r w:rsidRPr="00F3699C">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268A" w:rsidRPr="00F3699C" w:rsidRDefault="0005268A" w:rsidP="0005268A">
      <w:pPr>
        <w:spacing w:line="480" w:lineRule="auto"/>
        <w:jc w:val="both"/>
        <w:rPr>
          <w:sz w:val="24"/>
          <w:szCs w:val="24"/>
        </w:rPr>
      </w:pPr>
      <w:r w:rsidRPr="00F3699C">
        <w:rPr>
          <w:sz w:val="24"/>
          <w:szCs w:val="24"/>
        </w:rPr>
        <w:t>The Father Stephen’s Impartial Judgment of the Treacherous and the Blameless: Honesty verses Dishonesty is in Proverbs 11:1; Leviticus 19:35 &amp; Deuteronomy 25:13. Humble Humility verses Pride is in Proverbs 11:2; Luke 14:11; 1</w:t>
      </w:r>
      <w:r w:rsidRPr="00F3699C">
        <w:rPr>
          <w:sz w:val="24"/>
          <w:szCs w:val="24"/>
          <w:vertAlign w:val="superscript"/>
        </w:rPr>
        <w:t>st</w:t>
      </w:r>
      <w:r w:rsidRPr="00F369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268A" w:rsidRPr="00F3699C" w:rsidRDefault="0005268A" w:rsidP="0005268A">
      <w:pPr>
        <w:spacing w:line="480" w:lineRule="auto"/>
        <w:jc w:val="both"/>
        <w:rPr>
          <w:sz w:val="24"/>
          <w:szCs w:val="24"/>
        </w:rPr>
      </w:pPr>
      <w:r w:rsidRPr="00F369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3699C">
        <w:rPr>
          <w:sz w:val="24"/>
          <w:szCs w:val="24"/>
          <w:vertAlign w:val="superscript"/>
        </w:rPr>
        <w:t>st</w:t>
      </w:r>
      <w:r w:rsidRPr="00F3699C">
        <w:rPr>
          <w:sz w:val="24"/>
          <w:szCs w:val="24"/>
        </w:rPr>
        <w:t xml:space="preserve"> Timothy 4:8. The Fate of the Sexual and the Righteous is in Proverbs 11:20-21. The Contrast between the Sexual and the </w:t>
      </w:r>
      <w:r w:rsidRPr="00F3699C">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268A" w:rsidRPr="00F3699C" w:rsidRDefault="0005268A" w:rsidP="0005268A">
      <w:pPr>
        <w:spacing w:line="480" w:lineRule="auto"/>
        <w:jc w:val="both"/>
        <w:rPr>
          <w:sz w:val="24"/>
          <w:szCs w:val="24"/>
        </w:rPr>
      </w:pPr>
      <w:r w:rsidRPr="00F369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5268A" w:rsidRPr="00F3699C" w:rsidRDefault="0005268A" w:rsidP="0005268A">
      <w:pPr>
        <w:spacing w:line="480" w:lineRule="auto"/>
        <w:jc w:val="both"/>
        <w:rPr>
          <w:sz w:val="24"/>
          <w:szCs w:val="24"/>
        </w:rPr>
      </w:pPr>
      <w:r w:rsidRPr="00F369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3699C">
        <w:rPr>
          <w:sz w:val="24"/>
          <w:szCs w:val="24"/>
          <w:vertAlign w:val="superscript"/>
        </w:rPr>
        <w:t>nd</w:t>
      </w:r>
      <w:r w:rsidRPr="00F3699C">
        <w:rPr>
          <w:sz w:val="24"/>
          <w:szCs w:val="24"/>
        </w:rPr>
        <w:t xml:space="preserve"> Timothy 3:2 &amp; 1</w:t>
      </w:r>
      <w:r w:rsidRPr="00F3699C">
        <w:rPr>
          <w:sz w:val="24"/>
          <w:szCs w:val="24"/>
          <w:vertAlign w:val="superscript"/>
        </w:rPr>
        <w:t>st</w:t>
      </w:r>
      <w:r w:rsidRPr="00F3699C">
        <w:rPr>
          <w:sz w:val="24"/>
          <w:szCs w:val="24"/>
        </w:rPr>
        <w:t xml:space="preserve"> Timothy 6:10, 17. A Trust in Riches in oppressive greed is in Proverbs 11:29. </w:t>
      </w:r>
    </w:p>
    <w:p w:rsidR="0005268A" w:rsidRPr="00F3699C" w:rsidRDefault="0005268A" w:rsidP="0005268A">
      <w:pPr>
        <w:spacing w:line="480" w:lineRule="auto"/>
        <w:jc w:val="both"/>
        <w:rPr>
          <w:sz w:val="24"/>
          <w:szCs w:val="24"/>
        </w:rPr>
      </w:pPr>
      <w:r w:rsidRPr="00F3699C">
        <w:rPr>
          <w:sz w:val="24"/>
          <w:szCs w:val="24"/>
        </w:rPr>
        <w:t>The Father Stephen’s Teaching on Accepting Discipline: The Teaching of a Father is in Proverbs 1:22; 13:1-13 &amp; 1</w:t>
      </w:r>
      <w:r w:rsidRPr="00F3699C">
        <w:rPr>
          <w:sz w:val="24"/>
          <w:szCs w:val="24"/>
          <w:vertAlign w:val="superscript"/>
        </w:rPr>
        <w:t>st</w:t>
      </w:r>
      <w:r w:rsidRPr="00F3699C">
        <w:rPr>
          <w:sz w:val="24"/>
          <w:szCs w:val="24"/>
        </w:rPr>
        <w:t xml:space="preserve"> Samuel 2:25. The Discipline in Respecting Words is in Proverbs 13:2-3. The Discipline in Work is in Proverbs 10:3; 11:25; 13:4. The Discipline in Honesty is in Proverbs 13:5. </w:t>
      </w:r>
      <w:r w:rsidRPr="00F3699C">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268A" w:rsidRPr="00F3699C" w:rsidRDefault="0005268A" w:rsidP="0005268A">
      <w:pPr>
        <w:spacing w:line="480" w:lineRule="auto"/>
        <w:jc w:val="both"/>
        <w:rPr>
          <w:sz w:val="24"/>
          <w:szCs w:val="24"/>
        </w:rPr>
      </w:pPr>
      <w:r w:rsidRPr="00F369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268A" w:rsidRPr="00F3699C" w:rsidRDefault="0005268A" w:rsidP="0005268A">
      <w:pPr>
        <w:spacing w:line="480" w:lineRule="auto"/>
        <w:jc w:val="both"/>
        <w:rPr>
          <w:sz w:val="24"/>
          <w:szCs w:val="24"/>
        </w:rPr>
      </w:pPr>
      <w:r w:rsidRPr="00F3699C">
        <w:rPr>
          <w:sz w:val="24"/>
          <w:szCs w:val="24"/>
        </w:rPr>
        <w:t xml:space="preserve">The Father Stephen’s Reflections of Agur is in Proverbs 24:23; 30:1-33; Isaiah 13:1 &amp; Nehemiah 11:7. The Prologue is in Proverbs 30:2-6; Job chapter 38; Genesis 11:7; Exodus 19:18; Amos </w:t>
      </w:r>
      <w:r w:rsidRPr="00F3699C">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268A" w:rsidRPr="00F3699C" w:rsidRDefault="0005268A" w:rsidP="0005268A">
      <w:pPr>
        <w:spacing w:line="480" w:lineRule="auto"/>
        <w:jc w:val="both"/>
        <w:rPr>
          <w:sz w:val="24"/>
          <w:szCs w:val="24"/>
        </w:rPr>
      </w:pPr>
      <w:r w:rsidRPr="00F369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F3699C">
        <w:rPr>
          <w:sz w:val="24"/>
          <w:szCs w:val="24"/>
          <w:vertAlign w:val="superscript"/>
        </w:rPr>
        <w:t>st</w:t>
      </w:r>
      <w:r w:rsidRPr="00F369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3699C">
        <w:rPr>
          <w:b/>
          <w:sz w:val="24"/>
          <w:szCs w:val="24"/>
        </w:rPr>
        <w:t>Ladies of Kingdoms</w:t>
      </w:r>
      <w:r w:rsidRPr="00F3699C">
        <w:rPr>
          <w:sz w:val="24"/>
          <w:szCs w:val="24"/>
        </w:rPr>
        <w:t xml:space="preserve">” in the Kingdom of Female Lordships is in Isaiah 47:5; Revelation chapter 12; 21:1-22:21; Acts 1:4-7 &amp; Proverbs 31:10-31.      </w:t>
      </w:r>
    </w:p>
    <w:p w:rsidR="0005268A" w:rsidRPr="00F3699C" w:rsidRDefault="0005268A" w:rsidP="0005268A">
      <w:pPr>
        <w:spacing w:line="480" w:lineRule="auto"/>
        <w:jc w:val="both"/>
        <w:rPr>
          <w:sz w:val="24"/>
          <w:szCs w:val="24"/>
        </w:rPr>
      </w:pPr>
      <w:r w:rsidRPr="00F369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268A" w:rsidRPr="00F3699C" w:rsidRDefault="0005268A" w:rsidP="0005268A">
      <w:pPr>
        <w:spacing w:line="480" w:lineRule="auto"/>
        <w:jc w:val="both"/>
        <w:rPr>
          <w:sz w:val="24"/>
          <w:szCs w:val="24"/>
        </w:rPr>
      </w:pPr>
      <w:r w:rsidRPr="00F3699C">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268A" w:rsidRPr="00F3699C" w:rsidRDefault="0005268A" w:rsidP="0005268A">
      <w:pPr>
        <w:spacing w:line="480" w:lineRule="auto"/>
        <w:jc w:val="center"/>
        <w:rPr>
          <w:b/>
          <w:sz w:val="24"/>
          <w:szCs w:val="24"/>
        </w:rPr>
      </w:pPr>
      <w:r w:rsidRPr="00F3699C">
        <w:rPr>
          <w:b/>
          <w:sz w:val="24"/>
          <w:szCs w:val="24"/>
        </w:rPr>
        <w:t>The Divine Qanah in the Rulers</w:t>
      </w:r>
    </w:p>
    <w:p w:rsidR="0005268A" w:rsidRPr="00F3699C" w:rsidRDefault="0005268A" w:rsidP="0005268A">
      <w:pPr>
        <w:spacing w:line="480" w:lineRule="auto"/>
        <w:jc w:val="both"/>
        <w:rPr>
          <w:sz w:val="24"/>
          <w:szCs w:val="24"/>
        </w:rPr>
      </w:pPr>
      <w:r w:rsidRPr="00F3699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3699C">
        <w:rPr>
          <w:sz w:val="24"/>
          <w:szCs w:val="24"/>
          <w:vertAlign w:val="superscript"/>
        </w:rPr>
        <w:t>st</w:t>
      </w:r>
      <w:r w:rsidRPr="00F3699C">
        <w:rPr>
          <w:sz w:val="24"/>
          <w:szCs w:val="24"/>
        </w:rPr>
        <w:t xml:space="preserve"> Samuel 25:24.  </w:t>
      </w:r>
    </w:p>
    <w:p w:rsidR="0005268A" w:rsidRPr="00F3699C" w:rsidRDefault="0005268A" w:rsidP="0005268A">
      <w:pPr>
        <w:spacing w:line="480" w:lineRule="auto"/>
        <w:jc w:val="center"/>
        <w:rPr>
          <w:b/>
          <w:sz w:val="24"/>
          <w:szCs w:val="24"/>
        </w:rPr>
      </w:pPr>
      <w:r w:rsidRPr="00F3699C">
        <w:rPr>
          <w:b/>
          <w:sz w:val="24"/>
          <w:szCs w:val="24"/>
        </w:rPr>
        <w:t>The Divine Qanah in the King</w:t>
      </w:r>
    </w:p>
    <w:p w:rsidR="0005268A" w:rsidRPr="00F3699C" w:rsidRDefault="0005268A" w:rsidP="0005268A">
      <w:pPr>
        <w:spacing w:line="480" w:lineRule="auto"/>
        <w:jc w:val="both"/>
        <w:rPr>
          <w:sz w:val="24"/>
          <w:szCs w:val="24"/>
        </w:rPr>
      </w:pPr>
      <w:r w:rsidRPr="00F369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3699C">
        <w:rPr>
          <w:sz w:val="24"/>
          <w:szCs w:val="24"/>
          <w:vertAlign w:val="superscript"/>
        </w:rPr>
        <w:t>st</w:t>
      </w:r>
      <w:r w:rsidRPr="00F3699C">
        <w:rPr>
          <w:sz w:val="24"/>
          <w:szCs w:val="24"/>
        </w:rPr>
        <w:t xml:space="preserve"> Timothy 2:4; John 3:17; Hebrews 4:12 &amp; Acts 6:10. The Father Stephen acknowledges Humble Humility is in Proverbs 11:20; 16:5-6; James 4:1-10 &amp; 1</w:t>
      </w:r>
      <w:r w:rsidRPr="00F3699C">
        <w:rPr>
          <w:sz w:val="24"/>
          <w:szCs w:val="24"/>
          <w:vertAlign w:val="superscript"/>
        </w:rPr>
        <w:t>st</w:t>
      </w:r>
      <w:r w:rsidRPr="00F3699C">
        <w:rPr>
          <w:sz w:val="24"/>
          <w:szCs w:val="24"/>
        </w:rPr>
        <w:t xml:space="preserve"> Peter 5:5-11. The Father Stephen provides Deliverance is in Proverbs 15:16; 16:7-8 &amp; Genesis 26:27. The Earthly King is in Proverbs 16:10-15. Divine Authorities of Judgment is in Proverbs 16:10; Deuteronomy 18:10 </w:t>
      </w:r>
      <w:r w:rsidRPr="00F3699C">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3699C">
        <w:rPr>
          <w:sz w:val="24"/>
          <w:szCs w:val="24"/>
          <w:vertAlign w:val="superscript"/>
        </w:rPr>
        <w:t>st</w:t>
      </w:r>
      <w:r w:rsidRPr="00F369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268A" w:rsidRPr="00F3699C" w:rsidRDefault="0005268A" w:rsidP="0005268A">
      <w:pPr>
        <w:spacing w:line="480" w:lineRule="auto"/>
        <w:jc w:val="both"/>
        <w:rPr>
          <w:sz w:val="24"/>
          <w:szCs w:val="24"/>
        </w:rPr>
      </w:pPr>
      <w:r w:rsidRPr="00F369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3699C">
        <w:rPr>
          <w:sz w:val="24"/>
          <w:szCs w:val="24"/>
          <w:vertAlign w:val="superscript"/>
        </w:rPr>
        <w:t>nd</w:t>
      </w:r>
      <w:r w:rsidRPr="00F3699C">
        <w:rPr>
          <w:sz w:val="24"/>
          <w:szCs w:val="24"/>
        </w:rPr>
        <w:t xml:space="preserve"> Kings 6:22. Final Observations is in Proverbs 25:23-28. Against Slander is in Proverbs 25:23. Against </w:t>
      </w:r>
      <w:r w:rsidRPr="00F3699C">
        <w:rPr>
          <w:sz w:val="24"/>
          <w:szCs w:val="24"/>
        </w:rPr>
        <w:lastRenderedPageBreak/>
        <w:t xml:space="preserve">Isolationism is in Proverbs 25:24-25 &amp; Genesis 45:27. Against Cowardice is in Proverbs 10:11; 25:26. Against lack of Self-Restraint is in Proverbs 25:16, 27-28. </w:t>
      </w:r>
    </w:p>
    <w:p w:rsidR="0005268A" w:rsidRPr="00F3699C" w:rsidRDefault="0005268A" w:rsidP="0005268A">
      <w:pPr>
        <w:spacing w:line="480" w:lineRule="auto"/>
        <w:jc w:val="both"/>
        <w:rPr>
          <w:sz w:val="24"/>
          <w:szCs w:val="24"/>
        </w:rPr>
      </w:pPr>
      <w:r w:rsidRPr="00F3699C">
        <w:rPr>
          <w:sz w:val="24"/>
          <w:szCs w:val="24"/>
        </w:rPr>
        <w:t>The Father Stephen’s Impartial Judgment on the Ambiguity of all Human Actions is in Proverbs 17:1-28. Domestic Tranquility is in Proverbs 15:16; 17:1-3; Ruth 2:14; Ecclesiastes 10:7; Genesis 24:2; 2</w:t>
      </w:r>
      <w:r w:rsidRPr="00F3699C">
        <w:rPr>
          <w:sz w:val="24"/>
          <w:szCs w:val="24"/>
          <w:vertAlign w:val="superscript"/>
        </w:rPr>
        <w:t>nd</w:t>
      </w:r>
      <w:r w:rsidRPr="00F3699C">
        <w:rPr>
          <w:sz w:val="24"/>
          <w:szCs w:val="24"/>
        </w:rPr>
        <w:t xml:space="preserve"> Samuel 16:4; 1</w:t>
      </w:r>
      <w:r w:rsidRPr="00F3699C">
        <w:rPr>
          <w:sz w:val="24"/>
          <w:szCs w:val="24"/>
          <w:vertAlign w:val="superscript"/>
        </w:rPr>
        <w:t>st</w:t>
      </w:r>
      <w:r w:rsidRPr="00F3699C">
        <w:rPr>
          <w:sz w:val="24"/>
          <w:szCs w:val="24"/>
        </w:rPr>
        <w:t xml:space="preserve"> Peter 1:7 &amp; Revelation 3:18. Community Tranquility is in Proverbs 17:4-5; Job 31:29 &amp; 1</w:t>
      </w:r>
      <w:r w:rsidRPr="00F3699C">
        <w:rPr>
          <w:sz w:val="24"/>
          <w:szCs w:val="24"/>
          <w:vertAlign w:val="superscript"/>
        </w:rPr>
        <w:t>st</w:t>
      </w:r>
      <w:r w:rsidRPr="00F369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3699C">
        <w:rPr>
          <w:sz w:val="24"/>
          <w:szCs w:val="24"/>
          <w:vertAlign w:val="superscript"/>
        </w:rPr>
        <w:t>nd</w:t>
      </w:r>
      <w:r w:rsidRPr="00F3699C">
        <w:rPr>
          <w:sz w:val="24"/>
          <w:szCs w:val="24"/>
        </w:rPr>
        <w:t xml:space="preserve"> Samuel 17:8; Hosea 13:8; Matthew 2:16 &amp; 1</w:t>
      </w:r>
      <w:r w:rsidRPr="00F3699C">
        <w:rPr>
          <w:sz w:val="24"/>
          <w:szCs w:val="24"/>
          <w:vertAlign w:val="superscript"/>
        </w:rPr>
        <w:t>st</w:t>
      </w:r>
      <w:r w:rsidRPr="00F3699C">
        <w:rPr>
          <w:sz w:val="24"/>
          <w:szCs w:val="24"/>
        </w:rPr>
        <w:t xml:space="preserve"> Samuel 20:30. The Ingrate is in Proverbs 17:13; 1</w:t>
      </w:r>
      <w:r w:rsidRPr="00F3699C">
        <w:rPr>
          <w:sz w:val="24"/>
          <w:szCs w:val="24"/>
          <w:vertAlign w:val="superscript"/>
        </w:rPr>
        <w:t>st</w:t>
      </w:r>
      <w:r w:rsidRPr="00F369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3699C">
        <w:rPr>
          <w:sz w:val="24"/>
          <w:szCs w:val="24"/>
          <w:vertAlign w:val="superscript"/>
        </w:rPr>
        <w:t>st</w:t>
      </w:r>
      <w:r w:rsidRPr="00F369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3699C">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3699C">
        <w:rPr>
          <w:sz w:val="24"/>
          <w:szCs w:val="24"/>
          <w:vertAlign w:val="superscript"/>
        </w:rPr>
        <w:t>nd</w:t>
      </w:r>
      <w:r w:rsidRPr="00F369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3699C">
        <w:rPr>
          <w:sz w:val="24"/>
          <w:szCs w:val="24"/>
          <w:vertAlign w:val="superscript"/>
        </w:rPr>
        <w:t>st</w:t>
      </w:r>
      <w:r w:rsidRPr="00F3699C">
        <w:rPr>
          <w:sz w:val="24"/>
          <w:szCs w:val="24"/>
        </w:rPr>
        <w:t xml:space="preserve"> John 1:9. Godly Fear verses the Hardness is in Proverbs 28:14; 1</w:t>
      </w:r>
      <w:r w:rsidRPr="00F3699C">
        <w:rPr>
          <w:sz w:val="24"/>
          <w:szCs w:val="24"/>
          <w:vertAlign w:val="superscript"/>
        </w:rPr>
        <w:t>st</w:t>
      </w:r>
      <w:r w:rsidRPr="00F369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268A" w:rsidRPr="00F3699C" w:rsidRDefault="0005268A" w:rsidP="0005268A">
      <w:pPr>
        <w:spacing w:line="480" w:lineRule="auto"/>
        <w:jc w:val="both"/>
        <w:rPr>
          <w:sz w:val="24"/>
          <w:szCs w:val="24"/>
        </w:rPr>
      </w:pPr>
      <w:r w:rsidRPr="00F369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3699C">
        <w:rPr>
          <w:sz w:val="24"/>
          <w:szCs w:val="24"/>
        </w:rPr>
        <w:lastRenderedPageBreak/>
        <w:t xml:space="preserve">20:17 &amp; Lamentations 3:16. Prudence is in Proverbs 20:18 &amp; Luke 14:31. Confidentiality is in Proverbs 20:19.  </w:t>
      </w:r>
    </w:p>
    <w:p w:rsidR="0005268A" w:rsidRPr="00F3699C" w:rsidRDefault="0005268A" w:rsidP="0005268A">
      <w:pPr>
        <w:spacing w:line="480" w:lineRule="auto"/>
        <w:jc w:val="both"/>
        <w:rPr>
          <w:sz w:val="24"/>
          <w:szCs w:val="24"/>
        </w:rPr>
      </w:pPr>
      <w:r w:rsidRPr="00F3699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3699C">
        <w:rPr>
          <w:sz w:val="24"/>
          <w:szCs w:val="24"/>
        </w:rPr>
        <w:lastRenderedPageBreak/>
        <w:t>Instructions Respecting Friends and Family: Focus on Friendship is in Proverbs 27:1-10. Detriments to Friendship is in Proverbs 27:1-4; John 8:54 &amp; 2</w:t>
      </w:r>
      <w:r w:rsidRPr="00F3699C">
        <w:rPr>
          <w:sz w:val="24"/>
          <w:szCs w:val="24"/>
          <w:vertAlign w:val="superscript"/>
        </w:rPr>
        <w:t>nd</w:t>
      </w:r>
      <w:r w:rsidRPr="00F3699C">
        <w:rPr>
          <w:sz w:val="24"/>
          <w:szCs w:val="24"/>
        </w:rPr>
        <w:t xml:space="preserve"> Corinthians 10:18. The Values of Friendship is in Proverbs 27:5-10 &amp; Ephesians 4:15. Family Instruction is in Proverbs 19:13; 20:16; 22:3; 27:11-22; 1</w:t>
      </w:r>
      <w:r w:rsidRPr="00F3699C">
        <w:rPr>
          <w:sz w:val="24"/>
          <w:szCs w:val="24"/>
          <w:vertAlign w:val="superscript"/>
        </w:rPr>
        <w:t>st</w:t>
      </w:r>
      <w:r w:rsidRPr="00F3699C">
        <w:rPr>
          <w:sz w:val="24"/>
          <w:szCs w:val="24"/>
        </w:rPr>
        <w:t xml:space="preserve"> John 2:16 &amp; Matthew 25:21. The Commendation of Diligence is in Proverbs 27:23-27.   </w:t>
      </w:r>
    </w:p>
    <w:p w:rsidR="0005268A" w:rsidRPr="00F3699C" w:rsidRDefault="0005268A" w:rsidP="0005268A">
      <w:pPr>
        <w:spacing w:line="480" w:lineRule="auto"/>
        <w:jc w:val="both"/>
        <w:rPr>
          <w:sz w:val="24"/>
          <w:szCs w:val="24"/>
        </w:rPr>
      </w:pPr>
      <w:r w:rsidRPr="00F3699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3699C">
        <w:rPr>
          <w:sz w:val="24"/>
          <w:szCs w:val="24"/>
          <w:vertAlign w:val="superscript"/>
        </w:rPr>
        <w:t>st</w:t>
      </w:r>
      <w:r w:rsidRPr="00F369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268A" w:rsidRPr="00F3699C" w:rsidRDefault="0005268A" w:rsidP="0005268A">
      <w:pPr>
        <w:spacing w:line="480" w:lineRule="auto"/>
        <w:jc w:val="both"/>
        <w:rPr>
          <w:sz w:val="24"/>
          <w:szCs w:val="24"/>
        </w:rPr>
      </w:pPr>
      <w:r w:rsidRPr="00F3699C">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3699C">
        <w:rPr>
          <w:sz w:val="24"/>
          <w:szCs w:val="24"/>
          <w:vertAlign w:val="superscript"/>
        </w:rPr>
        <w:t>st</w:t>
      </w:r>
      <w:r w:rsidRPr="00F369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5268A" w:rsidRPr="00F3699C" w:rsidRDefault="0005268A" w:rsidP="0005268A">
      <w:pPr>
        <w:spacing w:line="480" w:lineRule="auto"/>
        <w:jc w:val="both"/>
        <w:rPr>
          <w:sz w:val="24"/>
          <w:szCs w:val="24"/>
        </w:rPr>
      </w:pPr>
      <w:r w:rsidRPr="00F369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268A" w:rsidRPr="00F3699C" w:rsidRDefault="0005268A" w:rsidP="0005268A">
      <w:pPr>
        <w:spacing w:line="480" w:lineRule="auto"/>
        <w:jc w:val="both"/>
        <w:rPr>
          <w:sz w:val="24"/>
          <w:szCs w:val="24"/>
        </w:rPr>
      </w:pPr>
      <w:r w:rsidRPr="00F369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268A" w:rsidRPr="00F3699C" w:rsidRDefault="0005268A" w:rsidP="0005268A">
      <w:pPr>
        <w:spacing w:line="480" w:lineRule="auto"/>
        <w:jc w:val="both"/>
        <w:rPr>
          <w:sz w:val="24"/>
          <w:szCs w:val="24"/>
        </w:rPr>
      </w:pPr>
      <w:r w:rsidRPr="00F369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3699C">
        <w:rPr>
          <w:sz w:val="24"/>
          <w:szCs w:val="24"/>
          <w:vertAlign w:val="superscript"/>
        </w:rPr>
        <w:t>st</w:t>
      </w:r>
      <w:r w:rsidRPr="00F3699C">
        <w:rPr>
          <w:sz w:val="24"/>
          <w:szCs w:val="24"/>
        </w:rPr>
        <w:t xml:space="preserve"> Corinthians 15:57. </w:t>
      </w:r>
    </w:p>
    <w:p w:rsidR="0005268A" w:rsidRPr="00F3699C" w:rsidRDefault="0005268A" w:rsidP="0005268A">
      <w:pPr>
        <w:spacing w:line="480" w:lineRule="auto"/>
        <w:jc w:val="both"/>
        <w:rPr>
          <w:sz w:val="24"/>
          <w:szCs w:val="24"/>
        </w:rPr>
      </w:pPr>
      <w:r w:rsidRPr="00F3699C">
        <w:rPr>
          <w:sz w:val="24"/>
          <w:szCs w:val="24"/>
        </w:rPr>
        <w:t xml:space="preserve">The Father Stephen only can Authorize a Good Name is in Proverbs 22:1-16. Defining a Good Name is in Proverbs 22:1-6. A Good Name superior to Wealth is in Proverbs 22:1. The Father </w:t>
      </w:r>
      <w:r w:rsidRPr="00F3699C">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3699C">
        <w:rPr>
          <w:sz w:val="24"/>
          <w:szCs w:val="24"/>
          <w:vertAlign w:val="superscript"/>
        </w:rPr>
        <w:t>nd</w:t>
      </w:r>
      <w:r w:rsidRPr="00F369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5268A" w:rsidRPr="00F3699C" w:rsidRDefault="0005268A" w:rsidP="0005268A">
      <w:pPr>
        <w:spacing w:line="480" w:lineRule="auto"/>
        <w:jc w:val="both"/>
        <w:rPr>
          <w:sz w:val="24"/>
          <w:szCs w:val="24"/>
        </w:rPr>
      </w:pPr>
      <w:r w:rsidRPr="00F369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3699C">
        <w:rPr>
          <w:sz w:val="24"/>
          <w:szCs w:val="24"/>
        </w:rPr>
        <w:lastRenderedPageBreak/>
        <w:t xml:space="preserve">Warning against Gangsterism or simply a Mafia: The Enticement of the Gang is in Proverbs 1:10-14. The Damnation of the Gang is in Proverbs 1:15-19.  </w:t>
      </w:r>
    </w:p>
    <w:p w:rsidR="0005268A" w:rsidRPr="00F3699C" w:rsidRDefault="0005268A" w:rsidP="0005268A">
      <w:pPr>
        <w:spacing w:line="480" w:lineRule="auto"/>
        <w:jc w:val="both"/>
        <w:rPr>
          <w:sz w:val="24"/>
          <w:szCs w:val="24"/>
        </w:rPr>
      </w:pPr>
      <w:r w:rsidRPr="00F369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268A" w:rsidRPr="00F3699C" w:rsidRDefault="0005268A" w:rsidP="0005268A">
      <w:pPr>
        <w:spacing w:line="480" w:lineRule="auto"/>
        <w:jc w:val="both"/>
        <w:rPr>
          <w:sz w:val="24"/>
          <w:szCs w:val="24"/>
        </w:rPr>
      </w:pPr>
      <w:r w:rsidRPr="00F369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268A" w:rsidRPr="00F3699C" w:rsidRDefault="0005268A" w:rsidP="0005268A">
      <w:pPr>
        <w:spacing w:line="480" w:lineRule="auto"/>
        <w:jc w:val="both"/>
        <w:rPr>
          <w:sz w:val="24"/>
          <w:szCs w:val="24"/>
        </w:rPr>
      </w:pPr>
      <w:r w:rsidRPr="00F369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3699C">
        <w:rPr>
          <w:sz w:val="24"/>
          <w:szCs w:val="24"/>
        </w:rPr>
        <w:lastRenderedPageBreak/>
        <w:t xml:space="preserve">wealth, honor and righteousness in Proverbs 8:17-21. Wisdom is to be Divinely Loved in Proverbs 8:17-21. </w:t>
      </w:r>
    </w:p>
    <w:p w:rsidR="0005268A" w:rsidRPr="00F3699C" w:rsidRDefault="0005268A" w:rsidP="0005268A">
      <w:pPr>
        <w:spacing w:line="480" w:lineRule="auto"/>
        <w:jc w:val="both"/>
        <w:rPr>
          <w:sz w:val="24"/>
          <w:szCs w:val="24"/>
        </w:rPr>
      </w:pPr>
      <w:r w:rsidRPr="00F369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268A" w:rsidRPr="00F3699C" w:rsidRDefault="0005268A" w:rsidP="0005268A">
      <w:pPr>
        <w:spacing w:line="480" w:lineRule="auto"/>
        <w:jc w:val="both"/>
        <w:rPr>
          <w:sz w:val="24"/>
          <w:szCs w:val="24"/>
        </w:rPr>
      </w:pPr>
      <w:r w:rsidRPr="00F369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268A" w:rsidRPr="00F3699C" w:rsidRDefault="0005268A" w:rsidP="0005268A">
      <w:pPr>
        <w:spacing w:line="480" w:lineRule="auto"/>
        <w:jc w:val="center"/>
        <w:rPr>
          <w:b/>
          <w:sz w:val="24"/>
          <w:szCs w:val="24"/>
        </w:rPr>
      </w:pPr>
      <w:r w:rsidRPr="00F3699C">
        <w:rPr>
          <w:b/>
          <w:sz w:val="24"/>
          <w:szCs w:val="24"/>
        </w:rPr>
        <w:t>The Divine Qanah in the Koheleth</w:t>
      </w:r>
    </w:p>
    <w:p w:rsidR="0005268A" w:rsidRPr="00F3699C" w:rsidRDefault="0005268A" w:rsidP="0005268A">
      <w:pPr>
        <w:spacing w:line="480" w:lineRule="auto"/>
        <w:jc w:val="both"/>
        <w:rPr>
          <w:sz w:val="24"/>
          <w:szCs w:val="24"/>
        </w:rPr>
      </w:pPr>
      <w:r w:rsidRPr="00F3699C">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3699C">
        <w:rPr>
          <w:sz w:val="24"/>
          <w:szCs w:val="24"/>
        </w:rPr>
        <w:lastRenderedPageBreak/>
        <w:t>Father Stephen’s Initial Quest is in Ecclesiastes 1:12-13. The Father Stephen’s Preliminary Conclusions is in Ecclesiastes 1:14-16 &amp; 1</w:t>
      </w:r>
      <w:r w:rsidRPr="00F3699C">
        <w:rPr>
          <w:sz w:val="24"/>
          <w:szCs w:val="24"/>
          <w:vertAlign w:val="superscript"/>
        </w:rPr>
        <w:t>st</w:t>
      </w:r>
      <w:r w:rsidRPr="00F369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3699C">
        <w:rPr>
          <w:sz w:val="24"/>
          <w:szCs w:val="24"/>
          <w:vertAlign w:val="superscript"/>
        </w:rPr>
        <w:t>st</w:t>
      </w:r>
      <w:r w:rsidRPr="00F3699C">
        <w:rPr>
          <w:sz w:val="24"/>
          <w:szCs w:val="24"/>
        </w:rPr>
        <w:t xml:space="preserve"> Kings chapters 7 &amp; 9; 2</w:t>
      </w:r>
      <w:r w:rsidRPr="00F3699C">
        <w:rPr>
          <w:sz w:val="24"/>
          <w:szCs w:val="24"/>
          <w:vertAlign w:val="superscript"/>
        </w:rPr>
        <w:t>nd</w:t>
      </w:r>
      <w:r w:rsidRPr="00F3699C">
        <w:rPr>
          <w:sz w:val="24"/>
          <w:szCs w:val="24"/>
        </w:rPr>
        <w:t xml:space="preserve"> Chronicles chapter 8; 1</w:t>
      </w:r>
      <w:r w:rsidRPr="00F3699C">
        <w:rPr>
          <w:sz w:val="24"/>
          <w:szCs w:val="24"/>
          <w:vertAlign w:val="superscript"/>
        </w:rPr>
        <w:t>st</w:t>
      </w:r>
      <w:r w:rsidRPr="00F3699C">
        <w:rPr>
          <w:sz w:val="24"/>
          <w:szCs w:val="24"/>
        </w:rPr>
        <w:t xml:space="preserve"> Chronicles 27:27; Song of Solomon 4:13; 8:11; 2</w:t>
      </w:r>
      <w:r w:rsidRPr="00F3699C">
        <w:rPr>
          <w:sz w:val="24"/>
          <w:szCs w:val="24"/>
          <w:vertAlign w:val="superscript"/>
        </w:rPr>
        <w:t>nd</w:t>
      </w:r>
      <w:r w:rsidRPr="00F3699C">
        <w:rPr>
          <w:sz w:val="24"/>
          <w:szCs w:val="24"/>
        </w:rPr>
        <w:t xml:space="preserve"> Kings 25:4 &amp; Nehemiah 2:14. Wealth is in Ecclesiastes 1:16; 2:7-8 &amp; 1</w:t>
      </w:r>
      <w:r w:rsidRPr="00F3699C">
        <w:rPr>
          <w:sz w:val="24"/>
          <w:szCs w:val="24"/>
          <w:vertAlign w:val="superscript"/>
        </w:rPr>
        <w:t>st</w:t>
      </w:r>
      <w:r w:rsidRPr="00F3699C">
        <w:rPr>
          <w:sz w:val="24"/>
          <w:szCs w:val="24"/>
        </w:rPr>
        <w:t xml:space="preserve"> Kings 4:22; 8:63; 9:28; 10:5, 14-27 &amp; 2</w:t>
      </w:r>
      <w:r w:rsidRPr="00F3699C">
        <w:rPr>
          <w:sz w:val="24"/>
          <w:szCs w:val="24"/>
          <w:vertAlign w:val="superscript"/>
        </w:rPr>
        <w:t>nd</w:t>
      </w:r>
      <w:r w:rsidRPr="00F3699C">
        <w:rPr>
          <w:sz w:val="24"/>
          <w:szCs w:val="24"/>
        </w:rPr>
        <w:t xml:space="preserve"> Chronicles 1:15; 9:20-27. Women is in Ecclesiastes 2:8 &amp; 1</w:t>
      </w:r>
      <w:r w:rsidRPr="00F3699C">
        <w:rPr>
          <w:sz w:val="24"/>
          <w:szCs w:val="24"/>
          <w:vertAlign w:val="superscript"/>
        </w:rPr>
        <w:t>st</w:t>
      </w:r>
      <w:r w:rsidRPr="00F3699C">
        <w:rPr>
          <w:sz w:val="24"/>
          <w:szCs w:val="24"/>
        </w:rPr>
        <w:t xml:space="preserve"> Kings 11:3. The Father Stephen’s Summary and Conclusion is in Ecclesiastes 1:16; 2:7, 9-11 &amp; 1</w:t>
      </w:r>
      <w:r w:rsidRPr="00F3699C">
        <w:rPr>
          <w:sz w:val="24"/>
          <w:szCs w:val="24"/>
          <w:vertAlign w:val="superscript"/>
        </w:rPr>
        <w:t>st</w:t>
      </w:r>
      <w:r w:rsidRPr="00F369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3699C">
        <w:rPr>
          <w:sz w:val="24"/>
          <w:szCs w:val="24"/>
          <w:vertAlign w:val="superscript"/>
        </w:rPr>
        <w:t>st</w:t>
      </w:r>
      <w:r w:rsidRPr="00F3699C">
        <w:rPr>
          <w:sz w:val="24"/>
          <w:szCs w:val="24"/>
        </w:rPr>
        <w:t xml:space="preserve"> Complaint about Labor is in Ecclesiastes 2:18-20. The Father Stephen’s 2</w:t>
      </w:r>
      <w:r w:rsidRPr="00F3699C">
        <w:rPr>
          <w:sz w:val="24"/>
          <w:szCs w:val="24"/>
          <w:vertAlign w:val="superscript"/>
        </w:rPr>
        <w:t>nd</w:t>
      </w:r>
      <w:r w:rsidRPr="00F369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3699C">
        <w:rPr>
          <w:sz w:val="24"/>
          <w:szCs w:val="24"/>
          <w:vertAlign w:val="superscript"/>
        </w:rPr>
        <w:t>nd</w:t>
      </w:r>
      <w:r w:rsidRPr="00F3699C">
        <w:rPr>
          <w:sz w:val="24"/>
          <w:szCs w:val="24"/>
        </w:rPr>
        <w:t xml:space="preserve"> Kings 3:19; Job 2:13; 32:4; Proverbs 15:23; 17:28; 25:11; 2</w:t>
      </w:r>
      <w:r w:rsidRPr="00F3699C">
        <w:rPr>
          <w:sz w:val="24"/>
          <w:szCs w:val="24"/>
          <w:vertAlign w:val="superscript"/>
        </w:rPr>
        <w:t>nd</w:t>
      </w:r>
      <w:r w:rsidRPr="00F369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3699C">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3699C">
        <w:rPr>
          <w:sz w:val="24"/>
          <w:szCs w:val="24"/>
          <w:vertAlign w:val="superscript"/>
        </w:rPr>
        <w:t>st</w:t>
      </w:r>
      <w:r w:rsidRPr="00F369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3699C">
        <w:rPr>
          <w:sz w:val="24"/>
          <w:szCs w:val="24"/>
          <w:vertAlign w:val="superscript"/>
        </w:rPr>
        <w:t>st</w:t>
      </w:r>
      <w:r w:rsidRPr="00F369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3699C">
        <w:rPr>
          <w:sz w:val="24"/>
          <w:szCs w:val="24"/>
          <w:vertAlign w:val="superscript"/>
        </w:rPr>
        <w:t>st</w:t>
      </w:r>
      <w:r w:rsidRPr="00F3699C">
        <w:rPr>
          <w:sz w:val="24"/>
          <w:szCs w:val="24"/>
        </w:rPr>
        <w:t xml:space="preserve"> Samuel 19:11. The Vanity &amp; Futility of Worldly Wealth: Riches cannot Satisfy is in Ecclesiastes 5:10-12. Riches can be Harmful is in Ecclesiastes 5:13-17; Job 1:21 &amp; 1</w:t>
      </w:r>
      <w:r w:rsidRPr="00F3699C">
        <w:rPr>
          <w:sz w:val="24"/>
          <w:szCs w:val="24"/>
          <w:vertAlign w:val="superscript"/>
        </w:rPr>
        <w:t>st</w:t>
      </w:r>
      <w:r w:rsidRPr="00F3699C">
        <w:rPr>
          <w:sz w:val="24"/>
          <w:szCs w:val="24"/>
        </w:rPr>
        <w:t xml:space="preserve"> Timothy 6:7, 9. Riches can be Enjoyed is in Ecclesiastes 5:18-20; Matthew 6:34 &amp; 1</w:t>
      </w:r>
      <w:r w:rsidRPr="00F3699C">
        <w:rPr>
          <w:sz w:val="24"/>
          <w:szCs w:val="24"/>
          <w:vertAlign w:val="superscript"/>
        </w:rPr>
        <w:t>st</w:t>
      </w:r>
      <w:r w:rsidRPr="00F3699C">
        <w:rPr>
          <w:sz w:val="24"/>
          <w:szCs w:val="24"/>
        </w:rPr>
        <w:t xml:space="preserve"> Timothy 6:8. Other Vanities &amp; Futilities Associated with Wealth: The Wealth &amp; Happiness is in Ecclesiastes 6:1-6. A </w:t>
      </w:r>
      <w:r w:rsidRPr="00F3699C">
        <w:rPr>
          <w:sz w:val="24"/>
          <w:szCs w:val="24"/>
        </w:rPr>
        <w:lastRenderedPageBreak/>
        <w:t>Rich Man with no Enjoyment is in Ecclesiastes 6:2. A Rich Man without an Heir is in Ecclesiastes 6:2. A Rich Man without a Tomb is in Ecclesiastes 6:3-5; Exodus 20:12; 1</w:t>
      </w:r>
      <w:r w:rsidRPr="00F3699C">
        <w:rPr>
          <w:sz w:val="24"/>
          <w:szCs w:val="24"/>
          <w:vertAlign w:val="superscript"/>
        </w:rPr>
        <w:t>st</w:t>
      </w:r>
      <w:r w:rsidRPr="00F369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3699C">
        <w:rPr>
          <w:sz w:val="24"/>
          <w:szCs w:val="24"/>
          <w:vertAlign w:val="superscript"/>
        </w:rPr>
        <w:t>nd</w:t>
      </w:r>
      <w:r w:rsidRPr="00F369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3699C">
        <w:rPr>
          <w:sz w:val="24"/>
          <w:szCs w:val="24"/>
          <w:vertAlign w:val="superscript"/>
        </w:rPr>
        <w:t>st</w:t>
      </w:r>
      <w:r w:rsidRPr="00F369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3699C">
        <w:rPr>
          <w:sz w:val="24"/>
          <w:szCs w:val="24"/>
          <w:vertAlign w:val="superscript"/>
        </w:rPr>
        <w:t>st</w:t>
      </w:r>
      <w:r w:rsidRPr="00F369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3699C">
        <w:rPr>
          <w:sz w:val="24"/>
          <w:szCs w:val="24"/>
        </w:rPr>
        <w:lastRenderedPageBreak/>
        <w:t>7:28. That which He did not find is in Ecclesiastes 7:28. The Father Stephen’s Value of Submission: To the Father Stephen as Supreme King: Submission Recommended is in Ecclesiastes 8:1-5; Romans 13:1-2; 2</w:t>
      </w:r>
      <w:r w:rsidRPr="00F3699C">
        <w:rPr>
          <w:sz w:val="24"/>
          <w:szCs w:val="24"/>
          <w:vertAlign w:val="superscript"/>
        </w:rPr>
        <w:t>nd</w:t>
      </w:r>
      <w:r w:rsidRPr="00F3699C">
        <w:rPr>
          <w:sz w:val="24"/>
          <w:szCs w:val="24"/>
        </w:rPr>
        <w:t xml:space="preserve"> Kings 11:17; 2</w:t>
      </w:r>
      <w:r w:rsidRPr="00F3699C">
        <w:rPr>
          <w:sz w:val="24"/>
          <w:szCs w:val="24"/>
          <w:vertAlign w:val="superscript"/>
        </w:rPr>
        <w:t>nd</w:t>
      </w:r>
      <w:r w:rsidRPr="00F3699C">
        <w:rPr>
          <w:sz w:val="24"/>
          <w:szCs w:val="24"/>
        </w:rPr>
        <w:t xml:space="preserve"> Chronicles 36:13 &amp; Nehemiah 10:29. Submission Defended is in Ecclesiastes 8:6-8 &amp; 1</w:t>
      </w:r>
      <w:r w:rsidRPr="00F3699C">
        <w:rPr>
          <w:sz w:val="24"/>
          <w:szCs w:val="24"/>
          <w:vertAlign w:val="superscript"/>
        </w:rPr>
        <w:t>st</w:t>
      </w:r>
      <w:r w:rsidRPr="00F369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3699C">
        <w:rPr>
          <w:sz w:val="24"/>
          <w:szCs w:val="24"/>
          <w:vertAlign w:val="superscript"/>
        </w:rPr>
        <w:t>st</w:t>
      </w:r>
      <w:r w:rsidRPr="00F369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3699C">
        <w:rPr>
          <w:sz w:val="24"/>
          <w:szCs w:val="24"/>
          <w:vertAlign w:val="superscript"/>
        </w:rPr>
        <w:t>st</w:t>
      </w:r>
      <w:r w:rsidRPr="00F3699C">
        <w:rPr>
          <w:sz w:val="24"/>
          <w:szCs w:val="24"/>
        </w:rPr>
        <w:t xml:space="preserve"> Samuel 17:43; 2</w:t>
      </w:r>
      <w:r w:rsidRPr="00F3699C">
        <w:rPr>
          <w:sz w:val="24"/>
          <w:szCs w:val="24"/>
          <w:vertAlign w:val="superscript"/>
        </w:rPr>
        <w:t>nd</w:t>
      </w:r>
      <w:r w:rsidRPr="00F3699C">
        <w:rPr>
          <w:sz w:val="24"/>
          <w:szCs w:val="24"/>
        </w:rPr>
        <w:t xml:space="preserve"> Samuel 3:8. What the Dead know is in Ecclesiastes 9:5-6; 12:7 &amp; 2</w:t>
      </w:r>
      <w:r w:rsidRPr="00F3699C">
        <w:rPr>
          <w:sz w:val="24"/>
          <w:szCs w:val="24"/>
          <w:vertAlign w:val="superscript"/>
        </w:rPr>
        <w:t>nd</w:t>
      </w:r>
      <w:r w:rsidRPr="00F3699C">
        <w:rPr>
          <w:sz w:val="24"/>
          <w:szCs w:val="24"/>
        </w:rPr>
        <w:t xml:space="preserve"> Timothy 1:10. Coping with the Problem of Providence: Be Festive in the Holy Ghost is in Ecclesiastes 2:24; 3:12; 9:7-8; Genesis 27:28; 1</w:t>
      </w:r>
      <w:r w:rsidRPr="00F3699C">
        <w:rPr>
          <w:sz w:val="24"/>
          <w:szCs w:val="24"/>
          <w:vertAlign w:val="superscript"/>
        </w:rPr>
        <w:t>st</w:t>
      </w:r>
      <w:r w:rsidRPr="00F369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3699C">
        <w:rPr>
          <w:sz w:val="24"/>
          <w:szCs w:val="24"/>
          <w:vertAlign w:val="superscript"/>
        </w:rPr>
        <w:t>st</w:t>
      </w:r>
      <w:r w:rsidRPr="00F3699C">
        <w:rPr>
          <w:sz w:val="24"/>
          <w:szCs w:val="24"/>
        </w:rPr>
        <w:t xml:space="preserve"> Kings 5:4. Man does not know what will be: Wisdom is Vulnerable is in Ecclesiastes 7:19; 9:13-10:1; 2</w:t>
      </w:r>
      <w:r w:rsidRPr="00F3699C">
        <w:rPr>
          <w:sz w:val="24"/>
          <w:szCs w:val="24"/>
          <w:vertAlign w:val="superscript"/>
        </w:rPr>
        <w:t>nd</w:t>
      </w:r>
      <w:r w:rsidRPr="00F3699C">
        <w:rPr>
          <w:sz w:val="24"/>
          <w:szCs w:val="24"/>
        </w:rPr>
        <w:t xml:space="preserve"> Samuel 20:15-22. The Impediments to Wisdom is in Ecclesiastes 10:2-7. The Expecting of the Unexpected is in Ecclesiastes 10:8-11; 1</w:t>
      </w:r>
      <w:r w:rsidRPr="00F3699C">
        <w:rPr>
          <w:sz w:val="24"/>
          <w:szCs w:val="24"/>
          <w:vertAlign w:val="superscript"/>
        </w:rPr>
        <w:t>st</w:t>
      </w:r>
      <w:r w:rsidRPr="00F3699C">
        <w:rPr>
          <w:sz w:val="24"/>
          <w:szCs w:val="24"/>
        </w:rPr>
        <w:t xml:space="preserve"> Kings 5:17; Exodus 7:11 &amp; Proverbs 26:27. The Futility of Words is in Ecclesiastes 10:4, 12-15 &amp; Luke 4:22. Man does not know what Sexual Evil will come: Sexual Evil in High Places is in Ecclesiastes 10:16-17; 1</w:t>
      </w:r>
      <w:r w:rsidRPr="00F3699C">
        <w:rPr>
          <w:sz w:val="24"/>
          <w:szCs w:val="24"/>
          <w:vertAlign w:val="superscript"/>
        </w:rPr>
        <w:t>st</w:t>
      </w:r>
      <w:r w:rsidRPr="00F3699C">
        <w:rPr>
          <w:sz w:val="24"/>
          <w:szCs w:val="24"/>
        </w:rPr>
        <w:t xml:space="preserve"> Kings 1:1-14 &amp; Isaiah 5:11. Sexual Disaster in the Land is in Ecclesiastes 10:18-19. Caution for Desperate Times is in Ecclesiastes 8:2; 10:20. Actions for Desperate Times is in </w:t>
      </w:r>
      <w:r w:rsidRPr="00F3699C">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3699C">
        <w:rPr>
          <w:sz w:val="24"/>
          <w:szCs w:val="24"/>
          <w:vertAlign w:val="superscript"/>
        </w:rPr>
        <w:t>nd</w:t>
      </w:r>
      <w:r w:rsidRPr="00F3699C">
        <w:rPr>
          <w:sz w:val="24"/>
          <w:szCs w:val="24"/>
        </w:rPr>
        <w:t xml:space="preserve"> Corinthians 5:1 &amp; 2</w:t>
      </w:r>
      <w:r w:rsidRPr="00F3699C">
        <w:rPr>
          <w:sz w:val="24"/>
          <w:szCs w:val="24"/>
          <w:vertAlign w:val="superscript"/>
        </w:rPr>
        <w:t>nd</w:t>
      </w:r>
      <w:r w:rsidRPr="00F369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w:t>
      </w:r>
      <w:r w:rsidRPr="00F3699C">
        <w:rPr>
          <w:sz w:val="24"/>
          <w:szCs w:val="24"/>
        </w:rPr>
        <w:lastRenderedPageBreak/>
        <w:t>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699C">
        <w:rPr>
          <w:sz w:val="24"/>
          <w:szCs w:val="24"/>
        </w:rPr>
        <w:lastRenderedPageBreak/>
        <w:t xml:space="preserve">Solomon is in Song of Solomon 8:11-12. The Shulamite and the Shepherd is in Song of Solomon 2:8, 17; 8:13-14.      </w:t>
      </w:r>
    </w:p>
    <w:p w:rsidR="0005268A" w:rsidRPr="00F3699C" w:rsidRDefault="0005268A" w:rsidP="0005268A">
      <w:pPr>
        <w:spacing w:line="480" w:lineRule="auto"/>
        <w:jc w:val="both"/>
        <w:rPr>
          <w:sz w:val="24"/>
          <w:szCs w:val="24"/>
        </w:rPr>
      </w:pPr>
      <w:r w:rsidRPr="00F3699C">
        <w:rPr>
          <w:sz w:val="24"/>
          <w:szCs w:val="24"/>
        </w:rPr>
        <w:t>The Father Stephen’s Wisdom of Solomon: The 1</w:t>
      </w:r>
      <w:r w:rsidRPr="00F3699C">
        <w:rPr>
          <w:sz w:val="24"/>
          <w:szCs w:val="24"/>
          <w:vertAlign w:val="superscript"/>
        </w:rPr>
        <w:t>st</w:t>
      </w:r>
      <w:r w:rsidRPr="00F3699C">
        <w:rPr>
          <w:sz w:val="24"/>
          <w:szCs w:val="24"/>
        </w:rPr>
        <w:t xml:space="preserve"> Part is the Destinies of the Righteous and the Sexual in Wisdom of Solomon 1:1-6:8. The primary life of the Sexual is pleasure and the primary life of the Righteous is a blessed immortality. The 2</w:t>
      </w:r>
      <w:r w:rsidRPr="00F3699C">
        <w:rPr>
          <w:sz w:val="24"/>
          <w:szCs w:val="24"/>
          <w:vertAlign w:val="superscript"/>
        </w:rPr>
        <w:t>nd</w:t>
      </w:r>
      <w:r w:rsidRPr="00F369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268A" w:rsidRPr="00F3699C" w:rsidRDefault="0005268A" w:rsidP="0005268A">
      <w:pPr>
        <w:spacing w:line="480" w:lineRule="auto"/>
        <w:jc w:val="both"/>
        <w:rPr>
          <w:sz w:val="24"/>
          <w:szCs w:val="24"/>
        </w:rPr>
      </w:pPr>
      <w:r w:rsidRPr="00F3699C">
        <w:rPr>
          <w:sz w:val="24"/>
          <w:szCs w:val="24"/>
        </w:rPr>
        <w:t>The Wisdom of the Father Stephen: The Father Stephen’s Wisdom is Described in Isaiah 28:29; 1</w:t>
      </w:r>
      <w:r w:rsidRPr="00F3699C">
        <w:rPr>
          <w:sz w:val="24"/>
          <w:szCs w:val="24"/>
          <w:vertAlign w:val="superscript"/>
        </w:rPr>
        <w:t>st</w:t>
      </w:r>
      <w:r w:rsidRPr="00F369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3699C">
        <w:rPr>
          <w:sz w:val="24"/>
          <w:szCs w:val="24"/>
          <w:vertAlign w:val="superscript"/>
        </w:rPr>
        <w:t>st</w:t>
      </w:r>
      <w:r w:rsidRPr="00F3699C">
        <w:rPr>
          <w:sz w:val="24"/>
          <w:szCs w:val="24"/>
        </w:rPr>
        <w:t xml:space="preserve"> Chronicles 28:9 &amp; Psalms 139:2, 4, 6. The Son Jesus Christ the Father Stephen’s Wisdom is in 1</w:t>
      </w:r>
      <w:r w:rsidRPr="00F3699C">
        <w:rPr>
          <w:sz w:val="24"/>
          <w:szCs w:val="24"/>
          <w:vertAlign w:val="superscript"/>
        </w:rPr>
        <w:t>st</w:t>
      </w:r>
      <w:r w:rsidRPr="00F3699C">
        <w:rPr>
          <w:sz w:val="24"/>
          <w:szCs w:val="24"/>
        </w:rPr>
        <w:t xml:space="preserve"> Corinthians 1:24, 30; Isaiah 9:6; 11:2 &amp; </w:t>
      </w:r>
      <w:r w:rsidRPr="00F3699C">
        <w:rPr>
          <w:sz w:val="24"/>
          <w:szCs w:val="24"/>
        </w:rPr>
        <w:lastRenderedPageBreak/>
        <w:t>Colossians 2:2-3. The Father Stephen’s Wisdom in the Gospel Kingdom is in 1</w:t>
      </w:r>
      <w:r w:rsidRPr="00F3699C">
        <w:rPr>
          <w:sz w:val="24"/>
          <w:szCs w:val="24"/>
          <w:vertAlign w:val="superscript"/>
        </w:rPr>
        <w:t>st</w:t>
      </w:r>
      <w:r w:rsidRPr="00F3699C">
        <w:rPr>
          <w:sz w:val="24"/>
          <w:szCs w:val="24"/>
        </w:rPr>
        <w:t xml:space="preserve"> Corinthians 1:18-21, 25 &amp; Ephesians 3:10. The Father Stephen gives His Wisdom to Human Beings is in Ephesians 1:17; 2</w:t>
      </w:r>
      <w:r w:rsidRPr="00F3699C">
        <w:rPr>
          <w:sz w:val="24"/>
          <w:szCs w:val="24"/>
          <w:vertAlign w:val="superscript"/>
        </w:rPr>
        <w:t>nd</w:t>
      </w:r>
      <w:r w:rsidRPr="00F3699C">
        <w:rPr>
          <w:sz w:val="24"/>
          <w:szCs w:val="24"/>
        </w:rPr>
        <w:t xml:space="preserve"> Chronicles 1:11-12; Ezra 7:25; Proverbs 2:6; Ecclesiastes 12:11; Daniel 2:23; 1</w:t>
      </w:r>
      <w:r w:rsidRPr="00F3699C">
        <w:rPr>
          <w:sz w:val="24"/>
          <w:szCs w:val="24"/>
          <w:vertAlign w:val="superscript"/>
        </w:rPr>
        <w:t>st</w:t>
      </w:r>
      <w:r w:rsidRPr="00F3699C">
        <w:rPr>
          <w:sz w:val="24"/>
          <w:szCs w:val="24"/>
        </w:rPr>
        <w:t xml:space="preserve"> Corinthians 2:6-16 &amp; James 1:5. The Examples of the Father Stephen’s Wisdom is in 1</w:t>
      </w:r>
      <w:r w:rsidRPr="00F3699C">
        <w:rPr>
          <w:sz w:val="24"/>
          <w:szCs w:val="24"/>
          <w:vertAlign w:val="superscript"/>
        </w:rPr>
        <w:t>st</w:t>
      </w:r>
      <w:r w:rsidRPr="00F3699C">
        <w:rPr>
          <w:sz w:val="24"/>
          <w:szCs w:val="24"/>
        </w:rPr>
        <w:t xml:space="preserve"> Samuel 16:7; 1</w:t>
      </w:r>
      <w:r w:rsidRPr="00F3699C">
        <w:rPr>
          <w:sz w:val="24"/>
          <w:szCs w:val="24"/>
          <w:vertAlign w:val="superscript"/>
        </w:rPr>
        <w:t>st</w:t>
      </w:r>
      <w:r w:rsidRPr="00F3699C">
        <w:rPr>
          <w:sz w:val="24"/>
          <w:szCs w:val="24"/>
        </w:rPr>
        <w:t xml:space="preserve"> Kings 3:28; Isaiah 28:24-29 &amp; Luke 11:49. </w:t>
      </w:r>
    </w:p>
    <w:p w:rsidR="0005268A" w:rsidRPr="00F3699C" w:rsidRDefault="0005268A" w:rsidP="0005268A">
      <w:pPr>
        <w:spacing w:line="480" w:lineRule="auto"/>
        <w:jc w:val="both"/>
        <w:rPr>
          <w:sz w:val="24"/>
          <w:szCs w:val="24"/>
        </w:rPr>
      </w:pPr>
      <w:r w:rsidRPr="00F3699C">
        <w:rPr>
          <w:sz w:val="24"/>
          <w:szCs w:val="24"/>
        </w:rPr>
        <w:t>The Wisdom of His Son Jesus Christ from the Father Stephen: The Wisdom of the Messiah was foretold and recognized in His Son Jesus Christ is in Isaiah 11:2; 52:13; Proverbs 8:22-23; John 1:1; 4:29; 1</w:t>
      </w:r>
      <w:r w:rsidRPr="00F3699C">
        <w:rPr>
          <w:sz w:val="24"/>
          <w:szCs w:val="24"/>
          <w:vertAlign w:val="superscript"/>
        </w:rPr>
        <w:t>st</w:t>
      </w:r>
      <w:r w:rsidRPr="00F369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268A" w:rsidRPr="00F3699C" w:rsidRDefault="0005268A" w:rsidP="0005268A">
      <w:pPr>
        <w:spacing w:line="480" w:lineRule="auto"/>
        <w:jc w:val="both"/>
        <w:rPr>
          <w:sz w:val="24"/>
          <w:szCs w:val="24"/>
        </w:rPr>
      </w:pPr>
      <w:r w:rsidRPr="00F3699C">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3699C">
        <w:rPr>
          <w:sz w:val="24"/>
          <w:szCs w:val="24"/>
          <w:vertAlign w:val="superscript"/>
        </w:rPr>
        <w:t>st</w:t>
      </w:r>
      <w:r w:rsidRPr="00F3699C">
        <w:rPr>
          <w:sz w:val="24"/>
          <w:szCs w:val="24"/>
        </w:rPr>
        <w:t xml:space="preserve"> Corinthians 2:11, 12-14; 12:8; 1</w:t>
      </w:r>
      <w:r w:rsidRPr="00F3699C">
        <w:rPr>
          <w:sz w:val="24"/>
          <w:szCs w:val="24"/>
          <w:vertAlign w:val="superscript"/>
        </w:rPr>
        <w:t>st</w:t>
      </w:r>
      <w:r w:rsidRPr="00F3699C">
        <w:rPr>
          <w:sz w:val="24"/>
          <w:szCs w:val="24"/>
        </w:rPr>
        <w:t xml:space="preserve"> Samuel 10:10; 1</w:t>
      </w:r>
      <w:r w:rsidRPr="00F3699C">
        <w:rPr>
          <w:sz w:val="24"/>
          <w:szCs w:val="24"/>
          <w:vertAlign w:val="superscript"/>
        </w:rPr>
        <w:t>st</w:t>
      </w:r>
      <w:r w:rsidRPr="00F3699C">
        <w:rPr>
          <w:sz w:val="24"/>
          <w:szCs w:val="24"/>
        </w:rPr>
        <w:t xml:space="preserve"> Kings 3:8-9, 12; 4:29-34; 10:1, 23-24; Proverbs 2:6; Daniel 5:10-16; Colossians 1:9 &amp; Acts 6:3, 9-10; 15:28. The Holy Ghost as the Supreme Teacher is in John 14:26; Nehemiah 9:20; Matthew 10:19-20; Mark 13:11; 1</w:t>
      </w:r>
      <w:r w:rsidRPr="00F3699C">
        <w:rPr>
          <w:sz w:val="24"/>
          <w:szCs w:val="24"/>
          <w:vertAlign w:val="superscript"/>
        </w:rPr>
        <w:t>st</w:t>
      </w:r>
      <w:r w:rsidRPr="00F3699C">
        <w:rPr>
          <w:sz w:val="24"/>
          <w:szCs w:val="24"/>
        </w:rPr>
        <w:t xml:space="preserve"> John 2:27 &amp; Luke 12:12. </w:t>
      </w:r>
    </w:p>
    <w:p w:rsidR="0005268A" w:rsidRPr="00F3699C" w:rsidRDefault="0005268A" w:rsidP="0005268A">
      <w:pPr>
        <w:spacing w:line="480" w:lineRule="auto"/>
        <w:jc w:val="both"/>
        <w:rPr>
          <w:sz w:val="24"/>
          <w:szCs w:val="24"/>
        </w:rPr>
      </w:pPr>
      <w:r w:rsidRPr="00F3699C">
        <w:rPr>
          <w:sz w:val="24"/>
          <w:szCs w:val="24"/>
        </w:rPr>
        <w:t>The Nature of Human Wisdom: The Wisdom as Human Skill: For the Divine Work on the Father Stephen’s Tabernacle is in Exodus 28:3; 31:2-6; 35:25-26, 30-35; 36:1, 8. For the Divine Work on the Father Stephen’s Temple is in 1</w:t>
      </w:r>
      <w:r w:rsidRPr="00F3699C">
        <w:rPr>
          <w:sz w:val="24"/>
          <w:szCs w:val="24"/>
          <w:vertAlign w:val="superscript"/>
        </w:rPr>
        <w:t>st</w:t>
      </w:r>
      <w:r w:rsidRPr="00F3699C">
        <w:rPr>
          <w:sz w:val="24"/>
          <w:szCs w:val="24"/>
        </w:rPr>
        <w:t xml:space="preserve"> Chronicles 22:15; 28:21; 2</w:t>
      </w:r>
      <w:r w:rsidRPr="00F3699C">
        <w:rPr>
          <w:sz w:val="24"/>
          <w:szCs w:val="24"/>
          <w:vertAlign w:val="superscript"/>
        </w:rPr>
        <w:t>nd</w:t>
      </w:r>
      <w:r w:rsidRPr="00F3699C">
        <w:rPr>
          <w:sz w:val="24"/>
          <w:szCs w:val="24"/>
        </w:rPr>
        <w:t xml:space="preserve"> Chronicles 2:7, 13-14 &amp; 1</w:t>
      </w:r>
      <w:r w:rsidRPr="00F3699C">
        <w:rPr>
          <w:sz w:val="24"/>
          <w:szCs w:val="24"/>
          <w:vertAlign w:val="superscript"/>
        </w:rPr>
        <w:t>st</w:t>
      </w:r>
      <w:r w:rsidRPr="00F369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3699C">
        <w:rPr>
          <w:sz w:val="24"/>
          <w:szCs w:val="24"/>
          <w:vertAlign w:val="superscript"/>
        </w:rPr>
        <w:t>st</w:t>
      </w:r>
      <w:r w:rsidRPr="00F3699C">
        <w:rPr>
          <w:sz w:val="24"/>
          <w:szCs w:val="24"/>
        </w:rPr>
        <w:t xml:space="preserve"> Chronicles 26:14; 27:32-33. Wisdom in Government is in Genesis 41:33-36; 2</w:t>
      </w:r>
      <w:r w:rsidRPr="00F3699C">
        <w:rPr>
          <w:sz w:val="24"/>
          <w:szCs w:val="24"/>
          <w:vertAlign w:val="superscript"/>
        </w:rPr>
        <w:t>nd</w:t>
      </w:r>
      <w:r w:rsidRPr="00F3699C">
        <w:rPr>
          <w:sz w:val="24"/>
          <w:szCs w:val="24"/>
        </w:rPr>
        <w:t xml:space="preserve"> Samuel 14:20; 1</w:t>
      </w:r>
      <w:r w:rsidRPr="00F3699C">
        <w:rPr>
          <w:sz w:val="24"/>
          <w:szCs w:val="24"/>
          <w:vertAlign w:val="superscript"/>
        </w:rPr>
        <w:t>st</w:t>
      </w:r>
      <w:r w:rsidRPr="00F369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3699C">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3699C">
        <w:rPr>
          <w:sz w:val="24"/>
          <w:szCs w:val="24"/>
          <w:vertAlign w:val="superscript"/>
        </w:rPr>
        <w:t>st</w:t>
      </w:r>
      <w:r w:rsidRPr="00F3699C">
        <w:rPr>
          <w:sz w:val="24"/>
          <w:szCs w:val="24"/>
        </w:rPr>
        <w:t xml:space="preserve"> Corinthians 1:18-25; 4:10. </w:t>
      </w:r>
    </w:p>
    <w:p w:rsidR="0005268A" w:rsidRPr="00F3699C" w:rsidRDefault="0005268A" w:rsidP="0005268A">
      <w:pPr>
        <w:spacing w:line="480" w:lineRule="auto"/>
        <w:jc w:val="both"/>
        <w:rPr>
          <w:sz w:val="24"/>
          <w:szCs w:val="24"/>
        </w:rPr>
      </w:pPr>
      <w:r w:rsidRPr="00F369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3699C">
        <w:rPr>
          <w:sz w:val="24"/>
          <w:szCs w:val="24"/>
          <w:vertAlign w:val="superscript"/>
        </w:rPr>
        <w:t>nd</w:t>
      </w:r>
      <w:r w:rsidRPr="00F369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3699C">
        <w:rPr>
          <w:sz w:val="24"/>
          <w:szCs w:val="24"/>
          <w:vertAlign w:val="superscript"/>
        </w:rPr>
        <w:t>st</w:t>
      </w:r>
      <w:r w:rsidRPr="00F3699C">
        <w:rPr>
          <w:sz w:val="24"/>
          <w:szCs w:val="24"/>
        </w:rPr>
        <w:t xml:space="preserve"> Corinthians 12:8 &amp; Acts 6:3, 10. It is given in response to prayer to the Father Stephen is in James 1:5; 1</w:t>
      </w:r>
      <w:r w:rsidRPr="00F3699C">
        <w:rPr>
          <w:sz w:val="24"/>
          <w:szCs w:val="24"/>
          <w:vertAlign w:val="superscript"/>
        </w:rPr>
        <w:t>st</w:t>
      </w:r>
      <w:r w:rsidRPr="00F3699C">
        <w:rPr>
          <w:sz w:val="24"/>
          <w:szCs w:val="24"/>
        </w:rPr>
        <w:t xml:space="preserve"> Kings 3:9; 2</w:t>
      </w:r>
      <w:r w:rsidRPr="00F3699C">
        <w:rPr>
          <w:sz w:val="24"/>
          <w:szCs w:val="24"/>
          <w:vertAlign w:val="superscript"/>
        </w:rPr>
        <w:t>nd</w:t>
      </w:r>
      <w:r w:rsidRPr="00F3699C">
        <w:rPr>
          <w:sz w:val="24"/>
          <w:szCs w:val="24"/>
        </w:rPr>
        <w:t xml:space="preserve"> Chronicles 1:10; Proverbs 2:3-6; Daniel 10:12 &amp; Colossians 1:9. The Emptiness of Worldly Wisdom: Worldly Wisdom is the Foolishness, Insanity &amp; Stupidity to the Father Stephen is in 1</w:t>
      </w:r>
      <w:r w:rsidRPr="00F3699C">
        <w:rPr>
          <w:sz w:val="24"/>
          <w:szCs w:val="24"/>
          <w:vertAlign w:val="superscript"/>
        </w:rPr>
        <w:t>st</w:t>
      </w:r>
      <w:r w:rsidRPr="00F3699C">
        <w:rPr>
          <w:sz w:val="24"/>
          <w:szCs w:val="24"/>
        </w:rPr>
        <w:t xml:space="preserve"> Corinthians 3:19-20; Job 5:13; Psalms 94:11 &amp; Romans 1:21-25. The Father Stephen cannot be known by Worldly Wisdom is in 1</w:t>
      </w:r>
      <w:r w:rsidRPr="00F3699C">
        <w:rPr>
          <w:sz w:val="24"/>
          <w:szCs w:val="24"/>
          <w:vertAlign w:val="superscript"/>
        </w:rPr>
        <w:t>st</w:t>
      </w:r>
      <w:r w:rsidRPr="00F3699C">
        <w:rPr>
          <w:sz w:val="24"/>
          <w:szCs w:val="24"/>
        </w:rPr>
        <w:t xml:space="preserve"> Corinthians 1:17, 21; 2:4-5, 11-13; Ecclesiastes 8:16-17; Isaiah 55:9 &amp; Romans 11:33-34. The Worldly Wisdom builds up Pride and False Hope is in Isaiah 5:21; 47:10; Proverbs 3:7; 26:12; 28:11; Jeremiah 9:23; 1</w:t>
      </w:r>
      <w:r w:rsidRPr="00F3699C">
        <w:rPr>
          <w:sz w:val="24"/>
          <w:szCs w:val="24"/>
          <w:vertAlign w:val="superscript"/>
        </w:rPr>
        <w:t>st</w:t>
      </w:r>
      <w:r w:rsidRPr="00F3699C">
        <w:rPr>
          <w:sz w:val="24"/>
          <w:szCs w:val="24"/>
        </w:rPr>
        <w:t xml:space="preserve"> Corinthians 4:10; 2</w:t>
      </w:r>
      <w:r w:rsidRPr="00F3699C">
        <w:rPr>
          <w:sz w:val="24"/>
          <w:szCs w:val="24"/>
          <w:vertAlign w:val="superscript"/>
        </w:rPr>
        <w:t>nd</w:t>
      </w:r>
      <w:r w:rsidRPr="00F3699C">
        <w:rPr>
          <w:sz w:val="24"/>
          <w:szCs w:val="24"/>
        </w:rPr>
        <w:t xml:space="preserve"> Corinthians 11:18-19 &amp; Colossians 2:23. The Worldly </w:t>
      </w:r>
      <w:r w:rsidRPr="00F3699C">
        <w:rPr>
          <w:sz w:val="24"/>
          <w:szCs w:val="24"/>
        </w:rPr>
        <w:lastRenderedPageBreak/>
        <w:t>Wisdom will be Confounded &amp; Overturned by Gainsaying is in Isaiah 19:11; 29:14; 44:25; 1</w:t>
      </w:r>
      <w:r w:rsidRPr="00F3699C">
        <w:rPr>
          <w:sz w:val="24"/>
          <w:szCs w:val="24"/>
          <w:vertAlign w:val="superscript"/>
        </w:rPr>
        <w:t>st</w:t>
      </w:r>
      <w:r w:rsidRPr="00F3699C">
        <w:rPr>
          <w:sz w:val="24"/>
          <w:szCs w:val="24"/>
        </w:rPr>
        <w:t xml:space="preserve"> Corinthians 1:19-20; Job 5:12-13; Proverbs 21:30; Jeremiah 51:57; Ezekiel 28:6-7, 17 &amp; 1</w:t>
      </w:r>
      <w:r w:rsidRPr="00F3699C">
        <w:rPr>
          <w:sz w:val="24"/>
          <w:szCs w:val="24"/>
          <w:vertAlign w:val="superscript"/>
        </w:rPr>
        <w:t>st</w:t>
      </w:r>
      <w:r w:rsidRPr="00F3699C">
        <w:rPr>
          <w:sz w:val="24"/>
          <w:szCs w:val="24"/>
        </w:rPr>
        <w:t xml:space="preserve"> Corinthians 1:25. The Divine Revelation of Divine Wisdom: It is Revealed in His Son Jesus Christ is in 1</w:t>
      </w:r>
      <w:r w:rsidRPr="00F3699C">
        <w:rPr>
          <w:sz w:val="24"/>
          <w:szCs w:val="24"/>
          <w:vertAlign w:val="superscript"/>
        </w:rPr>
        <w:t>st</w:t>
      </w:r>
      <w:r w:rsidRPr="00F3699C">
        <w:rPr>
          <w:sz w:val="24"/>
          <w:szCs w:val="24"/>
        </w:rPr>
        <w:t xml:space="preserve"> Corinthians 1:23-24, 30; 2:6-8 &amp; Colossians 1:15-17. It is Rejected by the Worldly-Wise is in 1</w:t>
      </w:r>
      <w:r w:rsidRPr="00F3699C">
        <w:rPr>
          <w:sz w:val="24"/>
          <w:szCs w:val="24"/>
          <w:vertAlign w:val="superscript"/>
        </w:rPr>
        <w:t>st</w:t>
      </w:r>
      <w:r w:rsidRPr="00F3699C">
        <w:rPr>
          <w:sz w:val="24"/>
          <w:szCs w:val="24"/>
        </w:rPr>
        <w:t xml:space="preserve"> Corinthians 1:18, 22-23; 2:14. It is Revealed to the Unlearned as a Child is in Matthew 11:25; 1</w:t>
      </w:r>
      <w:r w:rsidRPr="00F3699C">
        <w:rPr>
          <w:sz w:val="24"/>
          <w:szCs w:val="24"/>
          <w:vertAlign w:val="superscript"/>
        </w:rPr>
        <w:t>st</w:t>
      </w:r>
      <w:r w:rsidRPr="00F369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3699C">
        <w:rPr>
          <w:sz w:val="24"/>
          <w:szCs w:val="24"/>
          <w:vertAlign w:val="superscript"/>
        </w:rPr>
        <w:t>st</w:t>
      </w:r>
      <w:r w:rsidRPr="00F3699C">
        <w:rPr>
          <w:sz w:val="24"/>
          <w:szCs w:val="24"/>
        </w:rPr>
        <w:t xml:space="preserve"> Kings 4:30; Daniel 1:20; 5:7 &amp; Acts 6:10. </w:t>
      </w:r>
    </w:p>
    <w:p w:rsidR="0005268A" w:rsidRPr="00F3699C" w:rsidRDefault="0005268A" w:rsidP="0005268A">
      <w:pPr>
        <w:spacing w:line="480" w:lineRule="auto"/>
        <w:jc w:val="both"/>
        <w:rPr>
          <w:sz w:val="24"/>
          <w:szCs w:val="24"/>
        </w:rPr>
      </w:pPr>
      <w:r w:rsidRPr="00F369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3699C">
        <w:rPr>
          <w:sz w:val="24"/>
          <w:szCs w:val="24"/>
          <w:vertAlign w:val="superscript"/>
        </w:rPr>
        <w:t>st</w:t>
      </w:r>
      <w:r w:rsidRPr="00F369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3699C">
        <w:rPr>
          <w:sz w:val="24"/>
          <w:szCs w:val="24"/>
          <w:vertAlign w:val="superscript"/>
        </w:rPr>
        <w:t>st</w:t>
      </w:r>
      <w:r w:rsidRPr="00F3699C">
        <w:rPr>
          <w:sz w:val="24"/>
          <w:szCs w:val="24"/>
        </w:rPr>
        <w:t xml:space="preserve"> Kings 5:7; 1</w:t>
      </w:r>
      <w:r w:rsidRPr="00F3699C">
        <w:rPr>
          <w:sz w:val="24"/>
          <w:szCs w:val="24"/>
          <w:vertAlign w:val="superscript"/>
        </w:rPr>
        <w:t>st</w:t>
      </w:r>
      <w:r w:rsidRPr="00F3699C">
        <w:rPr>
          <w:sz w:val="24"/>
          <w:szCs w:val="24"/>
        </w:rPr>
        <w:t xml:space="preserve"> Chronicles 22:12; Psalms 2:10; 105:22; Ecclesiastes 1:16; Isaiah 56:11; Jeremiah 3:15 &amp; Acts 6:3, 10. Wisdom to administer Justice is in 1</w:t>
      </w:r>
      <w:r w:rsidRPr="00F3699C">
        <w:rPr>
          <w:sz w:val="24"/>
          <w:szCs w:val="24"/>
          <w:vertAlign w:val="superscript"/>
        </w:rPr>
        <w:t>st</w:t>
      </w:r>
      <w:r w:rsidRPr="00F3699C">
        <w:rPr>
          <w:sz w:val="24"/>
          <w:szCs w:val="24"/>
        </w:rPr>
        <w:t xml:space="preserve"> Kings 3:9, 28; 2</w:t>
      </w:r>
      <w:r w:rsidRPr="00F3699C">
        <w:rPr>
          <w:sz w:val="24"/>
          <w:szCs w:val="24"/>
          <w:vertAlign w:val="superscript"/>
        </w:rPr>
        <w:t>nd</w:t>
      </w:r>
      <w:r w:rsidRPr="00F3699C">
        <w:rPr>
          <w:sz w:val="24"/>
          <w:szCs w:val="24"/>
        </w:rPr>
        <w:t xml:space="preserve"> Chronicles 1:10; Psalms 37:30; Proverbs 20:26; 24:23; Matthew 24:45; 1</w:t>
      </w:r>
      <w:r w:rsidRPr="00F3699C">
        <w:rPr>
          <w:sz w:val="24"/>
          <w:szCs w:val="24"/>
          <w:vertAlign w:val="superscript"/>
        </w:rPr>
        <w:t>st</w:t>
      </w:r>
      <w:r w:rsidRPr="00F3699C">
        <w:rPr>
          <w:sz w:val="24"/>
          <w:szCs w:val="24"/>
        </w:rPr>
        <w:t xml:space="preserve"> Corinthians 6:5 &amp; Luke 12:42. The Teaching of Wisdom: The Wise </w:t>
      </w:r>
      <w:r w:rsidRPr="00F3699C">
        <w:rPr>
          <w:sz w:val="24"/>
          <w:szCs w:val="24"/>
        </w:rPr>
        <w:lastRenderedPageBreak/>
        <w:t>give Instruction is in Ecclesiastes 12:9; Psalms 37:30; 49:3; Proverbs 1:20-21; 5:1; 8:1; 16:21; 31:26; Daniel 11:33; 1</w:t>
      </w:r>
      <w:r w:rsidRPr="00F3699C">
        <w:rPr>
          <w:sz w:val="24"/>
          <w:szCs w:val="24"/>
          <w:vertAlign w:val="superscript"/>
        </w:rPr>
        <w:t>st</w:t>
      </w:r>
      <w:r w:rsidRPr="00F369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3699C">
        <w:rPr>
          <w:sz w:val="24"/>
          <w:szCs w:val="24"/>
          <w:vertAlign w:val="superscript"/>
        </w:rPr>
        <w:t>nd</w:t>
      </w:r>
      <w:r w:rsidRPr="00F3699C">
        <w:rPr>
          <w:sz w:val="24"/>
          <w:szCs w:val="24"/>
        </w:rPr>
        <w:t xml:space="preserve"> Samuel 14:20 &amp; Psalms 78:72. Solomon in 1</w:t>
      </w:r>
      <w:r w:rsidRPr="00F3699C">
        <w:rPr>
          <w:sz w:val="24"/>
          <w:szCs w:val="24"/>
          <w:vertAlign w:val="superscript"/>
        </w:rPr>
        <w:t>st</w:t>
      </w:r>
      <w:r w:rsidRPr="00F3699C">
        <w:rPr>
          <w:sz w:val="24"/>
          <w:szCs w:val="24"/>
        </w:rPr>
        <w:t xml:space="preserve"> Kings 3:16-28; 4:29-34; 10:4-8; 2</w:t>
      </w:r>
      <w:r w:rsidRPr="00F3699C">
        <w:rPr>
          <w:sz w:val="24"/>
          <w:szCs w:val="24"/>
          <w:vertAlign w:val="superscript"/>
        </w:rPr>
        <w:t>nd</w:t>
      </w:r>
      <w:r w:rsidRPr="00F3699C">
        <w:rPr>
          <w:sz w:val="24"/>
          <w:szCs w:val="24"/>
        </w:rPr>
        <w:t xml:space="preserve"> Chronicles 9:3-7; 1</w:t>
      </w:r>
      <w:r w:rsidRPr="00F3699C">
        <w:rPr>
          <w:sz w:val="24"/>
          <w:szCs w:val="24"/>
          <w:vertAlign w:val="superscript"/>
        </w:rPr>
        <w:t>st</w:t>
      </w:r>
      <w:r w:rsidRPr="00F3699C">
        <w:rPr>
          <w:sz w:val="24"/>
          <w:szCs w:val="24"/>
        </w:rPr>
        <w:t xml:space="preserve"> Chronicles 22:12-13; Matthew 12:42 &amp; Luke 11:31. Ezra in Ezra 7:25. The Messiah in Isaiah 11:2. Daniel and His 3 Friends in Daniel 1:17. Daniel in Daniel 2:19-23, 27-28; 5:11-12. Paul in 2</w:t>
      </w:r>
      <w:r w:rsidRPr="00F3699C">
        <w:rPr>
          <w:sz w:val="24"/>
          <w:szCs w:val="24"/>
          <w:vertAlign w:val="superscript"/>
        </w:rPr>
        <w:t>nd</w:t>
      </w:r>
      <w:r w:rsidRPr="00F3699C">
        <w:rPr>
          <w:sz w:val="24"/>
          <w:szCs w:val="24"/>
        </w:rPr>
        <w:t xml:space="preserve"> Peter 3:15. </w:t>
      </w:r>
    </w:p>
    <w:p w:rsidR="0005268A" w:rsidRPr="00F3699C" w:rsidRDefault="0005268A" w:rsidP="0005268A">
      <w:pPr>
        <w:spacing w:line="480" w:lineRule="auto"/>
        <w:jc w:val="both"/>
        <w:rPr>
          <w:sz w:val="24"/>
          <w:szCs w:val="24"/>
        </w:rPr>
      </w:pPr>
      <w:r w:rsidRPr="00F369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3699C">
        <w:rPr>
          <w:sz w:val="24"/>
          <w:szCs w:val="24"/>
          <w:vertAlign w:val="superscript"/>
        </w:rPr>
        <w:t>st</w:t>
      </w:r>
      <w:r w:rsidRPr="00F3699C">
        <w:rPr>
          <w:sz w:val="24"/>
          <w:szCs w:val="24"/>
        </w:rPr>
        <w:t xml:space="preserve"> Kings 4:29; Job 38:36; Daniel 1:17; 2:21, 30; 9:22 &amp; Romans 15:21. Understanding Spiritual Truth: Understanding the Truth about the Father Stephen is in 1</w:t>
      </w:r>
      <w:r w:rsidRPr="00F3699C">
        <w:rPr>
          <w:sz w:val="24"/>
          <w:szCs w:val="24"/>
          <w:vertAlign w:val="superscript"/>
        </w:rPr>
        <w:t>st</w:t>
      </w:r>
      <w:r w:rsidRPr="00F3699C">
        <w:rPr>
          <w:sz w:val="24"/>
          <w:szCs w:val="24"/>
        </w:rPr>
        <w:t xml:space="preserve"> John 5:20; Proverbs 2:5; 9:10; Isaiah 40:21, 28; 43:10; Jeremiah 9:24; John 10:38 &amp; Romans 1:20. Understanding the Father Stephen’s Divine Purposes is in Deuteronomy 9:6; 1</w:t>
      </w:r>
      <w:r w:rsidRPr="00F3699C">
        <w:rPr>
          <w:sz w:val="24"/>
          <w:szCs w:val="24"/>
          <w:vertAlign w:val="superscript"/>
        </w:rPr>
        <w:t>st</w:t>
      </w:r>
      <w:r w:rsidRPr="00F369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3699C">
        <w:rPr>
          <w:sz w:val="24"/>
          <w:szCs w:val="24"/>
        </w:rPr>
        <w:lastRenderedPageBreak/>
        <w:t>3:5; 20:24; Ecclesiastes 11:5; Isaiah 40:13-14; 55:8-9 &amp; 1</w:t>
      </w:r>
      <w:r w:rsidRPr="00F3699C">
        <w:rPr>
          <w:sz w:val="24"/>
          <w:szCs w:val="24"/>
          <w:vertAlign w:val="superscript"/>
        </w:rPr>
        <w:t>st</w:t>
      </w:r>
      <w:r w:rsidRPr="00F3699C">
        <w:rPr>
          <w:sz w:val="24"/>
          <w:szCs w:val="24"/>
        </w:rPr>
        <w:t xml:space="preserve"> Corinthians 13:12. Gaining Understanding: Through the Father Stephen’s Faith is in Hebrews 11:3; Matthew 16:8-9 &amp; Acts 6:8. Through the Father Stephen’s Holy Ghost is in 1</w:t>
      </w:r>
      <w:r w:rsidRPr="00F3699C">
        <w:rPr>
          <w:sz w:val="24"/>
          <w:szCs w:val="24"/>
          <w:vertAlign w:val="superscript"/>
        </w:rPr>
        <w:t>st</w:t>
      </w:r>
      <w:r w:rsidRPr="00F3699C">
        <w:rPr>
          <w:sz w:val="24"/>
          <w:szCs w:val="24"/>
        </w:rPr>
        <w:t xml:space="preserve"> Corinthians 2:12, 14; 1</w:t>
      </w:r>
      <w:r w:rsidRPr="00F3699C">
        <w:rPr>
          <w:sz w:val="24"/>
          <w:szCs w:val="24"/>
          <w:vertAlign w:val="superscript"/>
        </w:rPr>
        <w:t>st</w:t>
      </w:r>
      <w:r w:rsidRPr="00F369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3699C">
        <w:rPr>
          <w:sz w:val="24"/>
          <w:szCs w:val="24"/>
          <w:vertAlign w:val="superscript"/>
        </w:rPr>
        <w:t>st</w:t>
      </w:r>
      <w:r w:rsidRPr="00F369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3699C">
        <w:rPr>
          <w:sz w:val="24"/>
          <w:szCs w:val="24"/>
          <w:vertAlign w:val="superscript"/>
        </w:rPr>
        <w:t>st</w:t>
      </w:r>
      <w:r w:rsidRPr="00F3699C">
        <w:rPr>
          <w:sz w:val="24"/>
          <w:szCs w:val="24"/>
        </w:rPr>
        <w:t xml:space="preserve"> Chronicles 12:32; Esther 1:13; Job 13:1; Proverbs 20:5 &amp; John 7:24. Understanding Languages is in Genesis 11:7; Deuteronomy 28:49; Psalms 81:5; Isaiah 36:11; 1</w:t>
      </w:r>
      <w:r w:rsidRPr="00F3699C">
        <w:rPr>
          <w:sz w:val="24"/>
          <w:szCs w:val="24"/>
          <w:vertAlign w:val="superscript"/>
        </w:rPr>
        <w:t>st</w:t>
      </w:r>
      <w:r w:rsidRPr="00F3699C">
        <w:rPr>
          <w:sz w:val="24"/>
          <w:szCs w:val="24"/>
        </w:rPr>
        <w:t xml:space="preserve"> Corinthians 14:2 &amp; Acts 2:6. Those who have Understanding: The Wise is in Deuteronomy 32:29; 1</w:t>
      </w:r>
      <w:r w:rsidRPr="00F3699C">
        <w:rPr>
          <w:sz w:val="24"/>
          <w:szCs w:val="24"/>
          <w:vertAlign w:val="superscript"/>
        </w:rPr>
        <w:t>st</w:t>
      </w:r>
      <w:r w:rsidRPr="00F3699C">
        <w:rPr>
          <w:sz w:val="24"/>
          <w:szCs w:val="24"/>
        </w:rPr>
        <w:t xml:space="preserve"> Kings 4:29; Proverbs 8:14 &amp; Hosea 14:9. The Good Leaders is in Jeremiah 3:15; Deuteronomy 1:13; 1</w:t>
      </w:r>
      <w:r w:rsidRPr="00F3699C">
        <w:rPr>
          <w:sz w:val="24"/>
          <w:szCs w:val="24"/>
          <w:vertAlign w:val="superscript"/>
        </w:rPr>
        <w:t>st</w:t>
      </w:r>
      <w:r w:rsidRPr="00F3699C">
        <w:rPr>
          <w:sz w:val="24"/>
          <w:szCs w:val="24"/>
        </w:rPr>
        <w:t xml:space="preserve"> Chronicles 22:12; 2</w:t>
      </w:r>
      <w:r w:rsidRPr="00F3699C">
        <w:rPr>
          <w:sz w:val="24"/>
          <w:szCs w:val="24"/>
          <w:vertAlign w:val="superscript"/>
        </w:rPr>
        <w:t>nd</w:t>
      </w:r>
      <w:r w:rsidRPr="00F369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3699C">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5268A" w:rsidRPr="00F3699C" w:rsidRDefault="0005268A" w:rsidP="0005268A">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F3699C" w:rsidRDefault="0005268A" w:rsidP="0005268A">
      <w:pPr>
        <w:spacing w:line="480" w:lineRule="auto"/>
        <w:jc w:val="both"/>
        <w:rPr>
          <w:sz w:val="24"/>
          <w:szCs w:val="24"/>
        </w:rPr>
      </w:pPr>
      <w:r w:rsidRPr="00F36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5268A" w:rsidRPr="00F3699C" w:rsidRDefault="0005268A" w:rsidP="0005268A">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F3699C" w:rsidRDefault="0005268A" w:rsidP="0005268A">
      <w:pPr>
        <w:spacing w:line="480" w:lineRule="auto"/>
        <w:jc w:val="both"/>
        <w:rPr>
          <w:sz w:val="24"/>
          <w:szCs w:val="24"/>
        </w:rPr>
      </w:pPr>
      <w:r w:rsidRPr="00F36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5268A" w:rsidRPr="00F3699C" w:rsidRDefault="0005268A" w:rsidP="0005268A">
      <w:pPr>
        <w:spacing w:line="480" w:lineRule="auto"/>
        <w:jc w:val="both"/>
        <w:rPr>
          <w:sz w:val="24"/>
          <w:szCs w:val="24"/>
        </w:rPr>
      </w:pPr>
      <w:r w:rsidRPr="00F3699C">
        <w:rPr>
          <w:sz w:val="24"/>
          <w:szCs w:val="24"/>
        </w:rPr>
        <w:lastRenderedPageBreak/>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5268A" w:rsidRPr="00F3699C" w:rsidRDefault="0005268A" w:rsidP="0005268A">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F3699C" w:rsidRDefault="0005268A" w:rsidP="0005268A">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w:t>
      </w:r>
      <w:r w:rsidRPr="00F3699C">
        <w:rPr>
          <w:sz w:val="24"/>
          <w:szCs w:val="24"/>
        </w:rPr>
        <w:lastRenderedPageBreak/>
        <w:t>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5268A" w:rsidRPr="00F3699C" w:rsidRDefault="0005268A" w:rsidP="0005268A">
      <w:pPr>
        <w:spacing w:line="480" w:lineRule="auto"/>
        <w:jc w:val="both"/>
        <w:rPr>
          <w:sz w:val="24"/>
          <w:szCs w:val="24"/>
        </w:rPr>
      </w:pPr>
      <w:r w:rsidRPr="00F369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3699C">
        <w:rPr>
          <w:sz w:val="24"/>
          <w:szCs w:val="24"/>
          <w:vertAlign w:val="superscript"/>
        </w:rPr>
        <w:t>st</w:t>
      </w:r>
      <w:r w:rsidRPr="00F3699C">
        <w:rPr>
          <w:sz w:val="24"/>
          <w:szCs w:val="24"/>
        </w:rPr>
        <w:t xml:space="preserve"> Corinthians 1:20-21; Hebrews 8:10-11; Jeremiah 31:33-34 &amp; Acts 10:36. The Father Stephen gives Knowledge of Himself through His Son Jesus Christ is in Matthew 11:27; John 3:2; 8:19; 10:32; 14:7; 16:30; 17:3; Colossians 2:2;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Peter 1:20-21 &amp; Luke 10:22. The Father Stephen gives Knowledge of Himself and His ways through His Holy Ghost is in Ephesians 1:17; Isaiah 11:2; John 14:16-17; 15:26; 16:12-15; 1</w:t>
      </w:r>
      <w:r w:rsidRPr="00F3699C">
        <w:rPr>
          <w:sz w:val="24"/>
          <w:szCs w:val="24"/>
          <w:vertAlign w:val="superscript"/>
        </w:rPr>
        <w:t>st</w:t>
      </w:r>
      <w:r w:rsidRPr="00F3699C">
        <w:rPr>
          <w:sz w:val="24"/>
          <w:szCs w:val="24"/>
        </w:rPr>
        <w:t xml:space="preserve"> Corinthians 2:9-11; 12:8; </w:t>
      </w:r>
      <w:r w:rsidRPr="00F3699C">
        <w:rPr>
          <w:sz w:val="24"/>
          <w:szCs w:val="24"/>
        </w:rPr>
        <w:lastRenderedPageBreak/>
        <w:t>Ephesians 3:16-19; 1</w:t>
      </w:r>
      <w:r w:rsidRPr="00F3699C">
        <w:rPr>
          <w:sz w:val="24"/>
          <w:szCs w:val="24"/>
          <w:vertAlign w:val="superscript"/>
        </w:rPr>
        <w:t>st</w:t>
      </w:r>
      <w:r w:rsidRPr="00F369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3699C">
        <w:rPr>
          <w:sz w:val="24"/>
          <w:szCs w:val="24"/>
          <w:vertAlign w:val="superscript"/>
        </w:rPr>
        <w:t>st</w:t>
      </w:r>
      <w:r w:rsidRPr="00F3699C">
        <w:rPr>
          <w:sz w:val="24"/>
          <w:szCs w:val="24"/>
        </w:rPr>
        <w:t xml:space="preserve"> Thessalonians 4:3-5 &amp; 1</w:t>
      </w:r>
      <w:r w:rsidRPr="00F3699C">
        <w:rPr>
          <w:sz w:val="24"/>
          <w:szCs w:val="24"/>
          <w:vertAlign w:val="superscript"/>
        </w:rPr>
        <w:t>st</w:t>
      </w:r>
      <w:r w:rsidRPr="00F3699C">
        <w:rPr>
          <w:sz w:val="24"/>
          <w:szCs w:val="24"/>
        </w:rPr>
        <w:t xml:space="preserve"> John 4:8, 16. Knowing His inerrant words and divine works is in Amos 3:7; Genesis 41:25; Exodus 6:6-7; 7:5, 17; 18:11; Deuteronomy 29:29; 1</w:t>
      </w:r>
      <w:r w:rsidRPr="00F3699C">
        <w:rPr>
          <w:sz w:val="24"/>
          <w:szCs w:val="24"/>
          <w:vertAlign w:val="superscript"/>
        </w:rPr>
        <w:t>st</w:t>
      </w:r>
      <w:r w:rsidRPr="00F3699C">
        <w:rPr>
          <w:sz w:val="24"/>
          <w:szCs w:val="24"/>
        </w:rPr>
        <w:t xml:space="preserve"> Samuel 3:7, 21; 17:46; 2</w:t>
      </w:r>
      <w:r w:rsidRPr="00F3699C">
        <w:rPr>
          <w:sz w:val="24"/>
          <w:szCs w:val="24"/>
          <w:vertAlign w:val="superscript"/>
        </w:rPr>
        <w:t>nd</w:t>
      </w:r>
      <w:r w:rsidRPr="00F3699C">
        <w:rPr>
          <w:sz w:val="24"/>
          <w:szCs w:val="24"/>
        </w:rPr>
        <w:t xml:space="preserve"> Samuel 7:21, 27; 1</w:t>
      </w:r>
      <w:r w:rsidRPr="00F3699C">
        <w:rPr>
          <w:sz w:val="24"/>
          <w:szCs w:val="24"/>
          <w:vertAlign w:val="superscript"/>
        </w:rPr>
        <w:t>st</w:t>
      </w:r>
      <w:r w:rsidRPr="00F3699C">
        <w:rPr>
          <w:sz w:val="24"/>
          <w:szCs w:val="24"/>
        </w:rPr>
        <w:t xml:space="preserve"> Chronicles 17:19, 25; 2</w:t>
      </w:r>
      <w:r w:rsidRPr="00F3699C">
        <w:rPr>
          <w:sz w:val="24"/>
          <w:szCs w:val="24"/>
          <w:vertAlign w:val="superscript"/>
        </w:rPr>
        <w:t>nd</w:t>
      </w:r>
      <w:r w:rsidRPr="00F369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3699C">
        <w:rPr>
          <w:sz w:val="24"/>
          <w:szCs w:val="24"/>
          <w:vertAlign w:val="superscript"/>
        </w:rPr>
        <w:t>st</w:t>
      </w:r>
      <w:r w:rsidRPr="00F3699C">
        <w:rPr>
          <w:sz w:val="24"/>
          <w:szCs w:val="24"/>
        </w:rPr>
        <w:t xml:space="preserve"> John 5:20. To know the Father Stephen is to experience His salvation is in John 17:3; Psalms 17:6-7; Isaiah 25:9; 43:12; 52:10; 56:1 &amp; 1</w:t>
      </w:r>
      <w:r w:rsidRPr="00F3699C">
        <w:rPr>
          <w:sz w:val="24"/>
          <w:szCs w:val="24"/>
          <w:vertAlign w:val="superscript"/>
        </w:rPr>
        <w:t>st</w:t>
      </w:r>
      <w:r w:rsidRPr="00F3699C">
        <w:rPr>
          <w:sz w:val="24"/>
          <w:szCs w:val="24"/>
        </w:rPr>
        <w:t xml:space="preserve"> John 5:13, 20. </w:t>
      </w:r>
    </w:p>
    <w:p w:rsidR="0005268A" w:rsidRPr="00F3699C" w:rsidRDefault="0005268A" w:rsidP="0005268A">
      <w:pPr>
        <w:spacing w:line="480" w:lineRule="auto"/>
        <w:jc w:val="both"/>
        <w:rPr>
          <w:sz w:val="24"/>
          <w:szCs w:val="24"/>
        </w:rPr>
      </w:pPr>
      <w:r w:rsidRPr="00F369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3699C">
        <w:rPr>
          <w:sz w:val="24"/>
          <w:szCs w:val="24"/>
          <w:vertAlign w:val="superscript"/>
        </w:rPr>
        <w:t>nd</w:t>
      </w:r>
      <w:r w:rsidRPr="00F3699C">
        <w:rPr>
          <w:sz w:val="24"/>
          <w:szCs w:val="24"/>
        </w:rPr>
        <w:t xml:space="preserve"> Corinthians 10:5; 1</w:t>
      </w:r>
      <w:r w:rsidRPr="00F3699C">
        <w:rPr>
          <w:sz w:val="24"/>
          <w:szCs w:val="24"/>
          <w:vertAlign w:val="superscript"/>
        </w:rPr>
        <w:t>st</w:t>
      </w:r>
      <w:r w:rsidRPr="00F3699C">
        <w:rPr>
          <w:sz w:val="24"/>
          <w:szCs w:val="24"/>
        </w:rPr>
        <w:t xml:space="preserve"> Thessalonians 4:3-5; Romans 16:26; Ephesians 4:17-24; Philippians 1:9-11; Colossians 1:10 &amp; 1</w:t>
      </w:r>
      <w:r w:rsidRPr="00F3699C">
        <w:rPr>
          <w:sz w:val="24"/>
          <w:szCs w:val="24"/>
          <w:vertAlign w:val="superscript"/>
        </w:rPr>
        <w:t>st</w:t>
      </w:r>
      <w:r w:rsidRPr="00F3699C">
        <w:rPr>
          <w:sz w:val="24"/>
          <w:szCs w:val="24"/>
        </w:rPr>
        <w:t xml:space="preserve"> John 3:10; 4:8. Boldness of Action for the Father Stephen is in Jeremiah 32:38-39; Daniel 11:32; Psalms 138:3; Proverbs 28:1; 2</w:t>
      </w:r>
      <w:r w:rsidRPr="00F3699C">
        <w:rPr>
          <w:sz w:val="24"/>
          <w:szCs w:val="24"/>
          <w:vertAlign w:val="superscript"/>
        </w:rPr>
        <w:t>nd</w:t>
      </w:r>
      <w:r w:rsidRPr="00F3699C">
        <w:rPr>
          <w:sz w:val="24"/>
          <w:szCs w:val="24"/>
        </w:rPr>
        <w:t xml:space="preserve"> Corinthians 3:12; 1</w:t>
      </w:r>
      <w:r w:rsidRPr="00F3699C">
        <w:rPr>
          <w:sz w:val="24"/>
          <w:szCs w:val="24"/>
          <w:vertAlign w:val="superscript"/>
        </w:rPr>
        <w:t>st</w:t>
      </w:r>
      <w:r w:rsidRPr="00F3699C">
        <w:rPr>
          <w:sz w:val="24"/>
          <w:szCs w:val="24"/>
        </w:rPr>
        <w:t xml:space="preserve"> Peter 1:13 &amp; Acts 6:8-10. The Biblical Images of Knowing the Father Stephen: Like Parent and Child is in 2</w:t>
      </w:r>
      <w:r w:rsidRPr="00F3699C">
        <w:rPr>
          <w:sz w:val="24"/>
          <w:szCs w:val="24"/>
          <w:vertAlign w:val="superscript"/>
        </w:rPr>
        <w:t>nd</w:t>
      </w:r>
      <w:r w:rsidRPr="00F3699C">
        <w:rPr>
          <w:sz w:val="24"/>
          <w:szCs w:val="24"/>
        </w:rPr>
        <w:t xml:space="preserve"> Samuel 7:14; 1</w:t>
      </w:r>
      <w:r w:rsidRPr="00F3699C">
        <w:rPr>
          <w:sz w:val="24"/>
          <w:szCs w:val="24"/>
          <w:vertAlign w:val="superscript"/>
        </w:rPr>
        <w:t>st</w:t>
      </w:r>
      <w:r w:rsidRPr="00F3699C">
        <w:rPr>
          <w:sz w:val="24"/>
          <w:szCs w:val="24"/>
        </w:rPr>
        <w:t xml:space="preserve"> Chronicles 17:13; 1</w:t>
      </w:r>
      <w:r w:rsidRPr="00F3699C">
        <w:rPr>
          <w:sz w:val="24"/>
          <w:szCs w:val="24"/>
          <w:vertAlign w:val="superscript"/>
        </w:rPr>
        <w:t>st</w:t>
      </w:r>
      <w:r w:rsidRPr="00F3699C">
        <w:rPr>
          <w:sz w:val="24"/>
          <w:szCs w:val="24"/>
        </w:rPr>
        <w:t xml:space="preserve"> John 3:1; Hebrews 12:6; Proverbs 3:12; Deuteronomy 8:5; Psalms 2:7; 27:10; 68:5; 89:26; 103:13; Isaiah 49:15; 66:12-13; Hosea 11:1; Matthew 5:45, 48; 6:6-9, 18, 32; John 14:21; 1</w:t>
      </w:r>
      <w:r w:rsidRPr="00F3699C">
        <w:rPr>
          <w:sz w:val="24"/>
          <w:szCs w:val="24"/>
          <w:vertAlign w:val="superscript"/>
        </w:rPr>
        <w:t>st</w:t>
      </w:r>
      <w:r w:rsidRPr="00F3699C">
        <w:rPr>
          <w:sz w:val="24"/>
          <w:szCs w:val="24"/>
        </w:rPr>
        <w:t xml:space="preserve"> Corinthians 1:3 &amp; Luke 15:11-12. Like Husband and Wife is in Isaiah 54:5; 62:5; </w:t>
      </w:r>
      <w:r w:rsidRPr="00F3699C">
        <w:rPr>
          <w:sz w:val="24"/>
          <w:szCs w:val="24"/>
        </w:rPr>
        <w:lastRenderedPageBreak/>
        <w:t>Jeremiah 2:2; 3:14, 20; 31:32; Hosea 2:16; Ephesians 5:25 &amp; Revelation 19:7; 21:2. Like King and Subject is in Psalms 5:2; 10:16; 29:10; 44:4; 84:3; 95:3; 97:1; 99:1; 145:1; 1</w:t>
      </w:r>
      <w:r w:rsidRPr="00F3699C">
        <w:rPr>
          <w:sz w:val="24"/>
          <w:szCs w:val="24"/>
          <w:vertAlign w:val="superscript"/>
        </w:rPr>
        <w:t>st</w:t>
      </w:r>
      <w:r w:rsidRPr="00F3699C">
        <w:rPr>
          <w:sz w:val="24"/>
          <w:szCs w:val="24"/>
        </w:rPr>
        <w:t xml:space="preserve"> Samuel 8:7; Matthew 6:33; 1</w:t>
      </w:r>
      <w:r w:rsidRPr="00F3699C">
        <w:rPr>
          <w:sz w:val="24"/>
          <w:szCs w:val="24"/>
          <w:vertAlign w:val="superscript"/>
        </w:rPr>
        <w:t>st</w:t>
      </w:r>
      <w:r w:rsidRPr="00F369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3699C">
        <w:rPr>
          <w:sz w:val="24"/>
          <w:szCs w:val="24"/>
          <w:vertAlign w:val="superscript"/>
        </w:rPr>
        <w:t>st</w:t>
      </w:r>
      <w:r w:rsidRPr="00F3699C">
        <w:rPr>
          <w:sz w:val="24"/>
          <w:szCs w:val="24"/>
        </w:rPr>
        <w:t xml:space="preserve"> Thessalonians 4:3-5. Eternal Damnation in the Future is in Matthew 7:22-23; Romans 1:18-19; 2:5 &amp; 2</w:t>
      </w:r>
      <w:r w:rsidRPr="00F3699C">
        <w:rPr>
          <w:sz w:val="24"/>
          <w:szCs w:val="24"/>
          <w:vertAlign w:val="superscript"/>
        </w:rPr>
        <w:t>nd</w:t>
      </w:r>
      <w:r w:rsidRPr="00F3699C">
        <w:rPr>
          <w:sz w:val="24"/>
          <w:szCs w:val="24"/>
        </w:rPr>
        <w:t xml:space="preserve"> Thessalonians 1:8.          </w:t>
      </w:r>
    </w:p>
    <w:p w:rsidR="0005268A" w:rsidRPr="00F3699C" w:rsidRDefault="0005268A" w:rsidP="0005268A">
      <w:pPr>
        <w:spacing w:line="480" w:lineRule="auto"/>
        <w:jc w:val="both"/>
        <w:rPr>
          <w:sz w:val="24"/>
          <w:szCs w:val="24"/>
        </w:rPr>
      </w:pPr>
      <w:r w:rsidRPr="00F3699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3699C">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3699C">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3699C">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3699C">
        <w:rPr>
          <w:sz w:val="24"/>
          <w:szCs w:val="24"/>
          <w:vertAlign w:val="superscript"/>
        </w:rPr>
        <w:t>nd</w:t>
      </w:r>
      <w:r w:rsidRPr="00F3699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3699C">
        <w:rPr>
          <w:sz w:val="24"/>
          <w:szCs w:val="24"/>
          <w:vertAlign w:val="superscript"/>
        </w:rPr>
        <w:t>nd</w:t>
      </w:r>
      <w:r w:rsidRPr="00F3699C">
        <w:rPr>
          <w:sz w:val="24"/>
          <w:szCs w:val="24"/>
        </w:rPr>
        <w:t xml:space="preserve"> Corinthians 6:15-17 says “But He said to Me, ‘My grace is sufficient for You, for My power is made perfect in weakness. Therefore I will boast all the more gladly of My </w:t>
      </w:r>
      <w:r w:rsidRPr="00F3699C">
        <w:rPr>
          <w:sz w:val="24"/>
          <w:szCs w:val="24"/>
        </w:rPr>
        <w:lastRenderedPageBreak/>
        <w:t>weaknesses, so that the power of Christ may rest upon Me. For the sake of Christ, then, I am content with weaknesses, insults, hardships, persecutions and calamities. For when I am weak, then I am strong.” In 2</w:t>
      </w:r>
      <w:r w:rsidRPr="00F3699C">
        <w:rPr>
          <w:sz w:val="24"/>
          <w:szCs w:val="24"/>
          <w:vertAlign w:val="superscript"/>
        </w:rPr>
        <w:t>nd</w:t>
      </w:r>
      <w:r w:rsidRPr="00F369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3699C">
        <w:rPr>
          <w:sz w:val="24"/>
          <w:szCs w:val="24"/>
          <w:vertAlign w:val="superscript"/>
        </w:rPr>
        <w:t>st</w:t>
      </w:r>
      <w:r w:rsidRPr="00F369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3699C">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3699C">
        <w:rPr>
          <w:sz w:val="24"/>
          <w:szCs w:val="24"/>
          <w:vertAlign w:val="superscript"/>
        </w:rPr>
        <w:t>nd</w:t>
      </w:r>
      <w:r w:rsidRPr="00F369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3699C">
        <w:rPr>
          <w:sz w:val="24"/>
          <w:szCs w:val="24"/>
          <w:vertAlign w:val="superscript"/>
        </w:rPr>
        <w:t>nd</w:t>
      </w:r>
      <w:r w:rsidRPr="00F369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3699C">
        <w:rPr>
          <w:sz w:val="24"/>
          <w:szCs w:val="24"/>
          <w:vertAlign w:val="superscript"/>
        </w:rPr>
        <w:t>th</w:t>
      </w:r>
      <w:r w:rsidRPr="00F369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3699C">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3699C">
        <w:rPr>
          <w:sz w:val="24"/>
          <w:szCs w:val="24"/>
          <w:vertAlign w:val="superscript"/>
        </w:rPr>
        <w:t>st</w:t>
      </w:r>
      <w:r w:rsidRPr="00F3699C">
        <w:rPr>
          <w:sz w:val="24"/>
          <w:szCs w:val="24"/>
        </w:rPr>
        <w:t xml:space="preserve"> Peter 1:17-21.</w:t>
      </w:r>
    </w:p>
    <w:p w:rsidR="0005268A" w:rsidRPr="00F3699C" w:rsidRDefault="0005268A" w:rsidP="0005268A">
      <w:pPr>
        <w:spacing w:line="480" w:lineRule="auto"/>
        <w:jc w:val="both"/>
        <w:rPr>
          <w:sz w:val="24"/>
          <w:szCs w:val="24"/>
        </w:rPr>
      </w:pPr>
      <w:r w:rsidRPr="00F3699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3699C">
        <w:rPr>
          <w:sz w:val="24"/>
          <w:szCs w:val="24"/>
          <w:vertAlign w:val="superscript"/>
        </w:rPr>
        <w:t>st</w:t>
      </w:r>
      <w:r w:rsidRPr="00F369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3699C">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3699C">
        <w:rPr>
          <w:sz w:val="24"/>
          <w:szCs w:val="24"/>
          <w:vertAlign w:val="superscript"/>
        </w:rPr>
        <w:t>st</w:t>
      </w:r>
      <w:r w:rsidRPr="00F3699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3699C">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3699C">
        <w:rPr>
          <w:sz w:val="24"/>
          <w:szCs w:val="24"/>
          <w:vertAlign w:val="superscript"/>
        </w:rPr>
        <w:t>st</w:t>
      </w:r>
      <w:r w:rsidRPr="00F369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3699C">
        <w:rPr>
          <w:sz w:val="24"/>
          <w:szCs w:val="24"/>
          <w:vertAlign w:val="superscript"/>
        </w:rPr>
        <w:t>st</w:t>
      </w:r>
      <w:r w:rsidRPr="00F3699C">
        <w:rPr>
          <w:sz w:val="24"/>
          <w:szCs w:val="24"/>
        </w:rPr>
        <w:t xml:space="preserve"> Corinthians 1:25 tells us “For </w:t>
      </w:r>
      <w:r w:rsidRPr="00F3699C">
        <w:rPr>
          <w:sz w:val="24"/>
          <w:szCs w:val="24"/>
        </w:rPr>
        <w:lastRenderedPageBreak/>
        <w:t>the Foolishness of God is wiser than Men, and the Weakness of God is stronger than Men.” In 2</w:t>
      </w:r>
      <w:r w:rsidRPr="00F3699C">
        <w:rPr>
          <w:sz w:val="24"/>
          <w:szCs w:val="24"/>
          <w:vertAlign w:val="superscript"/>
        </w:rPr>
        <w:t>nd</w:t>
      </w:r>
      <w:r w:rsidRPr="00F3699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3699C">
        <w:rPr>
          <w:sz w:val="24"/>
          <w:szCs w:val="24"/>
          <w:vertAlign w:val="superscript"/>
        </w:rPr>
        <w:t>st</w:t>
      </w:r>
      <w:r w:rsidRPr="00F369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3699C">
        <w:rPr>
          <w:sz w:val="24"/>
          <w:szCs w:val="24"/>
          <w:vertAlign w:val="superscript"/>
        </w:rPr>
        <w:t>st</w:t>
      </w:r>
      <w:r w:rsidRPr="00F3699C">
        <w:rPr>
          <w:sz w:val="24"/>
          <w:szCs w:val="24"/>
        </w:rPr>
        <w:t xml:space="preserve"> Corinthians 2:6 says “Yet among the mature We do impart wisdom, although it is not a wisdom of This Age (Luke 20:34, 37-38) or of the Rulers of This Age, who are doomed to pass away.” In 1</w:t>
      </w:r>
      <w:r w:rsidRPr="00F3699C">
        <w:rPr>
          <w:sz w:val="24"/>
          <w:szCs w:val="24"/>
          <w:vertAlign w:val="superscript"/>
        </w:rPr>
        <w:t>st</w:t>
      </w:r>
      <w:r w:rsidRPr="00F369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3699C">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3699C">
        <w:rPr>
          <w:sz w:val="24"/>
          <w:szCs w:val="24"/>
          <w:vertAlign w:val="superscript"/>
        </w:rPr>
        <w:t>st</w:t>
      </w:r>
      <w:r w:rsidRPr="00F369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3699C">
        <w:rPr>
          <w:sz w:val="24"/>
          <w:szCs w:val="24"/>
        </w:rPr>
        <w:lastRenderedPageBreak/>
        <w:t>around the Fruits of the Spirit which is Divine &amp; You cannot have both at the same time, You must choose because We serve a Jealous God &amp; the Flesh never pleases God is in 1</w:t>
      </w:r>
      <w:r w:rsidRPr="00F3699C">
        <w:rPr>
          <w:sz w:val="24"/>
          <w:szCs w:val="24"/>
          <w:vertAlign w:val="superscript"/>
        </w:rPr>
        <w:t>st</w:t>
      </w:r>
      <w:r w:rsidRPr="00F3699C">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3699C">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3699C">
        <w:rPr>
          <w:sz w:val="24"/>
          <w:szCs w:val="24"/>
          <w:vertAlign w:val="superscript"/>
        </w:rPr>
        <w:t>nd</w:t>
      </w:r>
      <w:r w:rsidRPr="00F3699C">
        <w:rPr>
          <w:sz w:val="24"/>
          <w:szCs w:val="24"/>
        </w:rPr>
        <w:t xml:space="preserve"> Samuel 23:20 states “And Benaiah the Son of Jehoiada was a Valiant Man of Kabzeel, a doer of great deeds. He struck down two Ariel’s (Heroes) of Moab. He also went down and struck down </w:t>
      </w:r>
      <w:r w:rsidRPr="00F3699C">
        <w:rPr>
          <w:sz w:val="24"/>
          <w:szCs w:val="24"/>
        </w:rPr>
        <w:lastRenderedPageBreak/>
        <w:t>a lion in a pit on a day when snow had fallen. Also a similar scripture is in 1</w:t>
      </w:r>
      <w:r w:rsidRPr="00F3699C">
        <w:rPr>
          <w:sz w:val="24"/>
          <w:szCs w:val="24"/>
          <w:vertAlign w:val="superscript"/>
        </w:rPr>
        <w:t>st</w:t>
      </w:r>
      <w:r w:rsidRPr="00F3699C">
        <w:rPr>
          <w:sz w:val="24"/>
          <w:szCs w:val="24"/>
        </w:rPr>
        <w:t xml:space="preserve"> Chronicles 11:22. In 1</w:t>
      </w:r>
      <w:r w:rsidRPr="00F3699C">
        <w:rPr>
          <w:sz w:val="24"/>
          <w:szCs w:val="24"/>
          <w:vertAlign w:val="superscript"/>
        </w:rPr>
        <w:t>st</w:t>
      </w:r>
      <w:r w:rsidRPr="00F3699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5268A" w:rsidRPr="00F3699C" w:rsidRDefault="0005268A" w:rsidP="0005268A">
      <w:pPr>
        <w:spacing w:line="480" w:lineRule="auto"/>
        <w:jc w:val="both"/>
        <w:rPr>
          <w:sz w:val="24"/>
          <w:szCs w:val="24"/>
        </w:rPr>
      </w:pPr>
      <w:r w:rsidRPr="00F3699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3699C">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3699C">
        <w:rPr>
          <w:sz w:val="24"/>
          <w:szCs w:val="24"/>
          <w:vertAlign w:val="superscript"/>
        </w:rPr>
        <w:t>nd</w:t>
      </w:r>
      <w:r w:rsidRPr="00F369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3699C">
        <w:rPr>
          <w:sz w:val="24"/>
          <w:szCs w:val="24"/>
          <w:vertAlign w:val="superscript"/>
        </w:rPr>
        <w:t>st</w:t>
      </w:r>
      <w:r w:rsidRPr="00F3699C">
        <w:rPr>
          <w:sz w:val="24"/>
          <w:szCs w:val="24"/>
        </w:rPr>
        <w:t xml:space="preserve"> Timothy 1:12 says “I thank Him who has given Me strength, Christ Jesus Our Lord, because He judged Me faithful, appointing Me to His service…” In 2</w:t>
      </w:r>
      <w:r w:rsidRPr="00F3699C">
        <w:rPr>
          <w:sz w:val="24"/>
          <w:szCs w:val="24"/>
          <w:vertAlign w:val="superscript"/>
        </w:rPr>
        <w:t>nd</w:t>
      </w:r>
      <w:r w:rsidRPr="00F3699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3699C">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3699C">
        <w:rPr>
          <w:sz w:val="24"/>
          <w:szCs w:val="24"/>
          <w:vertAlign w:val="superscript"/>
        </w:rPr>
        <w:t>nd</w:t>
      </w:r>
      <w:r w:rsidRPr="00F369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3699C">
        <w:rPr>
          <w:sz w:val="24"/>
          <w:szCs w:val="24"/>
          <w:vertAlign w:val="superscript"/>
        </w:rPr>
        <w:t>nd</w:t>
      </w:r>
      <w:r w:rsidRPr="00F3699C">
        <w:rPr>
          <w:sz w:val="24"/>
          <w:szCs w:val="24"/>
        </w:rPr>
        <w:t xml:space="preserve"> Timothy 2:1 declares “You then, My Child, be strengthened by the grace that is in Christ Jesus…” In 1</w:t>
      </w:r>
      <w:r w:rsidRPr="00F3699C">
        <w:rPr>
          <w:sz w:val="24"/>
          <w:szCs w:val="24"/>
          <w:vertAlign w:val="superscript"/>
        </w:rPr>
        <w:t>st</w:t>
      </w:r>
      <w:r w:rsidRPr="00F369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3699C">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3699C">
        <w:rPr>
          <w:sz w:val="24"/>
          <w:szCs w:val="24"/>
          <w:vertAlign w:val="superscript"/>
        </w:rPr>
        <w:t>nd</w:t>
      </w:r>
      <w:r w:rsidRPr="00F369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3699C">
        <w:rPr>
          <w:sz w:val="24"/>
          <w:szCs w:val="24"/>
          <w:vertAlign w:val="superscript"/>
        </w:rPr>
        <w:t>nd</w:t>
      </w:r>
      <w:r w:rsidRPr="00F3699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3699C">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3699C">
        <w:rPr>
          <w:sz w:val="24"/>
          <w:szCs w:val="24"/>
          <w:vertAlign w:val="superscript"/>
        </w:rPr>
        <w:t>st</w:t>
      </w:r>
      <w:r w:rsidRPr="00F369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3699C">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3699C">
        <w:rPr>
          <w:sz w:val="24"/>
          <w:szCs w:val="24"/>
          <w:vertAlign w:val="superscript"/>
        </w:rPr>
        <w:t>st</w:t>
      </w:r>
      <w:r w:rsidRPr="00F369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3699C">
        <w:rPr>
          <w:sz w:val="24"/>
          <w:szCs w:val="24"/>
          <w:vertAlign w:val="superscript"/>
        </w:rPr>
        <w:t>st</w:t>
      </w:r>
      <w:r w:rsidRPr="00F369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3699C">
        <w:rPr>
          <w:sz w:val="24"/>
          <w:szCs w:val="24"/>
        </w:rPr>
        <w:lastRenderedPageBreak/>
        <w:t>only the Gospel of God (Father Stephen Our Lord) but also Our own selves, because You have become very dear to Us.” In 1</w:t>
      </w:r>
      <w:r w:rsidRPr="00F3699C">
        <w:rPr>
          <w:sz w:val="24"/>
          <w:szCs w:val="24"/>
          <w:vertAlign w:val="superscript"/>
        </w:rPr>
        <w:t>st</w:t>
      </w:r>
      <w:r w:rsidRPr="00F3699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3699C">
        <w:rPr>
          <w:sz w:val="24"/>
          <w:szCs w:val="24"/>
          <w:vertAlign w:val="superscript"/>
        </w:rPr>
        <w:t>st</w:t>
      </w:r>
      <w:r w:rsidRPr="00F369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268A" w:rsidRPr="00F3699C" w:rsidRDefault="0005268A" w:rsidP="0005268A">
      <w:pPr>
        <w:spacing w:line="480" w:lineRule="auto"/>
        <w:jc w:val="center"/>
        <w:rPr>
          <w:b/>
          <w:sz w:val="24"/>
          <w:szCs w:val="24"/>
        </w:rPr>
      </w:pPr>
      <w:r w:rsidRPr="00F3699C">
        <w:rPr>
          <w:b/>
          <w:sz w:val="24"/>
          <w:szCs w:val="24"/>
        </w:rPr>
        <w:t>What does it mean to be Married?</w:t>
      </w:r>
    </w:p>
    <w:p w:rsidR="0005268A" w:rsidRPr="00F3699C" w:rsidRDefault="0005268A" w:rsidP="0005268A">
      <w:pPr>
        <w:spacing w:line="480" w:lineRule="auto"/>
        <w:jc w:val="both"/>
        <w:rPr>
          <w:sz w:val="24"/>
          <w:szCs w:val="24"/>
        </w:rPr>
      </w:pPr>
      <w:r w:rsidRPr="00F3699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3699C">
        <w:rPr>
          <w:sz w:val="24"/>
          <w:szCs w:val="24"/>
          <w:vertAlign w:val="superscript"/>
        </w:rPr>
        <w:t>nd</w:t>
      </w:r>
      <w:r w:rsidRPr="00F3699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3699C">
        <w:rPr>
          <w:sz w:val="24"/>
          <w:szCs w:val="24"/>
        </w:rPr>
        <w:lastRenderedPageBreak/>
        <w:t>1:30 and 2</w:t>
      </w:r>
      <w:r w:rsidRPr="00F3699C">
        <w:rPr>
          <w:sz w:val="24"/>
          <w:szCs w:val="24"/>
          <w:vertAlign w:val="superscript"/>
        </w:rPr>
        <w:t>nd</w:t>
      </w:r>
      <w:r w:rsidRPr="00F3699C">
        <w:rPr>
          <w:sz w:val="24"/>
          <w:szCs w:val="24"/>
        </w:rPr>
        <w:t xml:space="preserve"> Timothy 3:2. In 1</w:t>
      </w:r>
      <w:r w:rsidRPr="00F3699C">
        <w:rPr>
          <w:sz w:val="24"/>
          <w:szCs w:val="24"/>
          <w:vertAlign w:val="superscript"/>
        </w:rPr>
        <w:t>st</w:t>
      </w:r>
      <w:r w:rsidRPr="00F3699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268A" w:rsidRPr="00F3699C" w:rsidRDefault="0005268A" w:rsidP="0005268A">
      <w:pPr>
        <w:spacing w:line="480" w:lineRule="auto"/>
        <w:jc w:val="center"/>
        <w:rPr>
          <w:b/>
          <w:sz w:val="24"/>
          <w:szCs w:val="24"/>
        </w:rPr>
      </w:pPr>
      <w:r w:rsidRPr="00F3699C">
        <w:rPr>
          <w:b/>
          <w:sz w:val="24"/>
          <w:szCs w:val="24"/>
        </w:rPr>
        <w:t>What does it mean to be Single?</w:t>
      </w:r>
    </w:p>
    <w:p w:rsidR="0005268A" w:rsidRPr="00F3699C" w:rsidRDefault="0005268A" w:rsidP="0005268A">
      <w:pPr>
        <w:spacing w:line="480" w:lineRule="auto"/>
        <w:jc w:val="both"/>
        <w:rPr>
          <w:sz w:val="24"/>
          <w:szCs w:val="24"/>
        </w:rPr>
      </w:pPr>
      <w:r w:rsidRPr="00F3699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268A" w:rsidRPr="00F3699C" w:rsidRDefault="0005268A" w:rsidP="0005268A">
      <w:pPr>
        <w:spacing w:line="480" w:lineRule="auto"/>
        <w:jc w:val="center"/>
        <w:rPr>
          <w:b/>
          <w:sz w:val="24"/>
          <w:szCs w:val="24"/>
        </w:rPr>
      </w:pPr>
      <w:r w:rsidRPr="00F3699C">
        <w:rPr>
          <w:b/>
          <w:sz w:val="24"/>
          <w:szCs w:val="24"/>
        </w:rPr>
        <w:t>The Problems between the Married Parents and the Single Children listening to Marriage</w:t>
      </w:r>
    </w:p>
    <w:p w:rsidR="0005268A" w:rsidRPr="00F3699C" w:rsidRDefault="0005268A" w:rsidP="0005268A">
      <w:pPr>
        <w:spacing w:line="480" w:lineRule="auto"/>
        <w:jc w:val="both"/>
        <w:rPr>
          <w:sz w:val="24"/>
          <w:szCs w:val="24"/>
        </w:rPr>
      </w:pPr>
      <w:r w:rsidRPr="00F3699C">
        <w:rPr>
          <w:sz w:val="24"/>
          <w:szCs w:val="24"/>
        </w:rPr>
        <w:t>The problems arise in the single realm to “forbid marriage” in which the Lord created in creation to be received with thanksgiving &amp; not giving heed to Doctrines of Demons and Deceiving Spirits in 1</w:t>
      </w:r>
      <w:r w:rsidRPr="00F3699C">
        <w:rPr>
          <w:sz w:val="24"/>
          <w:szCs w:val="24"/>
          <w:vertAlign w:val="superscript"/>
        </w:rPr>
        <w:t>st</w:t>
      </w:r>
      <w:r w:rsidRPr="00F3699C">
        <w:rPr>
          <w:sz w:val="24"/>
          <w:szCs w:val="24"/>
        </w:rPr>
        <w:t xml:space="preserve"> Timothy 4:1-5. But the Single Realm can have a choice by the Lord to not </w:t>
      </w:r>
      <w:r w:rsidRPr="00F3699C">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3699C">
        <w:rPr>
          <w:sz w:val="24"/>
          <w:szCs w:val="24"/>
          <w:vertAlign w:val="superscript"/>
        </w:rPr>
        <w:t>st</w:t>
      </w:r>
      <w:r w:rsidRPr="00F3699C">
        <w:rPr>
          <w:sz w:val="24"/>
          <w:szCs w:val="24"/>
        </w:rPr>
        <w:t xml:space="preserve"> Peter 3:20; Matthew 24:38-39 and Luke 17:27. In this ordeal it brought up 24 levels of Evil Giants called </w:t>
      </w:r>
      <w:r w:rsidRPr="00F3699C">
        <w:rPr>
          <w:b/>
          <w:i/>
          <w:sz w:val="24"/>
          <w:szCs w:val="24"/>
        </w:rPr>
        <w:t>Grigori (Watchers)</w:t>
      </w:r>
      <w:r w:rsidRPr="00F3699C">
        <w:rPr>
          <w:sz w:val="24"/>
          <w:szCs w:val="24"/>
        </w:rPr>
        <w:t xml:space="preserve"> closest to Womankind/Mankind as 1/2 headed Dragons called </w:t>
      </w:r>
      <w:r w:rsidRPr="00F3699C">
        <w:rPr>
          <w:b/>
          <w:i/>
          <w:sz w:val="24"/>
          <w:szCs w:val="24"/>
        </w:rPr>
        <w:t>Chalkydri</w:t>
      </w:r>
      <w:r w:rsidRPr="00F3699C">
        <w:rPr>
          <w:sz w:val="24"/>
          <w:szCs w:val="24"/>
        </w:rPr>
        <w:t xml:space="preserve"> called Angels in (2</w:t>
      </w:r>
      <w:r w:rsidRPr="00F3699C">
        <w:rPr>
          <w:sz w:val="24"/>
          <w:szCs w:val="24"/>
          <w:vertAlign w:val="superscript"/>
        </w:rPr>
        <w:t>nd</w:t>
      </w:r>
      <w:r w:rsidRPr="00F3699C">
        <w:rPr>
          <w:sz w:val="24"/>
          <w:szCs w:val="24"/>
        </w:rPr>
        <w:t xml:space="preserve"> Enoch p. 500) which Moses &amp; Joshua destroyed most of them. 3</w:t>
      </w:r>
      <w:r w:rsidRPr="00F3699C">
        <w:rPr>
          <w:sz w:val="24"/>
          <w:szCs w:val="24"/>
          <w:vertAlign w:val="superscript"/>
        </w:rPr>
        <w:t>rd</w:t>
      </w:r>
      <w:r w:rsidRPr="00F3699C">
        <w:rPr>
          <w:sz w:val="24"/>
          <w:szCs w:val="24"/>
        </w:rPr>
        <w:t>/4</w:t>
      </w:r>
      <w:r w:rsidRPr="00F3699C">
        <w:rPr>
          <w:sz w:val="24"/>
          <w:szCs w:val="24"/>
          <w:vertAlign w:val="superscript"/>
        </w:rPr>
        <w:t>th</w:t>
      </w:r>
      <w:r w:rsidRPr="00F3699C">
        <w:rPr>
          <w:sz w:val="24"/>
          <w:szCs w:val="24"/>
        </w:rPr>
        <w:t xml:space="preserve">, is the </w:t>
      </w:r>
      <w:r w:rsidRPr="00F3699C">
        <w:rPr>
          <w:b/>
          <w:i/>
          <w:sz w:val="24"/>
          <w:szCs w:val="24"/>
        </w:rPr>
        <w:t xml:space="preserve">Anak or Long Neck </w:t>
      </w:r>
      <w:r w:rsidRPr="00F3699C">
        <w:rPr>
          <w:sz w:val="24"/>
          <w:szCs w:val="24"/>
        </w:rPr>
        <w:t>as the 3/4 headed Dragons called Archangels/Principalities in Genesis 6:1-5 &amp; Numbers 13:33. 5</w:t>
      </w:r>
      <w:r w:rsidRPr="00F3699C">
        <w:rPr>
          <w:sz w:val="24"/>
          <w:szCs w:val="24"/>
          <w:vertAlign w:val="superscript"/>
        </w:rPr>
        <w:t>th</w:t>
      </w:r>
      <w:r w:rsidRPr="00F3699C">
        <w:rPr>
          <w:sz w:val="24"/>
          <w:szCs w:val="24"/>
        </w:rPr>
        <w:t>/6</w:t>
      </w:r>
      <w:r w:rsidRPr="00F3699C">
        <w:rPr>
          <w:sz w:val="24"/>
          <w:szCs w:val="24"/>
          <w:vertAlign w:val="superscript"/>
        </w:rPr>
        <w:t>th</w:t>
      </w:r>
      <w:r w:rsidRPr="00F3699C">
        <w:rPr>
          <w:sz w:val="24"/>
          <w:szCs w:val="24"/>
        </w:rPr>
        <w:t xml:space="preserve">, is the </w:t>
      </w:r>
      <w:r w:rsidRPr="00F3699C">
        <w:rPr>
          <w:b/>
          <w:i/>
          <w:sz w:val="24"/>
          <w:szCs w:val="24"/>
        </w:rPr>
        <w:t>Anakin or Anakim</w:t>
      </w:r>
      <w:r w:rsidRPr="00F3699C">
        <w:rPr>
          <w:sz w:val="24"/>
          <w:szCs w:val="24"/>
        </w:rPr>
        <w:t xml:space="preserve"> as the 4/5 headed Dragons called Rulers/Powers in Genesis 6:1-5 &amp; Numbers 13:33. 7</w:t>
      </w:r>
      <w:r w:rsidRPr="00F3699C">
        <w:rPr>
          <w:sz w:val="24"/>
          <w:szCs w:val="24"/>
          <w:vertAlign w:val="superscript"/>
        </w:rPr>
        <w:t>th</w:t>
      </w:r>
      <w:r w:rsidRPr="00F3699C">
        <w:rPr>
          <w:sz w:val="24"/>
          <w:szCs w:val="24"/>
        </w:rPr>
        <w:t xml:space="preserve">, is the </w:t>
      </w:r>
      <w:r w:rsidRPr="00F3699C">
        <w:rPr>
          <w:b/>
          <w:i/>
          <w:sz w:val="24"/>
          <w:szCs w:val="24"/>
        </w:rPr>
        <w:t xml:space="preserve">Nephilim </w:t>
      </w:r>
      <w:r w:rsidRPr="00F3699C">
        <w:rPr>
          <w:sz w:val="24"/>
          <w:szCs w:val="24"/>
        </w:rPr>
        <w:t>as the 7 headed Dragons called Authorities in Genesis 6:1-5. 8</w:t>
      </w:r>
      <w:r w:rsidRPr="00F3699C">
        <w:rPr>
          <w:sz w:val="24"/>
          <w:szCs w:val="24"/>
          <w:vertAlign w:val="superscript"/>
        </w:rPr>
        <w:t>th</w:t>
      </w:r>
      <w:r w:rsidRPr="00F3699C">
        <w:rPr>
          <w:sz w:val="24"/>
          <w:szCs w:val="24"/>
        </w:rPr>
        <w:t xml:space="preserve">, is the </w:t>
      </w:r>
      <w:r w:rsidRPr="00F3699C">
        <w:rPr>
          <w:b/>
          <w:i/>
          <w:sz w:val="24"/>
          <w:szCs w:val="24"/>
        </w:rPr>
        <w:t xml:space="preserve">Nefilim </w:t>
      </w:r>
      <w:r w:rsidRPr="00F3699C">
        <w:rPr>
          <w:sz w:val="24"/>
          <w:szCs w:val="24"/>
        </w:rPr>
        <w:t>as the 8 headed dragons called Virtues in Genesis 6:1-5. 9</w:t>
      </w:r>
      <w:r w:rsidRPr="00F3699C">
        <w:rPr>
          <w:sz w:val="24"/>
          <w:szCs w:val="24"/>
          <w:vertAlign w:val="superscript"/>
        </w:rPr>
        <w:t>th</w:t>
      </w:r>
      <w:r w:rsidRPr="00F3699C">
        <w:rPr>
          <w:sz w:val="24"/>
          <w:szCs w:val="24"/>
        </w:rPr>
        <w:t>/10</w:t>
      </w:r>
      <w:r w:rsidRPr="00F3699C">
        <w:rPr>
          <w:sz w:val="24"/>
          <w:szCs w:val="24"/>
          <w:vertAlign w:val="superscript"/>
        </w:rPr>
        <w:t>th</w:t>
      </w:r>
      <w:r w:rsidRPr="00F3699C">
        <w:rPr>
          <w:sz w:val="24"/>
          <w:szCs w:val="24"/>
        </w:rPr>
        <w:t xml:space="preserve">, is the </w:t>
      </w:r>
      <w:r w:rsidRPr="00F3699C">
        <w:rPr>
          <w:b/>
          <w:i/>
          <w:sz w:val="24"/>
          <w:szCs w:val="24"/>
        </w:rPr>
        <w:t xml:space="preserve">Zamzummim or Zumzamim (Zuzim) </w:t>
      </w:r>
      <w:r w:rsidRPr="00F3699C">
        <w:rPr>
          <w:sz w:val="24"/>
          <w:szCs w:val="24"/>
        </w:rPr>
        <w:t>as the 9/10 headed Dragons called Strongholds/Dominions in Genesis 6:1-5. 11</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is the </w:t>
      </w:r>
      <w:r w:rsidRPr="00F3699C">
        <w:rPr>
          <w:b/>
          <w:i/>
          <w:sz w:val="24"/>
          <w:szCs w:val="24"/>
        </w:rPr>
        <w:t xml:space="preserve">Gibborim or Mighty Ones </w:t>
      </w:r>
      <w:r w:rsidRPr="00F3699C">
        <w:rPr>
          <w:sz w:val="24"/>
          <w:szCs w:val="24"/>
        </w:rPr>
        <w:t>as the 11/12 headed Dragons called Hashmallim/Lordships in Genesis 6:1-5. 13</w:t>
      </w:r>
      <w:r w:rsidRPr="00F3699C">
        <w:rPr>
          <w:sz w:val="24"/>
          <w:szCs w:val="24"/>
          <w:vertAlign w:val="superscript"/>
        </w:rPr>
        <w:t>th</w:t>
      </w:r>
      <w:r w:rsidRPr="00F3699C">
        <w:rPr>
          <w:sz w:val="24"/>
          <w:szCs w:val="24"/>
        </w:rPr>
        <w:t>-15</w:t>
      </w:r>
      <w:r w:rsidRPr="00F3699C">
        <w:rPr>
          <w:sz w:val="24"/>
          <w:szCs w:val="24"/>
          <w:vertAlign w:val="superscript"/>
        </w:rPr>
        <w:t>th</w:t>
      </w:r>
      <w:r w:rsidRPr="00F3699C">
        <w:rPr>
          <w:sz w:val="24"/>
          <w:szCs w:val="24"/>
        </w:rPr>
        <w:t xml:space="preserve">, is the </w:t>
      </w:r>
      <w:r w:rsidRPr="00F3699C">
        <w:rPr>
          <w:b/>
          <w:i/>
          <w:sz w:val="24"/>
          <w:szCs w:val="24"/>
        </w:rPr>
        <w:t xml:space="preserve">Rephaim </w:t>
      </w:r>
      <w:r w:rsidRPr="00F3699C">
        <w:rPr>
          <w:sz w:val="24"/>
          <w:szCs w:val="24"/>
        </w:rPr>
        <w:t>or</w:t>
      </w:r>
      <w:r w:rsidRPr="00F3699C">
        <w:rPr>
          <w:b/>
          <w:i/>
          <w:sz w:val="24"/>
          <w:szCs w:val="24"/>
        </w:rPr>
        <w:t xml:space="preserve"> Rapahaim</w:t>
      </w:r>
      <w:r w:rsidRPr="00F3699C">
        <w:rPr>
          <w:sz w:val="24"/>
          <w:szCs w:val="24"/>
        </w:rPr>
        <w:t xml:space="preserve"> or </w:t>
      </w:r>
      <w:r w:rsidRPr="00F3699C">
        <w:rPr>
          <w:b/>
          <w:i/>
          <w:sz w:val="24"/>
          <w:szCs w:val="24"/>
        </w:rPr>
        <w:t>Refaim</w:t>
      </w:r>
      <w:r w:rsidRPr="00F3699C">
        <w:rPr>
          <w:i/>
          <w:sz w:val="24"/>
          <w:szCs w:val="24"/>
        </w:rPr>
        <w:t xml:space="preserve"> a</w:t>
      </w:r>
      <w:r w:rsidRPr="00F3699C">
        <w:rPr>
          <w:sz w:val="24"/>
          <w:szCs w:val="24"/>
        </w:rPr>
        <w:t xml:space="preserve">s the 13-15 headed Dragons </w:t>
      </w:r>
      <w:r w:rsidRPr="00F3699C">
        <w:rPr>
          <w:sz w:val="24"/>
          <w:szCs w:val="24"/>
        </w:rPr>
        <w:lastRenderedPageBreak/>
        <w:t>called Thrones/Wheels/Ophanim’s in Joshua 17:15 &amp; Deuteronomy 2:11, 20; 3:11-12. 16</w:t>
      </w:r>
      <w:r w:rsidRPr="00F3699C">
        <w:rPr>
          <w:sz w:val="24"/>
          <w:szCs w:val="24"/>
          <w:vertAlign w:val="superscript"/>
        </w:rPr>
        <w:t>th</w:t>
      </w:r>
      <w:r w:rsidRPr="00F3699C">
        <w:rPr>
          <w:sz w:val="24"/>
          <w:szCs w:val="24"/>
        </w:rPr>
        <w:t>-19</w:t>
      </w:r>
      <w:r w:rsidRPr="00F3699C">
        <w:rPr>
          <w:sz w:val="24"/>
          <w:szCs w:val="24"/>
          <w:vertAlign w:val="superscript"/>
        </w:rPr>
        <w:t>th</w:t>
      </w:r>
      <w:r w:rsidRPr="00F3699C">
        <w:rPr>
          <w:sz w:val="24"/>
          <w:szCs w:val="24"/>
        </w:rPr>
        <w:t xml:space="preserve">, is the </w:t>
      </w:r>
      <w:r w:rsidRPr="00F3699C">
        <w:rPr>
          <w:b/>
          <w:i/>
          <w:sz w:val="24"/>
          <w:szCs w:val="24"/>
        </w:rPr>
        <w:t>Emim</w:t>
      </w:r>
      <w:r w:rsidRPr="00F3699C">
        <w:rPr>
          <w:sz w:val="24"/>
          <w:szCs w:val="24"/>
        </w:rPr>
        <w:t xml:space="preserve"> or </w:t>
      </w:r>
      <w:r w:rsidRPr="00F3699C">
        <w:rPr>
          <w:b/>
          <w:i/>
          <w:sz w:val="24"/>
          <w:szCs w:val="24"/>
        </w:rPr>
        <w:t>Emma</w:t>
      </w:r>
      <w:r w:rsidRPr="00F3699C">
        <w:rPr>
          <w:sz w:val="24"/>
          <w:szCs w:val="24"/>
        </w:rPr>
        <w:t xml:space="preserve"> or </w:t>
      </w:r>
      <w:r w:rsidRPr="00F3699C">
        <w:rPr>
          <w:b/>
          <w:i/>
          <w:sz w:val="24"/>
          <w:szCs w:val="24"/>
        </w:rPr>
        <w:t xml:space="preserve">Ema </w:t>
      </w:r>
      <w:r w:rsidRPr="00F3699C">
        <w:rPr>
          <w:sz w:val="24"/>
          <w:szCs w:val="24"/>
        </w:rPr>
        <w:t xml:space="preserve">or </w:t>
      </w:r>
      <w:r w:rsidRPr="00F3699C">
        <w:rPr>
          <w:b/>
          <w:i/>
          <w:sz w:val="24"/>
          <w:szCs w:val="24"/>
        </w:rPr>
        <w:t>Emites</w:t>
      </w:r>
      <w:r w:rsidRPr="00F3699C">
        <w:rPr>
          <w:sz w:val="24"/>
          <w:szCs w:val="24"/>
        </w:rPr>
        <w:t xml:space="preserve"> as the 16-19 headed Dragons called Ophde’s/Ofanim’s/Galgallin’s/Burning Ones in Joshua 17:15 &amp; Deuteronomy 2:11, 20; 3:11-12. 20</w:t>
      </w:r>
      <w:r w:rsidRPr="00F3699C">
        <w:rPr>
          <w:sz w:val="24"/>
          <w:szCs w:val="24"/>
          <w:vertAlign w:val="superscript"/>
        </w:rPr>
        <w:t>th</w:t>
      </w:r>
      <w:r w:rsidRPr="00F3699C">
        <w:rPr>
          <w:sz w:val="24"/>
          <w:szCs w:val="24"/>
        </w:rPr>
        <w:t xml:space="preserve">, is the </w:t>
      </w:r>
      <w:r w:rsidRPr="00F3699C">
        <w:rPr>
          <w:b/>
          <w:i/>
          <w:sz w:val="24"/>
          <w:szCs w:val="24"/>
        </w:rPr>
        <w:t>Raphah</w:t>
      </w:r>
      <w:r w:rsidRPr="00F3699C">
        <w:rPr>
          <w:sz w:val="24"/>
          <w:szCs w:val="24"/>
        </w:rPr>
        <w:t xml:space="preserve"> as the 20 headed Dragons called Seraphim’s in 1</w:t>
      </w:r>
      <w:r w:rsidRPr="00F3699C">
        <w:rPr>
          <w:sz w:val="24"/>
          <w:szCs w:val="24"/>
          <w:vertAlign w:val="superscript"/>
        </w:rPr>
        <w:t>st</w:t>
      </w:r>
      <w:r w:rsidRPr="00F3699C">
        <w:rPr>
          <w:sz w:val="24"/>
          <w:szCs w:val="24"/>
        </w:rPr>
        <w:t xml:space="preserve"> Chronicles 20:4 &amp; 2</w:t>
      </w:r>
      <w:r w:rsidRPr="00F3699C">
        <w:rPr>
          <w:sz w:val="24"/>
          <w:szCs w:val="24"/>
          <w:vertAlign w:val="superscript"/>
        </w:rPr>
        <w:t>nd</w:t>
      </w:r>
      <w:r w:rsidRPr="00F3699C">
        <w:rPr>
          <w:sz w:val="24"/>
          <w:szCs w:val="24"/>
        </w:rPr>
        <w:t xml:space="preserve"> Samuel 21:15-22. 21</w:t>
      </w:r>
      <w:r w:rsidRPr="00F3699C">
        <w:rPr>
          <w:sz w:val="24"/>
          <w:szCs w:val="24"/>
          <w:vertAlign w:val="superscript"/>
        </w:rPr>
        <w:t>st</w:t>
      </w:r>
      <w:r w:rsidRPr="00F3699C">
        <w:rPr>
          <w:sz w:val="24"/>
          <w:szCs w:val="24"/>
        </w:rPr>
        <w:t xml:space="preserve">, is the </w:t>
      </w:r>
      <w:r w:rsidRPr="00F3699C">
        <w:rPr>
          <w:b/>
          <w:i/>
          <w:sz w:val="24"/>
          <w:szCs w:val="24"/>
        </w:rPr>
        <w:t xml:space="preserve">Rapha </w:t>
      </w:r>
      <w:r w:rsidRPr="00F3699C">
        <w:rPr>
          <w:sz w:val="24"/>
          <w:szCs w:val="24"/>
        </w:rPr>
        <w:t>as the 21 headed Dragons called Chayot’s in 1</w:t>
      </w:r>
      <w:r w:rsidRPr="00F3699C">
        <w:rPr>
          <w:sz w:val="24"/>
          <w:szCs w:val="24"/>
          <w:vertAlign w:val="superscript"/>
        </w:rPr>
        <w:t>st</w:t>
      </w:r>
      <w:r w:rsidRPr="00F3699C">
        <w:rPr>
          <w:sz w:val="24"/>
          <w:szCs w:val="24"/>
        </w:rPr>
        <w:t xml:space="preserve"> Chronicles  20:4  and  Samuel  21:15-22. 22</w:t>
      </w:r>
      <w:r w:rsidRPr="00F3699C">
        <w:rPr>
          <w:sz w:val="24"/>
          <w:szCs w:val="24"/>
          <w:vertAlign w:val="superscript"/>
        </w:rPr>
        <w:t>nd</w:t>
      </w:r>
      <w:r w:rsidRPr="00F3699C">
        <w:rPr>
          <w:sz w:val="24"/>
          <w:szCs w:val="24"/>
        </w:rPr>
        <w:t xml:space="preserve">,  is  the  </w:t>
      </w:r>
      <w:r w:rsidRPr="00F3699C">
        <w:rPr>
          <w:b/>
          <w:i/>
          <w:sz w:val="24"/>
          <w:szCs w:val="24"/>
        </w:rPr>
        <w:t xml:space="preserve">Haraphah  (Saph/Sippai) </w:t>
      </w:r>
      <w:r w:rsidRPr="00F3699C">
        <w:rPr>
          <w:sz w:val="24"/>
          <w:szCs w:val="24"/>
        </w:rPr>
        <w:t>as  the  22  headed  Dragons called Living Creatures in 2</w:t>
      </w:r>
      <w:r w:rsidRPr="00F3699C">
        <w:rPr>
          <w:sz w:val="24"/>
          <w:szCs w:val="24"/>
          <w:vertAlign w:val="superscript"/>
        </w:rPr>
        <w:t>nd</w:t>
      </w:r>
      <w:r w:rsidRPr="00F3699C">
        <w:rPr>
          <w:sz w:val="24"/>
          <w:szCs w:val="24"/>
        </w:rPr>
        <w:t xml:space="preserve"> Samuel 21:18. 23</w:t>
      </w:r>
      <w:r w:rsidRPr="00F3699C">
        <w:rPr>
          <w:sz w:val="24"/>
          <w:szCs w:val="24"/>
          <w:vertAlign w:val="superscript"/>
        </w:rPr>
        <w:t>rd</w:t>
      </w:r>
      <w:r w:rsidRPr="00F3699C">
        <w:rPr>
          <w:sz w:val="24"/>
          <w:szCs w:val="24"/>
        </w:rPr>
        <w:t xml:space="preserve">, is the </w:t>
      </w:r>
      <w:r w:rsidRPr="00F3699C">
        <w:rPr>
          <w:b/>
          <w:i/>
          <w:sz w:val="24"/>
          <w:szCs w:val="24"/>
        </w:rPr>
        <w:t xml:space="preserve">Gittites (Goliath, Ishbi-Benob His Son &amp; Lahmi His Brother) </w:t>
      </w:r>
      <w:r w:rsidRPr="00F3699C">
        <w:rPr>
          <w:sz w:val="24"/>
          <w:szCs w:val="24"/>
        </w:rPr>
        <w:t>as the 23 headed Dragons called Chubby Ones in 2</w:t>
      </w:r>
      <w:r w:rsidRPr="00F3699C">
        <w:rPr>
          <w:sz w:val="24"/>
          <w:szCs w:val="24"/>
          <w:vertAlign w:val="superscript"/>
        </w:rPr>
        <w:t xml:space="preserve">nd </w:t>
      </w:r>
      <w:r w:rsidRPr="00F3699C">
        <w:rPr>
          <w:sz w:val="24"/>
          <w:szCs w:val="24"/>
        </w:rPr>
        <w:t>Samuel 21: 16, 19. 24</w:t>
      </w:r>
      <w:r w:rsidRPr="00F3699C">
        <w:rPr>
          <w:sz w:val="24"/>
          <w:szCs w:val="24"/>
          <w:vertAlign w:val="superscript"/>
        </w:rPr>
        <w:t>th</w:t>
      </w:r>
      <w:r w:rsidRPr="00F3699C">
        <w:rPr>
          <w:sz w:val="24"/>
          <w:szCs w:val="24"/>
        </w:rPr>
        <w:t xml:space="preserve">, is the </w:t>
      </w:r>
      <w:r w:rsidRPr="00F3699C">
        <w:rPr>
          <w:b/>
          <w:i/>
          <w:sz w:val="24"/>
          <w:szCs w:val="24"/>
        </w:rPr>
        <w:t xml:space="preserve">Warrior </w:t>
      </w:r>
      <w:r w:rsidRPr="00F3699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3699C">
        <w:rPr>
          <w:b/>
          <w:sz w:val="24"/>
          <w:szCs w:val="24"/>
        </w:rPr>
        <w:t>Eternal Forbidden Sexual Eros Love</w:t>
      </w:r>
      <w:r w:rsidRPr="00F3699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3699C">
        <w:rPr>
          <w:b/>
          <w:sz w:val="24"/>
          <w:szCs w:val="24"/>
        </w:rPr>
        <w:t>The Giant Lords is the Lord John/Jesus as the Lords Woman/man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w:t>
      </w:r>
      <w:r w:rsidRPr="00F3699C">
        <w:rPr>
          <w:sz w:val="24"/>
          <w:szCs w:val="24"/>
        </w:rPr>
        <w:t xml:space="preserve">. </w:t>
      </w:r>
      <w:r w:rsidRPr="00F3699C">
        <w:rPr>
          <w:b/>
          <w:sz w:val="24"/>
          <w:szCs w:val="24"/>
        </w:rPr>
        <w:t>The Lord James for Boys &amp; the Law of God/Stephen for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Yah</w:t>
      </w:r>
      <w:r w:rsidRPr="00F3699C">
        <w:rPr>
          <w:sz w:val="24"/>
          <w:szCs w:val="24"/>
        </w:rPr>
        <w:t>. The 3 creation processes that got out of hand is “</w:t>
      </w:r>
      <w:r w:rsidRPr="00F3699C">
        <w:rPr>
          <w:b/>
          <w:i/>
          <w:sz w:val="24"/>
          <w:szCs w:val="24"/>
        </w:rPr>
        <w:t>Nathan</w:t>
      </w:r>
      <w:r w:rsidRPr="00F3699C">
        <w:rPr>
          <w:sz w:val="24"/>
          <w:szCs w:val="24"/>
        </w:rPr>
        <w:t>” in Genesis 1:17 with the High Sons of God as the Chalkydri, Angels, Archangels, Principalities &amp; Rulers that was punished by eternal folly in Isaiah 24:21. The creation process called “</w:t>
      </w:r>
      <w:r w:rsidRPr="00F3699C">
        <w:rPr>
          <w:b/>
          <w:i/>
          <w:sz w:val="24"/>
          <w:szCs w:val="24"/>
        </w:rPr>
        <w:t>Asah</w:t>
      </w:r>
      <w:r w:rsidRPr="00F3699C">
        <w:rPr>
          <w:sz w:val="24"/>
          <w:szCs w:val="24"/>
        </w:rPr>
        <w:t>” in Genesis 1:7 with the Higher Sons of God as the Powers, Authorities, Virtues, Strongholds, Dominions, Hashmallims &amp; Lordships were punished by eternal folly in Isaiah 24:21. The creation process called “</w:t>
      </w:r>
      <w:r w:rsidRPr="00F3699C">
        <w:rPr>
          <w:b/>
          <w:i/>
          <w:sz w:val="24"/>
          <w:szCs w:val="24"/>
        </w:rPr>
        <w:t>Bara</w:t>
      </w:r>
      <w:r w:rsidRPr="00F3699C">
        <w:rPr>
          <w:sz w:val="24"/>
          <w:szCs w:val="24"/>
        </w:rPr>
        <w:t xml:space="preserve">” with the Highest Sons of God as </w:t>
      </w:r>
      <w:r w:rsidRPr="00F3699C">
        <w:rPr>
          <w:sz w:val="24"/>
          <w:szCs w:val="24"/>
        </w:rPr>
        <w:lastRenderedPageBreak/>
        <w:t>Thrones, Wheels, Ophanim’s, Ophde’s, Ofanim’s, Galgallims, Seraphim’s, Burnings Ones &amp; Living Creatures, Chayot’s that were punished by eternal folly in Isaiah 24:21. Also the creation process of “</w:t>
      </w:r>
      <w:r w:rsidRPr="00F3699C">
        <w:rPr>
          <w:b/>
          <w:i/>
          <w:sz w:val="24"/>
          <w:szCs w:val="24"/>
        </w:rPr>
        <w:t>Bara</w:t>
      </w:r>
      <w:r w:rsidRPr="00F3699C">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3699C">
        <w:rPr>
          <w:b/>
          <w:sz w:val="24"/>
          <w:szCs w:val="24"/>
        </w:rPr>
        <w:t>Sexual Eros Love Passions</w:t>
      </w:r>
      <w:r w:rsidRPr="00F3699C">
        <w:rPr>
          <w:sz w:val="24"/>
          <w:szCs w:val="24"/>
        </w:rPr>
        <w:t>” but does have “</w:t>
      </w:r>
      <w:r w:rsidRPr="00F3699C">
        <w:rPr>
          <w:b/>
          <w:sz w:val="24"/>
          <w:szCs w:val="24"/>
        </w:rPr>
        <w:t>Holy Divine Love Passions</w:t>
      </w:r>
      <w:r w:rsidRPr="00F3699C">
        <w:rPr>
          <w:sz w:val="24"/>
          <w:szCs w:val="24"/>
        </w:rPr>
        <w:t>” by His attribute of “</w:t>
      </w:r>
      <w:r w:rsidRPr="00F3699C">
        <w:rPr>
          <w:b/>
          <w:sz w:val="24"/>
          <w:szCs w:val="24"/>
        </w:rPr>
        <w:t>Impassibility</w:t>
      </w:r>
      <w:r w:rsidRPr="00F3699C">
        <w:rPr>
          <w:sz w:val="24"/>
          <w:szCs w:val="24"/>
        </w:rPr>
        <w:t>” is in Isaiah 54:8; 62:5; Psalms 78:40; 103:13, 17; Ephesians 4:30 &amp; Exodus 32:10. The other Married Lord called Wisdom in Proverbs 8:22-25 (RSV) by “Qanah” meaning some “</w:t>
      </w:r>
      <w:r w:rsidRPr="00F3699C">
        <w:rPr>
          <w:b/>
          <w:sz w:val="24"/>
          <w:szCs w:val="24"/>
        </w:rPr>
        <w:t>Eternal Sexual Eros Love</w:t>
      </w:r>
      <w:r w:rsidRPr="00F3699C">
        <w:rPr>
          <w:sz w:val="24"/>
          <w:szCs w:val="24"/>
        </w:rPr>
        <w:t xml:space="preserve">” caused sexual Eros Love to spring up inside of Lucifer by plotting to take the throne of the </w:t>
      </w:r>
      <w:r w:rsidRPr="00F3699C">
        <w:rPr>
          <w:b/>
          <w:sz w:val="24"/>
          <w:szCs w:val="24"/>
        </w:rPr>
        <w:t>Married Lord called</w:t>
      </w:r>
      <w:r w:rsidRPr="00F3699C">
        <w:rPr>
          <w:sz w:val="24"/>
          <w:szCs w:val="24"/>
        </w:rPr>
        <w:t xml:space="preserve"> </w:t>
      </w:r>
      <w:r w:rsidRPr="00F3699C">
        <w:rPr>
          <w:b/>
          <w:i/>
          <w:sz w:val="24"/>
          <w:szCs w:val="24"/>
        </w:rPr>
        <w:t>Wisdom</w:t>
      </w:r>
      <w:r w:rsidRPr="00F3699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3699C">
        <w:rPr>
          <w:b/>
          <w:sz w:val="24"/>
          <w:szCs w:val="24"/>
        </w:rPr>
        <w:t>Sexual Eros Love for marriage</w:t>
      </w:r>
      <w:r w:rsidRPr="00F3699C">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3699C">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3699C">
        <w:rPr>
          <w:b/>
          <w:sz w:val="24"/>
          <w:szCs w:val="24"/>
        </w:rPr>
        <w:t>Sexual Eros Love Relationship</w:t>
      </w:r>
      <w:r w:rsidRPr="00F3699C">
        <w:rPr>
          <w:sz w:val="24"/>
          <w:szCs w:val="24"/>
        </w:rPr>
        <w:t>” whatsoever in Ephesians 5:25. This means there was no way for “</w:t>
      </w:r>
      <w:r w:rsidRPr="00F3699C">
        <w:rPr>
          <w:b/>
          <w:sz w:val="24"/>
          <w:szCs w:val="24"/>
        </w:rPr>
        <w:t>Sexual Eros Love Intercourse</w:t>
      </w:r>
      <w:r w:rsidRPr="00F3699C">
        <w:rPr>
          <w:sz w:val="24"/>
          <w:szCs w:val="24"/>
        </w:rPr>
        <w:t>” since Jesus Christ did not share His body with Anyone in  Sexual Eros Love on the Earth, but did share His body with the Church after the cross in “</w:t>
      </w:r>
      <w:r w:rsidRPr="00F3699C">
        <w:rPr>
          <w:b/>
          <w:sz w:val="24"/>
          <w:szCs w:val="24"/>
        </w:rPr>
        <w:t>Holy Divine Nature</w:t>
      </w:r>
      <w:r w:rsidRPr="00F3699C">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3699C">
        <w:rPr>
          <w:sz w:val="24"/>
          <w:szCs w:val="24"/>
        </w:rPr>
        <w:lastRenderedPageBreak/>
        <w:t>3:4, 23; 1</w:t>
      </w:r>
      <w:r w:rsidRPr="00F3699C">
        <w:rPr>
          <w:sz w:val="24"/>
          <w:szCs w:val="24"/>
          <w:vertAlign w:val="superscript"/>
        </w:rPr>
        <w:t>st</w:t>
      </w:r>
      <w:r w:rsidRPr="00F3699C">
        <w:rPr>
          <w:sz w:val="24"/>
          <w:szCs w:val="24"/>
        </w:rPr>
        <w:t xml:space="preserve"> Kings 8:46; 1</w:t>
      </w:r>
      <w:r w:rsidRPr="00F3699C">
        <w:rPr>
          <w:sz w:val="24"/>
          <w:szCs w:val="24"/>
          <w:vertAlign w:val="superscript"/>
        </w:rPr>
        <w:t>st</w:t>
      </w:r>
      <w:r w:rsidRPr="00F3699C">
        <w:rPr>
          <w:sz w:val="24"/>
          <w:szCs w:val="24"/>
        </w:rPr>
        <w:t xml:space="preserve"> John 1:8, 10 &amp; Psalms 116:11. Marriage is a life of luxury, pleasure, sex, &amp; oppression &amp; is Damned in Proverbs 19:10; Luke 7:25; James 2:1-13; 4:4; 5:5; 2</w:t>
      </w:r>
      <w:r w:rsidRPr="00F3699C">
        <w:rPr>
          <w:sz w:val="24"/>
          <w:szCs w:val="24"/>
          <w:vertAlign w:val="superscript"/>
        </w:rPr>
        <w:t>nd</w:t>
      </w:r>
      <w:r w:rsidRPr="00F3699C">
        <w:rPr>
          <w:sz w:val="24"/>
          <w:szCs w:val="24"/>
        </w:rPr>
        <w:t xml:space="preserve"> Samuel 1:24; Isaiah 3:13-26; 1</w:t>
      </w:r>
      <w:r w:rsidRPr="00F3699C">
        <w:rPr>
          <w:sz w:val="24"/>
          <w:szCs w:val="24"/>
          <w:vertAlign w:val="superscript"/>
        </w:rPr>
        <w:t>st</w:t>
      </w:r>
      <w:r w:rsidRPr="00F3699C">
        <w:rPr>
          <w:sz w:val="24"/>
          <w:szCs w:val="24"/>
        </w:rPr>
        <w:t xml:space="preserve"> Timothy 5:6; 2</w:t>
      </w:r>
      <w:r w:rsidRPr="00F3699C">
        <w:rPr>
          <w:sz w:val="24"/>
          <w:szCs w:val="24"/>
          <w:vertAlign w:val="superscript"/>
        </w:rPr>
        <w:t>nd</w:t>
      </w:r>
      <w:r w:rsidRPr="00F3699C">
        <w:rPr>
          <w:sz w:val="24"/>
          <w:szCs w:val="24"/>
        </w:rPr>
        <w:t xml:space="preserve"> Timothy 3:4; Titus 3:3; Hebrews 11:25; 2</w:t>
      </w:r>
      <w:r w:rsidRPr="00F3699C">
        <w:rPr>
          <w:sz w:val="24"/>
          <w:szCs w:val="24"/>
          <w:vertAlign w:val="superscript"/>
        </w:rPr>
        <w:t>nd</w:t>
      </w:r>
      <w:r w:rsidRPr="00F3699C">
        <w:rPr>
          <w:sz w:val="24"/>
          <w:szCs w:val="24"/>
        </w:rPr>
        <w:t xml:space="preserve"> Peter 2:13; 2</w:t>
      </w:r>
      <w:r w:rsidRPr="00F3699C">
        <w:rPr>
          <w:sz w:val="24"/>
          <w:szCs w:val="24"/>
          <w:vertAlign w:val="superscript"/>
        </w:rPr>
        <w:t>nd</w:t>
      </w:r>
      <w:r w:rsidRPr="00F3699C">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3699C">
        <w:rPr>
          <w:b/>
          <w:sz w:val="24"/>
          <w:szCs w:val="24"/>
        </w:rPr>
        <w:t>Wisdom of Agur</w:t>
      </w:r>
      <w:r w:rsidRPr="00F3699C">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3699C">
        <w:rPr>
          <w:b/>
          <w:sz w:val="24"/>
          <w:szCs w:val="24"/>
        </w:rPr>
        <w:t xml:space="preserve">Chalkydri </w:t>
      </w:r>
      <w:r w:rsidRPr="00F3699C">
        <w:rPr>
          <w:sz w:val="24"/>
          <w:szCs w:val="24"/>
        </w:rPr>
        <w:t xml:space="preserve">called </w:t>
      </w:r>
      <w:r w:rsidRPr="00F3699C">
        <w:rPr>
          <w:b/>
          <w:sz w:val="24"/>
          <w:szCs w:val="24"/>
        </w:rPr>
        <w:t>Phoenixes (Winged Dragons)</w:t>
      </w:r>
      <w:r w:rsidRPr="00F3699C">
        <w:rPr>
          <w:sz w:val="24"/>
          <w:szCs w:val="24"/>
        </w:rPr>
        <w:t xml:space="preserve"> are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pages 8-9, 485-500. These are closest to Womankind. First, the </w:t>
      </w:r>
      <w:r w:rsidRPr="00F3699C">
        <w:rPr>
          <w:b/>
          <w:i/>
          <w:sz w:val="24"/>
          <w:szCs w:val="24"/>
        </w:rPr>
        <w:t>Ministry of Heavenly Soldiers</w:t>
      </w:r>
      <w:r w:rsidRPr="00F3699C">
        <w:rPr>
          <w:sz w:val="24"/>
          <w:szCs w:val="24"/>
        </w:rPr>
        <w:t xml:space="preserve"> is the first of the 5 orders. The 2</w:t>
      </w:r>
      <w:r w:rsidRPr="00F3699C">
        <w:rPr>
          <w:sz w:val="24"/>
          <w:szCs w:val="24"/>
          <w:vertAlign w:val="superscript"/>
        </w:rPr>
        <w:t>nd</w:t>
      </w:r>
      <w:r w:rsidRPr="00F3699C">
        <w:rPr>
          <w:sz w:val="24"/>
          <w:szCs w:val="24"/>
        </w:rPr>
        <w:t xml:space="preserve"> order is called </w:t>
      </w:r>
      <w:r w:rsidRPr="00F3699C">
        <w:rPr>
          <w:b/>
          <w:sz w:val="24"/>
          <w:szCs w:val="24"/>
        </w:rPr>
        <w:t>Angels</w:t>
      </w:r>
      <w:r w:rsidRPr="00F3699C">
        <w:rPr>
          <w:sz w:val="24"/>
          <w:szCs w:val="24"/>
        </w:rPr>
        <w:t xml:space="preserve"> in Acts 6:8; 1</w:t>
      </w:r>
      <w:r w:rsidRPr="00F3699C">
        <w:rPr>
          <w:sz w:val="24"/>
          <w:szCs w:val="24"/>
          <w:vertAlign w:val="superscript"/>
        </w:rPr>
        <w:t>st</w:t>
      </w:r>
      <w:r w:rsidRPr="00F3699C">
        <w:rPr>
          <w:sz w:val="24"/>
          <w:szCs w:val="24"/>
        </w:rPr>
        <w:t xml:space="preserve"> Kings 19:2; Haggai 1:13; Malachi 2:7; 3:1; Genesis 28:12; Job 1:6; 38:7; Psalms 89:5, 7; Daniel 4:13, 17, 23 &amp; 1</w:t>
      </w:r>
      <w:r w:rsidRPr="00F3699C">
        <w:rPr>
          <w:sz w:val="24"/>
          <w:szCs w:val="24"/>
          <w:vertAlign w:val="superscript"/>
        </w:rPr>
        <w:t>st</w:t>
      </w:r>
      <w:r w:rsidRPr="00F3699C">
        <w:rPr>
          <w:sz w:val="24"/>
          <w:szCs w:val="24"/>
        </w:rPr>
        <w:t xml:space="preserve"> Samuel 17:45. These are the ones closest to Mankind. 3</w:t>
      </w:r>
      <w:r w:rsidRPr="00F3699C">
        <w:rPr>
          <w:sz w:val="24"/>
          <w:szCs w:val="24"/>
          <w:vertAlign w:val="superscript"/>
        </w:rPr>
        <w:t>rd</w:t>
      </w:r>
      <w:r w:rsidRPr="00F3699C">
        <w:rPr>
          <w:sz w:val="24"/>
          <w:szCs w:val="24"/>
        </w:rPr>
        <w:t xml:space="preserve"> order is called </w:t>
      </w:r>
      <w:r w:rsidRPr="00F3699C">
        <w:rPr>
          <w:b/>
          <w:sz w:val="24"/>
          <w:szCs w:val="24"/>
        </w:rPr>
        <w:t>Archangels</w:t>
      </w:r>
      <w:r w:rsidRPr="00F3699C">
        <w:rPr>
          <w:sz w:val="24"/>
          <w:szCs w:val="24"/>
        </w:rPr>
        <w:t xml:space="preserve"> in Acts 6:8; 1</w:t>
      </w:r>
      <w:r w:rsidRPr="00F3699C">
        <w:rPr>
          <w:sz w:val="24"/>
          <w:szCs w:val="24"/>
          <w:vertAlign w:val="superscript"/>
        </w:rPr>
        <w:t>st</w:t>
      </w:r>
      <w:r w:rsidRPr="00F3699C">
        <w:rPr>
          <w:sz w:val="24"/>
          <w:szCs w:val="24"/>
        </w:rPr>
        <w:t xml:space="preserve"> Thessalonians 4:16; Jude 1:9; 2</w:t>
      </w:r>
      <w:r w:rsidRPr="00F3699C">
        <w:rPr>
          <w:sz w:val="24"/>
          <w:szCs w:val="24"/>
          <w:vertAlign w:val="superscript"/>
        </w:rPr>
        <w:t>nd</w:t>
      </w:r>
      <w:r w:rsidRPr="00F3699C">
        <w:rPr>
          <w:sz w:val="24"/>
          <w:szCs w:val="24"/>
        </w:rPr>
        <w:t xml:space="preserve"> Esdras 4:36; John 5:4 &amp; Revelation 12:7-9. These are chiefs &amp; they are the highest levels on the Earth.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orders are called </w:t>
      </w:r>
      <w:r w:rsidRPr="00F3699C">
        <w:rPr>
          <w:b/>
          <w:sz w:val="24"/>
          <w:szCs w:val="24"/>
        </w:rPr>
        <w:t>Principalities</w:t>
      </w:r>
      <w:r w:rsidRPr="00F3699C">
        <w:rPr>
          <w:sz w:val="24"/>
          <w:szCs w:val="24"/>
        </w:rPr>
        <w:t xml:space="preserve"> or </w:t>
      </w:r>
      <w:r w:rsidRPr="00F3699C">
        <w:rPr>
          <w:b/>
          <w:sz w:val="24"/>
          <w:szCs w:val="24"/>
        </w:rPr>
        <w:t>Rulers</w:t>
      </w:r>
      <w:r w:rsidRPr="00F3699C">
        <w:rPr>
          <w:sz w:val="24"/>
          <w:szCs w:val="24"/>
        </w:rPr>
        <w:t xml:space="preserve"> </w:t>
      </w:r>
      <w:r w:rsidRPr="00F3699C">
        <w:rPr>
          <w:b/>
          <w:sz w:val="24"/>
          <w:szCs w:val="24"/>
        </w:rPr>
        <w:t>(Princedoms)</w:t>
      </w:r>
      <w:r w:rsidRPr="00F3699C">
        <w:rPr>
          <w:sz w:val="24"/>
          <w:szCs w:val="24"/>
        </w:rPr>
        <w:t xml:space="preserve"> in 2</w:t>
      </w:r>
      <w:r w:rsidRPr="00F3699C">
        <w:rPr>
          <w:sz w:val="24"/>
          <w:szCs w:val="24"/>
          <w:vertAlign w:val="superscript"/>
        </w:rPr>
        <w:t>nd</w:t>
      </w:r>
      <w:r w:rsidRPr="00F3699C">
        <w:rPr>
          <w:sz w:val="24"/>
          <w:szCs w:val="24"/>
        </w:rPr>
        <w:t xml:space="preserve"> Corinthian 4:7-15; 10:3-5 &amp; Acts 7:8. They are over the spiritual warfare in cities, there ministry breaks strongholds that are against God. Second, is the </w:t>
      </w:r>
      <w:r w:rsidRPr="00F3699C">
        <w:rPr>
          <w:b/>
          <w:i/>
          <w:sz w:val="24"/>
          <w:szCs w:val="24"/>
        </w:rPr>
        <w:t>Ministry of Heavenly Governors (Presidents)</w:t>
      </w:r>
      <w:r w:rsidRPr="00F3699C">
        <w:rPr>
          <w:sz w:val="24"/>
          <w:szCs w:val="24"/>
        </w:rPr>
        <w:t xml:space="preserve"> was the second of 7 orders.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orders are called </w:t>
      </w:r>
      <w:r w:rsidRPr="00F3699C">
        <w:rPr>
          <w:b/>
          <w:sz w:val="24"/>
          <w:szCs w:val="24"/>
        </w:rPr>
        <w:t>Powers</w:t>
      </w:r>
      <w:r w:rsidRPr="00F3699C">
        <w:rPr>
          <w:sz w:val="24"/>
          <w:szCs w:val="24"/>
        </w:rPr>
        <w:t xml:space="preserve"> </w:t>
      </w:r>
      <w:r w:rsidRPr="00F3699C">
        <w:rPr>
          <w:b/>
          <w:sz w:val="24"/>
          <w:szCs w:val="24"/>
        </w:rPr>
        <w:t>(Potentates)</w:t>
      </w:r>
      <w:r w:rsidRPr="00F3699C">
        <w:rPr>
          <w:sz w:val="24"/>
          <w:szCs w:val="24"/>
        </w:rPr>
        <w:t xml:space="preserve"> or </w:t>
      </w:r>
      <w:r w:rsidRPr="00F3699C">
        <w:rPr>
          <w:b/>
          <w:sz w:val="24"/>
          <w:szCs w:val="24"/>
        </w:rPr>
        <w:t>Authorities</w:t>
      </w:r>
      <w:r w:rsidRPr="00F3699C">
        <w:rPr>
          <w:sz w:val="24"/>
          <w:szCs w:val="24"/>
        </w:rPr>
        <w:t xml:space="preserve"> in Acts 7:19;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and 2</w:t>
      </w:r>
      <w:r w:rsidRPr="00F3699C">
        <w:rPr>
          <w:sz w:val="24"/>
          <w:szCs w:val="24"/>
          <w:vertAlign w:val="superscript"/>
        </w:rPr>
        <w:t>nd</w:t>
      </w:r>
      <w:r w:rsidRPr="00F3699C">
        <w:rPr>
          <w:sz w:val="24"/>
          <w:szCs w:val="24"/>
        </w:rPr>
        <w:t xml:space="preserve"> Thessalonians 1:7. They fight spiritual warfare over cities, but are at a higher level of glory.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orders are called </w:t>
      </w:r>
      <w:r w:rsidRPr="00F3699C">
        <w:rPr>
          <w:b/>
          <w:sz w:val="24"/>
          <w:szCs w:val="24"/>
        </w:rPr>
        <w:t>Virtues</w:t>
      </w:r>
      <w:r w:rsidRPr="00F3699C">
        <w:rPr>
          <w:sz w:val="24"/>
          <w:szCs w:val="24"/>
        </w:rPr>
        <w:t xml:space="preserve"> or </w:t>
      </w:r>
      <w:r w:rsidRPr="00F3699C">
        <w:rPr>
          <w:b/>
          <w:sz w:val="24"/>
          <w:szCs w:val="24"/>
        </w:rPr>
        <w:lastRenderedPageBreak/>
        <w:t>Strongholds</w:t>
      </w:r>
      <w:r w:rsidRPr="00F3699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orders are called </w:t>
      </w:r>
      <w:r w:rsidRPr="00F3699C">
        <w:rPr>
          <w:b/>
          <w:sz w:val="24"/>
          <w:szCs w:val="24"/>
        </w:rPr>
        <w:t>Dominions</w:t>
      </w:r>
      <w:r w:rsidRPr="00F3699C">
        <w:rPr>
          <w:sz w:val="24"/>
          <w:szCs w:val="24"/>
        </w:rPr>
        <w:t xml:space="preserve"> </w:t>
      </w:r>
      <w:r w:rsidRPr="00F3699C">
        <w:rPr>
          <w:b/>
          <w:sz w:val="24"/>
          <w:szCs w:val="24"/>
        </w:rPr>
        <w:t>(Dominations)</w:t>
      </w:r>
      <w:r w:rsidRPr="00F3699C">
        <w:rPr>
          <w:sz w:val="24"/>
          <w:szCs w:val="24"/>
        </w:rPr>
        <w:t xml:space="preserve"> or </w:t>
      </w:r>
      <w:r w:rsidRPr="00F3699C">
        <w:rPr>
          <w:b/>
          <w:sz w:val="24"/>
          <w:szCs w:val="24"/>
        </w:rPr>
        <w:t>Hashmallims</w:t>
      </w:r>
      <w:r w:rsidRPr="00F3699C">
        <w:rPr>
          <w:sz w:val="24"/>
          <w:szCs w:val="24"/>
        </w:rPr>
        <w:t xml:space="preserve"> or </w:t>
      </w:r>
      <w:r w:rsidRPr="00F3699C">
        <w:rPr>
          <w:b/>
          <w:sz w:val="24"/>
          <w:szCs w:val="24"/>
        </w:rPr>
        <w:t xml:space="preserve">Lordships </w:t>
      </w:r>
      <w:r w:rsidRPr="00F3699C">
        <w:rPr>
          <w:sz w:val="24"/>
          <w:szCs w:val="24"/>
        </w:rPr>
        <w:t>in Acts 7:42; Ephesians 1:21 &amp; Colossians 1:16. They are whose spiritual wisdom to the saints has authority over negative cosmic powers who resisted the Lord and are made subject of His creations who fell from their 1</w:t>
      </w:r>
      <w:r w:rsidRPr="00F3699C">
        <w:rPr>
          <w:sz w:val="24"/>
          <w:szCs w:val="24"/>
          <w:vertAlign w:val="superscript"/>
        </w:rPr>
        <w:t>st</w:t>
      </w:r>
      <w:r w:rsidRPr="00F3699C">
        <w:rPr>
          <w:sz w:val="24"/>
          <w:szCs w:val="24"/>
        </w:rPr>
        <w:t xml:space="preserve"> estate. Last, the </w:t>
      </w:r>
      <w:r w:rsidRPr="00F3699C">
        <w:rPr>
          <w:b/>
          <w:i/>
          <w:sz w:val="24"/>
          <w:szCs w:val="24"/>
        </w:rPr>
        <w:t>Ministry of Heavenly Guardians</w:t>
      </w:r>
      <w:r w:rsidRPr="00F3699C">
        <w:rPr>
          <w:sz w:val="24"/>
          <w:szCs w:val="24"/>
        </w:rPr>
        <w:t xml:space="preserve"> is the last 10 orders. 13</w:t>
      </w:r>
      <w:r w:rsidRPr="00F3699C">
        <w:rPr>
          <w:sz w:val="24"/>
          <w:szCs w:val="24"/>
          <w:vertAlign w:val="superscript"/>
        </w:rPr>
        <w:t>th</w:t>
      </w:r>
      <w:r w:rsidRPr="00F3699C">
        <w:rPr>
          <w:sz w:val="24"/>
          <w:szCs w:val="24"/>
        </w:rPr>
        <w:t>-18</w:t>
      </w:r>
      <w:r w:rsidRPr="00F3699C">
        <w:rPr>
          <w:sz w:val="24"/>
          <w:szCs w:val="24"/>
          <w:vertAlign w:val="superscript"/>
        </w:rPr>
        <w:t xml:space="preserve">th </w:t>
      </w:r>
      <w:r w:rsidRPr="00F3699C">
        <w:rPr>
          <w:sz w:val="24"/>
          <w:szCs w:val="24"/>
        </w:rPr>
        <w:t xml:space="preserve">orders are called </w:t>
      </w:r>
      <w:r w:rsidRPr="00F3699C">
        <w:rPr>
          <w:b/>
          <w:sz w:val="24"/>
          <w:szCs w:val="24"/>
        </w:rPr>
        <w:t>Thrones</w:t>
      </w:r>
      <w:r w:rsidRPr="00F3699C">
        <w:rPr>
          <w:sz w:val="24"/>
          <w:szCs w:val="24"/>
        </w:rPr>
        <w:t xml:space="preserve"> </w:t>
      </w:r>
      <w:r w:rsidRPr="00F3699C">
        <w:rPr>
          <w:b/>
          <w:sz w:val="24"/>
          <w:szCs w:val="24"/>
        </w:rPr>
        <w:t>(Elders)</w:t>
      </w:r>
      <w:r w:rsidRPr="00F3699C">
        <w:rPr>
          <w:sz w:val="24"/>
          <w:szCs w:val="24"/>
        </w:rPr>
        <w:t xml:space="preserve"> or </w:t>
      </w:r>
      <w:r w:rsidRPr="00F3699C">
        <w:rPr>
          <w:b/>
          <w:sz w:val="24"/>
          <w:szCs w:val="24"/>
        </w:rPr>
        <w:t xml:space="preserve">Wheels (Rims) </w:t>
      </w:r>
      <w:r w:rsidRPr="00F3699C">
        <w:rPr>
          <w:sz w:val="24"/>
          <w:szCs w:val="24"/>
        </w:rPr>
        <w:t xml:space="preserve">or </w:t>
      </w:r>
      <w:r w:rsidRPr="00F3699C">
        <w:rPr>
          <w:b/>
          <w:sz w:val="24"/>
          <w:szCs w:val="24"/>
        </w:rPr>
        <w:t xml:space="preserve">Ophanim’s or Ophde’s or Ofanim’s </w:t>
      </w:r>
      <w:r w:rsidRPr="00F3699C">
        <w:rPr>
          <w:sz w:val="24"/>
          <w:szCs w:val="24"/>
        </w:rPr>
        <w:t xml:space="preserve">or </w:t>
      </w:r>
      <w:r w:rsidRPr="00F3699C">
        <w:rPr>
          <w:b/>
          <w:sz w:val="24"/>
          <w:szCs w:val="24"/>
        </w:rPr>
        <w:t>Galgallim’s (Many Eyed Ones)</w:t>
      </w:r>
      <w:r w:rsidRPr="00F3699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is called </w:t>
      </w:r>
      <w:r w:rsidRPr="00F3699C">
        <w:rPr>
          <w:b/>
          <w:sz w:val="24"/>
          <w:szCs w:val="24"/>
        </w:rPr>
        <w:t xml:space="preserve">Burning Ones </w:t>
      </w:r>
      <w:r w:rsidRPr="00F3699C">
        <w:rPr>
          <w:sz w:val="24"/>
          <w:szCs w:val="24"/>
        </w:rPr>
        <w:t xml:space="preserve">or </w:t>
      </w:r>
      <w:r w:rsidRPr="00F3699C">
        <w:rPr>
          <w:b/>
          <w:sz w:val="24"/>
          <w:szCs w:val="24"/>
        </w:rPr>
        <w:t xml:space="preserve">Seraphim’s </w:t>
      </w:r>
      <w:r w:rsidRPr="00F3699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orders are called </w:t>
      </w:r>
      <w:r w:rsidRPr="00F3699C">
        <w:rPr>
          <w:b/>
          <w:sz w:val="24"/>
          <w:szCs w:val="24"/>
        </w:rPr>
        <w:t xml:space="preserve">Chayot’s </w:t>
      </w:r>
      <w:r w:rsidRPr="00F3699C">
        <w:rPr>
          <w:sz w:val="24"/>
          <w:szCs w:val="24"/>
        </w:rPr>
        <w:t xml:space="preserve">or </w:t>
      </w:r>
      <w:r w:rsidRPr="00F3699C">
        <w:rPr>
          <w:b/>
          <w:sz w:val="24"/>
          <w:szCs w:val="24"/>
        </w:rPr>
        <w:t xml:space="preserve">Living Creatures </w:t>
      </w:r>
      <w:r w:rsidRPr="00F3699C">
        <w:rPr>
          <w:sz w:val="24"/>
          <w:szCs w:val="24"/>
        </w:rPr>
        <w:t>in Acts 7:59; Genesis 3:24 &amp; Ezekiel 1, 10. These are the Ones who give constant praise to the Lord Yah for His creative works and they cry, ‘Holy, holy, holy, Lord God Almighty’ in Revelation 4:8. The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orders that is the </w:t>
      </w:r>
      <w:r w:rsidRPr="00F3699C">
        <w:rPr>
          <w:b/>
          <w:i/>
          <w:sz w:val="24"/>
          <w:szCs w:val="24"/>
        </w:rPr>
        <w:t>Ministry of the Heavenly Crown</w:t>
      </w:r>
      <w:r w:rsidRPr="00F3699C">
        <w:rPr>
          <w:sz w:val="24"/>
          <w:szCs w:val="24"/>
        </w:rPr>
        <w:t xml:space="preserve"> are called </w:t>
      </w:r>
      <w:r w:rsidRPr="00F3699C">
        <w:rPr>
          <w:b/>
          <w:sz w:val="24"/>
          <w:szCs w:val="24"/>
        </w:rPr>
        <w:t>Chubby Ones</w:t>
      </w:r>
      <w:r w:rsidRPr="00F3699C">
        <w:rPr>
          <w:sz w:val="24"/>
          <w:szCs w:val="24"/>
        </w:rPr>
        <w:t xml:space="preserve"> or </w:t>
      </w:r>
      <w:r w:rsidRPr="00F3699C">
        <w:rPr>
          <w:b/>
          <w:sz w:val="24"/>
          <w:szCs w:val="24"/>
        </w:rPr>
        <w:t>Cherubim’s</w:t>
      </w:r>
      <w:r w:rsidRPr="00F3699C">
        <w:rPr>
          <w:sz w:val="24"/>
          <w:szCs w:val="24"/>
        </w:rPr>
        <w:t xml:space="preserve"> in Acts 7:60; Genesis 3:24, Psalms 99:1; Revelation 4-6; 1</w:t>
      </w:r>
      <w:r w:rsidRPr="00F3699C">
        <w:rPr>
          <w:sz w:val="24"/>
          <w:szCs w:val="24"/>
          <w:vertAlign w:val="superscript"/>
        </w:rPr>
        <w:t>st</w:t>
      </w:r>
      <w:r w:rsidRPr="00F3699C">
        <w:rPr>
          <w:sz w:val="24"/>
          <w:szCs w:val="24"/>
        </w:rPr>
        <w:t xml:space="preserve"> Kings 6:23-28 &amp; Ezekiel </w:t>
      </w:r>
      <w:r w:rsidRPr="00F3699C">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3699C">
        <w:rPr>
          <w:b/>
          <w:sz w:val="24"/>
          <w:szCs w:val="24"/>
        </w:rPr>
        <w:t>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w:t>
      </w:r>
      <w:r w:rsidRPr="00F3699C">
        <w:rPr>
          <w:sz w:val="24"/>
          <w:szCs w:val="24"/>
        </w:rPr>
        <w:t xml:space="preserve"> are the </w:t>
      </w:r>
      <w:r w:rsidRPr="00F3699C">
        <w:rPr>
          <w:b/>
          <w:i/>
          <w:sz w:val="24"/>
          <w:szCs w:val="24"/>
        </w:rPr>
        <w:t>Command Lordship of the Angelical Hierarchy</w:t>
      </w:r>
      <w:r w:rsidRPr="00F3699C">
        <w:rPr>
          <w:sz w:val="24"/>
          <w:szCs w:val="24"/>
        </w:rPr>
        <w:t xml:space="preserve"> called “</w:t>
      </w:r>
      <w:r w:rsidRPr="00F3699C">
        <w:rPr>
          <w:b/>
          <w:sz w:val="24"/>
          <w:szCs w:val="24"/>
        </w:rPr>
        <w:t>The Dragons Lords</w:t>
      </w:r>
      <w:r w:rsidRPr="00F3699C">
        <w:rPr>
          <w:sz w:val="24"/>
          <w:szCs w:val="24"/>
        </w:rPr>
        <w:t xml:space="preserve">” 16 encounters as </w:t>
      </w:r>
      <w:r w:rsidRPr="00F3699C">
        <w:rPr>
          <w:b/>
          <w:sz w:val="24"/>
          <w:szCs w:val="24"/>
        </w:rPr>
        <w:t>the Lord James’ 2-fold office for Boys &amp; the Law of God/Stephen for Lords over the Woman John/Man Jesus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w:t>
      </w:r>
      <w:r w:rsidRPr="00F3699C">
        <w:rPr>
          <w:sz w:val="24"/>
          <w:szCs w:val="24"/>
        </w:rPr>
        <w:t>. If You have any question on the 16 Angel of the Lord encounters, You must get My book called “</w:t>
      </w:r>
      <w:r w:rsidRPr="00F3699C">
        <w:rPr>
          <w:b/>
          <w:sz w:val="24"/>
          <w:szCs w:val="24"/>
        </w:rPr>
        <w:t>The Lord Yahweh and the Whole Angelical Hierarchy in the Holy Bible</w:t>
      </w:r>
      <w:r w:rsidRPr="00F3699C">
        <w:rPr>
          <w:sz w:val="24"/>
          <w:szCs w:val="24"/>
        </w:rPr>
        <w:t>.”  Some scriptures are Genesis 16; 22; Exodus 3-4; 6:2; Judges 2, 6, 13; Numbers 22; 2</w:t>
      </w:r>
      <w:r w:rsidRPr="00F3699C">
        <w:rPr>
          <w:sz w:val="24"/>
          <w:szCs w:val="24"/>
          <w:vertAlign w:val="superscript"/>
        </w:rPr>
        <w:t>nd</w:t>
      </w:r>
      <w:r w:rsidRPr="00F3699C">
        <w:rPr>
          <w:sz w:val="24"/>
          <w:szCs w:val="24"/>
        </w:rPr>
        <w:t xml:space="preserve"> Samuel 24; 1</w:t>
      </w:r>
      <w:r w:rsidRPr="00F3699C">
        <w:rPr>
          <w:sz w:val="24"/>
          <w:szCs w:val="24"/>
          <w:vertAlign w:val="superscript"/>
        </w:rPr>
        <w:t>st</w:t>
      </w:r>
      <w:r w:rsidRPr="00F3699C">
        <w:rPr>
          <w:sz w:val="24"/>
          <w:szCs w:val="24"/>
        </w:rPr>
        <w:t xml:space="preserve"> Chronicles 21; 1</w:t>
      </w:r>
      <w:r w:rsidRPr="00F3699C">
        <w:rPr>
          <w:sz w:val="24"/>
          <w:szCs w:val="24"/>
          <w:vertAlign w:val="superscript"/>
        </w:rPr>
        <w:t>st</w:t>
      </w:r>
      <w:r w:rsidRPr="00F3699C">
        <w:rPr>
          <w:sz w:val="24"/>
          <w:szCs w:val="24"/>
        </w:rPr>
        <w:t xml:space="preserve"> Kings 19; 2</w:t>
      </w:r>
      <w:r w:rsidRPr="00F3699C">
        <w:rPr>
          <w:sz w:val="24"/>
          <w:szCs w:val="24"/>
          <w:vertAlign w:val="superscript"/>
        </w:rPr>
        <w:t>nd</w:t>
      </w:r>
      <w:r w:rsidRPr="00F3699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from the Tree of the Knowledge of Good and Evil that can only be committed by a Man and a Woman in a Strength 40 Year Kingdom of This World in Genesis 4:1. Second, is the “</w:t>
      </w:r>
      <w:r w:rsidRPr="00F3699C">
        <w:rPr>
          <w:b/>
          <w:sz w:val="24"/>
          <w:szCs w:val="24"/>
        </w:rPr>
        <w:t>Known Holy Law Love Intercourse</w:t>
      </w:r>
      <w:r w:rsidRPr="00F3699C">
        <w:rPr>
          <w:sz w:val="24"/>
          <w:szCs w:val="24"/>
        </w:rPr>
        <w:t>” in Luke 2:23 from the Midst of the Tree of Life that is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in Tobit 4:12-13 with the minority of His Foreign Wives after 80 years, but not with the majority of His Local Wives or 300 Concubines after 80 years in 1</w:t>
      </w:r>
      <w:r w:rsidRPr="00F3699C">
        <w:rPr>
          <w:sz w:val="24"/>
          <w:szCs w:val="24"/>
          <w:vertAlign w:val="superscript"/>
        </w:rPr>
        <w:t>st</w:t>
      </w:r>
      <w:r w:rsidRPr="00F3699C">
        <w:rPr>
          <w:sz w:val="24"/>
          <w:szCs w:val="24"/>
        </w:rPr>
        <w:t xml:space="preserve"> Kings 11:1-3 &amp; Nehemiah 13:25-27. Third, is the “</w:t>
      </w:r>
      <w:r w:rsidRPr="00F3699C">
        <w:rPr>
          <w:b/>
          <w:sz w:val="24"/>
          <w:szCs w:val="24"/>
        </w:rPr>
        <w:t xml:space="preserve">Unknown </w:t>
      </w:r>
      <w:r w:rsidRPr="00F3699C">
        <w:rPr>
          <w:b/>
          <w:sz w:val="24"/>
          <w:szCs w:val="24"/>
        </w:rPr>
        <w:lastRenderedPageBreak/>
        <w:t>Holy Divine Love Intercourse</w:t>
      </w:r>
      <w:r w:rsidRPr="00F3699C">
        <w:rPr>
          <w:sz w:val="24"/>
          <w:szCs w:val="24"/>
        </w:rPr>
        <w:t>” from the Tree of Life that is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the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3699C">
        <w:rPr>
          <w:sz w:val="24"/>
          <w:szCs w:val="24"/>
        </w:rPr>
        <w:lastRenderedPageBreak/>
        <w:t>(RSV) &amp; John 1:14. Any other Reputations &amp; Eternal Beings is strictly forbidden &amp; is considered Evil Idolatry which is damned by the Father Stephen Our Lord in Romans 1:21-26.</w:t>
      </w:r>
    </w:p>
    <w:p w:rsidR="0005268A" w:rsidRPr="00F3699C" w:rsidRDefault="0005268A" w:rsidP="0005268A">
      <w:pPr>
        <w:spacing w:line="480" w:lineRule="auto"/>
        <w:jc w:val="center"/>
        <w:rPr>
          <w:b/>
          <w:sz w:val="24"/>
          <w:szCs w:val="24"/>
        </w:rPr>
      </w:pPr>
      <w:r w:rsidRPr="00F3699C">
        <w:rPr>
          <w:b/>
          <w:sz w:val="24"/>
          <w:szCs w:val="24"/>
        </w:rPr>
        <w:t>THE HIGHER VIRTUOUS FEMALE COMMANDER (THE LADY MICHAL THE LADY OF KINGDOMS WITH THE LORD MICHAEL) WITH THE RANK OF A 5 GOLD STAR GENERAL OR HIGHER FOR A TIME TO BE DETERMINED</w:t>
      </w:r>
    </w:p>
    <w:p w:rsidR="0005268A" w:rsidRPr="00F3699C" w:rsidRDefault="0005268A" w:rsidP="0005268A">
      <w:pPr>
        <w:spacing w:line="480" w:lineRule="auto"/>
        <w:jc w:val="both"/>
        <w:rPr>
          <w:sz w:val="24"/>
          <w:szCs w:val="24"/>
        </w:rPr>
      </w:pPr>
      <w:r w:rsidRPr="00F3699C">
        <w:rPr>
          <w:sz w:val="24"/>
          <w:szCs w:val="24"/>
        </w:rPr>
        <w:t>The Lady Michal the Lady of Kingdoms</w:t>
      </w:r>
    </w:p>
    <w:p w:rsidR="0005268A" w:rsidRPr="00F3699C" w:rsidRDefault="0005268A" w:rsidP="0005268A">
      <w:pPr>
        <w:spacing w:line="480" w:lineRule="auto"/>
        <w:jc w:val="both"/>
        <w:rPr>
          <w:sz w:val="24"/>
          <w:szCs w:val="24"/>
        </w:rPr>
      </w:pPr>
      <w:r w:rsidRPr="00F3699C">
        <w:rPr>
          <w:sz w:val="24"/>
          <w:szCs w:val="24"/>
        </w:rPr>
        <w:t>The Lady Michal’s name means “</w:t>
      </w:r>
      <w:r w:rsidRPr="00F3699C">
        <w:rPr>
          <w:b/>
          <w:sz w:val="24"/>
          <w:szCs w:val="24"/>
        </w:rPr>
        <w:t>Who is Like the Lady or Female Lord</w:t>
      </w:r>
      <w:r w:rsidRPr="00F3699C">
        <w:rPr>
          <w:sz w:val="24"/>
          <w:szCs w:val="24"/>
        </w:rPr>
        <w:t xml:space="preserve">.” The variation of the name is Mixal &amp; Michael, Mike, Mikey &amp; Micah.   </w:t>
      </w:r>
    </w:p>
    <w:p w:rsidR="0005268A" w:rsidRPr="00F3699C" w:rsidRDefault="0005268A" w:rsidP="0005268A">
      <w:pPr>
        <w:spacing w:line="480" w:lineRule="auto"/>
        <w:jc w:val="center"/>
        <w:rPr>
          <w:b/>
          <w:sz w:val="24"/>
          <w:szCs w:val="24"/>
        </w:rPr>
      </w:pPr>
      <w:r w:rsidRPr="00F3699C">
        <w:rPr>
          <w:b/>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w:t>
      </w:r>
      <w:r w:rsidRPr="00F3699C">
        <w:rPr>
          <w:sz w:val="24"/>
          <w:szCs w:val="24"/>
        </w:rPr>
        <w:lastRenderedPageBreak/>
        <w:t>Father Stephen is in 1</w:t>
      </w:r>
      <w:r w:rsidRPr="00F3699C">
        <w:rPr>
          <w:sz w:val="24"/>
          <w:szCs w:val="24"/>
          <w:vertAlign w:val="superscript"/>
        </w:rPr>
        <w:t>st</w:t>
      </w:r>
      <w:r w:rsidRPr="00F3699C">
        <w:rPr>
          <w:sz w:val="24"/>
          <w:szCs w:val="24"/>
        </w:rPr>
        <w:t xml:space="preserve"> Corinthians 15:27 &amp; Ephesians 1:22. The Apostle Lords being subject to 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F3699C" w:rsidRDefault="0005268A" w:rsidP="0005268A">
      <w:pPr>
        <w:spacing w:line="480" w:lineRule="auto"/>
        <w:jc w:val="center"/>
        <w:rPr>
          <w:b/>
          <w:sz w:val="24"/>
          <w:szCs w:val="24"/>
        </w:rPr>
      </w:pPr>
      <w:r w:rsidRPr="00F3699C">
        <w:rPr>
          <w:b/>
          <w:sz w:val="24"/>
          <w:szCs w:val="24"/>
        </w:rPr>
        <w:t>Should the Church choose Women as Officers?</w:t>
      </w:r>
    </w:p>
    <w:p w:rsidR="0005268A" w:rsidRPr="00F3699C" w:rsidRDefault="0005268A" w:rsidP="0005268A">
      <w:pPr>
        <w:spacing w:line="480" w:lineRule="auto"/>
        <w:jc w:val="both"/>
        <w:rPr>
          <w:sz w:val="24"/>
          <w:szCs w:val="24"/>
        </w:rPr>
      </w:pPr>
      <w:r w:rsidRPr="00F36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3699C">
        <w:rPr>
          <w:sz w:val="24"/>
          <w:szCs w:val="24"/>
        </w:rPr>
        <w:lastRenderedPageBreak/>
        <w:t>Lady Virgin Mary, Mary Magdalene &amp; Junia. Women can hold the office as an Elder, Counselor (High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Timothy  3:1-7 &amp; Titus 1:5-16 is male Elders by the proof 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10:28 &amp; 2</w:t>
      </w:r>
      <w:r w:rsidRPr="00F3699C">
        <w:rPr>
          <w:sz w:val="24"/>
          <w:szCs w:val="24"/>
          <w:vertAlign w:val="superscript"/>
        </w:rPr>
        <w:t>nd</w:t>
      </w:r>
      <w:r w:rsidRPr="00F3699C">
        <w:rPr>
          <w:sz w:val="24"/>
          <w:szCs w:val="24"/>
        </w:rPr>
        <w:t xml:space="preserve"> Chronicles 9:28. The Maiden’s Resolve is in Song of Solomon 1:12-14. The Suitor’s </w:t>
      </w:r>
      <w:r w:rsidRPr="00F3699C">
        <w:rPr>
          <w:sz w:val="24"/>
          <w:szCs w:val="24"/>
        </w:rPr>
        <w:lastRenderedPageBreak/>
        <w:t>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699C">
        <w:rPr>
          <w:sz w:val="24"/>
          <w:szCs w:val="24"/>
        </w:rPr>
        <w:lastRenderedPageBreak/>
        <w:t xml:space="preserve">Solomon is in Song of Solomon 8:11-12. The Shulamite and the Shepherd is in Song of Solomon 2:8, 17; 8:13-14.     </w:t>
      </w:r>
    </w:p>
    <w:p w:rsidR="0005268A" w:rsidRPr="00F3699C" w:rsidRDefault="0005268A" w:rsidP="0005268A">
      <w:pPr>
        <w:spacing w:line="480" w:lineRule="auto"/>
        <w:jc w:val="center"/>
        <w:rPr>
          <w:b/>
          <w:sz w:val="24"/>
          <w:szCs w:val="24"/>
        </w:rPr>
      </w:pPr>
      <w:r w:rsidRPr="00F3699C">
        <w:rPr>
          <w:b/>
          <w:sz w:val="24"/>
          <w:szCs w:val="24"/>
        </w:rPr>
        <w:t>THE HIGHER VIRTUOUS FEMALE COMMANDER (THE LADY ZIPPORAH THE LADY OF KINGDOMS WITH THE LORD MOSES) WITH THE RANK OF A 4 GOLD STAR GENERAL OR HIGHER FOR A TIME TO BE DETERMINED</w:t>
      </w:r>
    </w:p>
    <w:p w:rsidR="0005268A" w:rsidRPr="00F3699C" w:rsidRDefault="0005268A" w:rsidP="0005268A">
      <w:pPr>
        <w:spacing w:line="480" w:lineRule="auto"/>
        <w:jc w:val="both"/>
        <w:rPr>
          <w:sz w:val="24"/>
          <w:szCs w:val="24"/>
        </w:rPr>
      </w:pPr>
      <w:r w:rsidRPr="00F3699C">
        <w:rPr>
          <w:sz w:val="24"/>
          <w:szCs w:val="24"/>
        </w:rPr>
        <w:t xml:space="preserve">The Lady Zipporah the Lady of Kingdoms </w:t>
      </w:r>
    </w:p>
    <w:p w:rsidR="0005268A" w:rsidRPr="00F3699C" w:rsidRDefault="0005268A" w:rsidP="0005268A">
      <w:pPr>
        <w:spacing w:line="480" w:lineRule="auto"/>
        <w:jc w:val="both"/>
        <w:rPr>
          <w:sz w:val="24"/>
          <w:szCs w:val="24"/>
        </w:rPr>
      </w:pPr>
      <w:r w:rsidRPr="00F3699C">
        <w:rPr>
          <w:sz w:val="24"/>
          <w:szCs w:val="24"/>
        </w:rPr>
        <w:t>The Lady Ziporrah means “</w:t>
      </w:r>
      <w:r w:rsidRPr="00F3699C">
        <w:rPr>
          <w:b/>
          <w:sz w:val="24"/>
          <w:szCs w:val="24"/>
        </w:rPr>
        <w:t>Bird</w:t>
      </w:r>
      <w:r w:rsidRPr="00F3699C">
        <w:rPr>
          <w:sz w:val="24"/>
          <w:szCs w:val="24"/>
        </w:rPr>
        <w:t xml:space="preserve">.” The variation of the name is Tzipora, Tsippora, Sippora &amp; Sepphora.  </w:t>
      </w:r>
    </w:p>
    <w:p w:rsidR="0005268A" w:rsidRPr="00F3699C" w:rsidRDefault="0005268A" w:rsidP="0005268A">
      <w:pPr>
        <w:spacing w:line="480" w:lineRule="auto"/>
        <w:jc w:val="center"/>
        <w:rPr>
          <w:b/>
          <w:sz w:val="24"/>
          <w:szCs w:val="24"/>
        </w:rPr>
      </w:pPr>
      <w:r w:rsidRPr="00F3699C">
        <w:rPr>
          <w:b/>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w:t>
      </w:r>
      <w:r w:rsidRPr="00F3699C">
        <w:rPr>
          <w:sz w:val="24"/>
          <w:szCs w:val="24"/>
        </w:rPr>
        <w:lastRenderedPageBreak/>
        <w:t>Father Stephen is in 1</w:t>
      </w:r>
      <w:r w:rsidRPr="00F3699C">
        <w:rPr>
          <w:sz w:val="24"/>
          <w:szCs w:val="24"/>
          <w:vertAlign w:val="superscript"/>
        </w:rPr>
        <w:t>st</w:t>
      </w:r>
      <w:r w:rsidRPr="00F3699C">
        <w:rPr>
          <w:sz w:val="24"/>
          <w:szCs w:val="24"/>
        </w:rPr>
        <w:t xml:space="preserve"> Corinthians 15:27 &amp; Ephesians 1:22. The Apostle Lords being subject to 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Ephesians 4:6; Isaiah 64:8; John 8:58;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F3699C" w:rsidRDefault="0005268A" w:rsidP="0005268A">
      <w:pPr>
        <w:spacing w:line="480" w:lineRule="auto"/>
        <w:jc w:val="center"/>
        <w:rPr>
          <w:b/>
          <w:sz w:val="24"/>
          <w:szCs w:val="24"/>
        </w:rPr>
      </w:pPr>
      <w:r w:rsidRPr="00F3699C">
        <w:rPr>
          <w:b/>
          <w:sz w:val="24"/>
          <w:szCs w:val="24"/>
        </w:rPr>
        <w:t>Should the Kingdom choose Women as Officers?</w:t>
      </w:r>
    </w:p>
    <w:p w:rsidR="0005268A" w:rsidRPr="00F3699C" w:rsidRDefault="0005268A" w:rsidP="0005268A">
      <w:pPr>
        <w:spacing w:line="480" w:lineRule="auto"/>
        <w:jc w:val="both"/>
        <w:rPr>
          <w:sz w:val="24"/>
          <w:szCs w:val="24"/>
        </w:rPr>
      </w:pPr>
      <w:r w:rsidRPr="00F36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3699C">
        <w:rPr>
          <w:sz w:val="24"/>
          <w:szCs w:val="24"/>
        </w:rPr>
        <w:lastRenderedPageBreak/>
        <w:t>Lady Virgin Mary, Mary Magdalene &amp; Junia. Women can hold the office as an Elder, Counselor (High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Timothy  3:1-7 &amp; Titus 1:5-16 is male Elders by the proof 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both"/>
        <w:rPr>
          <w:sz w:val="24"/>
          <w:szCs w:val="24"/>
        </w:rPr>
      </w:pPr>
      <w:r w:rsidRPr="00F3699C">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w:t>
      </w:r>
      <w:r w:rsidRPr="00F3699C">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F3699C" w:rsidRDefault="0005268A" w:rsidP="0005268A">
      <w:pPr>
        <w:spacing w:line="480" w:lineRule="auto"/>
        <w:jc w:val="center"/>
        <w:rPr>
          <w:b/>
          <w:sz w:val="24"/>
          <w:szCs w:val="24"/>
        </w:rPr>
      </w:pPr>
      <w:r w:rsidRPr="00F3699C">
        <w:rPr>
          <w:b/>
          <w:sz w:val="24"/>
          <w:szCs w:val="24"/>
        </w:rPr>
        <w:t>THE HIGHER VIRTUOUS FEMALE COMMANDER (THE LORD ELIJAH’S LADY OF KINGDOMS) WITH THE RANK OF A 3 GOLD STAR GENERAL OR HIGHER FOR A TIME TO BE DETERMINED</w:t>
      </w:r>
    </w:p>
    <w:p w:rsidR="0005268A" w:rsidRPr="00F3699C" w:rsidRDefault="0005268A" w:rsidP="0005268A">
      <w:pPr>
        <w:spacing w:line="480" w:lineRule="auto"/>
        <w:jc w:val="both"/>
        <w:rPr>
          <w:sz w:val="24"/>
          <w:szCs w:val="24"/>
        </w:rPr>
      </w:pPr>
      <w:r w:rsidRPr="00F3699C">
        <w:rPr>
          <w:sz w:val="24"/>
          <w:szCs w:val="24"/>
        </w:rPr>
        <w:t>The Lord Elijah’s Lady of Kingdoms</w:t>
      </w:r>
    </w:p>
    <w:p w:rsidR="0005268A" w:rsidRPr="00F3699C" w:rsidRDefault="0005268A" w:rsidP="0005268A">
      <w:pPr>
        <w:spacing w:line="480" w:lineRule="auto"/>
        <w:jc w:val="both"/>
        <w:rPr>
          <w:sz w:val="24"/>
          <w:szCs w:val="24"/>
        </w:rPr>
      </w:pPr>
      <w:r w:rsidRPr="00F3699C">
        <w:rPr>
          <w:sz w:val="24"/>
          <w:szCs w:val="24"/>
        </w:rPr>
        <w:t xml:space="preserve">The Mystery Lady is Unknown or Top-Secret.   </w:t>
      </w:r>
    </w:p>
    <w:p w:rsidR="0005268A" w:rsidRPr="00F3699C" w:rsidRDefault="0005268A" w:rsidP="0005268A">
      <w:pPr>
        <w:spacing w:line="480" w:lineRule="auto"/>
        <w:jc w:val="center"/>
        <w:rPr>
          <w:b/>
          <w:sz w:val="24"/>
          <w:szCs w:val="24"/>
        </w:rPr>
      </w:pPr>
      <w:r w:rsidRPr="00F3699C">
        <w:rPr>
          <w:b/>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w:t>
      </w:r>
      <w:r w:rsidRPr="00F3699C">
        <w:rPr>
          <w:sz w:val="24"/>
          <w:szCs w:val="24"/>
        </w:rPr>
        <w:lastRenderedPageBreak/>
        <w:t>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 Lords being subject to 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F3699C" w:rsidRDefault="0005268A" w:rsidP="0005268A">
      <w:pPr>
        <w:spacing w:line="480" w:lineRule="auto"/>
        <w:jc w:val="center"/>
        <w:rPr>
          <w:b/>
          <w:sz w:val="24"/>
          <w:szCs w:val="24"/>
        </w:rPr>
      </w:pPr>
      <w:r w:rsidRPr="00F3699C">
        <w:rPr>
          <w:b/>
          <w:sz w:val="24"/>
          <w:szCs w:val="24"/>
        </w:rPr>
        <w:t>Should the Kingdom choose Women as Officers?</w:t>
      </w:r>
    </w:p>
    <w:p w:rsidR="0005268A" w:rsidRPr="00F3699C" w:rsidRDefault="0005268A" w:rsidP="0005268A">
      <w:pPr>
        <w:spacing w:line="480" w:lineRule="auto"/>
        <w:jc w:val="both"/>
        <w:rPr>
          <w:sz w:val="24"/>
          <w:szCs w:val="24"/>
        </w:rPr>
      </w:pPr>
      <w:r w:rsidRPr="00F3699C">
        <w:rPr>
          <w:sz w:val="24"/>
          <w:szCs w:val="24"/>
        </w:rPr>
        <w:t xml:space="preserve">On one side of the coin God made them Male &amp; Female in equality before the fall of Man.  Women can hold the Office of Deaconess (Minister) by Tabitha in Acts 9:36-43 &amp; Phoebe held it </w:t>
      </w:r>
      <w:r w:rsidRPr="00F3699C">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be a Princess, Prophetess, High Priestess (Captain and Satrap), Mistress &amp; Queen (Lawgiver Judge) by Deborah.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Timothy  3:1-7 &amp; Titus 1:5-16 is male Elders by the proof 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w:t>
      </w:r>
      <w:r w:rsidRPr="00F3699C">
        <w:rPr>
          <w:sz w:val="24"/>
          <w:szCs w:val="24"/>
        </w:rPr>
        <w:lastRenderedPageBreak/>
        <w:t>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699C">
        <w:rPr>
          <w:sz w:val="24"/>
          <w:szCs w:val="24"/>
        </w:rPr>
        <w:lastRenderedPageBreak/>
        <w:t xml:space="preserve">Solomon is in Song of Solomon 8:11-12. The Shulamite and the Shepherd is in Song of Solomon 2:8, 17; 8:13-14.     </w:t>
      </w:r>
    </w:p>
    <w:p w:rsidR="0005268A" w:rsidRPr="00F3699C" w:rsidRDefault="0005268A" w:rsidP="0005268A">
      <w:pPr>
        <w:spacing w:line="480" w:lineRule="auto"/>
        <w:jc w:val="center"/>
        <w:rPr>
          <w:b/>
          <w:sz w:val="24"/>
          <w:szCs w:val="24"/>
        </w:rPr>
      </w:pPr>
      <w:r w:rsidRPr="00F3699C">
        <w:rPr>
          <w:b/>
          <w:sz w:val="24"/>
          <w:szCs w:val="24"/>
        </w:rPr>
        <w:t>THE HIGHER VIRTUOUS FEMALE COMMANDER (THE LADY VICTORIA THE LADY OF KINGDOMS WITH THE LORD PETER) WITH THE RANK OF A 2 GOLD STAR GENERAL OR HIGHER FOR A TIME TO BE DETERMINED</w:t>
      </w:r>
    </w:p>
    <w:p w:rsidR="0005268A" w:rsidRPr="00F3699C" w:rsidRDefault="0005268A" w:rsidP="0005268A">
      <w:pPr>
        <w:spacing w:line="480" w:lineRule="auto"/>
        <w:jc w:val="both"/>
        <w:rPr>
          <w:sz w:val="24"/>
          <w:szCs w:val="24"/>
        </w:rPr>
      </w:pPr>
      <w:r w:rsidRPr="00F3699C">
        <w:rPr>
          <w:sz w:val="24"/>
          <w:szCs w:val="24"/>
        </w:rPr>
        <w:t>The Lady Victoria the Lady of Kingdoms</w:t>
      </w:r>
    </w:p>
    <w:p w:rsidR="0005268A" w:rsidRPr="00F3699C" w:rsidRDefault="0005268A" w:rsidP="0005268A">
      <w:pPr>
        <w:spacing w:line="480" w:lineRule="auto"/>
        <w:jc w:val="both"/>
        <w:rPr>
          <w:sz w:val="24"/>
          <w:szCs w:val="24"/>
        </w:rPr>
      </w:pPr>
      <w:r w:rsidRPr="00F3699C">
        <w:rPr>
          <w:sz w:val="24"/>
          <w:szCs w:val="24"/>
        </w:rPr>
        <w:t>The Lady Victoria’s name means “</w:t>
      </w:r>
      <w:r w:rsidRPr="00F3699C">
        <w:rPr>
          <w:b/>
          <w:sz w:val="24"/>
          <w:szCs w:val="24"/>
        </w:rPr>
        <w:t xml:space="preserve">Royalty, </w:t>
      </w:r>
      <w:r w:rsidR="007B259F" w:rsidRPr="00F3699C">
        <w:rPr>
          <w:b/>
          <w:sz w:val="24"/>
          <w:szCs w:val="24"/>
        </w:rPr>
        <w:t>Conqueror</w:t>
      </w:r>
      <w:r w:rsidRPr="00F3699C">
        <w:rPr>
          <w:b/>
          <w:sz w:val="24"/>
          <w:szCs w:val="24"/>
        </w:rPr>
        <w:t xml:space="preserve"> &amp; Victory</w:t>
      </w:r>
      <w:r w:rsidRPr="00F3699C">
        <w:rPr>
          <w:sz w:val="24"/>
          <w:szCs w:val="24"/>
        </w:rPr>
        <w:t xml:space="preserve">.” The variations of the name is Vicky, Vicki, Vickie, Vikki, Tori, Vika, Vic, Victor &amp; Nike. There is over 100 male &amp; female names with the variation of the name.  </w:t>
      </w:r>
    </w:p>
    <w:p w:rsidR="0005268A" w:rsidRPr="00F3699C" w:rsidRDefault="0005268A" w:rsidP="0005268A">
      <w:pPr>
        <w:spacing w:line="480" w:lineRule="auto"/>
        <w:jc w:val="center"/>
        <w:rPr>
          <w:b/>
          <w:sz w:val="24"/>
          <w:szCs w:val="24"/>
        </w:rPr>
      </w:pPr>
      <w:r w:rsidRPr="00F3699C">
        <w:rPr>
          <w:b/>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w:t>
      </w:r>
      <w:r w:rsidRPr="00F3699C">
        <w:rPr>
          <w:sz w:val="24"/>
          <w:szCs w:val="24"/>
        </w:rPr>
        <w:lastRenderedPageBreak/>
        <w:t>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 Lords being subject to 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F3699C" w:rsidRDefault="0005268A" w:rsidP="0005268A">
      <w:pPr>
        <w:spacing w:line="480" w:lineRule="auto"/>
        <w:jc w:val="center"/>
        <w:rPr>
          <w:b/>
          <w:sz w:val="24"/>
          <w:szCs w:val="24"/>
        </w:rPr>
      </w:pPr>
      <w:r w:rsidRPr="00F3699C">
        <w:rPr>
          <w:b/>
          <w:sz w:val="24"/>
          <w:szCs w:val="24"/>
        </w:rPr>
        <w:t>Should the Kingdom choose Women as Officers?</w:t>
      </w:r>
    </w:p>
    <w:p w:rsidR="0005268A" w:rsidRPr="00F3699C" w:rsidRDefault="0005268A" w:rsidP="0005268A">
      <w:pPr>
        <w:spacing w:line="480" w:lineRule="auto"/>
        <w:jc w:val="both"/>
        <w:rPr>
          <w:sz w:val="24"/>
          <w:szCs w:val="24"/>
        </w:rPr>
      </w:pPr>
      <w:r w:rsidRPr="00F36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3699C">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Timothy  3:1-7 &amp; Titus 1:5-16 is male Elders by the proof 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w:t>
      </w:r>
      <w:r w:rsidRPr="00F3699C">
        <w:rPr>
          <w:sz w:val="24"/>
          <w:szCs w:val="24"/>
        </w:rPr>
        <w:lastRenderedPageBreak/>
        <w:t>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699C">
        <w:rPr>
          <w:sz w:val="24"/>
          <w:szCs w:val="24"/>
        </w:rPr>
        <w:lastRenderedPageBreak/>
        <w:t xml:space="preserve">Solomon is in Song of Solomon 8:11-12. The Shulamite and the Shepherd is in Song of Solomon 2:8, 17; 8:13-14.      </w:t>
      </w:r>
    </w:p>
    <w:p w:rsidR="0005268A" w:rsidRPr="00F3699C" w:rsidRDefault="0005268A" w:rsidP="0005268A">
      <w:pPr>
        <w:spacing w:line="480" w:lineRule="auto"/>
        <w:jc w:val="center"/>
        <w:rPr>
          <w:b/>
          <w:sz w:val="24"/>
          <w:szCs w:val="24"/>
        </w:rPr>
      </w:pPr>
      <w:r w:rsidRPr="00F3699C">
        <w:rPr>
          <w:b/>
          <w:sz w:val="24"/>
          <w:szCs w:val="24"/>
        </w:rPr>
        <w:t xml:space="preserve">THE HIGHEST VIRTUOUS FEMALE COMMANDER (THE LADY RACHEL THE LADY OF KINGDOMS WITH THE LORD ISRAEL) WITH THE RANK OF A 1 GOLD STAR GENERAL OR HIGHER FOR A TIME TO BE DETERMINED </w:t>
      </w:r>
    </w:p>
    <w:p w:rsidR="0005268A" w:rsidRPr="00F3699C" w:rsidRDefault="0005268A" w:rsidP="0005268A">
      <w:pPr>
        <w:spacing w:line="480" w:lineRule="auto"/>
        <w:jc w:val="both"/>
        <w:rPr>
          <w:sz w:val="24"/>
          <w:szCs w:val="24"/>
        </w:rPr>
      </w:pPr>
      <w:r w:rsidRPr="00F3699C">
        <w:rPr>
          <w:sz w:val="24"/>
          <w:szCs w:val="24"/>
        </w:rPr>
        <w:t xml:space="preserve">The Lady Rachel the Lady of Kingdoms </w:t>
      </w:r>
    </w:p>
    <w:p w:rsidR="0005268A" w:rsidRPr="00F3699C" w:rsidRDefault="0005268A" w:rsidP="0005268A">
      <w:pPr>
        <w:spacing w:line="480" w:lineRule="auto"/>
        <w:jc w:val="both"/>
        <w:rPr>
          <w:sz w:val="24"/>
          <w:szCs w:val="24"/>
        </w:rPr>
      </w:pPr>
      <w:r w:rsidRPr="00F3699C">
        <w:rPr>
          <w:sz w:val="24"/>
          <w:szCs w:val="24"/>
        </w:rPr>
        <w:t>The Lady Rachel’s name means “</w:t>
      </w:r>
      <w:r w:rsidRPr="00F3699C">
        <w:rPr>
          <w:b/>
          <w:sz w:val="24"/>
          <w:szCs w:val="24"/>
        </w:rPr>
        <w:t>Ewe</w:t>
      </w:r>
      <w:r w:rsidRPr="00F3699C">
        <w:rPr>
          <w:sz w:val="24"/>
          <w:szCs w:val="24"/>
        </w:rPr>
        <w:t xml:space="preserve">.” The variation of the name is Rakhel &amp; Ranel.   </w:t>
      </w:r>
    </w:p>
    <w:p w:rsidR="0005268A" w:rsidRPr="00F3699C" w:rsidRDefault="0005268A" w:rsidP="0005268A">
      <w:pPr>
        <w:spacing w:line="480" w:lineRule="auto"/>
        <w:jc w:val="center"/>
        <w:rPr>
          <w:b/>
          <w:sz w:val="24"/>
          <w:szCs w:val="24"/>
        </w:rPr>
      </w:pPr>
      <w:r w:rsidRPr="00F3699C">
        <w:rPr>
          <w:b/>
          <w:sz w:val="24"/>
          <w:szCs w:val="24"/>
        </w:rPr>
        <w:t>Total mutual submission by Wives to their Husbands</w:t>
      </w:r>
    </w:p>
    <w:p w:rsidR="0005268A" w:rsidRPr="00F3699C" w:rsidRDefault="0005268A" w:rsidP="0005268A">
      <w:pPr>
        <w:spacing w:line="480" w:lineRule="auto"/>
        <w:jc w:val="both"/>
        <w:rPr>
          <w:sz w:val="24"/>
          <w:szCs w:val="24"/>
        </w:rPr>
      </w:pPr>
      <w:r w:rsidRPr="00F36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699C">
        <w:rPr>
          <w:b/>
          <w:i/>
          <w:sz w:val="24"/>
          <w:szCs w:val="24"/>
        </w:rPr>
        <w:t>hypotasso</w:t>
      </w:r>
      <w:r w:rsidRPr="00F3699C">
        <w:rPr>
          <w:sz w:val="24"/>
          <w:szCs w:val="24"/>
        </w:rPr>
        <w:t xml:space="preserve"> which is submission to an authority. Also the submission of Jesus to the authority of His Parents Mary &amp; Joseph is in Luke 2:51. Also Demons being subject to the Disciples in Luke 10:17 means to “</w:t>
      </w:r>
      <w:r w:rsidRPr="00F3699C">
        <w:rPr>
          <w:b/>
          <w:sz w:val="24"/>
          <w:szCs w:val="24"/>
        </w:rPr>
        <w:t>act in agape love and be considerate</w:t>
      </w:r>
      <w:r w:rsidRPr="00F3699C">
        <w:rPr>
          <w:sz w:val="24"/>
          <w:szCs w:val="24"/>
        </w:rPr>
        <w:t>”. Citizens being subject to the Government Authorities are in Romans 13:1-10; Titus 3:1 &amp; 1</w:t>
      </w:r>
      <w:r w:rsidRPr="00F3699C">
        <w:rPr>
          <w:sz w:val="24"/>
          <w:szCs w:val="24"/>
          <w:vertAlign w:val="superscript"/>
        </w:rPr>
        <w:t>st</w:t>
      </w:r>
      <w:r w:rsidRPr="00F3699C">
        <w:rPr>
          <w:sz w:val="24"/>
          <w:szCs w:val="24"/>
        </w:rPr>
        <w:t xml:space="preserve"> Peter 2:13-17. The Kingdom of Men being subject to the Father Stephen is in Revelation 2;26; Psalms 110:2; Ezekiel 20:33; 2</w:t>
      </w:r>
      <w:r w:rsidRPr="00F3699C">
        <w:rPr>
          <w:sz w:val="24"/>
          <w:szCs w:val="24"/>
          <w:vertAlign w:val="superscript"/>
        </w:rPr>
        <w:t>nd</w:t>
      </w:r>
      <w:r w:rsidRPr="00F3699C">
        <w:rPr>
          <w:sz w:val="24"/>
          <w:szCs w:val="24"/>
        </w:rPr>
        <w:t xml:space="preserve"> Esdras 5:38 &amp; Daniel 4:32; 5:21. The Kingdom of Law being subject to the Father Stephen is in 2</w:t>
      </w:r>
      <w:r w:rsidRPr="00F3699C">
        <w:rPr>
          <w:sz w:val="24"/>
          <w:szCs w:val="24"/>
          <w:vertAlign w:val="superscript"/>
        </w:rPr>
        <w:t>nd</w:t>
      </w:r>
      <w:r w:rsidRPr="00F3699C">
        <w:rPr>
          <w:sz w:val="24"/>
          <w:szCs w:val="24"/>
        </w:rPr>
        <w:t xml:space="preserve"> Esdras 7:17. The Universe being subject to Christ by the Father Stephen is in 1</w:t>
      </w:r>
      <w:r w:rsidRPr="00F3699C">
        <w:rPr>
          <w:sz w:val="24"/>
          <w:szCs w:val="24"/>
          <w:vertAlign w:val="superscript"/>
        </w:rPr>
        <w:t>st</w:t>
      </w:r>
      <w:r w:rsidRPr="00F3699C">
        <w:rPr>
          <w:sz w:val="24"/>
          <w:szCs w:val="24"/>
        </w:rPr>
        <w:t xml:space="preserve"> Corinthians 15:27 &amp; Ephesians 1:22. The Apostle Lords being subject to </w:t>
      </w:r>
      <w:r w:rsidRPr="00F3699C">
        <w:rPr>
          <w:sz w:val="24"/>
          <w:szCs w:val="24"/>
        </w:rPr>
        <w:lastRenderedPageBreak/>
        <w:t>the Saintly Lords is in Hebrews 13:24. Also to unseen powers being subject to Christ by the Father Stephen is in 1</w:t>
      </w:r>
      <w:r w:rsidRPr="00F3699C">
        <w:rPr>
          <w:sz w:val="24"/>
          <w:szCs w:val="24"/>
          <w:vertAlign w:val="superscript"/>
        </w:rPr>
        <w:t>st</w:t>
      </w:r>
      <w:r w:rsidRPr="00F3699C">
        <w:rPr>
          <w:sz w:val="24"/>
          <w:szCs w:val="24"/>
        </w:rPr>
        <w:t xml:space="preserve"> Peter 3:22. The Lord Jesus Christ being subject to God the Father Stephen Our Lord is in Philippians 2:9-11; Revelation 2:27; 12:5; 19:15; 1</w:t>
      </w:r>
      <w:r w:rsidRPr="00F3699C">
        <w:rPr>
          <w:sz w:val="24"/>
          <w:szCs w:val="24"/>
          <w:vertAlign w:val="superscript"/>
        </w:rPr>
        <w:t>st</w:t>
      </w:r>
      <w:r w:rsidRPr="00F3699C">
        <w:rPr>
          <w:sz w:val="24"/>
          <w:szCs w:val="24"/>
        </w:rPr>
        <w:t xml:space="preserve"> Corinthians 15:12-28. The Younger (All Creation in Ephesians 4:6) in the “</w:t>
      </w:r>
      <w:r w:rsidRPr="00F3699C">
        <w:rPr>
          <w:b/>
          <w:sz w:val="24"/>
          <w:szCs w:val="24"/>
        </w:rPr>
        <w:t>same aeon, aione, age, universe, level, realm, kingdom or world</w:t>
      </w:r>
      <w:r w:rsidRPr="00F3699C">
        <w:rPr>
          <w:sz w:val="24"/>
          <w:szCs w:val="24"/>
        </w:rPr>
        <w:t>” being submissive to their Elders (The Father Stephen Our Lord in Proverbs 8:22-25---RSV) in the “</w:t>
      </w:r>
      <w:r w:rsidRPr="00F3699C">
        <w:rPr>
          <w:b/>
          <w:sz w:val="24"/>
          <w:szCs w:val="24"/>
        </w:rPr>
        <w:t>same aeon, aione, age, universe, level, realm, kingdom or world</w:t>
      </w:r>
      <w:r w:rsidRPr="00F3699C">
        <w:rPr>
          <w:sz w:val="24"/>
          <w:szCs w:val="24"/>
        </w:rPr>
        <w:t>” is in 1</w:t>
      </w:r>
      <w:r w:rsidRPr="00F3699C">
        <w:rPr>
          <w:sz w:val="24"/>
          <w:szCs w:val="24"/>
          <w:vertAlign w:val="superscript"/>
        </w:rPr>
        <w:t>st</w:t>
      </w:r>
      <w:r w:rsidRPr="00F3699C">
        <w:rPr>
          <w:sz w:val="24"/>
          <w:szCs w:val="24"/>
        </w:rPr>
        <w:t xml:space="preserve"> Timothy 5:17; Luke 20:35-36 &amp; 1</w:t>
      </w:r>
      <w:r w:rsidRPr="00F3699C">
        <w:rPr>
          <w:sz w:val="24"/>
          <w:szCs w:val="24"/>
          <w:vertAlign w:val="superscript"/>
        </w:rPr>
        <w:t>st</w:t>
      </w:r>
      <w:r w:rsidRPr="00F3699C">
        <w:rPr>
          <w:sz w:val="24"/>
          <w:szCs w:val="24"/>
        </w:rPr>
        <w:t xml:space="preserve"> Peter 5:5-11. The true Church Members being subject to true Church Leaders is in 1</w:t>
      </w:r>
      <w:r w:rsidRPr="00F3699C">
        <w:rPr>
          <w:sz w:val="24"/>
          <w:szCs w:val="24"/>
          <w:vertAlign w:val="superscript"/>
        </w:rPr>
        <w:t>st</w:t>
      </w:r>
      <w:r w:rsidRPr="00F3699C">
        <w:rPr>
          <w:sz w:val="24"/>
          <w:szCs w:val="24"/>
        </w:rPr>
        <w:t xml:space="preserve"> Corinthians 16:15-16. Also Wives being subject to their own Husbands are in Colossians 3:18; Titus 2:5; 1</w:t>
      </w:r>
      <w:r w:rsidRPr="00F3699C">
        <w:rPr>
          <w:sz w:val="24"/>
          <w:szCs w:val="24"/>
          <w:vertAlign w:val="superscript"/>
        </w:rPr>
        <w:t>st</w:t>
      </w:r>
      <w:r w:rsidRPr="00F3699C">
        <w:rPr>
          <w:sz w:val="24"/>
          <w:szCs w:val="24"/>
        </w:rPr>
        <w:t xml:space="preserve"> Peter 3:5; Ephesians 5: 22, 24. The Church being subject to Christ by the Father Stephen is in Ephesians 5:24. Servants being subject to Masters are in Titus 2:9 &amp; 1</w:t>
      </w:r>
      <w:r w:rsidRPr="00F3699C">
        <w:rPr>
          <w:sz w:val="24"/>
          <w:szCs w:val="24"/>
          <w:vertAlign w:val="superscript"/>
        </w:rPr>
        <w:t>st</w:t>
      </w:r>
      <w:r w:rsidRPr="00F36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F3699C" w:rsidRDefault="0005268A" w:rsidP="0005268A">
      <w:pPr>
        <w:spacing w:line="480" w:lineRule="auto"/>
        <w:jc w:val="center"/>
        <w:rPr>
          <w:b/>
          <w:sz w:val="24"/>
          <w:szCs w:val="24"/>
        </w:rPr>
      </w:pPr>
      <w:r w:rsidRPr="00F3699C">
        <w:rPr>
          <w:b/>
          <w:sz w:val="24"/>
          <w:szCs w:val="24"/>
        </w:rPr>
        <w:t>Should the Kingdom choose Women as Officers?</w:t>
      </w:r>
    </w:p>
    <w:p w:rsidR="0005268A" w:rsidRPr="00F3699C" w:rsidRDefault="0005268A" w:rsidP="0005268A">
      <w:pPr>
        <w:spacing w:line="480" w:lineRule="auto"/>
        <w:jc w:val="both"/>
        <w:rPr>
          <w:sz w:val="24"/>
          <w:szCs w:val="24"/>
        </w:rPr>
      </w:pPr>
      <w:r w:rsidRPr="00F36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3699C">
        <w:rPr>
          <w:sz w:val="24"/>
          <w:szCs w:val="24"/>
        </w:rPr>
        <w:lastRenderedPageBreak/>
        <w:t>(High Official), Teacher, Leader (Supervisor, President, Governor), Shepherdess, Preacher or Pastor in 2</w:t>
      </w:r>
      <w:r w:rsidRPr="00F3699C">
        <w:rPr>
          <w:sz w:val="24"/>
          <w:szCs w:val="24"/>
          <w:vertAlign w:val="superscript"/>
        </w:rPr>
        <w:t>nd</w:t>
      </w:r>
      <w:r w:rsidRPr="00F36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699C">
        <w:rPr>
          <w:sz w:val="24"/>
          <w:szCs w:val="24"/>
          <w:vertAlign w:val="superscript"/>
        </w:rPr>
        <w:t xml:space="preserve">st </w:t>
      </w:r>
      <w:r w:rsidRPr="00F36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699C">
        <w:rPr>
          <w:sz w:val="24"/>
          <w:szCs w:val="24"/>
          <w:vertAlign w:val="superscript"/>
        </w:rPr>
        <w:t>st</w:t>
      </w:r>
      <w:r w:rsidRPr="00F36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699C">
        <w:rPr>
          <w:sz w:val="24"/>
          <w:szCs w:val="24"/>
          <w:vertAlign w:val="superscript"/>
        </w:rPr>
        <w:t xml:space="preserve">st </w:t>
      </w:r>
      <w:r w:rsidRPr="00F3699C">
        <w:rPr>
          <w:sz w:val="24"/>
          <w:szCs w:val="24"/>
        </w:rPr>
        <w:t>Timothy  3:1-7 &amp; Titus 1:5-16 is male Elders by the proof of “Husband of One Wife” in 1</w:t>
      </w:r>
      <w:r w:rsidRPr="00F3699C">
        <w:rPr>
          <w:sz w:val="24"/>
          <w:szCs w:val="24"/>
          <w:vertAlign w:val="superscript"/>
        </w:rPr>
        <w:t>st</w:t>
      </w:r>
      <w:r w:rsidRPr="00F3699C">
        <w:rPr>
          <w:sz w:val="24"/>
          <w:szCs w:val="24"/>
        </w:rPr>
        <w:t xml:space="preserve"> Timothy 3:2; Titus 1:6 must manage His household well, keeping His Children submissive &amp; respectful in 1</w:t>
      </w:r>
      <w:r w:rsidRPr="00F3699C">
        <w:rPr>
          <w:sz w:val="24"/>
          <w:szCs w:val="24"/>
          <w:vertAlign w:val="superscript"/>
        </w:rPr>
        <w:t>st</w:t>
      </w:r>
      <w:r w:rsidRPr="00F3699C">
        <w:rPr>
          <w:sz w:val="24"/>
          <w:szCs w:val="24"/>
        </w:rPr>
        <w:t xml:space="preserve"> Timothy 3:4. </w:t>
      </w:r>
    </w:p>
    <w:p w:rsidR="0005268A" w:rsidRPr="00F3699C" w:rsidRDefault="0005268A" w:rsidP="0005268A">
      <w:pPr>
        <w:spacing w:line="480" w:lineRule="auto"/>
        <w:jc w:val="center"/>
        <w:rPr>
          <w:b/>
          <w:sz w:val="24"/>
          <w:szCs w:val="24"/>
        </w:rPr>
      </w:pPr>
      <w:r w:rsidRPr="00F3699C">
        <w:rPr>
          <w:b/>
          <w:sz w:val="24"/>
          <w:szCs w:val="24"/>
        </w:rPr>
        <w:t>The Divine Qanah in Divine Love</w:t>
      </w:r>
    </w:p>
    <w:p w:rsidR="0005268A" w:rsidRPr="00F3699C" w:rsidRDefault="0005268A" w:rsidP="0005268A">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w:t>
      </w:r>
      <w:r w:rsidRPr="00F3699C">
        <w:rPr>
          <w:sz w:val="24"/>
          <w:szCs w:val="24"/>
        </w:rPr>
        <w:lastRenderedPageBreak/>
        <w:t>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F3699C" w:rsidRDefault="0005268A" w:rsidP="0005268A">
      <w:pPr>
        <w:spacing w:line="480" w:lineRule="auto"/>
        <w:jc w:val="center"/>
        <w:rPr>
          <w:b/>
          <w:sz w:val="24"/>
          <w:szCs w:val="24"/>
        </w:rPr>
      </w:pPr>
      <w:r w:rsidRPr="00F3699C">
        <w:rPr>
          <w:b/>
          <w:sz w:val="24"/>
          <w:szCs w:val="24"/>
        </w:rPr>
        <w:lastRenderedPageBreak/>
        <w:t>THE WOMEN IN GENESIS IN THE HALL OF FAME</w:t>
      </w:r>
    </w:p>
    <w:p w:rsidR="0005268A" w:rsidRPr="00F3699C" w:rsidRDefault="0005268A" w:rsidP="0005268A">
      <w:pPr>
        <w:spacing w:line="480" w:lineRule="auto"/>
        <w:jc w:val="center"/>
        <w:rPr>
          <w:b/>
          <w:sz w:val="24"/>
          <w:szCs w:val="24"/>
        </w:rPr>
      </w:pPr>
      <w:r w:rsidRPr="00F3699C">
        <w:rPr>
          <w:b/>
          <w:sz w:val="24"/>
          <w:szCs w:val="24"/>
        </w:rPr>
        <w:t>THE LADY EVE (THE LORD ADAM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Lady Eve’s name means “</w:t>
      </w:r>
      <w:r w:rsidRPr="00F3699C">
        <w:rPr>
          <w:b/>
          <w:sz w:val="24"/>
          <w:szCs w:val="24"/>
        </w:rPr>
        <w:t>Life-Giver</w:t>
      </w:r>
      <w:r w:rsidRPr="00F3699C">
        <w:rPr>
          <w:sz w:val="24"/>
          <w:szCs w:val="24"/>
        </w:rPr>
        <w:t xml:space="preserve">.” The variation of the name is Adam, Hawwah, Chavah &amp; Hiywan. </w:t>
      </w:r>
    </w:p>
    <w:p w:rsidR="0005268A" w:rsidRPr="00F3699C" w:rsidRDefault="0005268A" w:rsidP="0005268A">
      <w:pPr>
        <w:spacing w:line="480" w:lineRule="auto"/>
        <w:jc w:val="both"/>
        <w:rPr>
          <w:sz w:val="24"/>
          <w:szCs w:val="24"/>
        </w:rPr>
      </w:pPr>
      <w:r w:rsidRPr="00F3699C">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3699C">
        <w:rPr>
          <w:sz w:val="24"/>
          <w:szCs w:val="24"/>
          <w:vertAlign w:val="superscript"/>
        </w:rPr>
        <w:t>nd</w:t>
      </w:r>
      <w:r w:rsidRPr="00F369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3699C">
        <w:rPr>
          <w:i/>
          <w:sz w:val="24"/>
          <w:szCs w:val="24"/>
        </w:rPr>
        <w:t>Banah</w:t>
      </w:r>
      <w:r w:rsidRPr="00F3699C">
        <w:rPr>
          <w:sz w:val="24"/>
          <w:szCs w:val="24"/>
        </w:rPr>
        <w:t xml:space="preserve"> which means to make or build in Genesis 2:22. Second, is </w:t>
      </w:r>
      <w:r w:rsidRPr="00F3699C">
        <w:rPr>
          <w:i/>
          <w:sz w:val="24"/>
          <w:szCs w:val="24"/>
        </w:rPr>
        <w:t xml:space="preserve">Qanah </w:t>
      </w:r>
      <w:r w:rsidRPr="00F3699C">
        <w:rPr>
          <w:sz w:val="24"/>
          <w:szCs w:val="24"/>
        </w:rPr>
        <w:t xml:space="preserve">which means to create, possess or acquire in Genesis 4:1; 14:19.   </w:t>
      </w:r>
    </w:p>
    <w:p w:rsidR="0005268A" w:rsidRPr="00F3699C" w:rsidRDefault="0005268A" w:rsidP="0005268A">
      <w:pPr>
        <w:spacing w:line="480" w:lineRule="auto"/>
        <w:jc w:val="both"/>
        <w:rPr>
          <w:sz w:val="24"/>
          <w:szCs w:val="24"/>
        </w:rPr>
      </w:pPr>
      <w:r w:rsidRPr="00F3699C">
        <w:rPr>
          <w:sz w:val="24"/>
          <w:szCs w:val="24"/>
        </w:rPr>
        <w:t>Eve’s life</w:t>
      </w:r>
    </w:p>
    <w:p w:rsidR="0005268A" w:rsidRPr="00F3699C" w:rsidRDefault="0005268A" w:rsidP="0005268A">
      <w:pPr>
        <w:spacing w:line="480" w:lineRule="auto"/>
        <w:jc w:val="both"/>
        <w:rPr>
          <w:sz w:val="24"/>
          <w:szCs w:val="24"/>
        </w:rPr>
      </w:pPr>
      <w:r w:rsidRPr="00F3699C">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3699C">
        <w:rPr>
          <w:sz w:val="24"/>
          <w:szCs w:val="24"/>
        </w:rPr>
        <w:lastRenderedPageBreak/>
        <w:t>and nervous system to discern feelings and situations. Eve’s Soul was used to glorify and worship God and Adam since Adam had the “</w:t>
      </w:r>
      <w:r w:rsidRPr="00F3699C">
        <w:rPr>
          <w:b/>
          <w:sz w:val="24"/>
          <w:szCs w:val="24"/>
        </w:rPr>
        <w:t>image-likeness</w:t>
      </w:r>
      <w:r w:rsidRPr="00F369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F3699C" w:rsidRDefault="0005268A" w:rsidP="0005268A">
      <w:pPr>
        <w:spacing w:line="480" w:lineRule="auto"/>
        <w:jc w:val="both"/>
        <w:rPr>
          <w:sz w:val="24"/>
          <w:szCs w:val="24"/>
        </w:rPr>
      </w:pPr>
      <w:r w:rsidRPr="00F3699C">
        <w:rPr>
          <w:sz w:val="24"/>
          <w:szCs w:val="24"/>
        </w:rPr>
        <w:t>Eve’s roles</w:t>
      </w:r>
    </w:p>
    <w:p w:rsidR="0005268A" w:rsidRPr="00F3699C" w:rsidRDefault="0005268A" w:rsidP="0005268A">
      <w:pPr>
        <w:spacing w:line="480" w:lineRule="auto"/>
        <w:jc w:val="both"/>
        <w:rPr>
          <w:sz w:val="24"/>
          <w:szCs w:val="24"/>
        </w:rPr>
      </w:pPr>
      <w:r w:rsidRPr="00F369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F3699C" w:rsidRDefault="0005268A" w:rsidP="0005268A">
      <w:pPr>
        <w:spacing w:line="480" w:lineRule="auto"/>
        <w:jc w:val="both"/>
        <w:rPr>
          <w:sz w:val="24"/>
          <w:szCs w:val="24"/>
        </w:rPr>
      </w:pPr>
      <w:r w:rsidRPr="00F369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3699C">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5268A" w:rsidRPr="00F3699C" w:rsidRDefault="0005268A" w:rsidP="0005268A">
      <w:pPr>
        <w:spacing w:line="480" w:lineRule="auto"/>
        <w:jc w:val="both"/>
        <w:rPr>
          <w:sz w:val="24"/>
          <w:szCs w:val="24"/>
        </w:rPr>
      </w:pPr>
      <w:r w:rsidRPr="00F3699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F3699C" w:rsidRDefault="0005268A" w:rsidP="0005268A">
      <w:pPr>
        <w:spacing w:line="480" w:lineRule="auto"/>
        <w:jc w:val="both"/>
        <w:rPr>
          <w:sz w:val="24"/>
          <w:szCs w:val="24"/>
        </w:rPr>
      </w:pPr>
      <w:r w:rsidRPr="00F369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3699C">
        <w:rPr>
          <w:sz w:val="24"/>
          <w:szCs w:val="24"/>
          <w:vertAlign w:val="superscript"/>
        </w:rPr>
        <w:t>st</w:t>
      </w:r>
      <w:r w:rsidRPr="00F3699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F3699C" w:rsidRDefault="0005268A" w:rsidP="0005268A">
      <w:pPr>
        <w:spacing w:line="480" w:lineRule="auto"/>
        <w:jc w:val="both"/>
        <w:rPr>
          <w:sz w:val="24"/>
          <w:szCs w:val="24"/>
        </w:rPr>
      </w:pPr>
      <w:r w:rsidRPr="00F3699C">
        <w:rPr>
          <w:sz w:val="24"/>
          <w:szCs w:val="24"/>
        </w:rPr>
        <w:t>Eve’s relationships</w:t>
      </w:r>
    </w:p>
    <w:p w:rsidR="0005268A" w:rsidRPr="00F3699C" w:rsidRDefault="0005268A" w:rsidP="0005268A">
      <w:pPr>
        <w:spacing w:line="480" w:lineRule="auto"/>
        <w:jc w:val="both"/>
        <w:rPr>
          <w:sz w:val="24"/>
          <w:szCs w:val="24"/>
        </w:rPr>
      </w:pPr>
      <w:r w:rsidRPr="00F3699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3699C">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F3699C" w:rsidRDefault="0005268A" w:rsidP="0005268A">
      <w:pPr>
        <w:spacing w:line="480" w:lineRule="auto"/>
        <w:jc w:val="both"/>
        <w:rPr>
          <w:sz w:val="24"/>
          <w:szCs w:val="24"/>
        </w:rPr>
      </w:pPr>
      <w:r w:rsidRPr="00F3699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F3699C" w:rsidRDefault="0005268A" w:rsidP="0005268A">
      <w:pPr>
        <w:spacing w:line="480" w:lineRule="auto"/>
        <w:jc w:val="both"/>
        <w:rPr>
          <w:sz w:val="24"/>
          <w:szCs w:val="24"/>
        </w:rPr>
      </w:pPr>
      <w:r w:rsidRPr="00F369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F3699C" w:rsidRDefault="0005268A" w:rsidP="0005268A">
      <w:pPr>
        <w:spacing w:line="480" w:lineRule="auto"/>
        <w:jc w:val="both"/>
        <w:rPr>
          <w:sz w:val="24"/>
          <w:szCs w:val="24"/>
        </w:rPr>
      </w:pPr>
      <w:r w:rsidRPr="00F3699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F3699C" w:rsidRDefault="0005268A" w:rsidP="0005268A">
      <w:pPr>
        <w:spacing w:line="480" w:lineRule="auto"/>
        <w:jc w:val="both"/>
        <w:rPr>
          <w:sz w:val="24"/>
          <w:szCs w:val="24"/>
        </w:rPr>
      </w:pPr>
      <w:r w:rsidRPr="00F369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F3699C" w:rsidRDefault="0005268A" w:rsidP="0005268A">
      <w:pPr>
        <w:spacing w:line="480" w:lineRule="auto"/>
        <w:jc w:val="both"/>
        <w:rPr>
          <w:sz w:val="24"/>
          <w:szCs w:val="24"/>
        </w:rPr>
      </w:pPr>
      <w:r w:rsidRPr="00F3699C">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3699C">
        <w:rPr>
          <w:b/>
          <w:i/>
          <w:sz w:val="24"/>
          <w:szCs w:val="24"/>
        </w:rPr>
        <w:t>Hidden Bara secret in the Womb</w:t>
      </w:r>
      <w:r w:rsidRPr="00F3699C">
        <w:rPr>
          <w:sz w:val="24"/>
          <w:szCs w:val="24"/>
        </w:rPr>
        <w:t>” in Genesis 4:1 by the Lord Yah in Luke 20:35-36.</w:t>
      </w:r>
    </w:p>
    <w:p w:rsidR="0005268A" w:rsidRPr="00F3699C" w:rsidRDefault="0005268A" w:rsidP="0005268A">
      <w:pPr>
        <w:spacing w:line="480" w:lineRule="auto"/>
        <w:jc w:val="both"/>
        <w:rPr>
          <w:sz w:val="24"/>
          <w:szCs w:val="24"/>
        </w:rPr>
      </w:pPr>
      <w:r w:rsidRPr="00F3699C">
        <w:rPr>
          <w:sz w:val="24"/>
          <w:szCs w:val="24"/>
        </w:rPr>
        <w:t>What was Eve’s world?</w:t>
      </w:r>
    </w:p>
    <w:p w:rsidR="0005268A" w:rsidRPr="00F3699C" w:rsidRDefault="0005268A" w:rsidP="0005268A">
      <w:pPr>
        <w:spacing w:line="480" w:lineRule="auto"/>
        <w:jc w:val="both"/>
        <w:rPr>
          <w:sz w:val="24"/>
          <w:szCs w:val="24"/>
        </w:rPr>
      </w:pPr>
      <w:r w:rsidRPr="00F369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3699C">
        <w:rPr>
          <w:sz w:val="24"/>
          <w:szCs w:val="24"/>
        </w:rPr>
        <w:lastRenderedPageBreak/>
        <w:t xml:space="preserve">substantially from a thousand years to one hundred and twenty years in Genesis 6:3. Then it went down even further to 70 years in weakness and 80 years in strength in Psalms 90:10.  </w:t>
      </w:r>
    </w:p>
    <w:p w:rsidR="0005268A" w:rsidRPr="00F3699C" w:rsidRDefault="0005268A" w:rsidP="0005268A">
      <w:pPr>
        <w:spacing w:line="480" w:lineRule="auto"/>
        <w:jc w:val="both"/>
        <w:rPr>
          <w:sz w:val="24"/>
          <w:szCs w:val="24"/>
        </w:rPr>
      </w:pPr>
      <w:r w:rsidRPr="00F3699C">
        <w:rPr>
          <w:sz w:val="24"/>
          <w:szCs w:val="24"/>
        </w:rPr>
        <w:t>Why did the serpent come to Eve first?</w:t>
      </w:r>
    </w:p>
    <w:p w:rsidR="0005268A" w:rsidRPr="00F3699C" w:rsidRDefault="0005268A" w:rsidP="0005268A">
      <w:pPr>
        <w:spacing w:line="480" w:lineRule="auto"/>
        <w:jc w:val="both"/>
        <w:rPr>
          <w:sz w:val="24"/>
          <w:szCs w:val="24"/>
        </w:rPr>
      </w:pPr>
      <w:r w:rsidRPr="00F3699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F3699C" w:rsidRDefault="0005268A" w:rsidP="0005268A">
      <w:pPr>
        <w:spacing w:line="480" w:lineRule="auto"/>
        <w:jc w:val="both"/>
        <w:rPr>
          <w:sz w:val="24"/>
          <w:szCs w:val="24"/>
        </w:rPr>
      </w:pPr>
      <w:r w:rsidRPr="00F3699C">
        <w:rPr>
          <w:sz w:val="24"/>
          <w:szCs w:val="24"/>
        </w:rPr>
        <w:t>The creation of Woman</w:t>
      </w:r>
    </w:p>
    <w:p w:rsidR="0005268A" w:rsidRPr="00F3699C" w:rsidRDefault="0005268A" w:rsidP="0005268A">
      <w:pPr>
        <w:spacing w:line="480" w:lineRule="auto"/>
        <w:jc w:val="both"/>
        <w:rPr>
          <w:sz w:val="24"/>
          <w:szCs w:val="24"/>
        </w:rPr>
      </w:pPr>
      <w:r w:rsidRPr="00F3699C">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3699C">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3699C">
        <w:rPr>
          <w:b/>
          <w:sz w:val="24"/>
          <w:szCs w:val="24"/>
        </w:rPr>
        <w:t>image-likeness</w:t>
      </w:r>
      <w:r w:rsidRPr="00F3699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F3699C" w:rsidRDefault="0005268A" w:rsidP="0005268A">
      <w:pPr>
        <w:spacing w:line="480" w:lineRule="auto"/>
        <w:jc w:val="both"/>
        <w:rPr>
          <w:sz w:val="24"/>
          <w:szCs w:val="24"/>
        </w:rPr>
      </w:pPr>
      <w:r w:rsidRPr="00F3699C">
        <w:rPr>
          <w:sz w:val="24"/>
          <w:szCs w:val="24"/>
        </w:rPr>
        <w:t>The nature of Woman</w:t>
      </w:r>
    </w:p>
    <w:p w:rsidR="0005268A" w:rsidRPr="00F3699C" w:rsidRDefault="0005268A" w:rsidP="0005268A">
      <w:pPr>
        <w:spacing w:line="480" w:lineRule="auto"/>
        <w:jc w:val="both"/>
        <w:rPr>
          <w:sz w:val="24"/>
          <w:szCs w:val="24"/>
        </w:rPr>
      </w:pPr>
      <w:r w:rsidRPr="00F369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F3699C" w:rsidRDefault="0005268A" w:rsidP="0005268A">
      <w:pPr>
        <w:spacing w:line="480" w:lineRule="auto"/>
        <w:jc w:val="both"/>
        <w:rPr>
          <w:sz w:val="24"/>
          <w:szCs w:val="24"/>
        </w:rPr>
      </w:pPr>
      <w:r w:rsidRPr="00F3699C">
        <w:rPr>
          <w:sz w:val="24"/>
          <w:szCs w:val="24"/>
        </w:rPr>
        <w:t>Why was Eve deceived?</w:t>
      </w:r>
    </w:p>
    <w:p w:rsidR="0005268A" w:rsidRPr="00F3699C" w:rsidRDefault="0005268A" w:rsidP="0005268A">
      <w:pPr>
        <w:spacing w:line="480" w:lineRule="auto"/>
        <w:jc w:val="both"/>
        <w:rPr>
          <w:sz w:val="24"/>
          <w:szCs w:val="24"/>
        </w:rPr>
      </w:pPr>
      <w:r w:rsidRPr="00F3699C">
        <w:rPr>
          <w:sz w:val="24"/>
          <w:szCs w:val="24"/>
        </w:rPr>
        <w:t xml:space="preserve">Eve  was  deceived  because  She  left  herself  open  to  the  communication of  the Serpent. She wanted something stronger and to have purpose to achieve for Her husband. But She </w:t>
      </w:r>
      <w:r w:rsidRPr="00F3699C">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F3699C" w:rsidRDefault="0005268A" w:rsidP="0005268A">
      <w:pPr>
        <w:spacing w:line="480" w:lineRule="auto"/>
        <w:jc w:val="both"/>
        <w:rPr>
          <w:sz w:val="24"/>
          <w:szCs w:val="24"/>
        </w:rPr>
      </w:pPr>
      <w:r w:rsidRPr="00F3699C">
        <w:rPr>
          <w:sz w:val="24"/>
          <w:szCs w:val="24"/>
        </w:rPr>
        <w:t>The charge of Eve in the garden</w:t>
      </w:r>
    </w:p>
    <w:p w:rsidR="0005268A" w:rsidRPr="00F3699C" w:rsidRDefault="0005268A" w:rsidP="0005268A">
      <w:pPr>
        <w:spacing w:line="480" w:lineRule="auto"/>
        <w:jc w:val="both"/>
        <w:rPr>
          <w:sz w:val="24"/>
          <w:szCs w:val="24"/>
        </w:rPr>
      </w:pPr>
      <w:r w:rsidRPr="00F3699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F3699C" w:rsidRDefault="0005268A" w:rsidP="0005268A">
      <w:pPr>
        <w:spacing w:line="480" w:lineRule="auto"/>
        <w:jc w:val="both"/>
        <w:rPr>
          <w:sz w:val="24"/>
          <w:szCs w:val="24"/>
        </w:rPr>
      </w:pPr>
      <w:r w:rsidRPr="00F3699C">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3699C">
        <w:rPr>
          <w:sz w:val="24"/>
          <w:szCs w:val="24"/>
        </w:rPr>
        <w:lastRenderedPageBreak/>
        <w:t>vulnerable to temptation to focus on work and on achievement at the expense of commitment to the Father Stephen and the nurturing in relationships.</w:t>
      </w:r>
    </w:p>
    <w:p w:rsidR="0005268A" w:rsidRPr="00F3699C" w:rsidRDefault="0005268A" w:rsidP="0005268A">
      <w:pPr>
        <w:spacing w:line="480" w:lineRule="auto"/>
        <w:jc w:val="center"/>
        <w:rPr>
          <w:b/>
          <w:sz w:val="24"/>
          <w:szCs w:val="24"/>
        </w:rPr>
      </w:pPr>
      <w:r w:rsidRPr="00F3699C">
        <w:rPr>
          <w:sz w:val="24"/>
          <w:szCs w:val="24"/>
        </w:rPr>
        <w:t xml:space="preserve">      </w:t>
      </w:r>
      <w:r w:rsidRPr="00F3699C">
        <w:rPr>
          <w:b/>
          <w:sz w:val="24"/>
          <w:szCs w:val="24"/>
        </w:rPr>
        <w:t>THE LORD CAIN’S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Cain’s Wife is in Genesis 1:1-18. Her Role in Scripture: Where did Cain get His Wife? Well either from the Race called the “</w:t>
      </w:r>
      <w:r w:rsidRPr="00F3699C">
        <w:rPr>
          <w:b/>
          <w:sz w:val="24"/>
          <w:szCs w:val="24"/>
        </w:rPr>
        <w:t>Daughters of God</w:t>
      </w:r>
      <w:r w:rsidRPr="00F3699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268A" w:rsidRPr="00F3699C" w:rsidRDefault="0005268A" w:rsidP="0005268A">
      <w:pPr>
        <w:spacing w:line="480" w:lineRule="auto"/>
        <w:jc w:val="both"/>
        <w:rPr>
          <w:sz w:val="24"/>
          <w:szCs w:val="24"/>
        </w:rPr>
      </w:pPr>
      <w:r w:rsidRPr="00F3699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268A" w:rsidRPr="00F3699C" w:rsidRDefault="0005268A" w:rsidP="0005268A">
      <w:pPr>
        <w:spacing w:line="480" w:lineRule="auto"/>
        <w:jc w:val="both"/>
        <w:rPr>
          <w:sz w:val="24"/>
          <w:szCs w:val="24"/>
        </w:rPr>
      </w:pPr>
      <w:r w:rsidRPr="00F3699C">
        <w:rPr>
          <w:sz w:val="24"/>
          <w:szCs w:val="24"/>
        </w:rPr>
        <w:t xml:space="preserve">Her Example for Today: She teaches Us that consequences will arise and affect the Ones closest to the Transgressor.     </w:t>
      </w:r>
    </w:p>
    <w:p w:rsidR="0005268A" w:rsidRPr="00F3699C" w:rsidRDefault="0005268A" w:rsidP="0005268A">
      <w:pPr>
        <w:spacing w:line="480" w:lineRule="auto"/>
        <w:jc w:val="center"/>
        <w:rPr>
          <w:b/>
          <w:sz w:val="24"/>
          <w:szCs w:val="24"/>
        </w:rPr>
      </w:pPr>
      <w:r w:rsidRPr="00F3699C">
        <w:rPr>
          <w:b/>
          <w:sz w:val="24"/>
          <w:szCs w:val="24"/>
        </w:rPr>
        <w:t>THE LORD LAMECH’S TWO LADIES OF KINGDOMS WITH THE RANK OF COLONEL OR HIGHER FOR 40 YEARS EACH</w:t>
      </w:r>
    </w:p>
    <w:p w:rsidR="0005268A" w:rsidRPr="00F3699C" w:rsidRDefault="0005268A" w:rsidP="0005268A">
      <w:pPr>
        <w:spacing w:line="480" w:lineRule="auto"/>
        <w:jc w:val="both"/>
        <w:rPr>
          <w:sz w:val="24"/>
          <w:szCs w:val="24"/>
        </w:rPr>
      </w:pPr>
      <w:r w:rsidRPr="00F3699C">
        <w:rPr>
          <w:sz w:val="24"/>
          <w:szCs w:val="24"/>
        </w:rPr>
        <w:t>The Lord Lamech’s Two Wives is in Genesis 4:19-24. Their Role in Scripture: The Lord Lamech is the 1</w:t>
      </w:r>
      <w:r w:rsidRPr="00F3699C">
        <w:rPr>
          <w:sz w:val="24"/>
          <w:szCs w:val="24"/>
          <w:vertAlign w:val="superscript"/>
        </w:rPr>
        <w:t>st</w:t>
      </w:r>
      <w:r w:rsidRPr="00F3699C">
        <w:rPr>
          <w:sz w:val="24"/>
          <w:szCs w:val="24"/>
        </w:rPr>
        <w:t xml:space="preserve"> recorded to have two Wives. This is not the Father Stephen’s desire is proven in Genesis 2:24. This is the beginning of the corruption of the Father Stephen’s Order of Marriage with </w:t>
      </w:r>
      <w:r w:rsidRPr="00F3699C">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268A" w:rsidRPr="00F3699C" w:rsidRDefault="0005268A" w:rsidP="0005268A">
      <w:pPr>
        <w:spacing w:line="480" w:lineRule="auto"/>
        <w:jc w:val="both"/>
        <w:rPr>
          <w:sz w:val="24"/>
          <w:szCs w:val="24"/>
        </w:rPr>
      </w:pPr>
      <w:r w:rsidRPr="00F3699C">
        <w:rPr>
          <w:sz w:val="24"/>
          <w:szCs w:val="24"/>
        </w:rPr>
        <w:t xml:space="preserve">The Exploring of their Relationships: Their Relationships with their Husband: We know they allowed themselves to live in a Polygamist situation outside the Father Stephen’s will. </w:t>
      </w:r>
    </w:p>
    <w:p w:rsidR="0005268A" w:rsidRPr="00F3699C" w:rsidRDefault="0005268A" w:rsidP="0005268A">
      <w:pPr>
        <w:spacing w:line="480" w:lineRule="auto"/>
        <w:jc w:val="both"/>
        <w:rPr>
          <w:sz w:val="24"/>
          <w:szCs w:val="24"/>
        </w:rPr>
      </w:pPr>
      <w:r w:rsidRPr="00F3699C">
        <w:rPr>
          <w:sz w:val="24"/>
          <w:szCs w:val="24"/>
        </w:rPr>
        <w:t xml:space="preserve">Their Example for Today: They remind Us that a Polygamist Relationship has its consequences &amp; is not the Father Stephen’s will, but sexual corruption.              </w:t>
      </w:r>
    </w:p>
    <w:p w:rsidR="0005268A" w:rsidRPr="00F3699C" w:rsidRDefault="0005268A" w:rsidP="0005268A">
      <w:pPr>
        <w:spacing w:line="480" w:lineRule="auto"/>
        <w:jc w:val="center"/>
        <w:rPr>
          <w:b/>
          <w:sz w:val="24"/>
          <w:szCs w:val="24"/>
        </w:rPr>
      </w:pPr>
      <w:r w:rsidRPr="00F3699C">
        <w:rPr>
          <w:b/>
          <w:sz w:val="24"/>
          <w:szCs w:val="24"/>
        </w:rPr>
        <w:t>THE LORD NOAH’S LADIES OF KINGDOMS (THE 4 LADIES OF KINGDOMS) WITH THE RANKS OF COLONEL OR HIGHER FOR 40 YEARS EACH</w:t>
      </w:r>
    </w:p>
    <w:p w:rsidR="0005268A" w:rsidRPr="00F3699C" w:rsidRDefault="0005268A" w:rsidP="0005268A">
      <w:pPr>
        <w:spacing w:line="480" w:lineRule="auto"/>
        <w:jc w:val="both"/>
        <w:rPr>
          <w:sz w:val="24"/>
          <w:szCs w:val="24"/>
        </w:rPr>
      </w:pPr>
      <w:r w:rsidRPr="00F3699C">
        <w:rPr>
          <w:sz w:val="24"/>
          <w:szCs w:val="24"/>
        </w:rPr>
        <w:t xml:space="preserve">The Lord Noah’s Wife &amp; His 3 Daughter’s in Law is Unknown. The Scripture references is in Genesis chapters 6-9. </w:t>
      </w:r>
    </w:p>
    <w:p w:rsidR="0005268A" w:rsidRPr="00F3699C" w:rsidRDefault="0005268A" w:rsidP="0005268A">
      <w:pPr>
        <w:spacing w:line="480" w:lineRule="auto"/>
        <w:jc w:val="both"/>
        <w:rPr>
          <w:sz w:val="24"/>
          <w:szCs w:val="24"/>
        </w:rPr>
      </w:pPr>
      <w:r w:rsidRPr="00F3699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3699C">
        <w:rPr>
          <w:sz w:val="24"/>
          <w:szCs w:val="24"/>
        </w:rPr>
        <w:lastRenderedPageBreak/>
        <w:t xml:space="preserve">because of its size, but His family helped Him. These Women, like the Lady Eve, have claimed to be the Mothers of All, but yet We know they are not named and all of their Husbands are. </w:t>
      </w:r>
    </w:p>
    <w:p w:rsidR="0005268A" w:rsidRPr="00F3699C" w:rsidRDefault="0005268A" w:rsidP="0005268A">
      <w:pPr>
        <w:spacing w:line="480" w:lineRule="auto"/>
        <w:jc w:val="both"/>
        <w:rPr>
          <w:sz w:val="24"/>
          <w:szCs w:val="24"/>
        </w:rPr>
      </w:pPr>
      <w:r w:rsidRPr="00F3699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268A" w:rsidRPr="00F3699C" w:rsidRDefault="0005268A" w:rsidP="0005268A">
      <w:pPr>
        <w:spacing w:line="480" w:lineRule="auto"/>
        <w:jc w:val="both"/>
        <w:rPr>
          <w:sz w:val="24"/>
          <w:szCs w:val="24"/>
        </w:rPr>
      </w:pPr>
      <w:r w:rsidRPr="00F3699C">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268A" w:rsidRPr="00F3699C" w:rsidRDefault="0005268A" w:rsidP="0005268A">
      <w:pPr>
        <w:spacing w:line="480" w:lineRule="auto"/>
        <w:jc w:val="center"/>
        <w:rPr>
          <w:b/>
          <w:sz w:val="24"/>
          <w:szCs w:val="24"/>
        </w:rPr>
      </w:pPr>
      <w:r w:rsidRPr="00F3699C">
        <w:rPr>
          <w:b/>
          <w:sz w:val="24"/>
          <w:szCs w:val="24"/>
        </w:rPr>
        <w:t>THE WOMEN IN THE DAYS OF THE PATRIARCHS IN THE HALL OF FAME</w:t>
      </w:r>
    </w:p>
    <w:p w:rsidR="0005268A" w:rsidRPr="00F3699C" w:rsidRDefault="0005268A" w:rsidP="0005268A">
      <w:pPr>
        <w:spacing w:line="480" w:lineRule="auto"/>
        <w:jc w:val="center"/>
        <w:rPr>
          <w:b/>
          <w:sz w:val="24"/>
          <w:szCs w:val="24"/>
        </w:rPr>
      </w:pPr>
      <w:r w:rsidRPr="00F3699C">
        <w:rPr>
          <w:b/>
          <w:sz w:val="24"/>
          <w:szCs w:val="24"/>
        </w:rPr>
        <w:t>THE LADY SARAH (THE LORD ABRAHAM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Lady Sarai’s name means “</w:t>
      </w:r>
      <w:r w:rsidRPr="00F3699C">
        <w:rPr>
          <w:b/>
          <w:sz w:val="24"/>
          <w:szCs w:val="24"/>
        </w:rPr>
        <w:t>Yahweh is Prince</w:t>
      </w:r>
      <w:r w:rsidRPr="00F3699C">
        <w:rPr>
          <w:sz w:val="24"/>
          <w:szCs w:val="24"/>
        </w:rPr>
        <w:t>.” The Scripture references of Sarah is in Genesis 11:29-31; 12:5-17; 16:1-8; 17:15-21; 18:5-15; 20:2-18; 21:1-12; 24:36, 67; 25:10-12; 49:31; Isaiah 51:2; Romans 4:19; 9:9; Galatians 4:21-31; Hebrews 11:11 &amp; 1</w:t>
      </w:r>
      <w:r w:rsidRPr="00F3699C">
        <w:rPr>
          <w:sz w:val="24"/>
          <w:szCs w:val="24"/>
          <w:vertAlign w:val="superscript"/>
        </w:rPr>
        <w:t>st</w:t>
      </w:r>
      <w:r w:rsidRPr="00F3699C">
        <w:rPr>
          <w:sz w:val="24"/>
          <w:szCs w:val="24"/>
        </w:rPr>
        <w:t xml:space="preserve"> Peter 3:6. The Lady Sarah’s name means “</w:t>
      </w:r>
      <w:r w:rsidRPr="00F3699C">
        <w:rPr>
          <w:b/>
          <w:sz w:val="24"/>
          <w:szCs w:val="24"/>
        </w:rPr>
        <w:t>Princess</w:t>
      </w:r>
      <w:r w:rsidRPr="00F3699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3699C">
        <w:rPr>
          <w:sz w:val="24"/>
          <w:szCs w:val="24"/>
        </w:rPr>
        <w:lastRenderedPageBreak/>
        <w:t xml:space="preserve">the Scriptures but also the Savior, Jesus Christ. The Lady Sarah also was part of Abraham’s fathering of the Arab People. </w:t>
      </w:r>
    </w:p>
    <w:p w:rsidR="0005268A" w:rsidRPr="00F3699C" w:rsidRDefault="0005268A" w:rsidP="0005268A">
      <w:pPr>
        <w:spacing w:line="480" w:lineRule="auto"/>
        <w:jc w:val="both"/>
        <w:rPr>
          <w:sz w:val="24"/>
          <w:szCs w:val="24"/>
        </w:rPr>
      </w:pPr>
      <w:r w:rsidRPr="00F3699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F3699C" w:rsidRDefault="0005268A" w:rsidP="0005268A">
      <w:pPr>
        <w:spacing w:line="480" w:lineRule="auto"/>
        <w:jc w:val="both"/>
        <w:rPr>
          <w:sz w:val="24"/>
          <w:szCs w:val="24"/>
        </w:rPr>
      </w:pPr>
      <w:r w:rsidRPr="00F369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F3699C" w:rsidRDefault="0005268A" w:rsidP="0005268A">
      <w:pPr>
        <w:spacing w:line="480" w:lineRule="auto"/>
        <w:jc w:val="both"/>
        <w:rPr>
          <w:sz w:val="24"/>
          <w:szCs w:val="24"/>
        </w:rPr>
      </w:pPr>
      <w:r w:rsidRPr="00F3699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F3699C" w:rsidRDefault="0005268A" w:rsidP="0005268A">
      <w:pPr>
        <w:spacing w:line="480" w:lineRule="auto"/>
        <w:jc w:val="both"/>
        <w:rPr>
          <w:sz w:val="24"/>
          <w:szCs w:val="24"/>
        </w:rPr>
      </w:pPr>
      <w:r w:rsidRPr="00F369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3699C">
        <w:rPr>
          <w:sz w:val="24"/>
          <w:szCs w:val="24"/>
        </w:rPr>
        <w:lastRenderedPageBreak/>
        <w:t xml:space="preserve">hostility of today between the Palestinians---Progeny of Ishmael and the Jews in Modern Israel---Progeny of Isaac still is stirring at corners of the World.  </w:t>
      </w:r>
    </w:p>
    <w:p w:rsidR="0005268A" w:rsidRPr="00F3699C" w:rsidRDefault="0005268A" w:rsidP="0005268A">
      <w:pPr>
        <w:spacing w:line="480" w:lineRule="auto"/>
        <w:jc w:val="both"/>
        <w:rPr>
          <w:sz w:val="24"/>
          <w:szCs w:val="24"/>
        </w:rPr>
      </w:pPr>
      <w:r w:rsidRPr="00F3699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F3699C" w:rsidRDefault="0005268A" w:rsidP="0005268A">
      <w:pPr>
        <w:spacing w:line="480" w:lineRule="auto"/>
        <w:jc w:val="both"/>
        <w:rPr>
          <w:sz w:val="24"/>
          <w:szCs w:val="24"/>
        </w:rPr>
      </w:pPr>
      <w:r w:rsidRPr="00F3699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3699C">
        <w:rPr>
          <w:sz w:val="24"/>
          <w:szCs w:val="24"/>
          <w:vertAlign w:val="superscript"/>
        </w:rPr>
        <w:t>st</w:t>
      </w:r>
      <w:r w:rsidRPr="00F3699C">
        <w:rPr>
          <w:sz w:val="24"/>
          <w:szCs w:val="24"/>
        </w:rPr>
        <w:t xml:space="preserve"> Peter 3:5, 6 portrays Sarah as a model Wife, who trusted in the Father Stephen and was submissive to Her Husband. </w:t>
      </w:r>
    </w:p>
    <w:p w:rsidR="0005268A" w:rsidRPr="00F3699C" w:rsidRDefault="0005268A" w:rsidP="0005268A">
      <w:pPr>
        <w:spacing w:line="480" w:lineRule="auto"/>
        <w:jc w:val="both"/>
        <w:rPr>
          <w:sz w:val="24"/>
          <w:szCs w:val="24"/>
        </w:rPr>
      </w:pPr>
      <w:r w:rsidRPr="00F369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F3699C" w:rsidRDefault="0005268A" w:rsidP="0005268A">
      <w:pPr>
        <w:spacing w:line="480" w:lineRule="auto"/>
        <w:jc w:val="both"/>
        <w:rPr>
          <w:sz w:val="24"/>
          <w:szCs w:val="24"/>
        </w:rPr>
      </w:pPr>
      <w:r w:rsidRPr="00F369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F3699C" w:rsidRDefault="0005268A" w:rsidP="0005268A">
      <w:pPr>
        <w:spacing w:line="480" w:lineRule="auto"/>
        <w:jc w:val="both"/>
        <w:rPr>
          <w:sz w:val="24"/>
          <w:szCs w:val="24"/>
        </w:rPr>
      </w:pPr>
      <w:r w:rsidRPr="00F3699C">
        <w:rPr>
          <w:sz w:val="24"/>
          <w:szCs w:val="24"/>
        </w:rPr>
        <w:t xml:space="preserve">The Lady Sarah’s Relationship with Hagar is in Genesis 21:16. There is no record of the relationship between Sarah and Hagar before Sarah offered Her slave to Abraham. </w:t>
      </w:r>
    </w:p>
    <w:p w:rsidR="0005268A" w:rsidRPr="00F3699C" w:rsidRDefault="0005268A" w:rsidP="0005268A">
      <w:pPr>
        <w:spacing w:line="480" w:lineRule="auto"/>
        <w:jc w:val="both"/>
        <w:rPr>
          <w:sz w:val="24"/>
          <w:szCs w:val="24"/>
        </w:rPr>
      </w:pPr>
      <w:r w:rsidRPr="00F3699C">
        <w:rPr>
          <w:sz w:val="24"/>
          <w:szCs w:val="24"/>
        </w:rPr>
        <w:t xml:space="preserve">After Hagar conceived is in Genesis 16:1-11. Her Mistress despised Her is in Genesis 16:4. Then She was harsh with Her is in Genesis 16:6. The opposite position that Sarah held from Hagar is in Genesis 21:10. </w:t>
      </w:r>
    </w:p>
    <w:p w:rsidR="0005268A" w:rsidRPr="00F3699C" w:rsidRDefault="0005268A" w:rsidP="0005268A">
      <w:pPr>
        <w:spacing w:line="480" w:lineRule="auto"/>
        <w:jc w:val="both"/>
        <w:rPr>
          <w:sz w:val="24"/>
          <w:szCs w:val="24"/>
        </w:rPr>
      </w:pPr>
      <w:r w:rsidRPr="00F3699C">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F3699C" w:rsidRDefault="0005268A" w:rsidP="0005268A">
      <w:pPr>
        <w:spacing w:line="480" w:lineRule="auto"/>
        <w:jc w:val="both"/>
        <w:rPr>
          <w:sz w:val="24"/>
          <w:szCs w:val="24"/>
        </w:rPr>
      </w:pPr>
      <w:r w:rsidRPr="00F369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F3699C" w:rsidRDefault="0005268A" w:rsidP="0005268A">
      <w:pPr>
        <w:spacing w:line="480" w:lineRule="auto"/>
        <w:jc w:val="both"/>
        <w:rPr>
          <w:sz w:val="24"/>
          <w:szCs w:val="24"/>
        </w:rPr>
      </w:pPr>
      <w:r w:rsidRPr="00F3699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F3699C" w:rsidRDefault="0005268A" w:rsidP="0005268A">
      <w:pPr>
        <w:spacing w:line="480" w:lineRule="auto"/>
        <w:jc w:val="both"/>
        <w:rPr>
          <w:sz w:val="24"/>
          <w:szCs w:val="24"/>
        </w:rPr>
      </w:pPr>
      <w:r w:rsidRPr="00F3699C">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268A" w:rsidRPr="00F3699C" w:rsidRDefault="0005268A" w:rsidP="0005268A">
      <w:pPr>
        <w:spacing w:line="480" w:lineRule="auto"/>
        <w:jc w:val="center"/>
        <w:rPr>
          <w:b/>
          <w:sz w:val="24"/>
          <w:szCs w:val="24"/>
        </w:rPr>
      </w:pPr>
      <w:r w:rsidRPr="00F3699C">
        <w:rPr>
          <w:b/>
          <w:sz w:val="24"/>
          <w:szCs w:val="24"/>
        </w:rPr>
        <w:t>THE LADY LEAH &amp; THE LADY RACHEL (THE LORD JACOB THE LORD OF KINGDOMS) WITH THE RANKS OF COLONEL AND GENERAL OR HIGHER FOR 40 YEARS EACH</w:t>
      </w:r>
    </w:p>
    <w:p w:rsidR="0005268A" w:rsidRPr="00F3699C" w:rsidRDefault="0005268A" w:rsidP="0005268A">
      <w:pPr>
        <w:spacing w:line="480" w:lineRule="auto"/>
        <w:jc w:val="both"/>
        <w:rPr>
          <w:sz w:val="24"/>
          <w:szCs w:val="24"/>
        </w:rPr>
      </w:pPr>
      <w:r w:rsidRPr="00F3699C">
        <w:rPr>
          <w:sz w:val="24"/>
          <w:szCs w:val="24"/>
        </w:rPr>
        <w:t>The Lady Leah’s name means “</w:t>
      </w:r>
      <w:r w:rsidRPr="00F3699C">
        <w:rPr>
          <w:b/>
          <w:sz w:val="24"/>
          <w:szCs w:val="24"/>
        </w:rPr>
        <w:t>Wild Cow</w:t>
      </w:r>
      <w:r w:rsidRPr="00F3699C">
        <w:rPr>
          <w:sz w:val="24"/>
          <w:szCs w:val="24"/>
        </w:rPr>
        <w:t>” &amp; the Lady Rachel’s name means “</w:t>
      </w:r>
      <w:r w:rsidRPr="00F3699C">
        <w:rPr>
          <w:b/>
          <w:sz w:val="24"/>
          <w:szCs w:val="24"/>
        </w:rPr>
        <w:t>Ewe</w:t>
      </w:r>
      <w:r w:rsidRPr="00F3699C">
        <w:rPr>
          <w:sz w:val="24"/>
          <w:szCs w:val="24"/>
        </w:rPr>
        <w:t xml:space="preserve">.” The Scripture references is in Genesis chapters 29-33; 35:16-19; 46:15-18; Ruth 4:11; Jeremiah 31:15 &amp; Matthew 2:18. The variation of the names is Le’a, La’ya, Iittu, Raknel &amp; Rahel. </w:t>
      </w:r>
    </w:p>
    <w:p w:rsidR="0005268A" w:rsidRPr="00F3699C" w:rsidRDefault="0005268A" w:rsidP="0005268A">
      <w:pPr>
        <w:spacing w:line="480" w:lineRule="auto"/>
        <w:jc w:val="both"/>
        <w:rPr>
          <w:sz w:val="24"/>
          <w:szCs w:val="24"/>
        </w:rPr>
      </w:pPr>
      <w:r w:rsidRPr="00F3699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268A" w:rsidRPr="00F3699C" w:rsidRDefault="0005268A" w:rsidP="0005268A">
      <w:pPr>
        <w:spacing w:line="480" w:lineRule="auto"/>
        <w:jc w:val="both"/>
        <w:rPr>
          <w:sz w:val="24"/>
          <w:szCs w:val="24"/>
        </w:rPr>
      </w:pPr>
      <w:r w:rsidRPr="00F3699C">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3699C">
        <w:rPr>
          <w:sz w:val="24"/>
          <w:szCs w:val="24"/>
          <w:vertAlign w:val="superscript"/>
        </w:rPr>
        <w:t>st</w:t>
      </w:r>
      <w:r w:rsidRPr="00F3699C">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268A" w:rsidRPr="00F3699C" w:rsidRDefault="0005268A" w:rsidP="0005268A">
      <w:pPr>
        <w:spacing w:line="480" w:lineRule="auto"/>
        <w:jc w:val="both"/>
        <w:rPr>
          <w:sz w:val="24"/>
          <w:szCs w:val="24"/>
        </w:rPr>
      </w:pPr>
      <w:r w:rsidRPr="00F3699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3699C">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268A" w:rsidRPr="00F3699C" w:rsidRDefault="0005268A" w:rsidP="0005268A">
      <w:pPr>
        <w:spacing w:line="480" w:lineRule="auto"/>
        <w:jc w:val="both"/>
        <w:rPr>
          <w:sz w:val="24"/>
          <w:szCs w:val="24"/>
        </w:rPr>
      </w:pPr>
      <w:r w:rsidRPr="00F3699C">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268A" w:rsidRPr="00F3699C" w:rsidRDefault="0005268A" w:rsidP="0005268A">
      <w:pPr>
        <w:spacing w:line="480" w:lineRule="auto"/>
        <w:jc w:val="both"/>
        <w:rPr>
          <w:sz w:val="24"/>
          <w:szCs w:val="24"/>
        </w:rPr>
      </w:pPr>
      <w:r w:rsidRPr="00F3699C">
        <w:rPr>
          <w:sz w:val="24"/>
          <w:szCs w:val="24"/>
        </w:rPr>
        <w:t xml:space="preserve">The Lady Rachel and the Lady Leah in other Scriptures: The Scripture verses are in Ruth 4:11; Jeremiah chapter 31 &amp; Matthew 2:18. </w:t>
      </w:r>
    </w:p>
    <w:p w:rsidR="0005268A" w:rsidRPr="00F3699C" w:rsidRDefault="0005268A" w:rsidP="0005268A">
      <w:pPr>
        <w:spacing w:line="480" w:lineRule="auto"/>
        <w:jc w:val="both"/>
        <w:rPr>
          <w:sz w:val="24"/>
          <w:szCs w:val="24"/>
        </w:rPr>
      </w:pPr>
      <w:r w:rsidRPr="00F3699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268A" w:rsidRPr="00F3699C" w:rsidRDefault="0005268A" w:rsidP="0005268A">
      <w:pPr>
        <w:spacing w:line="480" w:lineRule="auto"/>
        <w:jc w:val="both"/>
        <w:rPr>
          <w:sz w:val="24"/>
          <w:szCs w:val="24"/>
        </w:rPr>
      </w:pPr>
      <w:r w:rsidRPr="00F3699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3699C">
        <w:rPr>
          <w:sz w:val="24"/>
          <w:szCs w:val="24"/>
          <w:vertAlign w:val="superscript"/>
        </w:rPr>
        <w:t>st</w:t>
      </w:r>
      <w:r w:rsidRPr="00F3699C">
        <w:rPr>
          <w:sz w:val="24"/>
          <w:szCs w:val="24"/>
        </w:rPr>
        <w:t xml:space="preserve"> given to Him. Shep probably did not know the Lord Laban’s plan, if so why did She not warn Him. Where was the Lady Rachel when everything hit </w:t>
      </w:r>
      <w:r w:rsidRPr="00F3699C">
        <w:rPr>
          <w:sz w:val="24"/>
          <w:szCs w:val="24"/>
        </w:rPr>
        <w:lastRenderedPageBreak/>
        <w:t xml:space="preserve">the fan? Why would the Lady Leah go along with it? The Lord Jacob was unhappy by the Sister switch. </w:t>
      </w:r>
    </w:p>
    <w:p w:rsidR="0005268A" w:rsidRPr="00F3699C" w:rsidRDefault="0005268A" w:rsidP="0005268A">
      <w:pPr>
        <w:spacing w:line="480" w:lineRule="auto"/>
        <w:jc w:val="both"/>
        <w:rPr>
          <w:sz w:val="24"/>
          <w:szCs w:val="24"/>
        </w:rPr>
      </w:pPr>
      <w:r w:rsidRPr="00F3699C">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3699C">
        <w:rPr>
          <w:sz w:val="24"/>
          <w:szCs w:val="24"/>
          <w:vertAlign w:val="superscript"/>
        </w:rPr>
        <w:t>st</w:t>
      </w:r>
      <w:r w:rsidRPr="00F3699C">
        <w:rPr>
          <w:sz w:val="24"/>
          <w:szCs w:val="24"/>
        </w:rPr>
        <w:t xml:space="preserve"> Son is in Genesis 30:6. The 2</w:t>
      </w:r>
      <w:r w:rsidRPr="00F3699C">
        <w:rPr>
          <w:sz w:val="24"/>
          <w:szCs w:val="24"/>
          <w:vertAlign w:val="superscript"/>
        </w:rPr>
        <w:t>nd</w:t>
      </w:r>
      <w:r w:rsidRPr="00F3699C">
        <w:rPr>
          <w:sz w:val="24"/>
          <w:szCs w:val="24"/>
        </w:rPr>
        <w:t xml:space="preserve"> Son is in Genesis 30:8. </w:t>
      </w:r>
    </w:p>
    <w:p w:rsidR="0005268A" w:rsidRPr="00F3699C" w:rsidRDefault="0005268A" w:rsidP="0005268A">
      <w:pPr>
        <w:spacing w:line="480" w:lineRule="auto"/>
        <w:jc w:val="both"/>
        <w:rPr>
          <w:sz w:val="24"/>
          <w:szCs w:val="24"/>
        </w:rPr>
      </w:pPr>
      <w:r w:rsidRPr="00F3699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268A" w:rsidRPr="00F3699C" w:rsidRDefault="0005268A" w:rsidP="0005268A">
      <w:pPr>
        <w:spacing w:line="480" w:lineRule="auto"/>
        <w:jc w:val="both"/>
        <w:rPr>
          <w:sz w:val="24"/>
          <w:szCs w:val="24"/>
        </w:rPr>
      </w:pPr>
      <w:r w:rsidRPr="00F3699C">
        <w:rPr>
          <w:sz w:val="24"/>
          <w:szCs w:val="24"/>
        </w:rPr>
        <w:t xml:space="preserve">The Lady Rachel’s Relationship with Her Children: The phase “another Son” tells Us of how the Lady Rachel must have felt with the Lady Bilhah. This is proven in Genesis 35:18, 19. </w:t>
      </w:r>
    </w:p>
    <w:p w:rsidR="0005268A" w:rsidRPr="00F3699C" w:rsidRDefault="0005268A" w:rsidP="0005268A">
      <w:pPr>
        <w:spacing w:line="480" w:lineRule="auto"/>
        <w:jc w:val="both"/>
        <w:rPr>
          <w:sz w:val="24"/>
          <w:szCs w:val="24"/>
        </w:rPr>
      </w:pPr>
      <w:r w:rsidRPr="00F3699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268A" w:rsidRPr="00F3699C" w:rsidRDefault="0005268A" w:rsidP="0005268A">
      <w:pPr>
        <w:spacing w:line="480" w:lineRule="auto"/>
        <w:jc w:val="both"/>
        <w:rPr>
          <w:sz w:val="24"/>
          <w:szCs w:val="24"/>
        </w:rPr>
      </w:pPr>
      <w:r w:rsidRPr="00F3699C">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5268A" w:rsidRPr="00F3699C" w:rsidRDefault="0005268A" w:rsidP="0005268A">
      <w:pPr>
        <w:spacing w:line="480" w:lineRule="auto"/>
        <w:jc w:val="both"/>
        <w:rPr>
          <w:sz w:val="24"/>
          <w:szCs w:val="24"/>
        </w:rPr>
      </w:pPr>
      <w:r w:rsidRPr="00F3699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268A" w:rsidRPr="00F3699C" w:rsidRDefault="0005268A" w:rsidP="0005268A">
      <w:pPr>
        <w:spacing w:line="480" w:lineRule="auto"/>
        <w:jc w:val="both"/>
        <w:rPr>
          <w:sz w:val="24"/>
          <w:szCs w:val="24"/>
        </w:rPr>
      </w:pPr>
      <w:r w:rsidRPr="00F3699C">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268A" w:rsidRPr="00F3699C" w:rsidRDefault="0005268A" w:rsidP="0005268A">
      <w:pPr>
        <w:spacing w:line="480" w:lineRule="auto"/>
        <w:jc w:val="both"/>
        <w:rPr>
          <w:sz w:val="24"/>
          <w:szCs w:val="24"/>
        </w:rPr>
      </w:pPr>
      <w:r w:rsidRPr="00F3699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268A" w:rsidRPr="00F3699C" w:rsidRDefault="0005268A" w:rsidP="0005268A">
      <w:pPr>
        <w:spacing w:line="480" w:lineRule="auto"/>
        <w:jc w:val="center"/>
        <w:rPr>
          <w:b/>
          <w:sz w:val="24"/>
          <w:szCs w:val="24"/>
        </w:rPr>
      </w:pPr>
      <w:r w:rsidRPr="00F3699C">
        <w:rPr>
          <w:b/>
          <w:sz w:val="24"/>
          <w:szCs w:val="24"/>
        </w:rPr>
        <w:t>THE LADY HAGAR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Hagar’s name means “</w:t>
      </w:r>
      <w:r w:rsidRPr="00F3699C">
        <w:rPr>
          <w:b/>
          <w:sz w:val="24"/>
          <w:szCs w:val="24"/>
        </w:rPr>
        <w:t>Light</w:t>
      </w:r>
      <w:r w:rsidRPr="00F3699C">
        <w:rPr>
          <w:sz w:val="24"/>
          <w:szCs w:val="24"/>
        </w:rPr>
        <w:t xml:space="preserve">.” The Scripture references of the Lady Hagar is in Genesis 16:1-8, 15, 16; 21:9-17; 25:12 &amp; Galatians 4:24, 25. The variation of the name is Hajar, Hgr &amp; Agar. </w:t>
      </w:r>
    </w:p>
    <w:p w:rsidR="0005268A" w:rsidRPr="00F3699C" w:rsidRDefault="0005268A" w:rsidP="0005268A">
      <w:pPr>
        <w:spacing w:line="480" w:lineRule="auto"/>
        <w:jc w:val="both"/>
        <w:rPr>
          <w:sz w:val="24"/>
          <w:szCs w:val="24"/>
        </w:rPr>
      </w:pPr>
      <w:r w:rsidRPr="00F3699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5268A" w:rsidRPr="00F3699C" w:rsidRDefault="0005268A" w:rsidP="0005268A">
      <w:pPr>
        <w:spacing w:line="480" w:lineRule="auto"/>
        <w:jc w:val="both"/>
        <w:rPr>
          <w:sz w:val="24"/>
          <w:szCs w:val="24"/>
        </w:rPr>
      </w:pPr>
      <w:r w:rsidRPr="00F3699C">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268A" w:rsidRPr="00F3699C" w:rsidRDefault="0005268A" w:rsidP="0005268A">
      <w:pPr>
        <w:spacing w:line="480" w:lineRule="auto"/>
        <w:jc w:val="both"/>
        <w:rPr>
          <w:sz w:val="24"/>
          <w:szCs w:val="24"/>
        </w:rPr>
      </w:pPr>
      <w:r w:rsidRPr="00F3699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268A" w:rsidRPr="00F3699C" w:rsidRDefault="0005268A" w:rsidP="0005268A">
      <w:pPr>
        <w:spacing w:line="480" w:lineRule="auto"/>
        <w:jc w:val="both"/>
        <w:rPr>
          <w:sz w:val="24"/>
          <w:szCs w:val="24"/>
        </w:rPr>
      </w:pPr>
      <w:r w:rsidRPr="00F3699C">
        <w:rPr>
          <w:sz w:val="24"/>
          <w:szCs w:val="24"/>
        </w:rPr>
        <w:t>The Lady Hagar’s 1</w:t>
      </w:r>
      <w:r w:rsidRPr="00F3699C">
        <w:rPr>
          <w:sz w:val="24"/>
          <w:szCs w:val="24"/>
          <w:vertAlign w:val="superscript"/>
        </w:rPr>
        <w:t>st</w:t>
      </w:r>
      <w:r w:rsidRPr="00F3699C">
        <w:rPr>
          <w:sz w:val="24"/>
          <w:szCs w:val="24"/>
        </w:rPr>
        <w:t xml:space="preserve"> Encounter with the Father Stephen is in Genesis 16:7-15. The Lady Hagar’s 2</w:t>
      </w:r>
      <w:r w:rsidRPr="00F3699C">
        <w:rPr>
          <w:sz w:val="24"/>
          <w:szCs w:val="24"/>
          <w:vertAlign w:val="superscript"/>
        </w:rPr>
        <w:t>nd</w:t>
      </w:r>
      <w:r w:rsidRPr="00F3699C">
        <w:rPr>
          <w:sz w:val="24"/>
          <w:szCs w:val="24"/>
        </w:rPr>
        <w:t xml:space="preserve"> Encounter with the Father Stephen is in Genesis 21:8-21. </w:t>
      </w:r>
    </w:p>
    <w:p w:rsidR="0005268A" w:rsidRPr="00F3699C" w:rsidRDefault="0005268A" w:rsidP="0005268A">
      <w:pPr>
        <w:spacing w:line="480" w:lineRule="auto"/>
        <w:jc w:val="both"/>
        <w:rPr>
          <w:sz w:val="24"/>
          <w:szCs w:val="24"/>
        </w:rPr>
      </w:pPr>
      <w:r w:rsidRPr="00F3699C">
        <w:rPr>
          <w:sz w:val="24"/>
          <w:szCs w:val="24"/>
        </w:rPr>
        <w:t xml:space="preserve">The Lady Hagar in the NT is in Galatians 4:22-31. The Lady Hagar is treated as a symbol that is viewed as Judaism Law, while the Lady Sarai is viewed as Christian Law.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5268A" w:rsidRPr="00F3699C" w:rsidRDefault="0005268A" w:rsidP="0005268A">
      <w:pPr>
        <w:spacing w:line="480" w:lineRule="auto"/>
        <w:jc w:val="both"/>
        <w:rPr>
          <w:sz w:val="24"/>
          <w:szCs w:val="24"/>
        </w:rPr>
      </w:pPr>
      <w:r w:rsidRPr="00F3699C">
        <w:rPr>
          <w:sz w:val="24"/>
          <w:szCs w:val="24"/>
        </w:rPr>
        <w:t xml:space="preserve">The Lady Hagar’s Relationship with the Father Stephen: The Relationship is based on Genesis 16:9-10, 13; 21:16-20. </w:t>
      </w:r>
    </w:p>
    <w:p w:rsidR="0005268A" w:rsidRPr="00F3699C" w:rsidRDefault="0005268A" w:rsidP="0005268A">
      <w:pPr>
        <w:spacing w:line="480" w:lineRule="auto"/>
        <w:jc w:val="both"/>
        <w:rPr>
          <w:sz w:val="24"/>
          <w:szCs w:val="24"/>
        </w:rPr>
      </w:pPr>
      <w:r w:rsidRPr="00F3699C">
        <w:rPr>
          <w:sz w:val="24"/>
          <w:szCs w:val="24"/>
        </w:rPr>
        <w:t xml:space="preserve">The Lady Hagar’s Relationship with the Lord Abraham is in Genesis 16:6; 21:11. </w:t>
      </w:r>
    </w:p>
    <w:p w:rsidR="0005268A" w:rsidRPr="00F3699C" w:rsidRDefault="0005268A" w:rsidP="0005268A">
      <w:pPr>
        <w:spacing w:line="480" w:lineRule="auto"/>
        <w:jc w:val="both"/>
        <w:rPr>
          <w:sz w:val="24"/>
          <w:szCs w:val="24"/>
        </w:rPr>
      </w:pPr>
      <w:r w:rsidRPr="00F3699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268A" w:rsidRPr="00F3699C" w:rsidRDefault="0005268A" w:rsidP="0005268A">
      <w:pPr>
        <w:spacing w:line="480" w:lineRule="auto"/>
        <w:jc w:val="both"/>
        <w:rPr>
          <w:sz w:val="24"/>
          <w:szCs w:val="24"/>
        </w:rPr>
      </w:pPr>
      <w:r w:rsidRPr="00F3699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268A" w:rsidRPr="00F3699C" w:rsidRDefault="0005268A" w:rsidP="0005268A">
      <w:pPr>
        <w:spacing w:line="480" w:lineRule="auto"/>
        <w:jc w:val="center"/>
        <w:rPr>
          <w:b/>
          <w:sz w:val="24"/>
          <w:szCs w:val="24"/>
        </w:rPr>
      </w:pPr>
      <w:r w:rsidRPr="00F3699C">
        <w:rPr>
          <w:sz w:val="24"/>
          <w:szCs w:val="24"/>
        </w:rPr>
        <w:t xml:space="preserve">            </w:t>
      </w:r>
      <w:r w:rsidRPr="00F3699C">
        <w:rPr>
          <w:b/>
          <w:sz w:val="24"/>
          <w:szCs w:val="24"/>
        </w:rPr>
        <w:t>THE LADY REBEKAH (THE LORD ISAAC THE LORD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Rebekah’s name means “</w:t>
      </w:r>
      <w:r w:rsidRPr="00F3699C">
        <w:rPr>
          <w:b/>
          <w:sz w:val="24"/>
          <w:szCs w:val="24"/>
        </w:rPr>
        <w:t>Secure Connection</w:t>
      </w:r>
      <w:r w:rsidRPr="00F3699C">
        <w:rPr>
          <w:sz w:val="24"/>
          <w:szCs w:val="24"/>
        </w:rPr>
        <w:t>” or “</w:t>
      </w:r>
      <w:r w:rsidRPr="00F3699C">
        <w:rPr>
          <w:b/>
          <w:sz w:val="24"/>
          <w:szCs w:val="24"/>
        </w:rPr>
        <w:t>to Join</w:t>
      </w:r>
      <w:r w:rsidRPr="00F3699C">
        <w:rPr>
          <w:sz w:val="24"/>
          <w:szCs w:val="24"/>
        </w:rPr>
        <w:t xml:space="preserve">.” The Scripture references is in Genesis 22:23; 24:15-67; 26:6-11, 34; 27:1-17, 46; 28:5; 49:31. The variation of the name is Rivka, Ribqa, Ribhqeh &amp; Becky. </w:t>
      </w:r>
    </w:p>
    <w:p w:rsidR="0005268A" w:rsidRPr="00F3699C" w:rsidRDefault="0005268A" w:rsidP="0005268A">
      <w:pPr>
        <w:spacing w:line="480" w:lineRule="auto"/>
        <w:jc w:val="both"/>
        <w:rPr>
          <w:sz w:val="24"/>
          <w:szCs w:val="24"/>
        </w:rPr>
      </w:pPr>
      <w:r w:rsidRPr="00F3699C">
        <w:rPr>
          <w:sz w:val="24"/>
          <w:szCs w:val="24"/>
        </w:rPr>
        <w:t xml:space="preserve">The Lady Rebekah’s Role in Scripture: The Lady Rebekah’s long lasting courtship may be one of the most romantic, but as a Mother Her choices ended in a separation from Her favorite Son. </w:t>
      </w:r>
    </w:p>
    <w:p w:rsidR="0005268A" w:rsidRPr="00F3699C" w:rsidRDefault="0005268A" w:rsidP="0005268A">
      <w:pPr>
        <w:spacing w:line="480" w:lineRule="auto"/>
        <w:jc w:val="both"/>
        <w:rPr>
          <w:sz w:val="24"/>
          <w:szCs w:val="24"/>
        </w:rPr>
      </w:pPr>
      <w:r w:rsidRPr="00F3699C">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268A" w:rsidRPr="00F3699C" w:rsidRDefault="0005268A" w:rsidP="0005268A">
      <w:pPr>
        <w:spacing w:line="480" w:lineRule="auto"/>
        <w:jc w:val="both"/>
        <w:rPr>
          <w:sz w:val="24"/>
          <w:szCs w:val="24"/>
        </w:rPr>
      </w:pPr>
      <w:r w:rsidRPr="00F3699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268A" w:rsidRPr="00F3699C" w:rsidRDefault="0005268A" w:rsidP="0005268A">
      <w:pPr>
        <w:spacing w:line="480" w:lineRule="auto"/>
        <w:jc w:val="both"/>
        <w:rPr>
          <w:sz w:val="24"/>
          <w:szCs w:val="24"/>
        </w:rPr>
      </w:pPr>
      <w:r w:rsidRPr="00F3699C">
        <w:rPr>
          <w:sz w:val="24"/>
          <w:szCs w:val="24"/>
        </w:rPr>
        <w:t xml:space="preserve">The Lady Rebekah’s 3 Disappointments: The Years of Childlessness is in Genesis 25:19-28. The Husbandly Betrayal is in Genesis 26:1-11. The Partial Favoritism is in Genesis 25:28; 26:35; chapter 27.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Rebekah’s Relationships: The Lady Rebekah’s Relationship with Her Brothers is proven in Genesis 24:60. </w:t>
      </w:r>
    </w:p>
    <w:p w:rsidR="0005268A" w:rsidRPr="00F3699C" w:rsidRDefault="0005268A" w:rsidP="0005268A">
      <w:pPr>
        <w:spacing w:line="480" w:lineRule="auto"/>
        <w:jc w:val="both"/>
        <w:rPr>
          <w:sz w:val="24"/>
          <w:szCs w:val="24"/>
        </w:rPr>
      </w:pPr>
      <w:r w:rsidRPr="00F3699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268A" w:rsidRPr="00F3699C" w:rsidRDefault="0005268A" w:rsidP="0005268A">
      <w:pPr>
        <w:spacing w:line="480" w:lineRule="auto"/>
        <w:jc w:val="both"/>
        <w:rPr>
          <w:sz w:val="24"/>
          <w:szCs w:val="24"/>
        </w:rPr>
      </w:pPr>
      <w:r w:rsidRPr="00F3699C">
        <w:rPr>
          <w:sz w:val="24"/>
          <w:szCs w:val="24"/>
        </w:rPr>
        <w:t xml:space="preserve">The Lady Rebekah’s Relationship with the Lord Esau is in Genesis 25:28. The Lord Esau chose two Hittite Wives and both of them were a grief of mind to both of His parents is in Genesis 26:35. </w:t>
      </w:r>
    </w:p>
    <w:p w:rsidR="0005268A" w:rsidRPr="00F3699C" w:rsidRDefault="0005268A" w:rsidP="0005268A">
      <w:pPr>
        <w:spacing w:line="480" w:lineRule="auto"/>
        <w:jc w:val="both"/>
        <w:rPr>
          <w:sz w:val="24"/>
          <w:szCs w:val="24"/>
        </w:rPr>
      </w:pPr>
      <w:r w:rsidRPr="00F3699C">
        <w:rPr>
          <w:sz w:val="24"/>
          <w:szCs w:val="24"/>
        </w:rPr>
        <w:t xml:space="preserve">The Lady Rebekah’s Relationship with the Lord Jacob is in Genesis 27:46-28:2. The Lady Rebekah told Him to leave the city until His Brothers anger has been pacified &amp; forgotten is in Genesis 27:44-45. </w:t>
      </w:r>
    </w:p>
    <w:p w:rsidR="0005268A" w:rsidRPr="00F3699C" w:rsidRDefault="0005268A" w:rsidP="0005268A">
      <w:pPr>
        <w:spacing w:line="480" w:lineRule="auto"/>
        <w:jc w:val="both"/>
        <w:rPr>
          <w:sz w:val="24"/>
          <w:szCs w:val="24"/>
        </w:rPr>
      </w:pPr>
      <w:r w:rsidRPr="00F3699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268A" w:rsidRPr="00F3699C" w:rsidRDefault="0005268A" w:rsidP="0005268A">
      <w:pPr>
        <w:spacing w:line="480" w:lineRule="auto"/>
        <w:jc w:val="center"/>
        <w:rPr>
          <w:b/>
          <w:sz w:val="24"/>
          <w:szCs w:val="24"/>
        </w:rPr>
      </w:pPr>
      <w:r w:rsidRPr="00F3699C">
        <w:rPr>
          <w:b/>
          <w:sz w:val="24"/>
          <w:szCs w:val="24"/>
        </w:rPr>
        <w:t>THE LADY BILHAH &amp; LADY ZILPAH WITH THE RANKS OF COLONEL OR HIGHER FOR 40 YEARS EACH</w:t>
      </w:r>
    </w:p>
    <w:p w:rsidR="0005268A" w:rsidRPr="00F3699C" w:rsidRDefault="0005268A" w:rsidP="0005268A">
      <w:pPr>
        <w:spacing w:line="480" w:lineRule="auto"/>
        <w:jc w:val="both"/>
        <w:rPr>
          <w:sz w:val="24"/>
          <w:szCs w:val="24"/>
        </w:rPr>
      </w:pPr>
      <w:r w:rsidRPr="00F3699C">
        <w:rPr>
          <w:sz w:val="24"/>
          <w:szCs w:val="24"/>
        </w:rPr>
        <w:lastRenderedPageBreak/>
        <w:t>The Lady Bilhah’s name means “</w:t>
      </w:r>
      <w:r w:rsidRPr="00F3699C">
        <w:rPr>
          <w:b/>
          <w:sz w:val="24"/>
          <w:szCs w:val="24"/>
        </w:rPr>
        <w:t>Faltering &amp; Bashful</w:t>
      </w:r>
      <w:r w:rsidRPr="00F3699C">
        <w:rPr>
          <w:sz w:val="24"/>
          <w:szCs w:val="24"/>
        </w:rPr>
        <w:t>.” The Lady Zilpah’s name means “</w:t>
      </w:r>
      <w:r w:rsidRPr="00F3699C">
        <w:rPr>
          <w:b/>
          <w:sz w:val="24"/>
          <w:szCs w:val="24"/>
        </w:rPr>
        <w:t>Drooping</w:t>
      </w:r>
      <w:r w:rsidRPr="00F3699C">
        <w:rPr>
          <w:sz w:val="24"/>
          <w:szCs w:val="24"/>
        </w:rPr>
        <w:t>.” The Scripture references of the Lady Bilhah &amp; Lady Zilpah is in Genesis chapters 29-30; 35:22-25. The variations of the names is Bilha &amp; Zilpa.</w:t>
      </w:r>
    </w:p>
    <w:p w:rsidR="0005268A" w:rsidRPr="00F3699C" w:rsidRDefault="0005268A" w:rsidP="0005268A">
      <w:pPr>
        <w:spacing w:line="480" w:lineRule="auto"/>
        <w:jc w:val="both"/>
        <w:rPr>
          <w:sz w:val="24"/>
          <w:szCs w:val="24"/>
        </w:rPr>
      </w:pPr>
      <w:r w:rsidRPr="00F3699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268A" w:rsidRPr="00F3699C" w:rsidRDefault="0005268A" w:rsidP="0005268A">
      <w:pPr>
        <w:spacing w:line="480" w:lineRule="auto"/>
        <w:jc w:val="both"/>
        <w:rPr>
          <w:sz w:val="24"/>
          <w:szCs w:val="24"/>
        </w:rPr>
      </w:pPr>
      <w:r w:rsidRPr="00F3699C">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268A" w:rsidRPr="00F3699C" w:rsidRDefault="0005268A" w:rsidP="0005268A">
      <w:pPr>
        <w:spacing w:line="480" w:lineRule="auto"/>
        <w:jc w:val="both"/>
        <w:rPr>
          <w:sz w:val="24"/>
          <w:szCs w:val="24"/>
        </w:rPr>
      </w:pPr>
      <w:r w:rsidRPr="00F3699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268A" w:rsidRPr="00F3699C" w:rsidRDefault="0005268A" w:rsidP="0005268A">
      <w:pPr>
        <w:spacing w:line="480" w:lineRule="auto"/>
        <w:jc w:val="center"/>
        <w:rPr>
          <w:b/>
          <w:sz w:val="24"/>
          <w:szCs w:val="24"/>
        </w:rPr>
      </w:pPr>
      <w:r w:rsidRPr="00F3699C">
        <w:rPr>
          <w:b/>
          <w:sz w:val="24"/>
          <w:szCs w:val="24"/>
        </w:rPr>
        <w:t>THE LADY DINAH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Dinah’s name means “</w:t>
      </w:r>
      <w:r w:rsidRPr="00F3699C">
        <w:rPr>
          <w:b/>
          <w:sz w:val="24"/>
          <w:szCs w:val="24"/>
        </w:rPr>
        <w:t>Justice</w:t>
      </w:r>
      <w:r w:rsidRPr="00F3699C">
        <w:rPr>
          <w:sz w:val="24"/>
          <w:szCs w:val="24"/>
        </w:rPr>
        <w:t xml:space="preserve">.” The Scripture references is in Genesis 30:21; chapter 34; 46:15. The variations of the name is Dina &amp; Diana.  </w:t>
      </w:r>
    </w:p>
    <w:p w:rsidR="0005268A" w:rsidRPr="00F3699C" w:rsidRDefault="0005268A" w:rsidP="0005268A">
      <w:pPr>
        <w:spacing w:line="480" w:lineRule="auto"/>
        <w:jc w:val="both"/>
        <w:rPr>
          <w:sz w:val="24"/>
          <w:szCs w:val="24"/>
        </w:rPr>
      </w:pPr>
      <w:r w:rsidRPr="00F3699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268A" w:rsidRPr="00F3699C" w:rsidRDefault="0005268A" w:rsidP="0005268A">
      <w:pPr>
        <w:spacing w:line="480" w:lineRule="auto"/>
        <w:jc w:val="both"/>
        <w:rPr>
          <w:sz w:val="24"/>
          <w:szCs w:val="24"/>
        </w:rPr>
      </w:pPr>
      <w:r w:rsidRPr="00F3699C">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5268A" w:rsidRPr="00F3699C" w:rsidRDefault="0005268A" w:rsidP="0005268A">
      <w:pPr>
        <w:spacing w:line="480" w:lineRule="auto"/>
        <w:jc w:val="both"/>
        <w:rPr>
          <w:sz w:val="24"/>
          <w:szCs w:val="24"/>
        </w:rPr>
      </w:pPr>
      <w:r w:rsidRPr="00F3699C">
        <w:rPr>
          <w:sz w:val="24"/>
          <w:szCs w:val="24"/>
        </w:rPr>
        <w:t>The Family Reaction is in Genesis 34:5-7. The Lady Dinah’s rape caused both grief and anger. The grief is for their little Sister and the anger is the insult against the family.</w:t>
      </w:r>
    </w:p>
    <w:p w:rsidR="0005268A" w:rsidRPr="00F3699C" w:rsidRDefault="0005268A" w:rsidP="0005268A">
      <w:pPr>
        <w:spacing w:line="480" w:lineRule="auto"/>
        <w:jc w:val="both"/>
        <w:rPr>
          <w:sz w:val="24"/>
          <w:szCs w:val="24"/>
        </w:rPr>
      </w:pPr>
      <w:r w:rsidRPr="00F3699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3699C">
        <w:rPr>
          <w:sz w:val="24"/>
          <w:szCs w:val="24"/>
        </w:rPr>
        <w:lastRenderedPageBreak/>
        <w:t xml:space="preserve">Shechem’s home, and returned Her with much booty to the Lord Jacob’s camp. The Lord Jacob then more His family to another place. </w:t>
      </w:r>
    </w:p>
    <w:p w:rsidR="0005268A" w:rsidRPr="00F3699C" w:rsidRDefault="0005268A" w:rsidP="0005268A">
      <w:pPr>
        <w:spacing w:line="480" w:lineRule="auto"/>
        <w:jc w:val="both"/>
        <w:rPr>
          <w:sz w:val="24"/>
          <w:szCs w:val="24"/>
        </w:rPr>
      </w:pPr>
      <w:r w:rsidRPr="00F3699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5268A" w:rsidRPr="00F3699C" w:rsidRDefault="0005268A" w:rsidP="0005268A">
      <w:pPr>
        <w:spacing w:line="480" w:lineRule="auto"/>
        <w:jc w:val="both"/>
        <w:rPr>
          <w:sz w:val="24"/>
          <w:szCs w:val="24"/>
        </w:rPr>
      </w:pPr>
      <w:r w:rsidRPr="00F3699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268A" w:rsidRPr="00F3699C" w:rsidRDefault="0005268A" w:rsidP="0005268A">
      <w:pPr>
        <w:spacing w:line="480" w:lineRule="auto"/>
        <w:jc w:val="center"/>
        <w:rPr>
          <w:b/>
          <w:sz w:val="24"/>
          <w:szCs w:val="24"/>
        </w:rPr>
      </w:pPr>
      <w:r w:rsidRPr="00F3699C">
        <w:rPr>
          <w:b/>
          <w:sz w:val="24"/>
          <w:szCs w:val="24"/>
        </w:rPr>
        <w:t>THE LADY TAMAR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Tamar’s name means “</w:t>
      </w:r>
      <w:r w:rsidRPr="00F3699C">
        <w:rPr>
          <w:b/>
          <w:sz w:val="24"/>
          <w:szCs w:val="24"/>
        </w:rPr>
        <w:t>Palm Tree</w:t>
      </w:r>
      <w:r w:rsidRPr="00F3699C">
        <w:rPr>
          <w:sz w:val="24"/>
          <w:szCs w:val="24"/>
        </w:rPr>
        <w:t xml:space="preserve">.” The Scripture references of the Lady Tamar is in Genesis chapter 38. The variation of the name is Tamara, Tammy &amp; Teimar.  </w:t>
      </w:r>
    </w:p>
    <w:p w:rsidR="0005268A" w:rsidRPr="00F3699C" w:rsidRDefault="0005268A" w:rsidP="0005268A">
      <w:pPr>
        <w:spacing w:line="480" w:lineRule="auto"/>
        <w:jc w:val="both"/>
        <w:rPr>
          <w:sz w:val="24"/>
          <w:szCs w:val="24"/>
        </w:rPr>
      </w:pPr>
      <w:r w:rsidRPr="00F3699C">
        <w:rPr>
          <w:sz w:val="24"/>
          <w:szCs w:val="24"/>
        </w:rPr>
        <w:t>The Lady Tamar’s Role in Scripture: The Lady Tamar’s Life Story is in Genesis 38:1-11. The Lady Tamar was the Young Woman selected by the Lord Judah, for a Bride for His Oldest Son, Er. When Er died Childless, He Instructed His 2</w:t>
      </w:r>
      <w:r w:rsidRPr="00F3699C">
        <w:rPr>
          <w:sz w:val="24"/>
          <w:szCs w:val="24"/>
          <w:vertAlign w:val="superscript"/>
        </w:rPr>
        <w:t>nd</w:t>
      </w:r>
      <w:r w:rsidRPr="00F3699C">
        <w:rPr>
          <w:sz w:val="24"/>
          <w:szCs w:val="24"/>
        </w:rPr>
        <w:t xml:space="preserve"> Son, the Lord Onan, to marry the Lady Tamar and </w:t>
      </w:r>
      <w:r w:rsidRPr="00F3699C">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5268A" w:rsidRPr="00F3699C" w:rsidRDefault="0005268A" w:rsidP="0005268A">
      <w:pPr>
        <w:spacing w:line="480" w:lineRule="auto"/>
        <w:jc w:val="both"/>
        <w:rPr>
          <w:sz w:val="24"/>
          <w:szCs w:val="24"/>
        </w:rPr>
      </w:pPr>
      <w:r w:rsidRPr="00F3699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5268A" w:rsidRPr="00F3699C" w:rsidRDefault="0005268A" w:rsidP="0005268A">
      <w:pPr>
        <w:spacing w:line="480" w:lineRule="auto"/>
        <w:jc w:val="both"/>
        <w:rPr>
          <w:sz w:val="24"/>
          <w:szCs w:val="24"/>
        </w:rPr>
      </w:pPr>
      <w:r w:rsidRPr="00F3699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268A" w:rsidRPr="00F3699C" w:rsidRDefault="0005268A" w:rsidP="0005268A">
      <w:pPr>
        <w:spacing w:line="480" w:lineRule="auto"/>
        <w:jc w:val="center"/>
        <w:rPr>
          <w:b/>
          <w:sz w:val="24"/>
          <w:szCs w:val="24"/>
        </w:rPr>
      </w:pPr>
      <w:r w:rsidRPr="00F3699C">
        <w:rPr>
          <w:b/>
          <w:sz w:val="24"/>
          <w:szCs w:val="24"/>
        </w:rPr>
        <w:t>THE LORD LOT’S LADIES OF KINGDOMS (3) WITH THE RANKS OF COLONEL OR HIGHER FOR 40 YEARS EACH</w:t>
      </w:r>
    </w:p>
    <w:p w:rsidR="0005268A" w:rsidRPr="00F3699C" w:rsidRDefault="0005268A" w:rsidP="0005268A">
      <w:pPr>
        <w:spacing w:line="480" w:lineRule="auto"/>
        <w:jc w:val="both"/>
        <w:rPr>
          <w:sz w:val="24"/>
          <w:szCs w:val="24"/>
        </w:rPr>
      </w:pPr>
      <w:r w:rsidRPr="00F3699C">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5268A" w:rsidRPr="00F3699C" w:rsidRDefault="0005268A" w:rsidP="0005268A">
      <w:pPr>
        <w:spacing w:line="480" w:lineRule="auto"/>
        <w:jc w:val="both"/>
        <w:rPr>
          <w:sz w:val="24"/>
          <w:szCs w:val="24"/>
        </w:rPr>
      </w:pPr>
      <w:r w:rsidRPr="00F3699C">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5268A" w:rsidRPr="00F3699C" w:rsidRDefault="0005268A" w:rsidP="0005268A">
      <w:pPr>
        <w:spacing w:line="480" w:lineRule="auto"/>
        <w:jc w:val="both"/>
        <w:rPr>
          <w:sz w:val="24"/>
          <w:szCs w:val="24"/>
        </w:rPr>
      </w:pPr>
      <w:r w:rsidRPr="00F3699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268A" w:rsidRPr="00F3699C" w:rsidRDefault="0005268A" w:rsidP="0005268A">
      <w:pPr>
        <w:spacing w:line="480" w:lineRule="auto"/>
        <w:jc w:val="center"/>
        <w:rPr>
          <w:b/>
          <w:sz w:val="24"/>
          <w:szCs w:val="24"/>
        </w:rPr>
      </w:pPr>
      <w:r w:rsidRPr="00F3699C">
        <w:rPr>
          <w:b/>
          <w:sz w:val="24"/>
          <w:szCs w:val="24"/>
        </w:rPr>
        <w:t>THE LORD POTIPHAR’S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268A" w:rsidRPr="00F3699C" w:rsidRDefault="0005268A" w:rsidP="0005268A">
      <w:pPr>
        <w:tabs>
          <w:tab w:val="left" w:pos="1920"/>
          <w:tab w:val="center" w:pos="4680"/>
        </w:tabs>
        <w:spacing w:line="480" w:lineRule="auto"/>
        <w:rPr>
          <w:b/>
          <w:sz w:val="24"/>
          <w:szCs w:val="24"/>
        </w:rPr>
      </w:pPr>
      <w:r w:rsidRPr="00F3699C">
        <w:rPr>
          <w:b/>
          <w:sz w:val="24"/>
          <w:szCs w:val="24"/>
        </w:rPr>
        <w:lastRenderedPageBreak/>
        <w:tab/>
      </w:r>
      <w:r w:rsidRPr="00F3699C">
        <w:rPr>
          <w:b/>
          <w:sz w:val="24"/>
          <w:szCs w:val="24"/>
        </w:rPr>
        <w:tab/>
        <w:t>EVERY WOMAN IN JUDGES IN THE HALL OF FAME</w:t>
      </w:r>
    </w:p>
    <w:p w:rsidR="0005268A" w:rsidRPr="00F3699C" w:rsidRDefault="0005268A" w:rsidP="0005268A">
      <w:pPr>
        <w:spacing w:line="480" w:lineRule="auto"/>
        <w:jc w:val="center"/>
        <w:rPr>
          <w:b/>
          <w:sz w:val="24"/>
          <w:szCs w:val="24"/>
        </w:rPr>
      </w:pPr>
      <w:r w:rsidRPr="00F3699C">
        <w:rPr>
          <w:b/>
          <w:sz w:val="24"/>
          <w:szCs w:val="24"/>
        </w:rPr>
        <w:t>THE LORD SAMSON’S LADY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268A" w:rsidRPr="00F3699C" w:rsidRDefault="0005268A" w:rsidP="0005268A">
      <w:pPr>
        <w:spacing w:line="480" w:lineRule="auto"/>
        <w:jc w:val="both"/>
        <w:rPr>
          <w:sz w:val="24"/>
          <w:szCs w:val="24"/>
        </w:rPr>
      </w:pPr>
      <w:r w:rsidRPr="00F3699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268A" w:rsidRPr="00F3699C" w:rsidRDefault="0005268A" w:rsidP="0005268A">
      <w:pPr>
        <w:spacing w:line="480" w:lineRule="auto"/>
        <w:jc w:val="both"/>
        <w:rPr>
          <w:sz w:val="24"/>
          <w:szCs w:val="24"/>
        </w:rPr>
      </w:pPr>
      <w:r w:rsidRPr="00F3699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268A" w:rsidRPr="00F3699C" w:rsidRDefault="0005268A" w:rsidP="0005268A">
      <w:pPr>
        <w:spacing w:line="480" w:lineRule="auto"/>
        <w:jc w:val="center"/>
        <w:rPr>
          <w:b/>
          <w:sz w:val="24"/>
          <w:szCs w:val="24"/>
        </w:rPr>
      </w:pPr>
      <w:r w:rsidRPr="00F3699C">
        <w:rPr>
          <w:b/>
          <w:sz w:val="24"/>
          <w:szCs w:val="24"/>
        </w:rPr>
        <w:t>THE LADY DELILAH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Delilah’s name means “</w:t>
      </w:r>
      <w:r w:rsidRPr="00F3699C">
        <w:rPr>
          <w:b/>
          <w:sz w:val="24"/>
          <w:szCs w:val="24"/>
        </w:rPr>
        <w:t>Small, Dainty</w:t>
      </w:r>
      <w:r w:rsidRPr="00F3699C">
        <w:rPr>
          <w:sz w:val="24"/>
          <w:szCs w:val="24"/>
        </w:rPr>
        <w:t>” or “</w:t>
      </w:r>
      <w:r w:rsidRPr="00F3699C">
        <w:rPr>
          <w:b/>
          <w:sz w:val="24"/>
          <w:szCs w:val="24"/>
        </w:rPr>
        <w:t>Desire</w:t>
      </w:r>
      <w:r w:rsidRPr="00F3699C">
        <w:rPr>
          <w:sz w:val="24"/>
          <w:szCs w:val="24"/>
        </w:rPr>
        <w:t xml:space="preserve">.” The Scripture references of the Lady Delilah is in Judges chapter 16. The variation of the name is Dalilah. </w:t>
      </w:r>
    </w:p>
    <w:p w:rsidR="0005268A" w:rsidRPr="00F3699C" w:rsidRDefault="0005268A" w:rsidP="0005268A">
      <w:pPr>
        <w:spacing w:line="480" w:lineRule="auto"/>
        <w:jc w:val="both"/>
        <w:rPr>
          <w:sz w:val="24"/>
          <w:szCs w:val="24"/>
        </w:rPr>
      </w:pPr>
      <w:r w:rsidRPr="00F3699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3699C">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5268A" w:rsidRPr="00F3699C" w:rsidRDefault="0005268A" w:rsidP="0005268A">
      <w:pPr>
        <w:spacing w:line="480" w:lineRule="auto"/>
        <w:jc w:val="both"/>
        <w:rPr>
          <w:sz w:val="24"/>
          <w:szCs w:val="24"/>
        </w:rPr>
      </w:pPr>
      <w:r w:rsidRPr="00F3699C">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268A" w:rsidRPr="00F3699C" w:rsidRDefault="0005268A" w:rsidP="0005268A">
      <w:pPr>
        <w:spacing w:line="480" w:lineRule="auto"/>
        <w:jc w:val="center"/>
        <w:rPr>
          <w:b/>
          <w:sz w:val="24"/>
          <w:szCs w:val="24"/>
        </w:rPr>
      </w:pPr>
      <w:r w:rsidRPr="00F3699C">
        <w:rPr>
          <w:b/>
          <w:sz w:val="24"/>
          <w:szCs w:val="24"/>
        </w:rPr>
        <w:t>THE LADY RUTH &amp; LADY NAOMI WITH THE RANKS OF COLONEL OR HIGHER FOR 40 YEARS</w:t>
      </w:r>
    </w:p>
    <w:p w:rsidR="0005268A" w:rsidRPr="00F3699C" w:rsidRDefault="0005268A" w:rsidP="0005268A">
      <w:pPr>
        <w:spacing w:line="480" w:lineRule="auto"/>
        <w:jc w:val="both"/>
        <w:rPr>
          <w:sz w:val="24"/>
          <w:szCs w:val="24"/>
        </w:rPr>
      </w:pPr>
      <w:r w:rsidRPr="00F3699C">
        <w:rPr>
          <w:sz w:val="24"/>
          <w:szCs w:val="24"/>
        </w:rPr>
        <w:t>The Lady Ruth’s name means “</w:t>
      </w:r>
      <w:r w:rsidRPr="00F3699C">
        <w:rPr>
          <w:b/>
          <w:sz w:val="24"/>
          <w:szCs w:val="24"/>
        </w:rPr>
        <w:t>Friendship</w:t>
      </w:r>
      <w:r w:rsidRPr="00F3699C">
        <w:rPr>
          <w:sz w:val="24"/>
          <w:szCs w:val="24"/>
        </w:rPr>
        <w:t>.” The Lady Naomi’s name means “</w:t>
      </w:r>
      <w:r w:rsidRPr="00F3699C">
        <w:rPr>
          <w:b/>
          <w:sz w:val="24"/>
          <w:szCs w:val="24"/>
        </w:rPr>
        <w:t>Pleasantness</w:t>
      </w:r>
      <w:r w:rsidRPr="00F3699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268A" w:rsidRPr="00F3699C" w:rsidRDefault="0005268A" w:rsidP="0005268A">
      <w:pPr>
        <w:spacing w:line="480" w:lineRule="auto"/>
        <w:jc w:val="both"/>
        <w:rPr>
          <w:sz w:val="24"/>
          <w:szCs w:val="24"/>
        </w:rPr>
      </w:pPr>
      <w:r w:rsidRPr="00F3699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5268A" w:rsidRPr="00F3699C" w:rsidRDefault="0005268A" w:rsidP="0005268A">
      <w:pPr>
        <w:spacing w:line="480" w:lineRule="auto"/>
        <w:jc w:val="both"/>
        <w:rPr>
          <w:sz w:val="24"/>
          <w:szCs w:val="24"/>
        </w:rPr>
      </w:pPr>
      <w:r w:rsidRPr="00F3699C">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268A" w:rsidRPr="00F3699C" w:rsidRDefault="0005268A" w:rsidP="0005268A">
      <w:pPr>
        <w:spacing w:line="480" w:lineRule="auto"/>
        <w:jc w:val="both"/>
        <w:rPr>
          <w:sz w:val="24"/>
          <w:szCs w:val="24"/>
        </w:rPr>
      </w:pPr>
      <w:r w:rsidRPr="00F3699C">
        <w:rPr>
          <w:sz w:val="24"/>
          <w:szCs w:val="24"/>
        </w:rPr>
        <w:t xml:space="preserve">The Lady Ruth’s Relationship with the Lord Boaz: The Lord Boaz met the Lady Ruth is in Ruth 2:11. The Lord Boaz took Her under His protection as His Wife is in Ruth 3:11. </w:t>
      </w:r>
    </w:p>
    <w:p w:rsidR="0005268A" w:rsidRPr="00F3699C" w:rsidRDefault="0005268A" w:rsidP="0005268A">
      <w:pPr>
        <w:spacing w:line="480" w:lineRule="auto"/>
        <w:jc w:val="both"/>
        <w:rPr>
          <w:sz w:val="24"/>
          <w:szCs w:val="24"/>
        </w:rPr>
      </w:pPr>
      <w:r w:rsidRPr="00F3699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268A" w:rsidRPr="00F3699C" w:rsidRDefault="0005268A" w:rsidP="0005268A">
      <w:pPr>
        <w:spacing w:line="480" w:lineRule="auto"/>
        <w:jc w:val="center"/>
        <w:rPr>
          <w:b/>
          <w:sz w:val="24"/>
          <w:szCs w:val="24"/>
        </w:rPr>
      </w:pPr>
      <w:r w:rsidRPr="00F3699C">
        <w:rPr>
          <w:b/>
          <w:sz w:val="24"/>
          <w:szCs w:val="24"/>
        </w:rPr>
        <w:t>THE LADY HANNAH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Hannah’s name means “</w:t>
      </w:r>
      <w:r w:rsidRPr="00F3699C">
        <w:rPr>
          <w:b/>
          <w:sz w:val="24"/>
          <w:szCs w:val="24"/>
        </w:rPr>
        <w:t>Grace</w:t>
      </w:r>
      <w:r w:rsidRPr="00F3699C">
        <w:rPr>
          <w:sz w:val="24"/>
          <w:szCs w:val="24"/>
        </w:rPr>
        <w:t>.” The Scripture references of the Lady Hannah is in 1</w:t>
      </w:r>
      <w:r w:rsidRPr="00F3699C">
        <w:rPr>
          <w:sz w:val="24"/>
          <w:szCs w:val="24"/>
          <w:vertAlign w:val="superscript"/>
        </w:rPr>
        <w:t>st</w:t>
      </w:r>
      <w:r w:rsidRPr="00F3699C">
        <w:rPr>
          <w:sz w:val="24"/>
          <w:szCs w:val="24"/>
        </w:rPr>
        <w:t xml:space="preserve"> Samuel chapters 1 &amp; 2. The variation of the name is Hanna, Hana, Chana, Anna, Ana, Ann, Anne &amp; Ona. </w:t>
      </w:r>
    </w:p>
    <w:p w:rsidR="0005268A" w:rsidRPr="00F3699C" w:rsidRDefault="0005268A" w:rsidP="0005268A">
      <w:pPr>
        <w:spacing w:line="480" w:lineRule="auto"/>
        <w:jc w:val="both"/>
        <w:rPr>
          <w:sz w:val="24"/>
          <w:szCs w:val="24"/>
        </w:rPr>
      </w:pPr>
      <w:r w:rsidRPr="00F3699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3699C">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5268A" w:rsidRPr="00F3699C" w:rsidRDefault="0005268A" w:rsidP="0005268A">
      <w:pPr>
        <w:spacing w:line="480" w:lineRule="auto"/>
        <w:jc w:val="both"/>
        <w:rPr>
          <w:sz w:val="24"/>
          <w:szCs w:val="24"/>
        </w:rPr>
      </w:pPr>
      <w:r w:rsidRPr="00F3699C">
        <w:rPr>
          <w:sz w:val="24"/>
          <w:szCs w:val="24"/>
        </w:rPr>
        <w:t>The Exploring of the Lady Hannah’s Relationships: The Lady Hannah’s Relationship with Her Husband Elkanah is in 1</w:t>
      </w:r>
      <w:r w:rsidRPr="00F3699C">
        <w:rPr>
          <w:sz w:val="24"/>
          <w:szCs w:val="24"/>
          <w:vertAlign w:val="superscript"/>
        </w:rPr>
        <w:t>st</w:t>
      </w:r>
      <w:r w:rsidRPr="00F3699C">
        <w:rPr>
          <w:sz w:val="24"/>
          <w:szCs w:val="24"/>
        </w:rPr>
        <w:t xml:space="preserve"> Samuel 1:5, chapter 8 &amp; 23. Her problems was that the Lord Elaknah did not understand His Wife’s feelings is in 1</w:t>
      </w:r>
      <w:r w:rsidRPr="00F3699C">
        <w:rPr>
          <w:sz w:val="24"/>
          <w:szCs w:val="24"/>
          <w:vertAlign w:val="superscript"/>
        </w:rPr>
        <w:t>st</w:t>
      </w:r>
      <w:r w:rsidRPr="00F3699C">
        <w:rPr>
          <w:sz w:val="24"/>
          <w:szCs w:val="24"/>
        </w:rPr>
        <w:t xml:space="preserve"> Samuel 1:8. The Lady Hannah explained Her vow, but the Law it could have avoided it by the Lord Elkanah is in Numbers 30:6-8. </w:t>
      </w:r>
    </w:p>
    <w:p w:rsidR="0005268A" w:rsidRPr="00F3699C" w:rsidRDefault="0005268A" w:rsidP="0005268A">
      <w:pPr>
        <w:spacing w:line="480" w:lineRule="auto"/>
        <w:jc w:val="both"/>
        <w:rPr>
          <w:sz w:val="24"/>
          <w:szCs w:val="24"/>
        </w:rPr>
      </w:pPr>
      <w:r w:rsidRPr="00F3699C">
        <w:rPr>
          <w:sz w:val="24"/>
          <w:szCs w:val="24"/>
        </w:rPr>
        <w:t>The Lady Hannah’s Relationship with the Lord Eli is in 1</w:t>
      </w:r>
      <w:r w:rsidRPr="00F3699C">
        <w:rPr>
          <w:sz w:val="24"/>
          <w:szCs w:val="24"/>
          <w:vertAlign w:val="superscript"/>
        </w:rPr>
        <w:t>st</w:t>
      </w:r>
      <w:r w:rsidRPr="00F3699C">
        <w:rPr>
          <w:sz w:val="24"/>
          <w:szCs w:val="24"/>
        </w:rPr>
        <w:t xml:space="preserve"> Samuel 1:12-17, 24-28. The blessing and petition to the Father Stephen is in 1</w:t>
      </w:r>
      <w:r w:rsidRPr="00F3699C">
        <w:rPr>
          <w:sz w:val="24"/>
          <w:szCs w:val="24"/>
          <w:vertAlign w:val="superscript"/>
        </w:rPr>
        <w:t>st</w:t>
      </w:r>
      <w:r w:rsidRPr="00F3699C">
        <w:rPr>
          <w:sz w:val="24"/>
          <w:szCs w:val="24"/>
        </w:rPr>
        <w:t xml:space="preserve"> Samuel 1:17, 28. </w:t>
      </w:r>
    </w:p>
    <w:p w:rsidR="0005268A" w:rsidRPr="00F3699C" w:rsidRDefault="0005268A" w:rsidP="0005268A">
      <w:pPr>
        <w:spacing w:line="480" w:lineRule="auto"/>
        <w:jc w:val="both"/>
        <w:rPr>
          <w:sz w:val="24"/>
          <w:szCs w:val="24"/>
        </w:rPr>
      </w:pPr>
      <w:r w:rsidRPr="00F3699C">
        <w:rPr>
          <w:sz w:val="24"/>
          <w:szCs w:val="24"/>
        </w:rPr>
        <w:t>The Lady Hannah’s Relationship with the Father Stephen is in 1</w:t>
      </w:r>
      <w:r w:rsidRPr="00F3699C">
        <w:rPr>
          <w:sz w:val="24"/>
          <w:szCs w:val="24"/>
          <w:vertAlign w:val="superscript"/>
        </w:rPr>
        <w:t>st</w:t>
      </w:r>
      <w:r w:rsidRPr="00F3699C">
        <w:rPr>
          <w:sz w:val="24"/>
          <w:szCs w:val="24"/>
        </w:rPr>
        <w:t xml:space="preserve"> Samuel 1:11; 2:1-10. The misunderstanding of Her vow is in 1</w:t>
      </w:r>
      <w:r w:rsidRPr="00F3699C">
        <w:rPr>
          <w:sz w:val="24"/>
          <w:szCs w:val="24"/>
          <w:vertAlign w:val="superscript"/>
        </w:rPr>
        <w:t>st</w:t>
      </w:r>
      <w:r w:rsidRPr="00F3699C">
        <w:rPr>
          <w:sz w:val="24"/>
          <w:szCs w:val="24"/>
        </w:rPr>
        <w:t xml:space="preserve"> Samuel 1:11. This kind of vow is identified in Leviticus 7:16; 22:21; Numbers 15:3 &amp; Deuteronomy 12:17. With Her vow She was filled with joy is in 1</w:t>
      </w:r>
      <w:r w:rsidRPr="00F3699C">
        <w:rPr>
          <w:sz w:val="24"/>
          <w:szCs w:val="24"/>
          <w:vertAlign w:val="superscript"/>
        </w:rPr>
        <w:t>st</w:t>
      </w:r>
      <w:r w:rsidRPr="00F3699C">
        <w:rPr>
          <w:sz w:val="24"/>
          <w:szCs w:val="24"/>
        </w:rPr>
        <w:t xml:space="preserve"> Samuel 2:3. The Father Stephen was continually gracious to Her is in 1</w:t>
      </w:r>
      <w:r w:rsidRPr="00F3699C">
        <w:rPr>
          <w:sz w:val="24"/>
          <w:szCs w:val="24"/>
          <w:vertAlign w:val="superscript"/>
        </w:rPr>
        <w:t>st</w:t>
      </w:r>
      <w:r w:rsidRPr="00F3699C">
        <w:rPr>
          <w:sz w:val="24"/>
          <w:szCs w:val="24"/>
        </w:rPr>
        <w:t xml:space="preserve"> Samuel 2:19, 21; 3:20. </w:t>
      </w:r>
    </w:p>
    <w:p w:rsidR="0005268A" w:rsidRPr="00F3699C" w:rsidRDefault="0005268A" w:rsidP="0005268A">
      <w:pPr>
        <w:spacing w:line="480" w:lineRule="auto"/>
        <w:jc w:val="both"/>
        <w:rPr>
          <w:sz w:val="24"/>
          <w:szCs w:val="24"/>
        </w:rPr>
      </w:pPr>
      <w:r w:rsidRPr="00F3699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268A" w:rsidRPr="00F3699C" w:rsidRDefault="0005268A" w:rsidP="0005268A">
      <w:pPr>
        <w:spacing w:line="480" w:lineRule="auto"/>
        <w:jc w:val="center"/>
        <w:rPr>
          <w:b/>
          <w:sz w:val="24"/>
          <w:szCs w:val="24"/>
        </w:rPr>
      </w:pPr>
      <w:r w:rsidRPr="00F3699C">
        <w:rPr>
          <w:b/>
          <w:sz w:val="24"/>
          <w:szCs w:val="24"/>
        </w:rPr>
        <w:lastRenderedPageBreak/>
        <w:t>THE LADY DEBORAH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Deborah’s name means “</w:t>
      </w:r>
      <w:r w:rsidRPr="00F3699C">
        <w:rPr>
          <w:b/>
          <w:sz w:val="24"/>
          <w:szCs w:val="24"/>
        </w:rPr>
        <w:t>Honey Bee</w:t>
      </w:r>
      <w:r w:rsidRPr="00F3699C">
        <w:rPr>
          <w:sz w:val="24"/>
          <w:szCs w:val="24"/>
        </w:rPr>
        <w:t xml:space="preserve">.” The Scripture references of the Lady Deborah is in Judges chapters 4 &amp; 5. The variation of the name is Dvora, Debora, Daborah, Debra, Debbie &amp; Debby. </w:t>
      </w:r>
    </w:p>
    <w:p w:rsidR="0005268A" w:rsidRPr="00F3699C" w:rsidRDefault="0005268A" w:rsidP="0005268A">
      <w:pPr>
        <w:spacing w:line="480" w:lineRule="auto"/>
        <w:jc w:val="both"/>
        <w:rPr>
          <w:sz w:val="24"/>
          <w:szCs w:val="24"/>
        </w:rPr>
      </w:pPr>
      <w:r w:rsidRPr="00F369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Deborah’s Relationships: The Lady Deborah was “a Prophetess, the Wife of Lapidoth, [who] was judging Israel at that time” in Judges 4:4. </w:t>
      </w:r>
    </w:p>
    <w:p w:rsidR="0005268A" w:rsidRPr="00F3699C" w:rsidRDefault="0005268A" w:rsidP="0005268A">
      <w:pPr>
        <w:spacing w:line="480" w:lineRule="auto"/>
        <w:jc w:val="both"/>
        <w:rPr>
          <w:sz w:val="24"/>
          <w:szCs w:val="24"/>
        </w:rPr>
      </w:pPr>
      <w:r w:rsidRPr="00F3699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268A" w:rsidRPr="00F3699C" w:rsidRDefault="0005268A" w:rsidP="0005268A">
      <w:pPr>
        <w:spacing w:line="480" w:lineRule="auto"/>
        <w:jc w:val="both"/>
        <w:rPr>
          <w:sz w:val="24"/>
          <w:szCs w:val="24"/>
        </w:rPr>
      </w:pPr>
      <w:r w:rsidRPr="00F3699C">
        <w:rPr>
          <w:sz w:val="24"/>
          <w:szCs w:val="24"/>
        </w:rPr>
        <w:t>The Lady Deborah’s Relationship with Her Husband is in Judges 4:4. This may be strange to some, that while Her Husband is identified, He played no part in the victory over the Canaanites. Even though, the Lady Deborah was as “</w:t>
      </w:r>
      <w:r w:rsidRPr="00F3699C">
        <w:rPr>
          <w:b/>
          <w:sz w:val="24"/>
          <w:szCs w:val="24"/>
        </w:rPr>
        <w:t>a Woman of Valor</w:t>
      </w:r>
      <w:r w:rsidRPr="00F3699C">
        <w:rPr>
          <w:sz w:val="24"/>
          <w:szCs w:val="24"/>
        </w:rPr>
        <w:t xml:space="preserve">,” She was still a Wife and member of Lepidoth’s household. In this the community respected Her Husband also. </w:t>
      </w:r>
    </w:p>
    <w:p w:rsidR="0005268A" w:rsidRPr="00F3699C" w:rsidRDefault="0005268A" w:rsidP="0005268A">
      <w:pPr>
        <w:spacing w:line="480" w:lineRule="auto"/>
        <w:jc w:val="both"/>
        <w:rPr>
          <w:sz w:val="24"/>
          <w:szCs w:val="24"/>
        </w:rPr>
      </w:pPr>
      <w:r w:rsidRPr="00F369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F3699C" w:rsidRDefault="0005268A" w:rsidP="0005268A">
      <w:pPr>
        <w:spacing w:line="480" w:lineRule="auto"/>
        <w:jc w:val="both"/>
        <w:rPr>
          <w:sz w:val="24"/>
          <w:szCs w:val="24"/>
        </w:rPr>
      </w:pPr>
      <w:r w:rsidRPr="00F3699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3699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268A" w:rsidRPr="00F3699C" w:rsidRDefault="0005268A" w:rsidP="0005268A">
      <w:pPr>
        <w:spacing w:line="480" w:lineRule="auto"/>
        <w:jc w:val="both"/>
        <w:rPr>
          <w:sz w:val="24"/>
          <w:szCs w:val="24"/>
        </w:rPr>
      </w:pPr>
      <w:r w:rsidRPr="00F369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F3699C" w:rsidRDefault="0005268A" w:rsidP="0005268A">
      <w:pPr>
        <w:spacing w:line="480" w:lineRule="auto"/>
        <w:jc w:val="center"/>
        <w:rPr>
          <w:b/>
          <w:sz w:val="24"/>
          <w:szCs w:val="24"/>
        </w:rPr>
      </w:pPr>
      <w:r w:rsidRPr="00F3699C">
        <w:rPr>
          <w:b/>
          <w:sz w:val="24"/>
          <w:szCs w:val="24"/>
        </w:rPr>
        <w:t>THE LADY JAEL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Jael’s name means “</w:t>
      </w:r>
      <w:r w:rsidRPr="00F3699C">
        <w:rPr>
          <w:b/>
          <w:sz w:val="24"/>
          <w:szCs w:val="24"/>
        </w:rPr>
        <w:t>Mountain Goat</w:t>
      </w:r>
      <w:r w:rsidRPr="00F3699C">
        <w:rPr>
          <w:sz w:val="24"/>
          <w:szCs w:val="24"/>
        </w:rPr>
        <w:t xml:space="preserve">.” The Scripture references of the Lady Jael is in Judges chapters 4 &amp; 5. The variation of the name is Yael, Ta’el &amp; Ibex.  </w:t>
      </w:r>
    </w:p>
    <w:p w:rsidR="0005268A" w:rsidRPr="00F3699C" w:rsidRDefault="0005268A" w:rsidP="0005268A">
      <w:pPr>
        <w:spacing w:line="480" w:lineRule="auto"/>
        <w:jc w:val="both"/>
        <w:rPr>
          <w:sz w:val="24"/>
          <w:szCs w:val="24"/>
        </w:rPr>
      </w:pPr>
      <w:r w:rsidRPr="00F3699C">
        <w:rPr>
          <w:sz w:val="24"/>
          <w:szCs w:val="24"/>
        </w:rPr>
        <w:t>The Lady Jael’s Role in Scripture: The Lady Jael was the Wife of the Lord Heber the Kenite. The Kenites were a seminomadic tribe whose name means “</w:t>
      </w:r>
      <w:r w:rsidRPr="00F3699C">
        <w:rPr>
          <w:b/>
          <w:sz w:val="24"/>
          <w:szCs w:val="24"/>
        </w:rPr>
        <w:t>Metalsmith</w:t>
      </w:r>
      <w:r w:rsidRPr="00F3699C">
        <w:rPr>
          <w:sz w:val="24"/>
          <w:szCs w:val="24"/>
        </w:rPr>
        <w:t>.” This may be the origin of Army Medals being issued, such as for acts of heroism, such as the “</w:t>
      </w:r>
      <w:r w:rsidRPr="00F3699C">
        <w:rPr>
          <w:b/>
          <w:sz w:val="24"/>
          <w:szCs w:val="24"/>
        </w:rPr>
        <w:t>Congressional Medal of Honor</w:t>
      </w:r>
      <w:r w:rsidRPr="00F3699C">
        <w:rPr>
          <w:sz w:val="24"/>
          <w:szCs w:val="24"/>
        </w:rPr>
        <w:t xml:space="preserve">” where it is sanctioned &amp; authorized on unquestionable extraordinary grounds. The </w:t>
      </w:r>
      <w:r w:rsidRPr="00F3699C">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5268A" w:rsidRPr="00F3699C" w:rsidRDefault="0005268A" w:rsidP="0005268A">
      <w:pPr>
        <w:spacing w:line="480" w:lineRule="auto"/>
        <w:jc w:val="both"/>
        <w:rPr>
          <w:sz w:val="24"/>
          <w:szCs w:val="24"/>
        </w:rPr>
      </w:pPr>
      <w:r w:rsidRPr="00F3699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268A" w:rsidRPr="00F3699C" w:rsidRDefault="0005268A" w:rsidP="0005268A">
      <w:pPr>
        <w:spacing w:line="480" w:lineRule="auto"/>
        <w:jc w:val="both"/>
        <w:rPr>
          <w:sz w:val="24"/>
          <w:szCs w:val="24"/>
        </w:rPr>
      </w:pPr>
      <w:r w:rsidRPr="00F3699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3699C">
        <w:rPr>
          <w:sz w:val="24"/>
          <w:szCs w:val="24"/>
        </w:rPr>
        <w:lastRenderedPageBreak/>
        <w:t xml:space="preserve">relationship with Her Husband. He did not reverse Her actions, nor got angry at the un-favored situation.               </w:t>
      </w:r>
    </w:p>
    <w:p w:rsidR="0005268A" w:rsidRPr="00F3699C" w:rsidRDefault="0005268A" w:rsidP="0005268A">
      <w:pPr>
        <w:spacing w:line="480" w:lineRule="auto"/>
        <w:jc w:val="center"/>
        <w:rPr>
          <w:b/>
          <w:sz w:val="24"/>
          <w:szCs w:val="24"/>
        </w:rPr>
      </w:pPr>
      <w:r w:rsidRPr="00F3699C">
        <w:rPr>
          <w:b/>
          <w:sz w:val="24"/>
          <w:szCs w:val="24"/>
        </w:rPr>
        <w:t>THE LORD JEPHTHATH’S DAUGHTER (THE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Jephthah’s name means “</w:t>
      </w:r>
      <w:r w:rsidRPr="00F3699C">
        <w:rPr>
          <w:b/>
          <w:sz w:val="24"/>
          <w:szCs w:val="24"/>
        </w:rPr>
        <w:t>He Opens</w:t>
      </w:r>
      <w:r w:rsidRPr="00F3699C">
        <w:rPr>
          <w:sz w:val="24"/>
          <w:szCs w:val="24"/>
        </w:rPr>
        <w:t xml:space="preserve">” &amp; His Daughter’s name is unknown. The Scripture references of the Lord Jephthah &amp; His Daughter is in Judges chapter 10; 11:1-12:7 &amp; Hebrews 11:32. </w:t>
      </w:r>
    </w:p>
    <w:p w:rsidR="0005268A" w:rsidRPr="00F3699C" w:rsidRDefault="0005268A" w:rsidP="0005268A">
      <w:pPr>
        <w:spacing w:line="480" w:lineRule="auto"/>
        <w:jc w:val="both"/>
        <w:rPr>
          <w:sz w:val="24"/>
          <w:szCs w:val="24"/>
        </w:rPr>
      </w:pPr>
      <w:r w:rsidRPr="00F369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699C">
        <w:rPr>
          <w:b/>
          <w:sz w:val="24"/>
          <w:szCs w:val="24"/>
        </w:rPr>
        <w:t>that I cannot break</w:t>
      </w:r>
      <w:r w:rsidRPr="00F36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3699C">
        <w:rPr>
          <w:sz w:val="24"/>
          <w:szCs w:val="24"/>
          <w:vertAlign w:val="superscript"/>
        </w:rPr>
        <w:t>st</w:t>
      </w:r>
      <w:r w:rsidRPr="00F3699C">
        <w:rPr>
          <w:sz w:val="24"/>
          <w:szCs w:val="24"/>
        </w:rPr>
        <w:t xml:space="preserve"> Samuel 1:2 &amp; Luke 2:36, 37. This means the person or thing dedicate to the Father Stephen might fulfill the vow by a lifetime of service as well as by </w:t>
      </w:r>
      <w:r w:rsidRPr="00F3699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3699C">
        <w:rPr>
          <w:b/>
          <w:sz w:val="24"/>
          <w:szCs w:val="24"/>
        </w:rPr>
        <w:t>because I will never marry</w:t>
      </w:r>
      <w:r w:rsidRPr="00F3699C">
        <w:rPr>
          <w:sz w:val="24"/>
          <w:szCs w:val="24"/>
        </w:rPr>
        <w:t xml:space="preserve">” is in Luke 11:37.   </w:t>
      </w:r>
    </w:p>
    <w:p w:rsidR="0005268A" w:rsidRPr="00F3699C" w:rsidRDefault="0005268A" w:rsidP="0005268A">
      <w:pPr>
        <w:spacing w:line="480" w:lineRule="auto"/>
        <w:jc w:val="both"/>
        <w:rPr>
          <w:sz w:val="24"/>
          <w:szCs w:val="24"/>
        </w:rPr>
      </w:pPr>
      <w:r w:rsidRPr="00F369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F3699C" w:rsidRDefault="0005268A" w:rsidP="0005268A">
      <w:pPr>
        <w:spacing w:line="480" w:lineRule="auto"/>
        <w:jc w:val="both"/>
        <w:rPr>
          <w:sz w:val="24"/>
          <w:szCs w:val="24"/>
        </w:rPr>
      </w:pPr>
      <w:r w:rsidRPr="00F369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F3699C" w:rsidRDefault="0005268A" w:rsidP="0005268A">
      <w:pPr>
        <w:spacing w:line="480" w:lineRule="auto"/>
        <w:jc w:val="center"/>
        <w:rPr>
          <w:b/>
          <w:sz w:val="24"/>
          <w:szCs w:val="24"/>
        </w:rPr>
      </w:pPr>
      <w:r w:rsidRPr="00F3699C">
        <w:rPr>
          <w:b/>
          <w:sz w:val="24"/>
          <w:szCs w:val="24"/>
        </w:rPr>
        <w:t>EVERY WOMAN IN THE EXODUS &amp; CONQUEST IN THE HALL OF FAME</w:t>
      </w:r>
    </w:p>
    <w:p w:rsidR="0005268A" w:rsidRPr="00F3699C" w:rsidRDefault="0005268A" w:rsidP="0005268A">
      <w:pPr>
        <w:spacing w:line="480" w:lineRule="auto"/>
        <w:jc w:val="center"/>
        <w:rPr>
          <w:b/>
          <w:sz w:val="24"/>
          <w:szCs w:val="24"/>
        </w:rPr>
      </w:pPr>
      <w:r w:rsidRPr="00F3699C">
        <w:rPr>
          <w:b/>
          <w:sz w:val="24"/>
          <w:szCs w:val="24"/>
        </w:rPr>
        <w:t>THE LADY MIRIAM (MARY) (THE LORD MOSES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Miriam’s name means “</w:t>
      </w:r>
      <w:r w:rsidRPr="00F3699C">
        <w:rPr>
          <w:b/>
          <w:sz w:val="24"/>
          <w:szCs w:val="24"/>
        </w:rPr>
        <w:t>Loved by Yahweh</w:t>
      </w:r>
      <w:r w:rsidRPr="00F3699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268A" w:rsidRPr="00F3699C" w:rsidRDefault="0005268A" w:rsidP="0005268A">
      <w:pPr>
        <w:spacing w:line="480" w:lineRule="auto"/>
        <w:jc w:val="both"/>
        <w:rPr>
          <w:sz w:val="24"/>
          <w:szCs w:val="24"/>
        </w:rPr>
      </w:pPr>
      <w:r w:rsidRPr="00F3699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5268A" w:rsidRPr="00F3699C" w:rsidRDefault="0005268A" w:rsidP="0005268A">
      <w:pPr>
        <w:spacing w:line="480" w:lineRule="auto"/>
        <w:jc w:val="both"/>
        <w:rPr>
          <w:sz w:val="24"/>
          <w:szCs w:val="24"/>
        </w:rPr>
      </w:pPr>
      <w:r w:rsidRPr="00F3699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268A" w:rsidRPr="00F3699C" w:rsidRDefault="0005268A" w:rsidP="0005268A">
      <w:pPr>
        <w:spacing w:line="480" w:lineRule="auto"/>
        <w:jc w:val="center"/>
        <w:rPr>
          <w:b/>
          <w:sz w:val="24"/>
          <w:szCs w:val="24"/>
        </w:rPr>
      </w:pPr>
      <w:r w:rsidRPr="00F3699C">
        <w:rPr>
          <w:b/>
          <w:sz w:val="24"/>
          <w:szCs w:val="24"/>
        </w:rPr>
        <w:t>THE LORD ZELOHEHAD’S LADIES OF KINGDOMS OF THE LADY MAHLAH, LADY NOAH, LADY HOGLAH, LADY MILCAH &amp; LADY TIRZAH WITH THE RANKS OF COLONEL OR HIGHER FOR 40 YEARS EACH</w:t>
      </w:r>
    </w:p>
    <w:p w:rsidR="0005268A" w:rsidRPr="00F3699C" w:rsidRDefault="0005268A" w:rsidP="0005268A">
      <w:pPr>
        <w:spacing w:line="480" w:lineRule="auto"/>
        <w:jc w:val="both"/>
        <w:rPr>
          <w:sz w:val="24"/>
          <w:szCs w:val="24"/>
        </w:rPr>
      </w:pPr>
      <w:r w:rsidRPr="00F3699C">
        <w:rPr>
          <w:sz w:val="24"/>
          <w:szCs w:val="24"/>
        </w:rPr>
        <w:lastRenderedPageBreak/>
        <w:t>The Lady Mahlah’s name means “</w:t>
      </w:r>
      <w:r w:rsidRPr="00F3699C">
        <w:rPr>
          <w:b/>
          <w:sz w:val="24"/>
          <w:szCs w:val="24"/>
        </w:rPr>
        <w:t>Weak”</w:t>
      </w:r>
      <w:r w:rsidRPr="00F3699C">
        <w:rPr>
          <w:sz w:val="24"/>
          <w:szCs w:val="24"/>
        </w:rPr>
        <w:t xml:space="preserve"> &amp; “</w:t>
      </w:r>
      <w:r w:rsidRPr="00F3699C">
        <w:rPr>
          <w:b/>
          <w:sz w:val="24"/>
          <w:szCs w:val="24"/>
        </w:rPr>
        <w:t>Sickly</w:t>
      </w:r>
      <w:r w:rsidRPr="00F3699C">
        <w:rPr>
          <w:sz w:val="24"/>
          <w:szCs w:val="24"/>
        </w:rPr>
        <w:t>.” The Lady Noah’s name means “</w:t>
      </w:r>
      <w:r w:rsidRPr="00F3699C">
        <w:rPr>
          <w:b/>
          <w:sz w:val="24"/>
          <w:szCs w:val="24"/>
        </w:rPr>
        <w:t>Rest</w:t>
      </w:r>
      <w:r w:rsidRPr="00F3699C">
        <w:rPr>
          <w:sz w:val="24"/>
          <w:szCs w:val="24"/>
        </w:rPr>
        <w:t xml:space="preserve"> </w:t>
      </w:r>
      <w:r w:rsidRPr="00F3699C">
        <w:rPr>
          <w:b/>
          <w:sz w:val="24"/>
          <w:szCs w:val="24"/>
        </w:rPr>
        <w:t>or Comfort</w:t>
      </w:r>
      <w:r w:rsidRPr="00F3699C">
        <w:rPr>
          <w:sz w:val="24"/>
          <w:szCs w:val="24"/>
        </w:rPr>
        <w:t>.” The Lady Hoglah’s name means “</w:t>
      </w:r>
      <w:r w:rsidRPr="00F3699C">
        <w:rPr>
          <w:b/>
          <w:sz w:val="24"/>
          <w:szCs w:val="24"/>
        </w:rPr>
        <w:t>Partridge</w:t>
      </w:r>
      <w:r w:rsidRPr="00F3699C">
        <w:rPr>
          <w:sz w:val="24"/>
          <w:szCs w:val="24"/>
        </w:rPr>
        <w:t>.” The Lady Milcah’s name means “</w:t>
      </w:r>
      <w:r w:rsidRPr="00F3699C">
        <w:rPr>
          <w:b/>
          <w:sz w:val="24"/>
          <w:szCs w:val="24"/>
        </w:rPr>
        <w:t>Counselor</w:t>
      </w:r>
      <w:r w:rsidRPr="00F3699C">
        <w:rPr>
          <w:sz w:val="24"/>
          <w:szCs w:val="24"/>
        </w:rPr>
        <w:t>.” The Lady Tizrah’s name means “</w:t>
      </w:r>
      <w:r w:rsidRPr="00F3699C">
        <w:rPr>
          <w:b/>
          <w:sz w:val="24"/>
          <w:szCs w:val="24"/>
        </w:rPr>
        <w:t>She is My Delight</w:t>
      </w:r>
      <w:r w:rsidRPr="00F3699C">
        <w:rPr>
          <w:sz w:val="24"/>
          <w:szCs w:val="24"/>
        </w:rPr>
        <w:t xml:space="preserve">.” The Scripture references of these Daughters is in Numbers 27:1-11; 36:1-13 &amp; Joshua 17:3-5. The variations of the names is Mahol, Noe, Noach, Nukh, Nuh, Nwe &amp; Milkah.   </w:t>
      </w:r>
    </w:p>
    <w:p w:rsidR="0005268A" w:rsidRPr="00F3699C" w:rsidRDefault="0005268A" w:rsidP="0005268A">
      <w:pPr>
        <w:spacing w:line="480" w:lineRule="auto"/>
        <w:jc w:val="both"/>
        <w:rPr>
          <w:sz w:val="24"/>
          <w:szCs w:val="24"/>
        </w:rPr>
      </w:pPr>
      <w:r w:rsidRPr="00F3699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268A" w:rsidRPr="00F3699C" w:rsidRDefault="0005268A" w:rsidP="0005268A">
      <w:pPr>
        <w:spacing w:line="480" w:lineRule="auto"/>
        <w:jc w:val="both"/>
        <w:rPr>
          <w:sz w:val="24"/>
          <w:szCs w:val="24"/>
        </w:rPr>
      </w:pPr>
      <w:r w:rsidRPr="00F3699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268A" w:rsidRPr="00F3699C" w:rsidRDefault="0005268A" w:rsidP="0005268A">
      <w:pPr>
        <w:spacing w:line="480" w:lineRule="auto"/>
        <w:jc w:val="both"/>
        <w:rPr>
          <w:sz w:val="24"/>
          <w:szCs w:val="24"/>
        </w:rPr>
      </w:pPr>
      <w:r w:rsidRPr="00F3699C">
        <w:rPr>
          <w:sz w:val="24"/>
          <w:szCs w:val="24"/>
        </w:rPr>
        <w:t xml:space="preserve">Zelophehad’s Daughters as an Example for Today: We learned that Women should handle prejudice treatment even if it is spelled out in Laws or Bylaws. We know that they went to a </w:t>
      </w:r>
      <w:r w:rsidRPr="00F3699C">
        <w:rPr>
          <w:sz w:val="24"/>
          <w:szCs w:val="24"/>
        </w:rPr>
        <w:lastRenderedPageBreak/>
        <w:t xml:space="preserve">Impartial Authority and laid out their case respectfully. We know that this is very difficult in trying to find this kind of authority.    </w:t>
      </w:r>
    </w:p>
    <w:p w:rsidR="0005268A" w:rsidRPr="00F3699C" w:rsidRDefault="0005268A" w:rsidP="0005268A">
      <w:pPr>
        <w:spacing w:line="480" w:lineRule="auto"/>
        <w:rPr>
          <w:b/>
          <w:sz w:val="24"/>
          <w:szCs w:val="24"/>
        </w:rPr>
      </w:pPr>
      <w:r w:rsidRPr="00F3699C">
        <w:rPr>
          <w:b/>
          <w:sz w:val="24"/>
          <w:szCs w:val="24"/>
        </w:rPr>
        <w:t>THE LADY PUAH &amp; LADY SHIPHRAH WITH THE RANKS OF COLONEL OR HIGHER FOR 40 YEARS</w:t>
      </w:r>
    </w:p>
    <w:p w:rsidR="0005268A" w:rsidRPr="00F3699C" w:rsidRDefault="0005268A" w:rsidP="0005268A">
      <w:pPr>
        <w:spacing w:line="480" w:lineRule="auto"/>
        <w:jc w:val="both"/>
        <w:rPr>
          <w:sz w:val="24"/>
          <w:szCs w:val="24"/>
        </w:rPr>
      </w:pPr>
      <w:r w:rsidRPr="00F3699C">
        <w:rPr>
          <w:sz w:val="24"/>
          <w:szCs w:val="24"/>
        </w:rPr>
        <w:t>The Lady Puah’s name means “</w:t>
      </w:r>
      <w:r w:rsidRPr="00F3699C">
        <w:rPr>
          <w:b/>
          <w:sz w:val="24"/>
          <w:szCs w:val="24"/>
        </w:rPr>
        <w:t>Splendid</w:t>
      </w:r>
      <w:r w:rsidRPr="00F3699C">
        <w:rPr>
          <w:sz w:val="24"/>
          <w:szCs w:val="24"/>
        </w:rPr>
        <w:t>.” The Lady Shiphrah’s name means “</w:t>
      </w:r>
      <w:r w:rsidRPr="00F3699C">
        <w:rPr>
          <w:b/>
          <w:sz w:val="24"/>
          <w:szCs w:val="24"/>
        </w:rPr>
        <w:t>Beauty</w:t>
      </w:r>
      <w:r w:rsidRPr="00F3699C">
        <w:rPr>
          <w:sz w:val="24"/>
          <w:szCs w:val="24"/>
        </w:rPr>
        <w:t xml:space="preserve">.” The Scripture references of these Women is in Exodus 1:15-21. The variation of the name is Pua &amp; Sipra. </w:t>
      </w:r>
    </w:p>
    <w:p w:rsidR="0005268A" w:rsidRPr="00F3699C" w:rsidRDefault="0005268A" w:rsidP="0005268A">
      <w:pPr>
        <w:spacing w:line="480" w:lineRule="auto"/>
        <w:jc w:val="both"/>
        <w:rPr>
          <w:sz w:val="24"/>
          <w:szCs w:val="24"/>
        </w:rPr>
      </w:pPr>
      <w:r w:rsidRPr="00F3699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268A" w:rsidRPr="00F3699C" w:rsidRDefault="0005268A" w:rsidP="0005268A">
      <w:pPr>
        <w:spacing w:line="480" w:lineRule="auto"/>
        <w:jc w:val="both"/>
        <w:rPr>
          <w:sz w:val="24"/>
          <w:szCs w:val="24"/>
        </w:rPr>
      </w:pPr>
      <w:r w:rsidRPr="00F3699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268A" w:rsidRPr="00F3699C" w:rsidRDefault="0005268A" w:rsidP="0005268A">
      <w:pPr>
        <w:spacing w:line="480" w:lineRule="auto"/>
        <w:jc w:val="both"/>
        <w:rPr>
          <w:sz w:val="24"/>
          <w:szCs w:val="24"/>
        </w:rPr>
      </w:pPr>
      <w:r w:rsidRPr="00F3699C">
        <w:rPr>
          <w:sz w:val="24"/>
          <w:szCs w:val="24"/>
        </w:rPr>
        <w:t xml:space="preserve">The Lady Puah and the Lady Shiphrah’s Relationship with the Father Stephen: These Midwives feared the Father Stephen and disobeyed the Pharaoh. They understood they were responsible </w:t>
      </w:r>
      <w:r w:rsidRPr="00F3699C">
        <w:rPr>
          <w:sz w:val="24"/>
          <w:szCs w:val="24"/>
        </w:rPr>
        <w:lastRenderedPageBreak/>
        <w:t xml:space="preserve">to the Father Stephen as the Higher Authority. This proved their faith &amp; trust in the Father Stephen.      </w:t>
      </w:r>
    </w:p>
    <w:p w:rsidR="0005268A" w:rsidRPr="00F3699C" w:rsidRDefault="0005268A" w:rsidP="0005268A">
      <w:pPr>
        <w:spacing w:line="480" w:lineRule="auto"/>
        <w:jc w:val="both"/>
        <w:rPr>
          <w:sz w:val="24"/>
          <w:szCs w:val="24"/>
        </w:rPr>
      </w:pPr>
      <w:r w:rsidRPr="00F3699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268A" w:rsidRPr="00F3699C" w:rsidRDefault="0005268A" w:rsidP="0005268A">
      <w:pPr>
        <w:spacing w:line="480" w:lineRule="auto"/>
        <w:jc w:val="both"/>
        <w:rPr>
          <w:b/>
          <w:sz w:val="24"/>
          <w:szCs w:val="24"/>
        </w:rPr>
      </w:pPr>
      <w:r w:rsidRPr="00F3699C">
        <w:rPr>
          <w:sz w:val="24"/>
          <w:szCs w:val="24"/>
        </w:rPr>
        <w:t xml:space="preserve">   </w:t>
      </w:r>
      <w:r w:rsidRPr="00F3699C">
        <w:rPr>
          <w:sz w:val="24"/>
          <w:szCs w:val="24"/>
        </w:rPr>
        <w:tab/>
      </w:r>
      <w:r w:rsidRPr="00F3699C">
        <w:rPr>
          <w:b/>
          <w:sz w:val="24"/>
          <w:szCs w:val="24"/>
        </w:rPr>
        <w:t>THE LADY JOCHEBED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Jochebed’s names means “</w:t>
      </w:r>
      <w:r w:rsidRPr="00F3699C">
        <w:rPr>
          <w:b/>
          <w:sz w:val="24"/>
          <w:szCs w:val="24"/>
        </w:rPr>
        <w:t>Yahweh is Glory</w:t>
      </w:r>
      <w:r w:rsidRPr="00F3699C">
        <w:rPr>
          <w:sz w:val="24"/>
          <w:szCs w:val="24"/>
        </w:rPr>
        <w:t xml:space="preserve">.” The Scripture references is in Exodus 2:1-10; 6:20 &amp; Numbers 26:59. The variation of the name is Jokibed, Yohaved &amp; Yokebed. </w:t>
      </w:r>
    </w:p>
    <w:p w:rsidR="0005268A" w:rsidRPr="00F3699C" w:rsidRDefault="0005268A" w:rsidP="0005268A">
      <w:pPr>
        <w:spacing w:line="480" w:lineRule="auto"/>
        <w:jc w:val="both"/>
        <w:rPr>
          <w:sz w:val="24"/>
          <w:szCs w:val="24"/>
        </w:rPr>
      </w:pPr>
      <w:r w:rsidRPr="00F3699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268A" w:rsidRPr="00F3699C" w:rsidRDefault="0005268A" w:rsidP="0005268A">
      <w:pPr>
        <w:spacing w:line="480" w:lineRule="auto"/>
        <w:jc w:val="both"/>
        <w:rPr>
          <w:sz w:val="24"/>
          <w:szCs w:val="24"/>
        </w:rPr>
      </w:pPr>
      <w:r w:rsidRPr="00F3699C">
        <w:rPr>
          <w:sz w:val="24"/>
          <w:szCs w:val="24"/>
        </w:rPr>
        <w:t>The Exploring of the Lady Jochebed’s Relationships: The Relationship of the Lady Jochebed and Her Husband: The Lady Jochebed was of the family of Levi, the 3</w:t>
      </w:r>
      <w:r w:rsidRPr="00F3699C">
        <w:rPr>
          <w:sz w:val="24"/>
          <w:szCs w:val="24"/>
          <w:vertAlign w:val="superscript"/>
        </w:rPr>
        <w:t>rd</w:t>
      </w:r>
      <w:r w:rsidRPr="00F3699C">
        <w:rPr>
          <w:sz w:val="24"/>
          <w:szCs w:val="24"/>
        </w:rPr>
        <w:t xml:space="preserve"> Son of Leah and Jacob. She </w:t>
      </w:r>
      <w:r w:rsidRPr="00F3699C">
        <w:rPr>
          <w:sz w:val="24"/>
          <w:szCs w:val="24"/>
        </w:rPr>
        <w:lastRenderedPageBreak/>
        <w:t xml:space="preserve">married Her Brother Kohath’s Oldest Son, the Lord Amram. They had 3 Children, the Lady Miriam, the Lord Aaron &amp; the Lord Moses whom all were the Father Stephen’s Chosen. </w:t>
      </w:r>
    </w:p>
    <w:p w:rsidR="0005268A" w:rsidRPr="00F3699C" w:rsidRDefault="0005268A" w:rsidP="0005268A">
      <w:pPr>
        <w:spacing w:line="480" w:lineRule="auto"/>
        <w:jc w:val="both"/>
        <w:rPr>
          <w:sz w:val="24"/>
          <w:szCs w:val="24"/>
        </w:rPr>
      </w:pPr>
      <w:r w:rsidRPr="00F3699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268A" w:rsidRPr="00F3699C" w:rsidRDefault="0005268A" w:rsidP="0005268A">
      <w:pPr>
        <w:spacing w:line="480" w:lineRule="auto"/>
        <w:jc w:val="both"/>
        <w:rPr>
          <w:sz w:val="24"/>
          <w:szCs w:val="24"/>
        </w:rPr>
      </w:pPr>
      <w:r w:rsidRPr="00F3699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5268A" w:rsidRPr="00F3699C" w:rsidRDefault="0005268A" w:rsidP="0005268A">
      <w:pPr>
        <w:spacing w:line="480" w:lineRule="auto"/>
        <w:jc w:val="both"/>
        <w:rPr>
          <w:sz w:val="24"/>
          <w:szCs w:val="24"/>
        </w:rPr>
      </w:pPr>
      <w:r w:rsidRPr="00F3699C">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3699C">
        <w:rPr>
          <w:sz w:val="24"/>
          <w:szCs w:val="24"/>
        </w:rPr>
        <w:lastRenderedPageBreak/>
        <w:t>only way to fully protect His life in the coming years. Moses was a Prince [Authority as a LT Colonel and Authority from a Colonel] for the 1</w:t>
      </w:r>
      <w:r w:rsidRPr="00F3699C">
        <w:rPr>
          <w:sz w:val="24"/>
          <w:szCs w:val="24"/>
          <w:vertAlign w:val="superscript"/>
        </w:rPr>
        <w:t>st</w:t>
      </w:r>
      <w:r w:rsidRPr="00F3699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268A" w:rsidRPr="00F3699C" w:rsidRDefault="0005268A" w:rsidP="0005268A">
      <w:pPr>
        <w:spacing w:line="480" w:lineRule="auto"/>
        <w:jc w:val="both"/>
        <w:rPr>
          <w:sz w:val="24"/>
          <w:szCs w:val="24"/>
        </w:rPr>
      </w:pPr>
      <w:r w:rsidRPr="00F3699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5268A" w:rsidRPr="00F3699C" w:rsidRDefault="0005268A" w:rsidP="0005268A">
      <w:pPr>
        <w:spacing w:line="480" w:lineRule="auto"/>
        <w:jc w:val="center"/>
        <w:rPr>
          <w:b/>
          <w:sz w:val="24"/>
          <w:szCs w:val="24"/>
        </w:rPr>
      </w:pPr>
      <w:r w:rsidRPr="00F3699C">
        <w:rPr>
          <w:b/>
          <w:sz w:val="24"/>
          <w:szCs w:val="24"/>
        </w:rPr>
        <w:t>THE LADY SHELOMITH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Shelomith’s name means “</w:t>
      </w:r>
      <w:r w:rsidRPr="00F3699C">
        <w:rPr>
          <w:b/>
          <w:sz w:val="24"/>
          <w:szCs w:val="24"/>
        </w:rPr>
        <w:t>Peaceful</w:t>
      </w:r>
      <w:r w:rsidRPr="00F3699C">
        <w:rPr>
          <w:sz w:val="24"/>
          <w:szCs w:val="24"/>
        </w:rPr>
        <w:t xml:space="preserve">.” The Scripture reference is in Leviticus 24:11.  The variation of the name is Smith. </w:t>
      </w:r>
    </w:p>
    <w:p w:rsidR="0005268A" w:rsidRPr="00F3699C" w:rsidRDefault="0005268A" w:rsidP="0005268A">
      <w:pPr>
        <w:spacing w:line="480" w:lineRule="auto"/>
        <w:jc w:val="both"/>
        <w:rPr>
          <w:sz w:val="24"/>
          <w:szCs w:val="24"/>
        </w:rPr>
      </w:pPr>
      <w:r w:rsidRPr="00F3699C">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3699C">
        <w:rPr>
          <w:sz w:val="24"/>
          <w:szCs w:val="24"/>
        </w:rPr>
        <w:lastRenderedPageBreak/>
        <w:t>freedom of speech] in Leviticus 24:11. This act broke the 3</w:t>
      </w:r>
      <w:r w:rsidRPr="00F3699C">
        <w:rPr>
          <w:sz w:val="24"/>
          <w:szCs w:val="24"/>
          <w:vertAlign w:val="superscript"/>
        </w:rPr>
        <w:t>rd</w:t>
      </w:r>
      <w:r w:rsidRPr="00F3699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3699C">
        <w:rPr>
          <w:sz w:val="24"/>
          <w:szCs w:val="24"/>
          <w:vertAlign w:val="superscript"/>
        </w:rPr>
        <w:t>rd</w:t>
      </w:r>
      <w:r w:rsidRPr="00F3699C">
        <w:rPr>
          <w:sz w:val="24"/>
          <w:szCs w:val="24"/>
        </w:rPr>
        <w:t xml:space="preserve"> commandment which led to the execution of the Lady Shelomith’s Son and is an Unforgivable reminder to Israel that the Father Stephen is always present and real. </w:t>
      </w:r>
    </w:p>
    <w:p w:rsidR="0005268A" w:rsidRPr="00F3699C" w:rsidRDefault="0005268A" w:rsidP="0005268A">
      <w:pPr>
        <w:spacing w:line="480" w:lineRule="auto"/>
        <w:jc w:val="both"/>
        <w:rPr>
          <w:sz w:val="24"/>
          <w:szCs w:val="24"/>
        </w:rPr>
      </w:pPr>
      <w:r w:rsidRPr="00F3699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268A" w:rsidRPr="00F3699C" w:rsidRDefault="0005268A" w:rsidP="0005268A">
      <w:pPr>
        <w:spacing w:line="480" w:lineRule="auto"/>
        <w:jc w:val="center"/>
        <w:rPr>
          <w:b/>
          <w:sz w:val="24"/>
          <w:szCs w:val="24"/>
        </w:rPr>
      </w:pPr>
      <w:r w:rsidRPr="00F3699C">
        <w:rPr>
          <w:b/>
          <w:sz w:val="24"/>
          <w:szCs w:val="24"/>
        </w:rPr>
        <w:t>THE LADY COZBI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Cozbi’s name means “</w:t>
      </w:r>
      <w:r w:rsidRPr="00F3699C">
        <w:rPr>
          <w:b/>
          <w:sz w:val="24"/>
          <w:szCs w:val="24"/>
        </w:rPr>
        <w:t>Voluptuousness</w:t>
      </w:r>
      <w:r w:rsidRPr="00F3699C">
        <w:rPr>
          <w:sz w:val="24"/>
          <w:szCs w:val="24"/>
        </w:rPr>
        <w:t xml:space="preserve">.” The Scripture references is in Numbers chapter 25; 31:15, 16. The variation of the name is Kazebi &amp; Kuzabatum. </w:t>
      </w:r>
    </w:p>
    <w:p w:rsidR="0005268A" w:rsidRPr="00F3699C" w:rsidRDefault="0005268A" w:rsidP="0005268A">
      <w:pPr>
        <w:spacing w:line="480" w:lineRule="auto"/>
        <w:jc w:val="both"/>
        <w:rPr>
          <w:sz w:val="24"/>
          <w:szCs w:val="24"/>
        </w:rPr>
      </w:pPr>
      <w:r w:rsidRPr="00F3699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3699C">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268A" w:rsidRPr="00F3699C" w:rsidRDefault="0005268A" w:rsidP="0005268A">
      <w:pPr>
        <w:spacing w:line="480" w:lineRule="auto"/>
        <w:jc w:val="both"/>
        <w:rPr>
          <w:sz w:val="24"/>
          <w:szCs w:val="24"/>
        </w:rPr>
      </w:pPr>
      <w:r w:rsidRPr="00F3699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5268A" w:rsidRPr="00F3699C" w:rsidRDefault="0005268A" w:rsidP="0005268A">
      <w:pPr>
        <w:spacing w:line="480" w:lineRule="auto"/>
        <w:jc w:val="both"/>
        <w:rPr>
          <w:sz w:val="24"/>
          <w:szCs w:val="24"/>
        </w:rPr>
      </w:pPr>
      <w:r w:rsidRPr="00F3699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268A" w:rsidRPr="00F3699C" w:rsidRDefault="0005268A" w:rsidP="0005268A">
      <w:pPr>
        <w:spacing w:line="480" w:lineRule="auto"/>
        <w:jc w:val="center"/>
        <w:rPr>
          <w:b/>
          <w:sz w:val="24"/>
          <w:szCs w:val="24"/>
        </w:rPr>
      </w:pPr>
      <w:r w:rsidRPr="00F3699C">
        <w:rPr>
          <w:b/>
          <w:sz w:val="24"/>
          <w:szCs w:val="24"/>
        </w:rPr>
        <w:lastRenderedPageBreak/>
        <w:t>THE LADY ACHSAH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Achsah’s name means “</w:t>
      </w:r>
      <w:r w:rsidRPr="00F3699C">
        <w:rPr>
          <w:b/>
          <w:sz w:val="24"/>
          <w:szCs w:val="24"/>
        </w:rPr>
        <w:t>Mankletni</w:t>
      </w:r>
      <w:r w:rsidRPr="00F3699C">
        <w:rPr>
          <w:sz w:val="24"/>
          <w:szCs w:val="24"/>
        </w:rPr>
        <w:t xml:space="preserve">.” The Scripture references is in Joshua 15:13-19. The variation of the name is Anklet. </w:t>
      </w:r>
    </w:p>
    <w:p w:rsidR="0005268A" w:rsidRPr="00F3699C" w:rsidRDefault="0005268A" w:rsidP="0005268A">
      <w:pPr>
        <w:spacing w:line="480" w:lineRule="auto"/>
        <w:jc w:val="both"/>
        <w:rPr>
          <w:sz w:val="24"/>
          <w:szCs w:val="24"/>
        </w:rPr>
      </w:pPr>
      <w:r w:rsidRPr="00F3699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268A" w:rsidRPr="00F3699C" w:rsidRDefault="0005268A" w:rsidP="0005268A">
      <w:pPr>
        <w:spacing w:line="480" w:lineRule="auto"/>
        <w:jc w:val="both"/>
        <w:rPr>
          <w:sz w:val="24"/>
          <w:szCs w:val="24"/>
        </w:rPr>
      </w:pPr>
      <w:r w:rsidRPr="00F3699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3699C">
        <w:rPr>
          <w:sz w:val="24"/>
          <w:szCs w:val="24"/>
        </w:rPr>
        <w:lastRenderedPageBreak/>
        <w:t xml:space="preserve">be blessed with some land with springs as well. If She did not have the trust and good communication with Her Father, She would not have made these requests. </w:t>
      </w:r>
    </w:p>
    <w:p w:rsidR="0005268A" w:rsidRPr="00F3699C" w:rsidRDefault="0005268A" w:rsidP="0005268A">
      <w:pPr>
        <w:spacing w:line="480" w:lineRule="auto"/>
        <w:jc w:val="both"/>
        <w:rPr>
          <w:sz w:val="24"/>
          <w:szCs w:val="24"/>
        </w:rPr>
      </w:pPr>
      <w:r w:rsidRPr="00F3699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268A" w:rsidRPr="00F3699C" w:rsidRDefault="0005268A" w:rsidP="0005268A">
      <w:pPr>
        <w:spacing w:line="480" w:lineRule="auto"/>
        <w:jc w:val="center"/>
        <w:rPr>
          <w:b/>
          <w:sz w:val="24"/>
          <w:szCs w:val="24"/>
        </w:rPr>
      </w:pPr>
      <w:r w:rsidRPr="00F3699C">
        <w:rPr>
          <w:b/>
          <w:sz w:val="24"/>
          <w:szCs w:val="24"/>
        </w:rPr>
        <w:t>THE PHARAOH’S DAUGHTER WITH THE RANK OF COLONEL OR HIGHER FOR 40 YEARS</w:t>
      </w:r>
    </w:p>
    <w:p w:rsidR="0005268A" w:rsidRPr="00F3699C" w:rsidRDefault="0005268A" w:rsidP="0005268A">
      <w:pPr>
        <w:spacing w:line="480" w:lineRule="auto"/>
        <w:jc w:val="both"/>
        <w:rPr>
          <w:sz w:val="24"/>
          <w:szCs w:val="24"/>
        </w:rPr>
      </w:pPr>
      <w:r w:rsidRPr="00F3699C">
        <w:rPr>
          <w:sz w:val="24"/>
          <w:szCs w:val="24"/>
        </w:rPr>
        <w:t>The Pharaoh’s Daughter’s name is Unknown, maybe Queen Hatshepsut meaning “</w:t>
      </w:r>
      <w:r w:rsidRPr="00F3699C">
        <w:rPr>
          <w:b/>
          <w:sz w:val="24"/>
          <w:szCs w:val="24"/>
        </w:rPr>
        <w:t>Foremost of Noble Ladies</w:t>
      </w:r>
      <w:r w:rsidRPr="00F3699C">
        <w:rPr>
          <w:sz w:val="24"/>
          <w:szCs w:val="24"/>
        </w:rPr>
        <w:t xml:space="preserve">.” The Scripture references is in Exodus 2:1-10; Hebrews 11:24 &amp; Acts 7:21, 22. The variation of the name is Hatchepsut &amp; [Female] Crown. </w:t>
      </w:r>
    </w:p>
    <w:p w:rsidR="0005268A" w:rsidRPr="00F3699C" w:rsidRDefault="0005268A" w:rsidP="0005268A">
      <w:pPr>
        <w:spacing w:line="480" w:lineRule="auto"/>
        <w:jc w:val="both"/>
        <w:rPr>
          <w:sz w:val="24"/>
          <w:szCs w:val="24"/>
        </w:rPr>
      </w:pPr>
      <w:r w:rsidRPr="00F3699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5268A" w:rsidRPr="00F3699C" w:rsidRDefault="0005268A" w:rsidP="0005268A">
      <w:pPr>
        <w:spacing w:line="480" w:lineRule="auto"/>
        <w:jc w:val="both"/>
        <w:rPr>
          <w:sz w:val="24"/>
          <w:szCs w:val="24"/>
        </w:rPr>
      </w:pPr>
      <w:r w:rsidRPr="00F3699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3699C">
        <w:rPr>
          <w:sz w:val="24"/>
          <w:szCs w:val="24"/>
        </w:rPr>
        <w:lastRenderedPageBreak/>
        <w:t xml:space="preserve">that adoption is better than abortion, She saved this Baby, a Child slated by the Father Stephen for greatness.  </w:t>
      </w:r>
    </w:p>
    <w:p w:rsidR="0005268A" w:rsidRPr="00F3699C" w:rsidRDefault="0005268A" w:rsidP="0005268A">
      <w:pPr>
        <w:spacing w:line="480" w:lineRule="auto"/>
        <w:jc w:val="center"/>
        <w:rPr>
          <w:b/>
          <w:sz w:val="24"/>
          <w:szCs w:val="24"/>
        </w:rPr>
      </w:pPr>
      <w:r w:rsidRPr="00F3699C">
        <w:rPr>
          <w:b/>
          <w:sz w:val="24"/>
          <w:szCs w:val="24"/>
        </w:rPr>
        <w:t>THE LADY RAHAB (THE LORD JONATHAN THE LORD OF KINGDOMS) WITH THE RANK OF CAPTAIN OR HIGHER FOR 105 YEARS</w:t>
      </w:r>
    </w:p>
    <w:p w:rsidR="0005268A" w:rsidRPr="00F3699C" w:rsidRDefault="0005268A" w:rsidP="0005268A">
      <w:pPr>
        <w:spacing w:line="480" w:lineRule="auto"/>
        <w:rPr>
          <w:sz w:val="24"/>
          <w:szCs w:val="24"/>
        </w:rPr>
      </w:pPr>
      <w:r w:rsidRPr="00F3699C">
        <w:rPr>
          <w:sz w:val="24"/>
          <w:szCs w:val="24"/>
        </w:rPr>
        <w:t>The Lady Rahab’s name means “</w:t>
      </w:r>
      <w:r w:rsidRPr="00F3699C">
        <w:rPr>
          <w:b/>
          <w:sz w:val="24"/>
          <w:szCs w:val="24"/>
        </w:rPr>
        <w:t>Broad</w:t>
      </w:r>
      <w:r w:rsidRPr="00F3699C">
        <w:rPr>
          <w:sz w:val="24"/>
          <w:szCs w:val="24"/>
        </w:rPr>
        <w:t xml:space="preserve">.” The Scripture references of the Lady Rahab is in Joshua 2:1-24; 6:17-25; Matthew 1:5; Hebrews 11:31 &amp; James 2:25. The variation of the name is Rahav. </w:t>
      </w:r>
    </w:p>
    <w:p w:rsidR="0005268A" w:rsidRPr="00F3699C" w:rsidRDefault="0005268A" w:rsidP="0005268A">
      <w:pPr>
        <w:spacing w:line="480" w:lineRule="auto"/>
        <w:jc w:val="both"/>
        <w:rPr>
          <w:sz w:val="24"/>
          <w:szCs w:val="24"/>
        </w:rPr>
      </w:pPr>
      <w:r w:rsidRPr="00F369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F3699C" w:rsidRDefault="0005268A" w:rsidP="0005268A">
      <w:pPr>
        <w:spacing w:line="480" w:lineRule="auto"/>
        <w:jc w:val="both"/>
        <w:rPr>
          <w:sz w:val="24"/>
          <w:szCs w:val="24"/>
        </w:rPr>
      </w:pPr>
      <w:r w:rsidRPr="00F3699C">
        <w:rPr>
          <w:sz w:val="24"/>
          <w:szCs w:val="24"/>
        </w:rPr>
        <w:t xml:space="preserve">The Lady Rahab’s choice is in Joshua chapter 2. When the spies appeared at Rahab’s door She was faced with the choice to turn them in or to hide them. She choose to hide them with a </w:t>
      </w:r>
      <w:r w:rsidRPr="00F3699C">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268A" w:rsidRPr="00F3699C" w:rsidRDefault="0005268A" w:rsidP="0005268A">
      <w:pPr>
        <w:spacing w:line="480" w:lineRule="auto"/>
        <w:jc w:val="both"/>
        <w:rPr>
          <w:sz w:val="24"/>
          <w:szCs w:val="24"/>
        </w:rPr>
      </w:pPr>
      <w:r w:rsidRPr="00F3699C">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F3699C" w:rsidRDefault="0005268A" w:rsidP="0005268A">
      <w:pPr>
        <w:spacing w:line="480" w:lineRule="auto"/>
        <w:jc w:val="both"/>
        <w:rPr>
          <w:sz w:val="24"/>
          <w:szCs w:val="24"/>
        </w:rPr>
      </w:pPr>
      <w:r w:rsidRPr="00F369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F3699C" w:rsidRDefault="0005268A" w:rsidP="0005268A">
      <w:pPr>
        <w:spacing w:line="480" w:lineRule="auto"/>
        <w:jc w:val="both"/>
        <w:rPr>
          <w:sz w:val="24"/>
          <w:szCs w:val="24"/>
        </w:rPr>
      </w:pPr>
      <w:r w:rsidRPr="00F3699C">
        <w:rPr>
          <w:sz w:val="24"/>
          <w:szCs w:val="24"/>
        </w:rPr>
        <w:t xml:space="preserve">In faith’s hall of fame is in Hebrews 11:31. It declares “By faith Rahab did not perish with those who did not believe, when She had received the spies with peace.” </w:t>
      </w:r>
    </w:p>
    <w:p w:rsidR="0005268A" w:rsidRPr="00F3699C" w:rsidRDefault="0005268A" w:rsidP="0005268A">
      <w:pPr>
        <w:spacing w:line="480" w:lineRule="auto"/>
        <w:jc w:val="both"/>
        <w:rPr>
          <w:sz w:val="24"/>
          <w:szCs w:val="24"/>
        </w:rPr>
      </w:pPr>
      <w:r w:rsidRPr="00F3699C">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5268A" w:rsidRPr="00F3699C" w:rsidRDefault="0005268A" w:rsidP="0005268A">
      <w:pPr>
        <w:spacing w:line="480" w:lineRule="auto"/>
        <w:jc w:val="both"/>
        <w:rPr>
          <w:sz w:val="24"/>
          <w:szCs w:val="24"/>
        </w:rPr>
      </w:pPr>
      <w:r w:rsidRPr="00F3699C">
        <w:rPr>
          <w:sz w:val="24"/>
          <w:szCs w:val="24"/>
        </w:rPr>
        <w:t xml:space="preserve">The Exploring of the Lady Rahab’s Relationships: The Lady Rahab’s Relationship with the Father Stephen: The Lady Rahab heard about the Father Stephen and chose to acknowledge and trust Him. </w:t>
      </w:r>
    </w:p>
    <w:p w:rsidR="0005268A" w:rsidRPr="00F3699C" w:rsidRDefault="0005268A" w:rsidP="0005268A">
      <w:pPr>
        <w:spacing w:line="480" w:lineRule="auto"/>
        <w:jc w:val="both"/>
        <w:rPr>
          <w:sz w:val="24"/>
          <w:szCs w:val="24"/>
        </w:rPr>
      </w:pPr>
      <w:r w:rsidRPr="00F369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F3699C" w:rsidRDefault="0005268A" w:rsidP="0005268A">
      <w:pPr>
        <w:spacing w:line="480" w:lineRule="auto"/>
        <w:jc w:val="both"/>
        <w:rPr>
          <w:sz w:val="24"/>
          <w:szCs w:val="24"/>
        </w:rPr>
      </w:pPr>
      <w:r w:rsidRPr="00F3699C">
        <w:rPr>
          <w:sz w:val="24"/>
          <w:szCs w:val="24"/>
        </w:rPr>
        <w:t xml:space="preserve">Rahab: A Close up: On the outward appearance She would seem the least likely to be assimilated by the Father Stephen. Yet Rahab the Harlot was a Strong Woman of Courage as </w:t>
      </w:r>
      <w:r w:rsidRPr="00F3699C">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268A" w:rsidRPr="00F3699C" w:rsidRDefault="0005268A" w:rsidP="0005268A">
      <w:pPr>
        <w:spacing w:line="480" w:lineRule="auto"/>
        <w:jc w:val="both"/>
        <w:rPr>
          <w:sz w:val="24"/>
          <w:szCs w:val="24"/>
        </w:rPr>
      </w:pPr>
      <w:r w:rsidRPr="00F3699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268A" w:rsidRPr="00F3699C" w:rsidRDefault="0005268A" w:rsidP="0005268A">
      <w:pPr>
        <w:spacing w:line="480" w:lineRule="auto"/>
        <w:jc w:val="center"/>
        <w:rPr>
          <w:b/>
          <w:sz w:val="24"/>
          <w:szCs w:val="24"/>
        </w:rPr>
      </w:pPr>
      <w:r w:rsidRPr="00F3699C">
        <w:rPr>
          <w:b/>
          <w:sz w:val="24"/>
          <w:szCs w:val="24"/>
        </w:rPr>
        <w:t>EVERY WOMAN IN THE AGE OF KINGS IN THE HALL OF FAME</w:t>
      </w:r>
    </w:p>
    <w:p w:rsidR="0005268A" w:rsidRPr="00F3699C" w:rsidRDefault="0005268A" w:rsidP="0005268A">
      <w:pPr>
        <w:spacing w:line="480" w:lineRule="auto"/>
        <w:jc w:val="center"/>
        <w:rPr>
          <w:b/>
          <w:sz w:val="24"/>
          <w:szCs w:val="24"/>
        </w:rPr>
      </w:pPr>
      <w:r w:rsidRPr="00F3699C">
        <w:rPr>
          <w:b/>
          <w:sz w:val="24"/>
          <w:szCs w:val="24"/>
        </w:rPr>
        <w:t>THE QUEEN OF SHEBA (THE LORD SOLOMON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Queen of Sheba’s name is Unknown. The Scripture references is in 1</w:t>
      </w:r>
      <w:r w:rsidRPr="00F3699C">
        <w:rPr>
          <w:sz w:val="24"/>
          <w:szCs w:val="24"/>
          <w:vertAlign w:val="superscript"/>
        </w:rPr>
        <w:t>st</w:t>
      </w:r>
      <w:r w:rsidRPr="00F3699C">
        <w:rPr>
          <w:sz w:val="24"/>
          <w:szCs w:val="24"/>
        </w:rPr>
        <w:t xml:space="preserve"> Kings 10:1-10 &amp; 2</w:t>
      </w:r>
      <w:r w:rsidRPr="00F3699C">
        <w:rPr>
          <w:sz w:val="24"/>
          <w:szCs w:val="24"/>
          <w:vertAlign w:val="superscript"/>
        </w:rPr>
        <w:t>nd</w:t>
      </w:r>
      <w:r w:rsidRPr="00F3699C">
        <w:rPr>
          <w:sz w:val="24"/>
          <w:szCs w:val="24"/>
        </w:rPr>
        <w:t xml:space="preserve"> Chronicles 9:1-9. </w:t>
      </w:r>
    </w:p>
    <w:p w:rsidR="0005268A" w:rsidRPr="00F3699C" w:rsidRDefault="0005268A" w:rsidP="0005268A">
      <w:pPr>
        <w:spacing w:line="480" w:lineRule="auto"/>
        <w:jc w:val="both"/>
        <w:rPr>
          <w:sz w:val="24"/>
          <w:szCs w:val="24"/>
        </w:rPr>
      </w:pPr>
      <w:r w:rsidRPr="00F3699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3699C">
        <w:rPr>
          <w:sz w:val="24"/>
          <w:szCs w:val="24"/>
          <w:vertAlign w:val="superscript"/>
        </w:rPr>
        <w:t>st</w:t>
      </w:r>
      <w:r w:rsidRPr="00F3699C">
        <w:rPr>
          <w:sz w:val="24"/>
          <w:szCs w:val="24"/>
        </w:rPr>
        <w:t xml:space="preserve"> Kings 10:1 proves to indicate that She had a Son by the Lord Solomon and the success of the visit executed the desired treaties.    </w:t>
      </w:r>
    </w:p>
    <w:p w:rsidR="0005268A" w:rsidRPr="00F3699C" w:rsidRDefault="0005268A" w:rsidP="0005268A">
      <w:pPr>
        <w:spacing w:line="480" w:lineRule="auto"/>
        <w:jc w:val="center"/>
        <w:rPr>
          <w:b/>
          <w:sz w:val="24"/>
          <w:szCs w:val="24"/>
        </w:rPr>
      </w:pPr>
      <w:r w:rsidRPr="00F3699C">
        <w:rPr>
          <w:b/>
          <w:sz w:val="24"/>
          <w:szCs w:val="24"/>
        </w:rPr>
        <w:t>THE LADY BATHSHEBA (THE LORD DAVID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Bathsheba’s name means “</w:t>
      </w:r>
      <w:r w:rsidRPr="00F3699C">
        <w:rPr>
          <w:b/>
          <w:sz w:val="24"/>
          <w:szCs w:val="24"/>
        </w:rPr>
        <w:t>Daughter with an Oath</w:t>
      </w:r>
      <w:r w:rsidRPr="00F3699C">
        <w:rPr>
          <w:sz w:val="24"/>
          <w:szCs w:val="24"/>
        </w:rPr>
        <w:t>.” The Scripture references is in 2</w:t>
      </w:r>
      <w:r w:rsidRPr="00F3699C">
        <w:rPr>
          <w:sz w:val="24"/>
          <w:szCs w:val="24"/>
          <w:vertAlign w:val="superscript"/>
        </w:rPr>
        <w:t>nd</w:t>
      </w:r>
      <w:r w:rsidRPr="00F3699C">
        <w:rPr>
          <w:sz w:val="24"/>
          <w:szCs w:val="24"/>
        </w:rPr>
        <w:t xml:space="preserve"> Samuel 11:1-27; 12:1-24, 28-31 &amp; 1</w:t>
      </w:r>
      <w:r w:rsidRPr="00F3699C">
        <w:rPr>
          <w:sz w:val="24"/>
          <w:szCs w:val="24"/>
          <w:vertAlign w:val="superscript"/>
        </w:rPr>
        <w:t>st</w:t>
      </w:r>
      <w:r w:rsidRPr="00F3699C">
        <w:rPr>
          <w:sz w:val="24"/>
          <w:szCs w:val="24"/>
        </w:rPr>
        <w:t xml:space="preserve"> Kings 1:21; 2:13-25. The variation of the name is Batshba &amp; Baeo’jiba. </w:t>
      </w:r>
    </w:p>
    <w:p w:rsidR="0005268A" w:rsidRPr="00F3699C" w:rsidRDefault="0005268A" w:rsidP="0005268A">
      <w:pPr>
        <w:spacing w:line="480" w:lineRule="auto"/>
        <w:jc w:val="both"/>
        <w:rPr>
          <w:sz w:val="24"/>
          <w:szCs w:val="24"/>
        </w:rPr>
      </w:pPr>
      <w:r w:rsidRPr="00F3699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3699C">
        <w:rPr>
          <w:sz w:val="24"/>
          <w:szCs w:val="24"/>
          <w:vertAlign w:val="superscript"/>
        </w:rPr>
        <w:t>nd</w:t>
      </w:r>
      <w:r w:rsidRPr="00F3699C">
        <w:rPr>
          <w:sz w:val="24"/>
          <w:szCs w:val="24"/>
        </w:rPr>
        <w:t xml:space="preserve"> Samuel 23:39. The Lord Uriah had a house next to the palace which can mean He operated and served in the palace guard. We know that She was very beautiful which can describe two Hebrew words. One, is </w:t>
      </w:r>
      <w:r w:rsidRPr="00F3699C">
        <w:rPr>
          <w:b/>
          <w:i/>
          <w:sz w:val="24"/>
          <w:szCs w:val="24"/>
        </w:rPr>
        <w:t>Yapeh</w:t>
      </w:r>
      <w:r w:rsidRPr="00F3699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3699C">
        <w:rPr>
          <w:b/>
          <w:i/>
          <w:sz w:val="24"/>
          <w:szCs w:val="24"/>
        </w:rPr>
        <w:t>Tob</w:t>
      </w:r>
      <w:r w:rsidRPr="00F3699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3699C">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268A" w:rsidRPr="00F3699C" w:rsidRDefault="0005268A" w:rsidP="0005268A">
      <w:pPr>
        <w:spacing w:line="480" w:lineRule="auto"/>
        <w:jc w:val="both"/>
        <w:rPr>
          <w:sz w:val="24"/>
          <w:szCs w:val="24"/>
        </w:rPr>
      </w:pPr>
      <w:r w:rsidRPr="00F3699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3699C">
        <w:rPr>
          <w:b/>
          <w:sz w:val="24"/>
          <w:szCs w:val="24"/>
        </w:rPr>
        <w:t>KIA</w:t>
      </w:r>
      <w:r w:rsidRPr="00F3699C">
        <w:rPr>
          <w:sz w:val="24"/>
          <w:szCs w:val="24"/>
        </w:rPr>
        <w:t>, the Lord David sent for the Lady Bathsheba and married Her. The Lady Bathsheba’s Innocence is proven in 2</w:t>
      </w:r>
      <w:r w:rsidRPr="00F3699C">
        <w:rPr>
          <w:sz w:val="24"/>
          <w:szCs w:val="24"/>
          <w:vertAlign w:val="superscript"/>
        </w:rPr>
        <w:t>nd</w:t>
      </w:r>
      <w:r w:rsidRPr="00F3699C">
        <w:rPr>
          <w:sz w:val="24"/>
          <w:szCs w:val="24"/>
        </w:rPr>
        <w:t xml:space="preserve"> Samuel 11:1, 2, 3, 4. She was not a Seductress but was raped by the Lord David. </w:t>
      </w:r>
    </w:p>
    <w:p w:rsidR="0005268A" w:rsidRPr="00F3699C" w:rsidRDefault="0005268A" w:rsidP="0005268A">
      <w:pPr>
        <w:spacing w:line="480" w:lineRule="auto"/>
        <w:jc w:val="both"/>
        <w:rPr>
          <w:sz w:val="24"/>
          <w:szCs w:val="24"/>
        </w:rPr>
      </w:pPr>
      <w:r w:rsidRPr="00F3699C">
        <w:rPr>
          <w:sz w:val="24"/>
          <w:szCs w:val="24"/>
        </w:rPr>
        <w:t>The Lady Bathsheba’s Life with the Lord David: The Scripture verses is in 1</w:t>
      </w:r>
      <w:r w:rsidRPr="00F3699C">
        <w:rPr>
          <w:sz w:val="24"/>
          <w:szCs w:val="24"/>
          <w:vertAlign w:val="superscript"/>
        </w:rPr>
        <w:t>st</w:t>
      </w:r>
      <w:r w:rsidRPr="00F3699C">
        <w:rPr>
          <w:sz w:val="24"/>
          <w:szCs w:val="24"/>
        </w:rPr>
        <w:t xml:space="preserve"> Chronicles 3:5; 2</w:t>
      </w:r>
      <w:r w:rsidRPr="00F3699C">
        <w:rPr>
          <w:sz w:val="24"/>
          <w:szCs w:val="24"/>
          <w:vertAlign w:val="superscript"/>
        </w:rPr>
        <w:t>nd</w:t>
      </w:r>
      <w:r w:rsidRPr="00F3699C">
        <w:rPr>
          <w:sz w:val="24"/>
          <w:szCs w:val="24"/>
        </w:rPr>
        <w:t xml:space="preserve"> Samuel 12:24 &amp; 1</w:t>
      </w:r>
      <w:r w:rsidRPr="00F3699C">
        <w:rPr>
          <w:sz w:val="24"/>
          <w:szCs w:val="24"/>
          <w:vertAlign w:val="superscript"/>
        </w:rPr>
        <w:t>st</w:t>
      </w:r>
      <w:r w:rsidRPr="00F3699C">
        <w:rPr>
          <w:sz w:val="24"/>
          <w:szCs w:val="24"/>
        </w:rPr>
        <w:t xml:space="preserve"> Kings chapters 2 &amp; 3.</w:t>
      </w:r>
    </w:p>
    <w:p w:rsidR="0005268A" w:rsidRPr="00F3699C" w:rsidRDefault="0005268A" w:rsidP="0005268A">
      <w:pPr>
        <w:spacing w:line="480" w:lineRule="auto"/>
        <w:jc w:val="both"/>
        <w:rPr>
          <w:sz w:val="24"/>
          <w:szCs w:val="24"/>
        </w:rPr>
      </w:pPr>
      <w:r w:rsidRPr="00F3699C">
        <w:rPr>
          <w:sz w:val="24"/>
          <w:szCs w:val="24"/>
        </w:rPr>
        <w:t>The Exploring the Lady Bathsheba’s Relationships: The Lady Bathsheba’s Relationship with the Lord David: The Lady Bathsheba’s Sexual Violation is in 2</w:t>
      </w:r>
      <w:r w:rsidRPr="00F3699C">
        <w:rPr>
          <w:sz w:val="24"/>
          <w:szCs w:val="24"/>
          <w:vertAlign w:val="superscript"/>
        </w:rPr>
        <w:t>nd</w:t>
      </w:r>
      <w:r w:rsidRPr="00F3699C">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3699C">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3699C">
        <w:rPr>
          <w:sz w:val="24"/>
          <w:szCs w:val="24"/>
          <w:vertAlign w:val="superscript"/>
        </w:rPr>
        <w:t>st</w:t>
      </w:r>
      <w:r w:rsidRPr="00F3699C">
        <w:rPr>
          <w:sz w:val="24"/>
          <w:szCs w:val="24"/>
        </w:rPr>
        <w:t xml:space="preserve"> Kings chapter 2. The Transformation of the Relationship is in 2</w:t>
      </w:r>
      <w:r w:rsidRPr="00F3699C">
        <w:rPr>
          <w:sz w:val="24"/>
          <w:szCs w:val="24"/>
          <w:vertAlign w:val="superscript"/>
        </w:rPr>
        <w:t>nd</w:t>
      </w:r>
      <w:r w:rsidRPr="00F3699C">
        <w:rPr>
          <w:sz w:val="24"/>
          <w:szCs w:val="24"/>
        </w:rPr>
        <w:t xml:space="preserve"> Samuel chapter 12 &amp; Psalms chapters 32 &amp; 51. </w:t>
      </w:r>
    </w:p>
    <w:p w:rsidR="0005268A" w:rsidRPr="00F3699C" w:rsidRDefault="0005268A" w:rsidP="0005268A">
      <w:pPr>
        <w:spacing w:line="480" w:lineRule="auto"/>
        <w:jc w:val="both"/>
        <w:rPr>
          <w:sz w:val="24"/>
          <w:szCs w:val="24"/>
        </w:rPr>
      </w:pPr>
      <w:r w:rsidRPr="00F3699C">
        <w:rPr>
          <w:sz w:val="24"/>
          <w:szCs w:val="24"/>
        </w:rPr>
        <w:t xml:space="preserve">The Lady Bathsheba’s Relationship with the Father Stephen: The Father Stephen bestowed a special grace on the Lady Bathsheba when the Lord David was forgiven of His inappropriate actions. </w:t>
      </w:r>
    </w:p>
    <w:p w:rsidR="0005268A" w:rsidRPr="00F3699C" w:rsidRDefault="0005268A" w:rsidP="0005268A">
      <w:pPr>
        <w:spacing w:line="480" w:lineRule="auto"/>
        <w:jc w:val="both"/>
        <w:rPr>
          <w:sz w:val="24"/>
          <w:szCs w:val="24"/>
        </w:rPr>
      </w:pPr>
      <w:r w:rsidRPr="00F3699C">
        <w:rPr>
          <w:sz w:val="24"/>
          <w:szCs w:val="24"/>
        </w:rPr>
        <w:t>The Lady Bathsheba’s Relationship with the Lord Solomon: The Scripture verses is in 1</w:t>
      </w:r>
      <w:r w:rsidRPr="00F3699C">
        <w:rPr>
          <w:sz w:val="24"/>
          <w:szCs w:val="24"/>
          <w:vertAlign w:val="superscript"/>
        </w:rPr>
        <w:t>st</w:t>
      </w:r>
      <w:r w:rsidRPr="00F3699C">
        <w:rPr>
          <w:sz w:val="24"/>
          <w:szCs w:val="24"/>
        </w:rPr>
        <w:t xml:space="preserve"> Kings chapters 1 &amp; 2; Proverbs chapter 31 &amp; Song of Solomon 3:11. </w:t>
      </w:r>
    </w:p>
    <w:p w:rsidR="0005268A" w:rsidRPr="00F3699C" w:rsidRDefault="0005268A" w:rsidP="0005268A">
      <w:pPr>
        <w:spacing w:line="480" w:lineRule="auto"/>
        <w:jc w:val="both"/>
        <w:rPr>
          <w:sz w:val="24"/>
          <w:szCs w:val="24"/>
        </w:rPr>
      </w:pPr>
      <w:r w:rsidRPr="00F3699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268A" w:rsidRPr="00F3699C" w:rsidRDefault="0005268A" w:rsidP="0005268A">
      <w:pPr>
        <w:spacing w:line="480" w:lineRule="auto"/>
        <w:jc w:val="center"/>
        <w:rPr>
          <w:b/>
          <w:sz w:val="24"/>
          <w:szCs w:val="24"/>
        </w:rPr>
      </w:pPr>
      <w:r w:rsidRPr="00F3699C">
        <w:rPr>
          <w:b/>
          <w:sz w:val="24"/>
          <w:szCs w:val="24"/>
        </w:rPr>
        <w:t>THE LADY AHINOAM (THE LORD SAUL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Lady Ahinoam’s name means “</w:t>
      </w:r>
      <w:r w:rsidRPr="00F3699C">
        <w:rPr>
          <w:b/>
          <w:sz w:val="24"/>
          <w:szCs w:val="24"/>
        </w:rPr>
        <w:t>Brother is Delight</w:t>
      </w:r>
      <w:r w:rsidRPr="00F3699C">
        <w:rPr>
          <w:sz w:val="24"/>
          <w:szCs w:val="24"/>
        </w:rPr>
        <w:t>.” The Scripture reference is in 1</w:t>
      </w:r>
      <w:r w:rsidRPr="00F3699C">
        <w:rPr>
          <w:sz w:val="24"/>
          <w:szCs w:val="24"/>
          <w:vertAlign w:val="superscript"/>
        </w:rPr>
        <w:t>st</w:t>
      </w:r>
      <w:r w:rsidRPr="00F3699C">
        <w:rPr>
          <w:sz w:val="24"/>
          <w:szCs w:val="24"/>
        </w:rPr>
        <w:t xml:space="preserve"> Samuel 14:50. The variation of the name is Noah &amp; I am. </w:t>
      </w:r>
    </w:p>
    <w:p w:rsidR="0005268A" w:rsidRPr="00F3699C" w:rsidRDefault="0005268A" w:rsidP="0005268A">
      <w:pPr>
        <w:spacing w:line="480" w:lineRule="auto"/>
        <w:jc w:val="both"/>
        <w:rPr>
          <w:sz w:val="24"/>
          <w:szCs w:val="24"/>
        </w:rPr>
      </w:pPr>
      <w:r w:rsidRPr="00F3699C">
        <w:rPr>
          <w:sz w:val="24"/>
          <w:szCs w:val="24"/>
        </w:rPr>
        <w:t xml:space="preserve">The Lady Ahinoam’s Role in Scripture: The Lady Ahinoam was married to the Lord Saul but is only mentioned 1 time in Scripture. The Lord David had married a Woman with the same name </w:t>
      </w:r>
      <w:r w:rsidRPr="00F3699C">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268A" w:rsidRPr="00F3699C" w:rsidRDefault="0005268A" w:rsidP="0005268A">
      <w:pPr>
        <w:spacing w:line="480" w:lineRule="auto"/>
        <w:jc w:val="both"/>
        <w:rPr>
          <w:sz w:val="24"/>
          <w:szCs w:val="24"/>
        </w:rPr>
      </w:pPr>
      <w:r w:rsidRPr="00F3699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268A" w:rsidRPr="00F3699C" w:rsidRDefault="0005268A" w:rsidP="0005268A">
      <w:pPr>
        <w:spacing w:line="480" w:lineRule="auto"/>
        <w:jc w:val="center"/>
        <w:rPr>
          <w:b/>
          <w:sz w:val="24"/>
          <w:szCs w:val="24"/>
        </w:rPr>
      </w:pPr>
      <w:r w:rsidRPr="00F3699C">
        <w:rPr>
          <w:b/>
          <w:sz w:val="24"/>
          <w:szCs w:val="24"/>
        </w:rPr>
        <w:t>THE LADY ABIGAIL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Abigail’s name means “</w:t>
      </w:r>
      <w:r w:rsidRPr="00F3699C">
        <w:rPr>
          <w:b/>
          <w:sz w:val="24"/>
          <w:szCs w:val="24"/>
        </w:rPr>
        <w:t>Father Rejoices</w:t>
      </w:r>
      <w:r w:rsidRPr="00F3699C">
        <w:rPr>
          <w:sz w:val="24"/>
          <w:szCs w:val="24"/>
        </w:rPr>
        <w:t>.” The Scripture references is in 1</w:t>
      </w:r>
      <w:r w:rsidRPr="00F3699C">
        <w:rPr>
          <w:sz w:val="24"/>
          <w:szCs w:val="24"/>
          <w:vertAlign w:val="superscript"/>
        </w:rPr>
        <w:t>st</w:t>
      </w:r>
      <w:r w:rsidRPr="00F3699C">
        <w:rPr>
          <w:sz w:val="24"/>
          <w:szCs w:val="24"/>
        </w:rPr>
        <w:t xml:space="preserve"> Samuel 25:3-42; 27:3; 30:5; 2</w:t>
      </w:r>
      <w:r w:rsidRPr="00F3699C">
        <w:rPr>
          <w:sz w:val="24"/>
          <w:szCs w:val="24"/>
          <w:vertAlign w:val="superscript"/>
        </w:rPr>
        <w:t>nd</w:t>
      </w:r>
      <w:r w:rsidRPr="00F3699C">
        <w:rPr>
          <w:sz w:val="24"/>
          <w:szCs w:val="24"/>
        </w:rPr>
        <w:t xml:space="preserve"> Samuel 2:2; 3:2 &amp; 1</w:t>
      </w:r>
      <w:r w:rsidRPr="00F3699C">
        <w:rPr>
          <w:sz w:val="24"/>
          <w:szCs w:val="24"/>
          <w:vertAlign w:val="superscript"/>
        </w:rPr>
        <w:t>st</w:t>
      </w:r>
      <w:r w:rsidRPr="00F3699C">
        <w:rPr>
          <w:sz w:val="24"/>
          <w:szCs w:val="24"/>
        </w:rPr>
        <w:t xml:space="preserve"> Chronicles 3:1. The variation of the name is Avigayil, Abigayil, Abigal, Gal &amp; Gay [Happy]. </w:t>
      </w:r>
    </w:p>
    <w:p w:rsidR="0005268A" w:rsidRPr="00F3699C" w:rsidRDefault="0005268A" w:rsidP="0005268A">
      <w:pPr>
        <w:spacing w:line="480" w:lineRule="auto"/>
        <w:jc w:val="both"/>
        <w:rPr>
          <w:sz w:val="24"/>
          <w:szCs w:val="24"/>
        </w:rPr>
      </w:pPr>
      <w:r w:rsidRPr="00F3699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3699C">
        <w:rPr>
          <w:sz w:val="24"/>
          <w:szCs w:val="24"/>
          <w:vertAlign w:val="superscript"/>
        </w:rPr>
        <w:t>st</w:t>
      </w:r>
      <w:r w:rsidRPr="00F3699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3699C">
        <w:rPr>
          <w:sz w:val="24"/>
          <w:szCs w:val="24"/>
          <w:vertAlign w:val="superscript"/>
        </w:rPr>
        <w:t>st</w:t>
      </w:r>
      <w:r w:rsidRPr="00F3699C">
        <w:rPr>
          <w:sz w:val="24"/>
          <w:szCs w:val="24"/>
        </w:rPr>
        <w:t xml:space="preserve"> Samuel 25:25. She also counted Her failure to their request as a trespass is in 1</w:t>
      </w:r>
      <w:r w:rsidRPr="00F3699C">
        <w:rPr>
          <w:sz w:val="24"/>
          <w:szCs w:val="24"/>
          <w:vertAlign w:val="superscript"/>
        </w:rPr>
        <w:t>st</w:t>
      </w:r>
      <w:r w:rsidRPr="00F3699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3699C">
        <w:rPr>
          <w:sz w:val="24"/>
          <w:szCs w:val="24"/>
          <w:vertAlign w:val="superscript"/>
        </w:rPr>
        <w:t>st</w:t>
      </w:r>
      <w:r w:rsidRPr="00F3699C">
        <w:rPr>
          <w:sz w:val="24"/>
          <w:szCs w:val="24"/>
        </w:rPr>
        <w:t xml:space="preserve"> Samuel 25:28.  The Lady Abigail appealed to the Lord David to identify with those He had intended to kill by reminding Him of the Lord Saul’s plot to kill Him in 1</w:t>
      </w:r>
      <w:r w:rsidRPr="00F3699C">
        <w:rPr>
          <w:sz w:val="24"/>
          <w:szCs w:val="24"/>
          <w:vertAlign w:val="superscript"/>
        </w:rPr>
        <w:t>st</w:t>
      </w:r>
      <w:r w:rsidRPr="00F3699C">
        <w:rPr>
          <w:sz w:val="24"/>
          <w:szCs w:val="24"/>
        </w:rPr>
        <w:t xml:space="preserve"> Samuel 25:29. The Lady Abigail reminded the Lord </w:t>
      </w:r>
      <w:r w:rsidRPr="00F3699C">
        <w:rPr>
          <w:sz w:val="24"/>
          <w:szCs w:val="24"/>
        </w:rPr>
        <w:lastRenderedPageBreak/>
        <w:t>David of His own values by strengthening this by feeling it was unnecessary bloodshed and was wrong in doing so in 1</w:t>
      </w:r>
      <w:r w:rsidRPr="00F3699C">
        <w:rPr>
          <w:sz w:val="24"/>
          <w:szCs w:val="24"/>
          <w:vertAlign w:val="superscript"/>
        </w:rPr>
        <w:t>st</w:t>
      </w:r>
      <w:r w:rsidRPr="00F3699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3699C">
        <w:rPr>
          <w:sz w:val="24"/>
          <w:szCs w:val="24"/>
          <w:vertAlign w:val="superscript"/>
        </w:rPr>
        <w:t>st</w:t>
      </w:r>
      <w:r w:rsidRPr="00F3699C">
        <w:rPr>
          <w:sz w:val="24"/>
          <w:szCs w:val="24"/>
        </w:rPr>
        <w:t xml:space="preserve"> Samuel 25:30. The Lord David’s response is in 1</w:t>
      </w:r>
      <w:r w:rsidRPr="00F3699C">
        <w:rPr>
          <w:sz w:val="24"/>
          <w:szCs w:val="24"/>
          <w:vertAlign w:val="superscript"/>
        </w:rPr>
        <w:t>st</w:t>
      </w:r>
      <w:r w:rsidRPr="00F3699C">
        <w:rPr>
          <w:sz w:val="24"/>
          <w:szCs w:val="24"/>
        </w:rPr>
        <w:t xml:space="preserve"> Samuel 25:32, 38, 40 &amp; 42. </w:t>
      </w:r>
    </w:p>
    <w:p w:rsidR="0005268A" w:rsidRPr="00F3699C" w:rsidRDefault="0005268A" w:rsidP="0005268A">
      <w:pPr>
        <w:spacing w:line="480" w:lineRule="auto"/>
        <w:jc w:val="both"/>
        <w:rPr>
          <w:sz w:val="24"/>
          <w:szCs w:val="24"/>
        </w:rPr>
      </w:pPr>
      <w:r w:rsidRPr="00F3699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268A" w:rsidRPr="00F3699C" w:rsidRDefault="0005268A" w:rsidP="0005268A">
      <w:pPr>
        <w:spacing w:line="480" w:lineRule="auto"/>
        <w:jc w:val="center"/>
        <w:rPr>
          <w:b/>
          <w:sz w:val="24"/>
          <w:szCs w:val="24"/>
        </w:rPr>
      </w:pPr>
      <w:r w:rsidRPr="00F3699C">
        <w:rPr>
          <w:b/>
          <w:sz w:val="24"/>
          <w:szCs w:val="24"/>
        </w:rPr>
        <w:t>THE LORD JEROBOAM’S LADY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Lord Jeroboam’s Wife’s name is Unknown. The Scripture references is in 1</w:t>
      </w:r>
      <w:r w:rsidRPr="00F3699C">
        <w:rPr>
          <w:sz w:val="24"/>
          <w:szCs w:val="24"/>
          <w:vertAlign w:val="superscript"/>
        </w:rPr>
        <w:t>st</w:t>
      </w:r>
      <w:r w:rsidRPr="00F3699C">
        <w:rPr>
          <w:sz w:val="24"/>
          <w:szCs w:val="24"/>
        </w:rPr>
        <w:t xml:space="preserve"> Kings 14:1-13. </w:t>
      </w:r>
    </w:p>
    <w:p w:rsidR="0005268A" w:rsidRPr="00F3699C" w:rsidRDefault="0005268A" w:rsidP="0005268A">
      <w:pPr>
        <w:spacing w:line="480" w:lineRule="auto"/>
        <w:jc w:val="both"/>
        <w:rPr>
          <w:b/>
          <w:sz w:val="24"/>
          <w:szCs w:val="24"/>
        </w:rPr>
      </w:pPr>
      <w:r w:rsidRPr="00F3699C">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3699C">
        <w:rPr>
          <w:sz w:val="24"/>
          <w:szCs w:val="24"/>
        </w:rPr>
        <w:lastRenderedPageBreak/>
        <w:t>She was and announced that the Lord Jeroboam was doomed, His line would be cut off and that His descendants would die unburied &amp; unmourned. Also what the Prophet also said to Her is in 1</w:t>
      </w:r>
      <w:r w:rsidRPr="00F3699C">
        <w:rPr>
          <w:sz w:val="24"/>
          <w:szCs w:val="24"/>
          <w:vertAlign w:val="superscript"/>
        </w:rPr>
        <w:t>st</w:t>
      </w:r>
      <w:r w:rsidRPr="00F3699C">
        <w:rPr>
          <w:sz w:val="24"/>
          <w:szCs w:val="24"/>
        </w:rPr>
        <w:t xml:space="preserve"> Kings 14:12, 13. The Child died is in 1</w:t>
      </w:r>
      <w:r w:rsidRPr="00F3699C">
        <w:rPr>
          <w:sz w:val="24"/>
          <w:szCs w:val="24"/>
          <w:vertAlign w:val="superscript"/>
        </w:rPr>
        <w:t>st</w:t>
      </w:r>
      <w:r w:rsidRPr="00F3699C">
        <w:rPr>
          <w:sz w:val="24"/>
          <w:szCs w:val="24"/>
        </w:rPr>
        <w:t xml:space="preserve"> Kings 14:17. </w:t>
      </w:r>
      <w:r w:rsidRPr="00F3699C">
        <w:rPr>
          <w:b/>
          <w:sz w:val="24"/>
          <w:szCs w:val="24"/>
        </w:rPr>
        <w:t xml:space="preserve"> </w:t>
      </w:r>
    </w:p>
    <w:p w:rsidR="0005268A" w:rsidRPr="00F3699C" w:rsidRDefault="0005268A" w:rsidP="0005268A">
      <w:pPr>
        <w:spacing w:line="480" w:lineRule="auto"/>
        <w:jc w:val="both"/>
        <w:rPr>
          <w:b/>
          <w:sz w:val="24"/>
          <w:szCs w:val="24"/>
        </w:rPr>
      </w:pPr>
      <w:r w:rsidRPr="00F3699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3699C">
        <w:rPr>
          <w:b/>
          <w:sz w:val="24"/>
          <w:szCs w:val="24"/>
        </w:rPr>
        <w:t xml:space="preserve"> </w:t>
      </w:r>
    </w:p>
    <w:p w:rsidR="0005268A" w:rsidRPr="00F3699C" w:rsidRDefault="0005268A" w:rsidP="0005268A">
      <w:pPr>
        <w:spacing w:line="480" w:lineRule="auto"/>
        <w:jc w:val="center"/>
        <w:rPr>
          <w:b/>
          <w:sz w:val="24"/>
          <w:szCs w:val="24"/>
        </w:rPr>
      </w:pPr>
      <w:r w:rsidRPr="00F3699C">
        <w:rPr>
          <w:b/>
          <w:sz w:val="24"/>
          <w:szCs w:val="24"/>
        </w:rPr>
        <w:t>THE LADY RIZPAH (THE LORD SAUL THE LORD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Rizpah’s name means “</w:t>
      </w:r>
      <w:r w:rsidRPr="00F3699C">
        <w:rPr>
          <w:b/>
          <w:sz w:val="24"/>
          <w:szCs w:val="24"/>
        </w:rPr>
        <w:t>Glowing Coal</w:t>
      </w:r>
      <w:r w:rsidRPr="00F3699C">
        <w:rPr>
          <w:sz w:val="24"/>
          <w:szCs w:val="24"/>
        </w:rPr>
        <w:t>” or “</w:t>
      </w:r>
      <w:r w:rsidRPr="00F3699C">
        <w:rPr>
          <w:b/>
          <w:sz w:val="24"/>
          <w:szCs w:val="24"/>
        </w:rPr>
        <w:t>Hot Stone</w:t>
      </w:r>
      <w:r w:rsidRPr="00F3699C">
        <w:rPr>
          <w:sz w:val="24"/>
          <w:szCs w:val="24"/>
        </w:rPr>
        <w:t>.” The Scripture references is in 2</w:t>
      </w:r>
      <w:r w:rsidRPr="00F3699C">
        <w:rPr>
          <w:sz w:val="24"/>
          <w:szCs w:val="24"/>
          <w:vertAlign w:val="superscript"/>
        </w:rPr>
        <w:t>nd</w:t>
      </w:r>
      <w:r w:rsidRPr="00F3699C">
        <w:rPr>
          <w:sz w:val="24"/>
          <w:szCs w:val="24"/>
        </w:rPr>
        <w:t xml:space="preserve"> Samuel 3:7; 21:1-14. The variation of the name is Rizpa. </w:t>
      </w:r>
    </w:p>
    <w:p w:rsidR="0005268A" w:rsidRPr="00F3699C" w:rsidRDefault="0005268A" w:rsidP="0005268A">
      <w:pPr>
        <w:spacing w:line="480" w:lineRule="auto"/>
        <w:jc w:val="both"/>
        <w:rPr>
          <w:sz w:val="24"/>
          <w:szCs w:val="24"/>
        </w:rPr>
      </w:pPr>
      <w:r w:rsidRPr="00F3699C">
        <w:rPr>
          <w:sz w:val="24"/>
          <w:szCs w:val="24"/>
        </w:rPr>
        <w:t>The Lady Rizpah’s Role in Scripture: The Lady Rizpah was a Concubine of the Lord Saul, who bore Him 2 Children. She proved to be the focus of 2 defining events. The Fall and Rise of Kingdoms is in 2</w:t>
      </w:r>
      <w:r w:rsidRPr="00F3699C">
        <w:rPr>
          <w:sz w:val="24"/>
          <w:szCs w:val="24"/>
          <w:vertAlign w:val="superscript"/>
        </w:rPr>
        <w:t>nd</w:t>
      </w:r>
      <w:r w:rsidRPr="00F3699C">
        <w:rPr>
          <w:sz w:val="24"/>
          <w:szCs w:val="24"/>
        </w:rPr>
        <w:t xml:space="preserve"> Samuel 3:7. A Catalyst of Reconciliation is in 2</w:t>
      </w:r>
      <w:r w:rsidRPr="00F3699C">
        <w:rPr>
          <w:sz w:val="24"/>
          <w:szCs w:val="24"/>
          <w:vertAlign w:val="superscript"/>
        </w:rPr>
        <w:t>nd</w:t>
      </w:r>
      <w:r w:rsidRPr="00F3699C">
        <w:rPr>
          <w:sz w:val="24"/>
          <w:szCs w:val="24"/>
        </w:rPr>
        <w:t xml:space="preserve"> Samuel 21:1-14. </w:t>
      </w:r>
    </w:p>
    <w:p w:rsidR="0005268A" w:rsidRPr="00F3699C" w:rsidRDefault="0005268A" w:rsidP="0005268A">
      <w:pPr>
        <w:spacing w:line="480" w:lineRule="auto"/>
        <w:jc w:val="both"/>
        <w:rPr>
          <w:sz w:val="24"/>
          <w:szCs w:val="24"/>
        </w:rPr>
      </w:pPr>
      <w:r w:rsidRPr="00F3699C">
        <w:rPr>
          <w:sz w:val="24"/>
          <w:szCs w:val="24"/>
        </w:rPr>
        <w:t xml:space="preserve">The Lady Rizpah as an Example for Today: The Lady Rizpah is an example of one way to deal with grief. The Lady Rizpah’s experience foreshadows the truth in Romans 8:28.   </w:t>
      </w:r>
    </w:p>
    <w:p w:rsidR="0005268A" w:rsidRPr="00F3699C" w:rsidRDefault="0005268A" w:rsidP="0005268A">
      <w:pPr>
        <w:spacing w:line="480" w:lineRule="auto"/>
        <w:jc w:val="center"/>
        <w:rPr>
          <w:b/>
          <w:sz w:val="24"/>
          <w:szCs w:val="24"/>
        </w:rPr>
      </w:pPr>
      <w:r w:rsidRPr="00F3699C">
        <w:rPr>
          <w:b/>
          <w:sz w:val="24"/>
          <w:szCs w:val="24"/>
        </w:rPr>
        <w:t>THE ZAREPHATH’S WIDOW (THE LADY OF KINGDOMS) WITH THE RANK OF COLONEL OR HIGHER FOR 40 YEARS</w:t>
      </w:r>
    </w:p>
    <w:p w:rsidR="0005268A" w:rsidRPr="00F3699C" w:rsidRDefault="0005268A" w:rsidP="0005268A">
      <w:pPr>
        <w:spacing w:line="480" w:lineRule="auto"/>
        <w:rPr>
          <w:sz w:val="24"/>
          <w:szCs w:val="24"/>
        </w:rPr>
      </w:pPr>
      <w:r w:rsidRPr="00F3699C">
        <w:rPr>
          <w:sz w:val="24"/>
          <w:szCs w:val="24"/>
        </w:rPr>
        <w:t>The Zarephath’s Widow’s name is Unknown. The Scripture references is in 1</w:t>
      </w:r>
      <w:r w:rsidRPr="00F3699C">
        <w:rPr>
          <w:sz w:val="24"/>
          <w:szCs w:val="24"/>
          <w:vertAlign w:val="superscript"/>
        </w:rPr>
        <w:t>st</w:t>
      </w:r>
      <w:r w:rsidRPr="00F3699C">
        <w:rPr>
          <w:sz w:val="24"/>
          <w:szCs w:val="24"/>
        </w:rPr>
        <w:t xml:space="preserve"> Kings chapter 17 &amp; Luke 4:26-27.</w:t>
      </w:r>
    </w:p>
    <w:p w:rsidR="0005268A" w:rsidRPr="00F3699C" w:rsidRDefault="0005268A" w:rsidP="0005268A">
      <w:pPr>
        <w:spacing w:line="480" w:lineRule="auto"/>
        <w:jc w:val="both"/>
        <w:rPr>
          <w:sz w:val="24"/>
          <w:szCs w:val="24"/>
        </w:rPr>
      </w:pPr>
      <w:r w:rsidRPr="00F3699C">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3699C">
        <w:rPr>
          <w:sz w:val="24"/>
          <w:szCs w:val="24"/>
          <w:vertAlign w:val="superscript"/>
        </w:rPr>
        <w:t>st</w:t>
      </w:r>
      <w:r w:rsidRPr="00F3699C">
        <w:rPr>
          <w:sz w:val="24"/>
          <w:szCs w:val="24"/>
        </w:rPr>
        <w:t xml:space="preserve"> Kings 17:12. Her 1</w:t>
      </w:r>
      <w:r w:rsidRPr="00F3699C">
        <w:rPr>
          <w:sz w:val="24"/>
          <w:szCs w:val="24"/>
          <w:vertAlign w:val="superscript"/>
        </w:rPr>
        <w:t>st</w:t>
      </w:r>
      <w:r w:rsidRPr="00F3699C">
        <w:rPr>
          <w:sz w:val="24"/>
          <w:szCs w:val="24"/>
        </w:rPr>
        <w:t xml:space="preserve"> Test of Faith is in 1</w:t>
      </w:r>
      <w:r w:rsidRPr="00F3699C">
        <w:rPr>
          <w:sz w:val="24"/>
          <w:szCs w:val="24"/>
          <w:vertAlign w:val="superscript"/>
        </w:rPr>
        <w:t>st</w:t>
      </w:r>
      <w:r w:rsidRPr="00F3699C">
        <w:rPr>
          <w:sz w:val="24"/>
          <w:szCs w:val="24"/>
        </w:rPr>
        <w:t xml:space="preserve"> Kings 17:10-16. Her 2</w:t>
      </w:r>
      <w:r w:rsidRPr="00F3699C">
        <w:rPr>
          <w:sz w:val="24"/>
          <w:szCs w:val="24"/>
          <w:vertAlign w:val="superscript"/>
        </w:rPr>
        <w:t>nd</w:t>
      </w:r>
      <w:r w:rsidRPr="00F3699C">
        <w:rPr>
          <w:sz w:val="24"/>
          <w:szCs w:val="24"/>
        </w:rPr>
        <w:t xml:space="preserve"> Test of Faith is in 1</w:t>
      </w:r>
      <w:r w:rsidRPr="00F3699C">
        <w:rPr>
          <w:sz w:val="24"/>
          <w:szCs w:val="24"/>
          <w:vertAlign w:val="superscript"/>
        </w:rPr>
        <w:t>st</w:t>
      </w:r>
      <w:r w:rsidRPr="00F3699C">
        <w:rPr>
          <w:sz w:val="24"/>
          <w:szCs w:val="24"/>
        </w:rPr>
        <w:t xml:space="preserve"> Kings 17:17-24. The Widow in the NT is in Luke 4:26, 27.</w:t>
      </w:r>
    </w:p>
    <w:p w:rsidR="0005268A" w:rsidRPr="00F3699C" w:rsidRDefault="0005268A" w:rsidP="0005268A">
      <w:pPr>
        <w:spacing w:line="480" w:lineRule="auto"/>
        <w:jc w:val="both"/>
        <w:rPr>
          <w:sz w:val="24"/>
          <w:szCs w:val="24"/>
        </w:rPr>
      </w:pPr>
      <w:r w:rsidRPr="00F3699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268A" w:rsidRPr="00F3699C" w:rsidRDefault="0005268A" w:rsidP="0005268A">
      <w:pPr>
        <w:spacing w:line="480" w:lineRule="auto"/>
        <w:jc w:val="center"/>
        <w:rPr>
          <w:b/>
          <w:sz w:val="24"/>
          <w:szCs w:val="24"/>
        </w:rPr>
      </w:pPr>
      <w:r w:rsidRPr="00F3699C">
        <w:rPr>
          <w:b/>
          <w:sz w:val="24"/>
          <w:szCs w:val="24"/>
        </w:rPr>
        <w:t>THE LORD NAAMAN’S WIFE’S SLAVE GIRL (THE LADIES OF KINGDOMS) WITH THE RANK OF COLONEL OR HIGHER FOR 40 YEARS</w:t>
      </w:r>
    </w:p>
    <w:p w:rsidR="0005268A" w:rsidRPr="00F3699C" w:rsidRDefault="0005268A" w:rsidP="0005268A">
      <w:pPr>
        <w:spacing w:line="480" w:lineRule="auto"/>
        <w:rPr>
          <w:sz w:val="24"/>
          <w:szCs w:val="24"/>
        </w:rPr>
      </w:pPr>
      <w:r w:rsidRPr="00F3699C">
        <w:rPr>
          <w:sz w:val="24"/>
          <w:szCs w:val="24"/>
        </w:rPr>
        <w:t>The Young Girl’s name is Unknown. The Scripture references is in 2</w:t>
      </w:r>
      <w:r w:rsidRPr="00F3699C">
        <w:rPr>
          <w:sz w:val="24"/>
          <w:szCs w:val="24"/>
          <w:vertAlign w:val="superscript"/>
        </w:rPr>
        <w:t>nd</w:t>
      </w:r>
      <w:r w:rsidRPr="00F3699C">
        <w:rPr>
          <w:sz w:val="24"/>
          <w:szCs w:val="24"/>
        </w:rPr>
        <w:t xml:space="preserve"> Kings 5:2, 3. </w:t>
      </w:r>
    </w:p>
    <w:p w:rsidR="0005268A" w:rsidRPr="00F3699C" w:rsidRDefault="0005268A" w:rsidP="0005268A">
      <w:pPr>
        <w:spacing w:line="480" w:lineRule="auto"/>
        <w:jc w:val="both"/>
        <w:rPr>
          <w:sz w:val="24"/>
          <w:szCs w:val="24"/>
        </w:rPr>
      </w:pPr>
      <w:r w:rsidRPr="00F3699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3699C">
        <w:rPr>
          <w:sz w:val="24"/>
          <w:szCs w:val="24"/>
          <w:vertAlign w:val="superscript"/>
        </w:rPr>
        <w:t>nd</w:t>
      </w:r>
      <w:r w:rsidRPr="00F3699C">
        <w:rPr>
          <w:sz w:val="24"/>
          <w:szCs w:val="24"/>
        </w:rPr>
        <w:t xml:space="preserve"> Kings 5:3. Then the Lord Naaman set out for Israel. The healing of the Lord Naaman led Him to be a worshiper of the Father Stephen by the testimony of this Young Girl. </w:t>
      </w:r>
    </w:p>
    <w:p w:rsidR="0005268A" w:rsidRPr="00F3699C" w:rsidRDefault="0005268A" w:rsidP="0005268A">
      <w:pPr>
        <w:spacing w:line="480" w:lineRule="auto"/>
        <w:jc w:val="both"/>
        <w:rPr>
          <w:sz w:val="24"/>
          <w:szCs w:val="24"/>
        </w:rPr>
      </w:pPr>
      <w:r w:rsidRPr="00F3699C">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268A" w:rsidRPr="00F3699C" w:rsidRDefault="0005268A" w:rsidP="0005268A">
      <w:pPr>
        <w:spacing w:line="480" w:lineRule="auto"/>
        <w:jc w:val="center"/>
        <w:rPr>
          <w:b/>
          <w:sz w:val="24"/>
          <w:szCs w:val="24"/>
        </w:rPr>
      </w:pPr>
      <w:r w:rsidRPr="00F3699C">
        <w:rPr>
          <w:b/>
          <w:sz w:val="24"/>
          <w:szCs w:val="24"/>
        </w:rPr>
        <w:t>THE LADY ATHALIAH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Athaliah’s name means “</w:t>
      </w:r>
      <w:r w:rsidRPr="00F3699C">
        <w:rPr>
          <w:b/>
          <w:sz w:val="24"/>
          <w:szCs w:val="24"/>
        </w:rPr>
        <w:t>Yahweh is Great</w:t>
      </w:r>
      <w:r w:rsidRPr="00F3699C">
        <w:rPr>
          <w:sz w:val="24"/>
          <w:szCs w:val="24"/>
        </w:rPr>
        <w:t>.” The Scripture references is in 2</w:t>
      </w:r>
      <w:r w:rsidRPr="00F3699C">
        <w:rPr>
          <w:sz w:val="24"/>
          <w:szCs w:val="24"/>
          <w:vertAlign w:val="superscript"/>
        </w:rPr>
        <w:t>nd</w:t>
      </w:r>
      <w:r w:rsidRPr="00F3699C">
        <w:rPr>
          <w:sz w:val="24"/>
          <w:szCs w:val="24"/>
        </w:rPr>
        <w:t xml:space="preserve"> Kings 8:26; 11:1-20 &amp; 2</w:t>
      </w:r>
      <w:r w:rsidRPr="00F3699C">
        <w:rPr>
          <w:sz w:val="24"/>
          <w:szCs w:val="24"/>
          <w:vertAlign w:val="superscript"/>
        </w:rPr>
        <w:t>nd</w:t>
      </w:r>
      <w:r w:rsidRPr="00F3699C">
        <w:rPr>
          <w:sz w:val="24"/>
          <w:szCs w:val="24"/>
        </w:rPr>
        <w:t xml:space="preserve"> Chronicles chapters 22 &amp; 23; 24:7. The variation of the name is Atalya, Attalia &amp; Athalia. </w:t>
      </w:r>
    </w:p>
    <w:p w:rsidR="0005268A" w:rsidRPr="00F3699C" w:rsidRDefault="0005268A" w:rsidP="0005268A">
      <w:pPr>
        <w:spacing w:line="480" w:lineRule="auto"/>
        <w:jc w:val="both"/>
        <w:rPr>
          <w:sz w:val="24"/>
          <w:szCs w:val="24"/>
        </w:rPr>
      </w:pPr>
      <w:r w:rsidRPr="00F3699C">
        <w:rPr>
          <w:sz w:val="24"/>
          <w:szCs w:val="24"/>
        </w:rPr>
        <w:t>The Lady Athaliah’s Role in Scripture: The Lady Athaliah was the Daughter of the Lord Ahab &amp; the Lady Jezebel. She was married to the Lord Jehoram, Judah’s King. She followed Her Parents in the sexual worship of Baal in 2</w:t>
      </w:r>
      <w:r w:rsidRPr="00F3699C">
        <w:rPr>
          <w:sz w:val="24"/>
          <w:szCs w:val="24"/>
          <w:vertAlign w:val="superscript"/>
        </w:rPr>
        <w:t>nd</w:t>
      </w:r>
      <w:r w:rsidRPr="00F3699C">
        <w:rPr>
          <w:sz w:val="24"/>
          <w:szCs w:val="24"/>
        </w:rPr>
        <w:t xml:space="preserve"> Kings 8:18. Her Husband only ruled for 8 years, but during this time She had given all the dedicated things in the House of the Father Stephen to the Baal’s in 2</w:t>
      </w:r>
      <w:r w:rsidRPr="00F3699C">
        <w:rPr>
          <w:sz w:val="24"/>
          <w:szCs w:val="24"/>
          <w:vertAlign w:val="superscript"/>
        </w:rPr>
        <w:t>nd</w:t>
      </w:r>
      <w:r w:rsidRPr="00F3699C">
        <w:rPr>
          <w:sz w:val="24"/>
          <w:szCs w:val="24"/>
        </w:rPr>
        <w:t xml:space="preserve"> Chronicles 24:7. When the Lord Jehoram died, His Son Ahaziah reigned in His stead. But was killed in the 1</w:t>
      </w:r>
      <w:r w:rsidRPr="00F3699C">
        <w:rPr>
          <w:sz w:val="24"/>
          <w:szCs w:val="24"/>
          <w:vertAlign w:val="superscript"/>
        </w:rPr>
        <w:t>st</w:t>
      </w:r>
      <w:r w:rsidRPr="00F3699C">
        <w:rPr>
          <w:sz w:val="24"/>
          <w:szCs w:val="24"/>
        </w:rPr>
        <w:t xml:space="preserve"> year as King. The Lady Athaliah acted quickly to destroy all the royal heirs in 2</w:t>
      </w:r>
      <w:r w:rsidRPr="00F3699C">
        <w:rPr>
          <w:sz w:val="24"/>
          <w:szCs w:val="24"/>
          <w:vertAlign w:val="superscript"/>
        </w:rPr>
        <w:t>nd</w:t>
      </w:r>
      <w:r w:rsidRPr="00F3699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3699C">
        <w:rPr>
          <w:sz w:val="24"/>
          <w:szCs w:val="24"/>
          <w:vertAlign w:val="superscript"/>
        </w:rPr>
        <w:t>nd</w:t>
      </w:r>
      <w:r w:rsidRPr="00F3699C">
        <w:rPr>
          <w:sz w:val="24"/>
          <w:szCs w:val="24"/>
        </w:rPr>
        <w:t xml:space="preserve"> Kings 11:18, 20. </w:t>
      </w:r>
    </w:p>
    <w:p w:rsidR="0005268A" w:rsidRPr="00F3699C" w:rsidRDefault="0005268A" w:rsidP="0005268A">
      <w:pPr>
        <w:spacing w:line="480" w:lineRule="auto"/>
        <w:jc w:val="both"/>
        <w:rPr>
          <w:sz w:val="24"/>
          <w:szCs w:val="24"/>
        </w:rPr>
      </w:pPr>
      <w:r w:rsidRPr="00F3699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268A" w:rsidRPr="00F3699C" w:rsidRDefault="0005268A" w:rsidP="0005268A">
      <w:pPr>
        <w:spacing w:line="480" w:lineRule="auto"/>
        <w:jc w:val="both"/>
        <w:rPr>
          <w:sz w:val="24"/>
          <w:szCs w:val="24"/>
        </w:rPr>
      </w:pPr>
      <w:r w:rsidRPr="00F3699C">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3699C">
        <w:rPr>
          <w:sz w:val="24"/>
          <w:szCs w:val="24"/>
          <w:vertAlign w:val="superscript"/>
        </w:rPr>
        <w:t>st</w:t>
      </w:r>
      <w:r w:rsidRPr="00F3699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268A" w:rsidRPr="00F3699C" w:rsidRDefault="0005268A" w:rsidP="0005268A">
      <w:pPr>
        <w:spacing w:line="480" w:lineRule="auto"/>
        <w:jc w:val="both"/>
        <w:rPr>
          <w:sz w:val="24"/>
          <w:szCs w:val="24"/>
        </w:rPr>
      </w:pPr>
      <w:r w:rsidRPr="00F3699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3699C">
        <w:rPr>
          <w:sz w:val="24"/>
          <w:szCs w:val="24"/>
          <w:vertAlign w:val="superscript"/>
        </w:rPr>
        <w:t>st</w:t>
      </w:r>
      <w:r w:rsidRPr="00F3699C">
        <w:rPr>
          <w:sz w:val="24"/>
          <w:szCs w:val="24"/>
        </w:rPr>
        <w:t xml:space="preserve"> Corinthians 6:12-20. There is no special treatment with the married or unmarried under these conditions.   </w:t>
      </w:r>
    </w:p>
    <w:p w:rsidR="0005268A" w:rsidRPr="00F3699C" w:rsidRDefault="0005268A" w:rsidP="0005268A">
      <w:pPr>
        <w:spacing w:line="480" w:lineRule="auto"/>
        <w:jc w:val="both"/>
        <w:rPr>
          <w:sz w:val="24"/>
          <w:szCs w:val="24"/>
        </w:rPr>
      </w:pPr>
      <w:r w:rsidRPr="00F3699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5268A" w:rsidRPr="00F3699C" w:rsidRDefault="0005268A" w:rsidP="0005268A">
      <w:pPr>
        <w:spacing w:line="480" w:lineRule="auto"/>
        <w:jc w:val="center"/>
        <w:rPr>
          <w:b/>
          <w:sz w:val="24"/>
          <w:szCs w:val="24"/>
        </w:rPr>
      </w:pPr>
      <w:r w:rsidRPr="00F3699C">
        <w:rPr>
          <w:b/>
          <w:sz w:val="24"/>
          <w:szCs w:val="24"/>
        </w:rPr>
        <w:t>THE LADY JEHOSHEBA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Jehosheba’s name means “</w:t>
      </w:r>
      <w:r w:rsidRPr="00F3699C">
        <w:rPr>
          <w:b/>
          <w:sz w:val="24"/>
          <w:szCs w:val="24"/>
        </w:rPr>
        <w:t>Yahweh is Abundance</w:t>
      </w:r>
      <w:r w:rsidRPr="00F3699C">
        <w:rPr>
          <w:sz w:val="24"/>
          <w:szCs w:val="24"/>
        </w:rPr>
        <w:t>.”  The Scripture references is in 2</w:t>
      </w:r>
      <w:r w:rsidRPr="00F3699C">
        <w:rPr>
          <w:sz w:val="24"/>
          <w:szCs w:val="24"/>
          <w:vertAlign w:val="superscript"/>
        </w:rPr>
        <w:t>nd</w:t>
      </w:r>
      <w:r w:rsidRPr="00F3699C">
        <w:rPr>
          <w:sz w:val="24"/>
          <w:szCs w:val="24"/>
        </w:rPr>
        <w:t xml:space="preserve"> Kings 11:2 &amp; 2</w:t>
      </w:r>
      <w:r w:rsidRPr="00F3699C">
        <w:rPr>
          <w:sz w:val="24"/>
          <w:szCs w:val="24"/>
          <w:vertAlign w:val="superscript"/>
        </w:rPr>
        <w:t>nd</w:t>
      </w:r>
      <w:r w:rsidRPr="00F3699C">
        <w:rPr>
          <w:sz w:val="24"/>
          <w:szCs w:val="24"/>
        </w:rPr>
        <w:t xml:space="preserve"> Chronicles 22:11. The variation of the name is Jehoshebeath, Yehosheba &amp; Josaba. </w:t>
      </w:r>
    </w:p>
    <w:p w:rsidR="0005268A" w:rsidRPr="00F3699C" w:rsidRDefault="0005268A" w:rsidP="0005268A">
      <w:pPr>
        <w:spacing w:line="480" w:lineRule="auto"/>
        <w:jc w:val="both"/>
        <w:rPr>
          <w:sz w:val="24"/>
          <w:szCs w:val="24"/>
        </w:rPr>
      </w:pPr>
      <w:r w:rsidRPr="00F3699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3699C">
        <w:rPr>
          <w:sz w:val="24"/>
          <w:szCs w:val="24"/>
          <w:vertAlign w:val="superscript"/>
        </w:rPr>
        <w:t>nd</w:t>
      </w:r>
      <w:r w:rsidRPr="00F3699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268A" w:rsidRPr="00F3699C" w:rsidRDefault="0005268A" w:rsidP="0005268A">
      <w:pPr>
        <w:spacing w:line="480" w:lineRule="auto"/>
        <w:jc w:val="both"/>
        <w:rPr>
          <w:sz w:val="24"/>
          <w:szCs w:val="24"/>
        </w:rPr>
      </w:pPr>
      <w:r w:rsidRPr="00F3699C">
        <w:rPr>
          <w:sz w:val="24"/>
          <w:szCs w:val="24"/>
        </w:rPr>
        <w:t>The Exploring of the Lady Jehosheba’s Relationships: The Lady Jehosheba’s Relationship with the Royal Family: She was the Daughter of the King in 2</w:t>
      </w:r>
      <w:r w:rsidRPr="00F3699C">
        <w:rPr>
          <w:sz w:val="24"/>
          <w:szCs w:val="24"/>
          <w:vertAlign w:val="superscript"/>
        </w:rPr>
        <w:t>nd</w:t>
      </w:r>
      <w:r w:rsidRPr="00F3699C">
        <w:rPr>
          <w:sz w:val="24"/>
          <w:szCs w:val="24"/>
        </w:rPr>
        <w:t xml:space="preserve"> Chronicles 22:11. She was unlike most of Her own family that were sexually corrupt in nature. She risked Her own life in hiding the Young Infant. </w:t>
      </w:r>
    </w:p>
    <w:p w:rsidR="0005268A" w:rsidRPr="00F3699C" w:rsidRDefault="0005268A" w:rsidP="0005268A">
      <w:pPr>
        <w:spacing w:line="480" w:lineRule="auto"/>
        <w:jc w:val="both"/>
        <w:rPr>
          <w:sz w:val="24"/>
          <w:szCs w:val="24"/>
        </w:rPr>
      </w:pPr>
      <w:r w:rsidRPr="00F3699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268A" w:rsidRPr="00F3699C" w:rsidRDefault="0005268A" w:rsidP="0005268A">
      <w:pPr>
        <w:spacing w:line="480" w:lineRule="auto"/>
        <w:jc w:val="both"/>
        <w:rPr>
          <w:b/>
          <w:sz w:val="24"/>
          <w:szCs w:val="24"/>
        </w:rPr>
      </w:pPr>
      <w:r w:rsidRPr="00F3699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3699C">
        <w:rPr>
          <w:b/>
          <w:sz w:val="24"/>
          <w:szCs w:val="24"/>
        </w:rPr>
        <w:tab/>
      </w:r>
    </w:p>
    <w:p w:rsidR="0005268A" w:rsidRPr="00F3699C" w:rsidRDefault="0005268A" w:rsidP="0005268A">
      <w:pPr>
        <w:spacing w:line="480" w:lineRule="auto"/>
        <w:jc w:val="center"/>
        <w:rPr>
          <w:b/>
          <w:sz w:val="24"/>
          <w:szCs w:val="24"/>
        </w:rPr>
      </w:pPr>
      <w:r w:rsidRPr="00F3699C">
        <w:rPr>
          <w:b/>
          <w:sz w:val="24"/>
          <w:szCs w:val="24"/>
        </w:rPr>
        <w:lastRenderedPageBreak/>
        <w:t>THE LADY HULDAH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Huldah’s name means “</w:t>
      </w:r>
      <w:r w:rsidRPr="00F3699C">
        <w:rPr>
          <w:b/>
          <w:sz w:val="24"/>
          <w:szCs w:val="24"/>
        </w:rPr>
        <w:t>Weasel</w:t>
      </w:r>
      <w:r w:rsidRPr="00F3699C">
        <w:rPr>
          <w:sz w:val="24"/>
          <w:szCs w:val="24"/>
        </w:rPr>
        <w:t>.” The Scripture references is in 2</w:t>
      </w:r>
      <w:r w:rsidRPr="00F3699C">
        <w:rPr>
          <w:sz w:val="24"/>
          <w:szCs w:val="24"/>
          <w:vertAlign w:val="superscript"/>
        </w:rPr>
        <w:t>nd</w:t>
      </w:r>
      <w:r w:rsidRPr="00F3699C">
        <w:rPr>
          <w:sz w:val="24"/>
          <w:szCs w:val="24"/>
        </w:rPr>
        <w:t xml:space="preserve"> Kings 22:13, 14 &amp; 2</w:t>
      </w:r>
      <w:r w:rsidRPr="00F3699C">
        <w:rPr>
          <w:sz w:val="24"/>
          <w:szCs w:val="24"/>
          <w:vertAlign w:val="superscript"/>
        </w:rPr>
        <w:t>nd</w:t>
      </w:r>
      <w:r w:rsidRPr="00F3699C">
        <w:rPr>
          <w:sz w:val="24"/>
          <w:szCs w:val="24"/>
        </w:rPr>
        <w:t xml:space="preserve"> Chronicles 34:22. The variation of the name is Hulda. </w:t>
      </w:r>
    </w:p>
    <w:p w:rsidR="0005268A" w:rsidRPr="00F3699C" w:rsidRDefault="0005268A" w:rsidP="0005268A">
      <w:pPr>
        <w:spacing w:line="480" w:lineRule="auto"/>
        <w:jc w:val="both"/>
        <w:rPr>
          <w:sz w:val="24"/>
          <w:szCs w:val="24"/>
        </w:rPr>
      </w:pPr>
      <w:r w:rsidRPr="00F3699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268A" w:rsidRPr="00F3699C" w:rsidRDefault="0005268A" w:rsidP="0005268A">
      <w:pPr>
        <w:spacing w:line="480" w:lineRule="auto"/>
        <w:jc w:val="both"/>
        <w:rPr>
          <w:sz w:val="24"/>
          <w:szCs w:val="24"/>
        </w:rPr>
      </w:pPr>
      <w:r w:rsidRPr="00F3699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268A" w:rsidRPr="00F3699C" w:rsidRDefault="0005268A" w:rsidP="0005268A">
      <w:pPr>
        <w:spacing w:line="480" w:lineRule="auto"/>
        <w:jc w:val="both"/>
        <w:rPr>
          <w:sz w:val="24"/>
          <w:szCs w:val="24"/>
        </w:rPr>
      </w:pPr>
      <w:r w:rsidRPr="00F3699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268A" w:rsidRPr="00F3699C" w:rsidRDefault="0005268A" w:rsidP="0005268A">
      <w:pPr>
        <w:spacing w:line="480" w:lineRule="auto"/>
        <w:jc w:val="center"/>
        <w:rPr>
          <w:b/>
          <w:sz w:val="24"/>
          <w:szCs w:val="24"/>
        </w:rPr>
      </w:pPr>
      <w:r w:rsidRPr="00F3699C">
        <w:rPr>
          <w:b/>
          <w:sz w:val="24"/>
          <w:szCs w:val="24"/>
        </w:rPr>
        <w:t>THE LADY VASHTI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Vashti’s name means “</w:t>
      </w:r>
      <w:r w:rsidRPr="00F3699C">
        <w:rPr>
          <w:b/>
          <w:sz w:val="24"/>
          <w:szCs w:val="24"/>
        </w:rPr>
        <w:t>Beautiful Woman</w:t>
      </w:r>
      <w:r w:rsidRPr="00F3699C">
        <w:rPr>
          <w:sz w:val="24"/>
          <w:szCs w:val="24"/>
        </w:rPr>
        <w:t xml:space="preserve">.” The Scripture references is in Esther 1:10-22. The variation of the name is Astin, Vahista, Avesta, Vashtateira, Stateira, Mashti, Waw, Yodh &amp; Vaisti. </w:t>
      </w:r>
    </w:p>
    <w:p w:rsidR="0005268A" w:rsidRPr="00F3699C" w:rsidRDefault="0005268A" w:rsidP="0005268A">
      <w:pPr>
        <w:spacing w:line="480" w:lineRule="auto"/>
        <w:jc w:val="both"/>
        <w:rPr>
          <w:sz w:val="24"/>
          <w:szCs w:val="24"/>
        </w:rPr>
      </w:pPr>
      <w:r w:rsidRPr="00F3699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268A" w:rsidRPr="00F3699C" w:rsidRDefault="0005268A" w:rsidP="0005268A">
      <w:pPr>
        <w:spacing w:line="480" w:lineRule="auto"/>
        <w:jc w:val="both"/>
        <w:rPr>
          <w:sz w:val="24"/>
          <w:szCs w:val="24"/>
        </w:rPr>
      </w:pPr>
      <w:r w:rsidRPr="00F3699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268A" w:rsidRPr="00F3699C" w:rsidRDefault="0005268A" w:rsidP="0005268A">
      <w:pPr>
        <w:spacing w:line="480" w:lineRule="auto"/>
        <w:jc w:val="center"/>
        <w:rPr>
          <w:b/>
          <w:sz w:val="24"/>
          <w:szCs w:val="24"/>
        </w:rPr>
      </w:pPr>
      <w:r w:rsidRPr="00F3699C">
        <w:rPr>
          <w:b/>
          <w:sz w:val="24"/>
          <w:szCs w:val="24"/>
        </w:rPr>
        <w:t>THE LADY ESTHER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Esther’s name means “</w:t>
      </w:r>
      <w:r w:rsidRPr="00F3699C">
        <w:rPr>
          <w:b/>
          <w:sz w:val="24"/>
          <w:szCs w:val="24"/>
        </w:rPr>
        <w:t>Star</w:t>
      </w:r>
      <w:r w:rsidRPr="00F3699C">
        <w:rPr>
          <w:sz w:val="24"/>
          <w:szCs w:val="24"/>
        </w:rPr>
        <w:t xml:space="preserve">.” The Scripture reference is in the Book of Esther. The variation of the name is Ester &amp; Hadassah. </w:t>
      </w:r>
    </w:p>
    <w:p w:rsidR="0005268A" w:rsidRPr="00F3699C" w:rsidRDefault="0005268A" w:rsidP="0005268A">
      <w:pPr>
        <w:spacing w:line="480" w:lineRule="auto"/>
        <w:jc w:val="both"/>
        <w:rPr>
          <w:sz w:val="24"/>
          <w:szCs w:val="24"/>
        </w:rPr>
      </w:pPr>
      <w:r w:rsidRPr="00F3699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3699C">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268A" w:rsidRPr="00F3699C" w:rsidRDefault="0005268A" w:rsidP="0005268A">
      <w:pPr>
        <w:spacing w:line="480" w:lineRule="auto"/>
        <w:jc w:val="both"/>
        <w:rPr>
          <w:sz w:val="24"/>
          <w:szCs w:val="24"/>
        </w:rPr>
      </w:pPr>
      <w:r w:rsidRPr="00F3699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268A" w:rsidRPr="00F3699C" w:rsidRDefault="0005268A" w:rsidP="0005268A">
      <w:pPr>
        <w:spacing w:line="480" w:lineRule="auto"/>
        <w:jc w:val="both"/>
        <w:rPr>
          <w:sz w:val="24"/>
          <w:szCs w:val="24"/>
        </w:rPr>
      </w:pPr>
      <w:r w:rsidRPr="00F3699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268A" w:rsidRPr="00F3699C" w:rsidRDefault="0005268A" w:rsidP="0005268A">
      <w:pPr>
        <w:spacing w:line="480" w:lineRule="auto"/>
        <w:jc w:val="both"/>
        <w:rPr>
          <w:sz w:val="24"/>
          <w:szCs w:val="24"/>
        </w:rPr>
      </w:pPr>
      <w:r w:rsidRPr="00F3699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268A" w:rsidRPr="00F3699C" w:rsidRDefault="0005268A" w:rsidP="0005268A">
      <w:pPr>
        <w:spacing w:line="480" w:lineRule="auto"/>
        <w:jc w:val="both"/>
        <w:rPr>
          <w:sz w:val="24"/>
          <w:szCs w:val="24"/>
        </w:rPr>
      </w:pPr>
      <w:r w:rsidRPr="00F3699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5268A" w:rsidRPr="00F3699C" w:rsidRDefault="0005268A" w:rsidP="0005268A">
      <w:pPr>
        <w:spacing w:line="480" w:lineRule="auto"/>
        <w:jc w:val="both"/>
        <w:rPr>
          <w:sz w:val="24"/>
          <w:szCs w:val="24"/>
        </w:rPr>
      </w:pPr>
      <w:r w:rsidRPr="00F3699C">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268A" w:rsidRPr="00F3699C" w:rsidRDefault="0005268A" w:rsidP="0005268A">
      <w:pPr>
        <w:spacing w:line="480" w:lineRule="auto"/>
        <w:jc w:val="both"/>
        <w:rPr>
          <w:sz w:val="24"/>
          <w:szCs w:val="24"/>
        </w:rPr>
      </w:pPr>
      <w:r w:rsidRPr="00F3699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268A" w:rsidRPr="00F3699C" w:rsidRDefault="0005268A" w:rsidP="0005268A">
      <w:pPr>
        <w:spacing w:line="480" w:lineRule="auto"/>
        <w:jc w:val="center"/>
        <w:rPr>
          <w:b/>
          <w:sz w:val="24"/>
          <w:szCs w:val="24"/>
        </w:rPr>
      </w:pPr>
      <w:r w:rsidRPr="00F3699C">
        <w:rPr>
          <w:b/>
          <w:sz w:val="24"/>
          <w:szCs w:val="24"/>
        </w:rPr>
        <w:t>THE LADY JUDITH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Judith’s name means “</w:t>
      </w:r>
      <w:r w:rsidRPr="00F3699C">
        <w:rPr>
          <w:b/>
          <w:sz w:val="24"/>
          <w:szCs w:val="24"/>
        </w:rPr>
        <w:t>Praised</w:t>
      </w:r>
      <w:r w:rsidRPr="00F3699C">
        <w:rPr>
          <w:sz w:val="24"/>
          <w:szCs w:val="24"/>
        </w:rPr>
        <w:t>” or “</w:t>
      </w:r>
      <w:r w:rsidRPr="00F3699C">
        <w:rPr>
          <w:b/>
          <w:sz w:val="24"/>
          <w:szCs w:val="24"/>
        </w:rPr>
        <w:t>Jewess</w:t>
      </w:r>
      <w:r w:rsidRPr="00F3699C">
        <w:rPr>
          <w:sz w:val="24"/>
          <w:szCs w:val="24"/>
        </w:rPr>
        <w:t xml:space="preserve">.” The Scripture reference is in the Book of Judith. The variation of the name is Judy, Judie, Jude, Judey, Juda, Yehudit &amp; Judah. </w:t>
      </w:r>
    </w:p>
    <w:p w:rsidR="0005268A" w:rsidRPr="00F3699C" w:rsidRDefault="0005268A" w:rsidP="0005268A">
      <w:pPr>
        <w:spacing w:line="480" w:lineRule="auto"/>
        <w:jc w:val="both"/>
        <w:rPr>
          <w:sz w:val="24"/>
          <w:szCs w:val="24"/>
        </w:rPr>
      </w:pPr>
      <w:r w:rsidRPr="00F3699C">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3699C">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3699C">
        <w:rPr>
          <w:sz w:val="24"/>
          <w:szCs w:val="24"/>
          <w:vertAlign w:val="superscript"/>
        </w:rPr>
        <w:t>th</w:t>
      </w:r>
      <w:r w:rsidRPr="00F3699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268A" w:rsidRPr="00F3699C" w:rsidRDefault="0005268A" w:rsidP="0005268A">
      <w:pPr>
        <w:spacing w:line="480" w:lineRule="auto"/>
        <w:jc w:val="both"/>
        <w:rPr>
          <w:sz w:val="24"/>
          <w:szCs w:val="24"/>
        </w:rPr>
      </w:pPr>
      <w:r w:rsidRPr="00F3699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268A" w:rsidRPr="00F3699C" w:rsidRDefault="0005268A" w:rsidP="0005268A">
      <w:pPr>
        <w:spacing w:line="480" w:lineRule="auto"/>
        <w:jc w:val="center"/>
        <w:rPr>
          <w:b/>
          <w:sz w:val="24"/>
          <w:szCs w:val="24"/>
        </w:rPr>
      </w:pPr>
      <w:r w:rsidRPr="00F3699C">
        <w:rPr>
          <w:b/>
          <w:sz w:val="24"/>
          <w:szCs w:val="24"/>
        </w:rPr>
        <w:t>THE LADY SUSANNA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Susanna’s name means “</w:t>
      </w:r>
      <w:r w:rsidRPr="00F3699C">
        <w:rPr>
          <w:b/>
          <w:sz w:val="24"/>
          <w:szCs w:val="24"/>
        </w:rPr>
        <w:t>Lily</w:t>
      </w:r>
      <w:r w:rsidRPr="00F3699C">
        <w:rPr>
          <w:sz w:val="24"/>
          <w:szCs w:val="24"/>
        </w:rPr>
        <w:t xml:space="preserve">.” The Scripture reference is in the Book of Susanna. The variation of the name is Sousanna, Susan, Shoshannah, Suzanna, Suzannah, Suana, Suzana, Suzanne &amp; Zsuzsanna. </w:t>
      </w:r>
    </w:p>
    <w:p w:rsidR="0005268A" w:rsidRPr="00F3699C" w:rsidRDefault="0005268A" w:rsidP="0005268A">
      <w:pPr>
        <w:spacing w:line="480" w:lineRule="auto"/>
        <w:jc w:val="both"/>
        <w:rPr>
          <w:sz w:val="24"/>
          <w:szCs w:val="24"/>
        </w:rPr>
      </w:pPr>
      <w:r w:rsidRPr="00F3699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3699C">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268A" w:rsidRPr="00F3699C" w:rsidRDefault="0005268A" w:rsidP="0005268A">
      <w:pPr>
        <w:spacing w:line="480" w:lineRule="auto"/>
        <w:jc w:val="both"/>
        <w:rPr>
          <w:sz w:val="24"/>
          <w:szCs w:val="24"/>
        </w:rPr>
      </w:pPr>
      <w:r w:rsidRPr="00F3699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268A" w:rsidRPr="00F3699C" w:rsidRDefault="0005268A" w:rsidP="0005268A">
      <w:pPr>
        <w:spacing w:line="480" w:lineRule="auto"/>
        <w:jc w:val="center"/>
        <w:rPr>
          <w:b/>
          <w:sz w:val="24"/>
          <w:szCs w:val="24"/>
        </w:rPr>
      </w:pPr>
      <w:r w:rsidRPr="00F3699C">
        <w:rPr>
          <w:b/>
          <w:sz w:val="24"/>
          <w:szCs w:val="24"/>
        </w:rPr>
        <w:t>THE LADY ANNA THE MOTHER OF MARY (THE LADY ANNA’S LORD OF KINGDOMS) WITH THE RANK OF COLONEL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Anna’s name means “</w:t>
      </w:r>
      <w:r w:rsidRPr="00F3699C">
        <w:rPr>
          <w:b/>
          <w:sz w:val="24"/>
          <w:szCs w:val="24"/>
        </w:rPr>
        <w:t>Favor</w:t>
      </w:r>
      <w:r w:rsidRPr="00F3699C">
        <w:rPr>
          <w:sz w:val="24"/>
          <w:szCs w:val="24"/>
        </w:rPr>
        <w:t>” or “</w:t>
      </w:r>
      <w:r w:rsidRPr="00F3699C">
        <w:rPr>
          <w:b/>
          <w:sz w:val="24"/>
          <w:szCs w:val="24"/>
        </w:rPr>
        <w:t>Grace</w:t>
      </w:r>
      <w:r w:rsidRPr="00F3699C">
        <w:rPr>
          <w:sz w:val="24"/>
          <w:szCs w:val="24"/>
        </w:rPr>
        <w:t xml:space="preserve">.” The Scripture reference is in the Infancy Gospel of James. The variation of the name is Hannah, Ana, Annie, Annette, Ann &amp; Anne. There is about 200 male &amp; female names with variations of the name.  </w:t>
      </w:r>
    </w:p>
    <w:p w:rsidR="0005268A" w:rsidRPr="00F3699C" w:rsidRDefault="0005268A" w:rsidP="0005268A">
      <w:pPr>
        <w:spacing w:line="480" w:lineRule="auto"/>
        <w:jc w:val="both"/>
        <w:rPr>
          <w:sz w:val="24"/>
          <w:szCs w:val="24"/>
        </w:rPr>
      </w:pPr>
      <w:r w:rsidRPr="00F3699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268A" w:rsidRPr="00F3699C" w:rsidRDefault="0005268A" w:rsidP="0005268A">
      <w:pPr>
        <w:spacing w:line="480" w:lineRule="auto"/>
        <w:jc w:val="both"/>
        <w:rPr>
          <w:sz w:val="24"/>
          <w:szCs w:val="24"/>
        </w:rPr>
      </w:pPr>
      <w:r w:rsidRPr="00F3699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268A" w:rsidRPr="00F3699C" w:rsidRDefault="0005268A" w:rsidP="0005268A">
      <w:pPr>
        <w:spacing w:line="480" w:lineRule="auto"/>
        <w:jc w:val="center"/>
        <w:rPr>
          <w:b/>
          <w:sz w:val="24"/>
          <w:szCs w:val="24"/>
        </w:rPr>
      </w:pPr>
      <w:r w:rsidRPr="00F3699C">
        <w:rPr>
          <w:b/>
          <w:sz w:val="24"/>
          <w:szCs w:val="24"/>
        </w:rPr>
        <w:t>THE LORD JOB’S LADY OF KINGDOMS WITH THE RANK OF CAPTAIN OR HIGHER FOR 40 YEARS</w:t>
      </w:r>
    </w:p>
    <w:p w:rsidR="0005268A" w:rsidRPr="00F3699C" w:rsidRDefault="0005268A" w:rsidP="0005268A">
      <w:pPr>
        <w:spacing w:line="480" w:lineRule="auto"/>
        <w:rPr>
          <w:sz w:val="24"/>
          <w:szCs w:val="24"/>
        </w:rPr>
      </w:pPr>
      <w:r w:rsidRPr="00F3699C">
        <w:rPr>
          <w:sz w:val="24"/>
          <w:szCs w:val="24"/>
        </w:rPr>
        <w:t xml:space="preserve">The Lord Job’s Wife’s name is Unknown. The Scripture references is in Job 2:9, 10. </w:t>
      </w:r>
    </w:p>
    <w:p w:rsidR="0005268A" w:rsidRPr="00F3699C" w:rsidRDefault="0005268A" w:rsidP="0005268A">
      <w:pPr>
        <w:spacing w:line="480" w:lineRule="auto"/>
        <w:jc w:val="both"/>
        <w:rPr>
          <w:sz w:val="24"/>
          <w:szCs w:val="24"/>
        </w:rPr>
      </w:pPr>
      <w:r w:rsidRPr="00F3699C">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268A" w:rsidRPr="00F3699C" w:rsidRDefault="0005268A" w:rsidP="0005268A">
      <w:pPr>
        <w:spacing w:line="480" w:lineRule="auto"/>
        <w:jc w:val="both"/>
        <w:rPr>
          <w:sz w:val="24"/>
          <w:szCs w:val="24"/>
        </w:rPr>
      </w:pPr>
      <w:r w:rsidRPr="00F3699C">
        <w:rPr>
          <w:sz w:val="24"/>
          <w:szCs w:val="24"/>
        </w:rPr>
        <w:t>The Lord Job’s Wife as an Example for Today: She was merely Human based on Human suffering, but the Lord Job was godly and showed spiritual depth proven in 1</w:t>
      </w:r>
      <w:r w:rsidRPr="00F3699C">
        <w:rPr>
          <w:sz w:val="24"/>
          <w:szCs w:val="24"/>
          <w:vertAlign w:val="superscript"/>
        </w:rPr>
        <w:t>st</w:t>
      </w:r>
      <w:r w:rsidRPr="00F3699C">
        <w:rPr>
          <w:sz w:val="24"/>
          <w:szCs w:val="24"/>
        </w:rPr>
        <w:t xml:space="preserve"> Corinthians 2:6-16. She shows Us that She was truly moved by His suffering, but She lacked faith and did not understand why He suffered.      </w:t>
      </w:r>
    </w:p>
    <w:p w:rsidR="0005268A" w:rsidRPr="00F3699C" w:rsidRDefault="0005268A" w:rsidP="0005268A">
      <w:pPr>
        <w:spacing w:line="480" w:lineRule="auto"/>
        <w:jc w:val="center"/>
        <w:rPr>
          <w:sz w:val="24"/>
          <w:szCs w:val="24"/>
        </w:rPr>
      </w:pPr>
      <w:r w:rsidRPr="00F3699C">
        <w:rPr>
          <w:b/>
          <w:sz w:val="24"/>
          <w:szCs w:val="24"/>
        </w:rPr>
        <w:t>THE LADY JEZEBEL WITH THE RANK OF CAPTAIN OR HIGHER FOR 40 YEARS</w:t>
      </w:r>
    </w:p>
    <w:p w:rsidR="0005268A" w:rsidRPr="00F3699C" w:rsidRDefault="0005268A" w:rsidP="0005268A">
      <w:pPr>
        <w:spacing w:line="480" w:lineRule="auto"/>
        <w:jc w:val="both"/>
        <w:rPr>
          <w:sz w:val="24"/>
          <w:szCs w:val="24"/>
        </w:rPr>
      </w:pPr>
      <w:r w:rsidRPr="00F3699C">
        <w:rPr>
          <w:sz w:val="24"/>
          <w:szCs w:val="24"/>
        </w:rPr>
        <w:lastRenderedPageBreak/>
        <w:t>The Lady Jezebel’s name means “</w:t>
      </w:r>
      <w:r w:rsidRPr="00F3699C">
        <w:rPr>
          <w:b/>
          <w:sz w:val="24"/>
          <w:szCs w:val="24"/>
        </w:rPr>
        <w:t>Un-Exalted</w:t>
      </w:r>
      <w:r w:rsidRPr="00F3699C">
        <w:rPr>
          <w:sz w:val="24"/>
          <w:szCs w:val="24"/>
        </w:rPr>
        <w:t>” or “</w:t>
      </w:r>
      <w:r w:rsidRPr="00F3699C">
        <w:rPr>
          <w:b/>
          <w:sz w:val="24"/>
          <w:szCs w:val="24"/>
        </w:rPr>
        <w:t>Abased</w:t>
      </w:r>
      <w:r w:rsidRPr="00F3699C">
        <w:rPr>
          <w:sz w:val="24"/>
          <w:szCs w:val="24"/>
        </w:rPr>
        <w:t>.” The Scripture references is in 1</w:t>
      </w:r>
      <w:r w:rsidRPr="00F3699C">
        <w:rPr>
          <w:sz w:val="24"/>
          <w:szCs w:val="24"/>
          <w:vertAlign w:val="superscript"/>
        </w:rPr>
        <w:t>st</w:t>
      </w:r>
      <w:r w:rsidRPr="00F3699C">
        <w:rPr>
          <w:sz w:val="24"/>
          <w:szCs w:val="24"/>
        </w:rPr>
        <w:t xml:space="preserve"> Kings 16:31; 18:1-13; 19:1, 2; 21:1-25; 2</w:t>
      </w:r>
      <w:r w:rsidRPr="00F3699C">
        <w:rPr>
          <w:sz w:val="24"/>
          <w:szCs w:val="24"/>
          <w:vertAlign w:val="superscript"/>
        </w:rPr>
        <w:t>nd</w:t>
      </w:r>
      <w:r w:rsidRPr="00F3699C">
        <w:rPr>
          <w:sz w:val="24"/>
          <w:szCs w:val="24"/>
        </w:rPr>
        <w:t xml:space="preserve"> Kings 9:1-37 &amp; Revelation 2:20-23. The variation of the name is Izevel, Izebel &amp; Izabel. </w:t>
      </w:r>
    </w:p>
    <w:p w:rsidR="0005268A" w:rsidRPr="00F3699C" w:rsidRDefault="0005268A" w:rsidP="0005268A">
      <w:pPr>
        <w:spacing w:line="480" w:lineRule="auto"/>
        <w:jc w:val="both"/>
        <w:rPr>
          <w:sz w:val="24"/>
          <w:szCs w:val="24"/>
        </w:rPr>
      </w:pPr>
      <w:r w:rsidRPr="00F3699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3699C">
        <w:rPr>
          <w:sz w:val="24"/>
          <w:szCs w:val="24"/>
          <w:vertAlign w:val="superscript"/>
        </w:rPr>
        <w:t>st</w:t>
      </w:r>
      <w:r w:rsidRPr="00F3699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268A" w:rsidRPr="00F3699C" w:rsidRDefault="0005268A" w:rsidP="0005268A">
      <w:pPr>
        <w:spacing w:line="480" w:lineRule="auto"/>
        <w:jc w:val="both"/>
        <w:rPr>
          <w:sz w:val="24"/>
          <w:szCs w:val="24"/>
        </w:rPr>
      </w:pPr>
      <w:r w:rsidRPr="00F3699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3699C">
        <w:rPr>
          <w:sz w:val="24"/>
          <w:szCs w:val="24"/>
        </w:rPr>
        <w:lastRenderedPageBreak/>
        <w:t xml:space="preserve">the situation. This may have been rooted in unbelief or the rejection of the moral standards that the Father Stephen held. </w:t>
      </w:r>
    </w:p>
    <w:p w:rsidR="0005268A" w:rsidRPr="00F3699C" w:rsidRDefault="0005268A" w:rsidP="0005268A">
      <w:pPr>
        <w:spacing w:line="480" w:lineRule="auto"/>
        <w:jc w:val="both"/>
        <w:rPr>
          <w:sz w:val="24"/>
          <w:szCs w:val="24"/>
        </w:rPr>
      </w:pPr>
      <w:r w:rsidRPr="00F3699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268A" w:rsidRPr="00F3699C" w:rsidRDefault="0005268A" w:rsidP="0005268A">
      <w:pPr>
        <w:spacing w:line="480" w:lineRule="auto"/>
        <w:jc w:val="both"/>
        <w:rPr>
          <w:sz w:val="24"/>
          <w:szCs w:val="24"/>
        </w:rPr>
      </w:pPr>
      <w:r w:rsidRPr="00F3699C">
        <w:rPr>
          <w:sz w:val="24"/>
          <w:szCs w:val="24"/>
        </w:rPr>
        <w:t>The Lady Jezebel’s Relationship with the Lord Elijah: The opposition towards the Father Stephen also meant an Enemy to the Lord Elijah in 1</w:t>
      </w:r>
      <w:r w:rsidRPr="00F3699C">
        <w:rPr>
          <w:sz w:val="24"/>
          <w:szCs w:val="24"/>
          <w:vertAlign w:val="superscript"/>
        </w:rPr>
        <w:t>st</w:t>
      </w:r>
      <w:r w:rsidRPr="00F3699C">
        <w:rPr>
          <w:sz w:val="24"/>
          <w:szCs w:val="24"/>
        </w:rPr>
        <w:t xml:space="preserve"> Kings chapter 18; 19:3; 21:23. </w:t>
      </w:r>
    </w:p>
    <w:p w:rsidR="0005268A" w:rsidRPr="00F3699C" w:rsidRDefault="0005268A" w:rsidP="0005268A">
      <w:pPr>
        <w:spacing w:line="480" w:lineRule="auto"/>
        <w:jc w:val="both"/>
        <w:rPr>
          <w:sz w:val="24"/>
          <w:szCs w:val="24"/>
        </w:rPr>
      </w:pPr>
      <w:r w:rsidRPr="00F3699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3699C">
        <w:rPr>
          <w:sz w:val="24"/>
          <w:szCs w:val="24"/>
          <w:vertAlign w:val="superscript"/>
        </w:rPr>
        <w:t>nd</w:t>
      </w:r>
      <w:r w:rsidRPr="00F3699C">
        <w:rPr>
          <w:sz w:val="24"/>
          <w:szCs w:val="24"/>
        </w:rPr>
        <w:t xml:space="preserve"> Kings 9:30. </w:t>
      </w:r>
    </w:p>
    <w:p w:rsidR="0005268A" w:rsidRPr="00F3699C" w:rsidRDefault="0005268A" w:rsidP="0005268A">
      <w:pPr>
        <w:spacing w:line="480" w:lineRule="auto"/>
        <w:jc w:val="both"/>
        <w:rPr>
          <w:sz w:val="24"/>
          <w:szCs w:val="24"/>
        </w:rPr>
      </w:pPr>
      <w:r w:rsidRPr="00F3699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268A" w:rsidRPr="00F3699C" w:rsidRDefault="0005268A" w:rsidP="0005268A">
      <w:pPr>
        <w:spacing w:line="480" w:lineRule="auto"/>
        <w:jc w:val="center"/>
        <w:rPr>
          <w:b/>
          <w:sz w:val="24"/>
          <w:szCs w:val="24"/>
        </w:rPr>
      </w:pPr>
      <w:r w:rsidRPr="00F3699C">
        <w:rPr>
          <w:b/>
          <w:sz w:val="24"/>
          <w:szCs w:val="24"/>
        </w:rPr>
        <w:t>THE WITCH OF ENDOR WITH THE RANK OF CAPTAIN OR HIGHER FOR 40 YEARS</w:t>
      </w:r>
    </w:p>
    <w:p w:rsidR="0005268A" w:rsidRPr="00F3699C" w:rsidRDefault="0005268A" w:rsidP="0005268A">
      <w:pPr>
        <w:spacing w:line="480" w:lineRule="auto"/>
        <w:rPr>
          <w:sz w:val="24"/>
          <w:szCs w:val="24"/>
        </w:rPr>
      </w:pPr>
      <w:r w:rsidRPr="00F3699C">
        <w:rPr>
          <w:sz w:val="24"/>
          <w:szCs w:val="24"/>
        </w:rPr>
        <w:t>The Witch of Endor’s name is Unknown. The Scripture references is in 1</w:t>
      </w:r>
      <w:r w:rsidRPr="00F3699C">
        <w:rPr>
          <w:sz w:val="24"/>
          <w:szCs w:val="24"/>
          <w:vertAlign w:val="superscript"/>
        </w:rPr>
        <w:t>st</w:t>
      </w:r>
      <w:r w:rsidRPr="00F3699C">
        <w:rPr>
          <w:sz w:val="24"/>
          <w:szCs w:val="24"/>
        </w:rPr>
        <w:t xml:space="preserve"> Samuel 28:5-25. </w:t>
      </w:r>
    </w:p>
    <w:p w:rsidR="0005268A" w:rsidRPr="00F3699C" w:rsidRDefault="0005268A" w:rsidP="0005268A">
      <w:pPr>
        <w:spacing w:line="480" w:lineRule="auto"/>
        <w:jc w:val="both"/>
        <w:rPr>
          <w:sz w:val="24"/>
          <w:szCs w:val="24"/>
        </w:rPr>
      </w:pPr>
      <w:r w:rsidRPr="00F3699C">
        <w:rPr>
          <w:sz w:val="24"/>
          <w:szCs w:val="24"/>
        </w:rPr>
        <w:t xml:space="preserve">Her Role in Scripture: She was a Witch and a Medium who had contact with a Familiar Spirit &amp; had a certain sexual nature about Her [like the Lady Jezebel]. During the conquest, En Dor was a </w:t>
      </w:r>
      <w:r w:rsidRPr="00F3699C">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3699C">
        <w:rPr>
          <w:sz w:val="24"/>
          <w:szCs w:val="24"/>
          <w:vertAlign w:val="superscript"/>
        </w:rPr>
        <w:t>st</w:t>
      </w:r>
      <w:r w:rsidRPr="00F3699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268A" w:rsidRPr="00F3699C" w:rsidRDefault="0005268A" w:rsidP="0005268A">
      <w:pPr>
        <w:spacing w:line="480" w:lineRule="auto"/>
        <w:jc w:val="both"/>
        <w:rPr>
          <w:sz w:val="24"/>
          <w:szCs w:val="24"/>
        </w:rPr>
      </w:pPr>
      <w:r w:rsidRPr="00F3699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268A" w:rsidRPr="00F3699C" w:rsidRDefault="0005268A" w:rsidP="0005268A">
      <w:pPr>
        <w:spacing w:line="480" w:lineRule="auto"/>
        <w:jc w:val="center"/>
        <w:rPr>
          <w:b/>
          <w:sz w:val="24"/>
          <w:szCs w:val="24"/>
        </w:rPr>
      </w:pPr>
      <w:r w:rsidRPr="00F3699C">
        <w:rPr>
          <w:b/>
          <w:sz w:val="24"/>
          <w:szCs w:val="24"/>
        </w:rPr>
        <w:t>THE WOMEN IN THE NEW TESTAMENT (MATTHEW TO REVELATION) IN THE HALL OF FAME</w:t>
      </w:r>
    </w:p>
    <w:p w:rsidR="0005268A" w:rsidRPr="00F3699C" w:rsidRDefault="0005268A" w:rsidP="0005268A">
      <w:pPr>
        <w:spacing w:line="480" w:lineRule="auto"/>
        <w:jc w:val="center"/>
        <w:rPr>
          <w:b/>
          <w:sz w:val="24"/>
          <w:szCs w:val="24"/>
        </w:rPr>
      </w:pPr>
      <w:r w:rsidRPr="00F3699C">
        <w:rPr>
          <w:b/>
          <w:sz w:val="24"/>
          <w:szCs w:val="24"/>
        </w:rPr>
        <w:t>THE LADY PHOEBE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Phoebe’s name means “</w:t>
      </w:r>
      <w:r w:rsidRPr="00F3699C">
        <w:rPr>
          <w:b/>
          <w:sz w:val="24"/>
          <w:szCs w:val="24"/>
        </w:rPr>
        <w:t>Radiant</w:t>
      </w:r>
      <w:r w:rsidRPr="00F3699C">
        <w:rPr>
          <w:sz w:val="24"/>
          <w:szCs w:val="24"/>
        </w:rPr>
        <w:t xml:space="preserve">.” The Scripture references is in Romans 16:1, 2. The variation of the name is Phebe &amp; Phoebus. </w:t>
      </w:r>
    </w:p>
    <w:p w:rsidR="0005268A" w:rsidRPr="00F3699C" w:rsidRDefault="0005268A" w:rsidP="0005268A">
      <w:pPr>
        <w:spacing w:line="480" w:lineRule="auto"/>
        <w:jc w:val="both"/>
        <w:rPr>
          <w:sz w:val="24"/>
          <w:szCs w:val="24"/>
        </w:rPr>
      </w:pPr>
      <w:r w:rsidRPr="00F3699C">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268A" w:rsidRPr="00F3699C" w:rsidRDefault="0005268A" w:rsidP="0005268A">
      <w:pPr>
        <w:spacing w:line="480" w:lineRule="auto"/>
        <w:jc w:val="both"/>
        <w:rPr>
          <w:sz w:val="24"/>
          <w:szCs w:val="24"/>
        </w:rPr>
      </w:pPr>
      <w:r w:rsidRPr="00F3699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268A" w:rsidRPr="00F3699C" w:rsidRDefault="0005268A" w:rsidP="0005268A">
      <w:pPr>
        <w:spacing w:line="480" w:lineRule="auto"/>
        <w:jc w:val="both"/>
        <w:rPr>
          <w:sz w:val="24"/>
          <w:szCs w:val="24"/>
        </w:rPr>
      </w:pPr>
      <w:r w:rsidRPr="00F3699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268A" w:rsidRPr="00F3699C" w:rsidRDefault="0005268A" w:rsidP="0005268A">
      <w:pPr>
        <w:spacing w:line="480" w:lineRule="auto"/>
        <w:jc w:val="center"/>
        <w:rPr>
          <w:b/>
          <w:sz w:val="24"/>
          <w:szCs w:val="24"/>
        </w:rPr>
      </w:pPr>
      <w:r w:rsidRPr="00F3699C">
        <w:rPr>
          <w:b/>
          <w:sz w:val="24"/>
          <w:szCs w:val="24"/>
        </w:rPr>
        <w:t>THE LADY EUODIA &amp; LADY SYNTYCHE WITH THE RANKS OF COLONEL OR HIGHER FOR 40 YEARS EACH</w:t>
      </w:r>
    </w:p>
    <w:p w:rsidR="0005268A" w:rsidRPr="00F3699C" w:rsidRDefault="0005268A" w:rsidP="0005268A">
      <w:pPr>
        <w:spacing w:line="480" w:lineRule="auto"/>
        <w:jc w:val="both"/>
        <w:rPr>
          <w:sz w:val="24"/>
          <w:szCs w:val="24"/>
        </w:rPr>
      </w:pPr>
      <w:r w:rsidRPr="00F3699C">
        <w:rPr>
          <w:sz w:val="24"/>
          <w:szCs w:val="24"/>
        </w:rPr>
        <w:t>The Lady Euodia’s &amp; the Lady Syntyche’s names means “</w:t>
      </w:r>
      <w:r w:rsidRPr="00F3699C">
        <w:rPr>
          <w:b/>
          <w:sz w:val="24"/>
          <w:szCs w:val="24"/>
        </w:rPr>
        <w:t>Sweet Fragrance or Prosperous Journey</w:t>
      </w:r>
      <w:r w:rsidRPr="00F3699C">
        <w:rPr>
          <w:sz w:val="24"/>
          <w:szCs w:val="24"/>
        </w:rPr>
        <w:t>” &amp; “</w:t>
      </w:r>
      <w:r w:rsidRPr="00F3699C">
        <w:rPr>
          <w:b/>
          <w:sz w:val="24"/>
          <w:szCs w:val="24"/>
        </w:rPr>
        <w:t>Fortunate to Fate</w:t>
      </w:r>
      <w:r w:rsidRPr="00F3699C">
        <w:rPr>
          <w:sz w:val="24"/>
          <w:szCs w:val="24"/>
        </w:rPr>
        <w:t xml:space="preserve">.” The Scripture reference is in Philippians 4:2. There is no variation of the names. </w:t>
      </w:r>
    </w:p>
    <w:p w:rsidR="0005268A" w:rsidRPr="00F3699C" w:rsidRDefault="0005268A" w:rsidP="0005268A">
      <w:pPr>
        <w:spacing w:line="480" w:lineRule="auto"/>
        <w:jc w:val="both"/>
        <w:rPr>
          <w:sz w:val="24"/>
          <w:szCs w:val="24"/>
        </w:rPr>
      </w:pPr>
      <w:r w:rsidRPr="00F3699C">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3699C">
        <w:rPr>
          <w:sz w:val="24"/>
          <w:szCs w:val="24"/>
          <w:vertAlign w:val="superscript"/>
        </w:rPr>
        <w:t>st</w:t>
      </w:r>
      <w:r w:rsidRPr="00F3699C">
        <w:rPr>
          <w:sz w:val="24"/>
          <w:szCs w:val="24"/>
        </w:rPr>
        <w:t xml:space="preserve"> Corinthians 5:1 &amp; Ephesians 5:3. </w:t>
      </w:r>
    </w:p>
    <w:p w:rsidR="0005268A" w:rsidRPr="00F3699C" w:rsidRDefault="0005268A" w:rsidP="0005268A">
      <w:pPr>
        <w:spacing w:line="480" w:lineRule="auto"/>
        <w:jc w:val="both"/>
        <w:rPr>
          <w:sz w:val="24"/>
          <w:szCs w:val="24"/>
        </w:rPr>
      </w:pPr>
      <w:r w:rsidRPr="00F3699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268A" w:rsidRPr="00F3699C" w:rsidRDefault="0005268A" w:rsidP="0005268A">
      <w:pPr>
        <w:spacing w:line="480" w:lineRule="auto"/>
        <w:jc w:val="center"/>
        <w:rPr>
          <w:b/>
          <w:sz w:val="24"/>
          <w:szCs w:val="24"/>
        </w:rPr>
      </w:pPr>
      <w:r w:rsidRPr="00F3699C">
        <w:rPr>
          <w:b/>
          <w:sz w:val="24"/>
          <w:szCs w:val="24"/>
        </w:rPr>
        <w:t>THE LADY LOIS &amp; LADY EUNICE WITH THE RANKS OF COLONEL OR HIGHER FOR 40 YEARS EACH</w:t>
      </w:r>
    </w:p>
    <w:p w:rsidR="0005268A" w:rsidRPr="00F3699C" w:rsidRDefault="0005268A" w:rsidP="0005268A">
      <w:pPr>
        <w:spacing w:line="480" w:lineRule="auto"/>
        <w:jc w:val="both"/>
        <w:rPr>
          <w:sz w:val="24"/>
          <w:szCs w:val="24"/>
        </w:rPr>
      </w:pPr>
      <w:r w:rsidRPr="00F3699C">
        <w:rPr>
          <w:sz w:val="24"/>
          <w:szCs w:val="24"/>
        </w:rPr>
        <w:t>The Lady Lois’s &amp; the Lady Eunice’s names means “</w:t>
      </w:r>
      <w:r w:rsidRPr="00F3699C">
        <w:rPr>
          <w:b/>
          <w:sz w:val="24"/>
          <w:szCs w:val="24"/>
        </w:rPr>
        <w:t>Desirable or Agreeable</w:t>
      </w:r>
      <w:r w:rsidRPr="00F3699C">
        <w:rPr>
          <w:sz w:val="24"/>
          <w:szCs w:val="24"/>
        </w:rPr>
        <w:t>” &amp; “</w:t>
      </w:r>
      <w:r w:rsidRPr="00F3699C">
        <w:rPr>
          <w:b/>
          <w:sz w:val="24"/>
          <w:szCs w:val="24"/>
        </w:rPr>
        <w:t>Good Victory or Nike</w:t>
      </w:r>
      <w:r w:rsidRPr="00F3699C">
        <w:rPr>
          <w:sz w:val="24"/>
          <w:szCs w:val="24"/>
        </w:rPr>
        <w:t>.” The Scripture reference is in 2</w:t>
      </w:r>
      <w:r w:rsidRPr="00F3699C">
        <w:rPr>
          <w:sz w:val="24"/>
          <w:szCs w:val="24"/>
          <w:vertAlign w:val="superscript"/>
        </w:rPr>
        <w:t>nd</w:t>
      </w:r>
      <w:r w:rsidRPr="00F3699C">
        <w:rPr>
          <w:sz w:val="24"/>
          <w:szCs w:val="24"/>
        </w:rPr>
        <w:t xml:space="preserve"> Timothy 1:5. The variation of the name is Eunike, Lewis, &amp; Nike. </w:t>
      </w:r>
    </w:p>
    <w:p w:rsidR="0005268A" w:rsidRPr="00F3699C" w:rsidRDefault="0005268A" w:rsidP="0005268A">
      <w:pPr>
        <w:spacing w:line="480" w:lineRule="auto"/>
        <w:jc w:val="both"/>
        <w:rPr>
          <w:sz w:val="24"/>
          <w:szCs w:val="24"/>
        </w:rPr>
      </w:pPr>
      <w:r w:rsidRPr="00F3699C">
        <w:rPr>
          <w:sz w:val="24"/>
          <w:szCs w:val="24"/>
        </w:rPr>
        <w:t>Their Role in Scripture: They are considered as Faithful Mothers in 1</w:t>
      </w:r>
      <w:r w:rsidRPr="00F3699C">
        <w:rPr>
          <w:sz w:val="24"/>
          <w:szCs w:val="24"/>
          <w:vertAlign w:val="superscript"/>
        </w:rPr>
        <w:t>st</w:t>
      </w:r>
      <w:r w:rsidRPr="00F3699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268A" w:rsidRPr="00F3699C" w:rsidRDefault="0005268A" w:rsidP="0005268A">
      <w:pPr>
        <w:spacing w:line="480" w:lineRule="auto"/>
        <w:jc w:val="both"/>
        <w:rPr>
          <w:sz w:val="24"/>
          <w:szCs w:val="24"/>
        </w:rPr>
      </w:pPr>
      <w:r w:rsidRPr="00F3699C">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268A" w:rsidRPr="00F3699C" w:rsidRDefault="0005268A" w:rsidP="0005268A">
      <w:pPr>
        <w:spacing w:line="480" w:lineRule="auto"/>
        <w:jc w:val="center"/>
        <w:rPr>
          <w:b/>
          <w:sz w:val="24"/>
          <w:szCs w:val="24"/>
        </w:rPr>
      </w:pPr>
      <w:r w:rsidRPr="00F3699C">
        <w:rPr>
          <w:b/>
          <w:sz w:val="24"/>
          <w:szCs w:val="24"/>
        </w:rPr>
        <w:t>THE LADY ELECTA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Electa’s name means “</w:t>
      </w:r>
      <w:r w:rsidRPr="00F3699C">
        <w:rPr>
          <w:b/>
          <w:sz w:val="24"/>
          <w:szCs w:val="24"/>
        </w:rPr>
        <w:t>Hospitality</w:t>
      </w:r>
      <w:r w:rsidRPr="00F3699C">
        <w:rPr>
          <w:sz w:val="24"/>
          <w:szCs w:val="24"/>
        </w:rPr>
        <w:t>.” The Scripture references is in 2</w:t>
      </w:r>
      <w:r w:rsidRPr="00F3699C">
        <w:rPr>
          <w:sz w:val="24"/>
          <w:szCs w:val="24"/>
          <w:vertAlign w:val="superscript"/>
        </w:rPr>
        <w:t>nd</w:t>
      </w:r>
      <w:r w:rsidRPr="00F3699C">
        <w:rPr>
          <w:sz w:val="24"/>
          <w:szCs w:val="24"/>
        </w:rPr>
        <w:t xml:space="preserve"> John 1, 13. The variation of the name is Election. </w:t>
      </w:r>
    </w:p>
    <w:p w:rsidR="0005268A" w:rsidRPr="00F3699C" w:rsidRDefault="0005268A" w:rsidP="0005268A">
      <w:pPr>
        <w:spacing w:line="480" w:lineRule="auto"/>
        <w:rPr>
          <w:sz w:val="24"/>
          <w:szCs w:val="24"/>
        </w:rPr>
      </w:pPr>
      <w:r w:rsidRPr="00F3699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268A" w:rsidRPr="00F3699C" w:rsidRDefault="0005268A" w:rsidP="0005268A">
      <w:pPr>
        <w:spacing w:line="480" w:lineRule="auto"/>
        <w:jc w:val="both"/>
        <w:rPr>
          <w:sz w:val="24"/>
          <w:szCs w:val="24"/>
        </w:rPr>
      </w:pPr>
      <w:r w:rsidRPr="00F3699C">
        <w:rPr>
          <w:sz w:val="24"/>
          <w:szCs w:val="24"/>
        </w:rPr>
        <w:t xml:space="preserve">The Lady Electa as an Example for Today: We learn if You live in the truth then Your Children will also live in the truth. We learn that true Saintly Christian Ladies are known by the truth.    </w:t>
      </w:r>
    </w:p>
    <w:p w:rsidR="0005268A" w:rsidRPr="00F3699C" w:rsidRDefault="0005268A" w:rsidP="0005268A">
      <w:pPr>
        <w:spacing w:line="480" w:lineRule="auto"/>
        <w:jc w:val="center"/>
        <w:rPr>
          <w:b/>
          <w:sz w:val="24"/>
          <w:szCs w:val="24"/>
        </w:rPr>
      </w:pPr>
      <w:r w:rsidRPr="00F3699C">
        <w:rPr>
          <w:b/>
          <w:sz w:val="24"/>
          <w:szCs w:val="24"/>
        </w:rPr>
        <w:t>THE LORD JAIRUS’S WIFE &amp; DAUGHTER (THE LADIES OF KINGDOMS) WITH THE RANKS OF COLONEL OR HIGHER FOR 40 YEARS EACH</w:t>
      </w:r>
    </w:p>
    <w:p w:rsidR="0005268A" w:rsidRPr="00F3699C" w:rsidRDefault="0005268A" w:rsidP="0005268A">
      <w:pPr>
        <w:spacing w:line="480" w:lineRule="auto"/>
        <w:jc w:val="both"/>
        <w:rPr>
          <w:sz w:val="24"/>
          <w:szCs w:val="24"/>
        </w:rPr>
      </w:pPr>
      <w:r w:rsidRPr="00F3699C">
        <w:rPr>
          <w:sz w:val="24"/>
          <w:szCs w:val="24"/>
        </w:rPr>
        <w:t xml:space="preserve">The Lord Jairus’s Wife and Her Daughter’s names is Unknown. The Scripture references is in Matthew 9:18, 23-25; Mark 5:22, 23, 35-42 &amp; Luke 8:41, 42, 49-55. </w:t>
      </w:r>
    </w:p>
    <w:p w:rsidR="0005268A" w:rsidRPr="00F3699C" w:rsidRDefault="0005268A" w:rsidP="0005268A">
      <w:pPr>
        <w:spacing w:line="480" w:lineRule="auto"/>
        <w:jc w:val="both"/>
        <w:rPr>
          <w:sz w:val="24"/>
          <w:szCs w:val="24"/>
        </w:rPr>
      </w:pPr>
      <w:r w:rsidRPr="00F3699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3699C">
        <w:rPr>
          <w:sz w:val="24"/>
          <w:szCs w:val="24"/>
        </w:rPr>
        <w:lastRenderedPageBreak/>
        <w:t xml:space="preserve">helpless and heartbroken family. Then the Lord Jesus came and raised the 12 year old Child back to life. </w:t>
      </w:r>
    </w:p>
    <w:p w:rsidR="0005268A" w:rsidRPr="00F3699C" w:rsidRDefault="0005268A" w:rsidP="0005268A">
      <w:pPr>
        <w:spacing w:line="480" w:lineRule="auto"/>
        <w:jc w:val="both"/>
        <w:rPr>
          <w:sz w:val="24"/>
          <w:szCs w:val="24"/>
        </w:rPr>
      </w:pPr>
      <w:r w:rsidRPr="00F3699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268A" w:rsidRPr="00F3699C" w:rsidRDefault="0005268A" w:rsidP="0005268A">
      <w:pPr>
        <w:spacing w:line="480" w:lineRule="auto"/>
        <w:jc w:val="center"/>
        <w:rPr>
          <w:b/>
          <w:sz w:val="24"/>
          <w:szCs w:val="24"/>
        </w:rPr>
      </w:pPr>
      <w:r w:rsidRPr="00F3699C">
        <w:rPr>
          <w:b/>
          <w:sz w:val="24"/>
          <w:szCs w:val="24"/>
        </w:rPr>
        <w:t>THE LADY HERODIAS WITH THE RANK OF CAPTAIN OR HIGHER FOR 40 YEARS</w:t>
      </w:r>
    </w:p>
    <w:p w:rsidR="0005268A" w:rsidRPr="00F3699C" w:rsidRDefault="0005268A" w:rsidP="0005268A">
      <w:pPr>
        <w:spacing w:line="480" w:lineRule="auto"/>
        <w:jc w:val="both"/>
        <w:rPr>
          <w:sz w:val="24"/>
          <w:szCs w:val="24"/>
        </w:rPr>
      </w:pPr>
      <w:r w:rsidRPr="00F3699C">
        <w:rPr>
          <w:sz w:val="24"/>
          <w:szCs w:val="24"/>
        </w:rPr>
        <w:t>The Lady Herodias’s name means “</w:t>
      </w:r>
      <w:r w:rsidRPr="00F3699C">
        <w:rPr>
          <w:b/>
          <w:sz w:val="24"/>
          <w:szCs w:val="24"/>
        </w:rPr>
        <w:t>Aigrettes</w:t>
      </w:r>
      <w:r w:rsidRPr="00F3699C">
        <w:rPr>
          <w:sz w:val="24"/>
          <w:szCs w:val="24"/>
        </w:rPr>
        <w:t xml:space="preserve">.” The Scripture references is in Matthew 14:1-12 &amp; Mark 6:14-29. The variation of the name is cigarettes. </w:t>
      </w:r>
    </w:p>
    <w:p w:rsidR="0005268A" w:rsidRPr="00F3699C" w:rsidRDefault="0005268A" w:rsidP="0005268A">
      <w:pPr>
        <w:spacing w:line="480" w:lineRule="auto"/>
        <w:jc w:val="both"/>
        <w:rPr>
          <w:sz w:val="24"/>
          <w:szCs w:val="24"/>
        </w:rPr>
      </w:pPr>
      <w:r w:rsidRPr="00F3699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268A" w:rsidRPr="00F3699C" w:rsidRDefault="0005268A" w:rsidP="0005268A">
      <w:pPr>
        <w:spacing w:line="480" w:lineRule="auto"/>
        <w:jc w:val="both"/>
        <w:rPr>
          <w:sz w:val="24"/>
          <w:szCs w:val="24"/>
        </w:rPr>
      </w:pPr>
      <w:r w:rsidRPr="00F3699C">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268A" w:rsidRPr="00F3699C" w:rsidRDefault="0005268A" w:rsidP="0005268A">
      <w:pPr>
        <w:spacing w:line="480" w:lineRule="auto"/>
        <w:jc w:val="center"/>
        <w:rPr>
          <w:b/>
          <w:sz w:val="24"/>
          <w:szCs w:val="24"/>
        </w:rPr>
      </w:pPr>
      <w:r w:rsidRPr="00F3699C">
        <w:rPr>
          <w:b/>
          <w:sz w:val="24"/>
          <w:szCs w:val="24"/>
        </w:rPr>
        <w:t>THE LADY SALOME WITH THE RANK OF CAPTAIN OR HIGHER FOR 40 YEARS</w:t>
      </w:r>
    </w:p>
    <w:p w:rsidR="0005268A" w:rsidRPr="00F3699C" w:rsidRDefault="0005268A" w:rsidP="0005268A">
      <w:pPr>
        <w:spacing w:line="480" w:lineRule="auto"/>
        <w:jc w:val="both"/>
        <w:rPr>
          <w:sz w:val="24"/>
          <w:szCs w:val="24"/>
        </w:rPr>
      </w:pPr>
      <w:r w:rsidRPr="00F3699C">
        <w:rPr>
          <w:sz w:val="24"/>
          <w:szCs w:val="24"/>
        </w:rPr>
        <w:t>The Lady Salome’s name means “</w:t>
      </w:r>
      <w:r w:rsidRPr="00F3699C">
        <w:rPr>
          <w:b/>
          <w:sz w:val="24"/>
          <w:szCs w:val="24"/>
        </w:rPr>
        <w:t>Peaceable</w:t>
      </w:r>
      <w:r w:rsidRPr="00F3699C">
        <w:rPr>
          <w:sz w:val="24"/>
          <w:szCs w:val="24"/>
        </w:rPr>
        <w:t xml:space="preserve">.” The Scripture references is in Matthew 20:20-23; 27:56; Mark 15:40; 16:1 &amp; John 19:25. The variation of the name is Solomon. </w:t>
      </w:r>
    </w:p>
    <w:p w:rsidR="0005268A" w:rsidRPr="00F3699C" w:rsidRDefault="0005268A" w:rsidP="0005268A">
      <w:pPr>
        <w:spacing w:line="480" w:lineRule="auto"/>
        <w:jc w:val="both"/>
        <w:rPr>
          <w:sz w:val="24"/>
          <w:szCs w:val="24"/>
        </w:rPr>
      </w:pPr>
      <w:r w:rsidRPr="00F3699C">
        <w:rPr>
          <w:sz w:val="24"/>
          <w:szCs w:val="24"/>
        </w:rPr>
        <w:t xml:space="preserve">The Lady Salome’s Role in Scripture: The Lady Salome was married to the Lord Zebedee and was the Mother of the Lord James and the Lord John. She influenced them to follow the Father Stephen. </w:t>
      </w:r>
    </w:p>
    <w:p w:rsidR="0005268A" w:rsidRPr="00F3699C" w:rsidRDefault="0005268A" w:rsidP="0005268A">
      <w:pPr>
        <w:spacing w:line="480" w:lineRule="auto"/>
        <w:jc w:val="both"/>
        <w:rPr>
          <w:sz w:val="24"/>
          <w:szCs w:val="24"/>
        </w:rPr>
      </w:pPr>
      <w:r w:rsidRPr="00F3699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268A" w:rsidRPr="00F3699C" w:rsidRDefault="0005268A" w:rsidP="0005268A">
      <w:pPr>
        <w:spacing w:line="480" w:lineRule="auto"/>
        <w:jc w:val="both"/>
        <w:rPr>
          <w:sz w:val="24"/>
          <w:szCs w:val="24"/>
        </w:rPr>
      </w:pPr>
      <w:r w:rsidRPr="00F3699C">
        <w:rPr>
          <w:sz w:val="24"/>
          <w:szCs w:val="24"/>
        </w:rPr>
        <w:t xml:space="preserve">The Lady Salome as an Example for Today: We learn that putting others before Ourselves is spiritual growth in the Father Stephen.     </w:t>
      </w:r>
    </w:p>
    <w:p w:rsidR="0005268A" w:rsidRPr="00F3699C" w:rsidRDefault="0005268A" w:rsidP="0005268A">
      <w:pPr>
        <w:spacing w:line="480" w:lineRule="auto"/>
        <w:jc w:val="center"/>
        <w:rPr>
          <w:b/>
          <w:sz w:val="24"/>
          <w:szCs w:val="24"/>
        </w:rPr>
      </w:pPr>
      <w:r w:rsidRPr="00F3699C">
        <w:rPr>
          <w:b/>
          <w:sz w:val="24"/>
          <w:szCs w:val="24"/>
        </w:rPr>
        <w:t>THE WOMEN IN THE HIGHER TESTAMENT (LUKE) IN THE HALL OF FAME</w:t>
      </w:r>
    </w:p>
    <w:p w:rsidR="0005268A" w:rsidRPr="00F3699C" w:rsidRDefault="0005268A" w:rsidP="0005268A">
      <w:pPr>
        <w:spacing w:line="480" w:lineRule="auto"/>
        <w:jc w:val="center"/>
        <w:rPr>
          <w:b/>
          <w:sz w:val="24"/>
          <w:szCs w:val="24"/>
        </w:rPr>
      </w:pPr>
      <w:r w:rsidRPr="00F3699C">
        <w:rPr>
          <w:b/>
          <w:sz w:val="24"/>
          <w:szCs w:val="24"/>
        </w:rPr>
        <w:t>THE LORD PILATE’S LADY OF KINGDOMS WITH THE RANK OF COLONEL OR HIGHER FOR 40 YEARS</w:t>
      </w:r>
    </w:p>
    <w:p w:rsidR="0005268A" w:rsidRPr="00F3699C" w:rsidRDefault="0005268A" w:rsidP="0005268A">
      <w:pPr>
        <w:spacing w:line="480" w:lineRule="auto"/>
        <w:rPr>
          <w:sz w:val="24"/>
          <w:szCs w:val="24"/>
        </w:rPr>
      </w:pPr>
      <w:r w:rsidRPr="00F3699C">
        <w:rPr>
          <w:sz w:val="24"/>
          <w:szCs w:val="24"/>
        </w:rPr>
        <w:lastRenderedPageBreak/>
        <w:t xml:space="preserve">The Lord Pilate’s Wife’s name is Unknown. The Scripture reference is in Matthew 27:19. </w:t>
      </w:r>
    </w:p>
    <w:p w:rsidR="0005268A" w:rsidRPr="00F3699C" w:rsidRDefault="0005268A" w:rsidP="0005268A">
      <w:pPr>
        <w:spacing w:line="480" w:lineRule="auto"/>
        <w:jc w:val="both"/>
        <w:rPr>
          <w:sz w:val="24"/>
          <w:szCs w:val="24"/>
        </w:rPr>
      </w:pPr>
      <w:r w:rsidRPr="00F3699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268A" w:rsidRPr="00F3699C" w:rsidRDefault="0005268A" w:rsidP="0005268A">
      <w:pPr>
        <w:spacing w:line="480" w:lineRule="auto"/>
        <w:jc w:val="both"/>
        <w:rPr>
          <w:sz w:val="24"/>
          <w:szCs w:val="24"/>
        </w:rPr>
      </w:pPr>
      <w:r w:rsidRPr="00F369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F3699C" w:rsidRDefault="0005268A" w:rsidP="0005268A">
      <w:pPr>
        <w:spacing w:line="480" w:lineRule="auto"/>
        <w:jc w:val="center"/>
        <w:rPr>
          <w:b/>
          <w:sz w:val="24"/>
          <w:szCs w:val="24"/>
        </w:rPr>
      </w:pPr>
      <w:r w:rsidRPr="00F3699C">
        <w:rPr>
          <w:b/>
          <w:sz w:val="24"/>
          <w:szCs w:val="24"/>
        </w:rPr>
        <w:t>THE LADY MARY, MOTHER OF THE LORD JAMES &amp; THE LORD JOSES WITH THE RANK OF GENERAL OR HIGHER FOR 40 YEARS EACH</w:t>
      </w:r>
    </w:p>
    <w:p w:rsidR="0005268A" w:rsidRPr="00F3699C" w:rsidRDefault="0005268A" w:rsidP="0005268A">
      <w:pPr>
        <w:spacing w:line="480" w:lineRule="auto"/>
        <w:jc w:val="both"/>
        <w:rPr>
          <w:sz w:val="24"/>
          <w:szCs w:val="24"/>
        </w:rPr>
      </w:pPr>
      <w:r w:rsidRPr="00F3699C">
        <w:rPr>
          <w:sz w:val="24"/>
          <w:szCs w:val="24"/>
        </w:rPr>
        <w:t>The Lady Mary’s name means “</w:t>
      </w:r>
      <w:r w:rsidRPr="00F3699C">
        <w:rPr>
          <w:b/>
          <w:sz w:val="24"/>
          <w:szCs w:val="24"/>
        </w:rPr>
        <w:t>Agape Loved by Yahweh</w:t>
      </w:r>
      <w:r w:rsidRPr="00F3699C">
        <w:rPr>
          <w:sz w:val="24"/>
          <w:szCs w:val="24"/>
        </w:rPr>
        <w:t xml:space="preserve">.” The Scripture references is in Matthew 27:56, 61; 28:1-11; Mark 15:40, 47 &amp; Luke 24:10. The variation of the name is Miriam, Mani, Manny, Mandy, Many, Mindy, Mannie, Manie &amp; Marie.  </w:t>
      </w:r>
    </w:p>
    <w:p w:rsidR="0005268A" w:rsidRPr="00F3699C" w:rsidRDefault="0005268A" w:rsidP="0005268A">
      <w:pPr>
        <w:spacing w:line="480" w:lineRule="auto"/>
        <w:jc w:val="both"/>
        <w:rPr>
          <w:sz w:val="24"/>
          <w:szCs w:val="24"/>
        </w:rPr>
      </w:pPr>
      <w:r w:rsidRPr="00F3699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268A" w:rsidRPr="00F3699C" w:rsidRDefault="0005268A" w:rsidP="0005268A">
      <w:pPr>
        <w:spacing w:line="480" w:lineRule="auto"/>
        <w:jc w:val="both"/>
        <w:rPr>
          <w:sz w:val="24"/>
          <w:szCs w:val="24"/>
        </w:rPr>
      </w:pPr>
      <w:r w:rsidRPr="00F3699C">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5268A" w:rsidRPr="00F3699C" w:rsidRDefault="0005268A" w:rsidP="0005268A">
      <w:pPr>
        <w:spacing w:line="480" w:lineRule="auto"/>
        <w:jc w:val="center"/>
        <w:rPr>
          <w:b/>
          <w:sz w:val="24"/>
          <w:szCs w:val="24"/>
        </w:rPr>
      </w:pPr>
      <w:r w:rsidRPr="00F3699C">
        <w:rPr>
          <w:b/>
          <w:sz w:val="24"/>
          <w:szCs w:val="24"/>
        </w:rPr>
        <w:t>THE LADY MARY MAGDALENE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Mary’s name means “</w:t>
      </w:r>
      <w:r w:rsidRPr="00F3699C">
        <w:rPr>
          <w:b/>
          <w:sz w:val="24"/>
          <w:szCs w:val="24"/>
        </w:rPr>
        <w:t>Agape Loved by Yahweh</w:t>
      </w:r>
      <w:r w:rsidRPr="00F3699C">
        <w:rPr>
          <w:sz w:val="24"/>
          <w:szCs w:val="24"/>
        </w:rPr>
        <w:t>.” The name Magdalene means “</w:t>
      </w:r>
      <w:r w:rsidRPr="00F3699C">
        <w:rPr>
          <w:b/>
          <w:sz w:val="24"/>
          <w:szCs w:val="24"/>
        </w:rPr>
        <w:t>From the Town of Magdala</w:t>
      </w:r>
      <w:r w:rsidRPr="00F3699C">
        <w:rPr>
          <w:sz w:val="24"/>
          <w:szCs w:val="24"/>
        </w:rPr>
        <w:t xml:space="preserve">.” The Scripture references is in Matthew 27:56, 61; 28:1-11; Mark 15:40, 47; 16:1, 9; John 19:25; 20:1, 2, 11-18 &amp; Luke 8:2, 3; 24:1-12. The variation of the name is Miriam, Mani, Manny, Mandy, Many, Mindy, Mannie, Manie &amp; Marie. </w:t>
      </w:r>
    </w:p>
    <w:p w:rsidR="0005268A" w:rsidRPr="00F3699C" w:rsidRDefault="0005268A" w:rsidP="0005268A">
      <w:pPr>
        <w:spacing w:line="480" w:lineRule="auto"/>
        <w:jc w:val="both"/>
        <w:rPr>
          <w:sz w:val="24"/>
          <w:szCs w:val="24"/>
        </w:rPr>
      </w:pPr>
      <w:r w:rsidRPr="00F3699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268A" w:rsidRPr="00F3699C" w:rsidRDefault="0005268A" w:rsidP="0005268A">
      <w:pPr>
        <w:spacing w:line="480" w:lineRule="auto"/>
        <w:jc w:val="both"/>
        <w:rPr>
          <w:sz w:val="24"/>
          <w:szCs w:val="24"/>
        </w:rPr>
      </w:pPr>
      <w:r w:rsidRPr="00F3699C">
        <w:rPr>
          <w:sz w:val="24"/>
          <w:szCs w:val="24"/>
        </w:rPr>
        <w:t xml:space="preserve">The Exploring of the Lady Mary’s Relationships: The Lady Mary’s Relationship with 7 Devils is in Luke 8:2; 11:24-26; Matthew 12:43-45. </w:t>
      </w:r>
    </w:p>
    <w:p w:rsidR="0005268A" w:rsidRPr="00F3699C" w:rsidRDefault="0005268A" w:rsidP="0005268A">
      <w:pPr>
        <w:spacing w:line="480" w:lineRule="auto"/>
        <w:jc w:val="both"/>
        <w:rPr>
          <w:sz w:val="24"/>
          <w:szCs w:val="24"/>
        </w:rPr>
      </w:pPr>
      <w:r w:rsidRPr="00F3699C">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268A" w:rsidRPr="00F3699C" w:rsidRDefault="0005268A" w:rsidP="0005268A">
      <w:pPr>
        <w:spacing w:line="480" w:lineRule="auto"/>
        <w:jc w:val="both"/>
        <w:rPr>
          <w:sz w:val="24"/>
          <w:szCs w:val="24"/>
        </w:rPr>
      </w:pPr>
      <w:r w:rsidRPr="00F3699C">
        <w:rPr>
          <w:sz w:val="24"/>
          <w:szCs w:val="24"/>
        </w:rPr>
        <w:t>The True Contrasts in Leader Experiences: The Lord Peter and the Lady Mary</w:t>
      </w:r>
    </w:p>
    <w:p w:rsidR="0005268A" w:rsidRPr="00F3699C" w:rsidRDefault="0005268A" w:rsidP="0005268A">
      <w:pPr>
        <w:spacing w:line="480" w:lineRule="auto"/>
        <w:jc w:val="both"/>
        <w:rPr>
          <w:sz w:val="24"/>
          <w:szCs w:val="24"/>
        </w:rPr>
      </w:pPr>
      <w:r w:rsidRPr="00F3699C">
        <w:rPr>
          <w:sz w:val="24"/>
          <w:szCs w:val="24"/>
        </w:rPr>
        <w:t>The Lord Peter was given a new name after meeting the Father Stephen in Mark 3:16; John 1:42 &amp; Luke 6:14. The Lady Mary kept the same name after meeting the Father Stephen.</w:t>
      </w:r>
    </w:p>
    <w:p w:rsidR="0005268A" w:rsidRPr="00F3699C" w:rsidRDefault="0005268A" w:rsidP="0005268A">
      <w:pPr>
        <w:spacing w:line="480" w:lineRule="auto"/>
        <w:jc w:val="both"/>
        <w:rPr>
          <w:sz w:val="24"/>
          <w:szCs w:val="24"/>
        </w:rPr>
      </w:pPr>
      <w:r w:rsidRPr="00F3699C">
        <w:rPr>
          <w:sz w:val="24"/>
          <w:szCs w:val="24"/>
        </w:rPr>
        <w:t xml:space="preserve">The Lord Peter saw the Transfiguration of the Lord Jesus in Matthew 17:1-4; Mark 9:2-6 &amp; Luke 9:28-36. The Lady Mary saw the Crucifixion of the Lord Jesus in Matthew 27:56; Mark 15:40 &amp; John 19:25. </w:t>
      </w:r>
    </w:p>
    <w:p w:rsidR="0005268A" w:rsidRPr="00F3699C" w:rsidRDefault="0005268A" w:rsidP="0005268A">
      <w:pPr>
        <w:spacing w:line="480" w:lineRule="auto"/>
        <w:jc w:val="both"/>
        <w:rPr>
          <w:sz w:val="24"/>
          <w:szCs w:val="24"/>
        </w:rPr>
      </w:pPr>
      <w:r w:rsidRPr="00F3699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268A" w:rsidRPr="00F3699C" w:rsidRDefault="0005268A" w:rsidP="0005268A">
      <w:pPr>
        <w:spacing w:line="480" w:lineRule="auto"/>
        <w:jc w:val="both"/>
        <w:rPr>
          <w:sz w:val="24"/>
          <w:szCs w:val="24"/>
        </w:rPr>
      </w:pPr>
      <w:r w:rsidRPr="00F3699C">
        <w:rPr>
          <w:sz w:val="24"/>
          <w:szCs w:val="24"/>
        </w:rPr>
        <w:t xml:space="preserve">The Lord Peter asked the Father Stephen if He must forgive 7 times in Matthew 18:21. The Lady Mary was delivered of 7 Devils in Luke 8:2. </w:t>
      </w:r>
    </w:p>
    <w:p w:rsidR="0005268A" w:rsidRPr="00F3699C" w:rsidRDefault="0005268A" w:rsidP="0005268A">
      <w:pPr>
        <w:spacing w:line="480" w:lineRule="auto"/>
        <w:jc w:val="both"/>
        <w:rPr>
          <w:sz w:val="24"/>
          <w:szCs w:val="24"/>
        </w:rPr>
      </w:pPr>
      <w:r w:rsidRPr="00F3699C">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5268A" w:rsidRPr="00F3699C" w:rsidRDefault="0005268A" w:rsidP="0005268A">
      <w:pPr>
        <w:spacing w:line="480" w:lineRule="auto"/>
        <w:jc w:val="both"/>
        <w:rPr>
          <w:sz w:val="24"/>
          <w:szCs w:val="24"/>
        </w:rPr>
      </w:pPr>
      <w:r w:rsidRPr="00F3699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268A" w:rsidRPr="00F3699C" w:rsidRDefault="0005268A" w:rsidP="0005268A">
      <w:pPr>
        <w:spacing w:line="480" w:lineRule="auto"/>
        <w:jc w:val="both"/>
        <w:rPr>
          <w:sz w:val="24"/>
          <w:szCs w:val="24"/>
        </w:rPr>
      </w:pPr>
      <w:r w:rsidRPr="00F3699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268A" w:rsidRPr="00F3699C" w:rsidRDefault="0005268A" w:rsidP="0005268A">
      <w:pPr>
        <w:spacing w:line="480" w:lineRule="auto"/>
        <w:jc w:val="both"/>
        <w:rPr>
          <w:sz w:val="24"/>
          <w:szCs w:val="24"/>
        </w:rPr>
      </w:pPr>
      <w:r w:rsidRPr="00F3699C">
        <w:rPr>
          <w:sz w:val="24"/>
          <w:szCs w:val="24"/>
        </w:rPr>
        <w:t xml:space="preserve">The Lord Peter fled from the Cross in Matthew 26:56 &amp; Mark 14:27-29. The Lady Mary remained near the Cross in Matthew 27:56; Mark 15:40 &amp; John 19:25. </w:t>
      </w:r>
    </w:p>
    <w:p w:rsidR="0005268A" w:rsidRPr="00F3699C" w:rsidRDefault="0005268A" w:rsidP="0005268A">
      <w:pPr>
        <w:spacing w:line="480" w:lineRule="auto"/>
        <w:jc w:val="both"/>
        <w:rPr>
          <w:sz w:val="24"/>
          <w:szCs w:val="24"/>
        </w:rPr>
      </w:pPr>
      <w:r w:rsidRPr="00F3699C">
        <w:rPr>
          <w:sz w:val="24"/>
          <w:szCs w:val="24"/>
        </w:rPr>
        <w:t xml:space="preserve">The Lord Peter was sent a message from the Father Stephen in Mark 16:7. The Lady Mary was given a message by the Father Stephen in John 20:18 &amp; Luke 24:10. </w:t>
      </w:r>
    </w:p>
    <w:p w:rsidR="0005268A" w:rsidRPr="00F3699C" w:rsidRDefault="0005268A" w:rsidP="0005268A">
      <w:pPr>
        <w:spacing w:line="480" w:lineRule="auto"/>
        <w:jc w:val="both"/>
        <w:rPr>
          <w:sz w:val="24"/>
          <w:szCs w:val="24"/>
        </w:rPr>
      </w:pPr>
      <w:r w:rsidRPr="00F3699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268A" w:rsidRPr="00F3699C" w:rsidRDefault="0005268A" w:rsidP="0005268A">
      <w:pPr>
        <w:spacing w:line="480" w:lineRule="auto"/>
        <w:jc w:val="both"/>
        <w:rPr>
          <w:sz w:val="24"/>
          <w:szCs w:val="24"/>
        </w:rPr>
      </w:pPr>
      <w:r w:rsidRPr="00F3699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3699C">
        <w:rPr>
          <w:sz w:val="24"/>
          <w:szCs w:val="24"/>
        </w:rPr>
        <w:lastRenderedPageBreak/>
        <w:t xml:space="preserve">19:25 &amp; Luke 23:48, 49. The Lady Mary at the Tomb is in Matthew 27:61. The Lady Mary returns to the Tomb on Easter is in Matthew 28:1. </w:t>
      </w:r>
    </w:p>
    <w:p w:rsidR="0005268A" w:rsidRPr="00F3699C" w:rsidRDefault="0005268A" w:rsidP="0005268A">
      <w:pPr>
        <w:spacing w:line="480" w:lineRule="auto"/>
        <w:jc w:val="both"/>
        <w:rPr>
          <w:sz w:val="24"/>
          <w:szCs w:val="24"/>
        </w:rPr>
      </w:pPr>
      <w:r w:rsidRPr="00F3699C">
        <w:rPr>
          <w:sz w:val="24"/>
          <w:szCs w:val="24"/>
        </w:rPr>
        <w:t xml:space="preserve">The Lady Mary as an Example for Today: She was saved by the Father Stephen. The Father Stephen chose Her to see Him first after the Resurrection and the first to share the good tidings.           </w:t>
      </w:r>
    </w:p>
    <w:p w:rsidR="0005268A" w:rsidRPr="00F3699C" w:rsidRDefault="0005268A" w:rsidP="0005268A">
      <w:pPr>
        <w:spacing w:line="480" w:lineRule="auto"/>
        <w:jc w:val="center"/>
        <w:rPr>
          <w:b/>
          <w:sz w:val="24"/>
          <w:szCs w:val="24"/>
        </w:rPr>
      </w:pPr>
      <w:r w:rsidRPr="00F3699C">
        <w:rPr>
          <w:b/>
          <w:sz w:val="24"/>
          <w:szCs w:val="24"/>
        </w:rPr>
        <w:t>THE LADY MARY &amp; LADY MARTHA OF BETHANY WITH THE RANKS OF COLONEL OR HIGHER FOR 40 YEARS EACH</w:t>
      </w:r>
    </w:p>
    <w:p w:rsidR="0005268A" w:rsidRPr="00F3699C" w:rsidRDefault="0005268A" w:rsidP="0005268A">
      <w:pPr>
        <w:spacing w:line="480" w:lineRule="auto"/>
        <w:jc w:val="both"/>
        <w:rPr>
          <w:sz w:val="24"/>
          <w:szCs w:val="24"/>
        </w:rPr>
      </w:pPr>
      <w:r w:rsidRPr="00F3699C">
        <w:rPr>
          <w:sz w:val="24"/>
          <w:szCs w:val="24"/>
        </w:rPr>
        <w:t>The Lady Mary’s name means “</w:t>
      </w:r>
      <w:r w:rsidRPr="00F3699C">
        <w:rPr>
          <w:b/>
          <w:sz w:val="24"/>
          <w:szCs w:val="24"/>
        </w:rPr>
        <w:t>Agape Loved by Yahweh</w:t>
      </w:r>
      <w:r w:rsidRPr="00F3699C">
        <w:rPr>
          <w:sz w:val="24"/>
          <w:szCs w:val="24"/>
        </w:rPr>
        <w:t>.” The Lady Martha’s name means “</w:t>
      </w:r>
      <w:r w:rsidRPr="00F3699C">
        <w:rPr>
          <w:b/>
          <w:sz w:val="24"/>
          <w:szCs w:val="24"/>
        </w:rPr>
        <w:t>Lady</w:t>
      </w:r>
      <w:r w:rsidRPr="00F3699C">
        <w:rPr>
          <w:sz w:val="24"/>
          <w:szCs w:val="24"/>
        </w:rPr>
        <w:t>” or “</w:t>
      </w:r>
      <w:r w:rsidRPr="00F3699C">
        <w:rPr>
          <w:b/>
          <w:sz w:val="24"/>
          <w:szCs w:val="24"/>
        </w:rPr>
        <w:t>Mistress</w:t>
      </w:r>
      <w:r w:rsidRPr="00F3699C">
        <w:rPr>
          <w:sz w:val="24"/>
          <w:szCs w:val="24"/>
        </w:rPr>
        <w:t xml:space="preserve">.” The Scripture references is in John 11:1-45; 12:1-8 &amp; Luke 10:38-42. The variation of the names is Miriam, Mani, Manny, Mandy, Many, Mindy, Mannie, Manie, Marie, Mapoa &amp; Marta. </w:t>
      </w:r>
    </w:p>
    <w:p w:rsidR="0005268A" w:rsidRPr="00F3699C" w:rsidRDefault="0005268A" w:rsidP="0005268A">
      <w:pPr>
        <w:spacing w:line="480" w:lineRule="auto"/>
        <w:jc w:val="both"/>
        <w:rPr>
          <w:sz w:val="24"/>
          <w:szCs w:val="24"/>
        </w:rPr>
      </w:pPr>
      <w:r w:rsidRPr="00F3699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Martha’s Relationships: The Lady Martha’s Relationship with the Lady Mary is in Luke 10:38-42. </w:t>
      </w:r>
    </w:p>
    <w:p w:rsidR="0005268A" w:rsidRPr="00F3699C" w:rsidRDefault="0005268A" w:rsidP="0005268A">
      <w:pPr>
        <w:spacing w:line="480" w:lineRule="auto"/>
        <w:jc w:val="both"/>
        <w:rPr>
          <w:sz w:val="24"/>
          <w:szCs w:val="24"/>
        </w:rPr>
      </w:pPr>
      <w:r w:rsidRPr="00F3699C">
        <w:rPr>
          <w:sz w:val="24"/>
          <w:szCs w:val="24"/>
        </w:rPr>
        <w:t xml:space="preserve">The Lady Martha’s Relationship with the Father Stephen is in John chapter 11. </w:t>
      </w:r>
    </w:p>
    <w:p w:rsidR="0005268A" w:rsidRPr="00F3699C" w:rsidRDefault="0005268A" w:rsidP="0005268A">
      <w:pPr>
        <w:spacing w:line="480" w:lineRule="auto"/>
        <w:jc w:val="both"/>
        <w:rPr>
          <w:sz w:val="24"/>
          <w:szCs w:val="24"/>
        </w:rPr>
      </w:pPr>
      <w:r w:rsidRPr="00F3699C">
        <w:rPr>
          <w:sz w:val="24"/>
          <w:szCs w:val="24"/>
        </w:rPr>
        <w:t xml:space="preserve">The Exploring of the Lady Mary’s Relationships: The Lady Mary’s Relationship with the Lady Martha is in Luke 10:38-42. </w:t>
      </w:r>
    </w:p>
    <w:p w:rsidR="0005268A" w:rsidRPr="00F3699C" w:rsidRDefault="0005268A" w:rsidP="0005268A">
      <w:pPr>
        <w:spacing w:line="480" w:lineRule="auto"/>
        <w:jc w:val="both"/>
        <w:rPr>
          <w:sz w:val="24"/>
          <w:szCs w:val="24"/>
        </w:rPr>
      </w:pPr>
      <w:r w:rsidRPr="00F3699C">
        <w:rPr>
          <w:sz w:val="24"/>
          <w:szCs w:val="24"/>
        </w:rPr>
        <w:t xml:space="preserve">The Lady Mary’s Relationship with the Father Stephen is in John 11:1-45; 12:1-8 &amp; Luke 10:38-42. </w:t>
      </w:r>
    </w:p>
    <w:p w:rsidR="0005268A" w:rsidRPr="00F3699C" w:rsidRDefault="0005268A" w:rsidP="0005268A">
      <w:pPr>
        <w:spacing w:line="480" w:lineRule="auto"/>
        <w:jc w:val="both"/>
        <w:rPr>
          <w:sz w:val="24"/>
          <w:szCs w:val="24"/>
        </w:rPr>
      </w:pPr>
      <w:r w:rsidRPr="00F3699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268A" w:rsidRPr="00F3699C" w:rsidRDefault="0005268A" w:rsidP="0005268A">
      <w:pPr>
        <w:spacing w:line="480" w:lineRule="auto"/>
        <w:jc w:val="center"/>
        <w:rPr>
          <w:b/>
          <w:sz w:val="24"/>
          <w:szCs w:val="24"/>
        </w:rPr>
      </w:pPr>
      <w:r w:rsidRPr="00F3699C">
        <w:rPr>
          <w:b/>
          <w:sz w:val="24"/>
          <w:szCs w:val="24"/>
        </w:rPr>
        <w:t>THE LADY MARY, MOTHER OF THE LORD JESUS THE SON ABOVE ALL &amp; THE LORD JAMES THE INERRANT LAW ABOVE ALL WITH THE RANK OF A 4 GOLD STAR GENERAL OR A 5 GOLD STAR GENERAL FOR 40 YEARS EACH</w:t>
      </w:r>
    </w:p>
    <w:p w:rsidR="0005268A" w:rsidRPr="00F3699C" w:rsidRDefault="0005268A" w:rsidP="0005268A">
      <w:pPr>
        <w:spacing w:line="480" w:lineRule="auto"/>
        <w:jc w:val="both"/>
        <w:rPr>
          <w:sz w:val="24"/>
          <w:szCs w:val="24"/>
        </w:rPr>
      </w:pPr>
      <w:r w:rsidRPr="00F3699C">
        <w:rPr>
          <w:sz w:val="24"/>
          <w:szCs w:val="24"/>
        </w:rPr>
        <w:t>The Lady Mary’s name means “</w:t>
      </w:r>
      <w:r w:rsidRPr="00F3699C">
        <w:rPr>
          <w:b/>
          <w:sz w:val="24"/>
          <w:szCs w:val="24"/>
        </w:rPr>
        <w:t>Agape Loved by Yahweh</w:t>
      </w:r>
      <w:r w:rsidRPr="00F3699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268A" w:rsidRPr="00F3699C" w:rsidRDefault="0005268A" w:rsidP="0005268A">
      <w:pPr>
        <w:spacing w:line="480" w:lineRule="auto"/>
        <w:jc w:val="both"/>
        <w:rPr>
          <w:sz w:val="24"/>
          <w:szCs w:val="24"/>
        </w:rPr>
      </w:pPr>
      <w:r w:rsidRPr="00F3699C">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3699C">
        <w:rPr>
          <w:sz w:val="24"/>
          <w:szCs w:val="24"/>
          <w:vertAlign w:val="superscript"/>
        </w:rPr>
        <w:t>st</w:t>
      </w:r>
      <w:r w:rsidRPr="00F3699C">
        <w:rPr>
          <w:sz w:val="24"/>
          <w:szCs w:val="24"/>
        </w:rPr>
        <w:t xml:space="preserve"> 30 years with the family. However, the Lady Mary is called the Mother of the Son of God concerning the Lord Jesus and the Mother of the Inerrant Law of God concerning the Lord James. </w:t>
      </w:r>
    </w:p>
    <w:p w:rsidR="0005268A" w:rsidRPr="00F3699C" w:rsidRDefault="0005268A" w:rsidP="0005268A">
      <w:pPr>
        <w:spacing w:line="480" w:lineRule="auto"/>
        <w:jc w:val="both"/>
        <w:rPr>
          <w:sz w:val="24"/>
          <w:szCs w:val="24"/>
        </w:rPr>
      </w:pPr>
      <w:r w:rsidRPr="00F3699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268A" w:rsidRPr="00F3699C" w:rsidRDefault="0005268A" w:rsidP="0005268A">
      <w:pPr>
        <w:spacing w:line="480" w:lineRule="auto"/>
        <w:jc w:val="both"/>
        <w:rPr>
          <w:sz w:val="24"/>
          <w:szCs w:val="24"/>
        </w:rPr>
      </w:pPr>
      <w:r w:rsidRPr="00F3699C">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268A" w:rsidRPr="00F3699C" w:rsidRDefault="0005268A" w:rsidP="0005268A">
      <w:pPr>
        <w:spacing w:line="480" w:lineRule="auto"/>
        <w:jc w:val="center"/>
        <w:rPr>
          <w:b/>
          <w:sz w:val="24"/>
          <w:szCs w:val="24"/>
        </w:rPr>
      </w:pPr>
      <w:r w:rsidRPr="00F3699C">
        <w:rPr>
          <w:b/>
          <w:sz w:val="24"/>
          <w:szCs w:val="24"/>
        </w:rPr>
        <w:t>THE LADY ELIZABETH, MOTHER OF THE LORD JOHN THE BROTHER ABOVE ALL WITH THE RANK OF A 3 GOLD STAR GENERAL OR HIGHER FOR 40 YEARS</w:t>
      </w:r>
    </w:p>
    <w:p w:rsidR="0005268A" w:rsidRPr="00F3699C" w:rsidRDefault="0005268A" w:rsidP="0005268A">
      <w:pPr>
        <w:spacing w:line="480" w:lineRule="auto"/>
        <w:jc w:val="both"/>
        <w:rPr>
          <w:sz w:val="24"/>
          <w:szCs w:val="24"/>
        </w:rPr>
      </w:pPr>
      <w:r w:rsidRPr="00F3699C">
        <w:rPr>
          <w:sz w:val="24"/>
          <w:szCs w:val="24"/>
        </w:rPr>
        <w:t>The Lady Elizabeth’s name means “</w:t>
      </w:r>
      <w:r w:rsidRPr="00F3699C">
        <w:rPr>
          <w:b/>
          <w:sz w:val="24"/>
          <w:szCs w:val="24"/>
        </w:rPr>
        <w:t>God is My Oath</w:t>
      </w:r>
      <w:r w:rsidRPr="00F3699C">
        <w:rPr>
          <w:sz w:val="24"/>
          <w:szCs w:val="24"/>
        </w:rPr>
        <w:t xml:space="preserve">.” The Scripture references is in Luke 1:5-7, 36-45, 57-61. The variation of the name is Elisavet, Elisheva, Lisa &amp; Melissa. </w:t>
      </w:r>
    </w:p>
    <w:p w:rsidR="0005268A" w:rsidRPr="00F3699C" w:rsidRDefault="0005268A" w:rsidP="0005268A">
      <w:pPr>
        <w:spacing w:line="480" w:lineRule="auto"/>
        <w:jc w:val="both"/>
        <w:rPr>
          <w:sz w:val="24"/>
          <w:szCs w:val="24"/>
        </w:rPr>
      </w:pPr>
      <w:r w:rsidRPr="00F3699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268A" w:rsidRPr="00F3699C" w:rsidRDefault="0005268A" w:rsidP="0005268A">
      <w:pPr>
        <w:spacing w:line="480" w:lineRule="auto"/>
        <w:jc w:val="both"/>
        <w:rPr>
          <w:sz w:val="24"/>
          <w:szCs w:val="24"/>
        </w:rPr>
      </w:pPr>
      <w:r w:rsidRPr="00F3699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5268A" w:rsidRPr="00F3699C" w:rsidRDefault="0005268A" w:rsidP="0005268A">
      <w:pPr>
        <w:spacing w:line="480" w:lineRule="auto"/>
        <w:jc w:val="both"/>
        <w:rPr>
          <w:sz w:val="24"/>
          <w:szCs w:val="24"/>
        </w:rPr>
      </w:pPr>
      <w:r w:rsidRPr="00F3699C">
        <w:rPr>
          <w:sz w:val="24"/>
          <w:szCs w:val="24"/>
        </w:rPr>
        <w:t xml:space="preserve">The Lady Elizabeth as an Example for Today: She had a vital intimate relationship with the Father Stephen is in John 14:26; 15:26; 16:13 &amp; Luke 1:41. She was filled with the Holy Ghost </w:t>
      </w:r>
      <w:r w:rsidRPr="00F3699C">
        <w:rPr>
          <w:sz w:val="24"/>
          <w:szCs w:val="24"/>
        </w:rPr>
        <w:lastRenderedPageBreak/>
        <w:t xml:space="preserve">after Her Baby [Lord John] was in the Womb, and after the pregnancy both were full of the Holy Ghost is in Luke 3:21-22.       </w:t>
      </w:r>
    </w:p>
    <w:p w:rsidR="0005268A" w:rsidRPr="00F3699C" w:rsidRDefault="0005268A" w:rsidP="0005268A">
      <w:pPr>
        <w:spacing w:line="480" w:lineRule="auto"/>
        <w:jc w:val="center"/>
        <w:rPr>
          <w:b/>
          <w:sz w:val="24"/>
          <w:szCs w:val="24"/>
        </w:rPr>
      </w:pPr>
      <w:r w:rsidRPr="00F3699C">
        <w:rPr>
          <w:b/>
          <w:sz w:val="24"/>
          <w:szCs w:val="24"/>
        </w:rPr>
        <w:t>THE WOMEN IN THE HIGHEST TESTAMENT (ACTS) IN THE HALL OF FAME</w:t>
      </w:r>
    </w:p>
    <w:p w:rsidR="0005268A" w:rsidRPr="00F3699C" w:rsidRDefault="0005268A" w:rsidP="0005268A">
      <w:pPr>
        <w:spacing w:line="480" w:lineRule="auto"/>
        <w:jc w:val="center"/>
        <w:rPr>
          <w:b/>
          <w:sz w:val="24"/>
          <w:szCs w:val="24"/>
        </w:rPr>
      </w:pPr>
      <w:r w:rsidRPr="00F3699C">
        <w:rPr>
          <w:b/>
          <w:sz w:val="24"/>
          <w:szCs w:val="24"/>
        </w:rPr>
        <w:t>THE LADY SAPPHIRA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Sapphira’s name means “</w:t>
      </w:r>
      <w:r w:rsidRPr="00F3699C">
        <w:rPr>
          <w:b/>
          <w:sz w:val="24"/>
          <w:szCs w:val="24"/>
        </w:rPr>
        <w:t>Beautiful</w:t>
      </w:r>
      <w:r w:rsidRPr="00F3699C">
        <w:rPr>
          <w:sz w:val="24"/>
          <w:szCs w:val="24"/>
        </w:rPr>
        <w:t xml:space="preserve">.” The Scripture references is in Acts 5:1-11. The variation of the name is Sapphirah, Paps [Breasts] &amp; Sap. </w:t>
      </w:r>
    </w:p>
    <w:p w:rsidR="0005268A" w:rsidRPr="00F3699C" w:rsidRDefault="0005268A" w:rsidP="0005268A">
      <w:pPr>
        <w:spacing w:line="480" w:lineRule="auto"/>
        <w:jc w:val="both"/>
        <w:rPr>
          <w:sz w:val="24"/>
          <w:szCs w:val="24"/>
        </w:rPr>
      </w:pPr>
      <w:r w:rsidRPr="00F3699C">
        <w:rPr>
          <w:sz w:val="24"/>
          <w:szCs w:val="24"/>
        </w:rPr>
        <w:t>The Lady Sapphira’s Role in Scripture: The Lady Sapphira and the Lord Ananias were among the 1</w:t>
      </w:r>
      <w:r w:rsidRPr="00F3699C">
        <w:rPr>
          <w:sz w:val="24"/>
          <w:szCs w:val="24"/>
          <w:vertAlign w:val="superscript"/>
        </w:rPr>
        <w:t>st</w:t>
      </w:r>
      <w:r w:rsidRPr="00F3699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268A" w:rsidRPr="00F3699C" w:rsidRDefault="0005268A" w:rsidP="0005268A">
      <w:pPr>
        <w:spacing w:line="480" w:lineRule="auto"/>
        <w:jc w:val="both"/>
        <w:rPr>
          <w:sz w:val="24"/>
          <w:szCs w:val="24"/>
        </w:rPr>
      </w:pPr>
      <w:r w:rsidRPr="00F3699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3699C">
        <w:rPr>
          <w:sz w:val="24"/>
          <w:szCs w:val="24"/>
        </w:rPr>
        <w:lastRenderedPageBreak/>
        <w:t xml:space="preserve">This shows how the whole Nation does not pay their 10% tithes to the Father Stephen, but tries to put their jobs, money and prominence over Him is in Malachi 3:8-12. </w:t>
      </w:r>
    </w:p>
    <w:p w:rsidR="0005268A" w:rsidRPr="00F3699C" w:rsidRDefault="0005268A" w:rsidP="0005268A">
      <w:pPr>
        <w:spacing w:line="480" w:lineRule="auto"/>
        <w:jc w:val="both"/>
        <w:rPr>
          <w:sz w:val="24"/>
          <w:szCs w:val="24"/>
        </w:rPr>
      </w:pPr>
      <w:r w:rsidRPr="00F3699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268A" w:rsidRPr="00F3699C" w:rsidRDefault="0005268A" w:rsidP="0005268A">
      <w:pPr>
        <w:spacing w:line="480" w:lineRule="auto"/>
        <w:jc w:val="both"/>
        <w:rPr>
          <w:sz w:val="24"/>
          <w:szCs w:val="24"/>
        </w:rPr>
      </w:pPr>
      <w:r w:rsidRPr="00F3699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268A" w:rsidRPr="00F3699C" w:rsidRDefault="0005268A" w:rsidP="0005268A">
      <w:pPr>
        <w:spacing w:line="480" w:lineRule="auto"/>
        <w:jc w:val="both"/>
        <w:rPr>
          <w:sz w:val="24"/>
          <w:szCs w:val="24"/>
        </w:rPr>
      </w:pPr>
      <w:r w:rsidRPr="00F3699C">
        <w:rPr>
          <w:sz w:val="24"/>
          <w:szCs w:val="24"/>
        </w:rPr>
        <w:t>The Lady Sapphira’s Relationship with the Lord Lucifer: The Lady Sapphira lied to the Father Stephen as did Her Husband by the motivation of the Lord Lucifer. Their sexuality got the best of them in 1</w:t>
      </w:r>
      <w:r w:rsidRPr="00F3699C">
        <w:rPr>
          <w:sz w:val="24"/>
          <w:szCs w:val="24"/>
          <w:vertAlign w:val="superscript"/>
        </w:rPr>
        <w:t>st</w:t>
      </w:r>
      <w:r w:rsidRPr="00F3699C">
        <w:rPr>
          <w:sz w:val="24"/>
          <w:szCs w:val="24"/>
        </w:rPr>
        <w:t xml:space="preserve"> John 5:19. They could have resisted the satanic thoughts, but they did not. Even the Lady Sapphira had a second chance to make it right, but was faithful to the Devil and not to the Father Stephen. </w:t>
      </w:r>
    </w:p>
    <w:p w:rsidR="0005268A" w:rsidRPr="00F3699C" w:rsidRDefault="0005268A" w:rsidP="0005268A">
      <w:pPr>
        <w:spacing w:line="480" w:lineRule="auto"/>
        <w:jc w:val="both"/>
        <w:rPr>
          <w:sz w:val="24"/>
          <w:szCs w:val="24"/>
        </w:rPr>
      </w:pPr>
      <w:r w:rsidRPr="00F3699C">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3699C">
        <w:rPr>
          <w:sz w:val="24"/>
          <w:szCs w:val="24"/>
        </w:rPr>
        <w:lastRenderedPageBreak/>
        <w:t>gift, the Father Stephen’s Spirit revealed the fraud they intended. They both were struck down and died.</w:t>
      </w:r>
    </w:p>
    <w:p w:rsidR="0005268A" w:rsidRPr="00F3699C" w:rsidRDefault="0005268A" w:rsidP="0005268A">
      <w:pPr>
        <w:spacing w:line="480" w:lineRule="auto"/>
        <w:jc w:val="both"/>
        <w:rPr>
          <w:sz w:val="24"/>
          <w:szCs w:val="24"/>
        </w:rPr>
      </w:pPr>
      <w:r w:rsidRPr="00F3699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268A" w:rsidRPr="00F3699C" w:rsidRDefault="0005268A" w:rsidP="0005268A">
      <w:pPr>
        <w:spacing w:line="480" w:lineRule="auto"/>
        <w:jc w:val="center"/>
        <w:rPr>
          <w:b/>
          <w:sz w:val="24"/>
          <w:szCs w:val="24"/>
        </w:rPr>
      </w:pPr>
      <w:r w:rsidRPr="00F3699C">
        <w:rPr>
          <w:b/>
          <w:sz w:val="24"/>
          <w:szCs w:val="24"/>
        </w:rPr>
        <w:t>THE LORD PILATE’S LADY OF KINGDOMS WITH THE RANK OF COLONEL OR HIGHER FOR 40 YEARS</w:t>
      </w:r>
    </w:p>
    <w:p w:rsidR="0005268A" w:rsidRPr="00F3699C" w:rsidRDefault="0005268A" w:rsidP="0005268A">
      <w:pPr>
        <w:spacing w:line="480" w:lineRule="auto"/>
        <w:rPr>
          <w:sz w:val="24"/>
          <w:szCs w:val="24"/>
        </w:rPr>
      </w:pPr>
      <w:r w:rsidRPr="00F3699C">
        <w:rPr>
          <w:sz w:val="24"/>
          <w:szCs w:val="24"/>
        </w:rPr>
        <w:t xml:space="preserve">The Lord Pilate’s Wife’s name is Unknown. The Scripture reference is in Acts 7:51-60. </w:t>
      </w:r>
    </w:p>
    <w:p w:rsidR="0005268A" w:rsidRPr="00F3699C" w:rsidRDefault="0005268A" w:rsidP="0005268A">
      <w:pPr>
        <w:spacing w:line="480" w:lineRule="auto"/>
        <w:jc w:val="both"/>
        <w:rPr>
          <w:sz w:val="24"/>
          <w:szCs w:val="24"/>
        </w:rPr>
      </w:pPr>
      <w:r w:rsidRPr="00F3699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268A" w:rsidRPr="00F3699C" w:rsidRDefault="0005268A" w:rsidP="0005268A">
      <w:pPr>
        <w:spacing w:line="480" w:lineRule="auto"/>
        <w:jc w:val="both"/>
        <w:rPr>
          <w:sz w:val="24"/>
          <w:szCs w:val="24"/>
        </w:rPr>
      </w:pPr>
      <w:r w:rsidRPr="00F369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F3699C" w:rsidRDefault="0005268A" w:rsidP="0005268A">
      <w:pPr>
        <w:spacing w:line="480" w:lineRule="auto"/>
        <w:jc w:val="center"/>
        <w:rPr>
          <w:b/>
          <w:sz w:val="24"/>
          <w:szCs w:val="24"/>
        </w:rPr>
      </w:pPr>
      <w:r w:rsidRPr="00F3699C">
        <w:rPr>
          <w:b/>
          <w:sz w:val="24"/>
          <w:szCs w:val="24"/>
        </w:rPr>
        <w:t>THE LADY DORCAS (TABITHA)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Dorcas’s name means “</w:t>
      </w:r>
      <w:r w:rsidRPr="00F3699C">
        <w:rPr>
          <w:b/>
          <w:sz w:val="24"/>
          <w:szCs w:val="24"/>
        </w:rPr>
        <w:t>Gazelle</w:t>
      </w:r>
      <w:r w:rsidRPr="00F3699C">
        <w:rPr>
          <w:sz w:val="24"/>
          <w:szCs w:val="24"/>
        </w:rPr>
        <w:t xml:space="preserve">.” The Scripture references is in Acts 9:36-43. The variation of the name is Tabitha, Dorkada, Dorkas &amp;Tabita. </w:t>
      </w:r>
    </w:p>
    <w:p w:rsidR="0005268A" w:rsidRPr="00F3699C" w:rsidRDefault="0005268A" w:rsidP="0005268A">
      <w:pPr>
        <w:spacing w:line="480" w:lineRule="auto"/>
        <w:jc w:val="both"/>
        <w:rPr>
          <w:sz w:val="24"/>
          <w:szCs w:val="24"/>
        </w:rPr>
      </w:pPr>
      <w:r w:rsidRPr="00F3699C">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268A" w:rsidRPr="00F3699C" w:rsidRDefault="0005268A" w:rsidP="0005268A">
      <w:pPr>
        <w:spacing w:line="480" w:lineRule="auto"/>
        <w:jc w:val="both"/>
        <w:rPr>
          <w:sz w:val="24"/>
          <w:szCs w:val="24"/>
        </w:rPr>
      </w:pPr>
      <w:r w:rsidRPr="00F3699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268A" w:rsidRPr="00F3699C" w:rsidRDefault="0005268A" w:rsidP="0005268A">
      <w:pPr>
        <w:spacing w:line="480" w:lineRule="auto"/>
        <w:jc w:val="both"/>
        <w:rPr>
          <w:sz w:val="24"/>
          <w:szCs w:val="24"/>
        </w:rPr>
      </w:pPr>
      <w:r w:rsidRPr="00F3699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268A" w:rsidRPr="00F3699C" w:rsidRDefault="0005268A" w:rsidP="0005268A">
      <w:pPr>
        <w:spacing w:line="480" w:lineRule="auto"/>
        <w:jc w:val="both"/>
        <w:rPr>
          <w:sz w:val="24"/>
          <w:szCs w:val="24"/>
        </w:rPr>
      </w:pPr>
      <w:r w:rsidRPr="00F3699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268A" w:rsidRPr="00F3699C" w:rsidRDefault="0005268A" w:rsidP="0005268A">
      <w:pPr>
        <w:spacing w:line="480" w:lineRule="auto"/>
        <w:jc w:val="center"/>
        <w:rPr>
          <w:b/>
          <w:sz w:val="24"/>
          <w:szCs w:val="24"/>
        </w:rPr>
      </w:pPr>
      <w:r w:rsidRPr="00F3699C">
        <w:rPr>
          <w:b/>
          <w:sz w:val="24"/>
          <w:szCs w:val="24"/>
        </w:rPr>
        <w:t>THE LADY RHODA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Rhoda’s name means “</w:t>
      </w:r>
      <w:r w:rsidRPr="00F3699C">
        <w:rPr>
          <w:b/>
          <w:sz w:val="24"/>
          <w:szCs w:val="24"/>
        </w:rPr>
        <w:t>Rose</w:t>
      </w:r>
      <w:r w:rsidRPr="00F3699C">
        <w:rPr>
          <w:sz w:val="24"/>
          <w:szCs w:val="24"/>
        </w:rPr>
        <w:t xml:space="preserve">.” The Scripture references is in Acts 12:13-16. The variation of the name is Rose &amp; Rhodes. </w:t>
      </w:r>
    </w:p>
    <w:p w:rsidR="0005268A" w:rsidRPr="00F3699C" w:rsidRDefault="0005268A" w:rsidP="0005268A">
      <w:pPr>
        <w:spacing w:line="480" w:lineRule="auto"/>
        <w:jc w:val="both"/>
        <w:rPr>
          <w:sz w:val="24"/>
          <w:szCs w:val="24"/>
        </w:rPr>
      </w:pPr>
      <w:r w:rsidRPr="00F3699C">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268A" w:rsidRPr="00F3699C" w:rsidRDefault="0005268A" w:rsidP="0005268A">
      <w:pPr>
        <w:spacing w:line="480" w:lineRule="auto"/>
        <w:jc w:val="both"/>
        <w:rPr>
          <w:sz w:val="24"/>
          <w:szCs w:val="24"/>
        </w:rPr>
      </w:pPr>
      <w:r w:rsidRPr="00F3699C">
        <w:rPr>
          <w:sz w:val="24"/>
          <w:szCs w:val="24"/>
        </w:rPr>
        <w:t xml:space="preserve">The Lady Rhoda as an Example for Today: We learn that even Young Servant Girls can be active in prayer meetings with Leaders. We learn that She did menial tasks well.    </w:t>
      </w:r>
    </w:p>
    <w:p w:rsidR="0005268A" w:rsidRPr="00F3699C" w:rsidRDefault="0005268A" w:rsidP="0005268A">
      <w:pPr>
        <w:spacing w:line="480" w:lineRule="auto"/>
        <w:jc w:val="center"/>
        <w:rPr>
          <w:b/>
          <w:sz w:val="24"/>
          <w:szCs w:val="24"/>
        </w:rPr>
      </w:pPr>
      <w:r w:rsidRPr="00F3699C">
        <w:rPr>
          <w:b/>
          <w:sz w:val="24"/>
          <w:szCs w:val="24"/>
        </w:rPr>
        <w:t>THE LADY LYDIA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Lydia’s name means “</w:t>
      </w:r>
      <w:r w:rsidRPr="00F3699C">
        <w:rPr>
          <w:b/>
          <w:sz w:val="24"/>
          <w:szCs w:val="24"/>
        </w:rPr>
        <w:t>Beautiful</w:t>
      </w:r>
      <w:r w:rsidRPr="00F3699C">
        <w:rPr>
          <w:sz w:val="24"/>
          <w:szCs w:val="24"/>
        </w:rPr>
        <w:t>” or “</w:t>
      </w:r>
      <w:r w:rsidRPr="00F3699C">
        <w:rPr>
          <w:b/>
          <w:sz w:val="24"/>
          <w:szCs w:val="24"/>
        </w:rPr>
        <w:t>Noble One</w:t>
      </w:r>
      <w:r w:rsidRPr="00F3699C">
        <w:rPr>
          <w:sz w:val="24"/>
          <w:szCs w:val="24"/>
        </w:rPr>
        <w:t xml:space="preserve">.” The Scripture references is in Acts 16:13, 14, 15, 40. The variation of the name is Luddu, Audia &amp; Lidya. </w:t>
      </w:r>
    </w:p>
    <w:p w:rsidR="0005268A" w:rsidRPr="00F3699C" w:rsidRDefault="0005268A" w:rsidP="0005268A">
      <w:pPr>
        <w:spacing w:line="480" w:lineRule="auto"/>
        <w:jc w:val="both"/>
        <w:rPr>
          <w:sz w:val="24"/>
          <w:szCs w:val="24"/>
        </w:rPr>
      </w:pPr>
      <w:r w:rsidRPr="00F3699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268A" w:rsidRPr="00F3699C" w:rsidRDefault="0005268A" w:rsidP="0005268A">
      <w:pPr>
        <w:spacing w:line="480" w:lineRule="auto"/>
        <w:jc w:val="both"/>
        <w:rPr>
          <w:sz w:val="24"/>
          <w:szCs w:val="24"/>
        </w:rPr>
      </w:pPr>
      <w:r w:rsidRPr="00F3699C">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3699C">
        <w:rPr>
          <w:b/>
          <w:i/>
          <w:sz w:val="24"/>
          <w:szCs w:val="24"/>
        </w:rPr>
        <w:t xml:space="preserve">oikos </w:t>
      </w:r>
      <w:r w:rsidRPr="00F3699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268A" w:rsidRPr="00F3699C" w:rsidRDefault="0005268A" w:rsidP="0005268A">
      <w:pPr>
        <w:spacing w:line="480" w:lineRule="auto"/>
        <w:jc w:val="both"/>
        <w:rPr>
          <w:sz w:val="24"/>
          <w:szCs w:val="24"/>
        </w:rPr>
      </w:pPr>
      <w:r w:rsidRPr="00F3699C">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3699C">
        <w:rPr>
          <w:sz w:val="24"/>
          <w:szCs w:val="24"/>
          <w:vertAlign w:val="superscript"/>
        </w:rPr>
        <w:t>st</w:t>
      </w:r>
      <w:r w:rsidRPr="00F3699C">
        <w:rPr>
          <w:sz w:val="24"/>
          <w:szCs w:val="24"/>
        </w:rPr>
        <w:t xml:space="preserve"> Corinthians chapter 7.     </w:t>
      </w:r>
    </w:p>
    <w:p w:rsidR="0005268A" w:rsidRPr="00F3699C" w:rsidRDefault="0005268A" w:rsidP="0005268A">
      <w:pPr>
        <w:spacing w:line="480" w:lineRule="auto"/>
        <w:jc w:val="center"/>
        <w:rPr>
          <w:b/>
          <w:sz w:val="24"/>
          <w:szCs w:val="24"/>
        </w:rPr>
      </w:pPr>
      <w:r w:rsidRPr="00F3699C">
        <w:rPr>
          <w:b/>
          <w:sz w:val="24"/>
          <w:szCs w:val="24"/>
        </w:rPr>
        <w:t>THE LADY PRISCILLA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Priscilla’s name means “</w:t>
      </w:r>
      <w:r w:rsidRPr="00F3699C">
        <w:rPr>
          <w:b/>
          <w:sz w:val="24"/>
          <w:szCs w:val="24"/>
        </w:rPr>
        <w:t>Old</w:t>
      </w:r>
      <w:r w:rsidRPr="00F3699C">
        <w:rPr>
          <w:sz w:val="24"/>
          <w:szCs w:val="24"/>
        </w:rPr>
        <w:t>” or “</w:t>
      </w:r>
      <w:r w:rsidRPr="00F3699C">
        <w:rPr>
          <w:b/>
          <w:sz w:val="24"/>
          <w:szCs w:val="24"/>
        </w:rPr>
        <w:t>Venerable</w:t>
      </w:r>
      <w:r w:rsidRPr="00F3699C">
        <w:rPr>
          <w:sz w:val="24"/>
          <w:szCs w:val="24"/>
        </w:rPr>
        <w:t>.” The Scripture references is in Romans 16:3; 1</w:t>
      </w:r>
      <w:r w:rsidRPr="00F3699C">
        <w:rPr>
          <w:sz w:val="24"/>
          <w:szCs w:val="24"/>
          <w:vertAlign w:val="superscript"/>
        </w:rPr>
        <w:t>st</w:t>
      </w:r>
      <w:r w:rsidRPr="00F3699C">
        <w:rPr>
          <w:sz w:val="24"/>
          <w:szCs w:val="24"/>
        </w:rPr>
        <w:t xml:space="preserve"> Corinthians 16:19; 2</w:t>
      </w:r>
      <w:r w:rsidRPr="00F3699C">
        <w:rPr>
          <w:sz w:val="24"/>
          <w:szCs w:val="24"/>
          <w:vertAlign w:val="superscript"/>
        </w:rPr>
        <w:t>nd</w:t>
      </w:r>
      <w:r w:rsidRPr="00F3699C">
        <w:rPr>
          <w:sz w:val="24"/>
          <w:szCs w:val="24"/>
        </w:rPr>
        <w:t xml:space="preserve"> Timothy 4:19 &amp; Acts 18:1-26. The variation of the name is Prisus, Lily, Cilla, Pris, Prissy, Prisk, Pru, Prue, Scilla &amp; Prisca. </w:t>
      </w:r>
    </w:p>
    <w:p w:rsidR="0005268A" w:rsidRPr="00F3699C" w:rsidRDefault="0005268A" w:rsidP="0005268A">
      <w:pPr>
        <w:spacing w:line="480" w:lineRule="auto"/>
        <w:jc w:val="both"/>
        <w:rPr>
          <w:sz w:val="24"/>
          <w:szCs w:val="24"/>
        </w:rPr>
      </w:pPr>
      <w:r w:rsidRPr="00F3699C">
        <w:rPr>
          <w:sz w:val="24"/>
          <w:szCs w:val="24"/>
        </w:rPr>
        <w:t xml:space="preserve">The Lady Priscilla’s Role in Scripture: The Lady Priscilla and Her Husband were Christian Jews who ran into the Lord Paul at Corinth. At this time the Emperor Claudius had expelled all Jews </w:t>
      </w:r>
      <w:r w:rsidRPr="00F3699C">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3699C">
        <w:rPr>
          <w:sz w:val="24"/>
          <w:szCs w:val="24"/>
          <w:vertAlign w:val="superscript"/>
        </w:rPr>
        <w:t>st</w:t>
      </w:r>
      <w:r w:rsidRPr="00F3699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268A" w:rsidRPr="00F3699C" w:rsidRDefault="0005268A" w:rsidP="0005268A">
      <w:pPr>
        <w:spacing w:line="480" w:lineRule="auto"/>
        <w:jc w:val="both"/>
        <w:rPr>
          <w:sz w:val="24"/>
          <w:szCs w:val="24"/>
        </w:rPr>
      </w:pPr>
      <w:r w:rsidRPr="00F3699C">
        <w:rPr>
          <w:sz w:val="24"/>
          <w:szCs w:val="24"/>
        </w:rPr>
        <w:t>The Exploring of the Lady Priscilla’s Relationships: The Lady Priscilla’s Relationship with Her Husband is in Acts 18:2, 18, 26; Romans 16:3; 1</w:t>
      </w:r>
      <w:r w:rsidRPr="00F3699C">
        <w:rPr>
          <w:sz w:val="24"/>
          <w:szCs w:val="24"/>
          <w:vertAlign w:val="superscript"/>
        </w:rPr>
        <w:t>st</w:t>
      </w:r>
      <w:r w:rsidRPr="00F3699C">
        <w:rPr>
          <w:sz w:val="24"/>
          <w:szCs w:val="24"/>
        </w:rPr>
        <w:t xml:space="preserve"> Corinthians 16:19 &amp; 2</w:t>
      </w:r>
      <w:r w:rsidRPr="00F3699C">
        <w:rPr>
          <w:sz w:val="24"/>
          <w:szCs w:val="24"/>
          <w:vertAlign w:val="superscript"/>
        </w:rPr>
        <w:t>nd</w:t>
      </w:r>
      <w:r w:rsidRPr="00F3699C">
        <w:rPr>
          <w:sz w:val="24"/>
          <w:szCs w:val="24"/>
        </w:rPr>
        <w:t xml:space="preserve"> Timothy 4:19. This proves that the couple did not dominate each other in sexuality. </w:t>
      </w:r>
    </w:p>
    <w:p w:rsidR="0005268A" w:rsidRPr="00F3699C" w:rsidRDefault="0005268A" w:rsidP="0005268A">
      <w:pPr>
        <w:spacing w:line="480" w:lineRule="auto"/>
        <w:jc w:val="both"/>
        <w:rPr>
          <w:sz w:val="24"/>
          <w:szCs w:val="24"/>
        </w:rPr>
      </w:pPr>
      <w:r w:rsidRPr="00F3699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268A" w:rsidRPr="00F3699C" w:rsidRDefault="0005268A" w:rsidP="0005268A">
      <w:pPr>
        <w:spacing w:line="480" w:lineRule="auto"/>
        <w:jc w:val="both"/>
        <w:rPr>
          <w:sz w:val="24"/>
          <w:szCs w:val="24"/>
        </w:rPr>
      </w:pPr>
      <w:r w:rsidRPr="00F3699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268A" w:rsidRPr="00F3699C" w:rsidRDefault="0005268A" w:rsidP="0005268A">
      <w:pPr>
        <w:spacing w:line="480" w:lineRule="auto"/>
        <w:jc w:val="both"/>
        <w:rPr>
          <w:sz w:val="24"/>
          <w:szCs w:val="24"/>
        </w:rPr>
      </w:pPr>
      <w:r w:rsidRPr="00F3699C">
        <w:rPr>
          <w:sz w:val="24"/>
          <w:szCs w:val="24"/>
        </w:rPr>
        <w:t>The Lady Priscilla’s Relationship with other Christians: The couple was called “</w:t>
      </w:r>
      <w:r w:rsidRPr="00F3699C">
        <w:rPr>
          <w:b/>
          <w:sz w:val="24"/>
          <w:szCs w:val="24"/>
        </w:rPr>
        <w:t>My Fellow Workers in Christ</w:t>
      </w:r>
      <w:r w:rsidRPr="00F3699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268A" w:rsidRPr="00F3699C" w:rsidRDefault="0005268A" w:rsidP="0005268A">
      <w:pPr>
        <w:spacing w:line="480" w:lineRule="auto"/>
        <w:jc w:val="both"/>
        <w:rPr>
          <w:sz w:val="24"/>
          <w:szCs w:val="24"/>
        </w:rPr>
      </w:pPr>
      <w:r w:rsidRPr="00F3699C">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268A" w:rsidRPr="00F3699C" w:rsidRDefault="0005268A" w:rsidP="0005268A">
      <w:pPr>
        <w:spacing w:line="480" w:lineRule="auto"/>
        <w:jc w:val="center"/>
        <w:rPr>
          <w:b/>
          <w:sz w:val="24"/>
          <w:szCs w:val="24"/>
        </w:rPr>
      </w:pPr>
      <w:r w:rsidRPr="00F3699C">
        <w:rPr>
          <w:b/>
          <w:sz w:val="24"/>
          <w:szCs w:val="24"/>
        </w:rPr>
        <w:t>THE LADY DRUSILLA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Drusilla’s name means “</w:t>
      </w:r>
      <w:r w:rsidRPr="00F3699C">
        <w:rPr>
          <w:b/>
          <w:sz w:val="24"/>
          <w:szCs w:val="24"/>
        </w:rPr>
        <w:t>Fruitful</w:t>
      </w:r>
      <w:r w:rsidRPr="00F3699C">
        <w:rPr>
          <w:sz w:val="24"/>
          <w:szCs w:val="24"/>
        </w:rPr>
        <w:t>” or “</w:t>
      </w:r>
      <w:r w:rsidRPr="00F3699C">
        <w:rPr>
          <w:b/>
          <w:sz w:val="24"/>
          <w:szCs w:val="24"/>
        </w:rPr>
        <w:t>Dewy-Eyed</w:t>
      </w:r>
      <w:r w:rsidRPr="00F3699C">
        <w:rPr>
          <w:sz w:val="24"/>
          <w:szCs w:val="24"/>
        </w:rPr>
        <w:t xml:space="preserve">.” The Scripture reference is in Acts 24:24. The variation of the name is Drusus, Drosos, Drucilla, Druscilla, Dru, Drew &amp; Cilla. </w:t>
      </w:r>
    </w:p>
    <w:p w:rsidR="0005268A" w:rsidRPr="00F3699C" w:rsidRDefault="0005268A" w:rsidP="0005268A">
      <w:pPr>
        <w:spacing w:line="480" w:lineRule="auto"/>
        <w:jc w:val="both"/>
        <w:rPr>
          <w:sz w:val="24"/>
          <w:szCs w:val="24"/>
        </w:rPr>
      </w:pPr>
      <w:r w:rsidRPr="00F3699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3699C">
        <w:rPr>
          <w:sz w:val="24"/>
          <w:szCs w:val="24"/>
        </w:rPr>
        <w:lastRenderedPageBreak/>
        <w:t xml:space="preserve">20 years later, She was near Pompeii when Mount Vesuvius had erupted, and did not escape the catastrophe. This was the judgment that the Lord Paul had warned Her about. </w:t>
      </w:r>
    </w:p>
    <w:p w:rsidR="0005268A" w:rsidRPr="00F3699C" w:rsidRDefault="0005268A" w:rsidP="0005268A">
      <w:pPr>
        <w:spacing w:line="480" w:lineRule="auto"/>
        <w:jc w:val="both"/>
        <w:rPr>
          <w:sz w:val="24"/>
          <w:szCs w:val="24"/>
        </w:rPr>
      </w:pPr>
      <w:r w:rsidRPr="00F3699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268A" w:rsidRPr="00F3699C" w:rsidRDefault="0005268A" w:rsidP="0005268A">
      <w:pPr>
        <w:spacing w:line="480" w:lineRule="auto"/>
        <w:jc w:val="center"/>
        <w:rPr>
          <w:b/>
          <w:sz w:val="24"/>
          <w:szCs w:val="24"/>
        </w:rPr>
      </w:pPr>
      <w:r w:rsidRPr="00F3699C">
        <w:rPr>
          <w:b/>
          <w:sz w:val="24"/>
          <w:szCs w:val="24"/>
        </w:rPr>
        <w:t>THE LADY BERNICE WITH THE RANK OF COLONEL OR HIGHER FOR 40 YEARS</w:t>
      </w:r>
    </w:p>
    <w:p w:rsidR="0005268A" w:rsidRPr="00F3699C" w:rsidRDefault="0005268A" w:rsidP="0005268A">
      <w:pPr>
        <w:spacing w:line="480" w:lineRule="auto"/>
        <w:jc w:val="both"/>
        <w:rPr>
          <w:sz w:val="24"/>
          <w:szCs w:val="24"/>
        </w:rPr>
      </w:pPr>
      <w:r w:rsidRPr="00F3699C">
        <w:rPr>
          <w:sz w:val="24"/>
          <w:szCs w:val="24"/>
        </w:rPr>
        <w:t>The Lady Bernice’s name means “</w:t>
      </w:r>
      <w:r w:rsidRPr="00F3699C">
        <w:rPr>
          <w:b/>
          <w:sz w:val="24"/>
          <w:szCs w:val="24"/>
        </w:rPr>
        <w:t>Bringer of Victory</w:t>
      </w:r>
      <w:r w:rsidRPr="00F3699C">
        <w:rPr>
          <w:sz w:val="24"/>
          <w:szCs w:val="24"/>
        </w:rPr>
        <w:t xml:space="preserve">.” The Scripture references is in Acts 25:13, 23; 26:30. The variation of the name is Berenice, Veronica &amp; Bernie. </w:t>
      </w:r>
    </w:p>
    <w:p w:rsidR="0005268A" w:rsidRPr="00F3699C" w:rsidRDefault="0005268A" w:rsidP="0005268A">
      <w:pPr>
        <w:spacing w:line="480" w:lineRule="auto"/>
        <w:jc w:val="both"/>
        <w:rPr>
          <w:sz w:val="24"/>
          <w:szCs w:val="24"/>
        </w:rPr>
      </w:pPr>
      <w:r w:rsidRPr="00F3699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268A" w:rsidRPr="00F3699C" w:rsidRDefault="0005268A" w:rsidP="0005268A">
      <w:pPr>
        <w:spacing w:line="480" w:lineRule="auto"/>
        <w:jc w:val="both"/>
        <w:rPr>
          <w:sz w:val="24"/>
          <w:szCs w:val="24"/>
        </w:rPr>
      </w:pPr>
      <w:r w:rsidRPr="00F3699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268A" w:rsidRPr="00F3699C" w:rsidRDefault="0005268A" w:rsidP="0005268A">
      <w:pPr>
        <w:spacing w:line="480" w:lineRule="auto"/>
        <w:jc w:val="center"/>
        <w:rPr>
          <w:b/>
          <w:sz w:val="24"/>
          <w:szCs w:val="24"/>
        </w:rPr>
      </w:pPr>
      <w:r w:rsidRPr="00F3699C">
        <w:rPr>
          <w:b/>
          <w:sz w:val="24"/>
          <w:szCs w:val="24"/>
        </w:rPr>
        <w:lastRenderedPageBreak/>
        <w:t>THE LADY MARY, MOTHER OF JOHN MARK THE LORD OF KINGDOMS WITH THE RANK OF GENERAL OR HIGHER FOR 40 YEARS</w:t>
      </w:r>
    </w:p>
    <w:p w:rsidR="0005268A" w:rsidRPr="00F3699C" w:rsidRDefault="0005268A" w:rsidP="0005268A">
      <w:pPr>
        <w:spacing w:line="480" w:lineRule="auto"/>
        <w:jc w:val="both"/>
        <w:rPr>
          <w:sz w:val="24"/>
          <w:szCs w:val="24"/>
        </w:rPr>
      </w:pPr>
      <w:r w:rsidRPr="00F3699C">
        <w:rPr>
          <w:sz w:val="24"/>
          <w:szCs w:val="24"/>
        </w:rPr>
        <w:t>The Lady Mary’s name means “</w:t>
      </w:r>
      <w:r w:rsidRPr="00F3699C">
        <w:rPr>
          <w:b/>
          <w:sz w:val="24"/>
          <w:szCs w:val="24"/>
        </w:rPr>
        <w:t>Agape Loved by Yahweh</w:t>
      </w:r>
      <w:r w:rsidRPr="00F3699C">
        <w:rPr>
          <w:sz w:val="24"/>
          <w:szCs w:val="24"/>
        </w:rPr>
        <w:t xml:space="preserve">.” The Scripture reference is in Acts 12:12. The variation of the name is Miriam, Mani, Manny, Mandy, Many, Mindy, Mannie, Manie &amp; Marie.  </w:t>
      </w:r>
    </w:p>
    <w:p w:rsidR="0005268A" w:rsidRPr="00F3699C" w:rsidRDefault="0005268A" w:rsidP="0005268A">
      <w:pPr>
        <w:spacing w:line="480" w:lineRule="auto"/>
        <w:jc w:val="both"/>
        <w:rPr>
          <w:sz w:val="24"/>
          <w:szCs w:val="24"/>
        </w:rPr>
      </w:pPr>
      <w:r w:rsidRPr="00F3699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268A" w:rsidRPr="00F3699C" w:rsidRDefault="0005268A" w:rsidP="0005268A">
      <w:pPr>
        <w:spacing w:line="480" w:lineRule="auto"/>
        <w:jc w:val="both"/>
        <w:rPr>
          <w:sz w:val="24"/>
          <w:szCs w:val="24"/>
        </w:rPr>
      </w:pPr>
      <w:r w:rsidRPr="00F3699C">
        <w:rPr>
          <w:sz w:val="24"/>
          <w:szCs w:val="24"/>
        </w:rPr>
        <w:t xml:space="preserve">The Exploring of the Lady Mary’s Relationships: The Lady Mary’s Relationship with the Church Leaders: She had made Her home as a worship center for prayer. </w:t>
      </w:r>
    </w:p>
    <w:p w:rsidR="0005268A" w:rsidRPr="00F3699C" w:rsidRDefault="0005268A" w:rsidP="0005268A">
      <w:pPr>
        <w:spacing w:line="480" w:lineRule="auto"/>
        <w:jc w:val="both"/>
        <w:rPr>
          <w:sz w:val="24"/>
          <w:szCs w:val="24"/>
        </w:rPr>
      </w:pPr>
      <w:r w:rsidRPr="00F3699C">
        <w:rPr>
          <w:sz w:val="24"/>
          <w:szCs w:val="24"/>
        </w:rPr>
        <w:t xml:space="preserve">The Lady Mary’s Relationship with other Christians: She held at least 100 Christians at one time in Her home in Acts 12:12. She graciously opened Her home for this purpose. </w:t>
      </w:r>
    </w:p>
    <w:p w:rsidR="0005268A" w:rsidRPr="00F3699C" w:rsidRDefault="0005268A" w:rsidP="0005268A">
      <w:pPr>
        <w:spacing w:line="480" w:lineRule="auto"/>
        <w:jc w:val="both"/>
        <w:rPr>
          <w:sz w:val="24"/>
          <w:szCs w:val="24"/>
        </w:rPr>
      </w:pPr>
      <w:r w:rsidRPr="00F3699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3699C">
        <w:rPr>
          <w:sz w:val="24"/>
          <w:szCs w:val="24"/>
          <w:vertAlign w:val="superscript"/>
        </w:rPr>
        <w:t>nd</w:t>
      </w:r>
      <w:r w:rsidRPr="00F3699C">
        <w:rPr>
          <w:sz w:val="24"/>
          <w:szCs w:val="24"/>
        </w:rPr>
        <w:t xml:space="preserve"> Timothy 4:11. </w:t>
      </w:r>
    </w:p>
    <w:p w:rsidR="0005268A" w:rsidRPr="00F3699C" w:rsidRDefault="0005268A" w:rsidP="0005268A">
      <w:pPr>
        <w:spacing w:line="480" w:lineRule="auto"/>
        <w:jc w:val="both"/>
        <w:rPr>
          <w:sz w:val="24"/>
          <w:szCs w:val="24"/>
        </w:rPr>
      </w:pPr>
      <w:r w:rsidRPr="00F3699C">
        <w:rPr>
          <w:sz w:val="24"/>
          <w:szCs w:val="24"/>
        </w:rPr>
        <w:t>The Lady Mary as an Example for Today: We learn that She did not give up on Her wayward Child, but the Lord Barnabas had given Him a 2</w:t>
      </w:r>
      <w:r w:rsidRPr="00F3699C">
        <w:rPr>
          <w:sz w:val="24"/>
          <w:szCs w:val="24"/>
          <w:vertAlign w:val="superscript"/>
        </w:rPr>
        <w:t>nd</w:t>
      </w:r>
      <w:r w:rsidRPr="00F3699C">
        <w:rPr>
          <w:sz w:val="24"/>
          <w:szCs w:val="24"/>
        </w:rPr>
        <w:t xml:space="preserve"> chance, as the Father Stephen does. We learn that hospitality is a spiritual gift that must be exercised.       </w:t>
      </w:r>
    </w:p>
    <w:p w:rsidR="0005268A" w:rsidRPr="00F3699C" w:rsidRDefault="0005268A" w:rsidP="0005268A">
      <w:pPr>
        <w:spacing w:line="480" w:lineRule="auto"/>
        <w:jc w:val="center"/>
        <w:rPr>
          <w:b/>
          <w:sz w:val="24"/>
          <w:szCs w:val="24"/>
        </w:rPr>
      </w:pPr>
      <w:r w:rsidRPr="00F3699C">
        <w:rPr>
          <w:b/>
          <w:sz w:val="24"/>
          <w:szCs w:val="24"/>
        </w:rPr>
        <w:lastRenderedPageBreak/>
        <w:t>THE LADY BARBARA, MOTHER OF THE LORD STEPHEN THE FATHER ABOVE ALL WITH THE RANK OF A 6 GOLD STAR GENERAL FOR 40 YEARS</w:t>
      </w:r>
    </w:p>
    <w:p w:rsidR="0005268A" w:rsidRPr="00F3699C" w:rsidRDefault="0005268A" w:rsidP="0005268A">
      <w:pPr>
        <w:spacing w:line="480" w:lineRule="auto"/>
        <w:jc w:val="both"/>
        <w:rPr>
          <w:sz w:val="24"/>
          <w:szCs w:val="24"/>
        </w:rPr>
      </w:pPr>
      <w:r w:rsidRPr="00F3699C">
        <w:rPr>
          <w:sz w:val="24"/>
          <w:szCs w:val="24"/>
        </w:rPr>
        <w:t>The Father Stephen with Divine Qanah as the Mother---possible candidates: The Lady Victoria the Female Sense of Yahweh meaning “</w:t>
      </w:r>
      <w:r w:rsidRPr="00F3699C">
        <w:rPr>
          <w:b/>
          <w:sz w:val="24"/>
          <w:szCs w:val="24"/>
        </w:rPr>
        <w:t>Conqueror, Victory &amp; Royalty</w:t>
      </w:r>
      <w:r w:rsidRPr="00F3699C">
        <w:rPr>
          <w:sz w:val="24"/>
          <w:szCs w:val="24"/>
        </w:rPr>
        <w:t>” or the Lady Barbara as Bara meaning “</w:t>
      </w:r>
      <w:r w:rsidRPr="00F3699C">
        <w:rPr>
          <w:b/>
          <w:sz w:val="24"/>
          <w:szCs w:val="24"/>
        </w:rPr>
        <w:t>The Kingdoms of Saintly Christian Lordships [Proverbs 8:22-31] above the Kingdoms of Saintly Christian Lordships of the Inerrant Law</w:t>
      </w:r>
      <w:r w:rsidRPr="00F3699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268A" w:rsidRPr="00F3699C" w:rsidRDefault="0005268A" w:rsidP="0005268A">
      <w:pPr>
        <w:spacing w:line="480" w:lineRule="auto"/>
        <w:jc w:val="both"/>
        <w:rPr>
          <w:sz w:val="24"/>
          <w:szCs w:val="24"/>
        </w:rPr>
      </w:pPr>
      <w:r w:rsidRPr="00F3699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3699C">
        <w:rPr>
          <w:b/>
          <w:sz w:val="24"/>
          <w:szCs w:val="24"/>
        </w:rPr>
        <w:t>STEPHEN</w:t>
      </w:r>
      <w:r w:rsidRPr="00F3699C">
        <w:rPr>
          <w:sz w:val="24"/>
          <w:szCs w:val="24"/>
        </w:rPr>
        <w:t xml:space="preserve"> (8</w:t>
      </w:r>
      <w:r w:rsidRPr="00F3699C">
        <w:rPr>
          <w:sz w:val="24"/>
          <w:szCs w:val="24"/>
          <w:vertAlign w:val="superscript"/>
        </w:rPr>
        <w:t>th</w:t>
      </w:r>
      <w:r w:rsidRPr="00F3699C">
        <w:rPr>
          <w:sz w:val="24"/>
          <w:szCs w:val="24"/>
        </w:rPr>
        <w:t xml:space="preserve"> Day). He shall be the Greatest &amp; will be called the Highest Son (1</w:t>
      </w:r>
      <w:r w:rsidRPr="00F3699C">
        <w:rPr>
          <w:sz w:val="24"/>
          <w:szCs w:val="24"/>
          <w:vertAlign w:val="superscript"/>
        </w:rPr>
        <w:t>st</w:t>
      </w:r>
      <w:r w:rsidRPr="00F3699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3699C">
        <w:rPr>
          <w:sz w:val="24"/>
          <w:szCs w:val="24"/>
          <w:vertAlign w:val="superscript"/>
        </w:rPr>
        <w:t>st</w:t>
      </w:r>
      <w:r w:rsidRPr="00F3699C">
        <w:rPr>
          <w:sz w:val="24"/>
          <w:szCs w:val="24"/>
        </w:rPr>
        <w:t xml:space="preserve"> Corinthians 8:6; 15:24-28. The Lady Barbara or the Lady Victoria is called the Mother of the Father Stephen. </w:t>
      </w:r>
    </w:p>
    <w:p w:rsidR="000C2F3A" w:rsidRPr="00F3699C" w:rsidRDefault="0005268A" w:rsidP="0005268A">
      <w:pPr>
        <w:spacing w:line="480" w:lineRule="auto"/>
        <w:jc w:val="both"/>
        <w:rPr>
          <w:sz w:val="24"/>
          <w:szCs w:val="24"/>
        </w:rPr>
      </w:pPr>
      <w:r w:rsidRPr="00F3699C">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C2F3A" w:rsidRPr="00F3699C">
        <w:rPr>
          <w:sz w:val="24"/>
          <w:szCs w:val="24"/>
        </w:rPr>
        <w:t xml:space="preserve"> </w:t>
      </w:r>
    </w:p>
    <w:p w:rsidR="00A35C92" w:rsidRPr="00F3699C" w:rsidRDefault="00E57230" w:rsidP="00A62030">
      <w:pPr>
        <w:spacing w:line="480" w:lineRule="auto"/>
        <w:jc w:val="both"/>
        <w:rPr>
          <w:sz w:val="24"/>
          <w:szCs w:val="24"/>
        </w:rPr>
      </w:pPr>
      <w:r w:rsidRPr="00F3699C">
        <w:rPr>
          <w:sz w:val="24"/>
          <w:szCs w:val="24"/>
        </w:rPr>
        <w:t xml:space="preserve">In Conclusion, just a thought, </w:t>
      </w:r>
      <w:r w:rsidR="00002446" w:rsidRPr="00F3699C">
        <w:rPr>
          <w:sz w:val="24"/>
          <w:szCs w:val="24"/>
        </w:rPr>
        <w:t>if Anyone does not receive This Doctrine, i</w:t>
      </w:r>
      <w:r w:rsidR="00A31D11" w:rsidRPr="00F3699C">
        <w:rPr>
          <w:sz w:val="24"/>
          <w:szCs w:val="24"/>
        </w:rPr>
        <w:t>t</w:t>
      </w:r>
      <w:r w:rsidR="00002446" w:rsidRPr="00F3699C">
        <w:rPr>
          <w:sz w:val="24"/>
          <w:szCs w:val="24"/>
        </w:rPr>
        <w:t xml:space="preserve"> does not concern Me (The Author), but the LORD, “…lest You be found fighting against God (Lord Yahweh the Creator of the </w:t>
      </w:r>
      <w:r w:rsidR="00712CCC" w:rsidRPr="00F3699C">
        <w:rPr>
          <w:sz w:val="24"/>
          <w:szCs w:val="24"/>
        </w:rPr>
        <w:t>Father Stephen</w:t>
      </w:r>
      <w:r w:rsidR="00002446" w:rsidRPr="00F3699C">
        <w:rPr>
          <w:sz w:val="24"/>
          <w:szCs w:val="24"/>
        </w:rPr>
        <w:t>)” in Acts 5:39. Also one main qualifications of Agape Love also called Omni-Benevolence is totally the Holy God Jehovah and not Sexual Eros Love says “believes all things (only in the Spirit of God in 1</w:t>
      </w:r>
      <w:r w:rsidR="00002446" w:rsidRPr="00F3699C">
        <w:rPr>
          <w:sz w:val="24"/>
          <w:szCs w:val="24"/>
          <w:vertAlign w:val="superscript"/>
        </w:rPr>
        <w:t>st</w:t>
      </w:r>
      <w:r w:rsidR="00002446" w:rsidRPr="00F3699C">
        <w:rPr>
          <w:sz w:val="24"/>
          <w:szCs w:val="24"/>
        </w:rPr>
        <w:t xml:space="preserve"> Corinthians 2:6-16 &amp; John 14:26; 15:26 &amp; 16:7-13)” in 1</w:t>
      </w:r>
      <w:r w:rsidR="00002446" w:rsidRPr="00F3699C">
        <w:rPr>
          <w:sz w:val="24"/>
          <w:szCs w:val="24"/>
          <w:vertAlign w:val="superscript"/>
        </w:rPr>
        <w:t>st</w:t>
      </w:r>
      <w:r w:rsidR="00002446"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002446" w:rsidRPr="00F3699C">
        <w:rPr>
          <w:sz w:val="24"/>
          <w:szCs w:val="24"/>
          <w:vertAlign w:val="superscript"/>
        </w:rPr>
        <w:t>st</w:t>
      </w:r>
      <w:r w:rsidR="00002446" w:rsidRPr="00F3699C">
        <w:rPr>
          <w:sz w:val="24"/>
          <w:szCs w:val="24"/>
        </w:rPr>
        <w:t xml:space="preserve"> John 4:18; Titus 1:15-16 &amp; 1</w:t>
      </w:r>
      <w:r w:rsidR="00002446" w:rsidRPr="00F3699C">
        <w:rPr>
          <w:sz w:val="24"/>
          <w:szCs w:val="24"/>
          <w:vertAlign w:val="superscript"/>
        </w:rPr>
        <w:t>st</w:t>
      </w:r>
      <w:r w:rsidR="00002446" w:rsidRPr="00F3699C">
        <w:rPr>
          <w:sz w:val="24"/>
          <w:szCs w:val="24"/>
        </w:rPr>
        <w:t xml:space="preserve"> Timothy 4:1-5. A Kingdom against a Kingdom or Nation will come too &amp; is brought to desolation by the Father Stephen’s Law of Division from the Kingdom of Hell to the Kingdom of Heaven is in Luke 11</w:t>
      </w:r>
      <w:r w:rsidR="00501CDE" w:rsidRPr="00F3699C">
        <w:rPr>
          <w:sz w:val="24"/>
          <w:szCs w:val="24"/>
        </w:rPr>
        <w:t>:</w:t>
      </w:r>
      <w:r w:rsidR="00002446" w:rsidRPr="00F3699C">
        <w:rPr>
          <w:sz w:val="24"/>
          <w:szCs w:val="24"/>
        </w:rPr>
        <w:t xml:space="preserve">17-21; 21:10. The Father Stephen’s Lordship of Division in the Kingdom of Lordship is in Hebrews 4:21 (NKJV). </w:t>
      </w:r>
      <w:r w:rsidR="00521AC9" w:rsidRPr="00F3699C">
        <w:rPr>
          <w:sz w:val="24"/>
          <w:szCs w:val="24"/>
        </w:rPr>
        <w:t>In “believing all things</w:t>
      </w:r>
      <w:r w:rsidR="003150FE" w:rsidRPr="00F3699C">
        <w:rPr>
          <w:sz w:val="24"/>
          <w:szCs w:val="24"/>
        </w:rPr>
        <w:t>”</w:t>
      </w:r>
      <w:r w:rsidR="00521AC9" w:rsidRPr="00F3699C">
        <w:rPr>
          <w:sz w:val="24"/>
          <w:szCs w:val="24"/>
        </w:rPr>
        <w:t xml:space="preserve"> can mean rig</w:t>
      </w:r>
      <w:r w:rsidR="003150FE" w:rsidRPr="00F3699C">
        <w:rPr>
          <w:sz w:val="24"/>
          <w:szCs w:val="24"/>
        </w:rPr>
        <w:t>h</w:t>
      </w:r>
      <w:r w:rsidR="00521AC9" w:rsidRPr="00F3699C">
        <w:rPr>
          <w:sz w:val="24"/>
          <w:szCs w:val="24"/>
        </w:rPr>
        <w:t>tly dividing the word of truth</w:t>
      </w:r>
      <w:r w:rsidR="00002446" w:rsidRPr="00F3699C">
        <w:rPr>
          <w:sz w:val="24"/>
          <w:szCs w:val="24"/>
        </w:rPr>
        <w:t xml:space="preserve"> </w:t>
      </w:r>
      <w:r w:rsidR="003150FE" w:rsidRPr="00F3699C">
        <w:rPr>
          <w:sz w:val="24"/>
          <w:szCs w:val="24"/>
        </w:rPr>
        <w:t xml:space="preserve">with many, many, many facets of truths to every outlook and every viewpoint of all the Holy Scriptures. </w:t>
      </w:r>
      <w:r w:rsidR="003150FE" w:rsidRPr="00F3699C">
        <w:rPr>
          <w:sz w:val="24"/>
          <w:szCs w:val="24"/>
        </w:rPr>
        <w:lastRenderedPageBreak/>
        <w:t>Even if You are against This Doctrine in opposition</w:t>
      </w:r>
      <w:r w:rsidR="00A35C92" w:rsidRPr="00F3699C">
        <w:rPr>
          <w:sz w:val="24"/>
          <w:szCs w:val="24"/>
        </w:rPr>
        <w:t>, the Lord Stephen can look at it as two different truths. Now which one is stronger depends on the Lord Yahweh Himself and what He wants His own people to know and teach at the appointed time. God bless You in the LORD’s Self-Sovereignty!!!</w:t>
      </w:r>
      <w:r w:rsidR="003150FE" w:rsidRPr="00F3699C">
        <w:rPr>
          <w:sz w:val="24"/>
          <w:szCs w:val="24"/>
        </w:rPr>
        <w:t xml:space="preserve"> </w:t>
      </w:r>
      <w:r w:rsidR="00002446" w:rsidRPr="00F3699C">
        <w:rPr>
          <w:sz w:val="24"/>
          <w:szCs w:val="24"/>
        </w:rPr>
        <w:t xml:space="preserve">    </w:t>
      </w:r>
    </w:p>
    <w:p w:rsidR="00A35C92" w:rsidRPr="00F3699C" w:rsidRDefault="00A35C92" w:rsidP="00A35C92">
      <w:pPr>
        <w:spacing w:line="480" w:lineRule="auto"/>
        <w:jc w:val="center"/>
        <w:rPr>
          <w:sz w:val="24"/>
          <w:szCs w:val="24"/>
        </w:rPr>
      </w:pPr>
      <w:r w:rsidRPr="00F3699C">
        <w:rPr>
          <w:sz w:val="24"/>
          <w:szCs w:val="24"/>
        </w:rPr>
        <w:t>Bibliography</w:t>
      </w:r>
    </w:p>
    <w:p w:rsidR="00376942" w:rsidRPr="00F3699C" w:rsidRDefault="00376942" w:rsidP="00376942">
      <w:pPr>
        <w:spacing w:line="480" w:lineRule="auto"/>
        <w:jc w:val="both"/>
        <w:rPr>
          <w:sz w:val="24"/>
          <w:szCs w:val="24"/>
        </w:rPr>
      </w:pPr>
      <w:r w:rsidRPr="00F3699C">
        <w:rPr>
          <w:sz w:val="24"/>
          <w:szCs w:val="24"/>
        </w:rPr>
        <w:t xml:space="preserve">Barnstone, Willis: The Gnostic Bible: The Prayer of the Messenger Paul: Christian Gnostic Italian Writings on pages 352-354: Shambhala Publishers, Inc. Boston, Massachusetts, Copyright, 2003 &amp; 2009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Haggadah: Jewish Legend from Midrash, Pseudepigrapha, and early Kabbalah on pages 14-38: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Acts of Paul: Christian Apocrypha Writings on pages 445-459: Harper &amp; Row Publishers, Inc. New York, NY, Copyright, 1984</w:t>
      </w:r>
    </w:p>
    <w:p w:rsidR="00376942" w:rsidRPr="00F3699C" w:rsidRDefault="00376942" w:rsidP="00376942">
      <w:pPr>
        <w:spacing w:line="480" w:lineRule="auto"/>
        <w:jc w:val="both"/>
        <w:rPr>
          <w:smallCaps/>
          <w:sz w:val="24"/>
          <w:szCs w:val="24"/>
        </w:rPr>
      </w:pPr>
      <w:r w:rsidRPr="00F3699C">
        <w:rPr>
          <w:smallCaps/>
          <w:sz w:val="24"/>
          <w:szCs w:val="24"/>
        </w:rPr>
        <w:t>Barnstone, Willis: The Other Bible, The Acts of Thomas: Christian Gnostic Apocrypha Writings on pages 464-481: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 xml:space="preserve">Barnstone, Willis: The Other Bible, The Apocalypse of Peter: Christian Apocrypha Writings on pages 532-536: Harper &amp; Row Publishers, Inc. New York, NY, Copyright, 1984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Book of Enoch (1</w:t>
      </w:r>
      <w:r w:rsidRPr="00F3699C">
        <w:rPr>
          <w:rFonts w:cstheme="minorHAnsi"/>
          <w:sz w:val="24"/>
          <w:szCs w:val="24"/>
          <w:vertAlign w:val="superscript"/>
        </w:rPr>
        <w:t>st</w:t>
      </w:r>
      <w:r w:rsidRPr="00F3699C">
        <w:rPr>
          <w:rFonts w:cstheme="minorHAnsi"/>
          <w:sz w:val="24"/>
          <w:szCs w:val="24"/>
        </w:rPr>
        <w:t xml:space="preserve"> Enoch): Jewish Pseudepigrapha Writings: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Book of the Secrets of Enoch (2</w:t>
      </w:r>
      <w:r w:rsidRPr="00F3699C">
        <w:rPr>
          <w:rFonts w:cstheme="minorHAnsi"/>
          <w:sz w:val="24"/>
          <w:szCs w:val="24"/>
          <w:vertAlign w:val="superscript"/>
        </w:rPr>
        <w:t>nd</w:t>
      </w:r>
      <w:r w:rsidRPr="00F3699C">
        <w:rPr>
          <w:rFonts w:cstheme="minorHAnsi"/>
          <w:sz w:val="24"/>
          <w:szCs w:val="24"/>
        </w:rPr>
        <w:t xml:space="preserve"> Enoch): Jewish Pseudepigrapha Writings: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Damascus Document: Dead Sea Scrolls on pages 223-234: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Gospel of Bartholomew: Christian Apocrypha Writings on pages 350-358: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Gospel of Philip: Christian Gnostic Writings on pages 87-100: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The Infancy Gospel of James (The Birth of Mary): Christian Apocrypha Writings on pages 383-392: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 xml:space="preserve">Barnstone, Willis: The Other Bible, The Infancy Gospel of Thomas: Christian Apocrypha Writings on pages 398-403: Harper &amp; Row Publishers, Inc. New York, NY, Copyright, 1984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76942" w:rsidRPr="00F3699C" w:rsidRDefault="00376942" w:rsidP="00376942">
      <w:pPr>
        <w:spacing w:line="480" w:lineRule="auto"/>
        <w:jc w:val="both"/>
        <w:rPr>
          <w:smallCaps/>
          <w:sz w:val="24"/>
          <w:szCs w:val="24"/>
        </w:rPr>
      </w:pPr>
      <w:r w:rsidRPr="00F3699C">
        <w:rPr>
          <w:smallCaps/>
          <w:sz w:val="24"/>
          <w:szCs w:val="24"/>
        </w:rPr>
        <w:t>Barnstone, Willis: The Other Bible, The Manuel of Discipline: Dead Sea Scrolls on pages 208-222: Harper &amp; Row Publishers, Inc. New York, NY, Copyright, 1984</w:t>
      </w:r>
    </w:p>
    <w:p w:rsidR="00376942" w:rsidRPr="00F3699C" w:rsidRDefault="00376942" w:rsidP="00376942">
      <w:pPr>
        <w:spacing w:line="480" w:lineRule="auto"/>
        <w:jc w:val="both"/>
        <w:rPr>
          <w:sz w:val="24"/>
          <w:szCs w:val="24"/>
        </w:rPr>
      </w:pPr>
      <w:r w:rsidRPr="00F3699C">
        <w:rPr>
          <w:sz w:val="24"/>
          <w:szCs w:val="24"/>
        </w:rPr>
        <w:t>Barnstone, Willis: The Other Bible, The Odes of Solomon: Jewish Psuedepigrapha, Jewish Christian Writings on page 267-285: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Barnstone, Willis: The Other Bible, Zohar, The Book of Radiance: Kabbalah on pages 707-718: Harper &amp; Row Publishers, Inc. New York, NY, Copyright, 1984</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376942" w:rsidRPr="00F3699C" w:rsidRDefault="00376942" w:rsidP="00376942">
      <w:pPr>
        <w:spacing w:line="480" w:lineRule="auto"/>
        <w:jc w:val="both"/>
        <w:rPr>
          <w:sz w:val="24"/>
          <w:szCs w:val="24"/>
        </w:rPr>
      </w:pPr>
      <w:r w:rsidRPr="00F3699C">
        <w:rPr>
          <w:sz w:val="24"/>
          <w:szCs w:val="24"/>
        </w:rPr>
        <w:t>King James Version: Thomas Nelson, Inc. Nashville, Tennessee, 1991</w:t>
      </w:r>
    </w:p>
    <w:p w:rsidR="00376942" w:rsidRPr="00F3699C" w:rsidRDefault="00376942" w:rsidP="00376942">
      <w:pPr>
        <w:spacing w:line="480" w:lineRule="auto"/>
        <w:jc w:val="both"/>
        <w:rPr>
          <w:sz w:val="24"/>
          <w:szCs w:val="24"/>
        </w:rPr>
      </w:pPr>
      <w:r w:rsidRPr="00F3699C">
        <w:rPr>
          <w:sz w:val="24"/>
          <w:szCs w:val="24"/>
        </w:rPr>
        <w:t>Libronix Digital Library System 3.0e with Platinum: Copyright, 2000-2010</w:t>
      </w:r>
    </w:p>
    <w:p w:rsidR="00376942" w:rsidRPr="00F3699C" w:rsidRDefault="00376942" w:rsidP="00376942">
      <w:pPr>
        <w:spacing w:line="480" w:lineRule="auto"/>
        <w:jc w:val="both"/>
        <w:rPr>
          <w:sz w:val="24"/>
          <w:szCs w:val="24"/>
        </w:rPr>
      </w:pPr>
      <w:r w:rsidRPr="00F3699C">
        <w:rPr>
          <w:sz w:val="24"/>
          <w:szCs w:val="24"/>
        </w:rPr>
        <w:t xml:space="preserve">Libronix Digital Library System 3.0e with Platinum: English Standard Version: Copyright, 2000-2010   </w:t>
      </w:r>
    </w:p>
    <w:p w:rsidR="00376942" w:rsidRPr="00F3699C" w:rsidRDefault="00376942" w:rsidP="00376942">
      <w:pPr>
        <w:spacing w:line="480" w:lineRule="auto"/>
        <w:jc w:val="both"/>
        <w:rPr>
          <w:sz w:val="24"/>
          <w:szCs w:val="24"/>
        </w:rPr>
      </w:pPr>
      <w:r w:rsidRPr="00F3699C">
        <w:rPr>
          <w:sz w:val="24"/>
          <w:szCs w:val="24"/>
        </w:rPr>
        <w:t xml:space="preserve">Libronix Digital Library System 3.0e with Platinum: KJV with the Apocrypha: Copyright, 2000-2010 </w:t>
      </w:r>
    </w:p>
    <w:p w:rsidR="00376942" w:rsidRPr="00F3699C" w:rsidRDefault="00376942" w:rsidP="00376942">
      <w:pPr>
        <w:spacing w:line="480" w:lineRule="auto"/>
        <w:jc w:val="both"/>
        <w:rPr>
          <w:smallCaps/>
          <w:sz w:val="24"/>
          <w:szCs w:val="24"/>
        </w:rPr>
      </w:pPr>
      <w:r w:rsidRPr="00F3699C">
        <w:rPr>
          <w:smallCaps/>
          <w:sz w:val="24"/>
          <w:szCs w:val="24"/>
        </w:rPr>
        <w:lastRenderedPageBreak/>
        <w:t>Meyer, Marvin: The Nag Hammadi Scriptures: The Prayer of the Apostle Paul: Christian Gnostic Writings on pages 15-18: Harper Collins Publishers, New York, NY, Copyright, 2007</w:t>
      </w:r>
    </w:p>
    <w:p w:rsidR="00376942" w:rsidRPr="00F3699C" w:rsidRDefault="00376942" w:rsidP="00376942">
      <w:pPr>
        <w:spacing w:line="480" w:lineRule="auto"/>
        <w:jc w:val="both"/>
        <w:rPr>
          <w:sz w:val="24"/>
          <w:szCs w:val="24"/>
        </w:rPr>
      </w:pPr>
      <w:r w:rsidRPr="00F3699C">
        <w:rPr>
          <w:sz w:val="24"/>
          <w:szCs w:val="24"/>
        </w:rPr>
        <w:t>Meyer, Marvin: The Nag Hammadi Scriptures: The Prayer of Thanksgiving: Christian Gnostic Writings on pages 419-423: Harper Collins Publishers, New York, NY, Copyright, 2007</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 xml:space="preserve">Meyer, Marvin: The Nag Hammadi Scriptures: The Thought of Norea: Gnostic Writings on pages 607-609: Harper Collins Publishers, New York, NY, Copyright, 2007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Nyland, A. The Third Book of Enoch</w:t>
      </w:r>
      <w:r w:rsidR="00A3052B" w:rsidRPr="00F3699C">
        <w:rPr>
          <w:rFonts w:cstheme="minorHAnsi"/>
          <w:sz w:val="24"/>
          <w:szCs w:val="24"/>
        </w:rPr>
        <w:t>:</w:t>
      </w:r>
      <w:r w:rsidRPr="00F3699C">
        <w:rPr>
          <w:rFonts w:cstheme="minorHAnsi"/>
          <w:sz w:val="24"/>
          <w:szCs w:val="24"/>
        </w:rPr>
        <w:t xml:space="preserve"> 3 Enoch Merkabah Hebrew Book of Enoch: Jewish Gnostic Writings: Author Services, Smith and Stirling Publishers, Uralla, NSW, Australia, Copyright, 2010</w:t>
      </w:r>
    </w:p>
    <w:p w:rsidR="00376942" w:rsidRPr="00F3699C" w:rsidRDefault="00376942" w:rsidP="00376942">
      <w:pPr>
        <w:spacing w:line="480" w:lineRule="auto"/>
        <w:jc w:val="both"/>
        <w:rPr>
          <w:sz w:val="24"/>
          <w:szCs w:val="24"/>
        </w:rPr>
      </w:pPr>
      <w:r w:rsidRPr="00F3699C">
        <w:rPr>
          <w:sz w:val="24"/>
          <w:szCs w:val="24"/>
        </w:rPr>
        <w:t>Spirit Filled Life Bible: The New King James Version: Thomas Nelson, 1991</w:t>
      </w:r>
    </w:p>
    <w:p w:rsidR="00376942" w:rsidRPr="00F3699C" w:rsidRDefault="00376942" w:rsidP="00376942">
      <w:pPr>
        <w:spacing w:line="480" w:lineRule="auto"/>
        <w:jc w:val="both"/>
        <w:rPr>
          <w:sz w:val="24"/>
          <w:szCs w:val="24"/>
        </w:rPr>
      </w:pPr>
      <w:r w:rsidRPr="00F3699C">
        <w:rPr>
          <w:sz w:val="24"/>
          <w:szCs w:val="24"/>
        </w:rPr>
        <w:t>The Apocrypha/Deuterocanonical Books of the Old Testament: Cambridge University Press, 1989</w:t>
      </w:r>
    </w:p>
    <w:p w:rsidR="00376942" w:rsidRPr="00F3699C" w:rsidRDefault="00376942" w:rsidP="00376942">
      <w:pPr>
        <w:spacing w:line="480" w:lineRule="auto"/>
        <w:jc w:val="both"/>
        <w:rPr>
          <w:sz w:val="24"/>
          <w:szCs w:val="24"/>
        </w:rPr>
      </w:pPr>
      <w:r w:rsidRPr="00F3699C">
        <w:rPr>
          <w:sz w:val="24"/>
          <w:szCs w:val="24"/>
        </w:rPr>
        <w:t xml:space="preserve">Vermes, Geza: The Complete Dead Sea Scrolls in English: The Blessings—1QSb=1Q28b: Jewish Christian Writings on pages 374-377: Penguin Putnam, Inc. New York, NY, Copyright, 1997  </w:t>
      </w:r>
    </w:p>
    <w:p w:rsidR="00376942" w:rsidRPr="00F3699C" w:rsidRDefault="00376942" w:rsidP="00376942">
      <w:pPr>
        <w:spacing w:line="480" w:lineRule="auto"/>
        <w:jc w:val="both"/>
        <w:rPr>
          <w:smallCaps/>
          <w:sz w:val="24"/>
          <w:szCs w:val="24"/>
        </w:rPr>
      </w:pPr>
      <w:r w:rsidRPr="00F36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76942" w:rsidRPr="00F3699C" w:rsidRDefault="00376942" w:rsidP="00376942">
      <w:pPr>
        <w:spacing w:line="480" w:lineRule="auto"/>
        <w:jc w:val="both"/>
        <w:rPr>
          <w:rFonts w:cstheme="minorHAnsi"/>
          <w:sz w:val="24"/>
          <w:szCs w:val="24"/>
        </w:rPr>
      </w:pPr>
      <w:r w:rsidRPr="00F36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F3699C" w:rsidRDefault="00083855" w:rsidP="00083855">
      <w:pPr>
        <w:jc w:val="center"/>
        <w:rPr>
          <w:b/>
          <w:sz w:val="24"/>
          <w:szCs w:val="24"/>
        </w:rPr>
      </w:pPr>
      <w:r w:rsidRPr="00F3699C">
        <w:rPr>
          <w:b/>
          <w:sz w:val="24"/>
          <w:szCs w:val="24"/>
        </w:rPr>
        <w:lastRenderedPageBreak/>
        <w:t>THE FATHER STEPHEN’S DIFFERENT KINDS OF BIBLICAL LAWS IN THE HOLY BIBLE</w:t>
      </w:r>
    </w:p>
    <w:p w:rsidR="00083855" w:rsidRPr="00F3699C" w:rsidRDefault="00083855" w:rsidP="00083855">
      <w:pPr>
        <w:jc w:val="center"/>
        <w:rPr>
          <w:b/>
          <w:sz w:val="24"/>
          <w:szCs w:val="24"/>
        </w:rPr>
      </w:pPr>
      <w:r w:rsidRPr="00F3699C">
        <w:rPr>
          <w:b/>
          <w:sz w:val="24"/>
          <w:szCs w:val="24"/>
        </w:rPr>
        <w:t>WHAT IS THE FATHER STEPHEN OUR LORD’S INFALLIBLE INERRANT WORD IN THE HOLY BIBLE</w:t>
      </w:r>
    </w:p>
    <w:p w:rsidR="00083855" w:rsidRPr="00F3699C" w:rsidRDefault="00083855" w:rsidP="00083855">
      <w:pPr>
        <w:jc w:val="center"/>
        <w:rPr>
          <w:sz w:val="24"/>
          <w:szCs w:val="24"/>
        </w:rPr>
      </w:pPr>
      <w:r w:rsidRPr="00F3699C">
        <w:rPr>
          <w:sz w:val="24"/>
          <w:szCs w:val="24"/>
        </w:rPr>
        <w:t>Contents</w:t>
      </w:r>
    </w:p>
    <w:p w:rsidR="00083855" w:rsidRPr="00F3699C" w:rsidRDefault="00083855" w:rsidP="00083855">
      <w:pPr>
        <w:rPr>
          <w:sz w:val="24"/>
          <w:szCs w:val="24"/>
        </w:rPr>
      </w:pPr>
      <w:r w:rsidRPr="00F3699C">
        <w:rPr>
          <w:sz w:val="24"/>
          <w:szCs w:val="24"/>
        </w:rPr>
        <w:t>Chapter 1: What is the Father Stephen’s Infallible Inerrant Word?</w:t>
      </w:r>
    </w:p>
    <w:p w:rsidR="00083855" w:rsidRPr="00F3699C" w:rsidRDefault="00083855" w:rsidP="00083855">
      <w:pPr>
        <w:rPr>
          <w:sz w:val="24"/>
          <w:szCs w:val="24"/>
        </w:rPr>
      </w:pPr>
      <w:r w:rsidRPr="00F3699C">
        <w:rPr>
          <w:sz w:val="24"/>
          <w:szCs w:val="24"/>
        </w:rPr>
        <w:t>What is Infallibility?</w:t>
      </w:r>
    </w:p>
    <w:p w:rsidR="00083855" w:rsidRPr="00F3699C" w:rsidRDefault="00083855" w:rsidP="00083855">
      <w:pPr>
        <w:rPr>
          <w:sz w:val="24"/>
          <w:szCs w:val="24"/>
        </w:rPr>
      </w:pPr>
      <w:r w:rsidRPr="00F3699C">
        <w:rPr>
          <w:sz w:val="24"/>
          <w:szCs w:val="24"/>
        </w:rPr>
        <w:t>What is Inerrancy?</w:t>
      </w:r>
    </w:p>
    <w:p w:rsidR="00083855" w:rsidRPr="00F3699C" w:rsidRDefault="00083855" w:rsidP="00083855">
      <w:pPr>
        <w:rPr>
          <w:sz w:val="24"/>
          <w:szCs w:val="24"/>
        </w:rPr>
      </w:pPr>
      <w:r w:rsidRPr="00F3699C">
        <w:rPr>
          <w:sz w:val="24"/>
          <w:szCs w:val="24"/>
        </w:rPr>
        <w:t>Chapter 2: What is Truth?</w:t>
      </w:r>
    </w:p>
    <w:p w:rsidR="00083855" w:rsidRPr="00F3699C" w:rsidRDefault="00083855" w:rsidP="00083855">
      <w:pPr>
        <w:rPr>
          <w:sz w:val="24"/>
          <w:szCs w:val="24"/>
        </w:rPr>
      </w:pPr>
      <w:r w:rsidRPr="00F3699C">
        <w:rPr>
          <w:sz w:val="24"/>
          <w:szCs w:val="24"/>
        </w:rPr>
        <w:t xml:space="preserve">Who is the Lord Yahweh the Creator of the Father Stephen Our Lord? </w:t>
      </w:r>
    </w:p>
    <w:p w:rsidR="00083855" w:rsidRPr="00F3699C" w:rsidRDefault="00083855" w:rsidP="00083855">
      <w:pPr>
        <w:rPr>
          <w:sz w:val="24"/>
          <w:szCs w:val="24"/>
        </w:rPr>
      </w:pPr>
      <w:r w:rsidRPr="00F3699C">
        <w:rPr>
          <w:sz w:val="24"/>
          <w:szCs w:val="24"/>
        </w:rPr>
        <w:t>The Lord Yahweh the Supreme Creator of the Father Stephen Our Lord</w:t>
      </w:r>
    </w:p>
    <w:p w:rsidR="00083855" w:rsidRPr="00F3699C" w:rsidRDefault="00083855" w:rsidP="00083855">
      <w:pPr>
        <w:rPr>
          <w:sz w:val="24"/>
          <w:szCs w:val="24"/>
        </w:rPr>
      </w:pPr>
      <w:r w:rsidRPr="00F3699C">
        <w:rPr>
          <w:sz w:val="24"/>
          <w:szCs w:val="24"/>
        </w:rPr>
        <w:t xml:space="preserve">          A.  The Lord Yahweh’s very first act of old</w:t>
      </w:r>
    </w:p>
    <w:p w:rsidR="00083855" w:rsidRPr="00F3699C" w:rsidRDefault="00083855" w:rsidP="00083855">
      <w:pPr>
        <w:rPr>
          <w:sz w:val="24"/>
          <w:szCs w:val="24"/>
        </w:rPr>
      </w:pPr>
      <w:r w:rsidRPr="00F3699C">
        <w:rPr>
          <w:sz w:val="24"/>
          <w:szCs w:val="24"/>
        </w:rPr>
        <w:t xml:space="preserve">          B.  The Father Stephen’s Supreme Origin as the Potter Creator of the Entire Universe</w:t>
      </w:r>
    </w:p>
    <w:p w:rsidR="00083855" w:rsidRPr="00F3699C" w:rsidRDefault="00083855" w:rsidP="00083855">
      <w:pPr>
        <w:rPr>
          <w:sz w:val="24"/>
          <w:szCs w:val="24"/>
        </w:rPr>
      </w:pPr>
      <w:r w:rsidRPr="00F3699C">
        <w:rPr>
          <w:sz w:val="24"/>
          <w:szCs w:val="24"/>
        </w:rPr>
        <w:t xml:space="preserve">                1. The Father Stephen the Authorized Good Potter Creator of the Entire Universe </w:t>
      </w:r>
    </w:p>
    <w:p w:rsidR="00083855" w:rsidRPr="00F3699C" w:rsidRDefault="00083855" w:rsidP="00083855">
      <w:pPr>
        <w:rPr>
          <w:sz w:val="24"/>
          <w:szCs w:val="24"/>
        </w:rPr>
      </w:pPr>
      <w:r w:rsidRPr="00F3699C">
        <w:rPr>
          <w:sz w:val="24"/>
          <w:szCs w:val="24"/>
        </w:rPr>
        <w:t xml:space="preserve">                2. The Father Stephen’s Son Jesus the Authorized Creator Agent     </w:t>
      </w:r>
    </w:p>
    <w:p w:rsidR="00083855" w:rsidRPr="00F3699C" w:rsidRDefault="00083855" w:rsidP="00083855">
      <w:pPr>
        <w:rPr>
          <w:sz w:val="24"/>
          <w:szCs w:val="24"/>
        </w:rPr>
      </w:pPr>
      <w:r w:rsidRPr="00F3699C">
        <w:rPr>
          <w:sz w:val="24"/>
          <w:szCs w:val="24"/>
        </w:rPr>
        <w:t>The Lord Yahweh’s Being Attributes</w:t>
      </w:r>
    </w:p>
    <w:p w:rsidR="00083855" w:rsidRPr="00F3699C" w:rsidRDefault="00083855" w:rsidP="00083855">
      <w:pPr>
        <w:rPr>
          <w:sz w:val="24"/>
          <w:szCs w:val="24"/>
        </w:rPr>
      </w:pPr>
      <w:r w:rsidRPr="00F3699C">
        <w:rPr>
          <w:sz w:val="24"/>
          <w:szCs w:val="24"/>
        </w:rPr>
        <w:t xml:space="preserve">          A.  His Spirituality (Mentality &amp; Incorporeal)</w:t>
      </w:r>
    </w:p>
    <w:p w:rsidR="00083855" w:rsidRPr="00F3699C" w:rsidRDefault="00083855" w:rsidP="00083855">
      <w:pPr>
        <w:rPr>
          <w:sz w:val="24"/>
          <w:szCs w:val="24"/>
        </w:rPr>
      </w:pPr>
      <w:r w:rsidRPr="00F3699C">
        <w:rPr>
          <w:sz w:val="24"/>
          <w:szCs w:val="24"/>
        </w:rPr>
        <w:t xml:space="preserve">          B.  His Invisibility (allowed Visibility for 1 day in 33AD on Friday in Acts 6:11-7:60)</w:t>
      </w:r>
    </w:p>
    <w:p w:rsidR="00083855" w:rsidRPr="00F3699C" w:rsidRDefault="00083855" w:rsidP="00083855">
      <w:pPr>
        <w:rPr>
          <w:sz w:val="24"/>
          <w:szCs w:val="24"/>
        </w:rPr>
      </w:pPr>
      <w:r w:rsidRPr="00F3699C">
        <w:rPr>
          <w:sz w:val="24"/>
          <w:szCs w:val="24"/>
        </w:rPr>
        <w:t xml:space="preserve">          C.  His Physicality (Divine Nature)</w:t>
      </w:r>
    </w:p>
    <w:p w:rsidR="00083855" w:rsidRPr="00F3699C" w:rsidRDefault="00083855" w:rsidP="00083855">
      <w:pPr>
        <w:rPr>
          <w:sz w:val="24"/>
          <w:szCs w:val="24"/>
        </w:rPr>
      </w:pPr>
      <w:r w:rsidRPr="00F3699C">
        <w:rPr>
          <w:sz w:val="24"/>
          <w:szCs w:val="24"/>
        </w:rPr>
        <w:t xml:space="preserve">The Lord Yahweh’s Mental-Spiritual Attributes </w:t>
      </w:r>
    </w:p>
    <w:p w:rsidR="00083855" w:rsidRPr="00F3699C" w:rsidRDefault="00083855" w:rsidP="00083855">
      <w:pPr>
        <w:rPr>
          <w:sz w:val="24"/>
          <w:szCs w:val="24"/>
        </w:rPr>
      </w:pPr>
      <w:r w:rsidRPr="00F3699C">
        <w:rPr>
          <w:sz w:val="24"/>
          <w:szCs w:val="24"/>
        </w:rPr>
        <w:t xml:space="preserve">   1.   His Omniscience (Infinite Knowledge and Infinite Intelligence)</w:t>
      </w:r>
    </w:p>
    <w:p w:rsidR="00083855" w:rsidRPr="00F3699C" w:rsidRDefault="00083855" w:rsidP="00083855">
      <w:pPr>
        <w:rPr>
          <w:sz w:val="24"/>
          <w:szCs w:val="24"/>
        </w:rPr>
      </w:pPr>
      <w:r w:rsidRPr="00F3699C">
        <w:rPr>
          <w:sz w:val="24"/>
          <w:szCs w:val="24"/>
        </w:rPr>
        <w:t xml:space="preserve">   2.   His Supreme Wisdom (All Wise and All Understanding)</w:t>
      </w:r>
    </w:p>
    <w:p w:rsidR="00083855" w:rsidRPr="00F3699C" w:rsidRDefault="00083855" w:rsidP="00083855">
      <w:pPr>
        <w:rPr>
          <w:sz w:val="24"/>
          <w:szCs w:val="24"/>
        </w:rPr>
      </w:pPr>
      <w:r w:rsidRPr="00F3699C">
        <w:rPr>
          <w:sz w:val="24"/>
          <w:szCs w:val="24"/>
        </w:rPr>
        <w:t xml:space="preserve">   3.   His Truthfulness (His Divine Nature does not allow Him to Lie &amp; Never Lies)</w:t>
      </w:r>
    </w:p>
    <w:p w:rsidR="00083855" w:rsidRPr="00F3699C" w:rsidRDefault="00083855" w:rsidP="00083855">
      <w:pPr>
        <w:rPr>
          <w:sz w:val="24"/>
          <w:szCs w:val="24"/>
        </w:rPr>
      </w:pPr>
      <w:r w:rsidRPr="00F3699C">
        <w:rPr>
          <w:sz w:val="24"/>
          <w:szCs w:val="24"/>
        </w:rPr>
        <w:t xml:space="preserve">   4.   His Faithfulness (Cannot Deny Himself)</w:t>
      </w:r>
    </w:p>
    <w:p w:rsidR="00083855" w:rsidRPr="00F3699C" w:rsidRDefault="00083855" w:rsidP="00083855">
      <w:pPr>
        <w:rPr>
          <w:sz w:val="24"/>
          <w:szCs w:val="24"/>
        </w:rPr>
      </w:pPr>
      <w:r w:rsidRPr="00F3699C">
        <w:rPr>
          <w:sz w:val="24"/>
          <w:szCs w:val="24"/>
        </w:rPr>
        <w:t xml:space="preserve">The Lord Yahweh’s Moral Attributes </w:t>
      </w:r>
    </w:p>
    <w:p w:rsidR="00083855" w:rsidRPr="00F3699C" w:rsidRDefault="00083855" w:rsidP="00083855">
      <w:pPr>
        <w:rPr>
          <w:sz w:val="24"/>
          <w:szCs w:val="24"/>
        </w:rPr>
      </w:pPr>
      <w:r w:rsidRPr="00F3699C">
        <w:rPr>
          <w:sz w:val="24"/>
          <w:szCs w:val="24"/>
        </w:rPr>
        <w:t xml:space="preserve">   1.   His Goodness (All Good)</w:t>
      </w:r>
    </w:p>
    <w:p w:rsidR="00083855" w:rsidRPr="00F3699C" w:rsidRDefault="00083855" w:rsidP="00083855">
      <w:pPr>
        <w:rPr>
          <w:sz w:val="24"/>
          <w:szCs w:val="24"/>
        </w:rPr>
      </w:pPr>
      <w:r w:rsidRPr="00F3699C">
        <w:rPr>
          <w:sz w:val="24"/>
          <w:szCs w:val="24"/>
        </w:rPr>
        <w:lastRenderedPageBreak/>
        <w:t xml:space="preserve">   2.   His Omni-Benevolence (Royal Law of All Agape Love &amp; all the Entire Perfect Law of Truth)</w:t>
      </w:r>
    </w:p>
    <w:p w:rsidR="00083855" w:rsidRPr="00F3699C" w:rsidRDefault="00083855" w:rsidP="00083855">
      <w:pPr>
        <w:rPr>
          <w:sz w:val="24"/>
          <w:szCs w:val="24"/>
        </w:rPr>
      </w:pPr>
      <w:r w:rsidRPr="00F3699C">
        <w:rPr>
          <w:sz w:val="24"/>
          <w:szCs w:val="24"/>
        </w:rPr>
        <w:t xml:space="preserve">   3.   His Mercy (Patience and Grace)</w:t>
      </w:r>
    </w:p>
    <w:p w:rsidR="00083855" w:rsidRPr="00F3699C" w:rsidRDefault="00083855" w:rsidP="00083855">
      <w:pPr>
        <w:rPr>
          <w:sz w:val="24"/>
          <w:szCs w:val="24"/>
        </w:rPr>
      </w:pPr>
      <w:r w:rsidRPr="00F3699C">
        <w:rPr>
          <w:sz w:val="24"/>
          <w:szCs w:val="24"/>
        </w:rPr>
        <w:t xml:space="preserve">   4.   His Holiness (Impeccability, Invincibility, Impregnability and Invulnerability)</w:t>
      </w:r>
    </w:p>
    <w:p w:rsidR="00083855" w:rsidRPr="00F3699C" w:rsidRDefault="00083855" w:rsidP="00083855">
      <w:pPr>
        <w:rPr>
          <w:sz w:val="24"/>
          <w:szCs w:val="24"/>
        </w:rPr>
      </w:pPr>
      <w:r w:rsidRPr="00F3699C">
        <w:rPr>
          <w:sz w:val="24"/>
          <w:szCs w:val="24"/>
        </w:rPr>
        <w:t xml:space="preserve">   5.   His Jealousy (Zeal)</w:t>
      </w:r>
    </w:p>
    <w:p w:rsidR="00083855" w:rsidRPr="00F3699C" w:rsidRDefault="00083855" w:rsidP="00083855">
      <w:pPr>
        <w:rPr>
          <w:sz w:val="24"/>
          <w:szCs w:val="24"/>
        </w:rPr>
      </w:pPr>
      <w:r w:rsidRPr="00F3699C">
        <w:rPr>
          <w:sz w:val="24"/>
          <w:szCs w:val="24"/>
        </w:rPr>
        <w:t xml:space="preserve">   6.   His Fury (Anger, Wrath and Rage)</w:t>
      </w:r>
    </w:p>
    <w:p w:rsidR="00083855" w:rsidRPr="00F3699C" w:rsidRDefault="00083855" w:rsidP="00083855">
      <w:pPr>
        <w:rPr>
          <w:sz w:val="24"/>
          <w:szCs w:val="24"/>
        </w:rPr>
      </w:pPr>
      <w:r w:rsidRPr="00F3699C">
        <w:rPr>
          <w:sz w:val="24"/>
          <w:szCs w:val="24"/>
        </w:rPr>
        <w:t xml:space="preserve">   7.   His Righteousness (Impartial Justice)</w:t>
      </w:r>
    </w:p>
    <w:p w:rsidR="00083855" w:rsidRPr="00F3699C" w:rsidRDefault="00083855" w:rsidP="00083855">
      <w:pPr>
        <w:rPr>
          <w:sz w:val="24"/>
          <w:szCs w:val="24"/>
        </w:rPr>
      </w:pPr>
      <w:r w:rsidRPr="00F3699C">
        <w:rPr>
          <w:sz w:val="24"/>
          <w:szCs w:val="24"/>
        </w:rPr>
        <w:t xml:space="preserve">   8.   His Peace (Order &amp; Sovereignty)</w:t>
      </w:r>
    </w:p>
    <w:p w:rsidR="00083855" w:rsidRPr="00F3699C" w:rsidRDefault="00083855" w:rsidP="00083855">
      <w:pPr>
        <w:rPr>
          <w:sz w:val="24"/>
          <w:szCs w:val="24"/>
        </w:rPr>
      </w:pPr>
      <w:r w:rsidRPr="00F3699C">
        <w:rPr>
          <w:sz w:val="24"/>
          <w:szCs w:val="24"/>
        </w:rPr>
        <w:t xml:space="preserve">   9.   His Infinitude (Infinite)</w:t>
      </w:r>
    </w:p>
    <w:p w:rsidR="00083855" w:rsidRPr="00F3699C" w:rsidRDefault="00083855" w:rsidP="00083855">
      <w:pPr>
        <w:rPr>
          <w:sz w:val="24"/>
          <w:szCs w:val="24"/>
        </w:rPr>
      </w:pPr>
      <w:r w:rsidRPr="00F3699C">
        <w:rPr>
          <w:sz w:val="24"/>
          <w:szCs w:val="24"/>
        </w:rPr>
        <w:t xml:space="preserve">  10.  His Infallibility (Un-mistakableness &amp; Inerrancy) </w:t>
      </w:r>
    </w:p>
    <w:p w:rsidR="00083855" w:rsidRPr="00F3699C" w:rsidRDefault="00083855" w:rsidP="00083855">
      <w:pPr>
        <w:rPr>
          <w:sz w:val="24"/>
          <w:szCs w:val="24"/>
        </w:rPr>
      </w:pPr>
      <w:r w:rsidRPr="00F3699C">
        <w:rPr>
          <w:sz w:val="24"/>
          <w:szCs w:val="24"/>
        </w:rPr>
        <w:t xml:space="preserve">The Lord Yahweh’s Purpose Attributes </w:t>
      </w:r>
    </w:p>
    <w:p w:rsidR="00083855" w:rsidRPr="00F3699C" w:rsidRDefault="00083855" w:rsidP="00083855">
      <w:pPr>
        <w:rPr>
          <w:sz w:val="24"/>
          <w:szCs w:val="24"/>
        </w:rPr>
      </w:pPr>
      <w:r w:rsidRPr="00F3699C">
        <w:rPr>
          <w:sz w:val="24"/>
          <w:szCs w:val="24"/>
        </w:rPr>
        <w:t xml:space="preserve">   1.   His Omnipotence (Sovereignty, Almightiness, All Power and Supreme Authority)</w:t>
      </w:r>
    </w:p>
    <w:p w:rsidR="00083855" w:rsidRPr="00F3699C" w:rsidRDefault="00083855" w:rsidP="00083855">
      <w:pPr>
        <w:rPr>
          <w:sz w:val="24"/>
          <w:szCs w:val="24"/>
        </w:rPr>
      </w:pPr>
      <w:r w:rsidRPr="00F3699C">
        <w:rPr>
          <w:sz w:val="24"/>
          <w:szCs w:val="24"/>
        </w:rPr>
        <w:t xml:space="preserve">   2.   His Divine Will</w:t>
      </w:r>
    </w:p>
    <w:p w:rsidR="00083855" w:rsidRPr="00F3699C" w:rsidRDefault="00083855" w:rsidP="00083855">
      <w:pPr>
        <w:rPr>
          <w:sz w:val="24"/>
          <w:szCs w:val="24"/>
        </w:rPr>
      </w:pPr>
      <w:r w:rsidRPr="00F3699C">
        <w:rPr>
          <w:sz w:val="24"/>
          <w:szCs w:val="24"/>
        </w:rPr>
        <w:t xml:space="preserve">   3.   His Freedom (Perfect Law of Liberty)</w:t>
      </w:r>
    </w:p>
    <w:p w:rsidR="00083855" w:rsidRPr="00F3699C" w:rsidRDefault="00083855" w:rsidP="00083855">
      <w:pPr>
        <w:rPr>
          <w:sz w:val="24"/>
          <w:szCs w:val="24"/>
        </w:rPr>
      </w:pPr>
      <w:r w:rsidRPr="00F3699C">
        <w:rPr>
          <w:sz w:val="24"/>
          <w:szCs w:val="24"/>
        </w:rPr>
        <w:t xml:space="preserve">The Lord Yahweh’s Incommunicable Attributes </w:t>
      </w:r>
    </w:p>
    <w:p w:rsidR="00083855" w:rsidRPr="00F3699C" w:rsidRDefault="00083855" w:rsidP="00083855">
      <w:pPr>
        <w:rPr>
          <w:sz w:val="24"/>
          <w:szCs w:val="24"/>
        </w:rPr>
      </w:pPr>
      <w:r w:rsidRPr="00F3699C">
        <w:rPr>
          <w:sz w:val="24"/>
          <w:szCs w:val="24"/>
        </w:rPr>
        <w:t xml:space="preserve">   1.   His Omnipresence (Immensity and Ubiquity)</w:t>
      </w:r>
    </w:p>
    <w:p w:rsidR="00083855" w:rsidRPr="00F3699C" w:rsidRDefault="00083855" w:rsidP="00083855">
      <w:pPr>
        <w:rPr>
          <w:sz w:val="24"/>
          <w:szCs w:val="24"/>
        </w:rPr>
      </w:pPr>
      <w:r w:rsidRPr="00F3699C">
        <w:rPr>
          <w:sz w:val="24"/>
          <w:szCs w:val="24"/>
        </w:rPr>
        <w:t xml:space="preserve">   2.   His Divine Perfection (Full of All Wisdom and Perfect in All Beauty) </w:t>
      </w:r>
    </w:p>
    <w:p w:rsidR="00083855" w:rsidRPr="00F3699C" w:rsidRDefault="00083855" w:rsidP="00083855">
      <w:pPr>
        <w:rPr>
          <w:sz w:val="24"/>
          <w:szCs w:val="24"/>
        </w:rPr>
      </w:pPr>
      <w:r w:rsidRPr="00F3699C">
        <w:rPr>
          <w:sz w:val="24"/>
          <w:szCs w:val="24"/>
        </w:rPr>
        <w:t xml:space="preserve">   3.   His Glory (Majesty)</w:t>
      </w:r>
    </w:p>
    <w:p w:rsidR="00083855" w:rsidRPr="00F3699C" w:rsidRDefault="00083855" w:rsidP="00083855">
      <w:pPr>
        <w:rPr>
          <w:sz w:val="24"/>
          <w:szCs w:val="24"/>
        </w:rPr>
      </w:pPr>
      <w:r w:rsidRPr="00F3699C">
        <w:rPr>
          <w:sz w:val="24"/>
          <w:szCs w:val="24"/>
        </w:rPr>
        <w:t xml:space="preserve">   4.   His Blessedness </w:t>
      </w:r>
    </w:p>
    <w:p w:rsidR="00083855" w:rsidRPr="00F3699C" w:rsidRDefault="00083855" w:rsidP="00083855">
      <w:pPr>
        <w:rPr>
          <w:sz w:val="24"/>
          <w:szCs w:val="24"/>
        </w:rPr>
      </w:pPr>
      <w:r w:rsidRPr="00F3699C">
        <w:rPr>
          <w:sz w:val="24"/>
          <w:szCs w:val="24"/>
        </w:rPr>
        <w:t xml:space="preserve">   5.   His Beauty (Holiness)</w:t>
      </w:r>
    </w:p>
    <w:p w:rsidR="00083855" w:rsidRPr="00F3699C" w:rsidRDefault="00083855" w:rsidP="00083855">
      <w:pPr>
        <w:rPr>
          <w:sz w:val="24"/>
          <w:szCs w:val="24"/>
        </w:rPr>
      </w:pPr>
      <w:r w:rsidRPr="00F3699C">
        <w:rPr>
          <w:sz w:val="24"/>
          <w:szCs w:val="24"/>
        </w:rPr>
        <w:t xml:space="preserve">   6.   His Immanence (Holy Independence and Transcendence)</w:t>
      </w:r>
    </w:p>
    <w:p w:rsidR="00083855" w:rsidRPr="00F3699C" w:rsidRDefault="00083855" w:rsidP="00083855">
      <w:pPr>
        <w:rPr>
          <w:sz w:val="24"/>
          <w:szCs w:val="24"/>
        </w:rPr>
      </w:pPr>
      <w:r w:rsidRPr="00F3699C">
        <w:rPr>
          <w:sz w:val="24"/>
          <w:szCs w:val="24"/>
        </w:rPr>
        <w:t xml:space="preserve">   7.   His Immutability (Unchangeableness)</w:t>
      </w:r>
    </w:p>
    <w:p w:rsidR="00083855" w:rsidRPr="00F3699C" w:rsidRDefault="00083855" w:rsidP="00083855">
      <w:pPr>
        <w:rPr>
          <w:sz w:val="24"/>
          <w:szCs w:val="24"/>
        </w:rPr>
      </w:pPr>
      <w:r w:rsidRPr="00F3699C">
        <w:rPr>
          <w:sz w:val="24"/>
          <w:szCs w:val="24"/>
        </w:rPr>
        <w:t xml:space="preserve">   8.   His Relenting and His Relentlessness (not relenting)</w:t>
      </w:r>
    </w:p>
    <w:p w:rsidR="00083855" w:rsidRPr="00F3699C" w:rsidRDefault="00083855" w:rsidP="00083855">
      <w:pPr>
        <w:rPr>
          <w:sz w:val="24"/>
          <w:szCs w:val="24"/>
        </w:rPr>
      </w:pPr>
      <w:r w:rsidRPr="00F3699C">
        <w:rPr>
          <w:sz w:val="24"/>
          <w:szCs w:val="24"/>
        </w:rPr>
        <w:t xml:space="preserve">         1. What are the five levels of Relenting?</w:t>
      </w:r>
    </w:p>
    <w:p w:rsidR="00083855" w:rsidRPr="00F3699C" w:rsidRDefault="00083855" w:rsidP="00083855">
      <w:pPr>
        <w:rPr>
          <w:sz w:val="24"/>
          <w:szCs w:val="24"/>
        </w:rPr>
      </w:pPr>
      <w:r w:rsidRPr="00F3699C">
        <w:rPr>
          <w:sz w:val="24"/>
          <w:szCs w:val="24"/>
        </w:rPr>
        <w:t xml:space="preserve">   9.   His Impassibility (Divine Passions, Deity, Incarnation, Godhead Bodily &amp; Divine Nature)</w:t>
      </w:r>
    </w:p>
    <w:p w:rsidR="00083855" w:rsidRPr="00F3699C" w:rsidRDefault="00083855" w:rsidP="00083855">
      <w:pPr>
        <w:rPr>
          <w:sz w:val="24"/>
          <w:szCs w:val="24"/>
        </w:rPr>
      </w:pPr>
      <w:r w:rsidRPr="00F3699C">
        <w:rPr>
          <w:sz w:val="24"/>
          <w:szCs w:val="24"/>
        </w:rPr>
        <w:lastRenderedPageBreak/>
        <w:t xml:space="preserve">  10.  His Preexistence (Eternal and Timeless)</w:t>
      </w:r>
    </w:p>
    <w:p w:rsidR="00083855" w:rsidRPr="00F3699C" w:rsidRDefault="00083855" w:rsidP="00083855">
      <w:pPr>
        <w:rPr>
          <w:sz w:val="24"/>
          <w:szCs w:val="24"/>
        </w:rPr>
      </w:pPr>
      <w:r w:rsidRPr="00F3699C">
        <w:rPr>
          <w:sz w:val="24"/>
          <w:szCs w:val="24"/>
        </w:rPr>
        <w:t xml:space="preserve">  11.  His Controlled Providence (Reprobation and Intellect)</w:t>
      </w:r>
    </w:p>
    <w:p w:rsidR="00083855" w:rsidRPr="00F3699C" w:rsidRDefault="00083855" w:rsidP="00083855">
      <w:pPr>
        <w:rPr>
          <w:sz w:val="24"/>
          <w:szCs w:val="24"/>
        </w:rPr>
      </w:pPr>
      <w:r w:rsidRPr="00F3699C">
        <w:rPr>
          <w:sz w:val="24"/>
          <w:szCs w:val="24"/>
        </w:rPr>
        <w:t xml:space="preserve">  12.  His Impartial Self</w:t>
      </w:r>
    </w:p>
    <w:p w:rsidR="00083855" w:rsidRPr="00F3699C" w:rsidRDefault="00083855" w:rsidP="00083855">
      <w:pPr>
        <w:rPr>
          <w:sz w:val="24"/>
          <w:szCs w:val="24"/>
        </w:rPr>
      </w:pPr>
      <w:r w:rsidRPr="00F3699C">
        <w:rPr>
          <w:sz w:val="24"/>
          <w:szCs w:val="24"/>
        </w:rPr>
        <w:t xml:space="preserve">The Lord Yahweh’s Great Divine Works </w:t>
      </w:r>
    </w:p>
    <w:p w:rsidR="00083855" w:rsidRPr="00F3699C" w:rsidRDefault="00083855" w:rsidP="00083855">
      <w:pPr>
        <w:rPr>
          <w:sz w:val="24"/>
          <w:szCs w:val="24"/>
        </w:rPr>
      </w:pPr>
      <w:r w:rsidRPr="00F3699C">
        <w:rPr>
          <w:sz w:val="24"/>
          <w:szCs w:val="24"/>
        </w:rPr>
        <w:t xml:space="preserve">   1.   The Lord Yahweh’s Time</w:t>
      </w:r>
    </w:p>
    <w:p w:rsidR="00083855" w:rsidRPr="00F3699C" w:rsidRDefault="00083855" w:rsidP="00083855">
      <w:pPr>
        <w:rPr>
          <w:sz w:val="24"/>
          <w:szCs w:val="24"/>
        </w:rPr>
      </w:pPr>
      <w:r w:rsidRPr="00F3699C">
        <w:rPr>
          <w:sz w:val="24"/>
          <w:szCs w:val="24"/>
        </w:rPr>
        <w:t xml:space="preserve">   2.   The Lord Yahweh’s time seen equally &amp; does not change like Man’s frailty </w:t>
      </w:r>
    </w:p>
    <w:p w:rsidR="00083855" w:rsidRPr="00F3699C" w:rsidRDefault="00083855" w:rsidP="00083855">
      <w:pPr>
        <w:rPr>
          <w:sz w:val="24"/>
          <w:szCs w:val="24"/>
        </w:rPr>
      </w:pPr>
      <w:r w:rsidRPr="00F3699C">
        <w:rPr>
          <w:sz w:val="24"/>
          <w:szCs w:val="24"/>
        </w:rPr>
        <w:t xml:space="preserve">   3.   The Lord Yahweh’s Unity</w:t>
      </w:r>
    </w:p>
    <w:p w:rsidR="00083855" w:rsidRPr="00F3699C" w:rsidRDefault="00083855" w:rsidP="00083855">
      <w:pPr>
        <w:rPr>
          <w:sz w:val="24"/>
          <w:szCs w:val="24"/>
        </w:rPr>
      </w:pPr>
      <w:r w:rsidRPr="00F3699C">
        <w:rPr>
          <w:sz w:val="24"/>
          <w:szCs w:val="24"/>
        </w:rPr>
        <w:t xml:space="preserve">   4.   The Lord Yahweh’s Sovereignty</w:t>
      </w:r>
    </w:p>
    <w:p w:rsidR="00083855" w:rsidRPr="00F3699C" w:rsidRDefault="00083855" w:rsidP="00083855">
      <w:pPr>
        <w:rPr>
          <w:sz w:val="24"/>
          <w:szCs w:val="24"/>
        </w:rPr>
      </w:pPr>
      <w:r w:rsidRPr="00F3699C">
        <w:rPr>
          <w:sz w:val="24"/>
          <w:szCs w:val="24"/>
        </w:rPr>
        <w:t xml:space="preserve">   5.   The Lord Yahweh’s Worthiness</w:t>
      </w:r>
    </w:p>
    <w:p w:rsidR="00083855" w:rsidRPr="00F3699C" w:rsidRDefault="00083855" w:rsidP="00083855">
      <w:pPr>
        <w:rPr>
          <w:sz w:val="24"/>
          <w:szCs w:val="24"/>
        </w:rPr>
      </w:pPr>
      <w:r w:rsidRPr="00F3699C">
        <w:rPr>
          <w:sz w:val="24"/>
          <w:szCs w:val="24"/>
        </w:rPr>
        <w:t xml:space="preserve">   6.   The Lord Yahweh’s Works (Appointments)</w:t>
      </w:r>
    </w:p>
    <w:p w:rsidR="00083855" w:rsidRPr="00F3699C" w:rsidRDefault="00083855" w:rsidP="00083855">
      <w:pPr>
        <w:rPr>
          <w:sz w:val="24"/>
          <w:szCs w:val="24"/>
        </w:rPr>
      </w:pPr>
      <w:r w:rsidRPr="00F3699C">
        <w:rPr>
          <w:sz w:val="24"/>
          <w:szCs w:val="24"/>
        </w:rPr>
        <w:t xml:space="preserve">   7.   The Lord Yahweh’s Fruits of the Spirit  </w:t>
      </w:r>
    </w:p>
    <w:p w:rsidR="00083855" w:rsidRPr="00F3699C" w:rsidRDefault="00083855" w:rsidP="00083855">
      <w:pPr>
        <w:rPr>
          <w:sz w:val="24"/>
          <w:szCs w:val="24"/>
        </w:rPr>
      </w:pPr>
      <w:r w:rsidRPr="00F3699C">
        <w:rPr>
          <w:sz w:val="24"/>
          <w:szCs w:val="24"/>
        </w:rPr>
        <w:t xml:space="preserve">The Lord Yahweh’s Other Divine Works </w:t>
      </w:r>
    </w:p>
    <w:p w:rsidR="00083855" w:rsidRPr="00F3699C" w:rsidRDefault="00083855" w:rsidP="00083855">
      <w:pPr>
        <w:rPr>
          <w:sz w:val="24"/>
          <w:szCs w:val="24"/>
        </w:rPr>
      </w:pPr>
      <w:r w:rsidRPr="00F3699C">
        <w:rPr>
          <w:sz w:val="24"/>
          <w:szCs w:val="24"/>
        </w:rPr>
        <w:t xml:space="preserve">   1.   His Signs</w:t>
      </w:r>
    </w:p>
    <w:p w:rsidR="00083855" w:rsidRPr="00F3699C" w:rsidRDefault="00083855" w:rsidP="00083855">
      <w:pPr>
        <w:rPr>
          <w:sz w:val="24"/>
          <w:szCs w:val="24"/>
        </w:rPr>
      </w:pPr>
      <w:r w:rsidRPr="00F3699C">
        <w:rPr>
          <w:sz w:val="24"/>
          <w:szCs w:val="24"/>
        </w:rPr>
        <w:t xml:space="preserve">   2.   His Wonders</w:t>
      </w:r>
    </w:p>
    <w:p w:rsidR="00083855" w:rsidRPr="00F3699C" w:rsidRDefault="00083855" w:rsidP="00083855">
      <w:pPr>
        <w:rPr>
          <w:sz w:val="24"/>
          <w:szCs w:val="24"/>
        </w:rPr>
      </w:pPr>
      <w:r w:rsidRPr="00F3699C">
        <w:rPr>
          <w:sz w:val="24"/>
          <w:szCs w:val="24"/>
        </w:rPr>
        <w:t xml:space="preserve">   3.   His Healings</w:t>
      </w:r>
    </w:p>
    <w:p w:rsidR="00083855" w:rsidRPr="00F3699C" w:rsidRDefault="00083855" w:rsidP="00083855">
      <w:pPr>
        <w:rPr>
          <w:sz w:val="24"/>
          <w:szCs w:val="24"/>
        </w:rPr>
      </w:pPr>
      <w:r w:rsidRPr="00F3699C">
        <w:rPr>
          <w:sz w:val="24"/>
          <w:szCs w:val="24"/>
        </w:rPr>
        <w:t xml:space="preserve">   4.   His Miracles</w:t>
      </w:r>
    </w:p>
    <w:p w:rsidR="00083855" w:rsidRPr="00F3699C" w:rsidRDefault="00083855" w:rsidP="00083855">
      <w:pPr>
        <w:rPr>
          <w:sz w:val="24"/>
          <w:szCs w:val="24"/>
        </w:rPr>
      </w:pPr>
      <w:r w:rsidRPr="00F3699C">
        <w:rPr>
          <w:sz w:val="24"/>
          <w:szCs w:val="24"/>
        </w:rPr>
        <w:t xml:space="preserve">         A. The Reason for the 10 Incurable Things in the 10 Prisons in Hell </w:t>
      </w:r>
    </w:p>
    <w:p w:rsidR="00083855" w:rsidRPr="00F3699C" w:rsidRDefault="00083855" w:rsidP="00083855">
      <w:pPr>
        <w:rPr>
          <w:sz w:val="24"/>
          <w:szCs w:val="24"/>
        </w:rPr>
      </w:pPr>
      <w:r w:rsidRPr="00F3699C">
        <w:rPr>
          <w:sz w:val="24"/>
          <w:szCs w:val="24"/>
        </w:rPr>
        <w:t xml:space="preserve">   5.   His Revelations</w:t>
      </w:r>
    </w:p>
    <w:p w:rsidR="00083855" w:rsidRPr="00F3699C" w:rsidRDefault="00083855" w:rsidP="00083855">
      <w:pPr>
        <w:rPr>
          <w:sz w:val="24"/>
          <w:szCs w:val="24"/>
        </w:rPr>
      </w:pPr>
      <w:r w:rsidRPr="00F3699C">
        <w:rPr>
          <w:sz w:val="24"/>
          <w:szCs w:val="24"/>
        </w:rPr>
        <w:t xml:space="preserve">   6.   His Dreams</w:t>
      </w:r>
    </w:p>
    <w:p w:rsidR="00083855" w:rsidRPr="00F3699C" w:rsidRDefault="00083855" w:rsidP="00083855">
      <w:pPr>
        <w:rPr>
          <w:sz w:val="24"/>
          <w:szCs w:val="24"/>
        </w:rPr>
      </w:pPr>
      <w:r w:rsidRPr="00F3699C">
        <w:rPr>
          <w:sz w:val="24"/>
          <w:szCs w:val="24"/>
        </w:rPr>
        <w:t xml:space="preserve">   7.   His Visions</w:t>
      </w:r>
    </w:p>
    <w:p w:rsidR="00083855" w:rsidRPr="00F3699C" w:rsidRDefault="00083855" w:rsidP="00083855">
      <w:pPr>
        <w:rPr>
          <w:sz w:val="24"/>
          <w:szCs w:val="24"/>
        </w:rPr>
      </w:pPr>
      <w:r w:rsidRPr="00F3699C">
        <w:rPr>
          <w:sz w:val="24"/>
          <w:szCs w:val="24"/>
        </w:rPr>
        <w:t xml:space="preserve">   8.   His Interpretations with His Tongues (15 kinds of speaking in tongues)</w:t>
      </w:r>
    </w:p>
    <w:p w:rsidR="00083855" w:rsidRPr="00F3699C" w:rsidRDefault="00083855" w:rsidP="00083855">
      <w:pPr>
        <w:rPr>
          <w:sz w:val="24"/>
          <w:szCs w:val="24"/>
        </w:rPr>
      </w:pPr>
      <w:r w:rsidRPr="00F3699C">
        <w:rPr>
          <w:sz w:val="24"/>
          <w:szCs w:val="24"/>
        </w:rPr>
        <w:t xml:space="preserve">The Lord Yahweh’s Creative Works </w:t>
      </w:r>
    </w:p>
    <w:p w:rsidR="00083855" w:rsidRPr="00F3699C" w:rsidRDefault="00083855" w:rsidP="00083855">
      <w:pPr>
        <w:rPr>
          <w:sz w:val="24"/>
          <w:szCs w:val="24"/>
        </w:rPr>
      </w:pPr>
      <w:r w:rsidRPr="00F3699C">
        <w:rPr>
          <w:sz w:val="24"/>
          <w:szCs w:val="24"/>
        </w:rPr>
        <w:t xml:space="preserve">   1.   His Seven Creation Processes</w:t>
      </w:r>
    </w:p>
    <w:p w:rsidR="00083855" w:rsidRPr="00F3699C" w:rsidRDefault="00083855" w:rsidP="00083855">
      <w:pPr>
        <w:rPr>
          <w:sz w:val="24"/>
          <w:szCs w:val="24"/>
        </w:rPr>
      </w:pPr>
      <w:r w:rsidRPr="00F3699C">
        <w:rPr>
          <w:sz w:val="24"/>
          <w:szCs w:val="24"/>
        </w:rPr>
        <w:t xml:space="preserve">   2.   His Person (Trinity)</w:t>
      </w:r>
    </w:p>
    <w:p w:rsidR="00083855" w:rsidRPr="00F3699C" w:rsidRDefault="00083855" w:rsidP="00083855">
      <w:pPr>
        <w:rPr>
          <w:sz w:val="24"/>
          <w:szCs w:val="24"/>
        </w:rPr>
      </w:pPr>
      <w:r w:rsidRPr="00F3699C">
        <w:rPr>
          <w:sz w:val="24"/>
          <w:szCs w:val="24"/>
        </w:rPr>
        <w:lastRenderedPageBreak/>
        <w:t xml:space="preserve">            A.  The Identity of the Trinity</w:t>
      </w:r>
    </w:p>
    <w:p w:rsidR="00083855" w:rsidRPr="00F3699C" w:rsidRDefault="00083855" w:rsidP="00083855">
      <w:pPr>
        <w:rPr>
          <w:sz w:val="24"/>
          <w:szCs w:val="24"/>
        </w:rPr>
      </w:pPr>
      <w:r w:rsidRPr="00F3699C">
        <w:rPr>
          <w:sz w:val="24"/>
          <w:szCs w:val="24"/>
        </w:rPr>
        <w:t xml:space="preserve">            B.  The Trinity’s Whole Law</w:t>
      </w:r>
    </w:p>
    <w:p w:rsidR="00083855" w:rsidRPr="00F3699C" w:rsidRDefault="00083855" w:rsidP="00083855">
      <w:pPr>
        <w:rPr>
          <w:sz w:val="24"/>
          <w:szCs w:val="24"/>
        </w:rPr>
      </w:pPr>
      <w:r w:rsidRPr="00F3699C">
        <w:rPr>
          <w:sz w:val="24"/>
          <w:szCs w:val="24"/>
        </w:rPr>
        <w:t xml:space="preserve">            C.  The Doctrine of the Trinity</w:t>
      </w:r>
    </w:p>
    <w:p w:rsidR="00083855" w:rsidRPr="00F3699C" w:rsidRDefault="00083855" w:rsidP="00083855">
      <w:pPr>
        <w:rPr>
          <w:sz w:val="24"/>
          <w:szCs w:val="24"/>
        </w:rPr>
      </w:pPr>
      <w:r w:rsidRPr="00F3699C">
        <w:rPr>
          <w:sz w:val="24"/>
          <w:szCs w:val="24"/>
        </w:rPr>
        <w:t xml:space="preserve">            D.  The Trinity as three Persons in one God</w:t>
      </w:r>
    </w:p>
    <w:p w:rsidR="00083855" w:rsidRPr="00F3699C" w:rsidRDefault="00083855" w:rsidP="00083855">
      <w:pPr>
        <w:rPr>
          <w:sz w:val="24"/>
          <w:szCs w:val="24"/>
        </w:rPr>
      </w:pPr>
      <w:r w:rsidRPr="00F3699C">
        <w:rPr>
          <w:sz w:val="24"/>
          <w:szCs w:val="24"/>
        </w:rPr>
        <w:t xml:space="preserve">            E.   Each Person of the Trinity is fully God </w:t>
      </w:r>
    </w:p>
    <w:p w:rsidR="00083855" w:rsidRPr="00F3699C" w:rsidRDefault="00083855" w:rsidP="00083855">
      <w:pPr>
        <w:rPr>
          <w:sz w:val="24"/>
          <w:szCs w:val="24"/>
        </w:rPr>
      </w:pPr>
      <w:r w:rsidRPr="00F3699C">
        <w:rPr>
          <w:sz w:val="24"/>
          <w:szCs w:val="24"/>
        </w:rPr>
        <w:t xml:space="preserve">            F.   The Importance of the Trinity existing as God</w:t>
      </w:r>
    </w:p>
    <w:p w:rsidR="00083855" w:rsidRPr="00F3699C" w:rsidRDefault="00083855" w:rsidP="00083855">
      <w:pPr>
        <w:rPr>
          <w:sz w:val="24"/>
          <w:szCs w:val="24"/>
        </w:rPr>
      </w:pPr>
      <w:r w:rsidRPr="00F3699C">
        <w:rPr>
          <w:sz w:val="24"/>
          <w:szCs w:val="24"/>
        </w:rPr>
        <w:t xml:space="preserve">            G.  The Different Jobs of the Trinity </w:t>
      </w:r>
    </w:p>
    <w:p w:rsidR="00083855" w:rsidRPr="00F3699C" w:rsidRDefault="00083855" w:rsidP="00083855">
      <w:pPr>
        <w:rPr>
          <w:sz w:val="24"/>
          <w:szCs w:val="24"/>
        </w:rPr>
      </w:pPr>
      <w:r w:rsidRPr="00F3699C">
        <w:rPr>
          <w:sz w:val="24"/>
          <w:szCs w:val="24"/>
        </w:rPr>
        <w:t xml:space="preserve">            H.  The Redemption of the Trinity</w:t>
      </w:r>
    </w:p>
    <w:p w:rsidR="00083855" w:rsidRPr="00F3699C" w:rsidRDefault="00083855" w:rsidP="00083855">
      <w:pPr>
        <w:rPr>
          <w:sz w:val="24"/>
          <w:szCs w:val="24"/>
        </w:rPr>
      </w:pPr>
      <w:r w:rsidRPr="00F3699C">
        <w:rPr>
          <w:sz w:val="24"/>
          <w:szCs w:val="24"/>
        </w:rPr>
        <w:t xml:space="preserve">            I.    The Trinity’s Existence</w:t>
      </w:r>
    </w:p>
    <w:p w:rsidR="00083855" w:rsidRPr="00F3699C" w:rsidRDefault="00083855" w:rsidP="00083855">
      <w:pPr>
        <w:rPr>
          <w:sz w:val="24"/>
          <w:szCs w:val="24"/>
        </w:rPr>
      </w:pPr>
      <w:r w:rsidRPr="00F3699C">
        <w:rPr>
          <w:sz w:val="24"/>
          <w:szCs w:val="24"/>
        </w:rPr>
        <w:t xml:space="preserve">            J.   The Trinity equal in Deity</w:t>
      </w:r>
    </w:p>
    <w:p w:rsidR="00083855" w:rsidRPr="00F3699C" w:rsidRDefault="00083855" w:rsidP="00083855">
      <w:pPr>
        <w:rPr>
          <w:sz w:val="24"/>
          <w:szCs w:val="24"/>
        </w:rPr>
      </w:pPr>
      <w:r w:rsidRPr="00F3699C">
        <w:rPr>
          <w:sz w:val="24"/>
          <w:szCs w:val="24"/>
        </w:rPr>
        <w:t xml:space="preserve">            K.  There is only One Alone True Creator of the Father Stephen Our Lord</w:t>
      </w:r>
    </w:p>
    <w:p w:rsidR="00083855" w:rsidRPr="00F3699C" w:rsidRDefault="00083855" w:rsidP="00083855">
      <w:pPr>
        <w:rPr>
          <w:sz w:val="24"/>
          <w:szCs w:val="24"/>
        </w:rPr>
      </w:pPr>
      <w:r w:rsidRPr="00F3699C">
        <w:rPr>
          <w:sz w:val="24"/>
          <w:szCs w:val="24"/>
        </w:rPr>
        <w:t xml:space="preserve">            L.  There is only One True Potter Creator of the Entire Universe        </w:t>
      </w:r>
    </w:p>
    <w:p w:rsidR="00083855" w:rsidRPr="00F3699C" w:rsidRDefault="00083855" w:rsidP="00083855">
      <w:pPr>
        <w:rPr>
          <w:sz w:val="24"/>
          <w:szCs w:val="24"/>
        </w:rPr>
      </w:pPr>
      <w:r w:rsidRPr="00F3699C">
        <w:rPr>
          <w:sz w:val="24"/>
          <w:szCs w:val="24"/>
        </w:rPr>
        <w:t xml:space="preserve">   3.   His Resurrections from the Dead and His Throne </w:t>
      </w:r>
    </w:p>
    <w:p w:rsidR="00083855" w:rsidRPr="00F3699C" w:rsidRDefault="00083855" w:rsidP="00083855">
      <w:pPr>
        <w:rPr>
          <w:sz w:val="24"/>
          <w:szCs w:val="24"/>
        </w:rPr>
      </w:pPr>
      <w:r w:rsidRPr="00F3699C">
        <w:rPr>
          <w:sz w:val="24"/>
          <w:szCs w:val="24"/>
        </w:rPr>
        <w:t xml:space="preserve">   4.   His Existence to Humanity is Different to His Existence to the Angelical Hierarchy</w:t>
      </w:r>
    </w:p>
    <w:p w:rsidR="00083855" w:rsidRPr="00F3699C" w:rsidRDefault="00083855" w:rsidP="00083855">
      <w:pPr>
        <w:rPr>
          <w:sz w:val="24"/>
          <w:szCs w:val="24"/>
        </w:rPr>
      </w:pPr>
      <w:r w:rsidRPr="00F3699C">
        <w:rPr>
          <w:sz w:val="24"/>
          <w:szCs w:val="24"/>
        </w:rPr>
        <w:t xml:space="preserve">   5.   His Highest Chain of Command of the 61 other Lord’s and 61 other Ladies?</w:t>
      </w:r>
    </w:p>
    <w:p w:rsidR="00083855" w:rsidRPr="00F3699C" w:rsidRDefault="00083855" w:rsidP="00083855">
      <w:pPr>
        <w:rPr>
          <w:sz w:val="24"/>
          <w:szCs w:val="24"/>
        </w:rPr>
      </w:pPr>
      <w:r w:rsidRPr="00F3699C">
        <w:rPr>
          <w:sz w:val="24"/>
          <w:szCs w:val="24"/>
        </w:rPr>
        <w:t xml:space="preserve">The Lord Yahweh’s other Creative Works </w:t>
      </w:r>
    </w:p>
    <w:p w:rsidR="00083855" w:rsidRPr="00F3699C" w:rsidRDefault="00083855" w:rsidP="00083855">
      <w:pPr>
        <w:rPr>
          <w:sz w:val="24"/>
          <w:szCs w:val="24"/>
        </w:rPr>
      </w:pPr>
      <w:r w:rsidRPr="00F3699C">
        <w:rPr>
          <w:sz w:val="24"/>
          <w:szCs w:val="24"/>
        </w:rPr>
        <w:t xml:space="preserve">   1.   We can never fully understand God</w:t>
      </w:r>
    </w:p>
    <w:p w:rsidR="00083855" w:rsidRPr="00F3699C" w:rsidRDefault="00083855" w:rsidP="00083855">
      <w:pPr>
        <w:rPr>
          <w:sz w:val="24"/>
          <w:szCs w:val="24"/>
        </w:rPr>
      </w:pPr>
      <w:r w:rsidRPr="00F3699C">
        <w:rPr>
          <w:sz w:val="24"/>
          <w:szCs w:val="24"/>
        </w:rPr>
        <w:t xml:space="preserve">   2.   We can know God truly</w:t>
      </w:r>
    </w:p>
    <w:p w:rsidR="00083855" w:rsidRPr="00F3699C" w:rsidRDefault="00083855" w:rsidP="00083855">
      <w:pPr>
        <w:rPr>
          <w:sz w:val="24"/>
          <w:szCs w:val="24"/>
        </w:rPr>
      </w:pPr>
      <w:r w:rsidRPr="00F3699C">
        <w:rPr>
          <w:sz w:val="24"/>
          <w:szCs w:val="24"/>
        </w:rPr>
        <w:t xml:space="preserve">   3.   Why does God want us to pray to Him and give 10% of all tithes and offerings to Him?</w:t>
      </w:r>
    </w:p>
    <w:p w:rsidR="00083855" w:rsidRPr="00F3699C" w:rsidRDefault="00083855" w:rsidP="00083855">
      <w:pPr>
        <w:rPr>
          <w:sz w:val="24"/>
          <w:szCs w:val="24"/>
        </w:rPr>
      </w:pPr>
      <w:r w:rsidRPr="00F3699C">
        <w:rPr>
          <w:sz w:val="24"/>
          <w:szCs w:val="24"/>
        </w:rPr>
        <w:t xml:space="preserve">   4.   God’s Gifts of the Holy Ghost (Brother John) and Son Jesus Christ</w:t>
      </w:r>
    </w:p>
    <w:p w:rsidR="00083855" w:rsidRPr="00F3699C" w:rsidRDefault="00083855" w:rsidP="00083855">
      <w:pPr>
        <w:rPr>
          <w:sz w:val="24"/>
          <w:szCs w:val="24"/>
        </w:rPr>
      </w:pPr>
      <w:r w:rsidRPr="00F3699C">
        <w:rPr>
          <w:sz w:val="24"/>
          <w:szCs w:val="24"/>
        </w:rPr>
        <w:t xml:space="preserve">   5.   God’s Gifts of the Holy Ghost (Brother John)</w:t>
      </w:r>
    </w:p>
    <w:p w:rsidR="00083855" w:rsidRPr="00F3699C" w:rsidRDefault="00083855" w:rsidP="00083855">
      <w:pPr>
        <w:rPr>
          <w:sz w:val="24"/>
          <w:szCs w:val="24"/>
        </w:rPr>
      </w:pPr>
      <w:r w:rsidRPr="00F3699C">
        <w:rPr>
          <w:sz w:val="24"/>
          <w:szCs w:val="24"/>
        </w:rPr>
        <w:t xml:space="preserve">   6.   God’s Gifts of the Son Jesus Christ</w:t>
      </w:r>
    </w:p>
    <w:p w:rsidR="00083855" w:rsidRPr="00F3699C" w:rsidRDefault="00083855" w:rsidP="00083855">
      <w:pPr>
        <w:rPr>
          <w:sz w:val="24"/>
          <w:szCs w:val="24"/>
        </w:rPr>
      </w:pPr>
      <w:r w:rsidRPr="00F3699C">
        <w:rPr>
          <w:sz w:val="24"/>
          <w:szCs w:val="24"/>
        </w:rPr>
        <w:t xml:space="preserve">   7.   God’s Gifts of the Father Stephen</w:t>
      </w:r>
    </w:p>
    <w:p w:rsidR="00083855" w:rsidRPr="00F3699C" w:rsidRDefault="00083855" w:rsidP="00083855">
      <w:pPr>
        <w:rPr>
          <w:sz w:val="24"/>
          <w:szCs w:val="24"/>
        </w:rPr>
      </w:pPr>
      <w:r w:rsidRPr="00F3699C">
        <w:rPr>
          <w:sz w:val="24"/>
          <w:szCs w:val="24"/>
        </w:rPr>
        <w:t xml:space="preserve">   8.   Some of God’s Names in the Tanach and NT</w:t>
      </w:r>
    </w:p>
    <w:p w:rsidR="00083855" w:rsidRPr="00F3699C" w:rsidRDefault="00083855" w:rsidP="00083855">
      <w:pPr>
        <w:rPr>
          <w:sz w:val="24"/>
          <w:szCs w:val="24"/>
        </w:rPr>
      </w:pPr>
      <w:r w:rsidRPr="00F3699C">
        <w:rPr>
          <w:sz w:val="24"/>
          <w:szCs w:val="24"/>
        </w:rPr>
        <w:lastRenderedPageBreak/>
        <w:t xml:space="preserve">Conclusion </w:t>
      </w:r>
    </w:p>
    <w:p w:rsidR="00083855" w:rsidRPr="00F3699C" w:rsidRDefault="00083855" w:rsidP="00083855">
      <w:pPr>
        <w:spacing w:line="240" w:lineRule="auto"/>
        <w:jc w:val="center"/>
        <w:rPr>
          <w:rFonts w:ascii="Engravers MT" w:hAnsi="Engravers MT"/>
          <w:b/>
          <w:sz w:val="24"/>
          <w:szCs w:val="24"/>
        </w:rPr>
      </w:pPr>
      <w:r w:rsidRPr="00F3699C">
        <w:rPr>
          <w:rFonts w:ascii="Engravers MT" w:hAnsi="Engravers MT"/>
          <w:b/>
          <w:sz w:val="24"/>
          <w:szCs w:val="24"/>
        </w:rPr>
        <w:t xml:space="preserve">THE LORD YAHWEH THE CREATOR OF THE FATHER STEPHEN </w:t>
      </w:r>
    </w:p>
    <w:p w:rsidR="00083855" w:rsidRPr="00F3699C" w:rsidRDefault="00083855" w:rsidP="00083855">
      <w:pPr>
        <w:jc w:val="center"/>
        <w:rPr>
          <w:sz w:val="24"/>
          <w:szCs w:val="24"/>
        </w:rPr>
      </w:pPr>
      <w:r w:rsidRPr="00F3699C">
        <w:rPr>
          <w:sz w:val="24"/>
          <w:szCs w:val="24"/>
        </w:rPr>
        <w:t>CHAPTER 1: WHAT IS THE FATHER STEPHEN’S INFALLIBLE INERRANT WORD?</w:t>
      </w:r>
    </w:p>
    <w:p w:rsidR="00083855" w:rsidRPr="00F3699C" w:rsidRDefault="00083855" w:rsidP="00083855">
      <w:pPr>
        <w:spacing w:line="480" w:lineRule="auto"/>
        <w:jc w:val="both"/>
        <w:rPr>
          <w:sz w:val="24"/>
          <w:szCs w:val="24"/>
        </w:rPr>
      </w:pPr>
      <w:r w:rsidRPr="00F3699C">
        <w:rPr>
          <w:sz w:val="24"/>
          <w:szCs w:val="24"/>
        </w:rPr>
        <w:t>The Definition of the Father Stephen’s Infallibility is that it is always without mistakes because He is the only divine source &amp; supreme authority of all the Holy Scriptures in John 1:1-3; Hebrews 1:1-3 &amp; Romans 13:1-2. In 2</w:t>
      </w:r>
      <w:r w:rsidRPr="00F3699C">
        <w:rPr>
          <w:sz w:val="24"/>
          <w:szCs w:val="24"/>
          <w:vertAlign w:val="superscript"/>
        </w:rPr>
        <w:t>nd</w:t>
      </w:r>
      <w:r w:rsidRPr="00F3699C">
        <w:rPr>
          <w:sz w:val="24"/>
          <w:szCs w:val="24"/>
        </w:rPr>
        <w:t xml:space="preserve"> Timothy 3:16 declares “All Scripture is given by inspiration of God, and is profitable for doctrine, for reproof, for correction, for instruction in righteousness…” </w:t>
      </w:r>
    </w:p>
    <w:p w:rsidR="00083855" w:rsidRPr="00F3699C" w:rsidRDefault="00083855" w:rsidP="00083855">
      <w:pPr>
        <w:spacing w:line="480" w:lineRule="auto"/>
        <w:jc w:val="both"/>
        <w:rPr>
          <w:sz w:val="24"/>
          <w:szCs w:val="24"/>
        </w:rPr>
      </w:pPr>
      <w:r w:rsidRPr="00F36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3855" w:rsidRPr="00F3699C" w:rsidRDefault="00083855" w:rsidP="00083855">
      <w:pPr>
        <w:spacing w:line="480" w:lineRule="auto"/>
        <w:jc w:val="both"/>
        <w:rPr>
          <w:sz w:val="24"/>
          <w:szCs w:val="24"/>
        </w:rPr>
      </w:pPr>
      <w:r w:rsidRPr="00F36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F3699C">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3855" w:rsidRPr="00F3699C" w:rsidRDefault="00083855" w:rsidP="00083855">
      <w:pPr>
        <w:spacing w:line="480" w:lineRule="auto"/>
        <w:jc w:val="both"/>
        <w:rPr>
          <w:sz w:val="24"/>
          <w:szCs w:val="24"/>
        </w:rPr>
      </w:pPr>
      <w:r w:rsidRPr="00F36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3855" w:rsidRPr="00F3699C" w:rsidRDefault="00083855" w:rsidP="00083855">
      <w:pPr>
        <w:spacing w:line="480" w:lineRule="auto"/>
        <w:jc w:val="both"/>
        <w:rPr>
          <w:sz w:val="24"/>
          <w:szCs w:val="24"/>
        </w:rPr>
      </w:pPr>
      <w:r w:rsidRPr="00F36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3855" w:rsidRPr="00F3699C" w:rsidRDefault="00083855" w:rsidP="00083855">
      <w:pPr>
        <w:spacing w:line="480" w:lineRule="auto"/>
        <w:jc w:val="both"/>
        <w:rPr>
          <w:sz w:val="24"/>
          <w:szCs w:val="24"/>
        </w:rPr>
      </w:pPr>
      <w:r w:rsidRPr="00F36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3855" w:rsidRPr="00F3699C" w:rsidRDefault="00083855" w:rsidP="00083855">
      <w:pPr>
        <w:spacing w:line="480" w:lineRule="auto"/>
        <w:jc w:val="both"/>
        <w:rPr>
          <w:sz w:val="24"/>
          <w:szCs w:val="24"/>
        </w:rPr>
      </w:pPr>
      <w:r w:rsidRPr="00F36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F3699C">
        <w:rPr>
          <w:sz w:val="24"/>
          <w:szCs w:val="24"/>
        </w:rPr>
        <w:lastRenderedPageBreak/>
        <w:t xml:space="preserve">of the Father Stephen’s own Holy Ghost. The full inspiration is known as </w:t>
      </w:r>
      <w:r w:rsidRPr="00F3699C">
        <w:rPr>
          <w:b/>
          <w:i/>
          <w:sz w:val="24"/>
          <w:szCs w:val="24"/>
        </w:rPr>
        <w:t>Plenus</w:t>
      </w:r>
      <w:r w:rsidRPr="00F36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3855" w:rsidRPr="00F3699C" w:rsidRDefault="00083855" w:rsidP="00083855">
      <w:pPr>
        <w:spacing w:line="480" w:lineRule="auto"/>
        <w:jc w:val="both"/>
        <w:rPr>
          <w:sz w:val="24"/>
          <w:szCs w:val="24"/>
        </w:rPr>
      </w:pPr>
      <w:r w:rsidRPr="00F36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699C">
        <w:rPr>
          <w:b/>
          <w:i/>
          <w:sz w:val="24"/>
          <w:szCs w:val="24"/>
        </w:rPr>
        <w:t>Kanon</w:t>
      </w:r>
      <w:r w:rsidRPr="00F3699C">
        <w:rPr>
          <w:sz w:val="24"/>
          <w:szCs w:val="24"/>
        </w:rPr>
        <w:t xml:space="preserve"> and from the Hebrew word </w:t>
      </w:r>
      <w:r w:rsidRPr="00F3699C">
        <w:rPr>
          <w:b/>
          <w:i/>
          <w:sz w:val="24"/>
          <w:szCs w:val="24"/>
        </w:rPr>
        <w:t xml:space="preserve">Qaneh </w:t>
      </w:r>
      <w:r w:rsidRPr="00F3699C">
        <w:rPr>
          <w:sz w:val="24"/>
          <w:szCs w:val="24"/>
        </w:rPr>
        <w:t>which means “</w:t>
      </w:r>
      <w:r w:rsidRPr="00F3699C">
        <w:rPr>
          <w:b/>
          <w:sz w:val="24"/>
          <w:szCs w:val="24"/>
        </w:rPr>
        <w:t>measuring rod</w:t>
      </w:r>
      <w:r w:rsidRPr="00F36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83855" w:rsidRPr="00F3699C" w:rsidRDefault="00083855" w:rsidP="00083855">
      <w:pPr>
        <w:spacing w:line="480" w:lineRule="auto"/>
        <w:jc w:val="center"/>
        <w:rPr>
          <w:sz w:val="24"/>
          <w:szCs w:val="24"/>
        </w:rPr>
      </w:pPr>
      <w:r w:rsidRPr="00F3699C">
        <w:rPr>
          <w:sz w:val="24"/>
          <w:szCs w:val="24"/>
        </w:rPr>
        <w:lastRenderedPageBreak/>
        <w:t>Chapter 2: What is Truth?</w:t>
      </w:r>
    </w:p>
    <w:p w:rsidR="00083855" w:rsidRPr="00F3699C" w:rsidRDefault="00083855" w:rsidP="00083855">
      <w:pPr>
        <w:spacing w:line="480" w:lineRule="auto"/>
        <w:jc w:val="both"/>
        <w:rPr>
          <w:sz w:val="24"/>
          <w:szCs w:val="24"/>
        </w:rPr>
      </w:pPr>
      <w:r w:rsidRPr="00F36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3855" w:rsidRPr="00F3699C" w:rsidRDefault="00083855" w:rsidP="00083855">
      <w:pPr>
        <w:spacing w:line="480" w:lineRule="auto"/>
        <w:jc w:val="both"/>
        <w:rPr>
          <w:sz w:val="24"/>
          <w:szCs w:val="24"/>
        </w:rPr>
      </w:pPr>
      <w:r w:rsidRPr="00F36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699C">
        <w:rPr>
          <w:sz w:val="24"/>
          <w:szCs w:val="24"/>
          <w:vertAlign w:val="superscript"/>
        </w:rPr>
        <w:t>st</w:t>
      </w:r>
      <w:r w:rsidRPr="00F36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699C">
        <w:rPr>
          <w:sz w:val="24"/>
          <w:szCs w:val="24"/>
          <w:vertAlign w:val="superscript"/>
        </w:rPr>
        <w:t>st</w:t>
      </w:r>
      <w:r w:rsidRPr="00F36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699C">
        <w:rPr>
          <w:sz w:val="24"/>
          <w:szCs w:val="24"/>
          <w:vertAlign w:val="superscript"/>
        </w:rPr>
        <w:t>st</w:t>
      </w:r>
      <w:r w:rsidRPr="00F3699C">
        <w:rPr>
          <w:sz w:val="24"/>
          <w:szCs w:val="24"/>
        </w:rPr>
        <w:t xml:space="preserve"> Kings 17:24; 22:16; 2</w:t>
      </w:r>
      <w:r w:rsidRPr="00F3699C">
        <w:rPr>
          <w:sz w:val="24"/>
          <w:szCs w:val="24"/>
          <w:vertAlign w:val="superscript"/>
        </w:rPr>
        <w:t>nd</w:t>
      </w:r>
      <w:r w:rsidRPr="00F3699C">
        <w:rPr>
          <w:sz w:val="24"/>
          <w:szCs w:val="24"/>
        </w:rPr>
        <w:t xml:space="preserve"> Chronicles 18:15; Nehemiah 6:6; Proverbs 8:7; 12:17; Isaiah 45:19 &amp; Zechariah 8:16. Truth is subject to infallible proof is in Genesis 42:14-16; Deuteronomy 13:12-15; 17:2-5; 19:16-19; 22:20-21; 1</w:t>
      </w:r>
      <w:r w:rsidRPr="00F3699C">
        <w:rPr>
          <w:sz w:val="24"/>
          <w:szCs w:val="24"/>
          <w:vertAlign w:val="superscript"/>
        </w:rPr>
        <w:t>st</w:t>
      </w:r>
      <w:r w:rsidRPr="00F3699C">
        <w:rPr>
          <w:sz w:val="24"/>
          <w:szCs w:val="24"/>
        </w:rPr>
        <w:t xml:space="preserve"> Kings 10:6-7; 2</w:t>
      </w:r>
      <w:r w:rsidRPr="00F3699C">
        <w:rPr>
          <w:sz w:val="24"/>
          <w:szCs w:val="24"/>
          <w:vertAlign w:val="superscript"/>
        </w:rPr>
        <w:t>nd</w:t>
      </w:r>
      <w:r w:rsidRPr="00F36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699C">
        <w:rPr>
          <w:sz w:val="24"/>
          <w:szCs w:val="24"/>
          <w:vertAlign w:val="superscript"/>
        </w:rPr>
        <w:t>nd</w:t>
      </w:r>
      <w:r w:rsidRPr="00F3699C">
        <w:rPr>
          <w:sz w:val="24"/>
          <w:szCs w:val="24"/>
        </w:rPr>
        <w:t xml:space="preserve"> Kings 19:17; Jeremiah </w:t>
      </w:r>
      <w:r w:rsidRPr="00F3699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3699C">
        <w:rPr>
          <w:sz w:val="24"/>
          <w:szCs w:val="24"/>
          <w:vertAlign w:val="superscript"/>
        </w:rPr>
        <w:t>st</w:t>
      </w:r>
      <w:r w:rsidRPr="00F3699C">
        <w:rPr>
          <w:sz w:val="24"/>
          <w:szCs w:val="24"/>
        </w:rPr>
        <w:t xml:space="preserve"> Chronicles 16:36; Nehemiah 8:6 &amp; Psalms 41:13; 72:19; 89:52; 106:48. In general use is in Jeremiah 28:6 &amp; 1</w:t>
      </w:r>
      <w:r w:rsidRPr="00F3699C">
        <w:rPr>
          <w:sz w:val="24"/>
          <w:szCs w:val="24"/>
          <w:vertAlign w:val="superscript"/>
        </w:rPr>
        <w:t>st</w:t>
      </w:r>
      <w:r w:rsidRPr="00F3699C">
        <w:rPr>
          <w:sz w:val="24"/>
          <w:szCs w:val="24"/>
        </w:rPr>
        <w:t xml:space="preserve"> Kings 1:32-37. In the NT is in Romans 1:25; 9:5; 11:36; Matthew 6:13; 1</w:t>
      </w:r>
      <w:r w:rsidRPr="00F3699C">
        <w:rPr>
          <w:sz w:val="24"/>
          <w:szCs w:val="24"/>
          <w:vertAlign w:val="superscript"/>
        </w:rPr>
        <w:t>st</w:t>
      </w:r>
      <w:r w:rsidRPr="00F3699C">
        <w:rPr>
          <w:sz w:val="24"/>
          <w:szCs w:val="24"/>
        </w:rPr>
        <w:t xml:space="preserve"> Corinthians 14:16; 2</w:t>
      </w:r>
      <w:r w:rsidRPr="00F3699C">
        <w:rPr>
          <w:sz w:val="24"/>
          <w:szCs w:val="24"/>
          <w:vertAlign w:val="superscript"/>
        </w:rPr>
        <w:t>nd</w:t>
      </w:r>
      <w:r w:rsidRPr="00F3699C">
        <w:rPr>
          <w:sz w:val="24"/>
          <w:szCs w:val="24"/>
        </w:rPr>
        <w:t xml:space="preserve"> Corinthians 1:20; Galatians 6:18; Philippians 4:20; 1</w:t>
      </w:r>
      <w:r w:rsidRPr="00F3699C">
        <w:rPr>
          <w:sz w:val="24"/>
          <w:szCs w:val="24"/>
          <w:vertAlign w:val="superscript"/>
        </w:rPr>
        <w:t>st</w:t>
      </w:r>
      <w:r w:rsidRPr="00F3699C">
        <w:rPr>
          <w:sz w:val="24"/>
          <w:szCs w:val="24"/>
        </w:rPr>
        <w:t xml:space="preserve"> Timothy 1:17; Hebrews 13:20-21; 2</w:t>
      </w:r>
      <w:r w:rsidRPr="00F3699C">
        <w:rPr>
          <w:sz w:val="24"/>
          <w:szCs w:val="24"/>
          <w:vertAlign w:val="superscript"/>
        </w:rPr>
        <w:t>nd</w:t>
      </w:r>
      <w:r w:rsidRPr="00F3699C">
        <w:rPr>
          <w:sz w:val="24"/>
          <w:szCs w:val="24"/>
        </w:rPr>
        <w:t xml:space="preserve"> Peter 3:18; Jude 25 &amp; Revelation 1:6-7; 7:12; 22:20. </w:t>
      </w:r>
    </w:p>
    <w:p w:rsidR="00083855" w:rsidRPr="00F3699C" w:rsidRDefault="00083855" w:rsidP="00083855">
      <w:pPr>
        <w:spacing w:line="480" w:lineRule="auto"/>
        <w:jc w:val="both"/>
        <w:rPr>
          <w:sz w:val="24"/>
          <w:szCs w:val="24"/>
        </w:rPr>
      </w:pPr>
      <w:r w:rsidRPr="00F3699C">
        <w:rPr>
          <w:sz w:val="24"/>
          <w:szCs w:val="24"/>
        </w:rPr>
        <w:t>Truth as opposed to falsehoods and downright lies is in Ephesians 4:25; John 3:33; 4:37; 18:23; Romans 1:18; 9:1; 1</w:t>
      </w:r>
      <w:r w:rsidRPr="00F3699C">
        <w:rPr>
          <w:sz w:val="24"/>
          <w:szCs w:val="24"/>
          <w:vertAlign w:val="superscript"/>
        </w:rPr>
        <w:t>st</w:t>
      </w:r>
      <w:r w:rsidRPr="00F3699C">
        <w:rPr>
          <w:sz w:val="24"/>
          <w:szCs w:val="24"/>
        </w:rPr>
        <w:t xml:space="preserve"> Corinthians 15:54; 2</w:t>
      </w:r>
      <w:r w:rsidRPr="00F3699C">
        <w:rPr>
          <w:sz w:val="24"/>
          <w:szCs w:val="24"/>
          <w:vertAlign w:val="superscript"/>
        </w:rPr>
        <w:t>nd</w:t>
      </w:r>
      <w:r w:rsidRPr="00F3699C">
        <w:rPr>
          <w:sz w:val="24"/>
          <w:szCs w:val="24"/>
        </w:rPr>
        <w:t xml:space="preserve"> Corinthians 7:14; Galatians 4:16; Titus 1:13; 2</w:t>
      </w:r>
      <w:r w:rsidRPr="00F3699C">
        <w:rPr>
          <w:sz w:val="24"/>
          <w:szCs w:val="24"/>
          <w:vertAlign w:val="superscript"/>
        </w:rPr>
        <w:t>nd</w:t>
      </w:r>
      <w:r w:rsidRPr="00F3699C">
        <w:rPr>
          <w:sz w:val="24"/>
          <w:szCs w:val="24"/>
        </w:rPr>
        <w:t xml:space="preserve"> Peter 2:22; 1</w:t>
      </w:r>
      <w:r w:rsidRPr="00F3699C">
        <w:rPr>
          <w:sz w:val="24"/>
          <w:szCs w:val="24"/>
          <w:vertAlign w:val="superscript"/>
        </w:rPr>
        <w:t>st</w:t>
      </w:r>
      <w:r w:rsidRPr="00F3699C">
        <w:rPr>
          <w:sz w:val="24"/>
          <w:szCs w:val="24"/>
        </w:rPr>
        <w:t xml:space="preserve"> John 2:4; 2</w:t>
      </w:r>
      <w:r w:rsidRPr="00F3699C">
        <w:rPr>
          <w:sz w:val="24"/>
          <w:szCs w:val="24"/>
          <w:vertAlign w:val="superscript"/>
        </w:rPr>
        <w:t>nd</w:t>
      </w:r>
      <w:r w:rsidRPr="00F3699C">
        <w:rPr>
          <w:sz w:val="24"/>
          <w:szCs w:val="24"/>
        </w:rPr>
        <w:t xml:space="preserve"> John 1-2 &amp; Acts 6:8-10; 7:1-53, 55-56, 59-60; 21:24; 24:8; 26:25. Truth as reality is in Hebrews 9:24; John 1:9; 4:23; 17:3; Ephesians 4:24; 1</w:t>
      </w:r>
      <w:r w:rsidRPr="00F3699C">
        <w:rPr>
          <w:sz w:val="24"/>
          <w:szCs w:val="24"/>
          <w:vertAlign w:val="superscript"/>
        </w:rPr>
        <w:t>st</w:t>
      </w:r>
      <w:r w:rsidRPr="00F3699C">
        <w:rPr>
          <w:sz w:val="24"/>
          <w:szCs w:val="24"/>
        </w:rPr>
        <w:t xml:space="preserve"> Thessalonians 1:9; 1</w:t>
      </w:r>
      <w:r w:rsidRPr="00F3699C">
        <w:rPr>
          <w:sz w:val="24"/>
          <w:szCs w:val="24"/>
          <w:vertAlign w:val="superscript"/>
        </w:rPr>
        <w:t>st</w:t>
      </w:r>
      <w:r w:rsidRPr="00F3699C">
        <w:rPr>
          <w:sz w:val="24"/>
          <w:szCs w:val="24"/>
        </w:rPr>
        <w:t xml:space="preserve"> Timothy 1:2; 3:2; Hebrews 8:2; 12:8; 1</w:t>
      </w:r>
      <w:r w:rsidRPr="00F3699C">
        <w:rPr>
          <w:sz w:val="24"/>
          <w:szCs w:val="24"/>
          <w:vertAlign w:val="superscript"/>
        </w:rPr>
        <w:t>st</w:t>
      </w:r>
      <w:r w:rsidRPr="00F3699C">
        <w:rPr>
          <w:sz w:val="24"/>
          <w:szCs w:val="24"/>
        </w:rPr>
        <w:t xml:space="preserve"> Peter 5:12; 1</w:t>
      </w:r>
      <w:r w:rsidRPr="00F3699C">
        <w:rPr>
          <w:sz w:val="24"/>
          <w:szCs w:val="24"/>
          <w:vertAlign w:val="superscript"/>
        </w:rPr>
        <w:t>st</w:t>
      </w:r>
      <w:r w:rsidRPr="00F3699C">
        <w:rPr>
          <w:sz w:val="24"/>
          <w:szCs w:val="24"/>
        </w:rPr>
        <w:t xml:space="preserve"> John 2:5, 8; 5:20 &amp; Revelation 19:9. Truth as trustworthy affirmations is in John 6:47; Matthew 6:2; 10:23; 16:28; 19:23; 23:36; 26:13; Mark 9:41; 11:23; John 1:51; 5:24-25; 8:34; 10:7; 16:7; Philippians 1:15; 1</w:t>
      </w:r>
      <w:r w:rsidRPr="00F3699C">
        <w:rPr>
          <w:sz w:val="24"/>
          <w:szCs w:val="24"/>
          <w:vertAlign w:val="superscript"/>
        </w:rPr>
        <w:t>st</w:t>
      </w:r>
      <w:r w:rsidRPr="00F3699C">
        <w:rPr>
          <w:sz w:val="24"/>
          <w:szCs w:val="24"/>
        </w:rPr>
        <w:t xml:space="preserve"> Timothy 3:9 &amp; Luke 12:44; 21:3. Truth as faithfulness and reliability: The quality of truth is in Philippians 4:8; John 1:17; 3:21; 4:24; 17:17; Romans 2:20; 1</w:t>
      </w:r>
      <w:r w:rsidRPr="00F3699C">
        <w:rPr>
          <w:sz w:val="24"/>
          <w:szCs w:val="24"/>
          <w:vertAlign w:val="superscript"/>
        </w:rPr>
        <w:t>st</w:t>
      </w:r>
      <w:r w:rsidRPr="00F3699C">
        <w:rPr>
          <w:sz w:val="24"/>
          <w:szCs w:val="24"/>
        </w:rPr>
        <w:t xml:space="preserve"> Corinthians 5:8; 13:6; 2</w:t>
      </w:r>
      <w:r w:rsidRPr="00F3699C">
        <w:rPr>
          <w:sz w:val="24"/>
          <w:szCs w:val="24"/>
          <w:vertAlign w:val="superscript"/>
        </w:rPr>
        <w:t>nd</w:t>
      </w:r>
      <w:r w:rsidRPr="00F3699C">
        <w:rPr>
          <w:sz w:val="24"/>
          <w:szCs w:val="24"/>
        </w:rPr>
        <w:t xml:space="preserve"> Corinthians 13:8; Ephesians 5:9; 6:14 &amp; 3</w:t>
      </w:r>
      <w:r w:rsidRPr="00F3699C">
        <w:rPr>
          <w:sz w:val="24"/>
          <w:szCs w:val="24"/>
          <w:vertAlign w:val="superscript"/>
        </w:rPr>
        <w:t>rd</w:t>
      </w:r>
      <w:r w:rsidRPr="00F3699C">
        <w:rPr>
          <w:sz w:val="24"/>
          <w:szCs w:val="24"/>
        </w:rPr>
        <w:t xml:space="preserve"> John 12. The Whole Truth as an aspect of the Divine Character of the Father Stephen is in Romans 3:3-4, 7; 15:8; Psalms 51:4; 1</w:t>
      </w:r>
      <w:r w:rsidRPr="00F3699C">
        <w:rPr>
          <w:sz w:val="24"/>
          <w:szCs w:val="24"/>
          <w:vertAlign w:val="superscript"/>
        </w:rPr>
        <w:t>st</w:t>
      </w:r>
      <w:r w:rsidRPr="00F3699C">
        <w:rPr>
          <w:sz w:val="24"/>
          <w:szCs w:val="24"/>
        </w:rPr>
        <w:t xml:space="preserve"> John 5:20 &amp; Revelation 3:7, 14; 6:10; 15:3; 16:7; 19:2, 11. Truth as a Human Quality is in 1</w:t>
      </w:r>
      <w:r w:rsidRPr="00F3699C">
        <w:rPr>
          <w:sz w:val="24"/>
          <w:szCs w:val="24"/>
          <w:vertAlign w:val="superscript"/>
        </w:rPr>
        <w:t>st</w:t>
      </w:r>
      <w:r w:rsidRPr="00F3699C">
        <w:rPr>
          <w:sz w:val="24"/>
          <w:szCs w:val="24"/>
        </w:rPr>
        <w:t xml:space="preserve"> John 1:8; John 3:21; 7:18; Ephesians 4:15; Philippians 1:18; Revelation 2:13 &amp; Acts 11:23; 14:22. The Son Jesus as truth is in John 1:14; 14:6; 15:1; 18:37-38 &amp; 1</w:t>
      </w:r>
      <w:r w:rsidRPr="00F3699C">
        <w:rPr>
          <w:sz w:val="24"/>
          <w:szCs w:val="24"/>
          <w:vertAlign w:val="superscript"/>
        </w:rPr>
        <w:t>st</w:t>
      </w:r>
      <w:r w:rsidRPr="00F3699C">
        <w:rPr>
          <w:sz w:val="24"/>
          <w:szCs w:val="24"/>
        </w:rPr>
        <w:t xml:space="preserve"> John 5:20. The Brother John the Holy Ghost as truth is in John 14:16-17; 15:26; 16:13 &amp; 1</w:t>
      </w:r>
      <w:r w:rsidRPr="00F3699C">
        <w:rPr>
          <w:sz w:val="24"/>
          <w:szCs w:val="24"/>
          <w:vertAlign w:val="superscript"/>
        </w:rPr>
        <w:t>st</w:t>
      </w:r>
      <w:r w:rsidRPr="00F3699C">
        <w:rPr>
          <w:sz w:val="24"/>
          <w:szCs w:val="24"/>
        </w:rPr>
        <w:t xml:space="preserve"> John 4:6; 5:6. The Gospel Kingdom and the Saintly Christian Faith </w:t>
      </w:r>
      <w:r w:rsidRPr="00F3699C">
        <w:rPr>
          <w:sz w:val="24"/>
          <w:szCs w:val="24"/>
        </w:rPr>
        <w:lastRenderedPageBreak/>
        <w:t>as truth is in Ephesians 1:13; John 8:31-32; 2</w:t>
      </w:r>
      <w:r w:rsidRPr="00F3699C">
        <w:rPr>
          <w:sz w:val="24"/>
          <w:szCs w:val="24"/>
          <w:vertAlign w:val="superscript"/>
        </w:rPr>
        <w:t>nd</w:t>
      </w:r>
      <w:r w:rsidRPr="00F3699C">
        <w:rPr>
          <w:sz w:val="24"/>
          <w:szCs w:val="24"/>
        </w:rPr>
        <w:t xml:space="preserve"> Corinthians 4:2; Galatians 2:5; Colossians 1:5; 1</w:t>
      </w:r>
      <w:r w:rsidRPr="00F3699C">
        <w:rPr>
          <w:sz w:val="24"/>
          <w:szCs w:val="24"/>
          <w:vertAlign w:val="superscript"/>
        </w:rPr>
        <w:t>st</w:t>
      </w:r>
      <w:r w:rsidRPr="00F3699C">
        <w:rPr>
          <w:sz w:val="24"/>
          <w:szCs w:val="24"/>
        </w:rPr>
        <w:t xml:space="preserve"> Timothy 2:3-4; 4:6; 2</w:t>
      </w:r>
      <w:r w:rsidRPr="00F3699C">
        <w:rPr>
          <w:sz w:val="24"/>
          <w:szCs w:val="24"/>
          <w:vertAlign w:val="superscript"/>
        </w:rPr>
        <w:t>nd</w:t>
      </w:r>
      <w:r w:rsidRPr="00F3699C">
        <w:rPr>
          <w:sz w:val="24"/>
          <w:szCs w:val="24"/>
        </w:rPr>
        <w:t xml:space="preserve"> Timothy 2:18; 4:4; Titus 1:1; James 5:19; 2</w:t>
      </w:r>
      <w:r w:rsidRPr="00F3699C">
        <w:rPr>
          <w:sz w:val="24"/>
          <w:szCs w:val="24"/>
          <w:vertAlign w:val="superscript"/>
        </w:rPr>
        <w:t>nd</w:t>
      </w:r>
      <w:r w:rsidRPr="00F3699C">
        <w:rPr>
          <w:sz w:val="24"/>
          <w:szCs w:val="24"/>
        </w:rPr>
        <w:t xml:space="preserve"> Peter 2:2; 1</w:t>
      </w:r>
      <w:r w:rsidRPr="00F3699C">
        <w:rPr>
          <w:sz w:val="24"/>
          <w:szCs w:val="24"/>
          <w:vertAlign w:val="superscript"/>
        </w:rPr>
        <w:t>st</w:t>
      </w:r>
      <w:r w:rsidRPr="00F3699C">
        <w:rPr>
          <w:sz w:val="24"/>
          <w:szCs w:val="24"/>
        </w:rPr>
        <w:t xml:space="preserve"> John 3:19 &amp; Acts 20:30. </w:t>
      </w:r>
    </w:p>
    <w:p w:rsidR="00083855" w:rsidRPr="00F3699C" w:rsidRDefault="00083855" w:rsidP="00083855">
      <w:pPr>
        <w:spacing w:before="240" w:line="480" w:lineRule="auto"/>
        <w:jc w:val="both"/>
        <w:rPr>
          <w:sz w:val="24"/>
          <w:szCs w:val="24"/>
        </w:rPr>
      </w:pPr>
      <w:r w:rsidRPr="00F3699C">
        <w:rPr>
          <w:sz w:val="24"/>
          <w:szCs w:val="24"/>
        </w:rPr>
        <w:t>The Father Stephen is the Only One True God: He alone is God is in Jeremiah 10:10; Deuteronomy 4:39; 2</w:t>
      </w:r>
      <w:r w:rsidRPr="00F3699C">
        <w:rPr>
          <w:sz w:val="24"/>
          <w:szCs w:val="24"/>
          <w:vertAlign w:val="superscript"/>
        </w:rPr>
        <w:t>nd</w:t>
      </w:r>
      <w:r w:rsidRPr="00F3699C">
        <w:rPr>
          <w:sz w:val="24"/>
          <w:szCs w:val="24"/>
        </w:rPr>
        <w:t xml:space="preserve"> Chronicles 15:3; Isaiah 43:10-11; 45:5-6, 14, 21; Zechariah 14:9; John 1:18; 17:3 &amp; Revelation 6:10. The contrast with other Gods is in Romans 1:25; Exodus 15:11; Deuteronomy 4:35; 32:39; Psalms 86:8; Isaiah 43:3 &amp; 1</w:t>
      </w:r>
      <w:r w:rsidRPr="00F3699C">
        <w:rPr>
          <w:sz w:val="24"/>
          <w:szCs w:val="24"/>
          <w:vertAlign w:val="superscript"/>
        </w:rPr>
        <w:t>st</w:t>
      </w:r>
      <w:r w:rsidRPr="00F3699C">
        <w:rPr>
          <w:sz w:val="24"/>
          <w:szCs w:val="24"/>
        </w:rPr>
        <w:t xml:space="preserve"> Thessalonians 1:9. The contrast with Earthly Rulers is in Jeremiah 10:6-8. The Father Stephen is characterized by truth is in Psalms 31:5; 40:10; 43:3; Isaiah 65:16; John 3:33; 7:28; 8:26; 1</w:t>
      </w:r>
      <w:r w:rsidRPr="00F3699C">
        <w:rPr>
          <w:sz w:val="24"/>
          <w:szCs w:val="24"/>
          <w:vertAlign w:val="superscript"/>
        </w:rPr>
        <w:t>st</w:t>
      </w:r>
      <w:r w:rsidRPr="00F36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699C">
        <w:rPr>
          <w:sz w:val="24"/>
          <w:szCs w:val="24"/>
          <w:vertAlign w:val="superscript"/>
        </w:rPr>
        <w:t>st</w:t>
      </w:r>
      <w:r w:rsidRPr="00F36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699C">
        <w:rPr>
          <w:sz w:val="24"/>
          <w:szCs w:val="24"/>
          <w:vertAlign w:val="superscript"/>
        </w:rPr>
        <w:t>st</w:t>
      </w:r>
      <w:r w:rsidRPr="00F3699C">
        <w:rPr>
          <w:sz w:val="24"/>
          <w:szCs w:val="24"/>
        </w:rPr>
        <w:t xml:space="preserve"> Samuel 15:29; Psalms 12:6; 33:4; 119:151, 160; Romans 3:4; Titus 1:2; Hebrews 6:18 &amp; James 1:17. His words of promise are totally true and trustworthy is in Psalms 132:11; Psalms 110:4; 2</w:t>
      </w:r>
      <w:r w:rsidRPr="00F3699C">
        <w:rPr>
          <w:sz w:val="24"/>
          <w:szCs w:val="24"/>
          <w:vertAlign w:val="superscript"/>
        </w:rPr>
        <w:t>nd</w:t>
      </w:r>
      <w:r w:rsidRPr="00F36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3699C">
        <w:rPr>
          <w:sz w:val="24"/>
          <w:szCs w:val="24"/>
        </w:rPr>
        <w:lastRenderedPageBreak/>
        <w:t>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083855" w:rsidRPr="00F3699C" w:rsidRDefault="00083855" w:rsidP="00083855">
      <w:pPr>
        <w:spacing w:line="480" w:lineRule="auto"/>
        <w:jc w:val="both"/>
        <w:rPr>
          <w:sz w:val="24"/>
          <w:szCs w:val="24"/>
        </w:rPr>
      </w:pPr>
      <w:r w:rsidRPr="00F3699C">
        <w:rPr>
          <w:sz w:val="24"/>
          <w:szCs w:val="24"/>
        </w:rPr>
        <w:t>The Truthfulness of the Father Stephen: The Titles reflecting the Father Stephen’s Truthfulness: The True God as the Father Stephen is in 2</w:t>
      </w:r>
      <w:r w:rsidRPr="00F3699C">
        <w:rPr>
          <w:sz w:val="24"/>
          <w:szCs w:val="24"/>
          <w:vertAlign w:val="superscript"/>
        </w:rPr>
        <w:t>nd</w:t>
      </w:r>
      <w:r w:rsidRPr="00F3699C">
        <w:rPr>
          <w:sz w:val="24"/>
          <w:szCs w:val="24"/>
        </w:rPr>
        <w:t xml:space="preserve"> Chronicles 15:3; Jeremiah 10:10 &amp; 1</w:t>
      </w:r>
      <w:r w:rsidRPr="00F3699C">
        <w:rPr>
          <w:sz w:val="24"/>
          <w:szCs w:val="24"/>
          <w:vertAlign w:val="superscript"/>
        </w:rPr>
        <w:t>st</w:t>
      </w:r>
      <w:r w:rsidRPr="00F3699C">
        <w:rPr>
          <w:sz w:val="24"/>
          <w:szCs w:val="24"/>
        </w:rPr>
        <w:t xml:space="preserve"> Thessalonians 1:9. The God of Truth as the Father Stephen is in Psalms 31:5 &amp; Isaiah 65:16. The Son Jesus Christ is the Truth is in John 1:14, 17; 6:32; 14:6; 1</w:t>
      </w:r>
      <w:r w:rsidRPr="00F3699C">
        <w:rPr>
          <w:sz w:val="24"/>
          <w:szCs w:val="24"/>
          <w:vertAlign w:val="superscript"/>
        </w:rPr>
        <w:t>st</w:t>
      </w:r>
      <w:r w:rsidRPr="00F3699C">
        <w:rPr>
          <w:sz w:val="24"/>
          <w:szCs w:val="24"/>
        </w:rPr>
        <w:t xml:space="preserve"> John 5:20 &amp; Revelation 3:7, 14. The Brother John the Holy Ghost is the Truth is in John 14:17; 15:26; 16:13 &amp; 1</w:t>
      </w:r>
      <w:r w:rsidRPr="00F3699C">
        <w:rPr>
          <w:sz w:val="24"/>
          <w:szCs w:val="24"/>
          <w:vertAlign w:val="superscript"/>
        </w:rPr>
        <w:t>st</w:t>
      </w:r>
      <w:r w:rsidRPr="00F3699C">
        <w:rPr>
          <w:sz w:val="24"/>
          <w:szCs w:val="24"/>
        </w:rPr>
        <w:t xml:space="preserve"> John 4:6; 5:6. The Father Stephen is true to His divine character and His inerrant word: He speaks the truth is in Isaiah 45:19; 2</w:t>
      </w:r>
      <w:r w:rsidRPr="00F3699C">
        <w:rPr>
          <w:sz w:val="24"/>
          <w:szCs w:val="24"/>
          <w:vertAlign w:val="superscript"/>
        </w:rPr>
        <w:t>nd</w:t>
      </w:r>
      <w:r w:rsidRPr="00F3699C">
        <w:rPr>
          <w:sz w:val="24"/>
          <w:szCs w:val="24"/>
        </w:rPr>
        <w:t xml:space="preserve"> Samuel 7:28; Psalms 33:4; 119:160; John 17:17 &amp; Revelation 21:5; 22:6. He does not lie is in Numbers 23:19; Romans 3:4; 2</w:t>
      </w:r>
      <w:r w:rsidRPr="00F3699C">
        <w:rPr>
          <w:sz w:val="24"/>
          <w:szCs w:val="24"/>
          <w:vertAlign w:val="superscript"/>
        </w:rPr>
        <w:t>nd</w:t>
      </w:r>
      <w:r w:rsidRPr="00F3699C">
        <w:rPr>
          <w:sz w:val="24"/>
          <w:szCs w:val="24"/>
        </w:rPr>
        <w:t xml:space="preserve"> Timothy 2:13; Titus 1:2 &amp; Hebrews 6:18. He is true to Himself and His divine promises is in Deuteronomy 32:4; Psalms 25:10; 33:4; 145:13; 146:6; Lamentations 3:23; 2</w:t>
      </w:r>
      <w:r w:rsidRPr="00F3699C">
        <w:rPr>
          <w:sz w:val="24"/>
          <w:szCs w:val="24"/>
          <w:vertAlign w:val="superscript"/>
        </w:rPr>
        <w:t>nd</w:t>
      </w:r>
      <w:r w:rsidRPr="00F3699C">
        <w:rPr>
          <w:sz w:val="24"/>
          <w:szCs w:val="24"/>
        </w:rPr>
        <w:t xml:space="preserve"> Timothy 2:13. The Father Stephen’s True Promises: The Holy </w:t>
      </w:r>
      <w:r w:rsidRPr="00F3699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699C">
        <w:rPr>
          <w:sz w:val="24"/>
          <w:szCs w:val="24"/>
          <w:vertAlign w:val="superscript"/>
        </w:rPr>
        <w:t>nd</w:t>
      </w:r>
      <w:r w:rsidRPr="00F3699C">
        <w:rPr>
          <w:sz w:val="24"/>
          <w:szCs w:val="24"/>
        </w:rPr>
        <w:t xml:space="preserve"> Timothy 2:13. If You have any questions on the 10 covenants, You must get My book called “</w:t>
      </w:r>
      <w:r w:rsidRPr="00F3699C">
        <w:rPr>
          <w:b/>
          <w:sz w:val="24"/>
          <w:szCs w:val="24"/>
        </w:rPr>
        <w:t>The Garden of Eden that the Lord God Created</w:t>
      </w:r>
      <w:r w:rsidRPr="00F36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699C">
        <w:rPr>
          <w:sz w:val="24"/>
          <w:szCs w:val="24"/>
          <w:vertAlign w:val="superscript"/>
        </w:rPr>
        <w:t>st</w:t>
      </w:r>
      <w:r w:rsidRPr="00F36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699C">
        <w:rPr>
          <w:sz w:val="24"/>
          <w:szCs w:val="24"/>
          <w:vertAlign w:val="superscript"/>
        </w:rPr>
        <w:t>st</w:t>
      </w:r>
      <w:r w:rsidRPr="00F36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3855" w:rsidRPr="00F3699C" w:rsidRDefault="00083855" w:rsidP="00083855">
      <w:pPr>
        <w:spacing w:line="480" w:lineRule="auto"/>
        <w:jc w:val="both"/>
        <w:rPr>
          <w:sz w:val="24"/>
          <w:szCs w:val="24"/>
        </w:rPr>
      </w:pPr>
      <w:r w:rsidRPr="00F3699C">
        <w:rPr>
          <w:sz w:val="24"/>
          <w:szCs w:val="24"/>
        </w:rPr>
        <w:t>The Uniqueness of the Father Stephen: There is no God except the Father Stephen acting as the Lord Yahweh in John 8:58; Isaiah 43:10-11; 44:6-8; 45:5-6, 18; Deuteronomy 4:35; 6:4; 32:3; 1</w:t>
      </w:r>
      <w:r w:rsidRPr="00F3699C">
        <w:rPr>
          <w:sz w:val="24"/>
          <w:szCs w:val="24"/>
          <w:vertAlign w:val="superscript"/>
        </w:rPr>
        <w:t>st</w:t>
      </w:r>
      <w:r w:rsidRPr="00F3699C">
        <w:rPr>
          <w:sz w:val="24"/>
          <w:szCs w:val="24"/>
        </w:rPr>
        <w:t xml:space="preserve"> Kings 8:60; Psalms 83:18; 86:10; 1</w:t>
      </w:r>
      <w:r w:rsidRPr="00F3699C">
        <w:rPr>
          <w:sz w:val="24"/>
          <w:szCs w:val="24"/>
          <w:vertAlign w:val="superscript"/>
        </w:rPr>
        <w:t>st</w:t>
      </w:r>
      <w:r w:rsidRPr="00F3699C">
        <w:rPr>
          <w:sz w:val="24"/>
          <w:szCs w:val="24"/>
        </w:rPr>
        <w:t xml:space="preserve"> Corinthians 8:4-6; Ephesians 4:6 &amp; 1</w:t>
      </w:r>
      <w:r w:rsidRPr="00F3699C">
        <w:rPr>
          <w:sz w:val="24"/>
          <w:szCs w:val="24"/>
          <w:vertAlign w:val="superscript"/>
        </w:rPr>
        <w:t>st</w:t>
      </w:r>
      <w:r w:rsidRPr="00F36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3699C">
        <w:rPr>
          <w:sz w:val="24"/>
          <w:szCs w:val="24"/>
        </w:rPr>
        <w:lastRenderedPageBreak/>
        <w:t>Colossians 1:16; Revelation 4:11 &amp; Acts 14:15. In His Mighty Acts is in Psalms 86:10; 135:5-6. In His Divine Character, Glory &amp; Majesty is in Exodus 15:11; 2</w:t>
      </w:r>
      <w:r w:rsidRPr="00F3699C">
        <w:rPr>
          <w:sz w:val="24"/>
          <w:szCs w:val="24"/>
          <w:vertAlign w:val="superscript"/>
        </w:rPr>
        <w:t>nd</w:t>
      </w:r>
      <w:r w:rsidRPr="00F3699C">
        <w:rPr>
          <w:sz w:val="24"/>
          <w:szCs w:val="24"/>
        </w:rPr>
        <w:t xml:space="preserve"> Samuel 7:22 &amp; 1</w:t>
      </w:r>
      <w:r w:rsidRPr="00F3699C">
        <w:rPr>
          <w:sz w:val="24"/>
          <w:szCs w:val="24"/>
          <w:vertAlign w:val="superscript"/>
        </w:rPr>
        <w:t>st</w:t>
      </w:r>
      <w:r w:rsidRPr="00F3699C">
        <w:rPr>
          <w:sz w:val="24"/>
          <w:szCs w:val="24"/>
        </w:rPr>
        <w:t xml:space="preserve"> Chronicles 29:11. In His Ability to Save is in Deuteronomy 33:26; Isaiah 45:20-22 &amp; Jeremiah 10:5-6. In His Covenant of Omni-Benevolence is in 1</w:t>
      </w:r>
      <w:r w:rsidRPr="00F3699C">
        <w:rPr>
          <w:sz w:val="24"/>
          <w:szCs w:val="24"/>
          <w:vertAlign w:val="superscript"/>
        </w:rPr>
        <w:t>st</w:t>
      </w:r>
      <w:r w:rsidRPr="00F3699C">
        <w:rPr>
          <w:sz w:val="24"/>
          <w:szCs w:val="24"/>
        </w:rPr>
        <w:t xml:space="preserve"> Kings 8:23; 2</w:t>
      </w:r>
      <w:r w:rsidRPr="00F3699C">
        <w:rPr>
          <w:sz w:val="24"/>
          <w:szCs w:val="24"/>
          <w:vertAlign w:val="superscript"/>
        </w:rPr>
        <w:t>nd</w:t>
      </w:r>
      <w:r w:rsidRPr="00F3699C">
        <w:rPr>
          <w:sz w:val="24"/>
          <w:szCs w:val="24"/>
        </w:rPr>
        <w:t xml:space="preserve"> Samuel 7:22-23 &amp; 1</w:t>
      </w:r>
      <w:r w:rsidRPr="00F3699C">
        <w:rPr>
          <w:sz w:val="24"/>
          <w:szCs w:val="24"/>
          <w:vertAlign w:val="superscript"/>
        </w:rPr>
        <w:t>st</w:t>
      </w:r>
      <w:r w:rsidRPr="00F3699C">
        <w:rPr>
          <w:sz w:val="24"/>
          <w:szCs w:val="24"/>
        </w:rPr>
        <w:t xml:space="preserve"> Chronicles 17:20-21. In His Sovereignty is in Zechariah 14:9; Deuteronomy 4:39; 1</w:t>
      </w:r>
      <w:r w:rsidRPr="00F3699C">
        <w:rPr>
          <w:sz w:val="24"/>
          <w:szCs w:val="24"/>
          <w:vertAlign w:val="superscript"/>
        </w:rPr>
        <w:t>st</w:t>
      </w:r>
      <w:r w:rsidRPr="00F36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699C">
        <w:rPr>
          <w:sz w:val="24"/>
          <w:szCs w:val="24"/>
          <w:vertAlign w:val="superscript"/>
        </w:rPr>
        <w:t>nd</w:t>
      </w:r>
      <w:r w:rsidRPr="00F36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3855" w:rsidRPr="00F3699C" w:rsidRDefault="00083855" w:rsidP="00083855">
      <w:pPr>
        <w:jc w:val="center"/>
        <w:rPr>
          <w:sz w:val="24"/>
          <w:szCs w:val="24"/>
        </w:rPr>
      </w:pPr>
      <w:r w:rsidRPr="00F3699C">
        <w:rPr>
          <w:sz w:val="24"/>
          <w:szCs w:val="24"/>
        </w:rPr>
        <w:t>The Father Stephen’s Supreme Glory &amp; Supreme Majesty</w:t>
      </w:r>
    </w:p>
    <w:p w:rsidR="00083855" w:rsidRPr="00F3699C" w:rsidRDefault="00083855" w:rsidP="00083855">
      <w:pPr>
        <w:spacing w:line="480" w:lineRule="auto"/>
        <w:jc w:val="both"/>
        <w:rPr>
          <w:sz w:val="24"/>
          <w:szCs w:val="24"/>
        </w:rPr>
      </w:pPr>
      <w:r w:rsidRPr="00F36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699C">
        <w:rPr>
          <w:sz w:val="24"/>
          <w:szCs w:val="24"/>
          <w:vertAlign w:val="superscript"/>
        </w:rPr>
        <w:t>nd</w:t>
      </w:r>
      <w:r w:rsidRPr="00F3699C">
        <w:rPr>
          <w:sz w:val="24"/>
          <w:szCs w:val="24"/>
        </w:rPr>
        <w:t xml:space="preserve"> Samuel 22:8-16; Psalms 18:7-15; </w:t>
      </w:r>
      <w:r w:rsidRPr="00F3699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3699C">
        <w:rPr>
          <w:sz w:val="24"/>
          <w:szCs w:val="24"/>
          <w:vertAlign w:val="superscript"/>
        </w:rPr>
        <w:t>nd</w:t>
      </w:r>
      <w:r w:rsidRPr="00F3699C">
        <w:rPr>
          <w:sz w:val="24"/>
          <w:szCs w:val="24"/>
        </w:rPr>
        <w:t xml:space="preserve"> Chronicles 5:13-14; 7:1-3; Ezekiel 8:4; 9:3; 10:19; 43:1-5; 1</w:t>
      </w:r>
      <w:r w:rsidRPr="00F3699C">
        <w:rPr>
          <w:sz w:val="24"/>
          <w:szCs w:val="24"/>
          <w:vertAlign w:val="superscript"/>
        </w:rPr>
        <w:t>st</w:t>
      </w:r>
      <w:r w:rsidRPr="00F3699C">
        <w:rPr>
          <w:sz w:val="24"/>
          <w:szCs w:val="24"/>
        </w:rPr>
        <w:t xml:space="preserve"> Kings 8:10-11; Exodus 40:34-35 &amp; Revelation 15:8. The Father Stephen’s Glory that is revealed: In His Son Jesus Christ is in Hebrews 1:3; Isaiah 49:3; John 1:14; 13:31-32; 17:5; 2</w:t>
      </w:r>
      <w:r w:rsidRPr="00F3699C">
        <w:rPr>
          <w:sz w:val="24"/>
          <w:szCs w:val="24"/>
          <w:vertAlign w:val="superscript"/>
        </w:rPr>
        <w:t>nd</w:t>
      </w:r>
      <w:r w:rsidRPr="00F3699C">
        <w:rPr>
          <w:sz w:val="24"/>
          <w:szCs w:val="24"/>
        </w:rPr>
        <w:t xml:space="preserve"> Corinthians 4:6 &amp; 2</w:t>
      </w:r>
      <w:r w:rsidRPr="00F3699C">
        <w:rPr>
          <w:sz w:val="24"/>
          <w:szCs w:val="24"/>
          <w:vertAlign w:val="superscript"/>
        </w:rPr>
        <w:t>nd</w:t>
      </w:r>
      <w:r w:rsidRPr="00F3699C">
        <w:rPr>
          <w:sz w:val="24"/>
          <w:szCs w:val="24"/>
        </w:rPr>
        <w:t xml:space="preserve"> Peter 1:17. In His People is in Colossians 1:27; Isaiah 60:19-21; 62:3; 2</w:t>
      </w:r>
      <w:r w:rsidRPr="00F3699C">
        <w:rPr>
          <w:sz w:val="24"/>
          <w:szCs w:val="24"/>
          <w:vertAlign w:val="superscript"/>
        </w:rPr>
        <w:t>nd</w:t>
      </w:r>
      <w:r w:rsidRPr="00F36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699C">
        <w:rPr>
          <w:sz w:val="24"/>
          <w:szCs w:val="24"/>
          <w:vertAlign w:val="superscript"/>
        </w:rPr>
        <w:t>st</w:t>
      </w:r>
      <w:r w:rsidRPr="00F3699C">
        <w:rPr>
          <w:sz w:val="24"/>
          <w:szCs w:val="24"/>
        </w:rPr>
        <w:t xml:space="preserve"> Peter 5:10. In His Divine Name is in Nehemiah 9:5; Deuteronomy 28:58; 1</w:t>
      </w:r>
      <w:r w:rsidRPr="00F3699C">
        <w:rPr>
          <w:sz w:val="24"/>
          <w:szCs w:val="24"/>
          <w:vertAlign w:val="superscript"/>
        </w:rPr>
        <w:t>st</w:t>
      </w:r>
      <w:r w:rsidRPr="00F3699C">
        <w:rPr>
          <w:sz w:val="24"/>
          <w:szCs w:val="24"/>
        </w:rPr>
        <w:t xml:space="preserve"> Chronicles 29:13 &amp; Psalms 8:1; 79:9. In His Divine Works is in Psalms 19:1; 111:3; Isaiah 12:5; 35:2 &amp; John 11:40-44; 17:4. In His Supreme Kingdom of Lordship is in Psalms 145:11-12; 1</w:t>
      </w:r>
      <w:r w:rsidRPr="00F3699C">
        <w:rPr>
          <w:sz w:val="24"/>
          <w:szCs w:val="24"/>
          <w:vertAlign w:val="superscript"/>
        </w:rPr>
        <w:t>st</w:t>
      </w:r>
      <w:r w:rsidRPr="00F3699C">
        <w:rPr>
          <w:sz w:val="24"/>
          <w:szCs w:val="24"/>
        </w:rPr>
        <w:t xml:space="preserve"> Chronicles 29:11; Matthew 6:13 &amp; 1</w:t>
      </w:r>
      <w:r w:rsidRPr="00F3699C">
        <w:rPr>
          <w:sz w:val="24"/>
          <w:szCs w:val="24"/>
          <w:vertAlign w:val="superscript"/>
        </w:rPr>
        <w:t>st</w:t>
      </w:r>
      <w:r w:rsidRPr="00F3699C">
        <w:rPr>
          <w:sz w:val="24"/>
          <w:szCs w:val="24"/>
        </w:rPr>
        <w:t xml:space="preserve"> Thessalonians 2:12. The Father Stephen’s Glory cannot be fully seen by any of His Creations is in 1</w:t>
      </w:r>
      <w:r w:rsidRPr="00F3699C">
        <w:rPr>
          <w:sz w:val="24"/>
          <w:szCs w:val="24"/>
          <w:vertAlign w:val="superscript"/>
        </w:rPr>
        <w:t>st</w:t>
      </w:r>
      <w:r w:rsidRPr="00F36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3855" w:rsidRPr="00F3699C" w:rsidRDefault="00083855" w:rsidP="00083855">
      <w:pPr>
        <w:spacing w:line="480" w:lineRule="auto"/>
        <w:jc w:val="both"/>
        <w:rPr>
          <w:sz w:val="24"/>
          <w:szCs w:val="24"/>
        </w:rPr>
      </w:pPr>
      <w:r w:rsidRPr="00F36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699C">
        <w:rPr>
          <w:sz w:val="24"/>
          <w:szCs w:val="24"/>
          <w:vertAlign w:val="superscript"/>
        </w:rPr>
        <w:t>st</w:t>
      </w:r>
      <w:r w:rsidRPr="00F3699C">
        <w:rPr>
          <w:sz w:val="24"/>
          <w:szCs w:val="24"/>
        </w:rPr>
        <w:t xml:space="preserve"> </w:t>
      </w:r>
      <w:r w:rsidRPr="00F3699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699C">
        <w:rPr>
          <w:sz w:val="24"/>
          <w:szCs w:val="24"/>
          <w:vertAlign w:val="superscript"/>
        </w:rPr>
        <w:t>st</w:t>
      </w:r>
      <w:r w:rsidRPr="00F3699C">
        <w:rPr>
          <w:sz w:val="24"/>
          <w:szCs w:val="24"/>
        </w:rPr>
        <w:t xml:space="preserve"> Peter 1:24-25; Isaiah 49:10-11, 16-17, 103:15 &amp; 2</w:t>
      </w:r>
      <w:r w:rsidRPr="00F3699C">
        <w:rPr>
          <w:sz w:val="24"/>
          <w:szCs w:val="24"/>
          <w:vertAlign w:val="superscript"/>
        </w:rPr>
        <w:t>nd</w:t>
      </w:r>
      <w:r w:rsidRPr="00F3699C">
        <w:rPr>
          <w:sz w:val="24"/>
          <w:szCs w:val="24"/>
        </w:rPr>
        <w:t xml:space="preserve"> Corinthians 3:7-8, 10, 13. Human Glory is given and taken by the Father Stephen is in Psalms 82:6-7; Exodus 9:16; 1</w:t>
      </w:r>
      <w:r w:rsidRPr="00F3699C">
        <w:rPr>
          <w:sz w:val="24"/>
          <w:szCs w:val="24"/>
          <w:vertAlign w:val="superscript"/>
        </w:rPr>
        <w:t>st</w:t>
      </w:r>
      <w:r w:rsidRPr="00F3699C">
        <w:rPr>
          <w:sz w:val="24"/>
          <w:szCs w:val="24"/>
        </w:rPr>
        <w:t xml:space="preserve"> Kings 3:13; 2</w:t>
      </w:r>
      <w:r w:rsidRPr="00F3699C">
        <w:rPr>
          <w:sz w:val="24"/>
          <w:szCs w:val="24"/>
          <w:vertAlign w:val="superscript"/>
        </w:rPr>
        <w:t>nd</w:t>
      </w:r>
      <w:r w:rsidRPr="00F36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699C">
        <w:rPr>
          <w:sz w:val="24"/>
          <w:szCs w:val="24"/>
          <w:vertAlign w:val="superscript"/>
        </w:rPr>
        <w:t>nd</w:t>
      </w:r>
      <w:r w:rsidRPr="00F3699C">
        <w:rPr>
          <w:sz w:val="24"/>
          <w:szCs w:val="24"/>
        </w:rPr>
        <w:t xml:space="preserve"> Timothy 4:10; 1</w:t>
      </w:r>
      <w:r w:rsidRPr="00F3699C">
        <w:rPr>
          <w:sz w:val="24"/>
          <w:szCs w:val="24"/>
          <w:vertAlign w:val="superscript"/>
        </w:rPr>
        <w:t>st</w:t>
      </w:r>
      <w:r w:rsidRPr="00F3699C">
        <w:rPr>
          <w:sz w:val="24"/>
          <w:szCs w:val="24"/>
        </w:rPr>
        <w:t xml:space="preserve"> John 2:15 &amp; Luke 4:5-7. </w:t>
      </w:r>
    </w:p>
    <w:p w:rsidR="00083855" w:rsidRPr="00F3699C" w:rsidRDefault="00083855" w:rsidP="00083855">
      <w:pPr>
        <w:spacing w:line="480" w:lineRule="auto"/>
        <w:jc w:val="both"/>
        <w:rPr>
          <w:sz w:val="24"/>
          <w:szCs w:val="24"/>
        </w:rPr>
      </w:pPr>
      <w:r w:rsidRPr="00F3699C">
        <w:rPr>
          <w:sz w:val="24"/>
          <w:szCs w:val="24"/>
        </w:rPr>
        <w:t>The Uniqueness of the Father Stephen’s Glory is in Job 40:9-10; Exodus 15:11; 1</w:t>
      </w:r>
      <w:r w:rsidRPr="00F3699C">
        <w:rPr>
          <w:sz w:val="24"/>
          <w:szCs w:val="24"/>
          <w:vertAlign w:val="superscript"/>
        </w:rPr>
        <w:t>st</w:t>
      </w:r>
      <w:r w:rsidRPr="00F36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699C">
        <w:rPr>
          <w:sz w:val="24"/>
          <w:szCs w:val="24"/>
          <w:vertAlign w:val="superscript"/>
        </w:rPr>
        <w:t>st</w:t>
      </w:r>
      <w:r w:rsidRPr="00F36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699C">
        <w:rPr>
          <w:sz w:val="24"/>
          <w:szCs w:val="24"/>
          <w:vertAlign w:val="superscript"/>
        </w:rPr>
        <w:t>st</w:t>
      </w:r>
      <w:r w:rsidRPr="00F3699C">
        <w:rPr>
          <w:sz w:val="24"/>
          <w:szCs w:val="24"/>
        </w:rPr>
        <w:t xml:space="preserve"> Corinthians 15:47-49 &amp; Colossians 3:10. The Spiritual Glory is divinely given by the Father Stephen is in John 17:22; Psalms 84:11 &amp; 2</w:t>
      </w:r>
      <w:r w:rsidRPr="00F3699C">
        <w:rPr>
          <w:sz w:val="24"/>
          <w:szCs w:val="24"/>
          <w:vertAlign w:val="superscript"/>
        </w:rPr>
        <w:t>nd</w:t>
      </w:r>
      <w:r w:rsidRPr="00F3699C">
        <w:rPr>
          <w:sz w:val="24"/>
          <w:szCs w:val="24"/>
        </w:rPr>
        <w:t xml:space="preserve"> Corinthians 3:18. The Glorification when His Son Jesus Christ returns is in Colossians 3:4; Romans 8:18; Philippians 3:21; 1</w:t>
      </w:r>
      <w:r w:rsidRPr="00F3699C">
        <w:rPr>
          <w:sz w:val="24"/>
          <w:szCs w:val="24"/>
          <w:vertAlign w:val="superscript"/>
        </w:rPr>
        <w:t>st</w:t>
      </w:r>
      <w:r w:rsidRPr="00F3699C">
        <w:rPr>
          <w:sz w:val="24"/>
          <w:szCs w:val="24"/>
        </w:rPr>
        <w:t xml:space="preserve"> Thessalonians 2:20 &amp; 1</w:t>
      </w:r>
      <w:r w:rsidRPr="00F3699C">
        <w:rPr>
          <w:sz w:val="24"/>
          <w:szCs w:val="24"/>
          <w:vertAlign w:val="superscript"/>
        </w:rPr>
        <w:t>st</w:t>
      </w:r>
      <w:r w:rsidRPr="00F3699C">
        <w:rPr>
          <w:sz w:val="24"/>
          <w:szCs w:val="24"/>
        </w:rPr>
        <w:t xml:space="preserve"> John 3:2.    </w:t>
      </w:r>
    </w:p>
    <w:p w:rsidR="00083855" w:rsidRPr="00F3699C" w:rsidRDefault="00083855" w:rsidP="00083855">
      <w:pPr>
        <w:spacing w:line="480" w:lineRule="auto"/>
        <w:jc w:val="both"/>
        <w:rPr>
          <w:sz w:val="24"/>
          <w:szCs w:val="24"/>
        </w:rPr>
      </w:pPr>
      <w:r w:rsidRPr="00F36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699C">
        <w:rPr>
          <w:sz w:val="24"/>
          <w:szCs w:val="24"/>
          <w:vertAlign w:val="superscript"/>
        </w:rPr>
        <w:t>nd</w:t>
      </w:r>
      <w:r w:rsidRPr="00F36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699C">
        <w:rPr>
          <w:sz w:val="24"/>
          <w:szCs w:val="24"/>
          <w:vertAlign w:val="superscript"/>
        </w:rPr>
        <w:t>nd</w:t>
      </w:r>
      <w:r w:rsidRPr="00F3699C">
        <w:rPr>
          <w:sz w:val="24"/>
          <w:szCs w:val="24"/>
        </w:rPr>
        <w:t xml:space="preserve"> Peter 1:17; Luke 9:28-32 &amp; Acts 9:3; 22:6; 26:13. In His Death &amp; His Resurrection is in John 7:39; 12:16, 23; 1</w:t>
      </w:r>
      <w:r w:rsidRPr="00F3699C">
        <w:rPr>
          <w:sz w:val="24"/>
          <w:szCs w:val="24"/>
          <w:vertAlign w:val="superscript"/>
        </w:rPr>
        <w:t>st</w:t>
      </w:r>
      <w:r w:rsidRPr="00F36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699C">
        <w:rPr>
          <w:sz w:val="24"/>
          <w:szCs w:val="24"/>
          <w:vertAlign w:val="superscript"/>
        </w:rPr>
        <w:t>nd</w:t>
      </w:r>
      <w:r w:rsidRPr="00F3699C">
        <w:rPr>
          <w:sz w:val="24"/>
          <w:szCs w:val="24"/>
        </w:rPr>
        <w:t xml:space="preserve"> Peter 3:18 &amp; Revelation 1:6; 5:11-12; 7:9-12. The Lord Jesus Christ’s Glory is shared by all Believers: As they become like Him is in 2</w:t>
      </w:r>
      <w:r w:rsidRPr="00F3699C">
        <w:rPr>
          <w:sz w:val="24"/>
          <w:szCs w:val="24"/>
          <w:vertAlign w:val="superscript"/>
        </w:rPr>
        <w:t>nd</w:t>
      </w:r>
      <w:r w:rsidRPr="00F3699C">
        <w:rPr>
          <w:sz w:val="24"/>
          <w:szCs w:val="24"/>
        </w:rPr>
        <w:t xml:space="preserve"> Corinthians 3:18; John 17:22 &amp; Colossians 1:27. At the end time is in 1</w:t>
      </w:r>
      <w:r w:rsidRPr="00F3699C">
        <w:rPr>
          <w:sz w:val="24"/>
          <w:szCs w:val="24"/>
          <w:vertAlign w:val="superscript"/>
        </w:rPr>
        <w:t>st</w:t>
      </w:r>
      <w:r w:rsidRPr="00F3699C">
        <w:rPr>
          <w:sz w:val="24"/>
          <w:szCs w:val="24"/>
        </w:rPr>
        <w:t xml:space="preserve"> Corinthians 15:49; Romans 8:17-18; Philippians 3:21 &amp; Colossians 3:4.  </w:t>
      </w:r>
    </w:p>
    <w:p w:rsidR="00083855" w:rsidRPr="00F3699C" w:rsidRDefault="00083855" w:rsidP="00083855">
      <w:pPr>
        <w:spacing w:line="480" w:lineRule="auto"/>
        <w:jc w:val="both"/>
        <w:rPr>
          <w:sz w:val="24"/>
          <w:szCs w:val="24"/>
        </w:rPr>
      </w:pPr>
      <w:r w:rsidRPr="00F36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699C">
        <w:rPr>
          <w:sz w:val="24"/>
          <w:szCs w:val="24"/>
          <w:vertAlign w:val="superscript"/>
        </w:rPr>
        <w:t>st</w:t>
      </w:r>
      <w:r w:rsidRPr="00F3699C">
        <w:rPr>
          <w:sz w:val="24"/>
          <w:szCs w:val="24"/>
        </w:rPr>
        <w:t xml:space="preserve"> Samuel 15:29 &amp; Psalms 24:10. The Majesty belongs to the Father Stephen is in 1</w:t>
      </w:r>
      <w:r w:rsidRPr="00F3699C">
        <w:rPr>
          <w:sz w:val="24"/>
          <w:szCs w:val="24"/>
          <w:vertAlign w:val="superscript"/>
        </w:rPr>
        <w:t>st</w:t>
      </w:r>
      <w:r w:rsidRPr="00F3699C">
        <w:rPr>
          <w:sz w:val="24"/>
          <w:szCs w:val="24"/>
        </w:rPr>
        <w:t xml:space="preserve"> Chronicles 29:11; Psalms 145:12 &amp; Jude 25. The Father Stephen’s Majesty is Awesome is in Job 37:22 &amp; Isaiah 2:10, 19, 21. The Father Stephen’s Character is Majestic is in Psalms 93:1; 104:1; 145:5; </w:t>
      </w:r>
      <w:r w:rsidRPr="00F3699C">
        <w:rPr>
          <w:sz w:val="24"/>
          <w:szCs w:val="24"/>
        </w:rPr>
        <w:lastRenderedPageBreak/>
        <w:t>Exodus 15:11 &amp; Isaiah 24:14; 26:10. The Father Stephen’s Activity is Majestic is in Exodus 15:6-7; Deuteronomy 9:26; 11:2-3; 2</w:t>
      </w:r>
      <w:r w:rsidRPr="00F3699C">
        <w:rPr>
          <w:sz w:val="24"/>
          <w:szCs w:val="24"/>
          <w:vertAlign w:val="superscript"/>
        </w:rPr>
        <w:t>nd</w:t>
      </w:r>
      <w:r w:rsidRPr="00F36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699C">
        <w:rPr>
          <w:sz w:val="24"/>
          <w:szCs w:val="24"/>
          <w:vertAlign w:val="superscript"/>
        </w:rPr>
        <w:t>st</w:t>
      </w:r>
      <w:r w:rsidRPr="00F3699C">
        <w:rPr>
          <w:sz w:val="24"/>
          <w:szCs w:val="24"/>
        </w:rPr>
        <w:t xml:space="preserve"> Chronicles 16:27; Psalms 96:6; 2</w:t>
      </w:r>
      <w:r w:rsidRPr="00F3699C">
        <w:rPr>
          <w:sz w:val="24"/>
          <w:szCs w:val="24"/>
          <w:vertAlign w:val="superscript"/>
        </w:rPr>
        <w:t>nd</w:t>
      </w:r>
      <w:r w:rsidRPr="00F3699C">
        <w:rPr>
          <w:sz w:val="24"/>
          <w:szCs w:val="24"/>
        </w:rPr>
        <w:t xml:space="preserve"> Thessalonians 1:9 &amp; 2</w:t>
      </w:r>
      <w:r w:rsidRPr="00F3699C">
        <w:rPr>
          <w:sz w:val="24"/>
          <w:szCs w:val="24"/>
          <w:vertAlign w:val="superscript"/>
        </w:rPr>
        <w:t>nd</w:t>
      </w:r>
      <w:r w:rsidRPr="00F3699C">
        <w:rPr>
          <w:sz w:val="24"/>
          <w:szCs w:val="24"/>
        </w:rPr>
        <w:t xml:space="preserve"> Peter 1:17. The Risen Christ shares in the Father Stephen’s Majesty are in 2</w:t>
      </w:r>
      <w:r w:rsidRPr="00F3699C">
        <w:rPr>
          <w:sz w:val="24"/>
          <w:szCs w:val="24"/>
          <w:vertAlign w:val="superscript"/>
        </w:rPr>
        <w:t>nd</w:t>
      </w:r>
      <w:r w:rsidRPr="00F36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699C">
        <w:rPr>
          <w:sz w:val="24"/>
          <w:szCs w:val="24"/>
          <w:vertAlign w:val="superscript"/>
        </w:rPr>
        <w:t>st</w:t>
      </w:r>
      <w:r w:rsidRPr="00F3699C">
        <w:rPr>
          <w:sz w:val="24"/>
          <w:szCs w:val="24"/>
        </w:rPr>
        <w:t xml:space="preserve"> Chronicles 16:29; Psalms 92:1-8; 93:1; 95:3-6 &amp; Luke 1:46.      </w:t>
      </w:r>
    </w:p>
    <w:p w:rsidR="00083855" w:rsidRPr="00F3699C" w:rsidRDefault="00083855" w:rsidP="00083855">
      <w:pPr>
        <w:spacing w:line="480" w:lineRule="auto"/>
        <w:jc w:val="both"/>
        <w:rPr>
          <w:sz w:val="24"/>
          <w:szCs w:val="24"/>
        </w:rPr>
      </w:pPr>
      <w:r w:rsidRPr="00F36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699C">
        <w:rPr>
          <w:sz w:val="24"/>
          <w:szCs w:val="24"/>
          <w:vertAlign w:val="superscript"/>
        </w:rPr>
        <w:t>nd</w:t>
      </w:r>
      <w:r w:rsidRPr="00F3699C">
        <w:rPr>
          <w:sz w:val="24"/>
          <w:szCs w:val="24"/>
        </w:rPr>
        <w:t xml:space="preserve"> Corinthians 8:9. The Lord Jesus Christ’s Majesty is seen in His Earthly Ministry: At the transfiguration is in 2</w:t>
      </w:r>
      <w:r w:rsidRPr="00F3699C">
        <w:rPr>
          <w:sz w:val="24"/>
          <w:szCs w:val="24"/>
          <w:vertAlign w:val="superscript"/>
        </w:rPr>
        <w:t>nd</w:t>
      </w:r>
      <w:r w:rsidRPr="00F36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F3699C">
        <w:rPr>
          <w:sz w:val="24"/>
          <w:szCs w:val="24"/>
        </w:rPr>
        <w:lastRenderedPageBreak/>
        <w:t>exaltation: The Lord Jesus Christ is exalted to the Majestic Throne of the Father Stephen’s Majesty is in Hebrews 1:3; 8:1; 1</w:t>
      </w:r>
      <w:r w:rsidRPr="00F3699C">
        <w:rPr>
          <w:sz w:val="24"/>
          <w:szCs w:val="24"/>
          <w:vertAlign w:val="superscript"/>
        </w:rPr>
        <w:t>st</w:t>
      </w:r>
      <w:r w:rsidRPr="00F3699C">
        <w:rPr>
          <w:sz w:val="24"/>
          <w:szCs w:val="24"/>
        </w:rPr>
        <w:t xml:space="preserve"> Peter 3:22 &amp; Acts 5:31. A Vision of the Glorified Christ in His Majesty is in Revelation 1:13-16; 5:6-8; 14:14. The Lord Jesus Christ is Majestic in His absolute Pre-eminence is in Colossians 1:18; Daniel 7:13-14; 1</w:t>
      </w:r>
      <w:r w:rsidRPr="00F3699C">
        <w:rPr>
          <w:sz w:val="24"/>
          <w:szCs w:val="24"/>
          <w:vertAlign w:val="superscript"/>
        </w:rPr>
        <w:t>st</w:t>
      </w:r>
      <w:r w:rsidRPr="00F3699C">
        <w:rPr>
          <w:sz w:val="24"/>
          <w:szCs w:val="24"/>
        </w:rPr>
        <w:t xml:space="preserve"> Corinthians 15:24-28; Philippians 2:10-11; Revelation 19:16 &amp; Acts 2:36. The Lord Jesus Christ’s Majesty is shown by His authority as Judge of all Men is in Matthew 25:31; 2</w:t>
      </w:r>
      <w:r w:rsidRPr="00F3699C">
        <w:rPr>
          <w:sz w:val="24"/>
          <w:szCs w:val="24"/>
          <w:vertAlign w:val="superscript"/>
        </w:rPr>
        <w:t>nd</w:t>
      </w:r>
      <w:r w:rsidRPr="00F3699C">
        <w:rPr>
          <w:sz w:val="24"/>
          <w:szCs w:val="24"/>
        </w:rPr>
        <w:t xml:space="preserve"> Timothy 4:1 &amp; Acts 17:31. All Humanity will see the Lord Jesus Christ’s Majesty is in Matthew 24:30; 26:64; Mark 13:26; 14:62; 2</w:t>
      </w:r>
      <w:r w:rsidRPr="00F3699C">
        <w:rPr>
          <w:sz w:val="24"/>
          <w:szCs w:val="24"/>
          <w:vertAlign w:val="superscript"/>
        </w:rPr>
        <w:t>nd</w:t>
      </w:r>
      <w:r w:rsidRPr="00F3699C">
        <w:rPr>
          <w:sz w:val="24"/>
          <w:szCs w:val="24"/>
        </w:rPr>
        <w:t xml:space="preserve"> Thessalonians 1:7-10; Revelation 1:7; 5:13; 6:15-17; 7:8-10 &amp; Luke 21:27.  </w:t>
      </w:r>
    </w:p>
    <w:p w:rsidR="00083855" w:rsidRPr="00F3699C" w:rsidRDefault="00083855" w:rsidP="00083855">
      <w:pPr>
        <w:jc w:val="center"/>
        <w:rPr>
          <w:rFonts w:ascii="Engravers MT" w:hAnsi="Engravers MT"/>
          <w:sz w:val="24"/>
          <w:szCs w:val="24"/>
        </w:rPr>
      </w:pPr>
      <w:r w:rsidRPr="00F3699C">
        <w:rPr>
          <w:rFonts w:ascii="Engravers MT" w:hAnsi="Engravers MT"/>
          <w:sz w:val="24"/>
          <w:szCs w:val="24"/>
        </w:rPr>
        <w:t xml:space="preserve">Who is the Lord Yahweh the Creator of the Father Stephen Our Lord? </w:t>
      </w:r>
    </w:p>
    <w:p w:rsidR="00083855" w:rsidRPr="00F3699C" w:rsidRDefault="00083855" w:rsidP="00083855">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F3699C">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F3699C">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F3699C" w:rsidRDefault="00083855" w:rsidP="00083855">
      <w:pPr>
        <w:spacing w:line="480" w:lineRule="auto"/>
        <w:jc w:val="both"/>
        <w:rPr>
          <w:sz w:val="24"/>
          <w:szCs w:val="24"/>
        </w:rPr>
      </w:pPr>
      <w:r w:rsidRPr="00F36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w:t>
      </w:r>
      <w:r w:rsidRPr="00F3699C">
        <w:rPr>
          <w:sz w:val="24"/>
          <w:szCs w:val="24"/>
        </w:rPr>
        <w:lastRenderedPageBreak/>
        <w:t>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3699C">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3699C">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w:t>
      </w:r>
      <w:r w:rsidRPr="00F3699C">
        <w:rPr>
          <w:sz w:val="24"/>
          <w:szCs w:val="24"/>
        </w:rPr>
        <w:lastRenderedPageBreak/>
        <w:t>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83855" w:rsidRPr="00F3699C" w:rsidRDefault="00083855" w:rsidP="00083855">
      <w:pPr>
        <w:spacing w:line="480" w:lineRule="auto"/>
        <w:jc w:val="both"/>
        <w:rPr>
          <w:sz w:val="24"/>
          <w:szCs w:val="24"/>
        </w:rPr>
      </w:pPr>
      <w:r w:rsidRPr="00F3699C">
        <w:rPr>
          <w:sz w:val="24"/>
          <w:szCs w:val="24"/>
        </w:rPr>
        <w:t xml:space="preserve">The Lord Yahweh’s Being Attributes  </w:t>
      </w:r>
    </w:p>
    <w:p w:rsidR="00083855" w:rsidRPr="00F3699C" w:rsidRDefault="00083855" w:rsidP="00083855">
      <w:pPr>
        <w:spacing w:line="480" w:lineRule="auto"/>
        <w:jc w:val="both"/>
        <w:rPr>
          <w:sz w:val="24"/>
          <w:szCs w:val="24"/>
        </w:rPr>
      </w:pPr>
      <w:r w:rsidRPr="00F3699C">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3699C">
        <w:rPr>
          <w:sz w:val="24"/>
          <w:szCs w:val="24"/>
          <w:vertAlign w:val="superscript"/>
        </w:rPr>
        <w:t>st</w:t>
      </w:r>
      <w:r w:rsidRPr="00F3699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F3699C">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3699C">
        <w:rPr>
          <w:sz w:val="24"/>
          <w:szCs w:val="24"/>
          <w:vertAlign w:val="superscript"/>
        </w:rPr>
        <w:t>st</w:t>
      </w:r>
      <w:r w:rsidRPr="00F3699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3699C">
        <w:rPr>
          <w:sz w:val="24"/>
          <w:szCs w:val="24"/>
          <w:vertAlign w:val="superscript"/>
        </w:rPr>
        <w:t>st</w:t>
      </w:r>
      <w:r w:rsidRPr="00F3699C">
        <w:rPr>
          <w:sz w:val="24"/>
          <w:szCs w:val="24"/>
        </w:rPr>
        <w:t xml:space="preserve"> John 5:6-13.  </w:t>
      </w:r>
    </w:p>
    <w:p w:rsidR="00083855" w:rsidRPr="00F3699C" w:rsidRDefault="00083855" w:rsidP="00083855">
      <w:pPr>
        <w:spacing w:line="480" w:lineRule="auto"/>
        <w:jc w:val="both"/>
        <w:rPr>
          <w:sz w:val="24"/>
          <w:szCs w:val="24"/>
        </w:rPr>
      </w:pPr>
      <w:r w:rsidRPr="00F3699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3699C">
        <w:rPr>
          <w:sz w:val="24"/>
          <w:szCs w:val="24"/>
          <w:vertAlign w:val="superscript"/>
        </w:rPr>
        <w:t>st</w:t>
      </w:r>
      <w:r w:rsidRPr="00F3699C">
        <w:rPr>
          <w:sz w:val="24"/>
          <w:szCs w:val="24"/>
        </w:rPr>
        <w:t xml:space="preserve"> Timothy 1:17 says “Now to the King eternal, immortal, invisible, to God who alone is wise, be honor and glory forever and ever. Amen.” In 1</w:t>
      </w:r>
      <w:r w:rsidRPr="00F3699C">
        <w:rPr>
          <w:sz w:val="24"/>
          <w:szCs w:val="24"/>
          <w:vertAlign w:val="superscript"/>
        </w:rPr>
        <w:t>st</w:t>
      </w:r>
      <w:r w:rsidRPr="00F3699C">
        <w:rPr>
          <w:sz w:val="24"/>
          <w:szCs w:val="24"/>
        </w:rPr>
        <w:t xml:space="preserve"> Timothy 6:16 mentions “who alone has immortality, dwelling in unapproachable light, whom no Man has seen or can see, to whom be honor and everlasting power. Amen.” In 1</w:t>
      </w:r>
      <w:r w:rsidRPr="00F3699C">
        <w:rPr>
          <w:sz w:val="24"/>
          <w:szCs w:val="24"/>
          <w:vertAlign w:val="superscript"/>
        </w:rPr>
        <w:t>st</w:t>
      </w:r>
      <w:r w:rsidRPr="00F3699C">
        <w:rPr>
          <w:sz w:val="24"/>
          <w:szCs w:val="24"/>
        </w:rPr>
        <w:t xml:space="preserve"> John 4:12 tells us “None has seen God at any time. If We (agape) love One Another, God abides in Us, and His (agape) love has </w:t>
      </w:r>
      <w:r w:rsidRPr="00F3699C">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83855" w:rsidRPr="00F3699C" w:rsidRDefault="00083855" w:rsidP="00083855">
      <w:pPr>
        <w:spacing w:line="480" w:lineRule="auto"/>
        <w:jc w:val="both"/>
        <w:rPr>
          <w:sz w:val="24"/>
          <w:szCs w:val="24"/>
        </w:rPr>
      </w:pPr>
      <w:r w:rsidRPr="00F3699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F3699C">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3699C">
        <w:rPr>
          <w:sz w:val="24"/>
          <w:szCs w:val="24"/>
          <w:vertAlign w:val="superscript"/>
        </w:rPr>
        <w:t>st</w:t>
      </w:r>
      <w:r w:rsidRPr="00F3699C">
        <w:rPr>
          <w:sz w:val="24"/>
          <w:szCs w:val="24"/>
        </w:rPr>
        <w:t xml:space="preserve"> Corinthians 13:12 declares “For now We see in a mirror, dimly, but then face to face. Now I know in part, but then I shall know just as I also am known.” In 1</w:t>
      </w:r>
      <w:r w:rsidRPr="00F3699C">
        <w:rPr>
          <w:sz w:val="24"/>
          <w:szCs w:val="24"/>
          <w:vertAlign w:val="superscript"/>
        </w:rPr>
        <w:t>st</w:t>
      </w:r>
      <w:r w:rsidRPr="00F3699C">
        <w:rPr>
          <w:sz w:val="24"/>
          <w:szCs w:val="24"/>
        </w:rPr>
        <w:t xml:space="preserve"> John 3:2 says “Beloved, now We are the Children of God, and it has not yet been revealed what We shall be, but We know that when He is revealed, We shall be like Him, for We shall see Him as He is.” In 2</w:t>
      </w:r>
      <w:r w:rsidRPr="00F3699C">
        <w:rPr>
          <w:sz w:val="24"/>
          <w:szCs w:val="24"/>
          <w:vertAlign w:val="superscript"/>
        </w:rPr>
        <w:t>nd</w:t>
      </w:r>
      <w:r w:rsidRPr="00F3699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3699C">
        <w:rPr>
          <w:sz w:val="24"/>
          <w:szCs w:val="24"/>
          <w:vertAlign w:val="superscript"/>
        </w:rPr>
        <w:t>st</w:t>
      </w:r>
      <w:r w:rsidRPr="00F3699C">
        <w:rPr>
          <w:sz w:val="24"/>
          <w:szCs w:val="24"/>
        </w:rPr>
        <w:t xml:space="preserve"> John 4:1. But in Acts 6:10 the Father  Stephen  Our  Lord  beat  them  in  Almightiness  in  Acts 6:8, Omniscience  with  </w:t>
      </w:r>
      <w:r w:rsidRPr="00F3699C">
        <w:rPr>
          <w:sz w:val="24"/>
          <w:szCs w:val="24"/>
        </w:rPr>
        <w:lastRenderedPageBreak/>
        <w:t>Omnipotence in Acts 6:8, Sovereignty in Acts 6:8. But The Father Stephen Our Lord had trouble in Army Money in Acts 7:1-7:53. For the (Sexual Eros) Love of Money is the root of all evil in 1</w:t>
      </w:r>
      <w:r w:rsidRPr="00F3699C">
        <w:rPr>
          <w:sz w:val="24"/>
          <w:szCs w:val="24"/>
          <w:vertAlign w:val="superscript"/>
        </w:rPr>
        <w:t>st</w:t>
      </w:r>
      <w:r w:rsidRPr="00F3699C">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F3699C">
        <w:rPr>
          <w:sz w:val="24"/>
          <w:szCs w:val="24"/>
        </w:rPr>
        <w:lastRenderedPageBreak/>
        <w:t>Father Stephen Our Lord as “The Omniscience and Omnipotence of the Lord” to uphold the Whole Universe in Acts 6:8; Hebrews 1:1-3; 1</w:t>
      </w:r>
      <w:r w:rsidRPr="00F3699C">
        <w:rPr>
          <w:sz w:val="24"/>
          <w:szCs w:val="24"/>
          <w:vertAlign w:val="superscript"/>
        </w:rPr>
        <w:t>st</w:t>
      </w:r>
      <w:r w:rsidRPr="00F3699C">
        <w:rPr>
          <w:sz w:val="24"/>
          <w:szCs w:val="24"/>
        </w:rPr>
        <w:t xml:space="preserve"> Corinthians 8:6; 15:24-28 and Ephesians 4:6.   </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Mental Attributes</w:t>
      </w:r>
    </w:p>
    <w:p w:rsidR="00083855" w:rsidRPr="00F3699C" w:rsidRDefault="00083855" w:rsidP="00083855">
      <w:pPr>
        <w:spacing w:line="480" w:lineRule="auto"/>
        <w:jc w:val="both"/>
        <w:rPr>
          <w:sz w:val="24"/>
          <w:szCs w:val="24"/>
        </w:rPr>
      </w:pPr>
      <w:r w:rsidRPr="00F3699C">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3699C">
        <w:rPr>
          <w:rFonts w:ascii="Abyssinica SIL" w:hAnsi="Abyssinica SIL"/>
          <w:b/>
          <w:sz w:val="24"/>
          <w:szCs w:val="24"/>
        </w:rPr>
        <w:t>The Seven Creation Processes that the Lord Yah did in the Universe</w:t>
      </w:r>
      <w:r w:rsidRPr="00F3699C">
        <w:rPr>
          <w:sz w:val="24"/>
          <w:szCs w:val="24"/>
        </w:rPr>
        <w:t>.” In 1</w:t>
      </w:r>
      <w:r w:rsidRPr="00F3699C">
        <w:rPr>
          <w:sz w:val="24"/>
          <w:szCs w:val="24"/>
          <w:vertAlign w:val="superscript"/>
        </w:rPr>
        <w:t>st</w:t>
      </w:r>
      <w:r w:rsidRPr="00F3699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3699C">
        <w:rPr>
          <w:sz w:val="24"/>
          <w:szCs w:val="24"/>
          <w:vertAlign w:val="superscript"/>
        </w:rPr>
        <w:t>st</w:t>
      </w:r>
      <w:r w:rsidRPr="00F3699C">
        <w:rPr>
          <w:sz w:val="24"/>
          <w:szCs w:val="24"/>
        </w:rPr>
        <w:t xml:space="preserve"> Corinthians 2:10-11 declares “But God has revealed them to Us through His Spirit (Stephen in John 4:24; 1</w:t>
      </w:r>
      <w:r w:rsidRPr="00F3699C">
        <w:rPr>
          <w:sz w:val="24"/>
          <w:szCs w:val="24"/>
          <w:vertAlign w:val="superscript"/>
        </w:rPr>
        <w:t>st</w:t>
      </w:r>
      <w:r w:rsidRPr="00F3699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3699C">
        <w:rPr>
          <w:sz w:val="24"/>
          <w:szCs w:val="24"/>
          <w:vertAlign w:val="superscript"/>
        </w:rPr>
        <w:t>st</w:t>
      </w:r>
      <w:r w:rsidRPr="00F3699C">
        <w:rPr>
          <w:sz w:val="24"/>
          <w:szCs w:val="24"/>
        </w:rPr>
        <w:t xml:space="preserve"> John 5:6-13 &amp; Act 2:17-7:59) of God.” In Hebrews 4:13 tells us “And there is no Creature hidden from His sight, but all things are naked and open to the eyes of Him to whom We must give Account.” In 2</w:t>
      </w:r>
      <w:r w:rsidRPr="00F3699C">
        <w:rPr>
          <w:sz w:val="24"/>
          <w:szCs w:val="24"/>
          <w:vertAlign w:val="superscript"/>
        </w:rPr>
        <w:t>nd</w:t>
      </w:r>
      <w:r w:rsidRPr="00F3699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F3699C">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3699C">
        <w:rPr>
          <w:sz w:val="24"/>
          <w:szCs w:val="24"/>
          <w:vertAlign w:val="superscript"/>
        </w:rPr>
        <w:t>nd</w:t>
      </w:r>
      <w:r w:rsidRPr="00F3699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F3699C">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3699C">
        <w:rPr>
          <w:sz w:val="24"/>
          <w:szCs w:val="24"/>
          <w:vertAlign w:val="superscript"/>
        </w:rPr>
        <w:t>st</w:t>
      </w:r>
      <w:r w:rsidRPr="00F3699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F3699C">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F3699C">
        <w:rPr>
          <w:rFonts w:ascii="Engravers MT" w:hAnsi="Engravers MT"/>
          <w:b/>
          <w:sz w:val="24"/>
          <w:szCs w:val="24"/>
        </w:rPr>
        <w:t>Lord’s Omniscience in His Wisdom and His Knowledge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3699C">
        <w:rPr>
          <w:sz w:val="24"/>
          <w:szCs w:val="24"/>
          <w:vertAlign w:val="superscript"/>
        </w:rPr>
        <w:t>st</w:t>
      </w:r>
      <w:r w:rsidRPr="00F3699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3699C">
        <w:rPr>
          <w:sz w:val="24"/>
          <w:szCs w:val="24"/>
          <w:vertAlign w:val="superscript"/>
        </w:rPr>
        <w:t>st</w:t>
      </w:r>
      <w:r w:rsidRPr="00F3699C">
        <w:rPr>
          <w:sz w:val="24"/>
          <w:szCs w:val="24"/>
        </w:rPr>
        <w:t xml:space="preserve"> Corinthians 1:21 says “For since in the wisdom of God, the world through wisdom did not know God, it pleased God through the foolishness of the (true) message preached to  save  those  who  believe.” In 1</w:t>
      </w:r>
      <w:r w:rsidRPr="00F3699C">
        <w:rPr>
          <w:sz w:val="24"/>
          <w:szCs w:val="24"/>
          <w:vertAlign w:val="superscript"/>
        </w:rPr>
        <w:t>st</w:t>
      </w:r>
      <w:r w:rsidRPr="00F3699C">
        <w:rPr>
          <w:sz w:val="24"/>
          <w:szCs w:val="24"/>
        </w:rPr>
        <w:t xml:space="preserve"> Corinthians 1:24 </w:t>
      </w:r>
      <w:r w:rsidRPr="00F3699C">
        <w:rPr>
          <w:sz w:val="24"/>
          <w:szCs w:val="24"/>
        </w:rPr>
        <w:lastRenderedPageBreak/>
        <w:t>it mentions “But to those who are called, both Jews and Greeks, Christ the power of God and the wisdom of God.” In 1</w:t>
      </w:r>
      <w:r w:rsidRPr="00F3699C">
        <w:rPr>
          <w:sz w:val="24"/>
          <w:szCs w:val="24"/>
          <w:vertAlign w:val="superscript"/>
        </w:rPr>
        <w:t>st</w:t>
      </w:r>
      <w:r w:rsidRPr="00F3699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3699C">
        <w:rPr>
          <w:sz w:val="24"/>
          <w:szCs w:val="24"/>
          <w:vertAlign w:val="superscript"/>
        </w:rPr>
        <w:t>st</w:t>
      </w:r>
      <w:r w:rsidRPr="00F3699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F3699C">
        <w:rPr>
          <w:sz w:val="24"/>
          <w:szCs w:val="24"/>
        </w:rPr>
        <w:lastRenderedPageBreak/>
        <w:t>all the Words of this Law.” In 1</w:t>
      </w:r>
      <w:r w:rsidRPr="00F3699C">
        <w:rPr>
          <w:sz w:val="24"/>
          <w:szCs w:val="24"/>
          <w:vertAlign w:val="superscript"/>
        </w:rPr>
        <w:t>st</w:t>
      </w:r>
      <w:r w:rsidRPr="00F3699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3699C">
        <w:rPr>
          <w:sz w:val="24"/>
          <w:szCs w:val="24"/>
          <w:vertAlign w:val="superscript"/>
        </w:rPr>
        <w:t>st</w:t>
      </w:r>
      <w:r w:rsidRPr="00F3699C">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3699C">
        <w:rPr>
          <w:sz w:val="24"/>
          <w:szCs w:val="24"/>
          <w:vertAlign w:val="superscript"/>
        </w:rPr>
        <w:t>st</w:t>
      </w:r>
      <w:r w:rsidRPr="00F3699C">
        <w:rPr>
          <w:sz w:val="24"/>
          <w:szCs w:val="24"/>
        </w:rPr>
        <w:t xml:space="preserve"> Samuel 28:6; Ezra 2:63; Nehemiah 7:65 &amp; Sirach 45:10.   </w:t>
      </w:r>
    </w:p>
    <w:p w:rsidR="00083855" w:rsidRPr="00F3699C" w:rsidRDefault="00083855" w:rsidP="00083855">
      <w:pPr>
        <w:spacing w:line="480" w:lineRule="auto"/>
        <w:jc w:val="both"/>
        <w:rPr>
          <w:sz w:val="24"/>
          <w:szCs w:val="24"/>
        </w:rPr>
      </w:pPr>
      <w:r w:rsidRPr="00F3699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3699C">
        <w:rPr>
          <w:sz w:val="24"/>
          <w:szCs w:val="24"/>
          <w:vertAlign w:val="superscript"/>
        </w:rPr>
        <w:t>st</w:t>
      </w:r>
      <w:r w:rsidRPr="00F3699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F3699C">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3699C">
        <w:rPr>
          <w:sz w:val="24"/>
          <w:szCs w:val="24"/>
          <w:vertAlign w:val="superscript"/>
        </w:rPr>
        <w:t>nd</w:t>
      </w:r>
      <w:r w:rsidRPr="00F3699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425D2" w:rsidRPr="00F3699C">
        <w:rPr>
          <w:sz w:val="24"/>
          <w:szCs w:val="24"/>
        </w:rPr>
        <w:t>t</w:t>
      </w:r>
      <w:r w:rsidRPr="00F3699C">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3699C">
        <w:rPr>
          <w:sz w:val="24"/>
          <w:szCs w:val="24"/>
          <w:vertAlign w:val="superscript"/>
        </w:rPr>
        <w:t>nd</w:t>
      </w:r>
      <w:r w:rsidRPr="00F3699C">
        <w:rPr>
          <w:sz w:val="24"/>
          <w:szCs w:val="24"/>
        </w:rPr>
        <w:t xml:space="preserve"> Samuel 2:6 says “And now the LORD show kindness and truth unto You…” In 1</w:t>
      </w:r>
      <w:r w:rsidRPr="00F3699C">
        <w:rPr>
          <w:sz w:val="24"/>
          <w:szCs w:val="24"/>
          <w:vertAlign w:val="superscript"/>
        </w:rPr>
        <w:t>st</w:t>
      </w:r>
      <w:r w:rsidRPr="00F3699C">
        <w:rPr>
          <w:sz w:val="24"/>
          <w:szCs w:val="24"/>
        </w:rPr>
        <w:t xml:space="preserve"> Kings 17:24 states “…and the word of the </w:t>
      </w:r>
      <w:r w:rsidRPr="00F3699C">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3699C">
        <w:rPr>
          <w:sz w:val="24"/>
          <w:szCs w:val="24"/>
          <w:vertAlign w:val="superscript"/>
        </w:rPr>
        <w:t>nd</w:t>
      </w:r>
      <w:r w:rsidRPr="00F3699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3699C">
        <w:rPr>
          <w:sz w:val="24"/>
          <w:szCs w:val="24"/>
          <w:vertAlign w:val="superscript"/>
        </w:rPr>
        <w:t>st</w:t>
      </w:r>
      <w:r w:rsidRPr="00F3699C">
        <w:rPr>
          <w:sz w:val="24"/>
          <w:szCs w:val="24"/>
        </w:rPr>
        <w:t xml:space="preserve"> Esdras 3:12 says “…Woman are strongest: but above all things Truth bears away all victory.”  In 1</w:t>
      </w:r>
      <w:r w:rsidRPr="00F3699C">
        <w:rPr>
          <w:sz w:val="24"/>
          <w:szCs w:val="24"/>
          <w:vertAlign w:val="superscript"/>
        </w:rPr>
        <w:t>st</w:t>
      </w:r>
      <w:r w:rsidRPr="00F3699C">
        <w:rPr>
          <w:sz w:val="24"/>
          <w:szCs w:val="24"/>
        </w:rPr>
        <w:t xml:space="preserve"> Esdras 4:38 mentions “As for the truth, it endures and is always strong, it lives and conquers forevermore.” In 1</w:t>
      </w:r>
      <w:r w:rsidRPr="00F3699C">
        <w:rPr>
          <w:sz w:val="24"/>
          <w:szCs w:val="24"/>
          <w:vertAlign w:val="superscript"/>
        </w:rPr>
        <w:t>st</w:t>
      </w:r>
      <w:r w:rsidRPr="00F3699C">
        <w:rPr>
          <w:sz w:val="24"/>
          <w:szCs w:val="24"/>
        </w:rPr>
        <w:t xml:space="preserve"> Esdras 4:40 tells us “…Blessed be the God of truth.” In 1</w:t>
      </w:r>
      <w:r w:rsidRPr="00F3699C">
        <w:rPr>
          <w:sz w:val="24"/>
          <w:szCs w:val="24"/>
          <w:vertAlign w:val="superscript"/>
        </w:rPr>
        <w:t>st</w:t>
      </w:r>
      <w:r w:rsidRPr="00F3699C">
        <w:rPr>
          <w:sz w:val="24"/>
          <w:szCs w:val="24"/>
        </w:rPr>
        <w:t xml:space="preserve"> Esdras 4:41 says “…Great is Truth, and mighty above all things.”  In Acts 6:3-7:53 says that the Father Stephen told the whole truth about the total history (summarized) of the Holy Bible.     </w:t>
      </w:r>
    </w:p>
    <w:p w:rsidR="00083855" w:rsidRPr="00F3699C" w:rsidRDefault="00083855" w:rsidP="00083855">
      <w:pPr>
        <w:spacing w:line="480" w:lineRule="auto"/>
        <w:jc w:val="both"/>
        <w:rPr>
          <w:sz w:val="24"/>
          <w:szCs w:val="24"/>
        </w:rPr>
      </w:pPr>
      <w:r w:rsidRPr="00F3699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3699C">
        <w:rPr>
          <w:sz w:val="24"/>
          <w:szCs w:val="24"/>
          <w:vertAlign w:val="superscript"/>
        </w:rPr>
        <w:t>nd</w:t>
      </w:r>
      <w:r w:rsidRPr="00F3699C">
        <w:rPr>
          <w:sz w:val="24"/>
          <w:szCs w:val="24"/>
        </w:rPr>
        <w:t xml:space="preserve"> Samuel 7:28 </w:t>
      </w:r>
      <w:r w:rsidRPr="00F3699C">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3699C">
        <w:rPr>
          <w:sz w:val="24"/>
          <w:szCs w:val="24"/>
          <w:vertAlign w:val="superscript"/>
        </w:rPr>
        <w:t>st</w:t>
      </w:r>
      <w:r w:rsidRPr="00F3699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3699C">
        <w:rPr>
          <w:sz w:val="24"/>
          <w:szCs w:val="24"/>
          <w:vertAlign w:val="superscript"/>
        </w:rPr>
        <w:t>nd</w:t>
      </w:r>
      <w:r w:rsidRPr="00F3699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Moral Attributes</w:t>
      </w:r>
    </w:p>
    <w:p w:rsidR="00083855" w:rsidRPr="00F3699C" w:rsidRDefault="00083855" w:rsidP="00083855">
      <w:pPr>
        <w:spacing w:line="480" w:lineRule="auto"/>
        <w:jc w:val="both"/>
        <w:rPr>
          <w:sz w:val="24"/>
          <w:szCs w:val="24"/>
        </w:rPr>
      </w:pPr>
      <w:r w:rsidRPr="00F3699C">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F3699C">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3699C">
        <w:rPr>
          <w:sz w:val="24"/>
          <w:szCs w:val="24"/>
          <w:vertAlign w:val="superscript"/>
        </w:rPr>
        <w:t>st</w:t>
      </w:r>
      <w:r w:rsidRPr="00F3699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3699C">
        <w:rPr>
          <w:sz w:val="24"/>
          <w:szCs w:val="24"/>
          <w:vertAlign w:val="superscript"/>
        </w:rPr>
        <w:t>nd</w:t>
      </w:r>
      <w:r w:rsidRPr="00F3699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3699C">
        <w:rPr>
          <w:sz w:val="24"/>
          <w:szCs w:val="24"/>
          <w:vertAlign w:val="superscript"/>
        </w:rPr>
        <w:t>nd</w:t>
      </w:r>
      <w:r w:rsidRPr="00F3699C">
        <w:rPr>
          <w:sz w:val="24"/>
          <w:szCs w:val="24"/>
        </w:rPr>
        <w:t xml:space="preserve"> Samuel 7:28 says “And now, O Lord GOD, thou are that God, and thy words be true, and thou has promised this goodness unto thy servant.” Similar scripture is in 1</w:t>
      </w:r>
      <w:r w:rsidRPr="00F3699C">
        <w:rPr>
          <w:sz w:val="24"/>
          <w:szCs w:val="24"/>
          <w:vertAlign w:val="superscript"/>
        </w:rPr>
        <w:t>st</w:t>
      </w:r>
      <w:r w:rsidRPr="00F3699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F3699C">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F3699C">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F3699C">
        <w:rPr>
          <w:sz w:val="24"/>
          <w:szCs w:val="24"/>
          <w:vertAlign w:val="superscript"/>
        </w:rPr>
        <w:t>nd</w:t>
      </w:r>
      <w:r w:rsidRPr="00F3699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83855" w:rsidRPr="00F3699C" w:rsidRDefault="00083855" w:rsidP="00083855">
      <w:pPr>
        <w:spacing w:line="480" w:lineRule="auto"/>
        <w:jc w:val="both"/>
        <w:rPr>
          <w:sz w:val="24"/>
          <w:szCs w:val="24"/>
        </w:rPr>
      </w:pPr>
      <w:r w:rsidRPr="00F3699C">
        <w:rPr>
          <w:sz w:val="24"/>
          <w:szCs w:val="24"/>
        </w:rPr>
        <w:t>His Omni-Benevolence (Agape Love) is proven in scripture. God is Agape Love. In 1</w:t>
      </w:r>
      <w:r w:rsidRPr="00F3699C">
        <w:rPr>
          <w:sz w:val="24"/>
          <w:szCs w:val="24"/>
          <w:vertAlign w:val="superscript"/>
        </w:rPr>
        <w:t>st</w:t>
      </w:r>
      <w:r w:rsidRPr="00F3699C">
        <w:rPr>
          <w:sz w:val="24"/>
          <w:szCs w:val="24"/>
        </w:rPr>
        <w:t xml:space="preserve"> John 2:15 says “Do not (Eros) Love the World or the things in the World. If anyone (Eros) Loves the World, the (Agape) Love of the Father (Stephen) is not in Him. In 1</w:t>
      </w:r>
      <w:r w:rsidRPr="00F3699C">
        <w:rPr>
          <w:sz w:val="24"/>
          <w:szCs w:val="24"/>
          <w:vertAlign w:val="superscript"/>
        </w:rPr>
        <w:t>nd</w:t>
      </w:r>
      <w:r w:rsidRPr="00F3699C">
        <w:rPr>
          <w:sz w:val="24"/>
          <w:szCs w:val="24"/>
        </w:rPr>
        <w:t xml:space="preserve"> John 4:8 states “He who does not (Agape) Love does not know God, for God is (Agape) Love.” In 1</w:t>
      </w:r>
      <w:r w:rsidRPr="00F3699C">
        <w:rPr>
          <w:sz w:val="24"/>
          <w:szCs w:val="24"/>
          <w:vertAlign w:val="superscript"/>
        </w:rPr>
        <w:t>st</w:t>
      </w:r>
      <w:r w:rsidRPr="00F3699C">
        <w:rPr>
          <w:sz w:val="24"/>
          <w:szCs w:val="24"/>
        </w:rPr>
        <w:t xml:space="preserve"> John 4:10 mentions “In this is (Agape) Love, not that We (agape) loved God, but that He (agape) loved Us and sent His Son to be the propitiation of Our sins.” In 1</w:t>
      </w:r>
      <w:r w:rsidRPr="00F3699C">
        <w:rPr>
          <w:sz w:val="24"/>
          <w:szCs w:val="24"/>
          <w:vertAlign w:val="superscript"/>
        </w:rPr>
        <w:t>st</w:t>
      </w:r>
      <w:r w:rsidRPr="00F3699C">
        <w:rPr>
          <w:sz w:val="24"/>
          <w:szCs w:val="24"/>
        </w:rPr>
        <w:t xml:space="preserve"> John 4:19 says “We (agape) love Him because He first (agape) loved Us.” In 1</w:t>
      </w:r>
      <w:r w:rsidRPr="00F3699C">
        <w:rPr>
          <w:sz w:val="24"/>
          <w:szCs w:val="24"/>
          <w:vertAlign w:val="superscript"/>
        </w:rPr>
        <w:t>st</w:t>
      </w:r>
      <w:r w:rsidRPr="00F3699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F3699C">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F3699C">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3699C">
        <w:rPr>
          <w:rFonts w:ascii="Engravers MT" w:hAnsi="Engravers MT"/>
          <w:b/>
          <w:sz w:val="24"/>
          <w:szCs w:val="24"/>
        </w:rPr>
        <w:t>God is Love and the Love in the Holy Bible</w:t>
      </w:r>
      <w:r w:rsidRPr="00F3699C">
        <w:rPr>
          <w:sz w:val="24"/>
          <w:szCs w:val="24"/>
        </w:rPr>
        <w:t>.”  The World’s Beginning is On the Origin of the World pages 62-74.</w:t>
      </w:r>
    </w:p>
    <w:p w:rsidR="00083855" w:rsidRPr="00F3699C" w:rsidRDefault="00083855" w:rsidP="00083855">
      <w:pPr>
        <w:spacing w:line="480" w:lineRule="auto"/>
        <w:jc w:val="both"/>
        <w:rPr>
          <w:sz w:val="24"/>
          <w:szCs w:val="24"/>
        </w:rPr>
      </w:pPr>
      <w:r w:rsidRPr="00F3699C">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F3699C">
        <w:rPr>
          <w:sz w:val="24"/>
          <w:szCs w:val="24"/>
        </w:rPr>
        <w:lastRenderedPageBreak/>
        <w:t>truth.” In 2</w:t>
      </w:r>
      <w:r w:rsidRPr="00F3699C">
        <w:rPr>
          <w:sz w:val="24"/>
          <w:szCs w:val="24"/>
          <w:vertAlign w:val="superscript"/>
        </w:rPr>
        <w:t>nd</w:t>
      </w:r>
      <w:r w:rsidRPr="00F3699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3699C">
        <w:rPr>
          <w:sz w:val="24"/>
          <w:szCs w:val="24"/>
          <w:vertAlign w:val="superscript"/>
        </w:rPr>
        <w:t>nd</w:t>
      </w:r>
      <w:r w:rsidRPr="00F3699C">
        <w:rPr>
          <w:sz w:val="24"/>
          <w:szCs w:val="24"/>
        </w:rPr>
        <w:t xml:space="preserve"> Corinthians 1:3-4 says “Grace to You and peace from God Our Father (Stephen) and the Lord Jesus Christ. I thank My God always concerning You for the grace of God which was given to You by Christ Jesus…” In 2</w:t>
      </w:r>
      <w:r w:rsidRPr="00F3699C">
        <w:rPr>
          <w:sz w:val="24"/>
          <w:szCs w:val="24"/>
          <w:vertAlign w:val="superscript"/>
        </w:rPr>
        <w:t>nd</w:t>
      </w:r>
      <w:r w:rsidRPr="00F3699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F3699C">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3699C">
        <w:rPr>
          <w:sz w:val="24"/>
          <w:szCs w:val="24"/>
          <w:vertAlign w:val="superscript"/>
        </w:rPr>
        <w:t>st</w:t>
      </w:r>
      <w:r w:rsidRPr="00F3699C">
        <w:rPr>
          <w:sz w:val="24"/>
          <w:szCs w:val="24"/>
        </w:rPr>
        <w:t xml:space="preserve"> Peter 2:20 tells us “For what credit is it if, when You are beaten for Your faults, You take it patiently. But when You do good and suffer, it You take it patiently, this is commendable before God.” In 1</w:t>
      </w:r>
      <w:r w:rsidRPr="00F3699C">
        <w:rPr>
          <w:sz w:val="24"/>
          <w:szCs w:val="24"/>
          <w:vertAlign w:val="superscript"/>
        </w:rPr>
        <w:t>st</w:t>
      </w:r>
      <w:r w:rsidRPr="00F3699C">
        <w:rPr>
          <w:sz w:val="24"/>
          <w:szCs w:val="24"/>
        </w:rPr>
        <w:t xml:space="preserve"> Peter 5:10 says “But may the God of all grace, who called Us to His eternal glory by Christ Jesus, after You have suffered a while, perfect, establish, strengthen &amp; settle You.” In 1</w:t>
      </w:r>
      <w:r w:rsidRPr="00F3699C">
        <w:rPr>
          <w:sz w:val="24"/>
          <w:szCs w:val="24"/>
          <w:vertAlign w:val="superscript"/>
        </w:rPr>
        <w:t>st</w:t>
      </w:r>
      <w:r w:rsidRPr="00F3699C">
        <w:rPr>
          <w:sz w:val="24"/>
          <w:szCs w:val="24"/>
        </w:rPr>
        <w:t xml:space="preserve"> Corinthians 1:3 states “Grace to You and peace from God Our Father (Stephen) and the Lord Jesus Christ.” In 1</w:t>
      </w:r>
      <w:r w:rsidRPr="00F3699C">
        <w:rPr>
          <w:sz w:val="24"/>
          <w:szCs w:val="24"/>
          <w:vertAlign w:val="superscript"/>
        </w:rPr>
        <w:t>st</w:t>
      </w:r>
      <w:r w:rsidRPr="00F3699C">
        <w:rPr>
          <w:sz w:val="24"/>
          <w:szCs w:val="24"/>
        </w:rPr>
        <w:t xml:space="preserve"> Corinthians 15:10 says “but by the grace of God  I  am  what I am, and His grace toward Me was not in vain, but I labored more abundantly than they all, yet not I, but the grace of God which was with Me.” In 1</w:t>
      </w:r>
      <w:r w:rsidRPr="00F3699C">
        <w:rPr>
          <w:sz w:val="24"/>
          <w:szCs w:val="24"/>
          <w:vertAlign w:val="superscript"/>
        </w:rPr>
        <w:t>st</w:t>
      </w:r>
      <w:r w:rsidRPr="00F3699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F3699C">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3699C">
        <w:rPr>
          <w:sz w:val="24"/>
          <w:szCs w:val="24"/>
          <w:vertAlign w:val="superscript"/>
        </w:rPr>
        <w:t>st</w:t>
      </w:r>
      <w:r w:rsidRPr="00F3699C">
        <w:rPr>
          <w:sz w:val="24"/>
          <w:szCs w:val="24"/>
        </w:rPr>
        <w:t xml:space="preserve"> Timothy 1:16 declares “However, for this reason I obtained mercy, that in Me, first, Jesus…might show all longsuffering, as a pattern to those who are going to believe on Him for everlasting life.” In 2</w:t>
      </w:r>
      <w:r w:rsidRPr="00F3699C">
        <w:rPr>
          <w:sz w:val="24"/>
          <w:szCs w:val="24"/>
          <w:vertAlign w:val="superscript"/>
        </w:rPr>
        <w:t>nd</w:t>
      </w:r>
      <w:r w:rsidRPr="00F3699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3699C">
        <w:rPr>
          <w:sz w:val="24"/>
          <w:szCs w:val="24"/>
          <w:vertAlign w:val="superscript"/>
        </w:rPr>
        <w:t>nd</w:t>
      </w:r>
      <w:r w:rsidRPr="00F3699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F3699C">
        <w:rPr>
          <w:sz w:val="24"/>
          <w:szCs w:val="24"/>
        </w:rPr>
        <w:lastRenderedPageBreak/>
        <w:t>of Israel’s charge…” 1</w:t>
      </w:r>
      <w:r w:rsidRPr="00F3699C">
        <w:rPr>
          <w:sz w:val="24"/>
          <w:szCs w:val="24"/>
          <w:vertAlign w:val="superscript"/>
        </w:rPr>
        <w:t>st</w:t>
      </w:r>
      <w:r w:rsidRPr="00F3699C">
        <w:rPr>
          <w:sz w:val="24"/>
          <w:szCs w:val="24"/>
        </w:rPr>
        <w:t xml:space="preserve"> Kings 8:23 tells us “And He said, LORD God of Israel, there is no God like thee, in Heaven above, or on Earth beneath, who keeps covenant and mercy with thy Servants that walk before thee with all thy heart…” In 2</w:t>
      </w:r>
      <w:r w:rsidRPr="00F3699C">
        <w:rPr>
          <w:sz w:val="24"/>
          <w:szCs w:val="24"/>
          <w:vertAlign w:val="superscript"/>
        </w:rPr>
        <w:t>nd</w:t>
      </w:r>
      <w:r w:rsidRPr="00F3699C">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F3699C">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F3699C">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F3699C">
        <w:rPr>
          <w:b/>
          <w:sz w:val="24"/>
          <w:szCs w:val="24"/>
        </w:rPr>
        <w:t>VAU (WAW)</w:t>
      </w:r>
      <w:r w:rsidRPr="00F3699C">
        <w:rPr>
          <w:sz w:val="24"/>
          <w:szCs w:val="24"/>
        </w:rPr>
        <w:t>. Let thy mercies come also unto me, O LORD, even thy salvation, according to thy word.” In 119:64 states “</w:t>
      </w:r>
      <w:r w:rsidRPr="00F3699C">
        <w:rPr>
          <w:b/>
          <w:sz w:val="24"/>
          <w:szCs w:val="24"/>
        </w:rPr>
        <w:t>HETH</w:t>
      </w:r>
      <w:r w:rsidRPr="00F3699C">
        <w:rPr>
          <w:sz w:val="24"/>
          <w:szCs w:val="24"/>
        </w:rPr>
        <w:t>. The Earth, O LORD, is full of thy mercy: teach Me thy statutes.” In Psalms 119:76 mentions “</w:t>
      </w:r>
      <w:r w:rsidRPr="00F3699C">
        <w:rPr>
          <w:b/>
          <w:sz w:val="24"/>
          <w:szCs w:val="24"/>
        </w:rPr>
        <w:t>YOD</w:t>
      </w:r>
      <w:r w:rsidRPr="00F3699C">
        <w:rPr>
          <w:sz w:val="24"/>
          <w:szCs w:val="24"/>
        </w:rPr>
        <w:t>. Let, I pray thee, thy merciful kindness be for my comfort, according to thy Word unto thy Servant.” In Psalms 119:77 states “</w:t>
      </w:r>
      <w:r w:rsidRPr="00F3699C">
        <w:rPr>
          <w:b/>
          <w:sz w:val="24"/>
          <w:szCs w:val="24"/>
        </w:rPr>
        <w:t>YOD</w:t>
      </w:r>
      <w:r w:rsidRPr="00F3699C">
        <w:rPr>
          <w:sz w:val="24"/>
          <w:szCs w:val="24"/>
        </w:rPr>
        <w:t>. Let thy tender mercies come unto Me, that I may live: for thy Law is My delight.” In Psalms 119:124 declares “</w:t>
      </w:r>
      <w:r w:rsidRPr="00F3699C">
        <w:rPr>
          <w:b/>
          <w:sz w:val="24"/>
          <w:szCs w:val="24"/>
        </w:rPr>
        <w:t>AYIN</w:t>
      </w:r>
      <w:r w:rsidRPr="00F3699C">
        <w:rPr>
          <w:sz w:val="24"/>
          <w:szCs w:val="24"/>
        </w:rPr>
        <w:t>. Deal with thy Servant according to thy mercy, and teach Me thy statutes.” In Psalms 119:156 says “</w:t>
      </w:r>
      <w:r w:rsidRPr="00F3699C">
        <w:rPr>
          <w:b/>
          <w:sz w:val="24"/>
          <w:szCs w:val="24"/>
        </w:rPr>
        <w:t>RESH</w:t>
      </w:r>
      <w:r w:rsidRPr="00F3699C">
        <w:rPr>
          <w:sz w:val="24"/>
          <w:szCs w:val="24"/>
        </w:rPr>
        <w:t xml:space="preserve">. Great are thy tender mercies, O LORD: quicken Me according to thy Judgments.” In Psalms 123:3 declares “Have mercy upon Us, O LORD, have mercy upon Us: for We are </w:t>
      </w:r>
      <w:r w:rsidRPr="00F3699C">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3699C">
        <w:rPr>
          <w:sz w:val="24"/>
          <w:szCs w:val="24"/>
          <w:vertAlign w:val="superscript"/>
        </w:rPr>
        <w:t>st</w:t>
      </w:r>
      <w:r w:rsidRPr="00F3699C">
        <w:rPr>
          <w:sz w:val="24"/>
          <w:szCs w:val="24"/>
        </w:rPr>
        <w:t xml:space="preserve"> Peter 1:3 declares “Blessed be the God and Father (Stephen) of Our Lord Jesus Christ, which according to His abundant mercy has gotten Us again unto a lively hope by the Resurrection of Jesus Christ from the </w:t>
      </w:r>
      <w:r w:rsidRPr="00F3699C">
        <w:rPr>
          <w:sz w:val="24"/>
          <w:szCs w:val="24"/>
        </w:rPr>
        <w:lastRenderedPageBreak/>
        <w:t>Dead…” In 2</w:t>
      </w:r>
      <w:r w:rsidRPr="00F3699C">
        <w:rPr>
          <w:sz w:val="24"/>
          <w:szCs w:val="24"/>
          <w:vertAlign w:val="superscript"/>
        </w:rPr>
        <w:t>nd</w:t>
      </w:r>
      <w:r w:rsidRPr="00F3699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3699C">
        <w:rPr>
          <w:sz w:val="24"/>
          <w:szCs w:val="24"/>
          <w:vertAlign w:val="superscript"/>
        </w:rPr>
        <w:t>nd</w:t>
      </w:r>
      <w:r w:rsidRPr="00F3699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83855" w:rsidRPr="00F3699C" w:rsidRDefault="00083855" w:rsidP="00083855">
      <w:pPr>
        <w:spacing w:line="480" w:lineRule="auto"/>
        <w:jc w:val="both"/>
        <w:rPr>
          <w:sz w:val="24"/>
          <w:szCs w:val="24"/>
        </w:rPr>
      </w:pPr>
      <w:r w:rsidRPr="00F3699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F3699C">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F3699C">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3699C">
        <w:rPr>
          <w:sz w:val="24"/>
          <w:szCs w:val="24"/>
          <w:vertAlign w:val="superscript"/>
        </w:rPr>
        <w:t>nd</w:t>
      </w:r>
      <w:r w:rsidRPr="00F3699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F3699C">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F3699C">
        <w:rPr>
          <w:b/>
          <w:sz w:val="24"/>
          <w:szCs w:val="24"/>
        </w:rPr>
        <w:t>HOLINESS TO THE LORD</w:t>
      </w:r>
      <w:r w:rsidRPr="00F3699C">
        <w:rPr>
          <w:sz w:val="24"/>
          <w:szCs w:val="24"/>
        </w:rPr>
        <w:t>.”  Similar scripture is in Exodus 39:30. In 1</w:t>
      </w:r>
      <w:r w:rsidRPr="00F3699C">
        <w:rPr>
          <w:sz w:val="24"/>
          <w:szCs w:val="24"/>
          <w:vertAlign w:val="superscript"/>
        </w:rPr>
        <w:t>st</w:t>
      </w:r>
      <w:r w:rsidRPr="00F3699C">
        <w:rPr>
          <w:sz w:val="24"/>
          <w:szCs w:val="24"/>
        </w:rPr>
        <w:t xml:space="preserve"> Chronicles 16:29 states “Give unto the LORD the glory due unto His name: bring an offering, and come before Him: worship the LORD in the beauty of holiness!” In 2</w:t>
      </w:r>
      <w:r w:rsidRPr="00F3699C">
        <w:rPr>
          <w:sz w:val="24"/>
          <w:szCs w:val="24"/>
          <w:vertAlign w:val="superscript"/>
        </w:rPr>
        <w:t>nd</w:t>
      </w:r>
      <w:r w:rsidRPr="00F3699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F3699C">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3699C">
        <w:rPr>
          <w:b/>
          <w:sz w:val="24"/>
          <w:szCs w:val="24"/>
        </w:rPr>
        <w:t>The Highway of Holiness</w:t>
      </w:r>
      <w:r w:rsidRPr="00F3699C">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3699C">
        <w:rPr>
          <w:b/>
          <w:sz w:val="24"/>
          <w:szCs w:val="24"/>
        </w:rPr>
        <w:t>HOLINESS UNTO THE LORD</w:t>
      </w:r>
      <w:r w:rsidRPr="00F3699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3699C">
        <w:rPr>
          <w:sz w:val="24"/>
          <w:szCs w:val="24"/>
          <w:vertAlign w:val="superscript"/>
        </w:rPr>
        <w:t>nd</w:t>
      </w:r>
      <w:r w:rsidRPr="00F3699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3699C">
        <w:rPr>
          <w:sz w:val="24"/>
          <w:szCs w:val="24"/>
          <w:vertAlign w:val="superscript"/>
        </w:rPr>
        <w:t>st</w:t>
      </w:r>
      <w:r w:rsidRPr="00F3699C">
        <w:rPr>
          <w:sz w:val="24"/>
          <w:szCs w:val="24"/>
        </w:rPr>
        <w:t xml:space="preserve"> Thessalonians 3:13 declares “To the end He may establish Your hearts blameless in holiness before God, even Our Father </w:t>
      </w:r>
      <w:r w:rsidRPr="00F3699C">
        <w:rPr>
          <w:sz w:val="24"/>
          <w:szCs w:val="24"/>
        </w:rPr>
        <w:lastRenderedPageBreak/>
        <w:t>(Stephen), at the coming of Our Lord Jesus Christ with all His Saints (Lords).” In 1</w:t>
      </w:r>
      <w:r w:rsidRPr="00F3699C">
        <w:rPr>
          <w:sz w:val="24"/>
          <w:szCs w:val="24"/>
          <w:vertAlign w:val="superscript"/>
        </w:rPr>
        <w:t>st</w:t>
      </w:r>
      <w:r w:rsidRPr="00F3699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F3699C">
        <w:rPr>
          <w:b/>
          <w:sz w:val="24"/>
          <w:szCs w:val="24"/>
        </w:rPr>
        <w:t>HOLINESS</w:t>
      </w:r>
      <w:r w:rsidRPr="00F3699C">
        <w:rPr>
          <w:sz w:val="24"/>
          <w:szCs w:val="24"/>
        </w:rPr>
        <w:t>…” In Sirach 50:11 states “…He made the garment of holiness honorable.” In 2</w:t>
      </w:r>
      <w:r w:rsidRPr="00F3699C">
        <w:rPr>
          <w:sz w:val="24"/>
          <w:szCs w:val="24"/>
          <w:vertAlign w:val="superscript"/>
        </w:rPr>
        <w:t>nd</w:t>
      </w:r>
      <w:r w:rsidRPr="00F3699C">
        <w:rPr>
          <w:sz w:val="24"/>
          <w:szCs w:val="24"/>
        </w:rPr>
        <w:t xml:space="preserve"> Maccabees 14:36 declares “Therefore now, O holy Lord of all holiness, keep this house ever undefiled, which lately was cleansed, &amp; stop every unrighteous mouth.” In 2</w:t>
      </w:r>
      <w:r w:rsidRPr="00F3699C">
        <w:rPr>
          <w:sz w:val="24"/>
          <w:szCs w:val="24"/>
          <w:vertAlign w:val="superscript"/>
        </w:rPr>
        <w:t>nd</w:t>
      </w:r>
      <w:r w:rsidRPr="00F3699C">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83855" w:rsidRPr="00F3699C" w:rsidRDefault="00083855" w:rsidP="00083855">
      <w:pPr>
        <w:spacing w:line="480" w:lineRule="auto"/>
        <w:jc w:val="both"/>
        <w:rPr>
          <w:sz w:val="24"/>
          <w:szCs w:val="24"/>
        </w:rPr>
      </w:pPr>
      <w:r w:rsidRPr="00F3699C">
        <w:rPr>
          <w:sz w:val="24"/>
          <w:szCs w:val="24"/>
        </w:rPr>
        <w:t>His Jealousy is proven in scripture. God is a Zealous God to His people. In 2</w:t>
      </w:r>
      <w:r w:rsidRPr="00F3699C">
        <w:rPr>
          <w:sz w:val="24"/>
          <w:szCs w:val="24"/>
          <w:vertAlign w:val="superscript"/>
        </w:rPr>
        <w:t>nd</w:t>
      </w:r>
      <w:r w:rsidRPr="00F3699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3699C">
        <w:rPr>
          <w:sz w:val="24"/>
          <w:szCs w:val="24"/>
          <w:vertAlign w:val="superscript"/>
        </w:rPr>
        <w:t>st</w:t>
      </w:r>
      <w:r w:rsidRPr="00F3699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F3699C">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3699C">
        <w:rPr>
          <w:sz w:val="24"/>
          <w:szCs w:val="24"/>
          <w:vertAlign w:val="superscript"/>
        </w:rPr>
        <w:t>st</w:t>
      </w:r>
      <w:r w:rsidRPr="00F3699C">
        <w:rPr>
          <w:sz w:val="24"/>
          <w:szCs w:val="24"/>
        </w:rPr>
        <w:t xml:space="preserve"> Corinthians 10:22 mentions “Do We provoke the Lord to jealousy? Are We stronger than He?” In 2</w:t>
      </w:r>
      <w:r w:rsidRPr="00F3699C">
        <w:rPr>
          <w:sz w:val="24"/>
          <w:szCs w:val="24"/>
          <w:vertAlign w:val="superscript"/>
        </w:rPr>
        <w:t>nd</w:t>
      </w:r>
      <w:r w:rsidRPr="00F3699C">
        <w:rPr>
          <w:sz w:val="24"/>
          <w:szCs w:val="24"/>
        </w:rPr>
        <w:t xml:space="preserve"> Esdras 15:52 declares “Would I with jealousy have so proceeded against thee, says the Lord…” In Wisdom of Solomon 5:15-23 is the infallible “</w:t>
      </w:r>
      <w:r w:rsidRPr="00F3699C">
        <w:rPr>
          <w:rFonts w:ascii="Engravers MT" w:hAnsi="Engravers MT"/>
          <w:b/>
          <w:sz w:val="24"/>
          <w:szCs w:val="24"/>
        </w:rPr>
        <w:t>Jealous Law Justice Armor</w:t>
      </w:r>
      <w:r w:rsidRPr="00F3699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3699C">
        <w:rPr>
          <w:b/>
          <w:sz w:val="24"/>
          <w:szCs w:val="24"/>
        </w:rPr>
        <w:t>IMPARTIAL JUSTICE AS A HELMET</w:t>
      </w:r>
      <w:r w:rsidRPr="00F3699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83855" w:rsidRPr="00F3699C" w:rsidRDefault="00083855" w:rsidP="00083855">
      <w:pPr>
        <w:spacing w:line="480" w:lineRule="auto"/>
        <w:jc w:val="both"/>
        <w:rPr>
          <w:sz w:val="24"/>
          <w:szCs w:val="24"/>
        </w:rPr>
      </w:pPr>
      <w:r w:rsidRPr="00F3699C">
        <w:rPr>
          <w:sz w:val="24"/>
          <w:szCs w:val="24"/>
        </w:rPr>
        <w:t xml:space="preserve">His Wrath is proven in scripture. God can also be angry, rageful and full of fury with His Creations. In Exodus 32:9-10 says “And the LORD said to Moses, I have seen this people, and </w:t>
      </w:r>
      <w:r w:rsidRPr="00F3699C">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3699C">
        <w:rPr>
          <w:sz w:val="24"/>
          <w:szCs w:val="24"/>
          <w:vertAlign w:val="superscript"/>
        </w:rPr>
        <w:t>nd</w:t>
      </w:r>
      <w:r w:rsidRPr="00F3699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F3699C">
        <w:rPr>
          <w:b/>
          <w:sz w:val="24"/>
          <w:szCs w:val="24"/>
        </w:rPr>
        <w:t>the Father Stephen’s Wrath</w:t>
      </w:r>
      <w:r w:rsidRPr="00F3699C">
        <w:rPr>
          <w:sz w:val="24"/>
          <w:szCs w:val="24"/>
        </w:rPr>
        <w:t xml:space="preserve"> on sinners in Romans 1:21-32; 2:4-5, 8; 3:25-26; 5:9-10; 6:23; 9:22; 12:19; Ephesians 5:6; Galatians 5:19-21; Colossians 3:6; 1</w:t>
      </w:r>
      <w:r w:rsidRPr="00F3699C">
        <w:rPr>
          <w:sz w:val="24"/>
          <w:szCs w:val="24"/>
          <w:vertAlign w:val="superscript"/>
        </w:rPr>
        <w:t>st</w:t>
      </w:r>
      <w:r w:rsidRPr="00F3699C">
        <w:rPr>
          <w:sz w:val="24"/>
          <w:szCs w:val="24"/>
        </w:rPr>
        <w:t xml:space="preserve"> Thessalonians 1:10; 2:16; 5:9; Hebrews 1:9; 2:5-18; 3:11; 5:14; Revelation 6:16-17; 19:15; Deuteronomy 9:7-8, 22; 11:17; 29:23, 28; Hosea 13:14; Exodus 32:10-12; Numbers 11:33; 2</w:t>
      </w:r>
      <w:r w:rsidRPr="00F3699C">
        <w:rPr>
          <w:sz w:val="24"/>
          <w:szCs w:val="24"/>
          <w:vertAlign w:val="superscript"/>
        </w:rPr>
        <w:t>nd</w:t>
      </w:r>
      <w:r w:rsidRPr="00F3699C">
        <w:rPr>
          <w:sz w:val="24"/>
          <w:szCs w:val="24"/>
        </w:rPr>
        <w:t xml:space="preserve"> Timothy 1:10; Zechariah 8:14; </w:t>
      </w:r>
      <w:r w:rsidRPr="00F3699C">
        <w:rPr>
          <w:sz w:val="24"/>
          <w:szCs w:val="24"/>
        </w:rPr>
        <w:lastRenderedPageBreak/>
        <w:t>Psalms 21:9; 89:46; 103:8-9; 106:40; Proverbs 11:4; Ezekiel 22:21, 31; 38:19; Habakkuk 3:2 and 2</w:t>
      </w:r>
      <w:r w:rsidRPr="00F3699C">
        <w:rPr>
          <w:sz w:val="24"/>
          <w:szCs w:val="24"/>
          <w:vertAlign w:val="superscript"/>
        </w:rPr>
        <w:t>nd</w:t>
      </w:r>
      <w:r w:rsidRPr="00F3699C">
        <w:rPr>
          <w:sz w:val="24"/>
          <w:szCs w:val="24"/>
        </w:rPr>
        <w:t xml:space="preserve"> Peter 3:9-10. For the Lord John the Brother (Holy Ghost of God) satisfied </w:t>
      </w:r>
      <w:r w:rsidRPr="00F3699C">
        <w:rPr>
          <w:b/>
          <w:sz w:val="24"/>
          <w:szCs w:val="24"/>
        </w:rPr>
        <w:t>the Father Stephen’s anger</w:t>
      </w:r>
      <w:r w:rsidRPr="00F3699C">
        <w:rPr>
          <w:sz w:val="24"/>
          <w:szCs w:val="24"/>
        </w:rPr>
        <w:t xml:space="preserve"> on sinners in Deuteronomy 6:15; 7:4; 9:19; 13:17; 29:20, 23-24, 27-28; 31:17, 29; 32:16, 21-22; Numbers 11:1, 10; 12:9; 22:22; 25:3-4; 32:10, 13-14; Proverbs 5:5-6; 7:22-23; 9:18. The Lord James the Law of God satisfied </w:t>
      </w:r>
      <w:r w:rsidRPr="00F3699C">
        <w:rPr>
          <w:b/>
          <w:sz w:val="24"/>
          <w:szCs w:val="24"/>
        </w:rPr>
        <w:t>the Father Stephen’s</w:t>
      </w:r>
      <w:r w:rsidRPr="00F3699C">
        <w:rPr>
          <w:sz w:val="24"/>
          <w:szCs w:val="24"/>
        </w:rPr>
        <w:t xml:space="preserve"> </w:t>
      </w:r>
      <w:r w:rsidRPr="00F3699C">
        <w:rPr>
          <w:b/>
          <w:sz w:val="24"/>
          <w:szCs w:val="24"/>
        </w:rPr>
        <w:t>Rage</w:t>
      </w:r>
      <w:r w:rsidRPr="00F3699C">
        <w:rPr>
          <w:sz w:val="24"/>
          <w:szCs w:val="24"/>
        </w:rPr>
        <w:t xml:space="preserve"> in Wisdom of Solomon 4:20-5:23; 11:17-20; Sirach 36:1-17; 2</w:t>
      </w:r>
      <w:r w:rsidRPr="00F3699C">
        <w:rPr>
          <w:sz w:val="24"/>
          <w:szCs w:val="24"/>
          <w:vertAlign w:val="superscript"/>
        </w:rPr>
        <w:t>nd</w:t>
      </w:r>
      <w:r w:rsidRPr="00F3699C">
        <w:rPr>
          <w:sz w:val="24"/>
          <w:szCs w:val="24"/>
        </w:rPr>
        <w:t xml:space="preserve"> Peter 2:4; Genesis 6:1-5; Job 4:18; Isaiah 24:21 and Habakkuk 3:2. The Lord Stephen the Father above All satisfied </w:t>
      </w:r>
      <w:r w:rsidRPr="00F3699C">
        <w:rPr>
          <w:b/>
          <w:sz w:val="24"/>
          <w:szCs w:val="24"/>
        </w:rPr>
        <w:t>the  Lord Yah’s fury</w:t>
      </w:r>
      <w:r w:rsidRPr="00F3699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F3699C">
        <w:rPr>
          <w:sz w:val="24"/>
          <w:szCs w:val="24"/>
        </w:rPr>
        <w:lastRenderedPageBreak/>
        <w:t>Lordship. If You have any questions on wrath, You must get My book called “</w:t>
      </w:r>
      <w:r w:rsidRPr="00F3699C">
        <w:rPr>
          <w:rFonts w:ascii="Engravers MT" w:hAnsi="Engravers MT"/>
          <w:b/>
          <w:sz w:val="24"/>
          <w:szCs w:val="24"/>
        </w:rPr>
        <w:t>The Lord Yah and His Book on Hell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F3699C">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F3699C">
        <w:rPr>
          <w:b/>
          <w:sz w:val="24"/>
          <w:szCs w:val="24"/>
        </w:rPr>
        <w:t>TSADDE</w:t>
      </w:r>
      <w:r w:rsidRPr="00F3699C">
        <w:rPr>
          <w:sz w:val="24"/>
          <w:szCs w:val="24"/>
        </w:rPr>
        <w:t>. Thy righteousness is an everlasting righteousness, and thy Law is the truth.” In Psalms 119:144 says “</w:t>
      </w:r>
      <w:r w:rsidRPr="00F3699C">
        <w:rPr>
          <w:b/>
          <w:sz w:val="24"/>
          <w:szCs w:val="24"/>
        </w:rPr>
        <w:t>TSADDE</w:t>
      </w:r>
      <w:r w:rsidRPr="00F3699C">
        <w:rPr>
          <w:sz w:val="24"/>
          <w:szCs w:val="24"/>
        </w:rPr>
        <w:t>. The righteousness of thy testimonies is everlasting: give Me understanding and I shall live.” In Psalms 199:172 states “</w:t>
      </w:r>
      <w:r w:rsidRPr="00F3699C">
        <w:rPr>
          <w:b/>
          <w:sz w:val="24"/>
          <w:szCs w:val="24"/>
        </w:rPr>
        <w:t>TAU</w:t>
      </w:r>
      <w:r w:rsidRPr="00F3699C">
        <w:rPr>
          <w:sz w:val="24"/>
          <w:szCs w:val="24"/>
        </w:rPr>
        <w:t xml:space="preserve">. My tongue shall speak of thy word: for all thy commandments are </w:t>
      </w:r>
      <w:r w:rsidRPr="00F3699C">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3699C">
        <w:rPr>
          <w:b/>
          <w:sz w:val="24"/>
          <w:szCs w:val="24"/>
        </w:rPr>
        <w:t>THE LORD OUR RIGHTEOUSNESS</w:t>
      </w:r>
      <w:r w:rsidRPr="00F3699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83855" w:rsidRPr="00F3699C" w:rsidRDefault="00083855" w:rsidP="00083855">
      <w:pPr>
        <w:spacing w:line="480" w:lineRule="auto"/>
        <w:jc w:val="both"/>
        <w:rPr>
          <w:sz w:val="24"/>
          <w:szCs w:val="24"/>
        </w:rPr>
      </w:pPr>
      <w:r w:rsidRPr="00F3699C">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3699C">
        <w:rPr>
          <w:sz w:val="24"/>
          <w:szCs w:val="24"/>
          <w:vertAlign w:val="superscript"/>
        </w:rPr>
        <w:t>st</w:t>
      </w:r>
      <w:r w:rsidRPr="00F3699C">
        <w:rPr>
          <w:sz w:val="24"/>
          <w:szCs w:val="24"/>
        </w:rPr>
        <w:t xml:space="preserve"> Corinthians 14:33 states “For God is not the author of confusion but of peace, as in all the </w:t>
      </w:r>
      <w:r w:rsidRPr="00F3699C">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3699C">
        <w:rPr>
          <w:sz w:val="24"/>
          <w:szCs w:val="24"/>
          <w:vertAlign w:val="superscript"/>
        </w:rPr>
        <w:t>st</w:t>
      </w:r>
      <w:r w:rsidRPr="00F3699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3699C">
        <w:rPr>
          <w:sz w:val="24"/>
          <w:szCs w:val="24"/>
          <w:vertAlign w:val="superscript"/>
        </w:rPr>
        <w:t>nd</w:t>
      </w:r>
      <w:r w:rsidRPr="00F3699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F3699C">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83855" w:rsidRPr="00F3699C" w:rsidRDefault="00083855" w:rsidP="00083855">
      <w:pPr>
        <w:spacing w:line="480" w:lineRule="auto"/>
        <w:jc w:val="both"/>
        <w:rPr>
          <w:sz w:val="24"/>
          <w:szCs w:val="24"/>
        </w:rPr>
      </w:pPr>
      <w:r w:rsidRPr="00F3699C">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3699C">
        <w:rPr>
          <w:sz w:val="24"/>
          <w:szCs w:val="24"/>
          <w:vertAlign w:val="superscript"/>
        </w:rPr>
        <w:t>nd</w:t>
      </w:r>
      <w:r w:rsidRPr="00F3699C">
        <w:rPr>
          <w:sz w:val="24"/>
          <w:szCs w:val="24"/>
        </w:rPr>
        <w:t xml:space="preserve"> </w:t>
      </w:r>
      <w:r w:rsidRPr="00F3699C">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F3699C">
        <w:rPr>
          <w:sz w:val="24"/>
          <w:szCs w:val="24"/>
          <w:vertAlign w:val="superscript"/>
        </w:rPr>
        <w:t>st</w:t>
      </w:r>
      <w:r w:rsidRPr="00F3699C">
        <w:rPr>
          <w:sz w:val="24"/>
          <w:szCs w:val="24"/>
        </w:rPr>
        <w:t xml:space="preserve"> Kings 8:27; 2</w:t>
      </w:r>
      <w:r w:rsidRPr="00F3699C">
        <w:rPr>
          <w:sz w:val="24"/>
          <w:szCs w:val="24"/>
          <w:vertAlign w:val="superscript"/>
        </w:rPr>
        <w:t>nd</w:t>
      </w:r>
      <w:r w:rsidRPr="00F3699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3699C">
        <w:rPr>
          <w:sz w:val="24"/>
          <w:szCs w:val="24"/>
          <w:vertAlign w:val="superscript"/>
        </w:rPr>
        <w:t>nd</w:t>
      </w:r>
      <w:r w:rsidRPr="00F3699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83855" w:rsidRPr="00F3699C" w:rsidRDefault="00083855" w:rsidP="00083855">
      <w:pPr>
        <w:spacing w:line="480" w:lineRule="auto"/>
        <w:jc w:val="both"/>
        <w:rPr>
          <w:sz w:val="24"/>
          <w:szCs w:val="24"/>
        </w:rPr>
      </w:pPr>
      <w:r w:rsidRPr="00F3699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Purpose Attributes</w:t>
      </w:r>
    </w:p>
    <w:p w:rsidR="00083855" w:rsidRPr="00F3699C" w:rsidRDefault="00083855" w:rsidP="00083855">
      <w:pPr>
        <w:spacing w:line="480" w:lineRule="auto"/>
        <w:jc w:val="both"/>
        <w:rPr>
          <w:sz w:val="24"/>
          <w:szCs w:val="24"/>
        </w:rPr>
      </w:pPr>
      <w:r w:rsidRPr="00F3699C">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F3699C">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3699C">
        <w:rPr>
          <w:sz w:val="24"/>
          <w:szCs w:val="24"/>
          <w:vertAlign w:val="superscript"/>
        </w:rPr>
        <w:t>nd</w:t>
      </w:r>
      <w:r w:rsidRPr="00F3699C">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3699C">
        <w:rPr>
          <w:sz w:val="24"/>
          <w:szCs w:val="24"/>
          <w:vertAlign w:val="superscript"/>
        </w:rPr>
        <w:t>nd</w:t>
      </w:r>
      <w:r w:rsidRPr="00F3699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F3699C">
        <w:rPr>
          <w:sz w:val="24"/>
          <w:szCs w:val="24"/>
        </w:rPr>
        <w:lastRenderedPageBreak/>
        <w:t>His omnipotency.” In Acts 6:8 concerns the Father Stephen’s omnipotence being full of power. If You have any questions on omnipotence You must get My other book called “</w:t>
      </w:r>
      <w:r w:rsidRPr="00F3699C">
        <w:rPr>
          <w:rFonts w:ascii="Engravers MT" w:hAnsi="Engravers MT"/>
          <w:b/>
          <w:sz w:val="24"/>
          <w:szCs w:val="24"/>
        </w:rPr>
        <w:t>The Lord’s Omnipotence and  all  Supreme  Authority  in  the Holy Bible</w:t>
      </w:r>
      <w:r w:rsidRPr="00F3699C">
        <w:rPr>
          <w:sz w:val="24"/>
          <w:szCs w:val="24"/>
        </w:rPr>
        <w:t>.” and My other book called “</w:t>
      </w:r>
      <w:r w:rsidRPr="00F3699C">
        <w:rPr>
          <w:rFonts w:ascii="Engravers MT" w:hAnsi="Engravers MT"/>
          <w:b/>
          <w:sz w:val="24"/>
          <w:szCs w:val="24"/>
        </w:rPr>
        <w:t>The Lord Yah and His Almightiness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3699C">
        <w:rPr>
          <w:sz w:val="24"/>
          <w:szCs w:val="24"/>
          <w:vertAlign w:val="superscript"/>
        </w:rPr>
        <w:t>st</w:t>
      </w:r>
      <w:r w:rsidRPr="00F3699C">
        <w:rPr>
          <w:sz w:val="24"/>
          <w:szCs w:val="24"/>
        </w:rPr>
        <w:t xml:space="preserve"> Corinthians 4:19 states “But I will come to You shortly, if </w:t>
      </w:r>
      <w:r w:rsidRPr="00F3699C">
        <w:rPr>
          <w:sz w:val="24"/>
          <w:szCs w:val="24"/>
        </w:rPr>
        <w:lastRenderedPageBreak/>
        <w:t>the Lord wills, and I will know, not the word of those who are puffed up, but the power.” In 1</w:t>
      </w:r>
      <w:r w:rsidRPr="00F3699C">
        <w:rPr>
          <w:sz w:val="24"/>
          <w:szCs w:val="24"/>
          <w:vertAlign w:val="superscript"/>
        </w:rPr>
        <w:t>st</w:t>
      </w:r>
      <w:r w:rsidRPr="00F3699C">
        <w:rPr>
          <w:sz w:val="24"/>
          <w:szCs w:val="24"/>
        </w:rPr>
        <w:t xml:space="preserve"> Corinthians 8:6 tells us “Yet for Us there is One God, the Father (Stephen), of whom are all things, and We for Him, and One Lord Jesus Christ, through whom are all things, and through whom We live.” In 1</w:t>
      </w:r>
      <w:r w:rsidRPr="00F3699C">
        <w:rPr>
          <w:sz w:val="24"/>
          <w:szCs w:val="24"/>
          <w:vertAlign w:val="superscript"/>
        </w:rPr>
        <w:t>st</w:t>
      </w:r>
      <w:r w:rsidRPr="00F3699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3699C">
        <w:rPr>
          <w:sz w:val="24"/>
          <w:szCs w:val="24"/>
          <w:vertAlign w:val="superscript"/>
        </w:rPr>
        <w:t>st</w:t>
      </w:r>
      <w:r w:rsidRPr="00F3699C">
        <w:rPr>
          <w:sz w:val="24"/>
          <w:szCs w:val="24"/>
        </w:rPr>
        <w:t xml:space="preserve"> Peter 3:17 states “For it is better, if it is the will of God, to suffer from doing good than for doing evil.” In 1</w:t>
      </w:r>
      <w:r w:rsidRPr="00F3699C">
        <w:rPr>
          <w:sz w:val="24"/>
          <w:szCs w:val="24"/>
          <w:vertAlign w:val="superscript"/>
        </w:rPr>
        <w:t>st</w:t>
      </w:r>
      <w:r w:rsidRPr="00F3699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F3699C">
        <w:rPr>
          <w:sz w:val="24"/>
          <w:szCs w:val="24"/>
        </w:rPr>
        <w:lastRenderedPageBreak/>
        <w:t>and to Him are all things, to whom be glory forever. Amen.” In Romans 15:32 states “Now the God of peace be with You all. Amen.” In 1</w:t>
      </w:r>
      <w:r w:rsidRPr="00F3699C">
        <w:rPr>
          <w:sz w:val="24"/>
          <w:szCs w:val="24"/>
          <w:vertAlign w:val="superscript"/>
        </w:rPr>
        <w:t>st</w:t>
      </w:r>
      <w:r w:rsidRPr="00F3699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3699C">
        <w:rPr>
          <w:sz w:val="24"/>
          <w:szCs w:val="24"/>
          <w:vertAlign w:val="superscript"/>
        </w:rPr>
        <w:t>st</w:t>
      </w:r>
      <w:r w:rsidRPr="00F3699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3699C">
        <w:rPr>
          <w:sz w:val="24"/>
          <w:szCs w:val="24"/>
          <w:vertAlign w:val="superscript"/>
        </w:rPr>
        <w:t>st</w:t>
      </w:r>
      <w:r w:rsidRPr="00F3699C">
        <w:rPr>
          <w:sz w:val="24"/>
          <w:szCs w:val="24"/>
        </w:rPr>
        <w:t xml:space="preserve"> Timothy 2:4 says “…who desires all Men to be saved and to come to the knowledge of the truth.” In 2</w:t>
      </w:r>
      <w:r w:rsidRPr="00F3699C">
        <w:rPr>
          <w:sz w:val="24"/>
          <w:szCs w:val="24"/>
          <w:vertAlign w:val="superscript"/>
        </w:rPr>
        <w:t>nd</w:t>
      </w:r>
      <w:r w:rsidRPr="00F3699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F3699C">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83855" w:rsidRPr="00F3699C" w:rsidRDefault="00083855" w:rsidP="00083855">
      <w:pPr>
        <w:spacing w:line="480" w:lineRule="auto"/>
        <w:jc w:val="both"/>
        <w:rPr>
          <w:sz w:val="24"/>
          <w:szCs w:val="24"/>
        </w:rPr>
      </w:pPr>
      <w:r w:rsidRPr="00F3699C">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F3699C">
        <w:rPr>
          <w:sz w:val="24"/>
          <w:szCs w:val="24"/>
          <w:vertAlign w:val="superscript"/>
        </w:rPr>
        <w:t>nd</w:t>
      </w:r>
      <w:r w:rsidRPr="00F3699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other Incommunicable Attributes</w:t>
      </w:r>
    </w:p>
    <w:p w:rsidR="00083855" w:rsidRPr="00F3699C" w:rsidRDefault="00083855" w:rsidP="00083855">
      <w:pPr>
        <w:spacing w:line="480" w:lineRule="auto"/>
        <w:jc w:val="both"/>
        <w:rPr>
          <w:sz w:val="24"/>
          <w:szCs w:val="24"/>
        </w:rPr>
      </w:pPr>
      <w:r w:rsidRPr="00F3699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F3699C">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3699C">
        <w:rPr>
          <w:sz w:val="24"/>
          <w:szCs w:val="24"/>
          <w:vertAlign w:val="superscript"/>
        </w:rPr>
        <w:t>st</w:t>
      </w:r>
      <w:r w:rsidRPr="00F3699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3699C">
        <w:rPr>
          <w:sz w:val="24"/>
          <w:szCs w:val="24"/>
          <w:vertAlign w:val="superscript"/>
        </w:rPr>
        <w:t>nd</w:t>
      </w:r>
      <w:r w:rsidRPr="00F3699C">
        <w:rPr>
          <w:sz w:val="24"/>
          <w:szCs w:val="24"/>
        </w:rPr>
        <w:t xml:space="preserve"> Corinthians 3:17 says “Where the Spirit (Stephen in 1</w:t>
      </w:r>
      <w:r w:rsidRPr="00F3699C">
        <w:rPr>
          <w:sz w:val="24"/>
          <w:szCs w:val="24"/>
          <w:vertAlign w:val="superscript"/>
        </w:rPr>
        <w:t>st</w:t>
      </w:r>
      <w:r w:rsidRPr="00F3699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F3699C">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3699C">
        <w:rPr>
          <w:rFonts w:ascii="Engravers MT" w:hAnsi="Engravers MT"/>
          <w:b/>
          <w:sz w:val="24"/>
          <w:szCs w:val="24"/>
        </w:rPr>
        <w:t>The Lord Jehovah’s Omnipresence in His Universe of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F3699C">
        <w:rPr>
          <w:sz w:val="24"/>
          <w:szCs w:val="24"/>
          <w:vertAlign w:val="superscript"/>
        </w:rPr>
        <w:t>nd</w:t>
      </w:r>
      <w:r w:rsidRPr="00F3699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83855" w:rsidRPr="00F3699C" w:rsidRDefault="00083855" w:rsidP="00083855">
      <w:pPr>
        <w:spacing w:line="480" w:lineRule="auto"/>
        <w:jc w:val="both"/>
        <w:rPr>
          <w:sz w:val="24"/>
          <w:szCs w:val="24"/>
        </w:rPr>
      </w:pPr>
      <w:r w:rsidRPr="00F3699C">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F3699C">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3699C">
        <w:rPr>
          <w:sz w:val="24"/>
          <w:szCs w:val="24"/>
          <w:vertAlign w:val="superscript"/>
        </w:rPr>
        <w:t>nd</w:t>
      </w:r>
      <w:r w:rsidRPr="00F3699C">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3699C">
        <w:rPr>
          <w:sz w:val="24"/>
          <w:szCs w:val="24"/>
          <w:vertAlign w:val="superscript"/>
        </w:rPr>
        <w:t>st</w:t>
      </w:r>
      <w:r w:rsidRPr="00F3699C">
        <w:rPr>
          <w:sz w:val="24"/>
          <w:szCs w:val="24"/>
        </w:rPr>
        <w:t xml:space="preserve"> Corinthians 15:43 mentions “It is sown in dishonor, it is raised in glory…” In Psalms 3:3 says “But thou, O LORD, art a shield for </w:t>
      </w:r>
      <w:r w:rsidRPr="00F3699C">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3699C">
        <w:rPr>
          <w:sz w:val="24"/>
          <w:szCs w:val="24"/>
          <w:vertAlign w:val="superscript"/>
        </w:rPr>
        <w:t>st</w:t>
      </w:r>
      <w:r w:rsidRPr="00F3699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F3699C">
        <w:rPr>
          <w:sz w:val="24"/>
          <w:szCs w:val="24"/>
          <w:vertAlign w:val="superscript"/>
        </w:rPr>
        <w:t>nd</w:t>
      </w:r>
      <w:r w:rsidRPr="00F3699C">
        <w:rPr>
          <w:sz w:val="24"/>
          <w:szCs w:val="24"/>
        </w:rPr>
        <w:t xml:space="preserve"> Esdras 7:52 declares “And that the glory of the Most High (Stephen) is kept to defend them which have led a wary life…” In 2</w:t>
      </w:r>
      <w:r w:rsidRPr="00F3699C">
        <w:rPr>
          <w:sz w:val="24"/>
          <w:szCs w:val="24"/>
          <w:vertAlign w:val="superscript"/>
        </w:rPr>
        <w:t>nd</w:t>
      </w:r>
      <w:r w:rsidRPr="00F3699C">
        <w:rPr>
          <w:sz w:val="24"/>
          <w:szCs w:val="24"/>
        </w:rPr>
        <w:t xml:space="preserve"> Esdras 8:21 tells us “Whose throne is inestimable, whose glory may not be comprehended, before the Host of Angels (Lords) stand with trembling.”  In 2</w:t>
      </w:r>
      <w:r w:rsidRPr="00F3699C">
        <w:rPr>
          <w:sz w:val="24"/>
          <w:szCs w:val="24"/>
          <w:vertAlign w:val="superscript"/>
        </w:rPr>
        <w:t>nd</w:t>
      </w:r>
      <w:r w:rsidRPr="00F3699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F3699C">
        <w:rPr>
          <w:sz w:val="24"/>
          <w:szCs w:val="24"/>
        </w:rPr>
        <w:lastRenderedPageBreak/>
        <w:t xml:space="preserve">said, ‘Look! I see the Heavens opened and the Son of Man standing at the right hand of God (Father Stephen)!” </w:t>
      </w:r>
    </w:p>
    <w:p w:rsidR="00083855" w:rsidRPr="00F3699C" w:rsidRDefault="00083855" w:rsidP="00083855">
      <w:pPr>
        <w:spacing w:line="480" w:lineRule="auto"/>
        <w:jc w:val="both"/>
        <w:rPr>
          <w:sz w:val="24"/>
          <w:szCs w:val="24"/>
        </w:rPr>
      </w:pPr>
      <w:r w:rsidRPr="00F3699C">
        <w:rPr>
          <w:sz w:val="24"/>
          <w:szCs w:val="24"/>
        </w:rPr>
        <w:t>His Blessedness (Better to give than to receive) is proven in scripture. God is always blessed. In 1</w:t>
      </w:r>
      <w:r w:rsidRPr="00F3699C">
        <w:rPr>
          <w:sz w:val="24"/>
          <w:szCs w:val="24"/>
          <w:vertAlign w:val="superscript"/>
        </w:rPr>
        <w:t>st</w:t>
      </w:r>
      <w:r w:rsidRPr="00F3699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F3699C">
        <w:rPr>
          <w:sz w:val="24"/>
          <w:szCs w:val="24"/>
          <w:vertAlign w:val="superscript"/>
        </w:rPr>
        <w:t>st</w:t>
      </w:r>
      <w:r w:rsidRPr="00F3699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F3699C">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3699C">
        <w:rPr>
          <w:b/>
          <w:sz w:val="24"/>
          <w:szCs w:val="24"/>
        </w:rPr>
        <w:t>BETH</w:t>
      </w:r>
      <w:r w:rsidRPr="00F3699C">
        <w:rPr>
          <w:sz w:val="24"/>
          <w:szCs w:val="24"/>
        </w:rPr>
        <w:t>. Blessed art thou, O LORD: teach Me thy statutes.” The Lord’s Beatitudes are in Matthew 5:3-12. In Matthew 25:34 declares “…Come, Ye blessed of My Father (Stephen), inherit the Kingdom for You from the foundation of the World.” In 2</w:t>
      </w:r>
      <w:r w:rsidRPr="00F3699C">
        <w:rPr>
          <w:sz w:val="24"/>
          <w:szCs w:val="24"/>
          <w:vertAlign w:val="superscript"/>
        </w:rPr>
        <w:t>nd</w:t>
      </w:r>
      <w:r w:rsidRPr="00F3699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3699C">
        <w:rPr>
          <w:sz w:val="24"/>
          <w:szCs w:val="24"/>
          <w:vertAlign w:val="superscript"/>
        </w:rPr>
        <w:t>st</w:t>
      </w:r>
      <w:r w:rsidRPr="00F3699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F3699C">
        <w:rPr>
          <w:sz w:val="24"/>
          <w:szCs w:val="24"/>
          <w:vertAlign w:val="superscript"/>
        </w:rPr>
        <w:t>st</w:t>
      </w:r>
      <w:r w:rsidRPr="00F3699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3699C">
        <w:rPr>
          <w:sz w:val="24"/>
          <w:szCs w:val="24"/>
          <w:vertAlign w:val="superscript"/>
        </w:rPr>
        <w:t>nd</w:t>
      </w:r>
      <w:r w:rsidRPr="00F3699C">
        <w:rPr>
          <w:sz w:val="24"/>
          <w:szCs w:val="24"/>
        </w:rPr>
        <w:t xml:space="preserve"> Maccabees 1:17 says “Blessed be Our God on all things, who have delivered up the ungodly.” In 1</w:t>
      </w:r>
      <w:r w:rsidRPr="00F3699C">
        <w:rPr>
          <w:sz w:val="24"/>
          <w:szCs w:val="24"/>
          <w:vertAlign w:val="superscript"/>
        </w:rPr>
        <w:t>st</w:t>
      </w:r>
      <w:r w:rsidRPr="00F3699C">
        <w:rPr>
          <w:sz w:val="24"/>
          <w:szCs w:val="24"/>
        </w:rPr>
        <w:t xml:space="preserve"> Esdras 8:25 mentions “…Blessed be the only Lord God of My Fathers, who has put these things into the heart of the King…” In 1</w:t>
      </w:r>
      <w:r w:rsidRPr="00F3699C">
        <w:rPr>
          <w:sz w:val="24"/>
          <w:szCs w:val="24"/>
          <w:vertAlign w:val="superscript"/>
        </w:rPr>
        <w:t>st</w:t>
      </w:r>
      <w:r w:rsidRPr="00F3699C">
        <w:rPr>
          <w:sz w:val="24"/>
          <w:szCs w:val="24"/>
        </w:rPr>
        <w:t xml:space="preserve"> Esdras 9:46 says “…so Esdras blessed the Lord God Most High (Stephen), the God of Hosts, the Almighty.”  In 2</w:t>
      </w:r>
      <w:r w:rsidRPr="00F3699C">
        <w:rPr>
          <w:sz w:val="24"/>
          <w:szCs w:val="24"/>
          <w:vertAlign w:val="superscript"/>
        </w:rPr>
        <w:t>nd</w:t>
      </w:r>
      <w:r w:rsidRPr="00F3699C">
        <w:rPr>
          <w:sz w:val="24"/>
          <w:szCs w:val="24"/>
        </w:rPr>
        <w:t xml:space="preserve"> Esdras 10:57 declares “For thou art blessed </w:t>
      </w:r>
      <w:r w:rsidRPr="00F3699C">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83855" w:rsidRPr="00F3699C" w:rsidRDefault="00083855" w:rsidP="00083855">
      <w:pPr>
        <w:spacing w:line="480" w:lineRule="auto"/>
        <w:jc w:val="both"/>
        <w:rPr>
          <w:sz w:val="24"/>
          <w:szCs w:val="24"/>
        </w:rPr>
      </w:pPr>
      <w:r w:rsidRPr="00F3699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3699C">
        <w:rPr>
          <w:sz w:val="24"/>
          <w:szCs w:val="24"/>
          <w:vertAlign w:val="superscript"/>
        </w:rPr>
        <w:t>st</w:t>
      </w:r>
      <w:r w:rsidRPr="00F3699C">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3699C">
        <w:rPr>
          <w:sz w:val="24"/>
          <w:szCs w:val="24"/>
          <w:vertAlign w:val="superscript"/>
        </w:rPr>
        <w:t>st</w:t>
      </w:r>
      <w:r w:rsidRPr="00F3699C">
        <w:rPr>
          <w:sz w:val="24"/>
          <w:szCs w:val="24"/>
        </w:rPr>
        <w:t xml:space="preserve"> Chronicles 16:29; 2</w:t>
      </w:r>
      <w:r w:rsidRPr="00F3699C">
        <w:rPr>
          <w:sz w:val="24"/>
          <w:szCs w:val="24"/>
          <w:vertAlign w:val="superscript"/>
        </w:rPr>
        <w:t>nd</w:t>
      </w:r>
      <w:r w:rsidRPr="00F3699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83855" w:rsidRPr="00F3699C" w:rsidRDefault="00083855" w:rsidP="00083855">
      <w:pPr>
        <w:spacing w:line="480" w:lineRule="auto"/>
        <w:jc w:val="both"/>
        <w:rPr>
          <w:sz w:val="24"/>
          <w:szCs w:val="24"/>
        </w:rPr>
      </w:pPr>
      <w:r w:rsidRPr="00F3699C">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3699C">
        <w:rPr>
          <w:sz w:val="24"/>
          <w:szCs w:val="24"/>
          <w:vertAlign w:val="superscript"/>
        </w:rPr>
        <w:t>st</w:t>
      </w:r>
      <w:r w:rsidRPr="00F3699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F3699C">
        <w:rPr>
          <w:sz w:val="24"/>
          <w:szCs w:val="24"/>
        </w:rPr>
        <w:lastRenderedPageBreak/>
        <w:t>says “And God said to Moses, ‘</w:t>
      </w:r>
      <w:r w:rsidRPr="00F3699C">
        <w:rPr>
          <w:b/>
          <w:sz w:val="24"/>
          <w:szCs w:val="24"/>
        </w:rPr>
        <w:t>I AM WHO I AM</w:t>
      </w:r>
      <w:r w:rsidRPr="00F3699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83855" w:rsidRPr="00F3699C" w:rsidRDefault="00083855" w:rsidP="00083855">
      <w:pPr>
        <w:spacing w:line="480" w:lineRule="auto"/>
        <w:jc w:val="both"/>
        <w:rPr>
          <w:sz w:val="24"/>
          <w:szCs w:val="24"/>
        </w:rPr>
      </w:pPr>
      <w:r w:rsidRPr="00F3699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F3699C">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3699C">
        <w:rPr>
          <w:sz w:val="24"/>
          <w:szCs w:val="24"/>
          <w:vertAlign w:val="superscript"/>
        </w:rPr>
        <w:t>nd</w:t>
      </w:r>
      <w:r w:rsidRPr="00F3699C">
        <w:rPr>
          <w:sz w:val="24"/>
          <w:szCs w:val="24"/>
        </w:rPr>
        <w:t xml:space="preserve"> Timothy 2:19 declares “the solid foundation of God stands, having this seal: “The Lord knows those who are His,” &amp; “Let Everyone who names the name of Christ depart from iniquity.” In 1</w:t>
      </w:r>
      <w:r w:rsidRPr="00F3699C">
        <w:rPr>
          <w:sz w:val="24"/>
          <w:szCs w:val="24"/>
          <w:vertAlign w:val="superscript"/>
        </w:rPr>
        <w:t>st</w:t>
      </w:r>
      <w:r w:rsidRPr="00F3699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F3699C">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3699C">
        <w:rPr>
          <w:sz w:val="24"/>
          <w:szCs w:val="24"/>
          <w:vertAlign w:val="superscript"/>
        </w:rPr>
        <w:t>st</w:t>
      </w:r>
      <w:r w:rsidRPr="00F3699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83855" w:rsidRPr="00F3699C" w:rsidRDefault="00083855" w:rsidP="00083855">
      <w:pPr>
        <w:spacing w:line="480" w:lineRule="auto"/>
        <w:jc w:val="both"/>
        <w:rPr>
          <w:sz w:val="24"/>
          <w:szCs w:val="24"/>
        </w:rPr>
      </w:pPr>
      <w:r w:rsidRPr="00F3699C">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F3699C">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3699C">
        <w:rPr>
          <w:sz w:val="24"/>
          <w:szCs w:val="24"/>
          <w:vertAlign w:val="superscript"/>
        </w:rPr>
        <w:t>st</w:t>
      </w:r>
      <w:r w:rsidRPr="00F3699C">
        <w:rPr>
          <w:sz w:val="24"/>
          <w:szCs w:val="24"/>
        </w:rPr>
        <w:t xml:space="preserve"> Peter 3:20; 2</w:t>
      </w:r>
      <w:r w:rsidRPr="00F3699C">
        <w:rPr>
          <w:sz w:val="24"/>
          <w:szCs w:val="24"/>
          <w:vertAlign w:val="superscript"/>
        </w:rPr>
        <w:t>nd</w:t>
      </w:r>
      <w:r w:rsidRPr="00F3699C">
        <w:rPr>
          <w:sz w:val="24"/>
          <w:szCs w:val="24"/>
        </w:rPr>
        <w:t xml:space="preserve"> Peter 2:5; Sirach 44:17; 2</w:t>
      </w:r>
      <w:r w:rsidRPr="00F3699C">
        <w:rPr>
          <w:sz w:val="24"/>
          <w:szCs w:val="24"/>
          <w:vertAlign w:val="superscript"/>
        </w:rPr>
        <w:t>nd</w:t>
      </w:r>
      <w:r w:rsidRPr="00F3699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F3699C">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3699C">
        <w:rPr>
          <w:sz w:val="24"/>
          <w:szCs w:val="24"/>
          <w:vertAlign w:val="superscript"/>
        </w:rPr>
        <w:t>nd</w:t>
      </w:r>
      <w:r w:rsidRPr="00F3699C">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F3699C">
        <w:rPr>
          <w:sz w:val="24"/>
          <w:szCs w:val="24"/>
          <w:vertAlign w:val="superscript"/>
        </w:rPr>
        <w:t>st</w:t>
      </w:r>
      <w:r w:rsidRPr="00F3699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F3699C">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83855" w:rsidRPr="00F3699C" w:rsidRDefault="00083855" w:rsidP="00083855">
      <w:pPr>
        <w:spacing w:line="480" w:lineRule="auto"/>
        <w:jc w:val="both"/>
        <w:rPr>
          <w:sz w:val="24"/>
          <w:szCs w:val="24"/>
        </w:rPr>
      </w:pPr>
      <w:r w:rsidRPr="00F3699C">
        <w:rPr>
          <w:sz w:val="24"/>
          <w:szCs w:val="24"/>
        </w:rPr>
        <w:t>What are the five levels of Relenting? First, is the Married Lord called Wisdom by the term “Qanah” meaning “</w:t>
      </w:r>
      <w:r w:rsidRPr="00F3699C">
        <w:rPr>
          <w:b/>
          <w:sz w:val="24"/>
          <w:szCs w:val="24"/>
        </w:rPr>
        <w:t>Marital Eternal Sexual Eros Love</w:t>
      </w:r>
      <w:r w:rsidRPr="00F3699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F3699C">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83855" w:rsidRPr="00F3699C" w:rsidRDefault="00083855" w:rsidP="00083855">
      <w:pPr>
        <w:spacing w:line="480" w:lineRule="auto"/>
        <w:jc w:val="both"/>
        <w:rPr>
          <w:sz w:val="24"/>
          <w:szCs w:val="24"/>
        </w:rPr>
      </w:pPr>
      <w:r w:rsidRPr="00F3699C">
        <w:rPr>
          <w:sz w:val="24"/>
          <w:szCs w:val="24"/>
        </w:rPr>
        <w:t>His Relentlessness (does not relent) is proven in scripture. In 1</w:t>
      </w:r>
      <w:r w:rsidRPr="00F3699C">
        <w:rPr>
          <w:sz w:val="24"/>
          <w:szCs w:val="24"/>
          <w:vertAlign w:val="superscript"/>
        </w:rPr>
        <w:t>st</w:t>
      </w:r>
      <w:r w:rsidRPr="00F3699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F3699C">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3699C">
        <w:rPr>
          <w:sz w:val="24"/>
          <w:szCs w:val="24"/>
          <w:vertAlign w:val="superscript"/>
        </w:rPr>
        <w:t>nd</w:t>
      </w:r>
      <w:r w:rsidRPr="00F3699C">
        <w:rPr>
          <w:sz w:val="24"/>
          <w:szCs w:val="24"/>
        </w:rPr>
        <w:t xml:space="preserve"> Thessalonians 2:1-12; 2</w:t>
      </w:r>
      <w:r w:rsidRPr="00F3699C">
        <w:rPr>
          <w:sz w:val="24"/>
          <w:szCs w:val="24"/>
          <w:vertAlign w:val="superscript"/>
        </w:rPr>
        <w:t>nd</w:t>
      </w:r>
      <w:r w:rsidRPr="00F3699C">
        <w:rPr>
          <w:sz w:val="24"/>
          <w:szCs w:val="24"/>
        </w:rPr>
        <w:t xml:space="preserve"> John 7-11; Jude 5-19; Daniel 2:1-12:13; 2</w:t>
      </w:r>
      <w:r w:rsidRPr="00F3699C">
        <w:rPr>
          <w:sz w:val="24"/>
          <w:szCs w:val="24"/>
          <w:vertAlign w:val="superscript"/>
        </w:rPr>
        <w:t>nd</w:t>
      </w:r>
      <w:r w:rsidRPr="00F3699C">
        <w:rPr>
          <w:sz w:val="24"/>
          <w:szCs w:val="24"/>
        </w:rPr>
        <w:t xml:space="preserve"> Peter 2:1-22; 3:10-13; Genesis 6:1-8; Revelation 4:1-20:15 and Acts 7:51-8:3. This is done by the Father Stephen’s Law of Division to divide Kingdoms (Kings) and Nations (Laws) in Luke 11:17-23; 21:10. </w:t>
      </w:r>
    </w:p>
    <w:p w:rsidR="00083855" w:rsidRPr="00F3699C" w:rsidRDefault="00083855" w:rsidP="00083855">
      <w:pPr>
        <w:spacing w:line="480" w:lineRule="auto"/>
        <w:jc w:val="both"/>
        <w:rPr>
          <w:sz w:val="24"/>
          <w:szCs w:val="24"/>
        </w:rPr>
      </w:pPr>
      <w:r w:rsidRPr="00F3699C">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F3699C">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F3699C">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3699C">
        <w:rPr>
          <w:sz w:val="24"/>
          <w:szCs w:val="24"/>
          <w:vertAlign w:val="superscript"/>
        </w:rPr>
        <w:t>nd</w:t>
      </w:r>
      <w:r w:rsidRPr="00F3699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3699C">
        <w:rPr>
          <w:sz w:val="24"/>
          <w:szCs w:val="24"/>
          <w:vertAlign w:val="superscript"/>
        </w:rPr>
        <w:t>st</w:t>
      </w:r>
      <w:r w:rsidRPr="00F3699C">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3699C">
        <w:rPr>
          <w:sz w:val="24"/>
          <w:szCs w:val="24"/>
          <w:vertAlign w:val="superscript"/>
        </w:rPr>
        <w:t>st</w:t>
      </w:r>
      <w:r w:rsidRPr="00F3699C">
        <w:rPr>
          <w:sz w:val="24"/>
          <w:szCs w:val="24"/>
        </w:rPr>
        <w:t xml:space="preserve"> Person of the Trinity and equal to the Lord Yah.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xml:space="preserve">” with the minority of His Foreign Wives after 80 years, but not with the majority of His Local Wives or </w:t>
      </w:r>
      <w:r w:rsidRPr="00F3699C">
        <w:rPr>
          <w:sz w:val="24"/>
          <w:szCs w:val="24"/>
        </w:rPr>
        <w:lastRenderedPageBreak/>
        <w:t>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083855" w:rsidRPr="00F3699C" w:rsidRDefault="00083855" w:rsidP="00083855">
      <w:pPr>
        <w:spacing w:line="480" w:lineRule="auto"/>
        <w:jc w:val="both"/>
        <w:rPr>
          <w:sz w:val="24"/>
          <w:szCs w:val="24"/>
        </w:rPr>
      </w:pPr>
      <w:r w:rsidRPr="00F3699C">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F3699C">
        <w:rPr>
          <w:sz w:val="24"/>
          <w:szCs w:val="24"/>
        </w:rPr>
        <w:lastRenderedPageBreak/>
        <w:t>World, Even from everlasting to everlasting, You are God.” In 1</w:t>
      </w:r>
      <w:r w:rsidRPr="00F3699C">
        <w:rPr>
          <w:sz w:val="24"/>
          <w:szCs w:val="24"/>
          <w:vertAlign w:val="superscript"/>
        </w:rPr>
        <w:t>st</w:t>
      </w:r>
      <w:r w:rsidRPr="00F3699C">
        <w:rPr>
          <w:sz w:val="24"/>
          <w:szCs w:val="24"/>
        </w:rPr>
        <w:t xml:space="preserve"> Timothy 1:17 states “Now to the King eternal, immortal, invisible, to God who alone is wise, be honor and glory forever and ever. Amen.” In 1</w:t>
      </w:r>
      <w:r w:rsidRPr="00F3699C">
        <w:rPr>
          <w:sz w:val="24"/>
          <w:szCs w:val="24"/>
          <w:vertAlign w:val="superscript"/>
        </w:rPr>
        <w:t>st</w:t>
      </w:r>
      <w:r w:rsidRPr="00F3699C">
        <w:rPr>
          <w:sz w:val="24"/>
          <w:szCs w:val="24"/>
        </w:rPr>
        <w:t xml:space="preserve"> Timothy 6:16 says “…who alone has immortality, dwelling in unapproachable light, whom no Man has seen or can see, to whom be honor and everlasting power, Amen.” In 2</w:t>
      </w:r>
      <w:r w:rsidRPr="00F3699C">
        <w:rPr>
          <w:sz w:val="24"/>
          <w:szCs w:val="24"/>
          <w:vertAlign w:val="superscript"/>
        </w:rPr>
        <w:t>nd</w:t>
      </w:r>
      <w:r w:rsidRPr="00F3699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3699C">
        <w:rPr>
          <w:rFonts w:ascii="Engravers MT" w:hAnsi="Engravers MT"/>
          <w:b/>
          <w:sz w:val="24"/>
          <w:szCs w:val="24"/>
        </w:rPr>
        <w:t>Jealous Law Justice Armor</w:t>
      </w:r>
      <w:r w:rsidRPr="00F3699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83855" w:rsidRPr="00F3699C" w:rsidRDefault="00083855" w:rsidP="00083855">
      <w:pPr>
        <w:spacing w:line="480" w:lineRule="auto"/>
        <w:jc w:val="both"/>
        <w:rPr>
          <w:sz w:val="24"/>
          <w:szCs w:val="24"/>
        </w:rPr>
      </w:pPr>
      <w:r w:rsidRPr="00F3699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3699C">
        <w:rPr>
          <w:b/>
          <w:sz w:val="24"/>
          <w:szCs w:val="24"/>
        </w:rPr>
        <w:t>His Universal Preservation</w:t>
      </w:r>
      <w:r w:rsidRPr="00F3699C">
        <w:rPr>
          <w:sz w:val="24"/>
          <w:szCs w:val="24"/>
        </w:rPr>
        <w:t xml:space="preserve">. Preservation is God keeping all created things to exist and maintaining the properties by their own Creation.  In Romans 8:29 declares “For whom He foreknew, He also </w:t>
      </w:r>
      <w:r w:rsidRPr="00F3699C">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3699C">
        <w:rPr>
          <w:sz w:val="24"/>
          <w:szCs w:val="24"/>
          <w:vertAlign w:val="superscript"/>
        </w:rPr>
        <w:t>nd</w:t>
      </w:r>
      <w:r w:rsidRPr="00F3699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3699C">
        <w:rPr>
          <w:sz w:val="24"/>
          <w:szCs w:val="24"/>
          <w:vertAlign w:val="superscript"/>
        </w:rPr>
        <w:t>nd</w:t>
      </w:r>
      <w:r w:rsidRPr="00F3699C">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F3699C">
        <w:rPr>
          <w:b/>
          <w:sz w:val="24"/>
          <w:szCs w:val="24"/>
        </w:rPr>
        <w:t>His Universal Concurrence</w:t>
      </w:r>
      <w:r w:rsidRPr="00F3699C">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F3699C">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3699C">
        <w:rPr>
          <w:sz w:val="24"/>
          <w:szCs w:val="24"/>
          <w:vertAlign w:val="superscript"/>
        </w:rPr>
        <w:t>st</w:t>
      </w:r>
      <w:r w:rsidRPr="00F3699C">
        <w:rPr>
          <w:sz w:val="24"/>
          <w:szCs w:val="24"/>
        </w:rPr>
        <w:t xml:space="preserve"> Corinthians 4:7; Ezra 1:1; 6:22 and Philippians 2:13. Third, Providence is called </w:t>
      </w:r>
      <w:r w:rsidRPr="00F3699C">
        <w:rPr>
          <w:b/>
          <w:sz w:val="24"/>
          <w:szCs w:val="24"/>
        </w:rPr>
        <w:t>His Universal Government</w:t>
      </w:r>
      <w:r w:rsidRPr="00F3699C">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3699C">
        <w:rPr>
          <w:sz w:val="24"/>
          <w:szCs w:val="24"/>
          <w:vertAlign w:val="superscript"/>
        </w:rPr>
        <w:t>st</w:t>
      </w:r>
      <w:r w:rsidRPr="00F3699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83855" w:rsidRPr="00F3699C" w:rsidRDefault="00083855" w:rsidP="00083855">
      <w:pPr>
        <w:spacing w:line="480" w:lineRule="auto"/>
        <w:jc w:val="both"/>
        <w:rPr>
          <w:sz w:val="24"/>
          <w:szCs w:val="24"/>
        </w:rPr>
      </w:pPr>
      <w:r w:rsidRPr="00F3699C">
        <w:rPr>
          <w:sz w:val="24"/>
          <w:szCs w:val="24"/>
        </w:rPr>
        <w:t xml:space="preserve">Does evil come from God? No, God is not the Author of Evil, but He takes responsibility for evil. There is nowhere in the fullness of scriptures to prove that God directly does evil. Also the </w:t>
      </w:r>
      <w:r w:rsidRPr="00F3699C">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3699C">
        <w:rPr>
          <w:sz w:val="24"/>
          <w:szCs w:val="24"/>
          <w:vertAlign w:val="superscript"/>
        </w:rPr>
        <w:t>st</w:t>
      </w:r>
      <w:r w:rsidRPr="00F3699C">
        <w:rPr>
          <w:sz w:val="24"/>
          <w:szCs w:val="24"/>
        </w:rPr>
        <w:t xml:space="preserve"> Samuel 16:14 tells us that an Evil Spirit tormented King Saul. When David sinned The Lord raised up evil in His house and it did not depart in until it was fulfilled in 2</w:t>
      </w:r>
      <w:r w:rsidRPr="00F3699C">
        <w:rPr>
          <w:sz w:val="24"/>
          <w:szCs w:val="24"/>
          <w:vertAlign w:val="superscript"/>
        </w:rPr>
        <w:t>nd</w:t>
      </w:r>
      <w:r w:rsidRPr="00F3699C">
        <w:rPr>
          <w:sz w:val="24"/>
          <w:szCs w:val="24"/>
        </w:rPr>
        <w:t xml:space="preserve"> Samuel 12:11-12; 16:22. More punishment was given to King David about killing Uriah the Hittite in military warfare in 2</w:t>
      </w:r>
      <w:r w:rsidRPr="00F3699C">
        <w:rPr>
          <w:sz w:val="24"/>
          <w:szCs w:val="24"/>
          <w:vertAlign w:val="superscript"/>
        </w:rPr>
        <w:t>nd</w:t>
      </w:r>
      <w:r w:rsidRPr="00F3699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3699C">
        <w:rPr>
          <w:sz w:val="24"/>
          <w:szCs w:val="24"/>
          <w:vertAlign w:val="superscript"/>
        </w:rPr>
        <w:t>nd</w:t>
      </w:r>
      <w:r w:rsidRPr="00F3699C">
        <w:rPr>
          <w:sz w:val="24"/>
          <w:szCs w:val="24"/>
        </w:rPr>
        <w:t xml:space="preserve"> Samuel 16:5-8, 11; 24:1, 10; 12-17.  Also in the life of Job the Lord allowed Satan to try Job. But Satan failed and Job was victorious over Satan in Job 1:1-2:13. Also in 1</w:t>
      </w:r>
      <w:r w:rsidRPr="00F3699C">
        <w:rPr>
          <w:sz w:val="24"/>
          <w:szCs w:val="24"/>
          <w:vertAlign w:val="superscript"/>
        </w:rPr>
        <w:t>st</w:t>
      </w:r>
      <w:r w:rsidRPr="00F3699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3699C">
        <w:rPr>
          <w:sz w:val="24"/>
          <w:szCs w:val="24"/>
          <w:vertAlign w:val="superscript"/>
        </w:rPr>
        <w:t>st</w:t>
      </w:r>
      <w:r w:rsidRPr="00F3699C">
        <w:rPr>
          <w:sz w:val="24"/>
          <w:szCs w:val="24"/>
        </w:rPr>
        <w:t xml:space="preserve"> Kings 11:14, 23. In Isaiah 45:7 (OKJV) declares “I form the light and create darkness, I make peace and create (Messianic) Evil.” In the life of Jonah the Man &amp; God threw Him into the sea in </w:t>
      </w:r>
      <w:r w:rsidRPr="00F3699C">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F3699C">
        <w:rPr>
          <w:sz w:val="24"/>
          <w:szCs w:val="24"/>
          <w:vertAlign w:val="superscript"/>
        </w:rPr>
        <w:t>st</w:t>
      </w:r>
      <w:r w:rsidRPr="00F3699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3699C">
        <w:rPr>
          <w:sz w:val="24"/>
          <w:szCs w:val="24"/>
          <w:vertAlign w:val="superscript"/>
        </w:rPr>
        <w:t>st</w:t>
      </w:r>
      <w:r w:rsidRPr="00F3699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F3699C">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F3699C">
        <w:rPr>
          <w:sz w:val="24"/>
          <w:szCs w:val="24"/>
          <w:vertAlign w:val="superscript"/>
        </w:rPr>
        <w:t>st</w:t>
      </w:r>
      <w:r w:rsidRPr="00F3699C">
        <w:rPr>
          <w:sz w:val="24"/>
          <w:szCs w:val="24"/>
        </w:rPr>
        <w:t xml:space="preserve"> John 5:6-13.                              </w:t>
      </w:r>
    </w:p>
    <w:p w:rsidR="00083855" w:rsidRPr="00F3699C" w:rsidRDefault="00083855" w:rsidP="00083855">
      <w:pPr>
        <w:spacing w:line="480" w:lineRule="auto"/>
        <w:jc w:val="both"/>
        <w:rPr>
          <w:sz w:val="24"/>
          <w:szCs w:val="24"/>
        </w:rPr>
      </w:pPr>
      <w:r w:rsidRPr="00F3699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3699C">
        <w:rPr>
          <w:sz w:val="24"/>
          <w:szCs w:val="24"/>
          <w:vertAlign w:val="superscript"/>
        </w:rPr>
        <w:t>nd</w:t>
      </w:r>
      <w:r w:rsidRPr="00F3699C">
        <w:rPr>
          <w:sz w:val="24"/>
          <w:szCs w:val="24"/>
        </w:rPr>
        <w:t xml:space="preserve"> Samuel 14:14; 2</w:t>
      </w:r>
      <w:r w:rsidRPr="00F3699C">
        <w:rPr>
          <w:sz w:val="24"/>
          <w:szCs w:val="24"/>
          <w:vertAlign w:val="superscript"/>
        </w:rPr>
        <w:t>nd</w:t>
      </w:r>
      <w:r w:rsidRPr="00F3699C">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3699C">
        <w:rPr>
          <w:sz w:val="24"/>
          <w:szCs w:val="24"/>
          <w:vertAlign w:val="superscript"/>
        </w:rPr>
        <w:t>st</w:t>
      </w:r>
      <w:r w:rsidRPr="00F3699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83855" w:rsidRPr="00F3699C" w:rsidRDefault="00083855" w:rsidP="00083855">
      <w:pPr>
        <w:spacing w:line="480" w:lineRule="auto"/>
        <w:jc w:val="both"/>
        <w:rPr>
          <w:sz w:val="24"/>
          <w:szCs w:val="24"/>
        </w:rPr>
      </w:pPr>
      <w:r w:rsidRPr="00F3699C">
        <w:rPr>
          <w:sz w:val="24"/>
          <w:szCs w:val="24"/>
        </w:rPr>
        <w:t xml:space="preserve">God respects certain situations with His creations. God is a Respecter of His own Person which is the Trinity as the Father Stephen Our Lord, Son Jesus Christ Our Lord and Brother John Our </w:t>
      </w:r>
      <w:r w:rsidRPr="00F3699C">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3699C">
        <w:rPr>
          <w:sz w:val="24"/>
          <w:szCs w:val="24"/>
          <w:vertAlign w:val="superscript"/>
        </w:rPr>
        <w:t>st</w:t>
      </w:r>
      <w:r w:rsidRPr="00F3699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3699C">
        <w:rPr>
          <w:sz w:val="24"/>
          <w:szCs w:val="24"/>
          <w:vertAlign w:val="superscript"/>
        </w:rPr>
        <w:t>st</w:t>
      </w:r>
      <w:r w:rsidRPr="00F3699C">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3699C">
        <w:rPr>
          <w:rFonts w:ascii="Abyssinica SIL" w:hAnsi="Abyssinica SIL"/>
          <w:b/>
          <w:sz w:val="24"/>
          <w:szCs w:val="24"/>
        </w:rPr>
        <w:t>The Garden of Eden that the Lord God created</w:t>
      </w:r>
      <w:r w:rsidRPr="00F3699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83855" w:rsidRPr="00F3699C" w:rsidRDefault="00083855" w:rsidP="00083855">
      <w:pPr>
        <w:jc w:val="center"/>
        <w:rPr>
          <w:rFonts w:ascii="Engravers MT" w:hAnsi="Engravers MT"/>
          <w:sz w:val="24"/>
          <w:szCs w:val="24"/>
        </w:rPr>
      </w:pPr>
      <w:r w:rsidRPr="00F3699C">
        <w:rPr>
          <w:rFonts w:ascii="Engravers MT" w:hAnsi="Engravers MT"/>
          <w:sz w:val="24"/>
          <w:szCs w:val="24"/>
        </w:rPr>
        <w:t>The Lord Yahweh’s Great Divine Works</w:t>
      </w:r>
    </w:p>
    <w:p w:rsidR="00083855" w:rsidRPr="00F3699C" w:rsidRDefault="00083855" w:rsidP="00083855">
      <w:pPr>
        <w:spacing w:line="480" w:lineRule="auto"/>
        <w:jc w:val="both"/>
        <w:rPr>
          <w:sz w:val="24"/>
          <w:szCs w:val="24"/>
        </w:rPr>
      </w:pPr>
      <w:r w:rsidRPr="00F3699C">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3699C">
        <w:rPr>
          <w:b/>
          <w:sz w:val="24"/>
          <w:szCs w:val="24"/>
        </w:rPr>
        <w:t>I AM</w:t>
      </w:r>
      <w:r w:rsidRPr="00F3699C">
        <w:rPr>
          <w:sz w:val="24"/>
          <w:szCs w:val="24"/>
        </w:rPr>
        <w:t>.’” In Exodus 3:14-15 tells us “And God said to Moses, ‘</w:t>
      </w:r>
      <w:r w:rsidRPr="00F3699C">
        <w:rPr>
          <w:b/>
          <w:sz w:val="24"/>
          <w:szCs w:val="24"/>
        </w:rPr>
        <w:t>I AM WHO I AM</w:t>
      </w:r>
      <w:r w:rsidRPr="00F3699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3699C">
        <w:rPr>
          <w:sz w:val="24"/>
          <w:szCs w:val="24"/>
          <w:vertAlign w:val="superscript"/>
        </w:rPr>
        <w:t>st</w:t>
      </w:r>
      <w:r w:rsidRPr="00F3699C">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3699C">
        <w:rPr>
          <w:sz w:val="24"/>
          <w:szCs w:val="24"/>
          <w:vertAlign w:val="superscript"/>
        </w:rPr>
        <w:t>nd</w:t>
      </w:r>
      <w:r w:rsidRPr="00F3699C">
        <w:rPr>
          <w:sz w:val="24"/>
          <w:szCs w:val="24"/>
        </w:rPr>
        <w:t xml:space="preserve"> Peter 3:7 declares “But the Heavens and earth, which are now, by the same Word is kept in store, reserved unto fire against the day of </w:t>
      </w:r>
      <w:r w:rsidRPr="00F3699C">
        <w:rPr>
          <w:sz w:val="24"/>
          <w:szCs w:val="24"/>
        </w:rPr>
        <w:lastRenderedPageBreak/>
        <w:t>judgment and perdition of ungodly Men.” In 2</w:t>
      </w:r>
      <w:r w:rsidRPr="00F3699C">
        <w:rPr>
          <w:sz w:val="24"/>
          <w:szCs w:val="24"/>
          <w:vertAlign w:val="superscript"/>
        </w:rPr>
        <w:t>nd</w:t>
      </w:r>
      <w:r w:rsidRPr="00F3699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3699C">
        <w:rPr>
          <w:sz w:val="24"/>
          <w:szCs w:val="24"/>
          <w:vertAlign w:val="superscript"/>
        </w:rPr>
        <w:t>st</w:t>
      </w:r>
      <w:r w:rsidRPr="00F3699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3699C">
        <w:rPr>
          <w:sz w:val="24"/>
          <w:szCs w:val="24"/>
          <w:vertAlign w:val="superscript"/>
        </w:rPr>
        <w:t>st</w:t>
      </w:r>
      <w:r w:rsidRPr="00F3699C">
        <w:rPr>
          <w:sz w:val="24"/>
          <w:szCs w:val="24"/>
        </w:rPr>
        <w:t xml:space="preserve"> Chronicles 16:33; Matthew  24:15-46; 1</w:t>
      </w:r>
      <w:r w:rsidRPr="00F3699C">
        <w:rPr>
          <w:sz w:val="24"/>
          <w:szCs w:val="24"/>
          <w:vertAlign w:val="superscript"/>
        </w:rPr>
        <w:t>st</w:t>
      </w:r>
      <w:r w:rsidRPr="00F3699C">
        <w:rPr>
          <w:sz w:val="24"/>
          <w:szCs w:val="24"/>
        </w:rPr>
        <w:t xml:space="preserve"> Thessalonians 5:1-11; 2</w:t>
      </w:r>
      <w:r w:rsidRPr="00F3699C">
        <w:rPr>
          <w:sz w:val="24"/>
          <w:szCs w:val="24"/>
          <w:vertAlign w:val="superscript"/>
        </w:rPr>
        <w:t>nd</w:t>
      </w:r>
      <w:r w:rsidRPr="00F3699C">
        <w:rPr>
          <w:sz w:val="24"/>
          <w:szCs w:val="24"/>
        </w:rPr>
        <w:t xml:space="preserve"> Thessalonians 2:1-12; Zechariah 14:7; 2</w:t>
      </w:r>
      <w:r w:rsidRPr="00F3699C">
        <w:rPr>
          <w:sz w:val="24"/>
          <w:szCs w:val="24"/>
          <w:vertAlign w:val="superscript"/>
        </w:rPr>
        <w:t>nd</w:t>
      </w:r>
      <w:r w:rsidRPr="00F3699C">
        <w:rPr>
          <w:sz w:val="24"/>
          <w:szCs w:val="24"/>
        </w:rPr>
        <w:t xml:space="preserve"> Esdras 4:22-52; 5:1-20-6:28; 9:1-13; 9:38-13:58; Mark 13:14-27, 32-37; Daniel 1:1-12:13; 2</w:t>
      </w:r>
      <w:r w:rsidRPr="00F3699C">
        <w:rPr>
          <w:sz w:val="24"/>
          <w:szCs w:val="24"/>
          <w:vertAlign w:val="superscript"/>
        </w:rPr>
        <w:t>nd</w:t>
      </w:r>
      <w:r w:rsidRPr="00F3699C">
        <w:rPr>
          <w:sz w:val="24"/>
          <w:szCs w:val="24"/>
        </w:rPr>
        <w:t xml:space="preserve"> Peter 3:10-13; 1</w:t>
      </w:r>
      <w:r w:rsidRPr="00F3699C">
        <w:rPr>
          <w:sz w:val="24"/>
          <w:szCs w:val="24"/>
          <w:vertAlign w:val="superscript"/>
        </w:rPr>
        <w:t>st</w:t>
      </w:r>
      <w:r w:rsidRPr="00F3699C">
        <w:rPr>
          <w:sz w:val="24"/>
          <w:szCs w:val="24"/>
        </w:rPr>
        <w:t xml:space="preserve"> John 2:18-23; Revelations 4:1-20:15; Luke 21:7-28, 34-38 and Acts 1:4-8:3. </w:t>
      </w:r>
      <w:r w:rsidRPr="00F3699C">
        <w:rPr>
          <w:sz w:val="24"/>
          <w:szCs w:val="24"/>
        </w:rPr>
        <w:lastRenderedPageBreak/>
        <w:t>There are a total of 13 days that rules 13 nights equal to 13,000 (26,000) years with the Lord. The 13 days concerns the 1</w:t>
      </w:r>
      <w:r w:rsidRPr="00F3699C">
        <w:rPr>
          <w:sz w:val="24"/>
          <w:szCs w:val="24"/>
          <w:vertAlign w:val="superscript"/>
        </w:rPr>
        <w:t>st</w:t>
      </w:r>
      <w:r w:rsidRPr="00F3699C">
        <w:rPr>
          <w:sz w:val="24"/>
          <w:szCs w:val="24"/>
        </w:rPr>
        <w:t xml:space="preserve"> Lord Yahweh’s Creator Qanah Day of the Creation the Father Stephen Our Lord around 10,012 BC-9,012 BC in Proverbs 8:22-25 (RSV), the Father Stephen’s Supreme Lordship of the Trinity’s 2</w:t>
      </w:r>
      <w:r w:rsidRPr="00F3699C">
        <w:rPr>
          <w:sz w:val="24"/>
          <w:szCs w:val="24"/>
          <w:vertAlign w:val="superscript"/>
        </w:rPr>
        <w:t>nd</w:t>
      </w:r>
      <w:r w:rsidRPr="00F3699C">
        <w:rPr>
          <w:sz w:val="24"/>
          <w:szCs w:val="24"/>
        </w:rPr>
        <w:t xml:space="preserve"> Creator’s Bara Day around 9,012 BC-8,012 BC  in Genesis 1:1, the 3</w:t>
      </w:r>
      <w:r w:rsidRPr="00F3699C">
        <w:rPr>
          <w:sz w:val="24"/>
          <w:szCs w:val="24"/>
          <w:vertAlign w:val="superscript"/>
        </w:rPr>
        <w:t>rd</w:t>
      </w:r>
      <w:r w:rsidRPr="00F3699C">
        <w:rPr>
          <w:sz w:val="24"/>
          <w:szCs w:val="24"/>
        </w:rPr>
        <w:t xml:space="preserve"> Lord Lucifer’s Bara Day around 8,012 BC-7,012 BC in Genesis 1:1, the 4</w:t>
      </w:r>
      <w:r w:rsidRPr="00F3699C">
        <w:rPr>
          <w:sz w:val="24"/>
          <w:szCs w:val="24"/>
          <w:vertAlign w:val="superscript"/>
        </w:rPr>
        <w:t>th</w:t>
      </w:r>
      <w:r w:rsidRPr="00F3699C">
        <w:rPr>
          <w:sz w:val="24"/>
          <w:szCs w:val="24"/>
        </w:rPr>
        <w:t xml:space="preserve"> Lord Michael’s Asah Day around 7,012 BC-6,012 BC in Genesis 1:7, the 5</w:t>
      </w:r>
      <w:r w:rsidRPr="00F3699C">
        <w:rPr>
          <w:sz w:val="24"/>
          <w:szCs w:val="24"/>
          <w:vertAlign w:val="superscript"/>
        </w:rPr>
        <w:t>th</w:t>
      </w:r>
      <w:r w:rsidRPr="00F3699C">
        <w:rPr>
          <w:sz w:val="24"/>
          <w:szCs w:val="24"/>
        </w:rPr>
        <w:t xml:space="preserve"> Man Nathan’s Law Day around 6,012 BC-5,012 BC in Genesis 1:17, the 6</w:t>
      </w:r>
      <w:r w:rsidRPr="00F3699C">
        <w:rPr>
          <w:sz w:val="24"/>
          <w:szCs w:val="24"/>
          <w:vertAlign w:val="superscript"/>
        </w:rPr>
        <w:t>th</w:t>
      </w:r>
      <w:r w:rsidRPr="00F3699C">
        <w:rPr>
          <w:sz w:val="24"/>
          <w:szCs w:val="24"/>
        </w:rPr>
        <w:t xml:space="preserve"> Man Adam’s Yatsar Day around 5,012 BC-4,012 BC in Genesis 1:26 &amp; Luke 3:38, the 7</w:t>
      </w:r>
      <w:r w:rsidRPr="00F3699C">
        <w:rPr>
          <w:sz w:val="24"/>
          <w:szCs w:val="24"/>
          <w:vertAlign w:val="superscript"/>
        </w:rPr>
        <w:t>th</w:t>
      </w:r>
      <w:r w:rsidRPr="00F3699C">
        <w:rPr>
          <w:sz w:val="24"/>
          <w:szCs w:val="24"/>
        </w:rPr>
        <w:t xml:space="preserve"> Man Noah’s Day around 4,012 BC-3,012 BC in Genesis 5:29 and Luke 3:36, the 8</w:t>
      </w:r>
      <w:r w:rsidRPr="00F3699C">
        <w:rPr>
          <w:sz w:val="24"/>
          <w:szCs w:val="24"/>
          <w:vertAlign w:val="superscript"/>
        </w:rPr>
        <w:t>th</w:t>
      </w:r>
      <w:r w:rsidRPr="00F3699C">
        <w:rPr>
          <w:sz w:val="24"/>
          <w:szCs w:val="24"/>
        </w:rPr>
        <w:t xml:space="preserve"> Man Abraham’s Day around 3,012 BC-2,012 BC in Genesis 11:26; Matthew 1:2 and Luke 3:34, the 9</w:t>
      </w:r>
      <w:r w:rsidRPr="00F3699C">
        <w:rPr>
          <w:sz w:val="24"/>
          <w:szCs w:val="24"/>
          <w:vertAlign w:val="superscript"/>
        </w:rPr>
        <w:t>th</w:t>
      </w:r>
      <w:r w:rsidRPr="00F3699C">
        <w:rPr>
          <w:sz w:val="24"/>
          <w:szCs w:val="24"/>
        </w:rPr>
        <w:t xml:space="preserve"> Man David’s Day around 2,012 BC-1,012 BC in Luke 3:31 and Matthew 1:6, 17, the 10</w:t>
      </w:r>
      <w:r w:rsidRPr="00F3699C">
        <w:rPr>
          <w:sz w:val="24"/>
          <w:szCs w:val="24"/>
          <w:vertAlign w:val="superscript"/>
        </w:rPr>
        <w:t>th</w:t>
      </w:r>
      <w:r w:rsidRPr="00F3699C">
        <w:rPr>
          <w:sz w:val="24"/>
          <w:szCs w:val="24"/>
        </w:rPr>
        <w:t xml:space="preserve"> Man Babylon’s Day around 1,012 BC-12 AD in Matthew 1:11, 17, the 11</w:t>
      </w:r>
      <w:r w:rsidRPr="00F3699C">
        <w:rPr>
          <w:sz w:val="24"/>
          <w:szCs w:val="24"/>
          <w:vertAlign w:val="superscript"/>
        </w:rPr>
        <w:t>th</w:t>
      </w:r>
      <w:r w:rsidRPr="00F3699C">
        <w:rPr>
          <w:sz w:val="24"/>
          <w:szCs w:val="24"/>
        </w:rPr>
        <w:t xml:space="preserve"> Son Jesus’ Day around 12 AD-1,012 AD in Matthew 1:16, 17 and Luke 3:23, the 12</w:t>
      </w:r>
      <w:r w:rsidRPr="00F3699C">
        <w:rPr>
          <w:sz w:val="24"/>
          <w:szCs w:val="24"/>
          <w:vertAlign w:val="superscript"/>
        </w:rPr>
        <w:t>th</w:t>
      </w:r>
      <w:r w:rsidRPr="00F3699C">
        <w:rPr>
          <w:sz w:val="24"/>
          <w:szCs w:val="24"/>
        </w:rPr>
        <w:t xml:space="preserve"> Brother John’s Day around 1,012 AD-2,012 AD and the 13</w:t>
      </w:r>
      <w:r w:rsidRPr="00F3699C">
        <w:rPr>
          <w:sz w:val="24"/>
          <w:szCs w:val="24"/>
          <w:vertAlign w:val="superscript"/>
        </w:rPr>
        <w:t>th</w:t>
      </w:r>
      <w:r w:rsidRPr="00F3699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3699C">
        <w:rPr>
          <w:sz w:val="24"/>
          <w:szCs w:val="24"/>
          <w:vertAlign w:val="superscript"/>
        </w:rPr>
        <w:t>nd</w:t>
      </w:r>
      <w:r w:rsidRPr="00F3699C">
        <w:rPr>
          <w:sz w:val="24"/>
          <w:szCs w:val="24"/>
        </w:rPr>
        <w:t xml:space="preserve">  </w:t>
      </w:r>
      <w:r w:rsidRPr="00F3699C">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3699C">
        <w:rPr>
          <w:sz w:val="24"/>
          <w:szCs w:val="24"/>
          <w:vertAlign w:val="superscript"/>
        </w:rPr>
        <w:t>nd</w:t>
      </w:r>
      <w:r w:rsidRPr="00F3699C">
        <w:rPr>
          <w:sz w:val="24"/>
          <w:szCs w:val="24"/>
        </w:rPr>
        <w:t xml:space="preserve"> Peter 3:8. No One knows the day or hour of the Father Stephen in Matthew 24:36-44. The day &amp; hour is as 13/26 hours (13,000/26,000) in 2</w:t>
      </w:r>
      <w:r w:rsidRPr="00F3699C">
        <w:rPr>
          <w:sz w:val="24"/>
          <w:szCs w:val="24"/>
          <w:vertAlign w:val="superscript"/>
        </w:rPr>
        <w:t>nd</w:t>
      </w:r>
      <w:r w:rsidRPr="00F3699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3699C">
        <w:rPr>
          <w:sz w:val="24"/>
          <w:szCs w:val="24"/>
          <w:vertAlign w:val="superscript"/>
        </w:rPr>
        <w:t>nd</w:t>
      </w:r>
      <w:r w:rsidRPr="00F3699C">
        <w:rPr>
          <w:sz w:val="24"/>
          <w:szCs w:val="24"/>
        </w:rPr>
        <w:t xml:space="preserve"> Peter 3:10-13. The date of March 2,012AD is based on the life of Jesus and Stephen in 3BC-12AD. Medical science says that the dinosaurs lived 65 million years ago. The 2</w:t>
      </w:r>
      <w:r w:rsidRPr="00F3699C">
        <w:rPr>
          <w:sz w:val="24"/>
          <w:szCs w:val="24"/>
          <w:vertAlign w:val="superscript"/>
        </w:rPr>
        <w:t>nd</w:t>
      </w:r>
      <w:r w:rsidRPr="00F3699C">
        <w:rPr>
          <w:sz w:val="24"/>
          <w:szCs w:val="24"/>
        </w:rPr>
        <w:t xml:space="preserve"> Universe began &amp; lasted for trillions of years in Genesis 1:2 &amp; ended in Genesis 8:1. This is proven in 2</w:t>
      </w:r>
      <w:r w:rsidRPr="00F3699C">
        <w:rPr>
          <w:sz w:val="24"/>
          <w:szCs w:val="24"/>
          <w:vertAlign w:val="superscript"/>
        </w:rPr>
        <w:t>nd</w:t>
      </w:r>
      <w:r w:rsidRPr="00F3699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3699C">
        <w:rPr>
          <w:sz w:val="24"/>
          <w:szCs w:val="24"/>
          <w:vertAlign w:val="superscript"/>
        </w:rPr>
        <w:t>st</w:t>
      </w:r>
      <w:r w:rsidRPr="00F3699C">
        <w:rPr>
          <w:sz w:val="24"/>
          <w:szCs w:val="24"/>
        </w:rPr>
        <w:t xml:space="preserve"> planet from the sun linked to the Married Lord called Wisdom, &amp; the planet Venus as 2</w:t>
      </w:r>
      <w:r w:rsidRPr="00F3699C">
        <w:rPr>
          <w:sz w:val="24"/>
          <w:szCs w:val="24"/>
          <w:vertAlign w:val="superscript"/>
        </w:rPr>
        <w:t>nd</w:t>
      </w:r>
      <w:r w:rsidRPr="00F3699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F3699C">
        <w:rPr>
          <w:sz w:val="24"/>
          <w:szCs w:val="24"/>
        </w:rPr>
        <w:lastRenderedPageBreak/>
        <w:t>(NIV);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16:9;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3699C">
        <w:rPr>
          <w:sz w:val="24"/>
          <w:szCs w:val="24"/>
          <w:vertAlign w:val="superscript"/>
        </w:rPr>
        <w:t>st</w:t>
      </w:r>
      <w:r w:rsidRPr="00F3699C">
        <w:rPr>
          <w:sz w:val="24"/>
          <w:szCs w:val="24"/>
        </w:rPr>
        <w:t xml:space="preserve"> Corinthians 15:38, 40, 47, 55 &amp; 2</w:t>
      </w:r>
      <w:r w:rsidRPr="00F3699C">
        <w:rPr>
          <w:sz w:val="24"/>
          <w:szCs w:val="24"/>
          <w:vertAlign w:val="superscript"/>
        </w:rPr>
        <w:t>nd</w:t>
      </w:r>
      <w:r w:rsidRPr="00F3699C">
        <w:rPr>
          <w:sz w:val="24"/>
          <w:szCs w:val="24"/>
        </w:rPr>
        <w:t xml:space="preserve"> Corinthians 4:4. For the Old Lordship/Heaven/Earth of the 2</w:t>
      </w:r>
      <w:r w:rsidRPr="00F3699C">
        <w:rPr>
          <w:sz w:val="24"/>
          <w:szCs w:val="24"/>
          <w:vertAlign w:val="superscript"/>
        </w:rPr>
        <w:t>nd</w:t>
      </w:r>
      <w:r w:rsidRPr="00F3699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3699C">
        <w:rPr>
          <w:sz w:val="24"/>
          <w:szCs w:val="24"/>
          <w:vertAlign w:val="superscript"/>
        </w:rPr>
        <w:t>nd</w:t>
      </w:r>
      <w:r w:rsidRPr="00F3699C">
        <w:rPr>
          <w:sz w:val="24"/>
          <w:szCs w:val="24"/>
        </w:rPr>
        <w:t xml:space="preserve"> Universe and the Young Lordship/Heaven is Sexless as in the Book of Job, Job’s sinless marriage is considered before Adam’s sinful marriage because it is without sin in the Old Part of the 2</w:t>
      </w:r>
      <w:r w:rsidRPr="00F3699C">
        <w:rPr>
          <w:sz w:val="24"/>
          <w:szCs w:val="24"/>
          <w:vertAlign w:val="superscript"/>
        </w:rPr>
        <w:t>nd</w:t>
      </w:r>
      <w:r w:rsidRPr="00F3699C">
        <w:rPr>
          <w:sz w:val="24"/>
          <w:szCs w:val="24"/>
        </w:rPr>
        <w:t xml:space="preserve"> Universe in Genesis 2:24-6:7 &amp; Job 1:1-37:24.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and the other Lords were also created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meaning “Eternal Sexual Eros Love </w:t>
      </w:r>
      <w:r w:rsidRPr="00F3699C">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3699C">
        <w:rPr>
          <w:sz w:val="24"/>
          <w:szCs w:val="24"/>
          <w:vertAlign w:val="superscript"/>
        </w:rPr>
        <w:t>nd</w:t>
      </w:r>
      <w:r w:rsidRPr="00F3699C">
        <w:rPr>
          <w:sz w:val="24"/>
          <w:szCs w:val="24"/>
        </w:rPr>
        <w:t xml:space="preserve"> Enoch pages 496-500 says there are 10 Heavens &amp; each level gets brighter to the Lord Yah. This is part of the 2</w:t>
      </w:r>
      <w:r w:rsidRPr="00F3699C">
        <w:rPr>
          <w:sz w:val="24"/>
          <w:szCs w:val="24"/>
          <w:vertAlign w:val="superscript"/>
        </w:rPr>
        <w:t>nd</w:t>
      </w:r>
      <w:r w:rsidRPr="00F3699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3699C">
        <w:rPr>
          <w:b/>
          <w:sz w:val="24"/>
          <w:szCs w:val="24"/>
        </w:rPr>
        <w:t>the Old Universes &amp; Young Universes being destroyed by Water &amp; the Flood</w:t>
      </w:r>
      <w:r w:rsidRPr="00F3699C">
        <w:rPr>
          <w:sz w:val="24"/>
          <w:szCs w:val="24"/>
        </w:rPr>
        <w:t xml:space="preserve"> </w:t>
      </w:r>
      <w:r w:rsidRPr="00F3699C">
        <w:rPr>
          <w:b/>
          <w:sz w:val="24"/>
          <w:szCs w:val="24"/>
        </w:rPr>
        <w:t>concerning 70% Fluids of the Body</w:t>
      </w:r>
      <w:r w:rsidRPr="00F3699C">
        <w:rPr>
          <w:sz w:val="24"/>
          <w:szCs w:val="24"/>
        </w:rPr>
        <w:t xml:space="preserve"> </w:t>
      </w:r>
      <w:r w:rsidRPr="00F3699C">
        <w:rPr>
          <w:b/>
          <w:sz w:val="24"/>
          <w:szCs w:val="24"/>
        </w:rPr>
        <w:t>outside the Father Stephen’s Kingdom</w:t>
      </w:r>
      <w:r w:rsidRPr="00F3699C">
        <w:rPr>
          <w:sz w:val="24"/>
          <w:szCs w:val="24"/>
        </w:rPr>
        <w:t xml:space="preserve"> are in Genesis 6:1-7; 9:11, 15; Psalms 29:10; Daniel 9:26; 2</w:t>
      </w:r>
      <w:r w:rsidRPr="00F3699C">
        <w:rPr>
          <w:sz w:val="24"/>
          <w:szCs w:val="24"/>
          <w:vertAlign w:val="superscript"/>
        </w:rPr>
        <w:t>nd</w:t>
      </w:r>
      <w:r w:rsidRPr="00F3699C">
        <w:rPr>
          <w:sz w:val="24"/>
          <w:szCs w:val="24"/>
        </w:rPr>
        <w:t xml:space="preserve"> Esdras 3:9-10; Wisdom of Solomon 5:22; 10;4; Sirach 40:10; 44:17-18; Matthew 24:38-39; 2</w:t>
      </w:r>
      <w:r w:rsidRPr="00F3699C">
        <w:rPr>
          <w:sz w:val="24"/>
          <w:szCs w:val="24"/>
          <w:vertAlign w:val="superscript"/>
        </w:rPr>
        <w:t>nd</w:t>
      </w:r>
      <w:r w:rsidRPr="00F3699C">
        <w:rPr>
          <w:sz w:val="24"/>
          <w:szCs w:val="24"/>
        </w:rPr>
        <w:t xml:space="preserve"> Peter 2:5; 3:5; Revelation 12:15-16 &amp; Luke 17:27. The Holy Scriptures that concerns </w:t>
      </w:r>
      <w:r w:rsidRPr="00F3699C">
        <w:rPr>
          <w:b/>
          <w:sz w:val="24"/>
          <w:szCs w:val="24"/>
        </w:rPr>
        <w:t xml:space="preserve">the Old Universes &amp; Young Universe being destroyed by Holy Fire &amp; Fervent Heat concerning the fire of the Tongue and fire shut up in the Bones of the Body outside the Father Stephen’s Kingdom </w:t>
      </w:r>
      <w:r w:rsidRPr="00F3699C">
        <w:rPr>
          <w:sz w:val="24"/>
          <w:szCs w:val="24"/>
        </w:rPr>
        <w:t>are in Genesis 19:24; Exodus 9:24-25; Psalms 11:6; Ezekiel 38:22; 2</w:t>
      </w:r>
      <w:r w:rsidRPr="00F3699C">
        <w:rPr>
          <w:sz w:val="24"/>
          <w:szCs w:val="24"/>
          <w:vertAlign w:val="superscript"/>
        </w:rPr>
        <w:t>nd</w:t>
      </w:r>
      <w:r w:rsidRPr="00F3699C">
        <w:rPr>
          <w:sz w:val="24"/>
          <w:szCs w:val="24"/>
        </w:rPr>
        <w:t xml:space="preserve"> Esdras 16:15; Wisdom of Solomon 16:17; Matthew 25:41; 1</w:t>
      </w:r>
      <w:r w:rsidRPr="00F3699C">
        <w:rPr>
          <w:sz w:val="24"/>
          <w:szCs w:val="24"/>
          <w:vertAlign w:val="superscript"/>
        </w:rPr>
        <w:t>st</w:t>
      </w:r>
      <w:r w:rsidRPr="00F3699C">
        <w:rPr>
          <w:sz w:val="24"/>
          <w:szCs w:val="24"/>
        </w:rPr>
        <w:t xml:space="preserve"> Corinthians 3:13-15; 2</w:t>
      </w:r>
      <w:r w:rsidRPr="00F3699C">
        <w:rPr>
          <w:sz w:val="24"/>
          <w:szCs w:val="24"/>
          <w:vertAlign w:val="superscript"/>
        </w:rPr>
        <w:t>nd</w:t>
      </w:r>
      <w:r w:rsidRPr="00F3699C">
        <w:rPr>
          <w:sz w:val="24"/>
          <w:szCs w:val="24"/>
        </w:rPr>
        <w:t xml:space="preserve"> Thessalonians 1:5-10; 2</w:t>
      </w:r>
      <w:r w:rsidRPr="00F3699C">
        <w:rPr>
          <w:sz w:val="24"/>
          <w:szCs w:val="24"/>
          <w:vertAlign w:val="superscript"/>
        </w:rPr>
        <w:t>nd</w:t>
      </w:r>
      <w:r w:rsidRPr="00F3699C">
        <w:rPr>
          <w:sz w:val="24"/>
          <w:szCs w:val="24"/>
        </w:rPr>
        <w:t xml:space="preserve"> Peter 3:7-13; Jude 7; Revelation 8:7-8; 9:17-18; 14:10; 19:20; 20:9 &amp; Luke 17:29. The Holy Scriptures that concerns </w:t>
      </w:r>
      <w:r w:rsidRPr="00F3699C">
        <w:rPr>
          <w:b/>
          <w:sz w:val="24"/>
          <w:szCs w:val="24"/>
        </w:rPr>
        <w:t xml:space="preserve">the Old Universes &amp; Young Universes being destroyed by the Agape Loves &amp; Omni-Benevolences concerning the Skin &amp; the Whole Divine Body inside the Father </w:t>
      </w:r>
      <w:r w:rsidRPr="00F3699C">
        <w:rPr>
          <w:b/>
          <w:sz w:val="24"/>
          <w:szCs w:val="24"/>
        </w:rPr>
        <w:lastRenderedPageBreak/>
        <w:t>Stephen’s Kingdom</w:t>
      </w:r>
      <w:r w:rsidRPr="00F3699C">
        <w:rPr>
          <w:sz w:val="24"/>
          <w:szCs w:val="24"/>
        </w:rPr>
        <w:t xml:space="preserve"> are in Song of Solomon 8:7; Isaiah 24:1-23; Zechariah 14:1-15; 1</w:t>
      </w:r>
      <w:r w:rsidRPr="00F3699C">
        <w:rPr>
          <w:sz w:val="24"/>
          <w:szCs w:val="24"/>
          <w:vertAlign w:val="superscript"/>
        </w:rPr>
        <w:t>st</w:t>
      </w:r>
      <w:r w:rsidRPr="00F3699C">
        <w:rPr>
          <w:sz w:val="24"/>
          <w:szCs w:val="24"/>
        </w:rPr>
        <w:t xml:space="preserve"> Thessalonians 5:1-11 &amp; 2</w:t>
      </w:r>
      <w:r w:rsidRPr="00F3699C">
        <w:rPr>
          <w:sz w:val="24"/>
          <w:szCs w:val="24"/>
          <w:vertAlign w:val="superscript"/>
        </w:rPr>
        <w:t>nd</w:t>
      </w:r>
      <w:r w:rsidRPr="00F3699C">
        <w:rPr>
          <w:sz w:val="24"/>
          <w:szCs w:val="24"/>
        </w:rPr>
        <w:t xml:space="preserve"> Thessalonians 2:1-12.  </w:t>
      </w:r>
    </w:p>
    <w:p w:rsidR="00083855" w:rsidRPr="00F3699C" w:rsidRDefault="00083855" w:rsidP="00083855">
      <w:pPr>
        <w:spacing w:line="480" w:lineRule="auto"/>
        <w:jc w:val="center"/>
        <w:rPr>
          <w:b/>
          <w:sz w:val="24"/>
          <w:szCs w:val="24"/>
        </w:rPr>
      </w:pPr>
      <w:r w:rsidRPr="00F3699C">
        <w:rPr>
          <w:b/>
          <w:sz w:val="24"/>
          <w:szCs w:val="24"/>
        </w:rPr>
        <w:t>The Father Stephen the Single Lord called Lordship in 120 years with the Lord Yah</w:t>
      </w:r>
    </w:p>
    <w:p w:rsidR="00083855" w:rsidRPr="00F3699C" w:rsidRDefault="00083855" w:rsidP="00083855">
      <w:pPr>
        <w:spacing w:line="480" w:lineRule="auto"/>
        <w:jc w:val="both"/>
        <w:rPr>
          <w:sz w:val="24"/>
          <w:szCs w:val="24"/>
        </w:rPr>
      </w:pPr>
      <w:r w:rsidRPr="00F3699C">
        <w:rPr>
          <w:b/>
          <w:sz w:val="24"/>
          <w:szCs w:val="24"/>
        </w:rPr>
        <w:t>The Creation of the Father Stephen Our Lord</w:t>
      </w:r>
      <w:r w:rsidRPr="00F3699C">
        <w:rPr>
          <w:sz w:val="24"/>
          <w:szCs w:val="24"/>
        </w:rPr>
        <w:t xml:space="preserve"> before the Universe had been created is proven in Holy Scripture. 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83855" w:rsidRPr="00F3699C" w:rsidRDefault="00083855" w:rsidP="00083855">
      <w:pPr>
        <w:spacing w:line="480" w:lineRule="auto"/>
        <w:jc w:val="center"/>
        <w:rPr>
          <w:b/>
          <w:sz w:val="24"/>
          <w:szCs w:val="24"/>
        </w:rPr>
      </w:pPr>
      <w:r w:rsidRPr="00F3699C">
        <w:rPr>
          <w:b/>
          <w:sz w:val="24"/>
          <w:szCs w:val="24"/>
        </w:rPr>
        <w:t>The Father Stephen the Single Lord called Wisdom in 80 years with the Lord Yah</w:t>
      </w:r>
    </w:p>
    <w:p w:rsidR="00083855" w:rsidRPr="00F3699C" w:rsidRDefault="00083855" w:rsidP="00083855">
      <w:pPr>
        <w:spacing w:line="480" w:lineRule="auto"/>
        <w:jc w:val="both"/>
        <w:rPr>
          <w:sz w:val="24"/>
          <w:szCs w:val="24"/>
        </w:rPr>
      </w:pPr>
      <w:r w:rsidRPr="00F3699C">
        <w:rPr>
          <w:b/>
          <w:sz w:val="24"/>
          <w:szCs w:val="24"/>
        </w:rPr>
        <w:t>The Birth &amp; Life of the Father Stephen Our Lord</w:t>
      </w:r>
      <w:r w:rsidRPr="00F3699C">
        <w:rPr>
          <w:sz w:val="24"/>
          <w:szCs w:val="24"/>
        </w:rPr>
        <w:t xml:space="preserve"> is proven in Holy Scripture. 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F3699C" w:rsidRDefault="00083855" w:rsidP="00083855">
      <w:pPr>
        <w:spacing w:line="480" w:lineRule="auto"/>
        <w:jc w:val="center"/>
        <w:rPr>
          <w:b/>
          <w:sz w:val="24"/>
          <w:szCs w:val="24"/>
        </w:rPr>
      </w:pPr>
      <w:r w:rsidRPr="00F3699C">
        <w:rPr>
          <w:b/>
          <w:sz w:val="24"/>
          <w:szCs w:val="24"/>
        </w:rPr>
        <w:lastRenderedPageBreak/>
        <w:t>The Father Stephen the Single Lord called Strength in 40 years with the Lord Yah</w:t>
      </w:r>
    </w:p>
    <w:p w:rsidR="00083855" w:rsidRPr="00F3699C" w:rsidRDefault="00083855" w:rsidP="00083855">
      <w:pPr>
        <w:spacing w:line="480" w:lineRule="auto"/>
        <w:jc w:val="both"/>
        <w:rPr>
          <w:sz w:val="24"/>
          <w:szCs w:val="24"/>
        </w:rPr>
      </w:pPr>
      <w:r w:rsidRPr="00F3699C">
        <w:rPr>
          <w:b/>
          <w:sz w:val="24"/>
          <w:szCs w:val="24"/>
        </w:rPr>
        <w:t>The Death of the Father Stephen Our Lord</w:t>
      </w:r>
      <w:r w:rsidRPr="00F3699C">
        <w:rPr>
          <w:sz w:val="24"/>
          <w:szCs w:val="24"/>
        </w:rPr>
        <w:t xml:space="preserve"> is proven in Holy Scripture. In Proverbs 8:30-31 (NIV) tells us that the Lord Lucifer the 2</w:t>
      </w:r>
      <w:r w:rsidRPr="00F3699C">
        <w:rPr>
          <w:sz w:val="24"/>
          <w:szCs w:val="24"/>
          <w:vertAlign w:val="superscript"/>
        </w:rPr>
        <w:t>nd</w:t>
      </w:r>
      <w:r w:rsidRPr="00F3699C">
        <w:rPr>
          <w:sz w:val="24"/>
          <w:szCs w:val="24"/>
        </w:rPr>
        <w:t xml:space="preserve"> Serpent Satan named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This is the Eternal Sin in Lordship in Acts 7:60 inside the Kingdom of God.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w:t>
      </w:r>
      <w:r w:rsidRPr="00F3699C">
        <w:rPr>
          <w:b/>
          <w:sz w:val="24"/>
          <w:szCs w:val="24"/>
        </w:rPr>
        <w:t>Eternal Lordly Sexual Eros Love</w:t>
      </w:r>
      <w:r w:rsidRPr="00F3699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w:t>
      </w:r>
      <w:r w:rsidRPr="00F3699C">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F3699C">
        <w:rPr>
          <w:rFonts w:ascii="Abyssinica SIL" w:hAnsi="Abyssinica SIL"/>
          <w:b/>
          <w:sz w:val="24"/>
          <w:szCs w:val="24"/>
        </w:rPr>
        <w:t>The Unforgivable Sin against the Lord Stephen</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F3699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w:t>
      </w:r>
      <w:r w:rsidRPr="00F3699C">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3699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F3699C" w:rsidRDefault="00083855" w:rsidP="00083855">
      <w:pPr>
        <w:spacing w:line="480" w:lineRule="auto"/>
        <w:jc w:val="both"/>
        <w:rPr>
          <w:sz w:val="24"/>
          <w:szCs w:val="24"/>
        </w:rPr>
      </w:pPr>
      <w:r w:rsidRPr="00F3699C">
        <w:rPr>
          <w:sz w:val="24"/>
          <w:szCs w:val="24"/>
        </w:rPr>
        <w:t>The Lord Yah’s Time is seen equally and does not change like Man’s frailty proven in scripture. In 2</w:t>
      </w:r>
      <w:r w:rsidRPr="00F3699C">
        <w:rPr>
          <w:sz w:val="24"/>
          <w:szCs w:val="24"/>
          <w:vertAlign w:val="superscript"/>
        </w:rPr>
        <w:t>nd</w:t>
      </w:r>
      <w:r w:rsidRPr="00F3699C">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3699C">
        <w:rPr>
          <w:sz w:val="24"/>
          <w:szCs w:val="24"/>
          <w:vertAlign w:val="superscript"/>
        </w:rPr>
        <w:t>nd</w:t>
      </w:r>
      <w:r w:rsidRPr="00F3699C">
        <w:rPr>
          <w:sz w:val="24"/>
          <w:szCs w:val="24"/>
        </w:rPr>
        <w:t xml:space="preserve"> Kings 2:1-15. Elijah is a type of the Lord John in the Young Universe for 26,000 years in 1</w:t>
      </w:r>
      <w:r w:rsidRPr="00F3699C">
        <w:rPr>
          <w:sz w:val="24"/>
          <w:szCs w:val="24"/>
          <w:vertAlign w:val="superscript"/>
        </w:rPr>
        <w:t>st</w:t>
      </w:r>
      <w:r w:rsidRPr="00F3699C">
        <w:rPr>
          <w:sz w:val="24"/>
          <w:szCs w:val="24"/>
        </w:rPr>
        <w:t xml:space="preserve"> Kings 17:1-2</w:t>
      </w:r>
      <w:r w:rsidRPr="00F3699C">
        <w:rPr>
          <w:sz w:val="24"/>
          <w:szCs w:val="24"/>
          <w:vertAlign w:val="superscript"/>
        </w:rPr>
        <w:t>nd</w:t>
      </w:r>
      <w:r w:rsidRPr="00F3699C">
        <w:rPr>
          <w:sz w:val="24"/>
          <w:szCs w:val="24"/>
        </w:rPr>
        <w:t xml:space="preserve"> Kings 2:15; Malachi 4:5-6 &amp; Luke 1:17. Elijah appears with the Lord Jesus in the transfiguration in Matthew 17:1-4. These 2 (Elijah &amp; Moses) will come back after being in </w:t>
      </w:r>
      <w:r w:rsidRPr="00F3699C">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3699C">
        <w:rPr>
          <w:sz w:val="24"/>
          <w:szCs w:val="24"/>
          <w:vertAlign w:val="superscript"/>
        </w:rPr>
        <w:t>st</w:t>
      </w:r>
      <w:r w:rsidRPr="00F3699C">
        <w:rPr>
          <w:sz w:val="24"/>
          <w:szCs w:val="24"/>
        </w:rPr>
        <w:t xml:space="preserve"> John 5:6-13 &amp; Acts 7:2:17-7:59) shall not strive with Man forever, for He is indeed flesh: yet His days shall be one hundred and twenty years.’” Some scriptures are Isaiah 45:21; 46:9-10.  In Revelation 21:1-22:5 says the 1</w:t>
      </w:r>
      <w:r w:rsidRPr="00F3699C">
        <w:rPr>
          <w:sz w:val="24"/>
          <w:szCs w:val="24"/>
          <w:vertAlign w:val="superscript"/>
        </w:rPr>
        <w:t>st</w:t>
      </w:r>
      <w:r w:rsidRPr="00F3699C">
        <w:rPr>
          <w:sz w:val="24"/>
          <w:szCs w:val="24"/>
        </w:rPr>
        <w:t xml:space="preserve"> Man Adam through the Lord Jesus Christ by the Father Stephen Our Lord has a second chance to live forever. Also the immortality body of the 2</w:t>
      </w:r>
      <w:r w:rsidRPr="00F3699C">
        <w:rPr>
          <w:sz w:val="24"/>
          <w:szCs w:val="24"/>
          <w:vertAlign w:val="superscript"/>
        </w:rPr>
        <w:t>nd</w:t>
      </w:r>
      <w:r w:rsidRPr="00F3699C">
        <w:rPr>
          <w:sz w:val="24"/>
          <w:szCs w:val="24"/>
        </w:rPr>
        <w:t xml:space="preserve"> Man Adam is in John 5:24-30; Romans 5:12-8:17 and 1</w:t>
      </w:r>
      <w:r w:rsidRPr="00F3699C">
        <w:rPr>
          <w:sz w:val="24"/>
          <w:szCs w:val="24"/>
          <w:vertAlign w:val="superscript"/>
        </w:rPr>
        <w:t>st</w:t>
      </w:r>
      <w:r w:rsidRPr="00F3699C">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The Lord Yahweh’s Unity is proven in scripture. In 1</w:t>
      </w:r>
      <w:r w:rsidRPr="00F3699C">
        <w:rPr>
          <w:sz w:val="24"/>
          <w:szCs w:val="24"/>
          <w:vertAlign w:val="superscript"/>
        </w:rPr>
        <w:t>st</w:t>
      </w:r>
      <w:r w:rsidRPr="00F3699C">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F3699C">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3699C">
        <w:rPr>
          <w:sz w:val="24"/>
          <w:szCs w:val="24"/>
          <w:vertAlign w:val="superscript"/>
        </w:rPr>
        <w:t>st</w:t>
      </w:r>
      <w:r w:rsidRPr="00F3699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3699C">
        <w:rPr>
          <w:sz w:val="24"/>
          <w:szCs w:val="24"/>
          <w:vertAlign w:val="superscript"/>
        </w:rPr>
        <w:t>rd</w:t>
      </w:r>
      <w:r w:rsidRPr="00F3699C">
        <w:rPr>
          <w:sz w:val="24"/>
          <w:szCs w:val="24"/>
        </w:rPr>
        <w:t xml:space="preserve"> and 4</w:t>
      </w:r>
      <w:r w:rsidRPr="00F3699C">
        <w:rPr>
          <w:sz w:val="24"/>
          <w:szCs w:val="24"/>
          <w:vertAlign w:val="superscript"/>
        </w:rPr>
        <w:t>th</w:t>
      </w:r>
      <w:r w:rsidRPr="00F3699C">
        <w:rPr>
          <w:sz w:val="24"/>
          <w:szCs w:val="24"/>
        </w:rPr>
        <w:t xml:space="preserve"> generations.” </w:t>
      </w:r>
    </w:p>
    <w:p w:rsidR="00083855" w:rsidRPr="00F3699C" w:rsidRDefault="00083855" w:rsidP="00083855">
      <w:pPr>
        <w:spacing w:line="480" w:lineRule="auto"/>
        <w:jc w:val="both"/>
        <w:rPr>
          <w:sz w:val="24"/>
          <w:szCs w:val="24"/>
        </w:rPr>
      </w:pPr>
      <w:r w:rsidRPr="00F3699C">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3699C">
        <w:rPr>
          <w:sz w:val="24"/>
          <w:szCs w:val="24"/>
          <w:vertAlign w:val="superscript"/>
        </w:rPr>
        <w:t>st</w:t>
      </w:r>
      <w:r w:rsidRPr="00F3699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F3699C">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other Divine Works</w:t>
      </w:r>
    </w:p>
    <w:p w:rsidR="00083855" w:rsidRPr="00F3699C" w:rsidRDefault="00083855" w:rsidP="00083855">
      <w:pPr>
        <w:spacing w:line="480" w:lineRule="auto"/>
        <w:jc w:val="both"/>
        <w:rPr>
          <w:sz w:val="24"/>
          <w:szCs w:val="24"/>
        </w:rPr>
      </w:pPr>
      <w:r w:rsidRPr="00F3699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3699C">
        <w:rPr>
          <w:sz w:val="24"/>
          <w:szCs w:val="24"/>
          <w:vertAlign w:val="superscript"/>
        </w:rPr>
        <w:t>nd</w:t>
      </w:r>
      <w:r w:rsidRPr="00F3699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3699C">
        <w:rPr>
          <w:sz w:val="24"/>
          <w:szCs w:val="24"/>
          <w:vertAlign w:val="superscript"/>
        </w:rPr>
        <w:t>st</w:t>
      </w:r>
      <w:r w:rsidRPr="00F3699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F3699C">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83855" w:rsidRPr="00F3699C" w:rsidRDefault="00083855" w:rsidP="00083855">
      <w:pPr>
        <w:spacing w:line="480" w:lineRule="auto"/>
        <w:jc w:val="both"/>
        <w:rPr>
          <w:sz w:val="24"/>
          <w:szCs w:val="24"/>
        </w:rPr>
      </w:pPr>
      <w:r w:rsidRPr="00F3699C">
        <w:rPr>
          <w:sz w:val="24"/>
          <w:szCs w:val="24"/>
        </w:rPr>
        <w:t>The “signs of an apostle” are 1</w:t>
      </w:r>
      <w:r w:rsidRPr="00F3699C">
        <w:rPr>
          <w:sz w:val="24"/>
          <w:szCs w:val="24"/>
          <w:vertAlign w:val="superscript"/>
        </w:rPr>
        <w:t>st</w:t>
      </w:r>
      <w:r w:rsidRPr="00F3699C">
        <w:rPr>
          <w:sz w:val="24"/>
          <w:szCs w:val="24"/>
        </w:rPr>
        <w:t>, spiritual conflict with evil forces in 2</w:t>
      </w:r>
      <w:r w:rsidRPr="00F3699C">
        <w:rPr>
          <w:sz w:val="24"/>
          <w:szCs w:val="24"/>
          <w:vertAlign w:val="superscript"/>
        </w:rPr>
        <w:t>nd</w:t>
      </w:r>
      <w:r w:rsidRPr="00F3699C">
        <w:rPr>
          <w:sz w:val="24"/>
          <w:szCs w:val="24"/>
        </w:rPr>
        <w:t xml:space="preserve"> Corinthians 10:3-4, 8-11; </w:t>
      </w:r>
    </w:p>
    <w:p w:rsidR="00083855" w:rsidRPr="00F3699C" w:rsidRDefault="00083855" w:rsidP="00083855">
      <w:pPr>
        <w:spacing w:line="480" w:lineRule="auto"/>
        <w:jc w:val="both"/>
        <w:rPr>
          <w:sz w:val="24"/>
          <w:szCs w:val="24"/>
        </w:rPr>
      </w:pPr>
      <w:r w:rsidRPr="00F3699C">
        <w:rPr>
          <w:sz w:val="24"/>
          <w:szCs w:val="24"/>
        </w:rPr>
        <w:t>13:2-4, 10. 2</w:t>
      </w:r>
      <w:r w:rsidRPr="00F3699C">
        <w:rPr>
          <w:sz w:val="24"/>
          <w:szCs w:val="24"/>
          <w:vertAlign w:val="superscript"/>
        </w:rPr>
        <w:t>nd</w:t>
      </w:r>
      <w:r w:rsidRPr="00F3699C">
        <w:rPr>
          <w:sz w:val="24"/>
          <w:szCs w:val="24"/>
        </w:rPr>
        <w:t>, is Gaining strength out of frailty (weakness) in 2</w:t>
      </w:r>
      <w:r w:rsidRPr="00F3699C">
        <w:rPr>
          <w:sz w:val="24"/>
          <w:szCs w:val="24"/>
          <w:vertAlign w:val="superscript"/>
        </w:rPr>
        <w:t>nd</w:t>
      </w:r>
      <w:r w:rsidRPr="00F3699C">
        <w:rPr>
          <w:sz w:val="24"/>
          <w:szCs w:val="24"/>
        </w:rPr>
        <w:t xml:space="preserve"> Corinthians 12:9-10. 3</w:t>
      </w:r>
      <w:r w:rsidRPr="00F3699C">
        <w:rPr>
          <w:sz w:val="24"/>
          <w:szCs w:val="24"/>
          <w:vertAlign w:val="superscript"/>
        </w:rPr>
        <w:t>rd</w:t>
      </w:r>
      <w:r w:rsidRPr="00F3699C">
        <w:rPr>
          <w:sz w:val="24"/>
          <w:szCs w:val="24"/>
        </w:rPr>
        <w:t>, is true knowledge of Jesus &amp; His Gospel plan in 2</w:t>
      </w:r>
      <w:r w:rsidRPr="00F3699C">
        <w:rPr>
          <w:sz w:val="24"/>
          <w:szCs w:val="24"/>
          <w:vertAlign w:val="superscript"/>
        </w:rPr>
        <w:t>nd</w:t>
      </w:r>
      <w:r w:rsidRPr="00F3699C">
        <w:rPr>
          <w:sz w:val="24"/>
          <w:szCs w:val="24"/>
        </w:rPr>
        <w:t xml:space="preserve"> Corinthians 11:6. 4</w:t>
      </w:r>
      <w:r w:rsidRPr="00F3699C">
        <w:rPr>
          <w:sz w:val="24"/>
          <w:szCs w:val="24"/>
          <w:vertAlign w:val="superscript"/>
        </w:rPr>
        <w:t>th</w:t>
      </w:r>
      <w:r w:rsidRPr="00F3699C">
        <w:rPr>
          <w:sz w:val="24"/>
          <w:szCs w:val="24"/>
        </w:rPr>
        <w:t>, is being caught up into heaven in 2</w:t>
      </w:r>
      <w:r w:rsidRPr="00F3699C">
        <w:rPr>
          <w:sz w:val="24"/>
          <w:szCs w:val="24"/>
          <w:vertAlign w:val="superscript"/>
        </w:rPr>
        <w:t>nd</w:t>
      </w:r>
      <w:r w:rsidRPr="00F3699C">
        <w:rPr>
          <w:sz w:val="24"/>
          <w:szCs w:val="24"/>
        </w:rPr>
        <w:t xml:space="preserve"> Corinthians 12:1-6. 5</w:t>
      </w:r>
      <w:r w:rsidRPr="00F3699C">
        <w:rPr>
          <w:sz w:val="24"/>
          <w:szCs w:val="24"/>
          <w:vertAlign w:val="superscript"/>
        </w:rPr>
        <w:t>th</w:t>
      </w:r>
      <w:r w:rsidRPr="00F3699C">
        <w:rPr>
          <w:sz w:val="24"/>
          <w:szCs w:val="24"/>
        </w:rPr>
        <w:t>, is not taking advantage of the church in 2</w:t>
      </w:r>
      <w:r w:rsidRPr="00F3699C">
        <w:rPr>
          <w:sz w:val="24"/>
          <w:szCs w:val="24"/>
          <w:vertAlign w:val="superscript"/>
        </w:rPr>
        <w:t>nd</w:t>
      </w:r>
      <w:r w:rsidRPr="00F3699C">
        <w:rPr>
          <w:sz w:val="24"/>
          <w:szCs w:val="24"/>
        </w:rPr>
        <w:t xml:space="preserve"> Corinthians 11:20-21. 6</w:t>
      </w:r>
      <w:r w:rsidRPr="00F3699C">
        <w:rPr>
          <w:sz w:val="24"/>
          <w:szCs w:val="24"/>
          <w:vertAlign w:val="superscript"/>
        </w:rPr>
        <w:t>th</w:t>
      </w:r>
      <w:r w:rsidRPr="00F3699C">
        <w:rPr>
          <w:sz w:val="24"/>
          <w:szCs w:val="24"/>
        </w:rPr>
        <w:t>, is not striking people physically in 2</w:t>
      </w:r>
      <w:r w:rsidRPr="00F3699C">
        <w:rPr>
          <w:sz w:val="24"/>
          <w:szCs w:val="24"/>
          <w:vertAlign w:val="superscript"/>
        </w:rPr>
        <w:t>nd</w:t>
      </w:r>
      <w:r w:rsidRPr="00F3699C">
        <w:rPr>
          <w:sz w:val="24"/>
          <w:szCs w:val="24"/>
        </w:rPr>
        <w:t xml:space="preserve"> Corinthians 11:20-21. 7</w:t>
      </w:r>
      <w:r w:rsidRPr="00F3699C">
        <w:rPr>
          <w:sz w:val="24"/>
          <w:szCs w:val="24"/>
          <w:vertAlign w:val="superscript"/>
        </w:rPr>
        <w:t>th</w:t>
      </w:r>
      <w:r w:rsidRPr="00F3699C">
        <w:rPr>
          <w:sz w:val="24"/>
          <w:szCs w:val="24"/>
        </w:rPr>
        <w:t>, is contentment &amp; faith to endure &amp; overcome the thorn in the flesh in 2</w:t>
      </w:r>
      <w:r w:rsidRPr="00F3699C">
        <w:rPr>
          <w:sz w:val="24"/>
          <w:szCs w:val="24"/>
          <w:vertAlign w:val="superscript"/>
        </w:rPr>
        <w:t>nd</w:t>
      </w:r>
      <w:r w:rsidRPr="00F3699C">
        <w:rPr>
          <w:sz w:val="24"/>
          <w:szCs w:val="24"/>
        </w:rPr>
        <w:t xml:space="preserve"> Corinthians 12:7-9. 8</w:t>
      </w:r>
      <w:r w:rsidRPr="00F3699C">
        <w:rPr>
          <w:sz w:val="24"/>
          <w:szCs w:val="24"/>
          <w:vertAlign w:val="superscript"/>
        </w:rPr>
        <w:t>th</w:t>
      </w:r>
      <w:r w:rsidRPr="00F3699C">
        <w:rPr>
          <w:sz w:val="24"/>
          <w:szCs w:val="24"/>
        </w:rPr>
        <w:t>, is self-support (selflessness) in 2</w:t>
      </w:r>
      <w:r w:rsidRPr="00F3699C">
        <w:rPr>
          <w:sz w:val="24"/>
          <w:szCs w:val="24"/>
          <w:vertAlign w:val="superscript"/>
        </w:rPr>
        <w:t>nd</w:t>
      </w:r>
      <w:r w:rsidRPr="00F3699C">
        <w:rPr>
          <w:sz w:val="24"/>
          <w:szCs w:val="24"/>
        </w:rPr>
        <w:t xml:space="preserve"> Corinthians 11:7-11. 9</w:t>
      </w:r>
      <w:r w:rsidRPr="00F3699C">
        <w:rPr>
          <w:sz w:val="24"/>
          <w:szCs w:val="24"/>
          <w:vertAlign w:val="superscript"/>
        </w:rPr>
        <w:t>th</w:t>
      </w:r>
      <w:r w:rsidRPr="00F3699C">
        <w:rPr>
          <w:sz w:val="24"/>
          <w:szCs w:val="24"/>
        </w:rPr>
        <w:t>, is suffering hardship by enduring with Christ in 2</w:t>
      </w:r>
      <w:r w:rsidRPr="00F3699C">
        <w:rPr>
          <w:sz w:val="24"/>
          <w:szCs w:val="24"/>
          <w:vertAlign w:val="superscript"/>
        </w:rPr>
        <w:t>nd</w:t>
      </w:r>
      <w:r w:rsidRPr="00F3699C">
        <w:rPr>
          <w:sz w:val="24"/>
          <w:szCs w:val="24"/>
        </w:rPr>
        <w:t xml:space="preserve"> Corinthians 11:23-29. 10</w:t>
      </w:r>
      <w:r w:rsidRPr="00F3699C">
        <w:rPr>
          <w:sz w:val="24"/>
          <w:szCs w:val="24"/>
          <w:vertAlign w:val="superscript"/>
        </w:rPr>
        <w:t>th</w:t>
      </w:r>
      <w:r w:rsidRPr="00F3699C">
        <w:rPr>
          <w:sz w:val="24"/>
          <w:szCs w:val="24"/>
        </w:rPr>
        <w:t>, is the jealous care for the Churches in 2</w:t>
      </w:r>
      <w:r w:rsidRPr="00F3699C">
        <w:rPr>
          <w:sz w:val="24"/>
          <w:szCs w:val="24"/>
          <w:vertAlign w:val="superscript"/>
        </w:rPr>
        <w:t>nd</w:t>
      </w:r>
      <w:r w:rsidRPr="00F3699C">
        <w:rPr>
          <w:sz w:val="24"/>
          <w:szCs w:val="24"/>
        </w:rPr>
        <w:t xml:space="preserve"> Corinthians 11:1-10. </w:t>
      </w:r>
    </w:p>
    <w:p w:rsidR="00083855" w:rsidRPr="00F3699C" w:rsidRDefault="00083855" w:rsidP="00083855">
      <w:pPr>
        <w:spacing w:line="480" w:lineRule="auto"/>
        <w:jc w:val="both"/>
        <w:rPr>
          <w:sz w:val="24"/>
          <w:szCs w:val="24"/>
        </w:rPr>
      </w:pPr>
      <w:r w:rsidRPr="00F3699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F3699C">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3699C">
        <w:rPr>
          <w:sz w:val="24"/>
          <w:szCs w:val="24"/>
          <w:vertAlign w:val="superscript"/>
        </w:rPr>
        <w:t>st</w:t>
      </w:r>
      <w:r w:rsidRPr="00F3699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83855" w:rsidRPr="00F3699C" w:rsidRDefault="00083855" w:rsidP="00083855">
      <w:pPr>
        <w:spacing w:line="480" w:lineRule="auto"/>
        <w:jc w:val="both"/>
        <w:rPr>
          <w:sz w:val="24"/>
          <w:szCs w:val="24"/>
        </w:rPr>
      </w:pPr>
      <w:r w:rsidRPr="00F3699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F3699C">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83855" w:rsidRPr="00F3699C" w:rsidRDefault="00083855" w:rsidP="00083855">
      <w:pPr>
        <w:spacing w:line="480" w:lineRule="auto"/>
        <w:jc w:val="both"/>
        <w:rPr>
          <w:sz w:val="24"/>
          <w:szCs w:val="24"/>
        </w:rPr>
      </w:pPr>
      <w:r w:rsidRPr="00F3699C">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F3699C">
        <w:rPr>
          <w:sz w:val="24"/>
          <w:szCs w:val="24"/>
        </w:rPr>
        <w:lastRenderedPageBreak/>
        <w:t>have an incomplete list of miracles in which He did in His ministry in John 12:24-25. The Lord Jesus Christ is known by the Father Stephen as the “</w:t>
      </w:r>
      <w:r w:rsidRPr="00F3699C">
        <w:rPr>
          <w:b/>
          <w:sz w:val="24"/>
          <w:szCs w:val="24"/>
        </w:rPr>
        <w:t>Great Physician</w:t>
      </w:r>
      <w:r w:rsidRPr="00F3699C">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F3699C">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83855" w:rsidRPr="00F3699C" w:rsidRDefault="00083855" w:rsidP="00083855">
      <w:pPr>
        <w:spacing w:before="240" w:line="480" w:lineRule="auto"/>
        <w:jc w:val="both"/>
        <w:rPr>
          <w:sz w:val="24"/>
          <w:szCs w:val="24"/>
        </w:rPr>
      </w:pPr>
      <w:r w:rsidRPr="00F3699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3699C">
        <w:rPr>
          <w:b/>
          <w:sz w:val="24"/>
          <w:szCs w:val="24"/>
        </w:rPr>
        <w:t>fire against fire</w:t>
      </w:r>
      <w:r w:rsidRPr="00F3699C">
        <w:rPr>
          <w:sz w:val="24"/>
          <w:szCs w:val="24"/>
        </w:rPr>
        <w:t>” by the Rod of God (Father Stephen). Israel was protected which is a form of “</w:t>
      </w:r>
      <w:r w:rsidRPr="00F3699C">
        <w:rPr>
          <w:b/>
          <w:sz w:val="24"/>
          <w:szCs w:val="24"/>
        </w:rPr>
        <w:t>Divine White Magic</w:t>
      </w:r>
      <w:r w:rsidRPr="00F3699C">
        <w:rPr>
          <w:sz w:val="24"/>
          <w:szCs w:val="24"/>
        </w:rPr>
        <w:t>” that the Father Stephen Our Lord used and Egypt was harmed or destroyed which is a form of “</w:t>
      </w:r>
      <w:r w:rsidRPr="00F3699C">
        <w:rPr>
          <w:b/>
          <w:sz w:val="24"/>
          <w:szCs w:val="24"/>
        </w:rPr>
        <w:t>Divine Black Magic</w:t>
      </w:r>
      <w:r w:rsidRPr="00F3699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F3699C">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F3699C">
        <w:rPr>
          <w:rFonts w:ascii="Abyssinica SIL" w:hAnsi="Abyssinica SIL"/>
          <w:b/>
          <w:sz w:val="24"/>
          <w:szCs w:val="24"/>
        </w:rPr>
        <w:t>The Lord</w:t>
      </w:r>
      <w:r w:rsidR="00312BDB" w:rsidRPr="00F3699C">
        <w:rPr>
          <w:rFonts w:ascii="Abyssinica SIL" w:hAnsi="Abyssinica SIL"/>
          <w:b/>
          <w:sz w:val="24"/>
          <w:szCs w:val="24"/>
        </w:rPr>
        <w:t xml:space="preserve"> Yahweh</w:t>
      </w:r>
      <w:r w:rsidRPr="00F3699C">
        <w:rPr>
          <w:rFonts w:ascii="Abyssinica SIL" w:hAnsi="Abyssinica SIL"/>
          <w:b/>
          <w:sz w:val="24"/>
          <w:szCs w:val="24"/>
        </w:rPr>
        <w:t>’s Healing and the Medical Herbal Antidotes of the Holy Bible</w:t>
      </w:r>
      <w:r w:rsidRPr="00F3699C">
        <w:rPr>
          <w:sz w:val="24"/>
          <w:szCs w:val="24"/>
        </w:rPr>
        <w:t>” and the “</w:t>
      </w:r>
      <w:r w:rsidRPr="00F3699C">
        <w:rPr>
          <w:rFonts w:ascii="Abyssinica SIL" w:hAnsi="Abyssinica SIL"/>
          <w:b/>
          <w:sz w:val="24"/>
          <w:szCs w:val="24"/>
        </w:rPr>
        <w:t>The Lord Yahweh’s Healing and the Medical Antidotes from Animals in the Holy Bible</w:t>
      </w:r>
      <w:r w:rsidRPr="00F3699C">
        <w:rPr>
          <w:sz w:val="24"/>
          <w:szCs w:val="24"/>
        </w:rPr>
        <w:t>” and the “</w:t>
      </w:r>
      <w:r w:rsidRPr="00F3699C">
        <w:rPr>
          <w:rFonts w:ascii="Abyssinica SIL" w:hAnsi="Abyssinica SIL"/>
          <w:b/>
          <w:sz w:val="24"/>
          <w:szCs w:val="24"/>
        </w:rPr>
        <w:t>The Lord Yahweh’s Healing and the Biblical Diseases in the Holy Bible</w:t>
      </w:r>
      <w:r w:rsidRPr="00F3699C">
        <w:rPr>
          <w:sz w:val="24"/>
          <w:szCs w:val="24"/>
        </w:rPr>
        <w:t>” and the “</w:t>
      </w:r>
      <w:r w:rsidRPr="00F3699C">
        <w:rPr>
          <w:rFonts w:ascii="Abyssinica SIL" w:hAnsi="Abyssinica SIL"/>
          <w:b/>
          <w:sz w:val="24"/>
          <w:szCs w:val="24"/>
        </w:rPr>
        <w:t>The Lord Yahweh</w:t>
      </w:r>
      <w:r w:rsidR="00312BDB" w:rsidRPr="00F3699C">
        <w:rPr>
          <w:rFonts w:ascii="Abyssinica SIL" w:hAnsi="Abyssinica SIL"/>
          <w:b/>
          <w:sz w:val="24"/>
          <w:szCs w:val="24"/>
        </w:rPr>
        <w:t>’s Healing</w:t>
      </w:r>
      <w:r w:rsidRPr="00F3699C">
        <w:rPr>
          <w:rFonts w:ascii="Abyssinica SIL" w:hAnsi="Abyssinica SIL"/>
          <w:b/>
          <w:sz w:val="24"/>
          <w:szCs w:val="24"/>
        </w:rPr>
        <w:t xml:space="preserve"> and the Biblical Smoking in the Holy Bible</w:t>
      </w:r>
      <w:r w:rsidRPr="00F3699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7:19 and the fishes died and the rivers stunk by which the Magicians did in likewise as Moses did with the Rod of God (Father Stephen). Second, it involved frogs on </w:t>
      </w:r>
      <w:r w:rsidRPr="00F3699C">
        <w:rPr>
          <w:b/>
          <w:sz w:val="24"/>
          <w:szCs w:val="24"/>
        </w:rPr>
        <w:t>AB</w:t>
      </w:r>
      <w:r w:rsidRPr="00F3699C">
        <w:rPr>
          <w:sz w:val="24"/>
          <w:szCs w:val="24"/>
        </w:rPr>
        <w:t>, which is the month of July 21</w:t>
      </w:r>
      <w:r w:rsidRPr="00F3699C">
        <w:rPr>
          <w:sz w:val="24"/>
          <w:szCs w:val="24"/>
          <w:vertAlign w:val="superscript"/>
        </w:rPr>
        <w:t>st</w:t>
      </w:r>
      <w:r w:rsidRPr="00F3699C">
        <w:rPr>
          <w:sz w:val="24"/>
          <w:szCs w:val="24"/>
        </w:rPr>
        <w:t xml:space="preserve"> to August 21</w:t>
      </w:r>
      <w:r w:rsidRPr="00F3699C">
        <w:rPr>
          <w:sz w:val="24"/>
          <w:szCs w:val="24"/>
          <w:vertAlign w:val="superscript"/>
        </w:rPr>
        <w:t>st</w:t>
      </w:r>
      <w:r w:rsidRPr="00F3699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3699C">
        <w:rPr>
          <w:b/>
          <w:sz w:val="24"/>
          <w:szCs w:val="24"/>
        </w:rPr>
        <w:t>ELUL</w:t>
      </w:r>
      <w:r w:rsidRPr="00F3699C">
        <w:rPr>
          <w:sz w:val="24"/>
          <w:szCs w:val="24"/>
        </w:rPr>
        <w:t>, which is the month of August 21</w:t>
      </w:r>
      <w:r w:rsidRPr="00F3699C">
        <w:rPr>
          <w:sz w:val="24"/>
          <w:szCs w:val="24"/>
          <w:vertAlign w:val="superscript"/>
        </w:rPr>
        <w:t>st</w:t>
      </w:r>
      <w:r w:rsidRPr="00F3699C">
        <w:rPr>
          <w:sz w:val="24"/>
          <w:szCs w:val="24"/>
        </w:rPr>
        <w:t xml:space="preserve"> to September 21</w:t>
      </w:r>
      <w:r w:rsidRPr="00F3699C">
        <w:rPr>
          <w:sz w:val="24"/>
          <w:szCs w:val="24"/>
          <w:vertAlign w:val="superscript"/>
        </w:rPr>
        <w:t>st</w:t>
      </w:r>
      <w:r w:rsidRPr="00F3699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3699C">
        <w:rPr>
          <w:b/>
          <w:sz w:val="24"/>
          <w:szCs w:val="24"/>
        </w:rPr>
        <w:t>TISHRI</w:t>
      </w:r>
      <w:r w:rsidRPr="00F3699C">
        <w:rPr>
          <w:sz w:val="24"/>
          <w:szCs w:val="24"/>
        </w:rPr>
        <w:t>, which is the month of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st</w:t>
      </w:r>
      <w:r w:rsidRPr="00F3699C">
        <w:rPr>
          <w:sz w:val="24"/>
          <w:szCs w:val="24"/>
        </w:rPr>
        <w:t xml:space="preserve"> in Exodus 8:24 which were on their People, on their Servants and in their houses. Fifth, is cattle livestock diseased on </w:t>
      </w:r>
      <w:r w:rsidRPr="00F3699C">
        <w:rPr>
          <w:b/>
          <w:sz w:val="24"/>
          <w:szCs w:val="24"/>
        </w:rPr>
        <w:t>CHESHVAN (HESHVAN)</w:t>
      </w:r>
      <w:r w:rsidRPr="00F3699C">
        <w:rPr>
          <w:sz w:val="24"/>
          <w:szCs w:val="24"/>
        </w:rPr>
        <w:t>, which is the month of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st</w:t>
      </w:r>
      <w:r w:rsidRPr="00F3699C">
        <w:rPr>
          <w:sz w:val="24"/>
          <w:szCs w:val="24"/>
        </w:rPr>
        <w:t xml:space="preserve"> in Exodus 9:3 by which were </w:t>
      </w:r>
      <w:r w:rsidRPr="00F3699C">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F3699C">
        <w:rPr>
          <w:b/>
          <w:sz w:val="24"/>
          <w:szCs w:val="24"/>
        </w:rPr>
        <w:t>KISLEV (CHISLEV)</w:t>
      </w:r>
      <w:r w:rsidRPr="00F3699C">
        <w:rPr>
          <w:sz w:val="24"/>
          <w:szCs w:val="24"/>
        </w:rPr>
        <w:t>, which is the month of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in Exodus 9:9 by which Moses took a handful of ashes from the furnace and scattered it toward the Heavens and the Magicians could not stand because it was on Man and Beast. Seventh, is hail on </w:t>
      </w:r>
      <w:r w:rsidRPr="00F3699C">
        <w:rPr>
          <w:b/>
          <w:sz w:val="24"/>
          <w:szCs w:val="24"/>
        </w:rPr>
        <w:t>TEVET (TEBETH)</w:t>
      </w:r>
      <w:r w:rsidRPr="00F3699C">
        <w:rPr>
          <w:sz w:val="24"/>
          <w:szCs w:val="24"/>
        </w:rPr>
        <w:t>, which is the month of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st</w:t>
      </w:r>
      <w:r w:rsidRPr="00F3699C">
        <w:rPr>
          <w:sz w:val="24"/>
          <w:szCs w:val="24"/>
        </w:rPr>
        <w:t xml:space="preserve"> in Exodus 9:24 by which the hail killed every Man and Animal in the field. Eighth, is locusts on </w:t>
      </w:r>
      <w:r w:rsidRPr="00F3699C">
        <w:rPr>
          <w:b/>
          <w:sz w:val="24"/>
          <w:szCs w:val="24"/>
        </w:rPr>
        <w:t>SHEVAT (SHEBAT)</w:t>
      </w:r>
      <w:r w:rsidRPr="00F3699C">
        <w:rPr>
          <w:sz w:val="24"/>
          <w:szCs w:val="24"/>
        </w:rPr>
        <w:t>, which is the month of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in Exodus 10:4 by which they covered the Earth and no One could see the Earth and they shall eat the residue of all green things in Egypt. They shall fill their houses. Ninth, is darkness on </w:t>
      </w:r>
      <w:r w:rsidRPr="00F3699C">
        <w:rPr>
          <w:b/>
          <w:sz w:val="24"/>
          <w:szCs w:val="24"/>
        </w:rPr>
        <w:t>ADAR</w:t>
      </w:r>
      <w:r w:rsidRPr="00F3699C">
        <w:rPr>
          <w:sz w:val="24"/>
          <w:szCs w:val="24"/>
        </w:rPr>
        <w:t>, which is the month of February 21</w:t>
      </w:r>
      <w:r w:rsidRPr="00F3699C">
        <w:rPr>
          <w:sz w:val="24"/>
          <w:szCs w:val="24"/>
          <w:vertAlign w:val="superscript"/>
        </w:rPr>
        <w:t>st</w:t>
      </w:r>
      <w:r w:rsidRPr="00F3699C">
        <w:rPr>
          <w:sz w:val="24"/>
          <w:szCs w:val="24"/>
        </w:rPr>
        <w:t xml:space="preserve"> to March 21</w:t>
      </w:r>
      <w:r w:rsidRPr="00F3699C">
        <w:rPr>
          <w:sz w:val="24"/>
          <w:szCs w:val="24"/>
          <w:vertAlign w:val="superscript"/>
        </w:rPr>
        <w:t>st</w:t>
      </w:r>
      <w:r w:rsidRPr="00F3699C">
        <w:rPr>
          <w:sz w:val="24"/>
          <w:szCs w:val="24"/>
        </w:rPr>
        <w:t xml:space="preserve"> in Exodus 10:21 by which it could even be felt by Man and Pharaoh threatened Moses. Tenth, is the death of the firstborn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11:1-10; 12:29-30 and at 12:00 Midnight all the Firstborn of the Egyptians died and there was not one house where a least One was dead. In these plagues from the 3</w:t>
      </w:r>
      <w:r w:rsidRPr="00F3699C">
        <w:rPr>
          <w:sz w:val="24"/>
          <w:szCs w:val="24"/>
          <w:vertAlign w:val="superscript"/>
        </w:rPr>
        <w:t>rd</w:t>
      </w:r>
      <w:r w:rsidRPr="00F3699C">
        <w:rPr>
          <w:sz w:val="24"/>
          <w:szCs w:val="24"/>
        </w:rPr>
        <w:t xml:space="preserve"> to the 10</w:t>
      </w:r>
      <w:r w:rsidRPr="00F3699C">
        <w:rPr>
          <w:sz w:val="24"/>
          <w:szCs w:val="24"/>
          <w:vertAlign w:val="superscript"/>
        </w:rPr>
        <w:t>th</w:t>
      </w:r>
      <w:r w:rsidRPr="00F3699C">
        <w:rPr>
          <w:sz w:val="24"/>
          <w:szCs w:val="24"/>
        </w:rPr>
        <w:t xml:space="preserve"> the Magicians had no powers. The 2 Magicians that resisted Moses were named </w:t>
      </w:r>
      <w:r w:rsidRPr="00F3699C">
        <w:rPr>
          <w:b/>
          <w:sz w:val="24"/>
          <w:szCs w:val="24"/>
        </w:rPr>
        <w:t>Jannes</w:t>
      </w:r>
      <w:r w:rsidRPr="00F3699C">
        <w:rPr>
          <w:sz w:val="24"/>
          <w:szCs w:val="24"/>
        </w:rPr>
        <w:t xml:space="preserve"> (Johanai, Iannes or Janis) &amp; </w:t>
      </w:r>
      <w:r w:rsidRPr="00F3699C">
        <w:rPr>
          <w:b/>
          <w:sz w:val="24"/>
          <w:szCs w:val="24"/>
        </w:rPr>
        <w:t>Jambres</w:t>
      </w:r>
      <w:r w:rsidRPr="00F3699C">
        <w:rPr>
          <w:sz w:val="24"/>
          <w:szCs w:val="24"/>
        </w:rPr>
        <w:t xml:space="preserve"> (Mamre, Mambres or Jamberes) in 2</w:t>
      </w:r>
      <w:r w:rsidRPr="00F3699C">
        <w:rPr>
          <w:sz w:val="24"/>
          <w:szCs w:val="24"/>
          <w:vertAlign w:val="superscript"/>
        </w:rPr>
        <w:t>nd</w:t>
      </w:r>
      <w:r w:rsidRPr="00F3699C">
        <w:rPr>
          <w:sz w:val="24"/>
          <w:szCs w:val="24"/>
        </w:rPr>
        <w:t xml:space="preserve"> Timothy 3:8-9. On the Rod the inscription is </w:t>
      </w:r>
      <w:r w:rsidRPr="00F3699C">
        <w:rPr>
          <w:rFonts w:ascii="Abyssinica SIL" w:hAnsi="Abyssinica SIL"/>
          <w:b/>
          <w:sz w:val="24"/>
          <w:szCs w:val="24"/>
        </w:rPr>
        <w:t xml:space="preserve">YAHWEH </w:t>
      </w:r>
      <w:r w:rsidRPr="00F3699C">
        <w:rPr>
          <w:sz w:val="24"/>
          <w:szCs w:val="24"/>
        </w:rPr>
        <w:t>or by pious Jews “</w:t>
      </w:r>
      <w:r w:rsidRPr="00F3699C">
        <w:rPr>
          <w:b/>
          <w:sz w:val="24"/>
          <w:szCs w:val="24"/>
        </w:rPr>
        <w:t>Ha Shem</w:t>
      </w:r>
      <w:r w:rsidRPr="00F3699C">
        <w:rPr>
          <w:sz w:val="24"/>
          <w:szCs w:val="24"/>
        </w:rPr>
        <w:t xml:space="preserve">” (The Name) on </w:t>
      </w:r>
      <w:r w:rsidRPr="00F3699C">
        <w:rPr>
          <w:b/>
          <w:sz w:val="24"/>
          <w:szCs w:val="24"/>
        </w:rPr>
        <w:t>TAMMUZ</w:t>
      </w:r>
      <w:r w:rsidRPr="00F3699C">
        <w:rPr>
          <w:sz w:val="24"/>
          <w:szCs w:val="24"/>
        </w:rPr>
        <w:t>, which is the month of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3699C">
        <w:rPr>
          <w:b/>
          <w:sz w:val="24"/>
          <w:szCs w:val="24"/>
        </w:rPr>
        <w:t>IYAR</w:t>
      </w:r>
      <w:r w:rsidRPr="00F3699C">
        <w:rPr>
          <w:sz w:val="24"/>
          <w:szCs w:val="24"/>
        </w:rPr>
        <w:t>, which is the month of April 21</w:t>
      </w:r>
      <w:r w:rsidRPr="00F3699C">
        <w:rPr>
          <w:sz w:val="24"/>
          <w:szCs w:val="24"/>
          <w:vertAlign w:val="superscript"/>
        </w:rPr>
        <w:t>st</w:t>
      </w:r>
      <w:r w:rsidRPr="00F3699C">
        <w:rPr>
          <w:sz w:val="24"/>
          <w:szCs w:val="24"/>
        </w:rPr>
        <w:t xml:space="preserve"> to May 21</w:t>
      </w:r>
      <w:r w:rsidRPr="00F3699C">
        <w:rPr>
          <w:sz w:val="24"/>
          <w:szCs w:val="24"/>
          <w:vertAlign w:val="superscript"/>
        </w:rPr>
        <w:t>st</w:t>
      </w:r>
      <w:r w:rsidRPr="00F3699C">
        <w:rPr>
          <w:sz w:val="24"/>
          <w:szCs w:val="24"/>
        </w:rPr>
        <w:t xml:space="preserve"> done by the Father Stephen in Wisdom of Solomon 14:3 &amp; </w:t>
      </w:r>
      <w:r w:rsidRPr="00F3699C">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F3699C">
        <w:rPr>
          <w:b/>
          <w:sz w:val="24"/>
          <w:szCs w:val="24"/>
        </w:rPr>
        <w:t>SIVAN</w:t>
      </w:r>
      <w:r w:rsidRPr="00F3699C">
        <w:rPr>
          <w:sz w:val="24"/>
          <w:szCs w:val="24"/>
        </w:rPr>
        <w:t>, which is the month of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by hitting the rock twice in Numbers 20:1-13. </w:t>
      </w:r>
      <w:r w:rsidRPr="00F3699C">
        <w:rPr>
          <w:b/>
          <w:sz w:val="24"/>
          <w:szCs w:val="24"/>
        </w:rPr>
        <w:t>THE GOLDEN RULE</w:t>
      </w:r>
      <w:r w:rsidRPr="00F3699C">
        <w:rPr>
          <w:sz w:val="24"/>
          <w:szCs w:val="24"/>
        </w:rPr>
        <w:t xml:space="preserve"> is to do unto others as they would do unto You in Matthew 7:1-2, 12. These 11 Plagues to Egypt or 11 Miracles to Israel is in Exodus 3:1-14:31. If You have any questions on Magic, You must get My book called “</w:t>
      </w:r>
      <w:r w:rsidRPr="00F3699C">
        <w:rPr>
          <w:b/>
          <w:sz w:val="24"/>
          <w:szCs w:val="24"/>
        </w:rPr>
        <w:t>M</w:t>
      </w:r>
      <w:r w:rsidRPr="00F3699C">
        <w:rPr>
          <w:rFonts w:ascii="Engravers MT" w:hAnsi="Engravers MT"/>
          <w:b/>
          <w:sz w:val="24"/>
          <w:szCs w:val="24"/>
        </w:rPr>
        <w:t>oses’ Rod &amp; the Magical Arts in the Holy Bible</w:t>
      </w:r>
      <w:r w:rsidRPr="00F3699C">
        <w:rPr>
          <w:sz w:val="24"/>
          <w:szCs w:val="24"/>
        </w:rPr>
        <w:t xml:space="preserve">.” </w:t>
      </w:r>
    </w:p>
    <w:p w:rsidR="00083855" w:rsidRPr="00F3699C" w:rsidRDefault="00083855" w:rsidP="00083855">
      <w:pPr>
        <w:spacing w:before="240" w:line="480" w:lineRule="auto"/>
        <w:jc w:val="center"/>
        <w:rPr>
          <w:rFonts w:ascii="Abyssinica SIL" w:hAnsi="Abyssinica SIL"/>
          <w:b/>
          <w:sz w:val="24"/>
          <w:szCs w:val="24"/>
        </w:rPr>
      </w:pPr>
      <w:r w:rsidRPr="00F3699C">
        <w:rPr>
          <w:rFonts w:ascii="Abyssinica SIL" w:hAnsi="Abyssinica SIL"/>
          <w:b/>
          <w:sz w:val="24"/>
          <w:szCs w:val="24"/>
        </w:rPr>
        <w:t>The Reason of the 10 Incurable Diseases with the 10 Keys for the 10 Prisons in the Lowest Hell done by the Father Stephen Our Lord</w:t>
      </w:r>
    </w:p>
    <w:p w:rsidR="00083855" w:rsidRPr="00F3699C" w:rsidRDefault="00083855" w:rsidP="00083855">
      <w:pPr>
        <w:spacing w:before="240" w:line="480" w:lineRule="auto"/>
        <w:jc w:val="both"/>
        <w:rPr>
          <w:sz w:val="24"/>
          <w:szCs w:val="24"/>
        </w:rPr>
      </w:pPr>
      <w:r w:rsidRPr="00F369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3699C">
        <w:rPr>
          <w:sz w:val="24"/>
          <w:szCs w:val="24"/>
          <w:vertAlign w:val="superscript"/>
        </w:rPr>
        <w:t>st</w:t>
      </w:r>
      <w:r w:rsidRPr="00F369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3699C">
        <w:rPr>
          <w:sz w:val="24"/>
          <w:szCs w:val="24"/>
          <w:vertAlign w:val="superscript"/>
        </w:rPr>
        <w:t>nd</w:t>
      </w:r>
      <w:r w:rsidRPr="00F3699C">
        <w:rPr>
          <w:sz w:val="24"/>
          <w:szCs w:val="24"/>
        </w:rPr>
        <w:t xml:space="preserve"> Master Key unlocks or locks the Prison of the BEAST OF THE SEA by the Incurable Sorrow with Babel for 1 year in Revelation 13:1-10 &amp; Jeremiah 30:15. The 3</w:t>
      </w:r>
      <w:r w:rsidRPr="00F3699C">
        <w:rPr>
          <w:sz w:val="24"/>
          <w:szCs w:val="24"/>
          <w:vertAlign w:val="superscript"/>
        </w:rPr>
        <w:t>rd</w:t>
      </w:r>
      <w:r w:rsidRPr="00F3699C">
        <w:rPr>
          <w:sz w:val="24"/>
          <w:szCs w:val="24"/>
        </w:rPr>
        <w:t xml:space="preserve"> Master Key unlocks or locks the Prison of the BEAST OF THE EARTH by the Incurable Severe Wound Affliction with Babylon for 2 years in Revelation 13:11-18 &amp; Jeremiah 30:12. The 4</w:t>
      </w:r>
      <w:r w:rsidRPr="00F3699C">
        <w:rPr>
          <w:sz w:val="24"/>
          <w:szCs w:val="24"/>
          <w:vertAlign w:val="superscript"/>
        </w:rPr>
        <w:t>th</w:t>
      </w:r>
      <w:r w:rsidRPr="00F3699C">
        <w:rPr>
          <w:sz w:val="24"/>
          <w:szCs w:val="24"/>
        </w:rPr>
        <w:t xml:space="preserve"> Master Key unlocks or locks the Prison of the SCARLET-COLORED BEAST by the Incurable Wound with Shinar for 3 </w:t>
      </w:r>
      <w:r w:rsidRPr="00F3699C">
        <w:rPr>
          <w:sz w:val="24"/>
          <w:szCs w:val="24"/>
        </w:rPr>
        <w:lastRenderedPageBreak/>
        <w:t>years in Revelation 17:7-18 &amp; Jeremiah 15:18. The 5</w:t>
      </w:r>
      <w:r w:rsidRPr="00F3699C">
        <w:rPr>
          <w:sz w:val="24"/>
          <w:szCs w:val="24"/>
          <w:vertAlign w:val="superscript"/>
        </w:rPr>
        <w:t>th</w:t>
      </w:r>
      <w:r w:rsidRPr="00F3699C">
        <w:rPr>
          <w:sz w:val="24"/>
          <w:szCs w:val="24"/>
        </w:rPr>
        <w:t xml:space="preserve"> Master Key unlocks or locks the Prison of the FALSE PROPHET by the Incurable Intestine Bowel Disease with Sheshach for 4 years in Revelation 19:11-21 &amp; 2</w:t>
      </w:r>
      <w:r w:rsidRPr="00F3699C">
        <w:rPr>
          <w:sz w:val="24"/>
          <w:szCs w:val="24"/>
          <w:vertAlign w:val="superscript"/>
        </w:rPr>
        <w:t>nd</w:t>
      </w:r>
      <w:r w:rsidRPr="00F3699C">
        <w:rPr>
          <w:sz w:val="24"/>
          <w:szCs w:val="24"/>
        </w:rPr>
        <w:t xml:space="preserve"> Chronicles 21:18.  The 6</w:t>
      </w:r>
      <w:r w:rsidRPr="00F3699C">
        <w:rPr>
          <w:sz w:val="24"/>
          <w:szCs w:val="24"/>
          <w:vertAlign w:val="superscript"/>
        </w:rPr>
        <w:t>th</w:t>
      </w:r>
      <w:r w:rsidRPr="00F3699C">
        <w:rPr>
          <w:sz w:val="24"/>
          <w:szCs w:val="24"/>
        </w:rPr>
        <w:t xml:space="preserve"> Master Key unlocks or locks the Prison of the ANTICHRIST by the Incurable Plagues with Rome for 5 years in Revelation 19:11-21 &amp; Judith 5:12. The 7</w:t>
      </w:r>
      <w:r w:rsidRPr="00F3699C">
        <w:rPr>
          <w:sz w:val="24"/>
          <w:szCs w:val="24"/>
          <w:vertAlign w:val="superscript"/>
        </w:rPr>
        <w:t>th</w:t>
      </w:r>
      <w:r w:rsidRPr="00F3699C">
        <w:rPr>
          <w:sz w:val="24"/>
          <w:szCs w:val="24"/>
        </w:rPr>
        <w:t xml:space="preserve"> Master Key unlocks or locks the Prison of the 1</w:t>
      </w:r>
      <w:r w:rsidRPr="00F3699C">
        <w:rPr>
          <w:sz w:val="24"/>
          <w:szCs w:val="24"/>
          <w:vertAlign w:val="superscript"/>
        </w:rPr>
        <w:t>ST</w:t>
      </w:r>
      <w:r w:rsidRPr="00F3699C">
        <w:rPr>
          <w:sz w:val="24"/>
          <w:szCs w:val="24"/>
        </w:rPr>
        <w:t xml:space="preserve"> LUCIFER also called the 1</w:t>
      </w:r>
      <w:r w:rsidRPr="00F3699C">
        <w:rPr>
          <w:sz w:val="24"/>
          <w:szCs w:val="24"/>
          <w:vertAlign w:val="superscript"/>
        </w:rPr>
        <w:t>ST</w:t>
      </w:r>
      <w:r w:rsidRPr="00F3699C">
        <w:rPr>
          <w:sz w:val="24"/>
          <w:szCs w:val="24"/>
        </w:rPr>
        <w:t xml:space="preserve"> SATAN, the 1</w:t>
      </w:r>
      <w:r w:rsidRPr="00F3699C">
        <w:rPr>
          <w:sz w:val="24"/>
          <w:szCs w:val="24"/>
          <w:vertAlign w:val="superscript"/>
        </w:rPr>
        <w:t>ST</w:t>
      </w:r>
      <w:r w:rsidRPr="00F3699C">
        <w:rPr>
          <w:sz w:val="24"/>
          <w:szCs w:val="24"/>
        </w:rPr>
        <w:t xml:space="preserve"> DEVIL or 1</w:t>
      </w:r>
      <w:r w:rsidRPr="00F3699C">
        <w:rPr>
          <w:sz w:val="24"/>
          <w:szCs w:val="24"/>
          <w:vertAlign w:val="superscript"/>
        </w:rPr>
        <w:t>ST</w:t>
      </w:r>
      <w:r w:rsidRPr="00F3699C">
        <w:rPr>
          <w:sz w:val="24"/>
          <w:szCs w:val="24"/>
        </w:rPr>
        <w:t xml:space="preserve"> THE GREAT RED DRAGON by the Incurable Grievous Bruise with Confusion (Chaos) for 6 years in Revelation 20:1-3 &amp; Jeremiah 30:12 (OKJV). The 8</w:t>
      </w:r>
      <w:r w:rsidRPr="00F3699C">
        <w:rPr>
          <w:sz w:val="24"/>
          <w:szCs w:val="24"/>
          <w:vertAlign w:val="superscript"/>
        </w:rPr>
        <w:t>th</w:t>
      </w:r>
      <w:r w:rsidRPr="00F3699C">
        <w:rPr>
          <w:sz w:val="24"/>
          <w:szCs w:val="24"/>
        </w:rPr>
        <w:t xml:space="preserve"> Master Key unlock or locks the Prison of the EVIL FATHER by the Incurable Wound with Sodom for 7 years in Jeremiah 30:12 (OKJV). The 9</w:t>
      </w:r>
      <w:r w:rsidRPr="00F3699C">
        <w:rPr>
          <w:sz w:val="24"/>
          <w:szCs w:val="24"/>
          <w:vertAlign w:val="superscript"/>
        </w:rPr>
        <w:t>th</w:t>
      </w:r>
      <w:r w:rsidRPr="00F3699C">
        <w:rPr>
          <w:sz w:val="24"/>
          <w:szCs w:val="24"/>
        </w:rPr>
        <w:t xml:space="preserve"> Master Key unlocks or locks the Prison of the LORD LUCIFER the 2</w:t>
      </w:r>
      <w:r w:rsidRPr="00F3699C">
        <w:rPr>
          <w:sz w:val="24"/>
          <w:szCs w:val="24"/>
          <w:vertAlign w:val="superscript"/>
        </w:rPr>
        <w:t>ND</w:t>
      </w:r>
      <w:r w:rsidRPr="00F3699C">
        <w:rPr>
          <w:sz w:val="24"/>
          <w:szCs w:val="24"/>
        </w:rPr>
        <w:t xml:space="preserve"> SERPENT SATAN called the MARRIED LORD called WISDOM the “EVIL CREATOR of the ETERNAL SIN IN LORDSHIP” by the Incurable Invisible Eternal Plague with Egypt for all Eternity in Revelation 20:7-10 &amp; 2</w:t>
      </w:r>
      <w:r w:rsidRPr="00F3699C">
        <w:rPr>
          <w:sz w:val="24"/>
          <w:szCs w:val="24"/>
          <w:vertAlign w:val="superscript"/>
        </w:rPr>
        <w:t>nd</w:t>
      </w:r>
      <w:r w:rsidRPr="00F3699C">
        <w:rPr>
          <w:sz w:val="24"/>
          <w:szCs w:val="24"/>
        </w:rPr>
        <w:t xml:space="preserve"> Maccabees 9:5. The 10</w:t>
      </w:r>
      <w:r w:rsidRPr="00F3699C">
        <w:rPr>
          <w:sz w:val="24"/>
          <w:szCs w:val="24"/>
          <w:vertAlign w:val="superscript"/>
        </w:rPr>
        <w:t>th</w:t>
      </w:r>
      <w:r w:rsidRPr="00F369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3699C">
        <w:rPr>
          <w:b/>
          <w:sz w:val="24"/>
          <w:szCs w:val="24"/>
        </w:rPr>
        <w:t>The Lord Yahweh’s Healing &amp; the Biblical Diseases in the Holy Bible</w:t>
      </w:r>
      <w:r w:rsidRPr="00F3699C">
        <w:rPr>
          <w:sz w:val="24"/>
          <w:szCs w:val="24"/>
        </w:rPr>
        <w:t xml:space="preserve">.” </w:t>
      </w:r>
    </w:p>
    <w:p w:rsidR="00083855" w:rsidRPr="00F3699C" w:rsidRDefault="00083855" w:rsidP="00083855">
      <w:pPr>
        <w:spacing w:before="240" w:line="240" w:lineRule="auto"/>
        <w:jc w:val="center"/>
        <w:rPr>
          <w:rFonts w:ascii="Abyssinica SIL" w:hAnsi="Abyssinica SIL"/>
          <w:b/>
          <w:sz w:val="24"/>
          <w:szCs w:val="24"/>
        </w:rPr>
      </w:pPr>
      <w:r w:rsidRPr="00F3699C">
        <w:rPr>
          <w:rFonts w:ascii="Abyssinica SIL" w:hAnsi="Abyssinica SIL"/>
          <w:b/>
          <w:sz w:val="24"/>
          <w:szCs w:val="24"/>
        </w:rPr>
        <w:t>Where is the Lord Lucifer locked up on the Earth by the Father Stephen?</w:t>
      </w:r>
    </w:p>
    <w:p w:rsidR="00083855" w:rsidRPr="00F3699C" w:rsidRDefault="00083855" w:rsidP="00083855">
      <w:pPr>
        <w:spacing w:before="240" w:line="240" w:lineRule="auto"/>
        <w:jc w:val="center"/>
        <w:rPr>
          <w:b/>
          <w:sz w:val="24"/>
          <w:szCs w:val="24"/>
        </w:rPr>
      </w:pPr>
      <w:r w:rsidRPr="00F3699C">
        <w:rPr>
          <w:b/>
          <w:sz w:val="24"/>
          <w:szCs w:val="24"/>
        </w:rPr>
        <w:t>THE PRISON IN EGYPT FOR ALL ETERNITY IN THE BOOK OF THE PROPHETS</w:t>
      </w:r>
    </w:p>
    <w:p w:rsidR="00083855" w:rsidRPr="00F3699C" w:rsidRDefault="00083855" w:rsidP="00083855">
      <w:pPr>
        <w:spacing w:before="240" w:line="480" w:lineRule="auto"/>
        <w:jc w:val="both"/>
        <w:rPr>
          <w:sz w:val="24"/>
          <w:szCs w:val="24"/>
        </w:rPr>
      </w:pPr>
      <w:r w:rsidRPr="00F3699C">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F3699C">
        <w:rPr>
          <w:sz w:val="24"/>
          <w:szCs w:val="24"/>
        </w:rPr>
        <w:lastRenderedPageBreak/>
        <w:t>that is where the Spiritual Trinity beat Him in Revelation 11:8 &amp; Acts 7:41-43. The Lord Satan’s spirit and mind are equal to one another, parallel and does the same thing in John 12:27; 13:21; 1</w:t>
      </w:r>
      <w:r w:rsidRPr="00F3699C">
        <w:rPr>
          <w:sz w:val="24"/>
          <w:szCs w:val="24"/>
          <w:vertAlign w:val="superscript"/>
        </w:rPr>
        <w:t>st</w:t>
      </w:r>
      <w:r w:rsidRPr="00F369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3855" w:rsidRPr="00F3699C" w:rsidRDefault="00083855" w:rsidP="00083855">
      <w:pPr>
        <w:spacing w:before="240" w:line="480" w:lineRule="auto"/>
        <w:jc w:val="center"/>
        <w:rPr>
          <w:b/>
          <w:sz w:val="24"/>
          <w:szCs w:val="24"/>
        </w:rPr>
      </w:pPr>
      <w:r w:rsidRPr="00F3699C">
        <w:rPr>
          <w:b/>
          <w:sz w:val="24"/>
          <w:szCs w:val="24"/>
        </w:rPr>
        <w:t>THE PRISON IN BABYLON FOR 7 YEARS TO 1 YEAR IN THE BOOK OF THE PROPHETS</w:t>
      </w:r>
    </w:p>
    <w:p w:rsidR="00083855" w:rsidRPr="00F3699C" w:rsidRDefault="00083855" w:rsidP="00083855">
      <w:pPr>
        <w:spacing w:before="240" w:line="480" w:lineRule="auto"/>
        <w:jc w:val="both"/>
        <w:rPr>
          <w:sz w:val="24"/>
          <w:szCs w:val="24"/>
        </w:rPr>
      </w:pPr>
      <w:r w:rsidRPr="00F3699C">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F3699C">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3699C">
        <w:rPr>
          <w:sz w:val="24"/>
          <w:szCs w:val="24"/>
          <w:vertAlign w:val="superscript"/>
        </w:rPr>
        <w:t>st</w:t>
      </w:r>
      <w:r w:rsidRPr="00F3699C">
        <w:rPr>
          <w:sz w:val="24"/>
          <w:szCs w:val="24"/>
        </w:rPr>
        <w:t xml:space="preserve"> Timothy 2:5. </w:t>
      </w:r>
    </w:p>
    <w:p w:rsidR="00083855" w:rsidRPr="00F3699C" w:rsidRDefault="00083855" w:rsidP="00083855">
      <w:pPr>
        <w:spacing w:before="240" w:line="480" w:lineRule="auto"/>
        <w:jc w:val="center"/>
        <w:rPr>
          <w:b/>
          <w:sz w:val="24"/>
          <w:szCs w:val="24"/>
        </w:rPr>
      </w:pPr>
      <w:r w:rsidRPr="00F3699C">
        <w:rPr>
          <w:b/>
          <w:sz w:val="24"/>
          <w:szCs w:val="24"/>
        </w:rPr>
        <w:t>THE PRISON IN ISRAEL FOR UNDER 1 YEAR (A MONTH) IN THE BOOK OF THE DEAD</w:t>
      </w:r>
    </w:p>
    <w:p w:rsidR="00083855" w:rsidRPr="00F3699C" w:rsidRDefault="00083855" w:rsidP="00083855">
      <w:pPr>
        <w:spacing w:before="240" w:line="480" w:lineRule="auto"/>
        <w:jc w:val="both"/>
        <w:rPr>
          <w:sz w:val="24"/>
          <w:szCs w:val="24"/>
        </w:rPr>
      </w:pPr>
      <w:r w:rsidRPr="00F3699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3699C">
        <w:rPr>
          <w:sz w:val="24"/>
          <w:szCs w:val="24"/>
          <w:vertAlign w:val="superscript"/>
        </w:rPr>
        <w:t>st</w:t>
      </w:r>
      <w:r w:rsidRPr="00F3699C">
        <w:rPr>
          <w:sz w:val="24"/>
          <w:szCs w:val="24"/>
        </w:rPr>
        <w:t xml:space="preserve"> Corinthians 6:1-11; Ephesians 6:10-20  &amp; Wisdom of Solomon 5:15-23. Israel worships the Law in Romans 1:8-16:27. For the Whole Law operates with the Strength of Sin which is the Law in 1</w:t>
      </w:r>
      <w:r w:rsidRPr="00F3699C">
        <w:rPr>
          <w:sz w:val="24"/>
          <w:szCs w:val="24"/>
          <w:vertAlign w:val="superscript"/>
        </w:rPr>
        <w:t>st</w:t>
      </w:r>
      <w:r w:rsidRPr="00F3699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w:t>
      </w:r>
      <w:r w:rsidRPr="00F3699C">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083855" w:rsidRPr="00F3699C" w:rsidRDefault="00083855" w:rsidP="00083855">
      <w:pPr>
        <w:spacing w:line="480" w:lineRule="auto"/>
        <w:jc w:val="both"/>
        <w:rPr>
          <w:sz w:val="24"/>
          <w:szCs w:val="24"/>
        </w:rPr>
      </w:pPr>
      <w:r w:rsidRPr="00F3699C">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3699C">
        <w:rPr>
          <w:b/>
          <w:sz w:val="24"/>
          <w:szCs w:val="24"/>
        </w:rPr>
        <w:t>GOD (FATHER STEPHEN)</w:t>
      </w:r>
      <w:r w:rsidRPr="00F3699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F3699C">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F3699C">
        <w:rPr>
          <w:sz w:val="24"/>
          <w:szCs w:val="24"/>
          <w:vertAlign w:val="superscript"/>
        </w:rPr>
        <w:t>nd</w:t>
      </w:r>
      <w:r w:rsidRPr="00F3699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3699C">
        <w:rPr>
          <w:sz w:val="24"/>
          <w:szCs w:val="24"/>
          <w:vertAlign w:val="superscript"/>
        </w:rPr>
        <w:t>rd</w:t>
      </w:r>
      <w:r w:rsidRPr="00F3699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3699C">
        <w:rPr>
          <w:sz w:val="24"/>
          <w:szCs w:val="24"/>
          <w:vertAlign w:val="superscript"/>
        </w:rPr>
        <w:t>st</w:t>
      </w:r>
      <w:r w:rsidRPr="00F3699C">
        <w:rPr>
          <w:sz w:val="24"/>
          <w:szCs w:val="24"/>
        </w:rPr>
        <w:t xml:space="preserve"> Corinthians 14:6 mentions “Now Brethren, if I come unto You speaking with tongues, what shall I profit You, except I shall speak to You by revelation…?” In 1</w:t>
      </w:r>
      <w:r w:rsidRPr="00F3699C">
        <w:rPr>
          <w:sz w:val="24"/>
          <w:szCs w:val="24"/>
          <w:vertAlign w:val="superscript"/>
        </w:rPr>
        <w:t>st</w:t>
      </w:r>
      <w:r w:rsidRPr="00F3699C">
        <w:rPr>
          <w:sz w:val="24"/>
          <w:szCs w:val="24"/>
        </w:rPr>
        <w:t xml:space="preserve"> Corinthians 14:26 says “How is it </w:t>
      </w:r>
      <w:r w:rsidRPr="00F3699C">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3699C">
        <w:rPr>
          <w:sz w:val="24"/>
          <w:szCs w:val="24"/>
          <w:vertAlign w:val="superscript"/>
        </w:rPr>
        <w:t>st</w:t>
      </w:r>
      <w:r w:rsidRPr="00F3699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3699C">
        <w:rPr>
          <w:sz w:val="24"/>
          <w:szCs w:val="24"/>
          <w:vertAlign w:val="superscript"/>
        </w:rPr>
        <w:t>st</w:t>
      </w:r>
      <w:r w:rsidRPr="00F3699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3699C">
        <w:rPr>
          <w:sz w:val="24"/>
          <w:szCs w:val="24"/>
          <w:vertAlign w:val="superscript"/>
        </w:rPr>
        <w:t>st</w:t>
      </w:r>
      <w:r w:rsidRPr="00F3699C">
        <w:rPr>
          <w:sz w:val="24"/>
          <w:szCs w:val="24"/>
        </w:rPr>
        <w:t xml:space="preserve"> Samuel 3:1 (NKJV) declares “Now the Boy ministered to the Lord before Eli. And the word of the Lord was rare in those days, there was no widespread revelation.” </w:t>
      </w:r>
    </w:p>
    <w:p w:rsidR="00083855" w:rsidRPr="00F3699C" w:rsidRDefault="00083855" w:rsidP="00083855">
      <w:pPr>
        <w:spacing w:line="480" w:lineRule="auto"/>
        <w:jc w:val="both"/>
        <w:rPr>
          <w:sz w:val="24"/>
          <w:szCs w:val="24"/>
        </w:rPr>
      </w:pPr>
      <w:r w:rsidRPr="00F3699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F3699C">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3699C">
        <w:rPr>
          <w:sz w:val="24"/>
          <w:szCs w:val="24"/>
          <w:vertAlign w:val="superscript"/>
        </w:rPr>
        <w:t>TH</w:t>
      </w:r>
      <w:r w:rsidRPr="00F3699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3699C">
        <w:rPr>
          <w:sz w:val="24"/>
          <w:szCs w:val="24"/>
          <w:vertAlign w:val="superscript"/>
        </w:rPr>
        <w:t>nd</w:t>
      </w:r>
      <w:r w:rsidRPr="00F3699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F3699C">
        <w:rPr>
          <w:sz w:val="24"/>
          <w:szCs w:val="24"/>
        </w:rPr>
        <w:lastRenderedPageBreak/>
        <w:t>I will pour out of My Spirit (Father Stephen in John 4:24; 1</w:t>
      </w:r>
      <w:r w:rsidRPr="00F3699C">
        <w:rPr>
          <w:sz w:val="24"/>
          <w:szCs w:val="24"/>
          <w:vertAlign w:val="superscript"/>
        </w:rPr>
        <w:t>st</w:t>
      </w:r>
      <w:r w:rsidRPr="00F3699C">
        <w:rPr>
          <w:sz w:val="24"/>
          <w:szCs w:val="24"/>
        </w:rPr>
        <w:t xml:space="preserve"> John 5:6-13 &amp; Acts 2:17-7:59) on all Flesh. Your Sons and Your Daughters shall prophesy...Your Old Men shall dream dreams.” </w:t>
      </w:r>
    </w:p>
    <w:p w:rsidR="00083855" w:rsidRPr="00F3699C" w:rsidRDefault="00083855" w:rsidP="00083855">
      <w:pPr>
        <w:spacing w:line="480" w:lineRule="auto"/>
        <w:jc w:val="both"/>
        <w:rPr>
          <w:sz w:val="24"/>
          <w:szCs w:val="24"/>
        </w:rPr>
      </w:pPr>
      <w:r w:rsidRPr="00F3699C">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3699C">
        <w:rPr>
          <w:sz w:val="24"/>
          <w:szCs w:val="24"/>
          <w:vertAlign w:val="superscript"/>
        </w:rPr>
        <w:t>nd</w:t>
      </w:r>
      <w:r w:rsidRPr="00F3699C">
        <w:rPr>
          <w:sz w:val="24"/>
          <w:szCs w:val="24"/>
        </w:rPr>
        <w:t xml:space="preserve"> Esdras 9:38-10:59 tells us about the Vision of the Weeping Woman. In 2</w:t>
      </w:r>
      <w:r w:rsidRPr="00F3699C">
        <w:rPr>
          <w:sz w:val="24"/>
          <w:szCs w:val="24"/>
          <w:vertAlign w:val="superscript"/>
        </w:rPr>
        <w:t>nd</w:t>
      </w:r>
      <w:r w:rsidRPr="00F3699C">
        <w:rPr>
          <w:sz w:val="24"/>
          <w:szCs w:val="24"/>
        </w:rPr>
        <w:t xml:space="preserve"> Esdras 11:1-12:39 tells us about the Vision of the Eagle. In 2</w:t>
      </w:r>
      <w:r w:rsidRPr="00F3699C">
        <w:rPr>
          <w:sz w:val="24"/>
          <w:szCs w:val="24"/>
          <w:vertAlign w:val="superscript"/>
        </w:rPr>
        <w:t>nd</w:t>
      </w:r>
      <w:r w:rsidRPr="00F3699C">
        <w:rPr>
          <w:sz w:val="24"/>
          <w:szCs w:val="24"/>
        </w:rPr>
        <w:t xml:space="preserve"> Esdras 14:37-47 tells us about the Most High (Stephen) giving understanding and vision unto five Men to restore </w:t>
      </w:r>
      <w:r w:rsidRPr="00F3699C">
        <w:rPr>
          <w:sz w:val="24"/>
          <w:szCs w:val="24"/>
        </w:rPr>
        <w:lastRenderedPageBreak/>
        <w:t>the Holy Scriptures. This is because in the mouth of two or three witnesses (5 total) every word is established in 2</w:t>
      </w:r>
      <w:r w:rsidRPr="00F3699C">
        <w:rPr>
          <w:sz w:val="24"/>
          <w:szCs w:val="24"/>
          <w:vertAlign w:val="superscript"/>
        </w:rPr>
        <w:t>nd</w:t>
      </w:r>
      <w:r w:rsidRPr="00F3699C">
        <w:rPr>
          <w:sz w:val="24"/>
          <w:szCs w:val="24"/>
        </w:rPr>
        <w:t xml:space="preserve"> Corinthians 13:1 and Matthew 18:16. In 2</w:t>
      </w:r>
      <w:r w:rsidRPr="00F3699C">
        <w:rPr>
          <w:sz w:val="24"/>
          <w:szCs w:val="24"/>
          <w:vertAlign w:val="superscript"/>
        </w:rPr>
        <w:t>nd</w:t>
      </w:r>
      <w:r w:rsidRPr="00F3699C">
        <w:rPr>
          <w:sz w:val="24"/>
          <w:szCs w:val="24"/>
        </w:rPr>
        <w:t xml:space="preserve"> Esdras 15:28-33 tells us about the Terrifying Vision of Warfare. In 2</w:t>
      </w:r>
      <w:r w:rsidRPr="00F3699C">
        <w:rPr>
          <w:sz w:val="24"/>
          <w:szCs w:val="24"/>
          <w:vertAlign w:val="superscript"/>
        </w:rPr>
        <w:t>nd</w:t>
      </w:r>
      <w:r w:rsidRPr="00F3699C">
        <w:rPr>
          <w:sz w:val="24"/>
          <w:szCs w:val="24"/>
        </w:rPr>
        <w:t xml:space="preserve"> Baruch pages 509-510 is the Vision of the Forest, Vine, Fountain &amp; Cedar. In the 4</w:t>
      </w:r>
      <w:r w:rsidRPr="00F3699C">
        <w:rPr>
          <w:sz w:val="24"/>
          <w:szCs w:val="24"/>
          <w:vertAlign w:val="superscript"/>
        </w:rPr>
        <w:t>th</w:t>
      </w:r>
      <w:r w:rsidRPr="00F3699C">
        <w:rPr>
          <w:sz w:val="24"/>
          <w:szCs w:val="24"/>
        </w:rPr>
        <w:t xml:space="preserve"> Ezra pages 515-516 is the Vision of the Man from the Sea. In 1</w:t>
      </w:r>
      <w:r w:rsidRPr="00F3699C">
        <w:rPr>
          <w:sz w:val="24"/>
          <w:szCs w:val="24"/>
          <w:vertAlign w:val="superscript"/>
        </w:rPr>
        <w:t>st</w:t>
      </w:r>
      <w:r w:rsidRPr="00F3699C">
        <w:rPr>
          <w:sz w:val="24"/>
          <w:szCs w:val="24"/>
        </w:rPr>
        <w:t xml:space="preserve"> Enoch pages 487-488 are the Vision of Heaven, the Watchers and the Giants. In 1</w:t>
      </w:r>
      <w:r w:rsidRPr="00F3699C">
        <w:rPr>
          <w:sz w:val="24"/>
          <w:szCs w:val="24"/>
          <w:vertAlign w:val="superscript"/>
        </w:rPr>
        <w:t>st</w:t>
      </w:r>
      <w:r w:rsidRPr="00F3699C">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83855" w:rsidRPr="00F3699C" w:rsidRDefault="00083855" w:rsidP="00083855">
      <w:pPr>
        <w:spacing w:line="480" w:lineRule="auto"/>
        <w:jc w:val="both"/>
        <w:rPr>
          <w:sz w:val="24"/>
          <w:szCs w:val="24"/>
        </w:rPr>
      </w:pPr>
      <w:r w:rsidRPr="00F3699C">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F3699C">
        <w:rPr>
          <w:sz w:val="24"/>
          <w:szCs w:val="24"/>
          <w:vertAlign w:val="superscript"/>
        </w:rPr>
        <w:t>st</w:t>
      </w:r>
      <w:r w:rsidRPr="00F3699C">
        <w:rPr>
          <w:sz w:val="24"/>
          <w:szCs w:val="24"/>
        </w:rPr>
        <w:t xml:space="preserve"> Corinthians 14:21. Second, are speaking in tongues as means for rejoicing in 1</w:t>
      </w:r>
      <w:r w:rsidRPr="00F3699C">
        <w:rPr>
          <w:sz w:val="24"/>
          <w:szCs w:val="24"/>
          <w:vertAlign w:val="superscript"/>
        </w:rPr>
        <w:t>st</w:t>
      </w:r>
      <w:r w:rsidRPr="00F3699C">
        <w:rPr>
          <w:sz w:val="24"/>
          <w:szCs w:val="24"/>
        </w:rPr>
        <w:t xml:space="preserve"> Corinthians 14:15 and Ephesians 5:18-19. Third, are speaking in tongues as means for communion with God in a private setting of true prayer in 1</w:t>
      </w:r>
      <w:r w:rsidRPr="00F3699C">
        <w:rPr>
          <w:sz w:val="24"/>
          <w:szCs w:val="24"/>
          <w:vertAlign w:val="superscript"/>
        </w:rPr>
        <w:t>st</w:t>
      </w:r>
      <w:r w:rsidRPr="00F3699C">
        <w:rPr>
          <w:sz w:val="24"/>
          <w:szCs w:val="24"/>
        </w:rPr>
        <w:t xml:space="preserve"> Corinthians 14:15. Fourth, are speaking in tongues for self-edification in 1</w:t>
      </w:r>
      <w:r w:rsidRPr="00F3699C">
        <w:rPr>
          <w:sz w:val="24"/>
          <w:szCs w:val="24"/>
          <w:vertAlign w:val="superscript"/>
        </w:rPr>
        <w:t>st</w:t>
      </w:r>
      <w:r w:rsidRPr="00F3699C">
        <w:rPr>
          <w:sz w:val="24"/>
          <w:szCs w:val="24"/>
        </w:rPr>
        <w:t xml:space="preserve"> Corinthians 14:4 and Jude 20. Fifth, are speaking in tongues for edification of the Church accompanied by the interpretation in 1</w:t>
      </w:r>
      <w:r w:rsidRPr="00F3699C">
        <w:rPr>
          <w:sz w:val="24"/>
          <w:szCs w:val="24"/>
          <w:vertAlign w:val="superscript"/>
        </w:rPr>
        <w:t>st</w:t>
      </w:r>
      <w:r w:rsidRPr="00F3699C">
        <w:rPr>
          <w:sz w:val="24"/>
          <w:szCs w:val="24"/>
        </w:rPr>
        <w:t xml:space="preserve"> Corinthians 14:5. Sixth, are speaking in tongues as the evidence of baptism in Acts 2:4; 10:45-46; 19:6. If You have any questions on the ten baptisms, You must get My book called “</w:t>
      </w:r>
      <w:r w:rsidR="00312BDB" w:rsidRPr="00F3699C">
        <w:rPr>
          <w:rFonts w:ascii="Abyssinica SIL" w:hAnsi="Abyssinica SIL"/>
          <w:b/>
          <w:sz w:val="24"/>
          <w:szCs w:val="24"/>
        </w:rPr>
        <w:t>What are t</w:t>
      </w:r>
      <w:r w:rsidRPr="00F3699C">
        <w:rPr>
          <w:rFonts w:ascii="Abyssinica SIL" w:hAnsi="Abyssinica SIL"/>
          <w:b/>
          <w:sz w:val="24"/>
          <w:szCs w:val="24"/>
        </w:rPr>
        <w:t xml:space="preserve">he </w:t>
      </w:r>
      <w:r w:rsidR="00312BDB" w:rsidRPr="00F3699C">
        <w:rPr>
          <w:rFonts w:ascii="Abyssinica SIL" w:hAnsi="Abyssinica SIL"/>
          <w:b/>
          <w:sz w:val="24"/>
          <w:szCs w:val="24"/>
        </w:rPr>
        <w:t xml:space="preserve">Father Stephen’s </w:t>
      </w:r>
      <w:r w:rsidRPr="00F3699C">
        <w:rPr>
          <w:rFonts w:ascii="Abyssinica SIL" w:hAnsi="Abyssinica SIL"/>
          <w:b/>
          <w:sz w:val="24"/>
          <w:szCs w:val="24"/>
        </w:rPr>
        <w:t>Ten Baptisms in the Christian Era</w:t>
      </w:r>
      <w:r w:rsidRPr="00F3699C">
        <w:rPr>
          <w:rFonts w:ascii="Abyssinica SIL" w:hAnsi="Abyssinica SIL"/>
          <w:sz w:val="24"/>
          <w:szCs w:val="24"/>
        </w:rPr>
        <w:t>.”</w:t>
      </w:r>
      <w:r w:rsidRPr="00F3699C">
        <w:rPr>
          <w:sz w:val="24"/>
          <w:szCs w:val="24"/>
        </w:rPr>
        <w:t xml:space="preserve"> Seventh, are the evidence  of  the  filling  of  the  Holy  Spirit  in  Acts 2:4;  10:45-46; 19:6. Eighth, are speaking in tongues as the fulfillment of Isaiah and Jesus’ prophesies in Mark 16:17 with Acts </w:t>
      </w:r>
      <w:r w:rsidRPr="00F3699C">
        <w:rPr>
          <w:sz w:val="24"/>
          <w:szCs w:val="24"/>
        </w:rPr>
        <w:lastRenderedPageBreak/>
        <w:t>2:4; 10:46; 19:6 &amp; 1</w:t>
      </w:r>
      <w:r w:rsidRPr="00F3699C">
        <w:rPr>
          <w:sz w:val="24"/>
          <w:szCs w:val="24"/>
          <w:vertAlign w:val="superscript"/>
        </w:rPr>
        <w:t>st</w:t>
      </w:r>
      <w:r w:rsidRPr="00F3699C">
        <w:rPr>
          <w:sz w:val="24"/>
          <w:szCs w:val="24"/>
        </w:rPr>
        <w:t xml:space="preserve"> Corinthians 14:5, 14-18, 39, and Isaiah 28:11 with 1</w:t>
      </w:r>
      <w:r w:rsidRPr="00F3699C">
        <w:rPr>
          <w:sz w:val="24"/>
          <w:szCs w:val="24"/>
          <w:vertAlign w:val="superscript"/>
        </w:rPr>
        <w:t>st</w:t>
      </w:r>
      <w:r w:rsidRPr="00F3699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3699C">
        <w:rPr>
          <w:sz w:val="24"/>
          <w:szCs w:val="24"/>
          <w:vertAlign w:val="superscript"/>
        </w:rPr>
        <w:t>st</w:t>
      </w:r>
      <w:r w:rsidRPr="00F3699C">
        <w:rPr>
          <w:sz w:val="24"/>
          <w:szCs w:val="24"/>
        </w:rPr>
        <w:t xml:space="preserve"> Corinthians 12:28; 14:21. Twelfth, are speaking in tongues as the proof of the Holy Ghost interceding through us in prayer in Romans 8:26; 1</w:t>
      </w:r>
      <w:r w:rsidRPr="00F3699C">
        <w:rPr>
          <w:sz w:val="24"/>
          <w:szCs w:val="24"/>
          <w:vertAlign w:val="superscript"/>
        </w:rPr>
        <w:t>st</w:t>
      </w:r>
      <w:r w:rsidRPr="00F3699C">
        <w:rPr>
          <w:sz w:val="24"/>
          <w:szCs w:val="24"/>
        </w:rPr>
        <w:t xml:space="preserve"> Corinthians 14:4 and Ephesians 6:18. Thirteenth, are speaking in tongues as the confirmation of the Word of God when it is preached, taught or counseled in Mark 16:17, 20 and 1</w:t>
      </w:r>
      <w:r w:rsidRPr="00F3699C">
        <w:rPr>
          <w:sz w:val="24"/>
          <w:szCs w:val="24"/>
          <w:vertAlign w:val="superscript"/>
        </w:rPr>
        <w:t>st</w:t>
      </w:r>
      <w:r w:rsidRPr="00F3699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Creative Works</w:t>
      </w:r>
    </w:p>
    <w:p w:rsidR="00083855" w:rsidRPr="00F3699C" w:rsidRDefault="00083855" w:rsidP="00083855">
      <w:pPr>
        <w:spacing w:line="480" w:lineRule="auto"/>
        <w:jc w:val="both"/>
        <w:rPr>
          <w:sz w:val="24"/>
          <w:szCs w:val="24"/>
        </w:rPr>
      </w:pPr>
      <w:r w:rsidRPr="00F3699C">
        <w:rPr>
          <w:sz w:val="24"/>
          <w:szCs w:val="24"/>
        </w:rPr>
        <w:t>His Seven Creation Processes in the Entire Universe are proven in scripture. The Lord Yahweh is the Creator of the Father Stephen Our Lord by the Ultimate Divine Creation Process called “</w:t>
      </w:r>
      <w:r w:rsidRPr="00F3699C">
        <w:rPr>
          <w:b/>
          <w:sz w:val="24"/>
          <w:szCs w:val="24"/>
        </w:rPr>
        <w:t>Qanah directed to the Father Stephen Our Lord</w:t>
      </w:r>
      <w:r w:rsidRPr="00F3699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3699C">
        <w:rPr>
          <w:b/>
          <w:sz w:val="24"/>
          <w:szCs w:val="24"/>
        </w:rPr>
        <w:t xml:space="preserve">Bara </w:t>
      </w:r>
      <w:r w:rsidRPr="00F3699C">
        <w:rPr>
          <w:sz w:val="24"/>
          <w:szCs w:val="24"/>
        </w:rPr>
        <w:t xml:space="preserve">(Highest Lord’s and Highest Angel Lords) in Genesis 1:1. </w:t>
      </w:r>
      <w:r w:rsidRPr="00F3699C">
        <w:rPr>
          <w:b/>
          <w:sz w:val="24"/>
          <w:szCs w:val="24"/>
        </w:rPr>
        <w:t xml:space="preserve">Bara </w:t>
      </w:r>
      <w:r w:rsidRPr="00F3699C">
        <w:rPr>
          <w:sz w:val="24"/>
          <w:szCs w:val="24"/>
        </w:rPr>
        <w:t xml:space="preserve">means “to create.” In involves Lucifer (before Lucifer’s fall) and Michael (after Lucifer’s fall) with Highest </w:t>
      </w:r>
      <w:r w:rsidRPr="00F3699C">
        <w:rPr>
          <w:sz w:val="24"/>
          <w:szCs w:val="24"/>
        </w:rPr>
        <w:lastRenderedPageBreak/>
        <w:t xml:space="preserve">Sons of God and the 60 other Lord’s with Boy kind and Girl kind equal to the Angels (Lords) of God in Luke 20:35-36. Second, is the creation process called </w:t>
      </w:r>
      <w:r w:rsidRPr="00F3699C">
        <w:rPr>
          <w:b/>
          <w:sz w:val="24"/>
          <w:szCs w:val="24"/>
        </w:rPr>
        <w:t>Asah</w:t>
      </w:r>
      <w:r w:rsidRPr="00F3699C">
        <w:rPr>
          <w:sz w:val="24"/>
          <w:szCs w:val="24"/>
        </w:rPr>
        <w:t xml:space="preserve"> (Higher Angels) in Genesis 1:7. </w:t>
      </w:r>
      <w:r w:rsidRPr="00F3699C">
        <w:rPr>
          <w:b/>
          <w:sz w:val="24"/>
          <w:szCs w:val="24"/>
        </w:rPr>
        <w:t>Asah</w:t>
      </w:r>
      <w:r w:rsidRPr="00F3699C">
        <w:rPr>
          <w:sz w:val="24"/>
          <w:szCs w:val="24"/>
        </w:rPr>
        <w:t xml:space="preserve"> means “to make.” In involves the Higher Sons of God. Third, is the creation process called </w:t>
      </w:r>
      <w:r w:rsidRPr="00F3699C">
        <w:rPr>
          <w:b/>
          <w:sz w:val="24"/>
          <w:szCs w:val="24"/>
        </w:rPr>
        <w:t>Nathan</w:t>
      </w:r>
      <w:r w:rsidRPr="00F3699C">
        <w:rPr>
          <w:sz w:val="24"/>
          <w:szCs w:val="24"/>
        </w:rPr>
        <w:t xml:space="preserve"> (High Angels with the Law) in Genesis 1:17. </w:t>
      </w:r>
      <w:r w:rsidRPr="00F3699C">
        <w:rPr>
          <w:b/>
          <w:sz w:val="24"/>
          <w:szCs w:val="24"/>
        </w:rPr>
        <w:t xml:space="preserve">Nathan </w:t>
      </w:r>
      <w:r w:rsidRPr="00F3699C">
        <w:rPr>
          <w:sz w:val="24"/>
          <w:szCs w:val="24"/>
        </w:rPr>
        <w:t xml:space="preserve">means “to set.” It involves the High Sons of God. Fourth, is the creation process called </w:t>
      </w:r>
      <w:r w:rsidRPr="00F3699C">
        <w:rPr>
          <w:b/>
          <w:sz w:val="24"/>
          <w:szCs w:val="24"/>
        </w:rPr>
        <w:t>Yatsar</w:t>
      </w:r>
      <w:r w:rsidRPr="00F3699C">
        <w:rPr>
          <w:sz w:val="24"/>
          <w:szCs w:val="24"/>
        </w:rPr>
        <w:t xml:space="preserve"> (Adam or Mankind) in Genesis 2:7. </w:t>
      </w:r>
      <w:r w:rsidRPr="00F3699C">
        <w:rPr>
          <w:b/>
          <w:sz w:val="24"/>
          <w:szCs w:val="24"/>
        </w:rPr>
        <w:t xml:space="preserve">Yatsar </w:t>
      </w:r>
      <w:r w:rsidRPr="00F3699C">
        <w:rPr>
          <w:sz w:val="24"/>
          <w:szCs w:val="24"/>
        </w:rPr>
        <w:t xml:space="preserve">means “to form.” It involves the World of Mankind called Humanity. Fifth, is the creation process called </w:t>
      </w:r>
      <w:r w:rsidRPr="00F3699C">
        <w:rPr>
          <w:b/>
          <w:sz w:val="24"/>
          <w:szCs w:val="24"/>
        </w:rPr>
        <w:t>Banah</w:t>
      </w:r>
      <w:r w:rsidRPr="00F3699C">
        <w:rPr>
          <w:sz w:val="24"/>
          <w:szCs w:val="24"/>
        </w:rPr>
        <w:t xml:space="preserve"> (Eve or Womankind) in Genesis 2:22. </w:t>
      </w:r>
      <w:r w:rsidRPr="00F3699C">
        <w:rPr>
          <w:b/>
          <w:sz w:val="24"/>
          <w:szCs w:val="24"/>
        </w:rPr>
        <w:t>Banah</w:t>
      </w:r>
      <w:r w:rsidRPr="00F3699C">
        <w:rPr>
          <w:sz w:val="24"/>
          <w:szCs w:val="24"/>
        </w:rPr>
        <w:t xml:space="preserve"> means “to make or build.” It involves the race of Womankind. Sixth, is the creation process of </w:t>
      </w:r>
      <w:r w:rsidRPr="00F3699C">
        <w:rPr>
          <w:b/>
          <w:sz w:val="24"/>
          <w:szCs w:val="24"/>
        </w:rPr>
        <w:t xml:space="preserve">Qanah </w:t>
      </w:r>
      <w:r w:rsidRPr="00F3699C">
        <w:rPr>
          <w:sz w:val="24"/>
          <w:szCs w:val="24"/>
        </w:rPr>
        <w:t xml:space="preserve">in Genesis 4:1. </w:t>
      </w:r>
      <w:r w:rsidRPr="00F3699C">
        <w:rPr>
          <w:b/>
          <w:sz w:val="24"/>
          <w:szCs w:val="24"/>
        </w:rPr>
        <w:t xml:space="preserve">Qanah </w:t>
      </w:r>
      <w:r w:rsidRPr="00F3699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3699C">
        <w:rPr>
          <w:b/>
          <w:sz w:val="24"/>
          <w:szCs w:val="24"/>
        </w:rPr>
        <w:t>Hidden Bara</w:t>
      </w:r>
      <w:r w:rsidRPr="00F3699C">
        <w:rPr>
          <w:sz w:val="24"/>
          <w:szCs w:val="24"/>
        </w:rPr>
        <w:t xml:space="preserve"> (Cain or Child kind) in Genesis 4:1. </w:t>
      </w:r>
      <w:r w:rsidRPr="00F3699C">
        <w:rPr>
          <w:b/>
          <w:sz w:val="24"/>
          <w:szCs w:val="24"/>
        </w:rPr>
        <w:t>Hidden Bara</w:t>
      </w:r>
      <w:r w:rsidRPr="00F3699C">
        <w:rPr>
          <w:sz w:val="24"/>
          <w:szCs w:val="24"/>
        </w:rPr>
        <w:t xml:space="preserve"> means “to create secretly in the womb.” It involves the race of Child kind. If You have any questions on the Creative Works of the Lord Yah, You must get My book called “</w:t>
      </w:r>
      <w:r w:rsidRPr="00F3699C">
        <w:rPr>
          <w:rFonts w:ascii="Abyssinica SIL" w:hAnsi="Abyssinica SIL"/>
          <w:b/>
          <w:sz w:val="24"/>
          <w:szCs w:val="24"/>
        </w:rPr>
        <w:t>The Seven Creation Processes that the Lord Yah did in the Universe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4-fold Witness in the Universe is proven in scripture. In 1</w:t>
      </w:r>
      <w:r w:rsidRPr="00F3699C">
        <w:rPr>
          <w:sz w:val="24"/>
          <w:szCs w:val="24"/>
          <w:vertAlign w:val="superscript"/>
        </w:rPr>
        <w:t>st</w:t>
      </w:r>
      <w:r w:rsidRPr="00F3699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F3699C">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3699C">
        <w:rPr>
          <w:b/>
          <w:sz w:val="24"/>
          <w:szCs w:val="24"/>
        </w:rPr>
        <w:t>The Lord Yah and His Book on Hell in the Holy Bible</w:t>
      </w:r>
      <w:r w:rsidRPr="00F3699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F3699C">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3699C">
        <w:rPr>
          <w:rFonts w:ascii="Abyssinica SIL" w:hAnsi="Abyssinica SIL"/>
          <w:b/>
          <w:sz w:val="24"/>
          <w:szCs w:val="24"/>
        </w:rPr>
        <w:t>Does the Son Jesus Our Lord fully know His Father Stephen Our Lord</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3699C">
        <w:rPr>
          <w:sz w:val="24"/>
          <w:szCs w:val="24"/>
          <w:vertAlign w:val="superscript"/>
        </w:rPr>
        <w:t>st</w:t>
      </w:r>
      <w:r w:rsidRPr="00F3699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F3699C">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3699C">
        <w:rPr>
          <w:sz w:val="24"/>
          <w:szCs w:val="24"/>
          <w:vertAlign w:val="superscript"/>
        </w:rPr>
        <w:t>nd</w:t>
      </w:r>
      <w:r w:rsidRPr="00F3699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3699C">
        <w:rPr>
          <w:rFonts w:ascii="Abyssinica SIL" w:hAnsi="Abyssinica SIL"/>
          <w:b/>
          <w:sz w:val="24"/>
          <w:szCs w:val="24"/>
        </w:rPr>
        <w:t>Why should We Pay and Submit to the Father Stephen Our Lord</w:t>
      </w:r>
      <w:r w:rsidRPr="00F3699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3699C">
        <w:rPr>
          <w:sz w:val="24"/>
          <w:szCs w:val="24"/>
          <w:vertAlign w:val="superscript"/>
        </w:rPr>
        <w:t>st</w:t>
      </w:r>
      <w:r w:rsidRPr="00F3699C">
        <w:rPr>
          <w:sz w:val="24"/>
          <w:szCs w:val="24"/>
        </w:rPr>
        <w:t xml:space="preserve"> Samuel 15:29; Acts 6:5, 11, 13-15; 1</w:t>
      </w:r>
      <w:r w:rsidRPr="00F3699C">
        <w:rPr>
          <w:sz w:val="24"/>
          <w:szCs w:val="24"/>
          <w:vertAlign w:val="superscript"/>
        </w:rPr>
        <w:t>st</w:t>
      </w:r>
      <w:r w:rsidRPr="00F3699C">
        <w:rPr>
          <w:sz w:val="24"/>
          <w:szCs w:val="24"/>
        </w:rPr>
        <w:t xml:space="preserve"> John 2:22-23 &amp; 2</w:t>
      </w:r>
      <w:r w:rsidRPr="00F3699C">
        <w:rPr>
          <w:sz w:val="24"/>
          <w:szCs w:val="24"/>
          <w:vertAlign w:val="superscript"/>
        </w:rPr>
        <w:t>nd</w:t>
      </w:r>
      <w:r w:rsidRPr="00F3699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F3699C">
        <w:rPr>
          <w:sz w:val="24"/>
          <w:szCs w:val="24"/>
          <w:vertAlign w:val="superscript"/>
        </w:rPr>
        <w:t>st</w:t>
      </w:r>
      <w:r w:rsidRPr="00F3699C">
        <w:rPr>
          <w:sz w:val="24"/>
          <w:szCs w:val="24"/>
        </w:rPr>
        <w:t xml:space="preserve"> Corinthians 2:6-16. The Father Stephen is tried to be made into a Liar &amp; the Father Stephen’s Word or Logos is not in them in 1</w:t>
      </w:r>
      <w:r w:rsidRPr="00F3699C">
        <w:rPr>
          <w:sz w:val="24"/>
          <w:szCs w:val="24"/>
          <w:vertAlign w:val="superscript"/>
        </w:rPr>
        <w:t>st</w:t>
      </w:r>
      <w:r w:rsidRPr="00F3699C">
        <w:rPr>
          <w:sz w:val="24"/>
          <w:szCs w:val="24"/>
        </w:rPr>
        <w:t xml:space="preserve"> John 1:10. The Father Stephen’s truth &amp; agape love is not in them that try the Father Stephen as Man in 1</w:t>
      </w:r>
      <w:r w:rsidRPr="00F3699C">
        <w:rPr>
          <w:sz w:val="24"/>
          <w:szCs w:val="24"/>
          <w:vertAlign w:val="superscript"/>
        </w:rPr>
        <w:t>st</w:t>
      </w:r>
      <w:r w:rsidRPr="00F3699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3699C">
        <w:rPr>
          <w:rFonts w:ascii="Engravers MT" w:hAnsi="Engravers MT"/>
          <w:b/>
          <w:sz w:val="24"/>
          <w:szCs w:val="24"/>
        </w:rPr>
        <w:t>Total Universe Access</w:t>
      </w:r>
      <w:r w:rsidRPr="00F3699C">
        <w:rPr>
          <w:sz w:val="24"/>
          <w:szCs w:val="24"/>
        </w:rPr>
        <w:t xml:space="preserve">” in Matthew 11:27; Luke </w:t>
      </w:r>
      <w:r w:rsidRPr="00F3699C">
        <w:rPr>
          <w:sz w:val="24"/>
          <w:szCs w:val="24"/>
        </w:rPr>
        <w:lastRenderedPageBreak/>
        <w:t>10:22; 1</w:t>
      </w:r>
      <w:r w:rsidRPr="00F3699C">
        <w:rPr>
          <w:sz w:val="24"/>
          <w:szCs w:val="24"/>
          <w:vertAlign w:val="superscript"/>
        </w:rPr>
        <w:t>st</w:t>
      </w:r>
      <w:r w:rsidRPr="00F3699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83855" w:rsidRPr="00F3699C" w:rsidRDefault="00083855" w:rsidP="00083855">
      <w:pPr>
        <w:spacing w:line="480" w:lineRule="auto"/>
        <w:jc w:val="both"/>
        <w:rPr>
          <w:sz w:val="24"/>
          <w:szCs w:val="24"/>
        </w:rPr>
      </w:pPr>
      <w:r w:rsidRPr="00F3699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3699C">
        <w:rPr>
          <w:b/>
          <w:sz w:val="24"/>
          <w:szCs w:val="24"/>
        </w:rPr>
        <w:t>Mitzvot</w:t>
      </w:r>
      <w:r w:rsidRPr="00F3699C">
        <w:rPr>
          <w:sz w:val="24"/>
          <w:szCs w:val="24"/>
        </w:rPr>
        <w:t xml:space="preserve"> is the 18 orders for </w:t>
      </w:r>
      <w:r w:rsidRPr="00F3699C">
        <w:rPr>
          <w:rFonts w:ascii="Engravers MT" w:hAnsi="Engravers MT"/>
          <w:b/>
          <w:sz w:val="24"/>
          <w:szCs w:val="24"/>
        </w:rPr>
        <w:t xml:space="preserve">Law </w:t>
      </w:r>
      <w:r w:rsidRPr="00F3699C">
        <w:rPr>
          <w:sz w:val="24"/>
          <w:szCs w:val="24"/>
        </w:rPr>
        <w:t xml:space="preserve">used as </w:t>
      </w:r>
      <w:r w:rsidRPr="00F3699C">
        <w:rPr>
          <w:rFonts w:ascii="Engravers MT" w:hAnsi="Engravers MT"/>
          <w:b/>
          <w:sz w:val="24"/>
          <w:szCs w:val="24"/>
        </w:rPr>
        <w:t>Ways</w:t>
      </w:r>
      <w:r w:rsidRPr="00F3699C">
        <w:rPr>
          <w:sz w:val="24"/>
          <w:szCs w:val="24"/>
        </w:rPr>
        <w:t xml:space="preserve"> in 1</w:t>
      </w:r>
      <w:r w:rsidRPr="00F3699C">
        <w:rPr>
          <w:sz w:val="24"/>
          <w:szCs w:val="24"/>
          <w:vertAlign w:val="superscript"/>
        </w:rPr>
        <w:t>st</w:t>
      </w:r>
      <w:r w:rsidRPr="00F3699C">
        <w:rPr>
          <w:sz w:val="24"/>
          <w:szCs w:val="24"/>
        </w:rPr>
        <w:t xml:space="preserve"> Kings 2:3 &amp; Psalms 18:21. </w:t>
      </w:r>
      <w:r w:rsidRPr="00F3699C">
        <w:rPr>
          <w:rFonts w:ascii="Engravers MT" w:hAnsi="Engravers MT"/>
          <w:b/>
          <w:sz w:val="24"/>
          <w:szCs w:val="24"/>
        </w:rPr>
        <w:t>Testimonies</w:t>
      </w:r>
      <w:r w:rsidRPr="00F3699C">
        <w:rPr>
          <w:sz w:val="24"/>
          <w:szCs w:val="24"/>
        </w:rPr>
        <w:t xml:space="preserve"> in Deuteronomy 4:45; 6:17 (KJV). </w:t>
      </w:r>
      <w:r w:rsidRPr="00F3699C">
        <w:rPr>
          <w:rFonts w:ascii="Engravers MT" w:hAnsi="Engravers MT"/>
          <w:b/>
          <w:sz w:val="24"/>
          <w:szCs w:val="24"/>
        </w:rPr>
        <w:t xml:space="preserve">Statutes </w:t>
      </w:r>
      <w:r w:rsidRPr="00F3699C">
        <w:rPr>
          <w:sz w:val="24"/>
          <w:szCs w:val="24"/>
        </w:rPr>
        <w:t xml:space="preserve">in Leviticus 3:17; 10:11 (OKJV). </w:t>
      </w:r>
      <w:r w:rsidRPr="00F3699C">
        <w:rPr>
          <w:rFonts w:ascii="Engravers MT" w:hAnsi="Engravers MT"/>
          <w:b/>
          <w:sz w:val="24"/>
          <w:szCs w:val="24"/>
        </w:rPr>
        <w:t xml:space="preserve">Decrees </w:t>
      </w:r>
      <w:r w:rsidRPr="00F3699C">
        <w:rPr>
          <w:sz w:val="24"/>
          <w:szCs w:val="24"/>
        </w:rPr>
        <w:t>in 1</w:t>
      </w:r>
      <w:r w:rsidRPr="00F3699C">
        <w:rPr>
          <w:sz w:val="24"/>
          <w:szCs w:val="24"/>
          <w:vertAlign w:val="superscript"/>
        </w:rPr>
        <w:t xml:space="preserve">st </w:t>
      </w:r>
      <w:r w:rsidRPr="00F3699C">
        <w:rPr>
          <w:sz w:val="24"/>
          <w:szCs w:val="24"/>
        </w:rPr>
        <w:t xml:space="preserve"> Chronicles  29:19. </w:t>
      </w:r>
      <w:r w:rsidRPr="00F3699C">
        <w:rPr>
          <w:rFonts w:ascii="Engravers MT" w:hAnsi="Engravers MT"/>
          <w:b/>
          <w:sz w:val="24"/>
          <w:szCs w:val="24"/>
        </w:rPr>
        <w:t xml:space="preserve">Ordinances </w:t>
      </w:r>
      <w:r w:rsidRPr="00F3699C">
        <w:rPr>
          <w:sz w:val="24"/>
          <w:szCs w:val="24"/>
        </w:rPr>
        <w:t xml:space="preserve"> in  Numbers  9:12  (OKJV).  </w:t>
      </w:r>
      <w:r w:rsidRPr="00F3699C">
        <w:rPr>
          <w:rFonts w:ascii="Engravers MT" w:hAnsi="Engravers MT"/>
          <w:b/>
          <w:sz w:val="24"/>
          <w:szCs w:val="24"/>
        </w:rPr>
        <w:t>Requirements</w:t>
      </w:r>
      <w:r w:rsidRPr="00F3699C">
        <w:rPr>
          <w:sz w:val="24"/>
          <w:szCs w:val="24"/>
        </w:rPr>
        <w:t xml:space="preserve">  in  1</w:t>
      </w:r>
      <w:r w:rsidRPr="00F3699C">
        <w:rPr>
          <w:sz w:val="24"/>
          <w:szCs w:val="24"/>
          <w:vertAlign w:val="superscript"/>
        </w:rPr>
        <w:t xml:space="preserve">st </w:t>
      </w:r>
      <w:r w:rsidRPr="00F3699C">
        <w:rPr>
          <w:sz w:val="24"/>
          <w:szCs w:val="24"/>
        </w:rPr>
        <w:t xml:space="preserve">Kings 2:3. </w:t>
      </w:r>
      <w:r w:rsidRPr="00F3699C">
        <w:rPr>
          <w:rFonts w:ascii="Engravers MT" w:hAnsi="Engravers MT"/>
          <w:b/>
          <w:sz w:val="24"/>
          <w:szCs w:val="24"/>
        </w:rPr>
        <w:t>Precepts</w:t>
      </w:r>
      <w:r w:rsidRPr="00F3699C">
        <w:rPr>
          <w:sz w:val="24"/>
          <w:szCs w:val="24"/>
        </w:rPr>
        <w:t xml:space="preserve"> in Psalms 119:4 (NIV). </w:t>
      </w:r>
      <w:r w:rsidRPr="00F3699C">
        <w:rPr>
          <w:rFonts w:ascii="Engravers MT" w:hAnsi="Engravers MT"/>
          <w:b/>
          <w:sz w:val="24"/>
          <w:szCs w:val="24"/>
        </w:rPr>
        <w:t>Stipulations</w:t>
      </w:r>
      <w:r w:rsidRPr="00F3699C">
        <w:rPr>
          <w:sz w:val="24"/>
          <w:szCs w:val="24"/>
        </w:rPr>
        <w:t xml:space="preserve"> in Deuteronomy 6:17 (NIV). </w:t>
      </w:r>
      <w:r w:rsidRPr="00F3699C">
        <w:rPr>
          <w:rFonts w:ascii="Engravers MT" w:hAnsi="Engravers MT"/>
          <w:b/>
          <w:sz w:val="24"/>
          <w:szCs w:val="24"/>
        </w:rPr>
        <w:t xml:space="preserve">Commands </w:t>
      </w:r>
      <w:r w:rsidRPr="00F3699C">
        <w:rPr>
          <w:sz w:val="24"/>
          <w:szCs w:val="24"/>
        </w:rPr>
        <w:t xml:space="preserve">in Deuteronomy 9:1-9. </w:t>
      </w:r>
      <w:r w:rsidRPr="00F3699C">
        <w:rPr>
          <w:rFonts w:ascii="Engravers MT" w:hAnsi="Engravers MT"/>
          <w:b/>
          <w:sz w:val="24"/>
          <w:szCs w:val="24"/>
        </w:rPr>
        <w:t>Judgments</w:t>
      </w:r>
      <w:r w:rsidRPr="00F3699C">
        <w:rPr>
          <w:sz w:val="24"/>
          <w:szCs w:val="24"/>
        </w:rPr>
        <w:t xml:space="preserve"> in Exodus 24:3 (KJV). </w:t>
      </w:r>
      <w:r w:rsidRPr="00F3699C">
        <w:rPr>
          <w:rFonts w:ascii="Engravers MT" w:hAnsi="Engravers MT"/>
          <w:b/>
          <w:sz w:val="24"/>
          <w:szCs w:val="24"/>
        </w:rPr>
        <w:t>Words</w:t>
      </w:r>
      <w:r w:rsidRPr="00F3699C">
        <w:rPr>
          <w:sz w:val="24"/>
          <w:szCs w:val="24"/>
        </w:rPr>
        <w:t xml:space="preserve"> in Deuteronomy 33:9. </w:t>
      </w:r>
      <w:r w:rsidRPr="00F3699C">
        <w:rPr>
          <w:rFonts w:ascii="Engravers MT" w:hAnsi="Engravers MT"/>
          <w:b/>
          <w:sz w:val="24"/>
          <w:szCs w:val="24"/>
        </w:rPr>
        <w:t>Regulations</w:t>
      </w:r>
      <w:r w:rsidRPr="00F3699C">
        <w:rPr>
          <w:sz w:val="24"/>
          <w:szCs w:val="24"/>
        </w:rPr>
        <w:t xml:space="preserve"> in Exodus 24:3. </w:t>
      </w:r>
      <w:r w:rsidRPr="00F3699C">
        <w:rPr>
          <w:rFonts w:ascii="Engravers MT" w:hAnsi="Engravers MT"/>
          <w:b/>
          <w:sz w:val="24"/>
          <w:szCs w:val="24"/>
        </w:rPr>
        <w:t>Teachings</w:t>
      </w:r>
      <w:r w:rsidRPr="00F3699C">
        <w:rPr>
          <w:sz w:val="24"/>
          <w:szCs w:val="24"/>
        </w:rPr>
        <w:t xml:space="preserve"> in Exodus 24:3. </w:t>
      </w:r>
      <w:r w:rsidRPr="00F3699C">
        <w:rPr>
          <w:b/>
          <w:sz w:val="24"/>
          <w:szCs w:val="24"/>
        </w:rPr>
        <w:t xml:space="preserve">Rules </w:t>
      </w:r>
      <w:r w:rsidRPr="00F3699C">
        <w:rPr>
          <w:sz w:val="24"/>
          <w:szCs w:val="24"/>
        </w:rPr>
        <w:t>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Codes (Penal)</w:t>
      </w:r>
      <w:r w:rsidRPr="00F3699C">
        <w:rPr>
          <w:sz w:val="24"/>
          <w:szCs w:val="24"/>
        </w:rPr>
        <w:t xml:space="preserve"> in Romans 2:27, 29 (NIV); 7:6 (NIV); Colossians 2:14 (NIV) &amp; in the Damascus Document on pages 150-153.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w:t>
      </w:r>
      <w:r w:rsidRPr="00F3699C">
        <w:rPr>
          <w:b/>
          <w:sz w:val="24"/>
          <w:szCs w:val="24"/>
        </w:rPr>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w:t>
      </w:r>
      <w:r w:rsidRPr="00F3699C">
        <w:rPr>
          <w:sz w:val="24"/>
          <w:szCs w:val="24"/>
        </w:rPr>
        <w:lastRenderedPageBreak/>
        <w:t>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All these words in scripture mean the same thing in Deuteronomy 4:1; 5:1; 6:1 and 1</w:t>
      </w:r>
      <w:r w:rsidRPr="00F3699C">
        <w:rPr>
          <w:sz w:val="24"/>
          <w:szCs w:val="24"/>
          <w:vertAlign w:val="superscript"/>
        </w:rPr>
        <w:t>st</w:t>
      </w:r>
      <w:r w:rsidRPr="00F3699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3699C">
        <w:rPr>
          <w:sz w:val="24"/>
          <w:szCs w:val="24"/>
          <w:vertAlign w:val="superscript"/>
        </w:rPr>
        <w:t>st</w:t>
      </w:r>
      <w:r w:rsidRPr="00F3699C">
        <w:rPr>
          <w:sz w:val="24"/>
          <w:szCs w:val="24"/>
        </w:rPr>
        <w:t xml:space="preserve"> Corinthians 2:6-16 and Titus 3:1-11. There are a total of 613 commandments Jewish Laws (</w:t>
      </w:r>
      <w:r w:rsidRPr="00F3699C">
        <w:rPr>
          <w:b/>
          <w:sz w:val="24"/>
          <w:szCs w:val="24"/>
        </w:rPr>
        <w:t>Mitzvot</w:t>
      </w:r>
      <w:r w:rsidRPr="00F3699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F3699C">
        <w:rPr>
          <w:sz w:val="24"/>
          <w:szCs w:val="24"/>
          <w:vertAlign w:val="superscript"/>
        </w:rPr>
        <w:t>st</w:t>
      </w:r>
      <w:r w:rsidRPr="00F3699C">
        <w:rPr>
          <w:sz w:val="24"/>
          <w:szCs w:val="24"/>
        </w:rPr>
        <w:t xml:space="preserve"> time when Moses went up to &amp; down the mountain in Gentile Christian Law &amp;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of </w:t>
      </w:r>
      <w:r w:rsidRPr="00F3699C">
        <w:rPr>
          <w:b/>
          <w:sz w:val="24"/>
          <w:szCs w:val="24"/>
        </w:rPr>
        <w:t xml:space="preserve">The 2 Greatest Commands in all the Law </w:t>
      </w:r>
      <w:r w:rsidRPr="00F3699C">
        <w:rPr>
          <w:sz w:val="24"/>
          <w:szCs w:val="24"/>
        </w:rPr>
        <w:t xml:space="preserve">are in James 2:8-13 &amp; Luke 10:27. The </w:t>
      </w:r>
      <w:r w:rsidRPr="00F3699C">
        <w:rPr>
          <w:b/>
          <w:sz w:val="24"/>
          <w:szCs w:val="24"/>
        </w:rPr>
        <w:t>Whole Law</w:t>
      </w:r>
      <w:r w:rsidRPr="00F3699C">
        <w:rPr>
          <w:sz w:val="24"/>
          <w:szCs w:val="24"/>
        </w:rPr>
        <w:t xml:space="preserve"> in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2 or 3 for Jewish Laws</w:t>
      </w:r>
      <w:r w:rsidRPr="00F3699C">
        <w:rPr>
          <w:sz w:val="24"/>
          <w:szCs w:val="24"/>
        </w:rPr>
        <w:t xml:space="preserve"> is stronger in the </w:t>
      </w:r>
      <w:r w:rsidRPr="00F3699C">
        <w:rPr>
          <w:b/>
          <w:sz w:val="24"/>
          <w:szCs w:val="24"/>
        </w:rPr>
        <w:t>23</w:t>
      </w:r>
      <w:r w:rsidRPr="00F3699C">
        <w:rPr>
          <w:b/>
          <w:sz w:val="24"/>
          <w:szCs w:val="24"/>
          <w:vertAlign w:val="superscript"/>
        </w:rPr>
        <w:t>rd</w:t>
      </w:r>
      <w:r w:rsidRPr="00F3699C">
        <w:rPr>
          <w:b/>
          <w:sz w:val="24"/>
          <w:szCs w:val="24"/>
        </w:rPr>
        <w:t xml:space="preserve"> order of James in 1 or 2 for Gentile Law</w:t>
      </w:r>
      <w:r w:rsidRPr="00F3699C">
        <w:rPr>
          <w:sz w:val="24"/>
          <w:szCs w:val="24"/>
        </w:rPr>
        <w:t xml:space="preserve">, the </w:t>
      </w:r>
      <w:r w:rsidRPr="00F3699C">
        <w:rPr>
          <w:b/>
          <w:sz w:val="24"/>
          <w:szCs w:val="24"/>
        </w:rPr>
        <w:t>24</w:t>
      </w:r>
      <w:r w:rsidRPr="00F3699C">
        <w:rPr>
          <w:b/>
          <w:sz w:val="24"/>
          <w:szCs w:val="24"/>
          <w:vertAlign w:val="superscript"/>
        </w:rPr>
        <w:t>th</w:t>
      </w:r>
      <w:r w:rsidRPr="00F3699C">
        <w:rPr>
          <w:sz w:val="24"/>
          <w:szCs w:val="24"/>
        </w:rPr>
        <w:t xml:space="preserve"> </w:t>
      </w:r>
      <w:r w:rsidRPr="00F3699C">
        <w:rPr>
          <w:b/>
          <w:sz w:val="24"/>
          <w:szCs w:val="24"/>
        </w:rPr>
        <w:t>order of James in 1 or alone for Christian  Law</w:t>
      </w:r>
      <w:r w:rsidRPr="00F3699C">
        <w:rPr>
          <w:sz w:val="24"/>
          <w:szCs w:val="24"/>
        </w:rPr>
        <w:t xml:space="preserve">  &amp;  the  </w:t>
      </w:r>
      <w:r w:rsidRPr="00F3699C">
        <w:rPr>
          <w:b/>
          <w:sz w:val="24"/>
          <w:szCs w:val="24"/>
        </w:rPr>
        <w:t>30</w:t>
      </w:r>
      <w:r w:rsidRPr="00F3699C">
        <w:rPr>
          <w:b/>
          <w:sz w:val="24"/>
          <w:szCs w:val="24"/>
          <w:vertAlign w:val="superscript"/>
        </w:rPr>
        <w:t>th</w:t>
      </w:r>
      <w:r w:rsidRPr="00F3699C">
        <w:rPr>
          <w:b/>
          <w:sz w:val="24"/>
          <w:szCs w:val="24"/>
        </w:rPr>
        <w:t xml:space="preserve"> Supreme  order  of  Melchizedek  (Giants), Elohim  (Dragon Hosts, Camps &amp; Armies) &amp; El (Law) in Lordship above the Law</w:t>
      </w:r>
      <w:r w:rsidRPr="00F3699C">
        <w:rPr>
          <w:sz w:val="24"/>
          <w:szCs w:val="24"/>
        </w:rPr>
        <w:t xml:space="preserve"> in Romans 2:14-15; 13:1-10; Hebrews 7:11, 21; 10:28-30 &amp; James 2:8-13. Laws were changed into Gentile Laws: The Jewish Laws in Sexual Eros Love to abstain from Your Wife is in Acts 15:20, 29; 21:25 &amp; Ephesians 5:25. </w:t>
      </w:r>
      <w:r w:rsidRPr="00F3699C">
        <w:rPr>
          <w:b/>
          <w:sz w:val="24"/>
          <w:szCs w:val="24"/>
        </w:rPr>
        <w:t>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are the Lord John as </w:t>
      </w:r>
      <w:r w:rsidRPr="00F3699C">
        <w:rPr>
          <w:b/>
          <w:sz w:val="24"/>
          <w:szCs w:val="24"/>
        </w:rPr>
        <w:lastRenderedPageBreak/>
        <w:t>Woman/Jesus as Man</w:t>
      </w:r>
      <w:r w:rsidRPr="00F3699C">
        <w:rPr>
          <w:sz w:val="24"/>
          <w:szCs w:val="24"/>
        </w:rPr>
        <w:t xml:space="preserve">. </w:t>
      </w:r>
      <w:r w:rsidRPr="00F3699C">
        <w:rPr>
          <w:b/>
          <w:sz w:val="24"/>
          <w:szCs w:val="24"/>
        </w:rPr>
        <w:t>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as the Lord James for Boys &amp; the Law of God &amp; the Lord Stephen for Lords under El</w:t>
      </w:r>
      <w:r w:rsidRPr="00F3699C">
        <w:rPr>
          <w:sz w:val="24"/>
          <w:szCs w:val="24"/>
        </w:rPr>
        <w:t>. There are 60 Lord’s Laws in the Holy Bible. If You have any questions on the other 60 Lords, You must get My book called “</w:t>
      </w:r>
      <w:r w:rsidRPr="00F3699C">
        <w:rPr>
          <w:rFonts w:ascii="Abyssinica SIL" w:hAnsi="Abyssinica SIL"/>
          <w:b/>
          <w:sz w:val="24"/>
          <w:szCs w:val="24"/>
        </w:rPr>
        <w:t xml:space="preserve">The Lord Yahweh and the </w:t>
      </w:r>
      <w:r w:rsidR="00B77BB5" w:rsidRPr="00F3699C">
        <w:rPr>
          <w:rFonts w:ascii="Abyssinica SIL" w:hAnsi="Abyssinica SIL"/>
          <w:b/>
          <w:sz w:val="24"/>
          <w:szCs w:val="24"/>
        </w:rPr>
        <w:t>36</w:t>
      </w:r>
      <w:r w:rsidRPr="00F3699C">
        <w:rPr>
          <w:rFonts w:ascii="Abyssinica SIL" w:hAnsi="Abyssinica SIL"/>
          <w:b/>
          <w:sz w:val="24"/>
          <w:szCs w:val="24"/>
        </w:rPr>
        <w:t>0 other Lords that He created</w:t>
      </w:r>
      <w:r w:rsidRPr="00F3699C">
        <w:rPr>
          <w:sz w:val="24"/>
          <w:szCs w:val="24"/>
        </w:rPr>
        <w:t xml:space="preserve">.” </w:t>
      </w:r>
    </w:p>
    <w:p w:rsidR="00312BDB" w:rsidRPr="00F3699C" w:rsidRDefault="00083855" w:rsidP="00083855">
      <w:pPr>
        <w:spacing w:line="480" w:lineRule="auto"/>
        <w:jc w:val="both"/>
        <w:rPr>
          <w:sz w:val="24"/>
          <w:szCs w:val="24"/>
        </w:rPr>
      </w:pPr>
      <w:r w:rsidRPr="00F3699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3699C">
        <w:rPr>
          <w:sz w:val="24"/>
          <w:szCs w:val="24"/>
          <w:vertAlign w:val="superscript"/>
        </w:rPr>
        <w:t>st</w:t>
      </w:r>
      <w:r w:rsidRPr="00F3699C">
        <w:rPr>
          <w:sz w:val="24"/>
          <w:szCs w:val="24"/>
        </w:rPr>
        <w:t>, is the Lady Elizabeth in doing the Pregnancy of the Lord John for Mankind in Luke 1:5-25, 57-58. 2</w:t>
      </w:r>
      <w:r w:rsidRPr="00F3699C">
        <w:rPr>
          <w:sz w:val="24"/>
          <w:szCs w:val="24"/>
          <w:vertAlign w:val="superscript"/>
        </w:rPr>
        <w:t>nd</w:t>
      </w:r>
      <w:r w:rsidRPr="00F3699C">
        <w:rPr>
          <w:sz w:val="24"/>
          <w:szCs w:val="24"/>
        </w:rPr>
        <w:t>, is the Lady Mary in doing the Pregnancy of the Lord Jesus for Womankind in Luke 1:26-55; 2:1-20. 3</w:t>
      </w:r>
      <w:r w:rsidRPr="00F3699C">
        <w:rPr>
          <w:sz w:val="24"/>
          <w:szCs w:val="24"/>
          <w:vertAlign w:val="superscript"/>
        </w:rPr>
        <w:t>rd</w:t>
      </w:r>
      <w:r w:rsidRPr="00F3699C">
        <w:rPr>
          <w:sz w:val="24"/>
          <w:szCs w:val="24"/>
        </w:rPr>
        <w:t>, is the Lady Barbara (derived from Bara in Genesis 1:1) in doing the Pregnancy of Stephen for the 60 other Ladies in Proverbs 8:22-25 (RSV) &amp; Acts 1:4-8. There is proof of the Trinity. Some scriptures  are  Matthew  28:19;  1</w:t>
      </w:r>
      <w:r w:rsidRPr="00F3699C">
        <w:rPr>
          <w:sz w:val="24"/>
          <w:szCs w:val="24"/>
          <w:vertAlign w:val="superscript"/>
        </w:rPr>
        <w:t>st</w:t>
      </w:r>
      <w:r w:rsidRPr="00F3699C">
        <w:rPr>
          <w:sz w:val="24"/>
          <w:szCs w:val="24"/>
        </w:rPr>
        <w:t xml:space="preserve">  Corinthians  12:4-6;  2</w:t>
      </w:r>
      <w:r w:rsidRPr="00F3699C">
        <w:rPr>
          <w:sz w:val="24"/>
          <w:szCs w:val="24"/>
          <w:vertAlign w:val="superscript"/>
        </w:rPr>
        <w:t>nd</w:t>
      </w:r>
      <w:r w:rsidRPr="00F3699C">
        <w:rPr>
          <w:sz w:val="24"/>
          <w:szCs w:val="24"/>
        </w:rPr>
        <w:t xml:space="preserve">  Corinthians  13:14;  1</w:t>
      </w:r>
      <w:r w:rsidRPr="00F3699C">
        <w:rPr>
          <w:sz w:val="24"/>
          <w:szCs w:val="24"/>
          <w:vertAlign w:val="superscript"/>
        </w:rPr>
        <w:t xml:space="preserve">st </w:t>
      </w:r>
      <w:r w:rsidRPr="00F3699C">
        <w:rPr>
          <w:sz w:val="24"/>
          <w:szCs w:val="24"/>
        </w:rPr>
        <w:t xml:space="preserve"> John 5:7 &amp; Ephesians 4:4-6. The Lady Mary in doing the Pregnancy of </w:t>
      </w:r>
      <w:r w:rsidRPr="00F3699C">
        <w:rPr>
          <w:sz w:val="24"/>
          <w:szCs w:val="24"/>
        </w:rPr>
        <w:lastRenderedPageBreak/>
        <w:t xml:space="preserve">James for the Law with Single People of  Girls in Luke 20:35-36, &amp; Angels (Lords), Ghosts, Spirits, Phantoms, Shadows in the Gentile Christian Law in Revelation 12:1-2, 5-6 &amp; Zechariah 5:9. </w:t>
      </w:r>
    </w:p>
    <w:p w:rsidR="00083855" w:rsidRPr="00F3699C" w:rsidRDefault="00083855" w:rsidP="00083855">
      <w:pPr>
        <w:spacing w:line="480" w:lineRule="auto"/>
        <w:jc w:val="both"/>
        <w:rPr>
          <w:sz w:val="24"/>
          <w:szCs w:val="24"/>
        </w:rPr>
      </w:pPr>
      <w:r w:rsidRPr="00F3699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3699C">
        <w:rPr>
          <w:sz w:val="24"/>
          <w:szCs w:val="24"/>
          <w:vertAlign w:val="superscript"/>
        </w:rPr>
        <w:t>st</w:t>
      </w:r>
      <w:r w:rsidRPr="00F3699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3699C">
        <w:rPr>
          <w:sz w:val="24"/>
          <w:szCs w:val="24"/>
          <w:vertAlign w:val="superscript"/>
        </w:rPr>
        <w:t>st</w:t>
      </w:r>
      <w:r w:rsidRPr="00F3699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83855" w:rsidRPr="00F3699C" w:rsidRDefault="00083855" w:rsidP="00083855">
      <w:pPr>
        <w:spacing w:line="480" w:lineRule="auto"/>
        <w:jc w:val="both"/>
        <w:rPr>
          <w:sz w:val="24"/>
          <w:szCs w:val="24"/>
        </w:rPr>
      </w:pPr>
      <w:r w:rsidRPr="00F3699C">
        <w:rPr>
          <w:sz w:val="24"/>
          <w:szCs w:val="24"/>
        </w:rPr>
        <w:t>Each Person of the Trinity is fully God which is proven in scripture. In Genesis 1:1 declares that the Father Stephen is fully God in omniscience/omnipotence in the Deity of Stephen in John 1:1-3;  1</w:t>
      </w:r>
      <w:r w:rsidRPr="00F3699C">
        <w:rPr>
          <w:sz w:val="24"/>
          <w:szCs w:val="24"/>
          <w:vertAlign w:val="superscript"/>
        </w:rPr>
        <w:t xml:space="preserve">st </w:t>
      </w:r>
      <w:r w:rsidRPr="00F3699C">
        <w:rPr>
          <w:sz w:val="24"/>
          <w:szCs w:val="24"/>
        </w:rPr>
        <w:t xml:space="preserve"> John  2:22;  2</w:t>
      </w:r>
      <w:r w:rsidRPr="00F3699C">
        <w:rPr>
          <w:sz w:val="24"/>
          <w:szCs w:val="24"/>
          <w:vertAlign w:val="superscript"/>
        </w:rPr>
        <w:t>nd</w:t>
      </w:r>
      <w:r w:rsidRPr="00F3699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3699C">
        <w:rPr>
          <w:sz w:val="24"/>
          <w:szCs w:val="24"/>
          <w:vertAlign w:val="superscript"/>
        </w:rPr>
        <w:t>nd</w:t>
      </w:r>
      <w:r w:rsidRPr="00F3699C">
        <w:rPr>
          <w:sz w:val="24"/>
          <w:szCs w:val="24"/>
        </w:rPr>
        <w:t xml:space="preserve"> </w:t>
      </w:r>
      <w:r w:rsidRPr="00F3699C">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3699C">
        <w:rPr>
          <w:sz w:val="24"/>
          <w:szCs w:val="24"/>
          <w:vertAlign w:val="superscript"/>
        </w:rPr>
        <w:t>st</w:t>
      </w:r>
      <w:r w:rsidRPr="00F3699C">
        <w:rPr>
          <w:sz w:val="24"/>
          <w:szCs w:val="24"/>
        </w:rPr>
        <w:t xml:space="preserve"> Corinthians 2:10-11. </w:t>
      </w:r>
    </w:p>
    <w:p w:rsidR="00083855" w:rsidRPr="00F3699C" w:rsidRDefault="00083855" w:rsidP="00083855">
      <w:pPr>
        <w:spacing w:line="480" w:lineRule="auto"/>
        <w:jc w:val="both"/>
        <w:rPr>
          <w:sz w:val="24"/>
          <w:szCs w:val="24"/>
        </w:rPr>
      </w:pPr>
      <w:r w:rsidRPr="00F3699C">
        <w:rPr>
          <w:sz w:val="24"/>
          <w:szCs w:val="24"/>
        </w:rPr>
        <w:t>The Importance of God existing as the Trinity is proven in scripture. Some scriptures that governs this thought are in John 1:1-3; Hebrews 1:1-3; Colossians 1:16; 1</w:t>
      </w:r>
      <w:r w:rsidRPr="00F3699C">
        <w:rPr>
          <w:sz w:val="24"/>
          <w:szCs w:val="24"/>
          <w:vertAlign w:val="superscript"/>
        </w:rPr>
        <w:t>st</w:t>
      </w:r>
      <w:r w:rsidRPr="00F3699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F3699C">
        <w:rPr>
          <w:sz w:val="24"/>
          <w:szCs w:val="24"/>
          <w:vertAlign w:val="superscript"/>
        </w:rPr>
        <w:t>st</w:t>
      </w:r>
      <w:r w:rsidRPr="00F3699C">
        <w:rPr>
          <w:sz w:val="24"/>
          <w:szCs w:val="24"/>
        </w:rPr>
        <w:t xml:space="preserve"> Corinthians 8:6; 15;24-28; Ephesians 4:6; Proverbs 8:22-29 (RSV); 8:30-31 (NIV) and John 5:24-</w:t>
      </w:r>
      <w:r w:rsidRPr="00F3699C">
        <w:rPr>
          <w:sz w:val="24"/>
          <w:szCs w:val="24"/>
        </w:rPr>
        <w:lastRenderedPageBreak/>
        <w:t>30; 6:22-59. This means there is only One Father Stephen as the Highest by which are all things and We in Him in 1</w:t>
      </w:r>
      <w:r w:rsidRPr="00F3699C">
        <w:rPr>
          <w:sz w:val="24"/>
          <w:szCs w:val="24"/>
          <w:vertAlign w:val="superscript"/>
        </w:rPr>
        <w:t>st</w:t>
      </w:r>
      <w:r w:rsidRPr="00F3699C">
        <w:rPr>
          <w:sz w:val="24"/>
          <w:szCs w:val="24"/>
        </w:rPr>
        <w:t xml:space="preserve"> Corinthians 8:6. Since the Father Stephen making the Lord James, Son Jesus Christ and Brother John subject to the Father Stephen as the Last of the Trinity in 1</w:t>
      </w:r>
      <w:r w:rsidRPr="00F3699C">
        <w:rPr>
          <w:sz w:val="24"/>
          <w:szCs w:val="24"/>
          <w:vertAlign w:val="superscript"/>
        </w:rPr>
        <w:t>st</w:t>
      </w:r>
      <w:r w:rsidRPr="00F3699C">
        <w:rPr>
          <w:sz w:val="24"/>
          <w:szCs w:val="24"/>
        </w:rPr>
        <w:t xml:space="preserve"> Corinthians 15:24-28. The Father Stephen Our Lord would be equal and would act as the Lord Yahweh (short name is Yah) the Creator of the Father Stephen proven in 1</w:t>
      </w:r>
      <w:r w:rsidRPr="00F3699C">
        <w:rPr>
          <w:sz w:val="24"/>
          <w:szCs w:val="24"/>
          <w:vertAlign w:val="superscript"/>
        </w:rPr>
        <w:t>st</w:t>
      </w:r>
      <w:r w:rsidRPr="00F3699C">
        <w:rPr>
          <w:sz w:val="24"/>
          <w:szCs w:val="24"/>
        </w:rPr>
        <w:t xml:space="preserve"> Corinthians 8:6; 15:24-28 &amp; Ephesians 4:6. This means there is One God being the Lord Yahweh and One Father being Stephen who is above all, through all and in You all in Ephesians 4:6. </w:t>
      </w:r>
    </w:p>
    <w:p w:rsidR="00083855" w:rsidRPr="00F3699C" w:rsidRDefault="00083855" w:rsidP="00083855">
      <w:pPr>
        <w:spacing w:line="480" w:lineRule="auto"/>
        <w:jc w:val="both"/>
        <w:rPr>
          <w:sz w:val="24"/>
          <w:szCs w:val="24"/>
        </w:rPr>
      </w:pPr>
      <w:r w:rsidRPr="00F3699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3699C">
        <w:rPr>
          <w:sz w:val="24"/>
          <w:szCs w:val="24"/>
          <w:vertAlign w:val="superscript"/>
        </w:rPr>
        <w:t>st</w:t>
      </w:r>
      <w:r w:rsidRPr="00F3699C">
        <w:rPr>
          <w:sz w:val="24"/>
          <w:szCs w:val="24"/>
        </w:rPr>
        <w:t xml:space="preserve"> Corinthians 8:6; 15:24; Genesis 1:1 &amp; Hebrews 1:1-2. Some scriptures that prove the job of the Holy Ghost (The Brother John) is in Genesis 1:2; John 14:16-18, 26; 16:5-15 and Psalms 33:6; 139:7. </w:t>
      </w:r>
    </w:p>
    <w:p w:rsidR="00083855" w:rsidRPr="00F3699C" w:rsidRDefault="00083855" w:rsidP="00083855">
      <w:pPr>
        <w:spacing w:line="480" w:lineRule="auto"/>
        <w:jc w:val="both"/>
        <w:rPr>
          <w:sz w:val="24"/>
          <w:szCs w:val="24"/>
        </w:rPr>
      </w:pPr>
      <w:r w:rsidRPr="00F3699C">
        <w:rPr>
          <w:sz w:val="24"/>
          <w:szCs w:val="24"/>
        </w:rPr>
        <w:t xml:space="preserve">The Redemption of the Trinity is proven in scripture. In Redemption there are three distinct functions. The Father Stephen planned redemption and then sent His Son Jesus into the World </w:t>
      </w:r>
      <w:r w:rsidRPr="00F3699C">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F3699C">
        <w:rPr>
          <w:sz w:val="24"/>
          <w:szCs w:val="24"/>
          <w:vertAlign w:val="superscript"/>
        </w:rPr>
        <w:t>st</w:t>
      </w:r>
      <w:r w:rsidRPr="00F3699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3699C">
        <w:rPr>
          <w:sz w:val="24"/>
          <w:szCs w:val="24"/>
          <w:vertAlign w:val="superscript"/>
        </w:rPr>
        <w:t>st</w:t>
      </w:r>
      <w:r w:rsidRPr="00F3699C">
        <w:rPr>
          <w:sz w:val="24"/>
          <w:szCs w:val="24"/>
        </w:rPr>
        <w:t xml:space="preserve"> Peter 1:2; Acts 1:8 and 1</w:t>
      </w:r>
      <w:r w:rsidRPr="00F3699C">
        <w:rPr>
          <w:sz w:val="24"/>
          <w:szCs w:val="24"/>
          <w:vertAlign w:val="superscript"/>
        </w:rPr>
        <w:t>st</w:t>
      </w:r>
      <w:r w:rsidRPr="00F3699C">
        <w:rPr>
          <w:sz w:val="24"/>
          <w:szCs w:val="24"/>
        </w:rPr>
        <w:t xml:space="preserve"> Corinthians 12:7-11. The  Son Jesus  and  Holy  Ghost  (Brother  John)  are  equal  in  Deity to the Father Stephen in the Eternal Kingdom, but are in subordinate jobs in 1</w:t>
      </w:r>
      <w:r w:rsidRPr="00F3699C">
        <w:rPr>
          <w:sz w:val="24"/>
          <w:szCs w:val="24"/>
          <w:vertAlign w:val="superscript"/>
        </w:rPr>
        <w:t>st</w:t>
      </w:r>
      <w:r w:rsidRPr="00F3699C">
        <w:rPr>
          <w:sz w:val="24"/>
          <w:szCs w:val="24"/>
        </w:rPr>
        <w:t xml:space="preserve"> Corinthians 15:24-28.               </w:t>
      </w:r>
    </w:p>
    <w:p w:rsidR="00083855" w:rsidRPr="00F3699C" w:rsidRDefault="00083855" w:rsidP="00083855">
      <w:pPr>
        <w:spacing w:line="480" w:lineRule="auto"/>
        <w:jc w:val="both"/>
        <w:rPr>
          <w:sz w:val="24"/>
          <w:szCs w:val="24"/>
        </w:rPr>
      </w:pPr>
      <w:r w:rsidRPr="00F3699C">
        <w:rPr>
          <w:sz w:val="24"/>
          <w:szCs w:val="24"/>
        </w:rPr>
        <w:t>The Trinity’s existence is proven in scripture. The three Persons exist eternally as the Father Stephen, Son Jesus Christ and Holy Ghost (Brother John). Some scriptures that prove this are in Ephesians 1:3-4; 3:14-15; John 1:1-4, 14, 18; 1</w:t>
      </w:r>
      <w:r w:rsidRPr="00F3699C">
        <w:rPr>
          <w:sz w:val="24"/>
          <w:szCs w:val="24"/>
          <w:vertAlign w:val="superscript"/>
        </w:rPr>
        <w:t>st</w:t>
      </w:r>
      <w:r w:rsidRPr="00F3699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3699C">
        <w:rPr>
          <w:sz w:val="24"/>
          <w:szCs w:val="24"/>
          <w:vertAlign w:val="superscript"/>
        </w:rPr>
        <w:t>st</w:t>
      </w:r>
      <w:r w:rsidRPr="00F3699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3699C">
        <w:rPr>
          <w:b/>
          <w:sz w:val="24"/>
          <w:szCs w:val="24"/>
        </w:rPr>
        <w:t>The Unchanging God</w:t>
      </w:r>
      <w:r w:rsidRPr="00F3699C">
        <w:rPr>
          <w:sz w:val="24"/>
          <w:szCs w:val="24"/>
        </w:rPr>
        <w:t>” and God never changes in anything in His works and plans in Acts 5:38-39. He is the “</w:t>
      </w:r>
      <w:r w:rsidRPr="00F3699C">
        <w:rPr>
          <w:b/>
          <w:sz w:val="24"/>
          <w:szCs w:val="24"/>
        </w:rPr>
        <w:t>I AM THAT I AM</w:t>
      </w:r>
      <w:r w:rsidRPr="00F3699C">
        <w:rPr>
          <w:sz w:val="24"/>
          <w:szCs w:val="24"/>
        </w:rPr>
        <w:t>” and the “</w:t>
      </w:r>
      <w:r w:rsidRPr="00F3699C">
        <w:rPr>
          <w:b/>
          <w:sz w:val="24"/>
          <w:szCs w:val="24"/>
        </w:rPr>
        <w:t>LORD JEHOVAH</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3699C">
        <w:rPr>
          <w:sz w:val="24"/>
          <w:szCs w:val="24"/>
          <w:vertAlign w:val="superscript"/>
        </w:rPr>
        <w:t>st</w:t>
      </w:r>
      <w:r w:rsidRPr="00F3699C">
        <w:rPr>
          <w:sz w:val="24"/>
          <w:szCs w:val="24"/>
        </w:rPr>
        <w:t xml:space="preserve"> John 5:1-17 and 1</w:t>
      </w:r>
      <w:r w:rsidRPr="00F3699C">
        <w:rPr>
          <w:sz w:val="24"/>
          <w:szCs w:val="24"/>
          <w:vertAlign w:val="superscript"/>
        </w:rPr>
        <w:t>st</w:t>
      </w:r>
      <w:r w:rsidRPr="00F3699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3699C">
        <w:rPr>
          <w:sz w:val="24"/>
          <w:szCs w:val="24"/>
          <w:vertAlign w:val="superscript"/>
        </w:rPr>
        <w:t>nd</w:t>
      </w:r>
      <w:r w:rsidRPr="00F3699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3699C">
        <w:rPr>
          <w:sz w:val="24"/>
          <w:szCs w:val="24"/>
          <w:vertAlign w:val="superscript"/>
        </w:rPr>
        <w:t>st</w:t>
      </w:r>
      <w:r w:rsidRPr="00F3699C">
        <w:rPr>
          <w:sz w:val="24"/>
          <w:szCs w:val="24"/>
        </w:rPr>
        <w:t xml:space="preserve"> Corinthians 13:5; 1</w:t>
      </w:r>
      <w:r w:rsidRPr="00F3699C">
        <w:rPr>
          <w:sz w:val="24"/>
          <w:szCs w:val="24"/>
          <w:vertAlign w:val="superscript"/>
        </w:rPr>
        <w:t>st</w:t>
      </w:r>
      <w:r w:rsidRPr="00F3699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F3699C">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3699C">
        <w:rPr>
          <w:sz w:val="24"/>
          <w:szCs w:val="24"/>
          <w:vertAlign w:val="superscript"/>
        </w:rPr>
        <w:t>st</w:t>
      </w:r>
      <w:r w:rsidRPr="00F3699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3699C">
        <w:rPr>
          <w:sz w:val="24"/>
          <w:szCs w:val="24"/>
          <w:vertAlign w:val="superscript"/>
        </w:rPr>
        <w:t>nd</w:t>
      </w:r>
      <w:r w:rsidRPr="00F3699C">
        <w:rPr>
          <w:sz w:val="24"/>
          <w:szCs w:val="24"/>
        </w:rPr>
        <w:t xml:space="preserve"> Timothy 2:13. Seventeenth, the Father Stephen has immortality in 1</w:t>
      </w:r>
      <w:r w:rsidRPr="00F3699C">
        <w:rPr>
          <w:sz w:val="24"/>
          <w:szCs w:val="24"/>
          <w:vertAlign w:val="superscript"/>
        </w:rPr>
        <w:t>st</w:t>
      </w:r>
      <w:r w:rsidRPr="00F3699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F3699C">
        <w:rPr>
          <w:sz w:val="24"/>
          <w:szCs w:val="24"/>
        </w:rPr>
        <w:lastRenderedPageBreak/>
        <w:t>being Man. Twentieth, the Father Stephen is a Witness (Father) in the Universe in 1</w:t>
      </w:r>
      <w:r w:rsidRPr="00F3699C">
        <w:rPr>
          <w:sz w:val="24"/>
          <w:szCs w:val="24"/>
          <w:vertAlign w:val="superscript"/>
        </w:rPr>
        <w:t>st</w:t>
      </w:r>
      <w:r w:rsidRPr="00F3699C">
        <w:rPr>
          <w:sz w:val="24"/>
          <w:szCs w:val="24"/>
        </w:rPr>
        <w:t xml:space="preserve"> John 5:6-13. The Father Stephen is perfect in Deity proven in Deuteronomy 18:13; 32:4; 2</w:t>
      </w:r>
      <w:r w:rsidRPr="00F3699C">
        <w:rPr>
          <w:sz w:val="24"/>
          <w:szCs w:val="24"/>
          <w:vertAlign w:val="superscript"/>
        </w:rPr>
        <w:t>nd</w:t>
      </w:r>
      <w:r w:rsidRPr="00F3699C">
        <w:rPr>
          <w:sz w:val="24"/>
          <w:szCs w:val="24"/>
        </w:rPr>
        <w:t xml:space="preserve"> Samuel 22:31, 33; 1</w:t>
      </w:r>
      <w:r w:rsidRPr="00F3699C">
        <w:rPr>
          <w:sz w:val="24"/>
          <w:szCs w:val="24"/>
          <w:vertAlign w:val="superscript"/>
        </w:rPr>
        <w:t>st</w:t>
      </w:r>
      <w:r w:rsidRPr="00F3699C">
        <w:rPr>
          <w:sz w:val="24"/>
          <w:szCs w:val="24"/>
        </w:rPr>
        <w:t xml:space="preserve"> Kings 8:61; 2</w:t>
      </w:r>
      <w:r w:rsidRPr="00F3699C">
        <w:rPr>
          <w:sz w:val="24"/>
          <w:szCs w:val="24"/>
          <w:vertAlign w:val="superscript"/>
        </w:rPr>
        <w:t>nd</w:t>
      </w:r>
      <w:r w:rsidRPr="00F3699C">
        <w:rPr>
          <w:sz w:val="24"/>
          <w:szCs w:val="24"/>
        </w:rPr>
        <w:t xml:space="preserve"> Kings 20:3; 1</w:t>
      </w:r>
      <w:r w:rsidRPr="00F3699C">
        <w:rPr>
          <w:sz w:val="24"/>
          <w:szCs w:val="24"/>
          <w:vertAlign w:val="superscript"/>
        </w:rPr>
        <w:t>st</w:t>
      </w:r>
      <w:r w:rsidRPr="00F3699C">
        <w:rPr>
          <w:sz w:val="24"/>
          <w:szCs w:val="24"/>
        </w:rPr>
        <w:t xml:space="preserve"> Chronicles 28:9, 29:19; 2</w:t>
      </w:r>
      <w:r w:rsidRPr="00F3699C">
        <w:rPr>
          <w:sz w:val="24"/>
          <w:szCs w:val="24"/>
          <w:vertAlign w:val="superscript"/>
        </w:rPr>
        <w:t>nd</w:t>
      </w:r>
      <w:r w:rsidRPr="00F3699C">
        <w:rPr>
          <w:sz w:val="24"/>
          <w:szCs w:val="24"/>
        </w:rPr>
        <w:t xml:space="preserve"> Chronicles 8:16; 16:9; 19:9; 24:13; Psalms 18:30, 32; 19:7; 50:2;  101:2, 6;  119:96;  138:8;  Proverbs  11:5;  Isaiah 38:3; Wisdom of Solomon 15:3; Sirach 1:18; 7:32; 21:11; 23:20; 31:10; 34:8; 45:8; 50:11; 2</w:t>
      </w:r>
      <w:r w:rsidRPr="00F3699C">
        <w:rPr>
          <w:sz w:val="24"/>
          <w:szCs w:val="24"/>
          <w:vertAlign w:val="superscript"/>
        </w:rPr>
        <w:t>nd</w:t>
      </w:r>
      <w:r w:rsidRPr="00F3699C">
        <w:rPr>
          <w:sz w:val="24"/>
          <w:szCs w:val="24"/>
        </w:rPr>
        <w:t xml:space="preserve"> Esdras 6:38; 8:52; 9:22; Matthew 5:48; Acts 24:22; 1</w:t>
      </w:r>
      <w:r w:rsidRPr="00F3699C">
        <w:rPr>
          <w:sz w:val="24"/>
          <w:szCs w:val="24"/>
          <w:vertAlign w:val="superscript"/>
        </w:rPr>
        <w:t>st</w:t>
      </w:r>
      <w:r w:rsidRPr="00F3699C">
        <w:rPr>
          <w:sz w:val="24"/>
          <w:szCs w:val="24"/>
        </w:rPr>
        <w:t xml:space="preserve"> Corinthians 2:6; 13:10; 2</w:t>
      </w:r>
      <w:r w:rsidRPr="00F3699C">
        <w:rPr>
          <w:sz w:val="24"/>
          <w:szCs w:val="24"/>
          <w:vertAlign w:val="superscript"/>
        </w:rPr>
        <w:t>nd</w:t>
      </w:r>
      <w:r w:rsidRPr="00F3699C">
        <w:rPr>
          <w:sz w:val="24"/>
          <w:szCs w:val="24"/>
        </w:rPr>
        <w:t xml:space="preserve"> Corinthians 7:1; 12:9; 13:9, 11;  Colossians  3:14;  4:12;  Hebrews  9:11;  10:1, 14;  12:23;  James  1:4, 17, 25;  2:22; 1</w:t>
      </w:r>
      <w:r w:rsidRPr="00F3699C">
        <w:rPr>
          <w:sz w:val="24"/>
          <w:szCs w:val="24"/>
          <w:vertAlign w:val="superscript"/>
        </w:rPr>
        <w:t>st</w:t>
      </w:r>
      <w:r w:rsidRPr="00F3699C">
        <w:rPr>
          <w:sz w:val="24"/>
          <w:szCs w:val="24"/>
        </w:rPr>
        <w:t xml:space="preserve"> Peter 5:10 &amp; 1</w:t>
      </w:r>
      <w:r w:rsidRPr="00F3699C">
        <w:rPr>
          <w:sz w:val="24"/>
          <w:szCs w:val="24"/>
          <w:vertAlign w:val="superscript"/>
        </w:rPr>
        <w:t>st</w:t>
      </w:r>
      <w:r w:rsidRPr="00F3699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3699C">
        <w:rPr>
          <w:sz w:val="24"/>
          <w:szCs w:val="24"/>
          <w:vertAlign w:val="superscript"/>
        </w:rPr>
        <w:t>st</w:t>
      </w:r>
      <w:r w:rsidRPr="00F3699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3699C">
        <w:rPr>
          <w:b/>
          <w:sz w:val="24"/>
          <w:szCs w:val="24"/>
        </w:rPr>
        <w:t>Emptied Himself</w:t>
      </w:r>
      <w:r w:rsidRPr="00F3699C">
        <w:rPr>
          <w:sz w:val="24"/>
          <w:szCs w:val="24"/>
        </w:rPr>
        <w:t>” of omnipresence (All present to Lords) in Philippians 2:11 &amp; Acts 7:60. The Father Stephen is worthy to be worshipped in John 4:21-24; 5:19; 7:18; 17:1-5. The Father Stephen is worshipped in the Gospel Book of John; Ephesians 4:6; 1</w:t>
      </w:r>
      <w:r w:rsidRPr="00F3699C">
        <w:rPr>
          <w:sz w:val="24"/>
          <w:szCs w:val="24"/>
          <w:vertAlign w:val="superscript"/>
        </w:rPr>
        <w:t>st</w:t>
      </w:r>
      <w:r w:rsidRPr="00F3699C">
        <w:rPr>
          <w:sz w:val="24"/>
          <w:szCs w:val="24"/>
        </w:rPr>
        <w:t xml:space="preserve"> Corinthians 8:6 &amp; throughout the </w:t>
      </w:r>
      <w:r w:rsidRPr="00F3699C">
        <w:rPr>
          <w:sz w:val="24"/>
          <w:szCs w:val="24"/>
        </w:rPr>
        <w:lastRenderedPageBreak/>
        <w:t>Holy Scriptures as the Father Stephen. The Father Stephen Our Lord is called the 2</w:t>
      </w:r>
      <w:r w:rsidRPr="00F3699C">
        <w:rPr>
          <w:sz w:val="24"/>
          <w:szCs w:val="24"/>
          <w:vertAlign w:val="superscript"/>
        </w:rPr>
        <w:t>nd</w:t>
      </w:r>
      <w:r w:rsidRPr="00F3699C">
        <w:rPr>
          <w:sz w:val="24"/>
          <w:szCs w:val="24"/>
        </w:rPr>
        <w:t xml:space="preserve"> Single Lord called Wisdom in Proverbs 8:22-25 (RSV).   </w:t>
      </w:r>
    </w:p>
    <w:p w:rsidR="00083855" w:rsidRPr="00F3699C" w:rsidRDefault="00083855" w:rsidP="00083855">
      <w:pPr>
        <w:spacing w:line="480" w:lineRule="auto"/>
        <w:jc w:val="center"/>
        <w:rPr>
          <w:b/>
          <w:sz w:val="24"/>
          <w:szCs w:val="24"/>
        </w:rPr>
      </w:pPr>
      <w:r w:rsidRPr="00F3699C">
        <w:rPr>
          <w:b/>
          <w:sz w:val="24"/>
          <w:szCs w:val="24"/>
        </w:rPr>
        <w:t>The Father Stephen’s Other Offices</w:t>
      </w:r>
    </w:p>
    <w:p w:rsidR="00083855" w:rsidRPr="00F3699C" w:rsidRDefault="00083855" w:rsidP="00083855">
      <w:pPr>
        <w:spacing w:line="480" w:lineRule="auto"/>
        <w:jc w:val="both"/>
        <w:rPr>
          <w:sz w:val="24"/>
          <w:szCs w:val="24"/>
        </w:rPr>
      </w:pPr>
      <w:r w:rsidRPr="00F3699C">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699C">
        <w:rPr>
          <w:sz w:val="24"/>
          <w:szCs w:val="24"/>
          <w:vertAlign w:val="superscript"/>
        </w:rPr>
        <w:t>st</w:t>
      </w:r>
      <w:r w:rsidRPr="00F36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699C">
        <w:rPr>
          <w:sz w:val="24"/>
          <w:szCs w:val="24"/>
          <w:vertAlign w:val="superscript"/>
        </w:rPr>
        <w:t>st</w:t>
      </w:r>
      <w:r w:rsidRPr="00F3699C">
        <w:rPr>
          <w:sz w:val="24"/>
          <w:szCs w:val="24"/>
        </w:rPr>
        <w:t xml:space="preserve"> tabernacle &amp; then grew in the 1</w:t>
      </w:r>
      <w:r w:rsidRPr="00F3699C">
        <w:rPr>
          <w:sz w:val="24"/>
          <w:szCs w:val="24"/>
          <w:vertAlign w:val="superscript"/>
        </w:rPr>
        <w:t>st</w:t>
      </w:r>
      <w:r w:rsidRPr="00F36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699C">
        <w:rPr>
          <w:b/>
          <w:sz w:val="24"/>
          <w:szCs w:val="24"/>
        </w:rPr>
        <w:t>The Lord</w:t>
      </w:r>
      <w:r w:rsidR="00312BDB" w:rsidRPr="00F3699C">
        <w:rPr>
          <w:b/>
          <w:sz w:val="24"/>
          <w:szCs w:val="24"/>
        </w:rPr>
        <w:t xml:space="preserve"> Yahweh’</w:t>
      </w:r>
      <w:r w:rsidRPr="00F3699C">
        <w:rPr>
          <w:b/>
          <w:sz w:val="24"/>
          <w:szCs w:val="24"/>
        </w:rPr>
        <w:t>s Healing and the Medical Herbal Antidotes of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w:t>
      </w:r>
      <w:r w:rsidR="00312BDB" w:rsidRPr="00F3699C">
        <w:rPr>
          <w:b/>
          <w:sz w:val="24"/>
          <w:szCs w:val="24"/>
        </w:rPr>
        <w:t>’s Healing</w:t>
      </w:r>
      <w:r w:rsidRPr="00F3699C">
        <w:rPr>
          <w:b/>
          <w:sz w:val="24"/>
          <w:szCs w:val="24"/>
        </w:rPr>
        <w:t xml:space="preserve"> and the Biblical Smoking in the Holy Bible</w:t>
      </w:r>
      <w:r w:rsidRPr="00F3699C">
        <w:rPr>
          <w:sz w:val="24"/>
          <w:szCs w:val="24"/>
        </w:rPr>
        <w:t xml:space="preserve">.” The High Priest was the authority &amp; head of Israel, which  entered  the “Holy of Holies” concerning </w:t>
      </w:r>
      <w:r w:rsidRPr="00F3699C">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699C">
        <w:rPr>
          <w:sz w:val="24"/>
          <w:szCs w:val="24"/>
          <w:vertAlign w:val="superscript"/>
        </w:rPr>
        <w:t>st</w:t>
      </w:r>
      <w:r w:rsidRPr="00F369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F3699C">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&amp; His Own Truth in John 4:21-24.                </w:t>
      </w:r>
    </w:p>
    <w:p w:rsidR="00083855" w:rsidRPr="00F3699C" w:rsidRDefault="00083855" w:rsidP="00083855">
      <w:pPr>
        <w:spacing w:line="480" w:lineRule="auto"/>
        <w:jc w:val="both"/>
        <w:rPr>
          <w:sz w:val="24"/>
          <w:szCs w:val="24"/>
        </w:rPr>
      </w:pPr>
      <w:r w:rsidRPr="00F3699C">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699C">
        <w:rPr>
          <w:sz w:val="24"/>
          <w:szCs w:val="24"/>
          <w:vertAlign w:val="superscript"/>
        </w:rPr>
        <w:t>nd</w:t>
      </w:r>
      <w:r w:rsidRPr="00F3699C">
        <w:rPr>
          <w:sz w:val="24"/>
          <w:szCs w:val="24"/>
        </w:rPr>
        <w:t xml:space="preserve">  Samuel 24:16-17;  2</w:t>
      </w:r>
      <w:r w:rsidRPr="00F3699C">
        <w:rPr>
          <w:sz w:val="24"/>
          <w:szCs w:val="24"/>
          <w:vertAlign w:val="superscript"/>
        </w:rPr>
        <w:t>nd</w:t>
      </w:r>
      <w:r w:rsidRPr="00F3699C">
        <w:rPr>
          <w:sz w:val="24"/>
          <w:szCs w:val="24"/>
        </w:rPr>
        <w:t xml:space="preserve"> Chronicles 32:21;  Revelation 16:1; Matthew 16:27 and 2</w:t>
      </w:r>
      <w:r w:rsidRPr="00F3699C">
        <w:rPr>
          <w:sz w:val="24"/>
          <w:szCs w:val="24"/>
          <w:vertAlign w:val="superscript"/>
        </w:rPr>
        <w:t>nd</w:t>
      </w:r>
      <w:r w:rsidRPr="00F369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F3699C">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83855" w:rsidRPr="00F3699C" w:rsidRDefault="00083855" w:rsidP="00083855">
      <w:pPr>
        <w:spacing w:line="480" w:lineRule="auto"/>
        <w:jc w:val="both"/>
        <w:rPr>
          <w:sz w:val="24"/>
          <w:szCs w:val="24"/>
        </w:rPr>
      </w:pPr>
      <w:r w:rsidRPr="00F3699C">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699C">
        <w:rPr>
          <w:sz w:val="24"/>
          <w:szCs w:val="24"/>
          <w:vertAlign w:val="superscript"/>
        </w:rPr>
        <w:t>st</w:t>
      </w:r>
      <w:r w:rsidRPr="00F3699C">
        <w:rPr>
          <w:sz w:val="24"/>
          <w:szCs w:val="24"/>
        </w:rPr>
        <w:t xml:space="preserve"> Samuel 10:1-27, 16:13. Kingship was often linked to the secret Angelical Hierarchy in Isaiah 14 concerning Lucifer and the King of Tyre. Also in 1</w:t>
      </w:r>
      <w:r w:rsidRPr="00F3699C">
        <w:rPr>
          <w:sz w:val="24"/>
          <w:szCs w:val="24"/>
          <w:vertAlign w:val="superscript"/>
        </w:rPr>
        <w:t>st</w:t>
      </w:r>
      <w:r w:rsidRPr="00F369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699C">
        <w:rPr>
          <w:sz w:val="24"/>
          <w:szCs w:val="24"/>
          <w:vertAlign w:val="superscript"/>
        </w:rPr>
        <w:t>nd</w:t>
      </w:r>
      <w:r w:rsidRPr="00F3699C">
        <w:rPr>
          <w:sz w:val="24"/>
          <w:szCs w:val="24"/>
        </w:rPr>
        <w:t xml:space="preserve"> Samuel 7:16. It is not a coincidence that the Cherubim’s guard the throne of God. But in this </w:t>
      </w:r>
      <w:r w:rsidRPr="00F3699C">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3855" w:rsidRPr="00F3699C" w:rsidRDefault="00083855" w:rsidP="00083855">
      <w:pPr>
        <w:spacing w:line="480" w:lineRule="auto"/>
        <w:jc w:val="both"/>
        <w:rPr>
          <w:sz w:val="24"/>
          <w:szCs w:val="24"/>
        </w:rPr>
      </w:pPr>
      <w:r w:rsidRPr="00F3699C">
        <w:rPr>
          <w:sz w:val="24"/>
          <w:szCs w:val="24"/>
        </w:rPr>
        <w:t>Second, is the Son Jesus Christ’s Deity as being fully God which is proven in scripture. Throughout Biblical Scripture most of the time God or “</w:t>
      </w:r>
      <w:r w:rsidRPr="00F3699C">
        <w:rPr>
          <w:b/>
          <w:sz w:val="24"/>
          <w:szCs w:val="24"/>
        </w:rPr>
        <w:t>Theos</w:t>
      </w:r>
      <w:r w:rsidRPr="00F3699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3699C">
        <w:rPr>
          <w:sz w:val="24"/>
          <w:szCs w:val="24"/>
          <w:vertAlign w:val="superscript"/>
        </w:rPr>
        <w:t>nd</w:t>
      </w:r>
      <w:r w:rsidRPr="00F3699C">
        <w:rPr>
          <w:sz w:val="24"/>
          <w:szCs w:val="24"/>
        </w:rPr>
        <w:t xml:space="preserve"> Peter 1:1; Romans 9:5; Isaiah 9:6; Psalms 45:6; Titus 2:13; John 1:1, 18; 20:28 &amp; Hebrews 1:8. There are only 9 scriptures for </w:t>
      </w:r>
      <w:r w:rsidRPr="00F3699C">
        <w:rPr>
          <w:b/>
          <w:sz w:val="24"/>
          <w:szCs w:val="24"/>
        </w:rPr>
        <w:t>JEHOVAH</w:t>
      </w:r>
      <w:r w:rsidRPr="00F3699C">
        <w:rPr>
          <w:sz w:val="24"/>
          <w:szCs w:val="24"/>
        </w:rPr>
        <w:t xml:space="preserve">, </w:t>
      </w:r>
      <w:r w:rsidRPr="00F3699C">
        <w:rPr>
          <w:b/>
          <w:sz w:val="24"/>
          <w:szCs w:val="24"/>
        </w:rPr>
        <w:t>YAHWEH</w:t>
      </w:r>
      <w:r w:rsidRPr="00F3699C">
        <w:rPr>
          <w:sz w:val="24"/>
          <w:szCs w:val="24"/>
        </w:rPr>
        <w:t xml:space="preserve"> or </w:t>
      </w:r>
      <w:r w:rsidRPr="00F3699C">
        <w:rPr>
          <w:b/>
          <w:sz w:val="24"/>
          <w:szCs w:val="24"/>
        </w:rPr>
        <w:t>VICTOR</w:t>
      </w:r>
      <w:r w:rsidRPr="00F36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3699C">
        <w:rPr>
          <w:b/>
          <w:sz w:val="24"/>
          <w:szCs w:val="24"/>
        </w:rPr>
        <w:t>Kyrios</w:t>
      </w:r>
      <w:r w:rsidRPr="00F3699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3699C">
        <w:rPr>
          <w:sz w:val="24"/>
          <w:szCs w:val="24"/>
          <w:vertAlign w:val="superscript"/>
        </w:rPr>
        <w:t>st</w:t>
      </w:r>
      <w:r w:rsidRPr="00F3699C">
        <w:rPr>
          <w:sz w:val="24"/>
          <w:szCs w:val="24"/>
        </w:rPr>
        <w:t xml:space="preserve"> Corinthians 8:6; 12:3 and Hebrews 1:10-12. Another strong proof of Jesus’ Deity is the Jesus is the Son of Man. In Acts 7:56 the Father Stephen refers Christ as Deity. Some other scriptures </w:t>
      </w:r>
      <w:r w:rsidRPr="00F3699C">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3699C">
        <w:rPr>
          <w:sz w:val="24"/>
          <w:szCs w:val="24"/>
          <w:vertAlign w:val="superscript"/>
        </w:rPr>
        <w:t>st</w:t>
      </w:r>
      <w:r w:rsidRPr="00F3699C">
        <w:rPr>
          <w:sz w:val="24"/>
          <w:szCs w:val="24"/>
        </w:rPr>
        <w:t xml:space="preserve"> Timothy 6:16. Jesus is worthy to be worshipped in Revelation 5:12-13; 19:10; Philippians 2:9-11 and Hebrews 1:6. Jesus is the 2</w:t>
      </w:r>
      <w:r w:rsidRPr="00F3699C">
        <w:rPr>
          <w:sz w:val="24"/>
          <w:szCs w:val="24"/>
          <w:vertAlign w:val="superscript"/>
        </w:rPr>
        <w:t>nd</w:t>
      </w:r>
      <w:r w:rsidRPr="00F3699C">
        <w:rPr>
          <w:sz w:val="24"/>
          <w:szCs w:val="24"/>
        </w:rPr>
        <w:t xml:space="preserve"> Man Adam in 1</w:t>
      </w:r>
      <w:r w:rsidRPr="00F3699C">
        <w:rPr>
          <w:sz w:val="24"/>
          <w:szCs w:val="24"/>
          <w:vertAlign w:val="superscript"/>
        </w:rPr>
        <w:t>st</w:t>
      </w:r>
      <w:r w:rsidRPr="00F3699C">
        <w:rPr>
          <w:sz w:val="24"/>
          <w:szCs w:val="24"/>
        </w:rPr>
        <w:t xml:space="preserve"> Corinthians 15:47. The “</w:t>
      </w:r>
      <w:r w:rsidRPr="00F3699C">
        <w:rPr>
          <w:b/>
          <w:sz w:val="24"/>
          <w:szCs w:val="24"/>
        </w:rPr>
        <w:t>Kenotic Theology</w:t>
      </w:r>
      <w:r w:rsidRPr="00F3699C">
        <w:rPr>
          <w:sz w:val="24"/>
          <w:szCs w:val="24"/>
        </w:rPr>
        <w:t>” says He was fully Man &amp; divested of certain attributes on Earth. In Philippians 2:5-7 states Jesus “</w:t>
      </w:r>
      <w:r w:rsidRPr="00F3699C">
        <w:rPr>
          <w:b/>
          <w:sz w:val="24"/>
          <w:szCs w:val="24"/>
        </w:rPr>
        <w:t>Emptied Himself</w:t>
      </w:r>
      <w:r w:rsidRPr="00F3699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3699C">
        <w:rPr>
          <w:b/>
          <w:sz w:val="24"/>
          <w:szCs w:val="24"/>
        </w:rPr>
        <w:t>Immanuel</w:t>
      </w:r>
      <w:r w:rsidRPr="00F3699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3699C">
        <w:rPr>
          <w:sz w:val="24"/>
          <w:szCs w:val="24"/>
          <w:vertAlign w:val="superscript"/>
        </w:rPr>
        <w:t>st</w:t>
      </w:r>
      <w:r w:rsidRPr="00F3699C">
        <w:rPr>
          <w:sz w:val="24"/>
          <w:szCs w:val="24"/>
        </w:rPr>
        <w:t xml:space="preserve"> Timothy 2:5. Also salvation belongs to the Lord in Jonah 2:9. Jesus has to be fully God and fully Man for the plan of salvation and then Christianity for Mankind afterwards. We </w:t>
      </w:r>
      <w:r w:rsidRPr="00F3699C">
        <w:rPr>
          <w:sz w:val="24"/>
          <w:szCs w:val="24"/>
        </w:rPr>
        <w:lastRenderedPageBreak/>
        <w:t>understand what He did for Mankind in 2</w:t>
      </w:r>
      <w:r w:rsidRPr="00F3699C">
        <w:rPr>
          <w:sz w:val="24"/>
          <w:szCs w:val="24"/>
          <w:vertAlign w:val="superscript"/>
        </w:rPr>
        <w:t>nd</w:t>
      </w:r>
      <w:r w:rsidRPr="00F3699C">
        <w:rPr>
          <w:sz w:val="24"/>
          <w:szCs w:val="24"/>
        </w:rPr>
        <w:t xml:space="preserve"> John 9. Anyone that denies the Son Jesus Christ denies the Father Stephen in 1</w:t>
      </w:r>
      <w:r w:rsidRPr="00F3699C">
        <w:rPr>
          <w:sz w:val="24"/>
          <w:szCs w:val="24"/>
          <w:vertAlign w:val="superscript"/>
        </w:rPr>
        <w:t>st</w:t>
      </w:r>
      <w:r w:rsidRPr="00F3699C">
        <w:rPr>
          <w:sz w:val="24"/>
          <w:szCs w:val="24"/>
        </w:rPr>
        <w:t xml:space="preserve"> John 2:23. The Law blasphemed because Jesus said, ‘</w:t>
      </w:r>
      <w:r w:rsidRPr="00F3699C">
        <w:rPr>
          <w:b/>
          <w:sz w:val="24"/>
          <w:szCs w:val="24"/>
        </w:rPr>
        <w:t>I AM the Son of God</w:t>
      </w:r>
      <w:r w:rsidRPr="00F3699C">
        <w:rPr>
          <w:sz w:val="24"/>
          <w:szCs w:val="24"/>
        </w:rPr>
        <w:t xml:space="preserve">’ in John 10:36. </w:t>
      </w:r>
    </w:p>
    <w:p w:rsidR="00083855" w:rsidRPr="00F3699C" w:rsidRDefault="00083855" w:rsidP="00083855">
      <w:pPr>
        <w:spacing w:line="480" w:lineRule="auto"/>
        <w:jc w:val="both"/>
        <w:rPr>
          <w:sz w:val="24"/>
          <w:szCs w:val="24"/>
        </w:rPr>
      </w:pPr>
      <w:r w:rsidRPr="00F3699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3699C">
        <w:rPr>
          <w:sz w:val="24"/>
          <w:szCs w:val="24"/>
          <w:vertAlign w:val="superscript"/>
        </w:rPr>
        <w:t>nd</w:t>
      </w:r>
      <w:r w:rsidRPr="00F3699C">
        <w:rPr>
          <w:sz w:val="24"/>
          <w:szCs w:val="24"/>
        </w:rPr>
        <w:t xml:space="preserve"> Woman Eve concerning being called the Woman of the Lord to restore the 1</w:t>
      </w:r>
      <w:r w:rsidRPr="00F3699C">
        <w:rPr>
          <w:sz w:val="24"/>
          <w:szCs w:val="24"/>
          <w:vertAlign w:val="superscript"/>
        </w:rPr>
        <w:t>st</w:t>
      </w:r>
      <w:r w:rsidRPr="00F3699C">
        <w:rPr>
          <w:sz w:val="24"/>
          <w:szCs w:val="24"/>
        </w:rPr>
        <w:t xml:space="preserve"> Eve being deceived. John as Deity is a great mystery but we know first that John was born with the Holy Ghost in the womb in Luke 1:15. This means He was born of God in 1</w:t>
      </w:r>
      <w:r w:rsidRPr="00F3699C">
        <w:rPr>
          <w:sz w:val="24"/>
          <w:szCs w:val="24"/>
          <w:vertAlign w:val="superscript"/>
        </w:rPr>
        <w:t>st</w:t>
      </w:r>
      <w:r w:rsidRPr="00F3699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3699C">
        <w:rPr>
          <w:sz w:val="24"/>
          <w:szCs w:val="24"/>
          <w:vertAlign w:val="superscript"/>
        </w:rPr>
        <w:t>nd</w:t>
      </w:r>
      <w:r w:rsidRPr="00F3699C">
        <w:rPr>
          <w:sz w:val="24"/>
          <w:szCs w:val="24"/>
        </w:rPr>
        <w:t xml:space="preserve"> Eve) is also called Jesus (2</w:t>
      </w:r>
      <w:r w:rsidRPr="00F3699C">
        <w:rPr>
          <w:sz w:val="24"/>
          <w:szCs w:val="24"/>
          <w:vertAlign w:val="superscript"/>
        </w:rPr>
        <w:t>nd</w:t>
      </w:r>
      <w:r w:rsidRPr="00F3699C">
        <w:rPr>
          <w:sz w:val="24"/>
          <w:szCs w:val="24"/>
        </w:rPr>
        <w:t xml:space="preserve"> Adam) in Genesis 2:23; 3:20 and 1</w:t>
      </w:r>
      <w:r w:rsidRPr="00F3699C">
        <w:rPr>
          <w:sz w:val="24"/>
          <w:szCs w:val="24"/>
          <w:vertAlign w:val="superscript"/>
        </w:rPr>
        <w:t>st</w:t>
      </w:r>
      <w:r w:rsidRPr="00F3699C">
        <w:rPr>
          <w:sz w:val="24"/>
          <w:szCs w:val="24"/>
        </w:rPr>
        <w:t xml:space="preserve"> Corinthians 15:47. If You say it did not happen then You are deceived and have become an Antichrist in 2</w:t>
      </w:r>
      <w:r w:rsidRPr="00F3699C">
        <w:rPr>
          <w:sz w:val="24"/>
          <w:szCs w:val="24"/>
          <w:vertAlign w:val="superscript"/>
        </w:rPr>
        <w:t>nd</w:t>
      </w:r>
      <w:r w:rsidRPr="00F3699C">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F3699C">
        <w:rPr>
          <w:sz w:val="24"/>
          <w:szCs w:val="24"/>
          <w:vertAlign w:val="superscript"/>
        </w:rPr>
        <w:t>nd</w:t>
      </w:r>
      <w:r w:rsidRPr="00F3699C">
        <w:rPr>
          <w:sz w:val="24"/>
          <w:szCs w:val="24"/>
        </w:rPr>
        <w:t xml:space="preserve"> Corinthians 4:6; 2</w:t>
      </w:r>
      <w:r w:rsidRPr="00F3699C">
        <w:rPr>
          <w:sz w:val="24"/>
          <w:szCs w:val="24"/>
          <w:vertAlign w:val="superscript"/>
        </w:rPr>
        <w:t>nd</w:t>
      </w:r>
      <w:r w:rsidRPr="00F3699C">
        <w:rPr>
          <w:sz w:val="24"/>
          <w:szCs w:val="24"/>
        </w:rPr>
        <w:t xml:space="preserve"> Peter 1:3; 1</w:t>
      </w:r>
      <w:r w:rsidRPr="00F3699C">
        <w:rPr>
          <w:sz w:val="24"/>
          <w:szCs w:val="24"/>
          <w:vertAlign w:val="superscript"/>
        </w:rPr>
        <w:t>st</w:t>
      </w:r>
      <w:r w:rsidRPr="00F3699C">
        <w:rPr>
          <w:sz w:val="24"/>
          <w:szCs w:val="24"/>
        </w:rPr>
        <w:t xml:space="preserve"> Corinthians 8:6; Galatians </w:t>
      </w:r>
      <w:r w:rsidRPr="00F3699C">
        <w:rPr>
          <w:sz w:val="24"/>
          <w:szCs w:val="24"/>
        </w:rPr>
        <w:lastRenderedPageBreak/>
        <w:t>4:6 &amp; 1</w:t>
      </w:r>
      <w:r w:rsidRPr="00F3699C">
        <w:rPr>
          <w:sz w:val="24"/>
          <w:szCs w:val="24"/>
          <w:vertAlign w:val="superscript"/>
        </w:rPr>
        <w:t>st</w:t>
      </w:r>
      <w:r w:rsidRPr="00F3699C">
        <w:rPr>
          <w:sz w:val="24"/>
          <w:szCs w:val="24"/>
        </w:rPr>
        <w:t xml:space="preserve"> Thessalonians 1:1. Also John the Holy Ghost is called God in 1</w:t>
      </w:r>
      <w:r w:rsidRPr="00F3699C">
        <w:rPr>
          <w:sz w:val="24"/>
          <w:szCs w:val="24"/>
          <w:vertAlign w:val="superscript"/>
        </w:rPr>
        <w:t>st</w:t>
      </w:r>
      <w:r w:rsidRPr="00F3699C">
        <w:rPr>
          <w:sz w:val="24"/>
          <w:szCs w:val="24"/>
        </w:rPr>
        <w:t xml:space="preserve"> John 5:7; Hebrews 10:15; 1</w:t>
      </w:r>
      <w:r w:rsidRPr="00F3699C">
        <w:rPr>
          <w:sz w:val="24"/>
          <w:szCs w:val="24"/>
          <w:vertAlign w:val="superscript"/>
        </w:rPr>
        <w:t>st</w:t>
      </w:r>
      <w:r w:rsidRPr="00F3699C">
        <w:rPr>
          <w:sz w:val="24"/>
          <w:szCs w:val="24"/>
        </w:rPr>
        <w:t xml:space="preserve"> Thessalonians 4:8; Ephesians 4:30; 1</w:t>
      </w:r>
      <w:r w:rsidRPr="00F3699C">
        <w:rPr>
          <w:sz w:val="24"/>
          <w:szCs w:val="24"/>
          <w:vertAlign w:val="superscript"/>
        </w:rPr>
        <w:t>st</w:t>
      </w:r>
      <w:r w:rsidRPr="00F3699C">
        <w:rPr>
          <w:sz w:val="24"/>
          <w:szCs w:val="24"/>
        </w:rPr>
        <w:t xml:space="preserve"> Corinthians 12:3; Romans 9:1; Acts 1:33; 7:55; John 14:26; Mark 12:36 &amp; Matthew 28:19.  If You have any questions on the Trinity, You must get My book called “</w:t>
      </w:r>
      <w:r w:rsidRPr="00F3699C">
        <w:rPr>
          <w:rFonts w:ascii="Engravers MT" w:hAnsi="Engravers MT"/>
          <w:b/>
          <w:sz w:val="24"/>
          <w:szCs w:val="24"/>
        </w:rPr>
        <w:t>The Lord Jehovah the Physical Trinity &amp; the Church of God</w:t>
      </w:r>
      <w:r w:rsidRPr="00F3699C">
        <w:rPr>
          <w:sz w:val="24"/>
          <w:szCs w:val="24"/>
        </w:rPr>
        <w:t>.”</w:t>
      </w:r>
    </w:p>
    <w:p w:rsidR="00083855" w:rsidRPr="00F3699C" w:rsidRDefault="00083855" w:rsidP="00083855">
      <w:pPr>
        <w:spacing w:line="480" w:lineRule="auto"/>
        <w:jc w:val="both"/>
        <w:rPr>
          <w:sz w:val="24"/>
          <w:szCs w:val="24"/>
        </w:rPr>
      </w:pPr>
      <w:r w:rsidRPr="00F3699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3699C">
        <w:rPr>
          <w:sz w:val="24"/>
          <w:szCs w:val="24"/>
          <w:vertAlign w:val="superscript"/>
        </w:rPr>
        <w:t>st</w:t>
      </w:r>
      <w:r w:rsidRPr="00F3699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F3699C">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F3699C">
        <w:rPr>
          <w:sz w:val="24"/>
          <w:szCs w:val="24"/>
          <w:vertAlign w:val="superscript"/>
        </w:rPr>
        <w:t>nd</w:t>
      </w:r>
      <w:r w:rsidRPr="00F3699C">
        <w:rPr>
          <w:sz w:val="24"/>
          <w:szCs w:val="24"/>
        </w:rPr>
        <w:t xml:space="preserve"> Kings 23:25; James 2:8-13 and Romans 3:30; 13:10. In 1</w:t>
      </w:r>
      <w:r w:rsidRPr="00F3699C">
        <w:rPr>
          <w:sz w:val="24"/>
          <w:szCs w:val="24"/>
          <w:vertAlign w:val="superscript"/>
        </w:rPr>
        <w:t>st</w:t>
      </w:r>
      <w:r w:rsidRPr="00F3699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83855" w:rsidRPr="00F3699C" w:rsidRDefault="00083855" w:rsidP="00083855">
      <w:pPr>
        <w:spacing w:line="480" w:lineRule="auto"/>
        <w:jc w:val="both"/>
        <w:rPr>
          <w:sz w:val="24"/>
          <w:szCs w:val="24"/>
        </w:rPr>
      </w:pPr>
      <w:r w:rsidRPr="00F3699C">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3699C">
        <w:rPr>
          <w:sz w:val="24"/>
          <w:szCs w:val="24"/>
          <w:vertAlign w:val="superscript"/>
        </w:rPr>
        <w:t>st</w:t>
      </w:r>
      <w:r w:rsidRPr="00F3699C">
        <w:rPr>
          <w:sz w:val="24"/>
          <w:szCs w:val="24"/>
        </w:rPr>
        <w:t xml:space="preserve">  Samuel 9:1-31:13. King David raises up the Lord Jesus in white skin color (Song of Solomon 5:10) to sit on His throne by His Divine Nature in Acts 2:30 and 1</w:t>
      </w:r>
      <w:r w:rsidRPr="00F3699C">
        <w:rPr>
          <w:sz w:val="24"/>
          <w:szCs w:val="24"/>
          <w:vertAlign w:val="superscript"/>
        </w:rPr>
        <w:t>st</w:t>
      </w:r>
      <w:r w:rsidRPr="00F3699C">
        <w:rPr>
          <w:sz w:val="24"/>
          <w:szCs w:val="24"/>
        </w:rPr>
        <w:t xml:space="preserve"> </w:t>
      </w:r>
      <w:r w:rsidRPr="00F3699C">
        <w:rPr>
          <w:sz w:val="24"/>
          <w:szCs w:val="24"/>
        </w:rPr>
        <w:lastRenderedPageBreak/>
        <w:t>Samuel 16:1-1</w:t>
      </w:r>
      <w:r w:rsidRPr="00F3699C">
        <w:rPr>
          <w:sz w:val="24"/>
          <w:szCs w:val="24"/>
          <w:vertAlign w:val="superscript"/>
        </w:rPr>
        <w:t>st</w:t>
      </w:r>
      <w:r w:rsidRPr="00F3699C">
        <w:rPr>
          <w:sz w:val="24"/>
          <w:szCs w:val="24"/>
        </w:rPr>
        <w:t xml:space="preserve"> Kings 2:12. King Solomon raises up the Lord Stephen in white skin color (Song of Solomon 5:10) to sit on His throne by His Divine Nature in 1</w:t>
      </w:r>
      <w:r w:rsidRPr="00F3699C">
        <w:rPr>
          <w:sz w:val="24"/>
          <w:szCs w:val="24"/>
          <w:vertAlign w:val="superscript"/>
        </w:rPr>
        <w:t>st</w:t>
      </w:r>
      <w:r w:rsidRPr="00F3699C">
        <w:rPr>
          <w:sz w:val="24"/>
          <w:szCs w:val="24"/>
        </w:rPr>
        <w:t xml:space="preserve"> Kings 1:28-11:43 &amp; Acts 7:47-60. King Rehoboam raises up the Lord James in white skin color (Song of Solomon 5:10) to sit on His throne by His Divine Nature in 1</w:t>
      </w:r>
      <w:r w:rsidRPr="00F3699C">
        <w:rPr>
          <w:sz w:val="24"/>
          <w:szCs w:val="24"/>
          <w:vertAlign w:val="superscript"/>
        </w:rPr>
        <w:t>st</w:t>
      </w:r>
      <w:r w:rsidRPr="00F3699C">
        <w:rPr>
          <w:sz w:val="24"/>
          <w:szCs w:val="24"/>
        </w:rPr>
        <w:t xml:space="preserve"> Kings 12:1-24 &amp; Acts 8:1-3. If You have any questions on His Resurrection, You must get My book called “</w:t>
      </w:r>
      <w:r w:rsidRPr="00F3699C">
        <w:rPr>
          <w:rFonts w:ascii="Engravers MT" w:hAnsi="Engravers MT"/>
          <w:b/>
          <w:sz w:val="24"/>
          <w:szCs w:val="24"/>
        </w:rPr>
        <w:t>The Lord Yah &amp; His Book on Hell in the Holy Bible</w:t>
      </w:r>
      <w:r w:rsidRPr="00F3699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3699C">
        <w:rPr>
          <w:rFonts w:ascii="Abyssinica SIL" w:hAnsi="Abyssinica SIL"/>
          <w:b/>
          <w:sz w:val="24"/>
          <w:szCs w:val="24"/>
        </w:rPr>
        <w:t>The Lord Yah and the Different Kinds of Flesh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existence to Humanity is different from His existence to the Angelical Hierarchy is proven in scripture. First, the Angelical Hierarchy was created in three creation processes. The first creation process is called “</w:t>
      </w:r>
      <w:r w:rsidRPr="00F3699C">
        <w:rPr>
          <w:b/>
          <w:sz w:val="24"/>
          <w:szCs w:val="24"/>
        </w:rPr>
        <w:t>Bara</w:t>
      </w:r>
      <w:r w:rsidRPr="00F3699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3699C">
        <w:rPr>
          <w:b/>
          <w:sz w:val="24"/>
          <w:szCs w:val="24"/>
        </w:rPr>
        <w:t>Asah</w:t>
      </w:r>
      <w:r w:rsidRPr="00F3699C">
        <w:rPr>
          <w:sz w:val="24"/>
          <w:szCs w:val="24"/>
        </w:rPr>
        <w:t>” in Genesis 1:7. Asah means “to make.” It concerns the Higher Son of God as the Dominions, Virtues and Powers (Authorities). Third, is the creation process called “</w:t>
      </w:r>
      <w:r w:rsidRPr="00F3699C">
        <w:rPr>
          <w:b/>
          <w:sz w:val="24"/>
          <w:szCs w:val="24"/>
        </w:rPr>
        <w:t>Nathan</w:t>
      </w:r>
      <w:r w:rsidRPr="00F3699C">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F3699C">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F3699C">
        <w:rPr>
          <w:sz w:val="24"/>
          <w:szCs w:val="24"/>
          <w:vertAlign w:val="superscript"/>
        </w:rPr>
        <w:t>nd</w:t>
      </w:r>
      <w:r w:rsidRPr="00F3699C">
        <w:rPr>
          <w:sz w:val="24"/>
          <w:szCs w:val="24"/>
        </w:rPr>
        <w:t xml:space="preserve"> Corinthians 4:18 &amp; John 1:1-3.  </w:t>
      </w:r>
    </w:p>
    <w:p w:rsidR="00083855" w:rsidRPr="00F3699C" w:rsidRDefault="00083855" w:rsidP="00083855">
      <w:pPr>
        <w:spacing w:line="480" w:lineRule="auto"/>
        <w:jc w:val="both"/>
        <w:rPr>
          <w:sz w:val="24"/>
          <w:szCs w:val="24"/>
        </w:rPr>
      </w:pPr>
      <w:r w:rsidRPr="00F3699C">
        <w:rPr>
          <w:sz w:val="24"/>
          <w:szCs w:val="24"/>
        </w:rPr>
        <w:t>There are four creation processes for Humanity. The first creation process is called “</w:t>
      </w:r>
      <w:r w:rsidRPr="00F3699C">
        <w:rPr>
          <w:b/>
          <w:sz w:val="24"/>
          <w:szCs w:val="24"/>
        </w:rPr>
        <w:t>Yatsar</w:t>
      </w:r>
      <w:r w:rsidRPr="00F3699C">
        <w:rPr>
          <w:sz w:val="24"/>
          <w:szCs w:val="24"/>
        </w:rPr>
        <w:t>” in Genesis 2:7. Yatsar means “to form” for Mankind. Second, is the creation process called “</w:t>
      </w:r>
      <w:r w:rsidRPr="00F3699C">
        <w:rPr>
          <w:b/>
          <w:sz w:val="24"/>
          <w:szCs w:val="24"/>
        </w:rPr>
        <w:t>Banah</w:t>
      </w:r>
      <w:r w:rsidRPr="00F3699C">
        <w:rPr>
          <w:sz w:val="24"/>
          <w:szCs w:val="24"/>
        </w:rPr>
        <w:t>” in Genesis 2:22. Banah means “to make or build” for Womankind. Third, is the creation process called “</w:t>
      </w:r>
      <w:r w:rsidRPr="00F3699C">
        <w:rPr>
          <w:b/>
          <w:sz w:val="24"/>
          <w:szCs w:val="24"/>
        </w:rPr>
        <w:t>Qanah</w:t>
      </w:r>
      <w:r w:rsidRPr="00F3699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3699C">
        <w:rPr>
          <w:b/>
          <w:sz w:val="24"/>
          <w:szCs w:val="24"/>
        </w:rPr>
        <w:t>Hidden Bara</w:t>
      </w:r>
      <w:r w:rsidRPr="00F3699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3699C">
        <w:rPr>
          <w:sz w:val="24"/>
          <w:szCs w:val="24"/>
          <w:vertAlign w:val="superscript"/>
        </w:rPr>
        <w:t>nd</w:t>
      </w:r>
      <w:r w:rsidRPr="00F3699C">
        <w:rPr>
          <w:sz w:val="24"/>
          <w:szCs w:val="24"/>
        </w:rPr>
        <w:t xml:space="preserve"> Kings 6:17; Luke 2:11-12 &amp; 1</w:t>
      </w:r>
      <w:r w:rsidRPr="00F3699C">
        <w:rPr>
          <w:sz w:val="24"/>
          <w:szCs w:val="24"/>
          <w:vertAlign w:val="superscript"/>
        </w:rPr>
        <w:t>st</w:t>
      </w:r>
      <w:r w:rsidRPr="00F3699C">
        <w:rPr>
          <w:sz w:val="24"/>
          <w:szCs w:val="24"/>
        </w:rPr>
        <w:t xml:space="preserve"> Peter 1:11-12. Humans have Spirits but are not Spirits in Philippians 1:23; 1</w:t>
      </w:r>
      <w:r w:rsidRPr="00F3699C">
        <w:rPr>
          <w:sz w:val="24"/>
          <w:szCs w:val="24"/>
          <w:vertAlign w:val="superscript"/>
        </w:rPr>
        <w:t>st</w:t>
      </w:r>
      <w:r w:rsidRPr="00F3699C">
        <w:rPr>
          <w:sz w:val="24"/>
          <w:szCs w:val="24"/>
        </w:rPr>
        <w:t xml:space="preserve"> Thessalonians 4:14-17 &amp; 1</w:t>
      </w:r>
      <w:r w:rsidRPr="00F3699C">
        <w:rPr>
          <w:sz w:val="24"/>
          <w:szCs w:val="24"/>
          <w:vertAlign w:val="superscript"/>
        </w:rPr>
        <w:t>st</w:t>
      </w:r>
      <w:r w:rsidRPr="00F3699C">
        <w:rPr>
          <w:sz w:val="24"/>
          <w:szCs w:val="24"/>
        </w:rPr>
        <w:t xml:space="preserve"> Corinthians 15:44. What does Humans have in common?  They are creation in Genesis 1:26, they have identities in Genesis 1:27, they are Persons in 1</w:t>
      </w:r>
      <w:r w:rsidRPr="00F3699C">
        <w:rPr>
          <w:sz w:val="24"/>
          <w:szCs w:val="24"/>
          <w:vertAlign w:val="superscript"/>
        </w:rPr>
        <w:t>st</w:t>
      </w:r>
      <w:r w:rsidRPr="00F3699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F3699C">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F3699C">
        <w:rPr>
          <w:rFonts w:ascii="Engravers MT" w:hAnsi="Engravers MT"/>
          <w:b/>
          <w:sz w:val="24"/>
          <w:szCs w:val="24"/>
        </w:rPr>
        <w:t>The Lord Yahweh &amp; the Whole Angelical Hierarchy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His Highest Chain of Command of the 60 other Lord’s and 60 other Ladies is proven in scripture. The Creation Process of the 60 other Lord’s and 60 other Ladies is called “</w:t>
      </w:r>
      <w:r w:rsidRPr="00F3699C">
        <w:rPr>
          <w:rFonts w:ascii="Engravers MT" w:hAnsi="Engravers MT"/>
          <w:b/>
          <w:sz w:val="24"/>
          <w:szCs w:val="24"/>
        </w:rPr>
        <w:t>Bara</w:t>
      </w:r>
      <w:r w:rsidRPr="00F3699C">
        <w:rPr>
          <w:sz w:val="24"/>
          <w:szCs w:val="24"/>
        </w:rPr>
        <w:t>” in Genesis 1:1. First, is the First Person of the Trinity which is the Father Stephen Our Lord (Mother Barbara Our Lady derived from Bara in Genesis 1:1) in “</w:t>
      </w:r>
      <w:r w:rsidRPr="00F3699C">
        <w:rPr>
          <w:b/>
          <w:sz w:val="24"/>
          <w:szCs w:val="24"/>
        </w:rPr>
        <w:t>Qanah Creation Process</w:t>
      </w:r>
      <w:r w:rsidRPr="00F3699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83855" w:rsidRPr="00F3699C" w:rsidRDefault="00083855" w:rsidP="00083855">
      <w:pPr>
        <w:spacing w:line="480" w:lineRule="auto"/>
        <w:jc w:val="both"/>
        <w:rPr>
          <w:sz w:val="24"/>
          <w:szCs w:val="24"/>
        </w:rPr>
      </w:pPr>
      <w:r w:rsidRPr="00F3699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3699C">
        <w:rPr>
          <w:sz w:val="24"/>
          <w:szCs w:val="24"/>
          <w:vertAlign w:val="superscript"/>
        </w:rPr>
        <w:t>st</w:t>
      </w:r>
      <w:r w:rsidRPr="00F3699C">
        <w:rPr>
          <w:sz w:val="24"/>
          <w:szCs w:val="24"/>
        </w:rPr>
        <w:t xml:space="preserve"> Chronicles 2:26. Eighth, is the Son Jesus (Lady Mary) in  Law  in  Colossians  4:11;  </w:t>
      </w:r>
      <w:r w:rsidRPr="00F3699C">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F3699C">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3699C">
        <w:rPr>
          <w:b/>
          <w:sz w:val="24"/>
          <w:szCs w:val="24"/>
        </w:rPr>
        <w:t>Lady of Kingdoms</w:t>
      </w:r>
      <w:r w:rsidRPr="00F3699C">
        <w:rPr>
          <w:sz w:val="24"/>
          <w:szCs w:val="24"/>
        </w:rPr>
        <w:t xml:space="preserve">” (NKJV). If You have any questions about the 60 other Lord’s, You must get My other </w:t>
      </w:r>
      <w:r w:rsidR="00932231" w:rsidRPr="00F3699C">
        <w:rPr>
          <w:sz w:val="24"/>
          <w:szCs w:val="24"/>
        </w:rPr>
        <w:t xml:space="preserve">book </w:t>
      </w:r>
      <w:r w:rsidRPr="00F3699C">
        <w:rPr>
          <w:sz w:val="24"/>
          <w:szCs w:val="24"/>
        </w:rPr>
        <w:t xml:space="preserve">called </w:t>
      </w:r>
      <w:r w:rsidRPr="00F3699C">
        <w:rPr>
          <w:sz w:val="24"/>
          <w:szCs w:val="24"/>
        </w:rPr>
        <w:lastRenderedPageBreak/>
        <w:t>“</w:t>
      </w:r>
      <w:r w:rsidRPr="00F3699C">
        <w:rPr>
          <w:rFonts w:ascii="Engravers MT" w:hAnsi="Engravers MT"/>
          <w:b/>
          <w:sz w:val="24"/>
          <w:szCs w:val="24"/>
        </w:rPr>
        <w:t xml:space="preserve">The Lord Yahweh and the </w:t>
      </w:r>
      <w:r w:rsidR="00932231" w:rsidRPr="00F3699C">
        <w:rPr>
          <w:rFonts w:ascii="Engravers MT" w:hAnsi="Engravers MT"/>
          <w:b/>
          <w:sz w:val="24"/>
          <w:szCs w:val="24"/>
        </w:rPr>
        <w:t>36</w:t>
      </w:r>
      <w:r w:rsidRPr="00F3699C">
        <w:rPr>
          <w:rFonts w:ascii="Engravers MT" w:hAnsi="Engravers MT"/>
          <w:b/>
          <w:sz w:val="24"/>
          <w:szCs w:val="24"/>
        </w:rPr>
        <w:t>0 other Lord’s that He created</w:t>
      </w:r>
      <w:r w:rsidRPr="00F3699C">
        <w:rPr>
          <w:sz w:val="24"/>
          <w:szCs w:val="24"/>
        </w:rPr>
        <w:t>.”</w:t>
      </w:r>
    </w:p>
    <w:p w:rsidR="00083855" w:rsidRPr="00F3699C" w:rsidRDefault="00083855" w:rsidP="00083855">
      <w:pPr>
        <w:spacing w:line="480" w:lineRule="auto"/>
        <w:jc w:val="center"/>
        <w:rPr>
          <w:rFonts w:ascii="Engravers MT" w:hAnsi="Engravers MT"/>
          <w:sz w:val="24"/>
          <w:szCs w:val="24"/>
        </w:rPr>
      </w:pPr>
      <w:r w:rsidRPr="00F3699C">
        <w:rPr>
          <w:rFonts w:ascii="Engravers MT" w:hAnsi="Engravers MT"/>
          <w:sz w:val="24"/>
          <w:szCs w:val="24"/>
        </w:rPr>
        <w:t>The Lord Yahweh’s other Creative Works</w:t>
      </w:r>
    </w:p>
    <w:p w:rsidR="00083855" w:rsidRPr="00F3699C" w:rsidRDefault="00083855" w:rsidP="00083855">
      <w:pPr>
        <w:spacing w:line="480" w:lineRule="auto"/>
        <w:jc w:val="both"/>
        <w:rPr>
          <w:sz w:val="24"/>
          <w:szCs w:val="24"/>
        </w:rPr>
      </w:pPr>
      <w:r w:rsidRPr="00F3699C">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3699C">
        <w:rPr>
          <w:sz w:val="24"/>
          <w:szCs w:val="24"/>
          <w:vertAlign w:val="superscript"/>
        </w:rPr>
        <w:t>st</w:t>
      </w:r>
      <w:r w:rsidRPr="00F3699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3699C">
        <w:rPr>
          <w:b/>
          <w:sz w:val="24"/>
          <w:szCs w:val="24"/>
        </w:rPr>
        <w:t>Impassibility</w:t>
      </w:r>
      <w:r w:rsidRPr="00F3699C">
        <w:rPr>
          <w:sz w:val="24"/>
          <w:szCs w:val="24"/>
        </w:rPr>
        <w:t>” and He only has “</w:t>
      </w:r>
      <w:r w:rsidRPr="00F3699C">
        <w:rPr>
          <w:b/>
          <w:sz w:val="24"/>
          <w:szCs w:val="24"/>
        </w:rPr>
        <w:t>Holy Divine Passions</w:t>
      </w:r>
      <w:r w:rsidRPr="00F3699C">
        <w:rPr>
          <w:sz w:val="24"/>
          <w:szCs w:val="24"/>
        </w:rPr>
        <w:t>” and not “</w:t>
      </w:r>
      <w:r w:rsidRPr="00F3699C">
        <w:rPr>
          <w:b/>
          <w:sz w:val="24"/>
          <w:szCs w:val="24"/>
        </w:rPr>
        <w:t>Sexual Eros Passions</w:t>
      </w:r>
      <w:r w:rsidRPr="00F3699C">
        <w:rPr>
          <w:sz w:val="24"/>
          <w:szCs w:val="24"/>
        </w:rPr>
        <w:t xml:space="preserve">” in Isaiah 54:8; 62:5; Psalms 78:40; 103:13, 17; Ephesians 4:30 and Exodus 32:10. In Matthew 19:4-6 says that Man shall leave His immediate family and be joined to His Wife in “one flesh.” What  God  has  joined </w:t>
      </w:r>
      <w:r w:rsidRPr="00F3699C">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3699C">
        <w:rPr>
          <w:sz w:val="24"/>
          <w:szCs w:val="24"/>
          <w:vertAlign w:val="superscript"/>
        </w:rPr>
        <w:t>nd</w:t>
      </w:r>
      <w:r w:rsidRPr="00F3699C">
        <w:rPr>
          <w:sz w:val="24"/>
          <w:szCs w:val="24"/>
        </w:rPr>
        <w:t xml:space="preserve"> Maccabees 9:5, incurable disease in 2</w:t>
      </w:r>
      <w:r w:rsidRPr="00F3699C">
        <w:rPr>
          <w:sz w:val="24"/>
          <w:szCs w:val="24"/>
          <w:vertAlign w:val="superscript"/>
        </w:rPr>
        <w:t>nd</w:t>
      </w:r>
      <w:r w:rsidRPr="00F3699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3699C">
        <w:rPr>
          <w:sz w:val="24"/>
          <w:szCs w:val="24"/>
          <w:vertAlign w:val="superscript"/>
        </w:rPr>
        <w:t>st</w:t>
      </w:r>
      <w:r w:rsidRPr="00F3699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F3699C">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3699C">
        <w:rPr>
          <w:rFonts w:ascii="Engravers MT" w:hAnsi="Engravers MT"/>
          <w:b/>
          <w:sz w:val="24"/>
          <w:szCs w:val="24"/>
        </w:rPr>
        <w:t>The Unforgiveable Sin against the Lord Stephen</w:t>
      </w:r>
      <w:r w:rsidRPr="00F3699C">
        <w:rPr>
          <w:sz w:val="24"/>
          <w:szCs w:val="24"/>
        </w:rPr>
        <w:t>.” But We know  that   the  Battle (1 or 2 positions) is the (60) Lord’s in 1</w:t>
      </w:r>
      <w:r w:rsidRPr="00F3699C">
        <w:rPr>
          <w:sz w:val="24"/>
          <w:szCs w:val="24"/>
          <w:vertAlign w:val="superscript"/>
        </w:rPr>
        <w:t>st</w:t>
      </w:r>
      <w:r w:rsidRPr="00F3699C">
        <w:rPr>
          <w:sz w:val="24"/>
          <w:szCs w:val="24"/>
        </w:rPr>
        <w:t xml:space="preserve"> Samuel  17:47; 18:17; </w:t>
      </w:r>
      <w:r w:rsidRPr="00F3699C">
        <w:rPr>
          <w:sz w:val="24"/>
          <w:szCs w:val="24"/>
        </w:rPr>
        <w:lastRenderedPageBreak/>
        <w:t>25:28; 1</w:t>
      </w:r>
      <w:r w:rsidRPr="00F3699C">
        <w:rPr>
          <w:sz w:val="24"/>
          <w:szCs w:val="24"/>
          <w:vertAlign w:val="superscript"/>
        </w:rPr>
        <w:t xml:space="preserve">st </w:t>
      </w:r>
      <w:r w:rsidRPr="00F3699C">
        <w:rPr>
          <w:sz w:val="24"/>
          <w:szCs w:val="24"/>
        </w:rPr>
        <w:t xml:space="preserve"> Chronicles 5:20; 14:15; 2</w:t>
      </w:r>
      <w:r w:rsidRPr="00F3699C">
        <w:rPr>
          <w:sz w:val="24"/>
          <w:szCs w:val="24"/>
          <w:vertAlign w:val="superscript"/>
        </w:rPr>
        <w:t>nd</w:t>
      </w:r>
      <w:r w:rsidRPr="00F3699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3699C">
        <w:rPr>
          <w:sz w:val="24"/>
          <w:szCs w:val="24"/>
          <w:vertAlign w:val="superscript"/>
        </w:rPr>
        <w:t>nd</w:t>
      </w:r>
      <w:r w:rsidRPr="00F3699C">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F3699C">
        <w:rPr>
          <w:b/>
          <w:sz w:val="24"/>
          <w:szCs w:val="24"/>
        </w:rPr>
        <w:t>LORD YAHWEH</w:t>
      </w:r>
      <w:r w:rsidRPr="00F3699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83855" w:rsidRPr="00F3699C" w:rsidRDefault="00083855" w:rsidP="00083855">
      <w:pPr>
        <w:spacing w:line="480" w:lineRule="auto"/>
        <w:jc w:val="both"/>
        <w:rPr>
          <w:sz w:val="24"/>
          <w:szCs w:val="24"/>
        </w:rPr>
      </w:pPr>
      <w:r w:rsidRPr="00F3699C">
        <w:rPr>
          <w:sz w:val="24"/>
          <w:szCs w:val="24"/>
        </w:rPr>
        <w:t>We can know God truly is proven in scripture. In 1</w:t>
      </w:r>
      <w:r w:rsidRPr="00F3699C">
        <w:rPr>
          <w:sz w:val="24"/>
          <w:szCs w:val="24"/>
          <w:vertAlign w:val="superscript"/>
        </w:rPr>
        <w:t>st</w:t>
      </w:r>
      <w:r w:rsidRPr="00F3699C">
        <w:rPr>
          <w:sz w:val="24"/>
          <w:szCs w:val="24"/>
        </w:rPr>
        <w:t xml:space="preserve"> John 1:5 says “This is the message which We have heard from Him and declare to You, that God is light and in Him is no darkness at all.” In 1</w:t>
      </w:r>
      <w:r w:rsidRPr="00F3699C">
        <w:rPr>
          <w:sz w:val="24"/>
          <w:szCs w:val="24"/>
          <w:vertAlign w:val="superscript"/>
        </w:rPr>
        <w:t>st</w:t>
      </w:r>
      <w:r w:rsidRPr="00F3699C">
        <w:rPr>
          <w:sz w:val="24"/>
          <w:szCs w:val="24"/>
        </w:rPr>
        <w:t xml:space="preserve"> John 2:3 declares “Now by this We know that We know Him, if We keep His commandments.” In 1</w:t>
      </w:r>
      <w:r w:rsidRPr="00F3699C">
        <w:rPr>
          <w:sz w:val="24"/>
          <w:szCs w:val="24"/>
          <w:vertAlign w:val="superscript"/>
        </w:rPr>
        <w:t>st</w:t>
      </w:r>
      <w:r w:rsidRPr="00F3699C">
        <w:rPr>
          <w:sz w:val="24"/>
          <w:szCs w:val="24"/>
        </w:rPr>
        <w:t xml:space="preserve"> John 2:13 tells us “I write to You, Young Men, because You have overcome the Wicked One. I write to You, Little Children, because You have known the Father (Stephen).” In 1</w:t>
      </w:r>
      <w:r w:rsidRPr="00F3699C">
        <w:rPr>
          <w:sz w:val="24"/>
          <w:szCs w:val="24"/>
          <w:vertAlign w:val="superscript"/>
        </w:rPr>
        <w:t>st</w:t>
      </w:r>
      <w:r w:rsidRPr="00F3699C">
        <w:rPr>
          <w:sz w:val="24"/>
          <w:szCs w:val="24"/>
        </w:rPr>
        <w:t xml:space="preserve"> John 4:8 mentions “He who does not (agape) love does not know God, for God is (agape) love.” In 1</w:t>
      </w:r>
      <w:r w:rsidRPr="00F3699C">
        <w:rPr>
          <w:sz w:val="24"/>
          <w:szCs w:val="24"/>
          <w:vertAlign w:val="superscript"/>
        </w:rPr>
        <w:t>st</w:t>
      </w:r>
      <w:r w:rsidRPr="00F3699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3699C">
        <w:rPr>
          <w:sz w:val="24"/>
          <w:szCs w:val="24"/>
          <w:vertAlign w:val="superscript"/>
        </w:rPr>
        <w:t>st</w:t>
      </w:r>
      <w:r w:rsidRPr="00F3699C">
        <w:rPr>
          <w:sz w:val="24"/>
          <w:szCs w:val="24"/>
        </w:rPr>
        <w:t xml:space="preserve"> John 5:6-13), and those who worship </w:t>
      </w:r>
      <w:r w:rsidRPr="00F3699C">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83855" w:rsidRPr="00F3699C" w:rsidRDefault="00083855" w:rsidP="00083855">
      <w:pPr>
        <w:tabs>
          <w:tab w:val="left" w:pos="5130"/>
        </w:tabs>
        <w:spacing w:line="480" w:lineRule="auto"/>
        <w:jc w:val="both"/>
        <w:rPr>
          <w:sz w:val="24"/>
          <w:szCs w:val="24"/>
        </w:rPr>
      </w:pPr>
      <w:r w:rsidRPr="00F3699C">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F3699C">
        <w:rPr>
          <w:sz w:val="24"/>
          <w:szCs w:val="24"/>
        </w:rPr>
        <w:lastRenderedPageBreak/>
        <w:t>(Stephen), and will open His mouth in prayer, and make supplication  for His sins.” In 2</w:t>
      </w:r>
      <w:r w:rsidRPr="00F3699C">
        <w:rPr>
          <w:sz w:val="24"/>
          <w:szCs w:val="24"/>
          <w:vertAlign w:val="superscript"/>
        </w:rPr>
        <w:t>nd</w:t>
      </w:r>
      <w:r w:rsidRPr="00F3699C">
        <w:rPr>
          <w:sz w:val="24"/>
          <w:szCs w:val="24"/>
        </w:rPr>
        <w:t xml:space="preserve"> Esdras 9:25 says “…Pray to the Highest (Stephen) continually, then I will come and talk with You.” In 2</w:t>
      </w:r>
      <w:r w:rsidRPr="00F3699C">
        <w:rPr>
          <w:sz w:val="24"/>
          <w:szCs w:val="24"/>
          <w:vertAlign w:val="superscript"/>
        </w:rPr>
        <w:t>nd</w:t>
      </w:r>
      <w:r w:rsidRPr="00F3699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83855" w:rsidRPr="00F3699C" w:rsidRDefault="00083855" w:rsidP="00083855">
      <w:pPr>
        <w:tabs>
          <w:tab w:val="left" w:pos="5130"/>
        </w:tabs>
        <w:spacing w:line="480" w:lineRule="auto"/>
        <w:jc w:val="both"/>
        <w:rPr>
          <w:sz w:val="24"/>
          <w:szCs w:val="24"/>
        </w:rPr>
      </w:pPr>
      <w:r w:rsidRPr="00F3699C">
        <w:rPr>
          <w:sz w:val="24"/>
          <w:szCs w:val="24"/>
        </w:rPr>
        <w:t>Also the Highest Father Stephen prays on behalf of the Universe to the Lord Yah the Creator of the Father Stephen in Judith 9:12 and 2</w:t>
      </w:r>
      <w:r w:rsidRPr="00F3699C">
        <w:rPr>
          <w:sz w:val="24"/>
          <w:szCs w:val="24"/>
          <w:vertAlign w:val="superscript"/>
        </w:rPr>
        <w:t>nd</w:t>
      </w:r>
      <w:r w:rsidRPr="00F3699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3699C">
        <w:rPr>
          <w:sz w:val="24"/>
          <w:szCs w:val="24"/>
          <w:vertAlign w:val="superscript"/>
        </w:rPr>
        <w:t>st</w:t>
      </w:r>
      <w:r w:rsidRPr="00F3699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3699C">
        <w:rPr>
          <w:sz w:val="24"/>
          <w:szCs w:val="24"/>
          <w:vertAlign w:val="superscript"/>
        </w:rPr>
        <w:t>nd</w:t>
      </w:r>
      <w:r w:rsidRPr="00F3699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F3699C">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83855" w:rsidRPr="00F3699C" w:rsidRDefault="00083855" w:rsidP="00083855">
      <w:pPr>
        <w:tabs>
          <w:tab w:val="left" w:pos="5130"/>
        </w:tabs>
        <w:spacing w:line="480" w:lineRule="auto"/>
        <w:jc w:val="both"/>
        <w:rPr>
          <w:sz w:val="24"/>
          <w:szCs w:val="24"/>
        </w:rPr>
      </w:pPr>
      <w:r w:rsidRPr="00F3699C">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3699C">
        <w:rPr>
          <w:rFonts w:ascii="Engravers MT" w:hAnsi="Engravers MT"/>
          <w:b/>
          <w:sz w:val="24"/>
          <w:szCs w:val="24"/>
        </w:rPr>
        <w:t>The Lord’s Money and the Money in the Holy Bible</w:t>
      </w:r>
      <w:r w:rsidRPr="00F3699C">
        <w:rPr>
          <w:sz w:val="24"/>
          <w:szCs w:val="24"/>
        </w:rPr>
        <w:t>.”</w:t>
      </w:r>
    </w:p>
    <w:p w:rsidR="00083855" w:rsidRPr="00F3699C" w:rsidRDefault="00083855" w:rsidP="00083855">
      <w:pPr>
        <w:tabs>
          <w:tab w:val="left" w:pos="5130"/>
        </w:tabs>
        <w:spacing w:line="480" w:lineRule="auto"/>
        <w:jc w:val="both"/>
        <w:rPr>
          <w:sz w:val="24"/>
          <w:szCs w:val="24"/>
        </w:rPr>
      </w:pPr>
      <w:r w:rsidRPr="00F3699C">
        <w:rPr>
          <w:sz w:val="24"/>
          <w:szCs w:val="24"/>
        </w:rPr>
        <w:t>His Gifts of the Trinity are proven in scripture. First, are the 11 Gifts of the Holy Ghost (Brother John Our Lord) and Son Jesus Christ Our Lord. In 1</w:t>
      </w:r>
      <w:r w:rsidRPr="00F3699C">
        <w:rPr>
          <w:sz w:val="24"/>
          <w:szCs w:val="24"/>
          <w:vertAlign w:val="superscript"/>
        </w:rPr>
        <w:t>st</w:t>
      </w:r>
      <w:r w:rsidRPr="00F3699C">
        <w:rPr>
          <w:sz w:val="24"/>
          <w:szCs w:val="24"/>
        </w:rPr>
        <w:t xml:space="preserve"> Corinthians 12:28 tells us the gifts are for </w:t>
      </w:r>
      <w:r w:rsidRPr="00F3699C">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3699C">
        <w:rPr>
          <w:sz w:val="24"/>
          <w:szCs w:val="24"/>
          <w:vertAlign w:val="superscript"/>
        </w:rPr>
        <w:t>st</w:t>
      </w:r>
      <w:r w:rsidRPr="00F3699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F3699C">
        <w:rPr>
          <w:sz w:val="24"/>
          <w:szCs w:val="24"/>
          <w:vertAlign w:val="superscript"/>
        </w:rPr>
        <w:t>st</w:t>
      </w:r>
      <w:r w:rsidRPr="00F3699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3699C">
        <w:rPr>
          <w:sz w:val="24"/>
          <w:szCs w:val="24"/>
          <w:vertAlign w:val="superscript"/>
        </w:rPr>
        <w:t>st</w:t>
      </w:r>
      <w:r w:rsidRPr="00F3699C">
        <w:rPr>
          <w:sz w:val="24"/>
          <w:szCs w:val="24"/>
        </w:rPr>
        <w:t xml:space="preserve"> Peter 4:11 says whoever speaks (covering several gifts) and whoever renders service (covers several gifts). </w:t>
      </w:r>
    </w:p>
    <w:p w:rsidR="00083855" w:rsidRPr="00F3699C" w:rsidRDefault="00083855" w:rsidP="00083855">
      <w:pPr>
        <w:spacing w:line="480" w:lineRule="auto"/>
        <w:jc w:val="both"/>
        <w:rPr>
          <w:sz w:val="24"/>
          <w:szCs w:val="24"/>
        </w:rPr>
      </w:pPr>
      <w:r w:rsidRPr="00F3699C">
        <w:rPr>
          <w:sz w:val="24"/>
          <w:szCs w:val="24"/>
        </w:rPr>
        <w:t>But the Greatest Gift is Agape Love, In 1</w:t>
      </w:r>
      <w:r w:rsidRPr="00F3699C">
        <w:rPr>
          <w:sz w:val="24"/>
          <w:szCs w:val="24"/>
          <w:vertAlign w:val="superscript"/>
        </w:rPr>
        <w:t>st</w:t>
      </w:r>
      <w:r w:rsidRPr="00F3699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F3699C">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83855" w:rsidRPr="00F3699C" w:rsidRDefault="00083855" w:rsidP="00083855">
      <w:pPr>
        <w:spacing w:line="480" w:lineRule="auto"/>
        <w:jc w:val="both"/>
        <w:rPr>
          <w:sz w:val="24"/>
          <w:szCs w:val="24"/>
        </w:rPr>
      </w:pPr>
      <w:r w:rsidRPr="00F3699C">
        <w:rPr>
          <w:sz w:val="24"/>
          <w:szCs w:val="24"/>
        </w:rPr>
        <w:t xml:space="preserve">There are 21 of God’s names in the Tanach and the New Testament which are proven in scripture. First, is </w:t>
      </w:r>
      <w:r w:rsidRPr="00F3699C">
        <w:rPr>
          <w:rFonts w:ascii="Engravers MT" w:hAnsi="Engravers MT"/>
          <w:b/>
          <w:sz w:val="24"/>
          <w:szCs w:val="24"/>
        </w:rPr>
        <w:t>El</w:t>
      </w:r>
      <w:r w:rsidRPr="00F3699C">
        <w:rPr>
          <w:sz w:val="24"/>
          <w:szCs w:val="24"/>
        </w:rPr>
        <w:t>: The Mighty, Strong and Prominent is used in Genesis 7:1; 28:3; 35:11; Numbers 23:22; Joshua 3:10; 2</w:t>
      </w:r>
      <w:r w:rsidRPr="00F3699C">
        <w:rPr>
          <w:sz w:val="24"/>
          <w:szCs w:val="24"/>
          <w:vertAlign w:val="superscript"/>
        </w:rPr>
        <w:t>nd</w:t>
      </w:r>
      <w:r w:rsidRPr="00F3699C">
        <w:rPr>
          <w:sz w:val="24"/>
          <w:szCs w:val="24"/>
        </w:rPr>
        <w:t xml:space="preserve"> Samuel 22:31, 32; Nehemiah 1:5; 9:32; Ezekiel 10:5; Jeremiah 10:11; Job 3:4-40:2 and Acts 6:8. Second, is </w:t>
      </w:r>
      <w:r w:rsidRPr="00F3699C">
        <w:rPr>
          <w:rFonts w:ascii="Engravers MT" w:hAnsi="Engravers MT"/>
          <w:b/>
          <w:sz w:val="24"/>
          <w:szCs w:val="24"/>
        </w:rPr>
        <w:t>Elohim</w:t>
      </w:r>
      <w:r w:rsidRPr="00F3699C">
        <w:rPr>
          <w:sz w:val="24"/>
          <w:szCs w:val="24"/>
        </w:rPr>
        <w:t>: The Creator, Preserver, Transcendent, Mighty &amp; Strong is used in Genesis 17:7; 6:18; 9:15; 50:24; 1</w:t>
      </w:r>
      <w:r w:rsidRPr="00F3699C">
        <w:rPr>
          <w:sz w:val="24"/>
          <w:szCs w:val="24"/>
          <w:vertAlign w:val="superscript"/>
        </w:rPr>
        <w:t>st</w:t>
      </w:r>
      <w:r w:rsidRPr="00F3699C">
        <w:rPr>
          <w:sz w:val="24"/>
          <w:szCs w:val="24"/>
        </w:rPr>
        <w:t xml:space="preserve"> Kings 8:23; Jeremiah 31:33; Isaiah 40:1 &amp; Acts 6:8; chapter 17. Third, is </w:t>
      </w:r>
      <w:r w:rsidRPr="00F3699C">
        <w:rPr>
          <w:rFonts w:ascii="Engravers MT" w:hAnsi="Engravers MT"/>
          <w:b/>
          <w:sz w:val="24"/>
          <w:szCs w:val="24"/>
        </w:rPr>
        <w:t>El- Shaddai</w:t>
      </w:r>
      <w:r w:rsidRPr="00F3699C">
        <w:rPr>
          <w:sz w:val="24"/>
          <w:szCs w:val="24"/>
        </w:rPr>
        <w:t xml:space="preserve">: The Almighty and the All Sufficient is used in Genesis 17:1-2; 31:29; 49:24-25; Proverbs 3:27; Micah 2:1; Isaiah 60:15-16; 66:10-13; Ruth 1:20-21; Revelation 16:7 and Acts 6:8; 7:22. Fourth, is  </w:t>
      </w:r>
      <w:r w:rsidRPr="00F3699C">
        <w:rPr>
          <w:rFonts w:ascii="Engravers MT" w:hAnsi="Engravers MT"/>
          <w:b/>
          <w:sz w:val="24"/>
          <w:szCs w:val="24"/>
        </w:rPr>
        <w:t>El-Elyon</w:t>
      </w:r>
      <w:r w:rsidRPr="00F3699C">
        <w:rPr>
          <w:sz w:val="24"/>
          <w:szCs w:val="24"/>
        </w:rPr>
        <w:t xml:space="preserve"> or </w:t>
      </w:r>
      <w:r w:rsidRPr="00F3699C">
        <w:rPr>
          <w:rFonts w:ascii="Engravers MT" w:hAnsi="Engravers MT"/>
          <w:b/>
          <w:sz w:val="24"/>
          <w:szCs w:val="24"/>
        </w:rPr>
        <w:t xml:space="preserve">Heleyon </w:t>
      </w:r>
      <w:r w:rsidRPr="00F3699C">
        <w:rPr>
          <w:sz w:val="24"/>
          <w:szCs w:val="24"/>
        </w:rPr>
        <w:t xml:space="preserve">or </w:t>
      </w:r>
      <w:r w:rsidRPr="00F3699C">
        <w:rPr>
          <w:rFonts w:ascii="Engravers MT" w:hAnsi="Engravers MT"/>
          <w:b/>
          <w:sz w:val="24"/>
          <w:szCs w:val="24"/>
        </w:rPr>
        <w:t>Hupsistos</w:t>
      </w:r>
      <w:r w:rsidRPr="00F3699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3699C">
        <w:rPr>
          <w:rFonts w:ascii="Engravers MT" w:hAnsi="Engravers MT"/>
          <w:b/>
          <w:sz w:val="24"/>
          <w:szCs w:val="24"/>
        </w:rPr>
        <w:t>El-Roi</w:t>
      </w:r>
      <w:r w:rsidRPr="00F3699C">
        <w:rPr>
          <w:sz w:val="24"/>
          <w:szCs w:val="24"/>
        </w:rPr>
        <w:t xml:space="preserve">: The LORD who Sees All is used in Genesis 16:13 and Acts 7:55-56. Sixth, is </w:t>
      </w:r>
      <w:r w:rsidRPr="00F3699C">
        <w:rPr>
          <w:rFonts w:ascii="Engravers MT" w:hAnsi="Engravers MT"/>
          <w:b/>
          <w:sz w:val="24"/>
          <w:szCs w:val="24"/>
        </w:rPr>
        <w:t>Adonai</w:t>
      </w:r>
      <w:r w:rsidRPr="00F3699C">
        <w:rPr>
          <w:sz w:val="24"/>
          <w:szCs w:val="24"/>
        </w:rPr>
        <w:t>: The Master or LORD is used in Genesis 15:2; Exodus 4:10; Judges 6:15; 2</w:t>
      </w:r>
      <w:r w:rsidRPr="00F3699C">
        <w:rPr>
          <w:sz w:val="24"/>
          <w:szCs w:val="24"/>
          <w:vertAlign w:val="superscript"/>
        </w:rPr>
        <w:t>nd</w:t>
      </w:r>
      <w:r w:rsidRPr="00F3699C">
        <w:rPr>
          <w:sz w:val="24"/>
          <w:szCs w:val="24"/>
        </w:rPr>
        <w:t xml:space="preserve"> Samuel 7:18-20; Psalms 8; 114:7; 135:5; 141:8; 109:21-28; Daniel 9 &amp; Acts 7:47-50. Seventh, is </w:t>
      </w:r>
      <w:r w:rsidRPr="00F3699C">
        <w:rPr>
          <w:rFonts w:ascii="Engravers MT" w:hAnsi="Engravers MT"/>
          <w:b/>
          <w:sz w:val="24"/>
          <w:szCs w:val="24"/>
        </w:rPr>
        <w:t>El-</w:t>
      </w:r>
      <w:r w:rsidRPr="00F3699C">
        <w:rPr>
          <w:rFonts w:ascii="Engravers MT" w:hAnsi="Engravers MT"/>
          <w:b/>
          <w:sz w:val="24"/>
          <w:szCs w:val="24"/>
        </w:rPr>
        <w:lastRenderedPageBreak/>
        <w:t>Olam</w:t>
      </w:r>
      <w:r w:rsidRPr="00F3699C">
        <w:rPr>
          <w:sz w:val="24"/>
          <w:szCs w:val="24"/>
        </w:rPr>
        <w:t xml:space="preserve">: The LORD Our Everlasting God in used in Isaiah 40:28-31 &amp; Acts 7:60. Eighth, is </w:t>
      </w:r>
      <w:r w:rsidRPr="00F3699C">
        <w:rPr>
          <w:rFonts w:ascii="Engravers MT" w:hAnsi="Engravers MT"/>
          <w:b/>
          <w:sz w:val="24"/>
          <w:szCs w:val="24"/>
        </w:rPr>
        <w:t>El-Elohe Israel</w:t>
      </w:r>
      <w:r w:rsidRPr="00F3699C">
        <w:rPr>
          <w:sz w:val="24"/>
          <w:szCs w:val="24"/>
        </w:rPr>
        <w:t>: The Holy One of Israel in Genesis 31:28; Isaiah 1:24; 1</w:t>
      </w:r>
      <w:r w:rsidRPr="00F3699C">
        <w:rPr>
          <w:sz w:val="24"/>
          <w:szCs w:val="24"/>
          <w:vertAlign w:val="superscript"/>
        </w:rPr>
        <w:t>st</w:t>
      </w:r>
      <w:r w:rsidRPr="00F3699C">
        <w:rPr>
          <w:sz w:val="24"/>
          <w:szCs w:val="24"/>
        </w:rPr>
        <w:t xml:space="preserve"> Samuel 15:29 &amp; Acts 7:33. Ninth, is </w:t>
      </w:r>
      <w:r w:rsidRPr="00F3699C">
        <w:rPr>
          <w:rFonts w:ascii="Engravers MT" w:hAnsi="Engravers MT"/>
          <w:b/>
          <w:sz w:val="24"/>
          <w:szCs w:val="24"/>
        </w:rPr>
        <w:t xml:space="preserve">Heleyon </w:t>
      </w:r>
      <w:r w:rsidRPr="00F3699C">
        <w:rPr>
          <w:sz w:val="24"/>
          <w:szCs w:val="24"/>
        </w:rPr>
        <w:t xml:space="preserve">or </w:t>
      </w:r>
      <w:r w:rsidRPr="00F3699C">
        <w:rPr>
          <w:rFonts w:ascii="Engravers MT" w:hAnsi="Engravers MT"/>
          <w:b/>
          <w:sz w:val="24"/>
          <w:szCs w:val="24"/>
        </w:rPr>
        <w:t xml:space="preserve">Elyon </w:t>
      </w:r>
      <w:r w:rsidRPr="00F3699C">
        <w:rPr>
          <w:sz w:val="24"/>
          <w:szCs w:val="24"/>
        </w:rPr>
        <w:t xml:space="preserve">or </w:t>
      </w:r>
      <w:r w:rsidRPr="00F3699C">
        <w:rPr>
          <w:rFonts w:ascii="Engravers MT" w:hAnsi="Engravers MT"/>
          <w:b/>
          <w:sz w:val="24"/>
          <w:szCs w:val="24"/>
        </w:rPr>
        <w:t>Hypsistos</w:t>
      </w:r>
      <w:r w:rsidRPr="00F3699C">
        <w:rPr>
          <w:sz w:val="24"/>
          <w:szCs w:val="24"/>
        </w:rPr>
        <w:t xml:space="preserve">: The  Father Stephen’s Crown as the Highest or Most High is used in Psalms 7:17; 47:2; 83:18; 97:9; Isaiah 57:15; Daniel 4:25; Ephesians 4:6 and Acts 6:5, 8-9; 7:59; 8:2; 11:19; 22:20. Tenth, is </w:t>
      </w:r>
      <w:r w:rsidRPr="00F3699C">
        <w:rPr>
          <w:rFonts w:ascii="Engravers MT" w:hAnsi="Engravers MT"/>
          <w:b/>
          <w:sz w:val="24"/>
          <w:szCs w:val="24"/>
        </w:rPr>
        <w:t>Eloah</w:t>
      </w:r>
      <w:r w:rsidRPr="00F3699C">
        <w:rPr>
          <w:sz w:val="24"/>
          <w:szCs w:val="24"/>
        </w:rPr>
        <w:t xml:space="preserve">: The Adorable or Worshipful Lord is used in Deuteronomy 32:15; Job 19:25-26 &amp; 40 times with Job alone and Acts 7:42-43. Eleventh, is </w:t>
      </w:r>
      <w:r w:rsidRPr="00F3699C">
        <w:rPr>
          <w:rFonts w:ascii="Engravers MT" w:hAnsi="Engravers MT"/>
          <w:b/>
          <w:sz w:val="24"/>
          <w:szCs w:val="24"/>
        </w:rPr>
        <w:t>Elah</w:t>
      </w:r>
      <w:r w:rsidRPr="00F3699C">
        <w:rPr>
          <w:sz w:val="24"/>
          <w:szCs w:val="24"/>
        </w:rPr>
        <w:t xml:space="preserve">: The Everlasting God is used in Ezra 4:24 and is used 43 times in Ezra &amp; 46 times in Daniel and Acts 6:5. Twelfth, is </w:t>
      </w:r>
      <w:r w:rsidRPr="00F3699C">
        <w:rPr>
          <w:rFonts w:ascii="Engravers MT" w:hAnsi="Engravers MT"/>
          <w:b/>
          <w:sz w:val="24"/>
          <w:szCs w:val="24"/>
        </w:rPr>
        <w:t>Adon-Adonai</w:t>
      </w:r>
      <w:r w:rsidRPr="00F3699C">
        <w:rPr>
          <w:sz w:val="24"/>
          <w:szCs w:val="24"/>
        </w:rPr>
        <w:t xml:space="preserve">: Jehovah Our Ruler is used Acts 7:35. Thirteenth, is </w:t>
      </w:r>
      <w:r w:rsidRPr="00F3699C">
        <w:rPr>
          <w:rFonts w:ascii="Engravers MT" w:hAnsi="Engravers MT"/>
          <w:b/>
          <w:sz w:val="24"/>
          <w:szCs w:val="24"/>
        </w:rPr>
        <w:t>Adoni-Jah</w:t>
      </w:r>
      <w:r w:rsidRPr="00F3699C">
        <w:rPr>
          <w:sz w:val="24"/>
          <w:szCs w:val="24"/>
        </w:rPr>
        <w:t xml:space="preserve">: Jehovah is LORD in Psalms 83:18 and Acts 7:60. Fourteenth, is </w:t>
      </w:r>
      <w:r w:rsidRPr="00F3699C">
        <w:rPr>
          <w:rFonts w:ascii="Engravers MT" w:hAnsi="Engravers MT"/>
          <w:b/>
          <w:sz w:val="24"/>
          <w:szCs w:val="24"/>
        </w:rPr>
        <w:t>Adon</w:t>
      </w:r>
      <w:r w:rsidRPr="00F3699C">
        <w:rPr>
          <w:sz w:val="24"/>
          <w:szCs w:val="24"/>
        </w:rPr>
        <w:t xml:space="preserve">: The Lord Our Controller is used in Acts 7:35. Fifteenth, is </w:t>
      </w:r>
      <w:r w:rsidRPr="00F3699C">
        <w:rPr>
          <w:rFonts w:ascii="Engravers MT" w:hAnsi="Engravers MT"/>
          <w:b/>
          <w:sz w:val="24"/>
          <w:szCs w:val="24"/>
        </w:rPr>
        <w:t>Yah</w:t>
      </w:r>
      <w:r w:rsidRPr="00F3699C">
        <w:rPr>
          <w:sz w:val="24"/>
          <w:szCs w:val="24"/>
        </w:rPr>
        <w:t xml:space="preserve">: The Everlasting Strong Lord is used in Psalms 68:4, 34; Isaiah 12:2; 26:4; 38:11 &amp; Acts 6:8; 7:36. Sixteenth, is </w:t>
      </w:r>
      <w:r w:rsidRPr="00F3699C">
        <w:rPr>
          <w:rFonts w:ascii="Engravers MT" w:hAnsi="Engravers MT"/>
          <w:b/>
          <w:sz w:val="24"/>
          <w:szCs w:val="24"/>
        </w:rPr>
        <w:t>Jah</w:t>
      </w:r>
      <w:r w:rsidRPr="00F3699C">
        <w:rPr>
          <w:sz w:val="24"/>
          <w:szCs w:val="24"/>
        </w:rPr>
        <w:t xml:space="preserve">: the Independent Lord &amp; “Breath” is used in Psalms 68:4 and Acts 6:5. Seventeenth, is </w:t>
      </w:r>
      <w:r w:rsidRPr="00F3699C">
        <w:rPr>
          <w:rFonts w:ascii="Abyssinica SIL" w:hAnsi="Abyssinica SIL"/>
          <w:b/>
          <w:sz w:val="24"/>
          <w:szCs w:val="24"/>
        </w:rPr>
        <w:t>El-Bethel</w:t>
      </w:r>
      <w:r w:rsidRPr="00F3699C">
        <w:rPr>
          <w:sz w:val="24"/>
          <w:szCs w:val="24"/>
        </w:rPr>
        <w:t xml:space="preserve">: GOD of the House of God used in Genesis 35:7. Eighteenth, is </w:t>
      </w:r>
      <w:r w:rsidRPr="00F3699C">
        <w:rPr>
          <w:rFonts w:ascii="Abyssinica SIL" w:hAnsi="Abyssinica SIL"/>
          <w:b/>
          <w:sz w:val="24"/>
          <w:szCs w:val="24"/>
        </w:rPr>
        <w:t>El-Emunah</w:t>
      </w:r>
      <w:r w:rsidRPr="00F3699C">
        <w:rPr>
          <w:sz w:val="24"/>
          <w:szCs w:val="24"/>
        </w:rPr>
        <w:t xml:space="preserve">: The Faithful GOD used in Deuteronomy 7:9. Nineteenth, is </w:t>
      </w:r>
      <w:r w:rsidRPr="00F3699C">
        <w:rPr>
          <w:rFonts w:ascii="Abyssinica SIL" w:hAnsi="Abyssinica SIL"/>
          <w:b/>
          <w:sz w:val="24"/>
          <w:szCs w:val="24"/>
        </w:rPr>
        <w:t>El-Marom</w:t>
      </w:r>
      <w:r w:rsidRPr="00F3699C">
        <w:rPr>
          <w:sz w:val="24"/>
          <w:szCs w:val="24"/>
        </w:rPr>
        <w:t xml:space="preserve">: GOD Most High used in Micah 6:6. Twentieth, is </w:t>
      </w:r>
      <w:r w:rsidRPr="00F3699C">
        <w:rPr>
          <w:rFonts w:ascii="Abyssinica SIL" w:hAnsi="Abyssinica SIL"/>
          <w:b/>
          <w:sz w:val="24"/>
          <w:szCs w:val="24"/>
        </w:rPr>
        <w:t>El-Kanna</w:t>
      </w:r>
      <w:r w:rsidRPr="00F3699C">
        <w:rPr>
          <w:sz w:val="24"/>
          <w:szCs w:val="24"/>
        </w:rPr>
        <w:t xml:space="preserve"> or </w:t>
      </w:r>
      <w:r w:rsidRPr="00F3699C">
        <w:rPr>
          <w:rFonts w:ascii="Abyssinica SIL" w:hAnsi="Abyssinica SIL"/>
          <w:b/>
          <w:sz w:val="24"/>
          <w:szCs w:val="24"/>
        </w:rPr>
        <w:t>El Kanno</w:t>
      </w:r>
      <w:r w:rsidRPr="00F3699C">
        <w:rPr>
          <w:sz w:val="24"/>
          <w:szCs w:val="24"/>
        </w:rPr>
        <w:t xml:space="preserve">: The Jealous God used in Exodus 20:5 &amp; Joshua 24:19. Twenty-first, is </w:t>
      </w:r>
      <w:r w:rsidRPr="00F3699C">
        <w:rPr>
          <w:rFonts w:ascii="Abyssinica SIL" w:hAnsi="Abyssinica SIL"/>
          <w:b/>
          <w:sz w:val="24"/>
          <w:szCs w:val="24"/>
        </w:rPr>
        <w:t>Alam</w:t>
      </w:r>
      <w:r w:rsidRPr="00F3699C">
        <w:rPr>
          <w:sz w:val="24"/>
          <w:szCs w:val="24"/>
        </w:rPr>
        <w:t>: The Secret Name for God.</w:t>
      </w:r>
    </w:p>
    <w:p w:rsidR="00083855" w:rsidRPr="00F3699C" w:rsidRDefault="00083855" w:rsidP="00083855">
      <w:pPr>
        <w:spacing w:line="480" w:lineRule="auto"/>
        <w:jc w:val="both"/>
        <w:rPr>
          <w:sz w:val="24"/>
          <w:szCs w:val="24"/>
        </w:rPr>
      </w:pPr>
      <w:r w:rsidRPr="00F3699C">
        <w:rPr>
          <w:sz w:val="24"/>
          <w:szCs w:val="24"/>
        </w:rPr>
        <w:t>There are 26 Names of “</w:t>
      </w:r>
      <w:r w:rsidRPr="00F3699C">
        <w:rPr>
          <w:rFonts w:ascii="Engravers MT" w:hAnsi="Engravers MT"/>
          <w:b/>
          <w:sz w:val="24"/>
          <w:szCs w:val="24"/>
        </w:rPr>
        <w:t>Jehovah</w:t>
      </w:r>
      <w:r w:rsidRPr="00F3699C">
        <w:rPr>
          <w:sz w:val="24"/>
          <w:szCs w:val="24"/>
        </w:rPr>
        <w:t xml:space="preserve">” proven in the Exodus 6:3; Psalms 83:18 and Isaiah 12:2; 26:4 &amp; Acts 7:60. First, is </w:t>
      </w:r>
      <w:r w:rsidRPr="00F3699C">
        <w:rPr>
          <w:rFonts w:ascii="Engravers MT" w:hAnsi="Engravers MT"/>
          <w:b/>
          <w:sz w:val="24"/>
          <w:szCs w:val="24"/>
        </w:rPr>
        <w:t>Jehovah</w:t>
      </w:r>
      <w:r w:rsidRPr="00F3699C">
        <w:rPr>
          <w:sz w:val="24"/>
          <w:szCs w:val="24"/>
        </w:rPr>
        <w:t xml:space="preserve">: </w:t>
      </w:r>
      <w:r w:rsidRPr="00F3699C">
        <w:rPr>
          <w:rFonts w:ascii="Engravers MT" w:hAnsi="Engravers MT"/>
          <w:b/>
          <w:sz w:val="24"/>
          <w:szCs w:val="24"/>
        </w:rPr>
        <w:t>The LORD called Yahweh</w:t>
      </w:r>
      <w:r w:rsidRPr="00F3699C">
        <w:rPr>
          <w:sz w:val="24"/>
          <w:szCs w:val="24"/>
        </w:rPr>
        <w:t xml:space="preserve"> or Victor or Kurios or Despotes is used in Daniel 9:14; Psalms 11:7; Leviticus 19:2; Habakkuk 1:12; Deuteronomy 6:4-5; Luke 2:29; Acts 4:24; 2</w:t>
      </w:r>
      <w:r w:rsidRPr="00F3699C">
        <w:rPr>
          <w:sz w:val="24"/>
          <w:szCs w:val="24"/>
          <w:vertAlign w:val="superscript"/>
        </w:rPr>
        <w:t>nd</w:t>
      </w:r>
      <w:r w:rsidRPr="00F3699C">
        <w:rPr>
          <w:sz w:val="24"/>
          <w:szCs w:val="24"/>
        </w:rPr>
        <w:t xml:space="preserve"> Peter 2:1; Jude 4; Revelation 6:10 and Acts 7:60. Second, is </w:t>
      </w:r>
      <w:r w:rsidRPr="00F3699C">
        <w:rPr>
          <w:rFonts w:ascii="Engravers MT" w:hAnsi="Engravers MT"/>
          <w:b/>
          <w:sz w:val="24"/>
          <w:szCs w:val="24"/>
        </w:rPr>
        <w:t>Jehovah-Jireh</w:t>
      </w:r>
      <w:r w:rsidRPr="00F3699C">
        <w:rPr>
          <w:sz w:val="24"/>
          <w:szCs w:val="24"/>
        </w:rPr>
        <w:t xml:space="preserve">: The LORD Our Provider is used in Genesis 22:14 and Acts 6:8. Third, is </w:t>
      </w:r>
      <w:r w:rsidRPr="00F3699C">
        <w:rPr>
          <w:rFonts w:ascii="Engravers MT" w:hAnsi="Engravers MT"/>
          <w:b/>
          <w:sz w:val="24"/>
          <w:szCs w:val="24"/>
        </w:rPr>
        <w:t>Jehovah-Rophe</w:t>
      </w:r>
      <w:r w:rsidRPr="00F3699C">
        <w:rPr>
          <w:sz w:val="24"/>
          <w:szCs w:val="24"/>
        </w:rPr>
        <w:t xml:space="preserve">: The LORD Our Healer is used in Exodus 15:22-26; </w:t>
      </w:r>
      <w:r w:rsidRPr="00F3699C">
        <w:rPr>
          <w:sz w:val="24"/>
          <w:szCs w:val="24"/>
        </w:rPr>
        <w:lastRenderedPageBreak/>
        <w:t xml:space="preserve">Jeremiah 30:17; Isaiah 61:1 and Acts 6:8. Fourth, is </w:t>
      </w:r>
      <w:r w:rsidRPr="00F3699C">
        <w:rPr>
          <w:rFonts w:ascii="Engravers MT" w:hAnsi="Engravers MT"/>
          <w:b/>
          <w:sz w:val="24"/>
          <w:szCs w:val="24"/>
        </w:rPr>
        <w:t>Jehovah-Nissi</w:t>
      </w:r>
      <w:r w:rsidRPr="00F3699C">
        <w:rPr>
          <w:sz w:val="24"/>
          <w:szCs w:val="24"/>
        </w:rPr>
        <w:t xml:space="preserve">: The LORD Our Banner is used in Exodus 17:15; Psalms 4:6 &amp; Acts 7:22. Fifth, is </w:t>
      </w:r>
      <w:r w:rsidRPr="00F3699C">
        <w:rPr>
          <w:rFonts w:ascii="Engravers MT" w:hAnsi="Engravers MT"/>
          <w:b/>
          <w:sz w:val="24"/>
          <w:szCs w:val="24"/>
        </w:rPr>
        <w:t>Jehovah-M’Kaddesh</w:t>
      </w:r>
      <w:r w:rsidRPr="00F3699C">
        <w:rPr>
          <w:sz w:val="24"/>
          <w:szCs w:val="24"/>
        </w:rPr>
        <w:t xml:space="preserve">: The LORD Our Sanctifier is used in Leviticus 20:8 and Acts 6:3. Sixth, is </w:t>
      </w:r>
      <w:r w:rsidRPr="00F3699C">
        <w:rPr>
          <w:rFonts w:ascii="Engravers MT" w:hAnsi="Engravers MT"/>
          <w:b/>
          <w:sz w:val="24"/>
          <w:szCs w:val="24"/>
        </w:rPr>
        <w:t>Jehovah-Shalom</w:t>
      </w:r>
      <w:r w:rsidRPr="00F3699C">
        <w:rPr>
          <w:sz w:val="24"/>
          <w:szCs w:val="24"/>
        </w:rPr>
        <w:t>: the LORD Our Peace is used in Judges 6:24; Deuteronomy 27:6; Daniel 5:26; 1</w:t>
      </w:r>
      <w:r w:rsidRPr="00F3699C">
        <w:rPr>
          <w:sz w:val="24"/>
          <w:szCs w:val="24"/>
          <w:vertAlign w:val="superscript"/>
        </w:rPr>
        <w:t>st</w:t>
      </w:r>
      <w:r w:rsidRPr="00F3699C">
        <w:rPr>
          <w:sz w:val="24"/>
          <w:szCs w:val="24"/>
        </w:rPr>
        <w:t xml:space="preserve"> Kings 8:61; 9:25; Genesis 15:16; Exodus 21:34; 22:5, 6; Leviticus 7:11-21 and Acts 7:47-50. Seventh, is </w:t>
      </w:r>
      <w:r w:rsidRPr="00F3699C">
        <w:rPr>
          <w:rFonts w:ascii="Engravers MT" w:hAnsi="Engravers MT"/>
          <w:b/>
          <w:sz w:val="24"/>
          <w:szCs w:val="24"/>
        </w:rPr>
        <w:t>Jehovah-Elohim</w:t>
      </w:r>
      <w:r w:rsidRPr="00F3699C">
        <w:rPr>
          <w:sz w:val="24"/>
          <w:szCs w:val="24"/>
        </w:rPr>
        <w:t xml:space="preserve">: The LORD GOD or Theos is used in Genesis 2:4; Judges 5:3; Isaiah 17:6; Zephaniah 2:9; Psalms 59:5 &amp; Acts 4:24;  7:6-7.  Eighth, is </w:t>
      </w:r>
      <w:r w:rsidRPr="00F3699C">
        <w:rPr>
          <w:rFonts w:ascii="Engravers MT" w:hAnsi="Engravers MT"/>
          <w:b/>
          <w:sz w:val="24"/>
          <w:szCs w:val="24"/>
        </w:rPr>
        <w:t>Jehovah-Tsidkenu</w:t>
      </w:r>
      <w:r w:rsidRPr="00F3699C">
        <w:rPr>
          <w:sz w:val="24"/>
          <w:szCs w:val="24"/>
        </w:rPr>
        <w:t xml:space="preserve">:  The  LORD Our Righteousness is used in Jeremiah 23:5-6; 33:16 and Acts 6:5, 8. Ninth, is </w:t>
      </w:r>
      <w:r w:rsidRPr="00F3699C">
        <w:rPr>
          <w:rFonts w:ascii="Engravers MT" w:hAnsi="Engravers MT"/>
          <w:b/>
          <w:sz w:val="24"/>
          <w:szCs w:val="24"/>
        </w:rPr>
        <w:t>Jehovah-Shammah</w:t>
      </w:r>
      <w:r w:rsidRPr="00F3699C">
        <w:rPr>
          <w:sz w:val="24"/>
          <w:szCs w:val="24"/>
        </w:rPr>
        <w:t xml:space="preserve">: The LORD is There is used in Ezekiel 48:35 and Acts 7:9. Tenth, is </w:t>
      </w:r>
      <w:r w:rsidRPr="00F3699C">
        <w:rPr>
          <w:rFonts w:ascii="Engravers MT" w:hAnsi="Engravers MT"/>
          <w:b/>
          <w:sz w:val="24"/>
          <w:szCs w:val="24"/>
        </w:rPr>
        <w:t>Jehovah-Sabaoth</w:t>
      </w:r>
      <w:r w:rsidRPr="00F3699C">
        <w:rPr>
          <w:sz w:val="24"/>
          <w:szCs w:val="24"/>
        </w:rPr>
        <w:t>:  The LORD of Army Host Camps is used in Isaiah 1:24; Psalms 46:7; 11:2; 2</w:t>
      </w:r>
      <w:r w:rsidRPr="00F3699C">
        <w:rPr>
          <w:sz w:val="24"/>
          <w:szCs w:val="24"/>
          <w:vertAlign w:val="superscript"/>
        </w:rPr>
        <w:t>nd</w:t>
      </w:r>
      <w:r w:rsidRPr="00F3699C">
        <w:rPr>
          <w:sz w:val="24"/>
          <w:szCs w:val="24"/>
        </w:rPr>
        <w:t xml:space="preserve"> Kings 3:9-12; Jeremiah 11:20; Romans 9:29; James 5:4; Revelation 19:11-16 &amp; Acts 7:30-32. Eleventh, is </w:t>
      </w:r>
      <w:r w:rsidRPr="00F3699C">
        <w:rPr>
          <w:rFonts w:ascii="Engravers MT" w:hAnsi="Engravers MT"/>
          <w:b/>
          <w:sz w:val="24"/>
          <w:szCs w:val="24"/>
        </w:rPr>
        <w:t>Jehovah-Rohi</w:t>
      </w:r>
      <w:r w:rsidRPr="00F3699C">
        <w:rPr>
          <w:sz w:val="24"/>
          <w:szCs w:val="24"/>
        </w:rPr>
        <w:t xml:space="preserve">: The LORD Our Shepherd is used in Psalms 23 and Acts 6:8. Twelfth, is </w:t>
      </w:r>
      <w:r w:rsidRPr="00F3699C">
        <w:rPr>
          <w:rFonts w:ascii="Engravers MT" w:hAnsi="Engravers MT"/>
          <w:b/>
          <w:sz w:val="24"/>
          <w:szCs w:val="24"/>
        </w:rPr>
        <w:t>Jehovah-Gmolah</w:t>
      </w:r>
      <w:r w:rsidRPr="00F3699C">
        <w:rPr>
          <w:sz w:val="24"/>
          <w:szCs w:val="24"/>
        </w:rPr>
        <w:t xml:space="preserve">: The Lord Our Recompense is used in Jeremiah 51:6 and Acts 7:26; 8:1. Thirteen, is </w:t>
      </w:r>
      <w:r w:rsidRPr="00F3699C">
        <w:rPr>
          <w:rFonts w:ascii="Engravers MT" w:hAnsi="Engravers MT"/>
          <w:b/>
          <w:sz w:val="24"/>
          <w:szCs w:val="24"/>
        </w:rPr>
        <w:t>Jehovah-Makkeh:</w:t>
      </w:r>
      <w:r w:rsidRPr="00F3699C">
        <w:rPr>
          <w:sz w:val="24"/>
          <w:szCs w:val="24"/>
        </w:rPr>
        <w:t xml:space="preserve"> The Lord who Smites is used in Ezekiel 7:9 in Acts 7:24. Fourteenth, is </w:t>
      </w:r>
      <w:r w:rsidRPr="00F3699C">
        <w:rPr>
          <w:rFonts w:ascii="Engravers MT" w:hAnsi="Engravers MT"/>
          <w:b/>
          <w:sz w:val="24"/>
          <w:szCs w:val="24"/>
        </w:rPr>
        <w:t>Jehovah-Hoseenu</w:t>
      </w:r>
      <w:r w:rsidRPr="00F3699C">
        <w:rPr>
          <w:sz w:val="24"/>
          <w:szCs w:val="24"/>
        </w:rPr>
        <w:t xml:space="preserve">: The Lord Our Maker is used in Psalms 95:6; Hebrews 11:10 in Acts 7:49-50. Fifteenth, is </w:t>
      </w:r>
      <w:r w:rsidRPr="00F3699C">
        <w:rPr>
          <w:rFonts w:ascii="Engravers MT" w:hAnsi="Engravers MT"/>
          <w:b/>
          <w:sz w:val="24"/>
          <w:szCs w:val="24"/>
        </w:rPr>
        <w:t>Jehovah-Eloheka</w:t>
      </w:r>
      <w:r w:rsidRPr="00F3699C">
        <w:rPr>
          <w:sz w:val="24"/>
          <w:szCs w:val="24"/>
        </w:rPr>
        <w:t xml:space="preserve">: The LORD Your God is used 20 times in Deuteronomy 16; 28:58; Exodus 20:2 in Acts 7:17. Sixteenth, is </w:t>
      </w:r>
      <w:r w:rsidRPr="00F3699C">
        <w:rPr>
          <w:rFonts w:ascii="Engravers MT" w:hAnsi="Engravers MT"/>
          <w:b/>
          <w:sz w:val="24"/>
          <w:szCs w:val="24"/>
        </w:rPr>
        <w:t>Jehovah-Elobeenu</w:t>
      </w:r>
      <w:r w:rsidRPr="00F3699C">
        <w:rPr>
          <w:sz w:val="24"/>
          <w:szCs w:val="24"/>
        </w:rPr>
        <w:t xml:space="preserve">: The LORD Our God is used in Deuteronomy 6:24 &amp; Acts 7:7. Seventeenth, is the </w:t>
      </w:r>
      <w:r w:rsidRPr="00F3699C">
        <w:rPr>
          <w:rFonts w:ascii="Engravers MT" w:hAnsi="Engravers MT"/>
          <w:b/>
          <w:sz w:val="24"/>
          <w:szCs w:val="24"/>
        </w:rPr>
        <w:t>Jehovah-Elohay</w:t>
      </w:r>
      <w:r w:rsidRPr="00F3699C">
        <w:rPr>
          <w:sz w:val="24"/>
          <w:szCs w:val="24"/>
        </w:rPr>
        <w:t xml:space="preserve">: The LORD My GOD is used in Judges 6:15; 13:87; Zechariah 14:5 &amp; Acts 7:7. Eighteenth, is </w:t>
      </w:r>
      <w:r w:rsidRPr="00F3699C">
        <w:rPr>
          <w:rFonts w:ascii="Abyssinica SIL" w:hAnsi="Abyssinica SIL"/>
          <w:b/>
          <w:sz w:val="24"/>
          <w:szCs w:val="24"/>
        </w:rPr>
        <w:t>Jehovah-El Elohim</w:t>
      </w:r>
      <w:r w:rsidRPr="00F3699C">
        <w:rPr>
          <w:sz w:val="24"/>
          <w:szCs w:val="24"/>
        </w:rPr>
        <w:t xml:space="preserve">: The Lord God of Gods used in Joshua 22:22. Nineteenth, is </w:t>
      </w:r>
      <w:r w:rsidRPr="00F3699C">
        <w:rPr>
          <w:rFonts w:ascii="Abyssinica SIL" w:hAnsi="Abyssinica SIL"/>
          <w:b/>
          <w:sz w:val="24"/>
          <w:szCs w:val="24"/>
        </w:rPr>
        <w:t>Jehovah Elohe Abothekem</w:t>
      </w:r>
      <w:r w:rsidRPr="00F3699C">
        <w:rPr>
          <w:sz w:val="24"/>
          <w:szCs w:val="24"/>
        </w:rPr>
        <w:t xml:space="preserve">: The Lord God of Your Fathers used in Joshua 18:3. </w:t>
      </w:r>
      <w:r w:rsidRPr="00F3699C">
        <w:rPr>
          <w:sz w:val="24"/>
          <w:szCs w:val="24"/>
        </w:rPr>
        <w:lastRenderedPageBreak/>
        <w:t xml:space="preserve">Twentieth, is </w:t>
      </w:r>
      <w:r w:rsidRPr="00F3699C">
        <w:rPr>
          <w:rFonts w:ascii="Abyssinica SIL" w:hAnsi="Abyssinica SIL"/>
          <w:b/>
          <w:sz w:val="24"/>
          <w:szCs w:val="24"/>
        </w:rPr>
        <w:t>Jehovah El Gemuwal</w:t>
      </w:r>
      <w:r w:rsidRPr="00F3699C">
        <w:rPr>
          <w:sz w:val="24"/>
          <w:szCs w:val="24"/>
        </w:rPr>
        <w:t xml:space="preserve">: The Lord God of Recompenses used in Jeremiah 51:56. Twenty-first, is </w:t>
      </w:r>
      <w:r w:rsidRPr="00F3699C">
        <w:rPr>
          <w:rFonts w:ascii="Abyssinica SIL" w:hAnsi="Abyssinica SIL"/>
          <w:b/>
          <w:sz w:val="24"/>
          <w:szCs w:val="24"/>
        </w:rPr>
        <w:t>Jehovah El Emeth</w:t>
      </w:r>
      <w:r w:rsidRPr="00F3699C">
        <w:rPr>
          <w:sz w:val="24"/>
          <w:szCs w:val="24"/>
        </w:rPr>
        <w:t xml:space="preserve">: Lord God of Truth used in Psalms 31:5. Twenty-second, is </w:t>
      </w:r>
      <w:r w:rsidRPr="00F3699C">
        <w:rPr>
          <w:rFonts w:ascii="Abyssinica SIL" w:hAnsi="Abyssinica SIL"/>
          <w:b/>
          <w:sz w:val="24"/>
          <w:szCs w:val="24"/>
        </w:rPr>
        <w:t>Jehovah Elohe Yeshuathi</w:t>
      </w:r>
      <w:r w:rsidRPr="00F3699C">
        <w:rPr>
          <w:sz w:val="24"/>
          <w:szCs w:val="24"/>
        </w:rPr>
        <w:t xml:space="preserve">: Lord God of my Salvation used in Psalms 41:13. Twenty-third, is </w:t>
      </w:r>
      <w:r w:rsidRPr="00F3699C">
        <w:rPr>
          <w:rFonts w:ascii="Abyssinica SIL" w:hAnsi="Abyssinica SIL"/>
          <w:b/>
          <w:sz w:val="24"/>
          <w:szCs w:val="24"/>
        </w:rPr>
        <w:t>Jehovah Elohe Yisreal</w:t>
      </w:r>
      <w:r w:rsidRPr="00F3699C">
        <w:rPr>
          <w:sz w:val="24"/>
          <w:szCs w:val="24"/>
        </w:rPr>
        <w:t xml:space="preserve">: The Lord God of Israel used in Psalms 41:13. Twenty-fourth, is </w:t>
      </w:r>
      <w:r w:rsidRPr="00F3699C">
        <w:rPr>
          <w:rFonts w:ascii="Abyssinica SIL" w:hAnsi="Abyssinica SIL"/>
          <w:b/>
          <w:sz w:val="24"/>
          <w:szCs w:val="24"/>
        </w:rPr>
        <w:t>Jehovah-Maginnenu</w:t>
      </w:r>
      <w:r w:rsidRPr="00F3699C">
        <w:rPr>
          <w:sz w:val="24"/>
          <w:szCs w:val="24"/>
        </w:rPr>
        <w:t xml:space="preserve">: The Lord our Defense used in Psalms 89:18. Twenty-fifth, is </w:t>
      </w:r>
      <w:r w:rsidRPr="00F3699C">
        <w:rPr>
          <w:rFonts w:ascii="Abyssinica SIL" w:hAnsi="Abyssinica SIL"/>
          <w:b/>
          <w:sz w:val="24"/>
          <w:szCs w:val="24"/>
        </w:rPr>
        <w:t>Jehovah-Adon Kol Ha-arets</w:t>
      </w:r>
      <w:r w:rsidRPr="00F3699C">
        <w:rPr>
          <w:sz w:val="24"/>
          <w:szCs w:val="24"/>
        </w:rPr>
        <w:t xml:space="preserve">: The LORD, the Lord of All the Earth used in Joshua 3:11. Twenty-sixth, is </w:t>
      </w:r>
      <w:r w:rsidRPr="00F3699C">
        <w:rPr>
          <w:rFonts w:ascii="Engravers MT" w:hAnsi="Engravers MT"/>
          <w:b/>
          <w:sz w:val="24"/>
          <w:szCs w:val="24"/>
        </w:rPr>
        <w:t>Jehovah-Tsebaoth</w:t>
      </w:r>
      <w:r w:rsidRPr="00F3699C">
        <w:rPr>
          <w:sz w:val="24"/>
          <w:szCs w:val="24"/>
        </w:rPr>
        <w:t>: The LORD of Army Host Camps is used in Isaiah 1:24; Psalms 46:7; 11:2; 2</w:t>
      </w:r>
      <w:r w:rsidRPr="00F3699C">
        <w:rPr>
          <w:sz w:val="24"/>
          <w:szCs w:val="24"/>
          <w:vertAlign w:val="superscript"/>
        </w:rPr>
        <w:t>nd</w:t>
      </w:r>
      <w:r w:rsidRPr="00F3699C">
        <w:rPr>
          <w:sz w:val="24"/>
          <w:szCs w:val="24"/>
        </w:rPr>
        <w:t xml:space="preserve"> Kings 3:9-12; Jeremiah 11:20; Romans 9:29; James 5:4; Revelation 19:11-16 &amp; Acts 7:30-32. If You want to know more about the Divine Names of God, You must get My book called “</w:t>
      </w:r>
      <w:r w:rsidRPr="00F3699C">
        <w:rPr>
          <w:b/>
          <w:sz w:val="24"/>
          <w:szCs w:val="24"/>
        </w:rPr>
        <w:t>What are the Divine Names &amp; Divine Titles used for God the Father Stephen from 0 to All in the Holy Bible</w:t>
      </w:r>
      <w:r w:rsidRPr="00F3699C">
        <w:rPr>
          <w:sz w:val="24"/>
          <w:szCs w:val="24"/>
        </w:rPr>
        <w:t xml:space="preserve">.” </w:t>
      </w:r>
    </w:p>
    <w:p w:rsidR="00083855" w:rsidRPr="00F3699C" w:rsidRDefault="00083855" w:rsidP="00083855">
      <w:pPr>
        <w:tabs>
          <w:tab w:val="left" w:pos="5130"/>
        </w:tabs>
        <w:spacing w:line="480" w:lineRule="auto"/>
        <w:jc w:val="both"/>
        <w:rPr>
          <w:sz w:val="24"/>
          <w:szCs w:val="24"/>
        </w:rPr>
      </w:pPr>
      <w:r w:rsidRPr="00F3699C">
        <w:rPr>
          <w:sz w:val="24"/>
          <w:szCs w:val="24"/>
        </w:rPr>
        <w:t xml:space="preserve">In Conclusion, We can understand more accurately who the </w:t>
      </w:r>
      <w:r w:rsidRPr="00F3699C">
        <w:rPr>
          <w:b/>
          <w:sz w:val="24"/>
          <w:szCs w:val="24"/>
        </w:rPr>
        <w:t>LORD YAHWEH</w:t>
      </w:r>
      <w:r w:rsidRPr="00F3699C">
        <w:rPr>
          <w:sz w:val="24"/>
          <w:szCs w:val="24"/>
        </w:rPr>
        <w:t xml:space="preserve"> the Supreme Creator of the Father Stephen Our Lord is, if We are granted Divine Wisdom and have the Spirit of God which searches the deep things of God in 1</w:t>
      </w:r>
      <w:r w:rsidRPr="00F3699C">
        <w:rPr>
          <w:sz w:val="24"/>
          <w:szCs w:val="24"/>
          <w:vertAlign w:val="superscript"/>
        </w:rPr>
        <w:t>st</w:t>
      </w:r>
      <w:r w:rsidRPr="00F3699C">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F3699C">
        <w:rPr>
          <w:sz w:val="24"/>
          <w:szCs w:val="24"/>
          <w:vertAlign w:val="superscript"/>
        </w:rPr>
        <w:t>st</w:t>
      </w:r>
      <w:r w:rsidRPr="00F3699C">
        <w:rPr>
          <w:sz w:val="24"/>
          <w:szCs w:val="24"/>
        </w:rPr>
        <w:t xml:space="preserve"> Corinthians 13:1-13. The Lord Yah is infinite in His invisible &amp; visible attributes. I instruct teachers and counselors to deeply dissect and cross-reference the </w:t>
      </w:r>
      <w:r w:rsidRPr="00F3699C">
        <w:rPr>
          <w:b/>
          <w:sz w:val="24"/>
          <w:szCs w:val="24"/>
        </w:rPr>
        <w:t>Word</w:t>
      </w:r>
      <w:r w:rsidRPr="00F3699C">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F3699C">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F3699C">
        <w:rPr>
          <w:b/>
          <w:sz w:val="24"/>
          <w:szCs w:val="24"/>
        </w:rPr>
        <w:t>God is Love and the Love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F3699C">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F3699C" w:rsidRDefault="00083855" w:rsidP="00083855">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F3699C" w:rsidRDefault="00083855" w:rsidP="00083855">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F3699C" w:rsidRDefault="00083855" w:rsidP="00083855">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083855" w:rsidRPr="00F3699C" w:rsidRDefault="00083855" w:rsidP="00083855">
      <w:pPr>
        <w:spacing w:line="480" w:lineRule="auto"/>
        <w:jc w:val="both"/>
        <w:rPr>
          <w:sz w:val="24"/>
          <w:szCs w:val="24"/>
        </w:rPr>
      </w:pPr>
      <w:r w:rsidRPr="00F3699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w:t>
      </w:r>
      <w:r w:rsidRPr="00F3699C">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w:t>
      </w:r>
    </w:p>
    <w:p w:rsidR="00AD4284" w:rsidRPr="00F3699C" w:rsidRDefault="00083855" w:rsidP="00AD4284">
      <w:pPr>
        <w:tabs>
          <w:tab w:val="left" w:pos="5130"/>
        </w:tabs>
        <w:spacing w:line="480" w:lineRule="auto"/>
        <w:jc w:val="both"/>
        <w:rPr>
          <w:sz w:val="24"/>
          <w:szCs w:val="24"/>
        </w:rPr>
      </w:pPr>
      <w:r w:rsidRPr="00F3699C">
        <w:rPr>
          <w:sz w:val="24"/>
          <w:szCs w:val="24"/>
        </w:rPr>
        <w:t>The Lord Jesus Christ says what is Born of the Flesh is Flesh in John 3:6. This means Satan says Skin on Skin which is Sexual Eros Love in Job 2:4; Genesis 6:1-5 &amp; 1</w:t>
      </w:r>
      <w:r w:rsidRPr="00F3699C">
        <w:rPr>
          <w:sz w:val="24"/>
          <w:szCs w:val="24"/>
          <w:vertAlign w:val="superscript"/>
        </w:rPr>
        <w:t>st</w:t>
      </w:r>
      <w:r w:rsidRPr="00F3699C">
        <w:rPr>
          <w:sz w:val="24"/>
          <w:szCs w:val="24"/>
        </w:rPr>
        <w:t xml:space="preserve"> Corinthians 6:16. The Lord Jesus says what is Born of the Spirit (Mind) is Spirit (Mind) in John 3:6. This means the Heart, Soul, Inner person,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F3699C">
        <w:rPr>
          <w:sz w:val="24"/>
          <w:szCs w:val="24"/>
        </w:rPr>
        <w:lastRenderedPageBreak/>
        <w:t xml:space="preserve">down for Her witchcrafts in Isaiah 51:9. </w:t>
      </w:r>
      <w:r w:rsidR="0077756C" w:rsidRPr="00F3699C">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7756C" w:rsidRPr="00F3699C">
        <w:rPr>
          <w:sz w:val="24"/>
          <w:szCs w:val="24"/>
          <w:vertAlign w:val="superscript"/>
        </w:rPr>
        <w:t>nd</w:t>
      </w:r>
      <w:r w:rsidR="0077756C" w:rsidRPr="00F3699C">
        <w:rPr>
          <w:sz w:val="24"/>
          <w:szCs w:val="24"/>
        </w:rPr>
        <w:t xml:space="preserve"> Chronicles 26:16] which had a 106 year sexual kingdom &amp; King Manasseh [2</w:t>
      </w:r>
      <w:r w:rsidR="0077756C" w:rsidRPr="00F3699C">
        <w:rPr>
          <w:sz w:val="24"/>
          <w:szCs w:val="24"/>
          <w:vertAlign w:val="superscript"/>
        </w:rPr>
        <w:t>nd</w:t>
      </w:r>
      <w:r w:rsidR="0077756C" w:rsidRPr="00F3699C">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F3699C">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F3699C">
        <w:rPr>
          <w:sz w:val="24"/>
          <w:szCs w:val="24"/>
          <w:vertAlign w:val="superscript"/>
        </w:rPr>
        <w:t>nd</w:t>
      </w:r>
      <w:r w:rsidRPr="00F3699C">
        <w:rPr>
          <w:sz w:val="24"/>
          <w:szCs w:val="24"/>
        </w:rPr>
        <w:t xml:space="preserve"> Peter </w:t>
      </w:r>
      <w:r w:rsidRPr="00F3699C">
        <w:rPr>
          <w:sz w:val="24"/>
          <w:szCs w:val="24"/>
        </w:rPr>
        <w:lastRenderedPageBreak/>
        <w:t>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F3699C">
        <w:rPr>
          <w:sz w:val="24"/>
          <w:szCs w:val="24"/>
          <w:vertAlign w:val="superscript"/>
        </w:rPr>
        <w:t>st</w:t>
      </w:r>
      <w:r w:rsidRPr="00F3699C">
        <w:rPr>
          <w:sz w:val="24"/>
          <w:szCs w:val="24"/>
        </w:rPr>
        <w:t xml:space="preserve"> Chronicles 22:14 &amp; Acts 7:47-50. Money is a defense as Wisdom is a defense in Ecclesiastes 7:12. </w:t>
      </w:r>
      <w:r w:rsidR="0006755C" w:rsidRPr="00F3699C">
        <w:rPr>
          <w:sz w:val="24"/>
          <w:szCs w:val="24"/>
        </w:rPr>
        <w:t xml:space="preserve">Which with precious stones and other materials the tithe would concern 1 quadrillion dollars [15 zero’s behind it] for </w:t>
      </w:r>
      <w:r w:rsidR="0006755C" w:rsidRPr="00F3699C">
        <w:rPr>
          <w:sz w:val="24"/>
          <w:szCs w:val="24"/>
        </w:rPr>
        <w:lastRenderedPageBreak/>
        <w:t>115 years with a fruitful call [15 years + 10 years in 2</w:t>
      </w:r>
      <w:r w:rsidR="0006755C" w:rsidRPr="00F3699C">
        <w:rPr>
          <w:sz w:val="24"/>
          <w:szCs w:val="24"/>
          <w:vertAlign w:val="superscript"/>
        </w:rPr>
        <w:t>nd</w:t>
      </w:r>
      <w:r w:rsidR="0006755C" w:rsidRPr="00F36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AD4284" w:rsidRPr="00F3699C">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3855" w:rsidRPr="00F3699C" w:rsidRDefault="00083855" w:rsidP="00083855">
      <w:pPr>
        <w:spacing w:line="480" w:lineRule="auto"/>
        <w:jc w:val="both"/>
        <w:rPr>
          <w:sz w:val="24"/>
          <w:szCs w:val="24"/>
        </w:rPr>
      </w:pPr>
      <w:r w:rsidRPr="00F3699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House Address verses the Lord Lucifer’s House Address from an Hour to a Minute</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F3699C">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F3699C" w:rsidRDefault="00083855" w:rsidP="00083855">
      <w:pPr>
        <w:spacing w:line="480" w:lineRule="auto"/>
        <w:jc w:val="center"/>
        <w:rPr>
          <w:b/>
          <w:sz w:val="24"/>
          <w:szCs w:val="24"/>
        </w:rPr>
      </w:pPr>
      <w:r w:rsidRPr="00F3699C">
        <w:rPr>
          <w:b/>
          <w:sz w:val="24"/>
          <w:szCs w:val="24"/>
        </w:rPr>
        <w:t>The Father Stephen’s Business Address verses the Lord Lucifer’s Business Address from a Minute to a Second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F3699C">
        <w:rPr>
          <w:sz w:val="24"/>
          <w:szCs w:val="24"/>
        </w:rPr>
        <w:lastRenderedPageBreak/>
        <w:t>in Acts 14:21-16:15 which corresponds to Revelation 3:7-8, 10-13. The Reward is the New Jerusalem.</w:t>
      </w:r>
    </w:p>
    <w:p w:rsidR="00083855" w:rsidRPr="00F3699C" w:rsidRDefault="00083855" w:rsidP="00083855">
      <w:pPr>
        <w:spacing w:line="480" w:lineRule="auto"/>
        <w:jc w:val="center"/>
        <w:rPr>
          <w:b/>
          <w:sz w:val="24"/>
          <w:szCs w:val="24"/>
        </w:rPr>
      </w:pPr>
      <w:r w:rsidRPr="00F3699C">
        <w:rPr>
          <w:b/>
          <w:sz w:val="24"/>
          <w:szCs w:val="24"/>
        </w:rPr>
        <w:t>The Father Stephen’s Church Address verses the Lord Lucifer’s Church Address from a Second to Godspeed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F3699C" w:rsidRDefault="00083855" w:rsidP="00083855">
      <w:pPr>
        <w:tabs>
          <w:tab w:val="left" w:pos="5130"/>
        </w:tabs>
        <w:spacing w:line="480" w:lineRule="auto"/>
        <w:jc w:val="both"/>
        <w:rPr>
          <w:sz w:val="24"/>
          <w:szCs w:val="24"/>
        </w:rPr>
      </w:pPr>
      <w:r w:rsidRPr="00F3699C">
        <w:rPr>
          <w:sz w:val="24"/>
          <w:szCs w:val="24"/>
        </w:rPr>
        <w:t xml:space="preserve">The only true God as the Lord Yah is in the Book of the Two Principals on pages 771-781. The Father Stephen Our Lord in Sirach 51:10 is ignorant of the Lord Yahweh the Creator of the </w:t>
      </w:r>
      <w:r w:rsidRPr="00F3699C">
        <w:rPr>
          <w:sz w:val="24"/>
          <w:szCs w:val="24"/>
        </w:rPr>
        <w:lastRenderedPageBreak/>
        <w:t>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F3699C">
        <w:rPr>
          <w:rFonts w:ascii="Abyssinica SIL" w:hAnsi="Abyssinica SIL"/>
          <w:b/>
          <w:sz w:val="24"/>
          <w:szCs w:val="24"/>
        </w:rPr>
        <w:t>The Lord Yah &amp; the 30 Orders of the Biblical Giants, Biblical Dragons &amp; the Biblical Law</w:t>
      </w:r>
      <w:r w:rsidRPr="00F369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Nation comes to and is brought to desolation by the Father Stephen’s Law of Division in Luke 11:17-23; 21:10. In “believing all things” can mean, rightly </w:t>
      </w:r>
      <w:r w:rsidRPr="00F3699C">
        <w:rPr>
          <w:sz w:val="24"/>
          <w:szCs w:val="24"/>
        </w:rPr>
        <w:lastRenderedPageBreak/>
        <w:t xml:space="preserve">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83855" w:rsidRPr="00F3699C" w:rsidRDefault="00083855" w:rsidP="00083855">
      <w:pPr>
        <w:tabs>
          <w:tab w:val="left" w:pos="5130"/>
        </w:tabs>
        <w:spacing w:line="480" w:lineRule="auto"/>
        <w:jc w:val="center"/>
        <w:rPr>
          <w:sz w:val="24"/>
          <w:szCs w:val="24"/>
        </w:rPr>
      </w:pPr>
      <w:r w:rsidRPr="00F3699C">
        <w:rPr>
          <w:sz w:val="24"/>
          <w:szCs w:val="24"/>
        </w:rPr>
        <w:t>Bibliography</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Gnostic Bible: On the Origin of His Body: Manichaean Gnostic Writings on </w:t>
      </w:r>
    </w:p>
    <w:p w:rsidR="00083855" w:rsidRPr="00F3699C" w:rsidRDefault="00083855" w:rsidP="00083855">
      <w:pPr>
        <w:tabs>
          <w:tab w:val="left" w:pos="5130"/>
        </w:tabs>
        <w:spacing w:line="480" w:lineRule="auto"/>
        <w:jc w:val="both"/>
        <w:rPr>
          <w:sz w:val="24"/>
          <w:szCs w:val="24"/>
        </w:rPr>
      </w:pPr>
      <w:r w:rsidRPr="00F3699C">
        <w:rPr>
          <w:sz w:val="24"/>
          <w:szCs w:val="24"/>
        </w:rPr>
        <w:t>pages 601-612: Shambhala Publishers, Inc. Boston, Massachusetts, Copyright, 2003 &amp; 2009</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Gnostic Bible: The Book of the Two Principals: Christian Gnostic Writings on pages 771-781: Shambhala Publishers, Inc. Boston, Massachusetts, Copyright, 2003 &amp; 2009 </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Gnostic Bible: The Ginza: Mandaean Gnostic Writings on pages 556-574: Shambhala Publishers, Inc. Boston, Massachusetts, Copyright, 2003 &amp; 2009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Augustine’s Letters against the Manichaeans: Christian Gnostic Writings on pages 682-683: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Baruch by Justin: Gnostic Writings on pages 637-641: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Carpocrates: Gnostic Writings on pages 646-650: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 xml:space="preserve">Barnstone, Willis: the Other Bible, Evodius, Against the Manichaeans: Christian Gnostic Writings on page 687: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Faust Concerning Good &amp; Evil: Gnostic Writings on pages 680-681: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From Other Letters of Augustine on the Manichaeans: Gnostic Writings on pages 684-686: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Ptolemaeus’ Letter to Flora: Italian Gnostic Writings on pages 621-625: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Acts of Paul: Christian Apocrypha Writings on pages 445-458: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Acts of Thomas: Christian Gnostic Apocrypha Writings on pages 464-481: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Apocalypse of Adam: Gnostic Writings on page 81-86: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Apocalypse of Baruch (2</w:t>
      </w:r>
      <w:r w:rsidRPr="00F3699C">
        <w:rPr>
          <w:sz w:val="24"/>
          <w:szCs w:val="24"/>
          <w:vertAlign w:val="superscript"/>
        </w:rPr>
        <w:t>nd</w:t>
      </w:r>
      <w:r w:rsidRPr="00F3699C">
        <w:rPr>
          <w:sz w:val="24"/>
          <w:szCs w:val="24"/>
        </w:rPr>
        <w:t xml:space="preserve"> Baruch): Jewish Pseudepigrapha Writings on pages 506-511: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Barnstone, Willis: The Other Bible, The Apocalypse of Ezra (4</w:t>
      </w:r>
      <w:r w:rsidRPr="00F3699C">
        <w:rPr>
          <w:sz w:val="24"/>
          <w:szCs w:val="24"/>
          <w:vertAlign w:val="superscript"/>
        </w:rPr>
        <w:t>th</w:t>
      </w:r>
      <w:r w:rsidRPr="00F3699C">
        <w:rPr>
          <w:sz w:val="24"/>
          <w:szCs w:val="24"/>
        </w:rPr>
        <w:t xml:space="preserve"> Ezra): Jewish Pseudepigrapha Writings on pages 512-516: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Apocalypse of Paul: Christian Apocrypha Writings on pages 537-550: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Ascension of Isaiah: Christian Apocrypha Writings on pages 517-531: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Book of Enoch (1</w:t>
      </w:r>
      <w:r w:rsidRPr="00F3699C">
        <w:rPr>
          <w:sz w:val="24"/>
          <w:szCs w:val="24"/>
          <w:vertAlign w:val="superscript"/>
        </w:rPr>
        <w:t>st</w:t>
      </w:r>
      <w:r w:rsidRPr="00F3699C">
        <w:rPr>
          <w:sz w:val="24"/>
          <w:szCs w:val="24"/>
        </w:rPr>
        <w:t xml:space="preserve"> Enoch): Jewish Pseudepigrapha Writings on pages 485-494: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Book of the Secrets of Enoch (2</w:t>
      </w:r>
      <w:r w:rsidRPr="00F3699C">
        <w:rPr>
          <w:sz w:val="24"/>
          <w:szCs w:val="24"/>
          <w:vertAlign w:val="superscript"/>
        </w:rPr>
        <w:t>nd</w:t>
      </w:r>
      <w:r w:rsidRPr="00F3699C">
        <w:rPr>
          <w:sz w:val="24"/>
          <w:szCs w:val="24"/>
        </w:rPr>
        <w:t xml:space="preserve"> Enoch): Jewish Pseudepigrapha Writings on pages 3-9, 495-500: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Coptic Psalm Book, Let Us Worship the Spirit of the Paraclete: Manichaean Gnostic Writings pages 326-330: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Gospel of Philip: Gnostic Writings on page 87-100: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Gospel of Truth &amp; the Valentinian Speculation: Italian Gnostic Writings on pages 286-298: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Barnstone, Willis: The Other Bible, The Hypostasis of the Archons: Christian Gnostic Writings on pages 75-80: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Manual of Discipline: Christian Gnostic Writings on pages 208-222: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Origin of the World: Gnostic Writings on pages 62-74: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Barnstone, Willis: The Other Bible, The Paraphrase of Shem: Gnostic Writings on pages 101-115: Harper &amp; Row Publishers, Inc. New York, NY, Copyright, 1984</w:t>
      </w:r>
    </w:p>
    <w:p w:rsidR="00083855" w:rsidRPr="00F3699C" w:rsidRDefault="00083855" w:rsidP="00083855">
      <w:pPr>
        <w:tabs>
          <w:tab w:val="left" w:pos="5130"/>
        </w:tabs>
        <w:spacing w:line="480" w:lineRule="auto"/>
        <w:jc w:val="both"/>
        <w:rPr>
          <w:sz w:val="24"/>
          <w:szCs w:val="24"/>
        </w:rPr>
      </w:pPr>
      <w:r w:rsidRPr="00F3699C">
        <w:rPr>
          <w:sz w:val="24"/>
          <w:szCs w:val="24"/>
        </w:rPr>
        <w:t xml:space="preserve">Barnstone, Willis: The Other Bible, The Valentinus &amp; the Valentinian System of Ptolemaeus: Italian Gnostic Writings on pages 610-620: Harper &amp; Row Publishers, Inc. New York, NY, Copyright, 1984   </w:t>
      </w:r>
    </w:p>
    <w:p w:rsidR="00083855" w:rsidRPr="00F3699C" w:rsidRDefault="00083855" w:rsidP="00083855">
      <w:pPr>
        <w:tabs>
          <w:tab w:val="left" w:pos="5130"/>
        </w:tabs>
        <w:spacing w:line="480" w:lineRule="auto"/>
        <w:jc w:val="both"/>
        <w:rPr>
          <w:sz w:val="24"/>
          <w:szCs w:val="24"/>
        </w:rPr>
      </w:pPr>
      <w:r w:rsidRPr="00F3699C">
        <w:rPr>
          <w:sz w:val="24"/>
          <w:szCs w:val="24"/>
        </w:rPr>
        <w:t xml:space="preserve">Ehrman, Bart: Lost Scriptures, Books that did not make it into the New Testament: Pseudo-Titus: Christian Writings on pages 239-247: Oxford University Press, New York, NY, Copyright, 2003 </w:t>
      </w:r>
    </w:p>
    <w:p w:rsidR="00083855" w:rsidRPr="00F3699C" w:rsidRDefault="00083855" w:rsidP="00083855">
      <w:pPr>
        <w:tabs>
          <w:tab w:val="left" w:pos="5130"/>
        </w:tabs>
        <w:spacing w:line="480" w:lineRule="auto"/>
        <w:jc w:val="both"/>
        <w:rPr>
          <w:sz w:val="24"/>
          <w:szCs w:val="24"/>
        </w:rPr>
      </w:pPr>
      <w:r w:rsidRPr="00F3699C">
        <w:rPr>
          <w:sz w:val="24"/>
          <w:szCs w:val="24"/>
        </w:rPr>
        <w:t xml:space="preserve">Ehrman, Bart: Lost Scriptures, Books that did not make it into the New Testament: The Epistle of the Apostles: Christian Writings on pages 73-77: Oxford University Press, New York, NY, Copyright, 2003 </w:t>
      </w:r>
    </w:p>
    <w:p w:rsidR="00083855" w:rsidRPr="00F3699C" w:rsidRDefault="00083855" w:rsidP="00083855">
      <w:pPr>
        <w:tabs>
          <w:tab w:val="left" w:pos="5130"/>
        </w:tabs>
        <w:spacing w:line="480" w:lineRule="auto"/>
        <w:jc w:val="both"/>
        <w:rPr>
          <w:sz w:val="24"/>
          <w:szCs w:val="24"/>
        </w:rPr>
      </w:pPr>
      <w:r w:rsidRPr="00F3699C">
        <w:rPr>
          <w:sz w:val="24"/>
          <w:szCs w:val="24"/>
        </w:rPr>
        <w:t xml:space="preserve">Ehrman, Bart: Lost Scriptures, Books that did not make it into the New Testament: The Gospel of the Egyptians: Egyptian Writings on pages 17-18. Oxford University Press, New York, NY, Copyright, 2003  </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King James Version: Thomas Nelson, Inc. Nashville, Tennessee, 1991</w:t>
      </w:r>
    </w:p>
    <w:p w:rsidR="00083855" w:rsidRPr="00F3699C" w:rsidRDefault="00083855" w:rsidP="00083855">
      <w:pPr>
        <w:tabs>
          <w:tab w:val="left" w:pos="5130"/>
        </w:tabs>
        <w:spacing w:line="480" w:lineRule="auto"/>
        <w:jc w:val="both"/>
        <w:rPr>
          <w:sz w:val="24"/>
          <w:szCs w:val="24"/>
        </w:rPr>
      </w:pPr>
      <w:r w:rsidRPr="00F3699C">
        <w:rPr>
          <w:sz w:val="24"/>
          <w:szCs w:val="24"/>
        </w:rPr>
        <w:t>Libronix Digital Library System 3.0e with Platinum: Copyright, 2000-2010</w:t>
      </w:r>
    </w:p>
    <w:p w:rsidR="00083855" w:rsidRPr="00F3699C" w:rsidRDefault="00083855" w:rsidP="00083855">
      <w:pPr>
        <w:tabs>
          <w:tab w:val="left" w:pos="5130"/>
        </w:tabs>
        <w:spacing w:line="480" w:lineRule="auto"/>
        <w:jc w:val="both"/>
        <w:rPr>
          <w:sz w:val="24"/>
          <w:szCs w:val="24"/>
        </w:rPr>
      </w:pPr>
      <w:r w:rsidRPr="00F3699C">
        <w:rPr>
          <w:sz w:val="24"/>
          <w:szCs w:val="24"/>
        </w:rPr>
        <w:t xml:space="preserve">Libronix Digital Library System 3.0e with Platinum: KJV with the Apocrypha: Copyright, 2000-2010 </w:t>
      </w:r>
    </w:p>
    <w:p w:rsidR="00083855" w:rsidRPr="00F3699C" w:rsidRDefault="00083855" w:rsidP="00083855">
      <w:pPr>
        <w:tabs>
          <w:tab w:val="left" w:pos="5130"/>
        </w:tabs>
        <w:spacing w:line="480" w:lineRule="auto"/>
        <w:jc w:val="both"/>
        <w:rPr>
          <w:sz w:val="24"/>
          <w:szCs w:val="24"/>
        </w:rPr>
      </w:pPr>
      <w:r w:rsidRPr="00F3699C">
        <w:rPr>
          <w:sz w:val="24"/>
          <w:szCs w:val="24"/>
        </w:rPr>
        <w:t>Meyer, Marvin: The Nag Hammadi Scriptures: The Eugnostos the Blessed: Christian Gnostic Writings on pages 271-282: Harper Collins Publishers, New York, NY, Copyright, 2007</w:t>
      </w:r>
    </w:p>
    <w:p w:rsidR="00083855" w:rsidRPr="00F3699C" w:rsidRDefault="00083855" w:rsidP="00083855">
      <w:pPr>
        <w:tabs>
          <w:tab w:val="left" w:pos="5130"/>
        </w:tabs>
        <w:spacing w:line="480" w:lineRule="auto"/>
        <w:jc w:val="both"/>
        <w:rPr>
          <w:sz w:val="24"/>
          <w:szCs w:val="24"/>
        </w:rPr>
      </w:pPr>
      <w:r w:rsidRPr="00F3699C">
        <w:rPr>
          <w:sz w:val="24"/>
          <w:szCs w:val="24"/>
        </w:rPr>
        <w:t>Meyer, Marvin: The Nag Hammadi Scriptures: The Letter of Peter to Philip: Christian Gnostic Writings on pages 585-593: Harper Collins Publishers, New York, NY, Copyright, 2007</w:t>
      </w:r>
    </w:p>
    <w:p w:rsidR="00083855" w:rsidRPr="00F3699C" w:rsidRDefault="00083855" w:rsidP="00083855">
      <w:pPr>
        <w:tabs>
          <w:tab w:val="left" w:pos="5130"/>
        </w:tabs>
        <w:spacing w:line="480" w:lineRule="auto"/>
        <w:jc w:val="both"/>
        <w:rPr>
          <w:sz w:val="24"/>
          <w:szCs w:val="24"/>
        </w:rPr>
      </w:pPr>
      <w:r w:rsidRPr="00F3699C">
        <w:rPr>
          <w:sz w:val="24"/>
          <w:szCs w:val="24"/>
        </w:rPr>
        <w:t>Meyer, Marvin: The Nag Hammadi Scriptures: The Teachings of Silvanus: Jewish Christian Writings on pages 499-521: Harper Collins Publishers, New York, NY, Copyright, 2007</w:t>
      </w:r>
    </w:p>
    <w:p w:rsidR="00083855" w:rsidRPr="00F3699C" w:rsidRDefault="00083855" w:rsidP="00083855">
      <w:pPr>
        <w:tabs>
          <w:tab w:val="left" w:pos="5130"/>
        </w:tabs>
        <w:spacing w:line="480" w:lineRule="auto"/>
        <w:jc w:val="both"/>
        <w:rPr>
          <w:sz w:val="24"/>
          <w:szCs w:val="24"/>
        </w:rPr>
      </w:pPr>
      <w:r w:rsidRPr="00F3699C">
        <w:rPr>
          <w:sz w:val="24"/>
          <w:szCs w:val="24"/>
        </w:rPr>
        <w:t>Meyer, Marvin: The Nag Hammadi Scriptures: The Testimony of Truth: Christian Gnostic Writings on pages 613-628: Harper Collins Publishers, New York, NY, Copyright, 2007</w:t>
      </w:r>
    </w:p>
    <w:p w:rsidR="00083855" w:rsidRPr="00F3699C" w:rsidRDefault="00083855" w:rsidP="00083855">
      <w:pPr>
        <w:tabs>
          <w:tab w:val="left" w:pos="5130"/>
        </w:tabs>
        <w:spacing w:line="480" w:lineRule="auto"/>
        <w:jc w:val="both"/>
        <w:rPr>
          <w:sz w:val="24"/>
          <w:szCs w:val="24"/>
        </w:rPr>
      </w:pPr>
      <w:r w:rsidRPr="00F3699C">
        <w:rPr>
          <w:sz w:val="24"/>
          <w:szCs w:val="24"/>
        </w:rPr>
        <w:t xml:space="preserve">Meyer, Marvin: The Nag Hammadi Scriptures: The Tripartite Tractate: Christian Gnostic Writings on pages 57-101: Harper Collins Publishers, New York, NY, Copyright, 2007 </w:t>
      </w:r>
    </w:p>
    <w:p w:rsidR="00083855" w:rsidRPr="00F3699C" w:rsidRDefault="00083855" w:rsidP="00083855">
      <w:pPr>
        <w:tabs>
          <w:tab w:val="left" w:pos="5130"/>
        </w:tabs>
        <w:spacing w:line="480" w:lineRule="auto"/>
        <w:jc w:val="both"/>
        <w:rPr>
          <w:sz w:val="24"/>
          <w:szCs w:val="24"/>
        </w:rPr>
      </w:pPr>
      <w:r w:rsidRPr="00F3699C">
        <w:rPr>
          <w:sz w:val="24"/>
          <w:szCs w:val="24"/>
        </w:rPr>
        <w:t>Revised Standard Version: The authorized revision of the American Standard Version: Copyright, 1901</w:t>
      </w:r>
    </w:p>
    <w:p w:rsidR="00083855" w:rsidRPr="00F3699C" w:rsidRDefault="00083855" w:rsidP="00083855">
      <w:pPr>
        <w:tabs>
          <w:tab w:val="left" w:pos="5130"/>
        </w:tabs>
        <w:spacing w:line="480" w:lineRule="auto"/>
        <w:jc w:val="both"/>
        <w:rPr>
          <w:sz w:val="24"/>
          <w:szCs w:val="24"/>
        </w:rPr>
      </w:pPr>
      <w:r w:rsidRPr="00F3699C">
        <w:rPr>
          <w:sz w:val="24"/>
          <w:szCs w:val="24"/>
        </w:rPr>
        <w:t>Spirit Filled Life Bible: The New King James Version: Thomas Nelson, 1991</w:t>
      </w:r>
    </w:p>
    <w:p w:rsidR="00083855" w:rsidRPr="00F3699C" w:rsidRDefault="00083855" w:rsidP="00083855">
      <w:pPr>
        <w:tabs>
          <w:tab w:val="left" w:pos="5130"/>
        </w:tabs>
        <w:spacing w:line="480" w:lineRule="auto"/>
        <w:jc w:val="both"/>
        <w:rPr>
          <w:sz w:val="24"/>
          <w:szCs w:val="24"/>
        </w:rPr>
      </w:pPr>
      <w:r w:rsidRPr="00F3699C">
        <w:rPr>
          <w:sz w:val="24"/>
          <w:szCs w:val="24"/>
        </w:rPr>
        <w:t>The Apocrypha/Deuterocanonical Books of the Old Testament: Cambridge University Press, 1989</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The Holy Bible, New International Version: Copyright 1973, 1978, 1984 by the International Bible Society</w:t>
      </w:r>
    </w:p>
    <w:p w:rsidR="00083855" w:rsidRPr="00F3699C" w:rsidRDefault="00083855" w:rsidP="00083855">
      <w:pPr>
        <w:tabs>
          <w:tab w:val="left" w:pos="5130"/>
        </w:tabs>
        <w:spacing w:line="480" w:lineRule="auto"/>
        <w:jc w:val="both"/>
        <w:rPr>
          <w:sz w:val="24"/>
          <w:szCs w:val="24"/>
        </w:rPr>
      </w:pPr>
      <w:r w:rsidRPr="00F3699C">
        <w:rPr>
          <w:sz w:val="24"/>
          <w:szCs w:val="24"/>
        </w:rPr>
        <w:t xml:space="preserve">Vermes, Geza: The Complete Dead Sea Scrolls in English: The Apocryphal Psalms (1)—11QPsa=11Q5; 4Q88: Jewish Christian Writings on pages 301-307: Penguin Putnam, Inc. New York, NY, Copyright, 1997 </w:t>
      </w:r>
    </w:p>
    <w:p w:rsidR="00083855" w:rsidRPr="00F3699C" w:rsidRDefault="00083855" w:rsidP="00083855">
      <w:pPr>
        <w:tabs>
          <w:tab w:val="left" w:pos="5130"/>
        </w:tabs>
        <w:spacing w:line="480" w:lineRule="auto"/>
        <w:jc w:val="both"/>
        <w:rPr>
          <w:sz w:val="24"/>
          <w:szCs w:val="24"/>
        </w:rPr>
      </w:pPr>
      <w:r w:rsidRPr="00F3699C">
        <w:rPr>
          <w:sz w:val="24"/>
          <w:szCs w:val="24"/>
        </w:rPr>
        <w:t>Vermes, Geza: The Complete Dead Sea Scrolls in English: The Apocryphal Psalms (2)—4Q88: Jewish Christian Writings on pages 308-309: Penguin Putnam, Inc. New York, NY, Copyright, 1997</w:t>
      </w:r>
    </w:p>
    <w:p w:rsidR="00083855" w:rsidRPr="00F3699C" w:rsidRDefault="00083855" w:rsidP="00083855">
      <w:pPr>
        <w:tabs>
          <w:tab w:val="left" w:pos="5130"/>
        </w:tabs>
        <w:spacing w:line="480" w:lineRule="auto"/>
        <w:jc w:val="both"/>
        <w:rPr>
          <w:sz w:val="24"/>
          <w:szCs w:val="24"/>
        </w:rPr>
      </w:pPr>
      <w:r w:rsidRPr="00F3699C">
        <w:rPr>
          <w:sz w:val="24"/>
          <w:szCs w:val="24"/>
        </w:rPr>
        <w:t>Vermes, Geza: The Complete Dead Sea Scrolls in English: The Commentaries on Hosea—4Q166; 4Q167, Fr. 2, Frs. 7-9: Jewish Christian Writings on pages 470-471: Penguin Putnam, Inc. New York, NY, Copyright, 1997</w:t>
      </w:r>
    </w:p>
    <w:p w:rsidR="00083855" w:rsidRPr="00F3699C" w:rsidRDefault="00083855" w:rsidP="00083855">
      <w:pPr>
        <w:tabs>
          <w:tab w:val="left" w:pos="5130"/>
        </w:tabs>
        <w:spacing w:line="480" w:lineRule="auto"/>
        <w:jc w:val="both"/>
        <w:rPr>
          <w:sz w:val="24"/>
          <w:szCs w:val="24"/>
        </w:rPr>
      </w:pPr>
      <w:r w:rsidRPr="00F3699C">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83855" w:rsidRPr="00F3699C" w:rsidRDefault="00083855" w:rsidP="00083855">
      <w:pPr>
        <w:tabs>
          <w:tab w:val="left" w:pos="5130"/>
        </w:tabs>
        <w:spacing w:line="480" w:lineRule="auto"/>
        <w:jc w:val="both"/>
        <w:rPr>
          <w:sz w:val="24"/>
          <w:szCs w:val="24"/>
        </w:rPr>
      </w:pPr>
      <w:r w:rsidRPr="00F3699C">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083855" w:rsidRPr="00F3699C" w:rsidRDefault="00083855" w:rsidP="00083855">
      <w:pPr>
        <w:tabs>
          <w:tab w:val="left" w:pos="5130"/>
        </w:tabs>
        <w:spacing w:line="480" w:lineRule="auto"/>
        <w:jc w:val="both"/>
        <w:rPr>
          <w:sz w:val="24"/>
          <w:szCs w:val="24"/>
        </w:rPr>
      </w:pPr>
      <w:r w:rsidRPr="00F3699C">
        <w:rPr>
          <w:sz w:val="24"/>
          <w:szCs w:val="24"/>
        </w:rPr>
        <w:t xml:space="preserve">Vermes, Geza: The Complete Dead Sea Scrolls in English: The Seductress—4Q184: Jewish Christian Writings on pages 395-396: Penguin Putnam, Inc. New York, NY, Copyright, 1997 </w:t>
      </w:r>
    </w:p>
    <w:p w:rsidR="00083855" w:rsidRPr="00F3699C" w:rsidRDefault="00083855" w:rsidP="00083855">
      <w:pPr>
        <w:tabs>
          <w:tab w:val="left" w:pos="5130"/>
        </w:tabs>
        <w:spacing w:line="480" w:lineRule="auto"/>
        <w:jc w:val="both"/>
        <w:rPr>
          <w:sz w:val="24"/>
          <w:szCs w:val="24"/>
        </w:rPr>
      </w:pPr>
      <w:r w:rsidRPr="00F3699C">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83855" w:rsidRPr="00F3699C" w:rsidRDefault="00083855" w:rsidP="00083855">
      <w:pPr>
        <w:tabs>
          <w:tab w:val="left" w:pos="5130"/>
        </w:tabs>
        <w:spacing w:line="480" w:lineRule="auto"/>
        <w:jc w:val="both"/>
        <w:rPr>
          <w:sz w:val="24"/>
          <w:szCs w:val="24"/>
        </w:rPr>
      </w:pPr>
      <w:r w:rsidRPr="00F3699C">
        <w:rPr>
          <w:sz w:val="24"/>
          <w:szCs w:val="24"/>
        </w:rPr>
        <w:t>Vermes, Geza: The Complete Dead Sea Scrolls in English: The Temple Scroll—11QT=11Q19, 20; 4Q365a: Jewish Christian Writings on pages 190-219: Penguin Putnam, Inc. New York, NY, Copyright, 1997</w:t>
      </w:r>
    </w:p>
    <w:p w:rsidR="00083855" w:rsidRPr="00F3699C" w:rsidRDefault="00083855" w:rsidP="00083855">
      <w:pPr>
        <w:jc w:val="center"/>
        <w:rPr>
          <w:b/>
          <w:sz w:val="24"/>
          <w:szCs w:val="24"/>
        </w:rPr>
      </w:pPr>
      <w:r w:rsidRPr="00F3699C">
        <w:rPr>
          <w:b/>
          <w:sz w:val="24"/>
          <w:szCs w:val="24"/>
        </w:rPr>
        <w:t>THE DIFFERENCE IN THE JEWISH LAW OF JEHOVAH, THE GENTILE LAW OF JAMES, THE CHRISTIAN LAW OF STEPHEN AND THE LAW CALLED THE WORD OF GOD</w:t>
      </w:r>
    </w:p>
    <w:p w:rsidR="00083855" w:rsidRPr="00F3699C" w:rsidRDefault="00083855" w:rsidP="00083855">
      <w:pPr>
        <w:jc w:val="center"/>
        <w:rPr>
          <w:sz w:val="24"/>
          <w:szCs w:val="24"/>
        </w:rPr>
      </w:pPr>
      <w:r w:rsidRPr="00F3699C">
        <w:rPr>
          <w:sz w:val="24"/>
          <w:szCs w:val="24"/>
        </w:rPr>
        <w:t>Contents</w:t>
      </w:r>
    </w:p>
    <w:p w:rsidR="00083855" w:rsidRPr="00F3699C" w:rsidRDefault="00083855" w:rsidP="00083855">
      <w:pPr>
        <w:rPr>
          <w:sz w:val="24"/>
          <w:szCs w:val="24"/>
        </w:rPr>
      </w:pPr>
      <w:r w:rsidRPr="00F3699C">
        <w:rPr>
          <w:sz w:val="24"/>
          <w:szCs w:val="24"/>
        </w:rPr>
        <w:t>Chapter 1: The Jewish Law of Moses under the One Lord Jehovah</w:t>
      </w:r>
    </w:p>
    <w:p w:rsidR="00083855" w:rsidRPr="00F3699C" w:rsidRDefault="00083855" w:rsidP="00083855">
      <w:pPr>
        <w:rPr>
          <w:sz w:val="24"/>
          <w:szCs w:val="24"/>
        </w:rPr>
      </w:pPr>
      <w:r w:rsidRPr="00F3699C">
        <w:rPr>
          <w:sz w:val="24"/>
          <w:szCs w:val="24"/>
        </w:rPr>
        <w:t>A. The Mitzvah Laws of 613 Commandments of Moses which operates in 2 witnesses or 3 witnesses to all</w:t>
      </w:r>
    </w:p>
    <w:p w:rsidR="00083855" w:rsidRPr="00F3699C" w:rsidRDefault="00083855" w:rsidP="00083855">
      <w:pPr>
        <w:rPr>
          <w:sz w:val="24"/>
          <w:szCs w:val="24"/>
        </w:rPr>
      </w:pPr>
      <w:r w:rsidRPr="00F3699C">
        <w:rPr>
          <w:sz w:val="24"/>
          <w:szCs w:val="24"/>
        </w:rPr>
        <w:t xml:space="preserve">     1. The Existence of the Whole Jewish Law</w:t>
      </w:r>
    </w:p>
    <w:p w:rsidR="00083855" w:rsidRPr="00F3699C" w:rsidRDefault="00083855" w:rsidP="00083855">
      <w:pPr>
        <w:rPr>
          <w:sz w:val="24"/>
          <w:szCs w:val="24"/>
        </w:rPr>
      </w:pPr>
      <w:r w:rsidRPr="00F3699C">
        <w:rPr>
          <w:sz w:val="24"/>
          <w:szCs w:val="24"/>
        </w:rPr>
        <w:t xml:space="preserve">     2. The Instruction of the Whole Jewish Law</w:t>
      </w:r>
    </w:p>
    <w:p w:rsidR="00083855" w:rsidRPr="00F3699C" w:rsidRDefault="00083855" w:rsidP="00083855">
      <w:pPr>
        <w:rPr>
          <w:sz w:val="24"/>
          <w:szCs w:val="24"/>
        </w:rPr>
      </w:pPr>
      <w:r w:rsidRPr="00F3699C">
        <w:rPr>
          <w:sz w:val="24"/>
          <w:szCs w:val="24"/>
        </w:rPr>
        <w:t xml:space="preserve">     3. The 1 Lord in Jewish Law as the First &amp; Last, Beginning &amp; End &amp; Alpha &amp; Omega as Jehovah the Jewish Creator of the Law</w:t>
      </w:r>
    </w:p>
    <w:p w:rsidR="00083855" w:rsidRPr="00F3699C" w:rsidRDefault="00083855" w:rsidP="00083855">
      <w:pPr>
        <w:rPr>
          <w:sz w:val="24"/>
          <w:szCs w:val="24"/>
        </w:rPr>
      </w:pPr>
      <w:r w:rsidRPr="00F3699C">
        <w:rPr>
          <w:sz w:val="24"/>
          <w:szCs w:val="24"/>
        </w:rPr>
        <w:lastRenderedPageBreak/>
        <w:t xml:space="preserve">     4. The Proof of the Trinity as the Father Stephen, Son Jesus Christ and Holy Ghost John     </w:t>
      </w:r>
    </w:p>
    <w:p w:rsidR="00083855" w:rsidRPr="00F3699C" w:rsidRDefault="00083855" w:rsidP="00083855">
      <w:pPr>
        <w:rPr>
          <w:sz w:val="24"/>
          <w:szCs w:val="24"/>
        </w:rPr>
      </w:pPr>
      <w:r w:rsidRPr="00F3699C">
        <w:rPr>
          <w:sz w:val="24"/>
          <w:szCs w:val="24"/>
        </w:rPr>
        <w:t xml:space="preserve">        a. The Identity Proof of the Trinity  </w:t>
      </w:r>
    </w:p>
    <w:p w:rsidR="00083855" w:rsidRPr="00F3699C" w:rsidRDefault="00083855" w:rsidP="00083855">
      <w:pPr>
        <w:rPr>
          <w:sz w:val="24"/>
          <w:szCs w:val="24"/>
        </w:rPr>
      </w:pPr>
      <w:r w:rsidRPr="00F3699C">
        <w:rPr>
          <w:sz w:val="24"/>
          <w:szCs w:val="24"/>
        </w:rPr>
        <w:t xml:space="preserve">        b. The Law Doctrine of the Trinity </w:t>
      </w:r>
    </w:p>
    <w:p w:rsidR="00083855" w:rsidRPr="00F3699C" w:rsidRDefault="00083855" w:rsidP="00083855">
      <w:pPr>
        <w:rPr>
          <w:sz w:val="24"/>
          <w:szCs w:val="24"/>
        </w:rPr>
      </w:pPr>
      <w:r w:rsidRPr="00F3699C">
        <w:rPr>
          <w:sz w:val="24"/>
          <w:szCs w:val="24"/>
        </w:rPr>
        <w:t xml:space="preserve">    5. The Basic “Mitzvah” Run Down of the Whole 613 Jewish Law Commandments</w:t>
      </w:r>
    </w:p>
    <w:p w:rsidR="00083855" w:rsidRPr="00F3699C" w:rsidRDefault="00083855" w:rsidP="00083855">
      <w:pPr>
        <w:rPr>
          <w:sz w:val="24"/>
          <w:szCs w:val="24"/>
        </w:rPr>
      </w:pPr>
      <w:r w:rsidRPr="00F3699C">
        <w:rPr>
          <w:sz w:val="24"/>
          <w:szCs w:val="24"/>
        </w:rPr>
        <w:t xml:space="preserve">         a. The Beginning Genesis Law called the Perfect Law of Love (God)  </w:t>
      </w:r>
    </w:p>
    <w:p w:rsidR="00083855" w:rsidRPr="00F3699C" w:rsidRDefault="00083855" w:rsidP="00083855">
      <w:pPr>
        <w:rPr>
          <w:sz w:val="24"/>
          <w:szCs w:val="24"/>
        </w:rPr>
      </w:pPr>
      <w:r w:rsidRPr="00F3699C">
        <w:rPr>
          <w:sz w:val="24"/>
          <w:szCs w:val="24"/>
        </w:rPr>
        <w:t xml:space="preserve">         b. The Liberty Exodus Law called the Perfect Law of Liberty (Freedom)</w:t>
      </w:r>
    </w:p>
    <w:p w:rsidR="00083855" w:rsidRPr="00F3699C" w:rsidRDefault="00083855" w:rsidP="00083855">
      <w:pPr>
        <w:rPr>
          <w:sz w:val="24"/>
          <w:szCs w:val="24"/>
        </w:rPr>
      </w:pPr>
      <w:r w:rsidRPr="00F3699C">
        <w:rPr>
          <w:sz w:val="24"/>
          <w:szCs w:val="24"/>
        </w:rPr>
        <w:t xml:space="preserve">         c. The Holy Leviticus Law called the Perfect Law of Holiness</w:t>
      </w:r>
    </w:p>
    <w:p w:rsidR="00083855" w:rsidRPr="00F3699C" w:rsidRDefault="00083855" w:rsidP="00083855">
      <w:pPr>
        <w:rPr>
          <w:sz w:val="24"/>
          <w:szCs w:val="24"/>
        </w:rPr>
      </w:pPr>
      <w:r w:rsidRPr="00F3699C">
        <w:rPr>
          <w:sz w:val="24"/>
          <w:szCs w:val="24"/>
        </w:rPr>
        <w:t xml:space="preserve">         d. The Wilderness Numbers Law called the Perfect Law of the Wilderness (Forest, Jungle, Plain or Field)</w:t>
      </w:r>
    </w:p>
    <w:p w:rsidR="00083855" w:rsidRPr="00F3699C" w:rsidRDefault="00083855" w:rsidP="00083855">
      <w:pPr>
        <w:rPr>
          <w:sz w:val="24"/>
          <w:szCs w:val="24"/>
        </w:rPr>
      </w:pPr>
      <w:r w:rsidRPr="00F3699C">
        <w:rPr>
          <w:sz w:val="24"/>
          <w:szCs w:val="24"/>
        </w:rPr>
        <w:t xml:space="preserve">         e. The Acting Deuteronomy Law called the Perfect Law of Omnipotence (Action)</w:t>
      </w:r>
    </w:p>
    <w:p w:rsidR="00083855" w:rsidRPr="00F3699C" w:rsidRDefault="00083855" w:rsidP="00083855">
      <w:pPr>
        <w:rPr>
          <w:sz w:val="24"/>
          <w:szCs w:val="24"/>
        </w:rPr>
      </w:pPr>
      <w:r w:rsidRPr="00F3699C">
        <w:rPr>
          <w:sz w:val="24"/>
          <w:szCs w:val="24"/>
        </w:rPr>
        <w:t xml:space="preserve">         f. The Jewish Law estimate of many Wives, many Horses and much Money concerning Saul</w:t>
      </w:r>
    </w:p>
    <w:p w:rsidR="00083855" w:rsidRPr="00F3699C" w:rsidRDefault="00083855" w:rsidP="00083855">
      <w:pPr>
        <w:rPr>
          <w:sz w:val="24"/>
          <w:szCs w:val="24"/>
        </w:rPr>
      </w:pPr>
      <w:r w:rsidRPr="00F3699C">
        <w:rPr>
          <w:sz w:val="24"/>
          <w:szCs w:val="24"/>
        </w:rPr>
        <w:t xml:space="preserve">    6. The Curses of Disobeying the Jewish Law</w:t>
      </w:r>
    </w:p>
    <w:p w:rsidR="00083855" w:rsidRPr="00F3699C" w:rsidRDefault="00083855" w:rsidP="00083855">
      <w:pPr>
        <w:rPr>
          <w:sz w:val="24"/>
          <w:szCs w:val="24"/>
        </w:rPr>
      </w:pPr>
      <w:r w:rsidRPr="00F3699C">
        <w:rPr>
          <w:sz w:val="24"/>
          <w:szCs w:val="24"/>
        </w:rPr>
        <w:t xml:space="preserve">         a. The Consequences of Disobedience to the Jewish Law</w:t>
      </w:r>
    </w:p>
    <w:p w:rsidR="00083855" w:rsidRPr="00F3699C" w:rsidRDefault="00083855" w:rsidP="00083855">
      <w:pPr>
        <w:rPr>
          <w:sz w:val="24"/>
          <w:szCs w:val="24"/>
        </w:rPr>
      </w:pPr>
      <w:r w:rsidRPr="00F3699C">
        <w:rPr>
          <w:sz w:val="24"/>
          <w:szCs w:val="24"/>
        </w:rPr>
        <w:t xml:space="preserve">         b. The Conditions of Restorations and Blessings </w:t>
      </w:r>
    </w:p>
    <w:p w:rsidR="00083855" w:rsidRPr="00F3699C" w:rsidRDefault="00083855" w:rsidP="00083855">
      <w:pPr>
        <w:rPr>
          <w:sz w:val="24"/>
          <w:szCs w:val="24"/>
        </w:rPr>
      </w:pPr>
      <w:r w:rsidRPr="00F3699C">
        <w:rPr>
          <w:sz w:val="24"/>
          <w:szCs w:val="24"/>
        </w:rPr>
        <w:t xml:space="preserve">    7. The Blessing of Obeying the Jewish Law</w:t>
      </w:r>
    </w:p>
    <w:p w:rsidR="00083855" w:rsidRPr="00F3699C" w:rsidRDefault="00083855" w:rsidP="00083855">
      <w:pPr>
        <w:rPr>
          <w:sz w:val="24"/>
          <w:szCs w:val="24"/>
        </w:rPr>
      </w:pPr>
      <w:r w:rsidRPr="00F3699C">
        <w:rPr>
          <w:sz w:val="24"/>
          <w:szCs w:val="24"/>
        </w:rPr>
        <w:t xml:space="preserve">    8. The Worldly Problems of Mankind in the Whole Jewish Law </w:t>
      </w:r>
    </w:p>
    <w:p w:rsidR="00083855" w:rsidRPr="00F3699C" w:rsidRDefault="00083855" w:rsidP="00083855">
      <w:pPr>
        <w:rPr>
          <w:sz w:val="24"/>
          <w:szCs w:val="24"/>
        </w:rPr>
      </w:pPr>
      <w:r w:rsidRPr="00F3699C">
        <w:rPr>
          <w:sz w:val="24"/>
          <w:szCs w:val="24"/>
        </w:rPr>
        <w:t xml:space="preserve">         a. The Failure of Unbelief by Mankind to the Jewish Law</w:t>
      </w:r>
    </w:p>
    <w:p w:rsidR="00083855" w:rsidRPr="00F3699C" w:rsidRDefault="00083855" w:rsidP="00083855">
      <w:pPr>
        <w:rPr>
          <w:sz w:val="24"/>
          <w:szCs w:val="24"/>
        </w:rPr>
      </w:pPr>
      <w:r w:rsidRPr="00F3699C">
        <w:rPr>
          <w:sz w:val="24"/>
          <w:szCs w:val="24"/>
        </w:rPr>
        <w:t xml:space="preserve">         b. The Sudden Danger of Unbelief by Mankind to the Jewish Law</w:t>
      </w:r>
    </w:p>
    <w:p w:rsidR="00083855" w:rsidRPr="00F3699C" w:rsidRDefault="00083855" w:rsidP="00083855">
      <w:pPr>
        <w:rPr>
          <w:sz w:val="24"/>
          <w:szCs w:val="24"/>
        </w:rPr>
      </w:pPr>
      <w:r w:rsidRPr="00F3699C">
        <w:rPr>
          <w:sz w:val="24"/>
          <w:szCs w:val="24"/>
        </w:rPr>
        <w:t xml:space="preserve">         c. The Stand &amp; Fall of the Jewish Law</w:t>
      </w:r>
    </w:p>
    <w:p w:rsidR="00083855" w:rsidRPr="00F3699C" w:rsidRDefault="00083855" w:rsidP="00083855">
      <w:pPr>
        <w:rPr>
          <w:sz w:val="24"/>
          <w:szCs w:val="24"/>
        </w:rPr>
      </w:pPr>
      <w:r w:rsidRPr="00F3699C">
        <w:rPr>
          <w:sz w:val="24"/>
          <w:szCs w:val="24"/>
        </w:rPr>
        <w:t xml:space="preserve">              1. The Stand of the Jewish Law because of the Direction of Angel’s (Born of God)</w:t>
      </w:r>
    </w:p>
    <w:p w:rsidR="00083855" w:rsidRPr="00F3699C" w:rsidRDefault="00083855" w:rsidP="00083855">
      <w:pPr>
        <w:rPr>
          <w:sz w:val="24"/>
          <w:szCs w:val="24"/>
        </w:rPr>
      </w:pPr>
      <w:r w:rsidRPr="00F3699C">
        <w:rPr>
          <w:sz w:val="24"/>
          <w:szCs w:val="24"/>
        </w:rPr>
        <w:t xml:space="preserve">              2. The Holy Divine Love Intercourse in Jewish Law      </w:t>
      </w:r>
    </w:p>
    <w:p w:rsidR="00083855" w:rsidRPr="00F3699C" w:rsidRDefault="00083855" w:rsidP="00083855">
      <w:pPr>
        <w:rPr>
          <w:sz w:val="24"/>
          <w:szCs w:val="24"/>
        </w:rPr>
      </w:pPr>
      <w:r w:rsidRPr="00F3699C">
        <w:rPr>
          <w:sz w:val="24"/>
          <w:szCs w:val="24"/>
        </w:rPr>
        <w:t xml:space="preserve">                   a. Mary and Joseph’s families in the Jewish World of Mankind of the Son Jesus Christ</w:t>
      </w:r>
    </w:p>
    <w:p w:rsidR="00083855" w:rsidRPr="00F3699C" w:rsidRDefault="00083855" w:rsidP="00083855">
      <w:pPr>
        <w:rPr>
          <w:sz w:val="24"/>
          <w:szCs w:val="24"/>
        </w:rPr>
      </w:pPr>
      <w:r w:rsidRPr="00F3699C">
        <w:rPr>
          <w:sz w:val="24"/>
          <w:szCs w:val="24"/>
        </w:rPr>
        <w:t xml:space="preserve">                   b. James and Barbara’s families of the converted Jews into the Gentile Kingdom of the Father Stephen </w:t>
      </w:r>
    </w:p>
    <w:p w:rsidR="00083855" w:rsidRPr="00F3699C" w:rsidRDefault="00083855" w:rsidP="00083855">
      <w:pPr>
        <w:rPr>
          <w:sz w:val="24"/>
          <w:szCs w:val="24"/>
        </w:rPr>
      </w:pPr>
      <w:r w:rsidRPr="00F3699C">
        <w:rPr>
          <w:sz w:val="24"/>
          <w:szCs w:val="24"/>
        </w:rPr>
        <w:lastRenderedPageBreak/>
        <w:t xml:space="preserve">              3. The Fall of the Jewish Law because of the Direction of Angel’s Eternal Sin (Folly, Error and Sexuality)</w:t>
      </w:r>
    </w:p>
    <w:p w:rsidR="00083855" w:rsidRPr="00F3699C" w:rsidRDefault="00083855" w:rsidP="00083855">
      <w:pPr>
        <w:rPr>
          <w:sz w:val="24"/>
          <w:szCs w:val="24"/>
        </w:rPr>
      </w:pPr>
      <w:r w:rsidRPr="00F3699C">
        <w:rPr>
          <w:sz w:val="24"/>
          <w:szCs w:val="24"/>
        </w:rPr>
        <w:t>Chapter 2: The Gentile Law of the Lord James over the 60 Gentile Lord’s</w:t>
      </w:r>
    </w:p>
    <w:p w:rsidR="00083855" w:rsidRPr="00F3699C" w:rsidRDefault="00083855" w:rsidP="00083855">
      <w:pPr>
        <w:rPr>
          <w:sz w:val="24"/>
          <w:szCs w:val="24"/>
        </w:rPr>
      </w:pPr>
      <w:r w:rsidRPr="00F3699C">
        <w:rPr>
          <w:sz w:val="24"/>
          <w:szCs w:val="24"/>
        </w:rPr>
        <w:t>A. The Gentile Laws of 613 Commandments of James which operates in 1 witness or 2 witnesses to all</w:t>
      </w:r>
    </w:p>
    <w:p w:rsidR="00083855" w:rsidRPr="00F3699C" w:rsidRDefault="00083855" w:rsidP="00083855">
      <w:pPr>
        <w:rPr>
          <w:sz w:val="24"/>
          <w:szCs w:val="24"/>
        </w:rPr>
      </w:pPr>
      <w:r w:rsidRPr="00F3699C">
        <w:rPr>
          <w:sz w:val="24"/>
          <w:szCs w:val="24"/>
        </w:rPr>
        <w:t xml:space="preserve">    1. The Gentile Law of the 60 other Lord’s &amp; 60 other Ladies with the Lord James as Jehovah as the First and the Last</w:t>
      </w:r>
    </w:p>
    <w:p w:rsidR="00083855" w:rsidRPr="00F3699C" w:rsidRDefault="00083855" w:rsidP="00083855">
      <w:pPr>
        <w:rPr>
          <w:sz w:val="24"/>
          <w:szCs w:val="24"/>
        </w:rPr>
      </w:pPr>
      <w:r w:rsidRPr="00F3699C">
        <w:rPr>
          <w:sz w:val="24"/>
          <w:szCs w:val="24"/>
        </w:rPr>
        <w:t xml:space="preserve">         a. The Gentile Law Authoritative Lordship of James</w:t>
      </w:r>
    </w:p>
    <w:p w:rsidR="00083855" w:rsidRPr="00F3699C" w:rsidRDefault="00083855" w:rsidP="00083855">
      <w:pPr>
        <w:rPr>
          <w:sz w:val="24"/>
          <w:szCs w:val="24"/>
        </w:rPr>
      </w:pPr>
      <w:r w:rsidRPr="00F3699C">
        <w:rPr>
          <w:sz w:val="24"/>
          <w:szCs w:val="24"/>
        </w:rPr>
        <w:t xml:space="preserve">    2. The Jewish Laws that have discontinued and changed in Gentile Laws</w:t>
      </w:r>
    </w:p>
    <w:p w:rsidR="00083855" w:rsidRPr="00F3699C" w:rsidRDefault="00083855" w:rsidP="00083855">
      <w:pPr>
        <w:rPr>
          <w:sz w:val="24"/>
          <w:szCs w:val="24"/>
        </w:rPr>
      </w:pPr>
      <w:r w:rsidRPr="00F3699C">
        <w:rPr>
          <w:sz w:val="24"/>
          <w:szCs w:val="24"/>
        </w:rPr>
        <w:t xml:space="preserve">         a. Sexual Eros Love Intercourse Laws changed into Holy Divine Love Intercourse Laws</w:t>
      </w:r>
    </w:p>
    <w:p w:rsidR="00083855" w:rsidRPr="00F3699C" w:rsidRDefault="00083855" w:rsidP="00083855">
      <w:pPr>
        <w:rPr>
          <w:sz w:val="24"/>
          <w:szCs w:val="24"/>
        </w:rPr>
      </w:pPr>
      <w:r w:rsidRPr="00F3699C">
        <w:rPr>
          <w:sz w:val="24"/>
          <w:szCs w:val="24"/>
        </w:rPr>
        <w:t xml:space="preserve">             1. James’ and His Wife’s families in the Gentile Law Kingdom of the Father Joseph</w:t>
      </w:r>
    </w:p>
    <w:p w:rsidR="00083855" w:rsidRPr="00F3699C" w:rsidRDefault="00083855" w:rsidP="00083855">
      <w:pPr>
        <w:rPr>
          <w:sz w:val="24"/>
          <w:szCs w:val="24"/>
        </w:rPr>
      </w:pPr>
      <w:r w:rsidRPr="00F3699C">
        <w:rPr>
          <w:sz w:val="24"/>
          <w:szCs w:val="24"/>
        </w:rPr>
        <w:t xml:space="preserve">         b. Dietary Laws of Animals changed By the Lord James </w:t>
      </w:r>
    </w:p>
    <w:p w:rsidR="00083855" w:rsidRPr="00F3699C" w:rsidRDefault="00083855" w:rsidP="00083855">
      <w:pPr>
        <w:rPr>
          <w:sz w:val="24"/>
          <w:szCs w:val="24"/>
        </w:rPr>
      </w:pPr>
      <w:r w:rsidRPr="00F3699C">
        <w:rPr>
          <w:sz w:val="24"/>
          <w:szCs w:val="24"/>
        </w:rPr>
        <w:t xml:space="preserve">         c. The Torah’s value of the Jewish Lord Jehovah changed by the Lord James’ value of Gentile Lord’s Law </w:t>
      </w:r>
    </w:p>
    <w:p w:rsidR="00083855" w:rsidRPr="00F3699C" w:rsidRDefault="00083855" w:rsidP="00083855">
      <w:pPr>
        <w:rPr>
          <w:sz w:val="24"/>
          <w:szCs w:val="24"/>
        </w:rPr>
      </w:pPr>
      <w:r w:rsidRPr="00F3699C">
        <w:rPr>
          <w:sz w:val="24"/>
          <w:szCs w:val="24"/>
        </w:rPr>
        <w:t xml:space="preserve">             1.   The Gentile Law estimate of People </w:t>
      </w:r>
    </w:p>
    <w:p w:rsidR="00083855" w:rsidRPr="00F3699C" w:rsidRDefault="00083855" w:rsidP="00083855">
      <w:pPr>
        <w:rPr>
          <w:sz w:val="24"/>
          <w:szCs w:val="24"/>
        </w:rPr>
      </w:pPr>
      <w:r w:rsidRPr="00F3699C">
        <w:rPr>
          <w:sz w:val="24"/>
          <w:szCs w:val="24"/>
        </w:rPr>
        <w:t xml:space="preserve">             2.   The Gentile Law estimate of Houses   </w:t>
      </w:r>
    </w:p>
    <w:p w:rsidR="00083855" w:rsidRPr="00F3699C" w:rsidRDefault="00083855" w:rsidP="00083855">
      <w:pPr>
        <w:rPr>
          <w:sz w:val="24"/>
          <w:szCs w:val="24"/>
        </w:rPr>
      </w:pPr>
      <w:r w:rsidRPr="00F3699C">
        <w:rPr>
          <w:sz w:val="24"/>
          <w:szCs w:val="24"/>
        </w:rPr>
        <w:t xml:space="preserve">             3.   The Gentile Law estimate of Possessions </w:t>
      </w:r>
    </w:p>
    <w:p w:rsidR="00083855" w:rsidRPr="00F3699C" w:rsidRDefault="00083855" w:rsidP="00083855">
      <w:pPr>
        <w:rPr>
          <w:sz w:val="24"/>
          <w:szCs w:val="24"/>
        </w:rPr>
      </w:pPr>
      <w:r w:rsidRPr="00F3699C">
        <w:rPr>
          <w:sz w:val="24"/>
          <w:szCs w:val="24"/>
        </w:rPr>
        <w:t xml:space="preserve">             4.   The Gentile Law estimate of Sold Family Properties (Lands)  </w:t>
      </w:r>
    </w:p>
    <w:p w:rsidR="00083855" w:rsidRPr="00F3699C" w:rsidRDefault="00083855" w:rsidP="00083855">
      <w:pPr>
        <w:rPr>
          <w:sz w:val="24"/>
          <w:szCs w:val="24"/>
        </w:rPr>
      </w:pPr>
      <w:r w:rsidRPr="00F3699C">
        <w:rPr>
          <w:sz w:val="24"/>
          <w:szCs w:val="24"/>
        </w:rPr>
        <w:t xml:space="preserve">             5.   The Gentile Law estimate of Shaving off the Hair and Paying Expenses </w:t>
      </w:r>
    </w:p>
    <w:p w:rsidR="00083855" w:rsidRPr="00F3699C" w:rsidRDefault="00083855" w:rsidP="00083855">
      <w:pPr>
        <w:rPr>
          <w:sz w:val="24"/>
          <w:szCs w:val="24"/>
        </w:rPr>
      </w:pPr>
      <w:r w:rsidRPr="00F3699C">
        <w:rPr>
          <w:sz w:val="24"/>
          <w:szCs w:val="24"/>
        </w:rPr>
        <w:t xml:space="preserve">             6.   The Gentile Law estimate of Clothing   </w:t>
      </w:r>
    </w:p>
    <w:p w:rsidR="00083855" w:rsidRPr="00F3699C" w:rsidRDefault="00083855" w:rsidP="00083855">
      <w:pPr>
        <w:rPr>
          <w:sz w:val="24"/>
          <w:szCs w:val="24"/>
        </w:rPr>
      </w:pPr>
      <w:r w:rsidRPr="00F3699C">
        <w:rPr>
          <w:sz w:val="24"/>
          <w:szCs w:val="24"/>
        </w:rPr>
        <w:t xml:space="preserve">             7.   The Gentile Law estimate of Strangulation </w:t>
      </w:r>
    </w:p>
    <w:p w:rsidR="00083855" w:rsidRPr="00F3699C" w:rsidRDefault="00083855" w:rsidP="00083855">
      <w:pPr>
        <w:rPr>
          <w:sz w:val="24"/>
          <w:szCs w:val="24"/>
        </w:rPr>
      </w:pPr>
      <w:r w:rsidRPr="00F3699C">
        <w:rPr>
          <w:sz w:val="24"/>
          <w:szCs w:val="24"/>
        </w:rPr>
        <w:t xml:space="preserve">             8.   The Gentile Law estimate of Idolatry </w:t>
      </w:r>
    </w:p>
    <w:p w:rsidR="00083855" w:rsidRPr="00F3699C" w:rsidRDefault="00083855" w:rsidP="00083855">
      <w:pPr>
        <w:rPr>
          <w:sz w:val="24"/>
          <w:szCs w:val="24"/>
        </w:rPr>
      </w:pPr>
      <w:r w:rsidRPr="00F3699C">
        <w:rPr>
          <w:sz w:val="24"/>
          <w:szCs w:val="24"/>
        </w:rPr>
        <w:t xml:space="preserve">             9.   The Gentile Law estimate of Blood </w:t>
      </w:r>
    </w:p>
    <w:p w:rsidR="00083855" w:rsidRPr="00F3699C" w:rsidRDefault="00083855" w:rsidP="00083855">
      <w:pPr>
        <w:rPr>
          <w:sz w:val="24"/>
          <w:szCs w:val="24"/>
        </w:rPr>
      </w:pPr>
      <w:r w:rsidRPr="00F3699C">
        <w:rPr>
          <w:sz w:val="24"/>
          <w:szCs w:val="24"/>
        </w:rPr>
        <w:t xml:space="preserve">             10. The Gentile Law estimate of Flesh (Divine Nature) </w:t>
      </w:r>
    </w:p>
    <w:p w:rsidR="00083855" w:rsidRPr="00F3699C" w:rsidRDefault="00083855" w:rsidP="00083855">
      <w:pPr>
        <w:rPr>
          <w:sz w:val="24"/>
          <w:szCs w:val="24"/>
        </w:rPr>
      </w:pPr>
      <w:r w:rsidRPr="00F3699C">
        <w:rPr>
          <w:sz w:val="24"/>
          <w:szCs w:val="24"/>
        </w:rPr>
        <w:t xml:space="preserve">             11. The Gentile Law estimate of a Eunuch              </w:t>
      </w:r>
    </w:p>
    <w:p w:rsidR="00083855" w:rsidRPr="00F3699C" w:rsidRDefault="00083855" w:rsidP="00083855">
      <w:pPr>
        <w:rPr>
          <w:sz w:val="24"/>
          <w:szCs w:val="24"/>
        </w:rPr>
      </w:pPr>
      <w:r w:rsidRPr="00F3699C">
        <w:rPr>
          <w:sz w:val="24"/>
          <w:szCs w:val="24"/>
        </w:rPr>
        <w:t xml:space="preserve">             12. The Gentile Law estimate of Permissible Magic </w:t>
      </w:r>
    </w:p>
    <w:p w:rsidR="00083855" w:rsidRPr="00F3699C" w:rsidRDefault="00083855" w:rsidP="00083855">
      <w:pPr>
        <w:rPr>
          <w:sz w:val="24"/>
          <w:szCs w:val="24"/>
        </w:rPr>
      </w:pPr>
      <w:r w:rsidRPr="00F3699C">
        <w:rPr>
          <w:sz w:val="24"/>
          <w:szCs w:val="24"/>
        </w:rPr>
        <w:lastRenderedPageBreak/>
        <w:t xml:space="preserve">             13. The Gentile Law estimate of Wine               </w:t>
      </w:r>
    </w:p>
    <w:p w:rsidR="00083855" w:rsidRPr="00F3699C" w:rsidRDefault="00083855" w:rsidP="00083855">
      <w:pPr>
        <w:rPr>
          <w:sz w:val="24"/>
          <w:szCs w:val="24"/>
        </w:rPr>
      </w:pPr>
      <w:r w:rsidRPr="00F3699C">
        <w:rPr>
          <w:sz w:val="24"/>
          <w:szCs w:val="24"/>
        </w:rPr>
        <w:t xml:space="preserve">             14. The Gentile Law estimate of Widows  </w:t>
      </w:r>
    </w:p>
    <w:p w:rsidR="00083855" w:rsidRPr="00F3699C" w:rsidRDefault="00083855" w:rsidP="00083855">
      <w:pPr>
        <w:rPr>
          <w:sz w:val="24"/>
          <w:szCs w:val="24"/>
        </w:rPr>
      </w:pPr>
      <w:r w:rsidRPr="00F3699C">
        <w:rPr>
          <w:sz w:val="24"/>
          <w:szCs w:val="24"/>
        </w:rPr>
        <w:t xml:space="preserve">             15. The Gentile Law estimate of many Wives, many Horses and much Money concerning David      </w:t>
      </w:r>
    </w:p>
    <w:p w:rsidR="00083855" w:rsidRPr="00F3699C" w:rsidRDefault="00083855" w:rsidP="00083855">
      <w:pPr>
        <w:rPr>
          <w:sz w:val="24"/>
          <w:szCs w:val="24"/>
        </w:rPr>
      </w:pPr>
      <w:r w:rsidRPr="00F3699C">
        <w:rPr>
          <w:sz w:val="24"/>
          <w:szCs w:val="24"/>
        </w:rPr>
        <w:t xml:space="preserve">             16. The Gentile Law estimate of the Death Penalty with the Sword </w:t>
      </w:r>
    </w:p>
    <w:p w:rsidR="00083855" w:rsidRPr="00F3699C" w:rsidRDefault="00083855" w:rsidP="00083855">
      <w:pPr>
        <w:rPr>
          <w:sz w:val="24"/>
          <w:szCs w:val="24"/>
        </w:rPr>
      </w:pPr>
      <w:r w:rsidRPr="00F3699C">
        <w:rPr>
          <w:sz w:val="24"/>
          <w:szCs w:val="24"/>
        </w:rPr>
        <w:t xml:space="preserve">             17. The Gentile Law estimate of the Death Penalty with Fire  </w:t>
      </w:r>
    </w:p>
    <w:p w:rsidR="00083855" w:rsidRPr="00F3699C" w:rsidRDefault="00083855" w:rsidP="00083855">
      <w:pPr>
        <w:rPr>
          <w:sz w:val="24"/>
          <w:szCs w:val="24"/>
        </w:rPr>
      </w:pPr>
      <w:r w:rsidRPr="00F3699C">
        <w:rPr>
          <w:sz w:val="24"/>
          <w:szCs w:val="24"/>
        </w:rPr>
        <w:t xml:space="preserve">             18. The Gentile Law estimate of the Death Penalty with the Pit  </w:t>
      </w:r>
    </w:p>
    <w:p w:rsidR="00083855" w:rsidRPr="00F3699C" w:rsidRDefault="00083855" w:rsidP="00083855">
      <w:pPr>
        <w:rPr>
          <w:sz w:val="24"/>
          <w:szCs w:val="24"/>
        </w:rPr>
      </w:pPr>
      <w:r w:rsidRPr="00F3699C">
        <w:rPr>
          <w:sz w:val="24"/>
          <w:szCs w:val="24"/>
        </w:rPr>
        <w:t xml:space="preserve">             19. The Gentile Law estimate of the Death Penalty with Strangulation  </w:t>
      </w:r>
    </w:p>
    <w:p w:rsidR="00083855" w:rsidRPr="00F3699C" w:rsidRDefault="00083855" w:rsidP="00083855">
      <w:pPr>
        <w:rPr>
          <w:sz w:val="24"/>
          <w:szCs w:val="24"/>
        </w:rPr>
      </w:pPr>
      <w:r w:rsidRPr="00F3699C">
        <w:rPr>
          <w:sz w:val="24"/>
          <w:szCs w:val="24"/>
        </w:rPr>
        <w:t xml:space="preserve">             20, The Gentile Law estimate of the Death Penalty with Hanging </w:t>
      </w:r>
    </w:p>
    <w:p w:rsidR="00083855" w:rsidRPr="00F3699C" w:rsidRDefault="00083855" w:rsidP="00083855">
      <w:pPr>
        <w:rPr>
          <w:sz w:val="24"/>
          <w:szCs w:val="24"/>
        </w:rPr>
      </w:pPr>
      <w:r w:rsidRPr="00F3699C">
        <w:rPr>
          <w:sz w:val="24"/>
          <w:szCs w:val="24"/>
        </w:rPr>
        <w:t xml:space="preserve">             21. The Gentile Law estimate of the Death Penalty with Blasphemy </w:t>
      </w:r>
    </w:p>
    <w:p w:rsidR="00083855" w:rsidRPr="00F3699C" w:rsidRDefault="00083855" w:rsidP="00083855">
      <w:pPr>
        <w:rPr>
          <w:sz w:val="24"/>
          <w:szCs w:val="24"/>
        </w:rPr>
      </w:pPr>
      <w:r w:rsidRPr="00F3699C">
        <w:rPr>
          <w:sz w:val="24"/>
          <w:szCs w:val="24"/>
        </w:rPr>
        <w:t xml:space="preserve">             22. The Gentile Law estimate of the Death Penalty with the Stoning                </w:t>
      </w:r>
    </w:p>
    <w:p w:rsidR="00083855" w:rsidRPr="00F3699C" w:rsidRDefault="00083855" w:rsidP="00083855">
      <w:pPr>
        <w:rPr>
          <w:sz w:val="24"/>
          <w:szCs w:val="24"/>
        </w:rPr>
      </w:pPr>
      <w:r w:rsidRPr="00F3699C">
        <w:rPr>
          <w:sz w:val="24"/>
          <w:szCs w:val="24"/>
        </w:rPr>
        <w:t xml:space="preserve">             23. The Gentile Law estimate of Tattoos    </w:t>
      </w:r>
    </w:p>
    <w:p w:rsidR="00083855" w:rsidRPr="00F3699C" w:rsidRDefault="00083855" w:rsidP="00083855">
      <w:pPr>
        <w:rPr>
          <w:sz w:val="24"/>
          <w:szCs w:val="24"/>
        </w:rPr>
      </w:pPr>
      <w:r w:rsidRPr="00F3699C">
        <w:rPr>
          <w:sz w:val="24"/>
          <w:szCs w:val="24"/>
        </w:rPr>
        <w:t xml:space="preserve">             24. The Gentile Law estimate of the Holy Temple </w:t>
      </w:r>
    </w:p>
    <w:p w:rsidR="00083855" w:rsidRPr="00F3699C" w:rsidRDefault="00083855" w:rsidP="00083855">
      <w:pPr>
        <w:rPr>
          <w:sz w:val="24"/>
          <w:szCs w:val="24"/>
        </w:rPr>
      </w:pPr>
      <w:r w:rsidRPr="00F3699C">
        <w:rPr>
          <w:sz w:val="24"/>
          <w:szCs w:val="24"/>
        </w:rPr>
        <w:t xml:space="preserve">             25. The Gentile Law estimate of Moses </w:t>
      </w:r>
    </w:p>
    <w:p w:rsidR="00083855" w:rsidRPr="00F3699C" w:rsidRDefault="00083855" w:rsidP="00083855">
      <w:pPr>
        <w:rPr>
          <w:sz w:val="24"/>
          <w:szCs w:val="24"/>
        </w:rPr>
      </w:pPr>
      <w:r w:rsidRPr="00F3699C">
        <w:rPr>
          <w:sz w:val="24"/>
          <w:szCs w:val="24"/>
        </w:rPr>
        <w:t xml:space="preserve">             26. The Gentile Law estimate of Money  </w:t>
      </w:r>
    </w:p>
    <w:p w:rsidR="00083855" w:rsidRPr="00F3699C" w:rsidRDefault="00083855" w:rsidP="00083855">
      <w:pPr>
        <w:rPr>
          <w:sz w:val="24"/>
          <w:szCs w:val="24"/>
        </w:rPr>
      </w:pPr>
      <w:r w:rsidRPr="00F3699C">
        <w:rPr>
          <w:sz w:val="24"/>
          <w:szCs w:val="24"/>
        </w:rPr>
        <w:t xml:space="preserve">             27. The Gentile Law estimate of Mercy rather than the Lamb &amp; Animal sacrifices  </w:t>
      </w:r>
    </w:p>
    <w:p w:rsidR="00083855" w:rsidRPr="00F3699C" w:rsidRDefault="00083855" w:rsidP="00083855">
      <w:pPr>
        <w:rPr>
          <w:sz w:val="24"/>
          <w:szCs w:val="24"/>
        </w:rPr>
      </w:pPr>
      <w:r w:rsidRPr="00F3699C">
        <w:rPr>
          <w:sz w:val="24"/>
          <w:szCs w:val="24"/>
        </w:rPr>
        <w:t xml:space="preserve">             28. The Gentile Law estimate of the Death Penalty with Hell </w:t>
      </w:r>
    </w:p>
    <w:p w:rsidR="00083855" w:rsidRPr="00F3699C" w:rsidRDefault="00083855" w:rsidP="00083855">
      <w:pPr>
        <w:rPr>
          <w:sz w:val="24"/>
          <w:szCs w:val="24"/>
        </w:rPr>
      </w:pPr>
      <w:r w:rsidRPr="00F3699C">
        <w:rPr>
          <w:sz w:val="24"/>
          <w:szCs w:val="24"/>
        </w:rPr>
        <w:t xml:space="preserve">    3. The Curses of not obeying the Gentile Law of James</w:t>
      </w:r>
    </w:p>
    <w:p w:rsidR="00083855" w:rsidRPr="00F3699C" w:rsidRDefault="00083855" w:rsidP="00083855">
      <w:pPr>
        <w:rPr>
          <w:sz w:val="24"/>
          <w:szCs w:val="24"/>
        </w:rPr>
      </w:pPr>
      <w:r w:rsidRPr="00F3699C">
        <w:rPr>
          <w:sz w:val="24"/>
          <w:szCs w:val="24"/>
        </w:rPr>
        <w:t xml:space="preserve">    4. The Kingdom Problems in James’ Gentile Law of Angel kind committing the Eternal Sin (Blasphemy)</w:t>
      </w:r>
    </w:p>
    <w:p w:rsidR="00083855" w:rsidRPr="00F3699C" w:rsidRDefault="00083855" w:rsidP="00083855">
      <w:pPr>
        <w:rPr>
          <w:sz w:val="24"/>
          <w:szCs w:val="24"/>
        </w:rPr>
      </w:pPr>
      <w:r w:rsidRPr="00F3699C">
        <w:rPr>
          <w:sz w:val="24"/>
          <w:szCs w:val="24"/>
        </w:rPr>
        <w:t xml:space="preserve">             1. The Gentile Law of James is over the Jewish Law &amp; Jewish World outside God’s Kingdom </w:t>
      </w:r>
    </w:p>
    <w:p w:rsidR="00083855" w:rsidRPr="00F3699C" w:rsidRDefault="00083855" w:rsidP="00083855">
      <w:pPr>
        <w:rPr>
          <w:sz w:val="24"/>
          <w:szCs w:val="24"/>
        </w:rPr>
      </w:pPr>
      <w:r w:rsidRPr="00F3699C">
        <w:rPr>
          <w:sz w:val="24"/>
          <w:szCs w:val="24"/>
        </w:rPr>
        <w:t xml:space="preserve">             2. The Noahide Laws after the flood</w:t>
      </w:r>
    </w:p>
    <w:p w:rsidR="00083855" w:rsidRPr="00F3699C" w:rsidRDefault="00083855" w:rsidP="00083855">
      <w:pPr>
        <w:rPr>
          <w:sz w:val="24"/>
          <w:szCs w:val="24"/>
        </w:rPr>
      </w:pPr>
      <w:r w:rsidRPr="00F3699C">
        <w:rPr>
          <w:sz w:val="24"/>
          <w:szCs w:val="24"/>
        </w:rPr>
        <w:t>Chapter 3: The Division of the Jewish Law of Jehovah in 2 or 3 witnesses &amp; Gentile Law of James in 1 or 2 witnesses</w:t>
      </w:r>
    </w:p>
    <w:p w:rsidR="00083855" w:rsidRPr="00F3699C" w:rsidRDefault="00083855" w:rsidP="00083855">
      <w:pPr>
        <w:rPr>
          <w:sz w:val="24"/>
          <w:szCs w:val="24"/>
        </w:rPr>
      </w:pPr>
      <w:r w:rsidRPr="00F3699C">
        <w:rPr>
          <w:sz w:val="24"/>
          <w:szCs w:val="24"/>
        </w:rPr>
        <w:t xml:space="preserve">    1. The Golden Calf by the Children of Israel with the Broken Tablets by Moses</w:t>
      </w:r>
    </w:p>
    <w:p w:rsidR="00083855" w:rsidRPr="00F3699C" w:rsidRDefault="00083855" w:rsidP="00083855">
      <w:pPr>
        <w:rPr>
          <w:sz w:val="24"/>
          <w:szCs w:val="24"/>
        </w:rPr>
      </w:pPr>
      <w:r w:rsidRPr="00F3699C">
        <w:rPr>
          <w:sz w:val="24"/>
          <w:szCs w:val="24"/>
        </w:rPr>
        <w:lastRenderedPageBreak/>
        <w:t xml:space="preserve">Chapter 4: The Christian Law of the Lord Stephen over the 60 Christian Lord’s/Ladies    </w:t>
      </w:r>
    </w:p>
    <w:p w:rsidR="00083855" w:rsidRPr="00F3699C" w:rsidRDefault="00083855" w:rsidP="00083855">
      <w:pPr>
        <w:rPr>
          <w:sz w:val="24"/>
          <w:szCs w:val="24"/>
        </w:rPr>
      </w:pPr>
      <w:r w:rsidRPr="00F3699C">
        <w:rPr>
          <w:sz w:val="24"/>
          <w:szCs w:val="24"/>
        </w:rPr>
        <w:t>A. The Christian Law Authority of Stephen</w:t>
      </w:r>
    </w:p>
    <w:p w:rsidR="00083855" w:rsidRPr="00F3699C" w:rsidRDefault="00083855" w:rsidP="00083855">
      <w:pPr>
        <w:rPr>
          <w:sz w:val="24"/>
          <w:szCs w:val="24"/>
        </w:rPr>
      </w:pPr>
      <w:r w:rsidRPr="00F3699C">
        <w:rPr>
          <w:sz w:val="24"/>
          <w:szCs w:val="24"/>
        </w:rPr>
        <w:t xml:space="preserve">         a. The Christian Laws of 613 Commandments of the Father Stephen operates in One Witness</w:t>
      </w:r>
    </w:p>
    <w:p w:rsidR="00083855" w:rsidRPr="00F3699C" w:rsidRDefault="00083855" w:rsidP="00083855">
      <w:pPr>
        <w:rPr>
          <w:sz w:val="24"/>
          <w:szCs w:val="24"/>
        </w:rPr>
      </w:pPr>
      <w:r w:rsidRPr="00F3699C">
        <w:rPr>
          <w:sz w:val="24"/>
          <w:szCs w:val="24"/>
        </w:rPr>
        <w:t xml:space="preserve">    2. The Christian Law of the Father Stephen over the Jewish Laws and Gentile Laws</w:t>
      </w:r>
    </w:p>
    <w:p w:rsidR="00083855" w:rsidRPr="00F3699C" w:rsidRDefault="00083855" w:rsidP="00083855">
      <w:pPr>
        <w:rPr>
          <w:sz w:val="24"/>
          <w:szCs w:val="24"/>
        </w:rPr>
      </w:pPr>
      <w:r w:rsidRPr="00F3699C">
        <w:rPr>
          <w:sz w:val="24"/>
          <w:szCs w:val="24"/>
        </w:rPr>
        <w:t xml:space="preserve">         a. The Jealous Law Justice Armor of Christianity </w:t>
      </w:r>
    </w:p>
    <w:p w:rsidR="00083855" w:rsidRPr="00F3699C" w:rsidRDefault="00083855" w:rsidP="00083855">
      <w:pPr>
        <w:rPr>
          <w:sz w:val="24"/>
          <w:szCs w:val="24"/>
        </w:rPr>
      </w:pPr>
      <w:r w:rsidRPr="00F3699C">
        <w:rPr>
          <w:sz w:val="24"/>
          <w:szCs w:val="24"/>
        </w:rPr>
        <w:t xml:space="preserve">    3. The Christian Law of the Lord Stephen as Jehovah the First &amp; Last, beginning &amp; End, Alpha &amp; Omega  </w:t>
      </w:r>
    </w:p>
    <w:p w:rsidR="00083855" w:rsidRPr="00F3699C" w:rsidRDefault="00083855" w:rsidP="00083855">
      <w:pPr>
        <w:rPr>
          <w:sz w:val="24"/>
          <w:szCs w:val="24"/>
        </w:rPr>
      </w:pPr>
      <w:r w:rsidRPr="00F3699C">
        <w:rPr>
          <w:sz w:val="24"/>
          <w:szCs w:val="24"/>
        </w:rPr>
        <w:t xml:space="preserve">         a. The Name of the Christian Lord Stephen is associated with “Keter” which is the 10 letter Name for God </w:t>
      </w:r>
    </w:p>
    <w:p w:rsidR="00083855" w:rsidRPr="00F3699C" w:rsidRDefault="00083855" w:rsidP="00083855">
      <w:pPr>
        <w:rPr>
          <w:sz w:val="24"/>
          <w:szCs w:val="24"/>
        </w:rPr>
      </w:pPr>
      <w:r w:rsidRPr="00F3699C">
        <w:rPr>
          <w:sz w:val="24"/>
          <w:szCs w:val="24"/>
        </w:rPr>
        <w:t xml:space="preserve">    4. The Gentile Laws has discontinued and changed into the Christian Laws </w:t>
      </w:r>
    </w:p>
    <w:p w:rsidR="00083855" w:rsidRPr="00F3699C" w:rsidRDefault="00083855" w:rsidP="00083855">
      <w:pPr>
        <w:rPr>
          <w:sz w:val="24"/>
          <w:szCs w:val="24"/>
        </w:rPr>
      </w:pPr>
      <w:r w:rsidRPr="00F3699C">
        <w:rPr>
          <w:sz w:val="24"/>
          <w:szCs w:val="24"/>
        </w:rPr>
        <w:t xml:space="preserve">    5. The Christ as the Saving High Priest changed by the Lord Stephen as the Eternal Merciful High Priest   </w:t>
      </w:r>
    </w:p>
    <w:p w:rsidR="00083855" w:rsidRPr="00F3699C" w:rsidRDefault="00083855" w:rsidP="00083855">
      <w:pPr>
        <w:rPr>
          <w:sz w:val="24"/>
          <w:szCs w:val="24"/>
        </w:rPr>
      </w:pPr>
      <w:r w:rsidRPr="00F3699C">
        <w:rPr>
          <w:sz w:val="24"/>
          <w:szCs w:val="24"/>
        </w:rPr>
        <w:t xml:space="preserve">         a. The Lord James’ value of 60 Gentile Lord’s changed to the Lord Stephen’s value of the 60 Christian Lords</w:t>
      </w:r>
    </w:p>
    <w:p w:rsidR="00083855" w:rsidRPr="00F3699C" w:rsidRDefault="00083855" w:rsidP="00083855">
      <w:pPr>
        <w:rPr>
          <w:sz w:val="24"/>
          <w:szCs w:val="24"/>
        </w:rPr>
      </w:pPr>
      <w:r w:rsidRPr="00F3699C">
        <w:rPr>
          <w:sz w:val="24"/>
          <w:szCs w:val="24"/>
        </w:rPr>
        <w:t xml:space="preserve">             1.   The Christian Law estimate of People </w:t>
      </w:r>
    </w:p>
    <w:p w:rsidR="00083855" w:rsidRPr="00F3699C" w:rsidRDefault="00083855" w:rsidP="00083855">
      <w:pPr>
        <w:rPr>
          <w:sz w:val="24"/>
          <w:szCs w:val="24"/>
        </w:rPr>
      </w:pPr>
      <w:r w:rsidRPr="00F3699C">
        <w:rPr>
          <w:sz w:val="24"/>
          <w:szCs w:val="24"/>
        </w:rPr>
        <w:t xml:space="preserve">             2.   The Christian Law estimate of Houses and Fields </w:t>
      </w:r>
    </w:p>
    <w:p w:rsidR="00083855" w:rsidRPr="00F3699C" w:rsidRDefault="00083855" w:rsidP="00083855">
      <w:pPr>
        <w:rPr>
          <w:sz w:val="24"/>
          <w:szCs w:val="24"/>
        </w:rPr>
      </w:pPr>
      <w:r w:rsidRPr="00F3699C">
        <w:rPr>
          <w:sz w:val="24"/>
          <w:szCs w:val="24"/>
        </w:rPr>
        <w:t xml:space="preserve">             3.   The Christian Law estimate of Possessions  </w:t>
      </w:r>
    </w:p>
    <w:p w:rsidR="00083855" w:rsidRPr="00F3699C" w:rsidRDefault="00083855" w:rsidP="00083855">
      <w:pPr>
        <w:rPr>
          <w:sz w:val="24"/>
          <w:szCs w:val="24"/>
        </w:rPr>
      </w:pPr>
      <w:r w:rsidRPr="00F3699C">
        <w:rPr>
          <w:sz w:val="24"/>
          <w:szCs w:val="24"/>
        </w:rPr>
        <w:t xml:space="preserve">             4    The Christian Law estimate of Sold Family Properties (Lands) </w:t>
      </w:r>
    </w:p>
    <w:p w:rsidR="00083855" w:rsidRPr="00F3699C" w:rsidRDefault="00083855" w:rsidP="00083855">
      <w:pPr>
        <w:rPr>
          <w:sz w:val="24"/>
          <w:szCs w:val="24"/>
        </w:rPr>
      </w:pPr>
      <w:r w:rsidRPr="00F3699C">
        <w:rPr>
          <w:sz w:val="24"/>
          <w:szCs w:val="24"/>
        </w:rPr>
        <w:t xml:space="preserve">             5.   The Christian Law estimate of Shaving off the Hair and Paying Expenses </w:t>
      </w:r>
    </w:p>
    <w:p w:rsidR="00083855" w:rsidRPr="00F3699C" w:rsidRDefault="00083855" w:rsidP="00083855">
      <w:pPr>
        <w:rPr>
          <w:sz w:val="24"/>
          <w:szCs w:val="24"/>
        </w:rPr>
      </w:pPr>
      <w:r w:rsidRPr="00F3699C">
        <w:rPr>
          <w:sz w:val="24"/>
          <w:szCs w:val="24"/>
        </w:rPr>
        <w:t xml:space="preserve">             6.   The Christian Law estimate of Clothing </w:t>
      </w:r>
    </w:p>
    <w:p w:rsidR="00083855" w:rsidRPr="00F3699C" w:rsidRDefault="00083855" w:rsidP="00083855">
      <w:pPr>
        <w:rPr>
          <w:sz w:val="24"/>
          <w:szCs w:val="24"/>
        </w:rPr>
      </w:pPr>
      <w:r w:rsidRPr="00F3699C">
        <w:rPr>
          <w:sz w:val="24"/>
          <w:szCs w:val="24"/>
        </w:rPr>
        <w:t xml:space="preserve">             7.   The Christian Law estimate of a Eunuch </w:t>
      </w:r>
    </w:p>
    <w:p w:rsidR="00083855" w:rsidRPr="00F3699C" w:rsidRDefault="00083855" w:rsidP="00083855">
      <w:pPr>
        <w:rPr>
          <w:sz w:val="24"/>
          <w:szCs w:val="24"/>
        </w:rPr>
      </w:pPr>
      <w:r w:rsidRPr="00F3699C">
        <w:rPr>
          <w:sz w:val="24"/>
          <w:szCs w:val="24"/>
        </w:rPr>
        <w:t xml:space="preserve">             8.   The Christian Law estimate of Permissible Magic  </w:t>
      </w:r>
    </w:p>
    <w:p w:rsidR="00083855" w:rsidRPr="00F3699C" w:rsidRDefault="00083855" w:rsidP="00083855">
      <w:pPr>
        <w:rPr>
          <w:sz w:val="24"/>
          <w:szCs w:val="24"/>
        </w:rPr>
      </w:pPr>
      <w:r w:rsidRPr="00F3699C">
        <w:rPr>
          <w:sz w:val="24"/>
          <w:szCs w:val="24"/>
        </w:rPr>
        <w:t xml:space="preserve">             9.   The Christian Law estimate of Wine </w:t>
      </w:r>
    </w:p>
    <w:p w:rsidR="00083855" w:rsidRPr="00F3699C" w:rsidRDefault="00083855" w:rsidP="00083855">
      <w:pPr>
        <w:rPr>
          <w:sz w:val="24"/>
          <w:szCs w:val="24"/>
        </w:rPr>
      </w:pPr>
      <w:r w:rsidRPr="00F3699C">
        <w:rPr>
          <w:sz w:val="24"/>
          <w:szCs w:val="24"/>
        </w:rPr>
        <w:t xml:space="preserve">             10. The Christian Law estimate of Widows </w:t>
      </w:r>
    </w:p>
    <w:p w:rsidR="00083855" w:rsidRPr="00F3699C" w:rsidRDefault="00083855" w:rsidP="00083855">
      <w:pPr>
        <w:rPr>
          <w:sz w:val="24"/>
          <w:szCs w:val="24"/>
        </w:rPr>
      </w:pPr>
      <w:r w:rsidRPr="00F3699C">
        <w:rPr>
          <w:sz w:val="24"/>
          <w:szCs w:val="24"/>
        </w:rPr>
        <w:t xml:space="preserve">             11. The Christian Law estimate of many Wives, many Horses &amp; much Money by Solomon </w:t>
      </w:r>
    </w:p>
    <w:p w:rsidR="00083855" w:rsidRPr="00F3699C" w:rsidRDefault="00083855" w:rsidP="00083855">
      <w:pPr>
        <w:rPr>
          <w:sz w:val="24"/>
          <w:szCs w:val="24"/>
        </w:rPr>
      </w:pPr>
      <w:r w:rsidRPr="00F3699C">
        <w:rPr>
          <w:sz w:val="24"/>
          <w:szCs w:val="24"/>
        </w:rPr>
        <w:lastRenderedPageBreak/>
        <w:t xml:space="preserve">             12. The Christian Law estimate of the Death Penalty with the Sword </w:t>
      </w:r>
    </w:p>
    <w:p w:rsidR="00083855" w:rsidRPr="00F3699C" w:rsidRDefault="00083855" w:rsidP="00083855">
      <w:pPr>
        <w:rPr>
          <w:sz w:val="24"/>
          <w:szCs w:val="24"/>
        </w:rPr>
      </w:pPr>
      <w:r w:rsidRPr="00F3699C">
        <w:rPr>
          <w:sz w:val="24"/>
          <w:szCs w:val="24"/>
        </w:rPr>
        <w:t xml:space="preserve">             13. The Christian Law estimate of Tattooing</w:t>
      </w:r>
    </w:p>
    <w:p w:rsidR="00083855" w:rsidRPr="00F3699C" w:rsidRDefault="00083855" w:rsidP="00083855">
      <w:pPr>
        <w:rPr>
          <w:sz w:val="24"/>
          <w:szCs w:val="24"/>
        </w:rPr>
      </w:pPr>
      <w:r w:rsidRPr="00F3699C">
        <w:rPr>
          <w:sz w:val="24"/>
          <w:szCs w:val="24"/>
        </w:rPr>
        <w:t xml:space="preserve">             14. The Christian Law estimate of the Holy Temple (Business) </w:t>
      </w:r>
    </w:p>
    <w:p w:rsidR="00083855" w:rsidRPr="00F3699C" w:rsidRDefault="00083855" w:rsidP="00083855">
      <w:pPr>
        <w:rPr>
          <w:sz w:val="24"/>
          <w:szCs w:val="24"/>
        </w:rPr>
      </w:pPr>
      <w:r w:rsidRPr="00F3699C">
        <w:rPr>
          <w:sz w:val="24"/>
          <w:szCs w:val="24"/>
        </w:rPr>
        <w:t xml:space="preserve">             15. The Christian Law estimate of Mercy rather than Sacrifice </w:t>
      </w:r>
    </w:p>
    <w:p w:rsidR="00083855" w:rsidRPr="00F3699C" w:rsidRDefault="00083855" w:rsidP="00083855">
      <w:pPr>
        <w:rPr>
          <w:sz w:val="24"/>
          <w:szCs w:val="24"/>
        </w:rPr>
      </w:pPr>
      <w:r w:rsidRPr="00F3699C">
        <w:rPr>
          <w:sz w:val="24"/>
          <w:szCs w:val="24"/>
        </w:rPr>
        <w:t xml:space="preserve">             16. The Christian Law estimate of the Death Penalty with the Blasphemous Stoning </w:t>
      </w:r>
    </w:p>
    <w:p w:rsidR="00083855" w:rsidRPr="00F3699C" w:rsidRDefault="00083855" w:rsidP="00083855">
      <w:pPr>
        <w:rPr>
          <w:sz w:val="24"/>
          <w:szCs w:val="24"/>
        </w:rPr>
      </w:pPr>
      <w:r w:rsidRPr="00F3699C">
        <w:rPr>
          <w:sz w:val="24"/>
          <w:szCs w:val="24"/>
        </w:rPr>
        <w:t xml:space="preserve">             17. The Christian Law estimate of the Death Penalty with Hell </w:t>
      </w:r>
    </w:p>
    <w:p w:rsidR="00083855" w:rsidRPr="00F3699C" w:rsidRDefault="00083855" w:rsidP="00083855">
      <w:pPr>
        <w:rPr>
          <w:sz w:val="24"/>
          <w:szCs w:val="24"/>
        </w:rPr>
      </w:pPr>
      <w:r w:rsidRPr="00F3699C">
        <w:rPr>
          <w:sz w:val="24"/>
          <w:szCs w:val="24"/>
        </w:rPr>
        <w:t xml:space="preserve">    6. The Curses of not obeying the Christian Law of Stephen </w:t>
      </w:r>
    </w:p>
    <w:p w:rsidR="00083855" w:rsidRPr="00F3699C" w:rsidRDefault="00083855" w:rsidP="00083855">
      <w:pPr>
        <w:rPr>
          <w:sz w:val="24"/>
          <w:szCs w:val="24"/>
        </w:rPr>
      </w:pPr>
      <w:r w:rsidRPr="00F3699C">
        <w:rPr>
          <w:sz w:val="24"/>
          <w:szCs w:val="24"/>
        </w:rPr>
        <w:t xml:space="preserve">    7. The Kingdom Problems of Stephen’s Christian Law of Lord Kind concerning the other Lord called Wisdom</w:t>
      </w:r>
    </w:p>
    <w:p w:rsidR="00083855" w:rsidRPr="00F3699C" w:rsidRDefault="00083855" w:rsidP="00083855">
      <w:pPr>
        <w:rPr>
          <w:sz w:val="24"/>
          <w:szCs w:val="24"/>
        </w:rPr>
      </w:pPr>
      <w:r w:rsidRPr="00F3699C">
        <w:rPr>
          <w:sz w:val="24"/>
          <w:szCs w:val="24"/>
        </w:rPr>
        <w:t xml:space="preserve">         a. The Christian Law of Stephen is over the Whole Gentile Law and the Whole Jewish Law </w:t>
      </w:r>
    </w:p>
    <w:p w:rsidR="00083855" w:rsidRPr="00F3699C" w:rsidRDefault="00083855" w:rsidP="00083855">
      <w:pPr>
        <w:rPr>
          <w:sz w:val="24"/>
          <w:szCs w:val="24"/>
        </w:rPr>
      </w:pPr>
      <w:r w:rsidRPr="00F3699C">
        <w:rPr>
          <w:sz w:val="24"/>
          <w:szCs w:val="24"/>
        </w:rPr>
        <w:t xml:space="preserve">    8. The division of the Gentile Law of James in 1 or 2 witnesses and Christian Law of Stephen in 1 witness or alone</w:t>
      </w:r>
    </w:p>
    <w:p w:rsidR="00083855" w:rsidRPr="00F3699C" w:rsidRDefault="00083855" w:rsidP="00083855">
      <w:pPr>
        <w:rPr>
          <w:sz w:val="24"/>
          <w:szCs w:val="24"/>
        </w:rPr>
      </w:pPr>
      <w:r w:rsidRPr="00F3699C">
        <w:rPr>
          <w:sz w:val="24"/>
          <w:szCs w:val="24"/>
        </w:rPr>
        <w:t>Chapter 5: The Unknown Name of the Lord &amp; Lady called the Word of God as the Entire Law</w:t>
      </w:r>
    </w:p>
    <w:p w:rsidR="00083855" w:rsidRPr="00F3699C" w:rsidRDefault="00083855" w:rsidP="00083855">
      <w:pPr>
        <w:rPr>
          <w:sz w:val="24"/>
          <w:szCs w:val="24"/>
        </w:rPr>
      </w:pPr>
      <w:r w:rsidRPr="00F3699C">
        <w:rPr>
          <w:sz w:val="24"/>
          <w:szCs w:val="24"/>
        </w:rPr>
        <w:t xml:space="preserve">   1. The Entire Law of the “Rider” on the White Horse  </w:t>
      </w:r>
    </w:p>
    <w:p w:rsidR="00083855" w:rsidRPr="00F3699C" w:rsidRDefault="00083855" w:rsidP="00083855">
      <w:pPr>
        <w:rPr>
          <w:sz w:val="24"/>
          <w:szCs w:val="24"/>
        </w:rPr>
      </w:pPr>
      <w:r w:rsidRPr="00F3699C">
        <w:rPr>
          <w:sz w:val="24"/>
          <w:szCs w:val="24"/>
        </w:rPr>
        <w:t xml:space="preserve">        a. The Division of the Christian Law in 1 witness &amp; the Law called the WORD OF GOD in the witness alone</w:t>
      </w:r>
    </w:p>
    <w:p w:rsidR="00083855" w:rsidRPr="00F3699C" w:rsidRDefault="00083855" w:rsidP="00083855">
      <w:pPr>
        <w:rPr>
          <w:sz w:val="24"/>
          <w:szCs w:val="24"/>
        </w:rPr>
      </w:pPr>
      <w:r w:rsidRPr="00F3699C">
        <w:rPr>
          <w:sz w:val="24"/>
          <w:szCs w:val="24"/>
        </w:rPr>
        <w:t xml:space="preserve">        b. The possible candidates of the LORD called the WORD OF GOD as the Entire Law</w:t>
      </w:r>
    </w:p>
    <w:p w:rsidR="00083855" w:rsidRPr="00F3699C" w:rsidRDefault="00083855" w:rsidP="00083855">
      <w:pPr>
        <w:rPr>
          <w:sz w:val="24"/>
          <w:szCs w:val="24"/>
        </w:rPr>
      </w:pPr>
      <w:r w:rsidRPr="00F3699C">
        <w:rPr>
          <w:sz w:val="24"/>
          <w:szCs w:val="24"/>
        </w:rPr>
        <w:t xml:space="preserve">             1. The 33 Letter Name for God</w:t>
      </w:r>
    </w:p>
    <w:p w:rsidR="00083855" w:rsidRPr="00F3699C" w:rsidRDefault="00083855" w:rsidP="00083855">
      <w:pPr>
        <w:rPr>
          <w:sz w:val="24"/>
          <w:szCs w:val="24"/>
        </w:rPr>
      </w:pPr>
      <w:r w:rsidRPr="00F3699C">
        <w:rPr>
          <w:sz w:val="24"/>
          <w:szCs w:val="24"/>
        </w:rPr>
        <w:t xml:space="preserve">             2. The 42 Letter Name for God</w:t>
      </w:r>
    </w:p>
    <w:p w:rsidR="00083855" w:rsidRPr="00F3699C" w:rsidRDefault="00083855" w:rsidP="00083855">
      <w:pPr>
        <w:rPr>
          <w:sz w:val="24"/>
          <w:szCs w:val="24"/>
        </w:rPr>
      </w:pPr>
      <w:r w:rsidRPr="00F3699C">
        <w:rPr>
          <w:sz w:val="24"/>
          <w:szCs w:val="24"/>
        </w:rPr>
        <w:t xml:space="preserve">             3. The 216 Letter Name for God</w:t>
      </w:r>
    </w:p>
    <w:p w:rsidR="00083855" w:rsidRPr="00F3699C" w:rsidRDefault="00083855" w:rsidP="00083855">
      <w:pPr>
        <w:rPr>
          <w:sz w:val="24"/>
          <w:szCs w:val="24"/>
        </w:rPr>
      </w:pPr>
      <w:r w:rsidRPr="00F3699C">
        <w:rPr>
          <w:sz w:val="24"/>
          <w:szCs w:val="24"/>
        </w:rPr>
        <w:t xml:space="preserve">             4. The 304,805 Letter Name for God</w:t>
      </w:r>
    </w:p>
    <w:p w:rsidR="00083855" w:rsidRPr="00F3699C" w:rsidRDefault="00083855" w:rsidP="00083855">
      <w:pPr>
        <w:rPr>
          <w:sz w:val="24"/>
          <w:szCs w:val="24"/>
        </w:rPr>
      </w:pPr>
      <w:r w:rsidRPr="00F3699C">
        <w:rPr>
          <w:sz w:val="24"/>
          <w:szCs w:val="24"/>
        </w:rPr>
        <w:t xml:space="preserve">        c. The Trinity called the WORD is the division of Christian Law of the Father Stephen in 1 witness &amp; the Word as Yah Alone </w:t>
      </w:r>
    </w:p>
    <w:p w:rsidR="00083855" w:rsidRPr="00F3699C" w:rsidRDefault="00083855" w:rsidP="00083855">
      <w:pPr>
        <w:rPr>
          <w:sz w:val="24"/>
          <w:szCs w:val="24"/>
        </w:rPr>
      </w:pPr>
      <w:r w:rsidRPr="00F3699C">
        <w:rPr>
          <w:sz w:val="24"/>
          <w:szCs w:val="24"/>
        </w:rPr>
        <w:t xml:space="preserve">        d. The other Names for the WORD OF GOD in the Entire Law</w:t>
      </w:r>
    </w:p>
    <w:p w:rsidR="00083855" w:rsidRPr="00F3699C" w:rsidRDefault="00083855" w:rsidP="00083855">
      <w:pPr>
        <w:rPr>
          <w:sz w:val="24"/>
          <w:szCs w:val="24"/>
        </w:rPr>
      </w:pPr>
      <w:r w:rsidRPr="00F3699C">
        <w:rPr>
          <w:sz w:val="24"/>
          <w:szCs w:val="24"/>
        </w:rPr>
        <w:t>Conclusion</w:t>
      </w:r>
    </w:p>
    <w:p w:rsidR="00083855" w:rsidRPr="00F3699C" w:rsidRDefault="00083855" w:rsidP="00083855">
      <w:pPr>
        <w:jc w:val="center"/>
        <w:rPr>
          <w:rFonts w:ascii="Monotype Corsiva" w:hAnsi="Monotype Corsiva"/>
          <w:sz w:val="24"/>
          <w:szCs w:val="24"/>
        </w:rPr>
      </w:pPr>
      <w:r w:rsidRPr="00F3699C">
        <w:rPr>
          <w:rFonts w:ascii="Monotype Corsiva" w:hAnsi="Monotype Corsiva"/>
          <w:sz w:val="24"/>
          <w:szCs w:val="24"/>
        </w:rPr>
        <w:t>Chapter 1: The Jewish Law of Moses under the One Lord Jehovah</w:t>
      </w:r>
    </w:p>
    <w:p w:rsidR="00083855" w:rsidRPr="00F3699C" w:rsidRDefault="00083855" w:rsidP="00083855">
      <w:pPr>
        <w:spacing w:line="480" w:lineRule="auto"/>
        <w:jc w:val="both"/>
        <w:rPr>
          <w:sz w:val="24"/>
          <w:szCs w:val="24"/>
        </w:rPr>
      </w:pPr>
      <w:r w:rsidRPr="00F3699C">
        <w:rPr>
          <w:sz w:val="24"/>
          <w:szCs w:val="24"/>
        </w:rPr>
        <w:lastRenderedPageBreak/>
        <w:t>The Jewish Law the Operates in 2 or more Positions</w:t>
      </w:r>
    </w:p>
    <w:p w:rsidR="00083855" w:rsidRPr="00F3699C" w:rsidRDefault="00083855" w:rsidP="00083855">
      <w:pPr>
        <w:spacing w:line="480" w:lineRule="auto"/>
        <w:jc w:val="both"/>
        <w:rPr>
          <w:sz w:val="24"/>
          <w:szCs w:val="24"/>
        </w:rPr>
      </w:pPr>
      <w:r w:rsidRPr="00F3699C">
        <w:rPr>
          <w:sz w:val="24"/>
          <w:szCs w:val="24"/>
        </w:rPr>
        <w:t xml:space="preserve">The word </w:t>
      </w:r>
      <w:r w:rsidRPr="00F3699C">
        <w:rPr>
          <w:rFonts w:ascii="Monotype Corsiva" w:hAnsi="Monotype Corsiva"/>
          <w:b/>
          <w:i/>
          <w:sz w:val="24"/>
          <w:szCs w:val="24"/>
        </w:rPr>
        <w:t xml:space="preserve">Mitzvah </w:t>
      </w:r>
      <w:r w:rsidRPr="00F3699C">
        <w:rPr>
          <w:sz w:val="24"/>
          <w:szCs w:val="24"/>
        </w:rPr>
        <w:t>in the Hebrew biblically means “</w:t>
      </w:r>
      <w:r w:rsidRPr="00F3699C">
        <w:rPr>
          <w:rFonts w:ascii="Monotype Corsiva" w:hAnsi="Monotype Corsiva"/>
          <w:b/>
          <w:i/>
          <w:sz w:val="24"/>
          <w:szCs w:val="24"/>
        </w:rPr>
        <w:t>Command</w:t>
      </w:r>
      <w:r w:rsidRPr="00F3699C">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3699C">
        <w:rPr>
          <w:rFonts w:ascii="Monotype Corsiva" w:hAnsi="Monotype Corsiva"/>
          <w:b/>
          <w:i/>
          <w:sz w:val="24"/>
          <w:szCs w:val="24"/>
        </w:rPr>
        <w:t xml:space="preserve">Mitzvah </w:t>
      </w:r>
      <w:r w:rsidRPr="00F3699C">
        <w:rPr>
          <w:sz w:val="24"/>
          <w:szCs w:val="24"/>
        </w:rPr>
        <w:t>(</w:t>
      </w:r>
      <w:r w:rsidRPr="00F3699C">
        <w:rPr>
          <w:rFonts w:ascii="Monotype Corsiva" w:hAnsi="Monotype Corsiva"/>
          <w:b/>
          <w:i/>
          <w:sz w:val="24"/>
          <w:szCs w:val="24"/>
        </w:rPr>
        <w:t>Mitzvot</w:t>
      </w:r>
      <w:r w:rsidRPr="00F3699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3699C">
        <w:rPr>
          <w:sz w:val="24"/>
          <w:szCs w:val="24"/>
          <w:vertAlign w:val="superscript"/>
        </w:rPr>
        <w:t>st</w:t>
      </w:r>
      <w:r w:rsidRPr="00F3699C">
        <w:rPr>
          <w:sz w:val="24"/>
          <w:szCs w:val="24"/>
        </w:rPr>
        <w:t xml:space="preserve"> Samuel 15:22; Hosea 6:6; Micah 6:6-8 and Matthew 9:13; 12:7. </w:t>
      </w:r>
    </w:p>
    <w:p w:rsidR="00083855" w:rsidRPr="00F3699C" w:rsidRDefault="00083855" w:rsidP="00083855">
      <w:pPr>
        <w:spacing w:line="480" w:lineRule="auto"/>
        <w:jc w:val="both"/>
        <w:rPr>
          <w:sz w:val="24"/>
          <w:szCs w:val="24"/>
        </w:rPr>
      </w:pPr>
      <w:r w:rsidRPr="00F3699C">
        <w:rPr>
          <w:sz w:val="24"/>
          <w:szCs w:val="24"/>
        </w:rPr>
        <w:t>The Existence of the Whole Jewish Law</w:t>
      </w:r>
    </w:p>
    <w:p w:rsidR="00083855" w:rsidRPr="00F3699C" w:rsidRDefault="00083855" w:rsidP="00083855">
      <w:pPr>
        <w:spacing w:line="480" w:lineRule="auto"/>
        <w:jc w:val="both"/>
        <w:rPr>
          <w:sz w:val="24"/>
          <w:szCs w:val="24"/>
        </w:rPr>
      </w:pPr>
      <w:r w:rsidRPr="00F3699C">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F3699C">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3699C">
        <w:rPr>
          <w:sz w:val="24"/>
          <w:szCs w:val="24"/>
          <w:vertAlign w:val="superscript"/>
        </w:rPr>
        <w:t>st</w:t>
      </w:r>
      <w:r w:rsidRPr="00F3699C">
        <w:rPr>
          <w:sz w:val="24"/>
          <w:szCs w:val="24"/>
        </w:rPr>
        <w:t xml:space="preserve"> Peter 3:19 and Revelation 6:9; 20:4. In 1</w:t>
      </w:r>
      <w:r w:rsidRPr="00F3699C">
        <w:rPr>
          <w:sz w:val="24"/>
          <w:szCs w:val="24"/>
          <w:vertAlign w:val="superscript"/>
        </w:rPr>
        <w:t>st</w:t>
      </w:r>
      <w:r w:rsidRPr="00F3699C">
        <w:rPr>
          <w:sz w:val="24"/>
          <w:szCs w:val="24"/>
        </w:rPr>
        <w:t xml:space="preserve"> Esdras 8:21 it declares “Let all things be performed after the Law of God diligently unto the Highest God </w:t>
      </w:r>
      <w:r w:rsidRPr="00F3699C">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F3699C">
        <w:rPr>
          <w:sz w:val="24"/>
          <w:szCs w:val="24"/>
          <w:vertAlign w:val="superscript"/>
        </w:rPr>
        <w:t>st</w:t>
      </w:r>
      <w:r w:rsidRPr="00F3699C">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3699C">
        <w:rPr>
          <w:b/>
          <w:sz w:val="24"/>
          <w:szCs w:val="24"/>
        </w:rPr>
        <w:t>TETH</w:t>
      </w:r>
      <w:r w:rsidRPr="00F3699C">
        <w:rPr>
          <w:sz w:val="24"/>
          <w:szCs w:val="24"/>
        </w:rPr>
        <w:t>. The Law of Thy mouth is better than thousands of gold and silver.” In Psalms 119:77 it declares “</w:t>
      </w:r>
      <w:r w:rsidRPr="00F3699C">
        <w:rPr>
          <w:b/>
          <w:sz w:val="24"/>
          <w:szCs w:val="24"/>
        </w:rPr>
        <w:t>YOD</w:t>
      </w:r>
      <w:r w:rsidRPr="00F3699C">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F3699C">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3699C">
        <w:rPr>
          <w:sz w:val="24"/>
          <w:szCs w:val="24"/>
          <w:vertAlign w:val="superscript"/>
        </w:rPr>
        <w:t>st</w:t>
      </w:r>
      <w:r w:rsidRPr="00F3699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3699C">
        <w:rPr>
          <w:rFonts w:ascii="Monotype Corsiva" w:hAnsi="Monotype Corsiva"/>
          <w:b/>
          <w:i/>
          <w:sz w:val="24"/>
          <w:szCs w:val="24"/>
        </w:rPr>
        <w:t>Most Holiest of All</w:t>
      </w:r>
      <w:r w:rsidRPr="00F3699C">
        <w:rPr>
          <w:sz w:val="24"/>
          <w:szCs w:val="24"/>
        </w:rPr>
        <w:t xml:space="preserve"> over and above the (</w:t>
      </w:r>
      <w:r w:rsidRPr="00F3699C">
        <w:rPr>
          <w:rFonts w:ascii="Monotype Corsiva" w:hAnsi="Monotype Corsiva"/>
          <w:b/>
          <w:i/>
          <w:sz w:val="24"/>
          <w:szCs w:val="24"/>
        </w:rPr>
        <w:t>Church</w:t>
      </w:r>
      <w:r w:rsidRPr="00F3699C">
        <w:rPr>
          <w:sz w:val="24"/>
          <w:szCs w:val="24"/>
        </w:rPr>
        <w:t xml:space="preserve">) </w:t>
      </w:r>
      <w:r w:rsidRPr="00F3699C">
        <w:rPr>
          <w:rFonts w:ascii="Monotype Corsiva" w:hAnsi="Monotype Corsiva"/>
          <w:b/>
          <w:i/>
          <w:sz w:val="24"/>
          <w:szCs w:val="24"/>
        </w:rPr>
        <w:t>Sanctuary</w:t>
      </w:r>
      <w:r w:rsidRPr="00F3699C">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3699C">
        <w:rPr>
          <w:rFonts w:ascii="Monotype Corsiva" w:hAnsi="Monotype Corsiva"/>
          <w:b/>
          <w:i/>
          <w:sz w:val="24"/>
          <w:szCs w:val="24"/>
        </w:rPr>
        <w:t>Lord Stephen’s Mercy Seat (Throne)</w:t>
      </w:r>
      <w:r w:rsidRPr="00F3699C">
        <w:rPr>
          <w:sz w:val="24"/>
          <w:szCs w:val="24"/>
        </w:rPr>
        <w:t xml:space="preserve"> in Hebrews 9:5 and Acts 8:3. For the Rod of Moses (The 2</w:t>
      </w:r>
      <w:r w:rsidRPr="00F3699C">
        <w:rPr>
          <w:sz w:val="24"/>
          <w:szCs w:val="24"/>
          <w:vertAlign w:val="superscript"/>
        </w:rPr>
        <w:t>nd</w:t>
      </w:r>
      <w:r w:rsidRPr="00F3699C">
        <w:rPr>
          <w:sz w:val="24"/>
          <w:szCs w:val="24"/>
        </w:rPr>
        <w:t xml:space="preserve"> time when He came down from the mountain) in Jewish Law protects the Jewish Temple by the seven plagues of Egypt from the plague of Flies from September 21</w:t>
      </w:r>
      <w:r w:rsidRPr="00F3699C">
        <w:rPr>
          <w:sz w:val="24"/>
          <w:szCs w:val="24"/>
          <w:vertAlign w:val="superscript"/>
        </w:rPr>
        <w:t>st</w:t>
      </w:r>
      <w:r w:rsidRPr="00F3699C">
        <w:rPr>
          <w:sz w:val="24"/>
          <w:szCs w:val="24"/>
        </w:rPr>
        <w:t xml:space="preserve"> to </w:t>
      </w:r>
      <w:r w:rsidRPr="00F3699C">
        <w:rPr>
          <w:sz w:val="24"/>
          <w:szCs w:val="24"/>
        </w:rPr>
        <w:lastRenderedPageBreak/>
        <w:t>October 21</w:t>
      </w:r>
      <w:r w:rsidRPr="00F3699C">
        <w:rPr>
          <w:sz w:val="24"/>
          <w:szCs w:val="24"/>
          <w:vertAlign w:val="superscript"/>
        </w:rPr>
        <w:t>st</w:t>
      </w:r>
      <w:r w:rsidRPr="00F3699C">
        <w:rPr>
          <w:sz w:val="24"/>
          <w:szCs w:val="24"/>
        </w:rPr>
        <w:t xml:space="preserve"> on Tishri in Exodus 8:24, of cattle diseased from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st</w:t>
      </w:r>
      <w:r w:rsidRPr="00F3699C">
        <w:rPr>
          <w:sz w:val="24"/>
          <w:szCs w:val="24"/>
        </w:rPr>
        <w:t xml:space="preserve"> on Cheshvan (Heshvan) in Exodus 9:3, of boils from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on Kislev (Chislev) in Exodus 9:9, of hail &amp; fire from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st</w:t>
      </w:r>
      <w:r w:rsidRPr="00F3699C">
        <w:rPr>
          <w:sz w:val="24"/>
          <w:szCs w:val="24"/>
        </w:rPr>
        <w:t xml:space="preserve"> on Tevet (Tebeth) in Exodus 9:24, of locusts from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on Shevat (Shebat) in Exodus 10:4, of darkness from February 21</w:t>
      </w:r>
      <w:r w:rsidRPr="00F3699C">
        <w:rPr>
          <w:sz w:val="24"/>
          <w:szCs w:val="24"/>
          <w:vertAlign w:val="superscript"/>
        </w:rPr>
        <w:t>st</w:t>
      </w:r>
      <w:r w:rsidRPr="00F3699C">
        <w:rPr>
          <w:sz w:val="24"/>
          <w:szCs w:val="24"/>
        </w:rPr>
        <w:t xml:space="preserve"> to march 21</w:t>
      </w:r>
      <w:r w:rsidRPr="00F3699C">
        <w:rPr>
          <w:sz w:val="24"/>
          <w:szCs w:val="24"/>
          <w:vertAlign w:val="superscript"/>
        </w:rPr>
        <w:t>st</w:t>
      </w:r>
      <w:r w:rsidRPr="00F3699C">
        <w:rPr>
          <w:sz w:val="24"/>
          <w:szCs w:val="24"/>
        </w:rPr>
        <w:t xml:space="preserve"> on Adar in Exodus 10:21 and  of the firstborn killed from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3855" w:rsidRPr="00F3699C" w:rsidRDefault="00083855" w:rsidP="00083855">
      <w:pPr>
        <w:spacing w:line="480" w:lineRule="auto"/>
        <w:jc w:val="both"/>
        <w:rPr>
          <w:sz w:val="24"/>
          <w:szCs w:val="24"/>
        </w:rPr>
      </w:pPr>
      <w:r w:rsidRPr="00F3699C">
        <w:rPr>
          <w:sz w:val="24"/>
          <w:szCs w:val="24"/>
        </w:rPr>
        <w:t xml:space="preserve">The Instruction of the Whole Jewish Law        </w:t>
      </w:r>
    </w:p>
    <w:p w:rsidR="00083855" w:rsidRPr="00F3699C" w:rsidRDefault="00083855" w:rsidP="00083855">
      <w:pPr>
        <w:spacing w:line="480" w:lineRule="auto"/>
        <w:jc w:val="both"/>
        <w:rPr>
          <w:b/>
          <w:sz w:val="24"/>
          <w:szCs w:val="24"/>
        </w:rPr>
      </w:pPr>
      <w:r w:rsidRPr="00F3699C">
        <w:rPr>
          <w:sz w:val="24"/>
          <w:szCs w:val="24"/>
        </w:rPr>
        <w:t xml:space="preserve">The </w:t>
      </w:r>
      <w:r w:rsidRPr="00F3699C">
        <w:rPr>
          <w:b/>
          <w:sz w:val="24"/>
          <w:szCs w:val="24"/>
        </w:rPr>
        <w:t>WHOLE LAW of JEHOVAH</w:t>
      </w:r>
      <w:r w:rsidRPr="00F3699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3699C">
        <w:rPr>
          <w:b/>
          <w:sz w:val="24"/>
          <w:szCs w:val="24"/>
        </w:rPr>
        <w:t xml:space="preserve">Law </w:t>
      </w:r>
      <w:r w:rsidRPr="00F3699C">
        <w:rPr>
          <w:sz w:val="24"/>
          <w:szCs w:val="24"/>
        </w:rPr>
        <w:t xml:space="preserve">are used as </w:t>
      </w:r>
      <w:r w:rsidRPr="00F3699C">
        <w:rPr>
          <w:rFonts w:cstheme="minorHAnsi"/>
          <w:b/>
          <w:i/>
          <w:sz w:val="24"/>
          <w:szCs w:val="24"/>
        </w:rPr>
        <w:t>Ways</w:t>
      </w:r>
      <w:r w:rsidRPr="00F3699C">
        <w:rPr>
          <w:rFonts w:cstheme="minorHAnsi"/>
          <w:b/>
          <w:sz w:val="24"/>
          <w:szCs w:val="24"/>
        </w:rPr>
        <w:t xml:space="preserve"> </w:t>
      </w:r>
      <w:r w:rsidRPr="00F3699C">
        <w:rPr>
          <w:sz w:val="24"/>
          <w:szCs w:val="24"/>
        </w:rPr>
        <w:t>in 1</w:t>
      </w:r>
      <w:r w:rsidRPr="00F3699C">
        <w:rPr>
          <w:sz w:val="24"/>
          <w:szCs w:val="24"/>
          <w:vertAlign w:val="superscript"/>
        </w:rPr>
        <w:t>st</w:t>
      </w:r>
      <w:r w:rsidRPr="00F3699C">
        <w:rPr>
          <w:sz w:val="24"/>
          <w:szCs w:val="24"/>
        </w:rPr>
        <w:t xml:space="preserve"> Kings 2:3 and Psalms 18:21, </w:t>
      </w:r>
      <w:r w:rsidRPr="00F3699C">
        <w:rPr>
          <w:rFonts w:cstheme="minorHAnsi"/>
          <w:b/>
          <w:i/>
          <w:sz w:val="24"/>
          <w:szCs w:val="24"/>
        </w:rPr>
        <w:t xml:space="preserve">Testimonies </w:t>
      </w:r>
      <w:r w:rsidRPr="00F3699C">
        <w:rPr>
          <w:sz w:val="24"/>
          <w:szCs w:val="24"/>
        </w:rPr>
        <w:t xml:space="preserve">in Deuteronomy 4:45; 6:17 (KJV), </w:t>
      </w:r>
      <w:r w:rsidRPr="00F3699C">
        <w:rPr>
          <w:rFonts w:cstheme="minorHAnsi"/>
          <w:b/>
          <w:i/>
          <w:sz w:val="24"/>
          <w:szCs w:val="24"/>
        </w:rPr>
        <w:t>Stipulations</w:t>
      </w:r>
      <w:r w:rsidRPr="00F3699C">
        <w:rPr>
          <w:rFonts w:cstheme="minorHAnsi"/>
          <w:sz w:val="24"/>
          <w:szCs w:val="24"/>
        </w:rPr>
        <w:t xml:space="preserve"> </w:t>
      </w:r>
      <w:r w:rsidRPr="00F3699C">
        <w:rPr>
          <w:sz w:val="24"/>
          <w:szCs w:val="24"/>
        </w:rPr>
        <w:t xml:space="preserve">in Deuteronomy 6:17 (NIV), </w:t>
      </w:r>
      <w:r w:rsidRPr="00F3699C">
        <w:rPr>
          <w:rFonts w:cstheme="minorHAnsi"/>
          <w:b/>
          <w:i/>
          <w:sz w:val="24"/>
          <w:szCs w:val="24"/>
        </w:rPr>
        <w:t>Requirements</w:t>
      </w:r>
      <w:r w:rsidRPr="00F3699C">
        <w:rPr>
          <w:rFonts w:cstheme="minorHAnsi"/>
          <w:sz w:val="24"/>
          <w:szCs w:val="24"/>
        </w:rPr>
        <w:t xml:space="preserve"> </w:t>
      </w:r>
      <w:r w:rsidRPr="00F3699C">
        <w:rPr>
          <w:sz w:val="24"/>
          <w:szCs w:val="24"/>
        </w:rPr>
        <w:t>in 1</w:t>
      </w:r>
      <w:r w:rsidRPr="00F3699C">
        <w:rPr>
          <w:sz w:val="24"/>
          <w:szCs w:val="24"/>
          <w:vertAlign w:val="superscript"/>
        </w:rPr>
        <w:t>st</w:t>
      </w:r>
      <w:r w:rsidRPr="00F3699C">
        <w:rPr>
          <w:sz w:val="24"/>
          <w:szCs w:val="24"/>
        </w:rPr>
        <w:t xml:space="preserve"> Kings 2:3, </w:t>
      </w:r>
      <w:r w:rsidRPr="00F3699C">
        <w:rPr>
          <w:rFonts w:cstheme="minorHAnsi"/>
          <w:b/>
          <w:i/>
          <w:sz w:val="24"/>
          <w:szCs w:val="24"/>
        </w:rPr>
        <w:t>Precepts</w:t>
      </w:r>
      <w:r w:rsidRPr="00F3699C">
        <w:rPr>
          <w:rFonts w:cstheme="minorHAnsi"/>
          <w:sz w:val="24"/>
          <w:szCs w:val="24"/>
        </w:rPr>
        <w:t xml:space="preserve"> </w:t>
      </w:r>
      <w:r w:rsidRPr="00F3699C">
        <w:rPr>
          <w:sz w:val="24"/>
          <w:szCs w:val="24"/>
        </w:rPr>
        <w:t xml:space="preserve">in Psalms 119:4 (NIV), </w:t>
      </w:r>
      <w:r w:rsidRPr="00F3699C">
        <w:rPr>
          <w:rFonts w:cstheme="minorHAnsi"/>
          <w:b/>
          <w:i/>
          <w:sz w:val="24"/>
          <w:szCs w:val="24"/>
        </w:rPr>
        <w:t>Statutes</w:t>
      </w:r>
      <w:r w:rsidRPr="00F3699C">
        <w:rPr>
          <w:sz w:val="24"/>
          <w:szCs w:val="24"/>
        </w:rPr>
        <w:t xml:space="preserve"> in Leviticus 3:17; 10:11 (KJV), </w:t>
      </w:r>
      <w:r w:rsidRPr="00F3699C">
        <w:rPr>
          <w:rFonts w:cstheme="minorHAnsi"/>
          <w:b/>
          <w:i/>
          <w:sz w:val="24"/>
          <w:szCs w:val="24"/>
        </w:rPr>
        <w:t>Decrees</w:t>
      </w:r>
      <w:r w:rsidRPr="00F3699C">
        <w:rPr>
          <w:rFonts w:ascii="Monotype Corsiva" w:hAnsi="Monotype Corsiva"/>
          <w:b/>
          <w:i/>
          <w:sz w:val="24"/>
          <w:szCs w:val="24"/>
        </w:rPr>
        <w:t xml:space="preserve"> </w:t>
      </w:r>
      <w:r w:rsidRPr="00F3699C">
        <w:rPr>
          <w:sz w:val="24"/>
          <w:szCs w:val="24"/>
        </w:rPr>
        <w:t>in 1</w:t>
      </w:r>
      <w:r w:rsidRPr="00F3699C">
        <w:rPr>
          <w:sz w:val="24"/>
          <w:szCs w:val="24"/>
          <w:vertAlign w:val="superscript"/>
        </w:rPr>
        <w:t>st</w:t>
      </w:r>
      <w:r w:rsidRPr="00F3699C">
        <w:rPr>
          <w:sz w:val="24"/>
          <w:szCs w:val="24"/>
        </w:rPr>
        <w:t xml:space="preserve"> Chronicles 29:19, </w:t>
      </w:r>
      <w:r w:rsidRPr="00F3699C">
        <w:rPr>
          <w:rFonts w:cstheme="minorHAnsi"/>
          <w:b/>
          <w:i/>
          <w:sz w:val="24"/>
          <w:szCs w:val="24"/>
        </w:rPr>
        <w:t>Ordinances</w:t>
      </w:r>
      <w:r w:rsidRPr="00F3699C">
        <w:rPr>
          <w:rFonts w:ascii="Monotype Corsiva" w:hAnsi="Monotype Corsiva"/>
          <w:b/>
          <w:i/>
          <w:sz w:val="24"/>
          <w:szCs w:val="24"/>
        </w:rPr>
        <w:t xml:space="preserve"> </w:t>
      </w:r>
      <w:r w:rsidRPr="00F3699C">
        <w:rPr>
          <w:sz w:val="24"/>
          <w:szCs w:val="24"/>
        </w:rPr>
        <w:t xml:space="preserve">in Numbers 9:12 (KJV), </w:t>
      </w:r>
      <w:r w:rsidRPr="00F3699C">
        <w:rPr>
          <w:rFonts w:cstheme="minorHAnsi"/>
          <w:b/>
          <w:i/>
          <w:sz w:val="24"/>
          <w:szCs w:val="24"/>
        </w:rPr>
        <w:t>Commands</w:t>
      </w:r>
      <w:r w:rsidRPr="00F3699C">
        <w:rPr>
          <w:rFonts w:ascii="Monotype Corsiva" w:hAnsi="Monotype Corsiva"/>
          <w:b/>
          <w:i/>
          <w:sz w:val="24"/>
          <w:szCs w:val="24"/>
        </w:rPr>
        <w:t xml:space="preserve"> </w:t>
      </w:r>
      <w:r w:rsidRPr="00F3699C">
        <w:rPr>
          <w:sz w:val="24"/>
          <w:szCs w:val="24"/>
        </w:rPr>
        <w:t xml:space="preserve">in Deuteronomy 6:1-9, </w:t>
      </w:r>
      <w:r w:rsidRPr="00F3699C">
        <w:rPr>
          <w:rFonts w:cstheme="minorHAnsi"/>
          <w:b/>
          <w:i/>
          <w:sz w:val="24"/>
          <w:szCs w:val="24"/>
        </w:rPr>
        <w:t>Judgments</w:t>
      </w:r>
      <w:r w:rsidRPr="00F3699C">
        <w:rPr>
          <w:rFonts w:cstheme="minorHAnsi"/>
          <w:sz w:val="24"/>
          <w:szCs w:val="24"/>
        </w:rPr>
        <w:t xml:space="preserve"> </w:t>
      </w:r>
      <w:r w:rsidRPr="00F3699C">
        <w:rPr>
          <w:sz w:val="24"/>
          <w:szCs w:val="24"/>
        </w:rPr>
        <w:t xml:space="preserve">in Exodus 24:3 (KJV), </w:t>
      </w:r>
      <w:r w:rsidRPr="00F3699C">
        <w:rPr>
          <w:rFonts w:cstheme="minorHAnsi"/>
          <w:b/>
          <w:i/>
          <w:sz w:val="24"/>
          <w:szCs w:val="24"/>
        </w:rPr>
        <w:t xml:space="preserve">Words </w:t>
      </w:r>
      <w:r w:rsidRPr="00F3699C">
        <w:rPr>
          <w:sz w:val="24"/>
          <w:szCs w:val="24"/>
        </w:rPr>
        <w:t xml:space="preserve">in Deuteronomy 33:9, </w:t>
      </w:r>
      <w:r w:rsidRPr="00F3699C">
        <w:rPr>
          <w:rFonts w:cstheme="minorHAnsi"/>
          <w:b/>
          <w:i/>
          <w:sz w:val="24"/>
          <w:szCs w:val="24"/>
        </w:rPr>
        <w:t>Regulations &amp; Teachings</w:t>
      </w:r>
      <w:r w:rsidRPr="00F3699C">
        <w:rPr>
          <w:rFonts w:ascii="Monotype Corsiva" w:hAnsi="Monotype Corsiva"/>
          <w:b/>
          <w:i/>
          <w:sz w:val="24"/>
          <w:szCs w:val="24"/>
        </w:rPr>
        <w:t xml:space="preserve"> </w:t>
      </w:r>
      <w:r w:rsidRPr="00F3699C">
        <w:rPr>
          <w:sz w:val="24"/>
          <w:szCs w:val="24"/>
        </w:rPr>
        <w:t xml:space="preserve">in Exodus 24:3, </w:t>
      </w:r>
      <w:r w:rsidRPr="00F3699C">
        <w:rPr>
          <w:rFonts w:cstheme="minorHAnsi"/>
          <w:b/>
          <w:i/>
          <w:sz w:val="24"/>
          <w:szCs w:val="24"/>
        </w:rPr>
        <w:t xml:space="preserve">Rules </w:t>
      </w:r>
      <w:r w:rsidRPr="00F3699C">
        <w:rPr>
          <w:rFonts w:cstheme="minorHAnsi"/>
          <w:sz w:val="24"/>
          <w:szCs w:val="24"/>
        </w:rPr>
        <w:t>in Psalms 110:2; 2</w:t>
      </w:r>
      <w:r w:rsidRPr="00F3699C">
        <w:rPr>
          <w:rFonts w:cstheme="minorHAnsi"/>
          <w:sz w:val="24"/>
          <w:szCs w:val="24"/>
          <w:vertAlign w:val="superscript"/>
        </w:rPr>
        <w:t>nd</w:t>
      </w:r>
      <w:r w:rsidRPr="00F3699C">
        <w:rPr>
          <w:rFonts w:cstheme="minorHAnsi"/>
          <w:sz w:val="24"/>
          <w:szCs w:val="24"/>
        </w:rPr>
        <w:t xml:space="preserve"> Esdras 4:38; 5:23, 38; 6:11; 7:17; 12:7; 13:51 &amp; in the Damascus Document on pages 146-150,</w:t>
      </w:r>
      <w:r w:rsidRPr="00F3699C">
        <w:rPr>
          <w:rFonts w:cstheme="minorHAnsi"/>
          <w:i/>
          <w:sz w:val="24"/>
          <w:szCs w:val="24"/>
        </w:rPr>
        <w:t xml:space="preserve"> </w:t>
      </w:r>
      <w:r w:rsidRPr="00F3699C">
        <w:rPr>
          <w:rFonts w:cstheme="minorHAnsi"/>
          <w:b/>
          <w:i/>
          <w:sz w:val="24"/>
          <w:szCs w:val="24"/>
        </w:rPr>
        <w:t xml:space="preserve">Codes (Penal) </w:t>
      </w:r>
      <w:r w:rsidRPr="00F3699C">
        <w:rPr>
          <w:rFonts w:cstheme="minorHAnsi"/>
          <w:sz w:val="24"/>
          <w:szCs w:val="24"/>
        </w:rPr>
        <w:t xml:space="preserve">in Romans 2:27, 29 (NIV); Colossians </w:t>
      </w:r>
      <w:r w:rsidRPr="00F3699C">
        <w:rPr>
          <w:rFonts w:cstheme="minorHAnsi"/>
          <w:sz w:val="24"/>
          <w:szCs w:val="24"/>
        </w:rPr>
        <w:lastRenderedPageBreak/>
        <w:t>2:14 (NIV) &amp; in the Damascus Document on pages 150-153,</w:t>
      </w:r>
      <w:r w:rsidRPr="00F3699C">
        <w:rPr>
          <w:rFonts w:cstheme="minorHAnsi"/>
          <w:b/>
          <w:i/>
          <w:sz w:val="24"/>
          <w:szCs w:val="24"/>
        </w:rPr>
        <w:t xml:space="preserve"> Ritual Covenant</w:t>
      </w:r>
      <w:r w:rsidRPr="00F3699C">
        <w:rPr>
          <w:rFonts w:ascii="Monotype Corsiva" w:hAnsi="Monotype Corsiva"/>
          <w:b/>
          <w:i/>
          <w:sz w:val="24"/>
          <w:szCs w:val="24"/>
        </w:rPr>
        <w:t xml:space="preserve"> </w:t>
      </w:r>
      <w:r w:rsidRPr="00F3699C">
        <w:rPr>
          <w:sz w:val="24"/>
          <w:szCs w:val="24"/>
        </w:rPr>
        <w:t>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&amp; </w:t>
      </w:r>
      <w:r w:rsidRPr="00F3699C">
        <w:rPr>
          <w:b/>
          <w:i/>
          <w:sz w:val="24"/>
          <w:szCs w:val="24"/>
        </w:rPr>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All these words mean the same thing in Deuteronomy 4:1; 5:1; 6:1 &amp; 1</w:t>
      </w:r>
      <w:r w:rsidRPr="00F3699C">
        <w:rPr>
          <w:sz w:val="24"/>
          <w:szCs w:val="24"/>
          <w:vertAlign w:val="superscript"/>
        </w:rPr>
        <w:t>st</w:t>
      </w:r>
      <w:r w:rsidRPr="00F3699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3699C">
        <w:rPr>
          <w:sz w:val="24"/>
          <w:szCs w:val="24"/>
          <w:vertAlign w:val="superscript"/>
        </w:rPr>
        <w:t>st</w:t>
      </w:r>
      <w:r w:rsidRPr="00F3699C">
        <w:rPr>
          <w:sz w:val="24"/>
          <w:szCs w:val="24"/>
        </w:rPr>
        <w:t xml:space="preserve"> Corinthians 2:6-16 and Titus 3:1-11. There are a total of 613 Laws (</w:t>
      </w:r>
      <w:r w:rsidRPr="00F3699C">
        <w:rPr>
          <w:rFonts w:ascii="Monotype Corsiva" w:hAnsi="Monotype Corsiva"/>
          <w:b/>
          <w:i/>
          <w:sz w:val="24"/>
          <w:szCs w:val="24"/>
        </w:rPr>
        <w:t>Mitzvot</w:t>
      </w:r>
      <w:r w:rsidRPr="00F3699C">
        <w:rPr>
          <w:sz w:val="24"/>
          <w:szCs w:val="24"/>
        </w:rPr>
        <w:t>) as Jewish Gods in John 10:35. The Covenant Law Book was used for Law in Exodus 20:23-23:19. The Priestly Law was established in Exodus 25-31; Leviticus 1-27; Numbers 4-10, 28-29; 15:32-36 &amp; Deuteronomy 17:8-13; 31:9-13. The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w:t>
      </w:r>
      <w:r w:rsidRPr="00F3699C">
        <w:rPr>
          <w:b/>
          <w:sz w:val="24"/>
          <w:szCs w:val="24"/>
        </w:rPr>
        <w:t xml:space="preserve">The 2 Great Law Commands </w:t>
      </w:r>
      <w:r w:rsidRPr="00F3699C">
        <w:rPr>
          <w:sz w:val="24"/>
          <w:szCs w:val="24"/>
        </w:rPr>
        <w:t xml:space="preserve">is in Luke 10:27. The Whole Law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b/>
          <w:sz w:val="24"/>
          <w:szCs w:val="24"/>
        </w:rPr>
        <w:t xml:space="preserve"> orders of Aaron &amp; Moses in 2 or 3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 xml:space="preserve"> order of James in 1 or 2 in Gentile Law</w:t>
      </w:r>
      <w:r w:rsidRPr="00F3699C">
        <w:rPr>
          <w:sz w:val="24"/>
          <w:szCs w:val="24"/>
        </w:rPr>
        <w:t xml:space="preserve">, by the </w:t>
      </w:r>
      <w:r w:rsidRPr="00F3699C">
        <w:rPr>
          <w:b/>
          <w:sz w:val="24"/>
          <w:szCs w:val="24"/>
        </w:rPr>
        <w:t>24</w:t>
      </w:r>
      <w:r w:rsidRPr="00F3699C">
        <w:rPr>
          <w:b/>
          <w:sz w:val="24"/>
          <w:szCs w:val="24"/>
          <w:vertAlign w:val="superscript"/>
        </w:rPr>
        <w:t>th</w:t>
      </w:r>
      <w:r w:rsidRPr="00F3699C">
        <w:rPr>
          <w:b/>
          <w:sz w:val="24"/>
          <w:szCs w:val="24"/>
        </w:rPr>
        <w:t xml:space="preserve"> order of James in Alone or 1 in Christian Law</w:t>
      </w:r>
      <w:r w:rsidRPr="00F3699C">
        <w:rPr>
          <w:sz w:val="24"/>
          <w:szCs w:val="24"/>
        </w:rPr>
        <w:t xml:space="preserve"> &amp; the </w:t>
      </w:r>
      <w:r w:rsidRPr="00F3699C">
        <w:rPr>
          <w:b/>
          <w:sz w:val="24"/>
          <w:szCs w:val="24"/>
        </w:rPr>
        <w:t>30</w:t>
      </w:r>
      <w:r w:rsidRPr="00F3699C">
        <w:rPr>
          <w:b/>
          <w:sz w:val="24"/>
          <w:szCs w:val="24"/>
          <w:vertAlign w:val="superscript"/>
        </w:rPr>
        <w:t>th</w:t>
      </w:r>
      <w:r w:rsidRPr="00F3699C">
        <w:rPr>
          <w:b/>
          <w:sz w:val="24"/>
          <w:szCs w:val="24"/>
        </w:rPr>
        <w:t xml:space="preserve"> Supreme order of Melchizedek (Giants), Elohim (Dragons Hosts, Camps &amp; Armies) &amp; El (Law) in Lordship above the Law</w:t>
      </w:r>
      <w:r w:rsidRPr="00F3699C">
        <w:rPr>
          <w:sz w:val="24"/>
          <w:szCs w:val="24"/>
        </w:rPr>
        <w:t xml:space="preserve"> in Hebrews 7:11, 21; 10:28-30; Romans 13:1-10 &amp; James 2:8-13. </w:t>
      </w:r>
      <w:r w:rsidRPr="00F3699C">
        <w:rPr>
          <w:b/>
          <w:sz w:val="24"/>
          <w:szCs w:val="24"/>
        </w:rPr>
        <w:t>The Lord John/Jesus as the Lords Woman/Man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The Lord James for Boys &amp; the Law of God/Father Stephen for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El. </w:t>
      </w:r>
    </w:p>
    <w:p w:rsidR="00083855" w:rsidRPr="00F3699C" w:rsidRDefault="00083855" w:rsidP="00083855">
      <w:pPr>
        <w:spacing w:line="480" w:lineRule="auto"/>
        <w:jc w:val="both"/>
        <w:rPr>
          <w:sz w:val="24"/>
          <w:szCs w:val="24"/>
        </w:rPr>
      </w:pPr>
      <w:r w:rsidRPr="00F3699C">
        <w:rPr>
          <w:sz w:val="24"/>
          <w:szCs w:val="24"/>
        </w:rPr>
        <w:t xml:space="preserve">Legalism is the Belief that Salvation Demands or Depends upon total obedience to the Letter of the Law, which may not totally be true. Legalism Represents a Fatal Misunderstanding of the </w:t>
      </w:r>
      <w:r w:rsidRPr="00F3699C">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3699C">
        <w:rPr>
          <w:sz w:val="24"/>
          <w:szCs w:val="24"/>
          <w:vertAlign w:val="superscript"/>
        </w:rPr>
        <w:t>st</w:t>
      </w:r>
      <w:r w:rsidRPr="00F369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F3699C" w:rsidRDefault="00083855" w:rsidP="00083855">
      <w:pPr>
        <w:spacing w:line="480" w:lineRule="auto"/>
        <w:jc w:val="both"/>
        <w:rPr>
          <w:sz w:val="24"/>
          <w:szCs w:val="24"/>
        </w:rPr>
      </w:pPr>
      <w:r w:rsidRPr="00F3699C">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3699C">
        <w:rPr>
          <w:sz w:val="24"/>
          <w:szCs w:val="24"/>
          <w:vertAlign w:val="superscript"/>
        </w:rPr>
        <w:t>st</w:t>
      </w:r>
      <w:r w:rsidRPr="00F3699C">
        <w:rPr>
          <w:sz w:val="24"/>
          <w:szCs w:val="24"/>
        </w:rPr>
        <w:t xml:space="preserve"> Corinthians 1:20-21 &amp; Acts 17:23. The Danger of Philosophical Speculation is in Colossians 2:8, 20; Galatians 4:3; 1</w:t>
      </w:r>
      <w:r w:rsidRPr="00F3699C">
        <w:rPr>
          <w:sz w:val="24"/>
          <w:szCs w:val="24"/>
          <w:vertAlign w:val="superscript"/>
        </w:rPr>
        <w:t>st</w:t>
      </w:r>
      <w:r w:rsidRPr="00F3699C">
        <w:rPr>
          <w:sz w:val="24"/>
          <w:szCs w:val="24"/>
        </w:rPr>
        <w:t xml:space="preserve"> Timothy 1:4; 6:4, 20-21 &amp; Titus 3:9. True Insight is Given by the Father Stephen is in Job 12:13; Ecclesiastes 2:26; Matthew 13:11; 2</w:t>
      </w:r>
      <w:r w:rsidRPr="00F3699C">
        <w:rPr>
          <w:sz w:val="24"/>
          <w:szCs w:val="24"/>
          <w:vertAlign w:val="superscript"/>
        </w:rPr>
        <w:t>nd</w:t>
      </w:r>
      <w:r w:rsidRPr="00F3699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F3699C">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F3699C">
        <w:rPr>
          <w:sz w:val="24"/>
          <w:szCs w:val="24"/>
          <w:vertAlign w:val="superscript"/>
        </w:rPr>
        <w:t>st</w:t>
      </w:r>
      <w:r w:rsidRPr="00F3699C">
        <w:rPr>
          <w:sz w:val="24"/>
          <w:szCs w:val="24"/>
        </w:rPr>
        <w:t xml:space="preserve"> Timothy 3:16; Hebrews 2:14; 1</w:t>
      </w:r>
      <w:r w:rsidRPr="00F3699C">
        <w:rPr>
          <w:sz w:val="24"/>
          <w:szCs w:val="24"/>
          <w:vertAlign w:val="superscript"/>
        </w:rPr>
        <w:t>st</w:t>
      </w:r>
      <w:r w:rsidRPr="00F3699C">
        <w:rPr>
          <w:sz w:val="24"/>
          <w:szCs w:val="24"/>
        </w:rPr>
        <w:t xml:space="preserve"> John 2:22-23; 4:10 &amp; 2</w:t>
      </w:r>
      <w:r w:rsidRPr="00F3699C">
        <w:rPr>
          <w:sz w:val="24"/>
          <w:szCs w:val="24"/>
          <w:vertAlign w:val="superscript"/>
        </w:rPr>
        <w:t>nd</w:t>
      </w:r>
      <w:r w:rsidRPr="00F3699C">
        <w:rPr>
          <w:sz w:val="24"/>
          <w:szCs w:val="24"/>
        </w:rPr>
        <w:t xml:space="preserve"> John 7. Docetic Views are Identified as Heretical is in John 6:53-56 &amp; 1</w:t>
      </w:r>
      <w:r w:rsidRPr="00F3699C">
        <w:rPr>
          <w:sz w:val="24"/>
          <w:szCs w:val="24"/>
          <w:vertAlign w:val="superscript"/>
        </w:rPr>
        <w:t>st</w:t>
      </w:r>
      <w:r w:rsidRPr="00F3699C">
        <w:rPr>
          <w:sz w:val="24"/>
          <w:szCs w:val="24"/>
        </w:rPr>
        <w:t xml:space="preserve"> John 4:1-3. Gnosticism: Contrary to the Teaching of Gnosticism, the World is not Inherently Evil is in Genesis 1:31; Nehemiah 9:6; Psalms 19:1; Romans 8:20-21; Ephesians 1:9-10; Colossians 1:15-17, 19-20; 1</w:t>
      </w:r>
      <w:r w:rsidRPr="00F3699C">
        <w:rPr>
          <w:sz w:val="24"/>
          <w:szCs w:val="24"/>
          <w:vertAlign w:val="superscript"/>
        </w:rPr>
        <w:t>st</w:t>
      </w:r>
      <w:r w:rsidRPr="00F3699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3699C">
        <w:rPr>
          <w:sz w:val="24"/>
          <w:szCs w:val="24"/>
          <w:vertAlign w:val="superscript"/>
        </w:rPr>
        <w:t>st</w:t>
      </w:r>
      <w:r w:rsidRPr="00F3699C">
        <w:rPr>
          <w:sz w:val="24"/>
          <w:szCs w:val="24"/>
        </w:rPr>
        <w:t xml:space="preserve"> Corinthians 6:12-18, 19-20; 15:35-44; 2</w:t>
      </w:r>
      <w:r w:rsidRPr="00F3699C">
        <w:rPr>
          <w:sz w:val="24"/>
          <w:szCs w:val="24"/>
          <w:vertAlign w:val="superscript"/>
        </w:rPr>
        <w:t>nd</w:t>
      </w:r>
      <w:r w:rsidRPr="00F3699C">
        <w:rPr>
          <w:sz w:val="24"/>
          <w:szCs w:val="24"/>
        </w:rPr>
        <w:t xml:space="preserve"> Corinthians 5:1-4; Philippians 3:20-21; 1</w:t>
      </w:r>
      <w:r w:rsidRPr="00F3699C">
        <w:rPr>
          <w:sz w:val="24"/>
          <w:szCs w:val="24"/>
          <w:vertAlign w:val="superscript"/>
        </w:rPr>
        <w:t>st</w:t>
      </w:r>
      <w:r w:rsidRPr="00F3699C">
        <w:rPr>
          <w:sz w:val="24"/>
          <w:szCs w:val="24"/>
        </w:rPr>
        <w:t xml:space="preserve"> Thessalonians 5:2; 2</w:t>
      </w:r>
      <w:r w:rsidRPr="00F3699C">
        <w:rPr>
          <w:sz w:val="24"/>
          <w:szCs w:val="24"/>
          <w:vertAlign w:val="superscript"/>
        </w:rPr>
        <w:t>nd</w:t>
      </w:r>
      <w:r w:rsidRPr="00F3699C">
        <w:rPr>
          <w:sz w:val="24"/>
          <w:szCs w:val="24"/>
        </w:rPr>
        <w:t xml:space="preserve"> Timothy 2:16-18 &amp; Acts 17:26.  Contrary to the Teaching of Gnosticism, Jesus Christ did not merely appear in Human Form is in John 1:14; 19:33-34; 1</w:t>
      </w:r>
      <w:r w:rsidRPr="00F3699C">
        <w:rPr>
          <w:sz w:val="24"/>
          <w:szCs w:val="24"/>
          <w:vertAlign w:val="superscript"/>
        </w:rPr>
        <w:t>st</w:t>
      </w:r>
      <w:r w:rsidRPr="00F3699C">
        <w:rPr>
          <w:sz w:val="24"/>
          <w:szCs w:val="24"/>
        </w:rPr>
        <w:t xml:space="preserve"> Corinthians 2:8; Colossians 1:19-22; 2:9; Philippians 2:6-8; Hebrews 2:14; 1</w:t>
      </w:r>
      <w:r w:rsidRPr="00F3699C">
        <w:rPr>
          <w:sz w:val="24"/>
          <w:szCs w:val="24"/>
          <w:vertAlign w:val="superscript"/>
        </w:rPr>
        <w:t>st</w:t>
      </w:r>
      <w:r w:rsidRPr="00F3699C">
        <w:rPr>
          <w:sz w:val="24"/>
          <w:szCs w:val="24"/>
        </w:rPr>
        <w:t xml:space="preserve"> John 1:1-3; 4:2-3; 5:6; 2</w:t>
      </w:r>
      <w:r w:rsidRPr="00F3699C">
        <w:rPr>
          <w:sz w:val="24"/>
          <w:szCs w:val="24"/>
          <w:vertAlign w:val="superscript"/>
        </w:rPr>
        <w:t>nd</w:t>
      </w:r>
      <w:r w:rsidRPr="00F3699C">
        <w:rPr>
          <w:sz w:val="24"/>
          <w:szCs w:val="24"/>
        </w:rPr>
        <w:t xml:space="preserve"> John 7 &amp; Luke 24:36-43. Contrary to the Teaching of Gnosticism, Salvation is not found simply in a Divine Revelation of Special Knowledge is in 1</w:t>
      </w:r>
      <w:r w:rsidRPr="00F3699C">
        <w:rPr>
          <w:sz w:val="24"/>
          <w:szCs w:val="24"/>
          <w:vertAlign w:val="superscript"/>
        </w:rPr>
        <w:t>st</w:t>
      </w:r>
      <w:r w:rsidRPr="00F3699C">
        <w:rPr>
          <w:sz w:val="24"/>
          <w:szCs w:val="24"/>
        </w:rPr>
        <w:t xml:space="preserve"> Corinthians 1:18-25; 3:18-20; Colossians 1:19-20; 2:2-4, 8-10, 18-19; 1</w:t>
      </w:r>
      <w:r w:rsidRPr="00F3699C">
        <w:rPr>
          <w:sz w:val="24"/>
          <w:szCs w:val="24"/>
          <w:vertAlign w:val="superscript"/>
        </w:rPr>
        <w:t>st</w:t>
      </w:r>
      <w:r w:rsidRPr="00F3699C">
        <w:rPr>
          <w:sz w:val="24"/>
          <w:szCs w:val="24"/>
        </w:rPr>
        <w:t xml:space="preserve"> Timothy 6:20-21 &amp; 2</w:t>
      </w:r>
      <w:r w:rsidRPr="00F3699C">
        <w:rPr>
          <w:sz w:val="24"/>
          <w:szCs w:val="24"/>
          <w:vertAlign w:val="superscript"/>
        </w:rPr>
        <w:t>nd</w:t>
      </w:r>
      <w:r w:rsidRPr="00F3699C">
        <w:rPr>
          <w:sz w:val="24"/>
          <w:szCs w:val="24"/>
        </w:rPr>
        <w:t xml:space="preserve"> Peter 1:3. Contrary to the Teaching of Gnosticism, Christian Behavior is not to be Marked by License and Ritualistic Self-Denial is in Matthew 15:10-11; Mark 7:14-15; Romans 14:5-6; 1</w:t>
      </w:r>
      <w:r w:rsidRPr="00F3699C">
        <w:rPr>
          <w:sz w:val="24"/>
          <w:szCs w:val="24"/>
          <w:vertAlign w:val="superscript"/>
        </w:rPr>
        <w:t>st</w:t>
      </w:r>
      <w:r w:rsidRPr="00F3699C">
        <w:rPr>
          <w:sz w:val="24"/>
          <w:szCs w:val="24"/>
        </w:rPr>
        <w:t xml:space="preserve"> Corinthians 6:12-20; Galatians 5:13; Colossians 2:16-17, 20-23; 3:5-14; 1</w:t>
      </w:r>
      <w:r w:rsidRPr="00F3699C">
        <w:rPr>
          <w:sz w:val="24"/>
          <w:szCs w:val="24"/>
          <w:vertAlign w:val="superscript"/>
        </w:rPr>
        <w:t>st</w:t>
      </w:r>
      <w:r w:rsidRPr="00F3699C">
        <w:rPr>
          <w:sz w:val="24"/>
          <w:szCs w:val="24"/>
        </w:rPr>
        <w:t xml:space="preserve"> Timothy 4:1-5; Titus 1:15-16; 1</w:t>
      </w:r>
      <w:r w:rsidRPr="00F3699C">
        <w:rPr>
          <w:sz w:val="24"/>
          <w:szCs w:val="24"/>
          <w:vertAlign w:val="superscript"/>
        </w:rPr>
        <w:t>st</w:t>
      </w:r>
      <w:r w:rsidRPr="00F3699C">
        <w:rPr>
          <w:sz w:val="24"/>
          <w:szCs w:val="24"/>
        </w:rPr>
        <w:t xml:space="preserve"> Peter 2:16; 1</w:t>
      </w:r>
      <w:r w:rsidRPr="00F3699C">
        <w:rPr>
          <w:sz w:val="24"/>
          <w:szCs w:val="24"/>
          <w:vertAlign w:val="superscript"/>
        </w:rPr>
        <w:t>st</w:t>
      </w:r>
      <w:r w:rsidRPr="00F3699C">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F3699C">
        <w:rPr>
          <w:sz w:val="24"/>
          <w:szCs w:val="24"/>
        </w:rPr>
        <w:lastRenderedPageBreak/>
        <w:t xml:space="preserve">Stephen different from that of the Stoics is in Acts 17:24-25, 26-27. The response of the Stoics to Paul’s message is in Acts 17:32-34.            </w:t>
      </w:r>
    </w:p>
    <w:p w:rsidR="00083855" w:rsidRPr="00F3699C" w:rsidRDefault="00083855" w:rsidP="00083855">
      <w:pPr>
        <w:spacing w:line="480" w:lineRule="auto"/>
        <w:jc w:val="both"/>
        <w:rPr>
          <w:sz w:val="24"/>
          <w:szCs w:val="24"/>
        </w:rPr>
      </w:pPr>
      <w:r w:rsidRPr="00F3699C">
        <w:rPr>
          <w:sz w:val="24"/>
          <w:szCs w:val="24"/>
        </w:rPr>
        <w:t>The 1 Lord in the Jewish Law as the First &amp; Last, beginning &amp; End &amp; Alpha &amp; Omega as Jehovah</w:t>
      </w:r>
    </w:p>
    <w:p w:rsidR="00083855" w:rsidRPr="00F3699C" w:rsidRDefault="00083855" w:rsidP="00083855">
      <w:pPr>
        <w:spacing w:line="480" w:lineRule="auto"/>
        <w:jc w:val="both"/>
        <w:rPr>
          <w:sz w:val="24"/>
          <w:szCs w:val="24"/>
        </w:rPr>
      </w:pPr>
      <w:r w:rsidRPr="00F3699C">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3699C">
        <w:rPr>
          <w:sz w:val="24"/>
          <w:szCs w:val="24"/>
          <w:vertAlign w:val="superscript"/>
        </w:rPr>
        <w:t>st</w:t>
      </w:r>
      <w:r w:rsidRPr="00F3699C">
        <w:rPr>
          <w:sz w:val="24"/>
          <w:szCs w:val="24"/>
        </w:rPr>
        <w:t xml:space="preserve"> Corinthians 15:35-58 and 2</w:t>
      </w:r>
      <w:r w:rsidRPr="00F3699C">
        <w:rPr>
          <w:sz w:val="24"/>
          <w:szCs w:val="24"/>
          <w:vertAlign w:val="superscript"/>
        </w:rPr>
        <w:t>nd</w:t>
      </w:r>
      <w:r w:rsidRPr="00F3699C">
        <w:rPr>
          <w:sz w:val="24"/>
          <w:szCs w:val="24"/>
        </w:rPr>
        <w:t xml:space="preserve"> Corinthians 12:1-6. This attribute is called omnipresence proven in Genesis 1:1; Deuteronomy 10:14; Jeremiah 23:23-24; Colossians 1:17; 1</w:t>
      </w:r>
      <w:r w:rsidRPr="00F3699C">
        <w:rPr>
          <w:sz w:val="24"/>
          <w:szCs w:val="24"/>
          <w:vertAlign w:val="superscript"/>
        </w:rPr>
        <w:t>st</w:t>
      </w:r>
      <w:r w:rsidRPr="00F3699C">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3699C">
        <w:rPr>
          <w:b/>
          <w:sz w:val="24"/>
          <w:szCs w:val="24"/>
        </w:rPr>
        <w:t>LORD JEHOVAH</w:t>
      </w:r>
      <w:r w:rsidRPr="00F3699C">
        <w:rPr>
          <w:sz w:val="24"/>
          <w:szCs w:val="24"/>
        </w:rPr>
        <w:t xml:space="preserve"> the Creator which is over the Entire Earth in Proverbs 8:30-31 (NIV); Genesis 1:1 &amp; Psalms 83:18 and Isaiah 26:4. Second, He is named the </w:t>
      </w:r>
      <w:r w:rsidRPr="00F3699C">
        <w:rPr>
          <w:b/>
          <w:sz w:val="24"/>
          <w:szCs w:val="24"/>
        </w:rPr>
        <w:t>LORD VICTOR</w:t>
      </w:r>
      <w:r w:rsidRPr="00F3699C">
        <w:rPr>
          <w:sz w:val="24"/>
          <w:szCs w:val="24"/>
        </w:rPr>
        <w:t xml:space="preserve"> the Creator which is over the Entire Heavens in Proverbs 8:23, 27-29 (RSV) Genesis 1:1 &amp; Isaiah 38:11. And third, He is named the </w:t>
      </w:r>
      <w:r w:rsidRPr="00F3699C">
        <w:rPr>
          <w:b/>
          <w:sz w:val="24"/>
          <w:szCs w:val="24"/>
        </w:rPr>
        <w:t>LORD YAHWEH</w:t>
      </w:r>
      <w:r w:rsidRPr="00F3699C">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F3699C">
        <w:rPr>
          <w:sz w:val="24"/>
          <w:szCs w:val="24"/>
        </w:rPr>
        <w:lastRenderedPageBreak/>
        <w:t>Witness (Record) is in Lordship only in 1</w:t>
      </w:r>
      <w:r w:rsidRPr="00F3699C">
        <w:rPr>
          <w:sz w:val="24"/>
          <w:szCs w:val="24"/>
          <w:vertAlign w:val="superscript"/>
        </w:rPr>
        <w:t>st</w:t>
      </w:r>
      <w:r w:rsidRPr="00F3699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3699C">
        <w:rPr>
          <w:sz w:val="24"/>
          <w:szCs w:val="24"/>
          <w:vertAlign w:val="superscript"/>
        </w:rPr>
        <w:t>st</w:t>
      </w:r>
      <w:r w:rsidRPr="00F3699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F3699C">
        <w:rPr>
          <w:sz w:val="24"/>
          <w:szCs w:val="24"/>
        </w:rPr>
        <w:lastRenderedPageBreak/>
        <w:t>shall justify the circumcision by faith, &amp; uncircumcision through faith.” In James 2:19 it declares “Thou believe that there is One God, thou do well: the Devils also believe, and tremble!”</w:t>
      </w:r>
    </w:p>
    <w:p w:rsidR="00083855" w:rsidRPr="00F3699C" w:rsidRDefault="00083855" w:rsidP="00083855">
      <w:pPr>
        <w:spacing w:line="480" w:lineRule="auto"/>
        <w:jc w:val="both"/>
        <w:rPr>
          <w:sz w:val="24"/>
          <w:szCs w:val="24"/>
        </w:rPr>
      </w:pPr>
      <w:r w:rsidRPr="00F3699C">
        <w:rPr>
          <w:sz w:val="24"/>
          <w:szCs w:val="24"/>
        </w:rPr>
        <w:t xml:space="preserve">The Proof of the Trinity as the Father Stephen, Son Jesus Christ and Brother John  </w:t>
      </w:r>
    </w:p>
    <w:p w:rsidR="00083855" w:rsidRPr="00F3699C" w:rsidRDefault="00083855" w:rsidP="00083855">
      <w:pPr>
        <w:spacing w:line="480" w:lineRule="auto"/>
        <w:jc w:val="both"/>
        <w:rPr>
          <w:sz w:val="24"/>
          <w:szCs w:val="24"/>
        </w:rPr>
      </w:pPr>
      <w:r w:rsidRPr="00F3699C">
        <w:rPr>
          <w:sz w:val="24"/>
          <w:szCs w:val="24"/>
        </w:rPr>
        <w:t>Also there is only one Single Male Trinity in the Jewish Law of Jehovah that is linked and exists with the Lord Jehovah the Male Creator of the Father Stephen proven in 1</w:t>
      </w:r>
      <w:r w:rsidRPr="00F3699C">
        <w:rPr>
          <w:sz w:val="24"/>
          <w:szCs w:val="24"/>
          <w:vertAlign w:val="superscript"/>
        </w:rPr>
        <w:t>st</w:t>
      </w:r>
      <w:r w:rsidRPr="00F3699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3699C">
        <w:rPr>
          <w:sz w:val="24"/>
          <w:szCs w:val="24"/>
          <w:vertAlign w:val="superscript"/>
        </w:rPr>
        <w:t>st</w:t>
      </w:r>
      <w:r w:rsidRPr="00F3699C">
        <w:rPr>
          <w:sz w:val="24"/>
          <w:szCs w:val="24"/>
        </w:rPr>
        <w:t xml:space="preserve"> John 5:8. The Witness in Heaven concerns the Father (Stephen) as the “</w:t>
      </w:r>
      <w:r w:rsidRPr="00F3699C">
        <w:rPr>
          <w:rFonts w:ascii="Monotype Corsiva" w:hAnsi="Monotype Corsiva"/>
          <w:b/>
          <w:i/>
          <w:sz w:val="24"/>
          <w:szCs w:val="24"/>
        </w:rPr>
        <w:t>Everlasting Father</w:t>
      </w:r>
      <w:r w:rsidRPr="00F3699C">
        <w:rPr>
          <w:sz w:val="24"/>
          <w:szCs w:val="24"/>
        </w:rPr>
        <w:t>.” Father, the Word or Logos (Son Jesus) as the “</w:t>
      </w:r>
      <w:r w:rsidRPr="00F3699C">
        <w:rPr>
          <w:rFonts w:ascii="Monotype Corsiva" w:hAnsi="Monotype Corsiva"/>
          <w:b/>
          <w:i/>
          <w:sz w:val="24"/>
          <w:szCs w:val="24"/>
        </w:rPr>
        <w:t>Prince of Peace</w:t>
      </w:r>
      <w:r w:rsidRPr="00F3699C">
        <w:rPr>
          <w:sz w:val="24"/>
          <w:szCs w:val="24"/>
        </w:rPr>
        <w:t>” &amp; the Holy Spirit (Brother John) as the “</w:t>
      </w:r>
      <w:r w:rsidRPr="00F3699C">
        <w:rPr>
          <w:rFonts w:ascii="Monotype Corsiva" w:hAnsi="Monotype Corsiva"/>
          <w:b/>
          <w:i/>
          <w:sz w:val="24"/>
          <w:szCs w:val="24"/>
        </w:rPr>
        <w:t>Wonderful Counselor</w:t>
      </w:r>
      <w:r w:rsidRPr="00F3699C">
        <w:rPr>
          <w:sz w:val="24"/>
          <w:szCs w:val="24"/>
        </w:rPr>
        <w:t>” proven in 1</w:t>
      </w:r>
      <w:r w:rsidRPr="00F3699C">
        <w:rPr>
          <w:sz w:val="24"/>
          <w:szCs w:val="24"/>
          <w:vertAlign w:val="superscript"/>
        </w:rPr>
        <w:t>st</w:t>
      </w:r>
      <w:r w:rsidRPr="00F3699C">
        <w:rPr>
          <w:sz w:val="24"/>
          <w:szCs w:val="24"/>
        </w:rPr>
        <w:t xml:space="preserve"> John 5:7 &amp; Isaiah 9:6. The Witness in the Lord is the Father (Stephen), the Son (Jesus) &amp; the Holy Ghost (Brother John) proven in 1</w:t>
      </w:r>
      <w:r w:rsidRPr="00F3699C">
        <w:rPr>
          <w:sz w:val="24"/>
          <w:szCs w:val="24"/>
          <w:vertAlign w:val="superscript"/>
        </w:rPr>
        <w:t>st</w:t>
      </w:r>
      <w:r w:rsidRPr="00F3699C">
        <w:rPr>
          <w:sz w:val="24"/>
          <w:szCs w:val="24"/>
        </w:rPr>
        <w:t xml:space="preserve"> John 5:9-12. In John 8:41 says “…We be not born of fornication, We have One Father (Stephen), even God (</w:t>
      </w:r>
      <w:r w:rsidRPr="00F3699C">
        <w:rPr>
          <w:rFonts w:ascii="Monotype Corsiva" w:hAnsi="Monotype Corsiva"/>
          <w:b/>
          <w:i/>
          <w:sz w:val="24"/>
          <w:szCs w:val="24"/>
        </w:rPr>
        <w:t>Almighty God—Jehovah</w:t>
      </w:r>
      <w:r w:rsidRPr="00F3699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3855" w:rsidRPr="00F3699C" w:rsidRDefault="00083855" w:rsidP="00083855">
      <w:pPr>
        <w:spacing w:line="480" w:lineRule="auto"/>
        <w:jc w:val="both"/>
        <w:rPr>
          <w:sz w:val="24"/>
          <w:szCs w:val="24"/>
        </w:rPr>
      </w:pPr>
      <w:r w:rsidRPr="00F3699C">
        <w:rPr>
          <w:sz w:val="24"/>
          <w:szCs w:val="24"/>
        </w:rPr>
        <w:t>The Identity Proof of the Trinity</w:t>
      </w:r>
    </w:p>
    <w:p w:rsidR="00083855" w:rsidRPr="00F3699C" w:rsidRDefault="00083855" w:rsidP="00083855">
      <w:pPr>
        <w:spacing w:line="480" w:lineRule="auto"/>
        <w:jc w:val="both"/>
        <w:rPr>
          <w:sz w:val="24"/>
          <w:szCs w:val="24"/>
        </w:rPr>
      </w:pPr>
      <w:r w:rsidRPr="00F3699C">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F3699C">
        <w:rPr>
          <w:sz w:val="24"/>
          <w:szCs w:val="24"/>
        </w:rPr>
        <w:lastRenderedPageBreak/>
        <w:t>7:51-8:3. If You have any questions on the Eternal Stoning, You must get My book called “</w:t>
      </w:r>
      <w:r w:rsidRPr="00F3699C">
        <w:rPr>
          <w:b/>
          <w:sz w:val="24"/>
          <w:szCs w:val="24"/>
        </w:rPr>
        <w:t>The Unforgivable Sin against the Lord Stephen</w:t>
      </w:r>
      <w:r w:rsidRPr="00F3699C">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77BB5" w:rsidRPr="00F3699C">
        <w:rPr>
          <w:sz w:val="24"/>
          <w:szCs w:val="24"/>
        </w:rPr>
        <w:t>,</w:t>
      </w:r>
      <w:r w:rsidRPr="00F3699C">
        <w:rPr>
          <w:sz w:val="24"/>
          <w:szCs w:val="24"/>
        </w:rPr>
        <w:t xml:space="preserve"> You must get My book called “</w:t>
      </w:r>
      <w:r w:rsidRPr="00F3699C">
        <w:rPr>
          <w:b/>
          <w:sz w:val="24"/>
          <w:szCs w:val="24"/>
        </w:rPr>
        <w:t xml:space="preserve">The Lord Yahweh and the </w:t>
      </w:r>
      <w:r w:rsidR="00B77BB5" w:rsidRPr="00F3699C">
        <w:rPr>
          <w:b/>
          <w:sz w:val="24"/>
          <w:szCs w:val="24"/>
        </w:rPr>
        <w:t>36</w:t>
      </w:r>
      <w:r w:rsidRPr="00F3699C">
        <w:rPr>
          <w:b/>
          <w:sz w:val="24"/>
          <w:szCs w:val="24"/>
        </w:rPr>
        <w:t>0 Other Lords that He created</w:t>
      </w:r>
      <w:r w:rsidRPr="00F3699C">
        <w:rPr>
          <w:sz w:val="24"/>
          <w:szCs w:val="24"/>
        </w:rPr>
        <w:t>.” In which He is called the “Wise/Powerful Merciful Lord” because Saul and James received mercy in 1</w:t>
      </w:r>
      <w:r w:rsidRPr="00F3699C">
        <w:rPr>
          <w:sz w:val="24"/>
          <w:szCs w:val="24"/>
          <w:vertAlign w:val="superscript"/>
        </w:rPr>
        <w:t>st</w:t>
      </w:r>
      <w:r w:rsidRPr="00F3699C">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77BB5" w:rsidRPr="00F3699C">
        <w:rPr>
          <w:sz w:val="24"/>
          <w:szCs w:val="24"/>
        </w:rPr>
        <w:t>E</w:t>
      </w:r>
      <w:r w:rsidRPr="00F3699C">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F3699C">
        <w:rPr>
          <w:sz w:val="24"/>
          <w:szCs w:val="24"/>
          <w:vertAlign w:val="superscript"/>
        </w:rPr>
        <w:t>st</w:t>
      </w:r>
      <w:r w:rsidRPr="00F3699C">
        <w:rPr>
          <w:sz w:val="24"/>
          <w:szCs w:val="24"/>
        </w:rPr>
        <w:t xml:space="preserve"> Corinthians 8:6 it declares “But to Us there is but One God, the Father (Stephen), of whom are all things, and We in Him…” In 2</w:t>
      </w:r>
      <w:r w:rsidRPr="00F3699C">
        <w:rPr>
          <w:sz w:val="24"/>
          <w:szCs w:val="24"/>
          <w:vertAlign w:val="superscript"/>
        </w:rPr>
        <w:t>nd</w:t>
      </w:r>
      <w:r w:rsidRPr="00F3699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F3699C">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3699C">
        <w:rPr>
          <w:sz w:val="24"/>
          <w:szCs w:val="24"/>
          <w:vertAlign w:val="superscript"/>
        </w:rPr>
        <w:t>st</w:t>
      </w:r>
      <w:r w:rsidRPr="00F3699C">
        <w:rPr>
          <w:sz w:val="24"/>
          <w:szCs w:val="24"/>
        </w:rPr>
        <w:t xml:space="preserve"> John 5:6-13. The Lord Stephen was the only One that could commission the Lord Jesus Christ as the “</w:t>
      </w:r>
      <w:r w:rsidRPr="00F3699C">
        <w:rPr>
          <w:b/>
          <w:sz w:val="24"/>
          <w:szCs w:val="24"/>
        </w:rPr>
        <w:t>Son of the Highest (Stephen)</w:t>
      </w:r>
      <w:r w:rsidRPr="00F3699C">
        <w:rPr>
          <w:sz w:val="24"/>
          <w:szCs w:val="24"/>
        </w:rPr>
        <w:t>” in Luke 1:32. The Lord Stephen is the only One that could commission the Lord Jesus Christ as “</w:t>
      </w:r>
      <w:r w:rsidRPr="00F3699C">
        <w:rPr>
          <w:b/>
          <w:sz w:val="24"/>
          <w:szCs w:val="24"/>
        </w:rPr>
        <w:t>Power (Almighty, Authority &amp; Sovereignty) of the Highest (Stephen)</w:t>
      </w:r>
      <w:r w:rsidRPr="00F3699C">
        <w:rPr>
          <w:sz w:val="24"/>
          <w:szCs w:val="24"/>
        </w:rPr>
        <w:t>” in Luke 1:35. The Lord Stephen is the only One that could commission the Lord Jesus Christ as “</w:t>
      </w:r>
      <w:r w:rsidRPr="00F3699C">
        <w:rPr>
          <w:b/>
          <w:sz w:val="24"/>
          <w:szCs w:val="24"/>
        </w:rPr>
        <w:t>Glory to God (Jehovah) in the Highest (Stephen)</w:t>
      </w:r>
      <w:r w:rsidRPr="00F3699C">
        <w:rPr>
          <w:sz w:val="24"/>
          <w:szCs w:val="24"/>
        </w:rPr>
        <w:t>” in Luke 2:14. The Lord Stephen was the only One that could commission the Lord Jesus Christ as “</w:t>
      </w:r>
      <w:r w:rsidRPr="00F3699C">
        <w:rPr>
          <w:b/>
          <w:sz w:val="24"/>
          <w:szCs w:val="24"/>
        </w:rPr>
        <w:t>Prophet of the Highest (Stephen)</w:t>
      </w:r>
      <w:r w:rsidRPr="00F3699C">
        <w:rPr>
          <w:sz w:val="24"/>
          <w:szCs w:val="24"/>
        </w:rPr>
        <w:t>” in Luke 24:19. The Lord Stephen was the only One that could commission the Lord Jesus Christ as “</w:t>
      </w:r>
      <w:r w:rsidRPr="00F3699C">
        <w:rPr>
          <w:b/>
          <w:sz w:val="24"/>
          <w:szCs w:val="24"/>
        </w:rPr>
        <w:t>Hosanna in the Highest (Stephen)</w:t>
      </w:r>
      <w:r w:rsidRPr="00F3699C">
        <w:rPr>
          <w:sz w:val="24"/>
          <w:szCs w:val="24"/>
        </w:rPr>
        <w:t>” in Mark 11:10. The Lord Stephen was the only One that could commission the Lord Jesus Christ as “</w:t>
      </w:r>
      <w:r w:rsidRPr="00F3699C">
        <w:rPr>
          <w:b/>
          <w:sz w:val="24"/>
          <w:szCs w:val="24"/>
        </w:rPr>
        <w:t>Lord of the Highest (Stephen)</w:t>
      </w:r>
      <w:r w:rsidRPr="00F3699C">
        <w:rPr>
          <w:sz w:val="24"/>
          <w:szCs w:val="24"/>
        </w:rPr>
        <w:t>” in Acts 7:59. The Lord Stephen is the only One that could commission the Lord John as “</w:t>
      </w:r>
      <w:r w:rsidRPr="00F3699C">
        <w:rPr>
          <w:b/>
          <w:sz w:val="24"/>
          <w:szCs w:val="24"/>
        </w:rPr>
        <w:t>Prophet of the Highest (Stephen)</w:t>
      </w:r>
      <w:r w:rsidRPr="00F3699C">
        <w:rPr>
          <w:sz w:val="24"/>
          <w:szCs w:val="24"/>
        </w:rPr>
        <w:t>” in Luke 1:76. The Lord Stephen is the only One that could commission the Lord James as “</w:t>
      </w:r>
      <w:r w:rsidRPr="00F3699C">
        <w:rPr>
          <w:b/>
          <w:sz w:val="24"/>
          <w:szCs w:val="24"/>
        </w:rPr>
        <w:t>Law of the Highest (Stephen)</w:t>
      </w:r>
      <w:r w:rsidRPr="00F3699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3699C">
        <w:rPr>
          <w:sz w:val="24"/>
          <w:szCs w:val="24"/>
          <w:vertAlign w:val="superscript"/>
        </w:rPr>
        <w:t>st</w:t>
      </w:r>
      <w:r w:rsidRPr="00F3699C">
        <w:rPr>
          <w:sz w:val="24"/>
          <w:szCs w:val="24"/>
        </w:rPr>
        <w:t xml:space="preserve"> Samuel 15:29; Proverbs 14:5; 19:5, 9 &amp; Romans 1:25;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This means The Lord Stephen was not connected to Man or </w:t>
      </w:r>
      <w:r w:rsidRPr="00F3699C">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3699C">
        <w:rPr>
          <w:sz w:val="24"/>
          <w:szCs w:val="24"/>
          <w:vertAlign w:val="superscript"/>
        </w:rPr>
        <w:t>st</w:t>
      </w:r>
      <w:r w:rsidRPr="00F3699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F3699C">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3699C">
        <w:rPr>
          <w:sz w:val="24"/>
          <w:szCs w:val="24"/>
          <w:vertAlign w:val="superscript"/>
        </w:rPr>
        <w:t>st</w:t>
      </w:r>
      <w:r w:rsidRPr="00F3699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F3699C">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3855" w:rsidRPr="00F3699C" w:rsidRDefault="00083855" w:rsidP="00083855">
      <w:pPr>
        <w:spacing w:line="480" w:lineRule="auto"/>
        <w:jc w:val="both"/>
        <w:rPr>
          <w:sz w:val="24"/>
          <w:szCs w:val="24"/>
        </w:rPr>
      </w:pPr>
      <w:r w:rsidRPr="00F3699C">
        <w:rPr>
          <w:sz w:val="24"/>
          <w:szCs w:val="24"/>
        </w:rPr>
        <w:t>The Law Doctrine of the Trinity</w:t>
      </w:r>
    </w:p>
    <w:p w:rsidR="00083855" w:rsidRPr="00F3699C" w:rsidRDefault="00083855" w:rsidP="00083855">
      <w:pPr>
        <w:spacing w:line="480" w:lineRule="auto"/>
        <w:jc w:val="both"/>
        <w:rPr>
          <w:sz w:val="24"/>
          <w:szCs w:val="24"/>
        </w:rPr>
      </w:pPr>
      <w:r w:rsidRPr="00F3699C">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F3699C">
        <w:rPr>
          <w:sz w:val="24"/>
          <w:szCs w:val="24"/>
        </w:rPr>
        <w:lastRenderedPageBreak/>
        <w:t>Disciples of all Nations (Laws), baptizing them in the Name of the Father (Stephen), Son (Jesus) and Holy Ghost (Brother John).” In 1</w:t>
      </w:r>
      <w:r w:rsidRPr="00F3699C">
        <w:rPr>
          <w:sz w:val="24"/>
          <w:szCs w:val="24"/>
          <w:vertAlign w:val="superscript"/>
        </w:rPr>
        <w:t>st</w:t>
      </w:r>
      <w:r w:rsidRPr="00F3699C">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3699C">
        <w:rPr>
          <w:sz w:val="24"/>
          <w:szCs w:val="24"/>
          <w:vertAlign w:val="superscript"/>
        </w:rPr>
        <w:t>nd</w:t>
      </w:r>
      <w:r w:rsidRPr="00F3699C">
        <w:rPr>
          <w:sz w:val="24"/>
          <w:szCs w:val="24"/>
        </w:rPr>
        <w:t xml:space="preserve"> Corinthians 13:14 it declares “The grace of Our Lord Jesus &amp; the (agape) love of God (Stephen) &amp; the Fellowship of the Holy Spirit (John) be with You all. Amen” In 1</w:t>
      </w:r>
      <w:r w:rsidRPr="00F3699C">
        <w:rPr>
          <w:sz w:val="24"/>
          <w:szCs w:val="24"/>
          <w:vertAlign w:val="superscript"/>
        </w:rPr>
        <w:t>st</w:t>
      </w:r>
      <w:r w:rsidRPr="00F3699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3699C">
        <w:rPr>
          <w:sz w:val="24"/>
          <w:szCs w:val="24"/>
          <w:vertAlign w:val="superscript"/>
        </w:rPr>
        <w:t>st</w:t>
      </w:r>
      <w:r w:rsidRPr="00F3699C">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3699C">
        <w:rPr>
          <w:sz w:val="24"/>
          <w:szCs w:val="24"/>
          <w:vertAlign w:val="superscript"/>
        </w:rPr>
        <w:t>st</w:t>
      </w:r>
      <w:r w:rsidRPr="00F3699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F3699C">
        <w:rPr>
          <w:sz w:val="24"/>
          <w:szCs w:val="24"/>
        </w:rPr>
        <w:lastRenderedPageBreak/>
        <w:t>intercession for them.” Each Person is fully God. In Genesis 1:1 states the Father is fully God which proves the Deity  of Stephen in Proverbs 8:22-31 RSV); John 1:1-4 &amp; Hebrews 1:1-3; John 2:22; 2</w:t>
      </w:r>
      <w:r w:rsidRPr="00F3699C">
        <w:rPr>
          <w:sz w:val="24"/>
          <w:szCs w:val="24"/>
          <w:vertAlign w:val="superscript"/>
        </w:rPr>
        <w:t>nd</w:t>
      </w:r>
      <w:r w:rsidRPr="00F3699C">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3699C">
        <w:rPr>
          <w:sz w:val="24"/>
          <w:szCs w:val="24"/>
          <w:vertAlign w:val="superscript"/>
        </w:rPr>
        <w:t>nd</w:t>
      </w:r>
      <w:r w:rsidRPr="00F3699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3699C">
        <w:rPr>
          <w:sz w:val="24"/>
          <w:szCs w:val="24"/>
          <w:vertAlign w:val="superscript"/>
        </w:rPr>
        <w:t>st</w:t>
      </w:r>
      <w:r w:rsidRPr="00F3699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F3699C">
        <w:rPr>
          <w:sz w:val="24"/>
          <w:szCs w:val="24"/>
        </w:rPr>
        <w:lastRenderedPageBreak/>
        <w:t>different jobs of the Father (Stephen) and the Son (Jesus) are in John 1:1-3; Genesis 1:1; Colossians 1:16; Psalms 33:6, 9; 1</w:t>
      </w:r>
      <w:r w:rsidRPr="00F3699C">
        <w:rPr>
          <w:sz w:val="24"/>
          <w:szCs w:val="24"/>
          <w:vertAlign w:val="superscript"/>
        </w:rPr>
        <w:t>st</w:t>
      </w:r>
      <w:r w:rsidRPr="00F3699C">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3699C">
        <w:rPr>
          <w:sz w:val="24"/>
          <w:szCs w:val="24"/>
          <w:vertAlign w:val="superscript"/>
        </w:rPr>
        <w:t>st</w:t>
      </w:r>
      <w:r w:rsidRPr="00F3699C">
        <w:rPr>
          <w:sz w:val="24"/>
          <w:szCs w:val="24"/>
        </w:rPr>
        <w:t xml:space="preserve"> Peter 1:2; Acts 1:8 &amp; 1</w:t>
      </w:r>
      <w:r w:rsidRPr="00F3699C">
        <w:rPr>
          <w:sz w:val="24"/>
          <w:szCs w:val="24"/>
          <w:vertAlign w:val="superscript"/>
        </w:rPr>
        <w:t>st</w:t>
      </w:r>
      <w:r w:rsidRPr="00F3699C">
        <w:rPr>
          <w:sz w:val="24"/>
          <w:szCs w:val="24"/>
        </w:rPr>
        <w:t xml:space="preserve"> Corinthians 12:7-11. The Son &amp; the Holy Ghost are equal in Deity to the Father Stephen, but are in subordinate jobs in 1</w:t>
      </w:r>
      <w:r w:rsidRPr="00F3699C">
        <w:rPr>
          <w:sz w:val="24"/>
          <w:szCs w:val="24"/>
          <w:vertAlign w:val="superscript"/>
        </w:rPr>
        <w:t>st</w:t>
      </w:r>
      <w:r w:rsidRPr="00F3699C">
        <w:rPr>
          <w:sz w:val="24"/>
          <w:szCs w:val="24"/>
        </w:rPr>
        <w:t xml:space="preserve"> Corinthians 15:24-28. The Trinity eternally exists as the Father Stephen, the Son Jesus &amp; the Holy Ghost (Brother John). Some scriptures are Ephesians 1:3-4; 3:14-15; John 1:1-4, 14, 18; 17:4; Philippians 2:5-11; Romans 8:29; 1</w:t>
      </w:r>
      <w:r w:rsidRPr="00F3699C">
        <w:rPr>
          <w:sz w:val="24"/>
          <w:szCs w:val="24"/>
          <w:vertAlign w:val="superscript"/>
        </w:rPr>
        <w:t>st</w:t>
      </w:r>
      <w:r w:rsidRPr="00F3699C">
        <w:rPr>
          <w:sz w:val="24"/>
          <w:szCs w:val="24"/>
        </w:rPr>
        <w:t xml:space="preserve"> Peter 1:2, 20-21; John 3:16; Galatians 4:4; 1</w:t>
      </w:r>
      <w:r w:rsidRPr="00F3699C">
        <w:rPr>
          <w:sz w:val="24"/>
          <w:szCs w:val="24"/>
          <w:vertAlign w:val="superscript"/>
        </w:rPr>
        <w:t>st</w:t>
      </w:r>
      <w:r w:rsidRPr="00F3699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3699C">
        <w:rPr>
          <w:sz w:val="24"/>
          <w:szCs w:val="24"/>
          <w:vertAlign w:val="superscript"/>
        </w:rPr>
        <w:t>st</w:t>
      </w:r>
      <w:r w:rsidRPr="00F3699C">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3699C">
        <w:rPr>
          <w:b/>
          <w:sz w:val="24"/>
          <w:szCs w:val="24"/>
        </w:rPr>
        <w:t>I AM THAT I AM</w:t>
      </w:r>
      <w:r w:rsidRPr="00F3699C">
        <w:rPr>
          <w:sz w:val="24"/>
          <w:szCs w:val="24"/>
        </w:rPr>
        <w:t xml:space="preserve">.” The Doctrine of the Divine Nature of the Trinity is proven in the scripture. The Divine Nature is not Marital Sexual Eros Love Eternal Fornication. In Acts 17:28-30 says “In Him We live, move &amp; have Our </w:t>
      </w:r>
      <w:r w:rsidRPr="00F3699C">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3699C">
        <w:rPr>
          <w:sz w:val="24"/>
          <w:szCs w:val="24"/>
          <w:vertAlign w:val="superscript"/>
        </w:rPr>
        <w:t>st</w:t>
      </w:r>
      <w:r w:rsidRPr="00F3699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3699C">
        <w:rPr>
          <w:sz w:val="24"/>
          <w:szCs w:val="24"/>
          <w:vertAlign w:val="superscript"/>
        </w:rPr>
        <w:t>nd</w:t>
      </w:r>
      <w:r w:rsidRPr="00F3699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F3699C">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3699C">
        <w:rPr>
          <w:sz w:val="24"/>
          <w:szCs w:val="24"/>
          <w:vertAlign w:val="superscript"/>
        </w:rPr>
        <w:t>st</w:t>
      </w:r>
      <w:r w:rsidRPr="00F3699C">
        <w:rPr>
          <w:sz w:val="24"/>
          <w:szCs w:val="24"/>
        </w:rPr>
        <w:t xml:space="preserve"> John 2:16. For Divine Nature overcomes the World of Sexual Eros Love in 1</w:t>
      </w:r>
      <w:r w:rsidRPr="00F3699C">
        <w:rPr>
          <w:sz w:val="24"/>
          <w:szCs w:val="24"/>
          <w:vertAlign w:val="superscript"/>
        </w:rPr>
        <w:t>st</w:t>
      </w:r>
      <w:r w:rsidRPr="00F3699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3699C">
        <w:rPr>
          <w:sz w:val="24"/>
          <w:szCs w:val="24"/>
          <w:vertAlign w:val="superscript"/>
        </w:rPr>
        <w:t>nd</w:t>
      </w:r>
      <w:r w:rsidRPr="00F3699C">
        <w:rPr>
          <w:sz w:val="24"/>
          <w:szCs w:val="24"/>
        </w:rPr>
        <w:t xml:space="preserve"> Peter 1:2-4 </w:t>
      </w:r>
      <w:r w:rsidRPr="00F3699C">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3855" w:rsidRPr="00F3699C" w:rsidRDefault="00083855" w:rsidP="00083855">
      <w:pPr>
        <w:spacing w:line="480" w:lineRule="auto"/>
        <w:jc w:val="both"/>
        <w:rPr>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F3699C" w:rsidRDefault="00083855" w:rsidP="00083855">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F3699C">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F3699C" w:rsidRDefault="00083855" w:rsidP="00083855">
      <w:pPr>
        <w:spacing w:line="480" w:lineRule="auto"/>
        <w:jc w:val="both"/>
        <w:rPr>
          <w:sz w:val="24"/>
          <w:szCs w:val="24"/>
        </w:rPr>
      </w:pPr>
      <w:r w:rsidRPr="00F3699C">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F3699C">
        <w:rPr>
          <w:sz w:val="24"/>
          <w:szCs w:val="24"/>
        </w:rPr>
        <w:lastRenderedPageBreak/>
        <w:t>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&amp; 63 years concerning the Lord James in the Lordship of the Law would be 33AD.      </w:t>
      </w:r>
    </w:p>
    <w:p w:rsidR="00083855" w:rsidRPr="00F3699C" w:rsidRDefault="00083855" w:rsidP="00083855">
      <w:pPr>
        <w:spacing w:line="480" w:lineRule="auto"/>
        <w:jc w:val="center"/>
        <w:rPr>
          <w:b/>
          <w:sz w:val="24"/>
          <w:szCs w:val="24"/>
        </w:rPr>
      </w:pPr>
      <w:r w:rsidRPr="00F3699C">
        <w:rPr>
          <w:b/>
          <w:sz w:val="24"/>
          <w:szCs w:val="24"/>
        </w:rPr>
        <w:t>THE FATHER STEPHEN’S INTELLIGENCE TO THE AUTHORITATIVE FIGURES FOR 1 MINUTE</w:t>
      </w:r>
    </w:p>
    <w:p w:rsidR="00083855" w:rsidRPr="00F3699C" w:rsidRDefault="00083855" w:rsidP="00083855">
      <w:pPr>
        <w:spacing w:line="480" w:lineRule="auto"/>
        <w:jc w:val="both"/>
        <w:rPr>
          <w:sz w:val="24"/>
          <w:szCs w:val="24"/>
        </w:rPr>
      </w:pPr>
      <w:r w:rsidRPr="00F36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F3699C">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 xml:space="preserve">What are the Father Stephen’s </w:t>
      </w:r>
      <w:r w:rsidR="005C280C" w:rsidRPr="00F3699C">
        <w:rPr>
          <w:b/>
          <w:sz w:val="24"/>
          <w:szCs w:val="24"/>
        </w:rPr>
        <w:t xml:space="preserve">Significant </w:t>
      </w:r>
      <w:r w:rsidRPr="00F3699C">
        <w:rPr>
          <w:b/>
          <w:sz w:val="24"/>
          <w:szCs w:val="24"/>
        </w:rPr>
        <w:t xml:space="preserve">Numbers </w:t>
      </w:r>
      <w:r w:rsidRPr="00F3699C">
        <w:rPr>
          <w:b/>
          <w:sz w:val="24"/>
          <w:szCs w:val="24"/>
        </w:rPr>
        <w:lastRenderedPageBreak/>
        <w:t xml:space="preserve">from 0 to </w:t>
      </w:r>
      <w:r w:rsidR="005C280C" w:rsidRPr="00F3699C">
        <w:rPr>
          <w:b/>
          <w:sz w:val="24"/>
          <w:szCs w:val="24"/>
        </w:rPr>
        <w:t>12</w:t>
      </w:r>
      <w:r w:rsidRPr="00F3699C">
        <w:rPr>
          <w:b/>
          <w:sz w:val="24"/>
          <w:szCs w:val="24"/>
        </w:rPr>
        <w:t>0 in the Holy Bible</w:t>
      </w:r>
      <w:r w:rsidRPr="00F36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F3699C">
        <w:rPr>
          <w:sz w:val="24"/>
          <w:szCs w:val="24"/>
        </w:rPr>
        <w:t>)</w:t>
      </w:r>
      <w:r w:rsidRPr="00F3699C">
        <w:rPr>
          <w:sz w:val="24"/>
          <w:szCs w:val="24"/>
        </w:rPr>
        <w:t xml:space="preserve"> but can be done in the Stoning because there is a joining in Divine Intercourse in Lordship based on the Stoning Laws in Acts 7:59-60; 17:28-29. </w:t>
      </w:r>
    </w:p>
    <w:p w:rsidR="00083855" w:rsidRPr="00F3699C" w:rsidRDefault="00083855" w:rsidP="00083855">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F3699C">
        <w:rPr>
          <w:sz w:val="24"/>
          <w:szCs w:val="24"/>
        </w:rPr>
        <w:lastRenderedPageBreak/>
        <w:t xml:space="preserve">Intercourse) based on the Stoning Laws only. There is no other kinds of Laws that pays for any type of Intercourse or kissing in the mouth, like the Stoning Laws. </w:t>
      </w:r>
    </w:p>
    <w:p w:rsidR="00083855" w:rsidRPr="00F3699C" w:rsidRDefault="00083855" w:rsidP="00083855">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F3699C" w:rsidRDefault="00083855" w:rsidP="00083855">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F3699C" w:rsidRDefault="00083855" w:rsidP="00083855">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4211BA" w:rsidRPr="00F3699C" w:rsidRDefault="00083855" w:rsidP="00083855">
      <w:pPr>
        <w:spacing w:line="480" w:lineRule="auto"/>
        <w:jc w:val="both"/>
        <w:rPr>
          <w:sz w:val="24"/>
          <w:szCs w:val="24"/>
        </w:rPr>
      </w:pPr>
      <w:r w:rsidRPr="00F3699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F3699C">
        <w:rPr>
          <w:sz w:val="24"/>
          <w:szCs w:val="24"/>
        </w:rPr>
        <w:lastRenderedPageBreak/>
        <w:t>Union throughout their family and would not have been allowed a Sexual Union at all in Genesis 4:1. Adam’s 2</w:t>
      </w:r>
      <w:r w:rsidRPr="00F3699C">
        <w:rPr>
          <w:sz w:val="24"/>
          <w:szCs w:val="24"/>
          <w:vertAlign w:val="superscript"/>
        </w:rPr>
        <w:t>nd</w:t>
      </w:r>
      <w:r w:rsidRPr="00F369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Man She has to be disobedient.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w:t>
      </w:r>
      <w:r w:rsidRPr="00F3699C">
        <w:rPr>
          <w:sz w:val="24"/>
          <w:szCs w:val="24"/>
        </w:rPr>
        <w:lastRenderedPageBreak/>
        <w:t>Married Woman He has to be deceived. For the 1</w:t>
      </w:r>
      <w:r w:rsidRPr="00F3699C">
        <w:rPr>
          <w:sz w:val="24"/>
          <w:szCs w:val="24"/>
          <w:vertAlign w:val="superscript"/>
        </w:rPr>
        <w:t>st</w:t>
      </w:r>
      <w:r w:rsidRPr="00F3699C">
        <w:rPr>
          <w:sz w:val="24"/>
          <w:szCs w:val="24"/>
        </w:rPr>
        <w:t xml:space="preserve"> Married Man to think like the 1</w:t>
      </w:r>
      <w:r w:rsidRPr="00F3699C">
        <w:rPr>
          <w:sz w:val="24"/>
          <w:szCs w:val="24"/>
          <w:vertAlign w:val="superscript"/>
        </w:rPr>
        <w:t>st</w:t>
      </w:r>
      <w:r w:rsidRPr="00F3699C">
        <w:rPr>
          <w:sz w:val="24"/>
          <w:szCs w:val="24"/>
        </w:rPr>
        <w:t xml:space="preserve"> Married Serpent 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Man He has to be disobedient. For the 1</w:t>
      </w:r>
      <w:r w:rsidRPr="00F3699C">
        <w:rPr>
          <w:sz w:val="24"/>
          <w:szCs w:val="24"/>
          <w:vertAlign w:val="superscript"/>
        </w:rPr>
        <w:t>st</w:t>
      </w:r>
      <w:r w:rsidRPr="00F3699C">
        <w:rPr>
          <w:sz w:val="24"/>
          <w:szCs w:val="24"/>
        </w:rPr>
        <w:t xml:space="preserve"> Married Woman to think like the 1</w:t>
      </w:r>
      <w:r w:rsidRPr="00F3699C">
        <w:rPr>
          <w:sz w:val="24"/>
          <w:szCs w:val="24"/>
          <w:vertAlign w:val="superscript"/>
        </w:rPr>
        <w:t>st</w:t>
      </w:r>
      <w:r w:rsidRPr="00F3699C">
        <w:rPr>
          <w:sz w:val="24"/>
          <w:szCs w:val="24"/>
        </w:rPr>
        <w:t xml:space="preserve"> Married Serpent She has to be a liar. For the 1</w:t>
      </w:r>
      <w:r w:rsidRPr="00F3699C">
        <w:rPr>
          <w:sz w:val="24"/>
          <w:szCs w:val="24"/>
          <w:vertAlign w:val="superscript"/>
        </w:rPr>
        <w:t>st</w:t>
      </w:r>
      <w:r w:rsidRPr="00F3699C">
        <w:rPr>
          <w:sz w:val="24"/>
          <w:szCs w:val="24"/>
        </w:rPr>
        <w:t xml:space="preserve"> Married Serpent to think like the 1</w:t>
      </w:r>
      <w:r w:rsidRPr="00F3699C">
        <w:rPr>
          <w:sz w:val="24"/>
          <w:szCs w:val="24"/>
          <w:vertAlign w:val="superscript"/>
        </w:rPr>
        <w:t>st</w:t>
      </w:r>
      <w:r w:rsidRPr="00F3699C">
        <w:rPr>
          <w:sz w:val="24"/>
          <w:szCs w:val="24"/>
        </w:rPr>
        <w:t xml:space="preserve"> Married Woman He has to be deceived. For the Married Lord called Wisdom or the Married Lady called Wisdom to think like all (the 1</w:t>
      </w:r>
      <w:r w:rsidRPr="00F3699C">
        <w:rPr>
          <w:sz w:val="24"/>
          <w:szCs w:val="24"/>
          <w:vertAlign w:val="superscript"/>
        </w:rPr>
        <w:t>st</w:t>
      </w:r>
      <w:r w:rsidRPr="00F3699C">
        <w:rPr>
          <w:sz w:val="24"/>
          <w:szCs w:val="24"/>
        </w:rPr>
        <w:t xml:space="preserve"> Married Woman, 1</w:t>
      </w:r>
      <w:r w:rsidRPr="00F3699C">
        <w:rPr>
          <w:sz w:val="24"/>
          <w:szCs w:val="24"/>
          <w:vertAlign w:val="superscript"/>
        </w:rPr>
        <w:t>st</w:t>
      </w:r>
      <w:r w:rsidRPr="00F3699C">
        <w:rPr>
          <w:sz w:val="24"/>
          <w:szCs w:val="24"/>
        </w:rPr>
        <w:t xml:space="preserve"> Married Man &amp; 1</w:t>
      </w:r>
      <w:r w:rsidRPr="00F3699C">
        <w:rPr>
          <w:sz w:val="24"/>
          <w:szCs w:val="24"/>
          <w:vertAlign w:val="superscript"/>
        </w:rPr>
        <w:t>st</w:t>
      </w:r>
      <w:r w:rsidRPr="00F3699C">
        <w:rPr>
          <w:sz w:val="24"/>
          <w:szCs w:val="24"/>
        </w:rPr>
        <w:t xml:space="preserve"> Married Serpent) He or She has to be deceived, disobedient &amp; a liar. For the 2</w:t>
      </w:r>
      <w:r w:rsidRPr="00F3699C">
        <w:rPr>
          <w:sz w:val="24"/>
          <w:szCs w:val="24"/>
          <w:vertAlign w:val="superscript"/>
        </w:rPr>
        <w:t>nd</w:t>
      </w:r>
      <w:r w:rsidRPr="00F3699C">
        <w:rPr>
          <w:sz w:val="24"/>
          <w:szCs w:val="24"/>
        </w:rPr>
        <w:t xml:space="preserve"> Single Man is Obedient. For the 2</w:t>
      </w:r>
      <w:r w:rsidRPr="00F3699C">
        <w:rPr>
          <w:sz w:val="24"/>
          <w:szCs w:val="24"/>
          <w:vertAlign w:val="superscript"/>
        </w:rPr>
        <w:t>nd</w:t>
      </w:r>
      <w:r w:rsidRPr="00F3699C">
        <w:rPr>
          <w:sz w:val="24"/>
          <w:szCs w:val="24"/>
        </w:rPr>
        <w:t xml:space="preserve"> Single Woman is intelligent knowing the Scriptures &amp; the Authority. For the 2</w:t>
      </w:r>
      <w:r w:rsidRPr="00F3699C">
        <w:rPr>
          <w:sz w:val="24"/>
          <w:szCs w:val="24"/>
          <w:vertAlign w:val="superscript"/>
        </w:rPr>
        <w:t>nd</w:t>
      </w:r>
      <w:r w:rsidRPr="00F3699C">
        <w:rPr>
          <w:sz w:val="24"/>
          <w:szCs w:val="24"/>
        </w:rPr>
        <w:t xml:space="preserve"> Single Serpent is the Truth. For the 2</w:t>
      </w:r>
      <w:r w:rsidRPr="00F3699C">
        <w:rPr>
          <w:sz w:val="24"/>
          <w:szCs w:val="24"/>
          <w:vertAlign w:val="superscript"/>
        </w:rPr>
        <w:t>nd</w:t>
      </w:r>
      <w:r w:rsidRPr="00F3699C">
        <w:rPr>
          <w:sz w:val="24"/>
          <w:szCs w:val="24"/>
        </w:rPr>
        <w:t xml:space="preserve"> Single Lord called Wisdom is Obedient, Intelligent and Truthful.   </w:t>
      </w:r>
    </w:p>
    <w:p w:rsidR="00083855" w:rsidRPr="00F3699C" w:rsidRDefault="004211BA" w:rsidP="00083855">
      <w:pPr>
        <w:spacing w:line="480" w:lineRule="auto"/>
        <w:jc w:val="both"/>
        <w:rPr>
          <w:sz w:val="24"/>
          <w:szCs w:val="24"/>
        </w:rPr>
      </w:pPr>
      <w:r w:rsidRPr="00F369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83855"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w:t>
      </w:r>
      <w:r w:rsidRPr="00F3699C">
        <w:rPr>
          <w:sz w:val="24"/>
          <w:szCs w:val="24"/>
        </w:rPr>
        <w:lastRenderedPageBreak/>
        <w:t>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The only Good Idolatry is to praise, worship and give adoration to the Creation of the </w:t>
      </w:r>
      <w:r w:rsidRPr="00F3699C">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3855" w:rsidRPr="00F3699C" w:rsidRDefault="00083855" w:rsidP="00083855">
      <w:pPr>
        <w:spacing w:line="480" w:lineRule="auto"/>
        <w:jc w:val="both"/>
        <w:rPr>
          <w:sz w:val="24"/>
          <w:szCs w:val="24"/>
        </w:rPr>
      </w:pPr>
      <w:r w:rsidRPr="00F369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3855" w:rsidRPr="00F3699C" w:rsidRDefault="00083855" w:rsidP="00083855">
      <w:pPr>
        <w:spacing w:line="480" w:lineRule="auto"/>
        <w:jc w:val="both"/>
        <w:rPr>
          <w:sz w:val="24"/>
          <w:szCs w:val="24"/>
        </w:rPr>
      </w:pPr>
      <w:r w:rsidRPr="00F3699C">
        <w:rPr>
          <w:sz w:val="24"/>
          <w:szCs w:val="24"/>
        </w:rPr>
        <w:t>The Basic “</w:t>
      </w:r>
      <w:r w:rsidRPr="00F3699C">
        <w:rPr>
          <w:rFonts w:ascii="Monotype Corsiva" w:hAnsi="Monotype Corsiva"/>
          <w:b/>
          <w:i/>
          <w:sz w:val="24"/>
          <w:szCs w:val="24"/>
        </w:rPr>
        <w:t>Mitzvah</w:t>
      </w:r>
      <w:r w:rsidRPr="00F3699C">
        <w:rPr>
          <w:sz w:val="24"/>
          <w:szCs w:val="24"/>
        </w:rPr>
        <w:t>” Run Down of the Whole 613 Jewish Law Commandments</w:t>
      </w:r>
    </w:p>
    <w:p w:rsidR="00083855" w:rsidRPr="00F3699C" w:rsidRDefault="00083855" w:rsidP="00083855">
      <w:pPr>
        <w:spacing w:line="480" w:lineRule="auto"/>
        <w:jc w:val="both"/>
        <w:rPr>
          <w:sz w:val="24"/>
          <w:szCs w:val="24"/>
        </w:rPr>
      </w:pPr>
      <w:r w:rsidRPr="00F3699C">
        <w:rPr>
          <w:sz w:val="24"/>
          <w:szCs w:val="24"/>
        </w:rPr>
        <w:t>The Beginning Genesis Law called the Perfect Law of Agape Love (God)</w:t>
      </w:r>
    </w:p>
    <w:p w:rsidR="00083855" w:rsidRPr="00F3699C" w:rsidRDefault="00083855" w:rsidP="00083855">
      <w:pPr>
        <w:spacing w:line="480" w:lineRule="auto"/>
        <w:jc w:val="both"/>
        <w:rPr>
          <w:sz w:val="24"/>
          <w:szCs w:val="24"/>
        </w:rPr>
      </w:pPr>
      <w:r w:rsidRPr="00F3699C">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F3699C">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083855" w:rsidRPr="00F3699C" w:rsidRDefault="00083855" w:rsidP="00083855">
      <w:pPr>
        <w:spacing w:line="480" w:lineRule="auto"/>
        <w:jc w:val="both"/>
        <w:rPr>
          <w:sz w:val="24"/>
          <w:szCs w:val="24"/>
        </w:rPr>
      </w:pPr>
      <w:r w:rsidRPr="00F3699C">
        <w:rPr>
          <w:sz w:val="24"/>
          <w:szCs w:val="24"/>
        </w:rPr>
        <w:t>The Liberty Exodus Law called the Perfect Law of Liberty (Freedom)</w:t>
      </w:r>
    </w:p>
    <w:p w:rsidR="00083855" w:rsidRPr="00F3699C" w:rsidRDefault="00083855" w:rsidP="00083855">
      <w:pPr>
        <w:spacing w:line="480" w:lineRule="auto"/>
        <w:jc w:val="both"/>
        <w:rPr>
          <w:sz w:val="24"/>
          <w:szCs w:val="24"/>
        </w:rPr>
      </w:pPr>
      <w:r w:rsidRPr="00F3699C">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3699C">
        <w:rPr>
          <w:rFonts w:ascii="Monotype Corsiva" w:hAnsi="Monotype Corsiva"/>
          <w:b/>
          <w:i/>
          <w:sz w:val="24"/>
          <w:szCs w:val="24"/>
        </w:rPr>
        <w:t>Sabbath</w:t>
      </w:r>
      <w:r w:rsidRPr="00F3699C">
        <w:rPr>
          <w:sz w:val="24"/>
          <w:szCs w:val="24"/>
        </w:rPr>
        <w:t xml:space="preserve">) in Exodus 23:12. Not to do prohibited labor in the seventh day in Exodus 20:10. The Court must not inflict punishment on </w:t>
      </w:r>
      <w:r w:rsidRPr="00F3699C">
        <w:rPr>
          <w:rFonts w:ascii="Monotype Corsiva" w:hAnsi="Monotype Corsiva"/>
          <w:b/>
          <w:i/>
          <w:sz w:val="24"/>
          <w:szCs w:val="24"/>
        </w:rPr>
        <w:t>Shabbat</w:t>
      </w:r>
      <w:r w:rsidRPr="00F3699C">
        <w:rPr>
          <w:sz w:val="24"/>
          <w:szCs w:val="24"/>
        </w:rPr>
        <w:t xml:space="preserve"> in Exodus 35:3. Not to walk outside the city boundary on </w:t>
      </w:r>
      <w:r w:rsidRPr="00F3699C">
        <w:rPr>
          <w:rFonts w:ascii="Monotype Corsiva" w:hAnsi="Monotype Corsiva"/>
          <w:b/>
          <w:i/>
          <w:sz w:val="24"/>
          <w:szCs w:val="24"/>
        </w:rPr>
        <w:t>Shabbat</w:t>
      </w:r>
      <w:r w:rsidRPr="00F3699C">
        <w:rPr>
          <w:sz w:val="24"/>
          <w:szCs w:val="24"/>
        </w:rPr>
        <w:t xml:space="preserve"> in Exodus 16:29. To sanctify the day with </w:t>
      </w:r>
      <w:r w:rsidRPr="00F3699C">
        <w:rPr>
          <w:rFonts w:ascii="Monotype Corsiva" w:hAnsi="Monotype Corsiva"/>
          <w:b/>
          <w:i/>
          <w:sz w:val="24"/>
          <w:szCs w:val="24"/>
        </w:rPr>
        <w:t xml:space="preserve">Kiddush </w:t>
      </w:r>
      <w:r w:rsidRPr="00F3699C">
        <w:rPr>
          <w:sz w:val="24"/>
          <w:szCs w:val="24"/>
        </w:rPr>
        <w:t xml:space="preserve">and </w:t>
      </w:r>
      <w:r w:rsidRPr="00F3699C">
        <w:rPr>
          <w:rFonts w:ascii="Monotype Corsiva" w:hAnsi="Monotype Corsiva"/>
          <w:b/>
          <w:i/>
          <w:sz w:val="24"/>
          <w:szCs w:val="24"/>
        </w:rPr>
        <w:t>Havdalah</w:t>
      </w:r>
      <w:r w:rsidRPr="00F3699C">
        <w:rPr>
          <w:sz w:val="24"/>
          <w:szCs w:val="24"/>
        </w:rPr>
        <w:t xml:space="preserve"> in Exodus 20:8. To destroy all </w:t>
      </w:r>
      <w:r w:rsidRPr="00F3699C">
        <w:rPr>
          <w:rFonts w:ascii="Monotype Corsiva" w:hAnsi="Monotype Corsiva"/>
          <w:b/>
          <w:i/>
          <w:sz w:val="24"/>
          <w:szCs w:val="24"/>
        </w:rPr>
        <w:t>Chametz</w:t>
      </w:r>
      <w:r w:rsidRPr="00F3699C">
        <w:rPr>
          <w:sz w:val="24"/>
          <w:szCs w:val="24"/>
        </w:rPr>
        <w:t xml:space="preserve"> on the 14</w:t>
      </w:r>
      <w:r w:rsidRPr="00F3699C">
        <w:rPr>
          <w:sz w:val="24"/>
          <w:szCs w:val="24"/>
          <w:vertAlign w:val="superscript"/>
        </w:rPr>
        <w:t>th</w:t>
      </w:r>
      <w:r w:rsidRPr="00F3699C">
        <w:rPr>
          <w:sz w:val="24"/>
          <w:szCs w:val="24"/>
        </w:rPr>
        <w:t xml:space="preserve"> day of Nissan in Exodus 12:15. Not to eat </w:t>
      </w:r>
      <w:r w:rsidRPr="00F3699C">
        <w:rPr>
          <w:rFonts w:ascii="Monotype Corsiva" w:hAnsi="Monotype Corsiva"/>
          <w:b/>
          <w:i/>
          <w:sz w:val="24"/>
          <w:szCs w:val="24"/>
        </w:rPr>
        <w:t xml:space="preserve">Chametz </w:t>
      </w:r>
      <w:r w:rsidRPr="00F3699C">
        <w:rPr>
          <w:sz w:val="24"/>
          <w:szCs w:val="24"/>
        </w:rPr>
        <w:t xml:space="preserve">all seven days of Passover in Exodus 13:3. Not to eat mixtures containing </w:t>
      </w:r>
      <w:r w:rsidRPr="00F3699C">
        <w:rPr>
          <w:rFonts w:ascii="Monotype Corsiva" w:hAnsi="Monotype Corsiva"/>
          <w:b/>
          <w:i/>
          <w:sz w:val="24"/>
          <w:szCs w:val="24"/>
        </w:rPr>
        <w:t xml:space="preserve">Chametz </w:t>
      </w:r>
      <w:r w:rsidRPr="00F3699C">
        <w:rPr>
          <w:sz w:val="24"/>
          <w:szCs w:val="24"/>
        </w:rPr>
        <w:t xml:space="preserve">all seven days of Passover in Exodus 12:20. Not to see </w:t>
      </w:r>
      <w:r w:rsidRPr="00F3699C">
        <w:rPr>
          <w:rFonts w:ascii="Monotype Corsiva" w:hAnsi="Monotype Corsiva"/>
          <w:b/>
          <w:i/>
          <w:sz w:val="24"/>
          <w:szCs w:val="24"/>
        </w:rPr>
        <w:t>Chametz</w:t>
      </w:r>
      <w:r w:rsidRPr="00F3699C">
        <w:rPr>
          <w:sz w:val="24"/>
          <w:szCs w:val="24"/>
        </w:rPr>
        <w:t xml:space="preserve"> in Your domain seven days in Exodus 13:7. Not to find </w:t>
      </w:r>
      <w:r w:rsidRPr="00F3699C">
        <w:rPr>
          <w:rFonts w:ascii="Monotype Corsiva" w:hAnsi="Monotype Corsiva"/>
          <w:b/>
          <w:i/>
          <w:sz w:val="24"/>
          <w:szCs w:val="24"/>
        </w:rPr>
        <w:t>Chametz</w:t>
      </w:r>
      <w:r w:rsidRPr="00F3699C">
        <w:rPr>
          <w:sz w:val="24"/>
          <w:szCs w:val="24"/>
        </w:rPr>
        <w:t xml:space="preserve"> in Your domain seven days in Exodus 12:19. To eat </w:t>
      </w:r>
      <w:r w:rsidRPr="00F3699C">
        <w:rPr>
          <w:rFonts w:ascii="Monotype Corsiva" w:hAnsi="Monotype Corsiva"/>
          <w:b/>
          <w:i/>
          <w:sz w:val="24"/>
          <w:szCs w:val="24"/>
        </w:rPr>
        <w:t xml:space="preserve">Matzah </w:t>
      </w:r>
      <w:r w:rsidRPr="00F3699C">
        <w:rPr>
          <w:sz w:val="24"/>
          <w:szCs w:val="24"/>
        </w:rPr>
        <w:t xml:space="preserve">on the first night of Passover in Exodus 12:18. To relate the </w:t>
      </w:r>
      <w:r w:rsidRPr="00F3699C">
        <w:rPr>
          <w:rFonts w:ascii="Monotype Corsiva" w:hAnsi="Monotype Corsiva"/>
          <w:b/>
          <w:sz w:val="24"/>
          <w:szCs w:val="24"/>
        </w:rPr>
        <w:t xml:space="preserve">Exodus </w:t>
      </w:r>
      <w:r w:rsidRPr="00F3699C">
        <w:rPr>
          <w:sz w:val="24"/>
          <w:szCs w:val="24"/>
        </w:rPr>
        <w:t xml:space="preserve">for </w:t>
      </w:r>
      <w:r w:rsidRPr="00F3699C">
        <w:rPr>
          <w:rFonts w:ascii="Monotype Corsiva" w:hAnsi="Monotype Corsiva"/>
          <w:b/>
          <w:i/>
          <w:sz w:val="24"/>
          <w:szCs w:val="24"/>
        </w:rPr>
        <w:t xml:space="preserve">Egypt </w:t>
      </w:r>
      <w:r w:rsidRPr="00F3699C">
        <w:rPr>
          <w:sz w:val="24"/>
          <w:szCs w:val="24"/>
        </w:rPr>
        <w:t xml:space="preserve">on that night in Exodus 13:8. Each man must give half a </w:t>
      </w:r>
      <w:r w:rsidRPr="00F3699C">
        <w:rPr>
          <w:rFonts w:ascii="Monotype Corsiva" w:hAnsi="Monotype Corsiva"/>
          <w:b/>
          <w:sz w:val="24"/>
          <w:szCs w:val="24"/>
        </w:rPr>
        <w:t>Shekel</w:t>
      </w:r>
      <w:r w:rsidRPr="00F3699C">
        <w:rPr>
          <w:sz w:val="24"/>
          <w:szCs w:val="24"/>
        </w:rPr>
        <w:t xml:space="preserve"> ($960.00 in gold &amp; $64.00 in silver) annually in Exodus 30:13. Courts must calculate to </w:t>
      </w:r>
      <w:r w:rsidRPr="00F3699C">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3699C">
        <w:rPr>
          <w:rFonts w:ascii="Monotype Corsiva" w:hAnsi="Monotype Corsiva"/>
          <w:b/>
          <w:i/>
          <w:sz w:val="24"/>
          <w:szCs w:val="24"/>
        </w:rPr>
        <w:t xml:space="preserve">Kohen </w:t>
      </w:r>
      <w:r w:rsidRPr="00F3699C">
        <w:rPr>
          <w:sz w:val="24"/>
          <w:szCs w:val="24"/>
        </w:rPr>
        <w:t xml:space="preserve">must not eat </w:t>
      </w:r>
      <w:r w:rsidRPr="00F3699C">
        <w:rPr>
          <w:rFonts w:ascii="Monotype Corsiva" w:hAnsi="Monotype Corsiva"/>
          <w:b/>
          <w:i/>
          <w:sz w:val="24"/>
          <w:szCs w:val="24"/>
        </w:rPr>
        <w:t>Terumah</w:t>
      </w:r>
      <w:r w:rsidRPr="00F3699C">
        <w:rPr>
          <w:sz w:val="24"/>
          <w:szCs w:val="24"/>
        </w:rPr>
        <w:t xml:space="preserve"> in Exodus 12:48. To set aside the </w:t>
      </w:r>
      <w:r w:rsidRPr="00F3699C">
        <w:rPr>
          <w:rFonts w:ascii="Monotype Corsiva" w:hAnsi="Monotype Corsiva"/>
          <w:b/>
          <w:i/>
          <w:sz w:val="24"/>
          <w:szCs w:val="24"/>
        </w:rPr>
        <w:t>First Fruits</w:t>
      </w:r>
      <w:r w:rsidRPr="00F3699C">
        <w:rPr>
          <w:sz w:val="24"/>
          <w:szCs w:val="24"/>
        </w:rPr>
        <w:t xml:space="preserve"> and bring them to the Temple in Exodus 23:19. To redeem the firstborn donkey (ass) by giving a lamb to a </w:t>
      </w:r>
      <w:r w:rsidRPr="00F3699C">
        <w:rPr>
          <w:rFonts w:ascii="Monotype Corsiva" w:hAnsi="Monotype Corsiva"/>
          <w:b/>
          <w:i/>
          <w:sz w:val="24"/>
          <w:szCs w:val="24"/>
        </w:rPr>
        <w:t>Kohen</w:t>
      </w:r>
      <w:r w:rsidRPr="00F3699C">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3699C">
        <w:rPr>
          <w:rFonts w:ascii="Monotype Corsiva" w:hAnsi="Monotype Corsiva"/>
          <w:b/>
          <w:i/>
          <w:sz w:val="24"/>
          <w:szCs w:val="24"/>
        </w:rPr>
        <w:t>Incense</w:t>
      </w:r>
      <w:r w:rsidRPr="00F3699C">
        <w:rPr>
          <w:sz w:val="24"/>
          <w:szCs w:val="24"/>
        </w:rPr>
        <w:t xml:space="preserve"> in Exodus 30:9. Not to remove the staves from the Ark in Exodus 25:15. The </w:t>
      </w:r>
      <w:r w:rsidRPr="00F3699C">
        <w:rPr>
          <w:rFonts w:ascii="Monotype Corsiva" w:hAnsi="Monotype Corsiva"/>
          <w:b/>
          <w:i/>
          <w:sz w:val="24"/>
          <w:szCs w:val="24"/>
        </w:rPr>
        <w:t>Kohanim</w:t>
      </w:r>
      <w:r w:rsidRPr="00F3699C">
        <w:rPr>
          <w:sz w:val="24"/>
          <w:szCs w:val="24"/>
        </w:rPr>
        <w:t xml:space="preserve"> must wear their Priestly garments during service in Exodus 28:2. Not to tear the Priestly garments in Exodus 28:32. The </w:t>
      </w:r>
      <w:r w:rsidRPr="00F3699C">
        <w:rPr>
          <w:rFonts w:ascii="Monotype Corsiva" w:hAnsi="Monotype Corsiva"/>
          <w:b/>
          <w:i/>
          <w:sz w:val="24"/>
          <w:szCs w:val="24"/>
        </w:rPr>
        <w:t>Kohen Gadol’s</w:t>
      </w:r>
      <w:r w:rsidRPr="00F3699C">
        <w:rPr>
          <w:sz w:val="24"/>
          <w:szCs w:val="24"/>
        </w:rPr>
        <w:t xml:space="preserve"> (High Priest) breastplate must not be loosened from the Ephod in Exodus 28:28. A </w:t>
      </w:r>
      <w:r w:rsidRPr="00F3699C">
        <w:rPr>
          <w:rFonts w:ascii="Monotype Corsiva" w:hAnsi="Monotype Corsiva"/>
          <w:b/>
          <w:i/>
          <w:sz w:val="24"/>
          <w:szCs w:val="24"/>
        </w:rPr>
        <w:t xml:space="preserve">Kohen </w:t>
      </w:r>
      <w:r w:rsidRPr="00F3699C">
        <w:rPr>
          <w:sz w:val="24"/>
          <w:szCs w:val="24"/>
        </w:rPr>
        <w:t xml:space="preserve">must wash His hands and feet before service in Exodus 30:19. A </w:t>
      </w:r>
      <w:r w:rsidRPr="00F3699C">
        <w:rPr>
          <w:rFonts w:ascii="Monotype Corsiva" w:hAnsi="Monotype Corsiva"/>
          <w:b/>
          <w:i/>
          <w:sz w:val="24"/>
          <w:szCs w:val="24"/>
        </w:rPr>
        <w:t>Kohanim</w:t>
      </w:r>
      <w:r w:rsidRPr="00F3699C">
        <w:rPr>
          <w:sz w:val="24"/>
          <w:szCs w:val="24"/>
        </w:rPr>
        <w:t xml:space="preserve"> must not eat sacrificial meat in the Temple in Exodus 29:33. A </w:t>
      </w:r>
      <w:r w:rsidRPr="00F3699C">
        <w:rPr>
          <w:rFonts w:ascii="Monotype Corsiva" w:hAnsi="Monotype Corsiva"/>
          <w:b/>
          <w:i/>
          <w:sz w:val="24"/>
          <w:szCs w:val="24"/>
        </w:rPr>
        <w:t xml:space="preserve">Kohen </w:t>
      </w:r>
      <w:r w:rsidRPr="00F3699C">
        <w:rPr>
          <w:sz w:val="24"/>
          <w:szCs w:val="24"/>
        </w:rPr>
        <w:lastRenderedPageBreak/>
        <w:t xml:space="preserve">must not eat sacrificial meat in Exodus 29:33. To burn incense every day in Exodus 30:7. To light the </w:t>
      </w:r>
      <w:r w:rsidRPr="00F3699C">
        <w:rPr>
          <w:rFonts w:ascii="Monotype Corsiva" w:hAnsi="Monotype Corsiva"/>
          <w:b/>
          <w:i/>
          <w:sz w:val="24"/>
          <w:szCs w:val="24"/>
        </w:rPr>
        <w:t>Menorah</w:t>
      </w:r>
      <w:r w:rsidRPr="00F3699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3699C">
        <w:rPr>
          <w:rFonts w:ascii="Monotype Corsiva" w:hAnsi="Monotype Corsiva"/>
          <w:b/>
          <w:i/>
          <w:sz w:val="24"/>
          <w:szCs w:val="24"/>
        </w:rPr>
        <w:t>Matzah</w:t>
      </w:r>
      <w:r w:rsidRPr="00F3699C">
        <w:rPr>
          <w:sz w:val="24"/>
          <w:szCs w:val="24"/>
        </w:rPr>
        <w:t xml:space="preserve"> and </w:t>
      </w:r>
      <w:r w:rsidRPr="00F3699C">
        <w:rPr>
          <w:rFonts w:ascii="Monotype Corsiva" w:hAnsi="Monotype Corsiva"/>
          <w:b/>
          <w:i/>
          <w:sz w:val="24"/>
          <w:szCs w:val="24"/>
        </w:rPr>
        <w:t>Marror</w:t>
      </w:r>
      <w:r w:rsidRPr="00F3699C">
        <w:rPr>
          <w:sz w:val="24"/>
          <w:szCs w:val="24"/>
        </w:rPr>
        <w:t xml:space="preserve"> on the night of the 14</w:t>
      </w:r>
      <w:r w:rsidRPr="00F3699C">
        <w:rPr>
          <w:sz w:val="24"/>
          <w:szCs w:val="24"/>
          <w:vertAlign w:val="superscript"/>
        </w:rPr>
        <w:t>th</w:t>
      </w:r>
      <w:r w:rsidRPr="00F3699C">
        <w:rPr>
          <w:sz w:val="24"/>
          <w:szCs w:val="24"/>
        </w:rPr>
        <w:t xml:space="preserve"> of </w:t>
      </w:r>
      <w:r w:rsidRPr="00F3699C">
        <w:rPr>
          <w:rFonts w:ascii="Monotype Corsiva" w:hAnsi="Monotype Corsiva"/>
          <w:b/>
          <w:i/>
          <w:sz w:val="24"/>
          <w:szCs w:val="24"/>
        </w:rPr>
        <w:t>Nisan</w:t>
      </w:r>
      <w:r w:rsidRPr="00F3699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3699C">
        <w:rPr>
          <w:rFonts w:ascii="Monotype Corsiva" w:hAnsi="Monotype Corsiva"/>
          <w:b/>
          <w:i/>
          <w:sz w:val="24"/>
          <w:szCs w:val="24"/>
        </w:rPr>
        <w:t>Pesach</w:t>
      </w:r>
      <w:r w:rsidRPr="00F3699C">
        <w:rPr>
          <w:sz w:val="24"/>
          <w:szCs w:val="24"/>
        </w:rPr>
        <w:t xml:space="preserve"> (Passover), </w:t>
      </w:r>
      <w:r w:rsidRPr="00F3699C">
        <w:rPr>
          <w:rFonts w:ascii="Monotype Corsiva" w:hAnsi="Monotype Corsiva"/>
          <w:b/>
          <w:i/>
          <w:sz w:val="24"/>
          <w:szCs w:val="24"/>
        </w:rPr>
        <w:t>Shavuot</w:t>
      </w:r>
      <w:r w:rsidRPr="00F3699C">
        <w:rPr>
          <w:sz w:val="24"/>
          <w:szCs w:val="24"/>
        </w:rPr>
        <w:t xml:space="preserve"> (Weeks) and </w:t>
      </w:r>
      <w:r w:rsidRPr="00F3699C">
        <w:rPr>
          <w:rFonts w:ascii="Monotype Corsiva" w:hAnsi="Monotype Corsiva"/>
          <w:b/>
          <w:i/>
          <w:sz w:val="24"/>
          <w:szCs w:val="24"/>
        </w:rPr>
        <w:t>Sukkot</w:t>
      </w:r>
      <w:r w:rsidRPr="00F3699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F3699C">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3855" w:rsidRPr="00F3699C" w:rsidRDefault="00083855" w:rsidP="00083855">
      <w:pPr>
        <w:spacing w:line="480" w:lineRule="auto"/>
        <w:jc w:val="both"/>
        <w:rPr>
          <w:sz w:val="24"/>
          <w:szCs w:val="24"/>
        </w:rPr>
      </w:pPr>
      <w:r w:rsidRPr="00F3699C">
        <w:rPr>
          <w:sz w:val="24"/>
          <w:szCs w:val="24"/>
        </w:rPr>
        <w:t xml:space="preserve">The Holy Leviticus Law called the Perfect Law of Holiness </w:t>
      </w:r>
    </w:p>
    <w:p w:rsidR="00083855" w:rsidRPr="00F3699C" w:rsidRDefault="00083855" w:rsidP="00083855">
      <w:pPr>
        <w:spacing w:line="480" w:lineRule="auto"/>
        <w:jc w:val="both"/>
        <w:rPr>
          <w:sz w:val="24"/>
          <w:szCs w:val="24"/>
        </w:rPr>
      </w:pPr>
      <w:r w:rsidRPr="00F3699C">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3699C">
        <w:rPr>
          <w:rFonts w:ascii="Monotype Corsiva" w:hAnsi="Monotype Corsiva"/>
          <w:b/>
          <w:i/>
          <w:sz w:val="24"/>
          <w:szCs w:val="24"/>
        </w:rPr>
        <w:t xml:space="preserve">Ov </w:t>
      </w:r>
      <w:r w:rsidRPr="00F3699C">
        <w:rPr>
          <w:sz w:val="24"/>
          <w:szCs w:val="24"/>
        </w:rPr>
        <w:t xml:space="preserve">(Medium) in Leviticus 19:31. Not to perform </w:t>
      </w:r>
      <w:r w:rsidRPr="00F3699C">
        <w:rPr>
          <w:rFonts w:ascii="Monotype Corsiva" w:hAnsi="Monotype Corsiva"/>
          <w:b/>
          <w:i/>
          <w:sz w:val="24"/>
          <w:szCs w:val="24"/>
        </w:rPr>
        <w:t>Yidoni</w:t>
      </w:r>
      <w:r w:rsidRPr="00F3699C">
        <w:rPr>
          <w:sz w:val="24"/>
          <w:szCs w:val="24"/>
        </w:rPr>
        <w:t xml:space="preserve"> (Magical Seer) in Leviticus 19:31. Not to pass Your Children through the fire to </w:t>
      </w:r>
      <w:r w:rsidRPr="00F3699C">
        <w:rPr>
          <w:rFonts w:ascii="Monotype Corsiva" w:hAnsi="Monotype Corsiva"/>
          <w:b/>
          <w:i/>
          <w:sz w:val="24"/>
          <w:szCs w:val="24"/>
        </w:rPr>
        <w:t xml:space="preserve">Molech (Milcom)—Sukkoth </w:t>
      </w:r>
      <w:r w:rsidRPr="00F3699C">
        <w:rPr>
          <w:sz w:val="24"/>
          <w:szCs w:val="24"/>
        </w:rPr>
        <w:t>(</w:t>
      </w:r>
      <w:r w:rsidRPr="00F3699C">
        <w:rPr>
          <w:rFonts w:ascii="Monotype Corsiva" w:hAnsi="Monotype Corsiva"/>
          <w:b/>
          <w:i/>
          <w:sz w:val="24"/>
          <w:szCs w:val="24"/>
        </w:rPr>
        <w:t>Maybe be linked to Moloch concerning child  pornography in Acts 7:42-43</w:t>
      </w:r>
      <w:r w:rsidRPr="00F3699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3699C">
        <w:rPr>
          <w:rFonts w:ascii="Monotype Corsiva" w:hAnsi="Monotype Corsiva"/>
          <w:b/>
          <w:i/>
          <w:sz w:val="24"/>
          <w:szCs w:val="24"/>
        </w:rPr>
        <w:t xml:space="preserve">Yom Kippur  </w:t>
      </w:r>
      <w:r w:rsidRPr="00F3699C">
        <w:rPr>
          <w:rFonts w:cstheme="minorHAnsi"/>
          <w:sz w:val="24"/>
          <w:szCs w:val="24"/>
        </w:rPr>
        <w:t>in Leviticus 23:32. Not to do prohibited labor on</w:t>
      </w:r>
      <w:r w:rsidRPr="00F3699C">
        <w:rPr>
          <w:rFonts w:ascii="Monotype Corsiva" w:hAnsi="Monotype Corsiva"/>
          <w:b/>
          <w:i/>
          <w:sz w:val="24"/>
          <w:szCs w:val="24"/>
        </w:rPr>
        <w:t xml:space="preserve"> Yom Kipper</w:t>
      </w:r>
      <w:r w:rsidRPr="00F3699C">
        <w:rPr>
          <w:sz w:val="24"/>
          <w:szCs w:val="24"/>
        </w:rPr>
        <w:t xml:space="preserve"> in Leviticus 23:32. To afflict yourself on </w:t>
      </w:r>
      <w:r w:rsidRPr="00F3699C">
        <w:rPr>
          <w:rFonts w:ascii="Monotype Corsiva" w:hAnsi="Monotype Corsiva"/>
          <w:b/>
          <w:i/>
          <w:sz w:val="24"/>
          <w:szCs w:val="24"/>
        </w:rPr>
        <w:t>Yom Kippur</w:t>
      </w:r>
      <w:r w:rsidRPr="00F3699C">
        <w:rPr>
          <w:sz w:val="24"/>
          <w:szCs w:val="24"/>
        </w:rPr>
        <w:t xml:space="preserve"> in Leviticus 16:29. Not to eat or drink on </w:t>
      </w:r>
      <w:r w:rsidRPr="00F3699C">
        <w:rPr>
          <w:rFonts w:ascii="Monotype Corsiva" w:hAnsi="Monotype Corsiva"/>
          <w:b/>
          <w:i/>
          <w:sz w:val="24"/>
          <w:szCs w:val="24"/>
        </w:rPr>
        <w:t>Yom Kippur</w:t>
      </w:r>
      <w:r w:rsidRPr="00F3699C">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3699C">
        <w:rPr>
          <w:rFonts w:ascii="Monotype Corsiva" w:hAnsi="Monotype Corsiva"/>
          <w:b/>
          <w:i/>
          <w:sz w:val="24"/>
          <w:szCs w:val="24"/>
        </w:rPr>
        <w:t xml:space="preserve">Shavuot </w:t>
      </w:r>
      <w:r w:rsidRPr="00F3699C">
        <w:rPr>
          <w:sz w:val="24"/>
          <w:szCs w:val="24"/>
        </w:rPr>
        <w:t xml:space="preserve">in Leviticus 23:21. Not to do prohibited labor on </w:t>
      </w:r>
      <w:r w:rsidRPr="00F3699C">
        <w:rPr>
          <w:rFonts w:ascii="Monotype Corsiva" w:hAnsi="Monotype Corsiva"/>
          <w:b/>
          <w:i/>
          <w:sz w:val="24"/>
          <w:szCs w:val="24"/>
        </w:rPr>
        <w:t xml:space="preserve">Shavuot </w:t>
      </w:r>
      <w:r w:rsidRPr="00F3699C">
        <w:rPr>
          <w:sz w:val="24"/>
          <w:szCs w:val="24"/>
        </w:rPr>
        <w:t xml:space="preserve">in Leviticus 23:21. To rest on </w:t>
      </w:r>
      <w:r w:rsidRPr="00F3699C">
        <w:rPr>
          <w:rFonts w:ascii="Monotype Corsiva" w:hAnsi="Monotype Corsiva"/>
          <w:b/>
          <w:i/>
          <w:sz w:val="24"/>
          <w:szCs w:val="24"/>
        </w:rPr>
        <w:t>Rosh Hashanah</w:t>
      </w:r>
      <w:r w:rsidRPr="00F3699C">
        <w:rPr>
          <w:sz w:val="24"/>
          <w:szCs w:val="24"/>
        </w:rPr>
        <w:t xml:space="preserve"> in Leviticus 23:24. Not to do prohibited labor on </w:t>
      </w:r>
      <w:r w:rsidRPr="00F3699C">
        <w:rPr>
          <w:rFonts w:ascii="Monotype Corsiva" w:hAnsi="Monotype Corsiva"/>
          <w:b/>
          <w:i/>
          <w:sz w:val="24"/>
          <w:szCs w:val="24"/>
        </w:rPr>
        <w:t>Rosh Hashanah</w:t>
      </w:r>
      <w:r w:rsidRPr="00F3699C">
        <w:rPr>
          <w:sz w:val="24"/>
          <w:szCs w:val="24"/>
        </w:rPr>
        <w:t xml:space="preserve"> in Leviticus 23:25. To rest on </w:t>
      </w:r>
      <w:r w:rsidRPr="00F3699C">
        <w:rPr>
          <w:rFonts w:ascii="Monotype Corsiva" w:hAnsi="Monotype Corsiva"/>
          <w:b/>
          <w:i/>
          <w:sz w:val="24"/>
          <w:szCs w:val="24"/>
        </w:rPr>
        <w:t>Sukkot</w:t>
      </w:r>
      <w:r w:rsidRPr="00F3699C">
        <w:rPr>
          <w:sz w:val="24"/>
          <w:szCs w:val="24"/>
        </w:rPr>
        <w:t xml:space="preserve"> in Leviticus 23:35. Not to do prohibited labor in </w:t>
      </w:r>
      <w:r w:rsidRPr="00F3699C">
        <w:rPr>
          <w:rFonts w:ascii="Monotype Corsiva" w:hAnsi="Monotype Corsiva"/>
          <w:b/>
          <w:i/>
          <w:sz w:val="24"/>
          <w:szCs w:val="24"/>
        </w:rPr>
        <w:t xml:space="preserve">Sukkot </w:t>
      </w:r>
      <w:r w:rsidRPr="00F3699C">
        <w:rPr>
          <w:sz w:val="24"/>
          <w:szCs w:val="24"/>
        </w:rPr>
        <w:t xml:space="preserve">in Leviticus 23:35. To rest on </w:t>
      </w:r>
      <w:r w:rsidRPr="00F3699C">
        <w:rPr>
          <w:rFonts w:ascii="Monotype Corsiva" w:hAnsi="Monotype Corsiva"/>
          <w:b/>
          <w:i/>
          <w:sz w:val="24"/>
          <w:szCs w:val="24"/>
        </w:rPr>
        <w:t xml:space="preserve">Shemini </w:t>
      </w:r>
      <w:r w:rsidRPr="00F3699C">
        <w:rPr>
          <w:rFonts w:ascii="Monotype Corsiva" w:hAnsi="Monotype Corsiva"/>
          <w:b/>
          <w:i/>
          <w:sz w:val="24"/>
          <w:szCs w:val="24"/>
        </w:rPr>
        <w:lastRenderedPageBreak/>
        <w:t>Atzeret</w:t>
      </w:r>
      <w:r w:rsidRPr="00F3699C">
        <w:rPr>
          <w:sz w:val="24"/>
          <w:szCs w:val="24"/>
        </w:rPr>
        <w:t xml:space="preserve"> in Leviticus 23:36. Not to do prohibited labor on </w:t>
      </w:r>
      <w:r w:rsidRPr="00F3699C">
        <w:rPr>
          <w:rFonts w:ascii="Monotype Corsiva" w:hAnsi="Monotype Corsiva"/>
          <w:b/>
          <w:i/>
          <w:sz w:val="24"/>
          <w:szCs w:val="24"/>
        </w:rPr>
        <w:t>Shemini Atzeret</w:t>
      </w:r>
      <w:r w:rsidRPr="00F3699C">
        <w:rPr>
          <w:sz w:val="24"/>
          <w:szCs w:val="24"/>
        </w:rPr>
        <w:t xml:space="preserve"> in Leviticus 23:36. To dwell in a </w:t>
      </w:r>
      <w:r w:rsidRPr="00F3699C">
        <w:rPr>
          <w:rFonts w:ascii="Monotype Corsiva" w:hAnsi="Monotype Corsiva"/>
          <w:b/>
          <w:i/>
          <w:sz w:val="24"/>
          <w:szCs w:val="24"/>
        </w:rPr>
        <w:t>Sukkah</w:t>
      </w:r>
      <w:r w:rsidRPr="00F3699C">
        <w:rPr>
          <w:sz w:val="24"/>
          <w:szCs w:val="24"/>
        </w:rPr>
        <w:t xml:space="preserve"> for the seven days of </w:t>
      </w:r>
      <w:r w:rsidRPr="00F3699C">
        <w:rPr>
          <w:rFonts w:ascii="Monotype Corsiva" w:hAnsi="Monotype Corsiva"/>
          <w:b/>
          <w:sz w:val="24"/>
          <w:szCs w:val="24"/>
        </w:rPr>
        <w:t>Sukkot</w:t>
      </w:r>
      <w:r w:rsidRPr="00F3699C">
        <w:rPr>
          <w:sz w:val="24"/>
          <w:szCs w:val="24"/>
        </w:rPr>
        <w:t xml:space="preserve"> in Leviticus 23:42. To take up a </w:t>
      </w:r>
      <w:r w:rsidRPr="00F3699C">
        <w:rPr>
          <w:rFonts w:ascii="Monotype Corsiva" w:hAnsi="Monotype Corsiva"/>
          <w:b/>
          <w:i/>
          <w:sz w:val="24"/>
          <w:szCs w:val="24"/>
        </w:rPr>
        <w:t>Lulav</w:t>
      </w:r>
      <w:r w:rsidRPr="00F3699C">
        <w:rPr>
          <w:sz w:val="24"/>
          <w:szCs w:val="24"/>
        </w:rPr>
        <w:t xml:space="preserve"> and </w:t>
      </w:r>
      <w:r w:rsidRPr="00F3699C">
        <w:rPr>
          <w:rFonts w:ascii="Monotype Corsiva" w:hAnsi="Monotype Corsiva"/>
          <w:b/>
          <w:sz w:val="24"/>
          <w:szCs w:val="24"/>
        </w:rPr>
        <w:t>Etrog</w:t>
      </w:r>
      <w:r w:rsidRPr="00F3699C">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F3699C">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3699C">
        <w:rPr>
          <w:rFonts w:ascii="Monotype Corsiva" w:hAnsi="Monotype Corsiva"/>
          <w:b/>
          <w:i/>
          <w:sz w:val="24"/>
          <w:szCs w:val="24"/>
        </w:rPr>
        <w:t>Kohen</w:t>
      </w:r>
      <w:r w:rsidRPr="00F3699C">
        <w:rPr>
          <w:sz w:val="24"/>
          <w:szCs w:val="24"/>
        </w:rPr>
        <w:t xml:space="preserve"> (Priest) must not marry a Divorcee in Leviticus 21:7. A </w:t>
      </w:r>
      <w:r w:rsidRPr="00F3699C">
        <w:rPr>
          <w:rFonts w:ascii="Monotype Corsiva" w:hAnsi="Monotype Corsiva"/>
          <w:b/>
          <w:i/>
          <w:sz w:val="24"/>
          <w:szCs w:val="24"/>
        </w:rPr>
        <w:t xml:space="preserve">Kohen  </w:t>
      </w:r>
      <w:r w:rsidRPr="00F3699C">
        <w:rPr>
          <w:sz w:val="24"/>
          <w:szCs w:val="24"/>
        </w:rPr>
        <w:t xml:space="preserve">must not marry a </w:t>
      </w:r>
      <w:r w:rsidRPr="00F3699C">
        <w:rPr>
          <w:rFonts w:ascii="Monotype Corsiva" w:hAnsi="Monotype Corsiva"/>
          <w:b/>
          <w:i/>
          <w:sz w:val="24"/>
          <w:szCs w:val="24"/>
        </w:rPr>
        <w:t xml:space="preserve">Zonah  </w:t>
      </w:r>
      <w:r w:rsidRPr="00F3699C">
        <w:rPr>
          <w:sz w:val="24"/>
          <w:szCs w:val="24"/>
        </w:rPr>
        <w:t xml:space="preserve">(a woman who has had a forbidden Sexual Eros Love Relationship) in Leviticus 21:7. A </w:t>
      </w:r>
      <w:r w:rsidRPr="00F3699C">
        <w:rPr>
          <w:rFonts w:ascii="Monotype Corsiva" w:hAnsi="Monotype Corsiva"/>
          <w:b/>
          <w:i/>
          <w:sz w:val="24"/>
          <w:szCs w:val="24"/>
        </w:rPr>
        <w:t>Kohen</w:t>
      </w:r>
      <w:r w:rsidRPr="00F3699C">
        <w:rPr>
          <w:sz w:val="24"/>
          <w:szCs w:val="24"/>
        </w:rPr>
        <w:t xml:space="preserve"> must not marry a </w:t>
      </w:r>
      <w:r w:rsidRPr="00F3699C">
        <w:rPr>
          <w:rFonts w:ascii="Monotype Corsiva" w:hAnsi="Monotype Corsiva"/>
          <w:b/>
          <w:i/>
          <w:sz w:val="24"/>
          <w:szCs w:val="24"/>
        </w:rPr>
        <w:t>Chalalah</w:t>
      </w:r>
      <w:r w:rsidRPr="00F3699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3699C">
        <w:rPr>
          <w:rFonts w:ascii="Monotype Corsiva" w:hAnsi="Monotype Corsiva"/>
          <w:b/>
          <w:i/>
          <w:sz w:val="24"/>
          <w:szCs w:val="24"/>
        </w:rPr>
        <w:t>Kosher</w:t>
      </w:r>
      <w:r w:rsidRPr="00F3699C">
        <w:rPr>
          <w:sz w:val="24"/>
          <w:szCs w:val="24"/>
        </w:rPr>
        <w:t xml:space="preserve"> (clean) and </w:t>
      </w:r>
      <w:r w:rsidRPr="00F3699C">
        <w:rPr>
          <w:rFonts w:ascii="Monotype Corsiva" w:hAnsi="Monotype Corsiva"/>
          <w:b/>
          <w:i/>
          <w:sz w:val="24"/>
          <w:szCs w:val="24"/>
        </w:rPr>
        <w:t>Non-Kosher</w:t>
      </w:r>
      <w:r w:rsidRPr="00F3699C">
        <w:rPr>
          <w:sz w:val="24"/>
          <w:szCs w:val="24"/>
        </w:rPr>
        <w:t xml:space="preserve"> (unclean) (all abolished in Christian Law in Acts chapters 10 &amp; 11) in Leviticus 11:2. To examine the signs of fish to distinguish between </w:t>
      </w:r>
      <w:r w:rsidRPr="00F3699C">
        <w:rPr>
          <w:rFonts w:ascii="Monotype Corsiva" w:hAnsi="Monotype Corsiva"/>
          <w:b/>
          <w:i/>
          <w:sz w:val="24"/>
          <w:szCs w:val="24"/>
        </w:rPr>
        <w:t>Kosher</w:t>
      </w:r>
      <w:r w:rsidRPr="00F3699C">
        <w:rPr>
          <w:sz w:val="24"/>
          <w:szCs w:val="24"/>
        </w:rPr>
        <w:t xml:space="preserve"> and </w:t>
      </w:r>
      <w:r w:rsidRPr="00F3699C">
        <w:rPr>
          <w:rFonts w:ascii="Monotype Corsiva" w:hAnsi="Monotype Corsiva"/>
          <w:b/>
          <w:i/>
          <w:sz w:val="24"/>
          <w:szCs w:val="24"/>
        </w:rPr>
        <w:t>Non-Kosher</w:t>
      </w:r>
      <w:r w:rsidRPr="00F3699C">
        <w:rPr>
          <w:sz w:val="24"/>
          <w:szCs w:val="24"/>
        </w:rPr>
        <w:t xml:space="preserve"> in Leviticus 11:9. To examine the signs of locusts to distinguish between </w:t>
      </w:r>
      <w:r w:rsidRPr="00F3699C">
        <w:rPr>
          <w:rFonts w:ascii="Monotype Corsiva" w:hAnsi="Monotype Corsiva"/>
          <w:b/>
          <w:i/>
          <w:sz w:val="24"/>
          <w:szCs w:val="24"/>
        </w:rPr>
        <w:t>Kosher</w:t>
      </w:r>
      <w:r w:rsidRPr="00F3699C">
        <w:rPr>
          <w:sz w:val="24"/>
          <w:szCs w:val="24"/>
        </w:rPr>
        <w:t xml:space="preserve"> and </w:t>
      </w:r>
      <w:r w:rsidRPr="00F3699C">
        <w:rPr>
          <w:rFonts w:ascii="Monotype Corsiva" w:hAnsi="Monotype Corsiva"/>
          <w:b/>
          <w:i/>
          <w:sz w:val="24"/>
          <w:szCs w:val="24"/>
        </w:rPr>
        <w:t>Non-Kosher</w:t>
      </w:r>
      <w:r w:rsidRPr="00F3699C">
        <w:rPr>
          <w:sz w:val="24"/>
          <w:szCs w:val="24"/>
        </w:rPr>
        <w:t xml:space="preserve"> in Leviticus 11:21. Not to eat </w:t>
      </w:r>
      <w:r w:rsidRPr="00F3699C">
        <w:rPr>
          <w:rFonts w:ascii="Monotype Corsiva" w:hAnsi="Monotype Corsiva"/>
          <w:b/>
          <w:i/>
          <w:sz w:val="24"/>
          <w:szCs w:val="24"/>
        </w:rPr>
        <w:t>Non-Kosher</w:t>
      </w:r>
      <w:r w:rsidRPr="00F3699C">
        <w:rPr>
          <w:sz w:val="24"/>
          <w:szCs w:val="24"/>
        </w:rPr>
        <w:t xml:space="preserve"> animals in Leviticus 11:4. Not to eat </w:t>
      </w:r>
      <w:r w:rsidRPr="00F3699C">
        <w:rPr>
          <w:rFonts w:ascii="Monotype Corsiva" w:hAnsi="Monotype Corsiva"/>
          <w:b/>
          <w:i/>
          <w:sz w:val="24"/>
          <w:szCs w:val="24"/>
        </w:rPr>
        <w:t>Non-Kosher</w:t>
      </w:r>
      <w:r w:rsidRPr="00F3699C">
        <w:rPr>
          <w:sz w:val="24"/>
          <w:szCs w:val="24"/>
        </w:rPr>
        <w:t xml:space="preserve"> fowl in Leviticus 11:13. Not to eat </w:t>
      </w:r>
      <w:r w:rsidRPr="00F3699C">
        <w:rPr>
          <w:rFonts w:ascii="Monotype Corsiva" w:hAnsi="Monotype Corsiva"/>
          <w:b/>
          <w:i/>
          <w:sz w:val="24"/>
          <w:szCs w:val="24"/>
        </w:rPr>
        <w:t>Non-Kosher</w:t>
      </w:r>
      <w:r w:rsidRPr="00F3699C">
        <w:rPr>
          <w:sz w:val="24"/>
          <w:szCs w:val="24"/>
        </w:rPr>
        <w:t xml:space="preserve"> fish (without fins and scales) in Leviticus 11:10-11. Not to eat </w:t>
      </w:r>
      <w:r w:rsidRPr="00F3699C">
        <w:rPr>
          <w:rFonts w:ascii="Monotype Corsiva" w:hAnsi="Monotype Corsiva"/>
          <w:b/>
          <w:i/>
          <w:sz w:val="24"/>
          <w:szCs w:val="24"/>
        </w:rPr>
        <w:t>Non-Kosher</w:t>
      </w:r>
      <w:r w:rsidRPr="00F3699C">
        <w:rPr>
          <w:sz w:val="24"/>
          <w:szCs w:val="24"/>
        </w:rPr>
        <w:t xml:space="preserve"> creatures that crawl on land in Leviticus 11:41. Not to eat </w:t>
      </w:r>
      <w:r w:rsidRPr="00F3699C">
        <w:rPr>
          <w:rFonts w:ascii="Monotype Corsiva" w:hAnsi="Monotype Corsiva"/>
          <w:b/>
          <w:i/>
          <w:sz w:val="24"/>
          <w:szCs w:val="24"/>
        </w:rPr>
        <w:t>Non-Kosher</w:t>
      </w:r>
      <w:r w:rsidRPr="00F3699C">
        <w:rPr>
          <w:sz w:val="24"/>
          <w:szCs w:val="24"/>
        </w:rPr>
        <w:t xml:space="preserve"> maggots in Leviticus 11:44. Not to eat worms found in fruit on the ground in Leviticus 11:42. Not to eat creatures that live in water other than </w:t>
      </w:r>
      <w:r w:rsidRPr="00F3699C">
        <w:rPr>
          <w:rFonts w:ascii="Monotype Corsiva" w:hAnsi="Monotype Corsiva"/>
          <w:b/>
          <w:i/>
          <w:sz w:val="24"/>
          <w:szCs w:val="24"/>
        </w:rPr>
        <w:t>Kosher</w:t>
      </w:r>
      <w:r w:rsidRPr="00F3699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F3699C">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3699C">
        <w:rPr>
          <w:rFonts w:ascii="Monotype Corsiva" w:hAnsi="Monotype Corsiva"/>
          <w:b/>
          <w:i/>
          <w:sz w:val="24"/>
          <w:szCs w:val="24"/>
        </w:rPr>
        <w:t>Cherem</w:t>
      </w:r>
      <w:r w:rsidRPr="00F3699C">
        <w:rPr>
          <w:sz w:val="24"/>
          <w:szCs w:val="24"/>
        </w:rPr>
        <w:t xml:space="preserve">) in Leviticus 27:28. Not to sell the </w:t>
      </w:r>
      <w:r w:rsidRPr="00F3699C">
        <w:rPr>
          <w:rFonts w:ascii="Monotype Corsiva" w:hAnsi="Monotype Corsiva"/>
          <w:b/>
          <w:i/>
          <w:sz w:val="24"/>
          <w:szCs w:val="24"/>
        </w:rPr>
        <w:t xml:space="preserve">Cherem </w:t>
      </w:r>
      <w:r w:rsidRPr="00F3699C">
        <w:rPr>
          <w:sz w:val="24"/>
          <w:szCs w:val="24"/>
        </w:rPr>
        <w:t xml:space="preserve">in Leviticus 27:28. Not to redeem the </w:t>
      </w:r>
      <w:r w:rsidRPr="00F3699C">
        <w:rPr>
          <w:rFonts w:ascii="Monotype Corsiva" w:hAnsi="Monotype Corsiva"/>
          <w:b/>
          <w:i/>
          <w:sz w:val="24"/>
          <w:szCs w:val="24"/>
        </w:rPr>
        <w:t>Cherem</w:t>
      </w:r>
      <w:r w:rsidRPr="00F3699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3699C">
        <w:rPr>
          <w:rFonts w:ascii="Monotype Corsiva" w:hAnsi="Monotype Corsiva"/>
          <w:b/>
          <w:i/>
          <w:sz w:val="24"/>
          <w:szCs w:val="24"/>
        </w:rPr>
        <w:t>Non-Kohen</w:t>
      </w:r>
      <w:r w:rsidRPr="00F3699C">
        <w:rPr>
          <w:sz w:val="24"/>
          <w:szCs w:val="24"/>
        </w:rPr>
        <w:t xml:space="preserve"> must not eat </w:t>
      </w:r>
      <w:r w:rsidRPr="00F3699C">
        <w:rPr>
          <w:rFonts w:ascii="Monotype Corsiva" w:hAnsi="Monotype Corsiva"/>
          <w:b/>
          <w:i/>
          <w:sz w:val="24"/>
          <w:szCs w:val="24"/>
        </w:rPr>
        <w:t>Terumah</w:t>
      </w:r>
      <w:r w:rsidRPr="00F3699C">
        <w:rPr>
          <w:sz w:val="24"/>
          <w:szCs w:val="24"/>
        </w:rPr>
        <w:t xml:space="preserve"> in Leviticus 22:10. A hired Worker or a Jewish Bondsmen of a </w:t>
      </w:r>
      <w:r w:rsidRPr="00F3699C">
        <w:rPr>
          <w:rFonts w:ascii="Monotype Corsiva" w:hAnsi="Monotype Corsiva"/>
          <w:b/>
          <w:i/>
          <w:sz w:val="24"/>
          <w:szCs w:val="24"/>
        </w:rPr>
        <w:t xml:space="preserve">Kohen </w:t>
      </w:r>
      <w:r w:rsidRPr="00F3699C">
        <w:rPr>
          <w:sz w:val="24"/>
          <w:szCs w:val="24"/>
        </w:rPr>
        <w:t xml:space="preserve">must not eat </w:t>
      </w:r>
      <w:r w:rsidRPr="00F3699C">
        <w:rPr>
          <w:rFonts w:ascii="Monotype Corsiva" w:hAnsi="Monotype Corsiva"/>
          <w:b/>
          <w:i/>
          <w:sz w:val="24"/>
          <w:szCs w:val="24"/>
        </w:rPr>
        <w:t xml:space="preserve">Terumah </w:t>
      </w:r>
      <w:r w:rsidRPr="00F3699C">
        <w:rPr>
          <w:sz w:val="24"/>
          <w:szCs w:val="24"/>
        </w:rPr>
        <w:t xml:space="preserve">in Leviticus 22:10. An impure </w:t>
      </w:r>
      <w:r w:rsidRPr="00F3699C">
        <w:rPr>
          <w:rFonts w:ascii="Monotype Corsiva" w:hAnsi="Monotype Corsiva"/>
          <w:b/>
          <w:i/>
          <w:sz w:val="24"/>
          <w:szCs w:val="24"/>
        </w:rPr>
        <w:t xml:space="preserve">Kohen </w:t>
      </w:r>
      <w:r w:rsidRPr="00F3699C">
        <w:rPr>
          <w:sz w:val="24"/>
          <w:szCs w:val="24"/>
        </w:rPr>
        <w:t xml:space="preserve">must not eat </w:t>
      </w:r>
      <w:r w:rsidRPr="00F3699C">
        <w:rPr>
          <w:rFonts w:ascii="Monotype Corsiva" w:hAnsi="Monotype Corsiva"/>
          <w:b/>
          <w:i/>
          <w:sz w:val="24"/>
          <w:szCs w:val="24"/>
        </w:rPr>
        <w:t xml:space="preserve">Terumah </w:t>
      </w:r>
      <w:r w:rsidRPr="00F3699C">
        <w:rPr>
          <w:sz w:val="24"/>
          <w:szCs w:val="24"/>
        </w:rPr>
        <w:t xml:space="preserve">in Leviticus 22:4. A </w:t>
      </w:r>
      <w:r w:rsidRPr="00F3699C">
        <w:rPr>
          <w:rFonts w:ascii="Monotype Corsiva" w:hAnsi="Monotype Corsiva"/>
          <w:b/>
          <w:i/>
          <w:sz w:val="24"/>
          <w:szCs w:val="24"/>
        </w:rPr>
        <w:t>chalalah</w:t>
      </w:r>
      <w:r w:rsidRPr="00F3699C">
        <w:rPr>
          <w:sz w:val="24"/>
          <w:szCs w:val="24"/>
        </w:rPr>
        <w:t xml:space="preserve"> (Widow or Divorcee) must not eat </w:t>
      </w:r>
      <w:r w:rsidRPr="00F3699C">
        <w:rPr>
          <w:rFonts w:ascii="Monotype Corsiva" w:hAnsi="Monotype Corsiva"/>
          <w:b/>
          <w:i/>
          <w:sz w:val="24"/>
          <w:szCs w:val="24"/>
        </w:rPr>
        <w:t>Terumah</w:t>
      </w:r>
      <w:r w:rsidRPr="00F3699C">
        <w:rPr>
          <w:sz w:val="24"/>
          <w:szCs w:val="24"/>
        </w:rPr>
        <w:t xml:space="preserve"> in Leviticus 22:12. The fourth year crops must be totally for holy purposes like </w:t>
      </w:r>
      <w:r w:rsidRPr="00F3699C">
        <w:rPr>
          <w:rFonts w:ascii="Monotype Corsiva" w:hAnsi="Monotype Corsiva"/>
          <w:b/>
          <w:i/>
          <w:sz w:val="24"/>
          <w:szCs w:val="24"/>
        </w:rPr>
        <w:t>Ma’aser Sheni</w:t>
      </w:r>
      <w:r w:rsidRPr="00F3699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F3699C">
        <w:rPr>
          <w:sz w:val="24"/>
          <w:szCs w:val="24"/>
        </w:rPr>
        <w:lastRenderedPageBreak/>
        <w:t>the normal way in Leviticus 25:5. The Sanhedrin must count seven groups of seven years (49 years) in Leviticus 25:8. The Sanhedrin must sanctify the 50</w:t>
      </w:r>
      <w:r w:rsidRPr="00F3699C">
        <w:rPr>
          <w:sz w:val="24"/>
          <w:szCs w:val="24"/>
          <w:vertAlign w:val="superscript"/>
        </w:rPr>
        <w:t>th</w:t>
      </w:r>
      <w:r w:rsidRPr="00F3699C">
        <w:rPr>
          <w:sz w:val="24"/>
          <w:szCs w:val="24"/>
        </w:rPr>
        <w:t xml:space="preserve"> year in Leviticus 25:10. To blow the </w:t>
      </w:r>
      <w:r w:rsidRPr="00F3699C">
        <w:rPr>
          <w:rFonts w:ascii="Monotype Corsiva" w:hAnsi="Monotype Corsiva"/>
          <w:b/>
          <w:i/>
          <w:sz w:val="24"/>
          <w:szCs w:val="24"/>
        </w:rPr>
        <w:t xml:space="preserve">Shofar  </w:t>
      </w:r>
      <w:r w:rsidRPr="00F3699C">
        <w:rPr>
          <w:sz w:val="24"/>
          <w:szCs w:val="24"/>
        </w:rPr>
        <w:t xml:space="preserve">on the tenth of </w:t>
      </w:r>
      <w:r w:rsidRPr="00F3699C">
        <w:rPr>
          <w:rFonts w:ascii="Monotype Corsiva" w:hAnsi="Monotype Corsiva"/>
          <w:b/>
          <w:i/>
          <w:sz w:val="24"/>
          <w:szCs w:val="24"/>
        </w:rPr>
        <w:t xml:space="preserve">Tishrei </w:t>
      </w:r>
      <w:r w:rsidRPr="00F3699C">
        <w:rPr>
          <w:sz w:val="24"/>
          <w:szCs w:val="24"/>
        </w:rPr>
        <w:t xml:space="preserve"> to free the Slaves in Leviticus 25:9.  Not to work the soil during the 50</w:t>
      </w:r>
      <w:r w:rsidRPr="00F3699C">
        <w:rPr>
          <w:sz w:val="24"/>
          <w:szCs w:val="24"/>
          <w:vertAlign w:val="superscript"/>
        </w:rPr>
        <w:t>th</w:t>
      </w:r>
      <w:r w:rsidRPr="00F3699C">
        <w:rPr>
          <w:sz w:val="24"/>
          <w:szCs w:val="24"/>
        </w:rPr>
        <w:t xml:space="preserve"> year (</w:t>
      </w:r>
      <w:r w:rsidRPr="00F3699C">
        <w:rPr>
          <w:rFonts w:ascii="Monotype Corsiva" w:hAnsi="Monotype Corsiva"/>
          <w:b/>
          <w:i/>
          <w:sz w:val="24"/>
          <w:szCs w:val="24"/>
        </w:rPr>
        <w:t>Jubilee</w:t>
      </w:r>
      <w:r w:rsidRPr="00F3699C">
        <w:rPr>
          <w:sz w:val="24"/>
          <w:szCs w:val="24"/>
        </w:rPr>
        <w:t>) in Leviticus 25:11. Not to reap in the normal manner that which grows wild in the 50</w:t>
      </w:r>
      <w:r w:rsidRPr="00F3699C">
        <w:rPr>
          <w:sz w:val="24"/>
          <w:szCs w:val="24"/>
          <w:vertAlign w:val="superscript"/>
        </w:rPr>
        <w:t>th</w:t>
      </w:r>
      <w:r w:rsidRPr="00F3699C">
        <w:rPr>
          <w:sz w:val="24"/>
          <w:szCs w:val="24"/>
        </w:rPr>
        <w:t xml:space="preserve"> year in Leviticus 25:11. Not to pick grapes which grew wild in the normal manner in the 50</w:t>
      </w:r>
      <w:r w:rsidRPr="00F3699C">
        <w:rPr>
          <w:sz w:val="24"/>
          <w:szCs w:val="24"/>
          <w:vertAlign w:val="superscript"/>
        </w:rPr>
        <w:t>th</w:t>
      </w:r>
      <w:r w:rsidRPr="00F3699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3699C">
        <w:rPr>
          <w:rFonts w:ascii="Monotype Corsiva" w:hAnsi="Monotype Corsiva"/>
          <w:b/>
          <w:i/>
          <w:sz w:val="24"/>
          <w:szCs w:val="24"/>
        </w:rPr>
        <w:t xml:space="preserve">Kohen </w:t>
      </w:r>
      <w:r w:rsidRPr="00F3699C">
        <w:rPr>
          <w:sz w:val="24"/>
          <w:szCs w:val="24"/>
        </w:rPr>
        <w:t xml:space="preserve">for service in Leviticus 21:8. A </w:t>
      </w:r>
      <w:r w:rsidRPr="00F3699C">
        <w:rPr>
          <w:rFonts w:ascii="Monotype Corsiva" w:hAnsi="Monotype Corsiva"/>
          <w:b/>
          <w:i/>
          <w:sz w:val="24"/>
          <w:szCs w:val="24"/>
        </w:rPr>
        <w:t>Kohen</w:t>
      </w:r>
      <w:r w:rsidRPr="00F3699C">
        <w:rPr>
          <w:sz w:val="24"/>
          <w:szCs w:val="24"/>
        </w:rPr>
        <w:t xml:space="preserve"> must not enter the Temple intoxicated (only stipulation is drunk off of wine) in Leviticus 10:9. A </w:t>
      </w:r>
      <w:r w:rsidRPr="00F3699C">
        <w:rPr>
          <w:rFonts w:ascii="Monotype Corsiva" w:hAnsi="Monotype Corsiva"/>
          <w:b/>
          <w:i/>
          <w:sz w:val="24"/>
          <w:szCs w:val="24"/>
        </w:rPr>
        <w:t>Kohen</w:t>
      </w:r>
      <w:r w:rsidRPr="00F3699C">
        <w:rPr>
          <w:sz w:val="24"/>
          <w:szCs w:val="24"/>
        </w:rPr>
        <w:t xml:space="preserve"> must not enter the Temple with His head uncovered in Leviticus 10:6. A </w:t>
      </w:r>
      <w:r w:rsidRPr="00F3699C">
        <w:rPr>
          <w:rFonts w:ascii="Monotype Corsiva" w:hAnsi="Monotype Corsiva"/>
          <w:b/>
          <w:i/>
          <w:sz w:val="24"/>
          <w:szCs w:val="24"/>
        </w:rPr>
        <w:t>Kohen</w:t>
      </w:r>
      <w:r w:rsidRPr="00F3699C">
        <w:rPr>
          <w:sz w:val="24"/>
          <w:szCs w:val="24"/>
        </w:rPr>
        <w:t xml:space="preserve"> must not enter the Temple with torn clothes in Leviticus 10:6. A </w:t>
      </w:r>
      <w:r w:rsidRPr="00F3699C">
        <w:rPr>
          <w:rFonts w:ascii="Monotype Corsiva" w:hAnsi="Monotype Corsiva"/>
          <w:b/>
          <w:i/>
          <w:sz w:val="24"/>
          <w:szCs w:val="24"/>
        </w:rPr>
        <w:t>Kohen</w:t>
      </w:r>
      <w:r w:rsidRPr="00F3699C">
        <w:rPr>
          <w:sz w:val="24"/>
          <w:szCs w:val="24"/>
        </w:rPr>
        <w:t xml:space="preserve"> must not enter the Temple with indiscriminately in Leviticus 16:2. A </w:t>
      </w:r>
      <w:r w:rsidRPr="00F3699C">
        <w:rPr>
          <w:rFonts w:ascii="Monotype Corsiva" w:hAnsi="Monotype Corsiva"/>
          <w:b/>
          <w:i/>
          <w:sz w:val="24"/>
          <w:szCs w:val="24"/>
        </w:rPr>
        <w:t xml:space="preserve">Kohen </w:t>
      </w:r>
      <w:r w:rsidRPr="00F3699C">
        <w:rPr>
          <w:sz w:val="24"/>
          <w:szCs w:val="24"/>
        </w:rPr>
        <w:t xml:space="preserve">must not leave the Temple during service in Leviticus 10:7. An impure </w:t>
      </w:r>
      <w:r w:rsidRPr="00F3699C">
        <w:rPr>
          <w:rFonts w:ascii="Monotype Corsiva" w:hAnsi="Monotype Corsiva"/>
          <w:b/>
          <w:i/>
          <w:sz w:val="24"/>
          <w:szCs w:val="24"/>
        </w:rPr>
        <w:t>Kohanim</w:t>
      </w:r>
      <w:r w:rsidRPr="00F3699C">
        <w:rPr>
          <w:sz w:val="24"/>
          <w:szCs w:val="24"/>
        </w:rPr>
        <w:t xml:space="preserve"> must not do service in the Temple in Leviticus 22:2. An impure </w:t>
      </w:r>
      <w:r w:rsidRPr="00F3699C">
        <w:rPr>
          <w:rFonts w:ascii="Monotype Corsiva" w:hAnsi="Monotype Corsiva"/>
          <w:b/>
          <w:i/>
          <w:sz w:val="24"/>
          <w:szCs w:val="24"/>
        </w:rPr>
        <w:t>Kohen</w:t>
      </w:r>
      <w:r w:rsidRPr="00F3699C">
        <w:rPr>
          <w:sz w:val="24"/>
          <w:szCs w:val="24"/>
        </w:rPr>
        <w:t xml:space="preserve">, following immersion, must wait until after sundown before returning to service in Leviticus 22:7. A </w:t>
      </w:r>
      <w:r w:rsidRPr="00F3699C">
        <w:rPr>
          <w:rFonts w:ascii="Monotype Corsiva" w:hAnsi="Monotype Corsiva"/>
          <w:b/>
          <w:i/>
          <w:sz w:val="24"/>
          <w:szCs w:val="24"/>
        </w:rPr>
        <w:t xml:space="preserve">Kohen </w:t>
      </w:r>
      <w:r w:rsidRPr="00F3699C">
        <w:rPr>
          <w:sz w:val="24"/>
          <w:szCs w:val="24"/>
        </w:rPr>
        <w:t xml:space="preserve">with a physical blemish must not enter the Sanctuary or approach the Altar in Leviticus 21:23. A </w:t>
      </w:r>
      <w:r w:rsidRPr="00F3699C">
        <w:rPr>
          <w:rFonts w:ascii="Monotype Corsiva" w:hAnsi="Monotype Corsiva"/>
          <w:b/>
          <w:i/>
          <w:sz w:val="24"/>
          <w:szCs w:val="24"/>
        </w:rPr>
        <w:t>Kohen</w:t>
      </w:r>
      <w:r w:rsidRPr="00F3699C">
        <w:rPr>
          <w:sz w:val="24"/>
          <w:szCs w:val="24"/>
        </w:rPr>
        <w:t xml:space="preserve"> with a physical blemish must not serve in Leviticus 21:17. A </w:t>
      </w:r>
      <w:r w:rsidRPr="00F3699C">
        <w:rPr>
          <w:rFonts w:ascii="Monotype Corsiva" w:hAnsi="Monotype Corsiva"/>
          <w:b/>
          <w:i/>
          <w:sz w:val="24"/>
          <w:szCs w:val="24"/>
        </w:rPr>
        <w:t xml:space="preserve">Kohen </w:t>
      </w:r>
      <w:r w:rsidRPr="00F3699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F3699C">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3699C">
        <w:rPr>
          <w:rFonts w:ascii="Monotype Corsiva" w:hAnsi="Monotype Corsiva"/>
          <w:b/>
          <w:i/>
          <w:sz w:val="24"/>
          <w:szCs w:val="24"/>
        </w:rPr>
        <w:t>Kohanim</w:t>
      </w:r>
      <w:r w:rsidRPr="00F3699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3699C">
        <w:rPr>
          <w:rFonts w:ascii="Monotype Corsiva" w:hAnsi="Monotype Corsiva"/>
          <w:b/>
          <w:i/>
          <w:sz w:val="24"/>
          <w:szCs w:val="24"/>
        </w:rPr>
        <w:t>Kohen Gadol</w:t>
      </w:r>
      <w:r w:rsidRPr="00F3699C">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F3699C">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F3699C">
        <w:rPr>
          <w:rFonts w:ascii="Monotype Corsiva" w:hAnsi="Monotype Corsiva"/>
          <w:b/>
          <w:i/>
          <w:sz w:val="24"/>
          <w:szCs w:val="24"/>
        </w:rPr>
        <w:t>Yom Kippur</w:t>
      </w:r>
      <w:r w:rsidRPr="00F3699C">
        <w:rPr>
          <w:sz w:val="24"/>
          <w:szCs w:val="24"/>
        </w:rPr>
        <w:t xml:space="preserve">  in the sequence prescribed in </w:t>
      </w:r>
      <w:r w:rsidRPr="00F3699C">
        <w:rPr>
          <w:rFonts w:ascii="Monotype Corsiva" w:hAnsi="Monotype Corsiva"/>
          <w:b/>
          <w:i/>
          <w:sz w:val="24"/>
          <w:szCs w:val="24"/>
        </w:rPr>
        <w:t>Parshah Acharei Mot</w:t>
      </w:r>
      <w:r w:rsidRPr="00F3699C">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3699C">
        <w:rPr>
          <w:rFonts w:ascii="Monotype Corsiva" w:hAnsi="Monotype Corsiva"/>
          <w:b/>
          <w:i/>
          <w:sz w:val="24"/>
          <w:szCs w:val="24"/>
        </w:rPr>
        <w:t>Asham talui</w:t>
      </w:r>
      <w:r w:rsidRPr="00F3699C">
        <w:rPr>
          <w:sz w:val="24"/>
          <w:szCs w:val="24"/>
        </w:rPr>
        <w:t xml:space="preserve"> (Temple Offering) when uncertain of guilt in Leviticus 5:17-18. Bring an </w:t>
      </w:r>
      <w:r w:rsidRPr="00F3699C">
        <w:rPr>
          <w:rFonts w:ascii="Monotype Corsiva" w:hAnsi="Monotype Corsiva"/>
          <w:b/>
          <w:i/>
          <w:sz w:val="24"/>
          <w:szCs w:val="24"/>
        </w:rPr>
        <w:t xml:space="preserve">Asham vadai </w:t>
      </w:r>
      <w:r w:rsidRPr="00F3699C">
        <w:rPr>
          <w:sz w:val="24"/>
          <w:szCs w:val="24"/>
        </w:rPr>
        <w:t xml:space="preserve">(Temple Offering) when guilt is ascertained in Leviticus 5:25. Bring an </w:t>
      </w:r>
      <w:r w:rsidRPr="00F3699C">
        <w:rPr>
          <w:rFonts w:ascii="Monotype Corsiva" w:hAnsi="Monotype Corsiva"/>
          <w:b/>
          <w:i/>
          <w:sz w:val="24"/>
          <w:szCs w:val="24"/>
        </w:rPr>
        <w:t>Oleh v’yored</w:t>
      </w:r>
      <w:r w:rsidRPr="00F3699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3699C">
        <w:rPr>
          <w:rFonts w:ascii="Monotype Corsiva" w:hAnsi="Monotype Corsiva"/>
          <w:b/>
          <w:i/>
          <w:sz w:val="24"/>
          <w:szCs w:val="24"/>
        </w:rPr>
        <w:t>Mikvah</w:t>
      </w:r>
      <w:r w:rsidRPr="00F3699C">
        <w:rPr>
          <w:sz w:val="24"/>
          <w:szCs w:val="24"/>
        </w:rPr>
        <w:t xml:space="preserve"> in Leviticus 15:28-29. A Woman giving birth must bring an offering (in the Temple) after She goes to the </w:t>
      </w:r>
      <w:r w:rsidRPr="00F3699C">
        <w:rPr>
          <w:rFonts w:ascii="Monotype Corsiva" w:hAnsi="Monotype Corsiva"/>
          <w:b/>
          <w:i/>
          <w:sz w:val="24"/>
          <w:szCs w:val="24"/>
        </w:rPr>
        <w:t xml:space="preserve">Mikvah </w:t>
      </w:r>
      <w:r w:rsidRPr="00F3699C">
        <w:rPr>
          <w:sz w:val="24"/>
          <w:szCs w:val="24"/>
        </w:rPr>
        <w:t xml:space="preserve">in Leviticus 12:6. A Man who had a running (unnatural urinary) issue must bring an offering (in the Temple) after He goes to the </w:t>
      </w:r>
      <w:r w:rsidRPr="00F3699C">
        <w:rPr>
          <w:rFonts w:ascii="Monotype Corsiva" w:hAnsi="Monotype Corsiva"/>
          <w:b/>
          <w:i/>
          <w:sz w:val="24"/>
          <w:szCs w:val="24"/>
        </w:rPr>
        <w:t>Mikvah</w:t>
      </w:r>
      <w:r w:rsidRPr="00F3699C">
        <w:rPr>
          <w:rFonts w:ascii="Monotype Corsiva" w:hAnsi="Monotype Corsiva"/>
          <w:sz w:val="24"/>
          <w:szCs w:val="24"/>
        </w:rPr>
        <w:t xml:space="preserve"> </w:t>
      </w:r>
      <w:r w:rsidRPr="00F3699C">
        <w:rPr>
          <w:sz w:val="24"/>
          <w:szCs w:val="24"/>
        </w:rPr>
        <w:t xml:space="preserve">in Leviticus 15:13-14. A </w:t>
      </w:r>
      <w:r w:rsidRPr="00F3699C">
        <w:rPr>
          <w:rFonts w:ascii="Monotype Corsiva" w:hAnsi="Monotype Corsiva"/>
          <w:b/>
          <w:i/>
          <w:sz w:val="24"/>
          <w:szCs w:val="24"/>
        </w:rPr>
        <w:t xml:space="preserve">Metzora </w:t>
      </w:r>
      <w:r w:rsidRPr="00F3699C">
        <w:rPr>
          <w:sz w:val="24"/>
          <w:szCs w:val="24"/>
        </w:rPr>
        <w:t xml:space="preserve">must bring an offering (in the Temple) after going to the </w:t>
      </w:r>
      <w:r w:rsidRPr="00F3699C">
        <w:rPr>
          <w:rFonts w:ascii="Monotype Corsiva" w:hAnsi="Monotype Corsiva"/>
          <w:b/>
          <w:i/>
          <w:sz w:val="24"/>
          <w:szCs w:val="24"/>
        </w:rPr>
        <w:t>Mikvah</w:t>
      </w:r>
      <w:r w:rsidRPr="00F3699C">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3699C">
        <w:rPr>
          <w:rFonts w:ascii="Monotype Corsiva" w:hAnsi="Monotype Corsiva"/>
          <w:b/>
          <w:i/>
          <w:sz w:val="24"/>
          <w:szCs w:val="24"/>
        </w:rPr>
        <w:t xml:space="preserve">Tzara’at </w:t>
      </w:r>
      <w:r w:rsidRPr="00F3699C">
        <w:rPr>
          <w:sz w:val="24"/>
          <w:szCs w:val="24"/>
        </w:rPr>
        <w:t xml:space="preserve">as prescribed in the Torah in Leviticus 13:12. The </w:t>
      </w:r>
      <w:r w:rsidRPr="00F3699C">
        <w:rPr>
          <w:rFonts w:ascii="Monotype Corsiva" w:hAnsi="Monotype Corsiva"/>
          <w:b/>
          <w:i/>
          <w:sz w:val="24"/>
          <w:szCs w:val="24"/>
        </w:rPr>
        <w:t>Metzora</w:t>
      </w:r>
      <w:r w:rsidRPr="00F3699C">
        <w:rPr>
          <w:sz w:val="24"/>
          <w:szCs w:val="24"/>
        </w:rPr>
        <w:t xml:space="preserve"> must not shave signs of impurity in His hair in Leviticus 13:33. The </w:t>
      </w:r>
      <w:r w:rsidRPr="00F3699C">
        <w:rPr>
          <w:rFonts w:ascii="Monotype Corsiva" w:hAnsi="Monotype Corsiva"/>
          <w:b/>
          <w:i/>
          <w:sz w:val="24"/>
          <w:szCs w:val="24"/>
        </w:rPr>
        <w:t xml:space="preserve">Metzora </w:t>
      </w:r>
      <w:r w:rsidRPr="00F3699C">
        <w:rPr>
          <w:sz w:val="24"/>
          <w:szCs w:val="24"/>
        </w:rPr>
        <w:t xml:space="preserve">must publicize His condition by tearing His garment, allowing His hair to grow and covering His lips in Leviticus 13:45. To carry </w:t>
      </w:r>
      <w:r w:rsidRPr="00F3699C">
        <w:rPr>
          <w:sz w:val="24"/>
          <w:szCs w:val="24"/>
        </w:rPr>
        <w:lastRenderedPageBreak/>
        <w:t xml:space="preserve">out the prescribed rules for purifying the </w:t>
      </w:r>
      <w:r w:rsidRPr="00F3699C">
        <w:rPr>
          <w:rFonts w:ascii="Monotype Corsiva" w:hAnsi="Monotype Corsiva"/>
          <w:b/>
          <w:i/>
          <w:sz w:val="24"/>
          <w:szCs w:val="24"/>
        </w:rPr>
        <w:t xml:space="preserve">Metzora </w:t>
      </w:r>
      <w:r w:rsidRPr="00F3699C">
        <w:rPr>
          <w:sz w:val="24"/>
          <w:szCs w:val="24"/>
        </w:rPr>
        <w:t xml:space="preserve">in Leviticus 14:2. The </w:t>
      </w:r>
      <w:r w:rsidRPr="00F3699C">
        <w:rPr>
          <w:rFonts w:ascii="Monotype Corsiva" w:hAnsi="Monotype Corsiva"/>
          <w:b/>
          <w:i/>
          <w:sz w:val="24"/>
          <w:szCs w:val="24"/>
        </w:rPr>
        <w:t xml:space="preserve">Metzora </w:t>
      </w:r>
      <w:r w:rsidRPr="00F3699C">
        <w:rPr>
          <w:sz w:val="24"/>
          <w:szCs w:val="24"/>
        </w:rPr>
        <w:t xml:space="preserve">must shave off all His hair prior to purification in Leviticus 14:9. To carry out the Laws of </w:t>
      </w:r>
      <w:r w:rsidRPr="00F3699C">
        <w:rPr>
          <w:rFonts w:ascii="Monotype Corsiva" w:hAnsi="Monotype Corsiva"/>
          <w:b/>
          <w:i/>
          <w:sz w:val="24"/>
          <w:szCs w:val="24"/>
        </w:rPr>
        <w:t>Tzara’at</w:t>
      </w:r>
      <w:r w:rsidRPr="00F3699C">
        <w:rPr>
          <w:sz w:val="24"/>
          <w:szCs w:val="24"/>
        </w:rPr>
        <w:t xml:space="preserve"> of clothing in Leviticus 13:47. To carry out the Laws of </w:t>
      </w:r>
      <w:r w:rsidRPr="00F3699C">
        <w:rPr>
          <w:rFonts w:ascii="Monotype Corsiva" w:hAnsi="Monotype Corsiva"/>
          <w:b/>
          <w:i/>
          <w:sz w:val="24"/>
          <w:szCs w:val="24"/>
        </w:rPr>
        <w:t>Tzara’at</w:t>
      </w:r>
      <w:r w:rsidRPr="00F3699C">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3699C">
        <w:rPr>
          <w:rFonts w:ascii="Monotype Corsiva" w:hAnsi="Monotype Corsiva"/>
          <w:b/>
          <w:i/>
          <w:sz w:val="24"/>
          <w:szCs w:val="24"/>
        </w:rPr>
        <w:t>Shratzim</w:t>
      </w:r>
      <w:r w:rsidRPr="00F3699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3699C">
        <w:rPr>
          <w:rFonts w:ascii="Monotype Corsiva" w:hAnsi="Monotype Corsiva"/>
          <w:b/>
          <w:i/>
          <w:sz w:val="24"/>
          <w:szCs w:val="24"/>
        </w:rPr>
        <w:t>Mikvah</w:t>
      </w:r>
      <w:r w:rsidRPr="00F3699C">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F3699C">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3699C">
        <w:rPr>
          <w:rFonts w:ascii="Monotype Corsiva" w:hAnsi="Monotype Corsiva"/>
          <w:b/>
          <w:i/>
          <w:sz w:val="24"/>
          <w:szCs w:val="24"/>
        </w:rPr>
        <w:t>Kohen</w:t>
      </w:r>
      <w:r w:rsidRPr="00F3699C">
        <w:rPr>
          <w:sz w:val="24"/>
          <w:szCs w:val="24"/>
        </w:rPr>
        <w:t xml:space="preserve"> must not defile Himself (by going to Funerals or Cemeteries) for Anyone except Family and Relatives in Leviticus 21:1. This is the Laws of Leviticus.    </w:t>
      </w:r>
    </w:p>
    <w:p w:rsidR="00083855" w:rsidRPr="00F3699C" w:rsidRDefault="00083855" w:rsidP="00083855">
      <w:pPr>
        <w:spacing w:line="480" w:lineRule="auto"/>
        <w:jc w:val="both"/>
        <w:rPr>
          <w:sz w:val="24"/>
          <w:szCs w:val="24"/>
        </w:rPr>
      </w:pPr>
      <w:r w:rsidRPr="00F3699C">
        <w:rPr>
          <w:sz w:val="24"/>
          <w:szCs w:val="24"/>
        </w:rPr>
        <w:t xml:space="preserve">The Wilderness Numbers Law called the Perfect Law of the Wilderness (Forest, Jungle or Field) </w:t>
      </w:r>
    </w:p>
    <w:p w:rsidR="00083855" w:rsidRPr="00F3699C" w:rsidRDefault="00083855" w:rsidP="00083855">
      <w:pPr>
        <w:spacing w:line="480" w:lineRule="auto"/>
        <w:jc w:val="both"/>
        <w:rPr>
          <w:sz w:val="24"/>
          <w:szCs w:val="24"/>
        </w:rPr>
      </w:pPr>
      <w:r w:rsidRPr="00F3699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3699C">
        <w:rPr>
          <w:rFonts w:ascii="Monotype Corsiva" w:hAnsi="Monotype Corsiva"/>
          <w:b/>
          <w:i/>
          <w:sz w:val="24"/>
          <w:szCs w:val="24"/>
        </w:rPr>
        <w:t>Kohanim</w:t>
      </w:r>
      <w:r w:rsidRPr="00F3699C">
        <w:rPr>
          <w:sz w:val="24"/>
          <w:szCs w:val="24"/>
        </w:rPr>
        <w:t xml:space="preserve"> must bless the Jewish Nation daily in Numbers 6:23. To fulfill the Laws of </w:t>
      </w:r>
      <w:r w:rsidRPr="00F3699C">
        <w:rPr>
          <w:rFonts w:ascii="Monotype Corsiva" w:hAnsi="Monotype Corsiva"/>
          <w:b/>
          <w:i/>
          <w:sz w:val="24"/>
          <w:szCs w:val="24"/>
        </w:rPr>
        <w:t xml:space="preserve">Sotah </w:t>
      </w:r>
      <w:r w:rsidRPr="00F3699C">
        <w:rPr>
          <w:rFonts w:cstheme="minorHAnsi"/>
          <w:sz w:val="24"/>
          <w:szCs w:val="24"/>
        </w:rPr>
        <w:t>in Numbers 5:30. To have</w:t>
      </w:r>
      <w:r w:rsidRPr="00F3699C">
        <w:rPr>
          <w:rFonts w:ascii="Monotype Corsiva" w:hAnsi="Monotype Corsiva"/>
          <w:b/>
          <w:i/>
          <w:sz w:val="24"/>
          <w:szCs w:val="24"/>
        </w:rPr>
        <w:t xml:space="preserve"> Tzitzit </w:t>
      </w:r>
      <w:r w:rsidRPr="00F3699C">
        <w:rPr>
          <w:sz w:val="24"/>
          <w:szCs w:val="24"/>
        </w:rPr>
        <w:t xml:space="preserve">on four-cornered garments in Numbers 15:38. To hear the </w:t>
      </w:r>
      <w:r w:rsidRPr="00F3699C">
        <w:rPr>
          <w:rFonts w:ascii="Monotype Corsiva" w:hAnsi="Monotype Corsiva"/>
          <w:b/>
          <w:i/>
          <w:sz w:val="24"/>
          <w:szCs w:val="24"/>
        </w:rPr>
        <w:t xml:space="preserve">Shofar  </w:t>
      </w:r>
      <w:r w:rsidRPr="00F3699C">
        <w:rPr>
          <w:sz w:val="24"/>
          <w:szCs w:val="24"/>
        </w:rPr>
        <w:t xml:space="preserve">on the first day of </w:t>
      </w:r>
      <w:r w:rsidRPr="00F3699C">
        <w:rPr>
          <w:rFonts w:ascii="Monotype Corsiva" w:hAnsi="Monotype Corsiva"/>
          <w:b/>
          <w:i/>
          <w:sz w:val="24"/>
          <w:szCs w:val="24"/>
        </w:rPr>
        <w:t>Tishrei</w:t>
      </w:r>
      <w:r w:rsidRPr="00F3699C">
        <w:rPr>
          <w:rFonts w:ascii="Monotype Corsiva" w:hAnsi="Monotype Corsiva"/>
          <w:sz w:val="24"/>
          <w:szCs w:val="24"/>
        </w:rPr>
        <w:t xml:space="preserve"> </w:t>
      </w:r>
      <w:r w:rsidRPr="00F3699C">
        <w:rPr>
          <w:sz w:val="24"/>
          <w:szCs w:val="24"/>
        </w:rPr>
        <w:t>(</w:t>
      </w:r>
      <w:r w:rsidRPr="00F3699C">
        <w:rPr>
          <w:rFonts w:ascii="Monotype Corsiva" w:hAnsi="Monotype Corsiva"/>
          <w:b/>
          <w:i/>
          <w:sz w:val="24"/>
          <w:szCs w:val="24"/>
        </w:rPr>
        <w:t>Rosh Hashanah</w:t>
      </w:r>
      <w:r w:rsidRPr="00F3699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F3699C">
        <w:rPr>
          <w:sz w:val="24"/>
          <w:szCs w:val="24"/>
        </w:rPr>
        <w:lastRenderedPageBreak/>
        <w:t xml:space="preserve">annulled, there are Laws of annulling vows explicit in the Torah in Numbers 30:3. The </w:t>
      </w:r>
      <w:r w:rsidRPr="00F3699C">
        <w:rPr>
          <w:rFonts w:ascii="Monotype Corsiva" w:hAnsi="Monotype Corsiva"/>
          <w:b/>
          <w:sz w:val="24"/>
          <w:szCs w:val="24"/>
        </w:rPr>
        <w:t xml:space="preserve">Nazir  </w:t>
      </w:r>
      <w:r w:rsidRPr="00F3699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3699C">
        <w:rPr>
          <w:rFonts w:ascii="Monotype Corsiva" w:hAnsi="Monotype Corsiva"/>
          <w:b/>
          <w:i/>
          <w:sz w:val="24"/>
          <w:szCs w:val="24"/>
        </w:rPr>
        <w:t>Nazirite</w:t>
      </w:r>
      <w:r w:rsidRPr="00F3699C">
        <w:rPr>
          <w:sz w:val="24"/>
          <w:szCs w:val="24"/>
        </w:rPr>
        <w:t xml:space="preserve"> period in Numbers 6:9. The Levite must set aside a tenth of His tithe in Numbers 18:26. To set aside </w:t>
      </w:r>
      <w:r w:rsidRPr="00F3699C">
        <w:rPr>
          <w:rFonts w:ascii="Monotype Corsiva" w:hAnsi="Monotype Corsiva"/>
          <w:b/>
          <w:i/>
          <w:sz w:val="24"/>
          <w:szCs w:val="24"/>
        </w:rPr>
        <w:t>Ma’aser</w:t>
      </w:r>
      <w:r w:rsidRPr="00F3699C">
        <w:rPr>
          <w:sz w:val="24"/>
          <w:szCs w:val="24"/>
        </w:rPr>
        <w:t xml:space="preserve"> (tithe) each planting year and give it to a Levite in Numbers 18:24. To set aside a portion of dough for a </w:t>
      </w:r>
      <w:r w:rsidRPr="00F3699C">
        <w:rPr>
          <w:rFonts w:ascii="Monotype Corsiva" w:hAnsi="Monotype Corsiva"/>
          <w:b/>
          <w:i/>
          <w:sz w:val="24"/>
          <w:szCs w:val="24"/>
        </w:rPr>
        <w:t>Kohen</w:t>
      </w:r>
      <w:r w:rsidRPr="00F3699C">
        <w:rPr>
          <w:sz w:val="24"/>
          <w:szCs w:val="24"/>
        </w:rPr>
        <w:t xml:space="preserve"> in Numbers 15:20. To redeem firstborn Sons and give money to a </w:t>
      </w:r>
      <w:r w:rsidRPr="00F3699C">
        <w:rPr>
          <w:rFonts w:ascii="Monotype Corsiva" w:hAnsi="Monotype Corsiva"/>
          <w:b/>
          <w:i/>
          <w:sz w:val="24"/>
          <w:szCs w:val="24"/>
        </w:rPr>
        <w:t>Kohen</w:t>
      </w:r>
      <w:r w:rsidRPr="00F3699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3699C">
        <w:rPr>
          <w:rFonts w:ascii="Monotype Corsiva" w:hAnsi="Monotype Corsiva"/>
          <w:b/>
          <w:i/>
          <w:sz w:val="24"/>
          <w:szCs w:val="24"/>
        </w:rPr>
        <w:t>Ark</w:t>
      </w:r>
      <w:r w:rsidRPr="00F3699C">
        <w:rPr>
          <w:sz w:val="24"/>
          <w:szCs w:val="24"/>
        </w:rPr>
        <w:t xml:space="preserve"> on their shoulders in Numbers 7:9. The Levites must work in the Temple in Numbers 18:23. No Levites must do Another’s work or either a </w:t>
      </w:r>
      <w:r w:rsidRPr="00F3699C">
        <w:rPr>
          <w:rFonts w:ascii="Monotype Corsiva" w:hAnsi="Monotype Corsiva"/>
          <w:b/>
          <w:sz w:val="24"/>
          <w:szCs w:val="24"/>
        </w:rPr>
        <w:t>Kohen</w:t>
      </w:r>
      <w:r w:rsidRPr="00F3699C">
        <w:rPr>
          <w:sz w:val="24"/>
          <w:szCs w:val="24"/>
        </w:rPr>
        <w:t xml:space="preserve"> or a Levite in Numbers 18:3. To send the impure from the Temple in Numbers 5:2. Impure people must not enter the Temple in Numbers 5:3. One who is not a </w:t>
      </w:r>
      <w:r w:rsidRPr="00F3699C">
        <w:rPr>
          <w:rFonts w:ascii="Monotype Corsiva" w:hAnsi="Monotype Corsiva"/>
          <w:b/>
          <w:i/>
          <w:sz w:val="24"/>
          <w:szCs w:val="24"/>
        </w:rPr>
        <w:t>Kohen</w:t>
      </w:r>
      <w:r w:rsidRPr="00F3699C">
        <w:rPr>
          <w:sz w:val="24"/>
          <w:szCs w:val="24"/>
        </w:rPr>
        <w:t xml:space="preserve"> must not serve in Numbers 18:4. To offer two lambs every day in Numbers 28:3. To bring two additional lambs as burnt offerings on </w:t>
      </w:r>
      <w:r w:rsidRPr="00F3699C">
        <w:rPr>
          <w:rFonts w:ascii="Monotype Corsiva" w:hAnsi="Monotype Corsiva"/>
          <w:b/>
          <w:i/>
          <w:sz w:val="24"/>
          <w:szCs w:val="24"/>
        </w:rPr>
        <w:t>Shabbat</w:t>
      </w:r>
      <w:r w:rsidRPr="00F3699C">
        <w:rPr>
          <w:sz w:val="24"/>
          <w:szCs w:val="24"/>
        </w:rPr>
        <w:t xml:space="preserve"> in Numbers 28:9. To bring additional offerings on </w:t>
      </w:r>
      <w:r w:rsidRPr="00F3699C">
        <w:rPr>
          <w:rFonts w:ascii="Monotype Corsiva" w:hAnsi="Monotype Corsiva"/>
          <w:b/>
          <w:i/>
          <w:sz w:val="24"/>
          <w:szCs w:val="24"/>
        </w:rPr>
        <w:t>Rosh Chodesh</w:t>
      </w:r>
      <w:r w:rsidRPr="00F3699C">
        <w:rPr>
          <w:sz w:val="24"/>
          <w:szCs w:val="24"/>
        </w:rPr>
        <w:t xml:space="preserve"> (The New Month) in Numbers 28:11. To bring additional offerings on Passover in Numbers 28:19. To bring additional offerings in </w:t>
      </w:r>
      <w:r w:rsidRPr="00F3699C">
        <w:rPr>
          <w:rFonts w:ascii="Monotype Corsiva" w:hAnsi="Monotype Corsiva"/>
          <w:b/>
          <w:i/>
          <w:sz w:val="24"/>
          <w:szCs w:val="24"/>
        </w:rPr>
        <w:t xml:space="preserve">Shavuot </w:t>
      </w:r>
      <w:r w:rsidRPr="00F3699C">
        <w:rPr>
          <w:sz w:val="24"/>
          <w:szCs w:val="24"/>
        </w:rPr>
        <w:t xml:space="preserve">in Numbers 28:26. To bring additional offerings on </w:t>
      </w:r>
      <w:r w:rsidRPr="00F3699C">
        <w:rPr>
          <w:rFonts w:ascii="Monotype Corsiva" w:hAnsi="Monotype Corsiva"/>
          <w:b/>
          <w:i/>
          <w:sz w:val="24"/>
          <w:szCs w:val="24"/>
        </w:rPr>
        <w:t>Rosh Hashana</w:t>
      </w:r>
      <w:r w:rsidRPr="00F3699C">
        <w:rPr>
          <w:sz w:val="24"/>
          <w:szCs w:val="24"/>
        </w:rPr>
        <w:t xml:space="preserve">  in Numbers 29:2. To bring additional offerings on </w:t>
      </w:r>
      <w:r w:rsidRPr="00F3699C">
        <w:rPr>
          <w:rFonts w:ascii="Monotype Corsiva" w:hAnsi="Monotype Corsiva"/>
          <w:b/>
          <w:i/>
          <w:sz w:val="24"/>
          <w:szCs w:val="24"/>
        </w:rPr>
        <w:t xml:space="preserve">Yom Kippur  </w:t>
      </w:r>
      <w:r w:rsidRPr="00F3699C">
        <w:rPr>
          <w:sz w:val="24"/>
          <w:szCs w:val="24"/>
        </w:rPr>
        <w:t xml:space="preserve">in Numbers 29:8. To bring additional offerings on </w:t>
      </w:r>
      <w:r w:rsidRPr="00F3699C">
        <w:rPr>
          <w:rFonts w:ascii="Monotype Corsiva" w:hAnsi="Monotype Corsiva"/>
          <w:b/>
          <w:i/>
          <w:sz w:val="24"/>
          <w:szCs w:val="24"/>
        </w:rPr>
        <w:t>Sukkot</w:t>
      </w:r>
      <w:r w:rsidRPr="00F3699C">
        <w:rPr>
          <w:sz w:val="24"/>
          <w:szCs w:val="24"/>
        </w:rPr>
        <w:t xml:space="preserve"> in Numbers 29:13. To bring additional offerings on </w:t>
      </w:r>
      <w:r w:rsidRPr="00F3699C">
        <w:rPr>
          <w:rFonts w:ascii="Monotype Corsiva" w:hAnsi="Monotype Corsiva"/>
          <w:b/>
          <w:i/>
          <w:sz w:val="24"/>
          <w:szCs w:val="24"/>
        </w:rPr>
        <w:t>Shmini Atzeret</w:t>
      </w:r>
      <w:r w:rsidRPr="00F3699C">
        <w:rPr>
          <w:sz w:val="24"/>
          <w:szCs w:val="24"/>
        </w:rPr>
        <w:t xml:space="preserve"> in Numbers 29:35. </w:t>
      </w:r>
      <w:r w:rsidRPr="00F3699C">
        <w:rPr>
          <w:sz w:val="24"/>
          <w:szCs w:val="24"/>
        </w:rPr>
        <w:lastRenderedPageBreak/>
        <w:t xml:space="preserve">To slaughter the second </w:t>
      </w:r>
      <w:r w:rsidRPr="00F3699C">
        <w:rPr>
          <w:rFonts w:ascii="Monotype Corsiva" w:hAnsi="Monotype Corsiva"/>
          <w:b/>
          <w:i/>
          <w:sz w:val="24"/>
          <w:szCs w:val="24"/>
        </w:rPr>
        <w:t>Paschal Lamb</w:t>
      </w:r>
      <w:r w:rsidRPr="00F3699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3699C">
        <w:rPr>
          <w:sz w:val="24"/>
          <w:szCs w:val="24"/>
          <w:vertAlign w:val="superscript"/>
        </w:rPr>
        <w:t>th</w:t>
      </w:r>
      <w:r w:rsidRPr="00F3699C">
        <w:rPr>
          <w:sz w:val="24"/>
          <w:szCs w:val="24"/>
        </w:rPr>
        <w:t xml:space="preserve"> of </w:t>
      </w:r>
      <w:r w:rsidRPr="00F3699C">
        <w:rPr>
          <w:rFonts w:ascii="Monotype Corsiva" w:hAnsi="Monotype Corsiva"/>
          <w:b/>
          <w:i/>
          <w:sz w:val="24"/>
          <w:szCs w:val="24"/>
        </w:rPr>
        <w:t>Lyar</w:t>
      </w:r>
      <w:r w:rsidRPr="00F3699C">
        <w:rPr>
          <w:sz w:val="24"/>
          <w:szCs w:val="24"/>
        </w:rPr>
        <w:t xml:space="preserve"> in Numbers 9:11. To carry out the Laws of impurity of the dead in Numbers 19:14. To carry out the procedure of the Red Heifer (</w:t>
      </w:r>
      <w:r w:rsidRPr="00F3699C">
        <w:rPr>
          <w:rFonts w:ascii="Monotype Corsiva" w:hAnsi="Monotype Corsiva"/>
          <w:b/>
          <w:i/>
          <w:sz w:val="24"/>
          <w:szCs w:val="24"/>
        </w:rPr>
        <w:t>Para Aduma</w:t>
      </w:r>
      <w:r w:rsidRPr="00F3699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3855" w:rsidRPr="00F3699C" w:rsidRDefault="00083855" w:rsidP="00083855">
      <w:pPr>
        <w:spacing w:line="480" w:lineRule="auto"/>
        <w:jc w:val="both"/>
        <w:rPr>
          <w:sz w:val="24"/>
          <w:szCs w:val="24"/>
        </w:rPr>
      </w:pPr>
      <w:r w:rsidRPr="00F3699C">
        <w:rPr>
          <w:sz w:val="24"/>
          <w:szCs w:val="24"/>
        </w:rPr>
        <w:t xml:space="preserve">The Acting Deuteronomy Law called the Perfect Law of Omnipotence (Action) </w:t>
      </w:r>
    </w:p>
    <w:p w:rsidR="00083855" w:rsidRPr="00F3699C" w:rsidRDefault="00083855" w:rsidP="00083855">
      <w:pPr>
        <w:spacing w:line="480" w:lineRule="auto"/>
        <w:jc w:val="both"/>
        <w:rPr>
          <w:sz w:val="24"/>
          <w:szCs w:val="24"/>
        </w:rPr>
      </w:pPr>
      <w:r w:rsidRPr="00F3699C">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F3699C">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3699C">
        <w:rPr>
          <w:rFonts w:ascii="Monotype Corsiva" w:hAnsi="Monotype Corsiva"/>
          <w:b/>
          <w:i/>
          <w:sz w:val="24"/>
          <w:szCs w:val="24"/>
        </w:rPr>
        <w:t xml:space="preserve">Ov </w:t>
      </w:r>
      <w:r w:rsidRPr="00F3699C">
        <w:rPr>
          <w:sz w:val="24"/>
          <w:szCs w:val="24"/>
        </w:rPr>
        <w:t xml:space="preserve">(medium) in Deuteronomy 18:11. Not to consult the </w:t>
      </w:r>
      <w:r w:rsidRPr="00F3699C">
        <w:rPr>
          <w:rFonts w:ascii="Monotype Corsiva" w:hAnsi="Monotype Corsiva"/>
          <w:b/>
          <w:i/>
          <w:sz w:val="24"/>
          <w:szCs w:val="24"/>
        </w:rPr>
        <w:t xml:space="preserve">Yidoni </w:t>
      </w:r>
      <w:r w:rsidRPr="00F3699C">
        <w:rPr>
          <w:sz w:val="24"/>
          <w:szCs w:val="24"/>
        </w:rPr>
        <w:t xml:space="preserve">(magical seer) in Deuteronomy 18:11. Not to perform acts of </w:t>
      </w:r>
      <w:r w:rsidRPr="00F3699C">
        <w:rPr>
          <w:rFonts w:ascii="Monotype Corsiva" w:hAnsi="Monotype Corsiva"/>
          <w:b/>
          <w:i/>
          <w:sz w:val="24"/>
          <w:szCs w:val="24"/>
        </w:rPr>
        <w:t>Forbidden Magic</w:t>
      </w:r>
      <w:r w:rsidRPr="00F3699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3699C">
        <w:rPr>
          <w:rFonts w:ascii="Monotype Corsiva" w:hAnsi="Monotype Corsiva"/>
          <w:b/>
          <w:i/>
          <w:sz w:val="24"/>
          <w:szCs w:val="24"/>
        </w:rPr>
        <w:t xml:space="preserve">Shema </w:t>
      </w:r>
      <w:r w:rsidRPr="00F3699C">
        <w:rPr>
          <w:sz w:val="24"/>
          <w:szCs w:val="24"/>
        </w:rPr>
        <w:t xml:space="preserve">twice daily in Deuteronomy 6:7. To wear </w:t>
      </w:r>
      <w:r w:rsidRPr="00F3699C">
        <w:rPr>
          <w:rFonts w:ascii="Monotype Corsiva" w:hAnsi="Monotype Corsiva"/>
          <w:b/>
          <w:i/>
          <w:sz w:val="24"/>
          <w:szCs w:val="24"/>
        </w:rPr>
        <w:t xml:space="preserve">Tefillin </w:t>
      </w:r>
      <w:r w:rsidRPr="00F3699C">
        <w:rPr>
          <w:sz w:val="24"/>
          <w:szCs w:val="24"/>
        </w:rPr>
        <w:t xml:space="preserve">(phylacteries) on the head in Deuteronomy 6:8. To bind </w:t>
      </w:r>
      <w:r w:rsidRPr="00F3699C">
        <w:rPr>
          <w:rFonts w:ascii="Monotype Corsiva" w:hAnsi="Monotype Corsiva"/>
          <w:b/>
          <w:i/>
          <w:sz w:val="24"/>
          <w:szCs w:val="24"/>
        </w:rPr>
        <w:t xml:space="preserve">Tefillin </w:t>
      </w:r>
      <w:r w:rsidRPr="00F3699C">
        <w:rPr>
          <w:sz w:val="24"/>
          <w:szCs w:val="24"/>
        </w:rPr>
        <w:t xml:space="preserve">on the arm in Deuteronomy 6:8. To put a </w:t>
      </w:r>
      <w:r w:rsidRPr="00F3699C">
        <w:rPr>
          <w:rFonts w:ascii="Monotype Corsiva" w:hAnsi="Monotype Corsiva"/>
          <w:b/>
          <w:i/>
          <w:sz w:val="24"/>
          <w:szCs w:val="24"/>
        </w:rPr>
        <w:t>Mezuzah</w:t>
      </w:r>
      <w:r w:rsidRPr="00F3699C">
        <w:rPr>
          <w:sz w:val="24"/>
          <w:szCs w:val="24"/>
        </w:rPr>
        <w:t xml:space="preserve"> on each door post in Deuteronomy 6:9. Each Male must write a </w:t>
      </w:r>
      <w:r w:rsidRPr="00F3699C">
        <w:rPr>
          <w:rFonts w:ascii="Monotype Corsiva" w:hAnsi="Monotype Corsiva"/>
          <w:b/>
          <w:i/>
          <w:sz w:val="24"/>
          <w:szCs w:val="24"/>
        </w:rPr>
        <w:t>Torah Scroll</w:t>
      </w:r>
      <w:r w:rsidRPr="00F3699C">
        <w:rPr>
          <w:sz w:val="24"/>
          <w:szCs w:val="24"/>
        </w:rPr>
        <w:t xml:space="preserve">  in Deuteronomy 31:19. The King must have a separate </w:t>
      </w:r>
      <w:r w:rsidRPr="00F3699C">
        <w:rPr>
          <w:rFonts w:ascii="Monotype Corsiva" w:hAnsi="Monotype Corsiva"/>
          <w:b/>
          <w:i/>
          <w:sz w:val="24"/>
          <w:szCs w:val="24"/>
        </w:rPr>
        <w:t>Sefer Torah</w:t>
      </w:r>
      <w:r w:rsidRPr="00F3699C">
        <w:rPr>
          <w:sz w:val="24"/>
          <w:szCs w:val="24"/>
        </w:rPr>
        <w:t xml:space="preserve"> for Himself in Deuteronomy 17:18. To bless the Almighty after eating in Deuteronomy 8:10. Not to eat </w:t>
      </w:r>
      <w:r w:rsidRPr="00F3699C">
        <w:rPr>
          <w:rFonts w:ascii="Monotype Corsiva" w:hAnsi="Monotype Corsiva"/>
          <w:b/>
          <w:i/>
          <w:sz w:val="24"/>
          <w:szCs w:val="24"/>
        </w:rPr>
        <w:lastRenderedPageBreak/>
        <w:t>Chametz</w:t>
      </w:r>
      <w:r w:rsidRPr="00F3699C">
        <w:rPr>
          <w:sz w:val="24"/>
          <w:szCs w:val="24"/>
        </w:rPr>
        <w:t xml:space="preserve"> on the afternoon of the 14</w:t>
      </w:r>
      <w:r w:rsidRPr="00F3699C">
        <w:rPr>
          <w:sz w:val="24"/>
          <w:szCs w:val="24"/>
          <w:vertAlign w:val="superscript"/>
        </w:rPr>
        <w:t>th</w:t>
      </w:r>
      <w:r w:rsidRPr="00F3699C">
        <w:rPr>
          <w:sz w:val="24"/>
          <w:szCs w:val="24"/>
        </w:rPr>
        <w:t xml:space="preserve"> day of </w:t>
      </w:r>
      <w:r w:rsidRPr="00F3699C">
        <w:rPr>
          <w:rFonts w:ascii="Monotype Corsiva" w:hAnsi="Monotype Corsiva"/>
          <w:b/>
          <w:i/>
          <w:sz w:val="24"/>
          <w:szCs w:val="24"/>
        </w:rPr>
        <w:t xml:space="preserve">Nissan </w:t>
      </w:r>
      <w:r w:rsidRPr="00F3699C">
        <w:rPr>
          <w:sz w:val="24"/>
          <w:szCs w:val="24"/>
        </w:rPr>
        <w:t xml:space="preserve">in Deuteronomy 16:3. To marry a Wife by means of </w:t>
      </w:r>
      <w:r w:rsidRPr="00F3699C">
        <w:rPr>
          <w:rFonts w:ascii="Monotype Corsiva" w:hAnsi="Monotype Corsiva"/>
          <w:b/>
          <w:i/>
          <w:sz w:val="24"/>
          <w:szCs w:val="24"/>
        </w:rPr>
        <w:t xml:space="preserve">Ketubah </w:t>
      </w:r>
      <w:r w:rsidRPr="00F3699C">
        <w:rPr>
          <w:sz w:val="24"/>
          <w:szCs w:val="24"/>
        </w:rPr>
        <w:t xml:space="preserve">and </w:t>
      </w:r>
      <w:r w:rsidRPr="00F3699C">
        <w:rPr>
          <w:rFonts w:ascii="Monotype Corsiva" w:hAnsi="Monotype Corsiva"/>
          <w:b/>
          <w:i/>
          <w:sz w:val="24"/>
          <w:szCs w:val="24"/>
        </w:rPr>
        <w:t>Kiddushin</w:t>
      </w:r>
      <w:r w:rsidRPr="00F3699C">
        <w:rPr>
          <w:sz w:val="24"/>
          <w:szCs w:val="24"/>
        </w:rPr>
        <w:t xml:space="preserve"> in Deuteronomy 22:13. Not to have Sexual Eros Love Relations with Women not married (must be a Divine Union and not a Sexual Union) to You Deuteronomy 23:17. To issue a divorce by means of a </w:t>
      </w:r>
      <w:r w:rsidRPr="00F3699C">
        <w:rPr>
          <w:rFonts w:ascii="Monotype Corsiva" w:hAnsi="Monotype Corsiva"/>
          <w:b/>
          <w:i/>
          <w:sz w:val="24"/>
          <w:szCs w:val="24"/>
        </w:rPr>
        <w:t>Get Document</w:t>
      </w:r>
      <w:r w:rsidRPr="00F3699C">
        <w:rPr>
          <w:sz w:val="24"/>
          <w:szCs w:val="24"/>
        </w:rPr>
        <w:t xml:space="preserve"> in Deuteronomy 24:1. A Man must not remarry His ex-wife after She has married Someone else, it is an abomination in Deuteronomy 24:4. To perform </w:t>
      </w:r>
      <w:r w:rsidRPr="00F3699C">
        <w:rPr>
          <w:rFonts w:ascii="Monotype Corsiva" w:hAnsi="Monotype Corsiva"/>
          <w:b/>
          <w:i/>
          <w:sz w:val="24"/>
          <w:szCs w:val="24"/>
        </w:rPr>
        <w:t>Yibbum</w:t>
      </w:r>
      <w:r w:rsidRPr="00F3699C">
        <w:rPr>
          <w:sz w:val="24"/>
          <w:szCs w:val="24"/>
        </w:rPr>
        <w:t xml:space="preserve"> (marry the Widow of One’s Childless Brother) in Deuteronomy 25:5. To perform </w:t>
      </w:r>
      <w:r w:rsidRPr="00F3699C">
        <w:rPr>
          <w:rFonts w:ascii="Monotype Corsiva" w:hAnsi="Monotype Corsiva"/>
          <w:b/>
          <w:i/>
          <w:sz w:val="24"/>
          <w:szCs w:val="24"/>
        </w:rPr>
        <w:t>Halizah</w:t>
      </w:r>
      <w:r w:rsidRPr="00F3699C">
        <w:rPr>
          <w:sz w:val="24"/>
          <w:szCs w:val="24"/>
        </w:rPr>
        <w:t xml:space="preserve"> (free the Widow of One’s Childless Brother from </w:t>
      </w:r>
      <w:r w:rsidRPr="00F3699C">
        <w:rPr>
          <w:rFonts w:ascii="Monotype Corsiva" w:hAnsi="Monotype Corsiva"/>
          <w:b/>
          <w:sz w:val="24"/>
          <w:szCs w:val="24"/>
        </w:rPr>
        <w:t>Yibbum</w:t>
      </w:r>
      <w:r w:rsidRPr="00F3699C">
        <w:rPr>
          <w:sz w:val="24"/>
          <w:szCs w:val="24"/>
        </w:rPr>
        <w:t xml:space="preserve">) in Deuteronomy 25:9. The Widow must not marry until the ties with Her Brother-in-Law are removed (by </w:t>
      </w:r>
      <w:r w:rsidRPr="00F3699C">
        <w:rPr>
          <w:rFonts w:ascii="Monotype Corsiva" w:hAnsi="Monotype Corsiva"/>
          <w:b/>
          <w:i/>
          <w:sz w:val="24"/>
          <w:szCs w:val="24"/>
        </w:rPr>
        <w:t>Halizah</w:t>
      </w:r>
      <w:r w:rsidRPr="00F3699C">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3699C">
        <w:rPr>
          <w:sz w:val="24"/>
          <w:szCs w:val="24"/>
          <w:vertAlign w:val="superscript"/>
        </w:rPr>
        <w:t>rd</w:t>
      </w:r>
      <w:r w:rsidRPr="00F3699C">
        <w:rPr>
          <w:sz w:val="24"/>
          <w:szCs w:val="24"/>
        </w:rPr>
        <w:t>-Generation Egyptian Convert from marrying into the Jewish people in Deuteronomy 23:7-8. Not to refrain from marrying a 3</w:t>
      </w:r>
      <w:r w:rsidRPr="00F3699C">
        <w:rPr>
          <w:sz w:val="24"/>
          <w:szCs w:val="24"/>
          <w:vertAlign w:val="superscript"/>
        </w:rPr>
        <w:t>rd</w:t>
      </w:r>
      <w:r w:rsidRPr="00F3699C">
        <w:rPr>
          <w:sz w:val="24"/>
          <w:szCs w:val="24"/>
        </w:rPr>
        <w:t xml:space="preserve">-Generation Edomite convert in Deuteronomy 23:7-8. Not to let a </w:t>
      </w:r>
      <w:r w:rsidRPr="00F3699C">
        <w:rPr>
          <w:rFonts w:ascii="Monotype Corsiva" w:hAnsi="Monotype Corsiva"/>
          <w:b/>
          <w:i/>
          <w:sz w:val="24"/>
          <w:szCs w:val="24"/>
        </w:rPr>
        <w:t>Mamzar</w:t>
      </w:r>
      <w:r w:rsidRPr="00F3699C">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3699C">
        <w:rPr>
          <w:rFonts w:ascii="Monotype Corsiva" w:hAnsi="Monotype Corsiva"/>
          <w:b/>
          <w:i/>
          <w:sz w:val="24"/>
          <w:szCs w:val="24"/>
        </w:rPr>
        <w:t>Kosher</w:t>
      </w:r>
      <w:r w:rsidRPr="00F3699C">
        <w:rPr>
          <w:sz w:val="24"/>
          <w:szCs w:val="24"/>
        </w:rPr>
        <w:t xml:space="preserve">  and </w:t>
      </w:r>
      <w:r w:rsidRPr="00F3699C">
        <w:rPr>
          <w:rFonts w:ascii="Monotype Corsiva" w:hAnsi="Monotype Corsiva"/>
          <w:b/>
          <w:i/>
          <w:sz w:val="24"/>
          <w:szCs w:val="24"/>
        </w:rPr>
        <w:t>Non-Kosher</w:t>
      </w:r>
      <w:r w:rsidRPr="00F3699C">
        <w:rPr>
          <w:sz w:val="24"/>
          <w:szCs w:val="24"/>
        </w:rPr>
        <w:t xml:space="preserve"> In Deuteronomy 14:11. Not to eat </w:t>
      </w:r>
      <w:r w:rsidRPr="00F3699C">
        <w:rPr>
          <w:rFonts w:ascii="Monotype Corsiva" w:hAnsi="Monotype Corsiva"/>
          <w:b/>
          <w:sz w:val="24"/>
          <w:szCs w:val="24"/>
        </w:rPr>
        <w:t>Non-Kosher</w:t>
      </w:r>
      <w:r w:rsidRPr="00F3699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F3699C">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3699C">
        <w:rPr>
          <w:rFonts w:ascii="Monotype Corsiva" w:hAnsi="Monotype Corsiva"/>
          <w:b/>
          <w:sz w:val="24"/>
          <w:szCs w:val="24"/>
        </w:rPr>
        <w:t>Shaatnez</w:t>
      </w:r>
      <w:r w:rsidRPr="00F3699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3699C">
        <w:rPr>
          <w:rFonts w:ascii="Monotype Corsiva" w:hAnsi="Monotype Corsiva"/>
          <w:b/>
          <w:i/>
          <w:sz w:val="24"/>
          <w:szCs w:val="24"/>
        </w:rPr>
        <w:t>Terumah Gedolah</w:t>
      </w:r>
      <w:r w:rsidRPr="00F3699C">
        <w:rPr>
          <w:sz w:val="24"/>
          <w:szCs w:val="24"/>
        </w:rPr>
        <w:t xml:space="preserve"> (gift for the </w:t>
      </w:r>
      <w:r w:rsidRPr="00F3699C">
        <w:rPr>
          <w:rFonts w:ascii="Monotype Corsiva" w:hAnsi="Monotype Corsiva"/>
          <w:b/>
          <w:i/>
          <w:sz w:val="24"/>
          <w:szCs w:val="24"/>
        </w:rPr>
        <w:t>Kohen</w:t>
      </w:r>
      <w:r w:rsidRPr="00F3699C">
        <w:rPr>
          <w:sz w:val="24"/>
          <w:szCs w:val="24"/>
        </w:rPr>
        <w:t>) in Deuteronomy 18:4. To set aside the second tithe (</w:t>
      </w:r>
      <w:r w:rsidRPr="00F3699C">
        <w:rPr>
          <w:rFonts w:ascii="Monotype Corsiva" w:hAnsi="Monotype Corsiva"/>
          <w:b/>
          <w:i/>
          <w:sz w:val="24"/>
          <w:szCs w:val="24"/>
        </w:rPr>
        <w:t>Ma’aser Sheni</w:t>
      </w:r>
      <w:r w:rsidRPr="00F3699C">
        <w:rPr>
          <w:sz w:val="24"/>
          <w:szCs w:val="24"/>
        </w:rPr>
        <w:t xml:space="preserve">) in Deuteronomy 14:22. Not to spend its redemption money on anything but food, drink or ointment in Deuteronomy 26:14. Not to eat </w:t>
      </w:r>
      <w:r w:rsidRPr="00F3699C">
        <w:rPr>
          <w:rFonts w:ascii="Monotype Corsiva" w:hAnsi="Monotype Corsiva"/>
          <w:b/>
          <w:i/>
          <w:sz w:val="24"/>
          <w:szCs w:val="24"/>
        </w:rPr>
        <w:t>Ma’aser Sheni</w:t>
      </w:r>
      <w:r w:rsidRPr="00F3699C">
        <w:rPr>
          <w:sz w:val="24"/>
          <w:szCs w:val="24"/>
        </w:rPr>
        <w:t xml:space="preserve"> while impure in Deuteronomy 26:14. A mourner on the first day after death must not eat </w:t>
      </w:r>
      <w:r w:rsidRPr="00F3699C">
        <w:rPr>
          <w:rFonts w:ascii="Monotype Corsiva" w:hAnsi="Monotype Corsiva"/>
          <w:b/>
          <w:i/>
          <w:sz w:val="24"/>
          <w:szCs w:val="24"/>
        </w:rPr>
        <w:t>Ma’aser Sheni</w:t>
      </w:r>
      <w:r w:rsidRPr="00F3699C">
        <w:rPr>
          <w:sz w:val="24"/>
          <w:szCs w:val="24"/>
        </w:rPr>
        <w:t xml:space="preserve">  in Deuteronomy 26:14. Not to eat </w:t>
      </w:r>
      <w:r w:rsidRPr="00F3699C">
        <w:rPr>
          <w:rFonts w:ascii="Monotype Corsiva" w:hAnsi="Monotype Corsiva"/>
          <w:b/>
          <w:i/>
          <w:sz w:val="24"/>
          <w:szCs w:val="24"/>
        </w:rPr>
        <w:t xml:space="preserve">Ma’aser Sheni </w:t>
      </w:r>
      <w:r w:rsidRPr="00F3699C">
        <w:rPr>
          <w:sz w:val="24"/>
          <w:szCs w:val="24"/>
        </w:rPr>
        <w:t xml:space="preserve">grains outside Jerusalem in Deuteronomy 12:17. Not to eat </w:t>
      </w:r>
      <w:r w:rsidRPr="00F3699C">
        <w:rPr>
          <w:rFonts w:ascii="Monotype Corsiva" w:hAnsi="Monotype Corsiva"/>
          <w:b/>
          <w:i/>
          <w:sz w:val="24"/>
          <w:szCs w:val="24"/>
        </w:rPr>
        <w:t>Ma’aser Sheni</w:t>
      </w:r>
      <w:r w:rsidRPr="00F3699C">
        <w:rPr>
          <w:sz w:val="24"/>
          <w:szCs w:val="24"/>
        </w:rPr>
        <w:t xml:space="preserve"> wine products outside Jerusalem in Deuteronomy 12:17. Not to eat </w:t>
      </w:r>
      <w:r w:rsidRPr="00F3699C">
        <w:rPr>
          <w:rFonts w:ascii="Monotype Corsiva" w:hAnsi="Monotype Corsiva"/>
          <w:b/>
          <w:i/>
          <w:sz w:val="24"/>
          <w:szCs w:val="24"/>
        </w:rPr>
        <w:t>Ma’aser Sheni</w:t>
      </w:r>
      <w:r w:rsidRPr="00F3699C">
        <w:rPr>
          <w:sz w:val="24"/>
          <w:szCs w:val="24"/>
        </w:rPr>
        <w:t xml:space="preserve"> oil outside Jerusalem in Deuteronomy 12:17. To read the confession of tithes every fourth and seventh year in Deuteronomy 26:13. The </w:t>
      </w:r>
      <w:r w:rsidRPr="00F3699C">
        <w:rPr>
          <w:rFonts w:ascii="Monotype Corsiva" w:hAnsi="Monotype Corsiva"/>
          <w:b/>
          <w:i/>
          <w:sz w:val="24"/>
          <w:szCs w:val="24"/>
        </w:rPr>
        <w:t>Kohanim</w:t>
      </w:r>
      <w:r w:rsidRPr="00F3699C">
        <w:rPr>
          <w:sz w:val="24"/>
          <w:szCs w:val="24"/>
        </w:rPr>
        <w:t xml:space="preserve"> must not eat the first fruits outside </w:t>
      </w:r>
      <w:r w:rsidRPr="00F3699C">
        <w:rPr>
          <w:rFonts w:ascii="Monotype Corsiva" w:hAnsi="Monotype Corsiva"/>
          <w:b/>
          <w:i/>
          <w:sz w:val="24"/>
          <w:szCs w:val="24"/>
        </w:rPr>
        <w:t xml:space="preserve">Jerusalem </w:t>
      </w:r>
      <w:r w:rsidRPr="00F3699C">
        <w:rPr>
          <w:sz w:val="24"/>
          <w:szCs w:val="24"/>
        </w:rPr>
        <w:t xml:space="preserve">in Deuteronomy 12:17. To read the </w:t>
      </w:r>
      <w:r w:rsidRPr="00F3699C">
        <w:rPr>
          <w:rFonts w:ascii="Monotype Corsiva" w:hAnsi="Monotype Corsiva"/>
          <w:b/>
          <w:i/>
          <w:sz w:val="24"/>
          <w:szCs w:val="24"/>
        </w:rPr>
        <w:t>Torah Portion</w:t>
      </w:r>
      <w:r w:rsidRPr="00F3699C">
        <w:rPr>
          <w:sz w:val="24"/>
          <w:szCs w:val="24"/>
        </w:rPr>
        <w:t xml:space="preserve"> pertaining to their presentation in Deuteronomy 26:5. To give the foreleg, two cheeks, and abomasum of slaughtered Animals to a </w:t>
      </w:r>
      <w:r w:rsidRPr="00F3699C">
        <w:rPr>
          <w:rFonts w:ascii="Monotype Corsiva" w:hAnsi="Monotype Corsiva"/>
          <w:b/>
          <w:i/>
          <w:sz w:val="24"/>
          <w:szCs w:val="24"/>
        </w:rPr>
        <w:t>Kohen</w:t>
      </w:r>
      <w:r w:rsidRPr="00F3699C">
        <w:rPr>
          <w:sz w:val="24"/>
          <w:szCs w:val="24"/>
        </w:rPr>
        <w:t xml:space="preserve"> in Deuteronomy 18:3. To give the first shearing of sheep to a </w:t>
      </w:r>
      <w:r w:rsidRPr="00F3699C">
        <w:rPr>
          <w:rFonts w:ascii="Monotype Corsiva" w:hAnsi="Monotype Corsiva"/>
          <w:b/>
          <w:i/>
          <w:sz w:val="24"/>
          <w:szCs w:val="24"/>
        </w:rPr>
        <w:t xml:space="preserve">Kohen </w:t>
      </w:r>
      <w:r w:rsidRPr="00F3699C">
        <w:rPr>
          <w:sz w:val="24"/>
          <w:szCs w:val="24"/>
        </w:rPr>
        <w:t xml:space="preserve">in Deuteronomy 18:4. To release all loans and credit during the seventh year in Deuteronomy 15:2. Not to pressure or claim from the </w:t>
      </w:r>
      <w:r w:rsidRPr="00F3699C">
        <w:rPr>
          <w:sz w:val="24"/>
          <w:szCs w:val="24"/>
        </w:rPr>
        <w:lastRenderedPageBreak/>
        <w:t xml:space="preserve">borrower in Deuteronomy 15:2. Not to refrain from lending immediately before the release of the loans for fear of monetary loss in Deuteronomy 15:9. The </w:t>
      </w:r>
      <w:r w:rsidRPr="00F3699C">
        <w:rPr>
          <w:rFonts w:ascii="Monotype Corsiva" w:hAnsi="Monotype Corsiva"/>
          <w:b/>
          <w:i/>
          <w:sz w:val="24"/>
          <w:szCs w:val="24"/>
        </w:rPr>
        <w:t>Tribe of Levi</w:t>
      </w:r>
      <w:r w:rsidRPr="00F3699C">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3699C">
        <w:rPr>
          <w:rFonts w:ascii="Monotype Corsiva" w:hAnsi="Monotype Corsiva"/>
          <w:b/>
          <w:i/>
          <w:sz w:val="24"/>
          <w:szCs w:val="24"/>
        </w:rPr>
        <w:t xml:space="preserve">Kohamin’s </w:t>
      </w:r>
      <w:r w:rsidRPr="00F3699C">
        <w:rPr>
          <w:sz w:val="24"/>
          <w:szCs w:val="24"/>
        </w:rPr>
        <w:t xml:space="preserve">shifts must be equal during holidays in Deuteronomy 18:6-8. Impure people must not enter the </w:t>
      </w:r>
      <w:r w:rsidRPr="00F3699C">
        <w:rPr>
          <w:rFonts w:ascii="Monotype Corsiva" w:hAnsi="Monotype Corsiva"/>
          <w:b/>
          <w:i/>
          <w:sz w:val="24"/>
          <w:szCs w:val="24"/>
        </w:rPr>
        <w:t>Temple Mount</w:t>
      </w:r>
      <w:r w:rsidRPr="00F3699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3699C">
        <w:rPr>
          <w:rFonts w:ascii="Monotype Corsiva" w:hAnsi="Monotype Corsiva"/>
          <w:b/>
          <w:i/>
          <w:sz w:val="24"/>
          <w:szCs w:val="24"/>
        </w:rPr>
        <w:t>Kohanim</w:t>
      </w:r>
      <w:r w:rsidRPr="00F3699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3699C">
        <w:rPr>
          <w:sz w:val="24"/>
          <w:szCs w:val="24"/>
          <w:vertAlign w:val="superscript"/>
        </w:rPr>
        <w:t>th</w:t>
      </w:r>
      <w:r w:rsidRPr="00F3699C">
        <w:rPr>
          <w:sz w:val="24"/>
          <w:szCs w:val="24"/>
        </w:rPr>
        <w:t xml:space="preserve"> until the 16</w:t>
      </w:r>
      <w:r w:rsidRPr="00F3699C">
        <w:rPr>
          <w:sz w:val="24"/>
          <w:szCs w:val="24"/>
          <w:vertAlign w:val="superscript"/>
        </w:rPr>
        <w:t>th</w:t>
      </w:r>
      <w:r w:rsidRPr="00F3699C">
        <w:rPr>
          <w:sz w:val="24"/>
          <w:szCs w:val="24"/>
        </w:rPr>
        <w:t xml:space="preserve"> in Deuteronomy 16:4. To be seen at the Temple on </w:t>
      </w:r>
      <w:r w:rsidRPr="00F3699C">
        <w:rPr>
          <w:rFonts w:ascii="Monotype Corsiva" w:hAnsi="Monotype Corsiva"/>
          <w:b/>
          <w:i/>
          <w:sz w:val="24"/>
          <w:szCs w:val="24"/>
        </w:rPr>
        <w:t>Passover</w:t>
      </w:r>
      <w:r w:rsidRPr="00F3699C">
        <w:rPr>
          <w:sz w:val="24"/>
          <w:szCs w:val="24"/>
        </w:rPr>
        <w:t xml:space="preserve">, </w:t>
      </w:r>
      <w:r w:rsidRPr="00F3699C">
        <w:rPr>
          <w:rFonts w:ascii="Monotype Corsiva" w:hAnsi="Monotype Corsiva"/>
          <w:b/>
          <w:i/>
          <w:sz w:val="24"/>
          <w:szCs w:val="24"/>
        </w:rPr>
        <w:t>Shavuot</w:t>
      </w:r>
      <w:r w:rsidRPr="00F3699C">
        <w:rPr>
          <w:sz w:val="24"/>
          <w:szCs w:val="24"/>
        </w:rPr>
        <w:t xml:space="preserve">, and </w:t>
      </w:r>
      <w:r w:rsidRPr="00F3699C">
        <w:rPr>
          <w:rFonts w:ascii="Monotype Corsiva" w:hAnsi="Monotype Corsiva"/>
          <w:b/>
          <w:i/>
          <w:sz w:val="24"/>
          <w:szCs w:val="24"/>
        </w:rPr>
        <w:t xml:space="preserve">Sukkot </w:t>
      </w:r>
      <w:r w:rsidRPr="00F3699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F3699C">
        <w:rPr>
          <w:sz w:val="24"/>
          <w:szCs w:val="24"/>
        </w:rPr>
        <w:lastRenderedPageBreak/>
        <w:t xml:space="preserve">Deuteronomy 12:19. To Assemble all the people on the </w:t>
      </w:r>
      <w:r w:rsidRPr="00F3699C">
        <w:rPr>
          <w:rFonts w:ascii="Monotype Corsiva" w:hAnsi="Monotype Corsiva"/>
          <w:b/>
          <w:i/>
          <w:sz w:val="24"/>
          <w:szCs w:val="24"/>
        </w:rPr>
        <w:t xml:space="preserve">Sukkot </w:t>
      </w:r>
      <w:r w:rsidRPr="00F3699C">
        <w:rPr>
          <w:sz w:val="24"/>
          <w:szCs w:val="24"/>
        </w:rPr>
        <w:t xml:space="preserve">following the seventh year in Deuteronomy 31:12. The </w:t>
      </w:r>
      <w:r w:rsidRPr="00F3699C">
        <w:rPr>
          <w:rFonts w:ascii="Monotype Corsiva" w:hAnsi="Monotype Corsiva"/>
          <w:b/>
          <w:i/>
          <w:sz w:val="24"/>
          <w:szCs w:val="24"/>
        </w:rPr>
        <w:t>Kohamin</w:t>
      </w:r>
      <w:r w:rsidRPr="00F3699C">
        <w:rPr>
          <w:sz w:val="24"/>
          <w:szCs w:val="24"/>
        </w:rPr>
        <w:t xml:space="preserve"> must not eat unblemished firstborn Animals outside Jerusalem in Deuteronomy 12:17. The </w:t>
      </w:r>
      <w:r w:rsidRPr="00F3699C">
        <w:rPr>
          <w:rFonts w:ascii="Monotype Corsiva" w:hAnsi="Monotype Corsiva"/>
          <w:b/>
          <w:sz w:val="24"/>
          <w:szCs w:val="24"/>
        </w:rPr>
        <w:t>Metzora</w:t>
      </w:r>
      <w:r w:rsidRPr="00F3699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F3699C">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F3699C">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3855" w:rsidRPr="00F3699C" w:rsidRDefault="00083855" w:rsidP="00083855">
      <w:pPr>
        <w:spacing w:line="480" w:lineRule="auto"/>
        <w:jc w:val="both"/>
        <w:rPr>
          <w:sz w:val="24"/>
          <w:szCs w:val="24"/>
        </w:rPr>
      </w:pPr>
      <w:r w:rsidRPr="00F3699C">
        <w:rPr>
          <w:sz w:val="24"/>
          <w:szCs w:val="24"/>
        </w:rPr>
        <w:lastRenderedPageBreak/>
        <w:t xml:space="preserve">The Jewish Law of many Wives, many Horses and much Money concerning Saul </w:t>
      </w:r>
    </w:p>
    <w:p w:rsidR="00083855" w:rsidRPr="00F3699C" w:rsidRDefault="00083855" w:rsidP="00083855">
      <w:pPr>
        <w:spacing w:line="480" w:lineRule="auto"/>
        <w:jc w:val="both"/>
        <w:rPr>
          <w:sz w:val="24"/>
          <w:szCs w:val="24"/>
        </w:rPr>
      </w:pPr>
      <w:r w:rsidRPr="00F3699C">
        <w:rPr>
          <w:sz w:val="24"/>
          <w:szCs w:val="24"/>
        </w:rPr>
        <w:t>For King Saul did not disobey the Jewish Law concerning Kings not having many wives, many horses and much money (gold and silver) in Deuteronomy 17:16-17. In 1</w:t>
      </w:r>
      <w:r w:rsidRPr="00F3699C">
        <w:rPr>
          <w:sz w:val="24"/>
          <w:szCs w:val="24"/>
          <w:vertAlign w:val="superscript"/>
        </w:rPr>
        <w:t>st</w:t>
      </w:r>
      <w:r w:rsidRPr="00F3699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3699C">
        <w:rPr>
          <w:b/>
          <w:sz w:val="24"/>
          <w:szCs w:val="24"/>
        </w:rPr>
        <w:t>The Lord Yah and the Different Kinds of Flesh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 xml:space="preserve">The Curses of not obeying the Whole Jewish Law  </w:t>
      </w:r>
    </w:p>
    <w:p w:rsidR="00083855" w:rsidRPr="00F3699C" w:rsidRDefault="00083855" w:rsidP="00083855">
      <w:pPr>
        <w:spacing w:line="480" w:lineRule="auto"/>
        <w:jc w:val="both"/>
        <w:rPr>
          <w:sz w:val="24"/>
          <w:szCs w:val="24"/>
        </w:rPr>
      </w:pPr>
      <w:r w:rsidRPr="00F3699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F3699C">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3855" w:rsidRPr="00F3699C" w:rsidRDefault="00083855" w:rsidP="00083855">
      <w:pPr>
        <w:spacing w:line="480" w:lineRule="auto"/>
        <w:jc w:val="both"/>
        <w:rPr>
          <w:sz w:val="24"/>
          <w:szCs w:val="24"/>
        </w:rPr>
      </w:pPr>
      <w:r w:rsidRPr="00F3699C">
        <w:rPr>
          <w:sz w:val="24"/>
          <w:szCs w:val="24"/>
        </w:rPr>
        <w:t>The serious consequences of not obeying the Jewish Law</w:t>
      </w:r>
    </w:p>
    <w:p w:rsidR="00083855" w:rsidRPr="00F3699C" w:rsidRDefault="00083855" w:rsidP="00083855">
      <w:pPr>
        <w:spacing w:line="480" w:lineRule="auto"/>
        <w:jc w:val="both"/>
        <w:rPr>
          <w:sz w:val="24"/>
          <w:szCs w:val="24"/>
        </w:rPr>
      </w:pPr>
      <w:r w:rsidRPr="00F3699C">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F3699C">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F3699C">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3699C">
        <w:rPr>
          <w:b/>
          <w:sz w:val="24"/>
          <w:szCs w:val="24"/>
        </w:rPr>
        <w:t>HEAD</w:t>
      </w:r>
      <w:r w:rsidRPr="00F3699C">
        <w:rPr>
          <w:sz w:val="24"/>
          <w:szCs w:val="24"/>
        </w:rPr>
        <w:t xml:space="preserve">, and thou shall be the </w:t>
      </w:r>
      <w:r w:rsidRPr="00F3699C">
        <w:rPr>
          <w:b/>
          <w:sz w:val="24"/>
          <w:szCs w:val="24"/>
        </w:rPr>
        <w:t>TAIL</w:t>
      </w:r>
      <w:r w:rsidRPr="00F3699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F3699C">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F3699C">
        <w:rPr>
          <w:sz w:val="24"/>
          <w:szCs w:val="24"/>
        </w:rPr>
        <w:lastRenderedPageBreak/>
        <w:t xml:space="preserve">thy gates. If thou will not observe to do all the Words of this Law that are written in this book, that thou may fear this glorious and fearful Name, </w:t>
      </w:r>
      <w:r w:rsidRPr="00F3699C">
        <w:rPr>
          <w:rFonts w:ascii="Monotype Corsiva" w:hAnsi="Monotype Corsiva"/>
          <w:b/>
          <w:i/>
          <w:sz w:val="24"/>
          <w:szCs w:val="24"/>
        </w:rPr>
        <w:t>The Lord Thy God (Lord Yah)</w:t>
      </w:r>
      <w:r w:rsidRPr="00F3699C">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3855" w:rsidRPr="00F3699C" w:rsidRDefault="00083855" w:rsidP="00083855">
      <w:pPr>
        <w:spacing w:line="480" w:lineRule="auto"/>
        <w:jc w:val="both"/>
        <w:rPr>
          <w:sz w:val="24"/>
          <w:szCs w:val="24"/>
        </w:rPr>
      </w:pPr>
      <w:r w:rsidRPr="00F3699C">
        <w:rPr>
          <w:sz w:val="24"/>
          <w:szCs w:val="24"/>
        </w:rPr>
        <w:lastRenderedPageBreak/>
        <w:t xml:space="preserve">The conditions of restoration and blessings of the Jewish Law </w:t>
      </w:r>
    </w:p>
    <w:p w:rsidR="00083855" w:rsidRPr="00F3699C" w:rsidRDefault="00083855" w:rsidP="00083855">
      <w:pPr>
        <w:spacing w:line="480" w:lineRule="auto"/>
        <w:jc w:val="both"/>
        <w:rPr>
          <w:sz w:val="24"/>
          <w:szCs w:val="24"/>
        </w:rPr>
      </w:pPr>
      <w:r w:rsidRPr="00F3699C">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F3699C">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3699C">
        <w:rPr>
          <w:b/>
          <w:sz w:val="24"/>
          <w:szCs w:val="24"/>
        </w:rPr>
        <w:t xml:space="preserve">The Lord </w:t>
      </w:r>
      <w:r w:rsidR="00312BDB" w:rsidRPr="00F3699C">
        <w:rPr>
          <w:b/>
          <w:sz w:val="24"/>
          <w:szCs w:val="24"/>
        </w:rPr>
        <w:t>Yahweh</w:t>
      </w:r>
      <w:r w:rsidRPr="00F3699C">
        <w:rPr>
          <w:b/>
          <w:sz w:val="24"/>
          <w:szCs w:val="24"/>
        </w:rPr>
        <w:t>’s Healing and the Medical Antidotes from Animals in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 and the Biblical Smoking in the Holy Bible</w:t>
      </w:r>
      <w:r w:rsidRPr="00F3699C">
        <w:rPr>
          <w:sz w:val="24"/>
          <w:szCs w:val="24"/>
        </w:rPr>
        <w:t>” and “</w:t>
      </w:r>
      <w:r w:rsidRPr="00F3699C">
        <w:rPr>
          <w:b/>
          <w:sz w:val="24"/>
          <w:szCs w:val="24"/>
        </w:rPr>
        <w:t>The Lord</w:t>
      </w:r>
      <w:r w:rsidR="00312BDB" w:rsidRPr="00F3699C">
        <w:rPr>
          <w:b/>
          <w:sz w:val="24"/>
          <w:szCs w:val="24"/>
        </w:rPr>
        <w:t xml:space="preserve"> Yahweh</w:t>
      </w:r>
      <w:r w:rsidRPr="00F3699C">
        <w:rPr>
          <w:b/>
          <w:sz w:val="24"/>
          <w:szCs w:val="24"/>
        </w:rPr>
        <w:t>’s Healing and the Medical Herbal Antidotes of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 xml:space="preserve">The total obedience of the Jewish Law         </w:t>
      </w:r>
    </w:p>
    <w:p w:rsidR="00083855" w:rsidRPr="00F3699C" w:rsidRDefault="00083855" w:rsidP="00083855">
      <w:pPr>
        <w:spacing w:line="480" w:lineRule="auto"/>
        <w:jc w:val="both"/>
        <w:rPr>
          <w:sz w:val="24"/>
          <w:szCs w:val="24"/>
        </w:rPr>
      </w:pPr>
      <w:r w:rsidRPr="00F3699C">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3699C">
        <w:rPr>
          <w:b/>
          <w:sz w:val="24"/>
          <w:szCs w:val="24"/>
        </w:rPr>
        <w:t>HEAD</w:t>
      </w:r>
      <w:r w:rsidRPr="00F3699C">
        <w:rPr>
          <w:sz w:val="24"/>
          <w:szCs w:val="24"/>
        </w:rPr>
        <w:t xml:space="preserve">, and not the </w:t>
      </w:r>
      <w:r w:rsidRPr="00F3699C">
        <w:rPr>
          <w:b/>
          <w:sz w:val="24"/>
          <w:szCs w:val="24"/>
        </w:rPr>
        <w:t>TAIL</w:t>
      </w:r>
      <w:r w:rsidRPr="00F3699C">
        <w:rPr>
          <w:sz w:val="24"/>
          <w:szCs w:val="24"/>
        </w:rPr>
        <w:t xml:space="preserve">: and thou shall be </w:t>
      </w:r>
      <w:r w:rsidRPr="00F3699C">
        <w:rPr>
          <w:b/>
          <w:sz w:val="24"/>
          <w:szCs w:val="24"/>
        </w:rPr>
        <w:t xml:space="preserve">ABOVE </w:t>
      </w:r>
      <w:r w:rsidRPr="00F3699C">
        <w:rPr>
          <w:sz w:val="24"/>
          <w:szCs w:val="24"/>
        </w:rPr>
        <w:t xml:space="preserve">only, and thou shall not be </w:t>
      </w:r>
      <w:r w:rsidRPr="00F3699C">
        <w:rPr>
          <w:b/>
          <w:sz w:val="24"/>
          <w:szCs w:val="24"/>
        </w:rPr>
        <w:t>BENEATH</w:t>
      </w:r>
      <w:r w:rsidRPr="00F3699C">
        <w:rPr>
          <w:sz w:val="24"/>
          <w:szCs w:val="24"/>
        </w:rPr>
        <w:t xml:space="preserve">, if that thou hearken unto the commandments of the Lord thy God, which I command thee this day, to observe and to do </w:t>
      </w:r>
      <w:r w:rsidRPr="00F3699C">
        <w:rPr>
          <w:sz w:val="24"/>
          <w:szCs w:val="24"/>
        </w:rPr>
        <w:lastRenderedPageBreak/>
        <w:t xml:space="preserve">them. And thou shall not go aside from any of the words which I command thee this day, to the right hand or the left, to go after other Gods to serve them.” </w:t>
      </w:r>
    </w:p>
    <w:p w:rsidR="00083855" w:rsidRPr="00F3699C" w:rsidRDefault="00083855" w:rsidP="00083855">
      <w:pPr>
        <w:spacing w:line="480" w:lineRule="auto"/>
        <w:jc w:val="both"/>
        <w:rPr>
          <w:sz w:val="24"/>
          <w:szCs w:val="24"/>
        </w:rPr>
      </w:pPr>
      <w:r w:rsidRPr="00F3699C">
        <w:rPr>
          <w:sz w:val="24"/>
          <w:szCs w:val="24"/>
        </w:rPr>
        <w:t xml:space="preserve">The Worldly Problems of Mankind in the Whole Jewish Law      </w:t>
      </w:r>
    </w:p>
    <w:p w:rsidR="00083855" w:rsidRPr="00F3699C" w:rsidRDefault="00083855" w:rsidP="00083855">
      <w:pPr>
        <w:spacing w:line="480" w:lineRule="auto"/>
        <w:jc w:val="both"/>
        <w:rPr>
          <w:sz w:val="24"/>
          <w:szCs w:val="24"/>
        </w:rPr>
      </w:pPr>
      <w:r w:rsidRPr="00F3699C">
        <w:rPr>
          <w:sz w:val="24"/>
          <w:szCs w:val="24"/>
        </w:rPr>
        <w:t>First, in the Whole Jewish Law it can only operate in 2 or 3 witnesses proven in Numbers 35:30; Deuteronomy 17:6; 19:15; Matthew 18:16; John 7:51; 8:17, 18; 2</w:t>
      </w:r>
      <w:r w:rsidRPr="00F3699C">
        <w:rPr>
          <w:sz w:val="24"/>
          <w:szCs w:val="24"/>
          <w:vertAlign w:val="superscript"/>
        </w:rPr>
        <w:t>nd</w:t>
      </w:r>
      <w:r w:rsidRPr="00F3699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F3699C">
        <w:rPr>
          <w:sz w:val="24"/>
          <w:szCs w:val="24"/>
        </w:rPr>
        <w:lastRenderedPageBreak/>
        <w:t xml:space="preserve">bring life, I found to bring death, For sin taking occasion by the commandment, deceived Me, &amp; by it, killed Me. Therefore the Law is holy, &amp; the commandment is just, holy &amp; good.”      </w:t>
      </w:r>
    </w:p>
    <w:p w:rsidR="00083855" w:rsidRPr="00F3699C" w:rsidRDefault="00083855" w:rsidP="00083855">
      <w:pPr>
        <w:spacing w:line="480" w:lineRule="auto"/>
        <w:jc w:val="both"/>
        <w:rPr>
          <w:sz w:val="24"/>
          <w:szCs w:val="24"/>
        </w:rPr>
      </w:pPr>
      <w:r w:rsidRPr="00F3699C">
        <w:rPr>
          <w:sz w:val="24"/>
          <w:szCs w:val="24"/>
        </w:rPr>
        <w:t xml:space="preserve">The Failure of Unbelief of Mankind to the Jewish Law </w:t>
      </w:r>
    </w:p>
    <w:p w:rsidR="00083855" w:rsidRPr="00F3699C" w:rsidRDefault="00083855" w:rsidP="00083855">
      <w:pPr>
        <w:spacing w:line="480" w:lineRule="auto"/>
        <w:jc w:val="both"/>
        <w:rPr>
          <w:sz w:val="24"/>
          <w:szCs w:val="24"/>
        </w:rPr>
      </w:pPr>
      <w:r w:rsidRPr="00F3699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3855" w:rsidRPr="00F3699C" w:rsidRDefault="00083855" w:rsidP="00083855">
      <w:pPr>
        <w:spacing w:line="480" w:lineRule="auto"/>
        <w:jc w:val="both"/>
        <w:rPr>
          <w:sz w:val="24"/>
          <w:szCs w:val="24"/>
        </w:rPr>
      </w:pPr>
      <w:r w:rsidRPr="00F3699C">
        <w:rPr>
          <w:sz w:val="24"/>
          <w:szCs w:val="24"/>
        </w:rPr>
        <w:t xml:space="preserve">The Sudden Danger of Unbelief by Mankind of the Jewish Law </w:t>
      </w:r>
    </w:p>
    <w:p w:rsidR="00083855" w:rsidRPr="00F3699C" w:rsidRDefault="00083855" w:rsidP="00083855">
      <w:pPr>
        <w:spacing w:line="480" w:lineRule="auto"/>
        <w:jc w:val="both"/>
        <w:rPr>
          <w:sz w:val="24"/>
          <w:szCs w:val="24"/>
        </w:rPr>
      </w:pPr>
      <w:r w:rsidRPr="00F3699C">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3699C">
        <w:rPr>
          <w:sz w:val="24"/>
          <w:szCs w:val="24"/>
          <w:vertAlign w:val="superscript"/>
        </w:rPr>
        <w:t>st</w:t>
      </w:r>
      <w:r w:rsidRPr="00F3699C">
        <w:rPr>
          <w:sz w:val="24"/>
          <w:szCs w:val="24"/>
        </w:rPr>
        <w:t xml:space="preserve"> Church); Acts 6:7-8:3 (2</w:t>
      </w:r>
      <w:r w:rsidRPr="00F3699C">
        <w:rPr>
          <w:sz w:val="24"/>
          <w:szCs w:val="24"/>
          <w:vertAlign w:val="superscript"/>
        </w:rPr>
        <w:t>nd</w:t>
      </w:r>
      <w:r w:rsidRPr="00F3699C">
        <w:rPr>
          <w:sz w:val="24"/>
          <w:szCs w:val="24"/>
        </w:rPr>
        <w:t xml:space="preserve"> Church); Acts 8:1-9:31 (3</w:t>
      </w:r>
      <w:r w:rsidRPr="00F3699C">
        <w:rPr>
          <w:sz w:val="24"/>
          <w:szCs w:val="24"/>
          <w:vertAlign w:val="superscript"/>
        </w:rPr>
        <w:t>rd</w:t>
      </w:r>
      <w:r w:rsidRPr="00F3699C">
        <w:rPr>
          <w:sz w:val="24"/>
          <w:szCs w:val="24"/>
        </w:rPr>
        <w:t xml:space="preserve"> </w:t>
      </w:r>
      <w:r w:rsidRPr="00F3699C">
        <w:rPr>
          <w:sz w:val="24"/>
          <w:szCs w:val="24"/>
        </w:rPr>
        <w:lastRenderedPageBreak/>
        <w:t>Church); Acts  9:31-12:25  (4</w:t>
      </w:r>
      <w:r w:rsidRPr="00F3699C">
        <w:rPr>
          <w:sz w:val="24"/>
          <w:szCs w:val="24"/>
          <w:vertAlign w:val="superscript"/>
        </w:rPr>
        <w:t>th</w:t>
      </w:r>
      <w:r w:rsidRPr="00F3699C">
        <w:rPr>
          <w:sz w:val="24"/>
          <w:szCs w:val="24"/>
        </w:rPr>
        <w:t xml:space="preserve"> Church);  Acts  12:25-16:5  (5</w:t>
      </w:r>
      <w:r w:rsidRPr="00F3699C">
        <w:rPr>
          <w:sz w:val="24"/>
          <w:szCs w:val="24"/>
          <w:vertAlign w:val="superscript"/>
        </w:rPr>
        <w:t>th</w:t>
      </w:r>
      <w:r w:rsidRPr="00F3699C">
        <w:rPr>
          <w:sz w:val="24"/>
          <w:szCs w:val="24"/>
        </w:rPr>
        <w:t xml:space="preserve"> Church);  Acts  16:5-19:20  (6</w:t>
      </w:r>
      <w:r w:rsidRPr="00F3699C">
        <w:rPr>
          <w:sz w:val="24"/>
          <w:szCs w:val="24"/>
          <w:vertAlign w:val="superscript"/>
        </w:rPr>
        <w:t>th</w:t>
      </w:r>
      <w:r w:rsidRPr="00F3699C">
        <w:rPr>
          <w:sz w:val="24"/>
          <w:szCs w:val="24"/>
        </w:rPr>
        <w:t xml:space="preserve"> Church); Act 19:20-28:31 (7</w:t>
      </w:r>
      <w:r w:rsidRPr="00F3699C">
        <w:rPr>
          <w:sz w:val="24"/>
          <w:szCs w:val="24"/>
          <w:vertAlign w:val="superscript"/>
        </w:rPr>
        <w:t>th</w:t>
      </w:r>
      <w:r w:rsidRPr="00F3699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3699C">
        <w:rPr>
          <w:sz w:val="24"/>
          <w:szCs w:val="24"/>
          <w:vertAlign w:val="superscript"/>
        </w:rPr>
        <w:t>nd</w:t>
      </w:r>
      <w:r w:rsidRPr="00F3699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32231" w:rsidRPr="00F3699C">
        <w:rPr>
          <w:sz w:val="24"/>
          <w:szCs w:val="24"/>
        </w:rPr>
        <w:t>M</w:t>
      </w:r>
      <w:r w:rsidRPr="00F3699C">
        <w:rPr>
          <w:sz w:val="24"/>
          <w:szCs w:val="24"/>
        </w:rPr>
        <w:t>y book called “</w:t>
      </w:r>
      <w:r w:rsidRPr="00F3699C">
        <w:rPr>
          <w:b/>
          <w:sz w:val="24"/>
          <w:szCs w:val="24"/>
        </w:rPr>
        <w:t xml:space="preserve">The Lord Yahweh and the </w:t>
      </w:r>
      <w:r w:rsidR="00932231" w:rsidRPr="00F3699C">
        <w:rPr>
          <w:b/>
          <w:sz w:val="24"/>
          <w:szCs w:val="24"/>
        </w:rPr>
        <w:t>36</w:t>
      </w:r>
      <w:r w:rsidRPr="00F3699C">
        <w:rPr>
          <w:b/>
          <w:sz w:val="24"/>
          <w:szCs w:val="24"/>
        </w:rPr>
        <w:t>0 other Lord’s that He created.</w:t>
      </w:r>
      <w:r w:rsidRPr="00F3699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3855" w:rsidRPr="00F3699C" w:rsidRDefault="00083855" w:rsidP="00083855">
      <w:pPr>
        <w:spacing w:line="480" w:lineRule="auto"/>
        <w:jc w:val="both"/>
        <w:rPr>
          <w:sz w:val="24"/>
          <w:szCs w:val="24"/>
        </w:rPr>
      </w:pPr>
      <w:r w:rsidRPr="00F3699C">
        <w:rPr>
          <w:sz w:val="24"/>
          <w:szCs w:val="24"/>
        </w:rPr>
        <w:t xml:space="preserve">The Stand and Fall of the Jewish Law </w:t>
      </w:r>
    </w:p>
    <w:p w:rsidR="00083855" w:rsidRPr="00F3699C" w:rsidRDefault="00083855" w:rsidP="00083855">
      <w:pPr>
        <w:spacing w:line="480" w:lineRule="auto"/>
        <w:jc w:val="both"/>
        <w:rPr>
          <w:sz w:val="24"/>
          <w:szCs w:val="24"/>
        </w:rPr>
      </w:pPr>
      <w:r w:rsidRPr="00F3699C">
        <w:rPr>
          <w:sz w:val="24"/>
          <w:szCs w:val="24"/>
        </w:rPr>
        <w:t xml:space="preserve">The Stand of the Jewish Law by the Direction of Angel’s Eternal Law being “Born of God” is proven in scripture. The Law concerns the 24 orders of </w:t>
      </w:r>
      <w:r w:rsidRPr="00F3699C">
        <w:rPr>
          <w:b/>
          <w:sz w:val="24"/>
          <w:szCs w:val="24"/>
        </w:rPr>
        <w:t xml:space="preserve">Chalkydri (Phoenixes) </w:t>
      </w:r>
      <w:r w:rsidRPr="00F3699C">
        <w:rPr>
          <w:sz w:val="24"/>
          <w:szCs w:val="24"/>
        </w:rPr>
        <w:t>as 1-headed Dragons</w:t>
      </w:r>
      <w:r w:rsidRPr="00F3699C">
        <w:rPr>
          <w:b/>
          <w:sz w:val="24"/>
          <w:szCs w:val="24"/>
        </w:rPr>
        <w:t xml:space="preserve"> </w:t>
      </w:r>
      <w:r w:rsidRPr="00F3699C">
        <w:rPr>
          <w:sz w:val="24"/>
          <w:szCs w:val="24"/>
        </w:rPr>
        <w:t>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 8-9, 485-500. Michael &amp; His dragons in Revelation 12:7-12 being full of Holy Divine Wisdom in James 3:13, 17-18. 2</w:t>
      </w:r>
      <w:r w:rsidRPr="00F3699C">
        <w:rPr>
          <w:sz w:val="24"/>
          <w:szCs w:val="24"/>
          <w:vertAlign w:val="superscript"/>
        </w:rPr>
        <w:t>nd</w:t>
      </w:r>
      <w:r w:rsidRPr="00F3699C">
        <w:rPr>
          <w:sz w:val="24"/>
          <w:szCs w:val="24"/>
        </w:rPr>
        <w:t>/3</w:t>
      </w:r>
      <w:r w:rsidRPr="00F3699C">
        <w:rPr>
          <w:sz w:val="24"/>
          <w:szCs w:val="24"/>
          <w:vertAlign w:val="superscript"/>
        </w:rPr>
        <w:t>rd</w:t>
      </w:r>
      <w:r w:rsidRPr="00F3699C">
        <w:rPr>
          <w:sz w:val="24"/>
          <w:szCs w:val="24"/>
        </w:rPr>
        <w:t xml:space="preserve">, the 2/3-headed Dragons are called </w:t>
      </w:r>
      <w:r w:rsidRPr="00F3699C">
        <w:rPr>
          <w:b/>
          <w:sz w:val="24"/>
          <w:szCs w:val="24"/>
        </w:rPr>
        <w:t xml:space="preserve">Angels </w:t>
      </w:r>
      <w:r w:rsidRPr="00F3699C">
        <w:rPr>
          <w:sz w:val="24"/>
          <w:szCs w:val="24"/>
        </w:rPr>
        <w:t xml:space="preserve">or </w:t>
      </w:r>
      <w:r w:rsidRPr="00F3699C">
        <w:rPr>
          <w:b/>
          <w:sz w:val="24"/>
          <w:szCs w:val="24"/>
        </w:rPr>
        <w:t xml:space="preserve">Archangels </w:t>
      </w:r>
      <w:r w:rsidRPr="00F3699C">
        <w:rPr>
          <w:sz w:val="24"/>
          <w:szCs w:val="24"/>
        </w:rPr>
        <w:t>in Daniel 4:13; 10:13.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the 4/5 headed Dragons are called </w:t>
      </w:r>
      <w:r w:rsidRPr="00F3699C">
        <w:rPr>
          <w:b/>
          <w:sz w:val="24"/>
          <w:szCs w:val="24"/>
        </w:rPr>
        <w:t xml:space="preserve">Principalities </w:t>
      </w:r>
      <w:r w:rsidRPr="00F3699C">
        <w:rPr>
          <w:sz w:val="24"/>
          <w:szCs w:val="24"/>
        </w:rPr>
        <w:t xml:space="preserve">or </w:t>
      </w:r>
      <w:r w:rsidRPr="00F3699C">
        <w:rPr>
          <w:b/>
          <w:sz w:val="24"/>
          <w:szCs w:val="24"/>
        </w:rPr>
        <w:t>Rulers</w:t>
      </w:r>
      <w:r w:rsidRPr="00F3699C">
        <w:rPr>
          <w:sz w:val="24"/>
          <w:szCs w:val="24"/>
        </w:rPr>
        <w:t xml:space="preserve"> in 2</w:t>
      </w:r>
      <w:r w:rsidRPr="00F3699C">
        <w:rPr>
          <w:sz w:val="24"/>
          <w:szCs w:val="24"/>
          <w:vertAlign w:val="superscript"/>
        </w:rPr>
        <w:t>nd</w:t>
      </w:r>
      <w:r w:rsidRPr="00F3699C">
        <w:rPr>
          <w:sz w:val="24"/>
          <w:szCs w:val="24"/>
        </w:rPr>
        <w:t xml:space="preserve"> Corinthians 10:3-5 &amp; 1</w:t>
      </w:r>
      <w:r w:rsidRPr="00F3699C">
        <w:rPr>
          <w:sz w:val="24"/>
          <w:szCs w:val="24"/>
          <w:vertAlign w:val="superscript"/>
        </w:rPr>
        <w:t>st</w:t>
      </w:r>
      <w:r w:rsidRPr="00F3699C">
        <w:rPr>
          <w:sz w:val="24"/>
          <w:szCs w:val="24"/>
        </w:rPr>
        <w:t xml:space="preserve"> Corinthians 15:24.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the 6/7-headed Dragons are called </w:t>
      </w:r>
      <w:r w:rsidRPr="00F3699C">
        <w:rPr>
          <w:b/>
          <w:sz w:val="24"/>
          <w:szCs w:val="24"/>
        </w:rPr>
        <w:t>Powers</w:t>
      </w:r>
      <w:r w:rsidRPr="00F3699C">
        <w:rPr>
          <w:sz w:val="24"/>
          <w:szCs w:val="24"/>
        </w:rPr>
        <w:t xml:space="preserve"> </w:t>
      </w:r>
      <w:r w:rsidRPr="00F3699C">
        <w:rPr>
          <w:b/>
          <w:sz w:val="24"/>
          <w:szCs w:val="24"/>
        </w:rPr>
        <w:t>(Potentates)</w:t>
      </w:r>
      <w:r w:rsidRPr="00F3699C">
        <w:rPr>
          <w:sz w:val="24"/>
          <w:szCs w:val="24"/>
        </w:rPr>
        <w:t xml:space="preserve"> or </w:t>
      </w:r>
      <w:r w:rsidRPr="00F3699C">
        <w:rPr>
          <w:b/>
          <w:sz w:val="24"/>
          <w:szCs w:val="24"/>
        </w:rPr>
        <w:t>Authorities</w:t>
      </w:r>
      <w:r w:rsidRPr="00F3699C">
        <w:rPr>
          <w:sz w:val="24"/>
          <w:szCs w:val="24"/>
        </w:rPr>
        <w:t xml:space="preserve"> in Ephesians 1:19-21.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the 8/9-headed Dragons are called </w:t>
      </w:r>
      <w:r w:rsidRPr="00F3699C">
        <w:rPr>
          <w:b/>
          <w:sz w:val="24"/>
          <w:szCs w:val="24"/>
        </w:rPr>
        <w:t xml:space="preserve">Virtues </w:t>
      </w:r>
      <w:r w:rsidRPr="00F3699C">
        <w:rPr>
          <w:sz w:val="24"/>
          <w:szCs w:val="24"/>
        </w:rPr>
        <w:t>or</w:t>
      </w:r>
      <w:r w:rsidRPr="00F3699C">
        <w:rPr>
          <w:b/>
          <w:sz w:val="24"/>
          <w:szCs w:val="24"/>
        </w:rPr>
        <w:t xml:space="preserve"> Strongholds </w:t>
      </w:r>
      <w:r w:rsidRPr="00F3699C">
        <w:rPr>
          <w:sz w:val="24"/>
          <w:szCs w:val="24"/>
        </w:rPr>
        <w:t>in 2</w:t>
      </w:r>
      <w:r w:rsidRPr="00F3699C">
        <w:rPr>
          <w:sz w:val="24"/>
          <w:szCs w:val="24"/>
          <w:vertAlign w:val="superscript"/>
        </w:rPr>
        <w:t>nd</w:t>
      </w:r>
      <w:r w:rsidRPr="00F3699C">
        <w:rPr>
          <w:sz w:val="24"/>
          <w:szCs w:val="24"/>
        </w:rPr>
        <w:t xml:space="preserve"> Peter 1:3 &amp; 2</w:t>
      </w:r>
      <w:r w:rsidRPr="00F3699C">
        <w:rPr>
          <w:sz w:val="24"/>
          <w:szCs w:val="24"/>
          <w:vertAlign w:val="superscript"/>
        </w:rPr>
        <w:t>nd</w:t>
      </w:r>
      <w:r w:rsidRPr="00F3699C">
        <w:rPr>
          <w:sz w:val="24"/>
          <w:szCs w:val="24"/>
        </w:rPr>
        <w:t xml:space="preserve"> Corinthians 10:4-6.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the 10-12-headed Dragons are called </w:t>
      </w:r>
      <w:r w:rsidRPr="00F3699C">
        <w:rPr>
          <w:b/>
          <w:sz w:val="24"/>
          <w:szCs w:val="24"/>
        </w:rPr>
        <w:t xml:space="preserve">Dominions (Dominations) </w:t>
      </w:r>
      <w:r w:rsidRPr="00F3699C">
        <w:rPr>
          <w:sz w:val="24"/>
          <w:szCs w:val="24"/>
        </w:rPr>
        <w:t xml:space="preserve">or </w:t>
      </w:r>
      <w:r w:rsidRPr="00F3699C">
        <w:rPr>
          <w:b/>
          <w:sz w:val="24"/>
          <w:szCs w:val="24"/>
        </w:rPr>
        <w:t xml:space="preserve">Hashmallims </w:t>
      </w:r>
      <w:r w:rsidRPr="00F3699C">
        <w:rPr>
          <w:sz w:val="24"/>
          <w:szCs w:val="24"/>
        </w:rPr>
        <w:t>or</w:t>
      </w:r>
      <w:r w:rsidRPr="00F3699C">
        <w:rPr>
          <w:b/>
          <w:sz w:val="24"/>
          <w:szCs w:val="24"/>
        </w:rPr>
        <w:t xml:space="preserve"> </w:t>
      </w:r>
      <w:r w:rsidRPr="00F3699C">
        <w:rPr>
          <w:b/>
          <w:sz w:val="24"/>
          <w:szCs w:val="24"/>
        </w:rPr>
        <w:lastRenderedPageBreak/>
        <w:t>Lordships</w:t>
      </w:r>
      <w:r w:rsidRPr="00F3699C">
        <w:rPr>
          <w:sz w:val="24"/>
          <w:szCs w:val="24"/>
        </w:rPr>
        <w:t>. In Ephesians 1:19-21.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the 10-18-headed Dragons are called </w:t>
      </w:r>
      <w:r w:rsidRPr="00F3699C">
        <w:rPr>
          <w:b/>
          <w:sz w:val="24"/>
          <w:szCs w:val="24"/>
        </w:rPr>
        <w:t>Thrones (Elders)</w:t>
      </w:r>
      <w:r w:rsidRPr="00F3699C">
        <w:rPr>
          <w:sz w:val="24"/>
          <w:szCs w:val="24"/>
        </w:rPr>
        <w:t xml:space="preserve">, </w:t>
      </w:r>
      <w:r w:rsidRPr="00F3699C">
        <w:rPr>
          <w:b/>
          <w:sz w:val="24"/>
          <w:szCs w:val="24"/>
        </w:rPr>
        <w:t xml:space="preserve">Wheels (Rims), Ophanims, Ophde’s, Ofanim’s </w:t>
      </w:r>
      <w:r w:rsidRPr="00F3699C">
        <w:rPr>
          <w:sz w:val="24"/>
          <w:szCs w:val="24"/>
        </w:rPr>
        <w:t>or</w:t>
      </w:r>
      <w:r w:rsidRPr="00F3699C">
        <w:rPr>
          <w:b/>
          <w:sz w:val="24"/>
          <w:szCs w:val="24"/>
        </w:rPr>
        <w:t xml:space="preserve"> Galgallims (Many Eyed Ones)</w:t>
      </w:r>
      <w:r w:rsidRPr="00F3699C">
        <w:rPr>
          <w:sz w:val="24"/>
          <w:szCs w:val="24"/>
        </w:rPr>
        <w:t xml:space="preserve"> in Colossians 1:16.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the 19/20-headed Dragons are called </w:t>
      </w:r>
      <w:r w:rsidRPr="00F3699C">
        <w:rPr>
          <w:b/>
          <w:sz w:val="24"/>
          <w:szCs w:val="24"/>
        </w:rPr>
        <w:t>Burning Ones</w:t>
      </w:r>
      <w:r w:rsidRPr="00F3699C">
        <w:rPr>
          <w:sz w:val="24"/>
          <w:szCs w:val="24"/>
        </w:rPr>
        <w:t xml:space="preserve"> or </w:t>
      </w:r>
      <w:r w:rsidRPr="00F3699C">
        <w:rPr>
          <w:b/>
          <w:sz w:val="24"/>
          <w:szCs w:val="24"/>
        </w:rPr>
        <w:t xml:space="preserve">Seraphim’s </w:t>
      </w:r>
      <w:r w:rsidRPr="00F3699C">
        <w:rPr>
          <w:sz w:val="24"/>
          <w:szCs w:val="24"/>
        </w:rPr>
        <w:t>in Isaiah 6:1-7.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the 21/22-headed Dragons are called </w:t>
      </w:r>
      <w:r w:rsidRPr="00F3699C">
        <w:rPr>
          <w:b/>
          <w:sz w:val="24"/>
          <w:szCs w:val="24"/>
        </w:rPr>
        <w:t>Chayot’s</w:t>
      </w:r>
      <w:r w:rsidRPr="00F3699C">
        <w:rPr>
          <w:sz w:val="24"/>
          <w:szCs w:val="24"/>
        </w:rPr>
        <w:t xml:space="preserve"> or </w:t>
      </w:r>
      <w:r w:rsidRPr="00F3699C">
        <w:rPr>
          <w:b/>
          <w:sz w:val="24"/>
          <w:szCs w:val="24"/>
        </w:rPr>
        <w:t xml:space="preserve">Living Creatures </w:t>
      </w:r>
      <w:r w:rsidRPr="00F3699C">
        <w:rPr>
          <w:sz w:val="24"/>
          <w:szCs w:val="24"/>
        </w:rPr>
        <w:t>in Revelation 4-6.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is the 23/24-headed Dragons are called </w:t>
      </w:r>
      <w:r w:rsidRPr="00F3699C">
        <w:rPr>
          <w:b/>
          <w:sz w:val="24"/>
          <w:szCs w:val="24"/>
        </w:rPr>
        <w:t>Chubby Ones</w:t>
      </w:r>
      <w:r w:rsidRPr="00F3699C">
        <w:rPr>
          <w:sz w:val="24"/>
          <w:szCs w:val="24"/>
        </w:rPr>
        <w:t xml:space="preserve"> or </w:t>
      </w:r>
      <w:r w:rsidRPr="00F3699C">
        <w:rPr>
          <w:b/>
          <w:sz w:val="24"/>
          <w:szCs w:val="24"/>
        </w:rPr>
        <w:t xml:space="preserve">Cherubim’s </w:t>
      </w:r>
      <w:r w:rsidRPr="00F3699C">
        <w:rPr>
          <w:sz w:val="24"/>
          <w:szCs w:val="24"/>
        </w:rPr>
        <w:t xml:space="preserve">in Ezekiel 10:1-22. The </w:t>
      </w:r>
      <w:r w:rsidRPr="00F3699C">
        <w:rPr>
          <w:b/>
          <w:sz w:val="24"/>
          <w:szCs w:val="24"/>
        </w:rPr>
        <w:t>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is the Lord’s Woman/Man as Lord John/Jesus</w:t>
      </w:r>
      <w:r w:rsidRPr="00F3699C">
        <w:rPr>
          <w:sz w:val="24"/>
          <w:szCs w:val="24"/>
        </w:rPr>
        <w:t xml:space="preserve"> in 1</w:t>
      </w:r>
      <w:r w:rsidRPr="00F3699C">
        <w:rPr>
          <w:sz w:val="24"/>
          <w:szCs w:val="24"/>
          <w:vertAlign w:val="superscript"/>
        </w:rPr>
        <w:t>st</w:t>
      </w:r>
      <w:r w:rsidRPr="00F3699C">
        <w:rPr>
          <w:sz w:val="24"/>
          <w:szCs w:val="24"/>
        </w:rPr>
        <w:t xml:space="preserve"> Corinthians 15:47. The </w:t>
      </w:r>
      <w:r w:rsidRPr="00F3699C">
        <w:rPr>
          <w:b/>
          <w:sz w:val="24"/>
          <w:szCs w:val="24"/>
        </w:rPr>
        <w:t>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the Highest Dragons is called the Dragon Lord’s as the Lord James’ 2-fold office for Boys &amp; Law of God/Stephen for Lords</w:t>
      </w:r>
      <w:r w:rsidRPr="00F3699C">
        <w:rPr>
          <w:sz w:val="24"/>
          <w:szCs w:val="24"/>
        </w:rPr>
        <w:t xml:space="preserve"> </w:t>
      </w:r>
      <w:r w:rsidRPr="00F3699C">
        <w:rPr>
          <w:b/>
          <w:sz w:val="24"/>
          <w:szCs w:val="24"/>
        </w:rPr>
        <w:t>under El</w:t>
      </w:r>
      <w:r w:rsidRPr="00F3699C">
        <w:rPr>
          <w:sz w:val="24"/>
          <w:szCs w:val="24"/>
        </w:rPr>
        <w:t xml:space="preserve"> in 1</w:t>
      </w:r>
      <w:r w:rsidRPr="00F3699C">
        <w:rPr>
          <w:sz w:val="24"/>
          <w:szCs w:val="24"/>
          <w:vertAlign w:val="superscript"/>
        </w:rPr>
        <w:t>st</w:t>
      </w:r>
      <w:r w:rsidRPr="00F3699C">
        <w:rPr>
          <w:sz w:val="24"/>
          <w:szCs w:val="24"/>
        </w:rPr>
        <w:t xml:space="preserve"> Corinthians 15:40 &amp; Acts 7:30-32, 59. This is called the “</w:t>
      </w:r>
      <w:r w:rsidRPr="00F3699C">
        <w:rPr>
          <w:b/>
          <w:sz w:val="24"/>
          <w:szCs w:val="24"/>
        </w:rPr>
        <w:t>Age of the Dragons</w:t>
      </w:r>
      <w:r w:rsidRPr="00F3699C">
        <w:rPr>
          <w:sz w:val="24"/>
          <w:szCs w:val="24"/>
        </w:rPr>
        <w:t>.” The Sons of God shared Holy Divine Love Intercourse in Acts 17:28-29 in the Lord’s Offspring &amp; in 2</w:t>
      </w:r>
      <w:r w:rsidRPr="00F3699C">
        <w:rPr>
          <w:sz w:val="24"/>
          <w:szCs w:val="24"/>
          <w:vertAlign w:val="superscript"/>
        </w:rPr>
        <w:t>nd</w:t>
      </w:r>
      <w:r w:rsidRPr="00F3699C">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F3699C">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3699C">
        <w:rPr>
          <w:sz w:val="24"/>
          <w:szCs w:val="24"/>
          <w:vertAlign w:val="superscript"/>
        </w:rPr>
        <w:t>st</w:t>
      </w:r>
      <w:r w:rsidRPr="00F3699C">
        <w:rPr>
          <w:sz w:val="24"/>
          <w:szCs w:val="24"/>
        </w:rPr>
        <w:t xml:space="preserve"> John 3:9. The Lady Barbara with the Lord James (derived from Judgment or Justice (Officer Saul) to Victory or Truth (Officer James) in Isaiah 42:3; Matthew 12;20) did do Holy </w:t>
      </w:r>
      <w:r w:rsidRPr="00F3699C">
        <w:rPr>
          <w:sz w:val="24"/>
          <w:szCs w:val="24"/>
        </w:rPr>
        <w:lastRenderedPageBreak/>
        <w:t>Divine Love Intercourse with Her to give birth to the Father Stephen above all in God’s Kingdom in 1</w:t>
      </w:r>
      <w:r w:rsidRPr="00F3699C">
        <w:rPr>
          <w:sz w:val="24"/>
          <w:szCs w:val="24"/>
          <w:vertAlign w:val="superscript"/>
        </w:rPr>
        <w:t>st</w:t>
      </w:r>
      <w:r w:rsidRPr="00F3699C">
        <w:rPr>
          <w:sz w:val="24"/>
          <w:szCs w:val="24"/>
        </w:rPr>
        <w:t xml:space="preserve"> Corinthians 8:6 &amp; Ephesians 4:6. No One can call the Lord Stephen the Father, except by His Own Holy Ghost &amp; His Own Truth in John 4:21-24.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from the Tree of the Knowledge of Good and Evil that is only committed by a Man and Woman in a Strength 40 Year Kingdom of This World in Genesis 4:1. Second, is the “</w:t>
      </w:r>
      <w:r w:rsidRPr="00F3699C">
        <w:rPr>
          <w:b/>
          <w:sz w:val="24"/>
          <w:szCs w:val="24"/>
        </w:rPr>
        <w:t>Known Holy Law Love Intercourse</w:t>
      </w:r>
      <w:r w:rsidRPr="00F3699C">
        <w:rPr>
          <w:sz w:val="24"/>
          <w:szCs w:val="24"/>
        </w:rPr>
        <w:t>” in Luke 2:23 from the Midst of the Tree of Life that is done by a Man and Woman and also Boys and Girls in Luke 20:35-36 in a Wisdom 80 Year Law Kingdom of Heaven in Genesis 2:9 &amp; 1</w:t>
      </w:r>
      <w:r w:rsidRPr="00F3699C">
        <w:rPr>
          <w:sz w:val="24"/>
          <w:szCs w:val="24"/>
          <w:vertAlign w:val="superscript"/>
        </w:rPr>
        <w:t>st</w:t>
      </w:r>
      <w:r w:rsidRPr="00F3699C">
        <w:rPr>
          <w:sz w:val="24"/>
          <w:szCs w:val="24"/>
        </w:rPr>
        <w:t xml:space="preserve"> Kings 11:3.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in Tobit 4:12-13 by the minority of His Foreign Wives after 80 years, but not the majority of His Local Wives and 300 Concubines after 80 years in Nehemiah 13:25-27 &amp; 1</w:t>
      </w:r>
      <w:r w:rsidRPr="00F3699C">
        <w:rPr>
          <w:sz w:val="24"/>
          <w:szCs w:val="24"/>
          <w:vertAlign w:val="superscript"/>
        </w:rPr>
        <w:t>st</w:t>
      </w:r>
      <w:r w:rsidRPr="00F3699C">
        <w:rPr>
          <w:sz w:val="24"/>
          <w:szCs w:val="24"/>
        </w:rPr>
        <w:t xml:space="preserve"> Kings 11:1-13.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F3699C">
        <w:rPr>
          <w:sz w:val="24"/>
          <w:szCs w:val="24"/>
        </w:rPr>
        <w:lastRenderedPageBreak/>
        <w:t>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083855" w:rsidRPr="00F3699C" w:rsidRDefault="00083855" w:rsidP="00083855">
      <w:pPr>
        <w:spacing w:line="480" w:lineRule="auto"/>
        <w:jc w:val="both"/>
        <w:rPr>
          <w:sz w:val="24"/>
          <w:szCs w:val="24"/>
        </w:rPr>
      </w:pPr>
      <w:r w:rsidRPr="00F3699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699C">
        <w:rPr>
          <w:sz w:val="24"/>
          <w:szCs w:val="24"/>
          <w:vertAlign w:val="superscript"/>
        </w:rPr>
        <w:t>nd</w:t>
      </w:r>
      <w:r w:rsidRPr="00F36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F3699C">
        <w:rPr>
          <w:sz w:val="24"/>
          <w:szCs w:val="24"/>
        </w:rPr>
        <w:lastRenderedPageBreak/>
        <w:t>15:20; Mark 7:23; Romans 1:24 &amp; 1</w:t>
      </w:r>
      <w:r w:rsidRPr="00F3699C">
        <w:rPr>
          <w:sz w:val="24"/>
          <w:szCs w:val="24"/>
          <w:vertAlign w:val="superscript"/>
        </w:rPr>
        <w:t>st</w:t>
      </w:r>
      <w:r w:rsidRPr="00F3699C">
        <w:rPr>
          <w:sz w:val="24"/>
          <w:szCs w:val="24"/>
        </w:rPr>
        <w:t xml:space="preserve"> Corinthians 6:18. Sex Defiles the Society in Leviticus 18:24-25; 1</w:t>
      </w:r>
      <w:r w:rsidRPr="00F3699C">
        <w:rPr>
          <w:sz w:val="24"/>
          <w:szCs w:val="24"/>
          <w:vertAlign w:val="superscript"/>
        </w:rPr>
        <w:t>st</w:t>
      </w:r>
      <w:r w:rsidRPr="00F3699C">
        <w:rPr>
          <w:sz w:val="24"/>
          <w:szCs w:val="24"/>
        </w:rPr>
        <w:t xml:space="preserve"> Corinthians 5:6 &amp; Revelation 19:2. Sex Offends other Holy People in 2</w:t>
      </w:r>
      <w:r w:rsidRPr="00F3699C">
        <w:rPr>
          <w:sz w:val="24"/>
          <w:szCs w:val="24"/>
          <w:vertAlign w:val="superscript"/>
        </w:rPr>
        <w:t>nd</w:t>
      </w:r>
      <w:r w:rsidRPr="00F3699C">
        <w:rPr>
          <w:sz w:val="24"/>
          <w:szCs w:val="24"/>
        </w:rPr>
        <w:t xml:space="preserve"> Peter 2:7-8; Genesis 8:22-25; 34:7; 38:24; 2</w:t>
      </w:r>
      <w:r w:rsidRPr="00F3699C">
        <w:rPr>
          <w:sz w:val="24"/>
          <w:szCs w:val="24"/>
          <w:vertAlign w:val="superscript"/>
        </w:rPr>
        <w:t>nd</w:t>
      </w:r>
      <w:r w:rsidRPr="00F3699C">
        <w:rPr>
          <w:sz w:val="24"/>
          <w:szCs w:val="24"/>
        </w:rPr>
        <w:t xml:space="preserve"> Samuel 13:21-22 &amp; 2</w:t>
      </w:r>
      <w:r w:rsidRPr="00F3699C">
        <w:rPr>
          <w:sz w:val="24"/>
          <w:szCs w:val="24"/>
          <w:vertAlign w:val="superscript"/>
        </w:rPr>
        <w:t>nd</w:t>
      </w:r>
      <w:r w:rsidRPr="00F3699C">
        <w:rPr>
          <w:sz w:val="24"/>
          <w:szCs w:val="24"/>
        </w:rPr>
        <w:t xml:space="preserve"> Corinthians 12:21. Sex Offends the Holy God in 2</w:t>
      </w:r>
      <w:r w:rsidRPr="00F3699C">
        <w:rPr>
          <w:sz w:val="24"/>
          <w:szCs w:val="24"/>
          <w:vertAlign w:val="superscript"/>
        </w:rPr>
        <w:t>nd</w:t>
      </w:r>
      <w:r w:rsidRPr="00F3699C">
        <w:rPr>
          <w:sz w:val="24"/>
          <w:szCs w:val="24"/>
        </w:rPr>
        <w:t xml:space="preserve"> Samuel 11:27; Jeremiah 13:26-27 &amp; Malachi 3:5. The Magical Sexual Sin under the Old Covenant: Pre-Marital Sex is in Deuteronomy 22:13-21. Inter-Racial Sex between other Races or Cultures is in Tobit 4:12-13; 1</w:t>
      </w:r>
      <w:r w:rsidRPr="00F3699C">
        <w:rPr>
          <w:sz w:val="24"/>
          <w:szCs w:val="24"/>
          <w:vertAlign w:val="superscript"/>
        </w:rPr>
        <w:t>st</w:t>
      </w:r>
      <w:r w:rsidRPr="00F3699C">
        <w:rPr>
          <w:sz w:val="24"/>
          <w:szCs w:val="24"/>
        </w:rPr>
        <w:t xml:space="preserve"> Kings 11:1-13; Nehemiah 13:25-27 &amp; Ezra 9:1-10:44. If You have any questions on Inter-Racial Sex, You must get My book called “</w:t>
      </w:r>
      <w:r w:rsidRPr="00F3699C">
        <w:rPr>
          <w:b/>
          <w:sz w:val="24"/>
          <w:szCs w:val="24"/>
        </w:rPr>
        <w:t>The Lord Yah and the Different Kinds of Flesh in the Holy Bible</w:t>
      </w:r>
      <w:r w:rsidRPr="00F36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699C">
        <w:rPr>
          <w:sz w:val="24"/>
          <w:szCs w:val="24"/>
          <w:vertAlign w:val="superscript"/>
        </w:rPr>
        <w:t>st</w:t>
      </w:r>
      <w:r w:rsidRPr="00F3699C">
        <w:rPr>
          <w:sz w:val="24"/>
          <w:szCs w:val="24"/>
        </w:rPr>
        <w:t xml:space="preserve"> Corinthians 6:15-16 &amp; Hebrews 13:4. The Need for True Holiness in the Lives of Believers is in 1</w:t>
      </w:r>
      <w:r w:rsidRPr="00F3699C">
        <w:rPr>
          <w:sz w:val="24"/>
          <w:szCs w:val="24"/>
          <w:vertAlign w:val="superscript"/>
        </w:rPr>
        <w:t>st</w:t>
      </w:r>
      <w:r w:rsidRPr="00F3699C">
        <w:rPr>
          <w:sz w:val="24"/>
          <w:szCs w:val="24"/>
        </w:rPr>
        <w:t xml:space="preserve"> Thessalonians 4:3-7; Acts 15:29; Ephesians 5:3, 25; Hebrews 12:16; 1</w:t>
      </w:r>
      <w:r w:rsidRPr="00F3699C">
        <w:rPr>
          <w:sz w:val="24"/>
          <w:szCs w:val="24"/>
          <w:vertAlign w:val="superscript"/>
        </w:rPr>
        <w:t>st</w:t>
      </w:r>
      <w:r w:rsidRPr="00F3699C">
        <w:rPr>
          <w:sz w:val="24"/>
          <w:szCs w:val="24"/>
        </w:rPr>
        <w:t xml:space="preserve"> Peter 1:15-16; Leviticus 11:44 &amp; 1</w:t>
      </w:r>
      <w:r w:rsidRPr="00F3699C">
        <w:rPr>
          <w:sz w:val="24"/>
          <w:szCs w:val="24"/>
          <w:vertAlign w:val="superscript"/>
        </w:rPr>
        <w:t>st</w:t>
      </w:r>
      <w:r w:rsidRPr="00F3699C">
        <w:rPr>
          <w:sz w:val="24"/>
          <w:szCs w:val="24"/>
        </w:rPr>
        <w:t xml:space="preserve"> Peter 4:1-3. The Church must be kept pure is in Revelation 2:14-16, 20; 1</w:t>
      </w:r>
      <w:r w:rsidRPr="00F3699C">
        <w:rPr>
          <w:sz w:val="24"/>
          <w:szCs w:val="24"/>
          <w:vertAlign w:val="superscript"/>
        </w:rPr>
        <w:t>st</w:t>
      </w:r>
      <w:r w:rsidRPr="00F3699C">
        <w:rPr>
          <w:sz w:val="24"/>
          <w:szCs w:val="24"/>
        </w:rPr>
        <w:t xml:space="preserve"> Corinthians 5:1-5, 9-11. God’s Impartial Judgment on Magical Sexual Sin: 1</w:t>
      </w:r>
      <w:r w:rsidRPr="00F3699C">
        <w:rPr>
          <w:sz w:val="24"/>
          <w:szCs w:val="24"/>
          <w:vertAlign w:val="superscript"/>
        </w:rPr>
        <w:t>st</w:t>
      </w:r>
      <w:r w:rsidRPr="00F3699C">
        <w:rPr>
          <w:sz w:val="24"/>
          <w:szCs w:val="24"/>
        </w:rPr>
        <w:t xml:space="preserve"> Peter 1:17-21; Revelation 2:21-23; Genesis 19:24; Numbers 25:1-9; 2</w:t>
      </w:r>
      <w:r w:rsidRPr="00F3699C">
        <w:rPr>
          <w:sz w:val="24"/>
          <w:szCs w:val="24"/>
          <w:vertAlign w:val="superscript"/>
        </w:rPr>
        <w:t>nd</w:t>
      </w:r>
      <w:r w:rsidRPr="00F3699C">
        <w:rPr>
          <w:sz w:val="24"/>
          <w:szCs w:val="24"/>
        </w:rPr>
        <w:t xml:space="preserve"> Samuel 12:11-12; Proverbs 7:26-27 &amp; 1</w:t>
      </w:r>
      <w:r w:rsidRPr="00F3699C">
        <w:rPr>
          <w:sz w:val="24"/>
          <w:szCs w:val="24"/>
          <w:vertAlign w:val="superscript"/>
        </w:rPr>
        <w:t>st</w:t>
      </w:r>
      <w:r w:rsidRPr="00F3699C">
        <w:rPr>
          <w:sz w:val="24"/>
          <w:szCs w:val="24"/>
        </w:rPr>
        <w:t xml:space="preserve"> Corinthians 10:8. In the World to Come called That Age is in Luke 20:35-36; Revelation 21:8; 22:14-15; Ephesians 5:5-6; 2</w:t>
      </w:r>
      <w:r w:rsidRPr="00F3699C">
        <w:rPr>
          <w:sz w:val="24"/>
          <w:szCs w:val="24"/>
          <w:vertAlign w:val="superscript"/>
        </w:rPr>
        <w:t>nd</w:t>
      </w:r>
      <w:r w:rsidRPr="00F3699C">
        <w:rPr>
          <w:sz w:val="24"/>
          <w:szCs w:val="24"/>
        </w:rPr>
        <w:t xml:space="preserve"> Peter 2:6 &amp; Jude 7. God’s Authority over </w:t>
      </w:r>
      <w:r w:rsidRPr="00F3699C">
        <w:rPr>
          <w:sz w:val="24"/>
          <w:szCs w:val="24"/>
        </w:rPr>
        <w:lastRenderedPageBreak/>
        <w:t>Magical Sexual Sin: The Authority is in Romans 13:1-2. If can be forgiven is in John 8:10-11; 2</w:t>
      </w:r>
      <w:r w:rsidRPr="00F3699C">
        <w:rPr>
          <w:sz w:val="24"/>
          <w:szCs w:val="24"/>
          <w:vertAlign w:val="superscript"/>
        </w:rPr>
        <w:t>nd</w:t>
      </w:r>
      <w:r w:rsidRPr="00F3699C">
        <w:rPr>
          <w:sz w:val="24"/>
          <w:szCs w:val="24"/>
        </w:rPr>
        <w:t xml:space="preserve"> Samuel 12:13; Psalms 51:1 Title; Matthew 21:31-32; Luke 7:36-38. 47-50 &amp; Revelations 2:21. The Hearts can be Changed is in 1</w:t>
      </w:r>
      <w:r w:rsidRPr="00F3699C">
        <w:rPr>
          <w:sz w:val="24"/>
          <w:szCs w:val="24"/>
          <w:vertAlign w:val="superscript"/>
        </w:rPr>
        <w:t>st</w:t>
      </w:r>
      <w:r w:rsidRPr="00F36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699C">
        <w:rPr>
          <w:sz w:val="24"/>
          <w:szCs w:val="24"/>
          <w:vertAlign w:val="superscript"/>
        </w:rPr>
        <w:t>st</w:t>
      </w:r>
      <w:r w:rsidRPr="00F36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699C">
        <w:rPr>
          <w:sz w:val="24"/>
          <w:szCs w:val="24"/>
          <w:vertAlign w:val="superscript"/>
        </w:rPr>
        <w:t>st</w:t>
      </w:r>
      <w:r w:rsidRPr="00F3699C">
        <w:rPr>
          <w:sz w:val="24"/>
          <w:szCs w:val="24"/>
        </w:rPr>
        <w:t xml:space="preserve"> Corinthians 7:2, 9. </w:t>
      </w:r>
    </w:p>
    <w:p w:rsidR="00083855" w:rsidRPr="00F3699C" w:rsidRDefault="00083855" w:rsidP="00083855">
      <w:pPr>
        <w:spacing w:line="480" w:lineRule="auto"/>
        <w:jc w:val="both"/>
        <w:rPr>
          <w:sz w:val="24"/>
          <w:szCs w:val="24"/>
        </w:rPr>
      </w:pPr>
      <w:r w:rsidRPr="00F36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699C">
        <w:rPr>
          <w:sz w:val="24"/>
          <w:szCs w:val="24"/>
          <w:vertAlign w:val="superscript"/>
        </w:rPr>
        <w:t>nd</w:t>
      </w:r>
      <w:r w:rsidRPr="00F36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699C">
        <w:rPr>
          <w:sz w:val="24"/>
          <w:szCs w:val="24"/>
          <w:vertAlign w:val="superscript"/>
        </w:rPr>
        <w:t>nd</w:t>
      </w:r>
      <w:r w:rsidRPr="00F36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3699C">
        <w:rPr>
          <w:sz w:val="24"/>
          <w:szCs w:val="24"/>
        </w:rPr>
        <w:lastRenderedPageBreak/>
        <w:t>Isaiah 46:12; 65:2; Romans 10:21; 2</w:t>
      </w:r>
      <w:r w:rsidRPr="00F3699C">
        <w:rPr>
          <w:sz w:val="24"/>
          <w:szCs w:val="24"/>
          <w:vertAlign w:val="superscript"/>
        </w:rPr>
        <w:t>nd</w:t>
      </w:r>
      <w:r w:rsidRPr="00F3699C">
        <w:rPr>
          <w:sz w:val="24"/>
          <w:szCs w:val="24"/>
        </w:rPr>
        <w:t xml:space="preserve"> Chronicles 32:24-25; Job 33:16-18; Jeremiah 7:22-24; Ezekiel 2:4-5; Zechariah 7:11-12 &amp; Acts 19:8-9. </w:t>
      </w:r>
    </w:p>
    <w:p w:rsidR="00083855" w:rsidRPr="00F3699C" w:rsidRDefault="00083855" w:rsidP="00083855">
      <w:pPr>
        <w:spacing w:line="480" w:lineRule="auto"/>
        <w:jc w:val="both"/>
        <w:rPr>
          <w:sz w:val="24"/>
          <w:szCs w:val="24"/>
        </w:rPr>
      </w:pPr>
      <w:r w:rsidRPr="00F3699C">
        <w:rPr>
          <w:sz w:val="24"/>
          <w:szCs w:val="24"/>
        </w:rPr>
        <w:t>The Universality of Temptation, Test, Trial or Trying: The Inevitability of Temptation to do Wrong is in 1</w:t>
      </w:r>
      <w:r w:rsidRPr="00F3699C">
        <w:rPr>
          <w:sz w:val="24"/>
          <w:szCs w:val="24"/>
          <w:vertAlign w:val="superscript"/>
        </w:rPr>
        <w:t>st</w:t>
      </w:r>
      <w:r w:rsidRPr="00F3699C">
        <w:rPr>
          <w:sz w:val="24"/>
          <w:szCs w:val="24"/>
        </w:rPr>
        <w:t xml:space="preserve"> Corinthians 10:12, 13; Proverbs 7:21-23; Matthew 13:20-21; Mark 4:16-17; Luke 8:13; 17:1; Romans 7:15;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Peter 1:6. The Examples of those who were tempted: Job is in Job chapters 1-2. Adam and Eve is in Genesis 3:6-7. Esau is in Genesis 25:29-34. Achan is in Joshua 7:21. Samson is in Judges 14:16-17. David is in 2</w:t>
      </w:r>
      <w:r w:rsidRPr="00F3699C">
        <w:rPr>
          <w:sz w:val="24"/>
          <w:szCs w:val="24"/>
          <w:vertAlign w:val="superscript"/>
        </w:rPr>
        <w:t>nd</w:t>
      </w:r>
      <w:r w:rsidRPr="00F3699C">
        <w:rPr>
          <w:sz w:val="24"/>
          <w:szCs w:val="24"/>
        </w:rPr>
        <w:t xml:space="preserve"> Samuel 11:2-4. Solomon is in 1</w:t>
      </w:r>
      <w:r w:rsidRPr="00F3699C">
        <w:rPr>
          <w:sz w:val="24"/>
          <w:szCs w:val="24"/>
          <w:vertAlign w:val="superscript"/>
        </w:rPr>
        <w:t>st</w:t>
      </w:r>
      <w:r w:rsidRPr="00F3699C">
        <w:rPr>
          <w:sz w:val="24"/>
          <w:szCs w:val="24"/>
        </w:rPr>
        <w:t xml:space="preserve"> Kings 11:1, 4. Gehazi is in 2</w:t>
      </w:r>
      <w:r w:rsidRPr="00F3699C">
        <w:rPr>
          <w:sz w:val="24"/>
          <w:szCs w:val="24"/>
          <w:vertAlign w:val="superscript"/>
        </w:rPr>
        <w:t>nd</w:t>
      </w:r>
      <w:r w:rsidRPr="00F3699C">
        <w:rPr>
          <w:sz w:val="24"/>
          <w:szCs w:val="24"/>
        </w:rPr>
        <w:t xml:space="preserve"> Kings 5:20-23. Peter is in Matthew 26:69-75; Luke 22:55-62 &amp; John 18:16-18, 25-27. The help for those facing Temptation is in Romans 8:31, 37-39; Joshua 1:5; Hebrews 4:15-16; 13:5; 1</w:t>
      </w:r>
      <w:r w:rsidRPr="00F3699C">
        <w:rPr>
          <w:sz w:val="24"/>
          <w:szCs w:val="24"/>
          <w:vertAlign w:val="superscript"/>
        </w:rPr>
        <w:t>st</w:t>
      </w:r>
      <w:r w:rsidRPr="00F36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699C">
        <w:rPr>
          <w:sz w:val="24"/>
          <w:szCs w:val="24"/>
          <w:vertAlign w:val="superscript"/>
        </w:rPr>
        <w:t>nd</w:t>
      </w:r>
      <w:r w:rsidRPr="00F3699C">
        <w:rPr>
          <w:sz w:val="24"/>
          <w:szCs w:val="24"/>
        </w:rPr>
        <w:t xml:space="preserve"> Peter 2:18; Genesis 3:6 &amp; Proverbs 5:3-6. Temptation, Test, Trial or Trying from the Lord Lucifer is in Genesis 3:1; Job chapters 1-2; 1</w:t>
      </w:r>
      <w:r w:rsidRPr="00F3699C">
        <w:rPr>
          <w:sz w:val="24"/>
          <w:szCs w:val="24"/>
          <w:vertAlign w:val="superscript"/>
        </w:rPr>
        <w:t>st</w:t>
      </w:r>
      <w:r w:rsidRPr="00F3699C">
        <w:rPr>
          <w:sz w:val="24"/>
          <w:szCs w:val="24"/>
        </w:rPr>
        <w:t xml:space="preserve"> Chronicles 21:1; Matthew 4:1, 15; Mark 1:13; Luke 4:2; 8:12;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Thessalonians 3:5. The Temptation, Test, Trial or Trying from the World is in 1</w:t>
      </w:r>
      <w:r w:rsidRPr="00F3699C">
        <w:rPr>
          <w:sz w:val="24"/>
          <w:szCs w:val="24"/>
          <w:vertAlign w:val="superscript"/>
        </w:rPr>
        <w:t>st</w:t>
      </w:r>
      <w:r w:rsidRPr="00F3699C">
        <w:rPr>
          <w:sz w:val="24"/>
          <w:szCs w:val="24"/>
        </w:rPr>
        <w:t xml:space="preserve"> John 2:16; Matthew 13:22; Mark 4:19 &amp; Luke 8:14. The Attractions which lead to Temptation, Test, Trial or Trying: Money is in 1</w:t>
      </w:r>
      <w:r w:rsidRPr="00F3699C">
        <w:rPr>
          <w:sz w:val="24"/>
          <w:szCs w:val="24"/>
          <w:vertAlign w:val="superscript"/>
        </w:rPr>
        <w:t>st</w:t>
      </w:r>
      <w:r w:rsidRPr="00F3699C">
        <w:rPr>
          <w:sz w:val="24"/>
          <w:szCs w:val="24"/>
        </w:rPr>
        <w:t xml:space="preserve"> Timothy 6:9-10. Authority is in Deuteronomy 8:17-18 &amp; 2</w:t>
      </w:r>
      <w:r w:rsidRPr="00F3699C">
        <w:rPr>
          <w:sz w:val="24"/>
          <w:szCs w:val="24"/>
          <w:vertAlign w:val="superscript"/>
        </w:rPr>
        <w:t>nd</w:t>
      </w:r>
      <w:r w:rsidRPr="00F36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699C">
        <w:rPr>
          <w:sz w:val="24"/>
          <w:szCs w:val="24"/>
          <w:vertAlign w:val="superscript"/>
        </w:rPr>
        <w:t>st</w:t>
      </w:r>
      <w:r w:rsidRPr="00F3699C">
        <w:rPr>
          <w:sz w:val="24"/>
          <w:szCs w:val="24"/>
        </w:rPr>
        <w:t xml:space="preserve"> </w:t>
      </w:r>
      <w:r w:rsidRPr="00F3699C">
        <w:rPr>
          <w:sz w:val="24"/>
          <w:szCs w:val="24"/>
        </w:rPr>
        <w:lastRenderedPageBreak/>
        <w:t>John 4:4. The Finding in God and His Word has Divine Resources to Overcome Temptation, Test, Trial or Trying is in Daniel 11:32; Proverbs 2:1-2, 12-15; Matthew 6:13; Luke 11:4; 1</w:t>
      </w:r>
      <w:r w:rsidRPr="00F3699C">
        <w:rPr>
          <w:sz w:val="24"/>
          <w:szCs w:val="24"/>
          <w:vertAlign w:val="superscript"/>
        </w:rPr>
        <w:t>st</w:t>
      </w:r>
      <w:r w:rsidRPr="00F3699C">
        <w:rPr>
          <w:sz w:val="24"/>
          <w:szCs w:val="24"/>
        </w:rPr>
        <w:t xml:space="preserve"> Timothy 6:11-12 &amp; James 4:7. The Practical Suggestions for Overcoming Temptation, Test, Trial or Trying: Overcoming it by Prayer to the Father Stephen is in Matthew 18:8-9; 26:41; Mark 14:38; Luke 22:40 &amp; 1</w:t>
      </w:r>
      <w:r w:rsidRPr="00F3699C">
        <w:rPr>
          <w:sz w:val="24"/>
          <w:szCs w:val="24"/>
          <w:vertAlign w:val="superscript"/>
        </w:rPr>
        <w:t>st</w:t>
      </w:r>
      <w:r w:rsidRPr="00F3699C">
        <w:rPr>
          <w:sz w:val="24"/>
          <w:szCs w:val="24"/>
        </w:rPr>
        <w:t xml:space="preserve"> Corinthians 7:5. Overcoming it through Personal Discipline is in Hebrews 12:4, 7 &amp; 2</w:t>
      </w:r>
      <w:r w:rsidRPr="00F3699C">
        <w:rPr>
          <w:sz w:val="24"/>
          <w:szCs w:val="24"/>
          <w:vertAlign w:val="superscript"/>
        </w:rPr>
        <w:t>nd</w:t>
      </w:r>
      <w:r w:rsidRPr="00F3699C">
        <w:rPr>
          <w:sz w:val="24"/>
          <w:szCs w:val="24"/>
        </w:rPr>
        <w:t xml:space="preserve"> Peter 3:17. The Encouragements to Resist Temptation, Test, Trial of Trying is in Galatians 6:1; 1</w:t>
      </w:r>
      <w:r w:rsidRPr="00F3699C">
        <w:rPr>
          <w:sz w:val="24"/>
          <w:szCs w:val="24"/>
          <w:vertAlign w:val="superscript"/>
        </w:rPr>
        <w:t>st</w:t>
      </w:r>
      <w:r w:rsidRPr="00F36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3699C">
        <w:rPr>
          <w:sz w:val="24"/>
          <w:szCs w:val="24"/>
        </w:rPr>
        <w:lastRenderedPageBreak/>
        <w:t>14:15, 21. The Avoiding to cause Temptation, Test, Trial or Trying by exercising Christian Freedom or Christian Liberty is in 1</w:t>
      </w:r>
      <w:r w:rsidRPr="00F3699C">
        <w:rPr>
          <w:sz w:val="24"/>
          <w:szCs w:val="24"/>
          <w:vertAlign w:val="superscript"/>
        </w:rPr>
        <w:t>st</w:t>
      </w:r>
      <w:r w:rsidRPr="00F36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699C">
        <w:rPr>
          <w:sz w:val="24"/>
          <w:szCs w:val="24"/>
          <w:vertAlign w:val="superscript"/>
        </w:rPr>
        <w:t>st</w:t>
      </w:r>
      <w:r w:rsidRPr="00F3699C">
        <w:rPr>
          <w:sz w:val="24"/>
          <w:szCs w:val="24"/>
        </w:rPr>
        <w:t xml:space="preserve"> Peter 5:8-9; 1</w:t>
      </w:r>
      <w:r w:rsidRPr="00F3699C">
        <w:rPr>
          <w:sz w:val="24"/>
          <w:szCs w:val="24"/>
          <w:vertAlign w:val="superscript"/>
        </w:rPr>
        <w:t>st</w:t>
      </w:r>
      <w:r w:rsidRPr="00F3699C">
        <w:rPr>
          <w:sz w:val="24"/>
          <w:szCs w:val="24"/>
        </w:rPr>
        <w:t xml:space="preserve"> John 3:7 &amp; Acts 20:28-31. </w:t>
      </w:r>
    </w:p>
    <w:p w:rsidR="00083855" w:rsidRPr="00F3699C" w:rsidRDefault="00083855" w:rsidP="00083855">
      <w:pPr>
        <w:spacing w:line="480" w:lineRule="auto"/>
        <w:jc w:val="both"/>
        <w:rPr>
          <w:sz w:val="24"/>
          <w:szCs w:val="24"/>
        </w:rPr>
      </w:pPr>
      <w:r w:rsidRPr="00F3699C">
        <w:rPr>
          <w:sz w:val="24"/>
          <w:szCs w:val="24"/>
        </w:rPr>
        <w:t>The Abuse of God Himself and His Eternal Creatures: Of God Himself is in 2</w:t>
      </w:r>
      <w:r w:rsidRPr="00F3699C">
        <w:rPr>
          <w:sz w:val="24"/>
          <w:szCs w:val="24"/>
          <w:vertAlign w:val="superscript"/>
        </w:rPr>
        <w:t>nd</w:t>
      </w:r>
      <w:r w:rsidRPr="00F3699C">
        <w:rPr>
          <w:sz w:val="24"/>
          <w:szCs w:val="24"/>
        </w:rPr>
        <w:t xml:space="preserve"> Kings 19:16. Of God’s Creatures is in Nehemiah 4:1-4; 1</w:t>
      </w:r>
      <w:r w:rsidRPr="00F3699C">
        <w:rPr>
          <w:sz w:val="24"/>
          <w:szCs w:val="24"/>
          <w:vertAlign w:val="superscript"/>
        </w:rPr>
        <w:t>st</w:t>
      </w:r>
      <w:r w:rsidRPr="00F3699C">
        <w:rPr>
          <w:sz w:val="24"/>
          <w:szCs w:val="24"/>
        </w:rPr>
        <w:t xml:space="preserve"> Peter 4:4; Matthew 5:11; Revelation 2:9 &amp; Acts 2:13; 17:32; 18:6. Of God’s Servants is in 2</w:t>
      </w:r>
      <w:r w:rsidRPr="00F3699C">
        <w:rPr>
          <w:sz w:val="24"/>
          <w:szCs w:val="24"/>
          <w:vertAlign w:val="superscript"/>
        </w:rPr>
        <w:t>nd</w:t>
      </w:r>
      <w:r w:rsidRPr="00F36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699C">
        <w:rPr>
          <w:sz w:val="24"/>
          <w:szCs w:val="24"/>
          <w:vertAlign w:val="superscript"/>
        </w:rPr>
        <w:t>st</w:t>
      </w:r>
      <w:r w:rsidRPr="00F3699C">
        <w:rPr>
          <w:sz w:val="24"/>
          <w:szCs w:val="24"/>
        </w:rPr>
        <w:t xml:space="preserve"> John 5:16-18. Grace does not give a License for Believers to Sin is in Romans 6:1-2, 15; 3:5-8 &amp; Galatians 2:17-21. The Eminent Dangers of Abusing Christian Freedom is in 1</w:t>
      </w:r>
      <w:r w:rsidRPr="00F3699C">
        <w:rPr>
          <w:sz w:val="24"/>
          <w:szCs w:val="24"/>
          <w:vertAlign w:val="superscript"/>
        </w:rPr>
        <w:t>st</w:t>
      </w:r>
      <w:r w:rsidRPr="00F3699C">
        <w:rPr>
          <w:sz w:val="24"/>
          <w:szCs w:val="24"/>
        </w:rPr>
        <w:t xml:space="preserve"> Corinthians 8:9-12; Galatians 5:13 and a means of covering up sexuality is in 1</w:t>
      </w:r>
      <w:r w:rsidRPr="00F3699C">
        <w:rPr>
          <w:sz w:val="24"/>
          <w:szCs w:val="24"/>
          <w:vertAlign w:val="superscript"/>
        </w:rPr>
        <w:t>st</w:t>
      </w:r>
      <w:r w:rsidRPr="00F3699C">
        <w:rPr>
          <w:sz w:val="24"/>
          <w:szCs w:val="24"/>
        </w:rPr>
        <w:t xml:space="preserve"> Peter 2:16. The Examples of the Abuse of Christian Freedom: Sexual Excesses is in 1</w:t>
      </w:r>
      <w:r w:rsidRPr="00F3699C">
        <w:rPr>
          <w:sz w:val="24"/>
          <w:szCs w:val="24"/>
          <w:vertAlign w:val="superscript"/>
        </w:rPr>
        <w:t>st</w:t>
      </w:r>
      <w:r w:rsidRPr="00F3699C">
        <w:rPr>
          <w:sz w:val="24"/>
          <w:szCs w:val="24"/>
        </w:rPr>
        <w:t xml:space="preserve"> Corinthians 5:1-2; 6:12-20 &amp; Revelation 2:20-22. The Abuse of Giving is in Acts 5:1-2. The Abuse of the Lord’s Supper is in 1</w:t>
      </w:r>
      <w:r w:rsidRPr="00F3699C">
        <w:rPr>
          <w:sz w:val="24"/>
          <w:szCs w:val="24"/>
          <w:vertAlign w:val="superscript"/>
        </w:rPr>
        <w:t>st</w:t>
      </w:r>
      <w:r w:rsidRPr="00F3699C">
        <w:rPr>
          <w:sz w:val="24"/>
          <w:szCs w:val="24"/>
        </w:rPr>
        <w:t xml:space="preserve"> Corinthians 11:20-22. The Falling Back into Sin is in Romans 6:1-2; Hebrews 12:1; 1</w:t>
      </w:r>
      <w:r w:rsidRPr="00F3699C">
        <w:rPr>
          <w:sz w:val="24"/>
          <w:szCs w:val="24"/>
          <w:vertAlign w:val="superscript"/>
        </w:rPr>
        <w:t>st</w:t>
      </w:r>
      <w:r w:rsidRPr="00F3699C">
        <w:rPr>
          <w:sz w:val="24"/>
          <w:szCs w:val="24"/>
        </w:rPr>
        <w:t xml:space="preserve"> John 1:8-10 &amp; Acts 7:37-43. The Disobedience towards God is in Ephesians 5:6; 1</w:t>
      </w:r>
      <w:r w:rsidRPr="00F3699C">
        <w:rPr>
          <w:sz w:val="24"/>
          <w:szCs w:val="24"/>
          <w:vertAlign w:val="superscript"/>
        </w:rPr>
        <w:t>st</w:t>
      </w:r>
      <w:r w:rsidRPr="00F3699C">
        <w:rPr>
          <w:sz w:val="24"/>
          <w:szCs w:val="24"/>
        </w:rPr>
        <w:t xml:space="preserve"> Peter 2:8; 1</w:t>
      </w:r>
      <w:r w:rsidRPr="00F3699C">
        <w:rPr>
          <w:sz w:val="24"/>
          <w:szCs w:val="24"/>
          <w:vertAlign w:val="superscript"/>
        </w:rPr>
        <w:t>st</w:t>
      </w:r>
      <w:r w:rsidRPr="00F3699C">
        <w:rPr>
          <w:sz w:val="24"/>
          <w:szCs w:val="24"/>
        </w:rPr>
        <w:t xml:space="preserve"> John 2:3-4; 3:4. The Abuse of Spiritual Gifts is in 1</w:t>
      </w:r>
      <w:r w:rsidRPr="00F3699C">
        <w:rPr>
          <w:sz w:val="24"/>
          <w:szCs w:val="24"/>
          <w:vertAlign w:val="superscript"/>
        </w:rPr>
        <w:t>st</w:t>
      </w:r>
      <w:r w:rsidRPr="00F3699C">
        <w:rPr>
          <w:sz w:val="24"/>
          <w:szCs w:val="24"/>
        </w:rPr>
        <w:t xml:space="preserve"> Corinthians 14:1-20. The Eating of Foods sacrificed to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 xml:space="preserve">All Human Life and Human Institutions are Futile because all comes to Death or an End, except the Lord Enoch in Genesis 5:24 &amp; Hebrews 11:5. Human Life is Futile: The Brevity of Life is in </w:t>
      </w:r>
      <w:r w:rsidRPr="00F3699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699C">
        <w:rPr>
          <w:sz w:val="24"/>
          <w:szCs w:val="24"/>
          <w:vertAlign w:val="superscript"/>
        </w:rPr>
        <w:t>st</w:t>
      </w:r>
      <w:r w:rsidRPr="00F36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699C">
        <w:rPr>
          <w:sz w:val="24"/>
          <w:szCs w:val="24"/>
          <w:vertAlign w:val="superscript"/>
        </w:rPr>
        <w:t>nd</w:t>
      </w:r>
      <w:r w:rsidRPr="00F3699C">
        <w:rPr>
          <w:sz w:val="24"/>
          <w:szCs w:val="24"/>
        </w:rPr>
        <w:t xml:space="preserve"> Kings 17:15; 1</w:t>
      </w:r>
      <w:r w:rsidRPr="00F3699C">
        <w:rPr>
          <w:sz w:val="24"/>
          <w:szCs w:val="24"/>
          <w:vertAlign w:val="superscript"/>
        </w:rPr>
        <w:t>st</w:t>
      </w:r>
      <w:r w:rsidRPr="00F36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699C">
        <w:rPr>
          <w:sz w:val="24"/>
          <w:szCs w:val="24"/>
          <w:vertAlign w:val="superscript"/>
        </w:rPr>
        <w:t>st</w:t>
      </w:r>
      <w:r w:rsidRPr="00F3699C">
        <w:rPr>
          <w:sz w:val="24"/>
          <w:szCs w:val="24"/>
        </w:rPr>
        <w:t xml:space="preserve"> Kings 18:29; Isaiah 16:12; Jeremiah 10:5; Colossians 2:20-23 &amp; Acts 5:36-38. The Nominal Religion is Futile: Religious Observance without True Faith is Futile is in Isaiah 1:13; Malachi 3:14; Matthew 15:8-9; Mark 7:6-7; 1</w:t>
      </w:r>
      <w:r w:rsidRPr="00F3699C">
        <w:rPr>
          <w:sz w:val="24"/>
          <w:szCs w:val="24"/>
          <w:vertAlign w:val="superscript"/>
        </w:rPr>
        <w:t>st</w:t>
      </w:r>
      <w:r w:rsidRPr="00F3699C">
        <w:rPr>
          <w:sz w:val="24"/>
          <w:szCs w:val="24"/>
        </w:rPr>
        <w:t xml:space="preserve"> Corinthians 3:1-3 &amp; James 1:26. Mere Religious Language is Futile is in Titus 3:9; Jeremiah 7:8; Lamentations 2:14; Ephesians 5:6; Colossians 2:18; 1</w:t>
      </w:r>
      <w:r w:rsidRPr="00F3699C">
        <w:rPr>
          <w:sz w:val="24"/>
          <w:szCs w:val="24"/>
          <w:vertAlign w:val="superscript"/>
        </w:rPr>
        <w:t>st</w:t>
      </w:r>
      <w:r w:rsidRPr="00F3699C">
        <w:rPr>
          <w:sz w:val="24"/>
          <w:szCs w:val="24"/>
        </w:rPr>
        <w:t xml:space="preserve"> Timothy 1:6; 2</w:t>
      </w:r>
      <w:r w:rsidRPr="00F3699C">
        <w:rPr>
          <w:sz w:val="24"/>
          <w:szCs w:val="24"/>
          <w:vertAlign w:val="superscript"/>
        </w:rPr>
        <w:t>nd</w:t>
      </w:r>
      <w:r w:rsidRPr="00F3699C">
        <w:rPr>
          <w:sz w:val="24"/>
          <w:szCs w:val="24"/>
        </w:rPr>
        <w:t xml:space="preserve"> Timothy 2:14 &amp; 2</w:t>
      </w:r>
      <w:r w:rsidRPr="00F3699C">
        <w:rPr>
          <w:sz w:val="24"/>
          <w:szCs w:val="24"/>
          <w:vertAlign w:val="superscript"/>
        </w:rPr>
        <w:t>nd</w:t>
      </w:r>
      <w:r w:rsidRPr="00F3699C">
        <w:rPr>
          <w:sz w:val="24"/>
          <w:szCs w:val="24"/>
        </w:rPr>
        <w:t xml:space="preserve"> Peter 2:18. Christian Endeavor using only Human Strength is Futile is in John 15:5 &amp; 1</w:t>
      </w:r>
      <w:r w:rsidRPr="00F3699C">
        <w:rPr>
          <w:sz w:val="24"/>
          <w:szCs w:val="24"/>
          <w:vertAlign w:val="superscript"/>
        </w:rPr>
        <w:t>st</w:t>
      </w:r>
      <w:r w:rsidRPr="00F36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699C">
        <w:rPr>
          <w:sz w:val="24"/>
          <w:szCs w:val="24"/>
          <w:vertAlign w:val="superscript"/>
        </w:rPr>
        <w:t>st</w:t>
      </w:r>
      <w:r w:rsidRPr="00F3699C">
        <w:rPr>
          <w:sz w:val="24"/>
          <w:szCs w:val="24"/>
        </w:rPr>
        <w:t xml:space="preserve"> Thessalonians 4:7; Ephesians 4:24 &amp; Romans 6:19-22. Faithfulness to God may seem to be Futile but is not is in Psalms 73:13; </w:t>
      </w:r>
      <w:r w:rsidRPr="00F3699C">
        <w:rPr>
          <w:sz w:val="24"/>
          <w:szCs w:val="24"/>
        </w:rPr>
        <w:lastRenderedPageBreak/>
        <w:t>Job 34:9; Ecclesiastes 7:15; 8:14 &amp; Isaiah 49:4. God wants to Deliver People from their Futile Ways is in 1</w:t>
      </w:r>
      <w:r w:rsidRPr="00F3699C">
        <w:rPr>
          <w:sz w:val="24"/>
          <w:szCs w:val="24"/>
          <w:vertAlign w:val="superscript"/>
        </w:rPr>
        <w:t>st</w:t>
      </w:r>
      <w:r w:rsidRPr="00F3699C">
        <w:rPr>
          <w:sz w:val="24"/>
          <w:szCs w:val="24"/>
        </w:rPr>
        <w:t xml:space="preserve"> Peter 1:18 &amp; 2</w:t>
      </w:r>
      <w:r w:rsidRPr="00F3699C">
        <w:rPr>
          <w:sz w:val="24"/>
          <w:szCs w:val="24"/>
          <w:vertAlign w:val="superscript"/>
        </w:rPr>
        <w:t>nd</w:t>
      </w:r>
      <w:r w:rsidRPr="00F3699C">
        <w:rPr>
          <w:sz w:val="24"/>
          <w:szCs w:val="24"/>
        </w:rPr>
        <w:t xml:space="preserve"> Timothy 2:21.        </w:t>
      </w:r>
    </w:p>
    <w:p w:rsidR="00083855" w:rsidRPr="00F3699C" w:rsidRDefault="00083855" w:rsidP="00083855">
      <w:pPr>
        <w:spacing w:line="480" w:lineRule="auto"/>
        <w:jc w:val="both"/>
        <w:rPr>
          <w:sz w:val="24"/>
          <w:szCs w:val="24"/>
        </w:rPr>
      </w:pPr>
      <w:r w:rsidRPr="00F3699C">
        <w:rPr>
          <w:sz w:val="24"/>
          <w:szCs w:val="24"/>
        </w:rPr>
        <w:t>The Restraint as Holding Back of God’s Actions: The Example of Jesus Christ is in Matthew 26:52-53. Other Examples is in Exodus 36:6; 1</w:t>
      </w:r>
      <w:r w:rsidRPr="00F3699C">
        <w:rPr>
          <w:sz w:val="24"/>
          <w:szCs w:val="24"/>
          <w:vertAlign w:val="superscript"/>
        </w:rPr>
        <w:t>st</w:t>
      </w:r>
      <w:r w:rsidRPr="00F3699C">
        <w:rPr>
          <w:sz w:val="24"/>
          <w:szCs w:val="24"/>
        </w:rPr>
        <w:t xml:space="preserve"> Samuel 3:13; 24:1-22; 26:1-25; 1</w:t>
      </w:r>
      <w:r w:rsidRPr="00F3699C">
        <w:rPr>
          <w:sz w:val="24"/>
          <w:szCs w:val="24"/>
          <w:vertAlign w:val="superscript"/>
        </w:rPr>
        <w:t>st</w:t>
      </w:r>
      <w:r w:rsidRPr="00F3699C">
        <w:rPr>
          <w:sz w:val="24"/>
          <w:szCs w:val="24"/>
        </w:rPr>
        <w:t xml:space="preserve"> Kings 1:6; Esther 5:10; Jeremiah 14:10 &amp; 2</w:t>
      </w:r>
      <w:r w:rsidRPr="00F3699C">
        <w:rPr>
          <w:sz w:val="24"/>
          <w:szCs w:val="24"/>
          <w:vertAlign w:val="superscript"/>
        </w:rPr>
        <w:t>nd</w:t>
      </w:r>
      <w:r w:rsidRPr="00F3699C">
        <w:rPr>
          <w:sz w:val="24"/>
          <w:szCs w:val="24"/>
        </w:rPr>
        <w:t xml:space="preserve"> Peter 2:16. The Restraint as Holding Back of Emotions: Jesus Christ’s Silence under Suffering is in 1</w:t>
      </w:r>
      <w:r w:rsidRPr="00F3699C">
        <w:rPr>
          <w:sz w:val="24"/>
          <w:szCs w:val="24"/>
          <w:vertAlign w:val="superscript"/>
        </w:rPr>
        <w:t>st</w:t>
      </w:r>
      <w:r w:rsidRPr="00F36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699C">
        <w:rPr>
          <w:sz w:val="24"/>
          <w:szCs w:val="24"/>
          <w:vertAlign w:val="superscript"/>
        </w:rPr>
        <w:t>nd</w:t>
      </w:r>
      <w:r w:rsidRPr="00F3699C">
        <w:rPr>
          <w:sz w:val="24"/>
          <w:szCs w:val="24"/>
        </w:rPr>
        <w:t xml:space="preserve"> Kings 19:28; Psalms 76:10; 2</w:t>
      </w:r>
      <w:r w:rsidRPr="00F3699C">
        <w:rPr>
          <w:sz w:val="24"/>
          <w:szCs w:val="24"/>
          <w:vertAlign w:val="superscript"/>
        </w:rPr>
        <w:t>nd</w:t>
      </w:r>
      <w:r w:rsidRPr="00F3699C">
        <w:rPr>
          <w:sz w:val="24"/>
          <w:szCs w:val="24"/>
        </w:rPr>
        <w:t xml:space="preserve"> Thessalonians 2:6-7 &amp; Revelation 20:2. Form the Saintly Christian Lords is in John 17:15; 1</w:t>
      </w:r>
      <w:r w:rsidRPr="00F3699C">
        <w:rPr>
          <w:sz w:val="24"/>
          <w:szCs w:val="24"/>
          <w:vertAlign w:val="superscript"/>
        </w:rPr>
        <w:t>st</w:t>
      </w:r>
      <w:r w:rsidRPr="00F3699C">
        <w:rPr>
          <w:sz w:val="24"/>
          <w:szCs w:val="24"/>
        </w:rPr>
        <w:t xml:space="preserve"> Samuel 25:39; 1</w:t>
      </w:r>
      <w:r w:rsidRPr="00F3699C">
        <w:rPr>
          <w:sz w:val="24"/>
          <w:szCs w:val="24"/>
          <w:vertAlign w:val="superscript"/>
        </w:rPr>
        <w:t>st</w:t>
      </w:r>
      <w:r w:rsidRPr="00F36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699C">
        <w:rPr>
          <w:sz w:val="24"/>
          <w:szCs w:val="24"/>
          <w:vertAlign w:val="superscript"/>
        </w:rPr>
        <w:t>nd</w:t>
      </w:r>
      <w:r w:rsidRPr="00F3699C">
        <w:rPr>
          <w:sz w:val="24"/>
          <w:szCs w:val="24"/>
        </w:rPr>
        <w:t xml:space="preserve"> Peter 3:9. Believers are to Show Restraint: In their Speech is in Psalms 34:13; 39:1; 141:3; James 1:26; 3:2-12; Proverbs 13:3; 21:23 &amp; 1</w:t>
      </w:r>
      <w:r w:rsidRPr="00F3699C">
        <w:rPr>
          <w:sz w:val="24"/>
          <w:szCs w:val="24"/>
          <w:vertAlign w:val="superscript"/>
        </w:rPr>
        <w:t>st</w:t>
      </w:r>
      <w:r w:rsidRPr="00F3699C">
        <w:rPr>
          <w:sz w:val="24"/>
          <w:szCs w:val="24"/>
        </w:rPr>
        <w:t xml:space="preserve"> Peter 3:10. In their Actions is in Psalms 32:9 &amp; Romans 6:12. </w:t>
      </w:r>
    </w:p>
    <w:p w:rsidR="00083855" w:rsidRPr="00F3699C" w:rsidRDefault="00083855" w:rsidP="00083855">
      <w:pPr>
        <w:spacing w:line="480" w:lineRule="auto"/>
        <w:jc w:val="both"/>
        <w:rPr>
          <w:sz w:val="24"/>
          <w:szCs w:val="24"/>
        </w:rPr>
      </w:pPr>
      <w:r w:rsidRPr="00F3699C">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699C">
        <w:rPr>
          <w:sz w:val="24"/>
          <w:szCs w:val="24"/>
          <w:vertAlign w:val="superscript"/>
        </w:rPr>
        <w:t>nd</w:t>
      </w:r>
      <w:r w:rsidRPr="00F3699C">
        <w:rPr>
          <w:sz w:val="24"/>
          <w:szCs w:val="24"/>
        </w:rPr>
        <w:t xml:space="preserve"> Peter 1:4; 2:20; 2</w:t>
      </w:r>
      <w:r w:rsidRPr="00F3699C">
        <w:rPr>
          <w:sz w:val="24"/>
          <w:szCs w:val="24"/>
          <w:vertAlign w:val="superscript"/>
        </w:rPr>
        <w:t>nd</w:t>
      </w:r>
      <w:r w:rsidRPr="00F3699C">
        <w:rPr>
          <w:sz w:val="24"/>
          <w:szCs w:val="24"/>
        </w:rPr>
        <w:t xml:space="preserve"> Corinthians 7:1-2 &amp; Jude 23. The Examples and Causes of Corruption: Sexual Partial Corruption as Injustice is in Psalms 55:23; 2</w:t>
      </w:r>
      <w:r w:rsidRPr="00F3699C">
        <w:rPr>
          <w:sz w:val="24"/>
          <w:szCs w:val="24"/>
          <w:vertAlign w:val="superscript"/>
        </w:rPr>
        <w:t>nd</w:t>
      </w:r>
      <w:r w:rsidRPr="00F3699C">
        <w:rPr>
          <w:sz w:val="24"/>
          <w:szCs w:val="24"/>
        </w:rPr>
        <w:t xml:space="preserve"> Chronicles 19:7; Job 5:16; Isaiah 58:6 &amp; Ezekiel 9:9. Sexual Disobedience towards God is in Deuteronomy 31:29; 32:5 &amp; Judges 2:19. Sexuality denying the Truth is in 1</w:t>
      </w:r>
      <w:r w:rsidRPr="00F3699C">
        <w:rPr>
          <w:sz w:val="24"/>
          <w:szCs w:val="24"/>
          <w:vertAlign w:val="superscript"/>
        </w:rPr>
        <w:t>st</w:t>
      </w:r>
      <w:r w:rsidRPr="00F3699C">
        <w:rPr>
          <w:sz w:val="24"/>
          <w:szCs w:val="24"/>
        </w:rPr>
        <w:t xml:space="preserve"> Timothy 6:5. Sexual Paganism is in Ezra 9:11. Sexuality mocking Justice is in Proverbs 19:28. Sexuality with Money taking Bribes is in Ecclesiastes 7:7. Sexual Bad Company is in 1</w:t>
      </w:r>
      <w:r w:rsidRPr="00F3699C">
        <w:rPr>
          <w:sz w:val="24"/>
          <w:szCs w:val="24"/>
          <w:vertAlign w:val="superscript"/>
        </w:rPr>
        <w:t>st</w:t>
      </w:r>
      <w:r w:rsidRPr="00F3699C">
        <w:rPr>
          <w:sz w:val="24"/>
          <w:szCs w:val="24"/>
        </w:rPr>
        <w:t xml:space="preserve"> Corinthians 15:33. Sexual Careless Communication is in James 3:5-6 &amp; Proverbs 4:24; 6:12. </w:t>
      </w:r>
    </w:p>
    <w:p w:rsidR="00083855" w:rsidRPr="00F3699C" w:rsidRDefault="00083855" w:rsidP="00083855">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F3699C" w:rsidRDefault="00083855" w:rsidP="00083855">
      <w:pPr>
        <w:spacing w:line="480" w:lineRule="auto"/>
        <w:jc w:val="both"/>
        <w:rPr>
          <w:sz w:val="24"/>
          <w:szCs w:val="24"/>
        </w:rPr>
      </w:pPr>
      <w:r w:rsidRPr="00F36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83855" w:rsidRPr="00F3699C" w:rsidRDefault="00083855" w:rsidP="00083855">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F3699C" w:rsidRDefault="00083855" w:rsidP="00083855">
      <w:pPr>
        <w:spacing w:line="480" w:lineRule="auto"/>
        <w:jc w:val="both"/>
        <w:rPr>
          <w:sz w:val="24"/>
          <w:szCs w:val="24"/>
        </w:rPr>
      </w:pPr>
      <w:r w:rsidRPr="00F36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83855" w:rsidRPr="00F3699C" w:rsidRDefault="00083855" w:rsidP="00083855">
      <w:pPr>
        <w:spacing w:line="480" w:lineRule="auto"/>
        <w:jc w:val="both"/>
        <w:rPr>
          <w:sz w:val="24"/>
          <w:szCs w:val="24"/>
        </w:rPr>
      </w:pPr>
      <w:r w:rsidRPr="00F3699C">
        <w:rPr>
          <w:sz w:val="24"/>
          <w:szCs w:val="24"/>
        </w:rPr>
        <w:lastRenderedPageBreak/>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083855" w:rsidRPr="00F3699C" w:rsidRDefault="00083855" w:rsidP="00083855">
      <w:pPr>
        <w:spacing w:line="480" w:lineRule="auto"/>
        <w:jc w:val="both"/>
        <w:rPr>
          <w:sz w:val="24"/>
          <w:szCs w:val="24"/>
        </w:rPr>
      </w:pPr>
      <w:r w:rsidRPr="00F3699C">
        <w:rPr>
          <w:sz w:val="24"/>
          <w:szCs w:val="24"/>
        </w:rPr>
        <w:t xml:space="preserve">The Freedom through His Son Jesus Christ done by His Father Stephen: The OT Points ahead to a New and Greater Freedom and to a New Deliverer: The OT Predicts the Father Stephen as the </w:t>
      </w:r>
      <w:r w:rsidRPr="00F3699C">
        <w:rPr>
          <w:sz w:val="24"/>
          <w:szCs w:val="24"/>
        </w:rPr>
        <w:lastRenderedPageBreak/>
        <w:t>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083855" w:rsidRPr="00F3699C" w:rsidRDefault="00083855" w:rsidP="00083855">
      <w:pPr>
        <w:spacing w:line="480" w:lineRule="auto"/>
        <w:jc w:val="both"/>
        <w:rPr>
          <w:sz w:val="24"/>
          <w:szCs w:val="24"/>
        </w:rPr>
      </w:pPr>
      <w:r w:rsidRPr="00F3699C">
        <w:rPr>
          <w:sz w:val="24"/>
          <w:szCs w:val="24"/>
        </w:rPr>
        <w:t xml:space="preserve">The Divine Freedom and the Sexual Laws: The Crucifixion Laws does not take care of the Sexual Laws fully &amp; at a distance, but the Stoning Laws does concerning the Sexual Intercourses is in </w:t>
      </w:r>
      <w:r w:rsidRPr="00F3699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083855" w:rsidRPr="00F3699C" w:rsidRDefault="00083855" w:rsidP="00083855">
      <w:pPr>
        <w:spacing w:line="480" w:lineRule="auto"/>
        <w:jc w:val="both"/>
        <w:rPr>
          <w:sz w:val="24"/>
          <w:szCs w:val="24"/>
        </w:rPr>
      </w:pPr>
      <w:r w:rsidRPr="00F36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w:t>
      </w:r>
      <w:r w:rsidRPr="00F3699C">
        <w:rPr>
          <w:sz w:val="24"/>
          <w:szCs w:val="24"/>
        </w:rPr>
        <w:lastRenderedPageBreak/>
        <w:t>in Romans 1:21-32; 6:12,14;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Disobedience towards the 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w:t>
      </w:r>
      <w:r w:rsidRPr="00F3699C">
        <w:rPr>
          <w:sz w:val="24"/>
          <w:szCs w:val="24"/>
        </w:rPr>
        <w:lastRenderedPageBreak/>
        <w:t xml:space="preserve">Samuel 6:6; Exodus 8:15, 32; Psalms 95:8; Proverbs 28:14; Hebrews 3:8, 15; 4:7 &amp; Acts 7:11, 13; 7:57-60.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w:t>
      </w:r>
      <w:r w:rsidRPr="00F3699C">
        <w:rPr>
          <w:sz w:val="24"/>
          <w:szCs w:val="24"/>
        </w:rPr>
        <w:lastRenderedPageBreak/>
        <w:t>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83855" w:rsidRPr="00F3699C" w:rsidRDefault="00083855" w:rsidP="00083855">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w:t>
      </w:r>
      <w:r w:rsidRPr="00F3699C">
        <w:rPr>
          <w:sz w:val="24"/>
          <w:szCs w:val="24"/>
        </w:rPr>
        <w:lastRenderedPageBreak/>
        <w:t>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83855" w:rsidRPr="00F3699C" w:rsidRDefault="00083855" w:rsidP="00083855">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83855" w:rsidRPr="00F3699C" w:rsidRDefault="00083855" w:rsidP="00083855">
      <w:pPr>
        <w:spacing w:line="480" w:lineRule="auto"/>
        <w:jc w:val="both"/>
        <w:rPr>
          <w:rFonts w:cstheme="minorHAnsi"/>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3699C">
        <w:rPr>
          <w:rFonts w:cstheme="minorHAnsi"/>
          <w:sz w:val="24"/>
          <w:szCs w:val="24"/>
        </w:rPr>
        <w:t xml:space="preserve">All Eternal Sexuality is cut off and totally abolished by all Eternal Deaths at 70 Years of age because it a Divine Mandate by the Father Stephen’s Ordinance and is </w:t>
      </w:r>
      <w:r w:rsidRPr="00F3699C">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F3699C" w:rsidRDefault="00083855" w:rsidP="00083855">
      <w:pPr>
        <w:spacing w:line="480" w:lineRule="auto"/>
        <w:jc w:val="both"/>
        <w:rPr>
          <w:sz w:val="24"/>
          <w:szCs w:val="24"/>
        </w:rPr>
      </w:pPr>
      <w:r w:rsidRPr="00F3699C">
        <w:rPr>
          <w:sz w:val="24"/>
          <w:szCs w:val="24"/>
        </w:rPr>
        <w:t>Sexual Sorcery and Sexual Magic: The Examples of Sexual Magic and Sexual Sorcery: Sexual Magic Practices is in Revelation 18:23. Sexual Divination is in Zechariah 10:2. Sexual Spiritism is in Isaiah 8:19-20 &amp; 2</w:t>
      </w:r>
      <w:r w:rsidRPr="00F3699C">
        <w:rPr>
          <w:sz w:val="24"/>
          <w:szCs w:val="24"/>
          <w:vertAlign w:val="superscript"/>
        </w:rPr>
        <w:t>nd</w:t>
      </w:r>
      <w:r w:rsidRPr="00F3699C">
        <w:rPr>
          <w:sz w:val="24"/>
          <w:szCs w:val="24"/>
        </w:rPr>
        <w:t xml:space="preserve"> Chronicles 33:6. Spiritism forbidden by God is in Leviticus 19:31 &amp; Deuteronomy 18:10-12. Punishment for Spiritism is in Leviticus 20:6, 27. Spiritism practiced in Israel is in 2</w:t>
      </w:r>
      <w:r w:rsidRPr="00F3699C">
        <w:rPr>
          <w:sz w:val="24"/>
          <w:szCs w:val="24"/>
          <w:vertAlign w:val="superscript"/>
        </w:rPr>
        <w:t>nd</w:t>
      </w:r>
      <w:r w:rsidRPr="00F3699C">
        <w:rPr>
          <w:sz w:val="24"/>
          <w:szCs w:val="24"/>
        </w:rPr>
        <w:t xml:space="preserve"> Kings 21:6; 2</w:t>
      </w:r>
      <w:r w:rsidRPr="00F3699C">
        <w:rPr>
          <w:sz w:val="24"/>
          <w:szCs w:val="24"/>
          <w:vertAlign w:val="superscript"/>
        </w:rPr>
        <w:t>nd</w:t>
      </w:r>
      <w:r w:rsidRPr="00F3699C">
        <w:rPr>
          <w:sz w:val="24"/>
          <w:szCs w:val="24"/>
        </w:rPr>
        <w:t xml:space="preserve"> Chronicles 33:6 &amp; 1</w:t>
      </w:r>
      <w:r w:rsidRPr="00F3699C">
        <w:rPr>
          <w:sz w:val="24"/>
          <w:szCs w:val="24"/>
          <w:vertAlign w:val="superscript"/>
        </w:rPr>
        <w:t>st</w:t>
      </w:r>
      <w:r w:rsidRPr="00F3699C">
        <w:rPr>
          <w:sz w:val="24"/>
          <w:szCs w:val="24"/>
        </w:rPr>
        <w:t xml:space="preserve"> Samuel 28:4-20. Spiritists expelled from Israel is in 2</w:t>
      </w:r>
      <w:r w:rsidRPr="00F3699C">
        <w:rPr>
          <w:sz w:val="24"/>
          <w:szCs w:val="24"/>
          <w:vertAlign w:val="superscript"/>
        </w:rPr>
        <w:t>nd</w:t>
      </w:r>
      <w:r w:rsidRPr="00F3699C">
        <w:rPr>
          <w:sz w:val="24"/>
          <w:szCs w:val="24"/>
        </w:rPr>
        <w:t xml:space="preserve"> Kings 23:24 &amp; 1</w:t>
      </w:r>
      <w:r w:rsidRPr="00F3699C">
        <w:rPr>
          <w:sz w:val="24"/>
          <w:szCs w:val="24"/>
          <w:vertAlign w:val="superscript"/>
        </w:rPr>
        <w:t>st</w:t>
      </w:r>
      <w:r w:rsidRPr="00F3699C">
        <w:rPr>
          <w:sz w:val="24"/>
          <w:szCs w:val="24"/>
        </w:rPr>
        <w:t xml:space="preserve"> Samuel 28:3. The Futility of Spiritism is in Isaiah 8:19; 19:2-3. Sexual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699C">
        <w:rPr>
          <w:sz w:val="24"/>
          <w:szCs w:val="24"/>
          <w:vertAlign w:val="superscript"/>
        </w:rPr>
        <w:t>nd</w:t>
      </w:r>
      <w:r w:rsidRPr="00F36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699C">
        <w:rPr>
          <w:sz w:val="24"/>
          <w:szCs w:val="24"/>
          <w:vertAlign w:val="superscript"/>
        </w:rPr>
        <w:t>st</w:t>
      </w:r>
      <w:r w:rsidRPr="00F3699C">
        <w:rPr>
          <w:sz w:val="24"/>
          <w:szCs w:val="24"/>
        </w:rPr>
        <w:t xml:space="preserve"> Chronicles 10:13-14. Jesus Christ can deliver from Sexual Occultism is in Romans 8:38-39 &amp; Acts 16:16-18; 19:18-19. </w:t>
      </w:r>
    </w:p>
    <w:p w:rsidR="00083855" w:rsidRPr="00F3699C" w:rsidRDefault="00083855" w:rsidP="00083855">
      <w:pPr>
        <w:spacing w:line="480" w:lineRule="auto"/>
        <w:jc w:val="both"/>
        <w:rPr>
          <w:sz w:val="24"/>
          <w:szCs w:val="24"/>
        </w:rPr>
      </w:pPr>
      <w:r w:rsidRPr="00F3699C">
        <w:rPr>
          <w:sz w:val="24"/>
          <w:szCs w:val="24"/>
        </w:rPr>
        <w:lastRenderedPageBreak/>
        <w:t>Sexuality as Male and Female comes from God: It was Created by God is in Genesis 1:27. God Intended that Men and Women Complement each other in a Divine Union and not a Sexual Union is in 1</w:t>
      </w:r>
      <w:r w:rsidRPr="00F3699C">
        <w:rPr>
          <w:sz w:val="24"/>
          <w:szCs w:val="24"/>
          <w:vertAlign w:val="superscript"/>
        </w:rPr>
        <w:t>st</w:t>
      </w:r>
      <w:r w:rsidRPr="00F3699C">
        <w:rPr>
          <w:sz w:val="24"/>
          <w:szCs w:val="24"/>
        </w:rPr>
        <w:t xml:space="preserve"> Corinthians 11:11 &amp; Genesis 2:18-22. Sexual Differences in Male and Females: In Strength is in 1</w:t>
      </w:r>
      <w:r w:rsidRPr="00F3699C">
        <w:rPr>
          <w:sz w:val="24"/>
          <w:szCs w:val="24"/>
          <w:vertAlign w:val="superscript"/>
        </w:rPr>
        <w:t>st</w:t>
      </w:r>
      <w:r w:rsidRPr="00F3699C">
        <w:rPr>
          <w:sz w:val="24"/>
          <w:szCs w:val="24"/>
        </w:rPr>
        <w:t xml:space="preserve"> Peter 3:7. In Role is in 1</w:t>
      </w:r>
      <w:r w:rsidRPr="00F3699C">
        <w:rPr>
          <w:sz w:val="24"/>
          <w:szCs w:val="24"/>
          <w:vertAlign w:val="superscript"/>
        </w:rPr>
        <w:t>st</w:t>
      </w:r>
      <w:r w:rsidRPr="00F3699C">
        <w:rPr>
          <w:sz w:val="24"/>
          <w:szCs w:val="24"/>
        </w:rPr>
        <w:t xml:space="preserve"> Corinthians 11:3-5; 14:24-25; Ephesians 5:22-25; Colossians 3:18-19; 1</w:t>
      </w:r>
      <w:r w:rsidRPr="00F3699C">
        <w:rPr>
          <w:sz w:val="24"/>
          <w:szCs w:val="24"/>
          <w:vertAlign w:val="superscript"/>
        </w:rPr>
        <w:t>st</w:t>
      </w:r>
      <w:r w:rsidRPr="00F3699C">
        <w:rPr>
          <w:sz w:val="24"/>
          <w:szCs w:val="24"/>
        </w:rPr>
        <w:t xml:space="preserve"> Timothy 2:12-14 &amp; 1</w:t>
      </w:r>
      <w:r w:rsidRPr="00F3699C">
        <w:rPr>
          <w:sz w:val="24"/>
          <w:szCs w:val="24"/>
          <w:vertAlign w:val="superscript"/>
        </w:rPr>
        <w:t>st</w:t>
      </w:r>
      <w:r w:rsidRPr="00F3699C">
        <w:rPr>
          <w:sz w:val="24"/>
          <w:szCs w:val="24"/>
        </w:rPr>
        <w:t xml:space="preserve"> Peter 3:1. In Dress is in Deuteronomy 22:5 &amp; 1</w:t>
      </w:r>
      <w:r w:rsidRPr="00F3699C">
        <w:rPr>
          <w:sz w:val="24"/>
          <w:szCs w:val="24"/>
          <w:vertAlign w:val="superscript"/>
        </w:rPr>
        <w:t>st</w:t>
      </w:r>
      <w:r w:rsidRPr="00F36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699C">
        <w:rPr>
          <w:sz w:val="24"/>
          <w:szCs w:val="24"/>
          <w:vertAlign w:val="superscript"/>
        </w:rPr>
        <w:t>st</w:t>
      </w:r>
      <w:r w:rsidRPr="00F3699C">
        <w:rPr>
          <w:sz w:val="24"/>
          <w:szCs w:val="24"/>
        </w:rPr>
        <w:t xml:space="preserve"> Corinthians 6:17; 7:2-4 &amp; Ephesians 5:31-33. The wrong Sexual Union as One Flesh is in 1</w:t>
      </w:r>
      <w:r w:rsidRPr="00F3699C">
        <w:rPr>
          <w:sz w:val="24"/>
          <w:szCs w:val="24"/>
          <w:vertAlign w:val="superscript"/>
        </w:rPr>
        <w:t>st</w:t>
      </w:r>
      <w:r w:rsidRPr="00F3699C">
        <w:rPr>
          <w:sz w:val="24"/>
          <w:szCs w:val="24"/>
        </w:rPr>
        <w:t xml:space="preserve"> Corinthians 6:16. Divine Desire is in Song of Solomon 1:2-4; 4:3-15, 16; 7:11-13; 8:10 &amp; Genesis 3:16. Sexual Abstinence is commended is in Matthew 19:12 &amp; 1</w:t>
      </w:r>
      <w:r w:rsidRPr="00F3699C">
        <w:rPr>
          <w:sz w:val="24"/>
          <w:szCs w:val="24"/>
          <w:vertAlign w:val="superscript"/>
        </w:rPr>
        <w:t>st</w:t>
      </w:r>
      <w:r w:rsidRPr="00F3699C">
        <w:rPr>
          <w:sz w:val="24"/>
          <w:szCs w:val="24"/>
        </w:rPr>
        <w:t xml:space="preserve"> Corinthians 7:1, 5. The Perversions of Forbidden Sexuality: Sexual Adultery is in Exodus 20:14; Deuteronomy 5:18 &amp; Hebrews 13:4. Sexual Lust is in Matthew 5:28; Ephesians 4:19; 5:3; Colossians 3:5 &amp; 1</w:t>
      </w:r>
      <w:r w:rsidRPr="00F3699C">
        <w:rPr>
          <w:sz w:val="24"/>
          <w:szCs w:val="24"/>
          <w:vertAlign w:val="superscript"/>
        </w:rPr>
        <w:t>st</w:t>
      </w:r>
      <w:r w:rsidRPr="00F36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699C">
        <w:rPr>
          <w:sz w:val="24"/>
          <w:szCs w:val="24"/>
          <w:vertAlign w:val="superscript"/>
        </w:rPr>
        <w:t>st</w:t>
      </w:r>
      <w:r w:rsidRPr="00F3699C">
        <w:rPr>
          <w:sz w:val="24"/>
          <w:szCs w:val="24"/>
        </w:rPr>
        <w:t xml:space="preserve"> Corinthians 6:9-10 &amp; Revelation 21:8, 27; 22:15. Sexual Perversion can be Cleansed is in 1</w:t>
      </w:r>
      <w:r w:rsidRPr="00F3699C">
        <w:rPr>
          <w:sz w:val="24"/>
          <w:szCs w:val="24"/>
          <w:vertAlign w:val="superscript"/>
        </w:rPr>
        <w:t>st</w:t>
      </w:r>
      <w:r w:rsidRPr="00F36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F3699C" w:rsidRDefault="00083855" w:rsidP="00083855">
      <w:pPr>
        <w:spacing w:line="480" w:lineRule="auto"/>
        <w:jc w:val="both"/>
        <w:rPr>
          <w:sz w:val="24"/>
          <w:szCs w:val="24"/>
        </w:rPr>
      </w:pPr>
      <w:r w:rsidRPr="00F3699C">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F3699C">
        <w:rPr>
          <w:sz w:val="24"/>
          <w:szCs w:val="24"/>
        </w:rPr>
        <w:lastRenderedPageBreak/>
        <w:t>Sexual Impenitence in spite of God’s Invitations and Divine Warnings is in Isaiah 66:4; Zechariah 1:4; 7:11-12; 2</w:t>
      </w:r>
      <w:r w:rsidRPr="00F3699C">
        <w:rPr>
          <w:sz w:val="24"/>
          <w:szCs w:val="24"/>
          <w:vertAlign w:val="superscript"/>
        </w:rPr>
        <w:t>nd</w:t>
      </w:r>
      <w:r w:rsidRPr="00F36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699C">
        <w:rPr>
          <w:sz w:val="24"/>
          <w:szCs w:val="24"/>
          <w:vertAlign w:val="superscript"/>
        </w:rPr>
        <w:t>nd</w:t>
      </w:r>
      <w:r w:rsidRPr="00F3699C">
        <w:rPr>
          <w:sz w:val="24"/>
          <w:szCs w:val="24"/>
        </w:rPr>
        <w:t xml:space="preserve"> Chronicles 36:16; 2</w:t>
      </w:r>
      <w:r w:rsidRPr="00F3699C">
        <w:rPr>
          <w:sz w:val="24"/>
          <w:szCs w:val="24"/>
          <w:vertAlign w:val="superscript"/>
        </w:rPr>
        <w:t>nd</w:t>
      </w:r>
      <w:r w:rsidRPr="00F3699C">
        <w:rPr>
          <w:sz w:val="24"/>
          <w:szCs w:val="24"/>
        </w:rPr>
        <w:t xml:space="preserve"> Thessalonians 2:10; Hebrews 6:4-6; 10:26-27 &amp; Acts 7:51-60. The Results of Sexual Impenitence: The Divine Warnings against Sexual Impenitence is in Hebrews 3:7-19; 12:25; 2</w:t>
      </w:r>
      <w:r w:rsidRPr="00F3699C">
        <w:rPr>
          <w:sz w:val="24"/>
          <w:szCs w:val="24"/>
          <w:vertAlign w:val="superscript"/>
        </w:rPr>
        <w:t>nd</w:t>
      </w:r>
      <w:r w:rsidRPr="00F36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699C">
        <w:rPr>
          <w:sz w:val="24"/>
          <w:szCs w:val="24"/>
          <w:vertAlign w:val="superscript"/>
        </w:rPr>
        <w:t>nd</w:t>
      </w:r>
      <w:r w:rsidRPr="00F3699C">
        <w:rPr>
          <w:sz w:val="24"/>
          <w:szCs w:val="24"/>
        </w:rPr>
        <w:t xml:space="preserve"> Chronicles 24:20; 36:16-17; Job 36:12; Proverbs 1:24-26; Amos 4:9 &amp; 2</w:t>
      </w:r>
      <w:r w:rsidRPr="00F3699C">
        <w:rPr>
          <w:sz w:val="24"/>
          <w:szCs w:val="24"/>
          <w:vertAlign w:val="superscript"/>
        </w:rPr>
        <w:t>nd</w:t>
      </w:r>
      <w:r w:rsidRPr="00F36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699C">
        <w:rPr>
          <w:sz w:val="24"/>
          <w:szCs w:val="24"/>
          <w:vertAlign w:val="superscript"/>
        </w:rPr>
        <w:t>nd</w:t>
      </w:r>
      <w:r w:rsidRPr="00F3699C">
        <w:rPr>
          <w:sz w:val="24"/>
          <w:szCs w:val="24"/>
        </w:rPr>
        <w:t xml:space="preserve"> Kings 17:13-20 &amp; 2</w:t>
      </w:r>
      <w:r w:rsidRPr="00F3699C">
        <w:rPr>
          <w:sz w:val="24"/>
          <w:szCs w:val="24"/>
          <w:vertAlign w:val="superscript"/>
        </w:rPr>
        <w:t>nd</w:t>
      </w:r>
      <w:r w:rsidRPr="00F3699C">
        <w:rPr>
          <w:sz w:val="24"/>
          <w:szCs w:val="24"/>
        </w:rPr>
        <w:t xml:space="preserve"> Chronicles 29:6-9. The Examples of Impenitence is in Exodus 8:15; Judges 2:19; 1</w:t>
      </w:r>
      <w:r w:rsidRPr="00F3699C">
        <w:rPr>
          <w:sz w:val="24"/>
          <w:szCs w:val="24"/>
          <w:vertAlign w:val="superscript"/>
        </w:rPr>
        <w:t>st</w:t>
      </w:r>
      <w:r w:rsidRPr="00F3699C">
        <w:rPr>
          <w:sz w:val="24"/>
          <w:szCs w:val="24"/>
        </w:rPr>
        <w:t xml:space="preserve"> Samuel 8:19; Nehemiah 9:26-29; Daniel 9:13-14; 2</w:t>
      </w:r>
      <w:r w:rsidRPr="00F3699C">
        <w:rPr>
          <w:sz w:val="24"/>
          <w:szCs w:val="24"/>
          <w:vertAlign w:val="superscript"/>
        </w:rPr>
        <w:t>nd</w:t>
      </w:r>
      <w:r w:rsidRPr="00F3699C">
        <w:rPr>
          <w:sz w:val="24"/>
          <w:szCs w:val="24"/>
        </w:rPr>
        <w:t xml:space="preserve"> Chronicles 33:23; 36:13; Jeremiah 6:15; Matthew 21:31; Romans 1:18-23; Revelation 2:21-27; 9:20-21; 16:8-11; Luke 18:18 &amp; Acts 7:1, 53-60. </w:t>
      </w:r>
    </w:p>
    <w:p w:rsidR="00083855" w:rsidRPr="00F3699C" w:rsidRDefault="00083855" w:rsidP="00083855">
      <w:pPr>
        <w:spacing w:line="480" w:lineRule="auto"/>
        <w:jc w:val="both"/>
        <w:rPr>
          <w:sz w:val="24"/>
          <w:szCs w:val="24"/>
        </w:rPr>
      </w:pPr>
      <w:r w:rsidRPr="00F3699C">
        <w:rPr>
          <w:sz w:val="24"/>
          <w:szCs w:val="24"/>
        </w:rPr>
        <w:lastRenderedPageBreak/>
        <w:t>The Sexual Corrupting Influence of Sexual Imperfection: The Creation is Imperfect because of Sexual Corruption in the World through Lust is in 2</w:t>
      </w:r>
      <w:r w:rsidRPr="00F3699C">
        <w:rPr>
          <w:sz w:val="24"/>
          <w:szCs w:val="24"/>
          <w:vertAlign w:val="superscript"/>
        </w:rPr>
        <w:t>nd</w:t>
      </w:r>
      <w:r w:rsidRPr="00F3699C">
        <w:rPr>
          <w:sz w:val="24"/>
          <w:szCs w:val="24"/>
        </w:rPr>
        <w:t xml:space="preserve"> Peter 1:4; Genesis 3:17-19; 5:29 &amp; Romans 8:20-22. Sexual Imperfection is Expressed in the Sexual Corruption and Sexual Death at 120 years or at 70 years to 80 years is in Genesis 6:1-7; Psalms 90:3-10; 103:15-16; 2</w:t>
      </w:r>
      <w:r w:rsidRPr="00F3699C">
        <w:rPr>
          <w:sz w:val="24"/>
          <w:szCs w:val="24"/>
          <w:vertAlign w:val="superscript"/>
        </w:rPr>
        <w:t>nd</w:t>
      </w:r>
      <w:r w:rsidRPr="00F3699C">
        <w:rPr>
          <w:sz w:val="24"/>
          <w:szCs w:val="24"/>
        </w:rPr>
        <w:t xml:space="preserve"> Peter 1:4; 2</w:t>
      </w:r>
      <w:r w:rsidRPr="00F3699C">
        <w:rPr>
          <w:sz w:val="24"/>
          <w:szCs w:val="24"/>
          <w:vertAlign w:val="superscript"/>
        </w:rPr>
        <w:t>nd</w:t>
      </w:r>
      <w:r w:rsidRPr="00F3699C">
        <w:rPr>
          <w:sz w:val="24"/>
          <w:szCs w:val="24"/>
        </w:rPr>
        <w:t xml:space="preserve"> Samuel 14:14; Ecclesiastes 12:1-7; James 1:10 &amp; 1</w:t>
      </w:r>
      <w:r w:rsidRPr="00F3699C">
        <w:rPr>
          <w:sz w:val="24"/>
          <w:szCs w:val="24"/>
          <w:vertAlign w:val="superscript"/>
        </w:rPr>
        <w:t>st</w:t>
      </w:r>
      <w:r w:rsidRPr="00F3699C">
        <w:rPr>
          <w:sz w:val="24"/>
          <w:szCs w:val="24"/>
        </w:rPr>
        <w:t xml:space="preserve"> Peter 1:24. The Sexual Imperfection of the Spiritual Creation is in Job 4:18; Jude 6 &amp; 2</w:t>
      </w:r>
      <w:r w:rsidRPr="00F3699C">
        <w:rPr>
          <w:sz w:val="24"/>
          <w:szCs w:val="24"/>
          <w:vertAlign w:val="superscript"/>
        </w:rPr>
        <w:t>nd</w:t>
      </w:r>
      <w:r w:rsidRPr="00F3699C">
        <w:rPr>
          <w:sz w:val="24"/>
          <w:szCs w:val="24"/>
        </w:rPr>
        <w:t xml:space="preserve"> Peter 2:4. The Universal Sexual Imperfection of Human beings as Man is in Romans 3:23; Genesis 6:5; 1</w:t>
      </w:r>
      <w:r w:rsidRPr="00F3699C">
        <w:rPr>
          <w:sz w:val="24"/>
          <w:szCs w:val="24"/>
          <w:vertAlign w:val="superscript"/>
        </w:rPr>
        <w:t>st</w:t>
      </w:r>
      <w:r w:rsidRPr="00F3699C">
        <w:rPr>
          <w:sz w:val="24"/>
          <w:szCs w:val="24"/>
        </w:rPr>
        <w:t xml:space="preserve"> Kings 8:46; 2</w:t>
      </w:r>
      <w:r w:rsidRPr="00F3699C">
        <w:rPr>
          <w:sz w:val="24"/>
          <w:szCs w:val="24"/>
          <w:vertAlign w:val="superscript"/>
        </w:rPr>
        <w:t>nd</w:t>
      </w:r>
      <w:r w:rsidRPr="00F36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699C">
        <w:rPr>
          <w:sz w:val="24"/>
          <w:szCs w:val="24"/>
          <w:vertAlign w:val="superscript"/>
        </w:rPr>
        <w:t>nd</w:t>
      </w:r>
      <w:r w:rsidRPr="00F3699C">
        <w:rPr>
          <w:sz w:val="24"/>
          <w:szCs w:val="24"/>
        </w:rPr>
        <w:t xml:space="preserve"> Corinthians 12:20; Philippians 3:12; 1</w:t>
      </w:r>
      <w:r w:rsidRPr="00F3699C">
        <w:rPr>
          <w:sz w:val="24"/>
          <w:szCs w:val="24"/>
          <w:vertAlign w:val="superscript"/>
        </w:rPr>
        <w:t>st</w:t>
      </w:r>
      <w:r w:rsidRPr="00F3699C">
        <w:rPr>
          <w:sz w:val="24"/>
          <w:szCs w:val="24"/>
        </w:rPr>
        <w:t xml:space="preserve"> Corinthians 3:1-3; 13:12; Colossians 2:20; Hebrews 5:12; 1</w:t>
      </w:r>
      <w:r w:rsidRPr="00F3699C">
        <w:rPr>
          <w:sz w:val="24"/>
          <w:szCs w:val="24"/>
          <w:vertAlign w:val="superscript"/>
        </w:rPr>
        <w:t>st</w:t>
      </w:r>
      <w:r w:rsidRPr="00F36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F3699C">
        <w:rPr>
          <w:sz w:val="24"/>
          <w:szCs w:val="24"/>
        </w:rPr>
        <w:lastRenderedPageBreak/>
        <w:t>1</w:t>
      </w:r>
      <w:r w:rsidRPr="00F3699C">
        <w:rPr>
          <w:sz w:val="24"/>
          <w:szCs w:val="24"/>
          <w:vertAlign w:val="superscript"/>
        </w:rPr>
        <w:t>st</w:t>
      </w:r>
      <w:r w:rsidRPr="00F3699C">
        <w:rPr>
          <w:sz w:val="24"/>
          <w:szCs w:val="24"/>
        </w:rPr>
        <w:t xml:space="preserve"> Corinthians 6:9-10; Ephesians 5:5; Hebrews 10:26-27 &amp; Revelation 21:27; 22:15. God’s People should strive against Sexual Imperfection is in Matthew 5:48; Genesis 17:1; Deuteronomy 18:13; Psalms 34:14; Romans 12:9; 2</w:t>
      </w:r>
      <w:r w:rsidRPr="00F3699C">
        <w:rPr>
          <w:sz w:val="24"/>
          <w:szCs w:val="24"/>
          <w:vertAlign w:val="superscript"/>
        </w:rPr>
        <w:t>nd</w:t>
      </w:r>
      <w:r w:rsidRPr="00F3699C">
        <w:rPr>
          <w:sz w:val="24"/>
          <w:szCs w:val="24"/>
        </w:rPr>
        <w:t xml:space="preserve"> Corinthians 13:11; Colossians 1:28; 3:5; 1</w:t>
      </w:r>
      <w:r w:rsidRPr="00F3699C">
        <w:rPr>
          <w:sz w:val="24"/>
          <w:szCs w:val="24"/>
          <w:vertAlign w:val="superscript"/>
        </w:rPr>
        <w:t>st</w:t>
      </w:r>
      <w:r w:rsidRPr="00F3699C">
        <w:rPr>
          <w:sz w:val="24"/>
          <w:szCs w:val="24"/>
        </w:rPr>
        <w:t xml:space="preserve"> Thessalonians 5:22; 2</w:t>
      </w:r>
      <w:r w:rsidRPr="00F3699C">
        <w:rPr>
          <w:sz w:val="24"/>
          <w:szCs w:val="24"/>
          <w:vertAlign w:val="superscript"/>
        </w:rPr>
        <w:t>nd</w:t>
      </w:r>
      <w:r w:rsidRPr="00F3699C">
        <w:rPr>
          <w:sz w:val="24"/>
          <w:szCs w:val="24"/>
        </w:rPr>
        <w:t xml:space="preserve"> Timothy 2:19; Hebrews 6:1; 12:14 &amp; 2</w:t>
      </w:r>
      <w:r w:rsidRPr="00F3699C">
        <w:rPr>
          <w:sz w:val="24"/>
          <w:szCs w:val="24"/>
          <w:vertAlign w:val="superscript"/>
        </w:rPr>
        <w:t>nd</w:t>
      </w:r>
      <w:r w:rsidRPr="00F3699C">
        <w:rPr>
          <w:sz w:val="24"/>
          <w:szCs w:val="24"/>
        </w:rPr>
        <w:t xml:space="preserve"> Peter 3:14. Sexual Imperfection will be dealt with at Jesus Christ’s Return: Creation will be Remade is in 1</w:t>
      </w:r>
      <w:r w:rsidRPr="00F3699C">
        <w:rPr>
          <w:sz w:val="24"/>
          <w:szCs w:val="24"/>
          <w:vertAlign w:val="superscript"/>
        </w:rPr>
        <w:t>st</w:t>
      </w:r>
      <w:r w:rsidRPr="00F3699C">
        <w:rPr>
          <w:sz w:val="24"/>
          <w:szCs w:val="24"/>
        </w:rPr>
        <w:t xml:space="preserve"> John 65:17; Isaiah 66:22; Matthew 19:28; Romans 8:19-21; 2</w:t>
      </w:r>
      <w:r w:rsidRPr="00F3699C">
        <w:rPr>
          <w:sz w:val="24"/>
          <w:szCs w:val="24"/>
          <w:vertAlign w:val="superscript"/>
        </w:rPr>
        <w:t>nd</w:t>
      </w:r>
      <w:r w:rsidRPr="00F3699C">
        <w:rPr>
          <w:sz w:val="24"/>
          <w:szCs w:val="24"/>
        </w:rPr>
        <w:t xml:space="preserve"> Peter 3:13 &amp; Revelation 21:1-5. God’s People will be Perfected is in 1</w:t>
      </w:r>
      <w:r w:rsidRPr="00F3699C">
        <w:rPr>
          <w:sz w:val="24"/>
          <w:szCs w:val="24"/>
          <w:vertAlign w:val="superscript"/>
        </w:rPr>
        <w:t>st</w:t>
      </w:r>
      <w:r w:rsidRPr="00F3699C">
        <w:rPr>
          <w:sz w:val="24"/>
          <w:szCs w:val="24"/>
        </w:rPr>
        <w:t xml:space="preserve"> John 3:2 &amp; Philippians 3:20-21. Sexual Evil will be Removed and Abolished is in Revelation 20:10; 21:4, 8; 22:1-5; Isaiah 25:8; 65:19 &amp; 2</w:t>
      </w:r>
      <w:r w:rsidRPr="00F3699C">
        <w:rPr>
          <w:sz w:val="24"/>
          <w:szCs w:val="24"/>
          <w:vertAlign w:val="superscript"/>
        </w:rPr>
        <w:t>nd</w:t>
      </w:r>
      <w:r w:rsidRPr="00F3699C">
        <w:rPr>
          <w:sz w:val="24"/>
          <w:szCs w:val="24"/>
        </w:rPr>
        <w:t xml:space="preserve"> Thessalonians 2:8. </w:t>
      </w:r>
    </w:p>
    <w:p w:rsidR="00083855" w:rsidRPr="00F3699C" w:rsidRDefault="00083855" w:rsidP="00083855">
      <w:pPr>
        <w:spacing w:line="480" w:lineRule="auto"/>
        <w:jc w:val="both"/>
        <w:rPr>
          <w:sz w:val="24"/>
          <w:szCs w:val="24"/>
        </w:rPr>
      </w:pPr>
      <w:r w:rsidRPr="00F3699C">
        <w:rPr>
          <w:sz w:val="24"/>
          <w:szCs w:val="24"/>
        </w:rPr>
        <w:t>Mortality originated in the Fall of Man is in Genesis 2:16-17. It is the Decree of God is in Psalms 90:3, 5 &amp; Genesis 3:19; 6:3. It is Universal is in Ecclesiastes 3:20 &amp; 1</w:t>
      </w:r>
      <w:r w:rsidRPr="00F3699C">
        <w:rPr>
          <w:sz w:val="24"/>
          <w:szCs w:val="24"/>
          <w:vertAlign w:val="superscript"/>
        </w:rPr>
        <w:t>st</w:t>
      </w:r>
      <w:r w:rsidRPr="00F3699C">
        <w:rPr>
          <w:sz w:val="24"/>
          <w:szCs w:val="24"/>
        </w:rPr>
        <w:t xml:space="preserve"> Corinthians 15:22. It is Inevitable is in 2</w:t>
      </w:r>
      <w:r w:rsidRPr="00F3699C">
        <w:rPr>
          <w:sz w:val="24"/>
          <w:szCs w:val="24"/>
          <w:vertAlign w:val="superscript"/>
        </w:rPr>
        <w:t>nd</w:t>
      </w:r>
      <w:r w:rsidRPr="00F3699C">
        <w:rPr>
          <w:sz w:val="24"/>
          <w:szCs w:val="24"/>
        </w:rPr>
        <w:t xml:space="preserve"> Samuel 14:14; Job 30:23; Ecclesiastes 3:2 &amp; Romans 6:23. It is an Impartial Judgment from God is in Romans 5:12, 15-19. It leads to Impartial Judgment is in Hebrews 9:27 &amp; 2</w:t>
      </w:r>
      <w:r w:rsidRPr="00F3699C">
        <w:rPr>
          <w:sz w:val="24"/>
          <w:szCs w:val="24"/>
          <w:vertAlign w:val="superscript"/>
        </w:rPr>
        <w:t>nd</w:t>
      </w:r>
      <w:r w:rsidRPr="00F36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699C">
        <w:rPr>
          <w:sz w:val="24"/>
          <w:szCs w:val="24"/>
          <w:vertAlign w:val="superscript"/>
        </w:rPr>
        <w:t>st</w:t>
      </w:r>
      <w:r w:rsidRPr="00F3699C">
        <w:rPr>
          <w:sz w:val="24"/>
          <w:szCs w:val="24"/>
        </w:rPr>
        <w:t xml:space="preserve"> Peter 1:24 &amp; James 1:10. The Natural Reaction to Mortality: A Sense of Oppression [Depression] is in Job 10:8-9. Carefree Abandoned is in 1</w:t>
      </w:r>
      <w:r w:rsidRPr="00F3699C">
        <w:rPr>
          <w:sz w:val="24"/>
          <w:szCs w:val="24"/>
          <w:vertAlign w:val="superscript"/>
        </w:rPr>
        <w:t>st</w:t>
      </w:r>
      <w:r w:rsidRPr="00F36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699C">
        <w:rPr>
          <w:sz w:val="24"/>
          <w:szCs w:val="24"/>
          <w:vertAlign w:val="superscript"/>
        </w:rPr>
        <w:t>nd</w:t>
      </w:r>
      <w:r w:rsidRPr="00F3699C">
        <w:rPr>
          <w:sz w:val="24"/>
          <w:szCs w:val="24"/>
        </w:rPr>
        <w:t xml:space="preserve"> Corinthians 6:2. The Struggle with Sex is in Romans 6:12; 7:14-25. Death is not the End: The Spirit returns to God is in Ecclesiastes 12:7 &amp; Philippians 1:23. The Body will be Raised is in Daniel 12:2; 1</w:t>
      </w:r>
      <w:r w:rsidRPr="00F3699C">
        <w:rPr>
          <w:sz w:val="24"/>
          <w:szCs w:val="24"/>
          <w:vertAlign w:val="superscript"/>
        </w:rPr>
        <w:t>st</w:t>
      </w:r>
      <w:r w:rsidRPr="00F3699C">
        <w:rPr>
          <w:sz w:val="24"/>
          <w:szCs w:val="24"/>
        </w:rPr>
        <w:t xml:space="preserve"> Corinthians 15:42-44, 53-54; Isaiah 25:8; Romans 8:11 &amp; 2</w:t>
      </w:r>
      <w:r w:rsidRPr="00F3699C">
        <w:rPr>
          <w:sz w:val="24"/>
          <w:szCs w:val="24"/>
          <w:vertAlign w:val="superscript"/>
        </w:rPr>
        <w:t>nd</w:t>
      </w:r>
      <w:r w:rsidRPr="00F3699C">
        <w:rPr>
          <w:sz w:val="24"/>
          <w:szCs w:val="24"/>
        </w:rPr>
        <w:t xml:space="preserve"> Corinthians 5:4. Eternal Life through Jesus </w:t>
      </w:r>
      <w:r w:rsidRPr="00F3699C">
        <w:rPr>
          <w:sz w:val="24"/>
          <w:szCs w:val="24"/>
        </w:rPr>
        <w:lastRenderedPageBreak/>
        <w:t>Christ is in John 11:25-26; Matthew 25:46;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John 5:11-12 &amp; Revelation 22:3-5. Eternal Damnation to the Sexually Wicked is in Matthew 25:46 &amp; Revelation 14:11; 20:10, 15. </w:t>
      </w:r>
    </w:p>
    <w:p w:rsidR="00083855" w:rsidRPr="00F3699C" w:rsidRDefault="00083855" w:rsidP="00083855">
      <w:pPr>
        <w:spacing w:line="480" w:lineRule="auto"/>
        <w:jc w:val="both"/>
        <w:rPr>
          <w:sz w:val="24"/>
          <w:szCs w:val="24"/>
        </w:rPr>
      </w:pPr>
      <w:r w:rsidRPr="00F36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699C">
        <w:rPr>
          <w:sz w:val="24"/>
          <w:szCs w:val="24"/>
          <w:vertAlign w:val="superscript"/>
        </w:rPr>
        <w:t>nd</w:t>
      </w:r>
      <w:r w:rsidRPr="00F3699C">
        <w:rPr>
          <w:sz w:val="24"/>
          <w:szCs w:val="24"/>
        </w:rPr>
        <w:t xml:space="preserve"> Samuel 3:8 &amp; 1</w:t>
      </w:r>
      <w:r w:rsidRPr="00F3699C">
        <w:rPr>
          <w:sz w:val="24"/>
          <w:szCs w:val="24"/>
          <w:vertAlign w:val="superscript"/>
        </w:rPr>
        <w:t>st</w:t>
      </w:r>
      <w:r w:rsidRPr="00F3699C">
        <w:rPr>
          <w:sz w:val="24"/>
          <w:szCs w:val="24"/>
        </w:rPr>
        <w:t xml:space="preserve"> Corinthians 6:9-10. An Offense to other Creatures: On a Sexual National Level is in 1</w:t>
      </w:r>
      <w:r w:rsidRPr="00F3699C">
        <w:rPr>
          <w:sz w:val="24"/>
          <w:szCs w:val="24"/>
          <w:vertAlign w:val="superscript"/>
        </w:rPr>
        <w:t>st</w:t>
      </w:r>
      <w:r w:rsidRPr="00F3699C">
        <w:rPr>
          <w:sz w:val="24"/>
          <w:szCs w:val="24"/>
        </w:rPr>
        <w:t xml:space="preserve"> Samuel 13:4; 2</w:t>
      </w:r>
      <w:r w:rsidRPr="00F3699C">
        <w:rPr>
          <w:sz w:val="24"/>
          <w:szCs w:val="24"/>
          <w:vertAlign w:val="superscript"/>
        </w:rPr>
        <w:t>nd</w:t>
      </w:r>
      <w:r w:rsidRPr="00F3699C">
        <w:rPr>
          <w:sz w:val="24"/>
          <w:szCs w:val="24"/>
        </w:rPr>
        <w:t xml:space="preserve"> Samuel 10:6; 1</w:t>
      </w:r>
      <w:r w:rsidRPr="00F3699C">
        <w:rPr>
          <w:sz w:val="24"/>
          <w:szCs w:val="24"/>
          <w:vertAlign w:val="superscript"/>
        </w:rPr>
        <w:t>st</w:t>
      </w:r>
      <w:r w:rsidRPr="00F3699C">
        <w:rPr>
          <w:sz w:val="24"/>
          <w:szCs w:val="24"/>
        </w:rPr>
        <w:t xml:space="preserve"> Chronicles 19:6; Jeremiah 24:9 &amp; Acts 7:51-53. On a Sexual Personal Level is in 2</w:t>
      </w:r>
      <w:r w:rsidRPr="00F3699C">
        <w:rPr>
          <w:sz w:val="24"/>
          <w:szCs w:val="24"/>
          <w:vertAlign w:val="superscript"/>
        </w:rPr>
        <w:t>nd</w:t>
      </w:r>
      <w:r w:rsidRPr="00F3699C">
        <w:rPr>
          <w:sz w:val="24"/>
          <w:szCs w:val="24"/>
        </w:rPr>
        <w:t xml:space="preserve"> Samuel 16:21; Genesis 20:1-16; 40:1; 1</w:t>
      </w:r>
      <w:r w:rsidRPr="00F3699C">
        <w:rPr>
          <w:sz w:val="24"/>
          <w:szCs w:val="24"/>
          <w:vertAlign w:val="superscript"/>
        </w:rPr>
        <w:t>st</w:t>
      </w:r>
      <w:r w:rsidRPr="00F3699C">
        <w:rPr>
          <w:sz w:val="24"/>
          <w:szCs w:val="24"/>
        </w:rPr>
        <w:t xml:space="preserve"> Samuel 25:14-28; Job 19:17; Proverbs 17:9; 18:19; 19:11; Matthew 13:54-57; 15:1-12; 17:24-27; Mark 6:1-4; John 6:53-66. The Sexual Offense against the Holy God is in 1</w:t>
      </w:r>
      <w:r w:rsidRPr="00F3699C">
        <w:rPr>
          <w:sz w:val="24"/>
          <w:szCs w:val="24"/>
          <w:vertAlign w:val="superscript"/>
        </w:rPr>
        <w:t>st</w:t>
      </w:r>
      <w:r w:rsidRPr="00F3699C">
        <w:rPr>
          <w:sz w:val="24"/>
          <w:szCs w:val="24"/>
        </w:rPr>
        <w:t xml:space="preserve"> Kings 8:50-51; Job 7:21; 10:14; 13:23; 14:16-17; 34:31-33; Psalms 59:3; 139:24; Isaiah 43:24; 44:22; 59:12; Ezekiel 18:1-32; 33:10; 37:23; 39:24; Amos 5:12; Galatians 5:17; 1</w:t>
      </w:r>
      <w:r w:rsidRPr="00F3699C">
        <w:rPr>
          <w:sz w:val="24"/>
          <w:szCs w:val="24"/>
          <w:vertAlign w:val="superscript"/>
        </w:rPr>
        <w:t>st</w:t>
      </w:r>
      <w:r w:rsidRPr="00F36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699C">
        <w:rPr>
          <w:sz w:val="24"/>
          <w:szCs w:val="24"/>
          <w:vertAlign w:val="superscript"/>
        </w:rPr>
        <w:t>st</w:t>
      </w:r>
      <w:r w:rsidRPr="00F3699C">
        <w:rPr>
          <w:sz w:val="24"/>
          <w:szCs w:val="24"/>
        </w:rPr>
        <w:t xml:space="preserve"> Corinthians 1:22-24 &amp; Galatians 5:11. A Sexual Stumbling-Block as an Object of a Sexual Offense is in Romans 14:13; Leviticus 19:14; Matthew 16:23; Romans 11:9-10; Psalms 69:22-23; 1</w:t>
      </w:r>
      <w:r w:rsidRPr="00F3699C">
        <w:rPr>
          <w:sz w:val="24"/>
          <w:szCs w:val="24"/>
          <w:vertAlign w:val="superscript"/>
        </w:rPr>
        <w:t>st</w:t>
      </w:r>
      <w:r w:rsidRPr="00F3699C">
        <w:rPr>
          <w:sz w:val="24"/>
          <w:szCs w:val="24"/>
        </w:rPr>
        <w:t xml:space="preserve"> Corinthians 8:9 &amp; 2</w:t>
      </w:r>
      <w:r w:rsidRPr="00F3699C">
        <w:rPr>
          <w:sz w:val="24"/>
          <w:szCs w:val="24"/>
          <w:vertAlign w:val="superscript"/>
        </w:rPr>
        <w:t>nd</w:t>
      </w:r>
      <w:r w:rsidRPr="00F36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F3699C" w:rsidRDefault="00083855" w:rsidP="00083855">
      <w:pPr>
        <w:spacing w:line="480" w:lineRule="auto"/>
        <w:jc w:val="both"/>
        <w:rPr>
          <w:sz w:val="24"/>
          <w:szCs w:val="24"/>
        </w:rPr>
      </w:pPr>
      <w:r w:rsidRPr="00F3699C">
        <w:rPr>
          <w:sz w:val="24"/>
          <w:szCs w:val="24"/>
        </w:rPr>
        <w:lastRenderedPageBreak/>
        <w:t>The Nature of Authority: The Ultimate Authority belongs to the Father Stephen Our Lord, who does as He pleases is in Psalms 115:3; 135:6; 2</w:t>
      </w:r>
      <w:r w:rsidRPr="00F3699C">
        <w:rPr>
          <w:sz w:val="24"/>
          <w:szCs w:val="24"/>
          <w:vertAlign w:val="superscript"/>
        </w:rPr>
        <w:t>nd</w:t>
      </w:r>
      <w:r w:rsidRPr="00F36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699C">
        <w:rPr>
          <w:sz w:val="24"/>
          <w:szCs w:val="24"/>
          <w:vertAlign w:val="superscript"/>
        </w:rPr>
        <w:t>st</w:t>
      </w:r>
      <w:r w:rsidRPr="00F36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699C">
        <w:rPr>
          <w:sz w:val="24"/>
          <w:szCs w:val="24"/>
          <w:vertAlign w:val="superscript"/>
        </w:rPr>
        <w:t>st</w:t>
      </w:r>
      <w:r w:rsidRPr="00F36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699C">
        <w:rPr>
          <w:sz w:val="24"/>
          <w:szCs w:val="24"/>
          <w:vertAlign w:val="superscript"/>
        </w:rPr>
        <w:t>nd</w:t>
      </w:r>
      <w:r w:rsidRPr="00F3699C">
        <w:rPr>
          <w:sz w:val="24"/>
          <w:szCs w:val="24"/>
        </w:rPr>
        <w:t xml:space="preserve"> Corinthians 10:8; 13:10 &amp; Romans 13:1-10. It is sometimes necessary to Withhold exercising Holy Authority for Other’s Good is in 1</w:t>
      </w:r>
      <w:r w:rsidRPr="00F3699C">
        <w:rPr>
          <w:sz w:val="24"/>
          <w:szCs w:val="24"/>
          <w:vertAlign w:val="superscript"/>
        </w:rPr>
        <w:t>st</w:t>
      </w:r>
      <w:r w:rsidRPr="00F3699C">
        <w:rPr>
          <w:sz w:val="24"/>
          <w:szCs w:val="24"/>
        </w:rPr>
        <w:t xml:space="preserve"> Corinthians 6:1-7; 8:8-13; 9:4-18; 10:23-24. The Examples of the Holy Authority of Believers: Holy Authority over Possessions is in Acts 5:4. Holy Authority over the Will is in 1</w:t>
      </w:r>
      <w:r w:rsidRPr="00F3699C">
        <w:rPr>
          <w:sz w:val="24"/>
          <w:szCs w:val="24"/>
          <w:vertAlign w:val="superscript"/>
        </w:rPr>
        <w:t>st</w:t>
      </w:r>
      <w:r w:rsidRPr="00F36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F3699C">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F3699C">
        <w:rPr>
          <w:sz w:val="24"/>
          <w:szCs w:val="24"/>
          <w:vertAlign w:val="superscript"/>
        </w:rPr>
        <w:t>st</w:t>
      </w:r>
      <w:r w:rsidRPr="00F3699C">
        <w:rPr>
          <w:sz w:val="24"/>
          <w:szCs w:val="24"/>
        </w:rPr>
        <w:t xml:space="preserve"> Timothy 3:2; 5:17; Titus 2:1-10; 1</w:t>
      </w:r>
      <w:r w:rsidRPr="00F3699C">
        <w:rPr>
          <w:sz w:val="24"/>
          <w:szCs w:val="24"/>
          <w:vertAlign w:val="superscript"/>
        </w:rPr>
        <w:t>st</w:t>
      </w:r>
      <w:r w:rsidRPr="00F3699C">
        <w:rPr>
          <w:sz w:val="24"/>
          <w:szCs w:val="24"/>
        </w:rPr>
        <w:t xml:space="preserve"> Peter 5:2 &amp; Acts 20:28. As Overseers or Bishops Ruling the Church is in Romans 12:8; 1</w:t>
      </w:r>
      <w:r w:rsidRPr="00F3699C">
        <w:rPr>
          <w:sz w:val="24"/>
          <w:szCs w:val="24"/>
          <w:vertAlign w:val="superscript"/>
        </w:rPr>
        <w:t>st</w:t>
      </w:r>
      <w:r w:rsidRPr="00F3699C">
        <w:rPr>
          <w:sz w:val="24"/>
          <w:szCs w:val="24"/>
        </w:rPr>
        <w:t xml:space="preserve"> Thessalonians 5:12; 1</w:t>
      </w:r>
      <w:r w:rsidRPr="00F3699C">
        <w:rPr>
          <w:sz w:val="24"/>
          <w:szCs w:val="24"/>
          <w:vertAlign w:val="superscript"/>
        </w:rPr>
        <w:t>st</w:t>
      </w:r>
      <w:r w:rsidRPr="00F3699C">
        <w:rPr>
          <w:sz w:val="24"/>
          <w:szCs w:val="24"/>
        </w:rPr>
        <w:t xml:space="preserve"> Timothy 5:17 &amp; Acts 20:28. The Response of the Church to the Holy Authority of the Elders: Elders are to be Obeyed is in Hebrews 13:17. Elders are to be Honored and Respected is in 1</w:t>
      </w:r>
      <w:r w:rsidRPr="00F3699C">
        <w:rPr>
          <w:sz w:val="24"/>
          <w:szCs w:val="24"/>
          <w:vertAlign w:val="superscript"/>
        </w:rPr>
        <w:t>st</w:t>
      </w:r>
      <w:r w:rsidRPr="00F3699C">
        <w:rPr>
          <w:sz w:val="24"/>
          <w:szCs w:val="24"/>
        </w:rPr>
        <w:t xml:space="preserve"> Thessalonians 5:12-13 &amp; 1</w:t>
      </w:r>
      <w:r w:rsidRPr="00F3699C">
        <w:rPr>
          <w:sz w:val="24"/>
          <w:szCs w:val="24"/>
          <w:vertAlign w:val="superscript"/>
        </w:rPr>
        <w:t>st</w:t>
      </w:r>
      <w:r w:rsidRPr="00F3699C">
        <w:rPr>
          <w:sz w:val="24"/>
          <w:szCs w:val="24"/>
        </w:rPr>
        <w:t xml:space="preserve"> Timothy 5:17. Paul’s Limits the Holy Authority of Women in the Church is in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Corinthians 11:5-6, 10; 14:33-37. The Reason for this prohibition derives from God’s order of Creation is in 1</w:t>
      </w:r>
      <w:r w:rsidRPr="00F3699C">
        <w:rPr>
          <w:sz w:val="24"/>
          <w:szCs w:val="24"/>
          <w:vertAlign w:val="superscript"/>
        </w:rPr>
        <w:t>st</w:t>
      </w:r>
      <w:r w:rsidRPr="00F3699C">
        <w:rPr>
          <w:sz w:val="24"/>
          <w:szCs w:val="24"/>
        </w:rPr>
        <w:t xml:space="preserve"> Timothy 2:13-14 &amp; 1</w:t>
      </w:r>
      <w:r w:rsidRPr="00F3699C">
        <w:rPr>
          <w:sz w:val="24"/>
          <w:szCs w:val="24"/>
          <w:vertAlign w:val="superscript"/>
        </w:rPr>
        <w:t>st</w:t>
      </w:r>
      <w:r w:rsidRPr="00F3699C">
        <w:rPr>
          <w:sz w:val="24"/>
          <w:szCs w:val="24"/>
        </w:rPr>
        <w:t xml:space="preserve"> Corinthians 11:3, 7-10.  The Kinds of Holy Authority within the Church: Holy Authority to preach the Gospel is in Matthew 28:18-19 &amp; Mark 16:15. The Holy Authority to Excommunicate is in Matthew 18:15-18 &amp; 1</w:t>
      </w:r>
      <w:r w:rsidRPr="00F3699C">
        <w:rPr>
          <w:sz w:val="24"/>
          <w:szCs w:val="24"/>
          <w:vertAlign w:val="superscript"/>
        </w:rPr>
        <w:t>st</w:t>
      </w:r>
      <w:r w:rsidRPr="00F36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699C">
        <w:rPr>
          <w:sz w:val="24"/>
          <w:szCs w:val="24"/>
          <w:vertAlign w:val="superscript"/>
        </w:rPr>
        <w:t>st</w:t>
      </w:r>
      <w:r w:rsidRPr="00F3699C">
        <w:rPr>
          <w:sz w:val="24"/>
          <w:szCs w:val="24"/>
        </w:rPr>
        <w:t xml:space="preserve"> Corinthians 11:3. Jesus Christ’s Headship over the Church is in Ephesians 5:23, 25. God’s Order of Creation is in 1</w:t>
      </w:r>
      <w:r w:rsidRPr="00F3699C">
        <w:rPr>
          <w:sz w:val="24"/>
          <w:szCs w:val="24"/>
          <w:vertAlign w:val="superscript"/>
        </w:rPr>
        <w:t>st</w:t>
      </w:r>
      <w:r w:rsidRPr="00F36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699C">
        <w:rPr>
          <w:sz w:val="24"/>
          <w:szCs w:val="24"/>
          <w:vertAlign w:val="superscript"/>
        </w:rPr>
        <w:t>st</w:t>
      </w:r>
      <w:r w:rsidRPr="00F3699C">
        <w:rPr>
          <w:sz w:val="24"/>
          <w:szCs w:val="24"/>
        </w:rPr>
        <w:t xml:space="preserve"> Peter 3:7. As Jesus Christ Rules as Head of the Church is in Ephesians 5:25-29. Regarding His Wife as Part of Himself is in Ephesians 5:28-29 &amp; 1</w:t>
      </w:r>
      <w:r w:rsidRPr="00F3699C">
        <w:rPr>
          <w:sz w:val="24"/>
          <w:szCs w:val="24"/>
          <w:vertAlign w:val="superscript"/>
        </w:rPr>
        <w:t>st</w:t>
      </w:r>
      <w:r w:rsidRPr="00F3699C">
        <w:rPr>
          <w:sz w:val="24"/>
          <w:szCs w:val="24"/>
        </w:rPr>
        <w:t xml:space="preserve"> Peter 3:7. Christian Wives </w:t>
      </w:r>
      <w:r w:rsidRPr="00F3699C">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699C">
        <w:rPr>
          <w:sz w:val="24"/>
          <w:szCs w:val="24"/>
          <w:vertAlign w:val="superscript"/>
        </w:rPr>
        <w:t>st</w:t>
      </w:r>
      <w:r w:rsidRPr="00F36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699C">
        <w:rPr>
          <w:sz w:val="24"/>
          <w:szCs w:val="24"/>
          <w:vertAlign w:val="superscript"/>
        </w:rPr>
        <w:t>st</w:t>
      </w:r>
      <w:r w:rsidRPr="00F3699C">
        <w:rPr>
          <w:sz w:val="24"/>
          <w:szCs w:val="24"/>
        </w:rPr>
        <w:t xml:space="preserve"> Peter 2:13. All Holy Rulers are Appointed as the Father Stephen’s Servants to do Good or Messianic Evil to Restrain Evil is in Romans 13:4, 6; Isaiah 45:1; Jeremiah 25:9; 27:6; 43:10; 1</w:t>
      </w:r>
      <w:r w:rsidRPr="00F3699C">
        <w:rPr>
          <w:sz w:val="24"/>
          <w:szCs w:val="24"/>
          <w:vertAlign w:val="superscript"/>
        </w:rPr>
        <w:t>st</w:t>
      </w:r>
      <w:r w:rsidRPr="00F3699C">
        <w:rPr>
          <w:sz w:val="24"/>
          <w:szCs w:val="24"/>
        </w:rPr>
        <w:t xml:space="preserve"> Timothy 2:2 &amp; 1</w:t>
      </w:r>
      <w:r w:rsidRPr="00F3699C">
        <w:rPr>
          <w:sz w:val="24"/>
          <w:szCs w:val="24"/>
          <w:vertAlign w:val="superscript"/>
        </w:rPr>
        <w:t>st</w:t>
      </w:r>
      <w:r w:rsidRPr="00F36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699C">
        <w:rPr>
          <w:sz w:val="24"/>
          <w:szCs w:val="24"/>
          <w:vertAlign w:val="superscript"/>
        </w:rPr>
        <w:t>st</w:t>
      </w:r>
      <w:r w:rsidRPr="00F3699C">
        <w:rPr>
          <w:sz w:val="24"/>
          <w:szCs w:val="24"/>
        </w:rPr>
        <w:t xml:space="preserve"> Peter 2:13-14. They are to be Highly Honored and Highly Respected is in Proverbs 24:21; Romans 13:7 &amp; 1</w:t>
      </w:r>
      <w:r w:rsidRPr="00F3699C">
        <w:rPr>
          <w:sz w:val="24"/>
          <w:szCs w:val="24"/>
          <w:vertAlign w:val="superscript"/>
        </w:rPr>
        <w:t>st</w:t>
      </w:r>
      <w:r w:rsidRPr="00F3699C">
        <w:rPr>
          <w:sz w:val="24"/>
          <w:szCs w:val="24"/>
        </w:rPr>
        <w:t xml:space="preserve"> Peter 2:17. They are not to be Obeyed if their Demands conflict with the Holy Biblical Law of the Father Stephen is in Exodus 1:17; 1</w:t>
      </w:r>
      <w:r w:rsidRPr="00F3699C">
        <w:rPr>
          <w:sz w:val="24"/>
          <w:szCs w:val="24"/>
          <w:vertAlign w:val="superscript"/>
        </w:rPr>
        <w:t>st</w:t>
      </w:r>
      <w:r w:rsidRPr="00F3699C">
        <w:rPr>
          <w:sz w:val="24"/>
          <w:szCs w:val="24"/>
        </w:rPr>
        <w:t xml:space="preserve"> Kings 21:3; Daniel 3:18; 6:12; </w:t>
      </w:r>
      <w:r w:rsidRPr="00F3699C">
        <w:rPr>
          <w:sz w:val="24"/>
          <w:szCs w:val="24"/>
        </w:rPr>
        <w:lastRenderedPageBreak/>
        <w:t>Matthew 22:21; Mark 12:17; Hebrews 11:23; Luke 20:25 &amp; Acts 4:19; 6:11-7:60. They are to be Prayed for is in 1</w:t>
      </w:r>
      <w:r w:rsidRPr="00F3699C">
        <w:rPr>
          <w:sz w:val="24"/>
          <w:szCs w:val="24"/>
          <w:vertAlign w:val="superscript"/>
        </w:rPr>
        <w:t>st</w:t>
      </w:r>
      <w:r w:rsidRPr="00F36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699C">
        <w:rPr>
          <w:sz w:val="24"/>
          <w:szCs w:val="24"/>
          <w:vertAlign w:val="superscript"/>
        </w:rPr>
        <w:t>st</w:t>
      </w:r>
      <w:r w:rsidRPr="00F36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699C">
        <w:rPr>
          <w:sz w:val="24"/>
          <w:szCs w:val="24"/>
          <w:vertAlign w:val="superscript"/>
        </w:rPr>
        <w:t>st</w:t>
      </w:r>
      <w:r w:rsidRPr="00F3699C">
        <w:rPr>
          <w:sz w:val="24"/>
          <w:szCs w:val="24"/>
        </w:rPr>
        <w:t xml:space="preserve"> Kings 12:14 &amp; James 2:6. The Civil Authorities: Civil Authorities are Divinely Appointed in John 19:11; Romans 13:1; 1</w:t>
      </w:r>
      <w:r w:rsidRPr="00F3699C">
        <w:rPr>
          <w:sz w:val="24"/>
          <w:szCs w:val="24"/>
          <w:vertAlign w:val="superscript"/>
        </w:rPr>
        <w:t>st</w:t>
      </w:r>
      <w:r w:rsidRPr="00F36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699C">
        <w:rPr>
          <w:sz w:val="24"/>
          <w:szCs w:val="24"/>
          <w:vertAlign w:val="superscript"/>
        </w:rPr>
        <w:t>st</w:t>
      </w:r>
      <w:r w:rsidRPr="00F3699C">
        <w:rPr>
          <w:sz w:val="24"/>
          <w:szCs w:val="24"/>
        </w:rPr>
        <w:t xml:space="preserve"> Peter 2:13-14; Genesis 9:6; Ezra 7:26; Psalms 72:12-14; 78:72; Romans 13:3-4; 1</w:t>
      </w:r>
      <w:r w:rsidRPr="00F3699C">
        <w:rPr>
          <w:sz w:val="24"/>
          <w:szCs w:val="24"/>
          <w:vertAlign w:val="superscript"/>
        </w:rPr>
        <w:t>st</w:t>
      </w:r>
      <w:r w:rsidRPr="00F3699C">
        <w:rPr>
          <w:sz w:val="24"/>
          <w:szCs w:val="24"/>
        </w:rPr>
        <w:t xml:space="preserve"> Timothy 2:2 &amp; Acts 25:11. Everyone must Submit to Civil Authorities is in Proverbs 24:21-22; Titus 3:1; Ecclesiastes 8:2-5; Matthew 17:24-27; 22:15-21; Mark 12:13-17; Luke 20:20-25; Romans 13:1, 5-7 &amp; 1</w:t>
      </w:r>
      <w:r w:rsidRPr="00F3699C">
        <w:rPr>
          <w:sz w:val="24"/>
          <w:szCs w:val="24"/>
          <w:vertAlign w:val="superscript"/>
        </w:rPr>
        <w:t>st</w:t>
      </w:r>
      <w:r w:rsidRPr="00F3699C">
        <w:rPr>
          <w:sz w:val="24"/>
          <w:szCs w:val="24"/>
        </w:rPr>
        <w:t xml:space="preserve"> Peter 2:13-14, 17. Civil Authorities are only to be Obeyed in what is Lawful according to Holy Scripture is in </w:t>
      </w:r>
      <w:r w:rsidRPr="00F3699C">
        <w:rPr>
          <w:sz w:val="24"/>
          <w:szCs w:val="24"/>
        </w:rPr>
        <w:lastRenderedPageBreak/>
        <w:t>Exodus 1:17; 1</w:t>
      </w:r>
      <w:r w:rsidRPr="00F3699C">
        <w:rPr>
          <w:sz w:val="24"/>
          <w:szCs w:val="24"/>
          <w:vertAlign w:val="superscript"/>
        </w:rPr>
        <w:t>st</w:t>
      </w:r>
      <w:r w:rsidRPr="00F3699C">
        <w:rPr>
          <w:sz w:val="24"/>
          <w:szCs w:val="24"/>
        </w:rPr>
        <w:t xml:space="preserve"> Kings 21:2-3; Daniel 1:8; 3:28; 6:7-10; Matthew 22:21; Mark 12:17; Hebrews 11:23; Luke 20:25 &amp; Acts 4:19; 5:29. </w:t>
      </w:r>
    </w:p>
    <w:p w:rsidR="00083855" w:rsidRPr="00F3699C" w:rsidRDefault="00083855" w:rsidP="00083855">
      <w:pPr>
        <w:spacing w:line="480" w:lineRule="auto"/>
        <w:jc w:val="both"/>
        <w:rPr>
          <w:sz w:val="24"/>
          <w:szCs w:val="24"/>
        </w:rPr>
      </w:pPr>
      <w:r w:rsidRPr="00F3699C">
        <w:rPr>
          <w:sz w:val="24"/>
          <w:szCs w:val="24"/>
        </w:rPr>
        <w:t>The Supreme Power of the Father Stephen. The Father Stephen’s Saving Power: The Father Stephen’s Power to Save is in Psalms 20:6; 2</w:t>
      </w:r>
      <w:r w:rsidRPr="00F3699C">
        <w:rPr>
          <w:sz w:val="24"/>
          <w:szCs w:val="24"/>
          <w:vertAlign w:val="superscript"/>
        </w:rPr>
        <w:t>nd</w:t>
      </w:r>
      <w:r w:rsidRPr="00F3699C">
        <w:rPr>
          <w:sz w:val="24"/>
          <w:szCs w:val="24"/>
        </w:rPr>
        <w:t xml:space="preserve"> Chronicles 20:12, 15; Isaiah 40:9-10 &amp; 2</w:t>
      </w:r>
      <w:r w:rsidRPr="00F3699C">
        <w:rPr>
          <w:sz w:val="24"/>
          <w:szCs w:val="24"/>
          <w:vertAlign w:val="superscript"/>
        </w:rPr>
        <w:t>nd</w:t>
      </w:r>
      <w:r w:rsidRPr="00F3699C">
        <w:rPr>
          <w:sz w:val="24"/>
          <w:szCs w:val="24"/>
        </w:rPr>
        <w:t xml:space="preserve"> Peter 1:3-4. The Father Stephen’s Power to Perform Miracles is in Luke 4:36; 5:17; 6:19; 8:46; Matthew 5:30; 13:54; 14:2; Mark 6:14 &amp; Acts 10:38. The Father Stephen’s Power to Protect is in 1</w:t>
      </w:r>
      <w:r w:rsidRPr="00F3699C">
        <w:rPr>
          <w:sz w:val="24"/>
          <w:szCs w:val="24"/>
          <w:vertAlign w:val="superscript"/>
        </w:rPr>
        <w:t>st</w:t>
      </w:r>
      <w:r w:rsidRPr="00F3699C">
        <w:rPr>
          <w:sz w:val="24"/>
          <w:szCs w:val="24"/>
        </w:rPr>
        <w:t xml:space="preserve"> Peter 1:3-5; Daniel 6:26-27; John 17:11 &amp; Romans 8:38-39. The Father Stephen’s Creatures Pray for the Father Stephen to Act in Power is in 2</w:t>
      </w:r>
      <w:r w:rsidRPr="00F3699C">
        <w:rPr>
          <w:sz w:val="24"/>
          <w:szCs w:val="24"/>
          <w:vertAlign w:val="superscript"/>
        </w:rPr>
        <w:t>nd</w:t>
      </w:r>
      <w:r w:rsidRPr="00F3699C">
        <w:rPr>
          <w:sz w:val="24"/>
          <w:szCs w:val="24"/>
        </w:rPr>
        <w:t xml:space="preserve"> Chronicles 14:11; 2</w:t>
      </w:r>
      <w:r w:rsidRPr="00F3699C">
        <w:rPr>
          <w:sz w:val="24"/>
          <w:szCs w:val="24"/>
          <w:vertAlign w:val="superscript"/>
        </w:rPr>
        <w:t>nd</w:t>
      </w:r>
      <w:r w:rsidRPr="00F3699C">
        <w:rPr>
          <w:sz w:val="24"/>
          <w:szCs w:val="24"/>
        </w:rPr>
        <w:t xml:space="preserve"> Chronicles 20:12; Psalms 68:1-2, 28; Jeremiah 14:9; 2</w:t>
      </w:r>
      <w:r w:rsidRPr="00F3699C">
        <w:rPr>
          <w:sz w:val="24"/>
          <w:szCs w:val="24"/>
          <w:vertAlign w:val="superscript"/>
        </w:rPr>
        <w:t>nd</w:t>
      </w:r>
      <w:r w:rsidRPr="00F3699C">
        <w:rPr>
          <w:sz w:val="24"/>
          <w:szCs w:val="24"/>
        </w:rPr>
        <w:t xml:space="preserve"> Corinthians 10:4 &amp; Acts 4:23-31. The Power of the Gospel is in Romans 1:16; 4:21; 5:6; 8:3 &amp; 1</w:t>
      </w:r>
      <w:r w:rsidRPr="00F3699C">
        <w:rPr>
          <w:sz w:val="24"/>
          <w:szCs w:val="24"/>
          <w:vertAlign w:val="superscript"/>
        </w:rPr>
        <w:t>st</w:t>
      </w:r>
      <w:r w:rsidRPr="00F3699C">
        <w:rPr>
          <w:sz w:val="24"/>
          <w:szCs w:val="24"/>
        </w:rPr>
        <w:t xml:space="preserve"> Corinthians 1:18. The Power of the Father Stephen’s Kingdom is in Matthew 6:13; Mark 9:1 &amp; 1</w:t>
      </w:r>
      <w:r w:rsidRPr="00F3699C">
        <w:rPr>
          <w:sz w:val="24"/>
          <w:szCs w:val="24"/>
          <w:vertAlign w:val="superscript"/>
        </w:rPr>
        <w:t>st</w:t>
      </w:r>
      <w:r w:rsidRPr="00F3699C">
        <w:rPr>
          <w:sz w:val="24"/>
          <w:szCs w:val="24"/>
        </w:rPr>
        <w:t xml:space="preserve"> Corinthians 4:19-20. The Preaching &amp; Power is in 1</w:t>
      </w:r>
      <w:r w:rsidRPr="00F3699C">
        <w:rPr>
          <w:sz w:val="24"/>
          <w:szCs w:val="24"/>
          <w:vertAlign w:val="superscript"/>
        </w:rPr>
        <w:t>st</w:t>
      </w:r>
      <w:r w:rsidRPr="00F3699C">
        <w:rPr>
          <w:sz w:val="24"/>
          <w:szCs w:val="24"/>
        </w:rPr>
        <w:t xml:space="preserve"> Corinthians 1:17-18; 2:4-5; Romans 15:18-19; Ephesians 3:7; 1</w:t>
      </w:r>
      <w:r w:rsidRPr="00F3699C">
        <w:rPr>
          <w:sz w:val="24"/>
          <w:szCs w:val="24"/>
          <w:vertAlign w:val="superscript"/>
        </w:rPr>
        <w:t>st</w:t>
      </w:r>
      <w:r w:rsidRPr="00F3699C">
        <w:rPr>
          <w:sz w:val="24"/>
          <w:szCs w:val="24"/>
        </w:rPr>
        <w:t xml:space="preserve"> Thessalonians 1:5; 2</w:t>
      </w:r>
      <w:r w:rsidRPr="00F3699C">
        <w:rPr>
          <w:sz w:val="24"/>
          <w:szCs w:val="24"/>
          <w:vertAlign w:val="superscript"/>
        </w:rPr>
        <w:t>nd</w:t>
      </w:r>
      <w:r w:rsidRPr="00F3699C">
        <w:rPr>
          <w:sz w:val="24"/>
          <w:szCs w:val="24"/>
        </w:rPr>
        <w:t xml:space="preserve"> Timothy 1:7-8 &amp; Acts 4:33; 9:22. The Powers that Oppose the Father Stephen will be Defeated is in 1</w:t>
      </w:r>
      <w:r w:rsidRPr="00F3699C">
        <w:rPr>
          <w:sz w:val="24"/>
          <w:szCs w:val="24"/>
          <w:vertAlign w:val="superscript"/>
        </w:rPr>
        <w:t>st</w:t>
      </w:r>
      <w:r w:rsidRPr="00F369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3699C">
        <w:rPr>
          <w:sz w:val="24"/>
          <w:szCs w:val="24"/>
          <w:vertAlign w:val="superscript"/>
        </w:rPr>
        <w:t>st</w:t>
      </w:r>
      <w:r w:rsidRPr="00F3699C">
        <w:rPr>
          <w:sz w:val="24"/>
          <w:szCs w:val="24"/>
        </w:rPr>
        <w:t xml:space="preserve"> Corinthians 6:14; 15:26, 42-44, 54-57 &amp; Hebrews 2:14-15. </w:t>
      </w:r>
    </w:p>
    <w:p w:rsidR="00083855" w:rsidRPr="00F3699C" w:rsidRDefault="00083855" w:rsidP="00083855">
      <w:pPr>
        <w:spacing w:line="480" w:lineRule="auto"/>
        <w:jc w:val="both"/>
        <w:rPr>
          <w:sz w:val="24"/>
          <w:szCs w:val="24"/>
        </w:rPr>
      </w:pPr>
      <w:r w:rsidRPr="00F3699C">
        <w:rPr>
          <w:sz w:val="24"/>
          <w:szCs w:val="24"/>
        </w:rPr>
        <w:t>The Supreme Power of the Father Stephen: His Father Stephen’s Power is from the Lord Yahweh is in Acts 10:38. The Lord Yahweh’s Creative Power is exercised through His Father Stephen is in John 1:3; 1</w:t>
      </w:r>
      <w:r w:rsidRPr="00F3699C">
        <w:rPr>
          <w:sz w:val="24"/>
          <w:szCs w:val="24"/>
          <w:vertAlign w:val="superscript"/>
        </w:rPr>
        <w:t>st</w:t>
      </w:r>
      <w:r w:rsidRPr="00F3699C">
        <w:rPr>
          <w:sz w:val="24"/>
          <w:szCs w:val="24"/>
        </w:rPr>
        <w:t xml:space="preserve"> Corinthians 8:6; Colossians 1:16 &amp; Hebrews 1:2. The Father Stephen’s Infinite power is in Matthew 9:6; 19:26; 28:18; Mark 2:10; John 3:34-35; 5:19-20; 13:3; </w:t>
      </w:r>
      <w:r w:rsidRPr="00F3699C">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3699C">
        <w:rPr>
          <w:sz w:val="24"/>
          <w:szCs w:val="24"/>
          <w:vertAlign w:val="superscript"/>
        </w:rPr>
        <w:t>st</w:t>
      </w:r>
      <w:r w:rsidRPr="00F3699C">
        <w:rPr>
          <w:sz w:val="24"/>
          <w:szCs w:val="24"/>
        </w:rPr>
        <w:t xml:space="preserve"> Corinthians 15:3; Titus 2:14; Hebrews 9:28; 1</w:t>
      </w:r>
      <w:r w:rsidRPr="00F3699C">
        <w:rPr>
          <w:sz w:val="24"/>
          <w:szCs w:val="24"/>
          <w:vertAlign w:val="superscript"/>
        </w:rPr>
        <w:t>st</w:t>
      </w:r>
      <w:r w:rsidRPr="00F369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3699C">
        <w:rPr>
          <w:sz w:val="24"/>
          <w:szCs w:val="24"/>
          <w:vertAlign w:val="superscript"/>
        </w:rPr>
        <w:t>st</w:t>
      </w:r>
      <w:r w:rsidRPr="00F3699C">
        <w:rPr>
          <w:sz w:val="24"/>
          <w:szCs w:val="24"/>
        </w:rPr>
        <w:t xml:space="preserve"> Corinthians 15:22 &amp; 1</w:t>
      </w:r>
      <w:r w:rsidRPr="00F3699C">
        <w:rPr>
          <w:sz w:val="24"/>
          <w:szCs w:val="24"/>
          <w:vertAlign w:val="superscript"/>
        </w:rPr>
        <w:t>st</w:t>
      </w:r>
      <w:r w:rsidRPr="00F369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3699C">
        <w:rPr>
          <w:sz w:val="24"/>
          <w:szCs w:val="24"/>
          <w:vertAlign w:val="superscript"/>
        </w:rPr>
        <w:t>st</w:t>
      </w:r>
      <w:r w:rsidRPr="00F3699C">
        <w:rPr>
          <w:sz w:val="24"/>
          <w:szCs w:val="24"/>
        </w:rPr>
        <w:t xml:space="preserve"> Corinthians 12:4-6; John 16:14; Luke 9:1; 24:49 &amp; Acts 1:8. </w:t>
      </w:r>
    </w:p>
    <w:p w:rsidR="00083855" w:rsidRPr="00F3699C" w:rsidRDefault="00083855" w:rsidP="00083855">
      <w:pPr>
        <w:spacing w:line="480" w:lineRule="auto"/>
        <w:jc w:val="both"/>
        <w:rPr>
          <w:sz w:val="24"/>
          <w:szCs w:val="24"/>
        </w:rPr>
      </w:pPr>
      <w:r w:rsidRPr="00F3699C">
        <w:rPr>
          <w:sz w:val="24"/>
          <w:szCs w:val="24"/>
        </w:rPr>
        <w:t xml:space="preserve">The Supreme Power of the Father Stephen’s Holy Ghost: The Power of the Holy Ghost is Witnessed to in the OT is in Isaiah 11:2-3; 42:1. The Holy Ghost will show His power on the </w:t>
      </w:r>
      <w:r w:rsidRPr="00F3699C">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3699C">
        <w:rPr>
          <w:sz w:val="24"/>
          <w:szCs w:val="24"/>
          <w:vertAlign w:val="superscript"/>
        </w:rPr>
        <w:t>st</w:t>
      </w:r>
      <w:r w:rsidRPr="00F369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3699C">
        <w:rPr>
          <w:sz w:val="24"/>
          <w:szCs w:val="24"/>
          <w:vertAlign w:val="superscript"/>
        </w:rPr>
        <w:t>st</w:t>
      </w:r>
      <w:r w:rsidRPr="00F3699C">
        <w:rPr>
          <w:sz w:val="24"/>
          <w:szCs w:val="24"/>
        </w:rPr>
        <w:t xml:space="preserve"> Samuel 11:6; 16:13. In the lives of His Servants is in Micah 3:8; Numbers 11:17 &amp; 1</w:t>
      </w:r>
      <w:r w:rsidRPr="00F3699C">
        <w:rPr>
          <w:sz w:val="24"/>
          <w:szCs w:val="24"/>
          <w:vertAlign w:val="superscript"/>
        </w:rPr>
        <w:t>st</w:t>
      </w:r>
      <w:r w:rsidRPr="00F369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3699C">
        <w:rPr>
          <w:sz w:val="24"/>
          <w:szCs w:val="24"/>
          <w:vertAlign w:val="superscript"/>
        </w:rPr>
        <w:t>st</w:t>
      </w:r>
      <w:r w:rsidRPr="00F3699C">
        <w:rPr>
          <w:sz w:val="24"/>
          <w:szCs w:val="24"/>
        </w:rPr>
        <w:t xml:space="preserve"> Timothy 3:16 &amp; 1</w:t>
      </w:r>
      <w:r w:rsidRPr="00F3699C">
        <w:rPr>
          <w:sz w:val="24"/>
          <w:szCs w:val="24"/>
          <w:vertAlign w:val="superscript"/>
        </w:rPr>
        <w:t>st</w:t>
      </w:r>
      <w:r w:rsidRPr="00F3699C">
        <w:rPr>
          <w:sz w:val="24"/>
          <w:szCs w:val="24"/>
        </w:rPr>
        <w:t xml:space="preserve"> Peter 3:18. The Holy Ghost’s Power is seen in the Church’s Mission: In the Churches Witness and Preaching is in 1</w:t>
      </w:r>
      <w:r w:rsidRPr="00F3699C">
        <w:rPr>
          <w:sz w:val="24"/>
          <w:szCs w:val="24"/>
          <w:vertAlign w:val="superscript"/>
        </w:rPr>
        <w:t>st</w:t>
      </w:r>
      <w:r w:rsidRPr="00F3699C">
        <w:rPr>
          <w:sz w:val="24"/>
          <w:szCs w:val="24"/>
        </w:rPr>
        <w:t xml:space="preserve"> Corinthians 2:4; 1</w:t>
      </w:r>
      <w:r w:rsidRPr="00F3699C">
        <w:rPr>
          <w:sz w:val="24"/>
          <w:szCs w:val="24"/>
          <w:vertAlign w:val="superscript"/>
        </w:rPr>
        <w:t>st</w:t>
      </w:r>
      <w:r w:rsidRPr="00F3699C">
        <w:rPr>
          <w:sz w:val="24"/>
          <w:szCs w:val="24"/>
        </w:rPr>
        <w:t xml:space="preserve"> Thessalonians 1:5; Luke 24:49 &amp; Acts 1:8; 6:10; 16:7. In the Apostolic Ministry of Signs and Wonders is in Romans 15:18-19 &amp; Hebrews 2:4. In the Miraculous Works in the Church is in Galatians 3:5 &amp; 1</w:t>
      </w:r>
      <w:r w:rsidRPr="00F3699C">
        <w:rPr>
          <w:sz w:val="24"/>
          <w:szCs w:val="24"/>
          <w:vertAlign w:val="superscript"/>
        </w:rPr>
        <w:t>st</w:t>
      </w:r>
      <w:r w:rsidRPr="00F3699C">
        <w:rPr>
          <w:sz w:val="24"/>
          <w:szCs w:val="24"/>
        </w:rPr>
        <w:t xml:space="preserve"> Corinthians 12:28. The Holy Ghost’s Power builds Christian Character is in Romans 15:13 &amp; 2</w:t>
      </w:r>
      <w:r w:rsidRPr="00F3699C">
        <w:rPr>
          <w:sz w:val="24"/>
          <w:szCs w:val="24"/>
          <w:vertAlign w:val="superscript"/>
        </w:rPr>
        <w:t>nd</w:t>
      </w:r>
      <w:r w:rsidRPr="00F3699C">
        <w:rPr>
          <w:sz w:val="24"/>
          <w:szCs w:val="24"/>
        </w:rPr>
        <w:t xml:space="preserve"> Timothy 1:7. The Holy Ghost’s Power strengthens the Church is in Ephesians 3:16; Romans 1:11 &amp; 1</w:t>
      </w:r>
      <w:r w:rsidRPr="00F3699C">
        <w:rPr>
          <w:sz w:val="24"/>
          <w:szCs w:val="24"/>
          <w:vertAlign w:val="superscript"/>
        </w:rPr>
        <w:t>st</w:t>
      </w:r>
      <w:r w:rsidRPr="00F3699C">
        <w:rPr>
          <w:sz w:val="24"/>
          <w:szCs w:val="24"/>
        </w:rPr>
        <w:t xml:space="preserve"> Corinthians 1:7-8. </w:t>
      </w:r>
    </w:p>
    <w:p w:rsidR="00083855" w:rsidRPr="00F3699C" w:rsidRDefault="00083855" w:rsidP="00083855">
      <w:pPr>
        <w:spacing w:line="480" w:lineRule="auto"/>
        <w:jc w:val="both"/>
        <w:rPr>
          <w:sz w:val="24"/>
          <w:szCs w:val="24"/>
        </w:rPr>
      </w:pPr>
      <w:r w:rsidRPr="00F3699C">
        <w:rPr>
          <w:sz w:val="24"/>
          <w:szCs w:val="24"/>
        </w:rPr>
        <w:t>Human Power all comes from the Father Stephen is in Deuteronomy 8:17-18; Romans 13:1; Judges 3:12; 2</w:t>
      </w:r>
      <w:r w:rsidRPr="00F3699C">
        <w:rPr>
          <w:sz w:val="24"/>
          <w:szCs w:val="24"/>
          <w:vertAlign w:val="superscript"/>
        </w:rPr>
        <w:t>nd</w:t>
      </w:r>
      <w:r w:rsidRPr="00F3699C">
        <w:rPr>
          <w:sz w:val="24"/>
          <w:szCs w:val="24"/>
        </w:rPr>
        <w:t xml:space="preserve"> Kings 13:3, 5; 2</w:t>
      </w:r>
      <w:r w:rsidRPr="00F3699C">
        <w:rPr>
          <w:sz w:val="24"/>
          <w:szCs w:val="24"/>
          <w:vertAlign w:val="superscript"/>
        </w:rPr>
        <w:t>nd</w:t>
      </w:r>
      <w:r w:rsidRPr="00F3699C">
        <w:rPr>
          <w:sz w:val="24"/>
          <w:szCs w:val="24"/>
        </w:rPr>
        <w:t xml:space="preserve"> Chronicles 25:8; Daniel 2:37; 4:29-32; John 19:10-11; Colossians 1:16; 1</w:t>
      </w:r>
      <w:r w:rsidRPr="00F3699C">
        <w:rPr>
          <w:sz w:val="24"/>
          <w:szCs w:val="24"/>
          <w:vertAlign w:val="superscript"/>
        </w:rPr>
        <w:t>st</w:t>
      </w:r>
      <w:r w:rsidRPr="00F3699C">
        <w:rPr>
          <w:sz w:val="24"/>
          <w:szCs w:val="24"/>
        </w:rPr>
        <w:t xml:space="preserve"> Peter 2:13-14 &amp; Acts 4:28. The Father Stephen gives Power to His Creatures is in the Father Stephen’s Power is at work in Believers is in Psalms 68:35; Isaiah 40:29-31; 2</w:t>
      </w:r>
      <w:r w:rsidRPr="00F3699C">
        <w:rPr>
          <w:sz w:val="24"/>
          <w:szCs w:val="24"/>
          <w:vertAlign w:val="superscript"/>
        </w:rPr>
        <w:t>nd</w:t>
      </w:r>
      <w:r w:rsidRPr="00F3699C">
        <w:rPr>
          <w:sz w:val="24"/>
          <w:szCs w:val="24"/>
        </w:rPr>
        <w:t xml:space="preserve"> Corinthians 4:7; 10:4; 12:9; Ephesians 3:20; 6:10; Colossians 1:11 &amp; 2</w:t>
      </w:r>
      <w:r w:rsidRPr="00F3699C">
        <w:rPr>
          <w:sz w:val="24"/>
          <w:szCs w:val="24"/>
          <w:vertAlign w:val="superscript"/>
        </w:rPr>
        <w:t>nd</w:t>
      </w:r>
      <w:r w:rsidRPr="00F3699C">
        <w:rPr>
          <w:sz w:val="24"/>
          <w:szCs w:val="24"/>
        </w:rPr>
        <w:t xml:space="preserve"> Thessalonians 1:11. The Examples of the Father Stephen giving power to Believers is in Exodus 4:21; Deuteronomy </w:t>
      </w:r>
      <w:r w:rsidRPr="00F3699C">
        <w:rPr>
          <w:sz w:val="24"/>
          <w:szCs w:val="24"/>
        </w:rPr>
        <w:lastRenderedPageBreak/>
        <w:t>34:12; Acts 4:7, 10; 6:8; 7:22; 2</w:t>
      </w:r>
      <w:r w:rsidRPr="00F3699C">
        <w:rPr>
          <w:sz w:val="24"/>
          <w:szCs w:val="24"/>
          <w:vertAlign w:val="superscript"/>
        </w:rPr>
        <w:t>nd</w:t>
      </w:r>
      <w:r w:rsidRPr="00F3699C">
        <w:rPr>
          <w:sz w:val="24"/>
          <w:szCs w:val="24"/>
        </w:rPr>
        <w:t xml:space="preserve"> Samuel 5:10; 1</w:t>
      </w:r>
      <w:r w:rsidRPr="00F3699C">
        <w:rPr>
          <w:sz w:val="24"/>
          <w:szCs w:val="24"/>
          <w:vertAlign w:val="superscript"/>
        </w:rPr>
        <w:t>st</w:t>
      </w:r>
      <w:r w:rsidRPr="00F3699C">
        <w:rPr>
          <w:sz w:val="24"/>
          <w:szCs w:val="24"/>
        </w:rPr>
        <w:t xml:space="preserve"> Chronicles 11:9; 27:6; 1</w:t>
      </w:r>
      <w:r w:rsidRPr="00F3699C">
        <w:rPr>
          <w:sz w:val="24"/>
          <w:szCs w:val="24"/>
          <w:vertAlign w:val="superscript"/>
        </w:rPr>
        <w:t>st</w:t>
      </w:r>
      <w:r w:rsidRPr="00F3699C">
        <w:rPr>
          <w:sz w:val="24"/>
          <w:szCs w:val="24"/>
        </w:rPr>
        <w:t xml:space="preserve"> Kings 18:46; Daniel 2:23; Luke 1:17; 9:1; Matthew 10:1, 19; Mark 6:7 &amp; 1</w:t>
      </w:r>
      <w:r w:rsidRPr="00F3699C">
        <w:rPr>
          <w:sz w:val="24"/>
          <w:szCs w:val="24"/>
          <w:vertAlign w:val="superscript"/>
        </w:rPr>
        <w:t>st</w:t>
      </w:r>
      <w:r w:rsidRPr="00F3699C">
        <w:rPr>
          <w:sz w:val="24"/>
          <w:szCs w:val="24"/>
        </w:rPr>
        <w:t xml:space="preserve"> Corinthians 12:10. The Father Stephen gives resurrection power to Believers is in Ephesians 1:19-20; 2</w:t>
      </w:r>
      <w:r w:rsidRPr="00F3699C">
        <w:rPr>
          <w:sz w:val="24"/>
          <w:szCs w:val="24"/>
          <w:vertAlign w:val="superscript"/>
        </w:rPr>
        <w:t>nd</w:t>
      </w:r>
      <w:r w:rsidRPr="00F3699C">
        <w:rPr>
          <w:sz w:val="24"/>
          <w:szCs w:val="24"/>
        </w:rPr>
        <w:t xml:space="preserve"> Corinthians 13:4; Philippians 3:10 &amp; Colossians 1:29; 2:12. The Father Stephen equips Individuals for special tasks is in Judges 3:10; 14:6, 19; 15:14; 1</w:t>
      </w:r>
      <w:r w:rsidRPr="00F3699C">
        <w:rPr>
          <w:sz w:val="24"/>
          <w:szCs w:val="24"/>
          <w:vertAlign w:val="superscript"/>
        </w:rPr>
        <w:t>st</w:t>
      </w:r>
      <w:r w:rsidRPr="00F369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3699C">
        <w:rPr>
          <w:sz w:val="24"/>
          <w:szCs w:val="24"/>
          <w:vertAlign w:val="superscript"/>
        </w:rPr>
        <w:t>nd</w:t>
      </w:r>
      <w:r w:rsidRPr="00F3699C">
        <w:rPr>
          <w:sz w:val="24"/>
          <w:szCs w:val="24"/>
        </w:rPr>
        <w:t xml:space="preserve"> Chronicles 14:11; Nehemiah 5:5; Job 5:15-16; 6:11-13. The Power of the Wicked is Temporary is in Psalms 37:16-17, 32-33; Esther 9:1; Proverbs 11:7 &amp; Ezekiel 13:20-21.             </w:t>
      </w:r>
    </w:p>
    <w:p w:rsidR="00083855" w:rsidRPr="00F3699C" w:rsidRDefault="00083855" w:rsidP="00083855">
      <w:pPr>
        <w:spacing w:line="480" w:lineRule="auto"/>
        <w:jc w:val="both"/>
        <w:rPr>
          <w:sz w:val="24"/>
          <w:szCs w:val="24"/>
        </w:rPr>
      </w:pPr>
      <w:r w:rsidRPr="00F3699C">
        <w:rPr>
          <w:sz w:val="24"/>
          <w:szCs w:val="24"/>
        </w:rPr>
        <w:t>The Father Stephen’s Pre-Eminence: The Scope of the Father Stephen’s Pre-Eminence: Over all Creatures is in John 17:2; Matthew 25:31-32 &amp; Romans 10:12. Over all Enemies is in 1</w:t>
      </w:r>
      <w:r w:rsidRPr="00F3699C">
        <w:rPr>
          <w:sz w:val="24"/>
          <w:szCs w:val="24"/>
          <w:vertAlign w:val="superscript"/>
        </w:rPr>
        <w:t>st</w:t>
      </w:r>
      <w:r w:rsidRPr="00F369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3699C">
        <w:rPr>
          <w:sz w:val="24"/>
          <w:szCs w:val="24"/>
          <w:vertAlign w:val="superscript"/>
        </w:rPr>
        <w:t>st</w:t>
      </w:r>
      <w:r w:rsidRPr="00F369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3699C">
        <w:rPr>
          <w:sz w:val="24"/>
          <w:szCs w:val="24"/>
          <w:vertAlign w:val="superscript"/>
        </w:rPr>
        <w:t>st</w:t>
      </w:r>
      <w:r w:rsidRPr="00F3699C">
        <w:rPr>
          <w:sz w:val="24"/>
          <w:szCs w:val="24"/>
        </w:rPr>
        <w:t xml:space="preserve"> Peter 3:22 &amp; Hebrews 1:4-14. To other Lords and </w:t>
      </w:r>
      <w:r w:rsidRPr="00F3699C">
        <w:rPr>
          <w:sz w:val="24"/>
          <w:szCs w:val="24"/>
        </w:rPr>
        <w:lastRenderedPageBreak/>
        <w:t>Kings is in 1</w:t>
      </w:r>
      <w:r w:rsidRPr="00F3699C">
        <w:rPr>
          <w:sz w:val="24"/>
          <w:szCs w:val="24"/>
          <w:vertAlign w:val="superscript"/>
        </w:rPr>
        <w:t>st</w:t>
      </w:r>
      <w:r w:rsidRPr="00F369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3699C">
        <w:rPr>
          <w:sz w:val="24"/>
          <w:szCs w:val="24"/>
          <w:vertAlign w:val="superscript"/>
        </w:rPr>
        <w:t>st</w:t>
      </w:r>
      <w:r w:rsidRPr="00F3699C">
        <w:rPr>
          <w:sz w:val="24"/>
          <w:szCs w:val="24"/>
        </w:rPr>
        <w:t xml:space="preserve"> Peter 2:7; Matthew 21:42; Mark 12:10-11; Luke 20:17 &amp; Acts 4:11. He is the Chief Shepherd is in John 10:11; Hebrews 13:20 &amp; 1</w:t>
      </w:r>
      <w:r w:rsidRPr="00F3699C">
        <w:rPr>
          <w:sz w:val="24"/>
          <w:szCs w:val="24"/>
          <w:vertAlign w:val="superscript"/>
        </w:rPr>
        <w:t>st</w:t>
      </w:r>
      <w:r w:rsidRPr="00F369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3699C">
        <w:rPr>
          <w:sz w:val="24"/>
          <w:szCs w:val="24"/>
          <w:vertAlign w:val="superscript"/>
        </w:rPr>
        <w:t>st</w:t>
      </w:r>
      <w:r w:rsidRPr="00F3699C">
        <w:rPr>
          <w:sz w:val="24"/>
          <w:szCs w:val="24"/>
        </w:rPr>
        <w:t xml:space="preserve"> Corinthians 15:21-23 &amp; Revelation 1:5. His exaltation to the Lord Yahweh’s Right Hand is in Ephesians 1:20-21; 4:8-10; Philippians 2:9-11; Colossians 3:1; Hebrew 8:1; 10:12; 1</w:t>
      </w:r>
      <w:r w:rsidRPr="00F3699C">
        <w:rPr>
          <w:sz w:val="24"/>
          <w:szCs w:val="24"/>
          <w:vertAlign w:val="superscript"/>
        </w:rPr>
        <w:t>st</w:t>
      </w:r>
      <w:r w:rsidRPr="00F3699C">
        <w:rPr>
          <w:sz w:val="24"/>
          <w:szCs w:val="24"/>
        </w:rPr>
        <w:t xml:space="preserve"> Peter 3:22; Revelation 3:21 &amp; Acts 2:33; 5:31; 7:55.</w:t>
      </w:r>
    </w:p>
    <w:p w:rsidR="00083855" w:rsidRPr="00F3699C" w:rsidRDefault="00083855" w:rsidP="00083855">
      <w:pPr>
        <w:spacing w:line="480" w:lineRule="auto"/>
        <w:jc w:val="both"/>
        <w:rPr>
          <w:sz w:val="24"/>
          <w:szCs w:val="24"/>
        </w:rPr>
      </w:pPr>
      <w:r w:rsidRPr="00F3699C">
        <w:rPr>
          <w:sz w:val="24"/>
          <w:szCs w:val="24"/>
        </w:rPr>
        <w:t>The Zeal for the Father Stephen is in 1</w:t>
      </w:r>
      <w:r w:rsidRPr="00F3699C">
        <w:rPr>
          <w:sz w:val="24"/>
          <w:szCs w:val="24"/>
          <w:vertAlign w:val="superscript"/>
        </w:rPr>
        <w:t>st</w:t>
      </w:r>
      <w:r w:rsidRPr="00F36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699C">
        <w:rPr>
          <w:sz w:val="24"/>
          <w:szCs w:val="24"/>
          <w:vertAlign w:val="superscript"/>
        </w:rPr>
        <w:t>nd</w:t>
      </w:r>
      <w:r w:rsidRPr="00F3699C">
        <w:rPr>
          <w:sz w:val="24"/>
          <w:szCs w:val="24"/>
        </w:rPr>
        <w:t xml:space="preserve"> Corinthians 8:16-22. The Zeal for the Father Stephen’s Inerrant Law is in Psalms 119:137-144 &amp; Acts 21:20. The Zeal for the Father Stephen’s Nation is in 2</w:t>
      </w:r>
      <w:r w:rsidRPr="00F3699C">
        <w:rPr>
          <w:sz w:val="24"/>
          <w:szCs w:val="24"/>
          <w:vertAlign w:val="superscript"/>
        </w:rPr>
        <w:t>nd</w:t>
      </w:r>
      <w:r w:rsidRPr="00F3699C">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F3699C">
        <w:rPr>
          <w:sz w:val="24"/>
          <w:szCs w:val="24"/>
        </w:rPr>
        <w:lastRenderedPageBreak/>
        <w:t>29:18-21 &amp; Ezekiel 5:8-13; 36:5-7; 38:18-23. This is Manifested in concern for the Father Stephen’s Creatures is in Isaiah 9:1-7; 26:11; 37:30-32; 63:15; 2</w:t>
      </w:r>
      <w:r w:rsidRPr="00F3699C">
        <w:rPr>
          <w:sz w:val="24"/>
          <w:szCs w:val="24"/>
          <w:vertAlign w:val="superscript"/>
        </w:rPr>
        <w:t>nd</w:t>
      </w:r>
      <w:r w:rsidRPr="00F3699C">
        <w:rPr>
          <w:sz w:val="24"/>
          <w:szCs w:val="24"/>
        </w:rPr>
        <w:t xml:space="preserve"> Kings 19:29-31 &amp; Ezekiel 39:25. The Misdirected Zeal from the Lordship of the Law is in Proverbs 19:2; Romans 10:1-4; 1</w:t>
      </w:r>
      <w:r w:rsidRPr="00F3699C">
        <w:rPr>
          <w:sz w:val="24"/>
          <w:szCs w:val="24"/>
          <w:vertAlign w:val="superscript"/>
        </w:rPr>
        <w:t>st</w:t>
      </w:r>
      <w:r w:rsidRPr="00F3699C">
        <w:rPr>
          <w:sz w:val="24"/>
          <w:szCs w:val="24"/>
        </w:rPr>
        <w:t xml:space="preserve"> Corinthians 13:3; Galatians 1:13-14; 4:17-18; Philippians 3:6 &amp; Acts 21:40-22:5. The Zeal for National Identity: The Zealots is in Matthew 10:2-4; Mark 3:16-19; Luke 6:14-16 &amp; Acts 1:13.        </w:t>
      </w:r>
    </w:p>
    <w:p w:rsidR="00083855" w:rsidRPr="00F3699C" w:rsidRDefault="00083855" w:rsidP="00083855">
      <w:pPr>
        <w:spacing w:line="480" w:lineRule="auto"/>
        <w:jc w:val="both"/>
        <w:rPr>
          <w:sz w:val="24"/>
          <w:szCs w:val="24"/>
        </w:rPr>
      </w:pPr>
      <w:r w:rsidRPr="00F369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3699C">
        <w:rPr>
          <w:sz w:val="24"/>
          <w:szCs w:val="24"/>
          <w:vertAlign w:val="superscript"/>
        </w:rPr>
        <w:t>st</w:t>
      </w:r>
      <w:r w:rsidRPr="00F3699C">
        <w:rPr>
          <w:sz w:val="24"/>
          <w:szCs w:val="24"/>
        </w:rPr>
        <w:t xml:space="preserve"> Corinthians 3:20 &amp; Acts 17:21. Human Intelligence does not bring the Father Stephen’s Knowledge is in 1</w:t>
      </w:r>
      <w:r w:rsidRPr="00F3699C">
        <w:rPr>
          <w:sz w:val="24"/>
          <w:szCs w:val="24"/>
          <w:vertAlign w:val="superscript"/>
        </w:rPr>
        <w:t>st</w:t>
      </w:r>
      <w:r w:rsidRPr="00F3699C">
        <w:rPr>
          <w:sz w:val="24"/>
          <w:szCs w:val="24"/>
        </w:rPr>
        <w:t xml:space="preserve"> Corinthians 1:20-21; John 5:39-40; Romans 1:22-23 &amp; Colossians 2:8. Human Intelligence cannot promote Godliness is in Colossians 2:23; 1</w:t>
      </w:r>
      <w:r w:rsidRPr="00F3699C">
        <w:rPr>
          <w:sz w:val="24"/>
          <w:szCs w:val="24"/>
          <w:vertAlign w:val="superscript"/>
        </w:rPr>
        <w:t>st</w:t>
      </w:r>
      <w:r w:rsidRPr="00F3699C">
        <w:rPr>
          <w:sz w:val="24"/>
          <w:szCs w:val="24"/>
        </w:rPr>
        <w:t xml:space="preserve"> Corinthians 8:1-2 &amp; James 3:14-16. Reliance on Human Intelligence brings the Father Stephen’s  Impartial Judgment is in Isaiah 29:14; Job 5:13; Isaiah 44:25; 1</w:t>
      </w:r>
      <w:r w:rsidRPr="00F3699C">
        <w:rPr>
          <w:sz w:val="24"/>
          <w:szCs w:val="24"/>
          <w:vertAlign w:val="superscript"/>
        </w:rPr>
        <w:t>st</w:t>
      </w:r>
      <w:r w:rsidRPr="00F3699C">
        <w:rPr>
          <w:sz w:val="24"/>
          <w:szCs w:val="24"/>
        </w:rPr>
        <w:t xml:space="preserve"> Corinthians 1:19 &amp; 1</w:t>
      </w:r>
      <w:r w:rsidRPr="00F3699C">
        <w:rPr>
          <w:sz w:val="24"/>
          <w:szCs w:val="24"/>
          <w:vertAlign w:val="superscript"/>
        </w:rPr>
        <w:t>st</w:t>
      </w:r>
      <w:r w:rsidRPr="00F3699C">
        <w:rPr>
          <w:sz w:val="24"/>
          <w:szCs w:val="24"/>
        </w:rPr>
        <w:t xml:space="preserve"> Peter 1:17-21. Many of the first Christians were not Intelligent is in 1</w:t>
      </w:r>
      <w:r w:rsidRPr="00F3699C">
        <w:rPr>
          <w:sz w:val="24"/>
          <w:szCs w:val="24"/>
          <w:vertAlign w:val="superscript"/>
        </w:rPr>
        <w:t>st</w:t>
      </w:r>
      <w:r w:rsidRPr="00F3699C">
        <w:rPr>
          <w:sz w:val="24"/>
          <w:szCs w:val="24"/>
        </w:rPr>
        <w:t xml:space="preserve"> Corinthians 1:26-31 &amp; Acts 4:13. Believers are too use their Minds: The Mind to be used in serving the Father Stephen is in Mark 12:30; Matthew 22:37; Luke 10:27 &amp; 1</w:t>
      </w:r>
      <w:r w:rsidRPr="00F3699C">
        <w:rPr>
          <w:sz w:val="24"/>
          <w:szCs w:val="24"/>
          <w:vertAlign w:val="superscript"/>
        </w:rPr>
        <w:t>st</w:t>
      </w:r>
      <w:r w:rsidRPr="00F369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3699C">
        <w:rPr>
          <w:sz w:val="24"/>
          <w:szCs w:val="24"/>
          <w:vertAlign w:val="superscript"/>
        </w:rPr>
        <w:t>st</w:t>
      </w:r>
      <w:r w:rsidRPr="00F3699C">
        <w:rPr>
          <w:sz w:val="24"/>
          <w:szCs w:val="24"/>
        </w:rPr>
        <w:t xml:space="preserve"> Samuel 25:3; 2</w:t>
      </w:r>
      <w:r w:rsidRPr="00F3699C">
        <w:rPr>
          <w:sz w:val="24"/>
          <w:szCs w:val="24"/>
          <w:vertAlign w:val="superscript"/>
        </w:rPr>
        <w:t>nd</w:t>
      </w:r>
      <w:r w:rsidRPr="00F3699C">
        <w:rPr>
          <w:sz w:val="24"/>
          <w:szCs w:val="24"/>
        </w:rPr>
        <w:t xml:space="preserve"> Chronicles 2:12; Daniel 1:4, 17; Acts 5:34; 6:10; 7:22; 13:6-7 &amp; Acts 26:24. The Examples of Creatures using their Minds is in Ecclesiastes 7:25; 8:9; Ezra 7:10; Daniel 10:12; 2</w:t>
      </w:r>
      <w:r w:rsidRPr="00F3699C">
        <w:rPr>
          <w:sz w:val="24"/>
          <w:szCs w:val="24"/>
          <w:vertAlign w:val="superscript"/>
        </w:rPr>
        <w:t>nd</w:t>
      </w:r>
      <w:r w:rsidRPr="00F3699C">
        <w:rPr>
          <w:sz w:val="24"/>
          <w:szCs w:val="24"/>
        </w:rPr>
        <w:t xml:space="preserve"> Timothy 2:15 &amp; Acts 7:1-53; 17:11. The Father Stephen uses Intelligence dedicated to Him only is in Genesis 41:45-49; Exodus 31:2-6; </w:t>
      </w:r>
      <w:r w:rsidRPr="00F3699C">
        <w:rPr>
          <w:sz w:val="24"/>
          <w:szCs w:val="24"/>
        </w:rPr>
        <w:lastRenderedPageBreak/>
        <w:t>35:30-35; 1</w:t>
      </w:r>
      <w:r w:rsidRPr="00F3699C">
        <w:rPr>
          <w:sz w:val="24"/>
          <w:szCs w:val="24"/>
          <w:vertAlign w:val="superscript"/>
        </w:rPr>
        <w:t>st</w:t>
      </w:r>
      <w:r w:rsidRPr="00F3699C">
        <w:rPr>
          <w:sz w:val="24"/>
          <w:szCs w:val="24"/>
        </w:rPr>
        <w:t xml:space="preserve"> Kings 7:13-14; 2</w:t>
      </w:r>
      <w:r w:rsidRPr="00F3699C">
        <w:rPr>
          <w:sz w:val="24"/>
          <w:szCs w:val="24"/>
          <w:vertAlign w:val="superscript"/>
        </w:rPr>
        <w:t>nd</w:t>
      </w:r>
      <w:r w:rsidRPr="00F3699C">
        <w:rPr>
          <w:sz w:val="24"/>
          <w:szCs w:val="24"/>
        </w:rPr>
        <w:t xml:space="preserve"> Chronicles 2:13-14; 26:15; Daniel 5:13-14; Luke 1:3-4 &amp; Acts 1:4-8:3.           </w:t>
      </w:r>
    </w:p>
    <w:p w:rsidR="00083855" w:rsidRPr="00F3699C" w:rsidRDefault="00083855" w:rsidP="00083855">
      <w:pPr>
        <w:spacing w:line="480" w:lineRule="auto"/>
        <w:jc w:val="both"/>
        <w:rPr>
          <w:sz w:val="24"/>
          <w:szCs w:val="24"/>
        </w:rPr>
      </w:pPr>
      <w:r w:rsidRPr="00F3699C">
        <w:rPr>
          <w:sz w:val="24"/>
          <w:szCs w:val="24"/>
        </w:rPr>
        <w:t>The Facts of the Father Stephen’s Omniscience is in Job 11:7-8; 37:16; Isaiah 40:28; Psalms 147:5; 1</w:t>
      </w:r>
      <w:r w:rsidRPr="00F3699C">
        <w:rPr>
          <w:sz w:val="24"/>
          <w:szCs w:val="24"/>
          <w:vertAlign w:val="superscript"/>
        </w:rPr>
        <w:t>st</w:t>
      </w:r>
      <w:r w:rsidRPr="00F369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3699C">
        <w:rPr>
          <w:sz w:val="24"/>
          <w:szCs w:val="24"/>
          <w:vertAlign w:val="superscript"/>
        </w:rPr>
        <w:t>st</w:t>
      </w:r>
      <w:r w:rsidRPr="00F3699C">
        <w:rPr>
          <w:sz w:val="24"/>
          <w:szCs w:val="24"/>
        </w:rPr>
        <w:t xml:space="preserve"> Corinthians 2:6-16 &amp; Romans 11:33.</w:t>
      </w:r>
    </w:p>
    <w:p w:rsidR="00083855" w:rsidRPr="00F3699C" w:rsidRDefault="00083855" w:rsidP="00083855">
      <w:pPr>
        <w:spacing w:line="480" w:lineRule="auto"/>
        <w:jc w:val="both"/>
        <w:rPr>
          <w:sz w:val="24"/>
          <w:szCs w:val="24"/>
        </w:rPr>
      </w:pPr>
      <w:r w:rsidRPr="00F369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83855" w:rsidRPr="00F3699C" w:rsidRDefault="00083855" w:rsidP="00083855">
      <w:pPr>
        <w:spacing w:line="480" w:lineRule="auto"/>
        <w:jc w:val="both"/>
        <w:rPr>
          <w:sz w:val="24"/>
          <w:szCs w:val="24"/>
        </w:rPr>
      </w:pPr>
      <w:r w:rsidRPr="00F3699C">
        <w:rPr>
          <w:sz w:val="24"/>
          <w:szCs w:val="24"/>
        </w:rPr>
        <w:lastRenderedPageBreak/>
        <w:t>The Father Stephen’s Omniscience and Omnipotence is governed by His Omnipresence is in Jeremiah 23:23, 24; Psalms 10:1-14; 139:1-6, 7-12, 13-19; Job 22:12-14; 26:2; Jonah 2:2; 1</w:t>
      </w:r>
      <w:r w:rsidRPr="00F3699C">
        <w:rPr>
          <w:sz w:val="24"/>
          <w:szCs w:val="24"/>
          <w:vertAlign w:val="superscript"/>
        </w:rPr>
        <w:t>st</w:t>
      </w:r>
      <w:r w:rsidRPr="00F3699C">
        <w:rPr>
          <w:sz w:val="24"/>
          <w:szCs w:val="24"/>
        </w:rPr>
        <w:t xml:space="preserve"> Kings 8:30; Ephesians 1:20; 4:6; Isaiah 66:1; Revelation 21:2 &amp; Acts 17:24-28. The Father Stephen’s Omnipresence can cause some interferences with this Doctrine is in Psalms chapter 139 &amp; Matthew 28:20.  </w:t>
      </w:r>
    </w:p>
    <w:p w:rsidR="00083855" w:rsidRPr="00F3699C" w:rsidRDefault="00083855" w:rsidP="00083855">
      <w:pPr>
        <w:spacing w:line="480" w:lineRule="auto"/>
        <w:jc w:val="both"/>
        <w:rPr>
          <w:sz w:val="24"/>
          <w:szCs w:val="24"/>
        </w:rPr>
      </w:pPr>
      <w:r w:rsidRPr="00F369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3699C">
        <w:rPr>
          <w:sz w:val="24"/>
          <w:szCs w:val="24"/>
          <w:vertAlign w:val="superscript"/>
        </w:rPr>
        <w:t>st</w:t>
      </w:r>
      <w:r w:rsidRPr="00F369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F3699C">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3699C">
        <w:rPr>
          <w:sz w:val="24"/>
          <w:szCs w:val="24"/>
          <w:vertAlign w:val="superscript"/>
        </w:rPr>
        <w:t>st</w:t>
      </w:r>
      <w:r w:rsidRPr="00F369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3699C">
        <w:rPr>
          <w:sz w:val="24"/>
          <w:szCs w:val="24"/>
          <w:vertAlign w:val="superscript"/>
        </w:rPr>
        <w:t>st</w:t>
      </w:r>
      <w:r w:rsidRPr="00F3699C">
        <w:rPr>
          <w:sz w:val="24"/>
          <w:szCs w:val="24"/>
        </w:rPr>
        <w:t xml:space="preserve"> John 2:15-17. The Wrong Deception of the Sexual is in Proverbs 5:1-6. The Father Stephen’s Dangers of Sexuality is in Proverbs 4:1; 5:7-14; </w:t>
      </w:r>
      <w:r w:rsidRPr="00F3699C">
        <w:rPr>
          <w:sz w:val="24"/>
          <w:szCs w:val="24"/>
        </w:rPr>
        <w:lastRenderedPageBreak/>
        <w:t>Deuteronomy 22:22 &amp; 1</w:t>
      </w:r>
      <w:r w:rsidRPr="00F3699C">
        <w:rPr>
          <w:sz w:val="24"/>
          <w:szCs w:val="24"/>
          <w:vertAlign w:val="superscript"/>
        </w:rPr>
        <w:t>st</w:t>
      </w:r>
      <w:r w:rsidRPr="00F3699C">
        <w:rPr>
          <w:sz w:val="24"/>
          <w:szCs w:val="24"/>
        </w:rPr>
        <w:t xml:space="preserve"> Corinthians 6:18. The Father Stephen’s Delights of a Divine Union in Marriage is in Proverbs 5:15-19; 1</w:t>
      </w:r>
      <w:r w:rsidRPr="00F3699C">
        <w:rPr>
          <w:sz w:val="24"/>
          <w:szCs w:val="24"/>
          <w:vertAlign w:val="superscript"/>
        </w:rPr>
        <w:t>st</w:t>
      </w:r>
      <w:r w:rsidRPr="00F3699C">
        <w:rPr>
          <w:sz w:val="24"/>
          <w:szCs w:val="24"/>
        </w:rPr>
        <w:t xml:space="preserve"> Corinthians 7:9 &amp; Song of Solomon 4:15. The Father Stephen’s Disastrous Authority that is against all Sexuality is in Proverbs 5:20-23; 1</w:t>
      </w:r>
      <w:r w:rsidRPr="00F3699C">
        <w:rPr>
          <w:sz w:val="24"/>
          <w:szCs w:val="24"/>
          <w:vertAlign w:val="superscript"/>
        </w:rPr>
        <w:t>st</w:t>
      </w:r>
      <w:r w:rsidRPr="00F369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F3699C">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3699C">
        <w:rPr>
          <w:sz w:val="24"/>
          <w:szCs w:val="24"/>
          <w:vertAlign w:val="superscript"/>
        </w:rPr>
        <w:t>st</w:t>
      </w:r>
      <w:r w:rsidRPr="00F369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3699C">
        <w:rPr>
          <w:b/>
          <w:sz w:val="24"/>
          <w:szCs w:val="24"/>
        </w:rPr>
        <w:t>Lady of Kingdoms</w:t>
      </w:r>
      <w:r w:rsidRPr="00F369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83855" w:rsidRPr="00F3699C" w:rsidRDefault="00083855" w:rsidP="00083855">
      <w:pPr>
        <w:spacing w:line="480" w:lineRule="auto"/>
        <w:jc w:val="both"/>
        <w:rPr>
          <w:sz w:val="24"/>
          <w:szCs w:val="24"/>
        </w:rPr>
      </w:pPr>
      <w:r w:rsidRPr="00F369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83855" w:rsidRPr="00F3699C" w:rsidRDefault="00083855" w:rsidP="00083855">
      <w:pPr>
        <w:spacing w:line="480" w:lineRule="auto"/>
        <w:jc w:val="both"/>
        <w:rPr>
          <w:sz w:val="24"/>
          <w:szCs w:val="24"/>
        </w:rPr>
      </w:pPr>
      <w:r w:rsidRPr="00F3699C">
        <w:rPr>
          <w:sz w:val="24"/>
          <w:szCs w:val="24"/>
        </w:rPr>
        <w:t xml:space="preserve">The Father Stephen’s Choice of Wisdom: Joy verses Grief is in Proverbs 10:1. Profit verses Loss is in Proverbs 10:2. Satisfaction verses Frustration is in Proverbs 10:3 &amp; Matthew 6:26, 33. </w:t>
      </w:r>
      <w:r w:rsidRPr="00F3699C">
        <w:rPr>
          <w:sz w:val="24"/>
          <w:szCs w:val="24"/>
        </w:rPr>
        <w:lastRenderedPageBreak/>
        <w:t xml:space="preserve">Industry verses Indolence is in Proverbs 10:4 &amp; Exodus 20:9. Foresight verses Procrastination is in Proverbs 10:5 &amp; Acts 24:22-27. </w:t>
      </w:r>
    </w:p>
    <w:p w:rsidR="00083855" w:rsidRPr="00F3699C" w:rsidRDefault="00083855" w:rsidP="00083855">
      <w:pPr>
        <w:spacing w:line="480" w:lineRule="auto"/>
        <w:jc w:val="both"/>
        <w:rPr>
          <w:sz w:val="24"/>
          <w:szCs w:val="24"/>
        </w:rPr>
      </w:pPr>
      <w:r w:rsidRPr="00F369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3699C">
        <w:rPr>
          <w:sz w:val="24"/>
          <w:szCs w:val="24"/>
          <w:vertAlign w:val="superscript"/>
        </w:rPr>
        <w:t>st</w:t>
      </w:r>
      <w:r w:rsidRPr="00F369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83855" w:rsidRPr="00F3699C" w:rsidRDefault="00083855" w:rsidP="00083855">
      <w:pPr>
        <w:spacing w:line="480" w:lineRule="auto"/>
        <w:jc w:val="center"/>
        <w:rPr>
          <w:b/>
          <w:sz w:val="24"/>
          <w:szCs w:val="24"/>
        </w:rPr>
      </w:pPr>
      <w:r w:rsidRPr="00F3699C">
        <w:rPr>
          <w:b/>
          <w:sz w:val="24"/>
          <w:szCs w:val="24"/>
        </w:rPr>
        <w:t>The Divine Qanah verses the Sexual Qanah</w:t>
      </w:r>
    </w:p>
    <w:p w:rsidR="00083855" w:rsidRPr="00F3699C" w:rsidRDefault="00083855" w:rsidP="00083855">
      <w:pPr>
        <w:spacing w:line="480" w:lineRule="auto"/>
        <w:jc w:val="both"/>
        <w:rPr>
          <w:sz w:val="24"/>
          <w:szCs w:val="24"/>
        </w:rPr>
      </w:pPr>
      <w:r w:rsidRPr="00F3699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F3699C">
        <w:rPr>
          <w:sz w:val="24"/>
          <w:szCs w:val="24"/>
        </w:rPr>
        <w:lastRenderedPageBreak/>
        <w:t>Proverbs 12:5. In Respect to Words and Deeds is in Proverbs 1:11; 12:6 &amp; 1</w:t>
      </w:r>
      <w:r w:rsidRPr="00F3699C">
        <w:rPr>
          <w:sz w:val="24"/>
          <w:szCs w:val="24"/>
          <w:vertAlign w:val="superscript"/>
        </w:rPr>
        <w:t>st</w:t>
      </w:r>
      <w:r w:rsidRPr="00F3699C">
        <w:rPr>
          <w:sz w:val="24"/>
          <w:szCs w:val="24"/>
        </w:rPr>
        <w:t xml:space="preserve"> Kings 21:13. In Respect to Destinies is in Proverbs 10:25; 12:7. The Examples of the Sexual and the Righteous: The Prudent Person is in Proverbs 12:8 &amp; 1</w:t>
      </w:r>
      <w:r w:rsidRPr="00F3699C">
        <w:rPr>
          <w:sz w:val="24"/>
          <w:szCs w:val="24"/>
          <w:vertAlign w:val="superscript"/>
        </w:rPr>
        <w:t>st</w:t>
      </w:r>
      <w:r w:rsidRPr="00F369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3699C">
        <w:rPr>
          <w:sz w:val="24"/>
          <w:szCs w:val="24"/>
          <w:vertAlign w:val="superscript"/>
        </w:rPr>
        <w:t>st</w:t>
      </w:r>
      <w:r w:rsidRPr="00F369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83855" w:rsidRPr="00F3699C" w:rsidRDefault="00083855" w:rsidP="00083855">
      <w:pPr>
        <w:spacing w:line="480" w:lineRule="auto"/>
        <w:jc w:val="both"/>
        <w:rPr>
          <w:sz w:val="24"/>
          <w:szCs w:val="24"/>
        </w:rPr>
      </w:pPr>
      <w:r w:rsidRPr="00F3699C">
        <w:rPr>
          <w:sz w:val="24"/>
          <w:szCs w:val="24"/>
        </w:rPr>
        <w:t xml:space="preserve">The Father Stephen’s Impartial Judgment of the Treacherous and the Blameless: Honesty verses Dishonesty is in Proverbs 11:1; Leviticus 19:35 &amp; Deuteronomy 25:13. Humble Humility verses </w:t>
      </w:r>
      <w:r w:rsidRPr="00F3699C">
        <w:rPr>
          <w:sz w:val="24"/>
          <w:szCs w:val="24"/>
        </w:rPr>
        <w:lastRenderedPageBreak/>
        <w:t>Pride is in Proverbs 11:2; Luke 14:11; 1</w:t>
      </w:r>
      <w:r w:rsidRPr="00F3699C">
        <w:rPr>
          <w:sz w:val="24"/>
          <w:szCs w:val="24"/>
          <w:vertAlign w:val="superscript"/>
        </w:rPr>
        <w:t>st</w:t>
      </w:r>
      <w:r w:rsidRPr="00F369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83855" w:rsidRPr="00F3699C" w:rsidRDefault="00083855" w:rsidP="00083855">
      <w:pPr>
        <w:spacing w:line="480" w:lineRule="auto"/>
        <w:jc w:val="both"/>
        <w:rPr>
          <w:sz w:val="24"/>
          <w:szCs w:val="24"/>
        </w:rPr>
      </w:pPr>
      <w:r w:rsidRPr="00F369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3699C">
        <w:rPr>
          <w:sz w:val="24"/>
          <w:szCs w:val="24"/>
          <w:vertAlign w:val="superscript"/>
        </w:rPr>
        <w:t>st</w:t>
      </w:r>
      <w:r w:rsidRPr="00F369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83855" w:rsidRPr="00F3699C" w:rsidRDefault="00083855" w:rsidP="00083855">
      <w:pPr>
        <w:spacing w:line="480" w:lineRule="auto"/>
        <w:jc w:val="both"/>
        <w:rPr>
          <w:sz w:val="24"/>
          <w:szCs w:val="24"/>
        </w:rPr>
      </w:pPr>
      <w:r w:rsidRPr="00F369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F3699C">
        <w:rPr>
          <w:sz w:val="24"/>
          <w:szCs w:val="24"/>
        </w:rPr>
        <w:lastRenderedPageBreak/>
        <w:t xml:space="preserve">Testimony is in Proverbs 24:28. Avoid seeking Revenge is in Proverbs 24:29; Romans 12:19 &amp; Deuteronomy 19:21. The Observations Respecting Slothfulness is in Proverbs 24:30-34.   </w:t>
      </w:r>
    </w:p>
    <w:p w:rsidR="00083855" w:rsidRPr="00F3699C" w:rsidRDefault="00083855" w:rsidP="00083855">
      <w:pPr>
        <w:spacing w:line="480" w:lineRule="auto"/>
        <w:jc w:val="both"/>
        <w:rPr>
          <w:sz w:val="24"/>
          <w:szCs w:val="24"/>
        </w:rPr>
      </w:pPr>
      <w:r w:rsidRPr="00F369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3699C">
        <w:rPr>
          <w:sz w:val="24"/>
          <w:szCs w:val="24"/>
          <w:vertAlign w:val="superscript"/>
        </w:rPr>
        <w:t>nd</w:t>
      </w:r>
      <w:r w:rsidRPr="00F3699C">
        <w:rPr>
          <w:sz w:val="24"/>
          <w:szCs w:val="24"/>
        </w:rPr>
        <w:t xml:space="preserve"> Timothy 3:2 &amp; 1</w:t>
      </w:r>
      <w:r w:rsidRPr="00F3699C">
        <w:rPr>
          <w:sz w:val="24"/>
          <w:szCs w:val="24"/>
          <w:vertAlign w:val="superscript"/>
        </w:rPr>
        <w:t>st</w:t>
      </w:r>
      <w:r w:rsidRPr="00F3699C">
        <w:rPr>
          <w:sz w:val="24"/>
          <w:szCs w:val="24"/>
        </w:rPr>
        <w:t xml:space="preserve"> Timothy 6:10, 17. A Trust in Riches in oppressive greed is in Proverbs 11:29. </w:t>
      </w:r>
    </w:p>
    <w:p w:rsidR="00083855" w:rsidRPr="00F3699C" w:rsidRDefault="00083855" w:rsidP="00083855">
      <w:pPr>
        <w:spacing w:line="480" w:lineRule="auto"/>
        <w:jc w:val="both"/>
        <w:rPr>
          <w:sz w:val="24"/>
          <w:szCs w:val="24"/>
        </w:rPr>
      </w:pPr>
      <w:r w:rsidRPr="00F3699C">
        <w:rPr>
          <w:sz w:val="24"/>
          <w:szCs w:val="24"/>
        </w:rPr>
        <w:t>The Father Stephen’s Teaching on Accepting Discipline: The Teaching of a Father is in Proverbs 1:22; 13:1-13 &amp; 1</w:t>
      </w:r>
      <w:r w:rsidRPr="00F3699C">
        <w:rPr>
          <w:sz w:val="24"/>
          <w:szCs w:val="24"/>
          <w:vertAlign w:val="superscript"/>
        </w:rPr>
        <w:t>st</w:t>
      </w:r>
      <w:r w:rsidRPr="00F369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83855" w:rsidRPr="00F3699C" w:rsidRDefault="00083855" w:rsidP="00083855">
      <w:pPr>
        <w:spacing w:line="480" w:lineRule="auto"/>
        <w:jc w:val="both"/>
        <w:rPr>
          <w:sz w:val="24"/>
          <w:szCs w:val="24"/>
        </w:rPr>
      </w:pPr>
      <w:r w:rsidRPr="00F369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F3699C">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83855" w:rsidRPr="00F3699C" w:rsidRDefault="00083855" w:rsidP="00083855">
      <w:pPr>
        <w:spacing w:line="480" w:lineRule="auto"/>
        <w:jc w:val="both"/>
        <w:rPr>
          <w:sz w:val="24"/>
          <w:szCs w:val="24"/>
        </w:rPr>
      </w:pPr>
      <w:r w:rsidRPr="00F369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83855" w:rsidRPr="00F3699C" w:rsidRDefault="00083855" w:rsidP="00083855">
      <w:pPr>
        <w:spacing w:line="480" w:lineRule="auto"/>
        <w:jc w:val="both"/>
        <w:rPr>
          <w:sz w:val="24"/>
          <w:szCs w:val="24"/>
        </w:rPr>
      </w:pPr>
      <w:r w:rsidRPr="00F369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F3699C">
        <w:rPr>
          <w:sz w:val="24"/>
          <w:szCs w:val="24"/>
          <w:vertAlign w:val="superscript"/>
        </w:rPr>
        <w:t>st</w:t>
      </w:r>
      <w:r w:rsidRPr="00F3699C">
        <w:rPr>
          <w:sz w:val="24"/>
          <w:szCs w:val="24"/>
        </w:rPr>
        <w:t xml:space="preserve"> Samuel 1:11. Avoid Debauchery is in Proverbs 31:4-7 &amp; Psalms 104:15. Rule Justly is in Proverbs 31:8-9. The Father Stephen’s Ideal Wife which is the </w:t>
      </w:r>
      <w:r w:rsidRPr="00F3699C">
        <w:rPr>
          <w:sz w:val="24"/>
          <w:szCs w:val="24"/>
        </w:rPr>
        <w:lastRenderedPageBreak/>
        <w:t>Lady Victoria or the Lady Stephanie or the Lady Atarah or the Lady Barbara called the “</w:t>
      </w:r>
      <w:r w:rsidRPr="00F3699C">
        <w:rPr>
          <w:b/>
          <w:sz w:val="24"/>
          <w:szCs w:val="24"/>
        </w:rPr>
        <w:t>Ladies of Kingdoms</w:t>
      </w:r>
      <w:r w:rsidRPr="00F3699C">
        <w:rPr>
          <w:sz w:val="24"/>
          <w:szCs w:val="24"/>
        </w:rPr>
        <w:t xml:space="preserve">” in the Kingdom of Female Lordships is in Isaiah 47:5; Revelation chapter 12; 21:1-22:21; Acts 1:4-7 &amp; Proverbs 31:10-31.      </w:t>
      </w:r>
    </w:p>
    <w:p w:rsidR="00083855" w:rsidRPr="00F3699C" w:rsidRDefault="00083855" w:rsidP="00083855">
      <w:pPr>
        <w:spacing w:line="480" w:lineRule="auto"/>
        <w:jc w:val="both"/>
        <w:rPr>
          <w:sz w:val="24"/>
          <w:szCs w:val="24"/>
        </w:rPr>
      </w:pPr>
      <w:r w:rsidRPr="00F369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83855" w:rsidRPr="00F3699C" w:rsidRDefault="00083855" w:rsidP="00083855">
      <w:pPr>
        <w:spacing w:line="480" w:lineRule="auto"/>
        <w:jc w:val="both"/>
        <w:rPr>
          <w:sz w:val="24"/>
          <w:szCs w:val="24"/>
        </w:rPr>
      </w:pPr>
      <w:r w:rsidRPr="00F369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83855" w:rsidRPr="00F3699C" w:rsidRDefault="00083855" w:rsidP="00083855">
      <w:pPr>
        <w:spacing w:line="480" w:lineRule="auto"/>
        <w:jc w:val="center"/>
        <w:rPr>
          <w:b/>
          <w:sz w:val="24"/>
          <w:szCs w:val="24"/>
        </w:rPr>
      </w:pPr>
      <w:r w:rsidRPr="00F3699C">
        <w:rPr>
          <w:b/>
          <w:sz w:val="24"/>
          <w:szCs w:val="24"/>
        </w:rPr>
        <w:t>The Divine Qanah in the Rulers</w:t>
      </w:r>
    </w:p>
    <w:p w:rsidR="00083855" w:rsidRPr="00F3699C" w:rsidRDefault="00083855" w:rsidP="00083855">
      <w:pPr>
        <w:spacing w:line="480" w:lineRule="auto"/>
        <w:jc w:val="both"/>
        <w:rPr>
          <w:sz w:val="24"/>
          <w:szCs w:val="24"/>
        </w:rPr>
      </w:pPr>
      <w:r w:rsidRPr="00F3699C">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F3699C">
        <w:rPr>
          <w:sz w:val="24"/>
          <w:szCs w:val="24"/>
        </w:rPr>
        <w:lastRenderedPageBreak/>
        <w:t>Fundamental Goal is in Proverbs 14:34; Leviticus 20:17. His Private Administration: Discernment is in Proverbs 14:35. Appropriate Speech is in Proverb 15:1-2; 1</w:t>
      </w:r>
      <w:r w:rsidRPr="00F3699C">
        <w:rPr>
          <w:sz w:val="24"/>
          <w:szCs w:val="24"/>
          <w:vertAlign w:val="superscript"/>
        </w:rPr>
        <w:t>st</w:t>
      </w:r>
      <w:r w:rsidRPr="00F3699C">
        <w:rPr>
          <w:sz w:val="24"/>
          <w:szCs w:val="24"/>
        </w:rPr>
        <w:t xml:space="preserve"> Samuel 25:24.  </w:t>
      </w:r>
    </w:p>
    <w:p w:rsidR="00083855" w:rsidRPr="00F3699C" w:rsidRDefault="00083855" w:rsidP="00083855">
      <w:pPr>
        <w:spacing w:line="480" w:lineRule="auto"/>
        <w:jc w:val="center"/>
        <w:rPr>
          <w:b/>
          <w:sz w:val="24"/>
          <w:szCs w:val="24"/>
        </w:rPr>
      </w:pPr>
      <w:r w:rsidRPr="00F3699C">
        <w:rPr>
          <w:b/>
          <w:sz w:val="24"/>
          <w:szCs w:val="24"/>
        </w:rPr>
        <w:t>The Divine Qanah in the King</w:t>
      </w:r>
    </w:p>
    <w:p w:rsidR="00083855" w:rsidRPr="00F3699C" w:rsidRDefault="00083855" w:rsidP="00083855">
      <w:pPr>
        <w:spacing w:line="480" w:lineRule="auto"/>
        <w:jc w:val="both"/>
        <w:rPr>
          <w:sz w:val="24"/>
          <w:szCs w:val="24"/>
        </w:rPr>
      </w:pPr>
      <w:r w:rsidRPr="00F369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3699C">
        <w:rPr>
          <w:sz w:val="24"/>
          <w:szCs w:val="24"/>
          <w:vertAlign w:val="superscript"/>
        </w:rPr>
        <w:t>st</w:t>
      </w:r>
      <w:r w:rsidRPr="00F3699C">
        <w:rPr>
          <w:sz w:val="24"/>
          <w:szCs w:val="24"/>
        </w:rPr>
        <w:t xml:space="preserve"> Timothy 2:4; John 3:17; Hebrews 4:12 &amp; Acts 6:10. The Father Stephen acknowledges Humble Humility is in Proverbs 11:20; 16:5-6; James 4:1-10 &amp; 1</w:t>
      </w:r>
      <w:r w:rsidRPr="00F3699C">
        <w:rPr>
          <w:sz w:val="24"/>
          <w:szCs w:val="24"/>
          <w:vertAlign w:val="superscript"/>
        </w:rPr>
        <w:t>st</w:t>
      </w:r>
      <w:r w:rsidRPr="00F369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F3699C">
        <w:rPr>
          <w:sz w:val="24"/>
          <w:szCs w:val="24"/>
        </w:rPr>
        <w:lastRenderedPageBreak/>
        <w:t>2:7; 1</w:t>
      </w:r>
      <w:r w:rsidRPr="00F3699C">
        <w:rPr>
          <w:sz w:val="24"/>
          <w:szCs w:val="24"/>
          <w:vertAlign w:val="superscript"/>
        </w:rPr>
        <w:t>st</w:t>
      </w:r>
      <w:r w:rsidRPr="00F369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83855" w:rsidRPr="00F3699C" w:rsidRDefault="00083855" w:rsidP="00083855">
      <w:pPr>
        <w:spacing w:line="480" w:lineRule="auto"/>
        <w:jc w:val="both"/>
        <w:rPr>
          <w:sz w:val="24"/>
          <w:szCs w:val="24"/>
        </w:rPr>
      </w:pPr>
      <w:r w:rsidRPr="00F369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3699C">
        <w:rPr>
          <w:sz w:val="24"/>
          <w:szCs w:val="24"/>
          <w:vertAlign w:val="superscript"/>
        </w:rPr>
        <w:t>nd</w:t>
      </w:r>
      <w:r w:rsidRPr="00F369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83855" w:rsidRPr="00F3699C" w:rsidRDefault="00083855" w:rsidP="00083855">
      <w:pPr>
        <w:spacing w:line="480" w:lineRule="auto"/>
        <w:jc w:val="both"/>
        <w:rPr>
          <w:sz w:val="24"/>
          <w:szCs w:val="24"/>
        </w:rPr>
      </w:pPr>
      <w:r w:rsidRPr="00F3699C">
        <w:rPr>
          <w:sz w:val="24"/>
          <w:szCs w:val="24"/>
        </w:rPr>
        <w:t>The Father Stephen’s Impartial Judgment on the Ambiguity of all Human Actions is in Proverbs 17:1-28. Domestic Tranquility is in Proverbs 15:16; 17:1-3; Ruth 2:14; Ecclesiastes 10:7; Genesis 24:2; 2</w:t>
      </w:r>
      <w:r w:rsidRPr="00F3699C">
        <w:rPr>
          <w:sz w:val="24"/>
          <w:szCs w:val="24"/>
          <w:vertAlign w:val="superscript"/>
        </w:rPr>
        <w:t>nd</w:t>
      </w:r>
      <w:r w:rsidRPr="00F3699C">
        <w:rPr>
          <w:sz w:val="24"/>
          <w:szCs w:val="24"/>
        </w:rPr>
        <w:t xml:space="preserve"> Samuel 16:4; 1</w:t>
      </w:r>
      <w:r w:rsidRPr="00F3699C">
        <w:rPr>
          <w:sz w:val="24"/>
          <w:szCs w:val="24"/>
          <w:vertAlign w:val="superscript"/>
        </w:rPr>
        <w:t>st</w:t>
      </w:r>
      <w:r w:rsidRPr="00F3699C">
        <w:rPr>
          <w:sz w:val="24"/>
          <w:szCs w:val="24"/>
        </w:rPr>
        <w:t xml:space="preserve"> Peter 1:7 &amp; Revelation 3:18. Community Tranquility is in Proverbs 17:4-5; Job 31:29 &amp; 1</w:t>
      </w:r>
      <w:r w:rsidRPr="00F3699C">
        <w:rPr>
          <w:sz w:val="24"/>
          <w:szCs w:val="24"/>
          <w:vertAlign w:val="superscript"/>
        </w:rPr>
        <w:t>st</w:t>
      </w:r>
      <w:r w:rsidRPr="00F369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3699C">
        <w:rPr>
          <w:sz w:val="24"/>
          <w:szCs w:val="24"/>
          <w:vertAlign w:val="superscript"/>
        </w:rPr>
        <w:t>nd</w:t>
      </w:r>
      <w:r w:rsidRPr="00F3699C">
        <w:rPr>
          <w:sz w:val="24"/>
          <w:szCs w:val="24"/>
        </w:rPr>
        <w:t xml:space="preserve"> Samuel 17:8; Hosea 13:8; Matthew 2:16 &amp; 1</w:t>
      </w:r>
      <w:r w:rsidRPr="00F3699C">
        <w:rPr>
          <w:sz w:val="24"/>
          <w:szCs w:val="24"/>
          <w:vertAlign w:val="superscript"/>
        </w:rPr>
        <w:t>st</w:t>
      </w:r>
      <w:r w:rsidRPr="00F3699C">
        <w:rPr>
          <w:sz w:val="24"/>
          <w:szCs w:val="24"/>
        </w:rPr>
        <w:t xml:space="preserve"> Samuel 20:30. The Ingrate is in Proverbs 17:13; 1</w:t>
      </w:r>
      <w:r w:rsidRPr="00F3699C">
        <w:rPr>
          <w:sz w:val="24"/>
          <w:szCs w:val="24"/>
          <w:vertAlign w:val="superscript"/>
        </w:rPr>
        <w:t>st</w:t>
      </w:r>
      <w:r w:rsidRPr="00F3699C">
        <w:rPr>
          <w:sz w:val="24"/>
          <w:szCs w:val="24"/>
        </w:rPr>
        <w:t xml:space="preserve"> Samuel 25:21. The Contentious is in Proverbs 17:14. The Unjust is in Proverbs 17:15 &amp; Exodus 23:6. The </w:t>
      </w:r>
      <w:r w:rsidRPr="00F3699C">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3699C">
        <w:rPr>
          <w:sz w:val="24"/>
          <w:szCs w:val="24"/>
          <w:vertAlign w:val="superscript"/>
        </w:rPr>
        <w:t>st</w:t>
      </w:r>
      <w:r w:rsidRPr="00F369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3699C">
        <w:rPr>
          <w:sz w:val="24"/>
          <w:szCs w:val="24"/>
          <w:vertAlign w:val="superscript"/>
        </w:rPr>
        <w:t>nd</w:t>
      </w:r>
      <w:r w:rsidRPr="00F369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F3699C">
        <w:rPr>
          <w:sz w:val="24"/>
          <w:szCs w:val="24"/>
        </w:rPr>
        <w:lastRenderedPageBreak/>
        <w:t>Righteous verses Sexual Rulers is in Proverbs 28:12. Impenitent verses Penitent is in Proverbs 28:13; Psalms 32:3 &amp; 1</w:t>
      </w:r>
      <w:r w:rsidRPr="00F3699C">
        <w:rPr>
          <w:sz w:val="24"/>
          <w:szCs w:val="24"/>
          <w:vertAlign w:val="superscript"/>
        </w:rPr>
        <w:t>st</w:t>
      </w:r>
      <w:r w:rsidRPr="00F3699C">
        <w:rPr>
          <w:sz w:val="24"/>
          <w:szCs w:val="24"/>
        </w:rPr>
        <w:t xml:space="preserve"> John 1:9. Godly Fear verses the Hardness is in Proverbs 28:14; 1</w:t>
      </w:r>
      <w:r w:rsidRPr="00F3699C">
        <w:rPr>
          <w:sz w:val="24"/>
          <w:szCs w:val="24"/>
          <w:vertAlign w:val="superscript"/>
        </w:rPr>
        <w:t>st</w:t>
      </w:r>
      <w:r w:rsidRPr="00F369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83855" w:rsidRPr="00F3699C" w:rsidRDefault="00083855" w:rsidP="00083855">
      <w:pPr>
        <w:spacing w:line="480" w:lineRule="auto"/>
        <w:jc w:val="both"/>
        <w:rPr>
          <w:sz w:val="24"/>
          <w:szCs w:val="24"/>
        </w:rPr>
      </w:pPr>
      <w:r w:rsidRPr="00F369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83855" w:rsidRPr="00F3699C" w:rsidRDefault="00083855" w:rsidP="00083855">
      <w:pPr>
        <w:spacing w:line="480" w:lineRule="auto"/>
        <w:jc w:val="both"/>
        <w:rPr>
          <w:sz w:val="24"/>
          <w:szCs w:val="24"/>
        </w:rPr>
      </w:pPr>
      <w:r w:rsidRPr="00F3699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F3699C">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3699C">
        <w:rPr>
          <w:sz w:val="24"/>
          <w:szCs w:val="24"/>
          <w:vertAlign w:val="superscript"/>
        </w:rPr>
        <w:t>nd</w:t>
      </w:r>
      <w:r w:rsidRPr="00F3699C">
        <w:rPr>
          <w:sz w:val="24"/>
          <w:szCs w:val="24"/>
        </w:rPr>
        <w:t xml:space="preserve"> Corinthians 10:18. The Values of Friendship is in Proverbs 27:5-10 &amp; Ephesians 4:15. Family Instruction is in Proverbs 19:13; 20:16; 22:3; 27:11-22; 1</w:t>
      </w:r>
      <w:r w:rsidRPr="00F3699C">
        <w:rPr>
          <w:sz w:val="24"/>
          <w:szCs w:val="24"/>
          <w:vertAlign w:val="superscript"/>
        </w:rPr>
        <w:t>st</w:t>
      </w:r>
      <w:r w:rsidRPr="00F3699C">
        <w:rPr>
          <w:sz w:val="24"/>
          <w:szCs w:val="24"/>
        </w:rPr>
        <w:t xml:space="preserve"> John 2:16 &amp; Matthew 25:21. The Commendation of Diligence is in Proverbs 27:23-27.   </w:t>
      </w:r>
    </w:p>
    <w:p w:rsidR="00083855" w:rsidRPr="00F3699C" w:rsidRDefault="00083855" w:rsidP="00083855">
      <w:pPr>
        <w:spacing w:line="480" w:lineRule="auto"/>
        <w:jc w:val="both"/>
        <w:rPr>
          <w:sz w:val="24"/>
          <w:szCs w:val="24"/>
        </w:rPr>
      </w:pPr>
      <w:r w:rsidRPr="00F3699C">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F3699C">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3699C">
        <w:rPr>
          <w:sz w:val="24"/>
          <w:szCs w:val="24"/>
          <w:vertAlign w:val="superscript"/>
        </w:rPr>
        <w:t>st</w:t>
      </w:r>
      <w:r w:rsidRPr="00F369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83855" w:rsidRPr="00F3699C" w:rsidRDefault="00083855" w:rsidP="00083855">
      <w:pPr>
        <w:spacing w:line="480" w:lineRule="auto"/>
        <w:jc w:val="both"/>
        <w:rPr>
          <w:sz w:val="24"/>
          <w:szCs w:val="24"/>
        </w:rPr>
      </w:pPr>
      <w:r w:rsidRPr="00F3699C">
        <w:rPr>
          <w:sz w:val="24"/>
          <w:szCs w:val="24"/>
        </w:rPr>
        <w:t>The Father Stephen’s Discipline of the Tongue is in Proverbs 15:5-19. The Introduction of the Tongue is in Proverbs 15:5-7, 16. The Wisdom and Godly Fear is in Proverbs 15:8-11. Pleasing the Father Stephen is in Proverbs 15:8-9; 1</w:t>
      </w:r>
      <w:r w:rsidRPr="00F3699C">
        <w:rPr>
          <w:sz w:val="24"/>
          <w:szCs w:val="24"/>
          <w:vertAlign w:val="superscript"/>
        </w:rPr>
        <w:t>st</w:t>
      </w:r>
      <w:r w:rsidRPr="00F369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83855" w:rsidRPr="00F3699C" w:rsidRDefault="00083855" w:rsidP="00083855">
      <w:pPr>
        <w:spacing w:line="480" w:lineRule="auto"/>
        <w:jc w:val="both"/>
        <w:rPr>
          <w:sz w:val="24"/>
          <w:szCs w:val="24"/>
        </w:rPr>
      </w:pPr>
      <w:r w:rsidRPr="00F369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83855" w:rsidRPr="00F3699C" w:rsidRDefault="00083855" w:rsidP="00083855">
      <w:pPr>
        <w:spacing w:line="480" w:lineRule="auto"/>
        <w:jc w:val="both"/>
        <w:rPr>
          <w:sz w:val="24"/>
          <w:szCs w:val="24"/>
        </w:rPr>
      </w:pPr>
      <w:r w:rsidRPr="00F3699C">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83855" w:rsidRPr="00F3699C" w:rsidRDefault="00083855" w:rsidP="00083855">
      <w:pPr>
        <w:spacing w:line="480" w:lineRule="auto"/>
        <w:jc w:val="both"/>
        <w:rPr>
          <w:sz w:val="24"/>
          <w:szCs w:val="24"/>
        </w:rPr>
      </w:pPr>
      <w:r w:rsidRPr="00F369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3699C">
        <w:rPr>
          <w:sz w:val="24"/>
          <w:szCs w:val="24"/>
          <w:vertAlign w:val="superscript"/>
        </w:rPr>
        <w:t>st</w:t>
      </w:r>
      <w:r w:rsidRPr="00F3699C">
        <w:rPr>
          <w:sz w:val="24"/>
          <w:szCs w:val="24"/>
        </w:rPr>
        <w:t xml:space="preserve"> Corinthians 15:57. </w:t>
      </w:r>
    </w:p>
    <w:p w:rsidR="00083855" w:rsidRPr="00F3699C" w:rsidRDefault="00083855" w:rsidP="00083855">
      <w:pPr>
        <w:spacing w:line="480" w:lineRule="auto"/>
        <w:jc w:val="both"/>
        <w:rPr>
          <w:sz w:val="24"/>
          <w:szCs w:val="24"/>
        </w:rPr>
      </w:pPr>
      <w:r w:rsidRPr="00F369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3699C">
        <w:rPr>
          <w:sz w:val="24"/>
          <w:szCs w:val="24"/>
          <w:vertAlign w:val="superscript"/>
        </w:rPr>
        <w:t>nd</w:t>
      </w:r>
      <w:r w:rsidRPr="00F369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83855" w:rsidRPr="00F3699C" w:rsidRDefault="00083855" w:rsidP="00083855">
      <w:pPr>
        <w:spacing w:line="480" w:lineRule="auto"/>
        <w:jc w:val="both"/>
        <w:rPr>
          <w:sz w:val="24"/>
          <w:szCs w:val="24"/>
        </w:rPr>
      </w:pPr>
      <w:r w:rsidRPr="00F3699C">
        <w:rPr>
          <w:sz w:val="24"/>
          <w:szCs w:val="24"/>
        </w:rPr>
        <w:t xml:space="preserve">The Father Stephen’s Instruction to a Young Man is in Proverbs 22:17-23:11. An Appeal for Attention is in Proverbs 22:17-21 &amp; Hebrews 3:7, 13. An Admonition of Things to Avoid is in </w:t>
      </w:r>
      <w:r w:rsidRPr="00F3699C">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55329" w:rsidRPr="00F3699C" w:rsidRDefault="00355329" w:rsidP="00355329">
      <w:pPr>
        <w:spacing w:line="480" w:lineRule="auto"/>
        <w:jc w:val="both"/>
        <w:rPr>
          <w:sz w:val="24"/>
          <w:szCs w:val="24"/>
        </w:rPr>
      </w:pPr>
      <w:r w:rsidRPr="00F369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55329" w:rsidRPr="00F3699C" w:rsidRDefault="00355329" w:rsidP="00355329">
      <w:pPr>
        <w:spacing w:line="480" w:lineRule="auto"/>
        <w:jc w:val="both"/>
        <w:rPr>
          <w:sz w:val="24"/>
          <w:szCs w:val="24"/>
        </w:rPr>
      </w:pPr>
      <w:r w:rsidRPr="00F369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F3699C">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55329" w:rsidRPr="00F3699C" w:rsidRDefault="00355329" w:rsidP="00355329">
      <w:pPr>
        <w:spacing w:line="480" w:lineRule="auto"/>
        <w:jc w:val="both"/>
        <w:rPr>
          <w:sz w:val="24"/>
          <w:szCs w:val="24"/>
        </w:rPr>
      </w:pPr>
      <w:r w:rsidRPr="00F369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55329" w:rsidRPr="00F3699C" w:rsidRDefault="00355329" w:rsidP="00355329">
      <w:pPr>
        <w:spacing w:line="480" w:lineRule="auto"/>
        <w:jc w:val="both"/>
        <w:rPr>
          <w:sz w:val="24"/>
          <w:szCs w:val="24"/>
        </w:rPr>
      </w:pPr>
      <w:r w:rsidRPr="00F369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55329" w:rsidRPr="00F3699C" w:rsidRDefault="00355329" w:rsidP="00355329">
      <w:pPr>
        <w:spacing w:line="480" w:lineRule="auto"/>
        <w:jc w:val="both"/>
        <w:rPr>
          <w:sz w:val="24"/>
          <w:szCs w:val="24"/>
        </w:rPr>
      </w:pPr>
      <w:r w:rsidRPr="00F369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F3699C">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83855" w:rsidRPr="00F3699C" w:rsidRDefault="00083855" w:rsidP="00083855">
      <w:pPr>
        <w:spacing w:line="480" w:lineRule="auto"/>
        <w:jc w:val="center"/>
        <w:rPr>
          <w:b/>
          <w:sz w:val="24"/>
          <w:szCs w:val="24"/>
        </w:rPr>
      </w:pPr>
      <w:r w:rsidRPr="00F3699C">
        <w:rPr>
          <w:b/>
          <w:sz w:val="24"/>
          <w:szCs w:val="24"/>
        </w:rPr>
        <w:t>The Divine Qanah in the Koheleth</w:t>
      </w:r>
    </w:p>
    <w:p w:rsidR="00083855" w:rsidRPr="00F3699C" w:rsidRDefault="00083855" w:rsidP="00083855">
      <w:pPr>
        <w:spacing w:line="480" w:lineRule="auto"/>
        <w:jc w:val="both"/>
        <w:rPr>
          <w:sz w:val="24"/>
          <w:szCs w:val="24"/>
        </w:rPr>
      </w:pPr>
      <w:r w:rsidRPr="00F369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3699C">
        <w:rPr>
          <w:sz w:val="24"/>
          <w:szCs w:val="24"/>
          <w:vertAlign w:val="superscript"/>
        </w:rPr>
        <w:t>st</w:t>
      </w:r>
      <w:r w:rsidRPr="00F369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3699C">
        <w:rPr>
          <w:sz w:val="24"/>
          <w:szCs w:val="24"/>
          <w:vertAlign w:val="superscript"/>
        </w:rPr>
        <w:t>st</w:t>
      </w:r>
      <w:r w:rsidRPr="00F3699C">
        <w:rPr>
          <w:sz w:val="24"/>
          <w:szCs w:val="24"/>
        </w:rPr>
        <w:t xml:space="preserve"> Kings chapters 7 &amp; 9; 2</w:t>
      </w:r>
      <w:r w:rsidRPr="00F3699C">
        <w:rPr>
          <w:sz w:val="24"/>
          <w:szCs w:val="24"/>
          <w:vertAlign w:val="superscript"/>
        </w:rPr>
        <w:t>nd</w:t>
      </w:r>
      <w:r w:rsidRPr="00F3699C">
        <w:rPr>
          <w:sz w:val="24"/>
          <w:szCs w:val="24"/>
        </w:rPr>
        <w:t xml:space="preserve"> Chronicles chapter 8; 1</w:t>
      </w:r>
      <w:r w:rsidRPr="00F3699C">
        <w:rPr>
          <w:sz w:val="24"/>
          <w:szCs w:val="24"/>
          <w:vertAlign w:val="superscript"/>
        </w:rPr>
        <w:t>st</w:t>
      </w:r>
      <w:r w:rsidRPr="00F3699C">
        <w:rPr>
          <w:sz w:val="24"/>
          <w:szCs w:val="24"/>
        </w:rPr>
        <w:t xml:space="preserve"> Chronicles 27:27; Song of Solomon 4:13; 8:11; 2</w:t>
      </w:r>
      <w:r w:rsidRPr="00F3699C">
        <w:rPr>
          <w:sz w:val="24"/>
          <w:szCs w:val="24"/>
          <w:vertAlign w:val="superscript"/>
        </w:rPr>
        <w:t>nd</w:t>
      </w:r>
      <w:r w:rsidRPr="00F3699C">
        <w:rPr>
          <w:sz w:val="24"/>
          <w:szCs w:val="24"/>
        </w:rPr>
        <w:t xml:space="preserve"> Kings 25:4 &amp; Nehemiah 2:14. Wealth is in Ecclesiastes 1:16; 2:7-8 &amp; 1</w:t>
      </w:r>
      <w:r w:rsidRPr="00F3699C">
        <w:rPr>
          <w:sz w:val="24"/>
          <w:szCs w:val="24"/>
          <w:vertAlign w:val="superscript"/>
        </w:rPr>
        <w:t>st</w:t>
      </w:r>
      <w:r w:rsidRPr="00F3699C">
        <w:rPr>
          <w:sz w:val="24"/>
          <w:szCs w:val="24"/>
        </w:rPr>
        <w:t xml:space="preserve"> Kings 4:22; 8:63; 9:28; 10:5, 14-27 &amp; 2</w:t>
      </w:r>
      <w:r w:rsidRPr="00F3699C">
        <w:rPr>
          <w:sz w:val="24"/>
          <w:szCs w:val="24"/>
          <w:vertAlign w:val="superscript"/>
        </w:rPr>
        <w:t>nd</w:t>
      </w:r>
      <w:r w:rsidRPr="00F3699C">
        <w:rPr>
          <w:sz w:val="24"/>
          <w:szCs w:val="24"/>
        </w:rPr>
        <w:t xml:space="preserve"> Chronicles 1:15; 9:20-27. Women is in Ecclesiastes 2:8 &amp; 1</w:t>
      </w:r>
      <w:r w:rsidRPr="00F3699C">
        <w:rPr>
          <w:sz w:val="24"/>
          <w:szCs w:val="24"/>
          <w:vertAlign w:val="superscript"/>
        </w:rPr>
        <w:t>st</w:t>
      </w:r>
      <w:r w:rsidRPr="00F3699C">
        <w:rPr>
          <w:sz w:val="24"/>
          <w:szCs w:val="24"/>
        </w:rPr>
        <w:t xml:space="preserve"> Kings 11:3. The Father Stephen’s Summary and Conclusion is in Ecclesiastes 1:16; 2:7, 9-11 &amp; 1</w:t>
      </w:r>
      <w:r w:rsidRPr="00F3699C">
        <w:rPr>
          <w:sz w:val="24"/>
          <w:szCs w:val="24"/>
          <w:vertAlign w:val="superscript"/>
        </w:rPr>
        <w:t>st</w:t>
      </w:r>
      <w:r w:rsidRPr="00F3699C">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F3699C">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F3699C">
        <w:rPr>
          <w:sz w:val="24"/>
          <w:szCs w:val="24"/>
          <w:vertAlign w:val="superscript"/>
        </w:rPr>
        <w:t>st</w:t>
      </w:r>
      <w:r w:rsidRPr="00F3699C">
        <w:rPr>
          <w:sz w:val="24"/>
          <w:szCs w:val="24"/>
        </w:rPr>
        <w:t xml:space="preserve"> Complaint about Labor is in Ecclesiastes 2:18-20. The Father Stephen’s 2</w:t>
      </w:r>
      <w:r w:rsidRPr="00F3699C">
        <w:rPr>
          <w:sz w:val="24"/>
          <w:szCs w:val="24"/>
          <w:vertAlign w:val="superscript"/>
        </w:rPr>
        <w:t>nd</w:t>
      </w:r>
      <w:r w:rsidRPr="00F369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3699C">
        <w:rPr>
          <w:sz w:val="24"/>
          <w:szCs w:val="24"/>
          <w:vertAlign w:val="superscript"/>
        </w:rPr>
        <w:t>nd</w:t>
      </w:r>
      <w:r w:rsidRPr="00F3699C">
        <w:rPr>
          <w:sz w:val="24"/>
          <w:szCs w:val="24"/>
        </w:rPr>
        <w:t xml:space="preserve"> Kings 3:19; Job 2:13; 32:4; Proverbs 15:23; 17:28; 25:11; 2</w:t>
      </w:r>
      <w:r w:rsidRPr="00F3699C">
        <w:rPr>
          <w:sz w:val="24"/>
          <w:szCs w:val="24"/>
          <w:vertAlign w:val="superscript"/>
        </w:rPr>
        <w:t>nd</w:t>
      </w:r>
      <w:r w:rsidRPr="00F369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3699C">
        <w:rPr>
          <w:sz w:val="24"/>
          <w:szCs w:val="24"/>
          <w:vertAlign w:val="superscript"/>
        </w:rPr>
        <w:t>st</w:t>
      </w:r>
      <w:r w:rsidRPr="00F3699C">
        <w:rPr>
          <w:sz w:val="24"/>
          <w:szCs w:val="24"/>
        </w:rPr>
        <w:t xml:space="preserve"> Kings 10:9 &amp; Amos 3:9. The </w:t>
      </w:r>
      <w:r w:rsidRPr="00F3699C">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3699C">
        <w:rPr>
          <w:sz w:val="24"/>
          <w:szCs w:val="24"/>
          <w:vertAlign w:val="superscript"/>
        </w:rPr>
        <w:t>st</w:t>
      </w:r>
      <w:r w:rsidRPr="00F369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3699C">
        <w:rPr>
          <w:sz w:val="24"/>
          <w:szCs w:val="24"/>
          <w:vertAlign w:val="superscript"/>
        </w:rPr>
        <w:t>st</w:t>
      </w:r>
      <w:r w:rsidRPr="00F3699C">
        <w:rPr>
          <w:sz w:val="24"/>
          <w:szCs w:val="24"/>
        </w:rPr>
        <w:t xml:space="preserve"> Samuel 19:11. The Vanity &amp; Futility of Worldly Wealth: Riches cannot Satisfy is in Ecclesiastes 5:10-12. Riches can be Harmful is in Ecclesiastes 5:13-17; Job 1:21 &amp; 1</w:t>
      </w:r>
      <w:r w:rsidRPr="00F3699C">
        <w:rPr>
          <w:sz w:val="24"/>
          <w:szCs w:val="24"/>
          <w:vertAlign w:val="superscript"/>
        </w:rPr>
        <w:t>st</w:t>
      </w:r>
      <w:r w:rsidRPr="00F3699C">
        <w:rPr>
          <w:sz w:val="24"/>
          <w:szCs w:val="24"/>
        </w:rPr>
        <w:t xml:space="preserve"> Timothy 6:7, 9. Riches can be Enjoyed is in Ecclesiastes 5:18-20; Matthew 6:34 &amp; 1</w:t>
      </w:r>
      <w:r w:rsidRPr="00F3699C">
        <w:rPr>
          <w:sz w:val="24"/>
          <w:szCs w:val="24"/>
          <w:vertAlign w:val="superscript"/>
        </w:rPr>
        <w:t>st</w:t>
      </w:r>
      <w:r w:rsidRPr="00F369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3699C">
        <w:rPr>
          <w:sz w:val="24"/>
          <w:szCs w:val="24"/>
          <w:vertAlign w:val="superscript"/>
        </w:rPr>
        <w:t>st</w:t>
      </w:r>
      <w:r w:rsidRPr="00F369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3699C">
        <w:rPr>
          <w:sz w:val="24"/>
          <w:szCs w:val="24"/>
          <w:vertAlign w:val="superscript"/>
        </w:rPr>
        <w:t>nd</w:t>
      </w:r>
      <w:r w:rsidRPr="00F369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F3699C">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F3699C">
        <w:rPr>
          <w:sz w:val="24"/>
          <w:szCs w:val="24"/>
          <w:vertAlign w:val="superscript"/>
        </w:rPr>
        <w:t>st</w:t>
      </w:r>
      <w:r w:rsidRPr="00F369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3699C">
        <w:rPr>
          <w:sz w:val="24"/>
          <w:szCs w:val="24"/>
          <w:vertAlign w:val="superscript"/>
        </w:rPr>
        <w:t>st</w:t>
      </w:r>
      <w:r w:rsidRPr="00F369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3699C">
        <w:rPr>
          <w:sz w:val="24"/>
          <w:szCs w:val="24"/>
          <w:vertAlign w:val="superscript"/>
        </w:rPr>
        <w:t>nd</w:t>
      </w:r>
      <w:r w:rsidRPr="00F3699C">
        <w:rPr>
          <w:sz w:val="24"/>
          <w:szCs w:val="24"/>
        </w:rPr>
        <w:t xml:space="preserve"> Kings 11:17; 2</w:t>
      </w:r>
      <w:r w:rsidRPr="00F3699C">
        <w:rPr>
          <w:sz w:val="24"/>
          <w:szCs w:val="24"/>
          <w:vertAlign w:val="superscript"/>
        </w:rPr>
        <w:t>nd</w:t>
      </w:r>
      <w:r w:rsidRPr="00F3699C">
        <w:rPr>
          <w:sz w:val="24"/>
          <w:szCs w:val="24"/>
        </w:rPr>
        <w:t xml:space="preserve"> Chronicles 36:13 &amp; Nehemiah 10:29. Submission Defended is in Ecclesiastes 8:6-8 &amp; 1</w:t>
      </w:r>
      <w:r w:rsidRPr="00F3699C">
        <w:rPr>
          <w:sz w:val="24"/>
          <w:szCs w:val="24"/>
          <w:vertAlign w:val="superscript"/>
        </w:rPr>
        <w:t>st</w:t>
      </w:r>
      <w:r w:rsidRPr="00F369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3699C">
        <w:rPr>
          <w:sz w:val="24"/>
          <w:szCs w:val="24"/>
          <w:vertAlign w:val="superscript"/>
        </w:rPr>
        <w:t>st</w:t>
      </w:r>
      <w:r w:rsidRPr="00F369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3699C">
        <w:rPr>
          <w:sz w:val="24"/>
          <w:szCs w:val="24"/>
          <w:vertAlign w:val="superscript"/>
        </w:rPr>
        <w:t>st</w:t>
      </w:r>
      <w:r w:rsidRPr="00F3699C">
        <w:rPr>
          <w:sz w:val="24"/>
          <w:szCs w:val="24"/>
        </w:rPr>
        <w:t xml:space="preserve"> Samuel 17:43; 2</w:t>
      </w:r>
      <w:r w:rsidRPr="00F3699C">
        <w:rPr>
          <w:sz w:val="24"/>
          <w:szCs w:val="24"/>
          <w:vertAlign w:val="superscript"/>
        </w:rPr>
        <w:t>nd</w:t>
      </w:r>
      <w:r w:rsidRPr="00F3699C">
        <w:rPr>
          <w:sz w:val="24"/>
          <w:szCs w:val="24"/>
        </w:rPr>
        <w:t xml:space="preserve"> Samuel 3:8. What the </w:t>
      </w:r>
      <w:r w:rsidRPr="00F3699C">
        <w:rPr>
          <w:sz w:val="24"/>
          <w:szCs w:val="24"/>
        </w:rPr>
        <w:lastRenderedPageBreak/>
        <w:t>Dead know is in Ecclesiastes 9:5-6; 12:7 &amp; 2</w:t>
      </w:r>
      <w:r w:rsidRPr="00F3699C">
        <w:rPr>
          <w:sz w:val="24"/>
          <w:szCs w:val="24"/>
          <w:vertAlign w:val="superscript"/>
        </w:rPr>
        <w:t>nd</w:t>
      </w:r>
      <w:r w:rsidRPr="00F3699C">
        <w:rPr>
          <w:sz w:val="24"/>
          <w:szCs w:val="24"/>
        </w:rPr>
        <w:t xml:space="preserve"> Timothy 1:10. Coping with the Problem of Providence: Be Festive in the Holy Ghost is in Ecclesiastes 2:24; 3:12; 9:7-8; Genesis 27:28; 1</w:t>
      </w:r>
      <w:r w:rsidRPr="00F3699C">
        <w:rPr>
          <w:sz w:val="24"/>
          <w:szCs w:val="24"/>
          <w:vertAlign w:val="superscript"/>
        </w:rPr>
        <w:t>st</w:t>
      </w:r>
      <w:r w:rsidRPr="00F369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3699C">
        <w:rPr>
          <w:sz w:val="24"/>
          <w:szCs w:val="24"/>
          <w:vertAlign w:val="superscript"/>
        </w:rPr>
        <w:t>st</w:t>
      </w:r>
      <w:r w:rsidRPr="00F3699C">
        <w:rPr>
          <w:sz w:val="24"/>
          <w:szCs w:val="24"/>
        </w:rPr>
        <w:t xml:space="preserve"> Kings 5:4. Man does not know what will be: Wisdom is Vulnerable is in Ecclesiastes 7:19; 9:13-10:1; 2</w:t>
      </w:r>
      <w:r w:rsidRPr="00F3699C">
        <w:rPr>
          <w:sz w:val="24"/>
          <w:szCs w:val="24"/>
          <w:vertAlign w:val="superscript"/>
        </w:rPr>
        <w:t>nd</w:t>
      </w:r>
      <w:r w:rsidRPr="00F3699C">
        <w:rPr>
          <w:sz w:val="24"/>
          <w:szCs w:val="24"/>
        </w:rPr>
        <w:t xml:space="preserve"> Samuel 20:15-22. The Impediments to Wisdom is in Ecclesiastes 10:2-7. The Expecting of the Unexpected is in Ecclesiastes 10:8-11; 1</w:t>
      </w:r>
      <w:r w:rsidRPr="00F3699C">
        <w:rPr>
          <w:sz w:val="24"/>
          <w:szCs w:val="24"/>
          <w:vertAlign w:val="superscript"/>
        </w:rPr>
        <w:t>st</w:t>
      </w:r>
      <w:r w:rsidRPr="00F3699C">
        <w:rPr>
          <w:sz w:val="24"/>
          <w:szCs w:val="24"/>
        </w:rPr>
        <w:t xml:space="preserve"> Kings 5:17; Exodus 7:11 &amp; Proverbs 26:27. The Futility of Words is in Ecclesiastes 10:4, 12-15 &amp; Luke 4:22. Man does not know what Sexual Evil will come: Sexual Evil in High Places is in Ecclesiastes 10:16-17; 1</w:t>
      </w:r>
      <w:r w:rsidRPr="00F3699C">
        <w:rPr>
          <w:sz w:val="24"/>
          <w:szCs w:val="24"/>
          <w:vertAlign w:val="superscript"/>
        </w:rPr>
        <w:t>st</w:t>
      </w:r>
      <w:r w:rsidRPr="00F369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3699C">
        <w:rPr>
          <w:sz w:val="24"/>
          <w:szCs w:val="24"/>
          <w:vertAlign w:val="superscript"/>
        </w:rPr>
        <w:t>nd</w:t>
      </w:r>
      <w:r w:rsidRPr="00F3699C">
        <w:rPr>
          <w:sz w:val="24"/>
          <w:szCs w:val="24"/>
        </w:rPr>
        <w:t xml:space="preserve"> Corinthians 5:1 &amp; 2</w:t>
      </w:r>
      <w:r w:rsidRPr="00F3699C">
        <w:rPr>
          <w:sz w:val="24"/>
          <w:szCs w:val="24"/>
          <w:vertAlign w:val="superscript"/>
        </w:rPr>
        <w:t>nd</w:t>
      </w:r>
      <w:r w:rsidRPr="00F3699C">
        <w:rPr>
          <w:sz w:val="24"/>
          <w:szCs w:val="24"/>
        </w:rPr>
        <w:t xml:space="preserve"> Peter 1:13. En Route to the Grave is in Ecclesiastes 12:5. The Finality of Death is in Ecclesiastes 12:6. The Results of Death is in Ecclesiastes 3:17, 21; 12:7 &amp; Genesis 2:7; 3:19. The Father Stephen’s </w:t>
      </w:r>
      <w:r w:rsidRPr="00F3699C">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83855" w:rsidRPr="00F3699C" w:rsidRDefault="00083855" w:rsidP="00083855">
      <w:pPr>
        <w:spacing w:line="480" w:lineRule="auto"/>
        <w:jc w:val="center"/>
        <w:rPr>
          <w:b/>
          <w:sz w:val="24"/>
          <w:szCs w:val="24"/>
        </w:rPr>
      </w:pPr>
      <w:r w:rsidRPr="00F3699C">
        <w:rPr>
          <w:b/>
          <w:sz w:val="24"/>
          <w:szCs w:val="24"/>
        </w:rPr>
        <w:t>The Divine Qanah in Divine Love</w:t>
      </w:r>
    </w:p>
    <w:p w:rsidR="00083855" w:rsidRPr="00F3699C" w:rsidRDefault="00083855" w:rsidP="00083855">
      <w:pPr>
        <w:spacing w:line="480" w:lineRule="auto"/>
        <w:jc w:val="both"/>
        <w:rPr>
          <w:sz w:val="24"/>
          <w:szCs w:val="24"/>
        </w:rPr>
      </w:pPr>
      <w:r w:rsidRPr="00F36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699C">
        <w:rPr>
          <w:sz w:val="24"/>
          <w:szCs w:val="24"/>
          <w:vertAlign w:val="superscript"/>
        </w:rPr>
        <w:t>st</w:t>
      </w:r>
      <w:r w:rsidRPr="00F3699C">
        <w:rPr>
          <w:sz w:val="24"/>
          <w:szCs w:val="24"/>
        </w:rPr>
        <w:t xml:space="preserve"> Kings 10:28 &amp; 2</w:t>
      </w:r>
      <w:r w:rsidRPr="00F3699C">
        <w:rPr>
          <w:sz w:val="24"/>
          <w:szCs w:val="24"/>
          <w:vertAlign w:val="superscript"/>
        </w:rPr>
        <w:t>nd</w:t>
      </w:r>
      <w:r w:rsidRPr="00F3699C">
        <w:rPr>
          <w:sz w:val="24"/>
          <w:szCs w:val="24"/>
        </w:rPr>
        <w:t xml:space="preserve"> Chronicles 9:28. The Maiden’s Resolve is in Song of Solomon 1:12-14. The Suitor’s Charm Continued is in Song of Solomon 1:15. The Maiden’s Resolve Continued is in Song of Solomon 1:16-2:1 &amp; 1</w:t>
      </w:r>
      <w:r w:rsidRPr="00F3699C">
        <w:rPr>
          <w:sz w:val="24"/>
          <w:szCs w:val="24"/>
          <w:vertAlign w:val="superscript"/>
        </w:rPr>
        <w:t>st</w:t>
      </w:r>
      <w:r w:rsidRPr="00F36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699C">
        <w:rPr>
          <w:sz w:val="24"/>
          <w:szCs w:val="24"/>
          <w:vertAlign w:val="superscript"/>
        </w:rPr>
        <w:t>st</w:t>
      </w:r>
      <w:r w:rsidRPr="00F3699C">
        <w:rPr>
          <w:sz w:val="24"/>
          <w:szCs w:val="24"/>
        </w:rPr>
        <w:t xml:space="preserve"> Samuel 27:2; 30:9; 1</w:t>
      </w:r>
      <w:r w:rsidRPr="00F3699C">
        <w:rPr>
          <w:sz w:val="24"/>
          <w:szCs w:val="24"/>
          <w:vertAlign w:val="superscript"/>
        </w:rPr>
        <w:t>st</w:t>
      </w:r>
      <w:r w:rsidRPr="00F36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F3699C">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699C">
        <w:rPr>
          <w:sz w:val="24"/>
          <w:szCs w:val="24"/>
          <w:vertAlign w:val="superscript"/>
        </w:rPr>
        <w:t>st</w:t>
      </w:r>
      <w:r w:rsidRPr="00F36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3855" w:rsidRPr="00F3699C" w:rsidRDefault="00083855" w:rsidP="00083855">
      <w:pPr>
        <w:spacing w:line="480" w:lineRule="auto"/>
        <w:jc w:val="both"/>
        <w:rPr>
          <w:sz w:val="24"/>
          <w:szCs w:val="24"/>
        </w:rPr>
      </w:pPr>
      <w:r w:rsidRPr="00F3699C">
        <w:rPr>
          <w:sz w:val="24"/>
          <w:szCs w:val="24"/>
        </w:rPr>
        <w:t>The Father Stephen’s Wisdom of Solomon: The 1</w:t>
      </w:r>
      <w:r w:rsidRPr="00F3699C">
        <w:rPr>
          <w:sz w:val="24"/>
          <w:szCs w:val="24"/>
          <w:vertAlign w:val="superscript"/>
        </w:rPr>
        <w:t>st</w:t>
      </w:r>
      <w:r w:rsidRPr="00F3699C">
        <w:rPr>
          <w:sz w:val="24"/>
          <w:szCs w:val="24"/>
        </w:rPr>
        <w:t xml:space="preserve"> Part is the Destinies of the Righteous and the Sexual in Wisdom of Solomon 1:1-6:8. The primary life of the Sexual is pleasure and the primary life of the Righteous is a blessed immortality. The 2</w:t>
      </w:r>
      <w:r w:rsidRPr="00F3699C">
        <w:rPr>
          <w:sz w:val="24"/>
          <w:szCs w:val="24"/>
          <w:vertAlign w:val="superscript"/>
        </w:rPr>
        <w:t>nd</w:t>
      </w:r>
      <w:r w:rsidRPr="00F369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3855" w:rsidRPr="00F3699C" w:rsidRDefault="00083855" w:rsidP="00083855">
      <w:pPr>
        <w:spacing w:line="480" w:lineRule="auto"/>
        <w:jc w:val="both"/>
        <w:rPr>
          <w:sz w:val="24"/>
          <w:szCs w:val="24"/>
        </w:rPr>
      </w:pPr>
      <w:r w:rsidRPr="00F3699C">
        <w:rPr>
          <w:sz w:val="24"/>
          <w:szCs w:val="24"/>
        </w:rPr>
        <w:lastRenderedPageBreak/>
        <w:t>The Wisdom of the Father Stephen: The Father Stephen’s Wisdom is Described in Isaiah 28:29; 1</w:t>
      </w:r>
      <w:r w:rsidRPr="00F3699C">
        <w:rPr>
          <w:sz w:val="24"/>
          <w:szCs w:val="24"/>
          <w:vertAlign w:val="superscript"/>
        </w:rPr>
        <w:t>st</w:t>
      </w:r>
      <w:r w:rsidRPr="00F369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3699C">
        <w:rPr>
          <w:sz w:val="24"/>
          <w:szCs w:val="24"/>
          <w:vertAlign w:val="superscript"/>
        </w:rPr>
        <w:t>st</w:t>
      </w:r>
      <w:r w:rsidRPr="00F3699C">
        <w:rPr>
          <w:sz w:val="24"/>
          <w:szCs w:val="24"/>
        </w:rPr>
        <w:t xml:space="preserve"> Chronicles 28:9 &amp; Psalms 139:2, 4, 6. The Son Jesus Christ the Father Stephen’s Wisdom is in 1</w:t>
      </w:r>
      <w:r w:rsidRPr="00F3699C">
        <w:rPr>
          <w:sz w:val="24"/>
          <w:szCs w:val="24"/>
          <w:vertAlign w:val="superscript"/>
        </w:rPr>
        <w:t>st</w:t>
      </w:r>
      <w:r w:rsidRPr="00F3699C">
        <w:rPr>
          <w:sz w:val="24"/>
          <w:szCs w:val="24"/>
        </w:rPr>
        <w:t xml:space="preserve"> Corinthians 1:24, 30; Isaiah 9:6; 11:2 &amp; Colossians 2:2-3. The Father Stephen’s Wisdom in the Gospel Kingdom is in 1</w:t>
      </w:r>
      <w:r w:rsidRPr="00F3699C">
        <w:rPr>
          <w:sz w:val="24"/>
          <w:szCs w:val="24"/>
          <w:vertAlign w:val="superscript"/>
        </w:rPr>
        <w:t>st</w:t>
      </w:r>
      <w:r w:rsidRPr="00F3699C">
        <w:rPr>
          <w:sz w:val="24"/>
          <w:szCs w:val="24"/>
        </w:rPr>
        <w:t xml:space="preserve"> Corinthians 1:18-21, 25 &amp; Ephesians 3:10. The Father Stephen gives His Wisdom to Human Beings is in Ephesians 1:17; 2</w:t>
      </w:r>
      <w:r w:rsidRPr="00F3699C">
        <w:rPr>
          <w:sz w:val="24"/>
          <w:szCs w:val="24"/>
          <w:vertAlign w:val="superscript"/>
        </w:rPr>
        <w:t>nd</w:t>
      </w:r>
      <w:r w:rsidRPr="00F3699C">
        <w:rPr>
          <w:sz w:val="24"/>
          <w:szCs w:val="24"/>
        </w:rPr>
        <w:t xml:space="preserve"> Chronicles 1:11-12; Ezra 7:25; Proverbs 2:6; Ecclesiastes 12:11; Daniel 2:23; 1</w:t>
      </w:r>
      <w:r w:rsidRPr="00F3699C">
        <w:rPr>
          <w:sz w:val="24"/>
          <w:szCs w:val="24"/>
          <w:vertAlign w:val="superscript"/>
        </w:rPr>
        <w:t>st</w:t>
      </w:r>
      <w:r w:rsidRPr="00F3699C">
        <w:rPr>
          <w:sz w:val="24"/>
          <w:szCs w:val="24"/>
        </w:rPr>
        <w:t xml:space="preserve"> Corinthians 2:6-16 &amp; James 1:5. The Examples of the Father Stephen’s Wisdom is in 1</w:t>
      </w:r>
      <w:r w:rsidRPr="00F3699C">
        <w:rPr>
          <w:sz w:val="24"/>
          <w:szCs w:val="24"/>
          <w:vertAlign w:val="superscript"/>
        </w:rPr>
        <w:t>st</w:t>
      </w:r>
      <w:r w:rsidRPr="00F3699C">
        <w:rPr>
          <w:sz w:val="24"/>
          <w:szCs w:val="24"/>
        </w:rPr>
        <w:t xml:space="preserve"> Samuel 16:7; 1</w:t>
      </w:r>
      <w:r w:rsidRPr="00F3699C">
        <w:rPr>
          <w:sz w:val="24"/>
          <w:szCs w:val="24"/>
          <w:vertAlign w:val="superscript"/>
        </w:rPr>
        <w:t>st</w:t>
      </w:r>
      <w:r w:rsidRPr="00F3699C">
        <w:rPr>
          <w:sz w:val="24"/>
          <w:szCs w:val="24"/>
        </w:rPr>
        <w:t xml:space="preserve"> Kings 3:28; Isaiah 28:24-29 &amp; Luke 11:49. </w:t>
      </w:r>
    </w:p>
    <w:p w:rsidR="00083855" w:rsidRPr="00F3699C" w:rsidRDefault="00083855" w:rsidP="00083855">
      <w:pPr>
        <w:spacing w:line="480" w:lineRule="auto"/>
        <w:jc w:val="both"/>
        <w:rPr>
          <w:sz w:val="24"/>
          <w:szCs w:val="24"/>
        </w:rPr>
      </w:pPr>
      <w:r w:rsidRPr="00F3699C">
        <w:rPr>
          <w:sz w:val="24"/>
          <w:szCs w:val="24"/>
        </w:rPr>
        <w:t>The Wisdom of His Son Jesus Christ from the Father Stephen: The Wisdom of the Messiah was foretold and recognized in His Son Jesus Christ is in Isaiah 11:2; 52:13; Proverbs 8:22-23; John 1:1; 4:29; 1</w:t>
      </w:r>
      <w:r w:rsidRPr="00F3699C">
        <w:rPr>
          <w:sz w:val="24"/>
          <w:szCs w:val="24"/>
          <w:vertAlign w:val="superscript"/>
        </w:rPr>
        <w:t>st</w:t>
      </w:r>
      <w:r w:rsidRPr="00F369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F3699C">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3855" w:rsidRPr="00F3699C" w:rsidRDefault="00083855" w:rsidP="00083855">
      <w:pPr>
        <w:spacing w:line="480" w:lineRule="auto"/>
        <w:jc w:val="both"/>
        <w:rPr>
          <w:sz w:val="24"/>
          <w:szCs w:val="24"/>
        </w:rPr>
      </w:pPr>
      <w:r w:rsidRPr="00F369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3699C">
        <w:rPr>
          <w:sz w:val="24"/>
          <w:szCs w:val="24"/>
          <w:vertAlign w:val="superscript"/>
        </w:rPr>
        <w:t>st</w:t>
      </w:r>
      <w:r w:rsidRPr="00F3699C">
        <w:rPr>
          <w:sz w:val="24"/>
          <w:szCs w:val="24"/>
        </w:rPr>
        <w:t xml:space="preserve"> Corinthians 2:11, 12-14; 12:8; 1</w:t>
      </w:r>
      <w:r w:rsidRPr="00F3699C">
        <w:rPr>
          <w:sz w:val="24"/>
          <w:szCs w:val="24"/>
          <w:vertAlign w:val="superscript"/>
        </w:rPr>
        <w:t>st</w:t>
      </w:r>
      <w:r w:rsidRPr="00F3699C">
        <w:rPr>
          <w:sz w:val="24"/>
          <w:szCs w:val="24"/>
        </w:rPr>
        <w:t xml:space="preserve"> Samuel 10:10; 1</w:t>
      </w:r>
      <w:r w:rsidRPr="00F3699C">
        <w:rPr>
          <w:sz w:val="24"/>
          <w:szCs w:val="24"/>
          <w:vertAlign w:val="superscript"/>
        </w:rPr>
        <w:t>st</w:t>
      </w:r>
      <w:r w:rsidRPr="00F3699C">
        <w:rPr>
          <w:sz w:val="24"/>
          <w:szCs w:val="24"/>
        </w:rPr>
        <w:t xml:space="preserve"> Kings 3:8-9, 12; 4:29-34; 10:1, 23-24; Proverbs 2:6; Daniel 5:10-16; Colossians 1:9 &amp; Acts 6:3, 9-10; 15:28. The Holy Ghost as the Supreme Teacher is in John 14:26; Nehemiah 9:20; Matthew 10:19-20; Mark 13:11; 1</w:t>
      </w:r>
      <w:r w:rsidRPr="00F3699C">
        <w:rPr>
          <w:sz w:val="24"/>
          <w:szCs w:val="24"/>
          <w:vertAlign w:val="superscript"/>
        </w:rPr>
        <w:t>st</w:t>
      </w:r>
      <w:r w:rsidRPr="00F3699C">
        <w:rPr>
          <w:sz w:val="24"/>
          <w:szCs w:val="24"/>
        </w:rPr>
        <w:t xml:space="preserve"> John 2:27 &amp; Luke 12:12. </w:t>
      </w:r>
    </w:p>
    <w:p w:rsidR="00083855" w:rsidRPr="00F3699C" w:rsidRDefault="00083855" w:rsidP="00083855">
      <w:pPr>
        <w:spacing w:line="480" w:lineRule="auto"/>
        <w:jc w:val="both"/>
        <w:rPr>
          <w:sz w:val="24"/>
          <w:szCs w:val="24"/>
        </w:rPr>
      </w:pPr>
      <w:r w:rsidRPr="00F3699C">
        <w:rPr>
          <w:sz w:val="24"/>
          <w:szCs w:val="24"/>
        </w:rPr>
        <w:t>The Nature of Human Wisdom: The Wisdom as Human Skill: For the Divine Work on the Father Stephen’s Tabernacle is in Exodus 28:3; 31:2-6; 35:25-26, 30-35; 36:1, 8. For the Divine Work on the Father Stephen’s Temple is in 1</w:t>
      </w:r>
      <w:r w:rsidRPr="00F3699C">
        <w:rPr>
          <w:sz w:val="24"/>
          <w:szCs w:val="24"/>
          <w:vertAlign w:val="superscript"/>
        </w:rPr>
        <w:t>st</w:t>
      </w:r>
      <w:r w:rsidRPr="00F3699C">
        <w:rPr>
          <w:sz w:val="24"/>
          <w:szCs w:val="24"/>
        </w:rPr>
        <w:t xml:space="preserve"> Chronicles 22:15; 28:21; 2</w:t>
      </w:r>
      <w:r w:rsidRPr="00F3699C">
        <w:rPr>
          <w:sz w:val="24"/>
          <w:szCs w:val="24"/>
          <w:vertAlign w:val="superscript"/>
        </w:rPr>
        <w:t>nd</w:t>
      </w:r>
      <w:r w:rsidRPr="00F3699C">
        <w:rPr>
          <w:sz w:val="24"/>
          <w:szCs w:val="24"/>
        </w:rPr>
        <w:t xml:space="preserve"> Chronicles 2:7, 13-14 &amp; 1</w:t>
      </w:r>
      <w:r w:rsidRPr="00F3699C">
        <w:rPr>
          <w:sz w:val="24"/>
          <w:szCs w:val="24"/>
          <w:vertAlign w:val="superscript"/>
        </w:rPr>
        <w:t>st</w:t>
      </w:r>
      <w:r w:rsidRPr="00F3699C">
        <w:rPr>
          <w:sz w:val="24"/>
          <w:szCs w:val="24"/>
        </w:rPr>
        <w:t xml:space="preserve"> </w:t>
      </w:r>
      <w:r w:rsidRPr="00F3699C">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3699C">
        <w:rPr>
          <w:sz w:val="24"/>
          <w:szCs w:val="24"/>
          <w:vertAlign w:val="superscript"/>
        </w:rPr>
        <w:t>st</w:t>
      </w:r>
      <w:r w:rsidRPr="00F3699C">
        <w:rPr>
          <w:sz w:val="24"/>
          <w:szCs w:val="24"/>
        </w:rPr>
        <w:t xml:space="preserve"> Chronicles 26:14; 27:32-33. Wisdom in Government is in Genesis 41:33-36; 2</w:t>
      </w:r>
      <w:r w:rsidRPr="00F3699C">
        <w:rPr>
          <w:sz w:val="24"/>
          <w:szCs w:val="24"/>
          <w:vertAlign w:val="superscript"/>
        </w:rPr>
        <w:t>nd</w:t>
      </w:r>
      <w:r w:rsidRPr="00F3699C">
        <w:rPr>
          <w:sz w:val="24"/>
          <w:szCs w:val="24"/>
        </w:rPr>
        <w:t xml:space="preserve"> Samuel 14:20; 1</w:t>
      </w:r>
      <w:r w:rsidRPr="00F3699C">
        <w:rPr>
          <w:sz w:val="24"/>
          <w:szCs w:val="24"/>
          <w:vertAlign w:val="superscript"/>
        </w:rPr>
        <w:t>st</w:t>
      </w:r>
      <w:r w:rsidRPr="00F369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3699C">
        <w:rPr>
          <w:sz w:val="24"/>
          <w:szCs w:val="24"/>
          <w:vertAlign w:val="superscript"/>
        </w:rPr>
        <w:t>st</w:t>
      </w:r>
      <w:r w:rsidRPr="00F3699C">
        <w:rPr>
          <w:sz w:val="24"/>
          <w:szCs w:val="24"/>
        </w:rPr>
        <w:t xml:space="preserve"> Corinthians 1:18-25; 4:10. </w:t>
      </w:r>
    </w:p>
    <w:p w:rsidR="00083855" w:rsidRPr="00F3699C" w:rsidRDefault="00083855" w:rsidP="00083855">
      <w:pPr>
        <w:spacing w:line="480" w:lineRule="auto"/>
        <w:jc w:val="both"/>
        <w:rPr>
          <w:sz w:val="24"/>
          <w:szCs w:val="24"/>
        </w:rPr>
      </w:pPr>
      <w:r w:rsidRPr="00F3699C">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F3699C">
        <w:rPr>
          <w:sz w:val="24"/>
          <w:szCs w:val="24"/>
        </w:rPr>
        <w:lastRenderedPageBreak/>
        <w:t>Ecclesiastes 8:5; Jeremiah 8:8-9; Hosea 4:6; Matthew 7:24; Colossians 3:16 &amp; 2</w:t>
      </w:r>
      <w:r w:rsidRPr="00F3699C">
        <w:rPr>
          <w:sz w:val="24"/>
          <w:szCs w:val="24"/>
          <w:vertAlign w:val="superscript"/>
        </w:rPr>
        <w:t>nd</w:t>
      </w:r>
      <w:r w:rsidRPr="00F369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3699C">
        <w:rPr>
          <w:sz w:val="24"/>
          <w:szCs w:val="24"/>
          <w:vertAlign w:val="superscript"/>
        </w:rPr>
        <w:t>st</w:t>
      </w:r>
      <w:r w:rsidRPr="00F3699C">
        <w:rPr>
          <w:sz w:val="24"/>
          <w:szCs w:val="24"/>
        </w:rPr>
        <w:t xml:space="preserve"> Corinthians 12:8 &amp; Acts 6:3, 10. It is given in response to prayer to the Father Stephen is in James 1:5; 1</w:t>
      </w:r>
      <w:r w:rsidRPr="00F3699C">
        <w:rPr>
          <w:sz w:val="24"/>
          <w:szCs w:val="24"/>
          <w:vertAlign w:val="superscript"/>
        </w:rPr>
        <w:t>st</w:t>
      </w:r>
      <w:r w:rsidRPr="00F3699C">
        <w:rPr>
          <w:sz w:val="24"/>
          <w:szCs w:val="24"/>
        </w:rPr>
        <w:t xml:space="preserve"> Kings 3:9; 2</w:t>
      </w:r>
      <w:r w:rsidRPr="00F3699C">
        <w:rPr>
          <w:sz w:val="24"/>
          <w:szCs w:val="24"/>
          <w:vertAlign w:val="superscript"/>
        </w:rPr>
        <w:t>nd</w:t>
      </w:r>
      <w:r w:rsidRPr="00F3699C">
        <w:rPr>
          <w:sz w:val="24"/>
          <w:szCs w:val="24"/>
        </w:rPr>
        <w:t xml:space="preserve"> Chronicles 1:10; Proverbs 2:3-6; Daniel 10:12 &amp; Colossians 1:9. The Emptiness of Worldly Wisdom: Worldly Wisdom is the Foolishness, Insanity &amp; Stupidity to the Father Stephen is in 1</w:t>
      </w:r>
      <w:r w:rsidRPr="00F3699C">
        <w:rPr>
          <w:sz w:val="24"/>
          <w:szCs w:val="24"/>
          <w:vertAlign w:val="superscript"/>
        </w:rPr>
        <w:t>st</w:t>
      </w:r>
      <w:r w:rsidRPr="00F3699C">
        <w:rPr>
          <w:sz w:val="24"/>
          <w:szCs w:val="24"/>
        </w:rPr>
        <w:t xml:space="preserve"> Corinthians 3:19-20; Job 5:13; Psalms 94:11 &amp; Romans 1:21-25. The Father Stephen cannot be known by Worldly Wisdom is in 1</w:t>
      </w:r>
      <w:r w:rsidRPr="00F3699C">
        <w:rPr>
          <w:sz w:val="24"/>
          <w:szCs w:val="24"/>
          <w:vertAlign w:val="superscript"/>
        </w:rPr>
        <w:t>st</w:t>
      </w:r>
      <w:r w:rsidRPr="00F3699C">
        <w:rPr>
          <w:sz w:val="24"/>
          <w:szCs w:val="24"/>
        </w:rPr>
        <w:t xml:space="preserve"> Corinthians 1:17, 21; 2:4-5, 11-13; Ecclesiastes 8:16-17; Isaiah 55:9 &amp; Romans 11:33-34. The Worldly Wisdom builds up Pride and False Hope is in Isaiah 5:21; 47:10; Proverbs 3:7; 26:12; 28:11; Jeremiah 9:23; 1</w:t>
      </w:r>
      <w:r w:rsidRPr="00F3699C">
        <w:rPr>
          <w:sz w:val="24"/>
          <w:szCs w:val="24"/>
          <w:vertAlign w:val="superscript"/>
        </w:rPr>
        <w:t>st</w:t>
      </w:r>
      <w:r w:rsidRPr="00F3699C">
        <w:rPr>
          <w:sz w:val="24"/>
          <w:szCs w:val="24"/>
        </w:rPr>
        <w:t xml:space="preserve"> Corinthians 4:10; 2</w:t>
      </w:r>
      <w:r w:rsidRPr="00F3699C">
        <w:rPr>
          <w:sz w:val="24"/>
          <w:szCs w:val="24"/>
          <w:vertAlign w:val="superscript"/>
        </w:rPr>
        <w:t>nd</w:t>
      </w:r>
      <w:r w:rsidRPr="00F3699C">
        <w:rPr>
          <w:sz w:val="24"/>
          <w:szCs w:val="24"/>
        </w:rPr>
        <w:t xml:space="preserve"> Corinthians 11:18-19 &amp; Colossians 2:23. The Worldly Wisdom will be Confounded &amp; Overturned by Gainsaying is in Isaiah 19:11; 29:14; 44:25; 1</w:t>
      </w:r>
      <w:r w:rsidRPr="00F3699C">
        <w:rPr>
          <w:sz w:val="24"/>
          <w:szCs w:val="24"/>
          <w:vertAlign w:val="superscript"/>
        </w:rPr>
        <w:t>st</w:t>
      </w:r>
      <w:r w:rsidRPr="00F3699C">
        <w:rPr>
          <w:sz w:val="24"/>
          <w:szCs w:val="24"/>
        </w:rPr>
        <w:t xml:space="preserve"> Corinthians 1:19-20; Job 5:12-13; Proverbs 21:30; Jeremiah 51:57; Ezekiel 28:6-7, 17 &amp; 1</w:t>
      </w:r>
      <w:r w:rsidRPr="00F3699C">
        <w:rPr>
          <w:sz w:val="24"/>
          <w:szCs w:val="24"/>
          <w:vertAlign w:val="superscript"/>
        </w:rPr>
        <w:t>st</w:t>
      </w:r>
      <w:r w:rsidRPr="00F3699C">
        <w:rPr>
          <w:sz w:val="24"/>
          <w:szCs w:val="24"/>
        </w:rPr>
        <w:t xml:space="preserve"> Corinthians 1:25. The Divine Revelation of Divine Wisdom: It is Revealed in His Son Jesus Christ is in 1</w:t>
      </w:r>
      <w:r w:rsidRPr="00F3699C">
        <w:rPr>
          <w:sz w:val="24"/>
          <w:szCs w:val="24"/>
          <w:vertAlign w:val="superscript"/>
        </w:rPr>
        <w:t>st</w:t>
      </w:r>
      <w:r w:rsidRPr="00F3699C">
        <w:rPr>
          <w:sz w:val="24"/>
          <w:szCs w:val="24"/>
        </w:rPr>
        <w:t xml:space="preserve"> Corinthians 1:23-24, 30; 2:6-8 &amp; Colossians 1:15-17. It is Rejected by the Worldly-Wise is in 1</w:t>
      </w:r>
      <w:r w:rsidRPr="00F3699C">
        <w:rPr>
          <w:sz w:val="24"/>
          <w:szCs w:val="24"/>
          <w:vertAlign w:val="superscript"/>
        </w:rPr>
        <w:t>st</w:t>
      </w:r>
      <w:r w:rsidRPr="00F3699C">
        <w:rPr>
          <w:sz w:val="24"/>
          <w:szCs w:val="24"/>
        </w:rPr>
        <w:t xml:space="preserve"> Corinthians 1:18, 22-23; 2:14. It is Revealed to the Unlearned as a Child is in Matthew 11:25; 1</w:t>
      </w:r>
      <w:r w:rsidRPr="00F3699C">
        <w:rPr>
          <w:sz w:val="24"/>
          <w:szCs w:val="24"/>
          <w:vertAlign w:val="superscript"/>
        </w:rPr>
        <w:t>st</w:t>
      </w:r>
      <w:r w:rsidRPr="00F369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3699C">
        <w:rPr>
          <w:sz w:val="24"/>
          <w:szCs w:val="24"/>
          <w:vertAlign w:val="superscript"/>
        </w:rPr>
        <w:t>st</w:t>
      </w:r>
      <w:r w:rsidRPr="00F3699C">
        <w:rPr>
          <w:sz w:val="24"/>
          <w:szCs w:val="24"/>
        </w:rPr>
        <w:t xml:space="preserve"> Kings 4:30; Daniel 1:20; 5:7 &amp; Acts 6:10. </w:t>
      </w:r>
    </w:p>
    <w:p w:rsidR="00083855" w:rsidRPr="00F3699C" w:rsidRDefault="00083855" w:rsidP="00083855">
      <w:pPr>
        <w:spacing w:line="480" w:lineRule="auto"/>
        <w:jc w:val="both"/>
        <w:rPr>
          <w:sz w:val="24"/>
          <w:szCs w:val="24"/>
        </w:rPr>
      </w:pPr>
      <w:r w:rsidRPr="00F3699C">
        <w:rPr>
          <w:sz w:val="24"/>
          <w:szCs w:val="24"/>
        </w:rPr>
        <w:t xml:space="preserve">The Importance of Human Wisdom: The Supreme Value of True Wisdom: It is Priceless is in Proverbs 3:13; 4:7; 8:10-11. It gives Life is in Proverbs 11:30; 13:14; 15:24; 16:22; 24:14 &amp; </w:t>
      </w:r>
      <w:r w:rsidRPr="00F3699C">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F3699C">
        <w:rPr>
          <w:sz w:val="24"/>
          <w:szCs w:val="24"/>
          <w:vertAlign w:val="superscript"/>
        </w:rPr>
        <w:t>st</w:t>
      </w:r>
      <w:r w:rsidRPr="00F369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3699C">
        <w:rPr>
          <w:sz w:val="24"/>
          <w:szCs w:val="24"/>
          <w:vertAlign w:val="superscript"/>
        </w:rPr>
        <w:t>st</w:t>
      </w:r>
      <w:r w:rsidRPr="00F3699C">
        <w:rPr>
          <w:sz w:val="24"/>
          <w:szCs w:val="24"/>
        </w:rPr>
        <w:t xml:space="preserve"> Kings 5:7; 1</w:t>
      </w:r>
      <w:r w:rsidRPr="00F3699C">
        <w:rPr>
          <w:sz w:val="24"/>
          <w:szCs w:val="24"/>
          <w:vertAlign w:val="superscript"/>
        </w:rPr>
        <w:t>st</w:t>
      </w:r>
      <w:r w:rsidRPr="00F3699C">
        <w:rPr>
          <w:sz w:val="24"/>
          <w:szCs w:val="24"/>
        </w:rPr>
        <w:t xml:space="preserve"> Chronicles 22:12; Psalms 2:10; 105:22; Ecclesiastes 1:16; Isaiah 56:11; Jeremiah 3:15 &amp; Acts 6:3, 10. Wisdom to administer Justice is in 1</w:t>
      </w:r>
      <w:r w:rsidRPr="00F3699C">
        <w:rPr>
          <w:sz w:val="24"/>
          <w:szCs w:val="24"/>
          <w:vertAlign w:val="superscript"/>
        </w:rPr>
        <w:t>st</w:t>
      </w:r>
      <w:r w:rsidRPr="00F3699C">
        <w:rPr>
          <w:sz w:val="24"/>
          <w:szCs w:val="24"/>
        </w:rPr>
        <w:t xml:space="preserve"> Kings 3:9, 28; 2</w:t>
      </w:r>
      <w:r w:rsidRPr="00F3699C">
        <w:rPr>
          <w:sz w:val="24"/>
          <w:szCs w:val="24"/>
          <w:vertAlign w:val="superscript"/>
        </w:rPr>
        <w:t>nd</w:t>
      </w:r>
      <w:r w:rsidRPr="00F3699C">
        <w:rPr>
          <w:sz w:val="24"/>
          <w:szCs w:val="24"/>
        </w:rPr>
        <w:t xml:space="preserve"> Chronicles 1:10; Psalms 37:30; Proverbs 20:26; 24:23; Matthew 24:45; 1</w:t>
      </w:r>
      <w:r w:rsidRPr="00F3699C">
        <w:rPr>
          <w:sz w:val="24"/>
          <w:szCs w:val="24"/>
          <w:vertAlign w:val="superscript"/>
        </w:rPr>
        <w:t>st</w:t>
      </w:r>
      <w:r w:rsidRPr="00F3699C">
        <w:rPr>
          <w:sz w:val="24"/>
          <w:szCs w:val="24"/>
        </w:rPr>
        <w:t xml:space="preserve"> Corinthians 6:5 &amp; Luke 12:42. The Teaching of Wisdom: The Wise give Instruction is in Ecclesiastes 12:9; Psalms 37:30; 49:3; Proverbs 1:20-21; 5:1; 8:1; 16:21; 31:26; Daniel 11:33; 1</w:t>
      </w:r>
      <w:r w:rsidRPr="00F3699C">
        <w:rPr>
          <w:sz w:val="24"/>
          <w:szCs w:val="24"/>
          <w:vertAlign w:val="superscript"/>
        </w:rPr>
        <w:t>st</w:t>
      </w:r>
      <w:r w:rsidRPr="00F369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3699C">
        <w:rPr>
          <w:sz w:val="24"/>
          <w:szCs w:val="24"/>
          <w:vertAlign w:val="superscript"/>
        </w:rPr>
        <w:t>nd</w:t>
      </w:r>
      <w:r w:rsidRPr="00F3699C">
        <w:rPr>
          <w:sz w:val="24"/>
          <w:szCs w:val="24"/>
        </w:rPr>
        <w:t xml:space="preserve"> Samuel 14:20 &amp; Psalms 78:72. Solomon in 1</w:t>
      </w:r>
      <w:r w:rsidRPr="00F3699C">
        <w:rPr>
          <w:sz w:val="24"/>
          <w:szCs w:val="24"/>
          <w:vertAlign w:val="superscript"/>
        </w:rPr>
        <w:t>st</w:t>
      </w:r>
      <w:r w:rsidRPr="00F3699C">
        <w:rPr>
          <w:sz w:val="24"/>
          <w:szCs w:val="24"/>
        </w:rPr>
        <w:t xml:space="preserve"> Kings 3:16-28; 4:29-34; 10:4-8; 2</w:t>
      </w:r>
      <w:r w:rsidRPr="00F3699C">
        <w:rPr>
          <w:sz w:val="24"/>
          <w:szCs w:val="24"/>
          <w:vertAlign w:val="superscript"/>
        </w:rPr>
        <w:t>nd</w:t>
      </w:r>
      <w:r w:rsidRPr="00F3699C">
        <w:rPr>
          <w:sz w:val="24"/>
          <w:szCs w:val="24"/>
        </w:rPr>
        <w:t xml:space="preserve"> Chronicles 9:3-7; 1</w:t>
      </w:r>
      <w:r w:rsidRPr="00F3699C">
        <w:rPr>
          <w:sz w:val="24"/>
          <w:szCs w:val="24"/>
          <w:vertAlign w:val="superscript"/>
        </w:rPr>
        <w:t>st</w:t>
      </w:r>
      <w:r w:rsidRPr="00F3699C">
        <w:rPr>
          <w:sz w:val="24"/>
          <w:szCs w:val="24"/>
        </w:rPr>
        <w:t xml:space="preserve"> Chronicles 22:12-13; Matthew 12:42 &amp; Luke 11:31. Ezra in Ezra 7:25. The Messiah in Isaiah 11:2. Daniel and His 3 Friends in Daniel 1:17. Daniel in Daniel 2:19-23, 27-28; 5:11-12. Paul in 2</w:t>
      </w:r>
      <w:r w:rsidRPr="00F3699C">
        <w:rPr>
          <w:sz w:val="24"/>
          <w:szCs w:val="24"/>
          <w:vertAlign w:val="superscript"/>
        </w:rPr>
        <w:t>nd</w:t>
      </w:r>
      <w:r w:rsidRPr="00F3699C">
        <w:rPr>
          <w:sz w:val="24"/>
          <w:szCs w:val="24"/>
        </w:rPr>
        <w:t xml:space="preserve"> Peter 3:15. </w:t>
      </w:r>
    </w:p>
    <w:p w:rsidR="00083855" w:rsidRPr="00F3699C" w:rsidRDefault="00083855" w:rsidP="00083855">
      <w:pPr>
        <w:spacing w:line="480" w:lineRule="auto"/>
        <w:jc w:val="both"/>
        <w:rPr>
          <w:sz w:val="24"/>
          <w:szCs w:val="24"/>
        </w:rPr>
      </w:pPr>
      <w:r w:rsidRPr="00F3699C">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F3699C">
        <w:rPr>
          <w:sz w:val="24"/>
          <w:szCs w:val="24"/>
        </w:rPr>
        <w:lastRenderedPageBreak/>
        <w:t>2:6; Isaiah 29:24; 32:3-4; 52:15; 1</w:t>
      </w:r>
      <w:r w:rsidRPr="00F3699C">
        <w:rPr>
          <w:sz w:val="24"/>
          <w:szCs w:val="24"/>
          <w:vertAlign w:val="superscript"/>
        </w:rPr>
        <w:t>st</w:t>
      </w:r>
      <w:r w:rsidRPr="00F3699C">
        <w:rPr>
          <w:sz w:val="24"/>
          <w:szCs w:val="24"/>
        </w:rPr>
        <w:t xml:space="preserve"> Kings 4:29; Job 38:36; Daniel 1:17; 2:21, 30; 9:22 &amp; Romans 15:21. Understanding Spiritual Truth: Understanding the Truth about the Father Stephen is in 1</w:t>
      </w:r>
      <w:r w:rsidRPr="00F3699C">
        <w:rPr>
          <w:sz w:val="24"/>
          <w:szCs w:val="24"/>
          <w:vertAlign w:val="superscript"/>
        </w:rPr>
        <w:t>st</w:t>
      </w:r>
      <w:r w:rsidRPr="00F3699C">
        <w:rPr>
          <w:sz w:val="24"/>
          <w:szCs w:val="24"/>
        </w:rPr>
        <w:t xml:space="preserve"> John 5:20; Proverbs 2:5; 9:10; Isaiah 40:21, 28; 43:10; Jeremiah 9:24; John 10:38 &amp; Romans 1:20. Understanding the Father Stephen’s Divine Purposes is in Deuteronomy 9:6; 1</w:t>
      </w:r>
      <w:r w:rsidRPr="00F3699C">
        <w:rPr>
          <w:sz w:val="24"/>
          <w:szCs w:val="24"/>
          <w:vertAlign w:val="superscript"/>
        </w:rPr>
        <w:t>st</w:t>
      </w:r>
      <w:r w:rsidRPr="00F369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3699C">
        <w:rPr>
          <w:sz w:val="24"/>
          <w:szCs w:val="24"/>
          <w:vertAlign w:val="superscript"/>
        </w:rPr>
        <w:t>st</w:t>
      </w:r>
      <w:r w:rsidRPr="00F3699C">
        <w:rPr>
          <w:sz w:val="24"/>
          <w:szCs w:val="24"/>
        </w:rPr>
        <w:t xml:space="preserve"> Corinthians 13:12. Gaining Understanding: Through the Father Stephen’s Faith is in Hebrews 11:3; Matthew 16:8-9 &amp; Acts 6:8. Through the Father Stephen’s Holy Ghost is in 1</w:t>
      </w:r>
      <w:r w:rsidRPr="00F3699C">
        <w:rPr>
          <w:sz w:val="24"/>
          <w:szCs w:val="24"/>
          <w:vertAlign w:val="superscript"/>
        </w:rPr>
        <w:t>st</w:t>
      </w:r>
      <w:r w:rsidRPr="00F3699C">
        <w:rPr>
          <w:sz w:val="24"/>
          <w:szCs w:val="24"/>
        </w:rPr>
        <w:t xml:space="preserve"> Corinthians 2:12, 14; 1</w:t>
      </w:r>
      <w:r w:rsidRPr="00F3699C">
        <w:rPr>
          <w:sz w:val="24"/>
          <w:szCs w:val="24"/>
          <w:vertAlign w:val="superscript"/>
        </w:rPr>
        <w:t>st</w:t>
      </w:r>
      <w:r w:rsidRPr="00F369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F3699C">
        <w:rPr>
          <w:sz w:val="24"/>
          <w:szCs w:val="24"/>
        </w:rPr>
        <w:lastRenderedPageBreak/>
        <w:t>in Psalms 82:5; 92:6-7; Isaiah 5:13; 19:12; Micah 4:12; 1</w:t>
      </w:r>
      <w:r w:rsidRPr="00F3699C">
        <w:rPr>
          <w:sz w:val="24"/>
          <w:szCs w:val="24"/>
          <w:vertAlign w:val="superscript"/>
        </w:rPr>
        <w:t>st</w:t>
      </w:r>
      <w:r w:rsidRPr="00F369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3699C">
        <w:rPr>
          <w:sz w:val="24"/>
          <w:szCs w:val="24"/>
          <w:vertAlign w:val="superscript"/>
        </w:rPr>
        <w:t>st</w:t>
      </w:r>
      <w:r w:rsidRPr="00F3699C">
        <w:rPr>
          <w:sz w:val="24"/>
          <w:szCs w:val="24"/>
        </w:rPr>
        <w:t xml:space="preserve"> Chronicles 12:32; Esther 1:13; Job 13:1; Proverbs 20:5 &amp; John 7:24. Understanding Languages is in Genesis 11:7; Deuteronomy 28:49; Psalms 81:5; Isaiah 36:11; 1</w:t>
      </w:r>
      <w:r w:rsidRPr="00F3699C">
        <w:rPr>
          <w:sz w:val="24"/>
          <w:szCs w:val="24"/>
          <w:vertAlign w:val="superscript"/>
        </w:rPr>
        <w:t>st</w:t>
      </w:r>
      <w:r w:rsidRPr="00F3699C">
        <w:rPr>
          <w:sz w:val="24"/>
          <w:szCs w:val="24"/>
        </w:rPr>
        <w:t xml:space="preserve"> Corinthians 14:2 &amp; Acts 2:6. Those who have Understanding: The Wise is in Deuteronomy 32:29; 1</w:t>
      </w:r>
      <w:r w:rsidRPr="00F3699C">
        <w:rPr>
          <w:sz w:val="24"/>
          <w:szCs w:val="24"/>
          <w:vertAlign w:val="superscript"/>
        </w:rPr>
        <w:t>st</w:t>
      </w:r>
      <w:r w:rsidRPr="00F3699C">
        <w:rPr>
          <w:sz w:val="24"/>
          <w:szCs w:val="24"/>
        </w:rPr>
        <w:t xml:space="preserve"> Kings 4:29; Proverbs 8:14 &amp; Hosea 14:9. The Good Leaders is in Jeremiah 3:15; Deuteronomy 1:13; 1</w:t>
      </w:r>
      <w:r w:rsidRPr="00F3699C">
        <w:rPr>
          <w:sz w:val="24"/>
          <w:szCs w:val="24"/>
          <w:vertAlign w:val="superscript"/>
        </w:rPr>
        <w:t>st</w:t>
      </w:r>
      <w:r w:rsidRPr="00F3699C">
        <w:rPr>
          <w:sz w:val="24"/>
          <w:szCs w:val="24"/>
        </w:rPr>
        <w:t xml:space="preserve"> Chronicles 22:12; 2</w:t>
      </w:r>
      <w:r w:rsidRPr="00F3699C">
        <w:rPr>
          <w:sz w:val="24"/>
          <w:szCs w:val="24"/>
          <w:vertAlign w:val="superscript"/>
        </w:rPr>
        <w:t>nd</w:t>
      </w:r>
      <w:r w:rsidRPr="00F369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3855" w:rsidRPr="00F3699C" w:rsidRDefault="00083855" w:rsidP="00083855">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w:t>
      </w:r>
      <w:r w:rsidRPr="00F3699C">
        <w:rPr>
          <w:sz w:val="24"/>
          <w:szCs w:val="24"/>
        </w:rPr>
        <w:lastRenderedPageBreak/>
        <w:t>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F3699C" w:rsidRDefault="00083855" w:rsidP="00083855">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83855" w:rsidRPr="00F3699C" w:rsidRDefault="00083855" w:rsidP="00083855">
      <w:pPr>
        <w:spacing w:line="480" w:lineRule="auto"/>
        <w:jc w:val="both"/>
        <w:rPr>
          <w:sz w:val="24"/>
          <w:szCs w:val="24"/>
        </w:rPr>
      </w:pPr>
      <w:r w:rsidRPr="00F3699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F3699C">
        <w:rPr>
          <w:sz w:val="24"/>
          <w:szCs w:val="24"/>
        </w:rPr>
        <w:lastRenderedPageBreak/>
        <w:t>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F3699C" w:rsidRDefault="00083855" w:rsidP="00083855">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w:t>
      </w:r>
      <w:r w:rsidRPr="00F3699C">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83855" w:rsidRPr="00F3699C" w:rsidRDefault="00083855" w:rsidP="00083855">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83855" w:rsidRPr="00F3699C" w:rsidRDefault="00083855" w:rsidP="00083855">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F3699C">
        <w:rPr>
          <w:sz w:val="24"/>
          <w:szCs w:val="24"/>
        </w:rPr>
        <w:lastRenderedPageBreak/>
        <w:t>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 xml:space="preserve">The Divine Nature of Knowing the Father Stephen: The Origin of Knowing the Father Stephen: Knowing the Father Stephen depends on Revelation is in Romans 11:33-36; 16:25-26; Isaiah </w:t>
      </w:r>
      <w:r w:rsidRPr="00F3699C">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3699C">
        <w:rPr>
          <w:sz w:val="24"/>
          <w:szCs w:val="24"/>
          <w:vertAlign w:val="superscript"/>
        </w:rPr>
        <w:t>st</w:t>
      </w:r>
      <w:r w:rsidRPr="00F3699C">
        <w:rPr>
          <w:sz w:val="24"/>
          <w:szCs w:val="24"/>
        </w:rPr>
        <w:t xml:space="preserve"> Corinthians 1:20-21; Hebrews 8:10-11; Jeremiah 31:33-34 &amp; Acts 10:36. The Father Stephen gives Knowledge of Himself through His Son Jesus Christ is in Matthew 11:27; John 3:2; 8:19; 10:32; 14:7; 16:30; 17:3; Colossians 2:2;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Peter 1:20-21 &amp; Luke 10:22. The Father Stephen gives Knowledge of Himself and His ways through His Holy Ghost is in Ephesians 1:17; Isaiah 11:2; John 14:16-17; 15:26; 16:12-15; 1</w:t>
      </w:r>
      <w:r w:rsidRPr="00F3699C">
        <w:rPr>
          <w:sz w:val="24"/>
          <w:szCs w:val="24"/>
          <w:vertAlign w:val="superscript"/>
        </w:rPr>
        <w:t>st</w:t>
      </w:r>
      <w:r w:rsidRPr="00F3699C">
        <w:rPr>
          <w:sz w:val="24"/>
          <w:szCs w:val="24"/>
        </w:rPr>
        <w:t xml:space="preserve"> Corinthians 2:9-11; 12:8; Ephesians 3:16-19; 1</w:t>
      </w:r>
      <w:r w:rsidRPr="00F3699C">
        <w:rPr>
          <w:sz w:val="24"/>
          <w:szCs w:val="24"/>
          <w:vertAlign w:val="superscript"/>
        </w:rPr>
        <w:t>st</w:t>
      </w:r>
      <w:r w:rsidRPr="00F369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3699C">
        <w:rPr>
          <w:sz w:val="24"/>
          <w:szCs w:val="24"/>
          <w:vertAlign w:val="superscript"/>
        </w:rPr>
        <w:t>st</w:t>
      </w:r>
      <w:r w:rsidRPr="00F3699C">
        <w:rPr>
          <w:sz w:val="24"/>
          <w:szCs w:val="24"/>
        </w:rPr>
        <w:t xml:space="preserve"> Thessalonians 4:3-5 &amp; 1</w:t>
      </w:r>
      <w:r w:rsidRPr="00F3699C">
        <w:rPr>
          <w:sz w:val="24"/>
          <w:szCs w:val="24"/>
          <w:vertAlign w:val="superscript"/>
        </w:rPr>
        <w:t>st</w:t>
      </w:r>
      <w:r w:rsidRPr="00F3699C">
        <w:rPr>
          <w:sz w:val="24"/>
          <w:szCs w:val="24"/>
        </w:rPr>
        <w:t xml:space="preserve"> John 4:8, 16. Knowing His inerrant words and divine works is in Amos 3:7; Genesis 41:25; Exodus 6:6-7; 7:5, 17; 18:11; Deuteronomy 29:29; 1</w:t>
      </w:r>
      <w:r w:rsidRPr="00F3699C">
        <w:rPr>
          <w:sz w:val="24"/>
          <w:szCs w:val="24"/>
          <w:vertAlign w:val="superscript"/>
        </w:rPr>
        <w:t>st</w:t>
      </w:r>
      <w:r w:rsidRPr="00F3699C">
        <w:rPr>
          <w:sz w:val="24"/>
          <w:szCs w:val="24"/>
        </w:rPr>
        <w:t xml:space="preserve"> Samuel 3:7, 21; 17:46; 2</w:t>
      </w:r>
      <w:r w:rsidRPr="00F3699C">
        <w:rPr>
          <w:sz w:val="24"/>
          <w:szCs w:val="24"/>
          <w:vertAlign w:val="superscript"/>
        </w:rPr>
        <w:t>nd</w:t>
      </w:r>
      <w:r w:rsidRPr="00F3699C">
        <w:rPr>
          <w:sz w:val="24"/>
          <w:szCs w:val="24"/>
        </w:rPr>
        <w:t xml:space="preserve"> Samuel 7:21, 27; 1</w:t>
      </w:r>
      <w:r w:rsidRPr="00F3699C">
        <w:rPr>
          <w:sz w:val="24"/>
          <w:szCs w:val="24"/>
          <w:vertAlign w:val="superscript"/>
        </w:rPr>
        <w:t>st</w:t>
      </w:r>
      <w:r w:rsidRPr="00F3699C">
        <w:rPr>
          <w:sz w:val="24"/>
          <w:szCs w:val="24"/>
        </w:rPr>
        <w:t xml:space="preserve"> Chronicles 17:19, 25; 2</w:t>
      </w:r>
      <w:r w:rsidRPr="00F3699C">
        <w:rPr>
          <w:sz w:val="24"/>
          <w:szCs w:val="24"/>
          <w:vertAlign w:val="superscript"/>
        </w:rPr>
        <w:t>nd</w:t>
      </w:r>
      <w:r w:rsidRPr="00F369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3699C">
        <w:rPr>
          <w:sz w:val="24"/>
          <w:szCs w:val="24"/>
          <w:vertAlign w:val="superscript"/>
        </w:rPr>
        <w:t>st</w:t>
      </w:r>
      <w:r w:rsidRPr="00F3699C">
        <w:rPr>
          <w:sz w:val="24"/>
          <w:szCs w:val="24"/>
        </w:rPr>
        <w:t xml:space="preserve"> John 5:20. To know the Father Stephen is to experience His salvation is in John 17:3; Psalms 17:6-7; Isaiah 25:9; 43:12; 52:10; 56:1 &amp; 1</w:t>
      </w:r>
      <w:r w:rsidRPr="00F3699C">
        <w:rPr>
          <w:sz w:val="24"/>
          <w:szCs w:val="24"/>
          <w:vertAlign w:val="superscript"/>
        </w:rPr>
        <w:t>st</w:t>
      </w:r>
      <w:r w:rsidRPr="00F3699C">
        <w:rPr>
          <w:sz w:val="24"/>
          <w:szCs w:val="24"/>
        </w:rPr>
        <w:t xml:space="preserve"> John 5:13, 20. </w:t>
      </w:r>
    </w:p>
    <w:p w:rsidR="00083855" w:rsidRPr="00F3699C" w:rsidRDefault="00083855" w:rsidP="00083855">
      <w:pPr>
        <w:spacing w:line="480" w:lineRule="auto"/>
        <w:jc w:val="both"/>
        <w:rPr>
          <w:sz w:val="24"/>
          <w:szCs w:val="24"/>
        </w:rPr>
      </w:pPr>
      <w:r w:rsidRPr="00F3699C">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F3699C">
        <w:rPr>
          <w:sz w:val="24"/>
          <w:szCs w:val="24"/>
          <w:vertAlign w:val="superscript"/>
        </w:rPr>
        <w:t>nd</w:t>
      </w:r>
      <w:r w:rsidRPr="00F3699C">
        <w:rPr>
          <w:sz w:val="24"/>
          <w:szCs w:val="24"/>
        </w:rPr>
        <w:t xml:space="preserve"> Corinthians 10:5; 1</w:t>
      </w:r>
      <w:r w:rsidRPr="00F3699C">
        <w:rPr>
          <w:sz w:val="24"/>
          <w:szCs w:val="24"/>
          <w:vertAlign w:val="superscript"/>
        </w:rPr>
        <w:t>st</w:t>
      </w:r>
      <w:r w:rsidRPr="00F3699C">
        <w:rPr>
          <w:sz w:val="24"/>
          <w:szCs w:val="24"/>
        </w:rPr>
        <w:t xml:space="preserve"> Thessalonians 4:3-5; Romans 16:26; Ephesians 4:17-24; Philippians 1:9-11; Colossians 1:10 &amp; 1</w:t>
      </w:r>
      <w:r w:rsidRPr="00F3699C">
        <w:rPr>
          <w:sz w:val="24"/>
          <w:szCs w:val="24"/>
          <w:vertAlign w:val="superscript"/>
        </w:rPr>
        <w:t>st</w:t>
      </w:r>
      <w:r w:rsidRPr="00F3699C">
        <w:rPr>
          <w:sz w:val="24"/>
          <w:szCs w:val="24"/>
        </w:rPr>
        <w:t xml:space="preserve"> John 3:10; 4:8. Boldness of Action for the Father Stephen is in Jeremiah 32:38-39; Daniel 11:32; Psalms 138:3; Proverbs 28:1; 2</w:t>
      </w:r>
      <w:r w:rsidRPr="00F3699C">
        <w:rPr>
          <w:sz w:val="24"/>
          <w:szCs w:val="24"/>
          <w:vertAlign w:val="superscript"/>
        </w:rPr>
        <w:t>nd</w:t>
      </w:r>
      <w:r w:rsidRPr="00F3699C">
        <w:rPr>
          <w:sz w:val="24"/>
          <w:szCs w:val="24"/>
        </w:rPr>
        <w:t xml:space="preserve"> Corinthians 3:12; 1</w:t>
      </w:r>
      <w:r w:rsidRPr="00F3699C">
        <w:rPr>
          <w:sz w:val="24"/>
          <w:szCs w:val="24"/>
          <w:vertAlign w:val="superscript"/>
        </w:rPr>
        <w:t>st</w:t>
      </w:r>
      <w:r w:rsidRPr="00F3699C">
        <w:rPr>
          <w:sz w:val="24"/>
          <w:szCs w:val="24"/>
        </w:rPr>
        <w:t xml:space="preserve"> Peter 1:13 &amp; Acts 6:8-10. The Biblical Images of Knowing the Father Stephen: Like Parent and Child is in 2</w:t>
      </w:r>
      <w:r w:rsidRPr="00F3699C">
        <w:rPr>
          <w:sz w:val="24"/>
          <w:szCs w:val="24"/>
          <w:vertAlign w:val="superscript"/>
        </w:rPr>
        <w:t>nd</w:t>
      </w:r>
      <w:r w:rsidRPr="00F3699C">
        <w:rPr>
          <w:sz w:val="24"/>
          <w:szCs w:val="24"/>
        </w:rPr>
        <w:t xml:space="preserve"> Samuel 7:14; 1</w:t>
      </w:r>
      <w:r w:rsidRPr="00F3699C">
        <w:rPr>
          <w:sz w:val="24"/>
          <w:szCs w:val="24"/>
          <w:vertAlign w:val="superscript"/>
        </w:rPr>
        <w:t>st</w:t>
      </w:r>
      <w:r w:rsidRPr="00F3699C">
        <w:rPr>
          <w:sz w:val="24"/>
          <w:szCs w:val="24"/>
        </w:rPr>
        <w:t xml:space="preserve"> Chronicles 17:13; 1</w:t>
      </w:r>
      <w:r w:rsidRPr="00F3699C">
        <w:rPr>
          <w:sz w:val="24"/>
          <w:szCs w:val="24"/>
          <w:vertAlign w:val="superscript"/>
        </w:rPr>
        <w:t>st</w:t>
      </w:r>
      <w:r w:rsidRPr="00F3699C">
        <w:rPr>
          <w:sz w:val="24"/>
          <w:szCs w:val="24"/>
        </w:rPr>
        <w:t xml:space="preserve"> John 3:1; Hebrews 12:6; Proverbs 3:12; Deuteronomy 8:5; Psalms 2:7; 27:10; 68:5; 89:26; 103:13; Isaiah 49:15; 66:12-13; Hosea 11:1; Matthew 5:45, 48; 6:6-9, 18, 32; John 14:21; 1</w:t>
      </w:r>
      <w:r w:rsidRPr="00F3699C">
        <w:rPr>
          <w:sz w:val="24"/>
          <w:szCs w:val="24"/>
          <w:vertAlign w:val="superscript"/>
        </w:rPr>
        <w:t>st</w:t>
      </w:r>
      <w:r w:rsidRPr="00F369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3699C">
        <w:rPr>
          <w:sz w:val="24"/>
          <w:szCs w:val="24"/>
          <w:vertAlign w:val="superscript"/>
        </w:rPr>
        <w:t>st</w:t>
      </w:r>
      <w:r w:rsidRPr="00F3699C">
        <w:rPr>
          <w:sz w:val="24"/>
          <w:szCs w:val="24"/>
        </w:rPr>
        <w:t xml:space="preserve"> Samuel 8:7; Matthew 6:33; 1</w:t>
      </w:r>
      <w:r w:rsidRPr="00F3699C">
        <w:rPr>
          <w:sz w:val="24"/>
          <w:szCs w:val="24"/>
          <w:vertAlign w:val="superscript"/>
        </w:rPr>
        <w:t>st</w:t>
      </w:r>
      <w:r w:rsidRPr="00F369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3699C">
        <w:rPr>
          <w:sz w:val="24"/>
          <w:szCs w:val="24"/>
          <w:vertAlign w:val="superscript"/>
        </w:rPr>
        <w:t>st</w:t>
      </w:r>
      <w:r w:rsidRPr="00F3699C">
        <w:rPr>
          <w:sz w:val="24"/>
          <w:szCs w:val="24"/>
        </w:rPr>
        <w:t xml:space="preserve"> Thessalonians 4:3-5. Eternal Damnation in the Future is in Matthew 7:22-23; Romans 1:18-19; 2:5 &amp; 2</w:t>
      </w:r>
      <w:r w:rsidRPr="00F3699C">
        <w:rPr>
          <w:sz w:val="24"/>
          <w:szCs w:val="24"/>
          <w:vertAlign w:val="superscript"/>
        </w:rPr>
        <w:t>nd</w:t>
      </w:r>
      <w:r w:rsidRPr="00F3699C">
        <w:rPr>
          <w:sz w:val="24"/>
          <w:szCs w:val="24"/>
        </w:rPr>
        <w:t xml:space="preserve"> Thessalonians 1:8.            </w:t>
      </w:r>
    </w:p>
    <w:p w:rsidR="00083855" w:rsidRPr="00F3699C" w:rsidRDefault="00083855" w:rsidP="00083855">
      <w:pPr>
        <w:spacing w:line="480" w:lineRule="auto"/>
        <w:jc w:val="both"/>
        <w:rPr>
          <w:sz w:val="24"/>
          <w:szCs w:val="24"/>
        </w:rPr>
      </w:pPr>
      <w:r w:rsidRPr="00F3699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F3699C">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F3699C">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F3699C">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3699C">
        <w:rPr>
          <w:sz w:val="24"/>
          <w:szCs w:val="24"/>
          <w:vertAlign w:val="superscript"/>
        </w:rPr>
        <w:t>nd</w:t>
      </w:r>
      <w:r w:rsidRPr="00F3699C">
        <w:rPr>
          <w:sz w:val="24"/>
          <w:szCs w:val="24"/>
        </w:rPr>
        <w:t xml:space="preserve"> Samuel </w:t>
      </w:r>
      <w:r w:rsidRPr="00F3699C">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3699C">
        <w:rPr>
          <w:sz w:val="24"/>
          <w:szCs w:val="24"/>
          <w:vertAlign w:val="superscript"/>
        </w:rPr>
        <w:t>nd</w:t>
      </w:r>
      <w:r w:rsidRPr="00F3699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3699C">
        <w:rPr>
          <w:sz w:val="24"/>
          <w:szCs w:val="24"/>
          <w:vertAlign w:val="superscript"/>
        </w:rPr>
        <w:t>nd</w:t>
      </w:r>
      <w:r w:rsidRPr="00F369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F3699C">
        <w:rPr>
          <w:sz w:val="24"/>
          <w:szCs w:val="24"/>
        </w:rPr>
        <w:lastRenderedPageBreak/>
        <w:t>save You and give the Midianites into Your hand, and let all the others go every Men to His home.” In 1</w:t>
      </w:r>
      <w:r w:rsidRPr="00F3699C">
        <w:rPr>
          <w:sz w:val="24"/>
          <w:szCs w:val="24"/>
          <w:vertAlign w:val="superscript"/>
        </w:rPr>
        <w:t>st</w:t>
      </w:r>
      <w:r w:rsidRPr="00F369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F3699C">
        <w:rPr>
          <w:sz w:val="24"/>
          <w:szCs w:val="24"/>
        </w:rPr>
        <w:lastRenderedPageBreak/>
        <w:t>You threshed the Nations in anger.” In 2</w:t>
      </w:r>
      <w:r w:rsidRPr="00F3699C">
        <w:rPr>
          <w:sz w:val="24"/>
          <w:szCs w:val="24"/>
          <w:vertAlign w:val="superscript"/>
        </w:rPr>
        <w:t>nd</w:t>
      </w:r>
      <w:r w:rsidRPr="00F369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3699C">
        <w:rPr>
          <w:sz w:val="24"/>
          <w:szCs w:val="24"/>
          <w:vertAlign w:val="superscript"/>
        </w:rPr>
        <w:t>nd</w:t>
      </w:r>
      <w:r w:rsidRPr="00F369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3699C">
        <w:rPr>
          <w:sz w:val="24"/>
          <w:szCs w:val="24"/>
          <w:vertAlign w:val="superscript"/>
        </w:rPr>
        <w:t>th</w:t>
      </w:r>
      <w:r w:rsidRPr="00F369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3699C">
        <w:rPr>
          <w:sz w:val="24"/>
          <w:szCs w:val="24"/>
          <w:vertAlign w:val="superscript"/>
        </w:rPr>
        <w:t>st</w:t>
      </w:r>
      <w:r w:rsidRPr="00F3699C">
        <w:rPr>
          <w:sz w:val="24"/>
          <w:szCs w:val="24"/>
        </w:rPr>
        <w:t xml:space="preserve"> Peter 1:17-21.</w:t>
      </w:r>
    </w:p>
    <w:p w:rsidR="00083855" w:rsidRPr="00F3699C" w:rsidRDefault="00083855" w:rsidP="00083855">
      <w:pPr>
        <w:spacing w:line="480" w:lineRule="auto"/>
        <w:jc w:val="both"/>
        <w:rPr>
          <w:sz w:val="24"/>
          <w:szCs w:val="24"/>
        </w:rPr>
      </w:pPr>
      <w:r w:rsidRPr="00F3699C">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3699C">
        <w:rPr>
          <w:sz w:val="24"/>
          <w:szCs w:val="24"/>
          <w:vertAlign w:val="superscript"/>
        </w:rPr>
        <w:t>st</w:t>
      </w:r>
      <w:r w:rsidRPr="00F369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3699C">
        <w:rPr>
          <w:sz w:val="24"/>
          <w:szCs w:val="24"/>
          <w:vertAlign w:val="superscript"/>
        </w:rPr>
        <w:t>st</w:t>
      </w:r>
      <w:r w:rsidRPr="00F3699C">
        <w:rPr>
          <w:sz w:val="24"/>
          <w:szCs w:val="24"/>
        </w:rPr>
        <w:t xml:space="preserve"> </w:t>
      </w:r>
      <w:r w:rsidRPr="00F3699C">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F3699C">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3699C">
        <w:rPr>
          <w:sz w:val="24"/>
          <w:szCs w:val="24"/>
          <w:vertAlign w:val="superscript"/>
        </w:rPr>
        <w:t>st</w:t>
      </w:r>
      <w:r w:rsidRPr="00F369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3699C">
        <w:rPr>
          <w:sz w:val="24"/>
          <w:szCs w:val="24"/>
          <w:vertAlign w:val="superscript"/>
        </w:rPr>
        <w:t>st</w:t>
      </w:r>
      <w:r w:rsidRPr="00F3699C">
        <w:rPr>
          <w:sz w:val="24"/>
          <w:szCs w:val="24"/>
        </w:rPr>
        <w:t xml:space="preserve"> Corinthians 1:25 tells us “For the Foolishness of God is wiser than Men, and the Weakness of God is stronger than Men.” In 2</w:t>
      </w:r>
      <w:r w:rsidRPr="00F3699C">
        <w:rPr>
          <w:sz w:val="24"/>
          <w:szCs w:val="24"/>
          <w:vertAlign w:val="superscript"/>
        </w:rPr>
        <w:t>nd</w:t>
      </w:r>
      <w:r w:rsidRPr="00F3699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F3699C">
        <w:rPr>
          <w:sz w:val="24"/>
          <w:szCs w:val="24"/>
        </w:rPr>
        <w:lastRenderedPageBreak/>
        <w:t>protection of Pharaoh and to seek shelter in the shadow of Egypt! Therefore shall the protection of Pharaoh turn to Your shame, and the shelter in the shadow of Egypt to Your humiliation.” In 1</w:t>
      </w:r>
      <w:r w:rsidRPr="00F3699C">
        <w:rPr>
          <w:sz w:val="24"/>
          <w:szCs w:val="24"/>
          <w:vertAlign w:val="superscript"/>
        </w:rPr>
        <w:t>st</w:t>
      </w:r>
      <w:r w:rsidRPr="00F369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3699C">
        <w:rPr>
          <w:sz w:val="24"/>
          <w:szCs w:val="24"/>
          <w:vertAlign w:val="superscript"/>
        </w:rPr>
        <w:t>st</w:t>
      </w:r>
      <w:r w:rsidRPr="00F3699C">
        <w:rPr>
          <w:sz w:val="24"/>
          <w:szCs w:val="24"/>
        </w:rPr>
        <w:t xml:space="preserve"> Corinthians 2:6 says “Yet among the mature We do impart wisdom, although it is not a wisdom of This Age (Luke 20:34, 37-38) or of the Rulers of This Age, who are doomed to pass away.” In 1</w:t>
      </w:r>
      <w:r w:rsidRPr="00F3699C">
        <w:rPr>
          <w:sz w:val="24"/>
          <w:szCs w:val="24"/>
          <w:vertAlign w:val="superscript"/>
        </w:rPr>
        <w:t>st</w:t>
      </w:r>
      <w:r w:rsidRPr="00F369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3699C">
        <w:rPr>
          <w:sz w:val="24"/>
          <w:szCs w:val="24"/>
          <w:vertAlign w:val="superscript"/>
        </w:rPr>
        <w:t>st</w:t>
      </w:r>
      <w:r w:rsidRPr="00F369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F3699C">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F3699C">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F3699C">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3699C">
        <w:rPr>
          <w:sz w:val="24"/>
          <w:szCs w:val="24"/>
          <w:vertAlign w:val="superscript"/>
        </w:rPr>
        <w:t>nd</w:t>
      </w:r>
      <w:r w:rsidRPr="00F3699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3699C">
        <w:rPr>
          <w:sz w:val="24"/>
          <w:szCs w:val="24"/>
          <w:vertAlign w:val="superscript"/>
        </w:rPr>
        <w:t>st</w:t>
      </w:r>
      <w:r w:rsidRPr="00F3699C">
        <w:rPr>
          <w:sz w:val="24"/>
          <w:szCs w:val="24"/>
        </w:rPr>
        <w:t xml:space="preserve"> Chronicles 11:22. In 1</w:t>
      </w:r>
      <w:r w:rsidRPr="00F3699C">
        <w:rPr>
          <w:sz w:val="24"/>
          <w:szCs w:val="24"/>
          <w:vertAlign w:val="superscript"/>
        </w:rPr>
        <w:t>st</w:t>
      </w:r>
      <w:r w:rsidRPr="00F3699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3855" w:rsidRPr="00F3699C" w:rsidRDefault="00083855" w:rsidP="00083855">
      <w:pPr>
        <w:spacing w:line="480" w:lineRule="auto"/>
        <w:jc w:val="both"/>
        <w:rPr>
          <w:sz w:val="24"/>
          <w:szCs w:val="24"/>
        </w:rPr>
      </w:pPr>
      <w:r w:rsidRPr="00F3699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F3699C">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3699C">
        <w:rPr>
          <w:sz w:val="24"/>
          <w:szCs w:val="24"/>
          <w:vertAlign w:val="superscript"/>
        </w:rPr>
        <w:t>nd</w:t>
      </w:r>
      <w:r w:rsidRPr="00F369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3699C">
        <w:rPr>
          <w:sz w:val="24"/>
          <w:szCs w:val="24"/>
          <w:vertAlign w:val="superscript"/>
        </w:rPr>
        <w:t>st</w:t>
      </w:r>
      <w:r w:rsidRPr="00F3699C">
        <w:rPr>
          <w:sz w:val="24"/>
          <w:szCs w:val="24"/>
        </w:rPr>
        <w:t xml:space="preserve"> Timothy 1:12 says “I thank Him who has given Me strength, Christ Jesus Our Lord, because He judged Me faithful, appointing Me to His service…” In 2</w:t>
      </w:r>
      <w:r w:rsidRPr="00F3699C">
        <w:rPr>
          <w:sz w:val="24"/>
          <w:szCs w:val="24"/>
          <w:vertAlign w:val="superscript"/>
        </w:rPr>
        <w:t>nd</w:t>
      </w:r>
      <w:r w:rsidRPr="00F3699C">
        <w:rPr>
          <w:sz w:val="24"/>
          <w:szCs w:val="24"/>
        </w:rPr>
        <w:t xml:space="preserve"> Timothy 1:7 </w:t>
      </w:r>
      <w:r w:rsidRPr="00F3699C">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3699C">
        <w:rPr>
          <w:sz w:val="24"/>
          <w:szCs w:val="24"/>
          <w:vertAlign w:val="superscript"/>
        </w:rPr>
        <w:t>nd</w:t>
      </w:r>
      <w:r w:rsidRPr="00F369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3699C">
        <w:rPr>
          <w:sz w:val="24"/>
          <w:szCs w:val="24"/>
          <w:vertAlign w:val="superscript"/>
        </w:rPr>
        <w:t>nd</w:t>
      </w:r>
      <w:r w:rsidRPr="00F3699C">
        <w:rPr>
          <w:sz w:val="24"/>
          <w:szCs w:val="24"/>
        </w:rPr>
        <w:t xml:space="preserve"> Timothy 2:1 </w:t>
      </w:r>
      <w:r w:rsidRPr="00F3699C">
        <w:rPr>
          <w:sz w:val="24"/>
          <w:szCs w:val="24"/>
        </w:rPr>
        <w:lastRenderedPageBreak/>
        <w:t>declares “You then, My Child, be strengthened by the grace that is in Christ Jesus…” In 1</w:t>
      </w:r>
      <w:r w:rsidRPr="00F3699C">
        <w:rPr>
          <w:sz w:val="24"/>
          <w:szCs w:val="24"/>
          <w:vertAlign w:val="superscript"/>
        </w:rPr>
        <w:t>st</w:t>
      </w:r>
      <w:r w:rsidRPr="00F369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3699C">
        <w:rPr>
          <w:sz w:val="24"/>
          <w:szCs w:val="24"/>
          <w:vertAlign w:val="superscript"/>
        </w:rPr>
        <w:t>nd</w:t>
      </w:r>
      <w:r w:rsidRPr="00F369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3699C">
        <w:rPr>
          <w:sz w:val="24"/>
          <w:szCs w:val="24"/>
          <w:vertAlign w:val="superscript"/>
        </w:rPr>
        <w:t>nd</w:t>
      </w:r>
      <w:r w:rsidRPr="00F3699C">
        <w:rPr>
          <w:sz w:val="24"/>
          <w:szCs w:val="24"/>
        </w:rPr>
        <w:t xml:space="preserve"> Corinthians 4:8-12 declares “We are afflicted in every way. But not crushed, </w:t>
      </w:r>
      <w:r w:rsidRPr="00F3699C">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3699C">
        <w:rPr>
          <w:sz w:val="24"/>
          <w:szCs w:val="24"/>
          <w:vertAlign w:val="superscript"/>
        </w:rPr>
        <w:t>st</w:t>
      </w:r>
      <w:r w:rsidRPr="00F369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F3699C">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3699C">
        <w:rPr>
          <w:sz w:val="24"/>
          <w:szCs w:val="24"/>
          <w:vertAlign w:val="superscript"/>
        </w:rPr>
        <w:t>st</w:t>
      </w:r>
      <w:r w:rsidRPr="00F369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F3699C">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F3699C">
        <w:rPr>
          <w:sz w:val="24"/>
          <w:szCs w:val="24"/>
          <w:vertAlign w:val="superscript"/>
        </w:rPr>
        <w:t>st</w:t>
      </w:r>
      <w:r w:rsidRPr="00F369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3699C">
        <w:rPr>
          <w:sz w:val="24"/>
          <w:szCs w:val="24"/>
          <w:vertAlign w:val="superscript"/>
        </w:rPr>
        <w:t>st</w:t>
      </w:r>
      <w:r w:rsidRPr="00F3699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3699C">
        <w:rPr>
          <w:sz w:val="24"/>
          <w:szCs w:val="24"/>
          <w:vertAlign w:val="superscript"/>
        </w:rPr>
        <w:t>st</w:t>
      </w:r>
      <w:r w:rsidRPr="00F369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3855" w:rsidRPr="00F3699C" w:rsidRDefault="00083855" w:rsidP="00083855">
      <w:pPr>
        <w:spacing w:line="480" w:lineRule="auto"/>
        <w:jc w:val="both"/>
        <w:rPr>
          <w:sz w:val="24"/>
          <w:szCs w:val="24"/>
        </w:rPr>
      </w:pPr>
      <w:r w:rsidRPr="00F3699C">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F3699C">
        <w:rPr>
          <w:sz w:val="24"/>
          <w:szCs w:val="24"/>
        </w:rPr>
        <w:lastRenderedPageBreak/>
        <w:t>Apostles, the Church of God multitude and the Whole Law called Stephen the Man of the Lord in Acts 6:5, 11, 13, but all was found to be liars and Antichrist’s proven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3699C">
        <w:rPr>
          <w:b/>
          <w:sz w:val="24"/>
          <w:szCs w:val="24"/>
        </w:rPr>
        <w:t>Does the Son Jesus Our Lord fully know His Father Stephen Our Lord</w:t>
      </w:r>
      <w:r w:rsidRPr="00F3699C">
        <w:rPr>
          <w:sz w:val="24"/>
          <w:szCs w:val="24"/>
        </w:rPr>
        <w:t>.” Also Stephen is the Witness in the Lord Yah, Heaven and the Earth in 1</w:t>
      </w:r>
      <w:r w:rsidRPr="00F3699C">
        <w:rPr>
          <w:sz w:val="24"/>
          <w:szCs w:val="24"/>
          <w:vertAlign w:val="superscript"/>
        </w:rPr>
        <w:t>st</w:t>
      </w:r>
      <w:r w:rsidRPr="00F3699C">
        <w:rPr>
          <w:sz w:val="24"/>
          <w:szCs w:val="24"/>
        </w:rPr>
        <w:t xml:space="preserve"> John 5:6-13 which would constitute being over the Son of God. The Lord Stephen is the Father in 2</w:t>
      </w:r>
      <w:r w:rsidRPr="00F3699C">
        <w:rPr>
          <w:sz w:val="24"/>
          <w:szCs w:val="24"/>
          <w:vertAlign w:val="superscript"/>
        </w:rPr>
        <w:t>nd</w:t>
      </w:r>
      <w:r w:rsidRPr="00F3699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3699C">
        <w:rPr>
          <w:sz w:val="24"/>
          <w:szCs w:val="24"/>
          <w:vertAlign w:val="superscript"/>
        </w:rPr>
        <w:t>st</w:t>
      </w:r>
      <w:r w:rsidRPr="00F3699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F3699C">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3699C">
        <w:rPr>
          <w:sz w:val="24"/>
          <w:szCs w:val="24"/>
          <w:vertAlign w:val="superscript"/>
        </w:rPr>
        <w:t>ST</w:t>
      </w:r>
      <w:r w:rsidRPr="00F3699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F3699C">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3699C">
        <w:rPr>
          <w:sz w:val="24"/>
          <w:szCs w:val="24"/>
          <w:vertAlign w:val="superscript"/>
        </w:rPr>
        <w:t>nd</w:t>
      </w:r>
      <w:r w:rsidRPr="00F3699C">
        <w:rPr>
          <w:sz w:val="24"/>
          <w:szCs w:val="24"/>
        </w:rPr>
        <w:t xml:space="preserve"> Serpent Yahweh named the Single Lord called Lordship and the Mother is the Lady Barbara the 2</w:t>
      </w:r>
      <w:r w:rsidRPr="00F3699C">
        <w:rPr>
          <w:sz w:val="24"/>
          <w:szCs w:val="24"/>
          <w:vertAlign w:val="superscript"/>
        </w:rPr>
        <w:t>nd</w:t>
      </w:r>
      <w:r w:rsidRPr="00F3699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3699C">
        <w:rPr>
          <w:b/>
          <w:sz w:val="24"/>
          <w:szCs w:val="24"/>
        </w:rPr>
        <w:t>That Age Single Realm</w:t>
      </w:r>
      <w:r w:rsidRPr="00F3699C">
        <w:rPr>
          <w:sz w:val="24"/>
          <w:szCs w:val="24"/>
        </w:rPr>
        <w:t>” in Genesis 1:1-2:20; Luke 20:35-36; 2</w:t>
      </w:r>
      <w:r w:rsidRPr="00F3699C">
        <w:rPr>
          <w:sz w:val="24"/>
          <w:szCs w:val="24"/>
          <w:vertAlign w:val="superscript"/>
        </w:rPr>
        <w:t>nd</w:t>
      </w:r>
      <w:r w:rsidRPr="00F3699C">
        <w:rPr>
          <w:sz w:val="24"/>
          <w:szCs w:val="24"/>
        </w:rPr>
        <w:t xml:space="preserve"> Peter 1:4 &amp; Acts 17:28-29. </w:t>
      </w:r>
    </w:p>
    <w:p w:rsidR="00083855" w:rsidRPr="00F3699C" w:rsidRDefault="00083855" w:rsidP="00083855">
      <w:pPr>
        <w:spacing w:line="480" w:lineRule="auto"/>
        <w:jc w:val="both"/>
        <w:rPr>
          <w:sz w:val="24"/>
          <w:szCs w:val="24"/>
        </w:rPr>
      </w:pPr>
      <w:r w:rsidRPr="00F3699C">
        <w:rPr>
          <w:sz w:val="24"/>
          <w:szCs w:val="24"/>
        </w:rPr>
        <w:t xml:space="preserve">First, there is only One Alone True God as the True Creator of the Universe, but technically concerning the Lord Yahweh, is the True Creator of the Father Stephen Our Lord as the One </w:t>
      </w:r>
      <w:r w:rsidRPr="00F3699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w:t>
      </w:r>
    </w:p>
    <w:p w:rsidR="00083855" w:rsidRPr="00F3699C" w:rsidRDefault="00083855" w:rsidP="00083855">
      <w:pPr>
        <w:spacing w:line="480" w:lineRule="auto"/>
        <w:jc w:val="both"/>
        <w:rPr>
          <w:sz w:val="24"/>
          <w:szCs w:val="24"/>
        </w:rPr>
      </w:pPr>
      <w:r w:rsidRPr="00F3699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F3699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both"/>
        <w:rPr>
          <w:sz w:val="24"/>
          <w:szCs w:val="24"/>
        </w:rPr>
      </w:pPr>
      <w:r w:rsidRPr="00F3699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F3699C">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699C">
        <w:rPr>
          <w:sz w:val="24"/>
          <w:szCs w:val="24"/>
          <w:vertAlign w:val="superscript"/>
        </w:rPr>
        <w:t>st</w:t>
      </w:r>
      <w:r w:rsidRPr="00F36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699C">
        <w:rPr>
          <w:sz w:val="24"/>
          <w:szCs w:val="24"/>
          <w:vertAlign w:val="superscript"/>
        </w:rPr>
        <w:t>st</w:t>
      </w:r>
      <w:r w:rsidRPr="00F36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F3699C">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w:t>
      </w:r>
      <w:r w:rsidRPr="00F3699C">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83855" w:rsidRPr="00F3699C" w:rsidRDefault="00083855" w:rsidP="00083855">
      <w:pPr>
        <w:spacing w:line="480" w:lineRule="auto"/>
        <w:jc w:val="center"/>
        <w:rPr>
          <w:b/>
          <w:sz w:val="24"/>
          <w:szCs w:val="24"/>
        </w:rPr>
      </w:pPr>
      <w:r w:rsidRPr="00F3699C">
        <w:rPr>
          <w:b/>
          <w:sz w:val="24"/>
          <w:szCs w:val="24"/>
        </w:rPr>
        <w:t>The Father Stephen the Single Lord called Lordship in 120 years in the Lord Yah</w:t>
      </w:r>
    </w:p>
    <w:p w:rsidR="00083855" w:rsidRPr="00F3699C" w:rsidRDefault="00083855" w:rsidP="00083855">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F3699C">
        <w:rPr>
          <w:sz w:val="24"/>
          <w:szCs w:val="24"/>
        </w:rPr>
        <w:lastRenderedPageBreak/>
        <w:t>the hills, I was brought forth.” This passage refers to the Beginning Creation of “</w:t>
      </w:r>
      <w:r w:rsidRPr="00F3699C">
        <w:rPr>
          <w:b/>
          <w:sz w:val="24"/>
          <w:szCs w:val="24"/>
        </w:rPr>
        <w:t>Qanah directed to the Father Stephen Our Lord</w:t>
      </w:r>
      <w:r w:rsidRPr="00F3699C">
        <w:rPr>
          <w:sz w:val="24"/>
          <w:szCs w:val="24"/>
        </w:rPr>
        <w:t xml:space="preserve">” before the creating the Entire Universe that the Father Stephen appointed or installed in Psalms 2:6 “Wisdom.” </w:t>
      </w:r>
    </w:p>
    <w:p w:rsidR="00083855" w:rsidRPr="00F3699C" w:rsidRDefault="00083855" w:rsidP="00083855">
      <w:pPr>
        <w:spacing w:line="480" w:lineRule="auto"/>
        <w:jc w:val="center"/>
        <w:rPr>
          <w:b/>
          <w:sz w:val="24"/>
          <w:szCs w:val="24"/>
        </w:rPr>
      </w:pPr>
      <w:r w:rsidRPr="00F3699C">
        <w:rPr>
          <w:b/>
          <w:sz w:val="24"/>
          <w:szCs w:val="24"/>
        </w:rPr>
        <w:t>The Father Stephen the Single Lord called Wisdom in 80 years in the Lord Yah</w:t>
      </w:r>
    </w:p>
    <w:p w:rsidR="00083855" w:rsidRPr="00F3699C" w:rsidRDefault="00083855" w:rsidP="00083855">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F3699C" w:rsidRDefault="00083855" w:rsidP="00083855">
      <w:pPr>
        <w:spacing w:line="480" w:lineRule="auto"/>
        <w:jc w:val="both"/>
        <w:rPr>
          <w:sz w:val="24"/>
          <w:szCs w:val="24"/>
        </w:rPr>
      </w:pPr>
      <w:r w:rsidRPr="00F3699C">
        <w:rPr>
          <w:sz w:val="24"/>
          <w:szCs w:val="24"/>
        </w:rPr>
        <w:t xml:space="preserve">The Fall of the Jewish Law by the direction of Angels saying they are 56 Lords (Great Apostasy)  </w:t>
      </w:r>
    </w:p>
    <w:p w:rsidR="00083855" w:rsidRPr="00F3699C" w:rsidRDefault="00083855" w:rsidP="00083855">
      <w:pPr>
        <w:spacing w:line="480" w:lineRule="auto"/>
        <w:jc w:val="center"/>
        <w:rPr>
          <w:b/>
          <w:sz w:val="24"/>
          <w:szCs w:val="24"/>
        </w:rPr>
      </w:pPr>
      <w:r w:rsidRPr="00F3699C">
        <w:rPr>
          <w:b/>
          <w:sz w:val="24"/>
          <w:szCs w:val="24"/>
        </w:rPr>
        <w:t>The Father Stephen the Single Lord called Strength in 40 years in the Lord Yah</w:t>
      </w:r>
    </w:p>
    <w:p w:rsidR="00083855" w:rsidRPr="00F3699C" w:rsidRDefault="00083855" w:rsidP="00083855">
      <w:pPr>
        <w:spacing w:line="480" w:lineRule="auto"/>
        <w:jc w:val="both"/>
        <w:rPr>
          <w:sz w:val="24"/>
          <w:szCs w:val="24"/>
        </w:rPr>
      </w:pPr>
      <w:r w:rsidRPr="00F3699C">
        <w:rPr>
          <w:sz w:val="24"/>
          <w:szCs w:val="24"/>
        </w:rPr>
        <w:t>In Proverbs 8:30-31 (NIV) tells us that the Lord Lucifer the 2</w:t>
      </w:r>
      <w:r w:rsidRPr="00F3699C">
        <w:rPr>
          <w:sz w:val="24"/>
          <w:szCs w:val="24"/>
          <w:vertAlign w:val="superscript"/>
        </w:rPr>
        <w:t>nd</w:t>
      </w:r>
      <w:r w:rsidRPr="00F3699C">
        <w:rPr>
          <w:sz w:val="24"/>
          <w:szCs w:val="24"/>
        </w:rPr>
        <w:t xml:space="preserve"> Serpent named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in Isaiah 64:8.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F3699C">
        <w:rPr>
          <w:sz w:val="24"/>
          <w:szCs w:val="24"/>
        </w:rPr>
        <w:lastRenderedPageBreak/>
        <w:t>Kingdom of God.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3699C">
        <w:rPr>
          <w:b/>
          <w:sz w:val="24"/>
          <w:szCs w:val="24"/>
        </w:rPr>
        <w:t>The Unforgivable Sin against the Lord Stephen</w:t>
      </w:r>
      <w:r w:rsidRPr="00F3699C">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3699C">
        <w:rPr>
          <w:sz w:val="24"/>
          <w:szCs w:val="24"/>
          <w:vertAlign w:val="superscript"/>
        </w:rPr>
        <w:t>nd</w:t>
      </w:r>
      <w:r w:rsidRPr="00F3699C">
        <w:rPr>
          <w:sz w:val="24"/>
          <w:szCs w:val="24"/>
        </w:rPr>
        <w:t xml:space="preserve"> Peter 2:1;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083855" w:rsidRPr="00F3699C" w:rsidRDefault="00083855" w:rsidP="00083855">
      <w:pPr>
        <w:spacing w:line="480" w:lineRule="auto"/>
        <w:jc w:val="both"/>
        <w:rPr>
          <w:sz w:val="24"/>
          <w:szCs w:val="24"/>
        </w:rPr>
      </w:pPr>
      <w:r w:rsidRPr="00F3699C">
        <w:rPr>
          <w:sz w:val="24"/>
          <w:szCs w:val="24"/>
        </w:rPr>
        <w:t>The Father Stephen’s top secret clearance</w:t>
      </w:r>
    </w:p>
    <w:p w:rsidR="00083855" w:rsidRPr="00F3699C" w:rsidRDefault="00083855" w:rsidP="00083855">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w:t>
      </w:r>
      <w:r w:rsidRPr="00F3699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w:t>
      </w:r>
      <w:r w:rsidRPr="00F3699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3699C">
        <w:rPr>
          <w:sz w:val="24"/>
          <w:szCs w:val="24"/>
          <w:vertAlign w:val="superscript"/>
        </w:rPr>
        <w:t>st</w:t>
      </w:r>
      <w:r w:rsidRPr="00F3699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w:t>
      </w:r>
      <w:r w:rsidRPr="00F3699C">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w:t>
      </w:r>
      <w:r w:rsidRPr="00F3699C">
        <w:rPr>
          <w:sz w:val="24"/>
          <w:szCs w:val="24"/>
        </w:rPr>
        <w:lastRenderedPageBreak/>
        <w:t>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F3699C" w:rsidRDefault="00083855" w:rsidP="00083855">
      <w:pPr>
        <w:spacing w:line="480" w:lineRule="auto"/>
        <w:jc w:val="both"/>
        <w:rPr>
          <w:sz w:val="24"/>
          <w:szCs w:val="24"/>
        </w:rPr>
      </w:pPr>
      <w:r w:rsidRPr="00F3699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3699C">
        <w:rPr>
          <w:b/>
          <w:sz w:val="24"/>
          <w:szCs w:val="24"/>
        </w:rPr>
        <w:t xml:space="preserve">Grigori </w:t>
      </w:r>
      <w:r w:rsidRPr="00F3699C">
        <w:rPr>
          <w:sz w:val="24"/>
          <w:szCs w:val="24"/>
        </w:rPr>
        <w:t>or</w:t>
      </w:r>
      <w:r w:rsidRPr="00F3699C">
        <w:rPr>
          <w:b/>
          <w:sz w:val="24"/>
          <w:szCs w:val="24"/>
        </w:rPr>
        <w:t xml:space="preserve"> Watchers  </w:t>
      </w:r>
      <w:r w:rsidRPr="00F3699C">
        <w:rPr>
          <w:sz w:val="24"/>
          <w:szCs w:val="24"/>
        </w:rPr>
        <w:t>as the 1</w:t>
      </w:r>
      <w:r w:rsidRPr="00F3699C">
        <w:rPr>
          <w:sz w:val="24"/>
          <w:szCs w:val="24"/>
          <w:vertAlign w:val="superscript"/>
        </w:rPr>
        <w:t>st</w:t>
      </w:r>
      <w:r w:rsidRPr="00F3699C">
        <w:rPr>
          <w:sz w:val="24"/>
          <w:szCs w:val="24"/>
        </w:rPr>
        <w:t>/2</w:t>
      </w:r>
      <w:r w:rsidRPr="00F3699C">
        <w:rPr>
          <w:sz w:val="24"/>
          <w:szCs w:val="24"/>
          <w:vertAlign w:val="superscript"/>
        </w:rPr>
        <w:t>nd</w:t>
      </w:r>
      <w:r w:rsidRPr="00F3699C">
        <w:rPr>
          <w:b/>
          <w:sz w:val="24"/>
          <w:szCs w:val="24"/>
        </w:rPr>
        <w:t xml:space="preserve"> </w:t>
      </w:r>
      <w:r w:rsidRPr="00F3699C">
        <w:rPr>
          <w:sz w:val="24"/>
          <w:szCs w:val="24"/>
        </w:rPr>
        <w:t>in 2</w:t>
      </w:r>
      <w:r w:rsidRPr="00F3699C">
        <w:rPr>
          <w:sz w:val="24"/>
          <w:szCs w:val="24"/>
          <w:vertAlign w:val="superscript"/>
        </w:rPr>
        <w:t>nd</w:t>
      </w:r>
      <w:r w:rsidRPr="00F3699C">
        <w:rPr>
          <w:sz w:val="24"/>
          <w:szCs w:val="24"/>
        </w:rPr>
        <w:t xml:space="preserve"> Enoch p. 500. 3</w:t>
      </w:r>
      <w:r w:rsidRPr="00F3699C">
        <w:rPr>
          <w:sz w:val="24"/>
          <w:szCs w:val="24"/>
          <w:vertAlign w:val="superscript"/>
        </w:rPr>
        <w:t>rd</w:t>
      </w:r>
      <w:r w:rsidRPr="00F3699C">
        <w:rPr>
          <w:sz w:val="24"/>
          <w:szCs w:val="24"/>
        </w:rPr>
        <w:t>/4</w:t>
      </w:r>
      <w:r w:rsidRPr="00F3699C">
        <w:rPr>
          <w:sz w:val="24"/>
          <w:szCs w:val="24"/>
          <w:vertAlign w:val="superscript"/>
        </w:rPr>
        <w:t>th</w:t>
      </w:r>
      <w:r w:rsidRPr="00F3699C">
        <w:rPr>
          <w:sz w:val="24"/>
          <w:szCs w:val="24"/>
        </w:rPr>
        <w:t xml:space="preserve">, is the </w:t>
      </w:r>
      <w:r w:rsidRPr="00F3699C">
        <w:rPr>
          <w:b/>
          <w:sz w:val="24"/>
          <w:szCs w:val="24"/>
        </w:rPr>
        <w:t xml:space="preserve">Anak </w:t>
      </w:r>
      <w:r w:rsidRPr="00F3699C">
        <w:rPr>
          <w:sz w:val="24"/>
          <w:szCs w:val="24"/>
        </w:rPr>
        <w:t xml:space="preserve">or </w:t>
      </w:r>
      <w:r w:rsidRPr="00F3699C">
        <w:rPr>
          <w:b/>
          <w:sz w:val="24"/>
          <w:szCs w:val="24"/>
        </w:rPr>
        <w:t>Long Neck</w:t>
      </w:r>
      <w:r w:rsidRPr="00F3699C">
        <w:rPr>
          <w:sz w:val="24"/>
          <w:szCs w:val="24"/>
        </w:rPr>
        <w:t xml:space="preserve"> in Genesis 6:1-5 &amp; Numbers 13:33. 5</w:t>
      </w:r>
      <w:r w:rsidRPr="00F3699C">
        <w:rPr>
          <w:sz w:val="24"/>
          <w:szCs w:val="24"/>
          <w:vertAlign w:val="superscript"/>
        </w:rPr>
        <w:t>th</w:t>
      </w:r>
      <w:r w:rsidRPr="00F3699C">
        <w:rPr>
          <w:sz w:val="24"/>
          <w:szCs w:val="24"/>
        </w:rPr>
        <w:t>/6</w:t>
      </w:r>
      <w:r w:rsidRPr="00F3699C">
        <w:rPr>
          <w:sz w:val="24"/>
          <w:szCs w:val="24"/>
          <w:vertAlign w:val="superscript"/>
        </w:rPr>
        <w:t>th</w:t>
      </w:r>
      <w:r w:rsidRPr="00F3699C">
        <w:rPr>
          <w:sz w:val="24"/>
          <w:szCs w:val="24"/>
        </w:rPr>
        <w:t xml:space="preserve">, is </w:t>
      </w:r>
      <w:r w:rsidRPr="00F3699C">
        <w:rPr>
          <w:b/>
          <w:sz w:val="24"/>
          <w:szCs w:val="24"/>
        </w:rPr>
        <w:t xml:space="preserve">Anakin </w:t>
      </w:r>
      <w:r w:rsidRPr="00F3699C">
        <w:rPr>
          <w:sz w:val="24"/>
          <w:szCs w:val="24"/>
        </w:rPr>
        <w:t xml:space="preserve">or </w:t>
      </w:r>
      <w:r w:rsidRPr="00F3699C">
        <w:rPr>
          <w:b/>
          <w:sz w:val="24"/>
          <w:szCs w:val="24"/>
        </w:rPr>
        <w:t>Anakim</w:t>
      </w:r>
      <w:r w:rsidRPr="00F3699C">
        <w:rPr>
          <w:sz w:val="24"/>
          <w:szCs w:val="24"/>
        </w:rPr>
        <w:t xml:space="preserve"> in Genesis 6:1-5 &amp; Numbers 13:33. 7</w:t>
      </w:r>
      <w:r w:rsidRPr="00F3699C">
        <w:rPr>
          <w:sz w:val="24"/>
          <w:szCs w:val="24"/>
          <w:vertAlign w:val="superscript"/>
        </w:rPr>
        <w:t>th</w:t>
      </w:r>
      <w:r w:rsidRPr="00F3699C">
        <w:rPr>
          <w:sz w:val="24"/>
          <w:szCs w:val="24"/>
        </w:rPr>
        <w:t xml:space="preserve">, is the </w:t>
      </w:r>
      <w:r w:rsidRPr="00F3699C">
        <w:rPr>
          <w:b/>
          <w:sz w:val="24"/>
          <w:szCs w:val="24"/>
        </w:rPr>
        <w:t>Nephilim</w:t>
      </w:r>
      <w:r w:rsidRPr="00F3699C">
        <w:rPr>
          <w:sz w:val="24"/>
          <w:szCs w:val="24"/>
        </w:rPr>
        <w:t xml:space="preserve"> in Genesis 6:1-5. 8</w:t>
      </w:r>
      <w:r w:rsidRPr="00F3699C">
        <w:rPr>
          <w:sz w:val="24"/>
          <w:szCs w:val="24"/>
          <w:vertAlign w:val="superscript"/>
        </w:rPr>
        <w:t>th</w:t>
      </w:r>
      <w:r w:rsidRPr="00F3699C">
        <w:rPr>
          <w:sz w:val="24"/>
          <w:szCs w:val="24"/>
        </w:rPr>
        <w:t xml:space="preserve">, is the </w:t>
      </w:r>
      <w:r w:rsidRPr="00F3699C">
        <w:rPr>
          <w:b/>
          <w:sz w:val="24"/>
          <w:szCs w:val="24"/>
        </w:rPr>
        <w:t>Nefilim</w:t>
      </w:r>
      <w:r w:rsidRPr="00F3699C">
        <w:rPr>
          <w:sz w:val="24"/>
          <w:szCs w:val="24"/>
        </w:rPr>
        <w:t xml:space="preserve"> in Genesis 6:1-5. 9</w:t>
      </w:r>
      <w:r w:rsidRPr="00F3699C">
        <w:rPr>
          <w:sz w:val="24"/>
          <w:szCs w:val="24"/>
          <w:vertAlign w:val="superscript"/>
        </w:rPr>
        <w:t>th</w:t>
      </w:r>
      <w:r w:rsidRPr="00F3699C">
        <w:rPr>
          <w:sz w:val="24"/>
          <w:szCs w:val="24"/>
        </w:rPr>
        <w:t>/10</w:t>
      </w:r>
      <w:r w:rsidRPr="00F3699C">
        <w:rPr>
          <w:sz w:val="24"/>
          <w:szCs w:val="24"/>
          <w:vertAlign w:val="superscript"/>
        </w:rPr>
        <w:t>th</w:t>
      </w:r>
      <w:r w:rsidRPr="00F3699C">
        <w:rPr>
          <w:sz w:val="24"/>
          <w:szCs w:val="24"/>
        </w:rPr>
        <w:t xml:space="preserve">, is the </w:t>
      </w:r>
      <w:r w:rsidRPr="00F3699C">
        <w:rPr>
          <w:b/>
          <w:sz w:val="24"/>
          <w:szCs w:val="24"/>
        </w:rPr>
        <w:t xml:space="preserve">Zamzummim </w:t>
      </w:r>
      <w:r w:rsidRPr="00F3699C">
        <w:rPr>
          <w:sz w:val="24"/>
          <w:szCs w:val="24"/>
        </w:rPr>
        <w:t xml:space="preserve">or </w:t>
      </w:r>
      <w:r w:rsidRPr="00F3699C">
        <w:rPr>
          <w:b/>
          <w:sz w:val="24"/>
          <w:szCs w:val="24"/>
        </w:rPr>
        <w:t>Zumzamin</w:t>
      </w:r>
      <w:r w:rsidRPr="00F3699C">
        <w:rPr>
          <w:sz w:val="24"/>
          <w:szCs w:val="24"/>
        </w:rPr>
        <w:t xml:space="preserve"> </w:t>
      </w:r>
      <w:r w:rsidRPr="00F3699C">
        <w:rPr>
          <w:b/>
          <w:sz w:val="24"/>
          <w:szCs w:val="24"/>
        </w:rPr>
        <w:t>(Zuzim)</w:t>
      </w:r>
      <w:r w:rsidRPr="00F3699C">
        <w:rPr>
          <w:sz w:val="24"/>
          <w:szCs w:val="24"/>
        </w:rPr>
        <w:t xml:space="preserve"> in Genesis 6:1-5. 11</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is the </w:t>
      </w:r>
      <w:r w:rsidRPr="00F3699C">
        <w:rPr>
          <w:b/>
          <w:sz w:val="24"/>
          <w:szCs w:val="24"/>
        </w:rPr>
        <w:t xml:space="preserve">Gibborim or Mighty Ones </w:t>
      </w:r>
      <w:r w:rsidRPr="00F3699C">
        <w:rPr>
          <w:sz w:val="24"/>
          <w:szCs w:val="24"/>
        </w:rPr>
        <w:t>in Genesis 6:1-5. 13</w:t>
      </w:r>
      <w:r w:rsidRPr="00F3699C">
        <w:rPr>
          <w:sz w:val="24"/>
          <w:szCs w:val="24"/>
          <w:vertAlign w:val="superscript"/>
        </w:rPr>
        <w:t>th</w:t>
      </w:r>
      <w:r w:rsidRPr="00F3699C">
        <w:rPr>
          <w:sz w:val="24"/>
          <w:szCs w:val="24"/>
        </w:rPr>
        <w:t>-15</w:t>
      </w:r>
      <w:r w:rsidRPr="00F3699C">
        <w:rPr>
          <w:sz w:val="24"/>
          <w:szCs w:val="24"/>
          <w:vertAlign w:val="superscript"/>
        </w:rPr>
        <w:t>th</w:t>
      </w:r>
      <w:r w:rsidRPr="00F3699C">
        <w:rPr>
          <w:sz w:val="24"/>
          <w:szCs w:val="24"/>
        </w:rPr>
        <w:t xml:space="preserve">, is the </w:t>
      </w:r>
      <w:r w:rsidRPr="00F3699C">
        <w:rPr>
          <w:b/>
          <w:sz w:val="24"/>
          <w:szCs w:val="24"/>
        </w:rPr>
        <w:t xml:space="preserve">Rephaim </w:t>
      </w:r>
      <w:r w:rsidRPr="00F3699C">
        <w:rPr>
          <w:sz w:val="24"/>
          <w:szCs w:val="24"/>
        </w:rPr>
        <w:t>or</w:t>
      </w:r>
      <w:r w:rsidRPr="00F3699C">
        <w:rPr>
          <w:b/>
          <w:sz w:val="24"/>
          <w:szCs w:val="24"/>
        </w:rPr>
        <w:t xml:space="preserve"> Rapahaim </w:t>
      </w:r>
      <w:r w:rsidRPr="00F3699C">
        <w:rPr>
          <w:sz w:val="24"/>
          <w:szCs w:val="24"/>
        </w:rPr>
        <w:t>or</w:t>
      </w:r>
      <w:r w:rsidRPr="00F3699C">
        <w:rPr>
          <w:b/>
          <w:sz w:val="24"/>
          <w:szCs w:val="24"/>
        </w:rPr>
        <w:t xml:space="preserve"> Refaim</w:t>
      </w:r>
      <w:r w:rsidRPr="00F3699C">
        <w:rPr>
          <w:sz w:val="24"/>
          <w:szCs w:val="24"/>
        </w:rPr>
        <w:t xml:space="preserve"> in Joshua 17:15 &amp; Deuteronomy 2:11, 20; 3:11-12. 16</w:t>
      </w:r>
      <w:r w:rsidRPr="00F3699C">
        <w:rPr>
          <w:sz w:val="24"/>
          <w:szCs w:val="24"/>
          <w:vertAlign w:val="superscript"/>
        </w:rPr>
        <w:t>th</w:t>
      </w:r>
      <w:r w:rsidRPr="00F3699C">
        <w:rPr>
          <w:sz w:val="24"/>
          <w:szCs w:val="24"/>
        </w:rPr>
        <w:t>-19</w:t>
      </w:r>
      <w:r w:rsidRPr="00F3699C">
        <w:rPr>
          <w:sz w:val="24"/>
          <w:szCs w:val="24"/>
          <w:vertAlign w:val="superscript"/>
        </w:rPr>
        <w:t>th</w:t>
      </w:r>
      <w:r w:rsidRPr="00F3699C">
        <w:rPr>
          <w:sz w:val="24"/>
          <w:szCs w:val="24"/>
        </w:rPr>
        <w:t xml:space="preserve">, is the </w:t>
      </w:r>
      <w:r w:rsidRPr="00F3699C">
        <w:rPr>
          <w:b/>
          <w:sz w:val="24"/>
          <w:szCs w:val="24"/>
        </w:rPr>
        <w:t xml:space="preserve">Emim </w:t>
      </w:r>
      <w:r w:rsidRPr="00F3699C">
        <w:rPr>
          <w:sz w:val="24"/>
          <w:szCs w:val="24"/>
        </w:rPr>
        <w:t>or</w:t>
      </w:r>
      <w:r w:rsidRPr="00F3699C">
        <w:rPr>
          <w:b/>
          <w:sz w:val="24"/>
          <w:szCs w:val="24"/>
        </w:rPr>
        <w:t xml:space="preserve"> Emma </w:t>
      </w:r>
      <w:r w:rsidRPr="00F3699C">
        <w:rPr>
          <w:sz w:val="24"/>
          <w:szCs w:val="24"/>
        </w:rPr>
        <w:t>or</w:t>
      </w:r>
      <w:r w:rsidRPr="00F3699C">
        <w:rPr>
          <w:b/>
          <w:sz w:val="24"/>
          <w:szCs w:val="24"/>
        </w:rPr>
        <w:t xml:space="preserve"> Ema </w:t>
      </w:r>
      <w:r w:rsidRPr="00F3699C">
        <w:rPr>
          <w:sz w:val="24"/>
          <w:szCs w:val="24"/>
        </w:rPr>
        <w:t>or</w:t>
      </w:r>
      <w:r w:rsidRPr="00F3699C">
        <w:rPr>
          <w:b/>
          <w:sz w:val="24"/>
          <w:szCs w:val="24"/>
        </w:rPr>
        <w:t xml:space="preserve"> Emites </w:t>
      </w:r>
      <w:r w:rsidRPr="00F3699C">
        <w:rPr>
          <w:sz w:val="24"/>
          <w:szCs w:val="24"/>
        </w:rPr>
        <w:t>in Joshua 17:15 &amp; Deuteronomy 2:11, 20; 3:11-12. 20</w:t>
      </w:r>
      <w:r w:rsidRPr="00F3699C">
        <w:rPr>
          <w:sz w:val="24"/>
          <w:szCs w:val="24"/>
          <w:vertAlign w:val="superscript"/>
        </w:rPr>
        <w:t>th</w:t>
      </w:r>
      <w:r w:rsidRPr="00F3699C">
        <w:rPr>
          <w:sz w:val="24"/>
          <w:szCs w:val="24"/>
        </w:rPr>
        <w:t xml:space="preserve">, is the </w:t>
      </w:r>
      <w:r w:rsidRPr="00F3699C">
        <w:rPr>
          <w:b/>
          <w:sz w:val="24"/>
          <w:szCs w:val="24"/>
        </w:rPr>
        <w:t>Raphah</w:t>
      </w:r>
      <w:r w:rsidRPr="00F3699C">
        <w:rPr>
          <w:sz w:val="24"/>
          <w:szCs w:val="24"/>
        </w:rPr>
        <w:t xml:space="preserve"> in 1</w:t>
      </w:r>
      <w:r w:rsidRPr="00F3699C">
        <w:rPr>
          <w:sz w:val="24"/>
          <w:szCs w:val="24"/>
          <w:vertAlign w:val="superscript"/>
        </w:rPr>
        <w:t>st</w:t>
      </w:r>
      <w:r w:rsidRPr="00F3699C">
        <w:rPr>
          <w:sz w:val="24"/>
          <w:szCs w:val="24"/>
        </w:rPr>
        <w:t xml:space="preserve"> Chronicles 20:4 &amp; 2</w:t>
      </w:r>
      <w:r w:rsidRPr="00F3699C">
        <w:rPr>
          <w:sz w:val="24"/>
          <w:szCs w:val="24"/>
          <w:vertAlign w:val="superscript"/>
        </w:rPr>
        <w:t>nd</w:t>
      </w:r>
      <w:r w:rsidRPr="00F3699C">
        <w:rPr>
          <w:sz w:val="24"/>
          <w:szCs w:val="24"/>
        </w:rPr>
        <w:t xml:space="preserve"> Samuel 21:15-22. 21</w:t>
      </w:r>
      <w:r w:rsidRPr="00F3699C">
        <w:rPr>
          <w:sz w:val="24"/>
          <w:szCs w:val="24"/>
          <w:vertAlign w:val="superscript"/>
        </w:rPr>
        <w:t>st</w:t>
      </w:r>
      <w:r w:rsidRPr="00F3699C">
        <w:rPr>
          <w:sz w:val="24"/>
          <w:szCs w:val="24"/>
        </w:rPr>
        <w:t xml:space="preserve">, is the </w:t>
      </w:r>
      <w:r w:rsidRPr="00F3699C">
        <w:rPr>
          <w:b/>
          <w:sz w:val="24"/>
          <w:szCs w:val="24"/>
        </w:rPr>
        <w:t>Rapha</w:t>
      </w:r>
      <w:r w:rsidRPr="00F3699C">
        <w:rPr>
          <w:sz w:val="24"/>
          <w:szCs w:val="24"/>
        </w:rPr>
        <w:t xml:space="preserve"> in 1</w:t>
      </w:r>
      <w:r w:rsidRPr="00F3699C">
        <w:rPr>
          <w:sz w:val="24"/>
          <w:szCs w:val="24"/>
          <w:vertAlign w:val="superscript"/>
        </w:rPr>
        <w:t>st</w:t>
      </w:r>
      <w:r w:rsidRPr="00F3699C">
        <w:rPr>
          <w:sz w:val="24"/>
          <w:szCs w:val="24"/>
        </w:rPr>
        <w:t xml:space="preserve"> Chronicles 20:4 &amp; 2</w:t>
      </w:r>
      <w:r w:rsidRPr="00F3699C">
        <w:rPr>
          <w:sz w:val="24"/>
          <w:szCs w:val="24"/>
          <w:vertAlign w:val="superscript"/>
        </w:rPr>
        <w:t>nd</w:t>
      </w:r>
      <w:r w:rsidRPr="00F3699C">
        <w:rPr>
          <w:sz w:val="24"/>
          <w:szCs w:val="24"/>
        </w:rPr>
        <w:t xml:space="preserve"> Samuel 21:15-22. 22</w:t>
      </w:r>
      <w:r w:rsidRPr="00F3699C">
        <w:rPr>
          <w:sz w:val="24"/>
          <w:szCs w:val="24"/>
          <w:vertAlign w:val="superscript"/>
        </w:rPr>
        <w:t>nd</w:t>
      </w:r>
      <w:r w:rsidRPr="00F3699C">
        <w:rPr>
          <w:sz w:val="24"/>
          <w:szCs w:val="24"/>
        </w:rPr>
        <w:t xml:space="preserve">, is the </w:t>
      </w:r>
      <w:r w:rsidRPr="00F3699C">
        <w:rPr>
          <w:b/>
          <w:sz w:val="24"/>
          <w:szCs w:val="24"/>
        </w:rPr>
        <w:t xml:space="preserve">Haraphah (Saph/Sappai) </w:t>
      </w:r>
      <w:r w:rsidRPr="00F3699C">
        <w:rPr>
          <w:sz w:val="24"/>
          <w:szCs w:val="24"/>
        </w:rPr>
        <w:t>in 2</w:t>
      </w:r>
      <w:r w:rsidRPr="00F3699C">
        <w:rPr>
          <w:sz w:val="24"/>
          <w:szCs w:val="24"/>
          <w:vertAlign w:val="superscript"/>
        </w:rPr>
        <w:t>nd</w:t>
      </w:r>
      <w:r w:rsidRPr="00F3699C">
        <w:rPr>
          <w:sz w:val="24"/>
          <w:szCs w:val="24"/>
        </w:rPr>
        <w:t xml:space="preserve"> Samuel 21:18. 23</w:t>
      </w:r>
      <w:r w:rsidRPr="00F3699C">
        <w:rPr>
          <w:sz w:val="24"/>
          <w:szCs w:val="24"/>
          <w:vertAlign w:val="superscript"/>
        </w:rPr>
        <w:t>rd</w:t>
      </w:r>
      <w:r w:rsidRPr="00F3699C">
        <w:rPr>
          <w:sz w:val="24"/>
          <w:szCs w:val="24"/>
        </w:rPr>
        <w:t xml:space="preserve">, is the </w:t>
      </w:r>
      <w:r w:rsidRPr="00F3699C">
        <w:rPr>
          <w:b/>
          <w:sz w:val="24"/>
          <w:szCs w:val="24"/>
        </w:rPr>
        <w:t xml:space="preserve">Gittites (Goliath, Ishbi-Benob His Son &amp; Lahmi His Brother) </w:t>
      </w:r>
      <w:r w:rsidRPr="00F3699C">
        <w:rPr>
          <w:sz w:val="24"/>
          <w:szCs w:val="24"/>
        </w:rPr>
        <w:t>in 2</w:t>
      </w:r>
      <w:r w:rsidRPr="00F3699C">
        <w:rPr>
          <w:sz w:val="24"/>
          <w:szCs w:val="24"/>
          <w:vertAlign w:val="superscript"/>
        </w:rPr>
        <w:t>nd</w:t>
      </w:r>
      <w:r w:rsidRPr="00F3699C">
        <w:rPr>
          <w:sz w:val="24"/>
          <w:szCs w:val="24"/>
        </w:rPr>
        <w:t xml:space="preserve"> Samuel 21:16, 19. 24</w:t>
      </w:r>
      <w:r w:rsidRPr="00F3699C">
        <w:rPr>
          <w:sz w:val="24"/>
          <w:szCs w:val="24"/>
          <w:vertAlign w:val="superscript"/>
        </w:rPr>
        <w:t>th</w:t>
      </w:r>
      <w:r w:rsidRPr="00F3699C">
        <w:rPr>
          <w:sz w:val="24"/>
          <w:szCs w:val="24"/>
        </w:rPr>
        <w:t xml:space="preserve">, is the </w:t>
      </w:r>
      <w:r w:rsidRPr="00F3699C">
        <w:rPr>
          <w:b/>
          <w:sz w:val="24"/>
          <w:szCs w:val="24"/>
        </w:rPr>
        <w:t>Warrior</w:t>
      </w:r>
      <w:r w:rsidRPr="00F3699C">
        <w:rPr>
          <w:sz w:val="24"/>
          <w:szCs w:val="24"/>
        </w:rPr>
        <w:t xml:space="preserve"> in Job 16:14. The 24 levels of Giants were evil, sensual, demonic &amp; earthly from Lucifer &amp; His cherub dragons &amp; were cast down to the earth in Revelation 12:7-9 &amp; James 3:15. The 24 </w:t>
      </w:r>
      <w:r w:rsidRPr="00F3699C">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F3699C">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F3699C">
        <w:rPr>
          <w:sz w:val="24"/>
          <w:szCs w:val="24"/>
        </w:rPr>
        <w:lastRenderedPageBreak/>
        <w:t>opened…the Book of Life &amp; the dead were judged according to their works…in the Books. The sea gave up the dead who were in it, &amp; Death &amp; Hades were cast into the lake of fire. This is the 2</w:t>
      </w:r>
      <w:r w:rsidRPr="00F3699C">
        <w:rPr>
          <w:sz w:val="24"/>
          <w:szCs w:val="24"/>
          <w:vertAlign w:val="superscript"/>
        </w:rPr>
        <w:t>nd</w:t>
      </w:r>
      <w:r w:rsidRPr="00F3699C">
        <w:rPr>
          <w:sz w:val="24"/>
          <w:szCs w:val="24"/>
        </w:rPr>
        <w:t xml:space="preserve"> death. And Anyone not found written in the Book of Life was cast into the lake of fire.” In 2</w:t>
      </w:r>
      <w:r w:rsidRPr="00F3699C">
        <w:rPr>
          <w:sz w:val="24"/>
          <w:szCs w:val="24"/>
          <w:vertAlign w:val="superscript"/>
        </w:rPr>
        <w:t>nd</w:t>
      </w:r>
      <w:r w:rsidRPr="00F3699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3699C">
        <w:rPr>
          <w:sz w:val="24"/>
          <w:szCs w:val="24"/>
          <w:vertAlign w:val="superscript"/>
        </w:rPr>
        <w:t>st</w:t>
      </w:r>
      <w:r w:rsidRPr="00F3699C">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3699C">
        <w:rPr>
          <w:sz w:val="24"/>
          <w:szCs w:val="24"/>
          <w:vertAlign w:val="superscript"/>
        </w:rPr>
        <w:t>st</w:t>
      </w:r>
      <w:r w:rsidRPr="00F3699C">
        <w:rPr>
          <w:sz w:val="24"/>
          <w:szCs w:val="24"/>
        </w:rPr>
        <w:t xml:space="preserve"> John 5:6-13) &amp; belief of the truth, whereunto </w:t>
      </w:r>
      <w:r w:rsidRPr="00F3699C">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3699C">
        <w:rPr>
          <w:sz w:val="24"/>
          <w:szCs w:val="24"/>
          <w:vertAlign w:val="superscript"/>
        </w:rPr>
        <w:t>st</w:t>
      </w:r>
      <w:r w:rsidRPr="00F3699C">
        <w:rPr>
          <w:sz w:val="24"/>
          <w:szCs w:val="24"/>
        </w:rPr>
        <w:t xml:space="preserve"> John 2:18-23; 3:24-4:6; 2</w:t>
      </w:r>
      <w:r w:rsidRPr="00F3699C">
        <w:rPr>
          <w:sz w:val="24"/>
          <w:szCs w:val="24"/>
          <w:vertAlign w:val="superscript"/>
        </w:rPr>
        <w:t>nd</w:t>
      </w:r>
      <w:r w:rsidRPr="00F3699C">
        <w:rPr>
          <w:sz w:val="24"/>
          <w:szCs w:val="24"/>
        </w:rPr>
        <w:t xml:space="preserve"> John 7-11; Sirach 16:1-23; Philippians 1:12-18; 1</w:t>
      </w:r>
      <w:r w:rsidRPr="00F3699C">
        <w:rPr>
          <w:sz w:val="24"/>
          <w:szCs w:val="24"/>
          <w:vertAlign w:val="superscript"/>
        </w:rPr>
        <w:t>st</w:t>
      </w:r>
      <w:r w:rsidRPr="00F3699C">
        <w:rPr>
          <w:sz w:val="24"/>
          <w:szCs w:val="24"/>
        </w:rPr>
        <w:t xml:space="preserve"> Timothy 6:3-10; Hebrews 10:26-39 and 2</w:t>
      </w:r>
      <w:r w:rsidRPr="00F3699C">
        <w:rPr>
          <w:sz w:val="24"/>
          <w:szCs w:val="24"/>
          <w:vertAlign w:val="superscript"/>
        </w:rPr>
        <w:t>nd</w:t>
      </w:r>
      <w:r w:rsidRPr="00F3699C">
        <w:rPr>
          <w:sz w:val="24"/>
          <w:szCs w:val="24"/>
        </w:rPr>
        <w:t xml:space="preserve"> Peter 3:3-9. Hell is also in the Acts of Thomas pages 476-479, The Gospel of Nicodemus pages 374-378 &amp; the Gospel of Bartholomew pages 350-358. </w:t>
      </w:r>
      <w:r w:rsidRPr="00F3699C">
        <w:rPr>
          <w:b/>
          <w:sz w:val="24"/>
          <w:szCs w:val="24"/>
        </w:rPr>
        <w:t>The Giant Lords over the 24 levels of Giants are the Lord John/Jesus as the Lord’s Woman/Man in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w:t>
      </w:r>
      <w:r w:rsidRPr="00F3699C">
        <w:rPr>
          <w:sz w:val="24"/>
          <w:szCs w:val="24"/>
        </w:rPr>
        <w:t xml:space="preserve">. </w:t>
      </w:r>
      <w:r w:rsidRPr="00F3699C">
        <w:rPr>
          <w:b/>
          <w:sz w:val="24"/>
          <w:szCs w:val="24"/>
        </w:rPr>
        <w:t>The Lord James for Boys &amp; the Law of God/Father Stephen for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the 30 order of Yah</w:t>
      </w:r>
      <w:r w:rsidRPr="00F3699C">
        <w:rPr>
          <w:sz w:val="24"/>
          <w:szCs w:val="24"/>
        </w:rPr>
        <w:t>. If You have any questions on the Biblical Giants, Biblical Dragons &amp; Biblical Law, You must get My book called “</w:t>
      </w:r>
      <w:r w:rsidRPr="00F3699C">
        <w:rPr>
          <w:b/>
          <w:sz w:val="24"/>
          <w:szCs w:val="24"/>
        </w:rPr>
        <w:t>The Lord Yah &amp; the 30 Orders of the Biblical Giants, Biblical Dragons &amp; Biblical Law</w:t>
      </w:r>
      <w:r w:rsidRPr="00F3699C">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3855" w:rsidRPr="00F3699C" w:rsidRDefault="00083855" w:rsidP="00083855">
      <w:pPr>
        <w:spacing w:line="480" w:lineRule="auto"/>
        <w:jc w:val="center"/>
        <w:rPr>
          <w:rFonts w:ascii="Monotype Corsiva" w:hAnsi="Monotype Corsiva"/>
          <w:sz w:val="24"/>
          <w:szCs w:val="24"/>
        </w:rPr>
      </w:pPr>
      <w:r w:rsidRPr="00F3699C">
        <w:rPr>
          <w:rFonts w:ascii="Monotype Corsiva" w:hAnsi="Monotype Corsiva"/>
          <w:sz w:val="24"/>
          <w:szCs w:val="24"/>
        </w:rPr>
        <w:t>Chapter 2: The Gentile Law of the Lord James over the 60 Gentile Lord’s</w:t>
      </w:r>
    </w:p>
    <w:p w:rsidR="00083855" w:rsidRPr="00F3699C" w:rsidRDefault="00083855" w:rsidP="00083855">
      <w:pPr>
        <w:spacing w:line="480" w:lineRule="auto"/>
        <w:jc w:val="both"/>
        <w:rPr>
          <w:sz w:val="24"/>
          <w:szCs w:val="24"/>
        </w:rPr>
      </w:pPr>
      <w:r w:rsidRPr="00F3699C">
        <w:rPr>
          <w:sz w:val="24"/>
          <w:szCs w:val="24"/>
        </w:rPr>
        <w:t>The 613 Gentile Law of James that operate in 1 or 2 witnesses</w:t>
      </w:r>
    </w:p>
    <w:p w:rsidR="00083855" w:rsidRPr="00F3699C" w:rsidRDefault="00083855" w:rsidP="00083855">
      <w:pPr>
        <w:spacing w:line="480" w:lineRule="auto"/>
        <w:jc w:val="both"/>
        <w:rPr>
          <w:sz w:val="24"/>
          <w:szCs w:val="24"/>
        </w:rPr>
      </w:pPr>
      <w:r w:rsidRPr="00F3699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F3699C">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F3699C">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F3699C">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3855" w:rsidRPr="00F3699C" w:rsidRDefault="00083855" w:rsidP="00083855">
      <w:pPr>
        <w:spacing w:line="480" w:lineRule="auto"/>
        <w:jc w:val="both"/>
        <w:rPr>
          <w:sz w:val="24"/>
          <w:szCs w:val="24"/>
        </w:rPr>
      </w:pPr>
      <w:r w:rsidRPr="00F3699C">
        <w:rPr>
          <w:sz w:val="24"/>
          <w:szCs w:val="24"/>
        </w:rPr>
        <w:t>The Gentile Law of the 60 Lord’s and 60 Ladies with the Lord James as the First and the Last</w:t>
      </w:r>
    </w:p>
    <w:p w:rsidR="00083855" w:rsidRPr="00F3699C" w:rsidRDefault="00083855" w:rsidP="00083855">
      <w:pPr>
        <w:spacing w:line="480" w:lineRule="auto"/>
        <w:jc w:val="both"/>
        <w:rPr>
          <w:rFonts w:ascii="Monotype Corsiva" w:hAnsi="Monotype Corsiva"/>
          <w:b/>
          <w:i/>
          <w:sz w:val="24"/>
          <w:szCs w:val="24"/>
        </w:rPr>
      </w:pPr>
      <w:r w:rsidRPr="00F3699C">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F3699C">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3699C">
        <w:rPr>
          <w:sz w:val="24"/>
          <w:szCs w:val="24"/>
          <w:vertAlign w:val="superscript"/>
        </w:rPr>
        <w:t>st</w:t>
      </w:r>
      <w:r w:rsidRPr="00F3699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F3699C">
        <w:rPr>
          <w:sz w:val="24"/>
          <w:szCs w:val="24"/>
        </w:rPr>
        <w:lastRenderedPageBreak/>
        <w:t>(Male or Female) or Lord of Glory (Male or Female) in Isaiah 47:4-5 &amp; Acts 7:2. Thirty-six, is the Lord God in Hosea 1:7. Thirty-seven, is the Brother (Holy Ghost) John the Baptist Our Lord as the “</w:t>
      </w:r>
      <w:r w:rsidRPr="00F3699C">
        <w:rPr>
          <w:rFonts w:ascii="Monotype Corsiva" w:hAnsi="Monotype Corsiva"/>
          <w:b/>
          <w:i/>
          <w:sz w:val="24"/>
          <w:szCs w:val="24"/>
        </w:rPr>
        <w:t>Wonderful Counselor</w:t>
      </w:r>
      <w:r w:rsidRPr="00F3699C">
        <w:rPr>
          <w:sz w:val="24"/>
          <w:szCs w:val="24"/>
        </w:rPr>
        <w:t>” in Isaiah 9:6 (Sister Elizabeth Our Lady)  in Luke 1:1-9:9. Thirty-eight, is the Son Jesus Our Lord as the “</w:t>
      </w:r>
      <w:r w:rsidRPr="00F3699C">
        <w:rPr>
          <w:rFonts w:ascii="Monotype Corsiva" w:hAnsi="Monotype Corsiva"/>
          <w:b/>
          <w:i/>
          <w:sz w:val="24"/>
          <w:szCs w:val="24"/>
        </w:rPr>
        <w:t>Prince of Peace</w:t>
      </w:r>
      <w:r w:rsidRPr="00F3699C">
        <w:rPr>
          <w:sz w:val="24"/>
          <w:szCs w:val="24"/>
        </w:rPr>
        <w:t>” in Isaiah 9:6 (Virgin Mary Our Lady) Luke 1:26-24:53. Thirty-nine, is the Father Stephen Our Lord as the “</w:t>
      </w:r>
      <w:r w:rsidRPr="00F3699C">
        <w:rPr>
          <w:rFonts w:ascii="Monotype Corsiva" w:hAnsi="Monotype Corsiva"/>
          <w:b/>
          <w:i/>
          <w:sz w:val="24"/>
          <w:szCs w:val="24"/>
        </w:rPr>
        <w:t>Everlasting Father</w:t>
      </w:r>
      <w:r w:rsidRPr="00F3699C">
        <w:rPr>
          <w:sz w:val="24"/>
          <w:szCs w:val="24"/>
        </w:rPr>
        <w:t>” in Isaiah 9:6 &amp; “</w:t>
      </w:r>
      <w:r w:rsidRPr="00F3699C">
        <w:rPr>
          <w:rFonts w:ascii="Monotype Corsiva" w:hAnsi="Monotype Corsiva"/>
          <w:b/>
          <w:i/>
          <w:sz w:val="24"/>
          <w:szCs w:val="24"/>
        </w:rPr>
        <w:t>Righteous Father</w:t>
      </w:r>
      <w:r w:rsidRPr="00F3699C">
        <w:rPr>
          <w:sz w:val="24"/>
          <w:szCs w:val="24"/>
        </w:rPr>
        <w:t>” in John 17:25 (Mother Barbara Our Lady) in Acts 1:4-8:3. Forty, is the Lord James Our Lord in the Supreme Lordship of the Entire Gentile Law as the “</w:t>
      </w:r>
      <w:r w:rsidRPr="00F3699C">
        <w:rPr>
          <w:rFonts w:ascii="Monotype Corsiva" w:hAnsi="Monotype Corsiva"/>
          <w:b/>
          <w:i/>
          <w:sz w:val="24"/>
          <w:szCs w:val="24"/>
        </w:rPr>
        <w:t>Almighty God—Jehovah</w:t>
      </w:r>
      <w:r w:rsidRPr="00F3699C">
        <w:rPr>
          <w:sz w:val="24"/>
          <w:szCs w:val="24"/>
        </w:rPr>
        <w:t xml:space="preserve">” in Isaiah 9:6 (Lady Mary Our Lady) in Isaiah 47:5. </w:t>
      </w:r>
    </w:p>
    <w:p w:rsidR="00083855" w:rsidRPr="00F3699C" w:rsidRDefault="00083855" w:rsidP="00083855">
      <w:pPr>
        <w:spacing w:line="480" w:lineRule="auto"/>
        <w:jc w:val="both"/>
        <w:rPr>
          <w:sz w:val="24"/>
          <w:szCs w:val="24"/>
        </w:rPr>
      </w:pPr>
      <w:r w:rsidRPr="00F3699C">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3699C">
        <w:rPr>
          <w:rFonts w:ascii="Monotype Corsiva" w:hAnsi="Monotype Corsiva"/>
          <w:b/>
          <w:i/>
          <w:sz w:val="24"/>
          <w:szCs w:val="24"/>
        </w:rPr>
        <w:t>Wonderful Female Counselor</w:t>
      </w:r>
      <w:r w:rsidRPr="00F3699C">
        <w:rPr>
          <w:sz w:val="24"/>
          <w:szCs w:val="24"/>
        </w:rPr>
        <w:t>” in Luke 1:7-23 &amp; Isaiah 9:6, Lady Mary as the “</w:t>
      </w:r>
      <w:r w:rsidRPr="00F3699C">
        <w:rPr>
          <w:rFonts w:ascii="Monotype Corsiva" w:hAnsi="Monotype Corsiva"/>
          <w:b/>
          <w:i/>
          <w:sz w:val="24"/>
          <w:szCs w:val="24"/>
        </w:rPr>
        <w:t>Princess of Peace</w:t>
      </w:r>
      <w:r w:rsidRPr="00F3699C">
        <w:rPr>
          <w:sz w:val="24"/>
          <w:szCs w:val="24"/>
        </w:rPr>
        <w:t>” in Luke 1:26-56 &amp; Isaiah 9:6 and the Lady Barbara as the “</w:t>
      </w:r>
      <w:r w:rsidRPr="00F3699C">
        <w:rPr>
          <w:rFonts w:ascii="Monotype Corsiva" w:hAnsi="Monotype Corsiva"/>
          <w:b/>
          <w:i/>
          <w:sz w:val="24"/>
          <w:szCs w:val="24"/>
        </w:rPr>
        <w:t>Everlasting Mother</w:t>
      </w:r>
      <w:r w:rsidRPr="00F3699C">
        <w:rPr>
          <w:sz w:val="24"/>
          <w:szCs w:val="24"/>
        </w:rPr>
        <w:t>” in Acts 1:4-8 &amp; Isaiah 9:6. The True Single Gentile Law of the Lord James concerns Mary the Mother of the Lord James as the “</w:t>
      </w:r>
      <w:r w:rsidRPr="00F3699C">
        <w:rPr>
          <w:rFonts w:ascii="Monotype Corsiva" w:hAnsi="Monotype Corsiva"/>
          <w:b/>
          <w:i/>
          <w:sz w:val="24"/>
          <w:szCs w:val="24"/>
        </w:rPr>
        <w:t>Almighty Goddess—Mary</w:t>
      </w:r>
      <w:r w:rsidRPr="00F3699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3699C">
        <w:rPr>
          <w:b/>
          <w:sz w:val="24"/>
          <w:szCs w:val="24"/>
        </w:rPr>
        <w:t>Lady of Kingdoms</w:t>
      </w:r>
      <w:r w:rsidRPr="00F3699C">
        <w:rPr>
          <w:sz w:val="24"/>
          <w:szCs w:val="24"/>
        </w:rPr>
        <w:t xml:space="preserve">” in Isaiah 47:5 (NKJV).    </w:t>
      </w:r>
    </w:p>
    <w:p w:rsidR="00083855" w:rsidRPr="00F3699C" w:rsidRDefault="00083855" w:rsidP="00083855">
      <w:pPr>
        <w:spacing w:line="480" w:lineRule="auto"/>
        <w:jc w:val="both"/>
        <w:rPr>
          <w:sz w:val="24"/>
          <w:szCs w:val="24"/>
        </w:rPr>
      </w:pPr>
      <w:r w:rsidRPr="00F3699C">
        <w:rPr>
          <w:sz w:val="24"/>
          <w:szCs w:val="24"/>
        </w:rPr>
        <w:t xml:space="preserve">The Gentile Authoritative Lordship </w:t>
      </w:r>
    </w:p>
    <w:p w:rsidR="00083855" w:rsidRPr="00F3699C" w:rsidRDefault="00083855" w:rsidP="00083855">
      <w:pPr>
        <w:spacing w:line="480" w:lineRule="auto"/>
        <w:jc w:val="both"/>
        <w:rPr>
          <w:sz w:val="24"/>
          <w:szCs w:val="24"/>
        </w:rPr>
      </w:pPr>
      <w:r w:rsidRPr="00F3699C">
        <w:rPr>
          <w:sz w:val="24"/>
          <w:szCs w:val="24"/>
        </w:rPr>
        <w:t xml:space="preserve">In Luke 22:25-30 it declares “And He (Stephen) said unto them, ‘The Kings of the Gentiles exercise Lordship over them, and they the exercise authority upon them are called Benefactors. </w:t>
      </w:r>
      <w:r w:rsidRPr="00F3699C">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F3699C">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3699C">
        <w:rPr>
          <w:sz w:val="24"/>
          <w:szCs w:val="24"/>
          <w:vertAlign w:val="superscript"/>
        </w:rPr>
        <w:t>st</w:t>
      </w:r>
      <w:r w:rsidRPr="00F3699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3855" w:rsidRPr="00F3699C" w:rsidRDefault="00083855" w:rsidP="00083855">
      <w:pPr>
        <w:spacing w:line="480" w:lineRule="auto"/>
        <w:jc w:val="both"/>
        <w:rPr>
          <w:sz w:val="24"/>
          <w:szCs w:val="24"/>
        </w:rPr>
      </w:pPr>
      <w:r w:rsidRPr="00F3699C">
        <w:rPr>
          <w:sz w:val="24"/>
          <w:szCs w:val="24"/>
        </w:rPr>
        <w:t xml:space="preserve">The Jewish Laws that have discontinued and changed in Gentile Laws </w:t>
      </w:r>
    </w:p>
    <w:p w:rsidR="00083855" w:rsidRPr="00F3699C" w:rsidRDefault="00083855" w:rsidP="00083855">
      <w:pPr>
        <w:spacing w:line="480" w:lineRule="auto"/>
        <w:jc w:val="both"/>
        <w:rPr>
          <w:sz w:val="24"/>
          <w:szCs w:val="24"/>
        </w:rPr>
      </w:pPr>
      <w:r w:rsidRPr="00F3699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F3699C">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3855" w:rsidRPr="00F3699C" w:rsidRDefault="00083855" w:rsidP="00083855">
      <w:pPr>
        <w:spacing w:line="480" w:lineRule="auto"/>
        <w:jc w:val="both"/>
        <w:rPr>
          <w:sz w:val="24"/>
          <w:szCs w:val="24"/>
        </w:rPr>
      </w:pPr>
      <w:r w:rsidRPr="00F3699C">
        <w:rPr>
          <w:sz w:val="24"/>
          <w:szCs w:val="24"/>
        </w:rPr>
        <w:t xml:space="preserve">Sexual Eros Love Jewish Laws discontinued and changed into Holy Divine Love Gentile Laws  </w:t>
      </w:r>
    </w:p>
    <w:p w:rsidR="00083855" w:rsidRPr="00F3699C" w:rsidRDefault="00083855" w:rsidP="00083855">
      <w:pPr>
        <w:spacing w:line="480" w:lineRule="auto"/>
        <w:jc w:val="both"/>
        <w:rPr>
          <w:sz w:val="24"/>
          <w:szCs w:val="24"/>
        </w:rPr>
      </w:pPr>
      <w:r w:rsidRPr="00F3699C">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3699C">
        <w:rPr>
          <w:rFonts w:ascii="Monotype Corsiva" w:hAnsi="Monotype Corsiva"/>
          <w:b/>
          <w:i/>
          <w:sz w:val="24"/>
          <w:szCs w:val="24"/>
        </w:rPr>
        <w:t>from flesh (Sexual Eros Love Love)</w:t>
      </w:r>
      <w:r w:rsidRPr="00F3699C">
        <w:rPr>
          <w:sz w:val="24"/>
          <w:szCs w:val="24"/>
        </w:rPr>
        <w:t xml:space="preserve">….You will do well.” Also to abstain from Sexual Eros Love is in Acts of Paul pages </w:t>
      </w:r>
      <w:r w:rsidRPr="00F3699C">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3699C">
        <w:rPr>
          <w:rFonts w:ascii="Monotype Corsiva" w:hAnsi="Monotype Corsiva"/>
          <w:b/>
          <w:i/>
          <w:sz w:val="24"/>
          <w:szCs w:val="24"/>
        </w:rPr>
        <w:t>Divine Nature (Divine Gentile Laws of Holy Divine Love Intercourse)</w:t>
      </w:r>
      <w:r w:rsidRPr="00F3699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3855" w:rsidRPr="00F3699C" w:rsidRDefault="00083855" w:rsidP="00083855">
      <w:pPr>
        <w:spacing w:line="480" w:lineRule="auto"/>
        <w:jc w:val="both"/>
        <w:rPr>
          <w:sz w:val="24"/>
          <w:szCs w:val="24"/>
        </w:rPr>
      </w:pPr>
      <w:r w:rsidRPr="00F3699C">
        <w:rPr>
          <w:sz w:val="24"/>
          <w:szCs w:val="24"/>
        </w:rPr>
        <w:t xml:space="preserve">James’ and His Wife’s Families in the Gentile Law Kingdom of the Father Joseph </w:t>
      </w:r>
    </w:p>
    <w:p w:rsidR="00083855" w:rsidRPr="00F3699C" w:rsidRDefault="00083855" w:rsidP="00083855">
      <w:pPr>
        <w:spacing w:line="480" w:lineRule="auto"/>
        <w:jc w:val="both"/>
        <w:rPr>
          <w:sz w:val="24"/>
          <w:szCs w:val="24"/>
        </w:rPr>
      </w:pPr>
      <w:r w:rsidRPr="00F3699C">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F3699C">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3699C">
        <w:rPr>
          <w:sz w:val="24"/>
          <w:szCs w:val="24"/>
          <w:vertAlign w:val="superscript"/>
        </w:rPr>
        <w:t>st</w:t>
      </w:r>
      <w:r w:rsidRPr="00F3699C">
        <w:rPr>
          <w:sz w:val="24"/>
          <w:szCs w:val="24"/>
        </w:rPr>
        <w:t xml:space="preserve"> Timothy 3:1-7. In James 1:12 it declares “Blessed is the Man that endures testing (trials): for when He is tried, He shall receive the Crown of Life, which the Lord (James) has promised to them that (agape) love Him.”</w:t>
      </w:r>
    </w:p>
    <w:p w:rsidR="00083855" w:rsidRPr="00F3699C" w:rsidRDefault="00083855" w:rsidP="00083855">
      <w:pPr>
        <w:spacing w:line="480" w:lineRule="auto"/>
        <w:jc w:val="both"/>
        <w:rPr>
          <w:sz w:val="24"/>
          <w:szCs w:val="24"/>
        </w:rPr>
      </w:pPr>
      <w:r w:rsidRPr="00F3699C">
        <w:rPr>
          <w:sz w:val="24"/>
          <w:szCs w:val="24"/>
        </w:rPr>
        <w:t>The Dietary Laws of Animals changed by the Lord James</w:t>
      </w:r>
    </w:p>
    <w:p w:rsidR="00083855" w:rsidRPr="00F3699C" w:rsidRDefault="00083855" w:rsidP="00083855">
      <w:pPr>
        <w:spacing w:line="480" w:lineRule="auto"/>
        <w:jc w:val="both"/>
        <w:rPr>
          <w:sz w:val="24"/>
          <w:szCs w:val="24"/>
        </w:rPr>
      </w:pPr>
      <w:r w:rsidRPr="00F3699C">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F3699C">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3855" w:rsidRPr="00F3699C" w:rsidRDefault="00083855" w:rsidP="00083855">
      <w:pPr>
        <w:spacing w:line="480" w:lineRule="auto"/>
        <w:jc w:val="both"/>
        <w:rPr>
          <w:sz w:val="24"/>
          <w:szCs w:val="24"/>
        </w:rPr>
      </w:pPr>
      <w:r w:rsidRPr="00F3699C">
        <w:rPr>
          <w:sz w:val="24"/>
          <w:szCs w:val="24"/>
        </w:rPr>
        <w:t>Counting the cost of the Gentile estimates in Gentile Law</w:t>
      </w:r>
    </w:p>
    <w:p w:rsidR="00083855" w:rsidRPr="00F3699C" w:rsidRDefault="00083855" w:rsidP="00083855">
      <w:pPr>
        <w:spacing w:line="480" w:lineRule="auto"/>
        <w:jc w:val="both"/>
        <w:rPr>
          <w:sz w:val="24"/>
          <w:szCs w:val="24"/>
        </w:rPr>
      </w:pPr>
      <w:r w:rsidRPr="00F3699C">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F3699C">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3699C">
        <w:rPr>
          <w:sz w:val="24"/>
          <w:szCs w:val="24"/>
          <w:vertAlign w:val="superscript"/>
        </w:rPr>
        <w:t>st</w:t>
      </w:r>
      <w:r w:rsidRPr="00F3699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3855" w:rsidRPr="00F3699C" w:rsidRDefault="00083855" w:rsidP="00083855">
      <w:pPr>
        <w:spacing w:line="480" w:lineRule="auto"/>
        <w:jc w:val="both"/>
        <w:rPr>
          <w:sz w:val="24"/>
          <w:szCs w:val="24"/>
        </w:rPr>
      </w:pPr>
      <w:r w:rsidRPr="00F3699C">
        <w:rPr>
          <w:sz w:val="24"/>
          <w:szCs w:val="24"/>
        </w:rPr>
        <w:t xml:space="preserve">The Torah’s value of the Lord Jehovah changed to the Lord James’ value of Gentile Lord’s Laws </w:t>
      </w:r>
    </w:p>
    <w:p w:rsidR="00083855" w:rsidRPr="00F3699C" w:rsidRDefault="00083855" w:rsidP="00083855">
      <w:pPr>
        <w:spacing w:line="480" w:lineRule="auto"/>
        <w:jc w:val="both"/>
        <w:rPr>
          <w:sz w:val="24"/>
          <w:szCs w:val="24"/>
        </w:rPr>
      </w:pPr>
      <w:r w:rsidRPr="00F3699C">
        <w:rPr>
          <w:sz w:val="24"/>
          <w:szCs w:val="24"/>
        </w:rPr>
        <w:lastRenderedPageBreak/>
        <w:t>The Gentile Law estimate of People</w:t>
      </w:r>
    </w:p>
    <w:p w:rsidR="00083855" w:rsidRPr="00F3699C" w:rsidRDefault="00083855" w:rsidP="00083855">
      <w:pPr>
        <w:spacing w:line="480" w:lineRule="auto"/>
        <w:jc w:val="both"/>
        <w:rPr>
          <w:sz w:val="24"/>
          <w:szCs w:val="24"/>
        </w:rPr>
      </w:pPr>
      <w:r w:rsidRPr="00F3699C">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3855" w:rsidRPr="00F3699C" w:rsidRDefault="00083855" w:rsidP="00083855">
      <w:pPr>
        <w:spacing w:line="480" w:lineRule="auto"/>
        <w:jc w:val="both"/>
        <w:rPr>
          <w:sz w:val="24"/>
          <w:szCs w:val="24"/>
        </w:rPr>
      </w:pPr>
      <w:r w:rsidRPr="00F3699C">
        <w:rPr>
          <w:sz w:val="24"/>
          <w:szCs w:val="24"/>
        </w:rPr>
        <w:t>The Gentile Law estimate of Houses and Fields</w:t>
      </w:r>
    </w:p>
    <w:p w:rsidR="00083855" w:rsidRPr="00F3699C" w:rsidRDefault="00083855" w:rsidP="00083855">
      <w:pPr>
        <w:spacing w:line="480" w:lineRule="auto"/>
        <w:jc w:val="both"/>
        <w:rPr>
          <w:sz w:val="24"/>
          <w:szCs w:val="24"/>
        </w:rPr>
      </w:pPr>
      <w:r w:rsidRPr="00F3699C">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F3699C">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3855" w:rsidRPr="00F3699C" w:rsidRDefault="00083855" w:rsidP="00083855">
      <w:pPr>
        <w:spacing w:line="480" w:lineRule="auto"/>
        <w:jc w:val="both"/>
        <w:rPr>
          <w:sz w:val="24"/>
          <w:szCs w:val="24"/>
        </w:rPr>
      </w:pPr>
      <w:r w:rsidRPr="00F3699C">
        <w:rPr>
          <w:sz w:val="24"/>
          <w:szCs w:val="24"/>
        </w:rPr>
        <w:t>The Gentile Law estimate of Possessions</w:t>
      </w:r>
    </w:p>
    <w:p w:rsidR="00083855" w:rsidRPr="00F3699C" w:rsidRDefault="00083855" w:rsidP="00083855">
      <w:pPr>
        <w:spacing w:line="480" w:lineRule="auto"/>
        <w:jc w:val="both"/>
        <w:rPr>
          <w:sz w:val="24"/>
          <w:szCs w:val="24"/>
        </w:rPr>
      </w:pPr>
      <w:r w:rsidRPr="00F3699C">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F3699C">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F3699C">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3855" w:rsidRPr="00F3699C" w:rsidRDefault="00083855" w:rsidP="00083855">
      <w:pPr>
        <w:spacing w:line="480" w:lineRule="auto"/>
        <w:jc w:val="both"/>
        <w:rPr>
          <w:sz w:val="24"/>
          <w:szCs w:val="24"/>
        </w:rPr>
      </w:pPr>
      <w:r w:rsidRPr="00F3699C">
        <w:rPr>
          <w:sz w:val="24"/>
          <w:szCs w:val="24"/>
        </w:rPr>
        <w:t>The Gentile Law estimate of sold family properties (lands)</w:t>
      </w:r>
    </w:p>
    <w:p w:rsidR="00083855" w:rsidRPr="00F3699C" w:rsidRDefault="00083855" w:rsidP="00083855">
      <w:pPr>
        <w:spacing w:line="480" w:lineRule="auto"/>
        <w:jc w:val="both"/>
        <w:rPr>
          <w:sz w:val="24"/>
          <w:szCs w:val="24"/>
        </w:rPr>
      </w:pPr>
      <w:r w:rsidRPr="00F3699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F3699C">
        <w:rPr>
          <w:sz w:val="24"/>
          <w:szCs w:val="24"/>
        </w:rPr>
        <w:lastRenderedPageBreak/>
        <w:t xml:space="preserve">Our properties and houses to a worthy cause in the Lord, precisely to the Poor and Widows that cannot help themselves nor repay You back. In which You shall have treasure in Heaven. </w:t>
      </w:r>
    </w:p>
    <w:p w:rsidR="00083855" w:rsidRPr="00F3699C" w:rsidRDefault="00083855" w:rsidP="00083855">
      <w:pPr>
        <w:spacing w:line="480" w:lineRule="auto"/>
        <w:jc w:val="both"/>
        <w:rPr>
          <w:sz w:val="24"/>
          <w:szCs w:val="24"/>
        </w:rPr>
      </w:pPr>
      <w:r w:rsidRPr="00F3699C">
        <w:rPr>
          <w:sz w:val="24"/>
          <w:szCs w:val="24"/>
        </w:rPr>
        <w:t>The Gentile Law estimate of shaving off the hair and paying expenses</w:t>
      </w:r>
    </w:p>
    <w:p w:rsidR="00083855" w:rsidRPr="00F3699C" w:rsidRDefault="00083855" w:rsidP="00083855">
      <w:pPr>
        <w:spacing w:line="480" w:lineRule="auto"/>
        <w:jc w:val="both"/>
        <w:rPr>
          <w:sz w:val="24"/>
          <w:szCs w:val="24"/>
        </w:rPr>
      </w:pPr>
      <w:r w:rsidRPr="00F3699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3855" w:rsidRPr="00F3699C" w:rsidRDefault="00083855" w:rsidP="00083855">
      <w:pPr>
        <w:spacing w:line="480" w:lineRule="auto"/>
        <w:jc w:val="both"/>
        <w:rPr>
          <w:sz w:val="24"/>
          <w:szCs w:val="24"/>
        </w:rPr>
      </w:pPr>
      <w:r w:rsidRPr="00F3699C">
        <w:rPr>
          <w:sz w:val="24"/>
          <w:szCs w:val="24"/>
        </w:rPr>
        <w:t xml:space="preserve">The Gentile Law estimate of Clothing </w:t>
      </w:r>
    </w:p>
    <w:p w:rsidR="00083855" w:rsidRPr="00F3699C" w:rsidRDefault="00083855" w:rsidP="00083855">
      <w:pPr>
        <w:spacing w:line="480" w:lineRule="auto"/>
        <w:jc w:val="both"/>
        <w:rPr>
          <w:sz w:val="24"/>
          <w:szCs w:val="24"/>
        </w:rPr>
      </w:pPr>
      <w:r w:rsidRPr="00F3699C">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F3699C">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425D2" w:rsidRPr="00F3699C">
        <w:rPr>
          <w:sz w:val="24"/>
          <w:szCs w:val="24"/>
        </w:rPr>
        <w:t>t</w:t>
      </w:r>
      <w:r w:rsidRPr="00F3699C">
        <w:rPr>
          <w:sz w:val="24"/>
          <w:szCs w:val="24"/>
        </w:rPr>
        <w:t xml:space="preserve"> they blaspheme that worthy Name (Father Stephen) by which Ye are called?” if You lose Your clothes because of Thieves, showing mercy to Him will make it right. We must not be partial in Judgment (God is </w:t>
      </w:r>
      <w:r w:rsidRPr="00F3699C">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83855" w:rsidRPr="00F3699C" w:rsidRDefault="00083855" w:rsidP="00083855">
      <w:pPr>
        <w:spacing w:line="480" w:lineRule="auto"/>
        <w:jc w:val="both"/>
        <w:rPr>
          <w:sz w:val="24"/>
          <w:szCs w:val="24"/>
        </w:rPr>
      </w:pPr>
      <w:r w:rsidRPr="00F3699C">
        <w:rPr>
          <w:sz w:val="24"/>
          <w:szCs w:val="24"/>
        </w:rPr>
        <w:t>The Gentile Law estimate of Strangulation</w:t>
      </w:r>
    </w:p>
    <w:p w:rsidR="00083855" w:rsidRPr="00F3699C" w:rsidRDefault="00083855" w:rsidP="00083855">
      <w:pPr>
        <w:spacing w:line="480" w:lineRule="auto"/>
        <w:jc w:val="both"/>
        <w:rPr>
          <w:sz w:val="24"/>
          <w:szCs w:val="24"/>
        </w:rPr>
      </w:pPr>
      <w:r w:rsidRPr="00F3699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3855" w:rsidRPr="00F3699C" w:rsidRDefault="00083855" w:rsidP="00083855">
      <w:pPr>
        <w:spacing w:line="480" w:lineRule="auto"/>
        <w:jc w:val="both"/>
        <w:rPr>
          <w:sz w:val="24"/>
          <w:szCs w:val="24"/>
        </w:rPr>
      </w:pPr>
      <w:r w:rsidRPr="00F3699C">
        <w:rPr>
          <w:sz w:val="24"/>
          <w:szCs w:val="24"/>
        </w:rPr>
        <w:t>The Gentile Law estimate of Idolatry</w:t>
      </w:r>
    </w:p>
    <w:p w:rsidR="00083855" w:rsidRPr="00F3699C" w:rsidRDefault="00083855" w:rsidP="00083855">
      <w:pPr>
        <w:spacing w:line="480" w:lineRule="auto"/>
        <w:jc w:val="both"/>
        <w:rPr>
          <w:sz w:val="24"/>
          <w:szCs w:val="24"/>
        </w:rPr>
      </w:pPr>
      <w:r w:rsidRPr="00F3699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F3699C">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3855" w:rsidRPr="00F3699C" w:rsidRDefault="00083855" w:rsidP="00083855">
      <w:pPr>
        <w:spacing w:line="480" w:lineRule="auto"/>
        <w:jc w:val="both"/>
        <w:rPr>
          <w:sz w:val="24"/>
          <w:szCs w:val="24"/>
        </w:rPr>
      </w:pPr>
      <w:r w:rsidRPr="00F3699C">
        <w:rPr>
          <w:sz w:val="24"/>
          <w:szCs w:val="24"/>
        </w:rPr>
        <w:t>The Gentile Law estimate of Blood</w:t>
      </w:r>
    </w:p>
    <w:p w:rsidR="00083855" w:rsidRPr="00F3699C" w:rsidRDefault="00083855" w:rsidP="00083855">
      <w:pPr>
        <w:spacing w:line="480" w:lineRule="auto"/>
        <w:jc w:val="both"/>
        <w:rPr>
          <w:sz w:val="24"/>
          <w:szCs w:val="24"/>
        </w:rPr>
      </w:pPr>
      <w:r w:rsidRPr="00F3699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3855" w:rsidRPr="00F3699C" w:rsidRDefault="00083855" w:rsidP="00083855">
      <w:pPr>
        <w:spacing w:line="480" w:lineRule="auto"/>
        <w:jc w:val="both"/>
        <w:rPr>
          <w:sz w:val="24"/>
          <w:szCs w:val="24"/>
        </w:rPr>
      </w:pPr>
      <w:r w:rsidRPr="00F3699C">
        <w:rPr>
          <w:sz w:val="24"/>
          <w:szCs w:val="24"/>
        </w:rPr>
        <w:t xml:space="preserve">The Gentile Law estimate of Flesh (Sexual Immorality) </w:t>
      </w:r>
    </w:p>
    <w:p w:rsidR="00083855" w:rsidRPr="00F3699C" w:rsidRDefault="00083855" w:rsidP="00083855">
      <w:pPr>
        <w:spacing w:line="480" w:lineRule="auto"/>
        <w:jc w:val="both"/>
        <w:rPr>
          <w:sz w:val="24"/>
          <w:szCs w:val="24"/>
        </w:rPr>
      </w:pPr>
      <w:r w:rsidRPr="00F3699C">
        <w:rPr>
          <w:sz w:val="24"/>
          <w:szCs w:val="24"/>
        </w:rPr>
        <w:t>In Acts 15:20, 29; 21:25 it tells  us  to  abstain  from  sexual  immorality  (all Sexual Eros Loves)  in Gentile Law, even if the court allows Sexual Eros Love in Jewish Law, it must not even be named in Gentile Law in 1</w:t>
      </w:r>
      <w:r w:rsidRPr="00F3699C">
        <w:rPr>
          <w:sz w:val="24"/>
          <w:szCs w:val="24"/>
          <w:vertAlign w:val="superscript"/>
        </w:rPr>
        <w:t>st</w:t>
      </w:r>
      <w:r w:rsidRPr="00F3699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F3699C">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3699C">
        <w:rPr>
          <w:sz w:val="24"/>
          <w:szCs w:val="24"/>
          <w:vertAlign w:val="superscript"/>
        </w:rPr>
        <w:t>nd</w:t>
      </w:r>
      <w:r w:rsidRPr="00F3699C">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F3699C">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3855" w:rsidRPr="00F3699C" w:rsidRDefault="00083855" w:rsidP="00083855">
      <w:pPr>
        <w:spacing w:line="480" w:lineRule="auto"/>
        <w:jc w:val="both"/>
        <w:rPr>
          <w:sz w:val="24"/>
          <w:szCs w:val="24"/>
        </w:rPr>
      </w:pPr>
      <w:r w:rsidRPr="00F3699C">
        <w:rPr>
          <w:sz w:val="24"/>
          <w:szCs w:val="24"/>
        </w:rPr>
        <w:t>The Gentile Law estimate of a Eunuch</w:t>
      </w:r>
    </w:p>
    <w:p w:rsidR="00083855" w:rsidRPr="00F3699C" w:rsidRDefault="00083855" w:rsidP="00083855">
      <w:pPr>
        <w:spacing w:line="480" w:lineRule="auto"/>
        <w:jc w:val="both"/>
        <w:rPr>
          <w:sz w:val="24"/>
          <w:szCs w:val="24"/>
        </w:rPr>
      </w:pPr>
      <w:r w:rsidRPr="00F3699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3855" w:rsidRPr="00F3699C" w:rsidRDefault="00083855" w:rsidP="00083855">
      <w:pPr>
        <w:spacing w:line="480" w:lineRule="auto"/>
        <w:jc w:val="both"/>
        <w:rPr>
          <w:sz w:val="24"/>
          <w:szCs w:val="24"/>
        </w:rPr>
      </w:pPr>
      <w:r w:rsidRPr="00F3699C">
        <w:rPr>
          <w:sz w:val="24"/>
          <w:szCs w:val="24"/>
        </w:rPr>
        <w:t>The Gentile Law estimate of Permissible Magic</w:t>
      </w:r>
    </w:p>
    <w:p w:rsidR="00083855" w:rsidRPr="00F3699C" w:rsidRDefault="00083855" w:rsidP="00083855">
      <w:pPr>
        <w:spacing w:line="480" w:lineRule="auto"/>
        <w:jc w:val="both"/>
        <w:rPr>
          <w:sz w:val="24"/>
          <w:szCs w:val="24"/>
        </w:rPr>
      </w:pPr>
      <w:r w:rsidRPr="00F3699C">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F3699C">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3699C">
        <w:rPr>
          <w:sz w:val="24"/>
          <w:szCs w:val="24"/>
          <w:vertAlign w:val="superscript"/>
        </w:rPr>
        <w:t>st</w:t>
      </w:r>
      <w:r w:rsidRPr="00F3699C">
        <w:rPr>
          <w:sz w:val="24"/>
          <w:szCs w:val="24"/>
        </w:rPr>
        <w:t xml:space="preserve"> level to the 10</w:t>
      </w:r>
      <w:r w:rsidRPr="00F3699C">
        <w:rPr>
          <w:sz w:val="24"/>
          <w:szCs w:val="24"/>
          <w:vertAlign w:val="superscript"/>
        </w:rPr>
        <w:t>th</w:t>
      </w:r>
      <w:r w:rsidRPr="00F3699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F3699C">
        <w:rPr>
          <w:sz w:val="24"/>
          <w:szCs w:val="24"/>
        </w:rPr>
        <w:lastRenderedPageBreak/>
        <w:t>pulmonary diseases, bronchitis, hemorrhoids, cough, sore throat and lung disease. It is active in many smoking blends. The Rod can mean “</w:t>
      </w:r>
      <w:r w:rsidRPr="00F3699C">
        <w:rPr>
          <w:b/>
          <w:sz w:val="24"/>
          <w:szCs w:val="24"/>
        </w:rPr>
        <w:t>fire against fire</w:t>
      </w:r>
      <w:r w:rsidRPr="00F3699C">
        <w:rPr>
          <w:sz w:val="24"/>
          <w:szCs w:val="24"/>
        </w:rPr>
        <w:t xml:space="preserve">” in which the magicians in the first two plagues conjured up the same thing the Moses’ Rod did in turning the waters into blood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7:19 by which the rivers stank of the dead fish and the bringing up of frogs on </w:t>
      </w:r>
      <w:r w:rsidRPr="00F3699C">
        <w:rPr>
          <w:b/>
          <w:sz w:val="24"/>
          <w:szCs w:val="24"/>
        </w:rPr>
        <w:t>AB</w:t>
      </w:r>
      <w:r w:rsidRPr="00F3699C">
        <w:rPr>
          <w:sz w:val="24"/>
          <w:szCs w:val="24"/>
        </w:rPr>
        <w:t>, which is the month of July 21</w:t>
      </w:r>
      <w:r w:rsidRPr="00F3699C">
        <w:rPr>
          <w:sz w:val="24"/>
          <w:szCs w:val="24"/>
          <w:vertAlign w:val="superscript"/>
        </w:rPr>
        <w:t>st</w:t>
      </w:r>
      <w:r w:rsidRPr="00F3699C">
        <w:rPr>
          <w:sz w:val="24"/>
          <w:szCs w:val="24"/>
        </w:rPr>
        <w:t xml:space="preserve"> to August 21</w:t>
      </w:r>
      <w:r w:rsidRPr="00F3699C">
        <w:rPr>
          <w:sz w:val="24"/>
          <w:szCs w:val="24"/>
          <w:vertAlign w:val="superscript"/>
        </w:rPr>
        <w:t>st</w:t>
      </w:r>
      <w:r w:rsidRPr="00F3699C">
        <w:rPr>
          <w:sz w:val="24"/>
          <w:szCs w:val="24"/>
        </w:rPr>
        <w:t xml:space="preserve"> in Exodus 8:2 in the bed chambers. The third plague was lice on </w:t>
      </w:r>
      <w:r w:rsidRPr="00F3699C">
        <w:rPr>
          <w:b/>
          <w:sz w:val="24"/>
          <w:szCs w:val="24"/>
        </w:rPr>
        <w:t>ELUL</w:t>
      </w:r>
      <w:r w:rsidRPr="00F3699C">
        <w:rPr>
          <w:sz w:val="24"/>
          <w:szCs w:val="24"/>
        </w:rPr>
        <w:t>, which is the month of August 21</w:t>
      </w:r>
      <w:r w:rsidRPr="00F3699C">
        <w:rPr>
          <w:sz w:val="24"/>
          <w:szCs w:val="24"/>
          <w:vertAlign w:val="superscript"/>
        </w:rPr>
        <w:t>st</w:t>
      </w:r>
      <w:r w:rsidRPr="00F3699C">
        <w:rPr>
          <w:sz w:val="24"/>
          <w:szCs w:val="24"/>
        </w:rPr>
        <w:t xml:space="preserve"> to September 21</w:t>
      </w:r>
      <w:r w:rsidRPr="00F3699C">
        <w:rPr>
          <w:sz w:val="24"/>
          <w:szCs w:val="24"/>
          <w:vertAlign w:val="superscript"/>
        </w:rPr>
        <w:t>st</w:t>
      </w:r>
      <w:r w:rsidRPr="00F3699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3699C">
        <w:rPr>
          <w:b/>
          <w:sz w:val="24"/>
          <w:szCs w:val="24"/>
        </w:rPr>
        <w:t>TISHRI</w:t>
      </w:r>
      <w:r w:rsidRPr="00F3699C">
        <w:rPr>
          <w:sz w:val="24"/>
          <w:szCs w:val="24"/>
        </w:rPr>
        <w:t>, which is the month of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 xml:space="preserve">st </w:t>
      </w:r>
      <w:r w:rsidRPr="00F3699C">
        <w:rPr>
          <w:sz w:val="24"/>
          <w:szCs w:val="24"/>
        </w:rPr>
        <w:t xml:space="preserve">in Exodus 8:24, cattle diseased livestock on </w:t>
      </w:r>
      <w:r w:rsidRPr="00F3699C">
        <w:rPr>
          <w:b/>
          <w:sz w:val="24"/>
          <w:szCs w:val="24"/>
        </w:rPr>
        <w:t>CHESHVAN (HESHVAN)</w:t>
      </w:r>
      <w:r w:rsidRPr="00F3699C">
        <w:rPr>
          <w:sz w:val="24"/>
          <w:szCs w:val="24"/>
        </w:rPr>
        <w:t>, which is the month of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st</w:t>
      </w:r>
      <w:r w:rsidRPr="00F3699C">
        <w:rPr>
          <w:sz w:val="24"/>
          <w:szCs w:val="24"/>
        </w:rPr>
        <w:t xml:space="preserve"> in Exodus 9:3, boils on </w:t>
      </w:r>
      <w:r w:rsidRPr="00F3699C">
        <w:rPr>
          <w:b/>
          <w:sz w:val="24"/>
          <w:szCs w:val="24"/>
        </w:rPr>
        <w:t>KISLEV (CHISLEV)</w:t>
      </w:r>
      <w:r w:rsidRPr="00F3699C">
        <w:rPr>
          <w:sz w:val="24"/>
          <w:szCs w:val="24"/>
        </w:rPr>
        <w:t>, which is the month of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in Exodus 9:9, hail &amp; fire on </w:t>
      </w:r>
      <w:r w:rsidRPr="00F3699C">
        <w:rPr>
          <w:b/>
          <w:sz w:val="24"/>
          <w:szCs w:val="24"/>
        </w:rPr>
        <w:t>TEVET (TEBETH)</w:t>
      </w:r>
      <w:r w:rsidRPr="00F3699C">
        <w:rPr>
          <w:sz w:val="24"/>
          <w:szCs w:val="24"/>
        </w:rPr>
        <w:t>, which is the month of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st</w:t>
      </w:r>
      <w:r w:rsidRPr="00F3699C">
        <w:rPr>
          <w:sz w:val="24"/>
          <w:szCs w:val="24"/>
        </w:rPr>
        <w:t xml:space="preserve"> in Exodus 9:24, locust on </w:t>
      </w:r>
      <w:r w:rsidRPr="00F3699C">
        <w:rPr>
          <w:b/>
          <w:sz w:val="24"/>
          <w:szCs w:val="24"/>
        </w:rPr>
        <w:t>SHEVAT (SHEBAT)</w:t>
      </w:r>
      <w:r w:rsidRPr="00F3699C">
        <w:rPr>
          <w:sz w:val="24"/>
          <w:szCs w:val="24"/>
        </w:rPr>
        <w:t>, which is the month of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in Exodus 10:4, darkness on </w:t>
      </w:r>
      <w:r w:rsidRPr="00F3699C">
        <w:rPr>
          <w:b/>
          <w:sz w:val="24"/>
          <w:szCs w:val="24"/>
        </w:rPr>
        <w:t>ADAR</w:t>
      </w:r>
      <w:r w:rsidRPr="00F3699C">
        <w:rPr>
          <w:sz w:val="24"/>
          <w:szCs w:val="24"/>
        </w:rPr>
        <w:t>, which is the month of February 21</w:t>
      </w:r>
      <w:r w:rsidRPr="00F3699C">
        <w:rPr>
          <w:sz w:val="24"/>
          <w:szCs w:val="24"/>
          <w:vertAlign w:val="superscript"/>
        </w:rPr>
        <w:t>st</w:t>
      </w:r>
      <w:r w:rsidRPr="00F3699C">
        <w:rPr>
          <w:sz w:val="24"/>
          <w:szCs w:val="24"/>
        </w:rPr>
        <w:t xml:space="preserve"> to March 21</w:t>
      </w:r>
      <w:r w:rsidRPr="00F3699C">
        <w:rPr>
          <w:sz w:val="24"/>
          <w:szCs w:val="24"/>
          <w:vertAlign w:val="superscript"/>
        </w:rPr>
        <w:t>st</w:t>
      </w:r>
      <w:r w:rsidRPr="00F3699C">
        <w:rPr>
          <w:sz w:val="24"/>
          <w:szCs w:val="24"/>
        </w:rPr>
        <w:t xml:space="preserve"> in Exodus 10:21 which protects the Gentile Kingdom of God. The tenth plague called the first born killed at 12:00 Midnight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11:1-10; 12:29-30 is done by the hand of God which is the highest levels of the Gentile Kingdom of God. Also the Exodus Red Sea Crossing on </w:t>
      </w:r>
      <w:r w:rsidRPr="00F3699C">
        <w:rPr>
          <w:b/>
          <w:sz w:val="24"/>
          <w:szCs w:val="24"/>
        </w:rPr>
        <w:t>IYAR</w:t>
      </w:r>
      <w:r w:rsidRPr="00F3699C">
        <w:rPr>
          <w:sz w:val="24"/>
          <w:szCs w:val="24"/>
        </w:rPr>
        <w:t>, which is the month of April 21</w:t>
      </w:r>
      <w:r w:rsidRPr="00F3699C">
        <w:rPr>
          <w:sz w:val="24"/>
          <w:szCs w:val="24"/>
          <w:vertAlign w:val="superscript"/>
        </w:rPr>
        <w:t>st</w:t>
      </w:r>
      <w:r w:rsidRPr="00F3699C">
        <w:rPr>
          <w:sz w:val="24"/>
          <w:szCs w:val="24"/>
        </w:rPr>
        <w:t xml:space="preserve"> to May 21</w:t>
      </w:r>
      <w:r w:rsidRPr="00F3699C">
        <w:rPr>
          <w:sz w:val="24"/>
          <w:szCs w:val="24"/>
          <w:vertAlign w:val="superscript"/>
        </w:rPr>
        <w:t>st</w:t>
      </w:r>
      <w:r w:rsidRPr="00F3699C">
        <w:rPr>
          <w:sz w:val="24"/>
          <w:szCs w:val="24"/>
        </w:rPr>
        <w:t xml:space="preserve"> in Wisdom of Solomon 14:3 &amp; Exodus 14:1-31 was the dividing line between the Egyptians Army and the Israelites under the Gentile Kingdom of God. The 2 Magicians that resisted Moses were named </w:t>
      </w:r>
      <w:r w:rsidRPr="00F3699C">
        <w:rPr>
          <w:b/>
          <w:sz w:val="24"/>
          <w:szCs w:val="24"/>
        </w:rPr>
        <w:t>Jannes</w:t>
      </w:r>
      <w:r w:rsidRPr="00F3699C">
        <w:rPr>
          <w:sz w:val="24"/>
          <w:szCs w:val="24"/>
        </w:rPr>
        <w:t xml:space="preserve"> (Johanai, Iannes or Janis) &amp; </w:t>
      </w:r>
      <w:r w:rsidRPr="00F3699C">
        <w:rPr>
          <w:b/>
          <w:sz w:val="24"/>
          <w:szCs w:val="24"/>
        </w:rPr>
        <w:t>Jambres</w:t>
      </w:r>
      <w:r w:rsidRPr="00F3699C">
        <w:rPr>
          <w:sz w:val="24"/>
          <w:szCs w:val="24"/>
        </w:rPr>
        <w:t xml:space="preserve"> (Mamre, Mambres or </w:t>
      </w:r>
      <w:r w:rsidRPr="00F3699C">
        <w:rPr>
          <w:sz w:val="24"/>
          <w:szCs w:val="24"/>
        </w:rPr>
        <w:lastRenderedPageBreak/>
        <w:t>Jamberes) in 2</w:t>
      </w:r>
      <w:r w:rsidRPr="00F3699C">
        <w:rPr>
          <w:sz w:val="24"/>
          <w:szCs w:val="24"/>
          <w:vertAlign w:val="superscript"/>
        </w:rPr>
        <w:t>nd</w:t>
      </w:r>
      <w:r w:rsidRPr="00F3699C">
        <w:rPr>
          <w:sz w:val="24"/>
          <w:szCs w:val="24"/>
        </w:rPr>
        <w:t xml:space="preserve"> Timothy 3:8-9. The Weakness of Moses was on </w:t>
      </w:r>
      <w:r w:rsidRPr="00F3699C">
        <w:rPr>
          <w:b/>
          <w:sz w:val="24"/>
          <w:szCs w:val="24"/>
        </w:rPr>
        <w:t>SIVAN</w:t>
      </w:r>
      <w:r w:rsidRPr="00F3699C">
        <w:rPr>
          <w:sz w:val="24"/>
          <w:szCs w:val="24"/>
        </w:rPr>
        <w:t>, which is the month of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concerning Moses hitting the rock twice in Numbers 20:1-13. On the Rod the inscription is </w:t>
      </w:r>
      <w:r w:rsidRPr="00F3699C">
        <w:rPr>
          <w:rFonts w:ascii="Abyssinica SIL" w:hAnsi="Abyssinica SIL"/>
          <w:b/>
          <w:sz w:val="24"/>
          <w:szCs w:val="24"/>
        </w:rPr>
        <w:t xml:space="preserve">YAHWEH </w:t>
      </w:r>
      <w:r w:rsidRPr="00F3699C">
        <w:rPr>
          <w:sz w:val="24"/>
          <w:szCs w:val="24"/>
        </w:rPr>
        <w:t>or by pious Jews “</w:t>
      </w:r>
      <w:r w:rsidRPr="00F3699C">
        <w:rPr>
          <w:b/>
          <w:sz w:val="24"/>
          <w:szCs w:val="24"/>
        </w:rPr>
        <w:t>HA SHEM</w:t>
      </w:r>
      <w:r w:rsidRPr="00F3699C">
        <w:rPr>
          <w:sz w:val="24"/>
          <w:szCs w:val="24"/>
        </w:rPr>
        <w:t xml:space="preserve">” (The Name) on </w:t>
      </w:r>
      <w:r w:rsidRPr="00F3699C">
        <w:rPr>
          <w:b/>
          <w:sz w:val="24"/>
          <w:szCs w:val="24"/>
        </w:rPr>
        <w:t>TAMMUZ</w:t>
      </w:r>
      <w:r w:rsidRPr="00F3699C">
        <w:rPr>
          <w:sz w:val="24"/>
          <w:szCs w:val="24"/>
        </w:rPr>
        <w:t>, which is the month of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3699C">
        <w:rPr>
          <w:rFonts w:ascii="Monotype Corsiva" w:hAnsi="Monotype Corsiva"/>
          <w:b/>
          <w:i/>
          <w:sz w:val="24"/>
          <w:szCs w:val="24"/>
        </w:rPr>
        <w:t xml:space="preserve">The Mercy Seat </w:t>
      </w:r>
      <w:r w:rsidRPr="00F3699C">
        <w:rPr>
          <w:sz w:val="24"/>
          <w:szCs w:val="24"/>
        </w:rPr>
        <w:t>(</w:t>
      </w:r>
      <w:r w:rsidRPr="00F3699C">
        <w:rPr>
          <w:rFonts w:ascii="Monotype Corsiva" w:hAnsi="Monotype Corsiva"/>
          <w:b/>
          <w:i/>
          <w:sz w:val="24"/>
          <w:szCs w:val="24"/>
        </w:rPr>
        <w:t>the Lord</w:t>
      </w:r>
      <w:r w:rsidRPr="00F3699C">
        <w:rPr>
          <w:sz w:val="24"/>
          <w:szCs w:val="24"/>
        </w:rPr>
        <w:t xml:space="preserve"> </w:t>
      </w:r>
      <w:r w:rsidRPr="00F3699C">
        <w:rPr>
          <w:rFonts w:ascii="Monotype Corsiva" w:hAnsi="Monotype Corsiva"/>
          <w:b/>
          <w:i/>
          <w:sz w:val="24"/>
          <w:szCs w:val="24"/>
        </w:rPr>
        <w:t>James’ Throne</w:t>
      </w:r>
      <w:r w:rsidRPr="00F3699C">
        <w:rPr>
          <w:sz w:val="24"/>
          <w:szCs w:val="24"/>
        </w:rPr>
        <w:t>) with the foreshadowing of Cherubim in James 2:13 is above the 2</w:t>
      </w:r>
      <w:r w:rsidRPr="00F3699C">
        <w:rPr>
          <w:sz w:val="24"/>
          <w:szCs w:val="24"/>
          <w:vertAlign w:val="superscript"/>
        </w:rPr>
        <w:t>nd</w:t>
      </w:r>
      <w:r w:rsidRPr="00F3699C">
        <w:rPr>
          <w:sz w:val="24"/>
          <w:szCs w:val="24"/>
        </w:rPr>
        <w:t xml:space="preserve"> Veil has </w:t>
      </w:r>
      <w:r w:rsidRPr="00F3699C">
        <w:rPr>
          <w:rFonts w:ascii="Monotype Corsiva" w:hAnsi="Monotype Corsiva"/>
          <w:b/>
          <w:sz w:val="24"/>
          <w:szCs w:val="24"/>
        </w:rPr>
        <w:t>the</w:t>
      </w:r>
      <w:r w:rsidRPr="00F3699C">
        <w:rPr>
          <w:sz w:val="24"/>
          <w:szCs w:val="24"/>
        </w:rPr>
        <w:t xml:space="preserve"> </w:t>
      </w:r>
      <w:r w:rsidRPr="00F3699C">
        <w:rPr>
          <w:rFonts w:ascii="Monotype Corsiva" w:hAnsi="Monotype Corsiva"/>
          <w:b/>
          <w:i/>
          <w:sz w:val="24"/>
          <w:szCs w:val="24"/>
        </w:rPr>
        <w:t>Ark of the Testament</w:t>
      </w:r>
      <w:r w:rsidRPr="00F3699C">
        <w:rPr>
          <w:sz w:val="24"/>
          <w:szCs w:val="24"/>
        </w:rPr>
        <w:t xml:space="preserve"> (and what was not seen but hidden was the </w:t>
      </w:r>
      <w:r w:rsidRPr="00F3699C">
        <w:rPr>
          <w:rFonts w:ascii="Monotype Corsiva" w:hAnsi="Monotype Corsiva"/>
          <w:b/>
          <w:i/>
          <w:sz w:val="24"/>
          <w:szCs w:val="24"/>
        </w:rPr>
        <w:t>Golden Censer</w:t>
      </w:r>
      <w:r w:rsidRPr="00F3699C">
        <w:rPr>
          <w:sz w:val="24"/>
          <w:szCs w:val="24"/>
        </w:rPr>
        <w:t xml:space="preserve"> (</w:t>
      </w:r>
      <w:r w:rsidRPr="00F3699C">
        <w:rPr>
          <w:rFonts w:ascii="Monotype Corsiva" w:hAnsi="Monotype Corsiva"/>
          <w:b/>
          <w:i/>
          <w:sz w:val="24"/>
          <w:szCs w:val="24"/>
        </w:rPr>
        <w:t>the Law Altar of Incense</w:t>
      </w:r>
      <w:r w:rsidRPr="00F3699C">
        <w:rPr>
          <w:sz w:val="24"/>
          <w:szCs w:val="24"/>
        </w:rPr>
        <w:t xml:space="preserve">), </w:t>
      </w:r>
      <w:r w:rsidRPr="00F3699C">
        <w:rPr>
          <w:rFonts w:ascii="Monotype Corsiva" w:hAnsi="Monotype Corsiva"/>
          <w:b/>
          <w:i/>
          <w:sz w:val="24"/>
          <w:szCs w:val="24"/>
        </w:rPr>
        <w:t>Law Golden Pot</w:t>
      </w:r>
      <w:r w:rsidRPr="00F3699C">
        <w:rPr>
          <w:sz w:val="24"/>
          <w:szCs w:val="24"/>
        </w:rPr>
        <w:t xml:space="preserve"> that had Manna, </w:t>
      </w:r>
      <w:r w:rsidRPr="00F3699C">
        <w:rPr>
          <w:rFonts w:ascii="Monotype Corsiva" w:hAnsi="Monotype Corsiva"/>
          <w:b/>
          <w:i/>
          <w:sz w:val="24"/>
          <w:szCs w:val="24"/>
        </w:rPr>
        <w:t>Aaron’s Law Rod</w:t>
      </w:r>
      <w:r w:rsidRPr="00F3699C">
        <w:rPr>
          <w:sz w:val="24"/>
          <w:szCs w:val="24"/>
        </w:rPr>
        <w:t xml:space="preserve">  that budded, and </w:t>
      </w:r>
      <w:r w:rsidRPr="00F3699C">
        <w:rPr>
          <w:rFonts w:ascii="Monotype Corsiva" w:hAnsi="Monotype Corsiva"/>
          <w:b/>
          <w:i/>
          <w:sz w:val="24"/>
          <w:szCs w:val="24"/>
        </w:rPr>
        <w:t>the Law Tablets of the Covenant</w:t>
      </w:r>
      <w:r w:rsidRPr="00F3699C">
        <w:rPr>
          <w:sz w:val="24"/>
          <w:szCs w:val="24"/>
        </w:rPr>
        <w:t xml:space="preserve"> in the  2</w:t>
      </w:r>
      <w:r w:rsidRPr="00F3699C">
        <w:rPr>
          <w:sz w:val="24"/>
          <w:szCs w:val="24"/>
          <w:vertAlign w:val="superscript"/>
        </w:rPr>
        <w:t>nd</w:t>
      </w:r>
      <w:r w:rsidRPr="00F3699C">
        <w:rPr>
          <w:sz w:val="24"/>
          <w:szCs w:val="24"/>
        </w:rPr>
        <w:t xml:space="preserve">  veil  which  is  called  the  </w:t>
      </w:r>
      <w:r w:rsidRPr="00F3699C">
        <w:rPr>
          <w:rFonts w:ascii="Monotype Corsiva" w:hAnsi="Monotype Corsiva"/>
          <w:b/>
          <w:i/>
          <w:sz w:val="24"/>
          <w:szCs w:val="24"/>
        </w:rPr>
        <w:t xml:space="preserve">Most Holiest of All </w:t>
      </w:r>
      <w:r w:rsidRPr="00F3699C">
        <w:rPr>
          <w:sz w:val="24"/>
          <w:szCs w:val="24"/>
        </w:rPr>
        <w:t xml:space="preserve"> and  in  the  1</w:t>
      </w:r>
      <w:r w:rsidRPr="00F3699C">
        <w:rPr>
          <w:sz w:val="24"/>
          <w:szCs w:val="24"/>
          <w:vertAlign w:val="superscript"/>
        </w:rPr>
        <w:t>st</w:t>
      </w:r>
      <w:r w:rsidRPr="00F3699C">
        <w:rPr>
          <w:sz w:val="24"/>
          <w:szCs w:val="24"/>
        </w:rPr>
        <w:t xml:space="preserve">  veil  has </w:t>
      </w:r>
      <w:r w:rsidRPr="00F3699C">
        <w:rPr>
          <w:rFonts w:ascii="Monotype Corsiva" w:hAnsi="Monotype Corsiva"/>
          <w:b/>
          <w:sz w:val="24"/>
          <w:szCs w:val="24"/>
        </w:rPr>
        <w:t xml:space="preserve">the </w:t>
      </w:r>
      <w:r w:rsidRPr="00F3699C">
        <w:rPr>
          <w:rFonts w:ascii="Monotype Corsiva" w:hAnsi="Monotype Corsiva"/>
          <w:b/>
          <w:i/>
          <w:sz w:val="24"/>
          <w:szCs w:val="24"/>
        </w:rPr>
        <w:t xml:space="preserve">Candlestick </w:t>
      </w:r>
      <w:r w:rsidRPr="00F3699C">
        <w:rPr>
          <w:b/>
          <w:i/>
          <w:sz w:val="24"/>
          <w:szCs w:val="24"/>
        </w:rPr>
        <w:t>(</w:t>
      </w:r>
      <w:r w:rsidRPr="00F3699C">
        <w:rPr>
          <w:rFonts w:ascii="Monotype Corsiva" w:hAnsi="Monotype Corsiva"/>
          <w:b/>
          <w:i/>
          <w:sz w:val="24"/>
          <w:szCs w:val="24"/>
        </w:rPr>
        <w:t>Lampstand</w:t>
      </w:r>
      <w:r w:rsidRPr="00F3699C">
        <w:rPr>
          <w:sz w:val="24"/>
          <w:szCs w:val="24"/>
        </w:rPr>
        <w:t xml:space="preserve">), </w:t>
      </w:r>
      <w:r w:rsidRPr="00F3699C">
        <w:rPr>
          <w:rFonts w:ascii="Monotype Corsiva" w:hAnsi="Monotype Corsiva"/>
          <w:b/>
          <w:i/>
          <w:sz w:val="24"/>
          <w:szCs w:val="24"/>
        </w:rPr>
        <w:t>the Table</w:t>
      </w:r>
      <w:r w:rsidRPr="00F3699C">
        <w:rPr>
          <w:sz w:val="24"/>
          <w:szCs w:val="24"/>
        </w:rPr>
        <w:t xml:space="preserve"> and </w:t>
      </w:r>
      <w:r w:rsidRPr="00F3699C">
        <w:rPr>
          <w:rFonts w:ascii="Monotype Corsiva" w:hAnsi="Monotype Corsiva"/>
          <w:b/>
          <w:i/>
          <w:sz w:val="24"/>
          <w:szCs w:val="24"/>
        </w:rPr>
        <w:t>the Showbread</w:t>
      </w:r>
      <w:r w:rsidRPr="00F3699C">
        <w:rPr>
          <w:sz w:val="24"/>
          <w:szCs w:val="24"/>
        </w:rPr>
        <w:t xml:space="preserve"> which is called the </w:t>
      </w:r>
      <w:r w:rsidRPr="00F3699C">
        <w:rPr>
          <w:rFonts w:ascii="Monotype Corsiva" w:hAnsi="Monotype Corsiva"/>
          <w:b/>
          <w:i/>
          <w:sz w:val="24"/>
          <w:szCs w:val="24"/>
        </w:rPr>
        <w:t>Sanctuary</w:t>
      </w:r>
      <w:r w:rsidRPr="00F3699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F3699C">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3855" w:rsidRPr="00F3699C" w:rsidRDefault="00083855" w:rsidP="00083855">
      <w:pPr>
        <w:spacing w:line="480" w:lineRule="auto"/>
        <w:jc w:val="both"/>
        <w:rPr>
          <w:sz w:val="24"/>
          <w:szCs w:val="24"/>
        </w:rPr>
      </w:pPr>
      <w:r w:rsidRPr="00F3699C">
        <w:rPr>
          <w:sz w:val="24"/>
          <w:szCs w:val="24"/>
        </w:rPr>
        <w:t>The Gentile Law estimate of Wine</w:t>
      </w:r>
    </w:p>
    <w:p w:rsidR="00083855" w:rsidRPr="00F3699C" w:rsidRDefault="00083855" w:rsidP="00083855">
      <w:pPr>
        <w:spacing w:line="480" w:lineRule="auto"/>
        <w:jc w:val="both"/>
        <w:rPr>
          <w:sz w:val="24"/>
          <w:szCs w:val="24"/>
        </w:rPr>
      </w:pPr>
      <w:r w:rsidRPr="00F3699C">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3855" w:rsidRPr="00F3699C" w:rsidRDefault="00083855" w:rsidP="00083855">
      <w:pPr>
        <w:spacing w:line="480" w:lineRule="auto"/>
        <w:jc w:val="both"/>
        <w:rPr>
          <w:sz w:val="24"/>
          <w:szCs w:val="24"/>
        </w:rPr>
      </w:pPr>
      <w:r w:rsidRPr="00F3699C">
        <w:rPr>
          <w:sz w:val="24"/>
          <w:szCs w:val="24"/>
        </w:rPr>
        <w:t xml:space="preserve">The Gentile Law estimate of Widows    </w:t>
      </w:r>
    </w:p>
    <w:p w:rsidR="00083855" w:rsidRPr="00F3699C" w:rsidRDefault="00083855" w:rsidP="00083855">
      <w:pPr>
        <w:spacing w:line="480" w:lineRule="auto"/>
        <w:jc w:val="both"/>
        <w:rPr>
          <w:sz w:val="24"/>
          <w:szCs w:val="24"/>
        </w:rPr>
      </w:pPr>
      <w:r w:rsidRPr="00F3699C">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3855" w:rsidRPr="00F3699C" w:rsidRDefault="00083855" w:rsidP="00083855">
      <w:pPr>
        <w:spacing w:line="480" w:lineRule="auto"/>
        <w:jc w:val="both"/>
        <w:rPr>
          <w:sz w:val="24"/>
          <w:szCs w:val="24"/>
        </w:rPr>
      </w:pPr>
      <w:r w:rsidRPr="00F3699C">
        <w:rPr>
          <w:sz w:val="24"/>
          <w:szCs w:val="24"/>
        </w:rPr>
        <w:t>The Gentile Law estimate of many wives, many horses and much money concerning David</w:t>
      </w:r>
    </w:p>
    <w:p w:rsidR="00083855" w:rsidRPr="00F3699C" w:rsidRDefault="00083855" w:rsidP="00083855">
      <w:pPr>
        <w:spacing w:line="480" w:lineRule="auto"/>
        <w:jc w:val="both"/>
        <w:rPr>
          <w:sz w:val="24"/>
          <w:szCs w:val="24"/>
        </w:rPr>
      </w:pPr>
      <w:r w:rsidRPr="00F3699C">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F3699C">
        <w:rPr>
          <w:sz w:val="24"/>
          <w:szCs w:val="24"/>
        </w:rPr>
        <w:lastRenderedPageBreak/>
        <w:t>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House Address verses the Lord Lucifer’s House Address from an Hour to a Minute</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F3699C" w:rsidRDefault="00083855" w:rsidP="00083855">
      <w:pPr>
        <w:spacing w:line="480" w:lineRule="auto"/>
        <w:jc w:val="center"/>
        <w:rPr>
          <w:b/>
          <w:sz w:val="24"/>
          <w:szCs w:val="24"/>
        </w:rPr>
      </w:pPr>
      <w:r w:rsidRPr="00F3699C">
        <w:rPr>
          <w:b/>
          <w:sz w:val="24"/>
          <w:szCs w:val="24"/>
        </w:rPr>
        <w:t>The Father Stephen’s Business Address verses the Lord Lucifer’s Business Address from a Minute to a Second</w:t>
      </w:r>
    </w:p>
    <w:p w:rsidR="00083855" w:rsidRPr="00F3699C" w:rsidRDefault="00083855" w:rsidP="00083855">
      <w:pPr>
        <w:spacing w:line="480" w:lineRule="auto"/>
        <w:jc w:val="both"/>
        <w:rPr>
          <w:sz w:val="24"/>
          <w:szCs w:val="24"/>
        </w:rPr>
      </w:pPr>
      <w:r w:rsidRPr="00F3699C">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F3699C" w:rsidRDefault="00083855" w:rsidP="00083855">
      <w:pPr>
        <w:spacing w:line="480" w:lineRule="auto"/>
        <w:jc w:val="center"/>
        <w:rPr>
          <w:b/>
          <w:sz w:val="24"/>
          <w:szCs w:val="24"/>
        </w:rPr>
      </w:pPr>
      <w:r w:rsidRPr="00F3699C">
        <w:rPr>
          <w:b/>
          <w:sz w:val="24"/>
          <w:szCs w:val="24"/>
        </w:rPr>
        <w:t>The Father Stephen’s Church Address verses the Lord Lucifer’s Church Address from a Second to Godspeed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3699C">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F3699C">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134277" w:rsidRPr="00F3699C" w:rsidRDefault="00083855" w:rsidP="00083855">
      <w:pPr>
        <w:spacing w:line="480" w:lineRule="auto"/>
        <w:jc w:val="both"/>
        <w:rPr>
          <w:sz w:val="24"/>
          <w:szCs w:val="24"/>
        </w:rPr>
      </w:pPr>
      <w:r w:rsidRPr="00F3699C">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w:t>
      </w:r>
      <w:r w:rsidRPr="00F3699C">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F3699C">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34277" w:rsidRPr="00F3699C" w:rsidRDefault="00134277" w:rsidP="00134277">
      <w:pPr>
        <w:spacing w:line="480" w:lineRule="auto"/>
        <w:jc w:val="both"/>
        <w:rPr>
          <w:sz w:val="24"/>
          <w:szCs w:val="24"/>
        </w:rPr>
      </w:pPr>
      <w:r w:rsidRPr="00F36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699C">
        <w:rPr>
          <w:sz w:val="24"/>
          <w:szCs w:val="24"/>
          <w:vertAlign w:val="superscript"/>
        </w:rPr>
        <w:t>st</w:t>
      </w:r>
      <w:r w:rsidRPr="00F3699C">
        <w:rPr>
          <w:sz w:val="24"/>
          <w:szCs w:val="24"/>
        </w:rPr>
        <w:t>, 2036AD with the 2,000 year reign being fulfilled from June 21</w:t>
      </w:r>
      <w:r w:rsidRPr="00F3699C">
        <w:rPr>
          <w:sz w:val="24"/>
          <w:szCs w:val="24"/>
          <w:vertAlign w:val="superscript"/>
        </w:rPr>
        <w:t>st</w:t>
      </w:r>
      <w:r w:rsidRPr="00F3699C">
        <w:rPr>
          <w:sz w:val="24"/>
          <w:szCs w:val="24"/>
        </w:rPr>
        <w:t>, 32AD to June 21</w:t>
      </w:r>
      <w:r w:rsidRPr="00F3699C">
        <w:rPr>
          <w:sz w:val="24"/>
          <w:szCs w:val="24"/>
          <w:vertAlign w:val="superscript"/>
        </w:rPr>
        <w:t>st</w:t>
      </w:r>
      <w:r w:rsidRPr="00F3699C">
        <w:rPr>
          <w:sz w:val="24"/>
          <w:szCs w:val="24"/>
        </w:rPr>
        <w:t>, 2032AD by the Father Stephen’s Eternal Death in Acts 7:60 &amp; the end is June 21</w:t>
      </w:r>
      <w:r w:rsidRPr="00F3699C">
        <w:rPr>
          <w:sz w:val="24"/>
          <w:szCs w:val="24"/>
          <w:vertAlign w:val="superscript"/>
        </w:rPr>
        <w:t>st</w:t>
      </w:r>
      <w:r w:rsidRPr="00F36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2036AD to 280 years in the strength of ignorance which is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xml:space="preserve">, 2056AD based on the uptime and downtime of the Inerrant Truth of the Lord.  </w:t>
      </w:r>
    </w:p>
    <w:p w:rsidR="00083855" w:rsidRPr="00F3699C" w:rsidRDefault="00083855" w:rsidP="00083855">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xml:space="preserve">.” The rebel’s </w:t>
      </w:r>
      <w:r w:rsidRPr="00F3699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3699C">
        <w:rPr>
          <w:sz w:val="24"/>
          <w:szCs w:val="24"/>
        </w:rPr>
        <w:lastRenderedPageBreak/>
        <w:t>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83855" w:rsidRPr="00F3699C" w:rsidRDefault="00083855" w:rsidP="00083855">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w:t>
      </w:r>
      <w:r w:rsidRPr="00F3699C">
        <w:rPr>
          <w:sz w:val="24"/>
          <w:szCs w:val="24"/>
        </w:rPr>
        <w:lastRenderedPageBreak/>
        <w:t>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w:t>
      </w:r>
      <w:r w:rsidRPr="00F3699C">
        <w:rPr>
          <w:sz w:val="24"/>
          <w:szCs w:val="24"/>
        </w:rPr>
        <w:lastRenderedPageBreak/>
        <w:t>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83855" w:rsidRPr="00F3699C" w:rsidRDefault="00083855" w:rsidP="00083855">
      <w:pPr>
        <w:spacing w:before="240" w:line="480" w:lineRule="auto"/>
        <w:jc w:val="both"/>
        <w:rPr>
          <w:sz w:val="24"/>
          <w:szCs w:val="24"/>
        </w:rPr>
      </w:pPr>
      <w:r w:rsidRPr="00F36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3699C">
        <w:rPr>
          <w:sz w:val="24"/>
          <w:szCs w:val="24"/>
        </w:rPr>
        <w:lastRenderedPageBreak/>
        <w:t>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83855" w:rsidRPr="00F3699C" w:rsidRDefault="00083855" w:rsidP="00083855">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w:t>
      </w:r>
      <w:r w:rsidRPr="00F3699C">
        <w:rPr>
          <w:sz w:val="24"/>
          <w:szCs w:val="24"/>
        </w:rPr>
        <w:lastRenderedPageBreak/>
        <w:t>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F3699C" w:rsidRDefault="00083855" w:rsidP="00083855">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3699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3699C">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3699C">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both"/>
        <w:rPr>
          <w:sz w:val="24"/>
          <w:szCs w:val="24"/>
        </w:rPr>
      </w:pPr>
      <w:r w:rsidRPr="00F369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3699C">
        <w:rPr>
          <w:sz w:val="24"/>
          <w:szCs w:val="24"/>
          <w:vertAlign w:val="superscript"/>
        </w:rPr>
        <w:t>st</w:t>
      </w:r>
      <w:r w:rsidRPr="00F3699C">
        <w:rPr>
          <w:sz w:val="24"/>
          <w:szCs w:val="24"/>
        </w:rPr>
        <w:t xml:space="preserve"> John 5:7-8), the seventh is the Highest Testament in the Acts of the Apostles which concerns the Spirit of God or the Holy Spirit (1</w:t>
      </w:r>
      <w:r w:rsidRPr="00F3699C">
        <w:rPr>
          <w:sz w:val="24"/>
          <w:szCs w:val="24"/>
          <w:vertAlign w:val="superscript"/>
        </w:rPr>
        <w:t>st</w:t>
      </w:r>
      <w:r w:rsidRPr="00F3699C">
        <w:rPr>
          <w:sz w:val="24"/>
          <w:szCs w:val="24"/>
        </w:rPr>
        <w:t xml:space="preserve"> John 5:7-8) &amp; the eighth is the Most Highest Testament in Acts of the Holy Ghost (1</w:t>
      </w:r>
      <w:r w:rsidRPr="00F3699C">
        <w:rPr>
          <w:sz w:val="24"/>
          <w:szCs w:val="24"/>
          <w:vertAlign w:val="superscript"/>
        </w:rPr>
        <w:t>st</w:t>
      </w:r>
      <w:r w:rsidRPr="00F3699C">
        <w:rPr>
          <w:sz w:val="24"/>
          <w:szCs w:val="24"/>
        </w:rPr>
        <w:t xml:space="preserve"> John 5:9-13) which concerns the Father Stephen Our Lord.     </w:t>
      </w:r>
    </w:p>
    <w:p w:rsidR="00083855" w:rsidRPr="00F3699C" w:rsidRDefault="00083855" w:rsidP="00083855">
      <w:pPr>
        <w:spacing w:line="480" w:lineRule="auto"/>
        <w:jc w:val="both"/>
        <w:rPr>
          <w:sz w:val="24"/>
          <w:szCs w:val="24"/>
        </w:rPr>
      </w:pPr>
      <w:r w:rsidRPr="00F3699C">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3855" w:rsidRPr="00F3699C" w:rsidRDefault="00083855" w:rsidP="00083855">
      <w:pPr>
        <w:spacing w:line="480" w:lineRule="auto"/>
        <w:jc w:val="both"/>
        <w:rPr>
          <w:sz w:val="24"/>
          <w:szCs w:val="24"/>
        </w:rPr>
      </w:pPr>
      <w:r w:rsidRPr="00F3699C">
        <w:rPr>
          <w:sz w:val="24"/>
          <w:szCs w:val="24"/>
        </w:rPr>
        <w:t>The Gentile Law estimate of the Death Penalty of the Sword</w:t>
      </w:r>
    </w:p>
    <w:p w:rsidR="00083855" w:rsidRPr="00F3699C" w:rsidRDefault="00083855" w:rsidP="00083855">
      <w:pPr>
        <w:spacing w:line="480" w:lineRule="auto"/>
        <w:jc w:val="both"/>
        <w:rPr>
          <w:sz w:val="24"/>
          <w:szCs w:val="24"/>
        </w:rPr>
      </w:pPr>
      <w:r w:rsidRPr="00F3699C">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F3699C">
        <w:rPr>
          <w:sz w:val="24"/>
          <w:szCs w:val="24"/>
        </w:rPr>
        <w:lastRenderedPageBreak/>
        <w:t>fulfilled.” For the Sword in Gentile Law’s death penalty will cause them to fall and be destroyed in Romans 13:4.</w:t>
      </w:r>
    </w:p>
    <w:p w:rsidR="00083855" w:rsidRPr="00F3699C" w:rsidRDefault="00083855" w:rsidP="00083855">
      <w:pPr>
        <w:spacing w:line="480" w:lineRule="auto"/>
        <w:jc w:val="both"/>
        <w:rPr>
          <w:sz w:val="24"/>
          <w:szCs w:val="24"/>
        </w:rPr>
      </w:pPr>
      <w:r w:rsidRPr="00F3699C">
        <w:rPr>
          <w:sz w:val="24"/>
          <w:szCs w:val="24"/>
        </w:rPr>
        <w:t xml:space="preserve">The Gentile Law estimate of the Death Penalty of Fire  </w:t>
      </w:r>
    </w:p>
    <w:p w:rsidR="00083855" w:rsidRPr="00F3699C" w:rsidRDefault="00083855" w:rsidP="00083855">
      <w:pPr>
        <w:spacing w:line="480" w:lineRule="auto"/>
        <w:jc w:val="both"/>
        <w:rPr>
          <w:sz w:val="24"/>
          <w:szCs w:val="24"/>
        </w:rPr>
      </w:pPr>
      <w:r w:rsidRPr="00F3699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3855" w:rsidRPr="00F3699C" w:rsidRDefault="00083855" w:rsidP="00083855">
      <w:pPr>
        <w:spacing w:line="480" w:lineRule="auto"/>
        <w:jc w:val="both"/>
        <w:rPr>
          <w:sz w:val="24"/>
          <w:szCs w:val="24"/>
        </w:rPr>
      </w:pPr>
      <w:r w:rsidRPr="00F3699C">
        <w:rPr>
          <w:sz w:val="24"/>
          <w:szCs w:val="24"/>
        </w:rPr>
        <w:t>The Gentile Law estimate of the Death Penalty of Pit</w:t>
      </w:r>
    </w:p>
    <w:p w:rsidR="00083855" w:rsidRPr="00F3699C" w:rsidRDefault="00083855" w:rsidP="00083855">
      <w:pPr>
        <w:spacing w:line="480" w:lineRule="auto"/>
        <w:jc w:val="both"/>
        <w:rPr>
          <w:sz w:val="24"/>
          <w:szCs w:val="24"/>
        </w:rPr>
      </w:pPr>
      <w:r w:rsidRPr="00F3699C">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F3699C">
        <w:rPr>
          <w:sz w:val="24"/>
          <w:szCs w:val="24"/>
        </w:rPr>
        <w:lastRenderedPageBreak/>
        <w:t>(shackles) and He broke the bands, and was driven of the Devil into the wilderness.) And Jesus asked Him, saying, ‘What is thy name?’ And He said, ‘</w:t>
      </w:r>
      <w:r w:rsidRPr="00F3699C">
        <w:rPr>
          <w:b/>
          <w:sz w:val="24"/>
          <w:szCs w:val="24"/>
        </w:rPr>
        <w:t>Legion</w:t>
      </w:r>
      <w:r w:rsidRPr="00F3699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3855" w:rsidRPr="00F3699C" w:rsidRDefault="00083855" w:rsidP="00083855">
      <w:pPr>
        <w:spacing w:line="480" w:lineRule="auto"/>
        <w:jc w:val="both"/>
        <w:rPr>
          <w:sz w:val="24"/>
          <w:szCs w:val="24"/>
        </w:rPr>
      </w:pPr>
      <w:r w:rsidRPr="00F3699C">
        <w:rPr>
          <w:sz w:val="24"/>
          <w:szCs w:val="24"/>
        </w:rPr>
        <w:t>The Gentile Law estimate of the Death Penalty of Strangulation</w:t>
      </w:r>
    </w:p>
    <w:p w:rsidR="00083855" w:rsidRPr="00F3699C" w:rsidRDefault="00083855" w:rsidP="00083855">
      <w:pPr>
        <w:spacing w:line="480" w:lineRule="auto"/>
        <w:jc w:val="both"/>
        <w:rPr>
          <w:sz w:val="24"/>
          <w:szCs w:val="24"/>
        </w:rPr>
      </w:pPr>
      <w:r w:rsidRPr="00F3699C">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F3699C">
        <w:rPr>
          <w:sz w:val="24"/>
          <w:szCs w:val="24"/>
        </w:rPr>
        <w:lastRenderedPageBreak/>
        <w:t>Gentile Law’s death penalty is used against the Demons to destroy them from the herd of the swine.</w:t>
      </w:r>
    </w:p>
    <w:p w:rsidR="00083855" w:rsidRPr="00F3699C" w:rsidRDefault="00083855" w:rsidP="00083855">
      <w:pPr>
        <w:spacing w:line="480" w:lineRule="auto"/>
        <w:jc w:val="both"/>
        <w:rPr>
          <w:sz w:val="24"/>
          <w:szCs w:val="24"/>
        </w:rPr>
      </w:pPr>
      <w:r w:rsidRPr="00F3699C">
        <w:rPr>
          <w:sz w:val="24"/>
          <w:szCs w:val="24"/>
        </w:rPr>
        <w:t>The Gentile Law estimate of the Death Penalty of Hanging</w:t>
      </w:r>
    </w:p>
    <w:p w:rsidR="00083855" w:rsidRPr="00F3699C" w:rsidRDefault="00083855" w:rsidP="00083855">
      <w:pPr>
        <w:spacing w:line="480" w:lineRule="auto"/>
        <w:jc w:val="both"/>
        <w:rPr>
          <w:sz w:val="24"/>
          <w:szCs w:val="24"/>
        </w:rPr>
      </w:pPr>
      <w:r w:rsidRPr="00F3699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3855" w:rsidRPr="00F3699C" w:rsidRDefault="00083855" w:rsidP="00083855">
      <w:pPr>
        <w:spacing w:line="480" w:lineRule="auto"/>
        <w:jc w:val="both"/>
        <w:rPr>
          <w:sz w:val="24"/>
          <w:szCs w:val="24"/>
        </w:rPr>
      </w:pPr>
      <w:r w:rsidRPr="00F3699C">
        <w:rPr>
          <w:sz w:val="24"/>
          <w:szCs w:val="24"/>
        </w:rPr>
        <w:t>The Gentile Law estimate of the Death Penalty of Blasphemy</w:t>
      </w:r>
    </w:p>
    <w:p w:rsidR="00083855" w:rsidRPr="00F3699C" w:rsidRDefault="00083855" w:rsidP="00083855">
      <w:pPr>
        <w:spacing w:line="480" w:lineRule="auto"/>
        <w:jc w:val="both"/>
        <w:rPr>
          <w:sz w:val="24"/>
          <w:szCs w:val="24"/>
        </w:rPr>
      </w:pPr>
      <w:r w:rsidRPr="00F3699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3855" w:rsidRPr="00F3699C" w:rsidRDefault="00083855" w:rsidP="00083855">
      <w:pPr>
        <w:spacing w:line="480" w:lineRule="auto"/>
        <w:jc w:val="both"/>
        <w:rPr>
          <w:sz w:val="24"/>
          <w:szCs w:val="24"/>
        </w:rPr>
      </w:pPr>
      <w:r w:rsidRPr="00F3699C">
        <w:rPr>
          <w:sz w:val="24"/>
          <w:szCs w:val="24"/>
        </w:rPr>
        <w:lastRenderedPageBreak/>
        <w:t xml:space="preserve">The Gentile Law estimate of the Death Penalty of the Stoning </w:t>
      </w:r>
    </w:p>
    <w:p w:rsidR="00083855" w:rsidRPr="00F3699C" w:rsidRDefault="00083855" w:rsidP="00083855">
      <w:pPr>
        <w:spacing w:line="480" w:lineRule="auto"/>
        <w:jc w:val="both"/>
        <w:rPr>
          <w:sz w:val="24"/>
          <w:szCs w:val="24"/>
        </w:rPr>
      </w:pPr>
      <w:r w:rsidRPr="00F3699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3855" w:rsidRPr="00F3699C" w:rsidRDefault="00083855" w:rsidP="00083855">
      <w:pPr>
        <w:spacing w:line="480" w:lineRule="auto"/>
        <w:jc w:val="both"/>
        <w:rPr>
          <w:sz w:val="24"/>
          <w:szCs w:val="24"/>
        </w:rPr>
      </w:pPr>
      <w:r w:rsidRPr="00F3699C">
        <w:rPr>
          <w:sz w:val="24"/>
          <w:szCs w:val="24"/>
        </w:rPr>
        <w:t xml:space="preserve">The Gentile Law estimate of tattoos </w:t>
      </w:r>
    </w:p>
    <w:p w:rsidR="00083855" w:rsidRPr="00F3699C" w:rsidRDefault="00083855" w:rsidP="00083855">
      <w:pPr>
        <w:spacing w:line="480" w:lineRule="auto"/>
        <w:jc w:val="both"/>
        <w:rPr>
          <w:sz w:val="24"/>
          <w:szCs w:val="24"/>
        </w:rPr>
      </w:pPr>
      <w:r w:rsidRPr="00F3699C">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3855" w:rsidRPr="00F3699C" w:rsidRDefault="00083855" w:rsidP="00083855">
      <w:pPr>
        <w:spacing w:line="480" w:lineRule="auto"/>
        <w:jc w:val="both"/>
        <w:rPr>
          <w:sz w:val="24"/>
          <w:szCs w:val="24"/>
        </w:rPr>
      </w:pPr>
      <w:r w:rsidRPr="00F3699C">
        <w:rPr>
          <w:sz w:val="24"/>
          <w:szCs w:val="24"/>
        </w:rPr>
        <w:t>The Gentile Law estimate of the Holy Temple (Business)</w:t>
      </w:r>
    </w:p>
    <w:p w:rsidR="00083855" w:rsidRPr="00F3699C" w:rsidRDefault="00083855" w:rsidP="00083855">
      <w:pPr>
        <w:spacing w:line="480" w:lineRule="auto"/>
        <w:jc w:val="both"/>
        <w:rPr>
          <w:sz w:val="24"/>
          <w:szCs w:val="24"/>
        </w:rPr>
      </w:pPr>
      <w:r w:rsidRPr="00F3699C">
        <w:rPr>
          <w:sz w:val="24"/>
          <w:szCs w:val="24"/>
        </w:rPr>
        <w:t xml:space="preserve">In Luke 20:9-16 it declares “…A Certain Man planted a vineyard and let it forth (leased it) to Husbandmen (Tenant Farmers), and went into a far country for a long time. And at the season </w:t>
      </w:r>
      <w:r w:rsidRPr="00F3699C">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F3699C">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F3699C">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3855" w:rsidRPr="00F3699C" w:rsidRDefault="00083855" w:rsidP="00083855">
      <w:pPr>
        <w:spacing w:line="480" w:lineRule="auto"/>
        <w:jc w:val="both"/>
        <w:rPr>
          <w:sz w:val="24"/>
          <w:szCs w:val="24"/>
        </w:rPr>
      </w:pPr>
      <w:r w:rsidRPr="00F3699C">
        <w:rPr>
          <w:sz w:val="24"/>
          <w:szCs w:val="24"/>
        </w:rPr>
        <w:t>The Gentile Law estimate of Moses</w:t>
      </w:r>
    </w:p>
    <w:p w:rsidR="00083855" w:rsidRPr="00F3699C" w:rsidRDefault="00083855" w:rsidP="00083855">
      <w:pPr>
        <w:spacing w:line="480" w:lineRule="auto"/>
        <w:jc w:val="both"/>
        <w:rPr>
          <w:sz w:val="24"/>
          <w:szCs w:val="24"/>
        </w:rPr>
      </w:pPr>
      <w:r w:rsidRPr="00F3699C">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F3699C">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3855" w:rsidRPr="00F3699C" w:rsidRDefault="00083855" w:rsidP="00083855">
      <w:pPr>
        <w:spacing w:line="480" w:lineRule="auto"/>
        <w:jc w:val="both"/>
        <w:rPr>
          <w:sz w:val="24"/>
          <w:szCs w:val="24"/>
        </w:rPr>
      </w:pPr>
      <w:r w:rsidRPr="00F3699C">
        <w:rPr>
          <w:sz w:val="24"/>
          <w:szCs w:val="24"/>
        </w:rPr>
        <w:t>The Gentile Law estimate of Money</w:t>
      </w:r>
    </w:p>
    <w:p w:rsidR="00083855" w:rsidRPr="00F3699C" w:rsidRDefault="00083855" w:rsidP="00083855">
      <w:pPr>
        <w:spacing w:line="480" w:lineRule="auto"/>
        <w:jc w:val="both"/>
        <w:rPr>
          <w:sz w:val="24"/>
          <w:szCs w:val="24"/>
        </w:rPr>
      </w:pPr>
      <w:r w:rsidRPr="00F3699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F3699C">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3855" w:rsidRPr="00F3699C" w:rsidRDefault="00083855" w:rsidP="00083855">
      <w:pPr>
        <w:spacing w:line="480" w:lineRule="auto"/>
        <w:jc w:val="both"/>
        <w:rPr>
          <w:sz w:val="24"/>
          <w:szCs w:val="24"/>
        </w:rPr>
      </w:pPr>
      <w:r w:rsidRPr="00F3699C">
        <w:rPr>
          <w:sz w:val="24"/>
          <w:szCs w:val="24"/>
        </w:rPr>
        <w:t>The Gentile Law estimate of Mercy</w:t>
      </w:r>
    </w:p>
    <w:p w:rsidR="00083855" w:rsidRPr="00F3699C" w:rsidRDefault="00083855" w:rsidP="00083855">
      <w:pPr>
        <w:spacing w:line="480" w:lineRule="auto"/>
        <w:jc w:val="both"/>
        <w:rPr>
          <w:sz w:val="24"/>
          <w:szCs w:val="24"/>
        </w:rPr>
      </w:pPr>
      <w:r w:rsidRPr="00F3699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F3699C">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3855" w:rsidRPr="00F3699C" w:rsidRDefault="00083855" w:rsidP="00083855">
      <w:pPr>
        <w:spacing w:line="480" w:lineRule="auto"/>
        <w:jc w:val="both"/>
        <w:rPr>
          <w:sz w:val="24"/>
          <w:szCs w:val="24"/>
        </w:rPr>
      </w:pPr>
      <w:r w:rsidRPr="00F3699C">
        <w:rPr>
          <w:sz w:val="24"/>
          <w:szCs w:val="24"/>
        </w:rPr>
        <w:t>The Gentile Law estimate of the Death Penalty of Hell</w:t>
      </w:r>
    </w:p>
    <w:p w:rsidR="00083855" w:rsidRPr="00F3699C" w:rsidRDefault="00083855" w:rsidP="00083855">
      <w:pPr>
        <w:spacing w:line="480" w:lineRule="auto"/>
        <w:jc w:val="both"/>
        <w:rPr>
          <w:sz w:val="24"/>
          <w:szCs w:val="24"/>
        </w:rPr>
      </w:pPr>
      <w:r w:rsidRPr="00F3699C">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F3699C">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3855" w:rsidRPr="00F3699C" w:rsidRDefault="00083855" w:rsidP="00083855">
      <w:pPr>
        <w:spacing w:line="480" w:lineRule="auto"/>
        <w:jc w:val="both"/>
        <w:rPr>
          <w:sz w:val="24"/>
          <w:szCs w:val="24"/>
        </w:rPr>
      </w:pPr>
      <w:r w:rsidRPr="00F3699C">
        <w:rPr>
          <w:sz w:val="24"/>
          <w:szCs w:val="24"/>
        </w:rPr>
        <w:t>The curses of not obeying the Gentile Law of James</w:t>
      </w:r>
    </w:p>
    <w:p w:rsidR="00083855" w:rsidRPr="00F3699C" w:rsidRDefault="00083855" w:rsidP="00083855">
      <w:pPr>
        <w:spacing w:line="480" w:lineRule="auto"/>
        <w:jc w:val="both"/>
        <w:rPr>
          <w:sz w:val="24"/>
          <w:szCs w:val="24"/>
        </w:rPr>
      </w:pPr>
      <w:r w:rsidRPr="00F3699C">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F3699C">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3855" w:rsidRPr="00F3699C" w:rsidRDefault="00083855" w:rsidP="00083855">
      <w:pPr>
        <w:spacing w:line="480" w:lineRule="auto"/>
        <w:jc w:val="both"/>
        <w:rPr>
          <w:sz w:val="24"/>
          <w:szCs w:val="24"/>
        </w:rPr>
      </w:pPr>
      <w:r w:rsidRPr="00F3699C">
        <w:rPr>
          <w:sz w:val="24"/>
          <w:szCs w:val="24"/>
        </w:rPr>
        <w:t>The Kingdom problems of the Gentile Law of James in Angels committing the eternal blasphemy</w:t>
      </w:r>
    </w:p>
    <w:p w:rsidR="00083855" w:rsidRPr="00F3699C" w:rsidRDefault="00083855" w:rsidP="00083855">
      <w:pPr>
        <w:spacing w:line="480" w:lineRule="auto"/>
        <w:jc w:val="both"/>
        <w:rPr>
          <w:sz w:val="24"/>
          <w:szCs w:val="24"/>
        </w:rPr>
      </w:pPr>
      <w:r w:rsidRPr="00F3699C">
        <w:rPr>
          <w:sz w:val="24"/>
          <w:szCs w:val="24"/>
        </w:rPr>
        <w:t xml:space="preserve">First, the Gentile Law of James does not have any problems with eternal sexuality (folly or error) or some form of eternal fornication proven in Acts 15:20, 29; 21:25. But the Gentile Law </w:t>
      </w:r>
      <w:r w:rsidRPr="00F3699C">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3699C">
        <w:rPr>
          <w:sz w:val="24"/>
          <w:szCs w:val="24"/>
          <w:vertAlign w:val="superscript"/>
        </w:rPr>
        <w:t>st</w:t>
      </w:r>
      <w:r w:rsidRPr="00F3699C">
        <w:rPr>
          <w:sz w:val="24"/>
          <w:szCs w:val="24"/>
        </w:rPr>
        <w:t xml:space="preserve"> Timothy 1:13 and James in James 2:13 in Gentile Law. James’ blood is far better than Cain in the Law of the 7-fold mark in Genesis 4:15.   </w:t>
      </w:r>
    </w:p>
    <w:p w:rsidR="00083855" w:rsidRPr="00F3699C" w:rsidRDefault="00083855" w:rsidP="00083855">
      <w:pPr>
        <w:spacing w:line="480" w:lineRule="auto"/>
        <w:jc w:val="both"/>
        <w:rPr>
          <w:sz w:val="24"/>
          <w:szCs w:val="24"/>
        </w:rPr>
      </w:pPr>
      <w:r w:rsidRPr="00F3699C">
        <w:rPr>
          <w:sz w:val="24"/>
          <w:szCs w:val="24"/>
        </w:rPr>
        <w:t>The Gentile Law of James is over the Jewish Law and Jewish World inside God’s Kingdom</w:t>
      </w:r>
    </w:p>
    <w:p w:rsidR="00083855" w:rsidRPr="00F3699C" w:rsidRDefault="00083855" w:rsidP="00083855">
      <w:pPr>
        <w:spacing w:line="480" w:lineRule="auto"/>
        <w:jc w:val="both"/>
        <w:rPr>
          <w:sz w:val="24"/>
          <w:szCs w:val="24"/>
        </w:rPr>
      </w:pPr>
      <w:r w:rsidRPr="00F3699C">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F3699C">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3699C">
        <w:rPr>
          <w:sz w:val="24"/>
          <w:szCs w:val="24"/>
          <w:vertAlign w:val="superscript"/>
        </w:rPr>
        <w:t>nd</w:t>
      </w:r>
      <w:r w:rsidRPr="00F3699C">
        <w:rPr>
          <w:sz w:val="24"/>
          <w:szCs w:val="24"/>
        </w:rPr>
        <w:t xml:space="preserve"> Timothy 2:14-26; 1</w:t>
      </w:r>
      <w:r w:rsidRPr="00F3699C">
        <w:rPr>
          <w:sz w:val="24"/>
          <w:szCs w:val="24"/>
          <w:vertAlign w:val="superscript"/>
        </w:rPr>
        <w:t>st</w:t>
      </w:r>
      <w:r w:rsidRPr="00F3699C">
        <w:rPr>
          <w:sz w:val="24"/>
          <w:szCs w:val="24"/>
        </w:rPr>
        <w:t xml:space="preserve"> Corinthians 3:10-15 (concerning fire only and not agape love) and Revelation 3:17-21. If You have any questions on things tried in the fire, You must get My book called “</w:t>
      </w:r>
      <w:r w:rsidRPr="00F3699C">
        <w:rPr>
          <w:b/>
          <w:sz w:val="24"/>
          <w:szCs w:val="24"/>
        </w:rPr>
        <w:t>The Lord’s Money and the Money in the Holy Bible</w:t>
      </w:r>
      <w:r w:rsidRPr="00F3699C">
        <w:rPr>
          <w:sz w:val="24"/>
          <w:szCs w:val="24"/>
        </w:rPr>
        <w:t xml:space="preserve">.”           </w:t>
      </w:r>
    </w:p>
    <w:p w:rsidR="00083855" w:rsidRPr="00F3699C" w:rsidRDefault="00083855" w:rsidP="00083855">
      <w:pPr>
        <w:rPr>
          <w:sz w:val="24"/>
          <w:szCs w:val="24"/>
        </w:rPr>
      </w:pPr>
      <w:r w:rsidRPr="00F3699C">
        <w:rPr>
          <w:sz w:val="24"/>
          <w:szCs w:val="24"/>
        </w:rPr>
        <w:t>The Noahide Laws that operate in 1 or more positions</w:t>
      </w:r>
    </w:p>
    <w:p w:rsidR="00083855" w:rsidRPr="00F3699C" w:rsidRDefault="00083855" w:rsidP="00083855">
      <w:pPr>
        <w:spacing w:line="480" w:lineRule="auto"/>
        <w:jc w:val="both"/>
        <w:rPr>
          <w:sz w:val="24"/>
          <w:szCs w:val="24"/>
        </w:rPr>
      </w:pPr>
      <w:r w:rsidRPr="00F3699C">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F3699C">
        <w:rPr>
          <w:sz w:val="24"/>
          <w:szCs w:val="24"/>
        </w:rPr>
        <w:lastRenderedPageBreak/>
        <w:t>is forbidden, blaspheming against God is forbidden and a society must establish a fair system of legal justice to administer Law honestly.</w:t>
      </w:r>
    </w:p>
    <w:p w:rsidR="00083855" w:rsidRPr="00F3699C" w:rsidRDefault="00083855" w:rsidP="00083855">
      <w:pPr>
        <w:spacing w:line="480" w:lineRule="auto"/>
        <w:jc w:val="both"/>
        <w:rPr>
          <w:sz w:val="24"/>
          <w:szCs w:val="24"/>
        </w:rPr>
      </w:pPr>
      <w:r w:rsidRPr="00F3699C">
        <w:rPr>
          <w:sz w:val="24"/>
          <w:szCs w:val="24"/>
        </w:rPr>
        <w:t>The Total of the Entire Laws overcomes the Mark of the beast of “666”</w:t>
      </w:r>
    </w:p>
    <w:p w:rsidR="00083855" w:rsidRPr="00F3699C" w:rsidRDefault="00083855" w:rsidP="00083855">
      <w:pPr>
        <w:spacing w:line="480" w:lineRule="auto"/>
        <w:jc w:val="both"/>
        <w:rPr>
          <w:sz w:val="24"/>
          <w:szCs w:val="24"/>
        </w:rPr>
      </w:pPr>
      <w:r w:rsidRPr="00F3699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3855" w:rsidRPr="00F3699C" w:rsidRDefault="00083855" w:rsidP="00083855">
      <w:pPr>
        <w:spacing w:line="480" w:lineRule="auto"/>
        <w:jc w:val="center"/>
        <w:rPr>
          <w:rFonts w:ascii="Monotype Corsiva" w:hAnsi="Monotype Corsiva"/>
          <w:sz w:val="24"/>
          <w:szCs w:val="24"/>
        </w:rPr>
      </w:pPr>
      <w:r w:rsidRPr="00F3699C">
        <w:rPr>
          <w:rFonts w:ascii="Monotype Corsiva" w:hAnsi="Monotype Corsiva"/>
          <w:sz w:val="24"/>
          <w:szCs w:val="24"/>
        </w:rPr>
        <w:t>Chapter 3: The Division of the Jewish Law of Jehovah and the Gentile Law of James</w:t>
      </w:r>
    </w:p>
    <w:p w:rsidR="00083855" w:rsidRPr="00F3699C" w:rsidRDefault="00083855" w:rsidP="00083855">
      <w:pPr>
        <w:spacing w:line="480" w:lineRule="auto"/>
        <w:jc w:val="both"/>
        <w:rPr>
          <w:sz w:val="24"/>
          <w:szCs w:val="24"/>
        </w:rPr>
      </w:pPr>
      <w:r w:rsidRPr="00F3699C">
        <w:rPr>
          <w:sz w:val="24"/>
          <w:szCs w:val="24"/>
        </w:rPr>
        <w:t>The Golden Calf by the Children of Israel in the 2</w:t>
      </w:r>
      <w:r w:rsidRPr="00F3699C">
        <w:rPr>
          <w:sz w:val="24"/>
          <w:szCs w:val="24"/>
          <w:vertAlign w:val="superscript"/>
        </w:rPr>
        <w:t>nd</w:t>
      </w:r>
      <w:r w:rsidRPr="00F3699C">
        <w:rPr>
          <w:sz w:val="24"/>
          <w:szCs w:val="24"/>
        </w:rPr>
        <w:t xml:space="preserve"> Law Tablets </w:t>
      </w:r>
    </w:p>
    <w:p w:rsidR="00083855" w:rsidRPr="00F3699C" w:rsidRDefault="00083855" w:rsidP="00083855">
      <w:pPr>
        <w:spacing w:line="480" w:lineRule="auto"/>
        <w:jc w:val="both"/>
        <w:rPr>
          <w:sz w:val="24"/>
          <w:szCs w:val="24"/>
        </w:rPr>
      </w:pPr>
      <w:r w:rsidRPr="00F3699C">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F3699C">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3855" w:rsidRPr="00F3699C" w:rsidRDefault="00083855" w:rsidP="00083855">
      <w:pPr>
        <w:spacing w:line="480" w:lineRule="auto"/>
        <w:jc w:val="center"/>
        <w:rPr>
          <w:rFonts w:ascii="Monotype Corsiva" w:hAnsi="Monotype Corsiva"/>
          <w:sz w:val="24"/>
          <w:szCs w:val="24"/>
        </w:rPr>
      </w:pPr>
      <w:r w:rsidRPr="00F3699C">
        <w:rPr>
          <w:rFonts w:ascii="Monotype Corsiva" w:hAnsi="Monotype Corsiva"/>
          <w:sz w:val="24"/>
          <w:szCs w:val="24"/>
        </w:rPr>
        <w:t>Chapter 4: The Christian Law of the Lord Stephen over the 60 Christian Lord’s/Ladies</w:t>
      </w:r>
    </w:p>
    <w:p w:rsidR="00083855" w:rsidRPr="00F3699C" w:rsidRDefault="00083855" w:rsidP="00083855">
      <w:pPr>
        <w:spacing w:line="480" w:lineRule="auto"/>
        <w:jc w:val="both"/>
        <w:rPr>
          <w:sz w:val="24"/>
          <w:szCs w:val="24"/>
        </w:rPr>
      </w:pPr>
      <w:r w:rsidRPr="00F3699C">
        <w:rPr>
          <w:sz w:val="24"/>
          <w:szCs w:val="24"/>
        </w:rPr>
        <w:lastRenderedPageBreak/>
        <w:t>The Christian Law Authority in One Witness</w:t>
      </w:r>
    </w:p>
    <w:p w:rsidR="00083855" w:rsidRPr="00F3699C" w:rsidRDefault="00083855" w:rsidP="00083855">
      <w:pPr>
        <w:spacing w:line="480" w:lineRule="auto"/>
        <w:jc w:val="both"/>
        <w:rPr>
          <w:sz w:val="24"/>
          <w:szCs w:val="24"/>
        </w:rPr>
      </w:pPr>
      <w:r w:rsidRPr="00F3699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F3699C">
        <w:rPr>
          <w:sz w:val="24"/>
          <w:szCs w:val="24"/>
        </w:rPr>
        <w:lastRenderedPageBreak/>
        <w:t xml:space="preserve">LOVE THY NEIGHBOR AS THYSELF. There is none other (Christian) Commandments greater than these.”   </w:t>
      </w:r>
    </w:p>
    <w:p w:rsidR="00083855" w:rsidRPr="00F3699C" w:rsidRDefault="00083855" w:rsidP="00083855">
      <w:pPr>
        <w:spacing w:line="480" w:lineRule="auto"/>
        <w:jc w:val="both"/>
        <w:rPr>
          <w:sz w:val="24"/>
          <w:szCs w:val="24"/>
        </w:rPr>
      </w:pPr>
      <w:r w:rsidRPr="00F3699C">
        <w:rPr>
          <w:sz w:val="24"/>
          <w:szCs w:val="24"/>
        </w:rPr>
        <w:t xml:space="preserve">The Christian Laws of 613 Commandments of Stephen that operates in one witness </w:t>
      </w:r>
    </w:p>
    <w:p w:rsidR="00083855" w:rsidRPr="00F3699C" w:rsidRDefault="00083855" w:rsidP="00083855">
      <w:pPr>
        <w:spacing w:line="480" w:lineRule="auto"/>
        <w:jc w:val="both"/>
        <w:rPr>
          <w:sz w:val="24"/>
          <w:szCs w:val="24"/>
        </w:rPr>
      </w:pPr>
      <w:r w:rsidRPr="00F3699C">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F3699C">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3699C">
        <w:rPr>
          <w:sz w:val="24"/>
          <w:szCs w:val="24"/>
          <w:vertAlign w:val="superscript"/>
        </w:rPr>
        <w:t>st</w:t>
      </w:r>
      <w:r w:rsidRPr="00F3699C">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F3699C">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F3699C">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3699C">
        <w:rPr>
          <w:sz w:val="24"/>
          <w:szCs w:val="24"/>
          <w:vertAlign w:val="superscript"/>
        </w:rPr>
        <w:t>st</w:t>
      </w:r>
      <w:r w:rsidRPr="00F3699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F3699C">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F3699C">
        <w:rPr>
          <w:sz w:val="24"/>
          <w:szCs w:val="24"/>
          <w:vertAlign w:val="superscript"/>
        </w:rPr>
        <w:t>ST</w:t>
      </w:r>
      <w:r w:rsidRPr="00F3699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3699C">
        <w:rPr>
          <w:sz w:val="24"/>
          <w:szCs w:val="24"/>
          <w:vertAlign w:val="superscript"/>
        </w:rPr>
        <w:t>st</w:t>
      </w:r>
      <w:r w:rsidRPr="00F3699C">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F3699C">
        <w:rPr>
          <w:sz w:val="24"/>
          <w:szCs w:val="24"/>
        </w:rPr>
        <w:lastRenderedPageBreak/>
        <w:t xml:space="preserve">The Trinity’s blood is far better than Abel (Son Jesus), Seth in 24 levels of Giants (Father Stephen) &amp; Enosh (Brother John) in Genesis 4:2-6:5. </w:t>
      </w:r>
    </w:p>
    <w:p w:rsidR="00083855" w:rsidRPr="00F3699C" w:rsidRDefault="00083855" w:rsidP="00083855">
      <w:pPr>
        <w:spacing w:line="480" w:lineRule="auto"/>
        <w:jc w:val="both"/>
        <w:rPr>
          <w:sz w:val="24"/>
          <w:szCs w:val="24"/>
        </w:rPr>
      </w:pPr>
      <w:r w:rsidRPr="00F3699C">
        <w:rPr>
          <w:sz w:val="24"/>
          <w:szCs w:val="24"/>
        </w:rPr>
        <w:t xml:space="preserve">The Christian Laws of Stephen over the Jewish Laws and Gentle Laws   </w:t>
      </w:r>
    </w:p>
    <w:p w:rsidR="00083855" w:rsidRPr="00F3699C" w:rsidRDefault="00083855" w:rsidP="00083855">
      <w:pPr>
        <w:spacing w:line="480" w:lineRule="auto"/>
        <w:jc w:val="both"/>
        <w:rPr>
          <w:sz w:val="24"/>
          <w:szCs w:val="24"/>
        </w:rPr>
      </w:pPr>
      <w:r w:rsidRPr="00F3699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3855" w:rsidRPr="00F3699C" w:rsidRDefault="00083855" w:rsidP="00083855">
      <w:pPr>
        <w:spacing w:line="480" w:lineRule="auto"/>
        <w:jc w:val="both"/>
        <w:rPr>
          <w:sz w:val="24"/>
          <w:szCs w:val="24"/>
        </w:rPr>
      </w:pPr>
      <w:r w:rsidRPr="00F3699C">
        <w:rPr>
          <w:sz w:val="24"/>
          <w:szCs w:val="24"/>
        </w:rPr>
        <w:t>The Jealous Law Justice Armor of Christianity of the Lord Stephen</w:t>
      </w:r>
    </w:p>
    <w:p w:rsidR="00083855" w:rsidRPr="00F3699C" w:rsidRDefault="00083855" w:rsidP="00083855">
      <w:pPr>
        <w:spacing w:line="480" w:lineRule="auto"/>
        <w:jc w:val="both"/>
        <w:rPr>
          <w:sz w:val="24"/>
          <w:szCs w:val="24"/>
        </w:rPr>
      </w:pPr>
      <w:r w:rsidRPr="00F3699C">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F3699C">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83855" w:rsidRPr="00F3699C" w:rsidRDefault="00083855" w:rsidP="00083855">
      <w:pPr>
        <w:spacing w:line="480" w:lineRule="auto"/>
        <w:jc w:val="both"/>
        <w:rPr>
          <w:sz w:val="24"/>
          <w:szCs w:val="24"/>
        </w:rPr>
      </w:pPr>
      <w:r w:rsidRPr="00F3699C">
        <w:rPr>
          <w:sz w:val="24"/>
          <w:szCs w:val="24"/>
        </w:rPr>
        <w:t>The Christian Law of the Lord Stephen as Jehovah the First &amp; Last, Beginning and End</w:t>
      </w:r>
    </w:p>
    <w:p w:rsidR="00083855" w:rsidRPr="00F3699C" w:rsidRDefault="00083855" w:rsidP="00083855">
      <w:pPr>
        <w:spacing w:line="480" w:lineRule="auto"/>
        <w:jc w:val="both"/>
        <w:rPr>
          <w:sz w:val="24"/>
          <w:szCs w:val="24"/>
        </w:rPr>
      </w:pPr>
      <w:r w:rsidRPr="00F3699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3855" w:rsidRPr="00F3699C" w:rsidRDefault="00083855" w:rsidP="00083855">
      <w:pPr>
        <w:spacing w:line="480" w:lineRule="auto"/>
        <w:jc w:val="both"/>
        <w:rPr>
          <w:sz w:val="24"/>
          <w:szCs w:val="24"/>
        </w:rPr>
      </w:pPr>
      <w:r w:rsidRPr="00F3699C">
        <w:rPr>
          <w:sz w:val="24"/>
          <w:szCs w:val="24"/>
        </w:rPr>
        <w:t xml:space="preserve">The Christian Lord Stephen associated with Keter the 10 Letter Name for His as God </w:t>
      </w:r>
    </w:p>
    <w:p w:rsidR="00083855" w:rsidRPr="00F3699C" w:rsidRDefault="00083855" w:rsidP="00083855">
      <w:pPr>
        <w:spacing w:line="480" w:lineRule="auto"/>
        <w:jc w:val="both"/>
        <w:rPr>
          <w:sz w:val="24"/>
          <w:szCs w:val="24"/>
        </w:rPr>
      </w:pPr>
      <w:r w:rsidRPr="00F3699C">
        <w:rPr>
          <w:sz w:val="24"/>
          <w:szCs w:val="24"/>
        </w:rPr>
        <w:t>The 10 Letter Name for God is called ‘</w:t>
      </w:r>
      <w:r w:rsidRPr="00F3699C">
        <w:rPr>
          <w:rFonts w:ascii="Monotype Corsiva" w:hAnsi="Monotype Corsiva"/>
          <w:b/>
          <w:i/>
          <w:sz w:val="24"/>
          <w:szCs w:val="24"/>
        </w:rPr>
        <w:t>Keter</w:t>
      </w:r>
      <w:r w:rsidRPr="00F3699C">
        <w:rPr>
          <w:sz w:val="24"/>
          <w:szCs w:val="24"/>
        </w:rPr>
        <w:t>” and also called “</w:t>
      </w:r>
      <w:r w:rsidRPr="00F3699C">
        <w:rPr>
          <w:rFonts w:ascii="Monotype Corsiva" w:hAnsi="Monotype Corsiva"/>
          <w:b/>
          <w:i/>
          <w:sz w:val="24"/>
          <w:szCs w:val="24"/>
        </w:rPr>
        <w:t>Kether</w:t>
      </w:r>
      <w:r w:rsidRPr="00F3699C">
        <w:rPr>
          <w:sz w:val="24"/>
          <w:szCs w:val="24"/>
        </w:rPr>
        <w:t xml:space="preserve">” which is the Highest point of the </w:t>
      </w:r>
      <w:r w:rsidRPr="00F3699C">
        <w:rPr>
          <w:rFonts w:ascii="Monotype Corsiva" w:hAnsi="Monotype Corsiva"/>
          <w:b/>
          <w:i/>
          <w:sz w:val="24"/>
          <w:szCs w:val="24"/>
        </w:rPr>
        <w:t xml:space="preserve">Sephirot </w:t>
      </w:r>
      <w:r w:rsidRPr="00F3699C">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F3699C">
        <w:rPr>
          <w:sz w:val="24"/>
          <w:szCs w:val="24"/>
        </w:rPr>
        <w:lastRenderedPageBreak/>
        <w:t>is so sublime that it is called the “</w:t>
      </w:r>
      <w:r w:rsidRPr="00F3699C">
        <w:rPr>
          <w:rFonts w:ascii="Monotype Corsiva" w:hAnsi="Monotype Corsiva"/>
          <w:b/>
          <w:i/>
          <w:sz w:val="24"/>
          <w:szCs w:val="24"/>
        </w:rPr>
        <w:t>Zoher</w:t>
      </w:r>
      <w:r w:rsidRPr="00F3699C">
        <w:rPr>
          <w:sz w:val="24"/>
          <w:szCs w:val="24"/>
        </w:rPr>
        <w:t>” meaning the most hidden of all hidden things. It is completely incomprehensible to “Man” and proves that Stephen is the Father above all things in John 1:18; 6:46; 14:6; Matthew 23:9; 1</w:t>
      </w:r>
      <w:r w:rsidRPr="00F3699C">
        <w:rPr>
          <w:sz w:val="24"/>
          <w:szCs w:val="24"/>
          <w:vertAlign w:val="superscript"/>
        </w:rPr>
        <w:t>st</w:t>
      </w:r>
      <w:r w:rsidRPr="00F3699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3699C">
        <w:rPr>
          <w:rFonts w:ascii="Monotype Corsiva" w:hAnsi="Monotype Corsiva"/>
          <w:b/>
          <w:i/>
          <w:sz w:val="24"/>
          <w:szCs w:val="24"/>
        </w:rPr>
        <w:t>Adonai</w:t>
      </w:r>
      <w:r w:rsidRPr="00F3699C">
        <w:rPr>
          <w:sz w:val="24"/>
          <w:szCs w:val="24"/>
        </w:rPr>
        <w:t xml:space="preserve">-compassion before a Person sins. Second, is </w:t>
      </w:r>
      <w:r w:rsidRPr="00F3699C">
        <w:rPr>
          <w:rFonts w:ascii="Monotype Corsiva" w:hAnsi="Monotype Corsiva"/>
          <w:b/>
          <w:i/>
          <w:sz w:val="24"/>
          <w:szCs w:val="24"/>
        </w:rPr>
        <w:t>Adonai</w:t>
      </w:r>
      <w:r w:rsidRPr="00F3699C">
        <w:rPr>
          <w:sz w:val="24"/>
          <w:szCs w:val="24"/>
        </w:rPr>
        <w:t xml:space="preserve">-compassion after a Person has sinned. Third, is </w:t>
      </w:r>
      <w:r w:rsidRPr="00F3699C">
        <w:rPr>
          <w:rFonts w:ascii="Monotype Corsiva" w:hAnsi="Monotype Corsiva"/>
          <w:b/>
          <w:i/>
          <w:sz w:val="24"/>
          <w:szCs w:val="24"/>
        </w:rPr>
        <w:t>El</w:t>
      </w:r>
      <w:r w:rsidRPr="00F3699C">
        <w:rPr>
          <w:sz w:val="24"/>
          <w:szCs w:val="24"/>
        </w:rPr>
        <w:t xml:space="preserve">- mighty in compassion to give all Creatures according to their need. Fourth, is </w:t>
      </w:r>
      <w:r w:rsidRPr="00F3699C">
        <w:rPr>
          <w:rFonts w:ascii="Monotype Corsiva" w:hAnsi="Monotype Corsiva"/>
          <w:b/>
          <w:i/>
          <w:sz w:val="24"/>
          <w:szCs w:val="24"/>
        </w:rPr>
        <w:t>Rachum</w:t>
      </w:r>
      <w:r w:rsidRPr="00F3699C">
        <w:rPr>
          <w:sz w:val="24"/>
          <w:szCs w:val="24"/>
        </w:rPr>
        <w:t xml:space="preserve">-merciful, which Humankind may not be distressed. Fifth, is </w:t>
      </w:r>
      <w:r w:rsidRPr="00F3699C">
        <w:rPr>
          <w:rFonts w:ascii="Monotype Corsiva" w:hAnsi="Monotype Corsiva"/>
          <w:b/>
          <w:i/>
          <w:sz w:val="24"/>
          <w:szCs w:val="24"/>
        </w:rPr>
        <w:t>Chanun</w:t>
      </w:r>
      <w:r w:rsidRPr="00F3699C">
        <w:rPr>
          <w:sz w:val="24"/>
          <w:szCs w:val="24"/>
        </w:rPr>
        <w:t xml:space="preserve">-gracious if Humankind is already in distress. Sixth, is </w:t>
      </w:r>
      <w:r w:rsidRPr="00F3699C">
        <w:rPr>
          <w:rFonts w:ascii="Monotype Corsiva" w:hAnsi="Monotype Corsiva"/>
          <w:b/>
          <w:i/>
          <w:sz w:val="24"/>
          <w:szCs w:val="24"/>
        </w:rPr>
        <w:t>Erech appayim</w:t>
      </w:r>
      <w:r w:rsidRPr="00F3699C">
        <w:rPr>
          <w:sz w:val="24"/>
          <w:szCs w:val="24"/>
        </w:rPr>
        <w:t xml:space="preserve">-slow to anger. Seventh, is </w:t>
      </w:r>
      <w:r w:rsidRPr="00F3699C">
        <w:rPr>
          <w:rFonts w:ascii="Monotype Corsiva" w:hAnsi="Monotype Corsiva"/>
          <w:b/>
          <w:i/>
          <w:sz w:val="24"/>
          <w:szCs w:val="24"/>
        </w:rPr>
        <w:t>Rav chesed</w:t>
      </w:r>
      <w:r w:rsidRPr="00F3699C">
        <w:rPr>
          <w:sz w:val="24"/>
          <w:szCs w:val="24"/>
        </w:rPr>
        <w:t xml:space="preserve">- plenteous in mercy. Eighth, is </w:t>
      </w:r>
      <w:r w:rsidRPr="00F3699C">
        <w:rPr>
          <w:rFonts w:ascii="Monotype Corsiva" w:hAnsi="Monotype Corsiva"/>
          <w:b/>
          <w:i/>
          <w:sz w:val="24"/>
          <w:szCs w:val="24"/>
        </w:rPr>
        <w:t>Emet</w:t>
      </w:r>
      <w:r w:rsidRPr="00F3699C">
        <w:rPr>
          <w:sz w:val="24"/>
          <w:szCs w:val="24"/>
        </w:rPr>
        <w:t xml:space="preserve">-truth. Ninth, is </w:t>
      </w:r>
      <w:r w:rsidRPr="00F3699C">
        <w:rPr>
          <w:rFonts w:ascii="Monotype Corsiva" w:hAnsi="Monotype Corsiva"/>
          <w:b/>
          <w:i/>
          <w:sz w:val="24"/>
          <w:szCs w:val="24"/>
        </w:rPr>
        <w:t>Notzer chesed laalafim</w:t>
      </w:r>
      <w:r w:rsidRPr="00F3699C">
        <w:rPr>
          <w:sz w:val="24"/>
          <w:szCs w:val="24"/>
        </w:rPr>
        <w:t xml:space="preserve">-keeping mercy unto thousands. Tenth, is </w:t>
      </w:r>
      <w:r w:rsidRPr="00F3699C">
        <w:rPr>
          <w:rFonts w:ascii="Monotype Corsiva" w:hAnsi="Monotype Corsiva"/>
          <w:b/>
          <w:i/>
          <w:sz w:val="24"/>
          <w:szCs w:val="24"/>
        </w:rPr>
        <w:t>Noseh avon</w:t>
      </w:r>
      <w:r w:rsidRPr="00F3699C">
        <w:rPr>
          <w:sz w:val="24"/>
          <w:szCs w:val="24"/>
        </w:rPr>
        <w:t xml:space="preserve">-forgiving iniquity, Eleventh, is </w:t>
      </w:r>
      <w:r w:rsidRPr="00F3699C">
        <w:rPr>
          <w:rFonts w:ascii="Monotype Corsiva" w:hAnsi="Monotype Corsiva"/>
          <w:b/>
          <w:i/>
          <w:sz w:val="24"/>
          <w:szCs w:val="24"/>
        </w:rPr>
        <w:t>Noseh chatah</w:t>
      </w:r>
      <w:r w:rsidRPr="00F3699C">
        <w:rPr>
          <w:sz w:val="24"/>
          <w:szCs w:val="24"/>
        </w:rPr>
        <w:t xml:space="preserve">-forgiving sin, Twelfth, is </w:t>
      </w:r>
      <w:r w:rsidRPr="00F3699C">
        <w:rPr>
          <w:rFonts w:ascii="Monotype Corsiva" w:hAnsi="Monotype Corsiva"/>
          <w:b/>
          <w:i/>
          <w:sz w:val="24"/>
          <w:szCs w:val="24"/>
        </w:rPr>
        <w:t>Noseh peshah</w:t>
      </w:r>
      <w:r w:rsidRPr="00F3699C">
        <w:rPr>
          <w:sz w:val="24"/>
          <w:szCs w:val="24"/>
        </w:rPr>
        <w:t xml:space="preserve">- forgiving transgression. Thirteenth, is </w:t>
      </w:r>
      <w:r w:rsidRPr="00F3699C">
        <w:rPr>
          <w:rFonts w:ascii="Monotype Corsiva" w:hAnsi="Monotype Corsiva"/>
          <w:b/>
          <w:i/>
          <w:sz w:val="24"/>
          <w:szCs w:val="24"/>
        </w:rPr>
        <w:t>Venakeh</w:t>
      </w:r>
      <w:r w:rsidRPr="00F3699C">
        <w:rPr>
          <w:sz w:val="24"/>
          <w:szCs w:val="24"/>
        </w:rPr>
        <w:t xml:space="preserve">-pardoning. The Serphirot involves </w:t>
      </w:r>
      <w:r w:rsidRPr="00F3699C">
        <w:rPr>
          <w:rFonts w:ascii="Monotype Corsiva" w:hAnsi="Monotype Corsiva"/>
          <w:b/>
          <w:i/>
          <w:sz w:val="24"/>
          <w:szCs w:val="24"/>
        </w:rPr>
        <w:t>Keter</w:t>
      </w:r>
      <w:r w:rsidRPr="00F3699C">
        <w:rPr>
          <w:sz w:val="24"/>
          <w:szCs w:val="24"/>
        </w:rPr>
        <w:t xml:space="preserve">-Crown above consciousness. </w:t>
      </w:r>
      <w:r w:rsidRPr="00F3699C">
        <w:rPr>
          <w:rFonts w:ascii="Monotype Corsiva" w:hAnsi="Monotype Corsiva"/>
          <w:b/>
          <w:i/>
          <w:sz w:val="24"/>
          <w:szCs w:val="24"/>
        </w:rPr>
        <w:t>Choklmah</w:t>
      </w:r>
      <w:r w:rsidRPr="00F3699C">
        <w:rPr>
          <w:sz w:val="24"/>
          <w:szCs w:val="24"/>
        </w:rPr>
        <w:t xml:space="preserve">- wisdom in conscious intellect. </w:t>
      </w:r>
      <w:r w:rsidRPr="00F3699C">
        <w:rPr>
          <w:rFonts w:ascii="Monotype Corsiva" w:hAnsi="Monotype Corsiva"/>
          <w:b/>
          <w:i/>
          <w:sz w:val="24"/>
          <w:szCs w:val="24"/>
        </w:rPr>
        <w:t>Binah</w:t>
      </w:r>
      <w:r w:rsidRPr="00F3699C">
        <w:rPr>
          <w:sz w:val="24"/>
          <w:szCs w:val="24"/>
        </w:rPr>
        <w:t>-</w:t>
      </w:r>
      <w:r w:rsidRPr="00F3699C">
        <w:rPr>
          <w:sz w:val="24"/>
          <w:szCs w:val="24"/>
        </w:rPr>
        <w:lastRenderedPageBreak/>
        <w:t xml:space="preserve">understanding in conscious intellect. The primary conscious emotions are </w:t>
      </w:r>
      <w:r w:rsidRPr="00F3699C">
        <w:rPr>
          <w:rFonts w:ascii="Monotype Corsiva" w:hAnsi="Monotype Corsiva"/>
          <w:b/>
          <w:i/>
          <w:sz w:val="24"/>
          <w:szCs w:val="24"/>
        </w:rPr>
        <w:t>Chesed</w:t>
      </w:r>
      <w:r w:rsidRPr="00F3699C">
        <w:rPr>
          <w:sz w:val="24"/>
          <w:szCs w:val="24"/>
        </w:rPr>
        <w:t xml:space="preserve">-kindness, </w:t>
      </w:r>
      <w:r w:rsidRPr="00F3699C">
        <w:rPr>
          <w:rFonts w:ascii="Monotype Corsiva" w:hAnsi="Monotype Corsiva"/>
          <w:b/>
          <w:i/>
          <w:sz w:val="24"/>
          <w:szCs w:val="24"/>
        </w:rPr>
        <w:t>Gevurah</w:t>
      </w:r>
      <w:r w:rsidRPr="00F3699C">
        <w:rPr>
          <w:sz w:val="24"/>
          <w:szCs w:val="24"/>
        </w:rPr>
        <w:t xml:space="preserve">-severity, </w:t>
      </w:r>
      <w:r w:rsidRPr="00F3699C">
        <w:rPr>
          <w:rFonts w:ascii="Monotype Corsiva" w:hAnsi="Monotype Corsiva"/>
          <w:b/>
          <w:i/>
          <w:sz w:val="24"/>
          <w:szCs w:val="24"/>
        </w:rPr>
        <w:t>Tiferet</w:t>
      </w:r>
      <w:r w:rsidRPr="00F3699C">
        <w:rPr>
          <w:sz w:val="24"/>
          <w:szCs w:val="24"/>
        </w:rPr>
        <w:t xml:space="preserve">-beauty. The secondary conscious emotions are </w:t>
      </w:r>
      <w:r w:rsidRPr="00F3699C">
        <w:rPr>
          <w:rFonts w:ascii="Monotype Corsiva" w:hAnsi="Monotype Corsiva"/>
          <w:b/>
          <w:i/>
          <w:sz w:val="24"/>
          <w:szCs w:val="24"/>
        </w:rPr>
        <w:t>Netzach</w:t>
      </w:r>
      <w:r w:rsidRPr="00F3699C">
        <w:rPr>
          <w:sz w:val="24"/>
          <w:szCs w:val="24"/>
        </w:rPr>
        <w:t xml:space="preserve">-eternity, </w:t>
      </w:r>
      <w:r w:rsidRPr="00F3699C">
        <w:rPr>
          <w:rFonts w:ascii="Monotype Corsiva" w:hAnsi="Monotype Corsiva"/>
          <w:b/>
          <w:i/>
          <w:sz w:val="24"/>
          <w:szCs w:val="24"/>
        </w:rPr>
        <w:t>Hod</w:t>
      </w:r>
      <w:r w:rsidRPr="00F3699C">
        <w:rPr>
          <w:sz w:val="24"/>
          <w:szCs w:val="24"/>
        </w:rPr>
        <w:t xml:space="preserve">-splenor, </w:t>
      </w:r>
      <w:r w:rsidRPr="00F3699C">
        <w:rPr>
          <w:rFonts w:ascii="Monotype Corsiva" w:hAnsi="Monotype Corsiva"/>
          <w:b/>
          <w:i/>
          <w:sz w:val="24"/>
          <w:szCs w:val="24"/>
        </w:rPr>
        <w:t>Yesod</w:t>
      </w:r>
      <w:r w:rsidRPr="00F3699C">
        <w:rPr>
          <w:sz w:val="24"/>
          <w:szCs w:val="24"/>
        </w:rPr>
        <w:t xml:space="preserve">-foundation and </w:t>
      </w:r>
      <w:r w:rsidRPr="00F3699C">
        <w:rPr>
          <w:rFonts w:ascii="Monotype Corsiva" w:hAnsi="Monotype Corsiva"/>
          <w:b/>
          <w:i/>
          <w:sz w:val="24"/>
          <w:szCs w:val="24"/>
        </w:rPr>
        <w:t>Malkuth</w:t>
      </w:r>
      <w:r w:rsidRPr="00F3699C">
        <w:rPr>
          <w:sz w:val="24"/>
          <w:szCs w:val="24"/>
        </w:rPr>
        <w:t xml:space="preserve">-a vessel that brings to action is called Kingship.            </w:t>
      </w:r>
    </w:p>
    <w:p w:rsidR="00083855" w:rsidRPr="00F3699C" w:rsidRDefault="00083855" w:rsidP="00083855">
      <w:pPr>
        <w:spacing w:line="480" w:lineRule="auto"/>
        <w:jc w:val="both"/>
        <w:rPr>
          <w:sz w:val="24"/>
          <w:szCs w:val="24"/>
        </w:rPr>
      </w:pPr>
      <w:r w:rsidRPr="00F3699C">
        <w:rPr>
          <w:sz w:val="24"/>
          <w:szCs w:val="24"/>
        </w:rPr>
        <w:t>The Gentile Laws had discontinued and changed into Christian Laws</w:t>
      </w:r>
    </w:p>
    <w:p w:rsidR="00083855" w:rsidRPr="00F3699C" w:rsidRDefault="00083855" w:rsidP="00083855">
      <w:pPr>
        <w:spacing w:line="480" w:lineRule="auto"/>
        <w:jc w:val="both"/>
        <w:rPr>
          <w:sz w:val="24"/>
          <w:szCs w:val="24"/>
        </w:rPr>
      </w:pPr>
      <w:r w:rsidRPr="00F3699C">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3855" w:rsidRPr="00F3699C" w:rsidRDefault="00083855" w:rsidP="00083855">
      <w:pPr>
        <w:spacing w:line="480" w:lineRule="auto"/>
        <w:jc w:val="both"/>
        <w:rPr>
          <w:sz w:val="24"/>
          <w:szCs w:val="24"/>
        </w:rPr>
      </w:pPr>
      <w:r w:rsidRPr="00F3699C">
        <w:rPr>
          <w:sz w:val="24"/>
          <w:szCs w:val="24"/>
        </w:rPr>
        <w:t>The Christ as Saving High Priest changed by the Lord Stephen as the Merciful High Priest</w:t>
      </w:r>
    </w:p>
    <w:p w:rsidR="00083855" w:rsidRPr="00F3699C" w:rsidRDefault="00083855" w:rsidP="00083855">
      <w:pPr>
        <w:spacing w:line="480" w:lineRule="auto"/>
        <w:jc w:val="both"/>
        <w:rPr>
          <w:sz w:val="24"/>
          <w:szCs w:val="24"/>
        </w:rPr>
      </w:pPr>
      <w:r w:rsidRPr="00F3699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3699C">
        <w:rPr>
          <w:sz w:val="24"/>
          <w:szCs w:val="24"/>
          <w:vertAlign w:val="superscript"/>
        </w:rPr>
        <w:t>st</w:t>
      </w:r>
      <w:r w:rsidRPr="00F3699C">
        <w:rPr>
          <w:sz w:val="24"/>
          <w:szCs w:val="24"/>
        </w:rPr>
        <w:t xml:space="preserve"> Timothy 1:13. The Lord Stephen is the Merciful High Priest because Solomon built the house of the Lord </w:t>
      </w:r>
      <w:r w:rsidRPr="00F3699C">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F3699C">
        <w:rPr>
          <w:b/>
          <w:sz w:val="24"/>
          <w:szCs w:val="24"/>
        </w:rPr>
        <w:t>The Unforgivable Sin against the Lord Stephen</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The Lord James’ value of 60 Lord’s changed to the Lord Stephen’s value of 60 Christian Lords</w:t>
      </w:r>
    </w:p>
    <w:p w:rsidR="00083855" w:rsidRPr="00F3699C" w:rsidRDefault="00083855" w:rsidP="00083855">
      <w:pPr>
        <w:spacing w:line="480" w:lineRule="auto"/>
        <w:jc w:val="both"/>
        <w:rPr>
          <w:sz w:val="24"/>
          <w:szCs w:val="24"/>
        </w:rPr>
      </w:pPr>
      <w:r w:rsidRPr="00F3699C">
        <w:rPr>
          <w:sz w:val="24"/>
          <w:szCs w:val="24"/>
        </w:rPr>
        <w:t>The Christian Law estimate of People</w:t>
      </w:r>
    </w:p>
    <w:p w:rsidR="00083855" w:rsidRPr="00F3699C" w:rsidRDefault="00083855" w:rsidP="00083855">
      <w:pPr>
        <w:spacing w:line="480" w:lineRule="auto"/>
        <w:jc w:val="both"/>
        <w:rPr>
          <w:sz w:val="24"/>
          <w:szCs w:val="24"/>
        </w:rPr>
      </w:pPr>
      <w:r w:rsidRPr="00F3699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F3699C">
        <w:rPr>
          <w:sz w:val="24"/>
          <w:szCs w:val="24"/>
        </w:rPr>
        <w:lastRenderedPageBreak/>
        <w:t xml:space="preserve">occurred for Him in Acts 4:22. This is the Christian Law estimate of People to have strength in the body and to praise God.     </w:t>
      </w:r>
    </w:p>
    <w:p w:rsidR="00083855" w:rsidRPr="00F3699C" w:rsidRDefault="00083855" w:rsidP="00083855">
      <w:pPr>
        <w:spacing w:line="480" w:lineRule="auto"/>
        <w:jc w:val="both"/>
        <w:rPr>
          <w:sz w:val="24"/>
          <w:szCs w:val="24"/>
        </w:rPr>
      </w:pPr>
      <w:r w:rsidRPr="00F3699C">
        <w:rPr>
          <w:sz w:val="24"/>
          <w:szCs w:val="24"/>
        </w:rPr>
        <w:t xml:space="preserve">The Christian Law estimate of Houses and Fields </w:t>
      </w:r>
    </w:p>
    <w:p w:rsidR="00083855" w:rsidRPr="00F3699C" w:rsidRDefault="00083855" w:rsidP="00083855">
      <w:pPr>
        <w:spacing w:line="480" w:lineRule="auto"/>
        <w:jc w:val="both"/>
        <w:rPr>
          <w:sz w:val="24"/>
          <w:szCs w:val="24"/>
        </w:rPr>
      </w:pPr>
      <w:r w:rsidRPr="00F3699C">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3855" w:rsidRPr="00F3699C" w:rsidRDefault="00083855" w:rsidP="00083855">
      <w:pPr>
        <w:spacing w:line="480" w:lineRule="auto"/>
        <w:jc w:val="both"/>
        <w:rPr>
          <w:sz w:val="24"/>
          <w:szCs w:val="24"/>
        </w:rPr>
      </w:pPr>
      <w:r w:rsidRPr="00F3699C">
        <w:rPr>
          <w:sz w:val="24"/>
          <w:szCs w:val="24"/>
        </w:rPr>
        <w:t>The Christian Law estimate of Possessions</w:t>
      </w:r>
    </w:p>
    <w:p w:rsidR="00083855" w:rsidRPr="00F3699C" w:rsidRDefault="00083855" w:rsidP="00083855">
      <w:pPr>
        <w:spacing w:line="480" w:lineRule="auto"/>
        <w:jc w:val="both"/>
        <w:rPr>
          <w:sz w:val="24"/>
          <w:szCs w:val="24"/>
        </w:rPr>
      </w:pPr>
      <w:r w:rsidRPr="00F3699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F3699C">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3855" w:rsidRPr="00F3699C" w:rsidRDefault="00083855" w:rsidP="00083855">
      <w:pPr>
        <w:spacing w:line="480" w:lineRule="auto"/>
        <w:jc w:val="both"/>
        <w:rPr>
          <w:sz w:val="24"/>
          <w:szCs w:val="24"/>
        </w:rPr>
      </w:pPr>
      <w:r w:rsidRPr="00F3699C">
        <w:rPr>
          <w:sz w:val="24"/>
          <w:szCs w:val="24"/>
        </w:rPr>
        <w:t xml:space="preserve">The Christian Law estimate of Sold Family Properties (Lands) </w:t>
      </w:r>
    </w:p>
    <w:p w:rsidR="00083855" w:rsidRPr="00F3699C" w:rsidRDefault="00083855" w:rsidP="00083855">
      <w:pPr>
        <w:spacing w:line="480" w:lineRule="auto"/>
        <w:jc w:val="both"/>
        <w:rPr>
          <w:sz w:val="24"/>
          <w:szCs w:val="24"/>
        </w:rPr>
      </w:pPr>
      <w:r w:rsidRPr="00F3699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F3699C">
        <w:rPr>
          <w:sz w:val="24"/>
          <w:szCs w:val="24"/>
        </w:rPr>
        <w:lastRenderedPageBreak/>
        <w:t xml:space="preserve">great fear came upon all the Church, and upon as many as heard these things.” This is the Christian Law estimate of Family Properties to not hold any proceeds from the Lord.   </w:t>
      </w:r>
    </w:p>
    <w:p w:rsidR="00083855" w:rsidRPr="00F3699C" w:rsidRDefault="00083855" w:rsidP="00083855">
      <w:pPr>
        <w:spacing w:line="480" w:lineRule="auto"/>
        <w:jc w:val="both"/>
        <w:rPr>
          <w:sz w:val="24"/>
          <w:szCs w:val="24"/>
        </w:rPr>
      </w:pPr>
      <w:r w:rsidRPr="00F3699C">
        <w:rPr>
          <w:sz w:val="24"/>
          <w:szCs w:val="24"/>
        </w:rPr>
        <w:t>The Christian Law estimate of Shaving off Hair and Paying Expenses</w:t>
      </w:r>
    </w:p>
    <w:p w:rsidR="00083855" w:rsidRPr="00F3699C" w:rsidRDefault="00083855" w:rsidP="00083855">
      <w:pPr>
        <w:spacing w:line="480" w:lineRule="auto"/>
        <w:jc w:val="both"/>
        <w:rPr>
          <w:sz w:val="24"/>
          <w:szCs w:val="24"/>
        </w:rPr>
      </w:pPr>
      <w:r w:rsidRPr="00F3699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3855" w:rsidRPr="00F3699C" w:rsidRDefault="00083855" w:rsidP="00083855">
      <w:pPr>
        <w:spacing w:line="480" w:lineRule="auto"/>
        <w:jc w:val="both"/>
        <w:rPr>
          <w:sz w:val="24"/>
          <w:szCs w:val="24"/>
        </w:rPr>
      </w:pPr>
      <w:r w:rsidRPr="00F3699C">
        <w:rPr>
          <w:sz w:val="24"/>
          <w:szCs w:val="24"/>
        </w:rPr>
        <w:t>The Christian Law estimate of Clothing</w:t>
      </w:r>
    </w:p>
    <w:p w:rsidR="00083855" w:rsidRPr="00F3699C" w:rsidRDefault="00083855" w:rsidP="00083855">
      <w:pPr>
        <w:spacing w:line="480" w:lineRule="auto"/>
        <w:jc w:val="both"/>
        <w:rPr>
          <w:sz w:val="24"/>
          <w:szCs w:val="24"/>
        </w:rPr>
      </w:pPr>
      <w:r w:rsidRPr="00F3699C">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F3699C">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3855" w:rsidRPr="00F3699C" w:rsidRDefault="00083855" w:rsidP="00083855">
      <w:pPr>
        <w:spacing w:line="480" w:lineRule="auto"/>
        <w:jc w:val="both"/>
        <w:rPr>
          <w:sz w:val="24"/>
          <w:szCs w:val="24"/>
        </w:rPr>
      </w:pPr>
      <w:r w:rsidRPr="00F3699C">
        <w:rPr>
          <w:sz w:val="24"/>
          <w:szCs w:val="24"/>
        </w:rPr>
        <w:t>The Christian Law estimate of a Eunuch</w:t>
      </w:r>
    </w:p>
    <w:p w:rsidR="00083855" w:rsidRPr="00F3699C" w:rsidRDefault="00083855" w:rsidP="00083855">
      <w:pPr>
        <w:spacing w:line="480" w:lineRule="auto"/>
        <w:jc w:val="both"/>
        <w:rPr>
          <w:sz w:val="24"/>
          <w:szCs w:val="24"/>
        </w:rPr>
      </w:pPr>
      <w:r w:rsidRPr="00F3699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F3699C">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3855" w:rsidRPr="00F3699C" w:rsidRDefault="00083855" w:rsidP="00083855">
      <w:pPr>
        <w:spacing w:line="480" w:lineRule="auto"/>
        <w:jc w:val="both"/>
        <w:rPr>
          <w:sz w:val="24"/>
          <w:szCs w:val="24"/>
        </w:rPr>
      </w:pPr>
      <w:r w:rsidRPr="00F3699C">
        <w:rPr>
          <w:sz w:val="24"/>
          <w:szCs w:val="24"/>
        </w:rPr>
        <w:t xml:space="preserve">The Christian Law estimate of Permissible Magic </w:t>
      </w:r>
    </w:p>
    <w:p w:rsidR="00083855" w:rsidRPr="00F3699C" w:rsidRDefault="00083855" w:rsidP="00083855">
      <w:pPr>
        <w:spacing w:line="480" w:lineRule="auto"/>
        <w:jc w:val="both"/>
        <w:rPr>
          <w:sz w:val="24"/>
          <w:szCs w:val="24"/>
        </w:rPr>
      </w:pPr>
      <w:r w:rsidRPr="00F3699C">
        <w:rPr>
          <w:sz w:val="24"/>
          <w:szCs w:val="24"/>
        </w:rPr>
        <w:t>In Acts 8:9-24 it declares “But there was a Certain Man, called Simon, which before time in the same city used Magic (practiced magic for 1</w:t>
      </w:r>
      <w:r w:rsidRPr="00F3699C">
        <w:rPr>
          <w:sz w:val="24"/>
          <w:szCs w:val="24"/>
          <w:vertAlign w:val="superscript"/>
        </w:rPr>
        <w:t>st</w:t>
      </w:r>
      <w:r w:rsidRPr="00F3699C">
        <w:rPr>
          <w:sz w:val="24"/>
          <w:szCs w:val="24"/>
        </w:rPr>
        <w:t xml:space="preserve"> to 10</w:t>
      </w:r>
      <w:r w:rsidRPr="00F3699C">
        <w:rPr>
          <w:sz w:val="24"/>
          <w:szCs w:val="24"/>
          <w:vertAlign w:val="superscript"/>
        </w:rPr>
        <w:t>th</w:t>
      </w:r>
      <w:r w:rsidRPr="00F3699C">
        <w:rPr>
          <w:sz w:val="24"/>
          <w:szCs w:val="24"/>
        </w:rPr>
        <w:t xml:space="preserve"> levels), and astonished the people of </w:t>
      </w:r>
      <w:r w:rsidRPr="00F3699C">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3699C">
        <w:rPr>
          <w:sz w:val="24"/>
          <w:szCs w:val="24"/>
          <w:vertAlign w:val="superscript"/>
        </w:rPr>
        <w:t>rd</w:t>
      </w:r>
      <w:r w:rsidRPr="00F3699C">
        <w:rPr>
          <w:sz w:val="24"/>
          <w:szCs w:val="24"/>
        </w:rPr>
        <w:t xml:space="preserve"> level of permissible magic to the 10</w:t>
      </w:r>
      <w:r w:rsidRPr="00F3699C">
        <w:rPr>
          <w:sz w:val="24"/>
          <w:szCs w:val="24"/>
          <w:vertAlign w:val="superscript"/>
        </w:rPr>
        <w:t>th</w:t>
      </w:r>
      <w:r w:rsidRPr="00F3699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F3699C">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3699C">
        <w:rPr>
          <w:sz w:val="24"/>
          <w:szCs w:val="24"/>
          <w:vertAlign w:val="superscript"/>
        </w:rPr>
        <w:t>th</w:t>
      </w:r>
      <w:r w:rsidRPr="00F3699C">
        <w:rPr>
          <w:sz w:val="24"/>
          <w:szCs w:val="24"/>
        </w:rPr>
        <w:t xml:space="preserve"> level of forbidden magic concerning “The Threat”, but Paul used permissible magic on the 9</w:t>
      </w:r>
      <w:r w:rsidRPr="00F3699C">
        <w:rPr>
          <w:sz w:val="24"/>
          <w:szCs w:val="24"/>
          <w:vertAlign w:val="superscript"/>
        </w:rPr>
        <w:t>th</w:t>
      </w:r>
      <w:r w:rsidRPr="00F3699C">
        <w:rPr>
          <w:sz w:val="24"/>
          <w:szCs w:val="24"/>
        </w:rPr>
        <w:t xml:space="preserve"> level concerning “The Darkness” by the “hand of the Lord” (from 9</w:t>
      </w:r>
      <w:r w:rsidRPr="00F3699C">
        <w:rPr>
          <w:sz w:val="24"/>
          <w:szCs w:val="24"/>
          <w:vertAlign w:val="superscript"/>
        </w:rPr>
        <w:t>th</w:t>
      </w:r>
      <w:r w:rsidRPr="00F3699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3855" w:rsidRPr="00F3699C" w:rsidRDefault="00083855" w:rsidP="00083855">
      <w:pPr>
        <w:spacing w:line="480" w:lineRule="auto"/>
        <w:jc w:val="both"/>
        <w:rPr>
          <w:sz w:val="24"/>
          <w:szCs w:val="24"/>
        </w:rPr>
      </w:pPr>
      <w:r w:rsidRPr="00F3699C">
        <w:rPr>
          <w:sz w:val="24"/>
          <w:szCs w:val="24"/>
        </w:rPr>
        <w:t>The Christian Law estimate of Wine</w:t>
      </w:r>
    </w:p>
    <w:p w:rsidR="00083855" w:rsidRPr="00F3699C" w:rsidRDefault="00083855" w:rsidP="00083855">
      <w:pPr>
        <w:spacing w:line="480" w:lineRule="auto"/>
        <w:jc w:val="both"/>
        <w:rPr>
          <w:sz w:val="24"/>
          <w:szCs w:val="24"/>
        </w:rPr>
      </w:pPr>
      <w:r w:rsidRPr="00F3699C">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3699C">
        <w:rPr>
          <w:sz w:val="24"/>
          <w:szCs w:val="24"/>
          <w:vertAlign w:val="superscript"/>
        </w:rPr>
        <w:t>ST</w:t>
      </w:r>
      <w:r w:rsidRPr="00F3699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3699C">
        <w:rPr>
          <w:sz w:val="24"/>
          <w:szCs w:val="24"/>
          <w:vertAlign w:val="superscript"/>
        </w:rPr>
        <w:t>ST</w:t>
      </w:r>
      <w:r w:rsidRPr="00F3699C">
        <w:rPr>
          <w:sz w:val="24"/>
          <w:szCs w:val="24"/>
        </w:rPr>
        <w:t xml:space="preserve"> JOHN 5:6-13 &amp; ACTS 2:17-7:59) will be poured out on all flesh and will see signs and wonders in the sun and moon and all who call on the Lord Stephen shall be protected.   </w:t>
      </w:r>
    </w:p>
    <w:p w:rsidR="00083855" w:rsidRPr="00F3699C" w:rsidRDefault="00083855" w:rsidP="00083855">
      <w:pPr>
        <w:spacing w:line="480" w:lineRule="auto"/>
        <w:jc w:val="both"/>
        <w:rPr>
          <w:sz w:val="24"/>
          <w:szCs w:val="24"/>
        </w:rPr>
      </w:pPr>
      <w:r w:rsidRPr="00F3699C">
        <w:rPr>
          <w:sz w:val="24"/>
          <w:szCs w:val="24"/>
        </w:rPr>
        <w:t xml:space="preserve">The Christian Law estimate of Widows  </w:t>
      </w:r>
    </w:p>
    <w:p w:rsidR="00083855" w:rsidRPr="00F3699C" w:rsidRDefault="00083855" w:rsidP="00083855">
      <w:pPr>
        <w:spacing w:line="480" w:lineRule="auto"/>
        <w:jc w:val="both"/>
        <w:rPr>
          <w:sz w:val="24"/>
          <w:szCs w:val="24"/>
        </w:rPr>
      </w:pPr>
      <w:r w:rsidRPr="00F3699C">
        <w:rPr>
          <w:sz w:val="24"/>
          <w:szCs w:val="24"/>
        </w:rPr>
        <w:t xml:space="preserve">In Acts 6:1-4 it declares “and in those days, when the number of the Disciples was multiplied, there arose a murmuring (complaint) of the Grecians against the Hebrews, because their </w:t>
      </w:r>
      <w:r w:rsidRPr="00F3699C">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3855" w:rsidRPr="00F3699C" w:rsidRDefault="00083855" w:rsidP="00083855">
      <w:pPr>
        <w:spacing w:line="480" w:lineRule="auto"/>
        <w:jc w:val="both"/>
        <w:rPr>
          <w:sz w:val="24"/>
          <w:szCs w:val="24"/>
        </w:rPr>
      </w:pPr>
      <w:r w:rsidRPr="00F3699C">
        <w:rPr>
          <w:sz w:val="24"/>
          <w:szCs w:val="24"/>
        </w:rPr>
        <w:t>The Christian Law estimate of many Wives, many Horses and much Money</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F3699C">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3855" w:rsidRPr="00F3699C" w:rsidRDefault="00083855" w:rsidP="00083855">
      <w:pPr>
        <w:spacing w:line="480" w:lineRule="auto"/>
        <w:jc w:val="both"/>
        <w:rPr>
          <w:sz w:val="24"/>
          <w:szCs w:val="24"/>
        </w:rPr>
      </w:pPr>
      <w:r w:rsidRPr="00F3699C">
        <w:rPr>
          <w:sz w:val="24"/>
          <w:szCs w:val="24"/>
        </w:rPr>
        <w:t>The Christian Law estimate of the Death Penalty of the Sword</w:t>
      </w:r>
    </w:p>
    <w:p w:rsidR="00083855" w:rsidRPr="00F3699C" w:rsidRDefault="00083855" w:rsidP="00083855">
      <w:pPr>
        <w:spacing w:line="480" w:lineRule="auto"/>
        <w:jc w:val="both"/>
        <w:rPr>
          <w:sz w:val="24"/>
          <w:szCs w:val="24"/>
        </w:rPr>
      </w:pPr>
      <w:r w:rsidRPr="00F3699C">
        <w:rPr>
          <w:sz w:val="24"/>
          <w:szCs w:val="24"/>
        </w:rPr>
        <w:t xml:space="preserve">In Acts 12:1-2 it declares “Now about that time Herod the King stretched forth His hands, to vex (harass) certain of the Church. And they killed James the Brother of John with the sword. For </w:t>
      </w:r>
      <w:r w:rsidRPr="00F3699C">
        <w:rPr>
          <w:sz w:val="24"/>
          <w:szCs w:val="24"/>
        </w:rPr>
        <w:lastRenderedPageBreak/>
        <w:t xml:space="preserve">this was James the Greater, that was killed with the sword around 44AD. This is the Christian Law estimate of the Death Penalty of the Sword. </w:t>
      </w:r>
    </w:p>
    <w:p w:rsidR="00083855" w:rsidRPr="00F3699C" w:rsidRDefault="00083855" w:rsidP="00083855">
      <w:pPr>
        <w:spacing w:line="480" w:lineRule="auto"/>
        <w:jc w:val="both"/>
        <w:rPr>
          <w:sz w:val="24"/>
          <w:szCs w:val="24"/>
        </w:rPr>
      </w:pPr>
      <w:r w:rsidRPr="00F3699C">
        <w:rPr>
          <w:sz w:val="24"/>
          <w:szCs w:val="24"/>
        </w:rPr>
        <w:t>The Christian Law estimate of Tattooing</w:t>
      </w:r>
    </w:p>
    <w:p w:rsidR="00083855" w:rsidRPr="00F3699C" w:rsidRDefault="00083855" w:rsidP="00083855">
      <w:pPr>
        <w:spacing w:line="480" w:lineRule="auto"/>
        <w:jc w:val="both"/>
        <w:rPr>
          <w:sz w:val="24"/>
          <w:szCs w:val="24"/>
        </w:rPr>
      </w:pPr>
      <w:r w:rsidRPr="00F3699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3855" w:rsidRPr="00F3699C" w:rsidRDefault="00083855" w:rsidP="00083855">
      <w:pPr>
        <w:spacing w:line="480" w:lineRule="auto"/>
        <w:jc w:val="both"/>
        <w:rPr>
          <w:sz w:val="24"/>
          <w:szCs w:val="24"/>
        </w:rPr>
      </w:pPr>
      <w:r w:rsidRPr="00F3699C">
        <w:rPr>
          <w:sz w:val="24"/>
          <w:szCs w:val="24"/>
        </w:rPr>
        <w:t>The Christian Law estimate of the Holy Temple (Business)</w:t>
      </w:r>
    </w:p>
    <w:p w:rsidR="00083855" w:rsidRPr="00F3699C" w:rsidRDefault="00083855" w:rsidP="00083855">
      <w:pPr>
        <w:spacing w:line="480" w:lineRule="auto"/>
        <w:jc w:val="both"/>
        <w:rPr>
          <w:sz w:val="24"/>
          <w:szCs w:val="24"/>
        </w:rPr>
      </w:pPr>
      <w:r w:rsidRPr="00F3699C">
        <w:rPr>
          <w:sz w:val="24"/>
          <w:szCs w:val="24"/>
        </w:rPr>
        <w:t xml:space="preserve">In Hebrews 9:2-5 it declares “For  there  was  a  tabernacle  made  the  first,  wherein  was  the </w:t>
      </w:r>
      <w:r w:rsidRPr="00F3699C">
        <w:rPr>
          <w:rFonts w:ascii="Monotype Corsiva" w:hAnsi="Monotype Corsiva"/>
          <w:b/>
          <w:i/>
          <w:sz w:val="24"/>
          <w:szCs w:val="24"/>
        </w:rPr>
        <w:t xml:space="preserve">Candlestick </w:t>
      </w:r>
      <w:r w:rsidRPr="00F3699C">
        <w:rPr>
          <w:sz w:val="24"/>
          <w:szCs w:val="24"/>
        </w:rPr>
        <w:t>(</w:t>
      </w:r>
      <w:r w:rsidRPr="00F3699C">
        <w:rPr>
          <w:rFonts w:ascii="Monotype Corsiva" w:hAnsi="Monotype Corsiva"/>
          <w:b/>
          <w:i/>
          <w:sz w:val="24"/>
          <w:szCs w:val="24"/>
        </w:rPr>
        <w:t>Lampstand</w:t>
      </w:r>
      <w:r w:rsidRPr="00F3699C">
        <w:rPr>
          <w:sz w:val="24"/>
          <w:szCs w:val="24"/>
        </w:rPr>
        <w:t xml:space="preserve">), </w:t>
      </w:r>
      <w:r w:rsidRPr="00F3699C">
        <w:rPr>
          <w:rFonts w:ascii="Monotype Corsiva" w:hAnsi="Monotype Corsiva"/>
          <w:b/>
          <w:i/>
          <w:sz w:val="24"/>
          <w:szCs w:val="24"/>
        </w:rPr>
        <w:t xml:space="preserve">Table </w:t>
      </w:r>
      <w:r w:rsidRPr="00F3699C">
        <w:rPr>
          <w:sz w:val="24"/>
          <w:szCs w:val="24"/>
        </w:rPr>
        <w:t xml:space="preserve">and the </w:t>
      </w:r>
      <w:r w:rsidRPr="00F3699C">
        <w:rPr>
          <w:rFonts w:ascii="Monotype Corsiva" w:hAnsi="Monotype Corsiva"/>
          <w:b/>
          <w:i/>
          <w:sz w:val="24"/>
          <w:szCs w:val="24"/>
        </w:rPr>
        <w:t>Showbread</w:t>
      </w:r>
      <w:r w:rsidRPr="00F3699C">
        <w:rPr>
          <w:sz w:val="24"/>
          <w:szCs w:val="24"/>
        </w:rPr>
        <w:t xml:space="preserve">, which his called the </w:t>
      </w:r>
      <w:r w:rsidRPr="00F3699C">
        <w:rPr>
          <w:rFonts w:ascii="Monotype Corsiva" w:hAnsi="Monotype Corsiva"/>
          <w:b/>
          <w:i/>
          <w:sz w:val="24"/>
          <w:szCs w:val="24"/>
        </w:rPr>
        <w:t>Sanctuary</w:t>
      </w:r>
      <w:r w:rsidRPr="00F3699C">
        <w:rPr>
          <w:sz w:val="24"/>
          <w:szCs w:val="24"/>
        </w:rPr>
        <w:t xml:space="preserve">. And after the second veil, the tabernacle which is called the </w:t>
      </w:r>
      <w:r w:rsidRPr="00F3699C">
        <w:rPr>
          <w:rFonts w:ascii="Monotype Corsiva" w:hAnsi="Monotype Corsiva"/>
          <w:b/>
          <w:i/>
          <w:sz w:val="24"/>
          <w:szCs w:val="24"/>
        </w:rPr>
        <w:t>Most Holiest of All</w:t>
      </w:r>
      <w:r w:rsidRPr="00F3699C">
        <w:rPr>
          <w:sz w:val="24"/>
          <w:szCs w:val="24"/>
        </w:rPr>
        <w:t xml:space="preserve">. Which had the Golden Censor (Altar  of Incense), &amp; </w:t>
      </w:r>
      <w:r w:rsidRPr="00F3699C">
        <w:rPr>
          <w:rFonts w:ascii="Monotype Corsiva" w:hAnsi="Monotype Corsiva"/>
          <w:b/>
          <w:i/>
          <w:sz w:val="24"/>
          <w:szCs w:val="24"/>
        </w:rPr>
        <w:t>Ark of the Covenant</w:t>
      </w:r>
      <w:r w:rsidRPr="00F3699C">
        <w:rPr>
          <w:sz w:val="24"/>
          <w:szCs w:val="24"/>
        </w:rPr>
        <w:t xml:space="preserve"> overlaid roundabout with gold, wherein was the </w:t>
      </w:r>
      <w:r w:rsidRPr="00F3699C">
        <w:rPr>
          <w:rFonts w:ascii="Monotype Corsiva" w:hAnsi="Monotype Corsiva"/>
          <w:b/>
          <w:i/>
          <w:sz w:val="24"/>
          <w:szCs w:val="24"/>
        </w:rPr>
        <w:t>Golden Pot</w:t>
      </w:r>
      <w:r w:rsidRPr="00F3699C">
        <w:rPr>
          <w:sz w:val="24"/>
          <w:szCs w:val="24"/>
        </w:rPr>
        <w:t xml:space="preserve"> that had manna, </w:t>
      </w:r>
      <w:r w:rsidRPr="00F3699C">
        <w:rPr>
          <w:rFonts w:ascii="Monotype Corsiva" w:hAnsi="Monotype Corsiva"/>
          <w:b/>
          <w:i/>
          <w:sz w:val="24"/>
          <w:szCs w:val="24"/>
        </w:rPr>
        <w:t>Aaron’s rod</w:t>
      </w:r>
      <w:r w:rsidRPr="00F3699C">
        <w:rPr>
          <w:sz w:val="24"/>
          <w:szCs w:val="24"/>
        </w:rPr>
        <w:t xml:space="preserve"> that budded, &amp; </w:t>
      </w:r>
      <w:r w:rsidRPr="00F3699C">
        <w:rPr>
          <w:rFonts w:ascii="Monotype Corsiva" w:hAnsi="Monotype Corsiva"/>
          <w:b/>
          <w:i/>
          <w:sz w:val="24"/>
          <w:szCs w:val="24"/>
        </w:rPr>
        <w:t>Tables</w:t>
      </w:r>
      <w:r w:rsidRPr="00F3699C">
        <w:rPr>
          <w:sz w:val="24"/>
          <w:szCs w:val="24"/>
        </w:rPr>
        <w:t xml:space="preserve"> (</w:t>
      </w:r>
      <w:r w:rsidRPr="00F3699C">
        <w:rPr>
          <w:rFonts w:ascii="Monotype Corsiva" w:hAnsi="Monotype Corsiva"/>
          <w:b/>
          <w:i/>
          <w:sz w:val="24"/>
          <w:szCs w:val="24"/>
        </w:rPr>
        <w:t>Law Tablets</w:t>
      </w:r>
      <w:r w:rsidRPr="00F3699C">
        <w:rPr>
          <w:sz w:val="24"/>
          <w:szCs w:val="24"/>
        </w:rPr>
        <w:t xml:space="preserve">) </w:t>
      </w:r>
      <w:r w:rsidRPr="00F3699C">
        <w:rPr>
          <w:rFonts w:ascii="Monotype Corsiva" w:hAnsi="Monotype Corsiva"/>
          <w:b/>
          <w:i/>
          <w:sz w:val="24"/>
          <w:szCs w:val="24"/>
        </w:rPr>
        <w:t>of the Covenant</w:t>
      </w:r>
      <w:r w:rsidRPr="00F3699C">
        <w:rPr>
          <w:sz w:val="24"/>
          <w:szCs w:val="24"/>
        </w:rPr>
        <w:t xml:space="preserve">. And over it the Cherubim’s of the glory shadowing the </w:t>
      </w:r>
      <w:r w:rsidRPr="00F3699C">
        <w:rPr>
          <w:rFonts w:ascii="Monotype Corsiva" w:hAnsi="Monotype Corsiva"/>
          <w:b/>
          <w:i/>
          <w:sz w:val="24"/>
          <w:szCs w:val="24"/>
        </w:rPr>
        <w:t>Mercy Seat</w:t>
      </w:r>
      <w:r w:rsidRPr="00F3699C">
        <w:rPr>
          <w:sz w:val="24"/>
          <w:szCs w:val="24"/>
        </w:rPr>
        <w:t xml:space="preserve"> (</w:t>
      </w:r>
      <w:r w:rsidRPr="00F3699C">
        <w:rPr>
          <w:rFonts w:ascii="Monotype Corsiva" w:hAnsi="Monotype Corsiva"/>
          <w:b/>
          <w:i/>
          <w:sz w:val="24"/>
          <w:szCs w:val="24"/>
        </w:rPr>
        <w:t>The Lord Stephen’s Throne</w:t>
      </w:r>
      <w:r w:rsidRPr="00F3699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F3699C">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F3699C">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F3699C">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3855" w:rsidRPr="00F3699C" w:rsidRDefault="00083855" w:rsidP="00083855">
      <w:pPr>
        <w:spacing w:line="480" w:lineRule="auto"/>
        <w:jc w:val="both"/>
        <w:rPr>
          <w:sz w:val="24"/>
          <w:szCs w:val="24"/>
        </w:rPr>
      </w:pPr>
      <w:r w:rsidRPr="00F3699C">
        <w:rPr>
          <w:sz w:val="24"/>
          <w:szCs w:val="24"/>
        </w:rPr>
        <w:t>The Christian Law estimate of Mercy rather than Sacrifice</w:t>
      </w:r>
    </w:p>
    <w:p w:rsidR="00083855" w:rsidRPr="00F3699C" w:rsidRDefault="00083855" w:rsidP="00083855">
      <w:pPr>
        <w:spacing w:line="480" w:lineRule="auto"/>
        <w:jc w:val="both"/>
        <w:rPr>
          <w:sz w:val="24"/>
          <w:szCs w:val="24"/>
        </w:rPr>
      </w:pPr>
      <w:r w:rsidRPr="00F3699C">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3855" w:rsidRPr="00F3699C" w:rsidRDefault="00083855" w:rsidP="00083855">
      <w:pPr>
        <w:spacing w:line="480" w:lineRule="auto"/>
        <w:jc w:val="both"/>
        <w:rPr>
          <w:sz w:val="24"/>
          <w:szCs w:val="24"/>
        </w:rPr>
      </w:pPr>
      <w:r w:rsidRPr="00F3699C">
        <w:rPr>
          <w:sz w:val="24"/>
          <w:szCs w:val="24"/>
        </w:rPr>
        <w:t>The Christian Law estimate of the Death Penalty of the Blasphemous Stoning</w:t>
      </w:r>
    </w:p>
    <w:p w:rsidR="00083855" w:rsidRPr="00F3699C" w:rsidRDefault="00083855" w:rsidP="00083855">
      <w:pPr>
        <w:spacing w:line="480" w:lineRule="auto"/>
        <w:jc w:val="both"/>
        <w:rPr>
          <w:sz w:val="24"/>
          <w:szCs w:val="24"/>
        </w:rPr>
      </w:pPr>
      <w:r w:rsidRPr="00F3699C">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F3699C">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3699C">
        <w:rPr>
          <w:b/>
          <w:sz w:val="24"/>
          <w:szCs w:val="24"/>
        </w:rPr>
        <w:t>That Age</w:t>
      </w:r>
      <w:r w:rsidRPr="00F3699C">
        <w:rPr>
          <w:sz w:val="24"/>
          <w:szCs w:val="24"/>
        </w:rPr>
        <w:t>” as a Non-Apostle &amp; not a Pharisee is not Man “</w:t>
      </w:r>
      <w:r w:rsidRPr="00F3699C">
        <w:rPr>
          <w:b/>
          <w:sz w:val="24"/>
          <w:szCs w:val="24"/>
        </w:rPr>
        <w:t>Qualified in 100% Single Lordship</w:t>
      </w:r>
      <w:r w:rsidRPr="00F3699C">
        <w:rPr>
          <w:sz w:val="24"/>
          <w:szCs w:val="24"/>
        </w:rPr>
        <w:t>” is not commanded by the Pharisaic Law being Born of God (The Law commands the Lord Stephen &amp; becomes the truth into a lie) &amp; His Son Jesus Our Lord in “</w:t>
      </w:r>
      <w:r w:rsidRPr="00F3699C">
        <w:rPr>
          <w:b/>
          <w:sz w:val="24"/>
          <w:szCs w:val="24"/>
        </w:rPr>
        <w:t>This Age</w:t>
      </w:r>
      <w:r w:rsidRPr="00F3699C">
        <w:rPr>
          <w:sz w:val="24"/>
          <w:szCs w:val="24"/>
        </w:rPr>
        <w:t>” as an Apostle &amp; lived as a Pharisee being a Man “</w:t>
      </w:r>
      <w:r w:rsidRPr="00F3699C">
        <w:rPr>
          <w:b/>
          <w:sz w:val="24"/>
          <w:szCs w:val="24"/>
        </w:rPr>
        <w:t>Qualified in Marriage Law</w:t>
      </w:r>
      <w:r w:rsidRPr="00F3699C">
        <w:rPr>
          <w:sz w:val="24"/>
          <w:szCs w:val="24"/>
        </w:rPr>
        <w:t>” is commanded by the Pharisaic Law being Born of Woman in Hebrews 3:1; Galatians 4:4; Philippians 3:5; 1</w:t>
      </w:r>
      <w:r w:rsidRPr="00F3699C">
        <w:rPr>
          <w:sz w:val="24"/>
          <w:szCs w:val="24"/>
          <w:vertAlign w:val="superscript"/>
        </w:rPr>
        <w:t>st</w:t>
      </w:r>
      <w:r w:rsidRPr="00F3699C">
        <w:rPr>
          <w:sz w:val="24"/>
          <w:szCs w:val="24"/>
        </w:rPr>
        <w:t xml:space="preserve"> Corinthians 7:25; Luke 20:34-38; Acts 6:5-15; </w:t>
      </w:r>
      <w:r w:rsidRPr="00F3699C">
        <w:rPr>
          <w:sz w:val="24"/>
          <w:szCs w:val="24"/>
        </w:rPr>
        <w:lastRenderedPageBreak/>
        <w:t>chapter 26 &amp; 1</w:t>
      </w:r>
      <w:r w:rsidRPr="00F3699C">
        <w:rPr>
          <w:sz w:val="24"/>
          <w:szCs w:val="24"/>
          <w:vertAlign w:val="superscript"/>
        </w:rPr>
        <w:t>st</w:t>
      </w:r>
      <w:r w:rsidRPr="00F3699C">
        <w:rPr>
          <w:sz w:val="24"/>
          <w:szCs w:val="24"/>
        </w:rPr>
        <w:t xml:space="preserve"> John 3:9; 4:7; 5:1, 4, 18. This is the Christian Law estimate of the Death Penalty of the Blasphemous Stoning.        </w:t>
      </w:r>
    </w:p>
    <w:p w:rsidR="00083855" w:rsidRPr="00F3699C" w:rsidRDefault="00083855" w:rsidP="00083855">
      <w:pPr>
        <w:spacing w:line="480" w:lineRule="auto"/>
        <w:jc w:val="both"/>
        <w:rPr>
          <w:sz w:val="24"/>
          <w:szCs w:val="24"/>
        </w:rPr>
      </w:pPr>
      <w:r w:rsidRPr="00F3699C">
        <w:rPr>
          <w:sz w:val="24"/>
          <w:szCs w:val="24"/>
        </w:rPr>
        <w:t>The Christian Law estimate of Hell</w:t>
      </w:r>
    </w:p>
    <w:p w:rsidR="00083855" w:rsidRPr="00F3699C" w:rsidRDefault="00083855" w:rsidP="00083855">
      <w:pPr>
        <w:spacing w:line="480" w:lineRule="auto"/>
        <w:jc w:val="both"/>
        <w:rPr>
          <w:sz w:val="24"/>
          <w:szCs w:val="24"/>
        </w:rPr>
      </w:pPr>
      <w:r w:rsidRPr="00F3699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3699C">
        <w:rPr>
          <w:sz w:val="24"/>
          <w:szCs w:val="24"/>
          <w:vertAlign w:val="superscript"/>
        </w:rPr>
        <w:t>st</w:t>
      </w:r>
      <w:r w:rsidRPr="00F3699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3855" w:rsidRPr="00F3699C" w:rsidRDefault="00083855" w:rsidP="00083855">
      <w:pPr>
        <w:spacing w:line="480" w:lineRule="auto"/>
        <w:jc w:val="both"/>
        <w:rPr>
          <w:sz w:val="24"/>
          <w:szCs w:val="24"/>
        </w:rPr>
      </w:pPr>
      <w:r w:rsidRPr="00F3699C">
        <w:rPr>
          <w:sz w:val="24"/>
          <w:szCs w:val="24"/>
        </w:rPr>
        <w:t>The curses of not obeying the Christian Law of Stephen</w:t>
      </w:r>
    </w:p>
    <w:p w:rsidR="00083855" w:rsidRPr="00F3699C" w:rsidRDefault="00083855" w:rsidP="00083855">
      <w:pPr>
        <w:spacing w:before="240" w:line="480" w:lineRule="auto"/>
        <w:jc w:val="both"/>
        <w:rPr>
          <w:sz w:val="24"/>
          <w:szCs w:val="24"/>
        </w:rPr>
      </w:pPr>
      <w:r w:rsidRPr="00F3699C">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w:t>
      </w:r>
      <w:r w:rsidRPr="00F3699C">
        <w:rPr>
          <w:sz w:val="24"/>
          <w:szCs w:val="24"/>
        </w:rPr>
        <w:lastRenderedPageBreak/>
        <w:t>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 How much more to the other Lords who disobey? In 2</w:t>
      </w:r>
      <w:r w:rsidRPr="00F3699C">
        <w:rPr>
          <w:sz w:val="24"/>
          <w:szCs w:val="24"/>
          <w:vertAlign w:val="superscript"/>
        </w:rPr>
        <w:t>nd</w:t>
      </w:r>
      <w:r w:rsidRPr="00F3699C">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3699C">
        <w:rPr>
          <w:sz w:val="24"/>
          <w:szCs w:val="24"/>
          <w:vertAlign w:val="superscript"/>
        </w:rPr>
        <w:t>ST</w:t>
      </w:r>
      <w:r w:rsidRPr="00F3699C">
        <w:rPr>
          <w:sz w:val="24"/>
          <w:szCs w:val="24"/>
        </w:rPr>
        <w:t xml:space="preserve"> Peter 4:18. For in This World in the present will be judged and consumed and </w:t>
      </w:r>
      <w:r w:rsidRPr="00F3699C">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3855" w:rsidRPr="00F3699C" w:rsidRDefault="00083855" w:rsidP="00083855">
      <w:pPr>
        <w:spacing w:line="480" w:lineRule="auto"/>
        <w:jc w:val="both"/>
        <w:rPr>
          <w:sz w:val="24"/>
          <w:szCs w:val="24"/>
        </w:rPr>
      </w:pPr>
      <w:r w:rsidRPr="00F3699C">
        <w:rPr>
          <w:sz w:val="24"/>
          <w:szCs w:val="24"/>
        </w:rPr>
        <w:t>The Kingdom Problems of Stephen’s Christian Law of the other Married Lord called Wisdom</w:t>
      </w:r>
    </w:p>
    <w:p w:rsidR="00083855" w:rsidRPr="00F3699C" w:rsidRDefault="00083855" w:rsidP="00083855">
      <w:pPr>
        <w:spacing w:line="480" w:lineRule="auto"/>
        <w:jc w:val="both"/>
        <w:rPr>
          <w:sz w:val="24"/>
          <w:szCs w:val="24"/>
        </w:rPr>
      </w:pPr>
      <w:r w:rsidRPr="00F3699C">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F3699C">
        <w:rPr>
          <w:sz w:val="24"/>
          <w:szCs w:val="24"/>
        </w:rPr>
        <w:lastRenderedPageBreak/>
        <w:t>2</w:t>
      </w:r>
      <w:r w:rsidRPr="00F3699C">
        <w:rPr>
          <w:sz w:val="24"/>
          <w:szCs w:val="24"/>
          <w:vertAlign w:val="superscript"/>
        </w:rPr>
        <w:t>nd</w:t>
      </w:r>
      <w:r w:rsidRPr="00F3699C">
        <w:rPr>
          <w:sz w:val="24"/>
          <w:szCs w:val="24"/>
        </w:rPr>
        <w:t xml:space="preserve"> Peter 2:4. But the Lord Stephen made a way of escape for the Angels (Lords) saying they were the other 60 Lord’s, which is blasphemy and the Greatest Sexual Eros Love Apostasy in 2</w:t>
      </w:r>
      <w:r w:rsidRPr="00F3699C">
        <w:rPr>
          <w:sz w:val="24"/>
          <w:szCs w:val="24"/>
          <w:vertAlign w:val="superscript"/>
        </w:rPr>
        <w:t>nd</w:t>
      </w:r>
      <w:r w:rsidRPr="00F3699C">
        <w:rPr>
          <w:sz w:val="24"/>
          <w:szCs w:val="24"/>
        </w:rPr>
        <w:t xml:space="preserve"> Thessalonians 2:1-12; 1</w:t>
      </w:r>
      <w:r w:rsidRPr="00F3699C">
        <w:rPr>
          <w:sz w:val="24"/>
          <w:szCs w:val="24"/>
          <w:vertAlign w:val="superscript"/>
        </w:rPr>
        <w:t>st</w:t>
      </w:r>
      <w:r w:rsidRPr="00F3699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3855" w:rsidRPr="00F3699C" w:rsidRDefault="00083855" w:rsidP="00083855">
      <w:pPr>
        <w:spacing w:line="480" w:lineRule="auto"/>
        <w:jc w:val="both"/>
        <w:rPr>
          <w:sz w:val="24"/>
          <w:szCs w:val="24"/>
        </w:rPr>
      </w:pPr>
      <w:r w:rsidRPr="00F3699C">
        <w:rPr>
          <w:sz w:val="24"/>
          <w:szCs w:val="24"/>
        </w:rPr>
        <w:t>The Christian Law of Stephen over the Whole Gentile Law and the Whole Jewish law</w:t>
      </w:r>
    </w:p>
    <w:p w:rsidR="00083855" w:rsidRPr="00F3699C" w:rsidRDefault="00083855" w:rsidP="00083855">
      <w:pPr>
        <w:spacing w:line="480" w:lineRule="auto"/>
        <w:jc w:val="both"/>
        <w:rPr>
          <w:sz w:val="24"/>
          <w:szCs w:val="24"/>
        </w:rPr>
      </w:pPr>
      <w:r w:rsidRPr="00F3699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3699C">
        <w:rPr>
          <w:sz w:val="24"/>
          <w:szCs w:val="24"/>
          <w:vertAlign w:val="superscript"/>
        </w:rPr>
        <w:t>st</w:t>
      </w:r>
      <w:r w:rsidRPr="00F3699C">
        <w:rPr>
          <w:sz w:val="24"/>
          <w:szCs w:val="24"/>
        </w:rPr>
        <w:t xml:space="preserve"> time to the mountain &amp; the Gentile Law &amp; Jewish Law the 2</w:t>
      </w:r>
      <w:r w:rsidRPr="00F3699C">
        <w:rPr>
          <w:sz w:val="24"/>
          <w:szCs w:val="24"/>
          <w:vertAlign w:val="superscript"/>
        </w:rPr>
        <w:t>nd</w:t>
      </w:r>
      <w:r w:rsidRPr="00F3699C">
        <w:rPr>
          <w:sz w:val="24"/>
          <w:szCs w:val="24"/>
        </w:rPr>
        <w:t xml:space="preserve"> time to the mountain in Acts </w:t>
      </w:r>
      <w:r w:rsidRPr="00F3699C">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3699C">
        <w:rPr>
          <w:sz w:val="24"/>
          <w:szCs w:val="24"/>
          <w:vertAlign w:val="superscript"/>
        </w:rPr>
        <w:t>st</w:t>
      </w:r>
      <w:r w:rsidRPr="00F369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House Address verses the Lord Lucifer’s House Address from an Hour to a Minute</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3855" w:rsidRPr="00F3699C" w:rsidRDefault="00083855" w:rsidP="00083855">
      <w:pPr>
        <w:spacing w:line="480" w:lineRule="auto"/>
        <w:jc w:val="center"/>
        <w:rPr>
          <w:b/>
          <w:sz w:val="24"/>
          <w:szCs w:val="24"/>
        </w:rPr>
      </w:pPr>
      <w:r w:rsidRPr="00F3699C">
        <w:rPr>
          <w:b/>
          <w:sz w:val="24"/>
          <w:szCs w:val="24"/>
        </w:rPr>
        <w:lastRenderedPageBreak/>
        <w:t>The Father Stephen’s Business Address verses the Lord Lucifer’s Business Address from a Minute to a Second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3855" w:rsidRPr="00F3699C" w:rsidRDefault="00083855" w:rsidP="00083855">
      <w:pPr>
        <w:spacing w:line="480" w:lineRule="auto"/>
        <w:jc w:val="center"/>
        <w:rPr>
          <w:b/>
          <w:sz w:val="24"/>
          <w:szCs w:val="24"/>
        </w:rPr>
      </w:pPr>
      <w:r w:rsidRPr="00F3699C">
        <w:rPr>
          <w:b/>
          <w:sz w:val="24"/>
          <w:szCs w:val="24"/>
        </w:rPr>
        <w:t>The Father Stephen’s Church Address verses the Lord Lucifer’s Church Address from a Second to Godspeed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3699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083855" w:rsidRPr="00F3699C" w:rsidRDefault="00083855" w:rsidP="00083855">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w:t>
      </w:r>
      <w:r w:rsidRPr="00F3699C">
        <w:rPr>
          <w:sz w:val="24"/>
          <w:szCs w:val="24"/>
        </w:rPr>
        <w:lastRenderedPageBreak/>
        <w:t>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w:t>
      </w:r>
      <w:r w:rsidRPr="00F3699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3855" w:rsidRPr="00F3699C" w:rsidRDefault="00083855" w:rsidP="00083855">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w:t>
      </w:r>
      <w:r w:rsidRPr="00F3699C">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w:t>
      </w:r>
      <w:r w:rsidRPr="00F3699C">
        <w:rPr>
          <w:sz w:val="24"/>
          <w:szCs w:val="24"/>
        </w:rPr>
        <w:lastRenderedPageBreak/>
        <w:t>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83855" w:rsidRPr="00F3699C" w:rsidRDefault="00083855" w:rsidP="00083855">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3699C">
        <w:rPr>
          <w:sz w:val="24"/>
          <w:szCs w:val="24"/>
        </w:rPr>
        <w:lastRenderedPageBreak/>
        <w:t>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83855" w:rsidRPr="00F3699C" w:rsidRDefault="00083855" w:rsidP="00083855">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F3699C" w:rsidRDefault="00083855" w:rsidP="00083855">
      <w:pPr>
        <w:spacing w:line="480" w:lineRule="auto"/>
        <w:jc w:val="both"/>
        <w:rPr>
          <w:sz w:val="24"/>
          <w:szCs w:val="24"/>
        </w:rPr>
      </w:pPr>
      <w:r w:rsidRPr="00F3699C">
        <w:rPr>
          <w:sz w:val="24"/>
          <w:szCs w:val="24"/>
        </w:rPr>
        <w:lastRenderedPageBreak/>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36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lastRenderedPageBreak/>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both"/>
        <w:rPr>
          <w:sz w:val="24"/>
          <w:szCs w:val="24"/>
        </w:rPr>
      </w:pPr>
      <w:r w:rsidRPr="00F3699C">
        <w:rPr>
          <w:sz w:val="24"/>
          <w:szCs w:val="24"/>
        </w:rPr>
        <w:t>The Division of the Gentile Law in 1 or 2 witnesses &amp; the Christian Law in 1 witness or Alone</w:t>
      </w:r>
    </w:p>
    <w:p w:rsidR="00083855" w:rsidRPr="00F3699C" w:rsidRDefault="00083855" w:rsidP="00083855">
      <w:pPr>
        <w:spacing w:line="480" w:lineRule="auto"/>
        <w:jc w:val="both"/>
        <w:rPr>
          <w:sz w:val="24"/>
          <w:szCs w:val="24"/>
        </w:rPr>
      </w:pPr>
      <w:r w:rsidRPr="00F3699C">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3855" w:rsidRPr="00F3699C" w:rsidRDefault="00083855" w:rsidP="00083855">
      <w:pPr>
        <w:spacing w:line="480" w:lineRule="auto"/>
        <w:jc w:val="center"/>
        <w:rPr>
          <w:rFonts w:ascii="Monotype Corsiva" w:hAnsi="Monotype Corsiva"/>
          <w:sz w:val="24"/>
          <w:szCs w:val="24"/>
        </w:rPr>
      </w:pPr>
      <w:r w:rsidRPr="00F3699C">
        <w:rPr>
          <w:rFonts w:ascii="Monotype Corsiva" w:hAnsi="Monotype Corsiva"/>
          <w:sz w:val="24"/>
          <w:szCs w:val="24"/>
        </w:rPr>
        <w:t>Chapter 5: The Secret NAME of the LORD called the “WORD OF GOD” the Entire Law</w:t>
      </w:r>
    </w:p>
    <w:p w:rsidR="00083855" w:rsidRPr="00F3699C" w:rsidRDefault="00083855" w:rsidP="00083855">
      <w:pPr>
        <w:spacing w:line="480" w:lineRule="auto"/>
        <w:jc w:val="both"/>
        <w:rPr>
          <w:sz w:val="24"/>
          <w:szCs w:val="24"/>
        </w:rPr>
      </w:pPr>
      <w:r w:rsidRPr="00F3699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F3699C">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3855" w:rsidRPr="00F3699C" w:rsidRDefault="00083855" w:rsidP="00083855">
      <w:pPr>
        <w:spacing w:line="480" w:lineRule="auto"/>
        <w:jc w:val="both"/>
        <w:rPr>
          <w:sz w:val="24"/>
          <w:szCs w:val="24"/>
        </w:rPr>
      </w:pPr>
      <w:r w:rsidRPr="00F3699C">
        <w:rPr>
          <w:sz w:val="24"/>
          <w:szCs w:val="24"/>
        </w:rPr>
        <w:t>The Entire Law of the “Rider” on a White Horse</w:t>
      </w:r>
    </w:p>
    <w:p w:rsidR="00083855" w:rsidRPr="00F3699C" w:rsidRDefault="00083855" w:rsidP="00083855">
      <w:pPr>
        <w:spacing w:line="480" w:lineRule="auto"/>
        <w:jc w:val="both"/>
        <w:rPr>
          <w:sz w:val="24"/>
          <w:szCs w:val="24"/>
        </w:rPr>
      </w:pPr>
      <w:r w:rsidRPr="00F3699C">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3699C">
        <w:rPr>
          <w:rFonts w:ascii="Abyssinica SIL" w:hAnsi="Abyssinica SIL"/>
          <w:b/>
          <w:sz w:val="24"/>
          <w:szCs w:val="24"/>
        </w:rPr>
        <w:t>KING OF KING’S AND LORD OF LORD’S</w:t>
      </w:r>
      <w:r w:rsidRPr="00F3699C">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F3699C">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3855" w:rsidRPr="00F3699C" w:rsidRDefault="00083855" w:rsidP="00083855">
      <w:pPr>
        <w:spacing w:line="480" w:lineRule="auto"/>
        <w:jc w:val="both"/>
        <w:rPr>
          <w:sz w:val="24"/>
          <w:szCs w:val="24"/>
        </w:rPr>
      </w:pPr>
      <w:r w:rsidRPr="00F3699C">
        <w:rPr>
          <w:sz w:val="24"/>
          <w:szCs w:val="24"/>
        </w:rPr>
        <w:t xml:space="preserve">The Division of the Christian Law of Stephen in 1 witness or alone &amp; the WORD as the Alone </w:t>
      </w:r>
    </w:p>
    <w:p w:rsidR="00083855" w:rsidRPr="00F3699C" w:rsidRDefault="00083855" w:rsidP="00083855">
      <w:pPr>
        <w:spacing w:line="480" w:lineRule="auto"/>
        <w:jc w:val="both"/>
        <w:rPr>
          <w:sz w:val="24"/>
          <w:szCs w:val="24"/>
        </w:rPr>
      </w:pPr>
      <w:r w:rsidRPr="00F3699C">
        <w:rPr>
          <w:sz w:val="24"/>
          <w:szCs w:val="24"/>
        </w:rPr>
        <w:t>The Division of the Christian Laws &amp; the Law called the WORD OF THE FATHER STEPHEN OUR LORD is Agape Love or also called Omni-Benevolence. For the Father Stephen is the Essence of Agape Love in 1</w:t>
      </w:r>
      <w:r w:rsidRPr="00F3699C">
        <w:rPr>
          <w:sz w:val="24"/>
          <w:szCs w:val="24"/>
          <w:vertAlign w:val="superscript"/>
        </w:rPr>
        <w:t>st</w:t>
      </w:r>
      <w:r w:rsidRPr="00F3699C">
        <w:rPr>
          <w:sz w:val="24"/>
          <w:szCs w:val="24"/>
        </w:rPr>
        <w:t xml:space="preserve"> John 4:8. For a Person, no matter who He is must Agape Love the Lord Yah. The Lord Yah orders obedience &amp; must Agape Love Him to obey Him. For Agape Love never fails in 1</w:t>
      </w:r>
      <w:r w:rsidRPr="00F3699C">
        <w:rPr>
          <w:sz w:val="24"/>
          <w:szCs w:val="24"/>
          <w:vertAlign w:val="superscript"/>
        </w:rPr>
        <w:t>st</w:t>
      </w:r>
      <w:r w:rsidRPr="00F3699C">
        <w:rPr>
          <w:sz w:val="24"/>
          <w:szCs w:val="24"/>
        </w:rPr>
        <w:t xml:space="preserve"> Corinthians 13:8. </w:t>
      </w:r>
    </w:p>
    <w:p w:rsidR="00083855" w:rsidRPr="00F3699C" w:rsidRDefault="00083855" w:rsidP="00083855">
      <w:pPr>
        <w:spacing w:line="480" w:lineRule="auto"/>
        <w:jc w:val="both"/>
        <w:rPr>
          <w:sz w:val="24"/>
          <w:szCs w:val="24"/>
        </w:rPr>
      </w:pPr>
      <w:r w:rsidRPr="00F3699C">
        <w:rPr>
          <w:sz w:val="24"/>
          <w:szCs w:val="24"/>
        </w:rPr>
        <w:t xml:space="preserve">The possible Candidates of the Lord called the WORD OF THE FATHER STEPHEN as the Entire Law: </w:t>
      </w:r>
      <w:r w:rsidRPr="00F3699C">
        <w:rPr>
          <w:b/>
          <w:sz w:val="24"/>
          <w:szCs w:val="24"/>
        </w:rPr>
        <w:t>The 33 Letter Name for God</w:t>
      </w:r>
      <w:r w:rsidRPr="00F3699C">
        <w:rPr>
          <w:sz w:val="24"/>
          <w:szCs w:val="24"/>
        </w:rPr>
        <w:t xml:space="preserve"> derives from the Torah and is comprised of Nine Names of God. They are Adonai, El, Eloah, Elohim, Shaddai, Tzeva’ot, Ehyeh, Yah and YHVH. The 42 Letter Name for God: </w:t>
      </w:r>
      <w:r w:rsidRPr="00F3699C">
        <w:rPr>
          <w:b/>
          <w:sz w:val="24"/>
          <w:szCs w:val="24"/>
        </w:rPr>
        <w:t xml:space="preserve">The 42 Letter name </w:t>
      </w:r>
      <w:r w:rsidRPr="00F3699C">
        <w:rPr>
          <w:sz w:val="24"/>
          <w:szCs w:val="24"/>
        </w:rPr>
        <w:t>has no known pronunciation, and perhaps was derived from the 2</w:t>
      </w:r>
      <w:r w:rsidRPr="00F3699C">
        <w:rPr>
          <w:sz w:val="24"/>
          <w:szCs w:val="24"/>
          <w:vertAlign w:val="superscript"/>
        </w:rPr>
        <w:t>nd</w:t>
      </w:r>
      <w:r w:rsidRPr="00F3699C">
        <w:rPr>
          <w:sz w:val="24"/>
          <w:szCs w:val="24"/>
        </w:rPr>
        <w:t xml:space="preserve"> century prayer “Ana Bekoach.” It is mentioned in the Talmud. </w:t>
      </w:r>
      <w:r w:rsidRPr="00F3699C">
        <w:rPr>
          <w:b/>
          <w:sz w:val="24"/>
          <w:szCs w:val="24"/>
        </w:rPr>
        <w:t>The 216 Letter name for God</w:t>
      </w:r>
      <w:r w:rsidRPr="00F3699C">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F3699C">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3699C">
        <w:rPr>
          <w:b/>
          <w:sz w:val="24"/>
          <w:szCs w:val="24"/>
        </w:rPr>
        <w:t>The 304,805 Letter Name for God</w:t>
      </w:r>
      <w:r w:rsidRPr="00F3699C">
        <w:rPr>
          <w:sz w:val="24"/>
          <w:szCs w:val="24"/>
        </w:rPr>
        <w:t xml:space="preserve"> is the reciting all 304,805 letters of the Torah in a series. If You have any questions on the full possible Candidates, You must get My book called “</w:t>
      </w:r>
      <w:r w:rsidRPr="00F3699C">
        <w:rPr>
          <w:b/>
          <w:sz w:val="24"/>
          <w:szCs w:val="24"/>
        </w:rPr>
        <w:t>What are the Divine Names and Divine Titles used for God the Father Stephen from 0 to All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The Trinity called the Word of God as the Entire Law</w:t>
      </w:r>
    </w:p>
    <w:p w:rsidR="00083855" w:rsidRPr="00F3699C" w:rsidRDefault="00083855" w:rsidP="00083855">
      <w:pPr>
        <w:spacing w:line="480" w:lineRule="auto"/>
        <w:jc w:val="both"/>
        <w:rPr>
          <w:sz w:val="24"/>
          <w:szCs w:val="24"/>
        </w:rPr>
      </w:pPr>
      <w:r w:rsidRPr="00F3699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F3699C">
        <w:rPr>
          <w:sz w:val="24"/>
          <w:szCs w:val="24"/>
        </w:rPr>
        <w:lastRenderedPageBreak/>
        <w:t xml:space="preserve">8:3. </w:t>
      </w:r>
      <w:r w:rsidRPr="00F3699C">
        <w:rPr>
          <w:b/>
          <w:sz w:val="24"/>
          <w:szCs w:val="24"/>
        </w:rPr>
        <w:t>The Father Stephen’s true name</w:t>
      </w:r>
      <w:r w:rsidRPr="00F3699C">
        <w:rPr>
          <w:sz w:val="24"/>
          <w:szCs w:val="24"/>
        </w:rPr>
        <w:t xml:space="preserve"> (</w:t>
      </w:r>
      <w:r w:rsidRPr="00F3699C">
        <w:rPr>
          <w:b/>
          <w:sz w:val="24"/>
          <w:szCs w:val="24"/>
        </w:rPr>
        <w:t>The Mother Barbara</w:t>
      </w:r>
      <w:r w:rsidRPr="00F3699C">
        <w:rPr>
          <w:sz w:val="24"/>
          <w:szCs w:val="24"/>
        </w:rPr>
        <w:t xml:space="preserve"> is in the </w:t>
      </w:r>
      <w:r w:rsidRPr="00F3699C">
        <w:rPr>
          <w:b/>
          <w:sz w:val="24"/>
          <w:szCs w:val="24"/>
        </w:rPr>
        <w:t>Supreme Creative Works of the Lord Yah</w:t>
      </w:r>
      <w:r w:rsidRPr="00F3699C">
        <w:rPr>
          <w:sz w:val="24"/>
          <w:szCs w:val="24"/>
        </w:rPr>
        <w:t xml:space="preserve">) is linked to the </w:t>
      </w:r>
      <w:r w:rsidRPr="00F3699C">
        <w:rPr>
          <w:b/>
          <w:sz w:val="24"/>
          <w:szCs w:val="24"/>
        </w:rPr>
        <w:t>Supreme Lordship (Omni-Benevolence) of the Lord Yah</w:t>
      </w:r>
      <w:r w:rsidRPr="00F3699C">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3699C">
        <w:rPr>
          <w:b/>
          <w:sz w:val="24"/>
          <w:szCs w:val="24"/>
        </w:rPr>
        <w:t>The Lord James’ true name</w:t>
      </w:r>
      <w:r w:rsidRPr="00F3699C">
        <w:rPr>
          <w:sz w:val="24"/>
          <w:szCs w:val="24"/>
        </w:rPr>
        <w:t xml:space="preserve"> (</w:t>
      </w:r>
      <w:r w:rsidRPr="00F3699C">
        <w:rPr>
          <w:b/>
          <w:sz w:val="24"/>
          <w:szCs w:val="24"/>
        </w:rPr>
        <w:t>The Lady Mary</w:t>
      </w:r>
      <w:r w:rsidRPr="00F3699C">
        <w:rPr>
          <w:sz w:val="24"/>
          <w:szCs w:val="24"/>
        </w:rPr>
        <w:t xml:space="preserve"> is in </w:t>
      </w:r>
      <w:r w:rsidRPr="00F3699C">
        <w:rPr>
          <w:b/>
          <w:sz w:val="24"/>
          <w:szCs w:val="24"/>
        </w:rPr>
        <w:t>the Supreme Agape Love (Omni-Benevolence) of Yah</w:t>
      </w:r>
      <w:r w:rsidRPr="00F3699C">
        <w:rPr>
          <w:sz w:val="24"/>
          <w:szCs w:val="24"/>
        </w:rPr>
        <w:t xml:space="preserve">) is linked to the </w:t>
      </w:r>
      <w:r w:rsidRPr="00F3699C">
        <w:rPr>
          <w:b/>
          <w:sz w:val="24"/>
          <w:szCs w:val="24"/>
        </w:rPr>
        <w:t>Supreme Authority of the Lord Yah</w:t>
      </w:r>
      <w:r w:rsidRPr="00F3699C">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3699C">
        <w:rPr>
          <w:b/>
          <w:sz w:val="24"/>
          <w:szCs w:val="24"/>
        </w:rPr>
        <w:t>The Son Jesus’ true name</w:t>
      </w:r>
      <w:r w:rsidRPr="00F3699C">
        <w:rPr>
          <w:sz w:val="24"/>
          <w:szCs w:val="24"/>
        </w:rPr>
        <w:t xml:space="preserve"> (</w:t>
      </w:r>
      <w:r w:rsidRPr="00F3699C">
        <w:rPr>
          <w:b/>
          <w:sz w:val="24"/>
          <w:szCs w:val="24"/>
        </w:rPr>
        <w:t>The Daughter Mary</w:t>
      </w:r>
      <w:r w:rsidRPr="00F3699C">
        <w:rPr>
          <w:sz w:val="24"/>
          <w:szCs w:val="24"/>
        </w:rPr>
        <w:t xml:space="preserve"> is in </w:t>
      </w:r>
      <w:r w:rsidRPr="00F3699C">
        <w:rPr>
          <w:b/>
          <w:sz w:val="24"/>
          <w:szCs w:val="24"/>
        </w:rPr>
        <w:t>the Supreme Agape Love (Omni-Benevolence) of Yah</w:t>
      </w:r>
      <w:r w:rsidRPr="00F3699C">
        <w:rPr>
          <w:sz w:val="24"/>
          <w:szCs w:val="24"/>
        </w:rPr>
        <w:t xml:space="preserve">) linked to the </w:t>
      </w:r>
      <w:r w:rsidRPr="00F3699C">
        <w:rPr>
          <w:b/>
          <w:sz w:val="24"/>
          <w:szCs w:val="24"/>
        </w:rPr>
        <w:t>Supreme Power (Omnipotence) of the Lord Yah</w:t>
      </w:r>
      <w:r w:rsidRPr="00F3699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3699C">
        <w:rPr>
          <w:b/>
          <w:sz w:val="24"/>
          <w:szCs w:val="24"/>
        </w:rPr>
        <w:t>The Brother John’s true name</w:t>
      </w:r>
      <w:r w:rsidRPr="00F3699C">
        <w:rPr>
          <w:sz w:val="24"/>
          <w:szCs w:val="24"/>
        </w:rPr>
        <w:t xml:space="preserve"> (</w:t>
      </w:r>
      <w:r w:rsidRPr="00F3699C">
        <w:rPr>
          <w:b/>
          <w:sz w:val="24"/>
          <w:szCs w:val="24"/>
        </w:rPr>
        <w:t>The Sister Elizabeth</w:t>
      </w:r>
      <w:r w:rsidRPr="00F3699C">
        <w:rPr>
          <w:sz w:val="24"/>
          <w:szCs w:val="24"/>
        </w:rPr>
        <w:t xml:space="preserve"> is in </w:t>
      </w:r>
      <w:r w:rsidRPr="00F3699C">
        <w:rPr>
          <w:b/>
          <w:sz w:val="24"/>
          <w:szCs w:val="24"/>
        </w:rPr>
        <w:t>the Supreme Oath of the Lord Yah</w:t>
      </w:r>
      <w:r w:rsidRPr="00F3699C">
        <w:rPr>
          <w:sz w:val="24"/>
          <w:szCs w:val="24"/>
        </w:rPr>
        <w:t xml:space="preserve">) is linked to the </w:t>
      </w:r>
      <w:r w:rsidRPr="00F3699C">
        <w:rPr>
          <w:b/>
          <w:sz w:val="24"/>
          <w:szCs w:val="24"/>
        </w:rPr>
        <w:t>Supreme Wisdom (Omniscience) of the Lord Yah</w:t>
      </w:r>
      <w:r w:rsidRPr="00F3699C">
        <w:rPr>
          <w:sz w:val="24"/>
          <w:szCs w:val="24"/>
        </w:rPr>
        <w:t xml:space="preserve">. The Lord Peter is the Beginning of God because He handled the Eternal Ignorance by dying vicariously that became Eternal Victory for Child Kind &amp; had to obey the Eternal Death of the Upside-Down Cross. </w:t>
      </w:r>
      <w:r w:rsidRPr="00F3699C">
        <w:rPr>
          <w:b/>
          <w:sz w:val="24"/>
          <w:szCs w:val="24"/>
        </w:rPr>
        <w:t>The Lord Peter’s true name</w:t>
      </w:r>
      <w:r w:rsidRPr="00F3699C">
        <w:rPr>
          <w:sz w:val="24"/>
          <w:szCs w:val="24"/>
        </w:rPr>
        <w:t xml:space="preserve"> (</w:t>
      </w:r>
      <w:r w:rsidRPr="00F3699C">
        <w:rPr>
          <w:b/>
          <w:sz w:val="24"/>
          <w:szCs w:val="24"/>
        </w:rPr>
        <w:t>The Lady</w:t>
      </w:r>
      <w:r w:rsidRPr="00F3699C">
        <w:rPr>
          <w:sz w:val="24"/>
          <w:szCs w:val="24"/>
        </w:rPr>
        <w:t xml:space="preserve"> </w:t>
      </w:r>
      <w:r w:rsidRPr="00F3699C">
        <w:rPr>
          <w:b/>
          <w:sz w:val="24"/>
          <w:szCs w:val="24"/>
        </w:rPr>
        <w:t>Victoria</w:t>
      </w:r>
      <w:r w:rsidRPr="00F3699C">
        <w:rPr>
          <w:sz w:val="24"/>
          <w:szCs w:val="24"/>
        </w:rPr>
        <w:t xml:space="preserve"> is in </w:t>
      </w:r>
      <w:r w:rsidRPr="00F3699C">
        <w:rPr>
          <w:b/>
          <w:sz w:val="24"/>
          <w:szCs w:val="24"/>
        </w:rPr>
        <w:t>the Supreme Stone of the Lord Yah</w:t>
      </w:r>
      <w:r w:rsidRPr="00F3699C">
        <w:rPr>
          <w:sz w:val="24"/>
          <w:szCs w:val="24"/>
        </w:rPr>
        <w:t xml:space="preserve">) is linked to the </w:t>
      </w:r>
      <w:r w:rsidRPr="00F3699C">
        <w:rPr>
          <w:b/>
          <w:sz w:val="24"/>
          <w:szCs w:val="24"/>
        </w:rPr>
        <w:t>Supreme Commission of the Lord Yah</w:t>
      </w:r>
      <w:r w:rsidRPr="00F3699C">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F3699C">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3855" w:rsidRPr="00F3699C" w:rsidRDefault="00083855" w:rsidP="00083855">
      <w:pPr>
        <w:spacing w:line="480" w:lineRule="auto"/>
        <w:jc w:val="both"/>
        <w:rPr>
          <w:sz w:val="24"/>
          <w:szCs w:val="24"/>
        </w:rPr>
      </w:pPr>
      <w:r w:rsidRPr="00F3699C">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F3699C">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3699C">
        <w:rPr>
          <w:sz w:val="24"/>
          <w:szCs w:val="24"/>
          <w:vertAlign w:val="superscript"/>
        </w:rPr>
        <w:t>st</w:t>
      </w:r>
      <w:r w:rsidRPr="00F3699C">
        <w:rPr>
          <w:sz w:val="24"/>
          <w:szCs w:val="24"/>
        </w:rPr>
        <w:t xml:space="preserve"> Corinthians 6:16) is in Romans 7:23; 8:7; 1</w:t>
      </w:r>
      <w:r w:rsidRPr="00F3699C">
        <w:rPr>
          <w:sz w:val="24"/>
          <w:szCs w:val="24"/>
          <w:vertAlign w:val="superscript"/>
        </w:rPr>
        <w:t>st</w:t>
      </w:r>
      <w:r w:rsidRPr="00F3699C">
        <w:rPr>
          <w:sz w:val="24"/>
          <w:szCs w:val="24"/>
        </w:rPr>
        <w:t xml:space="preserve"> Corinthians 5:1; Ephesians 5:3; Galatians 5:17; James 4:1-2 &amp; 1</w:t>
      </w:r>
      <w:r w:rsidRPr="00F3699C">
        <w:rPr>
          <w:sz w:val="24"/>
          <w:szCs w:val="24"/>
          <w:vertAlign w:val="superscript"/>
        </w:rPr>
        <w:t>st</w:t>
      </w:r>
      <w:r w:rsidRPr="00F3699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F3699C">
        <w:rPr>
          <w:sz w:val="24"/>
          <w:szCs w:val="24"/>
        </w:rPr>
        <w:lastRenderedPageBreak/>
        <w:t>Eternal Death in 1</w:t>
      </w:r>
      <w:r w:rsidRPr="00F3699C">
        <w:rPr>
          <w:sz w:val="24"/>
          <w:szCs w:val="24"/>
          <w:vertAlign w:val="superscript"/>
        </w:rPr>
        <w:t>st</w:t>
      </w:r>
      <w:r w:rsidRPr="00F3699C">
        <w:rPr>
          <w:sz w:val="24"/>
          <w:szCs w:val="24"/>
        </w:rPr>
        <w:t xml:space="preserve"> Samuel 6:19; 2</w:t>
      </w:r>
      <w:r w:rsidRPr="00F3699C">
        <w:rPr>
          <w:sz w:val="24"/>
          <w:szCs w:val="24"/>
          <w:vertAlign w:val="superscript"/>
        </w:rPr>
        <w:t>nd</w:t>
      </w:r>
      <w:r w:rsidRPr="00F3699C">
        <w:rPr>
          <w:sz w:val="24"/>
          <w:szCs w:val="24"/>
        </w:rPr>
        <w:t xml:space="preserve"> Samuel 6:6-9; Exodus 26:31-33; Hebrews 9:3-5; Leviticus 16:2 &amp; Romans 13:2.  </w:t>
      </w:r>
    </w:p>
    <w:p w:rsidR="00083855" w:rsidRPr="00F3699C" w:rsidRDefault="00083855" w:rsidP="00083855">
      <w:pPr>
        <w:spacing w:line="480" w:lineRule="auto"/>
        <w:jc w:val="both"/>
        <w:rPr>
          <w:sz w:val="24"/>
          <w:szCs w:val="24"/>
        </w:rPr>
      </w:pPr>
      <w:r w:rsidRPr="00F3699C">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F3699C">
        <w:rPr>
          <w:sz w:val="24"/>
          <w:szCs w:val="24"/>
        </w:rPr>
        <w:lastRenderedPageBreak/>
        <w:t>Rome) is where the Angels (Lords) are worshipped in Acts 7:41-42. The Shell Container (The Stone Container) is made out of something hard that is measured. The Gun Powder is in 2</w:t>
      </w:r>
      <w:r w:rsidRPr="00F3699C">
        <w:rPr>
          <w:sz w:val="24"/>
          <w:szCs w:val="24"/>
          <w:vertAlign w:val="superscript"/>
        </w:rPr>
        <w:t>nd</w:t>
      </w:r>
      <w:r w:rsidRPr="00F3699C">
        <w:rPr>
          <w:sz w:val="24"/>
          <w:szCs w:val="24"/>
        </w:rPr>
        <w:t xml:space="preserve"> Esdras 16:11, Matthew 21:44 and Luke 20:18. The Hammer of the Gun is in Jeremiah 23:29 and Sirach 38:28. The Peace/Safety of the Gun to Warfare is in Proverbs 24:6; 1</w:t>
      </w:r>
      <w:r w:rsidRPr="00F3699C">
        <w:rPr>
          <w:sz w:val="24"/>
          <w:szCs w:val="24"/>
          <w:vertAlign w:val="superscript"/>
        </w:rPr>
        <w:t>st</w:t>
      </w:r>
      <w:r w:rsidRPr="00F3699C">
        <w:rPr>
          <w:sz w:val="24"/>
          <w:szCs w:val="24"/>
        </w:rPr>
        <w:t xml:space="preserve"> Esdras 4:35 &amp; Luke 11:21-23. The Gun Chamber is sex protection in Tobit 8:1-3. The Gun with the eye is called Guni which means “Garden” as the Chief is in 1</w:t>
      </w:r>
      <w:r w:rsidRPr="00F3699C">
        <w:rPr>
          <w:sz w:val="24"/>
          <w:szCs w:val="24"/>
          <w:vertAlign w:val="superscript"/>
        </w:rPr>
        <w:t>st</w:t>
      </w:r>
      <w:r w:rsidRPr="00F3699C">
        <w:rPr>
          <w:sz w:val="24"/>
          <w:szCs w:val="24"/>
        </w:rPr>
        <w:t xml:space="preserve"> Chronicles 5:15. The Law Sheath or Hoister is in John 18:11. The Law Belt is in the Protection Armor in Ephesians 6:14. The Mace Gas Weapon that is an invisible plague is in Wisdom of Solomon 5:17, 23, 1</w:t>
      </w:r>
      <w:r w:rsidRPr="00F3699C">
        <w:rPr>
          <w:sz w:val="24"/>
          <w:szCs w:val="24"/>
          <w:vertAlign w:val="superscript"/>
        </w:rPr>
        <w:t>st</w:t>
      </w:r>
      <w:r w:rsidRPr="00F3699C">
        <w:rPr>
          <w:sz w:val="24"/>
          <w:szCs w:val="24"/>
        </w:rPr>
        <w:t xml:space="preserve"> Esdras 5:34 &amp; 2</w:t>
      </w:r>
      <w:r w:rsidRPr="00F3699C">
        <w:rPr>
          <w:sz w:val="24"/>
          <w:szCs w:val="24"/>
          <w:vertAlign w:val="superscript"/>
        </w:rPr>
        <w:t>nd</w:t>
      </w:r>
      <w:r w:rsidRPr="00F3699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F3699C">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3855" w:rsidRPr="00F3699C" w:rsidRDefault="00083855" w:rsidP="00083855">
      <w:pPr>
        <w:jc w:val="both"/>
        <w:rPr>
          <w:i/>
          <w:sz w:val="24"/>
          <w:szCs w:val="24"/>
        </w:rPr>
      </w:pPr>
      <w:r w:rsidRPr="00F3699C">
        <w:rPr>
          <w:i/>
          <w:sz w:val="24"/>
          <w:szCs w:val="24"/>
        </w:rPr>
        <w:t>Some of God’s names in the Tanach and NT</w:t>
      </w:r>
    </w:p>
    <w:p w:rsidR="00083855" w:rsidRPr="00F3699C" w:rsidRDefault="00083855" w:rsidP="00083855">
      <w:pPr>
        <w:jc w:val="both"/>
        <w:rPr>
          <w:sz w:val="24"/>
          <w:szCs w:val="24"/>
        </w:rPr>
      </w:pPr>
      <w:r w:rsidRPr="00F3699C">
        <w:rPr>
          <w:i/>
          <w:sz w:val="24"/>
          <w:szCs w:val="24"/>
        </w:rPr>
        <w:t>El: The Mighty, Strong &amp; Prominent</w:t>
      </w:r>
      <w:r w:rsidRPr="00F3699C">
        <w:rPr>
          <w:sz w:val="24"/>
          <w:szCs w:val="24"/>
        </w:rPr>
        <w:t xml:space="preserve"> used in Gen. 7:1; 28:3; 35:11; Num. 23:22; Josh. 3:10; 2</w:t>
      </w:r>
      <w:r w:rsidRPr="00F3699C">
        <w:rPr>
          <w:sz w:val="24"/>
          <w:szCs w:val="24"/>
          <w:vertAlign w:val="superscript"/>
        </w:rPr>
        <w:t>nd</w:t>
      </w:r>
      <w:r w:rsidRPr="00F3699C">
        <w:rPr>
          <w:sz w:val="24"/>
          <w:szCs w:val="24"/>
        </w:rPr>
        <w:t xml:space="preserve"> Samuel 22:31, 32; Neh. 1:5; 9:32; Ezek. 10:5; Jer. 10:11; Job 3:4-40:2 &amp; Acts 6:8.</w:t>
      </w:r>
    </w:p>
    <w:p w:rsidR="00083855" w:rsidRPr="00F3699C" w:rsidRDefault="00083855" w:rsidP="00083855">
      <w:pPr>
        <w:jc w:val="both"/>
        <w:rPr>
          <w:sz w:val="24"/>
          <w:szCs w:val="24"/>
        </w:rPr>
      </w:pPr>
      <w:r w:rsidRPr="00F3699C">
        <w:rPr>
          <w:i/>
          <w:sz w:val="24"/>
          <w:szCs w:val="24"/>
        </w:rPr>
        <w:t xml:space="preserve">Elohim: The Only Creator, Preserver,  Transcendent, Mighty,  and Strong  </w:t>
      </w:r>
      <w:r w:rsidRPr="00F3699C">
        <w:rPr>
          <w:sz w:val="24"/>
          <w:szCs w:val="24"/>
        </w:rPr>
        <w:t>used  in Genesis 17:7; 6:18; 9:15; 50:24; 1</w:t>
      </w:r>
      <w:r w:rsidRPr="00F3699C">
        <w:rPr>
          <w:sz w:val="24"/>
          <w:szCs w:val="24"/>
          <w:vertAlign w:val="superscript"/>
        </w:rPr>
        <w:t>st</w:t>
      </w:r>
      <w:r w:rsidRPr="00F3699C">
        <w:rPr>
          <w:sz w:val="24"/>
          <w:szCs w:val="24"/>
        </w:rPr>
        <w:t xml:space="preserve"> Kings 8:23; Jeremiah 31:33; Isaiah 40:1 and Acts 17.</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EL Shaddai: The  Almighty  and  All  Sufficient  </w:t>
      </w:r>
      <w:r w:rsidRPr="00F3699C">
        <w:rPr>
          <w:sz w:val="24"/>
          <w:szCs w:val="24"/>
        </w:rPr>
        <w:t>used  in Genesis 17:1, 2; 31:29;  49:24, 25; Proverbs 3:27; Micah 2:1; Isaiah 60:15, 16; 66:10-13; Ruth 1:20-21; Revelation 16:7 and Acts 7:22.</w:t>
      </w:r>
    </w:p>
    <w:p w:rsidR="00083855" w:rsidRPr="00F3699C" w:rsidRDefault="00083855" w:rsidP="00083855">
      <w:pPr>
        <w:jc w:val="center"/>
        <w:rPr>
          <w:sz w:val="24"/>
          <w:szCs w:val="24"/>
        </w:rPr>
      </w:pPr>
    </w:p>
    <w:p w:rsidR="00083855" w:rsidRPr="00F3699C" w:rsidRDefault="00083855" w:rsidP="00083855">
      <w:pPr>
        <w:jc w:val="both"/>
        <w:rPr>
          <w:i/>
          <w:sz w:val="24"/>
          <w:szCs w:val="24"/>
        </w:rPr>
      </w:pPr>
      <w:r w:rsidRPr="00F3699C">
        <w:rPr>
          <w:i/>
          <w:sz w:val="24"/>
          <w:szCs w:val="24"/>
        </w:rPr>
        <w:lastRenderedPageBreak/>
        <w:t xml:space="preserve">El-Elylon or Heleyon or Hupsistos: The Lord is the Highest, Crown and Most High </w:t>
      </w:r>
      <w:r w:rsidRPr="00F3699C">
        <w:rPr>
          <w:sz w:val="24"/>
          <w:szCs w:val="24"/>
        </w:rPr>
        <w:t>used in Deuteronomy 26:19; 32:8; Psalms 18:13; Genesis 14:18; Numbers 24:16; Psalms 7:17; 18:13; 78:35, 56; 97:9; 56:2; Daniel 7:25, 27; Isaiah 14:14 &amp; Acts 6:5, 8-9; 7:59; 8:2; 11:19; 22:20.</w:t>
      </w:r>
      <w:r w:rsidRPr="00F3699C">
        <w:rPr>
          <w:i/>
          <w:sz w:val="24"/>
          <w:szCs w:val="24"/>
        </w:rPr>
        <w:t xml:space="preserve"> </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El-Roi: The Lord who Sees </w:t>
      </w:r>
      <w:r w:rsidRPr="00F3699C">
        <w:rPr>
          <w:sz w:val="24"/>
          <w:szCs w:val="24"/>
        </w:rPr>
        <w:t>used in Genesis 16:13 and Acts 7:55-56.</w:t>
      </w:r>
    </w:p>
    <w:p w:rsidR="00083855" w:rsidRPr="00F3699C" w:rsidRDefault="00083855" w:rsidP="00083855">
      <w:pPr>
        <w:jc w:val="both"/>
        <w:rPr>
          <w:sz w:val="24"/>
          <w:szCs w:val="24"/>
        </w:rPr>
      </w:pPr>
    </w:p>
    <w:p w:rsidR="00083855" w:rsidRPr="00F3699C" w:rsidRDefault="00083855" w:rsidP="00083855">
      <w:pPr>
        <w:jc w:val="both"/>
        <w:rPr>
          <w:i/>
          <w:sz w:val="24"/>
          <w:szCs w:val="24"/>
        </w:rPr>
      </w:pPr>
      <w:r w:rsidRPr="00F3699C">
        <w:rPr>
          <w:i/>
          <w:sz w:val="24"/>
          <w:szCs w:val="24"/>
        </w:rPr>
        <w:t xml:space="preserve">El-Olam: The Lord the Everlasting God </w:t>
      </w:r>
      <w:r w:rsidRPr="00F3699C">
        <w:rPr>
          <w:sz w:val="24"/>
          <w:szCs w:val="24"/>
        </w:rPr>
        <w:t>used in Genesis 21:23; Daniel 7:9, 13, 22; Isaiah 40:28-31.</w:t>
      </w:r>
      <w:r w:rsidRPr="00F3699C">
        <w:rPr>
          <w:i/>
          <w:sz w:val="24"/>
          <w:szCs w:val="24"/>
        </w:rPr>
        <w:t xml:space="preserve"> </w:t>
      </w:r>
    </w:p>
    <w:p w:rsidR="00083855" w:rsidRPr="00F3699C" w:rsidRDefault="00083855" w:rsidP="00083855">
      <w:pPr>
        <w:jc w:val="both"/>
        <w:rPr>
          <w:i/>
          <w:sz w:val="24"/>
          <w:szCs w:val="24"/>
        </w:rPr>
      </w:pPr>
    </w:p>
    <w:p w:rsidR="00083855" w:rsidRPr="00F3699C" w:rsidRDefault="00083855" w:rsidP="00083855">
      <w:pPr>
        <w:jc w:val="both"/>
        <w:rPr>
          <w:i/>
          <w:sz w:val="24"/>
          <w:szCs w:val="24"/>
        </w:rPr>
      </w:pPr>
      <w:r w:rsidRPr="00F3699C">
        <w:rPr>
          <w:i/>
          <w:sz w:val="24"/>
          <w:szCs w:val="24"/>
        </w:rPr>
        <w:t xml:space="preserve">El-Bethel: GOD of the House of God </w:t>
      </w:r>
      <w:r w:rsidRPr="00F3699C">
        <w:rPr>
          <w:sz w:val="24"/>
          <w:szCs w:val="24"/>
        </w:rPr>
        <w:t>used in Genesis 35:7.</w:t>
      </w:r>
      <w:r w:rsidRPr="00F3699C">
        <w:rPr>
          <w:i/>
          <w:sz w:val="24"/>
          <w:szCs w:val="24"/>
        </w:rPr>
        <w:t xml:space="preserve"> </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El-Emunah: The Faithful GOD </w:t>
      </w:r>
      <w:r w:rsidRPr="00F3699C">
        <w:rPr>
          <w:sz w:val="24"/>
          <w:szCs w:val="24"/>
        </w:rPr>
        <w:t>used in Deuteronomy 7:9.</w:t>
      </w:r>
    </w:p>
    <w:p w:rsidR="00083855" w:rsidRPr="00F3699C" w:rsidRDefault="00083855" w:rsidP="00083855">
      <w:pPr>
        <w:jc w:val="both"/>
        <w:rPr>
          <w:sz w:val="24"/>
          <w:szCs w:val="24"/>
        </w:rPr>
      </w:pPr>
    </w:p>
    <w:p w:rsidR="00083855" w:rsidRPr="00F3699C" w:rsidRDefault="00083855" w:rsidP="00083855">
      <w:pPr>
        <w:jc w:val="both"/>
        <w:rPr>
          <w:i/>
          <w:sz w:val="24"/>
          <w:szCs w:val="24"/>
        </w:rPr>
      </w:pPr>
      <w:r w:rsidRPr="00F3699C">
        <w:rPr>
          <w:i/>
          <w:sz w:val="24"/>
          <w:szCs w:val="24"/>
        </w:rPr>
        <w:t xml:space="preserve">El-Marom: GOD Most High </w:t>
      </w:r>
      <w:r w:rsidRPr="00F3699C">
        <w:rPr>
          <w:sz w:val="24"/>
          <w:szCs w:val="24"/>
        </w:rPr>
        <w:t>used in Micah 6:6.</w:t>
      </w:r>
      <w:r w:rsidRPr="00F3699C">
        <w:rPr>
          <w:i/>
          <w:sz w:val="24"/>
          <w:szCs w:val="24"/>
        </w:rPr>
        <w:t xml:space="preserve"> </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El-Kanna or El Kanno: The Jealous God </w:t>
      </w:r>
      <w:r w:rsidRPr="00F3699C">
        <w:rPr>
          <w:sz w:val="24"/>
          <w:szCs w:val="24"/>
        </w:rPr>
        <w:t>used in Exodus 20:5 &amp; Joshua 24:19.</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Adonai: The Master or Lord </w:t>
      </w:r>
      <w:r w:rsidRPr="00F3699C">
        <w:rPr>
          <w:sz w:val="24"/>
          <w:szCs w:val="24"/>
        </w:rPr>
        <w:t>used in Genesis 15:2; Exodus 4:10; Judges 6:15; 2</w:t>
      </w:r>
      <w:r w:rsidRPr="00F3699C">
        <w:rPr>
          <w:sz w:val="24"/>
          <w:szCs w:val="24"/>
          <w:vertAlign w:val="superscript"/>
        </w:rPr>
        <w:t>nd</w:t>
      </w:r>
      <w:r w:rsidRPr="00F3699C">
        <w:rPr>
          <w:sz w:val="24"/>
          <w:szCs w:val="24"/>
        </w:rPr>
        <w:t xml:space="preserve"> Samuel 7:18-20; Psalms 8, 114:7; 135:5; 141:8; 109:21-28, Daniel 9 and Acts 7:60.</w:t>
      </w:r>
    </w:p>
    <w:p w:rsidR="00083855" w:rsidRPr="00F3699C" w:rsidRDefault="00083855" w:rsidP="00083855">
      <w:pPr>
        <w:jc w:val="both"/>
        <w:rPr>
          <w:sz w:val="24"/>
          <w:szCs w:val="24"/>
        </w:rPr>
      </w:pPr>
    </w:p>
    <w:p w:rsidR="00083855" w:rsidRPr="00F3699C" w:rsidRDefault="00083855" w:rsidP="00083855">
      <w:pPr>
        <w:jc w:val="both"/>
        <w:rPr>
          <w:i/>
          <w:sz w:val="24"/>
          <w:szCs w:val="24"/>
        </w:rPr>
      </w:pPr>
      <w:r w:rsidRPr="00F3699C">
        <w:rPr>
          <w:i/>
          <w:sz w:val="24"/>
          <w:szCs w:val="24"/>
        </w:rPr>
        <w:t>Alam: The Secret Name for God</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Jehovah: Yahweh or Kurios or Despotes </w:t>
      </w:r>
      <w:r w:rsidRPr="00F3699C">
        <w:rPr>
          <w:sz w:val="24"/>
          <w:szCs w:val="24"/>
        </w:rPr>
        <w:t>used in Daniel 9:14; Psalms 11:7; Leviticus 19:2; Habakkuk 1:12; Deuteronomy 6:4, 5; Luke 2:29; Acts 4:24; 2</w:t>
      </w:r>
      <w:r w:rsidRPr="00F3699C">
        <w:rPr>
          <w:sz w:val="24"/>
          <w:szCs w:val="24"/>
          <w:vertAlign w:val="superscript"/>
        </w:rPr>
        <w:t>nd</w:t>
      </w:r>
      <w:r w:rsidRPr="00F3699C">
        <w:rPr>
          <w:sz w:val="24"/>
          <w:szCs w:val="24"/>
        </w:rPr>
        <w:t xml:space="preserve"> Peter 2:1; Jude 4, Revelation 6:10 and Acts 7:60.</w:t>
      </w:r>
    </w:p>
    <w:p w:rsidR="00083855" w:rsidRPr="00F3699C" w:rsidRDefault="00083855" w:rsidP="00083855">
      <w:pPr>
        <w:jc w:val="center"/>
        <w:rPr>
          <w:sz w:val="24"/>
          <w:szCs w:val="24"/>
        </w:rPr>
      </w:pPr>
    </w:p>
    <w:p w:rsidR="00083855" w:rsidRPr="00F3699C" w:rsidRDefault="00083855" w:rsidP="00083855">
      <w:pPr>
        <w:jc w:val="both"/>
        <w:rPr>
          <w:sz w:val="24"/>
          <w:szCs w:val="24"/>
        </w:rPr>
      </w:pPr>
      <w:r w:rsidRPr="00F3699C">
        <w:rPr>
          <w:i/>
          <w:sz w:val="24"/>
          <w:szCs w:val="24"/>
        </w:rPr>
        <w:t xml:space="preserve">Jehovah-Jireh: The Lord our Provider </w:t>
      </w:r>
      <w:r w:rsidRPr="00F3699C">
        <w:rPr>
          <w:sz w:val="24"/>
          <w:szCs w:val="24"/>
        </w:rPr>
        <w:t>used in Genesis 22:14 and Acts 6:8.</w:t>
      </w:r>
    </w:p>
    <w:p w:rsidR="00083855" w:rsidRPr="00F3699C" w:rsidRDefault="00083855" w:rsidP="00083855">
      <w:pPr>
        <w:jc w:val="center"/>
        <w:rPr>
          <w:sz w:val="24"/>
          <w:szCs w:val="24"/>
        </w:rPr>
      </w:pPr>
    </w:p>
    <w:p w:rsidR="00083855" w:rsidRPr="00F3699C" w:rsidRDefault="00083855" w:rsidP="00083855">
      <w:pPr>
        <w:jc w:val="both"/>
        <w:rPr>
          <w:sz w:val="24"/>
          <w:szCs w:val="24"/>
        </w:rPr>
      </w:pPr>
      <w:r w:rsidRPr="00F3699C">
        <w:rPr>
          <w:i/>
          <w:sz w:val="24"/>
          <w:szCs w:val="24"/>
        </w:rPr>
        <w:t xml:space="preserve">Jehovah-Rophe: The Lord our Healer </w:t>
      </w:r>
      <w:r w:rsidRPr="00F3699C">
        <w:rPr>
          <w:sz w:val="24"/>
          <w:szCs w:val="24"/>
        </w:rPr>
        <w:t>used in Exodus 15:22-26; Jeremiah 30:17; Isaiah 61:1 and Acts 6:8.</w:t>
      </w:r>
    </w:p>
    <w:p w:rsidR="00083855" w:rsidRPr="00F3699C" w:rsidRDefault="00083855" w:rsidP="00083855">
      <w:pPr>
        <w:jc w:val="center"/>
        <w:rPr>
          <w:sz w:val="24"/>
          <w:szCs w:val="24"/>
        </w:rPr>
      </w:pPr>
    </w:p>
    <w:p w:rsidR="00083855" w:rsidRPr="00F3699C" w:rsidRDefault="00083855" w:rsidP="00083855">
      <w:pPr>
        <w:jc w:val="both"/>
        <w:rPr>
          <w:sz w:val="24"/>
          <w:szCs w:val="24"/>
        </w:rPr>
      </w:pPr>
      <w:r w:rsidRPr="00F3699C">
        <w:rPr>
          <w:i/>
          <w:sz w:val="24"/>
          <w:szCs w:val="24"/>
        </w:rPr>
        <w:t xml:space="preserve">Jehovah-Nissi: The Lord our Banner </w:t>
      </w:r>
      <w:r w:rsidRPr="00F3699C">
        <w:rPr>
          <w:sz w:val="24"/>
          <w:szCs w:val="24"/>
        </w:rPr>
        <w:t>used in Exodus 17:15; Psalms 4:6 and Acts 7:22.</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Jehovah-M’Kaddesh: The Lord our Sanctifier </w:t>
      </w:r>
      <w:r w:rsidRPr="00F3699C">
        <w:rPr>
          <w:sz w:val="24"/>
          <w:szCs w:val="24"/>
        </w:rPr>
        <w:t>used in Leviticus 20:8 and Acts 6:3.</w:t>
      </w:r>
    </w:p>
    <w:p w:rsidR="00083855" w:rsidRPr="00F3699C" w:rsidRDefault="00083855" w:rsidP="00083855">
      <w:pPr>
        <w:jc w:val="center"/>
        <w:rPr>
          <w:sz w:val="24"/>
          <w:szCs w:val="24"/>
        </w:rPr>
      </w:pPr>
    </w:p>
    <w:p w:rsidR="00083855" w:rsidRPr="00F3699C" w:rsidRDefault="00083855" w:rsidP="00083855">
      <w:pPr>
        <w:jc w:val="both"/>
        <w:rPr>
          <w:sz w:val="24"/>
          <w:szCs w:val="24"/>
        </w:rPr>
      </w:pPr>
      <w:r w:rsidRPr="00F3699C">
        <w:rPr>
          <w:i/>
          <w:sz w:val="24"/>
          <w:szCs w:val="24"/>
        </w:rPr>
        <w:t xml:space="preserve">Jehovah-Shalom: The Lord our Peace </w:t>
      </w:r>
      <w:r w:rsidRPr="00F3699C">
        <w:rPr>
          <w:sz w:val="24"/>
          <w:szCs w:val="24"/>
        </w:rPr>
        <w:t>used in Judges 6:24; Deuteronomy 27:6; Daniel 5:26; 1</w:t>
      </w:r>
      <w:r w:rsidRPr="00F3699C">
        <w:rPr>
          <w:sz w:val="24"/>
          <w:szCs w:val="24"/>
          <w:vertAlign w:val="superscript"/>
        </w:rPr>
        <w:t>st</w:t>
      </w:r>
      <w:r w:rsidRPr="00F3699C">
        <w:rPr>
          <w:sz w:val="24"/>
          <w:szCs w:val="24"/>
        </w:rPr>
        <w:t xml:space="preserve"> Kings 8:61; 9:25; Genesis 15:16; Exodus 21:34; 22:5, 6; Leviticus 7:11-21 and Acts 7:47-50.</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Jehovah-Elohim: The Lord God or Theos </w:t>
      </w:r>
      <w:r w:rsidRPr="00F3699C">
        <w:rPr>
          <w:sz w:val="24"/>
          <w:szCs w:val="24"/>
        </w:rPr>
        <w:t>used in  Genesis 2:4;  Judges 5:3;  Isaiah 17:6;  Zephaniah 2:9;  Psalms 59:5 and Acts 7:60.</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Jehovah-El Elohim: The Lord God of Gods </w:t>
      </w:r>
      <w:r w:rsidRPr="00F3699C">
        <w:rPr>
          <w:sz w:val="24"/>
          <w:szCs w:val="24"/>
        </w:rPr>
        <w:t>used in Joshua 22:22.</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 Elohe Abothekem: The Lord God of Your Fathers </w:t>
      </w:r>
      <w:r w:rsidRPr="00F3699C">
        <w:rPr>
          <w:sz w:val="24"/>
          <w:szCs w:val="24"/>
        </w:rPr>
        <w:t>used in Joshua 18:3.</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Jehovah El Gemuwal: The Lord God of Recompenses</w:t>
      </w:r>
      <w:r w:rsidRPr="00F3699C">
        <w:rPr>
          <w:sz w:val="24"/>
          <w:szCs w:val="24"/>
        </w:rPr>
        <w:t xml:space="preserve"> used in Jeremiah 51:56.</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Jehovah El Emeth: Lord God of Truth </w:t>
      </w:r>
      <w:r w:rsidRPr="00F3699C">
        <w:rPr>
          <w:sz w:val="24"/>
          <w:szCs w:val="24"/>
        </w:rPr>
        <w:t>used in Psalms 31:5.</w:t>
      </w:r>
    </w:p>
    <w:p w:rsidR="00083855" w:rsidRPr="00F3699C" w:rsidRDefault="00083855" w:rsidP="00083855">
      <w:pPr>
        <w:jc w:val="both"/>
        <w:rPr>
          <w:i/>
          <w:sz w:val="24"/>
          <w:szCs w:val="24"/>
        </w:rPr>
      </w:pPr>
    </w:p>
    <w:p w:rsidR="00083855" w:rsidRPr="00F3699C" w:rsidRDefault="00083855" w:rsidP="00083855">
      <w:pPr>
        <w:jc w:val="both"/>
        <w:rPr>
          <w:i/>
          <w:sz w:val="24"/>
          <w:szCs w:val="24"/>
        </w:rPr>
      </w:pPr>
      <w:r w:rsidRPr="00F3699C">
        <w:rPr>
          <w:i/>
          <w:sz w:val="24"/>
          <w:szCs w:val="24"/>
        </w:rPr>
        <w:t xml:space="preserve">Jehovah Elohe Yeshuathi: Lord God of my Salvation </w:t>
      </w:r>
      <w:r w:rsidRPr="00F3699C">
        <w:rPr>
          <w:sz w:val="24"/>
          <w:szCs w:val="24"/>
        </w:rPr>
        <w:t xml:space="preserve">used in Psalms </w:t>
      </w:r>
      <w:r w:rsidRPr="00F3699C">
        <w:rPr>
          <w:i/>
          <w:sz w:val="24"/>
          <w:szCs w:val="24"/>
        </w:rPr>
        <w:t>41:13.</w:t>
      </w:r>
    </w:p>
    <w:p w:rsidR="00083855" w:rsidRPr="00F3699C" w:rsidRDefault="00083855" w:rsidP="00083855">
      <w:pPr>
        <w:jc w:val="both"/>
        <w:rPr>
          <w:i/>
          <w:sz w:val="24"/>
          <w:szCs w:val="24"/>
        </w:rPr>
      </w:pPr>
    </w:p>
    <w:p w:rsidR="00083855" w:rsidRPr="00F3699C" w:rsidRDefault="00083855" w:rsidP="00083855">
      <w:pPr>
        <w:jc w:val="both"/>
        <w:rPr>
          <w:sz w:val="24"/>
          <w:szCs w:val="24"/>
        </w:rPr>
      </w:pPr>
      <w:r w:rsidRPr="00F3699C">
        <w:rPr>
          <w:i/>
          <w:sz w:val="24"/>
          <w:szCs w:val="24"/>
        </w:rPr>
        <w:t xml:space="preserve">Jehovah Elohe Yisreal: The Lord God of Israel </w:t>
      </w:r>
      <w:r w:rsidRPr="00F3699C">
        <w:rPr>
          <w:sz w:val="24"/>
          <w:szCs w:val="24"/>
        </w:rPr>
        <w:t>used in Psalms 41:13.</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Jehovah-Tsidkenu: The Lord our Righteousness </w:t>
      </w:r>
      <w:r w:rsidRPr="00F3699C">
        <w:rPr>
          <w:sz w:val="24"/>
          <w:szCs w:val="24"/>
        </w:rPr>
        <w:t>used in Jeremiah 23:5, 6; 33:16 &amp; Acts 6:5, 8.</w:t>
      </w:r>
    </w:p>
    <w:p w:rsidR="00083855" w:rsidRPr="00F3699C" w:rsidRDefault="00083855" w:rsidP="00083855">
      <w:pPr>
        <w:jc w:val="center"/>
        <w:rPr>
          <w:sz w:val="24"/>
          <w:szCs w:val="24"/>
        </w:rPr>
      </w:pPr>
    </w:p>
    <w:p w:rsidR="00083855" w:rsidRPr="00F3699C" w:rsidRDefault="00083855" w:rsidP="00083855">
      <w:pPr>
        <w:jc w:val="both"/>
        <w:rPr>
          <w:sz w:val="24"/>
          <w:szCs w:val="24"/>
        </w:rPr>
      </w:pPr>
      <w:r w:rsidRPr="00F3699C">
        <w:rPr>
          <w:i/>
          <w:sz w:val="24"/>
          <w:szCs w:val="24"/>
        </w:rPr>
        <w:t xml:space="preserve">Jehovah-Rohi: The Lord our Shepherd </w:t>
      </w:r>
      <w:r w:rsidRPr="00F3699C">
        <w:rPr>
          <w:sz w:val="24"/>
          <w:szCs w:val="24"/>
        </w:rPr>
        <w:t>used in Psalms 23 and Acts 6:8.</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Jehovah-Shammah: The Lord is There </w:t>
      </w:r>
      <w:r w:rsidRPr="00F3699C">
        <w:rPr>
          <w:sz w:val="24"/>
          <w:szCs w:val="24"/>
        </w:rPr>
        <w:t>used in Ezekiel 48:35 and Acts 7:49-50.</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Jehovah-Sabaoth: The Lord of Army Hosts </w:t>
      </w:r>
      <w:r w:rsidRPr="00F3699C">
        <w:rPr>
          <w:sz w:val="24"/>
          <w:szCs w:val="24"/>
        </w:rPr>
        <w:t>used in Isaiah 1:24; 46:7; 11:2; 2</w:t>
      </w:r>
      <w:r w:rsidRPr="00F3699C">
        <w:rPr>
          <w:sz w:val="24"/>
          <w:szCs w:val="24"/>
          <w:vertAlign w:val="superscript"/>
        </w:rPr>
        <w:t>nd</w:t>
      </w:r>
      <w:r w:rsidRPr="00F3699C">
        <w:rPr>
          <w:sz w:val="24"/>
          <w:szCs w:val="24"/>
        </w:rPr>
        <w:t xml:space="preserve"> Kings. 3:9-12; Jeremiah 11:20; Romans 9:29; James 5:4; Revelation 19:11-16 &amp; Acts 7:30-32.</w:t>
      </w:r>
    </w:p>
    <w:p w:rsidR="00083855" w:rsidRPr="00F3699C" w:rsidRDefault="00083855" w:rsidP="00083855">
      <w:pPr>
        <w:jc w:val="both"/>
        <w:rPr>
          <w:sz w:val="24"/>
          <w:szCs w:val="24"/>
        </w:rPr>
      </w:pPr>
    </w:p>
    <w:p w:rsidR="00083855" w:rsidRPr="00F3699C" w:rsidRDefault="00083855" w:rsidP="00083855">
      <w:pPr>
        <w:jc w:val="both"/>
        <w:rPr>
          <w:sz w:val="24"/>
          <w:szCs w:val="24"/>
        </w:rPr>
      </w:pPr>
      <w:r w:rsidRPr="00F3699C">
        <w:rPr>
          <w:i/>
          <w:sz w:val="24"/>
          <w:szCs w:val="24"/>
        </w:rPr>
        <w:t xml:space="preserve">Jehovah-Tsebaoth: The LORD God of Hosts (Camps) </w:t>
      </w:r>
      <w:r w:rsidRPr="00F3699C">
        <w:rPr>
          <w:sz w:val="24"/>
          <w:szCs w:val="24"/>
        </w:rPr>
        <w:t>used in Psalms 59:5 and Isaiah 28:22.</w:t>
      </w:r>
    </w:p>
    <w:p w:rsidR="00083855" w:rsidRPr="00F3699C" w:rsidRDefault="00083855" w:rsidP="00083855">
      <w:pPr>
        <w:jc w:val="both"/>
        <w:rPr>
          <w:i/>
          <w:sz w:val="24"/>
          <w:szCs w:val="24"/>
        </w:rPr>
      </w:pPr>
      <w:r w:rsidRPr="00F3699C">
        <w:rPr>
          <w:sz w:val="24"/>
          <w:szCs w:val="24"/>
        </w:rPr>
        <w:t xml:space="preserve"> </w:t>
      </w:r>
      <w:r w:rsidRPr="00F3699C">
        <w:rPr>
          <w:i/>
          <w:sz w:val="24"/>
          <w:szCs w:val="24"/>
        </w:rPr>
        <w:t xml:space="preserve"> </w:t>
      </w:r>
    </w:p>
    <w:p w:rsidR="00083855" w:rsidRPr="00F3699C" w:rsidRDefault="00083855" w:rsidP="00083855">
      <w:pPr>
        <w:jc w:val="both"/>
        <w:rPr>
          <w:sz w:val="24"/>
          <w:szCs w:val="24"/>
        </w:rPr>
      </w:pPr>
      <w:r w:rsidRPr="00F3699C">
        <w:rPr>
          <w:i/>
          <w:sz w:val="24"/>
          <w:szCs w:val="24"/>
        </w:rPr>
        <w:t xml:space="preserve">Jehovah-Gmolah: The Lord of Recompense </w:t>
      </w:r>
      <w:r w:rsidRPr="00F3699C">
        <w:rPr>
          <w:sz w:val="24"/>
          <w:szCs w:val="24"/>
        </w:rPr>
        <w:t>used in Jeremiah 51:6.</w:t>
      </w:r>
    </w:p>
    <w:p w:rsidR="00083855" w:rsidRPr="00F3699C" w:rsidRDefault="00083855" w:rsidP="00083855">
      <w:pPr>
        <w:jc w:val="both"/>
        <w:rPr>
          <w:sz w:val="24"/>
          <w:szCs w:val="24"/>
        </w:rPr>
      </w:pPr>
    </w:p>
    <w:p w:rsidR="00083855" w:rsidRPr="00F3699C" w:rsidRDefault="00083855" w:rsidP="00083855">
      <w:pPr>
        <w:jc w:val="both"/>
        <w:rPr>
          <w:i/>
          <w:sz w:val="24"/>
          <w:szCs w:val="24"/>
        </w:rPr>
      </w:pPr>
      <w:r w:rsidRPr="00F3699C">
        <w:rPr>
          <w:i/>
          <w:sz w:val="24"/>
          <w:szCs w:val="24"/>
        </w:rPr>
        <w:t xml:space="preserve">Jehovah-Hoseenu: The Lord our Maker </w:t>
      </w:r>
      <w:r w:rsidRPr="00F3699C">
        <w:rPr>
          <w:sz w:val="24"/>
          <w:szCs w:val="24"/>
        </w:rPr>
        <w:t xml:space="preserve">used in Psalms 95:6; Hebrews 11:10 &amp; Ephesians 2:22. </w:t>
      </w:r>
      <w:r w:rsidRPr="00F3699C">
        <w:rPr>
          <w:i/>
          <w:sz w:val="24"/>
          <w:szCs w:val="24"/>
        </w:rPr>
        <w:t xml:space="preserve"> </w:t>
      </w:r>
    </w:p>
    <w:p w:rsidR="00083855" w:rsidRPr="00F3699C" w:rsidRDefault="00083855" w:rsidP="00083855">
      <w:pPr>
        <w:jc w:val="center"/>
        <w:rPr>
          <w:sz w:val="24"/>
          <w:szCs w:val="24"/>
        </w:rPr>
      </w:pPr>
    </w:p>
    <w:p w:rsidR="00083855" w:rsidRPr="00F3699C" w:rsidRDefault="00083855" w:rsidP="00083855">
      <w:pPr>
        <w:rPr>
          <w:sz w:val="24"/>
          <w:szCs w:val="24"/>
        </w:rPr>
      </w:pPr>
      <w:r w:rsidRPr="00F3699C">
        <w:rPr>
          <w:i/>
          <w:sz w:val="24"/>
          <w:szCs w:val="24"/>
        </w:rPr>
        <w:t xml:space="preserve">Jehovah-Maginnenu: The Lord our Defense </w:t>
      </w:r>
      <w:r w:rsidRPr="00F3699C">
        <w:rPr>
          <w:sz w:val="24"/>
          <w:szCs w:val="24"/>
        </w:rPr>
        <w:t>used in Psalms 89:18.</w:t>
      </w:r>
    </w:p>
    <w:p w:rsidR="00083855" w:rsidRPr="00F3699C" w:rsidRDefault="00083855" w:rsidP="00083855">
      <w:pPr>
        <w:rPr>
          <w:sz w:val="24"/>
          <w:szCs w:val="24"/>
        </w:rPr>
      </w:pPr>
    </w:p>
    <w:p w:rsidR="00083855" w:rsidRPr="00F3699C" w:rsidRDefault="00083855" w:rsidP="00083855">
      <w:pPr>
        <w:rPr>
          <w:sz w:val="24"/>
          <w:szCs w:val="24"/>
        </w:rPr>
      </w:pPr>
      <w:r w:rsidRPr="00F3699C">
        <w:rPr>
          <w:i/>
          <w:sz w:val="24"/>
          <w:szCs w:val="24"/>
        </w:rPr>
        <w:t xml:space="preserve">Jehovah-Elohe Abothekem: The LORD GOD of Your Fathers </w:t>
      </w:r>
      <w:r w:rsidRPr="00F3699C">
        <w:rPr>
          <w:sz w:val="24"/>
          <w:szCs w:val="24"/>
        </w:rPr>
        <w:t>used in Joshua 18:3.</w:t>
      </w:r>
    </w:p>
    <w:p w:rsidR="00083855" w:rsidRPr="00F3699C" w:rsidRDefault="00083855" w:rsidP="00083855">
      <w:pPr>
        <w:rPr>
          <w:sz w:val="24"/>
          <w:szCs w:val="24"/>
        </w:rPr>
      </w:pPr>
    </w:p>
    <w:p w:rsidR="00083855" w:rsidRPr="00F3699C" w:rsidRDefault="00083855" w:rsidP="00083855">
      <w:pPr>
        <w:spacing w:line="480" w:lineRule="auto"/>
        <w:rPr>
          <w:sz w:val="24"/>
          <w:szCs w:val="24"/>
        </w:rPr>
      </w:pPr>
      <w:r w:rsidRPr="00F3699C">
        <w:rPr>
          <w:i/>
          <w:sz w:val="24"/>
          <w:szCs w:val="24"/>
        </w:rPr>
        <w:t xml:space="preserve">Jehovah-Adon Kol Ha-arets: The LORD, the Lord of All the Earth </w:t>
      </w:r>
      <w:r w:rsidRPr="00F3699C">
        <w:rPr>
          <w:sz w:val="24"/>
          <w:szCs w:val="24"/>
        </w:rPr>
        <w:t>used in Joshua 3:11.</w:t>
      </w:r>
    </w:p>
    <w:p w:rsidR="00083855" w:rsidRPr="00F3699C" w:rsidRDefault="00083855" w:rsidP="00083855">
      <w:pPr>
        <w:spacing w:line="480" w:lineRule="auto"/>
        <w:jc w:val="both"/>
        <w:rPr>
          <w:sz w:val="24"/>
          <w:szCs w:val="24"/>
        </w:rPr>
      </w:pPr>
      <w:r w:rsidRPr="00F3699C">
        <w:rPr>
          <w:sz w:val="24"/>
          <w:szCs w:val="24"/>
        </w:rPr>
        <w:t>If You want to know more about the Divine Names of God, You must get My book called “</w:t>
      </w:r>
      <w:r w:rsidRPr="00F3699C">
        <w:rPr>
          <w:b/>
          <w:sz w:val="24"/>
          <w:szCs w:val="24"/>
        </w:rPr>
        <w:t>What are the Divine Names &amp; Divine Titles used for God the Father Stephen from 0 to All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3699C">
        <w:rPr>
          <w:sz w:val="24"/>
          <w:szCs w:val="24"/>
          <w:vertAlign w:val="superscript"/>
        </w:rPr>
        <w:t>nd</w:t>
      </w:r>
      <w:r w:rsidRPr="00F3699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3699C">
        <w:rPr>
          <w:sz w:val="24"/>
          <w:szCs w:val="24"/>
          <w:vertAlign w:val="superscript"/>
        </w:rPr>
        <w:t>nd</w:t>
      </w:r>
      <w:r w:rsidRPr="00F3699C">
        <w:rPr>
          <w:sz w:val="24"/>
          <w:szCs w:val="24"/>
        </w:rPr>
        <w:t xml:space="preserve"> Universe that lasted for trillions of years before the present Young Universe that has lasted for 12,000/24,000 years in New Testament/Old Testament time in 2</w:t>
      </w:r>
      <w:r w:rsidRPr="00F3699C">
        <w:rPr>
          <w:sz w:val="24"/>
          <w:szCs w:val="24"/>
          <w:vertAlign w:val="superscript"/>
        </w:rPr>
        <w:t>nd</w:t>
      </w:r>
      <w:r w:rsidRPr="00F3699C">
        <w:rPr>
          <w:sz w:val="24"/>
          <w:szCs w:val="24"/>
        </w:rPr>
        <w:t xml:space="preserve"> Peter 3:8 in March 2012AD based on the date with the life of Jesus and Stephen was from 3BC-12AD. This Universe lasting trillions of years is proven in Isaiah 24:1-23; Hebrews 1:2 and 2</w:t>
      </w:r>
      <w:r w:rsidRPr="00F3699C">
        <w:rPr>
          <w:sz w:val="24"/>
          <w:szCs w:val="24"/>
          <w:vertAlign w:val="superscript"/>
        </w:rPr>
        <w:t>nd</w:t>
      </w:r>
      <w:r w:rsidRPr="00F3699C">
        <w:rPr>
          <w:sz w:val="24"/>
          <w:szCs w:val="24"/>
        </w:rPr>
        <w:t xml:space="preserve"> Corinthians 12-13 (3 Universes is the Past First Universe in Genesis 1:1 which is without sin, Present 2</w:t>
      </w:r>
      <w:r w:rsidRPr="00F3699C">
        <w:rPr>
          <w:sz w:val="24"/>
          <w:szCs w:val="24"/>
          <w:vertAlign w:val="superscript"/>
        </w:rPr>
        <w:t>nd</w:t>
      </w:r>
      <w:r w:rsidRPr="00F3699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F3699C">
        <w:rPr>
          <w:sz w:val="24"/>
          <w:szCs w:val="24"/>
        </w:rPr>
        <w:lastRenderedPageBreak/>
        <w:t>13,000/26,000 years in the Young Universe in 2</w:t>
      </w:r>
      <w:r w:rsidRPr="00F3699C">
        <w:rPr>
          <w:sz w:val="24"/>
          <w:szCs w:val="24"/>
          <w:vertAlign w:val="superscript"/>
        </w:rPr>
        <w:t>nd</w:t>
      </w:r>
      <w:r w:rsidRPr="00F3699C">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3699C">
        <w:rPr>
          <w:sz w:val="24"/>
          <w:szCs w:val="24"/>
          <w:vertAlign w:val="superscript"/>
        </w:rPr>
        <w:t>nd</w:t>
      </w:r>
      <w:r w:rsidRPr="00F3699C">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16:8;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and Revelation 11:15. Also life may have been on the planet Mars 4</w:t>
      </w:r>
      <w:r w:rsidRPr="00F3699C">
        <w:rPr>
          <w:sz w:val="24"/>
          <w:szCs w:val="24"/>
          <w:vertAlign w:val="superscript"/>
        </w:rPr>
        <w:t>th</w:t>
      </w:r>
      <w:r w:rsidRPr="00F3699C">
        <w:rPr>
          <w:sz w:val="24"/>
          <w:szCs w:val="24"/>
        </w:rPr>
        <w:t xml:space="preserve"> from the sun linked to the Married Lord called Wisdom and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F3699C">
        <w:rPr>
          <w:sz w:val="24"/>
          <w:szCs w:val="24"/>
        </w:rPr>
        <w:lastRenderedPageBreak/>
        <w:t>Luke 20:34-38; 1</w:t>
      </w:r>
      <w:r w:rsidRPr="00F3699C">
        <w:rPr>
          <w:sz w:val="24"/>
          <w:szCs w:val="24"/>
          <w:vertAlign w:val="superscript"/>
        </w:rPr>
        <w:t>st</w:t>
      </w:r>
      <w:r w:rsidRPr="00F3699C">
        <w:rPr>
          <w:sz w:val="24"/>
          <w:szCs w:val="24"/>
        </w:rPr>
        <w:t xml:space="preserve"> Corinthians 15:38, 40, 47, 55 and 2</w:t>
      </w:r>
      <w:r w:rsidRPr="00F3699C">
        <w:rPr>
          <w:sz w:val="24"/>
          <w:szCs w:val="24"/>
          <w:vertAlign w:val="superscript"/>
        </w:rPr>
        <w:t>nd</w:t>
      </w:r>
      <w:r w:rsidRPr="00F3699C">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3699C">
        <w:rPr>
          <w:sz w:val="24"/>
          <w:szCs w:val="24"/>
          <w:vertAlign w:val="superscript"/>
        </w:rPr>
        <w:t>nd</w:t>
      </w:r>
      <w:r w:rsidRPr="00F3699C">
        <w:rPr>
          <w:sz w:val="24"/>
          <w:szCs w:val="24"/>
        </w:rPr>
        <w:t xml:space="preserve"> Old Universe &amp; the Young Lordship/Heaven is Sexless without sin. The 2</w:t>
      </w:r>
      <w:r w:rsidRPr="00F3699C">
        <w:rPr>
          <w:sz w:val="24"/>
          <w:szCs w:val="24"/>
          <w:vertAlign w:val="superscript"/>
        </w:rPr>
        <w:t>nd</w:t>
      </w:r>
      <w:r w:rsidRPr="00F3699C">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3699C">
        <w:rPr>
          <w:sz w:val="24"/>
          <w:szCs w:val="24"/>
          <w:vertAlign w:val="superscript"/>
        </w:rPr>
        <w:t>nd</w:t>
      </w:r>
      <w:r w:rsidRPr="00F3699C">
        <w:rPr>
          <w:sz w:val="24"/>
          <w:szCs w:val="24"/>
        </w:rPr>
        <w:t xml:space="preserve"> Peter 2:4-5. The Young Universe that lasts for 13,000/26,000 years began in Genesis 8:20 and will end by fire because of Sexual Eros Love in 2</w:t>
      </w:r>
      <w:r w:rsidRPr="00F3699C">
        <w:rPr>
          <w:sz w:val="24"/>
          <w:szCs w:val="24"/>
          <w:vertAlign w:val="superscript"/>
        </w:rPr>
        <w:t>nd</w:t>
      </w:r>
      <w:r w:rsidRPr="00F3699C">
        <w:rPr>
          <w:sz w:val="24"/>
          <w:szCs w:val="24"/>
        </w:rPr>
        <w:t xml:space="preserve"> Peter 3:10-13 and Revelation 20:15. In the Book of Job, Job’s sinless marriage is considered before Adam’s sinful marriage in the Old Part of the 2</w:t>
      </w:r>
      <w:r w:rsidRPr="00F3699C">
        <w:rPr>
          <w:sz w:val="24"/>
          <w:szCs w:val="24"/>
          <w:vertAlign w:val="superscript"/>
        </w:rPr>
        <w:t>nd</w:t>
      </w:r>
      <w:r w:rsidRPr="00F3699C">
        <w:rPr>
          <w:sz w:val="24"/>
          <w:szCs w:val="24"/>
        </w:rPr>
        <w:t xml:space="preserve"> Universe in Genesis 2:24-6:7 &amp; Job 1:1-37:24. Also this means that Job had a Holy Divine Love Union with His Wife &amp; not a Sexual Eros Love Union with His Wife.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&amp; the other Lords were also created from everlasting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F3699C">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F3699C">
        <w:rPr>
          <w:sz w:val="24"/>
          <w:szCs w:val="24"/>
          <w:vertAlign w:val="superscript"/>
        </w:rPr>
        <w:t>nd</w:t>
      </w:r>
      <w:r w:rsidRPr="00F3699C">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3699C">
        <w:rPr>
          <w:sz w:val="24"/>
          <w:szCs w:val="24"/>
          <w:vertAlign w:val="superscript"/>
        </w:rPr>
        <w:t>nd</w:t>
      </w:r>
      <w:r w:rsidRPr="00F3699C">
        <w:rPr>
          <w:sz w:val="24"/>
          <w:szCs w:val="24"/>
        </w:rPr>
        <w:t xml:space="preserve"> Enoch pages 8-9 says Enoch was taken up to Heaven. This is part of the 2</w:t>
      </w:r>
      <w:r w:rsidRPr="00F3699C">
        <w:rPr>
          <w:sz w:val="24"/>
          <w:szCs w:val="24"/>
          <w:vertAlign w:val="superscript"/>
        </w:rPr>
        <w:t>nd</w:t>
      </w:r>
      <w:r w:rsidRPr="00F3699C">
        <w:rPr>
          <w:sz w:val="24"/>
          <w:szCs w:val="24"/>
        </w:rPr>
        <w:t xml:space="preserve"> Old/Young Universe. The Lord Jesus Christ says what is Born of the Flesh is Flesh in John 3:6. This means Satan says Skin on Skin which is Sexual Eros Love in Job 2:4; Genesis 6:1-5 &amp; 1</w:t>
      </w:r>
      <w:r w:rsidRPr="00F3699C">
        <w:rPr>
          <w:sz w:val="24"/>
          <w:szCs w:val="24"/>
          <w:vertAlign w:val="superscript"/>
        </w:rPr>
        <w:t>st</w:t>
      </w:r>
      <w:r w:rsidRPr="00F369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3699C">
        <w:rPr>
          <w:sz w:val="24"/>
          <w:szCs w:val="24"/>
          <w:vertAlign w:val="superscript"/>
        </w:rPr>
        <w:t>nd</w:t>
      </w:r>
      <w:r w:rsidRPr="00F3699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F3699C">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F3699C">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3699C">
        <w:rPr>
          <w:sz w:val="24"/>
          <w:szCs w:val="24"/>
          <w:vertAlign w:val="superscript"/>
        </w:rPr>
        <w:t>st</w:t>
      </w:r>
      <w:r w:rsidRPr="00F3699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3699C">
        <w:rPr>
          <w:sz w:val="24"/>
          <w:szCs w:val="24"/>
          <w:vertAlign w:val="superscript"/>
        </w:rPr>
        <w:t>rd</w:t>
      </w:r>
      <w:r w:rsidRPr="00F3699C">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F3699C">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F3699C">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3699C">
        <w:rPr>
          <w:sz w:val="24"/>
          <w:szCs w:val="24"/>
          <w:vertAlign w:val="superscript"/>
        </w:rPr>
        <w:t>st</w:t>
      </w:r>
      <w:r w:rsidRPr="00F3699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F3699C">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3855" w:rsidRPr="00F3699C" w:rsidRDefault="00083855" w:rsidP="00083855">
      <w:pPr>
        <w:spacing w:line="480" w:lineRule="auto"/>
        <w:jc w:val="center"/>
        <w:rPr>
          <w:sz w:val="24"/>
          <w:szCs w:val="24"/>
        </w:rPr>
      </w:pPr>
      <w:r w:rsidRPr="00F3699C">
        <w:rPr>
          <w:sz w:val="24"/>
          <w:szCs w:val="24"/>
        </w:rPr>
        <w:t>BIBLIOGRAPHY</w:t>
      </w:r>
    </w:p>
    <w:p w:rsidR="00083855" w:rsidRPr="00F3699C" w:rsidRDefault="00083855" w:rsidP="00083855">
      <w:pPr>
        <w:spacing w:line="480" w:lineRule="auto"/>
        <w:jc w:val="both"/>
        <w:rPr>
          <w:smallCaps/>
          <w:sz w:val="24"/>
          <w:szCs w:val="24"/>
        </w:rPr>
      </w:pPr>
      <w:r w:rsidRPr="00F3699C">
        <w:rPr>
          <w:smallCaps/>
          <w:sz w:val="24"/>
          <w:szCs w:val="24"/>
        </w:rPr>
        <w:t>Barnstone, Willis: The Gnostic Bible: On the Origin of His Body: Manichaean Gnostic Writings on pages 601-612: Shambhala Publishers, Inc. Boston, Massachusetts, Copyright, 2003 &amp; 2009</w:t>
      </w:r>
    </w:p>
    <w:p w:rsidR="00083855" w:rsidRPr="00F3699C" w:rsidRDefault="00083855" w:rsidP="00083855">
      <w:pPr>
        <w:spacing w:line="480" w:lineRule="auto"/>
        <w:jc w:val="both"/>
        <w:rPr>
          <w:smallCaps/>
          <w:sz w:val="24"/>
          <w:szCs w:val="24"/>
        </w:rPr>
      </w:pPr>
      <w:r w:rsidRPr="00F3699C">
        <w:rPr>
          <w:smallCaps/>
          <w:sz w:val="24"/>
          <w:szCs w:val="24"/>
        </w:rPr>
        <w:lastRenderedPageBreak/>
        <w:t>Barnstone, Willis: The Gnostic Bible: The Ginza: Mandaean Gnostic Writings on pages 556-574: Shambhala Publishers, Inc. Boston, Massachusetts, Copyright, 2003 &amp; 2009</w:t>
      </w:r>
    </w:p>
    <w:p w:rsidR="00083855" w:rsidRPr="00F3699C" w:rsidRDefault="00083855" w:rsidP="00083855">
      <w:pPr>
        <w:spacing w:line="480" w:lineRule="auto"/>
        <w:jc w:val="both"/>
        <w:rPr>
          <w:smallCaps/>
          <w:sz w:val="24"/>
          <w:szCs w:val="24"/>
        </w:rPr>
      </w:pPr>
      <w:r w:rsidRPr="00F3699C">
        <w:rPr>
          <w:smallCaps/>
          <w:sz w:val="24"/>
          <w:szCs w:val="24"/>
        </w:rPr>
        <w:t>Barnstone, Willis: The Gnostic Bible: The Great Song to Mani: Manichaean Gnostic Writings on pages 667-674: Shambhala Publishers, Inc. Boston, Massachusetts, Copyright, 2003 &amp; 2009</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Augustine’s Letters Against the Manichaeans: Christian Gnostic Writings on pages 682-683: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Carpocrates: Gnostic Writings on pages 646-650: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Evodius, Against the Manichaeans: Christian Gnostic Writings on page 687: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Faust Concerning Good &amp; Evil: Gnostic Writings on pages 680-681: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From Other Letters of Augustine on the Manichaeans: Gnostic Writings on pages 684-686: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Haggadah: Jewish from Midrash, Pseudepigrapha &amp; Early Kabbalah on pages 14-38: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marcion: Gnostic Writings on pages 642-645: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lastRenderedPageBreak/>
        <w:t>Barnstone, Willis: The Other Bible, Ptolemaeus’ Letter to Flora: Italian Gnostic Writings on pages 621-625: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Simon Magus: Gnostic Writings on pages 603-609: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Acts of Andrew: Christian Apocrypha Writings on pages 459-463: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The Acts of Paul: Christian Apocrypha writings on pages 445-458: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Acts of Thomas: Christian Gnostic Apocrypha Writings on pages 464-481: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Book of Enoch (1</w:t>
      </w:r>
      <w:r w:rsidRPr="00F3699C">
        <w:rPr>
          <w:smallCaps/>
          <w:sz w:val="24"/>
          <w:szCs w:val="24"/>
          <w:vertAlign w:val="superscript"/>
        </w:rPr>
        <w:t>st</w:t>
      </w:r>
      <w:r w:rsidRPr="00F3699C">
        <w:rPr>
          <w:smallCaps/>
          <w:sz w:val="24"/>
          <w:szCs w:val="24"/>
        </w:rPr>
        <w:t xml:space="preserve"> Enoch): Jewish Pseudepigrapha Writings on pages 485-494: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Book on the Secrets of Enoch (2</w:t>
      </w:r>
      <w:r w:rsidRPr="00F3699C">
        <w:rPr>
          <w:smallCaps/>
          <w:sz w:val="24"/>
          <w:szCs w:val="24"/>
          <w:vertAlign w:val="superscript"/>
        </w:rPr>
        <w:t>nd</w:t>
      </w:r>
      <w:r w:rsidRPr="00F3699C">
        <w:rPr>
          <w:smallCaps/>
          <w:sz w:val="24"/>
          <w:szCs w:val="24"/>
        </w:rPr>
        <w:t xml:space="preserve"> Enoch): Jewish Pseudepigrapha Writings on pages 3-9, 495-500.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Coptic Psalm Book: Let us Worship the Spirit of the Paraclete: Manichaean Gnostic Writings on pages 327-330: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Barnstone, Willis: The Other Bible, The Damascus Document: Dead Sea Scrolls on pages 223-234: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The Diverse Manichaean Documents: Gnostic Writings on pages 690-695: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Gospel of Bartholomew: Christian Apocrypha Writings on pages 350-358: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Gospel of Nicodemus: Christian Apocrypha Writings on pages 359-380: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The Gospel of Truth &amp; the Valentinian Speculation: Italian Gnostic Writings in pages 286-298: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Letter of Aristeas: Jewish Pseudepigrapha Writings on pages 243-250: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The Mani &amp; Manichaeism: Gnostic Writings on pages 669-679: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Manuel of Discipline: Dead Sea Scrolls on pages 208-222: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Paraphrase of Shem: Gnostic Writings on pages 101-115: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lastRenderedPageBreak/>
        <w:t>Barnstone, Willis: The Other Bible, The Sibylline Oracles: Jewish Pseudepigrpaha Writings on pages 501-505: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Barnstone, Willis: The Other Bible, The Valentinus &amp; the Valentinian System of Ptolemaeus: Italian Gnostic Writings on pages 610-620: Harper &amp; Row Publishers, Inc. New York, NY, Copyright, 1984</w:t>
      </w:r>
    </w:p>
    <w:p w:rsidR="00083855" w:rsidRPr="00F3699C" w:rsidRDefault="00083855" w:rsidP="00083855">
      <w:pPr>
        <w:spacing w:line="480" w:lineRule="auto"/>
        <w:jc w:val="both"/>
        <w:rPr>
          <w:smallCaps/>
          <w:sz w:val="24"/>
          <w:szCs w:val="24"/>
        </w:rPr>
      </w:pPr>
      <w:r w:rsidRPr="00F3699C">
        <w:rPr>
          <w:smallCaps/>
          <w:sz w:val="24"/>
          <w:szCs w:val="24"/>
        </w:rPr>
        <w:t xml:space="preserve">Barnstone, Willis: The Other Bible, The War of the Sons of light with the Sons of Darkness: Dead Sea Scrolls on pages 235-242: Harper &amp; Row Publishers, Inc. New York, NY, Copyright, 1984 </w:t>
      </w:r>
    </w:p>
    <w:p w:rsidR="00083855" w:rsidRPr="00F3699C" w:rsidRDefault="00083855" w:rsidP="00083855">
      <w:pPr>
        <w:spacing w:line="480" w:lineRule="auto"/>
        <w:jc w:val="both"/>
        <w:rPr>
          <w:smallCaps/>
          <w:sz w:val="24"/>
          <w:szCs w:val="24"/>
        </w:rPr>
      </w:pPr>
      <w:r w:rsidRPr="00F3699C">
        <w:rPr>
          <w:smallCaps/>
          <w:sz w:val="24"/>
          <w:szCs w:val="24"/>
        </w:rPr>
        <w:t>Ehrman, Bart: Lost Scriptures, Books that did not make it into the New Testament: Pseudo-Titus: Christian Writings on pages 239-247: Oxford University Press, New York, NY, Copyright, 2003</w:t>
      </w:r>
    </w:p>
    <w:p w:rsidR="00083855" w:rsidRPr="00F3699C" w:rsidRDefault="00083855" w:rsidP="00083855">
      <w:pPr>
        <w:spacing w:line="480" w:lineRule="auto"/>
        <w:jc w:val="both"/>
        <w:rPr>
          <w:smallCaps/>
          <w:sz w:val="24"/>
          <w:szCs w:val="24"/>
        </w:rPr>
      </w:pPr>
      <w:r w:rsidRPr="00F3699C">
        <w:rPr>
          <w:smallCaps/>
          <w:sz w:val="24"/>
          <w:szCs w:val="24"/>
        </w:rPr>
        <w:t xml:space="preserve">Ehrman, Bart: Lost Scriptures, Books that did not make it into the New Testament: The Epistle of the Apostles: Christian Writings on pages 73-77: Oxford University Press, New York, NY, Copyright, 2003      </w:t>
      </w:r>
    </w:p>
    <w:p w:rsidR="00083855" w:rsidRPr="00F3699C" w:rsidRDefault="00083855" w:rsidP="00083855">
      <w:pPr>
        <w:spacing w:line="480" w:lineRule="auto"/>
        <w:jc w:val="both"/>
        <w:rPr>
          <w:smallCaps/>
          <w:sz w:val="24"/>
          <w:szCs w:val="24"/>
        </w:rPr>
      </w:pPr>
      <w:r w:rsidRPr="00F3699C">
        <w:rPr>
          <w:smallCaps/>
          <w:sz w:val="24"/>
          <w:szCs w:val="24"/>
        </w:rPr>
        <w:t xml:space="preserve">Ehrman, Bart: Lost Scriptures, Books that did not make it into the New Testament: The Gospel of the Egyptians: Egyptian Writings on pages 17-18: Oxford University Press, New York, NY, Copyright, 2003 </w:t>
      </w:r>
    </w:p>
    <w:p w:rsidR="00083855" w:rsidRPr="00F3699C" w:rsidRDefault="00083855" w:rsidP="00083855">
      <w:pPr>
        <w:spacing w:line="480" w:lineRule="auto"/>
        <w:jc w:val="both"/>
        <w:rPr>
          <w:smallCaps/>
          <w:sz w:val="24"/>
          <w:szCs w:val="24"/>
        </w:rPr>
      </w:pPr>
      <w:r w:rsidRPr="00F3699C">
        <w:rPr>
          <w:smallCaps/>
          <w:sz w:val="24"/>
          <w:szCs w:val="24"/>
        </w:rPr>
        <w:t>Ehrman, Bart: Lost Scriptures, Books that did not make it into the New Testament: The 3</w:t>
      </w:r>
      <w:r w:rsidRPr="00F3699C">
        <w:rPr>
          <w:smallCaps/>
          <w:sz w:val="24"/>
          <w:szCs w:val="24"/>
          <w:vertAlign w:val="superscript"/>
        </w:rPr>
        <w:t>rd</w:t>
      </w:r>
      <w:r w:rsidRPr="00F3699C">
        <w:rPr>
          <w:smallCaps/>
          <w:sz w:val="24"/>
          <w:szCs w:val="24"/>
        </w:rPr>
        <w:t xml:space="preserve"> Letter to the Corinthians: Christian Writings on pages 157-159: Oxford University Press, New York, NY, Copyright, 2003 </w:t>
      </w:r>
    </w:p>
    <w:p w:rsidR="00083855" w:rsidRPr="00F3699C" w:rsidRDefault="00083855" w:rsidP="00083855">
      <w:pPr>
        <w:spacing w:line="480" w:lineRule="auto"/>
        <w:jc w:val="both"/>
        <w:rPr>
          <w:smallCaps/>
          <w:sz w:val="24"/>
          <w:szCs w:val="24"/>
        </w:rPr>
      </w:pPr>
      <w:r w:rsidRPr="00F3699C">
        <w:rPr>
          <w:smallCaps/>
          <w:sz w:val="24"/>
          <w:szCs w:val="24"/>
        </w:rPr>
        <w:t>King James Version: Thomas Nelson, Inc. Nashville, Tennessee, 1991</w:t>
      </w:r>
    </w:p>
    <w:p w:rsidR="00083855" w:rsidRPr="00F3699C" w:rsidRDefault="00083855" w:rsidP="00083855">
      <w:pPr>
        <w:spacing w:line="480" w:lineRule="auto"/>
        <w:jc w:val="both"/>
        <w:rPr>
          <w:smallCaps/>
          <w:sz w:val="24"/>
          <w:szCs w:val="24"/>
        </w:rPr>
      </w:pPr>
      <w:r w:rsidRPr="00F3699C">
        <w:rPr>
          <w:smallCaps/>
          <w:sz w:val="24"/>
          <w:szCs w:val="24"/>
        </w:rPr>
        <w:t>Libronix Digital Library System 3.0e with Platinum: Copyright, 2000-2010</w:t>
      </w:r>
    </w:p>
    <w:p w:rsidR="00083855" w:rsidRPr="00F3699C" w:rsidRDefault="00083855" w:rsidP="00083855">
      <w:pPr>
        <w:spacing w:line="480" w:lineRule="auto"/>
        <w:jc w:val="both"/>
        <w:rPr>
          <w:smallCaps/>
          <w:sz w:val="24"/>
          <w:szCs w:val="24"/>
        </w:rPr>
      </w:pPr>
      <w:r w:rsidRPr="00F3699C">
        <w:rPr>
          <w:smallCaps/>
          <w:sz w:val="24"/>
          <w:szCs w:val="24"/>
        </w:rPr>
        <w:lastRenderedPageBreak/>
        <w:t>Libronix Digital Library System 3.0e with platinum: KJV with the Apocrypha: Copyright, 2000-2010</w:t>
      </w:r>
    </w:p>
    <w:p w:rsidR="00083855" w:rsidRPr="00F3699C" w:rsidRDefault="00083855" w:rsidP="00083855">
      <w:pPr>
        <w:spacing w:line="480" w:lineRule="auto"/>
        <w:jc w:val="both"/>
        <w:rPr>
          <w:smallCaps/>
          <w:sz w:val="24"/>
          <w:szCs w:val="24"/>
        </w:rPr>
      </w:pPr>
      <w:r w:rsidRPr="00F3699C">
        <w:rPr>
          <w:smallCaps/>
          <w:sz w:val="24"/>
          <w:szCs w:val="24"/>
        </w:rPr>
        <w:t>Meyer, Marvin: The Gnostic Bible: The Sermon of Zostrianos: Gnostic Writings on pages 235-237: Shambhala Publishers, Inc. Boston, Massachusetts, Copyright, 2003 &amp; 2009</w:t>
      </w:r>
    </w:p>
    <w:p w:rsidR="00083855" w:rsidRPr="00F3699C" w:rsidRDefault="00083855" w:rsidP="00083855">
      <w:pPr>
        <w:spacing w:line="480" w:lineRule="auto"/>
        <w:jc w:val="both"/>
        <w:rPr>
          <w:smallCaps/>
          <w:sz w:val="24"/>
          <w:szCs w:val="24"/>
        </w:rPr>
      </w:pPr>
      <w:r w:rsidRPr="00F3699C">
        <w:rPr>
          <w:smallCaps/>
          <w:sz w:val="24"/>
          <w:szCs w:val="24"/>
        </w:rPr>
        <w:t>Meyer, Marvin: The Gnostic Bible: The Vision of the Foreigner: Gnostic Writings on pages 232-234: Shambhala Publishers, Inc. Boston, Massachusetts, Copyright, 2003 &amp; 2009</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Allogenes the Stranger: Gnostic Writings on pages 679-700: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Eugnostos the Blessed: Christian Gnostic Writings on pages 271-282: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Holy Book of the Great Invisible Spirit: Christian Gnostic Writings on pages 247-269: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Nature of the Rulers: Gnostic Writings on pages 187-198: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Prayer of the Apostle Paul: Christian Gnostic Writings on pages 15-18: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Revelation of Peter: Christian Gnostic Writings on pages 487-497: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lastRenderedPageBreak/>
        <w:t>Meyer, Marvin: The Nag Hammadi Scriptures: The Schools of thought in the Nag Hammadi Scriptures: Gnostic Writings on pages 777-798: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Secret Book of John: Gnostic Writings on pages 103-132: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Teachings of Silvanus: Jewish Christian Writings on pages 499-521: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Testimony of Truth: Christian Gnostic Writings on pages 613-628: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Thought of Norea: Gnostic Writings on pages 607-611: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 xml:space="preserve">Meyer, Marvin: The Nag Hammadi Scriptures: The Three Forms of First Thought: Gnostic Writings on pages 715-735: Harper Collins publishers, New York, NY, Copyright, 2007 </w:t>
      </w:r>
    </w:p>
    <w:p w:rsidR="00083855" w:rsidRPr="00F3699C" w:rsidRDefault="00083855" w:rsidP="00083855">
      <w:pPr>
        <w:spacing w:line="480" w:lineRule="auto"/>
        <w:jc w:val="both"/>
        <w:rPr>
          <w:smallCaps/>
          <w:sz w:val="24"/>
          <w:szCs w:val="24"/>
        </w:rPr>
      </w:pPr>
      <w:r w:rsidRPr="00F3699C">
        <w:rPr>
          <w:smallCaps/>
          <w:sz w:val="24"/>
          <w:szCs w:val="24"/>
        </w:rPr>
        <w:t xml:space="preserve">Meyer, Marvin: The Nag Hammadi Scriptures: The Three Steles of Seth: Gnostic Writings on pages 523-536: Harper Collins Publishers, New York, NY, Copyright, 2007  </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The Tripartite Tractate: Christian Gnostic Writings on pages 57-101: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t>Meyer, Marvin: The Nag Hammadi Scriptures: Marsanes: Gnostic Writings on pages 629-649: Harper Collins Publishers, New York, NY, Copyright, 2007</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Meyer, Marvin: The Nag Hammadi Scriptures: Zostrianos: Gnostic Writings on pages 537-583: Harper Collins Publishers, New York, NY, Copyright, 2007 </w:t>
      </w:r>
    </w:p>
    <w:p w:rsidR="00083855" w:rsidRPr="00F3699C" w:rsidRDefault="00083855" w:rsidP="00083855">
      <w:pPr>
        <w:spacing w:line="480" w:lineRule="auto"/>
        <w:jc w:val="both"/>
        <w:rPr>
          <w:smallCaps/>
          <w:sz w:val="24"/>
          <w:szCs w:val="24"/>
        </w:rPr>
      </w:pPr>
      <w:r w:rsidRPr="00F3699C">
        <w:rPr>
          <w:smallCaps/>
          <w:sz w:val="24"/>
          <w:szCs w:val="24"/>
        </w:rPr>
        <w:t>Revised Standard Version: The authorized revision of the American Standard Version: Copyright, 1901</w:t>
      </w:r>
    </w:p>
    <w:p w:rsidR="00083855" w:rsidRPr="00F3699C" w:rsidRDefault="00083855" w:rsidP="00083855">
      <w:pPr>
        <w:spacing w:line="480" w:lineRule="auto"/>
        <w:jc w:val="both"/>
        <w:rPr>
          <w:smallCaps/>
          <w:sz w:val="24"/>
          <w:szCs w:val="24"/>
        </w:rPr>
      </w:pPr>
      <w:r w:rsidRPr="00F3699C">
        <w:rPr>
          <w:smallCaps/>
          <w:sz w:val="24"/>
          <w:szCs w:val="24"/>
        </w:rPr>
        <w:t>Spirit Filled Life Bible: The New King James Version: Thomas Nelson, 1991</w:t>
      </w:r>
    </w:p>
    <w:p w:rsidR="00083855" w:rsidRPr="00F3699C" w:rsidRDefault="00083855" w:rsidP="00083855">
      <w:pPr>
        <w:spacing w:line="480" w:lineRule="auto"/>
        <w:jc w:val="both"/>
        <w:rPr>
          <w:smallCaps/>
          <w:sz w:val="24"/>
          <w:szCs w:val="24"/>
        </w:rPr>
      </w:pPr>
      <w:r w:rsidRPr="00F3699C">
        <w:rPr>
          <w:smallCaps/>
          <w:sz w:val="24"/>
          <w:szCs w:val="24"/>
        </w:rPr>
        <w:t>The Apocrypha/Deuterocanonical Books of the Old Testament: Cambridge University Press, 1989</w:t>
      </w:r>
    </w:p>
    <w:p w:rsidR="00083855" w:rsidRPr="00F3699C" w:rsidRDefault="00083855" w:rsidP="00083855">
      <w:pPr>
        <w:spacing w:line="480" w:lineRule="auto"/>
        <w:jc w:val="both"/>
        <w:rPr>
          <w:smallCaps/>
          <w:sz w:val="24"/>
          <w:szCs w:val="24"/>
        </w:rPr>
      </w:pPr>
      <w:r w:rsidRPr="00F3699C">
        <w:rPr>
          <w:smallCaps/>
          <w:sz w:val="24"/>
          <w:szCs w:val="24"/>
        </w:rPr>
        <w:t xml:space="preserve">The Holy Bible, New International Version: Copyright: 1973, 1978, 1984 by the International Bible Society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A Jeremiah apocryphon—4Q384-5b: Jewish Christian Writings on pages 566-567: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A Joshua Apocryphon (2)—Masada 1039-211, Fr. A: Jewish Christian Writings on page 550: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A Moses Apocryphon a—4Q375, Fr. 1: Jewish Christian Writings on page 540: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A Moses Apocryphon c—4Q377: Jewish Christian Writings on page 542: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A Moses (or David) Apocryphon—4Q373 1-2 (2Q22): Jewish Christian Writings on pages 545: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A Paraphrase on Kings—4Q382, Fr. 104: Jewish Christian Writings on page 553: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Entry into the Covenant—4Q275: Jewish Christian Writings on page 592: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Four Classes of the Community—4Q279: Jewish Christian Writings on page 593: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Hymnic Fragment—4Q255 recto: Jewish Christian Writings on pages 595: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F3699C">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Pseudo-Moses e—4Q390, Fr. 1 &amp; 2: Jewish Christian Writings on pages 543-544: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Apocryphal Psalms (1)—11QPsa=11Q5; 4Q88: Jewish Christian Writings on pages 301-307: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Apocalyptic Chronology or Apocryphal Weeks—4Q247: Jewish Writings on page 387: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Calendric Signs (Otot)—4Q319: Jewish Christian Writings on pages 352-356: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Community Rule manuscripts from Cave 4—4QSd=4Q258; 4QSe=4Q259: Jewish Christian Writings on pages 118-124: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4QTohorot (Purities) A—4Q274; 4Q274 3i-ii: Jewish Christian Writings on pages 230-231: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4QTohorot B-C—4Q276; 4Q277: Jewish Christian Writings on pages 232-233: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4QTohorot G (Leqet)—4Q284a, Fr. 1: Jewish Christian Writings on page 234: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Joseph Apocryphon—4Q372, Fr. 1 &amp; 3: Jewish Christian Writings on pages 530-531: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Jubilees—4Q220; 4Q225 (4Q226); 4Q226, Fr. 7; 4Q227: Jewish Christian Writings on pages 507-510: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Messianic Rule—1QSa=1Q28a: Jewish Christian Writings on pages 157-160: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Prayer of Enosh &amp; Enoch—4Q369, Fr. 1: Jewish Christian Writings on pages 511-512: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Register of Rebukes—4Q477, Fr. 2: Jewish Christian Writings on pages 237-238: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Seductress—4Q184: Jewish Christian Writings on pages 395-396: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Temple Scroll—11QT=11Q19, 20; 4Q365a: Jewish Christian Writings on pages 190-219: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Testament of Qahat—4Q542: Jewish Christian Writings on pages 532-533: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The Words of Moses—1Q22: Jewish Christian Writings on pages 537-538: Penguin Putnam, Inc. New York, NY, Copyright, 1997</w:t>
      </w:r>
    </w:p>
    <w:p w:rsidR="00083855" w:rsidRPr="00F3699C" w:rsidRDefault="00083855" w:rsidP="00083855">
      <w:pPr>
        <w:spacing w:line="480" w:lineRule="auto"/>
        <w:jc w:val="both"/>
        <w:rPr>
          <w:smallCaps/>
          <w:sz w:val="24"/>
          <w:szCs w:val="24"/>
        </w:rPr>
      </w:pPr>
      <w:r w:rsidRPr="00F3699C">
        <w:rPr>
          <w:smallCaps/>
          <w:sz w:val="24"/>
          <w:szCs w:val="24"/>
        </w:rPr>
        <w:t xml:space="preserve">Vermes, Geza: The Complete Dead Sea Scrolls in English: The Zedekiah Apocryphon—4Q270, Fr. 1 &amp; 3: Jewish Christian Writings on page 555: Penguin Putnam, Inc. New York, NY, Copyright, 1997 </w:t>
      </w:r>
    </w:p>
    <w:p w:rsidR="00083855" w:rsidRPr="00F3699C" w:rsidRDefault="00083855" w:rsidP="00083855">
      <w:pPr>
        <w:spacing w:line="480" w:lineRule="auto"/>
        <w:jc w:val="both"/>
        <w:rPr>
          <w:smallCaps/>
          <w:sz w:val="24"/>
          <w:szCs w:val="24"/>
        </w:rPr>
      </w:pPr>
      <w:r w:rsidRPr="00F3699C">
        <w:rPr>
          <w:smallCaps/>
          <w:sz w:val="24"/>
          <w:szCs w:val="24"/>
        </w:rPr>
        <w:t>Vermes, Geza: The Complete dead Sea Scrolls in English: Two Qumran Ostraca—Ostracon no.1; Ostracon no. 2: Jewish Christian Writings on pages 596-597: Penguin Putnam, Inc. New York, NY, Copyright, 1997</w:t>
      </w:r>
    </w:p>
    <w:p w:rsidR="00083855" w:rsidRPr="00F3699C" w:rsidRDefault="00083855" w:rsidP="00083855">
      <w:pPr>
        <w:jc w:val="center"/>
        <w:rPr>
          <w:rFonts w:ascii="Abyssinica SIL" w:hAnsi="Abyssinica SIL"/>
          <w:sz w:val="24"/>
          <w:szCs w:val="24"/>
        </w:rPr>
      </w:pPr>
      <w:r w:rsidRPr="00F3699C">
        <w:rPr>
          <w:rFonts w:ascii="Abyssinica SIL" w:hAnsi="Abyssinica SIL"/>
          <w:sz w:val="24"/>
          <w:szCs w:val="24"/>
        </w:rPr>
        <w:t xml:space="preserve">THE LORD YAH &amp; THE 30 ORDERS OF THE BIBLICAL GIANTS, BIBLICAL DRAGONS &amp; BIBLICAL LAW  </w:t>
      </w:r>
    </w:p>
    <w:p w:rsidR="00083855" w:rsidRPr="00F3699C" w:rsidRDefault="00083855" w:rsidP="00083855">
      <w:pPr>
        <w:tabs>
          <w:tab w:val="left" w:pos="3000"/>
        </w:tabs>
        <w:jc w:val="center"/>
        <w:rPr>
          <w:rFonts w:cstheme="minorHAnsi"/>
          <w:sz w:val="24"/>
          <w:szCs w:val="24"/>
        </w:rPr>
      </w:pPr>
      <w:r w:rsidRPr="00F3699C">
        <w:rPr>
          <w:sz w:val="24"/>
          <w:szCs w:val="24"/>
        </w:rPr>
        <w:t>C</w:t>
      </w:r>
      <w:r w:rsidRPr="00F3699C">
        <w:rPr>
          <w:rFonts w:cstheme="minorHAnsi"/>
          <w:sz w:val="24"/>
          <w:szCs w:val="24"/>
        </w:rPr>
        <w:t>ontents</w:t>
      </w:r>
    </w:p>
    <w:p w:rsidR="00083855" w:rsidRPr="00F3699C" w:rsidRDefault="00083855" w:rsidP="00083855">
      <w:pPr>
        <w:rPr>
          <w:rFonts w:cstheme="minorHAnsi"/>
          <w:sz w:val="24"/>
          <w:szCs w:val="24"/>
        </w:rPr>
      </w:pPr>
      <w:r w:rsidRPr="00F3699C">
        <w:rPr>
          <w:rFonts w:cstheme="minorHAnsi"/>
          <w:sz w:val="24"/>
          <w:szCs w:val="24"/>
        </w:rPr>
        <w:t xml:space="preserve">Chapter 1: Who are the Giants? The Worldly Armed Forces  </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Grigori</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Watchers (Qaddisin or Kadishim)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Anak</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Long Neck</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Anakin</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Anakim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Nephilim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Nefilim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Zamzummim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Zumzamim (Zuzim)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Gibborim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Mighty Ones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Rephaim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lastRenderedPageBreak/>
        <w:t>The Giants called the Rapahaim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Refaim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Emim</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Emma</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Ema</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Emites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Raphah</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Rapha</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Haraphah (Sippai also called Saph)</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Gittites (Goliath &amp; Lahmi)</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Giants called the Warrior</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Peter &amp; Victoria in Man’s/Woman’s Lordships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John &amp; Elizabeth in Man’s/Woman’s Lordships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Jesus &amp; Mary in Man’s/Woman’s Lordships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James &amp; Mary (2-fold office) In Man’s/Woman’s Lordship</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Stephen &amp; Barbara in the Father’s/Mother’s Lordships</w:t>
      </w:r>
    </w:p>
    <w:p w:rsidR="00083855" w:rsidRPr="00F3699C" w:rsidRDefault="00083855" w:rsidP="00083855">
      <w:pPr>
        <w:pStyle w:val="ListParagraph"/>
        <w:numPr>
          <w:ilvl w:val="0"/>
          <w:numId w:val="2"/>
        </w:numPr>
        <w:rPr>
          <w:rFonts w:cstheme="minorHAnsi"/>
          <w:sz w:val="24"/>
          <w:szCs w:val="24"/>
        </w:rPr>
      </w:pPr>
      <w:r w:rsidRPr="00F3699C">
        <w:rPr>
          <w:rFonts w:cstheme="minorHAnsi"/>
          <w:sz w:val="24"/>
          <w:szCs w:val="24"/>
        </w:rPr>
        <w:t>The Giant Order of Melchizedek &amp; Victoria (Giants) in the Lord’s/Ladies Lordships</w:t>
      </w:r>
    </w:p>
    <w:p w:rsidR="00083855" w:rsidRPr="00F3699C" w:rsidRDefault="00083855" w:rsidP="00083855">
      <w:pPr>
        <w:rPr>
          <w:rFonts w:cstheme="minorHAnsi"/>
          <w:sz w:val="24"/>
          <w:szCs w:val="24"/>
        </w:rPr>
      </w:pPr>
      <w:r w:rsidRPr="00F3699C">
        <w:rPr>
          <w:rFonts w:cstheme="minorHAnsi"/>
          <w:sz w:val="24"/>
          <w:szCs w:val="24"/>
        </w:rPr>
        <w:t xml:space="preserve">Chapter 2: Who are the Dragons? The Military Armed Forces </w:t>
      </w:r>
    </w:p>
    <w:p w:rsidR="00083855" w:rsidRPr="00F3699C" w:rsidRDefault="00083855" w:rsidP="00083855">
      <w:pPr>
        <w:rPr>
          <w:rFonts w:cstheme="minorHAnsi"/>
          <w:sz w:val="24"/>
          <w:szCs w:val="24"/>
        </w:rPr>
      </w:pPr>
      <w:r w:rsidRPr="00F3699C">
        <w:rPr>
          <w:rFonts w:cstheme="minorHAnsi"/>
          <w:sz w:val="24"/>
          <w:szCs w:val="24"/>
        </w:rPr>
        <w:t>A. The Ministry of the Heavenly Soldiers (Dignitaries) with the 5 House Orders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Chalkydri called Phoenixes (Winged Dragons)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Angels (Sons of God)</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Archangels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Principalities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Rulers (Princedoms)</w:t>
      </w:r>
    </w:p>
    <w:p w:rsidR="00083855" w:rsidRPr="00F3699C" w:rsidRDefault="00083855" w:rsidP="00083855">
      <w:pPr>
        <w:rPr>
          <w:rFonts w:cstheme="minorHAnsi"/>
          <w:sz w:val="24"/>
          <w:szCs w:val="24"/>
        </w:rPr>
      </w:pPr>
      <w:r w:rsidRPr="00F3699C">
        <w:rPr>
          <w:rFonts w:cstheme="minorHAnsi"/>
          <w:sz w:val="24"/>
          <w:szCs w:val="24"/>
        </w:rPr>
        <w:t>B. The Ministry of Heavenly Governors (Presidents) with the 7 City Orders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Power (Potentates)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Authorities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Virtues (Malakim or Tarshishim)</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Strongholds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Dominions (Dominations)</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Hashmallims (Hashmal)</w:t>
      </w:r>
    </w:p>
    <w:p w:rsidR="00083855" w:rsidRPr="00F3699C" w:rsidRDefault="00083855" w:rsidP="00083855">
      <w:pPr>
        <w:pStyle w:val="ListParagraph"/>
        <w:numPr>
          <w:ilvl w:val="0"/>
          <w:numId w:val="3"/>
        </w:numPr>
        <w:rPr>
          <w:rFonts w:cstheme="minorHAnsi"/>
          <w:sz w:val="24"/>
          <w:szCs w:val="24"/>
        </w:rPr>
      </w:pPr>
      <w:r w:rsidRPr="00F3699C">
        <w:rPr>
          <w:rFonts w:cstheme="minorHAnsi"/>
          <w:sz w:val="24"/>
          <w:szCs w:val="24"/>
        </w:rPr>
        <w:t>The Dragons called the Lordships</w:t>
      </w:r>
    </w:p>
    <w:p w:rsidR="00083855" w:rsidRPr="00F3699C" w:rsidRDefault="00083855" w:rsidP="00083855">
      <w:pPr>
        <w:rPr>
          <w:rFonts w:cstheme="minorHAnsi"/>
          <w:sz w:val="24"/>
          <w:szCs w:val="24"/>
        </w:rPr>
      </w:pPr>
      <w:r w:rsidRPr="00F3699C">
        <w:rPr>
          <w:rFonts w:cstheme="minorHAnsi"/>
          <w:sz w:val="24"/>
          <w:szCs w:val="24"/>
        </w:rPr>
        <w:t>C. The Ministry of Heavenly Guardians (Protectors) with the 10 Kingdom Orders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13. The Dragons called the Thrones (Elders &amp; Many Eyed Ones)</w:t>
      </w:r>
    </w:p>
    <w:p w:rsidR="00083855" w:rsidRPr="00F3699C" w:rsidRDefault="00083855" w:rsidP="00083855">
      <w:pPr>
        <w:spacing w:after="0" w:line="240" w:lineRule="auto"/>
        <w:rPr>
          <w:rFonts w:cstheme="minorHAnsi"/>
          <w:sz w:val="24"/>
          <w:szCs w:val="24"/>
        </w:rPr>
      </w:pPr>
      <w:r w:rsidRPr="00F3699C">
        <w:rPr>
          <w:rFonts w:cstheme="minorHAnsi"/>
          <w:sz w:val="24"/>
          <w:szCs w:val="24"/>
        </w:rPr>
        <w:lastRenderedPageBreak/>
        <w:t xml:space="preserve">       14. The Dragons called the Wheels (Rims)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15. The Dragons called the Ophanims (Erelims)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16. The Dragons called the Ophde’s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17. The Dragons called the Ofanims (Ofaniel or Opanniel)</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18. The Dragons called the Galgallims (Many Flamed Ones)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19. The Dragons called the Burning Ones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20. The Dragons called the Seraphim’s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21. The Dragons called the Chayot’s </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22. The Dragons called the Living Creatures (Hayyot’s)</w:t>
      </w:r>
    </w:p>
    <w:p w:rsidR="00083855" w:rsidRPr="00F3699C" w:rsidRDefault="00083855" w:rsidP="00083855">
      <w:pPr>
        <w:spacing w:after="0" w:line="240" w:lineRule="auto"/>
        <w:rPr>
          <w:rFonts w:cstheme="minorHAnsi"/>
          <w:sz w:val="24"/>
          <w:szCs w:val="24"/>
        </w:rPr>
      </w:pPr>
    </w:p>
    <w:p w:rsidR="00083855" w:rsidRPr="00F3699C" w:rsidRDefault="00083855" w:rsidP="00083855">
      <w:pPr>
        <w:spacing w:after="0" w:line="240" w:lineRule="auto"/>
        <w:rPr>
          <w:rFonts w:cstheme="minorHAnsi"/>
          <w:sz w:val="24"/>
          <w:szCs w:val="24"/>
        </w:rPr>
      </w:pPr>
      <w:r w:rsidRPr="00F3699C">
        <w:rPr>
          <w:rFonts w:cstheme="minorHAnsi"/>
          <w:sz w:val="24"/>
          <w:szCs w:val="24"/>
        </w:rPr>
        <w:t>D. The Ministry of the Heavenly Crown with the 2 Foundational Orders</w:t>
      </w:r>
    </w:p>
    <w:p w:rsidR="00083855" w:rsidRPr="00F3699C" w:rsidRDefault="00083855" w:rsidP="00083855">
      <w:pPr>
        <w:spacing w:after="0" w:line="240" w:lineRule="auto"/>
        <w:rPr>
          <w:rFonts w:cstheme="minorHAnsi"/>
          <w:sz w:val="24"/>
          <w:szCs w:val="24"/>
        </w:rPr>
      </w:pP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23. The Dragons called Chubby Ones</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24. The Dragons called Cherubim’s</w:t>
      </w:r>
    </w:p>
    <w:p w:rsidR="00083855" w:rsidRPr="00F3699C" w:rsidRDefault="00083855" w:rsidP="00083855">
      <w:pPr>
        <w:spacing w:after="0" w:line="240" w:lineRule="auto"/>
        <w:rPr>
          <w:rFonts w:cstheme="minorHAnsi"/>
          <w:sz w:val="24"/>
          <w:szCs w:val="24"/>
        </w:rPr>
      </w:pPr>
    </w:p>
    <w:p w:rsidR="00083855" w:rsidRPr="00F3699C" w:rsidRDefault="00083855" w:rsidP="00083855">
      <w:pPr>
        <w:spacing w:after="0" w:line="240" w:lineRule="auto"/>
        <w:rPr>
          <w:rFonts w:cstheme="minorHAnsi"/>
          <w:sz w:val="24"/>
          <w:szCs w:val="24"/>
        </w:rPr>
      </w:pPr>
      <w:r w:rsidRPr="00F3699C">
        <w:rPr>
          <w:rFonts w:cstheme="minorHAnsi"/>
          <w:sz w:val="24"/>
          <w:szCs w:val="24"/>
        </w:rPr>
        <w:t>E.  The 6 Supreme Dragon Lordship Commands of the Lord Elohim in the 1 Rock Order</w:t>
      </w:r>
    </w:p>
    <w:p w:rsidR="00083855" w:rsidRPr="00F3699C" w:rsidRDefault="00083855" w:rsidP="00083855">
      <w:pPr>
        <w:spacing w:after="0" w:line="240" w:lineRule="auto"/>
        <w:rPr>
          <w:rFonts w:cstheme="minorHAnsi"/>
          <w:sz w:val="24"/>
          <w:szCs w:val="24"/>
        </w:rPr>
      </w:pP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25. The Dragon Order of Peter &amp; Victoria in the Military Lordship</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26. The Dragon Order of John &amp; Elizabeth in the Military Lordship </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27. The Dragon Order of Jesus &amp; Mary in the Military Lordship</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28. The Dragon Order </w:t>
      </w:r>
      <w:r w:rsidR="00926D2B" w:rsidRPr="00F3699C">
        <w:rPr>
          <w:rFonts w:cstheme="minorHAnsi"/>
          <w:sz w:val="24"/>
          <w:szCs w:val="24"/>
        </w:rPr>
        <w:t>of</w:t>
      </w:r>
      <w:r w:rsidRPr="00F3699C">
        <w:rPr>
          <w:rFonts w:cstheme="minorHAnsi"/>
          <w:sz w:val="24"/>
          <w:szCs w:val="24"/>
        </w:rPr>
        <w:t xml:space="preserve"> James &amp; Mary (2-fold office) in the Military Lordship</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29. The Dragon Order of Stephen &amp; Barbara in the Ministerial Lordship</w:t>
      </w:r>
    </w:p>
    <w:p w:rsidR="00083855" w:rsidRPr="00F3699C" w:rsidRDefault="00083855" w:rsidP="00083855">
      <w:pPr>
        <w:spacing w:after="0" w:line="240" w:lineRule="auto"/>
        <w:rPr>
          <w:rFonts w:cstheme="minorHAnsi"/>
          <w:sz w:val="24"/>
          <w:szCs w:val="24"/>
        </w:rPr>
      </w:pPr>
      <w:r w:rsidRPr="00F3699C">
        <w:rPr>
          <w:rFonts w:cstheme="minorHAnsi"/>
          <w:sz w:val="24"/>
          <w:szCs w:val="24"/>
        </w:rPr>
        <w:t xml:space="preserve">       30. The Dragon Order of Elohim &amp; Victoria (Hosts, Camps &amp; Armies) in the all Lordship</w:t>
      </w:r>
    </w:p>
    <w:p w:rsidR="00083855" w:rsidRPr="00F3699C" w:rsidRDefault="00083855" w:rsidP="00083855">
      <w:pPr>
        <w:spacing w:after="0" w:line="480" w:lineRule="auto"/>
        <w:rPr>
          <w:rFonts w:cstheme="minorHAnsi"/>
          <w:sz w:val="24"/>
          <w:szCs w:val="24"/>
        </w:rPr>
      </w:pPr>
    </w:p>
    <w:p w:rsidR="00083855" w:rsidRPr="00F3699C" w:rsidRDefault="00083855" w:rsidP="00083855">
      <w:pPr>
        <w:spacing w:after="0" w:line="480" w:lineRule="auto"/>
        <w:rPr>
          <w:rFonts w:cstheme="minorHAnsi"/>
          <w:sz w:val="24"/>
          <w:szCs w:val="24"/>
        </w:rPr>
      </w:pPr>
      <w:r w:rsidRPr="00F3699C">
        <w:rPr>
          <w:rFonts w:cstheme="minorHAnsi"/>
          <w:sz w:val="24"/>
          <w:szCs w:val="24"/>
        </w:rPr>
        <w:t xml:space="preserve">Chapter 3: Who is the Law? The Law Enforcement Armed Forces </w:t>
      </w:r>
    </w:p>
    <w:p w:rsidR="00083855" w:rsidRPr="00F3699C" w:rsidRDefault="00083855" w:rsidP="00083855">
      <w:pPr>
        <w:spacing w:after="0" w:line="480" w:lineRule="auto"/>
        <w:rPr>
          <w:rFonts w:cstheme="minorHAnsi"/>
          <w:sz w:val="24"/>
          <w:szCs w:val="24"/>
        </w:rPr>
      </w:pPr>
      <w:r w:rsidRPr="00F3699C">
        <w:rPr>
          <w:rFonts w:cstheme="minorHAnsi"/>
          <w:sz w:val="24"/>
          <w:szCs w:val="24"/>
        </w:rPr>
        <w:t>The Law called the Laws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Laws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Ways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Testimonies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Stipulations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Requirements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Precepts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Statutes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Decrees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Ordinances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Commands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Judgments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Words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Regulations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Teachings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Rules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lastRenderedPageBreak/>
        <w:t>The Law called the Codes (Penal)</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Covenant Rituals (Law Book)</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 xml:space="preserve">The Law called the Manuals </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2</w:t>
      </w:r>
      <w:r w:rsidRPr="00F3699C">
        <w:rPr>
          <w:rFonts w:cstheme="minorHAnsi"/>
          <w:sz w:val="24"/>
          <w:szCs w:val="24"/>
          <w:vertAlign w:val="superscript"/>
        </w:rPr>
        <w:t>nd</w:t>
      </w:r>
      <w:r w:rsidRPr="00F3699C">
        <w:rPr>
          <w:rFonts w:cstheme="minorHAnsi"/>
          <w:sz w:val="24"/>
          <w:szCs w:val="24"/>
        </w:rPr>
        <w:t xml:space="preserve"> Greatest Command</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1</w:t>
      </w:r>
      <w:r w:rsidRPr="00F3699C">
        <w:rPr>
          <w:rFonts w:cstheme="minorHAnsi"/>
          <w:sz w:val="24"/>
          <w:szCs w:val="24"/>
          <w:vertAlign w:val="superscript"/>
        </w:rPr>
        <w:t>st</w:t>
      </w:r>
      <w:r w:rsidRPr="00F3699C">
        <w:rPr>
          <w:rFonts w:cstheme="minorHAnsi"/>
          <w:sz w:val="24"/>
          <w:szCs w:val="24"/>
        </w:rPr>
        <w:t xml:space="preserve"> Greatest Command</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Order of Aaron in Jewish Law of God  in 2 or 3 witnesses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Order of Moses in Jewish Law of God in 2 or 3 witnesses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Order of James in Gentile Law of God in 1 or 2 witnesses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called the Order of James in Christian Law of God in alone or 1 witness</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Order of Peter &amp; Victoria in the beginning &amp; end of the Law of Yah</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Order of John &amp; Elizabeth in the beginning &amp; end of the Law of Yah</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Order of Jesus &amp; Mary in the beginning &amp; end of the  Law of Yah</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 xml:space="preserve">The Law Order of James &amp; Mary (2-fold office) in the beginning &amp; end of the Law of Yah </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Order of Stephen &amp; Barbara in the beginning &amp; end of the Law of Yah</w:t>
      </w:r>
    </w:p>
    <w:p w:rsidR="00083855" w:rsidRPr="00F3699C" w:rsidRDefault="00083855" w:rsidP="00083855">
      <w:pPr>
        <w:pStyle w:val="ListParagraph"/>
        <w:numPr>
          <w:ilvl w:val="0"/>
          <w:numId w:val="4"/>
        </w:numPr>
        <w:spacing w:line="240" w:lineRule="auto"/>
        <w:rPr>
          <w:rFonts w:cstheme="minorHAnsi"/>
          <w:sz w:val="24"/>
          <w:szCs w:val="24"/>
        </w:rPr>
      </w:pPr>
      <w:r w:rsidRPr="00F3699C">
        <w:rPr>
          <w:rFonts w:cstheme="minorHAnsi"/>
          <w:sz w:val="24"/>
          <w:szCs w:val="24"/>
        </w:rPr>
        <w:t>The Law Order of (El) Yah &amp; Victoria the Eternal Law of the Lord Yah’s Creator Law</w:t>
      </w:r>
    </w:p>
    <w:p w:rsidR="00083855" w:rsidRPr="00F3699C" w:rsidRDefault="00083855" w:rsidP="00083855">
      <w:pPr>
        <w:spacing w:line="240" w:lineRule="auto"/>
        <w:rPr>
          <w:rFonts w:cstheme="minorHAnsi"/>
          <w:sz w:val="24"/>
          <w:szCs w:val="24"/>
        </w:rPr>
      </w:pPr>
      <w:r w:rsidRPr="00F3699C">
        <w:rPr>
          <w:rFonts w:cstheme="minorHAnsi"/>
          <w:sz w:val="24"/>
          <w:szCs w:val="24"/>
        </w:rPr>
        <w:t xml:space="preserve">Chapter 4: Who are the other Lords and other Ladies? The Ministerial Kingdom Lordships </w:t>
      </w:r>
    </w:p>
    <w:p w:rsidR="00083855" w:rsidRPr="00F3699C" w:rsidRDefault="00083855" w:rsidP="00083855">
      <w:pPr>
        <w:pStyle w:val="ListParagraph"/>
        <w:numPr>
          <w:ilvl w:val="0"/>
          <w:numId w:val="5"/>
        </w:numPr>
        <w:spacing w:line="240" w:lineRule="auto"/>
        <w:rPr>
          <w:rFonts w:cstheme="minorHAnsi"/>
          <w:sz w:val="24"/>
          <w:szCs w:val="24"/>
        </w:rPr>
      </w:pPr>
      <w:r w:rsidRPr="00F3699C">
        <w:rPr>
          <w:rFonts w:cstheme="minorHAnsi"/>
          <w:sz w:val="24"/>
          <w:szCs w:val="24"/>
        </w:rPr>
        <w:t>The 61 Lords over all &amp; 61 Ladies over all</w:t>
      </w:r>
    </w:p>
    <w:p w:rsidR="00083855" w:rsidRPr="00F3699C" w:rsidRDefault="00083855" w:rsidP="00083855">
      <w:pPr>
        <w:spacing w:line="240" w:lineRule="auto"/>
        <w:rPr>
          <w:rFonts w:cstheme="minorHAnsi"/>
          <w:sz w:val="24"/>
          <w:szCs w:val="24"/>
        </w:rPr>
      </w:pPr>
      <w:r w:rsidRPr="00F3699C">
        <w:rPr>
          <w:rFonts w:cstheme="minorHAnsi"/>
          <w:sz w:val="24"/>
          <w:szCs w:val="24"/>
        </w:rPr>
        <w:t xml:space="preserve">Conclusion           </w:t>
      </w:r>
    </w:p>
    <w:p w:rsidR="00083855" w:rsidRPr="00F3699C" w:rsidRDefault="00083855" w:rsidP="00083855">
      <w:pPr>
        <w:spacing w:line="240" w:lineRule="auto"/>
        <w:jc w:val="center"/>
        <w:rPr>
          <w:rFonts w:ascii="Abyssinica SIL" w:hAnsi="Abyssinica SIL" w:cstheme="minorHAnsi"/>
          <w:sz w:val="24"/>
          <w:szCs w:val="24"/>
        </w:rPr>
      </w:pPr>
      <w:r w:rsidRPr="00F3699C">
        <w:rPr>
          <w:rFonts w:ascii="Abyssinica SIL" w:hAnsi="Abyssinica SIL" w:cstheme="minorHAnsi"/>
          <w:sz w:val="24"/>
          <w:szCs w:val="24"/>
        </w:rPr>
        <w:t xml:space="preserve">Chapter 1: Who are the Giants? The Worldly Lordships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F3699C">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3699C">
        <w:rPr>
          <w:rFonts w:cstheme="minorHAnsi"/>
          <w:i/>
          <w:sz w:val="24"/>
          <w:szCs w:val="24"/>
        </w:rPr>
        <w:t>Ropheim</w:t>
      </w:r>
      <w:r w:rsidRPr="00F3699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3699C">
        <w:rPr>
          <w:rFonts w:cstheme="minorHAnsi"/>
          <w:b/>
          <w:i/>
          <w:sz w:val="24"/>
          <w:szCs w:val="24"/>
        </w:rPr>
        <w:t>sorcerie</w:t>
      </w:r>
      <w:r w:rsidRPr="00F3699C">
        <w:rPr>
          <w:rFonts w:cstheme="minorHAnsi"/>
          <w:sz w:val="24"/>
          <w:szCs w:val="24"/>
        </w:rPr>
        <w:t xml:space="preserve">, which is from Vulgar Latin meaning “one who influences fate” by the root word </w:t>
      </w:r>
      <w:r w:rsidRPr="00F3699C">
        <w:rPr>
          <w:rFonts w:cstheme="minorHAnsi"/>
          <w:b/>
          <w:i/>
          <w:sz w:val="24"/>
          <w:szCs w:val="24"/>
        </w:rPr>
        <w:t>sortiarius.</w:t>
      </w:r>
      <w:r w:rsidRPr="00F3699C">
        <w:rPr>
          <w:rFonts w:cstheme="minorHAnsi"/>
          <w:sz w:val="24"/>
          <w:szCs w:val="24"/>
        </w:rPr>
        <w:t xml:space="preserve"> Sorcery also can be called </w:t>
      </w:r>
      <w:r w:rsidRPr="00F3699C">
        <w:rPr>
          <w:rFonts w:cstheme="minorHAnsi"/>
          <w:b/>
          <w:i/>
          <w:sz w:val="24"/>
          <w:szCs w:val="24"/>
        </w:rPr>
        <w:t>maleficium</w:t>
      </w:r>
      <w:r w:rsidRPr="00F3699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F3699C">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3699C">
        <w:rPr>
          <w:rFonts w:cstheme="minorHAnsi"/>
          <w:sz w:val="24"/>
          <w:szCs w:val="24"/>
          <w:vertAlign w:val="superscript"/>
        </w:rPr>
        <w:t>nd</w:t>
      </w:r>
      <w:r w:rsidRPr="00F3699C">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3699C">
        <w:rPr>
          <w:rFonts w:cstheme="minorHAnsi"/>
          <w:sz w:val="24"/>
          <w:szCs w:val="24"/>
          <w:vertAlign w:val="superscript"/>
        </w:rPr>
        <w:t>nd</w:t>
      </w:r>
      <w:r w:rsidRPr="00F3699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3699C">
        <w:rPr>
          <w:rFonts w:cstheme="minorHAnsi"/>
          <w:sz w:val="24"/>
          <w:szCs w:val="24"/>
          <w:vertAlign w:val="superscript"/>
        </w:rPr>
        <w:t>nd</w:t>
      </w:r>
      <w:r w:rsidRPr="00F3699C">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3699C">
        <w:rPr>
          <w:rFonts w:cstheme="minorHAnsi"/>
          <w:sz w:val="24"/>
          <w:szCs w:val="24"/>
          <w:vertAlign w:val="superscript"/>
        </w:rPr>
        <w:t>nd</w:t>
      </w:r>
      <w:r w:rsidRPr="00F3699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F3699C">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3699C">
        <w:rPr>
          <w:rFonts w:cstheme="minorHAnsi"/>
          <w:b/>
          <w:sz w:val="24"/>
          <w:szCs w:val="24"/>
        </w:rPr>
        <w:t>The Lord Yah &amp; His Book on Hell in the Holy Bible</w:t>
      </w:r>
      <w:r w:rsidRPr="00F3699C">
        <w:rPr>
          <w:rFonts w:cstheme="minorHAnsi"/>
          <w:sz w:val="24"/>
          <w:szCs w:val="24"/>
        </w:rPr>
        <w:t xml:space="preserv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3699C">
        <w:rPr>
          <w:rFonts w:cstheme="minorHAnsi"/>
          <w:i/>
          <w:sz w:val="24"/>
          <w:szCs w:val="24"/>
        </w:rPr>
        <w:t>Ropheim</w:t>
      </w:r>
      <w:r w:rsidRPr="00F3699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F3699C">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3699C">
        <w:rPr>
          <w:rFonts w:cstheme="minorHAnsi"/>
          <w:b/>
          <w:sz w:val="24"/>
          <w:szCs w:val="24"/>
        </w:rPr>
        <w:t>The Father Stephen Our Lord</w:t>
      </w:r>
      <w:r w:rsidRPr="00F3699C">
        <w:rPr>
          <w:rFonts w:cstheme="minorHAnsi"/>
          <w:sz w:val="24"/>
          <w:szCs w:val="24"/>
        </w:rPr>
        <w:t>.” The flood killed the offspring of Seth that may be linked to the Giants. Moses &amp; Joshua killed almost all the 24 orders of Evil Giants on the Earth &amp; are called “</w:t>
      </w:r>
      <w:r w:rsidRPr="00F3699C">
        <w:rPr>
          <w:rFonts w:cstheme="minorHAnsi"/>
          <w:b/>
          <w:sz w:val="24"/>
          <w:szCs w:val="24"/>
        </w:rPr>
        <w:t>Giant Slayers</w:t>
      </w:r>
      <w:r w:rsidRPr="00F3699C">
        <w:rPr>
          <w:rFonts w:cstheme="minorHAnsi"/>
          <w:sz w:val="24"/>
          <w:szCs w:val="24"/>
        </w:rPr>
        <w:t>.” This happened after the flood of Genesis 7 &amp; the offspring of Shem may be linked to the Giants. How did they do this? The Rod of Moses given by the Father Stephen our Lord was called “</w:t>
      </w:r>
      <w:r w:rsidRPr="00F3699C">
        <w:rPr>
          <w:rFonts w:cstheme="minorHAnsi"/>
          <w:b/>
          <w:sz w:val="24"/>
          <w:szCs w:val="24"/>
        </w:rPr>
        <w:t>fire with fire</w:t>
      </w:r>
      <w:r w:rsidRPr="00F3699C">
        <w:rPr>
          <w:rFonts w:cstheme="minorHAnsi"/>
          <w:sz w:val="24"/>
          <w:szCs w:val="24"/>
        </w:rPr>
        <w:t>.” Israel was protected which is a form of “</w:t>
      </w:r>
      <w:r w:rsidRPr="00F3699C">
        <w:rPr>
          <w:rFonts w:cstheme="minorHAnsi"/>
          <w:b/>
          <w:sz w:val="24"/>
          <w:szCs w:val="24"/>
        </w:rPr>
        <w:t>Divine White Magic</w:t>
      </w:r>
      <w:r w:rsidRPr="00F3699C">
        <w:rPr>
          <w:rFonts w:cstheme="minorHAnsi"/>
          <w:sz w:val="24"/>
          <w:szCs w:val="24"/>
        </w:rPr>
        <w:t>” that the Father Stephen our Lord used and Egypt was harmed of destroyed which is a form of “</w:t>
      </w:r>
      <w:r w:rsidRPr="00F3699C">
        <w:rPr>
          <w:rFonts w:cstheme="minorHAnsi"/>
          <w:b/>
          <w:sz w:val="24"/>
          <w:szCs w:val="24"/>
        </w:rPr>
        <w:t>Divine Black Magic</w:t>
      </w:r>
      <w:r w:rsidRPr="00F3699C">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3699C">
        <w:rPr>
          <w:rFonts w:cstheme="minorHAnsi"/>
          <w:sz w:val="24"/>
          <w:szCs w:val="24"/>
          <w:vertAlign w:val="superscript"/>
        </w:rPr>
        <w:t>st</w:t>
      </w:r>
      <w:r w:rsidRPr="00F3699C">
        <w:rPr>
          <w:rFonts w:cstheme="minorHAnsi"/>
          <w:sz w:val="24"/>
          <w:szCs w:val="24"/>
        </w:rPr>
        <w:t xml:space="preserve"> Plague concerned the waters being turned into blood on </w:t>
      </w:r>
      <w:r w:rsidRPr="00F3699C">
        <w:rPr>
          <w:rFonts w:cstheme="minorHAnsi"/>
          <w:b/>
          <w:sz w:val="24"/>
          <w:szCs w:val="24"/>
        </w:rPr>
        <w:t>Nisan</w:t>
      </w:r>
      <w:r w:rsidRPr="00F3699C">
        <w:rPr>
          <w:rFonts w:cstheme="minorHAnsi"/>
          <w:sz w:val="24"/>
          <w:szCs w:val="24"/>
        </w:rPr>
        <w:t>, which is the month of March 21</w:t>
      </w:r>
      <w:r w:rsidRPr="00F3699C">
        <w:rPr>
          <w:rFonts w:cstheme="minorHAnsi"/>
          <w:sz w:val="24"/>
          <w:szCs w:val="24"/>
          <w:vertAlign w:val="superscript"/>
        </w:rPr>
        <w:t>st</w:t>
      </w:r>
      <w:r w:rsidRPr="00F3699C">
        <w:rPr>
          <w:rFonts w:cstheme="minorHAnsi"/>
          <w:sz w:val="24"/>
          <w:szCs w:val="24"/>
        </w:rPr>
        <w:t xml:space="preserve"> to April 21</w:t>
      </w:r>
      <w:r w:rsidRPr="00F3699C">
        <w:rPr>
          <w:rFonts w:cstheme="minorHAnsi"/>
          <w:sz w:val="24"/>
          <w:szCs w:val="24"/>
          <w:vertAlign w:val="superscript"/>
        </w:rPr>
        <w:t>st</w:t>
      </w:r>
      <w:r w:rsidRPr="00F3699C">
        <w:rPr>
          <w:rFonts w:cstheme="minorHAnsi"/>
          <w:sz w:val="24"/>
          <w:szCs w:val="24"/>
        </w:rPr>
        <w:t xml:space="preserve"> in Exodus 7:19. In this plague, the magicians also used their enchantments &amp; turned the water into blood. The 2</w:t>
      </w:r>
      <w:r w:rsidRPr="00F3699C">
        <w:rPr>
          <w:rFonts w:cstheme="minorHAnsi"/>
          <w:sz w:val="24"/>
          <w:szCs w:val="24"/>
          <w:vertAlign w:val="superscript"/>
        </w:rPr>
        <w:t>nd</w:t>
      </w:r>
      <w:r w:rsidRPr="00F3699C">
        <w:rPr>
          <w:rFonts w:cstheme="minorHAnsi"/>
          <w:sz w:val="24"/>
          <w:szCs w:val="24"/>
        </w:rPr>
        <w:t xml:space="preserve"> plague concerned frogs on </w:t>
      </w:r>
      <w:r w:rsidRPr="00F3699C">
        <w:rPr>
          <w:rFonts w:cstheme="minorHAnsi"/>
          <w:b/>
          <w:sz w:val="24"/>
          <w:szCs w:val="24"/>
        </w:rPr>
        <w:t>Ab</w:t>
      </w:r>
      <w:r w:rsidRPr="00F3699C">
        <w:rPr>
          <w:rFonts w:cstheme="minorHAnsi"/>
          <w:sz w:val="24"/>
          <w:szCs w:val="24"/>
        </w:rPr>
        <w:t>, which is the month of July 21</w:t>
      </w:r>
      <w:r w:rsidRPr="00F3699C">
        <w:rPr>
          <w:rFonts w:cstheme="minorHAnsi"/>
          <w:sz w:val="24"/>
          <w:szCs w:val="24"/>
          <w:vertAlign w:val="superscript"/>
        </w:rPr>
        <w:t>st</w:t>
      </w:r>
      <w:r w:rsidRPr="00F3699C">
        <w:rPr>
          <w:rFonts w:cstheme="minorHAnsi"/>
          <w:sz w:val="24"/>
          <w:szCs w:val="24"/>
        </w:rPr>
        <w:t xml:space="preserve"> to August 21</w:t>
      </w:r>
      <w:r w:rsidRPr="00F3699C">
        <w:rPr>
          <w:rFonts w:cstheme="minorHAnsi"/>
          <w:sz w:val="24"/>
          <w:szCs w:val="24"/>
          <w:vertAlign w:val="superscript"/>
        </w:rPr>
        <w:t>st</w:t>
      </w:r>
      <w:r w:rsidRPr="00F3699C">
        <w:rPr>
          <w:rFonts w:cstheme="minorHAnsi"/>
          <w:sz w:val="24"/>
          <w:szCs w:val="24"/>
        </w:rPr>
        <w:t xml:space="preserve"> in Exodus 8:2. In this plague the magicians used their enchantments and brought forth frogs. In the two plagues The Lord used His will with the opposition to protect </w:t>
      </w:r>
      <w:r w:rsidRPr="00F3699C">
        <w:rPr>
          <w:rFonts w:cstheme="minorHAnsi"/>
          <w:sz w:val="24"/>
          <w:szCs w:val="24"/>
        </w:rPr>
        <w:lastRenderedPageBreak/>
        <w:t>Israel &amp; it backfired on the intents of the Egyptians. The 3</w:t>
      </w:r>
      <w:r w:rsidRPr="00F3699C">
        <w:rPr>
          <w:rFonts w:cstheme="minorHAnsi"/>
          <w:sz w:val="24"/>
          <w:szCs w:val="24"/>
          <w:vertAlign w:val="superscript"/>
        </w:rPr>
        <w:t>rd</w:t>
      </w:r>
      <w:r w:rsidRPr="00F3699C">
        <w:rPr>
          <w:rFonts w:cstheme="minorHAnsi"/>
          <w:sz w:val="24"/>
          <w:szCs w:val="24"/>
        </w:rPr>
        <w:t xml:space="preserve"> plague concerned lice on </w:t>
      </w:r>
      <w:r w:rsidRPr="00F3699C">
        <w:rPr>
          <w:rFonts w:cstheme="minorHAnsi"/>
          <w:b/>
          <w:sz w:val="24"/>
          <w:szCs w:val="24"/>
        </w:rPr>
        <w:t>Elul</w:t>
      </w:r>
      <w:r w:rsidRPr="00F3699C">
        <w:rPr>
          <w:rFonts w:cstheme="minorHAnsi"/>
          <w:sz w:val="24"/>
          <w:szCs w:val="24"/>
        </w:rPr>
        <w:t>, which is the month of August 21</w:t>
      </w:r>
      <w:r w:rsidRPr="00F3699C">
        <w:rPr>
          <w:rFonts w:cstheme="minorHAnsi"/>
          <w:sz w:val="24"/>
          <w:szCs w:val="24"/>
          <w:vertAlign w:val="superscript"/>
        </w:rPr>
        <w:t>st</w:t>
      </w:r>
      <w:r w:rsidRPr="00F3699C">
        <w:rPr>
          <w:rFonts w:cstheme="minorHAnsi"/>
          <w:sz w:val="24"/>
          <w:szCs w:val="24"/>
        </w:rPr>
        <w:t xml:space="preserve"> to September 21</w:t>
      </w:r>
      <w:r w:rsidRPr="00F3699C">
        <w:rPr>
          <w:rFonts w:cstheme="minorHAnsi"/>
          <w:sz w:val="24"/>
          <w:szCs w:val="24"/>
          <w:vertAlign w:val="superscript"/>
        </w:rPr>
        <w:t>st</w:t>
      </w:r>
      <w:r w:rsidRPr="00F3699C">
        <w:rPr>
          <w:rFonts w:cstheme="minorHAnsi"/>
          <w:sz w:val="24"/>
          <w:szCs w:val="24"/>
        </w:rPr>
        <w:t xml:space="preserve"> in Exodus 8:16. In this plague the magicians tried to use their enchantments to bring forth lice but could not because this was the “</w:t>
      </w:r>
      <w:r w:rsidRPr="00F3699C">
        <w:rPr>
          <w:rFonts w:cstheme="minorHAnsi"/>
          <w:b/>
          <w:sz w:val="24"/>
          <w:szCs w:val="24"/>
        </w:rPr>
        <w:t>Finger of God”</w:t>
      </w:r>
      <w:r w:rsidRPr="00F3699C">
        <w:rPr>
          <w:rFonts w:cstheme="minorHAnsi"/>
          <w:sz w:val="24"/>
          <w:szCs w:val="24"/>
        </w:rPr>
        <w:t xml:space="preserve"> &amp; the Beginning of the Kingdom of God. The 4</w:t>
      </w:r>
      <w:r w:rsidRPr="00F3699C">
        <w:rPr>
          <w:rFonts w:cstheme="minorHAnsi"/>
          <w:sz w:val="24"/>
          <w:szCs w:val="24"/>
          <w:vertAlign w:val="superscript"/>
        </w:rPr>
        <w:t>th</w:t>
      </w:r>
      <w:r w:rsidRPr="00F3699C">
        <w:rPr>
          <w:rFonts w:cstheme="minorHAnsi"/>
          <w:sz w:val="24"/>
          <w:szCs w:val="24"/>
        </w:rPr>
        <w:t xml:space="preserve"> plague concerned flies on </w:t>
      </w:r>
      <w:r w:rsidRPr="00F3699C">
        <w:rPr>
          <w:rFonts w:cstheme="minorHAnsi"/>
          <w:b/>
          <w:sz w:val="24"/>
          <w:szCs w:val="24"/>
        </w:rPr>
        <w:t>Tishri</w:t>
      </w:r>
      <w:r w:rsidRPr="00F3699C">
        <w:rPr>
          <w:rFonts w:cstheme="minorHAnsi"/>
          <w:sz w:val="24"/>
          <w:szCs w:val="24"/>
        </w:rPr>
        <w:t>, which is the month of September 21</w:t>
      </w:r>
      <w:r w:rsidRPr="00F3699C">
        <w:rPr>
          <w:rFonts w:cstheme="minorHAnsi"/>
          <w:sz w:val="24"/>
          <w:szCs w:val="24"/>
          <w:vertAlign w:val="superscript"/>
        </w:rPr>
        <w:t>st</w:t>
      </w:r>
      <w:r w:rsidRPr="00F3699C">
        <w:rPr>
          <w:rFonts w:cstheme="minorHAnsi"/>
          <w:sz w:val="24"/>
          <w:szCs w:val="24"/>
        </w:rPr>
        <w:t xml:space="preserve"> to October 21</w:t>
      </w:r>
      <w:r w:rsidRPr="00F3699C">
        <w:rPr>
          <w:rFonts w:cstheme="minorHAnsi"/>
          <w:sz w:val="24"/>
          <w:szCs w:val="24"/>
          <w:vertAlign w:val="superscript"/>
        </w:rPr>
        <w:t>st</w:t>
      </w:r>
      <w:r w:rsidRPr="00F3699C">
        <w:rPr>
          <w:rFonts w:cstheme="minorHAnsi"/>
          <w:sz w:val="24"/>
          <w:szCs w:val="24"/>
        </w:rPr>
        <w:t xml:space="preserve"> in Exodus 8:24. In this plague the magicians had no power. The 5</w:t>
      </w:r>
      <w:r w:rsidRPr="00F3699C">
        <w:rPr>
          <w:rFonts w:cstheme="minorHAnsi"/>
          <w:sz w:val="24"/>
          <w:szCs w:val="24"/>
          <w:vertAlign w:val="superscript"/>
        </w:rPr>
        <w:t>th</w:t>
      </w:r>
      <w:r w:rsidRPr="00F3699C">
        <w:rPr>
          <w:rFonts w:cstheme="minorHAnsi"/>
          <w:sz w:val="24"/>
          <w:szCs w:val="24"/>
        </w:rPr>
        <w:t xml:space="preserve"> plague concerned cattle diseased on </w:t>
      </w:r>
      <w:r w:rsidRPr="00F3699C">
        <w:rPr>
          <w:rFonts w:cstheme="minorHAnsi"/>
          <w:b/>
          <w:sz w:val="24"/>
          <w:szCs w:val="24"/>
        </w:rPr>
        <w:t>Cheshvan (Heshvan)</w:t>
      </w:r>
      <w:r w:rsidRPr="00F3699C">
        <w:rPr>
          <w:rFonts w:cstheme="minorHAnsi"/>
          <w:sz w:val="24"/>
          <w:szCs w:val="24"/>
        </w:rPr>
        <w:t>, which is the month of October 21</w:t>
      </w:r>
      <w:r w:rsidRPr="00F3699C">
        <w:rPr>
          <w:rFonts w:cstheme="minorHAnsi"/>
          <w:sz w:val="24"/>
          <w:szCs w:val="24"/>
          <w:vertAlign w:val="superscript"/>
        </w:rPr>
        <w:t>st</w:t>
      </w:r>
      <w:r w:rsidRPr="00F3699C">
        <w:rPr>
          <w:rFonts w:cstheme="minorHAnsi"/>
          <w:sz w:val="24"/>
          <w:szCs w:val="24"/>
        </w:rPr>
        <w:t xml:space="preserve"> to November 21</w:t>
      </w:r>
      <w:r w:rsidRPr="00F3699C">
        <w:rPr>
          <w:rFonts w:cstheme="minorHAnsi"/>
          <w:sz w:val="24"/>
          <w:szCs w:val="24"/>
          <w:vertAlign w:val="superscript"/>
        </w:rPr>
        <w:t>st</w:t>
      </w:r>
      <w:r w:rsidRPr="00F3699C">
        <w:rPr>
          <w:rFonts w:cstheme="minorHAnsi"/>
          <w:sz w:val="24"/>
          <w:szCs w:val="24"/>
        </w:rPr>
        <w:t xml:space="preserve"> in Exodus 9:3. In this plague the magicians had no power. The 6</w:t>
      </w:r>
      <w:r w:rsidRPr="00F3699C">
        <w:rPr>
          <w:rFonts w:cstheme="minorHAnsi"/>
          <w:sz w:val="24"/>
          <w:szCs w:val="24"/>
          <w:vertAlign w:val="superscript"/>
        </w:rPr>
        <w:t>th</w:t>
      </w:r>
      <w:r w:rsidRPr="00F3699C">
        <w:rPr>
          <w:rFonts w:cstheme="minorHAnsi"/>
          <w:sz w:val="24"/>
          <w:szCs w:val="24"/>
        </w:rPr>
        <w:t xml:space="preserve"> plague concerned boils on </w:t>
      </w:r>
      <w:r w:rsidRPr="00F3699C">
        <w:rPr>
          <w:rFonts w:cstheme="minorHAnsi"/>
          <w:b/>
          <w:sz w:val="24"/>
          <w:szCs w:val="24"/>
        </w:rPr>
        <w:t>Kislev (Chislev)</w:t>
      </w:r>
      <w:r w:rsidRPr="00F3699C">
        <w:rPr>
          <w:rFonts w:cstheme="minorHAnsi"/>
          <w:sz w:val="24"/>
          <w:szCs w:val="24"/>
        </w:rPr>
        <w:t>, which is the month of November 21</w:t>
      </w:r>
      <w:r w:rsidRPr="00F3699C">
        <w:rPr>
          <w:rFonts w:cstheme="minorHAnsi"/>
          <w:sz w:val="24"/>
          <w:szCs w:val="24"/>
          <w:vertAlign w:val="superscript"/>
        </w:rPr>
        <w:t>st</w:t>
      </w:r>
      <w:r w:rsidRPr="00F3699C">
        <w:rPr>
          <w:rFonts w:cstheme="minorHAnsi"/>
          <w:sz w:val="24"/>
          <w:szCs w:val="24"/>
        </w:rPr>
        <w:t xml:space="preserve"> to December 21</w:t>
      </w:r>
      <w:r w:rsidRPr="00F3699C">
        <w:rPr>
          <w:rFonts w:cstheme="minorHAnsi"/>
          <w:sz w:val="24"/>
          <w:szCs w:val="24"/>
          <w:vertAlign w:val="superscript"/>
        </w:rPr>
        <w:t>st</w:t>
      </w:r>
      <w:r w:rsidRPr="00F3699C">
        <w:rPr>
          <w:rFonts w:cstheme="minorHAnsi"/>
          <w:sz w:val="24"/>
          <w:szCs w:val="24"/>
        </w:rPr>
        <w:t xml:space="preserve"> in Exodus 9:9. In this plague the magicians had no power. The 7</w:t>
      </w:r>
      <w:r w:rsidRPr="00F3699C">
        <w:rPr>
          <w:rFonts w:cstheme="minorHAnsi"/>
          <w:sz w:val="24"/>
          <w:szCs w:val="24"/>
          <w:vertAlign w:val="superscript"/>
        </w:rPr>
        <w:t>th</w:t>
      </w:r>
      <w:r w:rsidRPr="00F3699C">
        <w:rPr>
          <w:rFonts w:cstheme="minorHAnsi"/>
          <w:sz w:val="24"/>
          <w:szCs w:val="24"/>
        </w:rPr>
        <w:t xml:space="preserve"> plague concerned hail and fire on </w:t>
      </w:r>
      <w:r w:rsidRPr="00F3699C">
        <w:rPr>
          <w:rFonts w:cstheme="minorHAnsi"/>
          <w:b/>
          <w:sz w:val="24"/>
          <w:szCs w:val="24"/>
        </w:rPr>
        <w:t>Tevet (Tebeth)</w:t>
      </w:r>
      <w:r w:rsidRPr="00F3699C">
        <w:rPr>
          <w:rFonts w:cstheme="minorHAnsi"/>
          <w:sz w:val="24"/>
          <w:szCs w:val="24"/>
        </w:rPr>
        <w:t>, which is the month of December 21</w:t>
      </w:r>
      <w:r w:rsidRPr="00F3699C">
        <w:rPr>
          <w:rFonts w:cstheme="minorHAnsi"/>
          <w:sz w:val="24"/>
          <w:szCs w:val="24"/>
          <w:vertAlign w:val="superscript"/>
        </w:rPr>
        <w:t>st</w:t>
      </w:r>
      <w:r w:rsidRPr="00F3699C">
        <w:rPr>
          <w:rFonts w:cstheme="minorHAnsi"/>
          <w:sz w:val="24"/>
          <w:szCs w:val="24"/>
        </w:rPr>
        <w:t xml:space="preserve"> to January 21</w:t>
      </w:r>
      <w:r w:rsidRPr="00F3699C">
        <w:rPr>
          <w:rFonts w:cstheme="minorHAnsi"/>
          <w:sz w:val="24"/>
          <w:szCs w:val="24"/>
          <w:vertAlign w:val="superscript"/>
        </w:rPr>
        <w:t>st</w:t>
      </w:r>
      <w:r w:rsidRPr="00F3699C">
        <w:rPr>
          <w:rFonts w:cstheme="minorHAnsi"/>
          <w:sz w:val="24"/>
          <w:szCs w:val="24"/>
        </w:rPr>
        <w:t xml:space="preserve"> in Exodus 9:24. In this plague the magicians had no power. The 8</w:t>
      </w:r>
      <w:r w:rsidRPr="00F3699C">
        <w:rPr>
          <w:rFonts w:cstheme="minorHAnsi"/>
          <w:sz w:val="24"/>
          <w:szCs w:val="24"/>
          <w:vertAlign w:val="superscript"/>
        </w:rPr>
        <w:t>th</w:t>
      </w:r>
      <w:r w:rsidRPr="00F3699C">
        <w:rPr>
          <w:rFonts w:cstheme="minorHAnsi"/>
          <w:sz w:val="24"/>
          <w:szCs w:val="24"/>
        </w:rPr>
        <w:t xml:space="preserve"> plague concerned locusts on </w:t>
      </w:r>
      <w:r w:rsidRPr="00F3699C">
        <w:rPr>
          <w:rFonts w:cstheme="minorHAnsi"/>
          <w:b/>
          <w:sz w:val="24"/>
          <w:szCs w:val="24"/>
        </w:rPr>
        <w:t>Shevat (Shebat)</w:t>
      </w:r>
      <w:r w:rsidRPr="00F3699C">
        <w:rPr>
          <w:rFonts w:cstheme="minorHAnsi"/>
          <w:sz w:val="24"/>
          <w:szCs w:val="24"/>
        </w:rPr>
        <w:t>, which is the month of January 21</w:t>
      </w:r>
      <w:r w:rsidRPr="00F3699C">
        <w:rPr>
          <w:rFonts w:cstheme="minorHAnsi"/>
          <w:sz w:val="24"/>
          <w:szCs w:val="24"/>
          <w:vertAlign w:val="superscript"/>
        </w:rPr>
        <w:t>st</w:t>
      </w:r>
      <w:r w:rsidRPr="00F3699C">
        <w:rPr>
          <w:rFonts w:cstheme="minorHAnsi"/>
          <w:sz w:val="24"/>
          <w:szCs w:val="24"/>
        </w:rPr>
        <w:t xml:space="preserve"> to February 21</w:t>
      </w:r>
      <w:r w:rsidRPr="00F3699C">
        <w:rPr>
          <w:rFonts w:cstheme="minorHAnsi"/>
          <w:sz w:val="24"/>
          <w:szCs w:val="24"/>
          <w:vertAlign w:val="superscript"/>
        </w:rPr>
        <w:t>st</w:t>
      </w:r>
      <w:r w:rsidRPr="00F3699C">
        <w:rPr>
          <w:rFonts w:cstheme="minorHAnsi"/>
          <w:sz w:val="24"/>
          <w:szCs w:val="24"/>
        </w:rPr>
        <w:t xml:space="preserve"> in Exodus 10:4. In this plague the magicians had no power. The 9</w:t>
      </w:r>
      <w:r w:rsidRPr="00F3699C">
        <w:rPr>
          <w:rFonts w:cstheme="minorHAnsi"/>
          <w:sz w:val="24"/>
          <w:szCs w:val="24"/>
          <w:vertAlign w:val="superscript"/>
        </w:rPr>
        <w:t>th</w:t>
      </w:r>
      <w:r w:rsidRPr="00F3699C">
        <w:rPr>
          <w:rFonts w:cstheme="minorHAnsi"/>
          <w:sz w:val="24"/>
          <w:szCs w:val="24"/>
        </w:rPr>
        <w:t xml:space="preserve"> plague concerned darkness on </w:t>
      </w:r>
      <w:r w:rsidRPr="00F3699C">
        <w:rPr>
          <w:rFonts w:cstheme="minorHAnsi"/>
          <w:b/>
          <w:sz w:val="24"/>
          <w:szCs w:val="24"/>
        </w:rPr>
        <w:t>Adar</w:t>
      </w:r>
      <w:r w:rsidRPr="00F3699C">
        <w:rPr>
          <w:rFonts w:cstheme="minorHAnsi"/>
          <w:sz w:val="24"/>
          <w:szCs w:val="24"/>
        </w:rPr>
        <w:t>, which is the month of February 21</w:t>
      </w:r>
      <w:r w:rsidRPr="00F3699C">
        <w:rPr>
          <w:rFonts w:cstheme="minorHAnsi"/>
          <w:sz w:val="24"/>
          <w:szCs w:val="24"/>
          <w:vertAlign w:val="superscript"/>
        </w:rPr>
        <w:t>st</w:t>
      </w:r>
      <w:r w:rsidRPr="00F3699C">
        <w:rPr>
          <w:rFonts w:cstheme="minorHAnsi"/>
          <w:sz w:val="24"/>
          <w:szCs w:val="24"/>
        </w:rPr>
        <w:t xml:space="preserve"> to March 21</w:t>
      </w:r>
      <w:r w:rsidRPr="00F3699C">
        <w:rPr>
          <w:rFonts w:cstheme="minorHAnsi"/>
          <w:sz w:val="24"/>
          <w:szCs w:val="24"/>
          <w:vertAlign w:val="superscript"/>
        </w:rPr>
        <w:t xml:space="preserve">st </w:t>
      </w:r>
      <w:r w:rsidRPr="00F3699C">
        <w:rPr>
          <w:rFonts w:cstheme="minorHAnsi"/>
          <w:sz w:val="24"/>
          <w:szCs w:val="24"/>
        </w:rPr>
        <w:t>in Exodus 10:21. In this plague the magicians had no power. The 10</w:t>
      </w:r>
      <w:r w:rsidRPr="00F3699C">
        <w:rPr>
          <w:rFonts w:cstheme="minorHAnsi"/>
          <w:sz w:val="24"/>
          <w:szCs w:val="24"/>
          <w:vertAlign w:val="superscript"/>
        </w:rPr>
        <w:t>th</w:t>
      </w:r>
      <w:r w:rsidRPr="00F3699C">
        <w:rPr>
          <w:rFonts w:cstheme="minorHAnsi"/>
          <w:sz w:val="24"/>
          <w:szCs w:val="24"/>
        </w:rPr>
        <w:t xml:space="preserve"> plague concerned the death of the firstborn at 12:00 Midnight on </w:t>
      </w:r>
      <w:r w:rsidRPr="00F3699C">
        <w:rPr>
          <w:rFonts w:cstheme="minorHAnsi"/>
          <w:b/>
          <w:sz w:val="24"/>
          <w:szCs w:val="24"/>
        </w:rPr>
        <w:t>Nisan</w:t>
      </w:r>
      <w:r w:rsidRPr="00F3699C">
        <w:rPr>
          <w:rFonts w:cstheme="minorHAnsi"/>
          <w:sz w:val="24"/>
          <w:szCs w:val="24"/>
        </w:rPr>
        <w:t>, which is the month of March 21</w:t>
      </w:r>
      <w:r w:rsidRPr="00F3699C">
        <w:rPr>
          <w:rFonts w:cstheme="minorHAnsi"/>
          <w:sz w:val="24"/>
          <w:szCs w:val="24"/>
          <w:vertAlign w:val="superscript"/>
        </w:rPr>
        <w:t>st</w:t>
      </w:r>
      <w:r w:rsidRPr="00F3699C">
        <w:rPr>
          <w:rFonts w:cstheme="minorHAnsi"/>
          <w:sz w:val="24"/>
          <w:szCs w:val="24"/>
        </w:rPr>
        <w:t xml:space="preserve"> to April 21</w:t>
      </w:r>
      <w:r w:rsidRPr="00F3699C">
        <w:rPr>
          <w:rFonts w:cstheme="minorHAnsi"/>
          <w:sz w:val="24"/>
          <w:szCs w:val="24"/>
          <w:vertAlign w:val="superscript"/>
        </w:rPr>
        <w:t>st</w:t>
      </w:r>
      <w:r w:rsidRPr="00F3699C">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3699C">
        <w:rPr>
          <w:rFonts w:cstheme="minorHAnsi"/>
          <w:sz w:val="24"/>
          <w:szCs w:val="24"/>
          <w:vertAlign w:val="superscript"/>
        </w:rPr>
        <w:t>nd</w:t>
      </w:r>
      <w:r w:rsidRPr="00F3699C">
        <w:rPr>
          <w:rFonts w:cstheme="minorHAnsi"/>
          <w:sz w:val="24"/>
          <w:szCs w:val="24"/>
        </w:rPr>
        <w:t xml:space="preserve"> Timothy 3:8-9. On the Rod the inscription is </w:t>
      </w:r>
      <w:r w:rsidRPr="00F3699C">
        <w:rPr>
          <w:rFonts w:ascii="Abyssinica SIL" w:hAnsi="Abyssinica SIL" w:cstheme="minorHAnsi"/>
          <w:b/>
          <w:sz w:val="24"/>
          <w:szCs w:val="24"/>
        </w:rPr>
        <w:t>Yahweh</w:t>
      </w:r>
      <w:r w:rsidRPr="00F3699C">
        <w:rPr>
          <w:rFonts w:cstheme="minorHAnsi"/>
          <w:sz w:val="24"/>
          <w:szCs w:val="24"/>
        </w:rPr>
        <w:t xml:space="preserve"> or by pious Jews “</w:t>
      </w:r>
      <w:r w:rsidRPr="00F3699C">
        <w:rPr>
          <w:rFonts w:cstheme="minorHAnsi"/>
          <w:b/>
          <w:sz w:val="24"/>
          <w:szCs w:val="24"/>
        </w:rPr>
        <w:t>Ha Shem</w:t>
      </w:r>
      <w:r w:rsidRPr="00F3699C">
        <w:rPr>
          <w:rFonts w:cstheme="minorHAnsi"/>
          <w:sz w:val="24"/>
          <w:szCs w:val="24"/>
        </w:rPr>
        <w:t>” (The Name). The Rod was appointed from Moses, to Aaron, to Joshua, to David, to Jacob, to Solomon, to Jesus, to Saul (Jewish Law), to James (Gentile Law/Christian Law), t</w:t>
      </w:r>
      <w:r w:rsidR="00926D2B" w:rsidRPr="00F3699C">
        <w:rPr>
          <w:rFonts w:cstheme="minorHAnsi"/>
          <w:sz w:val="24"/>
          <w:szCs w:val="24"/>
        </w:rPr>
        <w:t>o</w:t>
      </w:r>
      <w:r w:rsidRPr="00F3699C">
        <w:rPr>
          <w:rFonts w:cstheme="minorHAnsi"/>
          <w:sz w:val="24"/>
          <w:szCs w:val="24"/>
        </w:rPr>
        <w:t xml:space="preserve"> James (Law of God), to the Father Stephen (Law of God) and back to the Lord Yah in </w:t>
      </w:r>
      <w:r w:rsidRPr="00F3699C">
        <w:rPr>
          <w:rFonts w:cstheme="minorHAnsi"/>
          <w:sz w:val="24"/>
          <w:szCs w:val="24"/>
        </w:rPr>
        <w:lastRenderedPageBreak/>
        <w:t xml:space="preserve">Acts 7:30-60. The Red Sea Crossing was for Israel to escape Pharaoh’s Army &amp; they drowned in the Red Sea which is the month of </w:t>
      </w:r>
      <w:r w:rsidRPr="00F3699C">
        <w:rPr>
          <w:rFonts w:cstheme="minorHAnsi"/>
          <w:b/>
          <w:sz w:val="24"/>
          <w:szCs w:val="24"/>
        </w:rPr>
        <w:t>Iyar</w:t>
      </w:r>
      <w:r w:rsidRPr="00F3699C">
        <w:rPr>
          <w:rFonts w:cstheme="minorHAnsi"/>
          <w:sz w:val="24"/>
          <w:szCs w:val="24"/>
        </w:rPr>
        <w:t>, which is April 21</w:t>
      </w:r>
      <w:r w:rsidRPr="00F3699C">
        <w:rPr>
          <w:rFonts w:cstheme="minorHAnsi"/>
          <w:sz w:val="24"/>
          <w:szCs w:val="24"/>
          <w:vertAlign w:val="superscript"/>
        </w:rPr>
        <w:t>st</w:t>
      </w:r>
      <w:r w:rsidRPr="00F3699C">
        <w:rPr>
          <w:rFonts w:cstheme="minorHAnsi"/>
          <w:sz w:val="24"/>
          <w:szCs w:val="24"/>
        </w:rPr>
        <w:t xml:space="preserve"> to May 21</w:t>
      </w:r>
      <w:r w:rsidRPr="00F3699C">
        <w:rPr>
          <w:rFonts w:cstheme="minorHAnsi"/>
          <w:sz w:val="24"/>
          <w:szCs w:val="24"/>
          <w:vertAlign w:val="superscript"/>
        </w:rPr>
        <w:t>st</w:t>
      </w:r>
      <w:r w:rsidRPr="00F3699C">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3699C">
        <w:rPr>
          <w:rFonts w:cstheme="minorHAnsi"/>
          <w:b/>
          <w:sz w:val="24"/>
          <w:szCs w:val="24"/>
        </w:rPr>
        <w:t>Sivan</w:t>
      </w:r>
      <w:r w:rsidRPr="00F3699C">
        <w:rPr>
          <w:rFonts w:cstheme="minorHAnsi"/>
          <w:sz w:val="24"/>
          <w:szCs w:val="24"/>
        </w:rPr>
        <w:t xml:space="preserve"> or the Father Stephen’s Mystery Month called </w:t>
      </w:r>
      <w:r w:rsidRPr="00F3699C">
        <w:rPr>
          <w:rFonts w:cstheme="minorHAnsi"/>
          <w:b/>
          <w:sz w:val="24"/>
          <w:szCs w:val="24"/>
        </w:rPr>
        <w:t>Veadar</w:t>
      </w:r>
      <w:r w:rsidRPr="00F3699C">
        <w:rPr>
          <w:rFonts w:cstheme="minorHAnsi"/>
          <w:sz w:val="24"/>
          <w:szCs w:val="24"/>
        </w:rPr>
        <w:t xml:space="preserve"> from May 21</w:t>
      </w:r>
      <w:r w:rsidRPr="00F3699C">
        <w:rPr>
          <w:rFonts w:cstheme="minorHAnsi"/>
          <w:sz w:val="24"/>
          <w:szCs w:val="24"/>
          <w:vertAlign w:val="superscript"/>
        </w:rPr>
        <w:t>st</w:t>
      </w:r>
      <w:r w:rsidRPr="00F3699C">
        <w:rPr>
          <w:rFonts w:cstheme="minorHAnsi"/>
          <w:sz w:val="24"/>
          <w:szCs w:val="24"/>
        </w:rPr>
        <w:t xml:space="preserve"> to June 21</w:t>
      </w:r>
      <w:r w:rsidRPr="00F3699C">
        <w:rPr>
          <w:rFonts w:cstheme="minorHAnsi"/>
          <w:sz w:val="24"/>
          <w:szCs w:val="24"/>
          <w:vertAlign w:val="superscript"/>
        </w:rPr>
        <w:t>st</w:t>
      </w:r>
      <w:r w:rsidRPr="00F3699C">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3699C">
        <w:rPr>
          <w:rFonts w:cstheme="minorHAnsi"/>
          <w:b/>
          <w:sz w:val="24"/>
          <w:szCs w:val="24"/>
        </w:rPr>
        <w:t>Taurus the Bull</w:t>
      </w:r>
      <w:r w:rsidRPr="00F3699C">
        <w:rPr>
          <w:rFonts w:cstheme="minorHAnsi"/>
          <w:sz w:val="24"/>
          <w:szCs w:val="24"/>
        </w:rPr>
        <w:t xml:space="preserve"> named after a mountain near the Red Sea that is 3 toward darkness &amp; 6 toward light concerns the 9 levels of magic, the 10</w:t>
      </w:r>
      <w:r w:rsidRPr="00F3699C">
        <w:rPr>
          <w:rFonts w:cstheme="minorHAnsi"/>
          <w:sz w:val="24"/>
          <w:szCs w:val="24"/>
          <w:vertAlign w:val="superscript"/>
        </w:rPr>
        <w:t>th</w:t>
      </w:r>
      <w:r w:rsidRPr="00F3699C">
        <w:rPr>
          <w:rFonts w:cstheme="minorHAnsi"/>
          <w:sz w:val="24"/>
          <w:szCs w:val="24"/>
        </w:rPr>
        <w:t xml:space="preserve"> level of magic is in Heaven in Ephesians 6:12, the 11</w:t>
      </w:r>
      <w:r w:rsidRPr="00F3699C">
        <w:rPr>
          <w:rFonts w:cstheme="minorHAnsi"/>
          <w:sz w:val="24"/>
          <w:szCs w:val="24"/>
          <w:vertAlign w:val="superscript"/>
        </w:rPr>
        <w:t>th</w:t>
      </w:r>
      <w:r w:rsidRPr="00F3699C">
        <w:rPr>
          <w:rFonts w:cstheme="minorHAnsi"/>
          <w:sz w:val="24"/>
          <w:szCs w:val="24"/>
        </w:rPr>
        <w:t xml:space="preserve"> level of magic is in  Lordship  in  Revelation  2:26-28 &amp; the Weakness of the Father Stephen Our Lord is in the 12</w:t>
      </w:r>
      <w:r w:rsidRPr="00F3699C">
        <w:rPr>
          <w:rFonts w:cstheme="minorHAnsi"/>
          <w:sz w:val="24"/>
          <w:szCs w:val="24"/>
          <w:vertAlign w:val="superscript"/>
        </w:rPr>
        <w:t>th</w:t>
      </w:r>
      <w:r w:rsidRPr="00F3699C">
        <w:rPr>
          <w:rFonts w:cstheme="minorHAnsi"/>
          <w:sz w:val="24"/>
          <w:szCs w:val="24"/>
        </w:rPr>
        <w:t xml:space="preserve"> level of magic done by the Lord Yahweh in 1</w:t>
      </w:r>
      <w:r w:rsidRPr="00F3699C">
        <w:rPr>
          <w:rFonts w:cstheme="minorHAnsi"/>
          <w:sz w:val="24"/>
          <w:szCs w:val="24"/>
          <w:vertAlign w:val="superscript"/>
        </w:rPr>
        <w:t>st</w:t>
      </w:r>
      <w:r w:rsidRPr="00F3699C">
        <w:rPr>
          <w:rFonts w:cstheme="minorHAnsi"/>
          <w:sz w:val="24"/>
          <w:szCs w:val="24"/>
        </w:rPr>
        <w:t xml:space="preserve"> Corinthians 1:25. The </w:t>
      </w:r>
      <w:r w:rsidRPr="00F3699C">
        <w:rPr>
          <w:rFonts w:cstheme="minorHAnsi"/>
          <w:b/>
          <w:sz w:val="24"/>
          <w:szCs w:val="24"/>
        </w:rPr>
        <w:t>Tropical Zodiac</w:t>
      </w:r>
      <w:r w:rsidRPr="00F3699C">
        <w:rPr>
          <w:rFonts w:cstheme="minorHAnsi"/>
          <w:sz w:val="24"/>
          <w:szCs w:val="24"/>
        </w:rPr>
        <w:t xml:space="preserve"> is from April 21</w:t>
      </w:r>
      <w:r w:rsidRPr="00F3699C">
        <w:rPr>
          <w:rFonts w:cstheme="minorHAnsi"/>
          <w:sz w:val="24"/>
          <w:szCs w:val="24"/>
          <w:vertAlign w:val="superscript"/>
        </w:rPr>
        <w:t xml:space="preserve">st </w:t>
      </w:r>
      <w:r w:rsidRPr="00F3699C">
        <w:rPr>
          <w:rFonts w:cstheme="minorHAnsi"/>
          <w:sz w:val="24"/>
          <w:szCs w:val="24"/>
        </w:rPr>
        <w:t>to May 21</w:t>
      </w:r>
      <w:r w:rsidRPr="00F3699C">
        <w:rPr>
          <w:rFonts w:cstheme="minorHAnsi"/>
          <w:sz w:val="24"/>
          <w:szCs w:val="24"/>
          <w:vertAlign w:val="superscript"/>
        </w:rPr>
        <w:t xml:space="preserve">st </w:t>
      </w:r>
      <w:r w:rsidRPr="00F3699C">
        <w:rPr>
          <w:rFonts w:cstheme="minorHAnsi"/>
          <w:sz w:val="24"/>
          <w:szCs w:val="24"/>
        </w:rPr>
        <w:t xml:space="preserve">&amp; the </w:t>
      </w:r>
      <w:r w:rsidRPr="00F3699C">
        <w:rPr>
          <w:rFonts w:cstheme="minorHAnsi"/>
          <w:b/>
          <w:sz w:val="24"/>
          <w:szCs w:val="24"/>
        </w:rPr>
        <w:t>Sidereal Zodiac</w:t>
      </w:r>
      <w:r w:rsidRPr="00F3699C">
        <w:rPr>
          <w:rFonts w:cstheme="minorHAnsi"/>
          <w:sz w:val="24"/>
          <w:szCs w:val="24"/>
        </w:rPr>
        <w:t xml:space="preserve"> is from May 16</w:t>
      </w:r>
      <w:r w:rsidRPr="00F3699C">
        <w:rPr>
          <w:rFonts w:cstheme="minorHAnsi"/>
          <w:sz w:val="24"/>
          <w:szCs w:val="24"/>
          <w:vertAlign w:val="superscript"/>
        </w:rPr>
        <w:t>th</w:t>
      </w:r>
      <w:r w:rsidRPr="00F3699C">
        <w:rPr>
          <w:rFonts w:cstheme="minorHAnsi"/>
          <w:sz w:val="24"/>
          <w:szCs w:val="24"/>
        </w:rPr>
        <w:t xml:space="preserve"> to June 15</w:t>
      </w:r>
      <w:r w:rsidRPr="00F3699C">
        <w:rPr>
          <w:rFonts w:cstheme="minorHAnsi"/>
          <w:sz w:val="24"/>
          <w:szCs w:val="24"/>
          <w:vertAlign w:val="superscript"/>
        </w:rPr>
        <w:t>th</w:t>
      </w:r>
      <w:r w:rsidRPr="00F3699C">
        <w:rPr>
          <w:rFonts w:cstheme="minorHAnsi"/>
          <w:sz w:val="24"/>
          <w:szCs w:val="24"/>
        </w:rPr>
        <w:t xml:space="preserve"> &amp; the </w:t>
      </w:r>
      <w:r w:rsidRPr="00F3699C">
        <w:rPr>
          <w:rFonts w:cstheme="minorHAnsi"/>
          <w:b/>
          <w:sz w:val="24"/>
          <w:szCs w:val="24"/>
        </w:rPr>
        <w:t>IAU constellations boundaries</w:t>
      </w:r>
      <w:r w:rsidRPr="00F3699C">
        <w:rPr>
          <w:rFonts w:cstheme="minorHAnsi"/>
          <w:sz w:val="24"/>
          <w:szCs w:val="24"/>
        </w:rPr>
        <w:t xml:space="preserve"> is from May 14</w:t>
      </w:r>
      <w:r w:rsidRPr="00F3699C">
        <w:rPr>
          <w:rFonts w:cstheme="minorHAnsi"/>
          <w:sz w:val="24"/>
          <w:szCs w:val="24"/>
          <w:vertAlign w:val="superscript"/>
        </w:rPr>
        <w:t>th</w:t>
      </w:r>
      <w:r w:rsidRPr="00F3699C">
        <w:rPr>
          <w:rFonts w:cstheme="minorHAnsi"/>
          <w:sz w:val="24"/>
          <w:szCs w:val="24"/>
        </w:rPr>
        <w:t xml:space="preserve"> to June 21</w:t>
      </w:r>
      <w:r w:rsidRPr="00F3699C">
        <w:rPr>
          <w:rFonts w:cstheme="minorHAnsi"/>
          <w:sz w:val="24"/>
          <w:szCs w:val="24"/>
          <w:vertAlign w:val="superscript"/>
        </w:rPr>
        <w:t>st</w:t>
      </w:r>
      <w:r w:rsidRPr="00F3699C">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3699C">
        <w:rPr>
          <w:rFonts w:cstheme="minorHAnsi"/>
          <w:sz w:val="24"/>
          <w:szCs w:val="24"/>
          <w:vertAlign w:val="superscript"/>
        </w:rPr>
        <w:t>nd</w:t>
      </w:r>
      <w:r w:rsidRPr="00F3699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F3699C">
        <w:rPr>
          <w:rFonts w:cstheme="minorHAnsi"/>
          <w:sz w:val="24"/>
          <w:szCs w:val="24"/>
        </w:rPr>
        <w:lastRenderedPageBreak/>
        <w:t>Paraphrase of Genesis &amp; Exodus on page 447. If You want to know more about magic, You must get My book called “</w:t>
      </w:r>
      <w:r w:rsidRPr="00F3699C">
        <w:rPr>
          <w:rFonts w:cstheme="minorHAnsi"/>
          <w:b/>
          <w:sz w:val="24"/>
          <w:szCs w:val="24"/>
        </w:rPr>
        <w:t>Moses’ Rod &amp; the Magical Arts in the Holy Bible</w:t>
      </w:r>
      <w:r w:rsidRPr="00F3699C">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w:t>
      </w:r>
      <w:r w:rsidRPr="00F3699C">
        <w:rPr>
          <w:rFonts w:cstheme="minorHAnsi"/>
          <w:sz w:val="24"/>
          <w:szCs w:val="24"/>
          <w:vertAlign w:val="superscript"/>
        </w:rPr>
        <w:t>st</w:t>
      </w:r>
      <w:r w:rsidRPr="00F3699C">
        <w:rPr>
          <w:rFonts w:cstheme="minorHAnsi"/>
          <w:sz w:val="24"/>
          <w:szCs w:val="24"/>
        </w:rPr>
        <w:t xml:space="preserve"> order race is called Grigori which means “</w:t>
      </w:r>
      <w:r w:rsidRPr="00F3699C">
        <w:rPr>
          <w:rFonts w:cstheme="minorHAnsi"/>
          <w:b/>
          <w:sz w:val="24"/>
          <w:szCs w:val="24"/>
        </w:rPr>
        <w:t>wakeful</w:t>
      </w:r>
      <w:r w:rsidRPr="00F3699C">
        <w:rPr>
          <w:rFonts w:cstheme="minorHAnsi"/>
          <w:sz w:val="24"/>
          <w:szCs w:val="24"/>
        </w:rPr>
        <w:t>” or “</w:t>
      </w:r>
      <w:r w:rsidRPr="00F3699C">
        <w:rPr>
          <w:rFonts w:cstheme="minorHAnsi"/>
          <w:b/>
          <w:sz w:val="24"/>
          <w:szCs w:val="24"/>
        </w:rPr>
        <w:t>awake</w:t>
      </w:r>
      <w:r w:rsidRPr="00F3699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3699C">
        <w:rPr>
          <w:rFonts w:cstheme="minorHAnsi"/>
          <w:sz w:val="24"/>
          <w:szCs w:val="24"/>
          <w:vertAlign w:val="superscript"/>
        </w:rPr>
        <w:t>nd</w:t>
      </w:r>
      <w:r w:rsidRPr="00F3699C">
        <w:rPr>
          <w:rFonts w:cstheme="minorHAnsi"/>
          <w:sz w:val="24"/>
          <w:szCs w:val="24"/>
        </w:rPr>
        <w:t xml:space="preserve"> Enoch page 498 it tells us that their abode is in the 5</w:t>
      </w:r>
      <w:r w:rsidRPr="00F3699C">
        <w:rPr>
          <w:rFonts w:cstheme="minorHAnsi"/>
          <w:sz w:val="24"/>
          <w:szCs w:val="24"/>
          <w:vertAlign w:val="superscript"/>
        </w:rPr>
        <w:t>th</w:t>
      </w:r>
      <w:r w:rsidRPr="00F3699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3699C">
        <w:rPr>
          <w:rFonts w:cstheme="minorHAnsi"/>
          <w:sz w:val="24"/>
          <w:szCs w:val="24"/>
          <w:vertAlign w:val="superscript"/>
        </w:rPr>
        <w:t>nd</w:t>
      </w:r>
      <w:r w:rsidRPr="00F3699C">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3699C">
        <w:rPr>
          <w:rFonts w:cstheme="minorHAnsi"/>
          <w:sz w:val="24"/>
          <w:szCs w:val="24"/>
          <w:vertAlign w:val="superscript"/>
        </w:rPr>
        <w:t>nd</w:t>
      </w:r>
      <w:r w:rsidRPr="00F3699C">
        <w:rPr>
          <w:rFonts w:cstheme="minorHAnsi"/>
          <w:sz w:val="24"/>
          <w:szCs w:val="24"/>
        </w:rPr>
        <w:t xml:space="preserve"> Enoch page 496 says the Grigori is eternal prisoners of the second &amp; third Heaven under the Earth with Satan.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2</w:t>
      </w:r>
      <w:r w:rsidRPr="00F3699C">
        <w:rPr>
          <w:rFonts w:cstheme="minorHAnsi"/>
          <w:sz w:val="24"/>
          <w:szCs w:val="24"/>
          <w:vertAlign w:val="superscript"/>
        </w:rPr>
        <w:t>nd</w:t>
      </w:r>
      <w:r w:rsidRPr="00F3699C">
        <w:rPr>
          <w:rFonts w:cstheme="minorHAnsi"/>
          <w:sz w:val="24"/>
          <w:szCs w:val="24"/>
        </w:rPr>
        <w:t xml:space="preserve"> order race is called Watchers which means “</w:t>
      </w:r>
      <w:r w:rsidRPr="00F3699C">
        <w:rPr>
          <w:rFonts w:cstheme="minorHAnsi"/>
          <w:b/>
          <w:sz w:val="24"/>
          <w:szCs w:val="24"/>
        </w:rPr>
        <w:t>to Holy Watch</w:t>
      </w:r>
      <w:r w:rsidRPr="00F3699C">
        <w:rPr>
          <w:rFonts w:cstheme="minorHAnsi"/>
          <w:sz w:val="24"/>
          <w:szCs w:val="24"/>
        </w:rPr>
        <w:t>” or “</w:t>
      </w:r>
      <w:r w:rsidRPr="00F3699C">
        <w:rPr>
          <w:rFonts w:cstheme="minorHAnsi"/>
          <w:b/>
          <w:sz w:val="24"/>
          <w:szCs w:val="24"/>
        </w:rPr>
        <w:t>to Holy Guard</w:t>
      </w:r>
      <w:r w:rsidRPr="00F3699C">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3699C">
        <w:rPr>
          <w:rFonts w:cstheme="minorHAnsi"/>
          <w:sz w:val="24"/>
          <w:szCs w:val="24"/>
          <w:vertAlign w:val="superscript"/>
        </w:rPr>
        <w:t>st</w:t>
      </w:r>
      <w:r w:rsidRPr="00F3699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3699C">
        <w:rPr>
          <w:rFonts w:cstheme="minorHAnsi"/>
          <w:sz w:val="24"/>
          <w:szCs w:val="24"/>
          <w:vertAlign w:val="superscript"/>
        </w:rPr>
        <w:t>st</w:t>
      </w:r>
      <w:r w:rsidRPr="00F3699C">
        <w:rPr>
          <w:rFonts w:cstheme="minorHAnsi"/>
          <w:sz w:val="24"/>
          <w:szCs w:val="24"/>
        </w:rPr>
        <w:t xml:space="preserve"> Enoch on pages 487-488. In the Book of Jubilees the Watchers are mentioned on the 1</w:t>
      </w:r>
      <w:r w:rsidRPr="00F3699C">
        <w:rPr>
          <w:rFonts w:cstheme="minorHAnsi"/>
          <w:sz w:val="24"/>
          <w:szCs w:val="24"/>
          <w:vertAlign w:val="superscript"/>
        </w:rPr>
        <w:t>st</w:t>
      </w:r>
      <w:r w:rsidRPr="00F3699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F3699C">
        <w:rPr>
          <w:rFonts w:cstheme="minorHAnsi"/>
          <w:sz w:val="24"/>
          <w:szCs w:val="24"/>
        </w:rPr>
        <w:lastRenderedPageBreak/>
        <w:t>3</w:t>
      </w:r>
      <w:r w:rsidRPr="00F3699C">
        <w:rPr>
          <w:rFonts w:cstheme="minorHAnsi"/>
          <w:sz w:val="24"/>
          <w:szCs w:val="24"/>
          <w:vertAlign w:val="superscript"/>
        </w:rPr>
        <w:t>rd</w:t>
      </w:r>
      <w:r w:rsidRPr="00F3699C">
        <w:rPr>
          <w:rFonts w:cstheme="minorHAnsi"/>
          <w:sz w:val="24"/>
          <w:szCs w:val="24"/>
        </w:rPr>
        <w:t xml:space="preserve"> Book of Enoch as in the 1</w:t>
      </w:r>
      <w:r w:rsidRPr="00F3699C">
        <w:rPr>
          <w:rFonts w:cstheme="minorHAnsi"/>
          <w:sz w:val="24"/>
          <w:szCs w:val="24"/>
          <w:vertAlign w:val="superscript"/>
        </w:rPr>
        <w:t>st</w:t>
      </w:r>
      <w:r w:rsidRPr="00F3699C">
        <w:rPr>
          <w:rFonts w:cstheme="minorHAnsi"/>
          <w:sz w:val="24"/>
          <w:szCs w:val="24"/>
        </w:rPr>
        <w:t xml:space="preserve"> Book of Enoch states the Un-fallen Watchers who did not marry &amp; sleep with Mortal Women. The 3</w:t>
      </w:r>
      <w:r w:rsidRPr="00F3699C">
        <w:rPr>
          <w:rFonts w:cstheme="minorHAnsi"/>
          <w:sz w:val="24"/>
          <w:szCs w:val="24"/>
          <w:vertAlign w:val="superscript"/>
        </w:rPr>
        <w:t>rd</w:t>
      </w:r>
      <w:r w:rsidRPr="00F3699C">
        <w:rPr>
          <w:rFonts w:cstheme="minorHAnsi"/>
          <w:sz w:val="24"/>
          <w:szCs w:val="24"/>
        </w:rPr>
        <w:t xml:space="preserve"> Book of Enoch is known as “The Book of the Palaces” or “The Revelation of Metatron.”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w:t>
      </w:r>
      <w:r w:rsidRPr="00F3699C">
        <w:rPr>
          <w:rFonts w:cstheme="minorHAnsi"/>
          <w:sz w:val="24"/>
          <w:szCs w:val="24"/>
          <w:vertAlign w:val="superscript"/>
        </w:rPr>
        <w:t>rd</w:t>
      </w:r>
      <w:r w:rsidRPr="00F3699C">
        <w:rPr>
          <w:rFonts w:cstheme="minorHAnsi"/>
          <w:sz w:val="24"/>
          <w:szCs w:val="24"/>
        </w:rPr>
        <w:t xml:space="preserve"> order race is called Anak which means “</w:t>
      </w:r>
      <w:r w:rsidRPr="00F3699C">
        <w:rPr>
          <w:rFonts w:cstheme="minorHAnsi"/>
          <w:b/>
          <w:sz w:val="24"/>
          <w:szCs w:val="24"/>
        </w:rPr>
        <w:t>strong &amp; tall</w:t>
      </w:r>
      <w:r w:rsidRPr="00F3699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4</w:t>
      </w:r>
      <w:r w:rsidRPr="00F3699C">
        <w:rPr>
          <w:rFonts w:cstheme="minorHAnsi"/>
          <w:sz w:val="24"/>
          <w:szCs w:val="24"/>
          <w:vertAlign w:val="superscript"/>
        </w:rPr>
        <w:t>th</w:t>
      </w:r>
      <w:r w:rsidRPr="00F3699C">
        <w:rPr>
          <w:rFonts w:cstheme="minorHAnsi"/>
          <w:sz w:val="24"/>
          <w:szCs w:val="24"/>
        </w:rPr>
        <w:t xml:space="preserve"> order race is called the Long Necks means “</w:t>
      </w:r>
      <w:r w:rsidRPr="00F3699C">
        <w:rPr>
          <w:rFonts w:cstheme="minorHAnsi"/>
          <w:b/>
          <w:sz w:val="24"/>
          <w:szCs w:val="24"/>
        </w:rPr>
        <w:t>a people that reaches to the sun</w:t>
      </w:r>
      <w:r w:rsidRPr="00F3699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5</w:t>
      </w:r>
      <w:r w:rsidRPr="00F3699C">
        <w:rPr>
          <w:rFonts w:cstheme="minorHAnsi"/>
          <w:sz w:val="24"/>
          <w:szCs w:val="24"/>
          <w:vertAlign w:val="superscript"/>
        </w:rPr>
        <w:t>th</w:t>
      </w:r>
      <w:r w:rsidRPr="00F3699C">
        <w:rPr>
          <w:rFonts w:cstheme="minorHAnsi"/>
          <w:sz w:val="24"/>
          <w:szCs w:val="24"/>
        </w:rPr>
        <w:t xml:space="preserve"> order race is called Anakin which means “</w:t>
      </w:r>
      <w:r w:rsidRPr="00F3699C">
        <w:rPr>
          <w:rFonts w:cstheme="minorHAnsi"/>
          <w:b/>
          <w:sz w:val="24"/>
          <w:szCs w:val="24"/>
        </w:rPr>
        <w:t>The Tall Warriors</w:t>
      </w:r>
      <w:r w:rsidRPr="00F3699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F3699C">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6</w:t>
      </w:r>
      <w:r w:rsidRPr="00F3699C">
        <w:rPr>
          <w:rFonts w:cstheme="minorHAnsi"/>
          <w:sz w:val="24"/>
          <w:szCs w:val="24"/>
          <w:vertAlign w:val="superscript"/>
        </w:rPr>
        <w:t>th</w:t>
      </w:r>
      <w:r w:rsidRPr="00F3699C">
        <w:rPr>
          <w:rFonts w:cstheme="minorHAnsi"/>
          <w:sz w:val="24"/>
          <w:szCs w:val="24"/>
        </w:rPr>
        <w:t xml:space="preserve"> order is called the Anakim which means “</w:t>
      </w:r>
      <w:r w:rsidRPr="00F3699C">
        <w:rPr>
          <w:rFonts w:cstheme="minorHAnsi"/>
          <w:b/>
          <w:sz w:val="24"/>
          <w:szCs w:val="24"/>
        </w:rPr>
        <w:t>Long Neck Warriors</w:t>
      </w:r>
      <w:r w:rsidRPr="00F3699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F3699C">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7</w:t>
      </w:r>
      <w:r w:rsidRPr="00F3699C">
        <w:rPr>
          <w:rFonts w:cstheme="minorHAnsi"/>
          <w:sz w:val="24"/>
          <w:szCs w:val="24"/>
          <w:vertAlign w:val="superscript"/>
        </w:rPr>
        <w:t>th</w:t>
      </w:r>
      <w:r w:rsidRPr="00F3699C">
        <w:rPr>
          <w:rFonts w:cstheme="minorHAnsi"/>
          <w:sz w:val="24"/>
          <w:szCs w:val="24"/>
        </w:rPr>
        <w:t xml:space="preserve"> order race is called the Nephilim which means “</w:t>
      </w:r>
      <w:r w:rsidRPr="00F3699C">
        <w:rPr>
          <w:rFonts w:cstheme="minorHAnsi"/>
          <w:b/>
          <w:sz w:val="24"/>
          <w:szCs w:val="24"/>
        </w:rPr>
        <w:t>to fall</w:t>
      </w:r>
      <w:r w:rsidRPr="00F3699C">
        <w:rPr>
          <w:rFonts w:cstheme="minorHAnsi"/>
          <w:sz w:val="24"/>
          <w:szCs w:val="24"/>
        </w:rPr>
        <w:t>” or “</w:t>
      </w:r>
      <w:r w:rsidRPr="00F3699C">
        <w:rPr>
          <w:rFonts w:cstheme="minorHAnsi"/>
          <w:b/>
          <w:sz w:val="24"/>
          <w:szCs w:val="24"/>
        </w:rPr>
        <w:t>to cause to fall</w:t>
      </w:r>
      <w:r w:rsidRPr="00F3699C">
        <w:rPr>
          <w:rFonts w:cstheme="minorHAnsi"/>
          <w:sz w:val="24"/>
          <w:szCs w:val="24"/>
        </w:rPr>
        <w:t>” or “</w:t>
      </w:r>
      <w:r w:rsidRPr="00F3699C">
        <w:rPr>
          <w:rFonts w:cstheme="minorHAnsi"/>
          <w:b/>
          <w:sz w:val="24"/>
          <w:szCs w:val="24"/>
        </w:rPr>
        <w:t>to kill</w:t>
      </w:r>
      <w:r w:rsidRPr="00F3699C">
        <w:rPr>
          <w:rFonts w:cstheme="minorHAnsi"/>
          <w:sz w:val="24"/>
          <w:szCs w:val="24"/>
        </w:rPr>
        <w:t>” or “</w:t>
      </w:r>
      <w:r w:rsidRPr="00F3699C">
        <w:rPr>
          <w:rFonts w:cstheme="minorHAnsi"/>
          <w:b/>
          <w:sz w:val="24"/>
          <w:szCs w:val="24"/>
        </w:rPr>
        <w:t>to ruin</w:t>
      </w:r>
      <w:r w:rsidRPr="00F3699C">
        <w:rPr>
          <w:rFonts w:cstheme="minorHAnsi"/>
          <w:sz w:val="24"/>
          <w:szCs w:val="24"/>
        </w:rPr>
        <w:t xml:space="preserve">.” Also it comes from the word </w:t>
      </w:r>
      <w:r w:rsidRPr="00F3699C">
        <w:rPr>
          <w:rFonts w:cstheme="minorHAnsi"/>
          <w:i/>
          <w:sz w:val="24"/>
          <w:szCs w:val="24"/>
        </w:rPr>
        <w:t>paqid</w:t>
      </w:r>
      <w:r w:rsidRPr="00F3699C">
        <w:rPr>
          <w:rFonts w:cstheme="minorHAnsi"/>
          <w:sz w:val="24"/>
          <w:szCs w:val="24"/>
        </w:rPr>
        <w:t xml:space="preserve"> meaning “</w:t>
      </w:r>
      <w:r w:rsidRPr="00F3699C">
        <w:rPr>
          <w:rFonts w:cstheme="minorHAnsi"/>
          <w:b/>
          <w:sz w:val="24"/>
          <w:szCs w:val="24"/>
        </w:rPr>
        <w:t>One who is Appointed</w:t>
      </w:r>
      <w:r w:rsidRPr="00F3699C">
        <w:rPr>
          <w:rFonts w:cstheme="minorHAnsi"/>
          <w:sz w:val="24"/>
          <w:szCs w:val="24"/>
        </w:rPr>
        <w:t xml:space="preserve">” and </w:t>
      </w:r>
      <w:r w:rsidRPr="00F3699C">
        <w:rPr>
          <w:rFonts w:cstheme="minorHAnsi"/>
          <w:i/>
          <w:sz w:val="24"/>
          <w:szCs w:val="24"/>
        </w:rPr>
        <w:t>asir</w:t>
      </w:r>
      <w:r w:rsidRPr="00F3699C">
        <w:rPr>
          <w:rFonts w:cstheme="minorHAnsi"/>
          <w:sz w:val="24"/>
          <w:szCs w:val="24"/>
        </w:rPr>
        <w:t xml:space="preserve"> “</w:t>
      </w:r>
      <w:r w:rsidRPr="00F3699C">
        <w:rPr>
          <w:rFonts w:cstheme="minorHAnsi"/>
          <w:b/>
          <w:sz w:val="24"/>
          <w:szCs w:val="24"/>
        </w:rPr>
        <w:t>Overseer</w:t>
      </w:r>
      <w:r w:rsidRPr="00F3699C">
        <w:rPr>
          <w:rFonts w:cstheme="minorHAnsi"/>
          <w:sz w:val="24"/>
          <w:szCs w:val="24"/>
        </w:rPr>
        <w:t>” and prisoner “</w:t>
      </w:r>
      <w:r w:rsidRPr="00F3699C">
        <w:rPr>
          <w:rFonts w:cstheme="minorHAnsi"/>
          <w:b/>
          <w:sz w:val="24"/>
          <w:szCs w:val="24"/>
        </w:rPr>
        <w:t>One who is Bound</w:t>
      </w:r>
      <w:r w:rsidRPr="00F3699C">
        <w:rPr>
          <w:rFonts w:cstheme="minorHAnsi"/>
          <w:sz w:val="24"/>
          <w:szCs w:val="24"/>
        </w:rPr>
        <w:t>” and apostates “</w:t>
      </w:r>
      <w:r w:rsidRPr="00F3699C">
        <w:rPr>
          <w:rFonts w:cstheme="minorHAnsi"/>
          <w:b/>
          <w:sz w:val="24"/>
          <w:szCs w:val="24"/>
        </w:rPr>
        <w:t>fallen</w:t>
      </w:r>
      <w:r w:rsidRPr="00F3699C">
        <w:rPr>
          <w:rFonts w:cstheme="minorHAnsi"/>
          <w:sz w:val="24"/>
          <w:szCs w:val="24"/>
        </w:rPr>
        <w:t xml:space="preserve">.” The Nephilim is known as Ancient Warriors, the Heroes of Old and Men of Renown in Genesis 6:4. They are considered as </w:t>
      </w:r>
      <w:r w:rsidRPr="00F3699C">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3699C">
        <w:rPr>
          <w:rFonts w:cstheme="minorHAnsi"/>
          <w:sz w:val="24"/>
          <w:szCs w:val="24"/>
          <w:vertAlign w:val="superscript"/>
        </w:rPr>
        <w:t>st</w:t>
      </w:r>
      <w:r w:rsidRPr="00F3699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3699C">
        <w:rPr>
          <w:rFonts w:cstheme="minorHAnsi"/>
          <w:b/>
          <w:sz w:val="24"/>
          <w:szCs w:val="24"/>
        </w:rPr>
        <w:t>Sons of God</w:t>
      </w:r>
      <w:r w:rsidRPr="00F3699C">
        <w:rPr>
          <w:rFonts w:cstheme="minorHAnsi"/>
          <w:sz w:val="24"/>
          <w:szCs w:val="24"/>
        </w:rPr>
        <w:t>.” They were known as “</w:t>
      </w:r>
      <w:r w:rsidRPr="00F3699C">
        <w:rPr>
          <w:rFonts w:cstheme="minorHAnsi"/>
          <w:b/>
          <w:sz w:val="24"/>
          <w:szCs w:val="24"/>
        </w:rPr>
        <w:t>Men as big as trees</w:t>
      </w:r>
      <w:r w:rsidRPr="00F3699C">
        <w:rPr>
          <w:rFonts w:cstheme="minorHAnsi"/>
          <w:sz w:val="24"/>
          <w:szCs w:val="24"/>
        </w:rPr>
        <w:t>” or “</w:t>
      </w:r>
      <w:r w:rsidRPr="00F3699C">
        <w:rPr>
          <w:rFonts w:cstheme="minorHAnsi"/>
          <w:b/>
          <w:sz w:val="24"/>
          <w:szCs w:val="24"/>
        </w:rPr>
        <w:t>very large Men with double strength</w:t>
      </w:r>
      <w:r w:rsidRPr="00F3699C">
        <w:rPr>
          <w:rFonts w:cstheme="minorHAnsi"/>
          <w:sz w:val="24"/>
          <w:szCs w:val="24"/>
        </w:rPr>
        <w:t>” or “</w:t>
      </w:r>
      <w:r w:rsidRPr="00F3699C">
        <w:rPr>
          <w:rFonts w:cstheme="minorHAnsi"/>
          <w:b/>
          <w:sz w:val="24"/>
          <w:szCs w:val="24"/>
        </w:rPr>
        <w:t>unbelievably strong Men</w:t>
      </w:r>
      <w:r w:rsidRPr="00F3699C">
        <w:rPr>
          <w:rFonts w:cstheme="minorHAnsi"/>
          <w:sz w:val="24"/>
          <w:szCs w:val="24"/>
        </w:rPr>
        <w:t xml:space="preserv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8</w:t>
      </w:r>
      <w:r w:rsidRPr="00F3699C">
        <w:rPr>
          <w:rFonts w:cstheme="minorHAnsi"/>
          <w:sz w:val="24"/>
          <w:szCs w:val="24"/>
          <w:vertAlign w:val="superscript"/>
        </w:rPr>
        <w:t>th</w:t>
      </w:r>
      <w:r w:rsidRPr="00F3699C">
        <w:rPr>
          <w:rFonts w:cstheme="minorHAnsi"/>
          <w:sz w:val="24"/>
          <w:szCs w:val="24"/>
        </w:rPr>
        <w:t xml:space="preserve"> order race is called the Nefilim which means “</w:t>
      </w:r>
      <w:r w:rsidRPr="00F3699C">
        <w:rPr>
          <w:rFonts w:cstheme="minorHAnsi"/>
          <w:b/>
          <w:sz w:val="24"/>
          <w:szCs w:val="24"/>
        </w:rPr>
        <w:t>Dead Philistine Warriors</w:t>
      </w:r>
      <w:r w:rsidRPr="00F3699C">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3699C">
        <w:rPr>
          <w:rFonts w:cstheme="minorHAnsi"/>
          <w:sz w:val="24"/>
          <w:szCs w:val="24"/>
          <w:vertAlign w:val="superscript"/>
        </w:rPr>
        <w:t>st</w:t>
      </w:r>
      <w:r w:rsidRPr="00F3699C">
        <w:rPr>
          <w:rFonts w:cstheme="minorHAnsi"/>
          <w:sz w:val="24"/>
          <w:szCs w:val="24"/>
        </w:rPr>
        <w:t xml:space="preserve"> Enoch on pages 487-488 and Jubilees on pages 11-12. Second, is the Offspring of Seth that are found in the 1</w:t>
      </w:r>
      <w:r w:rsidRPr="00F3699C">
        <w:rPr>
          <w:rFonts w:cstheme="minorHAnsi"/>
          <w:sz w:val="24"/>
          <w:szCs w:val="24"/>
          <w:vertAlign w:val="superscript"/>
        </w:rPr>
        <w:t>st</w:t>
      </w:r>
      <w:r w:rsidRPr="00F3699C">
        <w:rPr>
          <w:rFonts w:cstheme="minorHAnsi"/>
          <w:sz w:val="24"/>
          <w:szCs w:val="24"/>
        </w:rPr>
        <w:t xml:space="preserve"> &amp; 2</w:t>
      </w:r>
      <w:r w:rsidRPr="00F3699C">
        <w:rPr>
          <w:rFonts w:cstheme="minorHAnsi"/>
          <w:sz w:val="24"/>
          <w:szCs w:val="24"/>
          <w:vertAlign w:val="superscript"/>
        </w:rPr>
        <w:t>nd</w:t>
      </w:r>
      <w:r w:rsidRPr="00F3699C">
        <w:rPr>
          <w:rFonts w:cstheme="minorHAnsi"/>
          <w:sz w:val="24"/>
          <w:szCs w:val="24"/>
        </w:rPr>
        <w:t xml:space="preserve"> Letters of Saint Clement on page 167-190 &amp; the Qumran in the Dead Sea Scrolls concerning the “</w:t>
      </w:r>
      <w:r w:rsidRPr="00F3699C">
        <w:rPr>
          <w:rFonts w:cstheme="minorHAnsi"/>
          <w:b/>
          <w:sz w:val="24"/>
          <w:szCs w:val="24"/>
        </w:rPr>
        <w:t>Children of Seth</w:t>
      </w:r>
      <w:r w:rsidRPr="00F3699C">
        <w:rPr>
          <w:rFonts w:cstheme="minorHAnsi"/>
          <w:sz w:val="24"/>
          <w:szCs w:val="24"/>
        </w:rPr>
        <w:t>.” The ancient manuscript is called A Sapential Work (ii) or Musar leMevin—“</w:t>
      </w:r>
      <w:r w:rsidRPr="00F3699C">
        <w:rPr>
          <w:rFonts w:cstheme="minorHAnsi"/>
          <w:b/>
          <w:sz w:val="24"/>
          <w:szCs w:val="24"/>
        </w:rPr>
        <w:t>Instruction to a Student</w:t>
      </w:r>
      <w:r w:rsidRPr="00F3699C">
        <w:rPr>
          <w:rFonts w:cstheme="minorHAnsi"/>
          <w:sz w:val="24"/>
          <w:szCs w:val="24"/>
        </w:rPr>
        <w:t xml:space="preserve">” or simply 4QInstruction on pages 408-409.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9</w:t>
      </w:r>
      <w:r w:rsidRPr="00F3699C">
        <w:rPr>
          <w:rFonts w:cstheme="minorHAnsi"/>
          <w:sz w:val="24"/>
          <w:szCs w:val="24"/>
          <w:vertAlign w:val="superscript"/>
        </w:rPr>
        <w:t>th</w:t>
      </w:r>
      <w:r w:rsidRPr="00F3699C">
        <w:rPr>
          <w:rFonts w:cstheme="minorHAnsi"/>
          <w:sz w:val="24"/>
          <w:szCs w:val="24"/>
        </w:rPr>
        <w:t xml:space="preserve"> order race is called the Zamzummim which means “</w:t>
      </w:r>
      <w:r w:rsidRPr="00F3699C">
        <w:rPr>
          <w:rFonts w:cstheme="minorHAnsi"/>
          <w:b/>
          <w:sz w:val="24"/>
          <w:szCs w:val="24"/>
        </w:rPr>
        <w:t>The Buzzers</w:t>
      </w:r>
      <w:r w:rsidRPr="00F3699C">
        <w:rPr>
          <w:rFonts w:cstheme="minorHAnsi"/>
          <w:sz w:val="24"/>
          <w:szCs w:val="24"/>
        </w:rPr>
        <w:t>” or “</w:t>
      </w:r>
      <w:r w:rsidRPr="00F3699C">
        <w:rPr>
          <w:rFonts w:cstheme="minorHAnsi"/>
          <w:b/>
          <w:sz w:val="24"/>
          <w:szCs w:val="24"/>
        </w:rPr>
        <w:t>the people whose speech sounds like buzzing</w:t>
      </w:r>
      <w:r w:rsidRPr="00F3699C">
        <w:rPr>
          <w:rFonts w:cstheme="minorHAnsi"/>
          <w:sz w:val="24"/>
          <w:szCs w:val="24"/>
        </w:rPr>
        <w:t>.” They were a Race of Giants who lived in Transjordan. There precise origin was the vicinity of Rabbathammon. They were described as a “</w:t>
      </w:r>
      <w:r w:rsidRPr="00F3699C">
        <w:rPr>
          <w:rFonts w:cstheme="minorHAnsi"/>
          <w:b/>
          <w:sz w:val="24"/>
          <w:szCs w:val="24"/>
        </w:rPr>
        <w:t>people great and many, and tall as the Anakim</w:t>
      </w:r>
      <w:r w:rsidRPr="00F3699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10</w:t>
      </w:r>
      <w:r w:rsidRPr="00F3699C">
        <w:rPr>
          <w:rFonts w:cstheme="minorHAnsi"/>
          <w:sz w:val="24"/>
          <w:szCs w:val="24"/>
          <w:vertAlign w:val="superscript"/>
        </w:rPr>
        <w:t>th</w:t>
      </w:r>
      <w:r w:rsidRPr="00F3699C">
        <w:rPr>
          <w:rFonts w:cstheme="minorHAnsi"/>
          <w:sz w:val="24"/>
          <w:szCs w:val="24"/>
        </w:rPr>
        <w:t xml:space="preserve"> order race is called the Zumzamim (Zuzim) meaning “</w:t>
      </w:r>
      <w:r w:rsidRPr="00F3699C">
        <w:rPr>
          <w:rFonts w:cstheme="minorHAnsi"/>
          <w:b/>
          <w:sz w:val="24"/>
          <w:szCs w:val="24"/>
        </w:rPr>
        <w:t>to buzz</w:t>
      </w:r>
      <w:r w:rsidRPr="00F3699C">
        <w:rPr>
          <w:rFonts w:cstheme="minorHAnsi"/>
          <w:sz w:val="24"/>
          <w:szCs w:val="24"/>
        </w:rPr>
        <w:t xml:space="preserve">.” The word </w:t>
      </w:r>
      <w:r w:rsidRPr="00F3699C">
        <w:rPr>
          <w:rFonts w:cstheme="minorHAnsi"/>
          <w:i/>
          <w:sz w:val="24"/>
          <w:szCs w:val="24"/>
        </w:rPr>
        <w:t>Zamzama</w:t>
      </w:r>
      <w:r w:rsidRPr="00F3699C">
        <w:rPr>
          <w:rFonts w:cstheme="minorHAnsi"/>
          <w:sz w:val="24"/>
          <w:szCs w:val="24"/>
        </w:rPr>
        <w:t xml:space="preserve"> means “to rumble, roll (thunder) and murmur.” They were the Giants who were defeated by the Chedorlaomer in Genesis 14:5. It declares “And in the 14</w:t>
      </w:r>
      <w:r w:rsidRPr="00F3699C">
        <w:rPr>
          <w:rFonts w:cstheme="minorHAnsi"/>
          <w:sz w:val="24"/>
          <w:szCs w:val="24"/>
          <w:vertAlign w:val="superscript"/>
        </w:rPr>
        <w:t>th</w:t>
      </w:r>
      <w:r w:rsidRPr="00F3699C">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F3699C">
        <w:rPr>
          <w:rFonts w:cstheme="minorHAnsi"/>
          <w:sz w:val="24"/>
          <w:szCs w:val="24"/>
        </w:rPr>
        <w:lastRenderedPageBreak/>
        <w:t xml:space="preserve">the Anakim. But the LORD (STEPHEN) destroyed them before them, and they dispossessed them and dwelt in their place…”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11</w:t>
      </w:r>
      <w:r w:rsidRPr="00F3699C">
        <w:rPr>
          <w:rFonts w:cstheme="minorHAnsi"/>
          <w:sz w:val="24"/>
          <w:szCs w:val="24"/>
          <w:vertAlign w:val="superscript"/>
        </w:rPr>
        <w:t>th</w:t>
      </w:r>
      <w:r w:rsidRPr="00F3699C">
        <w:rPr>
          <w:rFonts w:cstheme="minorHAnsi"/>
          <w:sz w:val="24"/>
          <w:szCs w:val="24"/>
        </w:rPr>
        <w:t xml:space="preserve"> order race is called the Gibborim which means “</w:t>
      </w:r>
      <w:r w:rsidRPr="00F3699C">
        <w:rPr>
          <w:rFonts w:cstheme="minorHAnsi"/>
          <w:b/>
          <w:sz w:val="24"/>
          <w:szCs w:val="24"/>
        </w:rPr>
        <w:t>Mightiest Giants</w:t>
      </w:r>
      <w:r w:rsidRPr="00F3699C">
        <w:rPr>
          <w:rFonts w:cstheme="minorHAnsi"/>
          <w:sz w:val="24"/>
          <w:szCs w:val="24"/>
        </w:rPr>
        <w:t xml:space="preserve">.” The modern word </w:t>
      </w:r>
      <w:r w:rsidRPr="00F3699C">
        <w:rPr>
          <w:rFonts w:cstheme="minorHAnsi"/>
          <w:i/>
          <w:sz w:val="24"/>
          <w:szCs w:val="24"/>
        </w:rPr>
        <w:t>gibbor</w:t>
      </w:r>
      <w:r w:rsidRPr="00F3699C">
        <w:rPr>
          <w:rFonts w:cstheme="minorHAnsi"/>
          <w:sz w:val="24"/>
          <w:szCs w:val="24"/>
        </w:rPr>
        <w:t xml:space="preserve"> can mean “</w:t>
      </w:r>
      <w:r w:rsidRPr="00F3699C">
        <w:rPr>
          <w:rFonts w:cstheme="minorHAnsi"/>
          <w:b/>
          <w:sz w:val="24"/>
          <w:szCs w:val="24"/>
        </w:rPr>
        <w:t>Hero</w:t>
      </w:r>
      <w:r w:rsidRPr="00F3699C">
        <w:rPr>
          <w:rFonts w:cstheme="minorHAnsi"/>
          <w:sz w:val="24"/>
          <w:szCs w:val="24"/>
        </w:rPr>
        <w:t>” with a noun and “</w:t>
      </w:r>
      <w:r w:rsidRPr="00F3699C">
        <w:rPr>
          <w:rFonts w:cstheme="minorHAnsi"/>
          <w:b/>
          <w:sz w:val="24"/>
          <w:szCs w:val="24"/>
        </w:rPr>
        <w:t>Brave</w:t>
      </w:r>
      <w:r w:rsidRPr="00F3699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12</w:t>
      </w:r>
      <w:r w:rsidRPr="00F3699C">
        <w:rPr>
          <w:rFonts w:cstheme="minorHAnsi"/>
          <w:sz w:val="24"/>
          <w:szCs w:val="24"/>
          <w:vertAlign w:val="superscript"/>
        </w:rPr>
        <w:t>th</w:t>
      </w:r>
      <w:r w:rsidRPr="00F3699C">
        <w:rPr>
          <w:rFonts w:cstheme="minorHAnsi"/>
          <w:sz w:val="24"/>
          <w:szCs w:val="24"/>
        </w:rPr>
        <w:t xml:space="preserve"> order race is called the Mighty Ones which means “</w:t>
      </w:r>
      <w:r w:rsidRPr="00F3699C">
        <w:rPr>
          <w:rFonts w:cstheme="minorHAnsi"/>
          <w:b/>
          <w:sz w:val="24"/>
          <w:szCs w:val="24"/>
        </w:rPr>
        <w:t>Mighty Heroes</w:t>
      </w:r>
      <w:r w:rsidRPr="00F3699C">
        <w:rPr>
          <w:rFonts w:cstheme="minorHAnsi"/>
          <w:sz w:val="24"/>
          <w:szCs w:val="24"/>
        </w:rPr>
        <w:t>.” These were the Giants of big reputations or honor, and they had big names and the Men whose names were in every mouth. The term “</w:t>
      </w:r>
      <w:r w:rsidRPr="00F3699C">
        <w:rPr>
          <w:rFonts w:cstheme="minorHAnsi"/>
          <w:b/>
          <w:sz w:val="24"/>
          <w:szCs w:val="24"/>
        </w:rPr>
        <w:t>Men of Renown</w:t>
      </w:r>
      <w:r w:rsidRPr="00F3699C">
        <w:rPr>
          <w:rFonts w:cstheme="minorHAnsi"/>
          <w:sz w:val="24"/>
          <w:szCs w:val="24"/>
        </w:rPr>
        <w:t>” can mean “</w:t>
      </w:r>
      <w:r w:rsidRPr="00F3699C">
        <w:rPr>
          <w:rFonts w:cstheme="minorHAnsi"/>
          <w:b/>
          <w:sz w:val="24"/>
          <w:szCs w:val="24"/>
        </w:rPr>
        <w:t>Men of Name</w:t>
      </w:r>
      <w:r w:rsidRPr="00F3699C">
        <w:rPr>
          <w:rFonts w:cstheme="minorHAnsi"/>
          <w:sz w:val="24"/>
          <w:szCs w:val="24"/>
        </w:rPr>
        <w:t xml:space="preserve">.” They were Famous Men (Giants) who were known as valiant and great Giant Warriors of ancient warfare.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13</w:t>
      </w:r>
      <w:r w:rsidRPr="00F3699C">
        <w:rPr>
          <w:rFonts w:cstheme="minorHAnsi"/>
          <w:sz w:val="24"/>
          <w:szCs w:val="24"/>
          <w:vertAlign w:val="superscript"/>
        </w:rPr>
        <w:t>th</w:t>
      </w:r>
      <w:r w:rsidRPr="00F3699C">
        <w:rPr>
          <w:rFonts w:cstheme="minorHAnsi"/>
          <w:sz w:val="24"/>
          <w:szCs w:val="24"/>
        </w:rPr>
        <w:t xml:space="preserve"> order race is called the Rephaim which means “</w:t>
      </w:r>
      <w:r w:rsidRPr="00F3699C">
        <w:rPr>
          <w:rFonts w:cstheme="minorHAnsi"/>
          <w:b/>
          <w:sz w:val="24"/>
          <w:szCs w:val="24"/>
        </w:rPr>
        <w:t>Shades or Departed Spirits whose Dwelling Place was the Habitation of Shoel</w:t>
      </w:r>
      <w:r w:rsidRPr="00F3699C">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F3699C">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3699C">
        <w:rPr>
          <w:rFonts w:cstheme="minorHAnsi"/>
          <w:sz w:val="24"/>
          <w:szCs w:val="24"/>
          <w:vertAlign w:val="superscript"/>
        </w:rPr>
        <w:t>nd</w:t>
      </w:r>
      <w:r w:rsidRPr="00F3699C">
        <w:rPr>
          <w:rFonts w:cstheme="minorHAnsi"/>
          <w:sz w:val="24"/>
          <w:szCs w:val="24"/>
        </w:rPr>
        <w:t xml:space="preserve"> Samuel 21:15-22 &amp; 1</w:t>
      </w:r>
      <w:r w:rsidRPr="00F3699C">
        <w:rPr>
          <w:rFonts w:cstheme="minorHAnsi"/>
          <w:sz w:val="24"/>
          <w:szCs w:val="24"/>
          <w:vertAlign w:val="superscript"/>
        </w:rPr>
        <w:t>st</w:t>
      </w:r>
      <w:r w:rsidRPr="00F3699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14</w:t>
      </w:r>
      <w:r w:rsidRPr="00F3699C">
        <w:rPr>
          <w:rFonts w:cstheme="minorHAnsi"/>
          <w:sz w:val="24"/>
          <w:szCs w:val="24"/>
          <w:vertAlign w:val="superscript"/>
        </w:rPr>
        <w:t>th</w:t>
      </w:r>
      <w:r w:rsidRPr="00F3699C">
        <w:rPr>
          <w:rFonts w:cstheme="minorHAnsi"/>
          <w:sz w:val="24"/>
          <w:szCs w:val="24"/>
        </w:rPr>
        <w:t xml:space="preserve"> order race is called the Repahaim which means “</w:t>
      </w:r>
      <w:r w:rsidRPr="00F3699C">
        <w:rPr>
          <w:rFonts w:cstheme="minorHAnsi"/>
          <w:b/>
          <w:sz w:val="24"/>
          <w:szCs w:val="24"/>
        </w:rPr>
        <w:t>Dead Ancestors who are Residents of the Netherworld</w:t>
      </w:r>
      <w:r w:rsidRPr="00F3699C">
        <w:rPr>
          <w:rFonts w:cstheme="minorHAnsi"/>
          <w:sz w:val="24"/>
          <w:szCs w:val="24"/>
        </w:rPr>
        <w:t xml:space="preserve">.” These Race of Giants were thought to live in Genesis 14:5; 15:20; </w:t>
      </w:r>
      <w:r w:rsidRPr="00F3699C">
        <w:rPr>
          <w:rFonts w:cstheme="minorHAnsi"/>
          <w:sz w:val="24"/>
          <w:szCs w:val="24"/>
        </w:rPr>
        <w:lastRenderedPageBreak/>
        <w:t>Deuteronomy 2:10-12; 20; 3:11, 13; Joshua 12:4-6; 13:12; 15:8; 17:15; 18:16; 2</w:t>
      </w:r>
      <w:r w:rsidRPr="00F3699C">
        <w:rPr>
          <w:rFonts w:cstheme="minorHAnsi"/>
          <w:sz w:val="24"/>
          <w:szCs w:val="24"/>
          <w:vertAlign w:val="superscript"/>
        </w:rPr>
        <w:t>nd</w:t>
      </w:r>
      <w:r w:rsidRPr="00F3699C">
        <w:rPr>
          <w:rFonts w:cstheme="minorHAnsi"/>
          <w:sz w:val="24"/>
          <w:szCs w:val="24"/>
        </w:rPr>
        <w:t xml:space="preserve"> Samuel 5:18, 22; 23:13; 1</w:t>
      </w:r>
      <w:r w:rsidRPr="00F3699C">
        <w:rPr>
          <w:rFonts w:cstheme="minorHAnsi"/>
          <w:sz w:val="24"/>
          <w:szCs w:val="24"/>
          <w:vertAlign w:val="superscript"/>
        </w:rPr>
        <w:t>st</w:t>
      </w:r>
      <w:r w:rsidRPr="00F3699C">
        <w:rPr>
          <w:rFonts w:cstheme="minorHAnsi"/>
          <w:sz w:val="24"/>
          <w:szCs w:val="24"/>
        </w:rPr>
        <w:t xml:space="preserve"> Chronicles 11:15; 14:9-10; 20:4. In Genesis 14:5 says “In the 14</w:t>
      </w:r>
      <w:r w:rsidRPr="00F3699C">
        <w:rPr>
          <w:rFonts w:cstheme="minorHAnsi"/>
          <w:sz w:val="24"/>
          <w:szCs w:val="24"/>
          <w:vertAlign w:val="superscript"/>
        </w:rPr>
        <w:t>th</w:t>
      </w:r>
      <w:r w:rsidRPr="00F3699C">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F3699C">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3699C">
        <w:rPr>
          <w:rFonts w:cstheme="minorHAnsi"/>
          <w:sz w:val="24"/>
          <w:szCs w:val="24"/>
          <w:vertAlign w:val="superscript"/>
        </w:rPr>
        <w:t>nd</w:t>
      </w:r>
      <w:r w:rsidRPr="00F3699C">
        <w:rPr>
          <w:rFonts w:cstheme="minorHAnsi"/>
          <w:sz w:val="24"/>
          <w:szCs w:val="24"/>
        </w:rPr>
        <w:t xml:space="preserve"> Samuel 5:18 states “The Philistines also went and deployed themselves in the Valley of the Repahaim.” In 2</w:t>
      </w:r>
      <w:r w:rsidRPr="00F3699C">
        <w:rPr>
          <w:rFonts w:cstheme="minorHAnsi"/>
          <w:sz w:val="24"/>
          <w:szCs w:val="24"/>
          <w:vertAlign w:val="superscript"/>
        </w:rPr>
        <w:t>nd</w:t>
      </w:r>
      <w:r w:rsidRPr="00F3699C">
        <w:rPr>
          <w:rFonts w:cstheme="minorHAnsi"/>
          <w:sz w:val="24"/>
          <w:szCs w:val="24"/>
        </w:rPr>
        <w:t xml:space="preserve"> Samuel 5:22 says “Then the Philistine went up once again and deployed themselves in the Valley of Repahaim.” In 2</w:t>
      </w:r>
      <w:r w:rsidRPr="00F3699C">
        <w:rPr>
          <w:rFonts w:cstheme="minorHAnsi"/>
          <w:sz w:val="24"/>
          <w:szCs w:val="24"/>
          <w:vertAlign w:val="superscript"/>
        </w:rPr>
        <w:t>nd</w:t>
      </w:r>
      <w:r w:rsidRPr="00F3699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3699C">
        <w:rPr>
          <w:rFonts w:cstheme="minorHAnsi"/>
          <w:sz w:val="24"/>
          <w:szCs w:val="24"/>
          <w:vertAlign w:val="superscript"/>
        </w:rPr>
        <w:t>st</w:t>
      </w:r>
      <w:r w:rsidRPr="00F3699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3699C">
        <w:rPr>
          <w:rFonts w:cstheme="minorHAnsi"/>
          <w:sz w:val="24"/>
          <w:szCs w:val="24"/>
          <w:vertAlign w:val="superscript"/>
        </w:rPr>
        <w:t>st</w:t>
      </w:r>
      <w:r w:rsidRPr="00F3699C">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3699C">
        <w:rPr>
          <w:rFonts w:cstheme="minorHAnsi"/>
          <w:sz w:val="24"/>
          <w:szCs w:val="24"/>
          <w:vertAlign w:val="superscript"/>
        </w:rPr>
        <w:t>st</w:t>
      </w:r>
      <w:r w:rsidRPr="00F3699C">
        <w:rPr>
          <w:rFonts w:cstheme="minorHAnsi"/>
          <w:sz w:val="24"/>
          <w:szCs w:val="24"/>
        </w:rPr>
        <w:t xml:space="preserve"> Chronicles 20:4 mentions “Now it happened afterward that War (2 or 3 positions) </w:t>
      </w:r>
      <w:r w:rsidRPr="00F3699C">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15</w:t>
      </w:r>
      <w:r w:rsidRPr="00F3699C">
        <w:rPr>
          <w:rFonts w:cstheme="minorHAnsi"/>
          <w:sz w:val="24"/>
          <w:szCs w:val="24"/>
          <w:vertAlign w:val="superscript"/>
        </w:rPr>
        <w:t>th</w:t>
      </w:r>
      <w:r w:rsidRPr="00F3699C">
        <w:rPr>
          <w:rFonts w:cstheme="minorHAnsi"/>
          <w:sz w:val="24"/>
          <w:szCs w:val="24"/>
        </w:rPr>
        <w:t xml:space="preserve"> order race is called the Refaim which means “</w:t>
      </w:r>
      <w:r w:rsidRPr="00F3699C">
        <w:rPr>
          <w:rFonts w:cstheme="minorHAnsi"/>
          <w:b/>
          <w:sz w:val="24"/>
          <w:szCs w:val="24"/>
        </w:rPr>
        <w:t>The Dead Ones</w:t>
      </w:r>
      <w:r w:rsidRPr="00F3699C">
        <w:rPr>
          <w:rFonts w:cstheme="minorHAnsi"/>
          <w:sz w:val="24"/>
          <w:szCs w:val="24"/>
        </w:rPr>
        <w:t>” or “</w:t>
      </w:r>
      <w:r w:rsidRPr="00F3699C">
        <w:rPr>
          <w:rFonts w:cstheme="minorHAnsi"/>
          <w:b/>
          <w:sz w:val="24"/>
          <w:szCs w:val="24"/>
        </w:rPr>
        <w:t>The Deceased Ancestors</w:t>
      </w:r>
      <w:r w:rsidRPr="00F3699C">
        <w:rPr>
          <w:rFonts w:cstheme="minorHAnsi"/>
          <w:sz w:val="24"/>
          <w:szCs w:val="24"/>
        </w:rPr>
        <w:t xml:space="preserve">.” The Refaim may be linked to the root word </w:t>
      </w:r>
      <w:r w:rsidRPr="00F3699C">
        <w:rPr>
          <w:rFonts w:cstheme="minorHAnsi"/>
          <w:i/>
          <w:sz w:val="24"/>
          <w:szCs w:val="24"/>
        </w:rPr>
        <w:t>Ropheim</w:t>
      </w:r>
      <w:r w:rsidRPr="00F3699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3699C">
        <w:rPr>
          <w:rFonts w:cstheme="minorHAnsi"/>
          <w:b/>
          <w:sz w:val="24"/>
          <w:szCs w:val="24"/>
        </w:rPr>
        <w:t>Paladin Clerics</w:t>
      </w:r>
      <w:r w:rsidRPr="00F3699C">
        <w:rPr>
          <w:rFonts w:cstheme="minorHAnsi"/>
          <w:sz w:val="24"/>
          <w:szCs w:val="24"/>
        </w:rPr>
        <w:t>” which are the 2 classes of a Warrior &amp; Priest. The ones who harm or destroy the body are called “</w:t>
      </w:r>
      <w:r w:rsidRPr="00F3699C">
        <w:rPr>
          <w:rFonts w:cstheme="minorHAnsi"/>
          <w:b/>
          <w:sz w:val="24"/>
          <w:szCs w:val="24"/>
        </w:rPr>
        <w:t>Samurai’s</w:t>
      </w:r>
      <w:r w:rsidRPr="00F3699C">
        <w:rPr>
          <w:rFonts w:cstheme="minorHAnsi"/>
          <w:sz w:val="24"/>
          <w:szCs w:val="24"/>
        </w:rPr>
        <w:t>” which are the 2 classes of a Warrior &amp; Sorcerer. The Refaim is the Residents of the Underworld in Isaiah 14:9; 26:14, 19; Psalms 88:10-12; Proverbs 2:18-19; 9:18; 21:6; Job 26:5 &amp; 2</w:t>
      </w:r>
      <w:r w:rsidRPr="00F3699C">
        <w:rPr>
          <w:rFonts w:cstheme="minorHAnsi"/>
          <w:sz w:val="24"/>
          <w:szCs w:val="24"/>
          <w:vertAlign w:val="superscript"/>
        </w:rPr>
        <w:t>nd</w:t>
      </w:r>
      <w:r w:rsidRPr="00F3699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F3699C">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3699C">
        <w:rPr>
          <w:rFonts w:cstheme="minorHAnsi"/>
          <w:sz w:val="24"/>
          <w:szCs w:val="24"/>
          <w:vertAlign w:val="superscript"/>
        </w:rPr>
        <w:t>nd</w:t>
      </w:r>
      <w:r w:rsidRPr="00F3699C">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16</w:t>
      </w:r>
      <w:r w:rsidRPr="00F3699C">
        <w:rPr>
          <w:rFonts w:cstheme="minorHAnsi"/>
          <w:sz w:val="24"/>
          <w:szCs w:val="24"/>
          <w:vertAlign w:val="superscript"/>
        </w:rPr>
        <w:t>th</w:t>
      </w:r>
      <w:r w:rsidRPr="00F3699C">
        <w:rPr>
          <w:rFonts w:cstheme="minorHAnsi"/>
          <w:sz w:val="24"/>
          <w:szCs w:val="24"/>
        </w:rPr>
        <w:t xml:space="preserve"> order race is called Emim means “</w:t>
      </w:r>
      <w:r w:rsidRPr="00F3699C">
        <w:rPr>
          <w:rFonts w:cstheme="minorHAnsi"/>
          <w:b/>
          <w:sz w:val="24"/>
          <w:szCs w:val="24"/>
        </w:rPr>
        <w:t>The Fearful Ones</w:t>
      </w:r>
      <w:r w:rsidRPr="00F3699C">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3699C">
        <w:rPr>
          <w:rFonts w:cstheme="minorHAnsi"/>
          <w:sz w:val="24"/>
          <w:szCs w:val="24"/>
          <w:vertAlign w:val="superscript"/>
        </w:rPr>
        <w:t>th</w:t>
      </w:r>
      <w:r w:rsidRPr="00F3699C">
        <w:rPr>
          <w:rFonts w:cstheme="minorHAnsi"/>
          <w:sz w:val="24"/>
          <w:szCs w:val="24"/>
        </w:rPr>
        <w:t xml:space="preserve"> year Chedorlaomer and the Kings that were with Him came and attacked the…Emim in Shaveh </w:t>
      </w:r>
      <w:r w:rsidRPr="00F3699C">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17</w:t>
      </w:r>
      <w:r w:rsidRPr="00F3699C">
        <w:rPr>
          <w:rFonts w:cstheme="minorHAnsi"/>
          <w:sz w:val="24"/>
          <w:szCs w:val="24"/>
          <w:vertAlign w:val="superscript"/>
        </w:rPr>
        <w:t>th</w:t>
      </w:r>
      <w:r w:rsidRPr="00F3699C">
        <w:rPr>
          <w:rFonts w:cstheme="minorHAnsi"/>
          <w:sz w:val="24"/>
          <w:szCs w:val="24"/>
        </w:rPr>
        <w:t xml:space="preserve"> order race is called Emma which means “</w:t>
      </w:r>
      <w:r w:rsidRPr="00F3699C">
        <w:rPr>
          <w:rFonts w:cstheme="minorHAnsi"/>
          <w:b/>
          <w:sz w:val="24"/>
          <w:szCs w:val="24"/>
        </w:rPr>
        <w:t>The Terrifying Ones</w:t>
      </w:r>
      <w:r w:rsidRPr="00F3699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18</w:t>
      </w:r>
      <w:r w:rsidRPr="00F3699C">
        <w:rPr>
          <w:rFonts w:cstheme="minorHAnsi"/>
          <w:sz w:val="24"/>
          <w:szCs w:val="24"/>
          <w:vertAlign w:val="superscript"/>
        </w:rPr>
        <w:t>th</w:t>
      </w:r>
      <w:r w:rsidRPr="00F3699C">
        <w:rPr>
          <w:rFonts w:cstheme="minorHAnsi"/>
          <w:sz w:val="24"/>
          <w:szCs w:val="24"/>
        </w:rPr>
        <w:t xml:space="preserve"> order race is called Ema which means “</w:t>
      </w:r>
      <w:r w:rsidRPr="00F3699C">
        <w:rPr>
          <w:rFonts w:cstheme="minorHAnsi"/>
          <w:b/>
          <w:sz w:val="24"/>
          <w:szCs w:val="24"/>
        </w:rPr>
        <w:t>The Horrifying Ones</w:t>
      </w:r>
      <w:r w:rsidRPr="00F3699C">
        <w:rPr>
          <w:rFonts w:cstheme="minorHAnsi"/>
          <w:sz w:val="24"/>
          <w:szCs w:val="24"/>
        </w:rPr>
        <w:t xml:space="preserve">.” The Ema is from a different tribe Family Class of Giants within the same Race of the Emim or also called Rephaim. </w:t>
      </w:r>
      <w:r w:rsidRPr="00F3699C">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F3699C">
        <w:rPr>
          <w:rFonts w:cstheme="minorHAnsi"/>
          <w:sz w:val="24"/>
          <w:szCs w:val="24"/>
          <w:vertAlign w:val="superscript"/>
        </w:rPr>
        <w:t>th</w:t>
      </w:r>
      <w:r w:rsidRPr="00F3699C">
        <w:rPr>
          <w:rFonts w:cstheme="minorHAnsi"/>
          <w:sz w:val="24"/>
          <w:szCs w:val="24"/>
        </w:rPr>
        <w:t xml:space="preserve"> year came Chedorlaomer and the kings that were with Him, and smote the…Ema in Shaveh-kiriathaim…”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19</w:t>
      </w:r>
      <w:r w:rsidRPr="00F3699C">
        <w:rPr>
          <w:rFonts w:cstheme="minorHAnsi"/>
          <w:sz w:val="24"/>
          <w:szCs w:val="24"/>
          <w:vertAlign w:val="superscript"/>
        </w:rPr>
        <w:t>th</w:t>
      </w:r>
      <w:r w:rsidRPr="00F3699C">
        <w:rPr>
          <w:rFonts w:cstheme="minorHAnsi"/>
          <w:sz w:val="24"/>
          <w:szCs w:val="24"/>
        </w:rPr>
        <w:t xml:space="preserve"> Order race is called the Emites which means “</w:t>
      </w:r>
      <w:r w:rsidRPr="00F3699C">
        <w:rPr>
          <w:rFonts w:cstheme="minorHAnsi"/>
          <w:b/>
          <w:sz w:val="24"/>
          <w:szCs w:val="24"/>
        </w:rPr>
        <w:t>The Dreaded Ones</w:t>
      </w:r>
      <w:r w:rsidRPr="00F3699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3699C">
        <w:rPr>
          <w:rFonts w:cstheme="minorHAnsi"/>
          <w:sz w:val="24"/>
          <w:szCs w:val="24"/>
          <w:vertAlign w:val="superscript"/>
        </w:rPr>
        <w:t>th</w:t>
      </w:r>
      <w:r w:rsidRPr="00F3699C">
        <w:rPr>
          <w:rFonts w:cstheme="minorHAnsi"/>
          <w:sz w:val="24"/>
          <w:szCs w:val="24"/>
        </w:rPr>
        <w:t xml:space="preserve"> year came Chedorlaomer and the Kings that were with Him, and smote the…Emites in Shaveh-kiriathaim…”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20</w:t>
      </w:r>
      <w:r w:rsidRPr="00F3699C">
        <w:rPr>
          <w:rFonts w:cstheme="minorHAnsi"/>
          <w:sz w:val="24"/>
          <w:szCs w:val="24"/>
          <w:vertAlign w:val="superscript"/>
        </w:rPr>
        <w:t>th</w:t>
      </w:r>
      <w:r w:rsidRPr="00F3699C">
        <w:rPr>
          <w:rFonts w:cstheme="minorHAnsi"/>
          <w:sz w:val="24"/>
          <w:szCs w:val="24"/>
        </w:rPr>
        <w:t xml:space="preserve"> order race is called Raphah which means “</w:t>
      </w:r>
      <w:r w:rsidRPr="00F3699C">
        <w:rPr>
          <w:rFonts w:cstheme="minorHAnsi"/>
          <w:b/>
          <w:sz w:val="24"/>
          <w:szCs w:val="24"/>
        </w:rPr>
        <w:t>tall stature</w:t>
      </w:r>
      <w:r w:rsidRPr="00F3699C">
        <w:rPr>
          <w:rFonts w:cstheme="minorHAnsi"/>
          <w:sz w:val="24"/>
          <w:szCs w:val="24"/>
        </w:rPr>
        <w:t>.” The Raphah is a Family Race of Giants given in 1</w:t>
      </w:r>
      <w:r w:rsidRPr="00F3699C">
        <w:rPr>
          <w:rFonts w:cstheme="minorHAnsi"/>
          <w:sz w:val="24"/>
          <w:szCs w:val="24"/>
          <w:vertAlign w:val="superscript"/>
        </w:rPr>
        <w:t>st</w:t>
      </w:r>
      <w:r w:rsidRPr="00F3699C">
        <w:rPr>
          <w:rFonts w:cstheme="minorHAnsi"/>
          <w:sz w:val="24"/>
          <w:szCs w:val="24"/>
        </w:rPr>
        <w:t xml:space="preserve"> Chronicles 20:4-8. In 1</w:t>
      </w:r>
      <w:r w:rsidRPr="00F3699C">
        <w:rPr>
          <w:rFonts w:cstheme="minorHAnsi"/>
          <w:sz w:val="24"/>
          <w:szCs w:val="24"/>
          <w:vertAlign w:val="superscript"/>
        </w:rPr>
        <w:t>st</w:t>
      </w:r>
      <w:r w:rsidRPr="00F3699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21</w:t>
      </w:r>
      <w:r w:rsidRPr="00F3699C">
        <w:rPr>
          <w:rFonts w:cstheme="minorHAnsi"/>
          <w:sz w:val="24"/>
          <w:szCs w:val="24"/>
          <w:vertAlign w:val="superscript"/>
        </w:rPr>
        <w:t>st</w:t>
      </w:r>
      <w:r w:rsidRPr="00F3699C">
        <w:rPr>
          <w:rFonts w:cstheme="minorHAnsi"/>
          <w:sz w:val="24"/>
          <w:szCs w:val="24"/>
        </w:rPr>
        <w:t xml:space="preserve"> Order race is called Rapha which means “</w:t>
      </w:r>
      <w:r w:rsidRPr="00F3699C">
        <w:rPr>
          <w:rFonts w:cstheme="minorHAnsi"/>
          <w:b/>
          <w:sz w:val="24"/>
          <w:szCs w:val="24"/>
        </w:rPr>
        <w:t>Great Stature</w:t>
      </w:r>
      <w:r w:rsidRPr="00F3699C">
        <w:rPr>
          <w:rFonts w:cstheme="minorHAnsi"/>
          <w:sz w:val="24"/>
          <w:szCs w:val="24"/>
        </w:rPr>
        <w:t>.” The Rapha is a Family Race of Giants given in 1</w:t>
      </w:r>
      <w:r w:rsidRPr="00F3699C">
        <w:rPr>
          <w:rFonts w:cstheme="minorHAnsi"/>
          <w:sz w:val="24"/>
          <w:szCs w:val="24"/>
          <w:vertAlign w:val="superscript"/>
        </w:rPr>
        <w:t>st</w:t>
      </w:r>
      <w:r w:rsidRPr="00F3699C">
        <w:rPr>
          <w:rFonts w:cstheme="minorHAnsi"/>
          <w:sz w:val="24"/>
          <w:szCs w:val="24"/>
        </w:rPr>
        <w:t xml:space="preserve"> Chronicles 20:4-8. This class is different from the Raphah. In 1</w:t>
      </w:r>
      <w:r w:rsidRPr="00F3699C">
        <w:rPr>
          <w:rFonts w:cstheme="minorHAnsi"/>
          <w:sz w:val="24"/>
          <w:szCs w:val="24"/>
          <w:vertAlign w:val="superscript"/>
        </w:rPr>
        <w:t>st</w:t>
      </w:r>
      <w:r w:rsidRPr="00F3699C">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22</w:t>
      </w:r>
      <w:r w:rsidRPr="00F3699C">
        <w:rPr>
          <w:rFonts w:cstheme="minorHAnsi"/>
          <w:sz w:val="24"/>
          <w:szCs w:val="24"/>
          <w:vertAlign w:val="superscript"/>
        </w:rPr>
        <w:t>nd</w:t>
      </w:r>
      <w:r w:rsidRPr="00F3699C">
        <w:rPr>
          <w:rFonts w:cstheme="minorHAnsi"/>
          <w:sz w:val="24"/>
          <w:szCs w:val="24"/>
        </w:rPr>
        <w:t xml:space="preserve"> order race is called Haraphah which means “</w:t>
      </w:r>
      <w:r w:rsidRPr="00F3699C">
        <w:rPr>
          <w:rFonts w:cstheme="minorHAnsi"/>
          <w:b/>
          <w:sz w:val="24"/>
          <w:szCs w:val="24"/>
        </w:rPr>
        <w:t>Ones of those devoted to the Service of the God Rapha or the Votaries of Rapha</w:t>
      </w:r>
      <w:r w:rsidRPr="00F3699C">
        <w:rPr>
          <w:rFonts w:cstheme="minorHAnsi"/>
          <w:sz w:val="24"/>
          <w:szCs w:val="24"/>
        </w:rPr>
        <w:t>.” Sippai also called Saph was One of the Sons of the Rapha, Ishbi-Benob was also a Son of the Giant in 2</w:t>
      </w:r>
      <w:r w:rsidRPr="00F3699C">
        <w:rPr>
          <w:rFonts w:cstheme="minorHAnsi"/>
          <w:sz w:val="24"/>
          <w:szCs w:val="24"/>
          <w:vertAlign w:val="superscript"/>
        </w:rPr>
        <w:t>nd</w:t>
      </w:r>
      <w:r w:rsidRPr="00F3699C">
        <w:rPr>
          <w:rFonts w:cstheme="minorHAnsi"/>
          <w:sz w:val="24"/>
          <w:szCs w:val="24"/>
        </w:rPr>
        <w:t xml:space="preserve"> Samuel 21:16 and an Unnamed Man with 24 fingers (six fingers on each hand &amp; six toes on each foot) are from the tribe family class called the Haraphah of the Rapha in 1</w:t>
      </w:r>
      <w:r w:rsidRPr="00F3699C">
        <w:rPr>
          <w:rFonts w:cstheme="minorHAnsi"/>
          <w:sz w:val="24"/>
          <w:szCs w:val="24"/>
          <w:vertAlign w:val="superscript"/>
        </w:rPr>
        <w:t>st</w:t>
      </w:r>
      <w:r w:rsidRPr="00F3699C">
        <w:rPr>
          <w:rFonts w:cstheme="minorHAnsi"/>
          <w:sz w:val="24"/>
          <w:szCs w:val="24"/>
        </w:rPr>
        <w:t xml:space="preserve"> Chronicles 20:4-8 &amp; 2</w:t>
      </w:r>
      <w:r w:rsidRPr="00F3699C">
        <w:rPr>
          <w:rFonts w:cstheme="minorHAnsi"/>
          <w:sz w:val="24"/>
          <w:szCs w:val="24"/>
          <w:vertAlign w:val="superscript"/>
        </w:rPr>
        <w:t>nd</w:t>
      </w:r>
      <w:r w:rsidRPr="00F3699C">
        <w:rPr>
          <w:rFonts w:cstheme="minorHAnsi"/>
          <w:sz w:val="24"/>
          <w:szCs w:val="24"/>
        </w:rPr>
        <w:t xml:space="preserve"> Samuel 21:18-22. One of David’s trusted Soldiers named Sibbechai the Hushathite killed Saph (Sippai) in 2</w:t>
      </w:r>
      <w:r w:rsidRPr="00F3699C">
        <w:rPr>
          <w:rFonts w:cstheme="minorHAnsi"/>
          <w:sz w:val="24"/>
          <w:szCs w:val="24"/>
          <w:vertAlign w:val="superscript"/>
        </w:rPr>
        <w:t>nd</w:t>
      </w:r>
      <w:r w:rsidRPr="00F3699C">
        <w:rPr>
          <w:rFonts w:cstheme="minorHAnsi"/>
          <w:sz w:val="24"/>
          <w:szCs w:val="24"/>
        </w:rPr>
        <w:t xml:space="preserve"> Samuel 21:18.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23</w:t>
      </w:r>
      <w:r w:rsidRPr="00F3699C">
        <w:rPr>
          <w:rFonts w:cstheme="minorHAnsi"/>
          <w:sz w:val="24"/>
          <w:szCs w:val="24"/>
          <w:vertAlign w:val="superscript"/>
        </w:rPr>
        <w:t>rd</w:t>
      </w:r>
      <w:r w:rsidRPr="00F3699C">
        <w:rPr>
          <w:rFonts w:cstheme="minorHAnsi"/>
          <w:sz w:val="24"/>
          <w:szCs w:val="24"/>
        </w:rPr>
        <w:t xml:space="preserve"> order race is called Gittites which means “</w:t>
      </w:r>
      <w:r w:rsidRPr="00F3699C">
        <w:rPr>
          <w:rFonts w:cstheme="minorHAnsi"/>
          <w:b/>
          <w:sz w:val="24"/>
          <w:szCs w:val="24"/>
        </w:rPr>
        <w:t>The Lordships of the Philistines</w:t>
      </w:r>
      <w:r w:rsidRPr="00F3699C">
        <w:rPr>
          <w:rFonts w:cstheme="minorHAnsi"/>
          <w:sz w:val="24"/>
          <w:szCs w:val="24"/>
        </w:rPr>
        <w:t>.” Goliath and His Brother Lahmi are from the same tribe family class called the Gittites of the Rapha in 1</w:t>
      </w:r>
      <w:r w:rsidRPr="00F3699C">
        <w:rPr>
          <w:rFonts w:cstheme="minorHAnsi"/>
          <w:sz w:val="24"/>
          <w:szCs w:val="24"/>
          <w:vertAlign w:val="superscript"/>
        </w:rPr>
        <w:t>st</w:t>
      </w:r>
      <w:r w:rsidRPr="00F3699C">
        <w:rPr>
          <w:rFonts w:cstheme="minorHAnsi"/>
          <w:sz w:val="24"/>
          <w:szCs w:val="24"/>
        </w:rPr>
        <w:t xml:space="preserve"> Chronicles 20:4-8. Lahmi is mentioned as the Brother of Goliath whose shaft of His spear was like a weaver’s beam that was killed by One of David’s trusted Soldiers named Jair (Jaare-</w:t>
      </w:r>
      <w:r w:rsidRPr="00F3699C">
        <w:rPr>
          <w:rFonts w:cstheme="minorHAnsi"/>
          <w:sz w:val="24"/>
          <w:szCs w:val="24"/>
        </w:rPr>
        <w:lastRenderedPageBreak/>
        <w:t>Oregim) in 2</w:t>
      </w:r>
      <w:r w:rsidRPr="00F3699C">
        <w:rPr>
          <w:rFonts w:cstheme="minorHAnsi"/>
          <w:sz w:val="24"/>
          <w:szCs w:val="24"/>
          <w:vertAlign w:val="superscript"/>
        </w:rPr>
        <w:t>nd</w:t>
      </w:r>
      <w:r w:rsidRPr="00F3699C">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3699C">
        <w:rPr>
          <w:rFonts w:cstheme="minorHAnsi"/>
          <w:sz w:val="24"/>
          <w:szCs w:val="24"/>
          <w:vertAlign w:val="superscript"/>
        </w:rPr>
        <w:t>st</w:t>
      </w:r>
      <w:r w:rsidRPr="00F3699C">
        <w:rPr>
          <w:rFonts w:cstheme="minorHAnsi"/>
          <w:sz w:val="24"/>
          <w:szCs w:val="24"/>
        </w:rPr>
        <w:t xml:space="preserve"> Samuel 17:1-58. King David did this in the Name of the LORD (STEPHEN) of Hosts, God of the Armies of Israel in 1</w:t>
      </w:r>
      <w:r w:rsidRPr="00F3699C">
        <w:rPr>
          <w:rFonts w:cstheme="minorHAnsi"/>
          <w:sz w:val="24"/>
          <w:szCs w:val="24"/>
          <w:vertAlign w:val="superscript"/>
        </w:rPr>
        <w:t>st</w:t>
      </w:r>
      <w:r w:rsidRPr="00F3699C">
        <w:rPr>
          <w:rFonts w:cstheme="minorHAnsi"/>
          <w:sz w:val="24"/>
          <w:szCs w:val="24"/>
        </w:rPr>
        <w:t xml:space="preserve"> Samuel 17:45.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24</w:t>
      </w:r>
      <w:r w:rsidRPr="00F3699C">
        <w:rPr>
          <w:rFonts w:cstheme="minorHAnsi"/>
          <w:sz w:val="24"/>
          <w:szCs w:val="24"/>
          <w:vertAlign w:val="superscript"/>
        </w:rPr>
        <w:t>th</w:t>
      </w:r>
      <w:r w:rsidRPr="00F3699C">
        <w:rPr>
          <w:rFonts w:cstheme="minorHAnsi"/>
          <w:sz w:val="24"/>
          <w:szCs w:val="24"/>
        </w:rPr>
        <w:t xml:space="preserve"> order race is called Warrior which means “</w:t>
      </w:r>
      <w:r w:rsidRPr="00F3699C">
        <w:rPr>
          <w:rFonts w:cstheme="minorHAnsi"/>
          <w:b/>
          <w:sz w:val="24"/>
          <w:szCs w:val="24"/>
        </w:rPr>
        <w:t>skilled in combat or warfare</w:t>
      </w:r>
      <w:r w:rsidRPr="00F3699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F3699C">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F3699C">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25</w:t>
      </w:r>
      <w:r w:rsidRPr="00F3699C">
        <w:rPr>
          <w:rFonts w:cstheme="minorHAnsi"/>
          <w:sz w:val="24"/>
          <w:szCs w:val="24"/>
          <w:vertAlign w:val="superscript"/>
        </w:rPr>
        <w:t>th</w:t>
      </w:r>
      <w:r w:rsidRPr="00F3699C">
        <w:rPr>
          <w:rFonts w:cstheme="minorHAnsi"/>
          <w:sz w:val="24"/>
          <w:szCs w:val="24"/>
        </w:rPr>
        <w:t xml:space="preserve"> order race is called Peter which means “</w:t>
      </w:r>
      <w:r w:rsidRPr="00F3699C">
        <w:rPr>
          <w:rFonts w:cstheme="minorHAnsi"/>
          <w:b/>
          <w:sz w:val="24"/>
          <w:szCs w:val="24"/>
        </w:rPr>
        <w:t>Rock or Stone</w:t>
      </w:r>
      <w:r w:rsidRPr="00F3699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3699C">
        <w:rPr>
          <w:rFonts w:cstheme="minorHAnsi"/>
          <w:b/>
          <w:sz w:val="24"/>
          <w:szCs w:val="24"/>
        </w:rPr>
        <w:t>Victory, Royalty &amp; Conqueror</w:t>
      </w:r>
      <w:r w:rsidRPr="00F3699C">
        <w:rPr>
          <w:rFonts w:cstheme="minorHAnsi"/>
          <w:sz w:val="24"/>
          <w:szCs w:val="24"/>
        </w:rPr>
        <w:t xml:space="preserve">” that concerns being over the Female Giants having Sexual Eros Love Relations with the Sons of Men.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26</w:t>
      </w:r>
      <w:r w:rsidRPr="00F3699C">
        <w:rPr>
          <w:rFonts w:cstheme="minorHAnsi"/>
          <w:sz w:val="24"/>
          <w:szCs w:val="24"/>
          <w:vertAlign w:val="superscript"/>
        </w:rPr>
        <w:t>th</w:t>
      </w:r>
      <w:r w:rsidRPr="00F3699C">
        <w:rPr>
          <w:rFonts w:cstheme="minorHAnsi"/>
          <w:sz w:val="24"/>
          <w:szCs w:val="24"/>
        </w:rPr>
        <w:t xml:space="preserve"> order is called John which means “</w:t>
      </w:r>
      <w:r w:rsidRPr="00F3699C">
        <w:rPr>
          <w:rFonts w:cstheme="minorHAnsi"/>
          <w:b/>
          <w:sz w:val="24"/>
          <w:szCs w:val="24"/>
        </w:rPr>
        <w:t>Yahweh is Gracious</w:t>
      </w:r>
      <w:r w:rsidRPr="00F3699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3699C">
        <w:rPr>
          <w:rFonts w:cstheme="minorHAnsi"/>
          <w:b/>
          <w:sz w:val="24"/>
          <w:szCs w:val="24"/>
        </w:rPr>
        <w:t>God is my Oath</w:t>
      </w:r>
      <w:r w:rsidRPr="00F3699C">
        <w:rPr>
          <w:rFonts w:cstheme="minorHAnsi"/>
          <w:sz w:val="24"/>
          <w:szCs w:val="24"/>
        </w:rPr>
        <w:t>” is greater than the Male Giants.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27</w:t>
      </w:r>
      <w:r w:rsidRPr="00F3699C">
        <w:rPr>
          <w:rFonts w:cstheme="minorHAnsi"/>
          <w:sz w:val="24"/>
          <w:szCs w:val="24"/>
          <w:vertAlign w:val="superscript"/>
        </w:rPr>
        <w:t>th</w:t>
      </w:r>
      <w:r w:rsidRPr="00F3699C">
        <w:rPr>
          <w:rFonts w:cstheme="minorHAnsi"/>
          <w:sz w:val="24"/>
          <w:szCs w:val="24"/>
        </w:rPr>
        <w:t xml:space="preserve"> order is called Jesus which means “</w:t>
      </w:r>
      <w:r w:rsidRPr="00F3699C">
        <w:rPr>
          <w:rFonts w:cstheme="minorHAnsi"/>
          <w:b/>
          <w:sz w:val="24"/>
          <w:szCs w:val="24"/>
        </w:rPr>
        <w:t>Salvation or Savior</w:t>
      </w:r>
      <w:r w:rsidRPr="00F3699C">
        <w:rPr>
          <w:rFonts w:cstheme="minorHAnsi"/>
          <w:sz w:val="24"/>
          <w:szCs w:val="24"/>
        </w:rPr>
        <w:t>.” In Luke 1:52 says “He has put down the Mighty (Giants) from their thrones, and exalted the lowly.” This means the greatness of the Giants were put down in Genesis 6:1-7. Also Mary meaning “</w:t>
      </w:r>
      <w:r w:rsidRPr="00F3699C">
        <w:rPr>
          <w:rFonts w:cstheme="minorHAnsi"/>
          <w:b/>
          <w:sz w:val="24"/>
          <w:szCs w:val="24"/>
        </w:rPr>
        <w:t>Loved by Yahweh</w:t>
      </w:r>
      <w:r w:rsidRPr="00F3699C">
        <w:rPr>
          <w:rFonts w:cstheme="minorHAnsi"/>
          <w:sz w:val="24"/>
          <w:szCs w:val="24"/>
        </w:rPr>
        <w:t>” puts down the Female Giants.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28</w:t>
      </w:r>
      <w:r w:rsidRPr="00F3699C">
        <w:rPr>
          <w:rFonts w:cstheme="minorHAnsi"/>
          <w:sz w:val="24"/>
          <w:szCs w:val="24"/>
          <w:vertAlign w:val="superscript"/>
        </w:rPr>
        <w:t>th</w:t>
      </w:r>
      <w:r w:rsidRPr="00F3699C">
        <w:rPr>
          <w:rFonts w:cstheme="minorHAnsi"/>
          <w:sz w:val="24"/>
          <w:szCs w:val="24"/>
        </w:rPr>
        <w:t xml:space="preserve">  order  is  called  James  the  Just  which  means “</w:t>
      </w:r>
      <w:r w:rsidRPr="00F3699C">
        <w:rPr>
          <w:rFonts w:cstheme="minorHAnsi"/>
          <w:b/>
          <w:sz w:val="24"/>
          <w:szCs w:val="24"/>
        </w:rPr>
        <w:t>Supplanter</w:t>
      </w:r>
      <w:r w:rsidRPr="00F3699C">
        <w:rPr>
          <w:rFonts w:cstheme="minorHAnsi"/>
          <w:sz w:val="24"/>
          <w:szCs w:val="24"/>
        </w:rPr>
        <w:t>” &amp; called later the “</w:t>
      </w:r>
      <w:r w:rsidRPr="00F3699C">
        <w:rPr>
          <w:rFonts w:cstheme="minorHAnsi"/>
          <w:b/>
          <w:sz w:val="24"/>
          <w:szCs w:val="24"/>
        </w:rPr>
        <w:t>Son of Thunder (Boanerges)</w:t>
      </w:r>
      <w:r w:rsidRPr="00F3699C">
        <w:rPr>
          <w:rFonts w:cstheme="minorHAnsi"/>
          <w:sz w:val="24"/>
          <w:szCs w:val="24"/>
        </w:rPr>
        <w:t xml:space="preserve">” in Mark 3:17. This because James the Just took the place of James the son of Zebedee in Acts 12:1.  In James 2:8-13 says if you really fulfill the Royal Law (Law of God </w:t>
      </w:r>
      <w:r w:rsidRPr="00F3699C">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3699C">
        <w:rPr>
          <w:rFonts w:cstheme="minorHAnsi"/>
          <w:b/>
          <w:sz w:val="24"/>
          <w:szCs w:val="24"/>
        </w:rPr>
        <w:t>Love by Yahweh</w:t>
      </w:r>
      <w:r w:rsidRPr="00F3699C">
        <w:rPr>
          <w:rFonts w:cstheme="minorHAnsi"/>
          <w:sz w:val="24"/>
          <w:szCs w:val="24"/>
        </w:rPr>
        <w:t xml:space="preserve">” says that the Female Giants are under the Female Law.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29</w:t>
      </w:r>
      <w:r w:rsidRPr="00F3699C">
        <w:rPr>
          <w:rFonts w:cstheme="minorHAnsi"/>
          <w:sz w:val="24"/>
          <w:szCs w:val="24"/>
          <w:vertAlign w:val="superscript"/>
        </w:rPr>
        <w:t>th</w:t>
      </w:r>
      <w:r w:rsidRPr="00F3699C">
        <w:rPr>
          <w:rFonts w:cstheme="minorHAnsi"/>
          <w:sz w:val="24"/>
          <w:szCs w:val="24"/>
        </w:rPr>
        <w:t xml:space="preserve"> order is called Stephen which means “</w:t>
      </w:r>
      <w:r w:rsidRPr="00F3699C">
        <w:rPr>
          <w:rFonts w:cstheme="minorHAnsi"/>
          <w:b/>
          <w:sz w:val="24"/>
          <w:szCs w:val="24"/>
        </w:rPr>
        <w:t>Highest Lord (Yahweh)</w:t>
      </w:r>
      <w:r w:rsidRPr="00F3699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3699C">
        <w:rPr>
          <w:rFonts w:cstheme="minorHAnsi"/>
          <w:sz w:val="24"/>
          <w:szCs w:val="24"/>
          <w:vertAlign w:val="superscript"/>
        </w:rPr>
        <w:t>st</w:t>
      </w:r>
      <w:r w:rsidRPr="00F3699C">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F3699C">
        <w:rPr>
          <w:rFonts w:cstheme="minorHAnsi"/>
          <w:sz w:val="24"/>
          <w:szCs w:val="24"/>
        </w:rPr>
        <w:lastRenderedPageBreak/>
        <w:t>Stephen) and not the Law of the Father Stephen in 1</w:t>
      </w:r>
      <w:r w:rsidRPr="00F3699C">
        <w:rPr>
          <w:rFonts w:cstheme="minorHAnsi"/>
          <w:sz w:val="24"/>
          <w:szCs w:val="24"/>
          <w:vertAlign w:val="superscript"/>
        </w:rPr>
        <w:t>st</w:t>
      </w:r>
      <w:r w:rsidRPr="00F3699C">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3699C">
        <w:rPr>
          <w:rFonts w:cstheme="minorHAnsi"/>
          <w:sz w:val="24"/>
          <w:szCs w:val="24"/>
          <w:vertAlign w:val="superscript"/>
        </w:rPr>
        <w:t>st</w:t>
      </w:r>
      <w:r w:rsidRPr="00F3699C">
        <w:rPr>
          <w:rFonts w:cstheme="minorHAnsi"/>
          <w:sz w:val="24"/>
          <w:szCs w:val="24"/>
        </w:rPr>
        <w:t xml:space="preserve"> John 5:9. Also Barbara meaning “</w:t>
      </w:r>
      <w:r w:rsidRPr="00F3699C">
        <w:rPr>
          <w:rFonts w:cstheme="minorHAnsi"/>
          <w:b/>
          <w:sz w:val="24"/>
          <w:szCs w:val="24"/>
        </w:rPr>
        <w:t>The Creation Lordship of Bara</w:t>
      </w:r>
      <w:r w:rsidRPr="00F3699C">
        <w:rPr>
          <w:rFonts w:cstheme="minorHAnsi"/>
          <w:sz w:val="24"/>
          <w:szCs w:val="24"/>
        </w:rPr>
        <w:t xml:space="preserve">” rules over the Female Giants.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30</w:t>
      </w:r>
      <w:r w:rsidRPr="00F3699C">
        <w:rPr>
          <w:rFonts w:cstheme="minorHAnsi"/>
          <w:sz w:val="24"/>
          <w:szCs w:val="24"/>
          <w:vertAlign w:val="superscript"/>
        </w:rPr>
        <w:t>th</w:t>
      </w:r>
      <w:r w:rsidRPr="00F3699C">
        <w:rPr>
          <w:rFonts w:cstheme="minorHAnsi"/>
          <w:sz w:val="24"/>
          <w:szCs w:val="24"/>
        </w:rPr>
        <w:t xml:space="preserve"> order race is called Melchizedek which means “</w:t>
      </w:r>
      <w:r w:rsidRPr="00F3699C">
        <w:rPr>
          <w:rFonts w:cstheme="minorHAnsi"/>
          <w:b/>
          <w:sz w:val="24"/>
          <w:szCs w:val="24"/>
        </w:rPr>
        <w:t>The Servant (Father Stephen) of the Most Highest Lord Yahweh (Jehovah)</w:t>
      </w:r>
      <w:r w:rsidRPr="00F3699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3699C">
        <w:rPr>
          <w:rFonts w:cstheme="minorHAnsi"/>
          <w:sz w:val="24"/>
          <w:szCs w:val="24"/>
          <w:vertAlign w:val="superscript"/>
        </w:rPr>
        <w:t>st</w:t>
      </w:r>
      <w:r w:rsidRPr="00F3699C">
        <w:rPr>
          <w:rFonts w:cstheme="minorHAnsi"/>
          <w:sz w:val="24"/>
          <w:szCs w:val="24"/>
        </w:rPr>
        <w:t xml:space="preserve"> &amp; 2</w:t>
      </w:r>
      <w:r w:rsidRPr="00F3699C">
        <w:rPr>
          <w:rFonts w:cstheme="minorHAnsi"/>
          <w:sz w:val="24"/>
          <w:szCs w:val="24"/>
          <w:vertAlign w:val="superscript"/>
        </w:rPr>
        <w:t>nd</w:t>
      </w:r>
      <w:r w:rsidRPr="00F3699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F3699C">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Chapter 2: Who are the Dragons? The Military Lordships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Dragons derive from a Greek word </w:t>
      </w:r>
      <w:r w:rsidRPr="00F3699C">
        <w:rPr>
          <w:rFonts w:cstheme="minorHAnsi"/>
          <w:b/>
          <w:i/>
          <w:sz w:val="24"/>
          <w:szCs w:val="24"/>
        </w:rPr>
        <w:t>Drakon</w:t>
      </w:r>
      <w:r w:rsidRPr="00F3699C">
        <w:rPr>
          <w:rFonts w:cstheme="minorHAnsi"/>
          <w:sz w:val="24"/>
          <w:szCs w:val="24"/>
        </w:rPr>
        <w:t xml:space="preserve"> meaning “</w:t>
      </w:r>
      <w:r w:rsidRPr="00F3699C">
        <w:rPr>
          <w:rFonts w:cstheme="minorHAnsi"/>
          <w:b/>
          <w:sz w:val="24"/>
          <w:szCs w:val="24"/>
        </w:rPr>
        <w:t>dragon or serpent of huge size, water snake</w:t>
      </w:r>
      <w:r w:rsidRPr="00F3699C">
        <w:rPr>
          <w:rFonts w:cstheme="minorHAnsi"/>
          <w:sz w:val="24"/>
          <w:szCs w:val="24"/>
        </w:rPr>
        <w:t xml:space="preserve">” which comes from a verb </w:t>
      </w:r>
      <w:r w:rsidRPr="00F3699C">
        <w:rPr>
          <w:rFonts w:cstheme="minorHAnsi"/>
          <w:b/>
          <w:i/>
          <w:sz w:val="24"/>
          <w:szCs w:val="24"/>
        </w:rPr>
        <w:t>Drakein</w:t>
      </w:r>
      <w:r w:rsidRPr="00F3699C">
        <w:rPr>
          <w:rFonts w:cstheme="minorHAnsi"/>
          <w:sz w:val="24"/>
          <w:szCs w:val="24"/>
        </w:rPr>
        <w:t xml:space="preserve"> meaning “</w:t>
      </w:r>
      <w:r w:rsidRPr="00F3699C">
        <w:rPr>
          <w:rFonts w:cstheme="minorHAnsi"/>
          <w:b/>
          <w:sz w:val="24"/>
          <w:szCs w:val="24"/>
        </w:rPr>
        <w:t>to see clearly</w:t>
      </w:r>
      <w:r w:rsidRPr="00F3699C">
        <w:rPr>
          <w:rFonts w:cstheme="minorHAnsi"/>
          <w:sz w:val="24"/>
          <w:szCs w:val="24"/>
        </w:rPr>
        <w:t xml:space="preserve">.” Also the word Dragon comes from the Greek word and Latin word called </w:t>
      </w:r>
      <w:r w:rsidRPr="00F3699C">
        <w:rPr>
          <w:rFonts w:cstheme="minorHAnsi"/>
          <w:b/>
          <w:i/>
          <w:sz w:val="24"/>
          <w:szCs w:val="24"/>
        </w:rPr>
        <w:t>Draco</w:t>
      </w:r>
      <w:r w:rsidRPr="00F3699C">
        <w:rPr>
          <w:rFonts w:cstheme="minorHAnsi"/>
          <w:sz w:val="24"/>
          <w:szCs w:val="24"/>
        </w:rPr>
        <w:t xml:space="preserve"> meaning “</w:t>
      </w:r>
      <w:r w:rsidRPr="00F3699C">
        <w:rPr>
          <w:rFonts w:cstheme="minorHAnsi"/>
          <w:b/>
          <w:sz w:val="24"/>
          <w:szCs w:val="24"/>
        </w:rPr>
        <w:t>any great serpent in huge size</w:t>
      </w:r>
      <w:r w:rsidRPr="00F3699C">
        <w:rPr>
          <w:rFonts w:cstheme="minorHAnsi"/>
          <w:sz w:val="24"/>
          <w:szCs w:val="24"/>
        </w:rPr>
        <w:t>.” It is also defined as a mythical animal or an extinct animal that lived on the Earth for trillions of years ago concerning the Old part of the 2</w:t>
      </w:r>
      <w:r w:rsidRPr="00F3699C">
        <w:rPr>
          <w:rFonts w:cstheme="minorHAnsi"/>
          <w:sz w:val="24"/>
          <w:szCs w:val="24"/>
          <w:vertAlign w:val="superscript"/>
        </w:rPr>
        <w:t>nd</w:t>
      </w:r>
      <w:r w:rsidRPr="00F3699C">
        <w:rPr>
          <w:rFonts w:cstheme="minorHAnsi"/>
          <w:sz w:val="24"/>
          <w:szCs w:val="24"/>
        </w:rPr>
        <w:t xml:space="preserve"> Universe from Genesis 1:1-8:1 in the Gap Theory of Genesis 1:1 to Genesis 1:2. Also the Young part of the 2</w:t>
      </w:r>
      <w:r w:rsidRPr="00F3699C">
        <w:rPr>
          <w:rFonts w:cstheme="minorHAnsi"/>
          <w:sz w:val="24"/>
          <w:szCs w:val="24"/>
          <w:vertAlign w:val="superscript"/>
        </w:rPr>
        <w:t>nd</w:t>
      </w:r>
      <w:r w:rsidRPr="00F3699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3699C">
        <w:rPr>
          <w:rFonts w:cstheme="minorHAnsi"/>
          <w:sz w:val="24"/>
          <w:szCs w:val="24"/>
          <w:vertAlign w:val="superscript"/>
        </w:rPr>
        <w:t>st</w:t>
      </w:r>
      <w:r w:rsidRPr="00F3699C">
        <w:rPr>
          <w:rFonts w:cstheme="minorHAnsi"/>
          <w:sz w:val="24"/>
          <w:szCs w:val="24"/>
        </w:rPr>
        <w:t xml:space="preserve"> creation process is called “</w:t>
      </w:r>
      <w:r w:rsidRPr="00F3699C">
        <w:rPr>
          <w:rFonts w:cstheme="minorHAnsi"/>
          <w:b/>
          <w:sz w:val="24"/>
          <w:szCs w:val="24"/>
        </w:rPr>
        <w:t>Bara</w:t>
      </w:r>
      <w:r w:rsidRPr="00F3699C">
        <w:rPr>
          <w:rFonts w:cstheme="minorHAnsi"/>
          <w:sz w:val="24"/>
          <w:szCs w:val="24"/>
        </w:rPr>
        <w:t>” in Genesis 1:1. “</w:t>
      </w:r>
      <w:r w:rsidRPr="00F3699C">
        <w:rPr>
          <w:rFonts w:cstheme="minorHAnsi"/>
          <w:b/>
          <w:sz w:val="24"/>
          <w:szCs w:val="24"/>
        </w:rPr>
        <w:t>Bara</w:t>
      </w:r>
      <w:r w:rsidRPr="00F3699C">
        <w:rPr>
          <w:rFonts w:cstheme="minorHAnsi"/>
          <w:sz w:val="24"/>
          <w:szCs w:val="24"/>
        </w:rPr>
        <w:t>” means “</w:t>
      </w:r>
      <w:r w:rsidRPr="00F3699C">
        <w:rPr>
          <w:rFonts w:cstheme="minorHAnsi"/>
          <w:b/>
          <w:sz w:val="24"/>
          <w:szCs w:val="24"/>
        </w:rPr>
        <w:t>to create</w:t>
      </w:r>
      <w:r w:rsidRPr="00F3699C">
        <w:rPr>
          <w:rFonts w:cstheme="minorHAnsi"/>
          <w:sz w:val="24"/>
          <w:szCs w:val="24"/>
        </w:rPr>
        <w:t xml:space="preserve">.” It concerns the Chubby Ones or the Cherubim’s as the </w:t>
      </w:r>
      <w:r w:rsidRPr="00F3699C">
        <w:rPr>
          <w:rFonts w:cstheme="minorHAnsi"/>
          <w:b/>
          <w:i/>
          <w:sz w:val="24"/>
          <w:szCs w:val="24"/>
        </w:rPr>
        <w:t xml:space="preserve">Command of the </w:t>
      </w:r>
      <w:r w:rsidRPr="00F3699C">
        <w:rPr>
          <w:rFonts w:cstheme="minorHAnsi"/>
          <w:b/>
          <w:i/>
          <w:sz w:val="24"/>
          <w:szCs w:val="24"/>
        </w:rPr>
        <w:lastRenderedPageBreak/>
        <w:t xml:space="preserve">Angelical Hierarchy </w:t>
      </w:r>
      <w:r w:rsidRPr="00F3699C">
        <w:rPr>
          <w:rFonts w:cstheme="minorHAnsi"/>
          <w:sz w:val="24"/>
          <w:szCs w:val="24"/>
        </w:rPr>
        <w:t xml:space="preserve">as the Bright and Morning Star called the Most Highest Sons of God in Acts 7:53. It also concerns the </w:t>
      </w:r>
      <w:r w:rsidRPr="00F3699C">
        <w:rPr>
          <w:rFonts w:cstheme="minorHAnsi"/>
          <w:b/>
          <w:i/>
          <w:sz w:val="24"/>
          <w:szCs w:val="24"/>
        </w:rPr>
        <w:t>Ministry of the Heavenly Guardians (Protectors)</w:t>
      </w:r>
      <w:r w:rsidRPr="00F3699C">
        <w:rPr>
          <w:rFonts w:cstheme="minorHAnsi"/>
          <w:sz w:val="24"/>
          <w:szCs w:val="24"/>
        </w:rPr>
        <w:t xml:space="preserve"> as the Highest Sons of God called Living Creatures, Chayot’s, Seraphim’s, Burnings Ones, Thrones (Elders), Wheels, Ophanim’s, Ophde’s, Ofanim’s &amp; Galgallin’s. The 2</w:t>
      </w:r>
      <w:r w:rsidRPr="00F3699C">
        <w:rPr>
          <w:rFonts w:cstheme="minorHAnsi"/>
          <w:sz w:val="24"/>
          <w:szCs w:val="24"/>
          <w:vertAlign w:val="superscript"/>
        </w:rPr>
        <w:t>nd</w:t>
      </w:r>
      <w:r w:rsidRPr="00F3699C">
        <w:rPr>
          <w:rFonts w:cstheme="minorHAnsi"/>
          <w:sz w:val="24"/>
          <w:szCs w:val="24"/>
        </w:rPr>
        <w:t xml:space="preserve"> creation process is called “</w:t>
      </w:r>
      <w:r w:rsidRPr="00F3699C">
        <w:rPr>
          <w:rFonts w:cstheme="minorHAnsi"/>
          <w:b/>
          <w:sz w:val="24"/>
          <w:szCs w:val="24"/>
        </w:rPr>
        <w:t>Asah</w:t>
      </w:r>
      <w:r w:rsidRPr="00F3699C">
        <w:rPr>
          <w:rFonts w:cstheme="minorHAnsi"/>
          <w:sz w:val="24"/>
          <w:szCs w:val="24"/>
        </w:rPr>
        <w:t>” in Genesis 1:7. “</w:t>
      </w:r>
      <w:r w:rsidRPr="00F3699C">
        <w:rPr>
          <w:rFonts w:cstheme="minorHAnsi"/>
          <w:b/>
          <w:sz w:val="24"/>
          <w:szCs w:val="24"/>
        </w:rPr>
        <w:t>Asah</w:t>
      </w:r>
      <w:r w:rsidRPr="00F3699C">
        <w:rPr>
          <w:rFonts w:cstheme="minorHAnsi"/>
          <w:sz w:val="24"/>
          <w:szCs w:val="24"/>
        </w:rPr>
        <w:t>” means “</w:t>
      </w:r>
      <w:r w:rsidRPr="00F3699C">
        <w:rPr>
          <w:rFonts w:cstheme="minorHAnsi"/>
          <w:b/>
          <w:sz w:val="24"/>
          <w:szCs w:val="24"/>
        </w:rPr>
        <w:t>to make</w:t>
      </w:r>
      <w:r w:rsidRPr="00F3699C">
        <w:rPr>
          <w:rFonts w:cstheme="minorHAnsi"/>
          <w:sz w:val="24"/>
          <w:szCs w:val="24"/>
        </w:rPr>
        <w:t xml:space="preserve">.” It concerns the </w:t>
      </w:r>
      <w:r w:rsidRPr="00F3699C">
        <w:rPr>
          <w:rFonts w:cstheme="minorHAnsi"/>
          <w:b/>
          <w:i/>
          <w:sz w:val="24"/>
          <w:szCs w:val="24"/>
        </w:rPr>
        <w:t>Ministry of Heavenly Governors (Presidents)</w:t>
      </w:r>
      <w:r w:rsidRPr="00F3699C">
        <w:rPr>
          <w:rFonts w:cstheme="minorHAnsi"/>
          <w:sz w:val="24"/>
          <w:szCs w:val="24"/>
        </w:rPr>
        <w:t xml:space="preserve"> as the Higher Sons of God are called Powers (Potentates), Authorities, Virtues, Strongholds, Dominion (Dominations), Hashmallims &amp; Lordships. The 3</w:t>
      </w:r>
      <w:r w:rsidRPr="00F3699C">
        <w:rPr>
          <w:rFonts w:cstheme="minorHAnsi"/>
          <w:sz w:val="24"/>
          <w:szCs w:val="24"/>
          <w:vertAlign w:val="superscript"/>
        </w:rPr>
        <w:t>rd</w:t>
      </w:r>
      <w:r w:rsidRPr="00F3699C">
        <w:rPr>
          <w:rFonts w:cstheme="minorHAnsi"/>
          <w:sz w:val="24"/>
          <w:szCs w:val="24"/>
        </w:rPr>
        <w:t xml:space="preserve"> creation process is called “</w:t>
      </w:r>
      <w:r w:rsidRPr="00F3699C">
        <w:rPr>
          <w:rFonts w:cstheme="minorHAnsi"/>
          <w:b/>
          <w:sz w:val="24"/>
          <w:szCs w:val="24"/>
        </w:rPr>
        <w:t>Nathan</w:t>
      </w:r>
      <w:r w:rsidRPr="00F3699C">
        <w:rPr>
          <w:rFonts w:cstheme="minorHAnsi"/>
          <w:sz w:val="24"/>
          <w:szCs w:val="24"/>
        </w:rPr>
        <w:t>” in Genesis 1:17. “</w:t>
      </w:r>
      <w:r w:rsidRPr="00F3699C">
        <w:rPr>
          <w:rFonts w:cstheme="minorHAnsi"/>
          <w:b/>
          <w:sz w:val="24"/>
          <w:szCs w:val="24"/>
        </w:rPr>
        <w:t>Nathan</w:t>
      </w:r>
      <w:r w:rsidRPr="00F3699C">
        <w:rPr>
          <w:rFonts w:cstheme="minorHAnsi"/>
          <w:sz w:val="24"/>
          <w:szCs w:val="24"/>
        </w:rPr>
        <w:t xml:space="preserve">” means “to set.” It truly concerns the </w:t>
      </w:r>
      <w:r w:rsidRPr="00F3699C">
        <w:rPr>
          <w:rFonts w:cstheme="minorHAnsi"/>
          <w:b/>
          <w:i/>
          <w:sz w:val="24"/>
          <w:szCs w:val="24"/>
        </w:rPr>
        <w:t>Ministry of Heavenly Soldiers (Dignitaries)</w:t>
      </w:r>
      <w:r w:rsidRPr="00F3699C">
        <w:rPr>
          <w:rFonts w:cstheme="minorHAnsi"/>
          <w:sz w:val="24"/>
          <w:szCs w:val="24"/>
        </w:rPr>
        <w:t xml:space="preserve"> as the High Sons of God called the Chalkydri, Angels, Archangels, Principalities &amp; Rulers (Princedoms).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What is the difference of the Giants and the Dragons? 1</w:t>
      </w:r>
      <w:r w:rsidRPr="00F3699C">
        <w:rPr>
          <w:rFonts w:cstheme="minorHAnsi"/>
          <w:sz w:val="24"/>
          <w:szCs w:val="24"/>
          <w:vertAlign w:val="superscript"/>
        </w:rPr>
        <w:t>st</w:t>
      </w:r>
      <w:r w:rsidRPr="00F3699C">
        <w:rPr>
          <w:rFonts w:cstheme="minorHAnsi"/>
          <w:sz w:val="24"/>
          <w:szCs w:val="24"/>
        </w:rPr>
        <w:t>, Giants are lower than Dragons because they are greater in might and power in 2</w:t>
      </w:r>
      <w:r w:rsidRPr="00F3699C">
        <w:rPr>
          <w:rFonts w:cstheme="minorHAnsi"/>
          <w:sz w:val="24"/>
          <w:szCs w:val="24"/>
          <w:vertAlign w:val="superscript"/>
        </w:rPr>
        <w:t>nd</w:t>
      </w:r>
      <w:r w:rsidRPr="00F3699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The World of the Giants: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3699C">
        <w:rPr>
          <w:rFonts w:cstheme="minorHAnsi"/>
          <w:sz w:val="24"/>
          <w:szCs w:val="24"/>
          <w:vertAlign w:val="superscript"/>
        </w:rPr>
        <w:t>nd</w:t>
      </w:r>
      <w:r w:rsidRPr="00F3699C">
        <w:rPr>
          <w:rFonts w:cstheme="minorHAnsi"/>
          <w:sz w:val="24"/>
          <w:szCs w:val="24"/>
        </w:rPr>
        <w:t xml:space="preserve"> Kings 6:17; Luke 2:11-12 &amp; 1</w:t>
      </w:r>
      <w:r w:rsidRPr="00F3699C">
        <w:rPr>
          <w:rFonts w:cstheme="minorHAnsi"/>
          <w:sz w:val="24"/>
          <w:szCs w:val="24"/>
          <w:vertAlign w:val="superscript"/>
        </w:rPr>
        <w:t>st</w:t>
      </w:r>
      <w:r w:rsidRPr="00F3699C">
        <w:rPr>
          <w:rFonts w:cstheme="minorHAnsi"/>
          <w:sz w:val="24"/>
          <w:szCs w:val="24"/>
        </w:rPr>
        <w:t xml:space="preserve"> Peter 1:11-12. Giants have Spirits but are not Spirits in Philippians 1:23; 1</w:t>
      </w:r>
      <w:r w:rsidRPr="00F3699C">
        <w:rPr>
          <w:rFonts w:cstheme="minorHAnsi"/>
          <w:sz w:val="24"/>
          <w:szCs w:val="24"/>
          <w:vertAlign w:val="superscript"/>
        </w:rPr>
        <w:t>st</w:t>
      </w:r>
      <w:r w:rsidRPr="00F3699C">
        <w:rPr>
          <w:rFonts w:cstheme="minorHAnsi"/>
          <w:sz w:val="24"/>
          <w:szCs w:val="24"/>
        </w:rPr>
        <w:t xml:space="preserve"> Thessalonians 4:14-17 &amp; 1</w:t>
      </w:r>
      <w:r w:rsidRPr="00F3699C">
        <w:rPr>
          <w:rFonts w:cstheme="minorHAnsi"/>
          <w:sz w:val="24"/>
          <w:szCs w:val="24"/>
          <w:vertAlign w:val="superscript"/>
        </w:rPr>
        <w:t>st</w:t>
      </w:r>
      <w:r w:rsidRPr="00F3699C">
        <w:rPr>
          <w:rFonts w:cstheme="minorHAnsi"/>
          <w:sz w:val="24"/>
          <w:szCs w:val="24"/>
        </w:rPr>
        <w:t xml:space="preserve"> Corinthians 15:44. What does Giants have in common with Dragons? They are Creations in Genesis 1:26, they have identities on Genesis 1:27, they are Persons in 1</w:t>
      </w:r>
      <w:r w:rsidRPr="00F3699C">
        <w:rPr>
          <w:rFonts w:cstheme="minorHAnsi"/>
          <w:sz w:val="24"/>
          <w:szCs w:val="24"/>
          <w:vertAlign w:val="superscript"/>
        </w:rPr>
        <w:t>st</w:t>
      </w:r>
      <w:r w:rsidRPr="00F3699C">
        <w:rPr>
          <w:rFonts w:cstheme="minorHAnsi"/>
          <w:sz w:val="24"/>
          <w:szCs w:val="24"/>
        </w:rPr>
        <w:t xml:space="preserve"> Peter 1:12 and they always exist in Revelation 22:5 &amp; Matthew 25:41. Giants can overcome the Dragons by James or Jacob meaning “</w:t>
      </w:r>
      <w:r w:rsidRPr="00F3699C">
        <w:rPr>
          <w:rFonts w:cstheme="minorHAnsi"/>
          <w:b/>
          <w:sz w:val="24"/>
          <w:szCs w:val="24"/>
        </w:rPr>
        <w:t>supplanter</w:t>
      </w:r>
      <w:r w:rsidRPr="00F3699C">
        <w:rPr>
          <w:rFonts w:cstheme="minorHAnsi"/>
          <w:sz w:val="24"/>
          <w:szCs w:val="24"/>
        </w:rPr>
        <w:t xml:space="preserve">” to bless in Genesis 32:22-32. Also the Man Adam had the Image Likeness of the Lord Stephen over the Dragons in Genesis 1:26-3:5.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3699C">
        <w:rPr>
          <w:rFonts w:cstheme="minorHAnsi"/>
          <w:sz w:val="24"/>
          <w:szCs w:val="24"/>
          <w:vertAlign w:val="superscript"/>
        </w:rPr>
        <w:t>st</w:t>
      </w:r>
      <w:r w:rsidRPr="00F3699C">
        <w:rPr>
          <w:rFonts w:cstheme="minorHAnsi"/>
          <w:sz w:val="24"/>
          <w:szCs w:val="24"/>
        </w:rPr>
        <w:t xml:space="preserve"> utterance from the LORD STEPHEN is to cast Him into Hell), to the lowest depths of the Pit. Those who see You will gaze at You (2</w:t>
      </w:r>
      <w:r w:rsidRPr="00F3699C">
        <w:rPr>
          <w:rFonts w:cstheme="minorHAnsi"/>
          <w:sz w:val="24"/>
          <w:szCs w:val="24"/>
          <w:vertAlign w:val="superscript"/>
        </w:rPr>
        <w:t>nd</w:t>
      </w:r>
      <w:r w:rsidRPr="00F3699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3699C">
        <w:rPr>
          <w:rFonts w:cstheme="minorHAnsi"/>
          <w:sz w:val="24"/>
          <w:szCs w:val="24"/>
          <w:vertAlign w:val="superscript"/>
        </w:rPr>
        <w:t>rd</w:t>
      </w:r>
      <w:r w:rsidRPr="00F3699C">
        <w:rPr>
          <w:rFonts w:cstheme="minorHAnsi"/>
          <w:sz w:val="24"/>
          <w:szCs w:val="24"/>
        </w:rPr>
        <w:t xml:space="preserve"> utterance from the LORD STEPHEN is for Him to be talked about and mocked and scorned). All the Kings of the Nations (Laws), all of them, </w:t>
      </w:r>
      <w:r w:rsidRPr="00F3699C">
        <w:rPr>
          <w:rFonts w:cstheme="minorHAnsi"/>
          <w:sz w:val="24"/>
          <w:szCs w:val="24"/>
        </w:rPr>
        <w:lastRenderedPageBreak/>
        <w:t>sleep in glory, Everyone in His own house. But You are cast out of Your grave like an abominable branch (4</w:t>
      </w:r>
      <w:r w:rsidRPr="00F3699C">
        <w:rPr>
          <w:rFonts w:cstheme="minorHAnsi"/>
          <w:sz w:val="24"/>
          <w:szCs w:val="24"/>
          <w:vertAlign w:val="superscript"/>
        </w:rPr>
        <w:t>th</w:t>
      </w:r>
      <w:r w:rsidRPr="00F3699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3699C">
        <w:rPr>
          <w:rFonts w:cstheme="minorHAnsi"/>
          <w:sz w:val="24"/>
          <w:szCs w:val="24"/>
          <w:vertAlign w:val="superscript"/>
        </w:rPr>
        <w:t>th</w:t>
      </w:r>
      <w:r w:rsidRPr="00F3699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Fall from Heaven to Earth (Lucifer the Anointed Cherub became Satan and fell from the 24</w:t>
      </w:r>
      <w:r w:rsidRPr="00F3699C">
        <w:rPr>
          <w:rFonts w:cstheme="minorHAnsi"/>
          <w:sz w:val="24"/>
          <w:szCs w:val="24"/>
          <w:vertAlign w:val="superscript"/>
        </w:rPr>
        <w:t>th</w:t>
      </w:r>
      <w:r w:rsidRPr="00F3699C">
        <w:rPr>
          <w:rFonts w:cstheme="minorHAnsi"/>
          <w:sz w:val="24"/>
          <w:szCs w:val="24"/>
        </w:rPr>
        <w:t xml:space="preserve"> order down to the 2</w:t>
      </w:r>
      <w:r w:rsidRPr="00F3699C">
        <w:rPr>
          <w:rFonts w:cstheme="minorHAnsi"/>
          <w:sz w:val="24"/>
          <w:szCs w:val="24"/>
          <w:vertAlign w:val="superscript"/>
        </w:rPr>
        <w:t>nd</w:t>
      </w:r>
      <w:r w:rsidRPr="00F3699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F3699C">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F3699C">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3699C">
        <w:rPr>
          <w:rFonts w:cstheme="minorHAnsi"/>
          <w:sz w:val="24"/>
          <w:szCs w:val="24"/>
          <w:vertAlign w:val="superscript"/>
        </w:rPr>
        <w:t>th</w:t>
      </w:r>
      <w:r w:rsidRPr="00F3699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3699C">
        <w:rPr>
          <w:rFonts w:cstheme="minorHAnsi"/>
          <w:sz w:val="24"/>
          <w:szCs w:val="24"/>
          <w:vertAlign w:val="superscript"/>
        </w:rPr>
        <w:t>th</w:t>
      </w:r>
      <w:r w:rsidRPr="00F3699C">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F3699C">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3699C">
        <w:rPr>
          <w:rFonts w:cstheme="minorHAnsi"/>
          <w:sz w:val="24"/>
          <w:szCs w:val="24"/>
          <w:vertAlign w:val="superscript"/>
        </w:rPr>
        <w:t>th</w:t>
      </w:r>
      <w:r w:rsidRPr="00F3699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3699C">
        <w:rPr>
          <w:rFonts w:cstheme="minorHAnsi"/>
          <w:sz w:val="24"/>
          <w:szCs w:val="24"/>
          <w:vertAlign w:val="superscript"/>
        </w:rPr>
        <w:t>nd</w:t>
      </w:r>
      <w:r w:rsidRPr="00F3699C">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F3699C">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3699C">
        <w:rPr>
          <w:rFonts w:cstheme="minorHAnsi"/>
          <w:sz w:val="24"/>
          <w:szCs w:val="24"/>
          <w:vertAlign w:val="superscript"/>
        </w:rPr>
        <w:t>st</w:t>
      </w:r>
      <w:r w:rsidRPr="00F3699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F3699C">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3699C">
        <w:rPr>
          <w:rFonts w:cstheme="minorHAnsi"/>
          <w:b/>
          <w:sz w:val="24"/>
          <w:szCs w:val="24"/>
        </w:rPr>
        <w:t>Immaculate Conception</w:t>
      </w:r>
      <w:r w:rsidRPr="00F3699C">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3699C">
        <w:rPr>
          <w:rFonts w:cstheme="minorHAnsi"/>
          <w:b/>
          <w:sz w:val="24"/>
          <w:szCs w:val="24"/>
        </w:rPr>
        <w:t xml:space="preserve">did not receive the command from the Sexual Eros Love </w:t>
      </w:r>
      <w:r w:rsidRPr="00F3699C">
        <w:rPr>
          <w:rFonts w:cstheme="minorHAnsi"/>
          <w:b/>
          <w:sz w:val="24"/>
          <w:szCs w:val="24"/>
        </w:rPr>
        <w:lastRenderedPageBreak/>
        <w:t>Jewish Laws of Moses</w:t>
      </w:r>
      <w:r w:rsidRPr="00F3699C">
        <w:rPr>
          <w:rFonts w:cstheme="minorHAnsi"/>
          <w:sz w:val="24"/>
          <w:szCs w:val="24"/>
        </w:rPr>
        <w:t>” in Acts 15:20, 24, 29. Also another proof is the “</w:t>
      </w:r>
      <w:r w:rsidRPr="00F3699C">
        <w:rPr>
          <w:rFonts w:cstheme="minorHAnsi"/>
          <w:b/>
          <w:sz w:val="24"/>
          <w:szCs w:val="24"/>
        </w:rPr>
        <w:t>Holy Divine Flesh</w:t>
      </w:r>
      <w:r w:rsidRPr="00F3699C">
        <w:rPr>
          <w:rFonts w:cstheme="minorHAnsi"/>
          <w:sz w:val="24"/>
          <w:szCs w:val="24"/>
        </w:rPr>
        <w:t>” in John 6:41-59. Some scriptures that prove this are in 2</w:t>
      </w:r>
      <w:r w:rsidRPr="00F3699C">
        <w:rPr>
          <w:rFonts w:cstheme="minorHAnsi"/>
          <w:sz w:val="24"/>
          <w:szCs w:val="24"/>
          <w:vertAlign w:val="superscript"/>
        </w:rPr>
        <w:t>nd</w:t>
      </w:r>
      <w:r w:rsidRPr="00F3699C">
        <w:rPr>
          <w:rFonts w:cstheme="minorHAnsi"/>
          <w:sz w:val="24"/>
          <w:szCs w:val="24"/>
        </w:rPr>
        <w:t xml:space="preserve"> Corinthians 5:15; 13:4; Galatians 2:19-20; 1</w:t>
      </w:r>
      <w:r w:rsidRPr="00F3699C">
        <w:rPr>
          <w:rFonts w:cstheme="minorHAnsi"/>
          <w:sz w:val="24"/>
          <w:szCs w:val="24"/>
          <w:vertAlign w:val="superscript"/>
        </w:rPr>
        <w:t>st</w:t>
      </w:r>
      <w:r w:rsidRPr="00F3699C">
        <w:rPr>
          <w:rFonts w:cstheme="minorHAnsi"/>
          <w:sz w:val="24"/>
          <w:szCs w:val="24"/>
        </w:rPr>
        <w:t xml:space="preserve"> Thessalonians 5:10 &amp; 2</w:t>
      </w:r>
      <w:r w:rsidRPr="00F3699C">
        <w:rPr>
          <w:rFonts w:cstheme="minorHAnsi"/>
          <w:sz w:val="24"/>
          <w:szCs w:val="24"/>
          <w:vertAlign w:val="superscript"/>
        </w:rPr>
        <w:t>nd</w:t>
      </w:r>
      <w:r w:rsidRPr="00F3699C">
        <w:rPr>
          <w:rFonts w:cstheme="minorHAnsi"/>
          <w:sz w:val="24"/>
          <w:szCs w:val="24"/>
        </w:rPr>
        <w:t xml:space="preserve"> Timothy 3:12. The reason why “</w:t>
      </w:r>
      <w:r w:rsidRPr="00F3699C">
        <w:rPr>
          <w:rFonts w:cstheme="minorHAnsi"/>
          <w:b/>
          <w:sz w:val="24"/>
          <w:szCs w:val="24"/>
        </w:rPr>
        <w:t>Unholy Sinful Flesh</w:t>
      </w:r>
      <w:r w:rsidRPr="00F3699C">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3699C">
        <w:rPr>
          <w:rFonts w:cstheme="minorHAnsi"/>
          <w:b/>
          <w:sz w:val="24"/>
          <w:szCs w:val="24"/>
        </w:rPr>
        <w:t>to take action</w:t>
      </w:r>
      <w:r w:rsidRPr="00F3699C">
        <w:rPr>
          <w:rFonts w:cstheme="minorHAnsi"/>
          <w:sz w:val="24"/>
          <w:szCs w:val="24"/>
        </w:rPr>
        <w:t>” proven in Acts 14:15; 17:28-29 &amp; 2</w:t>
      </w:r>
      <w:r w:rsidRPr="00F3699C">
        <w:rPr>
          <w:rFonts w:cstheme="minorHAnsi"/>
          <w:sz w:val="24"/>
          <w:szCs w:val="24"/>
          <w:vertAlign w:val="superscript"/>
        </w:rPr>
        <w:t>nd</w:t>
      </w:r>
      <w:r w:rsidRPr="00F3699C">
        <w:rPr>
          <w:rFonts w:cstheme="minorHAnsi"/>
          <w:sz w:val="24"/>
          <w:szCs w:val="24"/>
        </w:rPr>
        <w:t xml:space="preserve"> Peter 1:4. This passage in Acts 14:15 tells us that the LORD does not have “</w:t>
      </w:r>
      <w:r w:rsidRPr="00F3699C">
        <w:rPr>
          <w:rFonts w:cstheme="minorHAnsi"/>
          <w:b/>
          <w:sz w:val="24"/>
          <w:szCs w:val="24"/>
        </w:rPr>
        <w:t>Sexual Eros Love Passions</w:t>
      </w:r>
      <w:r w:rsidRPr="00F3699C">
        <w:rPr>
          <w:rFonts w:cstheme="minorHAnsi"/>
          <w:sz w:val="24"/>
          <w:szCs w:val="24"/>
        </w:rPr>
        <w:t>”, but does have “</w:t>
      </w:r>
      <w:r w:rsidRPr="00F3699C">
        <w:rPr>
          <w:rFonts w:cstheme="minorHAnsi"/>
          <w:b/>
          <w:sz w:val="24"/>
          <w:szCs w:val="24"/>
        </w:rPr>
        <w:t>Holy Divine Love Passions</w:t>
      </w:r>
      <w:r w:rsidRPr="00F3699C">
        <w:rPr>
          <w:rFonts w:cstheme="minorHAnsi"/>
          <w:sz w:val="24"/>
          <w:szCs w:val="24"/>
        </w:rPr>
        <w:t>” also called by His attribute of “</w:t>
      </w:r>
      <w:r w:rsidRPr="00F3699C">
        <w:rPr>
          <w:rFonts w:cstheme="minorHAnsi"/>
          <w:b/>
          <w:sz w:val="24"/>
          <w:szCs w:val="24"/>
        </w:rPr>
        <w:t>Impassibility</w:t>
      </w:r>
      <w:r w:rsidRPr="00F3699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3699C">
        <w:rPr>
          <w:rFonts w:cstheme="minorHAnsi"/>
          <w:b/>
          <w:i/>
          <w:sz w:val="24"/>
          <w:szCs w:val="24"/>
        </w:rPr>
        <w:t>Qanah</w:t>
      </w:r>
      <w:r w:rsidRPr="00F3699C">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F3699C">
        <w:rPr>
          <w:rFonts w:cstheme="minorHAnsi"/>
          <w:sz w:val="24"/>
          <w:szCs w:val="24"/>
        </w:rPr>
        <w:lastRenderedPageBreak/>
        <w:t>of the Earth in Genesis 1:2. But the term “</w:t>
      </w:r>
      <w:r w:rsidRPr="00F3699C">
        <w:rPr>
          <w:rFonts w:cstheme="minorHAnsi"/>
          <w:b/>
          <w:i/>
          <w:sz w:val="24"/>
          <w:szCs w:val="24"/>
        </w:rPr>
        <w:t>Qanah</w:t>
      </w:r>
      <w:r w:rsidRPr="00F3699C">
        <w:rPr>
          <w:rFonts w:cstheme="minorHAnsi"/>
          <w:sz w:val="24"/>
          <w:szCs w:val="24"/>
        </w:rPr>
        <w:t>” can also mean “</w:t>
      </w:r>
      <w:r w:rsidRPr="00F3699C">
        <w:rPr>
          <w:rFonts w:cstheme="minorHAnsi"/>
          <w:b/>
          <w:sz w:val="24"/>
          <w:szCs w:val="24"/>
        </w:rPr>
        <w:t>Marital Sexual Eternal Eros Love</w:t>
      </w:r>
      <w:r w:rsidRPr="00F3699C">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3699C">
        <w:rPr>
          <w:rFonts w:cstheme="minorHAnsi"/>
          <w:sz w:val="24"/>
          <w:szCs w:val="24"/>
          <w:vertAlign w:val="superscript"/>
        </w:rPr>
        <w:t>st</w:t>
      </w:r>
      <w:r w:rsidRPr="00F3699C">
        <w:rPr>
          <w:rFonts w:cstheme="minorHAnsi"/>
          <w:sz w:val="24"/>
          <w:szCs w:val="24"/>
        </w:rPr>
        <w:t xml:space="preserve"> Peter 3:20; Hebrews 11:7 &amp; Luke 17:27. Be Ye separate &amp; do not touch the unclean thing (the waist and the thigh down stairs) and the Father Stephen as Lord will receive You in 2</w:t>
      </w:r>
      <w:r w:rsidRPr="00F3699C">
        <w:rPr>
          <w:rFonts w:cstheme="minorHAnsi"/>
          <w:sz w:val="24"/>
          <w:szCs w:val="24"/>
          <w:vertAlign w:val="superscript"/>
        </w:rPr>
        <w:t>nd</w:t>
      </w:r>
      <w:r w:rsidRPr="00F3699C">
        <w:rPr>
          <w:rFonts w:cstheme="minorHAnsi"/>
          <w:sz w:val="24"/>
          <w:szCs w:val="24"/>
        </w:rPr>
        <w:t xml:space="preserve"> Corinthians 6:11-18 &amp; James 1:17. “For marriage is honorable to all &amp; the bed undefiled…” if no Sexual Eros Love is in marriage in 1</w:t>
      </w:r>
      <w:r w:rsidRPr="00F3699C">
        <w:rPr>
          <w:rFonts w:cstheme="minorHAnsi"/>
          <w:sz w:val="24"/>
          <w:szCs w:val="24"/>
          <w:vertAlign w:val="superscript"/>
        </w:rPr>
        <w:t>st</w:t>
      </w:r>
      <w:r w:rsidRPr="00F3699C">
        <w:rPr>
          <w:rFonts w:cstheme="minorHAnsi"/>
          <w:sz w:val="24"/>
          <w:szCs w:val="24"/>
        </w:rPr>
        <w:t xml:space="preserve"> Corinthians 7:5; 2</w:t>
      </w:r>
      <w:r w:rsidRPr="00F3699C">
        <w:rPr>
          <w:rFonts w:cstheme="minorHAnsi"/>
          <w:sz w:val="24"/>
          <w:szCs w:val="24"/>
          <w:vertAlign w:val="superscript"/>
        </w:rPr>
        <w:t>nd</w:t>
      </w:r>
      <w:r w:rsidRPr="00F3699C">
        <w:rPr>
          <w:rFonts w:cstheme="minorHAnsi"/>
          <w:sz w:val="24"/>
          <w:szCs w:val="24"/>
        </w:rPr>
        <w:t xml:space="preserve"> Corinthians 6:1-18; 11:2;  Ephesians 5:25; Proverbs 5:19; Wisdom of Solomon 4:6; 14:24 &amp; Hebrews 13:4.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THE MINISTRY OF THE HEAVENLY SOLDIERS (DIGNITARIES) IN THE 5 HOUSE ORDERS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w:t>
      </w:r>
      <w:r w:rsidRPr="00F3699C">
        <w:rPr>
          <w:rFonts w:cstheme="minorHAnsi"/>
          <w:sz w:val="24"/>
          <w:szCs w:val="24"/>
          <w:vertAlign w:val="superscript"/>
        </w:rPr>
        <w:t>st</w:t>
      </w:r>
      <w:r w:rsidRPr="00F3699C">
        <w:rPr>
          <w:rFonts w:cstheme="minorHAnsi"/>
          <w:sz w:val="24"/>
          <w:szCs w:val="24"/>
        </w:rPr>
        <w:t xml:space="preserve"> order creation is called the Chalkydri which means “</w:t>
      </w:r>
      <w:r w:rsidRPr="00F3699C">
        <w:rPr>
          <w:rFonts w:cstheme="minorHAnsi"/>
          <w:b/>
          <w:sz w:val="24"/>
          <w:szCs w:val="24"/>
        </w:rPr>
        <w:t>Winged Dragons</w:t>
      </w:r>
      <w:r w:rsidRPr="00F3699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3699C">
        <w:rPr>
          <w:rFonts w:cstheme="minorHAnsi"/>
          <w:sz w:val="24"/>
          <w:szCs w:val="24"/>
          <w:vertAlign w:val="superscript"/>
        </w:rPr>
        <w:t>nd</w:t>
      </w:r>
      <w:r w:rsidRPr="00F3699C">
        <w:rPr>
          <w:rFonts w:cstheme="minorHAnsi"/>
          <w:sz w:val="24"/>
          <w:szCs w:val="24"/>
        </w:rPr>
        <w:t xml:space="preserve"> Enoch on page 498. They are flying elements of the sun. They are also called Phoenixes. Phoenixes are considered as great storks or heron-like birds called a </w:t>
      </w:r>
      <w:r w:rsidRPr="00F3699C">
        <w:rPr>
          <w:rFonts w:cstheme="minorHAnsi"/>
          <w:i/>
          <w:sz w:val="24"/>
          <w:szCs w:val="24"/>
        </w:rPr>
        <w:t>benu</w:t>
      </w:r>
      <w:r w:rsidRPr="00F3699C">
        <w:rPr>
          <w:rFonts w:cstheme="minorHAnsi"/>
          <w:sz w:val="24"/>
          <w:szCs w:val="24"/>
        </w:rPr>
        <w:t xml:space="preserve"> in Egyptian worship at Heliopolis in the </w:t>
      </w:r>
      <w:r w:rsidRPr="00F3699C">
        <w:rPr>
          <w:rFonts w:cstheme="minorHAnsi"/>
          <w:b/>
          <w:i/>
          <w:sz w:val="24"/>
          <w:szCs w:val="24"/>
        </w:rPr>
        <w:t>Book of the Dead</w:t>
      </w:r>
      <w:r w:rsidRPr="00F3699C">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3699C">
        <w:rPr>
          <w:rFonts w:cstheme="minorHAnsi"/>
          <w:sz w:val="24"/>
          <w:szCs w:val="24"/>
          <w:vertAlign w:val="superscript"/>
        </w:rPr>
        <w:t>nd</w:t>
      </w:r>
      <w:r w:rsidRPr="00F3699C">
        <w:rPr>
          <w:rFonts w:cstheme="minorHAnsi"/>
          <w:sz w:val="24"/>
          <w:szCs w:val="24"/>
        </w:rPr>
        <w:t xml:space="preserve"> Chronicles 20:15-17 &amp; 2</w:t>
      </w:r>
      <w:r w:rsidRPr="00F3699C">
        <w:rPr>
          <w:rFonts w:cstheme="minorHAnsi"/>
          <w:sz w:val="24"/>
          <w:szCs w:val="24"/>
          <w:vertAlign w:val="superscript"/>
        </w:rPr>
        <w:t>nd</w:t>
      </w:r>
      <w:r w:rsidRPr="00F3699C">
        <w:rPr>
          <w:rFonts w:cstheme="minorHAnsi"/>
          <w:sz w:val="24"/>
          <w:szCs w:val="24"/>
        </w:rPr>
        <w:t xml:space="preserve"> Esdras 11:1-12:39. There feet and tails are in the </w:t>
      </w:r>
      <w:r w:rsidRPr="00F3699C">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3699C">
        <w:rPr>
          <w:rFonts w:cstheme="minorHAnsi"/>
          <w:sz w:val="24"/>
          <w:szCs w:val="24"/>
          <w:vertAlign w:val="superscript"/>
        </w:rPr>
        <w:t>nd</w:t>
      </w:r>
      <w:r w:rsidRPr="00F3699C">
        <w:rPr>
          <w:rFonts w:cstheme="minorHAnsi"/>
          <w:sz w:val="24"/>
          <w:szCs w:val="24"/>
        </w:rPr>
        <w:t xml:space="preserve"> Thessalonians 2:11; 2</w:t>
      </w:r>
      <w:r w:rsidRPr="00F3699C">
        <w:rPr>
          <w:rFonts w:cstheme="minorHAnsi"/>
          <w:sz w:val="24"/>
          <w:szCs w:val="24"/>
          <w:vertAlign w:val="superscript"/>
        </w:rPr>
        <w:t>nd</w:t>
      </w:r>
      <w:r w:rsidRPr="00F3699C">
        <w:rPr>
          <w:rFonts w:cstheme="minorHAnsi"/>
          <w:sz w:val="24"/>
          <w:szCs w:val="24"/>
        </w:rPr>
        <w:t xml:space="preserve"> Kings 21:3; Amos 5:25-27; Jeremiah 25:9-12 &amp; Revelation 18:21-24. Lucifer’s and His Angels (Lords) are not worshipped in 1</w:t>
      </w:r>
      <w:r w:rsidRPr="00F3699C">
        <w:rPr>
          <w:rFonts w:cstheme="minorHAnsi"/>
          <w:sz w:val="24"/>
          <w:szCs w:val="24"/>
          <w:vertAlign w:val="superscript"/>
        </w:rPr>
        <w:t>st</w:t>
      </w:r>
      <w:r w:rsidRPr="00F3699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3699C">
        <w:rPr>
          <w:rFonts w:cstheme="minorHAnsi"/>
          <w:b/>
          <w:sz w:val="24"/>
          <w:szCs w:val="24"/>
        </w:rPr>
        <w:t>Sexual Eros Love Intercourse</w:t>
      </w:r>
      <w:r w:rsidRPr="00F3699C">
        <w:rPr>
          <w:rFonts w:cstheme="minorHAnsi"/>
          <w:sz w:val="24"/>
          <w:szCs w:val="24"/>
        </w:rPr>
        <w:t>” or “</w:t>
      </w:r>
      <w:r w:rsidRPr="00F3699C">
        <w:rPr>
          <w:rFonts w:cstheme="minorHAnsi"/>
          <w:b/>
          <w:sz w:val="24"/>
          <w:szCs w:val="24"/>
        </w:rPr>
        <w:t>Holy Divine Love Intercourse</w:t>
      </w:r>
      <w:r w:rsidRPr="00F3699C">
        <w:rPr>
          <w:rFonts w:cstheme="minorHAnsi"/>
          <w:sz w:val="24"/>
          <w:szCs w:val="24"/>
        </w:rPr>
        <w:t>” in the 1</w:t>
      </w:r>
      <w:r w:rsidRPr="00F3699C">
        <w:rPr>
          <w:rFonts w:cstheme="minorHAnsi"/>
          <w:sz w:val="24"/>
          <w:szCs w:val="24"/>
          <w:vertAlign w:val="superscript"/>
        </w:rPr>
        <w:t>st</w:t>
      </w:r>
      <w:r w:rsidRPr="00F3699C">
        <w:rPr>
          <w:rFonts w:cstheme="minorHAnsi"/>
          <w:sz w:val="24"/>
          <w:szCs w:val="24"/>
        </w:rPr>
        <w:t xml:space="preserve"> &amp; 2</w:t>
      </w:r>
      <w:r w:rsidRPr="00F3699C">
        <w:rPr>
          <w:rFonts w:cstheme="minorHAnsi"/>
          <w:sz w:val="24"/>
          <w:szCs w:val="24"/>
          <w:vertAlign w:val="superscript"/>
        </w:rPr>
        <w:t>nd</w:t>
      </w:r>
      <w:r w:rsidRPr="00F3699C">
        <w:rPr>
          <w:rFonts w:cstheme="minorHAnsi"/>
          <w:sz w:val="24"/>
          <w:szCs w:val="24"/>
        </w:rPr>
        <w:t xml:space="preserve"> orders in Genesis 6:1-5 &amp; Acts 17:28-29. This would concern the 24 months of the 1</w:t>
      </w:r>
      <w:r w:rsidRPr="00F3699C">
        <w:rPr>
          <w:rFonts w:cstheme="minorHAnsi"/>
          <w:sz w:val="24"/>
          <w:szCs w:val="24"/>
          <w:vertAlign w:val="superscript"/>
        </w:rPr>
        <w:t>st</w:t>
      </w:r>
      <w:r w:rsidRPr="00F3699C">
        <w:rPr>
          <w:rFonts w:cstheme="minorHAnsi"/>
          <w:sz w:val="24"/>
          <w:szCs w:val="24"/>
        </w:rPr>
        <w:t xml:space="preserve"> &amp; 2</w:t>
      </w:r>
      <w:r w:rsidRPr="00F3699C">
        <w:rPr>
          <w:rFonts w:cstheme="minorHAnsi"/>
          <w:sz w:val="24"/>
          <w:szCs w:val="24"/>
          <w:vertAlign w:val="superscript"/>
        </w:rPr>
        <w:t>nd</w:t>
      </w:r>
      <w:r w:rsidRPr="00F3699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F3699C">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w:t>
      </w:r>
      <w:r w:rsidRPr="00F3699C">
        <w:rPr>
          <w:rFonts w:cstheme="minorHAnsi"/>
          <w:sz w:val="24"/>
          <w:szCs w:val="24"/>
          <w:vertAlign w:val="superscript"/>
        </w:rPr>
        <w:t>nd</w:t>
      </w:r>
      <w:r w:rsidRPr="00F3699C">
        <w:rPr>
          <w:rFonts w:cstheme="minorHAnsi"/>
          <w:sz w:val="24"/>
          <w:szCs w:val="24"/>
        </w:rPr>
        <w:t xml:space="preserve"> order creation is called the Angels which mean “</w:t>
      </w:r>
      <w:r w:rsidRPr="00F3699C">
        <w:rPr>
          <w:rFonts w:cstheme="minorHAnsi"/>
          <w:b/>
          <w:sz w:val="24"/>
          <w:szCs w:val="24"/>
        </w:rPr>
        <w:t>Messengers</w:t>
      </w:r>
      <w:r w:rsidRPr="00F3699C">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3699C">
        <w:rPr>
          <w:rFonts w:cstheme="minorHAnsi"/>
          <w:sz w:val="24"/>
          <w:szCs w:val="24"/>
          <w:vertAlign w:val="superscript"/>
        </w:rPr>
        <w:t>st</w:t>
      </w:r>
      <w:r w:rsidRPr="00F3699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F3699C">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3699C">
        <w:rPr>
          <w:rFonts w:cstheme="minorHAnsi"/>
          <w:sz w:val="24"/>
          <w:szCs w:val="24"/>
          <w:vertAlign w:val="superscript"/>
        </w:rPr>
        <w:t>st</w:t>
      </w:r>
      <w:r w:rsidRPr="00F3699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3699C">
        <w:rPr>
          <w:rFonts w:cstheme="minorHAnsi"/>
          <w:sz w:val="24"/>
          <w:szCs w:val="24"/>
          <w:vertAlign w:val="superscript"/>
        </w:rPr>
        <w:t>st</w:t>
      </w:r>
      <w:r w:rsidRPr="00F3699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w:t>
      </w:r>
      <w:r w:rsidRPr="00F3699C">
        <w:rPr>
          <w:rFonts w:cstheme="minorHAnsi"/>
          <w:sz w:val="24"/>
          <w:szCs w:val="24"/>
          <w:vertAlign w:val="superscript"/>
        </w:rPr>
        <w:t>rd</w:t>
      </w:r>
      <w:r w:rsidRPr="00F3699C">
        <w:rPr>
          <w:rFonts w:cstheme="minorHAnsi"/>
          <w:sz w:val="24"/>
          <w:szCs w:val="24"/>
        </w:rPr>
        <w:t xml:space="preserve"> order creation is called the Archangels which mean “</w:t>
      </w:r>
      <w:r w:rsidRPr="00F3699C">
        <w:rPr>
          <w:rFonts w:cstheme="minorHAnsi"/>
          <w:b/>
          <w:sz w:val="24"/>
          <w:szCs w:val="24"/>
        </w:rPr>
        <w:t>Chief Ones</w:t>
      </w:r>
      <w:r w:rsidRPr="00F3699C">
        <w:rPr>
          <w:rFonts w:cstheme="minorHAnsi"/>
          <w:sz w:val="24"/>
          <w:szCs w:val="24"/>
        </w:rPr>
        <w:t xml:space="preserve">” as 3-headed Dragons. Archangels are the highest levels on </w:t>
      </w:r>
      <w:r w:rsidRPr="00F3699C">
        <w:rPr>
          <w:rFonts w:cstheme="minorHAnsi"/>
          <w:sz w:val="24"/>
          <w:szCs w:val="24"/>
        </w:rPr>
        <w:tab/>
        <w:t xml:space="preserve">Earth for Mankind. They are the Sons of God (Father </w:t>
      </w:r>
      <w:r w:rsidRPr="00F3699C">
        <w:rPr>
          <w:rFonts w:cstheme="minorHAnsi"/>
          <w:sz w:val="24"/>
          <w:szCs w:val="24"/>
        </w:rPr>
        <w:lastRenderedPageBreak/>
        <w:t>Stephen) who are Angels that do not have Sexual Eros Love Relations with the Daughters of Men in Luke 20:35-36. They rank first and are called Chiefs. In 1</w:t>
      </w:r>
      <w:r w:rsidRPr="00F3699C">
        <w:rPr>
          <w:rFonts w:cstheme="minorHAnsi"/>
          <w:sz w:val="24"/>
          <w:szCs w:val="24"/>
          <w:vertAlign w:val="superscript"/>
        </w:rPr>
        <w:t>st</w:t>
      </w:r>
      <w:r w:rsidRPr="00F3699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3699C">
        <w:rPr>
          <w:rFonts w:cstheme="minorHAnsi"/>
          <w:sz w:val="24"/>
          <w:szCs w:val="24"/>
          <w:vertAlign w:val="superscript"/>
        </w:rPr>
        <w:t>nd</w:t>
      </w:r>
      <w:r w:rsidRPr="00F3699C">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3699C">
        <w:rPr>
          <w:rFonts w:cstheme="minorHAnsi"/>
          <w:sz w:val="24"/>
          <w:szCs w:val="24"/>
          <w:vertAlign w:val="superscript"/>
        </w:rPr>
        <w:t>nd</w:t>
      </w:r>
      <w:r w:rsidRPr="00F3699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F3699C">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4</w:t>
      </w:r>
      <w:r w:rsidRPr="00F3699C">
        <w:rPr>
          <w:rFonts w:cstheme="minorHAnsi"/>
          <w:sz w:val="24"/>
          <w:szCs w:val="24"/>
          <w:vertAlign w:val="superscript"/>
        </w:rPr>
        <w:t>th</w:t>
      </w:r>
      <w:r w:rsidRPr="00F3699C">
        <w:rPr>
          <w:rFonts w:cstheme="minorHAnsi"/>
          <w:sz w:val="24"/>
          <w:szCs w:val="24"/>
        </w:rPr>
        <w:t xml:space="preserve"> order creation is called Principalities which mean “</w:t>
      </w:r>
      <w:r w:rsidRPr="00F3699C">
        <w:rPr>
          <w:rFonts w:cstheme="minorHAnsi"/>
          <w:b/>
          <w:sz w:val="24"/>
          <w:szCs w:val="24"/>
        </w:rPr>
        <w:t>High Prince</w:t>
      </w:r>
      <w:r w:rsidRPr="00F3699C">
        <w:rPr>
          <w:rFonts w:cstheme="minorHAnsi"/>
          <w:sz w:val="24"/>
          <w:szCs w:val="24"/>
        </w:rPr>
        <w:t>” as 4-headed Dragons. These are the Ones over the spiritual warfare in cities and their ministry breaks strongholds that are against God (Father Stephen). In 2</w:t>
      </w:r>
      <w:r w:rsidRPr="00F3699C">
        <w:rPr>
          <w:rFonts w:cstheme="minorHAnsi"/>
          <w:sz w:val="24"/>
          <w:szCs w:val="24"/>
          <w:vertAlign w:val="superscript"/>
        </w:rPr>
        <w:t>nd</w:t>
      </w:r>
      <w:r w:rsidRPr="00F3699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F3699C">
        <w:rPr>
          <w:rFonts w:cstheme="minorHAnsi"/>
          <w:sz w:val="24"/>
          <w:szCs w:val="24"/>
        </w:rPr>
        <w:lastRenderedPageBreak/>
        <w:t>abound to the Glory of God (Father Stephen).” In 2</w:t>
      </w:r>
      <w:r w:rsidRPr="00F3699C">
        <w:rPr>
          <w:rFonts w:cstheme="minorHAnsi"/>
          <w:sz w:val="24"/>
          <w:szCs w:val="24"/>
          <w:vertAlign w:val="superscript"/>
        </w:rPr>
        <w:t>nd</w:t>
      </w:r>
      <w:r w:rsidRPr="00F3699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3699C">
        <w:rPr>
          <w:rFonts w:cstheme="minorHAnsi"/>
          <w:sz w:val="24"/>
          <w:szCs w:val="24"/>
          <w:vertAlign w:val="superscript"/>
        </w:rPr>
        <w:t>st</w:t>
      </w:r>
      <w:r w:rsidRPr="00F3699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F3699C">
        <w:rPr>
          <w:rFonts w:cstheme="minorHAnsi"/>
          <w:sz w:val="24"/>
          <w:szCs w:val="24"/>
        </w:rPr>
        <w:lastRenderedPageBreak/>
        <w:t>spectacle of them, triumphing over them in it.” Also it being taken out of the way is in 2</w:t>
      </w:r>
      <w:r w:rsidRPr="00F3699C">
        <w:rPr>
          <w:rFonts w:cstheme="minorHAnsi"/>
          <w:sz w:val="24"/>
          <w:szCs w:val="24"/>
          <w:vertAlign w:val="superscript"/>
        </w:rPr>
        <w:t>nd</w:t>
      </w:r>
      <w:r w:rsidRPr="00F3699C">
        <w:rPr>
          <w:rFonts w:cstheme="minorHAnsi"/>
          <w:sz w:val="24"/>
          <w:szCs w:val="24"/>
        </w:rPr>
        <w:t xml:space="preserve"> Thessalonians 2:7. In 1</w:t>
      </w:r>
      <w:r w:rsidRPr="00F3699C">
        <w:rPr>
          <w:rFonts w:cstheme="minorHAnsi"/>
          <w:sz w:val="24"/>
          <w:szCs w:val="24"/>
          <w:vertAlign w:val="superscript"/>
        </w:rPr>
        <w:t>st</w:t>
      </w:r>
      <w:r w:rsidRPr="00F3699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3699C">
        <w:rPr>
          <w:rFonts w:cstheme="minorHAnsi"/>
          <w:sz w:val="24"/>
          <w:szCs w:val="24"/>
          <w:vertAlign w:val="superscript"/>
        </w:rPr>
        <w:t>st</w:t>
      </w:r>
      <w:r w:rsidRPr="00F3699C">
        <w:rPr>
          <w:rFonts w:cstheme="minorHAnsi"/>
          <w:sz w:val="24"/>
          <w:szCs w:val="24"/>
        </w:rPr>
        <w:t xml:space="preserve"> Peter 3:18-22.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5</w:t>
      </w:r>
      <w:r w:rsidRPr="00F3699C">
        <w:rPr>
          <w:rFonts w:cstheme="minorHAnsi"/>
          <w:sz w:val="24"/>
          <w:szCs w:val="24"/>
          <w:vertAlign w:val="superscript"/>
        </w:rPr>
        <w:t>th</w:t>
      </w:r>
      <w:r w:rsidRPr="00F3699C">
        <w:rPr>
          <w:rFonts w:cstheme="minorHAnsi"/>
          <w:sz w:val="24"/>
          <w:szCs w:val="24"/>
        </w:rPr>
        <w:t xml:space="preserve"> order creation is called Rulers (Princedoms) which mean “</w:t>
      </w:r>
      <w:r w:rsidRPr="00F3699C">
        <w:rPr>
          <w:rFonts w:cstheme="minorHAnsi"/>
          <w:b/>
          <w:sz w:val="24"/>
          <w:szCs w:val="24"/>
        </w:rPr>
        <w:t>to have sovereignty, control or order</w:t>
      </w:r>
      <w:r w:rsidRPr="00F3699C">
        <w:rPr>
          <w:rFonts w:cstheme="minorHAnsi"/>
          <w:sz w:val="24"/>
          <w:szCs w:val="24"/>
        </w:rPr>
        <w:t>” is 5-headed Dragons. The Rulers are the Ones who fight over spiritual warfare in cities &amp; break strongholds that are against God (Father Stephen). In 1</w:t>
      </w:r>
      <w:r w:rsidRPr="00F3699C">
        <w:rPr>
          <w:rFonts w:cstheme="minorHAnsi"/>
          <w:sz w:val="24"/>
          <w:szCs w:val="24"/>
          <w:vertAlign w:val="superscript"/>
        </w:rPr>
        <w:t>st</w:t>
      </w:r>
      <w:r w:rsidRPr="00F3699C">
        <w:rPr>
          <w:rFonts w:cstheme="minorHAnsi"/>
          <w:sz w:val="24"/>
          <w:szCs w:val="24"/>
        </w:rPr>
        <w:t xml:space="preserve"> Corinthians 15:24 states “Then comes the End, when He shall have delivered up the Kingdom to God, even the Father (Stephen), when He shall have put down all rule...” In 2</w:t>
      </w:r>
      <w:r w:rsidRPr="00F3699C">
        <w:rPr>
          <w:rFonts w:cstheme="minorHAnsi"/>
          <w:sz w:val="24"/>
          <w:szCs w:val="24"/>
          <w:vertAlign w:val="superscript"/>
        </w:rPr>
        <w:t>nd</w:t>
      </w:r>
      <w:r w:rsidRPr="00F3699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3699C">
        <w:rPr>
          <w:rFonts w:cstheme="minorHAnsi"/>
          <w:sz w:val="24"/>
          <w:szCs w:val="24"/>
          <w:vertAlign w:val="superscript"/>
        </w:rPr>
        <w:t>nd</w:t>
      </w:r>
      <w:r w:rsidRPr="00F3699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3699C">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F3699C">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3699C">
        <w:rPr>
          <w:rFonts w:cstheme="minorHAnsi"/>
          <w:sz w:val="24"/>
          <w:szCs w:val="24"/>
          <w:vertAlign w:val="superscript"/>
        </w:rPr>
        <w:t>st</w:t>
      </w:r>
      <w:r w:rsidRPr="00F3699C">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F3699C">
        <w:rPr>
          <w:rFonts w:cstheme="minorHAnsi"/>
          <w:sz w:val="24"/>
          <w:szCs w:val="24"/>
        </w:rPr>
        <w:lastRenderedPageBreak/>
        <w:t>in it.” Also it being taken out of the way is in 2</w:t>
      </w:r>
      <w:r w:rsidRPr="00F3699C">
        <w:rPr>
          <w:rFonts w:cstheme="minorHAnsi"/>
          <w:sz w:val="24"/>
          <w:szCs w:val="24"/>
          <w:vertAlign w:val="superscript"/>
        </w:rPr>
        <w:t>nd</w:t>
      </w:r>
      <w:r w:rsidRPr="00F3699C">
        <w:rPr>
          <w:rFonts w:cstheme="minorHAnsi"/>
          <w:sz w:val="24"/>
          <w:szCs w:val="24"/>
        </w:rPr>
        <w:t xml:space="preserve"> Thessalonians 2:7.  Also it being made subject to Him is in 1</w:t>
      </w:r>
      <w:r w:rsidRPr="00F3699C">
        <w:rPr>
          <w:rFonts w:cstheme="minorHAnsi"/>
          <w:sz w:val="24"/>
          <w:szCs w:val="24"/>
          <w:vertAlign w:val="superscript"/>
        </w:rPr>
        <w:t>st</w:t>
      </w:r>
      <w:r w:rsidRPr="00F3699C">
        <w:rPr>
          <w:rFonts w:cstheme="minorHAnsi"/>
          <w:sz w:val="24"/>
          <w:szCs w:val="24"/>
        </w:rPr>
        <w:t xml:space="preserve"> Peter 3:18-22.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THE MINISTRY OF THE HEAVENLY GOVERNORS (PRESIDENTS) IN THE 7 CITY ORDERS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6</w:t>
      </w:r>
      <w:r w:rsidRPr="00F3699C">
        <w:rPr>
          <w:rFonts w:cstheme="minorHAnsi"/>
          <w:sz w:val="24"/>
          <w:szCs w:val="24"/>
          <w:vertAlign w:val="superscript"/>
        </w:rPr>
        <w:t>th</w:t>
      </w:r>
      <w:r w:rsidRPr="00F3699C">
        <w:rPr>
          <w:rFonts w:cstheme="minorHAnsi"/>
          <w:sz w:val="24"/>
          <w:szCs w:val="24"/>
        </w:rPr>
        <w:t xml:space="preserve"> order creation is called Powers (Potentates) which mean “</w:t>
      </w:r>
      <w:r w:rsidRPr="00F3699C">
        <w:rPr>
          <w:rFonts w:cstheme="minorHAnsi"/>
          <w:b/>
          <w:sz w:val="24"/>
          <w:szCs w:val="24"/>
        </w:rPr>
        <w:t>Bearers of Conscience &amp; Keepers of History</w:t>
      </w:r>
      <w:r w:rsidRPr="00F3699C">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3699C">
        <w:rPr>
          <w:rFonts w:cstheme="minorHAnsi"/>
          <w:sz w:val="24"/>
          <w:szCs w:val="24"/>
          <w:vertAlign w:val="superscript"/>
        </w:rPr>
        <w:t>st</w:t>
      </w:r>
      <w:r w:rsidRPr="00F3699C">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F3699C">
        <w:rPr>
          <w:rFonts w:cstheme="minorHAnsi"/>
          <w:sz w:val="24"/>
          <w:szCs w:val="24"/>
        </w:rPr>
        <w:lastRenderedPageBreak/>
        <w:t>triumphing over them in it.” Also it being taken out of the way is in 2</w:t>
      </w:r>
      <w:r w:rsidRPr="00F3699C">
        <w:rPr>
          <w:rFonts w:cstheme="minorHAnsi"/>
          <w:sz w:val="24"/>
          <w:szCs w:val="24"/>
          <w:vertAlign w:val="superscript"/>
        </w:rPr>
        <w:t>nd</w:t>
      </w:r>
      <w:r w:rsidRPr="00F3699C">
        <w:rPr>
          <w:rFonts w:cstheme="minorHAnsi"/>
          <w:sz w:val="24"/>
          <w:szCs w:val="24"/>
        </w:rPr>
        <w:t xml:space="preserve"> Thessalonians 2:7. In 1</w:t>
      </w:r>
      <w:r w:rsidRPr="00F3699C">
        <w:rPr>
          <w:rFonts w:cstheme="minorHAnsi"/>
          <w:sz w:val="24"/>
          <w:szCs w:val="24"/>
          <w:vertAlign w:val="superscript"/>
        </w:rPr>
        <w:t>st</w:t>
      </w:r>
      <w:r w:rsidRPr="00F3699C">
        <w:rPr>
          <w:rFonts w:cstheme="minorHAnsi"/>
          <w:sz w:val="24"/>
          <w:szCs w:val="24"/>
        </w:rPr>
        <w:t xml:space="preserve"> Corinthians 15:24 says “The comes the End, when He (Son Jesus) delivers the Kingdom to God the Father (Stephen), when He puts an End to all…Powers…” Also being made subject is in 1</w:t>
      </w:r>
      <w:r w:rsidRPr="00F3699C">
        <w:rPr>
          <w:rFonts w:cstheme="minorHAnsi"/>
          <w:sz w:val="24"/>
          <w:szCs w:val="24"/>
          <w:vertAlign w:val="superscript"/>
        </w:rPr>
        <w:t>st</w:t>
      </w:r>
      <w:r w:rsidRPr="00F3699C">
        <w:rPr>
          <w:rFonts w:cstheme="minorHAnsi"/>
          <w:sz w:val="24"/>
          <w:szCs w:val="24"/>
        </w:rPr>
        <w:t xml:space="preserve"> Peter 3:18-22.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7</w:t>
      </w:r>
      <w:r w:rsidRPr="00F3699C">
        <w:rPr>
          <w:rFonts w:cstheme="minorHAnsi"/>
          <w:sz w:val="24"/>
          <w:szCs w:val="24"/>
          <w:vertAlign w:val="superscript"/>
        </w:rPr>
        <w:t>th</w:t>
      </w:r>
      <w:r w:rsidRPr="00F3699C">
        <w:rPr>
          <w:rFonts w:cstheme="minorHAnsi"/>
          <w:sz w:val="24"/>
          <w:szCs w:val="24"/>
        </w:rPr>
        <w:t xml:space="preserve"> order creation is called Authorities which mean “</w:t>
      </w:r>
      <w:r w:rsidRPr="00F3699C">
        <w:rPr>
          <w:rFonts w:cstheme="minorHAnsi"/>
          <w:b/>
          <w:sz w:val="24"/>
          <w:szCs w:val="24"/>
        </w:rPr>
        <w:t>expert in knowledge of a higher nature</w:t>
      </w:r>
      <w:r w:rsidRPr="00F3699C">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3699C">
        <w:rPr>
          <w:rFonts w:cstheme="minorHAnsi"/>
          <w:sz w:val="24"/>
          <w:szCs w:val="24"/>
          <w:vertAlign w:val="superscript"/>
        </w:rPr>
        <w:t>st</w:t>
      </w:r>
      <w:r w:rsidRPr="00F3699C">
        <w:rPr>
          <w:rFonts w:cstheme="minorHAnsi"/>
          <w:sz w:val="24"/>
          <w:szCs w:val="24"/>
        </w:rPr>
        <w:t xml:space="preserve"> Corinthians 8:6).” In Colossians 2:14-15 says “…having wiped out the handwriting </w:t>
      </w:r>
      <w:r w:rsidRPr="00F3699C">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F3699C">
        <w:rPr>
          <w:rFonts w:cstheme="minorHAnsi"/>
          <w:sz w:val="24"/>
          <w:szCs w:val="24"/>
          <w:vertAlign w:val="superscript"/>
        </w:rPr>
        <w:t>nd</w:t>
      </w:r>
      <w:r w:rsidRPr="00F3699C">
        <w:rPr>
          <w:rFonts w:cstheme="minorHAnsi"/>
          <w:sz w:val="24"/>
          <w:szCs w:val="24"/>
        </w:rPr>
        <w:t xml:space="preserve"> Thessalonians 2:7. In 1</w:t>
      </w:r>
      <w:r w:rsidRPr="00F3699C">
        <w:rPr>
          <w:rFonts w:cstheme="minorHAnsi"/>
          <w:sz w:val="24"/>
          <w:szCs w:val="24"/>
          <w:vertAlign w:val="superscript"/>
        </w:rPr>
        <w:t>st</w:t>
      </w:r>
      <w:r w:rsidRPr="00F3699C">
        <w:rPr>
          <w:rFonts w:cstheme="minorHAnsi"/>
          <w:sz w:val="24"/>
          <w:szCs w:val="24"/>
        </w:rPr>
        <w:t xml:space="preserve"> Corinthians 15:24 declares “The comes the End, when He (Son Jesus) delivers the Kingdom to God the Father (Stephen), when He puts an End to all…Authority…” Also being made subject is in 1</w:t>
      </w:r>
      <w:r w:rsidRPr="00F3699C">
        <w:rPr>
          <w:rFonts w:cstheme="minorHAnsi"/>
          <w:sz w:val="24"/>
          <w:szCs w:val="24"/>
          <w:vertAlign w:val="superscript"/>
        </w:rPr>
        <w:t>st</w:t>
      </w:r>
      <w:r w:rsidRPr="00F3699C">
        <w:rPr>
          <w:rFonts w:cstheme="minorHAnsi"/>
          <w:sz w:val="24"/>
          <w:szCs w:val="24"/>
        </w:rPr>
        <w:t xml:space="preserve"> Peter 3:18-22.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8</w:t>
      </w:r>
      <w:r w:rsidRPr="00F3699C">
        <w:rPr>
          <w:rFonts w:cstheme="minorHAnsi"/>
          <w:sz w:val="24"/>
          <w:szCs w:val="24"/>
          <w:vertAlign w:val="superscript"/>
        </w:rPr>
        <w:t>th</w:t>
      </w:r>
      <w:r w:rsidRPr="00F3699C">
        <w:rPr>
          <w:rFonts w:cstheme="minorHAnsi"/>
          <w:sz w:val="24"/>
          <w:szCs w:val="24"/>
        </w:rPr>
        <w:t xml:space="preserve"> order creation is called Virtues which mean “</w:t>
      </w:r>
      <w:r w:rsidRPr="00F3699C">
        <w:rPr>
          <w:rFonts w:cstheme="minorHAnsi"/>
          <w:b/>
          <w:sz w:val="24"/>
          <w:szCs w:val="24"/>
        </w:rPr>
        <w:t>Tempered Justice in Self-Control</w:t>
      </w:r>
      <w:r w:rsidRPr="00F3699C">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3699C">
        <w:rPr>
          <w:rFonts w:cstheme="minorHAnsi"/>
          <w:sz w:val="24"/>
          <w:szCs w:val="24"/>
          <w:vertAlign w:val="superscript"/>
        </w:rPr>
        <w:t>nd</w:t>
      </w:r>
      <w:r w:rsidRPr="00F3699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3699C">
        <w:rPr>
          <w:rFonts w:cstheme="minorHAnsi"/>
          <w:sz w:val="24"/>
          <w:szCs w:val="24"/>
          <w:vertAlign w:val="superscript"/>
        </w:rPr>
        <w:t>nd</w:t>
      </w:r>
      <w:r w:rsidRPr="00F3699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9</w:t>
      </w:r>
      <w:r w:rsidRPr="00F3699C">
        <w:rPr>
          <w:rFonts w:cstheme="minorHAnsi"/>
          <w:sz w:val="24"/>
          <w:szCs w:val="24"/>
          <w:vertAlign w:val="superscript"/>
        </w:rPr>
        <w:t>th</w:t>
      </w:r>
      <w:r w:rsidRPr="00F3699C">
        <w:rPr>
          <w:rFonts w:cstheme="minorHAnsi"/>
          <w:sz w:val="24"/>
          <w:szCs w:val="24"/>
        </w:rPr>
        <w:t xml:space="preserve"> order creation is called Strongholds which mean “</w:t>
      </w:r>
      <w:r w:rsidRPr="00F3699C">
        <w:rPr>
          <w:rFonts w:cstheme="minorHAnsi"/>
          <w:b/>
          <w:sz w:val="24"/>
          <w:szCs w:val="24"/>
        </w:rPr>
        <w:t>to make strong fortifications in defense</w:t>
      </w:r>
      <w:r w:rsidRPr="00F3699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3699C">
        <w:rPr>
          <w:rFonts w:cstheme="minorHAnsi"/>
          <w:sz w:val="24"/>
          <w:szCs w:val="24"/>
          <w:vertAlign w:val="superscript"/>
        </w:rPr>
        <w:t>nd</w:t>
      </w:r>
      <w:r w:rsidRPr="00F3699C">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10</w:t>
      </w:r>
      <w:r w:rsidRPr="00F3699C">
        <w:rPr>
          <w:rFonts w:cstheme="minorHAnsi"/>
          <w:sz w:val="24"/>
          <w:szCs w:val="24"/>
          <w:vertAlign w:val="superscript"/>
        </w:rPr>
        <w:t>th</w:t>
      </w:r>
      <w:r w:rsidRPr="00F3699C">
        <w:rPr>
          <w:rFonts w:cstheme="minorHAnsi"/>
          <w:sz w:val="24"/>
          <w:szCs w:val="24"/>
        </w:rPr>
        <w:t xml:space="preserve"> order creation is called Dominions (Dominations) which mean “</w:t>
      </w:r>
      <w:r w:rsidRPr="00F3699C">
        <w:rPr>
          <w:rFonts w:cstheme="minorHAnsi"/>
          <w:b/>
          <w:sz w:val="24"/>
          <w:szCs w:val="24"/>
        </w:rPr>
        <w:t>The Angelical Lords over Nations---Laws</w:t>
      </w:r>
      <w:r w:rsidRPr="00F3699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3699C">
        <w:rPr>
          <w:rFonts w:cstheme="minorHAnsi"/>
          <w:sz w:val="24"/>
          <w:szCs w:val="24"/>
          <w:vertAlign w:val="superscript"/>
        </w:rPr>
        <w:t>st</w:t>
      </w:r>
      <w:r w:rsidRPr="00F3699C">
        <w:rPr>
          <w:rFonts w:cstheme="minorHAnsi"/>
          <w:sz w:val="24"/>
          <w:szCs w:val="24"/>
        </w:rPr>
        <w:t xml:space="preserve"> Corinthians 8:6).”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11</w:t>
      </w:r>
      <w:r w:rsidRPr="00F3699C">
        <w:rPr>
          <w:rFonts w:cstheme="minorHAnsi"/>
          <w:sz w:val="24"/>
          <w:szCs w:val="24"/>
          <w:vertAlign w:val="superscript"/>
        </w:rPr>
        <w:t>th</w:t>
      </w:r>
      <w:r w:rsidRPr="00F3699C">
        <w:rPr>
          <w:rFonts w:cstheme="minorHAnsi"/>
          <w:sz w:val="24"/>
          <w:szCs w:val="24"/>
        </w:rPr>
        <w:t xml:space="preserve"> order creation is called Hashmallim’s (Hashmal) which mean “</w:t>
      </w:r>
      <w:r w:rsidRPr="00F3699C">
        <w:rPr>
          <w:rFonts w:cstheme="minorHAnsi"/>
          <w:b/>
          <w:sz w:val="24"/>
          <w:szCs w:val="24"/>
        </w:rPr>
        <w:t>The Power Conductor of Fiery Electrum Amber of Gold (Green), Copper &amp; Silver</w:t>
      </w:r>
      <w:r w:rsidRPr="00F3699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12</w:t>
      </w:r>
      <w:r w:rsidRPr="00F3699C">
        <w:rPr>
          <w:rFonts w:cstheme="minorHAnsi"/>
          <w:sz w:val="24"/>
          <w:szCs w:val="24"/>
          <w:vertAlign w:val="superscript"/>
        </w:rPr>
        <w:t>th</w:t>
      </w:r>
      <w:r w:rsidRPr="00F3699C">
        <w:rPr>
          <w:rFonts w:cstheme="minorHAnsi"/>
          <w:sz w:val="24"/>
          <w:szCs w:val="24"/>
        </w:rPr>
        <w:t xml:space="preserve"> order creation is called Lordships which mean “</w:t>
      </w:r>
      <w:r w:rsidRPr="00F3699C">
        <w:rPr>
          <w:rFonts w:cstheme="minorHAnsi"/>
          <w:b/>
          <w:sz w:val="24"/>
          <w:szCs w:val="24"/>
        </w:rPr>
        <w:t>to have control, authority and power over others that are lower in rank in the other Lordships</w:t>
      </w:r>
      <w:r w:rsidRPr="00F3699C">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3699C">
        <w:rPr>
          <w:rFonts w:cstheme="minorHAnsi"/>
          <w:b/>
          <w:i/>
          <w:sz w:val="24"/>
          <w:szCs w:val="24"/>
        </w:rPr>
        <w:t>Theos</w:t>
      </w:r>
      <w:r w:rsidRPr="00F3699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3699C">
        <w:rPr>
          <w:rFonts w:cstheme="minorHAnsi"/>
          <w:sz w:val="24"/>
          <w:szCs w:val="24"/>
          <w:vertAlign w:val="superscript"/>
        </w:rPr>
        <w:t>st</w:t>
      </w:r>
      <w:r w:rsidRPr="00F3699C">
        <w:rPr>
          <w:rFonts w:cstheme="minorHAnsi"/>
          <w:sz w:val="24"/>
          <w:szCs w:val="24"/>
        </w:rPr>
        <w:t xml:space="preserve"> Corinthians 8:6; 15:24-28. These scriptures include 2</w:t>
      </w:r>
      <w:r w:rsidRPr="00F3699C">
        <w:rPr>
          <w:rFonts w:cstheme="minorHAnsi"/>
          <w:sz w:val="24"/>
          <w:szCs w:val="24"/>
          <w:vertAlign w:val="superscript"/>
        </w:rPr>
        <w:t>nd</w:t>
      </w:r>
      <w:r w:rsidRPr="00F3699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3699C">
        <w:rPr>
          <w:rFonts w:cstheme="minorHAnsi"/>
          <w:b/>
          <w:i/>
          <w:sz w:val="24"/>
          <w:szCs w:val="24"/>
        </w:rPr>
        <w:t>Kyrios</w:t>
      </w:r>
      <w:r w:rsidRPr="00F3699C">
        <w:rPr>
          <w:rFonts w:cstheme="minorHAnsi"/>
          <w:sz w:val="24"/>
          <w:szCs w:val="24"/>
        </w:rPr>
        <w:t xml:space="preserve">” is also used for the Christ called </w:t>
      </w:r>
      <w:r w:rsidRPr="00F3699C">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F3699C">
        <w:rPr>
          <w:rFonts w:cstheme="minorHAnsi"/>
          <w:sz w:val="24"/>
          <w:szCs w:val="24"/>
          <w:vertAlign w:val="superscript"/>
        </w:rPr>
        <w:t>st</w:t>
      </w:r>
      <w:r w:rsidRPr="00F3699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3699C">
        <w:rPr>
          <w:rFonts w:cstheme="minorHAnsi"/>
          <w:b/>
          <w:sz w:val="24"/>
          <w:szCs w:val="24"/>
        </w:rPr>
        <w:t xml:space="preserve">The Lord Yahweh &amp; the </w:t>
      </w:r>
      <w:r w:rsidR="00932231" w:rsidRPr="00F3699C">
        <w:rPr>
          <w:rFonts w:cstheme="minorHAnsi"/>
          <w:b/>
          <w:sz w:val="24"/>
          <w:szCs w:val="24"/>
        </w:rPr>
        <w:t>36</w:t>
      </w:r>
      <w:r w:rsidRPr="00F3699C">
        <w:rPr>
          <w:rFonts w:cstheme="minorHAnsi"/>
          <w:b/>
          <w:sz w:val="24"/>
          <w:szCs w:val="24"/>
        </w:rPr>
        <w:t>0 other Lords that He created</w:t>
      </w:r>
      <w:r w:rsidRPr="00F3699C">
        <w:rPr>
          <w:rFonts w:cstheme="minorHAnsi"/>
          <w:sz w:val="24"/>
          <w:szCs w:val="24"/>
        </w:rPr>
        <w:t xml:space="preserve">.”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THE MINISTRY OF THE HEAVENLY GUARDIANS (PROTECTORS) IN THE 10 KINGDOM ORDERS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13</w:t>
      </w:r>
      <w:r w:rsidRPr="00F3699C">
        <w:rPr>
          <w:rFonts w:cstheme="minorHAnsi"/>
          <w:sz w:val="24"/>
          <w:szCs w:val="24"/>
          <w:vertAlign w:val="superscript"/>
        </w:rPr>
        <w:t>th</w:t>
      </w:r>
      <w:r w:rsidRPr="00F3699C">
        <w:rPr>
          <w:rFonts w:cstheme="minorHAnsi"/>
          <w:sz w:val="24"/>
          <w:szCs w:val="24"/>
        </w:rPr>
        <w:t xml:space="preserve"> order creation is called the Thrones (Elders) which mean “</w:t>
      </w:r>
      <w:r w:rsidRPr="00F3699C">
        <w:rPr>
          <w:rFonts w:cstheme="minorHAnsi"/>
          <w:b/>
          <w:sz w:val="24"/>
          <w:szCs w:val="24"/>
        </w:rPr>
        <w:t>The Many Eyed Ones</w:t>
      </w:r>
      <w:r w:rsidRPr="00F3699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3699C">
        <w:rPr>
          <w:rFonts w:cstheme="minorHAnsi"/>
          <w:sz w:val="24"/>
          <w:szCs w:val="24"/>
          <w:vertAlign w:val="superscript"/>
        </w:rPr>
        <w:t>st</w:t>
      </w:r>
      <w:r w:rsidRPr="00F3699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3699C">
        <w:rPr>
          <w:rFonts w:cstheme="minorHAnsi"/>
          <w:sz w:val="24"/>
          <w:szCs w:val="24"/>
          <w:vertAlign w:val="superscript"/>
        </w:rPr>
        <w:t>st</w:t>
      </w:r>
      <w:r w:rsidRPr="00F3699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F3699C">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3699C">
        <w:rPr>
          <w:rFonts w:cstheme="minorHAnsi"/>
          <w:sz w:val="24"/>
          <w:szCs w:val="24"/>
          <w:vertAlign w:val="superscript"/>
        </w:rPr>
        <w:t>nd</w:t>
      </w:r>
      <w:r w:rsidRPr="00F3699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3699C">
        <w:rPr>
          <w:rFonts w:cstheme="minorHAnsi"/>
          <w:sz w:val="24"/>
          <w:szCs w:val="24"/>
          <w:vertAlign w:val="superscript"/>
        </w:rPr>
        <w:t>nd</w:t>
      </w:r>
      <w:r w:rsidRPr="00F369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14</w:t>
      </w:r>
      <w:r w:rsidRPr="00F3699C">
        <w:rPr>
          <w:rFonts w:cstheme="minorHAnsi"/>
          <w:sz w:val="24"/>
          <w:szCs w:val="24"/>
          <w:vertAlign w:val="superscript"/>
        </w:rPr>
        <w:t>th</w:t>
      </w:r>
      <w:r w:rsidRPr="00F3699C">
        <w:rPr>
          <w:rFonts w:cstheme="minorHAnsi"/>
          <w:sz w:val="24"/>
          <w:szCs w:val="24"/>
        </w:rPr>
        <w:t xml:space="preserve"> order creation is called Wheels which mean “</w:t>
      </w:r>
      <w:r w:rsidRPr="00F3699C">
        <w:rPr>
          <w:rFonts w:cstheme="minorHAnsi"/>
          <w:b/>
          <w:sz w:val="24"/>
          <w:szCs w:val="24"/>
        </w:rPr>
        <w:t>The Peaceful &amp; Submitting Ones</w:t>
      </w:r>
      <w:r w:rsidRPr="00F3699C">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F3699C">
        <w:rPr>
          <w:rFonts w:cstheme="minorHAnsi"/>
          <w:sz w:val="24"/>
          <w:szCs w:val="24"/>
        </w:rPr>
        <w:lastRenderedPageBreak/>
        <w:t>(greater day light &amp; lesser night light) equals to 24 hours in Matthew 20:12; Psalms 90:4 &amp; 2</w:t>
      </w:r>
      <w:r w:rsidRPr="00F3699C">
        <w:rPr>
          <w:rFonts w:cstheme="minorHAnsi"/>
          <w:sz w:val="24"/>
          <w:szCs w:val="24"/>
          <w:vertAlign w:val="superscript"/>
        </w:rPr>
        <w:t>nd</w:t>
      </w:r>
      <w:r w:rsidRPr="00F3699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15</w:t>
      </w:r>
      <w:r w:rsidRPr="00F3699C">
        <w:rPr>
          <w:rFonts w:cstheme="minorHAnsi"/>
          <w:sz w:val="24"/>
          <w:szCs w:val="24"/>
          <w:vertAlign w:val="superscript"/>
        </w:rPr>
        <w:t>th</w:t>
      </w:r>
      <w:r w:rsidRPr="00F3699C">
        <w:rPr>
          <w:rFonts w:cstheme="minorHAnsi"/>
          <w:sz w:val="24"/>
          <w:szCs w:val="24"/>
        </w:rPr>
        <w:t xml:space="preserve"> order creation is called Ophanim’s which mean “</w:t>
      </w:r>
      <w:r w:rsidRPr="00F3699C">
        <w:rPr>
          <w:rFonts w:cstheme="minorHAnsi"/>
          <w:b/>
          <w:sz w:val="24"/>
          <w:szCs w:val="24"/>
        </w:rPr>
        <w:t>The Valiant/Courageous Ones</w:t>
      </w:r>
      <w:r w:rsidRPr="00F3699C">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3699C">
        <w:rPr>
          <w:rFonts w:cstheme="minorHAnsi"/>
          <w:sz w:val="24"/>
          <w:szCs w:val="24"/>
          <w:vertAlign w:val="superscript"/>
        </w:rPr>
        <w:t>nd</w:t>
      </w:r>
      <w:r w:rsidRPr="00F369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16</w:t>
      </w:r>
      <w:r w:rsidRPr="00F3699C">
        <w:rPr>
          <w:rFonts w:cstheme="minorHAnsi"/>
          <w:sz w:val="24"/>
          <w:szCs w:val="24"/>
          <w:vertAlign w:val="superscript"/>
        </w:rPr>
        <w:t>th</w:t>
      </w:r>
      <w:r w:rsidRPr="00F3699C">
        <w:rPr>
          <w:rFonts w:cstheme="minorHAnsi"/>
          <w:sz w:val="24"/>
          <w:szCs w:val="24"/>
        </w:rPr>
        <w:t xml:space="preserve"> order creation is called Ophde’s which mean “</w:t>
      </w:r>
      <w:r w:rsidRPr="00F3699C">
        <w:rPr>
          <w:rFonts w:cstheme="minorHAnsi"/>
          <w:b/>
          <w:sz w:val="24"/>
          <w:szCs w:val="24"/>
        </w:rPr>
        <w:t>The Lords of the Flame</w:t>
      </w:r>
      <w:r w:rsidRPr="00F3699C">
        <w:rPr>
          <w:rFonts w:cstheme="minorHAnsi"/>
          <w:sz w:val="24"/>
          <w:szCs w:val="24"/>
        </w:rPr>
        <w:t>” as 16-headed Dragons. These creatures function as the actual Chariots of God (Father Stephen) driven by the Cherub. Like the Lordships of the 12</w:t>
      </w:r>
      <w:r w:rsidRPr="00F3699C">
        <w:rPr>
          <w:rFonts w:cstheme="minorHAnsi"/>
          <w:sz w:val="24"/>
          <w:szCs w:val="24"/>
          <w:vertAlign w:val="superscript"/>
        </w:rPr>
        <w:t>th</w:t>
      </w:r>
      <w:r w:rsidRPr="00F3699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F3699C">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F3699C">
        <w:rPr>
          <w:rFonts w:cstheme="minorHAnsi"/>
          <w:b/>
          <w:sz w:val="24"/>
          <w:szCs w:val="24"/>
        </w:rPr>
        <w:t>YOU-ARE-THE-GOD-WHO-SEES</w:t>
      </w:r>
      <w:r w:rsidRPr="00F3699C">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3699C">
        <w:rPr>
          <w:rFonts w:cstheme="minorHAnsi"/>
          <w:b/>
          <w:sz w:val="24"/>
          <w:szCs w:val="24"/>
        </w:rPr>
        <w:t>an Angel of the Lord</w:t>
      </w:r>
      <w:r w:rsidRPr="00F3699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3699C">
        <w:rPr>
          <w:rFonts w:cstheme="minorHAnsi"/>
          <w:sz w:val="24"/>
          <w:szCs w:val="24"/>
          <w:vertAlign w:val="superscript"/>
        </w:rPr>
        <w:t>st</w:t>
      </w:r>
      <w:r w:rsidRPr="00F3699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3699C">
        <w:rPr>
          <w:rFonts w:cstheme="minorHAnsi"/>
          <w:sz w:val="24"/>
          <w:szCs w:val="24"/>
          <w:vertAlign w:val="superscript"/>
        </w:rPr>
        <w:t>st</w:t>
      </w:r>
      <w:r w:rsidRPr="00F3699C">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F3699C">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3699C">
        <w:rPr>
          <w:rFonts w:cstheme="minorHAnsi"/>
          <w:sz w:val="24"/>
          <w:szCs w:val="24"/>
          <w:vertAlign w:val="superscript"/>
        </w:rPr>
        <w:t>st</w:t>
      </w:r>
      <w:r w:rsidRPr="00F3699C">
        <w:rPr>
          <w:rFonts w:cstheme="minorHAnsi"/>
          <w:sz w:val="24"/>
          <w:szCs w:val="24"/>
        </w:rPr>
        <w:t xml:space="preserve"> Corinthians 15:47. Stephen is the Angel of the Lord (Yah) in Acts 6:5-7:56 &amp; 1</w:t>
      </w:r>
      <w:r w:rsidRPr="00F3699C">
        <w:rPr>
          <w:rFonts w:cstheme="minorHAnsi"/>
          <w:sz w:val="24"/>
          <w:szCs w:val="24"/>
          <w:vertAlign w:val="superscript"/>
        </w:rPr>
        <w:t>st</w:t>
      </w:r>
      <w:r w:rsidRPr="00F3699C">
        <w:rPr>
          <w:rFonts w:cstheme="minorHAnsi"/>
          <w:sz w:val="24"/>
          <w:szCs w:val="24"/>
        </w:rPr>
        <w:t xml:space="preserve"> Corinthians 15: 42-44, 53-54. The significance of the Angel of the Lord’s (Stephen’s) Name is proven in scripture. In Exodus 3:14 says “And God (Father Stephen) said to Moses, ‘</w:t>
      </w:r>
      <w:r w:rsidRPr="00F3699C">
        <w:rPr>
          <w:rFonts w:cstheme="minorHAnsi"/>
          <w:b/>
          <w:sz w:val="24"/>
          <w:szCs w:val="24"/>
        </w:rPr>
        <w:t>I AM WHO I AM (John 8:58)</w:t>
      </w:r>
      <w:r w:rsidRPr="00F3699C">
        <w:rPr>
          <w:rFonts w:cstheme="minorHAnsi"/>
          <w:sz w:val="24"/>
          <w:szCs w:val="24"/>
        </w:rPr>
        <w:t xml:space="preserve">,’ and He said, ‘Thus You shall say to the children of Israel, </w:t>
      </w:r>
      <w:r w:rsidRPr="00F3699C">
        <w:rPr>
          <w:rFonts w:cstheme="minorHAnsi"/>
          <w:b/>
          <w:sz w:val="24"/>
          <w:szCs w:val="24"/>
        </w:rPr>
        <w:t>I AM</w:t>
      </w:r>
      <w:r w:rsidRPr="00F3699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3699C">
        <w:rPr>
          <w:rFonts w:cstheme="minorHAnsi"/>
          <w:b/>
          <w:sz w:val="24"/>
          <w:szCs w:val="24"/>
        </w:rPr>
        <w:t>I AM</w:t>
      </w:r>
      <w:r w:rsidRPr="00F3699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3699C">
        <w:rPr>
          <w:rFonts w:cstheme="minorHAnsi"/>
          <w:sz w:val="24"/>
          <w:szCs w:val="24"/>
          <w:vertAlign w:val="superscript"/>
        </w:rPr>
        <w:t>st</w:t>
      </w:r>
      <w:r w:rsidRPr="00F3699C">
        <w:rPr>
          <w:rFonts w:cstheme="minorHAnsi"/>
          <w:sz w:val="24"/>
          <w:szCs w:val="24"/>
        </w:rPr>
        <w:t xml:space="preserve"> order of the Chalkydri is the 1</w:t>
      </w:r>
      <w:r w:rsidRPr="00F3699C">
        <w:rPr>
          <w:rFonts w:cstheme="minorHAnsi"/>
          <w:sz w:val="24"/>
          <w:szCs w:val="24"/>
          <w:vertAlign w:val="superscript"/>
        </w:rPr>
        <w:t>st</w:t>
      </w:r>
      <w:r w:rsidRPr="00F3699C">
        <w:rPr>
          <w:rFonts w:cstheme="minorHAnsi"/>
          <w:sz w:val="24"/>
          <w:szCs w:val="24"/>
        </w:rPr>
        <w:t xml:space="preserve"> Encounter is with Hagar (Single Concubine or </w:t>
      </w:r>
      <w:r w:rsidRPr="00F3699C">
        <w:rPr>
          <w:rFonts w:cstheme="minorHAnsi"/>
          <w:sz w:val="24"/>
          <w:szCs w:val="24"/>
        </w:rPr>
        <w:lastRenderedPageBreak/>
        <w:t>Girl-friend) in Genesis 16:1-16. The 2</w:t>
      </w:r>
      <w:r w:rsidRPr="00F3699C">
        <w:rPr>
          <w:rFonts w:cstheme="minorHAnsi"/>
          <w:sz w:val="24"/>
          <w:szCs w:val="24"/>
          <w:vertAlign w:val="superscript"/>
        </w:rPr>
        <w:t>nd</w:t>
      </w:r>
      <w:r w:rsidRPr="00F3699C">
        <w:rPr>
          <w:rFonts w:cstheme="minorHAnsi"/>
          <w:sz w:val="24"/>
          <w:szCs w:val="24"/>
        </w:rPr>
        <w:t xml:space="preserve"> order of the Angels is the 2</w:t>
      </w:r>
      <w:r w:rsidRPr="00F3699C">
        <w:rPr>
          <w:rFonts w:cstheme="minorHAnsi"/>
          <w:sz w:val="24"/>
          <w:szCs w:val="24"/>
          <w:vertAlign w:val="superscript"/>
        </w:rPr>
        <w:t>nd</w:t>
      </w:r>
      <w:r w:rsidRPr="00F3699C">
        <w:rPr>
          <w:rFonts w:cstheme="minorHAnsi"/>
          <w:sz w:val="24"/>
          <w:szCs w:val="24"/>
        </w:rPr>
        <w:t xml:space="preserve"> Encounter with Abraham in Genesis 22:1-19. The 3</w:t>
      </w:r>
      <w:r w:rsidRPr="00F3699C">
        <w:rPr>
          <w:rFonts w:cstheme="minorHAnsi"/>
          <w:sz w:val="24"/>
          <w:szCs w:val="24"/>
          <w:vertAlign w:val="superscript"/>
        </w:rPr>
        <w:t>rd</w:t>
      </w:r>
      <w:r w:rsidRPr="00F3699C">
        <w:rPr>
          <w:rFonts w:cstheme="minorHAnsi"/>
          <w:sz w:val="24"/>
          <w:szCs w:val="24"/>
        </w:rPr>
        <w:t xml:space="preserve"> Order of the Archangels is the 3</w:t>
      </w:r>
      <w:r w:rsidRPr="00F3699C">
        <w:rPr>
          <w:rFonts w:cstheme="minorHAnsi"/>
          <w:sz w:val="24"/>
          <w:szCs w:val="24"/>
          <w:vertAlign w:val="superscript"/>
        </w:rPr>
        <w:t>rd</w:t>
      </w:r>
      <w:r w:rsidRPr="00F3699C">
        <w:rPr>
          <w:rFonts w:cstheme="minorHAnsi"/>
          <w:sz w:val="24"/>
          <w:szCs w:val="24"/>
        </w:rPr>
        <w:t xml:space="preserve"> Encounter with Moses in Exodus 3:1-4:31. The 4</w:t>
      </w:r>
      <w:r w:rsidRPr="00F3699C">
        <w:rPr>
          <w:rFonts w:cstheme="minorHAnsi"/>
          <w:sz w:val="24"/>
          <w:szCs w:val="24"/>
          <w:vertAlign w:val="superscript"/>
        </w:rPr>
        <w:t>th</w:t>
      </w:r>
      <w:r w:rsidRPr="00F3699C">
        <w:rPr>
          <w:rFonts w:cstheme="minorHAnsi"/>
          <w:sz w:val="24"/>
          <w:szCs w:val="24"/>
        </w:rPr>
        <w:t xml:space="preserve"> order of the Principalities is the 4</w:t>
      </w:r>
      <w:r w:rsidRPr="00F3699C">
        <w:rPr>
          <w:rFonts w:cstheme="minorHAnsi"/>
          <w:sz w:val="24"/>
          <w:szCs w:val="24"/>
          <w:vertAlign w:val="superscript"/>
        </w:rPr>
        <w:t>th</w:t>
      </w:r>
      <w:r w:rsidRPr="00F3699C">
        <w:rPr>
          <w:rFonts w:cstheme="minorHAnsi"/>
          <w:sz w:val="24"/>
          <w:szCs w:val="24"/>
        </w:rPr>
        <w:t xml:space="preserve"> encounter with Balaam in Numbers 22:1-40. The 5</w:t>
      </w:r>
      <w:r w:rsidRPr="00F3699C">
        <w:rPr>
          <w:rFonts w:cstheme="minorHAnsi"/>
          <w:sz w:val="24"/>
          <w:szCs w:val="24"/>
          <w:vertAlign w:val="superscript"/>
        </w:rPr>
        <w:t>th</w:t>
      </w:r>
      <w:r w:rsidRPr="00F3699C">
        <w:rPr>
          <w:rFonts w:cstheme="minorHAnsi"/>
          <w:sz w:val="24"/>
          <w:szCs w:val="24"/>
        </w:rPr>
        <w:t xml:space="preserve"> order of the Rulers (Princedoms) is the 5</w:t>
      </w:r>
      <w:r w:rsidRPr="00F3699C">
        <w:rPr>
          <w:rFonts w:cstheme="minorHAnsi"/>
          <w:sz w:val="24"/>
          <w:szCs w:val="24"/>
          <w:vertAlign w:val="superscript"/>
        </w:rPr>
        <w:t>th</w:t>
      </w:r>
      <w:r w:rsidRPr="00F3699C">
        <w:rPr>
          <w:rFonts w:cstheme="minorHAnsi"/>
          <w:sz w:val="24"/>
          <w:szCs w:val="24"/>
        </w:rPr>
        <w:t xml:space="preserve"> encounter with Israel in Judges 2:1-23. The 6</w:t>
      </w:r>
      <w:r w:rsidRPr="00F3699C">
        <w:rPr>
          <w:rFonts w:cstheme="minorHAnsi"/>
          <w:sz w:val="24"/>
          <w:szCs w:val="24"/>
          <w:vertAlign w:val="superscript"/>
        </w:rPr>
        <w:t>th</w:t>
      </w:r>
      <w:r w:rsidRPr="00F3699C">
        <w:rPr>
          <w:rFonts w:cstheme="minorHAnsi"/>
          <w:sz w:val="24"/>
          <w:szCs w:val="24"/>
        </w:rPr>
        <w:t xml:space="preserve"> order of the Powers (Potentates) is the 6</w:t>
      </w:r>
      <w:r w:rsidRPr="00F3699C">
        <w:rPr>
          <w:rFonts w:cstheme="minorHAnsi"/>
          <w:sz w:val="24"/>
          <w:szCs w:val="24"/>
          <w:vertAlign w:val="superscript"/>
        </w:rPr>
        <w:t>th</w:t>
      </w:r>
      <w:r w:rsidRPr="00F3699C">
        <w:rPr>
          <w:rFonts w:cstheme="minorHAnsi"/>
          <w:sz w:val="24"/>
          <w:szCs w:val="24"/>
        </w:rPr>
        <w:t xml:space="preserve"> encounter with Gideon in Judges 6:11-8:35. The 7</w:t>
      </w:r>
      <w:r w:rsidRPr="00F3699C">
        <w:rPr>
          <w:rFonts w:cstheme="minorHAnsi"/>
          <w:sz w:val="24"/>
          <w:szCs w:val="24"/>
          <w:vertAlign w:val="superscript"/>
        </w:rPr>
        <w:t>th</w:t>
      </w:r>
      <w:r w:rsidRPr="00F3699C">
        <w:rPr>
          <w:rFonts w:cstheme="minorHAnsi"/>
          <w:sz w:val="24"/>
          <w:szCs w:val="24"/>
        </w:rPr>
        <w:t xml:space="preserve"> order of the Authorities is the 7</w:t>
      </w:r>
      <w:r w:rsidRPr="00F3699C">
        <w:rPr>
          <w:rFonts w:cstheme="minorHAnsi"/>
          <w:sz w:val="24"/>
          <w:szCs w:val="24"/>
          <w:vertAlign w:val="superscript"/>
        </w:rPr>
        <w:t>th</w:t>
      </w:r>
      <w:r w:rsidRPr="00F3699C">
        <w:rPr>
          <w:rFonts w:cstheme="minorHAnsi"/>
          <w:sz w:val="24"/>
          <w:szCs w:val="24"/>
        </w:rPr>
        <w:t xml:space="preserve"> encounter with Manoah in Judges 13:1-25. The 8</w:t>
      </w:r>
      <w:r w:rsidRPr="00F3699C">
        <w:rPr>
          <w:rFonts w:cstheme="minorHAnsi"/>
          <w:sz w:val="24"/>
          <w:szCs w:val="24"/>
          <w:vertAlign w:val="superscript"/>
        </w:rPr>
        <w:t>th</w:t>
      </w:r>
      <w:r w:rsidRPr="00F3699C">
        <w:rPr>
          <w:rFonts w:cstheme="minorHAnsi"/>
          <w:sz w:val="24"/>
          <w:szCs w:val="24"/>
        </w:rPr>
        <w:t xml:space="preserve"> order of the Virtues is the 8</w:t>
      </w:r>
      <w:r w:rsidRPr="00F3699C">
        <w:rPr>
          <w:rFonts w:cstheme="minorHAnsi"/>
          <w:sz w:val="24"/>
          <w:szCs w:val="24"/>
          <w:vertAlign w:val="superscript"/>
        </w:rPr>
        <w:t>th</w:t>
      </w:r>
      <w:r w:rsidRPr="00F3699C">
        <w:rPr>
          <w:rFonts w:cstheme="minorHAnsi"/>
          <w:sz w:val="24"/>
          <w:szCs w:val="24"/>
        </w:rPr>
        <w:t xml:space="preserve"> encounter with David in 2</w:t>
      </w:r>
      <w:r w:rsidRPr="00F3699C">
        <w:rPr>
          <w:rFonts w:cstheme="minorHAnsi"/>
          <w:sz w:val="24"/>
          <w:szCs w:val="24"/>
          <w:vertAlign w:val="superscript"/>
        </w:rPr>
        <w:t>nd</w:t>
      </w:r>
      <w:r w:rsidRPr="00F3699C">
        <w:rPr>
          <w:rFonts w:cstheme="minorHAnsi"/>
          <w:sz w:val="24"/>
          <w:szCs w:val="24"/>
        </w:rPr>
        <w:t xml:space="preserve"> Samuel 24:1-39 &amp; 1</w:t>
      </w:r>
      <w:r w:rsidRPr="00F3699C">
        <w:rPr>
          <w:rFonts w:cstheme="minorHAnsi"/>
          <w:sz w:val="24"/>
          <w:szCs w:val="24"/>
          <w:vertAlign w:val="superscript"/>
        </w:rPr>
        <w:t>st</w:t>
      </w:r>
      <w:r w:rsidRPr="00F3699C">
        <w:rPr>
          <w:rFonts w:cstheme="minorHAnsi"/>
          <w:sz w:val="24"/>
          <w:szCs w:val="24"/>
        </w:rPr>
        <w:t xml:space="preserve"> Chronicles 21:1-30. The 9</w:t>
      </w:r>
      <w:r w:rsidRPr="00F3699C">
        <w:rPr>
          <w:rFonts w:cstheme="minorHAnsi"/>
          <w:sz w:val="24"/>
          <w:szCs w:val="24"/>
          <w:vertAlign w:val="superscript"/>
        </w:rPr>
        <w:t>th</w:t>
      </w:r>
      <w:r w:rsidRPr="00F3699C">
        <w:rPr>
          <w:rFonts w:cstheme="minorHAnsi"/>
          <w:sz w:val="24"/>
          <w:szCs w:val="24"/>
        </w:rPr>
        <w:t xml:space="preserve"> order of the Strongholds is the 9</w:t>
      </w:r>
      <w:r w:rsidRPr="00F3699C">
        <w:rPr>
          <w:rFonts w:cstheme="minorHAnsi"/>
          <w:sz w:val="24"/>
          <w:szCs w:val="24"/>
          <w:vertAlign w:val="superscript"/>
        </w:rPr>
        <w:t>th</w:t>
      </w:r>
      <w:r w:rsidRPr="00F3699C">
        <w:rPr>
          <w:rFonts w:cstheme="minorHAnsi"/>
          <w:sz w:val="24"/>
          <w:szCs w:val="24"/>
        </w:rPr>
        <w:t xml:space="preserve"> encounter with Elijah in 1</w:t>
      </w:r>
      <w:r w:rsidRPr="00F3699C">
        <w:rPr>
          <w:rFonts w:cstheme="minorHAnsi"/>
          <w:sz w:val="24"/>
          <w:szCs w:val="24"/>
          <w:vertAlign w:val="superscript"/>
        </w:rPr>
        <w:t>st</w:t>
      </w:r>
      <w:r w:rsidRPr="00F3699C">
        <w:rPr>
          <w:rFonts w:cstheme="minorHAnsi"/>
          <w:sz w:val="24"/>
          <w:szCs w:val="24"/>
        </w:rPr>
        <w:t xml:space="preserve"> Kings 19:1-18 &amp; 2</w:t>
      </w:r>
      <w:r w:rsidRPr="00F3699C">
        <w:rPr>
          <w:rFonts w:cstheme="minorHAnsi"/>
          <w:sz w:val="24"/>
          <w:szCs w:val="24"/>
          <w:vertAlign w:val="superscript"/>
        </w:rPr>
        <w:t>nd</w:t>
      </w:r>
      <w:r w:rsidRPr="00F3699C">
        <w:rPr>
          <w:rFonts w:cstheme="minorHAnsi"/>
          <w:sz w:val="24"/>
          <w:szCs w:val="24"/>
        </w:rPr>
        <w:t xml:space="preserve"> Kings 1:1-2:18. The 10</w:t>
      </w:r>
      <w:r w:rsidRPr="00F3699C">
        <w:rPr>
          <w:rFonts w:cstheme="minorHAnsi"/>
          <w:sz w:val="24"/>
          <w:szCs w:val="24"/>
          <w:vertAlign w:val="superscript"/>
        </w:rPr>
        <w:t>th</w:t>
      </w:r>
      <w:r w:rsidRPr="00F3699C">
        <w:rPr>
          <w:rFonts w:cstheme="minorHAnsi"/>
          <w:sz w:val="24"/>
          <w:szCs w:val="24"/>
        </w:rPr>
        <w:t xml:space="preserve"> order of the Dominions (Dominations) is the 10</w:t>
      </w:r>
      <w:r w:rsidRPr="00F3699C">
        <w:rPr>
          <w:rFonts w:cstheme="minorHAnsi"/>
          <w:sz w:val="24"/>
          <w:szCs w:val="24"/>
          <w:vertAlign w:val="superscript"/>
        </w:rPr>
        <w:t>th</w:t>
      </w:r>
      <w:r w:rsidRPr="00F3699C">
        <w:rPr>
          <w:rFonts w:cstheme="minorHAnsi"/>
          <w:sz w:val="24"/>
          <w:szCs w:val="24"/>
        </w:rPr>
        <w:t xml:space="preserve"> encounter with the Army in 2</w:t>
      </w:r>
      <w:r w:rsidRPr="00F3699C">
        <w:rPr>
          <w:rFonts w:cstheme="minorHAnsi"/>
          <w:sz w:val="24"/>
          <w:szCs w:val="24"/>
          <w:vertAlign w:val="superscript"/>
        </w:rPr>
        <w:t>nd</w:t>
      </w:r>
      <w:r w:rsidRPr="00F3699C">
        <w:rPr>
          <w:rFonts w:cstheme="minorHAnsi"/>
          <w:sz w:val="24"/>
          <w:szCs w:val="24"/>
        </w:rPr>
        <w:t xml:space="preserve"> Kings 19:1-37 &amp; Isaiah 37:1-38. The 11</w:t>
      </w:r>
      <w:r w:rsidRPr="00F3699C">
        <w:rPr>
          <w:rFonts w:cstheme="minorHAnsi"/>
          <w:sz w:val="24"/>
          <w:szCs w:val="24"/>
          <w:vertAlign w:val="superscript"/>
        </w:rPr>
        <w:t>th</w:t>
      </w:r>
      <w:r w:rsidRPr="00F3699C">
        <w:rPr>
          <w:rFonts w:cstheme="minorHAnsi"/>
          <w:sz w:val="24"/>
          <w:szCs w:val="24"/>
        </w:rPr>
        <w:t xml:space="preserve"> order of the Hashmallim’s (Hashmal) is the 11</w:t>
      </w:r>
      <w:r w:rsidRPr="00F3699C">
        <w:rPr>
          <w:rFonts w:cstheme="minorHAnsi"/>
          <w:sz w:val="24"/>
          <w:szCs w:val="24"/>
          <w:vertAlign w:val="superscript"/>
        </w:rPr>
        <w:t>th</w:t>
      </w:r>
      <w:r w:rsidRPr="00F3699C">
        <w:rPr>
          <w:rFonts w:cstheme="minorHAnsi"/>
          <w:sz w:val="24"/>
          <w:szCs w:val="24"/>
        </w:rPr>
        <w:t xml:space="preserve"> encounter with Zechariah in Zechariah 1:1:-6:15; 12:1-14. The 12</w:t>
      </w:r>
      <w:r w:rsidRPr="00F3699C">
        <w:rPr>
          <w:rFonts w:cstheme="minorHAnsi"/>
          <w:sz w:val="24"/>
          <w:szCs w:val="24"/>
          <w:vertAlign w:val="superscript"/>
        </w:rPr>
        <w:t>th</w:t>
      </w:r>
      <w:r w:rsidRPr="00F3699C">
        <w:rPr>
          <w:rFonts w:cstheme="minorHAnsi"/>
          <w:sz w:val="24"/>
          <w:szCs w:val="24"/>
        </w:rPr>
        <w:t xml:space="preserve"> order of the Lordships is the 12</w:t>
      </w:r>
      <w:r w:rsidRPr="00F3699C">
        <w:rPr>
          <w:rFonts w:cstheme="minorHAnsi"/>
          <w:sz w:val="24"/>
          <w:szCs w:val="24"/>
          <w:vertAlign w:val="superscript"/>
        </w:rPr>
        <w:t>th</w:t>
      </w:r>
      <w:r w:rsidRPr="00F3699C">
        <w:rPr>
          <w:rFonts w:cstheme="minorHAnsi"/>
          <w:sz w:val="24"/>
          <w:szCs w:val="24"/>
        </w:rPr>
        <w:t xml:space="preserve"> encounter with Daniel in Susanna 13:55, 59; Bel 14:34, 36, 39. The 13</w:t>
      </w:r>
      <w:r w:rsidRPr="00F3699C">
        <w:rPr>
          <w:rFonts w:cstheme="minorHAnsi"/>
          <w:sz w:val="24"/>
          <w:szCs w:val="24"/>
          <w:vertAlign w:val="superscript"/>
        </w:rPr>
        <w:t>th</w:t>
      </w:r>
      <w:r w:rsidRPr="00F3699C">
        <w:rPr>
          <w:rFonts w:cstheme="minorHAnsi"/>
          <w:sz w:val="24"/>
          <w:szCs w:val="24"/>
        </w:rPr>
        <w:t xml:space="preserve"> order of the Thrones is the 13</w:t>
      </w:r>
      <w:r w:rsidRPr="00F3699C">
        <w:rPr>
          <w:rFonts w:cstheme="minorHAnsi"/>
          <w:sz w:val="24"/>
          <w:szCs w:val="24"/>
          <w:vertAlign w:val="superscript"/>
        </w:rPr>
        <w:t>th</w:t>
      </w:r>
      <w:r w:rsidRPr="00F3699C">
        <w:rPr>
          <w:rFonts w:cstheme="minorHAnsi"/>
          <w:sz w:val="24"/>
          <w:szCs w:val="24"/>
        </w:rPr>
        <w:t xml:space="preserve"> encounter with Zacharias concerning John in Luke 1:17. The 14</w:t>
      </w:r>
      <w:r w:rsidRPr="00F3699C">
        <w:rPr>
          <w:rFonts w:cstheme="minorHAnsi"/>
          <w:sz w:val="24"/>
          <w:szCs w:val="24"/>
          <w:vertAlign w:val="superscript"/>
        </w:rPr>
        <w:t>th</w:t>
      </w:r>
      <w:r w:rsidRPr="00F3699C">
        <w:rPr>
          <w:rFonts w:cstheme="minorHAnsi"/>
          <w:sz w:val="24"/>
          <w:szCs w:val="24"/>
        </w:rPr>
        <w:t xml:space="preserve"> order of the Wheels in the 14</w:t>
      </w:r>
      <w:r w:rsidRPr="00F3699C">
        <w:rPr>
          <w:rFonts w:cstheme="minorHAnsi"/>
          <w:sz w:val="24"/>
          <w:szCs w:val="24"/>
          <w:vertAlign w:val="superscript"/>
        </w:rPr>
        <w:t>th</w:t>
      </w:r>
      <w:r w:rsidRPr="00F3699C">
        <w:rPr>
          <w:rFonts w:cstheme="minorHAnsi"/>
          <w:sz w:val="24"/>
          <w:szCs w:val="24"/>
        </w:rPr>
        <w:t xml:space="preserve"> encounter with the Lord John in Matthew 11:10-18. The 15</w:t>
      </w:r>
      <w:r w:rsidRPr="00F3699C">
        <w:rPr>
          <w:rFonts w:cstheme="minorHAnsi"/>
          <w:sz w:val="24"/>
          <w:szCs w:val="24"/>
          <w:vertAlign w:val="superscript"/>
        </w:rPr>
        <w:t>th</w:t>
      </w:r>
      <w:r w:rsidRPr="00F3699C">
        <w:rPr>
          <w:rFonts w:cstheme="minorHAnsi"/>
          <w:sz w:val="24"/>
          <w:szCs w:val="24"/>
        </w:rPr>
        <w:t xml:space="preserve"> order of the Ophanim’s is the 15</w:t>
      </w:r>
      <w:r w:rsidRPr="00F3699C">
        <w:rPr>
          <w:rFonts w:cstheme="minorHAnsi"/>
          <w:sz w:val="24"/>
          <w:szCs w:val="24"/>
          <w:vertAlign w:val="superscript"/>
        </w:rPr>
        <w:t>th</w:t>
      </w:r>
      <w:r w:rsidRPr="00F3699C">
        <w:rPr>
          <w:rFonts w:cstheme="minorHAnsi"/>
          <w:sz w:val="24"/>
          <w:szCs w:val="24"/>
        </w:rPr>
        <w:t xml:space="preserve"> encounter with the Lord Jesus in John 1:1-3; 8:58. The 16</w:t>
      </w:r>
      <w:r w:rsidRPr="00F3699C">
        <w:rPr>
          <w:rFonts w:cstheme="minorHAnsi"/>
          <w:sz w:val="24"/>
          <w:szCs w:val="24"/>
          <w:vertAlign w:val="superscript"/>
        </w:rPr>
        <w:t>th</w:t>
      </w:r>
      <w:r w:rsidRPr="00F3699C">
        <w:rPr>
          <w:rFonts w:cstheme="minorHAnsi"/>
          <w:sz w:val="24"/>
          <w:szCs w:val="24"/>
        </w:rPr>
        <w:t xml:space="preserve"> order of the Ophde’s is the 16</w:t>
      </w:r>
      <w:r w:rsidRPr="00F3699C">
        <w:rPr>
          <w:rFonts w:cstheme="minorHAnsi"/>
          <w:sz w:val="24"/>
          <w:szCs w:val="24"/>
          <w:vertAlign w:val="superscript"/>
        </w:rPr>
        <w:t>th</w:t>
      </w:r>
      <w:r w:rsidRPr="00F3699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F3699C">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F3699C">
        <w:rPr>
          <w:rFonts w:cstheme="minorHAnsi"/>
          <w:sz w:val="24"/>
          <w:szCs w:val="24"/>
          <w:vertAlign w:val="superscript"/>
        </w:rPr>
        <w:t>nd</w:t>
      </w:r>
      <w:r w:rsidRPr="00F3699C">
        <w:rPr>
          <w:rFonts w:cstheme="minorHAnsi"/>
          <w:sz w:val="24"/>
          <w:szCs w:val="24"/>
        </w:rPr>
        <w:t xml:space="preserve"> Peter 3:8) was seated, and the Books (Lamb’s Book of Life and the Books of the Quick—Just and the Dead—(Eternal) Damnation un Matthew 20:23; 25:31-46 &amp; Revelation 20:11-15) were opened.”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17</w:t>
      </w:r>
      <w:r w:rsidRPr="00F3699C">
        <w:rPr>
          <w:rFonts w:cstheme="minorHAnsi"/>
          <w:sz w:val="24"/>
          <w:szCs w:val="24"/>
          <w:vertAlign w:val="superscript"/>
        </w:rPr>
        <w:t>th</w:t>
      </w:r>
      <w:r w:rsidRPr="00F3699C">
        <w:rPr>
          <w:rFonts w:cstheme="minorHAnsi"/>
          <w:sz w:val="24"/>
          <w:szCs w:val="24"/>
        </w:rPr>
        <w:t xml:space="preserve"> order creation is called Ofanim’s which mean “</w:t>
      </w:r>
      <w:r w:rsidRPr="00F3699C">
        <w:rPr>
          <w:rFonts w:cstheme="minorHAnsi"/>
          <w:b/>
          <w:sz w:val="24"/>
          <w:szCs w:val="24"/>
        </w:rPr>
        <w:t>The Charitable Ones</w:t>
      </w:r>
      <w:r w:rsidRPr="00F3699C">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3699C">
        <w:rPr>
          <w:rFonts w:cstheme="minorHAnsi"/>
          <w:sz w:val="24"/>
          <w:szCs w:val="24"/>
          <w:vertAlign w:val="superscript"/>
        </w:rPr>
        <w:t>nd</w:t>
      </w:r>
      <w:r w:rsidRPr="00F3699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18</w:t>
      </w:r>
      <w:r w:rsidRPr="00F3699C">
        <w:rPr>
          <w:rFonts w:cstheme="minorHAnsi"/>
          <w:sz w:val="24"/>
          <w:szCs w:val="24"/>
          <w:vertAlign w:val="superscript"/>
        </w:rPr>
        <w:t>th</w:t>
      </w:r>
      <w:r w:rsidRPr="00F3699C">
        <w:rPr>
          <w:rFonts w:cstheme="minorHAnsi"/>
          <w:sz w:val="24"/>
          <w:szCs w:val="24"/>
        </w:rPr>
        <w:t xml:space="preserve"> order creation is called Galgallim’s which mean “</w:t>
      </w:r>
      <w:r w:rsidRPr="00F3699C">
        <w:rPr>
          <w:rFonts w:cstheme="minorHAnsi"/>
          <w:b/>
          <w:sz w:val="24"/>
          <w:szCs w:val="24"/>
        </w:rPr>
        <w:t>Fiery Flamed Ones &amp; Burning Fiery Ones</w:t>
      </w:r>
      <w:r w:rsidRPr="00F3699C">
        <w:rPr>
          <w:rFonts w:cstheme="minorHAnsi"/>
          <w:sz w:val="24"/>
          <w:szCs w:val="24"/>
        </w:rPr>
        <w:t xml:space="preserve">” as 18-headed Dragons. The Galgallim’s are the Ones who protect the Temples of the LORD STEPHEN and control the directions of the Man Jesus. They also give thanks to the LORD </w:t>
      </w:r>
      <w:r w:rsidRPr="00F3699C">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3699C">
        <w:rPr>
          <w:rFonts w:cstheme="minorHAnsi"/>
          <w:sz w:val="24"/>
          <w:szCs w:val="24"/>
          <w:vertAlign w:val="superscript"/>
        </w:rPr>
        <w:t>nd</w:t>
      </w:r>
      <w:r w:rsidRPr="00F3699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3699C">
        <w:rPr>
          <w:rFonts w:cstheme="minorHAnsi"/>
          <w:sz w:val="24"/>
          <w:szCs w:val="24"/>
          <w:vertAlign w:val="superscript"/>
        </w:rPr>
        <w:t>nd</w:t>
      </w:r>
      <w:r w:rsidRPr="00F3699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19</w:t>
      </w:r>
      <w:r w:rsidRPr="00F3699C">
        <w:rPr>
          <w:rFonts w:cstheme="minorHAnsi"/>
          <w:sz w:val="24"/>
          <w:szCs w:val="24"/>
          <w:vertAlign w:val="superscript"/>
        </w:rPr>
        <w:t>th</w:t>
      </w:r>
      <w:r w:rsidRPr="00F3699C">
        <w:rPr>
          <w:rFonts w:cstheme="minorHAnsi"/>
          <w:sz w:val="24"/>
          <w:szCs w:val="24"/>
        </w:rPr>
        <w:t xml:space="preserve"> order creation is called Burning Ones which mean “</w:t>
      </w:r>
      <w:r w:rsidRPr="00F3699C">
        <w:rPr>
          <w:rFonts w:cstheme="minorHAnsi"/>
          <w:b/>
          <w:sz w:val="24"/>
          <w:szCs w:val="24"/>
        </w:rPr>
        <w:t>Fire Colored Agile, Gliding Desert Creatures</w:t>
      </w:r>
      <w:r w:rsidRPr="00F3699C">
        <w:rPr>
          <w:rFonts w:cstheme="minorHAnsi"/>
          <w:sz w:val="24"/>
          <w:szCs w:val="24"/>
        </w:rPr>
        <w:t xml:space="preserve">” as 19-headed Dragons. In Isaiah 6:1-10 declares “In the year the King Uzziah died, I saw the Lord (Stephen) sitting on the throne, high and lifted up, and the train of His robe filled </w:t>
      </w:r>
      <w:r w:rsidRPr="00F3699C">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F3699C">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20</w:t>
      </w:r>
      <w:r w:rsidRPr="00F3699C">
        <w:rPr>
          <w:rFonts w:cstheme="minorHAnsi"/>
          <w:sz w:val="24"/>
          <w:szCs w:val="24"/>
          <w:vertAlign w:val="superscript"/>
        </w:rPr>
        <w:t>th</w:t>
      </w:r>
      <w:r w:rsidRPr="00F3699C">
        <w:rPr>
          <w:rFonts w:cstheme="minorHAnsi"/>
          <w:sz w:val="24"/>
          <w:szCs w:val="24"/>
        </w:rPr>
        <w:t xml:space="preserve"> order creation is called Seraphim’s which mean “</w:t>
      </w:r>
      <w:r w:rsidRPr="00F3699C">
        <w:rPr>
          <w:rFonts w:cstheme="minorHAnsi"/>
          <w:b/>
          <w:sz w:val="24"/>
          <w:szCs w:val="24"/>
        </w:rPr>
        <w:t>Burning, Fiery, Gliding, Angelical Beings</w:t>
      </w:r>
      <w:r w:rsidRPr="00F3699C">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F3699C">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3699C">
        <w:rPr>
          <w:rFonts w:cstheme="minorHAnsi"/>
          <w:sz w:val="24"/>
          <w:szCs w:val="24"/>
          <w:vertAlign w:val="superscript"/>
        </w:rPr>
        <w:t>th</w:t>
      </w:r>
      <w:r w:rsidRPr="00F3699C">
        <w:rPr>
          <w:rFonts w:cstheme="minorHAnsi"/>
          <w:sz w:val="24"/>
          <w:szCs w:val="24"/>
        </w:rPr>
        <w:t xml:space="preserve"> Heaven (7</w:t>
      </w:r>
      <w:r w:rsidRPr="00F3699C">
        <w:rPr>
          <w:rFonts w:cstheme="minorHAnsi"/>
          <w:sz w:val="24"/>
          <w:szCs w:val="24"/>
          <w:vertAlign w:val="superscript"/>
        </w:rPr>
        <w:t>th</w:t>
      </w:r>
      <w:r w:rsidRPr="00F3699C">
        <w:rPr>
          <w:rFonts w:cstheme="minorHAnsi"/>
          <w:sz w:val="24"/>
          <w:szCs w:val="24"/>
        </w:rPr>
        <w:t xml:space="preserve"> Heaven) in 2</w:t>
      </w:r>
      <w:r w:rsidRPr="00F3699C">
        <w:rPr>
          <w:rFonts w:cstheme="minorHAnsi"/>
          <w:sz w:val="24"/>
          <w:szCs w:val="24"/>
          <w:vertAlign w:val="superscript"/>
        </w:rPr>
        <w:t>nd</w:t>
      </w:r>
      <w:r w:rsidRPr="00F3699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21</w:t>
      </w:r>
      <w:r w:rsidRPr="00F3699C">
        <w:rPr>
          <w:rFonts w:cstheme="minorHAnsi"/>
          <w:sz w:val="24"/>
          <w:szCs w:val="24"/>
          <w:vertAlign w:val="superscript"/>
        </w:rPr>
        <w:t>st</w:t>
      </w:r>
      <w:r w:rsidRPr="00F3699C">
        <w:rPr>
          <w:rFonts w:cstheme="minorHAnsi"/>
          <w:sz w:val="24"/>
          <w:szCs w:val="24"/>
        </w:rPr>
        <w:t xml:space="preserve"> order creation is called Chayot’s which mean “</w:t>
      </w:r>
      <w:r w:rsidRPr="00F3699C">
        <w:rPr>
          <w:rFonts w:cstheme="minorHAnsi"/>
          <w:b/>
          <w:sz w:val="24"/>
          <w:szCs w:val="24"/>
        </w:rPr>
        <w:t>Merkabah the Riding Living Chariots</w:t>
      </w:r>
      <w:r w:rsidRPr="00F3699C">
        <w:rPr>
          <w:rFonts w:cstheme="minorHAnsi"/>
          <w:sz w:val="24"/>
          <w:szCs w:val="24"/>
        </w:rPr>
        <w:t>” as 21-headed Dragons. In Ezekiel 1:1-28 declares “Now it came to pass in the 30</w:t>
      </w:r>
      <w:r w:rsidRPr="00F3699C">
        <w:rPr>
          <w:rFonts w:cstheme="minorHAnsi"/>
          <w:sz w:val="24"/>
          <w:szCs w:val="24"/>
          <w:vertAlign w:val="superscript"/>
        </w:rPr>
        <w:t>th</w:t>
      </w:r>
      <w:r w:rsidRPr="00F3699C">
        <w:rPr>
          <w:rFonts w:cstheme="minorHAnsi"/>
          <w:sz w:val="24"/>
          <w:szCs w:val="24"/>
        </w:rPr>
        <w:t xml:space="preserve"> year in the 4</w:t>
      </w:r>
      <w:r w:rsidRPr="00F3699C">
        <w:rPr>
          <w:rFonts w:cstheme="minorHAnsi"/>
          <w:sz w:val="24"/>
          <w:szCs w:val="24"/>
          <w:vertAlign w:val="superscript"/>
        </w:rPr>
        <w:t>th</w:t>
      </w:r>
      <w:r w:rsidRPr="00F3699C">
        <w:rPr>
          <w:rFonts w:cstheme="minorHAnsi"/>
          <w:sz w:val="24"/>
          <w:szCs w:val="24"/>
        </w:rPr>
        <w:t xml:space="preserve">  month  (April with the Gregorian Calendar, June with the Sacred Calendar &amp; December with the Civil Calendar), on  the  5</w:t>
      </w:r>
      <w:r w:rsidRPr="00F3699C">
        <w:rPr>
          <w:rFonts w:cstheme="minorHAnsi"/>
          <w:sz w:val="24"/>
          <w:szCs w:val="24"/>
          <w:vertAlign w:val="superscript"/>
        </w:rPr>
        <w:t>th</w:t>
      </w:r>
      <w:r w:rsidRPr="00F3699C">
        <w:rPr>
          <w:rFonts w:cstheme="minorHAnsi"/>
          <w:sz w:val="24"/>
          <w:szCs w:val="24"/>
        </w:rPr>
        <w:t xml:space="preserve">  day  of  the  month, as  I  was  among  the  Captives  by the River Chebar, that the Heavens opened and I saw Visions of God (Father Stephen). On the 5</w:t>
      </w:r>
      <w:r w:rsidRPr="00F3699C">
        <w:rPr>
          <w:rFonts w:cstheme="minorHAnsi"/>
          <w:sz w:val="24"/>
          <w:szCs w:val="24"/>
          <w:vertAlign w:val="superscript"/>
        </w:rPr>
        <w:t>th</w:t>
      </w:r>
      <w:r w:rsidRPr="00F3699C">
        <w:rPr>
          <w:rFonts w:cstheme="minorHAnsi"/>
          <w:sz w:val="24"/>
          <w:szCs w:val="24"/>
        </w:rPr>
        <w:t xml:space="preserve"> day of the month, which was in the 5</w:t>
      </w:r>
      <w:r w:rsidRPr="00F3699C">
        <w:rPr>
          <w:rFonts w:cstheme="minorHAnsi"/>
          <w:sz w:val="24"/>
          <w:szCs w:val="24"/>
          <w:vertAlign w:val="superscript"/>
        </w:rPr>
        <w:t>th</w:t>
      </w:r>
      <w:r w:rsidRPr="00F3699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F3699C">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F3699C">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wanted to go, they went, because there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went, and the Wheels were lifted together with them, for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F3699C">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22</w:t>
      </w:r>
      <w:r w:rsidRPr="00F3699C">
        <w:rPr>
          <w:rFonts w:cstheme="minorHAnsi"/>
          <w:sz w:val="24"/>
          <w:szCs w:val="24"/>
          <w:vertAlign w:val="superscript"/>
        </w:rPr>
        <w:t>nd</w:t>
      </w:r>
      <w:r w:rsidRPr="00F3699C">
        <w:rPr>
          <w:rFonts w:cstheme="minorHAnsi"/>
          <w:sz w:val="24"/>
          <w:szCs w:val="24"/>
        </w:rPr>
        <w:t xml:space="preserve"> order creation is called Living Creatures (Hayyot’s) which mean “</w:t>
      </w:r>
      <w:r w:rsidRPr="00F3699C">
        <w:rPr>
          <w:rFonts w:cstheme="minorHAnsi"/>
          <w:b/>
          <w:sz w:val="24"/>
          <w:szCs w:val="24"/>
        </w:rPr>
        <w:t>Six Winged Living Beings</w:t>
      </w:r>
      <w:r w:rsidRPr="00F3699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3855" w:rsidRPr="00F3699C" w:rsidRDefault="00083855" w:rsidP="00083855">
      <w:pPr>
        <w:spacing w:line="480" w:lineRule="auto"/>
        <w:jc w:val="center"/>
        <w:rPr>
          <w:rFonts w:ascii="Abyssinica SIL" w:hAnsi="Abyssinica SIL" w:cstheme="minorHAnsi"/>
          <w:b/>
          <w:sz w:val="24"/>
          <w:szCs w:val="24"/>
        </w:rPr>
      </w:pPr>
      <w:r w:rsidRPr="00F3699C">
        <w:rPr>
          <w:rFonts w:ascii="Abyssinica SIL" w:hAnsi="Abyssinica SIL" w:cstheme="minorHAnsi"/>
          <w:b/>
          <w:sz w:val="24"/>
          <w:szCs w:val="24"/>
        </w:rPr>
        <w:t>The Glory of the LORD enters the Temple (House)</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Ezekiel 1:1-28 says “Now it came to pass in the 30</w:t>
      </w:r>
      <w:r w:rsidRPr="00F3699C">
        <w:rPr>
          <w:rFonts w:cstheme="minorHAnsi"/>
          <w:sz w:val="24"/>
          <w:szCs w:val="24"/>
          <w:vertAlign w:val="superscript"/>
        </w:rPr>
        <w:t>th</w:t>
      </w:r>
      <w:r w:rsidRPr="00F3699C">
        <w:rPr>
          <w:rFonts w:cstheme="minorHAnsi"/>
          <w:sz w:val="24"/>
          <w:szCs w:val="24"/>
        </w:rPr>
        <w:t xml:space="preserve"> year, in the 4</w:t>
      </w:r>
      <w:r w:rsidRPr="00F3699C">
        <w:rPr>
          <w:rFonts w:cstheme="minorHAnsi"/>
          <w:sz w:val="24"/>
          <w:szCs w:val="24"/>
          <w:vertAlign w:val="superscript"/>
        </w:rPr>
        <w:t>th</w:t>
      </w:r>
      <w:r w:rsidRPr="00F3699C">
        <w:rPr>
          <w:rFonts w:cstheme="minorHAnsi"/>
          <w:sz w:val="24"/>
          <w:szCs w:val="24"/>
        </w:rPr>
        <w:t xml:space="preserve"> month on the 5</w:t>
      </w:r>
      <w:r w:rsidRPr="00F3699C">
        <w:rPr>
          <w:rFonts w:cstheme="minorHAnsi"/>
          <w:sz w:val="24"/>
          <w:szCs w:val="24"/>
          <w:vertAlign w:val="superscript"/>
        </w:rPr>
        <w:t>th</w:t>
      </w:r>
      <w:r w:rsidRPr="00F3699C">
        <w:rPr>
          <w:rFonts w:cstheme="minorHAnsi"/>
          <w:sz w:val="24"/>
          <w:szCs w:val="24"/>
        </w:rPr>
        <w:t xml:space="preserve"> day of the month, as I was among the Captives by the River Chebar, that the Heavens opened and I saw Visions of God (Father Stephen). On the 5</w:t>
      </w:r>
      <w:r w:rsidRPr="00F3699C">
        <w:rPr>
          <w:rFonts w:cstheme="minorHAnsi"/>
          <w:sz w:val="24"/>
          <w:szCs w:val="24"/>
          <w:vertAlign w:val="superscript"/>
        </w:rPr>
        <w:t>th</w:t>
      </w:r>
      <w:r w:rsidRPr="00F3699C">
        <w:rPr>
          <w:rFonts w:cstheme="minorHAnsi"/>
          <w:sz w:val="24"/>
          <w:szCs w:val="24"/>
        </w:rPr>
        <w:t xml:space="preserve"> day of the month, which was in the 5</w:t>
      </w:r>
      <w:r w:rsidRPr="00F3699C">
        <w:rPr>
          <w:rFonts w:cstheme="minorHAnsi"/>
          <w:sz w:val="24"/>
          <w:szCs w:val="24"/>
          <w:vertAlign w:val="superscript"/>
        </w:rPr>
        <w:t>th</w:t>
      </w:r>
      <w:r w:rsidRPr="00F3699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F3699C">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wanted to go, they went, because there the Spirit (Father Stephen in John 4:24; 1</w:t>
      </w:r>
      <w:r w:rsidRPr="00F3699C">
        <w:rPr>
          <w:rFonts w:cstheme="minorHAnsi"/>
          <w:sz w:val="24"/>
          <w:szCs w:val="24"/>
          <w:vertAlign w:val="superscript"/>
        </w:rPr>
        <w:t>st</w:t>
      </w:r>
      <w:r w:rsidRPr="00F3699C">
        <w:rPr>
          <w:rFonts w:cstheme="minorHAnsi"/>
          <w:sz w:val="24"/>
          <w:szCs w:val="24"/>
        </w:rPr>
        <w:t xml:space="preserve"> </w:t>
      </w:r>
      <w:r w:rsidRPr="00F3699C">
        <w:rPr>
          <w:rFonts w:cstheme="minorHAnsi"/>
          <w:sz w:val="24"/>
          <w:szCs w:val="24"/>
        </w:rPr>
        <w:lastRenderedPageBreak/>
        <w:t>John 5:6-13 &amp; Acts 2:17-7:59) went, and the wheels were lifted together with them, for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3699C">
        <w:rPr>
          <w:rFonts w:ascii="Abyssinica SIL" w:hAnsi="Abyssinica SIL" w:cstheme="minorHAnsi"/>
          <w:b/>
          <w:sz w:val="24"/>
          <w:szCs w:val="24"/>
        </w:rPr>
        <w:t>Great White Throne Judgment</w:t>
      </w:r>
      <w:r w:rsidRPr="00F3699C">
        <w:rPr>
          <w:rFonts w:cstheme="minorHAnsi"/>
          <w:sz w:val="24"/>
          <w:szCs w:val="24"/>
        </w:rPr>
        <w:t xml:space="preserve"> in Revelation 20:11-15.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THE ANGELICAL COMMAND OF THE HEAVENLY CROWN IN THE 2 FOUNDATIONAL ORDERS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23</w:t>
      </w:r>
      <w:r w:rsidRPr="00F3699C">
        <w:rPr>
          <w:rFonts w:cstheme="minorHAnsi"/>
          <w:sz w:val="24"/>
          <w:szCs w:val="24"/>
          <w:vertAlign w:val="superscript"/>
        </w:rPr>
        <w:t>rd</w:t>
      </w:r>
      <w:r w:rsidRPr="00F3699C">
        <w:rPr>
          <w:rFonts w:cstheme="minorHAnsi"/>
          <w:sz w:val="24"/>
          <w:szCs w:val="24"/>
        </w:rPr>
        <w:t xml:space="preserve"> order creation is called Chubby Ones which means “</w:t>
      </w:r>
      <w:r w:rsidRPr="00F3699C">
        <w:rPr>
          <w:rFonts w:cstheme="minorHAnsi"/>
          <w:b/>
          <w:sz w:val="24"/>
          <w:szCs w:val="24"/>
        </w:rPr>
        <w:t>Putti, Baby or Toddler Angelical Beings</w:t>
      </w:r>
      <w:r w:rsidRPr="00F3699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F3699C">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24</w:t>
      </w:r>
      <w:r w:rsidRPr="00F3699C">
        <w:rPr>
          <w:rFonts w:cstheme="minorHAnsi"/>
          <w:sz w:val="24"/>
          <w:szCs w:val="24"/>
          <w:vertAlign w:val="superscript"/>
        </w:rPr>
        <w:t>th</w:t>
      </w:r>
      <w:r w:rsidRPr="00F3699C">
        <w:rPr>
          <w:rFonts w:cstheme="minorHAnsi"/>
          <w:sz w:val="24"/>
          <w:szCs w:val="24"/>
        </w:rPr>
        <w:t xml:space="preserve"> order creation is called Cherubim’s which mean “</w:t>
      </w:r>
      <w:r w:rsidRPr="00F3699C">
        <w:rPr>
          <w:rFonts w:cstheme="minorHAnsi"/>
          <w:b/>
          <w:sz w:val="24"/>
          <w:szCs w:val="24"/>
        </w:rPr>
        <w:t>The Protecting Guardians with the LORD STEPHEN or the LORD STEPHEN’S Personal Aides</w:t>
      </w:r>
      <w:r w:rsidRPr="00F3699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3699C">
        <w:rPr>
          <w:rFonts w:cstheme="minorHAnsi"/>
          <w:b/>
          <w:i/>
          <w:sz w:val="24"/>
          <w:szCs w:val="24"/>
        </w:rPr>
        <w:t xml:space="preserve">porneia </w:t>
      </w:r>
      <w:r w:rsidRPr="00F3699C">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F3699C">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3699C">
        <w:rPr>
          <w:rFonts w:cstheme="minorHAnsi"/>
          <w:sz w:val="24"/>
          <w:szCs w:val="24"/>
          <w:vertAlign w:val="superscript"/>
        </w:rPr>
        <w:t>nd</w:t>
      </w:r>
      <w:r w:rsidRPr="00F3699C">
        <w:rPr>
          <w:rFonts w:cstheme="minorHAnsi"/>
          <w:sz w:val="24"/>
          <w:szCs w:val="24"/>
        </w:rPr>
        <w:t xml:space="preserve"> Samuel 22:11 says “He rode upon a Cherub, and flew, and He was seen upon the wings of the wind.” In 1</w:t>
      </w:r>
      <w:r w:rsidRPr="00F3699C">
        <w:rPr>
          <w:rFonts w:cstheme="minorHAnsi"/>
          <w:sz w:val="24"/>
          <w:szCs w:val="24"/>
          <w:vertAlign w:val="superscript"/>
        </w:rPr>
        <w:t>st</w:t>
      </w:r>
      <w:r w:rsidRPr="00F3699C">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F3699C">
        <w:rPr>
          <w:rFonts w:cstheme="minorHAnsi"/>
          <w:sz w:val="24"/>
          <w:szCs w:val="24"/>
        </w:rPr>
        <w:lastRenderedPageBreak/>
        <w:t>concerns the Father Stephen’s body as 202,000,000,000,000,000,000 years old in Leviticus 27:3; 1</w:t>
      </w:r>
      <w:r w:rsidRPr="00F3699C">
        <w:rPr>
          <w:rFonts w:cstheme="minorHAnsi"/>
          <w:sz w:val="24"/>
          <w:szCs w:val="24"/>
          <w:vertAlign w:val="superscript"/>
        </w:rPr>
        <w:t>st</w:t>
      </w:r>
      <w:r w:rsidRPr="00F3699C">
        <w:rPr>
          <w:rFonts w:cstheme="minorHAnsi"/>
          <w:sz w:val="24"/>
          <w:szCs w:val="24"/>
        </w:rPr>
        <w:t xml:space="preserve"> Chronicles 22:14 &amp; Acts 7:47-50. </w:t>
      </w:r>
    </w:p>
    <w:p w:rsidR="00083855" w:rsidRPr="00F3699C" w:rsidRDefault="00083855" w:rsidP="00083855">
      <w:pPr>
        <w:spacing w:line="480" w:lineRule="auto"/>
        <w:jc w:val="both"/>
        <w:rPr>
          <w:sz w:val="24"/>
          <w:szCs w:val="24"/>
        </w:rPr>
      </w:pPr>
      <w:r w:rsidRPr="00F3699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House Address verses the Lord Lucifer’s House Address from an Hour to a Minute</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F3699C" w:rsidRDefault="00083855" w:rsidP="00083855">
      <w:pPr>
        <w:spacing w:line="480" w:lineRule="auto"/>
        <w:jc w:val="center"/>
        <w:rPr>
          <w:b/>
          <w:sz w:val="24"/>
          <w:szCs w:val="24"/>
        </w:rPr>
      </w:pPr>
      <w:r w:rsidRPr="00F3699C">
        <w:rPr>
          <w:b/>
          <w:sz w:val="24"/>
          <w:szCs w:val="24"/>
        </w:rPr>
        <w:t>The Father Stephen’s Business Address verses the Lord Lucifer’s Business Address from a Minute to a Second</w:t>
      </w:r>
    </w:p>
    <w:p w:rsidR="00083855" w:rsidRPr="00F3699C" w:rsidRDefault="00083855" w:rsidP="00083855">
      <w:pPr>
        <w:spacing w:line="480" w:lineRule="auto"/>
        <w:jc w:val="both"/>
        <w:rPr>
          <w:sz w:val="24"/>
          <w:szCs w:val="24"/>
        </w:rPr>
      </w:pPr>
      <w:r w:rsidRPr="00F3699C">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F3699C" w:rsidRDefault="00083855" w:rsidP="00083855">
      <w:pPr>
        <w:spacing w:line="480" w:lineRule="auto"/>
        <w:jc w:val="center"/>
        <w:rPr>
          <w:b/>
          <w:sz w:val="24"/>
          <w:szCs w:val="24"/>
        </w:rPr>
      </w:pPr>
      <w:r w:rsidRPr="00F3699C">
        <w:rPr>
          <w:b/>
          <w:sz w:val="24"/>
          <w:szCs w:val="24"/>
        </w:rPr>
        <w:t>The Father Stephen’s Church Address verses the Lord Lucifer’s Church Address from a Second to Godspeed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3699C">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2</w:t>
      </w:r>
      <w:r w:rsidRPr="00F3699C">
        <w:rPr>
          <w:rFonts w:cstheme="minorHAnsi"/>
          <w:sz w:val="24"/>
          <w:szCs w:val="24"/>
          <w:vertAlign w:val="superscript"/>
        </w:rPr>
        <w:t>nd</w:t>
      </w:r>
      <w:r w:rsidRPr="00F3699C">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F3699C">
        <w:rPr>
          <w:rFonts w:cstheme="minorHAnsi"/>
          <w:sz w:val="24"/>
          <w:szCs w:val="24"/>
        </w:rPr>
        <w:lastRenderedPageBreak/>
        <w:t>99:1 tells us “The LORD (STEPHEN) reigns, let the Peoples tremble! He dwells between the Cherubim, let the Earth be moved (shaken).” These Cherubim are mentioned in the 6</w:t>
      </w:r>
      <w:r w:rsidRPr="00F3699C">
        <w:rPr>
          <w:rFonts w:cstheme="minorHAnsi"/>
          <w:sz w:val="24"/>
          <w:szCs w:val="24"/>
          <w:vertAlign w:val="superscript"/>
        </w:rPr>
        <w:t>th</w:t>
      </w:r>
      <w:r w:rsidRPr="00F3699C">
        <w:rPr>
          <w:rFonts w:cstheme="minorHAnsi"/>
          <w:sz w:val="24"/>
          <w:szCs w:val="24"/>
        </w:rPr>
        <w:t xml:space="preserve"> Heaven to the 10</w:t>
      </w:r>
      <w:r w:rsidRPr="00F3699C">
        <w:rPr>
          <w:rFonts w:cstheme="minorHAnsi"/>
          <w:sz w:val="24"/>
          <w:szCs w:val="24"/>
          <w:vertAlign w:val="superscript"/>
        </w:rPr>
        <w:t>th</w:t>
      </w:r>
      <w:r w:rsidRPr="00F3699C">
        <w:rPr>
          <w:rFonts w:cstheme="minorHAnsi"/>
          <w:sz w:val="24"/>
          <w:szCs w:val="24"/>
        </w:rPr>
        <w:t xml:space="preserve"> Heaven in the Book of 2</w:t>
      </w:r>
      <w:r w:rsidRPr="00F3699C">
        <w:rPr>
          <w:rFonts w:cstheme="minorHAnsi"/>
          <w:sz w:val="24"/>
          <w:szCs w:val="24"/>
          <w:vertAlign w:val="superscript"/>
        </w:rPr>
        <w:t>nd</w:t>
      </w:r>
      <w:r w:rsidRPr="00F3699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3699C">
        <w:rPr>
          <w:rFonts w:ascii="Abyssinica SIL" w:hAnsi="Abyssinica SIL" w:cstheme="minorHAnsi"/>
          <w:b/>
          <w:sz w:val="24"/>
          <w:szCs w:val="24"/>
        </w:rPr>
        <w:t xml:space="preserve">Great White Throne Judgment Throne Room </w:t>
      </w:r>
      <w:r w:rsidRPr="00F3699C">
        <w:rPr>
          <w:rFonts w:cstheme="minorHAnsi"/>
          <w:sz w:val="24"/>
          <w:szCs w:val="24"/>
        </w:rPr>
        <w:t xml:space="preserve">in Revelation 20:11-15.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F3699C">
        <w:rPr>
          <w:sz w:val="24"/>
          <w:szCs w:val="24"/>
        </w:rPr>
        <w:lastRenderedPageBreak/>
        <w:t>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083855" w:rsidRPr="00F3699C" w:rsidRDefault="00083855" w:rsidP="00083855">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w:t>
      </w:r>
      <w:r w:rsidRPr="00F3699C">
        <w:rPr>
          <w:sz w:val="24"/>
          <w:szCs w:val="24"/>
        </w:rPr>
        <w:lastRenderedPageBreak/>
        <w:t>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F3699C">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F3699C" w:rsidRDefault="00083855" w:rsidP="00083855">
      <w:pPr>
        <w:spacing w:line="480" w:lineRule="auto"/>
        <w:jc w:val="both"/>
        <w:rPr>
          <w:sz w:val="24"/>
          <w:szCs w:val="24"/>
        </w:rPr>
      </w:pPr>
      <w:r w:rsidRPr="00F3699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t>
      </w:r>
      <w:r w:rsidRPr="00F3699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83855" w:rsidRPr="00F3699C" w:rsidRDefault="00083855" w:rsidP="00083855">
      <w:pPr>
        <w:spacing w:before="240" w:line="480" w:lineRule="auto"/>
        <w:jc w:val="both"/>
        <w:rPr>
          <w:sz w:val="24"/>
          <w:szCs w:val="24"/>
        </w:rPr>
      </w:pPr>
      <w:r w:rsidRPr="00F3699C">
        <w:rPr>
          <w:sz w:val="24"/>
          <w:szCs w:val="24"/>
        </w:rPr>
        <w:lastRenderedPageBreak/>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3699C">
        <w:rPr>
          <w:sz w:val="24"/>
          <w:szCs w:val="24"/>
        </w:rPr>
        <w:lastRenderedPageBreak/>
        <w:t>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83855" w:rsidRPr="00F3699C" w:rsidRDefault="00083855" w:rsidP="00083855">
      <w:pPr>
        <w:spacing w:before="240" w:line="480" w:lineRule="auto"/>
        <w:jc w:val="both"/>
        <w:rPr>
          <w:sz w:val="24"/>
          <w:szCs w:val="24"/>
        </w:rPr>
      </w:pPr>
      <w:r w:rsidRPr="00F36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3699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83855" w:rsidRPr="00F3699C" w:rsidRDefault="00083855" w:rsidP="00083855">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3699C">
        <w:rPr>
          <w:sz w:val="24"/>
          <w:szCs w:val="24"/>
        </w:rPr>
        <w:lastRenderedPageBreak/>
        <w:t>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F3699C" w:rsidRDefault="00083855" w:rsidP="00083855">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3699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3699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3699C">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center"/>
        <w:rPr>
          <w:rFonts w:ascii="Abyssinica SIL" w:hAnsi="Abyssinica SIL" w:cstheme="minorHAnsi"/>
          <w:b/>
          <w:sz w:val="24"/>
          <w:szCs w:val="24"/>
        </w:rPr>
      </w:pPr>
      <w:r w:rsidRPr="00F3699C">
        <w:rPr>
          <w:rFonts w:ascii="Abyssinica SIL" w:hAnsi="Abyssinica SIL" w:cstheme="minorHAnsi"/>
          <w:b/>
          <w:sz w:val="24"/>
          <w:szCs w:val="24"/>
        </w:rPr>
        <w:t>The Glory of the LORD departs the Temple (House)</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F3699C">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3699C">
        <w:rPr>
          <w:rFonts w:ascii="Abyssinica SIL" w:hAnsi="Abyssinica SIL" w:cstheme="minorHAnsi"/>
          <w:b/>
          <w:sz w:val="24"/>
          <w:szCs w:val="24"/>
        </w:rPr>
        <w:t>Wheel</w:t>
      </w:r>
      <w:r w:rsidRPr="00F3699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3699C">
        <w:rPr>
          <w:rFonts w:cstheme="minorHAnsi"/>
          <w:sz w:val="24"/>
          <w:szCs w:val="24"/>
          <w:vertAlign w:val="superscript"/>
        </w:rPr>
        <w:t>st</w:t>
      </w:r>
      <w:r w:rsidRPr="00F3699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F3699C">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3699C">
        <w:rPr>
          <w:rFonts w:cstheme="minorHAnsi"/>
          <w:sz w:val="24"/>
          <w:szCs w:val="24"/>
          <w:vertAlign w:val="superscript"/>
        </w:rPr>
        <w:t>nd</w:t>
      </w:r>
      <w:r w:rsidRPr="00F3699C">
        <w:rPr>
          <w:rFonts w:cstheme="minorHAnsi"/>
          <w:sz w:val="24"/>
          <w:szCs w:val="24"/>
        </w:rPr>
        <w:t xml:space="preserve"> Samuel 22:9; Job 41:20; Psalms 18:8 &amp; Revelation 8:4; 19:3.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F3699C">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 xml:space="preserve">THE SUPREME DRAGON LORDSHIP COMMAND OF THE LORD ELOHIM IN THE ONE ROCK ORDER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25</w:t>
      </w:r>
      <w:r w:rsidRPr="00F3699C">
        <w:rPr>
          <w:rFonts w:cstheme="minorHAnsi"/>
          <w:sz w:val="24"/>
          <w:szCs w:val="24"/>
          <w:vertAlign w:val="superscript"/>
        </w:rPr>
        <w:t>th</w:t>
      </w:r>
      <w:r w:rsidRPr="00F3699C">
        <w:rPr>
          <w:rFonts w:cstheme="minorHAnsi"/>
          <w:sz w:val="24"/>
          <w:szCs w:val="24"/>
        </w:rPr>
        <w:t xml:space="preserve"> order creation is called Peter/Victoria which means “</w:t>
      </w:r>
      <w:r w:rsidRPr="00F3699C">
        <w:rPr>
          <w:rFonts w:cstheme="minorHAnsi"/>
          <w:b/>
          <w:sz w:val="24"/>
          <w:szCs w:val="24"/>
        </w:rPr>
        <w:t>Stone</w:t>
      </w:r>
      <w:r w:rsidRPr="00F3699C">
        <w:rPr>
          <w:rFonts w:cstheme="minorHAnsi"/>
          <w:sz w:val="24"/>
          <w:szCs w:val="24"/>
        </w:rPr>
        <w:t>” or “</w:t>
      </w:r>
      <w:r w:rsidRPr="00F3699C">
        <w:rPr>
          <w:rFonts w:cstheme="minorHAnsi"/>
          <w:b/>
          <w:sz w:val="24"/>
          <w:szCs w:val="24"/>
        </w:rPr>
        <w:t>Victory, Royalty or Conqueror</w:t>
      </w:r>
      <w:r w:rsidRPr="00F3699C">
        <w:rPr>
          <w:rFonts w:cstheme="minorHAnsi"/>
          <w:sz w:val="24"/>
          <w:szCs w:val="24"/>
        </w:rPr>
        <w:t>” as the 25-headed Dragon Lord/Lady. The only reason the Lord created Peter in His Birth as 1BC-67AD which He would be about 68 years old as His death &amp; was Him as the 2</w:t>
      </w:r>
      <w:r w:rsidRPr="00F3699C">
        <w:rPr>
          <w:rFonts w:cstheme="minorHAnsi"/>
          <w:sz w:val="24"/>
          <w:szCs w:val="24"/>
          <w:vertAlign w:val="superscript"/>
        </w:rPr>
        <w:t>nd</w:t>
      </w:r>
      <w:r w:rsidRPr="00F3699C">
        <w:rPr>
          <w:rFonts w:cstheme="minorHAnsi"/>
          <w:sz w:val="24"/>
          <w:szCs w:val="24"/>
        </w:rPr>
        <w:t xml:space="preserve"> Cain restored the 1</w:t>
      </w:r>
      <w:r w:rsidRPr="00F3699C">
        <w:rPr>
          <w:rFonts w:cstheme="minorHAnsi"/>
          <w:sz w:val="24"/>
          <w:szCs w:val="24"/>
          <w:vertAlign w:val="superscript"/>
        </w:rPr>
        <w:t>st</w:t>
      </w:r>
      <w:r w:rsidRPr="00F3699C">
        <w:rPr>
          <w:rFonts w:cstheme="minorHAnsi"/>
          <w:sz w:val="24"/>
          <w:szCs w:val="24"/>
        </w:rPr>
        <w:t xml:space="preserve"> Cain for Murder to His brother Abel in Acts of Peter 440-444. The Lady Rizpah as the 2</w:t>
      </w:r>
      <w:r w:rsidRPr="00F3699C">
        <w:rPr>
          <w:rFonts w:cstheme="minorHAnsi"/>
          <w:sz w:val="24"/>
          <w:szCs w:val="24"/>
          <w:vertAlign w:val="superscript"/>
        </w:rPr>
        <w:t>nd</w:t>
      </w:r>
      <w:r w:rsidRPr="00F3699C">
        <w:rPr>
          <w:rFonts w:cstheme="minorHAnsi"/>
          <w:sz w:val="24"/>
          <w:szCs w:val="24"/>
        </w:rPr>
        <w:t xml:space="preserve"> Child Norea restored the 1</w:t>
      </w:r>
      <w:r w:rsidRPr="00F3699C">
        <w:rPr>
          <w:rFonts w:cstheme="minorHAnsi"/>
          <w:sz w:val="24"/>
          <w:szCs w:val="24"/>
          <w:vertAlign w:val="superscript"/>
        </w:rPr>
        <w:t>st</w:t>
      </w:r>
      <w:r w:rsidRPr="00F3699C">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3699C">
        <w:rPr>
          <w:rFonts w:cstheme="minorHAnsi"/>
          <w:sz w:val="24"/>
          <w:szCs w:val="24"/>
          <w:vertAlign w:val="superscript"/>
        </w:rPr>
        <w:t>st</w:t>
      </w:r>
      <w:r w:rsidRPr="00F3699C">
        <w:rPr>
          <w:rFonts w:cstheme="minorHAnsi"/>
          <w:sz w:val="24"/>
          <w:szCs w:val="24"/>
        </w:rPr>
        <w:t xml:space="preserve"> Peter 2:2-3; Psalms 8:2 &amp; Hebrews 5:13. This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Child Cain/2</w:t>
      </w:r>
      <w:r w:rsidRPr="00F3699C">
        <w:rPr>
          <w:rFonts w:cstheme="minorHAnsi"/>
          <w:b/>
          <w:sz w:val="24"/>
          <w:szCs w:val="24"/>
          <w:vertAlign w:val="superscript"/>
        </w:rPr>
        <w:t>nd</w:t>
      </w:r>
      <w:r w:rsidRPr="00F3699C">
        <w:rPr>
          <w:rFonts w:cstheme="minorHAnsi"/>
          <w:b/>
          <w:sz w:val="24"/>
          <w:szCs w:val="24"/>
        </w:rPr>
        <w:t xml:space="preserve"> Child Norea</w:t>
      </w:r>
      <w:r w:rsidRPr="00F3699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3699C">
        <w:rPr>
          <w:rFonts w:cstheme="minorHAnsi"/>
          <w:sz w:val="24"/>
          <w:szCs w:val="24"/>
          <w:vertAlign w:val="superscript"/>
        </w:rPr>
        <w:t>st</w:t>
      </w:r>
      <w:r w:rsidRPr="00F3699C">
        <w:rPr>
          <w:rFonts w:cstheme="minorHAnsi"/>
          <w:sz w:val="24"/>
          <w:szCs w:val="24"/>
        </w:rPr>
        <w:t xml:space="preserve"> Day of His birth He is known as the Lord and Child. On the 8</w:t>
      </w:r>
      <w:r w:rsidRPr="00F3699C">
        <w:rPr>
          <w:rFonts w:cstheme="minorHAnsi"/>
          <w:sz w:val="24"/>
          <w:szCs w:val="24"/>
          <w:vertAlign w:val="superscript"/>
        </w:rPr>
        <w:t>th</w:t>
      </w:r>
      <w:r w:rsidRPr="00F3699C">
        <w:rPr>
          <w:rFonts w:cstheme="minorHAnsi"/>
          <w:sz w:val="24"/>
          <w:szCs w:val="24"/>
        </w:rPr>
        <w:t xml:space="preserve"> Day He is named Peter.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26</w:t>
      </w:r>
      <w:r w:rsidRPr="00F3699C">
        <w:rPr>
          <w:rFonts w:cstheme="minorHAnsi"/>
          <w:sz w:val="24"/>
          <w:szCs w:val="24"/>
          <w:vertAlign w:val="superscript"/>
        </w:rPr>
        <w:t>th</w:t>
      </w:r>
      <w:r w:rsidRPr="00F3699C">
        <w:rPr>
          <w:rFonts w:cstheme="minorHAnsi"/>
          <w:sz w:val="24"/>
          <w:szCs w:val="24"/>
        </w:rPr>
        <w:t xml:space="preserve"> order creation is called John/Elizabeth which means “</w:t>
      </w:r>
      <w:r w:rsidRPr="00F3699C">
        <w:rPr>
          <w:rFonts w:cstheme="minorHAnsi"/>
          <w:b/>
          <w:sz w:val="24"/>
          <w:szCs w:val="24"/>
        </w:rPr>
        <w:t>Yahweh is Gracious</w:t>
      </w:r>
      <w:r w:rsidRPr="00F3699C">
        <w:rPr>
          <w:rFonts w:cstheme="minorHAnsi"/>
          <w:sz w:val="24"/>
          <w:szCs w:val="24"/>
        </w:rPr>
        <w:t>” &amp; “</w:t>
      </w:r>
      <w:r w:rsidRPr="00F3699C">
        <w:rPr>
          <w:rFonts w:cstheme="minorHAnsi"/>
          <w:b/>
          <w:sz w:val="24"/>
          <w:szCs w:val="24"/>
        </w:rPr>
        <w:t>God is My oath</w:t>
      </w:r>
      <w:r w:rsidRPr="00F3699C">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3699C">
        <w:rPr>
          <w:rFonts w:cstheme="minorHAnsi"/>
          <w:sz w:val="24"/>
          <w:szCs w:val="24"/>
          <w:vertAlign w:val="superscript"/>
        </w:rPr>
        <w:t>TH</w:t>
      </w:r>
      <w:r w:rsidRPr="00F3699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3699C">
        <w:rPr>
          <w:rFonts w:cstheme="minorHAnsi"/>
          <w:b/>
          <w:sz w:val="24"/>
          <w:szCs w:val="24"/>
        </w:rPr>
        <w:t>ELIZABETH</w:t>
      </w:r>
      <w:r w:rsidRPr="00F3699C">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3699C">
        <w:rPr>
          <w:rFonts w:cstheme="minorHAnsi"/>
          <w:sz w:val="24"/>
          <w:szCs w:val="24"/>
          <w:vertAlign w:val="superscript"/>
        </w:rPr>
        <w:t>ST</w:t>
      </w:r>
      <w:r w:rsidRPr="00F3699C">
        <w:rPr>
          <w:rFonts w:cstheme="minorHAnsi"/>
          <w:sz w:val="24"/>
          <w:szCs w:val="24"/>
        </w:rPr>
        <w:t xml:space="preserve"> DAY OF HIS BIRTH CALLED THE LORD &amp; THE BROTHER---HOLY GHOST IN LUKE 1:15), and You shall call His name </w:t>
      </w:r>
      <w:r w:rsidRPr="00F3699C">
        <w:rPr>
          <w:rFonts w:cstheme="minorHAnsi"/>
          <w:b/>
          <w:sz w:val="24"/>
          <w:szCs w:val="24"/>
        </w:rPr>
        <w:t>JOHN</w:t>
      </w:r>
      <w:r w:rsidRPr="00F3699C">
        <w:rPr>
          <w:rFonts w:cstheme="minorHAnsi"/>
          <w:sz w:val="24"/>
          <w:szCs w:val="24"/>
        </w:rPr>
        <w:t xml:space="preserve"> (8</w:t>
      </w:r>
      <w:r w:rsidRPr="00F3699C">
        <w:rPr>
          <w:rFonts w:cstheme="minorHAnsi"/>
          <w:sz w:val="24"/>
          <w:szCs w:val="24"/>
          <w:vertAlign w:val="superscript"/>
        </w:rPr>
        <w:t>TH</w:t>
      </w:r>
      <w:r w:rsidRPr="00F3699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F3699C">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3699C">
        <w:rPr>
          <w:rFonts w:cstheme="minorHAnsi"/>
          <w:sz w:val="24"/>
          <w:szCs w:val="24"/>
          <w:vertAlign w:val="superscript"/>
        </w:rPr>
        <w:t>nd</w:t>
      </w:r>
      <w:r w:rsidRPr="00F3699C">
        <w:rPr>
          <w:rFonts w:cstheme="minorHAnsi"/>
          <w:sz w:val="24"/>
          <w:szCs w:val="24"/>
        </w:rPr>
        <w:t xml:space="preserve"> Eve restoring the 1</w:t>
      </w:r>
      <w:r w:rsidRPr="00F3699C">
        <w:rPr>
          <w:rFonts w:cstheme="minorHAnsi"/>
          <w:sz w:val="24"/>
          <w:szCs w:val="24"/>
          <w:vertAlign w:val="superscript"/>
        </w:rPr>
        <w:t>st</w:t>
      </w:r>
      <w:r w:rsidRPr="00F3699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Woman Eve/2</w:t>
      </w:r>
      <w:r w:rsidRPr="00F3699C">
        <w:rPr>
          <w:rFonts w:cstheme="minorHAnsi"/>
          <w:b/>
          <w:sz w:val="24"/>
          <w:szCs w:val="24"/>
          <w:vertAlign w:val="superscript"/>
        </w:rPr>
        <w:t>nd</w:t>
      </w:r>
      <w:r w:rsidRPr="00F3699C">
        <w:rPr>
          <w:rFonts w:cstheme="minorHAnsi"/>
          <w:b/>
          <w:sz w:val="24"/>
          <w:szCs w:val="24"/>
        </w:rPr>
        <w:t xml:space="preserve"> Man Adam</w:t>
      </w:r>
      <w:r w:rsidRPr="00F3699C">
        <w:rPr>
          <w:rFonts w:cstheme="minorHAnsi"/>
          <w:sz w:val="24"/>
          <w:szCs w:val="24"/>
        </w:rPr>
        <w:t xml:space="preserve">” in Corinthians 15:47. Also Zacharias prophesied in Luke 1:67-80 which declares “Now His Father Zacharias was </w:t>
      </w:r>
      <w:r w:rsidRPr="00F3699C">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3699C">
        <w:rPr>
          <w:rFonts w:cstheme="minorHAnsi"/>
          <w:sz w:val="24"/>
          <w:szCs w:val="24"/>
          <w:vertAlign w:val="superscript"/>
        </w:rPr>
        <w:t>st</w:t>
      </w:r>
      <w:r w:rsidRPr="00F3699C">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27</w:t>
      </w:r>
      <w:r w:rsidRPr="00F3699C">
        <w:rPr>
          <w:rFonts w:cstheme="minorHAnsi"/>
          <w:sz w:val="24"/>
          <w:szCs w:val="24"/>
          <w:vertAlign w:val="superscript"/>
        </w:rPr>
        <w:t>th</w:t>
      </w:r>
      <w:r w:rsidRPr="00F3699C">
        <w:rPr>
          <w:rFonts w:cstheme="minorHAnsi"/>
          <w:sz w:val="24"/>
          <w:szCs w:val="24"/>
        </w:rPr>
        <w:t xml:space="preserve"> order creation is called Jesus/Mary which means “</w:t>
      </w:r>
      <w:r w:rsidRPr="00F3699C">
        <w:rPr>
          <w:rFonts w:cstheme="minorHAnsi"/>
          <w:b/>
          <w:sz w:val="24"/>
          <w:szCs w:val="24"/>
        </w:rPr>
        <w:t>Savior</w:t>
      </w:r>
      <w:r w:rsidRPr="00F3699C">
        <w:rPr>
          <w:rFonts w:cstheme="minorHAnsi"/>
          <w:sz w:val="24"/>
          <w:szCs w:val="24"/>
        </w:rPr>
        <w:t>” or “</w:t>
      </w:r>
      <w:r w:rsidRPr="00F3699C">
        <w:rPr>
          <w:rFonts w:cstheme="minorHAnsi"/>
          <w:b/>
          <w:sz w:val="24"/>
          <w:szCs w:val="24"/>
        </w:rPr>
        <w:t>Loved by Yahweh</w:t>
      </w:r>
      <w:r w:rsidRPr="00F3699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F3699C">
        <w:rPr>
          <w:rFonts w:cstheme="minorHAnsi"/>
          <w:sz w:val="24"/>
          <w:szCs w:val="24"/>
        </w:rPr>
        <w:lastRenderedPageBreak/>
        <w:t xml:space="preserve">Man whose name was Joseph, of the House of David. The Virgin’s name was </w:t>
      </w:r>
      <w:r w:rsidRPr="00F3699C">
        <w:rPr>
          <w:rFonts w:cstheme="minorHAnsi"/>
          <w:b/>
          <w:sz w:val="24"/>
          <w:szCs w:val="24"/>
        </w:rPr>
        <w:t>MARY</w:t>
      </w:r>
      <w:r w:rsidRPr="00F3699C">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3699C">
        <w:rPr>
          <w:rFonts w:cstheme="minorHAnsi"/>
          <w:sz w:val="24"/>
          <w:szCs w:val="24"/>
          <w:vertAlign w:val="superscript"/>
        </w:rPr>
        <w:t>ST</w:t>
      </w:r>
      <w:r w:rsidRPr="00F3699C">
        <w:rPr>
          <w:rFonts w:cstheme="minorHAnsi"/>
          <w:sz w:val="24"/>
          <w:szCs w:val="24"/>
        </w:rPr>
        <w:t xml:space="preserve"> DAY ON HIS BIRTH CALLED LORD &amp; THE CHRIST IN LUKE 2:11), and He shall be called </w:t>
      </w:r>
      <w:r w:rsidRPr="00F3699C">
        <w:rPr>
          <w:rFonts w:cstheme="minorHAnsi"/>
          <w:b/>
          <w:sz w:val="24"/>
          <w:szCs w:val="24"/>
        </w:rPr>
        <w:t xml:space="preserve">JESUS </w:t>
      </w:r>
      <w:r w:rsidRPr="00F3699C">
        <w:rPr>
          <w:rFonts w:cstheme="minorHAnsi"/>
          <w:sz w:val="24"/>
          <w:szCs w:val="24"/>
        </w:rPr>
        <w:t>(8</w:t>
      </w:r>
      <w:r w:rsidRPr="00F3699C">
        <w:rPr>
          <w:rFonts w:cstheme="minorHAnsi"/>
          <w:sz w:val="24"/>
          <w:szCs w:val="24"/>
          <w:vertAlign w:val="superscript"/>
        </w:rPr>
        <w:t>TH</w:t>
      </w:r>
      <w:r w:rsidRPr="00F3699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F3699C">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3699C">
        <w:rPr>
          <w:rFonts w:cstheme="minorHAnsi"/>
          <w:b/>
          <w:sz w:val="24"/>
          <w:szCs w:val="24"/>
        </w:rPr>
        <w:t>Song of Mary</w:t>
      </w:r>
      <w:r w:rsidRPr="00F3699C">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3699C">
        <w:rPr>
          <w:rFonts w:cstheme="minorHAnsi"/>
          <w:sz w:val="24"/>
          <w:szCs w:val="24"/>
          <w:vertAlign w:val="superscript"/>
        </w:rPr>
        <w:t>nd</w:t>
      </w:r>
      <w:r w:rsidRPr="00F3699C">
        <w:rPr>
          <w:rFonts w:cstheme="minorHAnsi"/>
          <w:sz w:val="24"/>
          <w:szCs w:val="24"/>
        </w:rPr>
        <w:t xml:space="preserve"> Adam restoring the 1</w:t>
      </w:r>
      <w:r w:rsidRPr="00F3699C">
        <w:rPr>
          <w:rFonts w:cstheme="minorHAnsi"/>
          <w:sz w:val="24"/>
          <w:szCs w:val="24"/>
          <w:vertAlign w:val="superscript"/>
        </w:rPr>
        <w:t>st</w:t>
      </w:r>
      <w:r w:rsidRPr="00F3699C">
        <w:rPr>
          <w:rFonts w:cstheme="minorHAnsi"/>
          <w:sz w:val="24"/>
          <w:szCs w:val="24"/>
        </w:rPr>
        <w:t xml:space="preserve"> Adam in Disobedience. In Hebrews 1:6 states “Let all the Angels of God worship Him.” This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Man Adam/2</w:t>
      </w:r>
      <w:r w:rsidRPr="00F3699C">
        <w:rPr>
          <w:rFonts w:cstheme="minorHAnsi"/>
          <w:b/>
          <w:sz w:val="24"/>
          <w:szCs w:val="24"/>
          <w:vertAlign w:val="superscript"/>
        </w:rPr>
        <w:t>nd</w:t>
      </w:r>
      <w:r w:rsidRPr="00F3699C">
        <w:rPr>
          <w:rFonts w:cstheme="minorHAnsi"/>
          <w:b/>
          <w:sz w:val="24"/>
          <w:szCs w:val="24"/>
        </w:rPr>
        <w:t xml:space="preserve"> Woman Eve</w:t>
      </w:r>
      <w:r w:rsidRPr="00F3699C">
        <w:rPr>
          <w:rFonts w:cstheme="minorHAnsi"/>
          <w:sz w:val="24"/>
          <w:szCs w:val="24"/>
        </w:rPr>
        <w:t>” in 1</w:t>
      </w:r>
      <w:r w:rsidRPr="00F3699C">
        <w:rPr>
          <w:rFonts w:cstheme="minorHAnsi"/>
          <w:sz w:val="24"/>
          <w:szCs w:val="24"/>
          <w:vertAlign w:val="superscript"/>
        </w:rPr>
        <w:t>st</w:t>
      </w:r>
      <w:r w:rsidRPr="00F3699C">
        <w:rPr>
          <w:rFonts w:cstheme="minorHAnsi"/>
          <w:sz w:val="24"/>
          <w:szCs w:val="24"/>
        </w:rPr>
        <w:t xml:space="preserve"> Corinthians 15:47. Jesus is born in 3BC-30AD &amp; dying at 33 years old. His birthday is most likely March in 3BC. Also there are other ancient texts that talk about the </w:t>
      </w:r>
      <w:r w:rsidRPr="00F3699C">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28</w:t>
      </w:r>
      <w:r w:rsidRPr="00F3699C">
        <w:rPr>
          <w:rFonts w:cstheme="minorHAnsi"/>
          <w:sz w:val="24"/>
          <w:szCs w:val="24"/>
          <w:vertAlign w:val="superscript"/>
        </w:rPr>
        <w:t>th</w:t>
      </w:r>
      <w:r w:rsidRPr="00F3699C">
        <w:rPr>
          <w:rFonts w:cstheme="minorHAnsi"/>
          <w:sz w:val="24"/>
          <w:szCs w:val="24"/>
        </w:rPr>
        <w:t xml:space="preserve"> order creation is called James/Mary which means “</w:t>
      </w:r>
      <w:r w:rsidRPr="00F3699C">
        <w:rPr>
          <w:rFonts w:cstheme="minorHAnsi"/>
          <w:b/>
          <w:sz w:val="24"/>
          <w:szCs w:val="24"/>
        </w:rPr>
        <w:t>Son of Thunder &amp; Supplanter</w:t>
      </w:r>
      <w:r w:rsidRPr="00F3699C">
        <w:rPr>
          <w:rFonts w:cstheme="minorHAnsi"/>
          <w:sz w:val="24"/>
          <w:szCs w:val="24"/>
        </w:rPr>
        <w:t>” or “</w:t>
      </w:r>
      <w:r w:rsidRPr="00F3699C">
        <w:rPr>
          <w:rFonts w:cstheme="minorHAnsi"/>
          <w:b/>
          <w:sz w:val="24"/>
          <w:szCs w:val="24"/>
        </w:rPr>
        <w:t>Loved by Yahweh</w:t>
      </w:r>
      <w:r w:rsidRPr="00F3699C">
        <w:rPr>
          <w:rFonts w:cstheme="minorHAnsi"/>
          <w:sz w:val="24"/>
          <w:szCs w:val="24"/>
        </w:rPr>
        <w:t>” as the 28-headed Dragon Lord/Lady. James’ birth is unique because He was the eldest after Jesus Christ was born and the closest to the “</w:t>
      </w:r>
      <w:r w:rsidRPr="00F3699C">
        <w:rPr>
          <w:rFonts w:cstheme="minorHAnsi"/>
          <w:b/>
          <w:sz w:val="24"/>
          <w:szCs w:val="24"/>
        </w:rPr>
        <w:t>Immaculate Conception</w:t>
      </w:r>
      <w:r w:rsidRPr="00F3699C">
        <w:rPr>
          <w:rFonts w:cstheme="minorHAnsi"/>
          <w:sz w:val="24"/>
          <w:szCs w:val="24"/>
        </w:rPr>
        <w:t>” &amp; with Mary and Joseph was the first time they had “</w:t>
      </w:r>
      <w:r w:rsidRPr="00F3699C">
        <w:rPr>
          <w:rFonts w:cstheme="minorHAnsi"/>
          <w:b/>
          <w:sz w:val="24"/>
          <w:szCs w:val="24"/>
        </w:rPr>
        <w:t>Holy Divine Love Intercourse</w:t>
      </w:r>
      <w:r w:rsidRPr="00F3699C">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3699C">
        <w:rPr>
          <w:rFonts w:cstheme="minorHAnsi"/>
          <w:b/>
          <w:sz w:val="24"/>
          <w:szCs w:val="24"/>
        </w:rPr>
        <w:t>MARY</w:t>
      </w:r>
      <w:r w:rsidRPr="00F3699C">
        <w:rPr>
          <w:rFonts w:cstheme="minorHAnsi"/>
          <w:sz w:val="24"/>
          <w:szCs w:val="24"/>
        </w:rPr>
        <w:t>. She conceived in Her womb, and brought forth a Son (1</w:t>
      </w:r>
      <w:r w:rsidRPr="00F3699C">
        <w:rPr>
          <w:rFonts w:cstheme="minorHAnsi"/>
          <w:sz w:val="24"/>
          <w:szCs w:val="24"/>
          <w:vertAlign w:val="superscript"/>
        </w:rPr>
        <w:t>ST</w:t>
      </w:r>
      <w:r w:rsidRPr="00F3699C">
        <w:rPr>
          <w:rFonts w:cstheme="minorHAnsi"/>
          <w:sz w:val="24"/>
          <w:szCs w:val="24"/>
        </w:rPr>
        <w:t xml:space="preserve"> DAY OF HIS BIRTH CALLED THE LORD AND THE LAW IN JAMES 2:8-13) and shall call His name </w:t>
      </w:r>
      <w:r w:rsidRPr="00F3699C">
        <w:rPr>
          <w:rFonts w:cstheme="minorHAnsi"/>
          <w:b/>
          <w:sz w:val="24"/>
          <w:szCs w:val="24"/>
        </w:rPr>
        <w:t xml:space="preserve">JAMES </w:t>
      </w:r>
      <w:r w:rsidRPr="00F3699C">
        <w:rPr>
          <w:rFonts w:cstheme="minorHAnsi"/>
          <w:sz w:val="24"/>
          <w:szCs w:val="24"/>
        </w:rPr>
        <w:t>(8</w:t>
      </w:r>
      <w:r w:rsidRPr="00F3699C">
        <w:rPr>
          <w:rFonts w:cstheme="minorHAnsi"/>
          <w:sz w:val="24"/>
          <w:szCs w:val="24"/>
          <w:vertAlign w:val="superscript"/>
        </w:rPr>
        <w:t>TH</w:t>
      </w:r>
      <w:r w:rsidRPr="00F3699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3699C">
        <w:rPr>
          <w:rFonts w:cstheme="minorHAnsi"/>
          <w:sz w:val="24"/>
          <w:szCs w:val="24"/>
          <w:vertAlign w:val="superscript"/>
        </w:rPr>
        <w:t>nd</w:t>
      </w:r>
      <w:r w:rsidRPr="00F3699C">
        <w:rPr>
          <w:rFonts w:cstheme="minorHAnsi"/>
          <w:sz w:val="24"/>
          <w:szCs w:val="24"/>
        </w:rPr>
        <w:t xml:space="preserve"> born She was respected by the LORD. Mary carried and conceived all Her Children by “</w:t>
      </w:r>
      <w:r w:rsidRPr="00F3699C">
        <w:rPr>
          <w:rFonts w:cstheme="minorHAnsi"/>
          <w:b/>
          <w:sz w:val="24"/>
          <w:szCs w:val="24"/>
        </w:rPr>
        <w:t>Sharing Divine Intercourse</w:t>
      </w:r>
      <w:r w:rsidRPr="00F3699C">
        <w:rPr>
          <w:rFonts w:cstheme="minorHAnsi"/>
          <w:sz w:val="24"/>
          <w:szCs w:val="24"/>
        </w:rPr>
        <w:t>” also called “</w:t>
      </w:r>
      <w:r w:rsidRPr="00F3699C">
        <w:rPr>
          <w:rFonts w:cstheme="minorHAnsi"/>
          <w:b/>
          <w:sz w:val="24"/>
          <w:szCs w:val="24"/>
        </w:rPr>
        <w:t>Holy Divine Love Intercourse</w:t>
      </w:r>
      <w:r w:rsidRPr="00F3699C">
        <w:rPr>
          <w:rFonts w:cstheme="minorHAnsi"/>
          <w:sz w:val="24"/>
          <w:szCs w:val="24"/>
        </w:rPr>
        <w:t>” with Joseph. Divine Intercourse is not “</w:t>
      </w:r>
      <w:r w:rsidRPr="00F3699C">
        <w:rPr>
          <w:rFonts w:cstheme="minorHAnsi"/>
          <w:b/>
          <w:sz w:val="24"/>
          <w:szCs w:val="24"/>
        </w:rPr>
        <w:t>Sexual Eros Love Intercourse</w:t>
      </w:r>
      <w:r w:rsidRPr="00F3699C">
        <w:rPr>
          <w:rFonts w:cstheme="minorHAnsi"/>
          <w:sz w:val="24"/>
          <w:szCs w:val="24"/>
        </w:rPr>
        <w:t>” in the Tree of the Knowledge of Good and Evil but the Holy Divine Nature in the Tree of Life in Acts 17:28-29 for other Lords &amp; 2</w:t>
      </w:r>
      <w:r w:rsidRPr="00F3699C">
        <w:rPr>
          <w:rFonts w:cstheme="minorHAnsi"/>
          <w:sz w:val="24"/>
          <w:szCs w:val="24"/>
          <w:vertAlign w:val="superscript"/>
        </w:rPr>
        <w:t>nd</w:t>
      </w:r>
      <w:r w:rsidRPr="00F3699C">
        <w:rPr>
          <w:rFonts w:cstheme="minorHAnsi"/>
          <w:sz w:val="24"/>
          <w:szCs w:val="24"/>
        </w:rPr>
        <w:t xml:space="preserve"> Peter 1:4 for Man. </w:t>
      </w:r>
      <w:r w:rsidRPr="00F3699C">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3699C">
        <w:rPr>
          <w:rFonts w:cstheme="minorHAnsi"/>
          <w:sz w:val="24"/>
          <w:szCs w:val="24"/>
          <w:vertAlign w:val="superscript"/>
        </w:rPr>
        <w:t>nd</w:t>
      </w:r>
      <w:r w:rsidRPr="00F3699C">
        <w:rPr>
          <w:rFonts w:cstheme="minorHAnsi"/>
          <w:sz w:val="24"/>
          <w:szCs w:val="24"/>
        </w:rPr>
        <w:t xml:space="preserve"> Serpent Lucifer restoring in Revelation 2:28 the 1</w:t>
      </w:r>
      <w:r w:rsidRPr="00F3699C">
        <w:rPr>
          <w:rFonts w:cstheme="minorHAnsi"/>
          <w:sz w:val="24"/>
          <w:szCs w:val="24"/>
          <w:vertAlign w:val="superscript"/>
        </w:rPr>
        <w:t>st</w:t>
      </w:r>
      <w:r w:rsidRPr="00F3699C">
        <w:rPr>
          <w:rFonts w:cstheme="minorHAnsi"/>
          <w:sz w:val="24"/>
          <w:szCs w:val="24"/>
        </w:rPr>
        <w:t xml:space="preserve"> Serpent Lucifer committing the Lies of the Eternal Sin in Isaiah 14:21-21 and Ezekiel 28:15-19. This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Serpent Lucifer/2</w:t>
      </w:r>
      <w:r w:rsidRPr="00F3699C">
        <w:rPr>
          <w:rFonts w:cstheme="minorHAnsi"/>
          <w:b/>
          <w:sz w:val="24"/>
          <w:szCs w:val="24"/>
          <w:vertAlign w:val="superscript"/>
        </w:rPr>
        <w:t>nd</w:t>
      </w:r>
      <w:r w:rsidRPr="00F3699C">
        <w:rPr>
          <w:rFonts w:cstheme="minorHAnsi"/>
          <w:b/>
          <w:sz w:val="24"/>
          <w:szCs w:val="24"/>
        </w:rPr>
        <w:t xml:space="preserve"> Serpent Female Light Bearer</w:t>
      </w:r>
      <w:r w:rsidRPr="00F3699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29</w:t>
      </w:r>
      <w:r w:rsidRPr="00F3699C">
        <w:rPr>
          <w:rFonts w:cstheme="minorHAnsi"/>
          <w:sz w:val="24"/>
          <w:szCs w:val="24"/>
          <w:vertAlign w:val="superscript"/>
        </w:rPr>
        <w:t>th</w:t>
      </w:r>
      <w:r w:rsidRPr="00F3699C">
        <w:rPr>
          <w:rFonts w:cstheme="minorHAnsi"/>
          <w:sz w:val="24"/>
          <w:szCs w:val="24"/>
        </w:rPr>
        <w:t xml:space="preserve"> order creation is called Stephen/Barbara which means “</w:t>
      </w:r>
      <w:r w:rsidRPr="00F3699C">
        <w:rPr>
          <w:rFonts w:cstheme="minorHAnsi"/>
          <w:b/>
          <w:sz w:val="24"/>
          <w:szCs w:val="24"/>
        </w:rPr>
        <w:t>The Highest Lord—Jehovah</w:t>
      </w:r>
      <w:r w:rsidRPr="00F3699C">
        <w:rPr>
          <w:rFonts w:cstheme="minorHAnsi"/>
          <w:sz w:val="24"/>
          <w:szCs w:val="24"/>
        </w:rPr>
        <w:t>” &amp; “</w:t>
      </w:r>
      <w:r w:rsidRPr="00F3699C">
        <w:rPr>
          <w:rFonts w:cstheme="minorHAnsi"/>
          <w:b/>
          <w:sz w:val="24"/>
          <w:szCs w:val="24"/>
        </w:rPr>
        <w:t>The Creation Lordship of Bara</w:t>
      </w:r>
      <w:r w:rsidRPr="00F3699C">
        <w:rPr>
          <w:rFonts w:cstheme="minorHAnsi"/>
          <w:sz w:val="24"/>
          <w:szCs w:val="24"/>
        </w:rPr>
        <w:t xml:space="preserve">” as the 29-headed Dragon Lord/Lady. Stephen’s place of Birth is Jerusalem because Solomon was born there. Stephen’s parents are the Mother </w:t>
      </w:r>
      <w:r w:rsidRPr="00F3699C">
        <w:rPr>
          <w:rFonts w:cstheme="minorHAnsi"/>
          <w:b/>
          <w:sz w:val="24"/>
          <w:szCs w:val="24"/>
        </w:rPr>
        <w:t xml:space="preserve">BARBARA </w:t>
      </w:r>
      <w:r w:rsidRPr="00F3699C">
        <w:rPr>
          <w:rFonts w:cstheme="minorHAnsi"/>
          <w:sz w:val="24"/>
          <w:szCs w:val="24"/>
        </w:rPr>
        <w:t>(derived from Bara in Genesis 1:1) and the Father James (James is derived from Victory &amp; Truth in Matthew 12:20 &amp; Isaiah 42:3). She conceived in Her womb, and brought forth a Son (1</w:t>
      </w:r>
      <w:r w:rsidRPr="00F3699C">
        <w:rPr>
          <w:rFonts w:cstheme="minorHAnsi"/>
          <w:sz w:val="24"/>
          <w:szCs w:val="24"/>
          <w:vertAlign w:val="superscript"/>
        </w:rPr>
        <w:t>ST</w:t>
      </w:r>
      <w:r w:rsidRPr="00F3699C">
        <w:rPr>
          <w:rFonts w:cstheme="minorHAnsi"/>
          <w:sz w:val="24"/>
          <w:szCs w:val="24"/>
        </w:rPr>
        <w:t xml:space="preserve"> DAY OF HIS BIRTH CALLED THE LORD AND THE FATHER IN ACTS 1:7) and shall call His name </w:t>
      </w:r>
      <w:r w:rsidRPr="00F3699C">
        <w:rPr>
          <w:rFonts w:cstheme="minorHAnsi"/>
          <w:b/>
          <w:sz w:val="24"/>
          <w:szCs w:val="24"/>
        </w:rPr>
        <w:t xml:space="preserve">STEPHEN </w:t>
      </w:r>
      <w:r w:rsidRPr="00F3699C">
        <w:rPr>
          <w:rFonts w:cstheme="minorHAnsi"/>
          <w:sz w:val="24"/>
          <w:szCs w:val="24"/>
        </w:rPr>
        <w:t>(8</w:t>
      </w:r>
      <w:r w:rsidRPr="00F3699C">
        <w:rPr>
          <w:rFonts w:cstheme="minorHAnsi"/>
          <w:sz w:val="24"/>
          <w:szCs w:val="24"/>
          <w:vertAlign w:val="superscript"/>
        </w:rPr>
        <w:t>TH</w:t>
      </w:r>
      <w:r w:rsidRPr="00F3699C">
        <w:rPr>
          <w:rFonts w:cstheme="minorHAnsi"/>
          <w:sz w:val="24"/>
          <w:szCs w:val="24"/>
        </w:rPr>
        <w:t xml:space="preserve"> DAY). He shall be the Greatest and will be called the Highest Son, and the LORD (YAH) will give Him the Throne of His father Solomon in Acts 7:49 and He will reign over the House of </w:t>
      </w:r>
      <w:r w:rsidRPr="00F3699C">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3699C">
        <w:rPr>
          <w:rFonts w:cstheme="minorHAnsi"/>
          <w:sz w:val="24"/>
          <w:szCs w:val="24"/>
          <w:vertAlign w:val="superscript"/>
        </w:rPr>
        <w:t>nd</w:t>
      </w:r>
      <w:r w:rsidRPr="00F3699C">
        <w:rPr>
          <w:rFonts w:cstheme="minorHAnsi"/>
          <w:sz w:val="24"/>
          <w:szCs w:val="24"/>
        </w:rPr>
        <w:t xml:space="preserve"> Single Wisdom Lord restoring the 1</w:t>
      </w:r>
      <w:r w:rsidRPr="00F3699C">
        <w:rPr>
          <w:rFonts w:cstheme="minorHAnsi"/>
          <w:sz w:val="24"/>
          <w:szCs w:val="24"/>
          <w:vertAlign w:val="superscript"/>
        </w:rPr>
        <w:t>st</w:t>
      </w:r>
      <w:r w:rsidRPr="00F3699C">
        <w:rPr>
          <w:rFonts w:cstheme="minorHAnsi"/>
          <w:sz w:val="24"/>
          <w:szCs w:val="24"/>
        </w:rPr>
        <w:t xml:space="preserve"> Married Wisdom Lord as the Creator of the Eternal Sin in Acts 7:51-8:3; Genesis 2:9; James 3:13-18 &amp; Proverbs 8:22-25  (RSV)  concerning  the  term “</w:t>
      </w:r>
      <w:r w:rsidRPr="00F3699C">
        <w:rPr>
          <w:rFonts w:cstheme="minorHAnsi"/>
          <w:b/>
          <w:sz w:val="24"/>
          <w:szCs w:val="24"/>
        </w:rPr>
        <w:t>Qanah</w:t>
      </w:r>
      <w:r w:rsidRPr="00F3699C">
        <w:rPr>
          <w:rFonts w:cstheme="minorHAnsi"/>
          <w:sz w:val="24"/>
          <w:szCs w:val="24"/>
        </w:rPr>
        <w:t>” which  means  “</w:t>
      </w:r>
      <w:r w:rsidRPr="00F3699C">
        <w:rPr>
          <w:rFonts w:cstheme="minorHAnsi"/>
          <w:b/>
          <w:sz w:val="24"/>
          <w:szCs w:val="24"/>
        </w:rPr>
        <w:t>Eternal  Lordly Eros Love</w:t>
      </w:r>
      <w:r w:rsidRPr="00F3699C">
        <w:rPr>
          <w:rFonts w:cstheme="minorHAnsi"/>
          <w:sz w:val="24"/>
          <w:szCs w:val="24"/>
        </w:rPr>
        <w:t>.” This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Wisdom Lord/2</w:t>
      </w:r>
      <w:r w:rsidRPr="00F3699C">
        <w:rPr>
          <w:rFonts w:cstheme="minorHAnsi"/>
          <w:b/>
          <w:sz w:val="24"/>
          <w:szCs w:val="24"/>
          <w:vertAlign w:val="superscript"/>
        </w:rPr>
        <w:t>nd</w:t>
      </w:r>
      <w:r w:rsidRPr="00F3699C">
        <w:rPr>
          <w:rFonts w:cstheme="minorHAnsi"/>
          <w:b/>
          <w:sz w:val="24"/>
          <w:szCs w:val="24"/>
        </w:rPr>
        <w:t xml:space="preserve"> Wisdom Lady</w:t>
      </w:r>
      <w:r w:rsidRPr="00F3699C">
        <w:rPr>
          <w:rFonts w:cstheme="minorHAnsi"/>
          <w:sz w:val="24"/>
          <w:szCs w:val="24"/>
        </w:rPr>
        <w:t>” in Acts 6:3, 10. Stephen is the Messiah of the Branch of Solomon &amp; the Root and Offspring of Solomon for Lord Kind in Hebrews 10:21. This is because Solomon built the “</w:t>
      </w:r>
      <w:r w:rsidRPr="00F3699C">
        <w:rPr>
          <w:rFonts w:cstheme="minorHAnsi"/>
          <w:b/>
          <w:sz w:val="24"/>
          <w:szCs w:val="24"/>
        </w:rPr>
        <w:t>House of the Lord</w:t>
      </w:r>
      <w:r w:rsidRPr="00F3699C">
        <w:rPr>
          <w:rFonts w:cstheme="minorHAnsi"/>
          <w:sz w:val="24"/>
          <w:szCs w:val="24"/>
        </w:rPr>
        <w:t xml:space="preserve">” &amp; not David as a bloody Man of War linked to Jesus.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30</w:t>
      </w:r>
      <w:r w:rsidRPr="00F3699C">
        <w:rPr>
          <w:rFonts w:cstheme="minorHAnsi"/>
          <w:sz w:val="24"/>
          <w:szCs w:val="24"/>
          <w:vertAlign w:val="superscript"/>
        </w:rPr>
        <w:t>th</w:t>
      </w:r>
      <w:r w:rsidRPr="00F3699C">
        <w:rPr>
          <w:rFonts w:cstheme="minorHAnsi"/>
          <w:sz w:val="24"/>
          <w:szCs w:val="24"/>
        </w:rPr>
        <w:t xml:space="preserve"> order creation is called the LORDSHIP of ELOHIM also called the LORD YAH/LADY VICTORIA which means “</w:t>
      </w:r>
      <w:r w:rsidRPr="00F3699C">
        <w:rPr>
          <w:rFonts w:cstheme="minorHAnsi"/>
          <w:b/>
          <w:sz w:val="24"/>
          <w:szCs w:val="24"/>
        </w:rPr>
        <w:t>The only Creator of the Father Stephen</w:t>
      </w:r>
      <w:r w:rsidRPr="00F3699C">
        <w:rPr>
          <w:rFonts w:cstheme="minorHAnsi"/>
          <w:sz w:val="24"/>
          <w:szCs w:val="24"/>
        </w:rPr>
        <w:t>” or “</w:t>
      </w:r>
      <w:r w:rsidRPr="00F3699C">
        <w:rPr>
          <w:rFonts w:cstheme="minorHAnsi"/>
          <w:b/>
          <w:sz w:val="24"/>
          <w:szCs w:val="24"/>
        </w:rPr>
        <w:t>Victory, Royalty and Conqueror</w:t>
      </w:r>
      <w:r w:rsidRPr="00F3699C">
        <w:rPr>
          <w:rFonts w:cstheme="minorHAnsi"/>
          <w:sz w:val="24"/>
          <w:szCs w:val="24"/>
        </w:rPr>
        <w:t>” also called the Messiah Creator that never dies as the 30-headed Dragon Lord/Lady in Psalms 83:18; Isaiah 12:2; 38:11 &amp; Acts 17:28-29. He is called the “</w:t>
      </w:r>
      <w:r w:rsidRPr="00F3699C">
        <w:rPr>
          <w:rFonts w:cstheme="minorHAnsi"/>
          <w:b/>
          <w:sz w:val="24"/>
          <w:szCs w:val="24"/>
        </w:rPr>
        <w:t>Age of the 2</w:t>
      </w:r>
      <w:r w:rsidRPr="00F3699C">
        <w:rPr>
          <w:rFonts w:cstheme="minorHAnsi"/>
          <w:b/>
          <w:sz w:val="24"/>
          <w:szCs w:val="24"/>
          <w:vertAlign w:val="superscript"/>
        </w:rPr>
        <w:t>nd</w:t>
      </w:r>
      <w:r w:rsidRPr="00F3699C">
        <w:rPr>
          <w:rFonts w:cstheme="minorHAnsi"/>
          <w:b/>
          <w:sz w:val="24"/>
          <w:szCs w:val="24"/>
        </w:rPr>
        <w:t xml:space="preserve"> Creator Lord.</w:t>
      </w:r>
      <w:r w:rsidRPr="00F3699C">
        <w:rPr>
          <w:rFonts w:cstheme="minorHAnsi"/>
          <w:sz w:val="24"/>
          <w:szCs w:val="24"/>
        </w:rPr>
        <w:t>” She is called the</w:t>
      </w:r>
      <w:r w:rsidRPr="00F3699C">
        <w:rPr>
          <w:rFonts w:cstheme="minorHAnsi"/>
          <w:b/>
          <w:sz w:val="24"/>
          <w:szCs w:val="24"/>
        </w:rPr>
        <w:t xml:space="preserve"> “Age of the 2</w:t>
      </w:r>
      <w:r w:rsidRPr="00F3699C">
        <w:rPr>
          <w:rFonts w:cstheme="minorHAnsi"/>
          <w:b/>
          <w:sz w:val="24"/>
          <w:szCs w:val="24"/>
          <w:vertAlign w:val="superscript"/>
        </w:rPr>
        <w:t>nd</w:t>
      </w:r>
      <w:r w:rsidRPr="00F3699C">
        <w:rPr>
          <w:rFonts w:cstheme="minorHAnsi"/>
          <w:b/>
          <w:sz w:val="24"/>
          <w:szCs w:val="24"/>
        </w:rPr>
        <w:t xml:space="preserve"> Creator Lady</w:t>
      </w:r>
      <w:r w:rsidRPr="00F3699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F3699C">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Chapter 3: Who is the Law? The Law Enforcement Lordships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3699C">
        <w:rPr>
          <w:rFonts w:cstheme="minorHAnsi"/>
          <w:sz w:val="24"/>
          <w:szCs w:val="24"/>
          <w:vertAlign w:val="superscript"/>
        </w:rPr>
        <w:t>st</w:t>
      </w:r>
      <w:r w:rsidRPr="00F3699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3699C">
        <w:rPr>
          <w:rFonts w:cstheme="minorHAnsi"/>
          <w:sz w:val="24"/>
          <w:szCs w:val="24"/>
          <w:vertAlign w:val="superscript"/>
        </w:rPr>
        <w:t>st</w:t>
      </w:r>
      <w:r w:rsidRPr="00F3699C">
        <w:rPr>
          <w:rFonts w:cstheme="minorHAnsi"/>
          <w:sz w:val="24"/>
          <w:szCs w:val="24"/>
        </w:rPr>
        <w:t xml:space="preserve"> Corinthians 7:25. The Lord </w:t>
      </w:r>
      <w:r w:rsidRPr="00F3699C">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83855" w:rsidRPr="00F3699C" w:rsidRDefault="00083855" w:rsidP="00083855">
      <w:pPr>
        <w:spacing w:line="480" w:lineRule="auto"/>
        <w:jc w:val="both"/>
        <w:rPr>
          <w:sz w:val="24"/>
          <w:szCs w:val="24"/>
        </w:rPr>
      </w:pPr>
      <w:r w:rsidRPr="00F3699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3699C">
        <w:rPr>
          <w:sz w:val="24"/>
          <w:szCs w:val="24"/>
          <w:vertAlign w:val="superscript"/>
        </w:rPr>
        <w:t>st</w:t>
      </w:r>
      <w:r w:rsidRPr="00F369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w:t>
      </w:r>
      <w:r w:rsidRPr="00F3699C">
        <w:rPr>
          <w:rFonts w:cstheme="minorHAnsi"/>
          <w:sz w:val="24"/>
          <w:szCs w:val="24"/>
          <w:vertAlign w:val="superscript"/>
        </w:rPr>
        <w:t>st</w:t>
      </w:r>
      <w:r w:rsidRPr="00F3699C">
        <w:rPr>
          <w:rFonts w:cstheme="minorHAnsi"/>
          <w:sz w:val="24"/>
          <w:szCs w:val="24"/>
        </w:rPr>
        <w:t xml:space="preserve"> Law is called Law which means “</w:t>
      </w:r>
      <w:r w:rsidRPr="00F3699C">
        <w:rPr>
          <w:rFonts w:cstheme="minorHAnsi"/>
          <w:b/>
          <w:sz w:val="24"/>
          <w:szCs w:val="24"/>
        </w:rPr>
        <w:t>The Agape Love and total Obedience to the LORD STEPHEN</w:t>
      </w:r>
      <w:r w:rsidRPr="00F3699C">
        <w:rPr>
          <w:rFonts w:cstheme="minorHAnsi"/>
          <w:sz w:val="24"/>
          <w:szCs w:val="24"/>
        </w:rPr>
        <w:t xml:space="preserve">.” </w:t>
      </w:r>
      <w:r w:rsidRPr="00F3699C">
        <w:rPr>
          <w:rFonts w:cstheme="minorHAnsi"/>
          <w:b/>
          <w:sz w:val="24"/>
          <w:szCs w:val="24"/>
        </w:rPr>
        <w:t xml:space="preserve">The LORD STEPHEN’S Law of Moses </w:t>
      </w:r>
      <w:r w:rsidRPr="00F3699C">
        <w:rPr>
          <w:rFonts w:cstheme="minorHAnsi"/>
          <w:sz w:val="24"/>
          <w:szCs w:val="24"/>
        </w:rPr>
        <w:t>make up of 613 commandments (</w:t>
      </w:r>
      <w:r w:rsidRPr="00F3699C">
        <w:rPr>
          <w:rFonts w:cstheme="minorHAnsi"/>
          <w:b/>
          <w:i/>
          <w:sz w:val="24"/>
          <w:szCs w:val="24"/>
        </w:rPr>
        <w:t>Mitzvot</w:t>
      </w:r>
      <w:r w:rsidRPr="00F3699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F3699C">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3699C">
        <w:rPr>
          <w:rFonts w:cstheme="minorHAnsi"/>
          <w:b/>
          <w:sz w:val="24"/>
          <w:szCs w:val="24"/>
        </w:rPr>
        <w:t xml:space="preserve">THE LORD THY GOD (FATHER STEPHEN), </w:t>
      </w:r>
      <w:r w:rsidRPr="00F3699C">
        <w:rPr>
          <w:rFonts w:cstheme="minorHAnsi"/>
          <w:sz w:val="24"/>
          <w:szCs w:val="24"/>
        </w:rPr>
        <w:t>then the LORD (STEPHEN) will bring upon You and Your descendants extraordinary plagues</w:t>
      </w:r>
      <w:r w:rsidRPr="00F3699C">
        <w:rPr>
          <w:rFonts w:cstheme="minorHAnsi"/>
          <w:b/>
          <w:sz w:val="24"/>
          <w:szCs w:val="24"/>
        </w:rPr>
        <w:t>.</w:t>
      </w:r>
      <w:r w:rsidRPr="00F3699C">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F3699C">
        <w:rPr>
          <w:rFonts w:cstheme="minorHAnsi"/>
          <w:sz w:val="24"/>
          <w:szCs w:val="24"/>
        </w:rPr>
        <w:lastRenderedPageBreak/>
        <w:t>have kept thy Law.” In Psalms 119:174 says “I have longed for thy salvation, O LORD (STEPHEN), and thy Law is My delight.” In 1</w:t>
      </w:r>
      <w:r w:rsidRPr="00F3699C">
        <w:rPr>
          <w:rFonts w:cstheme="minorHAnsi"/>
          <w:sz w:val="24"/>
          <w:szCs w:val="24"/>
          <w:vertAlign w:val="superscript"/>
        </w:rPr>
        <w:t>st</w:t>
      </w:r>
      <w:r w:rsidRPr="00F3699C">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3699C">
        <w:rPr>
          <w:rFonts w:cstheme="minorHAnsi"/>
          <w:sz w:val="24"/>
          <w:szCs w:val="24"/>
          <w:vertAlign w:val="superscript"/>
        </w:rPr>
        <w:t>st</w:t>
      </w:r>
      <w:r w:rsidRPr="00F3699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3699C">
        <w:rPr>
          <w:rFonts w:cstheme="minorHAnsi"/>
          <w:sz w:val="24"/>
          <w:szCs w:val="24"/>
          <w:vertAlign w:val="superscript"/>
        </w:rPr>
        <w:t>st</w:t>
      </w:r>
      <w:r w:rsidRPr="00F3699C">
        <w:rPr>
          <w:rFonts w:cstheme="minorHAnsi"/>
          <w:sz w:val="24"/>
          <w:szCs w:val="24"/>
        </w:rPr>
        <w:t xml:space="preserve"> Esdras 8:7 states “For Esdras had very great skill, so that He omitted nothing of the Law…of the LORD (STEPHEN), but taught all Israel…” Also similar scriptures are in 1</w:t>
      </w:r>
      <w:r w:rsidRPr="00F3699C">
        <w:rPr>
          <w:rFonts w:cstheme="minorHAnsi"/>
          <w:sz w:val="24"/>
          <w:szCs w:val="24"/>
          <w:vertAlign w:val="superscript"/>
        </w:rPr>
        <w:t>st</w:t>
      </w:r>
      <w:r w:rsidRPr="00F3699C">
        <w:rPr>
          <w:rFonts w:cstheme="minorHAnsi"/>
          <w:sz w:val="24"/>
          <w:szCs w:val="24"/>
        </w:rPr>
        <w:t xml:space="preserve"> Esdras 8:9, 12, 19, 23-24, 94; 9:48. In 1</w:t>
      </w:r>
      <w:r w:rsidRPr="00F3699C">
        <w:rPr>
          <w:rFonts w:cstheme="minorHAnsi"/>
          <w:sz w:val="24"/>
          <w:szCs w:val="24"/>
          <w:vertAlign w:val="superscript"/>
        </w:rPr>
        <w:t>st</w:t>
      </w:r>
      <w:r w:rsidRPr="00F3699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3699C">
        <w:rPr>
          <w:rFonts w:cstheme="minorHAnsi"/>
          <w:sz w:val="24"/>
          <w:szCs w:val="24"/>
          <w:vertAlign w:val="superscript"/>
        </w:rPr>
        <w:t>st</w:t>
      </w:r>
      <w:r w:rsidRPr="00F3699C">
        <w:rPr>
          <w:rFonts w:cstheme="minorHAnsi"/>
          <w:sz w:val="24"/>
          <w:szCs w:val="24"/>
        </w:rPr>
        <w:t xml:space="preserve"> Esdras 9:50 says “This day is Holy unto the LORD (STEPHEN), (for they all wept when they heard the Law).” In 2</w:t>
      </w:r>
      <w:r w:rsidRPr="00F3699C">
        <w:rPr>
          <w:rFonts w:cstheme="minorHAnsi"/>
          <w:sz w:val="24"/>
          <w:szCs w:val="24"/>
          <w:vertAlign w:val="superscript"/>
        </w:rPr>
        <w:t>nd</w:t>
      </w:r>
      <w:r w:rsidRPr="00F3699C">
        <w:rPr>
          <w:rFonts w:cstheme="minorHAnsi"/>
          <w:sz w:val="24"/>
          <w:szCs w:val="24"/>
        </w:rPr>
        <w:t xml:space="preserve"> Esdras 2:40 says “Take thy number, O Sion, and shut up those of thine that are clothed in white, which have fulfilled the Law of the Lord (Stephen).” In 2</w:t>
      </w:r>
      <w:r w:rsidRPr="00F3699C">
        <w:rPr>
          <w:rFonts w:cstheme="minorHAnsi"/>
          <w:sz w:val="24"/>
          <w:szCs w:val="24"/>
          <w:vertAlign w:val="superscript"/>
        </w:rPr>
        <w:t>nd</w:t>
      </w:r>
      <w:r w:rsidRPr="00F3699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F3699C">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3699C">
        <w:rPr>
          <w:rFonts w:cstheme="minorHAnsi"/>
          <w:sz w:val="24"/>
          <w:szCs w:val="24"/>
          <w:vertAlign w:val="superscript"/>
        </w:rPr>
        <w:t>st</w:t>
      </w:r>
      <w:r w:rsidRPr="00F3699C">
        <w:rPr>
          <w:rFonts w:cstheme="minorHAnsi"/>
          <w:sz w:val="24"/>
          <w:szCs w:val="24"/>
        </w:rPr>
        <w:t xml:space="preserve"> Maccabees 2:26 states “Thus dealt He zealously for the Law of God (Father Stephen) like as Phinehas did unto Zambri…”  In 2</w:t>
      </w:r>
      <w:r w:rsidRPr="00F3699C">
        <w:rPr>
          <w:rFonts w:cstheme="minorHAnsi"/>
          <w:sz w:val="24"/>
          <w:szCs w:val="24"/>
          <w:vertAlign w:val="superscript"/>
        </w:rPr>
        <w:t>nd</w:t>
      </w:r>
      <w:r w:rsidRPr="00F3699C">
        <w:rPr>
          <w:rFonts w:cstheme="minorHAnsi"/>
          <w:sz w:val="24"/>
          <w:szCs w:val="24"/>
        </w:rPr>
        <w:t xml:space="preserve"> Maccabees 4:17 declares “For it is not a light thing to do wickedly against the Laws of God (Father Stephen): but the time following shall declare these things.” In 2</w:t>
      </w:r>
      <w:r w:rsidRPr="00F3699C">
        <w:rPr>
          <w:rFonts w:cstheme="minorHAnsi"/>
          <w:sz w:val="24"/>
          <w:szCs w:val="24"/>
          <w:vertAlign w:val="superscript"/>
        </w:rPr>
        <w:t>nd</w:t>
      </w:r>
      <w:r w:rsidRPr="00F3699C">
        <w:rPr>
          <w:rFonts w:cstheme="minorHAnsi"/>
          <w:sz w:val="24"/>
          <w:szCs w:val="24"/>
        </w:rPr>
        <w:t xml:space="preserve"> Maccabees 6:1 states “Not long after this the King sent an Old Man of Athens to compel the Jews to depart…and not live after the Laws of God (Father Stephen).” In 2</w:t>
      </w:r>
      <w:r w:rsidRPr="00F3699C">
        <w:rPr>
          <w:rFonts w:cstheme="minorHAnsi"/>
          <w:sz w:val="24"/>
          <w:szCs w:val="24"/>
          <w:vertAlign w:val="superscript"/>
        </w:rPr>
        <w:t>nd</w:t>
      </w:r>
      <w:r w:rsidRPr="00F3699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F3699C">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3699C">
        <w:rPr>
          <w:rFonts w:cstheme="minorHAnsi"/>
          <w:sz w:val="24"/>
          <w:szCs w:val="24"/>
          <w:vertAlign w:val="superscript"/>
        </w:rPr>
        <w:t>st</w:t>
      </w:r>
      <w:r w:rsidRPr="00F3699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3699C">
        <w:rPr>
          <w:rFonts w:cstheme="minorHAnsi"/>
          <w:sz w:val="24"/>
          <w:szCs w:val="24"/>
          <w:vertAlign w:val="superscript"/>
        </w:rPr>
        <w:t>st</w:t>
      </w:r>
      <w:r w:rsidRPr="00F3699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3699C">
        <w:rPr>
          <w:rFonts w:cstheme="minorHAnsi"/>
          <w:b/>
          <w:sz w:val="24"/>
          <w:szCs w:val="24"/>
        </w:rPr>
        <w:t xml:space="preserve">The LORD STEPHEN’S Gentile Law of James </w:t>
      </w:r>
      <w:r w:rsidRPr="00F3699C">
        <w:rPr>
          <w:rFonts w:cstheme="minorHAnsi"/>
          <w:sz w:val="24"/>
          <w:szCs w:val="24"/>
        </w:rPr>
        <w:t xml:space="preserve">is from Genesis to Deuteronomy concerning the first time Moses came down from the Mountain and went back up the second time in 1 or 2 witnesses in </w:t>
      </w:r>
      <w:r w:rsidRPr="00F3699C">
        <w:rPr>
          <w:rFonts w:cstheme="minorHAnsi"/>
          <w:sz w:val="24"/>
          <w:szCs w:val="24"/>
        </w:rPr>
        <w:lastRenderedPageBreak/>
        <w:t xml:space="preserve">Deuteronomy 10:1-11; Hebrews 10:29 &amp; Romans 2:10-16. </w:t>
      </w:r>
      <w:r w:rsidRPr="00F3699C">
        <w:rPr>
          <w:rFonts w:cstheme="minorHAnsi"/>
          <w:b/>
          <w:sz w:val="24"/>
          <w:szCs w:val="24"/>
        </w:rPr>
        <w:t>The LORD STEPHEN’S Christian Law of James</w:t>
      </w:r>
      <w:r w:rsidRPr="00F3699C">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w:t>
      </w:r>
      <w:r w:rsidRPr="00F3699C">
        <w:rPr>
          <w:rFonts w:cstheme="minorHAnsi"/>
          <w:sz w:val="24"/>
          <w:szCs w:val="24"/>
          <w:vertAlign w:val="superscript"/>
        </w:rPr>
        <w:t>nd</w:t>
      </w:r>
      <w:r w:rsidRPr="00F3699C">
        <w:rPr>
          <w:rFonts w:cstheme="minorHAnsi"/>
          <w:sz w:val="24"/>
          <w:szCs w:val="24"/>
        </w:rPr>
        <w:t xml:space="preserve"> Law is called Ways which means “</w:t>
      </w:r>
      <w:r w:rsidRPr="00F3699C">
        <w:rPr>
          <w:rFonts w:cstheme="minorHAnsi"/>
          <w:b/>
          <w:sz w:val="24"/>
          <w:szCs w:val="24"/>
        </w:rPr>
        <w:t>The Divine Directions from the LORD STEPHEN</w:t>
      </w:r>
      <w:r w:rsidRPr="00F3699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F3699C">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F3699C">
        <w:rPr>
          <w:rFonts w:cstheme="minorHAnsi"/>
          <w:sz w:val="24"/>
          <w:szCs w:val="24"/>
        </w:rPr>
        <w:lastRenderedPageBreak/>
        <w:t xml:space="preserve">In Psalms 77:13 says “Thy Way, O God (Father Stephen), is in the Sanctuary: Who is so great a God as our God (Father Stephen)?” In Psalms 119:1 states </w:t>
      </w:r>
      <w:r w:rsidRPr="00F3699C">
        <w:rPr>
          <w:rFonts w:cstheme="minorHAnsi"/>
          <w:b/>
          <w:sz w:val="24"/>
          <w:szCs w:val="24"/>
        </w:rPr>
        <w:t>ALEPH</w:t>
      </w:r>
      <w:r w:rsidRPr="00F3699C">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3699C">
        <w:rPr>
          <w:rFonts w:cstheme="minorHAnsi"/>
          <w:sz w:val="24"/>
          <w:szCs w:val="24"/>
          <w:vertAlign w:val="superscript"/>
        </w:rPr>
        <w:t>nd</w:t>
      </w:r>
      <w:r w:rsidRPr="00F3699C">
        <w:rPr>
          <w:rFonts w:cstheme="minorHAnsi"/>
          <w:sz w:val="24"/>
          <w:szCs w:val="24"/>
        </w:rPr>
        <w:t xml:space="preserve"> Esdras 4:2 says “And said, ‘Thy heart hath gone too far in this World, and think thou to comprehend the Way of the Most High (Father Stephen).” In 2</w:t>
      </w:r>
      <w:r w:rsidRPr="00F3699C">
        <w:rPr>
          <w:rFonts w:cstheme="minorHAnsi"/>
          <w:sz w:val="24"/>
          <w:szCs w:val="24"/>
          <w:vertAlign w:val="superscript"/>
        </w:rPr>
        <w:t>nd</w:t>
      </w:r>
      <w:r w:rsidRPr="00F3699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3699C">
        <w:rPr>
          <w:rFonts w:cstheme="minorHAnsi"/>
          <w:sz w:val="24"/>
          <w:szCs w:val="24"/>
          <w:vertAlign w:val="superscript"/>
        </w:rPr>
        <w:t>nd</w:t>
      </w:r>
      <w:r w:rsidRPr="00F3699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3699C">
        <w:rPr>
          <w:rFonts w:cstheme="minorHAnsi"/>
          <w:sz w:val="24"/>
          <w:szCs w:val="24"/>
          <w:vertAlign w:val="superscript"/>
        </w:rPr>
        <w:t>nd</w:t>
      </w:r>
      <w:r w:rsidRPr="00F3699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F3699C">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3699C">
        <w:rPr>
          <w:rFonts w:cstheme="minorHAnsi"/>
          <w:sz w:val="24"/>
          <w:szCs w:val="24"/>
          <w:vertAlign w:val="superscript"/>
        </w:rPr>
        <w:t>st</w:t>
      </w:r>
      <w:r w:rsidRPr="00F3699C">
        <w:rPr>
          <w:rFonts w:cstheme="minorHAnsi"/>
          <w:sz w:val="24"/>
          <w:szCs w:val="24"/>
        </w:rPr>
        <w:t xml:space="preserve"> Corinthians 4:17 mentions “For this cause I sent unto You </w:t>
      </w:r>
      <w:r w:rsidRPr="00F3699C">
        <w:rPr>
          <w:rFonts w:cstheme="minorHAnsi"/>
          <w:sz w:val="24"/>
          <w:szCs w:val="24"/>
        </w:rPr>
        <w:lastRenderedPageBreak/>
        <w:t>Timotheus, who is My Beloved Son, and faithful in the Lord (Stephen), who shall bring You into remembrance of My Ways which be in (Jesus) Christ…” In 1</w:t>
      </w:r>
      <w:r w:rsidRPr="00F3699C">
        <w:rPr>
          <w:rFonts w:cstheme="minorHAnsi"/>
          <w:sz w:val="24"/>
          <w:szCs w:val="24"/>
          <w:vertAlign w:val="superscript"/>
        </w:rPr>
        <w:t>st</w:t>
      </w:r>
      <w:r w:rsidRPr="00F3699C">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3699C">
        <w:rPr>
          <w:rFonts w:cstheme="minorHAnsi"/>
          <w:sz w:val="24"/>
          <w:szCs w:val="24"/>
          <w:vertAlign w:val="superscript"/>
        </w:rPr>
        <w:t>st</w:t>
      </w:r>
      <w:r w:rsidRPr="00F3699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3699C">
        <w:rPr>
          <w:rFonts w:cstheme="minorHAnsi"/>
          <w:sz w:val="24"/>
          <w:szCs w:val="24"/>
          <w:vertAlign w:val="superscript"/>
        </w:rPr>
        <w:t>st</w:t>
      </w:r>
      <w:r w:rsidRPr="00F3699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w:t>
      </w:r>
      <w:r w:rsidRPr="00F3699C">
        <w:rPr>
          <w:rFonts w:cstheme="minorHAnsi"/>
          <w:sz w:val="24"/>
          <w:szCs w:val="24"/>
          <w:vertAlign w:val="superscript"/>
        </w:rPr>
        <w:t>rd</w:t>
      </w:r>
      <w:r w:rsidRPr="00F3699C">
        <w:rPr>
          <w:rFonts w:cstheme="minorHAnsi"/>
          <w:sz w:val="24"/>
          <w:szCs w:val="24"/>
        </w:rPr>
        <w:t xml:space="preserve"> Law is called Testimonies which means “</w:t>
      </w:r>
      <w:r w:rsidRPr="00F3699C">
        <w:rPr>
          <w:rFonts w:cstheme="minorHAnsi"/>
          <w:b/>
          <w:sz w:val="24"/>
          <w:szCs w:val="24"/>
        </w:rPr>
        <w:t>The Speech Defense of the Lord Stephen</w:t>
      </w:r>
      <w:r w:rsidRPr="00F3699C">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F3699C">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3699C">
        <w:rPr>
          <w:rFonts w:cstheme="minorHAnsi"/>
          <w:sz w:val="24"/>
          <w:szCs w:val="24"/>
          <w:vertAlign w:val="superscript"/>
        </w:rPr>
        <w:t>st</w:t>
      </w:r>
      <w:r w:rsidRPr="00F3699C">
        <w:rPr>
          <w:rFonts w:cstheme="minorHAnsi"/>
          <w:sz w:val="24"/>
          <w:szCs w:val="24"/>
        </w:rPr>
        <w:t xml:space="preserve"> Corinthians 1:6 declares “Even as the Testimony of (Jesus) Christ was confirmed in You…” In 1</w:t>
      </w:r>
      <w:r w:rsidRPr="00F3699C">
        <w:rPr>
          <w:rFonts w:cstheme="minorHAnsi"/>
          <w:sz w:val="24"/>
          <w:szCs w:val="24"/>
          <w:vertAlign w:val="superscript"/>
        </w:rPr>
        <w:t>st</w:t>
      </w:r>
      <w:r w:rsidRPr="00F3699C">
        <w:rPr>
          <w:rFonts w:cstheme="minorHAnsi"/>
          <w:sz w:val="24"/>
          <w:szCs w:val="24"/>
        </w:rPr>
        <w:t xml:space="preserve"> Corinthians 2:1 tells Us “And, I Brethren, when I came to You, came not with excellency of speech or of wisdom, declaring unto You the Testimony of God (Father Stephen).” In 2</w:t>
      </w:r>
      <w:r w:rsidRPr="00F3699C">
        <w:rPr>
          <w:rFonts w:cstheme="minorHAnsi"/>
          <w:sz w:val="24"/>
          <w:szCs w:val="24"/>
          <w:vertAlign w:val="superscript"/>
        </w:rPr>
        <w:t>nd</w:t>
      </w:r>
      <w:r w:rsidRPr="00F3699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F3699C">
        <w:rPr>
          <w:rFonts w:cstheme="minorHAnsi"/>
          <w:sz w:val="24"/>
          <w:szCs w:val="24"/>
        </w:rPr>
        <w:lastRenderedPageBreak/>
        <w:t xml:space="preserve">Servant, and of thy Brethren that have the Testimony of Jesus: worship God (Father Stephen): for the Testimony of Jesus is the Spirit of Prophesy.’”                    </w:t>
      </w:r>
    </w:p>
    <w:p w:rsidR="00083855" w:rsidRPr="00F3699C" w:rsidRDefault="00083855" w:rsidP="00083855">
      <w:pPr>
        <w:spacing w:line="480" w:lineRule="auto"/>
        <w:jc w:val="both"/>
        <w:rPr>
          <w:rFonts w:cstheme="minorHAnsi"/>
          <w:b/>
          <w:sz w:val="24"/>
          <w:szCs w:val="24"/>
        </w:rPr>
      </w:pPr>
      <w:r w:rsidRPr="00F3699C">
        <w:rPr>
          <w:rFonts w:cstheme="minorHAnsi"/>
          <w:sz w:val="24"/>
          <w:szCs w:val="24"/>
        </w:rPr>
        <w:t>The 4</w:t>
      </w:r>
      <w:r w:rsidRPr="00F3699C">
        <w:rPr>
          <w:rFonts w:cstheme="minorHAnsi"/>
          <w:sz w:val="24"/>
          <w:szCs w:val="24"/>
          <w:vertAlign w:val="superscript"/>
        </w:rPr>
        <w:t>th</w:t>
      </w:r>
      <w:r w:rsidRPr="00F3699C">
        <w:rPr>
          <w:rFonts w:cstheme="minorHAnsi"/>
          <w:sz w:val="24"/>
          <w:szCs w:val="24"/>
        </w:rPr>
        <w:t xml:space="preserve"> Law is called Stipulations which means “</w:t>
      </w:r>
      <w:r w:rsidRPr="00F3699C">
        <w:rPr>
          <w:rFonts w:cstheme="minorHAnsi"/>
          <w:b/>
          <w:sz w:val="24"/>
          <w:szCs w:val="24"/>
        </w:rPr>
        <w:t xml:space="preserve">To Demand or Bargain an Agreement with the </w:t>
      </w:r>
    </w:p>
    <w:p w:rsidR="00083855" w:rsidRPr="00F3699C" w:rsidRDefault="00083855" w:rsidP="00083855">
      <w:pPr>
        <w:spacing w:line="480" w:lineRule="auto"/>
        <w:jc w:val="both"/>
        <w:rPr>
          <w:rFonts w:cstheme="minorHAnsi"/>
          <w:sz w:val="24"/>
          <w:szCs w:val="24"/>
        </w:rPr>
      </w:pPr>
      <w:r w:rsidRPr="00F3699C">
        <w:rPr>
          <w:rFonts w:cstheme="minorHAnsi"/>
          <w:b/>
          <w:sz w:val="24"/>
          <w:szCs w:val="24"/>
        </w:rPr>
        <w:t>Father Stephen</w:t>
      </w:r>
      <w:r w:rsidRPr="00F3699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5</w:t>
      </w:r>
      <w:r w:rsidRPr="00F3699C">
        <w:rPr>
          <w:rFonts w:cstheme="minorHAnsi"/>
          <w:sz w:val="24"/>
          <w:szCs w:val="24"/>
          <w:vertAlign w:val="superscript"/>
        </w:rPr>
        <w:t>th</w:t>
      </w:r>
      <w:r w:rsidRPr="00F3699C">
        <w:rPr>
          <w:rFonts w:cstheme="minorHAnsi"/>
          <w:sz w:val="24"/>
          <w:szCs w:val="24"/>
        </w:rPr>
        <w:t xml:space="preserve"> Law is called Requirements which means “</w:t>
      </w:r>
      <w:r w:rsidRPr="00F3699C">
        <w:rPr>
          <w:rFonts w:cstheme="minorHAnsi"/>
          <w:b/>
          <w:sz w:val="24"/>
          <w:szCs w:val="24"/>
        </w:rPr>
        <w:t>Regard or Respect an Action, Instruction &amp; expect Someone to do something for the Father Stephen</w:t>
      </w:r>
      <w:r w:rsidRPr="00F3699C">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3699C">
        <w:rPr>
          <w:rFonts w:cstheme="minorHAnsi"/>
          <w:sz w:val="24"/>
          <w:szCs w:val="24"/>
          <w:vertAlign w:val="superscript"/>
        </w:rPr>
        <w:t>nd</w:t>
      </w:r>
      <w:r w:rsidRPr="00F3699C">
        <w:rPr>
          <w:rFonts w:cstheme="minorHAnsi"/>
          <w:sz w:val="24"/>
          <w:szCs w:val="24"/>
        </w:rPr>
        <w:t xml:space="preserve"> Esdras 1:32 says “‘I sent You My Servants the Prophets, whom Ye </w:t>
      </w:r>
      <w:r w:rsidRPr="00F3699C">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3699C">
        <w:rPr>
          <w:rFonts w:cstheme="minorHAnsi"/>
          <w:sz w:val="24"/>
          <w:szCs w:val="24"/>
          <w:vertAlign w:val="superscript"/>
        </w:rPr>
        <w:t>st</w:t>
      </w:r>
      <w:r w:rsidRPr="00F3699C">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6</w:t>
      </w:r>
      <w:r w:rsidRPr="00F3699C">
        <w:rPr>
          <w:rFonts w:cstheme="minorHAnsi"/>
          <w:sz w:val="24"/>
          <w:szCs w:val="24"/>
          <w:vertAlign w:val="superscript"/>
        </w:rPr>
        <w:t>th</w:t>
      </w:r>
      <w:r w:rsidRPr="00F3699C">
        <w:rPr>
          <w:rFonts w:cstheme="minorHAnsi"/>
          <w:sz w:val="24"/>
          <w:szCs w:val="24"/>
        </w:rPr>
        <w:t xml:space="preserve"> Law is called Precepts which means “</w:t>
      </w:r>
      <w:r w:rsidRPr="00F3699C">
        <w:rPr>
          <w:rFonts w:cstheme="minorHAnsi"/>
          <w:b/>
          <w:sz w:val="24"/>
          <w:szCs w:val="24"/>
        </w:rPr>
        <w:t>A specific Injunction as a separate charge in the Law from the Father Stephen</w:t>
      </w:r>
      <w:r w:rsidRPr="00F3699C">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F3699C">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3699C">
        <w:rPr>
          <w:rFonts w:cstheme="minorHAnsi"/>
          <w:sz w:val="24"/>
          <w:szCs w:val="24"/>
          <w:vertAlign w:val="superscript"/>
        </w:rPr>
        <w:t>nd</w:t>
      </w:r>
      <w:r w:rsidRPr="00F3699C">
        <w:rPr>
          <w:rFonts w:cstheme="minorHAnsi"/>
          <w:sz w:val="24"/>
          <w:szCs w:val="24"/>
        </w:rPr>
        <w:t xml:space="preserve"> Esdras 16:76 says “‘And the guide of them who keep My…Precepts,’ says the LORD God (Father Stephen): ‘let not Your sins weigh You down, and let not Your iniquities lift up themselves.’”</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7</w:t>
      </w:r>
      <w:r w:rsidRPr="00F3699C">
        <w:rPr>
          <w:rFonts w:cstheme="minorHAnsi"/>
          <w:sz w:val="24"/>
          <w:szCs w:val="24"/>
          <w:vertAlign w:val="superscript"/>
        </w:rPr>
        <w:t>th</w:t>
      </w:r>
      <w:r w:rsidRPr="00F3699C">
        <w:rPr>
          <w:rFonts w:cstheme="minorHAnsi"/>
          <w:sz w:val="24"/>
          <w:szCs w:val="24"/>
        </w:rPr>
        <w:t xml:space="preserve"> Law is called Statutes which means “</w:t>
      </w:r>
      <w:r w:rsidRPr="00F3699C">
        <w:rPr>
          <w:rFonts w:cstheme="minorHAnsi"/>
          <w:b/>
          <w:sz w:val="24"/>
          <w:szCs w:val="24"/>
        </w:rPr>
        <w:t>A limitation of a certain jurisdictions of time (7 years) which rights cannot be enforced by legal action or offences cannot be punished by the Father Stephen</w:t>
      </w:r>
      <w:r w:rsidRPr="00F3699C">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F3699C">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3699C">
        <w:rPr>
          <w:rFonts w:cstheme="minorHAnsi"/>
          <w:sz w:val="24"/>
          <w:szCs w:val="24"/>
          <w:vertAlign w:val="superscript"/>
        </w:rPr>
        <w:t>th</w:t>
      </w:r>
      <w:r w:rsidRPr="00F3699C">
        <w:rPr>
          <w:rFonts w:cstheme="minorHAnsi"/>
          <w:sz w:val="24"/>
          <w:szCs w:val="24"/>
        </w:rPr>
        <w:t xml:space="preserve"> month (July in Gregorian Calendar, September in Sacred Calendar &amp; March in Civil Calendar), on the 10</w:t>
      </w:r>
      <w:r w:rsidRPr="00F3699C">
        <w:rPr>
          <w:rFonts w:cstheme="minorHAnsi"/>
          <w:sz w:val="24"/>
          <w:szCs w:val="24"/>
          <w:vertAlign w:val="superscript"/>
        </w:rPr>
        <w:t>th</w:t>
      </w:r>
      <w:r w:rsidRPr="00F3699C">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F3699C">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F3699C">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F3699C">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3699C">
        <w:rPr>
          <w:rFonts w:cstheme="minorHAnsi"/>
          <w:b/>
          <w:sz w:val="24"/>
          <w:szCs w:val="24"/>
        </w:rPr>
        <w:t>HE</w:t>
      </w:r>
      <w:r w:rsidRPr="00F3699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3699C">
        <w:rPr>
          <w:rFonts w:cstheme="minorHAnsi"/>
          <w:b/>
          <w:sz w:val="24"/>
          <w:szCs w:val="24"/>
        </w:rPr>
        <w:t>QOPH</w:t>
      </w:r>
      <w:r w:rsidRPr="00F3699C">
        <w:rPr>
          <w:rFonts w:cstheme="minorHAnsi"/>
          <w:sz w:val="24"/>
          <w:szCs w:val="24"/>
        </w:rPr>
        <w:t xml:space="preserve">: “I cried with My whole heart, hear Me, O LORD (STEPHEN), I will keep thy Statutes.”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8</w:t>
      </w:r>
      <w:r w:rsidRPr="00F3699C">
        <w:rPr>
          <w:rFonts w:cstheme="minorHAnsi"/>
          <w:sz w:val="24"/>
          <w:szCs w:val="24"/>
          <w:vertAlign w:val="superscript"/>
        </w:rPr>
        <w:t>th</w:t>
      </w:r>
      <w:r w:rsidRPr="00F3699C">
        <w:rPr>
          <w:rFonts w:cstheme="minorHAnsi"/>
          <w:sz w:val="24"/>
          <w:szCs w:val="24"/>
        </w:rPr>
        <w:t xml:space="preserve"> Law is called Decrees which means “</w:t>
      </w:r>
      <w:r w:rsidRPr="00F3699C">
        <w:rPr>
          <w:rFonts w:cstheme="minorHAnsi"/>
          <w:b/>
          <w:sz w:val="24"/>
          <w:szCs w:val="24"/>
        </w:rPr>
        <w:t>A Official Royal Interdict, Law Sentence or Special Decree by Caesar that has the Force of Law to control the Laws of Nature in the World, by the LORD STEPHEN, as the King of the Earth</w:t>
      </w:r>
      <w:r w:rsidRPr="00F3699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F3699C">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9</w:t>
      </w:r>
      <w:r w:rsidRPr="00F3699C">
        <w:rPr>
          <w:rFonts w:cstheme="minorHAnsi"/>
          <w:sz w:val="24"/>
          <w:szCs w:val="24"/>
          <w:vertAlign w:val="superscript"/>
        </w:rPr>
        <w:t>th</w:t>
      </w:r>
      <w:r w:rsidRPr="00F3699C">
        <w:rPr>
          <w:rFonts w:cstheme="minorHAnsi"/>
          <w:sz w:val="24"/>
          <w:szCs w:val="24"/>
        </w:rPr>
        <w:t xml:space="preserve"> Law is called Ordinances which means “</w:t>
      </w:r>
      <w:r w:rsidRPr="00F3699C">
        <w:rPr>
          <w:rFonts w:cstheme="minorHAnsi"/>
          <w:b/>
          <w:sz w:val="24"/>
          <w:szCs w:val="24"/>
        </w:rPr>
        <w:t>A Royal Law of the Supreme Authority of Sacraments in the Lord Stephen’s Baptisms and the Lord Stephen’s Supper</w:t>
      </w:r>
      <w:r w:rsidRPr="00F3699C">
        <w:rPr>
          <w:rFonts w:cstheme="minorHAnsi"/>
          <w:sz w:val="24"/>
          <w:szCs w:val="24"/>
        </w:rPr>
        <w:t>.” If You have any questions on the 10 Baptisms, You must get My book called “</w:t>
      </w:r>
      <w:r w:rsidR="00312BDB" w:rsidRPr="00F3699C">
        <w:rPr>
          <w:rFonts w:cstheme="minorHAnsi"/>
          <w:b/>
          <w:sz w:val="24"/>
          <w:szCs w:val="24"/>
        </w:rPr>
        <w:t>What are t</w:t>
      </w:r>
      <w:r w:rsidRPr="00F3699C">
        <w:rPr>
          <w:rFonts w:cstheme="minorHAnsi"/>
          <w:b/>
          <w:sz w:val="24"/>
          <w:szCs w:val="24"/>
        </w:rPr>
        <w:t xml:space="preserve">he </w:t>
      </w:r>
      <w:r w:rsidR="00312BDB" w:rsidRPr="00F3699C">
        <w:rPr>
          <w:rFonts w:cstheme="minorHAnsi"/>
          <w:b/>
          <w:sz w:val="24"/>
          <w:szCs w:val="24"/>
        </w:rPr>
        <w:t xml:space="preserve">Father Stephen’s </w:t>
      </w:r>
      <w:r w:rsidRPr="00F3699C">
        <w:rPr>
          <w:rFonts w:cstheme="minorHAnsi"/>
          <w:b/>
          <w:sz w:val="24"/>
          <w:szCs w:val="24"/>
        </w:rPr>
        <w:t>Ten Baptisms in the Christian Era</w:t>
      </w:r>
      <w:r w:rsidRPr="00F3699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3699C">
        <w:rPr>
          <w:rFonts w:cstheme="minorHAnsi"/>
          <w:sz w:val="24"/>
          <w:szCs w:val="24"/>
          <w:vertAlign w:val="superscript"/>
        </w:rPr>
        <w:t>st</w:t>
      </w:r>
      <w:r w:rsidRPr="00F3699C">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F3699C">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3699C">
        <w:rPr>
          <w:rFonts w:cstheme="minorHAnsi"/>
          <w:sz w:val="24"/>
          <w:szCs w:val="24"/>
          <w:vertAlign w:val="superscript"/>
        </w:rPr>
        <w:t>st</w:t>
      </w:r>
      <w:r w:rsidRPr="00F3699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F3699C">
        <w:rPr>
          <w:rFonts w:cstheme="minorHAnsi"/>
          <w:sz w:val="24"/>
          <w:szCs w:val="24"/>
        </w:rPr>
        <w:lastRenderedPageBreak/>
        <w:t xml:space="preserve">declares “And they were both righteous before God (Father Stephen), walking in all the…Ordinances of the Lord (Stephen) blameless.”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10</w:t>
      </w:r>
      <w:r w:rsidRPr="00F3699C">
        <w:rPr>
          <w:rFonts w:cstheme="minorHAnsi"/>
          <w:sz w:val="24"/>
          <w:szCs w:val="24"/>
          <w:vertAlign w:val="superscript"/>
        </w:rPr>
        <w:t>th</w:t>
      </w:r>
      <w:r w:rsidRPr="00F3699C">
        <w:rPr>
          <w:rFonts w:cstheme="minorHAnsi"/>
          <w:sz w:val="24"/>
          <w:szCs w:val="24"/>
        </w:rPr>
        <w:t xml:space="preserve"> Law is called Commands which means “</w:t>
      </w:r>
      <w:r w:rsidRPr="00F3699C">
        <w:rPr>
          <w:rFonts w:cstheme="minorHAnsi"/>
          <w:b/>
          <w:sz w:val="24"/>
          <w:szCs w:val="24"/>
        </w:rPr>
        <w:t>To Agape Love the Lord Stephen in Omni-Benevolence</w:t>
      </w:r>
      <w:r w:rsidRPr="00F3699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F3699C">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F3699C">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F3699C">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F3699C">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3699C">
        <w:rPr>
          <w:rFonts w:cstheme="minorHAnsi"/>
          <w:b/>
          <w:sz w:val="24"/>
          <w:szCs w:val="24"/>
        </w:rPr>
        <w:t>THE HOLY CROWN</w:t>
      </w:r>
      <w:r w:rsidRPr="00F3699C">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F3699C">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F3699C">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F3699C">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F3699C">
        <w:rPr>
          <w:rFonts w:cstheme="minorHAnsi"/>
          <w:sz w:val="24"/>
          <w:szCs w:val="24"/>
          <w:vertAlign w:val="superscript"/>
        </w:rPr>
        <w:t>th</w:t>
      </w:r>
      <w:r w:rsidRPr="00F3699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F3699C">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F3699C">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F3699C">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F3699C">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F3699C">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F3699C">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F3699C">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3699C">
        <w:rPr>
          <w:rFonts w:cstheme="minorHAnsi"/>
          <w:b/>
          <w:sz w:val="24"/>
          <w:szCs w:val="24"/>
        </w:rPr>
        <w:t>Head</w:t>
      </w:r>
      <w:r w:rsidRPr="00F3699C">
        <w:rPr>
          <w:rFonts w:cstheme="minorHAnsi"/>
          <w:sz w:val="24"/>
          <w:szCs w:val="24"/>
        </w:rPr>
        <w:t xml:space="preserve">, and not the </w:t>
      </w:r>
      <w:r w:rsidRPr="00F3699C">
        <w:rPr>
          <w:rFonts w:cstheme="minorHAnsi"/>
          <w:b/>
          <w:sz w:val="24"/>
          <w:szCs w:val="24"/>
        </w:rPr>
        <w:t>Tail</w:t>
      </w:r>
      <w:r w:rsidRPr="00F3699C">
        <w:rPr>
          <w:rFonts w:cstheme="minorHAnsi"/>
          <w:sz w:val="24"/>
          <w:szCs w:val="24"/>
        </w:rPr>
        <w:t xml:space="preserve">, and thou shall be </w:t>
      </w:r>
      <w:r w:rsidRPr="00F3699C">
        <w:rPr>
          <w:rFonts w:cstheme="minorHAnsi"/>
          <w:b/>
          <w:sz w:val="24"/>
          <w:szCs w:val="24"/>
        </w:rPr>
        <w:t>Above</w:t>
      </w:r>
      <w:r w:rsidRPr="00F3699C">
        <w:rPr>
          <w:rFonts w:cstheme="minorHAnsi"/>
          <w:sz w:val="24"/>
          <w:szCs w:val="24"/>
        </w:rPr>
        <w:t xml:space="preserve"> only, and thou shall not be </w:t>
      </w:r>
      <w:r w:rsidRPr="00F3699C">
        <w:rPr>
          <w:rFonts w:cstheme="minorHAnsi"/>
          <w:b/>
          <w:sz w:val="24"/>
          <w:szCs w:val="24"/>
        </w:rPr>
        <w:t>Beneath</w:t>
      </w:r>
      <w:r w:rsidRPr="00F3699C">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F3699C">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F3699C">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3699C">
        <w:rPr>
          <w:rFonts w:cstheme="minorHAnsi"/>
          <w:sz w:val="24"/>
          <w:szCs w:val="24"/>
          <w:vertAlign w:val="superscript"/>
        </w:rPr>
        <w:t>st</w:t>
      </w:r>
      <w:r w:rsidRPr="00F3699C">
        <w:rPr>
          <w:rFonts w:cstheme="minorHAnsi"/>
          <w:sz w:val="24"/>
          <w:szCs w:val="24"/>
        </w:rPr>
        <w:t xml:space="preserve"> Esdras 5:71 says “We Ourselves alone will build unto the Lord (Stephen) of Israel, according as Cyrus the King of the Persians commanded Us.” In 1</w:t>
      </w:r>
      <w:r w:rsidRPr="00F3699C">
        <w:rPr>
          <w:rFonts w:cstheme="minorHAnsi"/>
          <w:sz w:val="24"/>
          <w:szCs w:val="24"/>
          <w:vertAlign w:val="superscript"/>
        </w:rPr>
        <w:t>st</w:t>
      </w:r>
      <w:r w:rsidRPr="00F3699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3699C">
        <w:rPr>
          <w:rFonts w:cstheme="minorHAnsi"/>
          <w:sz w:val="24"/>
          <w:szCs w:val="24"/>
          <w:vertAlign w:val="superscript"/>
        </w:rPr>
        <w:t>st</w:t>
      </w:r>
      <w:r w:rsidRPr="00F3699C">
        <w:rPr>
          <w:rFonts w:cstheme="minorHAnsi"/>
          <w:sz w:val="24"/>
          <w:szCs w:val="24"/>
        </w:rPr>
        <w:t xml:space="preserve"> Esdras 6:27-28. In 1</w:t>
      </w:r>
      <w:r w:rsidRPr="00F3699C">
        <w:rPr>
          <w:rFonts w:cstheme="minorHAnsi"/>
          <w:sz w:val="24"/>
          <w:szCs w:val="24"/>
          <w:vertAlign w:val="superscript"/>
        </w:rPr>
        <w:t>st</w:t>
      </w:r>
      <w:r w:rsidRPr="00F3699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3699C">
        <w:rPr>
          <w:rFonts w:cstheme="minorHAnsi"/>
          <w:sz w:val="24"/>
          <w:szCs w:val="24"/>
          <w:vertAlign w:val="superscript"/>
        </w:rPr>
        <w:t>nd</w:t>
      </w:r>
      <w:r w:rsidRPr="00F3699C">
        <w:rPr>
          <w:rFonts w:cstheme="minorHAnsi"/>
          <w:sz w:val="24"/>
          <w:szCs w:val="24"/>
        </w:rPr>
        <w:t xml:space="preserve"> Esdras 10:59 states “And so shall the Highest (Father Stephen) show thee visions of the high things, which the Most </w:t>
      </w:r>
      <w:r w:rsidRPr="00F3699C">
        <w:rPr>
          <w:rFonts w:cstheme="minorHAnsi"/>
          <w:sz w:val="24"/>
          <w:szCs w:val="24"/>
        </w:rPr>
        <w:lastRenderedPageBreak/>
        <w:t>High (Father Stephen) will do unto them that dwell upon the Earth in the last days. So I slept that night and another, like as He commanded Me.” In 2</w:t>
      </w:r>
      <w:r w:rsidRPr="00F3699C">
        <w:rPr>
          <w:rFonts w:cstheme="minorHAnsi"/>
          <w:sz w:val="24"/>
          <w:szCs w:val="24"/>
          <w:vertAlign w:val="superscript"/>
        </w:rPr>
        <w:t>nd</w:t>
      </w:r>
      <w:r w:rsidRPr="00F3699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3699C">
        <w:rPr>
          <w:rFonts w:cstheme="minorHAnsi"/>
          <w:sz w:val="24"/>
          <w:szCs w:val="24"/>
          <w:vertAlign w:val="superscript"/>
        </w:rPr>
        <w:t>nd</w:t>
      </w:r>
      <w:r w:rsidRPr="00F3699C">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F3699C">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3699C">
        <w:rPr>
          <w:rFonts w:cstheme="minorHAnsi"/>
          <w:sz w:val="24"/>
          <w:szCs w:val="24"/>
          <w:vertAlign w:val="superscript"/>
        </w:rPr>
        <w:t>nd</w:t>
      </w:r>
      <w:r w:rsidRPr="00F3699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3699C">
        <w:rPr>
          <w:rFonts w:cstheme="minorHAnsi"/>
          <w:sz w:val="24"/>
          <w:szCs w:val="24"/>
          <w:vertAlign w:val="superscript"/>
        </w:rPr>
        <w:t>nd</w:t>
      </w:r>
      <w:r w:rsidRPr="00F3699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F3699C">
        <w:rPr>
          <w:rFonts w:cstheme="minorHAnsi"/>
          <w:sz w:val="24"/>
          <w:szCs w:val="24"/>
        </w:rPr>
        <w:lastRenderedPageBreak/>
        <w:t>Stephen).” In 2</w:t>
      </w:r>
      <w:r w:rsidRPr="00F3699C">
        <w:rPr>
          <w:rFonts w:cstheme="minorHAnsi"/>
          <w:sz w:val="24"/>
          <w:szCs w:val="24"/>
          <w:vertAlign w:val="superscript"/>
        </w:rPr>
        <w:t>nd</w:t>
      </w:r>
      <w:r w:rsidRPr="00F3699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3699C">
        <w:rPr>
          <w:rFonts w:cstheme="minorHAnsi"/>
          <w:sz w:val="24"/>
          <w:szCs w:val="24"/>
          <w:vertAlign w:val="superscript"/>
        </w:rPr>
        <w:t>nd</w:t>
      </w:r>
      <w:r w:rsidRPr="00F3699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3699C">
        <w:rPr>
          <w:rFonts w:cstheme="minorHAnsi"/>
          <w:sz w:val="24"/>
          <w:szCs w:val="24"/>
          <w:vertAlign w:val="superscript"/>
        </w:rPr>
        <w:t>st</w:t>
      </w:r>
      <w:r w:rsidRPr="00F3699C">
        <w:rPr>
          <w:rFonts w:cstheme="minorHAnsi"/>
          <w:sz w:val="24"/>
          <w:szCs w:val="24"/>
        </w:rPr>
        <w:t xml:space="preserve"> Corinthians 7:10 it declares “And unto the married I command, yet not I but the Lord (Stephen), let not the Wife depart from Her Husband.” In 2</w:t>
      </w:r>
      <w:r w:rsidRPr="00F3699C">
        <w:rPr>
          <w:rFonts w:cstheme="minorHAnsi"/>
          <w:sz w:val="24"/>
          <w:szCs w:val="24"/>
          <w:vertAlign w:val="superscript"/>
        </w:rPr>
        <w:t>nd</w:t>
      </w:r>
      <w:r w:rsidRPr="00F3699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F3699C">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the 11</w:t>
      </w:r>
      <w:r w:rsidRPr="00F3699C">
        <w:rPr>
          <w:rFonts w:cstheme="minorHAnsi"/>
          <w:sz w:val="24"/>
          <w:szCs w:val="24"/>
          <w:vertAlign w:val="superscript"/>
        </w:rPr>
        <w:t>th</w:t>
      </w:r>
      <w:r w:rsidRPr="00F3699C">
        <w:rPr>
          <w:rFonts w:cstheme="minorHAnsi"/>
          <w:sz w:val="24"/>
          <w:szCs w:val="24"/>
        </w:rPr>
        <w:t xml:space="preserve"> Law is called Judgments which means “</w:t>
      </w:r>
      <w:r w:rsidRPr="00F3699C">
        <w:rPr>
          <w:rFonts w:cstheme="minorHAnsi"/>
          <w:b/>
          <w:sz w:val="24"/>
          <w:szCs w:val="24"/>
        </w:rPr>
        <w:t>The Father Stephen’s Justice who declares His Creations to act Justly and Morally</w:t>
      </w:r>
      <w:r w:rsidRPr="00F3699C">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F3699C">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F3699C">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F3699C">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F3699C">
        <w:rPr>
          <w:rFonts w:cstheme="minorHAnsi"/>
          <w:b/>
          <w:sz w:val="24"/>
          <w:szCs w:val="24"/>
        </w:rPr>
        <w:t xml:space="preserve">JUDGE </w:t>
      </w:r>
      <w:r w:rsidRPr="00F3699C">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3699C">
        <w:rPr>
          <w:rFonts w:cstheme="minorHAnsi"/>
          <w:b/>
          <w:sz w:val="24"/>
          <w:szCs w:val="24"/>
        </w:rPr>
        <w:t>JUDGE (VINDICATE)</w:t>
      </w:r>
      <w:r w:rsidRPr="00F3699C">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3699C">
        <w:rPr>
          <w:rFonts w:cstheme="minorHAnsi"/>
          <w:b/>
          <w:sz w:val="24"/>
          <w:szCs w:val="24"/>
        </w:rPr>
        <w:t>SAVE</w:t>
      </w:r>
      <w:r w:rsidRPr="00F3699C">
        <w:rPr>
          <w:rFonts w:cstheme="minorHAnsi"/>
          <w:sz w:val="24"/>
          <w:szCs w:val="24"/>
        </w:rPr>
        <w:t xml:space="preserve"> Me, O God (Father Stephen), by thy name, and judge Me by thy strength.” In Psalms 72:1 declares “</w:t>
      </w:r>
      <w:r w:rsidRPr="00F3699C">
        <w:rPr>
          <w:rFonts w:cstheme="minorHAnsi"/>
          <w:b/>
          <w:sz w:val="24"/>
          <w:szCs w:val="24"/>
        </w:rPr>
        <w:t xml:space="preserve">GIVE </w:t>
      </w:r>
      <w:r w:rsidRPr="00F3699C">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F3699C">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3699C">
        <w:rPr>
          <w:rFonts w:cstheme="minorHAnsi"/>
          <w:b/>
          <w:sz w:val="24"/>
          <w:szCs w:val="24"/>
        </w:rPr>
        <w:t>I WILL</w:t>
      </w:r>
      <w:r w:rsidRPr="00F3699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F3699C">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3699C">
        <w:rPr>
          <w:rFonts w:cstheme="minorHAnsi"/>
          <w:sz w:val="24"/>
          <w:szCs w:val="24"/>
          <w:vertAlign w:val="superscript"/>
        </w:rPr>
        <w:t>st</w:t>
      </w:r>
      <w:r w:rsidRPr="00F3699C">
        <w:rPr>
          <w:rFonts w:cstheme="minorHAnsi"/>
          <w:sz w:val="24"/>
          <w:szCs w:val="24"/>
        </w:rPr>
        <w:t xml:space="preserve"> Esdras 4:40 says “Neither in Her is any unrighteousness, and She is the strength, Kingdom, power and majesty, of all ages. Blessed be the God (Father Stephen) of Truth!” In 1</w:t>
      </w:r>
      <w:r w:rsidRPr="00F3699C">
        <w:rPr>
          <w:rFonts w:cstheme="minorHAnsi"/>
          <w:sz w:val="24"/>
          <w:szCs w:val="24"/>
          <w:vertAlign w:val="superscript"/>
        </w:rPr>
        <w:t>st</w:t>
      </w:r>
      <w:r w:rsidRPr="00F3699C">
        <w:rPr>
          <w:rFonts w:cstheme="minorHAnsi"/>
          <w:sz w:val="24"/>
          <w:szCs w:val="24"/>
        </w:rPr>
        <w:t xml:space="preserve"> Esdras 8:7 states “For Esdras had very great skill…but taught all Israel the…judgments.” In 2</w:t>
      </w:r>
      <w:r w:rsidRPr="00F3699C">
        <w:rPr>
          <w:rFonts w:cstheme="minorHAnsi"/>
          <w:sz w:val="24"/>
          <w:szCs w:val="24"/>
          <w:vertAlign w:val="superscript"/>
        </w:rPr>
        <w:t>nd</w:t>
      </w:r>
      <w:r w:rsidRPr="00F3699C">
        <w:rPr>
          <w:rFonts w:cstheme="minorHAnsi"/>
          <w:sz w:val="24"/>
          <w:szCs w:val="24"/>
        </w:rPr>
        <w:t xml:space="preserve"> Esdras 5:34 declares “And I said, ‘No, Lord (Stephen): but of very grief have I spoken: for My reins pain Me </w:t>
      </w:r>
      <w:r w:rsidRPr="00F3699C">
        <w:rPr>
          <w:rFonts w:cstheme="minorHAnsi"/>
          <w:sz w:val="24"/>
          <w:szCs w:val="24"/>
        </w:rPr>
        <w:lastRenderedPageBreak/>
        <w:t>every hour, while I labor to comprehend the way of the Most High (Father Stephen), and to seek out part of His judgment.” In 2</w:t>
      </w:r>
      <w:r w:rsidRPr="00F3699C">
        <w:rPr>
          <w:rFonts w:cstheme="minorHAnsi"/>
          <w:sz w:val="24"/>
          <w:szCs w:val="24"/>
          <w:vertAlign w:val="superscript"/>
        </w:rPr>
        <w:t>nd</w:t>
      </w:r>
      <w:r w:rsidRPr="00F3699C">
        <w:rPr>
          <w:rFonts w:cstheme="minorHAnsi"/>
          <w:sz w:val="24"/>
          <w:szCs w:val="24"/>
        </w:rPr>
        <w:t xml:space="preserve"> Esdras 7:19 mentions “And He said unto Me, ‘There is no Judge above God (Father Stephen), and none that has understanding above the Highest (Father Stephen).” In 2</w:t>
      </w:r>
      <w:r w:rsidRPr="00F3699C">
        <w:rPr>
          <w:rFonts w:cstheme="minorHAnsi"/>
          <w:sz w:val="24"/>
          <w:szCs w:val="24"/>
          <w:vertAlign w:val="superscript"/>
        </w:rPr>
        <w:t>nd</w:t>
      </w:r>
      <w:r w:rsidRPr="00F3699C">
        <w:rPr>
          <w:rFonts w:cstheme="minorHAnsi"/>
          <w:sz w:val="24"/>
          <w:szCs w:val="24"/>
        </w:rPr>
        <w:t xml:space="preserve"> Esdras 7:33 declares “And the Most High (Father Stephen) shall appear upon the Seat of Judgment, and misery shall pass away, and the longsuffering shall have an end.” In 2</w:t>
      </w:r>
      <w:r w:rsidRPr="00F3699C">
        <w:rPr>
          <w:rFonts w:cstheme="minorHAnsi"/>
          <w:sz w:val="24"/>
          <w:szCs w:val="24"/>
          <w:vertAlign w:val="superscript"/>
        </w:rPr>
        <w:t>nd</w:t>
      </w:r>
      <w:r w:rsidRPr="00F3699C">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F3699C">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3699C">
        <w:rPr>
          <w:rFonts w:cstheme="minorHAnsi"/>
          <w:sz w:val="24"/>
          <w:szCs w:val="24"/>
          <w:vertAlign w:val="superscript"/>
        </w:rPr>
        <w:t>nd</w:t>
      </w:r>
      <w:r w:rsidRPr="00F3699C">
        <w:rPr>
          <w:rFonts w:cstheme="minorHAnsi"/>
          <w:sz w:val="24"/>
          <w:szCs w:val="24"/>
        </w:rPr>
        <w:t xml:space="preserve"> Maccabees 7:35 states “For thou hast not yet escaped the Judgment of Almighty God (Father Stephen), who sees all things.” In 2</w:t>
      </w:r>
      <w:r w:rsidRPr="00F3699C">
        <w:rPr>
          <w:rFonts w:cstheme="minorHAnsi"/>
          <w:sz w:val="24"/>
          <w:szCs w:val="24"/>
          <w:vertAlign w:val="superscript"/>
        </w:rPr>
        <w:t>nd</w:t>
      </w:r>
      <w:r w:rsidRPr="00F3699C">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3699C">
        <w:rPr>
          <w:rFonts w:cstheme="minorHAnsi"/>
          <w:sz w:val="24"/>
          <w:szCs w:val="24"/>
          <w:vertAlign w:val="superscript"/>
        </w:rPr>
        <w:t xml:space="preserve">nd </w:t>
      </w:r>
      <w:r w:rsidRPr="00F3699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3699C">
        <w:rPr>
          <w:rFonts w:cstheme="minorHAnsi"/>
          <w:sz w:val="24"/>
          <w:szCs w:val="24"/>
          <w:vertAlign w:val="superscript"/>
        </w:rPr>
        <w:t>nd</w:t>
      </w:r>
      <w:r w:rsidRPr="00F3699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3699C">
        <w:rPr>
          <w:rFonts w:cstheme="minorHAnsi"/>
          <w:sz w:val="24"/>
          <w:szCs w:val="24"/>
          <w:vertAlign w:val="superscript"/>
        </w:rPr>
        <w:t>nd</w:t>
      </w:r>
      <w:r w:rsidRPr="00F3699C">
        <w:rPr>
          <w:rFonts w:cstheme="minorHAnsi"/>
          <w:sz w:val="24"/>
          <w:szCs w:val="24"/>
        </w:rPr>
        <w:t xml:space="preserve"> </w:t>
      </w:r>
      <w:r w:rsidRPr="00F3699C">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F3699C">
        <w:rPr>
          <w:rFonts w:cstheme="minorHAnsi"/>
          <w:sz w:val="24"/>
          <w:szCs w:val="24"/>
          <w:vertAlign w:val="superscript"/>
        </w:rPr>
        <w:t>nd</w:t>
      </w:r>
      <w:r w:rsidRPr="00F3699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3699C">
        <w:rPr>
          <w:rFonts w:cstheme="minorHAnsi"/>
          <w:sz w:val="24"/>
          <w:szCs w:val="24"/>
          <w:vertAlign w:val="superscript"/>
        </w:rPr>
        <w:t>st</w:t>
      </w:r>
      <w:r w:rsidRPr="00F3699C">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3699C">
        <w:rPr>
          <w:rFonts w:cstheme="minorHAnsi"/>
          <w:sz w:val="24"/>
          <w:szCs w:val="24"/>
          <w:vertAlign w:val="superscript"/>
        </w:rPr>
        <w:t>nd</w:t>
      </w:r>
      <w:r w:rsidRPr="00F3699C">
        <w:rPr>
          <w:rFonts w:cstheme="minorHAnsi"/>
          <w:sz w:val="24"/>
          <w:szCs w:val="24"/>
        </w:rPr>
        <w:t xml:space="preserve"> Corinthians 5:10. In 1</w:t>
      </w:r>
      <w:r w:rsidRPr="00F3699C">
        <w:rPr>
          <w:rFonts w:cstheme="minorHAnsi"/>
          <w:sz w:val="24"/>
          <w:szCs w:val="24"/>
          <w:vertAlign w:val="superscript"/>
        </w:rPr>
        <w:t>st</w:t>
      </w:r>
      <w:r w:rsidRPr="00F3699C">
        <w:rPr>
          <w:rFonts w:cstheme="minorHAnsi"/>
          <w:sz w:val="24"/>
          <w:szCs w:val="24"/>
        </w:rPr>
        <w:t xml:space="preserve"> Corinthians 1:10 states “Now I beseech You, Brethren by the </w:t>
      </w:r>
      <w:r w:rsidRPr="00F3699C">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F3699C">
        <w:rPr>
          <w:rFonts w:cstheme="minorHAnsi"/>
          <w:sz w:val="24"/>
          <w:szCs w:val="24"/>
          <w:vertAlign w:val="superscript"/>
        </w:rPr>
        <w:t>st</w:t>
      </w:r>
      <w:r w:rsidRPr="00F3699C">
        <w:rPr>
          <w:rFonts w:cstheme="minorHAnsi"/>
          <w:sz w:val="24"/>
          <w:szCs w:val="24"/>
        </w:rPr>
        <w:t xml:space="preserve"> Corinthians 2:15 mentions “But He that is spiritual (Father Stephen as the Spirit of God in John 4:24; Acts 2:17-7:59 &amp; 1</w:t>
      </w:r>
      <w:r w:rsidRPr="00F3699C">
        <w:rPr>
          <w:rFonts w:cstheme="minorHAnsi"/>
          <w:sz w:val="24"/>
          <w:szCs w:val="24"/>
          <w:vertAlign w:val="superscript"/>
        </w:rPr>
        <w:t>st</w:t>
      </w:r>
      <w:r w:rsidRPr="00F3699C">
        <w:rPr>
          <w:rFonts w:cstheme="minorHAnsi"/>
          <w:sz w:val="24"/>
          <w:szCs w:val="24"/>
        </w:rPr>
        <w:t xml:space="preserve"> John 5:6-13) Judges all things, yet He Himself is Judged of no Man.” In 1</w:t>
      </w:r>
      <w:r w:rsidRPr="00F3699C">
        <w:rPr>
          <w:rFonts w:cstheme="minorHAnsi"/>
          <w:sz w:val="24"/>
          <w:szCs w:val="24"/>
          <w:vertAlign w:val="superscript"/>
        </w:rPr>
        <w:t>st</w:t>
      </w:r>
      <w:r w:rsidRPr="00F3699C">
        <w:rPr>
          <w:rFonts w:cstheme="minorHAnsi"/>
          <w:sz w:val="24"/>
          <w:szCs w:val="24"/>
        </w:rPr>
        <w:t xml:space="preserve"> Corinthians 11:32 declares “But when We are Judged, We are Chastened of the Lord (Stephen), that We should not be condemned with the World.” In 2</w:t>
      </w:r>
      <w:r w:rsidRPr="00F3699C">
        <w:rPr>
          <w:rFonts w:cstheme="minorHAnsi"/>
          <w:sz w:val="24"/>
          <w:szCs w:val="24"/>
          <w:vertAlign w:val="superscript"/>
        </w:rPr>
        <w:t>nd</w:t>
      </w:r>
      <w:r w:rsidRPr="00F3699C">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3699C">
        <w:rPr>
          <w:rFonts w:cstheme="minorHAnsi"/>
          <w:sz w:val="24"/>
          <w:szCs w:val="24"/>
          <w:vertAlign w:val="superscript"/>
        </w:rPr>
        <w:t>nd</w:t>
      </w:r>
      <w:r w:rsidRPr="00F3699C">
        <w:rPr>
          <w:rFonts w:cstheme="minorHAnsi"/>
          <w:sz w:val="24"/>
          <w:szCs w:val="24"/>
        </w:rPr>
        <w:t xml:space="preserve"> Timothy 4:1 says “I charge thee therefore before God (Father Stephen), and the Lord Jesus Christ, who shall Judge the Quick and the Dead at His appearing and His Kingdom.” In 2</w:t>
      </w:r>
      <w:r w:rsidRPr="00F3699C">
        <w:rPr>
          <w:rFonts w:cstheme="minorHAnsi"/>
          <w:sz w:val="24"/>
          <w:szCs w:val="24"/>
          <w:vertAlign w:val="superscript"/>
        </w:rPr>
        <w:t>nd</w:t>
      </w:r>
      <w:r w:rsidRPr="00F3699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3699C">
        <w:rPr>
          <w:rFonts w:cstheme="minorHAnsi"/>
          <w:sz w:val="24"/>
          <w:szCs w:val="24"/>
          <w:vertAlign w:val="superscript"/>
        </w:rPr>
        <w:t>nd</w:t>
      </w:r>
      <w:r w:rsidRPr="00F3699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3699C">
        <w:rPr>
          <w:rFonts w:cstheme="minorHAnsi"/>
          <w:sz w:val="24"/>
          <w:szCs w:val="24"/>
          <w:vertAlign w:val="superscript"/>
        </w:rPr>
        <w:t>nd</w:t>
      </w:r>
      <w:r w:rsidRPr="00F3699C">
        <w:rPr>
          <w:rFonts w:cstheme="minorHAnsi"/>
          <w:sz w:val="24"/>
          <w:szCs w:val="24"/>
        </w:rPr>
        <w:t xml:space="preserve"> Peter 2:9 states “The Lord (Father Stephen) </w:t>
      </w:r>
      <w:r w:rsidRPr="00F3699C">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F3699C">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12</w:t>
      </w:r>
      <w:r w:rsidRPr="00F3699C">
        <w:rPr>
          <w:rFonts w:cstheme="minorHAnsi"/>
          <w:sz w:val="24"/>
          <w:szCs w:val="24"/>
          <w:vertAlign w:val="superscript"/>
        </w:rPr>
        <w:t>th</w:t>
      </w:r>
      <w:r w:rsidRPr="00F3699C">
        <w:rPr>
          <w:rFonts w:cstheme="minorHAnsi"/>
          <w:sz w:val="24"/>
          <w:szCs w:val="24"/>
        </w:rPr>
        <w:t xml:space="preserve"> Law is called Words which means “</w:t>
      </w:r>
      <w:r w:rsidRPr="00F3699C">
        <w:rPr>
          <w:rFonts w:cstheme="minorHAnsi"/>
          <w:b/>
          <w:sz w:val="24"/>
          <w:szCs w:val="24"/>
        </w:rPr>
        <w:t>The Father Stephen’s Communication of His Word to His Creatures in the Universe</w:t>
      </w:r>
      <w:r w:rsidRPr="00F3699C">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F3699C">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F3699C">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F3699C">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3699C">
        <w:rPr>
          <w:rFonts w:cstheme="minorHAnsi"/>
          <w:b/>
          <w:sz w:val="24"/>
          <w:szCs w:val="24"/>
        </w:rPr>
        <w:t>BETH</w:t>
      </w:r>
      <w:r w:rsidRPr="00F3699C">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3699C">
        <w:rPr>
          <w:rFonts w:cstheme="minorHAnsi"/>
          <w:b/>
          <w:sz w:val="24"/>
          <w:szCs w:val="24"/>
        </w:rPr>
        <w:t>GIMEL</w:t>
      </w:r>
      <w:r w:rsidRPr="00F3699C">
        <w:rPr>
          <w:rFonts w:cstheme="minorHAnsi"/>
          <w:sz w:val="24"/>
          <w:szCs w:val="24"/>
        </w:rPr>
        <w:t>: Deal bountifully with thy servant, that I may live, and keep thy Word.” In Psalms 119:25 says “</w:t>
      </w:r>
      <w:r w:rsidRPr="00F3699C">
        <w:rPr>
          <w:rFonts w:cstheme="minorHAnsi"/>
          <w:b/>
          <w:sz w:val="24"/>
          <w:szCs w:val="24"/>
        </w:rPr>
        <w:t>DALETH</w:t>
      </w:r>
      <w:r w:rsidRPr="00F3699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3699C">
        <w:rPr>
          <w:rFonts w:cstheme="minorHAnsi"/>
          <w:b/>
          <w:sz w:val="24"/>
          <w:szCs w:val="24"/>
        </w:rPr>
        <w:t>WAW</w:t>
      </w:r>
      <w:r w:rsidRPr="00F3699C">
        <w:rPr>
          <w:rFonts w:cstheme="minorHAnsi"/>
          <w:sz w:val="24"/>
          <w:szCs w:val="24"/>
        </w:rPr>
        <w:t>: Let Thy mercies come also unto Me, O LORD (STEPHEN), even thy salvation, according to thy Word.” Also similar scriptures are in Psalms 119:42-43. In Psalms 119:49 states “</w:t>
      </w:r>
      <w:r w:rsidRPr="00F3699C">
        <w:rPr>
          <w:rFonts w:cstheme="minorHAnsi"/>
          <w:b/>
          <w:sz w:val="24"/>
          <w:szCs w:val="24"/>
        </w:rPr>
        <w:t>ZAYIN</w:t>
      </w:r>
      <w:r w:rsidRPr="00F3699C">
        <w:rPr>
          <w:rFonts w:cstheme="minorHAnsi"/>
          <w:sz w:val="24"/>
          <w:szCs w:val="24"/>
        </w:rPr>
        <w:t>: Remember the Word unto thy Servant, upon which thou has caused Me to hope.” Also a similar scripture is in Psalms 119:50. In Psalms 119:57 declares “</w:t>
      </w:r>
      <w:r w:rsidRPr="00F3699C">
        <w:rPr>
          <w:rFonts w:cstheme="minorHAnsi"/>
          <w:b/>
          <w:sz w:val="24"/>
          <w:szCs w:val="24"/>
        </w:rPr>
        <w:t>HETH</w:t>
      </w:r>
      <w:r w:rsidRPr="00F3699C">
        <w:rPr>
          <w:rFonts w:cstheme="minorHAnsi"/>
          <w:sz w:val="24"/>
          <w:szCs w:val="24"/>
        </w:rPr>
        <w:t>: Thou art My portion, O LORD (STEPHEN): I have said that I would keep thy Words.” Also a similar scripture is in Psalms 119:58. In Psalms 119:65 says “</w:t>
      </w:r>
      <w:r w:rsidRPr="00F3699C">
        <w:rPr>
          <w:rFonts w:cstheme="minorHAnsi"/>
          <w:b/>
          <w:sz w:val="24"/>
          <w:szCs w:val="24"/>
        </w:rPr>
        <w:t>TETH</w:t>
      </w:r>
      <w:r w:rsidRPr="00F3699C">
        <w:rPr>
          <w:rFonts w:cstheme="minorHAnsi"/>
          <w:sz w:val="24"/>
          <w:szCs w:val="24"/>
        </w:rPr>
        <w:t>: Thou have dealt well with thy Servant, O LORD (STEPHEN), according unto thy Word.” Also similar scriptures are in Psalms 119:67, 74, 76. In Psalms 119:81 says “</w:t>
      </w:r>
      <w:r w:rsidRPr="00F3699C">
        <w:rPr>
          <w:rFonts w:cstheme="minorHAnsi"/>
          <w:b/>
          <w:sz w:val="24"/>
          <w:szCs w:val="24"/>
        </w:rPr>
        <w:t>KAPH</w:t>
      </w:r>
      <w:r w:rsidRPr="00F3699C">
        <w:rPr>
          <w:rFonts w:cstheme="minorHAnsi"/>
          <w:sz w:val="24"/>
          <w:szCs w:val="24"/>
        </w:rPr>
        <w:t>: My Soul faints for thy salvation: But I hope in thy Word. Also a similar scripture is in Psalms 119:82. In Psalms 119:89 states “</w:t>
      </w:r>
      <w:r w:rsidRPr="00F3699C">
        <w:rPr>
          <w:rFonts w:cstheme="minorHAnsi"/>
          <w:b/>
          <w:sz w:val="24"/>
          <w:szCs w:val="24"/>
        </w:rPr>
        <w:t>LAMED</w:t>
      </w:r>
      <w:r w:rsidRPr="00F3699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3699C">
        <w:rPr>
          <w:rFonts w:cstheme="minorHAnsi"/>
          <w:b/>
          <w:sz w:val="24"/>
          <w:szCs w:val="24"/>
        </w:rPr>
        <w:t>NUN</w:t>
      </w:r>
      <w:r w:rsidRPr="00F3699C">
        <w:rPr>
          <w:rFonts w:cstheme="minorHAnsi"/>
          <w:sz w:val="24"/>
          <w:szCs w:val="24"/>
        </w:rPr>
        <w:t xml:space="preserve">: Thy Word is a lamp unto My feet, and a light </w:t>
      </w:r>
      <w:r w:rsidRPr="00F3699C">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3699C">
        <w:rPr>
          <w:rFonts w:cstheme="minorHAnsi"/>
          <w:b/>
          <w:sz w:val="24"/>
          <w:szCs w:val="24"/>
        </w:rPr>
        <w:t>SHIN</w:t>
      </w:r>
      <w:r w:rsidRPr="00F3699C">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F3699C">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3699C">
        <w:rPr>
          <w:rFonts w:cstheme="minorHAnsi"/>
          <w:sz w:val="24"/>
          <w:szCs w:val="24"/>
          <w:vertAlign w:val="superscript"/>
        </w:rPr>
        <w:t>st</w:t>
      </w:r>
      <w:r w:rsidRPr="00F3699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3699C">
        <w:rPr>
          <w:rFonts w:cstheme="minorHAnsi"/>
          <w:sz w:val="24"/>
          <w:szCs w:val="24"/>
          <w:vertAlign w:val="superscript"/>
        </w:rPr>
        <w:t>st</w:t>
      </w:r>
      <w:r w:rsidRPr="00F3699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3699C">
        <w:rPr>
          <w:rFonts w:cstheme="minorHAnsi"/>
          <w:sz w:val="24"/>
          <w:szCs w:val="24"/>
          <w:vertAlign w:val="superscript"/>
        </w:rPr>
        <w:t>st</w:t>
      </w:r>
      <w:r w:rsidRPr="00F3699C">
        <w:rPr>
          <w:rFonts w:cstheme="minorHAnsi"/>
          <w:sz w:val="24"/>
          <w:szCs w:val="24"/>
        </w:rPr>
        <w:t xml:space="preserve"> Esdras 2:1. In 1</w:t>
      </w:r>
      <w:r w:rsidRPr="00F3699C">
        <w:rPr>
          <w:rFonts w:cstheme="minorHAnsi"/>
          <w:sz w:val="24"/>
          <w:szCs w:val="24"/>
          <w:vertAlign w:val="superscript"/>
        </w:rPr>
        <w:t>st</w:t>
      </w:r>
      <w:r w:rsidRPr="00F3699C">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3699C">
        <w:rPr>
          <w:rFonts w:cstheme="minorHAnsi"/>
          <w:sz w:val="24"/>
          <w:szCs w:val="24"/>
          <w:vertAlign w:val="superscript"/>
        </w:rPr>
        <w:t>nd</w:t>
      </w:r>
      <w:r w:rsidRPr="00F3699C">
        <w:rPr>
          <w:rFonts w:cstheme="minorHAnsi"/>
          <w:sz w:val="24"/>
          <w:szCs w:val="24"/>
        </w:rPr>
        <w:t xml:space="preserve"> Esdras 1:4 states “And the Word of the Lord (Stephen) came unto Me…” In 2</w:t>
      </w:r>
      <w:r w:rsidRPr="00F3699C">
        <w:rPr>
          <w:rFonts w:cstheme="minorHAnsi"/>
          <w:sz w:val="24"/>
          <w:szCs w:val="24"/>
          <w:vertAlign w:val="superscript"/>
        </w:rPr>
        <w:t>nd</w:t>
      </w:r>
      <w:r w:rsidRPr="00F3699C">
        <w:rPr>
          <w:rFonts w:cstheme="minorHAnsi"/>
          <w:sz w:val="24"/>
          <w:szCs w:val="24"/>
        </w:rPr>
        <w:t xml:space="preserve"> Esdras 3:3 mentions “And My Spirit was sore moved (greatly agitated), so that I began to speak full (anxious Words) to the Most High (Father Stephen)…” in 2</w:t>
      </w:r>
      <w:r w:rsidRPr="00F3699C">
        <w:rPr>
          <w:rFonts w:cstheme="minorHAnsi"/>
          <w:sz w:val="24"/>
          <w:szCs w:val="24"/>
          <w:vertAlign w:val="superscript"/>
        </w:rPr>
        <w:t>nd</w:t>
      </w:r>
      <w:r w:rsidRPr="00F3699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3699C">
        <w:rPr>
          <w:rFonts w:cstheme="minorHAnsi"/>
          <w:sz w:val="24"/>
          <w:szCs w:val="24"/>
          <w:vertAlign w:val="superscript"/>
        </w:rPr>
        <w:t>nd</w:t>
      </w:r>
      <w:r w:rsidRPr="00F3699C">
        <w:rPr>
          <w:rFonts w:cstheme="minorHAnsi"/>
          <w:sz w:val="24"/>
          <w:szCs w:val="24"/>
        </w:rPr>
        <w:t xml:space="preserve"> Esdras 16:55, 56, 58.  In 2</w:t>
      </w:r>
      <w:r w:rsidRPr="00F3699C">
        <w:rPr>
          <w:rFonts w:cstheme="minorHAnsi"/>
          <w:sz w:val="24"/>
          <w:szCs w:val="24"/>
          <w:vertAlign w:val="superscript"/>
        </w:rPr>
        <w:t>nd</w:t>
      </w:r>
      <w:r w:rsidRPr="00F3699C">
        <w:rPr>
          <w:rFonts w:cstheme="minorHAnsi"/>
          <w:sz w:val="24"/>
          <w:szCs w:val="24"/>
        </w:rPr>
        <w:t xml:space="preserve"> Esdras 16:36 says “Behold the Word of the Lord (Stephen), receive it: believe not the Gods (Lords) of whom the Lord (Stephen) spoke.” In Wisdom  of  Solomon  9:1  </w:t>
      </w:r>
      <w:r w:rsidRPr="00F3699C">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F3699C">
        <w:rPr>
          <w:rFonts w:cstheme="minorHAnsi"/>
          <w:sz w:val="24"/>
          <w:szCs w:val="24"/>
        </w:rPr>
        <w:lastRenderedPageBreak/>
        <w:t>sealed it by thy terrible and glorious name.” In 2</w:t>
      </w:r>
      <w:r w:rsidRPr="00F3699C">
        <w:rPr>
          <w:rFonts w:cstheme="minorHAnsi"/>
          <w:sz w:val="24"/>
          <w:szCs w:val="24"/>
          <w:vertAlign w:val="superscript"/>
        </w:rPr>
        <w:t>nd</w:t>
      </w:r>
      <w:r w:rsidRPr="00F3699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F3699C">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F3699C">
        <w:rPr>
          <w:rFonts w:cstheme="minorHAnsi"/>
          <w:sz w:val="24"/>
          <w:szCs w:val="24"/>
          <w:vertAlign w:val="superscript"/>
        </w:rPr>
        <w:t>st</w:t>
      </w:r>
      <w:r w:rsidRPr="00F3699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3699C">
        <w:rPr>
          <w:rFonts w:cstheme="minorHAnsi"/>
          <w:sz w:val="24"/>
          <w:szCs w:val="24"/>
          <w:vertAlign w:val="superscript"/>
        </w:rPr>
        <w:t>st</w:t>
      </w:r>
      <w:r w:rsidRPr="00F3699C">
        <w:rPr>
          <w:rFonts w:cstheme="minorHAnsi"/>
          <w:sz w:val="24"/>
          <w:szCs w:val="24"/>
        </w:rPr>
        <w:t xml:space="preserve"> Corinthians 14:36 declares “What? Came the Word of God (Father Stephen) out from You? Or came it unto You only?” In 2</w:t>
      </w:r>
      <w:r w:rsidRPr="00F3699C">
        <w:rPr>
          <w:rFonts w:cstheme="minorHAnsi"/>
          <w:sz w:val="24"/>
          <w:szCs w:val="24"/>
          <w:vertAlign w:val="superscript"/>
        </w:rPr>
        <w:t>nd</w:t>
      </w:r>
      <w:r w:rsidRPr="00F3699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3699C">
        <w:rPr>
          <w:rFonts w:cstheme="minorHAnsi"/>
          <w:sz w:val="24"/>
          <w:szCs w:val="24"/>
          <w:vertAlign w:val="superscript"/>
        </w:rPr>
        <w:t>nd</w:t>
      </w:r>
      <w:r w:rsidRPr="00F3699C">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3699C">
        <w:rPr>
          <w:rFonts w:cstheme="minorHAnsi"/>
          <w:sz w:val="24"/>
          <w:szCs w:val="24"/>
          <w:vertAlign w:val="superscript"/>
        </w:rPr>
        <w:t>nd</w:t>
      </w:r>
      <w:r w:rsidRPr="00F3699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F3699C">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F3699C">
        <w:rPr>
          <w:rFonts w:cstheme="minorHAnsi"/>
          <w:sz w:val="24"/>
          <w:szCs w:val="24"/>
          <w:vertAlign w:val="superscript"/>
        </w:rPr>
        <w:t>st</w:t>
      </w:r>
      <w:r w:rsidRPr="00F3699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3699C">
        <w:rPr>
          <w:rFonts w:cstheme="minorHAnsi"/>
          <w:sz w:val="24"/>
          <w:szCs w:val="24"/>
          <w:vertAlign w:val="superscript"/>
        </w:rPr>
        <w:t>st</w:t>
      </w:r>
      <w:r w:rsidRPr="00F3699C">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3699C">
        <w:rPr>
          <w:rFonts w:cstheme="minorHAnsi"/>
          <w:sz w:val="24"/>
          <w:szCs w:val="24"/>
          <w:vertAlign w:val="superscript"/>
        </w:rPr>
        <w:t>st</w:t>
      </w:r>
      <w:r w:rsidRPr="00F3699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3699C">
        <w:rPr>
          <w:rFonts w:cstheme="minorHAnsi"/>
          <w:sz w:val="24"/>
          <w:szCs w:val="24"/>
          <w:vertAlign w:val="superscript"/>
        </w:rPr>
        <w:t>nd</w:t>
      </w:r>
      <w:r w:rsidRPr="00F3699C">
        <w:rPr>
          <w:rFonts w:cstheme="minorHAnsi"/>
          <w:sz w:val="24"/>
          <w:szCs w:val="24"/>
        </w:rPr>
        <w:t xml:space="preserve"> Thessalonians 3:1 tells Us “Finally, Brethren, pray for Us, that the Word of the Lord (Father Stephen) may have free course, and be glorified, even as it is with You.” In 1</w:t>
      </w:r>
      <w:r w:rsidRPr="00F3699C">
        <w:rPr>
          <w:rFonts w:cstheme="minorHAnsi"/>
          <w:sz w:val="24"/>
          <w:szCs w:val="24"/>
          <w:vertAlign w:val="superscript"/>
        </w:rPr>
        <w:t>st</w:t>
      </w:r>
      <w:r w:rsidRPr="00F3699C">
        <w:rPr>
          <w:rFonts w:cstheme="minorHAnsi"/>
          <w:sz w:val="24"/>
          <w:szCs w:val="24"/>
        </w:rPr>
        <w:t xml:space="preserve"> Timothy 4:5 says “For it is sanctified by the Word of God (Father Stephen) and Prayer.” In 1</w:t>
      </w:r>
      <w:r w:rsidRPr="00F3699C">
        <w:rPr>
          <w:rFonts w:cstheme="minorHAnsi"/>
          <w:sz w:val="24"/>
          <w:szCs w:val="24"/>
          <w:vertAlign w:val="superscript"/>
        </w:rPr>
        <w:t>st</w:t>
      </w:r>
      <w:r w:rsidRPr="00F3699C">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3699C">
        <w:rPr>
          <w:rFonts w:cstheme="minorHAnsi"/>
          <w:sz w:val="24"/>
          <w:szCs w:val="24"/>
          <w:vertAlign w:val="superscript"/>
        </w:rPr>
        <w:t>nd</w:t>
      </w:r>
      <w:r w:rsidRPr="00F3699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F3699C">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3699C">
        <w:rPr>
          <w:rFonts w:cstheme="minorHAnsi"/>
          <w:sz w:val="24"/>
          <w:szCs w:val="24"/>
          <w:vertAlign w:val="superscript"/>
        </w:rPr>
        <w:t>st</w:t>
      </w:r>
      <w:r w:rsidRPr="00F3699C">
        <w:rPr>
          <w:rFonts w:cstheme="minorHAnsi"/>
          <w:sz w:val="24"/>
          <w:szCs w:val="24"/>
        </w:rPr>
        <w:t xml:space="preserve"> Peter 1:23 says “Being born again, not of corruptible seed, but of incorruptible, by the Word of God (Father Stephen), which lives and abides forever...” In 1</w:t>
      </w:r>
      <w:r w:rsidRPr="00F3699C">
        <w:rPr>
          <w:rFonts w:cstheme="minorHAnsi"/>
          <w:sz w:val="24"/>
          <w:szCs w:val="24"/>
          <w:vertAlign w:val="superscript"/>
        </w:rPr>
        <w:t>st</w:t>
      </w:r>
      <w:r w:rsidRPr="00F3699C">
        <w:rPr>
          <w:rFonts w:cstheme="minorHAnsi"/>
          <w:sz w:val="24"/>
          <w:szCs w:val="24"/>
        </w:rPr>
        <w:t xml:space="preserve"> Peter 1:25 mentions “But the Word of the Lord (Stephen) endures forever. And this is the Word which by the Gospel is preached unto You.” In 2</w:t>
      </w:r>
      <w:r w:rsidRPr="00F3699C">
        <w:rPr>
          <w:rFonts w:cstheme="minorHAnsi"/>
          <w:sz w:val="24"/>
          <w:szCs w:val="24"/>
          <w:vertAlign w:val="superscript"/>
        </w:rPr>
        <w:t>nd</w:t>
      </w:r>
      <w:r w:rsidRPr="00F3699C">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3699C">
        <w:rPr>
          <w:rFonts w:cstheme="minorHAnsi"/>
          <w:sz w:val="24"/>
          <w:szCs w:val="24"/>
          <w:vertAlign w:val="superscript"/>
        </w:rPr>
        <w:t>st</w:t>
      </w:r>
      <w:r w:rsidRPr="00F3699C">
        <w:rPr>
          <w:rFonts w:cstheme="minorHAnsi"/>
          <w:sz w:val="24"/>
          <w:szCs w:val="24"/>
        </w:rPr>
        <w:t xml:space="preserve"> John 2:5 tells Us “But whoso keeps His Word, in Him verily is the (Agape) Love of God (Father Stephen) perfected: hereby know We that We are in Him.” In 1</w:t>
      </w:r>
      <w:r w:rsidRPr="00F3699C">
        <w:rPr>
          <w:rFonts w:cstheme="minorHAnsi"/>
          <w:sz w:val="24"/>
          <w:szCs w:val="24"/>
          <w:vertAlign w:val="superscript"/>
        </w:rPr>
        <w:t>st</w:t>
      </w:r>
      <w:r w:rsidRPr="00F3699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3699C">
        <w:rPr>
          <w:rFonts w:cstheme="minorHAnsi"/>
          <w:sz w:val="24"/>
          <w:szCs w:val="24"/>
          <w:vertAlign w:val="superscript"/>
        </w:rPr>
        <w:t>st</w:t>
      </w:r>
      <w:r w:rsidRPr="00F3699C">
        <w:rPr>
          <w:rFonts w:cstheme="minorHAnsi"/>
          <w:sz w:val="24"/>
          <w:szCs w:val="24"/>
        </w:rPr>
        <w:t xml:space="preserve"> John 5:7 says “For there are thee that bear Record in Heaven, the Father (Stephen), the Word (Jesus) and the Holy Ghost (John): and these three are One.” In Revelation 1:2 mentions “Who bare </w:t>
      </w:r>
      <w:r w:rsidRPr="00F3699C">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F3699C">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F3699C">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13</w:t>
      </w:r>
      <w:r w:rsidRPr="00F3699C">
        <w:rPr>
          <w:rFonts w:cstheme="minorHAnsi"/>
          <w:sz w:val="24"/>
          <w:szCs w:val="24"/>
          <w:vertAlign w:val="superscript"/>
        </w:rPr>
        <w:t>th</w:t>
      </w:r>
      <w:r w:rsidRPr="00F3699C">
        <w:rPr>
          <w:rFonts w:cstheme="minorHAnsi"/>
          <w:sz w:val="24"/>
          <w:szCs w:val="24"/>
        </w:rPr>
        <w:t xml:space="preserve"> Law is called Regulations which means “</w:t>
      </w:r>
      <w:r w:rsidRPr="00F3699C">
        <w:rPr>
          <w:rFonts w:cstheme="minorHAnsi"/>
          <w:b/>
          <w:sz w:val="24"/>
          <w:szCs w:val="24"/>
        </w:rPr>
        <w:t>For the Father Stephen in His Sovereignty to Control and Supervise the Universe</w:t>
      </w:r>
      <w:r w:rsidRPr="00F3699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14</w:t>
      </w:r>
      <w:r w:rsidRPr="00F3699C">
        <w:rPr>
          <w:rFonts w:cstheme="minorHAnsi"/>
          <w:sz w:val="24"/>
          <w:szCs w:val="24"/>
          <w:vertAlign w:val="superscript"/>
        </w:rPr>
        <w:t>th</w:t>
      </w:r>
      <w:r w:rsidRPr="00F3699C">
        <w:rPr>
          <w:rFonts w:cstheme="minorHAnsi"/>
          <w:sz w:val="24"/>
          <w:szCs w:val="24"/>
        </w:rPr>
        <w:t xml:space="preserve"> Law is called Teachings which means “</w:t>
      </w:r>
      <w:r w:rsidRPr="00F3699C">
        <w:rPr>
          <w:rFonts w:cstheme="minorHAnsi"/>
          <w:b/>
          <w:sz w:val="24"/>
          <w:szCs w:val="24"/>
        </w:rPr>
        <w:t>The Father Stephen Our Lord will send His Holy Ghost to teach You all things &amp; put all things in Your Remembrance</w:t>
      </w:r>
      <w:r w:rsidRPr="00F3699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F3699C">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F3699C">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15</w:t>
      </w:r>
      <w:r w:rsidRPr="00F3699C">
        <w:rPr>
          <w:rFonts w:cstheme="minorHAnsi"/>
          <w:sz w:val="24"/>
          <w:szCs w:val="24"/>
          <w:vertAlign w:val="superscript"/>
        </w:rPr>
        <w:t>th</w:t>
      </w:r>
      <w:r w:rsidRPr="00F3699C">
        <w:rPr>
          <w:rFonts w:cstheme="minorHAnsi"/>
          <w:sz w:val="24"/>
          <w:szCs w:val="24"/>
        </w:rPr>
        <w:t xml:space="preserve"> Law is called Rules which means “</w:t>
      </w:r>
      <w:r w:rsidRPr="00F3699C">
        <w:rPr>
          <w:rFonts w:cstheme="minorHAnsi"/>
          <w:b/>
          <w:sz w:val="24"/>
          <w:szCs w:val="24"/>
        </w:rPr>
        <w:t>The Father Stephen is Responsible in making Rules for His Creations which are a Standard of Morally Right Attitudes, Good Behavior &amp; of a Wonderful Character</w:t>
      </w:r>
      <w:r w:rsidRPr="00F3699C">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3699C">
        <w:rPr>
          <w:rFonts w:cstheme="minorHAnsi"/>
          <w:sz w:val="24"/>
          <w:szCs w:val="24"/>
          <w:vertAlign w:val="superscript"/>
        </w:rPr>
        <w:t>nd</w:t>
      </w:r>
      <w:r w:rsidRPr="00F3699C">
        <w:rPr>
          <w:rFonts w:cstheme="minorHAnsi"/>
          <w:sz w:val="24"/>
          <w:szCs w:val="24"/>
        </w:rPr>
        <w:t xml:space="preserve"> Esdras 3:4 says “O LORD (STEPHEN), who bears rule, thou speaks at the Beginning, when thou did Plant the Earth, and thy thyself alone, and commanded the people…” in 2</w:t>
      </w:r>
      <w:r w:rsidRPr="00F3699C">
        <w:rPr>
          <w:rFonts w:cstheme="minorHAnsi"/>
          <w:sz w:val="24"/>
          <w:szCs w:val="24"/>
          <w:vertAlign w:val="superscript"/>
        </w:rPr>
        <w:t>nd</w:t>
      </w:r>
      <w:r w:rsidRPr="00F3699C">
        <w:rPr>
          <w:rFonts w:cstheme="minorHAnsi"/>
          <w:sz w:val="24"/>
          <w:szCs w:val="24"/>
        </w:rPr>
        <w:t xml:space="preserve"> Esdras 4:38 says “Then answered I and said, O LORD (STEPHEN) that bears rule, even We all are full of impiety (ungodliness).” In 2</w:t>
      </w:r>
      <w:r w:rsidRPr="00F3699C">
        <w:rPr>
          <w:rFonts w:cstheme="minorHAnsi"/>
          <w:sz w:val="24"/>
          <w:szCs w:val="24"/>
          <w:vertAlign w:val="superscript"/>
        </w:rPr>
        <w:t>nd</w:t>
      </w:r>
      <w:r w:rsidRPr="00F3699C">
        <w:rPr>
          <w:rFonts w:cstheme="minorHAnsi"/>
          <w:sz w:val="24"/>
          <w:szCs w:val="24"/>
        </w:rPr>
        <w:t xml:space="preserve"> Esdras 5:23 declares “And said, O LORD (STEPHEN) that bears rule, of every wood of the Earth, and of all the trees thereof, thou has chosen thee One only vine…” In 2</w:t>
      </w:r>
      <w:r w:rsidRPr="00F3699C">
        <w:rPr>
          <w:rFonts w:cstheme="minorHAnsi"/>
          <w:sz w:val="24"/>
          <w:szCs w:val="24"/>
          <w:vertAlign w:val="superscript"/>
        </w:rPr>
        <w:t>nd</w:t>
      </w:r>
      <w:r w:rsidRPr="00F3699C">
        <w:rPr>
          <w:rFonts w:cstheme="minorHAnsi"/>
          <w:sz w:val="24"/>
          <w:szCs w:val="24"/>
        </w:rPr>
        <w:t xml:space="preserve"> Esdras 5:38 mentions “And I said, O LORD (STEPHEN) that bears rule, who may know these things, but He that has not His dwelling with Men (Mortals)?” In 2</w:t>
      </w:r>
      <w:r w:rsidRPr="00F3699C">
        <w:rPr>
          <w:rFonts w:cstheme="minorHAnsi"/>
          <w:sz w:val="24"/>
          <w:szCs w:val="24"/>
          <w:vertAlign w:val="superscript"/>
        </w:rPr>
        <w:t>nd</w:t>
      </w:r>
      <w:r w:rsidRPr="00F3699C">
        <w:rPr>
          <w:rFonts w:cstheme="minorHAnsi"/>
          <w:sz w:val="24"/>
          <w:szCs w:val="24"/>
        </w:rPr>
        <w:t xml:space="preserve"> Esdras 6:11 tells Us “I answered then and said, O LORD (STEPHEN) that bears rule, it I have found favor in thy sight…” In 2</w:t>
      </w:r>
      <w:r w:rsidRPr="00F3699C">
        <w:rPr>
          <w:rFonts w:cstheme="minorHAnsi"/>
          <w:sz w:val="24"/>
          <w:szCs w:val="24"/>
          <w:vertAlign w:val="superscript"/>
        </w:rPr>
        <w:t>nd</w:t>
      </w:r>
      <w:r w:rsidRPr="00F3699C">
        <w:rPr>
          <w:rFonts w:cstheme="minorHAnsi"/>
          <w:sz w:val="24"/>
          <w:szCs w:val="24"/>
        </w:rPr>
        <w:t xml:space="preserve"> Esdras 7:17 states “Then </w:t>
      </w:r>
      <w:r w:rsidRPr="00F3699C">
        <w:rPr>
          <w:rFonts w:cstheme="minorHAnsi"/>
          <w:sz w:val="24"/>
          <w:szCs w:val="24"/>
        </w:rPr>
        <w:lastRenderedPageBreak/>
        <w:t>answered I and said, O LORD (STEPHEN) that bears rule, thou has Ordained in thy Law, that the Righteous should inherit these things, but that the ungodly should perish.” In 2</w:t>
      </w:r>
      <w:r w:rsidRPr="00F3699C">
        <w:rPr>
          <w:rFonts w:cstheme="minorHAnsi"/>
          <w:sz w:val="24"/>
          <w:szCs w:val="24"/>
          <w:vertAlign w:val="superscript"/>
        </w:rPr>
        <w:t>nd</w:t>
      </w:r>
      <w:r w:rsidRPr="00F3699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3699C">
        <w:rPr>
          <w:rFonts w:cstheme="minorHAnsi"/>
          <w:sz w:val="24"/>
          <w:szCs w:val="24"/>
          <w:vertAlign w:val="superscript"/>
        </w:rPr>
        <w:t>nd</w:t>
      </w:r>
      <w:r w:rsidRPr="00F3699C">
        <w:rPr>
          <w:rFonts w:cstheme="minorHAnsi"/>
          <w:sz w:val="24"/>
          <w:szCs w:val="24"/>
        </w:rPr>
        <w:t xml:space="preserve"> Esdras 13:51 mentions “Then said, O LORD (STEPHEN) that bears rule, show Me this: Wherefore have I seen the Man coming up from the midst (heart) of the sea?” In 1</w:t>
      </w:r>
      <w:r w:rsidRPr="00F3699C">
        <w:rPr>
          <w:rFonts w:cstheme="minorHAnsi"/>
          <w:sz w:val="24"/>
          <w:szCs w:val="24"/>
          <w:vertAlign w:val="superscript"/>
        </w:rPr>
        <w:t>st</w:t>
      </w:r>
      <w:r w:rsidRPr="00F3699C">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3699C">
        <w:rPr>
          <w:rFonts w:cstheme="minorHAnsi"/>
          <w:sz w:val="24"/>
          <w:szCs w:val="24"/>
          <w:vertAlign w:val="superscript"/>
        </w:rPr>
        <w:t>nd</w:t>
      </w:r>
      <w:r w:rsidRPr="00F3699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16</w:t>
      </w:r>
      <w:r w:rsidRPr="00F3699C">
        <w:rPr>
          <w:rFonts w:cstheme="minorHAnsi"/>
          <w:sz w:val="24"/>
          <w:szCs w:val="24"/>
          <w:vertAlign w:val="superscript"/>
        </w:rPr>
        <w:t>th</w:t>
      </w:r>
      <w:r w:rsidRPr="00F3699C">
        <w:rPr>
          <w:rFonts w:cstheme="minorHAnsi"/>
          <w:sz w:val="24"/>
          <w:szCs w:val="24"/>
        </w:rPr>
        <w:t xml:space="preserve"> Law is called Codes (Penal) which means “</w:t>
      </w:r>
      <w:r w:rsidRPr="00F3699C">
        <w:rPr>
          <w:rFonts w:cstheme="minorHAnsi"/>
          <w:b/>
          <w:sz w:val="24"/>
          <w:szCs w:val="24"/>
        </w:rPr>
        <w:t>The Father Stephen’s Code of Laws which concerns Offenses, Crimes and their Punishments</w:t>
      </w:r>
      <w:r w:rsidRPr="00F3699C">
        <w:rPr>
          <w:rFonts w:cstheme="minorHAnsi"/>
          <w:sz w:val="24"/>
          <w:szCs w:val="24"/>
        </w:rPr>
        <w:t xml:space="preserve">.” In Romans 2:27 (NIV) says “The One who is not circumcised physically and yet obeys the Law will condemn You who, even though You have </w:t>
      </w:r>
      <w:r w:rsidRPr="00F3699C">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F3699C">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17</w:t>
      </w:r>
      <w:r w:rsidRPr="00F3699C">
        <w:rPr>
          <w:rFonts w:cstheme="minorHAnsi"/>
          <w:sz w:val="24"/>
          <w:szCs w:val="24"/>
          <w:vertAlign w:val="superscript"/>
        </w:rPr>
        <w:t>th</w:t>
      </w:r>
      <w:r w:rsidRPr="00F3699C">
        <w:rPr>
          <w:rFonts w:cstheme="minorHAnsi"/>
          <w:sz w:val="24"/>
          <w:szCs w:val="24"/>
        </w:rPr>
        <w:t xml:space="preserve"> Law called the Covenant Rituals (Law Book) which means “The </w:t>
      </w:r>
      <w:r w:rsidRPr="00F3699C">
        <w:rPr>
          <w:rFonts w:cstheme="minorHAnsi"/>
          <w:b/>
          <w:sz w:val="24"/>
          <w:szCs w:val="24"/>
        </w:rPr>
        <w:t>Father Stephen’s Oaths in Contracts to His Creations to operate in His goodness and holiness</w:t>
      </w:r>
      <w:r w:rsidRPr="00F3699C">
        <w:rPr>
          <w:rFonts w:cstheme="minorHAnsi"/>
          <w:sz w:val="24"/>
          <w:szCs w:val="24"/>
        </w:rPr>
        <w:t xml:space="preserve">.”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JOB’S UPRIGHT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ADAM’S PERFECT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Genesis 1:26-2:25 tells us about the Perfect Covenant the Father Stephen made with the Man Adam in the Garden of Eden. The Father Stephen gave them the Garden, a wonderful </w:t>
      </w:r>
      <w:r w:rsidRPr="00F3699C">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NOAH’S GRACE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F3699C">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ABRAHAM’S FATHERLY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F3699C">
        <w:rPr>
          <w:rFonts w:cstheme="minorHAnsi"/>
          <w:sz w:val="24"/>
          <w:szCs w:val="24"/>
        </w:rPr>
        <w:lastRenderedPageBreak/>
        <w:t>Covenant, and with His seed after Him.” In 2</w:t>
      </w:r>
      <w:r w:rsidRPr="00F3699C">
        <w:rPr>
          <w:rFonts w:cstheme="minorHAnsi"/>
          <w:sz w:val="24"/>
          <w:szCs w:val="24"/>
          <w:vertAlign w:val="superscript"/>
        </w:rPr>
        <w:t>nd</w:t>
      </w:r>
      <w:r w:rsidRPr="00F36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ISRAEL’S SUPPLANTING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699C">
        <w:rPr>
          <w:rFonts w:cstheme="minorHAnsi"/>
          <w:sz w:val="24"/>
          <w:szCs w:val="24"/>
          <w:vertAlign w:val="superscript"/>
        </w:rPr>
        <w:t>st</w:t>
      </w:r>
      <w:r w:rsidRPr="00F3699C">
        <w:rPr>
          <w:rFonts w:cstheme="minorHAnsi"/>
          <w:sz w:val="24"/>
          <w:szCs w:val="24"/>
        </w:rPr>
        <w:t xml:space="preserve"> Peter 2:9. This happened in the Young Universe from 3,441 years.</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DAVID’S BELOVED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2</w:t>
      </w:r>
      <w:r w:rsidRPr="00F3699C">
        <w:rPr>
          <w:rFonts w:cstheme="minorHAnsi"/>
          <w:sz w:val="24"/>
          <w:szCs w:val="24"/>
          <w:vertAlign w:val="superscript"/>
        </w:rPr>
        <w:t>nd</w:t>
      </w:r>
      <w:r w:rsidRPr="00F3699C">
        <w:rPr>
          <w:rFonts w:cstheme="minorHAnsi"/>
          <w:sz w:val="24"/>
          <w:szCs w:val="24"/>
        </w:rPr>
        <w:t xml:space="preserve"> Samuel 23:5 states “Although My house be not so with God (Father Stephen), yet He has made with Me an Everlasting Covenant, ordered in all things, and sure: For this is all My </w:t>
      </w:r>
      <w:r w:rsidRPr="00F3699C">
        <w:rPr>
          <w:rFonts w:cstheme="minorHAnsi"/>
          <w:sz w:val="24"/>
          <w:szCs w:val="24"/>
        </w:rPr>
        <w:lastRenderedPageBreak/>
        <w:t>salvation, and all My desire, although He make it not to grow.” In 2</w:t>
      </w:r>
      <w:r w:rsidRPr="00F3699C">
        <w:rPr>
          <w:rFonts w:cstheme="minorHAnsi"/>
          <w:sz w:val="24"/>
          <w:szCs w:val="24"/>
          <w:vertAlign w:val="superscript"/>
        </w:rPr>
        <w:t>nd</w:t>
      </w:r>
      <w:r w:rsidRPr="00F36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3699C">
        <w:rPr>
          <w:rFonts w:cstheme="minorHAnsi"/>
          <w:sz w:val="24"/>
          <w:szCs w:val="24"/>
          <w:vertAlign w:val="superscript"/>
        </w:rPr>
        <w:t>nd</w:t>
      </w:r>
      <w:r w:rsidRPr="00F36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3699C">
        <w:rPr>
          <w:rFonts w:cstheme="minorHAnsi"/>
          <w:sz w:val="24"/>
          <w:szCs w:val="24"/>
          <w:vertAlign w:val="superscript"/>
        </w:rPr>
        <w:t>nd</w:t>
      </w:r>
      <w:r w:rsidRPr="00F3699C">
        <w:rPr>
          <w:rFonts w:cstheme="minorHAnsi"/>
          <w:sz w:val="24"/>
          <w:szCs w:val="24"/>
        </w:rPr>
        <w:t xml:space="preserve"> Esdras 3:15 says “And made an Everlasting Covenant with Him, promising </w:t>
      </w:r>
      <w:r w:rsidRPr="00F3699C">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JAMES’ CHRISTIAN LAW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699C">
        <w:rPr>
          <w:rFonts w:cstheme="minorHAnsi"/>
          <w:sz w:val="24"/>
          <w:szCs w:val="24"/>
          <w:vertAlign w:val="superscript"/>
        </w:rPr>
        <w:t>st</w:t>
      </w:r>
      <w:r w:rsidRPr="00F3699C">
        <w:rPr>
          <w:rFonts w:cstheme="minorHAnsi"/>
          <w:sz w:val="24"/>
          <w:szCs w:val="24"/>
        </w:rPr>
        <w:t xml:space="preserve"> Maccabees 2:54 says “Phinees our Father in being zealous (for Law) obtained a Covenant of an Everlasting Priesthood.” In 2</w:t>
      </w:r>
      <w:r w:rsidRPr="00F3699C">
        <w:rPr>
          <w:rFonts w:cstheme="minorHAnsi"/>
          <w:sz w:val="24"/>
          <w:szCs w:val="24"/>
          <w:vertAlign w:val="superscript"/>
        </w:rPr>
        <w:t>nd</w:t>
      </w:r>
      <w:r w:rsidRPr="00F36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FATHER STEPHEN’S HIGHEST POWER/WISDOM COVENANT IN THE LORD YAH</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Sirach 24:23 declares “All these things are in the Book of the Covenant of the Most High God (Father Stephen), even the Law which Moses commanded for a Heritage unto the </w:t>
      </w:r>
      <w:r w:rsidRPr="00F3699C">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LORD JESUS’ SALVATION COVENANT IN THE FATHER</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18</w:t>
      </w:r>
      <w:r w:rsidRPr="00F3699C">
        <w:rPr>
          <w:rFonts w:cstheme="minorHAnsi"/>
          <w:sz w:val="24"/>
          <w:szCs w:val="24"/>
          <w:vertAlign w:val="superscript"/>
        </w:rPr>
        <w:t>th</w:t>
      </w:r>
      <w:r w:rsidRPr="00F3699C">
        <w:rPr>
          <w:rFonts w:cstheme="minorHAnsi"/>
          <w:sz w:val="24"/>
          <w:szCs w:val="24"/>
        </w:rPr>
        <w:t xml:space="preserve"> Law is called Manuals which means “</w:t>
      </w:r>
      <w:r w:rsidRPr="00F3699C">
        <w:rPr>
          <w:rFonts w:cstheme="minorHAnsi"/>
          <w:b/>
          <w:sz w:val="24"/>
          <w:szCs w:val="24"/>
        </w:rPr>
        <w:t xml:space="preserve">The Father Stephen’s commands for prescribed movements in the handling of military weapons during a training drill, ceremony or outbreak </w:t>
      </w:r>
      <w:r w:rsidRPr="00F3699C">
        <w:rPr>
          <w:rFonts w:cstheme="minorHAnsi"/>
          <w:b/>
          <w:sz w:val="24"/>
          <w:szCs w:val="24"/>
        </w:rPr>
        <w:lastRenderedPageBreak/>
        <w:t>of War</w:t>
      </w:r>
      <w:r w:rsidRPr="00F3699C">
        <w:rPr>
          <w:rFonts w:cstheme="minorHAnsi"/>
          <w:sz w:val="24"/>
          <w:szCs w:val="24"/>
        </w:rPr>
        <w:t>.” In Numbers 35:18 declares “Or if He smite Him with a hand weapon of wood, wherewith He may die, and He die, He is a murderer: the murderer shall surely be put to death.” In 2</w:t>
      </w:r>
      <w:r w:rsidRPr="00F3699C">
        <w:rPr>
          <w:rFonts w:cstheme="minorHAnsi"/>
          <w:sz w:val="24"/>
          <w:szCs w:val="24"/>
          <w:vertAlign w:val="superscript"/>
        </w:rPr>
        <w:t>nd</w:t>
      </w:r>
      <w:r w:rsidRPr="00F3699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F3699C">
        <w:rPr>
          <w:rFonts w:cstheme="minorHAnsi"/>
          <w:sz w:val="24"/>
          <w:szCs w:val="24"/>
        </w:rPr>
        <w:lastRenderedPageBreak/>
        <w:t>the Creature His weapon for the Revenge of His enemies.” In 1</w:t>
      </w:r>
      <w:r w:rsidRPr="00F3699C">
        <w:rPr>
          <w:rFonts w:cstheme="minorHAnsi"/>
          <w:sz w:val="24"/>
          <w:szCs w:val="24"/>
          <w:vertAlign w:val="superscript"/>
        </w:rPr>
        <w:t>st</w:t>
      </w:r>
      <w:r w:rsidRPr="00F3699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3699C">
        <w:rPr>
          <w:rFonts w:cstheme="minorHAnsi"/>
          <w:sz w:val="24"/>
          <w:szCs w:val="24"/>
          <w:vertAlign w:val="superscript"/>
        </w:rPr>
        <w:t>nd</w:t>
      </w:r>
      <w:r w:rsidRPr="00F3699C">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3699C">
        <w:rPr>
          <w:rFonts w:cstheme="minorHAnsi"/>
          <w:sz w:val="24"/>
          <w:szCs w:val="24"/>
          <w:vertAlign w:val="superscript"/>
        </w:rPr>
        <w:t>nd</w:t>
      </w:r>
      <w:r w:rsidRPr="00F3699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3699C">
        <w:rPr>
          <w:rFonts w:cstheme="minorHAnsi"/>
          <w:sz w:val="24"/>
          <w:szCs w:val="24"/>
          <w:vertAlign w:val="superscript"/>
        </w:rPr>
        <w:t>nd</w:t>
      </w:r>
      <w:r w:rsidRPr="00F3699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19</w:t>
      </w:r>
      <w:r w:rsidRPr="00F3699C">
        <w:rPr>
          <w:rFonts w:cstheme="minorHAnsi"/>
          <w:sz w:val="24"/>
          <w:szCs w:val="24"/>
          <w:vertAlign w:val="superscript"/>
        </w:rPr>
        <w:t>th</w:t>
      </w:r>
      <w:r w:rsidRPr="00F3699C">
        <w:rPr>
          <w:rFonts w:cstheme="minorHAnsi"/>
          <w:sz w:val="24"/>
          <w:szCs w:val="24"/>
        </w:rPr>
        <w:t xml:space="preserve"> Law is called the 2</w:t>
      </w:r>
      <w:r w:rsidRPr="00F3699C">
        <w:rPr>
          <w:rFonts w:cstheme="minorHAnsi"/>
          <w:sz w:val="24"/>
          <w:szCs w:val="24"/>
          <w:vertAlign w:val="superscript"/>
        </w:rPr>
        <w:t>nd</w:t>
      </w:r>
      <w:r w:rsidRPr="00F3699C">
        <w:rPr>
          <w:rFonts w:cstheme="minorHAnsi"/>
          <w:sz w:val="24"/>
          <w:szCs w:val="24"/>
        </w:rPr>
        <w:t xml:space="preserve"> Greatest Command which means “</w:t>
      </w:r>
      <w:r w:rsidRPr="00F3699C">
        <w:rPr>
          <w:rFonts w:cstheme="minorHAnsi"/>
          <w:b/>
          <w:sz w:val="24"/>
          <w:szCs w:val="24"/>
        </w:rPr>
        <w:t>The 13 scriptures of the Lord Stephen’s Command Actions to Agape Love Your Neighbor as One’s Self</w:t>
      </w:r>
      <w:r w:rsidRPr="00F3699C">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F3699C">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F3699C">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20</w:t>
      </w:r>
      <w:r w:rsidRPr="00F3699C">
        <w:rPr>
          <w:rFonts w:cstheme="minorHAnsi"/>
          <w:sz w:val="24"/>
          <w:szCs w:val="24"/>
          <w:vertAlign w:val="superscript"/>
        </w:rPr>
        <w:t>th</w:t>
      </w:r>
      <w:r w:rsidRPr="00F3699C">
        <w:rPr>
          <w:rFonts w:cstheme="minorHAnsi"/>
          <w:sz w:val="24"/>
          <w:szCs w:val="24"/>
        </w:rPr>
        <w:t xml:space="preserve"> Law is called the 1</w:t>
      </w:r>
      <w:r w:rsidRPr="00F3699C">
        <w:rPr>
          <w:rFonts w:cstheme="minorHAnsi"/>
          <w:sz w:val="24"/>
          <w:szCs w:val="24"/>
          <w:vertAlign w:val="superscript"/>
        </w:rPr>
        <w:t>st</w:t>
      </w:r>
      <w:r w:rsidRPr="00F3699C">
        <w:rPr>
          <w:rFonts w:cstheme="minorHAnsi"/>
          <w:sz w:val="24"/>
          <w:szCs w:val="24"/>
        </w:rPr>
        <w:t xml:space="preserve"> Greatest Command which means “</w:t>
      </w:r>
      <w:r w:rsidRPr="00F3699C">
        <w:rPr>
          <w:rFonts w:cstheme="minorHAnsi"/>
          <w:b/>
          <w:sz w:val="24"/>
          <w:szCs w:val="24"/>
        </w:rPr>
        <w:t>The 10 scriptures of the Lord Stephen’s Command Actions to Agape Love Himself</w:t>
      </w:r>
      <w:r w:rsidRPr="00F3699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F3699C">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21</w:t>
      </w:r>
      <w:r w:rsidRPr="00F3699C">
        <w:rPr>
          <w:rFonts w:cstheme="minorHAnsi"/>
          <w:sz w:val="24"/>
          <w:szCs w:val="24"/>
          <w:vertAlign w:val="superscript"/>
        </w:rPr>
        <w:t>st</w:t>
      </w:r>
      <w:r w:rsidRPr="00F3699C">
        <w:rPr>
          <w:rFonts w:cstheme="minorHAnsi"/>
          <w:sz w:val="24"/>
          <w:szCs w:val="24"/>
        </w:rPr>
        <w:t xml:space="preserve"> Law is called the Order of Aaron in Jewish Law of God in 2 or 3 Witnesses which means “</w:t>
      </w:r>
      <w:r w:rsidRPr="00F3699C">
        <w:rPr>
          <w:rFonts w:cstheme="minorHAnsi"/>
          <w:b/>
          <w:sz w:val="24"/>
          <w:szCs w:val="24"/>
        </w:rPr>
        <w:t>The Father Stephen sent Aaron, Moses’ Brother to be a Spokesman for Him in the Jewish Law</w:t>
      </w:r>
      <w:r w:rsidRPr="00F3699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3699C">
        <w:rPr>
          <w:rFonts w:cstheme="minorHAnsi"/>
          <w:sz w:val="24"/>
          <w:szCs w:val="24"/>
          <w:vertAlign w:val="superscript"/>
        </w:rPr>
        <w:t>st</w:t>
      </w:r>
      <w:r w:rsidRPr="00F3699C">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22</w:t>
      </w:r>
      <w:r w:rsidRPr="00F3699C">
        <w:rPr>
          <w:rFonts w:cstheme="minorHAnsi"/>
          <w:sz w:val="24"/>
          <w:szCs w:val="24"/>
          <w:vertAlign w:val="superscript"/>
        </w:rPr>
        <w:t>nd</w:t>
      </w:r>
      <w:r w:rsidRPr="00F3699C">
        <w:rPr>
          <w:rFonts w:cstheme="minorHAnsi"/>
          <w:sz w:val="24"/>
          <w:szCs w:val="24"/>
        </w:rPr>
        <w:t xml:space="preserve"> Law is called the Order of Moses in Jewish Law of God in 2 or 3 Witnesses which means “</w:t>
      </w:r>
      <w:r w:rsidRPr="00F3699C">
        <w:rPr>
          <w:rFonts w:cstheme="minorHAnsi"/>
          <w:b/>
          <w:sz w:val="24"/>
          <w:szCs w:val="24"/>
        </w:rPr>
        <w:t>The Father Stephen’s Faithful Servant to bring the Jewish Law to Israel</w:t>
      </w:r>
      <w:r w:rsidRPr="00F3699C">
        <w:rPr>
          <w:rFonts w:cstheme="minorHAnsi"/>
          <w:sz w:val="24"/>
          <w:szCs w:val="24"/>
        </w:rPr>
        <w:t>.” In 1</w:t>
      </w:r>
      <w:r w:rsidRPr="00F3699C">
        <w:rPr>
          <w:rFonts w:cstheme="minorHAnsi"/>
          <w:sz w:val="24"/>
          <w:szCs w:val="24"/>
          <w:vertAlign w:val="superscript"/>
        </w:rPr>
        <w:t>st</w:t>
      </w:r>
      <w:r w:rsidRPr="00F3699C">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23</w:t>
      </w:r>
      <w:r w:rsidRPr="00F3699C">
        <w:rPr>
          <w:rFonts w:cstheme="minorHAnsi"/>
          <w:sz w:val="24"/>
          <w:szCs w:val="24"/>
          <w:vertAlign w:val="superscript"/>
        </w:rPr>
        <w:t>rd</w:t>
      </w:r>
      <w:r w:rsidRPr="00F3699C">
        <w:rPr>
          <w:rFonts w:cstheme="minorHAnsi"/>
          <w:sz w:val="24"/>
          <w:szCs w:val="24"/>
        </w:rPr>
        <w:t xml:space="preserve"> Law is called The Order of James in Gentile Law of the Father Stephen in 1 or 2 Witnesses which means “</w:t>
      </w:r>
      <w:r w:rsidRPr="00F3699C">
        <w:rPr>
          <w:rFonts w:cstheme="minorHAnsi"/>
          <w:b/>
          <w:sz w:val="24"/>
          <w:szCs w:val="24"/>
        </w:rPr>
        <w:t>The Lord Stephen established James the Just in Gentile Law for it to enter the Kingdom of God</w:t>
      </w:r>
      <w:r w:rsidRPr="00F3699C">
        <w:rPr>
          <w:rFonts w:cstheme="minorHAnsi"/>
          <w:sz w:val="24"/>
          <w:szCs w:val="24"/>
        </w:rPr>
        <w:t>.” In 1</w:t>
      </w:r>
      <w:r w:rsidRPr="00F3699C">
        <w:rPr>
          <w:rFonts w:cstheme="minorHAnsi"/>
          <w:sz w:val="24"/>
          <w:szCs w:val="24"/>
          <w:vertAlign w:val="superscript"/>
        </w:rPr>
        <w:t>st</w:t>
      </w:r>
      <w:r w:rsidRPr="00F3699C">
        <w:rPr>
          <w:rFonts w:cstheme="minorHAnsi"/>
          <w:sz w:val="24"/>
          <w:szCs w:val="24"/>
        </w:rPr>
        <w:t xml:space="preserve"> Maccabees 2:48 says “So thy recovered the Law out of the Hand of the Gentiles, and out of the Hand of Kings, neither suffered they the sinner to triumph.” In 2</w:t>
      </w:r>
      <w:r w:rsidRPr="00F3699C">
        <w:rPr>
          <w:rFonts w:cstheme="minorHAnsi"/>
          <w:sz w:val="24"/>
          <w:szCs w:val="24"/>
          <w:vertAlign w:val="superscript"/>
        </w:rPr>
        <w:t>nd</w:t>
      </w:r>
      <w:r w:rsidRPr="00F3699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3699C">
        <w:rPr>
          <w:rFonts w:cstheme="minorHAnsi"/>
          <w:sz w:val="24"/>
          <w:szCs w:val="24"/>
          <w:vertAlign w:val="superscript"/>
        </w:rPr>
        <w:t>nd</w:t>
      </w:r>
      <w:r w:rsidRPr="00F3699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F3699C">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F3699C">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24</w:t>
      </w:r>
      <w:r w:rsidRPr="00F3699C">
        <w:rPr>
          <w:rFonts w:cstheme="minorHAnsi"/>
          <w:sz w:val="24"/>
          <w:szCs w:val="24"/>
          <w:vertAlign w:val="superscript"/>
        </w:rPr>
        <w:t>th</w:t>
      </w:r>
      <w:r w:rsidRPr="00F3699C">
        <w:rPr>
          <w:rFonts w:cstheme="minorHAnsi"/>
          <w:sz w:val="24"/>
          <w:szCs w:val="24"/>
        </w:rPr>
        <w:t xml:space="preserve"> Law is called the Order of James in Christian Law of God in alone or 1 Witness which means “</w:t>
      </w:r>
      <w:r w:rsidRPr="00F3699C">
        <w:rPr>
          <w:rFonts w:cstheme="minorHAnsi"/>
          <w:b/>
          <w:sz w:val="24"/>
          <w:szCs w:val="24"/>
        </w:rPr>
        <w:t>The Lord Stephen established James the Just in Christian Law inside His Kingdom of God</w:t>
      </w:r>
      <w:r w:rsidRPr="00F3699C">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3699C">
        <w:rPr>
          <w:rFonts w:cstheme="minorHAnsi"/>
          <w:sz w:val="24"/>
          <w:szCs w:val="24"/>
          <w:vertAlign w:val="superscript"/>
        </w:rPr>
        <w:t>st</w:t>
      </w:r>
      <w:r w:rsidRPr="00F3699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F3699C">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25</w:t>
      </w:r>
      <w:r w:rsidRPr="00F3699C">
        <w:rPr>
          <w:rFonts w:cstheme="minorHAnsi"/>
          <w:sz w:val="24"/>
          <w:szCs w:val="24"/>
          <w:vertAlign w:val="superscript"/>
        </w:rPr>
        <w:t>th</w:t>
      </w:r>
      <w:r w:rsidRPr="00F3699C">
        <w:rPr>
          <w:rFonts w:cstheme="minorHAnsi"/>
          <w:sz w:val="24"/>
          <w:szCs w:val="24"/>
        </w:rPr>
        <w:t xml:space="preserve"> Law Order called The Lord Peter &amp; the Mystery Lady (Maybe Victoria in the Plan of Victory) at the beginning &amp; end of the Law of the Father Stephen which means “</w:t>
      </w:r>
      <w:r w:rsidRPr="00F3699C">
        <w:rPr>
          <w:rFonts w:cstheme="minorHAnsi"/>
          <w:b/>
          <w:sz w:val="24"/>
          <w:szCs w:val="24"/>
        </w:rPr>
        <w:t>The Law of Agape Love for Male &amp; Female Child Kind</w:t>
      </w:r>
      <w:r w:rsidRPr="00F3699C">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3699C">
        <w:rPr>
          <w:rFonts w:cstheme="minorHAnsi"/>
          <w:b/>
          <w:sz w:val="24"/>
          <w:szCs w:val="24"/>
        </w:rPr>
        <w:t>The Lord Yahweh and His Immortality in the Holy Bible</w:t>
      </w:r>
      <w:r w:rsidRPr="00F3699C">
        <w:rPr>
          <w:rFonts w:cstheme="minorHAnsi"/>
          <w:sz w:val="24"/>
          <w:szCs w:val="24"/>
        </w:rPr>
        <w:t>.” The Lord Peter became murder because of the 1</w:t>
      </w:r>
      <w:r w:rsidRPr="00F3699C">
        <w:rPr>
          <w:rFonts w:cstheme="minorHAnsi"/>
          <w:sz w:val="24"/>
          <w:szCs w:val="24"/>
          <w:vertAlign w:val="superscript"/>
        </w:rPr>
        <w:t>st</w:t>
      </w:r>
      <w:r w:rsidRPr="00F3699C">
        <w:rPr>
          <w:rFonts w:cstheme="minorHAnsi"/>
          <w:sz w:val="24"/>
          <w:szCs w:val="24"/>
        </w:rPr>
        <w:t xml:space="preserve"> Child Cain in Genesis 4:5-6:7 &amp; died vicariously as the 2</w:t>
      </w:r>
      <w:r w:rsidRPr="00F3699C">
        <w:rPr>
          <w:rFonts w:cstheme="minorHAnsi"/>
          <w:sz w:val="24"/>
          <w:szCs w:val="24"/>
          <w:vertAlign w:val="superscript"/>
        </w:rPr>
        <w:t>nd</w:t>
      </w:r>
      <w:r w:rsidRPr="00F3699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3699C">
        <w:rPr>
          <w:rFonts w:cstheme="minorHAnsi"/>
          <w:sz w:val="24"/>
          <w:szCs w:val="24"/>
          <w:vertAlign w:val="superscript"/>
        </w:rPr>
        <w:t>st</w:t>
      </w:r>
      <w:r w:rsidRPr="00F3699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26</w:t>
      </w:r>
      <w:r w:rsidRPr="00F3699C">
        <w:rPr>
          <w:rFonts w:cstheme="minorHAnsi"/>
          <w:sz w:val="24"/>
          <w:szCs w:val="24"/>
          <w:vertAlign w:val="superscript"/>
        </w:rPr>
        <w:t>th</w:t>
      </w:r>
      <w:r w:rsidRPr="00F3699C">
        <w:rPr>
          <w:rFonts w:cstheme="minorHAnsi"/>
          <w:sz w:val="24"/>
          <w:szCs w:val="24"/>
        </w:rPr>
        <w:t xml:space="preserve"> Law Order called the Lord John &amp; Lady Elizabeth at the beginning &amp; end of the Law of the Father Stephen which means “</w:t>
      </w:r>
      <w:r w:rsidRPr="00F3699C">
        <w:rPr>
          <w:rFonts w:cstheme="minorHAnsi"/>
          <w:b/>
          <w:sz w:val="24"/>
          <w:szCs w:val="24"/>
        </w:rPr>
        <w:t>The Law of Agape Love for Womankind &amp; Mankind</w:t>
      </w:r>
      <w:r w:rsidRPr="00F3699C">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F3699C">
        <w:rPr>
          <w:rFonts w:cstheme="minorHAnsi"/>
          <w:sz w:val="24"/>
          <w:szCs w:val="24"/>
        </w:rPr>
        <w:lastRenderedPageBreak/>
        <w:t>as the Christ. The Lord John became the repent-able temptations of the World because of the 1</w:t>
      </w:r>
      <w:r w:rsidRPr="00F3699C">
        <w:rPr>
          <w:rFonts w:cstheme="minorHAnsi"/>
          <w:sz w:val="24"/>
          <w:szCs w:val="24"/>
          <w:vertAlign w:val="superscript"/>
        </w:rPr>
        <w:t>st</w:t>
      </w:r>
      <w:r w:rsidRPr="00F3699C">
        <w:rPr>
          <w:rFonts w:cstheme="minorHAnsi"/>
          <w:sz w:val="24"/>
          <w:szCs w:val="24"/>
        </w:rPr>
        <w:t xml:space="preserve"> Woman Eve in Genesis 3:6-6:7 &amp; died vicariously as the 2</w:t>
      </w:r>
      <w:r w:rsidRPr="00F3699C">
        <w:rPr>
          <w:rFonts w:cstheme="minorHAnsi"/>
          <w:sz w:val="24"/>
          <w:szCs w:val="24"/>
          <w:vertAlign w:val="superscript"/>
        </w:rPr>
        <w:t>nd</w:t>
      </w:r>
      <w:r w:rsidRPr="00F3699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3699C">
        <w:rPr>
          <w:rFonts w:cstheme="minorHAnsi"/>
          <w:sz w:val="24"/>
          <w:szCs w:val="24"/>
          <w:vertAlign w:val="superscript"/>
        </w:rPr>
        <w:t>st</w:t>
      </w:r>
      <w:r w:rsidRPr="00F3699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27</w:t>
      </w:r>
      <w:r w:rsidRPr="00F3699C">
        <w:rPr>
          <w:rFonts w:cstheme="minorHAnsi"/>
          <w:sz w:val="24"/>
          <w:szCs w:val="24"/>
          <w:vertAlign w:val="superscript"/>
        </w:rPr>
        <w:t>th</w:t>
      </w:r>
      <w:r w:rsidRPr="00F3699C">
        <w:rPr>
          <w:rFonts w:cstheme="minorHAnsi"/>
          <w:sz w:val="24"/>
          <w:szCs w:val="24"/>
        </w:rPr>
        <w:t xml:space="preserve"> Law Order called the Lord Jesus &amp; Lady Mary at the beginning &amp; end of Law of the Father Stephen which means “</w:t>
      </w:r>
      <w:r w:rsidRPr="00F3699C">
        <w:rPr>
          <w:rFonts w:cstheme="minorHAnsi"/>
          <w:b/>
          <w:sz w:val="24"/>
          <w:szCs w:val="24"/>
        </w:rPr>
        <w:t>The Law of Agape Love for Mankind &amp; Womankind</w:t>
      </w:r>
      <w:r w:rsidRPr="00F3699C">
        <w:rPr>
          <w:rFonts w:cstheme="minorHAnsi"/>
          <w:sz w:val="24"/>
          <w:szCs w:val="24"/>
        </w:rPr>
        <w:t>.” The Lady Mary did the Pregnancy of Jesus in the “</w:t>
      </w:r>
      <w:r w:rsidRPr="00F3699C">
        <w:rPr>
          <w:rFonts w:cstheme="minorHAnsi"/>
          <w:b/>
          <w:sz w:val="24"/>
          <w:szCs w:val="24"/>
        </w:rPr>
        <w:t>Divine Immaculate Conception</w:t>
      </w:r>
      <w:r w:rsidRPr="00F3699C">
        <w:rPr>
          <w:rFonts w:cstheme="minorHAnsi"/>
          <w:sz w:val="24"/>
          <w:szCs w:val="24"/>
        </w:rPr>
        <w:t>” also called the “</w:t>
      </w:r>
      <w:r w:rsidRPr="00F3699C">
        <w:rPr>
          <w:rFonts w:cstheme="minorHAnsi"/>
          <w:b/>
          <w:sz w:val="24"/>
          <w:szCs w:val="24"/>
        </w:rPr>
        <w:t>Word of the Father Stephen or Logos</w:t>
      </w:r>
      <w:r w:rsidRPr="00F3699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3699C">
        <w:rPr>
          <w:rFonts w:cstheme="minorHAnsi"/>
          <w:sz w:val="24"/>
          <w:szCs w:val="24"/>
          <w:vertAlign w:val="superscript"/>
        </w:rPr>
        <w:t>st</w:t>
      </w:r>
      <w:r w:rsidRPr="00F3699C">
        <w:rPr>
          <w:rFonts w:cstheme="minorHAnsi"/>
          <w:sz w:val="24"/>
          <w:szCs w:val="24"/>
        </w:rPr>
        <w:t xml:space="preserve"> Man Adam in Genesis 3:6-6:7 &amp; died vicariously at 33 years of age as the 2</w:t>
      </w:r>
      <w:r w:rsidRPr="00F3699C">
        <w:rPr>
          <w:rFonts w:cstheme="minorHAnsi"/>
          <w:sz w:val="24"/>
          <w:szCs w:val="24"/>
          <w:vertAlign w:val="superscript"/>
        </w:rPr>
        <w:t>nd</w:t>
      </w:r>
      <w:r w:rsidRPr="00F3699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3699C">
        <w:rPr>
          <w:rFonts w:cstheme="minorHAnsi"/>
          <w:sz w:val="24"/>
          <w:szCs w:val="24"/>
          <w:vertAlign w:val="superscript"/>
        </w:rPr>
        <w:t>st</w:t>
      </w:r>
      <w:r w:rsidRPr="00F3699C">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28</w:t>
      </w:r>
      <w:r w:rsidRPr="00F3699C">
        <w:rPr>
          <w:rFonts w:cstheme="minorHAnsi"/>
          <w:sz w:val="24"/>
          <w:szCs w:val="24"/>
          <w:vertAlign w:val="superscript"/>
        </w:rPr>
        <w:t>th</w:t>
      </w:r>
      <w:r w:rsidRPr="00F3699C">
        <w:rPr>
          <w:rFonts w:cstheme="minorHAnsi"/>
          <w:sz w:val="24"/>
          <w:szCs w:val="24"/>
        </w:rPr>
        <w:t xml:space="preserve"> Law Order called the Lord James &amp; Lady Mary in a 2-fold office at the beginning &amp; end of Law of the Father Stephen which means “</w:t>
      </w:r>
      <w:r w:rsidRPr="00F3699C">
        <w:rPr>
          <w:rFonts w:cstheme="minorHAnsi"/>
          <w:b/>
          <w:sz w:val="24"/>
          <w:szCs w:val="24"/>
        </w:rPr>
        <w:t xml:space="preserve">The Law of Agape Love for Boy Kind &amp; Girl Kind &amp; </w:t>
      </w:r>
      <w:r w:rsidRPr="00F3699C">
        <w:rPr>
          <w:rFonts w:cstheme="minorHAnsi"/>
          <w:b/>
          <w:sz w:val="24"/>
          <w:szCs w:val="24"/>
        </w:rPr>
        <w:lastRenderedPageBreak/>
        <w:t>Male and Female Angel Kind, Spirit Kind, Ghost Kind, Shadow Kind and Phantom Kind</w:t>
      </w:r>
      <w:r w:rsidRPr="00F3699C">
        <w:rPr>
          <w:rFonts w:cstheme="minorHAnsi"/>
          <w:sz w:val="24"/>
          <w:szCs w:val="24"/>
        </w:rPr>
        <w:t>.” The Lady Mary did the Pregnancy of James in the “</w:t>
      </w:r>
      <w:r w:rsidRPr="00F3699C">
        <w:rPr>
          <w:rFonts w:cstheme="minorHAnsi"/>
          <w:b/>
          <w:sz w:val="24"/>
          <w:szCs w:val="24"/>
        </w:rPr>
        <w:t>First Divine Union in Marriage</w:t>
      </w:r>
      <w:r w:rsidRPr="00F3699C">
        <w:rPr>
          <w:rFonts w:cstheme="minorHAnsi"/>
          <w:sz w:val="24"/>
          <w:szCs w:val="24"/>
        </w:rPr>
        <w:t>” also called “</w:t>
      </w:r>
      <w:r w:rsidRPr="00F3699C">
        <w:rPr>
          <w:rFonts w:cstheme="minorHAnsi"/>
          <w:b/>
          <w:sz w:val="24"/>
          <w:szCs w:val="24"/>
        </w:rPr>
        <w:t>Holy Divine Love Intercourse</w:t>
      </w:r>
      <w:r w:rsidRPr="00F3699C">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3699C">
        <w:rPr>
          <w:rFonts w:cstheme="minorHAnsi"/>
          <w:sz w:val="24"/>
          <w:szCs w:val="24"/>
          <w:vertAlign w:val="superscript"/>
        </w:rPr>
        <w:t>st</w:t>
      </w:r>
      <w:r w:rsidRPr="00F3699C">
        <w:rPr>
          <w:rFonts w:cstheme="minorHAnsi"/>
          <w:sz w:val="24"/>
          <w:szCs w:val="24"/>
        </w:rPr>
        <w:t xml:space="preserve"> Serpent Lucifer in Isaiah 14:12-21 &amp; died vicariously in Romans 14:8 (The Lordships of the Dragons) at 65 years of age as the 2</w:t>
      </w:r>
      <w:r w:rsidRPr="00F3699C">
        <w:rPr>
          <w:rFonts w:cstheme="minorHAnsi"/>
          <w:sz w:val="24"/>
          <w:szCs w:val="24"/>
          <w:vertAlign w:val="superscript"/>
        </w:rPr>
        <w:t>nd</w:t>
      </w:r>
      <w:r w:rsidRPr="00F3699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3699C">
        <w:rPr>
          <w:rFonts w:cstheme="minorHAnsi"/>
          <w:sz w:val="24"/>
          <w:szCs w:val="24"/>
          <w:vertAlign w:val="superscript"/>
        </w:rPr>
        <w:t>st</w:t>
      </w:r>
      <w:r w:rsidRPr="00F3699C">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29</w:t>
      </w:r>
      <w:r w:rsidRPr="00F3699C">
        <w:rPr>
          <w:rFonts w:cstheme="minorHAnsi"/>
          <w:sz w:val="24"/>
          <w:szCs w:val="24"/>
          <w:vertAlign w:val="superscript"/>
        </w:rPr>
        <w:t>th</w:t>
      </w:r>
      <w:r w:rsidRPr="00F3699C">
        <w:rPr>
          <w:rFonts w:cstheme="minorHAnsi"/>
          <w:sz w:val="24"/>
          <w:szCs w:val="24"/>
        </w:rPr>
        <w:t xml:space="preserve"> Law Order called the Lord Stephen &amp; Lady Barbara at the beginning &amp; end of the Law of the Lord Yah which means “</w:t>
      </w:r>
      <w:r w:rsidRPr="00F3699C">
        <w:rPr>
          <w:rFonts w:cstheme="minorHAnsi"/>
          <w:b/>
          <w:sz w:val="24"/>
          <w:szCs w:val="24"/>
        </w:rPr>
        <w:t>The Law of Agape Love for Lord Kind &amp; Lady Kind</w:t>
      </w:r>
      <w:r w:rsidRPr="00F3699C">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3699C">
        <w:rPr>
          <w:rFonts w:cstheme="minorHAnsi"/>
          <w:sz w:val="24"/>
          <w:szCs w:val="24"/>
          <w:vertAlign w:val="superscript"/>
        </w:rPr>
        <w:t>st</w:t>
      </w:r>
      <w:r w:rsidRPr="00F3699C">
        <w:rPr>
          <w:rFonts w:cstheme="minorHAnsi"/>
          <w:sz w:val="24"/>
          <w:szCs w:val="24"/>
        </w:rPr>
        <w:t xml:space="preserve"> Married Lord called Wisdom the “</w:t>
      </w:r>
      <w:r w:rsidRPr="00F3699C">
        <w:rPr>
          <w:rFonts w:cstheme="minorHAnsi"/>
          <w:b/>
          <w:sz w:val="24"/>
          <w:szCs w:val="24"/>
        </w:rPr>
        <w:t>Creator of the Eternal Sin</w:t>
      </w:r>
      <w:r w:rsidRPr="00F3699C">
        <w:rPr>
          <w:rFonts w:cstheme="minorHAnsi"/>
          <w:sz w:val="24"/>
          <w:szCs w:val="24"/>
        </w:rPr>
        <w:t>” in Ephesians 4:6 &amp; Proverbs 8:22-25 (RSV concerning “Qanah” which means Eternal Lordly Sexual Eros Love) &amp; dies vicariously in Romans 14:8 at 21 years of age in the Eternal Stoning as the 2</w:t>
      </w:r>
      <w:r w:rsidRPr="00F3699C">
        <w:rPr>
          <w:rFonts w:cstheme="minorHAnsi"/>
          <w:sz w:val="24"/>
          <w:szCs w:val="24"/>
          <w:vertAlign w:val="superscript"/>
        </w:rPr>
        <w:t>nd</w:t>
      </w:r>
      <w:r w:rsidRPr="00F3699C">
        <w:rPr>
          <w:rFonts w:cstheme="minorHAnsi"/>
          <w:sz w:val="24"/>
          <w:szCs w:val="24"/>
        </w:rPr>
        <w:t xml:space="preserve"> Lord called Wisdom to Release Him of the Eternal Damnation in the Plan of Wisdom/Power in April 33AD for Ministerial Lord kind in Revelation </w:t>
      </w:r>
      <w:r w:rsidRPr="00F3699C">
        <w:rPr>
          <w:rFonts w:cstheme="minorHAnsi"/>
          <w:sz w:val="24"/>
          <w:szCs w:val="24"/>
        </w:rPr>
        <w:lastRenderedPageBreak/>
        <w:t>2:26 in one hour at 2:00PM-3:00PM on Friday in Acts 7:60 &amp; the Gift of Immortality in 1</w:t>
      </w:r>
      <w:r w:rsidRPr="00F3699C">
        <w:rPr>
          <w:rFonts w:cstheme="minorHAnsi"/>
          <w:sz w:val="24"/>
          <w:szCs w:val="24"/>
          <w:vertAlign w:val="superscript"/>
        </w:rPr>
        <w:t>st</w:t>
      </w:r>
      <w:r w:rsidRPr="00F3699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30</w:t>
      </w:r>
      <w:r w:rsidRPr="00F3699C">
        <w:rPr>
          <w:rFonts w:cstheme="minorHAnsi"/>
          <w:sz w:val="24"/>
          <w:szCs w:val="24"/>
          <w:vertAlign w:val="superscript"/>
        </w:rPr>
        <w:t>th</w:t>
      </w:r>
      <w:r w:rsidRPr="00F3699C">
        <w:rPr>
          <w:rFonts w:cstheme="minorHAnsi"/>
          <w:sz w:val="24"/>
          <w:szCs w:val="24"/>
        </w:rPr>
        <w:t xml:space="preserve"> Law Order called El (the Lord Yahweh &amp; the Lady Victoria) the Eternal Law without beginning &amp; without end of the Lord Yah’s Creator Law.” The Lady Victoria is called the “</w:t>
      </w:r>
      <w:r w:rsidRPr="00F3699C">
        <w:rPr>
          <w:rFonts w:cstheme="minorHAnsi"/>
          <w:b/>
          <w:sz w:val="24"/>
          <w:szCs w:val="24"/>
        </w:rPr>
        <w:t>Lady of Kingdoms</w:t>
      </w:r>
      <w:r w:rsidRPr="00F3699C">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3699C">
        <w:rPr>
          <w:rFonts w:cstheme="minorHAnsi"/>
          <w:sz w:val="24"/>
          <w:szCs w:val="24"/>
          <w:vertAlign w:val="superscript"/>
        </w:rPr>
        <w:t>st</w:t>
      </w:r>
      <w:r w:rsidRPr="00F3699C">
        <w:rPr>
          <w:rFonts w:cstheme="minorHAnsi"/>
          <w:sz w:val="24"/>
          <w:szCs w:val="24"/>
        </w:rPr>
        <w:t xml:space="preserve"> Timothy 6:16. There are 30 Lords in &amp; for Law in John 10:34-36.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 xml:space="preserve">Chapter 4: Who are the other 60 Lords and other 60 Ladies? </w:t>
      </w:r>
    </w:p>
    <w:p w:rsidR="00083855" w:rsidRPr="00F3699C" w:rsidRDefault="00083855" w:rsidP="00083855">
      <w:pPr>
        <w:spacing w:line="480" w:lineRule="auto"/>
        <w:jc w:val="center"/>
        <w:rPr>
          <w:rFonts w:ascii="Abyssinica SIL" w:hAnsi="Abyssinica SIL" w:cstheme="minorHAnsi"/>
          <w:sz w:val="24"/>
          <w:szCs w:val="24"/>
        </w:rPr>
      </w:pPr>
      <w:r w:rsidRPr="00F3699C">
        <w:rPr>
          <w:rFonts w:ascii="Abyssinica SIL" w:hAnsi="Abyssinica SIL" w:cstheme="minorHAnsi"/>
          <w:sz w:val="24"/>
          <w:szCs w:val="24"/>
        </w:rPr>
        <w:t>The Ministerial Kingdom Lordships above All</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Most Highest 61 Lords and 61 Ladies are proven in scripture. The creation process of the 60 Lords and 60 Ladies is called “</w:t>
      </w:r>
      <w:r w:rsidRPr="00F3699C">
        <w:rPr>
          <w:rFonts w:ascii="Abyssinica SIL" w:hAnsi="Abyssinica SIL" w:cstheme="minorHAnsi"/>
          <w:b/>
          <w:sz w:val="24"/>
          <w:szCs w:val="24"/>
        </w:rPr>
        <w:t>Bara</w:t>
      </w:r>
      <w:r w:rsidRPr="00F3699C">
        <w:rPr>
          <w:rFonts w:cstheme="minorHAnsi"/>
          <w:sz w:val="24"/>
          <w:szCs w:val="24"/>
        </w:rPr>
        <w:t>” in Genesis 1:1 &amp; “</w:t>
      </w:r>
      <w:r w:rsidRPr="00F3699C">
        <w:rPr>
          <w:rFonts w:ascii="Abyssinica SIL" w:hAnsi="Abyssinica SIL" w:cstheme="minorHAnsi"/>
          <w:b/>
          <w:sz w:val="24"/>
          <w:szCs w:val="24"/>
        </w:rPr>
        <w:t>Qanah</w:t>
      </w:r>
      <w:r w:rsidRPr="00F3699C">
        <w:rPr>
          <w:rFonts w:cstheme="minorHAnsi"/>
          <w:sz w:val="24"/>
          <w:szCs w:val="24"/>
        </w:rPr>
        <w:t xml:space="preserve"> </w:t>
      </w:r>
      <w:r w:rsidRPr="00F3699C">
        <w:rPr>
          <w:rFonts w:cstheme="minorHAnsi"/>
          <w:b/>
          <w:sz w:val="24"/>
          <w:szCs w:val="24"/>
        </w:rPr>
        <w:t>directed to the Father Stephen Our Lord</w:t>
      </w:r>
      <w:r w:rsidRPr="00F3699C">
        <w:rPr>
          <w:rFonts w:cstheme="minorHAnsi"/>
          <w:sz w:val="24"/>
          <w:szCs w:val="24"/>
        </w:rPr>
        <w:t>” in Proverbs 8:22-29 (RSV). The Ladies is called &amp; derives from the “</w:t>
      </w:r>
      <w:r w:rsidRPr="00F3699C">
        <w:rPr>
          <w:rFonts w:cstheme="minorHAnsi"/>
          <w:b/>
          <w:sz w:val="24"/>
          <w:szCs w:val="24"/>
        </w:rPr>
        <w:t>Lady of Kingdoms</w:t>
      </w:r>
      <w:r w:rsidRPr="00F3699C">
        <w:rPr>
          <w:rFonts w:cstheme="minorHAnsi"/>
          <w:sz w:val="24"/>
          <w:szCs w:val="24"/>
        </w:rPr>
        <w:t xml:space="preserve">” in Isaiah 47:5 (NKJV). First, is the </w:t>
      </w:r>
      <w:r w:rsidRPr="00F3699C">
        <w:rPr>
          <w:rFonts w:cstheme="minorHAnsi"/>
          <w:b/>
          <w:sz w:val="24"/>
          <w:szCs w:val="24"/>
        </w:rPr>
        <w:t>LORD YAHWEH</w:t>
      </w:r>
      <w:r w:rsidRPr="00F369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3699C">
        <w:rPr>
          <w:rFonts w:cstheme="minorHAnsi"/>
          <w:sz w:val="24"/>
          <w:szCs w:val="24"/>
          <w:vertAlign w:val="superscript"/>
        </w:rPr>
        <w:t>st</w:t>
      </w:r>
      <w:r w:rsidRPr="00F3699C">
        <w:rPr>
          <w:rFonts w:cstheme="minorHAnsi"/>
          <w:sz w:val="24"/>
          <w:szCs w:val="24"/>
        </w:rPr>
        <w:t xml:space="preserve"> Person of the Trinity which is the </w:t>
      </w:r>
      <w:r w:rsidRPr="00F3699C">
        <w:rPr>
          <w:rFonts w:cstheme="minorHAnsi"/>
          <w:b/>
          <w:sz w:val="24"/>
          <w:szCs w:val="24"/>
        </w:rPr>
        <w:t>Father Stephen Our Lord</w:t>
      </w:r>
      <w:r w:rsidRPr="00F3699C">
        <w:rPr>
          <w:rFonts w:cstheme="minorHAnsi"/>
          <w:sz w:val="24"/>
          <w:szCs w:val="24"/>
        </w:rPr>
        <w:t xml:space="preserve"> (Mother Barbara Our Lady derived </w:t>
      </w:r>
      <w:r w:rsidRPr="00F3699C">
        <w:rPr>
          <w:rFonts w:cstheme="minorHAnsi"/>
          <w:sz w:val="24"/>
          <w:szCs w:val="24"/>
        </w:rPr>
        <w:lastRenderedPageBreak/>
        <w:t>from Bara in Genesis 1:1) in Acts 1:4-8:3; 1</w:t>
      </w:r>
      <w:r w:rsidRPr="00F3699C">
        <w:rPr>
          <w:rFonts w:cstheme="minorHAnsi"/>
          <w:sz w:val="24"/>
          <w:szCs w:val="24"/>
          <w:vertAlign w:val="superscript"/>
        </w:rPr>
        <w:t>st</w:t>
      </w:r>
      <w:r w:rsidRPr="00F3699C">
        <w:rPr>
          <w:rFonts w:cstheme="minorHAnsi"/>
          <w:sz w:val="24"/>
          <w:szCs w:val="24"/>
        </w:rPr>
        <w:t xml:space="preserve"> Corinthians 8:6; 15:24-28 &amp; Ephesians 4:6. Third, is the </w:t>
      </w:r>
      <w:r w:rsidRPr="00F3699C">
        <w:rPr>
          <w:rFonts w:cstheme="minorHAnsi"/>
          <w:b/>
          <w:sz w:val="24"/>
          <w:szCs w:val="24"/>
        </w:rPr>
        <w:t>Lord James the Whole Law of the Father Stephen</w:t>
      </w:r>
      <w:r w:rsidRPr="00F3699C">
        <w:rPr>
          <w:rFonts w:cstheme="minorHAnsi"/>
          <w:sz w:val="24"/>
          <w:szCs w:val="24"/>
        </w:rPr>
        <w:t xml:space="preserve"> (Lady Mary in Law) in Acts 1:14; 15:13-29; 21:18-25 and James 2:8-13. Fourth, is the 2</w:t>
      </w:r>
      <w:r w:rsidRPr="00F3699C">
        <w:rPr>
          <w:rFonts w:cstheme="minorHAnsi"/>
          <w:sz w:val="24"/>
          <w:szCs w:val="24"/>
          <w:vertAlign w:val="superscript"/>
        </w:rPr>
        <w:t>nd</w:t>
      </w:r>
      <w:r w:rsidRPr="00F3699C">
        <w:rPr>
          <w:rFonts w:cstheme="minorHAnsi"/>
          <w:sz w:val="24"/>
          <w:szCs w:val="24"/>
        </w:rPr>
        <w:t xml:space="preserve"> Person of the Trinity which is the </w:t>
      </w:r>
      <w:r w:rsidRPr="00F3699C">
        <w:rPr>
          <w:rFonts w:cstheme="minorHAnsi"/>
          <w:b/>
          <w:sz w:val="24"/>
          <w:szCs w:val="24"/>
        </w:rPr>
        <w:t>Son Jesus Our Lord of the Father Stephen</w:t>
      </w:r>
      <w:r w:rsidRPr="00F3699C">
        <w:rPr>
          <w:rFonts w:cstheme="minorHAnsi"/>
          <w:sz w:val="24"/>
          <w:szCs w:val="24"/>
        </w:rPr>
        <w:t xml:space="preserve"> (Lady Mary the Daughter of God) in Luke 1:26-Acts 1:3 &amp; 1</w:t>
      </w:r>
      <w:r w:rsidRPr="00F3699C">
        <w:rPr>
          <w:rFonts w:cstheme="minorHAnsi"/>
          <w:sz w:val="24"/>
          <w:szCs w:val="24"/>
          <w:vertAlign w:val="superscript"/>
        </w:rPr>
        <w:t>st</w:t>
      </w:r>
      <w:r w:rsidRPr="00F3699C">
        <w:rPr>
          <w:rFonts w:cstheme="minorHAnsi"/>
          <w:sz w:val="24"/>
          <w:szCs w:val="24"/>
        </w:rPr>
        <w:t xml:space="preserve"> Corinthians 8:6; 15:24-28. Fifth, is the 3</w:t>
      </w:r>
      <w:r w:rsidRPr="00F3699C">
        <w:rPr>
          <w:rFonts w:cstheme="minorHAnsi"/>
          <w:sz w:val="24"/>
          <w:szCs w:val="24"/>
          <w:vertAlign w:val="superscript"/>
        </w:rPr>
        <w:t>rd</w:t>
      </w:r>
      <w:r w:rsidRPr="00F3699C">
        <w:rPr>
          <w:rFonts w:cstheme="minorHAnsi"/>
          <w:sz w:val="24"/>
          <w:szCs w:val="24"/>
        </w:rPr>
        <w:t xml:space="preserve"> Person of the Trinity which is the </w:t>
      </w:r>
      <w:r w:rsidRPr="00F3699C">
        <w:rPr>
          <w:rFonts w:cstheme="minorHAnsi"/>
          <w:b/>
          <w:sz w:val="24"/>
          <w:szCs w:val="24"/>
        </w:rPr>
        <w:t>Brother John Our Lord the Holy Ghost of the Father Stephen</w:t>
      </w:r>
      <w:r w:rsidRPr="00F3699C">
        <w:rPr>
          <w:rFonts w:cstheme="minorHAnsi"/>
          <w:sz w:val="24"/>
          <w:szCs w:val="24"/>
        </w:rPr>
        <w:t xml:space="preserve"> (Lady Elizabeth the Sister of God) in Luke 1:5-9:9; 1</w:t>
      </w:r>
      <w:r w:rsidRPr="00F3699C">
        <w:rPr>
          <w:rFonts w:cstheme="minorHAnsi"/>
          <w:sz w:val="24"/>
          <w:szCs w:val="24"/>
          <w:vertAlign w:val="superscript"/>
        </w:rPr>
        <w:t>st</w:t>
      </w:r>
      <w:r w:rsidRPr="00F3699C">
        <w:rPr>
          <w:rFonts w:cstheme="minorHAnsi"/>
          <w:sz w:val="24"/>
          <w:szCs w:val="24"/>
        </w:rPr>
        <w:t xml:space="preserve"> Peter 1:2 &amp; 1</w:t>
      </w:r>
      <w:r w:rsidRPr="00F3699C">
        <w:rPr>
          <w:rFonts w:cstheme="minorHAnsi"/>
          <w:sz w:val="24"/>
          <w:szCs w:val="24"/>
          <w:vertAlign w:val="superscript"/>
        </w:rPr>
        <w:t>st</w:t>
      </w:r>
      <w:r w:rsidRPr="00F369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F3699C">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F3699C">
        <w:rPr>
          <w:rFonts w:cstheme="minorHAnsi"/>
          <w:sz w:val="24"/>
          <w:szCs w:val="24"/>
          <w:vertAlign w:val="superscript"/>
        </w:rPr>
        <w:t>st</w:t>
      </w:r>
      <w:r w:rsidRPr="00F3699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F3699C">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F3699C">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083855" w:rsidRPr="00F3699C" w:rsidRDefault="00083855" w:rsidP="00083855">
      <w:pPr>
        <w:spacing w:line="480" w:lineRule="auto"/>
        <w:jc w:val="both"/>
        <w:rPr>
          <w:sz w:val="24"/>
          <w:szCs w:val="24"/>
        </w:rPr>
      </w:pPr>
      <w:r w:rsidRPr="00F3699C">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3699C">
        <w:rPr>
          <w:rFonts w:cstheme="minorHAnsi"/>
          <w:b/>
          <w:sz w:val="24"/>
          <w:szCs w:val="24"/>
        </w:rPr>
        <w:t>LADY OF KINGDOMS</w:t>
      </w:r>
      <w:r w:rsidRPr="00F3699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3699C">
        <w:rPr>
          <w:rFonts w:cstheme="minorHAnsi"/>
          <w:sz w:val="24"/>
          <w:szCs w:val="24"/>
          <w:vertAlign w:val="superscript"/>
        </w:rPr>
        <w:t>st</w:t>
      </w:r>
      <w:r w:rsidRPr="00F3699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F3699C">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3699C">
        <w:rPr>
          <w:rFonts w:ascii="Abyssinica SIL" w:hAnsi="Abyssinica SIL" w:cstheme="minorHAnsi"/>
          <w:b/>
          <w:sz w:val="24"/>
          <w:szCs w:val="24"/>
        </w:rPr>
        <w:t>The Golden Rule</w:t>
      </w:r>
      <w:r w:rsidRPr="00F3699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F3699C">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3699C">
        <w:rPr>
          <w:rFonts w:cstheme="minorHAnsi"/>
          <w:sz w:val="24"/>
          <w:szCs w:val="24"/>
          <w:vertAlign w:val="superscript"/>
        </w:rPr>
        <w:t>st</w:t>
      </w:r>
      <w:r w:rsidRPr="00F3699C">
        <w:rPr>
          <w:rFonts w:cstheme="minorHAnsi"/>
          <w:sz w:val="24"/>
          <w:szCs w:val="24"/>
        </w:rPr>
        <w:t xml:space="preserve"> Esdras 3:12. The Father Stephen always tells the truth in the 2/3 of the 24 orders of the Giants with the Lord Michael &amp; 25</w:t>
      </w:r>
      <w:r w:rsidRPr="00F3699C">
        <w:rPr>
          <w:rFonts w:cstheme="minorHAnsi"/>
          <w:sz w:val="24"/>
          <w:szCs w:val="24"/>
          <w:vertAlign w:val="superscript"/>
        </w:rPr>
        <w:t>th</w:t>
      </w:r>
      <w:r w:rsidRPr="00F3699C">
        <w:rPr>
          <w:rFonts w:cstheme="minorHAnsi"/>
          <w:sz w:val="24"/>
          <w:szCs w:val="24"/>
        </w:rPr>
        <w:t>-30</w:t>
      </w:r>
      <w:r w:rsidRPr="00F3699C">
        <w:rPr>
          <w:rFonts w:cstheme="minorHAnsi"/>
          <w:sz w:val="24"/>
          <w:szCs w:val="24"/>
          <w:vertAlign w:val="superscript"/>
        </w:rPr>
        <w:t>th</w:t>
      </w:r>
      <w:r w:rsidRPr="00F3699C">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3699C">
        <w:rPr>
          <w:rFonts w:cstheme="minorHAnsi"/>
          <w:sz w:val="24"/>
          <w:szCs w:val="24"/>
          <w:vertAlign w:val="superscript"/>
        </w:rPr>
        <w:t>st</w:t>
      </w:r>
      <w:r w:rsidRPr="00F3699C">
        <w:rPr>
          <w:rFonts w:cstheme="minorHAnsi"/>
          <w:sz w:val="24"/>
          <w:szCs w:val="24"/>
        </w:rPr>
        <w:t xml:space="preserve"> John 1:8, 10 and 1</w:t>
      </w:r>
      <w:r w:rsidRPr="00F3699C">
        <w:rPr>
          <w:rFonts w:cstheme="minorHAnsi"/>
          <w:sz w:val="24"/>
          <w:szCs w:val="24"/>
          <w:vertAlign w:val="superscript"/>
        </w:rPr>
        <w:t>st</w:t>
      </w:r>
      <w:r w:rsidRPr="00F3699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F3699C">
        <w:rPr>
          <w:sz w:val="24"/>
          <w:szCs w:val="24"/>
        </w:rPr>
        <w:lastRenderedPageBreak/>
        <w:t>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F3699C" w:rsidRDefault="00083855" w:rsidP="00083855">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F3699C">
        <w:rPr>
          <w:sz w:val="24"/>
          <w:szCs w:val="24"/>
        </w:rPr>
        <w:lastRenderedPageBreak/>
        <w:t>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The Father Stephen is the Supreme Investigator in Ecclesiastes 1:13-18; 2:1-12; 12:9-14. </w:t>
      </w:r>
    </w:p>
    <w:p w:rsidR="00083855" w:rsidRPr="00F3699C" w:rsidRDefault="00083855" w:rsidP="00083855">
      <w:pPr>
        <w:spacing w:line="480" w:lineRule="auto"/>
        <w:jc w:val="both"/>
        <w:rPr>
          <w:sz w:val="24"/>
          <w:szCs w:val="24"/>
        </w:rPr>
      </w:pPr>
      <w:r w:rsidRPr="00F36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3699C">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both"/>
        <w:rPr>
          <w:sz w:val="24"/>
          <w:szCs w:val="24"/>
        </w:rPr>
      </w:pPr>
      <w:r w:rsidRPr="00F36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699C">
        <w:rPr>
          <w:sz w:val="24"/>
          <w:szCs w:val="24"/>
          <w:vertAlign w:val="superscript"/>
        </w:rPr>
        <w:t>st</w:t>
      </w:r>
      <w:r w:rsidRPr="00F36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699C">
        <w:rPr>
          <w:sz w:val="24"/>
          <w:szCs w:val="24"/>
          <w:vertAlign w:val="superscript"/>
        </w:rPr>
        <w:t>st</w:t>
      </w:r>
      <w:r w:rsidRPr="00F36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3699C">
        <w:rPr>
          <w:sz w:val="24"/>
          <w:szCs w:val="24"/>
        </w:rPr>
        <w:lastRenderedPageBreak/>
        <w:t xml:space="preserve">believe and tremble.” For example, the Lord Yah’s Omnipotence with Job did find fault with the Man Job in Job 38:1-42:17.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lastRenderedPageBreak/>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w:t>
      </w:r>
      <w:r w:rsidRPr="00F3699C">
        <w:rPr>
          <w:sz w:val="24"/>
          <w:szCs w:val="24"/>
        </w:rPr>
        <w:lastRenderedPageBreak/>
        <w:t>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83855" w:rsidRPr="00F3699C" w:rsidRDefault="00083855" w:rsidP="00083855">
      <w:pPr>
        <w:spacing w:line="480" w:lineRule="auto"/>
        <w:jc w:val="center"/>
        <w:rPr>
          <w:rFonts w:cstheme="minorHAnsi"/>
          <w:b/>
          <w:sz w:val="24"/>
          <w:szCs w:val="24"/>
        </w:rPr>
      </w:pPr>
      <w:r w:rsidRPr="00F3699C">
        <w:rPr>
          <w:rFonts w:cstheme="minorHAnsi"/>
          <w:b/>
          <w:sz w:val="24"/>
          <w:szCs w:val="24"/>
        </w:rPr>
        <w:t>The Father Stephen the Single Lord called Lordship in 120 years in the Lord Yah</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In Proverbs 8:22-25 (RSV) says “The </w:t>
      </w:r>
      <w:r w:rsidRPr="00F3699C">
        <w:rPr>
          <w:rFonts w:cstheme="minorHAnsi"/>
          <w:b/>
          <w:sz w:val="24"/>
          <w:szCs w:val="24"/>
        </w:rPr>
        <w:t>LORD (YAHWEH)</w:t>
      </w:r>
      <w:r w:rsidRPr="00F3699C">
        <w:rPr>
          <w:rFonts w:cstheme="minorHAnsi"/>
          <w:sz w:val="24"/>
          <w:szCs w:val="24"/>
        </w:rPr>
        <w:t xml:space="preserve"> created Me (The Father Stephen Our Lord the 2</w:t>
      </w:r>
      <w:r w:rsidRPr="00F3699C">
        <w:rPr>
          <w:rFonts w:cstheme="minorHAnsi"/>
          <w:sz w:val="24"/>
          <w:szCs w:val="24"/>
          <w:vertAlign w:val="superscript"/>
        </w:rPr>
        <w:t>nd</w:t>
      </w:r>
      <w:r w:rsidRPr="00F3699C">
        <w:rPr>
          <w:rFonts w:cstheme="minorHAnsi"/>
          <w:sz w:val="24"/>
          <w:szCs w:val="24"/>
        </w:rPr>
        <w:t xml:space="preserve"> Serpent Yahweh named the Single Lord called Wisdom in “</w:t>
      </w:r>
      <w:r w:rsidRPr="00F3699C">
        <w:rPr>
          <w:rFonts w:cstheme="minorHAnsi"/>
          <w:b/>
          <w:sz w:val="24"/>
          <w:szCs w:val="24"/>
        </w:rPr>
        <w:t>That Age</w:t>
      </w:r>
      <w:r w:rsidRPr="00F3699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3855" w:rsidRPr="00F3699C" w:rsidRDefault="00083855" w:rsidP="00083855">
      <w:pPr>
        <w:spacing w:line="480" w:lineRule="auto"/>
        <w:jc w:val="center"/>
        <w:rPr>
          <w:rFonts w:cstheme="minorHAnsi"/>
          <w:b/>
          <w:sz w:val="24"/>
          <w:szCs w:val="24"/>
        </w:rPr>
      </w:pPr>
      <w:r w:rsidRPr="00F3699C">
        <w:rPr>
          <w:rFonts w:cstheme="minorHAnsi"/>
          <w:b/>
          <w:sz w:val="24"/>
          <w:szCs w:val="24"/>
        </w:rPr>
        <w:t>The Father Stephen the Single Lord called Wisdom in 80 years in the Lord Yah</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Proverbs 8:23 refers to Wisdom existing before God created the Marriage World in “</w:t>
      </w:r>
      <w:r w:rsidRPr="00F3699C">
        <w:rPr>
          <w:rFonts w:cstheme="minorHAnsi"/>
          <w:b/>
          <w:sz w:val="24"/>
          <w:szCs w:val="24"/>
        </w:rPr>
        <w:t>That Age</w:t>
      </w:r>
      <w:r w:rsidRPr="00F3699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3855" w:rsidRPr="00F3699C" w:rsidRDefault="00083855" w:rsidP="00083855">
      <w:pPr>
        <w:spacing w:line="480" w:lineRule="auto"/>
        <w:jc w:val="center"/>
        <w:rPr>
          <w:rFonts w:cstheme="minorHAnsi"/>
          <w:b/>
          <w:sz w:val="24"/>
          <w:szCs w:val="24"/>
        </w:rPr>
      </w:pPr>
      <w:r w:rsidRPr="00F3699C">
        <w:rPr>
          <w:rFonts w:cstheme="minorHAnsi"/>
          <w:b/>
          <w:sz w:val="24"/>
          <w:szCs w:val="24"/>
        </w:rPr>
        <w:t>The Father Stephen the Single Lord called Strength in 40 years in the Lord Yah</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In Proverbs 8:30-31 (NIV) tells us that the Lord Lucifer the 2</w:t>
      </w:r>
      <w:r w:rsidRPr="00F3699C">
        <w:rPr>
          <w:rFonts w:cstheme="minorHAnsi"/>
          <w:sz w:val="24"/>
          <w:szCs w:val="24"/>
          <w:vertAlign w:val="superscript"/>
        </w:rPr>
        <w:t>nd</w:t>
      </w:r>
      <w:r w:rsidRPr="00F3699C">
        <w:rPr>
          <w:rFonts w:cstheme="minorHAnsi"/>
          <w:sz w:val="24"/>
          <w:szCs w:val="24"/>
        </w:rPr>
        <w:t xml:space="preserve"> Serpent Satan named this Married Lord called Wisdom in “</w:t>
      </w:r>
      <w:r w:rsidRPr="00F3699C">
        <w:rPr>
          <w:rFonts w:cstheme="minorHAnsi"/>
          <w:b/>
          <w:sz w:val="24"/>
          <w:szCs w:val="24"/>
        </w:rPr>
        <w:t>This Age</w:t>
      </w:r>
      <w:r w:rsidRPr="00F3699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3699C">
        <w:rPr>
          <w:rFonts w:cstheme="minorHAnsi"/>
          <w:sz w:val="24"/>
          <w:szCs w:val="24"/>
          <w:vertAlign w:val="superscript"/>
        </w:rPr>
        <w:t>nd</w:t>
      </w:r>
      <w:r w:rsidRPr="00F3699C">
        <w:rPr>
          <w:rFonts w:cstheme="minorHAnsi"/>
          <w:sz w:val="24"/>
          <w:szCs w:val="24"/>
        </w:rPr>
        <w:t xml:space="preserve"> Serpent Satan named the Married Lord called Wisdom fell He called Himself the “</w:t>
      </w:r>
      <w:r w:rsidRPr="00F3699C">
        <w:rPr>
          <w:rFonts w:cstheme="minorHAnsi"/>
          <w:b/>
          <w:sz w:val="24"/>
          <w:szCs w:val="24"/>
        </w:rPr>
        <w:t>Creator of the Universe</w:t>
      </w:r>
      <w:r w:rsidRPr="00F3699C">
        <w:rPr>
          <w:rFonts w:cstheme="minorHAnsi"/>
          <w:sz w:val="24"/>
          <w:szCs w:val="24"/>
        </w:rPr>
        <w:t xml:space="preserve">” or the </w:t>
      </w:r>
      <w:r w:rsidRPr="00F3699C">
        <w:rPr>
          <w:rFonts w:cstheme="minorHAnsi"/>
          <w:sz w:val="24"/>
          <w:szCs w:val="24"/>
        </w:rPr>
        <w:lastRenderedPageBreak/>
        <w:t>“</w:t>
      </w:r>
      <w:r w:rsidRPr="00F3699C">
        <w:rPr>
          <w:rFonts w:cstheme="minorHAnsi"/>
          <w:b/>
          <w:sz w:val="24"/>
          <w:szCs w:val="24"/>
        </w:rPr>
        <w:t>Designer of the Universe</w:t>
      </w:r>
      <w:r w:rsidRPr="00F3699C">
        <w:rPr>
          <w:rFonts w:cstheme="minorHAnsi"/>
          <w:sz w:val="24"/>
          <w:szCs w:val="24"/>
        </w:rPr>
        <w:t>” as Himself, rather than the Lord Yahweh the True Creator of the Father Stephen Our Lord. This is the Eternal Sin in Lordship in Acts 7:60 inside the Kingdom of God.  The Lord Lucifer the 2</w:t>
      </w:r>
      <w:r w:rsidRPr="00F3699C">
        <w:rPr>
          <w:rFonts w:cstheme="minorHAnsi"/>
          <w:sz w:val="24"/>
          <w:szCs w:val="24"/>
          <w:vertAlign w:val="superscript"/>
        </w:rPr>
        <w:t>nd</w:t>
      </w:r>
      <w:r w:rsidRPr="00F3699C">
        <w:rPr>
          <w:rFonts w:cstheme="minorHAnsi"/>
          <w:sz w:val="24"/>
          <w:szCs w:val="24"/>
        </w:rPr>
        <w:t xml:space="preserve"> Serpent Satan named the Married Lord called Wisdom is the “</w:t>
      </w:r>
      <w:r w:rsidRPr="00F3699C">
        <w:rPr>
          <w:rFonts w:cstheme="minorHAnsi"/>
          <w:b/>
          <w:sz w:val="24"/>
          <w:szCs w:val="24"/>
        </w:rPr>
        <w:t>Creator of This Eternal Sin the Lordly Marital Eternal Sexual Eros Love Apostasy.</w:t>
      </w:r>
      <w:r w:rsidRPr="00F3699C">
        <w:rPr>
          <w:rFonts w:cstheme="minorHAnsi"/>
          <w:sz w:val="24"/>
          <w:szCs w:val="24"/>
        </w:rPr>
        <w:t>” This is why the Father Stephen Our Lord in “</w:t>
      </w:r>
      <w:r w:rsidRPr="00F3699C">
        <w:rPr>
          <w:rFonts w:cstheme="minorHAnsi"/>
          <w:b/>
          <w:sz w:val="24"/>
          <w:szCs w:val="24"/>
        </w:rPr>
        <w:t>That Age</w:t>
      </w:r>
      <w:r w:rsidRPr="00F3699C">
        <w:rPr>
          <w:rFonts w:cstheme="minorHAnsi"/>
          <w:sz w:val="24"/>
          <w:szCs w:val="24"/>
        </w:rPr>
        <w:t>” in Luke 20:35-36 the 2</w:t>
      </w:r>
      <w:r w:rsidRPr="00F3699C">
        <w:rPr>
          <w:rFonts w:cstheme="minorHAnsi"/>
          <w:sz w:val="24"/>
          <w:szCs w:val="24"/>
          <w:vertAlign w:val="superscript"/>
        </w:rPr>
        <w:t>nd</w:t>
      </w:r>
      <w:r w:rsidRPr="00F3699C">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3699C">
        <w:rPr>
          <w:rFonts w:cstheme="minorHAnsi"/>
          <w:b/>
          <w:sz w:val="24"/>
          <w:szCs w:val="24"/>
        </w:rPr>
        <w:t>Eternal Lordly Sexual Eros Love</w:t>
      </w:r>
      <w:r w:rsidRPr="00F3699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3699C">
        <w:rPr>
          <w:rFonts w:cstheme="minorHAnsi"/>
          <w:sz w:val="24"/>
          <w:szCs w:val="24"/>
          <w:vertAlign w:val="superscript"/>
        </w:rPr>
        <w:t>nd</w:t>
      </w:r>
      <w:r w:rsidRPr="00F3699C">
        <w:rPr>
          <w:rFonts w:cstheme="minorHAnsi"/>
          <w:sz w:val="24"/>
          <w:szCs w:val="24"/>
        </w:rPr>
        <w:t xml:space="preserve"> Peter 2:1; John 8:58 &amp; Ephesians 4:6, then the Son Jesus carried out the work and sustained the Holy Ghost (Brother John) in Genesis 1:1-2; John 1:1-3; 1</w:t>
      </w:r>
      <w:r w:rsidRPr="00F3699C">
        <w:rPr>
          <w:rFonts w:cstheme="minorHAnsi"/>
          <w:sz w:val="24"/>
          <w:szCs w:val="24"/>
          <w:vertAlign w:val="superscript"/>
        </w:rPr>
        <w:t>st</w:t>
      </w:r>
      <w:r w:rsidRPr="00F3699C">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3699C">
        <w:rPr>
          <w:rFonts w:cstheme="minorHAnsi"/>
          <w:b/>
          <w:sz w:val="24"/>
          <w:szCs w:val="24"/>
        </w:rPr>
        <w:t>hovering over the face of the Earth</w:t>
      </w:r>
      <w:r w:rsidRPr="00F3699C">
        <w:rPr>
          <w:rFonts w:cstheme="minorHAnsi"/>
          <w:sz w:val="24"/>
          <w:szCs w:val="24"/>
        </w:rPr>
        <w:t>” in Genesis 1:2. If You have any questions on the Eternal Price that the Father Stephen endured, You must get My book called “</w:t>
      </w:r>
      <w:r w:rsidRPr="00F3699C">
        <w:rPr>
          <w:rFonts w:cstheme="minorHAnsi"/>
          <w:b/>
          <w:sz w:val="24"/>
          <w:szCs w:val="24"/>
        </w:rPr>
        <w:t>The Unforgivable Sin against the Lord Stephen</w:t>
      </w:r>
      <w:r w:rsidRPr="00F3699C">
        <w:rPr>
          <w:rFonts w:cstheme="minorHAnsi"/>
          <w:sz w:val="24"/>
          <w:szCs w:val="24"/>
        </w:rPr>
        <w:t xml:space="preserve">.” </w:t>
      </w:r>
    </w:p>
    <w:p w:rsidR="00083855" w:rsidRPr="00F3699C" w:rsidRDefault="00083855" w:rsidP="00083855">
      <w:pPr>
        <w:spacing w:line="480" w:lineRule="auto"/>
        <w:jc w:val="both"/>
        <w:rPr>
          <w:sz w:val="24"/>
          <w:szCs w:val="24"/>
        </w:rPr>
      </w:pPr>
      <w:r w:rsidRPr="00F3699C">
        <w:rPr>
          <w:sz w:val="24"/>
          <w:szCs w:val="24"/>
        </w:rPr>
        <w:t>The Father Stephen’s top secret clearance</w:t>
      </w:r>
    </w:p>
    <w:p w:rsidR="00083855" w:rsidRPr="00F3699C" w:rsidRDefault="00083855" w:rsidP="00083855">
      <w:pPr>
        <w:spacing w:line="480" w:lineRule="auto"/>
        <w:jc w:val="both"/>
        <w:rPr>
          <w:sz w:val="24"/>
          <w:szCs w:val="24"/>
        </w:rPr>
      </w:pPr>
      <w:r w:rsidRPr="00F3699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3699C">
        <w:rPr>
          <w:sz w:val="24"/>
          <w:szCs w:val="24"/>
        </w:rPr>
        <w:lastRenderedPageBreak/>
        <w:t>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w:t>
      </w:r>
      <w:r w:rsidRPr="00F3699C">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F3699C" w:rsidRDefault="00083855" w:rsidP="00083855">
      <w:pPr>
        <w:spacing w:line="480" w:lineRule="auto"/>
        <w:jc w:val="both"/>
        <w:rPr>
          <w:sz w:val="24"/>
          <w:szCs w:val="24"/>
        </w:rPr>
      </w:pPr>
      <w:r w:rsidRPr="00F3699C">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F3699C">
        <w:rPr>
          <w:rFonts w:cstheme="minorHAnsi"/>
          <w:sz w:val="24"/>
          <w:szCs w:val="24"/>
        </w:rPr>
        <w:lastRenderedPageBreak/>
        <w:t xml:space="preserve">Majestic Thummim (Perfections of Gifts, such as the Holy Ghost &amp; Omni-Benevolence) to know the Holy Judgments of the </w:t>
      </w:r>
      <w:r w:rsidRPr="00F3699C">
        <w:rPr>
          <w:rFonts w:cstheme="minorHAnsi"/>
          <w:b/>
          <w:sz w:val="24"/>
          <w:szCs w:val="24"/>
        </w:rPr>
        <w:t>LORD YAHWEH</w:t>
      </w:r>
      <w:r w:rsidRPr="00F3699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3699C">
        <w:rPr>
          <w:rFonts w:cstheme="minorHAnsi"/>
          <w:sz w:val="24"/>
          <w:szCs w:val="24"/>
          <w:vertAlign w:val="superscript"/>
        </w:rPr>
        <w:t>st</w:t>
      </w:r>
      <w:r w:rsidRPr="00F3699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3699C">
        <w:rPr>
          <w:rFonts w:cstheme="minorHAnsi"/>
          <w:b/>
          <w:sz w:val="24"/>
          <w:szCs w:val="24"/>
        </w:rPr>
        <w:t>Intercourse</w:t>
      </w:r>
      <w:r w:rsidRPr="00F3699C">
        <w:rPr>
          <w:rFonts w:cstheme="minorHAnsi"/>
          <w:sz w:val="24"/>
          <w:szCs w:val="24"/>
        </w:rPr>
        <w:t>” in the Holy Bible. First, is the “</w:t>
      </w:r>
      <w:r w:rsidRPr="00F3699C">
        <w:rPr>
          <w:rFonts w:cstheme="minorHAnsi"/>
          <w:b/>
          <w:sz w:val="24"/>
          <w:szCs w:val="24"/>
        </w:rPr>
        <w:t>Popular Sexual Eros Love Intercourse</w:t>
      </w:r>
      <w:r w:rsidRPr="00F3699C">
        <w:rPr>
          <w:rFonts w:cstheme="minorHAnsi"/>
          <w:sz w:val="24"/>
          <w:szCs w:val="24"/>
        </w:rPr>
        <w:t>” from the Tree of the Knowledge of Good and Evil that can only be committed by a Man and Woman in a Strength 40 Year Kingdom of This World in Genesis 4:1. Second, is the “</w:t>
      </w:r>
      <w:r w:rsidRPr="00F3699C">
        <w:rPr>
          <w:rFonts w:cstheme="minorHAnsi"/>
          <w:b/>
          <w:sz w:val="24"/>
          <w:szCs w:val="24"/>
        </w:rPr>
        <w:t>Known Holy Law Love Intercourse</w:t>
      </w:r>
      <w:r w:rsidRPr="00F3699C">
        <w:rPr>
          <w:rFonts w:cstheme="minorHAnsi"/>
          <w:sz w:val="24"/>
          <w:szCs w:val="24"/>
        </w:rPr>
        <w:t>” from the Midst of the Tree of Life in Luke 2:23 that is done by a Man or Woman and also Boys and Girls In Luke 20:35-36 in a Wisdom 80 Year Law Kingdom of Heaven in Genesis 2:9 &amp; 1</w:t>
      </w:r>
      <w:r w:rsidRPr="00F3699C">
        <w:rPr>
          <w:rFonts w:cstheme="minorHAnsi"/>
          <w:sz w:val="24"/>
          <w:szCs w:val="24"/>
          <w:vertAlign w:val="superscript"/>
        </w:rPr>
        <w:t>st</w:t>
      </w:r>
      <w:r w:rsidRPr="00F3699C">
        <w:rPr>
          <w:rFonts w:cstheme="minorHAnsi"/>
          <w:sz w:val="24"/>
          <w:szCs w:val="24"/>
        </w:rPr>
        <w:t xml:space="preserve"> Kings 11:3. King Solomon did this kind of Holy Law Love Intercourse with His 700 Wives and 300 Concubines. But King Solomon committed Idolatry which is “</w:t>
      </w:r>
      <w:r w:rsidRPr="00F3699C">
        <w:rPr>
          <w:rFonts w:cstheme="minorHAnsi"/>
          <w:b/>
          <w:sz w:val="24"/>
          <w:szCs w:val="24"/>
        </w:rPr>
        <w:t>Marital Fornication</w:t>
      </w:r>
      <w:r w:rsidRPr="00F3699C">
        <w:rPr>
          <w:rFonts w:cstheme="minorHAnsi"/>
          <w:sz w:val="24"/>
          <w:szCs w:val="24"/>
        </w:rPr>
        <w:t>” in Tobit 4:12-13 by the minority of His Foreign Wives after 80 years, and not the majority of His Local Wives or 300 Concubines after 80 years in Nehemiah 13:25-27 &amp; 1</w:t>
      </w:r>
      <w:r w:rsidRPr="00F3699C">
        <w:rPr>
          <w:rFonts w:cstheme="minorHAnsi"/>
          <w:sz w:val="24"/>
          <w:szCs w:val="24"/>
          <w:vertAlign w:val="superscript"/>
        </w:rPr>
        <w:t>st</w:t>
      </w:r>
      <w:r w:rsidRPr="00F3699C">
        <w:rPr>
          <w:rFonts w:cstheme="minorHAnsi"/>
          <w:sz w:val="24"/>
          <w:szCs w:val="24"/>
        </w:rPr>
        <w:t xml:space="preserve"> Kings 11:1-13. Third, is the “</w:t>
      </w:r>
      <w:r w:rsidRPr="00F3699C">
        <w:rPr>
          <w:rFonts w:cstheme="minorHAnsi"/>
          <w:b/>
          <w:sz w:val="24"/>
          <w:szCs w:val="24"/>
        </w:rPr>
        <w:t>Unknown Holy Divine Love Intercourse</w:t>
      </w:r>
      <w:r w:rsidRPr="00F3699C">
        <w:rPr>
          <w:rFonts w:cstheme="minorHAnsi"/>
          <w:sz w:val="24"/>
          <w:szCs w:val="24"/>
        </w:rPr>
        <w:t>” that is done by a Man and Woman in 2</w:t>
      </w:r>
      <w:r w:rsidRPr="00F3699C">
        <w:rPr>
          <w:rFonts w:cstheme="minorHAnsi"/>
          <w:sz w:val="24"/>
          <w:szCs w:val="24"/>
          <w:vertAlign w:val="superscript"/>
        </w:rPr>
        <w:t>nd</w:t>
      </w:r>
      <w:r w:rsidRPr="00F369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3699C">
        <w:rPr>
          <w:rFonts w:cstheme="minorHAnsi"/>
          <w:sz w:val="24"/>
          <w:szCs w:val="24"/>
          <w:vertAlign w:val="superscript"/>
        </w:rPr>
        <w:t>st</w:t>
      </w:r>
      <w:r w:rsidRPr="00F3699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F3699C">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F3699C">
        <w:rPr>
          <w:rFonts w:cstheme="minorHAnsi"/>
          <w:sz w:val="24"/>
          <w:szCs w:val="24"/>
          <w:vertAlign w:val="superscript"/>
        </w:rPr>
        <w:t>nd</w:t>
      </w:r>
      <w:r w:rsidRPr="00F369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rFonts w:cstheme="minorHAnsi"/>
          <w:sz w:val="24"/>
          <w:szCs w:val="24"/>
          <w:vertAlign w:val="superscript"/>
        </w:rPr>
        <w:t>nd</w:t>
      </w:r>
      <w:r w:rsidRPr="00F3699C">
        <w:rPr>
          <w:rFonts w:cstheme="minorHAnsi"/>
          <w:sz w:val="24"/>
          <w:szCs w:val="24"/>
        </w:rPr>
        <w:t xml:space="preserve"> Thessalonians 2:12; 2</w:t>
      </w:r>
      <w:r w:rsidRPr="00F3699C">
        <w:rPr>
          <w:rFonts w:cstheme="minorHAnsi"/>
          <w:sz w:val="24"/>
          <w:szCs w:val="24"/>
          <w:vertAlign w:val="superscript"/>
        </w:rPr>
        <w:t>nd</w:t>
      </w:r>
      <w:r w:rsidRPr="00F3699C">
        <w:rPr>
          <w:rFonts w:cstheme="minorHAnsi"/>
          <w:sz w:val="24"/>
          <w:szCs w:val="24"/>
        </w:rPr>
        <w:t xml:space="preserve"> Timothy 3:4; Titus 3:3; Hebrews 11:25; 1</w:t>
      </w:r>
      <w:r w:rsidRPr="00F3699C">
        <w:rPr>
          <w:rFonts w:cstheme="minorHAnsi"/>
          <w:sz w:val="24"/>
          <w:szCs w:val="24"/>
          <w:vertAlign w:val="superscript"/>
        </w:rPr>
        <w:t>st</w:t>
      </w:r>
      <w:r w:rsidRPr="00F3699C">
        <w:rPr>
          <w:rFonts w:cstheme="minorHAnsi"/>
          <w:sz w:val="24"/>
          <w:szCs w:val="24"/>
        </w:rPr>
        <w:t xml:space="preserve"> Corinthians 10:7; 2</w:t>
      </w:r>
      <w:r w:rsidRPr="00F3699C">
        <w:rPr>
          <w:rFonts w:cstheme="minorHAnsi"/>
          <w:sz w:val="24"/>
          <w:szCs w:val="24"/>
          <w:vertAlign w:val="superscript"/>
        </w:rPr>
        <w:t>nd</w:t>
      </w:r>
      <w:r w:rsidRPr="00F3699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3699C" w:rsidRPr="00F3699C">
        <w:rPr>
          <w:rFonts w:cstheme="minorHAnsi"/>
          <w:sz w:val="24"/>
          <w:szCs w:val="24"/>
        </w:rPr>
        <w:t>Cannabis</w:t>
      </w:r>
      <w:r w:rsidRPr="00F3699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rFonts w:cstheme="minorHAnsi"/>
          <w:sz w:val="24"/>
          <w:szCs w:val="24"/>
          <w:vertAlign w:val="superscript"/>
        </w:rPr>
        <w:t>st</w:t>
      </w:r>
      <w:r w:rsidRPr="00F3699C">
        <w:rPr>
          <w:rFonts w:cstheme="minorHAnsi"/>
          <w:sz w:val="24"/>
          <w:szCs w:val="24"/>
        </w:rPr>
        <w:t xml:space="preserve"> Timothy 6:10; 2</w:t>
      </w:r>
      <w:r w:rsidRPr="00F3699C">
        <w:rPr>
          <w:rFonts w:cstheme="minorHAnsi"/>
          <w:sz w:val="24"/>
          <w:szCs w:val="24"/>
          <w:vertAlign w:val="superscript"/>
        </w:rPr>
        <w:t>nd</w:t>
      </w:r>
      <w:r w:rsidRPr="00F3699C">
        <w:rPr>
          <w:rFonts w:cstheme="minorHAnsi"/>
          <w:sz w:val="24"/>
          <w:szCs w:val="24"/>
        </w:rPr>
        <w:t xml:space="preserve"> Peter 1:4 &amp; Isaiah 43:24. </w:t>
      </w:r>
      <w:r w:rsidRPr="00F3699C">
        <w:rPr>
          <w:sz w:val="24"/>
          <w:szCs w:val="24"/>
        </w:rPr>
        <w:t xml:space="preserve">The Father Stephen is the Supreme Investigator of this is in Ecclesiastes 1:13-18; 2:1-12; 12:9-14. </w:t>
      </w:r>
    </w:p>
    <w:p w:rsidR="00083855" w:rsidRPr="00F3699C" w:rsidRDefault="00083855" w:rsidP="00083855">
      <w:pPr>
        <w:spacing w:line="480" w:lineRule="auto"/>
        <w:jc w:val="both"/>
        <w:rPr>
          <w:sz w:val="24"/>
          <w:szCs w:val="24"/>
        </w:rPr>
      </w:pPr>
      <w:r w:rsidRPr="00F36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699C">
        <w:rPr>
          <w:sz w:val="24"/>
          <w:szCs w:val="24"/>
          <w:vertAlign w:val="superscript"/>
        </w:rPr>
        <w:t>nd</w:t>
      </w:r>
      <w:r w:rsidRPr="00F36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F3699C">
        <w:rPr>
          <w:sz w:val="24"/>
          <w:szCs w:val="24"/>
        </w:rPr>
        <w:lastRenderedPageBreak/>
        <w:t>The Offensiveness of Magical Sexual Sin: Sex Defiles the Sinner in Matthew 15:20; Mark 7:23; Romans 1:24 &amp; 1</w:t>
      </w:r>
      <w:r w:rsidRPr="00F3699C">
        <w:rPr>
          <w:sz w:val="24"/>
          <w:szCs w:val="24"/>
          <w:vertAlign w:val="superscript"/>
        </w:rPr>
        <w:t>st</w:t>
      </w:r>
      <w:r w:rsidRPr="00F3699C">
        <w:rPr>
          <w:sz w:val="24"/>
          <w:szCs w:val="24"/>
        </w:rPr>
        <w:t xml:space="preserve"> Corinthians 6:18. Sex Defiles the Society in Leviticus 18:24-25; 1</w:t>
      </w:r>
      <w:r w:rsidRPr="00F3699C">
        <w:rPr>
          <w:sz w:val="24"/>
          <w:szCs w:val="24"/>
          <w:vertAlign w:val="superscript"/>
        </w:rPr>
        <w:t>st</w:t>
      </w:r>
      <w:r w:rsidRPr="00F3699C">
        <w:rPr>
          <w:sz w:val="24"/>
          <w:szCs w:val="24"/>
        </w:rPr>
        <w:t xml:space="preserve"> Corinthians 5:6 &amp; Revelation 19:2. Sex Offends other Holy People in 2</w:t>
      </w:r>
      <w:r w:rsidRPr="00F3699C">
        <w:rPr>
          <w:sz w:val="24"/>
          <w:szCs w:val="24"/>
          <w:vertAlign w:val="superscript"/>
        </w:rPr>
        <w:t>nd</w:t>
      </w:r>
      <w:r w:rsidRPr="00F3699C">
        <w:rPr>
          <w:sz w:val="24"/>
          <w:szCs w:val="24"/>
        </w:rPr>
        <w:t xml:space="preserve"> Peter 2:7-8; Genesis 8:22-25; 34:7; 38:24; 2</w:t>
      </w:r>
      <w:r w:rsidRPr="00F3699C">
        <w:rPr>
          <w:sz w:val="24"/>
          <w:szCs w:val="24"/>
          <w:vertAlign w:val="superscript"/>
        </w:rPr>
        <w:t>nd</w:t>
      </w:r>
      <w:r w:rsidRPr="00F3699C">
        <w:rPr>
          <w:sz w:val="24"/>
          <w:szCs w:val="24"/>
        </w:rPr>
        <w:t xml:space="preserve"> Samuel 13:21-22 &amp; 2</w:t>
      </w:r>
      <w:r w:rsidRPr="00F3699C">
        <w:rPr>
          <w:sz w:val="24"/>
          <w:szCs w:val="24"/>
          <w:vertAlign w:val="superscript"/>
        </w:rPr>
        <w:t>nd</w:t>
      </w:r>
      <w:r w:rsidRPr="00F3699C">
        <w:rPr>
          <w:sz w:val="24"/>
          <w:szCs w:val="24"/>
        </w:rPr>
        <w:t xml:space="preserve"> Corinthians 12:21. Sex Offends the Holy God in 2</w:t>
      </w:r>
      <w:r w:rsidRPr="00F3699C">
        <w:rPr>
          <w:sz w:val="24"/>
          <w:szCs w:val="24"/>
          <w:vertAlign w:val="superscript"/>
        </w:rPr>
        <w:t>nd</w:t>
      </w:r>
      <w:r w:rsidRPr="00F3699C">
        <w:rPr>
          <w:sz w:val="24"/>
          <w:szCs w:val="24"/>
        </w:rPr>
        <w:t xml:space="preserve"> Samuel 11:27; Jeremiah 13:26-27 &amp; Malachi 3:5. The Magical Sexual Sin under the Old Covenant: Pre-Marital Sex is in Deuteronomy 22:13-21. Inter-Racial Sex between other Races or Cultures is in Tobit 4:12-13; 1</w:t>
      </w:r>
      <w:r w:rsidRPr="00F3699C">
        <w:rPr>
          <w:sz w:val="24"/>
          <w:szCs w:val="24"/>
          <w:vertAlign w:val="superscript"/>
        </w:rPr>
        <w:t>st</w:t>
      </w:r>
      <w:r w:rsidRPr="00F3699C">
        <w:rPr>
          <w:sz w:val="24"/>
          <w:szCs w:val="24"/>
        </w:rPr>
        <w:t xml:space="preserve"> Kings 11:1-13; Nehemiah 13:25-27 &amp; Ezra 9:1-10:44. If You have any questions on Inter-Racial Sex, You must get My book called “</w:t>
      </w:r>
      <w:r w:rsidRPr="00F3699C">
        <w:rPr>
          <w:b/>
          <w:sz w:val="24"/>
          <w:szCs w:val="24"/>
        </w:rPr>
        <w:t>The Lord Yah and the Different Kinds of Flesh in the Holy Bible</w:t>
      </w:r>
      <w:r w:rsidRPr="00F36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699C">
        <w:rPr>
          <w:sz w:val="24"/>
          <w:szCs w:val="24"/>
          <w:vertAlign w:val="superscript"/>
        </w:rPr>
        <w:t>st</w:t>
      </w:r>
      <w:r w:rsidRPr="00F3699C">
        <w:rPr>
          <w:sz w:val="24"/>
          <w:szCs w:val="24"/>
        </w:rPr>
        <w:t xml:space="preserve"> Corinthians 6:15-16 &amp; Hebrews 13:4. The Need for True Holiness in the Lives of Believers is in 1</w:t>
      </w:r>
      <w:r w:rsidRPr="00F3699C">
        <w:rPr>
          <w:sz w:val="24"/>
          <w:szCs w:val="24"/>
          <w:vertAlign w:val="superscript"/>
        </w:rPr>
        <w:t>st</w:t>
      </w:r>
      <w:r w:rsidRPr="00F3699C">
        <w:rPr>
          <w:sz w:val="24"/>
          <w:szCs w:val="24"/>
        </w:rPr>
        <w:t xml:space="preserve"> Thessalonians 4:3-7; Acts 15:29; Ephesians 5:3, 25; Hebrews 12:16; 1</w:t>
      </w:r>
      <w:r w:rsidRPr="00F3699C">
        <w:rPr>
          <w:sz w:val="24"/>
          <w:szCs w:val="24"/>
          <w:vertAlign w:val="superscript"/>
        </w:rPr>
        <w:t>st</w:t>
      </w:r>
      <w:r w:rsidRPr="00F3699C">
        <w:rPr>
          <w:sz w:val="24"/>
          <w:szCs w:val="24"/>
        </w:rPr>
        <w:t xml:space="preserve"> Peter 1:15-16; Leviticus 11:44 &amp; 1</w:t>
      </w:r>
      <w:r w:rsidRPr="00F3699C">
        <w:rPr>
          <w:sz w:val="24"/>
          <w:szCs w:val="24"/>
          <w:vertAlign w:val="superscript"/>
        </w:rPr>
        <w:t>st</w:t>
      </w:r>
      <w:r w:rsidRPr="00F3699C">
        <w:rPr>
          <w:sz w:val="24"/>
          <w:szCs w:val="24"/>
        </w:rPr>
        <w:t xml:space="preserve"> Peter 4:1-3. The Church must be kept pure is in Revelation 2:14-16, 20; 1</w:t>
      </w:r>
      <w:r w:rsidRPr="00F3699C">
        <w:rPr>
          <w:sz w:val="24"/>
          <w:szCs w:val="24"/>
          <w:vertAlign w:val="superscript"/>
        </w:rPr>
        <w:t>st</w:t>
      </w:r>
      <w:r w:rsidRPr="00F3699C">
        <w:rPr>
          <w:sz w:val="24"/>
          <w:szCs w:val="24"/>
        </w:rPr>
        <w:t xml:space="preserve"> Corinthians 5:1-5, 9-11. God’s Impartial Judgment on Magical Sexual Sin: 1</w:t>
      </w:r>
      <w:r w:rsidRPr="00F3699C">
        <w:rPr>
          <w:sz w:val="24"/>
          <w:szCs w:val="24"/>
          <w:vertAlign w:val="superscript"/>
        </w:rPr>
        <w:t>st</w:t>
      </w:r>
      <w:r w:rsidRPr="00F3699C">
        <w:rPr>
          <w:sz w:val="24"/>
          <w:szCs w:val="24"/>
        </w:rPr>
        <w:t xml:space="preserve"> Peter 1:17-21; Revelation 2:21-23; Genesis 19:24; Numbers 25:1-9; 2</w:t>
      </w:r>
      <w:r w:rsidRPr="00F3699C">
        <w:rPr>
          <w:sz w:val="24"/>
          <w:szCs w:val="24"/>
          <w:vertAlign w:val="superscript"/>
        </w:rPr>
        <w:t>nd</w:t>
      </w:r>
      <w:r w:rsidRPr="00F3699C">
        <w:rPr>
          <w:sz w:val="24"/>
          <w:szCs w:val="24"/>
        </w:rPr>
        <w:t xml:space="preserve"> Samuel 12:11-12; Proverbs 7:26-27 &amp; 1</w:t>
      </w:r>
      <w:r w:rsidRPr="00F3699C">
        <w:rPr>
          <w:sz w:val="24"/>
          <w:szCs w:val="24"/>
          <w:vertAlign w:val="superscript"/>
        </w:rPr>
        <w:t>st</w:t>
      </w:r>
      <w:r w:rsidRPr="00F3699C">
        <w:rPr>
          <w:sz w:val="24"/>
          <w:szCs w:val="24"/>
        </w:rPr>
        <w:t xml:space="preserve"> Corinthians 10:8. In the World to Come called That Age is in Luke 20:35-36; </w:t>
      </w:r>
      <w:r w:rsidRPr="00F3699C">
        <w:rPr>
          <w:sz w:val="24"/>
          <w:szCs w:val="24"/>
        </w:rPr>
        <w:lastRenderedPageBreak/>
        <w:t>Revelation 21:8; 22:14-15; Ephesians 5:5-6; 2</w:t>
      </w:r>
      <w:r w:rsidRPr="00F3699C">
        <w:rPr>
          <w:sz w:val="24"/>
          <w:szCs w:val="24"/>
          <w:vertAlign w:val="superscript"/>
        </w:rPr>
        <w:t>nd</w:t>
      </w:r>
      <w:r w:rsidRPr="00F3699C">
        <w:rPr>
          <w:sz w:val="24"/>
          <w:szCs w:val="24"/>
        </w:rPr>
        <w:t xml:space="preserve"> Peter 2:6 &amp; Jude 7. God’s Authority over Magical Sexual Sin: The Authority is in Romans 13:1-2. If can be forgiven is in John 8:10-11; 2</w:t>
      </w:r>
      <w:r w:rsidRPr="00F3699C">
        <w:rPr>
          <w:sz w:val="24"/>
          <w:szCs w:val="24"/>
          <w:vertAlign w:val="superscript"/>
        </w:rPr>
        <w:t>nd</w:t>
      </w:r>
      <w:r w:rsidRPr="00F3699C">
        <w:rPr>
          <w:sz w:val="24"/>
          <w:szCs w:val="24"/>
        </w:rPr>
        <w:t xml:space="preserve"> Samuel 12:13; Psalms 51:1 Title; Matthew 21:31-32; Luke 7:36-38. 47-50 &amp; Revelations 2:21. The Hearts can be Changed is in 1</w:t>
      </w:r>
      <w:r w:rsidRPr="00F3699C">
        <w:rPr>
          <w:sz w:val="24"/>
          <w:szCs w:val="24"/>
          <w:vertAlign w:val="superscript"/>
        </w:rPr>
        <w:t>st</w:t>
      </w:r>
      <w:r w:rsidRPr="00F36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699C">
        <w:rPr>
          <w:sz w:val="24"/>
          <w:szCs w:val="24"/>
          <w:vertAlign w:val="superscript"/>
        </w:rPr>
        <w:t>st</w:t>
      </w:r>
      <w:r w:rsidRPr="00F36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699C">
        <w:rPr>
          <w:sz w:val="24"/>
          <w:szCs w:val="24"/>
          <w:vertAlign w:val="superscript"/>
        </w:rPr>
        <w:t>st</w:t>
      </w:r>
      <w:r w:rsidRPr="00F3699C">
        <w:rPr>
          <w:sz w:val="24"/>
          <w:szCs w:val="24"/>
        </w:rPr>
        <w:t xml:space="preserve"> Corinthians 7:2, 9. </w:t>
      </w:r>
    </w:p>
    <w:p w:rsidR="00083855" w:rsidRPr="00F3699C" w:rsidRDefault="00083855" w:rsidP="00083855">
      <w:pPr>
        <w:spacing w:line="480" w:lineRule="auto"/>
        <w:jc w:val="both"/>
        <w:rPr>
          <w:sz w:val="24"/>
          <w:szCs w:val="24"/>
        </w:rPr>
      </w:pPr>
      <w:r w:rsidRPr="00F36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699C">
        <w:rPr>
          <w:sz w:val="24"/>
          <w:szCs w:val="24"/>
          <w:vertAlign w:val="superscript"/>
        </w:rPr>
        <w:t>nd</w:t>
      </w:r>
      <w:r w:rsidRPr="00F36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699C">
        <w:rPr>
          <w:sz w:val="24"/>
          <w:szCs w:val="24"/>
          <w:vertAlign w:val="superscript"/>
        </w:rPr>
        <w:t>nd</w:t>
      </w:r>
      <w:r w:rsidRPr="00F36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3699C">
        <w:rPr>
          <w:sz w:val="24"/>
          <w:szCs w:val="24"/>
        </w:rPr>
        <w:lastRenderedPageBreak/>
        <w:t>Isaiah 46:12; 65:2; Romans 10:21; 2</w:t>
      </w:r>
      <w:r w:rsidRPr="00F3699C">
        <w:rPr>
          <w:sz w:val="24"/>
          <w:szCs w:val="24"/>
          <w:vertAlign w:val="superscript"/>
        </w:rPr>
        <w:t>nd</w:t>
      </w:r>
      <w:r w:rsidRPr="00F3699C">
        <w:rPr>
          <w:sz w:val="24"/>
          <w:szCs w:val="24"/>
        </w:rPr>
        <w:t xml:space="preserve"> Chronicles 32:24-25; Job 33:16-18; Jeremiah 7:22-24; Ezekiel 2:4-5; Zechariah 7:11-12 &amp; Acts 19:8-9. </w:t>
      </w:r>
    </w:p>
    <w:p w:rsidR="00083855" w:rsidRPr="00F3699C" w:rsidRDefault="00083855" w:rsidP="00083855">
      <w:pPr>
        <w:spacing w:line="480" w:lineRule="auto"/>
        <w:jc w:val="both"/>
        <w:rPr>
          <w:sz w:val="24"/>
          <w:szCs w:val="24"/>
        </w:rPr>
      </w:pPr>
      <w:r w:rsidRPr="00F3699C">
        <w:rPr>
          <w:sz w:val="24"/>
          <w:szCs w:val="24"/>
        </w:rPr>
        <w:t>The Universality of Temptation, Test, Trial or Trying: The Inevitability of Temptation to do Wrong is in 1</w:t>
      </w:r>
      <w:r w:rsidRPr="00F3699C">
        <w:rPr>
          <w:sz w:val="24"/>
          <w:szCs w:val="24"/>
          <w:vertAlign w:val="superscript"/>
        </w:rPr>
        <w:t>st</w:t>
      </w:r>
      <w:r w:rsidRPr="00F3699C">
        <w:rPr>
          <w:sz w:val="24"/>
          <w:szCs w:val="24"/>
        </w:rPr>
        <w:t xml:space="preserve"> Corinthians 10:12, 13; Proverbs 7:21-23; Matthew 13:20-21; Mark 4:16-17; Luke 8:13; 17:1; Romans 7:15;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Peter 1:6. The Examples of those who were tempted: Job is in Job chapters 1-2. Adam and Eve is in Genesis 3:6-7. Esau is in Genesis 25:29-34. Achan is in Joshua 7:21. Samson is in Judges 14:16-17. David is in 2</w:t>
      </w:r>
      <w:r w:rsidRPr="00F3699C">
        <w:rPr>
          <w:sz w:val="24"/>
          <w:szCs w:val="24"/>
          <w:vertAlign w:val="superscript"/>
        </w:rPr>
        <w:t>nd</w:t>
      </w:r>
      <w:r w:rsidRPr="00F3699C">
        <w:rPr>
          <w:sz w:val="24"/>
          <w:szCs w:val="24"/>
        </w:rPr>
        <w:t xml:space="preserve"> Samuel 11:2-4. Solomon is in 1</w:t>
      </w:r>
      <w:r w:rsidRPr="00F3699C">
        <w:rPr>
          <w:sz w:val="24"/>
          <w:szCs w:val="24"/>
          <w:vertAlign w:val="superscript"/>
        </w:rPr>
        <w:t>st</w:t>
      </w:r>
      <w:r w:rsidRPr="00F3699C">
        <w:rPr>
          <w:sz w:val="24"/>
          <w:szCs w:val="24"/>
        </w:rPr>
        <w:t xml:space="preserve"> Kings 11:1, 4. Gehazi is in 2</w:t>
      </w:r>
      <w:r w:rsidRPr="00F3699C">
        <w:rPr>
          <w:sz w:val="24"/>
          <w:szCs w:val="24"/>
          <w:vertAlign w:val="superscript"/>
        </w:rPr>
        <w:t>nd</w:t>
      </w:r>
      <w:r w:rsidRPr="00F3699C">
        <w:rPr>
          <w:sz w:val="24"/>
          <w:szCs w:val="24"/>
        </w:rPr>
        <w:t xml:space="preserve"> Kings 5:20-23. Peter is in Matthew 26:69-75; Luke 22:55-62 &amp; John 18:16-18, 25-27. The help for those facing Temptation is in Romans 8:31, 37-39; Joshua 1:5; Hebrews 4:15-16; 13:5; 1</w:t>
      </w:r>
      <w:r w:rsidRPr="00F3699C">
        <w:rPr>
          <w:sz w:val="24"/>
          <w:szCs w:val="24"/>
          <w:vertAlign w:val="superscript"/>
        </w:rPr>
        <w:t>st</w:t>
      </w:r>
      <w:r w:rsidRPr="00F36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699C">
        <w:rPr>
          <w:sz w:val="24"/>
          <w:szCs w:val="24"/>
          <w:vertAlign w:val="superscript"/>
        </w:rPr>
        <w:t>nd</w:t>
      </w:r>
      <w:r w:rsidRPr="00F3699C">
        <w:rPr>
          <w:sz w:val="24"/>
          <w:szCs w:val="24"/>
        </w:rPr>
        <w:t xml:space="preserve"> Peter 2:18; Genesis 3:6 &amp; Proverbs 5:3-6. Temptation, Test, Trial or Trying from the Lord Lucifer is in Genesis 3:1; Job chapters 1-2; 1</w:t>
      </w:r>
      <w:r w:rsidRPr="00F3699C">
        <w:rPr>
          <w:sz w:val="24"/>
          <w:szCs w:val="24"/>
          <w:vertAlign w:val="superscript"/>
        </w:rPr>
        <w:t>st</w:t>
      </w:r>
      <w:r w:rsidRPr="00F3699C">
        <w:rPr>
          <w:sz w:val="24"/>
          <w:szCs w:val="24"/>
        </w:rPr>
        <w:t xml:space="preserve"> Chronicles 21:1; Matthew 4:1, 15; Mark 1:13; Luke 4:2; 8:12;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Thessalonians 3:5. The Temptation, Test, Trial or Trying from the World is in 1</w:t>
      </w:r>
      <w:r w:rsidRPr="00F3699C">
        <w:rPr>
          <w:sz w:val="24"/>
          <w:szCs w:val="24"/>
          <w:vertAlign w:val="superscript"/>
        </w:rPr>
        <w:t>st</w:t>
      </w:r>
      <w:r w:rsidRPr="00F3699C">
        <w:rPr>
          <w:sz w:val="24"/>
          <w:szCs w:val="24"/>
        </w:rPr>
        <w:t xml:space="preserve"> John 2:16; Matthew 13:22; Mark 4:19 &amp; Luke 8:14. The Attractions which lead to Temptation, Test, Trial or Trying: Money is in 1</w:t>
      </w:r>
      <w:r w:rsidRPr="00F3699C">
        <w:rPr>
          <w:sz w:val="24"/>
          <w:szCs w:val="24"/>
          <w:vertAlign w:val="superscript"/>
        </w:rPr>
        <w:t>st</w:t>
      </w:r>
      <w:r w:rsidRPr="00F3699C">
        <w:rPr>
          <w:sz w:val="24"/>
          <w:szCs w:val="24"/>
        </w:rPr>
        <w:t xml:space="preserve"> Timothy 6:9-10. Authority is in Deuteronomy 8:17-18 &amp; 2</w:t>
      </w:r>
      <w:r w:rsidRPr="00F3699C">
        <w:rPr>
          <w:sz w:val="24"/>
          <w:szCs w:val="24"/>
          <w:vertAlign w:val="superscript"/>
        </w:rPr>
        <w:t>nd</w:t>
      </w:r>
      <w:r w:rsidRPr="00F36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699C">
        <w:rPr>
          <w:sz w:val="24"/>
          <w:szCs w:val="24"/>
          <w:vertAlign w:val="superscript"/>
        </w:rPr>
        <w:t>st</w:t>
      </w:r>
      <w:r w:rsidRPr="00F3699C">
        <w:rPr>
          <w:sz w:val="24"/>
          <w:szCs w:val="24"/>
        </w:rPr>
        <w:t xml:space="preserve"> </w:t>
      </w:r>
      <w:r w:rsidRPr="00F3699C">
        <w:rPr>
          <w:sz w:val="24"/>
          <w:szCs w:val="24"/>
        </w:rPr>
        <w:lastRenderedPageBreak/>
        <w:t>John 4:4. The Finding in God and His Word has Divine Resources to Overcome Temptation, Test, Trial or Trying is in Daniel 11:32; Proverbs 2:1-2, 12-15; Matthew 6:13; Luke 11:4; 1</w:t>
      </w:r>
      <w:r w:rsidRPr="00F3699C">
        <w:rPr>
          <w:sz w:val="24"/>
          <w:szCs w:val="24"/>
          <w:vertAlign w:val="superscript"/>
        </w:rPr>
        <w:t>st</w:t>
      </w:r>
      <w:r w:rsidRPr="00F3699C">
        <w:rPr>
          <w:sz w:val="24"/>
          <w:szCs w:val="24"/>
        </w:rPr>
        <w:t xml:space="preserve"> Timothy 6:11-12 &amp; James 4:7. The Practical Suggestions for Overcoming Temptation, Test, Trial or Trying: Overcoming it by Prayer to the Father Stephen is in Matthew 18:8-9; 26:41; Mark 14:38; Luke 22:40 &amp; 1</w:t>
      </w:r>
      <w:r w:rsidRPr="00F3699C">
        <w:rPr>
          <w:sz w:val="24"/>
          <w:szCs w:val="24"/>
          <w:vertAlign w:val="superscript"/>
        </w:rPr>
        <w:t>st</w:t>
      </w:r>
      <w:r w:rsidRPr="00F3699C">
        <w:rPr>
          <w:sz w:val="24"/>
          <w:szCs w:val="24"/>
        </w:rPr>
        <w:t xml:space="preserve"> Corinthians 7:5. Overcoming it through Personal Discipline is in Hebrews 12:4, 7 &amp; 2</w:t>
      </w:r>
      <w:r w:rsidRPr="00F3699C">
        <w:rPr>
          <w:sz w:val="24"/>
          <w:szCs w:val="24"/>
          <w:vertAlign w:val="superscript"/>
        </w:rPr>
        <w:t>nd</w:t>
      </w:r>
      <w:r w:rsidRPr="00F3699C">
        <w:rPr>
          <w:sz w:val="24"/>
          <w:szCs w:val="24"/>
        </w:rPr>
        <w:t xml:space="preserve"> Peter 3:17. The Encouragements to Resist Temptation, Test, Trial of Trying is in Galatians 6:1; 1</w:t>
      </w:r>
      <w:r w:rsidRPr="00F3699C">
        <w:rPr>
          <w:sz w:val="24"/>
          <w:szCs w:val="24"/>
          <w:vertAlign w:val="superscript"/>
        </w:rPr>
        <w:t>st</w:t>
      </w:r>
      <w:r w:rsidRPr="00F36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3699C">
        <w:rPr>
          <w:sz w:val="24"/>
          <w:szCs w:val="24"/>
        </w:rPr>
        <w:lastRenderedPageBreak/>
        <w:t>14:15, 21. The Avoiding to cause Temptation, Test, Trial or Trying by exercising Christian Freedom or Christian Liberty is in 1</w:t>
      </w:r>
      <w:r w:rsidRPr="00F3699C">
        <w:rPr>
          <w:sz w:val="24"/>
          <w:szCs w:val="24"/>
          <w:vertAlign w:val="superscript"/>
        </w:rPr>
        <w:t>st</w:t>
      </w:r>
      <w:r w:rsidRPr="00F36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699C">
        <w:rPr>
          <w:sz w:val="24"/>
          <w:szCs w:val="24"/>
          <w:vertAlign w:val="superscript"/>
        </w:rPr>
        <w:t>st</w:t>
      </w:r>
      <w:r w:rsidRPr="00F3699C">
        <w:rPr>
          <w:sz w:val="24"/>
          <w:szCs w:val="24"/>
        </w:rPr>
        <w:t xml:space="preserve"> Peter 5:8-9; 1</w:t>
      </w:r>
      <w:r w:rsidRPr="00F3699C">
        <w:rPr>
          <w:sz w:val="24"/>
          <w:szCs w:val="24"/>
          <w:vertAlign w:val="superscript"/>
        </w:rPr>
        <w:t>st</w:t>
      </w:r>
      <w:r w:rsidRPr="00F3699C">
        <w:rPr>
          <w:sz w:val="24"/>
          <w:szCs w:val="24"/>
        </w:rPr>
        <w:t xml:space="preserve"> John 3:7 &amp; Acts 20:28-31. </w:t>
      </w:r>
    </w:p>
    <w:p w:rsidR="00083855" w:rsidRPr="00F3699C" w:rsidRDefault="00083855" w:rsidP="00083855">
      <w:pPr>
        <w:spacing w:line="480" w:lineRule="auto"/>
        <w:jc w:val="both"/>
        <w:rPr>
          <w:sz w:val="24"/>
          <w:szCs w:val="24"/>
        </w:rPr>
      </w:pPr>
      <w:r w:rsidRPr="00F3699C">
        <w:rPr>
          <w:sz w:val="24"/>
          <w:szCs w:val="24"/>
        </w:rPr>
        <w:t>The Abuse of God Himself and His Eternal Creatures: Of God Himself is in 2</w:t>
      </w:r>
      <w:r w:rsidRPr="00F3699C">
        <w:rPr>
          <w:sz w:val="24"/>
          <w:szCs w:val="24"/>
          <w:vertAlign w:val="superscript"/>
        </w:rPr>
        <w:t>nd</w:t>
      </w:r>
      <w:r w:rsidRPr="00F3699C">
        <w:rPr>
          <w:sz w:val="24"/>
          <w:szCs w:val="24"/>
        </w:rPr>
        <w:t xml:space="preserve"> Kings 19:16. Of God’s Creatures is in Nehemiah 4:1-4; 1</w:t>
      </w:r>
      <w:r w:rsidRPr="00F3699C">
        <w:rPr>
          <w:sz w:val="24"/>
          <w:szCs w:val="24"/>
          <w:vertAlign w:val="superscript"/>
        </w:rPr>
        <w:t>st</w:t>
      </w:r>
      <w:r w:rsidRPr="00F3699C">
        <w:rPr>
          <w:sz w:val="24"/>
          <w:szCs w:val="24"/>
        </w:rPr>
        <w:t xml:space="preserve"> Peter 4:4; Matthew 5:11; Revelation 2:9 &amp; Acts 2:13; 17:32; 18:6. Of God’s Servants is in 2</w:t>
      </w:r>
      <w:r w:rsidRPr="00F3699C">
        <w:rPr>
          <w:sz w:val="24"/>
          <w:szCs w:val="24"/>
          <w:vertAlign w:val="superscript"/>
        </w:rPr>
        <w:t>nd</w:t>
      </w:r>
      <w:r w:rsidRPr="00F36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699C">
        <w:rPr>
          <w:sz w:val="24"/>
          <w:szCs w:val="24"/>
          <w:vertAlign w:val="superscript"/>
        </w:rPr>
        <w:t>st</w:t>
      </w:r>
      <w:r w:rsidRPr="00F3699C">
        <w:rPr>
          <w:sz w:val="24"/>
          <w:szCs w:val="24"/>
        </w:rPr>
        <w:t xml:space="preserve"> John 5:16-18. Grace does not give a License for Believers to Sin is in Romans 6:1-2, 15; 3:5-8 &amp; Galatians 2:17-21. The Eminent Dangers of Abusing Christian Freedom is in 1</w:t>
      </w:r>
      <w:r w:rsidRPr="00F3699C">
        <w:rPr>
          <w:sz w:val="24"/>
          <w:szCs w:val="24"/>
          <w:vertAlign w:val="superscript"/>
        </w:rPr>
        <w:t>st</w:t>
      </w:r>
      <w:r w:rsidRPr="00F3699C">
        <w:rPr>
          <w:sz w:val="24"/>
          <w:szCs w:val="24"/>
        </w:rPr>
        <w:t xml:space="preserve"> Corinthians 8:9-12; Galatians 5:13 and a means of covering up sexuality is in 1</w:t>
      </w:r>
      <w:r w:rsidRPr="00F3699C">
        <w:rPr>
          <w:sz w:val="24"/>
          <w:szCs w:val="24"/>
          <w:vertAlign w:val="superscript"/>
        </w:rPr>
        <w:t>st</w:t>
      </w:r>
      <w:r w:rsidRPr="00F3699C">
        <w:rPr>
          <w:sz w:val="24"/>
          <w:szCs w:val="24"/>
        </w:rPr>
        <w:t xml:space="preserve"> Peter 2:16. The Examples of the Abuse of Christian Freedom: Sexual Excesses is in 1</w:t>
      </w:r>
      <w:r w:rsidRPr="00F3699C">
        <w:rPr>
          <w:sz w:val="24"/>
          <w:szCs w:val="24"/>
          <w:vertAlign w:val="superscript"/>
        </w:rPr>
        <w:t>st</w:t>
      </w:r>
      <w:r w:rsidRPr="00F3699C">
        <w:rPr>
          <w:sz w:val="24"/>
          <w:szCs w:val="24"/>
        </w:rPr>
        <w:t xml:space="preserve"> Corinthians 5:1-2; 6:12-20 &amp; Revelation 2:20-22. The Abuse of Giving is in Acts 5:1-2. The Abuse of the Lord’s Supper is in 1</w:t>
      </w:r>
      <w:r w:rsidRPr="00F3699C">
        <w:rPr>
          <w:sz w:val="24"/>
          <w:szCs w:val="24"/>
          <w:vertAlign w:val="superscript"/>
        </w:rPr>
        <w:t>st</w:t>
      </w:r>
      <w:r w:rsidRPr="00F3699C">
        <w:rPr>
          <w:sz w:val="24"/>
          <w:szCs w:val="24"/>
        </w:rPr>
        <w:t xml:space="preserve"> Corinthians 11:20-22. The Falling Back into Sin is in Romans 6:1-2; Hebrews 12:1; 1</w:t>
      </w:r>
      <w:r w:rsidRPr="00F3699C">
        <w:rPr>
          <w:sz w:val="24"/>
          <w:szCs w:val="24"/>
          <w:vertAlign w:val="superscript"/>
        </w:rPr>
        <w:t>st</w:t>
      </w:r>
      <w:r w:rsidRPr="00F3699C">
        <w:rPr>
          <w:sz w:val="24"/>
          <w:szCs w:val="24"/>
        </w:rPr>
        <w:t xml:space="preserve"> John 1:8-10 &amp; Acts 7:37-43. The Disobedience towards God is in Ephesians 5:6; 1</w:t>
      </w:r>
      <w:r w:rsidRPr="00F3699C">
        <w:rPr>
          <w:sz w:val="24"/>
          <w:szCs w:val="24"/>
          <w:vertAlign w:val="superscript"/>
        </w:rPr>
        <w:t>st</w:t>
      </w:r>
      <w:r w:rsidRPr="00F3699C">
        <w:rPr>
          <w:sz w:val="24"/>
          <w:szCs w:val="24"/>
        </w:rPr>
        <w:t xml:space="preserve"> Peter 2:8; 1</w:t>
      </w:r>
      <w:r w:rsidRPr="00F3699C">
        <w:rPr>
          <w:sz w:val="24"/>
          <w:szCs w:val="24"/>
          <w:vertAlign w:val="superscript"/>
        </w:rPr>
        <w:t>st</w:t>
      </w:r>
      <w:r w:rsidRPr="00F3699C">
        <w:rPr>
          <w:sz w:val="24"/>
          <w:szCs w:val="24"/>
        </w:rPr>
        <w:t xml:space="preserve"> John 2:3-4; 3:4. The Abuse of Spiritual Gifts is in 1</w:t>
      </w:r>
      <w:r w:rsidRPr="00F3699C">
        <w:rPr>
          <w:sz w:val="24"/>
          <w:szCs w:val="24"/>
          <w:vertAlign w:val="superscript"/>
        </w:rPr>
        <w:t>st</w:t>
      </w:r>
      <w:r w:rsidRPr="00F3699C">
        <w:rPr>
          <w:sz w:val="24"/>
          <w:szCs w:val="24"/>
        </w:rPr>
        <w:t xml:space="preserve"> Corinthians 14:1-20. The Eating of Foods sacrificed to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 xml:space="preserve">All Human Life and Human Institutions are Futile because all comes to Death or an End, except the Lord Enoch in Genesis 5:24 &amp; Hebrews 11:5. Human Life is Futile: The Brevity of Life is in </w:t>
      </w:r>
      <w:r w:rsidRPr="00F3699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699C">
        <w:rPr>
          <w:sz w:val="24"/>
          <w:szCs w:val="24"/>
          <w:vertAlign w:val="superscript"/>
        </w:rPr>
        <w:t>st</w:t>
      </w:r>
      <w:r w:rsidRPr="00F36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699C">
        <w:rPr>
          <w:sz w:val="24"/>
          <w:szCs w:val="24"/>
          <w:vertAlign w:val="superscript"/>
        </w:rPr>
        <w:t>nd</w:t>
      </w:r>
      <w:r w:rsidRPr="00F3699C">
        <w:rPr>
          <w:sz w:val="24"/>
          <w:szCs w:val="24"/>
        </w:rPr>
        <w:t xml:space="preserve"> Kings 17:15; 1</w:t>
      </w:r>
      <w:r w:rsidRPr="00F3699C">
        <w:rPr>
          <w:sz w:val="24"/>
          <w:szCs w:val="24"/>
          <w:vertAlign w:val="superscript"/>
        </w:rPr>
        <w:t>st</w:t>
      </w:r>
      <w:r w:rsidRPr="00F36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699C">
        <w:rPr>
          <w:sz w:val="24"/>
          <w:szCs w:val="24"/>
          <w:vertAlign w:val="superscript"/>
        </w:rPr>
        <w:t>st</w:t>
      </w:r>
      <w:r w:rsidRPr="00F3699C">
        <w:rPr>
          <w:sz w:val="24"/>
          <w:szCs w:val="24"/>
        </w:rPr>
        <w:t xml:space="preserve"> Kings 18:29; Isaiah 16:12; Jeremiah 10:5; Colossians 2:20-23 &amp; Acts 5:36-38. The Nominal Religion is Futile: Religious Observance without True Faith is Futile is in Isaiah 1:13; Malachi 3:14; Matthew 15:8-9; Mark 7:6-7; 1</w:t>
      </w:r>
      <w:r w:rsidRPr="00F3699C">
        <w:rPr>
          <w:sz w:val="24"/>
          <w:szCs w:val="24"/>
          <w:vertAlign w:val="superscript"/>
        </w:rPr>
        <w:t>st</w:t>
      </w:r>
      <w:r w:rsidRPr="00F3699C">
        <w:rPr>
          <w:sz w:val="24"/>
          <w:szCs w:val="24"/>
        </w:rPr>
        <w:t xml:space="preserve"> Corinthians 3:1-3 &amp; James 1:26. Mere Religious Language is Futile is in Titus 3:9; Jeremiah 7:8; Lamentations 2:14; Ephesians 5:6; Colossians 2:18; 1</w:t>
      </w:r>
      <w:r w:rsidRPr="00F3699C">
        <w:rPr>
          <w:sz w:val="24"/>
          <w:szCs w:val="24"/>
          <w:vertAlign w:val="superscript"/>
        </w:rPr>
        <w:t>st</w:t>
      </w:r>
      <w:r w:rsidRPr="00F3699C">
        <w:rPr>
          <w:sz w:val="24"/>
          <w:szCs w:val="24"/>
        </w:rPr>
        <w:t xml:space="preserve"> Timothy 1:6; 2</w:t>
      </w:r>
      <w:r w:rsidRPr="00F3699C">
        <w:rPr>
          <w:sz w:val="24"/>
          <w:szCs w:val="24"/>
          <w:vertAlign w:val="superscript"/>
        </w:rPr>
        <w:t>nd</w:t>
      </w:r>
      <w:r w:rsidRPr="00F3699C">
        <w:rPr>
          <w:sz w:val="24"/>
          <w:szCs w:val="24"/>
        </w:rPr>
        <w:t xml:space="preserve"> Timothy 2:14 &amp; 2</w:t>
      </w:r>
      <w:r w:rsidRPr="00F3699C">
        <w:rPr>
          <w:sz w:val="24"/>
          <w:szCs w:val="24"/>
          <w:vertAlign w:val="superscript"/>
        </w:rPr>
        <w:t>nd</w:t>
      </w:r>
      <w:r w:rsidRPr="00F3699C">
        <w:rPr>
          <w:sz w:val="24"/>
          <w:szCs w:val="24"/>
        </w:rPr>
        <w:t xml:space="preserve"> Peter 2:18. Christian Endeavor using only Human Strength is Futile is in John 15:5 &amp; 1</w:t>
      </w:r>
      <w:r w:rsidRPr="00F3699C">
        <w:rPr>
          <w:sz w:val="24"/>
          <w:szCs w:val="24"/>
          <w:vertAlign w:val="superscript"/>
        </w:rPr>
        <w:t>st</w:t>
      </w:r>
      <w:r w:rsidRPr="00F36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699C">
        <w:rPr>
          <w:sz w:val="24"/>
          <w:szCs w:val="24"/>
          <w:vertAlign w:val="superscript"/>
        </w:rPr>
        <w:t>st</w:t>
      </w:r>
      <w:r w:rsidRPr="00F3699C">
        <w:rPr>
          <w:sz w:val="24"/>
          <w:szCs w:val="24"/>
        </w:rPr>
        <w:t xml:space="preserve"> Thessalonians 4:7; Ephesians 4:24 &amp; Romans 6:19-22. Faithfulness to God may seem to be Futile but is not is in Psalms 73:13; </w:t>
      </w:r>
      <w:r w:rsidRPr="00F3699C">
        <w:rPr>
          <w:sz w:val="24"/>
          <w:szCs w:val="24"/>
        </w:rPr>
        <w:lastRenderedPageBreak/>
        <w:t>Job 34:9; Ecclesiastes 7:15; 8:14 &amp; Isaiah 49:4. God wants to Deliver People from their Futile Ways is in 1</w:t>
      </w:r>
      <w:r w:rsidRPr="00F3699C">
        <w:rPr>
          <w:sz w:val="24"/>
          <w:szCs w:val="24"/>
          <w:vertAlign w:val="superscript"/>
        </w:rPr>
        <w:t>st</w:t>
      </w:r>
      <w:r w:rsidRPr="00F3699C">
        <w:rPr>
          <w:sz w:val="24"/>
          <w:szCs w:val="24"/>
        </w:rPr>
        <w:t xml:space="preserve"> Peter 1:18 &amp; 2</w:t>
      </w:r>
      <w:r w:rsidRPr="00F3699C">
        <w:rPr>
          <w:sz w:val="24"/>
          <w:szCs w:val="24"/>
          <w:vertAlign w:val="superscript"/>
        </w:rPr>
        <w:t>nd</w:t>
      </w:r>
      <w:r w:rsidRPr="00F3699C">
        <w:rPr>
          <w:sz w:val="24"/>
          <w:szCs w:val="24"/>
        </w:rPr>
        <w:t xml:space="preserve"> Timothy 2:21.        </w:t>
      </w:r>
    </w:p>
    <w:p w:rsidR="00083855" w:rsidRPr="00F3699C" w:rsidRDefault="00083855" w:rsidP="00083855">
      <w:pPr>
        <w:spacing w:line="480" w:lineRule="auto"/>
        <w:jc w:val="both"/>
        <w:rPr>
          <w:sz w:val="24"/>
          <w:szCs w:val="24"/>
        </w:rPr>
      </w:pPr>
      <w:r w:rsidRPr="00F3699C">
        <w:rPr>
          <w:sz w:val="24"/>
          <w:szCs w:val="24"/>
        </w:rPr>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083855" w:rsidRPr="00F3699C" w:rsidRDefault="00083855" w:rsidP="00083855">
      <w:pPr>
        <w:spacing w:line="480" w:lineRule="auto"/>
        <w:jc w:val="both"/>
        <w:rPr>
          <w:sz w:val="24"/>
          <w:szCs w:val="24"/>
        </w:rPr>
      </w:pPr>
      <w:r w:rsidRPr="00F3699C">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083855" w:rsidRPr="00F3699C" w:rsidRDefault="00083855" w:rsidP="00083855">
      <w:pPr>
        <w:spacing w:line="480" w:lineRule="auto"/>
        <w:jc w:val="both"/>
        <w:rPr>
          <w:sz w:val="24"/>
          <w:szCs w:val="24"/>
        </w:rPr>
      </w:pPr>
      <w:r w:rsidRPr="00F3699C">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083855" w:rsidRPr="00F3699C" w:rsidRDefault="00083855" w:rsidP="00083855">
      <w:pPr>
        <w:spacing w:line="480" w:lineRule="auto"/>
        <w:jc w:val="both"/>
        <w:rPr>
          <w:sz w:val="24"/>
          <w:szCs w:val="24"/>
        </w:rPr>
      </w:pPr>
      <w:r w:rsidRPr="00F3699C">
        <w:rPr>
          <w:sz w:val="24"/>
          <w:szCs w:val="24"/>
        </w:rPr>
        <w:t xml:space="preserve">The Abuse of Christian Freedom: Christians are Freed from the Most Highest Damnation is in Romans 8:1-2, 33-39; 13:1-2; Isaiah 50:8-9; Colossians 1:22 &amp; Revelation 1:5. Sexual Sin does </w:t>
      </w:r>
      <w:r w:rsidRPr="00F3699C">
        <w:rPr>
          <w:sz w:val="24"/>
          <w:szCs w:val="24"/>
        </w:rPr>
        <w:lastRenderedPageBreak/>
        <w:t>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in Romans 1:21-32; 6:12,14;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Disobedience towards the 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3699C">
        <w:rPr>
          <w:sz w:val="24"/>
          <w:szCs w:val="24"/>
        </w:rPr>
        <w:lastRenderedPageBreak/>
        <w:t>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Samuel 6:6; Exodus 8:15, 32; Psalms 95:8; Proverbs 28:14; Hebrews 3:8, 15; 4:7 &amp; Acts 7:11, 13; 7:57-60.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F3699C">
        <w:rPr>
          <w:sz w:val="24"/>
          <w:szCs w:val="24"/>
        </w:rPr>
        <w:lastRenderedPageBreak/>
        <w:t>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83855" w:rsidRPr="00F3699C" w:rsidRDefault="00083855" w:rsidP="00083855">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w:t>
      </w:r>
      <w:r w:rsidRPr="00F3699C">
        <w:rPr>
          <w:sz w:val="24"/>
          <w:szCs w:val="24"/>
        </w:rPr>
        <w:lastRenderedPageBreak/>
        <w:t>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83855" w:rsidRPr="00F3699C" w:rsidRDefault="00083855" w:rsidP="00083855">
      <w:pPr>
        <w:spacing w:line="480" w:lineRule="auto"/>
        <w:jc w:val="both"/>
        <w:rPr>
          <w:sz w:val="24"/>
          <w:szCs w:val="24"/>
        </w:rPr>
      </w:pPr>
      <w:r w:rsidRPr="00F3699C">
        <w:rPr>
          <w:sz w:val="24"/>
          <w:szCs w:val="24"/>
        </w:rPr>
        <w:t>The Restraint as Holding Back of God’s Actions: The Example of Jesus Christ is in Matthew 26:52-53. Other Examples is in Exodus 36:6; 1</w:t>
      </w:r>
      <w:r w:rsidRPr="00F3699C">
        <w:rPr>
          <w:sz w:val="24"/>
          <w:szCs w:val="24"/>
          <w:vertAlign w:val="superscript"/>
        </w:rPr>
        <w:t>st</w:t>
      </w:r>
      <w:r w:rsidRPr="00F3699C">
        <w:rPr>
          <w:sz w:val="24"/>
          <w:szCs w:val="24"/>
        </w:rPr>
        <w:t xml:space="preserve"> Samuel 3:13; 24:1-22; 26:1-25; 1</w:t>
      </w:r>
      <w:r w:rsidRPr="00F3699C">
        <w:rPr>
          <w:sz w:val="24"/>
          <w:szCs w:val="24"/>
          <w:vertAlign w:val="superscript"/>
        </w:rPr>
        <w:t>st</w:t>
      </w:r>
      <w:r w:rsidRPr="00F3699C">
        <w:rPr>
          <w:sz w:val="24"/>
          <w:szCs w:val="24"/>
        </w:rPr>
        <w:t xml:space="preserve"> Kings 1:6; Esther 5:10; Jeremiah 14:10 &amp; 2</w:t>
      </w:r>
      <w:r w:rsidRPr="00F3699C">
        <w:rPr>
          <w:sz w:val="24"/>
          <w:szCs w:val="24"/>
          <w:vertAlign w:val="superscript"/>
        </w:rPr>
        <w:t>nd</w:t>
      </w:r>
      <w:r w:rsidRPr="00F3699C">
        <w:rPr>
          <w:sz w:val="24"/>
          <w:szCs w:val="24"/>
        </w:rPr>
        <w:t xml:space="preserve"> Peter 2:16. The Restraint as Holding Back of Emotions: Jesus Christ’s Silence under Suffering is in 1</w:t>
      </w:r>
      <w:r w:rsidRPr="00F3699C">
        <w:rPr>
          <w:sz w:val="24"/>
          <w:szCs w:val="24"/>
          <w:vertAlign w:val="superscript"/>
        </w:rPr>
        <w:t>st</w:t>
      </w:r>
      <w:r w:rsidRPr="00F36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699C">
        <w:rPr>
          <w:sz w:val="24"/>
          <w:szCs w:val="24"/>
          <w:vertAlign w:val="superscript"/>
        </w:rPr>
        <w:t>nd</w:t>
      </w:r>
      <w:r w:rsidRPr="00F3699C">
        <w:rPr>
          <w:sz w:val="24"/>
          <w:szCs w:val="24"/>
        </w:rPr>
        <w:t xml:space="preserve"> Kings 19:28; Psalms 76:10; 2</w:t>
      </w:r>
      <w:r w:rsidRPr="00F3699C">
        <w:rPr>
          <w:sz w:val="24"/>
          <w:szCs w:val="24"/>
          <w:vertAlign w:val="superscript"/>
        </w:rPr>
        <w:t>nd</w:t>
      </w:r>
      <w:r w:rsidRPr="00F3699C">
        <w:rPr>
          <w:sz w:val="24"/>
          <w:szCs w:val="24"/>
        </w:rPr>
        <w:t xml:space="preserve"> Thessalonians 2:6-7 &amp; Revelation 20:2. Form the Saintly Christian Lords is in John 17:15; 1</w:t>
      </w:r>
      <w:r w:rsidRPr="00F3699C">
        <w:rPr>
          <w:sz w:val="24"/>
          <w:szCs w:val="24"/>
          <w:vertAlign w:val="superscript"/>
        </w:rPr>
        <w:t>st</w:t>
      </w:r>
      <w:r w:rsidRPr="00F3699C">
        <w:rPr>
          <w:sz w:val="24"/>
          <w:szCs w:val="24"/>
        </w:rPr>
        <w:t xml:space="preserve"> Samuel 25:39; 1</w:t>
      </w:r>
      <w:r w:rsidRPr="00F3699C">
        <w:rPr>
          <w:sz w:val="24"/>
          <w:szCs w:val="24"/>
          <w:vertAlign w:val="superscript"/>
        </w:rPr>
        <w:t>st</w:t>
      </w:r>
      <w:r w:rsidRPr="00F36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699C">
        <w:rPr>
          <w:sz w:val="24"/>
          <w:szCs w:val="24"/>
          <w:vertAlign w:val="superscript"/>
        </w:rPr>
        <w:t>nd</w:t>
      </w:r>
      <w:r w:rsidRPr="00F3699C">
        <w:rPr>
          <w:sz w:val="24"/>
          <w:szCs w:val="24"/>
        </w:rPr>
        <w:t xml:space="preserve"> Peter 3:9. Believers are to Show Restraint: In their Speech is in Psalms 34:13; 39:1; 141:3; James 1:26; 3:2-12; Proverbs 13:3; 21:23 &amp; 1</w:t>
      </w:r>
      <w:r w:rsidRPr="00F3699C">
        <w:rPr>
          <w:sz w:val="24"/>
          <w:szCs w:val="24"/>
          <w:vertAlign w:val="superscript"/>
        </w:rPr>
        <w:t>st</w:t>
      </w:r>
      <w:r w:rsidRPr="00F3699C">
        <w:rPr>
          <w:sz w:val="24"/>
          <w:szCs w:val="24"/>
        </w:rPr>
        <w:t xml:space="preserve"> Peter 3:10. In their Actions is in </w:t>
      </w:r>
      <w:r w:rsidRPr="00F3699C">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699C">
        <w:rPr>
          <w:sz w:val="24"/>
          <w:szCs w:val="24"/>
          <w:vertAlign w:val="superscript"/>
        </w:rPr>
        <w:t>nd</w:t>
      </w:r>
      <w:r w:rsidRPr="00F3699C">
        <w:rPr>
          <w:sz w:val="24"/>
          <w:szCs w:val="24"/>
        </w:rPr>
        <w:t xml:space="preserve"> Peter 1:4; 2:20; 2</w:t>
      </w:r>
      <w:r w:rsidRPr="00F3699C">
        <w:rPr>
          <w:sz w:val="24"/>
          <w:szCs w:val="24"/>
          <w:vertAlign w:val="superscript"/>
        </w:rPr>
        <w:t>nd</w:t>
      </w:r>
      <w:r w:rsidRPr="00F3699C">
        <w:rPr>
          <w:sz w:val="24"/>
          <w:szCs w:val="24"/>
        </w:rPr>
        <w:t xml:space="preserve"> Corinthians 7:1-2 &amp; Jude 23. The Examples and Causes of Corruption: Sexual Partial Corruption as Injustice is in Psalms 55:23; 2</w:t>
      </w:r>
      <w:r w:rsidRPr="00F3699C">
        <w:rPr>
          <w:sz w:val="24"/>
          <w:szCs w:val="24"/>
          <w:vertAlign w:val="superscript"/>
        </w:rPr>
        <w:t>nd</w:t>
      </w:r>
      <w:r w:rsidRPr="00F3699C">
        <w:rPr>
          <w:sz w:val="24"/>
          <w:szCs w:val="24"/>
        </w:rPr>
        <w:t xml:space="preserve"> Chronicles 19:7; Job 5:16; Isaiah 58:6 &amp; Ezekiel 9:9. Sexual Disobedience towards God is in Deuteronomy 31:29; 32:5 &amp; Judges 2:19. Sexuality denying the Truth is in 1</w:t>
      </w:r>
      <w:r w:rsidRPr="00F3699C">
        <w:rPr>
          <w:sz w:val="24"/>
          <w:szCs w:val="24"/>
          <w:vertAlign w:val="superscript"/>
        </w:rPr>
        <w:t>st</w:t>
      </w:r>
      <w:r w:rsidRPr="00F3699C">
        <w:rPr>
          <w:sz w:val="24"/>
          <w:szCs w:val="24"/>
        </w:rPr>
        <w:t xml:space="preserve"> Timothy 6:5. Sexual Paganism is in Ezra 9:11. Sexuality mocking Justice is in Proverbs 19:28. Sexuality with Money taking Bribes is in Ecclesiastes 7:7. Sexual Bad Company is in 1</w:t>
      </w:r>
      <w:r w:rsidRPr="00F3699C">
        <w:rPr>
          <w:sz w:val="24"/>
          <w:szCs w:val="24"/>
          <w:vertAlign w:val="superscript"/>
        </w:rPr>
        <w:t>st</w:t>
      </w:r>
      <w:r w:rsidRPr="00F3699C">
        <w:rPr>
          <w:sz w:val="24"/>
          <w:szCs w:val="24"/>
        </w:rPr>
        <w:t xml:space="preserve"> Corinthians 15:33. Sexual Careless Communication is in James 3:5-6 &amp; Proverbs 4:24; 6:12. </w:t>
      </w:r>
    </w:p>
    <w:p w:rsidR="00083855" w:rsidRPr="00F3699C" w:rsidRDefault="00083855" w:rsidP="00083855">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F3699C" w:rsidRDefault="00083855" w:rsidP="00083855">
      <w:pPr>
        <w:spacing w:line="480" w:lineRule="auto"/>
        <w:jc w:val="both"/>
        <w:rPr>
          <w:sz w:val="24"/>
          <w:szCs w:val="24"/>
        </w:rPr>
      </w:pPr>
      <w:r w:rsidRPr="00F36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83855" w:rsidRPr="00F3699C" w:rsidRDefault="00083855" w:rsidP="00083855">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F3699C" w:rsidRDefault="00083855" w:rsidP="00083855">
      <w:pPr>
        <w:spacing w:line="480" w:lineRule="auto"/>
        <w:jc w:val="both"/>
        <w:rPr>
          <w:sz w:val="24"/>
          <w:szCs w:val="24"/>
        </w:rPr>
      </w:pPr>
      <w:r w:rsidRPr="00F36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83855" w:rsidRPr="00F3699C" w:rsidRDefault="00083855" w:rsidP="00083855">
      <w:pPr>
        <w:spacing w:line="480" w:lineRule="auto"/>
        <w:jc w:val="both"/>
        <w:rPr>
          <w:sz w:val="24"/>
          <w:szCs w:val="24"/>
        </w:rPr>
      </w:pPr>
      <w:r w:rsidRPr="00F3699C">
        <w:rPr>
          <w:sz w:val="24"/>
          <w:szCs w:val="24"/>
        </w:rPr>
        <w:lastRenderedPageBreak/>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83855" w:rsidRPr="00F3699C" w:rsidRDefault="00083855" w:rsidP="00083855">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F3699C" w:rsidRDefault="00083855" w:rsidP="00083855">
      <w:pPr>
        <w:spacing w:line="480" w:lineRule="auto"/>
        <w:jc w:val="both"/>
        <w:rPr>
          <w:sz w:val="24"/>
          <w:szCs w:val="24"/>
        </w:rPr>
      </w:pPr>
      <w:r w:rsidRPr="00F3699C">
        <w:rPr>
          <w:sz w:val="24"/>
          <w:szCs w:val="24"/>
        </w:rPr>
        <w:t>Sexual Sorcery and Sexual Magic: The Examples of Sexual Magic and Sexual Sorcery: Sexual Magic Practices is in Revelation 18:23. Sexual Divination is in Zechariah 10:2. Sexual Spiritism is in Isaiah 8:19-20 &amp; 2</w:t>
      </w:r>
      <w:r w:rsidRPr="00F3699C">
        <w:rPr>
          <w:sz w:val="24"/>
          <w:szCs w:val="24"/>
          <w:vertAlign w:val="superscript"/>
        </w:rPr>
        <w:t>nd</w:t>
      </w:r>
      <w:r w:rsidRPr="00F3699C">
        <w:rPr>
          <w:sz w:val="24"/>
          <w:szCs w:val="24"/>
        </w:rPr>
        <w:t xml:space="preserve"> Chronicles 33:6. Spiritism forbidden by God is in Leviticus 19:31 &amp; Deuteronomy 18:10-12. Punishment for Spiritism is in Leviticus 20:6, 27. Spiritism practiced in </w:t>
      </w:r>
      <w:r w:rsidRPr="00F3699C">
        <w:rPr>
          <w:sz w:val="24"/>
          <w:szCs w:val="24"/>
        </w:rPr>
        <w:lastRenderedPageBreak/>
        <w:t>Israel is in 2</w:t>
      </w:r>
      <w:r w:rsidRPr="00F3699C">
        <w:rPr>
          <w:sz w:val="24"/>
          <w:szCs w:val="24"/>
          <w:vertAlign w:val="superscript"/>
        </w:rPr>
        <w:t>nd</w:t>
      </w:r>
      <w:r w:rsidRPr="00F3699C">
        <w:rPr>
          <w:sz w:val="24"/>
          <w:szCs w:val="24"/>
        </w:rPr>
        <w:t xml:space="preserve"> Kings 21:6; 2</w:t>
      </w:r>
      <w:r w:rsidRPr="00F3699C">
        <w:rPr>
          <w:sz w:val="24"/>
          <w:szCs w:val="24"/>
          <w:vertAlign w:val="superscript"/>
        </w:rPr>
        <w:t>nd</w:t>
      </w:r>
      <w:r w:rsidRPr="00F3699C">
        <w:rPr>
          <w:sz w:val="24"/>
          <w:szCs w:val="24"/>
        </w:rPr>
        <w:t xml:space="preserve"> Chronicles 33:6 &amp; 1</w:t>
      </w:r>
      <w:r w:rsidRPr="00F3699C">
        <w:rPr>
          <w:sz w:val="24"/>
          <w:szCs w:val="24"/>
          <w:vertAlign w:val="superscript"/>
        </w:rPr>
        <w:t>st</w:t>
      </w:r>
      <w:r w:rsidRPr="00F3699C">
        <w:rPr>
          <w:sz w:val="24"/>
          <w:szCs w:val="24"/>
        </w:rPr>
        <w:t xml:space="preserve"> Samuel 28:4-20. Spiritists expelled from Israel is in 2</w:t>
      </w:r>
      <w:r w:rsidRPr="00F3699C">
        <w:rPr>
          <w:sz w:val="24"/>
          <w:szCs w:val="24"/>
          <w:vertAlign w:val="superscript"/>
        </w:rPr>
        <w:t>nd</w:t>
      </w:r>
      <w:r w:rsidRPr="00F3699C">
        <w:rPr>
          <w:sz w:val="24"/>
          <w:szCs w:val="24"/>
        </w:rPr>
        <w:t xml:space="preserve"> Kings 23:24 &amp; 1</w:t>
      </w:r>
      <w:r w:rsidRPr="00F3699C">
        <w:rPr>
          <w:sz w:val="24"/>
          <w:szCs w:val="24"/>
          <w:vertAlign w:val="superscript"/>
        </w:rPr>
        <w:t>st</w:t>
      </w:r>
      <w:r w:rsidRPr="00F3699C">
        <w:rPr>
          <w:sz w:val="24"/>
          <w:szCs w:val="24"/>
        </w:rPr>
        <w:t xml:space="preserve"> Samuel 28:3. The Futility of Spiritism is in Isaiah 8:19; 19:2-3. Sexual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699C">
        <w:rPr>
          <w:sz w:val="24"/>
          <w:szCs w:val="24"/>
          <w:vertAlign w:val="superscript"/>
        </w:rPr>
        <w:t>nd</w:t>
      </w:r>
      <w:r w:rsidRPr="00F36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699C">
        <w:rPr>
          <w:sz w:val="24"/>
          <w:szCs w:val="24"/>
          <w:vertAlign w:val="superscript"/>
        </w:rPr>
        <w:t>st</w:t>
      </w:r>
      <w:r w:rsidRPr="00F3699C">
        <w:rPr>
          <w:sz w:val="24"/>
          <w:szCs w:val="24"/>
        </w:rPr>
        <w:t xml:space="preserve"> Chronicles 10:13-14. Jesus Christ can deliver from Sexual Occultism is in Romans 8:38-39 &amp; Acts 16:16-18; 19:18-19. </w:t>
      </w:r>
    </w:p>
    <w:p w:rsidR="00083855" w:rsidRPr="00F3699C" w:rsidRDefault="00083855" w:rsidP="00083855">
      <w:pPr>
        <w:spacing w:line="480" w:lineRule="auto"/>
        <w:jc w:val="both"/>
        <w:rPr>
          <w:sz w:val="24"/>
          <w:szCs w:val="24"/>
        </w:rPr>
      </w:pPr>
      <w:r w:rsidRPr="00F3699C">
        <w:rPr>
          <w:sz w:val="24"/>
          <w:szCs w:val="24"/>
        </w:rPr>
        <w:t>Sexuality as Male and Female comes from God: It was Created by God is in Genesis 1:27. God Intended that Men and Women Complement each other in a Divine Union and not a Sexual Union is in 1</w:t>
      </w:r>
      <w:r w:rsidRPr="00F3699C">
        <w:rPr>
          <w:sz w:val="24"/>
          <w:szCs w:val="24"/>
          <w:vertAlign w:val="superscript"/>
        </w:rPr>
        <w:t>st</w:t>
      </w:r>
      <w:r w:rsidRPr="00F3699C">
        <w:rPr>
          <w:sz w:val="24"/>
          <w:szCs w:val="24"/>
        </w:rPr>
        <w:t xml:space="preserve"> Corinthians 11:11 &amp; Genesis 2:18-22. Sexual Differences in Male and Females: In Strength is in 1</w:t>
      </w:r>
      <w:r w:rsidRPr="00F3699C">
        <w:rPr>
          <w:sz w:val="24"/>
          <w:szCs w:val="24"/>
          <w:vertAlign w:val="superscript"/>
        </w:rPr>
        <w:t>st</w:t>
      </w:r>
      <w:r w:rsidRPr="00F3699C">
        <w:rPr>
          <w:sz w:val="24"/>
          <w:szCs w:val="24"/>
        </w:rPr>
        <w:t xml:space="preserve"> Peter 3:7. In Role is in 1</w:t>
      </w:r>
      <w:r w:rsidRPr="00F3699C">
        <w:rPr>
          <w:sz w:val="24"/>
          <w:szCs w:val="24"/>
          <w:vertAlign w:val="superscript"/>
        </w:rPr>
        <w:t>st</w:t>
      </w:r>
      <w:r w:rsidRPr="00F3699C">
        <w:rPr>
          <w:sz w:val="24"/>
          <w:szCs w:val="24"/>
        </w:rPr>
        <w:t xml:space="preserve"> Corinthians 11:3-5; 14:24-25; Ephesians 5:22-25; Colossians 3:18-19; 1</w:t>
      </w:r>
      <w:r w:rsidRPr="00F3699C">
        <w:rPr>
          <w:sz w:val="24"/>
          <w:szCs w:val="24"/>
          <w:vertAlign w:val="superscript"/>
        </w:rPr>
        <w:t>st</w:t>
      </w:r>
      <w:r w:rsidRPr="00F3699C">
        <w:rPr>
          <w:sz w:val="24"/>
          <w:szCs w:val="24"/>
        </w:rPr>
        <w:t xml:space="preserve"> Timothy 2:12-14 &amp; 1</w:t>
      </w:r>
      <w:r w:rsidRPr="00F3699C">
        <w:rPr>
          <w:sz w:val="24"/>
          <w:szCs w:val="24"/>
          <w:vertAlign w:val="superscript"/>
        </w:rPr>
        <w:t>st</w:t>
      </w:r>
      <w:r w:rsidRPr="00F3699C">
        <w:rPr>
          <w:sz w:val="24"/>
          <w:szCs w:val="24"/>
        </w:rPr>
        <w:t xml:space="preserve"> Peter 3:1. In Dress is in Deuteronomy 22:5 &amp; 1</w:t>
      </w:r>
      <w:r w:rsidRPr="00F3699C">
        <w:rPr>
          <w:sz w:val="24"/>
          <w:szCs w:val="24"/>
          <w:vertAlign w:val="superscript"/>
        </w:rPr>
        <w:t>st</w:t>
      </w:r>
      <w:r w:rsidRPr="00F36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699C">
        <w:rPr>
          <w:sz w:val="24"/>
          <w:szCs w:val="24"/>
          <w:vertAlign w:val="superscript"/>
        </w:rPr>
        <w:t>st</w:t>
      </w:r>
      <w:r w:rsidRPr="00F3699C">
        <w:rPr>
          <w:sz w:val="24"/>
          <w:szCs w:val="24"/>
        </w:rPr>
        <w:t xml:space="preserve"> Corinthians 6:17; 7:2-4 &amp; Ephesians 5:31-33. The </w:t>
      </w:r>
      <w:r w:rsidRPr="00F3699C">
        <w:rPr>
          <w:sz w:val="24"/>
          <w:szCs w:val="24"/>
        </w:rPr>
        <w:lastRenderedPageBreak/>
        <w:t>wrong Sexual Union as One Flesh is in 1</w:t>
      </w:r>
      <w:r w:rsidRPr="00F3699C">
        <w:rPr>
          <w:sz w:val="24"/>
          <w:szCs w:val="24"/>
          <w:vertAlign w:val="superscript"/>
        </w:rPr>
        <w:t>st</w:t>
      </w:r>
      <w:r w:rsidRPr="00F3699C">
        <w:rPr>
          <w:sz w:val="24"/>
          <w:szCs w:val="24"/>
        </w:rPr>
        <w:t xml:space="preserve"> Corinthians 6:16. Divine Desire is in Song of Solomon 1:2-4; 4:3-15, 16; 7:11-13; 8:10 &amp; Genesis 3:16. Sexual Abstinence is commended is in Matthew 19:12 &amp; 1</w:t>
      </w:r>
      <w:r w:rsidRPr="00F3699C">
        <w:rPr>
          <w:sz w:val="24"/>
          <w:szCs w:val="24"/>
          <w:vertAlign w:val="superscript"/>
        </w:rPr>
        <w:t>st</w:t>
      </w:r>
      <w:r w:rsidRPr="00F3699C">
        <w:rPr>
          <w:sz w:val="24"/>
          <w:szCs w:val="24"/>
        </w:rPr>
        <w:t xml:space="preserve"> Corinthians 7:1, 5. The Perversions of Forbidden Sexuality: Sexual Adultery is in Exodus 20:14; Deuteronomy 5:18 &amp; Hebrews 13:4. Sexual Lust is in Matthew 5:28; Ephesians 4:19; 5:3; Colossians 3:5 &amp; 1</w:t>
      </w:r>
      <w:r w:rsidRPr="00F3699C">
        <w:rPr>
          <w:sz w:val="24"/>
          <w:szCs w:val="24"/>
          <w:vertAlign w:val="superscript"/>
        </w:rPr>
        <w:t>st</w:t>
      </w:r>
      <w:r w:rsidRPr="00F36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699C">
        <w:rPr>
          <w:sz w:val="24"/>
          <w:szCs w:val="24"/>
          <w:vertAlign w:val="superscript"/>
        </w:rPr>
        <w:t>st</w:t>
      </w:r>
      <w:r w:rsidRPr="00F3699C">
        <w:rPr>
          <w:sz w:val="24"/>
          <w:szCs w:val="24"/>
        </w:rPr>
        <w:t xml:space="preserve"> Corinthians 6:9-10 &amp; Revelation 21:8, 27; 22:15. Sexual Perversion can be Cleansed is in 1</w:t>
      </w:r>
      <w:r w:rsidRPr="00F3699C">
        <w:rPr>
          <w:sz w:val="24"/>
          <w:szCs w:val="24"/>
          <w:vertAlign w:val="superscript"/>
        </w:rPr>
        <w:t>st</w:t>
      </w:r>
      <w:r w:rsidRPr="00F36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F3699C" w:rsidRDefault="00083855" w:rsidP="00083855">
      <w:pPr>
        <w:spacing w:line="480" w:lineRule="auto"/>
        <w:jc w:val="both"/>
        <w:rPr>
          <w:sz w:val="24"/>
          <w:szCs w:val="24"/>
        </w:rPr>
      </w:pPr>
      <w:r w:rsidRPr="00F36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699C">
        <w:rPr>
          <w:sz w:val="24"/>
          <w:szCs w:val="24"/>
          <w:vertAlign w:val="superscript"/>
        </w:rPr>
        <w:t>nd</w:t>
      </w:r>
      <w:r w:rsidRPr="00F36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699C">
        <w:rPr>
          <w:sz w:val="24"/>
          <w:szCs w:val="24"/>
          <w:vertAlign w:val="superscript"/>
        </w:rPr>
        <w:t>nd</w:t>
      </w:r>
      <w:r w:rsidRPr="00F3699C">
        <w:rPr>
          <w:sz w:val="24"/>
          <w:szCs w:val="24"/>
        </w:rPr>
        <w:t xml:space="preserve"> Chronicles 36:16; 2</w:t>
      </w:r>
      <w:r w:rsidRPr="00F3699C">
        <w:rPr>
          <w:sz w:val="24"/>
          <w:szCs w:val="24"/>
          <w:vertAlign w:val="superscript"/>
        </w:rPr>
        <w:t>nd</w:t>
      </w:r>
      <w:r w:rsidRPr="00F3699C">
        <w:rPr>
          <w:sz w:val="24"/>
          <w:szCs w:val="24"/>
        </w:rPr>
        <w:t xml:space="preserve"> Thessalonians 2:10; Hebrews 6:4-6; 10:26-27 &amp; Acts 7:51-60. The Results of Sexual </w:t>
      </w:r>
      <w:r w:rsidRPr="00F3699C">
        <w:rPr>
          <w:sz w:val="24"/>
          <w:szCs w:val="24"/>
        </w:rPr>
        <w:lastRenderedPageBreak/>
        <w:t>Impenitence: The Divine Warnings against Sexual Impenitence is in Hebrews 3:7-19; 12:25; 2</w:t>
      </w:r>
      <w:r w:rsidRPr="00F3699C">
        <w:rPr>
          <w:sz w:val="24"/>
          <w:szCs w:val="24"/>
          <w:vertAlign w:val="superscript"/>
        </w:rPr>
        <w:t>nd</w:t>
      </w:r>
      <w:r w:rsidRPr="00F36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699C">
        <w:rPr>
          <w:sz w:val="24"/>
          <w:szCs w:val="24"/>
          <w:vertAlign w:val="superscript"/>
        </w:rPr>
        <w:t>nd</w:t>
      </w:r>
      <w:r w:rsidRPr="00F3699C">
        <w:rPr>
          <w:sz w:val="24"/>
          <w:szCs w:val="24"/>
        </w:rPr>
        <w:t xml:space="preserve"> Chronicles 24:20; 36:16-17; Job 36:12; Proverbs 1:24-26; Amos 4:9 &amp; 2</w:t>
      </w:r>
      <w:r w:rsidRPr="00F3699C">
        <w:rPr>
          <w:sz w:val="24"/>
          <w:szCs w:val="24"/>
          <w:vertAlign w:val="superscript"/>
        </w:rPr>
        <w:t>nd</w:t>
      </w:r>
      <w:r w:rsidRPr="00F36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699C">
        <w:rPr>
          <w:sz w:val="24"/>
          <w:szCs w:val="24"/>
          <w:vertAlign w:val="superscript"/>
        </w:rPr>
        <w:t>nd</w:t>
      </w:r>
      <w:r w:rsidRPr="00F3699C">
        <w:rPr>
          <w:sz w:val="24"/>
          <w:szCs w:val="24"/>
        </w:rPr>
        <w:t xml:space="preserve"> Kings 17:13-20 &amp; 2</w:t>
      </w:r>
      <w:r w:rsidRPr="00F3699C">
        <w:rPr>
          <w:sz w:val="24"/>
          <w:szCs w:val="24"/>
          <w:vertAlign w:val="superscript"/>
        </w:rPr>
        <w:t>nd</w:t>
      </w:r>
      <w:r w:rsidRPr="00F3699C">
        <w:rPr>
          <w:sz w:val="24"/>
          <w:szCs w:val="24"/>
        </w:rPr>
        <w:t xml:space="preserve"> Chronicles 29:6-9. The Examples of Impenitence is in Exodus 8:15; Judges 2:19; 1</w:t>
      </w:r>
      <w:r w:rsidRPr="00F3699C">
        <w:rPr>
          <w:sz w:val="24"/>
          <w:szCs w:val="24"/>
          <w:vertAlign w:val="superscript"/>
        </w:rPr>
        <w:t>st</w:t>
      </w:r>
      <w:r w:rsidRPr="00F3699C">
        <w:rPr>
          <w:sz w:val="24"/>
          <w:szCs w:val="24"/>
        </w:rPr>
        <w:t xml:space="preserve"> Samuel 8:19; Nehemiah 9:26-29; Daniel 9:13-14; 2</w:t>
      </w:r>
      <w:r w:rsidRPr="00F3699C">
        <w:rPr>
          <w:sz w:val="24"/>
          <w:szCs w:val="24"/>
          <w:vertAlign w:val="superscript"/>
        </w:rPr>
        <w:t>nd</w:t>
      </w:r>
      <w:r w:rsidRPr="00F3699C">
        <w:rPr>
          <w:sz w:val="24"/>
          <w:szCs w:val="24"/>
        </w:rPr>
        <w:t xml:space="preserve"> Chronicles 33:23; 36:13; Jeremiah 6:15; Matthew 21:31; Romans 1:18-23; Revelation 2:21-27; 9:20-21; 16:8-11; Luke 18:18 &amp; Acts 7:1, 53-60. </w:t>
      </w:r>
    </w:p>
    <w:p w:rsidR="00083855" w:rsidRPr="00F3699C" w:rsidRDefault="00083855" w:rsidP="00083855">
      <w:pPr>
        <w:spacing w:line="480" w:lineRule="auto"/>
        <w:jc w:val="both"/>
        <w:rPr>
          <w:sz w:val="24"/>
          <w:szCs w:val="24"/>
        </w:rPr>
      </w:pPr>
      <w:r w:rsidRPr="00F3699C">
        <w:rPr>
          <w:sz w:val="24"/>
          <w:szCs w:val="24"/>
        </w:rPr>
        <w:t>The Sexual Corrupting Influence of Sexual Imperfection: The Creation is Imperfect because of Sexual Corruption in the World through Lust is in 2</w:t>
      </w:r>
      <w:r w:rsidRPr="00F3699C">
        <w:rPr>
          <w:sz w:val="24"/>
          <w:szCs w:val="24"/>
          <w:vertAlign w:val="superscript"/>
        </w:rPr>
        <w:t>nd</w:t>
      </w:r>
      <w:r w:rsidRPr="00F3699C">
        <w:rPr>
          <w:sz w:val="24"/>
          <w:szCs w:val="24"/>
        </w:rPr>
        <w:t xml:space="preserve"> Peter 1:4; Genesis 3:17-19; 5:29 &amp; Romans 8:20-22. Sexual Imperfection is Expressed in the Sexual Corruption and Sexual Death at 120 years or at 70 years to 80 years is in Genesis 6:1-7; Psalms 90:3-10; 103:15-16; 2</w:t>
      </w:r>
      <w:r w:rsidRPr="00F3699C">
        <w:rPr>
          <w:sz w:val="24"/>
          <w:szCs w:val="24"/>
          <w:vertAlign w:val="superscript"/>
        </w:rPr>
        <w:t>nd</w:t>
      </w:r>
      <w:r w:rsidRPr="00F3699C">
        <w:rPr>
          <w:sz w:val="24"/>
          <w:szCs w:val="24"/>
        </w:rPr>
        <w:t xml:space="preserve"> Peter 1:4; 2</w:t>
      </w:r>
      <w:r w:rsidRPr="00F3699C">
        <w:rPr>
          <w:sz w:val="24"/>
          <w:szCs w:val="24"/>
          <w:vertAlign w:val="superscript"/>
        </w:rPr>
        <w:t>nd</w:t>
      </w:r>
      <w:r w:rsidRPr="00F3699C">
        <w:rPr>
          <w:sz w:val="24"/>
          <w:szCs w:val="24"/>
        </w:rPr>
        <w:t xml:space="preserve"> Samuel 14:14; Ecclesiastes 12:1-7; James 1:10 &amp; 1</w:t>
      </w:r>
      <w:r w:rsidRPr="00F3699C">
        <w:rPr>
          <w:sz w:val="24"/>
          <w:szCs w:val="24"/>
          <w:vertAlign w:val="superscript"/>
        </w:rPr>
        <w:t>st</w:t>
      </w:r>
      <w:r w:rsidRPr="00F3699C">
        <w:rPr>
          <w:sz w:val="24"/>
          <w:szCs w:val="24"/>
        </w:rPr>
        <w:t xml:space="preserve"> Peter 1:24. The Sexual Imperfection of the Spiritual Creation is in Job 4:18; Jude 6 &amp; 2</w:t>
      </w:r>
      <w:r w:rsidRPr="00F3699C">
        <w:rPr>
          <w:sz w:val="24"/>
          <w:szCs w:val="24"/>
          <w:vertAlign w:val="superscript"/>
        </w:rPr>
        <w:t>nd</w:t>
      </w:r>
      <w:r w:rsidRPr="00F3699C">
        <w:rPr>
          <w:sz w:val="24"/>
          <w:szCs w:val="24"/>
        </w:rPr>
        <w:t xml:space="preserve"> Peter 2:4. The Universal Sexual Imperfection of Human beings as Man is in Romans 3:23; Genesis 6:5; 1</w:t>
      </w:r>
      <w:r w:rsidRPr="00F3699C">
        <w:rPr>
          <w:sz w:val="24"/>
          <w:szCs w:val="24"/>
          <w:vertAlign w:val="superscript"/>
        </w:rPr>
        <w:t>st</w:t>
      </w:r>
      <w:r w:rsidRPr="00F3699C">
        <w:rPr>
          <w:sz w:val="24"/>
          <w:szCs w:val="24"/>
        </w:rPr>
        <w:t xml:space="preserve"> Kings 8:46; 2</w:t>
      </w:r>
      <w:r w:rsidRPr="00F3699C">
        <w:rPr>
          <w:sz w:val="24"/>
          <w:szCs w:val="24"/>
          <w:vertAlign w:val="superscript"/>
        </w:rPr>
        <w:t>nd</w:t>
      </w:r>
      <w:r w:rsidRPr="00F3699C">
        <w:rPr>
          <w:sz w:val="24"/>
          <w:szCs w:val="24"/>
        </w:rPr>
        <w:t xml:space="preserve"> Chronicles 6:36; Psalms 13:3; 130:3; Proverbs 20:9; Ecclesiastes 7:20; Isaiah 53:6; 64:6; Galatians 3:22 &amp; James 3:2. The Sexual Imperfection of the Household of Faith: Israel and Her Leaders called the Lordship of the </w:t>
      </w:r>
      <w:r w:rsidRPr="00F3699C">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3699C">
        <w:rPr>
          <w:sz w:val="24"/>
          <w:szCs w:val="24"/>
          <w:vertAlign w:val="superscript"/>
        </w:rPr>
        <w:t>nd</w:t>
      </w:r>
      <w:r w:rsidRPr="00F3699C">
        <w:rPr>
          <w:sz w:val="24"/>
          <w:szCs w:val="24"/>
        </w:rPr>
        <w:t xml:space="preserve"> Corinthians 12:20; Philippians 3:12; 1</w:t>
      </w:r>
      <w:r w:rsidRPr="00F3699C">
        <w:rPr>
          <w:sz w:val="24"/>
          <w:szCs w:val="24"/>
          <w:vertAlign w:val="superscript"/>
        </w:rPr>
        <w:t>st</w:t>
      </w:r>
      <w:r w:rsidRPr="00F3699C">
        <w:rPr>
          <w:sz w:val="24"/>
          <w:szCs w:val="24"/>
        </w:rPr>
        <w:t xml:space="preserve"> Corinthians 3:1-3; 13:12; Colossians 2:20; Hebrews 5:12; 1</w:t>
      </w:r>
      <w:r w:rsidRPr="00F3699C">
        <w:rPr>
          <w:sz w:val="24"/>
          <w:szCs w:val="24"/>
          <w:vertAlign w:val="superscript"/>
        </w:rPr>
        <w:t>st</w:t>
      </w:r>
      <w:r w:rsidRPr="00F36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699C">
        <w:rPr>
          <w:sz w:val="24"/>
          <w:szCs w:val="24"/>
          <w:vertAlign w:val="superscript"/>
        </w:rPr>
        <w:t>st</w:t>
      </w:r>
      <w:r w:rsidRPr="00F3699C">
        <w:rPr>
          <w:sz w:val="24"/>
          <w:szCs w:val="24"/>
        </w:rPr>
        <w:t xml:space="preserve"> Corinthians 6:9-10; Ephesians 5:5; Hebrews 10:26-27 &amp; Revelation 21:27; 22:15. God’s People should strive against Sexual Imperfection is in Matthew 5:48; Genesis 17:1; Deuteronomy 18:13; Psalms 34:14; Romans 12:9; 2</w:t>
      </w:r>
      <w:r w:rsidRPr="00F3699C">
        <w:rPr>
          <w:sz w:val="24"/>
          <w:szCs w:val="24"/>
          <w:vertAlign w:val="superscript"/>
        </w:rPr>
        <w:t>nd</w:t>
      </w:r>
      <w:r w:rsidRPr="00F3699C">
        <w:rPr>
          <w:sz w:val="24"/>
          <w:szCs w:val="24"/>
        </w:rPr>
        <w:t xml:space="preserve"> Corinthians 13:11; Colossians 1:28; 3:5; 1</w:t>
      </w:r>
      <w:r w:rsidRPr="00F3699C">
        <w:rPr>
          <w:sz w:val="24"/>
          <w:szCs w:val="24"/>
          <w:vertAlign w:val="superscript"/>
        </w:rPr>
        <w:t>st</w:t>
      </w:r>
      <w:r w:rsidRPr="00F3699C">
        <w:rPr>
          <w:sz w:val="24"/>
          <w:szCs w:val="24"/>
        </w:rPr>
        <w:t xml:space="preserve"> Thessalonians 5:22; 2</w:t>
      </w:r>
      <w:r w:rsidRPr="00F3699C">
        <w:rPr>
          <w:sz w:val="24"/>
          <w:szCs w:val="24"/>
          <w:vertAlign w:val="superscript"/>
        </w:rPr>
        <w:t>nd</w:t>
      </w:r>
      <w:r w:rsidRPr="00F3699C">
        <w:rPr>
          <w:sz w:val="24"/>
          <w:szCs w:val="24"/>
        </w:rPr>
        <w:t xml:space="preserve"> Timothy 2:19; Hebrews 6:1; 12:14 &amp; 2</w:t>
      </w:r>
      <w:r w:rsidRPr="00F3699C">
        <w:rPr>
          <w:sz w:val="24"/>
          <w:szCs w:val="24"/>
          <w:vertAlign w:val="superscript"/>
        </w:rPr>
        <w:t>nd</w:t>
      </w:r>
      <w:r w:rsidRPr="00F3699C">
        <w:rPr>
          <w:sz w:val="24"/>
          <w:szCs w:val="24"/>
        </w:rPr>
        <w:t xml:space="preserve"> Peter 3:14. Sexual Imperfection will be dealt with at Jesus Christ’s Return: Creation will be Remade is in 1</w:t>
      </w:r>
      <w:r w:rsidRPr="00F3699C">
        <w:rPr>
          <w:sz w:val="24"/>
          <w:szCs w:val="24"/>
          <w:vertAlign w:val="superscript"/>
        </w:rPr>
        <w:t>st</w:t>
      </w:r>
      <w:r w:rsidRPr="00F3699C">
        <w:rPr>
          <w:sz w:val="24"/>
          <w:szCs w:val="24"/>
        </w:rPr>
        <w:t xml:space="preserve"> John 65:17; Isaiah 66:22; Matthew 19:28; Romans 8:19-21; 2</w:t>
      </w:r>
      <w:r w:rsidRPr="00F3699C">
        <w:rPr>
          <w:sz w:val="24"/>
          <w:szCs w:val="24"/>
          <w:vertAlign w:val="superscript"/>
        </w:rPr>
        <w:t>nd</w:t>
      </w:r>
      <w:r w:rsidRPr="00F3699C">
        <w:rPr>
          <w:sz w:val="24"/>
          <w:szCs w:val="24"/>
        </w:rPr>
        <w:t xml:space="preserve"> Peter 3:13 &amp; Revelation 21:1-5. God’s People will be Perfected is in 1</w:t>
      </w:r>
      <w:r w:rsidRPr="00F3699C">
        <w:rPr>
          <w:sz w:val="24"/>
          <w:szCs w:val="24"/>
          <w:vertAlign w:val="superscript"/>
        </w:rPr>
        <w:t>st</w:t>
      </w:r>
      <w:r w:rsidRPr="00F3699C">
        <w:rPr>
          <w:sz w:val="24"/>
          <w:szCs w:val="24"/>
        </w:rPr>
        <w:t xml:space="preserve"> John 3:2 &amp; Philippians 3:20-21. Sexual Evil will be Removed and Abolished is in Revelation 20:10; 21:4, 8; 22:1-5; Isaiah 25:8; 65:19 &amp; 2</w:t>
      </w:r>
      <w:r w:rsidRPr="00F3699C">
        <w:rPr>
          <w:sz w:val="24"/>
          <w:szCs w:val="24"/>
          <w:vertAlign w:val="superscript"/>
        </w:rPr>
        <w:t>nd</w:t>
      </w:r>
      <w:r w:rsidRPr="00F3699C">
        <w:rPr>
          <w:sz w:val="24"/>
          <w:szCs w:val="24"/>
        </w:rPr>
        <w:t xml:space="preserve"> Thessalonians 2:8. </w:t>
      </w:r>
    </w:p>
    <w:p w:rsidR="00083855" w:rsidRPr="00F3699C" w:rsidRDefault="00083855" w:rsidP="00083855">
      <w:pPr>
        <w:spacing w:line="480" w:lineRule="auto"/>
        <w:jc w:val="both"/>
        <w:rPr>
          <w:sz w:val="24"/>
          <w:szCs w:val="24"/>
        </w:rPr>
      </w:pPr>
      <w:r w:rsidRPr="00F3699C">
        <w:rPr>
          <w:sz w:val="24"/>
          <w:szCs w:val="24"/>
        </w:rPr>
        <w:lastRenderedPageBreak/>
        <w:t>Mortality originated in the Fall of Man is in Genesis 2:16-17. It is the Decree of God is in Psalms 90:3, 5 &amp; Genesis 3:19; 6:3. It is Universal is in Ecclesiastes 3:20 &amp; 1</w:t>
      </w:r>
      <w:r w:rsidRPr="00F3699C">
        <w:rPr>
          <w:sz w:val="24"/>
          <w:szCs w:val="24"/>
          <w:vertAlign w:val="superscript"/>
        </w:rPr>
        <w:t>st</w:t>
      </w:r>
      <w:r w:rsidRPr="00F3699C">
        <w:rPr>
          <w:sz w:val="24"/>
          <w:szCs w:val="24"/>
        </w:rPr>
        <w:t xml:space="preserve"> Corinthians 15:22. It is Inevitable is in 2</w:t>
      </w:r>
      <w:r w:rsidRPr="00F3699C">
        <w:rPr>
          <w:sz w:val="24"/>
          <w:szCs w:val="24"/>
          <w:vertAlign w:val="superscript"/>
        </w:rPr>
        <w:t>nd</w:t>
      </w:r>
      <w:r w:rsidRPr="00F3699C">
        <w:rPr>
          <w:sz w:val="24"/>
          <w:szCs w:val="24"/>
        </w:rPr>
        <w:t xml:space="preserve"> Samuel 14:14; Job 30:23; Ecclesiastes 3:2 &amp; Romans 6:23. It is an Impartial Judgment from God is in Romans 5:12, 15-19. It leads to Impartial Judgment is in Hebrews 9:27 &amp; 2</w:t>
      </w:r>
      <w:r w:rsidRPr="00F3699C">
        <w:rPr>
          <w:sz w:val="24"/>
          <w:szCs w:val="24"/>
          <w:vertAlign w:val="superscript"/>
        </w:rPr>
        <w:t>nd</w:t>
      </w:r>
      <w:r w:rsidRPr="00F36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699C">
        <w:rPr>
          <w:sz w:val="24"/>
          <w:szCs w:val="24"/>
          <w:vertAlign w:val="superscript"/>
        </w:rPr>
        <w:t>st</w:t>
      </w:r>
      <w:r w:rsidRPr="00F3699C">
        <w:rPr>
          <w:sz w:val="24"/>
          <w:szCs w:val="24"/>
        </w:rPr>
        <w:t xml:space="preserve"> Peter 1:24 &amp; James 1:10. The Natural Reaction to Mortality: A Sense of Oppression [Depression] is in Job 10:8-9. Carefree Abandoned is in 1</w:t>
      </w:r>
      <w:r w:rsidRPr="00F3699C">
        <w:rPr>
          <w:sz w:val="24"/>
          <w:szCs w:val="24"/>
          <w:vertAlign w:val="superscript"/>
        </w:rPr>
        <w:t>st</w:t>
      </w:r>
      <w:r w:rsidRPr="00F36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699C">
        <w:rPr>
          <w:sz w:val="24"/>
          <w:szCs w:val="24"/>
          <w:vertAlign w:val="superscript"/>
        </w:rPr>
        <w:t>nd</w:t>
      </w:r>
      <w:r w:rsidRPr="00F3699C">
        <w:rPr>
          <w:sz w:val="24"/>
          <w:szCs w:val="24"/>
        </w:rPr>
        <w:t xml:space="preserve"> Corinthians 6:2. The Struggle with Sex is in Romans 6:12; 7:14-25. Death is not the End: The Spirit returns to God is in Ecclesiastes 12:7 &amp; Philippians 1:23. The Body will be Raised is in Daniel 12:2; 1</w:t>
      </w:r>
      <w:r w:rsidRPr="00F3699C">
        <w:rPr>
          <w:sz w:val="24"/>
          <w:szCs w:val="24"/>
          <w:vertAlign w:val="superscript"/>
        </w:rPr>
        <w:t>st</w:t>
      </w:r>
      <w:r w:rsidRPr="00F3699C">
        <w:rPr>
          <w:sz w:val="24"/>
          <w:szCs w:val="24"/>
        </w:rPr>
        <w:t xml:space="preserve"> Corinthians 15:42-44, 53-54; Isaiah 25:8; Romans 8:11 &amp; 2</w:t>
      </w:r>
      <w:r w:rsidRPr="00F3699C">
        <w:rPr>
          <w:sz w:val="24"/>
          <w:szCs w:val="24"/>
          <w:vertAlign w:val="superscript"/>
        </w:rPr>
        <w:t>nd</w:t>
      </w:r>
      <w:r w:rsidRPr="00F3699C">
        <w:rPr>
          <w:sz w:val="24"/>
          <w:szCs w:val="24"/>
        </w:rPr>
        <w:t xml:space="preserve"> Corinthians 5:4. Eternal Life through Jesus Christ is in John 11:25-26; Matthew 25:46;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John 5:11-12 &amp; Revelation 22:3-5. Eternal Damnation to the Sexually Wicked is in Matthew 25:46 &amp; Revelation 14:11; 20:10, 15. </w:t>
      </w:r>
    </w:p>
    <w:p w:rsidR="00083855" w:rsidRPr="00F3699C" w:rsidRDefault="00083855" w:rsidP="00083855">
      <w:pPr>
        <w:spacing w:line="480" w:lineRule="auto"/>
        <w:jc w:val="both"/>
        <w:rPr>
          <w:sz w:val="24"/>
          <w:szCs w:val="24"/>
        </w:rPr>
      </w:pPr>
      <w:r w:rsidRPr="00F36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699C">
        <w:rPr>
          <w:sz w:val="24"/>
          <w:szCs w:val="24"/>
          <w:vertAlign w:val="superscript"/>
        </w:rPr>
        <w:t>nd</w:t>
      </w:r>
      <w:r w:rsidRPr="00F3699C">
        <w:rPr>
          <w:sz w:val="24"/>
          <w:szCs w:val="24"/>
        </w:rPr>
        <w:t xml:space="preserve"> Samuel 3:8 &amp; 1</w:t>
      </w:r>
      <w:r w:rsidRPr="00F3699C">
        <w:rPr>
          <w:sz w:val="24"/>
          <w:szCs w:val="24"/>
          <w:vertAlign w:val="superscript"/>
        </w:rPr>
        <w:t>st</w:t>
      </w:r>
      <w:r w:rsidRPr="00F3699C">
        <w:rPr>
          <w:sz w:val="24"/>
          <w:szCs w:val="24"/>
        </w:rPr>
        <w:t xml:space="preserve"> </w:t>
      </w:r>
      <w:r w:rsidRPr="00F3699C">
        <w:rPr>
          <w:sz w:val="24"/>
          <w:szCs w:val="24"/>
        </w:rPr>
        <w:lastRenderedPageBreak/>
        <w:t>Corinthians 6:9-10. An Offense to other Creatures: On a Sexual National Level is in 1</w:t>
      </w:r>
      <w:r w:rsidRPr="00F3699C">
        <w:rPr>
          <w:sz w:val="24"/>
          <w:szCs w:val="24"/>
          <w:vertAlign w:val="superscript"/>
        </w:rPr>
        <w:t>st</w:t>
      </w:r>
      <w:r w:rsidRPr="00F3699C">
        <w:rPr>
          <w:sz w:val="24"/>
          <w:szCs w:val="24"/>
        </w:rPr>
        <w:t xml:space="preserve"> Samuel 13:4; 2</w:t>
      </w:r>
      <w:r w:rsidRPr="00F3699C">
        <w:rPr>
          <w:sz w:val="24"/>
          <w:szCs w:val="24"/>
          <w:vertAlign w:val="superscript"/>
        </w:rPr>
        <w:t>nd</w:t>
      </w:r>
      <w:r w:rsidRPr="00F3699C">
        <w:rPr>
          <w:sz w:val="24"/>
          <w:szCs w:val="24"/>
        </w:rPr>
        <w:t xml:space="preserve"> Samuel 10:6; 1</w:t>
      </w:r>
      <w:r w:rsidRPr="00F3699C">
        <w:rPr>
          <w:sz w:val="24"/>
          <w:szCs w:val="24"/>
          <w:vertAlign w:val="superscript"/>
        </w:rPr>
        <w:t>st</w:t>
      </w:r>
      <w:r w:rsidRPr="00F3699C">
        <w:rPr>
          <w:sz w:val="24"/>
          <w:szCs w:val="24"/>
        </w:rPr>
        <w:t xml:space="preserve"> Chronicles 19:6; Jeremiah 24:9 &amp; Acts 7:51-53. On a Sexual Personal Level is in 2</w:t>
      </w:r>
      <w:r w:rsidRPr="00F3699C">
        <w:rPr>
          <w:sz w:val="24"/>
          <w:szCs w:val="24"/>
          <w:vertAlign w:val="superscript"/>
        </w:rPr>
        <w:t>nd</w:t>
      </w:r>
      <w:r w:rsidRPr="00F3699C">
        <w:rPr>
          <w:sz w:val="24"/>
          <w:szCs w:val="24"/>
        </w:rPr>
        <w:t xml:space="preserve"> Samuel 16:21; Genesis 20:1-16; 40:1; 1</w:t>
      </w:r>
      <w:r w:rsidRPr="00F3699C">
        <w:rPr>
          <w:sz w:val="24"/>
          <w:szCs w:val="24"/>
          <w:vertAlign w:val="superscript"/>
        </w:rPr>
        <w:t>st</w:t>
      </w:r>
      <w:r w:rsidRPr="00F3699C">
        <w:rPr>
          <w:sz w:val="24"/>
          <w:szCs w:val="24"/>
        </w:rPr>
        <w:t xml:space="preserve"> Samuel 25:14-28; Job 19:17; Proverbs 17:9; 18:19; 19:11; Matthew 13:54-57; 15:1-12; 17:24-27; Mark 6:1-4; John 6:53-66. The Sexual Offense against the Holy God is in 1</w:t>
      </w:r>
      <w:r w:rsidRPr="00F3699C">
        <w:rPr>
          <w:sz w:val="24"/>
          <w:szCs w:val="24"/>
          <w:vertAlign w:val="superscript"/>
        </w:rPr>
        <w:t>st</w:t>
      </w:r>
      <w:r w:rsidRPr="00F3699C">
        <w:rPr>
          <w:sz w:val="24"/>
          <w:szCs w:val="24"/>
        </w:rPr>
        <w:t xml:space="preserve"> Kings 8:50-51; Job 7:21; 10:14; 13:23; 14:16-17; 34:31-33; Psalms 59:3; 139:24; Isaiah 43:24; 44:22; 59:12; Ezekiel 18:1-32; 33:10; 37:23; 39:24; Amos 5:12; Galatians 5:17; 1</w:t>
      </w:r>
      <w:r w:rsidRPr="00F3699C">
        <w:rPr>
          <w:sz w:val="24"/>
          <w:szCs w:val="24"/>
          <w:vertAlign w:val="superscript"/>
        </w:rPr>
        <w:t>st</w:t>
      </w:r>
      <w:r w:rsidRPr="00F36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699C">
        <w:rPr>
          <w:sz w:val="24"/>
          <w:szCs w:val="24"/>
          <w:vertAlign w:val="superscript"/>
        </w:rPr>
        <w:t>st</w:t>
      </w:r>
      <w:r w:rsidRPr="00F3699C">
        <w:rPr>
          <w:sz w:val="24"/>
          <w:szCs w:val="24"/>
        </w:rPr>
        <w:t xml:space="preserve"> Corinthians 1:22-24 &amp; Galatians 5:11. A Sexual Stumbling-Block as an Object of a Sexual Offense is in Romans 14:13; Leviticus 19:14; Matthew 16:23; Romans 11:9-10; Psalms 69:22-23; 1</w:t>
      </w:r>
      <w:r w:rsidRPr="00F3699C">
        <w:rPr>
          <w:sz w:val="24"/>
          <w:szCs w:val="24"/>
          <w:vertAlign w:val="superscript"/>
        </w:rPr>
        <w:t>st</w:t>
      </w:r>
      <w:r w:rsidRPr="00F3699C">
        <w:rPr>
          <w:sz w:val="24"/>
          <w:szCs w:val="24"/>
        </w:rPr>
        <w:t xml:space="preserve"> Corinthians 8:9 &amp; 2</w:t>
      </w:r>
      <w:r w:rsidRPr="00F3699C">
        <w:rPr>
          <w:sz w:val="24"/>
          <w:szCs w:val="24"/>
          <w:vertAlign w:val="superscript"/>
        </w:rPr>
        <w:t>nd</w:t>
      </w:r>
      <w:r w:rsidRPr="00F36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F3699C" w:rsidRDefault="00083855" w:rsidP="00083855">
      <w:pPr>
        <w:spacing w:line="480" w:lineRule="auto"/>
        <w:jc w:val="both"/>
        <w:rPr>
          <w:sz w:val="24"/>
          <w:szCs w:val="24"/>
        </w:rPr>
      </w:pPr>
      <w:r w:rsidRPr="00F3699C">
        <w:rPr>
          <w:sz w:val="24"/>
          <w:szCs w:val="24"/>
        </w:rPr>
        <w:t>The Nature of Authority: The Ultimate Authority belongs to the Father Stephen Our Lord, who does as He pleases is in Psalms 115:3; 135:6; 2</w:t>
      </w:r>
      <w:r w:rsidRPr="00F3699C">
        <w:rPr>
          <w:sz w:val="24"/>
          <w:szCs w:val="24"/>
          <w:vertAlign w:val="superscript"/>
        </w:rPr>
        <w:t>nd</w:t>
      </w:r>
      <w:r w:rsidRPr="00F36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699C">
        <w:rPr>
          <w:sz w:val="24"/>
          <w:szCs w:val="24"/>
          <w:vertAlign w:val="superscript"/>
        </w:rPr>
        <w:t>st</w:t>
      </w:r>
      <w:r w:rsidRPr="00F3699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3699C">
        <w:rPr>
          <w:sz w:val="24"/>
          <w:szCs w:val="24"/>
        </w:rPr>
        <w:lastRenderedPageBreak/>
        <w:t>1:15; Judges 9:29; Ezra 7:24; Esther 9:29; Isaiah 22:21; Jeremiah 38:10; 1</w:t>
      </w:r>
      <w:r w:rsidRPr="00F3699C">
        <w:rPr>
          <w:sz w:val="24"/>
          <w:szCs w:val="24"/>
          <w:vertAlign w:val="superscript"/>
        </w:rPr>
        <w:t>st</w:t>
      </w:r>
      <w:r w:rsidRPr="00F36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699C">
        <w:rPr>
          <w:sz w:val="24"/>
          <w:szCs w:val="24"/>
          <w:vertAlign w:val="superscript"/>
        </w:rPr>
        <w:t>nd</w:t>
      </w:r>
      <w:r w:rsidRPr="00F3699C">
        <w:rPr>
          <w:sz w:val="24"/>
          <w:szCs w:val="24"/>
        </w:rPr>
        <w:t xml:space="preserve"> Corinthians 10:8; 13:10 &amp; Romans 13:1-10. It is sometimes necessary to Withhold exercising Holy Authority for Other’s Good is in 1</w:t>
      </w:r>
      <w:r w:rsidRPr="00F3699C">
        <w:rPr>
          <w:sz w:val="24"/>
          <w:szCs w:val="24"/>
          <w:vertAlign w:val="superscript"/>
        </w:rPr>
        <w:t>st</w:t>
      </w:r>
      <w:r w:rsidRPr="00F3699C">
        <w:rPr>
          <w:sz w:val="24"/>
          <w:szCs w:val="24"/>
        </w:rPr>
        <w:t xml:space="preserve"> Corinthians 6:1-7; 8:8-13; 9:4-18; 10:23-24. The Examples of the Holy Authority of Believers: Holy Authority over Possessions is in Acts 5:4. Holy Authority over the Will is in 1</w:t>
      </w:r>
      <w:r w:rsidRPr="00F3699C">
        <w:rPr>
          <w:sz w:val="24"/>
          <w:szCs w:val="24"/>
          <w:vertAlign w:val="superscript"/>
        </w:rPr>
        <w:t>st</w:t>
      </w:r>
      <w:r w:rsidRPr="00F36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699C">
        <w:rPr>
          <w:sz w:val="24"/>
          <w:szCs w:val="24"/>
          <w:vertAlign w:val="superscript"/>
        </w:rPr>
        <w:t>st</w:t>
      </w:r>
      <w:r w:rsidRPr="00F3699C">
        <w:rPr>
          <w:sz w:val="24"/>
          <w:szCs w:val="24"/>
        </w:rPr>
        <w:t xml:space="preserve"> Timothy 3:2; 5:17; Titus 2:1-10; 1</w:t>
      </w:r>
      <w:r w:rsidRPr="00F3699C">
        <w:rPr>
          <w:sz w:val="24"/>
          <w:szCs w:val="24"/>
          <w:vertAlign w:val="superscript"/>
        </w:rPr>
        <w:t>st</w:t>
      </w:r>
      <w:r w:rsidRPr="00F3699C">
        <w:rPr>
          <w:sz w:val="24"/>
          <w:szCs w:val="24"/>
        </w:rPr>
        <w:t xml:space="preserve"> Peter 5:2 &amp; Acts 20:28. As Overseers or Bishops Ruling the Church is in Romans 12:8; 1</w:t>
      </w:r>
      <w:r w:rsidRPr="00F3699C">
        <w:rPr>
          <w:sz w:val="24"/>
          <w:szCs w:val="24"/>
          <w:vertAlign w:val="superscript"/>
        </w:rPr>
        <w:t>st</w:t>
      </w:r>
      <w:r w:rsidRPr="00F3699C">
        <w:rPr>
          <w:sz w:val="24"/>
          <w:szCs w:val="24"/>
        </w:rPr>
        <w:t xml:space="preserve"> Thessalonians 5:12; 1</w:t>
      </w:r>
      <w:r w:rsidRPr="00F3699C">
        <w:rPr>
          <w:sz w:val="24"/>
          <w:szCs w:val="24"/>
          <w:vertAlign w:val="superscript"/>
        </w:rPr>
        <w:t>st</w:t>
      </w:r>
      <w:r w:rsidRPr="00F3699C">
        <w:rPr>
          <w:sz w:val="24"/>
          <w:szCs w:val="24"/>
        </w:rPr>
        <w:t xml:space="preserve"> Timothy 5:17 &amp; Acts 20:28. The Response of the Church to the Holy Authority of the Elders: Elders are to be Obeyed is in Hebrews 13:17. Elders are to be Honored and Respected is in 1</w:t>
      </w:r>
      <w:r w:rsidRPr="00F3699C">
        <w:rPr>
          <w:sz w:val="24"/>
          <w:szCs w:val="24"/>
          <w:vertAlign w:val="superscript"/>
        </w:rPr>
        <w:t>st</w:t>
      </w:r>
      <w:r w:rsidRPr="00F3699C">
        <w:rPr>
          <w:sz w:val="24"/>
          <w:szCs w:val="24"/>
        </w:rPr>
        <w:t xml:space="preserve"> Thessalonians 5:12-13 &amp; 1</w:t>
      </w:r>
      <w:r w:rsidRPr="00F3699C">
        <w:rPr>
          <w:sz w:val="24"/>
          <w:szCs w:val="24"/>
          <w:vertAlign w:val="superscript"/>
        </w:rPr>
        <w:t>st</w:t>
      </w:r>
      <w:r w:rsidRPr="00F3699C">
        <w:rPr>
          <w:sz w:val="24"/>
          <w:szCs w:val="24"/>
        </w:rPr>
        <w:t xml:space="preserve"> Timothy 5:17. Paul’s Limits the Holy Authority of Women in the Church is in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Corinthians 11:5-6, 10; 14:33-37. </w:t>
      </w:r>
      <w:r w:rsidRPr="00F3699C">
        <w:rPr>
          <w:sz w:val="24"/>
          <w:szCs w:val="24"/>
        </w:rPr>
        <w:lastRenderedPageBreak/>
        <w:t>The Reason for this prohibition derives from God’s order of Creation is in 1</w:t>
      </w:r>
      <w:r w:rsidRPr="00F3699C">
        <w:rPr>
          <w:sz w:val="24"/>
          <w:szCs w:val="24"/>
          <w:vertAlign w:val="superscript"/>
        </w:rPr>
        <w:t>st</w:t>
      </w:r>
      <w:r w:rsidRPr="00F3699C">
        <w:rPr>
          <w:sz w:val="24"/>
          <w:szCs w:val="24"/>
        </w:rPr>
        <w:t xml:space="preserve"> Timothy 2:13-14 &amp; 1</w:t>
      </w:r>
      <w:r w:rsidRPr="00F3699C">
        <w:rPr>
          <w:sz w:val="24"/>
          <w:szCs w:val="24"/>
          <w:vertAlign w:val="superscript"/>
        </w:rPr>
        <w:t>st</w:t>
      </w:r>
      <w:r w:rsidRPr="00F3699C">
        <w:rPr>
          <w:sz w:val="24"/>
          <w:szCs w:val="24"/>
        </w:rPr>
        <w:t xml:space="preserve"> Corinthians 11:3, 7-10.  The Kinds of Holy Authority within the Church: Holy Authority to preach the Gospel is in Matthew 28:18-19 &amp; Mark 16:15. The Holy Authority to Excommunicate is in Matthew 18:15-18 &amp; 1</w:t>
      </w:r>
      <w:r w:rsidRPr="00F3699C">
        <w:rPr>
          <w:sz w:val="24"/>
          <w:szCs w:val="24"/>
          <w:vertAlign w:val="superscript"/>
        </w:rPr>
        <w:t>st</w:t>
      </w:r>
      <w:r w:rsidRPr="00F36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699C">
        <w:rPr>
          <w:sz w:val="24"/>
          <w:szCs w:val="24"/>
          <w:vertAlign w:val="superscript"/>
        </w:rPr>
        <w:t>st</w:t>
      </w:r>
      <w:r w:rsidRPr="00F3699C">
        <w:rPr>
          <w:sz w:val="24"/>
          <w:szCs w:val="24"/>
        </w:rPr>
        <w:t xml:space="preserve"> Corinthians 11:3. Jesus Christ’s Headship over the Church is in Ephesians 5:23, 25. God’s Order of Creation is in 1</w:t>
      </w:r>
      <w:r w:rsidRPr="00F3699C">
        <w:rPr>
          <w:sz w:val="24"/>
          <w:szCs w:val="24"/>
          <w:vertAlign w:val="superscript"/>
        </w:rPr>
        <w:t>st</w:t>
      </w:r>
      <w:r w:rsidRPr="00F36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699C">
        <w:rPr>
          <w:sz w:val="24"/>
          <w:szCs w:val="24"/>
          <w:vertAlign w:val="superscript"/>
        </w:rPr>
        <w:t>st</w:t>
      </w:r>
      <w:r w:rsidRPr="00F3699C">
        <w:rPr>
          <w:sz w:val="24"/>
          <w:szCs w:val="24"/>
        </w:rPr>
        <w:t xml:space="preserve"> Peter 3:7. As Jesus Christ Rules as Head of the Church is in Ephesians 5:25-29. Regarding His Wife as Part of Himself is in Ephesians 5:28-29 &amp; 1</w:t>
      </w:r>
      <w:r w:rsidRPr="00F3699C">
        <w:rPr>
          <w:sz w:val="24"/>
          <w:szCs w:val="24"/>
          <w:vertAlign w:val="superscript"/>
        </w:rPr>
        <w:t>st</w:t>
      </w:r>
      <w:r w:rsidRPr="00F36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699C">
        <w:rPr>
          <w:sz w:val="24"/>
          <w:szCs w:val="24"/>
          <w:vertAlign w:val="superscript"/>
        </w:rPr>
        <w:t>st</w:t>
      </w:r>
      <w:r w:rsidRPr="00F36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3699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699C">
        <w:rPr>
          <w:sz w:val="24"/>
          <w:szCs w:val="24"/>
          <w:vertAlign w:val="superscript"/>
        </w:rPr>
        <w:t>st</w:t>
      </w:r>
      <w:r w:rsidRPr="00F3699C">
        <w:rPr>
          <w:sz w:val="24"/>
          <w:szCs w:val="24"/>
        </w:rPr>
        <w:t xml:space="preserve"> Peter 2:13. All Holy Rulers are Appointed as the Father Stephen’s Servants to do Good or Messianic Evil to Restrain Evil is in Romans 13:4, 6; Isaiah 45:1; Jeremiah 25:9; 27:6; 43:10; 1</w:t>
      </w:r>
      <w:r w:rsidRPr="00F3699C">
        <w:rPr>
          <w:sz w:val="24"/>
          <w:szCs w:val="24"/>
          <w:vertAlign w:val="superscript"/>
        </w:rPr>
        <w:t>st</w:t>
      </w:r>
      <w:r w:rsidRPr="00F3699C">
        <w:rPr>
          <w:sz w:val="24"/>
          <w:szCs w:val="24"/>
        </w:rPr>
        <w:t xml:space="preserve"> Timothy 2:2 &amp; 1</w:t>
      </w:r>
      <w:r w:rsidRPr="00F3699C">
        <w:rPr>
          <w:sz w:val="24"/>
          <w:szCs w:val="24"/>
          <w:vertAlign w:val="superscript"/>
        </w:rPr>
        <w:t>st</w:t>
      </w:r>
      <w:r w:rsidRPr="00F36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699C">
        <w:rPr>
          <w:sz w:val="24"/>
          <w:szCs w:val="24"/>
          <w:vertAlign w:val="superscript"/>
        </w:rPr>
        <w:t>st</w:t>
      </w:r>
      <w:r w:rsidRPr="00F3699C">
        <w:rPr>
          <w:sz w:val="24"/>
          <w:szCs w:val="24"/>
        </w:rPr>
        <w:t xml:space="preserve"> Peter 2:13-14. They are to be Highly Honored and Highly Respected is in Proverbs 24:21; Romans 13:7 &amp; 1</w:t>
      </w:r>
      <w:r w:rsidRPr="00F3699C">
        <w:rPr>
          <w:sz w:val="24"/>
          <w:szCs w:val="24"/>
          <w:vertAlign w:val="superscript"/>
        </w:rPr>
        <w:t>st</w:t>
      </w:r>
      <w:r w:rsidRPr="00F3699C">
        <w:rPr>
          <w:sz w:val="24"/>
          <w:szCs w:val="24"/>
        </w:rPr>
        <w:t xml:space="preserve"> Peter 2:17. They are not to be Obeyed if their Demands conflict with the Holy Biblical Law of the Father Stephen is in Exodus 1:17; 1</w:t>
      </w:r>
      <w:r w:rsidRPr="00F3699C">
        <w:rPr>
          <w:sz w:val="24"/>
          <w:szCs w:val="24"/>
          <w:vertAlign w:val="superscript"/>
        </w:rPr>
        <w:t>st</w:t>
      </w:r>
      <w:r w:rsidRPr="00F3699C">
        <w:rPr>
          <w:sz w:val="24"/>
          <w:szCs w:val="24"/>
        </w:rPr>
        <w:t xml:space="preserve"> Kings 21:3; Daniel 3:18; 6:12; Matthew 22:21; Mark 12:17; Hebrews 11:23; Luke 20:25 &amp; Acts 4:19; 6:11-7:60. They are to be Prayed for is in 1</w:t>
      </w:r>
      <w:r w:rsidRPr="00F3699C">
        <w:rPr>
          <w:sz w:val="24"/>
          <w:szCs w:val="24"/>
          <w:vertAlign w:val="superscript"/>
        </w:rPr>
        <w:t>st</w:t>
      </w:r>
      <w:r w:rsidRPr="00F36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699C">
        <w:rPr>
          <w:sz w:val="24"/>
          <w:szCs w:val="24"/>
          <w:vertAlign w:val="superscript"/>
        </w:rPr>
        <w:t>st</w:t>
      </w:r>
      <w:r w:rsidRPr="00F3699C">
        <w:rPr>
          <w:sz w:val="24"/>
          <w:szCs w:val="24"/>
        </w:rPr>
        <w:t xml:space="preserve"> Peter 5:2-3 &amp; Ezekiel 34:2-7. By Those Mistreating Foreigners is in Exodus 22:21; 23:9. By Leaders over Those </w:t>
      </w:r>
      <w:r w:rsidRPr="00F3699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699C">
        <w:rPr>
          <w:sz w:val="24"/>
          <w:szCs w:val="24"/>
          <w:vertAlign w:val="superscript"/>
        </w:rPr>
        <w:t>st</w:t>
      </w:r>
      <w:r w:rsidRPr="00F3699C">
        <w:rPr>
          <w:sz w:val="24"/>
          <w:szCs w:val="24"/>
        </w:rPr>
        <w:t xml:space="preserve"> Kings 12:14 &amp; James 2:6. The Civil Authorities: Civil Authorities are Divinely Appointed in John 19:11; Romans 13:1; 1</w:t>
      </w:r>
      <w:r w:rsidRPr="00F3699C">
        <w:rPr>
          <w:sz w:val="24"/>
          <w:szCs w:val="24"/>
          <w:vertAlign w:val="superscript"/>
        </w:rPr>
        <w:t>st</w:t>
      </w:r>
      <w:r w:rsidRPr="00F36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699C">
        <w:rPr>
          <w:sz w:val="24"/>
          <w:szCs w:val="24"/>
          <w:vertAlign w:val="superscript"/>
        </w:rPr>
        <w:t>st</w:t>
      </w:r>
      <w:r w:rsidRPr="00F3699C">
        <w:rPr>
          <w:sz w:val="24"/>
          <w:szCs w:val="24"/>
        </w:rPr>
        <w:t xml:space="preserve"> Peter 2:13-14; Genesis 9:6; Ezra 7:26; Psalms 72:12-14; 78:72; Romans 13:3-4; 1</w:t>
      </w:r>
      <w:r w:rsidRPr="00F3699C">
        <w:rPr>
          <w:sz w:val="24"/>
          <w:szCs w:val="24"/>
          <w:vertAlign w:val="superscript"/>
        </w:rPr>
        <w:t>st</w:t>
      </w:r>
      <w:r w:rsidRPr="00F3699C">
        <w:rPr>
          <w:sz w:val="24"/>
          <w:szCs w:val="24"/>
        </w:rPr>
        <w:t xml:space="preserve"> Timothy 2:2 &amp; Acts 25:11. Everyone must Submit to Civil Authorities is in Proverbs 24:21-22; Titus 3:1; Ecclesiastes 8:2-5; Matthew 17:24-27; 22:15-21; Mark 12:13-17; Luke 20:20-25; Romans 13:1, 5-7 &amp; 1</w:t>
      </w:r>
      <w:r w:rsidRPr="00F3699C">
        <w:rPr>
          <w:sz w:val="24"/>
          <w:szCs w:val="24"/>
          <w:vertAlign w:val="superscript"/>
        </w:rPr>
        <w:t>st</w:t>
      </w:r>
      <w:r w:rsidRPr="00F3699C">
        <w:rPr>
          <w:sz w:val="24"/>
          <w:szCs w:val="24"/>
        </w:rPr>
        <w:t xml:space="preserve"> Peter 2:13-14, 17. Civil Authorities are only to be Obeyed in what is Lawful according to Holy Scripture is in Exodus 1:17; 1</w:t>
      </w:r>
      <w:r w:rsidRPr="00F3699C">
        <w:rPr>
          <w:sz w:val="24"/>
          <w:szCs w:val="24"/>
          <w:vertAlign w:val="superscript"/>
        </w:rPr>
        <w:t>st</w:t>
      </w:r>
      <w:r w:rsidRPr="00F3699C">
        <w:rPr>
          <w:sz w:val="24"/>
          <w:szCs w:val="24"/>
        </w:rPr>
        <w:t xml:space="preserve"> Kings 21:2-3; Daniel 1:8; 3:28; 6:7-10; Matthew 22:21; Mark 12:17; Hebrews 11:23; Luke 20:25 &amp; Acts 4:19; 5:29.      </w:t>
      </w:r>
    </w:p>
    <w:p w:rsidR="00083855" w:rsidRPr="00F3699C" w:rsidRDefault="00083855" w:rsidP="00083855">
      <w:pPr>
        <w:spacing w:line="480" w:lineRule="auto"/>
        <w:jc w:val="both"/>
        <w:rPr>
          <w:rFonts w:cstheme="minorHAnsi"/>
          <w:sz w:val="24"/>
          <w:szCs w:val="24"/>
        </w:rPr>
      </w:pPr>
      <w:r w:rsidRPr="00F3699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3699C">
        <w:rPr>
          <w:sz w:val="24"/>
          <w:szCs w:val="24"/>
          <w:vertAlign w:val="superscript"/>
        </w:rPr>
        <w:t>st</w:t>
      </w:r>
      <w:r w:rsidRPr="00F3699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3699C">
        <w:rPr>
          <w:sz w:val="24"/>
          <w:szCs w:val="24"/>
          <w:vertAlign w:val="superscript"/>
        </w:rPr>
        <w:t>st</w:t>
      </w:r>
      <w:r w:rsidRPr="00F3699C">
        <w:rPr>
          <w:sz w:val="24"/>
          <w:szCs w:val="24"/>
        </w:rPr>
        <w:t xml:space="preserve"> Corinthians 16:22 it </w:t>
      </w:r>
      <w:r w:rsidRPr="00F3699C">
        <w:rPr>
          <w:sz w:val="24"/>
          <w:szCs w:val="24"/>
        </w:rPr>
        <w:lastRenderedPageBreak/>
        <w:t>declares “If a Man (agape) love not the Lord Jesus Christ, let Him be Anathema Maranatha (cursed).” In 2</w:t>
      </w:r>
      <w:r w:rsidRPr="00F3699C">
        <w:rPr>
          <w:sz w:val="24"/>
          <w:szCs w:val="24"/>
          <w:vertAlign w:val="superscript"/>
        </w:rPr>
        <w:t>nd</w:t>
      </w:r>
      <w:r w:rsidRPr="00F3699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3699C">
        <w:rPr>
          <w:sz w:val="24"/>
          <w:szCs w:val="24"/>
          <w:vertAlign w:val="superscript"/>
        </w:rPr>
        <w:t>st</w:t>
      </w:r>
      <w:r w:rsidRPr="00F3699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3699C">
        <w:rPr>
          <w:sz w:val="24"/>
          <w:szCs w:val="24"/>
          <w:vertAlign w:val="superscript"/>
        </w:rPr>
        <w:t>st</w:t>
      </w:r>
      <w:r w:rsidRPr="00F3699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3699C">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3699C">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3699C">
        <w:rPr>
          <w:sz w:val="24"/>
          <w:szCs w:val="24"/>
          <w:vertAlign w:val="superscript"/>
        </w:rPr>
        <w:t>nd</w:t>
      </w:r>
      <w:r w:rsidRPr="00F3699C">
        <w:rPr>
          <w:sz w:val="24"/>
          <w:szCs w:val="24"/>
        </w:rPr>
        <w:t xml:space="preserve"> Peter 1:4; Isaiah 54:8, 62:5; Psalms 78:40; 103:17; Ephesians 4:30; Exodus 32:10 and Colossians 2:9. The Lord Yahweh would not go against His own Nature, Character or Person because He is a Moral God. For in 1</w:t>
      </w:r>
      <w:r w:rsidRPr="00F3699C">
        <w:rPr>
          <w:sz w:val="24"/>
          <w:szCs w:val="24"/>
          <w:vertAlign w:val="superscript"/>
        </w:rPr>
        <w:t>st</w:t>
      </w:r>
      <w:r w:rsidRPr="00F3699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3699C">
        <w:rPr>
          <w:sz w:val="24"/>
          <w:szCs w:val="24"/>
          <w:vertAlign w:val="superscript"/>
        </w:rPr>
        <w:t>st</w:t>
      </w:r>
      <w:r w:rsidRPr="00F3699C">
        <w:rPr>
          <w:sz w:val="24"/>
          <w:szCs w:val="24"/>
        </w:rPr>
        <w:t xml:space="preserve"> Kings 11:1-13 and Pagan Wives in Ezra 9:1-15. Those who do such things cannot fully follow and serve the Lord Yah because their heart is turned from Him, like what </w:t>
      </w:r>
      <w:r w:rsidRPr="00F3699C">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7C6F" w:rsidRPr="00F3699C">
        <w:rPr>
          <w:sz w:val="24"/>
          <w:szCs w:val="24"/>
        </w:rPr>
        <w:t>This does not mean You should communicate or keep company with Homosexuals (Catamites or Sodomites) for if You do so You are an Enemy towards God in Romans 1:21-28 &amp; 1</w:t>
      </w:r>
      <w:r w:rsidR="00DB7C6F" w:rsidRPr="00F3699C">
        <w:rPr>
          <w:sz w:val="24"/>
          <w:szCs w:val="24"/>
          <w:vertAlign w:val="superscript"/>
        </w:rPr>
        <w:t>st</w:t>
      </w:r>
      <w:r w:rsidR="00DB7C6F" w:rsidRPr="00F3699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3699C">
        <w:rPr>
          <w:sz w:val="24"/>
          <w:szCs w:val="24"/>
        </w:rPr>
        <w:t xml:space="preserve">In the downfall of Solomon’s 80 Year Wisdom Kingdom there was a need for a Christian Messiah by which Stephen fulfilled the price of the Eternal Sin in Lordship. You can’t mix/mingle (Sexual </w:t>
      </w:r>
      <w:r w:rsidRPr="00F3699C">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F3699C">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3699C">
        <w:rPr>
          <w:sz w:val="24"/>
          <w:szCs w:val="24"/>
          <w:vertAlign w:val="superscript"/>
        </w:rPr>
        <w:t>nd</w:t>
      </w:r>
      <w:r w:rsidRPr="00F3699C">
        <w:rPr>
          <w:sz w:val="24"/>
          <w:szCs w:val="24"/>
        </w:rPr>
        <w:t xml:space="preserve"> Corinthians 6:17-18 &amp; James 1:17. “Marriage is honorable in all, &amp; the bed is undefiled…” if no Sexual Eros Love at all is in Marriage in 2</w:t>
      </w:r>
      <w:r w:rsidRPr="00F3699C">
        <w:rPr>
          <w:sz w:val="24"/>
          <w:szCs w:val="24"/>
          <w:vertAlign w:val="superscript"/>
        </w:rPr>
        <w:t>nd</w:t>
      </w:r>
      <w:r w:rsidRPr="00F3699C">
        <w:rPr>
          <w:sz w:val="24"/>
          <w:szCs w:val="24"/>
        </w:rPr>
        <w:t xml:space="preserve"> Corinthians 6:17-18; 7:5; 2</w:t>
      </w:r>
      <w:r w:rsidRPr="00F3699C">
        <w:rPr>
          <w:sz w:val="24"/>
          <w:szCs w:val="24"/>
          <w:vertAlign w:val="superscript"/>
        </w:rPr>
        <w:t>nd</w:t>
      </w:r>
      <w:r w:rsidRPr="00F3699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3699C">
        <w:rPr>
          <w:sz w:val="24"/>
          <w:szCs w:val="24"/>
          <w:vertAlign w:val="superscript"/>
        </w:rPr>
        <w:t>st</w:t>
      </w:r>
      <w:r w:rsidRPr="00F3699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3699C">
        <w:rPr>
          <w:rFonts w:cstheme="minorHAnsi"/>
          <w:b/>
          <w:sz w:val="24"/>
          <w:szCs w:val="24"/>
        </w:rPr>
        <w:t>Qanah directed to the Father Stephen Our Lord (female sense is the Lady Stephanie) as the Potter Creator of the Entire Universe</w:t>
      </w:r>
      <w:r w:rsidRPr="00F3699C">
        <w:rPr>
          <w:rFonts w:cstheme="minorHAnsi"/>
          <w:sz w:val="24"/>
          <w:szCs w:val="24"/>
        </w:rPr>
        <w:t>” is in Isaiah 42:3 &amp; Matthew 12:20) from the Lady Barbara (derived from Bara in Genesis 1:1) begets the Father Stephen Our Lord the 2</w:t>
      </w:r>
      <w:r w:rsidRPr="00F3699C">
        <w:rPr>
          <w:rFonts w:cstheme="minorHAnsi"/>
          <w:sz w:val="24"/>
          <w:szCs w:val="24"/>
          <w:vertAlign w:val="superscript"/>
        </w:rPr>
        <w:t>nd</w:t>
      </w:r>
      <w:r w:rsidRPr="00F3699C">
        <w:rPr>
          <w:rFonts w:cstheme="minorHAnsi"/>
          <w:sz w:val="24"/>
          <w:szCs w:val="24"/>
        </w:rPr>
        <w:t xml:space="preserve"> Serpent Yahweh named the Single Lord called Lordship &amp; the Mother Barbara Our Lady the 2</w:t>
      </w:r>
      <w:r w:rsidRPr="00F3699C">
        <w:rPr>
          <w:rFonts w:cstheme="minorHAnsi"/>
          <w:sz w:val="24"/>
          <w:szCs w:val="24"/>
          <w:vertAlign w:val="superscript"/>
        </w:rPr>
        <w:t>nd</w:t>
      </w:r>
      <w:r w:rsidRPr="00F3699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F3699C">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3699C">
        <w:rPr>
          <w:rFonts w:cstheme="minorHAnsi"/>
          <w:b/>
          <w:sz w:val="24"/>
          <w:szCs w:val="24"/>
        </w:rPr>
        <w:t>That Age Single Realm</w:t>
      </w:r>
      <w:r w:rsidRPr="00F3699C">
        <w:rPr>
          <w:rFonts w:cstheme="minorHAnsi"/>
          <w:sz w:val="24"/>
          <w:szCs w:val="24"/>
        </w:rPr>
        <w:t>” in Genesis 1:1-2:20; Luke 20:35-36; 2</w:t>
      </w:r>
      <w:r w:rsidRPr="00F3699C">
        <w:rPr>
          <w:rFonts w:cstheme="minorHAnsi"/>
          <w:sz w:val="24"/>
          <w:szCs w:val="24"/>
          <w:vertAlign w:val="superscript"/>
        </w:rPr>
        <w:t>nd</w:t>
      </w:r>
      <w:r w:rsidRPr="00F3699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3699C">
        <w:rPr>
          <w:rFonts w:cstheme="minorHAnsi"/>
          <w:sz w:val="24"/>
          <w:szCs w:val="24"/>
          <w:vertAlign w:val="superscript"/>
        </w:rPr>
        <w:t>st</w:t>
      </w:r>
      <w:r w:rsidRPr="00F3699C">
        <w:rPr>
          <w:rFonts w:cstheme="minorHAnsi"/>
          <w:sz w:val="24"/>
          <w:szCs w:val="24"/>
        </w:rPr>
        <w:t xml:space="preserve"> Corinthians 2:6-16 &amp; John 14:26; 15:26; 16:7-13)…” in 1</w:t>
      </w:r>
      <w:r w:rsidRPr="00F3699C">
        <w:rPr>
          <w:rFonts w:cstheme="minorHAnsi"/>
          <w:sz w:val="24"/>
          <w:szCs w:val="24"/>
          <w:vertAlign w:val="superscript"/>
        </w:rPr>
        <w:t>st</w:t>
      </w:r>
      <w:r w:rsidRPr="00F3699C">
        <w:rPr>
          <w:rFonts w:cstheme="minorHAnsi"/>
          <w:sz w:val="24"/>
          <w:szCs w:val="24"/>
        </w:rPr>
        <w:t xml:space="preserve"> Corinthians 13:7. In Hosea 4:6 says “My people are destroyed for lack of knowledge, because You have rejected knowledge, I also </w:t>
      </w:r>
      <w:r w:rsidRPr="00F3699C">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3699C">
        <w:rPr>
          <w:rFonts w:cstheme="minorHAnsi"/>
          <w:sz w:val="24"/>
          <w:szCs w:val="24"/>
          <w:vertAlign w:val="superscript"/>
        </w:rPr>
        <w:t>st</w:t>
      </w:r>
      <w:r w:rsidRPr="00F3699C">
        <w:rPr>
          <w:rFonts w:cstheme="minorHAnsi"/>
          <w:sz w:val="24"/>
          <w:szCs w:val="24"/>
        </w:rPr>
        <w:t xml:space="preserve"> John 4:18; Titus 1:15-16 &amp; 1</w:t>
      </w:r>
      <w:r w:rsidRPr="00F3699C">
        <w:rPr>
          <w:rFonts w:cstheme="minorHAnsi"/>
          <w:sz w:val="24"/>
          <w:szCs w:val="24"/>
          <w:vertAlign w:val="superscript"/>
        </w:rPr>
        <w:t>st</w:t>
      </w:r>
      <w:r w:rsidRPr="00F3699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3855" w:rsidRPr="00F3699C" w:rsidRDefault="00083855" w:rsidP="00083855">
      <w:pPr>
        <w:spacing w:line="480" w:lineRule="auto"/>
        <w:jc w:val="center"/>
        <w:rPr>
          <w:rFonts w:cstheme="minorHAnsi"/>
          <w:sz w:val="24"/>
          <w:szCs w:val="24"/>
        </w:rPr>
      </w:pPr>
      <w:r w:rsidRPr="00F3699C">
        <w:rPr>
          <w:rFonts w:cstheme="minorHAnsi"/>
          <w:sz w:val="24"/>
          <w:szCs w:val="24"/>
        </w:rPr>
        <w:t>Bibliography</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Gnostic Bible: On the Origin of His body: Manichaean Gnostic Writings on pages 601-612: Shambhala Publishers, Inc. Boston, Massachusetts, Copyright, 2003 &amp; 2009</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Carpocrates: Gnostic Writings on pages 646-650: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Haggadah: Jewish Legend from Midrash, Pseudepigrapha, and early Kabbalah on pages 14-38: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Ptolemaeus’ Letter to Flora: Italian Gnostic Writings on pages 621-625: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Acts of Andrew: Christian Apocrypha Writings on pages 459-463: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Acts of Paul: Christian Apocrypha Writings on pages 445-459: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Apocalypse of Paul: Christian Apocrypha on pages 537-550: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The Apocalypse of Peter: Christian Apocrypha Writings on pages 532-536: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Book of Enoch (1</w:t>
      </w:r>
      <w:r w:rsidRPr="00F3699C">
        <w:rPr>
          <w:rFonts w:cstheme="minorHAnsi"/>
          <w:sz w:val="24"/>
          <w:szCs w:val="24"/>
          <w:vertAlign w:val="superscript"/>
        </w:rPr>
        <w:t>st</w:t>
      </w:r>
      <w:r w:rsidRPr="00F3699C">
        <w:rPr>
          <w:rFonts w:cstheme="minorHAnsi"/>
          <w:sz w:val="24"/>
          <w:szCs w:val="24"/>
        </w:rPr>
        <w:t xml:space="preserve"> Enoch): Jewish Pseudepigrapha Writings on pages 485-494: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Book of the Secrets of Enoch (2</w:t>
      </w:r>
      <w:r w:rsidRPr="00F3699C">
        <w:rPr>
          <w:rFonts w:cstheme="minorHAnsi"/>
          <w:sz w:val="24"/>
          <w:szCs w:val="24"/>
          <w:vertAlign w:val="superscript"/>
        </w:rPr>
        <w:t>nd</w:t>
      </w:r>
      <w:r w:rsidRPr="00F3699C">
        <w:rPr>
          <w:rFonts w:cstheme="minorHAnsi"/>
          <w:sz w:val="24"/>
          <w:szCs w:val="24"/>
        </w:rPr>
        <w:t xml:space="preserve"> Enoch): Jewish Pseudepigrapha Writings on ages 3-9, 495-500: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Book of Thomas the Contender: Christian Gnostic Writings on pages 582-587: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Gospel of Philip: Christian Gnostic Writings on pages 87-100: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Damascus Document: Dead Sea Scrolls on pages 223-234: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Divine Throne-Chariot: Dead Sea Scrolls on pages 705-706: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Genesis Apocryphon: Dead Sea Scrolls on pages 201-207: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Gospel of Bartholomew: Christian Apocrypha Writings on pages 350-358: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Gospel of Nicodemus: Christian Apocrypha Writings on pages 359-380: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The Infancy Gospel of Thomas: Christian Apocrypha Writings on pages 398-403: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Latin Infancy Gospel: The Birth of Jesus: Christian Apocrypha Writings on pages 404-406: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Paraphrase of Shem: Gnostic Writings on page 101-115: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The Sibylline Oracles: Jewish Pseudepigrapha Writings on pages 501-505: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Barnstone, Willis: The Other Bible, Zohar, The Book of Radiance: Kabbalah on pages 707-718: Harper &amp; Row Publishers, Inc. New York, NY, Copyright, 1984</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Ehrman, Bart: The Lost Scriptures, Books that did not make it into the New Testament: The Didache: Christian Writings on pages 211-217: Oxford University Press, New York, NY, Copyright, 2003</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3855" w:rsidRPr="00F3699C" w:rsidRDefault="00F3699C" w:rsidP="00083855">
      <w:pPr>
        <w:spacing w:line="480" w:lineRule="auto"/>
        <w:jc w:val="both"/>
        <w:rPr>
          <w:rFonts w:cstheme="minorHAnsi"/>
          <w:sz w:val="24"/>
          <w:szCs w:val="24"/>
        </w:rPr>
      </w:pPr>
      <w:hyperlink r:id="rId5" w:history="1">
        <w:r w:rsidR="00083855" w:rsidRPr="00F3699C">
          <w:rPr>
            <w:rStyle w:val="Hyperlink"/>
            <w:rFonts w:cstheme="minorHAnsi"/>
            <w:sz w:val="24"/>
            <w:szCs w:val="24"/>
          </w:rPr>
          <w:t>http://en.Wikipedia.org/wiki/Names of large numbers</w:t>
        </w:r>
      </w:hyperlink>
      <w:r w:rsidR="00083855" w:rsidRPr="00F3699C">
        <w:rPr>
          <w:rFonts w:cstheme="minorHAnsi"/>
          <w:sz w:val="24"/>
          <w:szCs w:val="24"/>
        </w:rPr>
        <w:t xml:space="preserve"> </w:t>
      </w:r>
    </w:p>
    <w:p w:rsidR="00083855" w:rsidRPr="00F3699C" w:rsidRDefault="00F3699C" w:rsidP="00083855">
      <w:pPr>
        <w:spacing w:line="480" w:lineRule="auto"/>
        <w:jc w:val="both"/>
        <w:rPr>
          <w:rFonts w:cstheme="minorHAnsi"/>
          <w:sz w:val="24"/>
          <w:szCs w:val="24"/>
        </w:rPr>
      </w:pPr>
      <w:hyperlink r:id="rId6" w:anchor="1088" w:history="1">
        <w:r w:rsidR="00083855" w:rsidRPr="00F3699C">
          <w:rPr>
            <w:rStyle w:val="Hyperlink"/>
            <w:rFonts w:cstheme="minorHAnsi"/>
            <w:sz w:val="24"/>
            <w:szCs w:val="24"/>
          </w:rPr>
          <w:t>http://en.Wikipedia.org/wiki/Ordersof Magnitude (numbers)#1088</w:t>
        </w:r>
      </w:hyperlink>
      <w:r w:rsidR="00083855" w:rsidRPr="00F3699C">
        <w:rPr>
          <w:rFonts w:cstheme="minorHAnsi"/>
          <w:sz w:val="24"/>
          <w:szCs w:val="24"/>
        </w:rPr>
        <w:t xml:space="preserve">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King James Version: Thomas Nelson, Inc. Nashville, Tennessee, 1991</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Libronix Digital Library System 3.0e with Platinum: Copyright, 2000-2010</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Libronix Digital Library System 3.0e with Platinum: KJV with Apocrypha: Copyright, 2000-2010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Meyer, Marvin: The Nag Hammadi Scriptures: Hypsiphrone: Gnostic Writings on pages 701-703: Harper Collins Publishers, New York, NY, Copyright, 2007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Meyer, Marvin: The Nag Hammadi Scriptures: The Testimony of Truth: Christian Gnostic Writings on pages 613-628: Harper Collins Publishers, New York, NY, Copyright, 2007</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Meyer, Marvin: The Nag Hammadi Scriptures: The Thought of Norea: Gnostic Writings on pages 607-609: Harper Collins Publishers, New York, NY, Copyright, 2007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Meyer, Marvin: The Nag Hammadi Scriptures: The Tripartite Tractate: Christian Gnostic Writings on pages 57-101: Harper Collins Publishers, New York, NY, Copyright, 2007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Nyland, A. The Third Book of Enoch (3 Enoch Merkabah Hebrew Book of Enoch: Jewish Gnostic Writings on pages 11-109: Author Services, Smith and Stirling Publishers, Uralla, NSW, Australia, Copyright, 2010</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Revised Standard Version: The authorized revision of the American Standard Version: Copyright, 1901</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Spirit Filled life Bible: The New King James Version: Thomas Nelson, 1991</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The Apocrypha/Deuterocanonical Books of the Old Testament: Cambridge University Press, 1989</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The Holy Bible, New International Version: Copyright, 1973, 1978, 1984 by the International Bible Society</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Seductress—4Q184: Jewish Christian Writings on pages 395-396: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The Two Ways—4Q473: Jewish Christian Writings on page 594: Penguin Putnam, Inc. New York, NY, Copyright, 1997  </w:t>
      </w:r>
    </w:p>
    <w:p w:rsidR="00083855" w:rsidRPr="00F3699C" w:rsidRDefault="00083855" w:rsidP="00083855">
      <w:pPr>
        <w:spacing w:line="480" w:lineRule="auto"/>
        <w:jc w:val="both"/>
        <w:rPr>
          <w:rFonts w:cstheme="minorHAnsi"/>
          <w:sz w:val="24"/>
          <w:szCs w:val="24"/>
        </w:rPr>
      </w:pPr>
      <w:r w:rsidRPr="00F3699C">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F3699C">
        <w:rPr>
          <w:rFonts w:cstheme="minorHAnsi"/>
          <w:sz w:val="24"/>
          <w:szCs w:val="24"/>
        </w:rPr>
        <w:lastRenderedPageBreak/>
        <w:t>2: Jewish Christian Writings on pages 558-565: Penguin Putnam, Inc. New York, NY, Copyright, 1997</w:t>
      </w:r>
    </w:p>
    <w:p w:rsidR="00083855" w:rsidRPr="00F3699C" w:rsidRDefault="00083855" w:rsidP="00083855">
      <w:pPr>
        <w:jc w:val="center"/>
        <w:rPr>
          <w:rFonts w:ascii="Engravers MT" w:hAnsi="Engravers MT"/>
          <w:sz w:val="24"/>
          <w:szCs w:val="24"/>
        </w:rPr>
      </w:pPr>
      <w:r w:rsidRPr="00F3699C">
        <w:rPr>
          <w:rFonts w:ascii="Engravers MT" w:hAnsi="Engravers MT"/>
          <w:sz w:val="24"/>
          <w:szCs w:val="24"/>
        </w:rPr>
        <w:t>THE LORD YAHWEH AND THE WARS IN THE HOLY BIBLE</w:t>
      </w:r>
    </w:p>
    <w:p w:rsidR="00083855" w:rsidRPr="00F3699C" w:rsidRDefault="00083855" w:rsidP="00083855">
      <w:pPr>
        <w:jc w:val="center"/>
        <w:rPr>
          <w:sz w:val="24"/>
          <w:szCs w:val="24"/>
        </w:rPr>
      </w:pPr>
      <w:r w:rsidRPr="00F3699C">
        <w:rPr>
          <w:sz w:val="24"/>
          <w:szCs w:val="24"/>
        </w:rPr>
        <w:t>Contents</w:t>
      </w:r>
    </w:p>
    <w:p w:rsidR="00083855" w:rsidRPr="00F3699C" w:rsidRDefault="00083855" w:rsidP="00083855">
      <w:pPr>
        <w:rPr>
          <w:sz w:val="24"/>
          <w:szCs w:val="24"/>
        </w:rPr>
      </w:pPr>
      <w:r w:rsidRPr="00F3699C">
        <w:rPr>
          <w:sz w:val="24"/>
          <w:szCs w:val="24"/>
        </w:rPr>
        <w:t>Chapter 1: The complete Wars fought from Lordship to Humanity</w:t>
      </w:r>
    </w:p>
    <w:p w:rsidR="00083855" w:rsidRPr="00F3699C" w:rsidRDefault="00083855" w:rsidP="00083855">
      <w:pPr>
        <w:rPr>
          <w:sz w:val="24"/>
          <w:szCs w:val="24"/>
        </w:rPr>
      </w:pPr>
      <w:r w:rsidRPr="00F3699C">
        <w:rPr>
          <w:sz w:val="24"/>
          <w:szCs w:val="24"/>
        </w:rPr>
        <w:t xml:space="preserve">1. The Supreme War, Supreme Battle and Supreme Fight is the Lord Yahweh’s with the 60 other Lord’s                  </w:t>
      </w:r>
    </w:p>
    <w:p w:rsidR="00083855" w:rsidRPr="00F3699C" w:rsidRDefault="00083855" w:rsidP="00083855">
      <w:pPr>
        <w:rPr>
          <w:sz w:val="24"/>
          <w:szCs w:val="24"/>
        </w:rPr>
      </w:pPr>
      <w:r w:rsidRPr="00F3699C">
        <w:rPr>
          <w:sz w:val="24"/>
          <w:szCs w:val="24"/>
        </w:rPr>
        <w:t xml:space="preserve">     A.  The Chain of Command of the 61 Lord’s and 61 Ladies</w:t>
      </w:r>
    </w:p>
    <w:p w:rsidR="00083855" w:rsidRPr="00F3699C" w:rsidRDefault="00083855" w:rsidP="00083855">
      <w:pPr>
        <w:rPr>
          <w:sz w:val="24"/>
          <w:szCs w:val="24"/>
        </w:rPr>
      </w:pPr>
      <w:r w:rsidRPr="00F3699C">
        <w:rPr>
          <w:sz w:val="24"/>
          <w:szCs w:val="24"/>
        </w:rPr>
        <w:t>2. The Christian Saint’s Wars, Battles and Fights</w:t>
      </w:r>
    </w:p>
    <w:p w:rsidR="00083855" w:rsidRPr="00F3699C" w:rsidRDefault="00083855" w:rsidP="00083855">
      <w:pPr>
        <w:rPr>
          <w:sz w:val="24"/>
          <w:szCs w:val="24"/>
        </w:rPr>
      </w:pPr>
      <w:r w:rsidRPr="00F3699C">
        <w:rPr>
          <w:sz w:val="24"/>
          <w:szCs w:val="24"/>
        </w:rPr>
        <w:t xml:space="preserve">3. The Christian Apostles Wars, Battles and Fights </w:t>
      </w:r>
    </w:p>
    <w:p w:rsidR="00083855" w:rsidRPr="00F3699C" w:rsidRDefault="00083855" w:rsidP="00083855">
      <w:pPr>
        <w:rPr>
          <w:sz w:val="24"/>
          <w:szCs w:val="24"/>
        </w:rPr>
      </w:pPr>
      <w:r w:rsidRPr="00F3699C">
        <w:rPr>
          <w:sz w:val="24"/>
          <w:szCs w:val="24"/>
        </w:rPr>
        <w:t>4. The Angelical Wars, Angelical Battles and Angelical Fights is the Innumerable Male Angel’s</w:t>
      </w:r>
    </w:p>
    <w:p w:rsidR="00083855" w:rsidRPr="00F3699C" w:rsidRDefault="00083855" w:rsidP="00083855">
      <w:pPr>
        <w:rPr>
          <w:sz w:val="24"/>
          <w:szCs w:val="24"/>
        </w:rPr>
      </w:pPr>
      <w:r w:rsidRPr="00F3699C">
        <w:rPr>
          <w:sz w:val="24"/>
          <w:szCs w:val="24"/>
        </w:rPr>
        <w:t xml:space="preserve">     A. The Enormous Command of the Angelical Hierarchy</w:t>
      </w:r>
    </w:p>
    <w:p w:rsidR="00083855" w:rsidRPr="00F3699C" w:rsidRDefault="00083855" w:rsidP="00083855">
      <w:pPr>
        <w:rPr>
          <w:sz w:val="24"/>
          <w:szCs w:val="24"/>
        </w:rPr>
      </w:pPr>
      <w:r w:rsidRPr="00F3699C">
        <w:rPr>
          <w:sz w:val="24"/>
          <w:szCs w:val="24"/>
        </w:rPr>
        <w:t>5. The Law Enforcement’s Wars, Law’s Battles and Law’s Fights is the Whole Male Law Enforcement’s</w:t>
      </w:r>
    </w:p>
    <w:p w:rsidR="00083855" w:rsidRPr="00F3699C" w:rsidRDefault="00083855" w:rsidP="00083855">
      <w:pPr>
        <w:rPr>
          <w:sz w:val="24"/>
          <w:szCs w:val="24"/>
        </w:rPr>
      </w:pPr>
      <w:r w:rsidRPr="00F3699C">
        <w:rPr>
          <w:sz w:val="24"/>
          <w:szCs w:val="24"/>
        </w:rPr>
        <w:t xml:space="preserve">6. The Man’s Wars, Man’s Battles and Man’s Fights is the Whole Mankind’s World </w:t>
      </w:r>
    </w:p>
    <w:p w:rsidR="00083855" w:rsidRPr="00F3699C" w:rsidRDefault="00083855" w:rsidP="00083855">
      <w:pPr>
        <w:rPr>
          <w:sz w:val="24"/>
          <w:szCs w:val="24"/>
        </w:rPr>
      </w:pPr>
      <w:r w:rsidRPr="00F3699C">
        <w:rPr>
          <w:sz w:val="24"/>
          <w:szCs w:val="24"/>
        </w:rPr>
        <w:t xml:space="preserve">Conclusion </w:t>
      </w:r>
    </w:p>
    <w:p w:rsidR="00083855" w:rsidRPr="00F3699C" w:rsidRDefault="00083855" w:rsidP="00083855">
      <w:pPr>
        <w:jc w:val="center"/>
        <w:rPr>
          <w:rFonts w:ascii="Engravers MT" w:hAnsi="Engravers MT"/>
          <w:sz w:val="24"/>
          <w:szCs w:val="24"/>
        </w:rPr>
      </w:pPr>
      <w:r w:rsidRPr="00F3699C">
        <w:rPr>
          <w:rFonts w:ascii="Engravers MT" w:hAnsi="Engravers MT"/>
          <w:sz w:val="24"/>
          <w:szCs w:val="24"/>
        </w:rPr>
        <w:t>Chapter 1: The Complete Wars fought from Lordship to Humanity</w:t>
      </w:r>
    </w:p>
    <w:p w:rsidR="00083855" w:rsidRPr="00F3699C" w:rsidRDefault="00083855" w:rsidP="00083855">
      <w:pPr>
        <w:spacing w:line="480" w:lineRule="auto"/>
        <w:jc w:val="both"/>
        <w:rPr>
          <w:sz w:val="24"/>
          <w:szCs w:val="24"/>
        </w:rPr>
      </w:pPr>
      <w:r w:rsidRPr="00F3699C">
        <w:rPr>
          <w:sz w:val="24"/>
          <w:szCs w:val="24"/>
        </w:rPr>
        <w:t>The SUPREME COMMAND of the FATHER STEPHEN OUR LORD</w:t>
      </w:r>
    </w:p>
    <w:p w:rsidR="00083855" w:rsidRPr="00F3699C" w:rsidRDefault="00083855" w:rsidP="00083855">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w:t>
      </w:r>
      <w:r w:rsidRPr="00F3699C">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w:t>
      </w:r>
    </w:p>
    <w:p w:rsidR="00083855" w:rsidRPr="00F3699C" w:rsidRDefault="00083855" w:rsidP="00083855">
      <w:pPr>
        <w:spacing w:line="480" w:lineRule="auto"/>
        <w:jc w:val="both"/>
        <w:rPr>
          <w:sz w:val="24"/>
          <w:szCs w:val="24"/>
        </w:rPr>
      </w:pPr>
      <w:r w:rsidRPr="00F369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w:t>
      </w:r>
      <w:r w:rsidRPr="00F3699C">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F3699C" w:rsidRDefault="00083855" w:rsidP="00083855">
      <w:pPr>
        <w:spacing w:line="480" w:lineRule="auto"/>
        <w:jc w:val="both"/>
        <w:rPr>
          <w:sz w:val="24"/>
          <w:szCs w:val="24"/>
        </w:rPr>
      </w:pPr>
      <w:r w:rsidRPr="00F3699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F3699C">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F3699C">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w:t>
      </w:r>
      <w:r w:rsidRPr="00F3699C">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w:t>
      </w:r>
    </w:p>
    <w:p w:rsidR="00083855" w:rsidRPr="00F3699C" w:rsidRDefault="00083855" w:rsidP="00083855">
      <w:pPr>
        <w:spacing w:line="480" w:lineRule="auto"/>
        <w:jc w:val="center"/>
        <w:rPr>
          <w:b/>
          <w:sz w:val="24"/>
          <w:szCs w:val="24"/>
        </w:rPr>
      </w:pPr>
      <w:r w:rsidRPr="00F3699C">
        <w:rPr>
          <w:b/>
          <w:sz w:val="24"/>
          <w:szCs w:val="24"/>
        </w:rPr>
        <w:t>The Father Stephen the Single Lord called Lordship in 120 years in the Lord Yah</w:t>
      </w:r>
    </w:p>
    <w:p w:rsidR="00083855" w:rsidRPr="00F3699C" w:rsidRDefault="00083855" w:rsidP="00083855">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F3699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83855" w:rsidRPr="00F3699C" w:rsidRDefault="00083855" w:rsidP="00083855">
      <w:pPr>
        <w:spacing w:line="480" w:lineRule="auto"/>
        <w:jc w:val="center"/>
        <w:rPr>
          <w:b/>
          <w:sz w:val="24"/>
          <w:szCs w:val="24"/>
        </w:rPr>
      </w:pPr>
      <w:r w:rsidRPr="00F3699C">
        <w:rPr>
          <w:b/>
          <w:sz w:val="24"/>
          <w:szCs w:val="24"/>
        </w:rPr>
        <w:t>The Father Stephen the Single Lord called Wisdom in 80 years in the Lord Yah</w:t>
      </w:r>
    </w:p>
    <w:p w:rsidR="00083855" w:rsidRPr="00F3699C" w:rsidRDefault="00083855" w:rsidP="00083855">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F3699C" w:rsidRDefault="00083855" w:rsidP="00083855">
      <w:pPr>
        <w:spacing w:line="480" w:lineRule="auto"/>
        <w:jc w:val="center"/>
        <w:rPr>
          <w:b/>
          <w:sz w:val="24"/>
          <w:szCs w:val="24"/>
        </w:rPr>
      </w:pPr>
      <w:r w:rsidRPr="00F3699C">
        <w:rPr>
          <w:b/>
          <w:sz w:val="24"/>
          <w:szCs w:val="24"/>
        </w:rPr>
        <w:t>The Father Stephen the Single Lord called Strength in 40 years in the Lord Yah</w:t>
      </w:r>
    </w:p>
    <w:p w:rsidR="00083855" w:rsidRPr="00F3699C" w:rsidRDefault="00083855" w:rsidP="00083855">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w:t>
      </w:r>
      <w:r w:rsidRPr="00F3699C">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083855" w:rsidRPr="00F3699C" w:rsidRDefault="00083855" w:rsidP="00083855">
      <w:pPr>
        <w:spacing w:line="480" w:lineRule="auto"/>
        <w:jc w:val="both"/>
        <w:rPr>
          <w:sz w:val="24"/>
          <w:szCs w:val="24"/>
        </w:rPr>
      </w:pPr>
      <w:r w:rsidRPr="00F3699C">
        <w:rPr>
          <w:sz w:val="24"/>
          <w:szCs w:val="24"/>
        </w:rPr>
        <w:t>The Father Stephen’s top secret clearance</w:t>
      </w:r>
    </w:p>
    <w:p w:rsidR="00083855" w:rsidRPr="00F3699C" w:rsidRDefault="00083855" w:rsidP="00083855">
      <w:pPr>
        <w:spacing w:line="480" w:lineRule="auto"/>
        <w:jc w:val="both"/>
        <w:rPr>
          <w:rFonts w:cstheme="minorHAnsi"/>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w:t>
      </w:r>
      <w:r w:rsidRPr="00F3699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w:t>
      </w:r>
      <w:r w:rsidRPr="00F3699C">
        <w:rPr>
          <w:sz w:val="24"/>
          <w:szCs w:val="24"/>
        </w:rPr>
        <w:lastRenderedPageBreak/>
        <w:t>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36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F3699C">
        <w:rPr>
          <w:rFonts w:cstheme="minorHAnsi"/>
          <w:sz w:val="24"/>
          <w:szCs w:val="24"/>
        </w:rPr>
        <w:lastRenderedPageBreak/>
        <w:t xml:space="preserve">after 80 years of age fell is because these Holy Scriptures was not Instituted until the nearing of the Old Testament.          </w:t>
      </w:r>
    </w:p>
    <w:p w:rsidR="00083855" w:rsidRPr="00F3699C" w:rsidRDefault="00083855" w:rsidP="00083855">
      <w:pPr>
        <w:spacing w:line="480" w:lineRule="auto"/>
        <w:jc w:val="both"/>
        <w:rPr>
          <w:sz w:val="24"/>
          <w:szCs w:val="24"/>
        </w:rPr>
      </w:pPr>
      <w:r w:rsidRPr="00F3699C">
        <w:rPr>
          <w:sz w:val="24"/>
          <w:szCs w:val="24"/>
        </w:rPr>
        <w:t>The Supreme War (Battle &amp; Fight) of the Lord Yahweh with the 60 other Lord’s is proven in scripture. In 2</w:t>
      </w:r>
      <w:r w:rsidRPr="00F3699C">
        <w:rPr>
          <w:sz w:val="24"/>
          <w:szCs w:val="24"/>
          <w:vertAlign w:val="superscript"/>
        </w:rPr>
        <w:t>nd</w:t>
      </w:r>
      <w:r w:rsidRPr="00F3699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F3699C">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F3699C">
        <w:rPr>
          <w:sz w:val="24"/>
          <w:szCs w:val="24"/>
          <w:vertAlign w:val="superscript"/>
        </w:rPr>
        <w:t>st</w:t>
      </w:r>
      <w:r w:rsidRPr="00F3699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3699C">
        <w:rPr>
          <w:sz w:val="24"/>
          <w:szCs w:val="24"/>
          <w:vertAlign w:val="superscript"/>
        </w:rPr>
        <w:t>st</w:t>
      </w:r>
      <w:r w:rsidRPr="00F3699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3699C">
        <w:rPr>
          <w:sz w:val="24"/>
          <w:szCs w:val="24"/>
          <w:vertAlign w:val="superscript"/>
        </w:rPr>
        <w:t>st</w:t>
      </w:r>
      <w:r w:rsidRPr="00F3699C">
        <w:rPr>
          <w:sz w:val="24"/>
          <w:szCs w:val="24"/>
        </w:rPr>
        <w:t xml:space="preserve"> Maccabees 13:9 says the LORD to “Fight Our Battles, and whatsoever, thou commanded Us, that will We do.” In 2</w:t>
      </w:r>
      <w:r w:rsidRPr="00F3699C">
        <w:rPr>
          <w:sz w:val="24"/>
          <w:szCs w:val="24"/>
          <w:vertAlign w:val="superscript"/>
        </w:rPr>
        <w:t>nd</w:t>
      </w:r>
      <w:r w:rsidRPr="00F3699C">
        <w:rPr>
          <w:sz w:val="24"/>
          <w:szCs w:val="24"/>
        </w:rPr>
        <w:t xml:space="preserve"> Thessalonians 2:1-12 talks about the Greatest Sexual Eros Love </w:t>
      </w:r>
      <w:r w:rsidRPr="00F3699C">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F3699C">
        <w:rPr>
          <w:sz w:val="24"/>
          <w:szCs w:val="24"/>
          <w:vertAlign w:val="superscript"/>
        </w:rPr>
        <w:t>st</w:t>
      </w:r>
      <w:r w:rsidRPr="00F3699C">
        <w:rPr>
          <w:sz w:val="24"/>
          <w:szCs w:val="24"/>
        </w:rPr>
        <w:t xml:space="preserve"> John 4:1-6; 2</w:t>
      </w:r>
      <w:r w:rsidRPr="00F3699C">
        <w:rPr>
          <w:sz w:val="24"/>
          <w:szCs w:val="24"/>
          <w:vertAlign w:val="superscript"/>
        </w:rPr>
        <w:t>nd</w:t>
      </w:r>
      <w:r w:rsidRPr="00F3699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F3699C">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3699C">
        <w:rPr>
          <w:sz w:val="24"/>
          <w:szCs w:val="24"/>
          <w:vertAlign w:val="superscript"/>
        </w:rPr>
        <w:t>st</w:t>
      </w:r>
      <w:r w:rsidRPr="00F3699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3699C">
        <w:rPr>
          <w:sz w:val="24"/>
          <w:szCs w:val="24"/>
          <w:vertAlign w:val="superscript"/>
        </w:rPr>
        <w:t>nd</w:t>
      </w:r>
      <w:r w:rsidRPr="00F3699C">
        <w:rPr>
          <w:sz w:val="24"/>
          <w:szCs w:val="24"/>
        </w:rPr>
        <w:t xml:space="preserve"> Corinthians 13:1 declares “IN THE MOUTH OF TWO…WITNESSES (THE MIDST ALONE POSITION IN THE BATTLE) SHALL EVERY WORD (BATTLE) BE ESTABLISHED.” In 1</w:t>
      </w:r>
      <w:r w:rsidRPr="00F3699C">
        <w:rPr>
          <w:sz w:val="24"/>
          <w:szCs w:val="24"/>
          <w:vertAlign w:val="superscript"/>
        </w:rPr>
        <w:t>st</w:t>
      </w:r>
      <w:r w:rsidRPr="00F3699C">
        <w:rPr>
          <w:sz w:val="24"/>
          <w:szCs w:val="24"/>
        </w:rPr>
        <w:t xml:space="preserve"> Samuel 17:47 declares “Then all this assembly shall know that the LORD does not save with sword or spear, for the Battle is the LORD’S, and He will give You into Our Hands.” In 1</w:t>
      </w:r>
      <w:r w:rsidRPr="00F3699C">
        <w:rPr>
          <w:sz w:val="24"/>
          <w:szCs w:val="24"/>
          <w:vertAlign w:val="superscript"/>
        </w:rPr>
        <w:t>st</w:t>
      </w:r>
      <w:r w:rsidRPr="00F3699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F3699C">
        <w:rPr>
          <w:sz w:val="24"/>
          <w:szCs w:val="24"/>
        </w:rPr>
        <w:lastRenderedPageBreak/>
        <w:t>Him.” In 1</w:t>
      </w:r>
      <w:r w:rsidRPr="00F3699C">
        <w:rPr>
          <w:sz w:val="24"/>
          <w:szCs w:val="24"/>
          <w:vertAlign w:val="superscript"/>
        </w:rPr>
        <w:t>st</w:t>
      </w:r>
      <w:r w:rsidRPr="00F3699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3699C">
        <w:rPr>
          <w:sz w:val="24"/>
          <w:szCs w:val="24"/>
          <w:vertAlign w:val="superscript"/>
        </w:rPr>
        <w:t>st</w:t>
      </w:r>
      <w:r w:rsidRPr="00F3699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3699C">
        <w:rPr>
          <w:sz w:val="24"/>
          <w:szCs w:val="24"/>
          <w:vertAlign w:val="superscript"/>
        </w:rPr>
        <w:t>st</w:t>
      </w:r>
      <w:r w:rsidRPr="00F3699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3699C">
        <w:rPr>
          <w:sz w:val="24"/>
          <w:szCs w:val="24"/>
          <w:vertAlign w:val="superscript"/>
        </w:rPr>
        <w:t>nd</w:t>
      </w:r>
      <w:r w:rsidRPr="00F3699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3699C">
        <w:rPr>
          <w:sz w:val="24"/>
          <w:szCs w:val="24"/>
          <w:vertAlign w:val="superscript"/>
        </w:rPr>
        <w:t>nd</w:t>
      </w:r>
      <w:r w:rsidRPr="00F3699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3699C">
        <w:rPr>
          <w:sz w:val="24"/>
          <w:szCs w:val="24"/>
          <w:vertAlign w:val="superscript"/>
        </w:rPr>
        <w:t>nd</w:t>
      </w:r>
      <w:r w:rsidRPr="00F3699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F3699C">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3699C">
        <w:rPr>
          <w:sz w:val="24"/>
          <w:szCs w:val="24"/>
          <w:vertAlign w:val="superscript"/>
        </w:rPr>
        <w:t>st</w:t>
      </w:r>
      <w:r w:rsidRPr="00F3699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3699C">
        <w:rPr>
          <w:sz w:val="24"/>
          <w:szCs w:val="24"/>
          <w:vertAlign w:val="superscript"/>
        </w:rPr>
        <w:t>nd</w:t>
      </w:r>
      <w:r w:rsidRPr="00F3699C">
        <w:rPr>
          <w:sz w:val="24"/>
          <w:szCs w:val="24"/>
        </w:rPr>
        <w:t xml:space="preserve">  Thessalonians 1:8 &amp; Jude 7. In Psalms </w:t>
      </w:r>
      <w:r w:rsidRPr="00F3699C">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3699C">
        <w:rPr>
          <w:sz w:val="24"/>
          <w:szCs w:val="24"/>
          <w:vertAlign w:val="superscript"/>
        </w:rPr>
        <w:t>st</w:t>
      </w:r>
      <w:r w:rsidRPr="00F3699C">
        <w:rPr>
          <w:sz w:val="24"/>
          <w:szCs w:val="24"/>
        </w:rPr>
        <w:t xml:space="preserve"> Maccabees 7:24; 9:26; 2</w:t>
      </w:r>
      <w:r w:rsidRPr="00F3699C">
        <w:rPr>
          <w:sz w:val="24"/>
          <w:szCs w:val="24"/>
          <w:vertAlign w:val="superscript"/>
        </w:rPr>
        <w:t>nd</w:t>
      </w:r>
      <w:r w:rsidRPr="00F3699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F3699C">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F3699C">
        <w:rPr>
          <w:b/>
          <w:sz w:val="24"/>
          <w:szCs w:val="24"/>
        </w:rPr>
        <w:t>Sexual Eros Love Flesh</w:t>
      </w:r>
      <w:r w:rsidRPr="00F3699C">
        <w:rPr>
          <w:sz w:val="24"/>
          <w:szCs w:val="24"/>
        </w:rPr>
        <w:t>” in Genesis 4:1, but does concern the nature of their “</w:t>
      </w:r>
      <w:r w:rsidRPr="00F3699C">
        <w:rPr>
          <w:b/>
          <w:sz w:val="24"/>
          <w:szCs w:val="24"/>
        </w:rPr>
        <w:t>Holy Divine Love Flesh</w:t>
      </w:r>
      <w:r w:rsidRPr="00F3699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3699C">
        <w:rPr>
          <w:b/>
          <w:sz w:val="24"/>
          <w:szCs w:val="24"/>
        </w:rPr>
        <w:t>Impassibility</w:t>
      </w:r>
      <w:r w:rsidRPr="00F3699C">
        <w:rPr>
          <w:sz w:val="24"/>
          <w:szCs w:val="24"/>
        </w:rPr>
        <w:t>” by which the Single Lord’s can attain. Also the Lord Yah does not have “</w:t>
      </w:r>
      <w:r w:rsidRPr="00F3699C">
        <w:rPr>
          <w:b/>
          <w:sz w:val="24"/>
          <w:szCs w:val="24"/>
        </w:rPr>
        <w:t>Sexual Eros Love Passions</w:t>
      </w:r>
      <w:r w:rsidRPr="00F3699C">
        <w:rPr>
          <w:sz w:val="24"/>
          <w:szCs w:val="24"/>
        </w:rPr>
        <w:t>” but does have “</w:t>
      </w:r>
      <w:r w:rsidRPr="00F3699C">
        <w:rPr>
          <w:b/>
          <w:sz w:val="24"/>
          <w:szCs w:val="24"/>
        </w:rPr>
        <w:t>Holy Divine Love Passions</w:t>
      </w:r>
      <w:r w:rsidRPr="00F3699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3699C">
        <w:rPr>
          <w:sz w:val="24"/>
          <w:szCs w:val="24"/>
          <w:vertAlign w:val="superscript"/>
        </w:rPr>
        <w:t>st</w:t>
      </w:r>
      <w:r w:rsidRPr="00F3699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F3699C">
        <w:rPr>
          <w:sz w:val="24"/>
          <w:szCs w:val="24"/>
        </w:rPr>
        <w:lastRenderedPageBreak/>
        <w:t>tree of immortality in Proverbs 13:12 and Acts 17:28-29. If You have any questions on the Father Stephen, You must get My book called “</w:t>
      </w:r>
      <w:r w:rsidRPr="00F3699C">
        <w:rPr>
          <w:rFonts w:ascii="Engravers MT" w:hAnsi="Engravers MT"/>
          <w:b/>
          <w:sz w:val="24"/>
          <w:szCs w:val="24"/>
        </w:rPr>
        <w:t>The Father Stephen our Lord</w:t>
      </w:r>
      <w:r w:rsidRPr="00F3699C">
        <w:rPr>
          <w:sz w:val="24"/>
          <w:szCs w:val="24"/>
        </w:rPr>
        <w:t>.” No One can call the Lord Stephen the Father, except by His own Holy Ghost &amp; His Own Truth in John 4:21-24.</w:t>
      </w:r>
    </w:p>
    <w:p w:rsidR="00083855" w:rsidRPr="00F3699C" w:rsidRDefault="00083855" w:rsidP="00083855">
      <w:pPr>
        <w:spacing w:line="480" w:lineRule="auto"/>
        <w:jc w:val="both"/>
        <w:rPr>
          <w:sz w:val="24"/>
          <w:szCs w:val="24"/>
        </w:rPr>
      </w:pPr>
      <w:r w:rsidRPr="00F3699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3699C">
        <w:rPr>
          <w:b/>
          <w:sz w:val="24"/>
          <w:szCs w:val="24"/>
        </w:rPr>
        <w:t>Wisdom</w:t>
      </w:r>
      <w:r w:rsidRPr="00F3699C">
        <w:rPr>
          <w:sz w:val="24"/>
          <w:szCs w:val="24"/>
        </w:rPr>
        <w:t>.” This passage, in verse 22 does not concern the term “</w:t>
      </w:r>
      <w:r w:rsidRPr="00F3699C">
        <w:rPr>
          <w:b/>
          <w:sz w:val="24"/>
          <w:szCs w:val="24"/>
        </w:rPr>
        <w:t>Bara</w:t>
      </w:r>
      <w:r w:rsidRPr="00F3699C">
        <w:rPr>
          <w:sz w:val="24"/>
          <w:szCs w:val="24"/>
        </w:rPr>
        <w:t>” but rather the term called “</w:t>
      </w:r>
      <w:r w:rsidRPr="00F3699C">
        <w:rPr>
          <w:b/>
          <w:sz w:val="24"/>
          <w:szCs w:val="24"/>
        </w:rPr>
        <w:t>Qanah</w:t>
      </w:r>
      <w:r w:rsidRPr="00F3699C">
        <w:rPr>
          <w:sz w:val="24"/>
          <w:szCs w:val="24"/>
        </w:rPr>
        <w:t>” which occurs 84 times in the Old Testament and basically means “to get, possess or acquire.” “</w:t>
      </w:r>
      <w:r w:rsidRPr="00F3699C">
        <w:rPr>
          <w:b/>
          <w:sz w:val="24"/>
          <w:szCs w:val="24"/>
        </w:rPr>
        <w:t>This Eternal Godly Sin</w:t>
      </w:r>
      <w:r w:rsidRPr="00F3699C">
        <w:rPr>
          <w:sz w:val="24"/>
          <w:szCs w:val="24"/>
        </w:rPr>
        <w:t>” is recorded in Proverbs 8:22-25 (RSV) which can deeply mean “</w:t>
      </w:r>
      <w:r w:rsidRPr="00F3699C">
        <w:rPr>
          <w:b/>
          <w:sz w:val="24"/>
          <w:szCs w:val="24"/>
        </w:rPr>
        <w:t>Eternal Marital Lordly Sexual Eros 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w:t>
      </w:r>
    </w:p>
    <w:p w:rsidR="00083855" w:rsidRPr="00F3699C" w:rsidRDefault="00083855" w:rsidP="00083855">
      <w:pPr>
        <w:spacing w:line="480" w:lineRule="auto"/>
        <w:jc w:val="both"/>
        <w:rPr>
          <w:sz w:val="24"/>
          <w:szCs w:val="24"/>
        </w:rPr>
      </w:pPr>
      <w:r w:rsidRPr="00F3699C">
        <w:rPr>
          <w:sz w:val="24"/>
          <w:szCs w:val="24"/>
        </w:rPr>
        <w:t xml:space="preserve">The Father Stephen the Single Lord called Wisdom for 80 years with the Lord Yah is proven in the scripture. In Proverbs 8:23 refers to Wisdom existing before God created the Marriage </w:t>
      </w:r>
      <w:r w:rsidRPr="00F3699C">
        <w:rPr>
          <w:sz w:val="24"/>
          <w:szCs w:val="24"/>
        </w:rPr>
        <w:lastRenderedPageBreak/>
        <w:t>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3855" w:rsidRPr="00F3699C" w:rsidRDefault="00083855" w:rsidP="00083855">
      <w:pPr>
        <w:spacing w:line="480" w:lineRule="auto"/>
        <w:jc w:val="both"/>
        <w:rPr>
          <w:sz w:val="24"/>
          <w:szCs w:val="24"/>
        </w:rPr>
      </w:pPr>
      <w:r w:rsidRPr="00F3699C">
        <w:rPr>
          <w:sz w:val="24"/>
          <w:szCs w:val="24"/>
        </w:rPr>
        <w:t>The Father Stephen the Single Lord called Strength for 40 years with the Lord Yah is proven in the scripture. In Proverbs 8:30-31 (NIV) tells us that the Lord Lucifer this Married Lord called Wisdom in “</w:t>
      </w:r>
      <w:r w:rsidRPr="00F3699C">
        <w:rPr>
          <w:b/>
          <w:sz w:val="24"/>
          <w:szCs w:val="24"/>
        </w:rPr>
        <w:t>This Age</w:t>
      </w:r>
      <w:r w:rsidRPr="00F3699C">
        <w:rPr>
          <w:sz w:val="24"/>
          <w:szCs w:val="24"/>
        </w:rPr>
        <w:t>” in Luke 20:34, 37-38 is said to have been a Craftsman at God’s side when He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 the True Creator of the Father Stephen.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w:t>
      </w:r>
      <w:r w:rsidRPr="00F3699C">
        <w:rPr>
          <w:b/>
          <w:sz w:val="24"/>
          <w:szCs w:val="24"/>
        </w:rPr>
        <w:t>Eternal Lordly Sexual Eros Love</w:t>
      </w:r>
      <w:r w:rsidRPr="00F36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F3699C">
        <w:rPr>
          <w:sz w:val="24"/>
          <w:szCs w:val="24"/>
        </w:rPr>
        <w:lastRenderedPageBreak/>
        <w:t>2; John 1:1-3; 1</w:t>
      </w:r>
      <w:r w:rsidRPr="00F3699C">
        <w:rPr>
          <w:sz w:val="24"/>
          <w:szCs w:val="24"/>
          <w:vertAlign w:val="superscript"/>
        </w:rPr>
        <w:t>st</w:t>
      </w:r>
      <w:r w:rsidRPr="00F3699C">
        <w:rPr>
          <w:sz w:val="24"/>
          <w:szCs w:val="24"/>
        </w:rPr>
        <w:t xml:space="preserve"> Corinthians 8:6 &amp; Hebrews 1:1-3. The Father Stephen summoned the Son Jesus to work for Him in all things in the activity of the Divine Creation in Genesis 1:1 and 1</w:t>
      </w:r>
      <w:r w:rsidRPr="00F3699C">
        <w:rPr>
          <w:sz w:val="24"/>
          <w:szCs w:val="24"/>
          <w:vertAlign w:val="superscript"/>
        </w:rPr>
        <w:t>st</w:t>
      </w:r>
      <w:r w:rsidRPr="00F3699C">
        <w:rPr>
          <w:sz w:val="24"/>
          <w:szCs w:val="24"/>
        </w:rPr>
        <w:t xml:space="preserve"> Corinthians 8:6. Just as the Father Stephen has authority over the Son Jesus, they are still equal in Deity. Then the Father Stephen summoned the Brother John the Holy Ghost of God to be active in “</w:t>
      </w:r>
      <w:r w:rsidRPr="00F3699C">
        <w:rPr>
          <w:b/>
          <w:sz w:val="24"/>
          <w:szCs w:val="24"/>
        </w:rPr>
        <w:t>hovering over the face of the Earth</w:t>
      </w:r>
      <w:r w:rsidRPr="00F3699C">
        <w:rPr>
          <w:sz w:val="24"/>
          <w:szCs w:val="24"/>
        </w:rPr>
        <w:t xml:space="preserve">” in Genesis 1:2. This is why there is a difference between the Father Stephen Our Lord and the Lord Yahweh the Creator of the Father Stephen!!!  </w:t>
      </w:r>
    </w:p>
    <w:p w:rsidR="00083855" w:rsidRPr="00F3699C" w:rsidRDefault="00083855" w:rsidP="00083855">
      <w:pPr>
        <w:spacing w:line="480" w:lineRule="auto"/>
        <w:jc w:val="both"/>
        <w:rPr>
          <w:sz w:val="24"/>
          <w:szCs w:val="24"/>
        </w:rPr>
      </w:pPr>
      <w:r w:rsidRPr="00F3699C">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F3699C">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3699C">
        <w:rPr>
          <w:b/>
          <w:sz w:val="24"/>
          <w:szCs w:val="24"/>
        </w:rPr>
        <w:t>Eternal Sexual Eros Love</w:t>
      </w:r>
      <w:r w:rsidRPr="00F3699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699C">
        <w:rPr>
          <w:b/>
          <w:sz w:val="24"/>
          <w:szCs w:val="24"/>
        </w:rPr>
        <w:t>Intercourse</w:t>
      </w:r>
      <w:r w:rsidRPr="00F3699C">
        <w:rPr>
          <w:sz w:val="24"/>
          <w:szCs w:val="24"/>
        </w:rPr>
        <w:t xml:space="preserve">” in the Holy Bible. First, is the </w:t>
      </w:r>
      <w:r w:rsidRPr="00F3699C">
        <w:rPr>
          <w:b/>
          <w:sz w:val="24"/>
          <w:szCs w:val="24"/>
        </w:rPr>
        <w:t>Popular Sexual Eros Love Intercourse</w:t>
      </w:r>
      <w:r w:rsidRPr="00F3699C">
        <w:rPr>
          <w:sz w:val="24"/>
          <w:szCs w:val="24"/>
        </w:rPr>
        <w:t xml:space="preserve"> from the Tree of the Knowledge of Good and Evil that can only be committed by a Man and Woman in a Strength 40 Year Kingdom of This World in Genesis 4:1. Second, is the </w:t>
      </w:r>
      <w:r w:rsidRPr="00F3699C">
        <w:rPr>
          <w:b/>
          <w:sz w:val="24"/>
          <w:szCs w:val="24"/>
        </w:rPr>
        <w:t>Known Holy Law Love Intercourse</w:t>
      </w:r>
      <w:r w:rsidRPr="00F3699C">
        <w:rPr>
          <w:sz w:val="24"/>
          <w:szCs w:val="24"/>
        </w:rPr>
        <w:t xml:space="preserve"> in Luke 2:23 from the Midst of the Tree of Life that is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Martial Fornication</w:t>
      </w:r>
      <w:r w:rsidRPr="00F3699C">
        <w:rPr>
          <w:sz w:val="24"/>
          <w:szCs w:val="24"/>
        </w:rPr>
        <w:t>” in Tobit 4:12-13 in the minority of His Foreign Wives after 80 years, but not the majority of His Local Wives or 300 Concubines after 80 years in 1</w:t>
      </w:r>
      <w:r w:rsidRPr="00F3699C">
        <w:rPr>
          <w:sz w:val="24"/>
          <w:szCs w:val="24"/>
          <w:vertAlign w:val="superscript"/>
        </w:rPr>
        <w:t>st</w:t>
      </w:r>
      <w:r w:rsidRPr="00F3699C">
        <w:rPr>
          <w:sz w:val="24"/>
          <w:szCs w:val="24"/>
        </w:rPr>
        <w:t xml:space="preserve"> Kings 11:1-3 &amp; Nehemiah 13:25-27. Third, is the </w:t>
      </w:r>
      <w:r w:rsidRPr="00F3699C">
        <w:rPr>
          <w:b/>
          <w:sz w:val="24"/>
          <w:szCs w:val="24"/>
        </w:rPr>
        <w:t xml:space="preserve">Unknown Holy Divine Love Intercourse </w:t>
      </w:r>
      <w:r w:rsidRPr="00F3699C">
        <w:rPr>
          <w:sz w:val="24"/>
          <w:szCs w:val="24"/>
        </w:rPr>
        <w:t>from the Tree of Life that is done by a Man and a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w:t>
      </w:r>
      <w:r w:rsidRPr="00F3699C">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699C">
        <w:rPr>
          <w:sz w:val="24"/>
          <w:szCs w:val="24"/>
          <w:vertAlign w:val="superscript"/>
        </w:rPr>
        <w:t>nd</w:t>
      </w:r>
      <w:r w:rsidRPr="00F3699C">
        <w:rPr>
          <w:sz w:val="24"/>
          <w:szCs w:val="24"/>
        </w:rPr>
        <w:t xml:space="preserve"> Corinthians 12-13 (3 Universes called Ages, Aiones or Aeons). Medical science says that the Dinosaurs lived </w:t>
      </w:r>
      <w:r w:rsidRPr="00F3699C">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3699C">
        <w:rPr>
          <w:sz w:val="24"/>
          <w:szCs w:val="24"/>
          <w:vertAlign w:val="superscript"/>
        </w:rPr>
        <w:t>nd</w:t>
      </w:r>
      <w:r w:rsidRPr="00F3699C">
        <w:rPr>
          <w:sz w:val="24"/>
          <w:szCs w:val="24"/>
        </w:rPr>
        <w:t xml:space="preserve"> Peter 3:8. There is only 1 hour (Matthew 20:1-16; 24:22) left (1/2 hours as 1,000/2,000 years) for this Young Universe to survive, then destroyed by the Lord Yah in fire in 2</w:t>
      </w:r>
      <w:r w:rsidRPr="00F3699C">
        <w:rPr>
          <w:sz w:val="24"/>
          <w:szCs w:val="24"/>
          <w:vertAlign w:val="superscript"/>
        </w:rPr>
        <w:t>nd</w:t>
      </w:r>
      <w:r w:rsidRPr="00F3699C">
        <w:rPr>
          <w:sz w:val="24"/>
          <w:szCs w:val="24"/>
        </w:rPr>
        <w:t xml:space="preserve"> Peter 3:10-13. Also there may have been life on the planet Mercury 1</w:t>
      </w:r>
      <w:r w:rsidRPr="00F3699C">
        <w:rPr>
          <w:sz w:val="24"/>
          <w:szCs w:val="24"/>
          <w:vertAlign w:val="superscript"/>
        </w:rPr>
        <w:t>st</w:t>
      </w:r>
      <w:r w:rsidRPr="00F3699C">
        <w:rPr>
          <w:sz w:val="24"/>
          <w:szCs w:val="24"/>
        </w:rPr>
        <w:t xml:space="preserve"> from the sun linked to the Married Lord called Wisdom &amp;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699C">
        <w:rPr>
          <w:sz w:val="24"/>
          <w:szCs w:val="24"/>
          <w:vertAlign w:val="superscript"/>
        </w:rPr>
        <w:t>st</w:t>
      </w:r>
      <w:r w:rsidRPr="00F3699C">
        <w:rPr>
          <w:sz w:val="24"/>
          <w:szCs w:val="24"/>
        </w:rPr>
        <w:t xml:space="preserve"> Corinthians 15:38, 40, 47, 55 &amp; 2</w:t>
      </w:r>
      <w:r w:rsidRPr="00F3699C">
        <w:rPr>
          <w:sz w:val="24"/>
          <w:szCs w:val="24"/>
          <w:vertAlign w:val="superscript"/>
        </w:rPr>
        <w:t>nd</w:t>
      </w:r>
      <w:r w:rsidRPr="00F3699C">
        <w:rPr>
          <w:sz w:val="24"/>
          <w:szCs w:val="24"/>
        </w:rPr>
        <w:t xml:space="preserve"> Corinthians 4:4. The Old Lordship/Old Heaven/Old Earth is the Married Lord called Wisdom’s &amp; Lucifer’s falls in Proverbs 8:22-25 (RSV); Genesis 2:9; Isaiah 14:12-21 &amp; Ezekiel 28:15-19. The 2</w:t>
      </w:r>
      <w:r w:rsidRPr="00F3699C">
        <w:rPr>
          <w:sz w:val="24"/>
          <w:szCs w:val="24"/>
          <w:vertAlign w:val="superscript"/>
        </w:rPr>
        <w:t>nd</w:t>
      </w:r>
      <w:r w:rsidRPr="00F3699C">
        <w:rPr>
          <w:sz w:val="24"/>
          <w:szCs w:val="24"/>
        </w:rPr>
        <w:t xml:space="preserve"> Old Universe lasted  for  trillions  of  years  began  in  Genesis  1:2  and  ended with Sexual Eros Love in Genesis 8:1. The Old Lordship/Old Heaven ends by fire &amp; agape love in </w:t>
      </w:r>
      <w:r w:rsidRPr="00F3699C">
        <w:rPr>
          <w:sz w:val="24"/>
          <w:szCs w:val="24"/>
        </w:rPr>
        <w:lastRenderedPageBreak/>
        <w:t>Isaiah 24:1-23. The Old Earth ends by water in Genesis 7:1-24. The Young Earth has Sexual Eros Love in Genesis 8:20 &amp; ends by fire in 2</w:t>
      </w:r>
      <w:r w:rsidRPr="00F3699C">
        <w:rPr>
          <w:sz w:val="24"/>
          <w:szCs w:val="24"/>
          <w:vertAlign w:val="superscript"/>
        </w:rPr>
        <w:t>nd</w:t>
      </w:r>
      <w:r w:rsidRPr="00F3699C">
        <w:rPr>
          <w:sz w:val="24"/>
          <w:szCs w:val="24"/>
        </w:rPr>
        <w:t xml:space="preserve"> Peter 3:10-13 &amp; Revelation 20:15. The Young Lordship/Young Heaven is Sexless as Job’s sinless marriage is before Adam’s sinful marriage in the 2</w:t>
      </w:r>
      <w:r w:rsidRPr="00F3699C">
        <w:rPr>
          <w:sz w:val="24"/>
          <w:szCs w:val="24"/>
          <w:vertAlign w:val="superscript"/>
        </w:rPr>
        <w:t>nd</w:t>
      </w:r>
      <w:r w:rsidRPr="00F3699C">
        <w:rPr>
          <w:sz w:val="24"/>
          <w:szCs w:val="24"/>
        </w:rPr>
        <w:t xml:space="preserve"> Old Universe in Genesis 1:1-6:7 &amp; Job.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Universe the Married Lord called Wisdom was eternally created &amp; the other Lords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He fell in Lordship by the term “Qanah” or “</w:t>
      </w:r>
      <w:r w:rsidRPr="00F3699C">
        <w:rPr>
          <w:b/>
          <w:sz w:val="24"/>
          <w:szCs w:val="24"/>
        </w:rPr>
        <w:t>Eternal Lordly Marital Eros Love</w:t>
      </w:r>
      <w:r w:rsidRPr="00F369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699C">
        <w:rPr>
          <w:b/>
          <w:sz w:val="24"/>
          <w:szCs w:val="24"/>
        </w:rPr>
        <w:t>God is Love and the Lo</w:t>
      </w:r>
      <w:r w:rsidR="00312BDB" w:rsidRPr="00F3699C">
        <w:rPr>
          <w:b/>
          <w:sz w:val="24"/>
          <w:szCs w:val="24"/>
        </w:rPr>
        <w:t>ve</w:t>
      </w:r>
      <w:r w:rsidRPr="00F3699C">
        <w:rPr>
          <w:b/>
          <w:sz w:val="24"/>
          <w:szCs w:val="24"/>
        </w:rPr>
        <w:t xml:space="preserve"> in the Holy Bible</w:t>
      </w:r>
      <w:r w:rsidRPr="00F3699C">
        <w:rPr>
          <w:sz w:val="24"/>
          <w:szCs w:val="24"/>
        </w:rPr>
        <w:t xml:space="preserve">.” </w:t>
      </w:r>
    </w:p>
    <w:p w:rsidR="00083855" w:rsidRPr="00F3699C" w:rsidRDefault="00083855" w:rsidP="00083855">
      <w:pPr>
        <w:tabs>
          <w:tab w:val="left" w:pos="360"/>
        </w:tabs>
        <w:spacing w:line="480" w:lineRule="auto"/>
        <w:jc w:val="both"/>
        <w:rPr>
          <w:sz w:val="24"/>
          <w:szCs w:val="24"/>
        </w:rPr>
      </w:pPr>
      <w:r w:rsidRPr="00F3699C">
        <w:rPr>
          <w:sz w:val="24"/>
          <w:szCs w:val="24"/>
        </w:rPr>
        <w:t>The Love Feast is a celebration of the Father Stephen’s Supper called the “Agape” or the “Love Feast.” OT antecedents of the Love Feast: The Passover Meal is in Exodus 12:3-11, 15-16; Matthew 26:17-18; Mark 14:12-15; 1</w:t>
      </w:r>
      <w:r w:rsidRPr="00F3699C">
        <w:rPr>
          <w:sz w:val="24"/>
          <w:szCs w:val="24"/>
          <w:vertAlign w:val="superscript"/>
        </w:rPr>
        <w:t>st</w:t>
      </w:r>
      <w:r w:rsidRPr="00F3699C">
        <w:rPr>
          <w:sz w:val="24"/>
          <w:szCs w:val="24"/>
        </w:rPr>
        <w:t xml:space="preserve"> Corinthians 11:23-25 &amp; Luke 22:7-12. Other Festive Occasions is in Deuteronomy 12:7 &amp; Nehemiah 8:10. The NT practice of the Love Feast: It was linked with the Lord Stephen’s Supper is in 1</w:t>
      </w:r>
      <w:r w:rsidRPr="00F3699C">
        <w:rPr>
          <w:sz w:val="24"/>
          <w:szCs w:val="24"/>
          <w:vertAlign w:val="superscript"/>
        </w:rPr>
        <w:t>st</w:t>
      </w:r>
      <w:r w:rsidRPr="00F3699C">
        <w:rPr>
          <w:sz w:val="24"/>
          <w:szCs w:val="24"/>
        </w:rPr>
        <w:t xml:space="preserve"> Corinthians 11:17-34 &amp; Acts 2:46; 20:7. The Name “Love Feasts” is in Jude 12; 2</w:t>
      </w:r>
      <w:r w:rsidRPr="00F3699C">
        <w:rPr>
          <w:sz w:val="24"/>
          <w:szCs w:val="24"/>
          <w:vertAlign w:val="superscript"/>
        </w:rPr>
        <w:t>nd</w:t>
      </w:r>
      <w:r w:rsidRPr="00F3699C">
        <w:rPr>
          <w:sz w:val="24"/>
          <w:szCs w:val="24"/>
        </w:rPr>
        <w:t xml:space="preserve"> Peter 2:13 &amp; John 13:2, 34. The Charitable Distribution of Food is in Acts 6:1. The Abuses of the Love Feast: Selfishness, Indulgence and Ostentation is in 1</w:t>
      </w:r>
      <w:r w:rsidRPr="00F3699C">
        <w:rPr>
          <w:sz w:val="24"/>
          <w:szCs w:val="24"/>
          <w:vertAlign w:val="superscript"/>
        </w:rPr>
        <w:t>st</w:t>
      </w:r>
      <w:r w:rsidRPr="00F3699C">
        <w:rPr>
          <w:sz w:val="24"/>
          <w:szCs w:val="24"/>
        </w:rPr>
        <w:t xml:space="preserve"> Corinthians 11:20-22, 33-34. Licentiousness is in 2</w:t>
      </w:r>
      <w:r w:rsidRPr="00F3699C">
        <w:rPr>
          <w:sz w:val="24"/>
          <w:szCs w:val="24"/>
          <w:vertAlign w:val="superscript"/>
        </w:rPr>
        <w:t>nd</w:t>
      </w:r>
      <w:r w:rsidRPr="00F3699C">
        <w:rPr>
          <w:sz w:val="24"/>
          <w:szCs w:val="24"/>
        </w:rPr>
        <w:t xml:space="preserve"> Peter 2:13. Ungodly Participants, </w:t>
      </w:r>
      <w:r w:rsidRPr="00F3699C">
        <w:rPr>
          <w:sz w:val="24"/>
          <w:szCs w:val="24"/>
        </w:rPr>
        <w:lastRenderedPageBreak/>
        <w:t>especially False Teachers is in Jude 4, 12 &amp; 2</w:t>
      </w:r>
      <w:r w:rsidRPr="00F3699C">
        <w:rPr>
          <w:sz w:val="24"/>
          <w:szCs w:val="24"/>
          <w:vertAlign w:val="superscript"/>
        </w:rPr>
        <w:t>nd</w:t>
      </w:r>
      <w:r w:rsidRPr="00F3699C">
        <w:rPr>
          <w:sz w:val="24"/>
          <w:szCs w:val="24"/>
        </w:rPr>
        <w:t xml:space="preserve"> Peter 2:1, 13. The Heavenly Love Feast: Foretold by the Father Stephen is in Matthew 26:29 &amp; Mark 14:25. The Marriage Supper of the Lamb is in Revelation 19:9; Isaiah 25:6 &amp; Matthew 22:2-14. </w:t>
      </w:r>
    </w:p>
    <w:p w:rsidR="00083855" w:rsidRPr="00F3699C" w:rsidRDefault="00083855" w:rsidP="00083855">
      <w:pPr>
        <w:tabs>
          <w:tab w:val="left" w:pos="360"/>
        </w:tabs>
        <w:spacing w:line="480" w:lineRule="auto"/>
        <w:jc w:val="both"/>
        <w:rPr>
          <w:sz w:val="24"/>
          <w:szCs w:val="24"/>
        </w:rPr>
      </w:pPr>
      <w:r w:rsidRPr="00F3699C">
        <w:rPr>
          <w:sz w:val="24"/>
          <w:szCs w:val="24"/>
        </w:rPr>
        <w:t>The Agape Love of the Father Stephen: The Father Stephen’s Divine Nature is Agape Love is in 1</w:t>
      </w:r>
      <w:r w:rsidRPr="00F3699C">
        <w:rPr>
          <w:sz w:val="24"/>
          <w:szCs w:val="24"/>
          <w:vertAlign w:val="superscript"/>
        </w:rPr>
        <w:t>st</w:t>
      </w:r>
      <w:r w:rsidRPr="00F3699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3699C">
        <w:rPr>
          <w:sz w:val="24"/>
          <w:szCs w:val="24"/>
          <w:vertAlign w:val="superscript"/>
        </w:rPr>
        <w:t>st</w:t>
      </w:r>
      <w:r w:rsidRPr="00F3699C">
        <w:rPr>
          <w:sz w:val="24"/>
          <w:szCs w:val="24"/>
        </w:rPr>
        <w:t xml:space="preserve"> Kings 8:23; 2</w:t>
      </w:r>
      <w:r w:rsidRPr="00F3699C">
        <w:rPr>
          <w:sz w:val="24"/>
          <w:szCs w:val="24"/>
          <w:vertAlign w:val="superscript"/>
        </w:rPr>
        <w:t>nd</w:t>
      </w:r>
      <w:r w:rsidRPr="00F3699C">
        <w:rPr>
          <w:sz w:val="24"/>
          <w:szCs w:val="24"/>
        </w:rPr>
        <w:t xml:space="preserve"> Chronicles 6:14; Psalms 105:45 &amp; Daniel 9:4. It is Lavished is in Exodus 34:6-7; Nehemiah 9:17; Psalms 103:8; Joel 2:13; Jonah 4:2 &amp; 1</w:t>
      </w:r>
      <w:r w:rsidRPr="00F3699C">
        <w:rPr>
          <w:sz w:val="24"/>
          <w:szCs w:val="24"/>
          <w:vertAlign w:val="superscript"/>
        </w:rPr>
        <w:t>st</w:t>
      </w:r>
      <w:r w:rsidRPr="00F3699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3699C">
        <w:rPr>
          <w:sz w:val="24"/>
          <w:szCs w:val="24"/>
          <w:vertAlign w:val="superscript"/>
        </w:rPr>
        <w:t>st</w:t>
      </w:r>
      <w:r w:rsidRPr="00F3699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3699C">
        <w:rPr>
          <w:sz w:val="24"/>
          <w:szCs w:val="24"/>
          <w:vertAlign w:val="superscript"/>
        </w:rPr>
        <w:t>nd</w:t>
      </w:r>
      <w:r w:rsidRPr="00F3699C">
        <w:rPr>
          <w:sz w:val="24"/>
          <w:szCs w:val="24"/>
        </w:rPr>
        <w:t xml:space="preserve"> Corinthians 13:14 &amp; 2</w:t>
      </w:r>
      <w:r w:rsidRPr="00F3699C">
        <w:rPr>
          <w:sz w:val="24"/>
          <w:szCs w:val="24"/>
          <w:vertAlign w:val="superscript"/>
        </w:rPr>
        <w:t>nd</w:t>
      </w:r>
      <w:r w:rsidRPr="00F3699C">
        <w:rPr>
          <w:sz w:val="24"/>
          <w:szCs w:val="24"/>
        </w:rPr>
        <w:t xml:space="preserve"> John 3. The Father Stephen’s Agape Love for His Creatures: The New Israel called Zion is in Isaiah 43:4; Deuteronomy 10:15; 2</w:t>
      </w:r>
      <w:r w:rsidRPr="00F3699C">
        <w:rPr>
          <w:sz w:val="24"/>
          <w:szCs w:val="24"/>
          <w:vertAlign w:val="superscript"/>
        </w:rPr>
        <w:t>nd</w:t>
      </w:r>
      <w:r w:rsidRPr="00F3699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F3699C">
        <w:rPr>
          <w:sz w:val="24"/>
          <w:szCs w:val="24"/>
        </w:rPr>
        <w:lastRenderedPageBreak/>
        <w:t>Psalms 145:9, 17; Matthew 5:45 &amp; Acts 14:17; 17:25. The Father Stephen’s Agape Love for Individuals is in 2</w:t>
      </w:r>
      <w:r w:rsidRPr="00F3699C">
        <w:rPr>
          <w:sz w:val="24"/>
          <w:szCs w:val="24"/>
          <w:vertAlign w:val="superscript"/>
        </w:rPr>
        <w:t>nd</w:t>
      </w:r>
      <w:r w:rsidRPr="00F3699C">
        <w:rPr>
          <w:sz w:val="24"/>
          <w:szCs w:val="24"/>
        </w:rPr>
        <w:t xml:space="preserve"> Samuel 7:15; 12:24-25; Deuteronomy 33:12; 1</w:t>
      </w:r>
      <w:r w:rsidRPr="00F3699C">
        <w:rPr>
          <w:sz w:val="24"/>
          <w:szCs w:val="24"/>
          <w:vertAlign w:val="superscript"/>
        </w:rPr>
        <w:t>st</w:t>
      </w:r>
      <w:r w:rsidRPr="00F3699C">
        <w:rPr>
          <w:sz w:val="24"/>
          <w:szCs w:val="24"/>
        </w:rPr>
        <w:t xml:space="preserve"> Chronicles 17:13; Isaiah 55:3; Ezra 7:28 &amp; Nehemiah 13:26. The Father Stephen’s Agape Love transforms Human Agape Love: Human Agape Love must respond to the Father Stephen’s Agape Love is in 1</w:t>
      </w:r>
      <w:r w:rsidRPr="00F3699C">
        <w:rPr>
          <w:sz w:val="24"/>
          <w:szCs w:val="24"/>
          <w:vertAlign w:val="superscript"/>
        </w:rPr>
        <w:t>st</w:t>
      </w:r>
      <w:r w:rsidRPr="00F3699C">
        <w:rPr>
          <w:sz w:val="24"/>
          <w:szCs w:val="24"/>
        </w:rPr>
        <w:t xml:space="preserve"> John 4:19; Deuteronomy 6:5; 30:6; Ephesians 5:1 &amp; Colossians 3:12-14. Human Agape Love must be modelled on the Father Stephen’s Agape Love is in Matthew 5:44-45; Hosea 3:1; 1</w:t>
      </w:r>
      <w:r w:rsidRPr="00F3699C">
        <w:rPr>
          <w:sz w:val="24"/>
          <w:szCs w:val="24"/>
          <w:vertAlign w:val="superscript"/>
        </w:rPr>
        <w:t>st</w:t>
      </w:r>
      <w:r w:rsidRPr="00F3699C">
        <w:rPr>
          <w:sz w:val="24"/>
          <w:szCs w:val="24"/>
        </w:rPr>
        <w:t xml:space="preserve"> John 2:15; 4:7-8, 11-12. The Father Stephen’s Divine Love transforms Human Divine Love: Human Divine Love must respond to the Father Stephen’s Divine Love is in 2</w:t>
      </w:r>
      <w:r w:rsidRPr="00F3699C">
        <w:rPr>
          <w:sz w:val="24"/>
          <w:szCs w:val="24"/>
          <w:vertAlign w:val="superscript"/>
        </w:rPr>
        <w:t>nd</w:t>
      </w:r>
      <w:r w:rsidRPr="00F3699C">
        <w:rPr>
          <w:sz w:val="24"/>
          <w:szCs w:val="24"/>
        </w:rPr>
        <w:t xml:space="preserve"> Peter 1:4 to Acts 17:28-29. Human Divine Love must be modelled on the Father Stephen’s Divine Love is in 2</w:t>
      </w:r>
      <w:r w:rsidRPr="00F3699C">
        <w:rPr>
          <w:sz w:val="24"/>
          <w:szCs w:val="24"/>
          <w:vertAlign w:val="superscript"/>
        </w:rPr>
        <w:t>nd</w:t>
      </w:r>
      <w:r w:rsidRPr="00F3699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3855" w:rsidRPr="00F3699C" w:rsidRDefault="00083855" w:rsidP="00083855">
      <w:pPr>
        <w:tabs>
          <w:tab w:val="left" w:pos="360"/>
        </w:tabs>
        <w:spacing w:line="480" w:lineRule="auto"/>
        <w:jc w:val="both"/>
        <w:rPr>
          <w:sz w:val="24"/>
          <w:szCs w:val="24"/>
        </w:rPr>
      </w:pPr>
      <w:r w:rsidRPr="00F3699C">
        <w:rPr>
          <w:sz w:val="24"/>
          <w:szCs w:val="24"/>
        </w:rPr>
        <w:t>The Agape Love of His Son Jesus Christ: The Supreme Quality of His Son Jesus Christ’s Agape Love is in Ephesians 3:17-19 &amp; Romans 8:35, 38-39. It caused Him to leave His eternal glory is in 2</w:t>
      </w:r>
      <w:r w:rsidRPr="00F3699C">
        <w:rPr>
          <w:sz w:val="24"/>
          <w:szCs w:val="24"/>
          <w:vertAlign w:val="superscript"/>
        </w:rPr>
        <w:t>nd</w:t>
      </w:r>
      <w:r w:rsidRPr="00F3699C">
        <w:rPr>
          <w:sz w:val="24"/>
          <w:szCs w:val="24"/>
        </w:rPr>
        <w:t xml:space="preserve"> Corinthians 8:9 &amp; Philippians 2:6-8. It moved Him to give His life for others is in 1</w:t>
      </w:r>
      <w:r w:rsidRPr="00F3699C">
        <w:rPr>
          <w:sz w:val="24"/>
          <w:szCs w:val="24"/>
          <w:vertAlign w:val="superscript"/>
        </w:rPr>
        <w:t>st</w:t>
      </w:r>
      <w:r w:rsidRPr="00F3699C">
        <w:rPr>
          <w:sz w:val="24"/>
          <w:szCs w:val="24"/>
        </w:rPr>
        <w:t xml:space="preserve"> John 3:16; John 10:11, 14-15; 15:13; Ephesians 5:2 &amp; Revelation 1:5. He Agape Loves Sinners is in Matthew 23:37 &amp; Luke 13:34; 23:34, 43. He Agape Loves all Believers is in 2</w:t>
      </w:r>
      <w:r w:rsidRPr="00F3699C">
        <w:rPr>
          <w:sz w:val="24"/>
          <w:szCs w:val="24"/>
          <w:vertAlign w:val="superscript"/>
        </w:rPr>
        <w:t>nd</w:t>
      </w:r>
      <w:r w:rsidRPr="00F3699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F3699C">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F3699C">
        <w:rPr>
          <w:sz w:val="24"/>
          <w:szCs w:val="24"/>
          <w:vertAlign w:val="superscript"/>
        </w:rPr>
        <w:t>st</w:t>
      </w:r>
      <w:r w:rsidRPr="00F3699C">
        <w:rPr>
          <w:sz w:val="24"/>
          <w:szCs w:val="24"/>
        </w:rPr>
        <w:t xml:space="preserve"> John 4:9-10. The Son Jesus Christ’s Agape Love motivates the Church: His Agape Love indwells Believers is in John 15:9-10; 17:26; Galatians 2:20; 1</w:t>
      </w:r>
      <w:r w:rsidRPr="00F3699C">
        <w:rPr>
          <w:sz w:val="24"/>
          <w:szCs w:val="24"/>
          <w:vertAlign w:val="superscript"/>
        </w:rPr>
        <w:t>st</w:t>
      </w:r>
      <w:r w:rsidRPr="00F3699C">
        <w:rPr>
          <w:sz w:val="24"/>
          <w:szCs w:val="24"/>
        </w:rPr>
        <w:t xml:space="preserve"> Timothy 1:14 &amp; 1</w:t>
      </w:r>
      <w:r w:rsidRPr="00F3699C">
        <w:rPr>
          <w:sz w:val="24"/>
          <w:szCs w:val="24"/>
          <w:vertAlign w:val="superscript"/>
        </w:rPr>
        <w:t>st</w:t>
      </w:r>
      <w:r w:rsidRPr="00F3699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3699C">
        <w:rPr>
          <w:sz w:val="24"/>
          <w:szCs w:val="24"/>
          <w:vertAlign w:val="superscript"/>
        </w:rPr>
        <w:t>st</w:t>
      </w:r>
      <w:r w:rsidRPr="00F3699C">
        <w:rPr>
          <w:sz w:val="24"/>
          <w:szCs w:val="24"/>
        </w:rPr>
        <w:t xml:space="preserve"> John 3:10 &amp; Luke 6:27; 10:25-27. His Agape Love inspires Christian Marriage is in Ephesians 5:25, 28-30. His Agape love inspires a desire for Spiritual Gifts is in 1</w:t>
      </w:r>
      <w:r w:rsidRPr="00F3699C">
        <w:rPr>
          <w:sz w:val="24"/>
          <w:szCs w:val="24"/>
          <w:vertAlign w:val="superscript"/>
        </w:rPr>
        <w:t>st</w:t>
      </w:r>
      <w:r w:rsidRPr="00F3699C">
        <w:rPr>
          <w:sz w:val="24"/>
          <w:szCs w:val="24"/>
        </w:rPr>
        <w:t xml:space="preserve"> Corinthians 14:1. His Agape Love motivates Christians to live for the Father Stephen is in 2</w:t>
      </w:r>
      <w:r w:rsidRPr="00F3699C">
        <w:rPr>
          <w:sz w:val="24"/>
          <w:szCs w:val="24"/>
          <w:vertAlign w:val="superscript"/>
        </w:rPr>
        <w:t>nd</w:t>
      </w:r>
      <w:r w:rsidRPr="00F3699C">
        <w:rPr>
          <w:sz w:val="24"/>
          <w:szCs w:val="24"/>
        </w:rPr>
        <w:t xml:space="preserve"> Corinthians 5:14-15; Romans 8:37; 1</w:t>
      </w:r>
      <w:r w:rsidRPr="00F3699C">
        <w:rPr>
          <w:sz w:val="24"/>
          <w:szCs w:val="24"/>
          <w:vertAlign w:val="superscript"/>
        </w:rPr>
        <w:t>st</w:t>
      </w:r>
      <w:r w:rsidRPr="00F3699C">
        <w:rPr>
          <w:sz w:val="24"/>
          <w:szCs w:val="24"/>
        </w:rPr>
        <w:t xml:space="preserve"> Corinthians 16:14; Colossians 2:2; 1</w:t>
      </w:r>
      <w:r w:rsidRPr="00F3699C">
        <w:rPr>
          <w:sz w:val="24"/>
          <w:szCs w:val="24"/>
          <w:vertAlign w:val="superscript"/>
        </w:rPr>
        <w:t>st</w:t>
      </w:r>
      <w:r w:rsidRPr="00F3699C">
        <w:rPr>
          <w:sz w:val="24"/>
          <w:szCs w:val="24"/>
        </w:rPr>
        <w:t xml:space="preserve"> Thessalonians 1:3 &amp; Hebrews 10:24. </w:t>
      </w:r>
    </w:p>
    <w:p w:rsidR="00083855" w:rsidRPr="00F3699C" w:rsidRDefault="00083855" w:rsidP="00083855">
      <w:pPr>
        <w:tabs>
          <w:tab w:val="left" w:pos="360"/>
        </w:tabs>
        <w:spacing w:line="480" w:lineRule="auto"/>
        <w:jc w:val="both"/>
        <w:rPr>
          <w:sz w:val="24"/>
          <w:szCs w:val="24"/>
        </w:rPr>
      </w:pPr>
      <w:r w:rsidRPr="00F3699C">
        <w:rPr>
          <w:sz w:val="24"/>
          <w:szCs w:val="24"/>
        </w:rPr>
        <w:t>The Agape Love of His Brother John the Holy Ghost: The Holy Ghost’s Work and Fruit includes the Characteristic of Agape Love is in Galatians 5:22; Romans 15:30; Colossians 1:8; 1</w:t>
      </w:r>
      <w:r w:rsidRPr="00F3699C">
        <w:rPr>
          <w:sz w:val="24"/>
          <w:szCs w:val="24"/>
          <w:vertAlign w:val="superscript"/>
        </w:rPr>
        <w:t>st</w:t>
      </w:r>
      <w:r w:rsidRPr="00F3699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3699C">
        <w:rPr>
          <w:sz w:val="24"/>
          <w:szCs w:val="24"/>
          <w:vertAlign w:val="superscript"/>
        </w:rPr>
        <w:t>nd</w:t>
      </w:r>
      <w:r w:rsidRPr="00F3699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3699C">
        <w:rPr>
          <w:sz w:val="24"/>
          <w:szCs w:val="24"/>
          <w:vertAlign w:val="superscript"/>
        </w:rPr>
        <w:t>st</w:t>
      </w:r>
      <w:r w:rsidRPr="00F3699C">
        <w:rPr>
          <w:sz w:val="24"/>
          <w:szCs w:val="24"/>
        </w:rPr>
        <w:t xml:space="preserve"> Corinthians 13:1-13; 14:1, 12, 26. </w:t>
      </w:r>
    </w:p>
    <w:p w:rsidR="00083855" w:rsidRPr="00F3699C" w:rsidRDefault="00083855" w:rsidP="00083855">
      <w:pPr>
        <w:tabs>
          <w:tab w:val="left" w:pos="360"/>
        </w:tabs>
        <w:spacing w:line="480" w:lineRule="auto"/>
        <w:jc w:val="both"/>
        <w:rPr>
          <w:sz w:val="24"/>
          <w:szCs w:val="24"/>
        </w:rPr>
      </w:pPr>
      <w:r w:rsidRPr="00F3699C">
        <w:rPr>
          <w:sz w:val="24"/>
          <w:szCs w:val="24"/>
        </w:rPr>
        <w:lastRenderedPageBreak/>
        <w:t>The Divine Nature of Agape Love: The Father Stephen is the Supreme Source of all Holy Divine Love &amp; all Holy Agape Love: His very Character is Agape Love is in 1</w:t>
      </w:r>
      <w:r w:rsidRPr="00F3699C">
        <w:rPr>
          <w:sz w:val="24"/>
          <w:szCs w:val="24"/>
          <w:vertAlign w:val="superscript"/>
        </w:rPr>
        <w:t>st</w:t>
      </w:r>
      <w:r w:rsidRPr="00F3699C">
        <w:rPr>
          <w:sz w:val="24"/>
          <w:szCs w:val="24"/>
        </w:rPr>
        <w:t xml:space="preserve"> John 4:7-8; 1</w:t>
      </w:r>
      <w:r w:rsidRPr="00F3699C">
        <w:rPr>
          <w:sz w:val="24"/>
          <w:szCs w:val="24"/>
          <w:vertAlign w:val="superscript"/>
        </w:rPr>
        <w:t>st</w:t>
      </w:r>
      <w:r w:rsidRPr="00F3699C">
        <w:rPr>
          <w:sz w:val="24"/>
          <w:szCs w:val="24"/>
        </w:rPr>
        <w:t xml:space="preserve"> Thessalonians 3:12; 2</w:t>
      </w:r>
      <w:r w:rsidRPr="00F3699C">
        <w:rPr>
          <w:sz w:val="24"/>
          <w:szCs w:val="24"/>
          <w:vertAlign w:val="superscript"/>
        </w:rPr>
        <w:t>nd</w:t>
      </w:r>
      <w:r w:rsidRPr="00F3699C">
        <w:rPr>
          <w:sz w:val="24"/>
          <w:szCs w:val="24"/>
        </w:rPr>
        <w:t xml:space="preserve"> Timothy 1:7 &amp; 1</w:t>
      </w:r>
      <w:r w:rsidRPr="00F3699C">
        <w:rPr>
          <w:sz w:val="24"/>
          <w:szCs w:val="24"/>
          <w:vertAlign w:val="superscript"/>
        </w:rPr>
        <w:t>st</w:t>
      </w:r>
      <w:r w:rsidRPr="00F3699C">
        <w:rPr>
          <w:sz w:val="24"/>
          <w:szCs w:val="24"/>
        </w:rPr>
        <w:t xml:space="preserve"> John 4:16, 19. The Father Stephen’s Agape Love is revealed in the Cross of His Son Jesus Christ is in 1</w:t>
      </w:r>
      <w:r w:rsidRPr="00F3699C">
        <w:rPr>
          <w:sz w:val="24"/>
          <w:szCs w:val="24"/>
          <w:vertAlign w:val="superscript"/>
        </w:rPr>
        <w:t>st</w:t>
      </w:r>
      <w:r w:rsidRPr="00F3699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3699C">
        <w:rPr>
          <w:sz w:val="24"/>
          <w:szCs w:val="24"/>
          <w:vertAlign w:val="superscript"/>
        </w:rPr>
        <w:t>nd</w:t>
      </w:r>
      <w:r w:rsidRPr="00F3699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3699C">
        <w:rPr>
          <w:sz w:val="24"/>
          <w:szCs w:val="24"/>
          <w:vertAlign w:val="superscript"/>
        </w:rPr>
        <w:t>nd</w:t>
      </w:r>
      <w:r w:rsidRPr="00F3699C">
        <w:rPr>
          <w:sz w:val="24"/>
          <w:szCs w:val="24"/>
        </w:rPr>
        <w:t xml:space="preserve"> Corinthians 13:14; Ephesians 2:4; Hebrews 12:6 &amp; 1</w:t>
      </w:r>
      <w:r w:rsidRPr="00F3699C">
        <w:rPr>
          <w:sz w:val="24"/>
          <w:szCs w:val="24"/>
          <w:vertAlign w:val="superscript"/>
        </w:rPr>
        <w:t>st</w:t>
      </w:r>
      <w:r w:rsidRPr="00F3699C">
        <w:rPr>
          <w:sz w:val="24"/>
          <w:szCs w:val="24"/>
        </w:rPr>
        <w:t xml:space="preserve"> John 3:1. To describe Holy Agape Love for the Father Stephen is in John 14:21; 21:15; Romans 8:28; 1</w:t>
      </w:r>
      <w:r w:rsidRPr="00F3699C">
        <w:rPr>
          <w:sz w:val="24"/>
          <w:szCs w:val="24"/>
          <w:vertAlign w:val="superscript"/>
        </w:rPr>
        <w:t>st</w:t>
      </w:r>
      <w:r w:rsidRPr="00F3699C">
        <w:rPr>
          <w:sz w:val="24"/>
          <w:szCs w:val="24"/>
        </w:rPr>
        <w:t xml:space="preserve"> Thessalonians 1:3; James 1:12; 1</w:t>
      </w:r>
      <w:r w:rsidRPr="00F3699C">
        <w:rPr>
          <w:sz w:val="24"/>
          <w:szCs w:val="24"/>
          <w:vertAlign w:val="superscript"/>
        </w:rPr>
        <w:t>st</w:t>
      </w:r>
      <w:r w:rsidRPr="00F3699C">
        <w:rPr>
          <w:sz w:val="24"/>
          <w:szCs w:val="24"/>
        </w:rPr>
        <w:t xml:space="preserve"> Peter 1:8; 1</w:t>
      </w:r>
      <w:r w:rsidRPr="00F3699C">
        <w:rPr>
          <w:sz w:val="24"/>
          <w:szCs w:val="24"/>
          <w:vertAlign w:val="superscript"/>
        </w:rPr>
        <w:t>st</w:t>
      </w:r>
      <w:r w:rsidRPr="00F3699C">
        <w:rPr>
          <w:sz w:val="24"/>
          <w:szCs w:val="24"/>
        </w:rPr>
        <w:t xml:space="preserve"> John 5:3 &amp; Luke 10:27. To describe Holy Brotherly Agape Love is in John 13:35; Romans 13:8; 1</w:t>
      </w:r>
      <w:r w:rsidRPr="00F3699C">
        <w:rPr>
          <w:sz w:val="24"/>
          <w:szCs w:val="24"/>
          <w:vertAlign w:val="superscript"/>
        </w:rPr>
        <w:t>st</w:t>
      </w:r>
      <w:r w:rsidRPr="00F3699C">
        <w:rPr>
          <w:sz w:val="24"/>
          <w:szCs w:val="24"/>
        </w:rPr>
        <w:t xml:space="preserve"> Corinthians 16:24; 2</w:t>
      </w:r>
      <w:r w:rsidRPr="00F3699C">
        <w:rPr>
          <w:sz w:val="24"/>
          <w:szCs w:val="24"/>
          <w:vertAlign w:val="superscript"/>
        </w:rPr>
        <w:t>nd</w:t>
      </w:r>
      <w:r w:rsidRPr="00F3699C">
        <w:rPr>
          <w:sz w:val="24"/>
          <w:szCs w:val="24"/>
        </w:rPr>
        <w:t xml:space="preserve"> Corinthians 8:8; Galatians 5:13; Ephesians 4:2; Philippians 1:9; Colossians 2:2 &amp; Philemon 5. To describe Holy Agape Love expressed by eating together is in 2</w:t>
      </w:r>
      <w:r w:rsidRPr="00F3699C">
        <w:rPr>
          <w:sz w:val="24"/>
          <w:szCs w:val="24"/>
          <w:vertAlign w:val="superscript"/>
        </w:rPr>
        <w:t>nd</w:t>
      </w:r>
      <w:r w:rsidRPr="00F3699C">
        <w:rPr>
          <w:sz w:val="24"/>
          <w:szCs w:val="24"/>
        </w:rPr>
        <w:t xml:space="preserve"> Peter 2:13 &amp; Jude 12. To describe Holy Divine Love in a negative wrong sense as a Sexual Eros Love is in Acts 17:28-30; John 3:19; 12:43; 2</w:t>
      </w:r>
      <w:r w:rsidRPr="00F3699C">
        <w:rPr>
          <w:sz w:val="24"/>
          <w:szCs w:val="24"/>
          <w:vertAlign w:val="superscript"/>
        </w:rPr>
        <w:t>nd</w:t>
      </w:r>
      <w:r w:rsidRPr="00F3699C">
        <w:rPr>
          <w:sz w:val="24"/>
          <w:szCs w:val="24"/>
        </w:rPr>
        <w:t xml:space="preserve"> Timothy 4:10; 2</w:t>
      </w:r>
      <w:r w:rsidRPr="00F3699C">
        <w:rPr>
          <w:sz w:val="24"/>
          <w:szCs w:val="24"/>
          <w:vertAlign w:val="superscript"/>
        </w:rPr>
        <w:t>nd</w:t>
      </w:r>
      <w:r w:rsidRPr="00F3699C">
        <w:rPr>
          <w:sz w:val="24"/>
          <w:szCs w:val="24"/>
        </w:rPr>
        <w:t xml:space="preserve"> Peter 2:15; 1</w:t>
      </w:r>
      <w:r w:rsidRPr="00F3699C">
        <w:rPr>
          <w:sz w:val="24"/>
          <w:szCs w:val="24"/>
          <w:vertAlign w:val="superscript"/>
        </w:rPr>
        <w:t>st</w:t>
      </w:r>
      <w:r w:rsidRPr="00F3699C">
        <w:rPr>
          <w:sz w:val="24"/>
          <w:szCs w:val="24"/>
        </w:rPr>
        <w:t xml:space="preserve"> John 2:15 &amp; Luke 11:43. This does not refer to Holy Agape Love as God because it is Immutable. The Characteristic of Agape Love is in 1</w:t>
      </w:r>
      <w:r w:rsidRPr="00F3699C">
        <w:rPr>
          <w:sz w:val="24"/>
          <w:szCs w:val="24"/>
          <w:vertAlign w:val="superscript"/>
        </w:rPr>
        <w:t>st</w:t>
      </w:r>
      <w:r w:rsidRPr="00F3699C">
        <w:rPr>
          <w:sz w:val="24"/>
          <w:szCs w:val="24"/>
        </w:rPr>
        <w:t xml:space="preserve"> Corinthians 13:4-8; Romans 12:9; 1</w:t>
      </w:r>
      <w:r w:rsidRPr="00F3699C">
        <w:rPr>
          <w:sz w:val="24"/>
          <w:szCs w:val="24"/>
          <w:vertAlign w:val="superscript"/>
        </w:rPr>
        <w:t>st</w:t>
      </w:r>
      <w:r w:rsidRPr="00F3699C">
        <w:rPr>
          <w:sz w:val="24"/>
          <w:szCs w:val="24"/>
        </w:rPr>
        <w:t xml:space="preserve"> Timothy 1:5; 1</w:t>
      </w:r>
      <w:r w:rsidRPr="00F3699C">
        <w:rPr>
          <w:sz w:val="24"/>
          <w:szCs w:val="24"/>
          <w:vertAlign w:val="superscript"/>
        </w:rPr>
        <w:t>st</w:t>
      </w:r>
      <w:r w:rsidRPr="00F3699C">
        <w:rPr>
          <w:sz w:val="24"/>
          <w:szCs w:val="24"/>
        </w:rPr>
        <w:t xml:space="preserve"> Peter 1:22 &amp; 1</w:t>
      </w:r>
      <w:r w:rsidRPr="00F3699C">
        <w:rPr>
          <w:sz w:val="24"/>
          <w:szCs w:val="24"/>
          <w:vertAlign w:val="superscript"/>
        </w:rPr>
        <w:t>st</w:t>
      </w:r>
      <w:r w:rsidRPr="00F3699C">
        <w:rPr>
          <w:sz w:val="24"/>
          <w:szCs w:val="24"/>
        </w:rPr>
        <w:t xml:space="preserve"> John 4:18. The Agape Love is shown by Good Deeds is in 1</w:t>
      </w:r>
      <w:r w:rsidRPr="00F3699C">
        <w:rPr>
          <w:sz w:val="24"/>
          <w:szCs w:val="24"/>
          <w:vertAlign w:val="superscript"/>
        </w:rPr>
        <w:t>st</w:t>
      </w:r>
      <w:r w:rsidRPr="00F3699C">
        <w:rPr>
          <w:sz w:val="24"/>
          <w:szCs w:val="24"/>
        </w:rPr>
        <w:t xml:space="preserve"> John 3:17-18; 4:9; 5:2-3; 2</w:t>
      </w:r>
      <w:r w:rsidRPr="00F3699C">
        <w:rPr>
          <w:sz w:val="24"/>
          <w:szCs w:val="24"/>
          <w:vertAlign w:val="superscript"/>
        </w:rPr>
        <w:t>nd</w:t>
      </w:r>
      <w:r w:rsidRPr="00F3699C">
        <w:rPr>
          <w:sz w:val="24"/>
          <w:szCs w:val="24"/>
        </w:rPr>
        <w:t xml:space="preserve"> John 6; 3</w:t>
      </w:r>
      <w:r w:rsidRPr="00F3699C">
        <w:rPr>
          <w:sz w:val="24"/>
          <w:szCs w:val="24"/>
          <w:vertAlign w:val="superscript"/>
        </w:rPr>
        <w:t>rd</w:t>
      </w:r>
      <w:r w:rsidRPr="00F3699C">
        <w:rPr>
          <w:sz w:val="24"/>
          <w:szCs w:val="24"/>
        </w:rPr>
        <w:t xml:space="preserve"> John 5-6; John 14:15, 23; Romans 5:8; 14:15 &amp; Galatians 2:20. The Pre-Eminence of Agape Love is in 1</w:t>
      </w:r>
      <w:r w:rsidRPr="00F3699C">
        <w:rPr>
          <w:sz w:val="24"/>
          <w:szCs w:val="24"/>
          <w:vertAlign w:val="superscript"/>
        </w:rPr>
        <w:t>st</w:t>
      </w:r>
      <w:r w:rsidRPr="00F3699C">
        <w:rPr>
          <w:sz w:val="24"/>
          <w:szCs w:val="24"/>
        </w:rPr>
        <w:t xml:space="preserve"> Corinthians 12:31-13:3, 13; Matthew 22:37-39; Mark 12:29-31; </w:t>
      </w:r>
      <w:r w:rsidRPr="00F3699C">
        <w:rPr>
          <w:sz w:val="24"/>
          <w:szCs w:val="24"/>
        </w:rPr>
        <w:lastRenderedPageBreak/>
        <w:t>Romans 13:9-10; Galatians 5:6; Ephesians 3:17-19; Colossians 3:14; 2</w:t>
      </w:r>
      <w:r w:rsidRPr="00F3699C">
        <w:rPr>
          <w:sz w:val="24"/>
          <w:szCs w:val="24"/>
          <w:vertAlign w:val="superscript"/>
        </w:rPr>
        <w:t>nd</w:t>
      </w:r>
      <w:r w:rsidRPr="00F3699C">
        <w:rPr>
          <w:sz w:val="24"/>
          <w:szCs w:val="24"/>
        </w:rPr>
        <w:t xml:space="preserve"> Peter 1:7 &amp; 1</w:t>
      </w:r>
      <w:r w:rsidRPr="00F3699C">
        <w:rPr>
          <w:sz w:val="24"/>
          <w:szCs w:val="24"/>
          <w:vertAlign w:val="superscript"/>
        </w:rPr>
        <w:t>st</w:t>
      </w:r>
      <w:r w:rsidRPr="00F3699C">
        <w:rPr>
          <w:sz w:val="24"/>
          <w:szCs w:val="24"/>
        </w:rPr>
        <w:t xml:space="preserve"> John 2:10. </w:t>
      </w:r>
    </w:p>
    <w:p w:rsidR="00083855" w:rsidRPr="00F3699C" w:rsidRDefault="00083855" w:rsidP="00083855">
      <w:pPr>
        <w:tabs>
          <w:tab w:val="left" w:pos="360"/>
        </w:tabs>
        <w:spacing w:line="480" w:lineRule="auto"/>
        <w:jc w:val="both"/>
        <w:rPr>
          <w:sz w:val="24"/>
          <w:szCs w:val="24"/>
        </w:rPr>
      </w:pPr>
      <w:r w:rsidRPr="00F3699C">
        <w:rPr>
          <w:sz w:val="24"/>
          <w:szCs w:val="24"/>
        </w:rPr>
        <w:t>The Agape Love for the Father Stephen: Believers’ response to the Father Stephen’s Agape Love is in 1</w:t>
      </w:r>
      <w:r w:rsidRPr="00F3699C">
        <w:rPr>
          <w:sz w:val="24"/>
          <w:szCs w:val="24"/>
          <w:vertAlign w:val="superscript"/>
        </w:rPr>
        <w:t>st</w:t>
      </w:r>
      <w:r w:rsidRPr="00F3699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3699C">
        <w:rPr>
          <w:sz w:val="24"/>
          <w:szCs w:val="24"/>
          <w:vertAlign w:val="superscript"/>
        </w:rPr>
        <w:t>st</w:t>
      </w:r>
      <w:r w:rsidRPr="00F3699C">
        <w:rPr>
          <w:sz w:val="24"/>
          <w:szCs w:val="24"/>
        </w:rPr>
        <w:t xml:space="preserve"> Chronicles 29:3, 6, 9; Exodus 25:2; 35:5 &amp; 2</w:t>
      </w:r>
      <w:r w:rsidRPr="00F3699C">
        <w:rPr>
          <w:sz w:val="24"/>
          <w:szCs w:val="24"/>
          <w:vertAlign w:val="superscript"/>
        </w:rPr>
        <w:t>nd</w:t>
      </w:r>
      <w:r w:rsidRPr="00F3699C">
        <w:rPr>
          <w:sz w:val="24"/>
          <w:szCs w:val="24"/>
        </w:rPr>
        <w:t xml:space="preserve"> Corinthians 8:4-5, 8; 9:7. Obeying the Father Stephen is in Acts 6:6-7; 7:1-53; 1</w:t>
      </w:r>
      <w:r w:rsidRPr="00F3699C">
        <w:rPr>
          <w:sz w:val="24"/>
          <w:szCs w:val="24"/>
          <w:vertAlign w:val="superscript"/>
        </w:rPr>
        <w:t>st</w:t>
      </w:r>
      <w:r w:rsidRPr="00F3699C">
        <w:rPr>
          <w:sz w:val="24"/>
          <w:szCs w:val="24"/>
        </w:rPr>
        <w:t xml:space="preserve"> John 5:3; Psalms 40:8; John 14:15, 23; 15:14 &amp; 2</w:t>
      </w:r>
      <w:r w:rsidRPr="00F3699C">
        <w:rPr>
          <w:sz w:val="24"/>
          <w:szCs w:val="24"/>
          <w:vertAlign w:val="superscript"/>
        </w:rPr>
        <w:t>nd</w:t>
      </w:r>
      <w:r w:rsidRPr="00F3699C">
        <w:rPr>
          <w:sz w:val="24"/>
          <w:szCs w:val="24"/>
        </w:rPr>
        <w:t xml:space="preserve"> John 6. Agape Loving others is in 1</w:t>
      </w:r>
      <w:r w:rsidRPr="00F3699C">
        <w:rPr>
          <w:sz w:val="24"/>
          <w:szCs w:val="24"/>
          <w:vertAlign w:val="superscript"/>
        </w:rPr>
        <w:t>st</w:t>
      </w:r>
      <w:r w:rsidRPr="00F3699C">
        <w:rPr>
          <w:sz w:val="24"/>
          <w:szCs w:val="24"/>
        </w:rPr>
        <w:t xml:space="preserve"> John 4:11, 21 &amp; John 13:35; 15:12. The Divine Love for the Father Stephen is in Acts 17:28-30. The Divine Love for Man only is in 2</w:t>
      </w:r>
      <w:r w:rsidRPr="00F3699C">
        <w:rPr>
          <w:sz w:val="24"/>
          <w:szCs w:val="24"/>
          <w:vertAlign w:val="superscript"/>
        </w:rPr>
        <w:t>nd</w:t>
      </w:r>
      <w:r w:rsidRPr="00F3699C">
        <w:rPr>
          <w:sz w:val="24"/>
          <w:szCs w:val="24"/>
        </w:rPr>
        <w:t xml:space="preserve"> Peter 1:4. The Sexual Love for Man only is in Genesis 4:1. The Blessings of Agape Loving the Father Stephen is in John 14:15-16, 23; 16:27 &amp; 1</w:t>
      </w:r>
      <w:r w:rsidRPr="00F3699C">
        <w:rPr>
          <w:sz w:val="24"/>
          <w:szCs w:val="24"/>
          <w:vertAlign w:val="superscript"/>
        </w:rPr>
        <w:t>st</w:t>
      </w:r>
      <w:r w:rsidRPr="00F3699C">
        <w:rPr>
          <w:sz w:val="24"/>
          <w:szCs w:val="24"/>
        </w:rPr>
        <w:t xml:space="preserve"> Peter 1:8. The Examples of Agape Love for the Father Stephen and His Son Jesus Christ is in Psalms 18:1; 73:25; Matthew 26:7; Mark 14:3; John 11:16; 12:3; 21:16; Hebrews 6:10; Luke 2:37; 7:47; 24:53 &amp; Acts 21:13. </w:t>
      </w:r>
    </w:p>
    <w:p w:rsidR="00083855" w:rsidRPr="00F3699C" w:rsidRDefault="00083855" w:rsidP="00083855">
      <w:pPr>
        <w:tabs>
          <w:tab w:val="left" w:pos="360"/>
        </w:tabs>
        <w:spacing w:line="480" w:lineRule="auto"/>
        <w:jc w:val="both"/>
        <w:rPr>
          <w:sz w:val="24"/>
          <w:szCs w:val="24"/>
        </w:rPr>
      </w:pPr>
      <w:r w:rsidRPr="00F3699C">
        <w:rPr>
          <w:sz w:val="24"/>
          <w:szCs w:val="24"/>
        </w:rPr>
        <w:t xml:space="preserve">Agape Love for One Another: The True Reasons for Agape Loving One Another: The Father Stephen commands it is in Galatians 5:14; Leviticus 19:18, 34; Deuteronomy 10:19; Matthew </w:t>
      </w:r>
      <w:r w:rsidRPr="00F3699C">
        <w:rPr>
          <w:sz w:val="24"/>
          <w:szCs w:val="24"/>
        </w:rPr>
        <w:lastRenderedPageBreak/>
        <w:t>22:39; Mark 12:31; John 15:12; Romans 13:10; 1</w:t>
      </w:r>
      <w:r w:rsidRPr="00F3699C">
        <w:rPr>
          <w:sz w:val="24"/>
          <w:szCs w:val="24"/>
          <w:vertAlign w:val="superscript"/>
        </w:rPr>
        <w:t>st</w:t>
      </w:r>
      <w:r w:rsidRPr="00F3699C">
        <w:rPr>
          <w:sz w:val="24"/>
          <w:szCs w:val="24"/>
        </w:rPr>
        <w:t xml:space="preserve"> Thessalonians 4:9; Hebrews 13:1; James 2:8; 1</w:t>
      </w:r>
      <w:r w:rsidRPr="00F3699C">
        <w:rPr>
          <w:sz w:val="24"/>
          <w:szCs w:val="24"/>
          <w:vertAlign w:val="superscript"/>
        </w:rPr>
        <w:t>st</w:t>
      </w:r>
      <w:r w:rsidRPr="00F3699C">
        <w:rPr>
          <w:sz w:val="24"/>
          <w:szCs w:val="24"/>
        </w:rPr>
        <w:t xml:space="preserve"> Peter 1:22; 2:17; 1</w:t>
      </w:r>
      <w:r w:rsidRPr="00F3699C">
        <w:rPr>
          <w:sz w:val="24"/>
          <w:szCs w:val="24"/>
          <w:vertAlign w:val="superscript"/>
        </w:rPr>
        <w:t>st</w:t>
      </w:r>
      <w:r w:rsidRPr="00F3699C">
        <w:rPr>
          <w:sz w:val="24"/>
          <w:szCs w:val="24"/>
        </w:rPr>
        <w:t xml:space="preserve"> John 3:23; 4:21 &amp; 2</w:t>
      </w:r>
      <w:r w:rsidRPr="00F3699C">
        <w:rPr>
          <w:sz w:val="24"/>
          <w:szCs w:val="24"/>
          <w:vertAlign w:val="superscript"/>
        </w:rPr>
        <w:t>nd</w:t>
      </w:r>
      <w:r w:rsidRPr="00F3699C">
        <w:rPr>
          <w:sz w:val="24"/>
          <w:szCs w:val="24"/>
        </w:rPr>
        <w:t xml:space="preserve"> John 5. The Father Stephen has taken the initiative in showing Agape Love is in 1</w:t>
      </w:r>
      <w:r w:rsidRPr="00F3699C">
        <w:rPr>
          <w:sz w:val="24"/>
          <w:szCs w:val="24"/>
          <w:vertAlign w:val="superscript"/>
        </w:rPr>
        <w:t>st</w:t>
      </w:r>
      <w:r w:rsidRPr="00F3699C">
        <w:rPr>
          <w:sz w:val="24"/>
          <w:szCs w:val="24"/>
        </w:rPr>
        <w:t xml:space="preserve"> John 3:16; 4:11; Malachi 2:10 &amp; 1</w:t>
      </w:r>
      <w:r w:rsidRPr="00F3699C">
        <w:rPr>
          <w:sz w:val="24"/>
          <w:szCs w:val="24"/>
          <w:vertAlign w:val="superscript"/>
        </w:rPr>
        <w:t>st</w:t>
      </w:r>
      <w:r w:rsidRPr="00F3699C">
        <w:rPr>
          <w:sz w:val="24"/>
          <w:szCs w:val="24"/>
        </w:rPr>
        <w:t xml:space="preserve"> Corinthians 8:11-13. The Father Stephen’s Creatures are known by their Agape Love is in John 13:35 &amp; 1</w:t>
      </w:r>
      <w:r w:rsidRPr="00F3699C">
        <w:rPr>
          <w:sz w:val="24"/>
          <w:szCs w:val="24"/>
          <w:vertAlign w:val="superscript"/>
        </w:rPr>
        <w:t>st</w:t>
      </w:r>
      <w:r w:rsidRPr="00F3699C">
        <w:rPr>
          <w:sz w:val="24"/>
          <w:szCs w:val="24"/>
        </w:rPr>
        <w:t xml:space="preserve"> John 2:10; 3:14; 4:7, 16, 20. Agape Love maintains True Fellowship is in 1</w:t>
      </w:r>
      <w:r w:rsidRPr="00F3699C">
        <w:rPr>
          <w:sz w:val="24"/>
          <w:szCs w:val="24"/>
          <w:vertAlign w:val="superscript"/>
        </w:rPr>
        <w:t>st</w:t>
      </w:r>
      <w:r w:rsidRPr="00F3699C">
        <w:rPr>
          <w:sz w:val="24"/>
          <w:szCs w:val="24"/>
        </w:rPr>
        <w:t xml:space="preserve"> Peter 4:8; Proverbs 10:12; 17:9 &amp; Ephesians 4:2. Agape Love promotes Sacrificial Service is in 1</w:t>
      </w:r>
      <w:r w:rsidRPr="00F3699C">
        <w:rPr>
          <w:sz w:val="24"/>
          <w:szCs w:val="24"/>
          <w:vertAlign w:val="superscript"/>
        </w:rPr>
        <w:t>st</w:t>
      </w:r>
      <w:r w:rsidRPr="00F3699C">
        <w:rPr>
          <w:sz w:val="24"/>
          <w:szCs w:val="24"/>
        </w:rPr>
        <w:t xml:space="preserve"> Thessalonians 1:3; 2:8; Proverbs 17:17; 2</w:t>
      </w:r>
      <w:r w:rsidRPr="00F3699C">
        <w:rPr>
          <w:sz w:val="24"/>
          <w:szCs w:val="24"/>
          <w:vertAlign w:val="superscript"/>
        </w:rPr>
        <w:t>nd</w:t>
      </w:r>
      <w:r w:rsidRPr="00F3699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3699C">
        <w:rPr>
          <w:sz w:val="24"/>
          <w:szCs w:val="24"/>
          <w:vertAlign w:val="superscript"/>
        </w:rPr>
        <w:t>st</w:t>
      </w:r>
      <w:r w:rsidRPr="00F3699C">
        <w:rPr>
          <w:sz w:val="24"/>
          <w:szCs w:val="24"/>
        </w:rPr>
        <w:t xml:space="preserve"> John 3:17. In affectionate greetings is in 2</w:t>
      </w:r>
      <w:r w:rsidRPr="00F3699C">
        <w:rPr>
          <w:sz w:val="24"/>
          <w:szCs w:val="24"/>
          <w:vertAlign w:val="superscript"/>
        </w:rPr>
        <w:t>nd</w:t>
      </w:r>
      <w:r w:rsidRPr="00F3699C">
        <w:rPr>
          <w:sz w:val="24"/>
          <w:szCs w:val="24"/>
        </w:rPr>
        <w:t xml:space="preserve"> Corinthians 13:12; Genesis 33:4; 45:14-15; Romans 16:16; 1</w:t>
      </w:r>
      <w:r w:rsidRPr="00F3699C">
        <w:rPr>
          <w:sz w:val="24"/>
          <w:szCs w:val="24"/>
          <w:vertAlign w:val="superscript"/>
        </w:rPr>
        <w:t>st</w:t>
      </w:r>
      <w:r w:rsidRPr="00F3699C">
        <w:rPr>
          <w:sz w:val="24"/>
          <w:szCs w:val="24"/>
        </w:rPr>
        <w:t xml:space="preserve"> Corinthians 16:20; 1</w:t>
      </w:r>
      <w:r w:rsidRPr="00F3699C">
        <w:rPr>
          <w:sz w:val="24"/>
          <w:szCs w:val="24"/>
          <w:vertAlign w:val="superscript"/>
        </w:rPr>
        <w:t>st</w:t>
      </w:r>
      <w:r w:rsidRPr="00F3699C">
        <w:rPr>
          <w:sz w:val="24"/>
          <w:szCs w:val="24"/>
        </w:rPr>
        <w:t xml:space="preserve"> Peter 5:14 &amp; Acts 20:37. The Examples of the demonstration of Divine Love for One Another is in Genesis 14:14-16; Exodus 32:31-32; 1</w:t>
      </w:r>
      <w:r w:rsidRPr="00F3699C">
        <w:rPr>
          <w:sz w:val="24"/>
          <w:szCs w:val="24"/>
          <w:vertAlign w:val="superscript"/>
        </w:rPr>
        <w:t>st</w:t>
      </w:r>
      <w:r w:rsidRPr="00F3699C">
        <w:rPr>
          <w:sz w:val="24"/>
          <w:szCs w:val="24"/>
        </w:rPr>
        <w:t xml:space="preserve"> Samuel 18:3; Romans 16:4; 2</w:t>
      </w:r>
      <w:r w:rsidRPr="00F3699C">
        <w:rPr>
          <w:sz w:val="24"/>
          <w:szCs w:val="24"/>
          <w:vertAlign w:val="superscript"/>
        </w:rPr>
        <w:t>nd</w:t>
      </w:r>
      <w:r w:rsidRPr="00F3699C">
        <w:rPr>
          <w:sz w:val="24"/>
          <w:szCs w:val="24"/>
        </w:rPr>
        <w:t xml:space="preserve"> Corinthians 2:4; Ephesians 1:15; Philippians 1:8; 4:1; 2</w:t>
      </w:r>
      <w:r w:rsidRPr="00F3699C">
        <w:rPr>
          <w:sz w:val="24"/>
          <w:szCs w:val="24"/>
          <w:vertAlign w:val="superscript"/>
        </w:rPr>
        <w:t>nd</w:t>
      </w:r>
      <w:r w:rsidRPr="00F3699C">
        <w:rPr>
          <w:sz w:val="24"/>
          <w:szCs w:val="24"/>
        </w:rPr>
        <w:t xml:space="preserve"> Timothy 1:16-17; Philemon 12; 3</w:t>
      </w:r>
      <w:r w:rsidRPr="00F3699C">
        <w:rPr>
          <w:sz w:val="24"/>
          <w:szCs w:val="24"/>
          <w:vertAlign w:val="superscript"/>
        </w:rPr>
        <w:t>rd</w:t>
      </w:r>
      <w:r w:rsidRPr="00F3699C">
        <w:rPr>
          <w:sz w:val="24"/>
          <w:szCs w:val="24"/>
        </w:rPr>
        <w:t xml:space="preserve"> John 6; Luke 7:2-6; 10:29-37 &amp; Acts 4:32; 16:33; 20:38. Paul’s Agape Love for His churches is in 2</w:t>
      </w:r>
      <w:r w:rsidRPr="00F3699C">
        <w:rPr>
          <w:sz w:val="24"/>
          <w:szCs w:val="24"/>
          <w:vertAlign w:val="superscript"/>
        </w:rPr>
        <w:t>nd</w:t>
      </w:r>
      <w:r w:rsidRPr="00F3699C">
        <w:rPr>
          <w:sz w:val="24"/>
          <w:szCs w:val="24"/>
        </w:rPr>
        <w:t xml:space="preserve"> Corinthians 1:3-6; 2:4; Galatians 4:19; Philippians 1:3, 7; 4:1 &amp; 1</w:t>
      </w:r>
      <w:r w:rsidRPr="00F3699C">
        <w:rPr>
          <w:sz w:val="24"/>
          <w:szCs w:val="24"/>
          <w:vertAlign w:val="superscript"/>
        </w:rPr>
        <w:t>st</w:t>
      </w:r>
      <w:r w:rsidRPr="00F3699C">
        <w:rPr>
          <w:sz w:val="24"/>
          <w:szCs w:val="24"/>
        </w:rPr>
        <w:t xml:space="preserve"> Thessalonians 2:7-8; 3:7-10, 12. </w:t>
      </w:r>
    </w:p>
    <w:p w:rsidR="00083855" w:rsidRPr="00F3699C" w:rsidRDefault="00083855" w:rsidP="00083855">
      <w:pPr>
        <w:tabs>
          <w:tab w:val="left" w:pos="360"/>
        </w:tabs>
        <w:spacing w:line="480" w:lineRule="auto"/>
        <w:jc w:val="both"/>
        <w:rPr>
          <w:sz w:val="24"/>
          <w:szCs w:val="24"/>
        </w:rPr>
      </w:pPr>
      <w:r w:rsidRPr="00F3699C">
        <w:rPr>
          <w:sz w:val="24"/>
          <w:szCs w:val="24"/>
        </w:rPr>
        <w:t>The Divine Love in Relationships: The Divine Love between Husband and Wife: Conjugal Love is commanded is in Colossians 3:18-19; Genesis 2:24; Deuteronomy 24:5; Proverbs 5:18-20; Ecclesiastes 9:9; Ephesians 5:22, 28, 33 &amp; 1</w:t>
      </w:r>
      <w:r w:rsidRPr="00F3699C">
        <w:rPr>
          <w:sz w:val="24"/>
          <w:szCs w:val="24"/>
          <w:vertAlign w:val="superscript"/>
        </w:rPr>
        <w:t>st</w:t>
      </w:r>
      <w:r w:rsidRPr="00F3699C">
        <w:rPr>
          <w:sz w:val="24"/>
          <w:szCs w:val="24"/>
        </w:rPr>
        <w:t xml:space="preserve"> Peter 3:7. It is patterned on the Father Stephen’s Divine Love for His Creatures is in Isaiah 54:5; 62:5; Ephesians 5:25-27; Jeremiah 3:14; Ezekiel 16:8; Hosea 2:19; 2</w:t>
      </w:r>
      <w:r w:rsidRPr="00F3699C">
        <w:rPr>
          <w:sz w:val="24"/>
          <w:szCs w:val="24"/>
          <w:vertAlign w:val="superscript"/>
        </w:rPr>
        <w:t>nd</w:t>
      </w:r>
      <w:r w:rsidRPr="00F3699C">
        <w:rPr>
          <w:sz w:val="24"/>
          <w:szCs w:val="24"/>
        </w:rPr>
        <w:t xml:space="preserve"> Corinthians 11:2 &amp; Revelation 19:7. The Authority of Human Divine Love is in Song of Solomon 8:6-7; Genesis 29:20, 30 &amp; Proverbs 6:34-35. The Examples of Holy Divine </w:t>
      </w:r>
      <w:r w:rsidRPr="00F3699C">
        <w:rPr>
          <w:sz w:val="24"/>
          <w:szCs w:val="24"/>
        </w:rPr>
        <w:lastRenderedPageBreak/>
        <w:t>Love in Courtship (Dating) and Marriage is in Genesis 24:67; 29:18; Judges 16:4; 1</w:t>
      </w:r>
      <w:r w:rsidRPr="00F3699C">
        <w:rPr>
          <w:sz w:val="24"/>
          <w:szCs w:val="24"/>
          <w:vertAlign w:val="superscript"/>
        </w:rPr>
        <w:t>st</w:t>
      </w:r>
      <w:r w:rsidRPr="00F3699C">
        <w:rPr>
          <w:sz w:val="24"/>
          <w:szCs w:val="24"/>
        </w:rPr>
        <w:t xml:space="preserve"> Samuel 1:5; Esther 2:17; Song of Solomon 1:2; 4:10; Hosea 3:1 &amp; Matthew 1:19. Safeguards on Human Divine Love: Sex is damned as every level is in Genesis 4:1; 6:1-7; Tobit 4:12-13; 1</w:t>
      </w:r>
      <w:r w:rsidRPr="00F3699C">
        <w:rPr>
          <w:sz w:val="24"/>
          <w:szCs w:val="24"/>
          <w:vertAlign w:val="superscript"/>
        </w:rPr>
        <w:t>st</w:t>
      </w:r>
      <w:r w:rsidRPr="00F3699C">
        <w:rPr>
          <w:sz w:val="24"/>
          <w:szCs w:val="24"/>
        </w:rPr>
        <w:t xml:space="preserve"> Corinthians 5:1; 6:9, 16, 18; 7:2; 10:8; Ephesians 5:3; Colossians 3:5; 1</w:t>
      </w:r>
      <w:r w:rsidRPr="00F3699C">
        <w:rPr>
          <w:sz w:val="24"/>
          <w:szCs w:val="24"/>
          <w:vertAlign w:val="superscript"/>
        </w:rPr>
        <w:t>st</w:t>
      </w:r>
      <w:r w:rsidRPr="00F3699C">
        <w:rPr>
          <w:sz w:val="24"/>
          <w:szCs w:val="24"/>
        </w:rPr>
        <w:t xml:space="preserve"> Thessalonians 4:3; Leviticus 18:22; 19:29; Deuteronomy 23:17-18; Matthew 5:32 &amp; Romans 1:21-27. Adultery is damned is in Exodus 20:14; Leviticus 20:10; Deuteronomy 5:18; Proverbs 6:24; 1</w:t>
      </w:r>
      <w:r w:rsidRPr="00F3699C">
        <w:rPr>
          <w:sz w:val="24"/>
          <w:szCs w:val="24"/>
          <w:vertAlign w:val="superscript"/>
        </w:rPr>
        <w:t>st</w:t>
      </w:r>
      <w:r w:rsidRPr="00F3699C">
        <w:rPr>
          <w:sz w:val="24"/>
          <w:szCs w:val="24"/>
        </w:rPr>
        <w:t xml:space="preserve"> Corinthians 6:9 &amp; Hebrews 13:4. Restrictions on divorce is in Matthew 5:32; 19:9; Malachi 2:16; Mark 10:11-12; 1</w:t>
      </w:r>
      <w:r w:rsidRPr="00F3699C">
        <w:rPr>
          <w:sz w:val="24"/>
          <w:szCs w:val="24"/>
          <w:vertAlign w:val="superscript"/>
        </w:rPr>
        <w:t>st</w:t>
      </w:r>
      <w:r w:rsidRPr="00F3699C">
        <w:rPr>
          <w:sz w:val="24"/>
          <w:szCs w:val="24"/>
        </w:rPr>
        <w:t xml:space="preserve"> Corinthians 7:10-11 &amp; Luke 16:18. Unbridled Lust, Pleasure &amp; Wine is damned is in Matthew 5:28; Job 31:1; Proverbs 6:25; 1</w:t>
      </w:r>
      <w:r w:rsidRPr="00F3699C">
        <w:rPr>
          <w:sz w:val="24"/>
          <w:szCs w:val="24"/>
          <w:vertAlign w:val="superscript"/>
        </w:rPr>
        <w:t>st</w:t>
      </w:r>
      <w:r w:rsidRPr="00F3699C">
        <w:rPr>
          <w:sz w:val="24"/>
          <w:szCs w:val="24"/>
        </w:rPr>
        <w:t xml:space="preserve"> Corinthians 7:9; Ephesians 4:19 &amp; 1</w:t>
      </w:r>
      <w:r w:rsidRPr="00F3699C">
        <w:rPr>
          <w:sz w:val="24"/>
          <w:szCs w:val="24"/>
          <w:vertAlign w:val="superscript"/>
        </w:rPr>
        <w:t>st</w:t>
      </w:r>
      <w:r w:rsidRPr="00F3699C">
        <w:rPr>
          <w:sz w:val="24"/>
          <w:szCs w:val="24"/>
        </w:rPr>
        <w:t xml:space="preserve"> Thessalonians 4:5. Polygamy is Forbidden is in 1</w:t>
      </w:r>
      <w:r w:rsidRPr="00F3699C">
        <w:rPr>
          <w:sz w:val="24"/>
          <w:szCs w:val="24"/>
          <w:vertAlign w:val="superscript"/>
        </w:rPr>
        <w:t>st</w:t>
      </w:r>
      <w:r w:rsidRPr="00F3699C">
        <w:rPr>
          <w:sz w:val="24"/>
          <w:szCs w:val="24"/>
        </w:rPr>
        <w:t xml:space="preserve"> Timothy 3:2, 12; Deuteronomy 17:17; Malachi 2:15 &amp; Titus 1:6. </w:t>
      </w:r>
    </w:p>
    <w:p w:rsidR="00083855" w:rsidRPr="00F3699C" w:rsidRDefault="00083855" w:rsidP="00083855">
      <w:pPr>
        <w:tabs>
          <w:tab w:val="left" w:pos="360"/>
        </w:tabs>
        <w:spacing w:line="480" w:lineRule="auto"/>
        <w:jc w:val="both"/>
        <w:rPr>
          <w:sz w:val="24"/>
          <w:szCs w:val="24"/>
        </w:rPr>
      </w:pPr>
      <w:r w:rsidRPr="00F3699C">
        <w:rPr>
          <w:sz w:val="24"/>
          <w:szCs w:val="24"/>
        </w:rPr>
        <w:t>The Different Kinds of Love in the Family: Parental Love: The Aspects of Parental Love is in Proverbs 13:24; Ephesians 6:4; Deuteronomy 6:7; 2</w:t>
      </w:r>
      <w:r w:rsidRPr="00F3699C">
        <w:rPr>
          <w:sz w:val="24"/>
          <w:szCs w:val="24"/>
          <w:vertAlign w:val="superscript"/>
        </w:rPr>
        <w:t>nd</w:t>
      </w:r>
      <w:r w:rsidRPr="00F3699C">
        <w:rPr>
          <w:sz w:val="24"/>
          <w:szCs w:val="24"/>
        </w:rPr>
        <w:t xml:space="preserve"> Corinthians 12:14; Colossians 3:21; 1</w:t>
      </w:r>
      <w:r w:rsidRPr="00F3699C">
        <w:rPr>
          <w:sz w:val="24"/>
          <w:szCs w:val="24"/>
          <w:vertAlign w:val="superscript"/>
        </w:rPr>
        <w:t>st</w:t>
      </w:r>
      <w:r w:rsidRPr="00F3699C">
        <w:rPr>
          <w:sz w:val="24"/>
          <w:szCs w:val="24"/>
        </w:rPr>
        <w:t xml:space="preserve"> Timothy 3:4 &amp; 2</w:t>
      </w:r>
      <w:r w:rsidRPr="00F3699C">
        <w:rPr>
          <w:sz w:val="24"/>
          <w:szCs w:val="24"/>
          <w:vertAlign w:val="superscript"/>
        </w:rPr>
        <w:t>nd</w:t>
      </w:r>
      <w:r w:rsidRPr="00F3699C">
        <w:rPr>
          <w:sz w:val="24"/>
          <w:szCs w:val="24"/>
        </w:rPr>
        <w:t xml:space="preserve"> Timothy 3:15. The Examples of Maternal Love is in Genesis 21:16; Exodus 2:3; Judges 5:28; 1</w:t>
      </w:r>
      <w:r w:rsidRPr="00F3699C">
        <w:rPr>
          <w:sz w:val="24"/>
          <w:szCs w:val="24"/>
          <w:vertAlign w:val="superscript"/>
        </w:rPr>
        <w:t>st</w:t>
      </w:r>
      <w:r w:rsidRPr="00F3699C">
        <w:rPr>
          <w:sz w:val="24"/>
          <w:szCs w:val="24"/>
        </w:rPr>
        <w:t xml:space="preserve"> Samuel 2:19; 2</w:t>
      </w:r>
      <w:r w:rsidRPr="00F3699C">
        <w:rPr>
          <w:sz w:val="24"/>
          <w:szCs w:val="24"/>
          <w:vertAlign w:val="superscript"/>
        </w:rPr>
        <w:t>nd</w:t>
      </w:r>
      <w:r w:rsidRPr="00F3699C">
        <w:rPr>
          <w:sz w:val="24"/>
          <w:szCs w:val="24"/>
        </w:rPr>
        <w:t xml:space="preserve"> Samuel 21:10; 1</w:t>
      </w:r>
      <w:r w:rsidRPr="00F3699C">
        <w:rPr>
          <w:sz w:val="24"/>
          <w:szCs w:val="24"/>
          <w:vertAlign w:val="superscript"/>
        </w:rPr>
        <w:t>st</w:t>
      </w:r>
      <w:r w:rsidRPr="00F3699C">
        <w:rPr>
          <w:sz w:val="24"/>
          <w:szCs w:val="24"/>
        </w:rPr>
        <w:t xml:space="preserve"> Kings 3:26; 17:18; 2</w:t>
      </w:r>
      <w:r w:rsidRPr="00F3699C">
        <w:rPr>
          <w:sz w:val="24"/>
          <w:szCs w:val="24"/>
          <w:vertAlign w:val="superscript"/>
        </w:rPr>
        <w:t>nd</w:t>
      </w:r>
      <w:r w:rsidRPr="00F3699C">
        <w:rPr>
          <w:sz w:val="24"/>
          <w:szCs w:val="24"/>
        </w:rPr>
        <w:t xml:space="preserve"> Kings 4:20, 27; Matthew 15:22; Mark 7:26; John 19:25 &amp; Luke 2:48; 7:12-13. The Examples of Paternal Love is in Genesis 22:2; 31:28; 37:35; 42:38; 2</w:t>
      </w:r>
      <w:r w:rsidRPr="00F3699C">
        <w:rPr>
          <w:sz w:val="24"/>
          <w:szCs w:val="24"/>
          <w:vertAlign w:val="superscript"/>
        </w:rPr>
        <w:t>nd</w:t>
      </w:r>
      <w:r w:rsidRPr="00F3699C">
        <w:rPr>
          <w:sz w:val="24"/>
          <w:szCs w:val="24"/>
        </w:rPr>
        <w:t xml:space="preserve"> Samuel 12:16; 13:39; Mark 5:23 &amp; Luke 8:41-42. Agape Love for Parents is in Exodus 20:12; 1</w:t>
      </w:r>
      <w:r w:rsidRPr="00F3699C">
        <w:rPr>
          <w:sz w:val="24"/>
          <w:szCs w:val="24"/>
          <w:vertAlign w:val="superscript"/>
        </w:rPr>
        <w:t>st</w:t>
      </w:r>
      <w:r w:rsidRPr="00F3699C">
        <w:rPr>
          <w:sz w:val="24"/>
          <w:szCs w:val="24"/>
        </w:rPr>
        <w:t xml:space="preserve"> Timothy 5:4; Genesis 46:29; Leviticus 19:3; Judges 11:36; 1</w:t>
      </w:r>
      <w:r w:rsidRPr="00F3699C">
        <w:rPr>
          <w:sz w:val="24"/>
          <w:szCs w:val="24"/>
          <w:vertAlign w:val="superscript"/>
        </w:rPr>
        <w:t>st</w:t>
      </w:r>
      <w:r w:rsidRPr="00F3699C">
        <w:rPr>
          <w:sz w:val="24"/>
          <w:szCs w:val="24"/>
        </w:rPr>
        <w:t xml:space="preserve"> Samuel 22:3; 1</w:t>
      </w:r>
      <w:r w:rsidRPr="00F3699C">
        <w:rPr>
          <w:sz w:val="24"/>
          <w:szCs w:val="24"/>
          <w:vertAlign w:val="superscript"/>
        </w:rPr>
        <w:t>st</w:t>
      </w:r>
      <w:r w:rsidRPr="00F3699C">
        <w:rPr>
          <w:sz w:val="24"/>
          <w:szCs w:val="24"/>
        </w:rPr>
        <w:t xml:space="preserve"> Kings 19:20; Jeremiah 35:8; Matthew 15:4; Mark 7:10; John 19:26-27; Ephesians 6:1; Colossians 3:20 &amp; Luke 2:51. The other instances of Family Love is in Genesis 34:7; 45:14-15; Ruth 1:16-17; 2</w:t>
      </w:r>
      <w:r w:rsidRPr="00F3699C">
        <w:rPr>
          <w:sz w:val="24"/>
          <w:szCs w:val="24"/>
          <w:vertAlign w:val="superscript"/>
        </w:rPr>
        <w:t>nd</w:t>
      </w:r>
      <w:r w:rsidRPr="00F3699C">
        <w:rPr>
          <w:sz w:val="24"/>
          <w:szCs w:val="24"/>
        </w:rPr>
        <w:t xml:space="preserve"> Samuel 13:22 &amp; Esther 2:7, 11. The Agape Love of Home and Country: The Examples of Agape Love of Home is in Genesis 31:30; 49:29; 50:25; Numbers 10:30; Ruth 1:6; 2</w:t>
      </w:r>
      <w:r w:rsidRPr="00F3699C">
        <w:rPr>
          <w:sz w:val="24"/>
          <w:szCs w:val="24"/>
          <w:vertAlign w:val="superscript"/>
        </w:rPr>
        <w:t>nd</w:t>
      </w:r>
      <w:r w:rsidRPr="00F3699C">
        <w:rPr>
          <w:sz w:val="24"/>
          <w:szCs w:val="24"/>
        </w:rPr>
        <w:t xml:space="preserve"> Samuel 10:12; 19:37; 23:15 &amp; Nehemiah 4:14. The Exhortations to </w:t>
      </w:r>
      <w:r w:rsidRPr="00F3699C">
        <w:rPr>
          <w:sz w:val="24"/>
          <w:szCs w:val="24"/>
        </w:rPr>
        <w:lastRenderedPageBreak/>
        <w:t>Patriotism is in Psalms 122:6; 137:5-6; 2</w:t>
      </w:r>
      <w:r w:rsidRPr="00F3699C">
        <w:rPr>
          <w:sz w:val="24"/>
          <w:szCs w:val="24"/>
          <w:vertAlign w:val="superscript"/>
        </w:rPr>
        <w:t>nd</w:t>
      </w:r>
      <w:r w:rsidRPr="00F3699C">
        <w:rPr>
          <w:sz w:val="24"/>
          <w:szCs w:val="24"/>
        </w:rPr>
        <w:t xml:space="preserve"> Samuel 1:20; Esther 4:8 &amp; Jeremiah 51:50. The Examples of Patriotism is in 1</w:t>
      </w:r>
      <w:r w:rsidRPr="00F3699C">
        <w:rPr>
          <w:sz w:val="24"/>
          <w:szCs w:val="24"/>
          <w:vertAlign w:val="superscript"/>
        </w:rPr>
        <w:t>st</w:t>
      </w:r>
      <w:r w:rsidRPr="00F3699C">
        <w:rPr>
          <w:sz w:val="24"/>
          <w:szCs w:val="24"/>
        </w:rPr>
        <w:t xml:space="preserve"> Samuel 17:26; 27:8-10; Nehemiah 1:3-4; 2:5; Esther 8:6; Psalms 137:1; Jeremiah 51:51 &amp; Romans 9:3.                         </w:t>
      </w:r>
    </w:p>
    <w:p w:rsidR="00083855" w:rsidRPr="00F3699C" w:rsidRDefault="00083855" w:rsidP="00083855">
      <w:pPr>
        <w:spacing w:line="480" w:lineRule="auto"/>
        <w:jc w:val="both"/>
        <w:rPr>
          <w:sz w:val="24"/>
          <w:szCs w:val="24"/>
        </w:rPr>
      </w:pPr>
      <w:r w:rsidRPr="00F3699C">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House Address verses the Lord Lucifer’s House Address from an Hour to a Minute</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F3699C">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F3699C" w:rsidRDefault="00083855" w:rsidP="00083855">
      <w:pPr>
        <w:spacing w:line="480" w:lineRule="auto"/>
        <w:jc w:val="center"/>
        <w:rPr>
          <w:b/>
          <w:sz w:val="24"/>
          <w:szCs w:val="24"/>
        </w:rPr>
      </w:pPr>
      <w:r w:rsidRPr="00F3699C">
        <w:rPr>
          <w:b/>
          <w:sz w:val="24"/>
          <w:szCs w:val="24"/>
        </w:rPr>
        <w:t>The Father Stephen’s Business Address verses the Lord Lucifer’s Business Address from a Minute to a Second</w:t>
      </w:r>
    </w:p>
    <w:p w:rsidR="00083855" w:rsidRPr="00F3699C" w:rsidRDefault="00083855" w:rsidP="00083855">
      <w:pPr>
        <w:spacing w:line="480" w:lineRule="auto"/>
        <w:jc w:val="both"/>
        <w:rPr>
          <w:sz w:val="24"/>
          <w:szCs w:val="24"/>
        </w:rPr>
      </w:pPr>
      <w:r w:rsidRPr="00F3699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F3699C" w:rsidRDefault="00083855" w:rsidP="00083855">
      <w:pPr>
        <w:spacing w:line="480" w:lineRule="auto"/>
        <w:jc w:val="center"/>
        <w:rPr>
          <w:b/>
          <w:sz w:val="24"/>
          <w:szCs w:val="24"/>
        </w:rPr>
      </w:pPr>
      <w:r w:rsidRPr="00F3699C">
        <w:rPr>
          <w:b/>
          <w:sz w:val="24"/>
          <w:szCs w:val="24"/>
        </w:rPr>
        <w:lastRenderedPageBreak/>
        <w:t>The Father Stephen’s Church Address verses the Lord Lucifer’s Church Address from a Second to Godspeed</w:t>
      </w:r>
    </w:p>
    <w:p w:rsidR="00083855" w:rsidRPr="00F3699C" w:rsidRDefault="00083855" w:rsidP="00083855">
      <w:pPr>
        <w:spacing w:line="480" w:lineRule="auto"/>
        <w:jc w:val="both"/>
        <w:rPr>
          <w:sz w:val="24"/>
          <w:szCs w:val="24"/>
        </w:rPr>
      </w:pPr>
      <w:r w:rsidRPr="00F36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F3699C">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F3699C">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083855" w:rsidRPr="00F3699C" w:rsidRDefault="00083855" w:rsidP="00083855">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w:t>
      </w:r>
      <w:r w:rsidRPr="00F3699C">
        <w:rPr>
          <w:sz w:val="24"/>
          <w:szCs w:val="24"/>
        </w:rPr>
        <w:lastRenderedPageBreak/>
        <w:t>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F3699C">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F3699C" w:rsidRDefault="00083855" w:rsidP="00083855">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xml:space="preserve">” which means a localized rebellion force. Sixth, is called </w:t>
      </w:r>
      <w:r w:rsidRPr="00F3699C">
        <w:rPr>
          <w:sz w:val="24"/>
          <w:szCs w:val="24"/>
        </w:rPr>
        <w:lastRenderedPageBreak/>
        <w:t>“</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F3699C">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83855" w:rsidRPr="00F3699C" w:rsidRDefault="00083855" w:rsidP="00083855">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w:t>
      </w:r>
      <w:r w:rsidRPr="00F3699C">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w:t>
      </w:r>
      <w:r w:rsidRPr="00F3699C">
        <w:rPr>
          <w:sz w:val="24"/>
          <w:szCs w:val="24"/>
        </w:rPr>
        <w:lastRenderedPageBreak/>
        <w:t>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83855" w:rsidRPr="00F3699C" w:rsidRDefault="00083855" w:rsidP="00083855">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3699C">
        <w:rPr>
          <w:sz w:val="24"/>
          <w:szCs w:val="24"/>
        </w:rPr>
        <w:lastRenderedPageBreak/>
        <w:t>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83855" w:rsidRPr="00F3699C" w:rsidRDefault="00083855" w:rsidP="00083855">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F3699C" w:rsidRDefault="00083855" w:rsidP="00083855">
      <w:pPr>
        <w:spacing w:line="480" w:lineRule="auto"/>
        <w:jc w:val="both"/>
        <w:rPr>
          <w:sz w:val="24"/>
          <w:szCs w:val="24"/>
        </w:rPr>
      </w:pPr>
      <w:r w:rsidRPr="00F3699C">
        <w:rPr>
          <w:sz w:val="24"/>
          <w:szCs w:val="24"/>
        </w:rPr>
        <w:lastRenderedPageBreak/>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36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lastRenderedPageBreak/>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both"/>
        <w:rPr>
          <w:sz w:val="24"/>
          <w:szCs w:val="24"/>
        </w:rPr>
      </w:pPr>
      <w:r w:rsidRPr="00F3699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699C">
        <w:rPr>
          <w:sz w:val="24"/>
          <w:szCs w:val="24"/>
          <w:vertAlign w:val="superscript"/>
        </w:rPr>
        <w:t>st</w:t>
      </w:r>
      <w:r w:rsidRPr="00F369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3699C">
        <w:rPr>
          <w:sz w:val="24"/>
          <w:szCs w:val="24"/>
          <w:vertAlign w:val="superscript"/>
        </w:rPr>
        <w:t>nd</w:t>
      </w:r>
      <w:r w:rsidRPr="00F3699C">
        <w:rPr>
          <w:sz w:val="24"/>
          <w:szCs w:val="24"/>
        </w:rPr>
        <w:t xml:space="preserve"> Person of the Trinity (Lady Mary as the Daughter) in Luke 1:26-56; 2:1-24; 3:23-24:53 &amp; Acts 1:1-3. Fifth, the Lord John the Holy Ghost of God (Brother) &amp; the 3</w:t>
      </w:r>
      <w:r w:rsidRPr="00F3699C">
        <w:rPr>
          <w:sz w:val="24"/>
          <w:szCs w:val="24"/>
          <w:vertAlign w:val="superscript"/>
        </w:rPr>
        <w:t>rd</w:t>
      </w:r>
      <w:r w:rsidRPr="00F3699C">
        <w:rPr>
          <w:sz w:val="24"/>
          <w:szCs w:val="24"/>
        </w:rPr>
        <w:t xml:space="preserve"> Person of the Trinity (Lady Elizabeth as the Sister) in Luke 1:5-25; 39-45, 57-80; 3:1-22- 9:7-9. </w:t>
      </w:r>
    </w:p>
    <w:p w:rsidR="00083855" w:rsidRPr="00F3699C" w:rsidRDefault="00083855" w:rsidP="00083855">
      <w:pPr>
        <w:spacing w:line="480" w:lineRule="auto"/>
        <w:jc w:val="both"/>
        <w:rPr>
          <w:sz w:val="24"/>
          <w:szCs w:val="24"/>
        </w:rPr>
      </w:pPr>
      <w:r w:rsidRPr="00F369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3699C">
        <w:rPr>
          <w:sz w:val="24"/>
          <w:szCs w:val="24"/>
          <w:vertAlign w:val="superscript"/>
        </w:rPr>
        <w:t>st</w:t>
      </w:r>
      <w:r w:rsidRPr="00F36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3699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3699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699C">
        <w:rPr>
          <w:b/>
          <w:sz w:val="24"/>
          <w:szCs w:val="24"/>
        </w:rPr>
        <w:t>Lady of Kingdoms</w:t>
      </w:r>
      <w:r w:rsidRPr="00F3699C">
        <w:rPr>
          <w:sz w:val="24"/>
          <w:szCs w:val="24"/>
        </w:rPr>
        <w:t>” in Isaiah 47:5 (NKJV). If You have any questions on the other 60 Lord’s, You must get My book called “</w:t>
      </w:r>
      <w:r w:rsidRPr="00F3699C">
        <w:rPr>
          <w:rFonts w:ascii="Engravers MT" w:hAnsi="Engravers MT"/>
          <w:b/>
          <w:sz w:val="24"/>
          <w:szCs w:val="24"/>
        </w:rPr>
        <w:t xml:space="preserve">The Lord Yahweh &amp; the </w:t>
      </w:r>
      <w:r w:rsidR="00932231" w:rsidRPr="00F3699C">
        <w:rPr>
          <w:rFonts w:ascii="Engravers MT" w:hAnsi="Engravers MT"/>
          <w:b/>
          <w:sz w:val="24"/>
          <w:szCs w:val="24"/>
        </w:rPr>
        <w:t>36</w:t>
      </w:r>
      <w:r w:rsidRPr="00F3699C">
        <w:rPr>
          <w:rFonts w:ascii="Engravers MT" w:hAnsi="Engravers MT"/>
          <w:b/>
          <w:sz w:val="24"/>
          <w:szCs w:val="24"/>
        </w:rPr>
        <w:t>0 other Lord’s that He created</w:t>
      </w:r>
      <w:r w:rsidRPr="00F3699C">
        <w:rPr>
          <w:sz w:val="24"/>
          <w:szCs w:val="24"/>
        </w:rPr>
        <w:t xml:space="preserve">.” The Lords are before the Angels &amp; Man is in Genesis 1:1; Proverbs 8:22-31 &amp; Job 38:4-7.     </w:t>
      </w:r>
    </w:p>
    <w:p w:rsidR="00083855" w:rsidRPr="00F3699C" w:rsidRDefault="00083855" w:rsidP="00083855">
      <w:pPr>
        <w:spacing w:line="480" w:lineRule="auto"/>
        <w:jc w:val="both"/>
        <w:rPr>
          <w:sz w:val="24"/>
          <w:szCs w:val="24"/>
        </w:rPr>
      </w:pPr>
      <w:r w:rsidRPr="00F3699C">
        <w:rPr>
          <w:sz w:val="24"/>
          <w:szCs w:val="24"/>
        </w:rPr>
        <w:t>The Christian Saint’s Wars, Battles and Fights are proven in the scripture. In 1</w:t>
      </w:r>
      <w:r w:rsidRPr="00F3699C">
        <w:rPr>
          <w:sz w:val="24"/>
          <w:szCs w:val="24"/>
          <w:vertAlign w:val="superscript"/>
        </w:rPr>
        <w:t>st</w:t>
      </w:r>
      <w:r w:rsidRPr="00F3699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F3699C">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3699C">
        <w:rPr>
          <w:sz w:val="24"/>
          <w:szCs w:val="24"/>
          <w:vertAlign w:val="superscript"/>
        </w:rPr>
        <w:t>st</w:t>
      </w:r>
      <w:r w:rsidRPr="00F3699C">
        <w:rPr>
          <w:sz w:val="24"/>
          <w:szCs w:val="24"/>
        </w:rPr>
        <w:t xml:space="preserve"> Maccabees 7:17 tells us “The flesh of thy </w:t>
      </w:r>
      <w:r w:rsidRPr="00F3699C">
        <w:rPr>
          <w:sz w:val="24"/>
          <w:szCs w:val="24"/>
        </w:rPr>
        <w:lastRenderedPageBreak/>
        <w:t>Saints (Lords) have they cast out, &amp; their blood…shed round about Jerusalem, &amp; there was none to bury them.” In 1</w:t>
      </w:r>
      <w:r w:rsidRPr="00F3699C">
        <w:rPr>
          <w:sz w:val="24"/>
          <w:szCs w:val="24"/>
          <w:vertAlign w:val="superscript"/>
        </w:rPr>
        <w:t>st</w:t>
      </w:r>
      <w:r w:rsidRPr="00F3699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3699C">
        <w:rPr>
          <w:sz w:val="24"/>
          <w:szCs w:val="24"/>
          <w:vertAlign w:val="superscript"/>
        </w:rPr>
        <w:t>st</w:t>
      </w:r>
      <w:r w:rsidRPr="00F3699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3855" w:rsidRPr="00F3699C" w:rsidRDefault="00083855" w:rsidP="00083855">
      <w:pPr>
        <w:spacing w:line="480" w:lineRule="auto"/>
        <w:jc w:val="both"/>
        <w:rPr>
          <w:sz w:val="24"/>
          <w:szCs w:val="24"/>
        </w:rPr>
      </w:pPr>
      <w:r w:rsidRPr="00F3699C">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3699C">
        <w:rPr>
          <w:sz w:val="24"/>
          <w:szCs w:val="24"/>
          <w:vertAlign w:val="superscript"/>
        </w:rPr>
        <w:t>st</w:t>
      </w:r>
      <w:r w:rsidRPr="00F3699C">
        <w:rPr>
          <w:sz w:val="24"/>
          <w:szCs w:val="24"/>
        </w:rPr>
        <w:t xml:space="preserve"> Timothy 1:1; 2</w:t>
      </w:r>
      <w:r w:rsidRPr="00F3699C">
        <w:rPr>
          <w:sz w:val="24"/>
          <w:szCs w:val="24"/>
          <w:vertAlign w:val="superscript"/>
        </w:rPr>
        <w:t>nd</w:t>
      </w:r>
      <w:r w:rsidRPr="00F3699C">
        <w:rPr>
          <w:sz w:val="24"/>
          <w:szCs w:val="24"/>
        </w:rPr>
        <w:t xml:space="preserve"> Timothy 1:1 and 1</w:t>
      </w:r>
      <w:r w:rsidRPr="00F3699C">
        <w:rPr>
          <w:sz w:val="24"/>
          <w:szCs w:val="24"/>
          <w:vertAlign w:val="superscript"/>
        </w:rPr>
        <w:t>st</w:t>
      </w:r>
      <w:r w:rsidRPr="00F3699C">
        <w:rPr>
          <w:sz w:val="24"/>
          <w:szCs w:val="24"/>
        </w:rPr>
        <w:t xml:space="preserve"> Peter 1:1. The Father Stephen is over Jesus as the most prominent Apostle. In 1</w:t>
      </w:r>
      <w:r w:rsidRPr="00F3699C">
        <w:rPr>
          <w:sz w:val="24"/>
          <w:szCs w:val="24"/>
          <w:vertAlign w:val="superscript"/>
        </w:rPr>
        <w:t>st</w:t>
      </w:r>
      <w:r w:rsidRPr="00F3699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3699C">
        <w:rPr>
          <w:sz w:val="24"/>
          <w:szCs w:val="24"/>
          <w:vertAlign w:val="superscript"/>
        </w:rPr>
        <w:t>st</w:t>
      </w:r>
      <w:r w:rsidRPr="00F3699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3699C">
        <w:rPr>
          <w:sz w:val="24"/>
          <w:szCs w:val="24"/>
          <w:vertAlign w:val="superscript"/>
        </w:rPr>
        <w:t>nd</w:t>
      </w:r>
      <w:r w:rsidRPr="00F3699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F3699C">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F2C01" w:rsidRPr="00F3699C">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2C01" w:rsidRPr="00F3699C">
        <w:rPr>
          <w:sz w:val="24"/>
          <w:szCs w:val="24"/>
          <w:vertAlign w:val="superscript"/>
        </w:rPr>
        <w:t>st</w:t>
      </w:r>
      <w:r w:rsidR="00EF2C01" w:rsidRPr="00F3699C">
        <w:rPr>
          <w:sz w:val="24"/>
          <w:szCs w:val="24"/>
        </w:rPr>
        <w:t xml:space="preserve"> chance with a release and expungement and to burn eternally in the 2</w:t>
      </w:r>
      <w:r w:rsidR="00EF2C01" w:rsidRPr="00F3699C">
        <w:rPr>
          <w:sz w:val="24"/>
          <w:szCs w:val="24"/>
          <w:vertAlign w:val="superscript"/>
        </w:rPr>
        <w:t>nd</w:t>
      </w:r>
      <w:r w:rsidR="00EF2C01" w:rsidRPr="00F3699C">
        <w:rPr>
          <w:sz w:val="24"/>
          <w:szCs w:val="24"/>
        </w:rPr>
        <w:t xml:space="preserve"> chance because of being deceived and disobedient to the Father Stephen’s Command without a release and expungement after all the 40 Year Kingdoms have finished in 1</w:t>
      </w:r>
      <w:r w:rsidR="00EF2C01" w:rsidRPr="00F3699C">
        <w:rPr>
          <w:sz w:val="24"/>
          <w:szCs w:val="24"/>
          <w:vertAlign w:val="superscript"/>
        </w:rPr>
        <w:t>st</w:t>
      </w:r>
      <w:r w:rsidR="00EF2C01" w:rsidRPr="00F3699C">
        <w:rPr>
          <w:sz w:val="24"/>
          <w:szCs w:val="24"/>
        </w:rPr>
        <w:t xml:space="preserve"> Corinthians 15:24-28 &amp; Romans 1:21-32.                                         </w:t>
      </w:r>
      <w:r w:rsidRPr="00F3699C">
        <w:rPr>
          <w:sz w:val="24"/>
          <w:szCs w:val="24"/>
        </w:rPr>
        <w:t xml:space="preserve">                       </w:t>
      </w:r>
    </w:p>
    <w:p w:rsidR="007A0016" w:rsidRPr="00F3699C" w:rsidRDefault="007A0016" w:rsidP="00083855">
      <w:pPr>
        <w:spacing w:line="480" w:lineRule="auto"/>
        <w:jc w:val="both"/>
        <w:rPr>
          <w:sz w:val="24"/>
          <w:szCs w:val="24"/>
        </w:rPr>
      </w:pPr>
      <w:r w:rsidRPr="00F3699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F3699C">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3855" w:rsidRPr="00F3699C" w:rsidRDefault="00083855" w:rsidP="00083855">
      <w:pPr>
        <w:spacing w:line="480" w:lineRule="auto"/>
        <w:jc w:val="both"/>
        <w:rPr>
          <w:sz w:val="24"/>
          <w:szCs w:val="24"/>
        </w:rPr>
      </w:pPr>
      <w:r w:rsidRPr="00F3699C">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F3699C">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F3699C">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3699C">
        <w:rPr>
          <w:sz w:val="24"/>
          <w:szCs w:val="24"/>
          <w:vertAlign w:val="superscript"/>
        </w:rPr>
        <w:t>nd</w:t>
      </w:r>
      <w:r w:rsidRPr="00F3699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F3699C">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3855" w:rsidRPr="00F3699C" w:rsidRDefault="00083855" w:rsidP="00083855">
      <w:pPr>
        <w:spacing w:line="480" w:lineRule="auto"/>
        <w:jc w:val="both"/>
        <w:rPr>
          <w:sz w:val="24"/>
          <w:szCs w:val="24"/>
        </w:rPr>
      </w:pPr>
      <w:r w:rsidRPr="00F3699C">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F3699C">
        <w:rPr>
          <w:sz w:val="24"/>
          <w:szCs w:val="24"/>
        </w:rPr>
        <w:lastRenderedPageBreak/>
        <w:t>the heights of the clouds, I will be like the Most High (LORD). Yet You shall be brought down to Sheol (1</w:t>
      </w:r>
      <w:r w:rsidRPr="00F3699C">
        <w:rPr>
          <w:sz w:val="24"/>
          <w:szCs w:val="24"/>
          <w:vertAlign w:val="superscript"/>
        </w:rPr>
        <w:t>st</w:t>
      </w:r>
      <w:r w:rsidRPr="00F3699C">
        <w:rPr>
          <w:sz w:val="24"/>
          <w:szCs w:val="24"/>
        </w:rPr>
        <w:t xml:space="preserve"> utterance from the LORD is to cast Him into Hell), to the lowest depths of the Pit. Those who see You will gaze at You (2</w:t>
      </w:r>
      <w:r w:rsidRPr="00F3699C">
        <w:rPr>
          <w:sz w:val="24"/>
          <w:szCs w:val="24"/>
          <w:vertAlign w:val="superscript"/>
        </w:rPr>
        <w:t>nd</w:t>
      </w:r>
      <w:r w:rsidRPr="00F369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3699C">
        <w:rPr>
          <w:sz w:val="24"/>
          <w:szCs w:val="24"/>
          <w:vertAlign w:val="superscript"/>
        </w:rPr>
        <w:t>rd</w:t>
      </w:r>
      <w:r w:rsidRPr="00F369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3699C">
        <w:rPr>
          <w:sz w:val="24"/>
          <w:szCs w:val="24"/>
          <w:vertAlign w:val="superscript"/>
        </w:rPr>
        <w:t>th</w:t>
      </w:r>
      <w:r w:rsidRPr="00F36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699C">
        <w:rPr>
          <w:sz w:val="24"/>
          <w:szCs w:val="24"/>
          <w:vertAlign w:val="superscript"/>
        </w:rPr>
        <w:t>th</w:t>
      </w:r>
      <w:r w:rsidRPr="00F369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3855" w:rsidRPr="00F3699C" w:rsidRDefault="00083855" w:rsidP="00083855">
      <w:pPr>
        <w:spacing w:line="480" w:lineRule="auto"/>
        <w:jc w:val="both"/>
        <w:rPr>
          <w:sz w:val="24"/>
          <w:szCs w:val="24"/>
        </w:rPr>
      </w:pPr>
      <w:r w:rsidRPr="00F36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F3699C">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3855" w:rsidRPr="00F3699C" w:rsidRDefault="00083855" w:rsidP="00083855">
      <w:pPr>
        <w:spacing w:line="480" w:lineRule="auto"/>
        <w:jc w:val="both"/>
        <w:rPr>
          <w:sz w:val="24"/>
          <w:szCs w:val="24"/>
        </w:rPr>
      </w:pPr>
      <w:r w:rsidRPr="00F3699C">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3855" w:rsidRPr="00F3699C" w:rsidRDefault="00083855" w:rsidP="00083855">
      <w:pPr>
        <w:spacing w:line="480" w:lineRule="auto"/>
        <w:jc w:val="both"/>
        <w:rPr>
          <w:sz w:val="24"/>
          <w:szCs w:val="24"/>
        </w:rPr>
      </w:pPr>
      <w:r w:rsidRPr="00F36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F3699C">
        <w:rPr>
          <w:sz w:val="24"/>
          <w:szCs w:val="24"/>
        </w:rPr>
        <w:lastRenderedPageBreak/>
        <w:t xml:space="preserve">no means hurt You. Nevertheless do not rejoice in this, that the Spirits are subject to You, but rather rejoice because Your names are written in Heaven (Book of life).” </w:t>
      </w:r>
    </w:p>
    <w:p w:rsidR="00083855" w:rsidRPr="00F3699C" w:rsidRDefault="00083855" w:rsidP="00083855">
      <w:pPr>
        <w:spacing w:line="480" w:lineRule="auto"/>
        <w:jc w:val="both"/>
        <w:rPr>
          <w:sz w:val="24"/>
          <w:szCs w:val="24"/>
        </w:rPr>
      </w:pPr>
      <w:r w:rsidRPr="00F369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3855" w:rsidRPr="00F3699C" w:rsidRDefault="00083855" w:rsidP="00083855">
      <w:pPr>
        <w:spacing w:line="480" w:lineRule="auto"/>
        <w:jc w:val="both"/>
        <w:rPr>
          <w:sz w:val="24"/>
          <w:szCs w:val="24"/>
        </w:rPr>
      </w:pPr>
      <w:r w:rsidRPr="00F36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3855" w:rsidRPr="00F3699C" w:rsidRDefault="00083855" w:rsidP="00083855">
      <w:pPr>
        <w:spacing w:line="480" w:lineRule="auto"/>
        <w:jc w:val="both"/>
        <w:rPr>
          <w:sz w:val="24"/>
          <w:szCs w:val="24"/>
        </w:rPr>
      </w:pPr>
      <w:r w:rsidRPr="00F3699C">
        <w:rPr>
          <w:sz w:val="24"/>
          <w:szCs w:val="24"/>
        </w:rPr>
        <w:t xml:space="preserve">The Fall from the Earth into Hell is proven in the scripture. In Revelation 20:1-3 declares “Then I saw an angel (Michael) coming down from Heaven, having the key to the bottomless pit and a </w:t>
      </w:r>
      <w:r w:rsidRPr="00F3699C">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3855" w:rsidRPr="00F3699C" w:rsidRDefault="00083855" w:rsidP="00083855">
      <w:pPr>
        <w:spacing w:line="480" w:lineRule="auto"/>
        <w:jc w:val="both"/>
        <w:rPr>
          <w:sz w:val="24"/>
          <w:szCs w:val="24"/>
        </w:rPr>
      </w:pPr>
      <w:r w:rsidRPr="00F369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3855" w:rsidRPr="00F3699C" w:rsidRDefault="00083855" w:rsidP="00083855">
      <w:pPr>
        <w:spacing w:line="480" w:lineRule="auto"/>
        <w:jc w:val="both"/>
        <w:rPr>
          <w:sz w:val="24"/>
          <w:szCs w:val="24"/>
        </w:rPr>
      </w:pPr>
      <w:r w:rsidRPr="00F3699C">
        <w:rPr>
          <w:sz w:val="24"/>
          <w:szCs w:val="24"/>
        </w:rPr>
        <w:lastRenderedPageBreak/>
        <w:t xml:space="preserve">The Fall of the Sons of God  </w:t>
      </w:r>
    </w:p>
    <w:p w:rsidR="00083855" w:rsidRPr="00F3699C" w:rsidRDefault="00083855" w:rsidP="00083855">
      <w:pPr>
        <w:spacing w:line="480" w:lineRule="auto"/>
        <w:jc w:val="both"/>
        <w:rPr>
          <w:sz w:val="24"/>
          <w:szCs w:val="24"/>
        </w:rPr>
      </w:pPr>
      <w:r w:rsidRPr="00F369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3855" w:rsidRPr="00F3699C" w:rsidRDefault="00083855" w:rsidP="00083855">
      <w:pPr>
        <w:spacing w:line="480" w:lineRule="auto"/>
        <w:jc w:val="both"/>
        <w:rPr>
          <w:sz w:val="24"/>
          <w:szCs w:val="24"/>
        </w:rPr>
      </w:pPr>
      <w:r w:rsidRPr="00F3699C">
        <w:rPr>
          <w:sz w:val="24"/>
          <w:szCs w:val="24"/>
        </w:rPr>
        <w:t>You cannot worship Lucifer and His Angels (Lords) in Colossians 2:18; Revelation 19:10 and 1</w:t>
      </w:r>
      <w:r w:rsidRPr="00F3699C">
        <w:rPr>
          <w:sz w:val="24"/>
          <w:szCs w:val="24"/>
          <w:vertAlign w:val="superscript"/>
        </w:rPr>
        <w:t>st</w:t>
      </w:r>
      <w:r w:rsidRPr="00F36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F3699C">
        <w:rPr>
          <w:sz w:val="24"/>
          <w:szCs w:val="24"/>
        </w:rPr>
        <w:lastRenderedPageBreak/>
        <w:t>Spirit (Father Stephen in John 4:24; Acts 2:17-7:59 &amp; 1</w:t>
      </w:r>
      <w:r w:rsidRPr="00F3699C">
        <w:rPr>
          <w:sz w:val="24"/>
          <w:szCs w:val="24"/>
          <w:vertAlign w:val="superscript"/>
        </w:rPr>
        <w:t>st</w:t>
      </w:r>
      <w:r w:rsidRPr="00F3699C">
        <w:rPr>
          <w:sz w:val="24"/>
          <w:szCs w:val="24"/>
        </w:rPr>
        <w:t xml:space="preserve"> John 5:6-13) of Prophesy.’” In 1</w:t>
      </w:r>
      <w:r w:rsidRPr="00F3699C">
        <w:rPr>
          <w:sz w:val="24"/>
          <w:szCs w:val="24"/>
          <w:vertAlign w:val="superscript"/>
        </w:rPr>
        <w:t>st</w:t>
      </w:r>
      <w:r w:rsidRPr="00F369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3855" w:rsidRPr="00F3699C" w:rsidRDefault="00083855" w:rsidP="00083855">
      <w:pPr>
        <w:spacing w:line="480" w:lineRule="auto"/>
        <w:jc w:val="both"/>
        <w:rPr>
          <w:sz w:val="24"/>
          <w:szCs w:val="24"/>
        </w:rPr>
      </w:pPr>
      <w:r w:rsidRPr="00F3699C">
        <w:rPr>
          <w:sz w:val="24"/>
          <w:szCs w:val="24"/>
        </w:rPr>
        <w:t>You can worship Michael and His Angels (Lords) in Acts 7:42-43; 2</w:t>
      </w:r>
      <w:r w:rsidRPr="00F3699C">
        <w:rPr>
          <w:sz w:val="24"/>
          <w:szCs w:val="24"/>
          <w:vertAlign w:val="superscript"/>
        </w:rPr>
        <w:t>nd</w:t>
      </w:r>
      <w:r w:rsidRPr="00F3699C">
        <w:rPr>
          <w:sz w:val="24"/>
          <w:szCs w:val="24"/>
        </w:rPr>
        <w:t xml:space="preserve"> Thessalonians 2:11-12; 2</w:t>
      </w:r>
      <w:r w:rsidRPr="00F3699C">
        <w:rPr>
          <w:sz w:val="24"/>
          <w:szCs w:val="24"/>
          <w:vertAlign w:val="superscript"/>
        </w:rPr>
        <w:t>nd</w:t>
      </w:r>
      <w:r w:rsidRPr="00F36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3699C">
        <w:rPr>
          <w:sz w:val="24"/>
          <w:szCs w:val="24"/>
          <w:vertAlign w:val="superscript"/>
        </w:rPr>
        <w:t>nd</w:t>
      </w:r>
      <w:r w:rsidRPr="00F36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699C">
        <w:rPr>
          <w:sz w:val="24"/>
          <w:szCs w:val="24"/>
          <w:vertAlign w:val="superscript"/>
        </w:rPr>
        <w:t>nd</w:t>
      </w:r>
      <w:r w:rsidRPr="00F36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F3699C">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3699C">
        <w:rPr>
          <w:sz w:val="24"/>
          <w:szCs w:val="24"/>
          <w:vertAlign w:val="superscript"/>
        </w:rPr>
        <w:t>st</w:t>
      </w:r>
      <w:r w:rsidRPr="00F36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3855" w:rsidRPr="00F3699C" w:rsidRDefault="00083855" w:rsidP="00083855">
      <w:pPr>
        <w:spacing w:line="480" w:lineRule="auto"/>
        <w:jc w:val="both"/>
        <w:rPr>
          <w:sz w:val="24"/>
          <w:szCs w:val="24"/>
        </w:rPr>
      </w:pPr>
      <w:r w:rsidRPr="00F36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3699C">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3699C">
        <w:rPr>
          <w:rFonts w:ascii="Engravers MT" w:hAnsi="Engravers MT"/>
          <w:b/>
          <w:sz w:val="24"/>
          <w:szCs w:val="24"/>
        </w:rPr>
        <w:t>The Lord Yahweh &amp; the Whole Angelical Hierarchy in the Holy Bible.</w:t>
      </w:r>
      <w:r w:rsidRPr="00F3699C">
        <w:rPr>
          <w:sz w:val="24"/>
          <w:szCs w:val="24"/>
        </w:rPr>
        <w:t xml:space="preserve">”      </w:t>
      </w:r>
    </w:p>
    <w:p w:rsidR="00083855" w:rsidRPr="00F3699C" w:rsidRDefault="00083855" w:rsidP="00083855">
      <w:pPr>
        <w:spacing w:line="480" w:lineRule="auto"/>
        <w:jc w:val="both"/>
        <w:rPr>
          <w:sz w:val="24"/>
          <w:szCs w:val="24"/>
        </w:rPr>
      </w:pPr>
      <w:r w:rsidRPr="00F3699C">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F3699C">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F3699C">
        <w:rPr>
          <w:sz w:val="24"/>
          <w:szCs w:val="24"/>
        </w:rPr>
        <w:lastRenderedPageBreak/>
        <w:t>people, that the Law (Law of Men) contrary to all Nations (Laws), and continually despised the commandments of Kings, so as the uniting of Our Kingdoms, honorably intended by Us, cannot go forward.” In 2</w:t>
      </w:r>
      <w:r w:rsidRPr="00F3699C">
        <w:rPr>
          <w:sz w:val="24"/>
          <w:szCs w:val="24"/>
          <w:vertAlign w:val="superscript"/>
        </w:rPr>
        <w:t>nd</w:t>
      </w:r>
      <w:r w:rsidRPr="00F3699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F3699C">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3699C">
        <w:rPr>
          <w:sz w:val="24"/>
          <w:szCs w:val="24"/>
          <w:vertAlign w:val="superscript"/>
        </w:rPr>
        <w:t>st</w:t>
      </w:r>
      <w:r w:rsidRPr="00F3699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F3699C">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3699C">
        <w:rPr>
          <w:sz w:val="24"/>
          <w:szCs w:val="24"/>
          <w:vertAlign w:val="superscript"/>
        </w:rPr>
        <w:t>st</w:t>
      </w:r>
      <w:r w:rsidRPr="00F3699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3699C">
        <w:rPr>
          <w:sz w:val="24"/>
          <w:szCs w:val="24"/>
          <w:vertAlign w:val="superscript"/>
        </w:rPr>
        <w:t>st</w:t>
      </w:r>
      <w:r w:rsidRPr="00F3699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425D2" w:rsidRPr="00F3699C">
        <w:rPr>
          <w:sz w:val="24"/>
          <w:szCs w:val="24"/>
        </w:rPr>
        <w:t>t</w:t>
      </w:r>
      <w:r w:rsidRPr="00F3699C">
        <w:rPr>
          <w:sz w:val="24"/>
          <w:szCs w:val="24"/>
        </w:rPr>
        <w:t xml:space="preserve"> commit adultery, said also, do not kill. Now if thou do not commit adultery, yet if thou kill, thou art become a transgressor of the Law (Lord’s Law of James). In 1</w:t>
      </w:r>
      <w:r w:rsidRPr="00F3699C">
        <w:rPr>
          <w:sz w:val="24"/>
          <w:szCs w:val="24"/>
          <w:vertAlign w:val="superscript"/>
        </w:rPr>
        <w:t>st</w:t>
      </w:r>
      <w:r w:rsidRPr="00F3699C">
        <w:rPr>
          <w:sz w:val="24"/>
          <w:szCs w:val="24"/>
        </w:rPr>
        <w:t xml:space="preserve"> John 3:4 mentions “Whosoever commits sin transgresses also the Law (Law of God): for sin is </w:t>
      </w:r>
      <w:r w:rsidRPr="00F3699C">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312BDB" w:rsidRPr="00F3699C">
        <w:rPr>
          <w:sz w:val="24"/>
          <w:szCs w:val="24"/>
        </w:rPr>
        <w:t>L</w:t>
      </w:r>
      <w:r w:rsidRPr="00F3699C">
        <w:rPr>
          <w:sz w:val="24"/>
          <w:szCs w:val="24"/>
        </w:rPr>
        <w:t xml:space="preserve">aw of God) by the disposition of Angels (Lords), and have not kept it,” Then the Father Stephen died for the Eternal Sin in Lordship in Acts 7:57-8:1. </w:t>
      </w:r>
    </w:p>
    <w:p w:rsidR="00083855" w:rsidRPr="00F3699C" w:rsidRDefault="00083855" w:rsidP="00083855">
      <w:pPr>
        <w:spacing w:line="480" w:lineRule="auto"/>
        <w:jc w:val="both"/>
        <w:rPr>
          <w:sz w:val="24"/>
          <w:szCs w:val="24"/>
        </w:rPr>
      </w:pPr>
      <w:r w:rsidRPr="00F3699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F3699C">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F3699C">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3855" w:rsidRPr="00F3699C" w:rsidRDefault="00083855" w:rsidP="00083855">
      <w:pPr>
        <w:spacing w:line="480" w:lineRule="auto"/>
        <w:jc w:val="both"/>
        <w:rPr>
          <w:sz w:val="24"/>
          <w:szCs w:val="24"/>
        </w:rPr>
      </w:pPr>
      <w:r w:rsidRPr="00F3699C">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F3699C">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F3699C">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F3699C">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F3699C">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3699C">
        <w:rPr>
          <w:sz w:val="24"/>
          <w:szCs w:val="24"/>
          <w:vertAlign w:val="superscript"/>
        </w:rPr>
        <w:t>st</w:t>
      </w:r>
      <w:r w:rsidRPr="00F3699C">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3699C">
        <w:rPr>
          <w:sz w:val="24"/>
          <w:szCs w:val="24"/>
          <w:vertAlign w:val="superscript"/>
        </w:rPr>
        <w:t>st</w:t>
      </w:r>
      <w:r w:rsidRPr="00F3699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F3699C">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3699C">
        <w:rPr>
          <w:sz w:val="24"/>
          <w:szCs w:val="24"/>
          <w:vertAlign w:val="superscript"/>
        </w:rPr>
        <w:t>st</w:t>
      </w:r>
      <w:r w:rsidRPr="00F3699C">
        <w:rPr>
          <w:sz w:val="24"/>
          <w:szCs w:val="24"/>
        </w:rPr>
        <w:t xml:space="preserve"> Esdras  8:21 says “Let all things be performed after the Law of God diligently unto  the  Most  High  God  (Father Stephen our Lord in 1</w:t>
      </w:r>
      <w:r w:rsidRPr="00F3699C">
        <w:rPr>
          <w:sz w:val="24"/>
          <w:szCs w:val="24"/>
          <w:vertAlign w:val="superscript"/>
        </w:rPr>
        <w:t>st</w:t>
      </w:r>
      <w:r w:rsidRPr="00F3699C">
        <w:rPr>
          <w:sz w:val="24"/>
          <w:szCs w:val="24"/>
        </w:rPr>
        <w:t xml:space="preserve"> Corinthians 8:6 and Ephesians 4:6), that wrath come not upon the Kingdom of the King and His Sons.” In 2</w:t>
      </w:r>
      <w:r w:rsidRPr="00F3699C">
        <w:rPr>
          <w:sz w:val="24"/>
          <w:szCs w:val="24"/>
          <w:vertAlign w:val="superscript"/>
        </w:rPr>
        <w:t>nd</w:t>
      </w:r>
      <w:r w:rsidRPr="00F3699C">
        <w:rPr>
          <w:sz w:val="24"/>
          <w:szCs w:val="24"/>
        </w:rPr>
        <w:t xml:space="preserve"> Esdras 9:37 mentions “Notwithstanding the Law (Law of God) perishes not, but remains in His force.”    </w:t>
      </w:r>
    </w:p>
    <w:p w:rsidR="00083855" w:rsidRPr="00F3699C" w:rsidRDefault="00083855" w:rsidP="00083855">
      <w:pPr>
        <w:spacing w:line="480" w:lineRule="auto"/>
        <w:jc w:val="both"/>
        <w:rPr>
          <w:sz w:val="24"/>
          <w:szCs w:val="24"/>
        </w:rPr>
      </w:pPr>
      <w:r w:rsidRPr="00F3699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3699C">
        <w:rPr>
          <w:sz w:val="24"/>
          <w:szCs w:val="24"/>
          <w:vertAlign w:val="superscript"/>
        </w:rPr>
        <w:t>nd</w:t>
      </w:r>
      <w:r w:rsidRPr="00F3699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3699C">
        <w:rPr>
          <w:sz w:val="24"/>
          <w:szCs w:val="24"/>
          <w:vertAlign w:val="superscript"/>
        </w:rPr>
        <w:t>st</w:t>
      </w:r>
      <w:r w:rsidRPr="00F3699C">
        <w:rPr>
          <w:sz w:val="24"/>
          <w:szCs w:val="24"/>
        </w:rPr>
        <w:t xml:space="preserve"> Corinthians 2:11; 1</w:t>
      </w:r>
      <w:r w:rsidRPr="00F3699C">
        <w:rPr>
          <w:sz w:val="24"/>
          <w:szCs w:val="24"/>
          <w:vertAlign w:val="superscript"/>
        </w:rPr>
        <w:t>st</w:t>
      </w:r>
      <w:r w:rsidRPr="00F3699C">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F3699C">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3855" w:rsidRPr="00F3699C" w:rsidRDefault="00083855" w:rsidP="00083855">
      <w:pPr>
        <w:spacing w:line="480" w:lineRule="auto"/>
        <w:jc w:val="both"/>
        <w:rPr>
          <w:sz w:val="24"/>
          <w:szCs w:val="24"/>
        </w:rPr>
      </w:pPr>
      <w:r w:rsidRPr="00F3699C">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F3699C">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3699C">
        <w:rPr>
          <w:sz w:val="24"/>
          <w:szCs w:val="24"/>
          <w:vertAlign w:val="superscript"/>
        </w:rPr>
        <w:t>st</w:t>
      </w:r>
      <w:r w:rsidRPr="00F3699C">
        <w:rPr>
          <w:sz w:val="24"/>
          <w:szCs w:val="24"/>
        </w:rPr>
        <w:t xml:space="preserve"> Kings 11:1-43 and Acts 7:47-50. Solomon lived around 80 years. If You have any questions on white &amp; black skin color, You </w:t>
      </w:r>
      <w:r w:rsidRPr="00F3699C">
        <w:rPr>
          <w:sz w:val="24"/>
          <w:szCs w:val="24"/>
        </w:rPr>
        <w:lastRenderedPageBreak/>
        <w:t>must get My book called “</w:t>
      </w:r>
      <w:r w:rsidRPr="00F3699C">
        <w:rPr>
          <w:b/>
          <w:sz w:val="24"/>
          <w:szCs w:val="24"/>
        </w:rPr>
        <w:t>The Lord Yah and the Different Kinds of Flesh in the Holy Bible</w:t>
      </w:r>
      <w:r w:rsidRPr="00F3699C">
        <w:rPr>
          <w:sz w:val="24"/>
          <w:szCs w:val="24"/>
        </w:rPr>
        <w:t>.” Also if the ancient manuscript is correct about Thomas being Jesus’ twin Brother, then there were two in Mary’s womb concerning the “</w:t>
      </w:r>
      <w:r w:rsidRPr="00F3699C">
        <w:rPr>
          <w:b/>
          <w:sz w:val="24"/>
          <w:szCs w:val="24"/>
        </w:rPr>
        <w:t>Immaculate Conception</w:t>
      </w:r>
      <w:r w:rsidRPr="00F3699C">
        <w:rPr>
          <w:sz w:val="24"/>
          <w:szCs w:val="24"/>
        </w:rPr>
        <w:t>” and Thomas would not have an Earthly Father, but His Father would be the Father Stephen Our Lord and Thomas would have all that Jesus had in His Kingdom in the Gospel of Thomas on pages 299-307.</w:t>
      </w:r>
    </w:p>
    <w:p w:rsidR="00083855" w:rsidRPr="00F3699C" w:rsidRDefault="00083855" w:rsidP="00083855">
      <w:pPr>
        <w:spacing w:line="480" w:lineRule="auto"/>
        <w:jc w:val="both"/>
        <w:rPr>
          <w:sz w:val="24"/>
          <w:szCs w:val="24"/>
        </w:rPr>
      </w:pPr>
      <w:r w:rsidRPr="00F3699C">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F3699C">
        <w:rPr>
          <w:sz w:val="24"/>
          <w:szCs w:val="24"/>
        </w:rPr>
        <w:lastRenderedPageBreak/>
        <w:t>them all, except 8 people in Genesis 6:5-8. Who does Adam have Sexual Eros Love with? Eve His Wife had Sexual Eros Love with Adam in Genesis 4:1.</w:t>
      </w:r>
    </w:p>
    <w:p w:rsidR="00083855" w:rsidRPr="00F3699C" w:rsidRDefault="00083855" w:rsidP="00083855">
      <w:pPr>
        <w:spacing w:line="480" w:lineRule="auto"/>
        <w:jc w:val="both"/>
        <w:rPr>
          <w:sz w:val="24"/>
          <w:szCs w:val="24"/>
        </w:rPr>
      </w:pPr>
      <w:r w:rsidRPr="00F36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699C">
        <w:rPr>
          <w:sz w:val="24"/>
          <w:szCs w:val="24"/>
          <w:vertAlign w:val="superscript"/>
        </w:rPr>
        <w:t>nd</w:t>
      </w:r>
      <w:r w:rsidRPr="00F36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699C">
        <w:rPr>
          <w:sz w:val="24"/>
          <w:szCs w:val="24"/>
          <w:vertAlign w:val="superscript"/>
        </w:rPr>
        <w:t>st</w:t>
      </w:r>
      <w:r w:rsidRPr="00F3699C">
        <w:rPr>
          <w:sz w:val="24"/>
          <w:szCs w:val="24"/>
        </w:rPr>
        <w:t xml:space="preserve"> Corinthians 6:18. Sex Defiles the Society in Leviticus 18:24-25; 1</w:t>
      </w:r>
      <w:r w:rsidRPr="00F3699C">
        <w:rPr>
          <w:sz w:val="24"/>
          <w:szCs w:val="24"/>
          <w:vertAlign w:val="superscript"/>
        </w:rPr>
        <w:t>st</w:t>
      </w:r>
      <w:r w:rsidRPr="00F3699C">
        <w:rPr>
          <w:sz w:val="24"/>
          <w:szCs w:val="24"/>
        </w:rPr>
        <w:t xml:space="preserve"> Corinthians 5:6 &amp; Revelation 19:2. Sex Offends other Holy People in 2</w:t>
      </w:r>
      <w:r w:rsidRPr="00F3699C">
        <w:rPr>
          <w:sz w:val="24"/>
          <w:szCs w:val="24"/>
          <w:vertAlign w:val="superscript"/>
        </w:rPr>
        <w:t>nd</w:t>
      </w:r>
      <w:r w:rsidRPr="00F3699C">
        <w:rPr>
          <w:sz w:val="24"/>
          <w:szCs w:val="24"/>
        </w:rPr>
        <w:t xml:space="preserve"> Peter 2:7-8; Genesis 8:22-25; 34:7; 38:24; 2</w:t>
      </w:r>
      <w:r w:rsidRPr="00F3699C">
        <w:rPr>
          <w:sz w:val="24"/>
          <w:szCs w:val="24"/>
          <w:vertAlign w:val="superscript"/>
        </w:rPr>
        <w:t>nd</w:t>
      </w:r>
      <w:r w:rsidRPr="00F3699C">
        <w:rPr>
          <w:sz w:val="24"/>
          <w:szCs w:val="24"/>
        </w:rPr>
        <w:t xml:space="preserve"> Samuel 13:21-22 &amp; 2</w:t>
      </w:r>
      <w:r w:rsidRPr="00F3699C">
        <w:rPr>
          <w:sz w:val="24"/>
          <w:szCs w:val="24"/>
          <w:vertAlign w:val="superscript"/>
        </w:rPr>
        <w:t>nd</w:t>
      </w:r>
      <w:r w:rsidRPr="00F3699C">
        <w:rPr>
          <w:sz w:val="24"/>
          <w:szCs w:val="24"/>
        </w:rPr>
        <w:t xml:space="preserve"> Corinthians 12:21. Sex Offends the Holy God in 2</w:t>
      </w:r>
      <w:r w:rsidRPr="00F3699C">
        <w:rPr>
          <w:sz w:val="24"/>
          <w:szCs w:val="24"/>
          <w:vertAlign w:val="superscript"/>
        </w:rPr>
        <w:t>nd</w:t>
      </w:r>
      <w:r w:rsidRPr="00F3699C">
        <w:rPr>
          <w:sz w:val="24"/>
          <w:szCs w:val="24"/>
        </w:rPr>
        <w:t xml:space="preserve"> Samuel 11:27; Jeremiah 13:26-27 &amp; Malachi 3:5. The Magical Sexual Sin under the Old Covenant: Pre-Marital Sex is in Deuteronomy 22:13-21. Inter-Racial Sex between other Races or Cultures is in Tobit 4:12-13; 1</w:t>
      </w:r>
      <w:r w:rsidRPr="00F3699C">
        <w:rPr>
          <w:sz w:val="24"/>
          <w:szCs w:val="24"/>
          <w:vertAlign w:val="superscript"/>
        </w:rPr>
        <w:t>st</w:t>
      </w:r>
      <w:r w:rsidRPr="00F3699C">
        <w:rPr>
          <w:sz w:val="24"/>
          <w:szCs w:val="24"/>
        </w:rPr>
        <w:t xml:space="preserve"> Kings 11:1-13; Nehemiah 13:25-27 &amp; Ezra 9:1-10:44. If You have any questions on Inter-Racial Sex, You must get My book called “</w:t>
      </w:r>
      <w:r w:rsidRPr="00F3699C">
        <w:rPr>
          <w:b/>
          <w:sz w:val="24"/>
          <w:szCs w:val="24"/>
        </w:rPr>
        <w:t>The Lord Yah and the Different Kinds of Flesh in the Holy Bible</w:t>
      </w:r>
      <w:r w:rsidRPr="00F3699C">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F3699C">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699C">
        <w:rPr>
          <w:sz w:val="24"/>
          <w:szCs w:val="24"/>
          <w:vertAlign w:val="superscript"/>
        </w:rPr>
        <w:t>st</w:t>
      </w:r>
      <w:r w:rsidRPr="00F3699C">
        <w:rPr>
          <w:sz w:val="24"/>
          <w:szCs w:val="24"/>
        </w:rPr>
        <w:t xml:space="preserve"> Corinthians 6:15-16 &amp; Hebrews 13:4. The Need for True Holiness in the Lives of Believers is in 1</w:t>
      </w:r>
      <w:r w:rsidRPr="00F3699C">
        <w:rPr>
          <w:sz w:val="24"/>
          <w:szCs w:val="24"/>
          <w:vertAlign w:val="superscript"/>
        </w:rPr>
        <w:t>st</w:t>
      </w:r>
      <w:r w:rsidRPr="00F3699C">
        <w:rPr>
          <w:sz w:val="24"/>
          <w:szCs w:val="24"/>
        </w:rPr>
        <w:t xml:space="preserve"> Thessalonians 4:3-7; Acts 15:29; Ephesians 5:3, 25; Hebrews 12:16; 1</w:t>
      </w:r>
      <w:r w:rsidRPr="00F3699C">
        <w:rPr>
          <w:sz w:val="24"/>
          <w:szCs w:val="24"/>
          <w:vertAlign w:val="superscript"/>
        </w:rPr>
        <w:t>st</w:t>
      </w:r>
      <w:r w:rsidRPr="00F3699C">
        <w:rPr>
          <w:sz w:val="24"/>
          <w:szCs w:val="24"/>
        </w:rPr>
        <w:t xml:space="preserve"> Peter 1:15-16; Leviticus 11:44 &amp; 1</w:t>
      </w:r>
      <w:r w:rsidRPr="00F3699C">
        <w:rPr>
          <w:sz w:val="24"/>
          <w:szCs w:val="24"/>
          <w:vertAlign w:val="superscript"/>
        </w:rPr>
        <w:t>st</w:t>
      </w:r>
      <w:r w:rsidRPr="00F3699C">
        <w:rPr>
          <w:sz w:val="24"/>
          <w:szCs w:val="24"/>
        </w:rPr>
        <w:t xml:space="preserve"> Peter 4:1-3. The Church must be kept pure is in Revelation 2:14-16, 20; 1</w:t>
      </w:r>
      <w:r w:rsidRPr="00F3699C">
        <w:rPr>
          <w:sz w:val="24"/>
          <w:szCs w:val="24"/>
          <w:vertAlign w:val="superscript"/>
        </w:rPr>
        <w:t>st</w:t>
      </w:r>
      <w:r w:rsidRPr="00F3699C">
        <w:rPr>
          <w:sz w:val="24"/>
          <w:szCs w:val="24"/>
        </w:rPr>
        <w:t xml:space="preserve"> Corinthians 5:1-5, 9-11. God’s Impartial Judgment on Magical Sexual Sin: 1</w:t>
      </w:r>
      <w:r w:rsidRPr="00F3699C">
        <w:rPr>
          <w:sz w:val="24"/>
          <w:szCs w:val="24"/>
          <w:vertAlign w:val="superscript"/>
        </w:rPr>
        <w:t>st</w:t>
      </w:r>
      <w:r w:rsidRPr="00F3699C">
        <w:rPr>
          <w:sz w:val="24"/>
          <w:szCs w:val="24"/>
        </w:rPr>
        <w:t xml:space="preserve"> Peter 1:17-21; Revelation 2:21-23; Genesis 19:24; Numbers 25:1-9; 2</w:t>
      </w:r>
      <w:r w:rsidRPr="00F3699C">
        <w:rPr>
          <w:sz w:val="24"/>
          <w:szCs w:val="24"/>
          <w:vertAlign w:val="superscript"/>
        </w:rPr>
        <w:t>nd</w:t>
      </w:r>
      <w:r w:rsidRPr="00F3699C">
        <w:rPr>
          <w:sz w:val="24"/>
          <w:szCs w:val="24"/>
        </w:rPr>
        <w:t xml:space="preserve"> Samuel 12:11-12; Proverbs 7:26-27 &amp; 1</w:t>
      </w:r>
      <w:r w:rsidRPr="00F3699C">
        <w:rPr>
          <w:sz w:val="24"/>
          <w:szCs w:val="24"/>
          <w:vertAlign w:val="superscript"/>
        </w:rPr>
        <w:t>st</w:t>
      </w:r>
      <w:r w:rsidRPr="00F3699C">
        <w:rPr>
          <w:sz w:val="24"/>
          <w:szCs w:val="24"/>
        </w:rPr>
        <w:t xml:space="preserve"> Corinthians 10:8. In the World to Come called That Age is in Luke 20:35-36; Revelation 21:8; 22:14-15; Ephesians 5:5-6; 2</w:t>
      </w:r>
      <w:r w:rsidRPr="00F3699C">
        <w:rPr>
          <w:sz w:val="24"/>
          <w:szCs w:val="24"/>
          <w:vertAlign w:val="superscript"/>
        </w:rPr>
        <w:t>nd</w:t>
      </w:r>
      <w:r w:rsidRPr="00F3699C">
        <w:rPr>
          <w:sz w:val="24"/>
          <w:szCs w:val="24"/>
        </w:rPr>
        <w:t xml:space="preserve"> Peter 2:6 &amp; Jude 7. God’s Authority over Magical Sexual Sin: The Authority is in Romans 13:1-2. If can be forgiven is in John 8:10-11; 2</w:t>
      </w:r>
      <w:r w:rsidRPr="00F3699C">
        <w:rPr>
          <w:sz w:val="24"/>
          <w:szCs w:val="24"/>
          <w:vertAlign w:val="superscript"/>
        </w:rPr>
        <w:t>nd</w:t>
      </w:r>
      <w:r w:rsidRPr="00F3699C">
        <w:rPr>
          <w:sz w:val="24"/>
          <w:szCs w:val="24"/>
        </w:rPr>
        <w:t xml:space="preserve"> Samuel 12:13; Psalms 51:1 Title; Matthew 21:31-32; Luke 7:36-38. 47-50 &amp; Revelations 2:21. The Hearts can be Changed is in 1</w:t>
      </w:r>
      <w:r w:rsidRPr="00F3699C">
        <w:rPr>
          <w:sz w:val="24"/>
          <w:szCs w:val="24"/>
          <w:vertAlign w:val="superscript"/>
        </w:rPr>
        <w:t>st</w:t>
      </w:r>
      <w:r w:rsidRPr="00F36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699C">
        <w:rPr>
          <w:sz w:val="24"/>
          <w:szCs w:val="24"/>
          <w:vertAlign w:val="superscript"/>
        </w:rPr>
        <w:t>st</w:t>
      </w:r>
      <w:r w:rsidRPr="00F36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699C">
        <w:rPr>
          <w:sz w:val="24"/>
          <w:szCs w:val="24"/>
          <w:vertAlign w:val="superscript"/>
        </w:rPr>
        <w:t>st</w:t>
      </w:r>
      <w:r w:rsidRPr="00F3699C">
        <w:rPr>
          <w:sz w:val="24"/>
          <w:szCs w:val="24"/>
        </w:rPr>
        <w:t xml:space="preserve"> Corinthians 7:2, 9. Stubbornness is the proud, prideful and disobedient resistance to God’s will and the rejection, refusal &amp; stiff-necked of His commands. </w:t>
      </w:r>
      <w:r w:rsidRPr="00F3699C">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F3699C">
        <w:rPr>
          <w:sz w:val="24"/>
          <w:szCs w:val="24"/>
          <w:vertAlign w:val="superscript"/>
        </w:rPr>
        <w:t>nd</w:t>
      </w:r>
      <w:r w:rsidRPr="00F36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699C">
        <w:rPr>
          <w:sz w:val="24"/>
          <w:szCs w:val="24"/>
          <w:vertAlign w:val="superscript"/>
        </w:rPr>
        <w:t>nd</w:t>
      </w:r>
      <w:r w:rsidRPr="00F36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699C">
        <w:rPr>
          <w:sz w:val="24"/>
          <w:szCs w:val="24"/>
          <w:vertAlign w:val="superscript"/>
        </w:rPr>
        <w:t>nd</w:t>
      </w:r>
      <w:r w:rsidRPr="00F3699C">
        <w:rPr>
          <w:sz w:val="24"/>
          <w:szCs w:val="24"/>
        </w:rPr>
        <w:t xml:space="preserve"> Chronicles 32:24-25; Job 33:16-18; Jeremiah 7:22-24; Ezekiel 2:4-5; Zechariah 7:11-12 &amp; Acts 19:8-9. The Universality of Temptation, Test, Trial or Trying: The Inevitability of Temptation to do Wrong is in 1</w:t>
      </w:r>
      <w:r w:rsidRPr="00F3699C">
        <w:rPr>
          <w:sz w:val="24"/>
          <w:szCs w:val="24"/>
          <w:vertAlign w:val="superscript"/>
        </w:rPr>
        <w:t>st</w:t>
      </w:r>
      <w:r w:rsidRPr="00F3699C">
        <w:rPr>
          <w:sz w:val="24"/>
          <w:szCs w:val="24"/>
        </w:rPr>
        <w:t xml:space="preserve"> Corinthians 10:12, 13; Proverbs 7:21-23; Matthew 13:20-21; Mark 4:16-17; Luke 8:13; 17:1; Romans 7:15;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Peter 1:6. The Examples of those who were tempted: Job is in Job chapters 1-2. Adam and Eve is in Genesis 3:6-7. Esau is in Genesis 25:29-34. Achan is in Joshua 7:21. Samson is in Judges 14:16-17. David is in 2</w:t>
      </w:r>
      <w:r w:rsidRPr="00F3699C">
        <w:rPr>
          <w:sz w:val="24"/>
          <w:szCs w:val="24"/>
          <w:vertAlign w:val="superscript"/>
        </w:rPr>
        <w:t>nd</w:t>
      </w:r>
      <w:r w:rsidRPr="00F3699C">
        <w:rPr>
          <w:sz w:val="24"/>
          <w:szCs w:val="24"/>
        </w:rPr>
        <w:t xml:space="preserve"> Samuel 11:2-4. Solomon is in 1</w:t>
      </w:r>
      <w:r w:rsidRPr="00F3699C">
        <w:rPr>
          <w:sz w:val="24"/>
          <w:szCs w:val="24"/>
          <w:vertAlign w:val="superscript"/>
        </w:rPr>
        <w:t>st</w:t>
      </w:r>
      <w:r w:rsidRPr="00F3699C">
        <w:rPr>
          <w:sz w:val="24"/>
          <w:szCs w:val="24"/>
        </w:rPr>
        <w:t xml:space="preserve"> Kings 11:1, 4. Gehazi is in 2</w:t>
      </w:r>
      <w:r w:rsidRPr="00F3699C">
        <w:rPr>
          <w:sz w:val="24"/>
          <w:szCs w:val="24"/>
          <w:vertAlign w:val="superscript"/>
        </w:rPr>
        <w:t>nd</w:t>
      </w:r>
      <w:r w:rsidRPr="00F3699C">
        <w:rPr>
          <w:sz w:val="24"/>
          <w:szCs w:val="24"/>
        </w:rPr>
        <w:t xml:space="preserve"> Kings 5:20-23. Peter is in Matthew 26:69-75; Luke 22:55-62 &amp; John 18:16-18, 25-27. The help for those facing Temptation is in Romans 8:31, 37-39; Joshua 1:5; Hebrews 4:15-16; 13:5; 1</w:t>
      </w:r>
      <w:r w:rsidRPr="00F3699C">
        <w:rPr>
          <w:sz w:val="24"/>
          <w:szCs w:val="24"/>
          <w:vertAlign w:val="superscript"/>
        </w:rPr>
        <w:t>st</w:t>
      </w:r>
      <w:r w:rsidRPr="00F3699C">
        <w:rPr>
          <w:sz w:val="24"/>
          <w:szCs w:val="24"/>
        </w:rPr>
        <w:t xml:space="preserve"> John 2:1; 4:4 &amp; Revelation 3:10. The Sources of Temptation, Test, Trial or Trying: Temptation, Test, Trial or Trying arising from Sinful Human Nature is in Ephesians 2:1-3; James 1:14; Matthew </w:t>
      </w:r>
      <w:r w:rsidRPr="00F3699C">
        <w:rPr>
          <w:sz w:val="24"/>
          <w:szCs w:val="24"/>
        </w:rPr>
        <w:lastRenderedPageBreak/>
        <w:t>5:29-30; 6:23; Mark 9:43-47 &amp; Romans 7:18-23. Temptation, Test, Trial or Trying from other Creatures is in 2</w:t>
      </w:r>
      <w:r w:rsidRPr="00F3699C">
        <w:rPr>
          <w:sz w:val="24"/>
          <w:szCs w:val="24"/>
          <w:vertAlign w:val="superscript"/>
        </w:rPr>
        <w:t>nd</w:t>
      </w:r>
      <w:r w:rsidRPr="00F3699C">
        <w:rPr>
          <w:sz w:val="24"/>
          <w:szCs w:val="24"/>
        </w:rPr>
        <w:t xml:space="preserve"> Peter 2:18; Genesis 3:6 &amp; Proverbs 5:3-6. Temptation, Test, Trial or Trying from the Lord Lucifer is in Genesis 3:1; Job chapters 1-2; 1</w:t>
      </w:r>
      <w:r w:rsidRPr="00F3699C">
        <w:rPr>
          <w:sz w:val="24"/>
          <w:szCs w:val="24"/>
          <w:vertAlign w:val="superscript"/>
        </w:rPr>
        <w:t>st</w:t>
      </w:r>
      <w:r w:rsidRPr="00F3699C">
        <w:rPr>
          <w:sz w:val="24"/>
          <w:szCs w:val="24"/>
        </w:rPr>
        <w:t xml:space="preserve"> Chronicles 21:1; Matthew 4:1, 15; Mark 1:13; Luke 4:2; 8:12;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Thessalonians 3:5. The Temptation, Test, Trial or Trying from the World is in 1</w:t>
      </w:r>
      <w:r w:rsidRPr="00F3699C">
        <w:rPr>
          <w:sz w:val="24"/>
          <w:szCs w:val="24"/>
          <w:vertAlign w:val="superscript"/>
        </w:rPr>
        <w:t>st</w:t>
      </w:r>
      <w:r w:rsidRPr="00F3699C">
        <w:rPr>
          <w:sz w:val="24"/>
          <w:szCs w:val="24"/>
        </w:rPr>
        <w:t xml:space="preserve"> John 2:16; Matthew 13:22; Mark 4:19 &amp; Luke 8:14. The Attractions which lead to Temptation, Test, Trial or Trying: Money is in 1</w:t>
      </w:r>
      <w:r w:rsidRPr="00F3699C">
        <w:rPr>
          <w:sz w:val="24"/>
          <w:szCs w:val="24"/>
          <w:vertAlign w:val="superscript"/>
        </w:rPr>
        <w:t>st</w:t>
      </w:r>
      <w:r w:rsidRPr="00F3699C">
        <w:rPr>
          <w:sz w:val="24"/>
          <w:szCs w:val="24"/>
        </w:rPr>
        <w:t xml:space="preserve"> Timothy 6:9-10. Authority is in Deuteronomy 8:17-18 &amp; 2</w:t>
      </w:r>
      <w:r w:rsidRPr="00F3699C">
        <w:rPr>
          <w:sz w:val="24"/>
          <w:szCs w:val="24"/>
          <w:vertAlign w:val="superscript"/>
        </w:rPr>
        <w:t>nd</w:t>
      </w:r>
      <w:r w:rsidRPr="00F36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699C">
        <w:rPr>
          <w:sz w:val="24"/>
          <w:szCs w:val="24"/>
          <w:vertAlign w:val="superscript"/>
        </w:rPr>
        <w:t>st</w:t>
      </w:r>
      <w:r w:rsidRPr="00F3699C">
        <w:rPr>
          <w:sz w:val="24"/>
          <w:szCs w:val="24"/>
        </w:rPr>
        <w:t xml:space="preserve"> John 4:4. The Finding in God and His Word has Divine Resources to Overcome Temptation, Test, Trial or Trying is in Daniel 11:32; Proverbs 2:1-2, 12-15; Matthew 6:13; Luke 11:4; 1</w:t>
      </w:r>
      <w:r w:rsidRPr="00F3699C">
        <w:rPr>
          <w:sz w:val="24"/>
          <w:szCs w:val="24"/>
          <w:vertAlign w:val="superscript"/>
        </w:rPr>
        <w:t>st</w:t>
      </w:r>
      <w:r w:rsidRPr="00F3699C">
        <w:rPr>
          <w:sz w:val="24"/>
          <w:szCs w:val="24"/>
        </w:rPr>
        <w:t xml:space="preserve"> Timothy 6:11-12 &amp; James 4:7. The Practical Suggestions for Overcoming Temptation, Test, Trial or Trying: Overcoming it by Prayer to the Father Stephen is in Matthew 18:8-9; 26:41; Mark 14:38; Luke 22:40 &amp; 1</w:t>
      </w:r>
      <w:r w:rsidRPr="00F3699C">
        <w:rPr>
          <w:sz w:val="24"/>
          <w:szCs w:val="24"/>
          <w:vertAlign w:val="superscript"/>
        </w:rPr>
        <w:t>st</w:t>
      </w:r>
      <w:r w:rsidRPr="00F3699C">
        <w:rPr>
          <w:sz w:val="24"/>
          <w:szCs w:val="24"/>
        </w:rPr>
        <w:t xml:space="preserve"> Corinthians 7:5. Overcoming it through Personal Discipline is in Hebrews 12:4, 7 &amp; 2</w:t>
      </w:r>
      <w:r w:rsidRPr="00F3699C">
        <w:rPr>
          <w:sz w:val="24"/>
          <w:szCs w:val="24"/>
          <w:vertAlign w:val="superscript"/>
        </w:rPr>
        <w:t>nd</w:t>
      </w:r>
      <w:r w:rsidRPr="00F3699C">
        <w:rPr>
          <w:sz w:val="24"/>
          <w:szCs w:val="24"/>
        </w:rPr>
        <w:t xml:space="preserve"> Peter 3:17. The Encouragements to Resist Temptation, Test, Trial of Trying is in Galatians 6:1; 1</w:t>
      </w:r>
      <w:r w:rsidRPr="00F3699C">
        <w:rPr>
          <w:sz w:val="24"/>
          <w:szCs w:val="24"/>
          <w:vertAlign w:val="superscript"/>
        </w:rPr>
        <w:t>st</w:t>
      </w:r>
      <w:r w:rsidRPr="00F36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F3699C">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699C">
        <w:rPr>
          <w:sz w:val="24"/>
          <w:szCs w:val="24"/>
          <w:vertAlign w:val="superscript"/>
        </w:rPr>
        <w:t>st</w:t>
      </w:r>
      <w:r w:rsidRPr="00F36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699C">
        <w:rPr>
          <w:sz w:val="24"/>
          <w:szCs w:val="24"/>
          <w:vertAlign w:val="superscript"/>
        </w:rPr>
        <w:t>st</w:t>
      </w:r>
      <w:r w:rsidRPr="00F3699C">
        <w:rPr>
          <w:sz w:val="24"/>
          <w:szCs w:val="24"/>
        </w:rPr>
        <w:t xml:space="preserve"> Peter 5:8-9; 1</w:t>
      </w:r>
      <w:r w:rsidRPr="00F3699C">
        <w:rPr>
          <w:sz w:val="24"/>
          <w:szCs w:val="24"/>
          <w:vertAlign w:val="superscript"/>
        </w:rPr>
        <w:t>st</w:t>
      </w:r>
      <w:r w:rsidRPr="00F3699C">
        <w:rPr>
          <w:sz w:val="24"/>
          <w:szCs w:val="24"/>
        </w:rPr>
        <w:t xml:space="preserve"> John 3:7 &amp; Acts 20:28-31.  </w:t>
      </w:r>
    </w:p>
    <w:p w:rsidR="00083855" w:rsidRPr="00F3699C" w:rsidRDefault="00083855" w:rsidP="00083855">
      <w:pPr>
        <w:spacing w:line="480" w:lineRule="auto"/>
        <w:jc w:val="both"/>
        <w:rPr>
          <w:sz w:val="24"/>
          <w:szCs w:val="24"/>
        </w:rPr>
      </w:pPr>
      <w:r w:rsidRPr="00F3699C">
        <w:rPr>
          <w:sz w:val="24"/>
          <w:szCs w:val="24"/>
        </w:rPr>
        <w:t>The Abuse of God Himself and His Eternal Creatures: Of God Himself is in 2</w:t>
      </w:r>
      <w:r w:rsidRPr="00F3699C">
        <w:rPr>
          <w:sz w:val="24"/>
          <w:szCs w:val="24"/>
          <w:vertAlign w:val="superscript"/>
        </w:rPr>
        <w:t>nd</w:t>
      </w:r>
      <w:r w:rsidRPr="00F3699C">
        <w:rPr>
          <w:sz w:val="24"/>
          <w:szCs w:val="24"/>
        </w:rPr>
        <w:t xml:space="preserve"> Kings 19:16. Of God’s Creatures is in Nehemiah 4:1-4; 1</w:t>
      </w:r>
      <w:r w:rsidRPr="00F3699C">
        <w:rPr>
          <w:sz w:val="24"/>
          <w:szCs w:val="24"/>
          <w:vertAlign w:val="superscript"/>
        </w:rPr>
        <w:t>st</w:t>
      </w:r>
      <w:r w:rsidRPr="00F3699C">
        <w:rPr>
          <w:sz w:val="24"/>
          <w:szCs w:val="24"/>
        </w:rPr>
        <w:t xml:space="preserve"> Peter 4:4; Matthew 5:11; Revelation 2:9 &amp; Acts 2:13; 17:32; 18:6. Of God’s Servants is in 2</w:t>
      </w:r>
      <w:r w:rsidRPr="00F3699C">
        <w:rPr>
          <w:sz w:val="24"/>
          <w:szCs w:val="24"/>
          <w:vertAlign w:val="superscript"/>
        </w:rPr>
        <w:t>nd</w:t>
      </w:r>
      <w:r w:rsidRPr="00F36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699C">
        <w:rPr>
          <w:sz w:val="24"/>
          <w:szCs w:val="24"/>
          <w:vertAlign w:val="superscript"/>
        </w:rPr>
        <w:t>st</w:t>
      </w:r>
      <w:r w:rsidRPr="00F3699C">
        <w:rPr>
          <w:sz w:val="24"/>
          <w:szCs w:val="24"/>
        </w:rPr>
        <w:t xml:space="preserve"> John 5:16-18. Grace does not give a License for Believers to Sin is in Romans 6:1-2, 15; 3:5-</w:t>
      </w:r>
      <w:r w:rsidRPr="00F3699C">
        <w:rPr>
          <w:sz w:val="24"/>
          <w:szCs w:val="24"/>
        </w:rPr>
        <w:lastRenderedPageBreak/>
        <w:t>8 &amp; Galatians 2:17-21. The Eminent Dangers of Abusing Christian Freedom is in 1</w:t>
      </w:r>
      <w:r w:rsidRPr="00F3699C">
        <w:rPr>
          <w:sz w:val="24"/>
          <w:szCs w:val="24"/>
          <w:vertAlign w:val="superscript"/>
        </w:rPr>
        <w:t>st</w:t>
      </w:r>
      <w:r w:rsidRPr="00F3699C">
        <w:rPr>
          <w:sz w:val="24"/>
          <w:szCs w:val="24"/>
        </w:rPr>
        <w:t xml:space="preserve"> Corinthians 8:9-12; Galatians 5:13 and a means of covering up sexuality is in 1</w:t>
      </w:r>
      <w:r w:rsidRPr="00F3699C">
        <w:rPr>
          <w:sz w:val="24"/>
          <w:szCs w:val="24"/>
          <w:vertAlign w:val="superscript"/>
        </w:rPr>
        <w:t>st</w:t>
      </w:r>
      <w:r w:rsidRPr="00F3699C">
        <w:rPr>
          <w:sz w:val="24"/>
          <w:szCs w:val="24"/>
        </w:rPr>
        <w:t xml:space="preserve"> Peter 2:16. The Examples of the Abuse of Christian Freedom: Sexual Excesses is in 1</w:t>
      </w:r>
      <w:r w:rsidRPr="00F3699C">
        <w:rPr>
          <w:sz w:val="24"/>
          <w:szCs w:val="24"/>
          <w:vertAlign w:val="superscript"/>
        </w:rPr>
        <w:t>st</w:t>
      </w:r>
      <w:r w:rsidRPr="00F3699C">
        <w:rPr>
          <w:sz w:val="24"/>
          <w:szCs w:val="24"/>
        </w:rPr>
        <w:t xml:space="preserve"> Corinthians 5:1-2; 6:12-20 &amp; Revelation 2:20-22. The Abuse of Giving is in Acts 5:1-2. The Abuse of the Lord’s Supper is in 1</w:t>
      </w:r>
      <w:r w:rsidRPr="00F3699C">
        <w:rPr>
          <w:sz w:val="24"/>
          <w:szCs w:val="24"/>
          <w:vertAlign w:val="superscript"/>
        </w:rPr>
        <w:t>st</w:t>
      </w:r>
      <w:r w:rsidRPr="00F3699C">
        <w:rPr>
          <w:sz w:val="24"/>
          <w:szCs w:val="24"/>
        </w:rPr>
        <w:t xml:space="preserve"> Corinthians 11:20-22. The Falling Back into Sin is in Romans 6:1-2; Hebrews 12:1; 1</w:t>
      </w:r>
      <w:r w:rsidRPr="00F3699C">
        <w:rPr>
          <w:sz w:val="24"/>
          <w:szCs w:val="24"/>
          <w:vertAlign w:val="superscript"/>
        </w:rPr>
        <w:t>st</w:t>
      </w:r>
      <w:r w:rsidRPr="00F3699C">
        <w:rPr>
          <w:sz w:val="24"/>
          <w:szCs w:val="24"/>
        </w:rPr>
        <w:t xml:space="preserve"> John 1:8-10 &amp; Acts 7:37-43. The Disobedience towards God is in Ephesians 5:6; 1</w:t>
      </w:r>
      <w:r w:rsidRPr="00F3699C">
        <w:rPr>
          <w:sz w:val="24"/>
          <w:szCs w:val="24"/>
          <w:vertAlign w:val="superscript"/>
        </w:rPr>
        <w:t>st</w:t>
      </w:r>
      <w:r w:rsidRPr="00F3699C">
        <w:rPr>
          <w:sz w:val="24"/>
          <w:szCs w:val="24"/>
        </w:rPr>
        <w:t xml:space="preserve"> Peter 2:8; 1</w:t>
      </w:r>
      <w:r w:rsidRPr="00F3699C">
        <w:rPr>
          <w:sz w:val="24"/>
          <w:szCs w:val="24"/>
          <w:vertAlign w:val="superscript"/>
        </w:rPr>
        <w:t>st</w:t>
      </w:r>
      <w:r w:rsidRPr="00F3699C">
        <w:rPr>
          <w:sz w:val="24"/>
          <w:szCs w:val="24"/>
        </w:rPr>
        <w:t xml:space="preserve"> John 2:3-4; 3:4. The Abuse of Spiritual Gifts is in 1</w:t>
      </w:r>
      <w:r w:rsidRPr="00F3699C">
        <w:rPr>
          <w:sz w:val="24"/>
          <w:szCs w:val="24"/>
          <w:vertAlign w:val="superscript"/>
        </w:rPr>
        <w:t>st</w:t>
      </w:r>
      <w:r w:rsidRPr="00F3699C">
        <w:rPr>
          <w:sz w:val="24"/>
          <w:szCs w:val="24"/>
        </w:rPr>
        <w:t xml:space="preserve"> Corinthians 14:1-20. The Eating of Foods sacrificed to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699C">
        <w:rPr>
          <w:sz w:val="24"/>
          <w:szCs w:val="24"/>
          <w:vertAlign w:val="superscript"/>
        </w:rPr>
        <w:t>st</w:t>
      </w:r>
      <w:r w:rsidRPr="00F36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699C">
        <w:rPr>
          <w:sz w:val="24"/>
          <w:szCs w:val="24"/>
          <w:vertAlign w:val="superscript"/>
        </w:rPr>
        <w:t>nd</w:t>
      </w:r>
      <w:r w:rsidRPr="00F3699C">
        <w:rPr>
          <w:sz w:val="24"/>
          <w:szCs w:val="24"/>
        </w:rPr>
        <w:t xml:space="preserve"> Kings 17:15; 1</w:t>
      </w:r>
      <w:r w:rsidRPr="00F3699C">
        <w:rPr>
          <w:sz w:val="24"/>
          <w:szCs w:val="24"/>
          <w:vertAlign w:val="superscript"/>
        </w:rPr>
        <w:t>st</w:t>
      </w:r>
      <w:r w:rsidRPr="00F36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699C">
        <w:rPr>
          <w:sz w:val="24"/>
          <w:szCs w:val="24"/>
          <w:vertAlign w:val="superscript"/>
        </w:rPr>
        <w:t>st</w:t>
      </w:r>
      <w:r w:rsidRPr="00F3699C">
        <w:rPr>
          <w:sz w:val="24"/>
          <w:szCs w:val="24"/>
        </w:rPr>
        <w:t xml:space="preserve"> Kings 18:29; Isaiah 16:12; Jeremiah 10:5; </w:t>
      </w:r>
      <w:r w:rsidRPr="00F3699C">
        <w:rPr>
          <w:sz w:val="24"/>
          <w:szCs w:val="24"/>
        </w:rPr>
        <w:lastRenderedPageBreak/>
        <w:t>Colossians 2:20-23 &amp; Acts 5:36-38. The Nominal Religion is Futile: Religious Observance without True Faith is Futile is in Isaiah 1:13; Malachi 3:14; Matthew 15:8-9; Mark 7:6-7; 1</w:t>
      </w:r>
      <w:r w:rsidRPr="00F3699C">
        <w:rPr>
          <w:sz w:val="24"/>
          <w:szCs w:val="24"/>
          <w:vertAlign w:val="superscript"/>
        </w:rPr>
        <w:t>st</w:t>
      </w:r>
      <w:r w:rsidRPr="00F3699C">
        <w:rPr>
          <w:sz w:val="24"/>
          <w:szCs w:val="24"/>
        </w:rPr>
        <w:t xml:space="preserve"> Corinthians 3:1-3 &amp; James 1:26. Mere Religious Language is Futile is in Titus 3:9; Jeremiah 7:8; Lamentations 2:14; Ephesians 5:6; Colossians 2:18; 1</w:t>
      </w:r>
      <w:r w:rsidRPr="00F3699C">
        <w:rPr>
          <w:sz w:val="24"/>
          <w:szCs w:val="24"/>
          <w:vertAlign w:val="superscript"/>
        </w:rPr>
        <w:t>st</w:t>
      </w:r>
      <w:r w:rsidRPr="00F3699C">
        <w:rPr>
          <w:sz w:val="24"/>
          <w:szCs w:val="24"/>
        </w:rPr>
        <w:t xml:space="preserve"> Timothy 1:6; 2</w:t>
      </w:r>
      <w:r w:rsidRPr="00F3699C">
        <w:rPr>
          <w:sz w:val="24"/>
          <w:szCs w:val="24"/>
          <w:vertAlign w:val="superscript"/>
        </w:rPr>
        <w:t>nd</w:t>
      </w:r>
      <w:r w:rsidRPr="00F3699C">
        <w:rPr>
          <w:sz w:val="24"/>
          <w:szCs w:val="24"/>
        </w:rPr>
        <w:t xml:space="preserve"> Timothy 2:14 &amp; 2</w:t>
      </w:r>
      <w:r w:rsidRPr="00F3699C">
        <w:rPr>
          <w:sz w:val="24"/>
          <w:szCs w:val="24"/>
          <w:vertAlign w:val="superscript"/>
        </w:rPr>
        <w:t>nd</w:t>
      </w:r>
      <w:r w:rsidRPr="00F3699C">
        <w:rPr>
          <w:sz w:val="24"/>
          <w:szCs w:val="24"/>
        </w:rPr>
        <w:t xml:space="preserve"> Peter 2:18. Christian Endeavor using only Human Strength is Futile is in John 15:5 &amp; 1</w:t>
      </w:r>
      <w:r w:rsidRPr="00F3699C">
        <w:rPr>
          <w:sz w:val="24"/>
          <w:szCs w:val="24"/>
          <w:vertAlign w:val="superscript"/>
        </w:rPr>
        <w:t>st</w:t>
      </w:r>
      <w:r w:rsidRPr="00F36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699C">
        <w:rPr>
          <w:sz w:val="24"/>
          <w:szCs w:val="24"/>
          <w:vertAlign w:val="superscript"/>
        </w:rPr>
        <w:t>st</w:t>
      </w:r>
      <w:r w:rsidRPr="00F36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699C">
        <w:rPr>
          <w:sz w:val="24"/>
          <w:szCs w:val="24"/>
          <w:vertAlign w:val="superscript"/>
        </w:rPr>
        <w:t>st</w:t>
      </w:r>
      <w:r w:rsidRPr="00F3699C">
        <w:rPr>
          <w:sz w:val="24"/>
          <w:szCs w:val="24"/>
        </w:rPr>
        <w:t xml:space="preserve"> Peter 1:18 &amp; 2</w:t>
      </w:r>
      <w:r w:rsidRPr="00F3699C">
        <w:rPr>
          <w:sz w:val="24"/>
          <w:szCs w:val="24"/>
          <w:vertAlign w:val="superscript"/>
        </w:rPr>
        <w:t>nd</w:t>
      </w:r>
      <w:r w:rsidRPr="00F3699C">
        <w:rPr>
          <w:sz w:val="24"/>
          <w:szCs w:val="24"/>
        </w:rPr>
        <w:t xml:space="preserve"> Timothy 2:21.        </w:t>
      </w:r>
    </w:p>
    <w:p w:rsidR="00083855" w:rsidRPr="00F3699C" w:rsidRDefault="00083855" w:rsidP="00083855">
      <w:pPr>
        <w:spacing w:line="480" w:lineRule="auto"/>
        <w:jc w:val="both"/>
        <w:rPr>
          <w:sz w:val="24"/>
          <w:szCs w:val="24"/>
        </w:rPr>
      </w:pPr>
      <w:r w:rsidRPr="00F3699C">
        <w:rPr>
          <w:sz w:val="24"/>
          <w:szCs w:val="24"/>
        </w:rPr>
        <w:t>The Restraint as Holding Back of God’s Actions: The Example of Jesus Christ is in Matthew 26:52-53. Other Examples is in Exodus 36:6; 1</w:t>
      </w:r>
      <w:r w:rsidRPr="00F3699C">
        <w:rPr>
          <w:sz w:val="24"/>
          <w:szCs w:val="24"/>
          <w:vertAlign w:val="superscript"/>
        </w:rPr>
        <w:t>st</w:t>
      </w:r>
      <w:r w:rsidRPr="00F3699C">
        <w:rPr>
          <w:sz w:val="24"/>
          <w:szCs w:val="24"/>
        </w:rPr>
        <w:t xml:space="preserve"> Samuel 3:13; 24:1-22; 26:1-25; 1</w:t>
      </w:r>
      <w:r w:rsidRPr="00F3699C">
        <w:rPr>
          <w:sz w:val="24"/>
          <w:szCs w:val="24"/>
          <w:vertAlign w:val="superscript"/>
        </w:rPr>
        <w:t>st</w:t>
      </w:r>
      <w:r w:rsidRPr="00F3699C">
        <w:rPr>
          <w:sz w:val="24"/>
          <w:szCs w:val="24"/>
        </w:rPr>
        <w:t xml:space="preserve"> Kings 1:6; Esther 5:10; Jeremiah 14:10 &amp; 2</w:t>
      </w:r>
      <w:r w:rsidRPr="00F3699C">
        <w:rPr>
          <w:sz w:val="24"/>
          <w:szCs w:val="24"/>
          <w:vertAlign w:val="superscript"/>
        </w:rPr>
        <w:t>nd</w:t>
      </w:r>
      <w:r w:rsidRPr="00F3699C">
        <w:rPr>
          <w:sz w:val="24"/>
          <w:szCs w:val="24"/>
        </w:rPr>
        <w:t xml:space="preserve"> Peter 2:16. The Restraint as Holding Back of Emotions: Jesus Christ’s Silence under Suffering is in 1</w:t>
      </w:r>
      <w:r w:rsidRPr="00F3699C">
        <w:rPr>
          <w:sz w:val="24"/>
          <w:szCs w:val="24"/>
          <w:vertAlign w:val="superscript"/>
        </w:rPr>
        <w:t>st</w:t>
      </w:r>
      <w:r w:rsidRPr="00F36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699C">
        <w:rPr>
          <w:sz w:val="24"/>
          <w:szCs w:val="24"/>
          <w:vertAlign w:val="superscript"/>
        </w:rPr>
        <w:t>nd</w:t>
      </w:r>
      <w:r w:rsidRPr="00F3699C">
        <w:rPr>
          <w:sz w:val="24"/>
          <w:szCs w:val="24"/>
        </w:rPr>
        <w:t xml:space="preserve"> Kings 19:28; Psalms 76:10; 2</w:t>
      </w:r>
      <w:r w:rsidRPr="00F3699C">
        <w:rPr>
          <w:sz w:val="24"/>
          <w:szCs w:val="24"/>
          <w:vertAlign w:val="superscript"/>
        </w:rPr>
        <w:t>nd</w:t>
      </w:r>
      <w:r w:rsidRPr="00F3699C">
        <w:rPr>
          <w:sz w:val="24"/>
          <w:szCs w:val="24"/>
        </w:rPr>
        <w:t xml:space="preserve"> Thessalonians 2:6-7 &amp; Revelation 20:2. Form the Saintly Christian Lords is in John 17:15; 1</w:t>
      </w:r>
      <w:r w:rsidRPr="00F3699C">
        <w:rPr>
          <w:sz w:val="24"/>
          <w:szCs w:val="24"/>
          <w:vertAlign w:val="superscript"/>
        </w:rPr>
        <w:t>st</w:t>
      </w:r>
      <w:r w:rsidRPr="00F3699C">
        <w:rPr>
          <w:sz w:val="24"/>
          <w:szCs w:val="24"/>
        </w:rPr>
        <w:t xml:space="preserve"> Samuel 25:39; 1</w:t>
      </w:r>
      <w:r w:rsidRPr="00F3699C">
        <w:rPr>
          <w:sz w:val="24"/>
          <w:szCs w:val="24"/>
          <w:vertAlign w:val="superscript"/>
        </w:rPr>
        <w:t>st</w:t>
      </w:r>
      <w:r w:rsidRPr="00F3699C">
        <w:rPr>
          <w:sz w:val="24"/>
          <w:szCs w:val="24"/>
        </w:rPr>
        <w:t xml:space="preserve"> Chronicles 4:10; Psalms 19:13; 34:7; 141:3; Matthew 6:13; </w:t>
      </w:r>
      <w:r w:rsidRPr="00F3699C">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699C">
        <w:rPr>
          <w:sz w:val="24"/>
          <w:szCs w:val="24"/>
          <w:vertAlign w:val="superscript"/>
        </w:rPr>
        <w:t>nd</w:t>
      </w:r>
      <w:r w:rsidRPr="00F3699C">
        <w:rPr>
          <w:sz w:val="24"/>
          <w:szCs w:val="24"/>
        </w:rPr>
        <w:t xml:space="preserve"> Peter 3:9. Believers are to Show Restraint: In their Speech is in Psalms 34:13; 39:1; 141:3; James 1:26; 3:2-12; Proverbs 13:3; 21:23 &amp; 1</w:t>
      </w:r>
      <w:r w:rsidRPr="00F3699C">
        <w:rPr>
          <w:sz w:val="24"/>
          <w:szCs w:val="24"/>
          <w:vertAlign w:val="superscript"/>
        </w:rPr>
        <w:t>st</w:t>
      </w:r>
      <w:r w:rsidRPr="00F3699C">
        <w:rPr>
          <w:sz w:val="24"/>
          <w:szCs w:val="24"/>
        </w:rPr>
        <w:t xml:space="preserve"> Peter 3:10. In their Actions is in Psalms 32:9 &amp; Romans 6:12. </w:t>
      </w:r>
    </w:p>
    <w:p w:rsidR="00083855" w:rsidRPr="00F3699C" w:rsidRDefault="00083855" w:rsidP="00083855">
      <w:pPr>
        <w:spacing w:line="480" w:lineRule="auto"/>
        <w:jc w:val="both"/>
        <w:rPr>
          <w:sz w:val="24"/>
          <w:szCs w:val="24"/>
        </w:rPr>
      </w:pPr>
      <w:r w:rsidRPr="00F36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699C">
        <w:rPr>
          <w:sz w:val="24"/>
          <w:szCs w:val="24"/>
          <w:vertAlign w:val="superscript"/>
        </w:rPr>
        <w:t>nd</w:t>
      </w:r>
      <w:r w:rsidRPr="00F3699C">
        <w:rPr>
          <w:sz w:val="24"/>
          <w:szCs w:val="24"/>
        </w:rPr>
        <w:t xml:space="preserve"> Peter 1:4; 2:20; 2</w:t>
      </w:r>
      <w:r w:rsidRPr="00F3699C">
        <w:rPr>
          <w:sz w:val="24"/>
          <w:szCs w:val="24"/>
          <w:vertAlign w:val="superscript"/>
        </w:rPr>
        <w:t>nd</w:t>
      </w:r>
      <w:r w:rsidRPr="00F3699C">
        <w:rPr>
          <w:sz w:val="24"/>
          <w:szCs w:val="24"/>
        </w:rPr>
        <w:t xml:space="preserve"> Corinthians 7:1-2 &amp; Jude 23. The Examples and Causes of Corruption: Sexual Partial Corruption as Injustice is in Psalms 55:23; 2</w:t>
      </w:r>
      <w:r w:rsidRPr="00F3699C">
        <w:rPr>
          <w:sz w:val="24"/>
          <w:szCs w:val="24"/>
          <w:vertAlign w:val="superscript"/>
        </w:rPr>
        <w:t>nd</w:t>
      </w:r>
      <w:r w:rsidRPr="00F3699C">
        <w:rPr>
          <w:sz w:val="24"/>
          <w:szCs w:val="24"/>
        </w:rPr>
        <w:t xml:space="preserve"> Chronicles 19:7; Job 5:16; Isaiah 58:6 &amp; Ezekiel 9:9. Sexual Disobedience towards God is in Deuteronomy 31:29; 32:5 &amp; Judges 2:19. Sexuality denying the Truth is in 1</w:t>
      </w:r>
      <w:r w:rsidRPr="00F3699C">
        <w:rPr>
          <w:sz w:val="24"/>
          <w:szCs w:val="24"/>
          <w:vertAlign w:val="superscript"/>
        </w:rPr>
        <w:t>st</w:t>
      </w:r>
      <w:r w:rsidRPr="00F3699C">
        <w:rPr>
          <w:sz w:val="24"/>
          <w:szCs w:val="24"/>
        </w:rPr>
        <w:t xml:space="preserve"> Timothy 6:5. Sexual Paganism is in Ezra 9:11. Sexuality mocking Justice is in Proverbs 19:28. Sexuality with Money taking Bribes is in Ecclesiastes 7:7. Sexual Bad Company is in 1</w:t>
      </w:r>
      <w:r w:rsidRPr="00F3699C">
        <w:rPr>
          <w:sz w:val="24"/>
          <w:szCs w:val="24"/>
          <w:vertAlign w:val="superscript"/>
        </w:rPr>
        <w:t>st</w:t>
      </w:r>
      <w:r w:rsidRPr="00F3699C">
        <w:rPr>
          <w:sz w:val="24"/>
          <w:szCs w:val="24"/>
        </w:rPr>
        <w:t xml:space="preserve"> Corinthians 15:33. Sexual Careless Communication is in James 3:5-6 &amp; Proverbs 4:24; 6:12. </w:t>
      </w:r>
    </w:p>
    <w:p w:rsidR="00083855" w:rsidRPr="00F3699C" w:rsidRDefault="00083855" w:rsidP="00083855">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w:t>
      </w:r>
      <w:r w:rsidRPr="00F3699C">
        <w:rPr>
          <w:sz w:val="24"/>
          <w:szCs w:val="24"/>
        </w:rPr>
        <w:lastRenderedPageBreak/>
        <w:t>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F3699C" w:rsidRDefault="00083855" w:rsidP="00083855">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083855" w:rsidRPr="00F3699C" w:rsidRDefault="00083855" w:rsidP="00083855">
      <w:pPr>
        <w:spacing w:line="480" w:lineRule="auto"/>
        <w:jc w:val="both"/>
        <w:rPr>
          <w:sz w:val="24"/>
          <w:szCs w:val="24"/>
        </w:rPr>
      </w:pPr>
      <w:r w:rsidRPr="00F3699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3699C">
        <w:rPr>
          <w:sz w:val="24"/>
          <w:szCs w:val="24"/>
        </w:rPr>
        <w:lastRenderedPageBreak/>
        <w:t>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F3699C" w:rsidRDefault="00083855" w:rsidP="00083855">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w:t>
      </w:r>
      <w:r w:rsidRPr="00F3699C">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083855" w:rsidRPr="00F3699C" w:rsidRDefault="00083855" w:rsidP="00083855">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083855" w:rsidRPr="00F3699C" w:rsidRDefault="00083855" w:rsidP="00083855">
      <w:pPr>
        <w:spacing w:line="480" w:lineRule="auto"/>
        <w:jc w:val="both"/>
        <w:rPr>
          <w:sz w:val="24"/>
          <w:szCs w:val="24"/>
        </w:rPr>
      </w:pPr>
      <w:r w:rsidRPr="00F3699C">
        <w:rPr>
          <w:sz w:val="24"/>
          <w:szCs w:val="24"/>
        </w:rPr>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3699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083855" w:rsidRPr="00F3699C" w:rsidRDefault="00083855" w:rsidP="00083855">
      <w:pPr>
        <w:spacing w:line="480" w:lineRule="auto"/>
        <w:jc w:val="both"/>
        <w:rPr>
          <w:sz w:val="24"/>
          <w:szCs w:val="24"/>
        </w:rPr>
      </w:pPr>
      <w:r w:rsidRPr="00F36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w:t>
      </w:r>
      <w:r w:rsidRPr="00F3699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083855" w:rsidRPr="00F3699C" w:rsidRDefault="00083855" w:rsidP="00083855">
      <w:pPr>
        <w:spacing w:line="480" w:lineRule="auto"/>
        <w:jc w:val="both"/>
        <w:rPr>
          <w:sz w:val="24"/>
          <w:szCs w:val="24"/>
        </w:rPr>
      </w:pPr>
      <w:r w:rsidRPr="00F36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w:t>
      </w:r>
      <w:r w:rsidRPr="00F3699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083855" w:rsidRPr="00F3699C" w:rsidRDefault="00083855" w:rsidP="00083855">
      <w:pPr>
        <w:spacing w:line="480" w:lineRule="auto"/>
        <w:jc w:val="both"/>
        <w:rPr>
          <w:sz w:val="24"/>
          <w:szCs w:val="24"/>
        </w:rPr>
      </w:pPr>
      <w:r w:rsidRPr="00F36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in Romans 1:21-32; 6:12,14;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Disobedience towards the </w:t>
      </w:r>
      <w:r w:rsidRPr="00F3699C">
        <w:rPr>
          <w:sz w:val="24"/>
          <w:szCs w:val="24"/>
        </w:rPr>
        <w:lastRenderedPageBreak/>
        <w:t>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083855" w:rsidRPr="00F3699C" w:rsidRDefault="00083855" w:rsidP="00083855">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Samuel 6:6; Exodus 8:15, 32; Psalms 95:8; Proverbs 28:14; Hebrews 3:8, 15; 4:7 &amp; Acts 7:11, 13; 7:57-60.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w:t>
      </w:r>
      <w:r w:rsidRPr="00F3699C">
        <w:rPr>
          <w:sz w:val="24"/>
          <w:szCs w:val="24"/>
        </w:rPr>
        <w:lastRenderedPageBreak/>
        <w:t>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w:t>
      </w:r>
      <w:r w:rsidRPr="00F3699C">
        <w:rPr>
          <w:sz w:val="24"/>
          <w:szCs w:val="24"/>
        </w:rPr>
        <w:lastRenderedPageBreak/>
        <w:t>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83855" w:rsidRPr="00F3699C" w:rsidRDefault="00083855" w:rsidP="00083855">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83855" w:rsidRPr="00F3699C" w:rsidRDefault="00083855" w:rsidP="00083855">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w:t>
      </w:r>
      <w:r w:rsidRPr="00F3699C">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F3699C" w:rsidRDefault="00083855" w:rsidP="00083855">
      <w:pPr>
        <w:spacing w:line="480" w:lineRule="auto"/>
        <w:jc w:val="both"/>
        <w:rPr>
          <w:sz w:val="24"/>
          <w:szCs w:val="24"/>
        </w:rPr>
      </w:pPr>
      <w:r w:rsidRPr="00F3699C">
        <w:rPr>
          <w:sz w:val="24"/>
          <w:szCs w:val="24"/>
        </w:rPr>
        <w:t>Sexual Sorcery and Sexual Magic: The Examples of Sexual Magic and Sexual Sorcery: Sexual Magic Practices is in Revelation 18:23. Sexual Divination is in Zechariah 10:2. Sexual Spiritism is in Isaiah 8:19-20 &amp; 2</w:t>
      </w:r>
      <w:r w:rsidRPr="00F3699C">
        <w:rPr>
          <w:sz w:val="24"/>
          <w:szCs w:val="24"/>
          <w:vertAlign w:val="superscript"/>
        </w:rPr>
        <w:t>nd</w:t>
      </w:r>
      <w:r w:rsidRPr="00F3699C">
        <w:rPr>
          <w:sz w:val="24"/>
          <w:szCs w:val="24"/>
        </w:rPr>
        <w:t xml:space="preserve"> Chronicles 33:6. Spiritism forbidden by God is in Leviticus 19:31 &amp; Deuteronomy 18:10-12. Punishment for Spiritism is in Leviticus 20:6, 27. Spiritism practiced in Israel is in 2</w:t>
      </w:r>
      <w:r w:rsidRPr="00F3699C">
        <w:rPr>
          <w:sz w:val="24"/>
          <w:szCs w:val="24"/>
          <w:vertAlign w:val="superscript"/>
        </w:rPr>
        <w:t>nd</w:t>
      </w:r>
      <w:r w:rsidRPr="00F3699C">
        <w:rPr>
          <w:sz w:val="24"/>
          <w:szCs w:val="24"/>
        </w:rPr>
        <w:t xml:space="preserve"> Kings 21:6; 2</w:t>
      </w:r>
      <w:r w:rsidRPr="00F3699C">
        <w:rPr>
          <w:sz w:val="24"/>
          <w:szCs w:val="24"/>
          <w:vertAlign w:val="superscript"/>
        </w:rPr>
        <w:t>nd</w:t>
      </w:r>
      <w:r w:rsidRPr="00F3699C">
        <w:rPr>
          <w:sz w:val="24"/>
          <w:szCs w:val="24"/>
        </w:rPr>
        <w:t xml:space="preserve"> Chronicles 33:6 &amp; 1</w:t>
      </w:r>
      <w:r w:rsidRPr="00F3699C">
        <w:rPr>
          <w:sz w:val="24"/>
          <w:szCs w:val="24"/>
          <w:vertAlign w:val="superscript"/>
        </w:rPr>
        <w:t>st</w:t>
      </w:r>
      <w:r w:rsidRPr="00F3699C">
        <w:rPr>
          <w:sz w:val="24"/>
          <w:szCs w:val="24"/>
        </w:rPr>
        <w:t xml:space="preserve"> Samuel 28:4-20. Spiritists expelled from Israel is in 2</w:t>
      </w:r>
      <w:r w:rsidRPr="00F3699C">
        <w:rPr>
          <w:sz w:val="24"/>
          <w:szCs w:val="24"/>
          <w:vertAlign w:val="superscript"/>
        </w:rPr>
        <w:t>nd</w:t>
      </w:r>
      <w:r w:rsidRPr="00F3699C">
        <w:rPr>
          <w:sz w:val="24"/>
          <w:szCs w:val="24"/>
        </w:rPr>
        <w:t xml:space="preserve"> Kings 23:24 &amp; 1</w:t>
      </w:r>
      <w:r w:rsidRPr="00F3699C">
        <w:rPr>
          <w:sz w:val="24"/>
          <w:szCs w:val="24"/>
          <w:vertAlign w:val="superscript"/>
        </w:rPr>
        <w:t>st</w:t>
      </w:r>
      <w:r w:rsidRPr="00F3699C">
        <w:rPr>
          <w:sz w:val="24"/>
          <w:szCs w:val="24"/>
        </w:rPr>
        <w:t xml:space="preserve"> Samuel 28:3. The Futility of Spiritism is in Isaiah 8:19; 19:2-3. Sexual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699C">
        <w:rPr>
          <w:sz w:val="24"/>
          <w:szCs w:val="24"/>
          <w:vertAlign w:val="superscript"/>
        </w:rPr>
        <w:t>nd</w:t>
      </w:r>
      <w:r w:rsidRPr="00F36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3699C">
        <w:rPr>
          <w:sz w:val="24"/>
          <w:szCs w:val="24"/>
        </w:rPr>
        <w:lastRenderedPageBreak/>
        <w:t>21:8; Galatians 5:19-21 &amp; Acts 13:6-11. God made Participation in Sexual Occult Practices punishable by Death is in Exodus 22:18 &amp; Leviticus 20:27. King Saul was Judged for Sexual Occult Practices is in 1</w:t>
      </w:r>
      <w:r w:rsidRPr="00F3699C">
        <w:rPr>
          <w:sz w:val="24"/>
          <w:szCs w:val="24"/>
          <w:vertAlign w:val="superscript"/>
        </w:rPr>
        <w:t>st</w:t>
      </w:r>
      <w:r w:rsidRPr="00F3699C">
        <w:rPr>
          <w:sz w:val="24"/>
          <w:szCs w:val="24"/>
        </w:rPr>
        <w:t xml:space="preserve"> Chronicles 10:13-14. Jesus Christ can deliver from Sexual Occultism is in Romans 8:38-39 &amp; Acts 16:16-18; 19:18-19. </w:t>
      </w:r>
    </w:p>
    <w:p w:rsidR="00083855" w:rsidRPr="00F3699C" w:rsidRDefault="00083855" w:rsidP="00083855">
      <w:pPr>
        <w:spacing w:line="480" w:lineRule="auto"/>
        <w:jc w:val="both"/>
        <w:rPr>
          <w:sz w:val="24"/>
          <w:szCs w:val="24"/>
        </w:rPr>
      </w:pPr>
      <w:r w:rsidRPr="00F3699C">
        <w:rPr>
          <w:sz w:val="24"/>
          <w:szCs w:val="24"/>
        </w:rPr>
        <w:t>Sexuality as Male and Female comes from God: It was Created by God is in Genesis 1:27. God Intended that Men and Women Complement each other in a Divine Union and not a Sexual Union is in 1</w:t>
      </w:r>
      <w:r w:rsidRPr="00F3699C">
        <w:rPr>
          <w:sz w:val="24"/>
          <w:szCs w:val="24"/>
          <w:vertAlign w:val="superscript"/>
        </w:rPr>
        <w:t>st</w:t>
      </w:r>
      <w:r w:rsidRPr="00F3699C">
        <w:rPr>
          <w:sz w:val="24"/>
          <w:szCs w:val="24"/>
        </w:rPr>
        <w:t xml:space="preserve"> Corinthians 11:11 &amp; Genesis 2:18-22. Sexual Differences in Male and Females: In Strength is in 1</w:t>
      </w:r>
      <w:r w:rsidRPr="00F3699C">
        <w:rPr>
          <w:sz w:val="24"/>
          <w:szCs w:val="24"/>
          <w:vertAlign w:val="superscript"/>
        </w:rPr>
        <w:t>st</w:t>
      </w:r>
      <w:r w:rsidRPr="00F3699C">
        <w:rPr>
          <w:sz w:val="24"/>
          <w:szCs w:val="24"/>
        </w:rPr>
        <w:t xml:space="preserve"> Peter 3:7. In Role is in 1</w:t>
      </w:r>
      <w:r w:rsidRPr="00F3699C">
        <w:rPr>
          <w:sz w:val="24"/>
          <w:szCs w:val="24"/>
          <w:vertAlign w:val="superscript"/>
        </w:rPr>
        <w:t>st</w:t>
      </w:r>
      <w:r w:rsidRPr="00F3699C">
        <w:rPr>
          <w:sz w:val="24"/>
          <w:szCs w:val="24"/>
        </w:rPr>
        <w:t xml:space="preserve"> Corinthians 11:3-5; 14:24-25; Ephesians 5:22-25; Colossians 3:18-19; 1</w:t>
      </w:r>
      <w:r w:rsidRPr="00F3699C">
        <w:rPr>
          <w:sz w:val="24"/>
          <w:szCs w:val="24"/>
          <w:vertAlign w:val="superscript"/>
        </w:rPr>
        <w:t>st</w:t>
      </w:r>
      <w:r w:rsidRPr="00F3699C">
        <w:rPr>
          <w:sz w:val="24"/>
          <w:szCs w:val="24"/>
        </w:rPr>
        <w:t xml:space="preserve"> Timothy 2:12-14 &amp; 1</w:t>
      </w:r>
      <w:r w:rsidRPr="00F3699C">
        <w:rPr>
          <w:sz w:val="24"/>
          <w:szCs w:val="24"/>
          <w:vertAlign w:val="superscript"/>
        </w:rPr>
        <w:t>st</w:t>
      </w:r>
      <w:r w:rsidRPr="00F3699C">
        <w:rPr>
          <w:sz w:val="24"/>
          <w:szCs w:val="24"/>
        </w:rPr>
        <w:t xml:space="preserve"> Peter 3:1. In Dress is in Deuteronomy 22:5 &amp; 1</w:t>
      </w:r>
      <w:r w:rsidRPr="00F3699C">
        <w:rPr>
          <w:sz w:val="24"/>
          <w:szCs w:val="24"/>
          <w:vertAlign w:val="superscript"/>
        </w:rPr>
        <w:t>st</w:t>
      </w:r>
      <w:r w:rsidRPr="00F36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699C">
        <w:rPr>
          <w:sz w:val="24"/>
          <w:szCs w:val="24"/>
          <w:vertAlign w:val="superscript"/>
        </w:rPr>
        <w:t>st</w:t>
      </w:r>
      <w:r w:rsidRPr="00F3699C">
        <w:rPr>
          <w:sz w:val="24"/>
          <w:szCs w:val="24"/>
        </w:rPr>
        <w:t xml:space="preserve"> Corinthians 6:17; 7:2-4 &amp; Ephesians 5:31-33. The wrong Sexual Union as One Flesh is in 1</w:t>
      </w:r>
      <w:r w:rsidRPr="00F3699C">
        <w:rPr>
          <w:sz w:val="24"/>
          <w:szCs w:val="24"/>
          <w:vertAlign w:val="superscript"/>
        </w:rPr>
        <w:t>st</w:t>
      </w:r>
      <w:r w:rsidRPr="00F3699C">
        <w:rPr>
          <w:sz w:val="24"/>
          <w:szCs w:val="24"/>
        </w:rPr>
        <w:t xml:space="preserve"> Corinthians 6:16. Divine Desire is in Song of Solomon 1:2-4; 4:3-15, 16; 7:11-13; 8:10 &amp; Genesis 3:16. Sexual Abstinence is commended is in Matthew 19:12 &amp; 1</w:t>
      </w:r>
      <w:r w:rsidRPr="00F3699C">
        <w:rPr>
          <w:sz w:val="24"/>
          <w:szCs w:val="24"/>
          <w:vertAlign w:val="superscript"/>
        </w:rPr>
        <w:t>st</w:t>
      </w:r>
      <w:r w:rsidRPr="00F3699C">
        <w:rPr>
          <w:sz w:val="24"/>
          <w:szCs w:val="24"/>
        </w:rPr>
        <w:t xml:space="preserve"> Corinthians 7:1, 5. The Perversions of Forbidden Sexuality: Sexual Adultery is in Exodus 20:14; Deuteronomy 5:18 &amp; Hebrews 13:4. Sexual Lust is in Matthew 5:28; Ephesians 4:19; 5:3; Colossians 3:5 &amp; 1</w:t>
      </w:r>
      <w:r w:rsidRPr="00F3699C">
        <w:rPr>
          <w:sz w:val="24"/>
          <w:szCs w:val="24"/>
          <w:vertAlign w:val="superscript"/>
        </w:rPr>
        <w:t>st</w:t>
      </w:r>
      <w:r w:rsidRPr="00F36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699C">
        <w:rPr>
          <w:sz w:val="24"/>
          <w:szCs w:val="24"/>
          <w:vertAlign w:val="superscript"/>
        </w:rPr>
        <w:t>st</w:t>
      </w:r>
      <w:r w:rsidRPr="00F3699C">
        <w:rPr>
          <w:sz w:val="24"/>
          <w:szCs w:val="24"/>
        </w:rPr>
        <w:t xml:space="preserve"> Corinthians 6:9-10 &amp; Revelation 21:8, 27; 22:15. Sexual Perversion can be Cleansed is in 1</w:t>
      </w:r>
      <w:r w:rsidRPr="00F3699C">
        <w:rPr>
          <w:sz w:val="24"/>
          <w:szCs w:val="24"/>
          <w:vertAlign w:val="superscript"/>
        </w:rPr>
        <w:t>st</w:t>
      </w:r>
      <w:r w:rsidRPr="00F3699C">
        <w:rPr>
          <w:sz w:val="24"/>
          <w:szCs w:val="24"/>
        </w:rPr>
        <w:t xml:space="preserve"> Corinthians 6:11. Sexuality in the Kingdom of This </w:t>
      </w:r>
      <w:r w:rsidRPr="00F3699C">
        <w:rPr>
          <w:sz w:val="24"/>
          <w:szCs w:val="24"/>
        </w:rPr>
        <w:lastRenderedPageBreak/>
        <w:t xml:space="preserve">World will never enter the Gates of the Kingdom of Earth or in the Kingdom of Heaven or in the Kingdom of Lordship is in Revelation 21:8, 27; 22:15; Luke 20:35-36 &amp; Matthew 22:30.                          </w:t>
      </w:r>
    </w:p>
    <w:p w:rsidR="00083855" w:rsidRPr="00F3699C" w:rsidRDefault="00083855" w:rsidP="00083855">
      <w:pPr>
        <w:spacing w:line="480" w:lineRule="auto"/>
        <w:jc w:val="both"/>
        <w:rPr>
          <w:sz w:val="24"/>
          <w:szCs w:val="24"/>
        </w:rPr>
      </w:pPr>
      <w:r w:rsidRPr="00F36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699C">
        <w:rPr>
          <w:sz w:val="24"/>
          <w:szCs w:val="24"/>
          <w:vertAlign w:val="superscript"/>
        </w:rPr>
        <w:t>nd</w:t>
      </w:r>
      <w:r w:rsidRPr="00F36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699C">
        <w:rPr>
          <w:sz w:val="24"/>
          <w:szCs w:val="24"/>
          <w:vertAlign w:val="superscript"/>
        </w:rPr>
        <w:t>nd</w:t>
      </w:r>
      <w:r w:rsidRPr="00F3699C">
        <w:rPr>
          <w:sz w:val="24"/>
          <w:szCs w:val="24"/>
        </w:rPr>
        <w:t xml:space="preserve"> Chronicles 36:16; 2</w:t>
      </w:r>
      <w:r w:rsidRPr="00F3699C">
        <w:rPr>
          <w:sz w:val="24"/>
          <w:szCs w:val="24"/>
          <w:vertAlign w:val="superscript"/>
        </w:rPr>
        <w:t>nd</w:t>
      </w:r>
      <w:r w:rsidRPr="00F3699C">
        <w:rPr>
          <w:sz w:val="24"/>
          <w:szCs w:val="24"/>
        </w:rPr>
        <w:t xml:space="preserve"> Thessalonians 2:10; Hebrews 6:4-6; 10:26-27 &amp; Acts 7:51-60. The Results of Sexual Impenitence: The Divine Warnings against Sexual Impenitence is in Hebrews 3:7-19; 12:25; 2</w:t>
      </w:r>
      <w:r w:rsidRPr="00F3699C">
        <w:rPr>
          <w:sz w:val="24"/>
          <w:szCs w:val="24"/>
          <w:vertAlign w:val="superscript"/>
        </w:rPr>
        <w:t>nd</w:t>
      </w:r>
      <w:r w:rsidRPr="00F36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699C">
        <w:rPr>
          <w:sz w:val="24"/>
          <w:szCs w:val="24"/>
          <w:vertAlign w:val="superscript"/>
        </w:rPr>
        <w:t>nd</w:t>
      </w:r>
      <w:r w:rsidRPr="00F3699C">
        <w:rPr>
          <w:sz w:val="24"/>
          <w:szCs w:val="24"/>
        </w:rPr>
        <w:t xml:space="preserve"> Chronicles 24:20; 36:16-17; Job 36:12; Proverbs 1:24-26; Amos 4:9 &amp; 2</w:t>
      </w:r>
      <w:r w:rsidRPr="00F3699C">
        <w:rPr>
          <w:sz w:val="24"/>
          <w:szCs w:val="24"/>
          <w:vertAlign w:val="superscript"/>
        </w:rPr>
        <w:t>nd</w:t>
      </w:r>
      <w:r w:rsidRPr="00F36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3699C">
        <w:rPr>
          <w:sz w:val="24"/>
          <w:szCs w:val="24"/>
        </w:rPr>
        <w:lastRenderedPageBreak/>
        <w:t>Forsaken by God is in 2</w:t>
      </w:r>
      <w:r w:rsidRPr="00F3699C">
        <w:rPr>
          <w:sz w:val="24"/>
          <w:szCs w:val="24"/>
          <w:vertAlign w:val="superscript"/>
        </w:rPr>
        <w:t>nd</w:t>
      </w:r>
      <w:r w:rsidRPr="00F3699C">
        <w:rPr>
          <w:sz w:val="24"/>
          <w:szCs w:val="24"/>
        </w:rPr>
        <w:t xml:space="preserve"> Kings 17:13-20 &amp; 2</w:t>
      </w:r>
      <w:r w:rsidRPr="00F3699C">
        <w:rPr>
          <w:sz w:val="24"/>
          <w:szCs w:val="24"/>
          <w:vertAlign w:val="superscript"/>
        </w:rPr>
        <w:t>nd</w:t>
      </w:r>
      <w:r w:rsidRPr="00F3699C">
        <w:rPr>
          <w:sz w:val="24"/>
          <w:szCs w:val="24"/>
        </w:rPr>
        <w:t xml:space="preserve"> Chronicles 29:6-9. The Examples of Impenitence is in Exodus 8:15; Judges 2:19; 1</w:t>
      </w:r>
      <w:r w:rsidRPr="00F3699C">
        <w:rPr>
          <w:sz w:val="24"/>
          <w:szCs w:val="24"/>
          <w:vertAlign w:val="superscript"/>
        </w:rPr>
        <w:t>st</w:t>
      </w:r>
      <w:r w:rsidRPr="00F3699C">
        <w:rPr>
          <w:sz w:val="24"/>
          <w:szCs w:val="24"/>
        </w:rPr>
        <w:t xml:space="preserve"> Samuel 8:19; Nehemiah 9:26-29; Daniel 9:13-14; 2</w:t>
      </w:r>
      <w:r w:rsidRPr="00F3699C">
        <w:rPr>
          <w:sz w:val="24"/>
          <w:szCs w:val="24"/>
          <w:vertAlign w:val="superscript"/>
        </w:rPr>
        <w:t>nd</w:t>
      </w:r>
      <w:r w:rsidRPr="00F3699C">
        <w:rPr>
          <w:sz w:val="24"/>
          <w:szCs w:val="24"/>
        </w:rPr>
        <w:t xml:space="preserve"> Chronicles 33:23; 36:13; Jeremiah 6:15; Matthew 21:31; Romans 1:18-23; Revelation 2:21-27; 9:20-21; 16:8-11; Luke 18:18 &amp; Acts 7:1, 53-60. </w:t>
      </w:r>
    </w:p>
    <w:p w:rsidR="00083855" w:rsidRPr="00F3699C" w:rsidRDefault="00083855" w:rsidP="00083855">
      <w:pPr>
        <w:spacing w:line="480" w:lineRule="auto"/>
        <w:jc w:val="both"/>
        <w:rPr>
          <w:sz w:val="24"/>
          <w:szCs w:val="24"/>
        </w:rPr>
      </w:pPr>
      <w:r w:rsidRPr="00F3699C">
        <w:rPr>
          <w:sz w:val="24"/>
          <w:szCs w:val="24"/>
        </w:rPr>
        <w:t>The Sexual Corrupting Influence of Sexual Imperfection: The Creation is Imperfect because of Sexual Corruption in the World through Lust is in 2</w:t>
      </w:r>
      <w:r w:rsidRPr="00F3699C">
        <w:rPr>
          <w:sz w:val="24"/>
          <w:szCs w:val="24"/>
          <w:vertAlign w:val="superscript"/>
        </w:rPr>
        <w:t>nd</w:t>
      </w:r>
      <w:r w:rsidRPr="00F3699C">
        <w:rPr>
          <w:sz w:val="24"/>
          <w:szCs w:val="24"/>
        </w:rPr>
        <w:t xml:space="preserve"> Peter 1:4; Genesis 3:17-19; 5:29 &amp; Romans 8:20-22. Sexual Imperfection is Expressed in the Sexual Corruption and Sexual Death at 120 years or at 70 years to 80 years is in Genesis 6:1-7; Psalms 90:3-10; 103:15-16; 2</w:t>
      </w:r>
      <w:r w:rsidRPr="00F3699C">
        <w:rPr>
          <w:sz w:val="24"/>
          <w:szCs w:val="24"/>
          <w:vertAlign w:val="superscript"/>
        </w:rPr>
        <w:t>nd</w:t>
      </w:r>
      <w:r w:rsidRPr="00F3699C">
        <w:rPr>
          <w:sz w:val="24"/>
          <w:szCs w:val="24"/>
        </w:rPr>
        <w:t xml:space="preserve"> Peter 1:4; 2</w:t>
      </w:r>
      <w:r w:rsidRPr="00F3699C">
        <w:rPr>
          <w:sz w:val="24"/>
          <w:szCs w:val="24"/>
          <w:vertAlign w:val="superscript"/>
        </w:rPr>
        <w:t>nd</w:t>
      </w:r>
      <w:r w:rsidRPr="00F3699C">
        <w:rPr>
          <w:sz w:val="24"/>
          <w:szCs w:val="24"/>
        </w:rPr>
        <w:t xml:space="preserve"> Samuel 14:14; Ecclesiastes 12:1-7; James 1:10 &amp; 1</w:t>
      </w:r>
      <w:r w:rsidRPr="00F3699C">
        <w:rPr>
          <w:sz w:val="24"/>
          <w:szCs w:val="24"/>
          <w:vertAlign w:val="superscript"/>
        </w:rPr>
        <w:t>st</w:t>
      </w:r>
      <w:r w:rsidRPr="00F3699C">
        <w:rPr>
          <w:sz w:val="24"/>
          <w:szCs w:val="24"/>
        </w:rPr>
        <w:t xml:space="preserve"> Peter 1:24. The Sexual Imperfection of the Spiritual Creation is in Job 4:18; Jude 6 &amp; 2</w:t>
      </w:r>
      <w:r w:rsidRPr="00F3699C">
        <w:rPr>
          <w:sz w:val="24"/>
          <w:szCs w:val="24"/>
          <w:vertAlign w:val="superscript"/>
        </w:rPr>
        <w:t>nd</w:t>
      </w:r>
      <w:r w:rsidRPr="00F3699C">
        <w:rPr>
          <w:sz w:val="24"/>
          <w:szCs w:val="24"/>
        </w:rPr>
        <w:t xml:space="preserve"> Peter 2:4. The Universal Sexual Imperfection of Human beings as Man is in Romans 3:23; Genesis 6:5; 1</w:t>
      </w:r>
      <w:r w:rsidRPr="00F3699C">
        <w:rPr>
          <w:sz w:val="24"/>
          <w:szCs w:val="24"/>
          <w:vertAlign w:val="superscript"/>
        </w:rPr>
        <w:t>st</w:t>
      </w:r>
      <w:r w:rsidRPr="00F3699C">
        <w:rPr>
          <w:sz w:val="24"/>
          <w:szCs w:val="24"/>
        </w:rPr>
        <w:t xml:space="preserve"> Kings 8:46; 2</w:t>
      </w:r>
      <w:r w:rsidRPr="00F3699C">
        <w:rPr>
          <w:sz w:val="24"/>
          <w:szCs w:val="24"/>
          <w:vertAlign w:val="superscript"/>
        </w:rPr>
        <w:t>nd</w:t>
      </w:r>
      <w:r w:rsidRPr="00F36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699C">
        <w:rPr>
          <w:sz w:val="24"/>
          <w:szCs w:val="24"/>
          <w:vertAlign w:val="superscript"/>
        </w:rPr>
        <w:t>nd</w:t>
      </w:r>
      <w:r w:rsidRPr="00F3699C">
        <w:rPr>
          <w:sz w:val="24"/>
          <w:szCs w:val="24"/>
        </w:rPr>
        <w:t xml:space="preserve"> Corinthians 12:20; Philippians 3:12; 1</w:t>
      </w:r>
      <w:r w:rsidRPr="00F3699C">
        <w:rPr>
          <w:sz w:val="24"/>
          <w:szCs w:val="24"/>
          <w:vertAlign w:val="superscript"/>
        </w:rPr>
        <w:t>st</w:t>
      </w:r>
      <w:r w:rsidRPr="00F3699C">
        <w:rPr>
          <w:sz w:val="24"/>
          <w:szCs w:val="24"/>
        </w:rPr>
        <w:t xml:space="preserve"> Corinthians 3:1-3; 13:12; Colossians 2:20; Hebrews 5:12; 1</w:t>
      </w:r>
      <w:r w:rsidRPr="00F3699C">
        <w:rPr>
          <w:sz w:val="24"/>
          <w:szCs w:val="24"/>
          <w:vertAlign w:val="superscript"/>
        </w:rPr>
        <w:t>st</w:t>
      </w:r>
      <w:r w:rsidRPr="00F36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3699C">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699C">
        <w:rPr>
          <w:sz w:val="24"/>
          <w:szCs w:val="24"/>
          <w:vertAlign w:val="superscript"/>
        </w:rPr>
        <w:t>st</w:t>
      </w:r>
      <w:r w:rsidRPr="00F3699C">
        <w:rPr>
          <w:sz w:val="24"/>
          <w:szCs w:val="24"/>
        </w:rPr>
        <w:t xml:space="preserve"> Corinthians 6:9-10; Ephesians 5:5; Hebrews 10:26-27 &amp; Revelation 21:27; 22:15. God’s People should strive against Sexual Imperfection is in Matthew 5:48; Genesis 17:1; Deuteronomy 18:13; Psalms 34:14; Romans 12:9; 2</w:t>
      </w:r>
      <w:r w:rsidRPr="00F3699C">
        <w:rPr>
          <w:sz w:val="24"/>
          <w:szCs w:val="24"/>
          <w:vertAlign w:val="superscript"/>
        </w:rPr>
        <w:t>nd</w:t>
      </w:r>
      <w:r w:rsidRPr="00F3699C">
        <w:rPr>
          <w:sz w:val="24"/>
          <w:szCs w:val="24"/>
        </w:rPr>
        <w:t xml:space="preserve"> Corinthians 13:11; Colossians 1:28; 3:5; 1</w:t>
      </w:r>
      <w:r w:rsidRPr="00F3699C">
        <w:rPr>
          <w:sz w:val="24"/>
          <w:szCs w:val="24"/>
          <w:vertAlign w:val="superscript"/>
        </w:rPr>
        <w:t>st</w:t>
      </w:r>
      <w:r w:rsidRPr="00F3699C">
        <w:rPr>
          <w:sz w:val="24"/>
          <w:szCs w:val="24"/>
        </w:rPr>
        <w:t xml:space="preserve"> Thessalonians 5:22; 2</w:t>
      </w:r>
      <w:r w:rsidRPr="00F3699C">
        <w:rPr>
          <w:sz w:val="24"/>
          <w:szCs w:val="24"/>
          <w:vertAlign w:val="superscript"/>
        </w:rPr>
        <w:t>nd</w:t>
      </w:r>
      <w:r w:rsidRPr="00F3699C">
        <w:rPr>
          <w:sz w:val="24"/>
          <w:szCs w:val="24"/>
        </w:rPr>
        <w:t xml:space="preserve"> Timothy 2:19; Hebrews 6:1; 12:14 &amp; 2</w:t>
      </w:r>
      <w:r w:rsidRPr="00F3699C">
        <w:rPr>
          <w:sz w:val="24"/>
          <w:szCs w:val="24"/>
          <w:vertAlign w:val="superscript"/>
        </w:rPr>
        <w:t>nd</w:t>
      </w:r>
      <w:r w:rsidRPr="00F3699C">
        <w:rPr>
          <w:sz w:val="24"/>
          <w:szCs w:val="24"/>
        </w:rPr>
        <w:t xml:space="preserve"> Peter 3:14. Sexual Imperfection will be dealt with at Jesus Christ’s Return: Creation will be Remade is in 1</w:t>
      </w:r>
      <w:r w:rsidRPr="00F3699C">
        <w:rPr>
          <w:sz w:val="24"/>
          <w:szCs w:val="24"/>
          <w:vertAlign w:val="superscript"/>
        </w:rPr>
        <w:t>st</w:t>
      </w:r>
      <w:r w:rsidRPr="00F3699C">
        <w:rPr>
          <w:sz w:val="24"/>
          <w:szCs w:val="24"/>
        </w:rPr>
        <w:t xml:space="preserve"> John 65:17; Isaiah 66:22; Matthew 19:28; Romans 8:19-21; 2</w:t>
      </w:r>
      <w:r w:rsidRPr="00F3699C">
        <w:rPr>
          <w:sz w:val="24"/>
          <w:szCs w:val="24"/>
          <w:vertAlign w:val="superscript"/>
        </w:rPr>
        <w:t>nd</w:t>
      </w:r>
      <w:r w:rsidRPr="00F3699C">
        <w:rPr>
          <w:sz w:val="24"/>
          <w:szCs w:val="24"/>
        </w:rPr>
        <w:t xml:space="preserve"> Peter 3:13 &amp; Revelation 21:1-5. God’s People will be Perfected is in 1</w:t>
      </w:r>
      <w:r w:rsidRPr="00F3699C">
        <w:rPr>
          <w:sz w:val="24"/>
          <w:szCs w:val="24"/>
          <w:vertAlign w:val="superscript"/>
        </w:rPr>
        <w:t>st</w:t>
      </w:r>
      <w:r w:rsidRPr="00F3699C">
        <w:rPr>
          <w:sz w:val="24"/>
          <w:szCs w:val="24"/>
        </w:rPr>
        <w:t xml:space="preserve"> John 3:2 &amp; Philippians 3:20-21. Sexual Evil will be Removed and Abolished is in Revelation 20:10; 21:4, 8; 22:1-5; Isaiah 25:8; 65:19 &amp; 2</w:t>
      </w:r>
      <w:r w:rsidRPr="00F3699C">
        <w:rPr>
          <w:sz w:val="24"/>
          <w:szCs w:val="24"/>
          <w:vertAlign w:val="superscript"/>
        </w:rPr>
        <w:t>nd</w:t>
      </w:r>
      <w:r w:rsidRPr="00F3699C">
        <w:rPr>
          <w:sz w:val="24"/>
          <w:szCs w:val="24"/>
        </w:rPr>
        <w:t xml:space="preserve"> Thessalonians 2:8. </w:t>
      </w:r>
    </w:p>
    <w:p w:rsidR="00083855" w:rsidRPr="00F3699C" w:rsidRDefault="00083855" w:rsidP="00083855">
      <w:pPr>
        <w:spacing w:line="480" w:lineRule="auto"/>
        <w:jc w:val="both"/>
        <w:rPr>
          <w:sz w:val="24"/>
          <w:szCs w:val="24"/>
        </w:rPr>
      </w:pPr>
      <w:r w:rsidRPr="00F3699C">
        <w:rPr>
          <w:sz w:val="24"/>
          <w:szCs w:val="24"/>
        </w:rPr>
        <w:t>Mortality originated in the Fall of Man is in Genesis 2:16-17. It is the Decree of God is in Psalms 90:3, 5 &amp; Genesis 3:19; 6:3. It is Universal is in Ecclesiastes 3:20 &amp; 1</w:t>
      </w:r>
      <w:r w:rsidRPr="00F3699C">
        <w:rPr>
          <w:sz w:val="24"/>
          <w:szCs w:val="24"/>
          <w:vertAlign w:val="superscript"/>
        </w:rPr>
        <w:t>st</w:t>
      </w:r>
      <w:r w:rsidRPr="00F3699C">
        <w:rPr>
          <w:sz w:val="24"/>
          <w:szCs w:val="24"/>
        </w:rPr>
        <w:t xml:space="preserve"> Corinthians 15:22. It is Inevitable is in 2</w:t>
      </w:r>
      <w:r w:rsidRPr="00F3699C">
        <w:rPr>
          <w:sz w:val="24"/>
          <w:szCs w:val="24"/>
          <w:vertAlign w:val="superscript"/>
        </w:rPr>
        <w:t>nd</w:t>
      </w:r>
      <w:r w:rsidRPr="00F3699C">
        <w:rPr>
          <w:sz w:val="24"/>
          <w:szCs w:val="24"/>
        </w:rPr>
        <w:t xml:space="preserve"> Samuel 14:14; Job 30:23; Ecclesiastes 3:2 &amp; Romans 6:23. It is an Impartial Judgment from God is in Romans 5:12, 15-19. It leads to Impartial Judgment is in Hebrews 9:27 &amp; 2</w:t>
      </w:r>
      <w:r w:rsidRPr="00F3699C">
        <w:rPr>
          <w:sz w:val="24"/>
          <w:szCs w:val="24"/>
          <w:vertAlign w:val="superscript"/>
        </w:rPr>
        <w:t>nd</w:t>
      </w:r>
      <w:r w:rsidRPr="00F36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699C">
        <w:rPr>
          <w:sz w:val="24"/>
          <w:szCs w:val="24"/>
          <w:vertAlign w:val="superscript"/>
        </w:rPr>
        <w:t>st</w:t>
      </w:r>
      <w:r w:rsidRPr="00F3699C">
        <w:rPr>
          <w:sz w:val="24"/>
          <w:szCs w:val="24"/>
        </w:rPr>
        <w:t xml:space="preserve"> Peter 1:24 &amp; James 1:10. The Natural Reaction to Mortality: A Sense of Oppression [Depression] is in Job 10:8-9. Carefree Abandoned is in 1</w:t>
      </w:r>
      <w:r w:rsidRPr="00F3699C">
        <w:rPr>
          <w:sz w:val="24"/>
          <w:szCs w:val="24"/>
          <w:vertAlign w:val="superscript"/>
        </w:rPr>
        <w:t>st</w:t>
      </w:r>
      <w:r w:rsidRPr="00F3699C">
        <w:rPr>
          <w:sz w:val="24"/>
          <w:szCs w:val="24"/>
        </w:rPr>
        <w:t xml:space="preserve"> Corinthians 15:32 &amp; Isaiah 22:13. The Godly Reaction to Mortality: Humility [Humbleness] is in Job 20:6-11; Psalms 22:29; 89:48 &amp; Ecclesiastes 3:21-22. Trust is in Luke 12:25. The Pursuit of Wisdom is in </w:t>
      </w:r>
      <w:r w:rsidRPr="00F3699C">
        <w:rPr>
          <w:sz w:val="24"/>
          <w:szCs w:val="24"/>
        </w:rPr>
        <w:lastRenderedPageBreak/>
        <w:t>Psalms 90:12. Saving Faith is in Isaiah 55:6; Psalms 39:4-8 &amp; 2</w:t>
      </w:r>
      <w:r w:rsidRPr="00F3699C">
        <w:rPr>
          <w:sz w:val="24"/>
          <w:szCs w:val="24"/>
          <w:vertAlign w:val="superscript"/>
        </w:rPr>
        <w:t>nd</w:t>
      </w:r>
      <w:r w:rsidRPr="00F3699C">
        <w:rPr>
          <w:sz w:val="24"/>
          <w:szCs w:val="24"/>
        </w:rPr>
        <w:t xml:space="preserve"> Corinthians 6:2. The Struggle with Sex is in Romans 6:12; 7:14-25. Death is not the End: The Spirit returns to God is in Ecclesiastes 12:7 &amp; Philippians 1:23. The Body will be Raised is in Daniel 12:2; 1</w:t>
      </w:r>
      <w:r w:rsidRPr="00F3699C">
        <w:rPr>
          <w:sz w:val="24"/>
          <w:szCs w:val="24"/>
          <w:vertAlign w:val="superscript"/>
        </w:rPr>
        <w:t>st</w:t>
      </w:r>
      <w:r w:rsidRPr="00F3699C">
        <w:rPr>
          <w:sz w:val="24"/>
          <w:szCs w:val="24"/>
        </w:rPr>
        <w:t xml:space="preserve"> Corinthians 15:42-44, 53-54; Isaiah 25:8; Romans 8:11 &amp; 2</w:t>
      </w:r>
      <w:r w:rsidRPr="00F3699C">
        <w:rPr>
          <w:sz w:val="24"/>
          <w:szCs w:val="24"/>
          <w:vertAlign w:val="superscript"/>
        </w:rPr>
        <w:t>nd</w:t>
      </w:r>
      <w:r w:rsidRPr="00F3699C">
        <w:rPr>
          <w:sz w:val="24"/>
          <w:szCs w:val="24"/>
        </w:rPr>
        <w:t xml:space="preserve"> Corinthians 5:4. Eternal Life through Jesus Christ is in John 11:25-26; Matthew 25:46;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John 5:11-12 &amp; Revelation 22:3-5. Eternal Damnation to the Sexually Wicked is in Matthew 25:46 &amp; Revelation 14:11; 20:10, 15. </w:t>
      </w:r>
    </w:p>
    <w:p w:rsidR="00083855" w:rsidRPr="00F3699C" w:rsidRDefault="00083855" w:rsidP="00083855">
      <w:pPr>
        <w:spacing w:line="480" w:lineRule="auto"/>
        <w:jc w:val="both"/>
        <w:rPr>
          <w:sz w:val="24"/>
          <w:szCs w:val="24"/>
        </w:rPr>
      </w:pPr>
      <w:r w:rsidRPr="00F36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699C">
        <w:rPr>
          <w:sz w:val="24"/>
          <w:szCs w:val="24"/>
          <w:vertAlign w:val="superscript"/>
        </w:rPr>
        <w:t>nd</w:t>
      </w:r>
      <w:r w:rsidRPr="00F3699C">
        <w:rPr>
          <w:sz w:val="24"/>
          <w:szCs w:val="24"/>
        </w:rPr>
        <w:t xml:space="preserve"> Samuel 3:8 &amp; 1</w:t>
      </w:r>
      <w:r w:rsidRPr="00F3699C">
        <w:rPr>
          <w:sz w:val="24"/>
          <w:szCs w:val="24"/>
          <w:vertAlign w:val="superscript"/>
        </w:rPr>
        <w:t>st</w:t>
      </w:r>
      <w:r w:rsidRPr="00F3699C">
        <w:rPr>
          <w:sz w:val="24"/>
          <w:szCs w:val="24"/>
        </w:rPr>
        <w:t xml:space="preserve"> Corinthians 6:9-10. An Offense to other Creatures: On a Sexual National Level is in 1</w:t>
      </w:r>
      <w:r w:rsidRPr="00F3699C">
        <w:rPr>
          <w:sz w:val="24"/>
          <w:szCs w:val="24"/>
          <w:vertAlign w:val="superscript"/>
        </w:rPr>
        <w:t>st</w:t>
      </w:r>
      <w:r w:rsidRPr="00F3699C">
        <w:rPr>
          <w:sz w:val="24"/>
          <w:szCs w:val="24"/>
        </w:rPr>
        <w:t xml:space="preserve"> Samuel 13:4; 2</w:t>
      </w:r>
      <w:r w:rsidRPr="00F3699C">
        <w:rPr>
          <w:sz w:val="24"/>
          <w:szCs w:val="24"/>
          <w:vertAlign w:val="superscript"/>
        </w:rPr>
        <w:t>nd</w:t>
      </w:r>
      <w:r w:rsidRPr="00F3699C">
        <w:rPr>
          <w:sz w:val="24"/>
          <w:szCs w:val="24"/>
        </w:rPr>
        <w:t xml:space="preserve"> Samuel 10:6; 1</w:t>
      </w:r>
      <w:r w:rsidRPr="00F3699C">
        <w:rPr>
          <w:sz w:val="24"/>
          <w:szCs w:val="24"/>
          <w:vertAlign w:val="superscript"/>
        </w:rPr>
        <w:t>st</w:t>
      </w:r>
      <w:r w:rsidRPr="00F3699C">
        <w:rPr>
          <w:sz w:val="24"/>
          <w:szCs w:val="24"/>
        </w:rPr>
        <w:t xml:space="preserve"> Chronicles 19:6; Jeremiah 24:9 &amp; Acts 7:51-53. On a Sexual Personal Level is in 2</w:t>
      </w:r>
      <w:r w:rsidRPr="00F3699C">
        <w:rPr>
          <w:sz w:val="24"/>
          <w:szCs w:val="24"/>
          <w:vertAlign w:val="superscript"/>
        </w:rPr>
        <w:t>nd</w:t>
      </w:r>
      <w:r w:rsidRPr="00F3699C">
        <w:rPr>
          <w:sz w:val="24"/>
          <w:szCs w:val="24"/>
        </w:rPr>
        <w:t xml:space="preserve"> Samuel 16:21; Genesis 20:1-16; 40:1; 1</w:t>
      </w:r>
      <w:r w:rsidRPr="00F3699C">
        <w:rPr>
          <w:sz w:val="24"/>
          <w:szCs w:val="24"/>
          <w:vertAlign w:val="superscript"/>
        </w:rPr>
        <w:t>st</w:t>
      </w:r>
      <w:r w:rsidRPr="00F3699C">
        <w:rPr>
          <w:sz w:val="24"/>
          <w:szCs w:val="24"/>
        </w:rPr>
        <w:t xml:space="preserve"> Samuel 25:14-28; Job 19:17; Proverbs 17:9; 18:19; 19:11; Matthew 13:54-57; 15:1-12; 17:24-27; Mark 6:1-4; John 6:53-66. The Sexual Offense against the Holy God is in 1</w:t>
      </w:r>
      <w:r w:rsidRPr="00F3699C">
        <w:rPr>
          <w:sz w:val="24"/>
          <w:szCs w:val="24"/>
          <w:vertAlign w:val="superscript"/>
        </w:rPr>
        <w:t>st</w:t>
      </w:r>
      <w:r w:rsidRPr="00F3699C">
        <w:rPr>
          <w:sz w:val="24"/>
          <w:szCs w:val="24"/>
        </w:rPr>
        <w:t xml:space="preserve"> Kings 8:50-51; Job 7:21; 10:14; 13:23; 14:16-17; 34:31-33; Psalms 59:3; 139:24; Isaiah 43:24; 44:22; 59:12; Ezekiel 18:1-32; 33:10; 37:23; 39:24; Amos 5:12; Galatians 5:17; 1</w:t>
      </w:r>
      <w:r w:rsidRPr="00F3699C">
        <w:rPr>
          <w:sz w:val="24"/>
          <w:szCs w:val="24"/>
          <w:vertAlign w:val="superscript"/>
        </w:rPr>
        <w:t>st</w:t>
      </w:r>
      <w:r w:rsidRPr="00F36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699C">
        <w:rPr>
          <w:sz w:val="24"/>
          <w:szCs w:val="24"/>
          <w:vertAlign w:val="superscript"/>
        </w:rPr>
        <w:t>st</w:t>
      </w:r>
      <w:r w:rsidRPr="00F3699C">
        <w:rPr>
          <w:sz w:val="24"/>
          <w:szCs w:val="24"/>
        </w:rPr>
        <w:t xml:space="preserve"> Corinthians 1:22-24 &amp; Galatians 5:11. A Sexual Stumbling-Block as an Object of a Sexual Offense is in Romans 14:13; Leviticus </w:t>
      </w:r>
      <w:r w:rsidRPr="00F3699C">
        <w:rPr>
          <w:sz w:val="24"/>
          <w:szCs w:val="24"/>
        </w:rPr>
        <w:lastRenderedPageBreak/>
        <w:t>19:14; Matthew 16:23; Romans 11:9-10; Psalms 69:22-23; 1</w:t>
      </w:r>
      <w:r w:rsidRPr="00F3699C">
        <w:rPr>
          <w:sz w:val="24"/>
          <w:szCs w:val="24"/>
          <w:vertAlign w:val="superscript"/>
        </w:rPr>
        <w:t>st</w:t>
      </w:r>
      <w:r w:rsidRPr="00F3699C">
        <w:rPr>
          <w:sz w:val="24"/>
          <w:szCs w:val="24"/>
        </w:rPr>
        <w:t xml:space="preserve"> Corinthians 8:9 &amp; 2</w:t>
      </w:r>
      <w:r w:rsidRPr="00F3699C">
        <w:rPr>
          <w:sz w:val="24"/>
          <w:szCs w:val="24"/>
          <w:vertAlign w:val="superscript"/>
        </w:rPr>
        <w:t>nd</w:t>
      </w:r>
      <w:r w:rsidRPr="00F36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F3699C" w:rsidRDefault="00083855" w:rsidP="00083855">
      <w:pPr>
        <w:spacing w:line="480" w:lineRule="auto"/>
        <w:jc w:val="both"/>
        <w:rPr>
          <w:sz w:val="24"/>
          <w:szCs w:val="24"/>
        </w:rPr>
      </w:pPr>
      <w:r w:rsidRPr="00F3699C">
        <w:rPr>
          <w:sz w:val="24"/>
          <w:szCs w:val="24"/>
        </w:rPr>
        <w:t>The Nature of Authority: The Ultimate Authority belongs to the Father Stephen Our Lord, who does as He pleases is in Psalms 115:3; 135:6; 2</w:t>
      </w:r>
      <w:r w:rsidRPr="00F3699C">
        <w:rPr>
          <w:sz w:val="24"/>
          <w:szCs w:val="24"/>
          <w:vertAlign w:val="superscript"/>
        </w:rPr>
        <w:t>nd</w:t>
      </w:r>
      <w:r w:rsidRPr="00F36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699C">
        <w:rPr>
          <w:sz w:val="24"/>
          <w:szCs w:val="24"/>
          <w:vertAlign w:val="superscript"/>
        </w:rPr>
        <w:t>st</w:t>
      </w:r>
      <w:r w:rsidRPr="00F36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699C">
        <w:rPr>
          <w:sz w:val="24"/>
          <w:szCs w:val="24"/>
          <w:vertAlign w:val="superscript"/>
        </w:rPr>
        <w:t>st</w:t>
      </w:r>
      <w:r w:rsidRPr="00F36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699C">
        <w:rPr>
          <w:sz w:val="24"/>
          <w:szCs w:val="24"/>
          <w:vertAlign w:val="superscript"/>
        </w:rPr>
        <w:t>nd</w:t>
      </w:r>
      <w:r w:rsidRPr="00F3699C">
        <w:rPr>
          <w:sz w:val="24"/>
          <w:szCs w:val="24"/>
        </w:rPr>
        <w:t xml:space="preserve"> Corinthians 10:8; 13:10 &amp; Romans 13:1-10. It is sometimes necessary to Withhold exercising Holy Authority for Other’s Good is in 1</w:t>
      </w:r>
      <w:r w:rsidRPr="00F3699C">
        <w:rPr>
          <w:sz w:val="24"/>
          <w:szCs w:val="24"/>
          <w:vertAlign w:val="superscript"/>
        </w:rPr>
        <w:t>st</w:t>
      </w:r>
      <w:r w:rsidRPr="00F3699C">
        <w:rPr>
          <w:sz w:val="24"/>
          <w:szCs w:val="24"/>
        </w:rPr>
        <w:t xml:space="preserve"> Corinthians 6:1-7; 8:8-13; 9:4-18; 10:23-24. The Examples of the Holy Authority of Believers: Holy Authority over Possessions is in Acts 5:4. Holy Authority over the Will is in 1</w:t>
      </w:r>
      <w:r w:rsidRPr="00F3699C">
        <w:rPr>
          <w:sz w:val="24"/>
          <w:szCs w:val="24"/>
          <w:vertAlign w:val="superscript"/>
        </w:rPr>
        <w:t>st</w:t>
      </w:r>
      <w:r w:rsidRPr="00F3699C">
        <w:rPr>
          <w:sz w:val="24"/>
          <w:szCs w:val="24"/>
        </w:rPr>
        <w:t xml:space="preserve"> Corinthians </w:t>
      </w:r>
      <w:r w:rsidRPr="00F3699C">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699C">
        <w:rPr>
          <w:sz w:val="24"/>
          <w:szCs w:val="24"/>
          <w:vertAlign w:val="superscript"/>
        </w:rPr>
        <w:t>st</w:t>
      </w:r>
      <w:r w:rsidRPr="00F3699C">
        <w:rPr>
          <w:sz w:val="24"/>
          <w:szCs w:val="24"/>
        </w:rPr>
        <w:t xml:space="preserve"> Timothy 3:2; 5:17; Titus 2:1-10; 1</w:t>
      </w:r>
      <w:r w:rsidRPr="00F3699C">
        <w:rPr>
          <w:sz w:val="24"/>
          <w:szCs w:val="24"/>
          <w:vertAlign w:val="superscript"/>
        </w:rPr>
        <w:t>st</w:t>
      </w:r>
      <w:r w:rsidRPr="00F3699C">
        <w:rPr>
          <w:sz w:val="24"/>
          <w:szCs w:val="24"/>
        </w:rPr>
        <w:t xml:space="preserve"> Peter 5:2 &amp; Acts 20:28. As Overseers or Bishops Ruling the Church is in Romans 12:8; 1</w:t>
      </w:r>
      <w:r w:rsidRPr="00F3699C">
        <w:rPr>
          <w:sz w:val="24"/>
          <w:szCs w:val="24"/>
          <w:vertAlign w:val="superscript"/>
        </w:rPr>
        <w:t>st</w:t>
      </w:r>
      <w:r w:rsidRPr="00F3699C">
        <w:rPr>
          <w:sz w:val="24"/>
          <w:szCs w:val="24"/>
        </w:rPr>
        <w:t xml:space="preserve"> Thessalonians 5:12; 1</w:t>
      </w:r>
      <w:r w:rsidRPr="00F3699C">
        <w:rPr>
          <w:sz w:val="24"/>
          <w:szCs w:val="24"/>
          <w:vertAlign w:val="superscript"/>
        </w:rPr>
        <w:t>st</w:t>
      </w:r>
      <w:r w:rsidRPr="00F3699C">
        <w:rPr>
          <w:sz w:val="24"/>
          <w:szCs w:val="24"/>
        </w:rPr>
        <w:t xml:space="preserve"> Timothy 5:17 &amp; Acts 20:28. The Response of the Church to the Holy Authority of the Elders: Elders are to be Obeyed is in Hebrews 13:17. Elders are to be Honored and Respected is in 1</w:t>
      </w:r>
      <w:r w:rsidRPr="00F3699C">
        <w:rPr>
          <w:sz w:val="24"/>
          <w:szCs w:val="24"/>
          <w:vertAlign w:val="superscript"/>
        </w:rPr>
        <w:t>st</w:t>
      </w:r>
      <w:r w:rsidRPr="00F3699C">
        <w:rPr>
          <w:sz w:val="24"/>
          <w:szCs w:val="24"/>
        </w:rPr>
        <w:t xml:space="preserve"> Thessalonians 5:12-13 &amp; 1</w:t>
      </w:r>
      <w:r w:rsidRPr="00F3699C">
        <w:rPr>
          <w:sz w:val="24"/>
          <w:szCs w:val="24"/>
          <w:vertAlign w:val="superscript"/>
        </w:rPr>
        <w:t>st</w:t>
      </w:r>
      <w:r w:rsidRPr="00F3699C">
        <w:rPr>
          <w:sz w:val="24"/>
          <w:szCs w:val="24"/>
        </w:rPr>
        <w:t xml:space="preserve"> Timothy 5:17. Paul’s Limits the Holy Authority of Women in the Church is in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Corinthians 11:5-6, 10; 14:33-37. The Reason for this prohibition derives from God’s order of Creation is in 1</w:t>
      </w:r>
      <w:r w:rsidRPr="00F3699C">
        <w:rPr>
          <w:sz w:val="24"/>
          <w:szCs w:val="24"/>
          <w:vertAlign w:val="superscript"/>
        </w:rPr>
        <w:t>st</w:t>
      </w:r>
      <w:r w:rsidRPr="00F3699C">
        <w:rPr>
          <w:sz w:val="24"/>
          <w:szCs w:val="24"/>
        </w:rPr>
        <w:t xml:space="preserve"> Timothy 2:13-14 &amp; 1</w:t>
      </w:r>
      <w:r w:rsidRPr="00F3699C">
        <w:rPr>
          <w:sz w:val="24"/>
          <w:szCs w:val="24"/>
          <w:vertAlign w:val="superscript"/>
        </w:rPr>
        <w:t>st</w:t>
      </w:r>
      <w:r w:rsidRPr="00F3699C">
        <w:rPr>
          <w:sz w:val="24"/>
          <w:szCs w:val="24"/>
        </w:rPr>
        <w:t xml:space="preserve"> Corinthians 11:3, 7-10.  The Kinds of Holy Authority within the Church: Holy Authority to preach the Gospel is in Matthew 28:18-19 &amp; Mark 16:15. The Holy Authority to Excommunicate is in Matthew 18:15-18 &amp; 1</w:t>
      </w:r>
      <w:r w:rsidRPr="00F3699C">
        <w:rPr>
          <w:sz w:val="24"/>
          <w:szCs w:val="24"/>
          <w:vertAlign w:val="superscript"/>
        </w:rPr>
        <w:t>st</w:t>
      </w:r>
      <w:r w:rsidRPr="00F36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699C">
        <w:rPr>
          <w:sz w:val="24"/>
          <w:szCs w:val="24"/>
          <w:vertAlign w:val="superscript"/>
        </w:rPr>
        <w:t>st</w:t>
      </w:r>
      <w:r w:rsidRPr="00F3699C">
        <w:rPr>
          <w:sz w:val="24"/>
          <w:szCs w:val="24"/>
        </w:rPr>
        <w:t xml:space="preserve"> Corinthians 11:3. Jesus Christ’s Headship over the Church is in Ephesians 5:23, 25. God’s Order of Creation is in 1</w:t>
      </w:r>
      <w:r w:rsidRPr="00F3699C">
        <w:rPr>
          <w:sz w:val="24"/>
          <w:szCs w:val="24"/>
          <w:vertAlign w:val="superscript"/>
        </w:rPr>
        <w:t>st</w:t>
      </w:r>
      <w:r w:rsidRPr="00F3699C">
        <w:rPr>
          <w:sz w:val="24"/>
          <w:szCs w:val="24"/>
        </w:rPr>
        <w:t xml:space="preserve"> Corinthians 11:8-9 &amp; Genesis 2:20-22. This Headship </w:t>
      </w:r>
      <w:r w:rsidRPr="00F3699C">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3699C">
        <w:rPr>
          <w:sz w:val="24"/>
          <w:szCs w:val="24"/>
          <w:vertAlign w:val="superscript"/>
        </w:rPr>
        <w:t>st</w:t>
      </w:r>
      <w:r w:rsidRPr="00F3699C">
        <w:rPr>
          <w:sz w:val="24"/>
          <w:szCs w:val="24"/>
        </w:rPr>
        <w:t xml:space="preserve"> Peter 3:7. As Jesus Christ Rules as Head of the Church is in Ephesians 5:25-29. Regarding His Wife as Part of Himself is in Ephesians 5:28-29 &amp; 1</w:t>
      </w:r>
      <w:r w:rsidRPr="00F3699C">
        <w:rPr>
          <w:sz w:val="24"/>
          <w:szCs w:val="24"/>
          <w:vertAlign w:val="superscript"/>
        </w:rPr>
        <w:t>st</w:t>
      </w:r>
      <w:r w:rsidRPr="00F36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699C">
        <w:rPr>
          <w:sz w:val="24"/>
          <w:szCs w:val="24"/>
          <w:vertAlign w:val="superscript"/>
        </w:rPr>
        <w:t>st</w:t>
      </w:r>
      <w:r w:rsidRPr="00F36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699C">
        <w:rPr>
          <w:sz w:val="24"/>
          <w:szCs w:val="24"/>
          <w:vertAlign w:val="superscript"/>
        </w:rPr>
        <w:t>st</w:t>
      </w:r>
      <w:r w:rsidRPr="00F3699C">
        <w:rPr>
          <w:sz w:val="24"/>
          <w:szCs w:val="24"/>
        </w:rPr>
        <w:t xml:space="preserve"> Peter 2:13. All Holy Rulers are Appointed as the Father Stephen’s Servants to do Good or Messianic Evil to Restrain Evil is in Romans 13:4, 6; Isaiah 45:1; Jeremiah 25:9; 27:6; 43:10; 1</w:t>
      </w:r>
      <w:r w:rsidRPr="00F3699C">
        <w:rPr>
          <w:sz w:val="24"/>
          <w:szCs w:val="24"/>
          <w:vertAlign w:val="superscript"/>
        </w:rPr>
        <w:t>st</w:t>
      </w:r>
      <w:r w:rsidRPr="00F3699C">
        <w:rPr>
          <w:sz w:val="24"/>
          <w:szCs w:val="24"/>
        </w:rPr>
        <w:t xml:space="preserve"> Timothy 2:2 &amp; 1</w:t>
      </w:r>
      <w:r w:rsidRPr="00F3699C">
        <w:rPr>
          <w:sz w:val="24"/>
          <w:szCs w:val="24"/>
          <w:vertAlign w:val="superscript"/>
        </w:rPr>
        <w:t>st</w:t>
      </w:r>
      <w:r w:rsidRPr="00F3699C">
        <w:rPr>
          <w:sz w:val="24"/>
          <w:szCs w:val="24"/>
        </w:rPr>
        <w:t xml:space="preserve"> Peter 2:14. The Proper Response to Human Holy Authorities: They are to be Obeyed by Everyone under the Father Stephen Our </w:t>
      </w:r>
      <w:r w:rsidRPr="00F3699C">
        <w:rPr>
          <w:sz w:val="24"/>
          <w:szCs w:val="24"/>
        </w:rPr>
        <w:lastRenderedPageBreak/>
        <w:t>Lord is in Romans 13:1, 5-7; Ecclesiastes 8:2; Matthew 22:17-21; Mark 12:14-17; Luke 20:22-25; Titus 3:1 &amp; 1</w:t>
      </w:r>
      <w:r w:rsidRPr="00F3699C">
        <w:rPr>
          <w:sz w:val="24"/>
          <w:szCs w:val="24"/>
          <w:vertAlign w:val="superscript"/>
        </w:rPr>
        <w:t>st</w:t>
      </w:r>
      <w:r w:rsidRPr="00F3699C">
        <w:rPr>
          <w:sz w:val="24"/>
          <w:szCs w:val="24"/>
        </w:rPr>
        <w:t xml:space="preserve"> Peter 2:13-14. They are to be Highly Honored and Highly Respected is in Proverbs 24:21; Romans 13:7 &amp; 1</w:t>
      </w:r>
      <w:r w:rsidRPr="00F3699C">
        <w:rPr>
          <w:sz w:val="24"/>
          <w:szCs w:val="24"/>
          <w:vertAlign w:val="superscript"/>
        </w:rPr>
        <w:t>st</w:t>
      </w:r>
      <w:r w:rsidRPr="00F3699C">
        <w:rPr>
          <w:sz w:val="24"/>
          <w:szCs w:val="24"/>
        </w:rPr>
        <w:t xml:space="preserve"> Peter 2:17. They are not to be Obeyed if their Demands conflict with the Holy Biblical Law of the Father Stephen is in Exodus 1:17; 1</w:t>
      </w:r>
      <w:r w:rsidRPr="00F3699C">
        <w:rPr>
          <w:sz w:val="24"/>
          <w:szCs w:val="24"/>
          <w:vertAlign w:val="superscript"/>
        </w:rPr>
        <w:t>st</w:t>
      </w:r>
      <w:r w:rsidRPr="00F3699C">
        <w:rPr>
          <w:sz w:val="24"/>
          <w:szCs w:val="24"/>
        </w:rPr>
        <w:t xml:space="preserve"> Kings 21:3; Daniel 3:18; 6:12; Matthew 22:21; Mark 12:17; Hebrews 11:23; Luke 20:25 &amp; Acts 4:19; 6:11-7:60. They are to be Prayed for is in 1</w:t>
      </w:r>
      <w:r w:rsidRPr="00F3699C">
        <w:rPr>
          <w:sz w:val="24"/>
          <w:szCs w:val="24"/>
          <w:vertAlign w:val="superscript"/>
        </w:rPr>
        <w:t>st</w:t>
      </w:r>
      <w:r w:rsidRPr="00F36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699C">
        <w:rPr>
          <w:sz w:val="24"/>
          <w:szCs w:val="24"/>
          <w:vertAlign w:val="superscript"/>
        </w:rPr>
        <w:t>st</w:t>
      </w:r>
      <w:r w:rsidRPr="00F36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699C">
        <w:rPr>
          <w:sz w:val="24"/>
          <w:szCs w:val="24"/>
          <w:vertAlign w:val="superscript"/>
        </w:rPr>
        <w:t>st</w:t>
      </w:r>
      <w:r w:rsidRPr="00F3699C">
        <w:rPr>
          <w:sz w:val="24"/>
          <w:szCs w:val="24"/>
        </w:rPr>
        <w:t xml:space="preserve"> Kings 12:14 &amp; James 2:6. The Civil Authorities: Civil Authorities are Divinely Appointed in John 19:11; Romans 13:1; 1</w:t>
      </w:r>
      <w:r w:rsidRPr="00F3699C">
        <w:rPr>
          <w:sz w:val="24"/>
          <w:szCs w:val="24"/>
          <w:vertAlign w:val="superscript"/>
        </w:rPr>
        <w:t>st</w:t>
      </w:r>
      <w:r w:rsidRPr="00F36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699C">
        <w:rPr>
          <w:sz w:val="24"/>
          <w:szCs w:val="24"/>
          <w:vertAlign w:val="superscript"/>
        </w:rPr>
        <w:t>st</w:t>
      </w:r>
      <w:r w:rsidRPr="00F3699C">
        <w:rPr>
          <w:sz w:val="24"/>
          <w:szCs w:val="24"/>
        </w:rPr>
        <w:t xml:space="preserve"> Peter 2:13-14; Genesis 9:6; Ezra 7:26; Psalms 72:12-14; 78:72; Romans 13:3-4; 1</w:t>
      </w:r>
      <w:r w:rsidRPr="00F3699C">
        <w:rPr>
          <w:sz w:val="24"/>
          <w:szCs w:val="24"/>
          <w:vertAlign w:val="superscript"/>
        </w:rPr>
        <w:t>st</w:t>
      </w:r>
      <w:r w:rsidRPr="00F3699C">
        <w:rPr>
          <w:sz w:val="24"/>
          <w:szCs w:val="24"/>
        </w:rPr>
        <w:t xml:space="preserve"> Timothy 2:2 &amp; Acts 25:11. </w:t>
      </w:r>
      <w:r w:rsidRPr="00F3699C">
        <w:rPr>
          <w:sz w:val="24"/>
          <w:szCs w:val="24"/>
        </w:rPr>
        <w:lastRenderedPageBreak/>
        <w:t>Everyone must Submit to Civil Authorities is in Proverbs 24:21-22; Titus 3:1; Ecclesiastes 8:2-5; Matthew 17:24-27; 22:15-21; Mark 12:13-17; Luke 20:20-25; Romans 13:1, 5-7 &amp; 1</w:t>
      </w:r>
      <w:r w:rsidRPr="00F3699C">
        <w:rPr>
          <w:sz w:val="24"/>
          <w:szCs w:val="24"/>
          <w:vertAlign w:val="superscript"/>
        </w:rPr>
        <w:t>st</w:t>
      </w:r>
      <w:r w:rsidRPr="00F3699C">
        <w:rPr>
          <w:sz w:val="24"/>
          <w:szCs w:val="24"/>
        </w:rPr>
        <w:t xml:space="preserve"> Peter 2:13-14, 17. Civil Authorities are only to be Obeyed in what is Lawful according to Holy Scripture is in Exodus 1:17; 1</w:t>
      </w:r>
      <w:r w:rsidRPr="00F3699C">
        <w:rPr>
          <w:sz w:val="24"/>
          <w:szCs w:val="24"/>
          <w:vertAlign w:val="superscript"/>
        </w:rPr>
        <w:t>st</w:t>
      </w:r>
      <w:r w:rsidRPr="00F3699C">
        <w:rPr>
          <w:sz w:val="24"/>
          <w:szCs w:val="24"/>
        </w:rPr>
        <w:t xml:space="preserve"> Kings 21:2-3; Daniel 1:8; 3:28; 6:7-10; Matthew 22:21; Mark 12:17; Hebrews 11:23; Luke 20:25 &amp; Acts 4:19; 5:29.      </w:t>
      </w:r>
    </w:p>
    <w:p w:rsidR="00083855" w:rsidRPr="00F3699C" w:rsidRDefault="00083855" w:rsidP="00083855">
      <w:pPr>
        <w:spacing w:line="480" w:lineRule="auto"/>
        <w:jc w:val="both"/>
        <w:rPr>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F3699C" w:rsidRDefault="00083855" w:rsidP="00083855">
      <w:pPr>
        <w:spacing w:line="480" w:lineRule="auto"/>
        <w:jc w:val="both"/>
        <w:rPr>
          <w:sz w:val="24"/>
          <w:szCs w:val="24"/>
        </w:rPr>
      </w:pPr>
      <w:r w:rsidRPr="00F3699C">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F3699C">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3699C">
        <w:rPr>
          <w:rFonts w:ascii="Engravers MT" w:hAnsi="Engravers MT"/>
          <w:b/>
          <w:sz w:val="24"/>
          <w:szCs w:val="24"/>
        </w:rPr>
        <w:t>The Lord Yahweh and His Book on Hell in the Holy Bible</w:t>
      </w:r>
      <w:r w:rsidRPr="00F3699C">
        <w:rPr>
          <w:sz w:val="24"/>
          <w:szCs w:val="24"/>
        </w:rPr>
        <w:t>.” The Lord’s truth is above all things and is the strongest defense which governs all victories in 1</w:t>
      </w:r>
      <w:r w:rsidRPr="00F3699C">
        <w:rPr>
          <w:sz w:val="24"/>
          <w:szCs w:val="24"/>
          <w:vertAlign w:val="superscript"/>
        </w:rPr>
        <w:t>st</w:t>
      </w:r>
      <w:r w:rsidRPr="00F3699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F3699C">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F3699C">
        <w:rPr>
          <w:sz w:val="24"/>
          <w:szCs w:val="24"/>
          <w:vertAlign w:val="superscript"/>
        </w:rPr>
        <w:t>st</w:t>
      </w:r>
      <w:r w:rsidRPr="00F369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3699C">
        <w:rPr>
          <w:sz w:val="24"/>
          <w:szCs w:val="24"/>
          <w:vertAlign w:val="superscript"/>
        </w:rPr>
        <w:t>nd</w:t>
      </w:r>
      <w:r w:rsidRPr="00F3699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F3699C">
        <w:rPr>
          <w:sz w:val="24"/>
          <w:szCs w:val="24"/>
        </w:rPr>
        <w:lastRenderedPageBreak/>
        <w:t>669-679, Allogenes  the  Stranger  on  pages  679-700, the Vision of the Foreigner on pages 232-234, the Holy Book of the Great Invisible Spirit on pages 247-269 &amp; Marsanes on pages 629-649 in 1</w:t>
      </w:r>
      <w:r w:rsidRPr="00F3699C">
        <w:rPr>
          <w:sz w:val="24"/>
          <w:szCs w:val="24"/>
          <w:vertAlign w:val="superscript"/>
        </w:rPr>
        <w:t>st</w:t>
      </w:r>
      <w:r w:rsidRPr="00F3699C">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F3699C">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3699C">
        <w:rPr>
          <w:sz w:val="24"/>
          <w:szCs w:val="24"/>
          <w:vertAlign w:val="superscript"/>
        </w:rPr>
        <w:t>rd</w:t>
      </w:r>
      <w:r w:rsidRPr="00F3699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F3699C">
        <w:rPr>
          <w:sz w:val="24"/>
          <w:szCs w:val="24"/>
        </w:rPr>
        <w:lastRenderedPageBreak/>
        <w:t>brings torment because You do not have perfect agape love abiding in You in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3855" w:rsidRPr="00F3699C" w:rsidRDefault="00083855" w:rsidP="00083855">
      <w:pPr>
        <w:spacing w:line="480" w:lineRule="auto"/>
        <w:jc w:val="center"/>
        <w:rPr>
          <w:sz w:val="24"/>
          <w:szCs w:val="24"/>
        </w:rPr>
      </w:pPr>
      <w:r w:rsidRPr="00F3699C">
        <w:rPr>
          <w:sz w:val="24"/>
          <w:szCs w:val="24"/>
        </w:rPr>
        <w:t>Bibliography</w:t>
      </w:r>
    </w:p>
    <w:p w:rsidR="00083855" w:rsidRPr="00F3699C" w:rsidRDefault="00083855" w:rsidP="00083855">
      <w:pPr>
        <w:spacing w:line="480" w:lineRule="auto"/>
        <w:jc w:val="both"/>
        <w:rPr>
          <w:sz w:val="24"/>
          <w:szCs w:val="24"/>
        </w:rPr>
      </w:pPr>
      <w:r w:rsidRPr="00F3699C">
        <w:rPr>
          <w:sz w:val="24"/>
          <w:szCs w:val="24"/>
        </w:rPr>
        <w:t xml:space="preserve">Barnstone, Willis: The Gnostic Bible: On the Origin of His Body: Manichaean Gnostic Writings on pages 601-612: Shambhala Publishers, Inc. Boston, Massachusetts, Copyright, 2003 &amp; 2009 </w:t>
      </w:r>
    </w:p>
    <w:p w:rsidR="00083855" w:rsidRPr="00F3699C" w:rsidRDefault="00083855" w:rsidP="00083855">
      <w:pPr>
        <w:spacing w:line="480" w:lineRule="auto"/>
        <w:jc w:val="both"/>
        <w:rPr>
          <w:sz w:val="24"/>
          <w:szCs w:val="24"/>
        </w:rPr>
      </w:pPr>
      <w:r w:rsidRPr="00F3699C">
        <w:rPr>
          <w:sz w:val="24"/>
          <w:szCs w:val="24"/>
        </w:rPr>
        <w:t xml:space="preserve">Barnstone, Willis: The Gnostic Bible: The Ginza: Mandaean Gnostic Writings on pages 556-574: Shambhala Publishers, Inc. Boston, Massachusetts, Copyright, 2003 &amp; 2009  </w:t>
      </w:r>
    </w:p>
    <w:p w:rsidR="00083855" w:rsidRPr="00F3699C" w:rsidRDefault="00083855" w:rsidP="00083855">
      <w:pPr>
        <w:spacing w:line="480" w:lineRule="auto"/>
        <w:jc w:val="both"/>
        <w:rPr>
          <w:sz w:val="24"/>
          <w:szCs w:val="24"/>
        </w:rPr>
      </w:pPr>
      <w:r w:rsidRPr="00F3699C">
        <w:rPr>
          <w:sz w:val="24"/>
          <w:szCs w:val="24"/>
        </w:rPr>
        <w:t>Barnstone, Willis: The Gnostic Bible: The Great Song to Mani: Manichaean Gnostic Writings on pages 667-674: Shambhala Publishers, Inc. Boston, Massachusetts, Copyright, 2003 &amp; 2009</w:t>
      </w:r>
    </w:p>
    <w:p w:rsidR="00083855" w:rsidRPr="00F3699C" w:rsidRDefault="00083855" w:rsidP="00083855">
      <w:pPr>
        <w:spacing w:line="480" w:lineRule="auto"/>
        <w:jc w:val="both"/>
        <w:rPr>
          <w:sz w:val="24"/>
          <w:szCs w:val="24"/>
        </w:rPr>
      </w:pPr>
      <w:r w:rsidRPr="00F3699C">
        <w:rPr>
          <w:sz w:val="24"/>
          <w:szCs w:val="24"/>
        </w:rPr>
        <w:t xml:space="preserve">Barnstone, Willis: The Other Bible, Augustine’s Letters against the Manichaeans: Christian Gnostic Writings on pages 682-683: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lastRenderedPageBreak/>
        <w:t xml:space="preserve">Barnstone, Willis: The Other Bible, Carpocrates: Gnostic Writings on pages 646-650: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 xml:space="preserve">Barnstone, Willis: The Other Bible, Evodius, Against the Manichaeans: Christian Gnostic Writings on page 687: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Barnstone, Willis: The Other Bible, Faust Concerning Good &amp; Evil: Gnostic Writings on pages 680-681: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 xml:space="preserve">Barnstone, Willis: The Other Bible, From Other Letters of Augustine on the Manichaeans: Gnostic Writings on pages 684-686: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Barnstone, Willis: The Other Bible, Marcion: Gnostic Writings on pages 642-645: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Barnstone, Willis: The Other Bible, Ptolemaeus’ Letter to Flora: Italian Gnostic Writings on pages 621-625: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 xml:space="preserve">Barnstone, Willis: The Other Bible, Simon Magus: Gnostic Writings on pages 603-609: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 xml:space="preserve">Barnstone, Willis: The Other Bible, The Book of Thomas the Contender: Gnostic Writings on pages 582-587: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 xml:space="preserve">Barnstone, Willis: The Other Bible, The Diverse Manichaean Documents: Gnostic Writings on pages 690-695: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lastRenderedPageBreak/>
        <w:t xml:space="preserve">Barnstone, Willis: The Other Bible, The Gospel of Philip: Gnostic Writings on page 87-100: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Barnstone, Willis: The Other Bible, The Gospel of Thomas: Jewish-Christian Gnostic Writings on pages 299-307: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Barnstone, Willis: The Other Bible, The Mani &amp; Manichaeism: Gnostic Writings on pages 669-679: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Barnstone, Willis: The Other Bible, The War of the Sons of Light with the Sons of Darkness: Dead Sea Scrolls on pages 235-242: Harper &amp; Row Publishers, Inc. New York, NY, Copyright, 1984</w:t>
      </w:r>
    </w:p>
    <w:p w:rsidR="00083855" w:rsidRPr="00F3699C" w:rsidRDefault="00083855" w:rsidP="00083855">
      <w:pPr>
        <w:spacing w:line="480" w:lineRule="auto"/>
        <w:jc w:val="both"/>
        <w:rPr>
          <w:sz w:val="24"/>
          <w:szCs w:val="24"/>
        </w:rPr>
      </w:pPr>
      <w:r w:rsidRPr="00F3699C">
        <w:rPr>
          <w:sz w:val="24"/>
          <w:szCs w:val="24"/>
        </w:rPr>
        <w:t xml:space="preserve">Barnstone, Willis: The Other Bible: The Valentinus &amp; the Valentinian System of Ptolemaeus:  Italian Gnostic Writings on pages 610-620: Harper &amp; Row Publishers, Inc. New York, NY, Copyright, 1984  </w:t>
      </w:r>
    </w:p>
    <w:p w:rsidR="00083855" w:rsidRPr="00F3699C" w:rsidRDefault="00083855" w:rsidP="00083855">
      <w:pPr>
        <w:spacing w:line="480" w:lineRule="auto"/>
        <w:jc w:val="both"/>
        <w:rPr>
          <w:sz w:val="24"/>
          <w:szCs w:val="24"/>
        </w:rPr>
      </w:pPr>
      <w:r w:rsidRPr="00F3699C">
        <w:rPr>
          <w:sz w:val="24"/>
          <w:szCs w:val="24"/>
        </w:rPr>
        <w:t xml:space="preserve">Ehrman, Bart: Lost Scriptures, Books that did not make it into the New Testament: Pseudo-Titus: Christian Writings on pages 239-247: Oxford University Press, New York, NY, Copyright, 2003 </w:t>
      </w:r>
    </w:p>
    <w:p w:rsidR="00083855" w:rsidRPr="00F3699C" w:rsidRDefault="00083855" w:rsidP="00083855">
      <w:pPr>
        <w:spacing w:line="480" w:lineRule="auto"/>
        <w:jc w:val="both"/>
        <w:rPr>
          <w:sz w:val="24"/>
          <w:szCs w:val="24"/>
        </w:rPr>
      </w:pPr>
      <w:r w:rsidRPr="00F3699C">
        <w:rPr>
          <w:sz w:val="24"/>
          <w:szCs w:val="24"/>
        </w:rPr>
        <w:t>Ehrman, Bart: Lost Scriptures, Books that did not make it into the New Testament: The Epistle of the Apostles: Christian Writings on pages 73-77: Oxford University Press, New York, NY, Copyright, 2003</w:t>
      </w:r>
    </w:p>
    <w:p w:rsidR="00083855" w:rsidRPr="00F3699C" w:rsidRDefault="00083855" w:rsidP="00083855">
      <w:pPr>
        <w:spacing w:line="480" w:lineRule="auto"/>
        <w:jc w:val="both"/>
        <w:rPr>
          <w:sz w:val="24"/>
          <w:szCs w:val="24"/>
        </w:rPr>
      </w:pPr>
      <w:r w:rsidRPr="00F3699C">
        <w:rPr>
          <w:sz w:val="24"/>
          <w:szCs w:val="24"/>
        </w:rPr>
        <w:lastRenderedPageBreak/>
        <w:t>Ehrman, Bart: Lost Scriptures, Books that did not make it into the New Testament: The Gospel of the Egyptians: Christian Egyptian Writings on pages 17-18: Oxford University Press, New York, NY, Copyright, 2003</w:t>
      </w:r>
    </w:p>
    <w:p w:rsidR="00083855" w:rsidRPr="00F3699C" w:rsidRDefault="00083855" w:rsidP="00083855">
      <w:pPr>
        <w:spacing w:line="480" w:lineRule="auto"/>
        <w:jc w:val="both"/>
        <w:rPr>
          <w:sz w:val="24"/>
          <w:szCs w:val="24"/>
        </w:rPr>
      </w:pPr>
      <w:r w:rsidRPr="00F3699C">
        <w:rPr>
          <w:sz w:val="24"/>
          <w:szCs w:val="24"/>
        </w:rPr>
        <w:t>Ehrman, Bart: Lost Scriptures, Books that did not make it into the New Testament: the 3</w:t>
      </w:r>
      <w:r w:rsidRPr="00F3699C">
        <w:rPr>
          <w:sz w:val="24"/>
          <w:szCs w:val="24"/>
          <w:vertAlign w:val="superscript"/>
        </w:rPr>
        <w:t>rd</w:t>
      </w:r>
      <w:r w:rsidRPr="00F3699C">
        <w:rPr>
          <w:sz w:val="24"/>
          <w:szCs w:val="24"/>
        </w:rPr>
        <w:t xml:space="preserve"> Letter to the Corinthians: Christian Writings on pages 157-159: Oxford University Press, New York, NY, Copyright, 2003</w:t>
      </w:r>
    </w:p>
    <w:p w:rsidR="00083855" w:rsidRPr="00F3699C" w:rsidRDefault="00083855" w:rsidP="00083855">
      <w:pPr>
        <w:spacing w:line="480" w:lineRule="auto"/>
        <w:jc w:val="both"/>
        <w:rPr>
          <w:sz w:val="24"/>
          <w:szCs w:val="24"/>
        </w:rPr>
      </w:pPr>
      <w:r w:rsidRPr="00F3699C">
        <w:rPr>
          <w:sz w:val="24"/>
          <w:szCs w:val="24"/>
        </w:rPr>
        <w:t>King James Version: Thomas Nelson, Inc. Nashville, Tennessee, 1991</w:t>
      </w:r>
    </w:p>
    <w:p w:rsidR="00083855" w:rsidRPr="00F3699C" w:rsidRDefault="00083855" w:rsidP="00083855">
      <w:pPr>
        <w:spacing w:line="480" w:lineRule="auto"/>
        <w:jc w:val="both"/>
        <w:rPr>
          <w:sz w:val="24"/>
          <w:szCs w:val="24"/>
        </w:rPr>
      </w:pPr>
      <w:r w:rsidRPr="00F3699C">
        <w:rPr>
          <w:sz w:val="24"/>
          <w:szCs w:val="24"/>
        </w:rPr>
        <w:t>Libronix Digital Library System 3.0e with Platinum: Copyright, 2000-2010</w:t>
      </w:r>
    </w:p>
    <w:p w:rsidR="00083855" w:rsidRPr="00F3699C" w:rsidRDefault="00083855" w:rsidP="00083855">
      <w:pPr>
        <w:spacing w:line="480" w:lineRule="auto"/>
        <w:jc w:val="both"/>
        <w:rPr>
          <w:sz w:val="24"/>
          <w:szCs w:val="24"/>
        </w:rPr>
      </w:pPr>
      <w:r w:rsidRPr="00F3699C">
        <w:rPr>
          <w:sz w:val="24"/>
          <w:szCs w:val="24"/>
        </w:rPr>
        <w:t xml:space="preserve">Libronix Digital Library System 3.0e with Platinum: KJV with the Apocrypha: Copyright, 2000-2010  </w:t>
      </w:r>
    </w:p>
    <w:p w:rsidR="00083855" w:rsidRPr="00F3699C" w:rsidRDefault="00083855" w:rsidP="00083855">
      <w:pPr>
        <w:spacing w:line="480" w:lineRule="auto"/>
        <w:jc w:val="both"/>
        <w:rPr>
          <w:sz w:val="24"/>
          <w:szCs w:val="24"/>
        </w:rPr>
      </w:pPr>
      <w:r w:rsidRPr="00F3699C">
        <w:rPr>
          <w:sz w:val="24"/>
          <w:szCs w:val="24"/>
        </w:rPr>
        <w:t>Meyer, Marvin: The Gnostic Bible: The Sermon of Zostrianos: Gnostic Writings on pages 235-237: Shambhala Publishers, Inc. Boston, Massachusetts, Copyright, 2003 &amp; 2009</w:t>
      </w:r>
    </w:p>
    <w:p w:rsidR="00083855" w:rsidRPr="00F3699C" w:rsidRDefault="00083855" w:rsidP="00083855">
      <w:pPr>
        <w:spacing w:line="480" w:lineRule="auto"/>
        <w:jc w:val="both"/>
        <w:rPr>
          <w:sz w:val="24"/>
          <w:szCs w:val="24"/>
        </w:rPr>
      </w:pPr>
      <w:r w:rsidRPr="00F3699C">
        <w:rPr>
          <w:sz w:val="24"/>
          <w:szCs w:val="24"/>
        </w:rPr>
        <w:t xml:space="preserve">Meyer, Marvin: The Gnostic Bible: The Vision of the Foreigner: Gnostic Writings on pages 232-234: Shambhala Publishers, Inc. Boston, Massachusetts, Copyright, 2003 &amp; 2009  </w:t>
      </w:r>
    </w:p>
    <w:p w:rsidR="00083855" w:rsidRPr="00F3699C" w:rsidRDefault="00083855" w:rsidP="00083855">
      <w:pPr>
        <w:spacing w:line="480" w:lineRule="auto"/>
        <w:jc w:val="both"/>
        <w:rPr>
          <w:sz w:val="24"/>
          <w:szCs w:val="24"/>
        </w:rPr>
      </w:pPr>
      <w:r w:rsidRPr="00F3699C">
        <w:rPr>
          <w:sz w:val="24"/>
          <w:szCs w:val="24"/>
        </w:rPr>
        <w:t>Meyer, Marvin: The Nag Hammadi Scriptures: Allogenes the Stranger: Gnostic Writings on pages 679-700: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Marsanes: Gnostic Writings on pages 629-649: Harper Collins Publishers, New York, NY, Copyright, 2007</w:t>
      </w:r>
    </w:p>
    <w:p w:rsidR="00083855" w:rsidRPr="00F3699C" w:rsidRDefault="00083855" w:rsidP="00083855">
      <w:pPr>
        <w:spacing w:line="480" w:lineRule="auto"/>
        <w:jc w:val="both"/>
        <w:rPr>
          <w:sz w:val="24"/>
          <w:szCs w:val="24"/>
        </w:rPr>
      </w:pPr>
      <w:r w:rsidRPr="00F3699C">
        <w:rPr>
          <w:sz w:val="24"/>
          <w:szCs w:val="24"/>
        </w:rPr>
        <w:lastRenderedPageBreak/>
        <w:t>Meyer, Marvin: The Nag Hammadi Scriptures: The Excerpt from the Perfect Discourse: Christian Gnostic Writings on pages 425-436: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The Holy Book of the Great Invisible Spirit: Christian Gnostic Writings on pages 247-269: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The Letter of Peter to Philip: Christian Gnostic Writings on pages 585-593: Harper Collins Publishers, New York, NY, Copyright, 2007</w:t>
      </w:r>
    </w:p>
    <w:p w:rsidR="00083855" w:rsidRPr="00F3699C" w:rsidRDefault="00083855" w:rsidP="00083855">
      <w:pPr>
        <w:spacing w:line="480" w:lineRule="auto"/>
        <w:jc w:val="both"/>
        <w:rPr>
          <w:sz w:val="24"/>
          <w:szCs w:val="24"/>
        </w:rPr>
      </w:pPr>
      <w:r w:rsidRPr="00F3699C">
        <w:rPr>
          <w:sz w:val="24"/>
          <w:szCs w:val="24"/>
        </w:rPr>
        <w:t xml:space="preserve">Meyer, Marvin: The Nag Hammadi Scriptures: The Nature of the Rulers: Gnostic Writings on pages 187-198: Harper Collins Publishers, New York, NY, Copyright, 2007 </w:t>
      </w:r>
    </w:p>
    <w:p w:rsidR="00083855" w:rsidRPr="00F3699C" w:rsidRDefault="00083855" w:rsidP="00083855">
      <w:pPr>
        <w:spacing w:line="480" w:lineRule="auto"/>
        <w:jc w:val="both"/>
        <w:rPr>
          <w:sz w:val="24"/>
          <w:szCs w:val="24"/>
        </w:rPr>
      </w:pPr>
      <w:r w:rsidRPr="00F3699C">
        <w:rPr>
          <w:sz w:val="24"/>
          <w:szCs w:val="24"/>
        </w:rPr>
        <w:t>Meyer, Marvin: The Nag Hammadi Scriptures: The Prayer of the Apostle Paul: Christian Gnostic Writings on pages 15-18: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The Schools of Thought in the Nag Hammadi Scriptures: Gnostic Writings on pages 777-798: Harper Collins Publishers, New York, NY, Copyright, 2007</w:t>
      </w:r>
    </w:p>
    <w:p w:rsidR="00083855" w:rsidRPr="00F3699C" w:rsidRDefault="00083855" w:rsidP="00083855">
      <w:pPr>
        <w:spacing w:line="480" w:lineRule="auto"/>
        <w:jc w:val="both"/>
        <w:rPr>
          <w:sz w:val="24"/>
          <w:szCs w:val="24"/>
        </w:rPr>
      </w:pPr>
      <w:r w:rsidRPr="00F3699C">
        <w:rPr>
          <w:sz w:val="24"/>
          <w:szCs w:val="24"/>
        </w:rPr>
        <w:t xml:space="preserve">Meyer, Marvin: The Nag Hammadi Scriptures: The Secret Book of John: Gnostic Writings on pages 103-132: Harper Collins Publishers, New York, NY, Copyright, 2007 </w:t>
      </w:r>
    </w:p>
    <w:p w:rsidR="00083855" w:rsidRPr="00F3699C" w:rsidRDefault="00083855" w:rsidP="00083855">
      <w:pPr>
        <w:spacing w:line="480" w:lineRule="auto"/>
        <w:jc w:val="both"/>
        <w:rPr>
          <w:sz w:val="24"/>
          <w:szCs w:val="24"/>
        </w:rPr>
      </w:pPr>
      <w:r w:rsidRPr="00F3699C">
        <w:rPr>
          <w:sz w:val="24"/>
          <w:szCs w:val="24"/>
        </w:rPr>
        <w:t>Meyer, Marvin: The Nag Hammadi Scriptures: The Teachings of Silvanus: Jewish Christian Writings on pages 499-521: Harper Collins Publishers, New York, NY, Copyright, 2007</w:t>
      </w:r>
    </w:p>
    <w:p w:rsidR="00083855" w:rsidRPr="00F3699C" w:rsidRDefault="00083855" w:rsidP="00083855">
      <w:pPr>
        <w:spacing w:line="480" w:lineRule="auto"/>
        <w:jc w:val="both"/>
        <w:rPr>
          <w:sz w:val="24"/>
          <w:szCs w:val="24"/>
        </w:rPr>
      </w:pPr>
      <w:r w:rsidRPr="00F3699C">
        <w:rPr>
          <w:sz w:val="24"/>
          <w:szCs w:val="24"/>
        </w:rPr>
        <w:lastRenderedPageBreak/>
        <w:t>Meyer, Marvin: The Nag Hammadi Scriptures: The Testimony of Truth: Christian Gnostic Writings on pages 613-628: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The Thought of Norea: Gnostic Writings on pages 607-611: Harper Collins Publishers, New York, NY, Copyright, 2007</w:t>
      </w:r>
    </w:p>
    <w:p w:rsidR="00083855" w:rsidRPr="00F3699C" w:rsidRDefault="00083855" w:rsidP="00083855">
      <w:pPr>
        <w:spacing w:line="480" w:lineRule="auto"/>
        <w:jc w:val="both"/>
        <w:rPr>
          <w:sz w:val="24"/>
          <w:szCs w:val="24"/>
        </w:rPr>
      </w:pPr>
      <w:r w:rsidRPr="00F3699C">
        <w:rPr>
          <w:sz w:val="24"/>
          <w:szCs w:val="24"/>
        </w:rPr>
        <w:t>Meyer, Marvin: The Nag Hammadi Scriptures: The Three Forms of First Thought: Gnostic Writings on pages 715-735: Harper Collins Publishers, New York, NY, Copyright, 2007</w:t>
      </w:r>
    </w:p>
    <w:p w:rsidR="00083855" w:rsidRPr="00F3699C" w:rsidRDefault="00083855" w:rsidP="00083855">
      <w:pPr>
        <w:spacing w:line="480" w:lineRule="auto"/>
        <w:jc w:val="both"/>
        <w:rPr>
          <w:sz w:val="24"/>
          <w:szCs w:val="24"/>
        </w:rPr>
      </w:pPr>
      <w:r w:rsidRPr="00F3699C">
        <w:rPr>
          <w:sz w:val="24"/>
          <w:szCs w:val="24"/>
        </w:rPr>
        <w:t xml:space="preserve">Meyer, Marvin: The Nag Hammadi Scriptures: The Three Steles of Seth: Gnostic Writings on pages 523-536: Harper Collins Publishers, New York, NY, Copyright, 2007 </w:t>
      </w:r>
    </w:p>
    <w:p w:rsidR="00083855" w:rsidRPr="00F3699C" w:rsidRDefault="00083855" w:rsidP="00083855">
      <w:pPr>
        <w:spacing w:line="480" w:lineRule="auto"/>
        <w:jc w:val="both"/>
        <w:rPr>
          <w:sz w:val="24"/>
          <w:szCs w:val="24"/>
        </w:rPr>
      </w:pPr>
      <w:r w:rsidRPr="00F3699C">
        <w:rPr>
          <w:sz w:val="24"/>
          <w:szCs w:val="24"/>
        </w:rPr>
        <w:t>Meyer, Marvin: The Nag Hammadi Scriptures: Zostrianos: Gnostic Writings on pages 537-583: Harper Collins Publishers, New York, NY, Copyright, 2007</w:t>
      </w:r>
    </w:p>
    <w:p w:rsidR="00083855" w:rsidRPr="00F3699C" w:rsidRDefault="00083855" w:rsidP="00083855">
      <w:pPr>
        <w:spacing w:line="480" w:lineRule="auto"/>
        <w:jc w:val="both"/>
        <w:rPr>
          <w:sz w:val="24"/>
          <w:szCs w:val="24"/>
        </w:rPr>
      </w:pPr>
      <w:r w:rsidRPr="00F3699C">
        <w:rPr>
          <w:sz w:val="24"/>
          <w:szCs w:val="24"/>
        </w:rPr>
        <w:t>Revised Standard Version: The authorized revision of the American Standard Version: Copyright, 1901</w:t>
      </w:r>
    </w:p>
    <w:p w:rsidR="00083855" w:rsidRPr="00F3699C" w:rsidRDefault="00083855" w:rsidP="00083855">
      <w:pPr>
        <w:spacing w:line="480" w:lineRule="auto"/>
        <w:jc w:val="both"/>
        <w:rPr>
          <w:sz w:val="24"/>
          <w:szCs w:val="24"/>
        </w:rPr>
      </w:pPr>
      <w:r w:rsidRPr="00F3699C">
        <w:rPr>
          <w:sz w:val="24"/>
          <w:szCs w:val="24"/>
        </w:rPr>
        <w:t>Spirit Filled Life Bible: The New King James Version: Thomas Nelson, 1991</w:t>
      </w:r>
    </w:p>
    <w:p w:rsidR="00083855" w:rsidRPr="00F3699C" w:rsidRDefault="00083855" w:rsidP="00083855">
      <w:pPr>
        <w:spacing w:line="480" w:lineRule="auto"/>
        <w:jc w:val="both"/>
        <w:rPr>
          <w:sz w:val="24"/>
          <w:szCs w:val="24"/>
        </w:rPr>
      </w:pPr>
      <w:r w:rsidRPr="00F3699C">
        <w:rPr>
          <w:sz w:val="24"/>
          <w:szCs w:val="24"/>
        </w:rPr>
        <w:t xml:space="preserve">The Apocrypha/Deuterocanonical Books of the Old Testament: Cambridge University Press, 1989  </w:t>
      </w:r>
    </w:p>
    <w:p w:rsidR="00083855" w:rsidRPr="00F3699C" w:rsidRDefault="00083855" w:rsidP="00083855">
      <w:pPr>
        <w:spacing w:line="480" w:lineRule="auto"/>
        <w:jc w:val="both"/>
        <w:rPr>
          <w:sz w:val="24"/>
          <w:szCs w:val="24"/>
        </w:rPr>
      </w:pPr>
      <w:r w:rsidRPr="00F3699C">
        <w:rPr>
          <w:sz w:val="24"/>
          <w:szCs w:val="24"/>
        </w:rPr>
        <w:t xml:space="preserve">The Holy Bible, New International Version: Copyright 1973, 1978, 1984 by the International Bible Society  </w:t>
      </w:r>
    </w:p>
    <w:p w:rsidR="00083855" w:rsidRPr="00F3699C" w:rsidRDefault="00083855" w:rsidP="00083855">
      <w:pPr>
        <w:spacing w:line="480" w:lineRule="auto"/>
        <w:jc w:val="both"/>
        <w:rPr>
          <w:sz w:val="24"/>
          <w:szCs w:val="24"/>
        </w:rPr>
      </w:pPr>
      <w:r w:rsidRPr="00F3699C">
        <w:rPr>
          <w:sz w:val="24"/>
          <w:szCs w:val="24"/>
        </w:rPr>
        <w:lastRenderedPageBreak/>
        <w:t xml:space="preserve">Vermes, Geza: The Complete Dead Sea Scrolls in English: An Aramaic Apocalypse—4Q246: Jewish Christian Writings on pages 576-577: Penguin Putnam, Inc. New York, NY, Copyright, 1997  </w:t>
      </w:r>
    </w:p>
    <w:p w:rsidR="00083855" w:rsidRPr="00F3699C" w:rsidRDefault="00083855" w:rsidP="00083855">
      <w:pPr>
        <w:spacing w:line="480" w:lineRule="auto"/>
        <w:jc w:val="both"/>
        <w:rPr>
          <w:sz w:val="24"/>
          <w:szCs w:val="24"/>
        </w:rPr>
      </w:pPr>
      <w:r w:rsidRPr="00F3699C">
        <w:rPr>
          <w:sz w:val="24"/>
          <w:szCs w:val="24"/>
        </w:rPr>
        <w:t>Vermes, Geza: The Complete Dead Sea Scrolls in English: Lamentations—4Q179, Fr. 2; 4Q501: Jewish Christian Writings on pages 319-320: Penguin Putnam, Inc. New York, NY, Copyright, 1997</w:t>
      </w:r>
    </w:p>
    <w:p w:rsidR="00083855" w:rsidRPr="00F3699C" w:rsidRDefault="00083855" w:rsidP="00083855">
      <w:pPr>
        <w:spacing w:line="480" w:lineRule="auto"/>
        <w:jc w:val="both"/>
        <w:rPr>
          <w:sz w:val="24"/>
          <w:szCs w:val="24"/>
        </w:rPr>
      </w:pPr>
      <w:r w:rsidRPr="00F3699C">
        <w:rPr>
          <w:sz w:val="24"/>
          <w:szCs w:val="24"/>
        </w:rPr>
        <w:t>Vermes, Geza: The Complete Dead Sea Scrolls in English: The Commentaries on Hosea—4Q166; 4Q167, Fr. 2, Frs. 7-9: Jewish Christian Writings on pages 470-471: Penguin Putnam, Inc. New York, NY, Copyright, 1997</w:t>
      </w:r>
    </w:p>
    <w:p w:rsidR="00083855" w:rsidRPr="00F3699C" w:rsidRDefault="00083855" w:rsidP="00083855">
      <w:pPr>
        <w:spacing w:line="480" w:lineRule="auto"/>
        <w:jc w:val="both"/>
        <w:rPr>
          <w:sz w:val="24"/>
          <w:szCs w:val="24"/>
        </w:rPr>
      </w:pPr>
      <w:r w:rsidRPr="00F3699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3855" w:rsidRPr="00F3699C" w:rsidRDefault="00083855" w:rsidP="00083855">
      <w:pPr>
        <w:spacing w:line="480" w:lineRule="auto"/>
        <w:jc w:val="both"/>
        <w:rPr>
          <w:sz w:val="24"/>
          <w:szCs w:val="24"/>
        </w:rPr>
      </w:pPr>
      <w:r w:rsidRPr="00F3699C">
        <w:rPr>
          <w:sz w:val="24"/>
          <w:szCs w:val="24"/>
        </w:rPr>
        <w:t xml:space="preserve">Vermes, Geza: The Complete Dead Sea Scrolls in English: The Remonstrances (before Conversion?)—4Q471a: Jewish Christian Writings on pages 239: Penguin Putnam, Inc. New York, NY, Copyright, 1997 </w:t>
      </w:r>
    </w:p>
    <w:p w:rsidR="00083855" w:rsidRPr="00F3699C" w:rsidRDefault="00083855" w:rsidP="00083855">
      <w:pPr>
        <w:spacing w:line="480" w:lineRule="auto"/>
        <w:jc w:val="both"/>
        <w:rPr>
          <w:sz w:val="24"/>
          <w:szCs w:val="24"/>
        </w:rPr>
      </w:pPr>
      <w:r w:rsidRPr="00F3699C">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3855" w:rsidRPr="00F3699C" w:rsidRDefault="00083855" w:rsidP="00083855">
      <w:pPr>
        <w:spacing w:line="480" w:lineRule="auto"/>
        <w:jc w:val="both"/>
        <w:rPr>
          <w:sz w:val="24"/>
          <w:szCs w:val="24"/>
        </w:rPr>
      </w:pPr>
      <w:r w:rsidRPr="00F3699C">
        <w:rPr>
          <w:sz w:val="24"/>
          <w:szCs w:val="24"/>
        </w:rPr>
        <w:t>Vermes, Geza: The Complete Dead Sea Scrolls in English: The Seductress—4Q184: Jewish Christian Writings on pages 395-396: Penguin Putnam, Inc. New York, NY, Copyright, 1997</w:t>
      </w:r>
    </w:p>
    <w:p w:rsidR="00083855" w:rsidRPr="00F3699C" w:rsidRDefault="00083855" w:rsidP="00083855">
      <w:pPr>
        <w:spacing w:line="480" w:lineRule="auto"/>
        <w:jc w:val="both"/>
        <w:rPr>
          <w:sz w:val="24"/>
          <w:szCs w:val="24"/>
        </w:rPr>
      </w:pPr>
      <w:r w:rsidRPr="00F3699C">
        <w:rPr>
          <w:sz w:val="24"/>
          <w:szCs w:val="24"/>
        </w:rPr>
        <w:lastRenderedPageBreak/>
        <w:t>Vermes, Geza: The Complete Dead Sea Scrolls in English: The Temple Scroll—11QT=11Q19, 20: 4Q365a: Jewish Christian Writings on pages 190-219: Penguin Putnam, Inc. New York, NY, Copyright, 1997</w:t>
      </w:r>
    </w:p>
    <w:p w:rsidR="00083855" w:rsidRPr="00F3699C" w:rsidRDefault="00083855" w:rsidP="00083855">
      <w:pPr>
        <w:spacing w:line="480" w:lineRule="auto"/>
        <w:jc w:val="both"/>
        <w:rPr>
          <w:sz w:val="24"/>
          <w:szCs w:val="24"/>
        </w:rPr>
      </w:pPr>
      <w:r w:rsidRPr="00F3699C">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3855" w:rsidRPr="00F3699C" w:rsidRDefault="00083855" w:rsidP="00083855">
      <w:pPr>
        <w:spacing w:line="480" w:lineRule="auto"/>
        <w:jc w:val="both"/>
        <w:rPr>
          <w:sz w:val="24"/>
          <w:szCs w:val="24"/>
        </w:rPr>
      </w:pPr>
      <w:r w:rsidRPr="00F3699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3855" w:rsidRPr="00F3699C" w:rsidRDefault="00083855" w:rsidP="00083855">
      <w:pPr>
        <w:jc w:val="center"/>
        <w:rPr>
          <w:b/>
          <w:sz w:val="24"/>
          <w:szCs w:val="24"/>
        </w:rPr>
      </w:pPr>
      <w:r w:rsidRPr="00F3699C">
        <w:rPr>
          <w:b/>
          <w:sz w:val="24"/>
          <w:szCs w:val="24"/>
        </w:rPr>
        <w:t>THE LORD YAHWEH AND HIS DIVINE JUSTICE IN THE HOLY BIBLE</w:t>
      </w:r>
    </w:p>
    <w:p w:rsidR="00083855" w:rsidRPr="00F3699C" w:rsidRDefault="00083855" w:rsidP="00083855">
      <w:pPr>
        <w:jc w:val="center"/>
        <w:rPr>
          <w:sz w:val="24"/>
          <w:szCs w:val="24"/>
        </w:rPr>
      </w:pPr>
      <w:r w:rsidRPr="00F3699C">
        <w:rPr>
          <w:sz w:val="24"/>
          <w:szCs w:val="24"/>
        </w:rPr>
        <w:t>Contents</w:t>
      </w:r>
    </w:p>
    <w:p w:rsidR="00083855" w:rsidRPr="00F3699C" w:rsidRDefault="00083855" w:rsidP="00083855">
      <w:pPr>
        <w:rPr>
          <w:sz w:val="24"/>
          <w:szCs w:val="24"/>
        </w:rPr>
      </w:pPr>
      <w:r w:rsidRPr="00F3699C">
        <w:rPr>
          <w:sz w:val="24"/>
          <w:szCs w:val="24"/>
        </w:rPr>
        <w:t>Chapter 1: What is Divine Justice?</w:t>
      </w:r>
    </w:p>
    <w:p w:rsidR="00083855" w:rsidRPr="00F3699C" w:rsidRDefault="00083855" w:rsidP="00083855">
      <w:pPr>
        <w:rPr>
          <w:sz w:val="24"/>
          <w:szCs w:val="24"/>
        </w:rPr>
      </w:pPr>
      <w:r w:rsidRPr="00F3699C">
        <w:rPr>
          <w:sz w:val="24"/>
          <w:szCs w:val="24"/>
        </w:rPr>
        <w:t>The Justice of the Father Stephen</w:t>
      </w:r>
    </w:p>
    <w:p w:rsidR="00083855" w:rsidRPr="00F3699C" w:rsidRDefault="00083855" w:rsidP="00083855">
      <w:pPr>
        <w:rPr>
          <w:sz w:val="24"/>
          <w:szCs w:val="24"/>
        </w:rPr>
      </w:pPr>
      <w:r w:rsidRPr="00F3699C">
        <w:rPr>
          <w:sz w:val="24"/>
          <w:szCs w:val="24"/>
        </w:rPr>
        <w:t>The Father Stephen’s Justice declared</w:t>
      </w:r>
    </w:p>
    <w:p w:rsidR="00083855" w:rsidRPr="00F3699C" w:rsidRDefault="00083855" w:rsidP="00083855">
      <w:pPr>
        <w:rPr>
          <w:sz w:val="24"/>
          <w:szCs w:val="24"/>
        </w:rPr>
      </w:pPr>
      <w:r w:rsidRPr="00F3699C">
        <w:rPr>
          <w:sz w:val="24"/>
          <w:szCs w:val="24"/>
        </w:rPr>
        <w:t>God the Father Stephen</w:t>
      </w:r>
    </w:p>
    <w:p w:rsidR="00083855" w:rsidRPr="00F3699C" w:rsidRDefault="00083855" w:rsidP="00083855">
      <w:pPr>
        <w:rPr>
          <w:sz w:val="24"/>
          <w:szCs w:val="24"/>
        </w:rPr>
      </w:pPr>
      <w:r w:rsidRPr="00F3699C">
        <w:rPr>
          <w:sz w:val="24"/>
          <w:szCs w:val="24"/>
        </w:rPr>
        <w:t>God the Son Jesus</w:t>
      </w:r>
    </w:p>
    <w:p w:rsidR="00083855" w:rsidRPr="00F3699C" w:rsidRDefault="00083855" w:rsidP="00083855">
      <w:pPr>
        <w:rPr>
          <w:sz w:val="24"/>
          <w:szCs w:val="24"/>
        </w:rPr>
      </w:pPr>
      <w:r w:rsidRPr="00F3699C">
        <w:rPr>
          <w:sz w:val="24"/>
          <w:szCs w:val="24"/>
        </w:rPr>
        <w:t>God the Brother John the Holy Ghost</w:t>
      </w:r>
    </w:p>
    <w:p w:rsidR="00083855" w:rsidRPr="00F3699C" w:rsidRDefault="00083855" w:rsidP="00083855">
      <w:pPr>
        <w:rPr>
          <w:sz w:val="24"/>
          <w:szCs w:val="24"/>
        </w:rPr>
      </w:pPr>
      <w:r w:rsidRPr="00F3699C">
        <w:rPr>
          <w:sz w:val="24"/>
          <w:szCs w:val="24"/>
        </w:rPr>
        <w:t>The Father Stephen’s Justice described</w:t>
      </w:r>
    </w:p>
    <w:p w:rsidR="00083855" w:rsidRPr="00F3699C" w:rsidRDefault="00083855" w:rsidP="00083855">
      <w:pPr>
        <w:rPr>
          <w:sz w:val="24"/>
          <w:szCs w:val="24"/>
        </w:rPr>
      </w:pPr>
      <w:r w:rsidRPr="00F3699C">
        <w:rPr>
          <w:sz w:val="24"/>
          <w:szCs w:val="24"/>
        </w:rPr>
        <w:t>As Impartial or No Respect of Persons</w:t>
      </w:r>
    </w:p>
    <w:p w:rsidR="00083855" w:rsidRPr="00F3699C" w:rsidRDefault="00083855" w:rsidP="00083855">
      <w:pPr>
        <w:rPr>
          <w:sz w:val="24"/>
          <w:szCs w:val="24"/>
        </w:rPr>
      </w:pPr>
      <w:r w:rsidRPr="00F3699C">
        <w:rPr>
          <w:sz w:val="24"/>
          <w:szCs w:val="24"/>
        </w:rPr>
        <w:t>The Father Stephen is Impartial to Humanity</w:t>
      </w:r>
    </w:p>
    <w:p w:rsidR="00083855" w:rsidRPr="00F3699C" w:rsidRDefault="00083855" w:rsidP="00083855">
      <w:pPr>
        <w:rPr>
          <w:sz w:val="24"/>
          <w:szCs w:val="24"/>
        </w:rPr>
      </w:pPr>
      <w:r w:rsidRPr="00F3699C">
        <w:rPr>
          <w:sz w:val="24"/>
          <w:szCs w:val="24"/>
        </w:rPr>
        <w:t>The Father Stephen treats Humanity Impartially</w:t>
      </w:r>
    </w:p>
    <w:p w:rsidR="00083855" w:rsidRPr="00F3699C" w:rsidRDefault="00083855" w:rsidP="00083855">
      <w:pPr>
        <w:rPr>
          <w:sz w:val="24"/>
          <w:szCs w:val="24"/>
        </w:rPr>
      </w:pPr>
      <w:r w:rsidRPr="00F3699C">
        <w:rPr>
          <w:sz w:val="24"/>
          <w:szCs w:val="24"/>
        </w:rPr>
        <w:t>The Father Stephen judges Humanity Impartially</w:t>
      </w:r>
    </w:p>
    <w:p w:rsidR="00083855" w:rsidRPr="00F3699C" w:rsidRDefault="00083855" w:rsidP="00083855">
      <w:pPr>
        <w:rPr>
          <w:sz w:val="24"/>
          <w:szCs w:val="24"/>
        </w:rPr>
      </w:pPr>
      <w:r w:rsidRPr="00F3699C">
        <w:rPr>
          <w:sz w:val="24"/>
          <w:szCs w:val="24"/>
        </w:rPr>
        <w:lastRenderedPageBreak/>
        <w:t>The Father Stephen does not distinguish between Humans on the basis of external appearance</w:t>
      </w:r>
    </w:p>
    <w:p w:rsidR="00083855" w:rsidRPr="00F3699C" w:rsidRDefault="00083855" w:rsidP="00083855">
      <w:pPr>
        <w:rPr>
          <w:sz w:val="24"/>
          <w:szCs w:val="24"/>
        </w:rPr>
      </w:pPr>
      <w:r w:rsidRPr="00F3699C">
        <w:rPr>
          <w:sz w:val="24"/>
          <w:szCs w:val="24"/>
        </w:rPr>
        <w:t>The Father Stephen does not discriminate against different Human Races or Human Classes</w:t>
      </w:r>
    </w:p>
    <w:p w:rsidR="00083855" w:rsidRPr="00F3699C" w:rsidRDefault="00083855" w:rsidP="00083855">
      <w:pPr>
        <w:rPr>
          <w:sz w:val="24"/>
          <w:szCs w:val="24"/>
        </w:rPr>
      </w:pPr>
      <w:r w:rsidRPr="00F3699C">
        <w:rPr>
          <w:sz w:val="24"/>
          <w:szCs w:val="24"/>
        </w:rPr>
        <w:t>The Impartiality of His Son Jesus Christ</w:t>
      </w:r>
    </w:p>
    <w:p w:rsidR="00083855" w:rsidRPr="00F3699C" w:rsidRDefault="00083855" w:rsidP="00083855">
      <w:pPr>
        <w:rPr>
          <w:sz w:val="24"/>
          <w:szCs w:val="24"/>
        </w:rPr>
      </w:pPr>
      <w:r w:rsidRPr="00F3699C">
        <w:rPr>
          <w:sz w:val="24"/>
          <w:szCs w:val="24"/>
        </w:rPr>
        <w:t>The Lord Jesus Christ’s teaching is Impartial</w:t>
      </w:r>
    </w:p>
    <w:p w:rsidR="00083855" w:rsidRPr="00F3699C" w:rsidRDefault="00083855" w:rsidP="00083855">
      <w:pPr>
        <w:rPr>
          <w:sz w:val="24"/>
          <w:szCs w:val="24"/>
        </w:rPr>
      </w:pPr>
      <w:r w:rsidRPr="00F3699C">
        <w:rPr>
          <w:sz w:val="24"/>
          <w:szCs w:val="24"/>
        </w:rPr>
        <w:t>The Lord Jesus Christ showed Impartiality in His dealings with Humans</w:t>
      </w:r>
    </w:p>
    <w:p w:rsidR="00083855" w:rsidRPr="00F3699C" w:rsidRDefault="00083855" w:rsidP="00083855">
      <w:pPr>
        <w:rPr>
          <w:sz w:val="24"/>
          <w:szCs w:val="24"/>
        </w:rPr>
      </w:pPr>
      <w:r w:rsidRPr="00F3699C">
        <w:rPr>
          <w:sz w:val="24"/>
          <w:szCs w:val="24"/>
        </w:rPr>
        <w:t>Impartiality commended</w:t>
      </w:r>
    </w:p>
    <w:p w:rsidR="00083855" w:rsidRPr="00F3699C" w:rsidRDefault="00083855" w:rsidP="00083855">
      <w:pPr>
        <w:rPr>
          <w:sz w:val="24"/>
          <w:szCs w:val="24"/>
        </w:rPr>
      </w:pPr>
      <w:r w:rsidRPr="00F3699C">
        <w:rPr>
          <w:sz w:val="24"/>
          <w:szCs w:val="24"/>
        </w:rPr>
        <w:t>Showing Impartiality to all Humans is commanded</w:t>
      </w:r>
    </w:p>
    <w:p w:rsidR="00083855" w:rsidRPr="00F3699C" w:rsidRDefault="00083855" w:rsidP="00083855">
      <w:pPr>
        <w:rPr>
          <w:sz w:val="24"/>
          <w:szCs w:val="24"/>
        </w:rPr>
      </w:pPr>
      <w:r w:rsidRPr="00F3699C">
        <w:rPr>
          <w:sz w:val="24"/>
          <w:szCs w:val="24"/>
        </w:rPr>
        <w:t>Impartiality to Foreigners</w:t>
      </w:r>
    </w:p>
    <w:p w:rsidR="00083855" w:rsidRPr="00F3699C" w:rsidRDefault="00083855" w:rsidP="00083855">
      <w:pPr>
        <w:rPr>
          <w:sz w:val="24"/>
          <w:szCs w:val="24"/>
        </w:rPr>
      </w:pPr>
      <w:r w:rsidRPr="00F3699C">
        <w:rPr>
          <w:sz w:val="24"/>
          <w:szCs w:val="24"/>
        </w:rPr>
        <w:t>Impartiality to Children</w:t>
      </w:r>
    </w:p>
    <w:p w:rsidR="00083855" w:rsidRPr="00F3699C" w:rsidRDefault="00083855" w:rsidP="00083855">
      <w:pPr>
        <w:rPr>
          <w:sz w:val="24"/>
          <w:szCs w:val="24"/>
        </w:rPr>
      </w:pPr>
      <w:r w:rsidRPr="00F3699C">
        <w:rPr>
          <w:sz w:val="24"/>
          <w:szCs w:val="24"/>
        </w:rPr>
        <w:t>Impartiality to the Poor</w:t>
      </w:r>
    </w:p>
    <w:p w:rsidR="00083855" w:rsidRPr="00F3699C" w:rsidRDefault="00083855" w:rsidP="00083855">
      <w:pPr>
        <w:rPr>
          <w:sz w:val="24"/>
          <w:szCs w:val="24"/>
        </w:rPr>
      </w:pPr>
      <w:r w:rsidRPr="00F3699C">
        <w:rPr>
          <w:sz w:val="24"/>
          <w:szCs w:val="24"/>
        </w:rPr>
        <w:t>The Ways to avoid Partiality</w:t>
      </w:r>
    </w:p>
    <w:p w:rsidR="00083855" w:rsidRPr="00F3699C" w:rsidRDefault="00083855" w:rsidP="00083855">
      <w:pPr>
        <w:rPr>
          <w:sz w:val="24"/>
          <w:szCs w:val="24"/>
        </w:rPr>
      </w:pPr>
      <w:r w:rsidRPr="00F3699C">
        <w:rPr>
          <w:sz w:val="24"/>
          <w:szCs w:val="24"/>
        </w:rPr>
        <w:t>By not accepting Bribes</w:t>
      </w:r>
    </w:p>
    <w:p w:rsidR="00083855" w:rsidRPr="00F3699C" w:rsidRDefault="00083855" w:rsidP="00083855">
      <w:pPr>
        <w:rPr>
          <w:sz w:val="24"/>
          <w:szCs w:val="24"/>
        </w:rPr>
      </w:pPr>
      <w:r w:rsidRPr="00F3699C">
        <w:rPr>
          <w:sz w:val="24"/>
          <w:szCs w:val="24"/>
        </w:rPr>
        <w:t xml:space="preserve">By not following the Crowd </w:t>
      </w:r>
    </w:p>
    <w:p w:rsidR="00083855" w:rsidRPr="00F3699C" w:rsidRDefault="00083855" w:rsidP="00083855">
      <w:pPr>
        <w:rPr>
          <w:sz w:val="24"/>
          <w:szCs w:val="24"/>
        </w:rPr>
      </w:pPr>
      <w:r w:rsidRPr="00F3699C">
        <w:rPr>
          <w:sz w:val="24"/>
          <w:szCs w:val="24"/>
        </w:rPr>
        <w:t>Christians should be Partial towards Mental Principles and Spiritual Principles</w:t>
      </w:r>
    </w:p>
    <w:p w:rsidR="00083855" w:rsidRPr="00F3699C" w:rsidRDefault="00083855" w:rsidP="00083855">
      <w:pPr>
        <w:rPr>
          <w:sz w:val="24"/>
          <w:szCs w:val="24"/>
        </w:rPr>
      </w:pPr>
      <w:r w:rsidRPr="00F3699C">
        <w:rPr>
          <w:sz w:val="24"/>
          <w:szCs w:val="24"/>
        </w:rPr>
        <w:t>The Examples where Impartiality is absent</w:t>
      </w:r>
    </w:p>
    <w:p w:rsidR="00083855" w:rsidRPr="00F3699C" w:rsidRDefault="00083855" w:rsidP="00083855">
      <w:pPr>
        <w:rPr>
          <w:sz w:val="24"/>
          <w:szCs w:val="24"/>
        </w:rPr>
      </w:pPr>
      <w:r w:rsidRPr="00F3699C">
        <w:rPr>
          <w:sz w:val="24"/>
          <w:szCs w:val="24"/>
        </w:rPr>
        <w:t>As Inescapable</w:t>
      </w:r>
    </w:p>
    <w:p w:rsidR="00083855" w:rsidRPr="00F3699C" w:rsidRDefault="00083855" w:rsidP="00083855">
      <w:pPr>
        <w:rPr>
          <w:sz w:val="24"/>
          <w:szCs w:val="24"/>
        </w:rPr>
      </w:pPr>
      <w:r w:rsidRPr="00F3699C">
        <w:rPr>
          <w:sz w:val="24"/>
          <w:szCs w:val="24"/>
        </w:rPr>
        <w:t>As Infallible</w:t>
      </w:r>
    </w:p>
    <w:p w:rsidR="00083855" w:rsidRPr="00F3699C" w:rsidRDefault="00083855" w:rsidP="00083855">
      <w:pPr>
        <w:rPr>
          <w:sz w:val="24"/>
          <w:szCs w:val="24"/>
        </w:rPr>
      </w:pPr>
      <w:r w:rsidRPr="00F3699C">
        <w:rPr>
          <w:sz w:val="24"/>
          <w:szCs w:val="24"/>
        </w:rPr>
        <w:t>The Father Stephen’s Justice Desired</w:t>
      </w:r>
    </w:p>
    <w:p w:rsidR="00083855" w:rsidRPr="00F3699C" w:rsidRDefault="00083855" w:rsidP="00083855">
      <w:pPr>
        <w:rPr>
          <w:sz w:val="24"/>
          <w:szCs w:val="24"/>
        </w:rPr>
      </w:pPr>
      <w:r w:rsidRPr="00F3699C">
        <w:rPr>
          <w:sz w:val="24"/>
          <w:szCs w:val="24"/>
        </w:rPr>
        <w:t>By the Oppressed</w:t>
      </w:r>
    </w:p>
    <w:p w:rsidR="00083855" w:rsidRPr="00F3699C" w:rsidRDefault="00083855" w:rsidP="00083855">
      <w:pPr>
        <w:rPr>
          <w:sz w:val="24"/>
          <w:szCs w:val="24"/>
        </w:rPr>
      </w:pPr>
      <w:r w:rsidRPr="00F3699C">
        <w:rPr>
          <w:sz w:val="24"/>
          <w:szCs w:val="24"/>
        </w:rPr>
        <w:t>By those who are Misrepresented, Mistreated or Disrespected</w:t>
      </w:r>
    </w:p>
    <w:p w:rsidR="00083855" w:rsidRPr="00F3699C" w:rsidRDefault="00083855" w:rsidP="00083855">
      <w:pPr>
        <w:rPr>
          <w:sz w:val="24"/>
          <w:szCs w:val="24"/>
        </w:rPr>
      </w:pPr>
      <w:r w:rsidRPr="00F3699C">
        <w:rPr>
          <w:sz w:val="24"/>
          <w:szCs w:val="24"/>
        </w:rPr>
        <w:t>The Father Stephen’s Justice Doubted</w:t>
      </w:r>
    </w:p>
    <w:p w:rsidR="00083855" w:rsidRPr="00F3699C" w:rsidRDefault="00083855" w:rsidP="00083855">
      <w:pPr>
        <w:rPr>
          <w:sz w:val="24"/>
          <w:szCs w:val="24"/>
        </w:rPr>
      </w:pPr>
      <w:r w:rsidRPr="00F3699C">
        <w:rPr>
          <w:sz w:val="24"/>
          <w:szCs w:val="24"/>
        </w:rPr>
        <w:t>The Father Stephen’s Justice Demonstrated</w:t>
      </w:r>
    </w:p>
    <w:p w:rsidR="00083855" w:rsidRPr="00F3699C" w:rsidRDefault="00083855" w:rsidP="00083855">
      <w:pPr>
        <w:rPr>
          <w:sz w:val="24"/>
          <w:szCs w:val="24"/>
        </w:rPr>
      </w:pPr>
      <w:r w:rsidRPr="00F3699C">
        <w:rPr>
          <w:sz w:val="24"/>
          <w:szCs w:val="24"/>
        </w:rPr>
        <w:t>In the Father Stephen’s Demands for Social Justice</w:t>
      </w:r>
    </w:p>
    <w:p w:rsidR="00083855" w:rsidRPr="00F3699C" w:rsidRDefault="00083855" w:rsidP="00083855">
      <w:pPr>
        <w:rPr>
          <w:sz w:val="24"/>
          <w:szCs w:val="24"/>
        </w:rPr>
      </w:pPr>
      <w:r w:rsidRPr="00F3699C">
        <w:rPr>
          <w:sz w:val="24"/>
          <w:szCs w:val="24"/>
        </w:rPr>
        <w:t>In the Father Stephen’s Defense of the Oppressed</w:t>
      </w:r>
    </w:p>
    <w:p w:rsidR="00083855" w:rsidRPr="00F3699C" w:rsidRDefault="00083855" w:rsidP="00083855">
      <w:pPr>
        <w:rPr>
          <w:sz w:val="24"/>
          <w:szCs w:val="24"/>
        </w:rPr>
      </w:pPr>
      <w:r w:rsidRPr="00F3699C">
        <w:rPr>
          <w:sz w:val="24"/>
          <w:szCs w:val="24"/>
        </w:rPr>
        <w:lastRenderedPageBreak/>
        <w:t>In the Father Stephen’s Vindication of the Righteous</w:t>
      </w:r>
    </w:p>
    <w:p w:rsidR="00083855" w:rsidRPr="00F3699C" w:rsidRDefault="00083855" w:rsidP="00083855">
      <w:pPr>
        <w:rPr>
          <w:sz w:val="24"/>
          <w:szCs w:val="24"/>
        </w:rPr>
      </w:pPr>
      <w:r w:rsidRPr="00F3699C">
        <w:rPr>
          <w:sz w:val="24"/>
          <w:szCs w:val="24"/>
        </w:rPr>
        <w:t xml:space="preserve">In the Father Stephen’s Defense of His Son Jesus’ Cross </w:t>
      </w:r>
    </w:p>
    <w:p w:rsidR="00083855" w:rsidRPr="00F3699C" w:rsidRDefault="00083855" w:rsidP="00083855">
      <w:pPr>
        <w:rPr>
          <w:sz w:val="24"/>
          <w:szCs w:val="24"/>
        </w:rPr>
      </w:pPr>
      <w:r w:rsidRPr="00F3699C">
        <w:rPr>
          <w:sz w:val="24"/>
          <w:szCs w:val="24"/>
        </w:rPr>
        <w:t>In the Father Stephen’s Defense of His Son Jesus’ Resurrection</w:t>
      </w:r>
    </w:p>
    <w:p w:rsidR="00083855" w:rsidRPr="00F3699C" w:rsidRDefault="00083855" w:rsidP="00083855">
      <w:pPr>
        <w:rPr>
          <w:sz w:val="24"/>
          <w:szCs w:val="24"/>
        </w:rPr>
      </w:pPr>
      <w:r w:rsidRPr="00F3699C">
        <w:rPr>
          <w:sz w:val="24"/>
          <w:szCs w:val="24"/>
        </w:rPr>
        <w:t>On the Day of Judgment</w:t>
      </w:r>
    </w:p>
    <w:p w:rsidR="00083855" w:rsidRPr="00F3699C" w:rsidRDefault="00083855" w:rsidP="00083855">
      <w:pPr>
        <w:rPr>
          <w:sz w:val="24"/>
          <w:szCs w:val="24"/>
        </w:rPr>
      </w:pPr>
      <w:r w:rsidRPr="00F3699C">
        <w:rPr>
          <w:sz w:val="24"/>
          <w:szCs w:val="24"/>
        </w:rPr>
        <w:t>Human Justice</w:t>
      </w:r>
    </w:p>
    <w:p w:rsidR="00083855" w:rsidRPr="00F3699C" w:rsidRDefault="00083855" w:rsidP="00083855">
      <w:pPr>
        <w:rPr>
          <w:sz w:val="24"/>
          <w:szCs w:val="24"/>
        </w:rPr>
      </w:pPr>
      <w:r w:rsidRPr="00F3699C">
        <w:rPr>
          <w:sz w:val="24"/>
          <w:szCs w:val="24"/>
        </w:rPr>
        <w:t>The Father Stephen shows His concern for Human Justice</w:t>
      </w:r>
    </w:p>
    <w:p w:rsidR="00083855" w:rsidRPr="00F3699C" w:rsidRDefault="00083855" w:rsidP="00083855">
      <w:pPr>
        <w:rPr>
          <w:sz w:val="24"/>
          <w:szCs w:val="24"/>
        </w:rPr>
      </w:pPr>
      <w:r w:rsidRPr="00F3699C">
        <w:rPr>
          <w:sz w:val="24"/>
          <w:szCs w:val="24"/>
        </w:rPr>
        <w:t>By Commanding it</w:t>
      </w:r>
    </w:p>
    <w:p w:rsidR="00083855" w:rsidRPr="00F3699C" w:rsidRDefault="00083855" w:rsidP="00083855">
      <w:pPr>
        <w:rPr>
          <w:sz w:val="24"/>
          <w:szCs w:val="24"/>
        </w:rPr>
      </w:pPr>
      <w:r w:rsidRPr="00F3699C">
        <w:rPr>
          <w:sz w:val="24"/>
          <w:szCs w:val="24"/>
        </w:rPr>
        <w:t>By Commending its Maintenance</w:t>
      </w:r>
    </w:p>
    <w:p w:rsidR="00083855" w:rsidRPr="00F3699C" w:rsidRDefault="00083855" w:rsidP="00083855">
      <w:pPr>
        <w:rPr>
          <w:sz w:val="24"/>
          <w:szCs w:val="24"/>
        </w:rPr>
      </w:pPr>
      <w:r w:rsidRPr="00F3699C">
        <w:rPr>
          <w:sz w:val="24"/>
          <w:szCs w:val="24"/>
        </w:rPr>
        <w:t>By Damning its Neglect</w:t>
      </w:r>
    </w:p>
    <w:p w:rsidR="00083855" w:rsidRPr="00F3699C" w:rsidRDefault="00083855" w:rsidP="00083855">
      <w:pPr>
        <w:rPr>
          <w:sz w:val="24"/>
          <w:szCs w:val="24"/>
        </w:rPr>
      </w:pPr>
      <w:r w:rsidRPr="00F3699C">
        <w:rPr>
          <w:sz w:val="24"/>
          <w:szCs w:val="24"/>
        </w:rPr>
        <w:t>Justice in the Relationships within the Family</w:t>
      </w:r>
    </w:p>
    <w:p w:rsidR="00083855" w:rsidRPr="00F3699C" w:rsidRDefault="00083855" w:rsidP="00083855">
      <w:pPr>
        <w:rPr>
          <w:sz w:val="24"/>
          <w:szCs w:val="24"/>
        </w:rPr>
      </w:pPr>
      <w:r w:rsidRPr="00F3699C">
        <w:rPr>
          <w:sz w:val="24"/>
          <w:szCs w:val="24"/>
        </w:rPr>
        <w:t>Parents &amp; Children</w:t>
      </w:r>
    </w:p>
    <w:p w:rsidR="00083855" w:rsidRPr="00F3699C" w:rsidRDefault="00083855" w:rsidP="00083855">
      <w:pPr>
        <w:rPr>
          <w:sz w:val="24"/>
          <w:szCs w:val="24"/>
        </w:rPr>
      </w:pPr>
      <w:r w:rsidRPr="00F3699C">
        <w:rPr>
          <w:sz w:val="24"/>
          <w:szCs w:val="24"/>
        </w:rPr>
        <w:t>Brothers &amp; Sisters</w:t>
      </w:r>
    </w:p>
    <w:p w:rsidR="00083855" w:rsidRPr="00F3699C" w:rsidRDefault="00083855" w:rsidP="00083855">
      <w:pPr>
        <w:rPr>
          <w:sz w:val="24"/>
          <w:szCs w:val="24"/>
        </w:rPr>
      </w:pPr>
      <w:r w:rsidRPr="00F3699C">
        <w:rPr>
          <w:sz w:val="24"/>
          <w:szCs w:val="24"/>
        </w:rPr>
        <w:t>Husband &amp; Wife</w:t>
      </w:r>
    </w:p>
    <w:p w:rsidR="00083855" w:rsidRPr="00F3699C" w:rsidRDefault="00083855" w:rsidP="00083855">
      <w:pPr>
        <w:rPr>
          <w:sz w:val="24"/>
          <w:szCs w:val="24"/>
        </w:rPr>
      </w:pPr>
      <w:r w:rsidRPr="00F3699C">
        <w:rPr>
          <w:sz w:val="24"/>
          <w:szCs w:val="24"/>
        </w:rPr>
        <w:t>Justice in the Community or Neighborhood in the House World</w:t>
      </w:r>
    </w:p>
    <w:p w:rsidR="00083855" w:rsidRPr="00F3699C" w:rsidRDefault="00083855" w:rsidP="00083855">
      <w:pPr>
        <w:rPr>
          <w:sz w:val="24"/>
          <w:szCs w:val="24"/>
        </w:rPr>
      </w:pPr>
      <w:r w:rsidRPr="00F3699C">
        <w:rPr>
          <w:sz w:val="24"/>
          <w:szCs w:val="24"/>
        </w:rPr>
        <w:t>Justice in the Business World</w:t>
      </w:r>
    </w:p>
    <w:p w:rsidR="00083855" w:rsidRPr="00F3699C" w:rsidRDefault="00083855" w:rsidP="00083855">
      <w:pPr>
        <w:rPr>
          <w:sz w:val="24"/>
          <w:szCs w:val="24"/>
        </w:rPr>
      </w:pPr>
      <w:r w:rsidRPr="00F3699C">
        <w:rPr>
          <w:sz w:val="24"/>
          <w:szCs w:val="24"/>
        </w:rPr>
        <w:t>Justice in the Courts of Law</w:t>
      </w:r>
    </w:p>
    <w:p w:rsidR="00083855" w:rsidRPr="00F3699C" w:rsidRDefault="00083855" w:rsidP="00083855">
      <w:pPr>
        <w:rPr>
          <w:sz w:val="24"/>
          <w:szCs w:val="24"/>
        </w:rPr>
      </w:pPr>
      <w:r w:rsidRPr="00F3699C">
        <w:rPr>
          <w:sz w:val="24"/>
          <w:szCs w:val="24"/>
        </w:rPr>
        <w:t>Justice in Rulers and Governments</w:t>
      </w:r>
    </w:p>
    <w:p w:rsidR="00083855" w:rsidRPr="00F3699C" w:rsidRDefault="00083855" w:rsidP="00083855">
      <w:pPr>
        <w:rPr>
          <w:sz w:val="24"/>
          <w:szCs w:val="24"/>
        </w:rPr>
      </w:pPr>
      <w:r w:rsidRPr="00F3699C">
        <w:rPr>
          <w:sz w:val="24"/>
          <w:szCs w:val="24"/>
        </w:rPr>
        <w:t>Justice in the Community of Faith or the Church World</w:t>
      </w:r>
    </w:p>
    <w:p w:rsidR="00083855" w:rsidRPr="00F3699C" w:rsidRDefault="00083855" w:rsidP="00083855">
      <w:pPr>
        <w:rPr>
          <w:sz w:val="24"/>
          <w:szCs w:val="24"/>
        </w:rPr>
      </w:pPr>
      <w:r w:rsidRPr="00F3699C">
        <w:rPr>
          <w:sz w:val="24"/>
          <w:szCs w:val="24"/>
        </w:rPr>
        <w:t>Justice in a Believer’s Life</w:t>
      </w:r>
    </w:p>
    <w:p w:rsidR="00083855" w:rsidRPr="00F3699C" w:rsidRDefault="00083855" w:rsidP="00083855">
      <w:pPr>
        <w:rPr>
          <w:sz w:val="24"/>
          <w:szCs w:val="24"/>
        </w:rPr>
      </w:pPr>
      <w:r w:rsidRPr="00F3699C">
        <w:rPr>
          <w:sz w:val="24"/>
          <w:szCs w:val="24"/>
        </w:rPr>
        <w:t>Justice in the Believer’s lives</w:t>
      </w:r>
    </w:p>
    <w:p w:rsidR="00083855" w:rsidRPr="00F3699C" w:rsidRDefault="00083855" w:rsidP="00083855">
      <w:pPr>
        <w:rPr>
          <w:sz w:val="24"/>
          <w:szCs w:val="24"/>
        </w:rPr>
      </w:pPr>
      <w:r w:rsidRPr="00F3699C">
        <w:rPr>
          <w:sz w:val="24"/>
          <w:szCs w:val="24"/>
        </w:rPr>
        <w:t xml:space="preserve">The Father Stephen’s Biblical Law Demands Justice  </w:t>
      </w:r>
    </w:p>
    <w:p w:rsidR="00083855" w:rsidRPr="00F3699C" w:rsidRDefault="00083855" w:rsidP="00083855">
      <w:pPr>
        <w:rPr>
          <w:sz w:val="24"/>
          <w:szCs w:val="24"/>
        </w:rPr>
      </w:pPr>
      <w:r w:rsidRPr="00F3699C">
        <w:rPr>
          <w:sz w:val="24"/>
          <w:szCs w:val="24"/>
        </w:rPr>
        <w:t>The Biblical Law is written on the Conscience</w:t>
      </w:r>
    </w:p>
    <w:p w:rsidR="00083855" w:rsidRPr="00F3699C" w:rsidRDefault="00083855" w:rsidP="00083855">
      <w:pPr>
        <w:rPr>
          <w:sz w:val="24"/>
          <w:szCs w:val="24"/>
        </w:rPr>
      </w:pPr>
      <w:r w:rsidRPr="00F3699C">
        <w:rPr>
          <w:sz w:val="24"/>
          <w:szCs w:val="24"/>
        </w:rPr>
        <w:t>The OT Law</w:t>
      </w:r>
    </w:p>
    <w:p w:rsidR="00083855" w:rsidRPr="00F3699C" w:rsidRDefault="00083855" w:rsidP="00083855">
      <w:pPr>
        <w:rPr>
          <w:sz w:val="24"/>
          <w:szCs w:val="24"/>
        </w:rPr>
      </w:pPr>
      <w:r w:rsidRPr="00F3699C">
        <w:rPr>
          <w:sz w:val="24"/>
          <w:szCs w:val="24"/>
        </w:rPr>
        <w:t>The NT Law</w:t>
      </w:r>
    </w:p>
    <w:p w:rsidR="00083855" w:rsidRPr="00F3699C" w:rsidRDefault="00083855" w:rsidP="00083855">
      <w:pPr>
        <w:rPr>
          <w:sz w:val="24"/>
          <w:szCs w:val="24"/>
        </w:rPr>
      </w:pPr>
      <w:r w:rsidRPr="00F3699C">
        <w:rPr>
          <w:sz w:val="24"/>
          <w:szCs w:val="24"/>
        </w:rPr>
        <w:lastRenderedPageBreak/>
        <w:t>Justification by Faith</w:t>
      </w:r>
    </w:p>
    <w:p w:rsidR="00083855" w:rsidRPr="00F3699C" w:rsidRDefault="00083855" w:rsidP="00083855">
      <w:pPr>
        <w:rPr>
          <w:sz w:val="24"/>
          <w:szCs w:val="24"/>
        </w:rPr>
      </w:pPr>
      <w:r w:rsidRPr="00F3699C">
        <w:rPr>
          <w:sz w:val="24"/>
          <w:szCs w:val="24"/>
        </w:rPr>
        <w:t>The Marks of the Just Person</w:t>
      </w:r>
    </w:p>
    <w:p w:rsidR="00083855" w:rsidRPr="00F3699C" w:rsidRDefault="00083855" w:rsidP="00083855">
      <w:pPr>
        <w:rPr>
          <w:sz w:val="24"/>
          <w:szCs w:val="24"/>
        </w:rPr>
      </w:pPr>
      <w:r w:rsidRPr="00F3699C">
        <w:rPr>
          <w:sz w:val="24"/>
          <w:szCs w:val="24"/>
        </w:rPr>
        <w:t>Thinking Just Thoughts</w:t>
      </w:r>
    </w:p>
    <w:p w:rsidR="00083855" w:rsidRPr="00F3699C" w:rsidRDefault="00083855" w:rsidP="00083855">
      <w:pPr>
        <w:rPr>
          <w:sz w:val="24"/>
          <w:szCs w:val="24"/>
        </w:rPr>
      </w:pPr>
      <w:r w:rsidRPr="00F3699C">
        <w:rPr>
          <w:sz w:val="24"/>
          <w:szCs w:val="24"/>
        </w:rPr>
        <w:t xml:space="preserve">Speaking Just Words  </w:t>
      </w:r>
    </w:p>
    <w:p w:rsidR="00083855" w:rsidRPr="00F3699C" w:rsidRDefault="00083855" w:rsidP="00083855">
      <w:pPr>
        <w:rPr>
          <w:sz w:val="24"/>
          <w:szCs w:val="24"/>
        </w:rPr>
      </w:pPr>
      <w:r w:rsidRPr="00F3699C">
        <w:rPr>
          <w:sz w:val="24"/>
          <w:szCs w:val="24"/>
        </w:rPr>
        <w:t>Behaving with Just Deeds and Just Actions</w:t>
      </w:r>
    </w:p>
    <w:p w:rsidR="00083855" w:rsidRPr="00F3699C" w:rsidRDefault="00083855" w:rsidP="00083855">
      <w:pPr>
        <w:rPr>
          <w:sz w:val="24"/>
          <w:szCs w:val="24"/>
        </w:rPr>
      </w:pPr>
      <w:r w:rsidRPr="00F3699C">
        <w:rPr>
          <w:sz w:val="24"/>
          <w:szCs w:val="24"/>
        </w:rPr>
        <w:t>The Examples of Just People</w:t>
      </w:r>
    </w:p>
    <w:p w:rsidR="00083855" w:rsidRPr="00F3699C" w:rsidRDefault="00083855" w:rsidP="00083855">
      <w:pPr>
        <w:rPr>
          <w:sz w:val="24"/>
          <w:szCs w:val="24"/>
        </w:rPr>
      </w:pPr>
      <w:r w:rsidRPr="00F3699C">
        <w:rPr>
          <w:sz w:val="24"/>
          <w:szCs w:val="24"/>
        </w:rPr>
        <w:t>The Vindication of the Just</w:t>
      </w:r>
    </w:p>
    <w:p w:rsidR="00083855" w:rsidRPr="00F3699C" w:rsidRDefault="00083855" w:rsidP="00083855">
      <w:pPr>
        <w:rPr>
          <w:sz w:val="24"/>
          <w:szCs w:val="24"/>
        </w:rPr>
      </w:pPr>
      <w:r w:rsidRPr="00F3699C">
        <w:rPr>
          <w:sz w:val="24"/>
          <w:szCs w:val="24"/>
        </w:rPr>
        <w:t>Conclusion</w:t>
      </w:r>
    </w:p>
    <w:p w:rsidR="00083855" w:rsidRPr="00F3699C" w:rsidRDefault="00083855" w:rsidP="00083855">
      <w:pPr>
        <w:jc w:val="center"/>
        <w:rPr>
          <w:b/>
          <w:sz w:val="24"/>
          <w:szCs w:val="24"/>
        </w:rPr>
      </w:pPr>
      <w:r w:rsidRPr="00F3699C">
        <w:rPr>
          <w:b/>
          <w:sz w:val="24"/>
          <w:szCs w:val="24"/>
        </w:rPr>
        <w:t>Chapter 1: What is Divine Justice?</w:t>
      </w:r>
    </w:p>
    <w:p w:rsidR="00083855" w:rsidRPr="00F3699C" w:rsidRDefault="00083855" w:rsidP="00083855">
      <w:pPr>
        <w:spacing w:line="480" w:lineRule="auto"/>
        <w:jc w:val="both"/>
        <w:rPr>
          <w:sz w:val="24"/>
          <w:szCs w:val="24"/>
        </w:rPr>
      </w:pPr>
      <w:r w:rsidRPr="00F3699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3699C">
        <w:rPr>
          <w:sz w:val="24"/>
          <w:szCs w:val="24"/>
          <w:vertAlign w:val="superscript"/>
        </w:rPr>
        <w:t>st</w:t>
      </w:r>
      <w:r w:rsidRPr="00F3699C">
        <w:rPr>
          <w:sz w:val="24"/>
          <w:szCs w:val="24"/>
        </w:rPr>
        <w:t xml:space="preserve"> Peter 1:17-21. Special praise is His for vindicating the needy and the penitent who are defenseless to power. The Father Stephen’s ways will be seen as just and equitable. </w:t>
      </w:r>
    </w:p>
    <w:p w:rsidR="00083855" w:rsidRPr="00F3699C" w:rsidRDefault="00083855" w:rsidP="00083855">
      <w:pPr>
        <w:spacing w:line="480" w:lineRule="auto"/>
        <w:jc w:val="both"/>
        <w:rPr>
          <w:sz w:val="24"/>
          <w:szCs w:val="24"/>
        </w:rPr>
      </w:pPr>
      <w:r w:rsidRPr="00F3699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3699C">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3699C">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83855" w:rsidRPr="00F3699C" w:rsidRDefault="00083855" w:rsidP="00083855">
      <w:pPr>
        <w:spacing w:line="480" w:lineRule="auto"/>
        <w:jc w:val="center"/>
        <w:rPr>
          <w:b/>
          <w:sz w:val="24"/>
          <w:szCs w:val="24"/>
        </w:rPr>
      </w:pPr>
      <w:r w:rsidRPr="00F3699C">
        <w:rPr>
          <w:b/>
          <w:sz w:val="24"/>
          <w:szCs w:val="24"/>
        </w:rPr>
        <w:t>The Father Stephen the Single Lord called Lordship in 120 years in the Lord Yah</w:t>
      </w:r>
    </w:p>
    <w:p w:rsidR="00083855" w:rsidRPr="00F3699C" w:rsidRDefault="00083855" w:rsidP="00083855">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F3699C" w:rsidRDefault="00083855" w:rsidP="00083855">
      <w:pPr>
        <w:spacing w:line="480" w:lineRule="auto"/>
        <w:jc w:val="center"/>
        <w:rPr>
          <w:b/>
          <w:sz w:val="24"/>
          <w:szCs w:val="24"/>
        </w:rPr>
      </w:pPr>
      <w:r w:rsidRPr="00F3699C">
        <w:rPr>
          <w:b/>
          <w:sz w:val="24"/>
          <w:szCs w:val="24"/>
        </w:rPr>
        <w:t>The Father Stephen the Single Lord called Wisdom in 80 years in the Lord Yah</w:t>
      </w:r>
    </w:p>
    <w:p w:rsidR="00083855" w:rsidRPr="00F3699C" w:rsidRDefault="00083855" w:rsidP="00083855">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F3699C" w:rsidRDefault="00083855" w:rsidP="00083855">
      <w:pPr>
        <w:spacing w:line="480" w:lineRule="auto"/>
        <w:jc w:val="center"/>
        <w:rPr>
          <w:b/>
          <w:sz w:val="24"/>
          <w:szCs w:val="24"/>
        </w:rPr>
      </w:pPr>
      <w:r w:rsidRPr="00F3699C">
        <w:rPr>
          <w:b/>
          <w:sz w:val="24"/>
          <w:szCs w:val="24"/>
        </w:rPr>
        <w:t>The Father Stephen the Single Lord called Strength in 40 years in the Lord Yah</w:t>
      </w:r>
    </w:p>
    <w:p w:rsidR="00083855" w:rsidRPr="00F3699C" w:rsidRDefault="00083855" w:rsidP="00083855">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3699C">
        <w:rPr>
          <w:sz w:val="24"/>
          <w:szCs w:val="24"/>
          <w:vertAlign w:val="superscript"/>
        </w:rPr>
        <w:t>nd</w:t>
      </w:r>
      <w:r w:rsidRPr="00F3699C">
        <w:rPr>
          <w:sz w:val="24"/>
          <w:szCs w:val="24"/>
        </w:rPr>
        <w:t xml:space="preserve"> Peter 2:1;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083855" w:rsidRPr="00F3699C" w:rsidRDefault="00083855" w:rsidP="00083855">
      <w:pPr>
        <w:spacing w:line="480" w:lineRule="auto"/>
        <w:jc w:val="both"/>
        <w:rPr>
          <w:sz w:val="24"/>
          <w:szCs w:val="24"/>
        </w:rPr>
      </w:pPr>
      <w:r w:rsidRPr="00F3699C">
        <w:rPr>
          <w:sz w:val="24"/>
          <w:szCs w:val="24"/>
        </w:rPr>
        <w:t>The Father Stephen’s top secret clearance</w:t>
      </w:r>
    </w:p>
    <w:p w:rsidR="00083855" w:rsidRPr="00F3699C" w:rsidRDefault="00083855" w:rsidP="00083855">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3855" w:rsidRPr="00F3699C" w:rsidRDefault="00083855" w:rsidP="00083855">
      <w:pPr>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083855" w:rsidRPr="00F3699C" w:rsidRDefault="00083855" w:rsidP="00083855">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F3699C" w:rsidRDefault="00083855" w:rsidP="00083855">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83855" w:rsidRPr="00F3699C" w:rsidRDefault="00083855" w:rsidP="00083855">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083855" w:rsidRPr="00F3699C" w:rsidRDefault="00083855" w:rsidP="00083855">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083855" w:rsidRPr="00F3699C" w:rsidRDefault="00083855" w:rsidP="00083855">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F3699C" w:rsidRDefault="00083855" w:rsidP="00083855">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83855" w:rsidRPr="00F3699C" w:rsidRDefault="00083855" w:rsidP="00083855">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83855" w:rsidRPr="00F3699C" w:rsidRDefault="00083855" w:rsidP="00083855">
      <w:pPr>
        <w:spacing w:line="480" w:lineRule="auto"/>
        <w:jc w:val="both"/>
        <w:rPr>
          <w:sz w:val="24"/>
          <w:szCs w:val="24"/>
        </w:rPr>
      </w:pPr>
      <w:r w:rsidRPr="00F3699C">
        <w:rPr>
          <w:sz w:val="24"/>
          <w:szCs w:val="24"/>
        </w:rPr>
        <w:t>The Father Stephen’s Justice declared. God the Father Stephen. In Psalms 92:15 says “…to declare that the LORD is upright, He is My rock, and there is no unrighteousness in Him.” In 1</w:t>
      </w:r>
      <w:r w:rsidRPr="00F3699C">
        <w:rPr>
          <w:sz w:val="24"/>
          <w:szCs w:val="24"/>
          <w:vertAlign w:val="superscript"/>
        </w:rPr>
        <w:t>st</w:t>
      </w:r>
      <w:r w:rsidRPr="00F3699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3699C">
        <w:rPr>
          <w:sz w:val="24"/>
          <w:szCs w:val="24"/>
          <w:vertAlign w:val="superscript"/>
        </w:rPr>
        <w:t>st</w:t>
      </w:r>
      <w:r w:rsidRPr="00F3699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3699C">
        <w:rPr>
          <w:sz w:val="24"/>
          <w:szCs w:val="24"/>
          <w:vertAlign w:val="superscript"/>
        </w:rPr>
        <w:t>st</w:t>
      </w:r>
      <w:r w:rsidRPr="00F3699C">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3699C">
        <w:rPr>
          <w:sz w:val="24"/>
          <w:szCs w:val="24"/>
          <w:vertAlign w:val="superscript"/>
        </w:rPr>
        <w:t>st</w:t>
      </w:r>
      <w:r w:rsidRPr="00F3699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3699C">
        <w:rPr>
          <w:sz w:val="24"/>
          <w:szCs w:val="24"/>
          <w:vertAlign w:val="superscript"/>
        </w:rPr>
        <w:t>nd</w:t>
      </w:r>
      <w:r w:rsidRPr="00F3699C">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3699C">
        <w:rPr>
          <w:sz w:val="24"/>
          <w:szCs w:val="24"/>
          <w:vertAlign w:val="superscript"/>
        </w:rPr>
        <w:t>nd</w:t>
      </w:r>
      <w:r w:rsidRPr="00F3699C">
        <w:rPr>
          <w:sz w:val="24"/>
          <w:szCs w:val="24"/>
        </w:rPr>
        <w:t xml:space="preserve"> Corinthians 5:10 states “For We must all appear before the judgment seat of Christ, so that each One may receive what is due for what He has done in the body, whether good or evil.” In 1</w:t>
      </w:r>
      <w:r w:rsidRPr="00F3699C">
        <w:rPr>
          <w:sz w:val="24"/>
          <w:szCs w:val="24"/>
          <w:vertAlign w:val="superscript"/>
        </w:rPr>
        <w:t>st</w:t>
      </w:r>
      <w:r w:rsidRPr="00F3699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3699C">
        <w:rPr>
          <w:sz w:val="24"/>
          <w:szCs w:val="24"/>
          <w:vertAlign w:val="superscript"/>
        </w:rPr>
        <w:t>st</w:t>
      </w:r>
      <w:r w:rsidRPr="00F3699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3699C">
        <w:rPr>
          <w:sz w:val="24"/>
          <w:szCs w:val="24"/>
          <w:vertAlign w:val="superscript"/>
        </w:rPr>
        <w:t>st</w:t>
      </w:r>
      <w:r w:rsidRPr="00F3699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3699C">
        <w:rPr>
          <w:sz w:val="24"/>
          <w:szCs w:val="24"/>
          <w:vertAlign w:val="superscript"/>
        </w:rPr>
        <w:t>st</w:t>
      </w:r>
      <w:r w:rsidRPr="00F3699C">
        <w:rPr>
          <w:sz w:val="24"/>
          <w:szCs w:val="24"/>
        </w:rPr>
        <w:t xml:space="preserve"> Corinthians 4:6-7. In 1</w:t>
      </w:r>
      <w:r w:rsidRPr="00F3699C">
        <w:rPr>
          <w:sz w:val="24"/>
          <w:szCs w:val="24"/>
          <w:vertAlign w:val="superscript"/>
        </w:rPr>
        <w:t>st</w:t>
      </w:r>
      <w:r w:rsidRPr="00F3699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3699C">
        <w:rPr>
          <w:sz w:val="24"/>
          <w:szCs w:val="24"/>
          <w:vertAlign w:val="superscript"/>
        </w:rPr>
        <w:t>st</w:t>
      </w:r>
      <w:r w:rsidRPr="00F3699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3699C">
        <w:rPr>
          <w:sz w:val="24"/>
          <w:szCs w:val="24"/>
          <w:vertAlign w:val="superscript"/>
        </w:rPr>
        <w:t>st</w:t>
      </w:r>
      <w:r w:rsidRPr="00F3699C">
        <w:rPr>
          <w:sz w:val="24"/>
          <w:szCs w:val="24"/>
        </w:rPr>
        <w:t xml:space="preserve"> Samuel 2:3 declares “Talk no more so very proudly, let not arrogance come from Your mouth, for the LORD is a God of Knowledge, and by Him actions are weighed.” David’s charge to Solomon is in 1</w:t>
      </w:r>
      <w:r w:rsidRPr="00F3699C">
        <w:rPr>
          <w:sz w:val="24"/>
          <w:szCs w:val="24"/>
          <w:vertAlign w:val="superscript"/>
        </w:rPr>
        <w:t>st</w:t>
      </w:r>
      <w:r w:rsidRPr="00F3699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3699C">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3699C">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3699C">
        <w:rPr>
          <w:sz w:val="24"/>
          <w:szCs w:val="24"/>
          <w:vertAlign w:val="superscript"/>
        </w:rPr>
        <w:t>st</w:t>
      </w:r>
      <w:r w:rsidRPr="00F3699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3699C">
        <w:rPr>
          <w:sz w:val="24"/>
          <w:szCs w:val="24"/>
          <w:vertAlign w:val="superscript"/>
        </w:rPr>
        <w:t>nd</w:t>
      </w:r>
      <w:r w:rsidRPr="00F3699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3855" w:rsidRPr="00F3699C" w:rsidRDefault="00083855" w:rsidP="00083855">
      <w:pPr>
        <w:spacing w:line="480" w:lineRule="auto"/>
        <w:jc w:val="both"/>
        <w:rPr>
          <w:sz w:val="24"/>
          <w:szCs w:val="24"/>
        </w:rPr>
      </w:pPr>
      <w:r w:rsidRPr="00F3699C">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3699C">
        <w:rPr>
          <w:sz w:val="24"/>
          <w:szCs w:val="24"/>
          <w:vertAlign w:val="superscript"/>
        </w:rPr>
        <w:t>st</w:t>
      </w:r>
      <w:r w:rsidRPr="00F3699C">
        <w:rPr>
          <w:sz w:val="24"/>
          <w:szCs w:val="24"/>
        </w:rPr>
        <w:t xml:space="preserve"> Kings 3:11-12. In 1</w:t>
      </w:r>
      <w:r w:rsidRPr="00F3699C">
        <w:rPr>
          <w:sz w:val="24"/>
          <w:szCs w:val="24"/>
          <w:vertAlign w:val="superscript"/>
        </w:rPr>
        <w:t>st</w:t>
      </w:r>
      <w:r w:rsidRPr="00F3699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3699C">
        <w:rPr>
          <w:sz w:val="24"/>
          <w:szCs w:val="24"/>
          <w:vertAlign w:val="superscript"/>
        </w:rPr>
        <w:t>st</w:t>
      </w:r>
      <w:r w:rsidRPr="00F3699C">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3699C">
        <w:rPr>
          <w:sz w:val="24"/>
          <w:szCs w:val="24"/>
          <w:vertAlign w:val="superscript"/>
        </w:rPr>
        <w:t>st</w:t>
      </w:r>
      <w:r w:rsidRPr="00F3699C">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3699C">
        <w:rPr>
          <w:sz w:val="24"/>
          <w:szCs w:val="24"/>
          <w:vertAlign w:val="superscript"/>
        </w:rPr>
        <w:t>nd</w:t>
      </w:r>
      <w:r w:rsidRPr="00F3699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3699C">
        <w:rPr>
          <w:sz w:val="24"/>
          <w:szCs w:val="24"/>
          <w:vertAlign w:val="superscript"/>
        </w:rPr>
        <w:t>st</w:t>
      </w:r>
      <w:r w:rsidRPr="00F3699C">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3699C">
        <w:rPr>
          <w:sz w:val="24"/>
          <w:szCs w:val="24"/>
          <w:vertAlign w:val="superscript"/>
        </w:rPr>
        <w:t>st</w:t>
      </w:r>
      <w:r w:rsidRPr="00F3699C">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3699C">
        <w:rPr>
          <w:sz w:val="24"/>
          <w:szCs w:val="24"/>
          <w:vertAlign w:val="superscript"/>
        </w:rPr>
        <w:t>st</w:t>
      </w:r>
      <w:r w:rsidRPr="00F3699C">
        <w:rPr>
          <w:sz w:val="24"/>
          <w:szCs w:val="24"/>
        </w:rPr>
        <w:t xml:space="preserve"> Peter 2:13-14. In 1</w:t>
      </w:r>
      <w:r w:rsidRPr="00F3699C">
        <w:rPr>
          <w:sz w:val="24"/>
          <w:szCs w:val="24"/>
          <w:vertAlign w:val="superscript"/>
        </w:rPr>
        <w:t>st</w:t>
      </w:r>
      <w:r w:rsidRPr="00F3699C">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3699C">
        <w:rPr>
          <w:sz w:val="24"/>
          <w:szCs w:val="24"/>
          <w:vertAlign w:val="superscript"/>
        </w:rPr>
        <w:t>st</w:t>
      </w:r>
      <w:r w:rsidRPr="00F3699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3699C">
        <w:rPr>
          <w:sz w:val="24"/>
          <w:szCs w:val="24"/>
          <w:vertAlign w:val="superscript"/>
        </w:rPr>
        <w:t>st</w:t>
      </w:r>
      <w:r w:rsidRPr="00F3699C">
        <w:rPr>
          <w:sz w:val="24"/>
          <w:szCs w:val="24"/>
        </w:rPr>
        <w:t xml:space="preserve"> Peter 3:16. </w:t>
      </w:r>
    </w:p>
    <w:p w:rsidR="00083855" w:rsidRPr="00F3699C" w:rsidRDefault="00083855" w:rsidP="00083855">
      <w:pPr>
        <w:spacing w:line="480" w:lineRule="auto"/>
        <w:jc w:val="both"/>
        <w:rPr>
          <w:sz w:val="24"/>
          <w:szCs w:val="24"/>
        </w:rPr>
      </w:pPr>
      <w:r w:rsidRPr="00F3699C">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3699C">
        <w:rPr>
          <w:sz w:val="24"/>
          <w:szCs w:val="24"/>
          <w:vertAlign w:val="superscript"/>
        </w:rPr>
        <w:t>st</w:t>
      </w:r>
      <w:r w:rsidRPr="00F3699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3699C">
        <w:rPr>
          <w:sz w:val="24"/>
          <w:szCs w:val="24"/>
          <w:vertAlign w:val="superscript"/>
        </w:rPr>
        <w:t>st</w:t>
      </w:r>
      <w:r w:rsidRPr="00F3699C">
        <w:rPr>
          <w:sz w:val="24"/>
          <w:szCs w:val="24"/>
        </w:rPr>
        <w:t xml:space="preserve"> John 3:7 declares “Little Children, let no One deceive You. Whoever practices righteousness is righteous, as He is righteous.” In 1</w:t>
      </w:r>
      <w:r w:rsidRPr="00F3699C">
        <w:rPr>
          <w:sz w:val="24"/>
          <w:szCs w:val="24"/>
          <w:vertAlign w:val="superscript"/>
        </w:rPr>
        <w:t>st</w:t>
      </w:r>
      <w:r w:rsidRPr="00F3699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3699C">
        <w:rPr>
          <w:sz w:val="24"/>
          <w:szCs w:val="24"/>
          <w:vertAlign w:val="superscript"/>
        </w:rPr>
        <w:t>st</w:t>
      </w:r>
      <w:r w:rsidRPr="00F3699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3699C">
        <w:rPr>
          <w:sz w:val="24"/>
          <w:szCs w:val="24"/>
          <w:vertAlign w:val="superscript"/>
        </w:rPr>
        <w:t>nd</w:t>
      </w:r>
      <w:r w:rsidRPr="00F3699C">
        <w:rPr>
          <w:sz w:val="24"/>
          <w:szCs w:val="24"/>
        </w:rPr>
        <w:t xml:space="preserve"> Samuel 8:15. Solomon is in 1</w:t>
      </w:r>
      <w:r w:rsidRPr="00F3699C">
        <w:rPr>
          <w:sz w:val="24"/>
          <w:szCs w:val="24"/>
          <w:vertAlign w:val="superscript"/>
        </w:rPr>
        <w:t>st</w:t>
      </w:r>
      <w:r w:rsidRPr="00F3699C">
        <w:rPr>
          <w:sz w:val="24"/>
          <w:szCs w:val="24"/>
        </w:rPr>
        <w:t xml:space="preserve"> Kings 3:11-12. Joseph is in Luke 23:50-51. Paul is in Acts 25:8, 11. The vindication of the just. In 2</w:t>
      </w:r>
      <w:r w:rsidRPr="00F3699C">
        <w:rPr>
          <w:sz w:val="24"/>
          <w:szCs w:val="24"/>
          <w:vertAlign w:val="superscript"/>
        </w:rPr>
        <w:t>nd</w:t>
      </w:r>
      <w:r w:rsidRPr="00F3699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3855" w:rsidRPr="00F3699C" w:rsidRDefault="00083855" w:rsidP="00083855">
      <w:pPr>
        <w:spacing w:line="480" w:lineRule="auto"/>
        <w:jc w:val="both"/>
        <w:rPr>
          <w:sz w:val="24"/>
          <w:szCs w:val="24"/>
        </w:rPr>
      </w:pPr>
      <w:r w:rsidRPr="00F3699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3699C">
        <w:rPr>
          <w:sz w:val="24"/>
          <w:szCs w:val="24"/>
          <w:vertAlign w:val="superscript"/>
        </w:rPr>
        <w:t>st</w:t>
      </w:r>
      <w:r w:rsidRPr="00F3699C">
        <w:rPr>
          <w:sz w:val="24"/>
          <w:szCs w:val="24"/>
        </w:rPr>
        <w:t xml:space="preserve"> John 4:18; Titus 1:15-16 &amp; 1</w:t>
      </w:r>
      <w:r w:rsidRPr="00F3699C">
        <w:rPr>
          <w:sz w:val="24"/>
          <w:szCs w:val="24"/>
          <w:vertAlign w:val="superscript"/>
        </w:rPr>
        <w:t>st</w:t>
      </w:r>
      <w:r w:rsidRPr="00F3699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3855" w:rsidRPr="00F3699C" w:rsidRDefault="00083855" w:rsidP="00083855">
      <w:pPr>
        <w:spacing w:line="480" w:lineRule="auto"/>
        <w:jc w:val="center"/>
        <w:rPr>
          <w:sz w:val="24"/>
          <w:szCs w:val="24"/>
        </w:rPr>
      </w:pPr>
      <w:r w:rsidRPr="00F3699C">
        <w:rPr>
          <w:sz w:val="24"/>
          <w:szCs w:val="24"/>
        </w:rPr>
        <w:t>Bibliography</w:t>
      </w:r>
    </w:p>
    <w:p w:rsidR="00083855" w:rsidRPr="00F3699C" w:rsidRDefault="00083855" w:rsidP="00083855">
      <w:pPr>
        <w:spacing w:line="480" w:lineRule="auto"/>
        <w:jc w:val="both"/>
        <w:rPr>
          <w:sz w:val="24"/>
          <w:szCs w:val="24"/>
        </w:rPr>
      </w:pPr>
      <w:r w:rsidRPr="00F3699C">
        <w:rPr>
          <w:sz w:val="24"/>
          <w:szCs w:val="24"/>
        </w:rPr>
        <w:t>King James Version: Thomas Nelson, Inc. Nashville, Tennessee, 1991</w:t>
      </w:r>
    </w:p>
    <w:p w:rsidR="00083855" w:rsidRPr="00F3699C" w:rsidRDefault="00083855" w:rsidP="00083855">
      <w:pPr>
        <w:spacing w:line="480" w:lineRule="auto"/>
        <w:jc w:val="both"/>
        <w:rPr>
          <w:sz w:val="24"/>
          <w:szCs w:val="24"/>
        </w:rPr>
      </w:pPr>
      <w:r w:rsidRPr="00F3699C">
        <w:rPr>
          <w:sz w:val="24"/>
          <w:szCs w:val="24"/>
        </w:rPr>
        <w:t>Libronix Digital Library System 3.0e with Platinum: Copyright, 2000-2010</w:t>
      </w:r>
    </w:p>
    <w:p w:rsidR="00083855" w:rsidRPr="00F3699C" w:rsidRDefault="00083855" w:rsidP="00083855">
      <w:pPr>
        <w:spacing w:line="480" w:lineRule="auto"/>
        <w:jc w:val="both"/>
        <w:rPr>
          <w:sz w:val="24"/>
          <w:szCs w:val="24"/>
        </w:rPr>
      </w:pPr>
      <w:r w:rsidRPr="00F3699C">
        <w:rPr>
          <w:sz w:val="24"/>
          <w:szCs w:val="24"/>
        </w:rPr>
        <w:t>Libronix Digital Library System 3.0e with Platinum: English Standard Version: Copyright, 2000-2010</w:t>
      </w:r>
    </w:p>
    <w:p w:rsidR="00083855" w:rsidRPr="00F3699C" w:rsidRDefault="00083855" w:rsidP="00083855">
      <w:pPr>
        <w:spacing w:line="480" w:lineRule="auto"/>
        <w:jc w:val="both"/>
        <w:rPr>
          <w:sz w:val="24"/>
          <w:szCs w:val="24"/>
        </w:rPr>
      </w:pPr>
      <w:r w:rsidRPr="00F3699C">
        <w:rPr>
          <w:sz w:val="24"/>
          <w:szCs w:val="24"/>
        </w:rPr>
        <w:t xml:space="preserve">Spirit Filled Life Bible: The New King James Version: Thomas Nelson, 1991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WHAT ARE THE DIFFERENT KINDS OF OATHS IN THE HOLY BIBLE</w:t>
      </w:r>
    </w:p>
    <w:p w:rsidR="00083855" w:rsidRPr="00F3699C" w:rsidRDefault="00083855" w:rsidP="00083855">
      <w:pPr>
        <w:jc w:val="center"/>
        <w:rPr>
          <w:sz w:val="24"/>
          <w:szCs w:val="24"/>
        </w:rPr>
      </w:pPr>
      <w:r w:rsidRPr="00F3699C">
        <w:rPr>
          <w:sz w:val="24"/>
          <w:szCs w:val="24"/>
        </w:rPr>
        <w:t>Contents</w:t>
      </w:r>
    </w:p>
    <w:p w:rsidR="00083855" w:rsidRPr="00F3699C" w:rsidRDefault="00083855" w:rsidP="00083855">
      <w:pPr>
        <w:rPr>
          <w:sz w:val="24"/>
          <w:szCs w:val="24"/>
        </w:rPr>
      </w:pPr>
      <w:r w:rsidRPr="00F3699C">
        <w:rPr>
          <w:sz w:val="24"/>
          <w:szCs w:val="24"/>
        </w:rPr>
        <w:t>Chapter 1: What is an Oath?</w:t>
      </w:r>
    </w:p>
    <w:p w:rsidR="00083855" w:rsidRPr="00F3699C" w:rsidRDefault="00083855" w:rsidP="00083855">
      <w:pPr>
        <w:rPr>
          <w:sz w:val="24"/>
          <w:szCs w:val="24"/>
        </w:rPr>
      </w:pPr>
      <w:r w:rsidRPr="00F3699C">
        <w:rPr>
          <w:sz w:val="24"/>
          <w:szCs w:val="24"/>
        </w:rPr>
        <w:t>1. What is the Definition of an Oath?</w:t>
      </w:r>
    </w:p>
    <w:p w:rsidR="00083855" w:rsidRPr="00F3699C" w:rsidRDefault="00083855" w:rsidP="00083855">
      <w:pPr>
        <w:rPr>
          <w:sz w:val="24"/>
          <w:szCs w:val="24"/>
        </w:rPr>
      </w:pPr>
      <w:r w:rsidRPr="00F3699C">
        <w:rPr>
          <w:sz w:val="24"/>
          <w:szCs w:val="24"/>
        </w:rPr>
        <w:t xml:space="preserve">     A. The Solemn Oaths of Permissible Magical Arts </w:t>
      </w:r>
    </w:p>
    <w:p w:rsidR="00083855" w:rsidRPr="00F3699C" w:rsidRDefault="00083855" w:rsidP="00083855">
      <w:pPr>
        <w:rPr>
          <w:sz w:val="24"/>
          <w:szCs w:val="24"/>
        </w:rPr>
      </w:pPr>
      <w:r w:rsidRPr="00F3699C">
        <w:rPr>
          <w:sz w:val="24"/>
          <w:szCs w:val="24"/>
        </w:rPr>
        <w:t>Chapter 2: What are the other Names associated with an Oath?</w:t>
      </w:r>
    </w:p>
    <w:p w:rsidR="00083855" w:rsidRPr="00F3699C" w:rsidRDefault="00083855" w:rsidP="00083855">
      <w:pPr>
        <w:rPr>
          <w:sz w:val="24"/>
          <w:szCs w:val="24"/>
        </w:rPr>
      </w:pPr>
      <w:r w:rsidRPr="00F3699C">
        <w:rPr>
          <w:sz w:val="24"/>
          <w:szCs w:val="24"/>
        </w:rPr>
        <w:t>1.   The Promises in the Kingdom of Heaven of God’s Throne</w:t>
      </w:r>
    </w:p>
    <w:p w:rsidR="00083855" w:rsidRPr="00F3699C" w:rsidRDefault="00083855" w:rsidP="00083855">
      <w:pPr>
        <w:rPr>
          <w:sz w:val="24"/>
          <w:szCs w:val="24"/>
        </w:rPr>
      </w:pPr>
      <w:r w:rsidRPr="00F3699C">
        <w:rPr>
          <w:sz w:val="24"/>
          <w:szCs w:val="24"/>
        </w:rPr>
        <w:t>2.   The Commitments in the Kingdom of Heaven of God’s Throne</w:t>
      </w:r>
    </w:p>
    <w:p w:rsidR="00083855" w:rsidRPr="00F3699C" w:rsidRDefault="00083855" w:rsidP="00083855">
      <w:pPr>
        <w:rPr>
          <w:sz w:val="24"/>
          <w:szCs w:val="24"/>
        </w:rPr>
      </w:pPr>
      <w:r w:rsidRPr="00F3699C">
        <w:rPr>
          <w:sz w:val="24"/>
          <w:szCs w:val="24"/>
        </w:rPr>
        <w:t>3.   The Engagements in the Kingdom of Heaven of God’s Throne</w:t>
      </w:r>
    </w:p>
    <w:p w:rsidR="00083855" w:rsidRPr="00F3699C" w:rsidRDefault="00083855" w:rsidP="00083855">
      <w:pPr>
        <w:rPr>
          <w:sz w:val="24"/>
          <w:szCs w:val="24"/>
        </w:rPr>
      </w:pPr>
      <w:r w:rsidRPr="00F3699C">
        <w:rPr>
          <w:sz w:val="24"/>
          <w:szCs w:val="24"/>
        </w:rPr>
        <w:t>4.   The Swearing True-fully in the Kingdom of Heaven of God’s Throne</w:t>
      </w:r>
    </w:p>
    <w:p w:rsidR="00083855" w:rsidRPr="00F3699C" w:rsidRDefault="00083855" w:rsidP="00083855">
      <w:pPr>
        <w:rPr>
          <w:sz w:val="24"/>
          <w:szCs w:val="24"/>
        </w:rPr>
      </w:pPr>
      <w:r w:rsidRPr="00F3699C">
        <w:rPr>
          <w:sz w:val="24"/>
          <w:szCs w:val="24"/>
        </w:rPr>
        <w:t>5.   The Fiancée ships (Courtships) in the Kingdom of Heaven of God’s Throne</w:t>
      </w:r>
    </w:p>
    <w:p w:rsidR="00083855" w:rsidRPr="00F3699C" w:rsidRDefault="00083855" w:rsidP="00083855">
      <w:pPr>
        <w:rPr>
          <w:sz w:val="24"/>
          <w:szCs w:val="24"/>
        </w:rPr>
      </w:pPr>
      <w:r w:rsidRPr="00F3699C">
        <w:rPr>
          <w:sz w:val="24"/>
          <w:szCs w:val="24"/>
        </w:rPr>
        <w:t>6.   The Covenants in the Kingdom of Heaven of God’s Throne</w:t>
      </w:r>
    </w:p>
    <w:p w:rsidR="00083855" w:rsidRPr="00F3699C" w:rsidRDefault="00083855" w:rsidP="00083855">
      <w:pPr>
        <w:rPr>
          <w:sz w:val="24"/>
          <w:szCs w:val="24"/>
        </w:rPr>
      </w:pPr>
      <w:r w:rsidRPr="00F3699C">
        <w:rPr>
          <w:sz w:val="24"/>
          <w:szCs w:val="24"/>
        </w:rPr>
        <w:t>7.   The Vows or Bans in the Kingdom of Heaven of God’s Throne</w:t>
      </w:r>
    </w:p>
    <w:p w:rsidR="00083855" w:rsidRPr="00F3699C" w:rsidRDefault="00083855" w:rsidP="00083855">
      <w:pPr>
        <w:rPr>
          <w:sz w:val="24"/>
          <w:szCs w:val="24"/>
        </w:rPr>
      </w:pPr>
      <w:r w:rsidRPr="00F3699C">
        <w:rPr>
          <w:sz w:val="24"/>
          <w:szCs w:val="24"/>
        </w:rPr>
        <w:t>8.   The Binding Marriage Contracts (Certificates) in the Kingdom of Heaven of God’s Throne</w:t>
      </w:r>
    </w:p>
    <w:p w:rsidR="00083855" w:rsidRPr="00F3699C" w:rsidRDefault="00083855" w:rsidP="00083855">
      <w:pPr>
        <w:rPr>
          <w:sz w:val="24"/>
          <w:szCs w:val="24"/>
        </w:rPr>
      </w:pPr>
      <w:r w:rsidRPr="00F3699C">
        <w:rPr>
          <w:sz w:val="24"/>
          <w:szCs w:val="24"/>
        </w:rPr>
        <w:t>9.   The Commands in the Kingdom of Heaven of God’s Throne</w:t>
      </w:r>
    </w:p>
    <w:p w:rsidR="00083855" w:rsidRPr="00F3699C" w:rsidRDefault="00083855" w:rsidP="00083855">
      <w:pPr>
        <w:rPr>
          <w:sz w:val="24"/>
          <w:szCs w:val="24"/>
        </w:rPr>
      </w:pPr>
      <w:r w:rsidRPr="00F3699C">
        <w:rPr>
          <w:sz w:val="24"/>
          <w:szCs w:val="24"/>
        </w:rPr>
        <w:t>10. The Joined Together by the Lord in the Kingdom of Heaven of God’ Throne</w:t>
      </w:r>
    </w:p>
    <w:p w:rsidR="00083855" w:rsidRPr="00F3699C" w:rsidRDefault="00083855" w:rsidP="00083855">
      <w:pPr>
        <w:rPr>
          <w:sz w:val="24"/>
          <w:szCs w:val="24"/>
        </w:rPr>
      </w:pPr>
      <w:r w:rsidRPr="00F3699C">
        <w:rPr>
          <w:sz w:val="24"/>
          <w:szCs w:val="24"/>
        </w:rPr>
        <w:t>11. The Keeping Company with the Lord in the Kingdom of Heaven of God’s Throne</w:t>
      </w:r>
    </w:p>
    <w:p w:rsidR="00083855" w:rsidRPr="00F3699C" w:rsidRDefault="00083855" w:rsidP="00083855">
      <w:pPr>
        <w:rPr>
          <w:sz w:val="24"/>
          <w:szCs w:val="24"/>
        </w:rPr>
      </w:pPr>
      <w:r w:rsidRPr="00F3699C">
        <w:rPr>
          <w:sz w:val="24"/>
          <w:szCs w:val="24"/>
        </w:rPr>
        <w:t>12. The True Witness in the Kingdom of Heaven of God’s Throne</w:t>
      </w:r>
    </w:p>
    <w:p w:rsidR="00083855" w:rsidRPr="00F3699C" w:rsidRDefault="00083855" w:rsidP="00083855">
      <w:pPr>
        <w:rPr>
          <w:sz w:val="24"/>
          <w:szCs w:val="24"/>
        </w:rPr>
      </w:pPr>
      <w:r w:rsidRPr="00F3699C">
        <w:rPr>
          <w:sz w:val="24"/>
          <w:szCs w:val="24"/>
        </w:rPr>
        <w:t>13. The Communication Influences from the Kingdom of Heaven of God’s Throne</w:t>
      </w:r>
    </w:p>
    <w:p w:rsidR="00083855" w:rsidRPr="00F3699C" w:rsidRDefault="00083855" w:rsidP="00083855">
      <w:pPr>
        <w:rPr>
          <w:sz w:val="24"/>
          <w:szCs w:val="24"/>
        </w:rPr>
      </w:pPr>
      <w:r w:rsidRPr="00F3699C">
        <w:rPr>
          <w:sz w:val="24"/>
          <w:szCs w:val="24"/>
        </w:rPr>
        <w:t>14. The Agreements (Pacts) in the Kingdom of Heaven of God’s Throne</w:t>
      </w:r>
    </w:p>
    <w:p w:rsidR="00083855" w:rsidRPr="00F3699C" w:rsidRDefault="00083855" w:rsidP="00083855">
      <w:pPr>
        <w:rPr>
          <w:sz w:val="24"/>
          <w:szCs w:val="24"/>
        </w:rPr>
      </w:pPr>
      <w:r w:rsidRPr="00F3699C">
        <w:rPr>
          <w:sz w:val="24"/>
          <w:szCs w:val="24"/>
        </w:rPr>
        <w:t>15. The Friendships (Relationships) in the Kingdom of Heaven of God’s Throne</w:t>
      </w:r>
    </w:p>
    <w:p w:rsidR="00083855" w:rsidRPr="00F3699C" w:rsidRDefault="00083855" w:rsidP="00083855">
      <w:pPr>
        <w:rPr>
          <w:sz w:val="24"/>
          <w:szCs w:val="24"/>
        </w:rPr>
      </w:pPr>
      <w:r w:rsidRPr="00F3699C">
        <w:rPr>
          <w:sz w:val="24"/>
          <w:szCs w:val="24"/>
        </w:rPr>
        <w:t xml:space="preserve">16. The Treaty Delegations or Alliances in the Kingdom of Heaven of God’s Throne </w:t>
      </w:r>
    </w:p>
    <w:p w:rsidR="00083855" w:rsidRPr="00F3699C" w:rsidRDefault="00083855" w:rsidP="00083855">
      <w:pPr>
        <w:rPr>
          <w:sz w:val="24"/>
          <w:szCs w:val="24"/>
        </w:rPr>
      </w:pPr>
      <w:r w:rsidRPr="00F3699C">
        <w:rPr>
          <w:sz w:val="24"/>
          <w:szCs w:val="24"/>
        </w:rPr>
        <w:t>17. The Pledges (Entrusted Security) in the Kingdom of Heaven of God’s Throne</w:t>
      </w:r>
    </w:p>
    <w:p w:rsidR="00083855" w:rsidRPr="00F3699C" w:rsidRDefault="00083855" w:rsidP="00083855">
      <w:pPr>
        <w:rPr>
          <w:sz w:val="24"/>
          <w:szCs w:val="24"/>
        </w:rPr>
      </w:pPr>
      <w:r w:rsidRPr="00F3699C">
        <w:rPr>
          <w:sz w:val="24"/>
          <w:szCs w:val="24"/>
        </w:rPr>
        <w:t>18. The Safekeeping’s in the Kingdom of Heaven of God’s Throne</w:t>
      </w:r>
    </w:p>
    <w:p w:rsidR="00083855" w:rsidRPr="00F3699C" w:rsidRDefault="00083855" w:rsidP="00083855">
      <w:pPr>
        <w:rPr>
          <w:sz w:val="24"/>
          <w:szCs w:val="24"/>
        </w:rPr>
      </w:pPr>
      <w:r w:rsidRPr="00F3699C">
        <w:rPr>
          <w:sz w:val="24"/>
          <w:szCs w:val="24"/>
        </w:rPr>
        <w:t xml:space="preserve">19. The One Flesh Unions (Lawful Union) with Man in the Kingdom of Heaven of God’s Throne </w:t>
      </w:r>
    </w:p>
    <w:p w:rsidR="00083855" w:rsidRPr="00F3699C" w:rsidRDefault="00083855" w:rsidP="00083855">
      <w:pPr>
        <w:rPr>
          <w:sz w:val="24"/>
          <w:szCs w:val="24"/>
        </w:rPr>
      </w:pPr>
      <w:r w:rsidRPr="00F3699C">
        <w:rPr>
          <w:sz w:val="24"/>
          <w:szCs w:val="24"/>
        </w:rPr>
        <w:t>20. The Divine Flesh Unions (Godly Union) with the Lord in the Kingdom of Heaven of God’s Throne</w:t>
      </w:r>
    </w:p>
    <w:p w:rsidR="00083855" w:rsidRPr="00F3699C" w:rsidRDefault="00083855" w:rsidP="00083855">
      <w:pPr>
        <w:rPr>
          <w:sz w:val="24"/>
          <w:szCs w:val="24"/>
        </w:rPr>
      </w:pPr>
      <w:r w:rsidRPr="00F3699C">
        <w:rPr>
          <w:sz w:val="24"/>
          <w:szCs w:val="24"/>
        </w:rPr>
        <w:t>21. The LORD’s did not Relent in the Kingdom of Heaven of God’s Throne</w:t>
      </w:r>
    </w:p>
    <w:p w:rsidR="00083855" w:rsidRPr="00F3699C" w:rsidRDefault="00083855" w:rsidP="00083855">
      <w:pPr>
        <w:rPr>
          <w:sz w:val="24"/>
          <w:szCs w:val="24"/>
        </w:rPr>
      </w:pPr>
      <w:r w:rsidRPr="00F3699C">
        <w:rPr>
          <w:sz w:val="24"/>
          <w:szCs w:val="24"/>
        </w:rPr>
        <w:t>Chapter 4: What are the Wrong Oaths in the Holy Bible? A Warlock means “Oath-Breaker”</w:t>
      </w:r>
    </w:p>
    <w:p w:rsidR="00083855" w:rsidRPr="00F3699C" w:rsidRDefault="00083855" w:rsidP="00083855">
      <w:pPr>
        <w:rPr>
          <w:sz w:val="24"/>
          <w:szCs w:val="24"/>
        </w:rPr>
      </w:pPr>
      <w:r w:rsidRPr="00F3699C">
        <w:rPr>
          <w:sz w:val="24"/>
          <w:szCs w:val="24"/>
        </w:rPr>
        <w:t>1.   Breaking Swearing in the Kingdom of the World of God’s Footstool</w:t>
      </w:r>
    </w:p>
    <w:p w:rsidR="00083855" w:rsidRPr="00F3699C" w:rsidRDefault="00083855" w:rsidP="00083855">
      <w:pPr>
        <w:rPr>
          <w:sz w:val="24"/>
          <w:szCs w:val="24"/>
        </w:rPr>
      </w:pPr>
      <w:r w:rsidRPr="00F3699C">
        <w:rPr>
          <w:sz w:val="24"/>
          <w:szCs w:val="24"/>
        </w:rPr>
        <w:t>2.   Breaking True Witness in the Kingdom of the World of God’s Footstool</w:t>
      </w:r>
    </w:p>
    <w:p w:rsidR="00083855" w:rsidRPr="00F3699C" w:rsidRDefault="00083855" w:rsidP="00083855">
      <w:pPr>
        <w:rPr>
          <w:sz w:val="24"/>
          <w:szCs w:val="24"/>
        </w:rPr>
      </w:pPr>
      <w:r w:rsidRPr="00F3699C">
        <w:rPr>
          <w:sz w:val="24"/>
          <w:szCs w:val="24"/>
        </w:rPr>
        <w:t>3.   Breaking Promises in the Kingdom of the World of God’s Footstool</w:t>
      </w:r>
    </w:p>
    <w:p w:rsidR="00083855" w:rsidRPr="00F3699C" w:rsidRDefault="00083855" w:rsidP="00083855">
      <w:pPr>
        <w:rPr>
          <w:sz w:val="24"/>
          <w:szCs w:val="24"/>
        </w:rPr>
      </w:pPr>
      <w:r w:rsidRPr="00F3699C">
        <w:rPr>
          <w:sz w:val="24"/>
          <w:szCs w:val="24"/>
        </w:rPr>
        <w:t>4.   Breaking Commitments in the Kingdom of the World of God’s Footstool</w:t>
      </w:r>
    </w:p>
    <w:p w:rsidR="00083855" w:rsidRPr="00F3699C" w:rsidRDefault="00083855" w:rsidP="00083855">
      <w:pPr>
        <w:rPr>
          <w:sz w:val="24"/>
          <w:szCs w:val="24"/>
        </w:rPr>
      </w:pPr>
      <w:r w:rsidRPr="00F3699C">
        <w:rPr>
          <w:sz w:val="24"/>
          <w:szCs w:val="24"/>
        </w:rPr>
        <w:t>5.   Breaking Engagements in the Kingdom of the World of God’s Footstool</w:t>
      </w:r>
    </w:p>
    <w:p w:rsidR="00083855" w:rsidRPr="00F3699C" w:rsidRDefault="00083855" w:rsidP="00083855">
      <w:pPr>
        <w:rPr>
          <w:sz w:val="24"/>
          <w:szCs w:val="24"/>
        </w:rPr>
      </w:pPr>
      <w:r w:rsidRPr="00F3699C">
        <w:rPr>
          <w:sz w:val="24"/>
          <w:szCs w:val="24"/>
        </w:rPr>
        <w:t>6.   Breaking Fiancée ships (Courtships) in the Kingdom of the World of God’s Footstool</w:t>
      </w:r>
    </w:p>
    <w:p w:rsidR="00083855" w:rsidRPr="00F3699C" w:rsidRDefault="00083855" w:rsidP="00083855">
      <w:pPr>
        <w:rPr>
          <w:sz w:val="24"/>
          <w:szCs w:val="24"/>
        </w:rPr>
      </w:pPr>
      <w:r w:rsidRPr="00F3699C">
        <w:rPr>
          <w:sz w:val="24"/>
          <w:szCs w:val="24"/>
        </w:rPr>
        <w:t>7.   Breaking Vows or Bans in the Kingdom of the World of God’s Footstool</w:t>
      </w:r>
    </w:p>
    <w:p w:rsidR="00083855" w:rsidRPr="00F3699C" w:rsidRDefault="00083855" w:rsidP="00083855">
      <w:pPr>
        <w:rPr>
          <w:sz w:val="24"/>
          <w:szCs w:val="24"/>
        </w:rPr>
      </w:pPr>
      <w:r w:rsidRPr="00F3699C">
        <w:rPr>
          <w:sz w:val="24"/>
          <w:szCs w:val="24"/>
        </w:rPr>
        <w:t>8.   Breaking Covenants in the Kingdom of the World of God’s Footstool</w:t>
      </w:r>
    </w:p>
    <w:p w:rsidR="00083855" w:rsidRPr="00F3699C" w:rsidRDefault="00083855" w:rsidP="00083855">
      <w:pPr>
        <w:rPr>
          <w:sz w:val="24"/>
          <w:szCs w:val="24"/>
        </w:rPr>
      </w:pPr>
      <w:r w:rsidRPr="00F3699C">
        <w:rPr>
          <w:sz w:val="24"/>
          <w:szCs w:val="24"/>
        </w:rPr>
        <w:t>9.   Breaking Commands in the Kingdom of the World of God’s Footstool</w:t>
      </w:r>
    </w:p>
    <w:p w:rsidR="00083855" w:rsidRPr="00F3699C" w:rsidRDefault="00083855" w:rsidP="00083855">
      <w:pPr>
        <w:rPr>
          <w:sz w:val="24"/>
          <w:szCs w:val="24"/>
        </w:rPr>
      </w:pPr>
      <w:r w:rsidRPr="00F3699C">
        <w:rPr>
          <w:sz w:val="24"/>
          <w:szCs w:val="24"/>
        </w:rPr>
        <w:t xml:space="preserve">10. Breaking Agreements (Pacts) in the Kingdom of the World of God’s Footstool </w:t>
      </w:r>
    </w:p>
    <w:p w:rsidR="00083855" w:rsidRPr="00F3699C" w:rsidRDefault="00083855" w:rsidP="00083855">
      <w:pPr>
        <w:rPr>
          <w:sz w:val="24"/>
          <w:szCs w:val="24"/>
        </w:rPr>
      </w:pPr>
      <w:r w:rsidRPr="00F3699C">
        <w:rPr>
          <w:sz w:val="24"/>
          <w:szCs w:val="24"/>
        </w:rPr>
        <w:t>11. Breaking Friendships (Relationships of Enmity) in the Kingdom of the World of God’s Footstool</w:t>
      </w:r>
    </w:p>
    <w:p w:rsidR="00083855" w:rsidRPr="00F3699C" w:rsidRDefault="00083855" w:rsidP="00083855">
      <w:pPr>
        <w:rPr>
          <w:sz w:val="24"/>
          <w:szCs w:val="24"/>
        </w:rPr>
      </w:pPr>
      <w:r w:rsidRPr="00F3699C">
        <w:rPr>
          <w:sz w:val="24"/>
          <w:szCs w:val="24"/>
        </w:rPr>
        <w:t xml:space="preserve">12. Breaking Treaty Delegations or Alliances in the Kingdom of the World of God’s Footstool </w:t>
      </w:r>
    </w:p>
    <w:p w:rsidR="00083855" w:rsidRPr="00F3699C" w:rsidRDefault="00083855" w:rsidP="00083855">
      <w:pPr>
        <w:rPr>
          <w:sz w:val="24"/>
          <w:szCs w:val="24"/>
        </w:rPr>
      </w:pPr>
      <w:r w:rsidRPr="00F3699C">
        <w:rPr>
          <w:sz w:val="24"/>
          <w:szCs w:val="24"/>
        </w:rPr>
        <w:t>13. Breaking Marriage Contracts (Certificates) in the Kingdom of the World of God’s Footstool</w:t>
      </w:r>
    </w:p>
    <w:p w:rsidR="00083855" w:rsidRPr="00F3699C" w:rsidRDefault="00083855" w:rsidP="00083855">
      <w:pPr>
        <w:rPr>
          <w:sz w:val="24"/>
          <w:szCs w:val="24"/>
        </w:rPr>
      </w:pPr>
      <w:r w:rsidRPr="00F3699C">
        <w:rPr>
          <w:sz w:val="24"/>
          <w:szCs w:val="24"/>
        </w:rPr>
        <w:t>14. Breaking Joined Together with the Lord in the Kingdom of the World of God’s Footstool</w:t>
      </w:r>
    </w:p>
    <w:p w:rsidR="00083855" w:rsidRPr="00F3699C" w:rsidRDefault="00083855" w:rsidP="00083855">
      <w:pPr>
        <w:rPr>
          <w:sz w:val="24"/>
          <w:szCs w:val="24"/>
        </w:rPr>
      </w:pPr>
      <w:r w:rsidRPr="00F3699C">
        <w:rPr>
          <w:sz w:val="24"/>
          <w:szCs w:val="24"/>
        </w:rPr>
        <w:t xml:space="preserve">15. Breaking Keeping Company in the Kingdom of the World of God’s Footstool </w:t>
      </w:r>
    </w:p>
    <w:p w:rsidR="00083855" w:rsidRPr="00F3699C" w:rsidRDefault="00083855" w:rsidP="00083855">
      <w:pPr>
        <w:rPr>
          <w:sz w:val="24"/>
          <w:szCs w:val="24"/>
        </w:rPr>
      </w:pPr>
      <w:r w:rsidRPr="00F3699C">
        <w:rPr>
          <w:sz w:val="24"/>
          <w:szCs w:val="24"/>
        </w:rPr>
        <w:t>16. Breaking Communication Influences from the Kingdom of the World of God’s Footstool</w:t>
      </w:r>
    </w:p>
    <w:p w:rsidR="00083855" w:rsidRPr="00F3699C" w:rsidRDefault="00083855" w:rsidP="00083855">
      <w:pPr>
        <w:rPr>
          <w:sz w:val="24"/>
          <w:szCs w:val="24"/>
        </w:rPr>
      </w:pPr>
      <w:r w:rsidRPr="00F3699C">
        <w:rPr>
          <w:sz w:val="24"/>
          <w:szCs w:val="24"/>
        </w:rPr>
        <w:t xml:space="preserve">17. Breaking Pledging (Entrusted Security) in the Kingdom of the World of God’s Footstool </w:t>
      </w:r>
    </w:p>
    <w:p w:rsidR="00083855" w:rsidRPr="00F3699C" w:rsidRDefault="00083855" w:rsidP="00083855">
      <w:pPr>
        <w:rPr>
          <w:sz w:val="24"/>
          <w:szCs w:val="24"/>
        </w:rPr>
      </w:pPr>
      <w:r w:rsidRPr="00F3699C">
        <w:rPr>
          <w:sz w:val="24"/>
          <w:szCs w:val="24"/>
        </w:rPr>
        <w:t>18. Breaking Safekeeping’s in the Kingdom of the World of God’ Footstool</w:t>
      </w:r>
    </w:p>
    <w:p w:rsidR="00083855" w:rsidRPr="00F3699C" w:rsidRDefault="00083855" w:rsidP="00083855">
      <w:pPr>
        <w:rPr>
          <w:sz w:val="24"/>
          <w:szCs w:val="24"/>
        </w:rPr>
      </w:pPr>
      <w:r w:rsidRPr="00F3699C">
        <w:rPr>
          <w:sz w:val="24"/>
          <w:szCs w:val="24"/>
        </w:rPr>
        <w:t xml:space="preserve">19. Breaking One Flesh Union (Unlawful Union) in the Kingdom of the World of God’s Footstool </w:t>
      </w:r>
    </w:p>
    <w:p w:rsidR="00083855" w:rsidRPr="00F3699C" w:rsidRDefault="00083855" w:rsidP="00083855">
      <w:pPr>
        <w:rPr>
          <w:sz w:val="24"/>
          <w:szCs w:val="24"/>
        </w:rPr>
      </w:pPr>
      <w:r w:rsidRPr="00F3699C">
        <w:rPr>
          <w:sz w:val="24"/>
          <w:szCs w:val="24"/>
        </w:rPr>
        <w:t xml:space="preserve">20. Breaking Divine Flesh Unions with Man in the Kingdom of the World of God’s Footstool </w:t>
      </w:r>
    </w:p>
    <w:p w:rsidR="00083855" w:rsidRPr="00F3699C" w:rsidRDefault="00083855" w:rsidP="00083855">
      <w:pPr>
        <w:rPr>
          <w:sz w:val="24"/>
          <w:szCs w:val="24"/>
        </w:rPr>
      </w:pPr>
      <w:r w:rsidRPr="00F3699C">
        <w:rPr>
          <w:sz w:val="24"/>
          <w:szCs w:val="24"/>
        </w:rPr>
        <w:t xml:space="preserve">21. Breaking Evil Relenting or Lying in the Kingdom of the World of God’s Footstool </w:t>
      </w:r>
    </w:p>
    <w:p w:rsidR="00083855" w:rsidRPr="00F3699C" w:rsidRDefault="00083855" w:rsidP="00083855">
      <w:pPr>
        <w:rPr>
          <w:sz w:val="24"/>
          <w:szCs w:val="24"/>
        </w:rPr>
      </w:pPr>
      <w:r w:rsidRPr="00F3699C">
        <w:rPr>
          <w:sz w:val="24"/>
          <w:szCs w:val="24"/>
        </w:rPr>
        <w:t xml:space="preserve">Conclusion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Chapter 1: What is an Oath?</w:t>
      </w:r>
    </w:p>
    <w:p w:rsidR="00083855" w:rsidRPr="00F3699C" w:rsidRDefault="00083855" w:rsidP="00083855">
      <w:pPr>
        <w:spacing w:line="480" w:lineRule="auto"/>
        <w:jc w:val="both"/>
        <w:rPr>
          <w:sz w:val="24"/>
          <w:szCs w:val="24"/>
        </w:rPr>
      </w:pPr>
      <w:r w:rsidRPr="00F3699C">
        <w:rPr>
          <w:sz w:val="24"/>
          <w:szCs w:val="24"/>
        </w:rPr>
        <w:t xml:space="preserve">What is the Definition of an Oath? An Oath is a Solemn Promise or Vow to the Lord to fulfill a certain pledge. There are two terms in the Hebrew that means Oath. They are </w:t>
      </w:r>
      <w:r w:rsidRPr="00F3699C">
        <w:rPr>
          <w:rFonts w:ascii="Abyssinica SIL" w:hAnsi="Abyssinica SIL"/>
          <w:sz w:val="24"/>
          <w:szCs w:val="24"/>
        </w:rPr>
        <w:t>“</w:t>
      </w:r>
      <w:r w:rsidRPr="00F3699C">
        <w:rPr>
          <w:rFonts w:ascii="Abyssinica SIL" w:hAnsi="Abyssinica SIL"/>
          <w:b/>
          <w:sz w:val="24"/>
          <w:szCs w:val="24"/>
        </w:rPr>
        <w:t>ala</w:t>
      </w:r>
      <w:r w:rsidRPr="00F3699C">
        <w:rPr>
          <w:rFonts w:ascii="Abyssinica SIL" w:hAnsi="Abyssinica SIL"/>
          <w:sz w:val="24"/>
          <w:szCs w:val="24"/>
        </w:rPr>
        <w:t>”</w:t>
      </w:r>
      <w:r w:rsidRPr="00F3699C">
        <w:rPr>
          <w:sz w:val="24"/>
          <w:szCs w:val="24"/>
        </w:rPr>
        <w:t xml:space="preserve"> and </w:t>
      </w:r>
      <w:r w:rsidRPr="00F3699C">
        <w:rPr>
          <w:rFonts w:ascii="Abyssinica SIL" w:hAnsi="Abyssinica SIL"/>
          <w:sz w:val="24"/>
          <w:szCs w:val="24"/>
        </w:rPr>
        <w:t>“</w:t>
      </w:r>
      <w:r w:rsidRPr="00F3699C">
        <w:rPr>
          <w:rFonts w:ascii="Abyssinica SIL" w:hAnsi="Abyssinica SIL"/>
          <w:b/>
          <w:sz w:val="24"/>
          <w:szCs w:val="24"/>
        </w:rPr>
        <w:t>s bu a</w:t>
      </w:r>
      <w:r w:rsidRPr="00F3699C">
        <w:rPr>
          <w:sz w:val="24"/>
          <w:szCs w:val="24"/>
        </w:rPr>
        <w:t>.</w:t>
      </w:r>
      <w:r w:rsidRPr="00F3699C">
        <w:rPr>
          <w:rFonts w:ascii="Abyssinica SIL" w:hAnsi="Abyssinica SIL"/>
          <w:sz w:val="24"/>
          <w:szCs w:val="24"/>
        </w:rPr>
        <w:t>”</w:t>
      </w:r>
      <w:r w:rsidRPr="00F3699C">
        <w:rPr>
          <w:sz w:val="24"/>
          <w:szCs w:val="24"/>
        </w:rPr>
        <w:t xml:space="preserve"> In ancient times many Kings, Priests, Prophets and other Lords entered into a solemn relationship with the number seven. The term </w:t>
      </w:r>
      <w:r w:rsidRPr="00F3699C">
        <w:rPr>
          <w:rFonts w:ascii="Abyssinica SIL" w:hAnsi="Abyssinica SIL"/>
          <w:sz w:val="24"/>
          <w:szCs w:val="24"/>
        </w:rPr>
        <w:t>“</w:t>
      </w:r>
      <w:r w:rsidRPr="00F3699C">
        <w:rPr>
          <w:rFonts w:ascii="Abyssinica SIL" w:hAnsi="Abyssinica SIL"/>
          <w:b/>
          <w:sz w:val="24"/>
          <w:szCs w:val="24"/>
        </w:rPr>
        <w:t>ala</w:t>
      </w:r>
      <w:r w:rsidRPr="00F3699C">
        <w:rPr>
          <w:rFonts w:ascii="Abyssinica SIL" w:hAnsi="Abyssinica SIL"/>
          <w:sz w:val="24"/>
          <w:szCs w:val="24"/>
        </w:rPr>
        <w:t>”</w:t>
      </w:r>
      <w:r w:rsidRPr="00F3699C">
        <w:rPr>
          <w:rFonts w:ascii="Abyssinica SIL" w:hAnsi="Abyssinica SIL"/>
          <w:b/>
          <w:sz w:val="24"/>
          <w:szCs w:val="24"/>
        </w:rPr>
        <w:t xml:space="preserve"> </w:t>
      </w:r>
      <w:r w:rsidRPr="00F3699C">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3699C">
        <w:rPr>
          <w:sz w:val="24"/>
          <w:szCs w:val="24"/>
          <w:vertAlign w:val="superscript"/>
        </w:rPr>
        <w:t>st</w:t>
      </w:r>
      <w:r w:rsidRPr="00F3699C">
        <w:rPr>
          <w:sz w:val="24"/>
          <w:szCs w:val="24"/>
        </w:rPr>
        <w:t xml:space="preserve"> 40 Year Kingdom of God an Oath or anything linked to an Oath was not necessary, except the 1</w:t>
      </w:r>
      <w:r w:rsidRPr="00F3699C">
        <w:rPr>
          <w:sz w:val="24"/>
          <w:szCs w:val="24"/>
          <w:vertAlign w:val="superscript"/>
        </w:rPr>
        <w:t>st</w:t>
      </w:r>
      <w:r w:rsidRPr="00F3699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3699C">
        <w:rPr>
          <w:b/>
          <w:sz w:val="24"/>
          <w:szCs w:val="24"/>
        </w:rPr>
        <w:t>LORD YAH</w:t>
      </w:r>
      <w:r w:rsidRPr="00F3699C">
        <w:rPr>
          <w:sz w:val="24"/>
          <w:szCs w:val="24"/>
        </w:rPr>
        <w:t xml:space="preserve"> Commands the Command of the Entire Father Stephen the Good Potter Creator’s Kingdom as the </w:t>
      </w:r>
      <w:r w:rsidRPr="00F3699C">
        <w:rPr>
          <w:b/>
          <w:sz w:val="24"/>
          <w:szCs w:val="24"/>
        </w:rPr>
        <w:t>LORD YAHWEH HIMSELF in SUPREME GOOD CREATORSHIP</w:t>
      </w:r>
      <w:r w:rsidRPr="00F3699C">
        <w:rPr>
          <w:sz w:val="24"/>
          <w:szCs w:val="24"/>
        </w:rPr>
        <w:t xml:space="preserve"> (short for Maker) in Acts 6:1-8:3 commands of the Kingdom of the Entire Gods as the </w:t>
      </w:r>
      <w:r w:rsidRPr="00F3699C">
        <w:rPr>
          <w:b/>
          <w:sz w:val="24"/>
          <w:szCs w:val="24"/>
        </w:rPr>
        <w:t>LORD YAHWEH in LORDSHIP</w:t>
      </w:r>
      <w:r w:rsidRPr="00F3699C">
        <w:rPr>
          <w:sz w:val="24"/>
          <w:szCs w:val="24"/>
        </w:rPr>
        <w:t xml:space="preserve"> (short of Yah) in Acts 1:1-28:31 commands the Command of the Kingdom of the Entire Heavens as the </w:t>
      </w:r>
      <w:r w:rsidRPr="00F3699C">
        <w:rPr>
          <w:b/>
          <w:sz w:val="24"/>
          <w:szCs w:val="24"/>
        </w:rPr>
        <w:t>LORD VICTOR’S THRONE</w:t>
      </w:r>
      <w:r w:rsidRPr="00F3699C">
        <w:rPr>
          <w:sz w:val="24"/>
          <w:szCs w:val="24"/>
        </w:rPr>
        <w:t xml:space="preserve"> (short for Vic) in Revelation 1:1-22:21 &amp; commands the Command of the Kingdom of the Entire Earths as the </w:t>
      </w:r>
      <w:r w:rsidRPr="00F3699C">
        <w:rPr>
          <w:b/>
          <w:sz w:val="24"/>
          <w:szCs w:val="24"/>
        </w:rPr>
        <w:t>LORD JEHOVAH’s FOOTSTOOL</w:t>
      </w:r>
      <w:r w:rsidRPr="00F3699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83855" w:rsidRPr="00F3699C" w:rsidRDefault="00083855" w:rsidP="00083855">
      <w:pPr>
        <w:spacing w:line="480" w:lineRule="auto"/>
        <w:jc w:val="both"/>
        <w:rPr>
          <w:sz w:val="24"/>
          <w:szCs w:val="24"/>
        </w:rPr>
      </w:pPr>
      <w:r w:rsidRPr="00F3699C">
        <w:rPr>
          <w:sz w:val="24"/>
          <w:szCs w:val="24"/>
        </w:rPr>
        <w:t>The Supreme Perfect Command of the Father Stephen Our Lord</w:t>
      </w:r>
    </w:p>
    <w:p w:rsidR="00083855" w:rsidRPr="00F3699C" w:rsidRDefault="00083855" w:rsidP="00083855">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F3699C" w:rsidRDefault="00083855" w:rsidP="00083855">
      <w:pPr>
        <w:spacing w:line="480" w:lineRule="auto"/>
        <w:jc w:val="center"/>
        <w:rPr>
          <w:b/>
          <w:sz w:val="24"/>
          <w:szCs w:val="24"/>
        </w:rPr>
      </w:pPr>
      <w:r w:rsidRPr="00F3699C">
        <w:rPr>
          <w:b/>
          <w:sz w:val="24"/>
          <w:szCs w:val="24"/>
        </w:rPr>
        <w:t>THE LORD YAHWEH THE SUPREME CREATOR OF THE FATHER STEPHEN OUR LORD</w:t>
      </w:r>
    </w:p>
    <w:p w:rsidR="00083855" w:rsidRPr="00F3699C" w:rsidRDefault="00083855" w:rsidP="00083855">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F3699C" w:rsidRDefault="00083855" w:rsidP="00083855">
      <w:pPr>
        <w:spacing w:line="480" w:lineRule="auto"/>
        <w:jc w:val="center"/>
        <w:rPr>
          <w:b/>
          <w:sz w:val="24"/>
          <w:szCs w:val="24"/>
        </w:rPr>
      </w:pPr>
      <w:r w:rsidRPr="00F3699C">
        <w:rPr>
          <w:b/>
          <w:sz w:val="24"/>
          <w:szCs w:val="24"/>
        </w:rPr>
        <w:t>THE FATHER STEPHEN OUR LORD THE AUTHORIZED GOOD POTTER CREATOR UNDER HIS LORD YAHWEH</w:t>
      </w:r>
    </w:p>
    <w:p w:rsidR="00083855" w:rsidRPr="00F3699C" w:rsidRDefault="00083855" w:rsidP="00083855">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083855" w:rsidRPr="00F3699C" w:rsidRDefault="00083855" w:rsidP="00083855">
      <w:pPr>
        <w:spacing w:line="480" w:lineRule="auto"/>
        <w:jc w:val="center"/>
        <w:rPr>
          <w:b/>
          <w:sz w:val="24"/>
          <w:szCs w:val="24"/>
        </w:rPr>
      </w:pPr>
      <w:r w:rsidRPr="00F3699C">
        <w:rPr>
          <w:b/>
          <w:sz w:val="24"/>
          <w:szCs w:val="24"/>
        </w:rPr>
        <w:t>THE LORD JESUS CHRIST THE AUTHORIZED CREATOR AGENT UNDER HIS FATHER STEPHEN OUR LORD</w:t>
      </w:r>
    </w:p>
    <w:p w:rsidR="00083855" w:rsidRPr="00F3699C" w:rsidRDefault="00083855" w:rsidP="00083855">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083855" w:rsidRPr="00F3699C" w:rsidRDefault="00083855" w:rsidP="00083855">
      <w:pPr>
        <w:spacing w:line="480" w:lineRule="auto"/>
        <w:jc w:val="center"/>
        <w:rPr>
          <w:b/>
          <w:sz w:val="24"/>
          <w:szCs w:val="24"/>
        </w:rPr>
      </w:pPr>
      <w:r w:rsidRPr="00F3699C">
        <w:rPr>
          <w:b/>
          <w:sz w:val="24"/>
          <w:szCs w:val="24"/>
        </w:rPr>
        <w:t>The Father Stephen the Single Lord called Lordship in 120 years in the Lord Yah</w:t>
      </w:r>
    </w:p>
    <w:p w:rsidR="00083855" w:rsidRPr="00F3699C" w:rsidRDefault="00083855" w:rsidP="00083855">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F3699C" w:rsidRDefault="00083855" w:rsidP="00083855">
      <w:pPr>
        <w:spacing w:line="480" w:lineRule="auto"/>
        <w:jc w:val="both"/>
        <w:rPr>
          <w:sz w:val="24"/>
          <w:szCs w:val="24"/>
        </w:rPr>
      </w:pPr>
      <w:r w:rsidRPr="00F369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699C">
        <w:rPr>
          <w:sz w:val="24"/>
          <w:szCs w:val="24"/>
          <w:vertAlign w:val="superscript"/>
        </w:rPr>
        <w:t>st</w:t>
      </w:r>
      <w:r w:rsidRPr="00F36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3855" w:rsidRPr="00F3699C" w:rsidRDefault="00083855" w:rsidP="00083855">
      <w:pPr>
        <w:spacing w:line="480" w:lineRule="auto"/>
        <w:jc w:val="both"/>
        <w:rPr>
          <w:sz w:val="24"/>
          <w:szCs w:val="24"/>
        </w:rPr>
      </w:pPr>
      <w:r w:rsidRPr="00F36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699C">
        <w:rPr>
          <w:sz w:val="24"/>
          <w:szCs w:val="24"/>
          <w:vertAlign w:val="superscript"/>
        </w:rPr>
        <w:t>nd</w:t>
      </w:r>
      <w:r w:rsidRPr="00F3699C">
        <w:rPr>
          <w:sz w:val="24"/>
          <w:szCs w:val="24"/>
        </w:rPr>
        <w:t xml:space="preserve"> Esdras 1:19; Numbers 11:7; Exodus 16:31; Psalms 78:24; Hebrews 9:4; 1</w:t>
      </w:r>
      <w:r w:rsidRPr="00F3699C">
        <w:rPr>
          <w:sz w:val="24"/>
          <w:szCs w:val="24"/>
          <w:vertAlign w:val="superscript"/>
        </w:rPr>
        <w:t>st</w:t>
      </w:r>
      <w:r w:rsidRPr="00F3699C">
        <w:rPr>
          <w:sz w:val="24"/>
          <w:szCs w:val="24"/>
        </w:rPr>
        <w:t xml:space="preserve"> Corinthians 15:35-58; 1</w:t>
      </w:r>
      <w:r w:rsidRPr="00F3699C">
        <w:rPr>
          <w:sz w:val="24"/>
          <w:szCs w:val="24"/>
          <w:vertAlign w:val="superscript"/>
        </w:rPr>
        <w:t>st</w:t>
      </w:r>
      <w:r w:rsidRPr="00F3699C">
        <w:rPr>
          <w:sz w:val="24"/>
          <w:szCs w:val="24"/>
        </w:rPr>
        <w:t xml:space="preserve"> Timothy 1:17; 6:16 &amp; Revelation 2:7.                          </w:t>
      </w:r>
    </w:p>
    <w:p w:rsidR="00083855" w:rsidRPr="00F3699C" w:rsidRDefault="00083855" w:rsidP="00083855">
      <w:pPr>
        <w:spacing w:line="480" w:lineRule="auto"/>
        <w:jc w:val="center"/>
        <w:rPr>
          <w:b/>
          <w:sz w:val="24"/>
          <w:szCs w:val="24"/>
        </w:rPr>
      </w:pPr>
      <w:r w:rsidRPr="00F3699C">
        <w:rPr>
          <w:b/>
          <w:sz w:val="24"/>
          <w:szCs w:val="24"/>
        </w:rPr>
        <w:t>The Father Stephen the Single Lord called Wisdom in 80 years in the Lord Yah</w:t>
      </w:r>
    </w:p>
    <w:p w:rsidR="00083855" w:rsidRPr="00F3699C" w:rsidRDefault="00083855" w:rsidP="00083855">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F3699C" w:rsidRDefault="00083855" w:rsidP="00083855">
      <w:pPr>
        <w:spacing w:line="480" w:lineRule="auto"/>
        <w:jc w:val="center"/>
        <w:rPr>
          <w:b/>
          <w:sz w:val="24"/>
          <w:szCs w:val="24"/>
        </w:rPr>
      </w:pPr>
      <w:r w:rsidRPr="00F3699C">
        <w:rPr>
          <w:b/>
          <w:sz w:val="24"/>
          <w:szCs w:val="24"/>
        </w:rPr>
        <w:t>The Father Stephen the Single Lord called Strength in 40 years in the Lord Yah</w:t>
      </w:r>
    </w:p>
    <w:p w:rsidR="00083855" w:rsidRPr="00F3699C" w:rsidRDefault="00083855" w:rsidP="00083855">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083855" w:rsidRPr="00F3699C" w:rsidRDefault="00083855" w:rsidP="00083855">
      <w:pPr>
        <w:spacing w:line="480" w:lineRule="auto"/>
        <w:jc w:val="both"/>
        <w:rPr>
          <w:sz w:val="24"/>
          <w:szCs w:val="24"/>
        </w:rPr>
      </w:pPr>
      <w:r w:rsidRPr="00F3699C">
        <w:rPr>
          <w:sz w:val="24"/>
          <w:szCs w:val="24"/>
        </w:rPr>
        <w:t>The Father Stephen’s top secret clearance</w:t>
      </w:r>
    </w:p>
    <w:p w:rsidR="00083855" w:rsidRPr="00F3699C" w:rsidRDefault="00083855" w:rsidP="00083855">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F3699C" w:rsidRDefault="00083855" w:rsidP="00083855">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F3699C" w:rsidRDefault="00083855" w:rsidP="00083855">
      <w:pPr>
        <w:spacing w:line="480" w:lineRule="auto"/>
        <w:jc w:val="both"/>
        <w:rPr>
          <w:sz w:val="24"/>
          <w:szCs w:val="24"/>
        </w:rPr>
      </w:pPr>
      <w:r w:rsidRPr="00F369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&amp; 63 years concerning the Lord James in the Lordship of the Law would be 33AD.      </w:t>
      </w:r>
    </w:p>
    <w:p w:rsidR="00083855" w:rsidRPr="00F3699C" w:rsidRDefault="00083855" w:rsidP="00083855">
      <w:pPr>
        <w:spacing w:line="480" w:lineRule="auto"/>
        <w:jc w:val="center"/>
        <w:rPr>
          <w:b/>
          <w:sz w:val="24"/>
          <w:szCs w:val="24"/>
        </w:rPr>
      </w:pPr>
      <w:r w:rsidRPr="00F3699C">
        <w:rPr>
          <w:b/>
          <w:sz w:val="24"/>
          <w:szCs w:val="24"/>
        </w:rPr>
        <w:t>THE FATHER STEPHEN’S INTELLIGENCE TO THE AUTHORITATIVE FIGURES FOR 1 MINUTE</w:t>
      </w:r>
    </w:p>
    <w:p w:rsidR="00083855" w:rsidRPr="00F3699C" w:rsidRDefault="00083855" w:rsidP="00083855">
      <w:pPr>
        <w:spacing w:line="480" w:lineRule="auto"/>
        <w:jc w:val="both"/>
        <w:rPr>
          <w:sz w:val="24"/>
          <w:szCs w:val="24"/>
        </w:rPr>
      </w:pPr>
      <w:r w:rsidRPr="00F369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 xml:space="preserve">What are the Father Stephen’s </w:t>
      </w:r>
      <w:r w:rsidR="005C280C" w:rsidRPr="00F3699C">
        <w:rPr>
          <w:b/>
          <w:sz w:val="24"/>
          <w:szCs w:val="24"/>
        </w:rPr>
        <w:t xml:space="preserve">Significant </w:t>
      </w:r>
      <w:r w:rsidRPr="00F3699C">
        <w:rPr>
          <w:b/>
          <w:sz w:val="24"/>
          <w:szCs w:val="24"/>
        </w:rPr>
        <w:t xml:space="preserve">Numbers from 0 to </w:t>
      </w:r>
      <w:r w:rsidR="005C280C" w:rsidRPr="00F3699C">
        <w:rPr>
          <w:b/>
          <w:sz w:val="24"/>
          <w:szCs w:val="24"/>
        </w:rPr>
        <w:t>12</w:t>
      </w:r>
      <w:r w:rsidRPr="00F3699C">
        <w:rPr>
          <w:b/>
          <w:sz w:val="24"/>
          <w:szCs w:val="24"/>
        </w:rPr>
        <w:t>0 in the Holy Bible</w:t>
      </w:r>
      <w:r w:rsidRPr="00F36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F3699C">
        <w:rPr>
          <w:sz w:val="24"/>
          <w:szCs w:val="24"/>
        </w:rPr>
        <w:t>)</w:t>
      </w:r>
      <w:r w:rsidRPr="00F3699C">
        <w:rPr>
          <w:sz w:val="24"/>
          <w:szCs w:val="24"/>
        </w:rPr>
        <w:t xml:space="preserve"> but can be done in the Stoning because there is a joining in Divine Intercourse in Lordship based on the Stoning Laws in Acts 7:59-60; 17:28-29. </w:t>
      </w:r>
    </w:p>
    <w:p w:rsidR="00083855" w:rsidRPr="00F3699C" w:rsidRDefault="00083855" w:rsidP="00083855">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F3699C" w:rsidRDefault="00083855" w:rsidP="00083855">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F3699C" w:rsidRDefault="00083855" w:rsidP="00083855">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F3699C" w:rsidRDefault="00083855" w:rsidP="00083855">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083855" w:rsidRPr="00F3699C" w:rsidRDefault="00083855" w:rsidP="00083855">
      <w:pPr>
        <w:spacing w:line="480" w:lineRule="auto"/>
        <w:jc w:val="both"/>
        <w:rPr>
          <w:sz w:val="24"/>
          <w:szCs w:val="24"/>
        </w:rPr>
      </w:pPr>
      <w:r w:rsidRPr="00F36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w:t>
      </w:r>
    </w:p>
    <w:p w:rsidR="00083855" w:rsidRPr="00F3699C" w:rsidRDefault="00083855" w:rsidP="00083855">
      <w:pPr>
        <w:spacing w:line="480" w:lineRule="auto"/>
        <w:jc w:val="both"/>
        <w:rPr>
          <w:sz w:val="24"/>
          <w:szCs w:val="24"/>
        </w:rPr>
      </w:pPr>
      <w:r w:rsidRPr="00F3699C">
        <w:rPr>
          <w:sz w:val="24"/>
          <w:szCs w:val="24"/>
        </w:rPr>
        <w:t>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083855" w:rsidRPr="00F3699C" w:rsidRDefault="00083855" w:rsidP="00083855">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083855" w:rsidRPr="00F3699C" w:rsidRDefault="00083855" w:rsidP="00083855">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083855" w:rsidRPr="00F3699C" w:rsidRDefault="00083855" w:rsidP="00083855">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083855" w:rsidRPr="00F3699C" w:rsidRDefault="00083855" w:rsidP="00083855">
      <w:pPr>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083855" w:rsidRPr="00F3699C" w:rsidRDefault="00083855" w:rsidP="00083855">
      <w:pPr>
        <w:spacing w:line="480" w:lineRule="auto"/>
        <w:jc w:val="center"/>
        <w:rPr>
          <w:b/>
          <w:sz w:val="24"/>
          <w:szCs w:val="24"/>
        </w:rPr>
      </w:pPr>
      <w:r w:rsidRPr="00F3699C">
        <w:rPr>
          <w:b/>
          <w:sz w:val="24"/>
          <w:szCs w:val="24"/>
        </w:rPr>
        <w:t>The Father Stephen’s Zion [Sion] Tabernacle</w:t>
      </w:r>
    </w:p>
    <w:p w:rsidR="00083855" w:rsidRPr="00F3699C" w:rsidRDefault="00083855" w:rsidP="00083855">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083855" w:rsidRPr="00F3699C" w:rsidRDefault="00083855" w:rsidP="00083855">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F3699C" w:rsidRDefault="00083855" w:rsidP="00083855">
      <w:pPr>
        <w:jc w:val="center"/>
        <w:rPr>
          <w:b/>
          <w:sz w:val="24"/>
          <w:szCs w:val="24"/>
        </w:rPr>
      </w:pPr>
      <w:r w:rsidRPr="00F3699C">
        <w:rPr>
          <w:b/>
          <w:sz w:val="24"/>
          <w:szCs w:val="24"/>
        </w:rPr>
        <w:t xml:space="preserve">The Father Stephen’s Zion [Sion] Temple </w:t>
      </w:r>
    </w:p>
    <w:p w:rsidR="00083855" w:rsidRPr="00F3699C" w:rsidRDefault="00083855" w:rsidP="00083855">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F3699C" w:rsidRDefault="00083855" w:rsidP="00083855">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083855" w:rsidRPr="00F3699C" w:rsidRDefault="00083855" w:rsidP="00083855">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F3699C" w:rsidRDefault="00083855" w:rsidP="00083855">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F3699C" w:rsidRDefault="00083855" w:rsidP="00083855">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083855" w:rsidRPr="00F3699C" w:rsidRDefault="00083855" w:rsidP="00083855">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083855" w:rsidRPr="00F3699C" w:rsidRDefault="00083855" w:rsidP="00083855">
      <w:pPr>
        <w:spacing w:line="480" w:lineRule="auto"/>
        <w:jc w:val="center"/>
        <w:rPr>
          <w:b/>
          <w:sz w:val="24"/>
          <w:szCs w:val="24"/>
        </w:rPr>
      </w:pPr>
      <w:r w:rsidRPr="00F3699C">
        <w:rPr>
          <w:b/>
          <w:sz w:val="24"/>
          <w:szCs w:val="24"/>
        </w:rPr>
        <w:t>The Father Stephen’s Zion [Sion] Tent of Meeting</w:t>
      </w:r>
    </w:p>
    <w:p w:rsidR="00083855" w:rsidRPr="00F3699C" w:rsidRDefault="00083855" w:rsidP="00083855">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Solemn Oaths of Permissible Magical Arts</w:t>
      </w:r>
    </w:p>
    <w:p w:rsidR="00083855" w:rsidRPr="00F3699C" w:rsidRDefault="00083855" w:rsidP="00083855">
      <w:pPr>
        <w:spacing w:line="480" w:lineRule="auto"/>
        <w:jc w:val="both"/>
        <w:rPr>
          <w:sz w:val="24"/>
          <w:szCs w:val="24"/>
        </w:rPr>
      </w:pPr>
      <w:r w:rsidRPr="00F3699C">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3699C">
        <w:rPr>
          <w:b/>
          <w:sz w:val="24"/>
          <w:szCs w:val="24"/>
        </w:rPr>
        <w:t>Permissible Magical Arts</w:t>
      </w:r>
      <w:r w:rsidRPr="00F3699C">
        <w:rPr>
          <w:sz w:val="24"/>
          <w:szCs w:val="24"/>
        </w:rPr>
        <w:t xml:space="preserve"> in the Old Testament is done by the Father Stephen Our Lord concerned Moses and the Rod of God. The Rod of Moses given by the Father Stephen was called “</w:t>
      </w:r>
      <w:r w:rsidRPr="00F3699C">
        <w:rPr>
          <w:b/>
          <w:sz w:val="24"/>
          <w:szCs w:val="24"/>
        </w:rPr>
        <w:t>fire with fire</w:t>
      </w:r>
      <w:r w:rsidRPr="00F3699C">
        <w:rPr>
          <w:sz w:val="24"/>
          <w:szCs w:val="24"/>
        </w:rPr>
        <w:t>.” Israel was protected which is a form of “</w:t>
      </w:r>
      <w:r w:rsidRPr="00F3699C">
        <w:rPr>
          <w:b/>
          <w:sz w:val="24"/>
          <w:szCs w:val="24"/>
        </w:rPr>
        <w:t>Divine White Magic</w:t>
      </w:r>
      <w:r w:rsidRPr="00F3699C">
        <w:rPr>
          <w:sz w:val="24"/>
          <w:szCs w:val="24"/>
        </w:rPr>
        <w:t>” that the Father Stephen used and Egypt was harmed or destroyed which is a form of “</w:t>
      </w:r>
      <w:r w:rsidRPr="00F3699C">
        <w:rPr>
          <w:b/>
          <w:sz w:val="24"/>
          <w:szCs w:val="24"/>
        </w:rPr>
        <w:t>Divine Black magic</w:t>
      </w:r>
      <w:r w:rsidRPr="00F3699C">
        <w:rPr>
          <w:sz w:val="24"/>
          <w:szCs w:val="24"/>
        </w:rPr>
        <w:t xml:space="preserve">” that the Father Stephen used. First, are the 10 miracles with the Red Sea Crossing declared in Exodus 3:1-14:31. Some scholars prove that the Rod of Moses was made out of </w:t>
      </w:r>
      <w:r w:rsidRPr="00F3699C">
        <w:rPr>
          <w:b/>
          <w:sz w:val="24"/>
          <w:szCs w:val="24"/>
        </w:rPr>
        <w:t>Sapphire</w:t>
      </w:r>
      <w:r w:rsidRPr="00F3699C">
        <w:rPr>
          <w:sz w:val="24"/>
          <w:szCs w:val="24"/>
        </w:rPr>
        <w:t xml:space="preserve"> (a clear crystal to radiate the powers). It would be very heavy to Moses, unless Moses was empowered also to carry it. Other scholars say the Rod came from the </w:t>
      </w:r>
      <w:r w:rsidRPr="00F3699C">
        <w:rPr>
          <w:b/>
          <w:sz w:val="24"/>
          <w:szCs w:val="24"/>
        </w:rPr>
        <w:t>Mullein (Ash) Tree</w:t>
      </w:r>
      <w:r w:rsidRPr="00F3699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3699C">
        <w:rPr>
          <w:b/>
          <w:sz w:val="24"/>
          <w:szCs w:val="24"/>
        </w:rPr>
        <w:t>The Lord</w:t>
      </w:r>
      <w:r w:rsidR="00312BDB" w:rsidRPr="00F3699C">
        <w:rPr>
          <w:b/>
          <w:sz w:val="24"/>
          <w:szCs w:val="24"/>
        </w:rPr>
        <w:t xml:space="preserve"> Yahweh</w:t>
      </w:r>
      <w:r w:rsidRPr="00F3699C">
        <w:rPr>
          <w:b/>
          <w:sz w:val="24"/>
          <w:szCs w:val="24"/>
        </w:rPr>
        <w:t>’s Healing and the Herbal Medical Antidotes of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w:t>
      </w:r>
      <w:r w:rsidR="00312BDB" w:rsidRPr="00F3699C">
        <w:rPr>
          <w:b/>
          <w:sz w:val="24"/>
          <w:szCs w:val="24"/>
        </w:rPr>
        <w:t>’s Healing</w:t>
      </w:r>
      <w:r w:rsidRPr="00F3699C">
        <w:rPr>
          <w:b/>
          <w:sz w:val="24"/>
          <w:szCs w:val="24"/>
        </w:rPr>
        <w:t xml:space="preserve"> and the Biblical Smoking in the Holy Bible</w:t>
      </w:r>
      <w:r w:rsidRPr="00F3699C">
        <w:rPr>
          <w:sz w:val="24"/>
          <w:szCs w:val="24"/>
        </w:rPr>
        <w:t>.” It is active in many smoking blends. The Father Stephen empowered the Rod by extraordinary supreme authorities. The 1</w:t>
      </w:r>
      <w:r w:rsidRPr="00F3699C">
        <w:rPr>
          <w:sz w:val="24"/>
          <w:szCs w:val="24"/>
          <w:vertAlign w:val="superscript"/>
        </w:rPr>
        <w:t>st</w:t>
      </w:r>
      <w:r w:rsidRPr="00F3699C">
        <w:rPr>
          <w:sz w:val="24"/>
          <w:szCs w:val="24"/>
        </w:rPr>
        <w:t xml:space="preserve"> plague concerned the waters being turned to blood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 xml:space="preserve">st </w:t>
      </w:r>
      <w:r w:rsidRPr="00F3699C">
        <w:rPr>
          <w:sz w:val="24"/>
          <w:szCs w:val="24"/>
        </w:rPr>
        <w:t>in Exodus 7:19. In this plague, the Magicians also used their enchantments &amp; turned the water into blood which is the approach to the Kingdom of God. The 2</w:t>
      </w:r>
      <w:r w:rsidRPr="00F3699C">
        <w:rPr>
          <w:sz w:val="24"/>
          <w:szCs w:val="24"/>
          <w:vertAlign w:val="superscript"/>
        </w:rPr>
        <w:t>nd</w:t>
      </w:r>
      <w:r w:rsidRPr="00F3699C">
        <w:rPr>
          <w:sz w:val="24"/>
          <w:szCs w:val="24"/>
        </w:rPr>
        <w:t xml:space="preserve"> plague concerned frogs on </w:t>
      </w:r>
      <w:r w:rsidRPr="00F3699C">
        <w:rPr>
          <w:b/>
          <w:sz w:val="24"/>
          <w:szCs w:val="24"/>
        </w:rPr>
        <w:t>Ab</w:t>
      </w:r>
      <w:r w:rsidRPr="00F3699C">
        <w:rPr>
          <w:sz w:val="24"/>
          <w:szCs w:val="24"/>
        </w:rPr>
        <w:t>, which is the month of July 21</w:t>
      </w:r>
      <w:r w:rsidRPr="00F3699C">
        <w:rPr>
          <w:sz w:val="24"/>
          <w:szCs w:val="24"/>
          <w:vertAlign w:val="superscript"/>
        </w:rPr>
        <w:t>st</w:t>
      </w:r>
      <w:r w:rsidRPr="00F3699C">
        <w:rPr>
          <w:sz w:val="24"/>
          <w:szCs w:val="24"/>
        </w:rPr>
        <w:t xml:space="preserve"> to August 21</w:t>
      </w:r>
      <w:r w:rsidRPr="00F3699C">
        <w:rPr>
          <w:sz w:val="24"/>
          <w:szCs w:val="24"/>
          <w:vertAlign w:val="superscript"/>
        </w:rPr>
        <w:t>st</w:t>
      </w:r>
      <w:r w:rsidRPr="00F3699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3699C">
        <w:rPr>
          <w:sz w:val="24"/>
          <w:szCs w:val="24"/>
          <w:vertAlign w:val="superscript"/>
        </w:rPr>
        <w:t>rd</w:t>
      </w:r>
      <w:r w:rsidRPr="00F3699C">
        <w:rPr>
          <w:sz w:val="24"/>
          <w:szCs w:val="24"/>
        </w:rPr>
        <w:t xml:space="preserve"> plague concerned lice on </w:t>
      </w:r>
      <w:r w:rsidRPr="00F3699C">
        <w:rPr>
          <w:b/>
          <w:sz w:val="24"/>
          <w:szCs w:val="24"/>
        </w:rPr>
        <w:t>Elul</w:t>
      </w:r>
      <w:r w:rsidRPr="00F3699C">
        <w:rPr>
          <w:sz w:val="24"/>
          <w:szCs w:val="24"/>
        </w:rPr>
        <w:t>, which is the month of August 21</w:t>
      </w:r>
      <w:r w:rsidRPr="00F3699C">
        <w:rPr>
          <w:sz w:val="24"/>
          <w:szCs w:val="24"/>
          <w:vertAlign w:val="superscript"/>
        </w:rPr>
        <w:t>st</w:t>
      </w:r>
      <w:r w:rsidRPr="00F3699C">
        <w:rPr>
          <w:sz w:val="24"/>
          <w:szCs w:val="24"/>
        </w:rPr>
        <w:t xml:space="preserve"> to September 21</w:t>
      </w:r>
      <w:r w:rsidRPr="00F3699C">
        <w:rPr>
          <w:sz w:val="24"/>
          <w:szCs w:val="24"/>
          <w:vertAlign w:val="superscript"/>
        </w:rPr>
        <w:t>st</w:t>
      </w:r>
      <w:r w:rsidRPr="00F3699C">
        <w:rPr>
          <w:sz w:val="24"/>
          <w:szCs w:val="24"/>
        </w:rPr>
        <w:t xml:space="preserve"> in Exodus 8:16. In this plague, the Magicians tried to use their enchantments to bring forth lice but could not because this was the “</w:t>
      </w:r>
      <w:r w:rsidRPr="00F3699C">
        <w:rPr>
          <w:b/>
          <w:sz w:val="24"/>
          <w:szCs w:val="24"/>
        </w:rPr>
        <w:t>Finger</w:t>
      </w:r>
      <w:r w:rsidRPr="00F3699C">
        <w:rPr>
          <w:sz w:val="24"/>
          <w:szCs w:val="24"/>
        </w:rPr>
        <w:t xml:space="preserve"> </w:t>
      </w:r>
      <w:r w:rsidRPr="00F3699C">
        <w:rPr>
          <w:b/>
          <w:sz w:val="24"/>
          <w:szCs w:val="24"/>
        </w:rPr>
        <w:t>of God</w:t>
      </w:r>
      <w:r w:rsidRPr="00F3699C">
        <w:rPr>
          <w:sz w:val="24"/>
          <w:szCs w:val="24"/>
        </w:rPr>
        <w:t>” and the Beginning to the Kingdom of God in Luke 11:20. The 4</w:t>
      </w:r>
      <w:r w:rsidRPr="00F3699C">
        <w:rPr>
          <w:sz w:val="24"/>
          <w:szCs w:val="24"/>
          <w:vertAlign w:val="superscript"/>
        </w:rPr>
        <w:t>th</w:t>
      </w:r>
      <w:r w:rsidRPr="00F3699C">
        <w:rPr>
          <w:sz w:val="24"/>
          <w:szCs w:val="24"/>
        </w:rPr>
        <w:t xml:space="preserve"> plague concerned the flies on </w:t>
      </w:r>
      <w:r w:rsidRPr="00F3699C">
        <w:rPr>
          <w:b/>
          <w:sz w:val="24"/>
          <w:szCs w:val="24"/>
        </w:rPr>
        <w:t>Tishri</w:t>
      </w:r>
      <w:r w:rsidRPr="00F3699C">
        <w:rPr>
          <w:sz w:val="24"/>
          <w:szCs w:val="24"/>
        </w:rPr>
        <w:t>, which is the month of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st</w:t>
      </w:r>
      <w:r w:rsidRPr="00F3699C">
        <w:rPr>
          <w:sz w:val="24"/>
          <w:szCs w:val="24"/>
        </w:rPr>
        <w:t xml:space="preserve"> in Exodus 8:24. In this plague, the Magicians had no power because it is the “</w:t>
      </w:r>
      <w:r w:rsidRPr="00F3699C">
        <w:rPr>
          <w:b/>
          <w:sz w:val="24"/>
          <w:szCs w:val="24"/>
        </w:rPr>
        <w:t>Hand of God</w:t>
      </w:r>
      <w:r w:rsidRPr="00F3699C">
        <w:rPr>
          <w:sz w:val="24"/>
          <w:szCs w:val="24"/>
        </w:rPr>
        <w:t>.” The 5</w:t>
      </w:r>
      <w:r w:rsidRPr="00F3699C">
        <w:rPr>
          <w:sz w:val="24"/>
          <w:szCs w:val="24"/>
          <w:vertAlign w:val="superscript"/>
        </w:rPr>
        <w:t>th</w:t>
      </w:r>
      <w:r w:rsidRPr="00F3699C">
        <w:rPr>
          <w:sz w:val="24"/>
          <w:szCs w:val="24"/>
        </w:rPr>
        <w:t xml:space="preserve"> plague concerned cattle diseased on </w:t>
      </w:r>
      <w:r w:rsidRPr="00F3699C">
        <w:rPr>
          <w:b/>
          <w:sz w:val="24"/>
          <w:szCs w:val="24"/>
        </w:rPr>
        <w:t>Cheshvan (Heshvan)</w:t>
      </w:r>
      <w:r w:rsidRPr="00F3699C">
        <w:rPr>
          <w:sz w:val="24"/>
          <w:szCs w:val="24"/>
        </w:rPr>
        <w:t>, which is the month of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st</w:t>
      </w:r>
      <w:r w:rsidRPr="00F3699C">
        <w:rPr>
          <w:sz w:val="24"/>
          <w:szCs w:val="24"/>
        </w:rPr>
        <w:t xml:space="preserve"> in Exodus 9:3. In this plague, the Magicians had no power because it is the “</w:t>
      </w:r>
      <w:r w:rsidRPr="00F3699C">
        <w:rPr>
          <w:b/>
          <w:sz w:val="24"/>
          <w:szCs w:val="24"/>
        </w:rPr>
        <w:t>Hand</w:t>
      </w:r>
      <w:r w:rsidRPr="00F3699C">
        <w:rPr>
          <w:sz w:val="24"/>
          <w:szCs w:val="24"/>
        </w:rPr>
        <w:t xml:space="preserve"> </w:t>
      </w:r>
      <w:r w:rsidRPr="00F3699C">
        <w:rPr>
          <w:b/>
          <w:sz w:val="24"/>
          <w:szCs w:val="24"/>
        </w:rPr>
        <w:t>of God</w:t>
      </w:r>
      <w:r w:rsidRPr="00F3699C">
        <w:rPr>
          <w:sz w:val="24"/>
          <w:szCs w:val="24"/>
        </w:rPr>
        <w:t>.” The 6</w:t>
      </w:r>
      <w:r w:rsidRPr="00F3699C">
        <w:rPr>
          <w:sz w:val="24"/>
          <w:szCs w:val="24"/>
          <w:vertAlign w:val="superscript"/>
        </w:rPr>
        <w:t>th</w:t>
      </w:r>
      <w:r w:rsidRPr="00F3699C">
        <w:rPr>
          <w:sz w:val="24"/>
          <w:szCs w:val="24"/>
        </w:rPr>
        <w:t xml:space="preserve"> plague concerned boils on </w:t>
      </w:r>
      <w:r w:rsidRPr="00F3699C">
        <w:rPr>
          <w:b/>
          <w:sz w:val="24"/>
          <w:szCs w:val="24"/>
        </w:rPr>
        <w:t>Kislev (Chislev)</w:t>
      </w:r>
      <w:r w:rsidRPr="00F3699C">
        <w:rPr>
          <w:sz w:val="24"/>
          <w:szCs w:val="24"/>
        </w:rPr>
        <w:t>, which is the month of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in Exodus 9:9.  In this plague, the Magicians had no power because it was the “</w:t>
      </w:r>
      <w:r w:rsidRPr="00F3699C">
        <w:rPr>
          <w:b/>
          <w:sz w:val="24"/>
          <w:szCs w:val="24"/>
        </w:rPr>
        <w:t>Hand</w:t>
      </w:r>
      <w:r w:rsidRPr="00F3699C">
        <w:rPr>
          <w:sz w:val="24"/>
          <w:szCs w:val="24"/>
        </w:rPr>
        <w:t xml:space="preserve"> </w:t>
      </w:r>
      <w:r w:rsidRPr="00F3699C">
        <w:rPr>
          <w:b/>
          <w:sz w:val="24"/>
          <w:szCs w:val="24"/>
        </w:rPr>
        <w:t>of God</w:t>
      </w:r>
      <w:r w:rsidRPr="00F3699C">
        <w:rPr>
          <w:sz w:val="24"/>
          <w:szCs w:val="24"/>
        </w:rPr>
        <w:t>.” The 7</w:t>
      </w:r>
      <w:r w:rsidRPr="00F3699C">
        <w:rPr>
          <w:sz w:val="24"/>
          <w:szCs w:val="24"/>
          <w:vertAlign w:val="superscript"/>
        </w:rPr>
        <w:t>th</w:t>
      </w:r>
      <w:r w:rsidRPr="00F3699C">
        <w:rPr>
          <w:sz w:val="24"/>
          <w:szCs w:val="24"/>
        </w:rPr>
        <w:t xml:space="preserve"> plague concerned hail and fire on </w:t>
      </w:r>
      <w:r w:rsidRPr="00F3699C">
        <w:rPr>
          <w:b/>
          <w:sz w:val="24"/>
          <w:szCs w:val="24"/>
        </w:rPr>
        <w:t>Tevet (Tebeth)</w:t>
      </w:r>
      <w:r w:rsidRPr="00F3699C">
        <w:rPr>
          <w:sz w:val="24"/>
          <w:szCs w:val="24"/>
        </w:rPr>
        <w:t>, which is the month of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st</w:t>
      </w:r>
      <w:r w:rsidRPr="00F3699C">
        <w:rPr>
          <w:sz w:val="24"/>
          <w:szCs w:val="24"/>
        </w:rPr>
        <w:t xml:space="preserve"> in Exodus 9:24. In this plague, the Magicians had no power because it was the “</w:t>
      </w:r>
      <w:r w:rsidRPr="00F3699C">
        <w:rPr>
          <w:b/>
          <w:sz w:val="24"/>
          <w:szCs w:val="24"/>
        </w:rPr>
        <w:t>Hand of God</w:t>
      </w:r>
      <w:r w:rsidRPr="00F3699C">
        <w:rPr>
          <w:sz w:val="24"/>
          <w:szCs w:val="24"/>
        </w:rPr>
        <w:t>.” The 8</w:t>
      </w:r>
      <w:r w:rsidRPr="00F3699C">
        <w:rPr>
          <w:sz w:val="24"/>
          <w:szCs w:val="24"/>
          <w:vertAlign w:val="superscript"/>
        </w:rPr>
        <w:t>th</w:t>
      </w:r>
      <w:r w:rsidRPr="00F3699C">
        <w:rPr>
          <w:sz w:val="24"/>
          <w:szCs w:val="24"/>
        </w:rPr>
        <w:t xml:space="preserve"> plague concerned locusts on </w:t>
      </w:r>
      <w:r w:rsidRPr="00F3699C">
        <w:rPr>
          <w:b/>
          <w:sz w:val="24"/>
          <w:szCs w:val="24"/>
        </w:rPr>
        <w:t>Shevat (Shebat)</w:t>
      </w:r>
      <w:r w:rsidRPr="00F3699C">
        <w:rPr>
          <w:sz w:val="24"/>
          <w:szCs w:val="24"/>
        </w:rPr>
        <w:t>, which is the month of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in Exodus 10:4. In this plague, the Magicians had no power because it was the “</w:t>
      </w:r>
      <w:r w:rsidRPr="00F3699C">
        <w:rPr>
          <w:b/>
          <w:sz w:val="24"/>
          <w:szCs w:val="24"/>
        </w:rPr>
        <w:t>Hand</w:t>
      </w:r>
      <w:r w:rsidRPr="00F3699C">
        <w:rPr>
          <w:sz w:val="24"/>
          <w:szCs w:val="24"/>
        </w:rPr>
        <w:t xml:space="preserve"> </w:t>
      </w:r>
      <w:r w:rsidRPr="00F3699C">
        <w:rPr>
          <w:b/>
          <w:sz w:val="24"/>
          <w:szCs w:val="24"/>
        </w:rPr>
        <w:t>of God</w:t>
      </w:r>
      <w:r w:rsidRPr="00F3699C">
        <w:rPr>
          <w:sz w:val="24"/>
          <w:szCs w:val="24"/>
        </w:rPr>
        <w:t>.” The 9</w:t>
      </w:r>
      <w:r w:rsidRPr="00F3699C">
        <w:rPr>
          <w:sz w:val="24"/>
          <w:szCs w:val="24"/>
          <w:vertAlign w:val="superscript"/>
        </w:rPr>
        <w:t>th</w:t>
      </w:r>
      <w:r w:rsidRPr="00F3699C">
        <w:rPr>
          <w:sz w:val="24"/>
          <w:szCs w:val="24"/>
        </w:rPr>
        <w:t xml:space="preserve"> plague concerned darkness on </w:t>
      </w:r>
      <w:r w:rsidRPr="00F3699C">
        <w:rPr>
          <w:b/>
          <w:sz w:val="24"/>
          <w:szCs w:val="24"/>
        </w:rPr>
        <w:t>Adar</w:t>
      </w:r>
      <w:r w:rsidRPr="00F3699C">
        <w:rPr>
          <w:sz w:val="24"/>
          <w:szCs w:val="24"/>
        </w:rPr>
        <w:t>, which is the month of February 21</w:t>
      </w:r>
      <w:r w:rsidRPr="00F3699C">
        <w:rPr>
          <w:sz w:val="24"/>
          <w:szCs w:val="24"/>
          <w:vertAlign w:val="superscript"/>
        </w:rPr>
        <w:t>st</w:t>
      </w:r>
      <w:r w:rsidRPr="00F3699C">
        <w:rPr>
          <w:sz w:val="24"/>
          <w:szCs w:val="24"/>
        </w:rPr>
        <w:t xml:space="preserve"> to March 21</w:t>
      </w:r>
      <w:r w:rsidRPr="00F3699C">
        <w:rPr>
          <w:sz w:val="24"/>
          <w:szCs w:val="24"/>
          <w:vertAlign w:val="superscript"/>
        </w:rPr>
        <w:t>st</w:t>
      </w:r>
      <w:r w:rsidRPr="00F3699C">
        <w:rPr>
          <w:sz w:val="24"/>
          <w:szCs w:val="24"/>
        </w:rPr>
        <w:t xml:space="preserve"> in Exodus 10:21. In this plague, the Magicians had no power because it was the “</w:t>
      </w:r>
      <w:r w:rsidRPr="00F3699C">
        <w:rPr>
          <w:b/>
          <w:sz w:val="24"/>
          <w:szCs w:val="24"/>
        </w:rPr>
        <w:t>Hand</w:t>
      </w:r>
      <w:r w:rsidRPr="00F3699C">
        <w:rPr>
          <w:sz w:val="24"/>
          <w:szCs w:val="24"/>
        </w:rPr>
        <w:t xml:space="preserve"> </w:t>
      </w:r>
      <w:r w:rsidRPr="00F3699C">
        <w:rPr>
          <w:b/>
          <w:sz w:val="24"/>
          <w:szCs w:val="24"/>
        </w:rPr>
        <w:t>of God</w:t>
      </w:r>
      <w:r w:rsidRPr="00F3699C">
        <w:rPr>
          <w:sz w:val="24"/>
          <w:szCs w:val="24"/>
        </w:rPr>
        <w:t>.” The 10</w:t>
      </w:r>
      <w:r w:rsidRPr="00F3699C">
        <w:rPr>
          <w:sz w:val="24"/>
          <w:szCs w:val="24"/>
          <w:vertAlign w:val="superscript"/>
        </w:rPr>
        <w:t>th</w:t>
      </w:r>
      <w:r w:rsidRPr="00F3699C">
        <w:rPr>
          <w:sz w:val="24"/>
          <w:szCs w:val="24"/>
        </w:rPr>
        <w:t xml:space="preserve"> plague concerned death of the firstborn at 12:00 Midnight on </w:t>
      </w:r>
      <w:r w:rsidRPr="00F3699C">
        <w:rPr>
          <w:b/>
          <w:sz w:val="24"/>
          <w:szCs w:val="24"/>
        </w:rPr>
        <w:t>Nisan</w:t>
      </w:r>
      <w:r w:rsidRPr="00F3699C">
        <w:rPr>
          <w:sz w:val="24"/>
          <w:szCs w:val="24"/>
        </w:rPr>
        <w:t>, which is the month of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in Exodus 14:1-31. In this plague, the Magicians had no power because it was the “</w:t>
      </w:r>
      <w:r w:rsidRPr="00F3699C">
        <w:rPr>
          <w:b/>
          <w:sz w:val="24"/>
          <w:szCs w:val="24"/>
        </w:rPr>
        <w:t>Hand</w:t>
      </w:r>
      <w:r w:rsidRPr="00F3699C">
        <w:rPr>
          <w:sz w:val="24"/>
          <w:szCs w:val="24"/>
        </w:rPr>
        <w:t xml:space="preserve"> </w:t>
      </w:r>
      <w:r w:rsidRPr="00F3699C">
        <w:rPr>
          <w:b/>
          <w:sz w:val="24"/>
          <w:szCs w:val="24"/>
        </w:rPr>
        <w:t>of God</w:t>
      </w:r>
      <w:r w:rsidRPr="00F3699C">
        <w:rPr>
          <w:sz w:val="24"/>
          <w:szCs w:val="24"/>
        </w:rPr>
        <w:t xml:space="preserve">.” The 2 magicians that resisted Moses were named </w:t>
      </w:r>
      <w:r w:rsidRPr="00F3699C">
        <w:rPr>
          <w:b/>
          <w:sz w:val="24"/>
          <w:szCs w:val="24"/>
        </w:rPr>
        <w:t>Jannes</w:t>
      </w:r>
      <w:r w:rsidRPr="00F3699C">
        <w:rPr>
          <w:sz w:val="24"/>
          <w:szCs w:val="24"/>
        </w:rPr>
        <w:t xml:space="preserve"> (Johanai, Iannes &amp; Janis) &amp; </w:t>
      </w:r>
      <w:r w:rsidRPr="00F3699C">
        <w:rPr>
          <w:b/>
          <w:sz w:val="24"/>
          <w:szCs w:val="24"/>
        </w:rPr>
        <w:t>Jambres</w:t>
      </w:r>
      <w:r w:rsidRPr="00F3699C">
        <w:rPr>
          <w:sz w:val="24"/>
          <w:szCs w:val="24"/>
        </w:rPr>
        <w:t xml:space="preserve"> (Mamre, Mambres &amp; Jamberes) in 2</w:t>
      </w:r>
      <w:r w:rsidRPr="00F3699C">
        <w:rPr>
          <w:sz w:val="24"/>
          <w:szCs w:val="24"/>
          <w:vertAlign w:val="superscript"/>
        </w:rPr>
        <w:t>nd</w:t>
      </w:r>
      <w:r w:rsidRPr="00F3699C">
        <w:rPr>
          <w:sz w:val="24"/>
          <w:szCs w:val="24"/>
        </w:rPr>
        <w:t xml:space="preserve"> Timothy 3:8-9. The seven first plagues concerns the Flies to Death is from September 21</w:t>
      </w:r>
      <w:r w:rsidRPr="00F3699C">
        <w:rPr>
          <w:sz w:val="24"/>
          <w:szCs w:val="24"/>
          <w:vertAlign w:val="superscript"/>
        </w:rPr>
        <w:t>st</w:t>
      </w:r>
      <w:r w:rsidRPr="00F3699C">
        <w:rPr>
          <w:sz w:val="24"/>
          <w:szCs w:val="24"/>
        </w:rPr>
        <w:t xml:space="preserve"> in the month of Tishri to April 21</w:t>
      </w:r>
      <w:r w:rsidRPr="00F3699C">
        <w:rPr>
          <w:sz w:val="24"/>
          <w:szCs w:val="24"/>
          <w:vertAlign w:val="superscript"/>
        </w:rPr>
        <w:t>st</w:t>
      </w:r>
      <w:r w:rsidRPr="00F3699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3699C">
        <w:rPr>
          <w:rFonts w:ascii="Abyssinica SIL" w:hAnsi="Abyssinica SIL"/>
          <w:b/>
          <w:sz w:val="24"/>
          <w:szCs w:val="24"/>
        </w:rPr>
        <w:t xml:space="preserve">Yahweh </w:t>
      </w:r>
      <w:r w:rsidRPr="00F3699C">
        <w:rPr>
          <w:sz w:val="24"/>
          <w:szCs w:val="24"/>
        </w:rPr>
        <w:t>or by pious Jews “</w:t>
      </w:r>
      <w:r w:rsidRPr="00F3699C">
        <w:rPr>
          <w:b/>
          <w:sz w:val="24"/>
          <w:szCs w:val="24"/>
        </w:rPr>
        <w:t>Ha Shem</w:t>
      </w:r>
      <w:r w:rsidRPr="00F3699C">
        <w:rPr>
          <w:sz w:val="24"/>
          <w:szCs w:val="24"/>
        </w:rPr>
        <w:t xml:space="preserve">” (The Name) concerning </w:t>
      </w:r>
      <w:r w:rsidRPr="00F3699C">
        <w:rPr>
          <w:b/>
          <w:sz w:val="24"/>
          <w:szCs w:val="24"/>
        </w:rPr>
        <w:t>Tammuz</w:t>
      </w:r>
      <w:r w:rsidRPr="00F3699C">
        <w:rPr>
          <w:sz w:val="24"/>
          <w:szCs w:val="24"/>
        </w:rPr>
        <w:t xml:space="preserve"> in the month of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3699C">
        <w:rPr>
          <w:b/>
          <w:sz w:val="24"/>
          <w:szCs w:val="24"/>
        </w:rPr>
        <w:t>The Red Sea Crossing</w:t>
      </w:r>
      <w:r w:rsidRPr="00F3699C">
        <w:rPr>
          <w:sz w:val="24"/>
          <w:szCs w:val="24"/>
        </w:rPr>
        <w:t xml:space="preserve"> was the “</w:t>
      </w:r>
      <w:r w:rsidRPr="00F3699C">
        <w:rPr>
          <w:b/>
          <w:sz w:val="24"/>
          <w:szCs w:val="24"/>
        </w:rPr>
        <w:t>Holy</w:t>
      </w:r>
      <w:r w:rsidRPr="00F3699C">
        <w:rPr>
          <w:sz w:val="24"/>
          <w:szCs w:val="24"/>
        </w:rPr>
        <w:t xml:space="preserve"> </w:t>
      </w:r>
      <w:r w:rsidRPr="00F3699C">
        <w:rPr>
          <w:b/>
          <w:sz w:val="24"/>
          <w:szCs w:val="24"/>
        </w:rPr>
        <w:t>Division Line</w:t>
      </w:r>
      <w:r w:rsidRPr="00F3699C">
        <w:rPr>
          <w:sz w:val="24"/>
          <w:szCs w:val="24"/>
        </w:rPr>
        <w:t xml:space="preserve">” drawn for Israel to escape Pharaoh’s Army which is the month </w:t>
      </w:r>
      <w:r w:rsidRPr="00F3699C">
        <w:rPr>
          <w:b/>
          <w:sz w:val="24"/>
          <w:szCs w:val="24"/>
        </w:rPr>
        <w:t xml:space="preserve">Iyar </w:t>
      </w:r>
      <w:r w:rsidRPr="00F3699C">
        <w:rPr>
          <w:sz w:val="24"/>
          <w:szCs w:val="24"/>
        </w:rPr>
        <w:t>which is April 21</w:t>
      </w:r>
      <w:r w:rsidRPr="00F3699C">
        <w:rPr>
          <w:sz w:val="24"/>
          <w:szCs w:val="24"/>
          <w:vertAlign w:val="superscript"/>
        </w:rPr>
        <w:t>st</w:t>
      </w:r>
      <w:r w:rsidRPr="00F3699C">
        <w:rPr>
          <w:sz w:val="24"/>
          <w:szCs w:val="24"/>
        </w:rPr>
        <w:t xml:space="preserve"> to May 21</w:t>
      </w:r>
      <w:r w:rsidRPr="00F3699C">
        <w:rPr>
          <w:sz w:val="24"/>
          <w:szCs w:val="24"/>
          <w:vertAlign w:val="superscript"/>
        </w:rPr>
        <w:t>st</w:t>
      </w:r>
      <w:r w:rsidRPr="00F3699C">
        <w:rPr>
          <w:sz w:val="24"/>
          <w:szCs w:val="24"/>
        </w:rPr>
        <w:t xml:space="preserve"> done by the Father Stephen in Wisdom of Solomon 14:3 &amp; Exodus 14:1-31. The weakness of Moses was in </w:t>
      </w:r>
      <w:r w:rsidRPr="00F3699C">
        <w:rPr>
          <w:b/>
          <w:sz w:val="24"/>
          <w:szCs w:val="24"/>
        </w:rPr>
        <w:t xml:space="preserve">Sivan </w:t>
      </w:r>
      <w:r w:rsidRPr="00F3699C">
        <w:rPr>
          <w:sz w:val="24"/>
          <w:szCs w:val="24"/>
        </w:rPr>
        <w:t>from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3699C">
        <w:rPr>
          <w:sz w:val="24"/>
          <w:szCs w:val="24"/>
          <w:vertAlign w:val="superscript"/>
        </w:rPr>
        <w:t>st</w:t>
      </w:r>
      <w:r w:rsidRPr="00F3699C">
        <w:rPr>
          <w:sz w:val="24"/>
          <w:szCs w:val="24"/>
        </w:rPr>
        <w:t xml:space="preserve"> Peter 3:18. </w:t>
      </w:r>
      <w:r w:rsidRPr="00F3699C">
        <w:rPr>
          <w:rFonts w:ascii="Abyssinica SIL" w:hAnsi="Abyssinica SIL"/>
          <w:b/>
          <w:sz w:val="24"/>
          <w:szCs w:val="24"/>
        </w:rPr>
        <w:t xml:space="preserve">The Golden Rule </w:t>
      </w:r>
      <w:r w:rsidRPr="00F3699C">
        <w:rPr>
          <w:sz w:val="24"/>
          <w:szCs w:val="24"/>
        </w:rPr>
        <w:t>is to do unto others as they would do unto You in Matthew 7:1-2, 12. If You have any questions of permissible magic verses forbidden magic, You must get My book called “</w:t>
      </w:r>
      <w:r w:rsidRPr="00F3699C">
        <w:rPr>
          <w:b/>
          <w:sz w:val="24"/>
          <w:szCs w:val="24"/>
        </w:rPr>
        <w:t>Moses’ Rod and the Magical Arts in the Holy Bible</w:t>
      </w:r>
      <w:r w:rsidRPr="00F3699C">
        <w:rPr>
          <w:sz w:val="24"/>
          <w:szCs w:val="24"/>
        </w:rPr>
        <w:t xml:space="preserve">.” The Married Lordship of the Married Law did not enter the Kingdom of God concerning the Law Oaths.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Chapter 2: What are the other Names associated with an Oath?</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 xml:space="preserve">The Promises in the Kingdom of Heaven of God’s Throne in the Law </w:t>
      </w:r>
    </w:p>
    <w:p w:rsidR="00083855" w:rsidRPr="00F3699C" w:rsidRDefault="00083855" w:rsidP="00083855">
      <w:pPr>
        <w:spacing w:line="480" w:lineRule="auto"/>
        <w:jc w:val="both"/>
        <w:rPr>
          <w:sz w:val="24"/>
          <w:szCs w:val="24"/>
        </w:rPr>
      </w:pPr>
      <w:r w:rsidRPr="00F3699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3699C">
        <w:rPr>
          <w:b/>
          <w:sz w:val="24"/>
          <w:szCs w:val="24"/>
        </w:rPr>
        <w:t>Promise of My Father (Stephen)</w:t>
      </w:r>
      <w:r w:rsidRPr="00F3699C">
        <w:rPr>
          <w:i/>
          <w:sz w:val="24"/>
          <w:szCs w:val="24"/>
        </w:rPr>
        <w:t xml:space="preserve"> </w:t>
      </w:r>
      <w:r w:rsidRPr="00F3699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E229A8" w:rsidRPr="00F3699C">
        <w:rPr>
          <w:b/>
          <w:sz w:val="24"/>
          <w:szCs w:val="24"/>
        </w:rPr>
        <w:t>What is t</w:t>
      </w:r>
      <w:r w:rsidRPr="00F3699C">
        <w:rPr>
          <w:b/>
          <w:sz w:val="24"/>
          <w:szCs w:val="24"/>
        </w:rPr>
        <w:t xml:space="preserve">he </w:t>
      </w:r>
      <w:r w:rsidR="00E229A8" w:rsidRPr="00F3699C">
        <w:rPr>
          <w:b/>
          <w:sz w:val="24"/>
          <w:szCs w:val="24"/>
        </w:rPr>
        <w:t xml:space="preserve">Father Stephen’s </w:t>
      </w:r>
      <w:r w:rsidRPr="00F3699C">
        <w:rPr>
          <w:b/>
          <w:sz w:val="24"/>
          <w:szCs w:val="24"/>
        </w:rPr>
        <w:t xml:space="preserve">Fullness of </w:t>
      </w:r>
      <w:r w:rsidR="00E229A8" w:rsidRPr="00F3699C">
        <w:rPr>
          <w:b/>
          <w:sz w:val="24"/>
          <w:szCs w:val="24"/>
        </w:rPr>
        <w:t xml:space="preserve">His </w:t>
      </w:r>
      <w:r w:rsidRPr="00F3699C">
        <w:rPr>
          <w:b/>
          <w:sz w:val="24"/>
          <w:szCs w:val="24"/>
        </w:rPr>
        <w:t>Holy Ghost in the Christian Era</w:t>
      </w:r>
      <w:r w:rsidRPr="00F3699C">
        <w:rPr>
          <w:sz w:val="24"/>
          <w:szCs w:val="24"/>
        </w:rPr>
        <w:t xml:space="preserve">.” In Acts 1:4 states “…being assembled together with them, He commanded them not to depart from Jerusalem, but to wait for the </w:t>
      </w:r>
      <w:r w:rsidRPr="00F3699C">
        <w:rPr>
          <w:b/>
          <w:sz w:val="24"/>
          <w:szCs w:val="24"/>
        </w:rPr>
        <w:t>Promise of the Father (Stephen)</w:t>
      </w:r>
      <w:r w:rsidRPr="00F3699C">
        <w:rPr>
          <w:sz w:val="24"/>
          <w:szCs w:val="24"/>
        </w:rPr>
        <w:t xml:space="preserve">…” In Acts 2:33 says “Therefore being exalted to the right hand of God (Father Stephen Our Lord), &amp; having received from the Father (Stephen) the </w:t>
      </w:r>
      <w:r w:rsidRPr="00F3699C">
        <w:rPr>
          <w:b/>
          <w:sz w:val="24"/>
          <w:szCs w:val="24"/>
        </w:rPr>
        <w:t>Promise of the Holy Spirit/Holy Ghost (Witness or Record in Heaven/Lordship in 1</w:t>
      </w:r>
      <w:r w:rsidRPr="00F3699C">
        <w:rPr>
          <w:b/>
          <w:sz w:val="24"/>
          <w:szCs w:val="24"/>
          <w:vertAlign w:val="superscript"/>
        </w:rPr>
        <w:t>st</w:t>
      </w:r>
      <w:r w:rsidRPr="00F3699C">
        <w:rPr>
          <w:b/>
          <w:sz w:val="24"/>
          <w:szCs w:val="24"/>
        </w:rPr>
        <w:t xml:space="preserve"> John 5:6-13)</w:t>
      </w:r>
      <w:r w:rsidRPr="00F3699C">
        <w:rPr>
          <w:sz w:val="24"/>
          <w:szCs w:val="24"/>
        </w:rPr>
        <w:t xml:space="preserve">, He poured out this which You now see and hear.” The Married Lordship of the Married Law did not enter the Kingdom of God concerning the Law Promises.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Commitments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3699C">
        <w:rPr>
          <w:sz w:val="24"/>
          <w:szCs w:val="24"/>
          <w:vertAlign w:val="superscript"/>
        </w:rPr>
        <w:t>nd</w:t>
      </w:r>
      <w:r w:rsidRPr="00F3699C">
        <w:rPr>
          <w:sz w:val="24"/>
          <w:szCs w:val="24"/>
        </w:rPr>
        <w:t xml:space="preserve"> Corinthians 5:19 says “…that is, that God was in Christ reconciling the World to Himself, not imputing there trespasses to them, and has committed to Us the Word of Reconciliation.” In 1</w:t>
      </w:r>
      <w:r w:rsidRPr="00F3699C">
        <w:rPr>
          <w:sz w:val="24"/>
          <w:szCs w:val="24"/>
          <w:vertAlign w:val="superscript"/>
        </w:rPr>
        <w:t>st</w:t>
      </w:r>
      <w:r w:rsidRPr="00F3699C">
        <w:rPr>
          <w:sz w:val="24"/>
          <w:szCs w:val="24"/>
        </w:rPr>
        <w:t xml:space="preserve"> Timothy 1:11 it states “…according to the Glorious Gospel of the Blessed God which was committed to My trust.” In 1</w:t>
      </w:r>
      <w:r w:rsidRPr="00F3699C">
        <w:rPr>
          <w:sz w:val="24"/>
          <w:szCs w:val="24"/>
          <w:vertAlign w:val="superscript"/>
        </w:rPr>
        <w:t>st</w:t>
      </w:r>
      <w:r w:rsidRPr="00F3699C">
        <w:rPr>
          <w:sz w:val="24"/>
          <w:szCs w:val="24"/>
        </w:rPr>
        <w:t xml:space="preserve"> Timothy 1:18 mentions “This charge to You, Son Timothy, according to the prophesies previously made concerning You, that by them You may wage the good warfare...” In 1</w:t>
      </w:r>
      <w:r w:rsidRPr="00F3699C">
        <w:rPr>
          <w:sz w:val="24"/>
          <w:szCs w:val="24"/>
          <w:vertAlign w:val="superscript"/>
        </w:rPr>
        <w:t>st</w:t>
      </w:r>
      <w:r w:rsidRPr="00F3699C">
        <w:rPr>
          <w:sz w:val="24"/>
          <w:szCs w:val="24"/>
        </w:rPr>
        <w:t xml:space="preserve"> Timothy 6:20 says “O Timothy! Guard what was committed to Your trust…” In 2</w:t>
      </w:r>
      <w:r w:rsidRPr="00F3699C">
        <w:rPr>
          <w:sz w:val="24"/>
          <w:szCs w:val="24"/>
          <w:vertAlign w:val="superscript"/>
        </w:rPr>
        <w:t>nd</w:t>
      </w:r>
      <w:r w:rsidRPr="00F3699C">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3699C">
        <w:rPr>
          <w:sz w:val="24"/>
          <w:szCs w:val="24"/>
          <w:vertAlign w:val="superscript"/>
        </w:rPr>
        <w:t>nd</w:t>
      </w:r>
      <w:r w:rsidRPr="00F3699C">
        <w:rPr>
          <w:sz w:val="24"/>
          <w:szCs w:val="24"/>
        </w:rPr>
        <w:t xml:space="preserve"> Timothy 1:14 mentions “That good thing which was committed to You, keep by the Holy Spirit who dwells in Us.” In 2</w:t>
      </w:r>
      <w:r w:rsidRPr="00F3699C">
        <w:rPr>
          <w:sz w:val="24"/>
          <w:szCs w:val="24"/>
          <w:vertAlign w:val="superscript"/>
        </w:rPr>
        <w:t>nd</w:t>
      </w:r>
      <w:r w:rsidRPr="00F3699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3699C">
        <w:rPr>
          <w:sz w:val="24"/>
          <w:szCs w:val="24"/>
          <w:vertAlign w:val="superscript"/>
        </w:rPr>
        <w:t>st</w:t>
      </w:r>
      <w:r w:rsidRPr="00F3699C">
        <w:rPr>
          <w:sz w:val="24"/>
          <w:szCs w:val="24"/>
        </w:rPr>
        <w:t xml:space="preserve"> Peter 2:22 states “Who committed no sin…” In 1</w:t>
      </w:r>
      <w:r w:rsidRPr="00F3699C">
        <w:rPr>
          <w:sz w:val="24"/>
          <w:szCs w:val="24"/>
          <w:vertAlign w:val="superscript"/>
        </w:rPr>
        <w:t>st</w:t>
      </w:r>
      <w:r w:rsidRPr="00F3699C">
        <w:rPr>
          <w:sz w:val="24"/>
          <w:szCs w:val="24"/>
        </w:rPr>
        <w:t xml:space="preserve"> Peter 2:23 declares “…who, when He was reviled, did not revile in return, when He suffered, He did not threaten, but committed Himself to Him (Father Stephen) who Judges righteously.” In 1</w:t>
      </w:r>
      <w:r w:rsidRPr="00F3699C">
        <w:rPr>
          <w:sz w:val="24"/>
          <w:szCs w:val="24"/>
          <w:vertAlign w:val="superscript"/>
        </w:rPr>
        <w:t>st</w:t>
      </w:r>
      <w:r w:rsidRPr="00F3699C">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Engagements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F3699C">
        <w:rPr>
          <w:sz w:val="24"/>
          <w:szCs w:val="24"/>
          <w:vertAlign w:val="superscript"/>
        </w:rPr>
        <w:t>nd</w:t>
      </w:r>
      <w:r w:rsidRPr="00F3699C">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Swearing True-fully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Fiancée-ships (Courtships)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Corinthians 7:36 says “If anyone thinks that He is not behaving properly toward His fiancée, if His passions are strong, and so it has to be, let Him marry as He wishes, it is no sin. Let them marry.” In 1</w:t>
      </w:r>
      <w:r w:rsidRPr="00F3699C">
        <w:rPr>
          <w:sz w:val="24"/>
          <w:szCs w:val="24"/>
          <w:vertAlign w:val="superscript"/>
        </w:rPr>
        <w:t>st</w:t>
      </w:r>
      <w:r w:rsidRPr="00F3699C">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3699C">
        <w:rPr>
          <w:sz w:val="24"/>
          <w:szCs w:val="24"/>
          <w:vertAlign w:val="superscript"/>
        </w:rPr>
        <w:t>st</w:t>
      </w:r>
      <w:r w:rsidRPr="00F3699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Covenants in the Kingdom of Heaven of God’s Throne in the Law</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 xml:space="preserve">The Well Married Covenant </w:t>
      </w:r>
    </w:p>
    <w:p w:rsidR="00083855" w:rsidRPr="00F3699C" w:rsidRDefault="00083855" w:rsidP="00083855">
      <w:pPr>
        <w:spacing w:line="480" w:lineRule="auto"/>
        <w:jc w:val="both"/>
        <w:rPr>
          <w:sz w:val="24"/>
          <w:szCs w:val="24"/>
        </w:rPr>
      </w:pPr>
      <w:r w:rsidRPr="00F3699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Good Married Covenant</w:t>
      </w:r>
    </w:p>
    <w:p w:rsidR="00083855" w:rsidRPr="00F3699C" w:rsidRDefault="00083855" w:rsidP="00083855">
      <w:pPr>
        <w:spacing w:line="480" w:lineRule="auto"/>
        <w:jc w:val="both"/>
        <w:rPr>
          <w:sz w:val="24"/>
          <w:szCs w:val="24"/>
        </w:rPr>
      </w:pPr>
      <w:r w:rsidRPr="00F3699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3699C">
        <w:rPr>
          <w:sz w:val="24"/>
          <w:szCs w:val="24"/>
          <w:vertAlign w:val="superscript"/>
        </w:rPr>
        <w:t>nd</w:t>
      </w:r>
      <w:r w:rsidRPr="00F3699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Better Married Covenant</w:t>
      </w:r>
    </w:p>
    <w:p w:rsidR="00083855" w:rsidRPr="00F3699C" w:rsidRDefault="00083855" w:rsidP="00083855">
      <w:pPr>
        <w:spacing w:line="480" w:lineRule="auto"/>
        <w:jc w:val="both"/>
        <w:rPr>
          <w:sz w:val="24"/>
          <w:szCs w:val="24"/>
        </w:rPr>
      </w:pPr>
      <w:r w:rsidRPr="00F3699C">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Best Married Covenant</w:t>
      </w:r>
    </w:p>
    <w:p w:rsidR="00083855" w:rsidRPr="00F3699C" w:rsidRDefault="00083855" w:rsidP="00083855">
      <w:pPr>
        <w:spacing w:line="480" w:lineRule="auto"/>
        <w:jc w:val="both"/>
        <w:rPr>
          <w:sz w:val="24"/>
          <w:szCs w:val="24"/>
        </w:rPr>
      </w:pPr>
      <w:r w:rsidRPr="00F3699C">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Better than Best Married Covenant</w:t>
      </w:r>
    </w:p>
    <w:p w:rsidR="00083855" w:rsidRPr="00F3699C" w:rsidRDefault="00083855" w:rsidP="00083855">
      <w:pPr>
        <w:spacing w:line="480" w:lineRule="auto"/>
        <w:jc w:val="both"/>
        <w:rPr>
          <w:sz w:val="24"/>
          <w:szCs w:val="24"/>
        </w:rPr>
      </w:pPr>
      <w:r w:rsidRPr="00F3699C">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3699C">
        <w:rPr>
          <w:sz w:val="24"/>
          <w:szCs w:val="24"/>
          <w:vertAlign w:val="superscript"/>
        </w:rPr>
        <w:t>st</w:t>
      </w:r>
      <w:r w:rsidRPr="00F3699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Best than Better Married Covenant</w:t>
      </w:r>
    </w:p>
    <w:p w:rsidR="00083855" w:rsidRPr="00F3699C" w:rsidRDefault="00083855" w:rsidP="00083855">
      <w:pPr>
        <w:spacing w:line="480" w:lineRule="auto"/>
        <w:jc w:val="both"/>
        <w:rPr>
          <w:sz w:val="24"/>
          <w:szCs w:val="24"/>
        </w:rPr>
      </w:pPr>
      <w:r w:rsidRPr="00F3699C">
        <w:rPr>
          <w:sz w:val="24"/>
          <w:szCs w:val="24"/>
        </w:rPr>
        <w:t>Sixth, is King David who sought after God’s heart always. In 2</w:t>
      </w:r>
      <w:r w:rsidRPr="00F3699C">
        <w:rPr>
          <w:sz w:val="24"/>
          <w:szCs w:val="24"/>
          <w:vertAlign w:val="superscript"/>
        </w:rPr>
        <w:t>nd</w:t>
      </w:r>
      <w:r w:rsidRPr="00F3699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3699C">
        <w:rPr>
          <w:sz w:val="24"/>
          <w:szCs w:val="24"/>
          <w:vertAlign w:val="superscript"/>
        </w:rPr>
        <w:t>st</w:t>
      </w:r>
      <w:r w:rsidRPr="00F3699C">
        <w:rPr>
          <w:sz w:val="24"/>
          <w:szCs w:val="24"/>
        </w:rPr>
        <w:t xml:space="preserve"> Chronicles 17:27. In 1</w:t>
      </w:r>
      <w:r w:rsidRPr="00F3699C">
        <w:rPr>
          <w:sz w:val="24"/>
          <w:szCs w:val="24"/>
          <w:vertAlign w:val="superscript"/>
        </w:rPr>
        <w:t>st</w:t>
      </w:r>
      <w:r w:rsidRPr="00F3699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3699C">
        <w:rPr>
          <w:sz w:val="24"/>
          <w:szCs w:val="24"/>
          <w:vertAlign w:val="superscript"/>
        </w:rPr>
        <w:t>nd</w:t>
      </w:r>
      <w:r w:rsidRPr="00F3699C">
        <w:rPr>
          <w:sz w:val="24"/>
          <w:szCs w:val="24"/>
        </w:rPr>
        <w:t xml:space="preserve"> Samuel 23:5. David’s descendants did in fact rule until Babylon conquered them. God’s promise is with Jesus’ birth, who was a descendant of David and who was King for all eternity.”</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Well Single Covenant</w:t>
      </w:r>
    </w:p>
    <w:p w:rsidR="00083855" w:rsidRPr="00F3699C" w:rsidRDefault="00083855" w:rsidP="00083855">
      <w:pPr>
        <w:spacing w:line="480" w:lineRule="auto"/>
        <w:jc w:val="both"/>
        <w:rPr>
          <w:sz w:val="24"/>
          <w:szCs w:val="24"/>
        </w:rPr>
      </w:pPr>
      <w:r w:rsidRPr="00F3699C">
        <w:rPr>
          <w:sz w:val="24"/>
          <w:szCs w:val="24"/>
        </w:rPr>
        <w:t>Seventh, is the Law of James that Moses brought down from the mountain the 1</w:t>
      </w:r>
      <w:r w:rsidRPr="00F3699C">
        <w:rPr>
          <w:sz w:val="24"/>
          <w:szCs w:val="24"/>
          <w:vertAlign w:val="superscript"/>
        </w:rPr>
        <w:t>st</w:t>
      </w:r>
      <w:r w:rsidRPr="00F3699C">
        <w:rPr>
          <w:sz w:val="24"/>
          <w:szCs w:val="24"/>
        </w:rPr>
        <w:t xml:space="preserve"> time for Christian Gentile Law and the 2</w:t>
      </w:r>
      <w:r w:rsidRPr="00F3699C">
        <w:rPr>
          <w:sz w:val="24"/>
          <w:szCs w:val="24"/>
          <w:vertAlign w:val="superscript"/>
        </w:rPr>
        <w:t>nd</w:t>
      </w:r>
      <w:r w:rsidRPr="00F3699C">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3699C">
        <w:rPr>
          <w:sz w:val="24"/>
          <w:szCs w:val="24"/>
          <w:vertAlign w:val="superscript"/>
        </w:rPr>
        <w:t>st</w:t>
      </w:r>
      <w:r w:rsidRPr="00F3699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3699C">
        <w:rPr>
          <w:sz w:val="24"/>
          <w:szCs w:val="24"/>
          <w:vertAlign w:val="superscript"/>
        </w:rPr>
        <w:t>st</w:t>
      </w:r>
      <w:r w:rsidRPr="00F3699C">
        <w:rPr>
          <w:sz w:val="24"/>
          <w:szCs w:val="24"/>
        </w:rPr>
        <w:t xml:space="preserve"> Peter 2:22; Romans 5:18-19 &amp; Galatians 3:10-11. Some says that the Covenant of Works is still in force outside the Kingdom of God.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Good Single Covenant</w:t>
      </w:r>
    </w:p>
    <w:p w:rsidR="00083855" w:rsidRPr="00F3699C" w:rsidRDefault="00083855" w:rsidP="00083855">
      <w:pPr>
        <w:spacing w:line="480" w:lineRule="auto"/>
        <w:jc w:val="both"/>
        <w:rPr>
          <w:sz w:val="24"/>
          <w:szCs w:val="24"/>
        </w:rPr>
      </w:pPr>
      <w:r w:rsidRPr="00F3699C">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3699C">
        <w:rPr>
          <w:sz w:val="24"/>
          <w:szCs w:val="24"/>
          <w:vertAlign w:val="superscript"/>
        </w:rPr>
        <w:t>st</w:t>
      </w:r>
      <w:r w:rsidRPr="00F3699C">
        <w:rPr>
          <w:sz w:val="24"/>
          <w:szCs w:val="24"/>
        </w:rPr>
        <w:t xml:space="preserve"> John 2:3-11. God promised that He would be their God and they would be His people in Genesis 17:7; Jeremiah 31:33; 32:38-40; Ezekiel 34:30-31; 36:28; 37:26-27; 2</w:t>
      </w:r>
      <w:r w:rsidRPr="00F3699C">
        <w:rPr>
          <w:sz w:val="24"/>
          <w:szCs w:val="24"/>
          <w:vertAlign w:val="superscript"/>
        </w:rPr>
        <w:t>nd</w:t>
      </w:r>
      <w:r w:rsidRPr="00F3699C">
        <w:rPr>
          <w:sz w:val="24"/>
          <w:szCs w:val="24"/>
        </w:rPr>
        <w:t xml:space="preserve"> Corinthians 6:16, 17-18; 1</w:t>
      </w:r>
      <w:r w:rsidRPr="00F3699C">
        <w:rPr>
          <w:sz w:val="24"/>
          <w:szCs w:val="24"/>
          <w:vertAlign w:val="superscript"/>
        </w:rPr>
        <w:t>st</w:t>
      </w:r>
      <w:r w:rsidRPr="00F3699C">
        <w:rPr>
          <w:sz w:val="24"/>
          <w:szCs w:val="24"/>
        </w:rPr>
        <w:t xml:space="preserve"> Peter 2:9-10; Hebrews 8:10 &amp; Revelation 21:3. This Covenant is still in force outside the Kingdom of God. John did the plan of Grace in Luke 3:1-20.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Better Single Covenant</w:t>
      </w:r>
    </w:p>
    <w:p w:rsidR="00083855" w:rsidRPr="00F3699C" w:rsidRDefault="00083855" w:rsidP="00083855">
      <w:pPr>
        <w:spacing w:line="480" w:lineRule="auto"/>
        <w:jc w:val="both"/>
        <w:rPr>
          <w:sz w:val="24"/>
          <w:szCs w:val="24"/>
        </w:rPr>
      </w:pPr>
      <w:r w:rsidRPr="00F3699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Best Single Covenant &amp; the Better than Best Lord’s Single Covenant</w:t>
      </w:r>
    </w:p>
    <w:p w:rsidR="00083855" w:rsidRPr="00F3699C" w:rsidRDefault="00083855" w:rsidP="00083855">
      <w:pPr>
        <w:spacing w:line="480" w:lineRule="auto"/>
        <w:jc w:val="both"/>
        <w:rPr>
          <w:sz w:val="24"/>
          <w:szCs w:val="24"/>
        </w:rPr>
      </w:pPr>
      <w:r w:rsidRPr="00F3699C">
        <w:rPr>
          <w:sz w:val="24"/>
          <w:szCs w:val="24"/>
        </w:rPr>
        <w:t>Tenth, is the Father Stephen Our Lord is above all as the Most Highest Father with the Best Covenant is in Ephesians 4:6 &amp; 1</w:t>
      </w:r>
      <w:r w:rsidRPr="00F3699C">
        <w:rPr>
          <w:sz w:val="24"/>
          <w:szCs w:val="24"/>
          <w:vertAlign w:val="superscript"/>
        </w:rPr>
        <w:t>st</w:t>
      </w:r>
      <w:r w:rsidRPr="00F3699C">
        <w:rPr>
          <w:sz w:val="24"/>
          <w:szCs w:val="24"/>
        </w:rPr>
        <w:t xml:space="preserve"> Corinthians 8:6-7; 15:24-28. In Sirach 28:7 says “Remember the commandments (The Son Jesus Our Lord is in “</w:t>
      </w:r>
      <w:r w:rsidRPr="00F3699C">
        <w:rPr>
          <w:b/>
          <w:sz w:val="24"/>
          <w:szCs w:val="24"/>
        </w:rPr>
        <w:t>This Age</w:t>
      </w:r>
      <w:r w:rsidRPr="00F3699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3699C">
        <w:rPr>
          <w:sz w:val="24"/>
          <w:szCs w:val="24"/>
          <w:vertAlign w:val="superscript"/>
        </w:rPr>
        <w:t>rd</w:t>
      </w:r>
      <w:r w:rsidRPr="00F3699C">
        <w:rPr>
          <w:sz w:val="24"/>
          <w:szCs w:val="24"/>
        </w:rPr>
        <w:t xml:space="preserve"> heaven for 7 years from 33 to 40 years of age to close out the Kingdom in 1</w:t>
      </w:r>
      <w:r w:rsidRPr="00F3699C">
        <w:rPr>
          <w:sz w:val="24"/>
          <w:szCs w:val="24"/>
          <w:vertAlign w:val="superscript"/>
        </w:rPr>
        <w:t>st</w:t>
      </w:r>
      <w:r w:rsidRPr="00F3699C">
        <w:rPr>
          <w:sz w:val="24"/>
          <w:szCs w:val="24"/>
        </w:rPr>
        <w:t xml:space="preserve"> Corinthians 7:25; 15:24; 2</w:t>
      </w:r>
      <w:r w:rsidRPr="00F3699C">
        <w:rPr>
          <w:sz w:val="24"/>
          <w:szCs w:val="24"/>
          <w:vertAlign w:val="superscript"/>
        </w:rPr>
        <w:t>nd</w:t>
      </w:r>
      <w:r w:rsidRPr="00F3699C">
        <w:rPr>
          <w:sz w:val="24"/>
          <w:szCs w:val="24"/>
        </w:rPr>
        <w:t xml:space="preserve"> Corinthians 12:1-6; Luke 20:34, 37-38; Acts chapter 26; Hebrews 3:1; Philippians 3:5; Galatians 4:4. The Father Stephen Our Lord does not lie in Numbers 23:9; 1</w:t>
      </w:r>
      <w:r w:rsidRPr="00F3699C">
        <w:rPr>
          <w:sz w:val="24"/>
          <w:szCs w:val="24"/>
          <w:vertAlign w:val="superscript"/>
        </w:rPr>
        <w:t>st</w:t>
      </w:r>
      <w:r w:rsidRPr="00F3699C">
        <w:rPr>
          <w:sz w:val="24"/>
          <w:szCs w:val="24"/>
        </w:rPr>
        <w:t xml:space="preserve"> Samuel 15:29; Romans 3:4; Hebrews 6:18 &amp; Titus 1:1-3 in “</w:t>
      </w:r>
      <w:r w:rsidRPr="00F3699C">
        <w:rPr>
          <w:b/>
          <w:sz w:val="24"/>
          <w:szCs w:val="24"/>
        </w:rPr>
        <w:t>That Age</w:t>
      </w:r>
      <w:r w:rsidRPr="00F3699C">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3699C">
        <w:rPr>
          <w:sz w:val="24"/>
          <w:szCs w:val="24"/>
          <w:vertAlign w:val="superscript"/>
        </w:rPr>
        <w:t>st</w:t>
      </w:r>
      <w:r w:rsidRPr="00F3699C">
        <w:rPr>
          <w:sz w:val="24"/>
          <w:szCs w:val="24"/>
        </w:rPr>
        <w:t xml:space="preserve"> Timothy 6:16; 1</w:t>
      </w:r>
      <w:r w:rsidRPr="00F3699C">
        <w:rPr>
          <w:sz w:val="24"/>
          <w:szCs w:val="24"/>
          <w:vertAlign w:val="superscript"/>
        </w:rPr>
        <w:t>st</w:t>
      </w:r>
      <w:r w:rsidRPr="00F3699C">
        <w:rPr>
          <w:sz w:val="24"/>
          <w:szCs w:val="24"/>
        </w:rPr>
        <w:t xml:space="preserve"> Corinthians 2:6-16; 7:25; 15:24-28; Luke 20:35-36; Acts 6:5-15 &amp; 1</w:t>
      </w:r>
      <w:r w:rsidRPr="00F3699C">
        <w:rPr>
          <w:sz w:val="24"/>
          <w:szCs w:val="24"/>
          <w:vertAlign w:val="superscript"/>
        </w:rPr>
        <w:t>st</w:t>
      </w:r>
      <w:r w:rsidRPr="00F3699C">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3699C">
        <w:rPr>
          <w:b/>
          <w:sz w:val="24"/>
          <w:szCs w:val="24"/>
        </w:rPr>
        <w:t>Angel (Lord) of the LORD</w:t>
      </w:r>
      <w:r w:rsidRPr="00F3699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83855" w:rsidRPr="00F3699C" w:rsidRDefault="00083855" w:rsidP="00083855">
      <w:pPr>
        <w:spacing w:line="480" w:lineRule="auto"/>
        <w:jc w:val="both"/>
        <w:rPr>
          <w:sz w:val="24"/>
          <w:szCs w:val="24"/>
        </w:rPr>
      </w:pPr>
      <w:r w:rsidRPr="00F3699C">
        <w:rPr>
          <w:sz w:val="24"/>
          <w:szCs w:val="24"/>
        </w:rPr>
        <w:t>The Covenant of Lordship involves the Father Stephen as the “</w:t>
      </w:r>
      <w:r w:rsidRPr="00F3699C">
        <w:rPr>
          <w:b/>
          <w:sz w:val="24"/>
          <w:szCs w:val="24"/>
        </w:rPr>
        <w:t>2</w:t>
      </w:r>
      <w:r w:rsidRPr="00F3699C">
        <w:rPr>
          <w:b/>
          <w:sz w:val="24"/>
          <w:szCs w:val="24"/>
          <w:vertAlign w:val="superscript"/>
        </w:rPr>
        <w:t>nd</w:t>
      </w:r>
      <w:r w:rsidRPr="00F3699C">
        <w:rPr>
          <w:b/>
          <w:sz w:val="24"/>
          <w:szCs w:val="24"/>
        </w:rPr>
        <w:t xml:space="preserve"> Single Lord called Wisdom</w:t>
      </w:r>
      <w:r w:rsidRPr="00F3699C">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3699C">
        <w:rPr>
          <w:b/>
          <w:sz w:val="24"/>
          <w:szCs w:val="24"/>
        </w:rPr>
        <w:t>Qanah</w:t>
      </w:r>
      <w:r w:rsidRPr="00F3699C">
        <w:rPr>
          <w:sz w:val="24"/>
          <w:szCs w:val="24"/>
        </w:rPr>
        <w:t>” meaning “</w:t>
      </w:r>
      <w:r w:rsidRPr="00F3699C">
        <w:rPr>
          <w:b/>
          <w:sz w:val="24"/>
          <w:szCs w:val="24"/>
        </w:rPr>
        <w:t>Eternal Married Lordly Eros Love</w:t>
      </w:r>
      <w:r w:rsidRPr="00F3699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3699C">
        <w:rPr>
          <w:b/>
          <w:sz w:val="24"/>
          <w:szCs w:val="24"/>
        </w:rPr>
        <w:t>calling on God</w:t>
      </w:r>
      <w:r w:rsidRPr="00F3699C">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Vows and Bans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Binding Marriage Contracts (Certificates)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3699C">
        <w:rPr>
          <w:sz w:val="24"/>
          <w:szCs w:val="24"/>
          <w:vertAlign w:val="superscript"/>
        </w:rPr>
        <w:t>st</w:t>
      </w:r>
      <w:r w:rsidRPr="00F3699C">
        <w:rPr>
          <w:sz w:val="24"/>
          <w:szCs w:val="24"/>
        </w:rPr>
        <w:t xml:space="preserve"> Corinthians 7:9-12. In 1</w:t>
      </w:r>
      <w:r w:rsidRPr="00F3699C">
        <w:rPr>
          <w:sz w:val="24"/>
          <w:szCs w:val="24"/>
          <w:vertAlign w:val="superscript"/>
        </w:rPr>
        <w:t>st</w:t>
      </w:r>
      <w:r w:rsidRPr="00F3699C">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3699C">
        <w:rPr>
          <w:sz w:val="24"/>
          <w:szCs w:val="24"/>
          <w:vertAlign w:val="superscript"/>
        </w:rPr>
        <w:t>st</w:t>
      </w:r>
      <w:r w:rsidRPr="00F3699C">
        <w:rPr>
          <w:sz w:val="24"/>
          <w:szCs w:val="24"/>
        </w:rPr>
        <w:t xml:space="preserve"> Corinthians 7:33-34, 36-39 &amp; 1</w:t>
      </w:r>
      <w:r w:rsidRPr="00F3699C">
        <w:rPr>
          <w:sz w:val="24"/>
          <w:szCs w:val="24"/>
          <w:vertAlign w:val="superscript"/>
        </w:rPr>
        <w:t>st</w:t>
      </w:r>
      <w:r w:rsidRPr="00F3699C">
        <w:rPr>
          <w:sz w:val="24"/>
          <w:szCs w:val="24"/>
        </w:rPr>
        <w:t xml:space="preserve"> Timothy 5:11, 14. The Married Lordship of the Married Law did not enter the Kingdom of God concerning the Law Binding Marriage Contracts.</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Commands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3699C">
        <w:rPr>
          <w:b/>
          <w:sz w:val="24"/>
          <w:szCs w:val="24"/>
        </w:rPr>
        <w:t>Holy Crown</w:t>
      </w:r>
      <w:r w:rsidRPr="00F3699C">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3699C">
        <w:rPr>
          <w:sz w:val="24"/>
          <w:szCs w:val="24"/>
          <w:vertAlign w:val="superscript"/>
        </w:rPr>
        <w:t>th</w:t>
      </w:r>
      <w:r w:rsidRPr="00F3699C">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3699C">
        <w:rPr>
          <w:sz w:val="24"/>
          <w:szCs w:val="24"/>
          <w:vertAlign w:val="superscript"/>
        </w:rPr>
        <w:t>th</w:t>
      </w:r>
      <w:r w:rsidRPr="00F3699C">
        <w:rPr>
          <w:sz w:val="24"/>
          <w:szCs w:val="24"/>
        </w:rPr>
        <w:t xml:space="preserve"> day of the 1</w:t>
      </w:r>
      <w:r w:rsidRPr="00F3699C">
        <w:rPr>
          <w:sz w:val="24"/>
          <w:szCs w:val="24"/>
          <w:vertAlign w:val="superscript"/>
        </w:rPr>
        <w:t>st</w:t>
      </w:r>
      <w:r w:rsidRPr="00F3699C">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3699C">
        <w:rPr>
          <w:sz w:val="24"/>
          <w:szCs w:val="24"/>
          <w:vertAlign w:val="superscript"/>
        </w:rPr>
        <w:t>th</w:t>
      </w:r>
      <w:r w:rsidRPr="00F3699C">
        <w:rPr>
          <w:sz w:val="24"/>
          <w:szCs w:val="24"/>
        </w:rPr>
        <w:t xml:space="preserve"> year after the Children of Israel has come out of the land of Egypt, on the 1</w:t>
      </w:r>
      <w:r w:rsidRPr="00F3699C">
        <w:rPr>
          <w:sz w:val="24"/>
          <w:szCs w:val="24"/>
          <w:vertAlign w:val="superscript"/>
        </w:rPr>
        <w:t>st</w:t>
      </w:r>
      <w:r w:rsidRPr="00F3699C">
        <w:rPr>
          <w:sz w:val="24"/>
          <w:szCs w:val="24"/>
        </w:rPr>
        <w:t xml:space="preserve"> day of the 5</w:t>
      </w:r>
      <w:r w:rsidRPr="00F3699C">
        <w:rPr>
          <w:sz w:val="24"/>
          <w:szCs w:val="24"/>
          <w:vertAlign w:val="superscript"/>
        </w:rPr>
        <w:t>th</w:t>
      </w:r>
      <w:r w:rsidRPr="00F3699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3699C">
        <w:rPr>
          <w:sz w:val="24"/>
          <w:szCs w:val="24"/>
          <w:vertAlign w:val="superscript"/>
        </w:rPr>
        <w:t>th</w:t>
      </w:r>
      <w:r w:rsidRPr="00F3699C">
        <w:rPr>
          <w:sz w:val="24"/>
          <w:szCs w:val="24"/>
        </w:rPr>
        <w:t xml:space="preserve"> year, in the eleventh month, on the 1</w:t>
      </w:r>
      <w:r w:rsidRPr="00F3699C">
        <w:rPr>
          <w:sz w:val="24"/>
          <w:szCs w:val="24"/>
          <w:vertAlign w:val="superscript"/>
        </w:rPr>
        <w:t>st</w:t>
      </w:r>
      <w:r w:rsidRPr="00F3699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3699C">
        <w:rPr>
          <w:sz w:val="24"/>
          <w:szCs w:val="24"/>
          <w:vertAlign w:val="superscript"/>
        </w:rPr>
        <w:t>st</w:t>
      </w:r>
      <w:r w:rsidRPr="00F3699C">
        <w:rPr>
          <w:sz w:val="24"/>
          <w:szCs w:val="24"/>
        </w:rPr>
        <w:t xml:space="preserve"> writing, the </w:t>
      </w:r>
      <w:r w:rsidRPr="00F3699C">
        <w:rPr>
          <w:b/>
          <w:sz w:val="24"/>
          <w:szCs w:val="24"/>
        </w:rPr>
        <w:t>Ten Commandments</w:t>
      </w:r>
      <w:r w:rsidRPr="00F3699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3699C">
        <w:rPr>
          <w:b/>
          <w:sz w:val="24"/>
          <w:szCs w:val="24"/>
        </w:rPr>
        <w:t xml:space="preserve">HEAD </w:t>
      </w:r>
      <w:r w:rsidRPr="00F3699C">
        <w:rPr>
          <w:sz w:val="24"/>
          <w:szCs w:val="24"/>
        </w:rPr>
        <w:t xml:space="preserve">and not the </w:t>
      </w:r>
      <w:r w:rsidRPr="00F3699C">
        <w:rPr>
          <w:b/>
          <w:sz w:val="24"/>
          <w:szCs w:val="24"/>
        </w:rPr>
        <w:t>TAIL</w:t>
      </w:r>
      <w:r w:rsidRPr="00F3699C">
        <w:rPr>
          <w:sz w:val="24"/>
          <w:szCs w:val="24"/>
        </w:rPr>
        <w:t xml:space="preserve">, You shall be </w:t>
      </w:r>
      <w:r w:rsidRPr="00F3699C">
        <w:rPr>
          <w:b/>
          <w:sz w:val="24"/>
          <w:szCs w:val="24"/>
        </w:rPr>
        <w:t>ABOVE</w:t>
      </w:r>
      <w:r w:rsidRPr="00F3699C">
        <w:rPr>
          <w:sz w:val="24"/>
          <w:szCs w:val="24"/>
        </w:rPr>
        <w:t xml:space="preserve"> only, and not be </w:t>
      </w:r>
      <w:r w:rsidRPr="00F3699C">
        <w:rPr>
          <w:b/>
          <w:sz w:val="24"/>
          <w:szCs w:val="24"/>
        </w:rPr>
        <w:t>BENEATH</w:t>
      </w:r>
      <w:r w:rsidRPr="00F3699C">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3699C">
        <w:rPr>
          <w:sz w:val="24"/>
          <w:szCs w:val="24"/>
          <w:vertAlign w:val="superscript"/>
        </w:rPr>
        <w:t>st</w:t>
      </w:r>
      <w:r w:rsidRPr="00F3699C">
        <w:rPr>
          <w:sz w:val="24"/>
          <w:szCs w:val="24"/>
        </w:rPr>
        <w:t xml:space="preserve"> Corinthians 7:19 tells us “Circumcision is nothing and uncircumcision is nothing, but keeping the commandments is what matters.” In 1</w:t>
      </w:r>
      <w:r w:rsidRPr="00F3699C">
        <w:rPr>
          <w:sz w:val="24"/>
          <w:szCs w:val="24"/>
          <w:vertAlign w:val="superscript"/>
        </w:rPr>
        <w:t>st</w:t>
      </w:r>
      <w:r w:rsidRPr="00F3699C">
        <w:rPr>
          <w:sz w:val="24"/>
          <w:szCs w:val="24"/>
        </w:rPr>
        <w:t xml:space="preserve"> Corinthians 9:14 declares “Even so the LORD has commanded that those who preach the Gospel should live from the Gospel.” Also a similar scripture is in 1</w:t>
      </w:r>
      <w:r w:rsidRPr="00F3699C">
        <w:rPr>
          <w:sz w:val="24"/>
          <w:szCs w:val="24"/>
          <w:vertAlign w:val="superscript"/>
        </w:rPr>
        <w:t>st</w:t>
      </w:r>
      <w:r w:rsidRPr="00F3699C">
        <w:rPr>
          <w:sz w:val="24"/>
          <w:szCs w:val="24"/>
        </w:rPr>
        <w:t xml:space="preserve"> Corinthians 14:37. In 2</w:t>
      </w:r>
      <w:r w:rsidRPr="00F3699C">
        <w:rPr>
          <w:sz w:val="24"/>
          <w:szCs w:val="24"/>
          <w:vertAlign w:val="superscript"/>
        </w:rPr>
        <w:t>nd</w:t>
      </w:r>
      <w:r w:rsidRPr="00F3699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3699C">
        <w:rPr>
          <w:sz w:val="24"/>
          <w:szCs w:val="24"/>
          <w:vertAlign w:val="superscript"/>
        </w:rPr>
        <w:t>st</w:t>
      </w:r>
      <w:r w:rsidRPr="00F3699C">
        <w:rPr>
          <w:sz w:val="24"/>
          <w:szCs w:val="24"/>
        </w:rPr>
        <w:t xml:space="preserve"> John 5:2 says “By this We know that We (agape) love the Children of God, when We (agape) love God and keep His commandments.” In 1</w:t>
      </w:r>
      <w:r w:rsidRPr="00F3699C">
        <w:rPr>
          <w:sz w:val="24"/>
          <w:szCs w:val="24"/>
          <w:vertAlign w:val="superscript"/>
        </w:rPr>
        <w:t>st</w:t>
      </w:r>
      <w:r w:rsidRPr="00F3699C">
        <w:rPr>
          <w:sz w:val="24"/>
          <w:szCs w:val="24"/>
        </w:rPr>
        <w:t xml:space="preserve"> John 5:3 declares “For this is the (agape) love of God, that We keep His commandments. And His commandments are not burdensome.” In 2</w:t>
      </w:r>
      <w:r w:rsidRPr="00F3699C">
        <w:rPr>
          <w:sz w:val="24"/>
          <w:szCs w:val="24"/>
          <w:vertAlign w:val="superscript"/>
        </w:rPr>
        <w:t>nd</w:t>
      </w:r>
      <w:r w:rsidRPr="00F3699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3699C">
        <w:rPr>
          <w:sz w:val="24"/>
          <w:szCs w:val="24"/>
          <w:vertAlign w:val="superscript"/>
        </w:rPr>
        <w:t>st</w:t>
      </w:r>
      <w:r w:rsidRPr="00F3699C">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3699C">
        <w:rPr>
          <w:sz w:val="24"/>
          <w:szCs w:val="24"/>
          <w:vertAlign w:val="superscript"/>
        </w:rPr>
        <w:t>st</w:t>
      </w:r>
      <w:r w:rsidRPr="00F3699C">
        <w:rPr>
          <w:sz w:val="24"/>
          <w:szCs w:val="24"/>
        </w:rPr>
        <w:t xml:space="preserve"> Great Commandment for only 7 years in Acts 1:1-7:60. Then it was cast out and placed in the Kingdom of Heaven of God’s Throne because of the Eternal Sin in Married Lordship of the Married Law in Acts 6:8-7:60.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Joined Together by the Lord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3699C">
        <w:rPr>
          <w:sz w:val="24"/>
          <w:szCs w:val="24"/>
          <w:vertAlign w:val="superscript"/>
        </w:rPr>
        <w:t>st</w:t>
      </w:r>
      <w:r w:rsidRPr="00F3699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Keeping Company with the Lord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True Witness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3699C">
        <w:rPr>
          <w:sz w:val="24"/>
          <w:szCs w:val="24"/>
          <w:vertAlign w:val="superscript"/>
        </w:rPr>
        <w:t>st</w:t>
      </w:r>
      <w:r w:rsidRPr="00F3699C">
        <w:rPr>
          <w:sz w:val="24"/>
          <w:szCs w:val="24"/>
        </w:rPr>
        <w:t xml:space="preserve"> Corinthians 15:15 says “Yes, and We are found False Witnesses (a lie, but are True Witnesses) of God that He raised up Christ, whom He did not raise up—if in fact the dead do not rise.” In 2</w:t>
      </w:r>
      <w:r w:rsidRPr="00F3699C">
        <w:rPr>
          <w:sz w:val="24"/>
          <w:szCs w:val="24"/>
          <w:vertAlign w:val="superscript"/>
        </w:rPr>
        <w:t>nd</w:t>
      </w:r>
      <w:r w:rsidRPr="00F3699C">
        <w:rPr>
          <w:sz w:val="24"/>
          <w:szCs w:val="24"/>
        </w:rPr>
        <w:t xml:space="preserve"> Corinthians 1:23 declares “Moreover I call God as Witness against My Soul, that to spare You I came no more to Corinth.” In 2</w:t>
      </w:r>
      <w:r w:rsidRPr="00F3699C">
        <w:rPr>
          <w:sz w:val="24"/>
          <w:szCs w:val="24"/>
          <w:vertAlign w:val="superscript"/>
        </w:rPr>
        <w:t>nd</w:t>
      </w:r>
      <w:r w:rsidRPr="00F3699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3699C">
        <w:rPr>
          <w:sz w:val="24"/>
          <w:szCs w:val="24"/>
          <w:vertAlign w:val="superscript"/>
        </w:rPr>
        <w:t>st</w:t>
      </w:r>
      <w:r w:rsidRPr="00F3699C">
        <w:rPr>
          <w:sz w:val="24"/>
          <w:szCs w:val="24"/>
        </w:rPr>
        <w:t xml:space="preserve"> Thessalonians 2:5 declares “For neither at any time did We use flattering words, as You know, nor a cloak for covetousness—God is Witness.” Also a similar scripture is in 1</w:t>
      </w:r>
      <w:r w:rsidRPr="00F3699C">
        <w:rPr>
          <w:sz w:val="24"/>
          <w:szCs w:val="24"/>
          <w:vertAlign w:val="superscript"/>
        </w:rPr>
        <w:t>st</w:t>
      </w:r>
      <w:r w:rsidRPr="00F3699C">
        <w:rPr>
          <w:sz w:val="24"/>
          <w:szCs w:val="24"/>
        </w:rPr>
        <w:t xml:space="preserve"> Thessalonians 2:10. In Hebrews 2:4 says “God also bearing Witness both with signs, and wonders, with various miracles, and gifts of the Holy Spirit, according to His own will?” In 1</w:t>
      </w:r>
      <w:r w:rsidRPr="00F3699C">
        <w:rPr>
          <w:sz w:val="24"/>
          <w:szCs w:val="24"/>
          <w:vertAlign w:val="superscript"/>
        </w:rPr>
        <w:t>st</w:t>
      </w:r>
      <w:r w:rsidRPr="00F3699C">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3699C">
        <w:rPr>
          <w:sz w:val="24"/>
          <w:szCs w:val="24"/>
          <w:vertAlign w:val="superscript"/>
        </w:rPr>
        <w:t>st</w:t>
      </w:r>
      <w:r w:rsidRPr="00F3699C">
        <w:rPr>
          <w:sz w:val="24"/>
          <w:szCs w:val="24"/>
        </w:rPr>
        <w:t xml:space="preserve"> John 5:9 mentions “If We receive the Witness of Men, the Witness of God is greater, for this is the Witness of God which He has testified of His Son. Also a similar scripture is in 1</w:t>
      </w:r>
      <w:r w:rsidRPr="00F3699C">
        <w:rPr>
          <w:sz w:val="24"/>
          <w:szCs w:val="24"/>
          <w:vertAlign w:val="superscript"/>
        </w:rPr>
        <w:t>st</w:t>
      </w:r>
      <w:r w:rsidRPr="00F3699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Communication Influences or Treatments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3699C">
        <w:rPr>
          <w:sz w:val="24"/>
          <w:szCs w:val="24"/>
          <w:vertAlign w:val="superscript"/>
        </w:rPr>
        <w:t>st</w:t>
      </w:r>
      <w:r w:rsidRPr="00F3699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Agreements (Pacts)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Friendships (Relationships with God)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Treaty Delegations or Alliances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Kings 3:1 says “Now Solomon made a treaty with Pharaoh King of Egypt, and married Pharaoh’s Daughter, then He brought Her to the </w:t>
      </w:r>
      <w:r w:rsidRPr="00F3699C">
        <w:rPr>
          <w:b/>
          <w:sz w:val="24"/>
          <w:szCs w:val="24"/>
        </w:rPr>
        <w:t>City of David</w:t>
      </w:r>
      <w:r w:rsidRPr="00F3699C">
        <w:rPr>
          <w:sz w:val="24"/>
          <w:szCs w:val="24"/>
        </w:rPr>
        <w:t xml:space="preserve"> until He had finished building His own house, and the house, and the wall all around Jerusalem.” In 1</w:t>
      </w:r>
      <w:r w:rsidRPr="00F3699C">
        <w:rPr>
          <w:sz w:val="24"/>
          <w:szCs w:val="24"/>
          <w:vertAlign w:val="superscript"/>
        </w:rPr>
        <w:t>st</w:t>
      </w:r>
      <w:r w:rsidRPr="00F3699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Pledges (Entrusted Security)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Safekeeping’s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The One Flesh Unions (Lawful Unions) with the LORD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Divine Flesh Unions with the LORD in the Kingdom of Heaven of God’s Throne in the Law</w:t>
      </w:r>
    </w:p>
    <w:p w:rsidR="00083855" w:rsidRPr="00F3699C" w:rsidRDefault="00083855" w:rsidP="00083855">
      <w:pPr>
        <w:spacing w:line="480" w:lineRule="auto"/>
        <w:jc w:val="both"/>
        <w:rPr>
          <w:sz w:val="24"/>
          <w:szCs w:val="24"/>
        </w:rPr>
      </w:pPr>
      <w:r w:rsidRPr="00F3699C">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3699C">
        <w:rPr>
          <w:i/>
          <w:sz w:val="24"/>
          <w:szCs w:val="24"/>
        </w:rPr>
        <w:t xml:space="preserve"> </w:t>
      </w:r>
      <w:r w:rsidRPr="00F3699C">
        <w:rPr>
          <w:sz w:val="24"/>
          <w:szCs w:val="24"/>
        </w:rPr>
        <w:t>In 1</w:t>
      </w:r>
      <w:r w:rsidRPr="00F3699C">
        <w:rPr>
          <w:sz w:val="24"/>
          <w:szCs w:val="24"/>
          <w:vertAlign w:val="superscript"/>
        </w:rPr>
        <w:t>st</w:t>
      </w:r>
      <w:r w:rsidRPr="00F3699C">
        <w:rPr>
          <w:sz w:val="24"/>
          <w:szCs w:val="24"/>
        </w:rPr>
        <w:t xml:space="preserve"> Corinthians 6:16 tells us “But He who is joined to the LORD is One Spirit with Him.” The Married Lordship of the Married Law did not enter the Kingdom of God concerning Law’s Divine Flesh Unions.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The LORD will not Relent in the Kingdom of Heaven of God’s Throne in the Law</w:t>
      </w:r>
    </w:p>
    <w:p w:rsidR="00083855" w:rsidRPr="00F3699C" w:rsidRDefault="00083855" w:rsidP="00083855">
      <w:pPr>
        <w:spacing w:line="480" w:lineRule="auto"/>
        <w:jc w:val="both"/>
        <w:rPr>
          <w:sz w:val="24"/>
          <w:szCs w:val="24"/>
        </w:rPr>
      </w:pPr>
      <w:r w:rsidRPr="00F3699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 xml:space="preserve">Chapter 4: What are the Wrong Oaths in the Holy Bible? A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Warlock means “Oath-Breaker”</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Swearing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True Witness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Promises in the Kingdom of the World of God’s Footstool in the Law</w:t>
      </w:r>
    </w:p>
    <w:p w:rsidR="00083855" w:rsidRPr="00F3699C" w:rsidRDefault="00083855" w:rsidP="00083855">
      <w:pPr>
        <w:spacing w:line="480" w:lineRule="auto"/>
        <w:jc w:val="both"/>
        <w:rPr>
          <w:rFonts w:ascii="Abyssinica SIL" w:hAnsi="Abyssinica SIL"/>
          <w:b/>
          <w:sz w:val="24"/>
          <w:szCs w:val="24"/>
        </w:rPr>
      </w:pPr>
      <w:r w:rsidRPr="00F3699C">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3699C">
        <w:rPr>
          <w:sz w:val="24"/>
          <w:szCs w:val="24"/>
          <w:vertAlign w:val="superscript"/>
        </w:rPr>
        <w:t>nd</w:t>
      </w:r>
      <w:r w:rsidRPr="00F3699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Commitments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3699C">
        <w:rPr>
          <w:sz w:val="24"/>
          <w:szCs w:val="24"/>
          <w:vertAlign w:val="superscript"/>
        </w:rPr>
        <w:t>st</w:t>
      </w:r>
      <w:r w:rsidRPr="00F3699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3699C">
        <w:rPr>
          <w:sz w:val="24"/>
          <w:szCs w:val="24"/>
          <w:vertAlign w:val="superscript"/>
        </w:rPr>
        <w:t>st</w:t>
      </w:r>
      <w:r w:rsidRPr="00F3699C">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Engagements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Fiancée ships (Courtships)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3699C">
        <w:rPr>
          <w:sz w:val="24"/>
          <w:szCs w:val="24"/>
          <w:vertAlign w:val="superscript"/>
        </w:rPr>
        <w:t>st</w:t>
      </w:r>
      <w:r w:rsidRPr="00F3699C">
        <w:rPr>
          <w:sz w:val="24"/>
          <w:szCs w:val="24"/>
        </w:rPr>
        <w:t xml:space="preserve"> Corinthians 7:9. In 1</w:t>
      </w:r>
      <w:r w:rsidRPr="00F3699C">
        <w:rPr>
          <w:sz w:val="24"/>
          <w:szCs w:val="24"/>
          <w:vertAlign w:val="superscript"/>
        </w:rPr>
        <w:t>st</w:t>
      </w:r>
      <w:r w:rsidRPr="00F3699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3699C">
        <w:rPr>
          <w:sz w:val="24"/>
          <w:szCs w:val="24"/>
          <w:vertAlign w:val="superscript"/>
        </w:rPr>
        <w:t>st</w:t>
      </w:r>
      <w:r w:rsidRPr="00F3699C">
        <w:rPr>
          <w:sz w:val="24"/>
          <w:szCs w:val="24"/>
        </w:rPr>
        <w:t xml:space="preserve"> Corinthians 7:1-2. The Married Lordship of the Married Law cannot breakthrough to the Kingdom of God concerning the Law breaking Fiancée ships.</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Vows &amp; Bans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Breaking Covenants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Breaking Commands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3699C">
        <w:rPr>
          <w:sz w:val="24"/>
          <w:szCs w:val="24"/>
          <w:vertAlign w:val="superscript"/>
        </w:rPr>
        <w:t>st</w:t>
      </w:r>
      <w:r w:rsidRPr="00F3699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Breaking Agreements (Pacts)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3699C">
        <w:rPr>
          <w:sz w:val="24"/>
          <w:szCs w:val="24"/>
          <w:vertAlign w:val="superscript"/>
        </w:rPr>
        <w:t>nd</w:t>
      </w:r>
      <w:r w:rsidRPr="00F3699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Breaking Friendships (Relationships with Enmity) in the Kingdom of Heaven of God’s Footstool in the Law</w:t>
      </w:r>
    </w:p>
    <w:p w:rsidR="00083855" w:rsidRPr="00F3699C" w:rsidRDefault="00083855" w:rsidP="00083855">
      <w:pPr>
        <w:spacing w:line="480" w:lineRule="auto"/>
        <w:jc w:val="both"/>
        <w:rPr>
          <w:sz w:val="24"/>
          <w:szCs w:val="24"/>
        </w:rPr>
      </w:pPr>
      <w:r w:rsidRPr="00F3699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Breaking Treaty Delegations or Alliances in the Kingdom of Heaven of God’s Footstool in the Law</w:t>
      </w:r>
    </w:p>
    <w:p w:rsidR="00083855" w:rsidRPr="00F3699C" w:rsidRDefault="00083855" w:rsidP="00083855">
      <w:pPr>
        <w:spacing w:line="480" w:lineRule="auto"/>
        <w:jc w:val="both"/>
        <w:rPr>
          <w:sz w:val="24"/>
          <w:szCs w:val="24"/>
        </w:rPr>
      </w:pPr>
      <w:r w:rsidRPr="00F3699C">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Marriage Contracts (Certificates)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3699C">
        <w:rPr>
          <w:sz w:val="24"/>
          <w:szCs w:val="24"/>
          <w:vertAlign w:val="superscript"/>
        </w:rPr>
        <w:t>st</w:t>
      </w:r>
      <w:r w:rsidRPr="00F3699C">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Joined Together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Keeping Company in the Kingdom of the World of God’ Footstool in the Law</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Corinthians 5:9 says “I wrote to You in My epistle not to keep company with sexually immoral people.” In 1</w:t>
      </w:r>
      <w:r w:rsidRPr="00F3699C">
        <w:rPr>
          <w:sz w:val="24"/>
          <w:szCs w:val="24"/>
          <w:vertAlign w:val="superscript"/>
        </w:rPr>
        <w:t>st</w:t>
      </w:r>
      <w:r w:rsidRPr="00F3699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3699C">
        <w:rPr>
          <w:sz w:val="24"/>
          <w:szCs w:val="24"/>
          <w:vertAlign w:val="superscript"/>
        </w:rPr>
        <w:t>st</w:t>
      </w:r>
      <w:r w:rsidRPr="00F3699C">
        <w:rPr>
          <w:sz w:val="24"/>
          <w:szCs w:val="24"/>
        </w:rPr>
        <w:t xml:space="preserve"> Corinthians 15:33 tells us “Do not be deceived: ‘Evil company corrupts good habits.” In 2</w:t>
      </w:r>
      <w:r w:rsidRPr="00F3699C">
        <w:rPr>
          <w:sz w:val="24"/>
          <w:szCs w:val="24"/>
          <w:vertAlign w:val="superscript"/>
        </w:rPr>
        <w:t>nd</w:t>
      </w:r>
      <w:r w:rsidRPr="00F3699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83855" w:rsidRPr="00F3699C" w:rsidRDefault="00083855" w:rsidP="00083855">
      <w:pPr>
        <w:jc w:val="center"/>
        <w:rPr>
          <w:rFonts w:ascii="Abyssinica SIL" w:hAnsi="Abyssinica SIL"/>
          <w:b/>
          <w:sz w:val="24"/>
          <w:szCs w:val="24"/>
        </w:rPr>
      </w:pPr>
      <w:r w:rsidRPr="00F3699C">
        <w:rPr>
          <w:rFonts w:ascii="Abyssinica SIL" w:hAnsi="Abyssinica SIL"/>
          <w:b/>
          <w:sz w:val="24"/>
          <w:szCs w:val="24"/>
        </w:rPr>
        <w:t xml:space="preserve">Breaking Communication Influences in the Kingdom of the World of God’s Footstool in the Law  </w:t>
      </w:r>
    </w:p>
    <w:p w:rsidR="00083855" w:rsidRPr="00F3699C" w:rsidRDefault="00083855" w:rsidP="00083855">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Pledging (False Security)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Safekeeping’s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One Flesh Unions in the Kingdom of the World of God’s Footstool on the Law</w:t>
      </w:r>
    </w:p>
    <w:p w:rsidR="00083855" w:rsidRPr="00F3699C" w:rsidRDefault="00083855" w:rsidP="00083855">
      <w:pPr>
        <w:spacing w:line="480" w:lineRule="auto"/>
        <w:jc w:val="both"/>
        <w:rPr>
          <w:sz w:val="24"/>
          <w:szCs w:val="24"/>
        </w:rPr>
      </w:pPr>
      <w:r w:rsidRPr="00F3699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3699C">
        <w:rPr>
          <w:sz w:val="24"/>
          <w:szCs w:val="24"/>
          <w:vertAlign w:val="superscript"/>
        </w:rPr>
        <w:t>st</w:t>
      </w:r>
      <w:r w:rsidRPr="00F3699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Divine Flesh Unions with Man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Breaking Evil Relenting or Lying in the Kingdom of the World of God’s Footstool in the Law</w:t>
      </w:r>
    </w:p>
    <w:p w:rsidR="00083855" w:rsidRPr="00F3699C" w:rsidRDefault="00083855" w:rsidP="00083855">
      <w:pPr>
        <w:spacing w:line="480" w:lineRule="auto"/>
        <w:jc w:val="both"/>
        <w:rPr>
          <w:sz w:val="24"/>
          <w:szCs w:val="24"/>
        </w:rPr>
      </w:pPr>
      <w:r w:rsidRPr="00F3699C">
        <w:rPr>
          <w:sz w:val="24"/>
          <w:szCs w:val="24"/>
        </w:rPr>
        <w:t>In Numbers 23:19 mentions “God is not a Man, that He should lie (God does not lie in Titus 1:1-3; Hebrews 6:18 &amp; Romans 3:4), nor a Son of Man, that He should repent (The Father Stephen is not a Man because He lives as the Father in “</w:t>
      </w:r>
      <w:r w:rsidRPr="00F3699C">
        <w:rPr>
          <w:b/>
          <w:sz w:val="24"/>
          <w:szCs w:val="24"/>
        </w:rPr>
        <w:t>That Age</w:t>
      </w:r>
      <w:r w:rsidRPr="00F3699C">
        <w:rPr>
          <w:sz w:val="24"/>
          <w:szCs w:val="24"/>
        </w:rPr>
        <w:t>” the Single Kingdom and lives as a Non-Pharisee and is a Non-Apostle that is no Man In Luke 20:35-36 and is totally above “</w:t>
      </w:r>
      <w:r w:rsidRPr="00F3699C">
        <w:rPr>
          <w:b/>
          <w:sz w:val="24"/>
          <w:szCs w:val="24"/>
        </w:rPr>
        <w:t>This Age</w:t>
      </w:r>
      <w:r w:rsidRPr="00F3699C">
        <w:rPr>
          <w:sz w:val="24"/>
          <w:szCs w:val="24"/>
        </w:rPr>
        <w:t>” which is the Marriage Kingdom that lives as a Pharisee and as Apostle as a Man in Luke 20:34, 37-38 &amp; Acts 6:5; chapter 26). Has He said, and will He not do? Or has He spoken, and will He not make it good?  1</w:t>
      </w:r>
      <w:r w:rsidRPr="00F3699C">
        <w:rPr>
          <w:sz w:val="24"/>
          <w:szCs w:val="24"/>
          <w:vertAlign w:val="superscript"/>
        </w:rPr>
        <w:t>st</w:t>
      </w:r>
      <w:r w:rsidRPr="00F3699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83855" w:rsidRPr="00F3699C" w:rsidRDefault="00083855" w:rsidP="00083855">
      <w:pPr>
        <w:spacing w:line="480" w:lineRule="auto"/>
        <w:jc w:val="both"/>
        <w:rPr>
          <w:sz w:val="24"/>
          <w:szCs w:val="24"/>
        </w:rPr>
      </w:pPr>
      <w:r w:rsidRPr="00F3699C">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3699C">
        <w:rPr>
          <w:sz w:val="24"/>
          <w:szCs w:val="24"/>
          <w:vertAlign w:val="superscript"/>
        </w:rPr>
        <w:t>st</w:t>
      </w:r>
      <w:r w:rsidRPr="00F3699C">
        <w:rPr>
          <w:sz w:val="24"/>
          <w:szCs w:val="24"/>
        </w:rPr>
        <w:t xml:space="preserve"> Esdras 3:12. The Lord Yah and His Trinity always tells the truth in Hebrews 6:18; Titus 1:1-3 &amp; Romans 3:4. In 2</w:t>
      </w:r>
      <w:r w:rsidRPr="00F3699C">
        <w:rPr>
          <w:sz w:val="24"/>
          <w:szCs w:val="24"/>
          <w:vertAlign w:val="superscript"/>
        </w:rPr>
        <w:t>nd</w:t>
      </w:r>
      <w:r w:rsidRPr="00F3699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83855" w:rsidRPr="00F3699C" w:rsidRDefault="00083855" w:rsidP="00083855">
      <w:pPr>
        <w:spacing w:line="480" w:lineRule="auto"/>
        <w:jc w:val="center"/>
        <w:rPr>
          <w:rFonts w:ascii="Abyssinica SIL" w:hAnsi="Abyssinica SIL"/>
          <w:b/>
          <w:sz w:val="24"/>
          <w:szCs w:val="24"/>
        </w:rPr>
      </w:pPr>
      <w:r w:rsidRPr="00F3699C">
        <w:rPr>
          <w:rFonts w:ascii="Abyssinica SIL" w:hAnsi="Abyssinica SIL"/>
          <w:b/>
          <w:sz w:val="24"/>
          <w:szCs w:val="24"/>
        </w:rPr>
        <w:t>Bibliography</w:t>
      </w:r>
    </w:p>
    <w:p w:rsidR="00083855" w:rsidRPr="00F3699C" w:rsidRDefault="00083855" w:rsidP="00083855">
      <w:pPr>
        <w:spacing w:line="480" w:lineRule="auto"/>
        <w:jc w:val="both"/>
        <w:rPr>
          <w:sz w:val="24"/>
          <w:szCs w:val="24"/>
        </w:rPr>
      </w:pPr>
      <w:r w:rsidRPr="00F3699C">
        <w:rPr>
          <w:sz w:val="24"/>
          <w:szCs w:val="24"/>
        </w:rPr>
        <w:t>King James Version: Thomas Nelson, Inc. Nashville, Tennessee, 1991</w:t>
      </w:r>
    </w:p>
    <w:p w:rsidR="00083855" w:rsidRPr="00F3699C" w:rsidRDefault="00083855" w:rsidP="00083855">
      <w:pPr>
        <w:spacing w:line="480" w:lineRule="auto"/>
        <w:jc w:val="both"/>
        <w:rPr>
          <w:sz w:val="24"/>
          <w:szCs w:val="24"/>
        </w:rPr>
      </w:pPr>
      <w:r w:rsidRPr="00F3699C">
        <w:rPr>
          <w:sz w:val="24"/>
          <w:szCs w:val="24"/>
        </w:rPr>
        <w:t>Libronix Digital Library System 3.0e with Platinum: Copyright, 2000-2010</w:t>
      </w:r>
    </w:p>
    <w:p w:rsidR="00083855" w:rsidRPr="00F3699C" w:rsidRDefault="00083855" w:rsidP="00083855">
      <w:pPr>
        <w:spacing w:line="480" w:lineRule="auto"/>
        <w:jc w:val="both"/>
        <w:rPr>
          <w:sz w:val="24"/>
          <w:szCs w:val="24"/>
        </w:rPr>
      </w:pPr>
      <w:r w:rsidRPr="00F3699C">
        <w:rPr>
          <w:sz w:val="24"/>
          <w:szCs w:val="24"/>
        </w:rPr>
        <w:t>Libronix Digital Library System 3.0e with Platinum: Apocrypha with the King James Version: Copyright, 2000-2010</w:t>
      </w:r>
    </w:p>
    <w:p w:rsidR="00083855" w:rsidRPr="00F3699C" w:rsidRDefault="00083855" w:rsidP="00083855">
      <w:pPr>
        <w:spacing w:line="480" w:lineRule="auto"/>
        <w:jc w:val="both"/>
        <w:rPr>
          <w:sz w:val="24"/>
          <w:szCs w:val="24"/>
        </w:rPr>
      </w:pPr>
      <w:r w:rsidRPr="00F3699C">
        <w:rPr>
          <w:sz w:val="24"/>
          <w:szCs w:val="24"/>
        </w:rPr>
        <w:t>Libronix Digital Library 3.0e with Platinum: New Revised Standard Version: Copyright, 2000-2010</w:t>
      </w:r>
    </w:p>
    <w:p w:rsidR="00083855" w:rsidRPr="00F3699C" w:rsidRDefault="00083855" w:rsidP="00083855">
      <w:pPr>
        <w:spacing w:line="480" w:lineRule="auto"/>
        <w:jc w:val="both"/>
        <w:rPr>
          <w:sz w:val="24"/>
          <w:szCs w:val="24"/>
        </w:rPr>
      </w:pPr>
      <w:r w:rsidRPr="00F3699C">
        <w:rPr>
          <w:sz w:val="24"/>
          <w:szCs w:val="24"/>
        </w:rPr>
        <w:t>Revised Standard Version: The authorized revision of the American Standard Version: Copyright, 1901</w:t>
      </w:r>
    </w:p>
    <w:p w:rsidR="00083855" w:rsidRPr="00F3699C" w:rsidRDefault="00083855" w:rsidP="00083855">
      <w:pPr>
        <w:spacing w:line="480" w:lineRule="auto"/>
        <w:jc w:val="both"/>
        <w:rPr>
          <w:sz w:val="24"/>
          <w:szCs w:val="24"/>
        </w:rPr>
      </w:pPr>
      <w:r w:rsidRPr="00F3699C">
        <w:rPr>
          <w:sz w:val="24"/>
          <w:szCs w:val="24"/>
        </w:rPr>
        <w:t>Spirit Filled Life Bible: The New King James Version: Thomas Nelson, 1991</w:t>
      </w:r>
    </w:p>
    <w:p w:rsidR="00083855" w:rsidRPr="00F3699C" w:rsidRDefault="00083855" w:rsidP="00083855">
      <w:pPr>
        <w:spacing w:line="480" w:lineRule="auto"/>
        <w:jc w:val="both"/>
        <w:rPr>
          <w:sz w:val="24"/>
          <w:szCs w:val="24"/>
        </w:rPr>
      </w:pPr>
      <w:r w:rsidRPr="00F3699C">
        <w:rPr>
          <w:sz w:val="24"/>
          <w:szCs w:val="24"/>
        </w:rPr>
        <w:t>The Apocrypha/Deuterocanonical Books of the Old Testament: Cambridge University Press, 1989</w:t>
      </w:r>
    </w:p>
    <w:p w:rsidR="00083855" w:rsidRPr="00F3699C" w:rsidRDefault="00083855" w:rsidP="00083855">
      <w:pPr>
        <w:spacing w:line="480" w:lineRule="auto"/>
        <w:jc w:val="both"/>
        <w:rPr>
          <w:sz w:val="24"/>
          <w:szCs w:val="24"/>
        </w:rPr>
      </w:pPr>
      <w:r w:rsidRPr="00F3699C">
        <w:rPr>
          <w:sz w:val="24"/>
          <w:szCs w:val="24"/>
        </w:rPr>
        <w:t>The Complete Guide to Herbal Medicines: Pocket Books: Springhouse Corporation: Copyright, 2000</w:t>
      </w:r>
    </w:p>
    <w:p w:rsidR="00A80EE0" w:rsidRPr="00F3699C" w:rsidRDefault="00083855" w:rsidP="00083855">
      <w:pPr>
        <w:spacing w:line="480" w:lineRule="auto"/>
        <w:jc w:val="both"/>
        <w:rPr>
          <w:sz w:val="24"/>
          <w:szCs w:val="24"/>
        </w:rPr>
      </w:pPr>
      <w:r w:rsidRPr="00F3699C">
        <w:rPr>
          <w:sz w:val="24"/>
          <w:szCs w:val="24"/>
        </w:rPr>
        <w:t xml:space="preserve">The Holy Bible, New International Version: 1973, 1978, 1984 by the International Bible Society    </w:t>
      </w:r>
    </w:p>
    <w:p w:rsidR="00A80EE0" w:rsidRPr="00F3699C" w:rsidRDefault="00A80EE0" w:rsidP="00A80EE0">
      <w:pPr>
        <w:spacing w:line="480" w:lineRule="auto"/>
        <w:jc w:val="center"/>
        <w:rPr>
          <w:b/>
          <w:sz w:val="24"/>
          <w:szCs w:val="24"/>
        </w:rPr>
      </w:pPr>
      <w:r w:rsidRPr="00F3699C">
        <w:rPr>
          <w:b/>
          <w:sz w:val="24"/>
          <w:szCs w:val="24"/>
        </w:rPr>
        <w:t>MOSES’ ROD AND THE MAGICAL ARTS IN THE HOLY BIBLE</w:t>
      </w:r>
    </w:p>
    <w:p w:rsidR="00A80EE0" w:rsidRPr="00F3699C" w:rsidRDefault="00A80EE0" w:rsidP="00A80EE0">
      <w:pPr>
        <w:jc w:val="center"/>
        <w:rPr>
          <w:sz w:val="24"/>
          <w:szCs w:val="24"/>
        </w:rPr>
      </w:pPr>
      <w:r w:rsidRPr="00F3699C">
        <w:rPr>
          <w:sz w:val="24"/>
          <w:szCs w:val="24"/>
        </w:rPr>
        <w:t>Contents</w:t>
      </w:r>
    </w:p>
    <w:p w:rsidR="00A80EE0" w:rsidRPr="00F3699C" w:rsidRDefault="00A80EE0" w:rsidP="00A80EE0">
      <w:pPr>
        <w:rPr>
          <w:sz w:val="24"/>
          <w:szCs w:val="24"/>
        </w:rPr>
      </w:pPr>
      <w:r w:rsidRPr="00F3699C">
        <w:rPr>
          <w:sz w:val="24"/>
          <w:szCs w:val="24"/>
        </w:rPr>
        <w:t xml:space="preserve">Chapter 1: What is Magic? </w:t>
      </w:r>
    </w:p>
    <w:p w:rsidR="00A80EE0" w:rsidRPr="00F3699C" w:rsidRDefault="00A80EE0" w:rsidP="00A80EE0">
      <w:pPr>
        <w:rPr>
          <w:sz w:val="24"/>
          <w:szCs w:val="24"/>
        </w:rPr>
      </w:pPr>
      <w:r w:rsidRPr="00F3699C">
        <w:rPr>
          <w:sz w:val="24"/>
          <w:szCs w:val="24"/>
        </w:rPr>
        <w:t>Holy Permissible Magical Arts in Judaism and Christianity linked to the Tree of Life</w:t>
      </w:r>
    </w:p>
    <w:p w:rsidR="00A80EE0" w:rsidRPr="00F3699C" w:rsidRDefault="00A80EE0" w:rsidP="00A80EE0">
      <w:pPr>
        <w:rPr>
          <w:sz w:val="24"/>
          <w:szCs w:val="24"/>
        </w:rPr>
      </w:pPr>
      <w:r w:rsidRPr="00F3699C">
        <w:rPr>
          <w:sz w:val="24"/>
          <w:szCs w:val="24"/>
        </w:rPr>
        <w:t xml:space="preserve">A.  The Father Stephen’s Permissible Magical Arts Perfect Kingdom of 2,400 to 96,000 Levels of 2 Armies to Protect &amp; Destroy    </w:t>
      </w:r>
    </w:p>
    <w:p w:rsidR="00A80EE0" w:rsidRPr="00F3699C" w:rsidRDefault="00A80EE0" w:rsidP="00A80EE0">
      <w:pPr>
        <w:rPr>
          <w:sz w:val="24"/>
          <w:szCs w:val="24"/>
        </w:rPr>
      </w:pPr>
      <w:r w:rsidRPr="00F3699C">
        <w:rPr>
          <w:sz w:val="24"/>
          <w:szCs w:val="24"/>
        </w:rPr>
        <w:t xml:space="preserve">      1. The Black Magic Spells of the Father Stephen against the Enemies of the LORD</w:t>
      </w:r>
    </w:p>
    <w:p w:rsidR="00A80EE0" w:rsidRPr="00F3699C" w:rsidRDefault="00A80EE0" w:rsidP="00A80EE0">
      <w:pPr>
        <w:rPr>
          <w:sz w:val="24"/>
          <w:szCs w:val="24"/>
        </w:rPr>
      </w:pPr>
      <w:r w:rsidRPr="00F3699C">
        <w:rPr>
          <w:sz w:val="24"/>
          <w:szCs w:val="24"/>
        </w:rPr>
        <w:t xml:space="preserve">           1.   Divine Rod into Divine Serpent of 80 to 3,200 Levels </w:t>
      </w:r>
    </w:p>
    <w:p w:rsidR="00A80EE0" w:rsidRPr="00F3699C" w:rsidRDefault="00A80EE0" w:rsidP="00A80EE0">
      <w:pPr>
        <w:rPr>
          <w:sz w:val="24"/>
          <w:szCs w:val="24"/>
        </w:rPr>
      </w:pPr>
      <w:r w:rsidRPr="00F3699C">
        <w:rPr>
          <w:sz w:val="24"/>
          <w:szCs w:val="24"/>
        </w:rPr>
        <w:t xml:space="preserve">           2.   Divine Human Hand into Divine Leprous Hand of 80 to 3,200 Levels </w:t>
      </w:r>
    </w:p>
    <w:p w:rsidR="00A80EE0" w:rsidRPr="00F3699C" w:rsidRDefault="00A80EE0" w:rsidP="00A80EE0">
      <w:pPr>
        <w:rPr>
          <w:sz w:val="24"/>
          <w:szCs w:val="24"/>
        </w:rPr>
      </w:pPr>
      <w:r w:rsidRPr="00F3699C">
        <w:rPr>
          <w:sz w:val="24"/>
          <w:szCs w:val="24"/>
        </w:rPr>
        <w:t xml:space="preserve">           3.   Divine Waters turned to Divine Blood Spell of 80 to 3,200 Levels  </w:t>
      </w:r>
    </w:p>
    <w:p w:rsidR="00A80EE0" w:rsidRPr="00F3699C" w:rsidRDefault="00A80EE0" w:rsidP="00A80EE0">
      <w:pPr>
        <w:rPr>
          <w:sz w:val="24"/>
          <w:szCs w:val="24"/>
        </w:rPr>
      </w:pPr>
      <w:r w:rsidRPr="00F3699C">
        <w:rPr>
          <w:sz w:val="24"/>
          <w:szCs w:val="24"/>
        </w:rPr>
        <w:t xml:space="preserve">           4.   Divine Frogs Spell of 80 to 3,200 Levels </w:t>
      </w:r>
    </w:p>
    <w:p w:rsidR="00A80EE0" w:rsidRPr="00F3699C" w:rsidRDefault="00A80EE0" w:rsidP="00A80EE0">
      <w:pPr>
        <w:rPr>
          <w:sz w:val="24"/>
          <w:szCs w:val="24"/>
        </w:rPr>
      </w:pPr>
      <w:r w:rsidRPr="00F3699C">
        <w:rPr>
          <w:sz w:val="24"/>
          <w:szCs w:val="24"/>
        </w:rPr>
        <w:t xml:space="preserve">           5.   Divine Lice (Gnats &amp; Mosquitos) Spell of 80 to 3,200 Levels </w:t>
      </w:r>
    </w:p>
    <w:p w:rsidR="00A80EE0" w:rsidRPr="00F3699C" w:rsidRDefault="00A80EE0" w:rsidP="00A80EE0">
      <w:pPr>
        <w:rPr>
          <w:sz w:val="24"/>
          <w:szCs w:val="24"/>
        </w:rPr>
      </w:pPr>
      <w:r w:rsidRPr="00F3699C">
        <w:rPr>
          <w:sz w:val="24"/>
          <w:szCs w:val="24"/>
        </w:rPr>
        <w:t xml:space="preserve">           6.   Divine Flies (Maggot Larvae) Spell of 80 to 3,200 Levels </w:t>
      </w:r>
    </w:p>
    <w:p w:rsidR="00A80EE0" w:rsidRPr="00F3699C" w:rsidRDefault="00A80EE0" w:rsidP="00A80EE0">
      <w:pPr>
        <w:rPr>
          <w:sz w:val="24"/>
          <w:szCs w:val="24"/>
        </w:rPr>
      </w:pPr>
      <w:r w:rsidRPr="00F3699C">
        <w:rPr>
          <w:sz w:val="24"/>
          <w:szCs w:val="24"/>
        </w:rPr>
        <w:t xml:space="preserve">           7.   Divine Cattle Livestock (Murrain) Disease Spell of 80 to 3,200 Levels  </w:t>
      </w:r>
    </w:p>
    <w:p w:rsidR="00A80EE0" w:rsidRPr="00F3699C" w:rsidRDefault="00A80EE0" w:rsidP="00A80EE0">
      <w:pPr>
        <w:rPr>
          <w:sz w:val="24"/>
          <w:szCs w:val="24"/>
        </w:rPr>
      </w:pPr>
      <w:r w:rsidRPr="00F3699C">
        <w:rPr>
          <w:sz w:val="24"/>
          <w:szCs w:val="24"/>
        </w:rPr>
        <w:t xml:space="preserve">           8.   Divine Boils (Furuncle &amp; Carbuncle) Spell of 80 to 3,200 Levels </w:t>
      </w:r>
    </w:p>
    <w:p w:rsidR="00A80EE0" w:rsidRPr="00F3699C" w:rsidRDefault="00A80EE0" w:rsidP="00A80EE0">
      <w:pPr>
        <w:rPr>
          <w:sz w:val="24"/>
          <w:szCs w:val="24"/>
        </w:rPr>
      </w:pPr>
      <w:r w:rsidRPr="00F3699C">
        <w:rPr>
          <w:sz w:val="24"/>
          <w:szCs w:val="24"/>
        </w:rPr>
        <w:t xml:space="preserve">           9.   Divine Fire Hail (Brimstone) Spell of 80 to 3,200 Levels </w:t>
      </w:r>
    </w:p>
    <w:p w:rsidR="00A80EE0" w:rsidRPr="00F3699C" w:rsidRDefault="00A80EE0" w:rsidP="00A80EE0">
      <w:pPr>
        <w:rPr>
          <w:sz w:val="24"/>
          <w:szCs w:val="24"/>
        </w:rPr>
      </w:pPr>
      <w:r w:rsidRPr="00F3699C">
        <w:rPr>
          <w:sz w:val="24"/>
          <w:szCs w:val="24"/>
        </w:rPr>
        <w:t xml:space="preserve">           10. Divine Locusts Spell of 80 to 3,200 Levels  </w:t>
      </w:r>
    </w:p>
    <w:p w:rsidR="00A80EE0" w:rsidRPr="00F3699C" w:rsidRDefault="00A80EE0" w:rsidP="00A80EE0">
      <w:pPr>
        <w:rPr>
          <w:sz w:val="24"/>
          <w:szCs w:val="24"/>
        </w:rPr>
      </w:pPr>
      <w:r w:rsidRPr="00F3699C">
        <w:rPr>
          <w:sz w:val="24"/>
          <w:szCs w:val="24"/>
        </w:rPr>
        <w:t xml:space="preserve">           11. Divine Darkness Spell of 80 to 3,200 Levels </w:t>
      </w:r>
    </w:p>
    <w:p w:rsidR="00A80EE0" w:rsidRPr="00F3699C" w:rsidRDefault="00A80EE0" w:rsidP="00A80EE0">
      <w:pPr>
        <w:rPr>
          <w:sz w:val="24"/>
          <w:szCs w:val="24"/>
        </w:rPr>
      </w:pPr>
      <w:r w:rsidRPr="00F3699C">
        <w:rPr>
          <w:sz w:val="24"/>
          <w:szCs w:val="24"/>
        </w:rPr>
        <w:t xml:space="preserve">           12. Divine Firstborn Death Spell of 80 to 3,200 Levels </w:t>
      </w:r>
    </w:p>
    <w:p w:rsidR="00A80EE0" w:rsidRPr="00F3699C" w:rsidRDefault="00A80EE0" w:rsidP="00A80EE0">
      <w:pPr>
        <w:rPr>
          <w:sz w:val="24"/>
          <w:szCs w:val="24"/>
        </w:rPr>
      </w:pPr>
      <w:r w:rsidRPr="00F3699C">
        <w:rPr>
          <w:sz w:val="24"/>
          <w:szCs w:val="24"/>
        </w:rPr>
        <w:t xml:space="preserve">           13. Total Divine Annihilation Spell of 80 to 3,200 Levels  </w:t>
      </w:r>
    </w:p>
    <w:p w:rsidR="00A80EE0" w:rsidRPr="00F3699C" w:rsidRDefault="00A80EE0" w:rsidP="00A80EE0">
      <w:pPr>
        <w:rPr>
          <w:sz w:val="24"/>
          <w:szCs w:val="24"/>
        </w:rPr>
      </w:pPr>
      <w:r w:rsidRPr="00F3699C">
        <w:rPr>
          <w:sz w:val="24"/>
          <w:szCs w:val="24"/>
        </w:rPr>
        <w:t xml:space="preserve">           14. The Weakness of the 13 Divine Black Magical Spells of 80 to 3,200 Levels with the 1,200 to 48,000 Levels </w:t>
      </w:r>
    </w:p>
    <w:p w:rsidR="00A80EE0" w:rsidRPr="00F3699C" w:rsidRDefault="00A80EE0" w:rsidP="00A80EE0">
      <w:pPr>
        <w:rPr>
          <w:sz w:val="24"/>
          <w:szCs w:val="24"/>
        </w:rPr>
      </w:pPr>
      <w:r w:rsidRPr="00F3699C">
        <w:rPr>
          <w:sz w:val="24"/>
          <w:szCs w:val="24"/>
        </w:rPr>
        <w:t xml:space="preserve">           15. The Strength of the 13 Divine Black Magical Spells of 80 to 3,200 Levels with the 1,200 to 48,000 Levels    </w:t>
      </w:r>
    </w:p>
    <w:p w:rsidR="00A80EE0" w:rsidRPr="00F3699C" w:rsidRDefault="00A80EE0" w:rsidP="00A80EE0">
      <w:pPr>
        <w:rPr>
          <w:sz w:val="24"/>
          <w:szCs w:val="24"/>
        </w:rPr>
      </w:pPr>
      <w:r w:rsidRPr="00F3699C">
        <w:rPr>
          <w:sz w:val="24"/>
          <w:szCs w:val="24"/>
        </w:rPr>
        <w:t xml:space="preserve">      2.  The White Magic Spells of the Father Stephen for the Friends of the LORD</w:t>
      </w:r>
    </w:p>
    <w:p w:rsidR="00A80EE0" w:rsidRPr="00F3699C" w:rsidRDefault="00A80EE0" w:rsidP="00A80EE0">
      <w:pPr>
        <w:rPr>
          <w:sz w:val="24"/>
          <w:szCs w:val="24"/>
        </w:rPr>
      </w:pPr>
      <w:r w:rsidRPr="00F3699C">
        <w:rPr>
          <w:sz w:val="24"/>
          <w:szCs w:val="24"/>
        </w:rPr>
        <w:t xml:space="preserve">             1.   Divine Serpent into Divine Rod of 80 to 3,200 Levels</w:t>
      </w:r>
    </w:p>
    <w:p w:rsidR="00A80EE0" w:rsidRPr="00F3699C" w:rsidRDefault="00A80EE0" w:rsidP="00A80EE0">
      <w:pPr>
        <w:rPr>
          <w:sz w:val="24"/>
          <w:szCs w:val="24"/>
        </w:rPr>
      </w:pPr>
      <w:r w:rsidRPr="00F3699C">
        <w:rPr>
          <w:sz w:val="24"/>
          <w:szCs w:val="24"/>
        </w:rPr>
        <w:t xml:space="preserve">             2.   Divine Leprous Hand into Divine Human Hand of 80 to 3,200 Levels </w:t>
      </w:r>
    </w:p>
    <w:p w:rsidR="00A80EE0" w:rsidRPr="00F3699C" w:rsidRDefault="00A80EE0" w:rsidP="00A80EE0">
      <w:pPr>
        <w:rPr>
          <w:sz w:val="24"/>
          <w:szCs w:val="24"/>
        </w:rPr>
      </w:pPr>
      <w:r w:rsidRPr="00F3699C">
        <w:rPr>
          <w:sz w:val="24"/>
          <w:szCs w:val="24"/>
        </w:rPr>
        <w:t xml:space="preserve">             3.   Divine Waters turned to Divine Blood Spell of 80 to 3,200 Levels</w:t>
      </w:r>
    </w:p>
    <w:p w:rsidR="00A80EE0" w:rsidRPr="00F3699C" w:rsidRDefault="00A80EE0" w:rsidP="00A80EE0">
      <w:pPr>
        <w:rPr>
          <w:sz w:val="24"/>
          <w:szCs w:val="24"/>
        </w:rPr>
      </w:pPr>
      <w:r w:rsidRPr="00F3699C">
        <w:rPr>
          <w:sz w:val="24"/>
          <w:szCs w:val="24"/>
        </w:rPr>
        <w:t xml:space="preserve">             4.   Divine Frogs Spell of 80 to 3,200 Levels  </w:t>
      </w:r>
    </w:p>
    <w:p w:rsidR="00A80EE0" w:rsidRPr="00F3699C" w:rsidRDefault="00A80EE0" w:rsidP="00A80EE0">
      <w:pPr>
        <w:rPr>
          <w:sz w:val="24"/>
          <w:szCs w:val="24"/>
        </w:rPr>
      </w:pPr>
      <w:r w:rsidRPr="00F3699C">
        <w:rPr>
          <w:sz w:val="24"/>
          <w:szCs w:val="24"/>
        </w:rPr>
        <w:t xml:space="preserve">             5.   Divine Lice (Gnats &amp; Mosquitos) Spell of 80 to 3,200 Levels </w:t>
      </w:r>
    </w:p>
    <w:p w:rsidR="00A80EE0" w:rsidRPr="00F3699C" w:rsidRDefault="00A80EE0" w:rsidP="00A80EE0">
      <w:pPr>
        <w:rPr>
          <w:sz w:val="24"/>
          <w:szCs w:val="24"/>
        </w:rPr>
      </w:pPr>
      <w:r w:rsidRPr="00F3699C">
        <w:rPr>
          <w:sz w:val="24"/>
          <w:szCs w:val="24"/>
        </w:rPr>
        <w:t xml:space="preserve">             6.   Divine Flies (Maggot Larvae) Spell of 80 to 3,200 Levels</w:t>
      </w:r>
    </w:p>
    <w:p w:rsidR="00A80EE0" w:rsidRPr="00F3699C" w:rsidRDefault="00A80EE0" w:rsidP="00A80EE0">
      <w:pPr>
        <w:rPr>
          <w:sz w:val="24"/>
          <w:szCs w:val="24"/>
        </w:rPr>
      </w:pPr>
      <w:r w:rsidRPr="00F3699C">
        <w:rPr>
          <w:sz w:val="24"/>
          <w:szCs w:val="24"/>
        </w:rPr>
        <w:t xml:space="preserve">             7.   Divine Cattle Livestock (Murrain) Disease Spell of 80 to 3,200 Levels </w:t>
      </w:r>
    </w:p>
    <w:p w:rsidR="00A80EE0" w:rsidRPr="00F3699C" w:rsidRDefault="00A80EE0" w:rsidP="00A80EE0">
      <w:pPr>
        <w:rPr>
          <w:sz w:val="24"/>
          <w:szCs w:val="24"/>
        </w:rPr>
      </w:pPr>
      <w:r w:rsidRPr="00F3699C">
        <w:rPr>
          <w:sz w:val="24"/>
          <w:szCs w:val="24"/>
        </w:rPr>
        <w:t xml:space="preserve">             8.   Divine Boils (Furuncle &amp; Carbuncle) Spell of 80 to 3,200 Levels </w:t>
      </w:r>
    </w:p>
    <w:p w:rsidR="00A80EE0" w:rsidRPr="00F3699C" w:rsidRDefault="00A80EE0" w:rsidP="00A80EE0">
      <w:pPr>
        <w:rPr>
          <w:sz w:val="24"/>
          <w:szCs w:val="24"/>
        </w:rPr>
      </w:pPr>
      <w:r w:rsidRPr="00F3699C">
        <w:rPr>
          <w:sz w:val="24"/>
          <w:szCs w:val="24"/>
        </w:rPr>
        <w:t xml:space="preserve">             9.   Divine Fire Hail (Brimstone) Spell of 80 to 3,200 Levels </w:t>
      </w:r>
    </w:p>
    <w:p w:rsidR="00A80EE0" w:rsidRPr="00F3699C" w:rsidRDefault="00A80EE0" w:rsidP="00A80EE0">
      <w:pPr>
        <w:rPr>
          <w:sz w:val="24"/>
          <w:szCs w:val="24"/>
        </w:rPr>
      </w:pPr>
      <w:r w:rsidRPr="00F3699C">
        <w:rPr>
          <w:sz w:val="24"/>
          <w:szCs w:val="24"/>
        </w:rPr>
        <w:t xml:space="preserve">             10. Divine Locusts Spell of 80 to 3,200 Levels </w:t>
      </w:r>
    </w:p>
    <w:p w:rsidR="00A80EE0" w:rsidRPr="00F3699C" w:rsidRDefault="00A80EE0" w:rsidP="00A80EE0">
      <w:pPr>
        <w:rPr>
          <w:sz w:val="24"/>
          <w:szCs w:val="24"/>
        </w:rPr>
      </w:pPr>
      <w:r w:rsidRPr="00F3699C">
        <w:rPr>
          <w:sz w:val="24"/>
          <w:szCs w:val="24"/>
        </w:rPr>
        <w:t xml:space="preserve">             11. Divine Darkness Spell of 80 to 3,200 Levels </w:t>
      </w:r>
    </w:p>
    <w:p w:rsidR="00A80EE0" w:rsidRPr="00F3699C" w:rsidRDefault="00A80EE0" w:rsidP="00A80EE0">
      <w:pPr>
        <w:rPr>
          <w:sz w:val="24"/>
          <w:szCs w:val="24"/>
        </w:rPr>
      </w:pPr>
      <w:r w:rsidRPr="00F3699C">
        <w:rPr>
          <w:sz w:val="24"/>
          <w:szCs w:val="24"/>
        </w:rPr>
        <w:t xml:space="preserve">             12. Divine Firstborn Death Spell of 80 to 3,200 Levels </w:t>
      </w:r>
    </w:p>
    <w:p w:rsidR="00A80EE0" w:rsidRPr="00F3699C" w:rsidRDefault="00A80EE0" w:rsidP="00A80EE0">
      <w:pPr>
        <w:rPr>
          <w:sz w:val="24"/>
          <w:szCs w:val="24"/>
        </w:rPr>
      </w:pPr>
      <w:r w:rsidRPr="00F3699C">
        <w:rPr>
          <w:sz w:val="24"/>
          <w:szCs w:val="24"/>
        </w:rPr>
        <w:t xml:space="preserve">             13. Total Divine Annihilation Spell of 80 to 3,200 Levels </w:t>
      </w:r>
    </w:p>
    <w:p w:rsidR="00A80EE0" w:rsidRPr="00F3699C" w:rsidRDefault="00A80EE0" w:rsidP="00A80EE0">
      <w:pPr>
        <w:rPr>
          <w:sz w:val="24"/>
          <w:szCs w:val="24"/>
        </w:rPr>
      </w:pPr>
      <w:r w:rsidRPr="00F3699C">
        <w:rPr>
          <w:sz w:val="24"/>
          <w:szCs w:val="24"/>
        </w:rPr>
        <w:t xml:space="preserve">             14. The Weakness of the 13 Divine White Magical Spells of 80 to 3,200 Levels with the 1,200 to 48,000 Levels </w:t>
      </w:r>
    </w:p>
    <w:p w:rsidR="00A80EE0" w:rsidRPr="00F3699C" w:rsidRDefault="00A80EE0" w:rsidP="00A80EE0">
      <w:pPr>
        <w:rPr>
          <w:sz w:val="24"/>
          <w:szCs w:val="24"/>
        </w:rPr>
      </w:pPr>
      <w:r w:rsidRPr="00F3699C">
        <w:rPr>
          <w:sz w:val="24"/>
          <w:szCs w:val="24"/>
        </w:rPr>
        <w:t xml:space="preserve">             15. The Strength of the 13 Divine White Magical Spells of 80 to 3,200 Levels with the 1,200 to 48,000 Levels  </w:t>
      </w:r>
    </w:p>
    <w:p w:rsidR="00A80EE0" w:rsidRPr="00F3699C" w:rsidRDefault="00A80EE0" w:rsidP="00A80EE0">
      <w:pPr>
        <w:rPr>
          <w:sz w:val="24"/>
          <w:szCs w:val="24"/>
        </w:rPr>
      </w:pPr>
      <w:r w:rsidRPr="00F3699C">
        <w:rPr>
          <w:sz w:val="24"/>
          <w:szCs w:val="24"/>
        </w:rPr>
        <w:t xml:space="preserve">                    A. The 10 Incurable Things of the LORD STEPHEN the Potter Creator of the Entire Universe             </w:t>
      </w:r>
    </w:p>
    <w:p w:rsidR="00A80EE0" w:rsidRPr="00F3699C" w:rsidRDefault="00A80EE0" w:rsidP="00A80EE0">
      <w:pPr>
        <w:rPr>
          <w:sz w:val="24"/>
          <w:szCs w:val="24"/>
        </w:rPr>
      </w:pPr>
      <w:r w:rsidRPr="00F3699C">
        <w:rPr>
          <w:sz w:val="24"/>
          <w:szCs w:val="24"/>
        </w:rPr>
        <w:t>B.  The Father Stephen’s Good Basic Classes &amp; the Lord Lucifer’s Evil Basic Classes</w:t>
      </w:r>
    </w:p>
    <w:p w:rsidR="00A80EE0" w:rsidRPr="00F3699C" w:rsidRDefault="00A80EE0" w:rsidP="00A80EE0">
      <w:pPr>
        <w:rPr>
          <w:sz w:val="24"/>
          <w:szCs w:val="24"/>
        </w:rPr>
      </w:pPr>
      <w:r w:rsidRPr="00F3699C">
        <w:rPr>
          <w:sz w:val="24"/>
          <w:szCs w:val="24"/>
        </w:rPr>
        <w:t xml:space="preserve">      1. What are the Weapons used in Good Classes &amp; Evil Classes?</w:t>
      </w:r>
    </w:p>
    <w:p w:rsidR="00A80EE0" w:rsidRPr="00F3699C" w:rsidRDefault="00A80EE0" w:rsidP="00A80EE0">
      <w:pPr>
        <w:rPr>
          <w:sz w:val="24"/>
          <w:szCs w:val="24"/>
        </w:rPr>
      </w:pPr>
      <w:r w:rsidRPr="00F3699C">
        <w:rPr>
          <w:sz w:val="24"/>
          <w:szCs w:val="24"/>
        </w:rPr>
        <w:t xml:space="preserve">      2. Good Fighter’s &amp; Evil Fighter’s</w:t>
      </w:r>
    </w:p>
    <w:p w:rsidR="00A80EE0" w:rsidRPr="00F3699C" w:rsidRDefault="00A80EE0" w:rsidP="00A80EE0">
      <w:pPr>
        <w:rPr>
          <w:sz w:val="24"/>
          <w:szCs w:val="24"/>
        </w:rPr>
      </w:pPr>
      <w:r w:rsidRPr="00F3699C">
        <w:rPr>
          <w:sz w:val="24"/>
          <w:szCs w:val="24"/>
        </w:rPr>
        <w:t xml:space="preserve">      3. Good Thieves (Robber’s) &amp; Evil Thieves (Robber’s)</w:t>
      </w:r>
    </w:p>
    <w:p w:rsidR="00A80EE0" w:rsidRPr="00F3699C" w:rsidRDefault="00A80EE0" w:rsidP="00A80EE0">
      <w:pPr>
        <w:rPr>
          <w:sz w:val="24"/>
          <w:szCs w:val="24"/>
        </w:rPr>
      </w:pPr>
      <w:r w:rsidRPr="00F3699C">
        <w:rPr>
          <w:sz w:val="24"/>
          <w:szCs w:val="24"/>
        </w:rPr>
        <w:t xml:space="preserve">      4. Good Sorcerer’s (Master Witches) &amp; Evil Sorcerer’s (Master Witches)</w:t>
      </w:r>
    </w:p>
    <w:p w:rsidR="00A80EE0" w:rsidRPr="00F3699C" w:rsidRDefault="00A80EE0" w:rsidP="00A80EE0">
      <w:pPr>
        <w:rPr>
          <w:sz w:val="24"/>
          <w:szCs w:val="24"/>
        </w:rPr>
      </w:pPr>
      <w:r w:rsidRPr="00F3699C">
        <w:rPr>
          <w:sz w:val="24"/>
          <w:szCs w:val="24"/>
        </w:rPr>
        <w:t xml:space="preserve">      5. Good Cleric’s (High Priests) &amp; Evil Cleric’s (High Priests) </w:t>
      </w:r>
    </w:p>
    <w:p w:rsidR="00A80EE0" w:rsidRPr="00F3699C" w:rsidRDefault="00A80EE0" w:rsidP="00A80EE0">
      <w:pPr>
        <w:rPr>
          <w:sz w:val="24"/>
          <w:szCs w:val="24"/>
        </w:rPr>
      </w:pPr>
      <w:r w:rsidRPr="00F3699C">
        <w:rPr>
          <w:sz w:val="24"/>
          <w:szCs w:val="24"/>
        </w:rPr>
        <w:t>C.   The Father Stephen’s Good Elite Classes &amp; the Lord Lucifer’s Evil Elite Classes</w:t>
      </w:r>
    </w:p>
    <w:p w:rsidR="00A80EE0" w:rsidRPr="00F3699C" w:rsidRDefault="00A80EE0" w:rsidP="00A80EE0">
      <w:pPr>
        <w:rPr>
          <w:sz w:val="24"/>
          <w:szCs w:val="24"/>
        </w:rPr>
      </w:pPr>
      <w:r w:rsidRPr="00F3699C">
        <w:rPr>
          <w:sz w:val="24"/>
          <w:szCs w:val="24"/>
        </w:rPr>
        <w:t xml:space="preserve">      1. Good Warrior’s (Good Expert Skilled Soldier’s) &amp; Evil Warrior’s</w:t>
      </w:r>
    </w:p>
    <w:p w:rsidR="00A80EE0" w:rsidRPr="00F3699C" w:rsidRDefault="00A80EE0" w:rsidP="00A80EE0">
      <w:pPr>
        <w:rPr>
          <w:sz w:val="24"/>
          <w:szCs w:val="24"/>
        </w:rPr>
      </w:pPr>
      <w:r w:rsidRPr="00F3699C">
        <w:rPr>
          <w:sz w:val="24"/>
          <w:szCs w:val="24"/>
        </w:rPr>
        <w:t xml:space="preserve">      2. Good Ninja’s (Fighter &amp; Thief called Assassin’s) &amp; Evil Ninja’s (Assassin’s)</w:t>
      </w:r>
    </w:p>
    <w:p w:rsidR="00A80EE0" w:rsidRPr="00F3699C" w:rsidRDefault="00A80EE0" w:rsidP="00A80EE0">
      <w:pPr>
        <w:rPr>
          <w:sz w:val="24"/>
          <w:szCs w:val="24"/>
        </w:rPr>
      </w:pPr>
      <w:r w:rsidRPr="00F3699C">
        <w:rPr>
          <w:sz w:val="24"/>
          <w:szCs w:val="24"/>
        </w:rPr>
        <w:t xml:space="preserve">      3. Good Wizard’s (Master Necromancer’s as a Fighter, Sorcerer &amp; Cleric) &amp; Evil Wizard’s (Master Necromancer’s)</w:t>
      </w:r>
    </w:p>
    <w:p w:rsidR="00A80EE0" w:rsidRPr="00F3699C" w:rsidRDefault="00A80EE0" w:rsidP="00A80EE0">
      <w:pPr>
        <w:rPr>
          <w:sz w:val="24"/>
          <w:szCs w:val="24"/>
        </w:rPr>
      </w:pPr>
      <w:r w:rsidRPr="00F3699C">
        <w:rPr>
          <w:sz w:val="24"/>
          <w:szCs w:val="24"/>
        </w:rPr>
        <w:t xml:space="preserve">      4. Good Paladin’s (Fighter &amp; Cleric) &amp; Evil Paladin’s</w:t>
      </w:r>
    </w:p>
    <w:p w:rsidR="00A80EE0" w:rsidRPr="00F3699C" w:rsidRDefault="00A80EE0" w:rsidP="00A80EE0">
      <w:pPr>
        <w:rPr>
          <w:sz w:val="24"/>
          <w:szCs w:val="24"/>
        </w:rPr>
      </w:pPr>
      <w:r w:rsidRPr="00F3699C">
        <w:rPr>
          <w:sz w:val="24"/>
          <w:szCs w:val="24"/>
        </w:rPr>
        <w:t xml:space="preserve">D.  The Status Class Alignments </w:t>
      </w:r>
    </w:p>
    <w:p w:rsidR="00A80EE0" w:rsidRPr="00F3699C" w:rsidRDefault="00A80EE0" w:rsidP="00A80EE0">
      <w:pPr>
        <w:rPr>
          <w:sz w:val="24"/>
          <w:szCs w:val="24"/>
        </w:rPr>
      </w:pPr>
      <w:r w:rsidRPr="00F3699C">
        <w:rPr>
          <w:sz w:val="24"/>
          <w:szCs w:val="24"/>
        </w:rPr>
        <w:t>1.   Good Class</w:t>
      </w:r>
    </w:p>
    <w:p w:rsidR="00A80EE0" w:rsidRPr="00F3699C" w:rsidRDefault="00A80EE0" w:rsidP="00A80EE0">
      <w:pPr>
        <w:rPr>
          <w:sz w:val="24"/>
          <w:szCs w:val="24"/>
        </w:rPr>
      </w:pPr>
      <w:r w:rsidRPr="00F3699C">
        <w:rPr>
          <w:sz w:val="24"/>
          <w:szCs w:val="24"/>
        </w:rPr>
        <w:t>2.   Neutral Class</w:t>
      </w:r>
    </w:p>
    <w:p w:rsidR="00A80EE0" w:rsidRPr="00F3699C" w:rsidRDefault="00A80EE0" w:rsidP="00A80EE0">
      <w:pPr>
        <w:rPr>
          <w:sz w:val="24"/>
          <w:szCs w:val="24"/>
        </w:rPr>
      </w:pPr>
      <w:r w:rsidRPr="00F3699C">
        <w:rPr>
          <w:sz w:val="24"/>
          <w:szCs w:val="24"/>
        </w:rPr>
        <w:t>3.   Evil Class</w:t>
      </w:r>
    </w:p>
    <w:p w:rsidR="00A80EE0" w:rsidRPr="00F3699C" w:rsidRDefault="00A80EE0" w:rsidP="00A80EE0">
      <w:pPr>
        <w:rPr>
          <w:sz w:val="24"/>
          <w:szCs w:val="24"/>
        </w:rPr>
      </w:pPr>
      <w:r w:rsidRPr="00F3699C">
        <w:rPr>
          <w:sz w:val="24"/>
          <w:szCs w:val="24"/>
        </w:rPr>
        <w:t>4.   Good-Evil Class</w:t>
      </w:r>
    </w:p>
    <w:p w:rsidR="00A80EE0" w:rsidRPr="00F3699C" w:rsidRDefault="00A80EE0" w:rsidP="00A80EE0">
      <w:pPr>
        <w:rPr>
          <w:sz w:val="24"/>
          <w:szCs w:val="24"/>
        </w:rPr>
      </w:pPr>
      <w:r w:rsidRPr="00F3699C">
        <w:rPr>
          <w:sz w:val="24"/>
          <w:szCs w:val="24"/>
        </w:rPr>
        <w:t>5.   Evil-Good Class</w:t>
      </w:r>
    </w:p>
    <w:p w:rsidR="00A80EE0" w:rsidRPr="00F3699C" w:rsidRDefault="00A80EE0" w:rsidP="00A80EE0">
      <w:pPr>
        <w:rPr>
          <w:sz w:val="24"/>
          <w:szCs w:val="24"/>
        </w:rPr>
      </w:pPr>
      <w:r w:rsidRPr="00F3699C">
        <w:rPr>
          <w:sz w:val="24"/>
          <w:szCs w:val="24"/>
        </w:rPr>
        <w:t>6.   Lawful Class</w:t>
      </w:r>
    </w:p>
    <w:p w:rsidR="00A80EE0" w:rsidRPr="00F3699C" w:rsidRDefault="00A80EE0" w:rsidP="00A80EE0">
      <w:pPr>
        <w:rPr>
          <w:sz w:val="24"/>
          <w:szCs w:val="24"/>
        </w:rPr>
      </w:pPr>
      <w:r w:rsidRPr="00F3699C">
        <w:rPr>
          <w:sz w:val="24"/>
          <w:szCs w:val="24"/>
        </w:rPr>
        <w:t>7.   Lawful-Good Class</w:t>
      </w:r>
    </w:p>
    <w:p w:rsidR="00A80EE0" w:rsidRPr="00F3699C" w:rsidRDefault="00A80EE0" w:rsidP="00A80EE0">
      <w:pPr>
        <w:rPr>
          <w:sz w:val="24"/>
          <w:szCs w:val="24"/>
        </w:rPr>
      </w:pPr>
      <w:r w:rsidRPr="00F3699C">
        <w:rPr>
          <w:sz w:val="24"/>
          <w:szCs w:val="24"/>
        </w:rPr>
        <w:t xml:space="preserve">8.   Lawful-Neutral Class </w:t>
      </w:r>
    </w:p>
    <w:p w:rsidR="00A80EE0" w:rsidRPr="00F3699C" w:rsidRDefault="00A80EE0" w:rsidP="00A80EE0">
      <w:pPr>
        <w:rPr>
          <w:sz w:val="24"/>
          <w:szCs w:val="24"/>
        </w:rPr>
      </w:pPr>
      <w:r w:rsidRPr="00F3699C">
        <w:rPr>
          <w:sz w:val="24"/>
          <w:szCs w:val="24"/>
        </w:rPr>
        <w:t>9.   Lawful-Evil Class</w:t>
      </w:r>
    </w:p>
    <w:p w:rsidR="00A80EE0" w:rsidRPr="00F3699C" w:rsidRDefault="00A80EE0" w:rsidP="00A80EE0">
      <w:pPr>
        <w:rPr>
          <w:sz w:val="24"/>
          <w:szCs w:val="24"/>
        </w:rPr>
      </w:pPr>
      <w:r w:rsidRPr="00F3699C">
        <w:rPr>
          <w:sz w:val="24"/>
          <w:szCs w:val="24"/>
        </w:rPr>
        <w:t>10. Chaotic Class</w:t>
      </w:r>
    </w:p>
    <w:p w:rsidR="00A80EE0" w:rsidRPr="00F3699C" w:rsidRDefault="00A80EE0" w:rsidP="00A80EE0">
      <w:pPr>
        <w:rPr>
          <w:sz w:val="24"/>
          <w:szCs w:val="24"/>
        </w:rPr>
      </w:pPr>
      <w:r w:rsidRPr="00F3699C">
        <w:rPr>
          <w:sz w:val="24"/>
          <w:szCs w:val="24"/>
        </w:rPr>
        <w:t xml:space="preserve">11. Chaotic-Good Class </w:t>
      </w:r>
    </w:p>
    <w:p w:rsidR="00A80EE0" w:rsidRPr="00F3699C" w:rsidRDefault="00A80EE0" w:rsidP="00A80EE0">
      <w:pPr>
        <w:rPr>
          <w:sz w:val="24"/>
          <w:szCs w:val="24"/>
        </w:rPr>
      </w:pPr>
      <w:r w:rsidRPr="00F3699C">
        <w:rPr>
          <w:sz w:val="24"/>
          <w:szCs w:val="24"/>
        </w:rPr>
        <w:t>12. Chaotic-Neutral Class</w:t>
      </w:r>
    </w:p>
    <w:p w:rsidR="00A80EE0" w:rsidRPr="00F3699C" w:rsidRDefault="00A80EE0" w:rsidP="00A80EE0">
      <w:pPr>
        <w:rPr>
          <w:sz w:val="24"/>
          <w:szCs w:val="24"/>
        </w:rPr>
      </w:pPr>
      <w:r w:rsidRPr="00F3699C">
        <w:rPr>
          <w:sz w:val="24"/>
          <w:szCs w:val="24"/>
        </w:rPr>
        <w:t>13. Chaotic-Evil Class</w:t>
      </w:r>
    </w:p>
    <w:p w:rsidR="00A80EE0" w:rsidRPr="00F3699C" w:rsidRDefault="00A80EE0" w:rsidP="00A80EE0">
      <w:pPr>
        <w:rPr>
          <w:sz w:val="24"/>
          <w:szCs w:val="24"/>
        </w:rPr>
      </w:pPr>
      <w:r w:rsidRPr="00F3699C">
        <w:rPr>
          <w:sz w:val="24"/>
          <w:szCs w:val="24"/>
        </w:rPr>
        <w:t>14. Unlawful Class</w:t>
      </w:r>
    </w:p>
    <w:p w:rsidR="00A80EE0" w:rsidRPr="00F3699C" w:rsidRDefault="00A80EE0" w:rsidP="00A80EE0">
      <w:pPr>
        <w:rPr>
          <w:sz w:val="24"/>
          <w:szCs w:val="24"/>
        </w:rPr>
      </w:pPr>
      <w:r w:rsidRPr="00F3699C">
        <w:rPr>
          <w:sz w:val="24"/>
          <w:szCs w:val="24"/>
        </w:rPr>
        <w:t>15. Unlawful-Neutral Class</w:t>
      </w:r>
    </w:p>
    <w:p w:rsidR="00A80EE0" w:rsidRPr="00F3699C" w:rsidRDefault="00A80EE0" w:rsidP="00A80EE0">
      <w:pPr>
        <w:rPr>
          <w:sz w:val="24"/>
          <w:szCs w:val="24"/>
        </w:rPr>
      </w:pPr>
      <w:r w:rsidRPr="00F3699C">
        <w:rPr>
          <w:sz w:val="24"/>
          <w:szCs w:val="24"/>
        </w:rPr>
        <w:t>16. Unlawful-Good Class</w:t>
      </w:r>
    </w:p>
    <w:p w:rsidR="00A80EE0" w:rsidRPr="00F3699C" w:rsidRDefault="00A80EE0" w:rsidP="00A80EE0">
      <w:pPr>
        <w:rPr>
          <w:sz w:val="24"/>
          <w:szCs w:val="24"/>
        </w:rPr>
      </w:pPr>
      <w:r w:rsidRPr="00F3699C">
        <w:rPr>
          <w:sz w:val="24"/>
          <w:szCs w:val="24"/>
        </w:rPr>
        <w:t xml:space="preserve">17. Unlawful-Evil Class </w:t>
      </w:r>
    </w:p>
    <w:p w:rsidR="00A80EE0" w:rsidRPr="00F3699C" w:rsidRDefault="00A80EE0" w:rsidP="00A80EE0">
      <w:pPr>
        <w:rPr>
          <w:sz w:val="24"/>
          <w:szCs w:val="24"/>
        </w:rPr>
      </w:pPr>
      <w:r w:rsidRPr="00F3699C">
        <w:rPr>
          <w:sz w:val="24"/>
          <w:szCs w:val="24"/>
        </w:rPr>
        <w:t>A.  True Holy Miracles and False Unholy Miracles (Signs, Wonders, Powers and Healings)</w:t>
      </w:r>
    </w:p>
    <w:p w:rsidR="00A80EE0" w:rsidRPr="00F3699C" w:rsidRDefault="00A80EE0" w:rsidP="00A80EE0">
      <w:pPr>
        <w:rPr>
          <w:sz w:val="24"/>
          <w:szCs w:val="24"/>
        </w:rPr>
      </w:pPr>
      <w:r w:rsidRPr="00F3699C">
        <w:rPr>
          <w:sz w:val="24"/>
          <w:szCs w:val="24"/>
        </w:rPr>
        <w:t xml:space="preserve">1.  The True Miracles of the Father Stephen  </w:t>
      </w:r>
    </w:p>
    <w:p w:rsidR="00A80EE0" w:rsidRPr="00F3699C" w:rsidRDefault="00A80EE0" w:rsidP="00A80EE0">
      <w:pPr>
        <w:rPr>
          <w:sz w:val="24"/>
          <w:szCs w:val="24"/>
        </w:rPr>
      </w:pPr>
      <w:r w:rsidRPr="00F3699C">
        <w:rPr>
          <w:sz w:val="24"/>
          <w:szCs w:val="24"/>
        </w:rPr>
        <w:t>2.  The Father Stephen’s Holy Armory Arsenal</w:t>
      </w:r>
    </w:p>
    <w:p w:rsidR="00A80EE0" w:rsidRPr="00F3699C" w:rsidRDefault="00A80EE0" w:rsidP="00A80EE0">
      <w:pPr>
        <w:rPr>
          <w:sz w:val="24"/>
          <w:szCs w:val="24"/>
        </w:rPr>
      </w:pPr>
      <w:r w:rsidRPr="00F3699C">
        <w:rPr>
          <w:sz w:val="24"/>
          <w:szCs w:val="24"/>
        </w:rPr>
        <w:t>A. The Father Stephen’s True Holy Divine Permissible Magical Weapons of God</w:t>
      </w:r>
    </w:p>
    <w:p w:rsidR="00A80EE0" w:rsidRPr="00F3699C" w:rsidRDefault="00A80EE0" w:rsidP="00A80EE0">
      <w:pPr>
        <w:rPr>
          <w:sz w:val="24"/>
          <w:szCs w:val="24"/>
        </w:rPr>
      </w:pPr>
      <w:r w:rsidRPr="00F3699C">
        <w:rPr>
          <w:sz w:val="24"/>
          <w:szCs w:val="24"/>
        </w:rPr>
        <w:t xml:space="preserve">       1.   Divine Rods</w:t>
      </w:r>
    </w:p>
    <w:p w:rsidR="00A80EE0" w:rsidRPr="00F3699C" w:rsidRDefault="00A80EE0" w:rsidP="00A80EE0">
      <w:pPr>
        <w:rPr>
          <w:sz w:val="24"/>
          <w:szCs w:val="24"/>
        </w:rPr>
      </w:pPr>
      <w:r w:rsidRPr="00F3699C">
        <w:rPr>
          <w:sz w:val="24"/>
          <w:szCs w:val="24"/>
        </w:rPr>
        <w:t xml:space="preserve">       2.   Divine Swords into the Divine Sheath or Divine Scabbard</w:t>
      </w:r>
    </w:p>
    <w:p w:rsidR="00A80EE0" w:rsidRPr="00F3699C" w:rsidRDefault="00A80EE0" w:rsidP="00A80EE0">
      <w:pPr>
        <w:rPr>
          <w:sz w:val="24"/>
          <w:szCs w:val="24"/>
        </w:rPr>
      </w:pPr>
      <w:r w:rsidRPr="00F3699C">
        <w:rPr>
          <w:sz w:val="24"/>
          <w:szCs w:val="24"/>
        </w:rPr>
        <w:t xml:space="preserve">       3.   Divine Staffs (Divine Staves, Divine Cords, Divine Hand-Staves, Divine Signets &amp; Divine Canes) </w:t>
      </w:r>
    </w:p>
    <w:p w:rsidR="00A80EE0" w:rsidRPr="00F3699C" w:rsidRDefault="00A80EE0" w:rsidP="00A80EE0">
      <w:pPr>
        <w:rPr>
          <w:sz w:val="24"/>
          <w:szCs w:val="24"/>
        </w:rPr>
      </w:pPr>
      <w:r w:rsidRPr="00F3699C">
        <w:rPr>
          <w:sz w:val="24"/>
          <w:szCs w:val="24"/>
        </w:rPr>
        <w:t xml:space="preserve">       4.   Divine Wands (Divine Sticks &amp; Divine Staves)</w:t>
      </w:r>
    </w:p>
    <w:p w:rsidR="00A80EE0" w:rsidRPr="00F3699C" w:rsidRDefault="00A80EE0" w:rsidP="00A80EE0">
      <w:pPr>
        <w:rPr>
          <w:sz w:val="24"/>
          <w:szCs w:val="24"/>
        </w:rPr>
      </w:pPr>
      <w:r w:rsidRPr="00F3699C">
        <w:rPr>
          <w:sz w:val="24"/>
          <w:szCs w:val="24"/>
        </w:rPr>
        <w:t xml:space="preserve">       5.   Divine Spears (Divine Javelins, Divine Lances &amp; Divine Darts)</w:t>
      </w:r>
    </w:p>
    <w:p w:rsidR="00A80EE0" w:rsidRPr="00F3699C" w:rsidRDefault="00A80EE0" w:rsidP="00A80EE0">
      <w:pPr>
        <w:rPr>
          <w:sz w:val="24"/>
          <w:szCs w:val="24"/>
        </w:rPr>
      </w:pPr>
      <w:r w:rsidRPr="00F3699C">
        <w:rPr>
          <w:sz w:val="24"/>
          <w:szCs w:val="24"/>
        </w:rPr>
        <w:t xml:space="preserve">       6.   Divine Slings</w:t>
      </w:r>
    </w:p>
    <w:p w:rsidR="00A80EE0" w:rsidRPr="00F3699C" w:rsidRDefault="00A80EE0" w:rsidP="00A80EE0">
      <w:pPr>
        <w:rPr>
          <w:sz w:val="24"/>
          <w:szCs w:val="24"/>
        </w:rPr>
      </w:pPr>
      <w:r w:rsidRPr="00F3699C">
        <w:rPr>
          <w:sz w:val="24"/>
          <w:szCs w:val="24"/>
        </w:rPr>
        <w:t xml:space="preserve">       7.   Divine Shields (Divine Bucklers)</w:t>
      </w:r>
    </w:p>
    <w:p w:rsidR="00A80EE0" w:rsidRPr="00F3699C" w:rsidRDefault="00A80EE0" w:rsidP="00A80EE0">
      <w:pPr>
        <w:rPr>
          <w:sz w:val="24"/>
          <w:szCs w:val="24"/>
        </w:rPr>
      </w:pPr>
      <w:r w:rsidRPr="00F3699C">
        <w:rPr>
          <w:sz w:val="24"/>
          <w:szCs w:val="24"/>
        </w:rPr>
        <w:t xml:space="preserve">       8.   Divine Bows with Divine Quiver Arrows </w:t>
      </w:r>
    </w:p>
    <w:p w:rsidR="00A80EE0" w:rsidRPr="00F3699C" w:rsidRDefault="00A80EE0" w:rsidP="00A80EE0">
      <w:pPr>
        <w:rPr>
          <w:sz w:val="24"/>
          <w:szCs w:val="24"/>
        </w:rPr>
      </w:pPr>
      <w:r w:rsidRPr="00F3699C">
        <w:rPr>
          <w:sz w:val="24"/>
          <w:szCs w:val="24"/>
        </w:rPr>
        <w:t xml:space="preserve">       9.   Divine Scepters</w:t>
      </w:r>
    </w:p>
    <w:p w:rsidR="00A80EE0" w:rsidRPr="00F3699C" w:rsidRDefault="00A80EE0" w:rsidP="00A80EE0">
      <w:pPr>
        <w:rPr>
          <w:sz w:val="24"/>
          <w:szCs w:val="24"/>
        </w:rPr>
      </w:pPr>
      <w:r w:rsidRPr="00F3699C">
        <w:rPr>
          <w:sz w:val="24"/>
          <w:szCs w:val="24"/>
        </w:rPr>
        <w:t xml:space="preserve">     10.   Divine Clubs (Divine Bats, Divine Batons &amp; Divine Billy-Sticks)</w:t>
      </w:r>
    </w:p>
    <w:p w:rsidR="00A80EE0" w:rsidRPr="00F3699C" w:rsidRDefault="00A80EE0" w:rsidP="00A80EE0">
      <w:pPr>
        <w:rPr>
          <w:sz w:val="24"/>
          <w:szCs w:val="24"/>
        </w:rPr>
      </w:pPr>
      <w:r w:rsidRPr="00F3699C">
        <w:rPr>
          <w:sz w:val="24"/>
          <w:szCs w:val="24"/>
        </w:rPr>
        <w:t xml:space="preserve">     11.   Divine Chains</w:t>
      </w:r>
    </w:p>
    <w:p w:rsidR="00A80EE0" w:rsidRPr="00F3699C" w:rsidRDefault="00A80EE0" w:rsidP="00A80EE0">
      <w:pPr>
        <w:rPr>
          <w:sz w:val="24"/>
          <w:szCs w:val="24"/>
        </w:rPr>
      </w:pPr>
      <w:r w:rsidRPr="00F3699C">
        <w:rPr>
          <w:sz w:val="24"/>
          <w:szCs w:val="24"/>
        </w:rPr>
        <w:t xml:space="preserve">     12.   Divine Charms (Divine Persuasion Checks)</w:t>
      </w:r>
    </w:p>
    <w:p w:rsidR="00A80EE0" w:rsidRPr="00F3699C" w:rsidRDefault="00A80EE0" w:rsidP="00A80EE0">
      <w:pPr>
        <w:rPr>
          <w:sz w:val="24"/>
          <w:szCs w:val="24"/>
        </w:rPr>
      </w:pPr>
      <w:r w:rsidRPr="00F3699C">
        <w:rPr>
          <w:sz w:val="24"/>
          <w:szCs w:val="24"/>
        </w:rPr>
        <w:t xml:space="preserve">     13.   Divine Hammers with the Anvil (The Creator’s Divine Weapon Upgrades)</w:t>
      </w:r>
    </w:p>
    <w:p w:rsidR="00A80EE0" w:rsidRPr="00F3699C" w:rsidRDefault="00A80EE0" w:rsidP="00A80EE0">
      <w:pPr>
        <w:rPr>
          <w:sz w:val="24"/>
          <w:szCs w:val="24"/>
        </w:rPr>
      </w:pPr>
      <w:r w:rsidRPr="00F3699C">
        <w:rPr>
          <w:sz w:val="24"/>
          <w:szCs w:val="24"/>
        </w:rPr>
        <w:t xml:space="preserve">              1. The Magical Weapons made out of the only Tree of Life</w:t>
      </w:r>
    </w:p>
    <w:p w:rsidR="00A80EE0" w:rsidRPr="00F3699C" w:rsidRDefault="00A80EE0" w:rsidP="00A80EE0">
      <w:pPr>
        <w:rPr>
          <w:sz w:val="24"/>
          <w:szCs w:val="24"/>
        </w:rPr>
      </w:pPr>
      <w:r w:rsidRPr="00F3699C">
        <w:rPr>
          <w:sz w:val="24"/>
          <w:szCs w:val="24"/>
        </w:rPr>
        <w:t xml:space="preserve">                  A. Invincible Shield of Holiness</w:t>
      </w:r>
    </w:p>
    <w:p w:rsidR="00A80EE0" w:rsidRPr="00F3699C" w:rsidRDefault="00A80EE0" w:rsidP="00A80EE0">
      <w:pPr>
        <w:rPr>
          <w:sz w:val="24"/>
          <w:szCs w:val="24"/>
        </w:rPr>
      </w:pPr>
      <w:r w:rsidRPr="00F3699C">
        <w:rPr>
          <w:sz w:val="24"/>
          <w:szCs w:val="24"/>
        </w:rPr>
        <w:t xml:space="preserve">                  B. Sword of the Spirit called the Word of God   </w:t>
      </w:r>
    </w:p>
    <w:p w:rsidR="00A80EE0" w:rsidRPr="00F3699C" w:rsidRDefault="00A80EE0" w:rsidP="00A80EE0">
      <w:pPr>
        <w:rPr>
          <w:sz w:val="24"/>
          <w:szCs w:val="24"/>
        </w:rPr>
      </w:pPr>
      <w:r w:rsidRPr="00F3699C">
        <w:rPr>
          <w:sz w:val="24"/>
          <w:szCs w:val="24"/>
        </w:rPr>
        <w:t xml:space="preserve">              2. The Magical Weapons made out of the 24 Precious Stones</w:t>
      </w:r>
    </w:p>
    <w:p w:rsidR="00A80EE0" w:rsidRPr="00F3699C" w:rsidRDefault="00A80EE0" w:rsidP="00A80EE0">
      <w:pPr>
        <w:rPr>
          <w:sz w:val="24"/>
          <w:szCs w:val="24"/>
        </w:rPr>
      </w:pPr>
      <w:r w:rsidRPr="00F3699C">
        <w:rPr>
          <w:sz w:val="24"/>
          <w:szCs w:val="24"/>
        </w:rPr>
        <w:t xml:space="preserve">                  1. Agate Stone</w:t>
      </w:r>
    </w:p>
    <w:p w:rsidR="00A80EE0" w:rsidRPr="00F3699C" w:rsidRDefault="00A80EE0" w:rsidP="00A80EE0">
      <w:pPr>
        <w:rPr>
          <w:sz w:val="24"/>
          <w:szCs w:val="24"/>
        </w:rPr>
      </w:pPr>
      <w:r w:rsidRPr="00F3699C">
        <w:rPr>
          <w:sz w:val="24"/>
          <w:szCs w:val="24"/>
        </w:rPr>
        <w:t xml:space="preserve">                  2. Alabaster Stone</w:t>
      </w:r>
    </w:p>
    <w:p w:rsidR="00A80EE0" w:rsidRPr="00F3699C" w:rsidRDefault="00A80EE0" w:rsidP="00A80EE0">
      <w:pPr>
        <w:rPr>
          <w:sz w:val="24"/>
          <w:szCs w:val="24"/>
        </w:rPr>
      </w:pPr>
      <w:r w:rsidRPr="00F3699C">
        <w:rPr>
          <w:sz w:val="24"/>
          <w:szCs w:val="24"/>
        </w:rPr>
        <w:t xml:space="preserve">                  3. Amethyst Stone</w:t>
      </w:r>
    </w:p>
    <w:p w:rsidR="00A80EE0" w:rsidRPr="00F3699C" w:rsidRDefault="00A80EE0" w:rsidP="00A80EE0">
      <w:pPr>
        <w:rPr>
          <w:sz w:val="24"/>
          <w:szCs w:val="24"/>
        </w:rPr>
      </w:pPr>
      <w:r w:rsidRPr="00F3699C">
        <w:rPr>
          <w:sz w:val="24"/>
          <w:szCs w:val="24"/>
        </w:rPr>
        <w:t xml:space="preserve">                  4. Beryl Stone</w:t>
      </w:r>
    </w:p>
    <w:p w:rsidR="00A80EE0" w:rsidRPr="00F3699C" w:rsidRDefault="00A80EE0" w:rsidP="00A80EE0">
      <w:pPr>
        <w:rPr>
          <w:sz w:val="24"/>
          <w:szCs w:val="24"/>
        </w:rPr>
      </w:pPr>
      <w:r w:rsidRPr="00F3699C">
        <w:rPr>
          <w:sz w:val="24"/>
          <w:szCs w:val="24"/>
        </w:rPr>
        <w:t xml:space="preserve">                  5. Carbuncle Stone</w:t>
      </w:r>
    </w:p>
    <w:p w:rsidR="00A80EE0" w:rsidRPr="00F3699C" w:rsidRDefault="00A80EE0" w:rsidP="00A80EE0">
      <w:pPr>
        <w:rPr>
          <w:sz w:val="24"/>
          <w:szCs w:val="24"/>
        </w:rPr>
      </w:pPr>
      <w:r w:rsidRPr="00F3699C">
        <w:rPr>
          <w:sz w:val="24"/>
          <w:szCs w:val="24"/>
        </w:rPr>
        <w:t xml:space="preserve">                  6. Chrysolite Stone</w:t>
      </w:r>
    </w:p>
    <w:p w:rsidR="00A80EE0" w:rsidRPr="00F3699C" w:rsidRDefault="00A80EE0" w:rsidP="00A80EE0">
      <w:pPr>
        <w:rPr>
          <w:sz w:val="24"/>
          <w:szCs w:val="24"/>
        </w:rPr>
      </w:pPr>
      <w:r w:rsidRPr="00F3699C">
        <w:rPr>
          <w:sz w:val="24"/>
          <w:szCs w:val="24"/>
        </w:rPr>
        <w:t xml:space="preserve">                  7. Chalcedony Stone</w:t>
      </w:r>
    </w:p>
    <w:p w:rsidR="00A80EE0" w:rsidRPr="00F3699C" w:rsidRDefault="00A80EE0" w:rsidP="00A80EE0">
      <w:pPr>
        <w:rPr>
          <w:sz w:val="24"/>
          <w:szCs w:val="24"/>
        </w:rPr>
      </w:pPr>
      <w:r w:rsidRPr="00F3699C">
        <w:rPr>
          <w:sz w:val="24"/>
          <w:szCs w:val="24"/>
        </w:rPr>
        <w:t xml:space="preserve">                  8. Carnelian Stone</w:t>
      </w:r>
    </w:p>
    <w:p w:rsidR="00A80EE0" w:rsidRPr="00F3699C" w:rsidRDefault="00A80EE0" w:rsidP="00A80EE0">
      <w:pPr>
        <w:rPr>
          <w:sz w:val="24"/>
          <w:szCs w:val="24"/>
        </w:rPr>
      </w:pPr>
      <w:r w:rsidRPr="00F3699C">
        <w:rPr>
          <w:sz w:val="24"/>
          <w:szCs w:val="24"/>
        </w:rPr>
        <w:t xml:space="preserve">                  9. Chrysoprase Stone</w:t>
      </w:r>
    </w:p>
    <w:p w:rsidR="00A80EE0" w:rsidRPr="00F3699C" w:rsidRDefault="00A80EE0" w:rsidP="00A80EE0">
      <w:pPr>
        <w:rPr>
          <w:sz w:val="24"/>
          <w:szCs w:val="24"/>
        </w:rPr>
      </w:pPr>
      <w:r w:rsidRPr="00F3699C">
        <w:rPr>
          <w:sz w:val="24"/>
          <w:szCs w:val="24"/>
        </w:rPr>
        <w:t xml:space="preserve">                10. Coral-like Stone</w:t>
      </w:r>
    </w:p>
    <w:p w:rsidR="00A80EE0" w:rsidRPr="00F3699C" w:rsidRDefault="00A80EE0" w:rsidP="00A80EE0">
      <w:pPr>
        <w:rPr>
          <w:sz w:val="24"/>
          <w:szCs w:val="24"/>
        </w:rPr>
      </w:pPr>
      <w:r w:rsidRPr="00F3699C">
        <w:rPr>
          <w:sz w:val="24"/>
          <w:szCs w:val="24"/>
        </w:rPr>
        <w:t xml:space="preserve">                11. Crystal Stone</w:t>
      </w:r>
    </w:p>
    <w:p w:rsidR="00A80EE0" w:rsidRPr="00F3699C" w:rsidRDefault="00A80EE0" w:rsidP="00A80EE0">
      <w:pPr>
        <w:rPr>
          <w:sz w:val="24"/>
          <w:szCs w:val="24"/>
        </w:rPr>
      </w:pPr>
      <w:r w:rsidRPr="00F3699C">
        <w:rPr>
          <w:sz w:val="24"/>
          <w:szCs w:val="24"/>
        </w:rPr>
        <w:t xml:space="preserve">                12. Diamond Stone </w:t>
      </w:r>
    </w:p>
    <w:p w:rsidR="00A80EE0" w:rsidRPr="00F3699C" w:rsidRDefault="00A80EE0" w:rsidP="00A80EE0">
      <w:pPr>
        <w:rPr>
          <w:sz w:val="24"/>
          <w:szCs w:val="24"/>
        </w:rPr>
      </w:pPr>
      <w:r w:rsidRPr="00F3699C">
        <w:rPr>
          <w:sz w:val="24"/>
          <w:szCs w:val="24"/>
        </w:rPr>
        <w:t xml:space="preserve">                13. Emerald Stone</w:t>
      </w:r>
    </w:p>
    <w:p w:rsidR="00A80EE0" w:rsidRPr="00F3699C" w:rsidRDefault="00A80EE0" w:rsidP="00A80EE0">
      <w:pPr>
        <w:rPr>
          <w:sz w:val="24"/>
          <w:szCs w:val="24"/>
        </w:rPr>
      </w:pPr>
      <w:r w:rsidRPr="00F3699C">
        <w:rPr>
          <w:sz w:val="24"/>
          <w:szCs w:val="24"/>
        </w:rPr>
        <w:t xml:space="preserve">                14. Jacinth Stone</w:t>
      </w:r>
    </w:p>
    <w:p w:rsidR="00A80EE0" w:rsidRPr="00F3699C" w:rsidRDefault="00A80EE0" w:rsidP="00A80EE0">
      <w:pPr>
        <w:rPr>
          <w:sz w:val="24"/>
          <w:szCs w:val="24"/>
        </w:rPr>
      </w:pPr>
      <w:r w:rsidRPr="00F3699C">
        <w:rPr>
          <w:sz w:val="24"/>
          <w:szCs w:val="24"/>
        </w:rPr>
        <w:t xml:space="preserve">                15. Jasper Stone</w:t>
      </w:r>
    </w:p>
    <w:p w:rsidR="00A80EE0" w:rsidRPr="00F3699C" w:rsidRDefault="00A80EE0" w:rsidP="00A80EE0">
      <w:pPr>
        <w:rPr>
          <w:sz w:val="24"/>
          <w:szCs w:val="24"/>
        </w:rPr>
      </w:pPr>
      <w:r w:rsidRPr="00F3699C">
        <w:rPr>
          <w:sz w:val="24"/>
          <w:szCs w:val="24"/>
        </w:rPr>
        <w:t xml:space="preserve">                16. Lapis Lazuli Stone</w:t>
      </w:r>
    </w:p>
    <w:p w:rsidR="00A80EE0" w:rsidRPr="00F3699C" w:rsidRDefault="00A80EE0" w:rsidP="00A80EE0">
      <w:pPr>
        <w:rPr>
          <w:sz w:val="24"/>
          <w:szCs w:val="24"/>
        </w:rPr>
      </w:pPr>
      <w:r w:rsidRPr="00F3699C">
        <w:rPr>
          <w:sz w:val="24"/>
          <w:szCs w:val="24"/>
        </w:rPr>
        <w:t xml:space="preserve">                17. Marble Stone</w:t>
      </w:r>
    </w:p>
    <w:p w:rsidR="00A80EE0" w:rsidRPr="00F3699C" w:rsidRDefault="00A80EE0" w:rsidP="00A80EE0">
      <w:pPr>
        <w:rPr>
          <w:sz w:val="24"/>
          <w:szCs w:val="24"/>
        </w:rPr>
      </w:pPr>
      <w:r w:rsidRPr="00F3699C">
        <w:rPr>
          <w:sz w:val="24"/>
          <w:szCs w:val="24"/>
        </w:rPr>
        <w:t xml:space="preserve">                18. Onyx Stone</w:t>
      </w:r>
    </w:p>
    <w:p w:rsidR="00A80EE0" w:rsidRPr="00F3699C" w:rsidRDefault="00A80EE0" w:rsidP="00A80EE0">
      <w:pPr>
        <w:rPr>
          <w:sz w:val="24"/>
          <w:szCs w:val="24"/>
        </w:rPr>
      </w:pPr>
      <w:r w:rsidRPr="00F3699C">
        <w:rPr>
          <w:sz w:val="24"/>
          <w:szCs w:val="24"/>
        </w:rPr>
        <w:t xml:space="preserve">                19. Pearl Stone</w:t>
      </w:r>
    </w:p>
    <w:p w:rsidR="00A80EE0" w:rsidRPr="00F3699C" w:rsidRDefault="00A80EE0" w:rsidP="00A80EE0">
      <w:pPr>
        <w:rPr>
          <w:sz w:val="24"/>
          <w:szCs w:val="24"/>
        </w:rPr>
      </w:pPr>
      <w:r w:rsidRPr="00F3699C">
        <w:rPr>
          <w:sz w:val="24"/>
          <w:szCs w:val="24"/>
        </w:rPr>
        <w:t xml:space="preserve">                20. Ruby Stone</w:t>
      </w:r>
    </w:p>
    <w:p w:rsidR="00A80EE0" w:rsidRPr="00F3699C" w:rsidRDefault="00A80EE0" w:rsidP="00A80EE0">
      <w:pPr>
        <w:rPr>
          <w:sz w:val="24"/>
          <w:szCs w:val="24"/>
        </w:rPr>
      </w:pPr>
      <w:r w:rsidRPr="00F3699C">
        <w:rPr>
          <w:sz w:val="24"/>
          <w:szCs w:val="24"/>
        </w:rPr>
        <w:t xml:space="preserve">                21. Sapphire Stone</w:t>
      </w:r>
    </w:p>
    <w:p w:rsidR="00A80EE0" w:rsidRPr="00F3699C" w:rsidRDefault="00A80EE0" w:rsidP="00A80EE0">
      <w:pPr>
        <w:rPr>
          <w:sz w:val="24"/>
          <w:szCs w:val="24"/>
        </w:rPr>
      </w:pPr>
      <w:r w:rsidRPr="00F3699C">
        <w:rPr>
          <w:sz w:val="24"/>
          <w:szCs w:val="24"/>
        </w:rPr>
        <w:t xml:space="preserve">                22. Sardius Stone</w:t>
      </w:r>
    </w:p>
    <w:p w:rsidR="00A80EE0" w:rsidRPr="00F3699C" w:rsidRDefault="00A80EE0" w:rsidP="00A80EE0">
      <w:pPr>
        <w:rPr>
          <w:sz w:val="24"/>
          <w:szCs w:val="24"/>
        </w:rPr>
      </w:pPr>
      <w:r w:rsidRPr="00F3699C">
        <w:rPr>
          <w:sz w:val="24"/>
          <w:szCs w:val="24"/>
        </w:rPr>
        <w:t xml:space="preserve">                23. Sardonyx Stone</w:t>
      </w:r>
    </w:p>
    <w:p w:rsidR="00A80EE0" w:rsidRPr="00F3699C" w:rsidRDefault="00A80EE0" w:rsidP="00A80EE0">
      <w:pPr>
        <w:rPr>
          <w:sz w:val="24"/>
          <w:szCs w:val="24"/>
        </w:rPr>
      </w:pPr>
      <w:r w:rsidRPr="00F3699C">
        <w:rPr>
          <w:sz w:val="24"/>
          <w:szCs w:val="24"/>
        </w:rPr>
        <w:t xml:space="preserve">                24. Topaz Stone                  </w:t>
      </w:r>
    </w:p>
    <w:p w:rsidR="00A80EE0" w:rsidRPr="00F3699C" w:rsidRDefault="00A80EE0" w:rsidP="00A80EE0">
      <w:pPr>
        <w:rPr>
          <w:sz w:val="24"/>
          <w:szCs w:val="24"/>
        </w:rPr>
      </w:pPr>
      <w:r w:rsidRPr="00F3699C">
        <w:rPr>
          <w:sz w:val="24"/>
          <w:szCs w:val="24"/>
        </w:rPr>
        <w:t xml:space="preserve">                 A. The Meaning of the Basic Colors of the 24 Precious Stones </w:t>
      </w:r>
    </w:p>
    <w:p w:rsidR="00A80EE0" w:rsidRPr="00F3699C" w:rsidRDefault="00A80EE0" w:rsidP="00A80EE0">
      <w:pPr>
        <w:rPr>
          <w:sz w:val="24"/>
          <w:szCs w:val="24"/>
        </w:rPr>
      </w:pPr>
      <w:r w:rsidRPr="00F3699C">
        <w:rPr>
          <w:sz w:val="24"/>
          <w:szCs w:val="24"/>
        </w:rPr>
        <w:t xml:space="preserve">                       1.   Blue Color</w:t>
      </w:r>
    </w:p>
    <w:p w:rsidR="00A80EE0" w:rsidRPr="00F3699C" w:rsidRDefault="00A80EE0" w:rsidP="00A80EE0">
      <w:pPr>
        <w:rPr>
          <w:sz w:val="24"/>
          <w:szCs w:val="24"/>
        </w:rPr>
      </w:pPr>
      <w:r w:rsidRPr="00F3699C">
        <w:rPr>
          <w:sz w:val="24"/>
          <w:szCs w:val="24"/>
        </w:rPr>
        <w:t xml:space="preserve">                       2.   Green Color</w:t>
      </w:r>
    </w:p>
    <w:p w:rsidR="00A80EE0" w:rsidRPr="00F3699C" w:rsidRDefault="00A80EE0" w:rsidP="00A80EE0">
      <w:pPr>
        <w:rPr>
          <w:sz w:val="24"/>
          <w:szCs w:val="24"/>
        </w:rPr>
      </w:pPr>
      <w:r w:rsidRPr="00F3699C">
        <w:rPr>
          <w:sz w:val="24"/>
          <w:szCs w:val="24"/>
        </w:rPr>
        <w:t xml:space="preserve">                       3.   Yellow Color</w:t>
      </w:r>
    </w:p>
    <w:p w:rsidR="00A80EE0" w:rsidRPr="00F3699C" w:rsidRDefault="00A80EE0" w:rsidP="00A80EE0">
      <w:pPr>
        <w:rPr>
          <w:sz w:val="24"/>
          <w:szCs w:val="24"/>
        </w:rPr>
      </w:pPr>
      <w:r w:rsidRPr="00F3699C">
        <w:rPr>
          <w:sz w:val="24"/>
          <w:szCs w:val="24"/>
        </w:rPr>
        <w:t xml:space="preserve">                       4.   Black Color</w:t>
      </w:r>
    </w:p>
    <w:p w:rsidR="00A80EE0" w:rsidRPr="00F3699C" w:rsidRDefault="00A80EE0" w:rsidP="00A80EE0">
      <w:pPr>
        <w:rPr>
          <w:sz w:val="24"/>
          <w:szCs w:val="24"/>
        </w:rPr>
      </w:pPr>
      <w:r w:rsidRPr="00F3699C">
        <w:rPr>
          <w:sz w:val="24"/>
          <w:szCs w:val="24"/>
        </w:rPr>
        <w:t xml:space="preserve">                       5.   White Color</w:t>
      </w:r>
    </w:p>
    <w:p w:rsidR="00A80EE0" w:rsidRPr="00F3699C" w:rsidRDefault="00A80EE0" w:rsidP="00A80EE0">
      <w:pPr>
        <w:rPr>
          <w:sz w:val="24"/>
          <w:szCs w:val="24"/>
        </w:rPr>
      </w:pPr>
      <w:r w:rsidRPr="00F3699C">
        <w:rPr>
          <w:sz w:val="24"/>
          <w:szCs w:val="24"/>
        </w:rPr>
        <w:t xml:space="preserve">                       6.   Red Color </w:t>
      </w:r>
    </w:p>
    <w:p w:rsidR="00A80EE0" w:rsidRPr="00F3699C" w:rsidRDefault="00A80EE0" w:rsidP="00A80EE0">
      <w:pPr>
        <w:rPr>
          <w:sz w:val="24"/>
          <w:szCs w:val="24"/>
        </w:rPr>
      </w:pPr>
      <w:r w:rsidRPr="00F3699C">
        <w:rPr>
          <w:sz w:val="24"/>
          <w:szCs w:val="24"/>
        </w:rPr>
        <w:t xml:space="preserve">                       7.   Brown Color </w:t>
      </w:r>
    </w:p>
    <w:p w:rsidR="00A80EE0" w:rsidRPr="00F3699C" w:rsidRDefault="00A80EE0" w:rsidP="00A80EE0">
      <w:pPr>
        <w:rPr>
          <w:sz w:val="24"/>
          <w:szCs w:val="24"/>
        </w:rPr>
      </w:pPr>
      <w:r w:rsidRPr="00F3699C">
        <w:rPr>
          <w:sz w:val="24"/>
          <w:szCs w:val="24"/>
        </w:rPr>
        <w:t xml:space="preserve">                       8.   Scarlet Color</w:t>
      </w:r>
    </w:p>
    <w:p w:rsidR="00A80EE0" w:rsidRPr="00F3699C" w:rsidRDefault="00A80EE0" w:rsidP="00A80EE0">
      <w:pPr>
        <w:rPr>
          <w:sz w:val="24"/>
          <w:szCs w:val="24"/>
        </w:rPr>
      </w:pPr>
      <w:r w:rsidRPr="00F3699C">
        <w:rPr>
          <w:sz w:val="24"/>
          <w:szCs w:val="24"/>
        </w:rPr>
        <w:t xml:space="preserve">                       9.   Purple Color</w:t>
      </w:r>
    </w:p>
    <w:p w:rsidR="00A80EE0" w:rsidRPr="00F3699C" w:rsidRDefault="00A80EE0" w:rsidP="00A80EE0">
      <w:pPr>
        <w:rPr>
          <w:sz w:val="24"/>
          <w:szCs w:val="24"/>
        </w:rPr>
      </w:pPr>
      <w:r w:rsidRPr="00F3699C">
        <w:rPr>
          <w:sz w:val="24"/>
          <w:szCs w:val="24"/>
        </w:rPr>
        <w:t xml:space="preserve">                     10.   Orange Color</w:t>
      </w:r>
    </w:p>
    <w:p w:rsidR="00A80EE0" w:rsidRPr="00F3699C" w:rsidRDefault="00A80EE0" w:rsidP="00A80EE0">
      <w:pPr>
        <w:rPr>
          <w:sz w:val="24"/>
          <w:szCs w:val="24"/>
        </w:rPr>
      </w:pPr>
      <w:r w:rsidRPr="00F3699C">
        <w:rPr>
          <w:sz w:val="24"/>
          <w:szCs w:val="24"/>
        </w:rPr>
        <w:t xml:space="preserve">                     11.   Pink Color  </w:t>
      </w:r>
    </w:p>
    <w:p w:rsidR="00A80EE0" w:rsidRPr="00F3699C" w:rsidRDefault="00A80EE0" w:rsidP="00A80EE0">
      <w:pPr>
        <w:rPr>
          <w:sz w:val="24"/>
          <w:szCs w:val="24"/>
        </w:rPr>
      </w:pPr>
      <w:r w:rsidRPr="00F3699C">
        <w:rPr>
          <w:sz w:val="24"/>
          <w:szCs w:val="24"/>
        </w:rPr>
        <w:t xml:space="preserve">              3. The Magical Weapons made from certain Precious Medals     </w:t>
      </w:r>
    </w:p>
    <w:p w:rsidR="00A80EE0" w:rsidRPr="00F3699C" w:rsidRDefault="00A80EE0" w:rsidP="00A80EE0">
      <w:pPr>
        <w:rPr>
          <w:sz w:val="24"/>
          <w:szCs w:val="24"/>
        </w:rPr>
      </w:pPr>
      <w:r w:rsidRPr="00F3699C">
        <w:rPr>
          <w:sz w:val="24"/>
          <w:szCs w:val="24"/>
        </w:rPr>
        <w:t xml:space="preserve">     14.   Divine Axes</w:t>
      </w:r>
    </w:p>
    <w:p w:rsidR="00A80EE0" w:rsidRPr="00F3699C" w:rsidRDefault="00A80EE0" w:rsidP="00A80EE0">
      <w:pPr>
        <w:rPr>
          <w:sz w:val="24"/>
          <w:szCs w:val="24"/>
        </w:rPr>
      </w:pPr>
      <w:r w:rsidRPr="00F3699C">
        <w:rPr>
          <w:sz w:val="24"/>
          <w:szCs w:val="24"/>
        </w:rPr>
        <w:t xml:space="preserve">     15.   Divine Knives (Divine Daggers &amp; Divine Lancets) </w:t>
      </w:r>
    </w:p>
    <w:p w:rsidR="00A80EE0" w:rsidRPr="00F3699C" w:rsidRDefault="00A80EE0" w:rsidP="00A80EE0">
      <w:pPr>
        <w:rPr>
          <w:sz w:val="24"/>
          <w:szCs w:val="24"/>
        </w:rPr>
      </w:pPr>
      <w:r w:rsidRPr="00F3699C">
        <w:rPr>
          <w:sz w:val="24"/>
          <w:szCs w:val="24"/>
        </w:rPr>
        <w:t xml:space="preserve">     16.   Divine Rings</w:t>
      </w:r>
    </w:p>
    <w:p w:rsidR="00A80EE0" w:rsidRPr="00F3699C" w:rsidRDefault="00A80EE0" w:rsidP="00A80EE0">
      <w:pPr>
        <w:rPr>
          <w:sz w:val="24"/>
          <w:szCs w:val="24"/>
        </w:rPr>
      </w:pPr>
      <w:r w:rsidRPr="00F3699C">
        <w:rPr>
          <w:sz w:val="24"/>
          <w:szCs w:val="24"/>
        </w:rPr>
        <w:t xml:space="preserve">     17.   Divine Bracelets (Armlets), Divine Crescents, Divine Pendants, Divine Earrings, Divine Anklets &amp; Divine Necklaces </w:t>
      </w:r>
    </w:p>
    <w:p w:rsidR="00A80EE0" w:rsidRPr="00F3699C" w:rsidRDefault="00A80EE0" w:rsidP="00A80EE0">
      <w:pPr>
        <w:rPr>
          <w:sz w:val="24"/>
          <w:szCs w:val="24"/>
        </w:rPr>
      </w:pPr>
      <w:r w:rsidRPr="00F3699C">
        <w:rPr>
          <w:sz w:val="24"/>
          <w:szCs w:val="24"/>
        </w:rPr>
        <w:t>3. The Father Stephen’s True Holy Divine Armors of God</w:t>
      </w:r>
    </w:p>
    <w:p w:rsidR="00A80EE0" w:rsidRPr="00F3699C" w:rsidRDefault="00A80EE0" w:rsidP="00A80EE0">
      <w:pPr>
        <w:rPr>
          <w:sz w:val="24"/>
          <w:szCs w:val="24"/>
        </w:rPr>
      </w:pPr>
      <w:r w:rsidRPr="00F3699C">
        <w:rPr>
          <w:sz w:val="24"/>
          <w:szCs w:val="24"/>
        </w:rPr>
        <w:t xml:space="preserve">       1. The Complete Salvation Armor of God</w:t>
      </w:r>
    </w:p>
    <w:p w:rsidR="00A80EE0" w:rsidRPr="00F3699C" w:rsidRDefault="00A80EE0" w:rsidP="00A80EE0">
      <w:pPr>
        <w:rPr>
          <w:sz w:val="24"/>
          <w:szCs w:val="24"/>
        </w:rPr>
      </w:pPr>
      <w:r w:rsidRPr="00F3699C">
        <w:rPr>
          <w:sz w:val="24"/>
          <w:szCs w:val="24"/>
        </w:rPr>
        <w:t xml:space="preserve">            A. Boots, Shoes or Sandals shod with the Preparation of the Gospel of Peace</w:t>
      </w:r>
    </w:p>
    <w:p w:rsidR="00A80EE0" w:rsidRPr="00F3699C" w:rsidRDefault="00A80EE0" w:rsidP="00A80EE0">
      <w:pPr>
        <w:rPr>
          <w:sz w:val="24"/>
          <w:szCs w:val="24"/>
        </w:rPr>
      </w:pPr>
      <w:r w:rsidRPr="00F3699C">
        <w:rPr>
          <w:sz w:val="24"/>
          <w:szCs w:val="24"/>
        </w:rPr>
        <w:t xml:space="preserve">            B. Loins, Waist or Belt of Truth</w:t>
      </w:r>
    </w:p>
    <w:p w:rsidR="00A80EE0" w:rsidRPr="00F3699C" w:rsidRDefault="00A80EE0" w:rsidP="00A80EE0">
      <w:pPr>
        <w:rPr>
          <w:sz w:val="24"/>
          <w:szCs w:val="24"/>
        </w:rPr>
      </w:pPr>
      <w:r w:rsidRPr="00F3699C">
        <w:rPr>
          <w:sz w:val="24"/>
          <w:szCs w:val="24"/>
        </w:rPr>
        <w:t xml:space="preserve">            C. Breastplate of Righteousness (Judgment)</w:t>
      </w:r>
    </w:p>
    <w:p w:rsidR="00A80EE0" w:rsidRPr="00F3699C" w:rsidRDefault="00A80EE0" w:rsidP="00A80EE0">
      <w:pPr>
        <w:rPr>
          <w:sz w:val="24"/>
          <w:szCs w:val="24"/>
        </w:rPr>
      </w:pPr>
      <w:r w:rsidRPr="00F3699C">
        <w:rPr>
          <w:sz w:val="24"/>
          <w:szCs w:val="24"/>
        </w:rPr>
        <w:t xml:space="preserve">            D. Shield of Faith</w:t>
      </w:r>
    </w:p>
    <w:p w:rsidR="00A80EE0" w:rsidRPr="00F3699C" w:rsidRDefault="00A80EE0" w:rsidP="00A80EE0">
      <w:pPr>
        <w:rPr>
          <w:sz w:val="24"/>
          <w:szCs w:val="24"/>
        </w:rPr>
      </w:pPr>
      <w:r w:rsidRPr="00F3699C">
        <w:rPr>
          <w:sz w:val="24"/>
          <w:szCs w:val="24"/>
        </w:rPr>
        <w:t xml:space="preserve">            E. Sword of the Spirit which is the Word of God</w:t>
      </w:r>
    </w:p>
    <w:p w:rsidR="00A80EE0" w:rsidRPr="00F3699C" w:rsidRDefault="00A80EE0" w:rsidP="00A80EE0">
      <w:pPr>
        <w:rPr>
          <w:sz w:val="24"/>
          <w:szCs w:val="24"/>
        </w:rPr>
      </w:pPr>
      <w:r w:rsidRPr="00F3699C">
        <w:rPr>
          <w:sz w:val="24"/>
          <w:szCs w:val="24"/>
        </w:rPr>
        <w:t xml:space="preserve">            F. Helmet of Salvation Protection</w:t>
      </w:r>
    </w:p>
    <w:p w:rsidR="00A80EE0" w:rsidRPr="00F3699C" w:rsidRDefault="00A80EE0" w:rsidP="00A80EE0">
      <w:pPr>
        <w:rPr>
          <w:sz w:val="24"/>
          <w:szCs w:val="24"/>
        </w:rPr>
      </w:pPr>
      <w:r w:rsidRPr="00F3699C">
        <w:rPr>
          <w:sz w:val="24"/>
          <w:szCs w:val="24"/>
        </w:rPr>
        <w:t xml:space="preserve">            G. Empowered by All Prayers and All Supplications for all the Saints   </w:t>
      </w:r>
    </w:p>
    <w:p w:rsidR="00A80EE0" w:rsidRPr="00F3699C" w:rsidRDefault="00A80EE0" w:rsidP="00A80EE0">
      <w:pPr>
        <w:rPr>
          <w:sz w:val="24"/>
          <w:szCs w:val="24"/>
        </w:rPr>
      </w:pPr>
      <w:r w:rsidRPr="00F3699C">
        <w:rPr>
          <w:sz w:val="24"/>
          <w:szCs w:val="24"/>
        </w:rPr>
        <w:t xml:space="preserve">       2. The Complete Jealous Armor of God</w:t>
      </w:r>
    </w:p>
    <w:p w:rsidR="00A80EE0" w:rsidRPr="00F3699C" w:rsidRDefault="00A80EE0" w:rsidP="00A80EE0">
      <w:pPr>
        <w:rPr>
          <w:sz w:val="24"/>
          <w:szCs w:val="24"/>
        </w:rPr>
      </w:pPr>
      <w:r w:rsidRPr="00F3699C">
        <w:rPr>
          <w:sz w:val="24"/>
          <w:szCs w:val="24"/>
        </w:rPr>
        <w:t xml:space="preserve">            A. Breastplate of Righteousness (Judgment)</w:t>
      </w:r>
    </w:p>
    <w:p w:rsidR="00A80EE0" w:rsidRPr="00F3699C" w:rsidRDefault="00A80EE0" w:rsidP="00A80EE0">
      <w:pPr>
        <w:rPr>
          <w:sz w:val="24"/>
          <w:szCs w:val="24"/>
        </w:rPr>
      </w:pPr>
      <w:r w:rsidRPr="00F3699C">
        <w:rPr>
          <w:sz w:val="24"/>
          <w:szCs w:val="24"/>
        </w:rPr>
        <w:t xml:space="preserve">            B. Invincible Shield of Holiness</w:t>
      </w:r>
    </w:p>
    <w:p w:rsidR="00A80EE0" w:rsidRPr="00F3699C" w:rsidRDefault="00A80EE0" w:rsidP="00A80EE0">
      <w:pPr>
        <w:rPr>
          <w:sz w:val="24"/>
          <w:szCs w:val="24"/>
        </w:rPr>
      </w:pPr>
      <w:r w:rsidRPr="00F3699C">
        <w:rPr>
          <w:sz w:val="24"/>
          <w:szCs w:val="24"/>
        </w:rPr>
        <w:t xml:space="preserve">            C. Glorious Crown</w:t>
      </w:r>
    </w:p>
    <w:p w:rsidR="00A80EE0" w:rsidRPr="00F3699C" w:rsidRDefault="00A80EE0" w:rsidP="00A80EE0">
      <w:pPr>
        <w:rPr>
          <w:sz w:val="24"/>
          <w:szCs w:val="24"/>
        </w:rPr>
      </w:pPr>
      <w:r w:rsidRPr="00F3699C">
        <w:rPr>
          <w:sz w:val="24"/>
          <w:szCs w:val="24"/>
        </w:rPr>
        <w:t xml:space="preserve">            D. Beautiful Diadem</w:t>
      </w:r>
    </w:p>
    <w:p w:rsidR="00A80EE0" w:rsidRPr="00F3699C" w:rsidRDefault="00A80EE0" w:rsidP="00A80EE0">
      <w:pPr>
        <w:rPr>
          <w:sz w:val="24"/>
          <w:szCs w:val="24"/>
        </w:rPr>
      </w:pPr>
      <w:r w:rsidRPr="00F3699C">
        <w:rPr>
          <w:sz w:val="24"/>
          <w:szCs w:val="24"/>
        </w:rPr>
        <w:t xml:space="preserve">            E. Sword of Sharp Stern Wrath</w:t>
      </w:r>
    </w:p>
    <w:p w:rsidR="00A80EE0" w:rsidRPr="00F3699C" w:rsidRDefault="00A80EE0" w:rsidP="00A80EE0">
      <w:pPr>
        <w:rPr>
          <w:sz w:val="24"/>
          <w:szCs w:val="24"/>
        </w:rPr>
      </w:pPr>
      <w:r w:rsidRPr="00F3699C">
        <w:rPr>
          <w:sz w:val="24"/>
          <w:szCs w:val="24"/>
        </w:rPr>
        <w:t xml:space="preserve">            F. Helmet of Impartial Law Justice</w:t>
      </w:r>
    </w:p>
    <w:p w:rsidR="00A80EE0" w:rsidRPr="00F3699C" w:rsidRDefault="00A80EE0" w:rsidP="00A80EE0">
      <w:pPr>
        <w:rPr>
          <w:sz w:val="24"/>
          <w:szCs w:val="24"/>
        </w:rPr>
      </w:pPr>
      <w:r w:rsidRPr="00F3699C">
        <w:rPr>
          <w:sz w:val="24"/>
          <w:szCs w:val="24"/>
        </w:rPr>
        <w:t xml:space="preserve">            G. Empowered by the Lord’s Jealous Zeal for all the Lord’s</w:t>
      </w:r>
    </w:p>
    <w:p w:rsidR="00A80EE0" w:rsidRPr="00F3699C" w:rsidRDefault="00A80EE0" w:rsidP="00A80EE0">
      <w:pPr>
        <w:rPr>
          <w:sz w:val="24"/>
          <w:szCs w:val="24"/>
        </w:rPr>
      </w:pPr>
      <w:r w:rsidRPr="00F3699C">
        <w:rPr>
          <w:sz w:val="24"/>
          <w:szCs w:val="24"/>
        </w:rPr>
        <w:t xml:space="preserve">      3. The Other Kinds of Armors of God  </w:t>
      </w:r>
    </w:p>
    <w:p w:rsidR="00A80EE0" w:rsidRPr="00F3699C" w:rsidRDefault="00A80EE0" w:rsidP="00A80EE0">
      <w:pPr>
        <w:rPr>
          <w:sz w:val="24"/>
          <w:szCs w:val="24"/>
        </w:rPr>
      </w:pPr>
      <w:r w:rsidRPr="00F3699C">
        <w:rPr>
          <w:sz w:val="24"/>
          <w:szCs w:val="24"/>
        </w:rPr>
        <w:t xml:space="preserve">            A. The Old Armor of God</w:t>
      </w:r>
    </w:p>
    <w:p w:rsidR="00A80EE0" w:rsidRPr="00F3699C" w:rsidRDefault="00A80EE0" w:rsidP="00A80EE0">
      <w:pPr>
        <w:rPr>
          <w:sz w:val="24"/>
          <w:szCs w:val="24"/>
        </w:rPr>
      </w:pPr>
      <w:r w:rsidRPr="00F3699C">
        <w:rPr>
          <w:sz w:val="24"/>
          <w:szCs w:val="24"/>
        </w:rPr>
        <w:t xml:space="preserve">            B. The Middle Armor of God</w:t>
      </w:r>
    </w:p>
    <w:p w:rsidR="00A80EE0" w:rsidRPr="00F3699C" w:rsidRDefault="00A80EE0" w:rsidP="00A80EE0">
      <w:pPr>
        <w:rPr>
          <w:sz w:val="24"/>
          <w:szCs w:val="24"/>
        </w:rPr>
      </w:pPr>
      <w:r w:rsidRPr="00F3699C">
        <w:rPr>
          <w:sz w:val="24"/>
          <w:szCs w:val="24"/>
        </w:rPr>
        <w:t xml:space="preserve">            C. The New Armor of God</w:t>
      </w:r>
    </w:p>
    <w:p w:rsidR="00A80EE0" w:rsidRPr="00F3699C" w:rsidRDefault="00A80EE0" w:rsidP="00A80EE0">
      <w:pPr>
        <w:rPr>
          <w:sz w:val="24"/>
          <w:szCs w:val="24"/>
        </w:rPr>
      </w:pPr>
      <w:r w:rsidRPr="00F3699C">
        <w:rPr>
          <w:sz w:val="24"/>
          <w:szCs w:val="24"/>
        </w:rPr>
        <w:t xml:space="preserve">            D. The Higher Armor of God  </w:t>
      </w:r>
    </w:p>
    <w:p w:rsidR="00A80EE0" w:rsidRPr="00F3699C" w:rsidRDefault="00A80EE0" w:rsidP="00A80EE0">
      <w:pPr>
        <w:rPr>
          <w:sz w:val="24"/>
          <w:szCs w:val="24"/>
        </w:rPr>
      </w:pPr>
      <w:r w:rsidRPr="00F3699C">
        <w:rPr>
          <w:sz w:val="24"/>
          <w:szCs w:val="24"/>
        </w:rPr>
        <w:t xml:space="preserve">            E. The Highest Armor of God</w:t>
      </w:r>
    </w:p>
    <w:p w:rsidR="00A80EE0" w:rsidRPr="00F3699C" w:rsidRDefault="00A80EE0" w:rsidP="00A80EE0">
      <w:pPr>
        <w:rPr>
          <w:sz w:val="24"/>
          <w:szCs w:val="24"/>
        </w:rPr>
      </w:pPr>
      <w:r w:rsidRPr="00F3699C">
        <w:rPr>
          <w:sz w:val="24"/>
          <w:szCs w:val="24"/>
        </w:rPr>
        <w:t>4. The Father Stephen’s Spiritual Holy Armor Class Stat’s</w:t>
      </w:r>
    </w:p>
    <w:p w:rsidR="00A80EE0" w:rsidRPr="00F3699C" w:rsidRDefault="00A80EE0" w:rsidP="00A80EE0">
      <w:pPr>
        <w:rPr>
          <w:sz w:val="24"/>
          <w:szCs w:val="24"/>
        </w:rPr>
      </w:pPr>
      <w:r w:rsidRPr="00F3699C">
        <w:rPr>
          <w:sz w:val="24"/>
          <w:szCs w:val="24"/>
        </w:rPr>
        <w:t xml:space="preserve">       1.   Holy Vitality &amp; Holy Constitution</w:t>
      </w:r>
    </w:p>
    <w:p w:rsidR="00A80EE0" w:rsidRPr="00F3699C" w:rsidRDefault="00A80EE0" w:rsidP="00A80EE0">
      <w:pPr>
        <w:rPr>
          <w:sz w:val="24"/>
          <w:szCs w:val="24"/>
        </w:rPr>
      </w:pPr>
      <w:r w:rsidRPr="00F3699C">
        <w:rPr>
          <w:sz w:val="24"/>
          <w:szCs w:val="24"/>
        </w:rPr>
        <w:t xml:space="preserve">       2.   Holy Endurance &amp; Holy Stamina</w:t>
      </w:r>
    </w:p>
    <w:p w:rsidR="00A80EE0" w:rsidRPr="00F3699C" w:rsidRDefault="00A80EE0" w:rsidP="00A80EE0">
      <w:pPr>
        <w:rPr>
          <w:sz w:val="24"/>
          <w:szCs w:val="24"/>
        </w:rPr>
      </w:pPr>
      <w:r w:rsidRPr="00F3699C">
        <w:rPr>
          <w:sz w:val="24"/>
          <w:szCs w:val="24"/>
        </w:rPr>
        <w:t xml:space="preserve">       3.   Holy Strength &amp; Holy Merciful Grace</w:t>
      </w:r>
    </w:p>
    <w:p w:rsidR="00A80EE0" w:rsidRPr="00F3699C" w:rsidRDefault="00A80EE0" w:rsidP="00A80EE0">
      <w:pPr>
        <w:rPr>
          <w:sz w:val="24"/>
          <w:szCs w:val="24"/>
        </w:rPr>
      </w:pPr>
      <w:r w:rsidRPr="00F3699C">
        <w:rPr>
          <w:sz w:val="24"/>
          <w:szCs w:val="24"/>
        </w:rPr>
        <w:t xml:space="preserve">       4.   Holy Dexterity &amp; Holy Power</w:t>
      </w:r>
    </w:p>
    <w:p w:rsidR="00A80EE0" w:rsidRPr="00F3699C" w:rsidRDefault="00A80EE0" w:rsidP="00A80EE0">
      <w:pPr>
        <w:rPr>
          <w:sz w:val="24"/>
          <w:szCs w:val="24"/>
        </w:rPr>
      </w:pPr>
      <w:r w:rsidRPr="00F3699C">
        <w:rPr>
          <w:sz w:val="24"/>
          <w:szCs w:val="24"/>
        </w:rPr>
        <w:t xml:space="preserve">       5.   Holy Intelligence &amp; Holy Knowledge </w:t>
      </w:r>
    </w:p>
    <w:p w:rsidR="00A80EE0" w:rsidRPr="00F3699C" w:rsidRDefault="00A80EE0" w:rsidP="00A80EE0">
      <w:pPr>
        <w:rPr>
          <w:sz w:val="24"/>
          <w:szCs w:val="24"/>
        </w:rPr>
      </w:pPr>
      <w:r w:rsidRPr="00F3699C">
        <w:rPr>
          <w:sz w:val="24"/>
          <w:szCs w:val="24"/>
        </w:rPr>
        <w:t xml:space="preserve">       6.   Holy Faith &amp; Holy Hope</w:t>
      </w:r>
    </w:p>
    <w:p w:rsidR="00A80EE0" w:rsidRPr="00F3699C" w:rsidRDefault="00A80EE0" w:rsidP="00A80EE0">
      <w:pPr>
        <w:rPr>
          <w:sz w:val="24"/>
          <w:szCs w:val="24"/>
        </w:rPr>
      </w:pPr>
      <w:r w:rsidRPr="00F3699C">
        <w:rPr>
          <w:sz w:val="24"/>
          <w:szCs w:val="24"/>
        </w:rPr>
        <w:t xml:space="preserve">       7.   Holy Wisdom &amp; Holy Understanding</w:t>
      </w:r>
    </w:p>
    <w:p w:rsidR="00A80EE0" w:rsidRPr="00F3699C" w:rsidRDefault="00A80EE0" w:rsidP="00A80EE0">
      <w:pPr>
        <w:rPr>
          <w:sz w:val="24"/>
          <w:szCs w:val="24"/>
        </w:rPr>
      </w:pPr>
      <w:r w:rsidRPr="00F3699C">
        <w:rPr>
          <w:sz w:val="24"/>
          <w:szCs w:val="24"/>
        </w:rPr>
        <w:t xml:space="preserve">       8.   Holy Charisma &amp; Holy Bartering Trade</w:t>
      </w:r>
    </w:p>
    <w:p w:rsidR="00A80EE0" w:rsidRPr="00F3699C" w:rsidRDefault="00A80EE0" w:rsidP="00A80EE0">
      <w:pPr>
        <w:rPr>
          <w:sz w:val="24"/>
          <w:szCs w:val="24"/>
        </w:rPr>
      </w:pPr>
      <w:r w:rsidRPr="00F3699C">
        <w:rPr>
          <w:sz w:val="24"/>
          <w:szCs w:val="24"/>
        </w:rPr>
        <w:t xml:space="preserve">       9.   Holy Agility &amp; Holy Speed</w:t>
      </w:r>
    </w:p>
    <w:p w:rsidR="00A80EE0" w:rsidRPr="00F3699C" w:rsidRDefault="00A80EE0" w:rsidP="00A80EE0">
      <w:pPr>
        <w:rPr>
          <w:sz w:val="24"/>
          <w:szCs w:val="24"/>
        </w:rPr>
      </w:pPr>
      <w:r w:rsidRPr="00F3699C">
        <w:rPr>
          <w:sz w:val="24"/>
          <w:szCs w:val="24"/>
        </w:rPr>
        <w:t xml:space="preserve">       10. Holy Luck &amp; Holy Chance</w:t>
      </w:r>
    </w:p>
    <w:p w:rsidR="00A80EE0" w:rsidRPr="00F3699C" w:rsidRDefault="00A80EE0" w:rsidP="00A80EE0">
      <w:pPr>
        <w:rPr>
          <w:sz w:val="24"/>
          <w:szCs w:val="24"/>
        </w:rPr>
      </w:pPr>
      <w:r w:rsidRPr="00F3699C">
        <w:rPr>
          <w:sz w:val="24"/>
          <w:szCs w:val="24"/>
        </w:rPr>
        <w:t xml:space="preserve">       11. Holy Devotion &amp; Holy Faithfulness</w:t>
      </w:r>
    </w:p>
    <w:p w:rsidR="00A80EE0" w:rsidRPr="00F3699C" w:rsidRDefault="00A80EE0" w:rsidP="00A80EE0">
      <w:pPr>
        <w:rPr>
          <w:sz w:val="24"/>
          <w:szCs w:val="24"/>
        </w:rPr>
      </w:pPr>
      <w:r w:rsidRPr="00F3699C">
        <w:rPr>
          <w:sz w:val="24"/>
          <w:szCs w:val="24"/>
        </w:rPr>
        <w:t>5.  The Father Stephen’s Holy Books and Other Means</w:t>
      </w:r>
    </w:p>
    <w:p w:rsidR="00A80EE0" w:rsidRPr="00F3699C" w:rsidRDefault="00A80EE0" w:rsidP="00A80EE0">
      <w:pPr>
        <w:rPr>
          <w:sz w:val="24"/>
          <w:szCs w:val="24"/>
        </w:rPr>
      </w:pPr>
      <w:r w:rsidRPr="00F3699C">
        <w:rPr>
          <w:sz w:val="24"/>
          <w:szCs w:val="24"/>
        </w:rPr>
        <w:t>A. True Papyrus Holy Books of God</w:t>
      </w:r>
    </w:p>
    <w:p w:rsidR="00A80EE0" w:rsidRPr="00F3699C" w:rsidRDefault="00A80EE0" w:rsidP="00A80EE0">
      <w:pPr>
        <w:rPr>
          <w:sz w:val="24"/>
          <w:szCs w:val="24"/>
        </w:rPr>
      </w:pPr>
      <w:r w:rsidRPr="00F3699C">
        <w:rPr>
          <w:sz w:val="24"/>
          <w:szCs w:val="24"/>
        </w:rPr>
        <w:t>B. True Papyrus Holy Parchments of God</w:t>
      </w:r>
    </w:p>
    <w:p w:rsidR="00A80EE0" w:rsidRPr="00F3699C" w:rsidRDefault="00A80EE0" w:rsidP="00A80EE0">
      <w:pPr>
        <w:rPr>
          <w:sz w:val="24"/>
          <w:szCs w:val="24"/>
        </w:rPr>
      </w:pPr>
      <w:r w:rsidRPr="00F3699C">
        <w:rPr>
          <w:sz w:val="24"/>
          <w:szCs w:val="24"/>
        </w:rPr>
        <w:t>C. True Papyrus Holy Scrolls of God</w:t>
      </w:r>
    </w:p>
    <w:p w:rsidR="00A80EE0" w:rsidRPr="00F3699C" w:rsidRDefault="00A80EE0" w:rsidP="00A80EE0">
      <w:pPr>
        <w:rPr>
          <w:sz w:val="24"/>
          <w:szCs w:val="24"/>
        </w:rPr>
      </w:pPr>
      <w:r w:rsidRPr="00F3699C">
        <w:rPr>
          <w:sz w:val="24"/>
          <w:szCs w:val="24"/>
        </w:rPr>
        <w:t xml:space="preserve">D. True Papyrus Holy Letters of God   </w:t>
      </w:r>
    </w:p>
    <w:p w:rsidR="00A80EE0" w:rsidRPr="00F3699C" w:rsidRDefault="00A80EE0" w:rsidP="00A80EE0">
      <w:pPr>
        <w:rPr>
          <w:sz w:val="24"/>
          <w:szCs w:val="24"/>
        </w:rPr>
      </w:pPr>
      <w:r w:rsidRPr="00F3699C">
        <w:rPr>
          <w:sz w:val="24"/>
          <w:szCs w:val="24"/>
        </w:rPr>
        <w:t>Forbidden Magical Arts in Christianity in the Law of the Lord James with the Gentile’s Tree of the Knowledge of Good &amp; Evil</w:t>
      </w:r>
    </w:p>
    <w:p w:rsidR="00A80EE0" w:rsidRPr="00F3699C" w:rsidRDefault="00A80EE0" w:rsidP="00A80EE0">
      <w:pPr>
        <w:jc w:val="both"/>
        <w:rPr>
          <w:sz w:val="24"/>
          <w:szCs w:val="24"/>
        </w:rPr>
      </w:pPr>
      <w:r w:rsidRPr="00F3699C">
        <w:rPr>
          <w:sz w:val="24"/>
          <w:szCs w:val="24"/>
        </w:rPr>
        <w:t xml:space="preserve">  A. Simon’s Sorcery Magic</w:t>
      </w:r>
    </w:p>
    <w:p w:rsidR="00A80EE0" w:rsidRPr="00F3699C" w:rsidRDefault="00A80EE0" w:rsidP="00A80EE0">
      <w:pPr>
        <w:jc w:val="both"/>
        <w:rPr>
          <w:sz w:val="24"/>
          <w:szCs w:val="24"/>
        </w:rPr>
      </w:pPr>
      <w:r w:rsidRPr="00F3699C">
        <w:rPr>
          <w:sz w:val="24"/>
          <w:szCs w:val="24"/>
        </w:rPr>
        <w:t xml:space="preserve">  B. Bar-Jesus’ Sorcery Magic</w:t>
      </w:r>
    </w:p>
    <w:p w:rsidR="00A80EE0" w:rsidRPr="00F3699C" w:rsidRDefault="00A80EE0" w:rsidP="00A80EE0">
      <w:pPr>
        <w:jc w:val="both"/>
        <w:rPr>
          <w:sz w:val="24"/>
          <w:szCs w:val="24"/>
        </w:rPr>
      </w:pPr>
      <w:r w:rsidRPr="00F3699C">
        <w:rPr>
          <w:sz w:val="24"/>
          <w:szCs w:val="24"/>
        </w:rPr>
        <w:t xml:space="preserve">  C. Master’s Divination and Fortunetelling </w:t>
      </w:r>
    </w:p>
    <w:p w:rsidR="00A80EE0" w:rsidRPr="00F3699C" w:rsidRDefault="00A80EE0" w:rsidP="00A80EE0">
      <w:pPr>
        <w:jc w:val="both"/>
        <w:rPr>
          <w:sz w:val="24"/>
          <w:szCs w:val="24"/>
        </w:rPr>
      </w:pPr>
      <w:r w:rsidRPr="00F3699C">
        <w:rPr>
          <w:sz w:val="24"/>
          <w:szCs w:val="24"/>
        </w:rPr>
        <w:t xml:space="preserve">  D. Epicurean Philosophers of magic and Stoic Philosophers of magic</w:t>
      </w:r>
    </w:p>
    <w:p w:rsidR="00A80EE0" w:rsidRPr="00F3699C" w:rsidRDefault="00A80EE0" w:rsidP="00A80EE0">
      <w:pPr>
        <w:jc w:val="both"/>
        <w:rPr>
          <w:sz w:val="24"/>
          <w:szCs w:val="24"/>
        </w:rPr>
      </w:pPr>
      <w:r w:rsidRPr="00F3699C">
        <w:rPr>
          <w:sz w:val="24"/>
          <w:szCs w:val="24"/>
        </w:rPr>
        <w:t xml:space="preserve">  E. Evil Spirit’s Magic and all the Magic Books burned</w:t>
      </w:r>
    </w:p>
    <w:p w:rsidR="00A80EE0" w:rsidRPr="00F3699C" w:rsidRDefault="00A80EE0" w:rsidP="00A80EE0">
      <w:pPr>
        <w:rPr>
          <w:sz w:val="24"/>
          <w:szCs w:val="24"/>
        </w:rPr>
      </w:pPr>
      <w:r w:rsidRPr="00F3699C">
        <w:rPr>
          <w:sz w:val="24"/>
          <w:szCs w:val="24"/>
        </w:rPr>
        <w:t>Forbidden Magical Arts in Judaism in the Law of the Lord Moses with the Jew’s Tree of the Knowledge of Good and Evil</w:t>
      </w:r>
    </w:p>
    <w:p w:rsidR="00A80EE0" w:rsidRPr="00F3699C" w:rsidRDefault="00A80EE0" w:rsidP="00A80EE0">
      <w:pPr>
        <w:jc w:val="both"/>
        <w:rPr>
          <w:sz w:val="24"/>
          <w:szCs w:val="24"/>
        </w:rPr>
      </w:pPr>
      <w:r w:rsidRPr="00F3699C">
        <w:rPr>
          <w:sz w:val="24"/>
          <w:szCs w:val="24"/>
        </w:rPr>
        <w:t xml:space="preserve">Sorcery also called Black Magic </w:t>
      </w:r>
    </w:p>
    <w:p w:rsidR="00A80EE0" w:rsidRPr="00F3699C" w:rsidRDefault="00A80EE0" w:rsidP="00A80EE0">
      <w:pPr>
        <w:jc w:val="both"/>
        <w:rPr>
          <w:sz w:val="24"/>
          <w:szCs w:val="24"/>
        </w:rPr>
      </w:pPr>
      <w:r w:rsidRPr="00F3699C">
        <w:rPr>
          <w:sz w:val="24"/>
          <w:szCs w:val="24"/>
        </w:rPr>
        <w:t xml:space="preserve">  A. Sorcerer</w:t>
      </w:r>
    </w:p>
    <w:p w:rsidR="00A80EE0" w:rsidRPr="00F3699C" w:rsidRDefault="00A80EE0" w:rsidP="00A80EE0">
      <w:pPr>
        <w:jc w:val="both"/>
        <w:rPr>
          <w:sz w:val="24"/>
          <w:szCs w:val="24"/>
        </w:rPr>
      </w:pPr>
      <w:r w:rsidRPr="00F3699C">
        <w:rPr>
          <w:sz w:val="24"/>
          <w:szCs w:val="24"/>
        </w:rPr>
        <w:t xml:space="preserve">  B. Sorceress  </w:t>
      </w:r>
    </w:p>
    <w:p w:rsidR="00A80EE0" w:rsidRPr="00F3699C" w:rsidRDefault="00A80EE0" w:rsidP="00A80EE0">
      <w:pPr>
        <w:jc w:val="both"/>
        <w:rPr>
          <w:sz w:val="24"/>
          <w:szCs w:val="24"/>
        </w:rPr>
      </w:pPr>
      <w:r w:rsidRPr="00F3699C">
        <w:rPr>
          <w:sz w:val="24"/>
          <w:szCs w:val="24"/>
        </w:rPr>
        <w:t>Witchcraft</w:t>
      </w:r>
    </w:p>
    <w:p w:rsidR="00A80EE0" w:rsidRPr="00F3699C" w:rsidRDefault="00A80EE0" w:rsidP="00A80EE0">
      <w:pPr>
        <w:jc w:val="both"/>
        <w:rPr>
          <w:sz w:val="24"/>
          <w:szCs w:val="24"/>
        </w:rPr>
      </w:pPr>
      <w:r w:rsidRPr="00F3699C">
        <w:rPr>
          <w:sz w:val="24"/>
          <w:szCs w:val="24"/>
        </w:rPr>
        <w:t xml:space="preserve">  A. Male Witches also called Wizards that whisper and mutter and sometimes called Warlocks</w:t>
      </w:r>
    </w:p>
    <w:p w:rsidR="00A80EE0" w:rsidRPr="00F3699C" w:rsidRDefault="00A80EE0" w:rsidP="00A80EE0">
      <w:pPr>
        <w:jc w:val="both"/>
        <w:rPr>
          <w:sz w:val="24"/>
          <w:szCs w:val="24"/>
        </w:rPr>
      </w:pPr>
      <w:r w:rsidRPr="00F3699C">
        <w:rPr>
          <w:sz w:val="24"/>
          <w:szCs w:val="24"/>
        </w:rPr>
        <w:t xml:space="preserve">  B. Female Witches also called Prostitutes, Whores and Harlots</w:t>
      </w:r>
    </w:p>
    <w:p w:rsidR="00A80EE0" w:rsidRPr="00F3699C" w:rsidRDefault="00A80EE0" w:rsidP="00A80EE0">
      <w:pPr>
        <w:jc w:val="both"/>
        <w:rPr>
          <w:sz w:val="24"/>
          <w:szCs w:val="24"/>
        </w:rPr>
      </w:pPr>
      <w:r w:rsidRPr="00F3699C">
        <w:rPr>
          <w:sz w:val="24"/>
          <w:szCs w:val="24"/>
        </w:rPr>
        <w:t xml:space="preserve">  C. Witchdoctors in White Magic and Black Magic</w:t>
      </w:r>
    </w:p>
    <w:p w:rsidR="00A80EE0" w:rsidRPr="00F3699C" w:rsidRDefault="00A80EE0" w:rsidP="00A80EE0">
      <w:pPr>
        <w:rPr>
          <w:sz w:val="24"/>
          <w:szCs w:val="24"/>
        </w:rPr>
      </w:pPr>
      <w:r w:rsidRPr="00F3699C">
        <w:rPr>
          <w:sz w:val="24"/>
          <w:szCs w:val="24"/>
        </w:rPr>
        <w:t>Observer of Times</w:t>
      </w:r>
    </w:p>
    <w:p w:rsidR="00A80EE0" w:rsidRPr="00F3699C" w:rsidRDefault="00A80EE0" w:rsidP="00A80EE0">
      <w:pPr>
        <w:rPr>
          <w:sz w:val="24"/>
          <w:szCs w:val="24"/>
        </w:rPr>
      </w:pPr>
      <w:r w:rsidRPr="00F3699C">
        <w:rPr>
          <w:sz w:val="24"/>
          <w:szCs w:val="24"/>
        </w:rPr>
        <w:t>Monthly Prognosticators</w:t>
      </w:r>
    </w:p>
    <w:p w:rsidR="00A80EE0" w:rsidRPr="00F3699C" w:rsidRDefault="00A80EE0" w:rsidP="00A80EE0">
      <w:pPr>
        <w:rPr>
          <w:sz w:val="24"/>
          <w:szCs w:val="24"/>
        </w:rPr>
      </w:pPr>
      <w:r w:rsidRPr="00F3699C">
        <w:rPr>
          <w:sz w:val="24"/>
          <w:szCs w:val="24"/>
        </w:rPr>
        <w:t>Astrologers</w:t>
      </w:r>
    </w:p>
    <w:p w:rsidR="00A80EE0" w:rsidRPr="00F3699C" w:rsidRDefault="00A80EE0" w:rsidP="00A80EE0">
      <w:pPr>
        <w:rPr>
          <w:sz w:val="24"/>
          <w:szCs w:val="24"/>
        </w:rPr>
      </w:pPr>
      <w:r w:rsidRPr="00F3699C">
        <w:rPr>
          <w:sz w:val="24"/>
          <w:szCs w:val="24"/>
        </w:rPr>
        <w:t>Stargazers</w:t>
      </w:r>
    </w:p>
    <w:p w:rsidR="00A80EE0" w:rsidRPr="00F3699C" w:rsidRDefault="00A80EE0" w:rsidP="00A80EE0">
      <w:pPr>
        <w:rPr>
          <w:sz w:val="24"/>
          <w:szCs w:val="24"/>
        </w:rPr>
      </w:pPr>
      <w:r w:rsidRPr="00F3699C">
        <w:rPr>
          <w:sz w:val="24"/>
          <w:szCs w:val="24"/>
        </w:rPr>
        <w:t>Seers (Yidoni)</w:t>
      </w:r>
    </w:p>
    <w:p w:rsidR="00A80EE0" w:rsidRPr="00F3699C" w:rsidRDefault="00A80EE0" w:rsidP="00A80EE0">
      <w:pPr>
        <w:jc w:val="both"/>
        <w:rPr>
          <w:sz w:val="24"/>
          <w:szCs w:val="24"/>
        </w:rPr>
      </w:pPr>
      <w:r w:rsidRPr="00F3699C">
        <w:rPr>
          <w:sz w:val="24"/>
          <w:szCs w:val="24"/>
        </w:rPr>
        <w:t xml:space="preserve">  A. False prophet</w:t>
      </w:r>
    </w:p>
    <w:p w:rsidR="00A80EE0" w:rsidRPr="00F3699C" w:rsidRDefault="00A80EE0" w:rsidP="00A80EE0">
      <w:pPr>
        <w:jc w:val="both"/>
        <w:rPr>
          <w:sz w:val="24"/>
          <w:szCs w:val="24"/>
        </w:rPr>
      </w:pPr>
      <w:r w:rsidRPr="00F3699C">
        <w:rPr>
          <w:sz w:val="24"/>
          <w:szCs w:val="24"/>
        </w:rPr>
        <w:t xml:space="preserve">  B. False prophetess</w:t>
      </w:r>
    </w:p>
    <w:p w:rsidR="00A80EE0" w:rsidRPr="00F3699C" w:rsidRDefault="00A80EE0" w:rsidP="00A80EE0">
      <w:pPr>
        <w:jc w:val="both"/>
        <w:rPr>
          <w:sz w:val="24"/>
          <w:szCs w:val="24"/>
        </w:rPr>
      </w:pPr>
      <w:r w:rsidRPr="00F3699C">
        <w:rPr>
          <w:sz w:val="24"/>
          <w:szCs w:val="24"/>
        </w:rPr>
        <w:t>Magicians</w:t>
      </w:r>
    </w:p>
    <w:p w:rsidR="00A80EE0" w:rsidRPr="00F3699C" w:rsidRDefault="00A80EE0" w:rsidP="00A80EE0">
      <w:pPr>
        <w:jc w:val="both"/>
        <w:rPr>
          <w:sz w:val="24"/>
          <w:szCs w:val="24"/>
        </w:rPr>
      </w:pPr>
      <w:r w:rsidRPr="00F3699C">
        <w:rPr>
          <w:sz w:val="24"/>
          <w:szCs w:val="24"/>
        </w:rPr>
        <w:t>Wise men</w:t>
      </w:r>
    </w:p>
    <w:p w:rsidR="00A80EE0" w:rsidRPr="00F3699C" w:rsidRDefault="00A80EE0" w:rsidP="00A80EE0">
      <w:pPr>
        <w:jc w:val="both"/>
        <w:rPr>
          <w:sz w:val="24"/>
          <w:szCs w:val="24"/>
        </w:rPr>
      </w:pPr>
      <w:r w:rsidRPr="00F3699C">
        <w:rPr>
          <w:sz w:val="24"/>
          <w:szCs w:val="24"/>
        </w:rPr>
        <w:t>Chaldeans</w:t>
      </w:r>
    </w:p>
    <w:p w:rsidR="00A80EE0" w:rsidRPr="00F3699C" w:rsidRDefault="00A80EE0" w:rsidP="00A80EE0">
      <w:pPr>
        <w:jc w:val="both"/>
        <w:rPr>
          <w:sz w:val="24"/>
          <w:szCs w:val="24"/>
        </w:rPr>
      </w:pPr>
      <w:r w:rsidRPr="00F3699C">
        <w:rPr>
          <w:sz w:val="24"/>
          <w:szCs w:val="24"/>
        </w:rPr>
        <w:t>Necromancers (The word Niger is the invoking of Spirits and Demons in Demonology)</w:t>
      </w:r>
    </w:p>
    <w:p w:rsidR="00A80EE0" w:rsidRPr="00F3699C" w:rsidRDefault="00A80EE0" w:rsidP="00A80EE0">
      <w:pPr>
        <w:jc w:val="both"/>
        <w:rPr>
          <w:sz w:val="24"/>
          <w:szCs w:val="24"/>
        </w:rPr>
      </w:pPr>
      <w:r w:rsidRPr="00F3699C">
        <w:rPr>
          <w:sz w:val="24"/>
          <w:szCs w:val="24"/>
        </w:rPr>
        <w:t>Spiritist (Spiritualists)</w:t>
      </w:r>
    </w:p>
    <w:p w:rsidR="00A80EE0" w:rsidRPr="00F3699C" w:rsidRDefault="00A80EE0" w:rsidP="00A80EE0">
      <w:pPr>
        <w:jc w:val="both"/>
        <w:rPr>
          <w:sz w:val="24"/>
          <w:szCs w:val="24"/>
        </w:rPr>
      </w:pPr>
      <w:r w:rsidRPr="00F3699C">
        <w:rPr>
          <w:sz w:val="24"/>
          <w:szCs w:val="24"/>
        </w:rPr>
        <w:t xml:space="preserve">Conjuration </w:t>
      </w:r>
    </w:p>
    <w:p w:rsidR="00A80EE0" w:rsidRPr="00F3699C" w:rsidRDefault="00A80EE0" w:rsidP="00A80EE0">
      <w:pPr>
        <w:jc w:val="both"/>
        <w:rPr>
          <w:sz w:val="24"/>
          <w:szCs w:val="24"/>
        </w:rPr>
      </w:pPr>
      <w:r w:rsidRPr="00F3699C">
        <w:rPr>
          <w:sz w:val="24"/>
          <w:szCs w:val="24"/>
        </w:rPr>
        <w:t xml:space="preserve">  A. conjurer of spells</w:t>
      </w:r>
    </w:p>
    <w:p w:rsidR="00A80EE0" w:rsidRPr="00F3699C" w:rsidRDefault="00A80EE0" w:rsidP="00A80EE0">
      <w:pPr>
        <w:jc w:val="both"/>
        <w:rPr>
          <w:sz w:val="24"/>
          <w:szCs w:val="24"/>
        </w:rPr>
      </w:pPr>
      <w:r w:rsidRPr="00F3699C">
        <w:rPr>
          <w:sz w:val="24"/>
          <w:szCs w:val="24"/>
        </w:rPr>
        <w:t>Mediumship</w:t>
      </w:r>
    </w:p>
    <w:p w:rsidR="00A80EE0" w:rsidRPr="00F3699C" w:rsidRDefault="00A80EE0" w:rsidP="00A80EE0">
      <w:pPr>
        <w:jc w:val="both"/>
        <w:rPr>
          <w:sz w:val="24"/>
          <w:szCs w:val="24"/>
        </w:rPr>
      </w:pPr>
      <w:r w:rsidRPr="00F3699C">
        <w:rPr>
          <w:sz w:val="24"/>
          <w:szCs w:val="24"/>
        </w:rPr>
        <w:t xml:space="preserve">  A. mediums</w:t>
      </w:r>
    </w:p>
    <w:p w:rsidR="00A80EE0" w:rsidRPr="00F3699C" w:rsidRDefault="00A80EE0" w:rsidP="00A80EE0">
      <w:pPr>
        <w:jc w:val="both"/>
        <w:rPr>
          <w:sz w:val="24"/>
          <w:szCs w:val="24"/>
        </w:rPr>
      </w:pPr>
      <w:r w:rsidRPr="00F3699C">
        <w:rPr>
          <w:sz w:val="24"/>
          <w:szCs w:val="24"/>
        </w:rPr>
        <w:t xml:space="preserve">Séance </w:t>
      </w:r>
    </w:p>
    <w:p w:rsidR="00A80EE0" w:rsidRPr="00F3699C" w:rsidRDefault="00A80EE0" w:rsidP="00A80EE0">
      <w:pPr>
        <w:jc w:val="both"/>
        <w:rPr>
          <w:sz w:val="24"/>
          <w:szCs w:val="24"/>
        </w:rPr>
      </w:pPr>
      <w:r w:rsidRPr="00F3699C">
        <w:rPr>
          <w:sz w:val="24"/>
          <w:szCs w:val="24"/>
        </w:rPr>
        <w:t>Soothsaying</w:t>
      </w:r>
    </w:p>
    <w:p w:rsidR="00A80EE0" w:rsidRPr="00F3699C" w:rsidRDefault="00A80EE0" w:rsidP="00A80EE0">
      <w:pPr>
        <w:jc w:val="both"/>
        <w:rPr>
          <w:sz w:val="24"/>
          <w:szCs w:val="24"/>
        </w:rPr>
      </w:pPr>
      <w:r w:rsidRPr="00F3699C">
        <w:rPr>
          <w:sz w:val="24"/>
          <w:szCs w:val="24"/>
        </w:rPr>
        <w:t xml:space="preserve">  A. oracles</w:t>
      </w:r>
    </w:p>
    <w:p w:rsidR="00A80EE0" w:rsidRPr="00F3699C" w:rsidRDefault="00A80EE0" w:rsidP="00A80EE0">
      <w:pPr>
        <w:jc w:val="both"/>
        <w:rPr>
          <w:sz w:val="24"/>
          <w:szCs w:val="24"/>
        </w:rPr>
      </w:pPr>
      <w:r w:rsidRPr="00F3699C">
        <w:rPr>
          <w:sz w:val="24"/>
          <w:szCs w:val="24"/>
        </w:rPr>
        <w:t xml:space="preserve">  B. soothsayers </w:t>
      </w:r>
    </w:p>
    <w:p w:rsidR="00A80EE0" w:rsidRPr="00F3699C" w:rsidRDefault="00A80EE0" w:rsidP="00A80EE0">
      <w:pPr>
        <w:jc w:val="both"/>
        <w:rPr>
          <w:sz w:val="24"/>
          <w:szCs w:val="24"/>
        </w:rPr>
      </w:pPr>
      <w:r w:rsidRPr="00F3699C">
        <w:rPr>
          <w:sz w:val="24"/>
          <w:szCs w:val="24"/>
        </w:rPr>
        <w:t xml:space="preserve">  C. Interpreters of omens</w:t>
      </w:r>
    </w:p>
    <w:p w:rsidR="00A80EE0" w:rsidRPr="00F3699C" w:rsidRDefault="00A80EE0" w:rsidP="00A80EE0">
      <w:pPr>
        <w:jc w:val="both"/>
        <w:rPr>
          <w:sz w:val="24"/>
          <w:szCs w:val="24"/>
        </w:rPr>
      </w:pPr>
      <w:r w:rsidRPr="00F3699C">
        <w:rPr>
          <w:sz w:val="24"/>
          <w:szCs w:val="24"/>
        </w:rPr>
        <w:t>Diviners</w:t>
      </w:r>
    </w:p>
    <w:p w:rsidR="00A80EE0" w:rsidRPr="00F3699C" w:rsidRDefault="00A80EE0" w:rsidP="00A80EE0">
      <w:pPr>
        <w:jc w:val="both"/>
        <w:rPr>
          <w:sz w:val="24"/>
          <w:szCs w:val="24"/>
        </w:rPr>
      </w:pPr>
      <w:r w:rsidRPr="00F3699C">
        <w:rPr>
          <w:sz w:val="24"/>
          <w:szCs w:val="24"/>
        </w:rPr>
        <w:t xml:space="preserve">  A. divination   </w:t>
      </w:r>
    </w:p>
    <w:p w:rsidR="00A80EE0" w:rsidRPr="00F3699C" w:rsidRDefault="00A80EE0" w:rsidP="00A80EE0">
      <w:pPr>
        <w:jc w:val="both"/>
        <w:rPr>
          <w:sz w:val="24"/>
          <w:szCs w:val="24"/>
        </w:rPr>
      </w:pPr>
      <w:r w:rsidRPr="00F3699C">
        <w:rPr>
          <w:sz w:val="24"/>
          <w:szCs w:val="24"/>
        </w:rPr>
        <w:t>Fortunetelling</w:t>
      </w:r>
    </w:p>
    <w:p w:rsidR="00A80EE0" w:rsidRPr="00F3699C" w:rsidRDefault="00A80EE0" w:rsidP="00A80EE0">
      <w:pPr>
        <w:jc w:val="both"/>
        <w:rPr>
          <w:sz w:val="24"/>
          <w:szCs w:val="24"/>
        </w:rPr>
      </w:pPr>
      <w:r w:rsidRPr="00F3699C">
        <w:rPr>
          <w:sz w:val="24"/>
          <w:szCs w:val="24"/>
        </w:rPr>
        <w:t xml:space="preserve">  A. fortunetellers </w:t>
      </w:r>
    </w:p>
    <w:p w:rsidR="00A80EE0" w:rsidRPr="00F3699C" w:rsidRDefault="00A80EE0" w:rsidP="00A80EE0">
      <w:pPr>
        <w:jc w:val="both"/>
        <w:rPr>
          <w:sz w:val="24"/>
          <w:szCs w:val="24"/>
        </w:rPr>
      </w:pPr>
      <w:r w:rsidRPr="00F3699C">
        <w:rPr>
          <w:sz w:val="24"/>
          <w:szCs w:val="24"/>
        </w:rPr>
        <w:t>Idolatry (Idols)</w:t>
      </w:r>
    </w:p>
    <w:p w:rsidR="00A80EE0" w:rsidRPr="00F3699C" w:rsidRDefault="00A80EE0" w:rsidP="00A80EE0">
      <w:pPr>
        <w:jc w:val="both"/>
        <w:rPr>
          <w:sz w:val="24"/>
          <w:szCs w:val="24"/>
        </w:rPr>
      </w:pPr>
      <w:r w:rsidRPr="00F3699C">
        <w:rPr>
          <w:sz w:val="24"/>
          <w:szCs w:val="24"/>
        </w:rPr>
        <w:t xml:space="preserve">  A. idolaters or marital fornicators </w:t>
      </w:r>
    </w:p>
    <w:p w:rsidR="00A80EE0" w:rsidRPr="00F3699C" w:rsidRDefault="00A80EE0" w:rsidP="00A80EE0">
      <w:pPr>
        <w:jc w:val="both"/>
        <w:rPr>
          <w:sz w:val="24"/>
          <w:szCs w:val="24"/>
        </w:rPr>
      </w:pPr>
      <w:r w:rsidRPr="00F3699C">
        <w:rPr>
          <w:sz w:val="24"/>
          <w:szCs w:val="24"/>
        </w:rPr>
        <w:t>Exorcisms</w:t>
      </w:r>
    </w:p>
    <w:p w:rsidR="00A80EE0" w:rsidRPr="00F3699C" w:rsidRDefault="00A80EE0" w:rsidP="00A80EE0">
      <w:pPr>
        <w:jc w:val="both"/>
        <w:rPr>
          <w:sz w:val="24"/>
          <w:szCs w:val="24"/>
        </w:rPr>
      </w:pPr>
      <w:r w:rsidRPr="00F3699C">
        <w:rPr>
          <w:sz w:val="24"/>
          <w:szCs w:val="24"/>
        </w:rPr>
        <w:t xml:space="preserve">  A. exorcists </w:t>
      </w:r>
    </w:p>
    <w:p w:rsidR="00A80EE0" w:rsidRPr="00F3699C" w:rsidRDefault="00A80EE0" w:rsidP="00A80EE0">
      <w:pPr>
        <w:jc w:val="both"/>
        <w:rPr>
          <w:sz w:val="24"/>
          <w:szCs w:val="24"/>
        </w:rPr>
      </w:pPr>
      <w:r w:rsidRPr="00F3699C">
        <w:rPr>
          <w:sz w:val="24"/>
          <w:szCs w:val="24"/>
        </w:rPr>
        <w:t>Familiar Spirits</w:t>
      </w:r>
    </w:p>
    <w:p w:rsidR="00A80EE0" w:rsidRPr="00F3699C" w:rsidRDefault="00A80EE0" w:rsidP="00A80EE0">
      <w:pPr>
        <w:jc w:val="both"/>
        <w:rPr>
          <w:sz w:val="24"/>
          <w:szCs w:val="24"/>
        </w:rPr>
      </w:pPr>
      <w:r w:rsidRPr="00F3699C">
        <w:rPr>
          <w:sz w:val="24"/>
          <w:szCs w:val="24"/>
        </w:rPr>
        <w:t>Fallen Cherub Dragon Giants (Demons &amp; Devils) of 24 orders which committed the Unforgiveable Fornication Sin</w:t>
      </w:r>
    </w:p>
    <w:p w:rsidR="00A80EE0" w:rsidRPr="00F3699C" w:rsidRDefault="00A80EE0" w:rsidP="00A80EE0">
      <w:pPr>
        <w:jc w:val="both"/>
        <w:rPr>
          <w:sz w:val="24"/>
          <w:szCs w:val="24"/>
        </w:rPr>
      </w:pPr>
      <w:r w:rsidRPr="00F3699C">
        <w:rPr>
          <w:sz w:val="24"/>
          <w:szCs w:val="24"/>
        </w:rPr>
        <w:t xml:space="preserve">Enchantments (enchanters) </w:t>
      </w:r>
    </w:p>
    <w:p w:rsidR="00A80EE0" w:rsidRPr="00F3699C" w:rsidRDefault="00A80EE0" w:rsidP="00A80EE0">
      <w:pPr>
        <w:jc w:val="both"/>
        <w:rPr>
          <w:sz w:val="24"/>
          <w:szCs w:val="24"/>
        </w:rPr>
      </w:pPr>
      <w:r w:rsidRPr="00F3699C">
        <w:rPr>
          <w:sz w:val="24"/>
          <w:szCs w:val="24"/>
        </w:rPr>
        <w:t xml:space="preserve">  A. magical spells</w:t>
      </w:r>
    </w:p>
    <w:p w:rsidR="00A80EE0" w:rsidRPr="00F3699C" w:rsidRDefault="00A80EE0" w:rsidP="00A80EE0">
      <w:pPr>
        <w:jc w:val="both"/>
        <w:rPr>
          <w:sz w:val="24"/>
          <w:szCs w:val="24"/>
        </w:rPr>
      </w:pPr>
      <w:r w:rsidRPr="00F3699C">
        <w:rPr>
          <w:sz w:val="24"/>
          <w:szCs w:val="24"/>
        </w:rPr>
        <w:t xml:space="preserve">  B. incantations</w:t>
      </w:r>
    </w:p>
    <w:p w:rsidR="00A80EE0" w:rsidRPr="00F3699C" w:rsidRDefault="00A80EE0" w:rsidP="00A80EE0">
      <w:pPr>
        <w:jc w:val="both"/>
        <w:rPr>
          <w:sz w:val="24"/>
          <w:szCs w:val="24"/>
        </w:rPr>
      </w:pPr>
      <w:r w:rsidRPr="00F3699C">
        <w:rPr>
          <w:sz w:val="24"/>
          <w:szCs w:val="24"/>
        </w:rPr>
        <w:t xml:space="preserve">  C. charms (charmers)</w:t>
      </w:r>
    </w:p>
    <w:p w:rsidR="00A80EE0" w:rsidRPr="00F3699C" w:rsidRDefault="00A80EE0" w:rsidP="00A80EE0">
      <w:pPr>
        <w:jc w:val="both"/>
        <w:rPr>
          <w:sz w:val="24"/>
          <w:szCs w:val="24"/>
        </w:rPr>
      </w:pPr>
      <w:r w:rsidRPr="00F3699C">
        <w:rPr>
          <w:sz w:val="24"/>
          <w:szCs w:val="24"/>
        </w:rPr>
        <w:t>Dwarfism</w:t>
      </w:r>
    </w:p>
    <w:p w:rsidR="00A80EE0" w:rsidRPr="00F3699C" w:rsidRDefault="00A80EE0" w:rsidP="00A80EE0">
      <w:pPr>
        <w:jc w:val="both"/>
        <w:rPr>
          <w:sz w:val="24"/>
          <w:szCs w:val="24"/>
        </w:rPr>
      </w:pPr>
      <w:r w:rsidRPr="00F3699C">
        <w:rPr>
          <w:sz w:val="24"/>
          <w:szCs w:val="24"/>
        </w:rPr>
        <w:t xml:space="preserve">  A. Dwarfs &amp; Elves</w:t>
      </w:r>
    </w:p>
    <w:p w:rsidR="00A80EE0" w:rsidRPr="00F3699C" w:rsidRDefault="00A80EE0" w:rsidP="00A80EE0">
      <w:pPr>
        <w:jc w:val="both"/>
        <w:rPr>
          <w:sz w:val="24"/>
          <w:szCs w:val="24"/>
        </w:rPr>
      </w:pPr>
      <w:r w:rsidRPr="00F3699C">
        <w:rPr>
          <w:sz w:val="24"/>
          <w:szCs w:val="24"/>
        </w:rPr>
        <w:t xml:space="preserve">  B. Hunchback or Crookbackt</w:t>
      </w:r>
    </w:p>
    <w:p w:rsidR="00A80EE0" w:rsidRPr="00F3699C" w:rsidRDefault="00A80EE0" w:rsidP="00A80EE0">
      <w:pPr>
        <w:jc w:val="both"/>
        <w:rPr>
          <w:sz w:val="24"/>
          <w:szCs w:val="24"/>
        </w:rPr>
      </w:pPr>
      <w:r w:rsidRPr="00F3699C">
        <w:rPr>
          <w:sz w:val="24"/>
          <w:szCs w:val="24"/>
        </w:rPr>
        <w:t>Medicines and Drugs linked to a Pharmacy</w:t>
      </w:r>
    </w:p>
    <w:p w:rsidR="00A80EE0" w:rsidRPr="00F3699C" w:rsidRDefault="00A80EE0" w:rsidP="00A80EE0">
      <w:pPr>
        <w:jc w:val="both"/>
        <w:rPr>
          <w:sz w:val="24"/>
          <w:szCs w:val="24"/>
        </w:rPr>
      </w:pPr>
      <w:r w:rsidRPr="00F3699C">
        <w:rPr>
          <w:sz w:val="24"/>
          <w:szCs w:val="24"/>
        </w:rPr>
        <w:t xml:space="preserve">  A. Pharmacy Doctors &amp; Poison-makers</w:t>
      </w:r>
    </w:p>
    <w:p w:rsidR="00A80EE0" w:rsidRPr="00F3699C" w:rsidRDefault="00A80EE0" w:rsidP="00A80EE0">
      <w:pPr>
        <w:jc w:val="both"/>
        <w:rPr>
          <w:sz w:val="24"/>
          <w:szCs w:val="24"/>
        </w:rPr>
      </w:pPr>
      <w:r w:rsidRPr="00F3699C">
        <w:rPr>
          <w:sz w:val="24"/>
          <w:szCs w:val="24"/>
        </w:rPr>
        <w:t>Rebellion</w:t>
      </w:r>
    </w:p>
    <w:p w:rsidR="00A80EE0" w:rsidRPr="00F3699C" w:rsidRDefault="00A80EE0" w:rsidP="00A80EE0">
      <w:pPr>
        <w:jc w:val="both"/>
        <w:rPr>
          <w:sz w:val="24"/>
          <w:szCs w:val="24"/>
        </w:rPr>
      </w:pPr>
      <w:r w:rsidRPr="00F3699C">
        <w:rPr>
          <w:sz w:val="24"/>
          <w:szCs w:val="24"/>
        </w:rPr>
        <w:t xml:space="preserve">  A. Rebels </w:t>
      </w:r>
    </w:p>
    <w:p w:rsidR="00A80EE0" w:rsidRPr="00F3699C" w:rsidRDefault="00A80EE0" w:rsidP="00A80EE0">
      <w:pPr>
        <w:jc w:val="both"/>
        <w:rPr>
          <w:sz w:val="24"/>
          <w:szCs w:val="24"/>
        </w:rPr>
      </w:pPr>
      <w:r w:rsidRPr="00F3699C">
        <w:rPr>
          <w:sz w:val="24"/>
          <w:szCs w:val="24"/>
        </w:rPr>
        <w:t xml:space="preserve">Chapter 2: Sexual Eros Love Practices of Forbidden Magic </w:t>
      </w:r>
    </w:p>
    <w:p w:rsidR="00A80EE0" w:rsidRPr="00F3699C" w:rsidRDefault="00A80EE0" w:rsidP="00A80EE0">
      <w:pPr>
        <w:jc w:val="both"/>
        <w:rPr>
          <w:sz w:val="24"/>
          <w:szCs w:val="24"/>
        </w:rPr>
      </w:pPr>
      <w:r w:rsidRPr="00F3699C">
        <w:rPr>
          <w:sz w:val="24"/>
          <w:szCs w:val="24"/>
        </w:rPr>
        <w:t xml:space="preserve">  1.   Abominations </w:t>
      </w:r>
    </w:p>
    <w:p w:rsidR="00A80EE0" w:rsidRPr="00F3699C" w:rsidRDefault="00A80EE0" w:rsidP="00A80EE0">
      <w:pPr>
        <w:jc w:val="both"/>
        <w:rPr>
          <w:sz w:val="24"/>
          <w:szCs w:val="24"/>
        </w:rPr>
      </w:pPr>
      <w:r w:rsidRPr="00F3699C">
        <w:rPr>
          <w:sz w:val="24"/>
          <w:szCs w:val="24"/>
        </w:rPr>
        <w:t xml:space="preserve">      A. Female Homosexual Catamites and Male Homosexual Sod mites</w:t>
      </w:r>
    </w:p>
    <w:p w:rsidR="00A80EE0" w:rsidRPr="00F3699C" w:rsidRDefault="00A80EE0" w:rsidP="00A80EE0">
      <w:pPr>
        <w:jc w:val="both"/>
        <w:rPr>
          <w:sz w:val="24"/>
          <w:szCs w:val="24"/>
        </w:rPr>
      </w:pPr>
      <w:r w:rsidRPr="00F3699C">
        <w:rPr>
          <w:sz w:val="24"/>
          <w:szCs w:val="24"/>
        </w:rPr>
        <w:t xml:space="preserve">      B. Bisexuals</w:t>
      </w:r>
    </w:p>
    <w:p w:rsidR="00A80EE0" w:rsidRPr="00F3699C" w:rsidRDefault="00A80EE0" w:rsidP="00A80EE0">
      <w:pPr>
        <w:jc w:val="both"/>
        <w:rPr>
          <w:sz w:val="24"/>
          <w:szCs w:val="24"/>
        </w:rPr>
      </w:pPr>
      <w:r w:rsidRPr="00F3699C">
        <w:rPr>
          <w:sz w:val="24"/>
          <w:szCs w:val="24"/>
        </w:rPr>
        <w:t xml:space="preserve">      C. Transsexuals</w:t>
      </w:r>
    </w:p>
    <w:p w:rsidR="00A80EE0" w:rsidRPr="00F3699C" w:rsidRDefault="00A80EE0" w:rsidP="00A80EE0">
      <w:pPr>
        <w:jc w:val="both"/>
        <w:rPr>
          <w:sz w:val="24"/>
          <w:szCs w:val="24"/>
        </w:rPr>
      </w:pPr>
      <w:r w:rsidRPr="00F3699C">
        <w:rPr>
          <w:sz w:val="24"/>
          <w:szCs w:val="24"/>
        </w:rPr>
        <w:t xml:space="preserve">      D. Hermaphrodites</w:t>
      </w:r>
    </w:p>
    <w:p w:rsidR="00A80EE0" w:rsidRPr="00F3699C" w:rsidRDefault="00A80EE0" w:rsidP="00A80EE0">
      <w:pPr>
        <w:jc w:val="both"/>
        <w:rPr>
          <w:sz w:val="24"/>
          <w:szCs w:val="24"/>
        </w:rPr>
      </w:pPr>
      <w:r w:rsidRPr="00F3699C">
        <w:rPr>
          <w:sz w:val="24"/>
          <w:szCs w:val="24"/>
        </w:rPr>
        <w:t xml:space="preserve">  2.   Harlotries and prostitutions (whores and whoremongers and male prostitutes as wizards) </w:t>
      </w:r>
    </w:p>
    <w:p w:rsidR="00A80EE0" w:rsidRPr="00F3699C" w:rsidRDefault="00A80EE0" w:rsidP="00A80EE0">
      <w:pPr>
        <w:jc w:val="both"/>
        <w:rPr>
          <w:sz w:val="24"/>
          <w:szCs w:val="24"/>
        </w:rPr>
      </w:pPr>
      <w:r w:rsidRPr="00F3699C">
        <w:rPr>
          <w:sz w:val="24"/>
          <w:szCs w:val="24"/>
        </w:rPr>
        <w:t xml:space="preserve">      A. Whores and Whoremongers</w:t>
      </w:r>
    </w:p>
    <w:p w:rsidR="00A80EE0" w:rsidRPr="00F3699C" w:rsidRDefault="00A80EE0" w:rsidP="00A80EE0">
      <w:pPr>
        <w:jc w:val="both"/>
        <w:rPr>
          <w:sz w:val="24"/>
          <w:szCs w:val="24"/>
        </w:rPr>
      </w:pPr>
      <w:r w:rsidRPr="00F3699C">
        <w:rPr>
          <w:sz w:val="24"/>
          <w:szCs w:val="24"/>
        </w:rPr>
        <w:t xml:space="preserve">      B. Prostitutes</w:t>
      </w:r>
    </w:p>
    <w:p w:rsidR="00A80EE0" w:rsidRPr="00F3699C" w:rsidRDefault="00A80EE0" w:rsidP="00A80EE0">
      <w:pPr>
        <w:jc w:val="both"/>
        <w:rPr>
          <w:sz w:val="24"/>
          <w:szCs w:val="24"/>
        </w:rPr>
      </w:pPr>
      <w:r w:rsidRPr="00F3699C">
        <w:rPr>
          <w:sz w:val="24"/>
          <w:szCs w:val="24"/>
        </w:rPr>
        <w:t xml:space="preserve">      C. Harlots   </w:t>
      </w:r>
    </w:p>
    <w:p w:rsidR="00A80EE0" w:rsidRPr="00F3699C" w:rsidRDefault="00A80EE0" w:rsidP="00A80EE0">
      <w:pPr>
        <w:jc w:val="both"/>
        <w:rPr>
          <w:sz w:val="24"/>
          <w:szCs w:val="24"/>
        </w:rPr>
      </w:pPr>
      <w:r w:rsidRPr="00F3699C">
        <w:rPr>
          <w:sz w:val="24"/>
          <w:szCs w:val="24"/>
        </w:rPr>
        <w:t xml:space="preserve">  3.   Adulteries</w:t>
      </w:r>
    </w:p>
    <w:p w:rsidR="00A80EE0" w:rsidRPr="00F3699C" w:rsidRDefault="00A80EE0" w:rsidP="00A80EE0">
      <w:pPr>
        <w:jc w:val="both"/>
        <w:rPr>
          <w:sz w:val="24"/>
          <w:szCs w:val="24"/>
        </w:rPr>
      </w:pPr>
      <w:r w:rsidRPr="00F3699C">
        <w:rPr>
          <w:sz w:val="24"/>
          <w:szCs w:val="24"/>
        </w:rPr>
        <w:t xml:space="preserve">  4.   Rape</w:t>
      </w:r>
    </w:p>
    <w:p w:rsidR="00A80EE0" w:rsidRPr="00F3699C" w:rsidRDefault="00A80EE0" w:rsidP="00A80EE0">
      <w:pPr>
        <w:jc w:val="both"/>
        <w:rPr>
          <w:sz w:val="24"/>
          <w:szCs w:val="24"/>
        </w:rPr>
      </w:pPr>
      <w:r w:rsidRPr="00F3699C">
        <w:rPr>
          <w:sz w:val="24"/>
          <w:szCs w:val="24"/>
        </w:rPr>
        <w:t xml:space="preserve">      A. Rappers</w:t>
      </w:r>
    </w:p>
    <w:p w:rsidR="00A80EE0" w:rsidRPr="00F3699C" w:rsidRDefault="00A80EE0" w:rsidP="00A80EE0">
      <w:pPr>
        <w:jc w:val="both"/>
        <w:rPr>
          <w:sz w:val="24"/>
          <w:szCs w:val="24"/>
        </w:rPr>
      </w:pPr>
      <w:r w:rsidRPr="00F3699C">
        <w:rPr>
          <w:sz w:val="24"/>
          <w:szCs w:val="24"/>
        </w:rPr>
        <w:t xml:space="preserve">  5.   Fornications </w:t>
      </w:r>
    </w:p>
    <w:p w:rsidR="00A80EE0" w:rsidRPr="00F3699C" w:rsidRDefault="00A80EE0" w:rsidP="00A80EE0">
      <w:pPr>
        <w:jc w:val="both"/>
        <w:rPr>
          <w:sz w:val="24"/>
          <w:szCs w:val="24"/>
        </w:rPr>
      </w:pPr>
      <w:r w:rsidRPr="00F3699C">
        <w:rPr>
          <w:sz w:val="24"/>
          <w:szCs w:val="24"/>
        </w:rPr>
        <w:t xml:space="preserve">      A. Sexual Immorality</w:t>
      </w:r>
    </w:p>
    <w:p w:rsidR="00A80EE0" w:rsidRPr="00F3699C" w:rsidRDefault="00A80EE0" w:rsidP="00A80EE0">
      <w:pPr>
        <w:jc w:val="both"/>
        <w:rPr>
          <w:sz w:val="24"/>
          <w:szCs w:val="24"/>
        </w:rPr>
      </w:pPr>
      <w:r w:rsidRPr="00F3699C">
        <w:rPr>
          <w:sz w:val="24"/>
          <w:szCs w:val="24"/>
        </w:rPr>
        <w:t xml:space="preserve">  6.   Sodomy</w:t>
      </w:r>
    </w:p>
    <w:p w:rsidR="00A80EE0" w:rsidRPr="00F3699C" w:rsidRDefault="00A80EE0" w:rsidP="00A80EE0">
      <w:pPr>
        <w:jc w:val="both"/>
        <w:rPr>
          <w:sz w:val="24"/>
          <w:szCs w:val="24"/>
        </w:rPr>
      </w:pPr>
      <w:r w:rsidRPr="00F3699C">
        <w:rPr>
          <w:sz w:val="24"/>
          <w:szCs w:val="24"/>
        </w:rPr>
        <w:t xml:space="preserve">     A. Oral Intercourse and Anal Intercourse</w:t>
      </w:r>
    </w:p>
    <w:p w:rsidR="00A80EE0" w:rsidRPr="00F3699C" w:rsidRDefault="00A80EE0" w:rsidP="00A80EE0">
      <w:pPr>
        <w:jc w:val="both"/>
        <w:rPr>
          <w:sz w:val="24"/>
          <w:szCs w:val="24"/>
        </w:rPr>
      </w:pPr>
      <w:r w:rsidRPr="00F3699C">
        <w:rPr>
          <w:sz w:val="24"/>
          <w:szCs w:val="24"/>
        </w:rPr>
        <w:t xml:space="preserve">  7.   Lusts the Beginnings of Adulteries and Fornications and Homosexuality’s </w:t>
      </w:r>
    </w:p>
    <w:p w:rsidR="00A80EE0" w:rsidRPr="00F3699C" w:rsidRDefault="00A80EE0" w:rsidP="00A80EE0">
      <w:pPr>
        <w:jc w:val="both"/>
        <w:rPr>
          <w:sz w:val="24"/>
          <w:szCs w:val="24"/>
        </w:rPr>
      </w:pPr>
      <w:r w:rsidRPr="00F3699C">
        <w:rPr>
          <w:sz w:val="24"/>
          <w:szCs w:val="24"/>
        </w:rPr>
        <w:t xml:space="preserve">  8.   Bestiality</w:t>
      </w:r>
    </w:p>
    <w:p w:rsidR="00A80EE0" w:rsidRPr="00F3699C" w:rsidRDefault="00A80EE0" w:rsidP="00A80EE0">
      <w:pPr>
        <w:jc w:val="both"/>
        <w:rPr>
          <w:sz w:val="24"/>
          <w:szCs w:val="24"/>
        </w:rPr>
      </w:pPr>
      <w:r w:rsidRPr="00F3699C">
        <w:rPr>
          <w:sz w:val="24"/>
          <w:szCs w:val="24"/>
        </w:rPr>
        <w:t xml:space="preserve">  9.   Wickedness</w:t>
      </w:r>
    </w:p>
    <w:p w:rsidR="00A80EE0" w:rsidRPr="00F3699C" w:rsidRDefault="00A80EE0" w:rsidP="00A80EE0">
      <w:pPr>
        <w:jc w:val="both"/>
        <w:rPr>
          <w:sz w:val="24"/>
          <w:szCs w:val="24"/>
        </w:rPr>
      </w:pPr>
      <w:r w:rsidRPr="00F3699C">
        <w:rPr>
          <w:sz w:val="24"/>
          <w:szCs w:val="24"/>
        </w:rPr>
        <w:t xml:space="preserve">  10. Paramours </w:t>
      </w:r>
    </w:p>
    <w:p w:rsidR="00A80EE0" w:rsidRPr="00F3699C" w:rsidRDefault="00A80EE0" w:rsidP="00A80EE0">
      <w:pPr>
        <w:jc w:val="both"/>
        <w:rPr>
          <w:sz w:val="24"/>
          <w:szCs w:val="24"/>
        </w:rPr>
      </w:pPr>
      <w:r w:rsidRPr="00F3699C">
        <w:rPr>
          <w:sz w:val="24"/>
          <w:szCs w:val="24"/>
        </w:rPr>
        <w:t xml:space="preserve">      A. Illicit Sexual Lovers</w:t>
      </w:r>
    </w:p>
    <w:p w:rsidR="00A80EE0" w:rsidRPr="00F3699C" w:rsidRDefault="00A80EE0" w:rsidP="00A80EE0">
      <w:pPr>
        <w:jc w:val="both"/>
        <w:rPr>
          <w:sz w:val="24"/>
          <w:szCs w:val="24"/>
        </w:rPr>
      </w:pPr>
      <w:r w:rsidRPr="00F3699C">
        <w:rPr>
          <w:sz w:val="24"/>
          <w:szCs w:val="24"/>
        </w:rPr>
        <w:t xml:space="preserve">  11. Sadomasochism</w:t>
      </w:r>
    </w:p>
    <w:p w:rsidR="00A80EE0" w:rsidRPr="00F3699C" w:rsidRDefault="00A80EE0" w:rsidP="00A80EE0">
      <w:pPr>
        <w:jc w:val="both"/>
        <w:rPr>
          <w:sz w:val="24"/>
          <w:szCs w:val="24"/>
        </w:rPr>
      </w:pPr>
      <w:r w:rsidRPr="00F3699C">
        <w:rPr>
          <w:sz w:val="24"/>
          <w:szCs w:val="24"/>
        </w:rPr>
        <w:t xml:space="preserve">  12. Pedophilia and Pederasty the beginnings of Homosexuality</w:t>
      </w:r>
    </w:p>
    <w:p w:rsidR="00A80EE0" w:rsidRPr="00F3699C" w:rsidRDefault="00A80EE0" w:rsidP="00A80EE0">
      <w:pPr>
        <w:jc w:val="both"/>
        <w:rPr>
          <w:sz w:val="24"/>
          <w:szCs w:val="24"/>
        </w:rPr>
      </w:pPr>
      <w:r w:rsidRPr="00F3699C">
        <w:rPr>
          <w:sz w:val="24"/>
          <w:szCs w:val="24"/>
        </w:rPr>
        <w:t>Two mental illnesses by the cause of wrong magical arts done by the tree of the knowledge of good and evil</w:t>
      </w:r>
    </w:p>
    <w:p w:rsidR="00A80EE0" w:rsidRPr="00F3699C" w:rsidRDefault="00A80EE0" w:rsidP="00A80EE0">
      <w:pPr>
        <w:jc w:val="both"/>
        <w:rPr>
          <w:sz w:val="24"/>
          <w:szCs w:val="24"/>
        </w:rPr>
      </w:pPr>
      <w:r w:rsidRPr="00F3699C">
        <w:rPr>
          <w:sz w:val="24"/>
          <w:szCs w:val="24"/>
        </w:rPr>
        <w:t xml:space="preserve">  A. Epilepsy and Schizophrenia</w:t>
      </w:r>
    </w:p>
    <w:p w:rsidR="00A80EE0" w:rsidRPr="00F3699C" w:rsidRDefault="00A80EE0" w:rsidP="00A80EE0">
      <w:pPr>
        <w:jc w:val="both"/>
        <w:rPr>
          <w:sz w:val="24"/>
          <w:szCs w:val="24"/>
        </w:rPr>
      </w:pPr>
      <w:r w:rsidRPr="00F3699C">
        <w:rPr>
          <w:sz w:val="24"/>
          <w:szCs w:val="24"/>
        </w:rPr>
        <w:t>The Whore of Babylon is the main headquarters for all unforgiveable forbidden magic under the Lord Lucifer’s rebellion</w:t>
      </w:r>
    </w:p>
    <w:p w:rsidR="00A80EE0" w:rsidRPr="00F3699C" w:rsidRDefault="00A80EE0" w:rsidP="00A80EE0">
      <w:pPr>
        <w:jc w:val="both"/>
        <w:rPr>
          <w:sz w:val="24"/>
          <w:szCs w:val="24"/>
        </w:rPr>
      </w:pPr>
      <w:r w:rsidRPr="00F3699C">
        <w:rPr>
          <w:sz w:val="24"/>
          <w:szCs w:val="24"/>
        </w:rPr>
        <w:t xml:space="preserve">Chapter 3: Forbidden Magical Weapons throughout the Holy Scriptures </w:t>
      </w:r>
    </w:p>
    <w:p w:rsidR="00A80EE0" w:rsidRPr="00F3699C" w:rsidRDefault="00A80EE0" w:rsidP="00A80EE0">
      <w:pPr>
        <w:jc w:val="both"/>
        <w:rPr>
          <w:sz w:val="24"/>
          <w:szCs w:val="24"/>
        </w:rPr>
      </w:pPr>
      <w:r w:rsidRPr="00F3699C">
        <w:rPr>
          <w:sz w:val="24"/>
          <w:szCs w:val="24"/>
        </w:rPr>
        <w:t xml:space="preserve">  1.   Magical Staffs (Staves, Cords, Signets &amp; Canes)</w:t>
      </w:r>
    </w:p>
    <w:p w:rsidR="00A80EE0" w:rsidRPr="00F3699C" w:rsidRDefault="00A80EE0" w:rsidP="00A80EE0">
      <w:pPr>
        <w:jc w:val="both"/>
        <w:rPr>
          <w:sz w:val="24"/>
          <w:szCs w:val="24"/>
        </w:rPr>
      </w:pPr>
      <w:r w:rsidRPr="00F3699C">
        <w:rPr>
          <w:sz w:val="24"/>
          <w:szCs w:val="24"/>
        </w:rPr>
        <w:t xml:space="preserve">  2.   Magical Wands (Sticks &amp; Staves) </w:t>
      </w:r>
    </w:p>
    <w:p w:rsidR="00A80EE0" w:rsidRPr="00F3699C" w:rsidRDefault="00A80EE0" w:rsidP="00A80EE0">
      <w:pPr>
        <w:jc w:val="both"/>
        <w:rPr>
          <w:sz w:val="24"/>
          <w:szCs w:val="24"/>
        </w:rPr>
      </w:pPr>
      <w:r w:rsidRPr="00F3699C">
        <w:rPr>
          <w:sz w:val="24"/>
          <w:szCs w:val="24"/>
        </w:rPr>
        <w:t xml:space="preserve">  3.   Magical Swords into the Sheath or Scabbard</w:t>
      </w:r>
    </w:p>
    <w:p w:rsidR="00A80EE0" w:rsidRPr="00F3699C" w:rsidRDefault="00A80EE0" w:rsidP="00A80EE0">
      <w:pPr>
        <w:jc w:val="both"/>
        <w:rPr>
          <w:sz w:val="24"/>
          <w:szCs w:val="24"/>
        </w:rPr>
      </w:pPr>
      <w:r w:rsidRPr="00F3699C">
        <w:rPr>
          <w:sz w:val="24"/>
          <w:szCs w:val="24"/>
        </w:rPr>
        <w:t xml:space="preserve">  4.   Magical Spears (Javelins, lances &amp; Darts)</w:t>
      </w:r>
    </w:p>
    <w:p w:rsidR="00A80EE0" w:rsidRPr="00F3699C" w:rsidRDefault="00A80EE0" w:rsidP="00A80EE0">
      <w:pPr>
        <w:jc w:val="both"/>
        <w:rPr>
          <w:sz w:val="24"/>
          <w:szCs w:val="24"/>
        </w:rPr>
      </w:pPr>
      <w:r w:rsidRPr="00F3699C">
        <w:rPr>
          <w:sz w:val="24"/>
          <w:szCs w:val="24"/>
        </w:rPr>
        <w:t xml:space="preserve">  5.   Magical Shields </w:t>
      </w:r>
    </w:p>
    <w:p w:rsidR="00A80EE0" w:rsidRPr="00F3699C" w:rsidRDefault="00A80EE0" w:rsidP="00A80EE0">
      <w:pPr>
        <w:jc w:val="both"/>
        <w:rPr>
          <w:sz w:val="24"/>
          <w:szCs w:val="24"/>
        </w:rPr>
      </w:pPr>
      <w:r w:rsidRPr="00F3699C">
        <w:rPr>
          <w:sz w:val="24"/>
          <w:szCs w:val="24"/>
        </w:rPr>
        <w:t xml:space="preserve">  6.   Magical Rods  </w:t>
      </w:r>
    </w:p>
    <w:p w:rsidR="00A80EE0" w:rsidRPr="00F3699C" w:rsidRDefault="00A80EE0" w:rsidP="00A80EE0">
      <w:pPr>
        <w:jc w:val="both"/>
        <w:rPr>
          <w:sz w:val="24"/>
          <w:szCs w:val="24"/>
        </w:rPr>
      </w:pPr>
      <w:r w:rsidRPr="00F3699C">
        <w:rPr>
          <w:sz w:val="24"/>
          <w:szCs w:val="24"/>
        </w:rPr>
        <w:t xml:space="preserve">  7.   Magical Scepters </w:t>
      </w:r>
    </w:p>
    <w:p w:rsidR="00A80EE0" w:rsidRPr="00F3699C" w:rsidRDefault="00A80EE0" w:rsidP="00A80EE0">
      <w:pPr>
        <w:jc w:val="both"/>
        <w:rPr>
          <w:sz w:val="24"/>
          <w:szCs w:val="24"/>
        </w:rPr>
      </w:pPr>
      <w:r w:rsidRPr="00F3699C">
        <w:rPr>
          <w:sz w:val="24"/>
          <w:szCs w:val="24"/>
        </w:rPr>
        <w:t xml:space="preserve">  8.   Magical Chains </w:t>
      </w:r>
    </w:p>
    <w:p w:rsidR="00A80EE0" w:rsidRPr="00F3699C" w:rsidRDefault="00A80EE0" w:rsidP="00A80EE0">
      <w:pPr>
        <w:jc w:val="both"/>
        <w:rPr>
          <w:sz w:val="24"/>
          <w:szCs w:val="24"/>
        </w:rPr>
      </w:pPr>
      <w:r w:rsidRPr="00F3699C">
        <w:rPr>
          <w:sz w:val="24"/>
          <w:szCs w:val="24"/>
        </w:rPr>
        <w:t xml:space="preserve">  9.   Magical Bracelets (Armlet, Crescents, Pendants, Anklets, Necklaces &amp; Earrings) </w:t>
      </w:r>
    </w:p>
    <w:p w:rsidR="00A80EE0" w:rsidRPr="00F3699C" w:rsidRDefault="00A80EE0" w:rsidP="00A80EE0">
      <w:pPr>
        <w:jc w:val="both"/>
        <w:rPr>
          <w:sz w:val="24"/>
          <w:szCs w:val="24"/>
        </w:rPr>
      </w:pPr>
      <w:r w:rsidRPr="00F3699C">
        <w:rPr>
          <w:sz w:val="24"/>
          <w:szCs w:val="24"/>
        </w:rPr>
        <w:t xml:space="preserve">  10. Magical Rings (fingers, ears, nose)</w:t>
      </w:r>
    </w:p>
    <w:p w:rsidR="00A80EE0" w:rsidRPr="00F3699C" w:rsidRDefault="00A80EE0" w:rsidP="00A80EE0">
      <w:pPr>
        <w:jc w:val="both"/>
        <w:rPr>
          <w:sz w:val="24"/>
          <w:szCs w:val="24"/>
        </w:rPr>
      </w:pPr>
      <w:r w:rsidRPr="00F3699C">
        <w:rPr>
          <w:sz w:val="24"/>
          <w:szCs w:val="24"/>
        </w:rPr>
        <w:t xml:space="preserve">  11. Magical Charms of Wickedness on Clothing (Persuasion Checks)</w:t>
      </w:r>
    </w:p>
    <w:p w:rsidR="00A80EE0" w:rsidRPr="00F3699C" w:rsidRDefault="00A80EE0" w:rsidP="00A80EE0">
      <w:pPr>
        <w:jc w:val="both"/>
        <w:rPr>
          <w:sz w:val="24"/>
          <w:szCs w:val="24"/>
        </w:rPr>
      </w:pPr>
      <w:r w:rsidRPr="00F3699C">
        <w:rPr>
          <w:sz w:val="24"/>
          <w:szCs w:val="24"/>
        </w:rPr>
        <w:t xml:space="preserve">  12. Magical Hammers of Babylonian Wickedness (Weapon’s Upgrades)</w:t>
      </w:r>
    </w:p>
    <w:p w:rsidR="00A80EE0" w:rsidRPr="00F3699C" w:rsidRDefault="00A80EE0" w:rsidP="00A80EE0">
      <w:pPr>
        <w:jc w:val="both"/>
        <w:rPr>
          <w:sz w:val="24"/>
          <w:szCs w:val="24"/>
        </w:rPr>
      </w:pPr>
      <w:r w:rsidRPr="00F3699C">
        <w:rPr>
          <w:sz w:val="24"/>
          <w:szCs w:val="24"/>
        </w:rPr>
        <w:t xml:space="preserve">  13. Magical Axes </w:t>
      </w:r>
    </w:p>
    <w:p w:rsidR="00A80EE0" w:rsidRPr="00F3699C" w:rsidRDefault="00A80EE0" w:rsidP="00A80EE0">
      <w:pPr>
        <w:jc w:val="both"/>
        <w:rPr>
          <w:sz w:val="24"/>
          <w:szCs w:val="24"/>
        </w:rPr>
      </w:pPr>
      <w:r w:rsidRPr="00F3699C">
        <w:rPr>
          <w:sz w:val="24"/>
          <w:szCs w:val="24"/>
        </w:rPr>
        <w:t xml:space="preserve">  14. Magical Knives (Daggers &amp; Lancets) </w:t>
      </w:r>
    </w:p>
    <w:p w:rsidR="00A80EE0" w:rsidRPr="00F3699C" w:rsidRDefault="00A80EE0" w:rsidP="00A80EE0">
      <w:pPr>
        <w:jc w:val="both"/>
        <w:rPr>
          <w:sz w:val="24"/>
          <w:szCs w:val="24"/>
        </w:rPr>
      </w:pPr>
      <w:r w:rsidRPr="00F3699C">
        <w:rPr>
          <w:sz w:val="24"/>
          <w:szCs w:val="24"/>
        </w:rPr>
        <w:t xml:space="preserve">  15. Magical Slings</w:t>
      </w:r>
    </w:p>
    <w:p w:rsidR="00A80EE0" w:rsidRPr="00F3699C" w:rsidRDefault="00A80EE0" w:rsidP="00A80EE0">
      <w:pPr>
        <w:jc w:val="both"/>
        <w:rPr>
          <w:sz w:val="24"/>
          <w:szCs w:val="24"/>
        </w:rPr>
      </w:pPr>
      <w:r w:rsidRPr="00F3699C">
        <w:rPr>
          <w:sz w:val="24"/>
          <w:szCs w:val="24"/>
        </w:rPr>
        <w:t xml:space="preserve">  16. Magical Bows with Quiver Arrows</w:t>
      </w:r>
    </w:p>
    <w:p w:rsidR="00A80EE0" w:rsidRPr="00F3699C" w:rsidRDefault="00A80EE0" w:rsidP="00A80EE0">
      <w:pPr>
        <w:jc w:val="both"/>
        <w:rPr>
          <w:sz w:val="24"/>
          <w:szCs w:val="24"/>
        </w:rPr>
      </w:pPr>
      <w:r w:rsidRPr="00F3699C">
        <w:rPr>
          <w:sz w:val="24"/>
          <w:szCs w:val="24"/>
        </w:rPr>
        <w:t xml:space="preserve">  17. Magical Clubs (Bats, Batons, Billy-Sticks)   </w:t>
      </w:r>
    </w:p>
    <w:p w:rsidR="00A80EE0" w:rsidRPr="00F3699C" w:rsidRDefault="00A80EE0" w:rsidP="00A80EE0">
      <w:pPr>
        <w:jc w:val="both"/>
        <w:rPr>
          <w:sz w:val="24"/>
          <w:szCs w:val="24"/>
        </w:rPr>
      </w:pPr>
      <w:r w:rsidRPr="00F3699C">
        <w:rPr>
          <w:sz w:val="24"/>
          <w:szCs w:val="24"/>
        </w:rPr>
        <w:t xml:space="preserve">Chapter 4: 25 Forbidden &amp; Permissible Magical Creatures in the Holy Bible </w:t>
      </w:r>
    </w:p>
    <w:p w:rsidR="00A80EE0" w:rsidRPr="00F3699C" w:rsidRDefault="00A80EE0" w:rsidP="00A80EE0">
      <w:pPr>
        <w:jc w:val="both"/>
        <w:rPr>
          <w:sz w:val="24"/>
          <w:szCs w:val="24"/>
        </w:rPr>
      </w:pPr>
      <w:r w:rsidRPr="00F3699C">
        <w:rPr>
          <w:sz w:val="24"/>
          <w:szCs w:val="24"/>
        </w:rPr>
        <w:t xml:space="preserve">  A.  The proof of Biblical Reasoning of Magical Animals </w:t>
      </w:r>
    </w:p>
    <w:p w:rsidR="00A80EE0" w:rsidRPr="00F3699C" w:rsidRDefault="00A80EE0" w:rsidP="00A80EE0">
      <w:pPr>
        <w:jc w:val="both"/>
        <w:rPr>
          <w:sz w:val="24"/>
          <w:szCs w:val="24"/>
        </w:rPr>
      </w:pPr>
      <w:r w:rsidRPr="00F3699C">
        <w:rPr>
          <w:sz w:val="24"/>
          <w:szCs w:val="24"/>
        </w:rPr>
        <w:t xml:space="preserve">  1.  Magical Giant Winged Horned Unicorns/Giant Winged Horned Horses (Enormous Giant Horned Unicorns/Horses)</w:t>
      </w:r>
    </w:p>
    <w:p w:rsidR="00A80EE0" w:rsidRPr="00F3699C" w:rsidRDefault="00A80EE0" w:rsidP="00A80EE0">
      <w:pPr>
        <w:jc w:val="both"/>
        <w:rPr>
          <w:sz w:val="24"/>
          <w:szCs w:val="24"/>
        </w:rPr>
      </w:pPr>
      <w:r w:rsidRPr="00F3699C">
        <w:rPr>
          <w:sz w:val="24"/>
          <w:szCs w:val="24"/>
        </w:rPr>
        <w:t xml:space="preserve">  2.  Magical Giant Dragons (Enormous Giant Winged Dragons)</w:t>
      </w:r>
    </w:p>
    <w:p w:rsidR="00A80EE0" w:rsidRPr="00F3699C" w:rsidRDefault="00A80EE0" w:rsidP="00A80EE0">
      <w:pPr>
        <w:jc w:val="both"/>
        <w:rPr>
          <w:sz w:val="24"/>
          <w:szCs w:val="24"/>
        </w:rPr>
      </w:pPr>
      <w:r w:rsidRPr="00F3699C">
        <w:rPr>
          <w:sz w:val="24"/>
          <w:szCs w:val="24"/>
        </w:rPr>
        <w:t xml:space="preserve">  3.  Magical Giant Dinosaurs (Enormous Giant Dinosaurs)</w:t>
      </w:r>
    </w:p>
    <w:p w:rsidR="00A80EE0" w:rsidRPr="00F3699C" w:rsidRDefault="00A80EE0" w:rsidP="00A80EE0">
      <w:pPr>
        <w:jc w:val="both"/>
        <w:rPr>
          <w:sz w:val="24"/>
          <w:szCs w:val="24"/>
        </w:rPr>
      </w:pPr>
      <w:r w:rsidRPr="00F3699C">
        <w:rPr>
          <w:sz w:val="24"/>
          <w:szCs w:val="24"/>
        </w:rPr>
        <w:t xml:space="preserve">  4.  Magical Giant Leviathan (Enormous Giant Sea Creature) </w:t>
      </w:r>
    </w:p>
    <w:p w:rsidR="00A80EE0" w:rsidRPr="00F3699C" w:rsidRDefault="00A80EE0" w:rsidP="00A80EE0">
      <w:pPr>
        <w:jc w:val="both"/>
        <w:rPr>
          <w:sz w:val="24"/>
          <w:szCs w:val="24"/>
        </w:rPr>
      </w:pPr>
      <w:r w:rsidRPr="00F3699C">
        <w:rPr>
          <w:sz w:val="24"/>
          <w:szCs w:val="24"/>
        </w:rPr>
        <w:t xml:space="preserve">  5.  Magical Giant Ziz (Enormous Giant Winged Griffin Bird)</w:t>
      </w:r>
    </w:p>
    <w:p w:rsidR="00A80EE0" w:rsidRPr="00F3699C" w:rsidRDefault="00A80EE0" w:rsidP="00A80EE0">
      <w:pPr>
        <w:jc w:val="both"/>
        <w:rPr>
          <w:sz w:val="24"/>
          <w:szCs w:val="24"/>
        </w:rPr>
      </w:pPr>
      <w:r w:rsidRPr="00F3699C">
        <w:rPr>
          <w:sz w:val="24"/>
          <w:szCs w:val="24"/>
        </w:rPr>
        <w:t xml:space="preserve">  6.  Magical Giant Fauns (Enormous Giant Fauns---Half-Goat &amp; Half-Human) </w:t>
      </w:r>
    </w:p>
    <w:p w:rsidR="00A80EE0" w:rsidRPr="00F3699C" w:rsidRDefault="00A80EE0" w:rsidP="00A80EE0">
      <w:pPr>
        <w:jc w:val="both"/>
        <w:rPr>
          <w:sz w:val="24"/>
          <w:szCs w:val="24"/>
        </w:rPr>
      </w:pPr>
      <w:r w:rsidRPr="00F3699C">
        <w:rPr>
          <w:sz w:val="24"/>
          <w:szCs w:val="24"/>
        </w:rPr>
        <w:t xml:space="preserve">  7.  Magical Giant 2 Horned Ram-Men (Enormous Giant Horned Ram-Men)</w:t>
      </w:r>
    </w:p>
    <w:p w:rsidR="00A80EE0" w:rsidRPr="00F3699C" w:rsidRDefault="00A80EE0" w:rsidP="00A80EE0">
      <w:pPr>
        <w:jc w:val="both"/>
        <w:rPr>
          <w:sz w:val="24"/>
          <w:szCs w:val="24"/>
        </w:rPr>
      </w:pPr>
      <w:r w:rsidRPr="00F3699C">
        <w:rPr>
          <w:sz w:val="24"/>
          <w:szCs w:val="24"/>
        </w:rPr>
        <w:t xml:space="preserve">  8.   Magical Giant Centaurs (Enormous Giant Centaurs---Half-Horse &amp; Half-Human) </w:t>
      </w:r>
    </w:p>
    <w:p w:rsidR="00A80EE0" w:rsidRPr="00F3699C" w:rsidRDefault="00A80EE0" w:rsidP="00A80EE0">
      <w:pPr>
        <w:jc w:val="both"/>
        <w:rPr>
          <w:sz w:val="24"/>
          <w:szCs w:val="24"/>
        </w:rPr>
      </w:pPr>
      <w:r w:rsidRPr="00F3699C">
        <w:rPr>
          <w:sz w:val="24"/>
          <w:szCs w:val="24"/>
        </w:rPr>
        <w:t xml:space="preserve">  9.   Magical Giant Winged Lion Man (Enormous Giant Winged Lion Man)</w:t>
      </w:r>
    </w:p>
    <w:p w:rsidR="00A80EE0" w:rsidRPr="00F3699C" w:rsidRDefault="00A80EE0" w:rsidP="00A80EE0">
      <w:pPr>
        <w:jc w:val="both"/>
        <w:rPr>
          <w:sz w:val="24"/>
          <w:szCs w:val="24"/>
        </w:rPr>
      </w:pPr>
      <w:r w:rsidRPr="00F3699C">
        <w:rPr>
          <w:sz w:val="24"/>
          <w:szCs w:val="24"/>
        </w:rPr>
        <w:t xml:space="preserve">  10. Magical Giant Bear Man (Enormous Giant Devouring Bear)</w:t>
      </w:r>
    </w:p>
    <w:p w:rsidR="00A80EE0" w:rsidRPr="00F3699C" w:rsidRDefault="00A80EE0" w:rsidP="00A80EE0">
      <w:pPr>
        <w:jc w:val="both"/>
        <w:rPr>
          <w:sz w:val="24"/>
          <w:szCs w:val="24"/>
        </w:rPr>
      </w:pPr>
      <w:r w:rsidRPr="00F3699C">
        <w:rPr>
          <w:sz w:val="24"/>
          <w:szCs w:val="24"/>
        </w:rPr>
        <w:t xml:space="preserve">  11. Magical Giant Leopard Man (Enormous Giant Winged Leopard Man)</w:t>
      </w:r>
    </w:p>
    <w:p w:rsidR="00A80EE0" w:rsidRPr="00F3699C" w:rsidRDefault="00A80EE0" w:rsidP="00A80EE0">
      <w:pPr>
        <w:jc w:val="both"/>
        <w:rPr>
          <w:sz w:val="24"/>
          <w:szCs w:val="24"/>
        </w:rPr>
      </w:pPr>
      <w:r w:rsidRPr="00F3699C">
        <w:rPr>
          <w:sz w:val="24"/>
          <w:szCs w:val="24"/>
        </w:rPr>
        <w:t xml:space="preserve">  12. Magical Giant Horned Dragon Man (Enormous Giant Horned Dragon Man)</w:t>
      </w:r>
    </w:p>
    <w:p w:rsidR="00A80EE0" w:rsidRPr="00F3699C" w:rsidRDefault="00A80EE0" w:rsidP="00A80EE0">
      <w:pPr>
        <w:jc w:val="both"/>
        <w:rPr>
          <w:sz w:val="24"/>
          <w:szCs w:val="24"/>
        </w:rPr>
      </w:pPr>
      <w:r w:rsidRPr="00F3699C">
        <w:rPr>
          <w:sz w:val="24"/>
          <w:szCs w:val="24"/>
        </w:rPr>
        <w:t xml:space="preserve">  13. Magical Giant 4 Horned Craftsmen (Enormous Giant Horned Craftsmen) </w:t>
      </w:r>
    </w:p>
    <w:p w:rsidR="00A80EE0" w:rsidRPr="00F3699C" w:rsidRDefault="00A80EE0" w:rsidP="00A80EE0">
      <w:pPr>
        <w:jc w:val="both"/>
        <w:rPr>
          <w:sz w:val="24"/>
          <w:szCs w:val="24"/>
        </w:rPr>
      </w:pPr>
      <w:r w:rsidRPr="00F3699C">
        <w:rPr>
          <w:sz w:val="24"/>
          <w:szCs w:val="24"/>
        </w:rPr>
        <w:t xml:space="preserve">  14. Magical Giant 4 Horsemen (Enormous Giant Horsemen)</w:t>
      </w:r>
    </w:p>
    <w:p w:rsidR="00A80EE0" w:rsidRPr="00F3699C" w:rsidRDefault="00A80EE0" w:rsidP="00A80EE0">
      <w:pPr>
        <w:jc w:val="both"/>
        <w:rPr>
          <w:sz w:val="24"/>
          <w:szCs w:val="24"/>
        </w:rPr>
      </w:pPr>
      <w:r w:rsidRPr="00F3699C">
        <w:rPr>
          <w:sz w:val="24"/>
          <w:szCs w:val="24"/>
        </w:rPr>
        <w:t xml:space="preserve">  15. Magical Giant Locusts-like Men (Enormous Giant Locust Faced Winged Men) </w:t>
      </w:r>
    </w:p>
    <w:p w:rsidR="00A80EE0" w:rsidRPr="00F3699C" w:rsidRDefault="00A80EE0" w:rsidP="00A80EE0">
      <w:pPr>
        <w:jc w:val="both"/>
        <w:rPr>
          <w:sz w:val="24"/>
          <w:szCs w:val="24"/>
        </w:rPr>
      </w:pPr>
      <w:r w:rsidRPr="00F3699C">
        <w:rPr>
          <w:sz w:val="24"/>
          <w:szCs w:val="24"/>
        </w:rPr>
        <w:t xml:space="preserve">  16. Magical Giant Undead Giant Men called Zombies (Enormous Undead Giant Men)</w:t>
      </w:r>
    </w:p>
    <w:p w:rsidR="00A80EE0" w:rsidRPr="00F3699C" w:rsidRDefault="00A80EE0" w:rsidP="00A80EE0">
      <w:pPr>
        <w:jc w:val="both"/>
        <w:rPr>
          <w:sz w:val="24"/>
          <w:szCs w:val="24"/>
        </w:rPr>
      </w:pPr>
      <w:r w:rsidRPr="00F3699C">
        <w:rPr>
          <w:sz w:val="24"/>
          <w:szCs w:val="24"/>
        </w:rPr>
        <w:t xml:space="preserve">  17. Magical Giant Living Skeletons (Enormous Living Giant Skeletons)</w:t>
      </w:r>
    </w:p>
    <w:p w:rsidR="00A80EE0" w:rsidRPr="00F3699C" w:rsidRDefault="00A80EE0" w:rsidP="00A80EE0">
      <w:pPr>
        <w:jc w:val="both"/>
        <w:rPr>
          <w:sz w:val="24"/>
          <w:szCs w:val="24"/>
        </w:rPr>
      </w:pPr>
      <w:r w:rsidRPr="00F3699C">
        <w:rPr>
          <w:sz w:val="24"/>
          <w:szCs w:val="24"/>
        </w:rPr>
        <w:t xml:space="preserve">  18. Magical Giant God-like Ghosts (Enormous Giants God-like Ghosts)</w:t>
      </w:r>
    </w:p>
    <w:p w:rsidR="00A80EE0" w:rsidRPr="00F3699C" w:rsidRDefault="00A80EE0" w:rsidP="00A80EE0">
      <w:pPr>
        <w:jc w:val="both"/>
        <w:rPr>
          <w:sz w:val="24"/>
          <w:szCs w:val="24"/>
        </w:rPr>
      </w:pPr>
      <w:r w:rsidRPr="00F3699C">
        <w:rPr>
          <w:sz w:val="24"/>
          <w:szCs w:val="24"/>
        </w:rPr>
        <w:t xml:space="preserve">  19. The Animal Kingdom concerning Unclean Meats in the Jewish Law</w:t>
      </w:r>
    </w:p>
    <w:p w:rsidR="00A80EE0" w:rsidRPr="00F3699C" w:rsidRDefault="00A80EE0" w:rsidP="00A80EE0">
      <w:pPr>
        <w:jc w:val="both"/>
        <w:rPr>
          <w:sz w:val="24"/>
          <w:szCs w:val="24"/>
        </w:rPr>
      </w:pPr>
      <w:r w:rsidRPr="00F3699C">
        <w:rPr>
          <w:sz w:val="24"/>
          <w:szCs w:val="24"/>
        </w:rPr>
        <w:t>The Two Armors used to protect us from Forbidden Magical Arts in the Tree of Knowledge of Good and Evil</w:t>
      </w:r>
    </w:p>
    <w:p w:rsidR="00A80EE0" w:rsidRPr="00F3699C" w:rsidRDefault="00A80EE0" w:rsidP="00A80EE0">
      <w:pPr>
        <w:jc w:val="both"/>
        <w:rPr>
          <w:sz w:val="24"/>
          <w:szCs w:val="24"/>
        </w:rPr>
      </w:pPr>
      <w:r w:rsidRPr="00F3699C">
        <w:rPr>
          <w:sz w:val="24"/>
          <w:szCs w:val="24"/>
        </w:rPr>
        <w:t xml:space="preserve">  a. Armor of Salvation</w:t>
      </w:r>
    </w:p>
    <w:p w:rsidR="00A80EE0" w:rsidRPr="00F3699C" w:rsidRDefault="00A80EE0" w:rsidP="00A80EE0">
      <w:pPr>
        <w:jc w:val="both"/>
        <w:rPr>
          <w:sz w:val="24"/>
          <w:szCs w:val="24"/>
        </w:rPr>
      </w:pPr>
      <w:r w:rsidRPr="00F3699C">
        <w:rPr>
          <w:sz w:val="24"/>
          <w:szCs w:val="24"/>
        </w:rPr>
        <w:t xml:space="preserve">  b. Armor of Jealousy</w:t>
      </w:r>
    </w:p>
    <w:p w:rsidR="00A80EE0" w:rsidRPr="00F3699C" w:rsidRDefault="00A80EE0" w:rsidP="00A80EE0">
      <w:pPr>
        <w:jc w:val="both"/>
        <w:rPr>
          <w:sz w:val="24"/>
          <w:szCs w:val="24"/>
        </w:rPr>
      </w:pPr>
      <w:r w:rsidRPr="00F3699C">
        <w:rPr>
          <w:sz w:val="24"/>
          <w:szCs w:val="24"/>
        </w:rPr>
        <w:t>The Mitzvot Law of 30 orders</w:t>
      </w:r>
    </w:p>
    <w:p w:rsidR="00A80EE0" w:rsidRPr="00F3699C" w:rsidRDefault="00A80EE0" w:rsidP="00A80EE0">
      <w:pPr>
        <w:jc w:val="both"/>
        <w:rPr>
          <w:sz w:val="24"/>
          <w:szCs w:val="24"/>
        </w:rPr>
      </w:pPr>
      <w:r w:rsidRPr="00F3699C">
        <w:rPr>
          <w:sz w:val="24"/>
          <w:szCs w:val="24"/>
        </w:rPr>
        <w:t xml:space="preserve">Chapter 5: What does the Bible say about Marital Sexual Eros Love? </w:t>
      </w:r>
    </w:p>
    <w:p w:rsidR="00A80EE0" w:rsidRPr="00F3699C" w:rsidRDefault="00A80EE0" w:rsidP="00A80EE0">
      <w:pPr>
        <w:jc w:val="both"/>
        <w:rPr>
          <w:sz w:val="24"/>
          <w:szCs w:val="24"/>
        </w:rPr>
      </w:pPr>
      <w:r w:rsidRPr="00F3699C">
        <w:rPr>
          <w:sz w:val="24"/>
          <w:szCs w:val="24"/>
        </w:rPr>
        <w:t>Conclusion</w:t>
      </w:r>
    </w:p>
    <w:p w:rsidR="00A80EE0" w:rsidRPr="00F3699C" w:rsidRDefault="00A80EE0" w:rsidP="00A80EE0">
      <w:pPr>
        <w:jc w:val="center"/>
        <w:rPr>
          <w:rFonts w:ascii="Monotype Corsiva" w:hAnsi="Monotype Corsiva"/>
          <w:b/>
          <w:sz w:val="24"/>
          <w:szCs w:val="24"/>
        </w:rPr>
      </w:pPr>
      <w:r w:rsidRPr="00F3699C">
        <w:rPr>
          <w:rFonts w:ascii="Monotype Corsiva" w:hAnsi="Monotype Corsiva"/>
          <w:b/>
          <w:sz w:val="24"/>
          <w:szCs w:val="24"/>
        </w:rPr>
        <w:t>Chapter 1: What is Magic?</w:t>
      </w:r>
    </w:p>
    <w:p w:rsidR="00A80EE0" w:rsidRPr="00F3699C" w:rsidRDefault="00A80EE0" w:rsidP="00A80EE0">
      <w:pPr>
        <w:spacing w:line="480" w:lineRule="auto"/>
        <w:jc w:val="both"/>
        <w:rPr>
          <w:sz w:val="24"/>
          <w:szCs w:val="24"/>
        </w:rPr>
      </w:pPr>
      <w:r w:rsidRPr="00F3699C">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3699C">
        <w:rPr>
          <w:b/>
          <w:i/>
          <w:sz w:val="24"/>
          <w:szCs w:val="24"/>
        </w:rPr>
        <w:t xml:space="preserve">magicus </w:t>
      </w:r>
      <w:r w:rsidRPr="00F3699C">
        <w:rPr>
          <w:sz w:val="24"/>
          <w:szCs w:val="24"/>
        </w:rPr>
        <w:t xml:space="preserve">and from the Greek word meaning </w:t>
      </w:r>
      <w:r w:rsidRPr="00F3699C">
        <w:rPr>
          <w:b/>
          <w:i/>
          <w:sz w:val="24"/>
          <w:szCs w:val="24"/>
        </w:rPr>
        <w:t>magikos</w:t>
      </w:r>
      <w:r w:rsidRPr="00F3699C">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3699C">
        <w:rPr>
          <w:sz w:val="24"/>
          <w:szCs w:val="24"/>
          <w:vertAlign w:val="superscript"/>
        </w:rPr>
        <w:t>nd</w:t>
      </w:r>
      <w:r w:rsidRPr="00F3699C">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3699C">
        <w:rPr>
          <w:sz w:val="24"/>
          <w:szCs w:val="24"/>
          <w:vertAlign w:val="superscript"/>
        </w:rPr>
        <w:t>st</w:t>
      </w:r>
      <w:r w:rsidRPr="00F3699C">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3699C">
        <w:rPr>
          <w:b/>
          <w:sz w:val="24"/>
          <w:szCs w:val="24"/>
        </w:rPr>
        <w:t>The Lord Yah and the Blessing and Cursing in the Holy Bible</w:t>
      </w:r>
      <w:r w:rsidRPr="00F3699C">
        <w:rPr>
          <w:sz w:val="24"/>
          <w:szCs w:val="24"/>
        </w:rPr>
        <w:t xml:space="preserve">.”  </w:t>
      </w:r>
    </w:p>
    <w:p w:rsidR="00A80EE0" w:rsidRPr="00F3699C" w:rsidRDefault="00A80EE0" w:rsidP="00A80EE0">
      <w:pPr>
        <w:spacing w:line="480" w:lineRule="auto"/>
        <w:jc w:val="both"/>
        <w:rPr>
          <w:sz w:val="24"/>
          <w:szCs w:val="24"/>
        </w:rPr>
      </w:pPr>
      <w:r w:rsidRPr="00F3699C">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A80EE0" w:rsidRPr="00F3699C" w:rsidRDefault="00A80EE0" w:rsidP="00A80EE0">
      <w:pPr>
        <w:jc w:val="center"/>
        <w:rPr>
          <w:b/>
          <w:sz w:val="24"/>
          <w:szCs w:val="24"/>
        </w:rPr>
      </w:pPr>
      <w:r w:rsidRPr="00F3699C">
        <w:rPr>
          <w:b/>
          <w:sz w:val="24"/>
          <w:szCs w:val="24"/>
        </w:rPr>
        <w:t>Christianity with Holy Permissible Magic linked to the Tree of Life</w:t>
      </w:r>
    </w:p>
    <w:p w:rsidR="00A80EE0" w:rsidRPr="00F3699C" w:rsidRDefault="00A80EE0" w:rsidP="00A80EE0">
      <w:pPr>
        <w:spacing w:line="480" w:lineRule="auto"/>
        <w:jc w:val="both"/>
        <w:rPr>
          <w:sz w:val="24"/>
          <w:szCs w:val="24"/>
        </w:rPr>
      </w:pPr>
      <w:r w:rsidRPr="00F3699C">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3699C">
        <w:rPr>
          <w:b/>
          <w:sz w:val="24"/>
          <w:szCs w:val="24"/>
        </w:rPr>
        <w:t>fire against fire</w:t>
      </w:r>
      <w:r w:rsidRPr="00F3699C">
        <w:rPr>
          <w:sz w:val="24"/>
          <w:szCs w:val="24"/>
        </w:rPr>
        <w:t>”, in which the magicians in the 1</w:t>
      </w:r>
      <w:r w:rsidRPr="00F3699C">
        <w:rPr>
          <w:sz w:val="24"/>
          <w:szCs w:val="24"/>
          <w:vertAlign w:val="superscript"/>
        </w:rPr>
        <w:t xml:space="preserve">st </w:t>
      </w:r>
      <w:r w:rsidRPr="00F3699C">
        <w:rPr>
          <w:sz w:val="24"/>
          <w:szCs w:val="24"/>
        </w:rPr>
        <w:t>two plagues did conjure up the same thing that Moses’ Rod of God did in turning the waters into blood (</w:t>
      </w:r>
      <w:r w:rsidRPr="00F3699C">
        <w:rPr>
          <w:b/>
          <w:sz w:val="24"/>
          <w:szCs w:val="24"/>
        </w:rPr>
        <w:t>Nisan</w:t>
      </w:r>
      <w:r w:rsidRPr="00F3699C">
        <w:rPr>
          <w:sz w:val="24"/>
          <w:szCs w:val="24"/>
        </w:rPr>
        <w:t xml:space="preserve">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in Exodus 7:19) &amp; bringing up the frogs (</w:t>
      </w:r>
      <w:r w:rsidRPr="00F3699C">
        <w:rPr>
          <w:b/>
          <w:sz w:val="24"/>
          <w:szCs w:val="24"/>
        </w:rPr>
        <w:t>Ab</w:t>
      </w:r>
      <w:r w:rsidRPr="00F3699C">
        <w:rPr>
          <w:sz w:val="24"/>
          <w:szCs w:val="24"/>
        </w:rPr>
        <w:t xml:space="preserve"> from July 21</w:t>
      </w:r>
      <w:r w:rsidRPr="00F3699C">
        <w:rPr>
          <w:sz w:val="24"/>
          <w:szCs w:val="24"/>
          <w:vertAlign w:val="superscript"/>
        </w:rPr>
        <w:t xml:space="preserve">st </w:t>
      </w:r>
      <w:r w:rsidRPr="00F3699C">
        <w:rPr>
          <w:sz w:val="24"/>
          <w:szCs w:val="24"/>
        </w:rPr>
        <w:t>to August 21</w:t>
      </w:r>
      <w:r w:rsidRPr="00F3699C">
        <w:rPr>
          <w:sz w:val="24"/>
          <w:szCs w:val="24"/>
          <w:vertAlign w:val="superscript"/>
        </w:rPr>
        <w:t xml:space="preserve">st </w:t>
      </w:r>
      <w:r w:rsidRPr="00F3699C">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3699C">
        <w:rPr>
          <w:b/>
          <w:sz w:val="24"/>
          <w:szCs w:val="24"/>
        </w:rPr>
        <w:t>Jambres</w:t>
      </w:r>
      <w:r w:rsidRPr="00F3699C">
        <w:rPr>
          <w:sz w:val="24"/>
          <w:szCs w:val="24"/>
        </w:rPr>
        <w:t xml:space="preserve"> (Mamre, Mambres or Jamberes) &amp; </w:t>
      </w:r>
      <w:r w:rsidRPr="00F3699C">
        <w:rPr>
          <w:b/>
          <w:sz w:val="24"/>
          <w:szCs w:val="24"/>
        </w:rPr>
        <w:t xml:space="preserve">Jannes </w:t>
      </w:r>
      <w:r w:rsidRPr="00F3699C">
        <w:rPr>
          <w:sz w:val="24"/>
          <w:szCs w:val="24"/>
        </w:rPr>
        <w:t>(Johanai, Iannes or Janis) who resisted the truth, Men of corrupt minds &amp; disapproved in the faith in 2</w:t>
      </w:r>
      <w:r w:rsidRPr="00F3699C">
        <w:rPr>
          <w:sz w:val="24"/>
          <w:szCs w:val="24"/>
          <w:vertAlign w:val="superscript"/>
        </w:rPr>
        <w:t xml:space="preserve">nd </w:t>
      </w:r>
      <w:r w:rsidRPr="00F3699C">
        <w:rPr>
          <w:sz w:val="24"/>
          <w:szCs w:val="24"/>
        </w:rPr>
        <w:t>Timothy 3:8-9. The 3</w:t>
      </w:r>
      <w:r w:rsidRPr="00F3699C">
        <w:rPr>
          <w:sz w:val="24"/>
          <w:szCs w:val="24"/>
          <w:vertAlign w:val="superscript"/>
        </w:rPr>
        <w:t xml:space="preserve">rd </w:t>
      </w:r>
      <w:r w:rsidRPr="00F3699C">
        <w:rPr>
          <w:sz w:val="24"/>
          <w:szCs w:val="24"/>
        </w:rPr>
        <w:t>plague involved the Rod of God bringing forth lice (</w:t>
      </w:r>
      <w:r w:rsidRPr="00F3699C">
        <w:rPr>
          <w:b/>
          <w:sz w:val="24"/>
          <w:szCs w:val="24"/>
        </w:rPr>
        <w:t xml:space="preserve">Elul </w:t>
      </w:r>
      <w:r w:rsidRPr="00F3699C">
        <w:rPr>
          <w:sz w:val="24"/>
          <w:szCs w:val="24"/>
        </w:rPr>
        <w:t>from August 21</w:t>
      </w:r>
      <w:r w:rsidRPr="00F3699C">
        <w:rPr>
          <w:sz w:val="24"/>
          <w:szCs w:val="24"/>
          <w:vertAlign w:val="superscript"/>
        </w:rPr>
        <w:t xml:space="preserve">st </w:t>
      </w:r>
      <w:r w:rsidRPr="00F3699C">
        <w:rPr>
          <w:sz w:val="24"/>
          <w:szCs w:val="24"/>
        </w:rPr>
        <w:t>to September 21</w:t>
      </w:r>
      <w:r w:rsidRPr="00F3699C">
        <w:rPr>
          <w:sz w:val="24"/>
          <w:szCs w:val="24"/>
          <w:vertAlign w:val="superscript"/>
        </w:rPr>
        <w:t xml:space="preserve">st </w:t>
      </w:r>
      <w:r w:rsidRPr="00F3699C">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3699C">
        <w:rPr>
          <w:sz w:val="24"/>
          <w:szCs w:val="24"/>
          <w:vertAlign w:val="superscript"/>
        </w:rPr>
        <w:t xml:space="preserve">th </w:t>
      </w:r>
      <w:r w:rsidRPr="00F3699C">
        <w:rPr>
          <w:sz w:val="24"/>
          <w:szCs w:val="24"/>
        </w:rPr>
        <w:t>plague involved flies (</w:t>
      </w:r>
      <w:r w:rsidRPr="00F3699C">
        <w:rPr>
          <w:b/>
          <w:sz w:val="24"/>
          <w:szCs w:val="24"/>
        </w:rPr>
        <w:t xml:space="preserve">Tishri </w:t>
      </w:r>
      <w:r w:rsidRPr="00F3699C">
        <w:rPr>
          <w:sz w:val="24"/>
          <w:szCs w:val="24"/>
        </w:rPr>
        <w:t>from September 21</w:t>
      </w:r>
      <w:r w:rsidRPr="00F3699C">
        <w:rPr>
          <w:sz w:val="24"/>
          <w:szCs w:val="24"/>
          <w:vertAlign w:val="superscript"/>
        </w:rPr>
        <w:t xml:space="preserve">st </w:t>
      </w:r>
      <w:r w:rsidRPr="00F3699C">
        <w:rPr>
          <w:sz w:val="24"/>
          <w:szCs w:val="24"/>
        </w:rPr>
        <w:t>to October 21</w:t>
      </w:r>
      <w:r w:rsidRPr="00F3699C">
        <w:rPr>
          <w:sz w:val="24"/>
          <w:szCs w:val="24"/>
          <w:vertAlign w:val="superscript"/>
        </w:rPr>
        <w:t xml:space="preserve">st </w:t>
      </w:r>
      <w:r w:rsidRPr="00F3699C">
        <w:rPr>
          <w:sz w:val="24"/>
          <w:szCs w:val="24"/>
        </w:rPr>
        <w:t>in Exodus 8:24) which the swarm of flies entered the houses of the Egyptians and the Lord put a difference between My people and Your people. The 5</w:t>
      </w:r>
      <w:r w:rsidRPr="00F3699C">
        <w:rPr>
          <w:sz w:val="24"/>
          <w:szCs w:val="24"/>
          <w:vertAlign w:val="superscript"/>
        </w:rPr>
        <w:t xml:space="preserve">th </w:t>
      </w:r>
      <w:r w:rsidRPr="00F3699C">
        <w:rPr>
          <w:sz w:val="24"/>
          <w:szCs w:val="24"/>
        </w:rPr>
        <w:t>plague involved the livestock diseased (</w:t>
      </w:r>
      <w:r w:rsidRPr="00F3699C">
        <w:rPr>
          <w:b/>
          <w:sz w:val="24"/>
          <w:szCs w:val="24"/>
        </w:rPr>
        <w:t>Cheshvan—Heshvan</w:t>
      </w:r>
      <w:r w:rsidRPr="00F3699C">
        <w:rPr>
          <w:sz w:val="24"/>
          <w:szCs w:val="24"/>
        </w:rPr>
        <w:t xml:space="preserve"> from October 21</w:t>
      </w:r>
      <w:r w:rsidRPr="00F3699C">
        <w:rPr>
          <w:sz w:val="24"/>
          <w:szCs w:val="24"/>
          <w:vertAlign w:val="superscript"/>
        </w:rPr>
        <w:t xml:space="preserve">st </w:t>
      </w:r>
      <w:r w:rsidRPr="00F3699C">
        <w:rPr>
          <w:sz w:val="24"/>
          <w:szCs w:val="24"/>
        </w:rPr>
        <w:t>to November 21</w:t>
      </w:r>
      <w:r w:rsidRPr="00F3699C">
        <w:rPr>
          <w:sz w:val="24"/>
          <w:szCs w:val="24"/>
          <w:vertAlign w:val="superscript"/>
        </w:rPr>
        <w:t xml:space="preserve">st </w:t>
      </w:r>
      <w:r w:rsidRPr="00F3699C">
        <w:rPr>
          <w:sz w:val="24"/>
          <w:szCs w:val="24"/>
        </w:rPr>
        <w:t>in Exodus 9:3) on the cattle, donkeys, camels, sheep and horses. The Lord put a difference between Israel’s livestock and the Egyptians livestock. The 6</w:t>
      </w:r>
      <w:r w:rsidRPr="00F3699C">
        <w:rPr>
          <w:sz w:val="24"/>
          <w:szCs w:val="24"/>
          <w:vertAlign w:val="superscript"/>
        </w:rPr>
        <w:t xml:space="preserve">th </w:t>
      </w:r>
      <w:r w:rsidRPr="00F3699C">
        <w:rPr>
          <w:sz w:val="24"/>
          <w:szCs w:val="24"/>
        </w:rPr>
        <w:t>plague involved boils (</w:t>
      </w:r>
      <w:r w:rsidRPr="00F3699C">
        <w:rPr>
          <w:b/>
          <w:sz w:val="24"/>
          <w:szCs w:val="24"/>
        </w:rPr>
        <w:t>Kislev—Chislev</w:t>
      </w:r>
      <w:r w:rsidRPr="00F3699C">
        <w:rPr>
          <w:sz w:val="24"/>
          <w:szCs w:val="24"/>
        </w:rPr>
        <w:t xml:space="preserve"> from November 21</w:t>
      </w:r>
      <w:r w:rsidRPr="00F3699C">
        <w:rPr>
          <w:sz w:val="24"/>
          <w:szCs w:val="24"/>
          <w:vertAlign w:val="superscript"/>
        </w:rPr>
        <w:t xml:space="preserve">st </w:t>
      </w:r>
      <w:r w:rsidRPr="00F3699C">
        <w:rPr>
          <w:sz w:val="24"/>
          <w:szCs w:val="24"/>
        </w:rPr>
        <w:t>to December 21</w:t>
      </w:r>
      <w:r w:rsidRPr="00F3699C">
        <w:rPr>
          <w:sz w:val="24"/>
          <w:szCs w:val="24"/>
          <w:vertAlign w:val="superscript"/>
        </w:rPr>
        <w:t xml:space="preserve">st </w:t>
      </w:r>
      <w:r w:rsidRPr="00F3699C">
        <w:rPr>
          <w:sz w:val="24"/>
          <w:szCs w:val="24"/>
        </w:rPr>
        <w:t>in Exodus 9:9) in which the Magicians could not stand for the boils were on the Egyptians, Beasts and the Magicians. The 7</w:t>
      </w:r>
      <w:r w:rsidRPr="00F3699C">
        <w:rPr>
          <w:sz w:val="24"/>
          <w:szCs w:val="24"/>
          <w:vertAlign w:val="superscript"/>
        </w:rPr>
        <w:t xml:space="preserve">th </w:t>
      </w:r>
      <w:r w:rsidRPr="00F3699C">
        <w:rPr>
          <w:sz w:val="24"/>
          <w:szCs w:val="24"/>
        </w:rPr>
        <w:t>plague involved the hail &amp; fire (</w:t>
      </w:r>
      <w:r w:rsidRPr="00F3699C">
        <w:rPr>
          <w:b/>
          <w:sz w:val="24"/>
          <w:szCs w:val="24"/>
        </w:rPr>
        <w:t>Tevet—Tebeth</w:t>
      </w:r>
      <w:r w:rsidRPr="00F3699C">
        <w:rPr>
          <w:sz w:val="24"/>
          <w:szCs w:val="24"/>
        </w:rPr>
        <w:t xml:space="preserve"> from December 21</w:t>
      </w:r>
      <w:r w:rsidRPr="00F3699C">
        <w:rPr>
          <w:sz w:val="24"/>
          <w:szCs w:val="24"/>
          <w:vertAlign w:val="superscript"/>
        </w:rPr>
        <w:t xml:space="preserve">st </w:t>
      </w:r>
      <w:r w:rsidRPr="00F3699C">
        <w:rPr>
          <w:sz w:val="24"/>
          <w:szCs w:val="24"/>
        </w:rPr>
        <w:t>to January 21</w:t>
      </w:r>
      <w:r w:rsidRPr="00F3699C">
        <w:rPr>
          <w:sz w:val="24"/>
          <w:szCs w:val="24"/>
          <w:vertAlign w:val="superscript"/>
        </w:rPr>
        <w:t xml:space="preserve">st </w:t>
      </w:r>
      <w:r w:rsidRPr="00F3699C">
        <w:rPr>
          <w:sz w:val="24"/>
          <w:szCs w:val="24"/>
        </w:rPr>
        <w:t>in Exodus 9:24) that shall come down on every Man and every Beast in the field and they all shall die. The 8</w:t>
      </w:r>
      <w:r w:rsidRPr="00F3699C">
        <w:rPr>
          <w:sz w:val="24"/>
          <w:szCs w:val="24"/>
          <w:vertAlign w:val="superscript"/>
        </w:rPr>
        <w:t xml:space="preserve">th </w:t>
      </w:r>
      <w:r w:rsidRPr="00F3699C">
        <w:rPr>
          <w:sz w:val="24"/>
          <w:szCs w:val="24"/>
        </w:rPr>
        <w:t>plague involved the locusts (</w:t>
      </w:r>
      <w:r w:rsidRPr="00F3699C">
        <w:rPr>
          <w:b/>
          <w:sz w:val="24"/>
          <w:szCs w:val="24"/>
        </w:rPr>
        <w:t>Shevat—Shebat</w:t>
      </w:r>
      <w:r w:rsidRPr="00F3699C">
        <w:rPr>
          <w:sz w:val="24"/>
          <w:szCs w:val="24"/>
        </w:rPr>
        <w:t xml:space="preserve"> from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in Exodus 10:4) which shall eat the leftover residue of every green thing and by which the hail did not destroy and shall be in the houses of the Egyptians. The 9</w:t>
      </w:r>
      <w:r w:rsidRPr="00F3699C">
        <w:rPr>
          <w:sz w:val="24"/>
          <w:szCs w:val="24"/>
          <w:vertAlign w:val="superscript"/>
        </w:rPr>
        <w:t xml:space="preserve">th </w:t>
      </w:r>
      <w:r w:rsidRPr="00F3699C">
        <w:rPr>
          <w:sz w:val="24"/>
          <w:szCs w:val="24"/>
        </w:rPr>
        <w:t>plague involved darkness (</w:t>
      </w:r>
      <w:r w:rsidRPr="00F3699C">
        <w:rPr>
          <w:b/>
          <w:sz w:val="24"/>
          <w:szCs w:val="24"/>
        </w:rPr>
        <w:t>Adar</w:t>
      </w:r>
      <w:r w:rsidRPr="00F3699C">
        <w:rPr>
          <w:sz w:val="24"/>
          <w:szCs w:val="24"/>
        </w:rPr>
        <w:t xml:space="preserve"> from February 21</w:t>
      </w:r>
      <w:r w:rsidRPr="00F3699C">
        <w:rPr>
          <w:sz w:val="24"/>
          <w:szCs w:val="24"/>
          <w:vertAlign w:val="superscript"/>
        </w:rPr>
        <w:t xml:space="preserve">st </w:t>
      </w:r>
      <w:r w:rsidRPr="00F3699C">
        <w:rPr>
          <w:sz w:val="24"/>
          <w:szCs w:val="24"/>
        </w:rPr>
        <w:t>to March 21</w:t>
      </w:r>
      <w:r w:rsidRPr="00F3699C">
        <w:rPr>
          <w:sz w:val="24"/>
          <w:szCs w:val="24"/>
          <w:vertAlign w:val="superscript"/>
        </w:rPr>
        <w:t xml:space="preserve">st </w:t>
      </w:r>
      <w:r w:rsidRPr="00F3699C">
        <w:rPr>
          <w:sz w:val="24"/>
          <w:szCs w:val="24"/>
        </w:rPr>
        <w:t>in Exodus 10:21) shall be over the face of Egypt and this kind of darkness which would even be felt by Man. The 10</w:t>
      </w:r>
      <w:r w:rsidRPr="00F3699C">
        <w:rPr>
          <w:sz w:val="24"/>
          <w:szCs w:val="24"/>
          <w:vertAlign w:val="superscript"/>
        </w:rPr>
        <w:t xml:space="preserve">th </w:t>
      </w:r>
      <w:r w:rsidRPr="00F3699C">
        <w:rPr>
          <w:sz w:val="24"/>
          <w:szCs w:val="24"/>
        </w:rPr>
        <w:t>plague is the Firstborn to be slain (</w:t>
      </w:r>
      <w:r w:rsidRPr="00F3699C">
        <w:rPr>
          <w:b/>
          <w:sz w:val="24"/>
          <w:szCs w:val="24"/>
        </w:rPr>
        <w:t>Nisan</w:t>
      </w:r>
      <w:r w:rsidRPr="00F3699C">
        <w:rPr>
          <w:sz w:val="24"/>
          <w:szCs w:val="24"/>
        </w:rPr>
        <w:t xml:space="preserve">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in Exodus 11:1-10; 12:29-30) &amp; at midnight the Lord struck all the Firstborn Egyptians &amp; in every house, at least 1 was dead. Moses used the rod to split the Red Sea to escape from Pharaoh’s Army (</w:t>
      </w:r>
      <w:r w:rsidRPr="00F3699C">
        <w:rPr>
          <w:b/>
          <w:sz w:val="24"/>
          <w:szCs w:val="24"/>
        </w:rPr>
        <w:t>Iyar</w:t>
      </w:r>
      <w:r w:rsidRPr="00F3699C">
        <w:rPr>
          <w:sz w:val="24"/>
          <w:szCs w:val="24"/>
        </w:rPr>
        <w:t xml:space="preserve"> from April 21</w:t>
      </w:r>
      <w:r w:rsidRPr="00F3699C">
        <w:rPr>
          <w:sz w:val="24"/>
          <w:szCs w:val="24"/>
          <w:vertAlign w:val="superscript"/>
        </w:rPr>
        <w:t xml:space="preserve">st </w:t>
      </w:r>
      <w:r w:rsidRPr="00F3699C">
        <w:rPr>
          <w:sz w:val="24"/>
          <w:szCs w:val="24"/>
        </w:rPr>
        <w:t>to May 21</w:t>
      </w:r>
      <w:r w:rsidRPr="00F3699C">
        <w:rPr>
          <w:sz w:val="24"/>
          <w:szCs w:val="24"/>
          <w:vertAlign w:val="superscript"/>
        </w:rPr>
        <w:t xml:space="preserve">st </w:t>
      </w:r>
      <w:r w:rsidRPr="00F3699C">
        <w:rPr>
          <w:sz w:val="24"/>
          <w:szCs w:val="24"/>
        </w:rPr>
        <w:t xml:space="preserve">in Exodus 14:1-31) by the Father Stephen in Wisdom of Solomon 14:3. This took extraordinary faith on Moses part &amp; the enormous power regulating through Him. The weakness of Moses &amp; the Father Stephen was in </w:t>
      </w:r>
      <w:r w:rsidRPr="00F3699C">
        <w:rPr>
          <w:b/>
          <w:sz w:val="24"/>
          <w:szCs w:val="24"/>
        </w:rPr>
        <w:t>Sivan</w:t>
      </w:r>
      <w:r w:rsidRPr="00F3699C">
        <w:rPr>
          <w:sz w:val="24"/>
          <w:szCs w:val="24"/>
        </w:rPr>
        <w:t xml:space="preserve"> or the Father Stephen’s Mystery Month called </w:t>
      </w:r>
      <w:r w:rsidRPr="00F3699C">
        <w:rPr>
          <w:b/>
          <w:sz w:val="24"/>
          <w:szCs w:val="24"/>
        </w:rPr>
        <w:t>Veadar</w:t>
      </w:r>
      <w:r w:rsidRPr="00F3699C">
        <w:rPr>
          <w:sz w:val="24"/>
          <w:szCs w:val="24"/>
        </w:rPr>
        <w:t xml:space="preserve"> from May 21</w:t>
      </w:r>
      <w:r w:rsidRPr="00F3699C">
        <w:rPr>
          <w:sz w:val="24"/>
          <w:szCs w:val="24"/>
          <w:vertAlign w:val="superscript"/>
        </w:rPr>
        <w:t xml:space="preserve">st </w:t>
      </w:r>
      <w:r w:rsidRPr="00F3699C">
        <w:rPr>
          <w:sz w:val="24"/>
          <w:szCs w:val="24"/>
        </w:rPr>
        <w:t>to June 21</w:t>
      </w:r>
      <w:r w:rsidRPr="00F3699C">
        <w:rPr>
          <w:sz w:val="24"/>
          <w:szCs w:val="24"/>
          <w:vertAlign w:val="superscript"/>
        </w:rPr>
        <w:t xml:space="preserve">st </w:t>
      </w:r>
      <w:r w:rsidRPr="00F3699C">
        <w:rPr>
          <w:sz w:val="24"/>
          <w:szCs w:val="24"/>
        </w:rPr>
        <w:t xml:space="preserve">by hitting the rock twice in Numbers 20:1-13. On the Rod the inscription is </w:t>
      </w:r>
      <w:r w:rsidRPr="00F3699C">
        <w:rPr>
          <w:rFonts w:ascii="Abyssinica SIL" w:hAnsi="Abyssinica SIL"/>
          <w:b/>
          <w:sz w:val="24"/>
          <w:szCs w:val="24"/>
        </w:rPr>
        <w:t>Yahweh</w:t>
      </w:r>
      <w:r w:rsidRPr="00F3699C">
        <w:rPr>
          <w:sz w:val="24"/>
          <w:szCs w:val="24"/>
        </w:rPr>
        <w:t xml:space="preserve"> in </w:t>
      </w:r>
      <w:r w:rsidRPr="00F3699C">
        <w:rPr>
          <w:b/>
          <w:sz w:val="24"/>
          <w:szCs w:val="24"/>
        </w:rPr>
        <w:t xml:space="preserve">Tammuz </w:t>
      </w:r>
      <w:r w:rsidRPr="00F3699C">
        <w:rPr>
          <w:sz w:val="24"/>
          <w:szCs w:val="24"/>
        </w:rPr>
        <w:t>from June 21</w:t>
      </w:r>
      <w:r w:rsidRPr="00F3699C">
        <w:rPr>
          <w:sz w:val="24"/>
          <w:szCs w:val="24"/>
          <w:vertAlign w:val="superscript"/>
        </w:rPr>
        <w:t xml:space="preserve">st </w:t>
      </w:r>
      <w:r w:rsidRPr="00F3699C">
        <w:rPr>
          <w:sz w:val="24"/>
          <w:szCs w:val="24"/>
        </w:rPr>
        <w:t>to July 21</w:t>
      </w:r>
      <w:r w:rsidRPr="00F3699C">
        <w:rPr>
          <w:sz w:val="24"/>
          <w:szCs w:val="24"/>
          <w:vertAlign w:val="superscript"/>
        </w:rPr>
        <w:t xml:space="preserve">st. </w:t>
      </w:r>
      <w:r w:rsidRPr="00F3699C">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3699C">
        <w:rPr>
          <w:b/>
          <w:sz w:val="24"/>
          <w:szCs w:val="24"/>
        </w:rPr>
        <w:t>The Lord Yah’s Elements and the Other Kinds of Elements in the Holy Bible</w:t>
      </w:r>
      <w:r w:rsidRPr="00F3699C">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3699C">
        <w:rPr>
          <w:sz w:val="24"/>
          <w:szCs w:val="24"/>
          <w:vertAlign w:val="superscript"/>
        </w:rPr>
        <w:t xml:space="preserve">nd </w:t>
      </w:r>
      <w:r w:rsidRPr="00F3699C">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3699C">
        <w:rPr>
          <w:sz w:val="24"/>
          <w:szCs w:val="24"/>
          <w:vertAlign w:val="superscript"/>
        </w:rPr>
        <w:t xml:space="preserve">nd </w:t>
      </w:r>
      <w:r w:rsidRPr="00F3699C">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3699C">
        <w:rPr>
          <w:sz w:val="24"/>
          <w:szCs w:val="24"/>
          <w:vertAlign w:val="superscript"/>
        </w:rPr>
        <w:t xml:space="preserve">nd </w:t>
      </w:r>
      <w:r w:rsidRPr="00F3699C">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3699C">
        <w:rPr>
          <w:b/>
          <w:sz w:val="24"/>
          <w:szCs w:val="24"/>
        </w:rPr>
        <w:t>The Lord Yahweh and the Whole Angelical Hierarchy in the Holy Bible</w:t>
      </w:r>
      <w:r w:rsidRPr="00F3699C">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3699C">
        <w:rPr>
          <w:sz w:val="24"/>
          <w:szCs w:val="24"/>
          <w:vertAlign w:val="superscript"/>
        </w:rPr>
        <w:t xml:space="preserve">nd </w:t>
      </w:r>
      <w:r w:rsidRPr="00F3699C">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3699C">
        <w:rPr>
          <w:sz w:val="24"/>
          <w:szCs w:val="24"/>
          <w:vertAlign w:val="superscript"/>
        </w:rPr>
        <w:t xml:space="preserve">st </w:t>
      </w:r>
      <w:r w:rsidRPr="00F3699C">
        <w:rPr>
          <w:sz w:val="24"/>
          <w:szCs w:val="24"/>
        </w:rPr>
        <w:t>Corinthians 6:17 and Sexual Eros Love Intercourse is the Sinful Fleshly Union with the World in 1</w:t>
      </w:r>
      <w:r w:rsidRPr="00F3699C">
        <w:rPr>
          <w:sz w:val="24"/>
          <w:szCs w:val="24"/>
          <w:vertAlign w:val="superscript"/>
        </w:rPr>
        <w:t xml:space="preserve">st </w:t>
      </w:r>
      <w:r w:rsidRPr="00F3699C">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3699C">
        <w:rPr>
          <w:sz w:val="24"/>
          <w:szCs w:val="24"/>
          <w:vertAlign w:val="superscript"/>
        </w:rPr>
        <w:t xml:space="preserve">nd </w:t>
      </w:r>
      <w:r w:rsidRPr="00F3699C">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3699C">
        <w:rPr>
          <w:b/>
          <w:sz w:val="24"/>
          <w:szCs w:val="24"/>
        </w:rPr>
        <w:t>The Lord Yahweh’s Healing and the Medical Herbal Antidotes of the Holy Bible</w:t>
      </w:r>
      <w:r w:rsidRPr="00F3699C">
        <w:rPr>
          <w:sz w:val="24"/>
          <w:szCs w:val="24"/>
        </w:rPr>
        <w:t>” and “</w:t>
      </w:r>
      <w:r w:rsidRPr="00F3699C">
        <w:rPr>
          <w:b/>
          <w:sz w:val="24"/>
          <w:szCs w:val="24"/>
        </w:rPr>
        <w:t>The Lord Yahweh’s Healing and the Medical Antidotes from Animals in the Holy Bible</w:t>
      </w:r>
      <w:r w:rsidRPr="00F3699C">
        <w:rPr>
          <w:sz w:val="24"/>
          <w:szCs w:val="24"/>
        </w:rPr>
        <w:t>” and “</w:t>
      </w:r>
      <w:r w:rsidRPr="00F3699C">
        <w:rPr>
          <w:b/>
          <w:sz w:val="24"/>
          <w:szCs w:val="24"/>
        </w:rPr>
        <w:t>The Lord Yahweh’s Healing and the Biblical Diseases in the Holy Bible</w:t>
      </w:r>
      <w:r w:rsidRPr="00F3699C">
        <w:rPr>
          <w:sz w:val="24"/>
          <w:szCs w:val="24"/>
        </w:rPr>
        <w:t>” and “</w:t>
      </w:r>
      <w:r w:rsidRPr="00F3699C">
        <w:rPr>
          <w:b/>
          <w:sz w:val="24"/>
          <w:szCs w:val="24"/>
        </w:rPr>
        <w:t>The Lord Yahweh’s Healing and the Biblical Smoking in the Holy Bible</w:t>
      </w:r>
      <w:r w:rsidRPr="00F3699C">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3699C">
        <w:rPr>
          <w:sz w:val="24"/>
          <w:szCs w:val="24"/>
          <w:vertAlign w:val="superscript"/>
        </w:rPr>
        <w:t xml:space="preserve">nd </w:t>
      </w:r>
      <w:r w:rsidRPr="00F3699C">
        <w:rPr>
          <w:sz w:val="24"/>
          <w:szCs w:val="24"/>
        </w:rPr>
        <w:t>Peter</w:t>
      </w:r>
      <w:r w:rsidRPr="00F3699C">
        <w:rPr>
          <w:sz w:val="24"/>
          <w:szCs w:val="24"/>
          <w:vertAlign w:val="superscript"/>
        </w:rPr>
        <w:t xml:space="preserve"> </w:t>
      </w:r>
      <w:r w:rsidRPr="00F3699C">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80EE0" w:rsidRPr="00F3699C" w:rsidRDefault="00A80EE0" w:rsidP="00A80EE0">
      <w:pPr>
        <w:spacing w:line="480" w:lineRule="auto"/>
        <w:jc w:val="center"/>
        <w:rPr>
          <w:b/>
          <w:sz w:val="24"/>
          <w:szCs w:val="24"/>
        </w:rPr>
      </w:pPr>
      <w:r w:rsidRPr="00F3699C">
        <w:rPr>
          <w:b/>
          <w:sz w:val="24"/>
          <w:szCs w:val="24"/>
        </w:rPr>
        <w:t>THE FATHER STEPHEN’S DIVINE PERMISSIBLE MAGICAL ARTS PERFECT KINGDOM OF 2,400 TO 96,000 LEVELS CONCERNING ONE ARMY OF PROTECTION &amp; ONE ARMY OF DESTROYING</w:t>
      </w:r>
    </w:p>
    <w:p w:rsidR="00A80EE0" w:rsidRPr="00F3699C" w:rsidRDefault="00A80EE0" w:rsidP="00A80EE0">
      <w:pPr>
        <w:spacing w:line="480" w:lineRule="auto"/>
        <w:jc w:val="center"/>
        <w:rPr>
          <w:b/>
          <w:sz w:val="24"/>
          <w:szCs w:val="24"/>
        </w:rPr>
      </w:pPr>
      <w:r w:rsidRPr="00F3699C">
        <w:rPr>
          <w:b/>
          <w:sz w:val="24"/>
          <w:szCs w:val="24"/>
        </w:rPr>
        <w:t>The Divine Black Magic Spells of the Father Stephen against the Enemies of the LORD</w:t>
      </w:r>
    </w:p>
    <w:p w:rsidR="00A80EE0" w:rsidRPr="00F3699C" w:rsidRDefault="00A80EE0" w:rsidP="00A80EE0">
      <w:pPr>
        <w:spacing w:line="480" w:lineRule="auto"/>
        <w:jc w:val="center"/>
        <w:rPr>
          <w:b/>
          <w:sz w:val="24"/>
          <w:szCs w:val="24"/>
        </w:rPr>
      </w:pPr>
      <w:r w:rsidRPr="00F3699C">
        <w:rPr>
          <w:b/>
          <w:sz w:val="24"/>
          <w:szCs w:val="24"/>
        </w:rPr>
        <w:t>The Divine Rod turned into a Divine Serpent Spell of 80 to 3,200 Levels &amp; the Human Divine Hand turned into a Divine Leprous Hand Spell of 80 to 3,200 Levels</w:t>
      </w:r>
    </w:p>
    <w:p w:rsidR="00A80EE0" w:rsidRPr="00F3699C" w:rsidRDefault="00A80EE0" w:rsidP="00A80EE0">
      <w:pPr>
        <w:spacing w:line="480" w:lineRule="auto"/>
        <w:jc w:val="both"/>
        <w:rPr>
          <w:sz w:val="24"/>
          <w:szCs w:val="24"/>
        </w:rPr>
      </w:pPr>
      <w:r w:rsidRPr="00F3699C">
        <w:rPr>
          <w:sz w:val="24"/>
          <w:szCs w:val="24"/>
        </w:rPr>
        <w:t>This Black Magic Spell is proven in Exodus 4:1-17 (NKJV); 7:8-13 (NKJV) &amp; 4:1-13 (OKJV); 7:7-19 (OKJV). This spell happened on the Sacred Calendar in the Month of Adar from February 21</w:t>
      </w:r>
      <w:r w:rsidRPr="00F3699C">
        <w:rPr>
          <w:sz w:val="24"/>
          <w:szCs w:val="24"/>
          <w:vertAlign w:val="superscript"/>
        </w:rPr>
        <w:t xml:space="preserve">st </w:t>
      </w:r>
      <w:r w:rsidRPr="00F3699C">
        <w:rPr>
          <w:sz w:val="24"/>
          <w:szCs w:val="24"/>
        </w:rPr>
        <w:t>to March 21</w:t>
      </w:r>
      <w:r w:rsidRPr="00F3699C">
        <w:rPr>
          <w:sz w:val="24"/>
          <w:szCs w:val="24"/>
          <w:vertAlign w:val="superscript"/>
        </w:rPr>
        <w:t xml:space="preserve">st. </w:t>
      </w:r>
      <w:r w:rsidRPr="00F3699C">
        <w:rPr>
          <w:sz w:val="24"/>
          <w:szCs w:val="24"/>
        </w:rPr>
        <w:t>On the Civil Calendar it would happen in the Month of Elul from August 21</w:t>
      </w:r>
      <w:r w:rsidRPr="00F3699C">
        <w:rPr>
          <w:sz w:val="24"/>
          <w:szCs w:val="24"/>
          <w:vertAlign w:val="superscript"/>
        </w:rPr>
        <w:t xml:space="preserve">st </w:t>
      </w:r>
      <w:r w:rsidRPr="00F3699C">
        <w:rPr>
          <w:sz w:val="24"/>
          <w:szCs w:val="24"/>
        </w:rPr>
        <w:t>to September 21</w:t>
      </w:r>
      <w:r w:rsidRPr="00F3699C">
        <w:rPr>
          <w:sz w:val="24"/>
          <w:szCs w:val="24"/>
          <w:vertAlign w:val="superscript"/>
        </w:rPr>
        <w:t xml:space="preserve">st. </w:t>
      </w:r>
      <w:r w:rsidRPr="00F3699C">
        <w:rPr>
          <w:sz w:val="24"/>
          <w:szCs w:val="24"/>
        </w:rPr>
        <w:t>On the Gregorian Calendar it would happen in the Month of Tevet-Tebeth from December 21</w:t>
      </w:r>
      <w:r w:rsidRPr="00F3699C">
        <w:rPr>
          <w:sz w:val="24"/>
          <w:szCs w:val="24"/>
          <w:vertAlign w:val="superscript"/>
        </w:rPr>
        <w:t xml:space="preserve">st </w:t>
      </w:r>
      <w:r w:rsidRPr="00F3699C">
        <w:rPr>
          <w:sz w:val="24"/>
          <w:szCs w:val="24"/>
        </w:rPr>
        <w:t>to January 21</w:t>
      </w:r>
      <w:r w:rsidRPr="00F3699C">
        <w:rPr>
          <w:sz w:val="24"/>
          <w:szCs w:val="24"/>
          <w:vertAlign w:val="superscript"/>
        </w:rPr>
        <w:t xml:space="preserve">st. </w:t>
      </w:r>
      <w:r w:rsidRPr="00F3699C">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3699C">
        <w:rPr>
          <w:sz w:val="24"/>
          <w:szCs w:val="24"/>
          <w:vertAlign w:val="superscript"/>
        </w:rPr>
        <w:t xml:space="preserve">nd </w:t>
      </w:r>
      <w:r w:rsidRPr="00F3699C">
        <w:rPr>
          <w:sz w:val="24"/>
          <w:szCs w:val="24"/>
        </w:rPr>
        <w:t xml:space="preserve">Timothy 3:8-9.      </w:t>
      </w:r>
    </w:p>
    <w:p w:rsidR="00A80EE0" w:rsidRPr="00F3699C" w:rsidRDefault="00A80EE0" w:rsidP="00A80EE0">
      <w:pPr>
        <w:spacing w:line="480" w:lineRule="auto"/>
        <w:jc w:val="center"/>
        <w:rPr>
          <w:b/>
          <w:sz w:val="24"/>
          <w:szCs w:val="24"/>
        </w:rPr>
      </w:pPr>
      <w:r w:rsidRPr="00F3699C">
        <w:rPr>
          <w:b/>
          <w:sz w:val="24"/>
          <w:szCs w:val="24"/>
        </w:rPr>
        <w:t>Divine Water turned to Divine Blood Spell of 80 to 3,200 Levels</w:t>
      </w:r>
    </w:p>
    <w:p w:rsidR="00A80EE0" w:rsidRPr="00F3699C" w:rsidRDefault="00A80EE0" w:rsidP="00A80EE0">
      <w:pPr>
        <w:spacing w:line="480" w:lineRule="auto"/>
        <w:jc w:val="both"/>
        <w:rPr>
          <w:sz w:val="24"/>
          <w:szCs w:val="24"/>
        </w:rPr>
      </w:pPr>
      <w:r w:rsidRPr="00F3699C">
        <w:rPr>
          <w:sz w:val="24"/>
          <w:szCs w:val="24"/>
        </w:rPr>
        <w:t>This Black Magic Spell is proven in Exodus 7:14-25 &amp; 7:20-25 (OKJV). This spell happened on the Sacred Calendar in the Month of Nisan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On the Civil Calendar it would happen in the Month of Tishri from September 21</w:t>
      </w:r>
      <w:r w:rsidRPr="00F3699C">
        <w:rPr>
          <w:sz w:val="24"/>
          <w:szCs w:val="24"/>
          <w:vertAlign w:val="superscript"/>
        </w:rPr>
        <w:t xml:space="preserve">st </w:t>
      </w:r>
      <w:r w:rsidRPr="00F3699C">
        <w:rPr>
          <w:sz w:val="24"/>
          <w:szCs w:val="24"/>
        </w:rPr>
        <w:t>to October 21</w:t>
      </w:r>
      <w:r w:rsidRPr="00F3699C">
        <w:rPr>
          <w:sz w:val="24"/>
          <w:szCs w:val="24"/>
          <w:vertAlign w:val="superscript"/>
        </w:rPr>
        <w:t xml:space="preserve">st. </w:t>
      </w:r>
      <w:r w:rsidRPr="00F3699C">
        <w:rPr>
          <w:sz w:val="24"/>
          <w:szCs w:val="24"/>
        </w:rPr>
        <w:t>On the Gregorian Calendar it would happen in the Month of Shevat-Shebat from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A80EE0" w:rsidRPr="00F3699C" w:rsidRDefault="00A80EE0" w:rsidP="00A80EE0">
      <w:pPr>
        <w:spacing w:line="480" w:lineRule="auto"/>
        <w:jc w:val="center"/>
        <w:rPr>
          <w:b/>
          <w:sz w:val="24"/>
          <w:szCs w:val="24"/>
        </w:rPr>
      </w:pPr>
      <w:r w:rsidRPr="00F3699C">
        <w:rPr>
          <w:b/>
          <w:sz w:val="24"/>
          <w:szCs w:val="24"/>
        </w:rPr>
        <w:t xml:space="preserve">Divine Frogs Spell of 80 to 3,200 Levels </w:t>
      </w:r>
    </w:p>
    <w:p w:rsidR="00A80EE0" w:rsidRPr="00F3699C" w:rsidRDefault="00A80EE0" w:rsidP="00A80EE0">
      <w:pPr>
        <w:spacing w:line="480" w:lineRule="auto"/>
        <w:jc w:val="both"/>
        <w:rPr>
          <w:sz w:val="24"/>
          <w:szCs w:val="24"/>
        </w:rPr>
      </w:pPr>
      <w:r w:rsidRPr="00F3699C">
        <w:rPr>
          <w:sz w:val="24"/>
          <w:szCs w:val="24"/>
        </w:rPr>
        <w:t>This Black Magic Spell is proven in Exodus 8:1-15 (NKJV) &amp; 8:1-15 (OKJV). This spell happened on the Sacred Calendar in the month of Ab from July 21</w:t>
      </w:r>
      <w:r w:rsidRPr="00F3699C">
        <w:rPr>
          <w:sz w:val="24"/>
          <w:szCs w:val="24"/>
          <w:vertAlign w:val="superscript"/>
        </w:rPr>
        <w:t xml:space="preserve">st </w:t>
      </w:r>
      <w:r w:rsidRPr="00F3699C">
        <w:rPr>
          <w:sz w:val="24"/>
          <w:szCs w:val="24"/>
        </w:rPr>
        <w:t>to August 21</w:t>
      </w:r>
      <w:r w:rsidRPr="00F3699C">
        <w:rPr>
          <w:sz w:val="24"/>
          <w:szCs w:val="24"/>
          <w:vertAlign w:val="superscript"/>
        </w:rPr>
        <w:t xml:space="preserve">st. </w:t>
      </w:r>
      <w:r w:rsidRPr="00F3699C">
        <w:rPr>
          <w:sz w:val="24"/>
          <w:szCs w:val="24"/>
        </w:rPr>
        <w:t>On the Civil Calendar it would happen in the Month of Shevat-Shebat from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On the Gregorian Calendar it would happen in the Month of Iyar from April 21</w:t>
      </w:r>
      <w:r w:rsidRPr="00F3699C">
        <w:rPr>
          <w:sz w:val="24"/>
          <w:szCs w:val="24"/>
          <w:vertAlign w:val="superscript"/>
        </w:rPr>
        <w:t xml:space="preserve">st </w:t>
      </w:r>
      <w:r w:rsidRPr="00F3699C">
        <w:rPr>
          <w:sz w:val="24"/>
          <w:szCs w:val="24"/>
        </w:rPr>
        <w:t>to May 21</w:t>
      </w:r>
      <w:r w:rsidRPr="00F3699C">
        <w:rPr>
          <w:sz w:val="24"/>
          <w:szCs w:val="24"/>
          <w:vertAlign w:val="superscript"/>
        </w:rPr>
        <w:t xml:space="preserve">st. </w:t>
      </w:r>
      <w:r w:rsidRPr="00F3699C">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80EE0" w:rsidRPr="00F3699C" w:rsidRDefault="00A80EE0" w:rsidP="00A80EE0">
      <w:pPr>
        <w:spacing w:line="480" w:lineRule="auto"/>
        <w:jc w:val="center"/>
        <w:rPr>
          <w:b/>
          <w:sz w:val="24"/>
          <w:szCs w:val="24"/>
        </w:rPr>
      </w:pPr>
      <w:r w:rsidRPr="00F3699C">
        <w:rPr>
          <w:b/>
          <w:sz w:val="24"/>
          <w:szCs w:val="24"/>
        </w:rPr>
        <w:t xml:space="preserve">Divine Lice (Gnats &amp; Mosquitos)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done by the Father Stephen as the Chief of Police proven in Exodus 8:16-19 (NKJV) &amp; 8:16-19 (OKJV). This spell happened on the Sacred Calendar in the Month of Elul from August 21</w:t>
      </w:r>
      <w:r w:rsidRPr="00F3699C">
        <w:rPr>
          <w:sz w:val="24"/>
          <w:szCs w:val="24"/>
          <w:vertAlign w:val="superscript"/>
        </w:rPr>
        <w:t xml:space="preserve">st </w:t>
      </w:r>
      <w:r w:rsidRPr="00F3699C">
        <w:rPr>
          <w:sz w:val="24"/>
          <w:szCs w:val="24"/>
        </w:rPr>
        <w:t>to September 21</w:t>
      </w:r>
      <w:r w:rsidRPr="00F3699C">
        <w:rPr>
          <w:sz w:val="24"/>
          <w:szCs w:val="24"/>
          <w:vertAlign w:val="superscript"/>
        </w:rPr>
        <w:t xml:space="preserve">st. </w:t>
      </w:r>
      <w:r w:rsidRPr="00F3699C">
        <w:rPr>
          <w:sz w:val="24"/>
          <w:szCs w:val="24"/>
        </w:rPr>
        <w:t>On the Civil Calendar it would happen in the Month of Adar from February 21</w:t>
      </w:r>
      <w:r w:rsidRPr="00F3699C">
        <w:rPr>
          <w:sz w:val="24"/>
          <w:szCs w:val="24"/>
          <w:vertAlign w:val="superscript"/>
        </w:rPr>
        <w:t xml:space="preserve">st </w:t>
      </w:r>
      <w:r w:rsidRPr="00F3699C">
        <w:rPr>
          <w:sz w:val="24"/>
          <w:szCs w:val="24"/>
        </w:rPr>
        <w:t>to March 21</w:t>
      </w:r>
      <w:r w:rsidRPr="00F3699C">
        <w:rPr>
          <w:sz w:val="24"/>
          <w:szCs w:val="24"/>
          <w:vertAlign w:val="superscript"/>
        </w:rPr>
        <w:t xml:space="preserve">st. </w:t>
      </w:r>
      <w:r w:rsidRPr="00F3699C">
        <w:rPr>
          <w:sz w:val="24"/>
          <w:szCs w:val="24"/>
        </w:rPr>
        <w:t>On the Gregorian Calendar it would happen in the Month of Tammuz from June 21</w:t>
      </w:r>
      <w:r w:rsidRPr="00F3699C">
        <w:rPr>
          <w:sz w:val="24"/>
          <w:szCs w:val="24"/>
          <w:vertAlign w:val="superscript"/>
        </w:rPr>
        <w:t xml:space="preserve">st </w:t>
      </w:r>
      <w:r w:rsidRPr="00F3699C">
        <w:rPr>
          <w:sz w:val="24"/>
          <w:szCs w:val="24"/>
        </w:rPr>
        <w:t>to July 21</w:t>
      </w:r>
      <w:r w:rsidRPr="00F3699C">
        <w:rPr>
          <w:sz w:val="24"/>
          <w:szCs w:val="24"/>
          <w:vertAlign w:val="superscript"/>
        </w:rPr>
        <w:t xml:space="preserve">st. </w:t>
      </w:r>
      <w:r w:rsidRPr="00F3699C">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80EE0" w:rsidRPr="00F3699C" w:rsidRDefault="00A80EE0" w:rsidP="00A80EE0">
      <w:pPr>
        <w:spacing w:line="480" w:lineRule="auto"/>
        <w:jc w:val="center"/>
        <w:rPr>
          <w:b/>
          <w:sz w:val="24"/>
          <w:szCs w:val="24"/>
        </w:rPr>
      </w:pPr>
      <w:r w:rsidRPr="00F3699C">
        <w:rPr>
          <w:b/>
          <w:sz w:val="24"/>
          <w:szCs w:val="24"/>
        </w:rPr>
        <w:t xml:space="preserve">Divine Flies (Maggot Larvae)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proven in Exodus 8:20-32 (NKJV) &amp; 8:20-32 (OKJV). This spell happened on the Sacred Calendar in the Month of Tishri from September 21</w:t>
      </w:r>
      <w:r w:rsidRPr="00F3699C">
        <w:rPr>
          <w:sz w:val="24"/>
          <w:szCs w:val="24"/>
          <w:vertAlign w:val="superscript"/>
        </w:rPr>
        <w:t xml:space="preserve">st </w:t>
      </w:r>
      <w:r w:rsidRPr="00F3699C">
        <w:rPr>
          <w:sz w:val="24"/>
          <w:szCs w:val="24"/>
        </w:rPr>
        <w:t>to October 21</w:t>
      </w:r>
      <w:r w:rsidRPr="00F3699C">
        <w:rPr>
          <w:sz w:val="24"/>
          <w:szCs w:val="24"/>
          <w:vertAlign w:val="superscript"/>
        </w:rPr>
        <w:t xml:space="preserve">st. </w:t>
      </w:r>
      <w:r w:rsidRPr="00F3699C">
        <w:rPr>
          <w:sz w:val="24"/>
          <w:szCs w:val="24"/>
        </w:rPr>
        <w:t>On the Civil Calendar it would happen in the Month of Nisan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On the Gregorian Calendar it would happen in the Month Ab from July 21</w:t>
      </w:r>
      <w:r w:rsidRPr="00F3699C">
        <w:rPr>
          <w:sz w:val="24"/>
          <w:szCs w:val="24"/>
          <w:vertAlign w:val="superscript"/>
        </w:rPr>
        <w:t xml:space="preserve">st </w:t>
      </w:r>
      <w:r w:rsidRPr="00F3699C">
        <w:rPr>
          <w:sz w:val="24"/>
          <w:szCs w:val="24"/>
        </w:rPr>
        <w:t>to August 21</w:t>
      </w:r>
      <w:r w:rsidRPr="00F3699C">
        <w:rPr>
          <w:sz w:val="24"/>
          <w:szCs w:val="24"/>
          <w:vertAlign w:val="superscript"/>
        </w:rPr>
        <w:t xml:space="preserve">st. </w:t>
      </w:r>
      <w:r w:rsidRPr="00F3699C">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80EE0" w:rsidRPr="00F3699C" w:rsidRDefault="00A80EE0" w:rsidP="00A80EE0">
      <w:pPr>
        <w:spacing w:line="480" w:lineRule="auto"/>
        <w:jc w:val="center"/>
        <w:rPr>
          <w:b/>
          <w:sz w:val="24"/>
          <w:szCs w:val="24"/>
        </w:rPr>
      </w:pPr>
      <w:r w:rsidRPr="00F3699C">
        <w:rPr>
          <w:b/>
          <w:sz w:val="24"/>
          <w:szCs w:val="24"/>
        </w:rPr>
        <w:t xml:space="preserve">Divine Cattle Livestock (Murrain) Disease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done by the Father Stephen as the Captain proven in Exodus 9:1-7 (NKJV) &amp; 9:1-7 (OKJV). This spell happened on the Sacred Calendar in the Month of Cheshvan-Heshvan from October 21</w:t>
      </w:r>
      <w:r w:rsidRPr="00F3699C">
        <w:rPr>
          <w:sz w:val="24"/>
          <w:szCs w:val="24"/>
          <w:vertAlign w:val="superscript"/>
        </w:rPr>
        <w:t xml:space="preserve">st </w:t>
      </w:r>
      <w:r w:rsidRPr="00F3699C">
        <w:rPr>
          <w:sz w:val="24"/>
          <w:szCs w:val="24"/>
        </w:rPr>
        <w:t>to November 21</w:t>
      </w:r>
      <w:r w:rsidRPr="00F3699C">
        <w:rPr>
          <w:sz w:val="24"/>
          <w:szCs w:val="24"/>
          <w:vertAlign w:val="superscript"/>
        </w:rPr>
        <w:t xml:space="preserve">st. </w:t>
      </w:r>
      <w:r w:rsidRPr="00F3699C">
        <w:rPr>
          <w:sz w:val="24"/>
          <w:szCs w:val="24"/>
        </w:rPr>
        <w:t>On the Civil Calendar it would happen in the Month of Iyar from April 21</w:t>
      </w:r>
      <w:r w:rsidRPr="00F3699C">
        <w:rPr>
          <w:sz w:val="24"/>
          <w:szCs w:val="24"/>
          <w:vertAlign w:val="superscript"/>
        </w:rPr>
        <w:t xml:space="preserve">st </w:t>
      </w:r>
      <w:r w:rsidRPr="00F3699C">
        <w:rPr>
          <w:sz w:val="24"/>
          <w:szCs w:val="24"/>
        </w:rPr>
        <w:t>to May 21</w:t>
      </w:r>
      <w:r w:rsidRPr="00F3699C">
        <w:rPr>
          <w:sz w:val="24"/>
          <w:szCs w:val="24"/>
          <w:vertAlign w:val="superscript"/>
        </w:rPr>
        <w:t xml:space="preserve">st. </w:t>
      </w:r>
      <w:r w:rsidRPr="00F3699C">
        <w:rPr>
          <w:sz w:val="24"/>
          <w:szCs w:val="24"/>
        </w:rPr>
        <w:t>On the Gregorian Calendar it would happen in the Month of Elul from August 21</w:t>
      </w:r>
      <w:r w:rsidRPr="00F3699C">
        <w:rPr>
          <w:sz w:val="24"/>
          <w:szCs w:val="24"/>
          <w:vertAlign w:val="superscript"/>
        </w:rPr>
        <w:t xml:space="preserve">st </w:t>
      </w:r>
      <w:r w:rsidRPr="00F3699C">
        <w:rPr>
          <w:sz w:val="24"/>
          <w:szCs w:val="24"/>
        </w:rPr>
        <w:t>to September 21</w:t>
      </w:r>
      <w:r w:rsidRPr="00F3699C">
        <w:rPr>
          <w:sz w:val="24"/>
          <w:szCs w:val="24"/>
          <w:vertAlign w:val="superscript"/>
        </w:rPr>
        <w:t xml:space="preserve">st. </w:t>
      </w:r>
      <w:r w:rsidRPr="00F3699C">
        <w:rPr>
          <w:sz w:val="24"/>
          <w:szCs w:val="24"/>
        </w:rPr>
        <w:t xml:space="preserve">The potency of this spell causes Murrain which is an antiquated term for various infectious diseases which involves </w:t>
      </w:r>
      <w:r w:rsidRPr="00F3699C">
        <w:rPr>
          <w:b/>
          <w:sz w:val="24"/>
          <w:szCs w:val="24"/>
        </w:rPr>
        <w:t xml:space="preserve">rinderpest </w:t>
      </w:r>
      <w:r w:rsidRPr="00F3699C">
        <w:rPr>
          <w:sz w:val="24"/>
          <w:szCs w:val="24"/>
        </w:rPr>
        <w:t xml:space="preserve">which causes the infectious disease on cattle, buffalo, antelopes, deer, giraffes, wildebeests and war-hogs, </w:t>
      </w:r>
      <w:r w:rsidRPr="00F3699C">
        <w:rPr>
          <w:b/>
          <w:sz w:val="24"/>
          <w:szCs w:val="24"/>
        </w:rPr>
        <w:t xml:space="preserve">erysipelas </w:t>
      </w:r>
      <w:r w:rsidRPr="00F3699C">
        <w:rPr>
          <w:sz w:val="24"/>
          <w:szCs w:val="24"/>
        </w:rPr>
        <w:t xml:space="preserve">which causes the infectious disease called a rod shaped bacterium on turkeys, pigs called diamond skin disease, birds, sheep, fish and reptiles, </w:t>
      </w:r>
      <w:r w:rsidRPr="00F3699C">
        <w:rPr>
          <w:b/>
          <w:sz w:val="24"/>
          <w:szCs w:val="24"/>
        </w:rPr>
        <w:t>foot and mouth disease</w:t>
      </w:r>
      <w:r w:rsidRPr="00F3699C">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3699C">
        <w:rPr>
          <w:b/>
          <w:sz w:val="24"/>
          <w:szCs w:val="24"/>
        </w:rPr>
        <w:t xml:space="preserve">anthrax </w:t>
      </w:r>
      <w:r w:rsidRPr="00F3699C">
        <w:rPr>
          <w:sz w:val="24"/>
          <w:szCs w:val="24"/>
        </w:rPr>
        <w:t xml:space="preserve">which is an infectious acute disease that is lethal to humans and animals by bacterium called </w:t>
      </w:r>
      <w:r w:rsidRPr="00F3699C">
        <w:rPr>
          <w:b/>
          <w:i/>
          <w:sz w:val="24"/>
          <w:szCs w:val="24"/>
        </w:rPr>
        <w:t>Bacillus anthracis</w:t>
      </w:r>
      <w:r w:rsidRPr="00F3699C">
        <w:rPr>
          <w:sz w:val="24"/>
          <w:szCs w:val="24"/>
        </w:rPr>
        <w:t xml:space="preserve"> which causes respiratory collapse, gastrointestinal infection and a boil like lesion called cutaneous and </w:t>
      </w:r>
      <w:r w:rsidRPr="00F3699C">
        <w:rPr>
          <w:b/>
          <w:sz w:val="24"/>
          <w:szCs w:val="24"/>
        </w:rPr>
        <w:t>streptococcus infections</w:t>
      </w:r>
      <w:r w:rsidRPr="00F3699C">
        <w:rPr>
          <w:sz w:val="24"/>
          <w:szCs w:val="24"/>
        </w:rPr>
        <w:t xml:space="preserve"> is also called strep throat which causes a variety infections, such as </w:t>
      </w:r>
      <w:r w:rsidRPr="00F3699C">
        <w:rPr>
          <w:b/>
          <w:sz w:val="24"/>
          <w:szCs w:val="24"/>
        </w:rPr>
        <w:t xml:space="preserve">pink eye </w:t>
      </w:r>
      <w:r w:rsidRPr="00F3699C">
        <w:rPr>
          <w:sz w:val="24"/>
          <w:szCs w:val="24"/>
        </w:rPr>
        <w:t xml:space="preserve">also called madras eye which is the inflammation of the outermost layer of the eye and the inner surface of the eyelids, </w:t>
      </w:r>
      <w:r w:rsidRPr="00F3699C">
        <w:rPr>
          <w:b/>
          <w:sz w:val="24"/>
          <w:szCs w:val="24"/>
        </w:rPr>
        <w:t xml:space="preserve">meningitis </w:t>
      </w:r>
      <w:r w:rsidRPr="00F3699C">
        <w:rPr>
          <w:sz w:val="24"/>
          <w:szCs w:val="24"/>
        </w:rPr>
        <w:t xml:space="preserve">which is the inflammation by an viral or bacterial infection or an allergic reaction that affects the protective membranes covering the brain and spinal cord, bacterial which is a type of pneumonia, </w:t>
      </w:r>
      <w:r w:rsidRPr="00F3699C">
        <w:rPr>
          <w:b/>
          <w:sz w:val="24"/>
          <w:szCs w:val="24"/>
        </w:rPr>
        <w:t>endocarditis</w:t>
      </w:r>
      <w:r w:rsidRPr="00F3699C">
        <w:rPr>
          <w:sz w:val="24"/>
          <w:szCs w:val="24"/>
        </w:rPr>
        <w:t xml:space="preserve"> which is the inflammation of the inner layer of the heart, </w:t>
      </w:r>
      <w:r w:rsidRPr="00F3699C">
        <w:rPr>
          <w:b/>
          <w:sz w:val="24"/>
          <w:szCs w:val="24"/>
        </w:rPr>
        <w:t>erysipelas</w:t>
      </w:r>
      <w:r w:rsidRPr="00F3699C">
        <w:rPr>
          <w:sz w:val="24"/>
          <w:szCs w:val="24"/>
        </w:rPr>
        <w:t xml:space="preserve"> which is called red skin, Ignis sacer, holy fire and Saint Anthony’s fire that affects the upper dermis of the body &amp; </w:t>
      </w:r>
      <w:r w:rsidRPr="00F3699C">
        <w:rPr>
          <w:b/>
          <w:sz w:val="24"/>
          <w:szCs w:val="24"/>
        </w:rPr>
        <w:t>necrotizing fasciitis</w:t>
      </w:r>
      <w:r w:rsidRPr="00F3699C">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80EE0" w:rsidRPr="00F3699C" w:rsidRDefault="00A80EE0" w:rsidP="00A80EE0">
      <w:pPr>
        <w:spacing w:line="480" w:lineRule="auto"/>
        <w:jc w:val="center"/>
        <w:rPr>
          <w:b/>
          <w:sz w:val="24"/>
          <w:szCs w:val="24"/>
        </w:rPr>
      </w:pPr>
      <w:r w:rsidRPr="00F3699C">
        <w:rPr>
          <w:b/>
          <w:sz w:val="24"/>
          <w:szCs w:val="24"/>
        </w:rPr>
        <w:t xml:space="preserve">Divine Boils (Furuncle &amp; Carbuncle)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proven in Exodus 9:8-12 (NKJV) 9:8-12 (OKJV). This spell happened on the Sacred Calendar in the Month of Kislev-Chislev from November 21</w:t>
      </w:r>
      <w:r w:rsidRPr="00F3699C">
        <w:rPr>
          <w:sz w:val="24"/>
          <w:szCs w:val="24"/>
          <w:vertAlign w:val="superscript"/>
        </w:rPr>
        <w:t xml:space="preserve">st </w:t>
      </w:r>
      <w:r w:rsidRPr="00F3699C">
        <w:rPr>
          <w:sz w:val="24"/>
          <w:szCs w:val="24"/>
        </w:rPr>
        <w:t>to December 21</w:t>
      </w:r>
      <w:r w:rsidRPr="00F3699C">
        <w:rPr>
          <w:sz w:val="24"/>
          <w:szCs w:val="24"/>
          <w:vertAlign w:val="superscript"/>
        </w:rPr>
        <w:t xml:space="preserve">st. </w:t>
      </w:r>
      <w:r w:rsidRPr="00F3699C">
        <w:rPr>
          <w:sz w:val="24"/>
          <w:szCs w:val="24"/>
        </w:rPr>
        <w:t>On the Civil Calendar it would happen in the Month of Sivan from May 21</w:t>
      </w:r>
      <w:r w:rsidRPr="00F3699C">
        <w:rPr>
          <w:sz w:val="24"/>
          <w:szCs w:val="24"/>
          <w:vertAlign w:val="superscript"/>
        </w:rPr>
        <w:t xml:space="preserve">st </w:t>
      </w:r>
      <w:r w:rsidRPr="00F3699C">
        <w:rPr>
          <w:sz w:val="24"/>
          <w:szCs w:val="24"/>
        </w:rPr>
        <w:t>to June 21</w:t>
      </w:r>
      <w:r w:rsidRPr="00F3699C">
        <w:rPr>
          <w:sz w:val="24"/>
          <w:szCs w:val="24"/>
          <w:vertAlign w:val="superscript"/>
        </w:rPr>
        <w:t xml:space="preserve">st. </w:t>
      </w:r>
      <w:r w:rsidRPr="00F3699C">
        <w:rPr>
          <w:sz w:val="24"/>
          <w:szCs w:val="24"/>
        </w:rPr>
        <w:t>On the Gregorian Calendar it would happen in the Month of Tishri from September 21</w:t>
      </w:r>
      <w:r w:rsidRPr="00F3699C">
        <w:rPr>
          <w:sz w:val="24"/>
          <w:szCs w:val="24"/>
          <w:vertAlign w:val="superscript"/>
        </w:rPr>
        <w:t xml:space="preserve">st </w:t>
      </w:r>
      <w:r w:rsidRPr="00F3699C">
        <w:rPr>
          <w:sz w:val="24"/>
          <w:szCs w:val="24"/>
        </w:rPr>
        <w:t>to October 21</w:t>
      </w:r>
      <w:r w:rsidRPr="00F3699C">
        <w:rPr>
          <w:sz w:val="24"/>
          <w:szCs w:val="24"/>
          <w:vertAlign w:val="superscript"/>
        </w:rPr>
        <w:t xml:space="preserve">st. </w:t>
      </w:r>
      <w:r w:rsidRPr="00F3699C">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80EE0" w:rsidRPr="00F3699C" w:rsidRDefault="00A80EE0" w:rsidP="00A80EE0">
      <w:pPr>
        <w:spacing w:line="480" w:lineRule="auto"/>
        <w:jc w:val="center"/>
        <w:rPr>
          <w:b/>
          <w:sz w:val="24"/>
          <w:szCs w:val="24"/>
        </w:rPr>
      </w:pPr>
      <w:r w:rsidRPr="00F3699C">
        <w:rPr>
          <w:b/>
          <w:sz w:val="24"/>
          <w:szCs w:val="24"/>
        </w:rPr>
        <w:t xml:space="preserve">Divine Fire Hail (Brimstone) Spell of 80 to 3,200 Levels  </w:t>
      </w:r>
    </w:p>
    <w:p w:rsidR="00A80EE0" w:rsidRPr="00F3699C" w:rsidRDefault="00A80EE0" w:rsidP="00A80EE0">
      <w:pPr>
        <w:spacing w:line="480" w:lineRule="auto"/>
        <w:jc w:val="both"/>
        <w:rPr>
          <w:sz w:val="24"/>
          <w:szCs w:val="24"/>
        </w:rPr>
      </w:pPr>
      <w:r w:rsidRPr="00F3699C">
        <w:rPr>
          <w:sz w:val="24"/>
          <w:szCs w:val="24"/>
        </w:rPr>
        <w:t>This Black Magic Spell is proven in Exodus 9:13-35 (NKJV) &amp; 9:13-35 (OKJV). This spell happened on the Sacred Calendar in the Month of Tevet-Tebeth from December 21</w:t>
      </w:r>
      <w:r w:rsidRPr="00F3699C">
        <w:rPr>
          <w:sz w:val="24"/>
          <w:szCs w:val="24"/>
          <w:vertAlign w:val="superscript"/>
        </w:rPr>
        <w:t xml:space="preserve">st </w:t>
      </w:r>
      <w:r w:rsidRPr="00F3699C">
        <w:rPr>
          <w:sz w:val="24"/>
          <w:szCs w:val="24"/>
        </w:rPr>
        <w:t>to January 21</w:t>
      </w:r>
      <w:r w:rsidRPr="00F3699C">
        <w:rPr>
          <w:sz w:val="24"/>
          <w:szCs w:val="24"/>
          <w:vertAlign w:val="superscript"/>
        </w:rPr>
        <w:t xml:space="preserve">st. </w:t>
      </w:r>
      <w:r w:rsidRPr="00F3699C">
        <w:rPr>
          <w:sz w:val="24"/>
          <w:szCs w:val="24"/>
        </w:rPr>
        <w:t>On the Civil Calendar it would happen in the Month of Tammuz from June 21</w:t>
      </w:r>
      <w:r w:rsidRPr="00F3699C">
        <w:rPr>
          <w:sz w:val="24"/>
          <w:szCs w:val="24"/>
          <w:vertAlign w:val="superscript"/>
        </w:rPr>
        <w:t xml:space="preserve">st </w:t>
      </w:r>
      <w:r w:rsidRPr="00F3699C">
        <w:rPr>
          <w:sz w:val="24"/>
          <w:szCs w:val="24"/>
        </w:rPr>
        <w:t>to July 21</w:t>
      </w:r>
      <w:r w:rsidRPr="00F3699C">
        <w:rPr>
          <w:sz w:val="24"/>
          <w:szCs w:val="24"/>
          <w:vertAlign w:val="superscript"/>
        </w:rPr>
        <w:t xml:space="preserve">st. </w:t>
      </w:r>
      <w:r w:rsidRPr="00F3699C">
        <w:rPr>
          <w:sz w:val="24"/>
          <w:szCs w:val="24"/>
        </w:rPr>
        <w:t>On the Gregorian Calendar it would happen in the Month of Cheshvan-Heshvan from October 21</w:t>
      </w:r>
      <w:r w:rsidRPr="00F3699C">
        <w:rPr>
          <w:sz w:val="24"/>
          <w:szCs w:val="24"/>
          <w:vertAlign w:val="superscript"/>
        </w:rPr>
        <w:t xml:space="preserve">st </w:t>
      </w:r>
      <w:r w:rsidRPr="00F3699C">
        <w:rPr>
          <w:sz w:val="24"/>
          <w:szCs w:val="24"/>
        </w:rPr>
        <w:t>to November 21</w:t>
      </w:r>
      <w:r w:rsidRPr="00F3699C">
        <w:rPr>
          <w:sz w:val="24"/>
          <w:szCs w:val="24"/>
          <w:vertAlign w:val="superscript"/>
        </w:rPr>
        <w:t xml:space="preserve">st. </w:t>
      </w:r>
      <w:r w:rsidRPr="00F3699C">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3699C">
        <w:rPr>
          <w:sz w:val="24"/>
          <w:szCs w:val="24"/>
          <w:vertAlign w:val="superscript"/>
        </w:rPr>
        <w:t xml:space="preserve">nd </w:t>
      </w:r>
      <w:r w:rsidRPr="00F3699C">
        <w:rPr>
          <w:sz w:val="24"/>
          <w:szCs w:val="24"/>
        </w:rPr>
        <w:t xml:space="preserve">Kings 1:10-18 &amp; Luke 9:51-56.    </w:t>
      </w:r>
    </w:p>
    <w:p w:rsidR="00A80EE0" w:rsidRPr="00F3699C" w:rsidRDefault="00A80EE0" w:rsidP="00A80EE0">
      <w:pPr>
        <w:spacing w:line="480" w:lineRule="auto"/>
        <w:jc w:val="center"/>
        <w:rPr>
          <w:b/>
          <w:sz w:val="24"/>
          <w:szCs w:val="24"/>
        </w:rPr>
      </w:pPr>
      <w:r w:rsidRPr="00F3699C">
        <w:rPr>
          <w:b/>
          <w:sz w:val="24"/>
          <w:szCs w:val="24"/>
        </w:rPr>
        <w:t>Divine Locusts Spell of 80 to 3,200 Levels</w:t>
      </w:r>
    </w:p>
    <w:p w:rsidR="00A80EE0" w:rsidRPr="00F3699C" w:rsidRDefault="00A80EE0" w:rsidP="00A80EE0">
      <w:pPr>
        <w:spacing w:line="480" w:lineRule="auto"/>
        <w:jc w:val="both"/>
        <w:rPr>
          <w:b/>
          <w:sz w:val="24"/>
          <w:szCs w:val="24"/>
        </w:rPr>
      </w:pPr>
      <w:r w:rsidRPr="00F3699C">
        <w:rPr>
          <w:sz w:val="24"/>
          <w:szCs w:val="24"/>
        </w:rPr>
        <w:t>This Black Magic Spell is proven in Exodus 10:1-20 (NKJV) &amp; 10:1-20 (OKJV). This spell happened on the Sacred Calendar in the Month of Shevat-Shebat from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On the Civil Calendar it would happen in the Month of Ab from July 21</w:t>
      </w:r>
      <w:r w:rsidRPr="00F3699C">
        <w:rPr>
          <w:sz w:val="24"/>
          <w:szCs w:val="24"/>
          <w:vertAlign w:val="superscript"/>
        </w:rPr>
        <w:t xml:space="preserve">st </w:t>
      </w:r>
      <w:r w:rsidRPr="00F3699C">
        <w:rPr>
          <w:sz w:val="24"/>
          <w:szCs w:val="24"/>
        </w:rPr>
        <w:t>to August 21</w:t>
      </w:r>
      <w:r w:rsidRPr="00F3699C">
        <w:rPr>
          <w:sz w:val="24"/>
          <w:szCs w:val="24"/>
          <w:vertAlign w:val="superscript"/>
        </w:rPr>
        <w:t xml:space="preserve">st. </w:t>
      </w:r>
      <w:r w:rsidRPr="00F3699C">
        <w:rPr>
          <w:sz w:val="24"/>
          <w:szCs w:val="24"/>
        </w:rPr>
        <w:t>On the Gregorian Calendar it would happen in the Month of Kislev-Chislev from November 21</w:t>
      </w:r>
      <w:r w:rsidRPr="00F3699C">
        <w:rPr>
          <w:sz w:val="24"/>
          <w:szCs w:val="24"/>
          <w:vertAlign w:val="superscript"/>
        </w:rPr>
        <w:t xml:space="preserve">st </w:t>
      </w:r>
      <w:r w:rsidRPr="00F3699C">
        <w:rPr>
          <w:sz w:val="24"/>
          <w:szCs w:val="24"/>
        </w:rPr>
        <w:t>to December 21</w:t>
      </w:r>
      <w:r w:rsidRPr="00F3699C">
        <w:rPr>
          <w:sz w:val="24"/>
          <w:szCs w:val="24"/>
          <w:vertAlign w:val="superscript"/>
        </w:rPr>
        <w:t xml:space="preserve">st. </w:t>
      </w:r>
      <w:r w:rsidRPr="00F3699C">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3699C">
        <w:rPr>
          <w:sz w:val="24"/>
          <w:szCs w:val="24"/>
          <w:vertAlign w:val="superscript"/>
        </w:rPr>
        <w:t xml:space="preserve">st </w:t>
      </w:r>
      <w:r w:rsidRPr="00F3699C">
        <w:rPr>
          <w:sz w:val="24"/>
          <w:szCs w:val="24"/>
        </w:rPr>
        <w:t>Kings 8:37; 2</w:t>
      </w:r>
      <w:r w:rsidRPr="00F3699C">
        <w:rPr>
          <w:sz w:val="24"/>
          <w:szCs w:val="24"/>
          <w:vertAlign w:val="superscript"/>
        </w:rPr>
        <w:t xml:space="preserve">nd </w:t>
      </w:r>
      <w:r w:rsidRPr="00F3699C">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80EE0" w:rsidRPr="00F3699C" w:rsidRDefault="00A80EE0" w:rsidP="00A80EE0">
      <w:pPr>
        <w:spacing w:line="480" w:lineRule="auto"/>
        <w:jc w:val="center"/>
        <w:rPr>
          <w:b/>
          <w:sz w:val="24"/>
          <w:szCs w:val="24"/>
        </w:rPr>
      </w:pPr>
      <w:r w:rsidRPr="00F3699C">
        <w:rPr>
          <w:b/>
          <w:sz w:val="24"/>
          <w:szCs w:val="24"/>
        </w:rPr>
        <w:t xml:space="preserve">Divine Darkness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proven in Exodus 10:21-29 (NKJV) &amp; 10:21-29 (OKJV). This spell happened on the Sacred Calendar in the Month of Adar from February 21</w:t>
      </w:r>
      <w:r w:rsidRPr="00F3699C">
        <w:rPr>
          <w:sz w:val="24"/>
          <w:szCs w:val="24"/>
          <w:vertAlign w:val="superscript"/>
        </w:rPr>
        <w:t xml:space="preserve">st </w:t>
      </w:r>
      <w:r w:rsidRPr="00F3699C">
        <w:rPr>
          <w:sz w:val="24"/>
          <w:szCs w:val="24"/>
        </w:rPr>
        <w:t>to March 21</w:t>
      </w:r>
      <w:r w:rsidRPr="00F3699C">
        <w:rPr>
          <w:sz w:val="24"/>
          <w:szCs w:val="24"/>
          <w:vertAlign w:val="superscript"/>
        </w:rPr>
        <w:t xml:space="preserve">st. </w:t>
      </w:r>
      <w:r w:rsidRPr="00F3699C">
        <w:rPr>
          <w:sz w:val="24"/>
          <w:szCs w:val="24"/>
        </w:rPr>
        <w:t>On the Civil Calendar it would happen in the Month of Elul from August 21</w:t>
      </w:r>
      <w:r w:rsidRPr="00F3699C">
        <w:rPr>
          <w:sz w:val="24"/>
          <w:szCs w:val="24"/>
          <w:vertAlign w:val="superscript"/>
        </w:rPr>
        <w:t xml:space="preserve">st </w:t>
      </w:r>
      <w:r w:rsidRPr="00F3699C">
        <w:rPr>
          <w:sz w:val="24"/>
          <w:szCs w:val="24"/>
        </w:rPr>
        <w:t>to September 21</w:t>
      </w:r>
      <w:r w:rsidRPr="00F3699C">
        <w:rPr>
          <w:sz w:val="24"/>
          <w:szCs w:val="24"/>
          <w:vertAlign w:val="superscript"/>
        </w:rPr>
        <w:t xml:space="preserve">st. </w:t>
      </w:r>
      <w:r w:rsidRPr="00F3699C">
        <w:rPr>
          <w:sz w:val="24"/>
          <w:szCs w:val="24"/>
        </w:rPr>
        <w:t>On the Gregorian Calendar it would happen in the Month of Tevet-Tebeth from December 21</w:t>
      </w:r>
      <w:r w:rsidRPr="00F3699C">
        <w:rPr>
          <w:sz w:val="24"/>
          <w:szCs w:val="24"/>
          <w:vertAlign w:val="superscript"/>
        </w:rPr>
        <w:t xml:space="preserve">st </w:t>
      </w:r>
      <w:r w:rsidRPr="00F3699C">
        <w:rPr>
          <w:sz w:val="24"/>
          <w:szCs w:val="24"/>
        </w:rPr>
        <w:t>to January 21</w:t>
      </w:r>
      <w:r w:rsidRPr="00F3699C">
        <w:rPr>
          <w:sz w:val="24"/>
          <w:szCs w:val="24"/>
          <w:vertAlign w:val="superscript"/>
        </w:rPr>
        <w:t xml:space="preserve">st. </w:t>
      </w:r>
      <w:r w:rsidRPr="00F3699C">
        <w:rPr>
          <w:sz w:val="24"/>
          <w:szCs w:val="24"/>
        </w:rPr>
        <w:t>The potency of this spell causes a Divine Judgment from the Father Stephen upon individuals, unfaithful Israel and the heathen nations. Divine Darkness as a symbol of Judgment upon Ungodly Individuals is in 1</w:t>
      </w:r>
      <w:r w:rsidRPr="00F3699C">
        <w:rPr>
          <w:sz w:val="24"/>
          <w:szCs w:val="24"/>
          <w:vertAlign w:val="superscript"/>
        </w:rPr>
        <w:t xml:space="preserve">st </w:t>
      </w:r>
      <w:r w:rsidRPr="00F3699C">
        <w:rPr>
          <w:sz w:val="24"/>
          <w:szCs w:val="24"/>
        </w:rPr>
        <w:t>Samuel 2:9-10; Matthew 22:13; 25:30; Psalms 35:5-6; Isaiah 8:22; Jeremiah 23:11-12; 2</w:t>
      </w:r>
      <w:r w:rsidRPr="00F3699C">
        <w:rPr>
          <w:sz w:val="24"/>
          <w:szCs w:val="24"/>
          <w:vertAlign w:val="superscript"/>
        </w:rPr>
        <w:t xml:space="preserve">nd </w:t>
      </w:r>
      <w:r w:rsidRPr="00F3699C">
        <w:rPr>
          <w:sz w:val="24"/>
          <w:szCs w:val="24"/>
        </w:rPr>
        <w:t>Peter 2:17; Jude 13 &amp; Revelation 16:10-11. The light that is not genuine is the evil darkness in 2</w:t>
      </w:r>
      <w:r w:rsidRPr="00F3699C">
        <w:rPr>
          <w:sz w:val="24"/>
          <w:szCs w:val="24"/>
          <w:vertAlign w:val="superscript"/>
        </w:rPr>
        <w:t xml:space="preserve">nd </w:t>
      </w:r>
      <w:r w:rsidRPr="00F3699C">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3699C">
        <w:rPr>
          <w:sz w:val="24"/>
          <w:szCs w:val="24"/>
          <w:vertAlign w:val="superscript"/>
        </w:rPr>
        <w:t xml:space="preserve">st </w:t>
      </w:r>
      <w:r w:rsidRPr="00F3699C">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3699C">
        <w:rPr>
          <w:sz w:val="24"/>
          <w:szCs w:val="24"/>
          <w:vertAlign w:val="superscript"/>
        </w:rPr>
        <w:t xml:space="preserve">nd </w:t>
      </w:r>
      <w:r w:rsidRPr="00F3699C">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3699C">
        <w:rPr>
          <w:sz w:val="24"/>
          <w:szCs w:val="24"/>
          <w:vertAlign w:val="superscript"/>
        </w:rPr>
        <w:t xml:space="preserve">nd </w:t>
      </w:r>
      <w:r w:rsidRPr="00F3699C">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3699C">
        <w:rPr>
          <w:sz w:val="24"/>
          <w:szCs w:val="24"/>
          <w:vertAlign w:val="superscript"/>
        </w:rPr>
        <w:t xml:space="preserve">st </w:t>
      </w:r>
      <w:r w:rsidRPr="00F3699C">
        <w:rPr>
          <w:sz w:val="24"/>
          <w:szCs w:val="24"/>
        </w:rPr>
        <w:t>John 1:5-6; Romans 13:12; 2</w:t>
      </w:r>
      <w:r w:rsidRPr="00F3699C">
        <w:rPr>
          <w:sz w:val="24"/>
          <w:szCs w:val="24"/>
          <w:vertAlign w:val="superscript"/>
        </w:rPr>
        <w:t xml:space="preserve">nd </w:t>
      </w:r>
      <w:r w:rsidRPr="00F3699C">
        <w:rPr>
          <w:sz w:val="24"/>
          <w:szCs w:val="24"/>
        </w:rPr>
        <w:t>Corinthians 6:14 &amp; Ephesians 5:8-12. The True Light of the Father Stephen is in John 1:6-18. Forbidden Darkness as a symbol of effects of sin by the ignorance of the truth is in 1</w:t>
      </w:r>
      <w:r w:rsidRPr="00F3699C">
        <w:rPr>
          <w:sz w:val="24"/>
          <w:szCs w:val="24"/>
          <w:vertAlign w:val="superscript"/>
        </w:rPr>
        <w:t xml:space="preserve">st </w:t>
      </w:r>
      <w:r w:rsidRPr="00F3699C">
        <w:rPr>
          <w:sz w:val="24"/>
          <w:szCs w:val="24"/>
        </w:rPr>
        <w:t>Corinthians 2:1-16 (OKJV) concerning Man only; 2</w:t>
      </w:r>
      <w:r w:rsidRPr="00F3699C">
        <w:rPr>
          <w:sz w:val="24"/>
          <w:szCs w:val="24"/>
          <w:vertAlign w:val="superscript"/>
        </w:rPr>
        <w:t xml:space="preserve">nd </w:t>
      </w:r>
      <w:r w:rsidRPr="00F3699C">
        <w:rPr>
          <w:sz w:val="24"/>
          <w:szCs w:val="24"/>
        </w:rPr>
        <w:t>Corinthians 3:14-15; 4:4; Psalms 82:5; Isaiah 8:20 &amp; Ephesians 4:18. Forbidden Darkness symbolizing the inability to find the right way is in Isaiah 59:9-10; Matthew 5:14; 1</w:t>
      </w:r>
      <w:r w:rsidRPr="00F3699C">
        <w:rPr>
          <w:sz w:val="24"/>
          <w:szCs w:val="24"/>
          <w:vertAlign w:val="superscript"/>
        </w:rPr>
        <w:t xml:space="preserve">st </w:t>
      </w:r>
      <w:r w:rsidRPr="00F3699C">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3699C">
        <w:rPr>
          <w:sz w:val="24"/>
          <w:szCs w:val="24"/>
          <w:vertAlign w:val="superscript"/>
        </w:rPr>
        <w:t xml:space="preserve">nd </w:t>
      </w:r>
      <w:r w:rsidRPr="00F3699C">
        <w:rPr>
          <w:sz w:val="24"/>
          <w:szCs w:val="24"/>
        </w:rPr>
        <w:t>Samuel 22:29 &amp; Psalms 18:28; 30:5; 91:4-7. God will deliver from darkness is in 1</w:t>
      </w:r>
      <w:r w:rsidRPr="00F3699C">
        <w:rPr>
          <w:sz w:val="24"/>
          <w:szCs w:val="24"/>
          <w:vertAlign w:val="superscript"/>
        </w:rPr>
        <w:t xml:space="preserve">st </w:t>
      </w:r>
      <w:r w:rsidRPr="00F3699C">
        <w:rPr>
          <w:sz w:val="24"/>
          <w:szCs w:val="24"/>
        </w:rPr>
        <w:t>Peter 2:9; 1</w:t>
      </w:r>
      <w:r w:rsidRPr="00F3699C">
        <w:rPr>
          <w:sz w:val="24"/>
          <w:szCs w:val="24"/>
          <w:vertAlign w:val="superscript"/>
        </w:rPr>
        <w:t xml:space="preserve">st </w:t>
      </w:r>
      <w:r w:rsidRPr="00F3699C">
        <w:rPr>
          <w:sz w:val="24"/>
          <w:szCs w:val="24"/>
        </w:rPr>
        <w:t>Thessalonians 5:4-5; Colossians 1:13; Isaiah 9:2; 29:18; 49:8-9; Psalms 107:13-14; Matthew 4:16; Luke 1:78-79 &amp; Acts 26:17-18. The Father Stephen’s Son Jesus saves believers from forbidden darkness is in 1</w:t>
      </w:r>
      <w:r w:rsidRPr="00F3699C">
        <w:rPr>
          <w:sz w:val="24"/>
          <w:szCs w:val="24"/>
          <w:vertAlign w:val="superscript"/>
        </w:rPr>
        <w:t xml:space="preserve">st </w:t>
      </w:r>
      <w:r w:rsidRPr="00F3699C">
        <w:rPr>
          <w:sz w:val="24"/>
          <w:szCs w:val="24"/>
        </w:rPr>
        <w:t>John 2:8; 2</w:t>
      </w:r>
      <w:r w:rsidRPr="00F3699C">
        <w:rPr>
          <w:sz w:val="24"/>
          <w:szCs w:val="24"/>
          <w:vertAlign w:val="superscript"/>
        </w:rPr>
        <w:t xml:space="preserve">nd </w:t>
      </w:r>
      <w:r w:rsidRPr="00F3699C">
        <w:rPr>
          <w:sz w:val="24"/>
          <w:szCs w:val="24"/>
        </w:rPr>
        <w:t>Peter 1:19; Ephesians 5:8; John 1:4-5; 8:12; 12:46; 1</w:t>
      </w:r>
      <w:r w:rsidRPr="00F3699C">
        <w:rPr>
          <w:sz w:val="24"/>
          <w:szCs w:val="24"/>
          <w:vertAlign w:val="superscript"/>
        </w:rPr>
        <w:t xml:space="preserve">st </w:t>
      </w:r>
      <w:r w:rsidRPr="00F3699C">
        <w:rPr>
          <w:sz w:val="24"/>
          <w:szCs w:val="24"/>
        </w:rPr>
        <w:t>Corinthians 4:5 &amp; 2</w:t>
      </w:r>
      <w:r w:rsidRPr="00F3699C">
        <w:rPr>
          <w:sz w:val="24"/>
          <w:szCs w:val="24"/>
          <w:vertAlign w:val="superscript"/>
        </w:rPr>
        <w:t xml:space="preserve">nd </w:t>
      </w:r>
      <w:r w:rsidRPr="00F3699C">
        <w:rPr>
          <w:sz w:val="24"/>
          <w:szCs w:val="24"/>
        </w:rPr>
        <w:t xml:space="preserve">Corinthians 4:6. God’s people rescue others from forbidden darkness is in Isaiah 42:6-7; 60:1-5.    </w:t>
      </w:r>
    </w:p>
    <w:p w:rsidR="00A80EE0" w:rsidRPr="00F3699C" w:rsidRDefault="00A80EE0" w:rsidP="00A80EE0">
      <w:pPr>
        <w:spacing w:line="480" w:lineRule="auto"/>
        <w:jc w:val="center"/>
        <w:rPr>
          <w:b/>
          <w:sz w:val="24"/>
          <w:szCs w:val="24"/>
        </w:rPr>
      </w:pPr>
      <w:r w:rsidRPr="00F3699C">
        <w:rPr>
          <w:b/>
          <w:sz w:val="24"/>
          <w:szCs w:val="24"/>
        </w:rPr>
        <w:t xml:space="preserve">Divine Firstborn Death Spell of 80 to 3,200 Levels </w:t>
      </w:r>
    </w:p>
    <w:p w:rsidR="00A80EE0" w:rsidRPr="00F3699C" w:rsidRDefault="00A80EE0" w:rsidP="00A80EE0">
      <w:pPr>
        <w:spacing w:line="480" w:lineRule="auto"/>
        <w:jc w:val="both"/>
        <w:rPr>
          <w:b/>
          <w:sz w:val="24"/>
          <w:szCs w:val="24"/>
        </w:rPr>
      </w:pPr>
      <w:r w:rsidRPr="00F3699C">
        <w:rPr>
          <w:sz w:val="24"/>
          <w:szCs w:val="24"/>
        </w:rPr>
        <w:t>This Black Magic Spell is proven in Exodus 11:1-10; 12:29-30 (NKJV) &amp; 11:1-10; 12:29-36 (OKJV). This spell happened on the Sacred Calendar in the Month of Nisan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On the Civil Calendar it would happen in the Month of Tishri from September 21</w:t>
      </w:r>
      <w:r w:rsidRPr="00F3699C">
        <w:rPr>
          <w:sz w:val="24"/>
          <w:szCs w:val="24"/>
          <w:vertAlign w:val="superscript"/>
        </w:rPr>
        <w:t xml:space="preserve">st </w:t>
      </w:r>
      <w:r w:rsidRPr="00F3699C">
        <w:rPr>
          <w:sz w:val="24"/>
          <w:szCs w:val="24"/>
        </w:rPr>
        <w:t>to October 21</w:t>
      </w:r>
      <w:r w:rsidRPr="00F3699C">
        <w:rPr>
          <w:sz w:val="24"/>
          <w:szCs w:val="24"/>
          <w:vertAlign w:val="superscript"/>
        </w:rPr>
        <w:t xml:space="preserve">st. </w:t>
      </w:r>
      <w:r w:rsidRPr="00F3699C">
        <w:rPr>
          <w:sz w:val="24"/>
          <w:szCs w:val="24"/>
        </w:rPr>
        <w:t>On the Gregorian Calendar it would happen in the Month of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3699C">
        <w:rPr>
          <w:sz w:val="24"/>
          <w:szCs w:val="24"/>
          <w:vertAlign w:val="superscript"/>
        </w:rPr>
        <w:t xml:space="preserve">st </w:t>
      </w:r>
      <w:r w:rsidRPr="00F3699C">
        <w:rPr>
          <w:sz w:val="24"/>
          <w:szCs w:val="24"/>
        </w:rPr>
        <w:t>Chronicles 9:35-39 &amp; Acts 13:21. King David was the Eighth-Born Son but was tenth in line as the Youngest begot by Jesse His Father having 8 Sons and 2 Daughters in His Family in 1</w:t>
      </w:r>
      <w:r w:rsidRPr="00F3699C">
        <w:rPr>
          <w:sz w:val="24"/>
          <w:szCs w:val="24"/>
          <w:vertAlign w:val="superscript"/>
        </w:rPr>
        <w:t xml:space="preserve">st </w:t>
      </w:r>
      <w:r w:rsidRPr="00F3699C">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3699C">
        <w:rPr>
          <w:sz w:val="24"/>
          <w:szCs w:val="24"/>
          <w:vertAlign w:val="superscript"/>
        </w:rPr>
        <w:t xml:space="preserve">nd </w:t>
      </w:r>
      <w:r w:rsidRPr="00F3699C">
        <w:rPr>
          <w:sz w:val="24"/>
          <w:szCs w:val="24"/>
        </w:rPr>
        <w:t>Samuel 11:1-26; 23:39 &amp; 1</w:t>
      </w:r>
      <w:r w:rsidRPr="00F3699C">
        <w:rPr>
          <w:sz w:val="24"/>
          <w:szCs w:val="24"/>
          <w:vertAlign w:val="superscript"/>
        </w:rPr>
        <w:t xml:space="preserve">st </w:t>
      </w:r>
      <w:r w:rsidRPr="00F3699C">
        <w:rPr>
          <w:sz w:val="24"/>
          <w:szCs w:val="24"/>
        </w:rPr>
        <w:t>Chronicles 11:41. The sin of despising the Privileges of the Firstborn is in Genesis 25:31-34 &amp; Hebrews 12:16-17. The Heathen Sacrifice of the Firstborn is in 2</w:t>
      </w:r>
      <w:r w:rsidRPr="00F3699C">
        <w:rPr>
          <w:sz w:val="24"/>
          <w:szCs w:val="24"/>
          <w:vertAlign w:val="superscript"/>
        </w:rPr>
        <w:t xml:space="preserve">nd </w:t>
      </w:r>
      <w:r w:rsidRPr="00F3699C">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3699C">
        <w:rPr>
          <w:sz w:val="24"/>
          <w:szCs w:val="24"/>
          <w:vertAlign w:val="superscript"/>
        </w:rPr>
        <w:t xml:space="preserve">st </w:t>
      </w:r>
      <w:r w:rsidRPr="00F3699C">
        <w:rPr>
          <w:sz w:val="24"/>
          <w:szCs w:val="24"/>
        </w:rPr>
        <w:t>Kings 16:34; Psalms 78:51; 105:36; 135:8; 136:10 &amp; Hebrews 11:28. King Solomon was the Second-Born Son by His Father David in His Family in 2</w:t>
      </w:r>
      <w:r w:rsidRPr="00F3699C">
        <w:rPr>
          <w:sz w:val="24"/>
          <w:szCs w:val="24"/>
          <w:vertAlign w:val="superscript"/>
        </w:rPr>
        <w:t xml:space="preserve">nd </w:t>
      </w:r>
      <w:r w:rsidRPr="00F3699C">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3699C">
        <w:rPr>
          <w:sz w:val="24"/>
          <w:szCs w:val="24"/>
          <w:vertAlign w:val="superscript"/>
        </w:rPr>
        <w:t xml:space="preserve">st </w:t>
      </w:r>
      <w:r w:rsidRPr="00F3699C">
        <w:rPr>
          <w:sz w:val="24"/>
          <w:szCs w:val="24"/>
        </w:rPr>
        <w:t>John 1:8, 10; Matthew 23:9 (OKJV); Psalms 116:11; Mark 8:33; John 3:12; Luke 10:21; Romans 3:4-23; 1</w:t>
      </w:r>
      <w:r w:rsidRPr="00F3699C">
        <w:rPr>
          <w:sz w:val="24"/>
          <w:szCs w:val="24"/>
          <w:vertAlign w:val="superscript"/>
        </w:rPr>
        <w:t xml:space="preserve">st </w:t>
      </w:r>
      <w:r w:rsidRPr="00F3699C">
        <w:rPr>
          <w:sz w:val="24"/>
          <w:szCs w:val="24"/>
        </w:rPr>
        <w:t>Kings 8:46 (OKJV); 1</w:t>
      </w:r>
      <w:r w:rsidRPr="00F3699C">
        <w:rPr>
          <w:sz w:val="24"/>
          <w:szCs w:val="24"/>
          <w:vertAlign w:val="superscript"/>
        </w:rPr>
        <w:t xml:space="preserve">st </w:t>
      </w:r>
      <w:r w:rsidRPr="00F3699C">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3699C">
        <w:rPr>
          <w:b/>
          <w:sz w:val="24"/>
          <w:szCs w:val="24"/>
        </w:rPr>
        <w:t>LORD YAHWEH THE CREATOR OF THE FATHER STEPHEN</w:t>
      </w:r>
      <w:r w:rsidRPr="00F3699C">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80EE0" w:rsidRPr="00F3699C" w:rsidRDefault="00A80EE0" w:rsidP="00A80EE0">
      <w:pPr>
        <w:spacing w:line="480" w:lineRule="auto"/>
        <w:jc w:val="center"/>
        <w:rPr>
          <w:b/>
          <w:sz w:val="24"/>
          <w:szCs w:val="24"/>
        </w:rPr>
      </w:pPr>
      <w:r w:rsidRPr="00F3699C">
        <w:rPr>
          <w:b/>
          <w:sz w:val="24"/>
          <w:szCs w:val="24"/>
        </w:rPr>
        <w:t xml:space="preserve">Total Divine Annihilation Spell of 80 to 3,200 Levels  </w:t>
      </w:r>
    </w:p>
    <w:p w:rsidR="00A80EE0" w:rsidRPr="00F3699C" w:rsidRDefault="00A80EE0" w:rsidP="00A80EE0">
      <w:pPr>
        <w:spacing w:line="480" w:lineRule="auto"/>
        <w:jc w:val="both"/>
        <w:rPr>
          <w:sz w:val="24"/>
          <w:szCs w:val="24"/>
        </w:rPr>
      </w:pPr>
      <w:r w:rsidRPr="00F3699C">
        <w:rPr>
          <w:sz w:val="24"/>
          <w:szCs w:val="24"/>
        </w:rPr>
        <w:t>This Black Magic Spell is proven in Exodus 12:31-42; 14:1-31 (NKJV) &amp; 12:37-42; 14:1-31 (OKJV). This spell happened on the Sacred Calendar in the Month of Iyar from April 21</w:t>
      </w:r>
      <w:r w:rsidRPr="00F3699C">
        <w:rPr>
          <w:sz w:val="24"/>
          <w:szCs w:val="24"/>
          <w:vertAlign w:val="superscript"/>
        </w:rPr>
        <w:t xml:space="preserve">st </w:t>
      </w:r>
      <w:r w:rsidRPr="00F3699C">
        <w:rPr>
          <w:sz w:val="24"/>
          <w:szCs w:val="24"/>
        </w:rPr>
        <w:t>to May 21</w:t>
      </w:r>
      <w:r w:rsidRPr="00F3699C">
        <w:rPr>
          <w:sz w:val="24"/>
          <w:szCs w:val="24"/>
          <w:vertAlign w:val="superscript"/>
        </w:rPr>
        <w:t>st</w:t>
      </w:r>
      <w:r w:rsidRPr="00F3699C">
        <w:rPr>
          <w:sz w:val="24"/>
          <w:szCs w:val="24"/>
        </w:rPr>
        <w:t>. On the Civil Calendar it would happen in the Month of Cheshvan-Heshvan from October 21</w:t>
      </w:r>
      <w:r w:rsidRPr="00F3699C">
        <w:rPr>
          <w:sz w:val="24"/>
          <w:szCs w:val="24"/>
          <w:vertAlign w:val="superscript"/>
        </w:rPr>
        <w:t xml:space="preserve">st </w:t>
      </w:r>
      <w:r w:rsidRPr="00F3699C">
        <w:rPr>
          <w:sz w:val="24"/>
          <w:szCs w:val="24"/>
        </w:rPr>
        <w:t>to November 21</w:t>
      </w:r>
      <w:r w:rsidRPr="00F3699C">
        <w:rPr>
          <w:sz w:val="24"/>
          <w:szCs w:val="24"/>
          <w:vertAlign w:val="superscript"/>
        </w:rPr>
        <w:t>st</w:t>
      </w:r>
      <w:r w:rsidRPr="00F3699C">
        <w:rPr>
          <w:sz w:val="24"/>
          <w:szCs w:val="24"/>
        </w:rPr>
        <w:t>. On the Gregorian Calendar it would happen in the Month of Adar from February 21</w:t>
      </w:r>
      <w:r w:rsidRPr="00F3699C">
        <w:rPr>
          <w:sz w:val="24"/>
          <w:szCs w:val="24"/>
          <w:vertAlign w:val="superscript"/>
        </w:rPr>
        <w:t xml:space="preserve">st </w:t>
      </w:r>
      <w:r w:rsidRPr="00F3699C">
        <w:rPr>
          <w:sz w:val="24"/>
          <w:szCs w:val="24"/>
        </w:rPr>
        <w:t>to March 21</w:t>
      </w:r>
      <w:r w:rsidRPr="00F3699C">
        <w:rPr>
          <w:sz w:val="24"/>
          <w:szCs w:val="24"/>
          <w:vertAlign w:val="superscript"/>
        </w:rPr>
        <w:t>st</w:t>
      </w:r>
      <w:r w:rsidRPr="00F3699C">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3699C">
        <w:rPr>
          <w:sz w:val="24"/>
          <w:szCs w:val="24"/>
          <w:vertAlign w:val="superscript"/>
        </w:rPr>
        <w:t>nd</w:t>
      </w:r>
      <w:r w:rsidRPr="00F3699C">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3699C">
        <w:rPr>
          <w:sz w:val="24"/>
          <w:szCs w:val="24"/>
          <w:vertAlign w:val="superscript"/>
        </w:rPr>
        <w:t xml:space="preserve">st </w:t>
      </w:r>
      <w:r w:rsidRPr="00F3699C">
        <w:rPr>
          <w:sz w:val="24"/>
          <w:szCs w:val="24"/>
        </w:rPr>
        <w:t>Samuel 13:5; 14:20-23; 17:1-3; 31:1, 7 &amp; 1</w:t>
      </w:r>
      <w:r w:rsidRPr="00F3699C">
        <w:rPr>
          <w:sz w:val="24"/>
          <w:szCs w:val="24"/>
          <w:vertAlign w:val="superscript"/>
        </w:rPr>
        <w:t xml:space="preserve">st </w:t>
      </w:r>
      <w:r w:rsidRPr="00F3699C">
        <w:rPr>
          <w:sz w:val="24"/>
          <w:szCs w:val="24"/>
        </w:rPr>
        <w:t>Chronicles 10:7. The Inhabitance of Canaan when Israel entered the Promised Land is in Judges 3:1-3 &amp; Joshua 3:10; 12:1, 7; 23:9.  Assyria defeating the Northern Kingdom of Israel is in 2</w:t>
      </w:r>
      <w:r w:rsidRPr="00F3699C">
        <w:rPr>
          <w:sz w:val="24"/>
          <w:szCs w:val="24"/>
          <w:vertAlign w:val="superscript"/>
        </w:rPr>
        <w:t xml:space="preserve">nd </w:t>
      </w:r>
      <w:r w:rsidRPr="00F3699C">
        <w:rPr>
          <w:sz w:val="24"/>
          <w:szCs w:val="24"/>
        </w:rPr>
        <w:t>Kings 15:29; 17:5-6 &amp; Isaiah 36:1. Babylon defeating the Southern Kingdom of Judah is in Jeremiah 39:1; 52:4; 2</w:t>
      </w:r>
      <w:r w:rsidRPr="00F3699C">
        <w:rPr>
          <w:sz w:val="24"/>
          <w:szCs w:val="24"/>
          <w:vertAlign w:val="superscript"/>
        </w:rPr>
        <w:t xml:space="preserve">nd </w:t>
      </w:r>
      <w:r w:rsidRPr="00F3699C">
        <w:rPr>
          <w:sz w:val="24"/>
          <w:szCs w:val="24"/>
        </w:rPr>
        <w:t>Kings 24:1; 25:1, 10-11 &amp; 2</w:t>
      </w:r>
      <w:r w:rsidRPr="00F3699C">
        <w:rPr>
          <w:sz w:val="24"/>
          <w:szCs w:val="24"/>
          <w:vertAlign w:val="superscript"/>
        </w:rPr>
        <w:t xml:space="preserve">nd </w:t>
      </w:r>
      <w:r w:rsidRPr="00F3699C">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3699C">
        <w:rPr>
          <w:sz w:val="24"/>
          <w:szCs w:val="24"/>
          <w:vertAlign w:val="superscript"/>
        </w:rPr>
        <w:t xml:space="preserve">st </w:t>
      </w:r>
      <w:r w:rsidRPr="00F3699C">
        <w:rPr>
          <w:sz w:val="24"/>
          <w:szCs w:val="24"/>
        </w:rPr>
        <w:t>Chronicles 12:2, 8, 24-27. The Army as a Tribal Militia assembled in times of a national crisis is in Judges 4:1-6. King Saul &amp; King David having regular contingents of military special forces is in 1</w:t>
      </w:r>
      <w:r w:rsidRPr="00F3699C">
        <w:rPr>
          <w:sz w:val="24"/>
          <w:szCs w:val="24"/>
          <w:vertAlign w:val="superscript"/>
        </w:rPr>
        <w:t xml:space="preserve">st </w:t>
      </w:r>
      <w:r w:rsidRPr="00F3699C">
        <w:rPr>
          <w:sz w:val="24"/>
          <w:szCs w:val="24"/>
        </w:rPr>
        <w:t>Chronicles 11:10-14; 2</w:t>
      </w:r>
      <w:r w:rsidRPr="00F3699C">
        <w:rPr>
          <w:sz w:val="24"/>
          <w:szCs w:val="24"/>
          <w:vertAlign w:val="superscript"/>
        </w:rPr>
        <w:t xml:space="preserve">nd </w:t>
      </w:r>
      <w:r w:rsidRPr="00F3699C">
        <w:rPr>
          <w:sz w:val="24"/>
          <w:szCs w:val="24"/>
        </w:rPr>
        <w:t>Samuel 15:18; 23:8-12 &amp; 1</w:t>
      </w:r>
      <w:r w:rsidRPr="00F3699C">
        <w:rPr>
          <w:sz w:val="24"/>
          <w:szCs w:val="24"/>
          <w:vertAlign w:val="superscript"/>
        </w:rPr>
        <w:t xml:space="preserve">st </w:t>
      </w:r>
      <w:r w:rsidRPr="00F3699C">
        <w:rPr>
          <w:sz w:val="24"/>
          <w:szCs w:val="24"/>
        </w:rPr>
        <w:t>Samuel 13:2. The forces divided into 12 battalions, each serving for a month at a time is in 1</w:t>
      </w:r>
      <w:r w:rsidRPr="00F3699C">
        <w:rPr>
          <w:sz w:val="24"/>
          <w:szCs w:val="24"/>
          <w:vertAlign w:val="superscript"/>
        </w:rPr>
        <w:t xml:space="preserve">st </w:t>
      </w:r>
      <w:r w:rsidRPr="00F3699C">
        <w:rPr>
          <w:sz w:val="24"/>
          <w:szCs w:val="24"/>
        </w:rPr>
        <w:t>Chronicles 27:1. Chariot Forces hardly known in David’s time, but much in Solomon’s time is in 1</w:t>
      </w:r>
      <w:r w:rsidRPr="00F3699C">
        <w:rPr>
          <w:sz w:val="24"/>
          <w:szCs w:val="24"/>
          <w:vertAlign w:val="superscript"/>
        </w:rPr>
        <w:t xml:space="preserve">st </w:t>
      </w:r>
      <w:r w:rsidRPr="00F3699C">
        <w:rPr>
          <w:sz w:val="24"/>
          <w:szCs w:val="24"/>
        </w:rPr>
        <w:t>Kings 4:26; 10:26 &amp; 2</w:t>
      </w:r>
      <w:r w:rsidRPr="00F3699C">
        <w:rPr>
          <w:sz w:val="24"/>
          <w:szCs w:val="24"/>
          <w:vertAlign w:val="superscript"/>
        </w:rPr>
        <w:t xml:space="preserve">nd </w:t>
      </w:r>
      <w:r w:rsidRPr="00F3699C">
        <w:rPr>
          <w:sz w:val="24"/>
          <w:szCs w:val="24"/>
        </w:rPr>
        <w:t>Samuel 8:3-4. The phrase “</w:t>
      </w:r>
      <w:r w:rsidRPr="00F3699C">
        <w:rPr>
          <w:b/>
          <w:sz w:val="24"/>
          <w:szCs w:val="24"/>
        </w:rPr>
        <w:t>Kingdom of the Air</w:t>
      </w:r>
      <w:r w:rsidRPr="00F3699C">
        <w:rPr>
          <w:sz w:val="24"/>
          <w:szCs w:val="24"/>
        </w:rPr>
        <w:t>” is used to describe the spiritual realm in which Satan operates. The Kingdom of this World: the Father Stephen is sovereign over the Kingdoms of the World in 2</w:t>
      </w:r>
      <w:r w:rsidRPr="00F3699C">
        <w:rPr>
          <w:sz w:val="24"/>
          <w:szCs w:val="24"/>
          <w:vertAlign w:val="superscript"/>
        </w:rPr>
        <w:t xml:space="preserve">nd </w:t>
      </w:r>
      <w:r w:rsidRPr="00F3699C">
        <w:rPr>
          <w:sz w:val="24"/>
          <w:szCs w:val="24"/>
        </w:rPr>
        <w:t>Kings 5:1; 19:15, 19; 2</w:t>
      </w:r>
      <w:r w:rsidRPr="00F3699C">
        <w:rPr>
          <w:sz w:val="24"/>
          <w:szCs w:val="24"/>
          <w:vertAlign w:val="superscript"/>
        </w:rPr>
        <w:t xml:space="preserve">nd </w:t>
      </w:r>
      <w:r w:rsidRPr="00F3699C">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3699C">
        <w:rPr>
          <w:b/>
          <w:sz w:val="24"/>
          <w:szCs w:val="24"/>
        </w:rPr>
        <w:t>Kingdoms</w:t>
      </w:r>
      <w:r w:rsidRPr="00F3699C">
        <w:rPr>
          <w:sz w:val="24"/>
          <w:szCs w:val="24"/>
        </w:rPr>
        <w:t>” by faith in 1</w:t>
      </w:r>
      <w:r w:rsidRPr="00F3699C">
        <w:rPr>
          <w:sz w:val="24"/>
          <w:szCs w:val="24"/>
          <w:vertAlign w:val="superscript"/>
        </w:rPr>
        <w:t xml:space="preserve">st </w:t>
      </w:r>
      <w:r w:rsidRPr="00F3699C">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3699C">
        <w:rPr>
          <w:sz w:val="24"/>
          <w:szCs w:val="24"/>
          <w:vertAlign w:val="superscript"/>
        </w:rPr>
        <w:t xml:space="preserve">st </w:t>
      </w:r>
      <w:r w:rsidRPr="00F3699C">
        <w:rPr>
          <w:sz w:val="24"/>
          <w:szCs w:val="24"/>
        </w:rPr>
        <w:t>Samuel 17:45; 1</w:t>
      </w:r>
      <w:r w:rsidRPr="00F3699C">
        <w:rPr>
          <w:sz w:val="24"/>
          <w:szCs w:val="24"/>
          <w:vertAlign w:val="superscript"/>
        </w:rPr>
        <w:t xml:space="preserve">st </w:t>
      </w:r>
      <w:r w:rsidRPr="00F3699C">
        <w:rPr>
          <w:sz w:val="24"/>
          <w:szCs w:val="24"/>
        </w:rPr>
        <w:t>Kings 22:19 &amp; 2</w:t>
      </w:r>
      <w:r w:rsidRPr="00F3699C">
        <w:rPr>
          <w:sz w:val="24"/>
          <w:szCs w:val="24"/>
          <w:vertAlign w:val="superscript"/>
        </w:rPr>
        <w:t xml:space="preserve">nd </w:t>
      </w:r>
      <w:r w:rsidRPr="00F3699C">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3699C">
        <w:rPr>
          <w:sz w:val="24"/>
          <w:szCs w:val="24"/>
          <w:vertAlign w:val="superscript"/>
        </w:rPr>
        <w:t xml:space="preserve">st </w:t>
      </w:r>
      <w:r w:rsidRPr="00F3699C">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3699C">
        <w:rPr>
          <w:sz w:val="24"/>
          <w:szCs w:val="24"/>
          <w:vertAlign w:val="superscript"/>
        </w:rPr>
        <w:t xml:space="preserve">st </w:t>
      </w:r>
      <w:r w:rsidRPr="00F3699C">
        <w:rPr>
          <w:sz w:val="24"/>
          <w:szCs w:val="24"/>
        </w:rPr>
        <w:t>Chronicles 29:12; 2</w:t>
      </w:r>
      <w:r w:rsidRPr="00F3699C">
        <w:rPr>
          <w:sz w:val="24"/>
          <w:szCs w:val="24"/>
          <w:vertAlign w:val="superscript"/>
        </w:rPr>
        <w:t xml:space="preserve">nd </w:t>
      </w:r>
      <w:r w:rsidRPr="00F3699C">
        <w:rPr>
          <w:sz w:val="24"/>
          <w:szCs w:val="24"/>
        </w:rPr>
        <w:t>Chronicles 20:6; Psalms 9:7-8; 22:28; 47:2, 7-8; 66:7; 67:4; 103:19; Daniel 4:25, 32, 35; Isaiah 9:6; Revelation 12:1-2, 5-11; 20:7-10 &amp; 1</w:t>
      </w:r>
      <w:r w:rsidRPr="00F3699C">
        <w:rPr>
          <w:sz w:val="24"/>
          <w:szCs w:val="24"/>
          <w:vertAlign w:val="superscript"/>
        </w:rPr>
        <w:t xml:space="preserve">st </w:t>
      </w:r>
      <w:r w:rsidRPr="00F3699C">
        <w:rPr>
          <w:sz w:val="24"/>
          <w:szCs w:val="24"/>
        </w:rPr>
        <w:t>Timothy 6:15. The manner of the Father Stephen’s Government of Israel was special in Judges 8:23 &amp; 1</w:t>
      </w:r>
      <w:r w:rsidRPr="00F3699C">
        <w:rPr>
          <w:sz w:val="24"/>
          <w:szCs w:val="24"/>
          <w:vertAlign w:val="superscript"/>
        </w:rPr>
        <w:t xml:space="preserve">st </w:t>
      </w:r>
      <w:r w:rsidRPr="00F3699C">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3699C">
        <w:rPr>
          <w:sz w:val="24"/>
          <w:szCs w:val="24"/>
          <w:vertAlign w:val="superscript"/>
        </w:rPr>
        <w:t xml:space="preserve">st </w:t>
      </w:r>
      <w:r w:rsidRPr="00F3699C">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3699C">
        <w:rPr>
          <w:sz w:val="24"/>
          <w:szCs w:val="24"/>
          <w:vertAlign w:val="superscript"/>
        </w:rPr>
        <w:t xml:space="preserve">st </w:t>
      </w:r>
      <w:r w:rsidRPr="00F3699C">
        <w:rPr>
          <w:sz w:val="24"/>
          <w:szCs w:val="24"/>
        </w:rPr>
        <w:t>Timothy 2:2-3; 1</w:t>
      </w:r>
      <w:r w:rsidRPr="00F3699C">
        <w:rPr>
          <w:sz w:val="24"/>
          <w:szCs w:val="24"/>
          <w:vertAlign w:val="superscript"/>
        </w:rPr>
        <w:t>st P</w:t>
      </w:r>
      <w:r w:rsidRPr="00F3699C">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3699C">
        <w:rPr>
          <w:sz w:val="24"/>
          <w:szCs w:val="24"/>
          <w:vertAlign w:val="superscript"/>
        </w:rPr>
        <w:t xml:space="preserve">st </w:t>
      </w:r>
      <w:r w:rsidRPr="00F3699C">
        <w:rPr>
          <w:sz w:val="24"/>
          <w:szCs w:val="24"/>
        </w:rPr>
        <w:t>Peter 2:14; Proverbs 21:15; 28:2; 29:4 &amp; Acts 25:11. The Father Stephen’s relentlessness to destroy Evil Nations is in 1</w:t>
      </w:r>
      <w:r w:rsidRPr="00F3699C">
        <w:rPr>
          <w:sz w:val="24"/>
          <w:szCs w:val="24"/>
          <w:vertAlign w:val="superscript"/>
        </w:rPr>
        <w:t xml:space="preserve">st </w:t>
      </w:r>
      <w:r w:rsidRPr="00F3699C">
        <w:rPr>
          <w:sz w:val="24"/>
          <w:szCs w:val="24"/>
        </w:rPr>
        <w:t>Samuel 15:29; Hebrews 7:21; Psalms 110:4; Zechariah 8:14; Ezekiel 24:14; Jeremiah 15:6; 20:16; Deuteronomy 27:11-26; 28:15-68; 2</w:t>
      </w:r>
      <w:r w:rsidRPr="00F3699C">
        <w:rPr>
          <w:sz w:val="24"/>
          <w:szCs w:val="24"/>
          <w:vertAlign w:val="superscript"/>
        </w:rPr>
        <w:t xml:space="preserve">nd </w:t>
      </w:r>
      <w:r w:rsidRPr="00F3699C">
        <w:rPr>
          <w:sz w:val="24"/>
          <w:szCs w:val="24"/>
        </w:rPr>
        <w:t>Thessalonians 2:1-12; 2</w:t>
      </w:r>
      <w:r w:rsidRPr="00F3699C">
        <w:rPr>
          <w:sz w:val="24"/>
          <w:szCs w:val="24"/>
          <w:vertAlign w:val="superscript"/>
        </w:rPr>
        <w:t xml:space="preserve">nd </w:t>
      </w:r>
      <w:r w:rsidRPr="00F3699C">
        <w:rPr>
          <w:sz w:val="24"/>
          <w:szCs w:val="24"/>
        </w:rPr>
        <w:t>John 7-11; Jude 5-19; Daniel 2:1-12:13; 2</w:t>
      </w:r>
      <w:r w:rsidRPr="00F3699C">
        <w:rPr>
          <w:sz w:val="24"/>
          <w:szCs w:val="24"/>
          <w:vertAlign w:val="superscript"/>
        </w:rPr>
        <w:t xml:space="preserve">nd </w:t>
      </w:r>
      <w:r w:rsidRPr="00F3699C">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3699C">
        <w:rPr>
          <w:sz w:val="24"/>
          <w:szCs w:val="24"/>
          <w:vertAlign w:val="superscript"/>
        </w:rPr>
        <w:t xml:space="preserve">st </w:t>
      </w:r>
      <w:r w:rsidRPr="00F3699C">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3699C">
        <w:rPr>
          <w:sz w:val="24"/>
          <w:szCs w:val="24"/>
          <w:vertAlign w:val="superscript"/>
        </w:rPr>
        <w:t>st</w:t>
      </w:r>
      <w:r w:rsidRPr="00F3699C">
        <w:rPr>
          <w:sz w:val="24"/>
          <w:szCs w:val="24"/>
        </w:rPr>
        <w:t xml:space="preserve"> Peter 1:17.  </w:t>
      </w:r>
    </w:p>
    <w:p w:rsidR="00A80EE0" w:rsidRPr="00F3699C" w:rsidRDefault="00A80EE0" w:rsidP="00A80EE0">
      <w:pPr>
        <w:spacing w:line="480" w:lineRule="auto"/>
        <w:jc w:val="center"/>
        <w:rPr>
          <w:b/>
          <w:sz w:val="24"/>
          <w:szCs w:val="24"/>
        </w:rPr>
      </w:pPr>
      <w:r w:rsidRPr="00F3699C">
        <w:rPr>
          <w:b/>
          <w:sz w:val="24"/>
          <w:szCs w:val="24"/>
        </w:rPr>
        <w:t xml:space="preserve">The Weakness of the 13 Divine Black Magical Spells of 80 to 3,200 Levels with 1,200 to 48,000 Levels  </w:t>
      </w:r>
    </w:p>
    <w:p w:rsidR="00A80EE0" w:rsidRPr="00F3699C" w:rsidRDefault="00A80EE0" w:rsidP="00A80EE0">
      <w:pPr>
        <w:spacing w:line="480" w:lineRule="auto"/>
        <w:jc w:val="both"/>
        <w:rPr>
          <w:sz w:val="24"/>
          <w:szCs w:val="24"/>
        </w:rPr>
      </w:pPr>
      <w:r w:rsidRPr="00F3699C">
        <w:rPr>
          <w:sz w:val="24"/>
          <w:szCs w:val="24"/>
        </w:rPr>
        <w:t>These Black Magic Spells the first time in once is proven in Numbers 20:1-13 (NKJV) &amp; 20:2-13 (OKJV). This spell happened on the Sacred Calendar in the Month of Sivan or the Father Stephen’s Mystery Month called Veadar from May 21</w:t>
      </w:r>
      <w:r w:rsidRPr="00F3699C">
        <w:rPr>
          <w:sz w:val="24"/>
          <w:szCs w:val="24"/>
          <w:vertAlign w:val="superscript"/>
        </w:rPr>
        <w:t xml:space="preserve">st </w:t>
      </w:r>
      <w:r w:rsidRPr="00F3699C">
        <w:rPr>
          <w:sz w:val="24"/>
          <w:szCs w:val="24"/>
        </w:rPr>
        <w:t>to June 21</w:t>
      </w:r>
      <w:r w:rsidRPr="00F3699C">
        <w:rPr>
          <w:sz w:val="24"/>
          <w:szCs w:val="24"/>
          <w:vertAlign w:val="superscript"/>
        </w:rPr>
        <w:t xml:space="preserve">st. </w:t>
      </w:r>
      <w:r w:rsidRPr="00F3699C">
        <w:rPr>
          <w:sz w:val="24"/>
          <w:szCs w:val="24"/>
        </w:rPr>
        <w:t>On the Civil Calendar it would happen in the Month of Kislev-Chislev from November 21</w:t>
      </w:r>
      <w:r w:rsidRPr="00F3699C">
        <w:rPr>
          <w:sz w:val="24"/>
          <w:szCs w:val="24"/>
          <w:vertAlign w:val="superscript"/>
        </w:rPr>
        <w:t xml:space="preserve">st </w:t>
      </w:r>
      <w:r w:rsidRPr="00F3699C">
        <w:rPr>
          <w:sz w:val="24"/>
          <w:szCs w:val="24"/>
        </w:rPr>
        <w:t>to December 21</w:t>
      </w:r>
      <w:r w:rsidRPr="00F3699C">
        <w:rPr>
          <w:sz w:val="24"/>
          <w:szCs w:val="24"/>
          <w:vertAlign w:val="superscript"/>
        </w:rPr>
        <w:t xml:space="preserve">st. </w:t>
      </w:r>
      <w:r w:rsidRPr="00F3699C">
        <w:rPr>
          <w:sz w:val="24"/>
          <w:szCs w:val="24"/>
        </w:rPr>
        <w:t>On the Gregorian Calendar it would happen in the Month of Nisan from March 21</w:t>
      </w:r>
      <w:r w:rsidRPr="00F3699C">
        <w:rPr>
          <w:sz w:val="24"/>
          <w:szCs w:val="24"/>
          <w:vertAlign w:val="superscript"/>
        </w:rPr>
        <w:t xml:space="preserve">st </w:t>
      </w:r>
      <w:r w:rsidRPr="00F3699C">
        <w:rPr>
          <w:sz w:val="24"/>
          <w:szCs w:val="24"/>
        </w:rPr>
        <w:t>to April 21</w:t>
      </w:r>
      <w:r w:rsidRPr="00F3699C">
        <w:rPr>
          <w:sz w:val="24"/>
          <w:szCs w:val="24"/>
          <w:vertAlign w:val="superscript"/>
        </w:rPr>
        <w:t xml:space="preserve">st. </w:t>
      </w:r>
      <w:r w:rsidRPr="00F3699C">
        <w:rPr>
          <w:sz w:val="24"/>
          <w:szCs w:val="24"/>
        </w:rPr>
        <w:t>The Father Stephen’s relentlessness to destroy a Nation, Kingdom, Priesthood, State, Country, Military, Law &amp; Government is in 1</w:t>
      </w:r>
      <w:r w:rsidRPr="00F3699C">
        <w:rPr>
          <w:sz w:val="24"/>
          <w:szCs w:val="24"/>
          <w:vertAlign w:val="superscript"/>
        </w:rPr>
        <w:t xml:space="preserve">st </w:t>
      </w:r>
      <w:r w:rsidRPr="00F3699C">
        <w:rPr>
          <w:sz w:val="24"/>
          <w:szCs w:val="24"/>
        </w:rPr>
        <w:t>Samuel 15:29; Zechariah 8:14; Ezekiel 24:14; Jeremiah 15:6; 20:16. The Way the Father Stephen destroys a Government is in Deuteronomy 27:11-26; 28:15-68; 2</w:t>
      </w:r>
      <w:r w:rsidRPr="00F3699C">
        <w:rPr>
          <w:sz w:val="24"/>
          <w:szCs w:val="24"/>
          <w:vertAlign w:val="superscript"/>
        </w:rPr>
        <w:t xml:space="preserve">nd </w:t>
      </w:r>
      <w:r w:rsidRPr="00F3699C">
        <w:rPr>
          <w:sz w:val="24"/>
          <w:szCs w:val="24"/>
        </w:rPr>
        <w:t>Thessalonians 2:1-12; 2</w:t>
      </w:r>
      <w:r w:rsidRPr="00F3699C">
        <w:rPr>
          <w:sz w:val="24"/>
          <w:szCs w:val="24"/>
          <w:vertAlign w:val="superscript"/>
        </w:rPr>
        <w:t xml:space="preserve">nd </w:t>
      </w:r>
      <w:r w:rsidRPr="00F3699C">
        <w:rPr>
          <w:sz w:val="24"/>
          <w:szCs w:val="24"/>
        </w:rPr>
        <w:t>John 7-11; Jude 5-19; Daniel 2:1-12:13; 2</w:t>
      </w:r>
      <w:r w:rsidRPr="00F3699C">
        <w:rPr>
          <w:sz w:val="24"/>
          <w:szCs w:val="24"/>
          <w:vertAlign w:val="superscript"/>
        </w:rPr>
        <w:t xml:space="preserve">nd </w:t>
      </w:r>
      <w:r w:rsidRPr="00F3699C">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3699C">
        <w:rPr>
          <w:sz w:val="24"/>
          <w:szCs w:val="24"/>
          <w:vertAlign w:val="superscript"/>
        </w:rPr>
        <w:t xml:space="preserve">nd </w:t>
      </w:r>
      <w:r w:rsidRPr="00F3699C">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3699C">
        <w:rPr>
          <w:sz w:val="24"/>
          <w:szCs w:val="24"/>
          <w:vertAlign w:val="superscript"/>
        </w:rPr>
        <w:t xml:space="preserve">st </w:t>
      </w:r>
      <w:r w:rsidRPr="00F3699C">
        <w:rPr>
          <w:sz w:val="24"/>
          <w:szCs w:val="24"/>
        </w:rPr>
        <w:t>Corinthians 1:24-25. The Father Stephen’s Weakness is identified as the Most Highest Lordship. The Secret of His Weakness is the High Priest Joseph Ben Caiaphas’s under the 2</w:t>
      </w:r>
      <w:r w:rsidRPr="00F3699C">
        <w:rPr>
          <w:sz w:val="24"/>
          <w:szCs w:val="24"/>
          <w:vertAlign w:val="superscript"/>
        </w:rPr>
        <w:t>nd</w:t>
      </w:r>
      <w:r w:rsidRPr="00F3699C">
        <w:rPr>
          <w:sz w:val="24"/>
          <w:szCs w:val="24"/>
        </w:rPr>
        <w:t xml:space="preserve"> Emperor Tiberius Julius Caesar Augustus Lordship of Israel done by the Lord Lucifer the 2</w:t>
      </w:r>
      <w:r w:rsidRPr="00F3699C">
        <w:rPr>
          <w:sz w:val="24"/>
          <w:szCs w:val="24"/>
          <w:vertAlign w:val="superscript"/>
        </w:rPr>
        <w:t xml:space="preserve">nd </w:t>
      </w:r>
      <w:r w:rsidRPr="00F3699C">
        <w:rPr>
          <w:sz w:val="24"/>
          <w:szCs w:val="24"/>
        </w:rPr>
        <w:t>Serpent Satan called the Married Lord called Wisdom the “</w:t>
      </w:r>
      <w:r w:rsidRPr="00F3699C">
        <w:rPr>
          <w:b/>
          <w:sz w:val="24"/>
          <w:szCs w:val="24"/>
        </w:rPr>
        <w:t>Creator of the Eternal Sin in Lordship</w:t>
      </w:r>
      <w:r w:rsidRPr="00F3699C">
        <w:rPr>
          <w:sz w:val="24"/>
          <w:szCs w:val="24"/>
        </w:rPr>
        <w:t>” in “</w:t>
      </w:r>
      <w:r w:rsidRPr="00F3699C">
        <w:rPr>
          <w:b/>
          <w:sz w:val="24"/>
          <w:szCs w:val="24"/>
        </w:rPr>
        <w:t>Qanah</w:t>
      </w:r>
      <w:r w:rsidRPr="00F3699C">
        <w:rPr>
          <w:sz w:val="24"/>
          <w:szCs w:val="24"/>
        </w:rPr>
        <w:t>” which means “added evil desire, added evil peter &amp; added evil depression” that brings forth evil pleasure linked to “</w:t>
      </w:r>
      <w:r w:rsidRPr="00F3699C">
        <w:rPr>
          <w:b/>
          <w:sz w:val="24"/>
          <w:szCs w:val="24"/>
        </w:rPr>
        <w:t>Eternal Lordly Marital Sexual Eros Love Intercourse</w:t>
      </w:r>
      <w:r w:rsidRPr="00F3699C">
        <w:rPr>
          <w:sz w:val="24"/>
          <w:szCs w:val="24"/>
        </w:rPr>
        <w:t>” from Lordship from 0 to 40 years of age named “</w:t>
      </w:r>
      <w:r w:rsidRPr="00F3699C">
        <w:rPr>
          <w:b/>
          <w:sz w:val="24"/>
          <w:szCs w:val="24"/>
        </w:rPr>
        <w:t>Qanah</w:t>
      </w:r>
      <w:r w:rsidRPr="00F3699C">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3699C">
        <w:rPr>
          <w:sz w:val="24"/>
          <w:szCs w:val="24"/>
          <w:vertAlign w:val="superscript"/>
        </w:rPr>
        <w:t xml:space="preserve">st </w:t>
      </w:r>
      <w:r w:rsidRPr="00F3699C">
        <w:rPr>
          <w:sz w:val="24"/>
          <w:szCs w:val="24"/>
        </w:rPr>
        <w:t xml:space="preserve">Corinthians 1:24-25.     </w:t>
      </w:r>
    </w:p>
    <w:p w:rsidR="00A80EE0" w:rsidRPr="00F3699C" w:rsidRDefault="00A80EE0" w:rsidP="00A80EE0">
      <w:pPr>
        <w:spacing w:line="480" w:lineRule="auto"/>
        <w:jc w:val="both"/>
        <w:rPr>
          <w:b/>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defeated by the Babylonians at the Battle of Carchemish &amp; His fall to Nebuchadnezzar was predicted in Jeremiah 44:30; 46:1-26 &amp; Ezekiel 17:11-21; 29:1-16.  </w:t>
      </w:r>
    </w:p>
    <w:p w:rsidR="00A80EE0" w:rsidRPr="00F3699C" w:rsidRDefault="00A80EE0" w:rsidP="00A80EE0">
      <w:pPr>
        <w:spacing w:line="480" w:lineRule="auto"/>
        <w:jc w:val="center"/>
        <w:rPr>
          <w:b/>
          <w:sz w:val="24"/>
          <w:szCs w:val="24"/>
        </w:rPr>
      </w:pPr>
      <w:r w:rsidRPr="00F3699C">
        <w:rPr>
          <w:b/>
          <w:sz w:val="24"/>
          <w:szCs w:val="24"/>
        </w:rPr>
        <w:t xml:space="preserve">The Strength of the 13 Divine Black Magical Spells of 80 to 3,200 Levels with 1,200 to 48,000 Levels </w:t>
      </w:r>
    </w:p>
    <w:p w:rsidR="00A80EE0" w:rsidRPr="00F3699C" w:rsidRDefault="00A80EE0" w:rsidP="00A80EE0">
      <w:pPr>
        <w:spacing w:line="480" w:lineRule="auto"/>
        <w:jc w:val="both"/>
        <w:rPr>
          <w:sz w:val="24"/>
          <w:szCs w:val="24"/>
        </w:rPr>
      </w:pPr>
      <w:r w:rsidRPr="00F3699C">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3699C">
        <w:rPr>
          <w:sz w:val="24"/>
          <w:szCs w:val="24"/>
          <w:vertAlign w:val="superscript"/>
        </w:rPr>
        <w:t xml:space="preserve">st </w:t>
      </w:r>
      <w:r w:rsidRPr="00F3699C">
        <w:rPr>
          <w:sz w:val="24"/>
          <w:szCs w:val="24"/>
        </w:rPr>
        <w:t>to July 21</w:t>
      </w:r>
      <w:r w:rsidRPr="00F3699C">
        <w:rPr>
          <w:sz w:val="24"/>
          <w:szCs w:val="24"/>
          <w:vertAlign w:val="superscript"/>
        </w:rPr>
        <w:t xml:space="preserve">st. </w:t>
      </w:r>
      <w:r w:rsidRPr="00F3699C">
        <w:rPr>
          <w:sz w:val="24"/>
          <w:szCs w:val="24"/>
        </w:rPr>
        <w:t>On the Civil Calendar it would happen in the Month of January 21</w:t>
      </w:r>
      <w:r w:rsidRPr="00F3699C">
        <w:rPr>
          <w:sz w:val="24"/>
          <w:szCs w:val="24"/>
          <w:vertAlign w:val="superscript"/>
        </w:rPr>
        <w:t xml:space="preserve">st </w:t>
      </w:r>
      <w:r w:rsidRPr="00F3699C">
        <w:rPr>
          <w:sz w:val="24"/>
          <w:szCs w:val="24"/>
        </w:rPr>
        <w:t>to February 21</w:t>
      </w:r>
      <w:r w:rsidRPr="00F3699C">
        <w:rPr>
          <w:sz w:val="24"/>
          <w:szCs w:val="24"/>
          <w:vertAlign w:val="superscript"/>
        </w:rPr>
        <w:t xml:space="preserve">st. </w:t>
      </w:r>
      <w:r w:rsidRPr="00F3699C">
        <w:rPr>
          <w:sz w:val="24"/>
          <w:szCs w:val="24"/>
        </w:rPr>
        <w:t>On the Gregorian Calendar it would happen in the Month of Iyar from April 21</w:t>
      </w:r>
      <w:r w:rsidRPr="00F3699C">
        <w:rPr>
          <w:sz w:val="24"/>
          <w:szCs w:val="24"/>
          <w:vertAlign w:val="superscript"/>
        </w:rPr>
        <w:t xml:space="preserve">st </w:t>
      </w:r>
      <w:r w:rsidRPr="00F3699C">
        <w:rPr>
          <w:sz w:val="24"/>
          <w:szCs w:val="24"/>
        </w:rPr>
        <w:t>to May 21</w:t>
      </w:r>
      <w:r w:rsidRPr="00F3699C">
        <w:rPr>
          <w:sz w:val="24"/>
          <w:szCs w:val="24"/>
          <w:vertAlign w:val="superscript"/>
        </w:rPr>
        <w:t xml:space="preserve">st. </w:t>
      </w:r>
      <w:r w:rsidRPr="00F3699C">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3699C">
        <w:rPr>
          <w:sz w:val="24"/>
          <w:szCs w:val="24"/>
          <w:vertAlign w:val="superscript"/>
        </w:rPr>
        <w:t>nd</w:t>
      </w:r>
      <w:r w:rsidRPr="00F3699C">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3699C">
        <w:rPr>
          <w:sz w:val="24"/>
          <w:szCs w:val="24"/>
          <w:vertAlign w:val="superscript"/>
        </w:rPr>
        <w:t xml:space="preserve">st </w:t>
      </w:r>
      <w:r w:rsidRPr="00F3699C">
        <w:rPr>
          <w:sz w:val="24"/>
          <w:szCs w:val="24"/>
        </w:rPr>
        <w:t xml:space="preserve">Corinthians 15:24-28. </w:t>
      </w:r>
      <w:r w:rsidRPr="00F3699C">
        <w:rPr>
          <w:b/>
          <w:sz w:val="24"/>
          <w:szCs w:val="24"/>
        </w:rPr>
        <w:t>The Father Stephen’s Universal Providence</w:t>
      </w:r>
      <w:r w:rsidRPr="00F3699C">
        <w:rPr>
          <w:sz w:val="24"/>
          <w:szCs w:val="24"/>
        </w:rPr>
        <w:t xml:space="preserve"> is to have Divine Reprobation and Divine intellect that is in total control of all things in the Universe in John 10:1-30. </w:t>
      </w:r>
      <w:r w:rsidRPr="00F3699C">
        <w:rPr>
          <w:b/>
          <w:sz w:val="24"/>
          <w:szCs w:val="24"/>
        </w:rPr>
        <w:t xml:space="preserve">The Father Stephen’s Universal Preservation </w:t>
      </w:r>
      <w:r w:rsidRPr="00F3699C">
        <w:rPr>
          <w:sz w:val="24"/>
          <w:szCs w:val="24"/>
        </w:rPr>
        <w:t>is in Romans 8:28-29; Hebrews 1:1-3; John 1:1-3; 2:8; Luke 5:18; 2</w:t>
      </w:r>
      <w:r w:rsidRPr="00F3699C">
        <w:rPr>
          <w:sz w:val="24"/>
          <w:szCs w:val="24"/>
          <w:vertAlign w:val="superscript"/>
        </w:rPr>
        <w:t xml:space="preserve">nd </w:t>
      </w:r>
      <w:r w:rsidRPr="00F3699C">
        <w:rPr>
          <w:sz w:val="24"/>
          <w:szCs w:val="24"/>
        </w:rPr>
        <w:t>Timothy 4:13; Colossians 1:17; 2</w:t>
      </w:r>
      <w:r w:rsidRPr="00F3699C">
        <w:rPr>
          <w:sz w:val="24"/>
          <w:szCs w:val="24"/>
          <w:vertAlign w:val="superscript"/>
        </w:rPr>
        <w:t xml:space="preserve">nd </w:t>
      </w:r>
      <w:r w:rsidRPr="00F3699C">
        <w:rPr>
          <w:sz w:val="24"/>
          <w:szCs w:val="24"/>
        </w:rPr>
        <w:t>Peter 3:7 &amp; Job 34:14-15</w:t>
      </w:r>
      <w:r w:rsidRPr="00F3699C">
        <w:rPr>
          <w:b/>
          <w:sz w:val="24"/>
          <w:szCs w:val="24"/>
        </w:rPr>
        <w:t xml:space="preserve">. The Father Stephen’s Universal Concurrence </w:t>
      </w:r>
      <w:r w:rsidRPr="00F3699C">
        <w:rPr>
          <w:sz w:val="24"/>
          <w:szCs w:val="24"/>
        </w:rPr>
        <w:t>which is God cooperating with His Creations in every action and causes them to act in a certain way. This is proven in Job 12:23; 14:5; 38:12, 22-30, 32, 39-41; Galatians 1:15; Jeremiah 1:5; 10:23; Luke 1:52; Proverbs 16:9; 20:24; 21:1; 1</w:t>
      </w:r>
      <w:r w:rsidRPr="00F3699C">
        <w:rPr>
          <w:sz w:val="24"/>
          <w:szCs w:val="24"/>
          <w:vertAlign w:val="superscript"/>
        </w:rPr>
        <w:t xml:space="preserve">st </w:t>
      </w:r>
      <w:r w:rsidRPr="00F3699C">
        <w:rPr>
          <w:sz w:val="24"/>
          <w:szCs w:val="24"/>
        </w:rPr>
        <w:t xml:space="preserve">Corinthians 4:7; Ezra 1:1; 6:22; Philippians 2:13; Ephesians 1:11; Psalms 18:34; 22:28; 33:14-15; 75:6-7; 104:4, 14, 27-29; 127:3; 135:6-7; 139:16; Matthew 5:45; 6:26; 10:29; Daniel 4:34-35; Matthew 6:11 &amp; Acts 14:16; 17:26. </w:t>
      </w:r>
      <w:r w:rsidRPr="00F3699C">
        <w:rPr>
          <w:b/>
          <w:sz w:val="24"/>
          <w:szCs w:val="24"/>
        </w:rPr>
        <w:t xml:space="preserve">The Father Stephen’s Universal Government </w:t>
      </w:r>
      <w:r w:rsidRPr="00F3699C">
        <w:rPr>
          <w:sz w:val="24"/>
          <w:szCs w:val="24"/>
        </w:rPr>
        <w:t>which is His government from Him giving purpose on all that He does in the Universe and He governs and directs all things in order to accomplish His divine will in Ephesians 4:6; 1</w:t>
      </w:r>
      <w:r w:rsidRPr="00F3699C">
        <w:rPr>
          <w:sz w:val="24"/>
          <w:szCs w:val="24"/>
          <w:vertAlign w:val="superscript"/>
        </w:rPr>
        <w:t xml:space="preserve">st </w:t>
      </w:r>
      <w:r w:rsidRPr="00F3699C">
        <w:rPr>
          <w:sz w:val="24"/>
          <w:szCs w:val="24"/>
        </w:rPr>
        <w:t>Corinthians 8:6; 15:24-28. This is proven in Psalms 103:19; Daniel 4:25, 32, 35; Romans 11:36; Philippians 2:10-11; 1</w:t>
      </w:r>
      <w:r w:rsidRPr="00F3699C">
        <w:rPr>
          <w:sz w:val="24"/>
          <w:szCs w:val="24"/>
          <w:vertAlign w:val="superscript"/>
        </w:rPr>
        <w:t xml:space="preserve">st </w:t>
      </w:r>
      <w:r w:rsidRPr="00F3699C">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3699C">
        <w:rPr>
          <w:sz w:val="24"/>
          <w:szCs w:val="24"/>
          <w:vertAlign w:val="superscript"/>
        </w:rPr>
        <w:t xml:space="preserve">st </w:t>
      </w:r>
      <w:r w:rsidRPr="00F3699C">
        <w:rPr>
          <w:sz w:val="24"/>
          <w:szCs w:val="24"/>
        </w:rPr>
        <w:t>Samuel 16:14; 2</w:t>
      </w:r>
      <w:r w:rsidRPr="00F3699C">
        <w:rPr>
          <w:sz w:val="24"/>
          <w:szCs w:val="24"/>
          <w:vertAlign w:val="superscript"/>
        </w:rPr>
        <w:t xml:space="preserve">nd </w:t>
      </w:r>
      <w:r w:rsidRPr="00F3699C">
        <w:rPr>
          <w:sz w:val="24"/>
          <w:szCs w:val="24"/>
        </w:rPr>
        <w:t>Samuel 12:11-12, 15-18; 16:5-8, 11, 22; 24:1, 10, 12-17; 1</w:t>
      </w:r>
      <w:r w:rsidRPr="00F3699C">
        <w:rPr>
          <w:sz w:val="24"/>
          <w:szCs w:val="24"/>
          <w:vertAlign w:val="superscript"/>
        </w:rPr>
        <w:t xml:space="preserve">st </w:t>
      </w:r>
      <w:r w:rsidRPr="00F3699C">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3699C">
        <w:rPr>
          <w:sz w:val="24"/>
          <w:szCs w:val="24"/>
          <w:vertAlign w:val="superscript"/>
        </w:rPr>
        <w:t xml:space="preserve">st </w:t>
      </w:r>
      <w:r w:rsidRPr="00F3699C">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3699C">
        <w:rPr>
          <w:sz w:val="24"/>
          <w:szCs w:val="24"/>
          <w:vertAlign w:val="superscript"/>
        </w:rPr>
        <w:t xml:space="preserve">st </w:t>
      </w:r>
      <w:r w:rsidRPr="00F3699C">
        <w:rPr>
          <w:sz w:val="24"/>
          <w:szCs w:val="24"/>
        </w:rPr>
        <w:t xml:space="preserve">Corinthians 8:6; 15:24-28 &amp; Ephesians 4:6. The Lord Yahweh only wielded &amp; used the Lord Lucifer’s Evil to try the Father Stephen Our Lord and to prove ultimately &amp; eternally to glorify the only </w:t>
      </w:r>
      <w:r w:rsidRPr="00F3699C">
        <w:rPr>
          <w:b/>
          <w:sz w:val="24"/>
          <w:szCs w:val="24"/>
        </w:rPr>
        <w:t>LORD YAHWEH THE CREATOR OF THE FATHER STEPHEN</w:t>
      </w:r>
      <w:r w:rsidRPr="00F3699C">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3699C">
        <w:rPr>
          <w:sz w:val="24"/>
          <w:szCs w:val="24"/>
          <w:vertAlign w:val="superscript"/>
        </w:rPr>
        <w:t xml:space="preserve">st </w:t>
      </w:r>
      <w:r w:rsidRPr="00F3699C">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3699C">
        <w:rPr>
          <w:b/>
          <w:sz w:val="24"/>
          <w:szCs w:val="24"/>
        </w:rPr>
        <w:t>The Lord Yahweh’s Healing &amp; the Biblical Smoking in the Holy Bible</w:t>
      </w:r>
      <w:r w:rsidRPr="00F3699C">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80EE0" w:rsidRPr="00F3699C" w:rsidRDefault="00A80EE0" w:rsidP="00A80EE0">
      <w:pPr>
        <w:spacing w:line="480" w:lineRule="auto"/>
        <w:jc w:val="center"/>
        <w:rPr>
          <w:b/>
          <w:sz w:val="24"/>
          <w:szCs w:val="24"/>
        </w:rPr>
      </w:pPr>
      <w:r w:rsidRPr="00F3699C">
        <w:rPr>
          <w:b/>
          <w:sz w:val="24"/>
          <w:szCs w:val="24"/>
        </w:rPr>
        <w:t>The Divine White Magic Spells of the Father Stephen for the Friends of the LORD</w:t>
      </w:r>
    </w:p>
    <w:p w:rsidR="00A80EE0" w:rsidRPr="00F3699C" w:rsidRDefault="00A80EE0" w:rsidP="00A80EE0">
      <w:pPr>
        <w:spacing w:line="480" w:lineRule="auto"/>
        <w:jc w:val="center"/>
        <w:rPr>
          <w:b/>
          <w:sz w:val="24"/>
          <w:szCs w:val="24"/>
        </w:rPr>
      </w:pPr>
      <w:r w:rsidRPr="00F3699C">
        <w:rPr>
          <w:b/>
          <w:sz w:val="24"/>
          <w:szCs w:val="24"/>
        </w:rPr>
        <w:t xml:space="preserve">The Divine Serpent turned into a Divine Rod of 80 to 3,200 Levels &amp; the Divine Leprous Hand turned into a Divine Human Hand of 80 to 3,200 Levels  </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80EE0" w:rsidRPr="00F3699C" w:rsidRDefault="00A80EE0" w:rsidP="00A80EE0">
      <w:pPr>
        <w:spacing w:line="480" w:lineRule="auto"/>
        <w:jc w:val="center"/>
        <w:rPr>
          <w:b/>
          <w:sz w:val="24"/>
          <w:szCs w:val="24"/>
        </w:rPr>
      </w:pPr>
      <w:r w:rsidRPr="00F3699C">
        <w:rPr>
          <w:b/>
          <w:sz w:val="24"/>
          <w:szCs w:val="24"/>
        </w:rPr>
        <w:t>Divine Waters turned to Divine Blood Spell of 80 to 3,200 Levels</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80EE0" w:rsidRPr="00F3699C" w:rsidRDefault="00A80EE0" w:rsidP="00A80EE0">
      <w:pPr>
        <w:spacing w:line="480" w:lineRule="auto"/>
        <w:jc w:val="center"/>
        <w:rPr>
          <w:b/>
          <w:sz w:val="24"/>
          <w:szCs w:val="24"/>
        </w:rPr>
      </w:pPr>
      <w:r w:rsidRPr="00F3699C">
        <w:rPr>
          <w:b/>
          <w:sz w:val="24"/>
          <w:szCs w:val="24"/>
        </w:rPr>
        <w:t>Divine Frogs Spell of 80 to 3,200 Levels</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80EE0" w:rsidRPr="00F3699C" w:rsidRDefault="00A80EE0" w:rsidP="00A80EE0">
      <w:pPr>
        <w:spacing w:line="480" w:lineRule="auto"/>
        <w:jc w:val="center"/>
        <w:rPr>
          <w:b/>
          <w:sz w:val="24"/>
          <w:szCs w:val="24"/>
        </w:rPr>
      </w:pPr>
      <w:r w:rsidRPr="00F3699C">
        <w:rPr>
          <w:b/>
          <w:sz w:val="24"/>
          <w:szCs w:val="24"/>
        </w:rPr>
        <w:t>Divine Lice (Gnats &amp; Mosquitos) Spell of 80 to 3,200 Levels</w:t>
      </w:r>
    </w:p>
    <w:p w:rsidR="00A80EE0" w:rsidRPr="00F3699C" w:rsidRDefault="00A80EE0" w:rsidP="00A80EE0">
      <w:pPr>
        <w:spacing w:line="480" w:lineRule="auto"/>
        <w:jc w:val="both"/>
        <w:rPr>
          <w:sz w:val="24"/>
          <w:szCs w:val="24"/>
        </w:rPr>
      </w:pPr>
      <w:r w:rsidRPr="00F3699C">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3699C">
        <w:rPr>
          <w:b/>
          <w:sz w:val="24"/>
          <w:szCs w:val="24"/>
        </w:rPr>
        <w:t xml:space="preserve"> </w:t>
      </w:r>
      <w:r w:rsidRPr="00F3699C">
        <w:rPr>
          <w:sz w:val="24"/>
          <w:szCs w:val="24"/>
        </w:rPr>
        <w:t xml:space="preserve">larvae will eat the dead skin and leave the good skin still intact. </w:t>
      </w:r>
    </w:p>
    <w:p w:rsidR="00A80EE0" w:rsidRPr="00F3699C" w:rsidRDefault="00A80EE0" w:rsidP="00A80EE0">
      <w:pPr>
        <w:spacing w:line="480" w:lineRule="auto"/>
        <w:jc w:val="center"/>
        <w:rPr>
          <w:b/>
          <w:sz w:val="24"/>
          <w:szCs w:val="24"/>
        </w:rPr>
      </w:pPr>
      <w:r w:rsidRPr="00F3699C">
        <w:rPr>
          <w:b/>
          <w:sz w:val="24"/>
          <w:szCs w:val="24"/>
        </w:rPr>
        <w:t>Divine Flies (Maggot Larvae) Spell of 80 to 3,200 Levels</w:t>
      </w:r>
    </w:p>
    <w:p w:rsidR="00A80EE0" w:rsidRPr="00F3699C" w:rsidRDefault="00A80EE0" w:rsidP="00A80EE0">
      <w:pPr>
        <w:spacing w:line="480" w:lineRule="auto"/>
        <w:jc w:val="both"/>
        <w:rPr>
          <w:b/>
          <w:sz w:val="24"/>
          <w:szCs w:val="24"/>
        </w:rPr>
      </w:pPr>
      <w:r w:rsidRPr="00F3699C">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3699C">
        <w:rPr>
          <w:b/>
          <w:sz w:val="24"/>
          <w:szCs w:val="24"/>
        </w:rPr>
        <w:t xml:space="preserve">  </w:t>
      </w:r>
    </w:p>
    <w:p w:rsidR="00A80EE0" w:rsidRPr="00F3699C" w:rsidRDefault="00A80EE0" w:rsidP="00A80EE0">
      <w:pPr>
        <w:spacing w:line="480" w:lineRule="auto"/>
        <w:jc w:val="center"/>
        <w:rPr>
          <w:b/>
          <w:sz w:val="24"/>
          <w:szCs w:val="24"/>
        </w:rPr>
      </w:pPr>
      <w:r w:rsidRPr="00F3699C">
        <w:rPr>
          <w:b/>
          <w:sz w:val="24"/>
          <w:szCs w:val="24"/>
        </w:rPr>
        <w:t xml:space="preserve">Divine Cattle Livestock Murrain Disease Spell of 80 to 3,200 Levels </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80EE0" w:rsidRPr="00F3699C" w:rsidRDefault="00A80EE0" w:rsidP="00A80EE0">
      <w:pPr>
        <w:spacing w:line="480" w:lineRule="auto"/>
        <w:jc w:val="center"/>
        <w:rPr>
          <w:b/>
          <w:sz w:val="24"/>
          <w:szCs w:val="24"/>
        </w:rPr>
      </w:pPr>
      <w:r w:rsidRPr="00F3699C">
        <w:rPr>
          <w:b/>
          <w:sz w:val="24"/>
          <w:szCs w:val="24"/>
        </w:rPr>
        <w:t xml:space="preserve">Divine Boils (Furuncle &amp; Carbuncle) Spell of 80 to 3,200 Levels </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80EE0" w:rsidRPr="00F3699C" w:rsidRDefault="00A80EE0" w:rsidP="00A80EE0">
      <w:pPr>
        <w:spacing w:line="480" w:lineRule="auto"/>
        <w:jc w:val="center"/>
        <w:rPr>
          <w:b/>
          <w:sz w:val="24"/>
          <w:szCs w:val="24"/>
        </w:rPr>
      </w:pPr>
      <w:r w:rsidRPr="00F3699C">
        <w:rPr>
          <w:b/>
          <w:sz w:val="24"/>
          <w:szCs w:val="24"/>
        </w:rPr>
        <w:t>Divine Fire Hail (Brimstone) Spell of 80 to 3,200 Levels</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80EE0" w:rsidRPr="00F3699C" w:rsidRDefault="00A80EE0" w:rsidP="00A80EE0">
      <w:pPr>
        <w:spacing w:line="480" w:lineRule="auto"/>
        <w:jc w:val="center"/>
        <w:rPr>
          <w:b/>
          <w:sz w:val="24"/>
          <w:szCs w:val="24"/>
        </w:rPr>
      </w:pPr>
      <w:r w:rsidRPr="00F3699C">
        <w:rPr>
          <w:b/>
          <w:sz w:val="24"/>
          <w:szCs w:val="24"/>
        </w:rPr>
        <w:t>Divine Locusts Spell of 80 to 3,200 Levels</w:t>
      </w:r>
    </w:p>
    <w:p w:rsidR="00A80EE0" w:rsidRPr="00F3699C" w:rsidRDefault="00A80EE0" w:rsidP="00A80EE0">
      <w:pPr>
        <w:spacing w:line="480" w:lineRule="auto"/>
        <w:jc w:val="both"/>
        <w:rPr>
          <w:sz w:val="24"/>
          <w:szCs w:val="24"/>
        </w:rPr>
      </w:pPr>
      <w:r w:rsidRPr="00F3699C">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80EE0" w:rsidRPr="00F3699C" w:rsidRDefault="00A80EE0" w:rsidP="00A80EE0">
      <w:pPr>
        <w:spacing w:line="480" w:lineRule="auto"/>
        <w:jc w:val="center"/>
        <w:rPr>
          <w:b/>
          <w:sz w:val="24"/>
          <w:szCs w:val="24"/>
        </w:rPr>
      </w:pPr>
      <w:r w:rsidRPr="00F3699C">
        <w:rPr>
          <w:b/>
          <w:sz w:val="24"/>
          <w:szCs w:val="24"/>
        </w:rPr>
        <w:t>Divine Darkness Spell of 80 to 3,200 Levels</w:t>
      </w:r>
    </w:p>
    <w:p w:rsidR="00A80EE0" w:rsidRPr="00F3699C" w:rsidRDefault="00A80EE0" w:rsidP="00A80EE0">
      <w:pPr>
        <w:spacing w:line="480" w:lineRule="auto"/>
        <w:jc w:val="both"/>
        <w:rPr>
          <w:b/>
          <w:sz w:val="24"/>
          <w:szCs w:val="24"/>
        </w:rPr>
      </w:pPr>
      <w:r w:rsidRPr="00F3699C">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3699C">
        <w:rPr>
          <w:sz w:val="24"/>
          <w:szCs w:val="24"/>
          <w:vertAlign w:val="superscript"/>
        </w:rPr>
        <w:t xml:space="preserve">nd </w:t>
      </w:r>
      <w:r w:rsidRPr="00F3699C">
        <w:rPr>
          <w:sz w:val="24"/>
          <w:szCs w:val="24"/>
        </w:rPr>
        <w:t>Samuel 22:13-15; Job 41:18-21 &amp; Genesis 1:3-5, 14-18. The Father Stephen controls the Natural Light is in Job 9:7; 36:30-32; Psalms 104:19; 121:5-6; Matthew 5:45 &amp; 2</w:t>
      </w:r>
      <w:r w:rsidRPr="00F3699C">
        <w:rPr>
          <w:sz w:val="24"/>
          <w:szCs w:val="24"/>
          <w:vertAlign w:val="superscript"/>
        </w:rPr>
        <w:t xml:space="preserve">nd </w:t>
      </w:r>
      <w:r w:rsidRPr="00F3699C">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3699C">
        <w:rPr>
          <w:sz w:val="24"/>
          <w:szCs w:val="24"/>
          <w:vertAlign w:val="superscript"/>
        </w:rPr>
        <w:t xml:space="preserve">st </w:t>
      </w:r>
      <w:r w:rsidRPr="00F3699C">
        <w:rPr>
          <w:sz w:val="24"/>
          <w:szCs w:val="24"/>
        </w:rPr>
        <w:t>John 1:5, 7; Job 25:4-6 &amp; Isaiah 5:20. The Father Stephen’s Glory is in Revelation 21:23; Psalms 76:4; 84:11; Isaiah 60:19-20; Habakkuk 3:4 &amp; 1</w:t>
      </w:r>
      <w:r w:rsidRPr="00F3699C">
        <w:rPr>
          <w:sz w:val="24"/>
          <w:szCs w:val="24"/>
          <w:vertAlign w:val="superscript"/>
        </w:rPr>
        <w:t xml:space="preserve">st </w:t>
      </w:r>
      <w:r w:rsidRPr="00F3699C">
        <w:rPr>
          <w:sz w:val="24"/>
          <w:szCs w:val="24"/>
        </w:rPr>
        <w:t>Timothy 6:15-16. The Father Stephen’s knowledge is in Psalms 90:8; 139:11-12 &amp; 1</w:t>
      </w:r>
      <w:r w:rsidRPr="00F3699C">
        <w:rPr>
          <w:sz w:val="24"/>
          <w:szCs w:val="24"/>
          <w:vertAlign w:val="superscript"/>
        </w:rPr>
        <w:t xml:space="preserve">st </w:t>
      </w:r>
      <w:r w:rsidRPr="00F3699C">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3699C">
        <w:rPr>
          <w:sz w:val="24"/>
          <w:szCs w:val="24"/>
          <w:vertAlign w:val="superscript"/>
        </w:rPr>
        <w:t xml:space="preserve">nd </w:t>
      </w:r>
      <w:r w:rsidRPr="00F3699C">
        <w:rPr>
          <w:sz w:val="24"/>
          <w:szCs w:val="24"/>
        </w:rPr>
        <w:t>Peter 1:19 &amp; Psalms 19:8; 119:105, 130. Perceived by Unbelievers is in John 3:20; Job 24:13-17 &amp; John 1:5. The Spiritual Light is a symbol of salvation is in 1</w:t>
      </w:r>
      <w:r w:rsidRPr="00F3699C">
        <w:rPr>
          <w:sz w:val="24"/>
          <w:szCs w:val="24"/>
          <w:vertAlign w:val="superscript"/>
        </w:rPr>
        <w:t xml:space="preserve">st </w:t>
      </w:r>
      <w:r w:rsidRPr="00F3699C">
        <w:rPr>
          <w:sz w:val="24"/>
          <w:szCs w:val="24"/>
        </w:rPr>
        <w:t>Peter 2:9; Isaiah 9:2; 51:4; Ephesians 5:14; Colossians 1:12; 1</w:t>
      </w:r>
      <w:r w:rsidRPr="00F3699C">
        <w:rPr>
          <w:sz w:val="24"/>
          <w:szCs w:val="24"/>
          <w:vertAlign w:val="superscript"/>
        </w:rPr>
        <w:t xml:space="preserve">st </w:t>
      </w:r>
      <w:r w:rsidRPr="00F3699C">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3699C">
        <w:rPr>
          <w:sz w:val="24"/>
          <w:szCs w:val="24"/>
          <w:vertAlign w:val="superscript"/>
        </w:rPr>
        <w:t xml:space="preserve">nd </w:t>
      </w:r>
      <w:r w:rsidRPr="00F3699C">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3699C">
        <w:rPr>
          <w:sz w:val="24"/>
          <w:szCs w:val="24"/>
          <w:vertAlign w:val="superscript"/>
        </w:rPr>
        <w:t xml:space="preserve">nd </w:t>
      </w:r>
      <w:r w:rsidRPr="00F3699C">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3699C">
        <w:rPr>
          <w:sz w:val="24"/>
          <w:szCs w:val="24"/>
          <w:vertAlign w:val="superscript"/>
        </w:rPr>
        <w:t xml:space="preserve">st </w:t>
      </w:r>
      <w:r w:rsidRPr="00F3699C">
        <w:rPr>
          <w:sz w:val="24"/>
          <w:szCs w:val="24"/>
        </w:rPr>
        <w:t>John 1:7; Psalms 36:9; 89:15; Isaiah 2:5; John 9:4; 12:35-36; Romans 13:12; 1</w:t>
      </w:r>
      <w:r w:rsidRPr="00F3699C">
        <w:rPr>
          <w:sz w:val="24"/>
          <w:szCs w:val="24"/>
          <w:vertAlign w:val="superscript"/>
        </w:rPr>
        <w:t xml:space="preserve">st </w:t>
      </w:r>
      <w:r w:rsidRPr="00F3699C">
        <w:rPr>
          <w:sz w:val="24"/>
          <w:szCs w:val="24"/>
        </w:rPr>
        <w:t>Thessalonians 5:5-6; 1</w:t>
      </w:r>
      <w:r w:rsidRPr="00F3699C">
        <w:rPr>
          <w:sz w:val="24"/>
          <w:szCs w:val="24"/>
          <w:vertAlign w:val="superscript"/>
        </w:rPr>
        <w:t xml:space="preserve">st </w:t>
      </w:r>
      <w:r w:rsidRPr="00F3699C">
        <w:rPr>
          <w:sz w:val="24"/>
          <w:szCs w:val="24"/>
        </w:rPr>
        <w:t xml:space="preserve">John 2:8-10 &amp; Luke 16:8.                      </w:t>
      </w:r>
      <w:r w:rsidRPr="00F3699C">
        <w:rPr>
          <w:b/>
          <w:sz w:val="24"/>
          <w:szCs w:val="24"/>
        </w:rPr>
        <w:t xml:space="preserve"> </w:t>
      </w:r>
    </w:p>
    <w:p w:rsidR="00A80EE0" w:rsidRPr="00F3699C" w:rsidRDefault="00A80EE0" w:rsidP="00A80EE0">
      <w:pPr>
        <w:spacing w:line="480" w:lineRule="auto"/>
        <w:jc w:val="center"/>
        <w:rPr>
          <w:b/>
          <w:sz w:val="24"/>
          <w:szCs w:val="24"/>
        </w:rPr>
      </w:pPr>
      <w:r w:rsidRPr="00F3699C">
        <w:rPr>
          <w:b/>
          <w:sz w:val="24"/>
          <w:szCs w:val="24"/>
        </w:rPr>
        <w:t>Divine Firstborn Death Spell of 80 to 3,200 Levels</w:t>
      </w:r>
    </w:p>
    <w:p w:rsidR="00A80EE0" w:rsidRPr="00F3699C" w:rsidRDefault="00A80EE0" w:rsidP="00A80EE0">
      <w:pPr>
        <w:spacing w:line="480" w:lineRule="auto"/>
        <w:jc w:val="both"/>
        <w:rPr>
          <w:sz w:val="24"/>
          <w:szCs w:val="24"/>
        </w:rPr>
      </w:pPr>
      <w:r w:rsidRPr="00F3699C">
        <w:rPr>
          <w:sz w:val="24"/>
          <w:szCs w:val="24"/>
        </w:rPr>
        <w:t>Israel was immune, impregnable, invincible, invulnerable to the Death of the Firstborn. The Father Stephen’s Birth as the Firstborn by the Lady Barbara derived from “</w:t>
      </w:r>
      <w:r w:rsidRPr="00F3699C">
        <w:rPr>
          <w:b/>
          <w:sz w:val="24"/>
          <w:szCs w:val="24"/>
        </w:rPr>
        <w:t>Bara</w:t>
      </w:r>
      <w:r w:rsidRPr="00F3699C">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3699C">
        <w:rPr>
          <w:sz w:val="24"/>
          <w:szCs w:val="24"/>
          <w:vertAlign w:val="superscript"/>
        </w:rPr>
        <w:t xml:space="preserve">st </w:t>
      </w:r>
      <w:r w:rsidRPr="00F3699C">
        <w:rPr>
          <w:sz w:val="24"/>
          <w:szCs w:val="24"/>
        </w:rPr>
        <w:t>Day is called the Father &amp; the Lord), &amp; shall call His name Stephen (8</w:t>
      </w:r>
      <w:r w:rsidRPr="00F3699C">
        <w:rPr>
          <w:sz w:val="24"/>
          <w:szCs w:val="24"/>
          <w:vertAlign w:val="superscript"/>
        </w:rPr>
        <w:t xml:space="preserve">th </w:t>
      </w:r>
      <w:r w:rsidRPr="00F3699C">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3699C">
        <w:rPr>
          <w:sz w:val="24"/>
          <w:szCs w:val="24"/>
          <w:vertAlign w:val="superscript"/>
        </w:rPr>
        <w:t xml:space="preserve">st </w:t>
      </w:r>
      <w:r w:rsidRPr="00F3699C">
        <w:rPr>
          <w:sz w:val="24"/>
          <w:szCs w:val="24"/>
        </w:rPr>
        <w:t>Corinthians 8:6; 15:24-28. A Firstborn in Israel is the Male in a family, as in many cultures, but in an Israelite Family the Eldest Son had unique privileges, including the right of inheritance. The title of the “</w:t>
      </w:r>
      <w:r w:rsidRPr="00F3699C">
        <w:rPr>
          <w:b/>
          <w:sz w:val="24"/>
          <w:szCs w:val="24"/>
        </w:rPr>
        <w:t>Firstborn</w:t>
      </w:r>
      <w:r w:rsidRPr="00F3699C">
        <w:rPr>
          <w:sz w:val="24"/>
          <w:szCs w:val="24"/>
        </w:rPr>
        <w:t>” is a title of honor. The Privileges of the Firstborn: The place of honor in the family is in Genesis 10:15; 22:21; 25:31; 35:23; 36:15; 43:33; 46:8 &amp; Deuteronomy 33:17. The right of inheritance is in Deuteronomy 21:15-17 &amp; 2</w:t>
      </w:r>
      <w:r w:rsidRPr="00F3699C">
        <w:rPr>
          <w:sz w:val="24"/>
          <w:szCs w:val="24"/>
          <w:vertAlign w:val="superscript"/>
        </w:rPr>
        <w:t xml:space="preserve">nd </w:t>
      </w:r>
      <w:r w:rsidRPr="00F3699C">
        <w:rPr>
          <w:sz w:val="24"/>
          <w:szCs w:val="24"/>
        </w:rPr>
        <w:t>Chronicles 21:3. The right to a blessing is in Genesis 27:19, 30-39. These privileges could be transferred in Genesis 48:14, 18-19; 49:3-4 &amp; 1</w:t>
      </w:r>
      <w:r w:rsidRPr="00F3699C">
        <w:rPr>
          <w:sz w:val="24"/>
          <w:szCs w:val="24"/>
          <w:vertAlign w:val="superscript"/>
        </w:rPr>
        <w:t xml:space="preserve">st </w:t>
      </w:r>
      <w:r w:rsidRPr="00F3699C">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3699C">
        <w:rPr>
          <w:b/>
          <w:sz w:val="24"/>
          <w:szCs w:val="24"/>
        </w:rPr>
        <w:t>Firstborn</w:t>
      </w:r>
      <w:r w:rsidRPr="00F3699C">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80EE0" w:rsidRPr="00F3699C" w:rsidRDefault="00A80EE0" w:rsidP="00A80EE0">
      <w:pPr>
        <w:spacing w:line="480" w:lineRule="auto"/>
        <w:jc w:val="center"/>
        <w:rPr>
          <w:b/>
          <w:sz w:val="24"/>
          <w:szCs w:val="24"/>
        </w:rPr>
      </w:pPr>
      <w:r w:rsidRPr="00F3699C">
        <w:rPr>
          <w:b/>
          <w:sz w:val="24"/>
          <w:szCs w:val="24"/>
        </w:rPr>
        <w:t>Total Divine Annihilation Spell of 80 to 3,200 Levels</w:t>
      </w:r>
    </w:p>
    <w:p w:rsidR="00A80EE0" w:rsidRPr="00F3699C" w:rsidRDefault="00A80EE0" w:rsidP="00A80EE0">
      <w:pPr>
        <w:spacing w:line="480" w:lineRule="auto"/>
        <w:jc w:val="both"/>
        <w:rPr>
          <w:b/>
          <w:sz w:val="24"/>
          <w:szCs w:val="24"/>
        </w:rPr>
      </w:pPr>
      <w:r w:rsidRPr="00F3699C">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3699C">
        <w:rPr>
          <w:sz w:val="24"/>
          <w:szCs w:val="24"/>
          <w:vertAlign w:val="superscript"/>
        </w:rPr>
        <w:t xml:space="preserve">st </w:t>
      </w:r>
      <w:r w:rsidRPr="00F3699C">
        <w:rPr>
          <w:sz w:val="24"/>
          <w:szCs w:val="24"/>
        </w:rPr>
        <w:t>Peter 2:9. Some scriptures are in Exodus 3:1-12:42; 14:1-31; 32:9-14; Jonah 3:4-10; Genesis 6:6-7; 18:23-33; 2</w:t>
      </w:r>
      <w:r w:rsidRPr="00F3699C">
        <w:rPr>
          <w:sz w:val="24"/>
          <w:szCs w:val="24"/>
          <w:vertAlign w:val="superscript"/>
        </w:rPr>
        <w:t xml:space="preserve">nd </w:t>
      </w:r>
      <w:r w:rsidRPr="00F3699C">
        <w:rPr>
          <w:sz w:val="24"/>
          <w:szCs w:val="24"/>
        </w:rPr>
        <w:t>Samuel 24:16; 1</w:t>
      </w:r>
      <w:r w:rsidRPr="00F3699C">
        <w:rPr>
          <w:sz w:val="24"/>
          <w:szCs w:val="24"/>
          <w:vertAlign w:val="superscript"/>
        </w:rPr>
        <w:t xml:space="preserve">st </w:t>
      </w:r>
      <w:r w:rsidRPr="00F3699C">
        <w:rPr>
          <w:sz w:val="24"/>
          <w:szCs w:val="24"/>
        </w:rPr>
        <w:t>Chronicles 21:15; Jeremiah 18:8, 10; 26:3, 13, 19; 42:10; 1</w:t>
      </w:r>
      <w:r w:rsidRPr="00F3699C">
        <w:rPr>
          <w:sz w:val="24"/>
          <w:szCs w:val="24"/>
          <w:vertAlign w:val="superscript"/>
        </w:rPr>
        <w:t xml:space="preserve">st </w:t>
      </w:r>
      <w:r w:rsidRPr="00F3699C">
        <w:rPr>
          <w:sz w:val="24"/>
          <w:szCs w:val="24"/>
        </w:rPr>
        <w:t>Peter 3:20; 2</w:t>
      </w:r>
      <w:r w:rsidRPr="00F3699C">
        <w:rPr>
          <w:sz w:val="24"/>
          <w:szCs w:val="24"/>
          <w:vertAlign w:val="superscript"/>
        </w:rPr>
        <w:t xml:space="preserve">nd </w:t>
      </w:r>
      <w:r w:rsidRPr="00F3699C">
        <w:rPr>
          <w:sz w:val="24"/>
          <w:szCs w:val="24"/>
        </w:rPr>
        <w:t>Peter 2:5; Sirach 44:17; 2</w:t>
      </w:r>
      <w:r w:rsidRPr="00F3699C">
        <w:rPr>
          <w:sz w:val="24"/>
          <w:szCs w:val="24"/>
          <w:vertAlign w:val="superscript"/>
        </w:rPr>
        <w:t xml:space="preserve">nd </w:t>
      </w:r>
      <w:r w:rsidRPr="00F3699C">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3699C">
        <w:rPr>
          <w:sz w:val="24"/>
          <w:szCs w:val="24"/>
          <w:vertAlign w:val="superscript"/>
        </w:rPr>
        <w:t xml:space="preserve">st </w:t>
      </w:r>
      <w:r w:rsidRPr="00F3699C">
        <w:rPr>
          <w:sz w:val="24"/>
          <w:szCs w:val="24"/>
        </w:rPr>
        <w:t>Kings 4:21; Judges 2:20-3:4; 2</w:t>
      </w:r>
      <w:r w:rsidRPr="00F3699C">
        <w:rPr>
          <w:sz w:val="24"/>
          <w:szCs w:val="24"/>
          <w:vertAlign w:val="superscript"/>
        </w:rPr>
        <w:t xml:space="preserve">nd </w:t>
      </w:r>
      <w:r w:rsidRPr="00F3699C">
        <w:rPr>
          <w:sz w:val="24"/>
          <w:szCs w:val="24"/>
        </w:rPr>
        <w:t>Chronicles 17:10; 20:29; 1</w:t>
      </w:r>
      <w:r w:rsidRPr="00F3699C">
        <w:rPr>
          <w:sz w:val="24"/>
          <w:szCs w:val="24"/>
          <w:vertAlign w:val="superscript"/>
        </w:rPr>
        <w:t xml:space="preserve">st </w:t>
      </w:r>
      <w:r w:rsidRPr="00F3699C">
        <w:rPr>
          <w:sz w:val="24"/>
          <w:szCs w:val="24"/>
        </w:rPr>
        <w:t xml:space="preserve">Samuel 10:18; Nehemiah 9:22; Jeremiah 34:1 &amp; Revelation 20:10-15. </w:t>
      </w:r>
    </w:p>
    <w:p w:rsidR="00A80EE0" w:rsidRPr="00F3699C" w:rsidRDefault="00A80EE0" w:rsidP="00A80EE0">
      <w:pPr>
        <w:spacing w:line="480" w:lineRule="auto"/>
        <w:jc w:val="center"/>
        <w:rPr>
          <w:b/>
          <w:sz w:val="24"/>
          <w:szCs w:val="24"/>
        </w:rPr>
      </w:pPr>
      <w:r w:rsidRPr="00F3699C">
        <w:rPr>
          <w:b/>
          <w:sz w:val="24"/>
          <w:szCs w:val="24"/>
        </w:rPr>
        <w:t xml:space="preserve">The Weakness of the 13 Divine White Magical Spells of 80 to 3,200 Levels with 1,200 to 48,000 Levels </w:t>
      </w:r>
    </w:p>
    <w:p w:rsidR="00A80EE0" w:rsidRPr="00F3699C" w:rsidRDefault="00A80EE0" w:rsidP="00A80EE0">
      <w:pPr>
        <w:spacing w:line="480" w:lineRule="auto"/>
        <w:jc w:val="both"/>
        <w:rPr>
          <w:sz w:val="24"/>
          <w:szCs w:val="24"/>
        </w:rPr>
      </w:pPr>
      <w:r w:rsidRPr="00F3699C">
        <w:rPr>
          <w:sz w:val="24"/>
          <w:szCs w:val="24"/>
        </w:rPr>
        <w:t>If “</w:t>
      </w:r>
      <w:r w:rsidRPr="00F3699C">
        <w:rPr>
          <w:b/>
          <w:sz w:val="24"/>
          <w:szCs w:val="24"/>
        </w:rPr>
        <w:t>Qanah</w:t>
      </w:r>
      <w:r w:rsidRPr="00F3699C">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3699C">
        <w:rPr>
          <w:sz w:val="24"/>
          <w:szCs w:val="24"/>
          <w:vertAlign w:val="superscript"/>
        </w:rPr>
        <w:t xml:space="preserve">st </w:t>
      </w:r>
      <w:r w:rsidRPr="00F3699C">
        <w:rPr>
          <w:sz w:val="24"/>
          <w:szCs w:val="24"/>
        </w:rPr>
        <w:t>Corinthians 8:6 &amp; Hebrews 1:1-3. Just as the Father Stephen has authority over His Son Jesus, they are still in Deity &amp; Divine Nature in Acts 17:28-29. Then the Father Stephen sent His Holy Ghost (Brother John) to be active or “</w:t>
      </w:r>
      <w:r w:rsidRPr="00F3699C">
        <w:rPr>
          <w:b/>
          <w:sz w:val="24"/>
          <w:szCs w:val="24"/>
        </w:rPr>
        <w:t>hovering over the face of the Earth</w:t>
      </w:r>
      <w:r w:rsidRPr="00F3699C">
        <w:rPr>
          <w:sz w:val="24"/>
          <w:szCs w:val="24"/>
        </w:rPr>
        <w:t xml:space="preserve">” in Genesis 1:2. </w:t>
      </w:r>
      <w:r w:rsidRPr="00F3699C">
        <w:rPr>
          <w:b/>
          <w:sz w:val="24"/>
          <w:szCs w:val="24"/>
        </w:rPr>
        <w:t>The Father Stephen the Single Lord called Lordship for 120 years in the Lord Yah</w:t>
      </w:r>
      <w:r w:rsidRPr="00F3699C">
        <w:rPr>
          <w:sz w:val="24"/>
          <w:szCs w:val="24"/>
        </w:rPr>
        <w:t xml:space="preserve">. 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 xml:space="preserve">nd </w:t>
      </w:r>
      <w:r w:rsidRPr="00F3699C">
        <w:rPr>
          <w:sz w:val="24"/>
          <w:szCs w:val="24"/>
        </w:rPr>
        <w:t>Serpent Yahweh named the Single Lord called Wisdom in “</w:t>
      </w:r>
      <w:r w:rsidRPr="00F3699C">
        <w:rPr>
          <w:b/>
          <w:sz w:val="24"/>
          <w:szCs w:val="24"/>
        </w:rPr>
        <w:t>That Age</w:t>
      </w:r>
      <w:r w:rsidRPr="00F3699C">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3699C">
        <w:rPr>
          <w:b/>
          <w:sz w:val="24"/>
          <w:szCs w:val="24"/>
        </w:rPr>
        <w:t>Wisdom</w:t>
      </w:r>
      <w:r w:rsidRPr="00F3699C">
        <w:rPr>
          <w:sz w:val="24"/>
          <w:szCs w:val="24"/>
        </w:rPr>
        <w:t xml:space="preserve">.” </w:t>
      </w:r>
    </w:p>
    <w:p w:rsidR="00A80EE0" w:rsidRPr="00F3699C" w:rsidRDefault="00A80EE0" w:rsidP="00A80EE0">
      <w:pPr>
        <w:spacing w:line="480" w:lineRule="auto"/>
        <w:jc w:val="both"/>
        <w:rPr>
          <w:sz w:val="24"/>
          <w:szCs w:val="24"/>
        </w:rPr>
      </w:pPr>
      <w:r w:rsidRPr="00F369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699C">
        <w:rPr>
          <w:sz w:val="24"/>
          <w:szCs w:val="24"/>
          <w:vertAlign w:val="superscript"/>
        </w:rPr>
        <w:t>st</w:t>
      </w:r>
      <w:r w:rsidRPr="00F36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80EE0" w:rsidRPr="00F3699C" w:rsidRDefault="00A80EE0" w:rsidP="00A80EE0">
      <w:pPr>
        <w:spacing w:line="480" w:lineRule="auto"/>
        <w:jc w:val="both"/>
        <w:rPr>
          <w:sz w:val="24"/>
          <w:szCs w:val="24"/>
        </w:rPr>
      </w:pPr>
      <w:r w:rsidRPr="00F36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699C">
        <w:rPr>
          <w:sz w:val="24"/>
          <w:szCs w:val="24"/>
          <w:vertAlign w:val="superscript"/>
        </w:rPr>
        <w:t>nd</w:t>
      </w:r>
      <w:r w:rsidRPr="00F3699C">
        <w:rPr>
          <w:sz w:val="24"/>
          <w:szCs w:val="24"/>
        </w:rPr>
        <w:t xml:space="preserve"> Esdras 1:19; Numbers 11:7; Exodus 16:31; Psalms 78:24; Hebrews 9:4; 1</w:t>
      </w:r>
      <w:r w:rsidRPr="00F3699C">
        <w:rPr>
          <w:sz w:val="24"/>
          <w:szCs w:val="24"/>
          <w:vertAlign w:val="superscript"/>
        </w:rPr>
        <w:t>st</w:t>
      </w:r>
      <w:r w:rsidRPr="00F3699C">
        <w:rPr>
          <w:sz w:val="24"/>
          <w:szCs w:val="24"/>
        </w:rPr>
        <w:t xml:space="preserve"> Corinthians 15:35-58; 1</w:t>
      </w:r>
      <w:r w:rsidRPr="00F3699C">
        <w:rPr>
          <w:sz w:val="24"/>
          <w:szCs w:val="24"/>
          <w:vertAlign w:val="superscript"/>
        </w:rPr>
        <w:t>st</w:t>
      </w:r>
      <w:r w:rsidRPr="00F3699C">
        <w:rPr>
          <w:sz w:val="24"/>
          <w:szCs w:val="24"/>
        </w:rPr>
        <w:t xml:space="preserve"> Timothy 1:17; 6:16 &amp; Revelation 2:7.                          </w:t>
      </w:r>
    </w:p>
    <w:p w:rsidR="00A80EE0" w:rsidRPr="00F3699C" w:rsidRDefault="00A80EE0" w:rsidP="00A80EE0">
      <w:pPr>
        <w:spacing w:line="480" w:lineRule="auto"/>
        <w:jc w:val="both"/>
        <w:rPr>
          <w:sz w:val="24"/>
          <w:szCs w:val="24"/>
        </w:rPr>
      </w:pPr>
      <w:r w:rsidRPr="00F3699C">
        <w:rPr>
          <w:b/>
          <w:sz w:val="24"/>
          <w:szCs w:val="24"/>
        </w:rPr>
        <w:t>The Father Stephen the Single Lord called Strength for 80 years in the Lord Yah</w:t>
      </w:r>
      <w:r w:rsidRPr="00F3699C">
        <w:rPr>
          <w:sz w:val="24"/>
          <w:szCs w:val="24"/>
        </w:rPr>
        <w:t>. In Proverbs 8:23 says the Father Stephen Our Lord refers to Wisdom existing before the Lord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80EE0" w:rsidRPr="00F3699C" w:rsidRDefault="00A80EE0" w:rsidP="00A80EE0">
      <w:pPr>
        <w:spacing w:line="480" w:lineRule="auto"/>
        <w:jc w:val="both"/>
        <w:rPr>
          <w:sz w:val="24"/>
          <w:szCs w:val="24"/>
        </w:rPr>
      </w:pPr>
      <w:r w:rsidRPr="00F3699C">
        <w:rPr>
          <w:b/>
          <w:sz w:val="24"/>
          <w:szCs w:val="24"/>
        </w:rPr>
        <w:t>The Father Stephen the Single Lord called Strength for 40 years in the Lord Yah</w:t>
      </w:r>
      <w:r w:rsidRPr="00F3699C">
        <w:rPr>
          <w:sz w:val="24"/>
          <w:szCs w:val="24"/>
        </w:rPr>
        <w:t>. 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Lord Stephen’s side when He created the Marriage World and was Intimate in Nature. This means that when the Lord Lucifer the 2</w:t>
      </w:r>
      <w:r w:rsidRPr="00F3699C">
        <w:rPr>
          <w:sz w:val="24"/>
          <w:szCs w:val="24"/>
          <w:vertAlign w:val="superscript"/>
        </w:rPr>
        <w:t xml:space="preserve">nd </w:t>
      </w:r>
      <w:r w:rsidRPr="00F3699C">
        <w:rPr>
          <w:sz w:val="24"/>
          <w:szCs w:val="24"/>
        </w:rPr>
        <w:t>Serpent Satan named the Married Lord call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3699C">
        <w:rPr>
          <w:b/>
          <w:sz w:val="24"/>
          <w:szCs w:val="24"/>
        </w:rPr>
        <w:t>Holy Divine Passions</w:t>
      </w:r>
      <w:r w:rsidRPr="00F3699C">
        <w:rPr>
          <w:sz w:val="24"/>
          <w:szCs w:val="24"/>
        </w:rPr>
        <w:t>” but does not have “</w:t>
      </w:r>
      <w:r w:rsidRPr="00F3699C">
        <w:rPr>
          <w:b/>
          <w:sz w:val="24"/>
          <w:szCs w:val="24"/>
        </w:rPr>
        <w:t>Sexual Eros Passions</w:t>
      </w:r>
      <w:r w:rsidRPr="00F3699C">
        <w:rPr>
          <w:sz w:val="24"/>
          <w:szCs w:val="24"/>
        </w:rPr>
        <w:t>” by His divine attribute of “</w:t>
      </w:r>
      <w:r w:rsidRPr="00F3699C">
        <w:rPr>
          <w:b/>
          <w:sz w:val="24"/>
          <w:szCs w:val="24"/>
        </w:rPr>
        <w:t>Impassibility</w:t>
      </w:r>
      <w:r w:rsidRPr="00F3699C">
        <w:rPr>
          <w:sz w:val="24"/>
          <w:szCs w:val="24"/>
        </w:rPr>
        <w:t xml:space="preserve">” in Isaiah 54:8; 62:5; Psalms 78:40; 103:13, 17; Exodus 32:10 &amp; Ephesians 4:30. The only thing that the LORD does in Sexual Eros Love is protection for the couple from the Lord Lucifer in Tobit 3:1-12:22.    </w:t>
      </w:r>
    </w:p>
    <w:p w:rsidR="00A80EE0" w:rsidRPr="00F3699C" w:rsidRDefault="00A80EE0" w:rsidP="00A80EE0">
      <w:pPr>
        <w:spacing w:line="480" w:lineRule="auto"/>
        <w:jc w:val="center"/>
        <w:rPr>
          <w:b/>
          <w:sz w:val="24"/>
          <w:szCs w:val="24"/>
        </w:rPr>
      </w:pPr>
      <w:r w:rsidRPr="00F3699C">
        <w:rPr>
          <w:b/>
          <w:sz w:val="24"/>
          <w:szCs w:val="24"/>
        </w:rPr>
        <w:t>The Strength of the 13 Divine White Magical Spells of 80 to 3,200 Levels with 1,200 to 48,000 Levels</w:t>
      </w:r>
    </w:p>
    <w:p w:rsidR="00A80EE0" w:rsidRPr="00F3699C" w:rsidRDefault="00A80EE0" w:rsidP="00A80EE0">
      <w:pPr>
        <w:spacing w:line="480" w:lineRule="auto"/>
        <w:jc w:val="both"/>
        <w:rPr>
          <w:sz w:val="24"/>
          <w:szCs w:val="24"/>
        </w:rPr>
      </w:pPr>
      <w:r w:rsidRPr="00F3699C">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3699C">
        <w:rPr>
          <w:sz w:val="24"/>
          <w:szCs w:val="24"/>
          <w:vertAlign w:val="superscript"/>
        </w:rPr>
        <w:t xml:space="preserve">nd </w:t>
      </w:r>
      <w:r w:rsidRPr="00F3699C">
        <w:rPr>
          <w:sz w:val="24"/>
          <w:szCs w:val="24"/>
        </w:rPr>
        <w:t>Kings 15:5; Numbers 5:2; 31:19 &amp; Luke 17:12. The Requests for Healing to the Father Stephen is in James 5:14; Isaiah 38:1-8; 2</w:t>
      </w:r>
      <w:r w:rsidRPr="00F3699C">
        <w:rPr>
          <w:sz w:val="24"/>
          <w:szCs w:val="24"/>
          <w:vertAlign w:val="superscript"/>
        </w:rPr>
        <w:t xml:space="preserve">nd </w:t>
      </w:r>
      <w:r w:rsidRPr="00F3699C">
        <w:rPr>
          <w:sz w:val="24"/>
          <w:szCs w:val="24"/>
        </w:rPr>
        <w:t>Chronicles 32:24-26 &amp; 2</w:t>
      </w:r>
      <w:r w:rsidRPr="00F3699C">
        <w:rPr>
          <w:sz w:val="24"/>
          <w:szCs w:val="24"/>
          <w:vertAlign w:val="superscript"/>
        </w:rPr>
        <w:t xml:space="preserve">nd </w:t>
      </w:r>
      <w:r w:rsidRPr="00F3699C">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3699C">
        <w:rPr>
          <w:sz w:val="24"/>
          <w:szCs w:val="24"/>
          <w:vertAlign w:val="superscript"/>
        </w:rPr>
        <w:t xml:space="preserve">st </w:t>
      </w:r>
      <w:r w:rsidRPr="00F3699C">
        <w:rPr>
          <w:sz w:val="24"/>
          <w:szCs w:val="24"/>
        </w:rPr>
        <w:t>Kings 17:17-24 &amp; 2</w:t>
      </w:r>
      <w:r w:rsidRPr="00F3699C">
        <w:rPr>
          <w:sz w:val="24"/>
          <w:szCs w:val="24"/>
          <w:vertAlign w:val="superscript"/>
        </w:rPr>
        <w:t xml:space="preserve">nd </w:t>
      </w:r>
      <w:r w:rsidRPr="00F3699C">
        <w:rPr>
          <w:sz w:val="24"/>
          <w:szCs w:val="24"/>
        </w:rPr>
        <w:t>Kings 4:29-37; 5:10-14. By the Father Stephen’s Apostles is in Matthew 10:1; Luke 9:1-2 &amp; Acts 3:6-8; 5:15-16; 9:34; 14:8-10; 19:11-12; 28:8-9. By the Church of the Father Stephen is in Mark 16:17-18; 1</w:t>
      </w:r>
      <w:r w:rsidRPr="00F3699C">
        <w:rPr>
          <w:sz w:val="24"/>
          <w:szCs w:val="24"/>
          <w:vertAlign w:val="superscript"/>
        </w:rPr>
        <w:t xml:space="preserve">st </w:t>
      </w:r>
      <w:r w:rsidRPr="00F3699C">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3699C">
        <w:rPr>
          <w:sz w:val="24"/>
          <w:szCs w:val="24"/>
          <w:vertAlign w:val="superscript"/>
        </w:rPr>
        <w:t xml:space="preserve">nd </w:t>
      </w:r>
      <w:r w:rsidRPr="00F3699C">
        <w:rPr>
          <w:sz w:val="24"/>
          <w:szCs w:val="24"/>
        </w:rPr>
        <w:t>Corinthians 12:8-9 &amp; 2</w:t>
      </w:r>
      <w:r w:rsidRPr="00F3699C">
        <w:rPr>
          <w:sz w:val="24"/>
          <w:szCs w:val="24"/>
          <w:vertAlign w:val="superscript"/>
        </w:rPr>
        <w:t xml:space="preserve">nd </w:t>
      </w:r>
      <w:r w:rsidRPr="00F3699C">
        <w:rPr>
          <w:sz w:val="24"/>
          <w:szCs w:val="24"/>
        </w:rPr>
        <w:t>Timothy 4:20. The Medical Aspects to bring the Father Stephen’s Healing: Consulting Doctors of the Father Stephen is in 2</w:t>
      </w:r>
      <w:r w:rsidRPr="00F3699C">
        <w:rPr>
          <w:sz w:val="24"/>
          <w:szCs w:val="24"/>
          <w:vertAlign w:val="superscript"/>
        </w:rPr>
        <w:t xml:space="preserve">nd </w:t>
      </w:r>
      <w:r w:rsidRPr="00F3699C">
        <w:rPr>
          <w:sz w:val="24"/>
          <w:szCs w:val="24"/>
        </w:rPr>
        <w:t>Chronicles 16:12; Matthew 9:12; Jeremiah 8:22 &amp; Colossians 4:14. Taking Medicine by the Command of the Father Stephen is in 1</w:t>
      </w:r>
      <w:r w:rsidRPr="00F3699C">
        <w:rPr>
          <w:sz w:val="24"/>
          <w:szCs w:val="24"/>
          <w:vertAlign w:val="superscript"/>
        </w:rPr>
        <w:t xml:space="preserve">st </w:t>
      </w:r>
      <w:r w:rsidRPr="00F3699C">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80EE0" w:rsidRPr="00F3699C" w:rsidRDefault="00A80EE0" w:rsidP="00A80EE0">
      <w:pPr>
        <w:spacing w:line="480" w:lineRule="auto"/>
        <w:jc w:val="center"/>
        <w:rPr>
          <w:b/>
          <w:sz w:val="24"/>
          <w:szCs w:val="24"/>
        </w:rPr>
      </w:pPr>
      <w:r w:rsidRPr="00F3699C">
        <w:rPr>
          <w:b/>
          <w:sz w:val="24"/>
          <w:szCs w:val="24"/>
        </w:rPr>
        <w:t>The 10 Incurable Things of the LORD STEPHEN the Potter Creator of the Entire Universe</w:t>
      </w:r>
    </w:p>
    <w:p w:rsidR="00A80EE0" w:rsidRPr="00F3699C" w:rsidRDefault="00A80EE0" w:rsidP="00A80EE0">
      <w:pPr>
        <w:spacing w:line="480" w:lineRule="auto"/>
        <w:jc w:val="both"/>
        <w:rPr>
          <w:sz w:val="24"/>
          <w:szCs w:val="24"/>
        </w:rPr>
      </w:pPr>
      <w:r w:rsidRPr="00F3699C">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3699C">
        <w:rPr>
          <w:b/>
          <w:sz w:val="24"/>
          <w:szCs w:val="24"/>
        </w:rPr>
        <w:t>MYSTERY, BABYLON THE GREAT, THE MOTHER OF HARLOTS AND THE ABOMINATIONS OF THE EARTH</w:t>
      </w:r>
      <w:r w:rsidRPr="00F3699C">
        <w:rPr>
          <w:sz w:val="24"/>
          <w:szCs w:val="24"/>
        </w:rPr>
        <w:t xml:space="preserve"> in Revelation 6:1-20:15. The 10 Incurable diseases are as follows: The 1</w:t>
      </w:r>
      <w:r w:rsidRPr="00F3699C">
        <w:rPr>
          <w:sz w:val="24"/>
          <w:szCs w:val="24"/>
          <w:vertAlign w:val="superscript"/>
        </w:rPr>
        <w:t xml:space="preserve">st </w:t>
      </w:r>
      <w:r w:rsidRPr="00F3699C">
        <w:rPr>
          <w:sz w:val="24"/>
          <w:szCs w:val="24"/>
        </w:rPr>
        <w:t xml:space="preserve">Master Key unlocks or locks the Prison of </w:t>
      </w:r>
      <w:r w:rsidRPr="00F3699C">
        <w:rPr>
          <w:b/>
          <w:sz w:val="24"/>
          <w:szCs w:val="24"/>
        </w:rPr>
        <w:t>BABYLON THE GREAT, THE MOTHER OF HARLOTS AND THE ABOMINATIONS OF THE EARTH</w:t>
      </w:r>
      <w:r w:rsidRPr="00F3699C">
        <w:rPr>
          <w:sz w:val="24"/>
          <w:szCs w:val="24"/>
        </w:rPr>
        <w:t xml:space="preserve"> concerning Israel by the Incurable Wounds in Micah 1:9. The 2</w:t>
      </w:r>
      <w:r w:rsidRPr="00F3699C">
        <w:rPr>
          <w:sz w:val="24"/>
          <w:szCs w:val="24"/>
          <w:vertAlign w:val="superscript"/>
        </w:rPr>
        <w:t xml:space="preserve">nd </w:t>
      </w:r>
      <w:r w:rsidRPr="00F3699C">
        <w:rPr>
          <w:sz w:val="24"/>
          <w:szCs w:val="24"/>
        </w:rPr>
        <w:t>Master Key unlocks or locks the Prison of the Evil Father Lucifer (John 8:37-47) concerning Babel by the Incurable Sorrow in Jeremiah 30:15. The 3</w:t>
      </w:r>
      <w:r w:rsidRPr="00F3699C">
        <w:rPr>
          <w:sz w:val="24"/>
          <w:szCs w:val="24"/>
          <w:vertAlign w:val="superscript"/>
        </w:rPr>
        <w:t>rd</w:t>
      </w:r>
      <w:r w:rsidRPr="00F3699C">
        <w:rPr>
          <w:sz w:val="24"/>
          <w:szCs w:val="24"/>
        </w:rPr>
        <w:t>/4</w:t>
      </w:r>
      <w:r w:rsidRPr="00F3699C">
        <w:rPr>
          <w:sz w:val="24"/>
          <w:szCs w:val="24"/>
          <w:vertAlign w:val="superscript"/>
        </w:rPr>
        <w:t>th</w:t>
      </w:r>
      <w:r w:rsidRPr="00F3699C">
        <w:rPr>
          <w:sz w:val="24"/>
          <w:szCs w:val="24"/>
        </w:rPr>
        <w:t xml:space="preserve"> Master Keys unlocks or locks the Prisons of the Beast of the Earth/Sea concerning Confusion &amp; Chaos by the Incurable Severe Wound &amp; Affliction in Jeremiah 30:12 (OKJV &amp; NKJV). The 5</w:t>
      </w:r>
      <w:r w:rsidRPr="00F3699C">
        <w:rPr>
          <w:sz w:val="24"/>
          <w:szCs w:val="24"/>
          <w:vertAlign w:val="superscript"/>
        </w:rPr>
        <w:t xml:space="preserve">th </w:t>
      </w:r>
      <w:r w:rsidRPr="00F3699C">
        <w:rPr>
          <w:sz w:val="24"/>
          <w:szCs w:val="24"/>
        </w:rPr>
        <w:t>Master Key unlocks or locks the Prison of the Scarlet-Colored Beast concerning Shinar by the Incurable Wound in Jeremiah 15:18. The 6</w:t>
      </w:r>
      <w:r w:rsidRPr="00F3699C">
        <w:rPr>
          <w:sz w:val="24"/>
          <w:szCs w:val="24"/>
          <w:vertAlign w:val="superscript"/>
        </w:rPr>
        <w:t xml:space="preserve">th </w:t>
      </w:r>
      <w:r w:rsidRPr="00F3699C">
        <w:rPr>
          <w:sz w:val="24"/>
          <w:szCs w:val="24"/>
        </w:rPr>
        <w:t>Master Key unlocks or locks the Prison of the False Prophet concerning Rome by the Incurable Intestines Bowel Disease in 2</w:t>
      </w:r>
      <w:r w:rsidRPr="00F3699C">
        <w:rPr>
          <w:sz w:val="24"/>
          <w:szCs w:val="24"/>
          <w:vertAlign w:val="superscript"/>
        </w:rPr>
        <w:t xml:space="preserve">nd </w:t>
      </w:r>
      <w:r w:rsidRPr="00F3699C">
        <w:rPr>
          <w:sz w:val="24"/>
          <w:szCs w:val="24"/>
        </w:rPr>
        <w:t>Chronicles 21:18. The 7</w:t>
      </w:r>
      <w:r w:rsidRPr="00F3699C">
        <w:rPr>
          <w:sz w:val="24"/>
          <w:szCs w:val="24"/>
          <w:vertAlign w:val="superscript"/>
        </w:rPr>
        <w:t xml:space="preserve">th </w:t>
      </w:r>
      <w:r w:rsidRPr="00F3699C">
        <w:rPr>
          <w:sz w:val="24"/>
          <w:szCs w:val="24"/>
        </w:rPr>
        <w:t>Master Key unlocks or locks the Prison of the Antichrist concerning Babylon by the Incurable Plagues in Judith 5:12. The 8</w:t>
      </w:r>
      <w:r w:rsidRPr="00F3699C">
        <w:rPr>
          <w:sz w:val="24"/>
          <w:szCs w:val="24"/>
          <w:vertAlign w:val="superscript"/>
        </w:rPr>
        <w:t xml:space="preserve">th </w:t>
      </w:r>
      <w:r w:rsidRPr="00F3699C">
        <w:rPr>
          <w:sz w:val="24"/>
          <w:szCs w:val="24"/>
        </w:rPr>
        <w:t>Master Key unlocks or locks the Prison of Satan concerning Sodom also called the Lord Lucifer by the Incurable Grievous Bruise Wound in Jeremiah 30:12. The 9</w:t>
      </w:r>
      <w:r w:rsidRPr="00F3699C">
        <w:rPr>
          <w:sz w:val="24"/>
          <w:szCs w:val="24"/>
          <w:vertAlign w:val="superscript"/>
        </w:rPr>
        <w:t xml:space="preserve">th </w:t>
      </w:r>
      <w:r w:rsidRPr="00F3699C">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3699C">
        <w:rPr>
          <w:sz w:val="24"/>
          <w:szCs w:val="24"/>
          <w:vertAlign w:val="superscript"/>
        </w:rPr>
        <w:t xml:space="preserve">nd </w:t>
      </w:r>
      <w:r w:rsidRPr="00F3699C">
        <w:rPr>
          <w:sz w:val="24"/>
          <w:szCs w:val="24"/>
        </w:rPr>
        <w:t>Maccabees 9:5. The 10</w:t>
      </w:r>
      <w:r w:rsidRPr="00F3699C">
        <w:rPr>
          <w:sz w:val="24"/>
          <w:szCs w:val="24"/>
          <w:vertAlign w:val="superscript"/>
        </w:rPr>
        <w:t xml:space="preserve">th </w:t>
      </w:r>
      <w:r w:rsidRPr="00F3699C">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3699C">
        <w:rPr>
          <w:b/>
          <w:sz w:val="24"/>
          <w:szCs w:val="24"/>
        </w:rPr>
        <w:t>This Eternal Godly Sin</w:t>
      </w:r>
      <w:r w:rsidRPr="00F3699C">
        <w:rPr>
          <w:sz w:val="24"/>
          <w:szCs w:val="24"/>
        </w:rPr>
        <w:t xml:space="preserve">” is recorded in Proverbs 8:22-25 (RSV) by the term </w:t>
      </w:r>
      <w:r w:rsidRPr="00F3699C">
        <w:rPr>
          <w:b/>
          <w:sz w:val="24"/>
          <w:szCs w:val="24"/>
        </w:rPr>
        <w:t xml:space="preserve">Qanah </w:t>
      </w:r>
      <w:r w:rsidRPr="00F3699C">
        <w:rPr>
          <w:sz w:val="24"/>
          <w:szCs w:val="24"/>
        </w:rPr>
        <w:t>which means “</w:t>
      </w:r>
      <w:r w:rsidRPr="00F3699C">
        <w:rPr>
          <w:b/>
          <w:sz w:val="24"/>
          <w:szCs w:val="24"/>
        </w:rPr>
        <w:t>Eternal Marital Lordly Sexual Eros Love</w:t>
      </w:r>
      <w:r w:rsidRPr="00F3699C">
        <w:rPr>
          <w:sz w:val="24"/>
          <w:szCs w:val="24"/>
        </w:rPr>
        <w:t>” and “</w:t>
      </w:r>
      <w:r w:rsidRPr="00F3699C">
        <w:rPr>
          <w:b/>
          <w:sz w:val="24"/>
          <w:szCs w:val="24"/>
        </w:rPr>
        <w:t>This Eternal Heavenly Sin</w:t>
      </w:r>
      <w:r w:rsidRPr="00F3699C">
        <w:rPr>
          <w:sz w:val="24"/>
          <w:szCs w:val="24"/>
        </w:rPr>
        <w:t>” is recorded in Isaiah 14:12-21 and “</w:t>
      </w:r>
      <w:r w:rsidRPr="00F3699C">
        <w:rPr>
          <w:b/>
          <w:sz w:val="24"/>
          <w:szCs w:val="24"/>
        </w:rPr>
        <w:t>This Eternal Earthly Sin</w:t>
      </w:r>
      <w:r w:rsidRPr="00F3699C">
        <w:rPr>
          <w:sz w:val="24"/>
          <w:szCs w:val="24"/>
        </w:rPr>
        <w:t>” is recorded in Ezekiel 28:15-19. The Lord Lucifer sinned in Heaven!!! The Lord Lucifer the 2</w:t>
      </w:r>
      <w:r w:rsidRPr="00F3699C">
        <w:rPr>
          <w:sz w:val="24"/>
          <w:szCs w:val="24"/>
          <w:vertAlign w:val="superscript"/>
        </w:rPr>
        <w:t xml:space="preserve">nd </w:t>
      </w:r>
      <w:r w:rsidRPr="00F3699C">
        <w:rPr>
          <w:sz w:val="24"/>
          <w:szCs w:val="24"/>
        </w:rPr>
        <w:t>Serpent Satan called the Married Lord called Wisdom the “</w:t>
      </w:r>
      <w:r w:rsidRPr="00F3699C">
        <w:rPr>
          <w:b/>
          <w:sz w:val="24"/>
          <w:szCs w:val="24"/>
        </w:rPr>
        <w:t>Evil Creator of the Sexual Eros Love Eternal Sin</w:t>
      </w:r>
      <w:r w:rsidRPr="00F3699C">
        <w:rPr>
          <w:sz w:val="24"/>
          <w:szCs w:val="24"/>
        </w:rPr>
        <w:t>” had the Power of Death, Hell, the Grave &amp; the Prison, but now the Father Stephen Our Lord the 2</w:t>
      </w:r>
      <w:r w:rsidRPr="00F3699C">
        <w:rPr>
          <w:sz w:val="24"/>
          <w:szCs w:val="24"/>
          <w:vertAlign w:val="superscript"/>
        </w:rPr>
        <w:t xml:space="preserve">nd </w:t>
      </w:r>
      <w:r w:rsidRPr="00F3699C">
        <w:rPr>
          <w:sz w:val="24"/>
          <w:szCs w:val="24"/>
        </w:rPr>
        <w:t>Serpent Yahweh the Single Lord called Wisdom the “</w:t>
      </w:r>
      <w:r w:rsidRPr="00F3699C">
        <w:rPr>
          <w:b/>
          <w:sz w:val="24"/>
          <w:szCs w:val="24"/>
        </w:rPr>
        <w:t>Good Potter</w:t>
      </w:r>
      <w:r w:rsidRPr="00F3699C">
        <w:rPr>
          <w:sz w:val="24"/>
          <w:szCs w:val="24"/>
        </w:rPr>
        <w:t xml:space="preserve"> </w:t>
      </w:r>
      <w:r w:rsidRPr="00F3699C">
        <w:rPr>
          <w:b/>
          <w:sz w:val="24"/>
          <w:szCs w:val="24"/>
        </w:rPr>
        <w:t>Creator of the Entire Universe</w:t>
      </w:r>
      <w:r w:rsidRPr="00F3699C">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3699C">
        <w:rPr>
          <w:sz w:val="24"/>
          <w:szCs w:val="24"/>
          <w:vertAlign w:val="superscript"/>
        </w:rPr>
        <w:t xml:space="preserve">st </w:t>
      </w:r>
      <w:r w:rsidRPr="00F3699C">
        <w:rPr>
          <w:sz w:val="24"/>
          <w:szCs w:val="24"/>
        </w:rPr>
        <w:t xml:space="preserve">Peter 1:17-21.                   </w:t>
      </w:r>
    </w:p>
    <w:p w:rsidR="00A80EE0" w:rsidRPr="00F3699C" w:rsidRDefault="00A80EE0" w:rsidP="00A80EE0">
      <w:pPr>
        <w:spacing w:line="480" w:lineRule="auto"/>
        <w:jc w:val="center"/>
        <w:rPr>
          <w:b/>
          <w:sz w:val="24"/>
          <w:szCs w:val="24"/>
        </w:rPr>
      </w:pPr>
      <w:r w:rsidRPr="00F3699C">
        <w:rPr>
          <w:b/>
          <w:sz w:val="24"/>
          <w:szCs w:val="24"/>
        </w:rPr>
        <w:t xml:space="preserve">THE FATHER STEPHEN’S BASIC GOOD CLASSES &amp; THE LORD LUCIFER’S </w:t>
      </w:r>
      <w:r w:rsidRPr="00F3699C">
        <w:rPr>
          <w:b/>
          <w:caps/>
          <w:sz w:val="24"/>
          <w:szCs w:val="24"/>
        </w:rPr>
        <w:t xml:space="preserve">BASIC EVIL </w:t>
      </w:r>
      <w:r w:rsidRPr="00F3699C">
        <w:rPr>
          <w:b/>
          <w:sz w:val="24"/>
          <w:szCs w:val="24"/>
        </w:rPr>
        <w:t>CLASSES</w:t>
      </w:r>
    </w:p>
    <w:p w:rsidR="00A80EE0" w:rsidRPr="00F3699C" w:rsidRDefault="00A80EE0" w:rsidP="00A80EE0">
      <w:pPr>
        <w:spacing w:line="480" w:lineRule="auto"/>
        <w:jc w:val="center"/>
        <w:rPr>
          <w:b/>
          <w:sz w:val="24"/>
          <w:szCs w:val="24"/>
        </w:rPr>
      </w:pPr>
      <w:r w:rsidRPr="00F3699C">
        <w:rPr>
          <w:b/>
          <w:sz w:val="24"/>
          <w:szCs w:val="24"/>
        </w:rPr>
        <w:t>What are the Weapons used in Good Classes &amp; Evil Classes?</w:t>
      </w:r>
    </w:p>
    <w:p w:rsidR="00A80EE0" w:rsidRPr="00F3699C" w:rsidRDefault="00A80EE0" w:rsidP="00A80EE0">
      <w:pPr>
        <w:spacing w:line="480" w:lineRule="auto"/>
        <w:jc w:val="center"/>
        <w:rPr>
          <w:b/>
          <w:sz w:val="24"/>
          <w:szCs w:val="24"/>
        </w:rPr>
      </w:pPr>
      <w:r w:rsidRPr="00F3699C">
        <w:rPr>
          <w:b/>
          <w:sz w:val="24"/>
          <w:szCs w:val="24"/>
        </w:rPr>
        <w:t>Good Basic Classes Weapons &amp; Good Elite Classes Weapons</w:t>
      </w:r>
    </w:p>
    <w:p w:rsidR="00A80EE0" w:rsidRPr="00F3699C" w:rsidRDefault="00A80EE0" w:rsidP="00A80EE0">
      <w:pPr>
        <w:spacing w:line="480" w:lineRule="auto"/>
        <w:jc w:val="both"/>
        <w:rPr>
          <w:sz w:val="24"/>
          <w:szCs w:val="24"/>
        </w:rPr>
      </w:pPr>
      <w:r w:rsidRPr="00F3699C">
        <w:rPr>
          <w:sz w:val="24"/>
          <w:szCs w:val="24"/>
        </w:rPr>
        <w:t>The Quiver &amp; Bow Weapons is in Genesis 27:3. The War Weapons is in Deuteronomy 1:41 &amp; Judges 18:11. The Paddle Weapon is in Deuteronomy 23:13, 16-17. The Chariot’s Equipment Weapons is in 1</w:t>
      </w:r>
      <w:r w:rsidRPr="00F3699C">
        <w:rPr>
          <w:sz w:val="24"/>
          <w:szCs w:val="24"/>
          <w:vertAlign w:val="superscript"/>
        </w:rPr>
        <w:t>st</w:t>
      </w:r>
      <w:r w:rsidRPr="00F3699C">
        <w:rPr>
          <w:sz w:val="24"/>
          <w:szCs w:val="24"/>
        </w:rPr>
        <w:t xml:space="preserve"> Samuel 8:12 (NKJV). The Lad’s Weapons is in 1</w:t>
      </w:r>
      <w:r w:rsidRPr="00F3699C">
        <w:rPr>
          <w:sz w:val="24"/>
          <w:szCs w:val="24"/>
          <w:vertAlign w:val="superscript"/>
        </w:rPr>
        <w:t>st</w:t>
      </w:r>
      <w:r w:rsidRPr="00F3699C">
        <w:rPr>
          <w:sz w:val="24"/>
          <w:szCs w:val="24"/>
        </w:rPr>
        <w:t xml:space="preserve"> Samuel 20:40 (NKJV). The Haste Business Weapons is in 1</w:t>
      </w:r>
      <w:r w:rsidRPr="00F3699C">
        <w:rPr>
          <w:sz w:val="24"/>
          <w:szCs w:val="24"/>
          <w:vertAlign w:val="superscript"/>
        </w:rPr>
        <w:t>st</w:t>
      </w:r>
      <w:r w:rsidRPr="00F3699C">
        <w:rPr>
          <w:sz w:val="24"/>
          <w:szCs w:val="24"/>
        </w:rPr>
        <w:t xml:space="preserve"> Samuel 21:8. The Road Weapons is in 2</w:t>
      </w:r>
      <w:r w:rsidRPr="00F3699C">
        <w:rPr>
          <w:sz w:val="24"/>
          <w:szCs w:val="24"/>
          <w:vertAlign w:val="superscript"/>
        </w:rPr>
        <w:t>nd</w:t>
      </w:r>
      <w:r w:rsidRPr="00F3699C">
        <w:rPr>
          <w:sz w:val="24"/>
          <w:szCs w:val="24"/>
        </w:rPr>
        <w:t xml:space="preserve"> Kings 7:15 (NKJV). The Fortified City Weapons is in 2</w:t>
      </w:r>
      <w:r w:rsidRPr="00F3699C">
        <w:rPr>
          <w:sz w:val="24"/>
          <w:szCs w:val="24"/>
          <w:vertAlign w:val="superscript"/>
        </w:rPr>
        <w:t>nd</w:t>
      </w:r>
      <w:r w:rsidRPr="00F3699C">
        <w:rPr>
          <w:sz w:val="24"/>
          <w:szCs w:val="24"/>
        </w:rPr>
        <w:t xml:space="preserve"> Kings 10:2 (NKJV). The Expert Rank Weapons is in 1</w:t>
      </w:r>
      <w:r w:rsidRPr="00F3699C">
        <w:rPr>
          <w:sz w:val="24"/>
          <w:szCs w:val="24"/>
          <w:vertAlign w:val="superscript"/>
        </w:rPr>
        <w:t>st</w:t>
      </w:r>
      <w:r w:rsidRPr="00F3699C">
        <w:rPr>
          <w:sz w:val="24"/>
          <w:szCs w:val="24"/>
        </w:rPr>
        <w:t xml:space="preserve"> Chronicles 12:33 (NKJV). The Armed Weapons is in 1</w:t>
      </w:r>
      <w:r w:rsidRPr="00F3699C">
        <w:rPr>
          <w:sz w:val="24"/>
          <w:szCs w:val="24"/>
          <w:vertAlign w:val="superscript"/>
        </w:rPr>
        <w:t>st</w:t>
      </w:r>
      <w:r w:rsidRPr="00F3699C">
        <w:rPr>
          <w:sz w:val="24"/>
          <w:szCs w:val="24"/>
        </w:rPr>
        <w:t xml:space="preserve"> Chronicles 12:37 (NKJV). The King’s Range Encompassing Weapons is in 2</w:t>
      </w:r>
      <w:r w:rsidRPr="00F3699C">
        <w:rPr>
          <w:sz w:val="24"/>
          <w:szCs w:val="24"/>
          <w:vertAlign w:val="superscript"/>
        </w:rPr>
        <w:t>nd</w:t>
      </w:r>
      <w:r w:rsidRPr="00F3699C">
        <w:rPr>
          <w:sz w:val="24"/>
          <w:szCs w:val="24"/>
        </w:rPr>
        <w:t xml:space="preserve"> Kings 11:8, 11 &amp; 2</w:t>
      </w:r>
      <w:r w:rsidRPr="00F3699C">
        <w:rPr>
          <w:sz w:val="24"/>
          <w:szCs w:val="24"/>
          <w:vertAlign w:val="superscript"/>
        </w:rPr>
        <w:t>nd</w:t>
      </w:r>
      <w:r w:rsidRPr="00F3699C">
        <w:rPr>
          <w:sz w:val="24"/>
          <w:szCs w:val="24"/>
        </w:rPr>
        <w:t xml:space="preserve"> Chronicles 23:7, 10. The Millo Weapons is in 2</w:t>
      </w:r>
      <w:r w:rsidRPr="00F3699C">
        <w:rPr>
          <w:sz w:val="24"/>
          <w:szCs w:val="24"/>
          <w:vertAlign w:val="superscript"/>
        </w:rPr>
        <w:t>nd</w:t>
      </w:r>
      <w:r w:rsidRPr="00F3699C">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3699C">
        <w:rPr>
          <w:sz w:val="24"/>
          <w:szCs w:val="24"/>
          <w:vertAlign w:val="superscript"/>
        </w:rPr>
        <w:t>st</w:t>
      </w:r>
      <w:r w:rsidRPr="00F3699C">
        <w:rPr>
          <w:sz w:val="24"/>
          <w:szCs w:val="24"/>
        </w:rPr>
        <w:t xml:space="preserve"> Maccabees 8:26, 28. The Bridegroom’s Weapons is in 1</w:t>
      </w:r>
      <w:r w:rsidRPr="00F3699C">
        <w:rPr>
          <w:sz w:val="24"/>
          <w:szCs w:val="24"/>
          <w:vertAlign w:val="superscript"/>
        </w:rPr>
        <w:t>st</w:t>
      </w:r>
      <w:r w:rsidRPr="00F3699C">
        <w:rPr>
          <w:sz w:val="24"/>
          <w:szCs w:val="24"/>
        </w:rPr>
        <w:t xml:space="preserve"> Maccabees 9:39. The Authority Battle Aid Weapons is in 1</w:t>
      </w:r>
      <w:r w:rsidRPr="00F3699C">
        <w:rPr>
          <w:sz w:val="24"/>
          <w:szCs w:val="24"/>
          <w:vertAlign w:val="superscript"/>
        </w:rPr>
        <w:t>st</w:t>
      </w:r>
      <w:r w:rsidRPr="00F3699C">
        <w:rPr>
          <w:sz w:val="24"/>
          <w:szCs w:val="24"/>
        </w:rPr>
        <w:t xml:space="preserve"> Maccabees 10:6. The Peaceful Weapons is in 1</w:t>
      </w:r>
      <w:r w:rsidRPr="00F3699C">
        <w:rPr>
          <w:sz w:val="24"/>
          <w:szCs w:val="24"/>
          <w:vertAlign w:val="superscript"/>
        </w:rPr>
        <w:t>st</w:t>
      </w:r>
      <w:r w:rsidRPr="00F3699C">
        <w:rPr>
          <w:sz w:val="24"/>
          <w:szCs w:val="24"/>
        </w:rPr>
        <w:t xml:space="preserve"> Maccabees 11:51. The Treasury Godly Powerful Weapons is in 2</w:t>
      </w:r>
      <w:r w:rsidRPr="00F3699C">
        <w:rPr>
          <w:sz w:val="24"/>
          <w:szCs w:val="24"/>
          <w:vertAlign w:val="superscript"/>
        </w:rPr>
        <w:t>nd</w:t>
      </w:r>
      <w:r w:rsidRPr="00F3699C">
        <w:rPr>
          <w:sz w:val="24"/>
          <w:szCs w:val="24"/>
        </w:rPr>
        <w:t xml:space="preserve"> Maccabees 3:28. The Bold Almighty Weapons is in 2</w:t>
      </w:r>
      <w:r w:rsidRPr="00F3699C">
        <w:rPr>
          <w:sz w:val="24"/>
          <w:szCs w:val="24"/>
          <w:vertAlign w:val="superscript"/>
        </w:rPr>
        <w:t>nd</w:t>
      </w:r>
      <w:r w:rsidRPr="00F3699C">
        <w:rPr>
          <w:sz w:val="24"/>
          <w:szCs w:val="24"/>
        </w:rPr>
        <w:t xml:space="preserve"> Maccabees 8:18. The Defending Weapons is in 2</w:t>
      </w:r>
      <w:r w:rsidRPr="00F3699C">
        <w:rPr>
          <w:sz w:val="24"/>
          <w:szCs w:val="24"/>
          <w:vertAlign w:val="superscript"/>
        </w:rPr>
        <w:t>nd</w:t>
      </w:r>
      <w:r w:rsidRPr="00F3699C">
        <w:rPr>
          <w:sz w:val="24"/>
          <w:szCs w:val="24"/>
        </w:rPr>
        <w:t xml:space="preserve"> Maccabees 9:2. The Good Success Weapons is in 2</w:t>
      </w:r>
      <w:r w:rsidRPr="00F3699C">
        <w:rPr>
          <w:sz w:val="24"/>
          <w:szCs w:val="24"/>
          <w:vertAlign w:val="superscript"/>
        </w:rPr>
        <w:t>nd</w:t>
      </w:r>
      <w:r w:rsidRPr="00F3699C">
        <w:rPr>
          <w:sz w:val="24"/>
          <w:szCs w:val="24"/>
        </w:rPr>
        <w:t xml:space="preserve"> Maccabees 10:23. The Prayer Weapons is in 2</w:t>
      </w:r>
      <w:r w:rsidRPr="00F3699C">
        <w:rPr>
          <w:sz w:val="24"/>
          <w:szCs w:val="24"/>
          <w:vertAlign w:val="superscript"/>
        </w:rPr>
        <w:t>nd</w:t>
      </w:r>
      <w:r w:rsidRPr="00F3699C">
        <w:rPr>
          <w:sz w:val="24"/>
          <w:szCs w:val="24"/>
        </w:rPr>
        <w:t xml:space="preserve"> Maccabees 10:27. The 360 Degrees Protection Weapons is in 2</w:t>
      </w:r>
      <w:r w:rsidRPr="00F3699C">
        <w:rPr>
          <w:sz w:val="24"/>
          <w:szCs w:val="24"/>
          <w:vertAlign w:val="superscript"/>
        </w:rPr>
        <w:t>nd</w:t>
      </w:r>
      <w:r w:rsidRPr="00F3699C">
        <w:rPr>
          <w:sz w:val="24"/>
          <w:szCs w:val="24"/>
        </w:rPr>
        <w:t xml:space="preserve"> Maccabees 10:30. The Jeopardy Brethren Weapons is in 2</w:t>
      </w:r>
      <w:r w:rsidRPr="00F3699C">
        <w:rPr>
          <w:sz w:val="24"/>
          <w:szCs w:val="24"/>
          <w:vertAlign w:val="superscript"/>
        </w:rPr>
        <w:t>nd</w:t>
      </w:r>
      <w:r w:rsidRPr="00F3699C">
        <w:rPr>
          <w:sz w:val="24"/>
          <w:szCs w:val="24"/>
        </w:rPr>
        <w:t xml:space="preserve"> Maccabees 11:7. The Officer’s Weapons are in John 18:3. The Mighty Un-Carnal Weapons is in 2</w:t>
      </w:r>
      <w:r w:rsidRPr="00F3699C">
        <w:rPr>
          <w:sz w:val="24"/>
          <w:szCs w:val="24"/>
          <w:vertAlign w:val="superscript"/>
        </w:rPr>
        <w:t>nd</w:t>
      </w:r>
      <w:r w:rsidRPr="00F3699C">
        <w:rPr>
          <w:sz w:val="24"/>
          <w:szCs w:val="24"/>
        </w:rPr>
        <w:t xml:space="preserve"> Corinthians 10:4.    </w:t>
      </w:r>
    </w:p>
    <w:p w:rsidR="00A80EE0" w:rsidRPr="00F3699C" w:rsidRDefault="00A80EE0" w:rsidP="00A80EE0">
      <w:pPr>
        <w:spacing w:line="480" w:lineRule="auto"/>
        <w:jc w:val="center"/>
        <w:rPr>
          <w:sz w:val="24"/>
          <w:szCs w:val="24"/>
        </w:rPr>
      </w:pPr>
      <w:r w:rsidRPr="00F3699C">
        <w:rPr>
          <w:b/>
          <w:sz w:val="24"/>
          <w:szCs w:val="24"/>
        </w:rPr>
        <w:t>Evil Basic Classes &amp; Evil Elite Classes Weapons</w:t>
      </w:r>
    </w:p>
    <w:p w:rsidR="00A80EE0" w:rsidRPr="00F3699C" w:rsidRDefault="00A80EE0" w:rsidP="00A80EE0">
      <w:pPr>
        <w:spacing w:line="480" w:lineRule="auto"/>
        <w:jc w:val="both"/>
        <w:rPr>
          <w:sz w:val="24"/>
          <w:szCs w:val="24"/>
        </w:rPr>
      </w:pPr>
      <w:r w:rsidRPr="00F3699C">
        <w:rPr>
          <w:sz w:val="24"/>
          <w:szCs w:val="24"/>
        </w:rPr>
        <w:t>The Fallen Wood Weapon is in Numbers 35:18. The Fallen Mighty Weapons is in 2</w:t>
      </w:r>
      <w:r w:rsidRPr="00F3699C">
        <w:rPr>
          <w:sz w:val="24"/>
          <w:szCs w:val="24"/>
          <w:vertAlign w:val="superscript"/>
        </w:rPr>
        <w:t>nd</w:t>
      </w:r>
      <w:r w:rsidRPr="00F3699C">
        <w:rPr>
          <w:sz w:val="24"/>
          <w:szCs w:val="24"/>
        </w:rPr>
        <w:t xml:space="preserve"> Samuel 1:27 &amp; Ezekiel 32:27. The Fallen Judgment Weapons is in Isaiah 54:17. The Heathen Weapons is in 1</w:t>
      </w:r>
      <w:r w:rsidRPr="00F3699C">
        <w:rPr>
          <w:sz w:val="24"/>
          <w:szCs w:val="24"/>
          <w:vertAlign w:val="superscript"/>
        </w:rPr>
        <w:t>st</w:t>
      </w:r>
      <w:r w:rsidRPr="00F3699C">
        <w:rPr>
          <w:sz w:val="24"/>
          <w:szCs w:val="24"/>
        </w:rPr>
        <w:t xml:space="preserve"> Maccabees 5:43. The Fallen Host Weapons is in 1</w:t>
      </w:r>
      <w:r w:rsidRPr="00F3699C">
        <w:rPr>
          <w:sz w:val="24"/>
          <w:szCs w:val="24"/>
          <w:vertAlign w:val="superscript"/>
        </w:rPr>
        <w:t>st</w:t>
      </w:r>
      <w:r w:rsidRPr="00F3699C">
        <w:rPr>
          <w:sz w:val="24"/>
          <w:szCs w:val="24"/>
        </w:rPr>
        <w:t xml:space="preserve"> Maccabees 7:44. The Fallen Drunkard Banqueting Weapon is in 1</w:t>
      </w:r>
      <w:r w:rsidRPr="00F3699C">
        <w:rPr>
          <w:sz w:val="24"/>
          <w:szCs w:val="24"/>
          <w:vertAlign w:val="superscript"/>
        </w:rPr>
        <w:t>st</w:t>
      </w:r>
      <w:r w:rsidRPr="00F3699C">
        <w:rPr>
          <w:sz w:val="24"/>
          <w:szCs w:val="24"/>
        </w:rPr>
        <w:t xml:space="preserve"> Maccabees 16:16. The Slew Celebration Sabbath Sunday Weapon is in 2</w:t>
      </w:r>
      <w:r w:rsidRPr="00F3699C">
        <w:rPr>
          <w:sz w:val="24"/>
          <w:szCs w:val="24"/>
          <w:vertAlign w:val="superscript"/>
        </w:rPr>
        <w:t>nd</w:t>
      </w:r>
      <w:r w:rsidRPr="00F3699C">
        <w:rPr>
          <w:sz w:val="24"/>
          <w:szCs w:val="24"/>
        </w:rPr>
        <w:t xml:space="preserve"> Maccabees 5:26. </w:t>
      </w:r>
    </w:p>
    <w:p w:rsidR="00A80EE0" w:rsidRPr="00F3699C" w:rsidRDefault="00A80EE0" w:rsidP="00A80EE0">
      <w:pPr>
        <w:spacing w:line="480" w:lineRule="auto"/>
        <w:jc w:val="center"/>
        <w:rPr>
          <w:b/>
          <w:sz w:val="24"/>
          <w:szCs w:val="24"/>
        </w:rPr>
      </w:pPr>
      <w:r w:rsidRPr="00F3699C">
        <w:rPr>
          <w:b/>
          <w:sz w:val="24"/>
          <w:szCs w:val="24"/>
        </w:rPr>
        <w:t>Father Stephen’s Good Fighter’s &amp; the Lord Satan’s Evil Fighter’s</w:t>
      </w:r>
    </w:p>
    <w:p w:rsidR="00A80EE0" w:rsidRPr="00F3699C" w:rsidRDefault="00A80EE0" w:rsidP="00A80EE0">
      <w:pPr>
        <w:spacing w:line="480" w:lineRule="auto"/>
        <w:jc w:val="both"/>
        <w:rPr>
          <w:sz w:val="24"/>
          <w:szCs w:val="24"/>
        </w:rPr>
      </w:pPr>
      <w:r w:rsidRPr="00F3699C">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3699C">
        <w:rPr>
          <w:sz w:val="24"/>
          <w:szCs w:val="24"/>
          <w:vertAlign w:val="superscript"/>
        </w:rPr>
        <w:t>st</w:t>
      </w:r>
      <w:r w:rsidRPr="00F3699C">
        <w:rPr>
          <w:sz w:val="24"/>
          <w:szCs w:val="24"/>
        </w:rPr>
        <w:t xml:space="preserve"> Samuel 15:18; 18:17; 25:28 (NKJV); 1</w:t>
      </w:r>
      <w:r w:rsidRPr="00F3699C">
        <w:rPr>
          <w:sz w:val="24"/>
          <w:szCs w:val="24"/>
          <w:vertAlign w:val="superscript"/>
        </w:rPr>
        <w:t>st</w:t>
      </w:r>
      <w:r w:rsidRPr="00F3699C">
        <w:rPr>
          <w:sz w:val="24"/>
          <w:szCs w:val="24"/>
        </w:rPr>
        <w:t xml:space="preserve"> Kings</w:t>
      </w:r>
      <w:r w:rsidRPr="00F3699C">
        <w:rPr>
          <w:sz w:val="24"/>
          <w:szCs w:val="24"/>
          <w:vertAlign w:val="superscript"/>
        </w:rPr>
        <w:t xml:space="preserve"> </w:t>
      </w:r>
      <w:r w:rsidRPr="00F3699C">
        <w:rPr>
          <w:sz w:val="24"/>
          <w:szCs w:val="24"/>
        </w:rPr>
        <w:t>20:25 (NKJV); 2</w:t>
      </w:r>
      <w:r w:rsidRPr="00F3699C">
        <w:rPr>
          <w:sz w:val="24"/>
          <w:szCs w:val="24"/>
          <w:vertAlign w:val="superscript"/>
        </w:rPr>
        <w:t>nd</w:t>
      </w:r>
      <w:r w:rsidRPr="00F3699C">
        <w:rPr>
          <w:sz w:val="24"/>
          <w:szCs w:val="24"/>
        </w:rPr>
        <w:t xml:space="preserve"> Chronicles 18:30 (NKJV); 31; 20:17; 32:8; 35:22; Nehemiah 4:14, 20; Psalms 35:1; 144:1; Isaiah 19:2; 30:32; 31:4; Jeremiah 1:19; 15:20; 21:4-5; 34:22; 37:10; 51:30; Daniel 10:20 (NKJV); Zechariah 10:5; 14:3, 14; 1</w:t>
      </w:r>
      <w:r w:rsidRPr="00F3699C">
        <w:rPr>
          <w:sz w:val="24"/>
          <w:szCs w:val="24"/>
          <w:vertAlign w:val="superscript"/>
        </w:rPr>
        <w:t>st</w:t>
      </w:r>
      <w:r w:rsidRPr="00F3699C">
        <w:rPr>
          <w:sz w:val="24"/>
          <w:szCs w:val="24"/>
        </w:rPr>
        <w:t xml:space="preserve"> Esdras 1:29; 2</w:t>
      </w:r>
      <w:r w:rsidRPr="00F3699C">
        <w:rPr>
          <w:sz w:val="24"/>
          <w:szCs w:val="24"/>
          <w:vertAlign w:val="superscript"/>
        </w:rPr>
        <w:t>nd</w:t>
      </w:r>
      <w:r w:rsidRPr="00F3699C">
        <w:rPr>
          <w:sz w:val="24"/>
          <w:szCs w:val="24"/>
        </w:rPr>
        <w:t xml:space="preserve"> Esdras 6:24; 7:57; 13:11, 31, 34; 15:15; Wisdom of Solomon 5:20; Sirach 4:28; 29:13; 1</w:t>
      </w:r>
      <w:r w:rsidRPr="00F3699C">
        <w:rPr>
          <w:sz w:val="24"/>
          <w:szCs w:val="24"/>
          <w:vertAlign w:val="superscript"/>
        </w:rPr>
        <w:t>st</w:t>
      </w:r>
      <w:r w:rsidRPr="00F3699C">
        <w:rPr>
          <w:sz w:val="24"/>
          <w:szCs w:val="24"/>
        </w:rPr>
        <w:t xml:space="preserve"> Maccabees 2:40-41; 3:21, 43, 58; 4:41; 5:32; 6:34; 8:32; 9:8, 44; 13:9; 16:3; 2</w:t>
      </w:r>
      <w:r w:rsidRPr="00F3699C">
        <w:rPr>
          <w:sz w:val="24"/>
          <w:szCs w:val="24"/>
          <w:vertAlign w:val="superscript"/>
        </w:rPr>
        <w:t>nd</w:t>
      </w:r>
      <w:r w:rsidRPr="00F3699C">
        <w:rPr>
          <w:sz w:val="24"/>
          <w:szCs w:val="24"/>
        </w:rPr>
        <w:t xml:space="preserve"> Maccabees 8:36; 11:9; 12:34; 13:13-14; 15:27; John 18:36; 1</w:t>
      </w:r>
      <w:r w:rsidRPr="00F3699C">
        <w:rPr>
          <w:sz w:val="24"/>
          <w:szCs w:val="24"/>
          <w:vertAlign w:val="superscript"/>
        </w:rPr>
        <w:t>st</w:t>
      </w:r>
      <w:r w:rsidRPr="00F3699C">
        <w:rPr>
          <w:sz w:val="24"/>
          <w:szCs w:val="24"/>
        </w:rPr>
        <w:t xml:space="preserve"> Corinthians 9:26; 1</w:t>
      </w:r>
      <w:r w:rsidRPr="00F3699C">
        <w:rPr>
          <w:sz w:val="24"/>
          <w:szCs w:val="24"/>
          <w:vertAlign w:val="superscript"/>
        </w:rPr>
        <w:t>st</w:t>
      </w:r>
      <w:r w:rsidRPr="00F3699C">
        <w:rPr>
          <w:sz w:val="24"/>
          <w:szCs w:val="24"/>
        </w:rPr>
        <w:t xml:space="preserve"> Timothy 6:12; 2</w:t>
      </w:r>
      <w:r w:rsidRPr="00F3699C">
        <w:rPr>
          <w:sz w:val="24"/>
          <w:szCs w:val="24"/>
          <w:vertAlign w:val="superscript"/>
        </w:rPr>
        <w:t>nd</w:t>
      </w:r>
      <w:r w:rsidRPr="00F3699C">
        <w:rPr>
          <w:sz w:val="24"/>
          <w:szCs w:val="24"/>
        </w:rPr>
        <w:t xml:space="preserve"> Timothy 4:7; Hebrews 10:32; 11:34; Revelation 2:16 &amp; Acts 23:9. The Evil Fighters are Persons or Animals that fights in an unjust rebellion against the LORD. Some scriptures are in Joshua 11:5; 20:20; 1</w:t>
      </w:r>
      <w:r w:rsidRPr="00F3699C">
        <w:rPr>
          <w:sz w:val="24"/>
          <w:szCs w:val="24"/>
          <w:vertAlign w:val="superscript"/>
        </w:rPr>
        <w:t>st</w:t>
      </w:r>
      <w:r w:rsidRPr="00F3699C">
        <w:rPr>
          <w:sz w:val="24"/>
          <w:szCs w:val="24"/>
        </w:rPr>
        <w:t xml:space="preserve"> Samuel 28:1 (NKJV); 2</w:t>
      </w:r>
      <w:r w:rsidRPr="00F3699C">
        <w:rPr>
          <w:sz w:val="24"/>
          <w:szCs w:val="24"/>
          <w:vertAlign w:val="superscript"/>
        </w:rPr>
        <w:t>nd</w:t>
      </w:r>
      <w:r w:rsidRPr="00F3699C">
        <w:rPr>
          <w:sz w:val="24"/>
          <w:szCs w:val="24"/>
        </w:rPr>
        <w:t xml:space="preserve"> Chro</w:t>
      </w:r>
      <w:r w:rsidRPr="00F3699C">
        <w:rPr>
          <w:sz w:val="24"/>
          <w:szCs w:val="24"/>
          <w:vertAlign w:val="superscript"/>
        </w:rPr>
        <w:t>ni</w:t>
      </w:r>
      <w:r w:rsidRPr="00F3699C">
        <w:rPr>
          <w:sz w:val="24"/>
          <w:szCs w:val="24"/>
        </w:rPr>
        <w:t>cles 11:1 (NKJV); 13:12; Nehemiah 4:8; Psalms 56:1-2; Isaiah 19:2; 29:8; Jeremiah 32:5, 24-25 (NKJV); 29; 33:5; 37:8 (NKJV); 2</w:t>
      </w:r>
      <w:r w:rsidRPr="00F3699C">
        <w:rPr>
          <w:sz w:val="24"/>
          <w:szCs w:val="24"/>
          <w:vertAlign w:val="superscript"/>
        </w:rPr>
        <w:t>nd</w:t>
      </w:r>
      <w:r w:rsidRPr="00F3699C">
        <w:rPr>
          <w:sz w:val="24"/>
          <w:szCs w:val="24"/>
        </w:rPr>
        <w:t xml:space="preserve"> Esdras 15:15; Esther 11:6-7; Sirach 28:11; 1</w:t>
      </w:r>
      <w:r w:rsidRPr="00F3699C">
        <w:rPr>
          <w:sz w:val="24"/>
          <w:szCs w:val="24"/>
          <w:vertAlign w:val="superscript"/>
        </w:rPr>
        <w:t>st</w:t>
      </w:r>
      <w:r w:rsidRPr="00F3699C">
        <w:rPr>
          <w:sz w:val="24"/>
          <w:szCs w:val="24"/>
        </w:rPr>
        <w:t xml:space="preserve"> Maccabees 3:10; 12:40; 2</w:t>
      </w:r>
      <w:r w:rsidRPr="00F3699C">
        <w:rPr>
          <w:sz w:val="24"/>
          <w:szCs w:val="24"/>
          <w:vertAlign w:val="superscript"/>
        </w:rPr>
        <w:t>nd</w:t>
      </w:r>
      <w:r w:rsidRPr="00F3699C">
        <w:rPr>
          <w:sz w:val="24"/>
          <w:szCs w:val="24"/>
        </w:rPr>
        <w:t xml:space="preserve"> Maccabees 8:16; James 4:1-2 &amp; Acts 5:39; 7:26.  </w:t>
      </w:r>
    </w:p>
    <w:p w:rsidR="00A80EE0" w:rsidRPr="00F3699C" w:rsidRDefault="00A80EE0" w:rsidP="00A80EE0">
      <w:pPr>
        <w:spacing w:line="480" w:lineRule="auto"/>
        <w:jc w:val="center"/>
        <w:rPr>
          <w:b/>
          <w:sz w:val="24"/>
          <w:szCs w:val="24"/>
        </w:rPr>
      </w:pPr>
      <w:r w:rsidRPr="00F3699C">
        <w:rPr>
          <w:b/>
          <w:sz w:val="24"/>
          <w:szCs w:val="24"/>
        </w:rPr>
        <w:t>Father Stephen’s Good Thieves (Robber’s) &amp; the Lord Satan’s Evil Thieves (Robber’s)</w:t>
      </w:r>
    </w:p>
    <w:p w:rsidR="00A80EE0" w:rsidRPr="00F3699C" w:rsidRDefault="00A80EE0" w:rsidP="00A80EE0">
      <w:pPr>
        <w:spacing w:line="480" w:lineRule="auto"/>
        <w:jc w:val="both"/>
        <w:rPr>
          <w:sz w:val="24"/>
          <w:szCs w:val="24"/>
        </w:rPr>
      </w:pPr>
      <w:r w:rsidRPr="00F3699C">
        <w:rPr>
          <w:sz w:val="24"/>
          <w:szCs w:val="24"/>
        </w:rPr>
        <w:t>Good Thieves is a Person that robs or steals for the LORD. Some scriptures are in Genesis 31:27, 30 (NKJV); 44:8; Leviticus 26:22; Judges 9:25; 2</w:t>
      </w:r>
      <w:r w:rsidRPr="00F3699C">
        <w:rPr>
          <w:sz w:val="24"/>
          <w:szCs w:val="24"/>
          <w:vertAlign w:val="superscript"/>
        </w:rPr>
        <w:t>nd</w:t>
      </w:r>
      <w:r w:rsidRPr="00F3699C">
        <w:rPr>
          <w:sz w:val="24"/>
          <w:szCs w:val="24"/>
        </w:rPr>
        <w:t xml:space="preserve"> Samuel 17:8; Job 1:21; 5:5; 12:6; 27:20 (NKJV); Proverbs 6:30; 17:12; Isaiah 10:2; 42:24; Jeremiah 7:11; 50:37; Ezekiel 18:7, 16 (NKJV); 33:15; 39:10; Hosea 7:1 (OKJV &amp; NKJV); Joel 2:9; Sirach 20:25; 36:26; 1</w:t>
      </w:r>
      <w:r w:rsidRPr="00F3699C">
        <w:rPr>
          <w:sz w:val="24"/>
          <w:szCs w:val="24"/>
          <w:vertAlign w:val="superscript"/>
        </w:rPr>
        <w:t>st</w:t>
      </w:r>
      <w:r w:rsidRPr="00F3699C">
        <w:rPr>
          <w:sz w:val="24"/>
          <w:szCs w:val="24"/>
        </w:rPr>
        <w:t xml:space="preserve"> Esdras 4:23-24; Matthew 26:55; 27:38 (NKJV), 64; Mark 14:48; 15:27 (NKJV); 1</w:t>
      </w:r>
      <w:r w:rsidRPr="00F3699C">
        <w:rPr>
          <w:sz w:val="24"/>
          <w:szCs w:val="24"/>
          <w:vertAlign w:val="superscript"/>
        </w:rPr>
        <w:t>st</w:t>
      </w:r>
      <w:r w:rsidRPr="00F3699C">
        <w:rPr>
          <w:sz w:val="24"/>
          <w:szCs w:val="24"/>
        </w:rPr>
        <w:t xml:space="preserve"> Corinthians 11:8; 1</w:t>
      </w:r>
      <w:r w:rsidRPr="00F3699C">
        <w:rPr>
          <w:sz w:val="24"/>
          <w:szCs w:val="24"/>
          <w:vertAlign w:val="superscript"/>
        </w:rPr>
        <w:t>st</w:t>
      </w:r>
      <w:r w:rsidRPr="00F3699C">
        <w:rPr>
          <w:sz w:val="24"/>
          <w:szCs w:val="24"/>
        </w:rPr>
        <w:t xml:space="preserve"> Thessalonians 5:2; 2</w:t>
      </w:r>
      <w:r w:rsidRPr="00F3699C">
        <w:rPr>
          <w:sz w:val="24"/>
          <w:szCs w:val="24"/>
          <w:vertAlign w:val="superscript"/>
        </w:rPr>
        <w:t>nd</w:t>
      </w:r>
      <w:r w:rsidRPr="00F3699C">
        <w:rPr>
          <w:sz w:val="24"/>
          <w:szCs w:val="24"/>
        </w:rPr>
        <w:t xml:space="preserve"> Peter</w:t>
      </w:r>
      <w:r w:rsidRPr="00F3699C">
        <w:rPr>
          <w:sz w:val="24"/>
          <w:szCs w:val="24"/>
          <w:vertAlign w:val="superscript"/>
        </w:rPr>
        <w:t xml:space="preserve"> </w:t>
      </w:r>
      <w:r w:rsidRPr="00F3699C">
        <w:rPr>
          <w:sz w:val="24"/>
          <w:szCs w:val="24"/>
        </w:rPr>
        <w:t>3:10; Revelation 3:3; 16:15; Luke 22:52 &amp; Acts 19:37. Evil Thieves is a Person that robs or steal against the LORD. Some scriptures are in Exodus 20:15; 22:1, 2, 7-8; Leviticus 19:11, 13; Deuteronomy 5:19; 24:7; 1</w:t>
      </w:r>
      <w:r w:rsidRPr="00F3699C">
        <w:rPr>
          <w:sz w:val="24"/>
          <w:szCs w:val="24"/>
          <w:vertAlign w:val="superscript"/>
        </w:rPr>
        <w:t>st</w:t>
      </w:r>
      <w:r w:rsidRPr="00F3699C">
        <w:rPr>
          <w:sz w:val="24"/>
          <w:szCs w:val="24"/>
        </w:rPr>
        <w:t xml:space="preserve"> Samuel 23:1; 2</w:t>
      </w:r>
      <w:r w:rsidRPr="00F3699C">
        <w:rPr>
          <w:sz w:val="24"/>
          <w:szCs w:val="24"/>
          <w:vertAlign w:val="superscript"/>
        </w:rPr>
        <w:t>nd</w:t>
      </w:r>
      <w:r w:rsidRPr="00F3699C">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3699C">
        <w:rPr>
          <w:sz w:val="24"/>
          <w:szCs w:val="24"/>
          <w:vertAlign w:val="superscript"/>
        </w:rPr>
        <w:t>st</w:t>
      </w:r>
      <w:r w:rsidRPr="00F3699C">
        <w:rPr>
          <w:sz w:val="24"/>
          <w:szCs w:val="24"/>
        </w:rPr>
        <w:t xml:space="preserve"> Esdras 4:23-24; 2</w:t>
      </w:r>
      <w:r w:rsidRPr="00F3699C">
        <w:rPr>
          <w:sz w:val="24"/>
          <w:szCs w:val="24"/>
          <w:vertAlign w:val="superscript"/>
        </w:rPr>
        <w:t>nd</w:t>
      </w:r>
      <w:r w:rsidRPr="00F3699C">
        <w:rPr>
          <w:sz w:val="24"/>
          <w:szCs w:val="24"/>
        </w:rPr>
        <w:t xml:space="preserve"> Maccabees 9:2; Matthew 6:19-20; 19:19; 24:43; 27:38, 44 (NKJV); Mark 10:19; 15:27 (NKJV); John 10:1, 8 (NKJV), 10; 12:6; 18:40 (OKJV); Romans 2:21, 22 (NKJV); 13:9; 2</w:t>
      </w:r>
      <w:r w:rsidRPr="00F3699C">
        <w:rPr>
          <w:sz w:val="24"/>
          <w:szCs w:val="24"/>
          <w:vertAlign w:val="superscript"/>
        </w:rPr>
        <w:t>nd</w:t>
      </w:r>
      <w:r w:rsidRPr="00F3699C">
        <w:rPr>
          <w:sz w:val="24"/>
          <w:szCs w:val="24"/>
        </w:rPr>
        <w:t xml:space="preserve"> Corinthians 11:26; Ephesians 4:28; 1</w:t>
      </w:r>
      <w:r w:rsidRPr="00F3699C">
        <w:rPr>
          <w:sz w:val="24"/>
          <w:szCs w:val="24"/>
          <w:vertAlign w:val="superscript"/>
        </w:rPr>
        <w:t>st</w:t>
      </w:r>
      <w:r w:rsidRPr="00F3699C">
        <w:rPr>
          <w:sz w:val="24"/>
          <w:szCs w:val="24"/>
        </w:rPr>
        <w:t xml:space="preserve"> Thessalonians 5:4; 1</w:t>
      </w:r>
      <w:r w:rsidRPr="00F3699C">
        <w:rPr>
          <w:sz w:val="24"/>
          <w:szCs w:val="24"/>
          <w:vertAlign w:val="superscript"/>
        </w:rPr>
        <w:t>st</w:t>
      </w:r>
      <w:r w:rsidRPr="00F3699C">
        <w:rPr>
          <w:sz w:val="24"/>
          <w:szCs w:val="24"/>
        </w:rPr>
        <w:t xml:space="preserve"> Peter</w:t>
      </w:r>
      <w:r w:rsidRPr="00F3699C">
        <w:rPr>
          <w:sz w:val="24"/>
          <w:szCs w:val="24"/>
          <w:vertAlign w:val="superscript"/>
        </w:rPr>
        <w:t xml:space="preserve"> </w:t>
      </w:r>
      <w:r w:rsidRPr="00F3699C">
        <w:rPr>
          <w:sz w:val="24"/>
          <w:szCs w:val="24"/>
        </w:rPr>
        <w:t xml:space="preserve">4:15 &amp; Luke 12:33, 39; 18:20.  </w:t>
      </w:r>
    </w:p>
    <w:p w:rsidR="00A80EE0" w:rsidRPr="00F3699C" w:rsidRDefault="00A80EE0" w:rsidP="00A80EE0">
      <w:pPr>
        <w:spacing w:line="480" w:lineRule="auto"/>
        <w:jc w:val="center"/>
        <w:rPr>
          <w:b/>
          <w:sz w:val="24"/>
          <w:szCs w:val="24"/>
        </w:rPr>
      </w:pPr>
      <w:r w:rsidRPr="00F3699C">
        <w:rPr>
          <w:b/>
          <w:sz w:val="24"/>
          <w:szCs w:val="24"/>
        </w:rPr>
        <w:t>Father Stephen’s Good Sorcerer’s (Master Witches) &amp; the Lord Satan’s Evil Sorcerer’s (Master Witches)</w:t>
      </w:r>
    </w:p>
    <w:p w:rsidR="00A80EE0" w:rsidRPr="00F3699C" w:rsidRDefault="00A80EE0" w:rsidP="00A80EE0">
      <w:pPr>
        <w:spacing w:line="480" w:lineRule="auto"/>
        <w:jc w:val="both"/>
        <w:rPr>
          <w:sz w:val="24"/>
          <w:szCs w:val="24"/>
        </w:rPr>
      </w:pPr>
      <w:r w:rsidRPr="00F3699C">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3699C">
        <w:rPr>
          <w:sz w:val="24"/>
          <w:szCs w:val="24"/>
          <w:vertAlign w:val="superscript"/>
        </w:rPr>
        <w:t>st</w:t>
      </w:r>
      <w:r w:rsidRPr="00F3699C">
        <w:rPr>
          <w:sz w:val="24"/>
          <w:szCs w:val="24"/>
        </w:rPr>
        <w:t xml:space="preserve"> Samuel 15:23; 2</w:t>
      </w:r>
      <w:r w:rsidRPr="00F3699C">
        <w:rPr>
          <w:sz w:val="24"/>
          <w:szCs w:val="24"/>
          <w:vertAlign w:val="superscript"/>
        </w:rPr>
        <w:t>nd</w:t>
      </w:r>
      <w:r w:rsidRPr="00F3699C">
        <w:rPr>
          <w:sz w:val="24"/>
          <w:szCs w:val="24"/>
        </w:rPr>
        <w:t xml:space="preserve"> Kings</w:t>
      </w:r>
      <w:r w:rsidRPr="00F3699C">
        <w:rPr>
          <w:sz w:val="24"/>
          <w:szCs w:val="24"/>
          <w:vertAlign w:val="superscript"/>
        </w:rPr>
        <w:t xml:space="preserve"> </w:t>
      </w:r>
      <w:r w:rsidRPr="00F3699C">
        <w:rPr>
          <w:sz w:val="24"/>
          <w:szCs w:val="24"/>
        </w:rPr>
        <w:t>9:22; 17:17; 21:6; 2</w:t>
      </w:r>
      <w:r w:rsidRPr="00F3699C">
        <w:rPr>
          <w:sz w:val="24"/>
          <w:szCs w:val="24"/>
          <w:vertAlign w:val="superscript"/>
        </w:rPr>
        <w:t>nd</w:t>
      </w:r>
      <w:r w:rsidRPr="00F3699C">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80EE0" w:rsidRPr="00F3699C" w:rsidRDefault="00A80EE0" w:rsidP="00A80EE0">
      <w:pPr>
        <w:spacing w:line="480" w:lineRule="auto"/>
        <w:jc w:val="center"/>
        <w:rPr>
          <w:b/>
          <w:sz w:val="24"/>
          <w:szCs w:val="24"/>
        </w:rPr>
      </w:pPr>
      <w:r w:rsidRPr="00F3699C">
        <w:rPr>
          <w:b/>
          <w:sz w:val="24"/>
          <w:szCs w:val="24"/>
        </w:rPr>
        <w:t>THE LADY RAHAB</w:t>
      </w:r>
    </w:p>
    <w:p w:rsidR="00A80EE0" w:rsidRPr="00F3699C" w:rsidRDefault="00A80EE0" w:rsidP="00A80EE0">
      <w:pPr>
        <w:spacing w:line="480" w:lineRule="auto"/>
        <w:rPr>
          <w:sz w:val="24"/>
          <w:szCs w:val="24"/>
        </w:rPr>
      </w:pPr>
      <w:r w:rsidRPr="00F3699C">
        <w:rPr>
          <w:sz w:val="24"/>
          <w:szCs w:val="24"/>
        </w:rPr>
        <w:t>The Lady Rahab’s name means “</w:t>
      </w:r>
      <w:r w:rsidRPr="00F3699C">
        <w:rPr>
          <w:b/>
          <w:sz w:val="24"/>
          <w:szCs w:val="24"/>
        </w:rPr>
        <w:t>Broad</w:t>
      </w:r>
      <w:r w:rsidRPr="00F3699C">
        <w:rPr>
          <w:sz w:val="24"/>
          <w:szCs w:val="24"/>
        </w:rPr>
        <w:t xml:space="preserve">.” The Scripture references of the Lady Rahab is in Joshua 2:1-24; 6:17-25; Matthew 1:5; Hebrews 11:31 &amp; James 2:25. </w:t>
      </w:r>
    </w:p>
    <w:p w:rsidR="00A80EE0" w:rsidRPr="00F3699C" w:rsidRDefault="00A80EE0" w:rsidP="00A80EE0">
      <w:pPr>
        <w:spacing w:line="480" w:lineRule="auto"/>
        <w:jc w:val="both"/>
        <w:rPr>
          <w:sz w:val="24"/>
          <w:szCs w:val="24"/>
        </w:rPr>
      </w:pPr>
      <w:r w:rsidRPr="00F369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80EE0" w:rsidRPr="00F3699C" w:rsidRDefault="00A80EE0" w:rsidP="00A80EE0">
      <w:pPr>
        <w:spacing w:line="480" w:lineRule="auto"/>
        <w:jc w:val="both"/>
        <w:rPr>
          <w:sz w:val="24"/>
          <w:szCs w:val="24"/>
        </w:rPr>
      </w:pPr>
      <w:r w:rsidRPr="00F369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80EE0" w:rsidRPr="00F3699C" w:rsidRDefault="00A80EE0" w:rsidP="00A80EE0">
      <w:pPr>
        <w:spacing w:line="480" w:lineRule="auto"/>
        <w:jc w:val="both"/>
        <w:rPr>
          <w:sz w:val="24"/>
          <w:szCs w:val="24"/>
        </w:rPr>
      </w:pPr>
      <w:r w:rsidRPr="00F3699C">
        <w:rPr>
          <w:sz w:val="24"/>
          <w:szCs w:val="24"/>
        </w:rPr>
        <w:t xml:space="preserve">At Jericho’s fall is in Joshua chapter 6. The Father Stephen did display His authority that the Canaanites feared. Jericho’ walls fell. When they did, Rahab and Her family survived is in Joshua 6:26. </w:t>
      </w:r>
    </w:p>
    <w:p w:rsidR="00A80EE0" w:rsidRPr="00F3699C" w:rsidRDefault="00A80EE0" w:rsidP="00A80EE0">
      <w:pPr>
        <w:spacing w:line="480" w:lineRule="auto"/>
        <w:jc w:val="both"/>
        <w:rPr>
          <w:sz w:val="24"/>
          <w:szCs w:val="24"/>
        </w:rPr>
      </w:pPr>
      <w:r w:rsidRPr="00F369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80EE0" w:rsidRPr="00F3699C" w:rsidRDefault="00A80EE0" w:rsidP="00A80EE0">
      <w:pPr>
        <w:spacing w:line="480" w:lineRule="auto"/>
        <w:jc w:val="both"/>
        <w:rPr>
          <w:sz w:val="24"/>
          <w:szCs w:val="24"/>
        </w:rPr>
      </w:pPr>
      <w:r w:rsidRPr="00F3699C">
        <w:rPr>
          <w:sz w:val="24"/>
          <w:szCs w:val="24"/>
        </w:rPr>
        <w:t xml:space="preserve">In faith’s hall of fame is in Hebrews 11:31. It declares “By faith Rahab did not perish with those who did not believe, when She had received the spies with peace.” </w:t>
      </w:r>
    </w:p>
    <w:p w:rsidR="00A80EE0" w:rsidRPr="00F3699C" w:rsidRDefault="00A80EE0" w:rsidP="00A80EE0">
      <w:pPr>
        <w:spacing w:line="480" w:lineRule="auto"/>
        <w:jc w:val="both"/>
        <w:rPr>
          <w:sz w:val="24"/>
          <w:szCs w:val="24"/>
        </w:rPr>
      </w:pPr>
      <w:r w:rsidRPr="00F3699C">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Life of the Lord James Christ Justus also called the Just</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Identity</w:t>
      </w:r>
    </w:p>
    <w:p w:rsidR="00A80EE0" w:rsidRPr="00F3699C" w:rsidRDefault="00A80EE0" w:rsidP="00A80EE0">
      <w:pPr>
        <w:spacing w:line="480" w:lineRule="auto"/>
        <w:jc w:val="both"/>
        <w:rPr>
          <w:sz w:val="24"/>
          <w:szCs w:val="24"/>
        </w:rPr>
      </w:pPr>
      <w:r w:rsidRPr="00F3699C">
        <w:rPr>
          <w:sz w:val="24"/>
          <w:szCs w:val="24"/>
        </w:rPr>
        <w:t>The Lord James (named on the 8</w:t>
      </w:r>
      <w:r w:rsidRPr="00F3699C">
        <w:rPr>
          <w:sz w:val="24"/>
          <w:szCs w:val="24"/>
          <w:vertAlign w:val="superscript"/>
        </w:rPr>
        <w:t>th</w:t>
      </w:r>
      <w:r w:rsidRPr="00F3699C">
        <w:rPr>
          <w:sz w:val="24"/>
          <w:szCs w:val="24"/>
        </w:rPr>
        <w:t xml:space="preserve"> Day) called the Just (called the Lord &amp; the Law on the 1</w:t>
      </w:r>
      <w:r w:rsidRPr="00F3699C">
        <w:rPr>
          <w:sz w:val="24"/>
          <w:szCs w:val="24"/>
          <w:vertAlign w:val="superscript"/>
        </w:rPr>
        <w:t>st</w:t>
      </w:r>
      <w:r w:rsidRPr="00F36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Life and Times</w:t>
      </w:r>
    </w:p>
    <w:p w:rsidR="00A80EE0" w:rsidRPr="00F3699C" w:rsidRDefault="00A80EE0" w:rsidP="00A80EE0">
      <w:pPr>
        <w:spacing w:line="480" w:lineRule="auto"/>
        <w:jc w:val="both"/>
        <w:rPr>
          <w:sz w:val="24"/>
          <w:szCs w:val="24"/>
        </w:rPr>
      </w:pPr>
      <w:r w:rsidRPr="00F369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3699C">
        <w:rPr>
          <w:b/>
          <w:sz w:val="24"/>
          <w:szCs w:val="24"/>
        </w:rPr>
        <w:t>Camel Knees</w:t>
      </w:r>
      <w:r w:rsidRPr="00F3699C">
        <w:rPr>
          <w:sz w:val="24"/>
          <w:szCs w:val="24"/>
        </w:rPr>
        <w:t xml:space="preserve">” because of the calluses on His knees caused by spending too much time in prayer. The Lord James shows His faith like character in the writing of the Book of James.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Roles and Relationships with Christians</w:t>
      </w:r>
    </w:p>
    <w:p w:rsidR="00A80EE0" w:rsidRPr="00F3699C" w:rsidRDefault="00A80EE0" w:rsidP="00A80EE0">
      <w:pPr>
        <w:spacing w:line="480" w:lineRule="auto"/>
        <w:jc w:val="both"/>
        <w:rPr>
          <w:sz w:val="24"/>
          <w:szCs w:val="24"/>
        </w:rPr>
      </w:pPr>
      <w:r w:rsidRPr="00F369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 as a Lawgiver &amp; Leader</w:t>
      </w:r>
    </w:p>
    <w:p w:rsidR="00A80EE0" w:rsidRPr="00F3699C" w:rsidRDefault="00A80EE0" w:rsidP="00A80EE0">
      <w:pPr>
        <w:spacing w:line="480" w:lineRule="auto"/>
        <w:jc w:val="both"/>
        <w:rPr>
          <w:sz w:val="24"/>
          <w:szCs w:val="24"/>
        </w:rPr>
      </w:pPr>
      <w:r w:rsidRPr="00F36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Candidacy</w:t>
      </w:r>
    </w:p>
    <w:p w:rsidR="00A80EE0" w:rsidRPr="00F3699C" w:rsidRDefault="00A80EE0" w:rsidP="00A80EE0">
      <w:pPr>
        <w:spacing w:line="480" w:lineRule="auto"/>
        <w:jc w:val="both"/>
        <w:rPr>
          <w:sz w:val="24"/>
          <w:szCs w:val="24"/>
        </w:rPr>
      </w:pPr>
      <w:r w:rsidRPr="00F36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Proverbs</w:t>
      </w:r>
    </w:p>
    <w:p w:rsidR="00A80EE0" w:rsidRPr="00F3699C" w:rsidRDefault="00A80EE0" w:rsidP="00A80EE0">
      <w:pPr>
        <w:spacing w:line="480" w:lineRule="auto"/>
        <w:jc w:val="both"/>
        <w:rPr>
          <w:sz w:val="24"/>
          <w:szCs w:val="24"/>
        </w:rPr>
      </w:pPr>
      <w:r w:rsidRPr="00F369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Outranking Epistle</w:t>
      </w:r>
    </w:p>
    <w:p w:rsidR="00A80EE0" w:rsidRPr="00F3699C" w:rsidRDefault="00A80EE0" w:rsidP="00A80EE0">
      <w:pPr>
        <w:spacing w:line="480" w:lineRule="auto"/>
        <w:jc w:val="both"/>
        <w:rPr>
          <w:sz w:val="24"/>
          <w:szCs w:val="24"/>
        </w:rPr>
      </w:pPr>
      <w:r w:rsidRPr="00F3699C">
        <w:rPr>
          <w:sz w:val="24"/>
          <w:szCs w:val="24"/>
        </w:rPr>
        <w:t xml:space="preserve">The Book of James was the first New Testament Epistle to be written &amp; outranks all of Paul’s 14 Epistles in rank and status. The origin of this book was written in Palestine in James 1:11; 3:11, 12; 5:7.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Business Affairs</w:t>
      </w:r>
    </w:p>
    <w:p w:rsidR="00A80EE0" w:rsidRPr="00F3699C" w:rsidRDefault="00A80EE0" w:rsidP="00A80EE0">
      <w:pPr>
        <w:spacing w:line="480" w:lineRule="auto"/>
        <w:jc w:val="both"/>
        <w:rPr>
          <w:sz w:val="24"/>
          <w:szCs w:val="24"/>
        </w:rPr>
      </w:pPr>
      <w:r w:rsidRPr="00F36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Faith</w:t>
      </w:r>
    </w:p>
    <w:p w:rsidR="00A80EE0" w:rsidRPr="00F3699C" w:rsidRDefault="00A80EE0" w:rsidP="00A80EE0">
      <w:pPr>
        <w:spacing w:line="480" w:lineRule="auto"/>
        <w:jc w:val="both"/>
        <w:rPr>
          <w:sz w:val="24"/>
          <w:szCs w:val="24"/>
        </w:rPr>
      </w:pPr>
      <w:r w:rsidRPr="00F369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Strength</w:t>
      </w:r>
    </w:p>
    <w:p w:rsidR="00A80EE0" w:rsidRPr="00F3699C" w:rsidRDefault="00A80EE0" w:rsidP="00A80EE0">
      <w:pPr>
        <w:spacing w:line="480" w:lineRule="auto"/>
        <w:jc w:val="both"/>
        <w:rPr>
          <w:sz w:val="24"/>
          <w:szCs w:val="24"/>
        </w:rPr>
      </w:pPr>
      <w:r w:rsidRPr="00F36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Perfect Law of Liberty</w:t>
      </w:r>
    </w:p>
    <w:p w:rsidR="00A80EE0" w:rsidRPr="00F3699C" w:rsidRDefault="00A80EE0" w:rsidP="00A80EE0">
      <w:pPr>
        <w:spacing w:line="480" w:lineRule="auto"/>
        <w:jc w:val="both"/>
        <w:rPr>
          <w:sz w:val="24"/>
          <w:szCs w:val="24"/>
        </w:rPr>
      </w:pPr>
      <w:r w:rsidRPr="00F36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Royal Law of Agape Love (Omni-Benevolence)</w:t>
      </w:r>
    </w:p>
    <w:p w:rsidR="00A80EE0" w:rsidRPr="00F3699C" w:rsidRDefault="00A80EE0" w:rsidP="00A80EE0">
      <w:pPr>
        <w:spacing w:line="480" w:lineRule="auto"/>
        <w:jc w:val="both"/>
        <w:rPr>
          <w:sz w:val="24"/>
          <w:szCs w:val="24"/>
        </w:rPr>
      </w:pPr>
      <w:r w:rsidRPr="00F369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Faith with Works</w:t>
      </w:r>
    </w:p>
    <w:p w:rsidR="00A80EE0" w:rsidRPr="00F3699C" w:rsidRDefault="00A80EE0" w:rsidP="00A80EE0">
      <w:pPr>
        <w:spacing w:line="480" w:lineRule="auto"/>
        <w:jc w:val="both"/>
        <w:rPr>
          <w:sz w:val="24"/>
          <w:szCs w:val="24"/>
        </w:rPr>
      </w:pPr>
      <w:r w:rsidRPr="00F369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Wisdom &amp; Intelligence</w:t>
      </w:r>
    </w:p>
    <w:p w:rsidR="00A80EE0" w:rsidRPr="00F3699C" w:rsidRDefault="00A80EE0" w:rsidP="00A80EE0">
      <w:pPr>
        <w:spacing w:line="480" w:lineRule="auto"/>
        <w:jc w:val="both"/>
        <w:rPr>
          <w:sz w:val="24"/>
          <w:szCs w:val="24"/>
        </w:rPr>
      </w:pPr>
      <w:r w:rsidRPr="00F36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699C">
        <w:rPr>
          <w:b/>
          <w:sz w:val="24"/>
          <w:szCs w:val="24"/>
        </w:rPr>
        <w:t>Single Lord called Wisdom</w:t>
      </w:r>
      <w:r w:rsidRPr="00F3699C">
        <w:rPr>
          <w:sz w:val="24"/>
          <w:szCs w:val="24"/>
        </w:rPr>
        <w:t>” in “</w:t>
      </w:r>
      <w:r w:rsidRPr="00F3699C">
        <w:rPr>
          <w:b/>
          <w:sz w:val="24"/>
          <w:szCs w:val="24"/>
        </w:rPr>
        <w:t>That Age</w:t>
      </w:r>
      <w:r w:rsidRPr="00F3699C">
        <w:rPr>
          <w:sz w:val="24"/>
          <w:szCs w:val="24"/>
        </w:rPr>
        <w:t>” in Luke 20:35-36 &amp; Proverbs 8:22-25 (RSV). Where selfishness and jealousy of wisdom is not from God in James 3:14-16. This refers to the Lord Lucifer named the “</w:t>
      </w:r>
      <w:r w:rsidRPr="00F3699C">
        <w:rPr>
          <w:b/>
          <w:sz w:val="24"/>
          <w:szCs w:val="24"/>
        </w:rPr>
        <w:t>Married Lord called Wisdom</w:t>
      </w:r>
      <w:r w:rsidRPr="00F3699C">
        <w:rPr>
          <w:sz w:val="24"/>
          <w:szCs w:val="24"/>
        </w:rPr>
        <w:t>” in “</w:t>
      </w:r>
      <w:r w:rsidRPr="00F3699C">
        <w:rPr>
          <w:b/>
          <w:sz w:val="24"/>
          <w:szCs w:val="24"/>
        </w:rPr>
        <w:t>This Age</w:t>
      </w:r>
      <w:r w:rsidRPr="00F3699C">
        <w:rPr>
          <w:sz w:val="24"/>
          <w:szCs w:val="24"/>
        </w:rPr>
        <w:t xml:space="preserve">” in Luke 20:34, 37-38 &amp; Proverbs 8:22-25 (RSV).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Kingdom of God</w:t>
      </w:r>
    </w:p>
    <w:p w:rsidR="00A80EE0" w:rsidRPr="00F3699C" w:rsidRDefault="00A80EE0" w:rsidP="00A80EE0">
      <w:pPr>
        <w:spacing w:line="480" w:lineRule="auto"/>
        <w:jc w:val="both"/>
        <w:rPr>
          <w:sz w:val="24"/>
          <w:szCs w:val="24"/>
        </w:rPr>
      </w:pPr>
      <w:r w:rsidRPr="00F3699C">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3699C">
        <w:rPr>
          <w:b/>
          <w:sz w:val="24"/>
          <w:szCs w:val="24"/>
        </w:rPr>
        <w:t>Great White Throne Judgment</w:t>
      </w:r>
      <w:r w:rsidRPr="00F3699C">
        <w:rPr>
          <w:sz w:val="24"/>
          <w:szCs w:val="24"/>
        </w:rPr>
        <w:t>” is in Revelation 20:5, 11-15. The “</w:t>
      </w:r>
      <w:r w:rsidRPr="00F3699C">
        <w:rPr>
          <w:b/>
          <w:sz w:val="24"/>
          <w:szCs w:val="24"/>
        </w:rPr>
        <w:t>Ancient of Days Throne Judgment</w:t>
      </w:r>
      <w:r w:rsidRPr="00F3699C">
        <w:rPr>
          <w:sz w:val="24"/>
          <w:szCs w:val="24"/>
        </w:rPr>
        <w:t xml:space="preserve">” is in Daniel 7:9-10.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Identity to the Father Stephen</w:t>
      </w:r>
    </w:p>
    <w:p w:rsidR="00A80EE0" w:rsidRPr="00F3699C" w:rsidRDefault="00A80EE0" w:rsidP="00A80EE0">
      <w:pPr>
        <w:spacing w:line="480" w:lineRule="auto"/>
        <w:jc w:val="both"/>
        <w:rPr>
          <w:sz w:val="24"/>
          <w:szCs w:val="24"/>
        </w:rPr>
      </w:pPr>
      <w:r w:rsidRPr="00F369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Encouragement</w:t>
      </w:r>
    </w:p>
    <w:p w:rsidR="00A80EE0" w:rsidRPr="00F3699C" w:rsidRDefault="00A80EE0" w:rsidP="00A80EE0">
      <w:pPr>
        <w:spacing w:line="480" w:lineRule="auto"/>
        <w:jc w:val="both"/>
        <w:rPr>
          <w:sz w:val="24"/>
          <w:szCs w:val="24"/>
        </w:rPr>
      </w:pPr>
      <w:r w:rsidRPr="00F3699C">
        <w:rPr>
          <w:sz w:val="24"/>
          <w:szCs w:val="24"/>
        </w:rPr>
        <w:t xml:space="preserve">Second, in trials there should be a true word of encouragement, because You should count trials as a joy which produces spiritual maturity, and is God’s way of testing a Christian in James 1:2-8.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Exaltation</w:t>
      </w:r>
    </w:p>
    <w:p w:rsidR="00A80EE0" w:rsidRPr="00F3699C" w:rsidRDefault="00A80EE0" w:rsidP="00A80EE0">
      <w:pPr>
        <w:spacing w:line="480" w:lineRule="auto"/>
        <w:jc w:val="both"/>
        <w:rPr>
          <w:sz w:val="24"/>
          <w:szCs w:val="24"/>
        </w:rPr>
      </w:pPr>
      <w:r w:rsidRPr="00F3699C">
        <w:rPr>
          <w:sz w:val="24"/>
          <w:szCs w:val="24"/>
        </w:rPr>
        <w:t>Third, Poor Christians are the Ones that God exalts in James 1:9-11. This is because God resists the proud but gives grace to the humble James 4:6.</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Endurance</w:t>
      </w:r>
    </w:p>
    <w:p w:rsidR="00A80EE0" w:rsidRPr="00F3699C" w:rsidRDefault="00A80EE0" w:rsidP="00A80EE0">
      <w:pPr>
        <w:spacing w:line="480" w:lineRule="auto"/>
        <w:jc w:val="both"/>
        <w:rPr>
          <w:sz w:val="24"/>
          <w:szCs w:val="24"/>
        </w:rPr>
      </w:pPr>
      <w:r w:rsidRPr="00F3699C">
        <w:rPr>
          <w:sz w:val="24"/>
          <w:szCs w:val="24"/>
        </w:rPr>
        <w:t xml:space="preserve">Fourth, life is given to the Ones who endure trials. Temptation is the real problem every believer must face, but God has given His best gift, the gift of the new life from the Gospel in James 1:12-18.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Peace</w:t>
      </w:r>
    </w:p>
    <w:p w:rsidR="00A80EE0" w:rsidRPr="00F3699C" w:rsidRDefault="00A80EE0" w:rsidP="00A80EE0">
      <w:pPr>
        <w:spacing w:line="480" w:lineRule="auto"/>
        <w:jc w:val="both"/>
        <w:rPr>
          <w:sz w:val="24"/>
          <w:szCs w:val="24"/>
        </w:rPr>
      </w:pPr>
      <w:r w:rsidRPr="00F369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Heart &amp; Words</w:t>
      </w:r>
    </w:p>
    <w:p w:rsidR="00A80EE0" w:rsidRPr="00F3699C" w:rsidRDefault="00A80EE0" w:rsidP="00A80EE0">
      <w:pPr>
        <w:spacing w:line="480" w:lineRule="auto"/>
        <w:jc w:val="both"/>
        <w:rPr>
          <w:sz w:val="24"/>
          <w:szCs w:val="24"/>
        </w:rPr>
      </w:pPr>
      <w:r w:rsidRPr="00F36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Respect, Reverence, Revering &amp; High Esteem</w:t>
      </w:r>
    </w:p>
    <w:p w:rsidR="00A80EE0" w:rsidRPr="00F3699C" w:rsidRDefault="00A80EE0" w:rsidP="00A80EE0">
      <w:pPr>
        <w:spacing w:line="480" w:lineRule="auto"/>
        <w:jc w:val="both"/>
        <w:rPr>
          <w:sz w:val="24"/>
          <w:szCs w:val="24"/>
        </w:rPr>
      </w:pPr>
      <w:r w:rsidRPr="00F369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Salvation</w:t>
      </w:r>
    </w:p>
    <w:p w:rsidR="00A80EE0" w:rsidRPr="00F3699C" w:rsidRDefault="00A80EE0" w:rsidP="00A80EE0">
      <w:pPr>
        <w:spacing w:line="480" w:lineRule="auto"/>
        <w:jc w:val="both"/>
        <w:rPr>
          <w:sz w:val="24"/>
          <w:szCs w:val="24"/>
        </w:rPr>
      </w:pPr>
      <w:r w:rsidRPr="00F36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Teaching</w:t>
      </w:r>
    </w:p>
    <w:p w:rsidR="00A80EE0" w:rsidRPr="00F3699C" w:rsidRDefault="00A80EE0" w:rsidP="00A80EE0">
      <w:pPr>
        <w:spacing w:line="480" w:lineRule="auto"/>
        <w:jc w:val="both"/>
        <w:rPr>
          <w:sz w:val="24"/>
          <w:szCs w:val="24"/>
        </w:rPr>
      </w:pPr>
      <w:r w:rsidRPr="00F369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living</w:t>
      </w:r>
    </w:p>
    <w:p w:rsidR="00A80EE0" w:rsidRPr="00F3699C" w:rsidRDefault="00A80EE0" w:rsidP="00A80EE0">
      <w:pPr>
        <w:spacing w:line="480" w:lineRule="auto"/>
        <w:jc w:val="both"/>
        <w:rPr>
          <w:sz w:val="24"/>
          <w:szCs w:val="24"/>
        </w:rPr>
      </w:pPr>
      <w:r w:rsidRPr="00F3699C">
        <w:rPr>
          <w:sz w:val="24"/>
          <w:szCs w:val="24"/>
        </w:rPr>
        <w:t>Tenth, wisdom is right living, but jealousy and selfish ambitions are false in James 3:14-16. The right kind of wisdom will equip You to live holy and to fear Your God.</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Jealousy</w:t>
      </w:r>
    </w:p>
    <w:p w:rsidR="00A80EE0" w:rsidRPr="00F3699C" w:rsidRDefault="00A80EE0" w:rsidP="00A80EE0">
      <w:pPr>
        <w:spacing w:line="480" w:lineRule="auto"/>
        <w:jc w:val="both"/>
        <w:rPr>
          <w:sz w:val="24"/>
          <w:szCs w:val="24"/>
        </w:rPr>
      </w:pPr>
      <w:r w:rsidRPr="00F369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Brotherly Law</w:t>
      </w:r>
    </w:p>
    <w:p w:rsidR="00A80EE0" w:rsidRPr="00F3699C" w:rsidRDefault="00A80EE0" w:rsidP="00A80EE0">
      <w:pPr>
        <w:spacing w:line="480" w:lineRule="auto"/>
        <w:jc w:val="both"/>
        <w:rPr>
          <w:sz w:val="24"/>
          <w:szCs w:val="24"/>
        </w:rPr>
      </w:pPr>
      <w:r w:rsidRPr="00F3699C">
        <w:rPr>
          <w:sz w:val="24"/>
          <w:szCs w:val="24"/>
        </w:rPr>
        <w:t xml:space="preserve">Twelfth, to speak against a Brother or a Sister is to speak against God’s Law and to be a Judge. There is only one Judge, </w:t>
      </w:r>
      <w:r w:rsidRPr="00F3699C">
        <w:rPr>
          <w:b/>
          <w:sz w:val="24"/>
          <w:szCs w:val="24"/>
        </w:rPr>
        <w:t>the Marvelous Lord Yah</w:t>
      </w:r>
      <w:r w:rsidRPr="00F3699C">
        <w:rPr>
          <w:sz w:val="24"/>
          <w:szCs w:val="24"/>
        </w:rPr>
        <w:t xml:space="preserve">. The role of a Christian is not a Judge but the doer of the Law in James 4:11-12.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Business Traveling</w:t>
      </w:r>
    </w:p>
    <w:p w:rsidR="00A80EE0" w:rsidRPr="00F3699C" w:rsidRDefault="00A80EE0" w:rsidP="00A80EE0">
      <w:pPr>
        <w:spacing w:line="480" w:lineRule="auto"/>
        <w:jc w:val="both"/>
        <w:rPr>
          <w:sz w:val="24"/>
          <w:szCs w:val="24"/>
        </w:rPr>
      </w:pPr>
      <w:r w:rsidRPr="00F3699C">
        <w:rPr>
          <w:sz w:val="24"/>
          <w:szCs w:val="24"/>
        </w:rPr>
        <w:t xml:space="preserve">Thirteenth, live is uncertain. Plans to do business or travel should be done by the will of God. When One knows to do right and does not it is sin in James 4:13-17.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Judgment against the Rich</w:t>
      </w:r>
    </w:p>
    <w:p w:rsidR="00A80EE0" w:rsidRPr="00F3699C" w:rsidRDefault="00A80EE0" w:rsidP="00A80EE0">
      <w:pPr>
        <w:spacing w:line="480" w:lineRule="auto"/>
        <w:jc w:val="both"/>
        <w:rPr>
          <w:sz w:val="24"/>
          <w:szCs w:val="24"/>
        </w:rPr>
      </w:pPr>
      <w:r w:rsidRPr="00F369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Patience &amp; Communication</w:t>
      </w:r>
    </w:p>
    <w:p w:rsidR="00A80EE0" w:rsidRPr="00F3699C" w:rsidRDefault="00A80EE0" w:rsidP="00A80EE0">
      <w:pPr>
        <w:spacing w:line="480" w:lineRule="auto"/>
        <w:jc w:val="both"/>
        <w:rPr>
          <w:sz w:val="24"/>
          <w:szCs w:val="24"/>
        </w:rPr>
      </w:pPr>
      <w:r w:rsidRPr="00F3699C">
        <w:rPr>
          <w:sz w:val="24"/>
          <w:szCs w:val="24"/>
        </w:rPr>
        <w:t xml:space="preserve">Fifteenth, a Christian must be patient to Christ’s coming. Occupy till I come is the command. Judging or complaining to One Another must cease. There should be a simple “Yes” or “No” in James 5:7-12.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Prayer of Divine Healing</w:t>
      </w:r>
    </w:p>
    <w:p w:rsidR="00A80EE0" w:rsidRPr="00F3699C" w:rsidRDefault="00A80EE0" w:rsidP="00A80EE0">
      <w:pPr>
        <w:spacing w:line="480" w:lineRule="auto"/>
        <w:jc w:val="both"/>
        <w:rPr>
          <w:sz w:val="24"/>
          <w:szCs w:val="24"/>
        </w:rPr>
      </w:pPr>
      <w:r w:rsidRPr="00F369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699C">
        <w:rPr>
          <w:b/>
          <w:sz w:val="24"/>
          <w:szCs w:val="24"/>
        </w:rPr>
        <w:t>Holy Anointing Oil</w:t>
      </w:r>
      <w:r w:rsidRPr="00F3699C">
        <w:rPr>
          <w:sz w:val="24"/>
          <w:szCs w:val="24"/>
        </w:rPr>
        <w:t xml:space="preserve"> in James 5:13-18.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Admonishing a Sinning Brother</w:t>
      </w:r>
    </w:p>
    <w:p w:rsidR="00A80EE0" w:rsidRPr="00F3699C" w:rsidRDefault="00A80EE0" w:rsidP="00A80EE0">
      <w:pPr>
        <w:spacing w:line="480" w:lineRule="auto"/>
        <w:jc w:val="both"/>
        <w:rPr>
          <w:sz w:val="24"/>
          <w:szCs w:val="24"/>
        </w:rPr>
      </w:pPr>
      <w:r w:rsidRPr="00F36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80EE0" w:rsidRPr="00F3699C" w:rsidRDefault="00A80EE0" w:rsidP="00A80EE0">
      <w:pPr>
        <w:spacing w:line="480" w:lineRule="auto"/>
        <w:jc w:val="center"/>
        <w:rPr>
          <w:rFonts w:ascii="Abyssinica SIL" w:hAnsi="Abyssinica SIL"/>
          <w:b/>
          <w:sz w:val="24"/>
          <w:szCs w:val="24"/>
        </w:rPr>
      </w:pPr>
      <w:r w:rsidRPr="00F3699C">
        <w:rPr>
          <w:rFonts w:ascii="Abyssinica SIL" w:hAnsi="Abyssinica SIL"/>
          <w:b/>
          <w:sz w:val="24"/>
          <w:szCs w:val="24"/>
        </w:rPr>
        <w:t>The Lord James Christ’s Standards for the Lord Man</w:t>
      </w:r>
    </w:p>
    <w:p w:rsidR="00A80EE0" w:rsidRPr="00F3699C" w:rsidRDefault="00A80EE0" w:rsidP="00A80EE0">
      <w:pPr>
        <w:spacing w:line="480" w:lineRule="auto"/>
        <w:jc w:val="both"/>
        <w:rPr>
          <w:sz w:val="24"/>
          <w:szCs w:val="24"/>
        </w:rPr>
      </w:pPr>
      <w:r w:rsidRPr="00F369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80EE0" w:rsidRPr="00F3699C" w:rsidRDefault="00A80EE0" w:rsidP="00A80EE0">
      <w:pPr>
        <w:spacing w:line="480" w:lineRule="auto"/>
        <w:jc w:val="both"/>
        <w:rPr>
          <w:sz w:val="24"/>
          <w:szCs w:val="24"/>
        </w:rPr>
      </w:pPr>
      <w:r w:rsidRPr="00F3699C">
        <w:rPr>
          <w:sz w:val="24"/>
          <w:szCs w:val="24"/>
        </w:rPr>
        <w:t xml:space="preserve">The Exploring of the Lady Rahab’s Relationships: The Lady Rahab’s Relationship with the Father Stephen: The Lady Rahab heard about the Father Stephen and chose to acknowledge and trust Him. </w:t>
      </w:r>
    </w:p>
    <w:p w:rsidR="00A80EE0" w:rsidRPr="00F3699C" w:rsidRDefault="00A80EE0" w:rsidP="00A80EE0">
      <w:pPr>
        <w:spacing w:line="480" w:lineRule="auto"/>
        <w:jc w:val="both"/>
        <w:rPr>
          <w:sz w:val="24"/>
          <w:szCs w:val="24"/>
        </w:rPr>
      </w:pPr>
      <w:r w:rsidRPr="00F3699C">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80EE0" w:rsidRPr="00F3699C" w:rsidRDefault="00A80EE0" w:rsidP="00A80EE0">
      <w:pPr>
        <w:spacing w:line="480" w:lineRule="auto"/>
        <w:jc w:val="both"/>
        <w:rPr>
          <w:sz w:val="24"/>
          <w:szCs w:val="24"/>
        </w:rPr>
      </w:pPr>
      <w:r w:rsidRPr="00F3699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80EE0" w:rsidRPr="00F3699C" w:rsidRDefault="00A80EE0" w:rsidP="00A80EE0">
      <w:pPr>
        <w:spacing w:line="480" w:lineRule="auto"/>
        <w:jc w:val="both"/>
        <w:rPr>
          <w:sz w:val="24"/>
          <w:szCs w:val="24"/>
        </w:rPr>
      </w:pPr>
      <w:r w:rsidRPr="00F369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80EE0" w:rsidRPr="00F3699C" w:rsidRDefault="00A80EE0" w:rsidP="00A80EE0">
      <w:pPr>
        <w:spacing w:line="480" w:lineRule="auto"/>
        <w:jc w:val="center"/>
        <w:rPr>
          <w:b/>
          <w:sz w:val="24"/>
          <w:szCs w:val="24"/>
        </w:rPr>
      </w:pPr>
      <w:r w:rsidRPr="00F3699C">
        <w:rPr>
          <w:b/>
          <w:sz w:val="24"/>
          <w:szCs w:val="24"/>
        </w:rPr>
        <w:t>Father Stephen’s Good Cleric’s (High Priests) &amp; the Lord Satan’s Evil Cleric’s (High Priests)</w:t>
      </w:r>
    </w:p>
    <w:p w:rsidR="00A80EE0" w:rsidRPr="00F3699C" w:rsidRDefault="00A80EE0" w:rsidP="00A80EE0">
      <w:pPr>
        <w:spacing w:line="480" w:lineRule="auto"/>
        <w:jc w:val="both"/>
        <w:rPr>
          <w:sz w:val="24"/>
          <w:szCs w:val="24"/>
        </w:rPr>
      </w:pPr>
      <w:r w:rsidRPr="00F3699C">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3699C">
        <w:rPr>
          <w:sz w:val="24"/>
          <w:szCs w:val="24"/>
          <w:vertAlign w:val="superscript"/>
        </w:rPr>
        <w:t>st</w:t>
      </w:r>
      <w:r w:rsidRPr="00F3699C">
        <w:rPr>
          <w:sz w:val="24"/>
          <w:szCs w:val="24"/>
        </w:rPr>
        <w:t xml:space="preserve"> Samuel 1:3, 9; 2:11, 13-15, 28, 35-36; 14:3, 19, 36; 21:1-2, 4-6, 9; 22:11, 17-19, 21; 23:9; 30:7; 2</w:t>
      </w:r>
      <w:r w:rsidRPr="00F3699C">
        <w:rPr>
          <w:sz w:val="24"/>
          <w:szCs w:val="24"/>
          <w:vertAlign w:val="superscript"/>
        </w:rPr>
        <w:t>nd</w:t>
      </w:r>
      <w:r w:rsidRPr="00F3699C">
        <w:rPr>
          <w:sz w:val="24"/>
          <w:szCs w:val="24"/>
        </w:rPr>
        <w:t xml:space="preserve"> Samuel 8:17; 15:27, 35; 17:15; 19;11; 20:25; 1</w:t>
      </w:r>
      <w:r w:rsidRPr="00F3699C">
        <w:rPr>
          <w:sz w:val="24"/>
          <w:szCs w:val="24"/>
          <w:vertAlign w:val="superscript"/>
        </w:rPr>
        <w:t>st</w:t>
      </w:r>
      <w:r w:rsidRPr="00F3699C">
        <w:rPr>
          <w:sz w:val="24"/>
          <w:szCs w:val="24"/>
        </w:rPr>
        <w:t xml:space="preserve"> Kings</w:t>
      </w:r>
      <w:r w:rsidRPr="00F3699C">
        <w:rPr>
          <w:sz w:val="24"/>
          <w:szCs w:val="24"/>
          <w:vertAlign w:val="superscript"/>
        </w:rPr>
        <w:t xml:space="preserve"> </w:t>
      </w:r>
      <w:r w:rsidRPr="00F3699C">
        <w:rPr>
          <w:sz w:val="24"/>
          <w:szCs w:val="24"/>
        </w:rPr>
        <w:t>1:7-8, 19, 25-26, 32, 34, 38-39, 42, 44-45, 2:22, 26-27, 35; 4:2, 4-5; 8:3-6, 10-11; 2</w:t>
      </w:r>
      <w:r w:rsidRPr="00F3699C">
        <w:rPr>
          <w:sz w:val="24"/>
          <w:szCs w:val="24"/>
          <w:vertAlign w:val="superscript"/>
        </w:rPr>
        <w:t>nd</w:t>
      </w:r>
      <w:r w:rsidRPr="00F3699C">
        <w:rPr>
          <w:sz w:val="24"/>
          <w:szCs w:val="24"/>
        </w:rPr>
        <w:t xml:space="preserve"> Kings</w:t>
      </w:r>
      <w:r w:rsidRPr="00F3699C">
        <w:rPr>
          <w:sz w:val="24"/>
          <w:szCs w:val="24"/>
          <w:vertAlign w:val="superscript"/>
        </w:rPr>
        <w:t xml:space="preserve"> </w:t>
      </w:r>
      <w:r w:rsidRPr="00F3699C">
        <w:rPr>
          <w:sz w:val="24"/>
          <w:szCs w:val="24"/>
        </w:rPr>
        <w:t>11:9-10; 15, 12:2, 4-10, 16; 16:10-11, 15-16; 17:27-28; 19:2; 22:4, 8, 10, 12, 14; 23:2, 4, 24; 25:14, 18; 1</w:t>
      </w:r>
      <w:r w:rsidRPr="00F3699C">
        <w:rPr>
          <w:sz w:val="24"/>
          <w:szCs w:val="24"/>
          <w:vertAlign w:val="superscript"/>
        </w:rPr>
        <w:t>st</w:t>
      </w:r>
      <w:r w:rsidRPr="00F3699C">
        <w:rPr>
          <w:sz w:val="24"/>
          <w:szCs w:val="24"/>
        </w:rPr>
        <w:t xml:space="preserve"> Chronicles 6:10; 9:2, 10, 30; 13:2; 15:11, 14, 24; 16:6, 39; 18:16; 23:2; 24:2, 6, 31; 27:5; 28:13, 21; 29:22; 2</w:t>
      </w:r>
      <w:r w:rsidRPr="00F3699C">
        <w:rPr>
          <w:sz w:val="24"/>
          <w:szCs w:val="24"/>
          <w:vertAlign w:val="superscript"/>
        </w:rPr>
        <w:t>nd</w:t>
      </w:r>
      <w:r w:rsidRPr="00F3699C">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3699C">
        <w:rPr>
          <w:sz w:val="24"/>
          <w:szCs w:val="24"/>
          <w:vertAlign w:val="superscript"/>
        </w:rPr>
        <w:t>st</w:t>
      </w:r>
      <w:r w:rsidRPr="00F3699C">
        <w:rPr>
          <w:sz w:val="24"/>
          <w:szCs w:val="24"/>
        </w:rPr>
        <w:t xml:space="preserve"> Esdras 1:2, 7-8, 10, 13-14, 21; 2:8; 4:53-54; 5:5, 24, 38, 40, 45-46, 48, 56, 59, 63, 6:30; 7:6, 9-10, 12; 8:2, 5, 8-10, 19, 22, 42, 46, 54, 59-60, 62, 69, 77, 96; 9:16, 37, 39, 40, 42, 49; 2</w:t>
      </w:r>
      <w:r w:rsidRPr="00F3699C">
        <w:rPr>
          <w:sz w:val="24"/>
          <w:szCs w:val="24"/>
          <w:vertAlign w:val="superscript"/>
        </w:rPr>
        <w:t>nd</w:t>
      </w:r>
      <w:r w:rsidRPr="00F3699C">
        <w:rPr>
          <w:sz w:val="24"/>
          <w:szCs w:val="24"/>
        </w:rPr>
        <w:t xml:space="preserve"> Esdras 1:13, Tobit 1:6; Judith 4:6, 8, 14; 11:13; 15:8; Esther 11:1; Sirach 7:29, 31; 50:1, 12; Baruch 1:7, 16; Song of the Three Jews 62; Bel 8, 10-11, 15, 21, 28; 1</w:t>
      </w:r>
      <w:r w:rsidRPr="00F3699C">
        <w:rPr>
          <w:sz w:val="24"/>
          <w:szCs w:val="24"/>
          <w:vertAlign w:val="superscript"/>
        </w:rPr>
        <w:t>st</w:t>
      </w:r>
      <w:r w:rsidRPr="00F3699C">
        <w:rPr>
          <w:sz w:val="24"/>
          <w:szCs w:val="24"/>
        </w:rPr>
        <w:t xml:space="preserve"> Maccabees 2:1; 3:49; 4:42; 5:67;  5:33, 36; 10:20, 32, 38, 42, 69; 11:23; 12:3, 6-7, 20; 13:36, 42; 14:17, 20, 23, 27-28, 30, 35, 41, 44, 47, 15:1-2, 17, 21, 24; 16:12, 24; 2</w:t>
      </w:r>
      <w:r w:rsidRPr="00F3699C">
        <w:rPr>
          <w:sz w:val="24"/>
          <w:szCs w:val="24"/>
          <w:vertAlign w:val="superscript"/>
        </w:rPr>
        <w:t>nd</w:t>
      </w:r>
      <w:r w:rsidRPr="00F3699C">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3699C">
        <w:rPr>
          <w:sz w:val="24"/>
          <w:szCs w:val="24"/>
          <w:vertAlign w:val="superscript"/>
        </w:rPr>
        <w:t>st</w:t>
      </w:r>
      <w:r w:rsidRPr="00F3699C">
        <w:rPr>
          <w:sz w:val="24"/>
          <w:szCs w:val="24"/>
        </w:rPr>
        <w:t xml:space="preserve"> Kings</w:t>
      </w:r>
      <w:r w:rsidRPr="00F3699C">
        <w:rPr>
          <w:sz w:val="24"/>
          <w:szCs w:val="24"/>
          <w:vertAlign w:val="superscript"/>
        </w:rPr>
        <w:t xml:space="preserve"> </w:t>
      </w:r>
      <w:r w:rsidRPr="00F3699C">
        <w:rPr>
          <w:sz w:val="24"/>
          <w:szCs w:val="24"/>
        </w:rPr>
        <w:t>12:31-32; 13:2, 33; 2</w:t>
      </w:r>
      <w:r w:rsidRPr="00F3699C">
        <w:rPr>
          <w:sz w:val="24"/>
          <w:szCs w:val="24"/>
          <w:vertAlign w:val="superscript"/>
        </w:rPr>
        <w:t>nd</w:t>
      </w:r>
      <w:r w:rsidRPr="00F3699C">
        <w:rPr>
          <w:sz w:val="24"/>
          <w:szCs w:val="24"/>
        </w:rPr>
        <w:t xml:space="preserve"> Kings</w:t>
      </w:r>
      <w:r w:rsidRPr="00F3699C">
        <w:rPr>
          <w:sz w:val="24"/>
          <w:szCs w:val="24"/>
          <w:vertAlign w:val="superscript"/>
        </w:rPr>
        <w:t xml:space="preserve"> </w:t>
      </w:r>
      <w:r w:rsidRPr="00F3699C">
        <w:rPr>
          <w:sz w:val="24"/>
          <w:szCs w:val="24"/>
        </w:rPr>
        <w:t>10:11, 19; 11:18; 17:32; 23:5, 8-9, 20, 2</w:t>
      </w:r>
      <w:r w:rsidRPr="00F3699C">
        <w:rPr>
          <w:sz w:val="24"/>
          <w:szCs w:val="24"/>
          <w:vertAlign w:val="superscript"/>
        </w:rPr>
        <w:t>nd</w:t>
      </w:r>
      <w:r w:rsidRPr="00F3699C">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F3699C">
        <w:rPr>
          <w:sz w:val="24"/>
          <w:szCs w:val="24"/>
          <w:vertAlign w:val="superscript"/>
        </w:rPr>
        <w:t>st</w:t>
      </w:r>
      <w:r w:rsidRPr="00F3699C">
        <w:rPr>
          <w:sz w:val="24"/>
          <w:szCs w:val="24"/>
        </w:rPr>
        <w:t xml:space="preserve"> Esdras 1:49; 9:18; 10:22; Wisdom of Solomon 12:6; Sirach 6:10, 18, 28, 31, 33, 48, 55; 1</w:t>
      </w:r>
      <w:r w:rsidRPr="00F3699C">
        <w:rPr>
          <w:sz w:val="24"/>
          <w:szCs w:val="24"/>
          <w:vertAlign w:val="superscript"/>
        </w:rPr>
        <w:t>st</w:t>
      </w:r>
      <w:r w:rsidRPr="00F3699C">
        <w:rPr>
          <w:sz w:val="24"/>
          <w:szCs w:val="24"/>
        </w:rPr>
        <w:t xml:space="preserve"> Maccabees 2:51; 4:38; 7:5, 9, 14; 2</w:t>
      </w:r>
      <w:r w:rsidRPr="00F3699C">
        <w:rPr>
          <w:sz w:val="24"/>
          <w:szCs w:val="24"/>
          <w:vertAlign w:val="superscript"/>
        </w:rPr>
        <w:t>nd</w:t>
      </w:r>
      <w:r w:rsidRPr="00F3699C">
        <w:rPr>
          <w:sz w:val="24"/>
          <w:szCs w:val="24"/>
        </w:rPr>
        <w:t xml:space="preserve"> Maccabees 1:13, 15; 4:13-14; 14:3 &amp; Acts 7.   </w:t>
      </w:r>
    </w:p>
    <w:p w:rsidR="00A80EE0" w:rsidRPr="00F3699C" w:rsidRDefault="00A80EE0" w:rsidP="00A80EE0">
      <w:pPr>
        <w:spacing w:line="480" w:lineRule="auto"/>
        <w:jc w:val="center"/>
        <w:rPr>
          <w:b/>
          <w:sz w:val="24"/>
          <w:szCs w:val="24"/>
        </w:rPr>
      </w:pPr>
      <w:r w:rsidRPr="00F3699C">
        <w:rPr>
          <w:b/>
          <w:sz w:val="24"/>
          <w:szCs w:val="24"/>
        </w:rPr>
        <w:t>THE FATHER STEPHEN’S GOOD ELITE CLASSES &amp; THE LORD LUCIFER’S EVIL ELITE CLASSES</w:t>
      </w:r>
    </w:p>
    <w:p w:rsidR="00A80EE0" w:rsidRPr="00F3699C" w:rsidRDefault="00A80EE0" w:rsidP="00A80EE0">
      <w:pPr>
        <w:spacing w:line="480" w:lineRule="auto"/>
        <w:jc w:val="center"/>
        <w:rPr>
          <w:b/>
          <w:sz w:val="24"/>
          <w:szCs w:val="24"/>
        </w:rPr>
      </w:pPr>
      <w:r w:rsidRPr="00F3699C">
        <w:rPr>
          <w:b/>
          <w:sz w:val="24"/>
          <w:szCs w:val="24"/>
        </w:rPr>
        <w:t>Good Warrior’s (Expert Skillful Soldier’s) &amp; Evil Warrior’s</w:t>
      </w:r>
    </w:p>
    <w:p w:rsidR="00A80EE0" w:rsidRPr="00F3699C" w:rsidRDefault="00A80EE0" w:rsidP="00A80EE0">
      <w:pPr>
        <w:spacing w:line="480" w:lineRule="auto"/>
        <w:jc w:val="both"/>
        <w:rPr>
          <w:sz w:val="24"/>
          <w:szCs w:val="24"/>
        </w:rPr>
      </w:pPr>
      <w:r w:rsidRPr="00F3699C">
        <w:rPr>
          <w:sz w:val="24"/>
          <w:szCs w:val="24"/>
        </w:rPr>
        <w:t>Good Warrior’s is a Person skilled in Battle and Military Warfare &amp; an Expert Skilled Soldier to protect the Lord’s people. A Battle only operates in one position. A War only operates in 2 positions. Some scriptures are in 1</w:t>
      </w:r>
      <w:r w:rsidRPr="00F3699C">
        <w:rPr>
          <w:sz w:val="24"/>
          <w:szCs w:val="24"/>
          <w:vertAlign w:val="superscript"/>
        </w:rPr>
        <w:t>st</w:t>
      </w:r>
      <w:r w:rsidRPr="00F3699C">
        <w:rPr>
          <w:sz w:val="24"/>
          <w:szCs w:val="24"/>
        </w:rPr>
        <w:t xml:space="preserve"> Chronicles 11:26 (NKJV); 12:28 (NKJV); 2</w:t>
      </w:r>
      <w:r w:rsidRPr="00F3699C">
        <w:rPr>
          <w:sz w:val="24"/>
          <w:szCs w:val="24"/>
          <w:vertAlign w:val="superscript"/>
        </w:rPr>
        <w:t>nd</w:t>
      </w:r>
      <w:r w:rsidRPr="00F3699C">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3699C">
        <w:rPr>
          <w:sz w:val="24"/>
          <w:szCs w:val="24"/>
          <w:vertAlign w:val="superscript"/>
        </w:rPr>
        <w:t>st</w:t>
      </w:r>
      <w:r w:rsidRPr="00F3699C">
        <w:rPr>
          <w:sz w:val="24"/>
          <w:szCs w:val="24"/>
        </w:rPr>
        <w:t xml:space="preserve"> Kings</w:t>
      </w:r>
      <w:r w:rsidRPr="00F3699C">
        <w:rPr>
          <w:sz w:val="24"/>
          <w:szCs w:val="24"/>
          <w:vertAlign w:val="superscript"/>
        </w:rPr>
        <w:t xml:space="preserve"> </w:t>
      </w:r>
      <w:r w:rsidRPr="00F3699C">
        <w:rPr>
          <w:sz w:val="24"/>
          <w:szCs w:val="24"/>
        </w:rPr>
        <w:t>12:21; 2</w:t>
      </w:r>
      <w:r w:rsidRPr="00F3699C">
        <w:rPr>
          <w:sz w:val="24"/>
          <w:szCs w:val="24"/>
          <w:vertAlign w:val="superscript"/>
        </w:rPr>
        <w:t>nd</w:t>
      </w:r>
      <w:r w:rsidRPr="00F3699C">
        <w:rPr>
          <w:sz w:val="24"/>
          <w:szCs w:val="24"/>
        </w:rPr>
        <w:t xml:space="preserve"> Chronicles 11:1; 13:3 (NKJV); Isaiah 9:5 &amp; Sirach 47:5. </w:t>
      </w:r>
    </w:p>
    <w:p w:rsidR="00A80EE0" w:rsidRPr="00F3699C" w:rsidRDefault="00A80EE0" w:rsidP="00A80EE0">
      <w:pPr>
        <w:spacing w:line="480" w:lineRule="auto"/>
        <w:jc w:val="center"/>
        <w:rPr>
          <w:b/>
          <w:sz w:val="24"/>
          <w:szCs w:val="24"/>
        </w:rPr>
      </w:pPr>
      <w:r w:rsidRPr="00F3699C">
        <w:rPr>
          <w:b/>
          <w:sz w:val="24"/>
          <w:szCs w:val="24"/>
        </w:rPr>
        <w:t>Good Ninja’s (Assassin’s) &amp; Evil Ninja’s (Assassin’s)</w:t>
      </w:r>
    </w:p>
    <w:p w:rsidR="00A80EE0" w:rsidRPr="00F3699C" w:rsidRDefault="00A80EE0" w:rsidP="00A80EE0">
      <w:pPr>
        <w:spacing w:line="480" w:lineRule="auto"/>
        <w:jc w:val="both"/>
        <w:rPr>
          <w:sz w:val="24"/>
          <w:szCs w:val="24"/>
        </w:rPr>
      </w:pPr>
      <w:r w:rsidRPr="00F3699C">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80EE0" w:rsidRPr="00F3699C" w:rsidRDefault="00A80EE0" w:rsidP="00A80EE0">
      <w:pPr>
        <w:spacing w:line="480" w:lineRule="auto"/>
        <w:jc w:val="center"/>
        <w:rPr>
          <w:b/>
          <w:sz w:val="24"/>
          <w:szCs w:val="24"/>
        </w:rPr>
      </w:pPr>
      <w:r w:rsidRPr="00F3699C">
        <w:rPr>
          <w:b/>
          <w:sz w:val="24"/>
          <w:szCs w:val="24"/>
        </w:rPr>
        <w:t>Good Wizard’s (Master Necromancers) &amp; Evil Wizard’s (Master Necromancers)</w:t>
      </w:r>
    </w:p>
    <w:p w:rsidR="00A80EE0" w:rsidRPr="00F3699C" w:rsidRDefault="00A80EE0" w:rsidP="00A80EE0">
      <w:pPr>
        <w:spacing w:line="480" w:lineRule="auto"/>
        <w:jc w:val="both"/>
        <w:rPr>
          <w:sz w:val="24"/>
          <w:szCs w:val="24"/>
        </w:rPr>
      </w:pPr>
      <w:r w:rsidRPr="00F3699C">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3699C">
        <w:rPr>
          <w:sz w:val="24"/>
          <w:szCs w:val="24"/>
          <w:vertAlign w:val="superscript"/>
        </w:rPr>
        <w:t>nd</w:t>
      </w:r>
      <w:r w:rsidRPr="00F3699C">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3699C">
        <w:rPr>
          <w:sz w:val="24"/>
          <w:szCs w:val="24"/>
          <w:vertAlign w:val="superscript"/>
        </w:rPr>
        <w:t>st</w:t>
      </w:r>
      <w:r w:rsidRPr="00F3699C">
        <w:rPr>
          <w:sz w:val="24"/>
          <w:szCs w:val="24"/>
        </w:rPr>
        <w:t xml:space="preserve"> Samuel 28:3, 9; 2</w:t>
      </w:r>
      <w:r w:rsidRPr="00F3699C">
        <w:rPr>
          <w:sz w:val="24"/>
          <w:szCs w:val="24"/>
          <w:vertAlign w:val="superscript"/>
        </w:rPr>
        <w:t>nd</w:t>
      </w:r>
      <w:r w:rsidRPr="00F3699C">
        <w:rPr>
          <w:sz w:val="24"/>
          <w:szCs w:val="24"/>
        </w:rPr>
        <w:t xml:space="preserve"> Kings</w:t>
      </w:r>
      <w:r w:rsidRPr="00F3699C">
        <w:rPr>
          <w:sz w:val="24"/>
          <w:szCs w:val="24"/>
          <w:vertAlign w:val="superscript"/>
        </w:rPr>
        <w:t xml:space="preserve"> </w:t>
      </w:r>
      <w:r w:rsidRPr="00F3699C">
        <w:rPr>
          <w:sz w:val="24"/>
          <w:szCs w:val="24"/>
        </w:rPr>
        <w:t>21:6; 23:24; 2</w:t>
      </w:r>
      <w:r w:rsidRPr="00F3699C">
        <w:rPr>
          <w:sz w:val="24"/>
          <w:szCs w:val="24"/>
          <w:vertAlign w:val="superscript"/>
        </w:rPr>
        <w:t>nd</w:t>
      </w:r>
      <w:r w:rsidRPr="00F3699C">
        <w:rPr>
          <w:sz w:val="24"/>
          <w:szCs w:val="24"/>
        </w:rPr>
        <w:t xml:space="preserve"> Chronicles 33:6 &amp; Isaiah 8:19; 19:3. </w:t>
      </w:r>
    </w:p>
    <w:p w:rsidR="00A80EE0" w:rsidRPr="00F3699C" w:rsidRDefault="00A80EE0" w:rsidP="00A80EE0">
      <w:pPr>
        <w:spacing w:line="480" w:lineRule="auto"/>
        <w:jc w:val="center"/>
        <w:rPr>
          <w:b/>
          <w:sz w:val="24"/>
          <w:szCs w:val="24"/>
        </w:rPr>
      </w:pPr>
      <w:r w:rsidRPr="00F3699C">
        <w:rPr>
          <w:b/>
          <w:sz w:val="24"/>
          <w:szCs w:val="24"/>
        </w:rPr>
        <w:t>Good Paladin’s &amp; Evil Paladin’s</w:t>
      </w:r>
    </w:p>
    <w:p w:rsidR="00A80EE0" w:rsidRPr="00F3699C" w:rsidRDefault="00A80EE0" w:rsidP="00A80EE0">
      <w:pPr>
        <w:spacing w:line="480" w:lineRule="auto"/>
        <w:jc w:val="both"/>
        <w:rPr>
          <w:sz w:val="24"/>
          <w:szCs w:val="24"/>
        </w:rPr>
      </w:pPr>
      <w:r w:rsidRPr="00F3699C">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80EE0" w:rsidRPr="00F3699C" w:rsidRDefault="00A80EE0" w:rsidP="00A80EE0">
      <w:pPr>
        <w:spacing w:line="480" w:lineRule="auto"/>
        <w:jc w:val="center"/>
        <w:rPr>
          <w:b/>
          <w:sz w:val="24"/>
          <w:szCs w:val="24"/>
        </w:rPr>
      </w:pPr>
      <w:r w:rsidRPr="00F3699C">
        <w:rPr>
          <w:b/>
          <w:sz w:val="24"/>
          <w:szCs w:val="24"/>
        </w:rPr>
        <w:t>THE STATUS CLASS ALIGNMENTS</w:t>
      </w:r>
    </w:p>
    <w:p w:rsidR="00A80EE0" w:rsidRPr="00F3699C" w:rsidRDefault="00A80EE0" w:rsidP="00A80EE0">
      <w:pPr>
        <w:spacing w:line="480" w:lineRule="auto"/>
        <w:jc w:val="center"/>
        <w:rPr>
          <w:b/>
          <w:sz w:val="24"/>
          <w:szCs w:val="24"/>
        </w:rPr>
      </w:pPr>
      <w:r w:rsidRPr="00F3699C">
        <w:rPr>
          <w:b/>
          <w:sz w:val="24"/>
          <w:szCs w:val="24"/>
        </w:rPr>
        <w:t>GOOD CLASS</w:t>
      </w:r>
    </w:p>
    <w:p w:rsidR="00A80EE0" w:rsidRPr="00F3699C" w:rsidRDefault="00A80EE0" w:rsidP="00A80EE0">
      <w:pPr>
        <w:spacing w:line="480" w:lineRule="auto"/>
        <w:jc w:val="both"/>
        <w:rPr>
          <w:sz w:val="24"/>
          <w:szCs w:val="24"/>
        </w:rPr>
      </w:pPr>
      <w:r w:rsidRPr="00F3699C">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80EE0" w:rsidRPr="00F3699C" w:rsidRDefault="00A80EE0" w:rsidP="00A80EE0">
      <w:pPr>
        <w:spacing w:line="480" w:lineRule="auto"/>
        <w:jc w:val="center"/>
        <w:rPr>
          <w:b/>
          <w:sz w:val="24"/>
          <w:szCs w:val="24"/>
        </w:rPr>
      </w:pPr>
      <w:r w:rsidRPr="00F3699C">
        <w:rPr>
          <w:b/>
          <w:sz w:val="24"/>
          <w:szCs w:val="24"/>
        </w:rPr>
        <w:t>NEUTRAL CLASS</w:t>
      </w:r>
    </w:p>
    <w:p w:rsidR="00A80EE0" w:rsidRPr="00F3699C" w:rsidRDefault="00A80EE0" w:rsidP="00A80EE0">
      <w:pPr>
        <w:spacing w:line="480" w:lineRule="auto"/>
        <w:jc w:val="both"/>
        <w:rPr>
          <w:sz w:val="24"/>
          <w:szCs w:val="24"/>
        </w:rPr>
      </w:pPr>
      <w:r w:rsidRPr="00F3699C">
        <w:rPr>
          <w:sz w:val="24"/>
          <w:szCs w:val="24"/>
        </w:rPr>
        <w:t>The Neutral Class is 100% Neutral. The Tree of life is the Lord’s good, but is Neutral to the forbidden good and forbidden evil in the Tree of the Knowledge of Good and Evil in Genesis 2:9.</w:t>
      </w:r>
    </w:p>
    <w:p w:rsidR="00A80EE0" w:rsidRPr="00F3699C" w:rsidRDefault="00A80EE0" w:rsidP="00A80EE0">
      <w:pPr>
        <w:spacing w:line="480" w:lineRule="auto"/>
        <w:jc w:val="center"/>
        <w:rPr>
          <w:b/>
          <w:sz w:val="24"/>
          <w:szCs w:val="24"/>
        </w:rPr>
      </w:pPr>
      <w:r w:rsidRPr="00F3699C">
        <w:rPr>
          <w:b/>
          <w:sz w:val="24"/>
          <w:szCs w:val="24"/>
        </w:rPr>
        <w:t>EVIL CLASS</w:t>
      </w:r>
    </w:p>
    <w:p w:rsidR="00A80EE0" w:rsidRPr="00F3699C" w:rsidRDefault="00A80EE0" w:rsidP="00A80EE0">
      <w:pPr>
        <w:spacing w:line="480" w:lineRule="auto"/>
        <w:jc w:val="both"/>
        <w:rPr>
          <w:sz w:val="24"/>
          <w:szCs w:val="24"/>
        </w:rPr>
      </w:pPr>
      <w:r w:rsidRPr="00F3699C">
        <w:rPr>
          <w:sz w:val="24"/>
          <w:szCs w:val="24"/>
        </w:rPr>
        <w:t>The Evil Class is 100% Evil. In 1</w:t>
      </w:r>
      <w:r w:rsidRPr="00F3699C">
        <w:rPr>
          <w:sz w:val="24"/>
          <w:szCs w:val="24"/>
          <w:vertAlign w:val="superscript"/>
        </w:rPr>
        <w:t>st</w:t>
      </w:r>
      <w:r w:rsidRPr="00F3699C">
        <w:rPr>
          <w:sz w:val="24"/>
          <w:szCs w:val="24"/>
        </w:rPr>
        <w:t xml:space="preserve"> Timothy 6:10 declares “The (Sexual Eros) Love of Money is the root of all evil: which some coveted after, they have erred from the faith, and pierced themselves through with many sorrows.” The Lord Lucifer the 2</w:t>
      </w:r>
      <w:r w:rsidRPr="00F3699C">
        <w:rPr>
          <w:sz w:val="24"/>
          <w:szCs w:val="24"/>
          <w:vertAlign w:val="superscript"/>
        </w:rPr>
        <w:t>nd</w:t>
      </w:r>
      <w:r w:rsidRPr="00F3699C">
        <w:rPr>
          <w:sz w:val="24"/>
          <w:szCs w:val="24"/>
        </w:rPr>
        <w:t xml:space="preserve"> Serpent Satan called the Married Lord called Wisdom “The Creator of the Eternal Sin” is totally evil.</w:t>
      </w:r>
    </w:p>
    <w:p w:rsidR="00A80EE0" w:rsidRPr="00F3699C" w:rsidRDefault="00A80EE0" w:rsidP="00A80EE0">
      <w:pPr>
        <w:spacing w:line="480" w:lineRule="auto"/>
        <w:jc w:val="center"/>
        <w:rPr>
          <w:b/>
          <w:sz w:val="24"/>
          <w:szCs w:val="24"/>
        </w:rPr>
      </w:pPr>
      <w:r w:rsidRPr="00F3699C">
        <w:rPr>
          <w:b/>
          <w:sz w:val="24"/>
          <w:szCs w:val="24"/>
        </w:rPr>
        <w:t>GOOD-EVIL CLASS</w:t>
      </w:r>
    </w:p>
    <w:p w:rsidR="00A80EE0" w:rsidRPr="00F3699C" w:rsidRDefault="00A80EE0" w:rsidP="00A80EE0">
      <w:pPr>
        <w:spacing w:line="480" w:lineRule="auto"/>
        <w:jc w:val="both"/>
        <w:rPr>
          <w:sz w:val="24"/>
          <w:szCs w:val="24"/>
        </w:rPr>
      </w:pPr>
      <w:r w:rsidRPr="00F3699C">
        <w:rPr>
          <w:sz w:val="24"/>
          <w:szCs w:val="24"/>
        </w:rPr>
        <w:t>Good-Evil Class is 100% Good toward the Evil. In 2</w:t>
      </w:r>
      <w:r w:rsidRPr="00F3699C">
        <w:rPr>
          <w:sz w:val="24"/>
          <w:szCs w:val="24"/>
          <w:vertAlign w:val="superscript"/>
        </w:rPr>
        <w:t>nd</w:t>
      </w:r>
      <w:r w:rsidRPr="00F3699C">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A80EE0" w:rsidRPr="00F3699C" w:rsidRDefault="00A80EE0" w:rsidP="00A80EE0">
      <w:pPr>
        <w:spacing w:line="480" w:lineRule="auto"/>
        <w:jc w:val="center"/>
        <w:rPr>
          <w:b/>
          <w:sz w:val="24"/>
          <w:szCs w:val="24"/>
        </w:rPr>
      </w:pPr>
      <w:r w:rsidRPr="00F3699C">
        <w:rPr>
          <w:b/>
          <w:sz w:val="24"/>
          <w:szCs w:val="24"/>
        </w:rPr>
        <w:t>EVIL-GOOD CLASS</w:t>
      </w:r>
    </w:p>
    <w:p w:rsidR="00A80EE0" w:rsidRPr="00F3699C" w:rsidRDefault="00A80EE0" w:rsidP="00A80EE0">
      <w:pPr>
        <w:spacing w:line="480" w:lineRule="auto"/>
        <w:jc w:val="both"/>
        <w:rPr>
          <w:sz w:val="24"/>
          <w:szCs w:val="24"/>
        </w:rPr>
      </w:pPr>
      <w:r w:rsidRPr="00F3699C">
        <w:rPr>
          <w:sz w:val="24"/>
          <w:szCs w:val="24"/>
        </w:rPr>
        <w:t>Evil-Good Class is 100% Evil toward the Good. In Job 2:6 states “And the LORD said to Satan, ‘Behold, He is in Your hand (under His power), but spare (save) His life.’” In Galatians 5:17 says “For the Flesh lusts against the Spirit…” In 1</w:t>
      </w:r>
      <w:r w:rsidRPr="00F3699C">
        <w:rPr>
          <w:sz w:val="24"/>
          <w:szCs w:val="24"/>
          <w:vertAlign w:val="superscript"/>
        </w:rPr>
        <w:t>st</w:t>
      </w:r>
      <w:r w:rsidRPr="00F3699C">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80EE0" w:rsidRPr="00F3699C" w:rsidRDefault="00A80EE0" w:rsidP="00A80EE0">
      <w:pPr>
        <w:spacing w:line="480" w:lineRule="auto"/>
        <w:jc w:val="center"/>
        <w:rPr>
          <w:b/>
          <w:sz w:val="24"/>
          <w:szCs w:val="24"/>
        </w:rPr>
      </w:pPr>
      <w:r w:rsidRPr="00F3699C">
        <w:rPr>
          <w:b/>
          <w:sz w:val="24"/>
          <w:szCs w:val="24"/>
        </w:rPr>
        <w:t>LAWFUL CLASS</w:t>
      </w:r>
    </w:p>
    <w:p w:rsidR="00A80EE0" w:rsidRPr="00F3699C" w:rsidRDefault="00A80EE0" w:rsidP="00A80EE0">
      <w:pPr>
        <w:spacing w:line="480" w:lineRule="auto"/>
        <w:jc w:val="both"/>
        <w:rPr>
          <w:sz w:val="24"/>
          <w:szCs w:val="24"/>
        </w:rPr>
      </w:pPr>
      <w:r w:rsidRPr="00F3699C">
        <w:rPr>
          <w:sz w:val="24"/>
          <w:szCs w:val="24"/>
        </w:rPr>
        <w:t xml:space="preserve">Lawful Class is 100% Lawful. In Psalms 1:2 mentions “But His delight is in the Law of the LORD, and in His Law does He meditate day and night.” </w:t>
      </w:r>
    </w:p>
    <w:p w:rsidR="00A80EE0" w:rsidRPr="00F3699C" w:rsidRDefault="00A80EE0" w:rsidP="00A80EE0">
      <w:pPr>
        <w:spacing w:line="480" w:lineRule="auto"/>
        <w:jc w:val="center"/>
        <w:rPr>
          <w:b/>
          <w:sz w:val="24"/>
          <w:szCs w:val="24"/>
        </w:rPr>
      </w:pPr>
      <w:r w:rsidRPr="00F3699C">
        <w:rPr>
          <w:b/>
          <w:sz w:val="24"/>
          <w:szCs w:val="24"/>
        </w:rPr>
        <w:t>LAWFUL-GOOD CLASS</w:t>
      </w:r>
    </w:p>
    <w:p w:rsidR="00A80EE0" w:rsidRPr="00F3699C" w:rsidRDefault="00A80EE0" w:rsidP="00A80EE0">
      <w:pPr>
        <w:spacing w:line="480" w:lineRule="auto"/>
        <w:jc w:val="both"/>
        <w:rPr>
          <w:sz w:val="24"/>
          <w:szCs w:val="24"/>
        </w:rPr>
      </w:pPr>
      <w:r w:rsidRPr="00F3699C">
        <w:rPr>
          <w:sz w:val="24"/>
          <w:szCs w:val="24"/>
        </w:rPr>
        <w:t xml:space="preserve">The Lawful Good Class is 100% Lawful toward Good. In Proverbs 4:2 tells us “For I give You good doctrine, forsake Ye not My Law.” </w:t>
      </w:r>
    </w:p>
    <w:p w:rsidR="00A80EE0" w:rsidRPr="00F3699C" w:rsidRDefault="00A80EE0" w:rsidP="00A80EE0">
      <w:pPr>
        <w:spacing w:line="480" w:lineRule="auto"/>
        <w:jc w:val="center"/>
        <w:rPr>
          <w:b/>
          <w:sz w:val="24"/>
          <w:szCs w:val="24"/>
        </w:rPr>
      </w:pPr>
      <w:r w:rsidRPr="00F3699C">
        <w:rPr>
          <w:b/>
          <w:sz w:val="24"/>
          <w:szCs w:val="24"/>
        </w:rPr>
        <w:t>LAWFUL-NEUTRAL</w:t>
      </w:r>
    </w:p>
    <w:p w:rsidR="00A80EE0" w:rsidRPr="00F3699C" w:rsidRDefault="00A80EE0" w:rsidP="00A80EE0">
      <w:pPr>
        <w:spacing w:line="480" w:lineRule="auto"/>
        <w:jc w:val="both"/>
        <w:rPr>
          <w:sz w:val="24"/>
          <w:szCs w:val="24"/>
        </w:rPr>
      </w:pPr>
      <w:r w:rsidRPr="00F3699C">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80EE0" w:rsidRPr="00F3699C" w:rsidRDefault="00A80EE0" w:rsidP="00A80EE0">
      <w:pPr>
        <w:spacing w:line="480" w:lineRule="auto"/>
        <w:jc w:val="center"/>
        <w:rPr>
          <w:b/>
          <w:sz w:val="24"/>
          <w:szCs w:val="24"/>
        </w:rPr>
      </w:pPr>
      <w:r w:rsidRPr="00F3699C">
        <w:rPr>
          <w:b/>
          <w:sz w:val="24"/>
          <w:szCs w:val="24"/>
        </w:rPr>
        <w:t>LAWFUL-EVIL CLASS</w:t>
      </w:r>
    </w:p>
    <w:p w:rsidR="00A80EE0" w:rsidRPr="00F3699C" w:rsidRDefault="00A80EE0" w:rsidP="00A80EE0">
      <w:pPr>
        <w:spacing w:line="480" w:lineRule="auto"/>
        <w:jc w:val="both"/>
        <w:rPr>
          <w:b/>
          <w:sz w:val="24"/>
          <w:szCs w:val="24"/>
        </w:rPr>
      </w:pPr>
      <w:r w:rsidRPr="00F3699C">
        <w:rPr>
          <w:sz w:val="24"/>
          <w:szCs w:val="24"/>
        </w:rPr>
        <w:t>The Lawful-Evil Class is 100% Lawful toward the Evil. In Psalms 94:20 tells us “Shall the throne of iniquity have fellowship with thee, which frames mischief by a Law?”</w:t>
      </w:r>
      <w:r w:rsidRPr="00F3699C">
        <w:rPr>
          <w:b/>
          <w:sz w:val="24"/>
          <w:szCs w:val="24"/>
        </w:rPr>
        <w:t xml:space="preserve"> </w:t>
      </w:r>
    </w:p>
    <w:p w:rsidR="00A80EE0" w:rsidRPr="00F3699C" w:rsidRDefault="00A80EE0" w:rsidP="00A80EE0">
      <w:pPr>
        <w:spacing w:line="480" w:lineRule="auto"/>
        <w:jc w:val="center"/>
        <w:rPr>
          <w:b/>
          <w:sz w:val="24"/>
          <w:szCs w:val="24"/>
        </w:rPr>
      </w:pPr>
      <w:r w:rsidRPr="00F3699C">
        <w:rPr>
          <w:b/>
          <w:sz w:val="24"/>
          <w:szCs w:val="24"/>
        </w:rPr>
        <w:t>CHAOTIC CLASS</w:t>
      </w:r>
    </w:p>
    <w:p w:rsidR="00A80EE0" w:rsidRPr="00F3699C" w:rsidRDefault="00A80EE0" w:rsidP="00A80EE0">
      <w:pPr>
        <w:spacing w:line="480" w:lineRule="auto"/>
        <w:jc w:val="both"/>
        <w:rPr>
          <w:sz w:val="24"/>
          <w:szCs w:val="24"/>
        </w:rPr>
      </w:pPr>
      <w:r w:rsidRPr="00F3699C">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80EE0" w:rsidRPr="00F3699C" w:rsidRDefault="00A80EE0" w:rsidP="00A80EE0">
      <w:pPr>
        <w:spacing w:line="480" w:lineRule="auto"/>
        <w:jc w:val="center"/>
        <w:rPr>
          <w:b/>
          <w:sz w:val="24"/>
          <w:szCs w:val="24"/>
        </w:rPr>
      </w:pPr>
      <w:r w:rsidRPr="00F3699C">
        <w:rPr>
          <w:b/>
          <w:sz w:val="24"/>
          <w:szCs w:val="24"/>
        </w:rPr>
        <w:t>CHAOTIC-GOOD CLASS</w:t>
      </w:r>
    </w:p>
    <w:p w:rsidR="00A80EE0" w:rsidRPr="00F3699C" w:rsidRDefault="00A80EE0" w:rsidP="00A80EE0">
      <w:pPr>
        <w:spacing w:line="480" w:lineRule="auto"/>
        <w:jc w:val="both"/>
        <w:rPr>
          <w:sz w:val="24"/>
          <w:szCs w:val="24"/>
        </w:rPr>
      </w:pPr>
      <w:r w:rsidRPr="00F3699C">
        <w:rPr>
          <w:sz w:val="24"/>
          <w:szCs w:val="24"/>
        </w:rPr>
        <w:t>Chaotic-Good Class is 100% Chaotic toward the Good. In 2</w:t>
      </w:r>
      <w:r w:rsidRPr="00F3699C">
        <w:rPr>
          <w:sz w:val="24"/>
          <w:szCs w:val="24"/>
          <w:vertAlign w:val="superscript"/>
        </w:rPr>
        <w:t>nd</w:t>
      </w:r>
      <w:r w:rsidRPr="00F3699C">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80EE0" w:rsidRPr="00F3699C" w:rsidRDefault="00A80EE0" w:rsidP="00A80EE0">
      <w:pPr>
        <w:spacing w:line="480" w:lineRule="auto"/>
        <w:jc w:val="center"/>
        <w:rPr>
          <w:b/>
          <w:sz w:val="24"/>
          <w:szCs w:val="24"/>
        </w:rPr>
      </w:pPr>
      <w:r w:rsidRPr="00F3699C">
        <w:rPr>
          <w:b/>
          <w:sz w:val="24"/>
          <w:szCs w:val="24"/>
        </w:rPr>
        <w:t>CHAOTIC-NEUTRAL CLASS</w:t>
      </w:r>
    </w:p>
    <w:p w:rsidR="00A80EE0" w:rsidRPr="00F3699C" w:rsidRDefault="00A80EE0" w:rsidP="00A80EE0">
      <w:pPr>
        <w:spacing w:line="480" w:lineRule="auto"/>
        <w:jc w:val="both"/>
        <w:rPr>
          <w:sz w:val="24"/>
          <w:szCs w:val="24"/>
        </w:rPr>
      </w:pPr>
      <w:r w:rsidRPr="00F3699C">
        <w:rPr>
          <w:sz w:val="24"/>
          <w:szCs w:val="24"/>
        </w:rPr>
        <w:t>Chaotic-Neutral Class is 100% Chaotic toward the Neutral. In 2</w:t>
      </w:r>
      <w:r w:rsidRPr="00F3699C">
        <w:rPr>
          <w:sz w:val="24"/>
          <w:szCs w:val="24"/>
          <w:vertAlign w:val="superscript"/>
        </w:rPr>
        <w:t>nd</w:t>
      </w:r>
      <w:r w:rsidRPr="00F3699C">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80EE0" w:rsidRPr="00F3699C" w:rsidRDefault="00A80EE0" w:rsidP="00A80EE0">
      <w:pPr>
        <w:spacing w:line="480" w:lineRule="auto"/>
        <w:jc w:val="center"/>
        <w:rPr>
          <w:b/>
          <w:sz w:val="24"/>
          <w:szCs w:val="24"/>
        </w:rPr>
      </w:pPr>
      <w:r w:rsidRPr="00F3699C">
        <w:rPr>
          <w:b/>
          <w:sz w:val="24"/>
          <w:szCs w:val="24"/>
        </w:rPr>
        <w:t>CHAOTIC-EVIL CLASS</w:t>
      </w:r>
    </w:p>
    <w:p w:rsidR="00A80EE0" w:rsidRPr="00F3699C" w:rsidRDefault="00A80EE0" w:rsidP="00A80EE0">
      <w:pPr>
        <w:spacing w:line="480" w:lineRule="auto"/>
        <w:jc w:val="both"/>
        <w:rPr>
          <w:sz w:val="24"/>
          <w:szCs w:val="24"/>
        </w:rPr>
      </w:pPr>
      <w:r w:rsidRPr="00F3699C">
        <w:rPr>
          <w:sz w:val="24"/>
          <w:szCs w:val="24"/>
        </w:rPr>
        <w:t>Chaotic-Evil Class is 100% Chaotic toward the Evil. In 2</w:t>
      </w:r>
      <w:r w:rsidRPr="00F3699C">
        <w:rPr>
          <w:sz w:val="24"/>
          <w:szCs w:val="24"/>
          <w:vertAlign w:val="superscript"/>
        </w:rPr>
        <w:t>nd</w:t>
      </w:r>
      <w:r w:rsidRPr="00F3699C">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A80EE0" w:rsidRPr="00F3699C" w:rsidRDefault="00A80EE0" w:rsidP="00A80EE0">
      <w:pPr>
        <w:spacing w:line="480" w:lineRule="auto"/>
        <w:jc w:val="center"/>
        <w:rPr>
          <w:b/>
          <w:sz w:val="24"/>
          <w:szCs w:val="24"/>
        </w:rPr>
      </w:pPr>
      <w:r w:rsidRPr="00F3699C">
        <w:rPr>
          <w:b/>
          <w:sz w:val="24"/>
          <w:szCs w:val="24"/>
        </w:rPr>
        <w:t>UNLAWFUL CLASS</w:t>
      </w:r>
    </w:p>
    <w:p w:rsidR="00A80EE0" w:rsidRPr="00F3699C" w:rsidRDefault="00A80EE0" w:rsidP="00A80EE0">
      <w:pPr>
        <w:spacing w:line="480" w:lineRule="auto"/>
        <w:jc w:val="both"/>
        <w:rPr>
          <w:sz w:val="24"/>
          <w:szCs w:val="24"/>
        </w:rPr>
      </w:pPr>
      <w:r w:rsidRPr="00F3699C">
        <w:rPr>
          <w:sz w:val="24"/>
          <w:szCs w:val="24"/>
        </w:rPr>
        <w:t>Unlawful Class is 100% Unlawful. In 2</w:t>
      </w:r>
      <w:r w:rsidRPr="00F3699C">
        <w:rPr>
          <w:sz w:val="24"/>
          <w:szCs w:val="24"/>
          <w:vertAlign w:val="superscript"/>
        </w:rPr>
        <w:t>nd</w:t>
      </w:r>
      <w:r w:rsidRPr="00F3699C">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80EE0" w:rsidRPr="00F3699C" w:rsidRDefault="00A80EE0" w:rsidP="00A80EE0">
      <w:pPr>
        <w:spacing w:line="480" w:lineRule="auto"/>
        <w:jc w:val="center"/>
        <w:rPr>
          <w:b/>
          <w:sz w:val="24"/>
          <w:szCs w:val="24"/>
        </w:rPr>
      </w:pPr>
      <w:r w:rsidRPr="00F3699C">
        <w:rPr>
          <w:b/>
          <w:sz w:val="24"/>
          <w:szCs w:val="24"/>
        </w:rPr>
        <w:t>UNLAWFUL-NEUTRAL CLASS</w:t>
      </w:r>
    </w:p>
    <w:p w:rsidR="00A80EE0" w:rsidRPr="00F3699C" w:rsidRDefault="00A80EE0" w:rsidP="00A80EE0">
      <w:pPr>
        <w:spacing w:line="480" w:lineRule="auto"/>
        <w:jc w:val="both"/>
        <w:rPr>
          <w:sz w:val="24"/>
          <w:szCs w:val="24"/>
        </w:rPr>
      </w:pPr>
      <w:r w:rsidRPr="00F3699C">
        <w:rPr>
          <w:sz w:val="24"/>
          <w:szCs w:val="24"/>
        </w:rPr>
        <w:t>Unlawful-Neutral Class is 100% Unlawful toward the Neutral. In 2</w:t>
      </w:r>
      <w:r w:rsidRPr="00F3699C">
        <w:rPr>
          <w:sz w:val="24"/>
          <w:szCs w:val="24"/>
          <w:vertAlign w:val="superscript"/>
        </w:rPr>
        <w:t>nd</w:t>
      </w:r>
      <w:r w:rsidRPr="00F3699C">
        <w:rPr>
          <w:sz w:val="24"/>
          <w:szCs w:val="24"/>
        </w:rPr>
        <w:t xml:space="preserve"> Peter 2:8 tells us “(For that righteous Man dwelling among them, in seeing &amp; hearing, vexed His Righteous Soul from day to day with their unlawful deeds…)” </w:t>
      </w:r>
    </w:p>
    <w:p w:rsidR="00A80EE0" w:rsidRPr="00F3699C" w:rsidRDefault="00A80EE0" w:rsidP="00A80EE0">
      <w:pPr>
        <w:spacing w:line="480" w:lineRule="auto"/>
        <w:jc w:val="center"/>
        <w:rPr>
          <w:b/>
          <w:sz w:val="24"/>
          <w:szCs w:val="24"/>
        </w:rPr>
      </w:pPr>
      <w:r w:rsidRPr="00F3699C">
        <w:rPr>
          <w:b/>
          <w:sz w:val="24"/>
          <w:szCs w:val="24"/>
        </w:rPr>
        <w:t xml:space="preserve">UNLAWFUL-GOOD CLASS </w:t>
      </w:r>
    </w:p>
    <w:p w:rsidR="00A80EE0" w:rsidRPr="00F3699C" w:rsidRDefault="00A80EE0" w:rsidP="00A80EE0">
      <w:pPr>
        <w:spacing w:line="480" w:lineRule="auto"/>
        <w:jc w:val="both"/>
        <w:rPr>
          <w:sz w:val="24"/>
          <w:szCs w:val="24"/>
        </w:rPr>
      </w:pPr>
      <w:r w:rsidRPr="00F3699C">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80EE0" w:rsidRPr="00F3699C" w:rsidRDefault="00A80EE0" w:rsidP="00A80EE0">
      <w:pPr>
        <w:spacing w:line="480" w:lineRule="auto"/>
        <w:jc w:val="center"/>
        <w:rPr>
          <w:b/>
          <w:sz w:val="24"/>
          <w:szCs w:val="24"/>
        </w:rPr>
      </w:pPr>
      <w:r w:rsidRPr="00F3699C">
        <w:rPr>
          <w:b/>
          <w:sz w:val="24"/>
          <w:szCs w:val="24"/>
        </w:rPr>
        <w:t>UNLAWFUL-EVIL CLASS</w:t>
      </w:r>
    </w:p>
    <w:p w:rsidR="00A80EE0" w:rsidRPr="00F3699C" w:rsidRDefault="00A80EE0" w:rsidP="00A80EE0">
      <w:pPr>
        <w:spacing w:line="480" w:lineRule="auto"/>
        <w:jc w:val="both"/>
        <w:rPr>
          <w:sz w:val="24"/>
          <w:szCs w:val="24"/>
        </w:rPr>
      </w:pPr>
      <w:r w:rsidRPr="00F3699C">
        <w:rPr>
          <w:sz w:val="24"/>
          <w:szCs w:val="24"/>
        </w:rPr>
        <w:t xml:space="preserve">Unlawful-Evil Class is 100% Unlawful toward the Evil. In Wisdom of Solomon 4:6 says “For Children of unlawful beds are Witnesses of wickedness against their Parents in their trial.”  </w:t>
      </w:r>
    </w:p>
    <w:p w:rsidR="00A80EE0" w:rsidRPr="00F3699C" w:rsidRDefault="00A80EE0" w:rsidP="00A80EE0">
      <w:pPr>
        <w:spacing w:line="480" w:lineRule="auto"/>
        <w:jc w:val="center"/>
        <w:rPr>
          <w:b/>
          <w:sz w:val="24"/>
          <w:szCs w:val="24"/>
        </w:rPr>
      </w:pPr>
      <w:r w:rsidRPr="00F3699C">
        <w:rPr>
          <w:b/>
          <w:sz w:val="24"/>
          <w:szCs w:val="24"/>
        </w:rPr>
        <w:t>True Holy Miracles and False Unholy Miracles (Signs, Wonders, Powers and Healings)</w:t>
      </w:r>
    </w:p>
    <w:p w:rsidR="00A80EE0" w:rsidRPr="00F3699C" w:rsidRDefault="00A80EE0" w:rsidP="00A80EE0">
      <w:pPr>
        <w:spacing w:line="480" w:lineRule="auto"/>
        <w:jc w:val="both"/>
        <w:rPr>
          <w:sz w:val="24"/>
          <w:szCs w:val="24"/>
        </w:rPr>
      </w:pPr>
      <w:r w:rsidRPr="00F3699C">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3699C">
        <w:rPr>
          <w:sz w:val="24"/>
          <w:szCs w:val="24"/>
          <w:vertAlign w:val="superscript"/>
        </w:rPr>
        <w:t>st</w:t>
      </w:r>
      <w:r w:rsidRPr="00F3699C">
        <w:rPr>
          <w:sz w:val="24"/>
          <w:szCs w:val="24"/>
        </w:rPr>
        <w:t xml:space="preserve"> Samuel 14:36; Job 24:22; Psalms 69:18; 73:28; 85:5 (OKJV); 107:18; Proverbs 20:5; Song of Solomon 1:4 (OKJV); Isaiah 5:19; 12:3 (OKJV); Jeremiah 30:21; Joel 3:9; 1</w:t>
      </w:r>
      <w:r w:rsidRPr="00F3699C">
        <w:rPr>
          <w:sz w:val="24"/>
          <w:szCs w:val="24"/>
          <w:vertAlign w:val="superscript"/>
        </w:rPr>
        <w:t>st</w:t>
      </w:r>
      <w:r w:rsidRPr="00F3699C">
        <w:rPr>
          <w:sz w:val="24"/>
          <w:szCs w:val="24"/>
        </w:rPr>
        <w:t xml:space="preserve"> Esdras 3:22; 2</w:t>
      </w:r>
      <w:r w:rsidRPr="00F3699C">
        <w:rPr>
          <w:sz w:val="24"/>
          <w:szCs w:val="24"/>
          <w:vertAlign w:val="superscript"/>
        </w:rPr>
        <w:t>nd</w:t>
      </w:r>
      <w:r w:rsidRPr="00F3699C">
        <w:rPr>
          <w:sz w:val="24"/>
          <w:szCs w:val="24"/>
        </w:rPr>
        <w:t xml:space="preserve"> Esdras 6:18; 16:37; Sirach 51:23; 2</w:t>
      </w:r>
      <w:r w:rsidRPr="00F3699C">
        <w:rPr>
          <w:sz w:val="24"/>
          <w:szCs w:val="24"/>
          <w:vertAlign w:val="superscript"/>
        </w:rPr>
        <w:t>nd</w:t>
      </w:r>
      <w:r w:rsidRPr="00F3699C">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3699C">
        <w:rPr>
          <w:b/>
          <w:i/>
          <w:sz w:val="24"/>
          <w:szCs w:val="24"/>
        </w:rPr>
        <w:t>crucifix</w:t>
      </w:r>
      <w:r w:rsidRPr="00F3699C">
        <w:rPr>
          <w:sz w:val="24"/>
          <w:szCs w:val="24"/>
        </w:rPr>
        <w:t xml:space="preserve"> on a chain necklace or from the </w:t>
      </w:r>
      <w:r w:rsidRPr="00F3699C">
        <w:rPr>
          <w:b/>
          <w:i/>
          <w:sz w:val="24"/>
          <w:szCs w:val="24"/>
        </w:rPr>
        <w:t>24 holy precious stones</w:t>
      </w:r>
      <w:r w:rsidRPr="00F3699C">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F3699C">
        <w:rPr>
          <w:sz w:val="24"/>
          <w:szCs w:val="24"/>
          <w:vertAlign w:val="superscript"/>
        </w:rPr>
        <w:t>nd</w:t>
      </w:r>
      <w:r w:rsidRPr="00F369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3699C">
        <w:rPr>
          <w:sz w:val="24"/>
          <w:szCs w:val="24"/>
          <w:vertAlign w:val="superscript"/>
        </w:rPr>
        <w:t>st</w:t>
      </w:r>
      <w:r w:rsidRPr="00F369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3699C">
        <w:rPr>
          <w:sz w:val="24"/>
          <w:szCs w:val="24"/>
          <w:vertAlign w:val="superscript"/>
        </w:rPr>
        <w:t>nd</w:t>
      </w:r>
      <w:r w:rsidRPr="00F3699C">
        <w:rPr>
          <w:sz w:val="24"/>
          <w:szCs w:val="24"/>
        </w:rPr>
        <w:t xml:space="preserve"> Serpent Satan the Married Lord called Wisdom the “</w:t>
      </w:r>
      <w:r w:rsidRPr="00F3699C">
        <w:rPr>
          <w:b/>
          <w:sz w:val="24"/>
          <w:szCs w:val="24"/>
        </w:rPr>
        <w:t>Creator of the Eternal Sin</w:t>
      </w:r>
      <w:r w:rsidRPr="00F3699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3699C">
        <w:rPr>
          <w:sz w:val="24"/>
          <w:szCs w:val="24"/>
          <w:vertAlign w:val="superscript"/>
        </w:rPr>
        <w:t>st</w:t>
      </w:r>
      <w:r w:rsidRPr="00F3699C">
        <w:rPr>
          <w:sz w:val="24"/>
          <w:szCs w:val="24"/>
        </w:rPr>
        <w:t xml:space="preserve"> Samuel 8:12 (NKJV); 20:40 (NKJV); 2</w:t>
      </w:r>
      <w:r w:rsidRPr="00F3699C">
        <w:rPr>
          <w:sz w:val="24"/>
          <w:szCs w:val="24"/>
          <w:vertAlign w:val="superscript"/>
        </w:rPr>
        <w:t>nd</w:t>
      </w:r>
      <w:r w:rsidRPr="00F3699C">
        <w:rPr>
          <w:sz w:val="24"/>
          <w:szCs w:val="24"/>
        </w:rPr>
        <w:t xml:space="preserve"> Samuel 1:27; 2</w:t>
      </w:r>
      <w:r w:rsidRPr="00F3699C">
        <w:rPr>
          <w:sz w:val="24"/>
          <w:szCs w:val="24"/>
          <w:vertAlign w:val="superscript"/>
        </w:rPr>
        <w:t>nd</w:t>
      </w:r>
      <w:r w:rsidRPr="00F3699C">
        <w:rPr>
          <w:sz w:val="24"/>
          <w:szCs w:val="24"/>
        </w:rPr>
        <w:t xml:space="preserve"> Kings 10:2 (NKJV); 11:8, 11; 1</w:t>
      </w:r>
      <w:r w:rsidRPr="00F3699C">
        <w:rPr>
          <w:sz w:val="24"/>
          <w:szCs w:val="24"/>
          <w:vertAlign w:val="superscript"/>
        </w:rPr>
        <w:t>st</w:t>
      </w:r>
      <w:r w:rsidRPr="00F3699C">
        <w:rPr>
          <w:sz w:val="24"/>
          <w:szCs w:val="24"/>
        </w:rPr>
        <w:t xml:space="preserve"> Chronicles 12:33, 37 (NKJV); 2</w:t>
      </w:r>
      <w:r w:rsidRPr="00F3699C">
        <w:rPr>
          <w:sz w:val="24"/>
          <w:szCs w:val="24"/>
          <w:vertAlign w:val="superscript"/>
        </w:rPr>
        <w:t>nd</w:t>
      </w:r>
      <w:r w:rsidRPr="00F3699C">
        <w:rPr>
          <w:sz w:val="24"/>
          <w:szCs w:val="24"/>
        </w:rPr>
        <w:t xml:space="preserve"> Chronicles 23:7, 10; 32:5 (NKJV); Nehemiah 4:17 (NKJV); Ecclesiastes 9:18; Isaiah 13:5; Jeremiah 21:4; 22:7; 50:25; 51:20; Ezekiel 9:1-2; 32:27; 39:9-10; Joel 2:8 (NKJV); Judith 6:12; 7:5; 14:2, 11; Wisdom of Solomon 5:17, 20, 43; 1</w:t>
      </w:r>
      <w:r w:rsidRPr="00F3699C">
        <w:rPr>
          <w:sz w:val="24"/>
          <w:szCs w:val="24"/>
          <w:vertAlign w:val="superscript"/>
        </w:rPr>
        <w:t>st</w:t>
      </w:r>
      <w:r w:rsidRPr="00F3699C">
        <w:rPr>
          <w:sz w:val="24"/>
          <w:szCs w:val="24"/>
        </w:rPr>
        <w:t xml:space="preserve"> Maccabees 7:44; 8:26, 28; 9:39; 10:6; 11:51; 16:16; 2</w:t>
      </w:r>
      <w:r w:rsidRPr="00F3699C">
        <w:rPr>
          <w:sz w:val="24"/>
          <w:szCs w:val="24"/>
          <w:vertAlign w:val="superscript"/>
        </w:rPr>
        <w:t>nd</w:t>
      </w:r>
      <w:r w:rsidRPr="00F3699C">
        <w:rPr>
          <w:sz w:val="24"/>
          <w:szCs w:val="24"/>
        </w:rPr>
        <w:t xml:space="preserve"> Maccabees 3:28; 5:26; 8:18; 9:2; 10:23, 27, 30; 11:7; John 18:3 &amp; 2</w:t>
      </w:r>
      <w:r w:rsidRPr="00F3699C">
        <w:rPr>
          <w:sz w:val="24"/>
          <w:szCs w:val="24"/>
          <w:vertAlign w:val="superscript"/>
        </w:rPr>
        <w:t>nd</w:t>
      </w:r>
      <w:r w:rsidRPr="00F3699C">
        <w:rPr>
          <w:sz w:val="24"/>
          <w:szCs w:val="24"/>
        </w:rPr>
        <w:t xml:space="preserve"> Corinthians 10:1-6. The Eternal Weapon used as the Eternal Sin in Lordship has the origin by the word “</w:t>
      </w:r>
      <w:r w:rsidRPr="00F3699C">
        <w:rPr>
          <w:b/>
          <w:sz w:val="24"/>
          <w:szCs w:val="24"/>
        </w:rPr>
        <w:t>Qanah</w:t>
      </w:r>
      <w:r w:rsidRPr="00F3699C">
        <w:rPr>
          <w:sz w:val="24"/>
          <w:szCs w:val="24"/>
        </w:rPr>
        <w:t>” which can mean “</w:t>
      </w:r>
      <w:r w:rsidRPr="00F3699C">
        <w:rPr>
          <w:b/>
          <w:sz w:val="24"/>
          <w:szCs w:val="24"/>
        </w:rPr>
        <w:t>Eternal Lordly Marital Sexual Eros Love</w:t>
      </w:r>
      <w:r w:rsidRPr="00F3699C">
        <w:rPr>
          <w:sz w:val="24"/>
          <w:szCs w:val="24"/>
        </w:rPr>
        <w:t>” with all lying wonders and powers concerning eating from the Tree of the Knowledge of Good and Evil &amp; then eating from the Tree of Life so that “</w:t>
      </w:r>
      <w:r w:rsidRPr="00F3699C">
        <w:rPr>
          <w:b/>
          <w:sz w:val="24"/>
          <w:szCs w:val="24"/>
        </w:rPr>
        <w:t>This Sin</w:t>
      </w:r>
      <w:r w:rsidRPr="00F3699C">
        <w:rPr>
          <w:sz w:val="24"/>
          <w:szCs w:val="24"/>
        </w:rPr>
        <w:t>” would become eternal that the World does &amp; uses daily in 2</w:t>
      </w:r>
      <w:r w:rsidRPr="00F3699C">
        <w:rPr>
          <w:sz w:val="24"/>
          <w:szCs w:val="24"/>
          <w:vertAlign w:val="superscript"/>
        </w:rPr>
        <w:t>nd</w:t>
      </w:r>
      <w:r w:rsidRPr="00F3699C">
        <w:rPr>
          <w:sz w:val="24"/>
          <w:szCs w:val="24"/>
        </w:rPr>
        <w:t xml:space="preserve"> Thessalonians 2:1-12; 1</w:t>
      </w:r>
      <w:r w:rsidRPr="00F3699C">
        <w:rPr>
          <w:sz w:val="24"/>
          <w:szCs w:val="24"/>
          <w:vertAlign w:val="superscript"/>
        </w:rPr>
        <w:t>st</w:t>
      </w:r>
      <w:r w:rsidRPr="00F3699C">
        <w:rPr>
          <w:sz w:val="24"/>
          <w:szCs w:val="24"/>
        </w:rPr>
        <w:t xml:space="preserve"> John 4:1, 3, 5; 2</w:t>
      </w:r>
      <w:r w:rsidRPr="00F3699C">
        <w:rPr>
          <w:sz w:val="24"/>
          <w:szCs w:val="24"/>
          <w:vertAlign w:val="superscript"/>
        </w:rPr>
        <w:t>nd</w:t>
      </w:r>
      <w:r w:rsidRPr="00F3699C">
        <w:rPr>
          <w:sz w:val="24"/>
          <w:szCs w:val="24"/>
        </w:rPr>
        <w:t xml:space="preserve"> John 7-11; Jude 5-19 &amp; Revelation 12:1-20:15 in the “</w:t>
      </w:r>
      <w:r w:rsidRPr="00F3699C">
        <w:rPr>
          <w:b/>
          <w:sz w:val="24"/>
          <w:szCs w:val="24"/>
        </w:rPr>
        <w:t>Greatest Sexual Eros Love Apostasy</w:t>
      </w:r>
      <w:r w:rsidRPr="00F3699C">
        <w:rPr>
          <w:sz w:val="24"/>
          <w:szCs w:val="24"/>
        </w:rPr>
        <w:t>.” The Eternal Sin in actuality is the Lord Lucifer called the 2</w:t>
      </w:r>
      <w:r w:rsidRPr="00F3699C">
        <w:rPr>
          <w:sz w:val="24"/>
          <w:szCs w:val="24"/>
          <w:vertAlign w:val="superscript"/>
        </w:rPr>
        <w:t>nd</w:t>
      </w:r>
      <w:r w:rsidRPr="00F3699C">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3699C">
        <w:rPr>
          <w:sz w:val="24"/>
          <w:szCs w:val="24"/>
          <w:vertAlign w:val="superscript"/>
        </w:rPr>
        <w:t>nd</w:t>
      </w:r>
      <w:r w:rsidRPr="00F369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3699C">
        <w:rPr>
          <w:sz w:val="24"/>
          <w:szCs w:val="24"/>
          <w:vertAlign w:val="superscript"/>
        </w:rPr>
        <w:t>st</w:t>
      </w:r>
      <w:r w:rsidRPr="00F369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3699C">
        <w:rPr>
          <w:sz w:val="24"/>
          <w:szCs w:val="24"/>
          <w:vertAlign w:val="superscript"/>
        </w:rPr>
        <w:t>st</w:t>
      </w:r>
      <w:r w:rsidRPr="00F3699C">
        <w:rPr>
          <w:sz w:val="24"/>
          <w:szCs w:val="24"/>
        </w:rPr>
        <w:t xml:space="preserve"> Kings 18:1-46. Satanic miracles are associated with error in 1</w:t>
      </w:r>
      <w:r w:rsidRPr="00F3699C">
        <w:rPr>
          <w:sz w:val="24"/>
          <w:szCs w:val="24"/>
          <w:vertAlign w:val="superscript"/>
        </w:rPr>
        <w:t>st</w:t>
      </w:r>
      <w:r w:rsidRPr="00F3699C">
        <w:rPr>
          <w:sz w:val="24"/>
          <w:szCs w:val="24"/>
        </w:rPr>
        <w:t xml:space="preserve"> Timothy 4:1-3. There is a Spirit of Truth and a Spirit of Error in 1</w:t>
      </w:r>
      <w:r w:rsidRPr="00F3699C">
        <w:rPr>
          <w:sz w:val="24"/>
          <w:szCs w:val="24"/>
          <w:vertAlign w:val="superscript"/>
        </w:rPr>
        <w:t>st</w:t>
      </w:r>
      <w:r w:rsidRPr="00F3699C">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3699C">
        <w:rPr>
          <w:sz w:val="24"/>
          <w:szCs w:val="24"/>
          <w:vertAlign w:val="superscript"/>
        </w:rPr>
        <w:t>st</w:t>
      </w:r>
      <w:r w:rsidRPr="00F3699C">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F3699C">
        <w:rPr>
          <w:sz w:val="24"/>
          <w:szCs w:val="24"/>
          <w:vertAlign w:val="superscript"/>
        </w:rPr>
        <w:t>st</w:t>
      </w:r>
      <w:r w:rsidRPr="00F3699C">
        <w:rPr>
          <w:sz w:val="24"/>
          <w:szCs w:val="24"/>
        </w:rPr>
        <w:t xml:space="preserve"> Samuel 15:23, asceticism in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3699C">
        <w:rPr>
          <w:sz w:val="24"/>
          <w:szCs w:val="24"/>
          <w:vertAlign w:val="superscript"/>
        </w:rPr>
        <w:t>st</w:t>
      </w:r>
      <w:r w:rsidRPr="00F369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3699C">
        <w:rPr>
          <w:sz w:val="24"/>
          <w:szCs w:val="24"/>
          <w:vertAlign w:val="superscript"/>
        </w:rPr>
        <w:t>st</w:t>
      </w:r>
      <w:r w:rsidRPr="00F3699C">
        <w:rPr>
          <w:sz w:val="24"/>
          <w:szCs w:val="24"/>
        </w:rPr>
        <w:t xml:space="preserve"> Corinthians 14:40, losing control of One’s faculties in 1</w:t>
      </w:r>
      <w:r w:rsidRPr="00F3699C">
        <w:rPr>
          <w:sz w:val="24"/>
          <w:szCs w:val="24"/>
          <w:vertAlign w:val="superscript"/>
        </w:rPr>
        <w:t>st</w:t>
      </w:r>
      <w:r w:rsidRPr="00F3699C">
        <w:rPr>
          <w:sz w:val="24"/>
          <w:szCs w:val="24"/>
        </w:rPr>
        <w:t xml:space="preserve"> Corinthians 14:32, idolatry or use of images in worship in Exodus 20:3-4, astrology in Deuteronomy 4:19 &amp; Isaiah 47:13-15, experiencing apparitions of Dead Persons in 2</w:t>
      </w:r>
      <w:r w:rsidRPr="00F3699C">
        <w:rPr>
          <w:sz w:val="24"/>
          <w:szCs w:val="24"/>
          <w:vertAlign w:val="superscript"/>
        </w:rPr>
        <w:t>nd</w:t>
      </w:r>
      <w:r w:rsidRPr="00F3699C">
        <w:rPr>
          <w:sz w:val="24"/>
          <w:szCs w:val="24"/>
        </w:rPr>
        <w:t xml:space="preserve"> Corinthians 11:14; Deuteronomy 18:11 &amp; 1</w:t>
      </w:r>
      <w:r w:rsidRPr="00F3699C">
        <w:rPr>
          <w:sz w:val="24"/>
          <w:szCs w:val="24"/>
          <w:vertAlign w:val="superscript"/>
        </w:rPr>
        <w:t>st</w:t>
      </w:r>
      <w:r w:rsidRPr="00F3699C">
        <w:rPr>
          <w:sz w:val="24"/>
          <w:szCs w:val="24"/>
        </w:rPr>
        <w:t xml:space="preserve"> Corinthians 10:18-21, self-deification in 2</w:t>
      </w:r>
      <w:r w:rsidRPr="00F3699C">
        <w:rPr>
          <w:sz w:val="24"/>
          <w:szCs w:val="24"/>
          <w:vertAlign w:val="superscript"/>
        </w:rPr>
        <w:t>nd</w:t>
      </w:r>
      <w:r w:rsidRPr="00F369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3699C">
        <w:rPr>
          <w:sz w:val="24"/>
          <w:szCs w:val="24"/>
          <w:vertAlign w:val="superscript"/>
        </w:rPr>
        <w:t>st</w:t>
      </w:r>
      <w:r w:rsidRPr="00F369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3699C">
        <w:rPr>
          <w:sz w:val="24"/>
          <w:szCs w:val="24"/>
          <w:vertAlign w:val="superscript"/>
        </w:rPr>
        <w:t>nd</w:t>
      </w:r>
      <w:r w:rsidRPr="00F3699C">
        <w:rPr>
          <w:sz w:val="24"/>
          <w:szCs w:val="24"/>
        </w:rPr>
        <w:t xml:space="preserve"> Corinthians 12:12. Christ’s claim to be God is proven in John 2:19-21; 10:18 &amp; Matthew 12:40. If Satan could raise the dead, then the evidence of the Resurrection of Christ would not have been “</w:t>
      </w:r>
      <w:r w:rsidRPr="00F3699C">
        <w:rPr>
          <w:b/>
          <w:sz w:val="24"/>
          <w:szCs w:val="24"/>
        </w:rPr>
        <w:t>infallible proofs</w:t>
      </w:r>
      <w:r w:rsidRPr="00F3699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3699C">
        <w:rPr>
          <w:sz w:val="24"/>
          <w:szCs w:val="24"/>
          <w:vertAlign w:val="superscript"/>
        </w:rPr>
        <w:t>st</w:t>
      </w:r>
      <w:r w:rsidRPr="00F369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3699C">
        <w:rPr>
          <w:sz w:val="24"/>
          <w:szCs w:val="24"/>
          <w:vertAlign w:val="superscript"/>
        </w:rPr>
        <w:t>st</w:t>
      </w:r>
      <w:r w:rsidRPr="00F369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3699C">
        <w:rPr>
          <w:sz w:val="24"/>
          <w:szCs w:val="24"/>
          <w:vertAlign w:val="superscript"/>
        </w:rPr>
        <w:t>st</w:t>
      </w:r>
      <w:r w:rsidRPr="00F369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3699C">
        <w:rPr>
          <w:sz w:val="24"/>
          <w:szCs w:val="24"/>
          <w:vertAlign w:val="superscript"/>
        </w:rPr>
        <w:t>st</w:t>
      </w:r>
      <w:r w:rsidRPr="00F3699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3699C">
        <w:rPr>
          <w:sz w:val="24"/>
          <w:szCs w:val="24"/>
          <w:vertAlign w:val="superscript"/>
        </w:rPr>
        <w:t>st</w:t>
      </w:r>
      <w:r w:rsidRPr="00F3699C">
        <w:rPr>
          <w:sz w:val="24"/>
          <w:szCs w:val="24"/>
        </w:rPr>
        <w:t xml:space="preserve"> Corinthians 2:6-16; Acts 5:12-16; 9:36-42; 19:11-12 &amp; Romans 15:19. Were these miracles performed by others than the Apostles? Some scriptures are in 1</w:t>
      </w:r>
      <w:r w:rsidRPr="00F3699C">
        <w:rPr>
          <w:sz w:val="24"/>
          <w:szCs w:val="24"/>
          <w:vertAlign w:val="superscript"/>
        </w:rPr>
        <w:t>st</w:t>
      </w:r>
      <w:r w:rsidRPr="00F3699C">
        <w:rPr>
          <w:sz w:val="24"/>
          <w:szCs w:val="24"/>
        </w:rPr>
        <w:t xml:space="preserve"> Corinthians 12:4-11 &amp; Galatians 3:5. What are the “</w:t>
      </w:r>
      <w:r w:rsidRPr="00F3699C">
        <w:rPr>
          <w:b/>
          <w:sz w:val="24"/>
          <w:szCs w:val="24"/>
        </w:rPr>
        <w:t>Signs of an Apostle</w:t>
      </w:r>
      <w:r w:rsidRPr="00F3699C">
        <w:rPr>
          <w:sz w:val="24"/>
          <w:szCs w:val="24"/>
        </w:rPr>
        <w:t>” in 2</w:t>
      </w:r>
      <w:r w:rsidRPr="00F3699C">
        <w:rPr>
          <w:sz w:val="24"/>
          <w:szCs w:val="24"/>
          <w:vertAlign w:val="superscript"/>
        </w:rPr>
        <w:t>nd</w:t>
      </w:r>
      <w:r w:rsidRPr="00F3699C">
        <w:rPr>
          <w:sz w:val="24"/>
          <w:szCs w:val="24"/>
        </w:rPr>
        <w:t xml:space="preserve"> Corinthians 12:12? Some scriptures are in 2</w:t>
      </w:r>
      <w:r w:rsidRPr="00F3699C">
        <w:rPr>
          <w:sz w:val="24"/>
          <w:szCs w:val="24"/>
          <w:vertAlign w:val="superscript"/>
        </w:rPr>
        <w:t>nd</w:t>
      </w:r>
      <w:r w:rsidRPr="00F3699C">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3699C">
        <w:rPr>
          <w:sz w:val="24"/>
          <w:szCs w:val="24"/>
          <w:vertAlign w:val="superscript"/>
        </w:rPr>
        <w:t>nd</w:t>
      </w:r>
      <w:r w:rsidRPr="00F3699C">
        <w:rPr>
          <w:sz w:val="24"/>
          <w:szCs w:val="24"/>
        </w:rPr>
        <w:t xml:space="preserve"> Corinthians 10:3-4, 8-11; 13:2-4, 10, they had jealous care to the total health of all the Churches of God in 2</w:t>
      </w:r>
      <w:r w:rsidRPr="00F3699C">
        <w:rPr>
          <w:sz w:val="24"/>
          <w:szCs w:val="24"/>
          <w:vertAlign w:val="superscript"/>
        </w:rPr>
        <w:t>nd</w:t>
      </w:r>
      <w:r w:rsidRPr="00F3699C">
        <w:rPr>
          <w:sz w:val="24"/>
          <w:szCs w:val="24"/>
        </w:rPr>
        <w:t xml:space="preserve"> Corinthians 11:1-6, they had true knowledge of Jesus and the Father Stephen’s Gospel plan in 2</w:t>
      </w:r>
      <w:r w:rsidRPr="00F3699C">
        <w:rPr>
          <w:sz w:val="24"/>
          <w:szCs w:val="24"/>
          <w:vertAlign w:val="superscript"/>
        </w:rPr>
        <w:t>nd</w:t>
      </w:r>
      <w:r w:rsidRPr="00F3699C">
        <w:rPr>
          <w:sz w:val="24"/>
          <w:szCs w:val="24"/>
        </w:rPr>
        <w:t xml:space="preserve"> Corinthians 11:6, they operated in self-support and selflessness in 2</w:t>
      </w:r>
      <w:r w:rsidRPr="00F3699C">
        <w:rPr>
          <w:sz w:val="24"/>
          <w:szCs w:val="24"/>
          <w:vertAlign w:val="superscript"/>
        </w:rPr>
        <w:t>nd</w:t>
      </w:r>
      <w:r w:rsidRPr="00F3699C">
        <w:rPr>
          <w:sz w:val="24"/>
          <w:szCs w:val="24"/>
        </w:rPr>
        <w:t xml:space="preserve"> Corinthians 11:7-11, they did not take advantage of the Churches of God and did not attack people physically in 2</w:t>
      </w:r>
      <w:r w:rsidRPr="00F3699C">
        <w:rPr>
          <w:sz w:val="24"/>
          <w:szCs w:val="24"/>
          <w:vertAlign w:val="superscript"/>
        </w:rPr>
        <w:t>nd</w:t>
      </w:r>
      <w:r w:rsidRPr="00F3699C">
        <w:rPr>
          <w:sz w:val="24"/>
          <w:szCs w:val="24"/>
        </w:rPr>
        <w:t xml:space="preserve"> Corinthians 11:20-21, they suffered and endured hardship for the Father Stephen’s Name of Christ in 2</w:t>
      </w:r>
      <w:r w:rsidRPr="00F3699C">
        <w:rPr>
          <w:sz w:val="24"/>
          <w:szCs w:val="24"/>
          <w:vertAlign w:val="superscript"/>
        </w:rPr>
        <w:t>nd</w:t>
      </w:r>
      <w:r w:rsidRPr="00F3699C">
        <w:rPr>
          <w:sz w:val="24"/>
          <w:szCs w:val="24"/>
        </w:rPr>
        <w:t xml:space="preserve"> Corinthians 11:23-29, they were caught up into Heaven in 2</w:t>
      </w:r>
      <w:r w:rsidRPr="00F3699C">
        <w:rPr>
          <w:sz w:val="24"/>
          <w:szCs w:val="24"/>
          <w:vertAlign w:val="superscript"/>
        </w:rPr>
        <w:t>nd</w:t>
      </w:r>
      <w:r w:rsidRPr="00F3699C">
        <w:rPr>
          <w:sz w:val="24"/>
          <w:szCs w:val="24"/>
        </w:rPr>
        <w:t xml:space="preserve"> Corinthians 12:1-6, they had the weakness of the thorn in the flesh in 2</w:t>
      </w:r>
      <w:r w:rsidRPr="00F3699C">
        <w:rPr>
          <w:sz w:val="24"/>
          <w:szCs w:val="24"/>
          <w:vertAlign w:val="superscript"/>
        </w:rPr>
        <w:t>nd</w:t>
      </w:r>
      <w:r w:rsidRPr="00F3699C">
        <w:rPr>
          <w:sz w:val="24"/>
          <w:szCs w:val="24"/>
        </w:rPr>
        <w:t xml:space="preserve"> Corinthians 12:7-9 &amp; they gained enormous strength from their weaknesses in 2</w:t>
      </w:r>
      <w:r w:rsidRPr="00F3699C">
        <w:rPr>
          <w:sz w:val="24"/>
          <w:szCs w:val="24"/>
          <w:vertAlign w:val="superscript"/>
        </w:rPr>
        <w:t>nd</w:t>
      </w:r>
      <w:r w:rsidRPr="00F3699C">
        <w:rPr>
          <w:sz w:val="24"/>
          <w:szCs w:val="24"/>
        </w:rPr>
        <w:t xml:space="preserve"> Corinthians 12:10. There were others that were not Apostles that worked enormous miracles. Some scriptures are in 1</w:t>
      </w:r>
      <w:r w:rsidRPr="00F3699C">
        <w:rPr>
          <w:sz w:val="24"/>
          <w:szCs w:val="24"/>
          <w:vertAlign w:val="superscript"/>
        </w:rPr>
        <w:t>st</w:t>
      </w:r>
      <w:r w:rsidRPr="00F369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3699C">
        <w:rPr>
          <w:sz w:val="24"/>
          <w:szCs w:val="24"/>
          <w:vertAlign w:val="superscript"/>
        </w:rPr>
        <w:t>st</w:t>
      </w:r>
      <w:r w:rsidRPr="00F3699C">
        <w:rPr>
          <w:sz w:val="24"/>
          <w:szCs w:val="24"/>
        </w:rPr>
        <w:t xml:space="preserve"> Corinthians 12:10, 28. So were these miracles restricted to the only Apostles? No! Some scriptures are in 2</w:t>
      </w:r>
      <w:r w:rsidRPr="00F3699C">
        <w:rPr>
          <w:sz w:val="24"/>
          <w:szCs w:val="24"/>
          <w:vertAlign w:val="superscript"/>
        </w:rPr>
        <w:t>nd</w:t>
      </w:r>
      <w:r w:rsidRPr="00F3699C">
        <w:rPr>
          <w:sz w:val="24"/>
          <w:szCs w:val="24"/>
        </w:rPr>
        <w:t xml:space="preserve"> Corinthians 3:1-4:18; 10:3-4; Philippians 3:10; Ephesians 5:17; 6:10-12; 2</w:t>
      </w:r>
      <w:r w:rsidRPr="00F3699C">
        <w:rPr>
          <w:sz w:val="24"/>
          <w:szCs w:val="24"/>
          <w:vertAlign w:val="superscript"/>
        </w:rPr>
        <w:t>nd</w:t>
      </w:r>
      <w:r w:rsidRPr="00F3699C">
        <w:rPr>
          <w:sz w:val="24"/>
          <w:szCs w:val="24"/>
        </w:rPr>
        <w:t xml:space="preserve"> Timothy 1:7 &amp; 1</w:t>
      </w:r>
      <w:r w:rsidRPr="00F3699C">
        <w:rPr>
          <w:sz w:val="24"/>
          <w:szCs w:val="24"/>
          <w:vertAlign w:val="superscript"/>
        </w:rPr>
        <w:t>st</w:t>
      </w:r>
      <w:r w:rsidRPr="00F3699C">
        <w:rPr>
          <w:sz w:val="24"/>
          <w:szCs w:val="24"/>
        </w:rPr>
        <w:t xml:space="preserve"> Corinthians 2:4-5. These magical wards (guards) of permissible defensive magic spells protect them from forbidden offensive magic spells is in 1</w:t>
      </w:r>
      <w:r w:rsidRPr="00F3699C">
        <w:rPr>
          <w:sz w:val="24"/>
          <w:szCs w:val="24"/>
          <w:vertAlign w:val="superscript"/>
        </w:rPr>
        <w:t>st</w:t>
      </w:r>
      <w:r w:rsidRPr="00F3699C">
        <w:rPr>
          <w:sz w:val="24"/>
          <w:szCs w:val="24"/>
        </w:rPr>
        <w:t xml:space="preserve"> Chronicles 25:8; 26:12, 16 &amp; Nehemiah 12:24, 45; 13:30. The Father Stephen’s Angelic Wards to protect certain people are in Psalms 91:11-12; Genesis 3:24 &amp; 1</w:t>
      </w:r>
      <w:r w:rsidRPr="00F3699C">
        <w:rPr>
          <w:sz w:val="24"/>
          <w:szCs w:val="24"/>
          <w:vertAlign w:val="superscript"/>
        </w:rPr>
        <w:t>st</w:t>
      </w:r>
      <w:r w:rsidRPr="00F3699C">
        <w:rPr>
          <w:sz w:val="24"/>
          <w:szCs w:val="24"/>
        </w:rPr>
        <w:t xml:space="preserve"> Corinthians 4:15. The Father Stephen’s Wards to protect His own people is in Deuteronomy 32:9-11; Psalms 1:6; 18:30; 97:10; 121:3-8; Proverbs 2:7-8; 30:5; Genesis 28:15; 1</w:t>
      </w:r>
      <w:r w:rsidRPr="00F3699C">
        <w:rPr>
          <w:sz w:val="24"/>
          <w:szCs w:val="24"/>
          <w:vertAlign w:val="superscript"/>
        </w:rPr>
        <w:t>st</w:t>
      </w:r>
      <w:r w:rsidRPr="00F3699C">
        <w:rPr>
          <w:sz w:val="24"/>
          <w:szCs w:val="24"/>
        </w:rPr>
        <w:t xml:space="preserve"> Samuel 2:9; 2</w:t>
      </w:r>
      <w:r w:rsidRPr="00F3699C">
        <w:rPr>
          <w:sz w:val="24"/>
          <w:szCs w:val="24"/>
          <w:vertAlign w:val="superscript"/>
        </w:rPr>
        <w:t>nd</w:t>
      </w:r>
      <w:r w:rsidRPr="00F3699C">
        <w:rPr>
          <w:sz w:val="24"/>
          <w:szCs w:val="24"/>
        </w:rPr>
        <w:t xml:space="preserve"> Samuel 22:31; Isaiah 27:3; 31:5; 52:12; 58:8; Wisdom of Solomon 5:15-23 &amp; Ephesians 6:10-20. The Christian Wards is used to Guard the True Gospel from Satanic Evil is in 2</w:t>
      </w:r>
      <w:r w:rsidRPr="00F3699C">
        <w:rPr>
          <w:sz w:val="24"/>
          <w:szCs w:val="24"/>
          <w:vertAlign w:val="superscript"/>
        </w:rPr>
        <w:t>nd</w:t>
      </w:r>
      <w:r w:rsidRPr="00F3699C">
        <w:rPr>
          <w:sz w:val="24"/>
          <w:szCs w:val="24"/>
        </w:rPr>
        <w:t xml:space="preserve"> Timothy 1:14; 4:14-15; Acts 20:30-31 &amp; 1</w:t>
      </w:r>
      <w:r w:rsidRPr="00F3699C">
        <w:rPr>
          <w:sz w:val="24"/>
          <w:szCs w:val="24"/>
          <w:vertAlign w:val="superscript"/>
        </w:rPr>
        <w:t>st</w:t>
      </w:r>
      <w:r w:rsidRPr="00F3699C">
        <w:rPr>
          <w:sz w:val="24"/>
          <w:szCs w:val="24"/>
        </w:rPr>
        <w:t xml:space="preserve"> Timothy 6:20. Guards at the tomb of the Lord Jesus Christ are in Matthew 27:65-66; 28:4. Bodyguards for the protection of Kings are in 1</w:t>
      </w:r>
      <w:r w:rsidRPr="00F3699C">
        <w:rPr>
          <w:sz w:val="24"/>
          <w:szCs w:val="24"/>
          <w:vertAlign w:val="superscript"/>
        </w:rPr>
        <w:t>st</w:t>
      </w:r>
      <w:r w:rsidRPr="00F3699C">
        <w:rPr>
          <w:sz w:val="24"/>
          <w:szCs w:val="24"/>
        </w:rPr>
        <w:t xml:space="preserve"> Samuel 22:14; 26:14-15; 28:2; 2</w:t>
      </w:r>
      <w:r w:rsidRPr="00F3699C">
        <w:rPr>
          <w:sz w:val="24"/>
          <w:szCs w:val="24"/>
          <w:vertAlign w:val="superscript"/>
        </w:rPr>
        <w:t>nd</w:t>
      </w:r>
      <w:r w:rsidRPr="00F3699C">
        <w:rPr>
          <w:sz w:val="24"/>
          <w:szCs w:val="24"/>
        </w:rPr>
        <w:t xml:space="preserve"> Samuel 16:6; 23:23; 1</w:t>
      </w:r>
      <w:r w:rsidRPr="00F3699C">
        <w:rPr>
          <w:sz w:val="24"/>
          <w:szCs w:val="24"/>
          <w:vertAlign w:val="superscript"/>
        </w:rPr>
        <w:t>st</w:t>
      </w:r>
      <w:r w:rsidRPr="00F3699C">
        <w:rPr>
          <w:sz w:val="24"/>
          <w:szCs w:val="24"/>
        </w:rPr>
        <w:t xml:space="preserve"> Chronicles 11:25; 1</w:t>
      </w:r>
      <w:r w:rsidRPr="00F3699C">
        <w:rPr>
          <w:sz w:val="24"/>
          <w:szCs w:val="24"/>
          <w:vertAlign w:val="superscript"/>
        </w:rPr>
        <w:t>st</w:t>
      </w:r>
      <w:r w:rsidRPr="00F3699C">
        <w:rPr>
          <w:sz w:val="24"/>
          <w:szCs w:val="24"/>
        </w:rPr>
        <w:t xml:space="preserve"> Kings 1:8, 10; 2</w:t>
      </w:r>
      <w:r w:rsidRPr="00F3699C">
        <w:rPr>
          <w:sz w:val="24"/>
          <w:szCs w:val="24"/>
          <w:vertAlign w:val="superscript"/>
        </w:rPr>
        <w:t>nd</w:t>
      </w:r>
      <w:r w:rsidRPr="00F3699C">
        <w:rPr>
          <w:sz w:val="24"/>
          <w:szCs w:val="24"/>
        </w:rPr>
        <w:t xml:space="preserve"> Kings 11:7-8; 2</w:t>
      </w:r>
      <w:r w:rsidRPr="00F3699C">
        <w:rPr>
          <w:sz w:val="24"/>
          <w:szCs w:val="24"/>
          <w:vertAlign w:val="superscript"/>
        </w:rPr>
        <w:t>nd</w:t>
      </w:r>
      <w:r w:rsidRPr="00F3699C">
        <w:rPr>
          <w:sz w:val="24"/>
          <w:szCs w:val="24"/>
        </w:rPr>
        <w:t xml:space="preserve"> Chronicles 12:11 &amp; Acts 12:20-24. Other kinds of Human Guards to protect certain people are in Nehemiah 4:9, 23; Luke 2:8; 11:21; 22:4, 52, 63; Philippians 1:13; Genesis 37:36; 2</w:t>
      </w:r>
      <w:r w:rsidRPr="00F3699C">
        <w:rPr>
          <w:sz w:val="24"/>
          <w:szCs w:val="24"/>
          <w:vertAlign w:val="superscript"/>
        </w:rPr>
        <w:t>nd</w:t>
      </w:r>
      <w:r w:rsidRPr="00F3699C">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3699C">
        <w:rPr>
          <w:sz w:val="24"/>
          <w:szCs w:val="24"/>
          <w:vertAlign w:val="superscript"/>
        </w:rPr>
        <w:t>st</w:t>
      </w:r>
      <w:r w:rsidRPr="00F3699C">
        <w:rPr>
          <w:sz w:val="24"/>
          <w:szCs w:val="24"/>
        </w:rPr>
        <w:t xml:space="preserve"> Timothy 4:16 &amp; Deuteronomy 4:9. The Father Stephen’s Warning to His Disciples to Guard &amp; protect Oneself from the Pharisees &amp; Sadducees is in Matthew 16:6, 11-12; 1</w:t>
      </w:r>
      <w:r w:rsidRPr="00F3699C">
        <w:rPr>
          <w:sz w:val="24"/>
          <w:szCs w:val="24"/>
          <w:vertAlign w:val="superscript"/>
        </w:rPr>
        <w:t>st</w:t>
      </w:r>
      <w:r w:rsidRPr="00F3699C">
        <w:rPr>
          <w:sz w:val="24"/>
          <w:szCs w:val="24"/>
        </w:rPr>
        <w:t xml:space="preserve"> Corinthians 16:13; Philippians 4:7; 2</w:t>
      </w:r>
      <w:r w:rsidRPr="00F3699C">
        <w:rPr>
          <w:sz w:val="24"/>
          <w:szCs w:val="24"/>
          <w:vertAlign w:val="superscript"/>
        </w:rPr>
        <w:t>nd</w:t>
      </w:r>
      <w:r w:rsidRPr="00F3699C">
        <w:rPr>
          <w:sz w:val="24"/>
          <w:szCs w:val="24"/>
        </w:rPr>
        <w:t xml:space="preserve"> Peter 3:17; 2</w:t>
      </w:r>
      <w:r w:rsidRPr="00F3699C">
        <w:rPr>
          <w:sz w:val="24"/>
          <w:szCs w:val="24"/>
          <w:vertAlign w:val="superscript"/>
        </w:rPr>
        <w:t>nd</w:t>
      </w:r>
      <w:r w:rsidRPr="00F3699C">
        <w:rPr>
          <w:sz w:val="24"/>
          <w:szCs w:val="24"/>
        </w:rPr>
        <w:t xml:space="preserve"> John 8 &amp; Acts 20:28. Church Leaders are to guard &amp; protect those under Him in Acts 20:28-31; Hebrews 13:17 &amp; 1</w:t>
      </w:r>
      <w:r w:rsidRPr="00F3699C">
        <w:rPr>
          <w:sz w:val="24"/>
          <w:szCs w:val="24"/>
          <w:vertAlign w:val="superscript"/>
        </w:rPr>
        <w:t>st</w:t>
      </w:r>
      <w:r w:rsidRPr="00F3699C">
        <w:rPr>
          <w:sz w:val="24"/>
          <w:szCs w:val="24"/>
        </w:rPr>
        <w:t xml:space="preserve"> Peter 5:2. The Father Stephen’s Divine Aids to protect His Armies is in 2</w:t>
      </w:r>
      <w:r w:rsidRPr="00F3699C">
        <w:rPr>
          <w:sz w:val="24"/>
          <w:szCs w:val="24"/>
          <w:vertAlign w:val="superscript"/>
        </w:rPr>
        <w:t>nd</w:t>
      </w:r>
      <w:r w:rsidRPr="00F3699C">
        <w:rPr>
          <w:sz w:val="24"/>
          <w:szCs w:val="24"/>
        </w:rPr>
        <w:t xml:space="preserve"> Samuel 21:17; 2</w:t>
      </w:r>
      <w:r w:rsidRPr="00F3699C">
        <w:rPr>
          <w:sz w:val="24"/>
          <w:szCs w:val="24"/>
          <w:vertAlign w:val="superscript"/>
        </w:rPr>
        <w:t>nd</w:t>
      </w:r>
      <w:r w:rsidRPr="00F3699C">
        <w:rPr>
          <w:sz w:val="24"/>
          <w:szCs w:val="24"/>
        </w:rPr>
        <w:t xml:space="preserve"> Kings 5:15; Daniel 11:34; Tobit 8:6; Judith 3:6; 9:4; Esther 16:20; Wisdom of Solomon 13:18; 1</w:t>
      </w:r>
      <w:r w:rsidRPr="00F3699C">
        <w:rPr>
          <w:sz w:val="24"/>
          <w:szCs w:val="24"/>
          <w:vertAlign w:val="superscript"/>
        </w:rPr>
        <w:t>st</w:t>
      </w:r>
      <w:r w:rsidRPr="00F3699C">
        <w:rPr>
          <w:sz w:val="24"/>
          <w:szCs w:val="24"/>
        </w:rPr>
        <w:t xml:space="preserve"> Maccabees 8:26; 10:6, 24; 15:26; 16:18; 2</w:t>
      </w:r>
      <w:r w:rsidRPr="00F3699C">
        <w:rPr>
          <w:sz w:val="24"/>
          <w:szCs w:val="24"/>
          <w:vertAlign w:val="superscript"/>
        </w:rPr>
        <w:t>nd</w:t>
      </w:r>
      <w:r w:rsidRPr="00F369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80EE0" w:rsidRPr="00F3699C" w:rsidRDefault="00A80EE0" w:rsidP="00A80EE0">
      <w:pPr>
        <w:spacing w:line="480" w:lineRule="auto"/>
        <w:jc w:val="both"/>
        <w:rPr>
          <w:sz w:val="24"/>
          <w:szCs w:val="24"/>
        </w:rPr>
      </w:pPr>
      <w:r w:rsidRPr="00F3699C">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3699C">
        <w:rPr>
          <w:sz w:val="24"/>
          <w:szCs w:val="24"/>
          <w:vertAlign w:val="superscript"/>
        </w:rPr>
        <w:t>st</w:t>
      </w:r>
      <w:r w:rsidRPr="00F3699C">
        <w:rPr>
          <w:sz w:val="24"/>
          <w:szCs w:val="24"/>
        </w:rPr>
        <w:t xml:space="preserve"> John 5:19; Ephesians 2:2; 2</w:t>
      </w:r>
      <w:r w:rsidRPr="00F3699C">
        <w:rPr>
          <w:sz w:val="24"/>
          <w:szCs w:val="24"/>
          <w:vertAlign w:val="superscript"/>
        </w:rPr>
        <w:t>nd</w:t>
      </w:r>
      <w:r w:rsidRPr="00F3699C">
        <w:rPr>
          <w:sz w:val="24"/>
          <w:szCs w:val="24"/>
        </w:rPr>
        <w:t xml:space="preserve"> Corinthians 4:3-4 &amp; 2</w:t>
      </w:r>
      <w:r w:rsidRPr="00F3699C">
        <w:rPr>
          <w:sz w:val="24"/>
          <w:szCs w:val="24"/>
          <w:vertAlign w:val="superscript"/>
        </w:rPr>
        <w:t>nd</w:t>
      </w:r>
      <w:r w:rsidRPr="00F3699C">
        <w:rPr>
          <w:sz w:val="24"/>
          <w:szCs w:val="24"/>
        </w:rPr>
        <w:t xml:space="preserve"> Corinthians 11:14. Satan’s power is finite, where God’s are infinite. God only performs genuine miracles in Acts 5:38-39. Satan only performs counterfeit miracles in 2</w:t>
      </w:r>
      <w:r w:rsidRPr="00F3699C">
        <w:rPr>
          <w:sz w:val="24"/>
          <w:szCs w:val="24"/>
          <w:vertAlign w:val="superscript"/>
        </w:rPr>
        <w:t>nd</w:t>
      </w:r>
      <w:r w:rsidRPr="00F3699C">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3699C">
        <w:rPr>
          <w:sz w:val="24"/>
          <w:szCs w:val="24"/>
          <w:vertAlign w:val="superscript"/>
        </w:rPr>
        <w:t>nd</w:t>
      </w:r>
      <w:r w:rsidRPr="00F3699C">
        <w:rPr>
          <w:sz w:val="24"/>
          <w:szCs w:val="24"/>
        </w:rPr>
        <w:t xml:space="preserve"> Thessalonians 2:9-10. Those who follow after the Man of Sin will be eternally damned “</w:t>
      </w:r>
      <w:r w:rsidRPr="00F3699C">
        <w:rPr>
          <w:b/>
          <w:sz w:val="24"/>
          <w:szCs w:val="24"/>
        </w:rPr>
        <w:t>because they refused to (agape) love the truth and be saved</w:t>
      </w:r>
      <w:r w:rsidRPr="00F3699C">
        <w:rPr>
          <w:sz w:val="24"/>
          <w:szCs w:val="24"/>
        </w:rPr>
        <w:t>” in 2</w:t>
      </w:r>
      <w:r w:rsidRPr="00F3699C">
        <w:rPr>
          <w:sz w:val="24"/>
          <w:szCs w:val="24"/>
          <w:vertAlign w:val="superscript"/>
        </w:rPr>
        <w:t>nd</w:t>
      </w:r>
      <w:r w:rsidRPr="00F3699C">
        <w:rPr>
          <w:sz w:val="24"/>
          <w:szCs w:val="24"/>
        </w:rPr>
        <w:t xml:space="preserve"> Thessalonians 2:10.  Last of all, the Second Beast will rise “</w:t>
      </w:r>
      <w:r w:rsidRPr="00F3699C">
        <w:rPr>
          <w:b/>
          <w:sz w:val="24"/>
          <w:szCs w:val="24"/>
        </w:rPr>
        <w:t>out of the Earth</w:t>
      </w:r>
      <w:r w:rsidRPr="00F3699C">
        <w:rPr>
          <w:sz w:val="24"/>
          <w:szCs w:val="24"/>
        </w:rPr>
        <w:t>” &amp; He will have “</w:t>
      </w:r>
      <w:r w:rsidRPr="00F3699C">
        <w:rPr>
          <w:b/>
          <w:sz w:val="24"/>
          <w:szCs w:val="24"/>
        </w:rPr>
        <w:t>all authority of the first Beast</w:t>
      </w:r>
      <w:r w:rsidRPr="00F3699C">
        <w:rPr>
          <w:sz w:val="24"/>
          <w:szCs w:val="24"/>
        </w:rPr>
        <w:t>” and “</w:t>
      </w:r>
      <w:r w:rsidRPr="00F3699C">
        <w:rPr>
          <w:b/>
          <w:sz w:val="24"/>
          <w:szCs w:val="24"/>
        </w:rPr>
        <w:t>works great signs, even making fire come down from Heaven to Earth in the sight of Men, and by the signs which it is allowed to work in the presence of the Beast, it deceives those who dwell on Earth</w:t>
      </w:r>
      <w:r w:rsidRPr="00F3699C">
        <w:rPr>
          <w:sz w:val="24"/>
          <w:szCs w:val="24"/>
        </w:rPr>
        <w:t>” in Revelation 13:11-14. A false gospel accompanies these Satanic miracles in connection to the power displayed by the First Beast who utters “</w:t>
      </w:r>
      <w:r w:rsidRPr="00F3699C">
        <w:rPr>
          <w:b/>
          <w:sz w:val="24"/>
          <w:szCs w:val="24"/>
        </w:rPr>
        <w:t>haughty &amp; blasphemous words…it opened its mouth to utter blasphemies against God, blaspheming His name and His dwelling</w:t>
      </w:r>
      <w:r w:rsidRPr="00F3699C">
        <w:rPr>
          <w:sz w:val="24"/>
          <w:szCs w:val="24"/>
        </w:rPr>
        <w:t>” in Revelation 13:5-6. The Power of God is greater than the Power of Satan in 1</w:t>
      </w:r>
      <w:r w:rsidRPr="00F3699C">
        <w:rPr>
          <w:sz w:val="24"/>
          <w:szCs w:val="24"/>
          <w:vertAlign w:val="superscript"/>
        </w:rPr>
        <w:t>st</w:t>
      </w:r>
      <w:r w:rsidRPr="00F3699C">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3699C">
        <w:rPr>
          <w:sz w:val="24"/>
          <w:szCs w:val="24"/>
          <w:vertAlign w:val="superscript"/>
        </w:rPr>
        <w:t>st</w:t>
      </w:r>
      <w:r w:rsidRPr="00F3699C">
        <w:rPr>
          <w:sz w:val="24"/>
          <w:szCs w:val="24"/>
        </w:rPr>
        <w:t xml:space="preserve"> Corinthians 10:20. Those who have pagan sexual backgrounds cannot say or know “</w:t>
      </w:r>
      <w:r w:rsidRPr="00F3699C">
        <w:rPr>
          <w:b/>
          <w:sz w:val="24"/>
          <w:szCs w:val="24"/>
        </w:rPr>
        <w:t>Jesus is Lord, except by the Holy Ghost</w:t>
      </w:r>
      <w:r w:rsidRPr="00F3699C">
        <w:rPr>
          <w:sz w:val="24"/>
          <w:szCs w:val="24"/>
        </w:rPr>
        <w:t>” in the Kingdom of the Godly Father Stephen or “</w:t>
      </w:r>
      <w:r w:rsidRPr="00F3699C">
        <w:rPr>
          <w:b/>
          <w:sz w:val="24"/>
          <w:szCs w:val="24"/>
        </w:rPr>
        <w:t>Jesus is Lord, except by the Holy Spirit</w:t>
      </w:r>
      <w:r w:rsidRPr="00F3699C">
        <w:rPr>
          <w:sz w:val="24"/>
          <w:szCs w:val="24"/>
        </w:rPr>
        <w:t xml:space="preserve">” &amp; </w:t>
      </w:r>
      <w:r w:rsidRPr="00F3699C">
        <w:rPr>
          <w:b/>
          <w:sz w:val="24"/>
          <w:szCs w:val="24"/>
        </w:rPr>
        <w:t>Jesus is Lord, except by the Spirit of Holiness</w:t>
      </w:r>
      <w:r w:rsidRPr="00F3699C">
        <w:rPr>
          <w:sz w:val="24"/>
          <w:szCs w:val="24"/>
        </w:rPr>
        <w:t xml:space="preserve"> in the Kingdom of the Earthly Father Stephen and the Kingdom of the Heavenly Father Stephen in 1</w:t>
      </w:r>
      <w:r w:rsidRPr="00F3699C">
        <w:rPr>
          <w:sz w:val="24"/>
          <w:szCs w:val="24"/>
          <w:vertAlign w:val="superscript"/>
        </w:rPr>
        <w:t>st</w:t>
      </w:r>
      <w:r w:rsidRPr="00F3699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3699C">
        <w:rPr>
          <w:sz w:val="24"/>
          <w:szCs w:val="24"/>
          <w:vertAlign w:val="superscript"/>
        </w:rPr>
        <w:t>st</w:t>
      </w:r>
      <w:r w:rsidRPr="00F3699C">
        <w:rPr>
          <w:sz w:val="24"/>
          <w:szCs w:val="24"/>
        </w:rPr>
        <w:t xml:space="preserve"> Corinthians 12:3, 7; 1</w:t>
      </w:r>
      <w:r w:rsidRPr="00F3699C">
        <w:rPr>
          <w:sz w:val="24"/>
          <w:szCs w:val="24"/>
          <w:vertAlign w:val="superscript"/>
        </w:rPr>
        <w:t>st</w:t>
      </w:r>
      <w:r w:rsidRPr="00F3699C">
        <w:rPr>
          <w:sz w:val="24"/>
          <w:szCs w:val="24"/>
        </w:rPr>
        <w:t xml:space="preserve"> John 4:2; Matthew 7:20; John 15:5 &amp; Galatians 5:22-23. Should Christians seek after miracles? Some scriptures are in Acts 8:21-22; Luke 23:8; Matthew 10:7-8; 16:1-4; 1</w:t>
      </w:r>
      <w:r w:rsidRPr="00F3699C">
        <w:rPr>
          <w:sz w:val="24"/>
          <w:szCs w:val="24"/>
          <w:vertAlign w:val="superscript"/>
        </w:rPr>
        <w:t>st</w:t>
      </w:r>
      <w:r w:rsidRPr="00F3699C">
        <w:rPr>
          <w:sz w:val="24"/>
          <w:szCs w:val="24"/>
        </w:rPr>
        <w:t xml:space="preserve"> Corinthians 1:22-24; Romans 15:18-19; 2</w:t>
      </w:r>
      <w:r w:rsidRPr="00F3699C">
        <w:rPr>
          <w:sz w:val="24"/>
          <w:szCs w:val="24"/>
          <w:vertAlign w:val="superscript"/>
        </w:rPr>
        <w:t>nd</w:t>
      </w:r>
      <w:r w:rsidRPr="00F3699C">
        <w:rPr>
          <w:sz w:val="24"/>
          <w:szCs w:val="24"/>
        </w:rPr>
        <w:t xml:space="preserve"> Corinthians 12:12; James 5:14 &amp; Acts 4:29-30; 9:38.</w:t>
      </w:r>
    </w:p>
    <w:p w:rsidR="00A80EE0" w:rsidRPr="00F3699C" w:rsidRDefault="00A80EE0" w:rsidP="00A80EE0">
      <w:pPr>
        <w:spacing w:line="480" w:lineRule="auto"/>
        <w:jc w:val="center"/>
        <w:rPr>
          <w:b/>
          <w:sz w:val="24"/>
          <w:szCs w:val="24"/>
        </w:rPr>
      </w:pPr>
      <w:r w:rsidRPr="00F3699C">
        <w:rPr>
          <w:b/>
          <w:sz w:val="24"/>
          <w:szCs w:val="24"/>
        </w:rPr>
        <w:t>The True Miracles of the Father Stephen</w:t>
      </w:r>
    </w:p>
    <w:p w:rsidR="00A80EE0" w:rsidRPr="00F3699C" w:rsidRDefault="00A80EE0" w:rsidP="00A80EE0">
      <w:pPr>
        <w:spacing w:line="480" w:lineRule="auto"/>
        <w:jc w:val="both"/>
        <w:rPr>
          <w:sz w:val="24"/>
          <w:szCs w:val="24"/>
        </w:rPr>
      </w:pPr>
      <w:r w:rsidRPr="00F3699C">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80EE0" w:rsidRPr="00F3699C" w:rsidRDefault="00A80EE0" w:rsidP="00A80EE0">
      <w:pPr>
        <w:spacing w:line="480" w:lineRule="auto"/>
        <w:jc w:val="both"/>
        <w:rPr>
          <w:sz w:val="24"/>
          <w:szCs w:val="24"/>
        </w:rPr>
      </w:pPr>
      <w:r w:rsidRPr="00F3699C">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3699C">
        <w:rPr>
          <w:sz w:val="24"/>
          <w:szCs w:val="24"/>
          <w:vertAlign w:val="superscript"/>
        </w:rPr>
        <w:t>st</w:t>
      </w:r>
      <w:r w:rsidRPr="00F3699C">
        <w:rPr>
          <w:sz w:val="24"/>
          <w:szCs w:val="24"/>
        </w:rPr>
        <w:t xml:space="preserve"> Samuel 14:36; Job 24:22; Psalms 69:18; 73:28; 85:5 (OKJV); 107:18; Proverbs 20:5; Song of Solomon 1:4 (OKJV); Isaiah 5:19; 12:3 (OKJV); Jeremiah 30:21; Joel 3:9; 1</w:t>
      </w:r>
      <w:r w:rsidRPr="00F3699C">
        <w:rPr>
          <w:sz w:val="24"/>
          <w:szCs w:val="24"/>
          <w:vertAlign w:val="superscript"/>
        </w:rPr>
        <w:t>st</w:t>
      </w:r>
      <w:r w:rsidRPr="00F3699C">
        <w:rPr>
          <w:sz w:val="24"/>
          <w:szCs w:val="24"/>
        </w:rPr>
        <w:t xml:space="preserve"> Esdras 3:22; 2</w:t>
      </w:r>
      <w:r w:rsidRPr="00F3699C">
        <w:rPr>
          <w:sz w:val="24"/>
          <w:szCs w:val="24"/>
          <w:vertAlign w:val="superscript"/>
        </w:rPr>
        <w:t>nd</w:t>
      </w:r>
      <w:r w:rsidRPr="00F3699C">
        <w:rPr>
          <w:sz w:val="24"/>
          <w:szCs w:val="24"/>
        </w:rPr>
        <w:t xml:space="preserve"> Esdras 6:18; 16:37; Sirach 51:23; 2</w:t>
      </w:r>
      <w:r w:rsidRPr="00F3699C">
        <w:rPr>
          <w:sz w:val="24"/>
          <w:szCs w:val="24"/>
          <w:vertAlign w:val="superscript"/>
        </w:rPr>
        <w:t>nd</w:t>
      </w:r>
      <w:r w:rsidRPr="00F3699C">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3699C">
        <w:rPr>
          <w:sz w:val="24"/>
          <w:szCs w:val="24"/>
          <w:vertAlign w:val="superscript"/>
        </w:rPr>
        <w:t>nd</w:t>
      </w:r>
      <w:r w:rsidRPr="00F369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3699C">
        <w:rPr>
          <w:sz w:val="24"/>
          <w:szCs w:val="24"/>
          <w:vertAlign w:val="superscript"/>
        </w:rPr>
        <w:t>st</w:t>
      </w:r>
      <w:r w:rsidRPr="00F369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3699C">
        <w:rPr>
          <w:sz w:val="24"/>
          <w:szCs w:val="24"/>
          <w:vertAlign w:val="superscript"/>
        </w:rPr>
        <w:t>nd</w:t>
      </w:r>
      <w:r w:rsidRPr="00F3699C">
        <w:rPr>
          <w:sz w:val="24"/>
          <w:szCs w:val="24"/>
        </w:rPr>
        <w:t xml:space="preserve"> Serpent Satan the Married Lord called Wisdom the “</w:t>
      </w:r>
      <w:r w:rsidRPr="00F3699C">
        <w:rPr>
          <w:b/>
          <w:sz w:val="24"/>
          <w:szCs w:val="24"/>
        </w:rPr>
        <w:t>Creator of the Eternal Sin</w:t>
      </w:r>
      <w:r w:rsidRPr="00F3699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3699C">
        <w:rPr>
          <w:sz w:val="24"/>
          <w:szCs w:val="24"/>
          <w:vertAlign w:val="superscript"/>
        </w:rPr>
        <w:t>st</w:t>
      </w:r>
      <w:r w:rsidRPr="00F3699C">
        <w:rPr>
          <w:sz w:val="24"/>
          <w:szCs w:val="24"/>
        </w:rPr>
        <w:t xml:space="preserve"> Samuel 8:12 (NKJV); 20:40 (NKJV); 2</w:t>
      </w:r>
      <w:r w:rsidRPr="00F3699C">
        <w:rPr>
          <w:sz w:val="24"/>
          <w:szCs w:val="24"/>
          <w:vertAlign w:val="superscript"/>
        </w:rPr>
        <w:t>nd</w:t>
      </w:r>
      <w:r w:rsidRPr="00F3699C">
        <w:rPr>
          <w:sz w:val="24"/>
          <w:szCs w:val="24"/>
        </w:rPr>
        <w:t xml:space="preserve"> Samuel 1:27; 2</w:t>
      </w:r>
      <w:r w:rsidRPr="00F3699C">
        <w:rPr>
          <w:sz w:val="24"/>
          <w:szCs w:val="24"/>
          <w:vertAlign w:val="superscript"/>
        </w:rPr>
        <w:t>nd</w:t>
      </w:r>
      <w:r w:rsidRPr="00F3699C">
        <w:rPr>
          <w:sz w:val="24"/>
          <w:szCs w:val="24"/>
        </w:rPr>
        <w:t xml:space="preserve"> Kings 10:2 (NKJV); 11:8, 11; 1</w:t>
      </w:r>
      <w:r w:rsidRPr="00F3699C">
        <w:rPr>
          <w:sz w:val="24"/>
          <w:szCs w:val="24"/>
          <w:vertAlign w:val="superscript"/>
        </w:rPr>
        <w:t>st</w:t>
      </w:r>
      <w:r w:rsidRPr="00F3699C">
        <w:rPr>
          <w:sz w:val="24"/>
          <w:szCs w:val="24"/>
        </w:rPr>
        <w:t xml:space="preserve"> Chronicles 12:33, 37 (NKJV); 2</w:t>
      </w:r>
      <w:r w:rsidRPr="00F3699C">
        <w:rPr>
          <w:sz w:val="24"/>
          <w:szCs w:val="24"/>
          <w:vertAlign w:val="superscript"/>
        </w:rPr>
        <w:t>nd</w:t>
      </w:r>
      <w:r w:rsidRPr="00F3699C">
        <w:rPr>
          <w:sz w:val="24"/>
          <w:szCs w:val="24"/>
        </w:rPr>
        <w:t xml:space="preserve"> Chronicles 23:7, 10; 32:5 (NKJV); Nehemiah 4;17 (NKJV); Ecclesiastes 9:18; Isaiah 13:5; Jeremiah 21:4; 22:7; 50:25; 51:20; Ezekiel 9:1-2; 32:27; 39:9-10; Joel 2:8 (NKJV); Judith 6:12; 7:5; 14:1, 11; Wisdom of Solomon 5:17, 20, 43; 1</w:t>
      </w:r>
      <w:r w:rsidRPr="00F3699C">
        <w:rPr>
          <w:sz w:val="24"/>
          <w:szCs w:val="24"/>
          <w:vertAlign w:val="superscript"/>
        </w:rPr>
        <w:t>st</w:t>
      </w:r>
      <w:r w:rsidRPr="00F3699C">
        <w:rPr>
          <w:sz w:val="24"/>
          <w:szCs w:val="24"/>
        </w:rPr>
        <w:t xml:space="preserve"> Maccabees 7:44; 8:26, 28; 9:39; 10:6; 11:51; 16:16; 2</w:t>
      </w:r>
      <w:r w:rsidRPr="00F3699C">
        <w:rPr>
          <w:sz w:val="24"/>
          <w:szCs w:val="24"/>
          <w:vertAlign w:val="superscript"/>
        </w:rPr>
        <w:t>nd</w:t>
      </w:r>
      <w:r w:rsidRPr="00F3699C">
        <w:rPr>
          <w:sz w:val="24"/>
          <w:szCs w:val="24"/>
        </w:rPr>
        <w:t xml:space="preserve"> Maccabees 3:28; 5:26; 8:18; 9:2; 10:23, 27, 30; 11:7; John 18:3 &amp; 2</w:t>
      </w:r>
      <w:r w:rsidRPr="00F3699C">
        <w:rPr>
          <w:sz w:val="24"/>
          <w:szCs w:val="24"/>
          <w:vertAlign w:val="superscript"/>
        </w:rPr>
        <w:t>nd</w:t>
      </w:r>
      <w:r w:rsidRPr="00F3699C">
        <w:rPr>
          <w:sz w:val="24"/>
          <w:szCs w:val="24"/>
        </w:rPr>
        <w:t xml:space="preserve"> Corinthians 10:1-6. The Eternal Weapon used as the Eternal Sin in Lordship has the origin by the word “</w:t>
      </w:r>
      <w:r w:rsidRPr="00F3699C">
        <w:rPr>
          <w:b/>
          <w:sz w:val="24"/>
          <w:szCs w:val="24"/>
        </w:rPr>
        <w:t>Qanah</w:t>
      </w:r>
      <w:r w:rsidRPr="00F3699C">
        <w:rPr>
          <w:sz w:val="24"/>
          <w:szCs w:val="24"/>
        </w:rPr>
        <w:t>” which can mean “</w:t>
      </w:r>
      <w:r w:rsidRPr="00F3699C">
        <w:rPr>
          <w:b/>
          <w:sz w:val="24"/>
          <w:szCs w:val="24"/>
        </w:rPr>
        <w:t>Eternal Lordly Marital Sexual Eros Love</w:t>
      </w:r>
      <w:r w:rsidRPr="00F3699C">
        <w:rPr>
          <w:sz w:val="24"/>
          <w:szCs w:val="24"/>
        </w:rPr>
        <w:t>” with all lying wonders and powers concerning eating from the Tree of the Knowledge of Good and Evil &amp; then eating from the Tree of Life so that “</w:t>
      </w:r>
      <w:r w:rsidRPr="00F3699C">
        <w:rPr>
          <w:b/>
          <w:sz w:val="24"/>
          <w:szCs w:val="24"/>
        </w:rPr>
        <w:t>This Sin</w:t>
      </w:r>
      <w:r w:rsidRPr="00F3699C">
        <w:rPr>
          <w:sz w:val="24"/>
          <w:szCs w:val="24"/>
        </w:rPr>
        <w:t>” would become eternal that the World does &amp; uses daily in 2</w:t>
      </w:r>
      <w:r w:rsidRPr="00F3699C">
        <w:rPr>
          <w:sz w:val="24"/>
          <w:szCs w:val="24"/>
          <w:vertAlign w:val="superscript"/>
        </w:rPr>
        <w:t>nd</w:t>
      </w:r>
      <w:r w:rsidRPr="00F3699C">
        <w:rPr>
          <w:sz w:val="24"/>
          <w:szCs w:val="24"/>
        </w:rPr>
        <w:t xml:space="preserve"> Thessalonians 2;1-12; 1</w:t>
      </w:r>
      <w:r w:rsidRPr="00F3699C">
        <w:rPr>
          <w:sz w:val="24"/>
          <w:szCs w:val="24"/>
          <w:vertAlign w:val="superscript"/>
        </w:rPr>
        <w:t>st</w:t>
      </w:r>
      <w:r w:rsidRPr="00F3699C">
        <w:rPr>
          <w:sz w:val="24"/>
          <w:szCs w:val="24"/>
        </w:rPr>
        <w:t xml:space="preserve"> John 4:1, 3, 5; 2</w:t>
      </w:r>
      <w:r w:rsidRPr="00F3699C">
        <w:rPr>
          <w:sz w:val="24"/>
          <w:szCs w:val="24"/>
          <w:vertAlign w:val="superscript"/>
        </w:rPr>
        <w:t>nd</w:t>
      </w:r>
      <w:r w:rsidRPr="00F3699C">
        <w:rPr>
          <w:sz w:val="24"/>
          <w:szCs w:val="24"/>
        </w:rPr>
        <w:t xml:space="preserve"> John 7-11; Jude 5-19 &amp; Revelation 12:1-20:15 in the “</w:t>
      </w:r>
      <w:r w:rsidRPr="00F3699C">
        <w:rPr>
          <w:b/>
          <w:sz w:val="24"/>
          <w:szCs w:val="24"/>
        </w:rPr>
        <w:t>Greatest Sexual Eros Love Apostasy</w:t>
      </w:r>
      <w:r w:rsidRPr="00F3699C">
        <w:rPr>
          <w:sz w:val="24"/>
          <w:szCs w:val="24"/>
        </w:rPr>
        <w:t>.” The Eternal Sin in actuality is the Lord Lucifer called the 2</w:t>
      </w:r>
      <w:r w:rsidRPr="00F3699C">
        <w:rPr>
          <w:sz w:val="24"/>
          <w:szCs w:val="24"/>
          <w:vertAlign w:val="superscript"/>
        </w:rPr>
        <w:t>nd</w:t>
      </w:r>
      <w:r w:rsidRPr="00F3699C">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3699C">
        <w:rPr>
          <w:sz w:val="24"/>
          <w:szCs w:val="24"/>
          <w:vertAlign w:val="superscript"/>
        </w:rPr>
        <w:t>nd</w:t>
      </w:r>
      <w:r w:rsidRPr="00F369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3699C">
        <w:rPr>
          <w:sz w:val="24"/>
          <w:szCs w:val="24"/>
          <w:vertAlign w:val="superscript"/>
        </w:rPr>
        <w:t>st</w:t>
      </w:r>
      <w:r w:rsidRPr="00F369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3699C">
        <w:rPr>
          <w:sz w:val="24"/>
          <w:szCs w:val="24"/>
          <w:vertAlign w:val="superscript"/>
        </w:rPr>
        <w:t>st</w:t>
      </w:r>
      <w:r w:rsidRPr="00F3699C">
        <w:rPr>
          <w:sz w:val="24"/>
          <w:szCs w:val="24"/>
        </w:rPr>
        <w:t xml:space="preserve"> Kings 18:1-46. Satanic miracles are associated with error in 1</w:t>
      </w:r>
      <w:r w:rsidRPr="00F3699C">
        <w:rPr>
          <w:sz w:val="24"/>
          <w:szCs w:val="24"/>
          <w:vertAlign w:val="superscript"/>
        </w:rPr>
        <w:t>st</w:t>
      </w:r>
      <w:r w:rsidRPr="00F3699C">
        <w:rPr>
          <w:sz w:val="24"/>
          <w:szCs w:val="24"/>
        </w:rPr>
        <w:t xml:space="preserve"> Timothy 4:1-3. There is a Spirit of Truth and a Spirit of Error in 1</w:t>
      </w:r>
      <w:r w:rsidRPr="00F3699C">
        <w:rPr>
          <w:sz w:val="24"/>
          <w:szCs w:val="24"/>
          <w:vertAlign w:val="superscript"/>
        </w:rPr>
        <w:t>st</w:t>
      </w:r>
      <w:r w:rsidRPr="00F3699C">
        <w:rPr>
          <w:sz w:val="24"/>
          <w:szCs w:val="24"/>
        </w:rPr>
        <w:t xml:space="preserve"> John 4:6. False teachings that Jesus is not God is in Colossians 2:9. That Jesus did not come in Human flesh is in 1</w:t>
      </w:r>
      <w:r w:rsidRPr="00F3699C">
        <w:rPr>
          <w:sz w:val="24"/>
          <w:szCs w:val="24"/>
          <w:vertAlign w:val="superscript"/>
        </w:rPr>
        <w:t>st</w:t>
      </w:r>
      <w:r w:rsidRPr="00F3699C">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F3699C">
        <w:rPr>
          <w:sz w:val="24"/>
          <w:szCs w:val="24"/>
          <w:vertAlign w:val="superscript"/>
        </w:rPr>
        <w:t>st</w:t>
      </w:r>
      <w:r w:rsidRPr="00F3699C">
        <w:rPr>
          <w:sz w:val="24"/>
          <w:szCs w:val="24"/>
        </w:rPr>
        <w:t xml:space="preserve"> Samuel 15:23, asceticism in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3699C">
        <w:rPr>
          <w:sz w:val="24"/>
          <w:szCs w:val="24"/>
          <w:vertAlign w:val="superscript"/>
        </w:rPr>
        <w:t>st</w:t>
      </w:r>
      <w:r w:rsidRPr="00F369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3699C">
        <w:rPr>
          <w:sz w:val="24"/>
          <w:szCs w:val="24"/>
          <w:vertAlign w:val="superscript"/>
        </w:rPr>
        <w:t>st</w:t>
      </w:r>
      <w:r w:rsidRPr="00F3699C">
        <w:rPr>
          <w:sz w:val="24"/>
          <w:szCs w:val="24"/>
        </w:rPr>
        <w:t xml:space="preserve"> Corinthians 14:40, losing control of One’s faculties in 1</w:t>
      </w:r>
      <w:r w:rsidRPr="00F3699C">
        <w:rPr>
          <w:sz w:val="24"/>
          <w:szCs w:val="24"/>
          <w:vertAlign w:val="superscript"/>
        </w:rPr>
        <w:t>st</w:t>
      </w:r>
      <w:r w:rsidRPr="00F3699C">
        <w:rPr>
          <w:sz w:val="24"/>
          <w:szCs w:val="24"/>
        </w:rPr>
        <w:t xml:space="preserve"> Corinthians 14:32, idolatry or use of images in worship in Exodus 20:3-4, astrology in Deuteronomy 4:19 &amp; Isaiah 47:13-15, experiencing apparitions of Dead Persons in 2</w:t>
      </w:r>
      <w:r w:rsidRPr="00F3699C">
        <w:rPr>
          <w:sz w:val="24"/>
          <w:szCs w:val="24"/>
          <w:vertAlign w:val="superscript"/>
        </w:rPr>
        <w:t>nd</w:t>
      </w:r>
      <w:r w:rsidRPr="00F3699C">
        <w:rPr>
          <w:sz w:val="24"/>
          <w:szCs w:val="24"/>
        </w:rPr>
        <w:t xml:space="preserve"> Corinthians 11:14; Deuteronomy 18:11 &amp; 1</w:t>
      </w:r>
      <w:r w:rsidRPr="00F3699C">
        <w:rPr>
          <w:sz w:val="24"/>
          <w:szCs w:val="24"/>
          <w:vertAlign w:val="superscript"/>
        </w:rPr>
        <w:t>st</w:t>
      </w:r>
      <w:r w:rsidRPr="00F3699C">
        <w:rPr>
          <w:sz w:val="24"/>
          <w:szCs w:val="24"/>
        </w:rPr>
        <w:t xml:space="preserve"> Corinthians 10:18-21, self-deification in 2</w:t>
      </w:r>
      <w:r w:rsidRPr="00F3699C">
        <w:rPr>
          <w:sz w:val="24"/>
          <w:szCs w:val="24"/>
          <w:vertAlign w:val="superscript"/>
        </w:rPr>
        <w:t>nd</w:t>
      </w:r>
      <w:r w:rsidRPr="00F369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3699C">
        <w:rPr>
          <w:sz w:val="24"/>
          <w:szCs w:val="24"/>
          <w:vertAlign w:val="superscript"/>
        </w:rPr>
        <w:t>st</w:t>
      </w:r>
      <w:r w:rsidRPr="00F369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3699C">
        <w:rPr>
          <w:sz w:val="24"/>
          <w:szCs w:val="24"/>
          <w:vertAlign w:val="superscript"/>
        </w:rPr>
        <w:t>nd</w:t>
      </w:r>
      <w:r w:rsidRPr="00F3699C">
        <w:rPr>
          <w:sz w:val="24"/>
          <w:szCs w:val="24"/>
        </w:rPr>
        <w:t xml:space="preserve"> Corinthians 12:12. Christ’s claim to be God is proven in John 2:19-21; 10:18 &amp; Matthew 12:40. If Satan could raise the dead, then the evidence of the Resurrection of Christ would not have been “</w:t>
      </w:r>
      <w:r w:rsidRPr="00F3699C">
        <w:rPr>
          <w:b/>
          <w:sz w:val="24"/>
          <w:szCs w:val="24"/>
        </w:rPr>
        <w:t>infallible proofs</w:t>
      </w:r>
      <w:r w:rsidRPr="00F3699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3699C">
        <w:rPr>
          <w:sz w:val="24"/>
          <w:szCs w:val="24"/>
          <w:vertAlign w:val="superscript"/>
        </w:rPr>
        <w:t>ST</w:t>
      </w:r>
      <w:r w:rsidRPr="00F369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3699C">
        <w:rPr>
          <w:sz w:val="24"/>
          <w:szCs w:val="24"/>
          <w:vertAlign w:val="superscript"/>
        </w:rPr>
        <w:t>st</w:t>
      </w:r>
      <w:r w:rsidRPr="00F369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3699C">
        <w:rPr>
          <w:sz w:val="24"/>
          <w:szCs w:val="24"/>
          <w:vertAlign w:val="superscript"/>
        </w:rPr>
        <w:t>st</w:t>
      </w:r>
      <w:r w:rsidRPr="00F369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3699C">
        <w:rPr>
          <w:sz w:val="24"/>
          <w:szCs w:val="24"/>
          <w:vertAlign w:val="superscript"/>
        </w:rPr>
        <w:t>st</w:t>
      </w:r>
      <w:r w:rsidRPr="00F3699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3699C">
        <w:rPr>
          <w:sz w:val="24"/>
          <w:szCs w:val="24"/>
          <w:vertAlign w:val="superscript"/>
        </w:rPr>
        <w:t>st</w:t>
      </w:r>
      <w:r w:rsidRPr="00F3699C">
        <w:rPr>
          <w:sz w:val="24"/>
          <w:szCs w:val="24"/>
        </w:rPr>
        <w:t xml:space="preserve"> Corinthians 2:6-16; Acts 5:12-16; 9:36-42; 19:11-12 &amp; Romans 15:19. Were these miracles performed by others than the Apostles? Some scriptures are in 1</w:t>
      </w:r>
      <w:r w:rsidRPr="00F3699C">
        <w:rPr>
          <w:sz w:val="24"/>
          <w:szCs w:val="24"/>
          <w:vertAlign w:val="superscript"/>
        </w:rPr>
        <w:t>st</w:t>
      </w:r>
      <w:r w:rsidRPr="00F3699C">
        <w:rPr>
          <w:sz w:val="24"/>
          <w:szCs w:val="24"/>
        </w:rPr>
        <w:t xml:space="preserve"> Corinthians 12:4-11 &amp; Galatians 3:5. What are the “</w:t>
      </w:r>
      <w:r w:rsidRPr="00F3699C">
        <w:rPr>
          <w:b/>
          <w:sz w:val="24"/>
          <w:szCs w:val="24"/>
        </w:rPr>
        <w:t>Signs of an Apostle</w:t>
      </w:r>
      <w:r w:rsidRPr="00F3699C">
        <w:rPr>
          <w:sz w:val="24"/>
          <w:szCs w:val="24"/>
        </w:rPr>
        <w:t>” in 2</w:t>
      </w:r>
      <w:r w:rsidRPr="00F3699C">
        <w:rPr>
          <w:sz w:val="24"/>
          <w:szCs w:val="24"/>
          <w:vertAlign w:val="superscript"/>
        </w:rPr>
        <w:t>nd</w:t>
      </w:r>
      <w:r w:rsidRPr="00F3699C">
        <w:rPr>
          <w:sz w:val="24"/>
          <w:szCs w:val="24"/>
        </w:rPr>
        <w:t xml:space="preserve"> Corinthians 12:12? Some scriptures are in 2</w:t>
      </w:r>
      <w:r w:rsidRPr="00F3699C">
        <w:rPr>
          <w:sz w:val="24"/>
          <w:szCs w:val="24"/>
          <w:vertAlign w:val="superscript"/>
        </w:rPr>
        <w:t>nd</w:t>
      </w:r>
      <w:r w:rsidRPr="00F3699C">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3699C">
        <w:rPr>
          <w:sz w:val="24"/>
          <w:szCs w:val="24"/>
          <w:vertAlign w:val="superscript"/>
        </w:rPr>
        <w:t>nd</w:t>
      </w:r>
      <w:r w:rsidRPr="00F3699C">
        <w:rPr>
          <w:sz w:val="24"/>
          <w:szCs w:val="24"/>
        </w:rPr>
        <w:t xml:space="preserve"> Corinthians 10:3-4, 8-11; 13:2-4, 10, they had jealous care to the health of all the Churches of God in 2</w:t>
      </w:r>
      <w:r w:rsidRPr="00F3699C">
        <w:rPr>
          <w:sz w:val="24"/>
          <w:szCs w:val="24"/>
          <w:vertAlign w:val="superscript"/>
        </w:rPr>
        <w:t>nd</w:t>
      </w:r>
      <w:r w:rsidRPr="00F3699C">
        <w:rPr>
          <w:sz w:val="24"/>
          <w:szCs w:val="24"/>
        </w:rPr>
        <w:t xml:space="preserve"> Corinthians 11:1-6, they had true knowledge of Jesus and the Father Stephen’s Gospel plan in 2</w:t>
      </w:r>
      <w:r w:rsidRPr="00F3699C">
        <w:rPr>
          <w:sz w:val="24"/>
          <w:szCs w:val="24"/>
          <w:vertAlign w:val="superscript"/>
        </w:rPr>
        <w:t>nd</w:t>
      </w:r>
      <w:r w:rsidRPr="00F3699C">
        <w:rPr>
          <w:sz w:val="24"/>
          <w:szCs w:val="24"/>
        </w:rPr>
        <w:t xml:space="preserve"> Corinthians 11:6, they operated in self-support and selflessness in 2</w:t>
      </w:r>
      <w:r w:rsidRPr="00F3699C">
        <w:rPr>
          <w:sz w:val="24"/>
          <w:szCs w:val="24"/>
          <w:vertAlign w:val="superscript"/>
        </w:rPr>
        <w:t>nd</w:t>
      </w:r>
      <w:r w:rsidRPr="00F3699C">
        <w:rPr>
          <w:sz w:val="24"/>
          <w:szCs w:val="24"/>
        </w:rPr>
        <w:t xml:space="preserve"> Corinthians 11:7-11, they did not take advantage of the Churches of God and did not attack people physically in 2</w:t>
      </w:r>
      <w:r w:rsidRPr="00F3699C">
        <w:rPr>
          <w:sz w:val="24"/>
          <w:szCs w:val="24"/>
          <w:vertAlign w:val="superscript"/>
        </w:rPr>
        <w:t>nd</w:t>
      </w:r>
      <w:r w:rsidRPr="00F3699C">
        <w:rPr>
          <w:sz w:val="24"/>
          <w:szCs w:val="24"/>
        </w:rPr>
        <w:t xml:space="preserve"> Corinthians 11:20-21, they suffered and endured hardship for the Father Stephen’s Name of Christ in 2</w:t>
      </w:r>
      <w:r w:rsidRPr="00F3699C">
        <w:rPr>
          <w:sz w:val="24"/>
          <w:szCs w:val="24"/>
          <w:vertAlign w:val="superscript"/>
        </w:rPr>
        <w:t>nd</w:t>
      </w:r>
      <w:r w:rsidRPr="00F3699C">
        <w:rPr>
          <w:sz w:val="24"/>
          <w:szCs w:val="24"/>
        </w:rPr>
        <w:t xml:space="preserve"> Corinthians 11:23-29, they were caught up into Heaven in 2</w:t>
      </w:r>
      <w:r w:rsidRPr="00F3699C">
        <w:rPr>
          <w:sz w:val="24"/>
          <w:szCs w:val="24"/>
          <w:vertAlign w:val="superscript"/>
        </w:rPr>
        <w:t>nd</w:t>
      </w:r>
      <w:r w:rsidRPr="00F3699C">
        <w:rPr>
          <w:sz w:val="24"/>
          <w:szCs w:val="24"/>
        </w:rPr>
        <w:t xml:space="preserve"> Corinthians 12:1-6, they had the weakness of the thorn in the flesh in 2</w:t>
      </w:r>
      <w:r w:rsidRPr="00F3699C">
        <w:rPr>
          <w:sz w:val="24"/>
          <w:szCs w:val="24"/>
          <w:vertAlign w:val="superscript"/>
        </w:rPr>
        <w:t>nd</w:t>
      </w:r>
      <w:r w:rsidRPr="00F3699C">
        <w:rPr>
          <w:sz w:val="24"/>
          <w:szCs w:val="24"/>
        </w:rPr>
        <w:t xml:space="preserve"> Corinthians 12:7-9 &amp; they gained enormous strength from their weaknesses in 2</w:t>
      </w:r>
      <w:r w:rsidRPr="00F3699C">
        <w:rPr>
          <w:sz w:val="24"/>
          <w:szCs w:val="24"/>
          <w:vertAlign w:val="superscript"/>
        </w:rPr>
        <w:t>nd</w:t>
      </w:r>
      <w:r w:rsidRPr="00F3699C">
        <w:rPr>
          <w:sz w:val="24"/>
          <w:szCs w:val="24"/>
        </w:rPr>
        <w:t xml:space="preserve"> Corinthians 12:10. There were others that were not Apostles that worked enormous miracles. Some scriptures are in 1</w:t>
      </w:r>
      <w:r w:rsidRPr="00F3699C">
        <w:rPr>
          <w:sz w:val="24"/>
          <w:szCs w:val="24"/>
          <w:vertAlign w:val="superscript"/>
        </w:rPr>
        <w:t>st</w:t>
      </w:r>
      <w:r w:rsidRPr="00F369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3699C">
        <w:rPr>
          <w:sz w:val="24"/>
          <w:szCs w:val="24"/>
          <w:vertAlign w:val="superscript"/>
        </w:rPr>
        <w:t>st</w:t>
      </w:r>
      <w:r w:rsidRPr="00F3699C">
        <w:rPr>
          <w:sz w:val="24"/>
          <w:szCs w:val="24"/>
        </w:rPr>
        <w:t xml:space="preserve"> Corinthians 12:10, 28. So were these miracles restricted to the only Apostles? No! Some scriptures are in 2</w:t>
      </w:r>
      <w:r w:rsidRPr="00F3699C">
        <w:rPr>
          <w:sz w:val="24"/>
          <w:szCs w:val="24"/>
          <w:vertAlign w:val="superscript"/>
        </w:rPr>
        <w:t>nd</w:t>
      </w:r>
      <w:r w:rsidRPr="00F3699C">
        <w:rPr>
          <w:sz w:val="24"/>
          <w:szCs w:val="24"/>
        </w:rPr>
        <w:t xml:space="preserve"> Corinthians 3:1-4:18; 10:3-4; Philippians 3:10; Ephesians 5:17; 6:10-12; 2</w:t>
      </w:r>
      <w:r w:rsidRPr="00F3699C">
        <w:rPr>
          <w:sz w:val="24"/>
          <w:szCs w:val="24"/>
          <w:vertAlign w:val="superscript"/>
        </w:rPr>
        <w:t>nd</w:t>
      </w:r>
      <w:r w:rsidRPr="00F3699C">
        <w:rPr>
          <w:sz w:val="24"/>
          <w:szCs w:val="24"/>
        </w:rPr>
        <w:t xml:space="preserve"> Timothy 1:7 &amp; 1</w:t>
      </w:r>
      <w:r w:rsidRPr="00F3699C">
        <w:rPr>
          <w:sz w:val="24"/>
          <w:szCs w:val="24"/>
          <w:vertAlign w:val="superscript"/>
        </w:rPr>
        <w:t>st</w:t>
      </w:r>
      <w:r w:rsidRPr="00F3699C">
        <w:rPr>
          <w:sz w:val="24"/>
          <w:szCs w:val="24"/>
        </w:rPr>
        <w:t xml:space="preserve"> Corinthians 2:4-5. These magical wards (guards) of permissible defensive magic spells protect them from forbidden offensive magic spells is in 1</w:t>
      </w:r>
      <w:r w:rsidRPr="00F3699C">
        <w:rPr>
          <w:sz w:val="24"/>
          <w:szCs w:val="24"/>
          <w:vertAlign w:val="superscript"/>
        </w:rPr>
        <w:t>st</w:t>
      </w:r>
      <w:r w:rsidRPr="00F3699C">
        <w:rPr>
          <w:sz w:val="24"/>
          <w:szCs w:val="24"/>
        </w:rPr>
        <w:t xml:space="preserve"> Chronicles 25:8; 26:12, 16 &amp; Nehemiah 12:24, 45; 13:30. The Father Stephen’s Angelic Wards to protect certain people are in Psalms 91:11-12; Genesis 3:24 &amp; 1</w:t>
      </w:r>
      <w:r w:rsidRPr="00F3699C">
        <w:rPr>
          <w:sz w:val="24"/>
          <w:szCs w:val="24"/>
          <w:vertAlign w:val="superscript"/>
        </w:rPr>
        <w:t>st</w:t>
      </w:r>
      <w:r w:rsidRPr="00F3699C">
        <w:rPr>
          <w:sz w:val="24"/>
          <w:szCs w:val="24"/>
        </w:rPr>
        <w:t xml:space="preserve"> Corinthians 4:15. The Father Stephen’s Wards to protect His own people is in Deuteronomy 32:9-11; Psalms 1:6; 18:30; 97:10; 121:3-8; Proverbs 2:7-8; 30:5; Genesis 28:15; 1</w:t>
      </w:r>
      <w:r w:rsidRPr="00F3699C">
        <w:rPr>
          <w:sz w:val="24"/>
          <w:szCs w:val="24"/>
          <w:vertAlign w:val="superscript"/>
        </w:rPr>
        <w:t>st</w:t>
      </w:r>
      <w:r w:rsidRPr="00F3699C">
        <w:rPr>
          <w:sz w:val="24"/>
          <w:szCs w:val="24"/>
        </w:rPr>
        <w:t xml:space="preserve"> Samuel 2:9; 2</w:t>
      </w:r>
      <w:r w:rsidRPr="00F3699C">
        <w:rPr>
          <w:sz w:val="24"/>
          <w:szCs w:val="24"/>
          <w:vertAlign w:val="superscript"/>
        </w:rPr>
        <w:t>nd</w:t>
      </w:r>
      <w:r w:rsidRPr="00F3699C">
        <w:rPr>
          <w:sz w:val="24"/>
          <w:szCs w:val="24"/>
        </w:rPr>
        <w:t xml:space="preserve"> Samuel 22:31; Isaiah 27:3; 31:5; 52:12; 58:8; Wisdom of Solomon 5:15-23 &amp; Ephesians 6:10-20. The Christian Wards is used to Guard the True Gospel from Satanic Evil is in 2</w:t>
      </w:r>
      <w:r w:rsidRPr="00F3699C">
        <w:rPr>
          <w:sz w:val="24"/>
          <w:szCs w:val="24"/>
          <w:vertAlign w:val="superscript"/>
        </w:rPr>
        <w:t>nd</w:t>
      </w:r>
      <w:r w:rsidRPr="00F3699C">
        <w:rPr>
          <w:sz w:val="24"/>
          <w:szCs w:val="24"/>
        </w:rPr>
        <w:t xml:space="preserve"> Timothy 1:14; 4:14-15; Acts 20:30-31 &amp; 1</w:t>
      </w:r>
      <w:r w:rsidRPr="00F3699C">
        <w:rPr>
          <w:sz w:val="24"/>
          <w:szCs w:val="24"/>
          <w:vertAlign w:val="superscript"/>
        </w:rPr>
        <w:t>st</w:t>
      </w:r>
      <w:r w:rsidRPr="00F3699C">
        <w:rPr>
          <w:sz w:val="24"/>
          <w:szCs w:val="24"/>
        </w:rPr>
        <w:t xml:space="preserve"> Timothy 6:20. Guards at the tomb of the Lord Jesus Christ are in Matthew 27:65-66; 28:4. Bodyguards for the protection of Kings are in 1</w:t>
      </w:r>
      <w:r w:rsidRPr="00F3699C">
        <w:rPr>
          <w:sz w:val="24"/>
          <w:szCs w:val="24"/>
          <w:vertAlign w:val="superscript"/>
        </w:rPr>
        <w:t>st</w:t>
      </w:r>
      <w:r w:rsidRPr="00F3699C">
        <w:rPr>
          <w:sz w:val="24"/>
          <w:szCs w:val="24"/>
        </w:rPr>
        <w:t xml:space="preserve"> Samuel 22:14; 26:14-15; 28:2; 2</w:t>
      </w:r>
      <w:r w:rsidRPr="00F3699C">
        <w:rPr>
          <w:sz w:val="24"/>
          <w:szCs w:val="24"/>
          <w:vertAlign w:val="superscript"/>
        </w:rPr>
        <w:t>nd</w:t>
      </w:r>
      <w:r w:rsidRPr="00F3699C">
        <w:rPr>
          <w:sz w:val="24"/>
          <w:szCs w:val="24"/>
        </w:rPr>
        <w:t xml:space="preserve"> Samuel 16:6; 23:23; 1</w:t>
      </w:r>
      <w:r w:rsidRPr="00F3699C">
        <w:rPr>
          <w:sz w:val="24"/>
          <w:szCs w:val="24"/>
          <w:vertAlign w:val="superscript"/>
        </w:rPr>
        <w:t>st</w:t>
      </w:r>
      <w:r w:rsidRPr="00F3699C">
        <w:rPr>
          <w:sz w:val="24"/>
          <w:szCs w:val="24"/>
        </w:rPr>
        <w:t xml:space="preserve"> Chronicles 11:25; 1</w:t>
      </w:r>
      <w:r w:rsidRPr="00F3699C">
        <w:rPr>
          <w:sz w:val="24"/>
          <w:szCs w:val="24"/>
          <w:vertAlign w:val="superscript"/>
        </w:rPr>
        <w:t>st</w:t>
      </w:r>
      <w:r w:rsidRPr="00F3699C">
        <w:rPr>
          <w:sz w:val="24"/>
          <w:szCs w:val="24"/>
        </w:rPr>
        <w:t xml:space="preserve"> Kings 1:8, 10; 2</w:t>
      </w:r>
      <w:r w:rsidRPr="00F3699C">
        <w:rPr>
          <w:sz w:val="24"/>
          <w:szCs w:val="24"/>
          <w:vertAlign w:val="superscript"/>
        </w:rPr>
        <w:t>nd</w:t>
      </w:r>
      <w:r w:rsidRPr="00F3699C">
        <w:rPr>
          <w:sz w:val="24"/>
          <w:szCs w:val="24"/>
        </w:rPr>
        <w:t xml:space="preserve"> Kings 11:7-8; 2</w:t>
      </w:r>
      <w:r w:rsidRPr="00F3699C">
        <w:rPr>
          <w:sz w:val="24"/>
          <w:szCs w:val="24"/>
          <w:vertAlign w:val="superscript"/>
        </w:rPr>
        <w:t>nd</w:t>
      </w:r>
      <w:r w:rsidRPr="00F3699C">
        <w:rPr>
          <w:sz w:val="24"/>
          <w:szCs w:val="24"/>
        </w:rPr>
        <w:t xml:space="preserve"> Chronicles 12:11 &amp; Acts 12:20-24. Other kinds of Human Guards to protect certain people are in Nehemiah 4:9, 23; Luke 2:8; 11:21; 22:4, 52, 63; Philippians 1;13; Genesis 37:36; 2</w:t>
      </w:r>
      <w:r w:rsidRPr="00F3699C">
        <w:rPr>
          <w:sz w:val="24"/>
          <w:szCs w:val="24"/>
          <w:vertAlign w:val="superscript"/>
        </w:rPr>
        <w:t>nd</w:t>
      </w:r>
      <w:r w:rsidRPr="00F3699C">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3699C">
        <w:rPr>
          <w:sz w:val="24"/>
          <w:szCs w:val="24"/>
          <w:vertAlign w:val="superscript"/>
        </w:rPr>
        <w:t>st</w:t>
      </w:r>
      <w:r w:rsidRPr="00F3699C">
        <w:rPr>
          <w:sz w:val="24"/>
          <w:szCs w:val="24"/>
        </w:rPr>
        <w:t xml:space="preserve"> Timothy 4:16 &amp; Deuteronomy 4:9. The Father Stephen’s Warning to His Disciples to Guard and protect Oneself from the Pharisees &amp; Sadducees is in Matthew 16:6, 11-12; 1</w:t>
      </w:r>
      <w:r w:rsidRPr="00F3699C">
        <w:rPr>
          <w:sz w:val="24"/>
          <w:szCs w:val="24"/>
          <w:vertAlign w:val="superscript"/>
        </w:rPr>
        <w:t>st</w:t>
      </w:r>
      <w:r w:rsidRPr="00F3699C">
        <w:rPr>
          <w:sz w:val="24"/>
          <w:szCs w:val="24"/>
        </w:rPr>
        <w:t xml:space="preserve"> Corinthians 16:13; Philippians 4:7; 2</w:t>
      </w:r>
      <w:r w:rsidRPr="00F3699C">
        <w:rPr>
          <w:sz w:val="24"/>
          <w:szCs w:val="24"/>
          <w:vertAlign w:val="superscript"/>
        </w:rPr>
        <w:t>nd</w:t>
      </w:r>
      <w:r w:rsidRPr="00F3699C">
        <w:rPr>
          <w:sz w:val="24"/>
          <w:szCs w:val="24"/>
        </w:rPr>
        <w:t xml:space="preserve"> Peter 3:17; 2</w:t>
      </w:r>
      <w:r w:rsidRPr="00F3699C">
        <w:rPr>
          <w:sz w:val="24"/>
          <w:szCs w:val="24"/>
          <w:vertAlign w:val="superscript"/>
        </w:rPr>
        <w:t>nd</w:t>
      </w:r>
      <w:r w:rsidRPr="00F3699C">
        <w:rPr>
          <w:sz w:val="24"/>
          <w:szCs w:val="24"/>
        </w:rPr>
        <w:t xml:space="preserve"> John 8 &amp; 1</w:t>
      </w:r>
      <w:r w:rsidRPr="00F3699C">
        <w:rPr>
          <w:sz w:val="24"/>
          <w:szCs w:val="24"/>
          <w:vertAlign w:val="superscript"/>
        </w:rPr>
        <w:t>st</w:t>
      </w:r>
      <w:r w:rsidRPr="00F3699C">
        <w:rPr>
          <w:sz w:val="24"/>
          <w:szCs w:val="24"/>
        </w:rPr>
        <w:t xml:space="preserve"> Peter 5:2. The Father Stephen’s Divine Aids to protect His Armies is in 2</w:t>
      </w:r>
      <w:r w:rsidRPr="00F3699C">
        <w:rPr>
          <w:sz w:val="24"/>
          <w:szCs w:val="24"/>
          <w:vertAlign w:val="superscript"/>
        </w:rPr>
        <w:t>nd</w:t>
      </w:r>
      <w:r w:rsidRPr="00F3699C">
        <w:rPr>
          <w:sz w:val="24"/>
          <w:szCs w:val="24"/>
        </w:rPr>
        <w:t xml:space="preserve"> Samuel 21:17; 2</w:t>
      </w:r>
      <w:r w:rsidRPr="00F3699C">
        <w:rPr>
          <w:sz w:val="24"/>
          <w:szCs w:val="24"/>
          <w:vertAlign w:val="superscript"/>
        </w:rPr>
        <w:t>nd</w:t>
      </w:r>
      <w:r w:rsidRPr="00F3699C">
        <w:rPr>
          <w:sz w:val="24"/>
          <w:szCs w:val="24"/>
        </w:rPr>
        <w:t xml:space="preserve"> Kings 5:15; Daniel 11:34; Tobit 8:6; Judith 3:6; 9:4; Esther 16:20; Wisdom of Solomon 13;18; 1</w:t>
      </w:r>
      <w:r w:rsidRPr="00F3699C">
        <w:rPr>
          <w:sz w:val="24"/>
          <w:szCs w:val="24"/>
          <w:vertAlign w:val="superscript"/>
        </w:rPr>
        <w:t>st</w:t>
      </w:r>
      <w:r w:rsidRPr="00F3699C">
        <w:rPr>
          <w:sz w:val="24"/>
          <w:szCs w:val="24"/>
        </w:rPr>
        <w:t xml:space="preserve"> Maccabees 8:26; 10:6, 24; 15:26; 16:18; 2</w:t>
      </w:r>
      <w:r w:rsidRPr="00F3699C">
        <w:rPr>
          <w:sz w:val="24"/>
          <w:szCs w:val="24"/>
          <w:vertAlign w:val="superscript"/>
        </w:rPr>
        <w:t>nd</w:t>
      </w:r>
      <w:r w:rsidRPr="00F369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E3F24" w:rsidRPr="00F3699C" w:rsidRDefault="00A80EE0" w:rsidP="00A80EE0">
      <w:pPr>
        <w:spacing w:line="480" w:lineRule="auto"/>
        <w:jc w:val="both"/>
        <w:rPr>
          <w:sz w:val="24"/>
          <w:szCs w:val="24"/>
        </w:rPr>
      </w:pPr>
      <w:r w:rsidRPr="00F3699C">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3699C">
        <w:rPr>
          <w:sz w:val="24"/>
          <w:szCs w:val="24"/>
          <w:vertAlign w:val="superscript"/>
        </w:rPr>
        <w:t>st</w:t>
      </w:r>
      <w:r w:rsidRPr="00F3699C">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3699C">
        <w:rPr>
          <w:sz w:val="24"/>
          <w:szCs w:val="24"/>
          <w:vertAlign w:val="superscript"/>
        </w:rPr>
        <w:t>st</w:t>
      </w:r>
      <w:r w:rsidRPr="00F3699C">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3699C">
        <w:rPr>
          <w:sz w:val="24"/>
          <w:szCs w:val="24"/>
          <w:vertAlign w:val="superscript"/>
        </w:rPr>
        <w:t>nd</w:t>
      </w:r>
      <w:r w:rsidRPr="00F3699C">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3699C">
        <w:rPr>
          <w:sz w:val="24"/>
          <w:szCs w:val="24"/>
          <w:vertAlign w:val="superscript"/>
        </w:rPr>
        <w:t>nd</w:t>
      </w:r>
      <w:r w:rsidRPr="00F3699C">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3699C">
        <w:rPr>
          <w:sz w:val="24"/>
          <w:szCs w:val="24"/>
          <w:vertAlign w:val="superscript"/>
        </w:rPr>
        <w:t>st</w:t>
      </w:r>
      <w:r w:rsidRPr="00F3699C">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3699C">
        <w:rPr>
          <w:sz w:val="24"/>
          <w:szCs w:val="24"/>
          <w:vertAlign w:val="superscript"/>
        </w:rPr>
        <w:t>st</w:t>
      </w:r>
      <w:r w:rsidRPr="00F3699C">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3699C">
        <w:rPr>
          <w:sz w:val="24"/>
          <w:szCs w:val="24"/>
          <w:vertAlign w:val="superscript"/>
        </w:rPr>
        <w:t>nd</w:t>
      </w:r>
      <w:r w:rsidRPr="00F3699C">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3699C">
        <w:rPr>
          <w:sz w:val="24"/>
          <w:szCs w:val="24"/>
          <w:vertAlign w:val="superscript"/>
        </w:rPr>
        <w:t>nd</w:t>
      </w:r>
      <w:r w:rsidRPr="00F3699C">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3699C">
        <w:rPr>
          <w:sz w:val="24"/>
          <w:szCs w:val="24"/>
          <w:vertAlign w:val="superscript"/>
        </w:rPr>
        <w:t>nd</w:t>
      </w:r>
      <w:r w:rsidRPr="00F3699C">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F3699C">
        <w:rPr>
          <w:sz w:val="24"/>
          <w:szCs w:val="24"/>
          <w:vertAlign w:val="superscript"/>
        </w:rPr>
        <w:t>st</w:t>
      </w:r>
      <w:r w:rsidRPr="00F3699C">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3699C">
        <w:rPr>
          <w:sz w:val="24"/>
          <w:szCs w:val="24"/>
          <w:vertAlign w:val="superscript"/>
        </w:rPr>
        <w:t>nd</w:t>
      </w:r>
      <w:r w:rsidRPr="00F3699C">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3699C">
        <w:rPr>
          <w:sz w:val="24"/>
          <w:szCs w:val="24"/>
          <w:vertAlign w:val="superscript"/>
        </w:rPr>
        <w:t>nd</w:t>
      </w:r>
      <w:r w:rsidRPr="00F3699C">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3699C">
        <w:rPr>
          <w:sz w:val="24"/>
          <w:szCs w:val="24"/>
          <w:vertAlign w:val="superscript"/>
        </w:rPr>
        <w:t>st</w:t>
      </w:r>
      <w:r w:rsidRPr="00F3699C">
        <w:rPr>
          <w:sz w:val="24"/>
          <w:szCs w:val="24"/>
        </w:rPr>
        <w:t xml:space="preserve"> Samuel 1:20 says “And in due time Hannah conceived and bore a Son, and She called His name Samuel, for She said, ‘I have asked for Him from the LORD.” In 2</w:t>
      </w:r>
      <w:r w:rsidRPr="00F3699C">
        <w:rPr>
          <w:sz w:val="24"/>
          <w:szCs w:val="24"/>
          <w:vertAlign w:val="superscript"/>
        </w:rPr>
        <w:t>nd</w:t>
      </w:r>
      <w:r w:rsidRPr="00F3699C">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3699C">
        <w:rPr>
          <w:sz w:val="24"/>
          <w:szCs w:val="24"/>
          <w:vertAlign w:val="superscript"/>
        </w:rPr>
        <w:t>th</w:t>
      </w:r>
      <w:r w:rsidRPr="00F3699C">
        <w:rPr>
          <w:sz w:val="24"/>
          <w:szCs w:val="24"/>
        </w:rPr>
        <w:t xml:space="preserve"> month with Her who was called barren. For nothing will be impossible with God.” The Father Stephen’s Miracles involving Military Victories is proven in scripture. In 2</w:t>
      </w:r>
      <w:r w:rsidRPr="00F3699C">
        <w:rPr>
          <w:sz w:val="24"/>
          <w:szCs w:val="24"/>
          <w:vertAlign w:val="superscript"/>
        </w:rPr>
        <w:t>nd</w:t>
      </w:r>
      <w:r w:rsidRPr="00F3699C">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F3699C">
        <w:rPr>
          <w:sz w:val="24"/>
          <w:szCs w:val="24"/>
          <w:vertAlign w:val="superscript"/>
        </w:rPr>
        <w:t>nd</w:t>
      </w:r>
      <w:r w:rsidRPr="00F3699C">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3699C">
        <w:rPr>
          <w:sz w:val="24"/>
          <w:szCs w:val="24"/>
          <w:vertAlign w:val="superscript"/>
        </w:rPr>
        <w:t>st</w:t>
      </w:r>
      <w:r w:rsidRPr="00F3699C">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3699C">
        <w:rPr>
          <w:sz w:val="24"/>
          <w:szCs w:val="24"/>
          <w:vertAlign w:val="superscript"/>
        </w:rPr>
        <w:t>nd</w:t>
      </w:r>
      <w:r w:rsidRPr="00F3699C">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3699C">
        <w:rPr>
          <w:sz w:val="24"/>
          <w:szCs w:val="24"/>
          <w:vertAlign w:val="superscript"/>
        </w:rPr>
        <w:t>nd</w:t>
      </w:r>
      <w:r w:rsidRPr="00F3699C">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3699C">
        <w:rPr>
          <w:sz w:val="24"/>
          <w:szCs w:val="24"/>
          <w:vertAlign w:val="superscript"/>
        </w:rPr>
        <w:t>th</w:t>
      </w:r>
      <w:r w:rsidRPr="00F3699C">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3699C">
        <w:rPr>
          <w:sz w:val="24"/>
          <w:szCs w:val="24"/>
          <w:vertAlign w:val="superscript"/>
        </w:rPr>
        <w:t>th</w:t>
      </w:r>
      <w:r w:rsidRPr="00F3699C">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E3F24" w:rsidRPr="00F3699C" w:rsidRDefault="00A80EE0" w:rsidP="009E3F24">
      <w:pPr>
        <w:spacing w:line="480" w:lineRule="auto"/>
        <w:jc w:val="both"/>
        <w:rPr>
          <w:sz w:val="24"/>
          <w:szCs w:val="24"/>
        </w:rPr>
      </w:pPr>
      <w:r w:rsidRPr="00F3699C">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61D37" w:rsidRPr="00F3699C">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F3699C">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E3F24" w:rsidRPr="00F3699C">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E3F24" w:rsidRPr="00F3699C" w:rsidRDefault="009E3F24" w:rsidP="00A80EE0">
      <w:pPr>
        <w:spacing w:line="480" w:lineRule="auto"/>
        <w:jc w:val="both"/>
        <w:rPr>
          <w:sz w:val="24"/>
          <w:szCs w:val="24"/>
        </w:rPr>
      </w:pPr>
      <w:r w:rsidRPr="00F3699C">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F3699C">
        <w:rPr>
          <w:b/>
          <w:sz w:val="24"/>
          <w:szCs w:val="24"/>
        </w:rPr>
        <w:t xml:space="preserve">  </w:t>
      </w:r>
      <w:r w:rsidRPr="00F3699C">
        <w:rPr>
          <w:sz w:val="24"/>
          <w:szCs w:val="24"/>
        </w:rPr>
        <w:t xml:space="preserve"> </w:t>
      </w:r>
      <w:r w:rsidRPr="00F3699C">
        <w:rPr>
          <w:b/>
          <w:sz w:val="24"/>
          <w:szCs w:val="24"/>
        </w:rPr>
        <w:t xml:space="preserve"> </w:t>
      </w:r>
      <w:r w:rsidRPr="00F3699C">
        <w:rPr>
          <w:sz w:val="24"/>
          <w:szCs w:val="24"/>
        </w:rPr>
        <w:t xml:space="preserve">  </w:t>
      </w:r>
      <w:r w:rsidRPr="00F3699C">
        <w:rPr>
          <w:b/>
          <w:sz w:val="24"/>
          <w:szCs w:val="24"/>
        </w:rPr>
        <w:t xml:space="preserve">   </w:t>
      </w:r>
    </w:p>
    <w:p w:rsidR="00A80EE0" w:rsidRPr="00F3699C" w:rsidRDefault="00A80EE0" w:rsidP="00A80EE0">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Kings 18:46 tells us “And the hand of the LORD was on Elijah, and He gathered up His garment and ran before Ahab to the entrance of Jezreel.” The Father Stephen’s Nature Miracles is proven in scripture. In 2</w:t>
      </w:r>
      <w:r w:rsidRPr="00F3699C">
        <w:rPr>
          <w:sz w:val="24"/>
          <w:szCs w:val="24"/>
          <w:vertAlign w:val="superscript"/>
        </w:rPr>
        <w:t>nd</w:t>
      </w:r>
      <w:r w:rsidRPr="00F3699C">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3699C">
        <w:rPr>
          <w:sz w:val="24"/>
          <w:szCs w:val="24"/>
          <w:vertAlign w:val="superscript"/>
        </w:rPr>
        <w:t>nd</w:t>
      </w:r>
      <w:r w:rsidRPr="00F3699C">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3699C">
        <w:rPr>
          <w:sz w:val="24"/>
          <w:szCs w:val="24"/>
          <w:vertAlign w:val="superscript"/>
        </w:rPr>
        <w:t>rd</w:t>
      </w:r>
      <w:r w:rsidRPr="00F3699C">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3699C">
        <w:rPr>
          <w:sz w:val="24"/>
          <w:szCs w:val="24"/>
          <w:vertAlign w:val="superscript"/>
        </w:rPr>
        <w:t>nd</w:t>
      </w:r>
      <w:r w:rsidRPr="00F3699C">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3699C">
        <w:rPr>
          <w:sz w:val="24"/>
          <w:szCs w:val="24"/>
          <w:vertAlign w:val="superscript"/>
        </w:rPr>
        <w:t>st</w:t>
      </w:r>
      <w:r w:rsidRPr="00F3699C">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3699C">
        <w:rPr>
          <w:sz w:val="24"/>
          <w:szCs w:val="24"/>
          <w:vertAlign w:val="superscript"/>
        </w:rPr>
        <w:t>st</w:t>
      </w:r>
      <w:r w:rsidRPr="00F3699C">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3699C">
        <w:rPr>
          <w:sz w:val="24"/>
          <w:szCs w:val="24"/>
          <w:vertAlign w:val="superscript"/>
        </w:rPr>
        <w:t>nd</w:t>
      </w:r>
      <w:r w:rsidRPr="00F3699C">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3699C">
        <w:rPr>
          <w:sz w:val="24"/>
          <w:szCs w:val="24"/>
          <w:vertAlign w:val="superscript"/>
        </w:rPr>
        <w:t>nd</w:t>
      </w:r>
      <w:r w:rsidRPr="00F3699C">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3699C">
        <w:rPr>
          <w:sz w:val="24"/>
          <w:szCs w:val="24"/>
          <w:vertAlign w:val="superscript"/>
        </w:rPr>
        <w:t>nd</w:t>
      </w:r>
      <w:r w:rsidRPr="00F3699C">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3699C">
        <w:rPr>
          <w:sz w:val="24"/>
          <w:szCs w:val="24"/>
          <w:vertAlign w:val="superscript"/>
        </w:rPr>
        <w:t>nd</w:t>
      </w:r>
      <w:r w:rsidRPr="00F3699C">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3699C">
        <w:rPr>
          <w:sz w:val="24"/>
          <w:szCs w:val="24"/>
          <w:vertAlign w:val="superscript"/>
        </w:rPr>
        <w:t>nd</w:t>
      </w:r>
      <w:r w:rsidRPr="00F3699C">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3699C">
        <w:rPr>
          <w:sz w:val="24"/>
          <w:szCs w:val="24"/>
          <w:vertAlign w:val="superscript"/>
        </w:rPr>
        <w:t>st</w:t>
      </w:r>
      <w:r w:rsidRPr="00F3699C">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3699C">
        <w:rPr>
          <w:sz w:val="24"/>
          <w:szCs w:val="24"/>
          <w:vertAlign w:val="superscript"/>
        </w:rPr>
        <w:t>st</w:t>
      </w:r>
      <w:r w:rsidRPr="00F3699C">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3699C">
        <w:rPr>
          <w:sz w:val="24"/>
          <w:szCs w:val="24"/>
          <w:vertAlign w:val="superscript"/>
        </w:rPr>
        <w:t>th</w:t>
      </w:r>
      <w:r w:rsidRPr="00F3699C">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3699C">
        <w:rPr>
          <w:sz w:val="24"/>
          <w:szCs w:val="24"/>
          <w:vertAlign w:val="superscript"/>
        </w:rPr>
        <w:t>th</w:t>
      </w:r>
      <w:r w:rsidRPr="00F3699C">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3699C">
        <w:rPr>
          <w:sz w:val="24"/>
          <w:szCs w:val="24"/>
          <w:vertAlign w:val="superscript"/>
        </w:rPr>
        <w:t>nd</w:t>
      </w:r>
      <w:r w:rsidRPr="00F3699C">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3699C">
        <w:rPr>
          <w:sz w:val="24"/>
          <w:szCs w:val="24"/>
          <w:vertAlign w:val="superscript"/>
        </w:rPr>
        <w:t>nd</w:t>
      </w:r>
      <w:r w:rsidRPr="00F3699C">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3699C">
        <w:rPr>
          <w:sz w:val="24"/>
          <w:szCs w:val="24"/>
          <w:vertAlign w:val="superscript"/>
        </w:rPr>
        <w:t>st</w:t>
      </w:r>
      <w:r w:rsidRPr="00F3699C">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3699C">
        <w:rPr>
          <w:sz w:val="24"/>
          <w:szCs w:val="24"/>
          <w:vertAlign w:val="superscript"/>
        </w:rPr>
        <w:t>st</w:t>
      </w:r>
      <w:r w:rsidRPr="00F3699C">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80EE0" w:rsidRPr="00F3699C" w:rsidRDefault="00A80EE0" w:rsidP="00A80EE0">
      <w:pPr>
        <w:spacing w:line="480" w:lineRule="auto"/>
        <w:jc w:val="both"/>
        <w:rPr>
          <w:sz w:val="24"/>
          <w:szCs w:val="24"/>
        </w:rPr>
      </w:pPr>
      <w:r w:rsidRPr="00F3699C">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3699C">
        <w:rPr>
          <w:sz w:val="24"/>
          <w:szCs w:val="24"/>
          <w:vertAlign w:val="superscript"/>
        </w:rPr>
        <w:t>st</w:t>
      </w:r>
      <w:r w:rsidRPr="00F3699C">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3699C">
        <w:rPr>
          <w:sz w:val="24"/>
          <w:szCs w:val="24"/>
          <w:vertAlign w:val="superscript"/>
        </w:rPr>
        <w:t>st</w:t>
      </w:r>
      <w:r w:rsidRPr="00F3699C">
        <w:rPr>
          <w:sz w:val="24"/>
          <w:szCs w:val="24"/>
        </w:rPr>
        <w:t xml:space="preserve"> Kings 17:5 states “So He went and did according to the word of the LORD. He went and lived by the brook Cherith that is east of the Jordan.” In 2</w:t>
      </w:r>
      <w:r w:rsidRPr="00F3699C">
        <w:rPr>
          <w:sz w:val="24"/>
          <w:szCs w:val="24"/>
          <w:vertAlign w:val="superscript"/>
        </w:rPr>
        <w:t>nd</w:t>
      </w:r>
      <w:r w:rsidRPr="00F3699C">
        <w:rPr>
          <w:sz w:val="24"/>
          <w:szCs w:val="24"/>
        </w:rPr>
        <w:t xml:space="preserve"> Kings 4:41 mentions “He said, ‘Then bring flour.’ And He threw it into the pot and said, ‘Pour some out for the Men that they may eat.’ And there was no harm in the pot.” In 2</w:t>
      </w:r>
      <w:r w:rsidRPr="00F3699C">
        <w:rPr>
          <w:sz w:val="24"/>
          <w:szCs w:val="24"/>
          <w:vertAlign w:val="superscript"/>
        </w:rPr>
        <w:t>nd</w:t>
      </w:r>
      <w:r w:rsidRPr="00F3699C">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3699C">
        <w:rPr>
          <w:sz w:val="24"/>
          <w:szCs w:val="24"/>
          <w:vertAlign w:val="superscript"/>
        </w:rPr>
        <w:t>st</w:t>
      </w:r>
      <w:r w:rsidRPr="00F3699C">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3699C">
        <w:rPr>
          <w:sz w:val="24"/>
          <w:szCs w:val="24"/>
          <w:vertAlign w:val="superscript"/>
        </w:rPr>
        <w:t>th</w:t>
      </w:r>
      <w:r w:rsidRPr="00F3699C">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3699C">
        <w:rPr>
          <w:sz w:val="24"/>
          <w:szCs w:val="24"/>
          <w:vertAlign w:val="superscript"/>
        </w:rPr>
        <w:t>st</w:t>
      </w:r>
      <w:r w:rsidRPr="00F3699C">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3699C">
        <w:rPr>
          <w:sz w:val="24"/>
          <w:szCs w:val="24"/>
          <w:vertAlign w:val="superscript"/>
        </w:rPr>
        <w:t>st</w:t>
      </w:r>
      <w:r w:rsidRPr="00F3699C">
        <w:rPr>
          <w:sz w:val="24"/>
          <w:szCs w:val="24"/>
        </w:rPr>
        <w:t xml:space="preserve"> Corinthians 10:20. Those who have pagan sexual backgrounds cannot say or know “</w:t>
      </w:r>
      <w:r w:rsidRPr="00F3699C">
        <w:rPr>
          <w:b/>
          <w:sz w:val="24"/>
          <w:szCs w:val="24"/>
        </w:rPr>
        <w:t>Jesus is Lord, except by the Holy Ghost</w:t>
      </w:r>
      <w:r w:rsidRPr="00F3699C">
        <w:rPr>
          <w:sz w:val="24"/>
          <w:szCs w:val="24"/>
        </w:rPr>
        <w:t>” in the Kingdom of the Godly Father Stephen or “</w:t>
      </w:r>
      <w:r w:rsidRPr="00F3699C">
        <w:rPr>
          <w:b/>
          <w:sz w:val="24"/>
          <w:szCs w:val="24"/>
        </w:rPr>
        <w:t>Jesus is Lord, except by the Holy Spirit</w:t>
      </w:r>
      <w:r w:rsidRPr="00F3699C">
        <w:rPr>
          <w:sz w:val="24"/>
          <w:szCs w:val="24"/>
        </w:rPr>
        <w:t xml:space="preserve">” in the Kingdom of the Heavenly Father Stephen &amp; </w:t>
      </w:r>
      <w:r w:rsidRPr="00F3699C">
        <w:rPr>
          <w:b/>
          <w:sz w:val="24"/>
          <w:szCs w:val="24"/>
        </w:rPr>
        <w:t>Jesus is Lord, except by the Spirit of Holiness</w:t>
      </w:r>
      <w:r w:rsidRPr="00F3699C">
        <w:rPr>
          <w:sz w:val="24"/>
          <w:szCs w:val="24"/>
        </w:rPr>
        <w:t xml:space="preserve"> in the Kingdom of the Earthly Father Stephen and the Kingdom of the Heavenly Father Stephen in 1</w:t>
      </w:r>
      <w:r w:rsidRPr="00F3699C">
        <w:rPr>
          <w:sz w:val="24"/>
          <w:szCs w:val="24"/>
          <w:vertAlign w:val="superscript"/>
        </w:rPr>
        <w:t>st</w:t>
      </w:r>
      <w:r w:rsidRPr="00F3699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3699C">
        <w:rPr>
          <w:sz w:val="24"/>
          <w:szCs w:val="24"/>
          <w:vertAlign w:val="superscript"/>
        </w:rPr>
        <w:t>st</w:t>
      </w:r>
      <w:r w:rsidRPr="00F3699C">
        <w:rPr>
          <w:sz w:val="24"/>
          <w:szCs w:val="24"/>
        </w:rPr>
        <w:t xml:space="preserve"> Corinthians 12:3, 7; 1</w:t>
      </w:r>
      <w:r w:rsidRPr="00F3699C">
        <w:rPr>
          <w:sz w:val="24"/>
          <w:szCs w:val="24"/>
          <w:vertAlign w:val="superscript"/>
        </w:rPr>
        <w:t>st</w:t>
      </w:r>
      <w:r w:rsidRPr="00F3699C">
        <w:rPr>
          <w:sz w:val="24"/>
          <w:szCs w:val="24"/>
        </w:rPr>
        <w:t xml:space="preserve"> John 4:2; Matthew 7:20; John 15:5 &amp; Galatians 5:22-23. Should Christians seek after miracles? Some scriptures are in Acts 8:21-22; Luke 23:8; Matthew 10:7-8; 16:1-4; 1</w:t>
      </w:r>
      <w:r w:rsidRPr="00F3699C">
        <w:rPr>
          <w:sz w:val="24"/>
          <w:szCs w:val="24"/>
          <w:vertAlign w:val="superscript"/>
        </w:rPr>
        <w:t>st</w:t>
      </w:r>
      <w:r w:rsidRPr="00F3699C">
        <w:rPr>
          <w:sz w:val="24"/>
          <w:szCs w:val="24"/>
        </w:rPr>
        <w:t xml:space="preserve"> Corinthians 1:22-24; Romans 15:18-19; 2</w:t>
      </w:r>
      <w:r w:rsidRPr="00F3699C">
        <w:rPr>
          <w:sz w:val="24"/>
          <w:szCs w:val="24"/>
          <w:vertAlign w:val="superscript"/>
        </w:rPr>
        <w:t>nd</w:t>
      </w:r>
      <w:r w:rsidRPr="00F3699C">
        <w:rPr>
          <w:sz w:val="24"/>
          <w:szCs w:val="24"/>
        </w:rPr>
        <w:t xml:space="preserve"> Corinthians 12:12; James 5:14 &amp; Acts 4:29-30; 9:38. In 2</w:t>
      </w:r>
      <w:r w:rsidRPr="00F3699C">
        <w:rPr>
          <w:sz w:val="24"/>
          <w:szCs w:val="24"/>
          <w:vertAlign w:val="superscript"/>
        </w:rPr>
        <w:t>nd</w:t>
      </w:r>
      <w:r w:rsidRPr="00F3699C">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80EE0" w:rsidRPr="00F3699C" w:rsidRDefault="00A80EE0" w:rsidP="00A80EE0">
      <w:pPr>
        <w:spacing w:line="480" w:lineRule="auto"/>
        <w:jc w:val="center"/>
        <w:rPr>
          <w:b/>
          <w:sz w:val="24"/>
          <w:szCs w:val="24"/>
        </w:rPr>
      </w:pPr>
      <w:r w:rsidRPr="00F3699C">
        <w:rPr>
          <w:b/>
          <w:sz w:val="24"/>
          <w:szCs w:val="24"/>
        </w:rPr>
        <w:t>FATHER STEPHEN’S HOLY ARMORY ARSENAL</w:t>
      </w:r>
    </w:p>
    <w:p w:rsidR="00A80EE0" w:rsidRPr="00F3699C" w:rsidRDefault="00A80EE0" w:rsidP="00A80EE0">
      <w:pPr>
        <w:spacing w:line="480" w:lineRule="auto"/>
        <w:jc w:val="center"/>
        <w:rPr>
          <w:b/>
          <w:sz w:val="24"/>
          <w:szCs w:val="24"/>
        </w:rPr>
      </w:pPr>
      <w:r w:rsidRPr="00F3699C">
        <w:rPr>
          <w:b/>
          <w:sz w:val="24"/>
          <w:szCs w:val="24"/>
        </w:rPr>
        <w:t>The Father Stephen’s True Divine Holy Permissible Magical Weapons of God</w:t>
      </w:r>
    </w:p>
    <w:p w:rsidR="00A80EE0" w:rsidRPr="00F3699C" w:rsidRDefault="00A80EE0" w:rsidP="00A80EE0">
      <w:pPr>
        <w:spacing w:line="480" w:lineRule="auto"/>
        <w:jc w:val="center"/>
        <w:rPr>
          <w:b/>
          <w:sz w:val="24"/>
          <w:szCs w:val="24"/>
        </w:rPr>
      </w:pPr>
      <w:r w:rsidRPr="00F3699C">
        <w:rPr>
          <w:b/>
          <w:sz w:val="24"/>
          <w:szCs w:val="24"/>
        </w:rPr>
        <w:t>DIVINE RODS</w:t>
      </w:r>
    </w:p>
    <w:p w:rsidR="00A80EE0" w:rsidRPr="00F3699C" w:rsidRDefault="00A80EE0" w:rsidP="00A80EE0">
      <w:pPr>
        <w:spacing w:line="480" w:lineRule="auto"/>
        <w:jc w:val="both"/>
        <w:rPr>
          <w:sz w:val="24"/>
          <w:szCs w:val="24"/>
        </w:rPr>
      </w:pPr>
      <w:r w:rsidRPr="00F3699C">
        <w:rPr>
          <w:sz w:val="24"/>
          <w:szCs w:val="24"/>
        </w:rPr>
        <w:t>The Mullein Wood Rod of God or the Heavy Sapphire Stone Rod of God which maybe 150 to 300 pounds ($11,520,000.00-$23,040,000.00) the value in gold &amp; it was is considered an “</w:t>
      </w:r>
      <w:r w:rsidRPr="00F3699C">
        <w:rPr>
          <w:b/>
          <w:sz w:val="24"/>
          <w:szCs w:val="24"/>
        </w:rPr>
        <w:t>victorious pace</w:t>
      </w:r>
      <w:r w:rsidRPr="00F3699C">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3699C">
        <w:rPr>
          <w:sz w:val="24"/>
          <w:szCs w:val="24"/>
          <w:vertAlign w:val="superscript"/>
        </w:rPr>
        <w:t>st</w:t>
      </w:r>
      <w:r w:rsidRPr="00F3699C">
        <w:rPr>
          <w:sz w:val="24"/>
          <w:szCs w:val="24"/>
        </w:rPr>
        <w:t xml:space="preserve"> Samuel 14:27, 43 (OKJV). The Chastening Rod of God is in 2</w:t>
      </w:r>
      <w:r w:rsidRPr="00F3699C">
        <w:rPr>
          <w:sz w:val="24"/>
          <w:szCs w:val="24"/>
          <w:vertAlign w:val="superscript"/>
        </w:rPr>
        <w:t>nd</w:t>
      </w:r>
      <w:r w:rsidRPr="00F3699C">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3699C">
        <w:rPr>
          <w:sz w:val="24"/>
          <w:szCs w:val="24"/>
          <w:vertAlign w:val="superscript"/>
        </w:rPr>
        <w:t>st</w:t>
      </w:r>
      <w:r w:rsidRPr="00F3699C">
        <w:rPr>
          <w:sz w:val="24"/>
          <w:szCs w:val="24"/>
        </w:rPr>
        <w:t xml:space="preserve"> Corinthians 4:21 (OKJV). The Beaten Rods of God is in 2</w:t>
      </w:r>
      <w:r w:rsidRPr="00F3699C">
        <w:rPr>
          <w:sz w:val="24"/>
          <w:szCs w:val="24"/>
          <w:vertAlign w:val="superscript"/>
        </w:rPr>
        <w:t>nd</w:t>
      </w:r>
      <w:r w:rsidRPr="00F3699C">
        <w:rPr>
          <w:sz w:val="24"/>
          <w:szCs w:val="24"/>
        </w:rPr>
        <w:t xml:space="preserve"> Corinthians 11:25 (OKJV). The Gentile Temple Measuring Rod of God is in Revelation 11:1 (OKJV).            </w:t>
      </w:r>
    </w:p>
    <w:p w:rsidR="00A80EE0" w:rsidRPr="00F3699C" w:rsidRDefault="00A80EE0" w:rsidP="00A80EE0">
      <w:pPr>
        <w:spacing w:line="480" w:lineRule="auto"/>
        <w:jc w:val="center"/>
        <w:rPr>
          <w:b/>
          <w:sz w:val="24"/>
          <w:szCs w:val="24"/>
        </w:rPr>
      </w:pPr>
      <w:r w:rsidRPr="00F3699C">
        <w:rPr>
          <w:b/>
          <w:sz w:val="24"/>
          <w:szCs w:val="24"/>
        </w:rPr>
        <w:t xml:space="preserve">DIVINE SWORDS INTO THE DIVINE SHEATH OR DIVINE SCABBARD </w:t>
      </w:r>
    </w:p>
    <w:p w:rsidR="00A80EE0" w:rsidRPr="00F3699C" w:rsidRDefault="00A80EE0" w:rsidP="00A80EE0">
      <w:pPr>
        <w:spacing w:line="480" w:lineRule="auto"/>
        <w:jc w:val="both"/>
        <w:rPr>
          <w:sz w:val="24"/>
          <w:szCs w:val="24"/>
        </w:rPr>
      </w:pPr>
      <w:r w:rsidRPr="00F3699C">
        <w:rPr>
          <w:sz w:val="24"/>
          <w:szCs w:val="24"/>
        </w:rPr>
        <w:t>The Flaming Sword of God is in Genesis 3:24 (OKJV). The Spiritual Sword of God is in Ephesians 6:17 (OKJV). The Holy Sword of God is in 2</w:t>
      </w:r>
      <w:r w:rsidRPr="00F3699C">
        <w:rPr>
          <w:sz w:val="24"/>
          <w:szCs w:val="24"/>
          <w:vertAlign w:val="superscript"/>
        </w:rPr>
        <w:t>nd</w:t>
      </w:r>
      <w:r w:rsidRPr="00F3699C">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3699C">
        <w:rPr>
          <w:sz w:val="24"/>
          <w:szCs w:val="24"/>
          <w:vertAlign w:val="superscript"/>
        </w:rPr>
        <w:t>st</w:t>
      </w:r>
      <w:r w:rsidRPr="00F3699C">
        <w:rPr>
          <w:sz w:val="24"/>
          <w:szCs w:val="24"/>
        </w:rPr>
        <w:t xml:space="preserve"> Chronicles 21:30; Judges 7:18, 20 &amp; Jeremiah 47:6; 50:35-37. The Hacking Sword of God is in 1</w:t>
      </w:r>
      <w:r w:rsidRPr="00F3699C">
        <w:rPr>
          <w:sz w:val="24"/>
          <w:szCs w:val="24"/>
          <w:vertAlign w:val="superscript"/>
        </w:rPr>
        <w:t>st</w:t>
      </w:r>
      <w:r w:rsidRPr="00F3699C">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3699C">
        <w:rPr>
          <w:sz w:val="24"/>
          <w:szCs w:val="24"/>
          <w:vertAlign w:val="superscript"/>
        </w:rPr>
        <w:t>nd</w:t>
      </w:r>
      <w:r w:rsidRPr="00F3699C">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3699C">
        <w:rPr>
          <w:sz w:val="24"/>
          <w:szCs w:val="24"/>
          <w:vertAlign w:val="superscript"/>
        </w:rPr>
        <w:t>st</w:t>
      </w:r>
      <w:r w:rsidRPr="00F3699C">
        <w:rPr>
          <w:sz w:val="24"/>
          <w:szCs w:val="24"/>
        </w:rPr>
        <w:t xml:space="preserve"> Esdras 8:77. The Lord’s Plaguing Sword is in 2</w:t>
      </w:r>
      <w:r w:rsidRPr="00F3699C">
        <w:rPr>
          <w:sz w:val="24"/>
          <w:szCs w:val="24"/>
          <w:vertAlign w:val="superscript"/>
        </w:rPr>
        <w:t>nd</w:t>
      </w:r>
      <w:r w:rsidRPr="00F3699C">
        <w:rPr>
          <w:sz w:val="24"/>
          <w:szCs w:val="24"/>
        </w:rPr>
        <w:t xml:space="preserve"> Esdras 15:5. The Lord’s Destruction Sword is in 2</w:t>
      </w:r>
      <w:r w:rsidRPr="00F3699C">
        <w:rPr>
          <w:sz w:val="24"/>
          <w:szCs w:val="24"/>
          <w:vertAlign w:val="superscript"/>
        </w:rPr>
        <w:t>nd</w:t>
      </w:r>
      <w:r w:rsidRPr="00F3699C">
        <w:rPr>
          <w:sz w:val="24"/>
          <w:szCs w:val="24"/>
        </w:rPr>
        <w:t xml:space="preserve"> Esdras 15:15, 49; 16:22 &amp; Sirach 40:9. The Lord’s Great Tribulation Sword is in 2</w:t>
      </w:r>
      <w:r w:rsidRPr="00F3699C">
        <w:rPr>
          <w:sz w:val="24"/>
          <w:szCs w:val="24"/>
          <w:vertAlign w:val="superscript"/>
        </w:rPr>
        <w:t>nd</w:t>
      </w:r>
      <w:r w:rsidRPr="00F3699C">
        <w:rPr>
          <w:sz w:val="24"/>
          <w:szCs w:val="24"/>
        </w:rPr>
        <w:t xml:space="preserve"> Esdras 15:19. The Unsparing Sinner’s Sword of God is in 2</w:t>
      </w:r>
      <w:r w:rsidRPr="00F3699C">
        <w:rPr>
          <w:sz w:val="24"/>
          <w:szCs w:val="24"/>
          <w:vertAlign w:val="superscript"/>
        </w:rPr>
        <w:t>nd</w:t>
      </w:r>
      <w:r w:rsidRPr="00F3699C">
        <w:rPr>
          <w:sz w:val="24"/>
          <w:szCs w:val="24"/>
        </w:rPr>
        <w:t xml:space="preserve"> Esdras 15:22. The Lord’s Smiting Sword is in 2</w:t>
      </w:r>
      <w:r w:rsidRPr="00F3699C">
        <w:rPr>
          <w:sz w:val="24"/>
          <w:szCs w:val="24"/>
          <w:vertAlign w:val="superscript"/>
        </w:rPr>
        <w:t>nd</w:t>
      </w:r>
      <w:r w:rsidRPr="00F3699C">
        <w:rPr>
          <w:sz w:val="24"/>
          <w:szCs w:val="24"/>
        </w:rPr>
        <w:t xml:space="preserve"> Esdras 15:35. The Flying Swords of God is in 2</w:t>
      </w:r>
      <w:r w:rsidRPr="00F3699C">
        <w:rPr>
          <w:sz w:val="24"/>
          <w:szCs w:val="24"/>
          <w:vertAlign w:val="superscript"/>
        </w:rPr>
        <w:t>nd</w:t>
      </w:r>
      <w:r w:rsidRPr="00F3699C">
        <w:rPr>
          <w:sz w:val="24"/>
          <w:szCs w:val="24"/>
        </w:rPr>
        <w:t xml:space="preserve"> Esdras 15:41. The Broken Down Sword of God is in 2</w:t>
      </w:r>
      <w:r w:rsidRPr="00F3699C">
        <w:rPr>
          <w:sz w:val="24"/>
          <w:szCs w:val="24"/>
          <w:vertAlign w:val="superscript"/>
        </w:rPr>
        <w:t>nd</w:t>
      </w:r>
      <w:r w:rsidRPr="00F3699C">
        <w:rPr>
          <w:sz w:val="24"/>
          <w:szCs w:val="24"/>
        </w:rPr>
        <w:t xml:space="preserve"> Esdras 15:57. The Lord’s Sent Sword is in 2</w:t>
      </w:r>
      <w:r w:rsidRPr="00F3699C">
        <w:rPr>
          <w:sz w:val="24"/>
          <w:szCs w:val="24"/>
          <w:vertAlign w:val="superscript"/>
        </w:rPr>
        <w:t>nd</w:t>
      </w:r>
      <w:r w:rsidRPr="00F3699C">
        <w:rPr>
          <w:sz w:val="24"/>
          <w:szCs w:val="24"/>
        </w:rPr>
        <w:t xml:space="preserve"> Esdras 16:3. The Cheap Sword of God is in 2</w:t>
      </w:r>
      <w:r w:rsidRPr="00F3699C">
        <w:rPr>
          <w:sz w:val="24"/>
          <w:szCs w:val="24"/>
          <w:vertAlign w:val="superscript"/>
        </w:rPr>
        <w:t>nd</w:t>
      </w:r>
      <w:r w:rsidRPr="00F3699C">
        <w:rPr>
          <w:sz w:val="24"/>
          <w:szCs w:val="24"/>
        </w:rPr>
        <w:t xml:space="preserve"> Esdras 16:21. The Lord’s Searching Sword is in 2</w:t>
      </w:r>
      <w:r w:rsidRPr="00F3699C">
        <w:rPr>
          <w:sz w:val="24"/>
          <w:szCs w:val="24"/>
          <w:vertAlign w:val="superscript"/>
        </w:rPr>
        <w:t>nd</w:t>
      </w:r>
      <w:r w:rsidRPr="00F3699C">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3699C">
        <w:rPr>
          <w:sz w:val="24"/>
          <w:szCs w:val="24"/>
          <w:vertAlign w:val="superscript"/>
        </w:rPr>
        <w:t>st</w:t>
      </w:r>
      <w:r w:rsidRPr="00F3699C">
        <w:rPr>
          <w:sz w:val="24"/>
          <w:szCs w:val="24"/>
        </w:rPr>
        <w:t xml:space="preserve"> Maccabees 3:3. The Cast Down Eros Love Sword of God is in 1</w:t>
      </w:r>
      <w:r w:rsidRPr="00F3699C">
        <w:rPr>
          <w:sz w:val="24"/>
          <w:szCs w:val="24"/>
          <w:vertAlign w:val="superscript"/>
        </w:rPr>
        <w:t>st</w:t>
      </w:r>
      <w:r w:rsidRPr="00F3699C">
        <w:rPr>
          <w:sz w:val="24"/>
          <w:szCs w:val="24"/>
        </w:rPr>
        <w:t xml:space="preserve"> Maccabees 4:33. The Winning Sword of God is in 1</w:t>
      </w:r>
      <w:r w:rsidRPr="00F3699C">
        <w:rPr>
          <w:sz w:val="24"/>
          <w:szCs w:val="24"/>
          <w:vertAlign w:val="superscript"/>
        </w:rPr>
        <w:t>st</w:t>
      </w:r>
      <w:r w:rsidRPr="00F3699C">
        <w:rPr>
          <w:sz w:val="24"/>
          <w:szCs w:val="24"/>
        </w:rPr>
        <w:t xml:space="preserve"> Maccabees 5:28. The Avenged Sword of God is in 1</w:t>
      </w:r>
      <w:r w:rsidRPr="00F3699C">
        <w:rPr>
          <w:sz w:val="24"/>
          <w:szCs w:val="24"/>
          <w:vertAlign w:val="superscript"/>
        </w:rPr>
        <w:t>st</w:t>
      </w:r>
      <w:r w:rsidRPr="00F3699C">
        <w:rPr>
          <w:sz w:val="24"/>
          <w:szCs w:val="24"/>
        </w:rPr>
        <w:t xml:space="preserve"> Maccabees 7:38. The Good Success Roman Sword of God is in 1</w:t>
      </w:r>
      <w:r w:rsidRPr="00F3699C">
        <w:rPr>
          <w:sz w:val="24"/>
          <w:szCs w:val="24"/>
          <w:vertAlign w:val="superscript"/>
        </w:rPr>
        <w:t>st</w:t>
      </w:r>
      <w:r w:rsidRPr="00F3699C">
        <w:rPr>
          <w:sz w:val="24"/>
          <w:szCs w:val="24"/>
        </w:rPr>
        <w:t xml:space="preserve"> Maccabees 8:23. The Governing Sword of God is in 1</w:t>
      </w:r>
      <w:r w:rsidRPr="00F3699C">
        <w:rPr>
          <w:sz w:val="24"/>
          <w:szCs w:val="24"/>
          <w:vertAlign w:val="superscript"/>
        </w:rPr>
        <w:t>st</w:t>
      </w:r>
      <w:r w:rsidRPr="00F3699C">
        <w:rPr>
          <w:sz w:val="24"/>
          <w:szCs w:val="24"/>
        </w:rPr>
        <w:t xml:space="preserve"> Maccabees 9:73. The Well Nigh Sword of God is in 1</w:t>
      </w:r>
      <w:r w:rsidRPr="00F3699C">
        <w:rPr>
          <w:sz w:val="24"/>
          <w:szCs w:val="24"/>
          <w:vertAlign w:val="superscript"/>
        </w:rPr>
        <w:t>st</w:t>
      </w:r>
      <w:r w:rsidRPr="00F3699C">
        <w:rPr>
          <w:sz w:val="24"/>
          <w:szCs w:val="24"/>
        </w:rPr>
        <w:t xml:space="preserve"> Maccabees 10:85. The Array Encountering Troop Drawing Swords of God is in 2</w:t>
      </w:r>
      <w:r w:rsidRPr="00F3699C">
        <w:rPr>
          <w:sz w:val="24"/>
          <w:szCs w:val="24"/>
          <w:vertAlign w:val="superscript"/>
        </w:rPr>
        <w:t>nd</w:t>
      </w:r>
      <w:r w:rsidRPr="00F3699C">
        <w:rPr>
          <w:sz w:val="24"/>
          <w:szCs w:val="24"/>
        </w:rPr>
        <w:t xml:space="preserve"> Maccabees 5:3. The Point Hurting Wounded Swords of God is in 2</w:t>
      </w:r>
      <w:r w:rsidRPr="00F3699C">
        <w:rPr>
          <w:sz w:val="24"/>
          <w:szCs w:val="24"/>
          <w:vertAlign w:val="superscript"/>
        </w:rPr>
        <w:t>nd</w:t>
      </w:r>
      <w:r w:rsidRPr="00F3699C">
        <w:rPr>
          <w:sz w:val="24"/>
          <w:szCs w:val="24"/>
        </w:rPr>
        <w:t xml:space="preserve"> Maccabees 12:22. The Courageous Country Sword of God is in 2</w:t>
      </w:r>
      <w:r w:rsidRPr="00F3699C">
        <w:rPr>
          <w:sz w:val="24"/>
          <w:szCs w:val="24"/>
          <w:vertAlign w:val="superscript"/>
        </w:rPr>
        <w:t>nd</w:t>
      </w:r>
      <w:r w:rsidRPr="00F3699C">
        <w:rPr>
          <w:sz w:val="24"/>
          <w:szCs w:val="24"/>
        </w:rPr>
        <w:t xml:space="preserve"> Maccabees 14:18. The Suicidal Sword of God is in 2</w:t>
      </w:r>
      <w:r w:rsidRPr="00F3699C">
        <w:rPr>
          <w:sz w:val="24"/>
          <w:szCs w:val="24"/>
          <w:vertAlign w:val="superscript"/>
        </w:rPr>
        <w:t>nd</w:t>
      </w:r>
      <w:r w:rsidRPr="00F3699C">
        <w:rPr>
          <w:sz w:val="24"/>
          <w:szCs w:val="24"/>
        </w:rPr>
        <w:t xml:space="preserve"> Maccabees 14:41. The Golden Sword of God is in 2</w:t>
      </w:r>
      <w:r w:rsidRPr="00F3699C">
        <w:rPr>
          <w:sz w:val="24"/>
          <w:szCs w:val="24"/>
          <w:vertAlign w:val="superscript"/>
        </w:rPr>
        <w:t>nd</w:t>
      </w:r>
      <w:r w:rsidRPr="00F3699C">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80EE0" w:rsidRPr="00F3699C" w:rsidRDefault="00A80EE0" w:rsidP="00A80EE0">
      <w:pPr>
        <w:spacing w:line="480" w:lineRule="auto"/>
        <w:jc w:val="center"/>
        <w:rPr>
          <w:b/>
          <w:sz w:val="24"/>
          <w:szCs w:val="24"/>
        </w:rPr>
      </w:pPr>
      <w:r w:rsidRPr="00F3699C">
        <w:rPr>
          <w:b/>
          <w:sz w:val="24"/>
          <w:szCs w:val="24"/>
        </w:rPr>
        <w:t>DIVINE STAFFS (DIVINE HAND-STAVES, DIVINE CORDS, DIVINE STAVES, DIVINE SIGNETS &amp; DIVINE CANES)</w:t>
      </w:r>
    </w:p>
    <w:p w:rsidR="00A80EE0" w:rsidRPr="00F3699C" w:rsidRDefault="00A80EE0" w:rsidP="00A80EE0">
      <w:pPr>
        <w:spacing w:line="480" w:lineRule="auto"/>
        <w:jc w:val="both"/>
        <w:rPr>
          <w:sz w:val="24"/>
          <w:szCs w:val="24"/>
        </w:rPr>
      </w:pPr>
      <w:r w:rsidRPr="00F3699C">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3699C">
        <w:rPr>
          <w:sz w:val="24"/>
          <w:szCs w:val="24"/>
          <w:vertAlign w:val="superscript"/>
        </w:rPr>
        <w:t>nd</w:t>
      </w:r>
      <w:r w:rsidRPr="00F3699C">
        <w:rPr>
          <w:sz w:val="24"/>
          <w:szCs w:val="24"/>
        </w:rPr>
        <w:t xml:space="preserve"> Samuel 23:21 (NKJV) &amp; 1</w:t>
      </w:r>
      <w:r w:rsidRPr="00F3699C">
        <w:rPr>
          <w:sz w:val="24"/>
          <w:szCs w:val="24"/>
          <w:vertAlign w:val="superscript"/>
        </w:rPr>
        <w:t>st</w:t>
      </w:r>
      <w:r w:rsidRPr="00F3699C">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3699C">
        <w:rPr>
          <w:sz w:val="24"/>
          <w:szCs w:val="24"/>
          <w:vertAlign w:val="superscript"/>
        </w:rPr>
        <w:t>st</w:t>
      </w:r>
      <w:r w:rsidRPr="00F3699C">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80EE0" w:rsidRPr="00F3699C" w:rsidRDefault="00A80EE0" w:rsidP="00A80EE0">
      <w:pPr>
        <w:spacing w:line="480" w:lineRule="auto"/>
        <w:jc w:val="center"/>
        <w:rPr>
          <w:b/>
          <w:sz w:val="24"/>
          <w:szCs w:val="24"/>
        </w:rPr>
      </w:pPr>
      <w:r w:rsidRPr="00F3699C">
        <w:rPr>
          <w:b/>
          <w:sz w:val="24"/>
          <w:szCs w:val="24"/>
        </w:rPr>
        <w:t xml:space="preserve"> DIVINE WANDS (DIVINE STICKS &amp; DIVINE STAVES)</w:t>
      </w:r>
    </w:p>
    <w:p w:rsidR="00A80EE0" w:rsidRPr="00F3699C" w:rsidRDefault="00A80EE0" w:rsidP="00A80EE0">
      <w:pPr>
        <w:spacing w:line="480" w:lineRule="auto"/>
        <w:jc w:val="both"/>
        <w:rPr>
          <w:sz w:val="24"/>
          <w:szCs w:val="24"/>
        </w:rPr>
      </w:pPr>
      <w:r w:rsidRPr="00F3699C">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80EE0" w:rsidRPr="00F3699C" w:rsidRDefault="00A80EE0" w:rsidP="00A80EE0">
      <w:pPr>
        <w:spacing w:line="480" w:lineRule="auto"/>
        <w:jc w:val="center"/>
        <w:rPr>
          <w:b/>
          <w:sz w:val="24"/>
          <w:szCs w:val="24"/>
        </w:rPr>
      </w:pPr>
      <w:r w:rsidRPr="00F3699C">
        <w:rPr>
          <w:b/>
          <w:sz w:val="24"/>
          <w:szCs w:val="24"/>
        </w:rPr>
        <w:t xml:space="preserve">DIVINE SPEARS (DIVINE JAVELINS, DIVINE LANCES &amp; DIVINE DARTS) </w:t>
      </w:r>
    </w:p>
    <w:p w:rsidR="00A80EE0" w:rsidRPr="00F3699C" w:rsidRDefault="00A80EE0" w:rsidP="00A80EE0">
      <w:pPr>
        <w:spacing w:line="480" w:lineRule="auto"/>
        <w:jc w:val="both"/>
        <w:rPr>
          <w:sz w:val="24"/>
          <w:szCs w:val="24"/>
        </w:rPr>
      </w:pPr>
      <w:r w:rsidRPr="00F3699C">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3699C">
        <w:rPr>
          <w:sz w:val="24"/>
          <w:szCs w:val="24"/>
          <w:vertAlign w:val="superscript"/>
        </w:rPr>
        <w:t>st</w:t>
      </w:r>
      <w:r w:rsidRPr="00F3699C">
        <w:rPr>
          <w:sz w:val="24"/>
          <w:szCs w:val="24"/>
        </w:rPr>
        <w:t xml:space="preserve"> Maccabees 10:80 &amp; 2</w:t>
      </w:r>
      <w:r w:rsidRPr="00F3699C">
        <w:rPr>
          <w:sz w:val="24"/>
          <w:szCs w:val="24"/>
          <w:vertAlign w:val="superscript"/>
        </w:rPr>
        <w:t>nd</w:t>
      </w:r>
      <w:r w:rsidRPr="00F3699C">
        <w:rPr>
          <w:sz w:val="24"/>
          <w:szCs w:val="24"/>
        </w:rPr>
        <w:t xml:space="preserve"> Maccabees 5:3; 12:27. The Besieging Darts of God is in 1</w:t>
      </w:r>
      <w:r w:rsidRPr="00F3699C">
        <w:rPr>
          <w:sz w:val="24"/>
          <w:szCs w:val="24"/>
          <w:vertAlign w:val="superscript"/>
        </w:rPr>
        <w:t>st</w:t>
      </w:r>
      <w:r w:rsidRPr="00F3699C">
        <w:rPr>
          <w:sz w:val="24"/>
          <w:szCs w:val="24"/>
        </w:rPr>
        <w:t xml:space="preserve"> Maccabees 6:51. The Holy Armed Lance of God is in 2</w:t>
      </w:r>
      <w:r w:rsidRPr="00F3699C">
        <w:rPr>
          <w:sz w:val="24"/>
          <w:szCs w:val="24"/>
          <w:vertAlign w:val="superscript"/>
        </w:rPr>
        <w:t>nd</w:t>
      </w:r>
      <w:r w:rsidRPr="00F3699C">
        <w:rPr>
          <w:sz w:val="24"/>
          <w:szCs w:val="24"/>
        </w:rPr>
        <w:t xml:space="preserve"> Maccabees 5:2. The Holding Lance of God is in Jeremiah 50:42. The Fiery Javelins of God is in Ezekiel 39:9. The Fiery Spears of God is in Ezekiel 39:9. </w:t>
      </w:r>
    </w:p>
    <w:p w:rsidR="00A80EE0" w:rsidRPr="00F3699C" w:rsidRDefault="00A80EE0" w:rsidP="00A80EE0">
      <w:pPr>
        <w:spacing w:line="480" w:lineRule="auto"/>
        <w:jc w:val="center"/>
        <w:rPr>
          <w:b/>
          <w:sz w:val="24"/>
          <w:szCs w:val="24"/>
        </w:rPr>
      </w:pPr>
      <w:r w:rsidRPr="00F3699C">
        <w:rPr>
          <w:b/>
          <w:sz w:val="24"/>
          <w:szCs w:val="24"/>
        </w:rPr>
        <w:t>DIVINE SLINGS</w:t>
      </w:r>
    </w:p>
    <w:p w:rsidR="00A80EE0" w:rsidRPr="00F3699C" w:rsidRDefault="00A80EE0" w:rsidP="00A80EE0">
      <w:pPr>
        <w:spacing w:line="480" w:lineRule="auto"/>
        <w:jc w:val="both"/>
        <w:rPr>
          <w:sz w:val="24"/>
          <w:szCs w:val="24"/>
        </w:rPr>
      </w:pPr>
      <w:r w:rsidRPr="00F3699C">
        <w:rPr>
          <w:sz w:val="24"/>
          <w:szCs w:val="24"/>
        </w:rPr>
        <w:t>The Slings of God is in 1</w:t>
      </w:r>
      <w:r w:rsidRPr="00F3699C">
        <w:rPr>
          <w:sz w:val="24"/>
          <w:szCs w:val="24"/>
          <w:vertAlign w:val="superscript"/>
        </w:rPr>
        <w:t>st</w:t>
      </w:r>
      <w:r w:rsidRPr="00F3699C">
        <w:rPr>
          <w:sz w:val="24"/>
          <w:szCs w:val="24"/>
        </w:rPr>
        <w:t xml:space="preserve"> Maccabees 6:51. The Stone Sling of God is in Sirach 47:4. The Fort Besieging Slings of God is in 1</w:t>
      </w:r>
      <w:r w:rsidRPr="00F3699C">
        <w:rPr>
          <w:sz w:val="24"/>
          <w:szCs w:val="24"/>
          <w:vertAlign w:val="superscript"/>
        </w:rPr>
        <w:t>st</w:t>
      </w:r>
      <w:r w:rsidRPr="00F3699C">
        <w:rPr>
          <w:sz w:val="24"/>
          <w:szCs w:val="24"/>
        </w:rPr>
        <w:t xml:space="preserve"> Maccabees 6:51. The Armed Protection Slings of God is in Judges 20:16 (NKJV). The Approaching Overcoming Slings of God is in 1</w:t>
      </w:r>
      <w:r w:rsidRPr="00F3699C">
        <w:rPr>
          <w:sz w:val="24"/>
          <w:szCs w:val="24"/>
          <w:vertAlign w:val="superscript"/>
        </w:rPr>
        <w:t>st</w:t>
      </w:r>
      <w:r w:rsidRPr="00F3699C">
        <w:rPr>
          <w:sz w:val="24"/>
          <w:szCs w:val="24"/>
        </w:rPr>
        <w:t xml:space="preserve"> Samuel 17:40 (NKJV). The Striking Sling of God is in 1</w:t>
      </w:r>
      <w:r w:rsidRPr="00F3699C">
        <w:rPr>
          <w:sz w:val="24"/>
          <w:szCs w:val="24"/>
          <w:vertAlign w:val="superscript"/>
        </w:rPr>
        <w:t>st</w:t>
      </w:r>
      <w:r w:rsidRPr="00F3699C">
        <w:rPr>
          <w:sz w:val="24"/>
          <w:szCs w:val="24"/>
        </w:rPr>
        <w:t xml:space="preserve"> Samuel 17:50 (NKJV). The Living Sling of God is in 1</w:t>
      </w:r>
      <w:r w:rsidRPr="00F3699C">
        <w:rPr>
          <w:sz w:val="24"/>
          <w:szCs w:val="24"/>
          <w:vertAlign w:val="superscript"/>
        </w:rPr>
        <w:t>st</w:t>
      </w:r>
      <w:r w:rsidRPr="00F3699C">
        <w:rPr>
          <w:sz w:val="24"/>
          <w:szCs w:val="24"/>
        </w:rPr>
        <w:t xml:space="preserve"> Samuel 25:29. The Army Military Sling of God is in 2</w:t>
      </w:r>
      <w:r w:rsidRPr="00F3699C">
        <w:rPr>
          <w:sz w:val="24"/>
          <w:szCs w:val="24"/>
          <w:vertAlign w:val="superscript"/>
        </w:rPr>
        <w:t>nd</w:t>
      </w:r>
      <w:r w:rsidRPr="00F3699C">
        <w:rPr>
          <w:sz w:val="24"/>
          <w:szCs w:val="24"/>
        </w:rPr>
        <w:t xml:space="preserve"> Chronicles 26:14 (NKJV). The Battle War Breaking Sling of God is in Judith 9:7. </w:t>
      </w:r>
    </w:p>
    <w:p w:rsidR="00A80EE0" w:rsidRPr="00F3699C" w:rsidRDefault="00A80EE0" w:rsidP="00A80EE0">
      <w:pPr>
        <w:spacing w:line="480" w:lineRule="auto"/>
        <w:jc w:val="center"/>
        <w:rPr>
          <w:b/>
          <w:sz w:val="24"/>
          <w:szCs w:val="24"/>
        </w:rPr>
      </w:pPr>
      <w:r w:rsidRPr="00F3699C">
        <w:rPr>
          <w:b/>
          <w:sz w:val="24"/>
          <w:szCs w:val="24"/>
        </w:rPr>
        <w:t>DIVINE SHIELDS (DIVINE BUCKLERS)</w:t>
      </w:r>
    </w:p>
    <w:p w:rsidR="00A80EE0" w:rsidRPr="00F3699C" w:rsidRDefault="00A80EE0" w:rsidP="00A80EE0">
      <w:pPr>
        <w:spacing w:line="480" w:lineRule="auto"/>
        <w:jc w:val="both"/>
        <w:rPr>
          <w:sz w:val="24"/>
          <w:szCs w:val="24"/>
        </w:rPr>
      </w:pPr>
      <w:r w:rsidRPr="00F3699C">
        <w:rPr>
          <w:sz w:val="24"/>
          <w:szCs w:val="24"/>
        </w:rPr>
        <w:t>The Invincible Shield of God is in Wisdom of Solomon 5:19. The Godly Shield of God is in Genesis 15:1; 2</w:t>
      </w:r>
      <w:r w:rsidRPr="00F3699C">
        <w:rPr>
          <w:sz w:val="24"/>
          <w:szCs w:val="24"/>
          <w:vertAlign w:val="superscript"/>
        </w:rPr>
        <w:t>nd</w:t>
      </w:r>
      <w:r w:rsidRPr="00F3699C">
        <w:rPr>
          <w:sz w:val="24"/>
          <w:szCs w:val="24"/>
        </w:rPr>
        <w:t xml:space="preserve"> Samuel 22:3 &amp; Psalms 3:3; 5:12; 28:7; 33:20; 59:11; 84:9, 11; 91:4; 119:114; 144:2. The Majestic Helping Shield of God is in Deuteronomy 33:29 &amp; Psalms 115:9-11. The Salvation Shield of God is in 2</w:t>
      </w:r>
      <w:r w:rsidRPr="00F3699C">
        <w:rPr>
          <w:sz w:val="24"/>
          <w:szCs w:val="24"/>
          <w:vertAlign w:val="superscript"/>
        </w:rPr>
        <w:t>nd</w:t>
      </w:r>
      <w:r w:rsidRPr="00F3699C">
        <w:rPr>
          <w:sz w:val="24"/>
          <w:szCs w:val="24"/>
        </w:rPr>
        <w:t xml:space="preserve"> Samuel 22:3, 36 &amp; Psalms 18:35. The Pure Shield of God is in Proverbs 30:5. The Faithful Shield of God is in Ephesians 6:16. The Trusting Shield of God is in 2</w:t>
      </w:r>
      <w:r w:rsidRPr="00F3699C">
        <w:rPr>
          <w:sz w:val="24"/>
          <w:szCs w:val="24"/>
          <w:vertAlign w:val="superscript"/>
        </w:rPr>
        <w:t>nd</w:t>
      </w:r>
      <w:r w:rsidRPr="00F3699C">
        <w:rPr>
          <w:sz w:val="24"/>
          <w:szCs w:val="24"/>
        </w:rPr>
        <w:t xml:space="preserve"> Samuel 22:31 &amp; Psalms 115:9. The Large Shields of God is in 1</w:t>
      </w:r>
      <w:r w:rsidRPr="00F3699C">
        <w:rPr>
          <w:sz w:val="24"/>
          <w:szCs w:val="24"/>
          <w:vertAlign w:val="superscript"/>
        </w:rPr>
        <w:t>st</w:t>
      </w:r>
      <w:r w:rsidRPr="00F3699C">
        <w:rPr>
          <w:sz w:val="24"/>
          <w:szCs w:val="24"/>
        </w:rPr>
        <w:t xml:space="preserve"> Kings 10:16-17 &amp; 2</w:t>
      </w:r>
      <w:r w:rsidRPr="00F3699C">
        <w:rPr>
          <w:sz w:val="24"/>
          <w:szCs w:val="24"/>
          <w:vertAlign w:val="superscript"/>
        </w:rPr>
        <w:t>nd</w:t>
      </w:r>
      <w:r w:rsidRPr="00F3699C">
        <w:rPr>
          <w:sz w:val="24"/>
          <w:szCs w:val="24"/>
        </w:rPr>
        <w:t xml:space="preserve"> Chronicles 9:15-16. The Captain’s Bronze Shields of God is in 1</w:t>
      </w:r>
      <w:r w:rsidRPr="00F3699C">
        <w:rPr>
          <w:sz w:val="24"/>
          <w:szCs w:val="24"/>
          <w:vertAlign w:val="superscript"/>
        </w:rPr>
        <w:t>st</w:t>
      </w:r>
      <w:r w:rsidRPr="00F3699C">
        <w:rPr>
          <w:sz w:val="24"/>
          <w:szCs w:val="24"/>
        </w:rPr>
        <w:t xml:space="preserve"> Kings 14:27 &amp; 2</w:t>
      </w:r>
      <w:r w:rsidRPr="00F3699C">
        <w:rPr>
          <w:sz w:val="24"/>
          <w:szCs w:val="24"/>
          <w:vertAlign w:val="superscript"/>
        </w:rPr>
        <w:t>nd</w:t>
      </w:r>
      <w:r w:rsidRPr="00F3699C">
        <w:rPr>
          <w:sz w:val="24"/>
          <w:szCs w:val="24"/>
        </w:rPr>
        <w:t xml:space="preserve"> Chronicles 12:10. The Valiant Able Bearing Shield of God is in 1</w:t>
      </w:r>
      <w:r w:rsidRPr="00F3699C">
        <w:rPr>
          <w:sz w:val="24"/>
          <w:szCs w:val="24"/>
          <w:vertAlign w:val="superscript"/>
        </w:rPr>
        <w:t>st</w:t>
      </w:r>
      <w:r w:rsidRPr="00F3699C">
        <w:rPr>
          <w:sz w:val="24"/>
          <w:szCs w:val="24"/>
        </w:rPr>
        <w:t xml:space="preserve"> Chronicles 5:18 &amp; 2</w:t>
      </w:r>
      <w:r w:rsidRPr="00F3699C">
        <w:rPr>
          <w:sz w:val="24"/>
          <w:szCs w:val="24"/>
          <w:vertAlign w:val="superscript"/>
        </w:rPr>
        <w:t>nd</w:t>
      </w:r>
      <w:r w:rsidRPr="00F3699C">
        <w:rPr>
          <w:sz w:val="24"/>
          <w:szCs w:val="24"/>
        </w:rPr>
        <w:t xml:space="preserve"> Chronicles 25:5. The Trained Battle Handling Shield of God is in 1</w:t>
      </w:r>
      <w:r w:rsidRPr="00F3699C">
        <w:rPr>
          <w:sz w:val="24"/>
          <w:szCs w:val="24"/>
          <w:vertAlign w:val="superscript"/>
        </w:rPr>
        <w:t>st</w:t>
      </w:r>
      <w:r w:rsidRPr="00F3699C">
        <w:rPr>
          <w:sz w:val="24"/>
          <w:szCs w:val="24"/>
        </w:rPr>
        <w:t xml:space="preserve"> Chronicles 12:8. The Bearing Armed War Shields of God is in 1</w:t>
      </w:r>
      <w:r w:rsidRPr="00F3699C">
        <w:rPr>
          <w:sz w:val="24"/>
          <w:szCs w:val="24"/>
          <w:vertAlign w:val="superscript"/>
        </w:rPr>
        <w:t>st</w:t>
      </w:r>
      <w:r w:rsidRPr="00F3699C">
        <w:rPr>
          <w:sz w:val="24"/>
          <w:szCs w:val="24"/>
        </w:rPr>
        <w:t xml:space="preserve"> Chronicles 12:24. The Mighty Valorous Shields of God is in 2</w:t>
      </w:r>
      <w:r w:rsidRPr="00F3699C">
        <w:rPr>
          <w:sz w:val="24"/>
          <w:szCs w:val="24"/>
          <w:vertAlign w:val="superscript"/>
        </w:rPr>
        <w:t>nd</w:t>
      </w:r>
      <w:r w:rsidRPr="00F3699C">
        <w:rPr>
          <w:sz w:val="24"/>
          <w:szCs w:val="24"/>
        </w:rPr>
        <w:t xml:space="preserve"> Chronicles 14:8; 17:17. The Captain’s Small Shields of God is in 2</w:t>
      </w:r>
      <w:r w:rsidRPr="00F3699C">
        <w:rPr>
          <w:sz w:val="24"/>
          <w:szCs w:val="24"/>
          <w:vertAlign w:val="superscript"/>
        </w:rPr>
        <w:t>nd</w:t>
      </w:r>
      <w:r w:rsidRPr="00F3699C">
        <w:rPr>
          <w:sz w:val="24"/>
          <w:szCs w:val="24"/>
        </w:rPr>
        <w:t xml:space="preserve"> Chronicles 23:9. The Entire Army Shields is in 2</w:t>
      </w:r>
      <w:r w:rsidRPr="00F3699C">
        <w:rPr>
          <w:sz w:val="24"/>
          <w:szCs w:val="24"/>
          <w:vertAlign w:val="superscript"/>
        </w:rPr>
        <w:t>nd</w:t>
      </w:r>
      <w:r w:rsidRPr="00F3699C">
        <w:rPr>
          <w:sz w:val="24"/>
          <w:szCs w:val="24"/>
        </w:rPr>
        <w:t xml:space="preserve"> Chronicles 26:14. The Abundant Shields of God is in 2</w:t>
      </w:r>
      <w:r w:rsidRPr="00F3699C">
        <w:rPr>
          <w:sz w:val="24"/>
          <w:szCs w:val="24"/>
          <w:vertAlign w:val="superscript"/>
        </w:rPr>
        <w:t>nd</w:t>
      </w:r>
      <w:r w:rsidRPr="00F3699C">
        <w:rPr>
          <w:sz w:val="24"/>
          <w:szCs w:val="24"/>
        </w:rPr>
        <w:t xml:space="preserve"> Chronicles 32:5. The Desirable Shields of God is in 2</w:t>
      </w:r>
      <w:r w:rsidRPr="00F3699C">
        <w:rPr>
          <w:sz w:val="24"/>
          <w:szCs w:val="24"/>
          <w:vertAlign w:val="superscript"/>
        </w:rPr>
        <w:t>nd</w:t>
      </w:r>
      <w:r w:rsidRPr="00F3699C">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3699C">
        <w:rPr>
          <w:sz w:val="24"/>
          <w:szCs w:val="24"/>
          <w:vertAlign w:val="superscript"/>
        </w:rPr>
        <w:t>st</w:t>
      </w:r>
      <w:r w:rsidRPr="00F3699C">
        <w:rPr>
          <w:sz w:val="24"/>
          <w:szCs w:val="24"/>
        </w:rPr>
        <w:t xml:space="preserve"> Maccabees 4:57. The Reigning Shields of God is in 1</w:t>
      </w:r>
      <w:r w:rsidRPr="00F3699C">
        <w:rPr>
          <w:sz w:val="24"/>
          <w:szCs w:val="24"/>
          <w:vertAlign w:val="superscript"/>
        </w:rPr>
        <w:t>st</w:t>
      </w:r>
      <w:r w:rsidRPr="00F3699C">
        <w:rPr>
          <w:sz w:val="24"/>
          <w:szCs w:val="24"/>
        </w:rPr>
        <w:t xml:space="preserve"> Maccabees 6:2. The Glistering Shining Shields of God is in 1</w:t>
      </w:r>
      <w:r w:rsidRPr="00F3699C">
        <w:rPr>
          <w:sz w:val="24"/>
          <w:szCs w:val="24"/>
          <w:vertAlign w:val="superscript"/>
        </w:rPr>
        <w:t>st</w:t>
      </w:r>
      <w:r w:rsidRPr="00F3699C">
        <w:rPr>
          <w:sz w:val="24"/>
          <w:szCs w:val="24"/>
        </w:rPr>
        <w:t xml:space="preserve"> Maccabees 6:39. The Confirming League Shield of God is in 1</w:t>
      </w:r>
      <w:r w:rsidRPr="00F3699C">
        <w:rPr>
          <w:sz w:val="24"/>
          <w:szCs w:val="24"/>
          <w:vertAlign w:val="superscript"/>
        </w:rPr>
        <w:t>st</w:t>
      </w:r>
      <w:r w:rsidRPr="00F3699C">
        <w:rPr>
          <w:sz w:val="24"/>
          <w:szCs w:val="24"/>
        </w:rPr>
        <w:t xml:space="preserve"> Maccabees 14:24. The Weighty Shield of God is in 1</w:t>
      </w:r>
      <w:r w:rsidRPr="00F3699C">
        <w:rPr>
          <w:sz w:val="24"/>
          <w:szCs w:val="24"/>
          <w:vertAlign w:val="superscript"/>
        </w:rPr>
        <w:t>st</w:t>
      </w:r>
      <w:r w:rsidRPr="00F3699C">
        <w:rPr>
          <w:sz w:val="24"/>
          <w:szCs w:val="24"/>
        </w:rPr>
        <w:t xml:space="preserve"> Maccabees 15:18. The Good Receiving Shield of God is in 1</w:t>
      </w:r>
      <w:r w:rsidRPr="00F3699C">
        <w:rPr>
          <w:sz w:val="24"/>
          <w:szCs w:val="24"/>
          <w:vertAlign w:val="superscript"/>
        </w:rPr>
        <w:t>st</w:t>
      </w:r>
      <w:r w:rsidRPr="00F3699C">
        <w:rPr>
          <w:sz w:val="24"/>
          <w:szCs w:val="24"/>
        </w:rPr>
        <w:t xml:space="preserve"> Maccabees 15:20. The Shaking Shields of God is in 2</w:t>
      </w:r>
      <w:r w:rsidRPr="00F3699C">
        <w:rPr>
          <w:sz w:val="24"/>
          <w:szCs w:val="24"/>
          <w:vertAlign w:val="superscript"/>
        </w:rPr>
        <w:t>nd</w:t>
      </w:r>
      <w:r w:rsidRPr="00F3699C">
        <w:rPr>
          <w:sz w:val="24"/>
          <w:szCs w:val="24"/>
        </w:rPr>
        <w:t xml:space="preserve"> Maccabees 5:3. The Armed Defense Shields of God is in 2</w:t>
      </w:r>
      <w:r w:rsidRPr="00F3699C">
        <w:rPr>
          <w:sz w:val="24"/>
          <w:szCs w:val="24"/>
          <w:vertAlign w:val="superscript"/>
        </w:rPr>
        <w:t>nd</w:t>
      </w:r>
      <w:r w:rsidRPr="00F3699C">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3699C">
        <w:rPr>
          <w:sz w:val="24"/>
          <w:szCs w:val="24"/>
          <w:vertAlign w:val="superscript"/>
        </w:rPr>
        <w:t>nd</w:t>
      </w:r>
      <w:r w:rsidRPr="00F3699C">
        <w:rPr>
          <w:sz w:val="24"/>
          <w:szCs w:val="24"/>
        </w:rPr>
        <w:t xml:space="preserve"> Samuel 22:31 (OKJV). The Able Valiant Bucklers of God is in 1</w:t>
      </w:r>
      <w:r w:rsidRPr="00F3699C">
        <w:rPr>
          <w:sz w:val="24"/>
          <w:szCs w:val="24"/>
          <w:vertAlign w:val="superscript"/>
        </w:rPr>
        <w:t>st</w:t>
      </w:r>
      <w:r w:rsidRPr="00F3699C">
        <w:rPr>
          <w:sz w:val="24"/>
          <w:szCs w:val="24"/>
        </w:rPr>
        <w:t xml:space="preserve"> Chronicles 5:8 (OKJV); 12:8 (OKJV). The Delivering Bucklers of God is in 2</w:t>
      </w:r>
      <w:r w:rsidRPr="00F3699C">
        <w:rPr>
          <w:sz w:val="24"/>
          <w:szCs w:val="24"/>
          <w:vertAlign w:val="superscript"/>
        </w:rPr>
        <w:t>nd</w:t>
      </w:r>
      <w:r w:rsidRPr="00F3699C">
        <w:rPr>
          <w:sz w:val="24"/>
          <w:szCs w:val="24"/>
        </w:rPr>
        <w:t xml:space="preserve"> Chronicles 23:9 (OKJV). The Trust True Bucklers of God is in Psalms 18:2, 30 (OKJV). The Upright Buckler of God is in Proverbs 2:7 (OKJV). The Fort Besieging Buckler of God is in Ezekiel 26:8 (OKJV).      </w:t>
      </w:r>
    </w:p>
    <w:p w:rsidR="00A80EE0" w:rsidRPr="00F3699C" w:rsidRDefault="00A80EE0" w:rsidP="00A80EE0">
      <w:pPr>
        <w:spacing w:line="480" w:lineRule="auto"/>
        <w:jc w:val="center"/>
        <w:rPr>
          <w:b/>
          <w:sz w:val="24"/>
          <w:szCs w:val="24"/>
        </w:rPr>
      </w:pPr>
      <w:r w:rsidRPr="00F3699C">
        <w:rPr>
          <w:b/>
          <w:sz w:val="24"/>
          <w:szCs w:val="24"/>
        </w:rPr>
        <w:t xml:space="preserve">DIVINE BOWS WITH DIVINE QUIVER ARROWS </w:t>
      </w:r>
    </w:p>
    <w:p w:rsidR="00A80EE0" w:rsidRPr="00F3699C" w:rsidRDefault="00A80EE0" w:rsidP="00A80EE0">
      <w:pPr>
        <w:spacing w:line="480" w:lineRule="auto"/>
        <w:jc w:val="both"/>
        <w:rPr>
          <w:sz w:val="24"/>
          <w:szCs w:val="24"/>
        </w:rPr>
      </w:pPr>
      <w:r w:rsidRPr="00F3699C">
        <w:rPr>
          <w:sz w:val="24"/>
          <w:szCs w:val="24"/>
        </w:rPr>
        <w:t>The Hunting Bows of God is in Genesis 27:3 (NKJV). The Taking Bow of God is in Genesis 48:22 (NKJV). The Strong Bow of God is in Genesis 49:24 (NKJV). The Un-turning Bow of God is in 1</w:t>
      </w:r>
      <w:r w:rsidRPr="00F3699C">
        <w:rPr>
          <w:sz w:val="24"/>
          <w:szCs w:val="24"/>
          <w:vertAlign w:val="superscript"/>
        </w:rPr>
        <w:t>st</w:t>
      </w:r>
      <w:r w:rsidRPr="00F3699C">
        <w:rPr>
          <w:sz w:val="24"/>
          <w:szCs w:val="24"/>
        </w:rPr>
        <w:t xml:space="preserve"> Samuel 18:4 (NKJV) &amp; 2</w:t>
      </w:r>
      <w:r w:rsidRPr="00F3699C">
        <w:rPr>
          <w:sz w:val="24"/>
          <w:szCs w:val="24"/>
          <w:vertAlign w:val="superscript"/>
        </w:rPr>
        <w:t>nd</w:t>
      </w:r>
      <w:r w:rsidRPr="00F3699C">
        <w:rPr>
          <w:sz w:val="24"/>
          <w:szCs w:val="24"/>
        </w:rPr>
        <w:t xml:space="preserve"> Samuel 1:22 (NKJV). The Steel Bow of God is in 2</w:t>
      </w:r>
      <w:r w:rsidRPr="00F3699C">
        <w:rPr>
          <w:sz w:val="24"/>
          <w:szCs w:val="24"/>
          <w:vertAlign w:val="superscript"/>
        </w:rPr>
        <w:t>nd</w:t>
      </w:r>
      <w:r w:rsidRPr="00F3699C">
        <w:rPr>
          <w:sz w:val="24"/>
          <w:szCs w:val="24"/>
        </w:rPr>
        <w:t xml:space="preserve"> Samuel 22:35. The Receiving Bow and Arrows of God are in 2</w:t>
      </w:r>
      <w:r w:rsidRPr="00F3699C">
        <w:rPr>
          <w:sz w:val="24"/>
          <w:szCs w:val="24"/>
          <w:vertAlign w:val="superscript"/>
        </w:rPr>
        <w:t>nd</w:t>
      </w:r>
      <w:r w:rsidRPr="00F3699C">
        <w:rPr>
          <w:sz w:val="24"/>
          <w:szCs w:val="24"/>
        </w:rPr>
        <w:t xml:space="preserve"> Kings 13:15-18 (NKJV). The Skillful Bow of God is in 1</w:t>
      </w:r>
      <w:r w:rsidRPr="00F3699C">
        <w:rPr>
          <w:sz w:val="24"/>
          <w:szCs w:val="24"/>
          <w:vertAlign w:val="superscript"/>
        </w:rPr>
        <w:t>st</w:t>
      </w:r>
      <w:r w:rsidRPr="00F3699C">
        <w:rPr>
          <w:sz w:val="24"/>
          <w:szCs w:val="24"/>
        </w:rPr>
        <w:t xml:space="preserve"> Chronicles 5:18 (NKJV) &amp; 2</w:t>
      </w:r>
      <w:r w:rsidRPr="00F3699C">
        <w:rPr>
          <w:sz w:val="24"/>
          <w:szCs w:val="24"/>
          <w:vertAlign w:val="superscript"/>
        </w:rPr>
        <w:t>nd</w:t>
      </w:r>
      <w:r w:rsidRPr="00F3699C">
        <w:rPr>
          <w:sz w:val="24"/>
          <w:szCs w:val="24"/>
        </w:rPr>
        <w:t xml:space="preserve"> Chronicles 26:15 (NKJV). The Armed Bows of God is in 1</w:t>
      </w:r>
      <w:r w:rsidRPr="00F3699C">
        <w:rPr>
          <w:sz w:val="24"/>
          <w:szCs w:val="24"/>
          <w:vertAlign w:val="superscript"/>
        </w:rPr>
        <w:t>st</w:t>
      </w:r>
      <w:r w:rsidRPr="00F3699C">
        <w:rPr>
          <w:sz w:val="24"/>
          <w:szCs w:val="24"/>
        </w:rPr>
        <w:t xml:space="preserve"> Chronicles 12:2 (NKJV). The Valor Bows of God is in 2</w:t>
      </w:r>
      <w:r w:rsidRPr="00F3699C">
        <w:rPr>
          <w:sz w:val="24"/>
          <w:szCs w:val="24"/>
          <w:vertAlign w:val="superscript"/>
        </w:rPr>
        <w:t>nd</w:t>
      </w:r>
      <w:r w:rsidRPr="00F3699C">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3699C">
        <w:rPr>
          <w:sz w:val="24"/>
          <w:szCs w:val="24"/>
          <w:vertAlign w:val="superscript"/>
        </w:rPr>
        <w:t>st</w:t>
      </w:r>
      <w:r w:rsidRPr="00F3699C">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3699C">
        <w:rPr>
          <w:sz w:val="24"/>
          <w:szCs w:val="24"/>
          <w:vertAlign w:val="superscript"/>
        </w:rPr>
        <w:t>nd</w:t>
      </w:r>
      <w:r w:rsidRPr="00F3699C">
        <w:rPr>
          <w:sz w:val="24"/>
          <w:szCs w:val="24"/>
        </w:rPr>
        <w:t xml:space="preserve"> Esdras 16:7, 13, 16. The Marking Targeted Arrow of God is in Wisdom of Solomon 5:12. The Killing Arrows of God is in 2</w:t>
      </w:r>
      <w:r w:rsidRPr="00F3699C">
        <w:rPr>
          <w:sz w:val="24"/>
          <w:szCs w:val="24"/>
          <w:vertAlign w:val="superscript"/>
        </w:rPr>
        <w:t>nd</w:t>
      </w:r>
      <w:r w:rsidRPr="00F3699C">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3699C">
        <w:rPr>
          <w:sz w:val="24"/>
          <w:szCs w:val="24"/>
          <w:vertAlign w:val="superscript"/>
        </w:rPr>
        <w:t>nd</w:t>
      </w:r>
      <w:r w:rsidRPr="00F3699C">
        <w:rPr>
          <w:sz w:val="24"/>
          <w:szCs w:val="24"/>
        </w:rPr>
        <w:t xml:space="preserve"> Maccabees 10:30.                    </w:t>
      </w:r>
    </w:p>
    <w:p w:rsidR="00A80EE0" w:rsidRPr="00F3699C" w:rsidRDefault="00A80EE0" w:rsidP="00A80EE0">
      <w:pPr>
        <w:spacing w:line="480" w:lineRule="auto"/>
        <w:jc w:val="center"/>
        <w:rPr>
          <w:b/>
          <w:sz w:val="24"/>
          <w:szCs w:val="24"/>
        </w:rPr>
      </w:pPr>
      <w:r w:rsidRPr="00F3699C">
        <w:rPr>
          <w:b/>
          <w:sz w:val="24"/>
          <w:szCs w:val="24"/>
        </w:rPr>
        <w:t>DIVINE SCEPTERS</w:t>
      </w:r>
    </w:p>
    <w:p w:rsidR="00A80EE0" w:rsidRPr="00F3699C" w:rsidRDefault="00A80EE0" w:rsidP="00A80EE0">
      <w:pPr>
        <w:spacing w:line="480" w:lineRule="auto"/>
        <w:jc w:val="both"/>
        <w:rPr>
          <w:sz w:val="24"/>
          <w:szCs w:val="24"/>
        </w:rPr>
      </w:pPr>
      <w:r w:rsidRPr="00F3699C">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80EE0" w:rsidRPr="00F3699C" w:rsidRDefault="00A80EE0" w:rsidP="00A80EE0">
      <w:pPr>
        <w:spacing w:line="480" w:lineRule="auto"/>
        <w:jc w:val="center"/>
        <w:rPr>
          <w:b/>
          <w:sz w:val="24"/>
          <w:szCs w:val="24"/>
        </w:rPr>
      </w:pPr>
      <w:r w:rsidRPr="00F3699C">
        <w:rPr>
          <w:b/>
          <w:sz w:val="24"/>
          <w:szCs w:val="24"/>
        </w:rPr>
        <w:t>DIVINE CLUBS (DIVINE BATS, DIVINE BATONS &amp; DIVINE BILLY-STICKS)</w:t>
      </w:r>
    </w:p>
    <w:p w:rsidR="00A80EE0" w:rsidRPr="00F3699C" w:rsidRDefault="00A80EE0" w:rsidP="00A80EE0">
      <w:pPr>
        <w:spacing w:line="480" w:lineRule="auto"/>
        <w:jc w:val="both"/>
        <w:rPr>
          <w:sz w:val="24"/>
          <w:szCs w:val="24"/>
        </w:rPr>
      </w:pPr>
      <w:r w:rsidRPr="00F3699C">
        <w:rPr>
          <w:sz w:val="24"/>
          <w:szCs w:val="24"/>
        </w:rPr>
        <w:t>The Multitude Seizing Clubs of God is in Matthew 26:47, 55 (NKJV); Mark 14:43, 48 (NKJV); Luke 22:52 (NKJV). The Attacking Clubs of God is in 2</w:t>
      </w:r>
      <w:r w:rsidRPr="00F3699C">
        <w:rPr>
          <w:sz w:val="24"/>
          <w:szCs w:val="24"/>
          <w:vertAlign w:val="superscript"/>
        </w:rPr>
        <w:t>nd</w:t>
      </w:r>
      <w:r w:rsidRPr="00F3699C">
        <w:rPr>
          <w:sz w:val="24"/>
          <w:szCs w:val="24"/>
        </w:rPr>
        <w:t xml:space="preserve"> Maccabees 4:41.  </w:t>
      </w:r>
    </w:p>
    <w:p w:rsidR="00A80EE0" w:rsidRPr="00F3699C" w:rsidRDefault="00A80EE0" w:rsidP="00A80EE0">
      <w:pPr>
        <w:spacing w:line="480" w:lineRule="auto"/>
        <w:jc w:val="center"/>
        <w:rPr>
          <w:b/>
          <w:sz w:val="24"/>
          <w:szCs w:val="24"/>
        </w:rPr>
      </w:pPr>
      <w:r w:rsidRPr="00F3699C">
        <w:rPr>
          <w:b/>
          <w:sz w:val="24"/>
          <w:szCs w:val="24"/>
        </w:rPr>
        <w:t>DIVINE CHAINS</w:t>
      </w:r>
    </w:p>
    <w:p w:rsidR="00A80EE0" w:rsidRPr="00F3699C" w:rsidRDefault="00A80EE0" w:rsidP="00A80EE0">
      <w:pPr>
        <w:spacing w:line="480" w:lineRule="auto"/>
        <w:jc w:val="both"/>
        <w:rPr>
          <w:sz w:val="24"/>
          <w:szCs w:val="24"/>
        </w:rPr>
      </w:pPr>
      <w:r w:rsidRPr="00F3699C">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3699C">
        <w:rPr>
          <w:sz w:val="24"/>
          <w:szCs w:val="24"/>
          <w:vertAlign w:val="superscript"/>
        </w:rPr>
        <w:t>nd</w:t>
      </w:r>
      <w:r w:rsidRPr="00F3699C">
        <w:rPr>
          <w:sz w:val="24"/>
          <w:szCs w:val="24"/>
        </w:rPr>
        <w:t xml:space="preserve"> Peter 2:4; Jude 6 &amp; Revelation 20:1.  </w:t>
      </w:r>
    </w:p>
    <w:p w:rsidR="00A80EE0" w:rsidRPr="00F3699C" w:rsidRDefault="00A80EE0" w:rsidP="00A80EE0">
      <w:pPr>
        <w:spacing w:line="480" w:lineRule="auto"/>
        <w:jc w:val="center"/>
        <w:rPr>
          <w:b/>
          <w:sz w:val="24"/>
          <w:szCs w:val="24"/>
        </w:rPr>
      </w:pPr>
      <w:r w:rsidRPr="00F3699C">
        <w:rPr>
          <w:b/>
          <w:sz w:val="24"/>
          <w:szCs w:val="24"/>
        </w:rPr>
        <w:t>DIVINE CHARMS (DIVINE PERSUATION CHECKS)</w:t>
      </w:r>
    </w:p>
    <w:p w:rsidR="00A80EE0" w:rsidRPr="00F3699C" w:rsidRDefault="00A80EE0" w:rsidP="00A80EE0">
      <w:pPr>
        <w:spacing w:line="480" w:lineRule="auto"/>
        <w:jc w:val="both"/>
        <w:rPr>
          <w:sz w:val="24"/>
          <w:szCs w:val="24"/>
        </w:rPr>
      </w:pPr>
      <w:r w:rsidRPr="00F3699C">
        <w:rPr>
          <w:sz w:val="24"/>
          <w:szCs w:val="24"/>
        </w:rPr>
        <w:t>The More than Conqueror’s Charms of God is in Romans 8:37-39. The Salvation Charms of God is in 2</w:t>
      </w:r>
      <w:r w:rsidRPr="00F3699C">
        <w:rPr>
          <w:sz w:val="24"/>
          <w:szCs w:val="24"/>
          <w:vertAlign w:val="superscript"/>
        </w:rPr>
        <w:t>nd</w:t>
      </w:r>
      <w:r w:rsidRPr="00F3699C">
        <w:rPr>
          <w:sz w:val="24"/>
          <w:szCs w:val="24"/>
        </w:rPr>
        <w:t xml:space="preserve"> Esdras 7:61. The Mindful Charms of God is in Judith 6:9. The Eating &amp; Drinking Charm of God is in Judith 12:11. The Lord’s Yielding Charms of God is in 2</w:t>
      </w:r>
      <w:r w:rsidRPr="00F3699C">
        <w:rPr>
          <w:sz w:val="24"/>
          <w:szCs w:val="24"/>
          <w:vertAlign w:val="superscript"/>
        </w:rPr>
        <w:t>nd</w:t>
      </w:r>
      <w:r w:rsidRPr="00F3699C">
        <w:rPr>
          <w:sz w:val="24"/>
          <w:szCs w:val="24"/>
        </w:rPr>
        <w:t xml:space="preserve"> Maccabees 9:27. The Friendship Charm of God is in 2</w:t>
      </w:r>
      <w:r w:rsidRPr="00F3699C">
        <w:rPr>
          <w:sz w:val="24"/>
          <w:szCs w:val="24"/>
          <w:vertAlign w:val="superscript"/>
        </w:rPr>
        <w:t>nd</w:t>
      </w:r>
      <w:r w:rsidRPr="00F3699C">
        <w:rPr>
          <w:sz w:val="24"/>
          <w:szCs w:val="24"/>
        </w:rPr>
        <w:t xml:space="preserve"> Maccabees 11:14. The Judgment Seat Defense Charm of God is in 2</w:t>
      </w:r>
      <w:r w:rsidRPr="00F3699C">
        <w:rPr>
          <w:sz w:val="24"/>
          <w:szCs w:val="24"/>
          <w:vertAlign w:val="superscript"/>
        </w:rPr>
        <w:t>nd</w:t>
      </w:r>
      <w:r w:rsidRPr="00F3699C">
        <w:rPr>
          <w:sz w:val="24"/>
          <w:szCs w:val="24"/>
        </w:rPr>
        <w:t xml:space="preserve"> Maccabees 13:26. The Spirit’s Charms of God is in 1</w:t>
      </w:r>
      <w:r w:rsidRPr="00F3699C">
        <w:rPr>
          <w:sz w:val="24"/>
          <w:szCs w:val="24"/>
          <w:vertAlign w:val="superscript"/>
        </w:rPr>
        <w:t>st</w:t>
      </w:r>
      <w:r w:rsidRPr="00F3699C">
        <w:rPr>
          <w:sz w:val="24"/>
          <w:szCs w:val="24"/>
        </w:rPr>
        <w:t xml:space="preserve"> Kings 22:20 (NKJV) &amp; 2</w:t>
      </w:r>
      <w:r w:rsidRPr="00F3699C">
        <w:rPr>
          <w:sz w:val="24"/>
          <w:szCs w:val="24"/>
          <w:vertAlign w:val="superscript"/>
        </w:rPr>
        <w:t>nd</w:t>
      </w:r>
      <w:r w:rsidRPr="00F3699C">
        <w:rPr>
          <w:sz w:val="24"/>
          <w:szCs w:val="24"/>
        </w:rPr>
        <w:t xml:space="preserve"> Chronicles 18:20 (NKJV). The Lord’s Prevailing Charms of God is in 1</w:t>
      </w:r>
      <w:r w:rsidRPr="00F3699C">
        <w:rPr>
          <w:sz w:val="24"/>
          <w:szCs w:val="24"/>
          <w:vertAlign w:val="superscript"/>
        </w:rPr>
        <w:t>st</w:t>
      </w:r>
      <w:r w:rsidRPr="00F3699C">
        <w:rPr>
          <w:sz w:val="24"/>
          <w:szCs w:val="24"/>
        </w:rPr>
        <w:t xml:space="preserve"> Kings 22:22 (NKJV) &amp; 2</w:t>
      </w:r>
      <w:r w:rsidRPr="00F3699C">
        <w:rPr>
          <w:sz w:val="24"/>
          <w:szCs w:val="24"/>
          <w:vertAlign w:val="superscript"/>
        </w:rPr>
        <w:t>nd</w:t>
      </w:r>
      <w:r w:rsidRPr="00F3699C">
        <w:rPr>
          <w:sz w:val="24"/>
          <w:szCs w:val="24"/>
        </w:rPr>
        <w:t xml:space="preserve"> Chronicles 18:21 (NKJV). The Lord’s Delivering Charms of God is in 2</w:t>
      </w:r>
      <w:r w:rsidRPr="00F3699C">
        <w:rPr>
          <w:sz w:val="24"/>
          <w:szCs w:val="24"/>
          <w:vertAlign w:val="superscript"/>
        </w:rPr>
        <w:t>nd</w:t>
      </w:r>
      <w:r w:rsidRPr="00F3699C">
        <w:rPr>
          <w:sz w:val="24"/>
          <w:szCs w:val="24"/>
        </w:rPr>
        <w:t xml:space="preserve"> Kings 18:32 (NKJV). The Lord’s Forbearance Charm of God is in Proverbs 25:15 (NKJV). The Lord’s Stronger Inducing Charms of God is in Jeremiah 20:7. The Terrifying Charm of God is in 2</w:t>
      </w:r>
      <w:r w:rsidRPr="00F3699C">
        <w:rPr>
          <w:sz w:val="24"/>
          <w:szCs w:val="24"/>
          <w:vertAlign w:val="superscript"/>
        </w:rPr>
        <w:t>nd</w:t>
      </w:r>
      <w:r w:rsidRPr="00F3699C">
        <w:rPr>
          <w:sz w:val="24"/>
          <w:szCs w:val="24"/>
        </w:rPr>
        <w:t xml:space="preserve"> Corinthians 5:11 (NKJV). The Humanity Charm of God is in Galatians 1:10 (NKJV). The Genuine Faith Charm of God is in 2</w:t>
      </w:r>
      <w:r w:rsidRPr="00F3699C">
        <w:rPr>
          <w:sz w:val="24"/>
          <w:szCs w:val="24"/>
          <w:vertAlign w:val="superscript"/>
        </w:rPr>
        <w:t>nd</w:t>
      </w:r>
      <w:r w:rsidRPr="00F3699C">
        <w:rPr>
          <w:sz w:val="24"/>
          <w:szCs w:val="24"/>
        </w:rPr>
        <w:t xml:space="preserve"> Timothy 1:5 (NKJV). The Commitment Keeping Charm of God is in 2</w:t>
      </w:r>
      <w:r w:rsidRPr="00F3699C">
        <w:rPr>
          <w:sz w:val="24"/>
          <w:szCs w:val="24"/>
          <w:vertAlign w:val="superscript"/>
        </w:rPr>
        <w:t>nd</w:t>
      </w:r>
      <w:r w:rsidRPr="00F3699C">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A80EE0" w:rsidRPr="00F3699C" w:rsidRDefault="00A80EE0" w:rsidP="00A80EE0">
      <w:pPr>
        <w:spacing w:line="480" w:lineRule="auto"/>
        <w:jc w:val="center"/>
        <w:rPr>
          <w:b/>
          <w:sz w:val="24"/>
          <w:szCs w:val="24"/>
        </w:rPr>
      </w:pPr>
      <w:r w:rsidRPr="00F3699C">
        <w:rPr>
          <w:b/>
          <w:sz w:val="24"/>
          <w:szCs w:val="24"/>
        </w:rPr>
        <w:t xml:space="preserve">DIVINE HAMMERS, DIVINE CHISEL’S, DIVINE SAWS OR DIVINE IRON GRAVING TOOLS (THE CREATOR’S DIVINE WEAPONS UPGRADES) </w:t>
      </w:r>
    </w:p>
    <w:p w:rsidR="00A80EE0" w:rsidRPr="00F3699C" w:rsidRDefault="00A80EE0" w:rsidP="00A80EE0">
      <w:pPr>
        <w:spacing w:line="480" w:lineRule="auto"/>
        <w:jc w:val="both"/>
        <w:rPr>
          <w:sz w:val="24"/>
          <w:szCs w:val="24"/>
        </w:rPr>
      </w:pPr>
      <w:r w:rsidRPr="00F3699C">
        <w:rPr>
          <w:sz w:val="24"/>
          <w:szCs w:val="24"/>
        </w:rPr>
        <w:t>The Father Stephen Our Lord used the Hammer to nail His Son Jesus Our Lord to the Cross. The Hammers of God is in Exodus 25:18, 31, 36; 37:17, 22; Numbers 8:4; 10:2; 16:38-39; 1</w:t>
      </w:r>
      <w:r w:rsidRPr="00F3699C">
        <w:rPr>
          <w:sz w:val="24"/>
          <w:szCs w:val="24"/>
          <w:vertAlign w:val="superscript"/>
        </w:rPr>
        <w:t>st</w:t>
      </w:r>
      <w:r w:rsidRPr="00F3699C">
        <w:rPr>
          <w:sz w:val="24"/>
          <w:szCs w:val="24"/>
        </w:rPr>
        <w:t xml:space="preserve"> Kings 10:19-17; 2</w:t>
      </w:r>
      <w:r w:rsidRPr="00F3699C">
        <w:rPr>
          <w:sz w:val="24"/>
          <w:szCs w:val="24"/>
          <w:vertAlign w:val="superscript"/>
        </w:rPr>
        <w:t>nd</w:t>
      </w:r>
      <w:r w:rsidRPr="00F3699C">
        <w:rPr>
          <w:sz w:val="24"/>
          <w:szCs w:val="24"/>
        </w:rPr>
        <w:t xml:space="preserve"> Chronicles 9:15-16; Psalms 74:6; Isaiah 41:7; 44:12; Jeremiah 10:4; 23:29 &amp; Sirach 38:28. The Chisel’s of God is in 1</w:t>
      </w:r>
      <w:r w:rsidRPr="00F3699C">
        <w:rPr>
          <w:sz w:val="24"/>
          <w:szCs w:val="24"/>
          <w:vertAlign w:val="superscript"/>
        </w:rPr>
        <w:t>st</w:t>
      </w:r>
      <w:r w:rsidRPr="00F3699C">
        <w:rPr>
          <w:sz w:val="24"/>
          <w:szCs w:val="24"/>
        </w:rPr>
        <w:t xml:space="preserve"> Kings 6:7. The Saws of God is in 1</w:t>
      </w:r>
      <w:r w:rsidRPr="00F3699C">
        <w:rPr>
          <w:sz w:val="24"/>
          <w:szCs w:val="24"/>
          <w:vertAlign w:val="superscript"/>
        </w:rPr>
        <w:t>st</w:t>
      </w:r>
      <w:r w:rsidRPr="00F3699C">
        <w:rPr>
          <w:sz w:val="24"/>
          <w:szCs w:val="24"/>
        </w:rPr>
        <w:t xml:space="preserve"> Kings 6:7. The Iron Graving Tools is in 1</w:t>
      </w:r>
      <w:r w:rsidRPr="00F3699C">
        <w:rPr>
          <w:sz w:val="24"/>
          <w:szCs w:val="24"/>
          <w:vertAlign w:val="superscript"/>
        </w:rPr>
        <w:t>st</w:t>
      </w:r>
      <w:r w:rsidRPr="00F3699C">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3699C">
        <w:rPr>
          <w:sz w:val="24"/>
          <w:szCs w:val="24"/>
          <w:vertAlign w:val="superscript"/>
        </w:rPr>
        <w:t>st</w:t>
      </w:r>
      <w:r w:rsidRPr="00F3699C">
        <w:rPr>
          <w:sz w:val="24"/>
          <w:szCs w:val="24"/>
        </w:rPr>
        <w:t xml:space="preserve"> Kings 6:17; 2</w:t>
      </w:r>
      <w:r w:rsidRPr="00F3699C">
        <w:rPr>
          <w:sz w:val="24"/>
          <w:szCs w:val="24"/>
          <w:vertAlign w:val="superscript"/>
        </w:rPr>
        <w:t>nd</w:t>
      </w:r>
      <w:r w:rsidRPr="00F3699C">
        <w:rPr>
          <w:sz w:val="24"/>
          <w:szCs w:val="24"/>
        </w:rPr>
        <w:t xml:space="preserve"> Samuel 12:31; 1</w:t>
      </w:r>
      <w:r w:rsidRPr="00F3699C">
        <w:rPr>
          <w:sz w:val="24"/>
          <w:szCs w:val="24"/>
          <w:vertAlign w:val="superscript"/>
        </w:rPr>
        <w:t>st</w:t>
      </w:r>
      <w:r w:rsidRPr="00F3699C">
        <w:rPr>
          <w:sz w:val="24"/>
          <w:szCs w:val="24"/>
        </w:rPr>
        <w:t xml:space="preserve"> Chronicles 20:3; Sirach 38:28 &amp; Jeremiah 10:4; 23:29.  </w:t>
      </w:r>
    </w:p>
    <w:p w:rsidR="00A80EE0" w:rsidRPr="00F3699C" w:rsidRDefault="00A80EE0" w:rsidP="00A80EE0">
      <w:pPr>
        <w:spacing w:line="480" w:lineRule="auto"/>
        <w:jc w:val="center"/>
        <w:rPr>
          <w:b/>
          <w:sz w:val="24"/>
          <w:szCs w:val="24"/>
        </w:rPr>
      </w:pPr>
      <w:r w:rsidRPr="00F3699C">
        <w:rPr>
          <w:b/>
          <w:sz w:val="24"/>
          <w:szCs w:val="24"/>
        </w:rPr>
        <w:t>The Forging of Divine Weapons by a Hot Hearth Furnace called a Forge or Smithy by a Blacksmith</w:t>
      </w:r>
    </w:p>
    <w:p w:rsidR="00A80EE0" w:rsidRPr="00F3699C" w:rsidRDefault="00A80EE0" w:rsidP="00A80EE0">
      <w:pPr>
        <w:spacing w:line="480" w:lineRule="auto"/>
        <w:jc w:val="both"/>
        <w:rPr>
          <w:sz w:val="24"/>
          <w:szCs w:val="24"/>
        </w:rPr>
      </w:pPr>
      <w:r w:rsidRPr="00F3699C">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3699C">
        <w:rPr>
          <w:sz w:val="24"/>
          <w:szCs w:val="24"/>
          <w:vertAlign w:val="superscript"/>
        </w:rPr>
        <w:t>nd</w:t>
      </w:r>
      <w:r w:rsidRPr="00F3699C">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3699C">
        <w:rPr>
          <w:sz w:val="24"/>
          <w:szCs w:val="24"/>
          <w:vertAlign w:val="superscript"/>
        </w:rPr>
        <w:t>st</w:t>
      </w:r>
      <w:r w:rsidRPr="00F3699C">
        <w:rPr>
          <w:sz w:val="24"/>
          <w:szCs w:val="24"/>
        </w:rPr>
        <w:t xml:space="preserve"> Kings 7:49; 2</w:t>
      </w:r>
      <w:r w:rsidRPr="00F3699C">
        <w:rPr>
          <w:sz w:val="24"/>
          <w:szCs w:val="24"/>
          <w:vertAlign w:val="superscript"/>
        </w:rPr>
        <w:t>nd</w:t>
      </w:r>
      <w:r w:rsidRPr="00F3699C">
        <w:rPr>
          <w:sz w:val="24"/>
          <w:szCs w:val="24"/>
        </w:rPr>
        <w:t xml:space="preserve"> Kings 18:17; 2</w:t>
      </w:r>
      <w:r w:rsidRPr="00F3699C">
        <w:rPr>
          <w:sz w:val="24"/>
          <w:szCs w:val="24"/>
          <w:vertAlign w:val="superscript"/>
        </w:rPr>
        <w:t>nd</w:t>
      </w:r>
      <w:r w:rsidRPr="00F3699C">
        <w:rPr>
          <w:sz w:val="24"/>
          <w:szCs w:val="24"/>
        </w:rPr>
        <w:t xml:space="preserve"> Chronicles 4:21; Isaiah 6:6; 7:3; 36:2; 44:12; Ezekiel 45:10; Malachi 3:2; Mark 9:3; Sirach 2:5; 50:12; 2</w:t>
      </w:r>
      <w:r w:rsidRPr="00F3699C">
        <w:rPr>
          <w:sz w:val="24"/>
          <w:szCs w:val="24"/>
          <w:vertAlign w:val="superscript"/>
        </w:rPr>
        <w:t>nd</w:t>
      </w:r>
      <w:r w:rsidRPr="00F3699C">
        <w:rPr>
          <w:sz w:val="24"/>
          <w:szCs w:val="24"/>
        </w:rPr>
        <w:t xml:space="preserve"> Esdras 4:50; 8:8; 16:73; Baruch 6:55; 1</w:t>
      </w:r>
      <w:r w:rsidRPr="00F3699C">
        <w:rPr>
          <w:sz w:val="24"/>
          <w:szCs w:val="24"/>
          <w:vertAlign w:val="superscript"/>
        </w:rPr>
        <w:t>st</w:t>
      </w:r>
      <w:r w:rsidRPr="00F3699C">
        <w:rPr>
          <w:sz w:val="24"/>
          <w:szCs w:val="24"/>
        </w:rPr>
        <w:t xml:space="preserve"> Maccabees 6:39; Proverbs 26:21; Isaiah 28:16; 30:14; Daniel 11:35; 12:10; 1</w:t>
      </w:r>
      <w:r w:rsidRPr="00F3699C">
        <w:rPr>
          <w:sz w:val="24"/>
          <w:szCs w:val="24"/>
          <w:vertAlign w:val="superscript"/>
        </w:rPr>
        <w:t>st</w:t>
      </w:r>
      <w:r w:rsidRPr="00F3699C">
        <w:rPr>
          <w:sz w:val="24"/>
          <w:szCs w:val="24"/>
        </w:rPr>
        <w:t xml:space="preserve"> Peter 1:7 (OKJV); Jeremiah 23:29; 36:22-23; 43:9; Zechariah 12:6; 13:9; Malachi 3:2-3; 2</w:t>
      </w:r>
      <w:r w:rsidRPr="00F3699C">
        <w:rPr>
          <w:sz w:val="24"/>
          <w:szCs w:val="24"/>
          <w:vertAlign w:val="superscript"/>
        </w:rPr>
        <w:t>nd</w:t>
      </w:r>
      <w:r w:rsidRPr="00F3699C">
        <w:rPr>
          <w:sz w:val="24"/>
          <w:szCs w:val="24"/>
        </w:rPr>
        <w:t xml:space="preserve"> Samuel 12:31; 1</w:t>
      </w:r>
      <w:r w:rsidRPr="00F3699C">
        <w:rPr>
          <w:sz w:val="24"/>
          <w:szCs w:val="24"/>
          <w:vertAlign w:val="superscript"/>
        </w:rPr>
        <w:t>st</w:t>
      </w:r>
      <w:r w:rsidRPr="00F3699C">
        <w:rPr>
          <w:sz w:val="24"/>
          <w:szCs w:val="24"/>
        </w:rPr>
        <w:t xml:space="preserve"> Chronicles 28:18; 29:4; Ezekiel 39:9; Nahum 3:14; Psalms 6:9 (NKJV); 12:6; 66:10; Ezekiel 43:15-16 (NKJV); 1</w:t>
      </w:r>
      <w:r w:rsidRPr="00F3699C">
        <w:rPr>
          <w:sz w:val="24"/>
          <w:szCs w:val="24"/>
          <w:vertAlign w:val="superscript"/>
        </w:rPr>
        <w:t>st</w:t>
      </w:r>
      <w:r w:rsidRPr="00F3699C">
        <w:rPr>
          <w:sz w:val="24"/>
          <w:szCs w:val="24"/>
        </w:rPr>
        <w:t xml:space="preserve"> Corinthians 3:13, 15 &amp; Revelation 1:15 (NKJV); 3:18; 9:17.    </w:t>
      </w:r>
    </w:p>
    <w:p w:rsidR="00A80EE0" w:rsidRPr="00F3699C" w:rsidRDefault="00A80EE0" w:rsidP="00A80EE0">
      <w:pPr>
        <w:spacing w:line="480" w:lineRule="auto"/>
        <w:jc w:val="center"/>
        <w:rPr>
          <w:b/>
          <w:sz w:val="24"/>
          <w:szCs w:val="24"/>
        </w:rPr>
      </w:pPr>
      <w:r w:rsidRPr="00F3699C">
        <w:rPr>
          <w:b/>
          <w:sz w:val="24"/>
          <w:szCs w:val="24"/>
        </w:rPr>
        <w:t>Divine Weapons made from the Tree of Life by the Creator’s Divine Wood-Smith</w:t>
      </w:r>
    </w:p>
    <w:p w:rsidR="00A80EE0" w:rsidRPr="00F3699C" w:rsidRDefault="00A80EE0" w:rsidP="00A80EE0">
      <w:pPr>
        <w:spacing w:line="480" w:lineRule="auto"/>
        <w:jc w:val="both"/>
        <w:rPr>
          <w:sz w:val="24"/>
          <w:szCs w:val="24"/>
        </w:rPr>
      </w:pPr>
      <w:r w:rsidRPr="00F3699C">
        <w:rPr>
          <w:sz w:val="24"/>
          <w:szCs w:val="24"/>
        </w:rPr>
        <w:t>The Tree of Life is in Genesis 2:9; 3:24; Leviticus 27:30; Proverbs 11:30; 13:12; 15:4; Isaiah 61:3; 2</w:t>
      </w:r>
      <w:r w:rsidRPr="00F3699C">
        <w:rPr>
          <w:sz w:val="24"/>
          <w:szCs w:val="24"/>
          <w:vertAlign w:val="superscript"/>
        </w:rPr>
        <w:t>nd</w:t>
      </w:r>
      <w:r w:rsidRPr="00F3699C">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3699C">
        <w:rPr>
          <w:sz w:val="24"/>
          <w:szCs w:val="24"/>
          <w:vertAlign w:val="superscript"/>
        </w:rPr>
        <w:t>nd</w:t>
      </w:r>
      <w:r w:rsidRPr="00F3699C">
        <w:rPr>
          <w:sz w:val="24"/>
          <w:szCs w:val="24"/>
        </w:rPr>
        <w:t xml:space="preserve"> Corinthians 10:1-6.   </w:t>
      </w:r>
    </w:p>
    <w:p w:rsidR="00A80EE0" w:rsidRPr="00F3699C" w:rsidRDefault="00A80EE0" w:rsidP="00A80EE0">
      <w:pPr>
        <w:spacing w:line="480" w:lineRule="auto"/>
        <w:jc w:val="center"/>
        <w:rPr>
          <w:b/>
          <w:sz w:val="24"/>
          <w:szCs w:val="24"/>
        </w:rPr>
      </w:pPr>
      <w:r w:rsidRPr="00F3699C">
        <w:rPr>
          <w:b/>
          <w:sz w:val="24"/>
          <w:szCs w:val="24"/>
        </w:rPr>
        <w:t>Divine Weapons made from the 24 Precious Stones by the Creator’s Divine Jewel Stone-Smith</w:t>
      </w:r>
    </w:p>
    <w:p w:rsidR="00A80EE0" w:rsidRPr="00F3699C" w:rsidRDefault="00A80EE0" w:rsidP="00A80EE0">
      <w:pPr>
        <w:spacing w:line="480" w:lineRule="auto"/>
        <w:jc w:val="both"/>
        <w:rPr>
          <w:sz w:val="24"/>
          <w:szCs w:val="24"/>
        </w:rPr>
      </w:pPr>
      <w:r w:rsidRPr="00F3699C">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3699C">
        <w:rPr>
          <w:b/>
          <w:sz w:val="24"/>
          <w:szCs w:val="24"/>
        </w:rPr>
        <w:t>That Age</w:t>
      </w:r>
      <w:r w:rsidRPr="00F3699C">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3699C">
        <w:rPr>
          <w:b/>
          <w:sz w:val="24"/>
          <w:szCs w:val="24"/>
        </w:rPr>
        <w:t>That Age</w:t>
      </w:r>
      <w:r w:rsidRPr="00F3699C">
        <w:rPr>
          <w:sz w:val="24"/>
          <w:szCs w:val="24"/>
        </w:rPr>
        <w:t>” in 2</w:t>
      </w:r>
      <w:r w:rsidRPr="00F3699C">
        <w:rPr>
          <w:sz w:val="24"/>
          <w:szCs w:val="24"/>
          <w:vertAlign w:val="superscript"/>
        </w:rPr>
        <w:t>nd</w:t>
      </w:r>
      <w:r w:rsidRPr="00F3699C">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3699C">
        <w:rPr>
          <w:sz w:val="24"/>
          <w:szCs w:val="24"/>
          <w:vertAlign w:val="superscript"/>
        </w:rPr>
        <w:t>st</w:t>
      </w:r>
      <w:r w:rsidRPr="00F3699C">
        <w:rPr>
          <w:sz w:val="24"/>
          <w:szCs w:val="24"/>
        </w:rPr>
        <w:t xml:space="preserve"> Maccabees 10:73; Isaiah 50:7; Ezekiel 3:9; 28:11-14 &amp; Zechariah 7:11-12 (ESV &amp; OKJV). Those that are in “</w:t>
      </w:r>
      <w:r w:rsidRPr="00F3699C">
        <w:rPr>
          <w:b/>
          <w:sz w:val="24"/>
          <w:szCs w:val="24"/>
        </w:rPr>
        <w:t>This Age</w:t>
      </w:r>
      <w:r w:rsidRPr="00F3699C">
        <w:rPr>
          <w:sz w:val="24"/>
          <w:szCs w:val="24"/>
        </w:rPr>
        <w:t>” are in the Kingdom of the World which is the opposition &amp; wars against the Kingdoms of the Earth &amp; Heaven in Revelation 16:10; 17:12, 17; 1</w:t>
      </w:r>
      <w:r w:rsidRPr="00F3699C">
        <w:rPr>
          <w:sz w:val="24"/>
          <w:szCs w:val="24"/>
          <w:vertAlign w:val="superscript"/>
        </w:rPr>
        <w:t>st</w:t>
      </w:r>
      <w:r w:rsidRPr="00F3699C">
        <w:rPr>
          <w:sz w:val="24"/>
          <w:szCs w:val="24"/>
        </w:rPr>
        <w:t xml:space="preserve"> Peter 2:11 (NKJV); 1</w:t>
      </w:r>
      <w:r w:rsidRPr="00F3699C">
        <w:rPr>
          <w:sz w:val="24"/>
          <w:szCs w:val="24"/>
          <w:vertAlign w:val="superscript"/>
        </w:rPr>
        <w:t>st</w:t>
      </w:r>
      <w:r w:rsidRPr="00F3699C">
        <w:rPr>
          <w:sz w:val="24"/>
          <w:szCs w:val="24"/>
        </w:rPr>
        <w:t xml:space="preserve"> John 4:1-6 (OKJV); Jude 19 (OKJV); Matthew 11:12; 1</w:t>
      </w:r>
      <w:r w:rsidRPr="00F3699C">
        <w:rPr>
          <w:sz w:val="24"/>
          <w:szCs w:val="24"/>
          <w:vertAlign w:val="superscript"/>
        </w:rPr>
        <w:t>st</w:t>
      </w:r>
      <w:r w:rsidRPr="00F3699C">
        <w:rPr>
          <w:sz w:val="24"/>
          <w:szCs w:val="24"/>
        </w:rPr>
        <w:t xml:space="preserve"> Timothy 4:1-3, 18 &amp; Revelation 19:11 (NKJV); Romans 7:23; James 4:1-2; Galatians 5:19-21; Romans 1:18-32 and the Kingdom of God in Galatians 4:29 (OKJV); 5:17 (OKJV); Ephesians 2:2 (OKJV); 5:5, 18 (OKJV); 2</w:t>
      </w:r>
      <w:r w:rsidRPr="00F3699C">
        <w:rPr>
          <w:sz w:val="24"/>
          <w:szCs w:val="24"/>
          <w:vertAlign w:val="superscript"/>
        </w:rPr>
        <w:t>nd</w:t>
      </w:r>
      <w:r w:rsidRPr="00F3699C">
        <w:rPr>
          <w:sz w:val="24"/>
          <w:szCs w:val="24"/>
        </w:rPr>
        <w:t xml:space="preserve"> Corinthians 11:4 (OKJV); Romans 8:1-27; Galatians 3:3 (OKJV); James 2:5 (OKJV); 2</w:t>
      </w:r>
      <w:r w:rsidRPr="00F3699C">
        <w:rPr>
          <w:sz w:val="24"/>
          <w:szCs w:val="24"/>
          <w:vertAlign w:val="superscript"/>
        </w:rPr>
        <w:t>nd</w:t>
      </w:r>
      <w:r w:rsidRPr="00F3699C">
        <w:rPr>
          <w:sz w:val="24"/>
          <w:szCs w:val="24"/>
        </w:rPr>
        <w:t xml:space="preserve"> Peter 1:11 (OKJV); Hebrews 11:33 (OKJV); 12:28 (OKJV); Revelation 1:9; 11:15; 12:10; 1</w:t>
      </w:r>
      <w:r w:rsidRPr="00F3699C">
        <w:rPr>
          <w:sz w:val="24"/>
          <w:szCs w:val="24"/>
          <w:vertAlign w:val="superscript"/>
        </w:rPr>
        <w:t>st</w:t>
      </w:r>
      <w:r w:rsidRPr="00F3699C">
        <w:rPr>
          <w:sz w:val="24"/>
          <w:szCs w:val="24"/>
        </w:rPr>
        <w:t xml:space="preserve"> Corinthians 2:6-16; 5:4-5 (OKJV); 7:34 (OKJV); 12:3 (OKJV); 15:50 (OKJV); 2</w:t>
      </w:r>
      <w:r w:rsidRPr="00F3699C">
        <w:rPr>
          <w:sz w:val="24"/>
          <w:szCs w:val="24"/>
          <w:vertAlign w:val="superscript"/>
        </w:rPr>
        <w:t>nd</w:t>
      </w:r>
      <w:r w:rsidRPr="00F3699C">
        <w:rPr>
          <w:sz w:val="24"/>
          <w:szCs w:val="24"/>
        </w:rPr>
        <w:t xml:space="preserve"> Thessalonians 1:5; Colossians 1:13 (OKJV); Ephesians 2:22 (OKJV); Philippians 3:3 (OKJV); 1</w:t>
      </w:r>
      <w:r w:rsidRPr="00F3699C">
        <w:rPr>
          <w:sz w:val="24"/>
          <w:szCs w:val="24"/>
          <w:vertAlign w:val="superscript"/>
        </w:rPr>
        <w:t>st</w:t>
      </w:r>
      <w:r w:rsidRPr="00F3699C">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3699C">
        <w:rPr>
          <w:sz w:val="24"/>
          <w:szCs w:val="24"/>
          <w:vertAlign w:val="superscript"/>
        </w:rPr>
        <w:t>st</w:t>
      </w:r>
      <w:r w:rsidRPr="00F3699C">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3699C">
        <w:rPr>
          <w:b/>
          <w:sz w:val="24"/>
          <w:szCs w:val="24"/>
        </w:rPr>
        <w:t>Agate Stone</w:t>
      </w:r>
      <w:r w:rsidRPr="00F3699C">
        <w:rPr>
          <w:sz w:val="24"/>
          <w:szCs w:val="24"/>
        </w:rPr>
        <w:t xml:space="preserve">, which is an oxide of silicon, a type of translucent quartz with layers of different colors in Exodus 39:12; 28:19; Isaiah 54:12 &amp; Revelation 21:19. Second, is the </w:t>
      </w:r>
      <w:r w:rsidRPr="00F3699C">
        <w:rPr>
          <w:b/>
          <w:sz w:val="24"/>
          <w:szCs w:val="24"/>
        </w:rPr>
        <w:t>Alabaster Stone</w:t>
      </w:r>
      <w:r w:rsidRPr="00F3699C">
        <w:rPr>
          <w:sz w:val="24"/>
          <w:szCs w:val="24"/>
        </w:rPr>
        <w:t xml:space="preserve">, which is a finely granular banded variety of calcium carbonate (gypsum), often white and translucent and widely uses in Bible times in Song of Solomon 5:15; Matthew 26:7; Mark 14:3 &amp; Luke 7:37. Third, is the </w:t>
      </w:r>
      <w:r w:rsidRPr="00F3699C">
        <w:rPr>
          <w:b/>
          <w:sz w:val="24"/>
          <w:szCs w:val="24"/>
        </w:rPr>
        <w:t>Amethyst Stone</w:t>
      </w:r>
      <w:r w:rsidRPr="00F3699C">
        <w:rPr>
          <w:sz w:val="24"/>
          <w:szCs w:val="24"/>
        </w:rPr>
        <w:t xml:space="preserve">, which is an oxide of silicon, a purple or violet variety of transparent crystalline quartz in Exodus 28:19; 39:12 &amp; Revelation 21:20. Fourth, is </w:t>
      </w:r>
      <w:r w:rsidRPr="00F3699C">
        <w:rPr>
          <w:b/>
          <w:sz w:val="24"/>
          <w:szCs w:val="24"/>
        </w:rPr>
        <w:t>Beryl Stone</w:t>
      </w:r>
      <w:r w:rsidRPr="00F3699C">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3699C">
        <w:rPr>
          <w:b/>
          <w:sz w:val="24"/>
          <w:szCs w:val="24"/>
        </w:rPr>
        <w:t>Carbuncle Stone</w:t>
      </w:r>
      <w:r w:rsidRPr="00F3699C">
        <w:rPr>
          <w:sz w:val="24"/>
          <w:szCs w:val="24"/>
        </w:rPr>
        <w:t xml:space="preserve">, is green in color like the modern Emerald in Exodus 28:18; 39:11 &amp; Ezekiel 27:16; 28:13. Sixth, is the </w:t>
      </w:r>
      <w:r w:rsidRPr="00F3699C">
        <w:rPr>
          <w:b/>
          <w:sz w:val="24"/>
          <w:szCs w:val="24"/>
        </w:rPr>
        <w:t>Chrysolite Stone</w:t>
      </w:r>
      <w:r w:rsidRPr="00F3699C">
        <w:rPr>
          <w:sz w:val="24"/>
          <w:szCs w:val="24"/>
        </w:rPr>
        <w:t xml:space="preserve">, which is an aluminum fluosilicate, yellowish in color in Revelation 21:20, and the equivalent to Beryl in Ezekiel 1:16; 10:9; 28:13 and Topaz in Exodus 28:17. Seventh, is the </w:t>
      </w:r>
      <w:r w:rsidRPr="00F3699C">
        <w:rPr>
          <w:b/>
          <w:sz w:val="24"/>
          <w:szCs w:val="24"/>
        </w:rPr>
        <w:t>Chalcedony Stone</w:t>
      </w:r>
      <w:r w:rsidRPr="00F3699C">
        <w:rPr>
          <w:sz w:val="24"/>
          <w:szCs w:val="24"/>
        </w:rPr>
        <w:t xml:space="preserve">, which is similar to the Agate above. Eighth, is the </w:t>
      </w:r>
      <w:r w:rsidRPr="00F3699C">
        <w:rPr>
          <w:b/>
          <w:sz w:val="24"/>
          <w:szCs w:val="24"/>
        </w:rPr>
        <w:t>Carnelian Stone</w:t>
      </w:r>
      <w:r w:rsidRPr="00F3699C">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3699C">
        <w:rPr>
          <w:b/>
          <w:sz w:val="24"/>
          <w:szCs w:val="24"/>
        </w:rPr>
        <w:t>Chrysoprase Stone</w:t>
      </w:r>
      <w:r w:rsidRPr="00F3699C">
        <w:rPr>
          <w:sz w:val="24"/>
          <w:szCs w:val="24"/>
        </w:rPr>
        <w:t xml:space="preserve">, which is a nickel-stained apple-green Chalcedony widely used in jewelry in Revelation 21:20. Tenth, is the </w:t>
      </w:r>
      <w:r w:rsidRPr="00F3699C">
        <w:rPr>
          <w:b/>
          <w:sz w:val="24"/>
          <w:szCs w:val="24"/>
        </w:rPr>
        <w:t>Coral-Like Stone</w:t>
      </w:r>
      <w:r w:rsidRPr="00F3699C">
        <w:rPr>
          <w:sz w:val="24"/>
          <w:szCs w:val="24"/>
        </w:rPr>
        <w:t xml:space="preserve">, which is the hard calcareous skeleton of a variety of marine animals which are red, black and white in color in Job 28:18 &amp; Ezekiel 27:16. Eleventh, is the </w:t>
      </w:r>
      <w:r w:rsidRPr="00F3699C">
        <w:rPr>
          <w:b/>
          <w:sz w:val="24"/>
          <w:szCs w:val="24"/>
        </w:rPr>
        <w:t>Crystal Stone</w:t>
      </w:r>
      <w:r w:rsidRPr="00F3699C">
        <w:rPr>
          <w:sz w:val="24"/>
          <w:szCs w:val="24"/>
        </w:rPr>
        <w:t>, which is a clear, translucent crystalline Quartz called a “</w:t>
      </w:r>
      <w:r w:rsidRPr="00F3699C">
        <w:rPr>
          <w:b/>
          <w:sz w:val="24"/>
          <w:szCs w:val="24"/>
        </w:rPr>
        <w:t>Seeing Stone</w:t>
      </w:r>
      <w:r w:rsidRPr="00F3699C">
        <w:rPr>
          <w:sz w:val="24"/>
          <w:szCs w:val="24"/>
        </w:rPr>
        <w:t xml:space="preserve">” in Job 28:18. In Revelation 4:6; 21:11; 22:1 in the Greek word </w:t>
      </w:r>
      <w:r w:rsidRPr="00F3699C">
        <w:rPr>
          <w:b/>
          <w:i/>
          <w:sz w:val="24"/>
          <w:szCs w:val="24"/>
        </w:rPr>
        <w:t>krystallon</w:t>
      </w:r>
      <w:r w:rsidRPr="00F3699C">
        <w:rPr>
          <w:sz w:val="24"/>
          <w:szCs w:val="24"/>
        </w:rPr>
        <w:t xml:space="preserve"> may be a rock Crystal or even stone ice. Twelfth, is the </w:t>
      </w:r>
      <w:r w:rsidRPr="00F3699C">
        <w:rPr>
          <w:b/>
          <w:sz w:val="24"/>
          <w:szCs w:val="24"/>
        </w:rPr>
        <w:t>Diamond Stone</w:t>
      </w:r>
      <w:r w:rsidRPr="00F3699C">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3699C">
        <w:rPr>
          <w:b/>
          <w:sz w:val="24"/>
          <w:szCs w:val="24"/>
        </w:rPr>
        <w:t>Emerald Stone</w:t>
      </w:r>
      <w:r w:rsidRPr="00F3699C">
        <w:rPr>
          <w:sz w:val="24"/>
          <w:szCs w:val="24"/>
        </w:rPr>
        <w:t xml:space="preserve">, which is a green stone like the modern Emerald in Exodus 28:18; 39:11 &amp; Ezekiel 27:16; 28:13. The Septuagint says a purple stone like a Garnet. In the New Testament the word </w:t>
      </w:r>
      <w:r w:rsidRPr="00F3699C">
        <w:rPr>
          <w:b/>
          <w:i/>
          <w:sz w:val="24"/>
          <w:szCs w:val="24"/>
        </w:rPr>
        <w:t>smaragdinos</w:t>
      </w:r>
      <w:r w:rsidRPr="00F3699C">
        <w:rPr>
          <w:sz w:val="24"/>
          <w:szCs w:val="24"/>
        </w:rPr>
        <w:t xml:space="preserve"> in Revelation 4:3 and </w:t>
      </w:r>
      <w:r w:rsidRPr="00F3699C">
        <w:rPr>
          <w:b/>
          <w:i/>
          <w:sz w:val="24"/>
          <w:szCs w:val="24"/>
        </w:rPr>
        <w:t>smaragdos</w:t>
      </w:r>
      <w:r w:rsidRPr="00F3699C">
        <w:rPr>
          <w:sz w:val="24"/>
          <w:szCs w:val="24"/>
        </w:rPr>
        <w:t xml:space="preserve"> in Revelation 21:19 says an Emerald. Fourteenth, is the </w:t>
      </w:r>
      <w:r w:rsidRPr="00F3699C">
        <w:rPr>
          <w:b/>
          <w:sz w:val="24"/>
          <w:szCs w:val="24"/>
        </w:rPr>
        <w:t>Jacinth Stone</w:t>
      </w:r>
      <w:r w:rsidRPr="00F3699C">
        <w:rPr>
          <w:sz w:val="24"/>
          <w:szCs w:val="24"/>
        </w:rPr>
        <w:t xml:space="preserve">, which is reddish-orange zircon or a blue stone such as Amethyst, Sapphire or Turquoise in Exodus 28:19; 39:12. In Revelation 21:20 the word </w:t>
      </w:r>
      <w:r w:rsidRPr="00F3699C">
        <w:rPr>
          <w:b/>
          <w:i/>
          <w:sz w:val="24"/>
          <w:szCs w:val="24"/>
        </w:rPr>
        <w:t>huakinthos</w:t>
      </w:r>
      <w:r w:rsidRPr="00F3699C">
        <w:rPr>
          <w:sz w:val="24"/>
          <w:szCs w:val="24"/>
        </w:rPr>
        <w:t xml:space="preserve"> is a blue stone. Fifteenth, is the </w:t>
      </w:r>
      <w:r w:rsidRPr="00F3699C">
        <w:rPr>
          <w:b/>
          <w:sz w:val="24"/>
          <w:szCs w:val="24"/>
        </w:rPr>
        <w:t>Jasper Stone</w:t>
      </w:r>
      <w:r w:rsidRPr="00F3699C">
        <w:rPr>
          <w:sz w:val="24"/>
          <w:szCs w:val="24"/>
        </w:rPr>
        <w:t xml:space="preserve">, which is a compact, opaque, and highly colored crystalline Quartz substance in Exodus 28:20; 39:13. In the New Testament the Greek word </w:t>
      </w:r>
      <w:r w:rsidRPr="00F3699C">
        <w:rPr>
          <w:b/>
          <w:i/>
          <w:sz w:val="24"/>
          <w:szCs w:val="24"/>
        </w:rPr>
        <w:t xml:space="preserve">iaspis </w:t>
      </w:r>
      <w:r w:rsidRPr="00F3699C">
        <w:rPr>
          <w:sz w:val="24"/>
          <w:szCs w:val="24"/>
        </w:rPr>
        <w:t xml:space="preserve">is a green Quartz in Revelation 4:3; 21:11, 18-19. Sixteenth, is the </w:t>
      </w:r>
      <w:r w:rsidRPr="00F3699C">
        <w:rPr>
          <w:b/>
          <w:sz w:val="24"/>
          <w:szCs w:val="24"/>
        </w:rPr>
        <w:t>Lapis Lazuli Stone</w:t>
      </w:r>
      <w:r w:rsidRPr="00F3699C">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3699C">
        <w:rPr>
          <w:b/>
          <w:sz w:val="24"/>
          <w:szCs w:val="24"/>
        </w:rPr>
        <w:t>Marble Stone</w:t>
      </w:r>
      <w:r w:rsidRPr="00F3699C">
        <w:rPr>
          <w:sz w:val="24"/>
          <w:szCs w:val="24"/>
        </w:rPr>
        <w:t>, which is a limestone crystallized by metamorphism and taking on a highly polished, durable substance. It is also suitable for building purposes in 1</w:t>
      </w:r>
      <w:r w:rsidRPr="00F3699C">
        <w:rPr>
          <w:sz w:val="24"/>
          <w:szCs w:val="24"/>
          <w:vertAlign w:val="superscript"/>
        </w:rPr>
        <w:t>st</w:t>
      </w:r>
      <w:r w:rsidRPr="00F3699C">
        <w:rPr>
          <w:sz w:val="24"/>
          <w:szCs w:val="24"/>
        </w:rPr>
        <w:t xml:space="preserve"> Chronicles 29:2; Revelation 18:12 &amp; Esther 1:6. Eighteenth, is the </w:t>
      </w:r>
      <w:r w:rsidRPr="00F3699C">
        <w:rPr>
          <w:b/>
          <w:sz w:val="24"/>
          <w:szCs w:val="24"/>
        </w:rPr>
        <w:t>Onyx Stone</w:t>
      </w:r>
      <w:r w:rsidRPr="00F3699C">
        <w:rPr>
          <w:sz w:val="24"/>
          <w:szCs w:val="24"/>
        </w:rPr>
        <w:t>, which is a Quartz with straight layers and bands which differ in several colors in Genesis 2:12; Exodus 25:7; 28:9, 20; 39:6, 13; 1</w:t>
      </w:r>
      <w:r w:rsidRPr="00F3699C">
        <w:rPr>
          <w:sz w:val="24"/>
          <w:szCs w:val="24"/>
          <w:vertAlign w:val="superscript"/>
        </w:rPr>
        <w:t>st</w:t>
      </w:r>
      <w:r w:rsidRPr="00F3699C">
        <w:rPr>
          <w:sz w:val="24"/>
          <w:szCs w:val="24"/>
        </w:rPr>
        <w:t xml:space="preserve"> Chronicles 29:2; Ezekiel 28:13 &amp; Job 28:16. It is similar to Sardonyx. Nineteenth, is the </w:t>
      </w:r>
      <w:r w:rsidRPr="00F3699C">
        <w:rPr>
          <w:b/>
          <w:sz w:val="24"/>
          <w:szCs w:val="24"/>
        </w:rPr>
        <w:t>Pearl Stone</w:t>
      </w:r>
      <w:r w:rsidRPr="00F3699C">
        <w:rPr>
          <w:sz w:val="24"/>
          <w:szCs w:val="24"/>
        </w:rPr>
        <w:t>, which is a hard smooth substance, usually white but can vary in certain colors, which grows in the shell of various bivalve mollusks. In the New Testament, they are known as ornaments for Women in Revelation 17:4 &amp; 1</w:t>
      </w:r>
      <w:r w:rsidRPr="00F3699C">
        <w:rPr>
          <w:sz w:val="24"/>
          <w:szCs w:val="24"/>
          <w:vertAlign w:val="superscript"/>
        </w:rPr>
        <w:t>st</w:t>
      </w:r>
      <w:r w:rsidRPr="00F3699C">
        <w:rPr>
          <w:sz w:val="24"/>
          <w:szCs w:val="24"/>
        </w:rPr>
        <w:t xml:space="preserve"> Timothy 2:9 &amp; for trade in Revelation 18:12, 16. The Kingdom of Heaven is like a pearl, which people seek at great cost in Matthew 13:45-46. Twentieth, is the </w:t>
      </w:r>
      <w:r w:rsidRPr="00F3699C">
        <w:rPr>
          <w:b/>
          <w:sz w:val="24"/>
          <w:szCs w:val="24"/>
        </w:rPr>
        <w:t>Ruby Stone</w:t>
      </w:r>
      <w:r w:rsidRPr="00F3699C">
        <w:rPr>
          <w:sz w:val="24"/>
          <w:szCs w:val="24"/>
        </w:rPr>
        <w:t xml:space="preserve">, which is an uncertain translation of the Hebrew word </w:t>
      </w:r>
      <w:r w:rsidRPr="00F3699C">
        <w:rPr>
          <w:b/>
          <w:i/>
          <w:sz w:val="24"/>
          <w:szCs w:val="24"/>
        </w:rPr>
        <w:t>peninim</w:t>
      </w:r>
      <w:r w:rsidRPr="00F3699C">
        <w:rPr>
          <w:sz w:val="24"/>
          <w:szCs w:val="24"/>
        </w:rPr>
        <w:t xml:space="preserve"> in six places in Job 28:18; Lamentations 4:7 &amp; Proverbs 3:15; 8:11; 20:15; 31:10. It is a deep red or carmine stone that was used in the Ancient World. Twenty-first, is the </w:t>
      </w:r>
      <w:r w:rsidRPr="00F3699C">
        <w:rPr>
          <w:b/>
          <w:sz w:val="24"/>
          <w:szCs w:val="24"/>
        </w:rPr>
        <w:t>Sapphire Stone</w:t>
      </w:r>
      <w:r w:rsidRPr="00F3699C">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3699C">
        <w:rPr>
          <w:b/>
          <w:sz w:val="24"/>
          <w:szCs w:val="24"/>
        </w:rPr>
        <w:t>Sardius Stone</w:t>
      </w:r>
      <w:r w:rsidRPr="00F3699C">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3699C">
        <w:rPr>
          <w:b/>
          <w:sz w:val="24"/>
          <w:szCs w:val="24"/>
        </w:rPr>
        <w:t>Sardonyx Stone</w:t>
      </w:r>
      <w:r w:rsidRPr="00F3699C">
        <w:rPr>
          <w:sz w:val="24"/>
          <w:szCs w:val="24"/>
        </w:rPr>
        <w:t xml:space="preserve">, which is a form of Agate with layers of white and brown in Revelation 21:20 (OKJV) &amp; the NASB; also referred to Onyx in the NLT. Twenty-four, is the </w:t>
      </w:r>
      <w:r w:rsidRPr="00F3699C">
        <w:rPr>
          <w:b/>
          <w:sz w:val="24"/>
          <w:szCs w:val="24"/>
        </w:rPr>
        <w:t>Topaz Stone</w:t>
      </w:r>
      <w:r w:rsidRPr="00F3699C">
        <w:rPr>
          <w:sz w:val="24"/>
          <w:szCs w:val="24"/>
        </w:rPr>
        <w:t xml:space="preserve">, which is a yellow stone, a fluosilicate of aluminum in a crystalline form in Job 28:19; Ezekiel 28:13; Exodus 28:17 &amp; Revelation 21:20. </w:t>
      </w:r>
    </w:p>
    <w:p w:rsidR="00A80EE0" w:rsidRPr="00F3699C" w:rsidRDefault="00A80EE0" w:rsidP="00A80EE0">
      <w:pPr>
        <w:spacing w:line="480" w:lineRule="auto"/>
        <w:jc w:val="center"/>
        <w:rPr>
          <w:b/>
          <w:sz w:val="24"/>
          <w:szCs w:val="24"/>
        </w:rPr>
      </w:pPr>
      <w:r w:rsidRPr="00F3699C">
        <w:rPr>
          <w:b/>
          <w:sz w:val="24"/>
          <w:szCs w:val="24"/>
        </w:rPr>
        <w:t>The Meaning of the Basic Colors of the 24 Precious Stones</w:t>
      </w:r>
    </w:p>
    <w:p w:rsidR="00A80EE0" w:rsidRPr="00F3699C" w:rsidRDefault="00A80EE0" w:rsidP="00A80EE0">
      <w:pPr>
        <w:spacing w:line="480" w:lineRule="auto"/>
        <w:jc w:val="both"/>
        <w:rPr>
          <w:sz w:val="24"/>
          <w:szCs w:val="24"/>
        </w:rPr>
      </w:pPr>
      <w:r w:rsidRPr="00F3699C">
        <w:rPr>
          <w:sz w:val="24"/>
          <w:szCs w:val="24"/>
        </w:rPr>
        <w:t>The Color Blue means harmony, faithfulness, kingship and confidence.</w:t>
      </w:r>
    </w:p>
    <w:p w:rsidR="00A80EE0" w:rsidRPr="00F3699C" w:rsidRDefault="00A80EE0" w:rsidP="00A80EE0">
      <w:pPr>
        <w:spacing w:line="480" w:lineRule="auto"/>
        <w:jc w:val="both"/>
        <w:rPr>
          <w:sz w:val="24"/>
          <w:szCs w:val="24"/>
        </w:rPr>
      </w:pPr>
      <w:r w:rsidRPr="00F3699C">
        <w:rPr>
          <w:sz w:val="24"/>
          <w:szCs w:val="24"/>
        </w:rPr>
        <w:t>The Color Green means nature, spring, hope and holy envy.</w:t>
      </w:r>
    </w:p>
    <w:p w:rsidR="00A80EE0" w:rsidRPr="00F3699C" w:rsidRDefault="00A80EE0" w:rsidP="00A80EE0">
      <w:pPr>
        <w:spacing w:line="480" w:lineRule="auto"/>
        <w:jc w:val="both"/>
        <w:rPr>
          <w:sz w:val="24"/>
          <w:szCs w:val="24"/>
        </w:rPr>
      </w:pPr>
      <w:r w:rsidRPr="00F3699C">
        <w:rPr>
          <w:sz w:val="24"/>
          <w:szCs w:val="24"/>
        </w:rPr>
        <w:t>The Color Yellow means gold, wealth, sunshine, reason, happiness, pleasure, holy cowardice with the LORD, holy envy, holy jealousy and holy betrayal against Satan.</w:t>
      </w:r>
    </w:p>
    <w:p w:rsidR="00A80EE0" w:rsidRPr="00F3699C" w:rsidRDefault="00A80EE0" w:rsidP="00A80EE0">
      <w:pPr>
        <w:spacing w:line="480" w:lineRule="auto"/>
        <w:jc w:val="both"/>
        <w:rPr>
          <w:sz w:val="24"/>
          <w:szCs w:val="24"/>
        </w:rPr>
      </w:pPr>
      <w:r w:rsidRPr="00F3699C">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80EE0" w:rsidRPr="00F3699C" w:rsidRDefault="00A80EE0" w:rsidP="00A80EE0">
      <w:pPr>
        <w:spacing w:line="480" w:lineRule="auto"/>
        <w:jc w:val="both"/>
        <w:rPr>
          <w:sz w:val="24"/>
          <w:szCs w:val="24"/>
        </w:rPr>
      </w:pPr>
      <w:r w:rsidRPr="00F3699C">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80EE0" w:rsidRPr="00F3699C" w:rsidRDefault="00A80EE0" w:rsidP="00A80EE0">
      <w:pPr>
        <w:spacing w:line="480" w:lineRule="auto"/>
        <w:jc w:val="both"/>
        <w:rPr>
          <w:sz w:val="24"/>
          <w:szCs w:val="24"/>
        </w:rPr>
      </w:pPr>
      <w:r w:rsidRPr="00F3699C">
        <w:rPr>
          <w:sz w:val="24"/>
          <w:szCs w:val="24"/>
        </w:rPr>
        <w:t>The Color Red means danger, sacrifice, passion, Christmas, fire, beauty, blood, anger &amp; happiness.</w:t>
      </w:r>
    </w:p>
    <w:p w:rsidR="00A80EE0" w:rsidRPr="00F3699C" w:rsidRDefault="00A80EE0" w:rsidP="00A80EE0">
      <w:pPr>
        <w:spacing w:line="480" w:lineRule="auto"/>
        <w:jc w:val="both"/>
        <w:rPr>
          <w:sz w:val="24"/>
          <w:szCs w:val="24"/>
        </w:rPr>
      </w:pPr>
      <w:r w:rsidRPr="00F3699C">
        <w:rPr>
          <w:sz w:val="24"/>
          <w:szCs w:val="24"/>
        </w:rPr>
        <w:t>The Color Brown means plainness, humility cures worldliness, rustic (roughness) &amp; poverty but are rich.</w:t>
      </w:r>
    </w:p>
    <w:p w:rsidR="00A80EE0" w:rsidRPr="00F3699C" w:rsidRDefault="00A80EE0" w:rsidP="00A80EE0">
      <w:pPr>
        <w:spacing w:line="480" w:lineRule="auto"/>
        <w:jc w:val="both"/>
        <w:rPr>
          <w:sz w:val="24"/>
          <w:szCs w:val="24"/>
        </w:rPr>
      </w:pPr>
      <w:r w:rsidRPr="00F3699C">
        <w:rPr>
          <w:sz w:val="24"/>
          <w:szCs w:val="24"/>
        </w:rPr>
        <w:t>The Color Gray means color without color &amp; honor of Old Men.</w:t>
      </w:r>
    </w:p>
    <w:p w:rsidR="00A80EE0" w:rsidRPr="00F3699C" w:rsidRDefault="00A80EE0" w:rsidP="00A80EE0">
      <w:pPr>
        <w:spacing w:line="480" w:lineRule="auto"/>
        <w:jc w:val="both"/>
        <w:rPr>
          <w:sz w:val="24"/>
          <w:szCs w:val="24"/>
        </w:rPr>
      </w:pPr>
      <w:r w:rsidRPr="00F3699C">
        <w:rPr>
          <w:sz w:val="24"/>
          <w:szCs w:val="24"/>
        </w:rPr>
        <w:t>The Color Scarlet means courage, force, passion, heat, strength and joy.</w:t>
      </w:r>
    </w:p>
    <w:p w:rsidR="00A80EE0" w:rsidRPr="00F3699C" w:rsidRDefault="00A80EE0" w:rsidP="00A80EE0">
      <w:pPr>
        <w:spacing w:line="480" w:lineRule="auto"/>
        <w:jc w:val="both"/>
        <w:rPr>
          <w:sz w:val="24"/>
          <w:szCs w:val="24"/>
        </w:rPr>
      </w:pPr>
      <w:r w:rsidRPr="00F3699C">
        <w:rPr>
          <w:sz w:val="24"/>
          <w:szCs w:val="24"/>
        </w:rPr>
        <w:t>The Color Purple means royalty and piety.</w:t>
      </w:r>
    </w:p>
    <w:p w:rsidR="00A80EE0" w:rsidRPr="00F3699C" w:rsidRDefault="00A80EE0" w:rsidP="00A80EE0">
      <w:pPr>
        <w:spacing w:line="480" w:lineRule="auto"/>
        <w:jc w:val="both"/>
        <w:rPr>
          <w:sz w:val="24"/>
          <w:szCs w:val="24"/>
        </w:rPr>
      </w:pPr>
      <w:r w:rsidRPr="00F3699C">
        <w:rPr>
          <w:sz w:val="24"/>
          <w:szCs w:val="24"/>
        </w:rPr>
        <w:t>The Color Orange means amusement, fire, activity, danger in warning, taste and aroma.</w:t>
      </w:r>
    </w:p>
    <w:p w:rsidR="00A80EE0" w:rsidRPr="00F3699C" w:rsidRDefault="00A80EE0" w:rsidP="00A80EE0">
      <w:pPr>
        <w:spacing w:line="480" w:lineRule="auto"/>
        <w:jc w:val="both"/>
        <w:rPr>
          <w:sz w:val="24"/>
          <w:szCs w:val="24"/>
        </w:rPr>
      </w:pPr>
      <w:r w:rsidRPr="00F3699C">
        <w:rPr>
          <w:sz w:val="24"/>
          <w:szCs w:val="24"/>
        </w:rPr>
        <w:t>The Color Pink means femininity, tenderness, childhood, strength and romantic.</w:t>
      </w:r>
    </w:p>
    <w:p w:rsidR="00A80EE0" w:rsidRPr="00F3699C" w:rsidRDefault="00A80EE0" w:rsidP="00A80EE0">
      <w:pPr>
        <w:spacing w:line="480" w:lineRule="auto"/>
        <w:jc w:val="center"/>
        <w:rPr>
          <w:b/>
          <w:sz w:val="24"/>
          <w:szCs w:val="24"/>
        </w:rPr>
      </w:pPr>
      <w:r w:rsidRPr="00F3699C">
        <w:rPr>
          <w:b/>
          <w:sz w:val="24"/>
          <w:szCs w:val="24"/>
        </w:rPr>
        <w:t>Divine Weapons made from Precious Medals by the Creator’s 19 Types of Divine Smiths</w:t>
      </w:r>
    </w:p>
    <w:p w:rsidR="00A80EE0" w:rsidRPr="00F3699C" w:rsidRDefault="00A80EE0" w:rsidP="00A80EE0">
      <w:pPr>
        <w:spacing w:line="480" w:lineRule="auto"/>
        <w:jc w:val="both"/>
        <w:rPr>
          <w:sz w:val="24"/>
          <w:szCs w:val="24"/>
        </w:rPr>
      </w:pPr>
      <w:r w:rsidRPr="00F3699C">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80EE0" w:rsidRPr="00F3699C" w:rsidRDefault="00A80EE0" w:rsidP="00A80EE0">
      <w:pPr>
        <w:spacing w:line="480" w:lineRule="auto"/>
        <w:jc w:val="center"/>
        <w:rPr>
          <w:b/>
          <w:sz w:val="24"/>
          <w:szCs w:val="24"/>
        </w:rPr>
      </w:pPr>
      <w:r w:rsidRPr="00F3699C">
        <w:rPr>
          <w:b/>
          <w:sz w:val="24"/>
          <w:szCs w:val="24"/>
        </w:rPr>
        <w:t>DIVINE AXES (DIVINE SICKLES, DIVINE PICKS &amp; DIVINE MATTOCKS---PICKAXE)</w:t>
      </w:r>
    </w:p>
    <w:p w:rsidR="00A80EE0" w:rsidRPr="00F3699C" w:rsidRDefault="00A80EE0" w:rsidP="00A80EE0">
      <w:pPr>
        <w:spacing w:line="480" w:lineRule="auto"/>
        <w:jc w:val="both"/>
        <w:rPr>
          <w:sz w:val="24"/>
          <w:szCs w:val="24"/>
        </w:rPr>
      </w:pPr>
      <w:r w:rsidRPr="00F3699C">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3699C">
        <w:rPr>
          <w:sz w:val="24"/>
          <w:szCs w:val="24"/>
          <w:vertAlign w:val="superscript"/>
        </w:rPr>
        <w:t>st</w:t>
      </w:r>
      <w:r w:rsidRPr="00F3699C">
        <w:rPr>
          <w:sz w:val="24"/>
          <w:szCs w:val="24"/>
        </w:rPr>
        <w:t xml:space="preserve"> Samuel 13:20, 21 (NKJV). The Sharp Mattock-Pickaxe of God is in 1</w:t>
      </w:r>
      <w:r w:rsidRPr="00F3699C">
        <w:rPr>
          <w:sz w:val="24"/>
          <w:szCs w:val="24"/>
          <w:vertAlign w:val="superscript"/>
        </w:rPr>
        <w:t>st</w:t>
      </w:r>
      <w:r w:rsidRPr="00F3699C">
        <w:rPr>
          <w:sz w:val="24"/>
          <w:szCs w:val="24"/>
        </w:rPr>
        <w:t xml:space="preserve"> Samuel 13:20, 21 (NKJV). The Iron Picks of Fire Brick-kiln of God is in 2</w:t>
      </w:r>
      <w:r w:rsidRPr="00F3699C">
        <w:rPr>
          <w:sz w:val="24"/>
          <w:szCs w:val="24"/>
          <w:vertAlign w:val="superscript"/>
        </w:rPr>
        <w:t>nd</w:t>
      </w:r>
      <w:r w:rsidRPr="00F3699C">
        <w:rPr>
          <w:sz w:val="24"/>
          <w:szCs w:val="24"/>
        </w:rPr>
        <w:t xml:space="preserve"> Samuel 12:31 (NKJV) &amp; 1</w:t>
      </w:r>
      <w:r w:rsidRPr="00F3699C">
        <w:rPr>
          <w:sz w:val="24"/>
          <w:szCs w:val="24"/>
          <w:vertAlign w:val="superscript"/>
        </w:rPr>
        <w:t>st</w:t>
      </w:r>
      <w:r w:rsidRPr="00F3699C">
        <w:rPr>
          <w:sz w:val="24"/>
          <w:szCs w:val="24"/>
        </w:rPr>
        <w:t xml:space="preserve"> Chronicles 20:3 (NKJV). The City Axes of God is in 2</w:t>
      </w:r>
      <w:r w:rsidRPr="00F3699C">
        <w:rPr>
          <w:sz w:val="24"/>
          <w:szCs w:val="24"/>
          <w:vertAlign w:val="superscript"/>
        </w:rPr>
        <w:t>nd</w:t>
      </w:r>
      <w:r w:rsidRPr="00F3699C">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3699C">
        <w:rPr>
          <w:sz w:val="24"/>
          <w:szCs w:val="24"/>
          <w:vertAlign w:val="superscript"/>
        </w:rPr>
        <w:t>st</w:t>
      </w:r>
      <w:r w:rsidRPr="00F3699C">
        <w:rPr>
          <w:sz w:val="24"/>
          <w:szCs w:val="24"/>
        </w:rPr>
        <w:t xml:space="preserve"> Samuel 13:20 (NKJV) &amp; Revelation 14:14-19 (NKJV). The Harvest Sickles of God is in Deuteronomy 23:25 (NKJV) &amp; Mark 4:29 (NKJV).    </w:t>
      </w:r>
    </w:p>
    <w:p w:rsidR="00A80EE0" w:rsidRPr="00F3699C" w:rsidRDefault="00A80EE0" w:rsidP="00A80EE0">
      <w:pPr>
        <w:spacing w:line="480" w:lineRule="auto"/>
        <w:jc w:val="center"/>
        <w:rPr>
          <w:b/>
          <w:sz w:val="24"/>
          <w:szCs w:val="24"/>
        </w:rPr>
      </w:pPr>
      <w:r w:rsidRPr="00F3699C">
        <w:rPr>
          <w:b/>
          <w:sz w:val="24"/>
          <w:szCs w:val="24"/>
        </w:rPr>
        <w:t>DIVINE KNIVES (DIVINE DAGGERS &amp; DIVINE LANCETS)</w:t>
      </w:r>
    </w:p>
    <w:p w:rsidR="00A80EE0" w:rsidRPr="00F3699C" w:rsidRDefault="00A80EE0" w:rsidP="00A80EE0">
      <w:pPr>
        <w:spacing w:line="480" w:lineRule="auto"/>
        <w:jc w:val="both"/>
        <w:rPr>
          <w:sz w:val="24"/>
          <w:szCs w:val="24"/>
        </w:rPr>
      </w:pPr>
      <w:r w:rsidRPr="00F3699C">
        <w:rPr>
          <w:sz w:val="24"/>
          <w:szCs w:val="24"/>
        </w:rPr>
        <w:t>The Knives (Daggers) of God is in Joshua 5:2-3 (NKJV). The Knives of God is in Ezra 1:9. The Cutting Knives of God is in 1</w:t>
      </w:r>
      <w:r w:rsidRPr="00F3699C">
        <w:rPr>
          <w:sz w:val="24"/>
          <w:szCs w:val="24"/>
          <w:vertAlign w:val="superscript"/>
        </w:rPr>
        <w:t>st</w:t>
      </w:r>
      <w:r w:rsidRPr="00F3699C">
        <w:rPr>
          <w:sz w:val="24"/>
          <w:szCs w:val="24"/>
        </w:rPr>
        <w:t xml:space="preserve"> Kings 18:28. The War Daggers of God is in Baruch 6:15. The Cutting Lancets of God is in 1</w:t>
      </w:r>
      <w:r w:rsidRPr="00F3699C">
        <w:rPr>
          <w:sz w:val="24"/>
          <w:szCs w:val="24"/>
          <w:vertAlign w:val="superscript"/>
        </w:rPr>
        <w:t>st</w:t>
      </w:r>
      <w:r w:rsidRPr="00F3699C">
        <w:rPr>
          <w:sz w:val="24"/>
          <w:szCs w:val="24"/>
        </w:rPr>
        <w:t xml:space="preserve"> Kings 18:28.  </w:t>
      </w:r>
    </w:p>
    <w:p w:rsidR="00A80EE0" w:rsidRPr="00F3699C" w:rsidRDefault="00A80EE0" w:rsidP="00A80EE0">
      <w:pPr>
        <w:spacing w:line="480" w:lineRule="auto"/>
        <w:jc w:val="center"/>
        <w:rPr>
          <w:b/>
          <w:sz w:val="24"/>
          <w:szCs w:val="24"/>
        </w:rPr>
      </w:pPr>
      <w:r w:rsidRPr="00F3699C">
        <w:rPr>
          <w:b/>
          <w:sz w:val="24"/>
          <w:szCs w:val="24"/>
        </w:rPr>
        <w:t>DIVINE RINGS</w:t>
      </w:r>
    </w:p>
    <w:p w:rsidR="00A80EE0" w:rsidRPr="00F3699C" w:rsidRDefault="00A80EE0" w:rsidP="00A80EE0">
      <w:pPr>
        <w:spacing w:line="480" w:lineRule="auto"/>
        <w:jc w:val="both"/>
        <w:rPr>
          <w:sz w:val="24"/>
          <w:szCs w:val="24"/>
        </w:rPr>
      </w:pPr>
      <w:r w:rsidRPr="00F3699C">
        <w:rPr>
          <w:sz w:val="24"/>
          <w:szCs w:val="24"/>
        </w:rPr>
        <w:t>The Judgment Rings of God is in 2</w:t>
      </w:r>
      <w:r w:rsidRPr="00F3699C">
        <w:rPr>
          <w:sz w:val="24"/>
          <w:szCs w:val="24"/>
          <w:vertAlign w:val="superscript"/>
        </w:rPr>
        <w:t>nd</w:t>
      </w:r>
      <w:r w:rsidRPr="00F3699C">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80EE0" w:rsidRPr="00F3699C" w:rsidRDefault="00A80EE0" w:rsidP="00A80EE0">
      <w:pPr>
        <w:spacing w:line="480" w:lineRule="auto"/>
        <w:jc w:val="center"/>
        <w:rPr>
          <w:b/>
          <w:sz w:val="24"/>
          <w:szCs w:val="24"/>
        </w:rPr>
      </w:pPr>
      <w:r w:rsidRPr="00F3699C">
        <w:rPr>
          <w:b/>
          <w:sz w:val="24"/>
          <w:szCs w:val="24"/>
        </w:rPr>
        <w:t>DIVINE BRACELETS (ARMLETS), DIVINE CRESCENTS, DIVINE PENDANTS, DIVINE EARRINGS, DIVINE ANKLETS &amp; DIVINE NECKLACES</w:t>
      </w:r>
    </w:p>
    <w:p w:rsidR="00A80EE0" w:rsidRPr="00F3699C" w:rsidRDefault="00A80EE0" w:rsidP="00A80EE0">
      <w:pPr>
        <w:spacing w:line="480" w:lineRule="auto"/>
        <w:jc w:val="both"/>
        <w:rPr>
          <w:sz w:val="24"/>
          <w:szCs w:val="24"/>
        </w:rPr>
      </w:pPr>
      <w:r w:rsidRPr="00F3699C">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3699C">
        <w:rPr>
          <w:sz w:val="24"/>
          <w:szCs w:val="24"/>
          <w:vertAlign w:val="superscript"/>
        </w:rPr>
        <w:t>nd</w:t>
      </w:r>
      <w:r w:rsidRPr="00F3699C">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80EE0" w:rsidRPr="00F3699C" w:rsidRDefault="00A80EE0" w:rsidP="00A80EE0">
      <w:pPr>
        <w:spacing w:line="480" w:lineRule="auto"/>
        <w:jc w:val="center"/>
        <w:rPr>
          <w:b/>
          <w:sz w:val="24"/>
          <w:szCs w:val="24"/>
        </w:rPr>
      </w:pPr>
      <w:r w:rsidRPr="00F3699C">
        <w:rPr>
          <w:b/>
          <w:sz w:val="24"/>
          <w:szCs w:val="24"/>
        </w:rPr>
        <w:t>The Father Stephen’s True Holy Divine Armors of God</w:t>
      </w:r>
    </w:p>
    <w:p w:rsidR="00A80EE0" w:rsidRPr="00F3699C" w:rsidRDefault="00A80EE0" w:rsidP="00A80EE0">
      <w:pPr>
        <w:spacing w:line="480" w:lineRule="auto"/>
        <w:jc w:val="both"/>
        <w:rPr>
          <w:sz w:val="24"/>
          <w:szCs w:val="24"/>
        </w:rPr>
      </w:pPr>
      <w:r w:rsidRPr="00F3699C">
        <w:rPr>
          <w:sz w:val="24"/>
          <w:szCs w:val="24"/>
        </w:rPr>
        <w:t>The Holy Salvation Protection Armor</w:t>
      </w:r>
    </w:p>
    <w:p w:rsidR="00A80EE0" w:rsidRPr="00F3699C" w:rsidRDefault="00A80EE0" w:rsidP="00A80EE0">
      <w:pPr>
        <w:spacing w:line="480" w:lineRule="auto"/>
        <w:jc w:val="both"/>
        <w:rPr>
          <w:sz w:val="24"/>
          <w:szCs w:val="24"/>
        </w:rPr>
      </w:pPr>
      <w:r w:rsidRPr="00F3699C">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80EE0" w:rsidRPr="00F3699C" w:rsidRDefault="00A80EE0" w:rsidP="00A80EE0">
      <w:pPr>
        <w:spacing w:line="480" w:lineRule="auto"/>
        <w:jc w:val="center"/>
        <w:rPr>
          <w:b/>
          <w:sz w:val="24"/>
          <w:szCs w:val="24"/>
        </w:rPr>
      </w:pPr>
      <w:r w:rsidRPr="00F3699C">
        <w:rPr>
          <w:b/>
          <w:sz w:val="24"/>
          <w:szCs w:val="24"/>
        </w:rPr>
        <w:t>The Holy Jealous Law Justice Zeal Armor</w:t>
      </w:r>
    </w:p>
    <w:p w:rsidR="00A80EE0" w:rsidRPr="00F3699C" w:rsidRDefault="00A80EE0" w:rsidP="00A80EE0">
      <w:pPr>
        <w:spacing w:line="480" w:lineRule="auto"/>
        <w:jc w:val="both"/>
        <w:rPr>
          <w:sz w:val="24"/>
          <w:szCs w:val="24"/>
        </w:rPr>
      </w:pPr>
      <w:r w:rsidRPr="00F3699C">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3699C">
        <w:rPr>
          <w:b/>
          <w:sz w:val="24"/>
          <w:szCs w:val="24"/>
        </w:rPr>
        <w:t>The Lord Yah and His Armors in the Holy Bible</w:t>
      </w:r>
      <w:r w:rsidRPr="00F3699C">
        <w:rPr>
          <w:sz w:val="24"/>
          <w:szCs w:val="24"/>
        </w:rPr>
        <w:t xml:space="preserve">.”      </w:t>
      </w:r>
    </w:p>
    <w:p w:rsidR="00A80EE0" w:rsidRPr="00F3699C" w:rsidRDefault="00A80EE0" w:rsidP="00A80EE0">
      <w:pPr>
        <w:spacing w:line="480" w:lineRule="auto"/>
        <w:jc w:val="both"/>
        <w:rPr>
          <w:sz w:val="24"/>
          <w:szCs w:val="24"/>
        </w:rPr>
      </w:pPr>
      <w:r w:rsidRPr="00F3699C">
        <w:rPr>
          <w:sz w:val="24"/>
          <w:szCs w:val="24"/>
        </w:rPr>
        <w:t>The Other Kinds of Holy Armors of God</w:t>
      </w:r>
    </w:p>
    <w:p w:rsidR="00A80EE0" w:rsidRPr="00F3699C" w:rsidRDefault="00A80EE0" w:rsidP="00A80EE0">
      <w:pPr>
        <w:spacing w:line="480" w:lineRule="auto"/>
        <w:jc w:val="both"/>
        <w:rPr>
          <w:sz w:val="24"/>
          <w:szCs w:val="24"/>
        </w:rPr>
      </w:pPr>
      <w:r w:rsidRPr="00F3699C">
        <w:rPr>
          <w:sz w:val="24"/>
          <w:szCs w:val="24"/>
        </w:rPr>
        <w:t>The Old Armor of God</w:t>
      </w:r>
    </w:p>
    <w:p w:rsidR="00A80EE0" w:rsidRPr="00F3699C" w:rsidRDefault="00A80EE0" w:rsidP="00A80EE0">
      <w:pPr>
        <w:spacing w:line="480" w:lineRule="auto"/>
        <w:jc w:val="both"/>
        <w:rPr>
          <w:sz w:val="24"/>
          <w:szCs w:val="24"/>
        </w:rPr>
      </w:pPr>
      <w:r w:rsidRPr="00F3699C">
        <w:rPr>
          <w:sz w:val="24"/>
          <w:szCs w:val="24"/>
        </w:rPr>
        <w:t>The Young Armor is in 1</w:t>
      </w:r>
      <w:r w:rsidRPr="00F3699C">
        <w:rPr>
          <w:sz w:val="24"/>
          <w:szCs w:val="24"/>
          <w:vertAlign w:val="superscript"/>
        </w:rPr>
        <w:t>st</w:t>
      </w:r>
      <w:r w:rsidRPr="00F3699C">
        <w:rPr>
          <w:sz w:val="24"/>
          <w:szCs w:val="24"/>
        </w:rPr>
        <w:t xml:space="preserve"> Samuel 14:1, 6 &amp; 2</w:t>
      </w:r>
      <w:r w:rsidRPr="00F3699C">
        <w:rPr>
          <w:sz w:val="24"/>
          <w:szCs w:val="24"/>
          <w:vertAlign w:val="superscript"/>
        </w:rPr>
        <w:t>nd</w:t>
      </w:r>
      <w:r w:rsidRPr="00F3699C">
        <w:rPr>
          <w:sz w:val="24"/>
          <w:szCs w:val="24"/>
        </w:rPr>
        <w:t xml:space="preserve"> Samuel 2:21. The King David’s Armor is in 1</w:t>
      </w:r>
      <w:r w:rsidRPr="00F3699C">
        <w:rPr>
          <w:sz w:val="24"/>
          <w:szCs w:val="24"/>
          <w:vertAlign w:val="superscript"/>
        </w:rPr>
        <w:t>st</w:t>
      </w:r>
      <w:r w:rsidRPr="00F3699C">
        <w:rPr>
          <w:sz w:val="24"/>
          <w:szCs w:val="24"/>
        </w:rPr>
        <w:t xml:space="preserve"> Samuel 18:4. The Bronze Armor is in 1</w:t>
      </w:r>
      <w:r w:rsidRPr="00F3699C">
        <w:rPr>
          <w:sz w:val="24"/>
          <w:szCs w:val="24"/>
          <w:vertAlign w:val="superscript"/>
        </w:rPr>
        <w:t>st</w:t>
      </w:r>
      <w:r w:rsidRPr="00F3699C">
        <w:rPr>
          <w:sz w:val="24"/>
          <w:szCs w:val="24"/>
        </w:rPr>
        <w:t xml:space="preserve"> Samuel 17:6, 38. The Bronze Coat of Mail is in 1</w:t>
      </w:r>
      <w:r w:rsidRPr="00F3699C">
        <w:rPr>
          <w:sz w:val="24"/>
          <w:szCs w:val="24"/>
          <w:vertAlign w:val="superscript"/>
        </w:rPr>
        <w:t>st</w:t>
      </w:r>
      <w:r w:rsidRPr="00F3699C">
        <w:rPr>
          <w:sz w:val="24"/>
          <w:szCs w:val="24"/>
        </w:rPr>
        <w:t xml:space="preserve"> Samuel 17:38. The Tent Armor is in 1</w:t>
      </w:r>
      <w:r w:rsidRPr="00F3699C">
        <w:rPr>
          <w:sz w:val="24"/>
          <w:szCs w:val="24"/>
          <w:vertAlign w:val="superscript"/>
        </w:rPr>
        <w:t>st</w:t>
      </w:r>
      <w:r w:rsidRPr="00F3699C">
        <w:rPr>
          <w:sz w:val="24"/>
          <w:szCs w:val="24"/>
        </w:rPr>
        <w:t xml:space="preserve"> Samuel 17:54. The Stripping Armor is in 1</w:t>
      </w:r>
      <w:r w:rsidRPr="00F3699C">
        <w:rPr>
          <w:sz w:val="24"/>
          <w:szCs w:val="24"/>
          <w:vertAlign w:val="superscript"/>
        </w:rPr>
        <w:t>st</w:t>
      </w:r>
      <w:r w:rsidRPr="00F3699C">
        <w:rPr>
          <w:sz w:val="24"/>
          <w:szCs w:val="24"/>
        </w:rPr>
        <w:t xml:space="preserve"> Samuel 31:9. The General’s Armor is in 2</w:t>
      </w:r>
      <w:r w:rsidRPr="00F3699C">
        <w:rPr>
          <w:sz w:val="24"/>
          <w:szCs w:val="24"/>
          <w:vertAlign w:val="superscript"/>
        </w:rPr>
        <w:t>nd</w:t>
      </w:r>
      <w:r w:rsidRPr="00F3699C">
        <w:rPr>
          <w:sz w:val="24"/>
          <w:szCs w:val="24"/>
        </w:rPr>
        <w:t xml:space="preserve"> Samuel 18:15. The Battle Armor is in 2</w:t>
      </w:r>
      <w:r w:rsidRPr="00F3699C">
        <w:rPr>
          <w:sz w:val="24"/>
          <w:szCs w:val="24"/>
          <w:vertAlign w:val="superscript"/>
        </w:rPr>
        <w:t>nd</w:t>
      </w:r>
      <w:r w:rsidRPr="00F3699C">
        <w:rPr>
          <w:sz w:val="24"/>
          <w:szCs w:val="24"/>
        </w:rPr>
        <w:t xml:space="preserve"> Samuel 20:8. The Body Armor is in 2</w:t>
      </w:r>
      <w:r w:rsidRPr="00F3699C">
        <w:rPr>
          <w:sz w:val="24"/>
          <w:szCs w:val="24"/>
          <w:vertAlign w:val="superscript"/>
        </w:rPr>
        <w:t>nd</w:t>
      </w:r>
      <w:r w:rsidRPr="00F3699C">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3699C">
        <w:rPr>
          <w:sz w:val="24"/>
          <w:szCs w:val="24"/>
          <w:vertAlign w:val="superscript"/>
        </w:rPr>
        <w:t>st</w:t>
      </w:r>
      <w:r w:rsidRPr="00F3699C">
        <w:rPr>
          <w:sz w:val="24"/>
          <w:szCs w:val="24"/>
        </w:rPr>
        <w:t xml:space="preserve"> Kings 10:25 (OKJV). The Border Armor is in 2</w:t>
      </w:r>
      <w:r w:rsidRPr="00F3699C">
        <w:rPr>
          <w:sz w:val="24"/>
          <w:szCs w:val="24"/>
          <w:vertAlign w:val="superscript"/>
        </w:rPr>
        <w:t>nd</w:t>
      </w:r>
      <w:r w:rsidRPr="00F3699C">
        <w:rPr>
          <w:sz w:val="24"/>
          <w:szCs w:val="24"/>
        </w:rPr>
        <w:t xml:space="preserve"> Kings 3:21 (OKJV). The City Armor is in 2</w:t>
      </w:r>
      <w:r w:rsidRPr="00F3699C">
        <w:rPr>
          <w:sz w:val="24"/>
          <w:szCs w:val="24"/>
          <w:vertAlign w:val="superscript"/>
        </w:rPr>
        <w:t>nd</w:t>
      </w:r>
      <w:r w:rsidRPr="00F3699C">
        <w:rPr>
          <w:sz w:val="24"/>
          <w:szCs w:val="24"/>
        </w:rPr>
        <w:t xml:space="preserve"> Kings 10:2 (OKJV). The House Armor is in 2</w:t>
      </w:r>
      <w:r w:rsidRPr="00F3699C">
        <w:rPr>
          <w:sz w:val="24"/>
          <w:szCs w:val="24"/>
          <w:vertAlign w:val="superscript"/>
        </w:rPr>
        <w:t>nd</w:t>
      </w:r>
      <w:r w:rsidRPr="00F3699C">
        <w:rPr>
          <w:sz w:val="24"/>
          <w:szCs w:val="24"/>
        </w:rPr>
        <w:t xml:space="preserve"> Kings 20:13 (OKJV) &amp; Isaiah 39:2 (OKJV). The Forest Armor is in Isaiah 22:8. </w:t>
      </w:r>
    </w:p>
    <w:p w:rsidR="00A80EE0" w:rsidRPr="00F3699C" w:rsidRDefault="00A80EE0" w:rsidP="00A80EE0">
      <w:pPr>
        <w:spacing w:line="480" w:lineRule="auto"/>
        <w:jc w:val="both"/>
        <w:rPr>
          <w:sz w:val="24"/>
          <w:szCs w:val="24"/>
        </w:rPr>
      </w:pPr>
      <w:r w:rsidRPr="00F3699C">
        <w:rPr>
          <w:sz w:val="24"/>
          <w:szCs w:val="24"/>
        </w:rPr>
        <w:t xml:space="preserve">Middle Armor of God </w:t>
      </w:r>
    </w:p>
    <w:p w:rsidR="00A80EE0" w:rsidRPr="00F3699C" w:rsidRDefault="00A80EE0" w:rsidP="00A80EE0">
      <w:pPr>
        <w:spacing w:line="480" w:lineRule="auto"/>
        <w:jc w:val="both"/>
        <w:rPr>
          <w:sz w:val="24"/>
          <w:szCs w:val="24"/>
        </w:rPr>
      </w:pPr>
      <w:r w:rsidRPr="00F3699C">
        <w:rPr>
          <w:sz w:val="24"/>
          <w:szCs w:val="24"/>
        </w:rPr>
        <w:t>The Crown Armor is in Judith 15:13. The Ministry Armor is in Wisdom of Solomon 18:21. The Water Witness Armor is in Sirach 43:20. The Judgment Armor is in Sirach 45:10.  The Giant War Armor is in 1</w:t>
      </w:r>
      <w:r w:rsidRPr="00F3699C">
        <w:rPr>
          <w:sz w:val="24"/>
          <w:szCs w:val="24"/>
          <w:vertAlign w:val="superscript"/>
        </w:rPr>
        <w:t>st</w:t>
      </w:r>
      <w:r w:rsidRPr="00F3699C">
        <w:rPr>
          <w:sz w:val="24"/>
          <w:szCs w:val="24"/>
        </w:rPr>
        <w:t xml:space="preserve"> Maccabees 3:3. The Temple Armor is in 1</w:t>
      </w:r>
      <w:r w:rsidRPr="00F3699C">
        <w:rPr>
          <w:sz w:val="24"/>
          <w:szCs w:val="24"/>
          <w:vertAlign w:val="superscript"/>
        </w:rPr>
        <w:t>st</w:t>
      </w:r>
      <w:r w:rsidRPr="00F3699C">
        <w:rPr>
          <w:sz w:val="24"/>
          <w:szCs w:val="24"/>
        </w:rPr>
        <w:t xml:space="preserve"> Maccabees 6:2. The Strong Armor is in 1</w:t>
      </w:r>
      <w:r w:rsidRPr="00F3699C">
        <w:rPr>
          <w:sz w:val="24"/>
          <w:szCs w:val="24"/>
          <w:vertAlign w:val="superscript"/>
        </w:rPr>
        <w:t>st</w:t>
      </w:r>
      <w:r w:rsidRPr="00F3699C">
        <w:rPr>
          <w:sz w:val="24"/>
          <w:szCs w:val="24"/>
        </w:rPr>
        <w:t xml:space="preserve"> Maccabees 6:6. The Brass Armor is in 1</w:t>
      </w:r>
      <w:r w:rsidRPr="00F3699C">
        <w:rPr>
          <w:sz w:val="24"/>
          <w:szCs w:val="24"/>
          <w:vertAlign w:val="superscript"/>
        </w:rPr>
        <w:t>st</w:t>
      </w:r>
      <w:r w:rsidRPr="00F3699C">
        <w:rPr>
          <w:sz w:val="24"/>
          <w:szCs w:val="24"/>
        </w:rPr>
        <w:t xml:space="preserve"> Maccabees 6:35. The Permanent (Perpetual) Memory Armor is in 1</w:t>
      </w:r>
      <w:r w:rsidRPr="00F3699C">
        <w:rPr>
          <w:sz w:val="24"/>
          <w:szCs w:val="24"/>
          <w:vertAlign w:val="superscript"/>
        </w:rPr>
        <w:t>st</w:t>
      </w:r>
      <w:r w:rsidRPr="00F3699C">
        <w:rPr>
          <w:sz w:val="24"/>
          <w:szCs w:val="24"/>
        </w:rPr>
        <w:t xml:space="preserve"> Maccabees 13:29. The Freedom Money Armor is in 1</w:t>
      </w:r>
      <w:r w:rsidRPr="00F3699C">
        <w:rPr>
          <w:sz w:val="24"/>
          <w:szCs w:val="24"/>
          <w:vertAlign w:val="superscript"/>
        </w:rPr>
        <w:t>st</w:t>
      </w:r>
      <w:r w:rsidRPr="00F3699C">
        <w:rPr>
          <w:sz w:val="24"/>
          <w:szCs w:val="24"/>
        </w:rPr>
        <w:t xml:space="preserve"> Maccabees 15:7. The Sanctuary Armor is in 1</w:t>
      </w:r>
      <w:r w:rsidRPr="00F3699C">
        <w:rPr>
          <w:sz w:val="24"/>
          <w:szCs w:val="24"/>
          <w:vertAlign w:val="superscript"/>
        </w:rPr>
        <w:t>st</w:t>
      </w:r>
      <w:r w:rsidRPr="00F3699C">
        <w:rPr>
          <w:sz w:val="24"/>
          <w:szCs w:val="24"/>
        </w:rPr>
        <w:t xml:space="preserve"> Maccabees 14:42. The Trooper Shake Down Armor is in 2</w:t>
      </w:r>
      <w:r w:rsidRPr="00F3699C">
        <w:rPr>
          <w:sz w:val="24"/>
          <w:szCs w:val="24"/>
          <w:vertAlign w:val="superscript"/>
        </w:rPr>
        <w:t>nd</w:t>
      </w:r>
      <w:r w:rsidRPr="00F3699C">
        <w:rPr>
          <w:sz w:val="24"/>
          <w:szCs w:val="24"/>
        </w:rPr>
        <w:t xml:space="preserve"> Maccabees 5:3. The Praise Armor, Thanks Armor &amp; Mercy Armor is in 2</w:t>
      </w:r>
      <w:r w:rsidRPr="00F3699C">
        <w:rPr>
          <w:sz w:val="24"/>
          <w:szCs w:val="24"/>
          <w:vertAlign w:val="superscript"/>
        </w:rPr>
        <w:t>nd</w:t>
      </w:r>
      <w:r w:rsidRPr="00F3699C">
        <w:rPr>
          <w:sz w:val="24"/>
          <w:szCs w:val="24"/>
        </w:rPr>
        <w:t xml:space="preserve"> Maccabees 8:27. The Golden Armor is in 2</w:t>
      </w:r>
      <w:r w:rsidRPr="00F3699C">
        <w:rPr>
          <w:sz w:val="24"/>
          <w:szCs w:val="24"/>
          <w:vertAlign w:val="superscript"/>
        </w:rPr>
        <w:t>nd</w:t>
      </w:r>
      <w:r w:rsidRPr="00F3699C">
        <w:rPr>
          <w:sz w:val="24"/>
          <w:szCs w:val="24"/>
        </w:rPr>
        <w:t xml:space="preserve"> Maccabees 11:8. The Marching Armor is in 2</w:t>
      </w:r>
      <w:r w:rsidRPr="00F3699C">
        <w:rPr>
          <w:sz w:val="24"/>
          <w:szCs w:val="24"/>
          <w:vertAlign w:val="superscript"/>
        </w:rPr>
        <w:t>nd</w:t>
      </w:r>
      <w:r w:rsidRPr="00F3699C">
        <w:rPr>
          <w:sz w:val="24"/>
          <w:szCs w:val="24"/>
        </w:rPr>
        <w:t xml:space="preserve"> Maccabees 11:10. The Worthy Inspiring Defense Armor is in 2</w:t>
      </w:r>
      <w:r w:rsidRPr="00F3699C">
        <w:rPr>
          <w:sz w:val="24"/>
          <w:szCs w:val="24"/>
          <w:vertAlign w:val="superscript"/>
        </w:rPr>
        <w:t>nd</w:t>
      </w:r>
      <w:r w:rsidRPr="00F3699C">
        <w:rPr>
          <w:sz w:val="24"/>
          <w:szCs w:val="24"/>
        </w:rPr>
        <w:t xml:space="preserve"> Maccabees 15:11. The Holy Armor is in 2</w:t>
      </w:r>
      <w:r w:rsidRPr="00F3699C">
        <w:rPr>
          <w:sz w:val="24"/>
          <w:szCs w:val="24"/>
          <w:vertAlign w:val="superscript"/>
        </w:rPr>
        <w:t>nd</w:t>
      </w:r>
      <w:r w:rsidRPr="00F3699C">
        <w:rPr>
          <w:sz w:val="24"/>
          <w:szCs w:val="24"/>
        </w:rPr>
        <w:t xml:space="preserve"> Maccabees 15:16. The Worthy Victorious Armor is in 2</w:t>
      </w:r>
      <w:r w:rsidRPr="00F3699C">
        <w:rPr>
          <w:sz w:val="24"/>
          <w:szCs w:val="24"/>
          <w:vertAlign w:val="superscript"/>
        </w:rPr>
        <w:t>nd</w:t>
      </w:r>
      <w:r w:rsidRPr="00F3699C">
        <w:rPr>
          <w:sz w:val="24"/>
          <w:szCs w:val="24"/>
        </w:rPr>
        <w:t xml:space="preserve"> Maccabees 15:21. </w:t>
      </w:r>
    </w:p>
    <w:p w:rsidR="00A80EE0" w:rsidRPr="00F3699C" w:rsidRDefault="00A80EE0" w:rsidP="00A80EE0">
      <w:pPr>
        <w:spacing w:line="480" w:lineRule="auto"/>
        <w:jc w:val="both"/>
        <w:rPr>
          <w:sz w:val="24"/>
          <w:szCs w:val="24"/>
        </w:rPr>
      </w:pPr>
      <w:r w:rsidRPr="00F3699C">
        <w:rPr>
          <w:sz w:val="24"/>
          <w:szCs w:val="24"/>
        </w:rPr>
        <w:t xml:space="preserve">The New Armor of God </w:t>
      </w:r>
    </w:p>
    <w:p w:rsidR="00A80EE0" w:rsidRPr="00F3699C" w:rsidRDefault="00A80EE0" w:rsidP="00A80EE0">
      <w:pPr>
        <w:spacing w:line="480" w:lineRule="auto"/>
        <w:jc w:val="both"/>
        <w:rPr>
          <w:sz w:val="24"/>
          <w:szCs w:val="24"/>
        </w:rPr>
      </w:pPr>
      <w:r w:rsidRPr="00F3699C">
        <w:rPr>
          <w:sz w:val="24"/>
          <w:szCs w:val="24"/>
        </w:rPr>
        <w:t>The Light Armor is in Romans 13:12. The Righteous Armor, Right Hand Armor &amp; Left Hand Armor is in 2</w:t>
      </w:r>
      <w:r w:rsidRPr="00F3699C">
        <w:rPr>
          <w:sz w:val="24"/>
          <w:szCs w:val="24"/>
          <w:vertAlign w:val="superscript"/>
        </w:rPr>
        <w:t>nd</w:t>
      </w:r>
      <w:r w:rsidRPr="00F3699C">
        <w:rPr>
          <w:sz w:val="24"/>
          <w:szCs w:val="24"/>
        </w:rPr>
        <w:t xml:space="preserve"> Corinthians 6:7. The Faith Armor, Hope Armor and Agape Love Armor are in 1</w:t>
      </w:r>
      <w:r w:rsidRPr="00F3699C">
        <w:rPr>
          <w:sz w:val="24"/>
          <w:szCs w:val="24"/>
          <w:vertAlign w:val="superscript"/>
        </w:rPr>
        <w:t>st</w:t>
      </w:r>
      <w:r w:rsidRPr="00F3699C">
        <w:rPr>
          <w:sz w:val="24"/>
          <w:szCs w:val="24"/>
        </w:rPr>
        <w:t xml:space="preserve"> Thessalonians 5:8. </w:t>
      </w:r>
    </w:p>
    <w:p w:rsidR="00A80EE0" w:rsidRPr="00F3699C" w:rsidRDefault="00A80EE0" w:rsidP="00A80EE0">
      <w:pPr>
        <w:spacing w:line="480" w:lineRule="auto"/>
        <w:jc w:val="both"/>
        <w:rPr>
          <w:sz w:val="24"/>
          <w:szCs w:val="24"/>
        </w:rPr>
      </w:pPr>
      <w:r w:rsidRPr="00F3699C">
        <w:rPr>
          <w:sz w:val="24"/>
          <w:szCs w:val="24"/>
        </w:rPr>
        <w:t>The Higher Armor of God</w:t>
      </w:r>
    </w:p>
    <w:p w:rsidR="00A80EE0" w:rsidRPr="00F3699C" w:rsidRDefault="00A80EE0" w:rsidP="00A80EE0">
      <w:pPr>
        <w:spacing w:line="480" w:lineRule="auto"/>
        <w:jc w:val="both"/>
        <w:rPr>
          <w:sz w:val="24"/>
          <w:szCs w:val="24"/>
        </w:rPr>
      </w:pPr>
      <w:r w:rsidRPr="00F3699C">
        <w:rPr>
          <w:sz w:val="24"/>
          <w:szCs w:val="24"/>
        </w:rPr>
        <w:t xml:space="preserve">The Brother John’s &amp; Son Jesus’ Higher Perfect Armor is the Trust Armor, Strength Armor, Armed Armor, Guard Armor, Palace Armor, Goods Armor &amp; Peace Armor is in Luke 11:21-23. </w:t>
      </w:r>
    </w:p>
    <w:p w:rsidR="00A80EE0" w:rsidRPr="00F3699C" w:rsidRDefault="00A80EE0" w:rsidP="00A80EE0">
      <w:pPr>
        <w:spacing w:line="480" w:lineRule="auto"/>
        <w:jc w:val="both"/>
        <w:rPr>
          <w:sz w:val="24"/>
          <w:szCs w:val="24"/>
        </w:rPr>
      </w:pPr>
      <w:r w:rsidRPr="00F3699C">
        <w:rPr>
          <w:sz w:val="24"/>
          <w:szCs w:val="24"/>
        </w:rPr>
        <w:t>The Highest Armor of God</w:t>
      </w:r>
    </w:p>
    <w:p w:rsidR="00A80EE0" w:rsidRPr="00F3699C" w:rsidRDefault="00A80EE0" w:rsidP="00A80EE0">
      <w:pPr>
        <w:spacing w:line="480" w:lineRule="auto"/>
        <w:jc w:val="both"/>
        <w:rPr>
          <w:sz w:val="24"/>
          <w:szCs w:val="24"/>
        </w:rPr>
      </w:pPr>
      <w:r w:rsidRPr="00F3699C">
        <w:rPr>
          <w:sz w:val="24"/>
          <w:szCs w:val="24"/>
        </w:rPr>
        <w:t>The Father Stephen’s Highest Prefect Crown Hide Armor is in Acts 6:5, 8-9; 7:59; 8:2; 11:19; 22:20.</w:t>
      </w:r>
    </w:p>
    <w:p w:rsidR="00A80EE0" w:rsidRPr="00F3699C" w:rsidRDefault="00A80EE0" w:rsidP="00A80EE0">
      <w:pPr>
        <w:spacing w:line="480" w:lineRule="auto"/>
        <w:jc w:val="center"/>
        <w:rPr>
          <w:b/>
          <w:sz w:val="24"/>
          <w:szCs w:val="24"/>
        </w:rPr>
      </w:pPr>
      <w:r w:rsidRPr="00F3699C">
        <w:rPr>
          <w:b/>
          <w:sz w:val="24"/>
          <w:szCs w:val="24"/>
        </w:rPr>
        <w:t>THE FATHER STEPHEN’S HOLY ARMOR CLASS STAT’S</w:t>
      </w:r>
    </w:p>
    <w:p w:rsidR="00A80EE0" w:rsidRPr="00F3699C" w:rsidRDefault="00A80EE0" w:rsidP="00A80EE0">
      <w:pPr>
        <w:spacing w:line="480" w:lineRule="auto"/>
        <w:jc w:val="center"/>
        <w:rPr>
          <w:b/>
          <w:sz w:val="24"/>
          <w:szCs w:val="24"/>
        </w:rPr>
      </w:pPr>
      <w:r w:rsidRPr="00F3699C">
        <w:rPr>
          <w:b/>
          <w:sz w:val="24"/>
          <w:szCs w:val="24"/>
        </w:rPr>
        <w:t>Holy Vitality &amp; Holy Constitution</w:t>
      </w:r>
    </w:p>
    <w:p w:rsidR="00A80EE0" w:rsidRPr="00F3699C" w:rsidRDefault="00A80EE0" w:rsidP="00A80EE0">
      <w:pPr>
        <w:spacing w:line="480" w:lineRule="auto"/>
        <w:jc w:val="both"/>
        <w:rPr>
          <w:sz w:val="24"/>
          <w:szCs w:val="24"/>
        </w:rPr>
      </w:pPr>
      <w:r w:rsidRPr="00F3699C">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3699C">
        <w:rPr>
          <w:sz w:val="24"/>
          <w:szCs w:val="24"/>
          <w:vertAlign w:val="superscript"/>
        </w:rPr>
        <w:t>nd</w:t>
      </w:r>
      <w:r w:rsidRPr="00F3699C">
        <w:rPr>
          <w:sz w:val="24"/>
          <w:szCs w:val="24"/>
        </w:rPr>
        <w:t xml:space="preserve"> Thessalonians 1:3; Job 17:9; Psalms 84:7; 92:12; Proverbs 4:18; 1</w:t>
      </w:r>
      <w:r w:rsidRPr="00F3699C">
        <w:rPr>
          <w:sz w:val="24"/>
          <w:szCs w:val="24"/>
          <w:vertAlign w:val="superscript"/>
        </w:rPr>
        <w:t>st</w:t>
      </w:r>
      <w:r w:rsidRPr="00F3699C">
        <w:rPr>
          <w:sz w:val="24"/>
          <w:szCs w:val="24"/>
        </w:rPr>
        <w:t xml:space="preserve"> Timothy 4:14 &amp; 2</w:t>
      </w:r>
      <w:r w:rsidRPr="00F3699C">
        <w:rPr>
          <w:sz w:val="24"/>
          <w:szCs w:val="24"/>
          <w:vertAlign w:val="superscript"/>
        </w:rPr>
        <w:t>nd</w:t>
      </w:r>
      <w:r w:rsidRPr="00F3699C">
        <w:rPr>
          <w:sz w:val="24"/>
          <w:szCs w:val="24"/>
        </w:rPr>
        <w:t xml:space="preserve"> Peter 1:5-7. The means of developing spiritual vitality is in John 5:26. The seeking to imitate Jesus Christ is in 1</w:t>
      </w:r>
      <w:r w:rsidRPr="00F3699C">
        <w:rPr>
          <w:sz w:val="24"/>
          <w:szCs w:val="24"/>
          <w:vertAlign w:val="superscript"/>
        </w:rPr>
        <w:t>st</w:t>
      </w:r>
      <w:r w:rsidRPr="00F3699C">
        <w:rPr>
          <w:sz w:val="24"/>
          <w:szCs w:val="24"/>
        </w:rPr>
        <w:t xml:space="preserve"> John 2:6, 28; 1</w:t>
      </w:r>
      <w:r w:rsidRPr="00F3699C">
        <w:rPr>
          <w:sz w:val="24"/>
          <w:szCs w:val="24"/>
          <w:vertAlign w:val="superscript"/>
        </w:rPr>
        <w:t>st</w:t>
      </w:r>
      <w:r w:rsidRPr="00F3699C">
        <w:rPr>
          <w:sz w:val="24"/>
          <w:szCs w:val="24"/>
        </w:rPr>
        <w:t xml:space="preserve"> Peter 2:21; 1</w:t>
      </w:r>
      <w:r w:rsidRPr="00F3699C">
        <w:rPr>
          <w:sz w:val="24"/>
          <w:szCs w:val="24"/>
          <w:vertAlign w:val="superscript"/>
        </w:rPr>
        <w:t>st</w:t>
      </w:r>
      <w:r w:rsidRPr="00F3699C">
        <w:rPr>
          <w:sz w:val="24"/>
          <w:szCs w:val="24"/>
        </w:rPr>
        <w:t xml:space="preserve"> Thessalonians 1:6; Philippians 3:10; Galatians 3:27; 1</w:t>
      </w:r>
      <w:r w:rsidRPr="00F3699C">
        <w:rPr>
          <w:sz w:val="24"/>
          <w:szCs w:val="24"/>
          <w:vertAlign w:val="superscript"/>
        </w:rPr>
        <w:t>st</w:t>
      </w:r>
      <w:r w:rsidRPr="00F3699C">
        <w:rPr>
          <w:sz w:val="24"/>
          <w:szCs w:val="24"/>
        </w:rPr>
        <w:t xml:space="preserve"> Corinthians 11:1; John 13:15; Romans 12:1-12; 12:14; Ephesians 4:15. Resisting Temptation is in Revelation 3:10; James 1:2-3, 12; Hebrews 2:18; 1</w:t>
      </w:r>
      <w:r w:rsidRPr="00F3699C">
        <w:rPr>
          <w:sz w:val="24"/>
          <w:szCs w:val="24"/>
          <w:vertAlign w:val="superscript"/>
        </w:rPr>
        <w:t>st</w:t>
      </w:r>
      <w:r w:rsidRPr="00F3699C">
        <w:rPr>
          <w:sz w:val="24"/>
          <w:szCs w:val="24"/>
        </w:rPr>
        <w:t xml:space="preserve"> Thessalonians 3:5; Matthew 26:41; 1</w:t>
      </w:r>
      <w:r w:rsidRPr="00F3699C">
        <w:rPr>
          <w:sz w:val="24"/>
          <w:szCs w:val="24"/>
          <w:vertAlign w:val="superscript"/>
        </w:rPr>
        <w:t>st</w:t>
      </w:r>
      <w:r w:rsidRPr="00F3699C">
        <w:rPr>
          <w:sz w:val="24"/>
          <w:szCs w:val="24"/>
        </w:rPr>
        <w:t xml:space="preserve"> Corinthians 7:5; 10:13 &amp; 1</w:t>
      </w:r>
      <w:r w:rsidRPr="00F3699C">
        <w:rPr>
          <w:sz w:val="24"/>
          <w:szCs w:val="24"/>
          <w:vertAlign w:val="superscript"/>
        </w:rPr>
        <w:t>st</w:t>
      </w:r>
      <w:r w:rsidRPr="00F3699C">
        <w:rPr>
          <w:sz w:val="24"/>
          <w:szCs w:val="24"/>
        </w:rPr>
        <w:t xml:space="preserve"> John 2:14. The Developing of Disciples is in Revelation 3:18-19; Hebrews 12:7-11 &amp; 1</w:t>
      </w:r>
      <w:r w:rsidRPr="00F3699C">
        <w:rPr>
          <w:sz w:val="24"/>
          <w:szCs w:val="24"/>
          <w:vertAlign w:val="superscript"/>
        </w:rPr>
        <w:t>st</w:t>
      </w:r>
      <w:r w:rsidRPr="00F3699C">
        <w:rPr>
          <w:sz w:val="24"/>
          <w:szCs w:val="24"/>
        </w:rPr>
        <w:t xml:space="preserve"> Timothy 6:12. The exhorting of others is in 1</w:t>
      </w:r>
      <w:r w:rsidRPr="00F3699C">
        <w:rPr>
          <w:sz w:val="24"/>
          <w:szCs w:val="24"/>
          <w:vertAlign w:val="superscript"/>
        </w:rPr>
        <w:t>st</w:t>
      </w:r>
      <w:r w:rsidRPr="00F3699C">
        <w:rPr>
          <w:sz w:val="24"/>
          <w:szCs w:val="24"/>
        </w:rPr>
        <w:t xml:space="preserve"> Kings 2:2; 2</w:t>
      </w:r>
      <w:r w:rsidRPr="00F3699C">
        <w:rPr>
          <w:sz w:val="24"/>
          <w:szCs w:val="24"/>
          <w:vertAlign w:val="superscript"/>
        </w:rPr>
        <w:t>nd</w:t>
      </w:r>
      <w:r w:rsidRPr="00F3699C">
        <w:rPr>
          <w:sz w:val="24"/>
          <w:szCs w:val="24"/>
        </w:rPr>
        <w:t xml:space="preserve"> Chronicles 15:7; Isaiah 35:4; Haggai 2:4; 1</w:t>
      </w:r>
      <w:r w:rsidRPr="00F3699C">
        <w:rPr>
          <w:sz w:val="24"/>
          <w:szCs w:val="24"/>
          <w:vertAlign w:val="superscript"/>
        </w:rPr>
        <w:t>st</w:t>
      </w:r>
      <w:r w:rsidRPr="00F3699C">
        <w:rPr>
          <w:sz w:val="24"/>
          <w:szCs w:val="24"/>
        </w:rPr>
        <w:t xml:space="preserve"> Corinthians 16:13; Ephesians 6:10 &amp; 2</w:t>
      </w:r>
      <w:r w:rsidRPr="00F3699C">
        <w:rPr>
          <w:sz w:val="24"/>
          <w:szCs w:val="24"/>
          <w:vertAlign w:val="superscript"/>
        </w:rPr>
        <w:t>nd</w:t>
      </w:r>
      <w:r w:rsidRPr="00F3699C">
        <w:rPr>
          <w:sz w:val="24"/>
          <w:szCs w:val="24"/>
        </w:rPr>
        <w:t xml:space="preserve"> Timothy 2:1. Being full of the Holy Ghost is in Acts 6:5; 7:55-56. What are the obstacles of spiritual vitality? A failure to progress beyond basic teachings is in Hebrews 5:12 &amp; 1</w:t>
      </w:r>
      <w:r w:rsidRPr="00F3699C">
        <w:rPr>
          <w:sz w:val="24"/>
          <w:szCs w:val="24"/>
          <w:vertAlign w:val="superscript"/>
        </w:rPr>
        <w:t>st</w:t>
      </w:r>
      <w:r w:rsidRPr="00F3699C">
        <w:rPr>
          <w:sz w:val="24"/>
          <w:szCs w:val="24"/>
        </w:rPr>
        <w:t xml:space="preserve"> Peter 2:2. The lack of sound teaching is in 2</w:t>
      </w:r>
      <w:r w:rsidRPr="00F3699C">
        <w:rPr>
          <w:sz w:val="24"/>
          <w:szCs w:val="24"/>
          <w:vertAlign w:val="superscript"/>
        </w:rPr>
        <w:t>nd</w:t>
      </w:r>
      <w:r w:rsidRPr="00F3699C">
        <w:rPr>
          <w:sz w:val="24"/>
          <w:szCs w:val="24"/>
        </w:rPr>
        <w:t xml:space="preserve"> Timothy 4:1-13. The examples of spiritual vitality: The Young Jesus Christ is in Luke 2:40, 52. Paul is in Acts 9:22. John the Baptist is in Luke 1:80. Samuel is in 1</w:t>
      </w:r>
      <w:r w:rsidRPr="00F3699C">
        <w:rPr>
          <w:sz w:val="24"/>
          <w:szCs w:val="24"/>
          <w:vertAlign w:val="superscript"/>
        </w:rPr>
        <w:t>st</w:t>
      </w:r>
      <w:r w:rsidRPr="00F3699C">
        <w:rPr>
          <w:sz w:val="24"/>
          <w:szCs w:val="24"/>
        </w:rPr>
        <w:t xml:space="preserve"> Samuel 2:26. The consequences of spiritual vitality: Loving others is in 1</w:t>
      </w:r>
      <w:r w:rsidRPr="00F3699C">
        <w:rPr>
          <w:sz w:val="24"/>
          <w:szCs w:val="24"/>
          <w:vertAlign w:val="superscript"/>
        </w:rPr>
        <w:t>st</w:t>
      </w:r>
      <w:r w:rsidRPr="00F3699C">
        <w:rPr>
          <w:sz w:val="24"/>
          <w:szCs w:val="24"/>
        </w:rPr>
        <w:t xml:space="preserve"> John 3:23; Galatians 5:6; Ephesians 1:15; 6:23; Colossians 1:4-5 &amp; 1</w:t>
      </w:r>
      <w:r w:rsidRPr="00F3699C">
        <w:rPr>
          <w:sz w:val="24"/>
          <w:szCs w:val="24"/>
          <w:vertAlign w:val="superscript"/>
        </w:rPr>
        <w:t>st</w:t>
      </w:r>
      <w:r w:rsidRPr="00F3699C">
        <w:rPr>
          <w:sz w:val="24"/>
          <w:szCs w:val="24"/>
        </w:rPr>
        <w:t xml:space="preserve"> Timothy 1:5. The Spiritual Growth is in 1</w:t>
      </w:r>
      <w:r w:rsidRPr="00F3699C">
        <w:rPr>
          <w:sz w:val="24"/>
          <w:szCs w:val="24"/>
          <w:vertAlign w:val="superscript"/>
        </w:rPr>
        <w:t>st</w:t>
      </w:r>
      <w:r w:rsidRPr="00F3699C">
        <w:rPr>
          <w:sz w:val="24"/>
          <w:szCs w:val="24"/>
        </w:rPr>
        <w:t xml:space="preserve"> Thessalonians 4:3-7; Colossians 1:10; Philippians 3:12; Ephesians 4:11-15; 2</w:t>
      </w:r>
      <w:r w:rsidRPr="00F3699C">
        <w:rPr>
          <w:sz w:val="24"/>
          <w:szCs w:val="24"/>
          <w:vertAlign w:val="superscript"/>
        </w:rPr>
        <w:t>nd</w:t>
      </w:r>
      <w:r w:rsidRPr="00F3699C">
        <w:rPr>
          <w:sz w:val="24"/>
          <w:szCs w:val="24"/>
        </w:rPr>
        <w:t xml:space="preserve"> Corinthians 3:18; Romans 12:1-2; 2</w:t>
      </w:r>
      <w:r w:rsidRPr="00F3699C">
        <w:rPr>
          <w:sz w:val="24"/>
          <w:szCs w:val="24"/>
          <w:vertAlign w:val="superscript"/>
        </w:rPr>
        <w:t>nd</w:t>
      </w:r>
      <w:r w:rsidRPr="00F3699C">
        <w:rPr>
          <w:sz w:val="24"/>
          <w:szCs w:val="24"/>
        </w:rPr>
        <w:t xml:space="preserve"> Peter 3:18 &amp; Galatians 5:22-23. The spiritual perseverance is in Hebrews 6:12; 1</w:t>
      </w:r>
      <w:r w:rsidRPr="00F3699C">
        <w:rPr>
          <w:sz w:val="24"/>
          <w:szCs w:val="24"/>
          <w:vertAlign w:val="superscript"/>
        </w:rPr>
        <w:t>st</w:t>
      </w:r>
      <w:r w:rsidRPr="00F3699C">
        <w:rPr>
          <w:sz w:val="24"/>
          <w:szCs w:val="24"/>
        </w:rPr>
        <w:t xml:space="preserve"> Thessalonians 5:8; 1</w:t>
      </w:r>
      <w:r w:rsidRPr="00F3699C">
        <w:rPr>
          <w:sz w:val="24"/>
          <w:szCs w:val="24"/>
          <w:vertAlign w:val="superscript"/>
        </w:rPr>
        <w:t>st</w:t>
      </w:r>
      <w:r w:rsidRPr="00F3699C">
        <w:rPr>
          <w:sz w:val="24"/>
          <w:szCs w:val="24"/>
        </w:rPr>
        <w:t xml:space="preserve"> Timothy 3:9; 2</w:t>
      </w:r>
      <w:r w:rsidRPr="00F3699C">
        <w:rPr>
          <w:sz w:val="24"/>
          <w:szCs w:val="24"/>
          <w:vertAlign w:val="superscript"/>
        </w:rPr>
        <w:t>nd</w:t>
      </w:r>
      <w:r w:rsidRPr="00F3699C">
        <w:rPr>
          <w:sz w:val="24"/>
          <w:szCs w:val="24"/>
        </w:rPr>
        <w:t xml:space="preserve"> Timothy 1:13 &amp; Revelation 13:10. The rejoicing on the Lord is in Philippians 4:4-7; Psalms 5:11; 13:5; 33:21; Isaiah 35:10; 1</w:t>
      </w:r>
      <w:r w:rsidRPr="00F3699C">
        <w:rPr>
          <w:sz w:val="24"/>
          <w:szCs w:val="24"/>
          <w:vertAlign w:val="superscript"/>
        </w:rPr>
        <w:t>st</w:t>
      </w:r>
      <w:r w:rsidRPr="00F3699C">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3699C">
        <w:rPr>
          <w:sz w:val="24"/>
          <w:szCs w:val="24"/>
          <w:vertAlign w:val="superscript"/>
        </w:rPr>
        <w:t>st</w:t>
      </w:r>
      <w:r w:rsidRPr="00F3699C">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3699C">
        <w:rPr>
          <w:sz w:val="24"/>
          <w:szCs w:val="24"/>
          <w:vertAlign w:val="superscript"/>
        </w:rPr>
        <w:t>nd</w:t>
      </w:r>
      <w:r w:rsidRPr="00F3699C">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3699C">
        <w:rPr>
          <w:sz w:val="24"/>
          <w:szCs w:val="24"/>
          <w:vertAlign w:val="superscript"/>
        </w:rPr>
        <w:t>st</w:t>
      </w:r>
      <w:r w:rsidRPr="00F3699C">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3699C">
        <w:rPr>
          <w:sz w:val="24"/>
          <w:szCs w:val="24"/>
          <w:vertAlign w:val="superscript"/>
        </w:rPr>
        <w:t>st</w:t>
      </w:r>
      <w:r w:rsidRPr="00F3699C">
        <w:rPr>
          <w:sz w:val="24"/>
          <w:szCs w:val="24"/>
        </w:rPr>
        <w:t xml:space="preserve"> John 3:4; 1</w:t>
      </w:r>
      <w:r w:rsidRPr="00F3699C">
        <w:rPr>
          <w:sz w:val="24"/>
          <w:szCs w:val="24"/>
          <w:vertAlign w:val="superscript"/>
        </w:rPr>
        <w:t>st</w:t>
      </w:r>
      <w:r w:rsidRPr="00F3699C">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3699C">
        <w:rPr>
          <w:sz w:val="24"/>
          <w:szCs w:val="24"/>
          <w:vertAlign w:val="superscript"/>
        </w:rPr>
        <w:t>st</w:t>
      </w:r>
      <w:r w:rsidRPr="00F3699C">
        <w:rPr>
          <w:sz w:val="24"/>
          <w:szCs w:val="24"/>
        </w:rPr>
        <w:t xml:space="preserve"> Timothy 1:8; 1</w:t>
      </w:r>
      <w:r w:rsidRPr="00F3699C">
        <w:rPr>
          <w:sz w:val="24"/>
          <w:szCs w:val="24"/>
          <w:vertAlign w:val="superscript"/>
        </w:rPr>
        <w:t>st</w:t>
      </w:r>
      <w:r w:rsidRPr="00F3699C">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3699C">
        <w:rPr>
          <w:sz w:val="24"/>
          <w:szCs w:val="24"/>
          <w:vertAlign w:val="superscript"/>
        </w:rPr>
        <w:t>nd</w:t>
      </w:r>
      <w:r w:rsidRPr="00F3699C">
        <w:rPr>
          <w:sz w:val="24"/>
          <w:szCs w:val="24"/>
        </w:rPr>
        <w:t xml:space="preserve"> Corinthians 3:3-6; 13-18; 1</w:t>
      </w:r>
      <w:r w:rsidRPr="00F3699C">
        <w:rPr>
          <w:sz w:val="24"/>
          <w:szCs w:val="24"/>
          <w:vertAlign w:val="superscript"/>
        </w:rPr>
        <w:t>st</w:t>
      </w:r>
      <w:r w:rsidRPr="00F3699C">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3699C">
        <w:rPr>
          <w:sz w:val="24"/>
          <w:szCs w:val="24"/>
          <w:vertAlign w:val="superscript"/>
        </w:rPr>
        <w:t>st</w:t>
      </w:r>
      <w:r w:rsidRPr="00F3699C">
        <w:rPr>
          <w:sz w:val="24"/>
          <w:szCs w:val="24"/>
        </w:rPr>
        <w:t xml:space="preserve"> Samuel 15:22-23 &amp; Psalms 51:16-17.                      </w:t>
      </w:r>
    </w:p>
    <w:p w:rsidR="00A80EE0" w:rsidRPr="00F3699C" w:rsidRDefault="00A80EE0" w:rsidP="00A80EE0">
      <w:pPr>
        <w:spacing w:line="480" w:lineRule="auto"/>
        <w:jc w:val="center"/>
        <w:rPr>
          <w:b/>
          <w:sz w:val="24"/>
          <w:szCs w:val="24"/>
        </w:rPr>
      </w:pPr>
      <w:r w:rsidRPr="00F3699C">
        <w:rPr>
          <w:b/>
          <w:sz w:val="24"/>
          <w:szCs w:val="24"/>
        </w:rPr>
        <w:t>Holy Endurance &amp; Holy Stamina</w:t>
      </w:r>
    </w:p>
    <w:p w:rsidR="00A80EE0" w:rsidRPr="00F3699C" w:rsidRDefault="00A80EE0" w:rsidP="00A80EE0">
      <w:pPr>
        <w:spacing w:line="480" w:lineRule="auto"/>
        <w:jc w:val="both"/>
        <w:rPr>
          <w:sz w:val="24"/>
          <w:szCs w:val="24"/>
        </w:rPr>
      </w:pPr>
      <w:r w:rsidRPr="00F3699C">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3699C">
        <w:rPr>
          <w:sz w:val="24"/>
          <w:szCs w:val="24"/>
          <w:vertAlign w:val="superscript"/>
        </w:rPr>
        <w:t>st</w:t>
      </w:r>
      <w:r w:rsidRPr="00F3699C">
        <w:rPr>
          <w:sz w:val="24"/>
          <w:szCs w:val="24"/>
        </w:rPr>
        <w:t xml:space="preserve"> Peter 2:20; Revelation 13:10; 2</w:t>
      </w:r>
      <w:r w:rsidRPr="00F3699C">
        <w:rPr>
          <w:sz w:val="24"/>
          <w:szCs w:val="24"/>
          <w:vertAlign w:val="superscript"/>
        </w:rPr>
        <w:t>nd</w:t>
      </w:r>
      <w:r w:rsidRPr="00F3699C">
        <w:rPr>
          <w:sz w:val="24"/>
          <w:szCs w:val="24"/>
        </w:rPr>
        <w:t xml:space="preserve"> Timothy 2:3; 1</w:t>
      </w:r>
      <w:r w:rsidRPr="00F3699C">
        <w:rPr>
          <w:sz w:val="24"/>
          <w:szCs w:val="24"/>
          <w:vertAlign w:val="superscript"/>
        </w:rPr>
        <w:t>st</w:t>
      </w:r>
      <w:r w:rsidRPr="00F3699C">
        <w:rPr>
          <w:sz w:val="24"/>
          <w:szCs w:val="24"/>
        </w:rPr>
        <w:t xml:space="preserve"> Timothy 6:11; Ephesians 4:14; Job 17:9; Joshua 23:8; Deuteronomy 5:32; Galatians 6:9 &amp; Acts 11:23; 13:43; 14:22.  Endurance is a hallmark of a true Christian Profession is in 2</w:t>
      </w:r>
      <w:r w:rsidRPr="00F3699C">
        <w:rPr>
          <w:sz w:val="24"/>
          <w:szCs w:val="24"/>
          <w:vertAlign w:val="superscript"/>
        </w:rPr>
        <w:t>nd</w:t>
      </w:r>
      <w:r w:rsidRPr="00F3699C">
        <w:rPr>
          <w:sz w:val="24"/>
          <w:szCs w:val="24"/>
        </w:rPr>
        <w:t xml:space="preserve"> Timothy 2:12; Mark 13:13; Matthew 10:22; Luke 9:62 &amp; Acts 20:24. Christian Endurance originates with God is in Romans 15:5; 2</w:t>
      </w:r>
      <w:r w:rsidRPr="00F3699C">
        <w:rPr>
          <w:sz w:val="24"/>
          <w:szCs w:val="24"/>
          <w:vertAlign w:val="superscript"/>
        </w:rPr>
        <w:t>nd</w:t>
      </w:r>
      <w:r w:rsidRPr="00F3699C">
        <w:rPr>
          <w:sz w:val="24"/>
          <w:szCs w:val="24"/>
        </w:rPr>
        <w:t xml:space="preserve"> Corinthians 1:8-9; Colossians 1:10-11 &amp; 2</w:t>
      </w:r>
      <w:r w:rsidRPr="00F3699C">
        <w:rPr>
          <w:sz w:val="24"/>
          <w:szCs w:val="24"/>
          <w:vertAlign w:val="superscript"/>
        </w:rPr>
        <w:t>nd</w:t>
      </w:r>
      <w:r w:rsidRPr="00F3699C">
        <w:rPr>
          <w:sz w:val="24"/>
          <w:szCs w:val="24"/>
        </w:rPr>
        <w:t xml:space="preserve"> Thessalonians 3:5. Christian Endurance concerns standing firm to God in 1</w:t>
      </w:r>
      <w:r w:rsidRPr="00F3699C">
        <w:rPr>
          <w:sz w:val="24"/>
          <w:szCs w:val="24"/>
          <w:vertAlign w:val="superscript"/>
        </w:rPr>
        <w:t>st</w:t>
      </w:r>
      <w:r w:rsidRPr="00F3699C">
        <w:rPr>
          <w:sz w:val="24"/>
          <w:szCs w:val="24"/>
        </w:rPr>
        <w:t xml:space="preserve"> Corinthians 15:58; Galatians 5:1; Philippians 1:27; 4:1; 2</w:t>
      </w:r>
      <w:r w:rsidRPr="00F3699C">
        <w:rPr>
          <w:sz w:val="24"/>
          <w:szCs w:val="24"/>
          <w:vertAlign w:val="superscript"/>
        </w:rPr>
        <w:t>nd</w:t>
      </w:r>
      <w:r w:rsidRPr="00F3699C">
        <w:rPr>
          <w:sz w:val="24"/>
          <w:szCs w:val="24"/>
        </w:rPr>
        <w:t xml:space="preserve"> Timothy 3:14; 4:5 &amp; 2</w:t>
      </w:r>
      <w:r w:rsidRPr="00F3699C">
        <w:rPr>
          <w:sz w:val="24"/>
          <w:szCs w:val="24"/>
          <w:vertAlign w:val="superscript"/>
        </w:rPr>
        <w:t>nd</w:t>
      </w:r>
      <w:r w:rsidRPr="00F3699C">
        <w:rPr>
          <w:sz w:val="24"/>
          <w:szCs w:val="24"/>
        </w:rPr>
        <w:t xml:space="preserve"> Thessalonians 2:15. The results of endurance: The Protection is in Revelation 3:10 &amp; 2</w:t>
      </w:r>
      <w:r w:rsidRPr="00F3699C">
        <w:rPr>
          <w:sz w:val="24"/>
          <w:szCs w:val="24"/>
          <w:vertAlign w:val="superscript"/>
        </w:rPr>
        <w:t>nd</w:t>
      </w:r>
      <w:r w:rsidRPr="00F3699C">
        <w:rPr>
          <w:sz w:val="24"/>
          <w:szCs w:val="24"/>
        </w:rPr>
        <w:t xml:space="preserve"> Thessalonians 3:3-4. The Salvation is in Hebrews 10:36; 12:7-9; 2</w:t>
      </w:r>
      <w:r w:rsidRPr="00F3699C">
        <w:rPr>
          <w:sz w:val="24"/>
          <w:szCs w:val="24"/>
          <w:vertAlign w:val="superscript"/>
        </w:rPr>
        <w:t>nd</w:t>
      </w:r>
      <w:r w:rsidRPr="00F3699C">
        <w:rPr>
          <w:sz w:val="24"/>
          <w:szCs w:val="24"/>
        </w:rPr>
        <w:t xml:space="preserve"> Timothy 2:10; 1</w:t>
      </w:r>
      <w:r w:rsidRPr="00F3699C">
        <w:rPr>
          <w:sz w:val="24"/>
          <w:szCs w:val="24"/>
          <w:vertAlign w:val="superscript"/>
        </w:rPr>
        <w:t>st</w:t>
      </w:r>
      <w:r w:rsidRPr="00F3699C">
        <w:rPr>
          <w:sz w:val="24"/>
          <w:szCs w:val="24"/>
        </w:rPr>
        <w:t xml:space="preserve"> Timothy 4:16; Romans 2:7; 15:4 &amp; James 1:12. Spiritual Fruit is in James 1:4; Romans 5:3-5 &amp; Luke 8:15. The encouragement for others is in Revelation 1:9; Hebrews 12:1-3; 2</w:t>
      </w:r>
      <w:r w:rsidRPr="00F3699C">
        <w:rPr>
          <w:sz w:val="24"/>
          <w:szCs w:val="24"/>
          <w:vertAlign w:val="superscript"/>
        </w:rPr>
        <w:t>nd</w:t>
      </w:r>
      <w:r w:rsidRPr="00F3699C">
        <w:rPr>
          <w:sz w:val="24"/>
          <w:szCs w:val="24"/>
        </w:rPr>
        <w:t xml:space="preserve"> Corinthians 1:6 &amp; 1</w:t>
      </w:r>
      <w:r w:rsidRPr="00F3699C">
        <w:rPr>
          <w:sz w:val="24"/>
          <w:szCs w:val="24"/>
          <w:vertAlign w:val="superscript"/>
        </w:rPr>
        <w:t>st</w:t>
      </w:r>
      <w:r w:rsidRPr="00F3699C">
        <w:rPr>
          <w:sz w:val="24"/>
          <w:szCs w:val="24"/>
        </w:rPr>
        <w:t xml:space="preserve"> Peter 5:9. The examples of endurance are in Revelation 2:3; James 5:11; 2</w:t>
      </w:r>
      <w:r w:rsidRPr="00F3699C">
        <w:rPr>
          <w:sz w:val="24"/>
          <w:szCs w:val="24"/>
          <w:vertAlign w:val="superscript"/>
        </w:rPr>
        <w:t>nd</w:t>
      </w:r>
      <w:r w:rsidRPr="00F3699C">
        <w:rPr>
          <w:sz w:val="24"/>
          <w:szCs w:val="24"/>
        </w:rPr>
        <w:t xml:space="preserve"> Timothy 3:10-11; 2</w:t>
      </w:r>
      <w:r w:rsidRPr="00F3699C">
        <w:rPr>
          <w:sz w:val="24"/>
          <w:szCs w:val="24"/>
          <w:vertAlign w:val="superscript"/>
        </w:rPr>
        <w:t>nd</w:t>
      </w:r>
      <w:r w:rsidRPr="00F3699C">
        <w:rPr>
          <w:sz w:val="24"/>
          <w:szCs w:val="24"/>
        </w:rPr>
        <w:t xml:space="preserve"> Thessalonians 1:4; 1</w:t>
      </w:r>
      <w:r w:rsidRPr="00F3699C">
        <w:rPr>
          <w:sz w:val="24"/>
          <w:szCs w:val="24"/>
          <w:vertAlign w:val="superscript"/>
        </w:rPr>
        <w:t>st</w:t>
      </w:r>
      <w:r w:rsidRPr="00F3699C">
        <w:rPr>
          <w:sz w:val="24"/>
          <w:szCs w:val="24"/>
        </w:rPr>
        <w:t xml:space="preserve"> Thessalonians 1:3; 1</w:t>
      </w:r>
      <w:r w:rsidRPr="00F3699C">
        <w:rPr>
          <w:sz w:val="24"/>
          <w:szCs w:val="24"/>
          <w:vertAlign w:val="superscript"/>
        </w:rPr>
        <w:t>st</w:t>
      </w:r>
      <w:r w:rsidRPr="00F3699C">
        <w:rPr>
          <w:sz w:val="24"/>
          <w:szCs w:val="24"/>
        </w:rPr>
        <w:t xml:space="preserve"> Corinthians 4:12 &amp; Psalms 123:3-4. The Biblical Definition of Stamina is the capacity of endurance. In 2</w:t>
      </w:r>
      <w:r w:rsidRPr="00F3699C">
        <w:rPr>
          <w:sz w:val="24"/>
          <w:szCs w:val="24"/>
          <w:vertAlign w:val="superscript"/>
        </w:rPr>
        <w:t>nd</w:t>
      </w:r>
      <w:r w:rsidRPr="00F3699C">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80EE0" w:rsidRPr="00F3699C" w:rsidRDefault="00A80EE0" w:rsidP="00A80EE0">
      <w:pPr>
        <w:spacing w:line="480" w:lineRule="auto"/>
        <w:jc w:val="center"/>
        <w:rPr>
          <w:b/>
          <w:sz w:val="24"/>
          <w:szCs w:val="24"/>
        </w:rPr>
      </w:pPr>
      <w:r w:rsidRPr="00F3699C">
        <w:rPr>
          <w:b/>
          <w:sz w:val="24"/>
          <w:szCs w:val="24"/>
        </w:rPr>
        <w:t>Holy Strength &amp; Holy Merciful Grace</w:t>
      </w:r>
    </w:p>
    <w:p w:rsidR="00A80EE0" w:rsidRPr="00F3699C" w:rsidRDefault="00A80EE0" w:rsidP="00A80EE0">
      <w:pPr>
        <w:spacing w:line="480" w:lineRule="auto"/>
        <w:jc w:val="both"/>
        <w:rPr>
          <w:sz w:val="24"/>
          <w:szCs w:val="24"/>
        </w:rPr>
      </w:pPr>
      <w:r w:rsidRPr="00F3699C">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3699C">
        <w:rPr>
          <w:sz w:val="24"/>
          <w:szCs w:val="24"/>
          <w:vertAlign w:val="superscript"/>
        </w:rPr>
        <w:t>st</w:t>
      </w:r>
      <w:r w:rsidRPr="00F3699C">
        <w:rPr>
          <w:sz w:val="24"/>
          <w:szCs w:val="24"/>
        </w:rPr>
        <w:t xml:space="preserve"> Corinthians 1:25-27; Judges 7:4-7 &amp; 2</w:t>
      </w:r>
      <w:r w:rsidRPr="00F3699C">
        <w:rPr>
          <w:sz w:val="24"/>
          <w:szCs w:val="24"/>
          <w:vertAlign w:val="superscript"/>
        </w:rPr>
        <w:t>nd</w:t>
      </w:r>
      <w:r w:rsidRPr="00F3699C">
        <w:rPr>
          <w:sz w:val="24"/>
          <w:szCs w:val="24"/>
        </w:rPr>
        <w:t xml:space="preserve"> Corinthians 12:9-10; 13:4. In Judgment is in Revelation 6:12-14, 15-17; 18:8; 2</w:t>
      </w:r>
      <w:r w:rsidRPr="00F3699C">
        <w:rPr>
          <w:sz w:val="24"/>
          <w:szCs w:val="24"/>
          <w:vertAlign w:val="superscript"/>
        </w:rPr>
        <w:t>nd</w:t>
      </w:r>
      <w:r w:rsidRPr="00F3699C">
        <w:rPr>
          <w:sz w:val="24"/>
          <w:szCs w:val="24"/>
        </w:rPr>
        <w:t xml:space="preserve"> Peter 3:7; Habakkuk 3:12; 2</w:t>
      </w:r>
      <w:r w:rsidRPr="00F3699C">
        <w:rPr>
          <w:sz w:val="24"/>
          <w:szCs w:val="24"/>
          <w:vertAlign w:val="superscript"/>
        </w:rPr>
        <w:t>nd</w:t>
      </w:r>
      <w:r w:rsidRPr="00F3699C">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3699C">
        <w:rPr>
          <w:sz w:val="24"/>
          <w:szCs w:val="24"/>
          <w:vertAlign w:val="superscript"/>
        </w:rPr>
        <w:t>nd</w:t>
      </w:r>
      <w:r w:rsidRPr="00F3699C">
        <w:rPr>
          <w:sz w:val="24"/>
          <w:szCs w:val="24"/>
        </w:rPr>
        <w:t xml:space="preserve"> Thessalonians 2:16-17; 1</w:t>
      </w:r>
      <w:r w:rsidRPr="00F3699C">
        <w:rPr>
          <w:sz w:val="24"/>
          <w:szCs w:val="24"/>
          <w:vertAlign w:val="superscript"/>
        </w:rPr>
        <w:t>st</w:t>
      </w:r>
      <w:r w:rsidRPr="00F3699C">
        <w:rPr>
          <w:sz w:val="24"/>
          <w:szCs w:val="24"/>
        </w:rPr>
        <w:t xml:space="preserve"> Timothy 1:12; 2</w:t>
      </w:r>
      <w:r w:rsidRPr="00F3699C">
        <w:rPr>
          <w:sz w:val="24"/>
          <w:szCs w:val="24"/>
          <w:vertAlign w:val="superscript"/>
        </w:rPr>
        <w:t>nd</w:t>
      </w:r>
      <w:r w:rsidRPr="00F3699C">
        <w:rPr>
          <w:sz w:val="24"/>
          <w:szCs w:val="24"/>
        </w:rPr>
        <w:t xml:space="preserve"> Timothy 1:7; Judges 16:3, 6, 18-20; Psalms 68:35; Isaiah 40:29-31; Luke 24:49 &amp; Acts 1:8. Spiritual Strength comes from the promise of His presence in Joshua 1:9; Deuteronomy 31:7-8; Psalms 119:28; Isaiah 41:10; Jeremiah 1:8; 2</w:t>
      </w:r>
      <w:r w:rsidRPr="00F3699C">
        <w:rPr>
          <w:sz w:val="24"/>
          <w:szCs w:val="24"/>
          <w:vertAlign w:val="superscript"/>
        </w:rPr>
        <w:t>nd</w:t>
      </w:r>
      <w:r w:rsidRPr="00F3699C">
        <w:rPr>
          <w:sz w:val="24"/>
          <w:szCs w:val="24"/>
        </w:rPr>
        <w:t xml:space="preserve"> Timothy 4:17 &amp; Haggai 2:4. Spiritual Strength comes from realization of His grace in Hebrews 13:9; 1</w:t>
      </w:r>
      <w:r w:rsidRPr="00F3699C">
        <w:rPr>
          <w:sz w:val="24"/>
          <w:szCs w:val="24"/>
          <w:vertAlign w:val="superscript"/>
        </w:rPr>
        <w:t>st</w:t>
      </w:r>
      <w:r w:rsidRPr="00F3699C">
        <w:rPr>
          <w:sz w:val="24"/>
          <w:szCs w:val="24"/>
        </w:rPr>
        <w:t xml:space="preserve"> Corinthians 15:10; 2</w:t>
      </w:r>
      <w:r w:rsidRPr="00F3699C">
        <w:rPr>
          <w:sz w:val="24"/>
          <w:szCs w:val="24"/>
          <w:vertAlign w:val="superscript"/>
        </w:rPr>
        <w:t>nd</w:t>
      </w:r>
      <w:r w:rsidRPr="00F3699C">
        <w:rPr>
          <w:sz w:val="24"/>
          <w:szCs w:val="24"/>
        </w:rPr>
        <w:t xml:space="preserve"> Timothy 2:1 &amp; Acts 20:32. Spiritual Strength comes through the Holy Spirit in Ephesians 3:7, 16; Judges 14:6; Zechariah 4:6-7 &amp; Luke 4:14. Overcoming strength is usually veiled in weakness in Hebrews 11:32-38; 2</w:t>
      </w:r>
      <w:r w:rsidRPr="00F3699C">
        <w:rPr>
          <w:sz w:val="24"/>
          <w:szCs w:val="24"/>
          <w:vertAlign w:val="superscript"/>
        </w:rPr>
        <w:t>nd</w:t>
      </w:r>
      <w:r w:rsidRPr="00F3699C">
        <w:rPr>
          <w:sz w:val="24"/>
          <w:szCs w:val="24"/>
        </w:rPr>
        <w:t xml:space="preserve"> Corinthians 4:8-12; 12:7-10; Psalms 8:2; Colossians 2:15 &amp; Acts 14:19-20. The Aspects of Spiritual Strength: Humility and gentleness is in Matthew 11:29; Numbers 12:3 &amp; 1</w:t>
      </w:r>
      <w:r w:rsidRPr="00F3699C">
        <w:rPr>
          <w:sz w:val="24"/>
          <w:szCs w:val="24"/>
          <w:vertAlign w:val="superscript"/>
        </w:rPr>
        <w:t>st</w:t>
      </w:r>
      <w:r w:rsidRPr="00F3699C">
        <w:rPr>
          <w:sz w:val="24"/>
          <w:szCs w:val="24"/>
        </w:rPr>
        <w:t xml:space="preserve"> Thessalonians 2:6-8, 11-12. Sure dependence upon God is in Hebrews 13:6; Galatians 6:14; 1</w:t>
      </w:r>
      <w:r w:rsidRPr="00F3699C">
        <w:rPr>
          <w:sz w:val="24"/>
          <w:szCs w:val="24"/>
          <w:vertAlign w:val="superscript"/>
        </w:rPr>
        <w:t>st</w:t>
      </w:r>
      <w:r w:rsidRPr="00F3699C">
        <w:rPr>
          <w:sz w:val="24"/>
          <w:szCs w:val="24"/>
        </w:rPr>
        <w:t xml:space="preserve"> Corinthians 1:31; Matthew 26:42; Daniel 3:16-18; Isaiah 40:29-31; 1</w:t>
      </w:r>
      <w:r w:rsidRPr="00F3699C">
        <w:rPr>
          <w:sz w:val="24"/>
          <w:szCs w:val="24"/>
          <w:vertAlign w:val="superscript"/>
        </w:rPr>
        <w:t>st</w:t>
      </w:r>
      <w:r w:rsidRPr="00F3699C">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3699C">
        <w:rPr>
          <w:sz w:val="24"/>
          <w:szCs w:val="24"/>
          <w:vertAlign w:val="superscript"/>
        </w:rPr>
        <w:t>nd</w:t>
      </w:r>
      <w:r w:rsidRPr="00F3699C">
        <w:rPr>
          <w:sz w:val="24"/>
          <w:szCs w:val="24"/>
        </w:rPr>
        <w:t xml:space="preserve"> Samuel 23:30; 1</w:t>
      </w:r>
      <w:r w:rsidRPr="00F3699C">
        <w:rPr>
          <w:sz w:val="24"/>
          <w:szCs w:val="24"/>
          <w:vertAlign w:val="superscript"/>
        </w:rPr>
        <w:t>st</w:t>
      </w:r>
      <w:r w:rsidRPr="00F3699C">
        <w:rPr>
          <w:sz w:val="24"/>
          <w:szCs w:val="24"/>
        </w:rPr>
        <w:t xml:space="preserve"> Chronicles 11:22. Abishai in 1</w:t>
      </w:r>
      <w:r w:rsidRPr="00F3699C">
        <w:rPr>
          <w:sz w:val="24"/>
          <w:szCs w:val="24"/>
          <w:vertAlign w:val="superscript"/>
        </w:rPr>
        <w:t>st</w:t>
      </w:r>
      <w:r w:rsidRPr="00F3699C">
        <w:rPr>
          <w:sz w:val="24"/>
          <w:szCs w:val="24"/>
        </w:rPr>
        <w:t xml:space="preserve"> Chronicles 11:20-21. Others in Hebrews 11:32-34. In contrast to God’s Divine Nature is Human Strength. The strength of the Ungodly: The Physical prowess in 1</w:t>
      </w:r>
      <w:r w:rsidRPr="00F3699C">
        <w:rPr>
          <w:sz w:val="24"/>
          <w:szCs w:val="24"/>
          <w:vertAlign w:val="superscript"/>
        </w:rPr>
        <w:t>st</w:t>
      </w:r>
      <w:r w:rsidRPr="00F3699C">
        <w:rPr>
          <w:sz w:val="24"/>
          <w:szCs w:val="24"/>
        </w:rPr>
        <w:t xml:space="preserve"> Samuel 17:4-10 &amp; Numbers 13:31-33. The Intelligence in 1</w:t>
      </w:r>
      <w:r w:rsidRPr="00F3699C">
        <w:rPr>
          <w:sz w:val="24"/>
          <w:szCs w:val="24"/>
          <w:vertAlign w:val="superscript"/>
        </w:rPr>
        <w:t xml:space="preserve">st </w:t>
      </w:r>
      <w:r w:rsidRPr="00F3699C">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3699C">
        <w:rPr>
          <w:sz w:val="24"/>
          <w:szCs w:val="24"/>
          <w:vertAlign w:val="superscript"/>
        </w:rPr>
        <w:t>st</w:t>
      </w:r>
      <w:r w:rsidRPr="00F3699C">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3699C">
        <w:rPr>
          <w:sz w:val="24"/>
          <w:szCs w:val="24"/>
          <w:vertAlign w:val="superscript"/>
        </w:rPr>
        <w:t>st</w:t>
      </w:r>
      <w:r w:rsidRPr="00F3699C">
        <w:rPr>
          <w:sz w:val="24"/>
          <w:szCs w:val="24"/>
        </w:rPr>
        <w:t xml:space="preserve"> Samuel 17:41-44. The Violence and Oppression in Psalms 37:14; 52:7; 73:3-8; Genesis 4:23-24; Exodus 1:11-14; 5:10-14; Judges 6:2, 6; Isaiah 5:8 &amp; James 5:4-6. The ultimate futility of Human Strength is in James 1:11; 1</w:t>
      </w:r>
      <w:r w:rsidRPr="00F3699C">
        <w:rPr>
          <w:sz w:val="24"/>
          <w:szCs w:val="24"/>
          <w:vertAlign w:val="superscript"/>
        </w:rPr>
        <w:t>st</w:t>
      </w:r>
      <w:r w:rsidRPr="00F3699C">
        <w:rPr>
          <w:sz w:val="24"/>
          <w:szCs w:val="24"/>
        </w:rPr>
        <w:t xml:space="preserve"> Timothy 6:7; 1</w:t>
      </w:r>
      <w:r w:rsidRPr="00F3699C">
        <w:rPr>
          <w:sz w:val="24"/>
          <w:szCs w:val="24"/>
          <w:vertAlign w:val="superscript"/>
        </w:rPr>
        <w:t>st</w:t>
      </w:r>
      <w:r w:rsidRPr="00F3699C">
        <w:rPr>
          <w:sz w:val="24"/>
          <w:szCs w:val="24"/>
        </w:rPr>
        <w:t xml:space="preserve"> Corinthians 1:19-20, 25; 2:6; Ecclesiastes 5:15; Isaiah 30:1-3; Psalms 49:17; 2</w:t>
      </w:r>
      <w:r w:rsidRPr="00F3699C">
        <w:rPr>
          <w:sz w:val="24"/>
          <w:szCs w:val="24"/>
          <w:vertAlign w:val="superscript"/>
        </w:rPr>
        <w:t>nd</w:t>
      </w:r>
      <w:r w:rsidRPr="00F3699C">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3699C">
        <w:rPr>
          <w:sz w:val="24"/>
          <w:szCs w:val="24"/>
          <w:vertAlign w:val="superscript"/>
        </w:rPr>
        <w:t>nd</w:t>
      </w:r>
      <w:r w:rsidRPr="00F3699C">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3699C">
        <w:rPr>
          <w:sz w:val="24"/>
          <w:szCs w:val="24"/>
          <w:vertAlign w:val="superscript"/>
        </w:rPr>
        <w:t>nd</w:t>
      </w:r>
      <w:r w:rsidRPr="00F3699C">
        <w:rPr>
          <w:sz w:val="24"/>
          <w:szCs w:val="24"/>
        </w:rPr>
        <w:t xml:space="preserve"> Timothy 1:9.  The Mercy of the Father Stephen is in Matthew 9:2; Mark 2:3-5; Romans 5:6-15; 1</w:t>
      </w:r>
      <w:r w:rsidRPr="00F3699C">
        <w:rPr>
          <w:sz w:val="24"/>
          <w:szCs w:val="24"/>
          <w:vertAlign w:val="superscript"/>
        </w:rPr>
        <w:t>st</w:t>
      </w:r>
      <w:r w:rsidRPr="00F3699C">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3699C">
        <w:rPr>
          <w:sz w:val="24"/>
          <w:szCs w:val="24"/>
          <w:vertAlign w:val="superscript"/>
        </w:rPr>
        <w:t>nd</w:t>
      </w:r>
      <w:r w:rsidRPr="00F3699C">
        <w:rPr>
          <w:sz w:val="24"/>
          <w:szCs w:val="24"/>
        </w:rPr>
        <w:t xml:space="preserve"> Corinthians 12:9; Ephesians 4:7; 2</w:t>
      </w:r>
      <w:r w:rsidRPr="00F3699C">
        <w:rPr>
          <w:sz w:val="24"/>
          <w:szCs w:val="24"/>
          <w:vertAlign w:val="superscript"/>
        </w:rPr>
        <w:t>nd</w:t>
      </w:r>
      <w:r w:rsidRPr="00F3699C">
        <w:rPr>
          <w:sz w:val="24"/>
          <w:szCs w:val="24"/>
        </w:rPr>
        <w:t xml:space="preserve"> Peter 3:18; Hebrews 4:16 &amp; 2</w:t>
      </w:r>
      <w:r w:rsidRPr="00F3699C">
        <w:rPr>
          <w:sz w:val="24"/>
          <w:szCs w:val="24"/>
          <w:vertAlign w:val="superscript"/>
        </w:rPr>
        <w:t>nd</w:t>
      </w:r>
      <w:r w:rsidRPr="00F3699C">
        <w:rPr>
          <w:sz w:val="24"/>
          <w:szCs w:val="24"/>
        </w:rPr>
        <w:t xml:space="preserve"> Timothy 2:1. The Prayers to the Father Stephen for the merciful grace of Jesus Christ is in Romans 1:7; 16:20; Ephesians 6:24; Philippians 4:23; 2</w:t>
      </w:r>
      <w:r w:rsidRPr="00F3699C">
        <w:rPr>
          <w:sz w:val="24"/>
          <w:szCs w:val="24"/>
          <w:vertAlign w:val="superscript"/>
        </w:rPr>
        <w:t>nd</w:t>
      </w:r>
      <w:r w:rsidRPr="00F3699C">
        <w:rPr>
          <w:sz w:val="24"/>
          <w:szCs w:val="24"/>
        </w:rPr>
        <w:t xml:space="preserve"> John 3; 1</w:t>
      </w:r>
      <w:r w:rsidRPr="00F3699C">
        <w:rPr>
          <w:sz w:val="24"/>
          <w:szCs w:val="24"/>
          <w:vertAlign w:val="superscript"/>
        </w:rPr>
        <w:t>st</w:t>
      </w:r>
      <w:r w:rsidRPr="00F3699C">
        <w:rPr>
          <w:sz w:val="24"/>
          <w:szCs w:val="24"/>
        </w:rPr>
        <w:t xml:space="preserve"> Corinthians 16:23; Revelation 22:21 &amp; Galatians 1:3; 6:18. The abundance of God’s merciful grace is in Ephesians 2:4-8; Psalms 69:13; 84:11; 102:13; Romans 2:4; 5:17; 9:23; 1</w:t>
      </w:r>
      <w:r w:rsidRPr="00F3699C">
        <w:rPr>
          <w:sz w:val="24"/>
          <w:szCs w:val="24"/>
          <w:vertAlign w:val="superscript"/>
        </w:rPr>
        <w:t>st</w:t>
      </w:r>
      <w:r w:rsidRPr="00F3699C">
        <w:rPr>
          <w:sz w:val="24"/>
          <w:szCs w:val="24"/>
        </w:rPr>
        <w:t xml:space="preserve"> Timothy 1:14; 2</w:t>
      </w:r>
      <w:r w:rsidRPr="00F3699C">
        <w:rPr>
          <w:sz w:val="24"/>
          <w:szCs w:val="24"/>
          <w:vertAlign w:val="superscript"/>
        </w:rPr>
        <w:t>nd</w:t>
      </w:r>
      <w:r w:rsidRPr="00F3699C">
        <w:rPr>
          <w:sz w:val="24"/>
          <w:szCs w:val="24"/>
        </w:rPr>
        <w:t xml:space="preserve"> Samuel 24:14 &amp; 1</w:t>
      </w:r>
      <w:r w:rsidRPr="00F3699C">
        <w:rPr>
          <w:sz w:val="24"/>
          <w:szCs w:val="24"/>
          <w:vertAlign w:val="superscript"/>
        </w:rPr>
        <w:t>st</w:t>
      </w:r>
      <w:r w:rsidRPr="00F3699C">
        <w:rPr>
          <w:sz w:val="24"/>
          <w:szCs w:val="24"/>
        </w:rPr>
        <w:t xml:space="preserve"> Chronicles 21:13. God’s merciful grace is always unmerited and unearned in Deuteronomy 7:7-8; 9:5-6; Daniel 9:18; Ezekiel 36:22; Ephesians 1:6; 2:8-9; 3:8 &amp; 1</w:t>
      </w:r>
      <w:r w:rsidRPr="00F3699C">
        <w:rPr>
          <w:sz w:val="24"/>
          <w:szCs w:val="24"/>
          <w:vertAlign w:val="superscript"/>
        </w:rPr>
        <w:t>st</w:t>
      </w:r>
      <w:r w:rsidRPr="00F3699C">
        <w:rPr>
          <w:sz w:val="24"/>
          <w:szCs w:val="24"/>
        </w:rPr>
        <w:t xml:space="preserve"> Timothy 1:14. God’s merciful grace is a source of blessing in Genesis 21:1-2; 33:11 &amp; 1</w:t>
      </w:r>
      <w:r w:rsidRPr="00F3699C">
        <w:rPr>
          <w:sz w:val="24"/>
          <w:szCs w:val="24"/>
          <w:vertAlign w:val="superscript"/>
        </w:rPr>
        <w:t>st</w:t>
      </w:r>
      <w:r w:rsidRPr="00F3699C">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3699C">
        <w:rPr>
          <w:sz w:val="24"/>
          <w:szCs w:val="24"/>
          <w:vertAlign w:val="superscript"/>
        </w:rPr>
        <w:t>nd</w:t>
      </w:r>
      <w:r w:rsidRPr="00F3699C">
        <w:rPr>
          <w:sz w:val="24"/>
          <w:szCs w:val="24"/>
        </w:rPr>
        <w:t xml:space="preserve"> Timothy 1:9-10 &amp; Romans 5:15. This is totally shown in the Cross of Jesus Christ in Romans 3:24-25; 5:8; Hebrews 2:9; Ephesians 1:7 &amp; 2</w:t>
      </w:r>
      <w:r w:rsidRPr="00F3699C">
        <w:rPr>
          <w:sz w:val="24"/>
          <w:szCs w:val="24"/>
          <w:vertAlign w:val="superscript"/>
        </w:rPr>
        <w:t>nd</w:t>
      </w:r>
      <w:r w:rsidRPr="00F3699C">
        <w:rPr>
          <w:sz w:val="24"/>
          <w:szCs w:val="24"/>
        </w:rPr>
        <w:t xml:space="preserve"> Peter 1:10-11. God’s merciful grace is offered to Sinners: The Punishment is withheld in Joel 2:13; Hosea 11:8; 2</w:t>
      </w:r>
      <w:r w:rsidRPr="00F3699C">
        <w:rPr>
          <w:sz w:val="24"/>
          <w:szCs w:val="24"/>
          <w:vertAlign w:val="superscript"/>
        </w:rPr>
        <w:t>nd</w:t>
      </w:r>
      <w:r w:rsidRPr="00F3699C">
        <w:rPr>
          <w:sz w:val="24"/>
          <w:szCs w:val="24"/>
        </w:rPr>
        <w:t xml:space="preserve"> Kings 13:22-23; Ezekiel 20:15-17 &amp; Ezra 9:13. Sinner’s prayers are heard in Psalms 6:2-3; 51:1; Habakkuk 3:2 &amp; Luke 18:13-14. The Sin is forgiven in Daniel 9:9; Isaiah 55:7; Jeremiah 3:12; 33:8; Proverbs 28:13; Psalms 32:5; 1</w:t>
      </w:r>
      <w:r w:rsidRPr="00F3699C">
        <w:rPr>
          <w:sz w:val="24"/>
          <w:szCs w:val="24"/>
          <w:vertAlign w:val="superscript"/>
        </w:rPr>
        <w:t>st</w:t>
      </w:r>
      <w:r w:rsidRPr="00F3699C">
        <w:rPr>
          <w:sz w:val="24"/>
          <w:szCs w:val="24"/>
        </w:rPr>
        <w:t xml:space="preserve"> John 1:9 &amp; Micah 7:18. The promises relating to the favor of God are in Leviticus 26:3, 9 &amp; Psalms 5:12; 30:5. The examples of those who seek the favor of God is in Moses in Exodus 32:11. Manasseh in 2</w:t>
      </w:r>
      <w:r w:rsidRPr="00F3699C">
        <w:rPr>
          <w:sz w:val="24"/>
          <w:szCs w:val="24"/>
          <w:vertAlign w:val="superscript"/>
        </w:rPr>
        <w:t>nd</w:t>
      </w:r>
      <w:r w:rsidRPr="00F3699C">
        <w:rPr>
          <w:sz w:val="24"/>
          <w:szCs w:val="24"/>
        </w:rPr>
        <w:t xml:space="preserve"> Chronicles 33:12. Nehemiah is in Nehemiah 5:19; 13:31. Jehoahaz is in 2</w:t>
      </w:r>
      <w:r w:rsidRPr="00F3699C">
        <w:rPr>
          <w:sz w:val="24"/>
          <w:szCs w:val="24"/>
          <w:vertAlign w:val="superscript"/>
        </w:rPr>
        <w:t>nd</w:t>
      </w:r>
      <w:r w:rsidRPr="00F3699C">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3699C">
        <w:rPr>
          <w:sz w:val="24"/>
          <w:szCs w:val="24"/>
          <w:vertAlign w:val="superscript"/>
        </w:rPr>
        <w:t>nd</w:t>
      </w:r>
      <w:r w:rsidRPr="00F3699C">
        <w:rPr>
          <w:sz w:val="24"/>
          <w:szCs w:val="24"/>
        </w:rPr>
        <w:t xml:space="preserve"> Corinthians 6:1-2; James 4:6; Jonah 2:8; Proverbs 3:34 &amp; Galatians 2:21. God’s grace strengthen Believers for service in Ephesians 3:7-8; 4:7, 11; 1</w:t>
      </w:r>
      <w:r w:rsidRPr="00F3699C">
        <w:rPr>
          <w:sz w:val="24"/>
          <w:szCs w:val="24"/>
          <w:vertAlign w:val="superscript"/>
        </w:rPr>
        <w:t>st</w:t>
      </w:r>
      <w:r w:rsidRPr="00F3699C">
        <w:rPr>
          <w:sz w:val="24"/>
          <w:szCs w:val="24"/>
        </w:rPr>
        <w:t xml:space="preserve"> Corinthians 3:10; 2</w:t>
      </w:r>
      <w:r w:rsidRPr="00F3699C">
        <w:rPr>
          <w:sz w:val="24"/>
          <w:szCs w:val="24"/>
          <w:vertAlign w:val="superscript"/>
        </w:rPr>
        <w:t>nd</w:t>
      </w:r>
      <w:r w:rsidRPr="00F3699C">
        <w:rPr>
          <w:sz w:val="24"/>
          <w:szCs w:val="24"/>
        </w:rPr>
        <w:t xml:space="preserve"> Corinthians 12:7-9 &amp; Galatians 1:15-16. The  illustrations of the Lord’s merciful grace is in Genesis 6:8, 22; 9:9-11; Jonah 1:1-3, 17; 2:1-3; 3:1-10 &amp; Luke 15:11-32.      </w:t>
      </w:r>
    </w:p>
    <w:p w:rsidR="00A80EE0" w:rsidRPr="00F3699C" w:rsidRDefault="00A80EE0" w:rsidP="00A80EE0">
      <w:pPr>
        <w:spacing w:line="480" w:lineRule="auto"/>
        <w:jc w:val="center"/>
        <w:rPr>
          <w:b/>
          <w:sz w:val="24"/>
          <w:szCs w:val="24"/>
        </w:rPr>
      </w:pPr>
      <w:r w:rsidRPr="00F3699C">
        <w:rPr>
          <w:b/>
          <w:sz w:val="24"/>
          <w:szCs w:val="24"/>
        </w:rPr>
        <w:t>Holy Dexterity &amp; Holy Power</w:t>
      </w:r>
    </w:p>
    <w:p w:rsidR="00A80EE0" w:rsidRPr="00F3699C" w:rsidRDefault="00A80EE0" w:rsidP="00A80EE0">
      <w:pPr>
        <w:spacing w:line="480" w:lineRule="auto"/>
        <w:jc w:val="both"/>
        <w:rPr>
          <w:sz w:val="24"/>
          <w:szCs w:val="24"/>
        </w:rPr>
      </w:pPr>
      <w:r w:rsidRPr="00F3699C">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3699C">
        <w:rPr>
          <w:sz w:val="24"/>
          <w:szCs w:val="24"/>
          <w:vertAlign w:val="superscript"/>
        </w:rPr>
        <w:t>st</w:t>
      </w:r>
      <w:r w:rsidRPr="00F3699C">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3699C">
        <w:rPr>
          <w:sz w:val="24"/>
          <w:szCs w:val="24"/>
          <w:vertAlign w:val="superscript"/>
        </w:rPr>
        <w:t>nd</w:t>
      </w:r>
      <w:r w:rsidRPr="00F3699C">
        <w:rPr>
          <w:sz w:val="24"/>
          <w:szCs w:val="24"/>
        </w:rPr>
        <w:t xml:space="preserve"> Chronicles 20:6 &amp; Daniel 4:25, 32; 5:21. God’s acts of salvation and judgment are in Exodus 15:6 &amp; Deuteronomy 26:8. All that God does for His people is in Psalms 111:6.  </w:t>
      </w:r>
    </w:p>
    <w:p w:rsidR="00A80EE0" w:rsidRPr="00F3699C" w:rsidRDefault="00A80EE0" w:rsidP="00A80EE0">
      <w:pPr>
        <w:spacing w:line="480" w:lineRule="auto"/>
        <w:jc w:val="center"/>
        <w:rPr>
          <w:b/>
          <w:sz w:val="24"/>
          <w:szCs w:val="24"/>
        </w:rPr>
      </w:pPr>
      <w:r w:rsidRPr="00F3699C">
        <w:rPr>
          <w:b/>
          <w:sz w:val="24"/>
          <w:szCs w:val="24"/>
        </w:rPr>
        <w:t>Holy Intelligence &amp; Holy Knowledge</w:t>
      </w:r>
    </w:p>
    <w:p w:rsidR="00A80EE0" w:rsidRPr="00F3699C" w:rsidRDefault="00A80EE0" w:rsidP="00A80EE0">
      <w:pPr>
        <w:spacing w:line="480" w:lineRule="auto"/>
        <w:jc w:val="both"/>
        <w:rPr>
          <w:sz w:val="24"/>
          <w:szCs w:val="24"/>
        </w:rPr>
      </w:pPr>
      <w:r w:rsidRPr="00F3699C">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3699C">
        <w:rPr>
          <w:sz w:val="24"/>
          <w:szCs w:val="24"/>
          <w:vertAlign w:val="superscript"/>
        </w:rPr>
        <w:t>st</w:t>
      </w:r>
      <w:r w:rsidRPr="00F3699C">
        <w:rPr>
          <w:sz w:val="24"/>
          <w:szCs w:val="24"/>
        </w:rPr>
        <w:t xml:space="preserve"> Samuel 17:46-47. God’s people know Him through His dealing with them is in Exodus 6:6-7; 10:2; 16:6; Deuteronomy 4:32-35; Joshua 3:10; 4:23-24 &amp; 1</w:t>
      </w:r>
      <w:r w:rsidRPr="00F3699C">
        <w:rPr>
          <w:sz w:val="24"/>
          <w:szCs w:val="24"/>
          <w:vertAlign w:val="superscript"/>
        </w:rPr>
        <w:t>st</w:t>
      </w:r>
      <w:r w:rsidRPr="00F3699C">
        <w:rPr>
          <w:sz w:val="24"/>
          <w:szCs w:val="24"/>
        </w:rPr>
        <w:t xml:space="preserve"> Kings 20:13, 28. God provides &amp; cares for His people is in Ezekiel 37:26-28; Isaiah 41:17-20; 45:4-6; 1</w:t>
      </w:r>
      <w:r w:rsidRPr="00F3699C">
        <w:rPr>
          <w:sz w:val="24"/>
          <w:szCs w:val="24"/>
          <w:vertAlign w:val="superscript"/>
        </w:rPr>
        <w:t>st</w:t>
      </w:r>
      <w:r w:rsidRPr="00F3699C">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80EE0" w:rsidRPr="00F3699C" w:rsidRDefault="00A80EE0" w:rsidP="00A80EE0">
      <w:pPr>
        <w:spacing w:line="480" w:lineRule="auto"/>
        <w:jc w:val="center"/>
        <w:rPr>
          <w:b/>
          <w:sz w:val="24"/>
          <w:szCs w:val="24"/>
        </w:rPr>
      </w:pPr>
      <w:r w:rsidRPr="00F3699C">
        <w:rPr>
          <w:b/>
          <w:sz w:val="24"/>
          <w:szCs w:val="24"/>
        </w:rPr>
        <w:t>Holy Faith &amp; Holy Hope</w:t>
      </w:r>
    </w:p>
    <w:p w:rsidR="00A80EE0" w:rsidRPr="00F3699C" w:rsidRDefault="00A80EE0" w:rsidP="00A80EE0">
      <w:pPr>
        <w:spacing w:line="480" w:lineRule="auto"/>
        <w:jc w:val="both"/>
        <w:rPr>
          <w:sz w:val="24"/>
          <w:szCs w:val="24"/>
        </w:rPr>
      </w:pPr>
      <w:r w:rsidRPr="00F3699C">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3699C">
        <w:rPr>
          <w:sz w:val="24"/>
          <w:szCs w:val="24"/>
          <w:vertAlign w:val="superscript"/>
        </w:rPr>
        <w:t>nd</w:t>
      </w:r>
      <w:r w:rsidRPr="00F3699C">
        <w:rPr>
          <w:sz w:val="24"/>
          <w:szCs w:val="24"/>
        </w:rPr>
        <w:t xml:space="preserve"> Peter 1:1-2; Romans 15:13; Psalms 42:11; John 14:1 &amp; Isaiah 26:3. Faith is necessary to avoid God’s judgment is in Psalms 118:22; Isaiah 8:14; 28:16; 1</w:t>
      </w:r>
      <w:r w:rsidRPr="00F3699C">
        <w:rPr>
          <w:sz w:val="24"/>
          <w:szCs w:val="24"/>
          <w:vertAlign w:val="superscript"/>
        </w:rPr>
        <w:t>st</w:t>
      </w:r>
      <w:r w:rsidRPr="00F3699C">
        <w:rPr>
          <w:sz w:val="24"/>
          <w:szCs w:val="24"/>
        </w:rPr>
        <w:t xml:space="preserve"> Peter 2:6-8; John 3:18, 36 &amp; 2</w:t>
      </w:r>
      <w:r w:rsidRPr="00F3699C">
        <w:rPr>
          <w:sz w:val="24"/>
          <w:szCs w:val="24"/>
          <w:vertAlign w:val="superscript"/>
        </w:rPr>
        <w:t>nd</w:t>
      </w:r>
      <w:r w:rsidRPr="00F3699C">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3699C">
        <w:rPr>
          <w:sz w:val="24"/>
          <w:szCs w:val="24"/>
          <w:vertAlign w:val="superscript"/>
        </w:rPr>
        <w:t>st</w:t>
      </w:r>
      <w:r w:rsidRPr="00F3699C">
        <w:rPr>
          <w:sz w:val="24"/>
          <w:szCs w:val="24"/>
        </w:rPr>
        <w:t xml:space="preserve"> Corinthians 9:10, 15; 16:7; 1</w:t>
      </w:r>
      <w:r w:rsidRPr="00F3699C">
        <w:rPr>
          <w:sz w:val="24"/>
          <w:szCs w:val="24"/>
          <w:vertAlign w:val="superscript"/>
        </w:rPr>
        <w:t>st</w:t>
      </w:r>
      <w:r w:rsidRPr="00F3699C">
        <w:rPr>
          <w:sz w:val="24"/>
          <w:szCs w:val="24"/>
        </w:rPr>
        <w:t xml:space="preserve"> Timothy 3:14; Esther 9:1; Luke 6:34; Acts 24:26; Romans 15:24; Philippians 2:19, 23 &amp; 2</w:t>
      </w:r>
      <w:r w:rsidRPr="00F3699C">
        <w:rPr>
          <w:sz w:val="24"/>
          <w:szCs w:val="24"/>
          <w:vertAlign w:val="superscript"/>
        </w:rPr>
        <w:t>nd</w:t>
      </w:r>
      <w:r w:rsidRPr="00F3699C">
        <w:rPr>
          <w:sz w:val="24"/>
          <w:szCs w:val="24"/>
        </w:rPr>
        <w:t xml:space="preserve"> Corinthians 1:13-14; 5:11; 11:1. The hope for a positive outcome is in Romans 11:14; Proverbs 19:18; Ruth 1:12; Ecclesiastes 9:4 &amp; 2</w:t>
      </w:r>
      <w:r w:rsidRPr="00F3699C">
        <w:rPr>
          <w:sz w:val="24"/>
          <w:szCs w:val="24"/>
          <w:vertAlign w:val="superscript"/>
        </w:rPr>
        <w:t>nd</w:t>
      </w:r>
      <w:r w:rsidRPr="00F3699C">
        <w:rPr>
          <w:sz w:val="24"/>
          <w:szCs w:val="24"/>
        </w:rPr>
        <w:t xml:space="preserve"> Kings 4:28.    </w:t>
      </w:r>
    </w:p>
    <w:p w:rsidR="00A80EE0" w:rsidRPr="00F3699C" w:rsidRDefault="00A80EE0" w:rsidP="00A80EE0">
      <w:pPr>
        <w:spacing w:line="480" w:lineRule="auto"/>
        <w:jc w:val="center"/>
        <w:rPr>
          <w:b/>
          <w:sz w:val="24"/>
          <w:szCs w:val="24"/>
        </w:rPr>
      </w:pPr>
      <w:r w:rsidRPr="00F3699C">
        <w:rPr>
          <w:b/>
          <w:sz w:val="24"/>
          <w:szCs w:val="24"/>
        </w:rPr>
        <w:t>Holy Wisdom &amp; Holy Understanding</w:t>
      </w:r>
    </w:p>
    <w:p w:rsidR="00A80EE0" w:rsidRPr="00F3699C" w:rsidRDefault="00A80EE0" w:rsidP="00A80EE0">
      <w:pPr>
        <w:spacing w:line="480" w:lineRule="auto"/>
        <w:jc w:val="both"/>
        <w:rPr>
          <w:sz w:val="24"/>
          <w:szCs w:val="24"/>
        </w:rPr>
      </w:pPr>
      <w:r w:rsidRPr="00F3699C">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3699C">
        <w:rPr>
          <w:sz w:val="24"/>
          <w:szCs w:val="24"/>
          <w:vertAlign w:val="superscript"/>
        </w:rPr>
        <w:t>st</w:t>
      </w:r>
      <w:r w:rsidRPr="00F3699C">
        <w:rPr>
          <w:sz w:val="24"/>
          <w:szCs w:val="24"/>
        </w:rPr>
        <w:t xml:space="preserve"> Corinthians 6:5; Luke 12:42; Matthew 24:45; Proverbs 20:26; 24:23; Psalms 37:30; 1</w:t>
      </w:r>
      <w:r w:rsidRPr="00F3699C">
        <w:rPr>
          <w:sz w:val="24"/>
          <w:szCs w:val="24"/>
          <w:vertAlign w:val="superscript"/>
        </w:rPr>
        <w:t>st</w:t>
      </w:r>
      <w:r w:rsidRPr="00F3699C">
        <w:rPr>
          <w:sz w:val="24"/>
          <w:szCs w:val="24"/>
        </w:rPr>
        <w:t xml:space="preserve"> Kings 3:9, 28 &amp; 2</w:t>
      </w:r>
      <w:r w:rsidRPr="00F3699C">
        <w:rPr>
          <w:sz w:val="24"/>
          <w:szCs w:val="24"/>
          <w:vertAlign w:val="superscript"/>
        </w:rPr>
        <w:t>nd</w:t>
      </w:r>
      <w:r w:rsidRPr="00F3699C">
        <w:rPr>
          <w:sz w:val="24"/>
          <w:szCs w:val="24"/>
        </w:rPr>
        <w:t xml:space="preserve"> Chronicles 1:10. True wisdom to govern is in Jeremiah 3:15; Isaiah 56:11; Ecclesiastes 1:16; Proverbs 8:15-16; 28:2; Psalms 2:10; 105:22; Deuteronomy 1:13; 1</w:t>
      </w:r>
      <w:r w:rsidRPr="00F3699C">
        <w:rPr>
          <w:sz w:val="24"/>
          <w:szCs w:val="24"/>
          <w:vertAlign w:val="superscript"/>
        </w:rPr>
        <w:t>st</w:t>
      </w:r>
      <w:r w:rsidRPr="00F3699C">
        <w:rPr>
          <w:sz w:val="24"/>
          <w:szCs w:val="24"/>
        </w:rPr>
        <w:t xml:space="preserve"> Kings 5:7; 1</w:t>
      </w:r>
      <w:r w:rsidRPr="00F3699C">
        <w:rPr>
          <w:sz w:val="24"/>
          <w:szCs w:val="24"/>
          <w:vertAlign w:val="superscript"/>
        </w:rPr>
        <w:t>st</w:t>
      </w:r>
      <w:r w:rsidRPr="00F3699C">
        <w:rPr>
          <w:sz w:val="24"/>
          <w:szCs w:val="24"/>
        </w:rPr>
        <w:t xml:space="preserve"> Chronicles 22:12 &amp; Acts 6:3. The wise give instruction is in Ecclesiastes 12:9; Colossians 1:28; 3:16; 1</w:t>
      </w:r>
      <w:r w:rsidRPr="00F3699C">
        <w:rPr>
          <w:sz w:val="24"/>
          <w:szCs w:val="24"/>
          <w:vertAlign w:val="superscript"/>
        </w:rPr>
        <w:t>st</w:t>
      </w:r>
      <w:r w:rsidRPr="00F3699C">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3699C">
        <w:rPr>
          <w:sz w:val="24"/>
          <w:szCs w:val="24"/>
          <w:vertAlign w:val="superscript"/>
        </w:rPr>
        <w:t>st</w:t>
      </w:r>
      <w:r w:rsidRPr="00F3699C">
        <w:rPr>
          <w:sz w:val="24"/>
          <w:szCs w:val="24"/>
        </w:rPr>
        <w:t xml:space="preserve"> Chronicles 22:12-13; 1</w:t>
      </w:r>
      <w:r w:rsidRPr="00F3699C">
        <w:rPr>
          <w:sz w:val="24"/>
          <w:szCs w:val="24"/>
          <w:vertAlign w:val="superscript"/>
        </w:rPr>
        <w:t>st</w:t>
      </w:r>
      <w:r w:rsidRPr="00F3699C">
        <w:rPr>
          <w:sz w:val="24"/>
          <w:szCs w:val="24"/>
        </w:rPr>
        <w:t xml:space="preserve"> Kings 3:16-28; 4:29-34; 10:4-8 &amp; 2</w:t>
      </w:r>
      <w:r w:rsidRPr="00F3699C">
        <w:rPr>
          <w:sz w:val="24"/>
          <w:szCs w:val="24"/>
          <w:vertAlign w:val="superscript"/>
        </w:rPr>
        <w:t>nd</w:t>
      </w:r>
      <w:r w:rsidRPr="00F3699C">
        <w:rPr>
          <w:sz w:val="24"/>
          <w:szCs w:val="24"/>
        </w:rPr>
        <w:t xml:space="preserve"> Chronicles 9:3-7. Ezra in Ezra 7:25. Paul in 2</w:t>
      </w:r>
      <w:r w:rsidRPr="00F3699C">
        <w:rPr>
          <w:sz w:val="24"/>
          <w:szCs w:val="24"/>
          <w:vertAlign w:val="superscript"/>
        </w:rPr>
        <w:t>nd</w:t>
      </w:r>
      <w:r w:rsidRPr="00F3699C">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3699C">
        <w:rPr>
          <w:sz w:val="24"/>
          <w:szCs w:val="24"/>
          <w:vertAlign w:val="superscript"/>
        </w:rPr>
        <w:t>st</w:t>
      </w:r>
      <w:r w:rsidRPr="00F3699C">
        <w:rPr>
          <w:sz w:val="24"/>
          <w:szCs w:val="24"/>
        </w:rPr>
        <w:t xml:space="preserve"> Kings 4:29 &amp; Job 38:36. The understanding of truth about God is in Romans 1:20; Proverbs 2:5; 9:10; Jeremiah 9:24; John 10:38; Isaiah 40:21, 28 &amp; 1</w:t>
      </w:r>
      <w:r w:rsidRPr="00F3699C">
        <w:rPr>
          <w:sz w:val="24"/>
          <w:szCs w:val="24"/>
          <w:vertAlign w:val="superscript"/>
        </w:rPr>
        <w:t>st</w:t>
      </w:r>
      <w:r w:rsidRPr="00F3699C">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3699C">
        <w:rPr>
          <w:sz w:val="24"/>
          <w:szCs w:val="24"/>
          <w:vertAlign w:val="superscript"/>
        </w:rPr>
        <w:t>st</w:t>
      </w:r>
      <w:r w:rsidRPr="00F3699C">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3699C">
        <w:rPr>
          <w:sz w:val="24"/>
          <w:szCs w:val="24"/>
          <w:vertAlign w:val="superscript"/>
        </w:rPr>
        <w:t>st</w:t>
      </w:r>
      <w:r w:rsidRPr="00F3699C">
        <w:rPr>
          <w:sz w:val="24"/>
          <w:szCs w:val="24"/>
        </w:rPr>
        <w:t xml:space="preserve"> Corinthians 2:12, 14; Isaiah 11:2; John 14:26; 16:13-15; 1</w:t>
      </w:r>
      <w:r w:rsidRPr="00F3699C">
        <w:rPr>
          <w:sz w:val="24"/>
          <w:szCs w:val="24"/>
          <w:vertAlign w:val="superscript"/>
        </w:rPr>
        <w:t>st</w:t>
      </w:r>
      <w:r w:rsidRPr="00F3699C">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3699C">
        <w:rPr>
          <w:sz w:val="24"/>
          <w:szCs w:val="24"/>
          <w:vertAlign w:val="superscript"/>
        </w:rPr>
        <w:t>st</w:t>
      </w:r>
      <w:r w:rsidRPr="00F3699C">
        <w:rPr>
          <w:sz w:val="24"/>
          <w:szCs w:val="24"/>
        </w:rPr>
        <w:t xml:space="preserve"> Corinthians 13:12; Isaiah 40:13-14; 55:8-9; Proverbs 3:5; 20:24; Ecclesiastes 11:5; Job 26:14; 36:29; 37:5; 42:3. The lack of understanding spiritual truth: Not knowing God is in Deuteronomy 32:21, 28-29; Jeremiah 4:22; Romans 10:19; 1</w:t>
      </w:r>
      <w:r w:rsidRPr="00F3699C">
        <w:rPr>
          <w:sz w:val="24"/>
          <w:szCs w:val="24"/>
          <w:vertAlign w:val="superscript"/>
        </w:rPr>
        <w:t>st</w:t>
      </w:r>
      <w:r w:rsidRPr="00F3699C">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3699C">
        <w:rPr>
          <w:sz w:val="24"/>
          <w:szCs w:val="24"/>
          <w:vertAlign w:val="superscript"/>
        </w:rPr>
        <w:t>st</w:t>
      </w:r>
      <w:r w:rsidRPr="00F3699C">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3699C">
        <w:rPr>
          <w:sz w:val="24"/>
          <w:szCs w:val="24"/>
          <w:vertAlign w:val="superscript"/>
        </w:rPr>
        <w:t>st</w:t>
      </w:r>
      <w:r w:rsidRPr="00F3699C">
        <w:rPr>
          <w:sz w:val="24"/>
          <w:szCs w:val="24"/>
        </w:rPr>
        <w:t xml:space="preserve"> Chronicles 12:32. The understanding of languages is in 1</w:t>
      </w:r>
      <w:r w:rsidRPr="00F3699C">
        <w:rPr>
          <w:sz w:val="24"/>
          <w:szCs w:val="24"/>
          <w:vertAlign w:val="superscript"/>
        </w:rPr>
        <w:t>st</w:t>
      </w:r>
      <w:r w:rsidRPr="00F3699C">
        <w:rPr>
          <w:sz w:val="24"/>
          <w:szCs w:val="24"/>
        </w:rPr>
        <w:t xml:space="preserve"> Corinthians 14:2; Isaiah 36:11; Psalms 81:5; Deuteronomy 28:49; Genesis 11:7 &amp; Acts 2:6. Those who have understanding: The Wise in Hosea 14:9; 1</w:t>
      </w:r>
      <w:r w:rsidRPr="00F3699C">
        <w:rPr>
          <w:sz w:val="24"/>
          <w:szCs w:val="24"/>
          <w:vertAlign w:val="superscript"/>
        </w:rPr>
        <w:t>st</w:t>
      </w:r>
      <w:r w:rsidRPr="00F3699C">
        <w:rPr>
          <w:sz w:val="24"/>
          <w:szCs w:val="24"/>
        </w:rPr>
        <w:t xml:space="preserve"> Kings 4:29; Proverbs 8:14 &amp; Deuteronomy 32:39. The True Leaders is in Proverbs 28:2; 2</w:t>
      </w:r>
      <w:r w:rsidRPr="00F3699C">
        <w:rPr>
          <w:sz w:val="24"/>
          <w:szCs w:val="24"/>
          <w:vertAlign w:val="superscript"/>
        </w:rPr>
        <w:t>nd</w:t>
      </w:r>
      <w:r w:rsidRPr="00F3699C">
        <w:rPr>
          <w:sz w:val="24"/>
          <w:szCs w:val="24"/>
        </w:rPr>
        <w:t xml:space="preserve"> Chronicles 30:22; 1</w:t>
      </w:r>
      <w:r w:rsidRPr="00F3699C">
        <w:rPr>
          <w:sz w:val="24"/>
          <w:szCs w:val="24"/>
          <w:vertAlign w:val="superscript"/>
        </w:rPr>
        <w:t>st</w:t>
      </w:r>
      <w:r w:rsidRPr="00F3699C">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80EE0" w:rsidRPr="00F3699C" w:rsidRDefault="00A80EE0" w:rsidP="00A80EE0">
      <w:pPr>
        <w:spacing w:line="480" w:lineRule="auto"/>
        <w:jc w:val="center"/>
        <w:rPr>
          <w:b/>
          <w:sz w:val="24"/>
          <w:szCs w:val="24"/>
        </w:rPr>
      </w:pPr>
      <w:r w:rsidRPr="00F3699C">
        <w:rPr>
          <w:b/>
          <w:sz w:val="24"/>
          <w:szCs w:val="24"/>
        </w:rPr>
        <w:t>Holy Charisma &amp; Holy Bartering Trade</w:t>
      </w:r>
    </w:p>
    <w:p w:rsidR="00A80EE0" w:rsidRPr="00F3699C" w:rsidRDefault="00A80EE0" w:rsidP="00A80EE0">
      <w:pPr>
        <w:spacing w:line="480" w:lineRule="auto"/>
        <w:jc w:val="both"/>
        <w:rPr>
          <w:sz w:val="24"/>
          <w:szCs w:val="24"/>
        </w:rPr>
      </w:pPr>
      <w:r w:rsidRPr="00F3699C">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3699C">
        <w:rPr>
          <w:b/>
          <w:i/>
          <w:sz w:val="24"/>
          <w:szCs w:val="24"/>
        </w:rPr>
        <w:t>pneumatikos</w:t>
      </w:r>
      <w:r w:rsidRPr="00F3699C">
        <w:rPr>
          <w:sz w:val="24"/>
          <w:szCs w:val="24"/>
        </w:rPr>
        <w:t xml:space="preserve"> in the Greek which are spiritual gifts. Some key verses are Romans 12:6; 1</w:t>
      </w:r>
      <w:r w:rsidRPr="00F3699C">
        <w:rPr>
          <w:sz w:val="24"/>
          <w:szCs w:val="24"/>
          <w:vertAlign w:val="superscript"/>
        </w:rPr>
        <w:t>st</w:t>
      </w:r>
      <w:r w:rsidRPr="00F3699C">
        <w:rPr>
          <w:sz w:val="24"/>
          <w:szCs w:val="24"/>
        </w:rPr>
        <w:t xml:space="preserve"> Corinthians 12:1, 4, 9, 28, 30-31 &amp; 1</w:t>
      </w:r>
      <w:r w:rsidRPr="00F3699C">
        <w:rPr>
          <w:sz w:val="24"/>
          <w:szCs w:val="24"/>
          <w:vertAlign w:val="superscript"/>
        </w:rPr>
        <w:t>st</w:t>
      </w:r>
      <w:r w:rsidRPr="00F3699C">
        <w:rPr>
          <w:sz w:val="24"/>
          <w:szCs w:val="24"/>
        </w:rPr>
        <w:t xml:space="preserve"> Peter 4:10. The Gifts of the Brother John the Holy Ghost &amp; Son Jesus is in 1</w:t>
      </w:r>
      <w:r w:rsidRPr="00F3699C">
        <w:rPr>
          <w:sz w:val="24"/>
          <w:szCs w:val="24"/>
          <w:vertAlign w:val="superscript"/>
        </w:rPr>
        <w:t>st</w:t>
      </w:r>
      <w:r w:rsidRPr="00F3699C">
        <w:rPr>
          <w:sz w:val="24"/>
          <w:szCs w:val="24"/>
        </w:rPr>
        <w:t xml:space="preserve"> Corinthians 12:28. The Gifts of the Brother John the Holy Ghost is in 1</w:t>
      </w:r>
      <w:r w:rsidRPr="00F3699C">
        <w:rPr>
          <w:sz w:val="24"/>
          <w:szCs w:val="24"/>
          <w:vertAlign w:val="superscript"/>
        </w:rPr>
        <w:t>st</w:t>
      </w:r>
      <w:r w:rsidRPr="00F3699C">
        <w:rPr>
          <w:sz w:val="24"/>
          <w:szCs w:val="24"/>
        </w:rPr>
        <w:t xml:space="preserve"> Corinthians 12:1-11. The Gifts of the Son Jesus is in Ephesians 4:11-12 &amp; 1</w:t>
      </w:r>
      <w:r w:rsidRPr="00F3699C">
        <w:rPr>
          <w:sz w:val="24"/>
          <w:szCs w:val="24"/>
          <w:vertAlign w:val="superscript"/>
        </w:rPr>
        <w:t>st</w:t>
      </w:r>
      <w:r w:rsidRPr="00F3699C">
        <w:rPr>
          <w:sz w:val="24"/>
          <w:szCs w:val="24"/>
        </w:rPr>
        <w:t xml:space="preserve"> Corinthians 7:7. The Gifts of the Father Stephen is in Romans 12:3-8. There are about 50 Spiritual Gifts. The Greatest Gift is Omni-Benevolence or Agape Love in 1</w:t>
      </w:r>
      <w:r w:rsidRPr="00F3699C">
        <w:rPr>
          <w:sz w:val="24"/>
          <w:szCs w:val="24"/>
          <w:vertAlign w:val="superscript"/>
        </w:rPr>
        <w:t>st</w:t>
      </w:r>
      <w:r w:rsidRPr="00F3699C">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3699C">
        <w:rPr>
          <w:sz w:val="24"/>
          <w:szCs w:val="24"/>
          <w:vertAlign w:val="superscript"/>
        </w:rPr>
        <w:t>st</w:t>
      </w:r>
      <w:r w:rsidRPr="00F3699C">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80EE0" w:rsidRPr="00F3699C" w:rsidRDefault="00A80EE0" w:rsidP="00A80EE0">
      <w:pPr>
        <w:spacing w:line="480" w:lineRule="auto"/>
        <w:jc w:val="center"/>
        <w:rPr>
          <w:b/>
          <w:sz w:val="24"/>
          <w:szCs w:val="24"/>
        </w:rPr>
      </w:pPr>
      <w:r w:rsidRPr="00F3699C">
        <w:rPr>
          <w:b/>
          <w:sz w:val="24"/>
          <w:szCs w:val="24"/>
        </w:rPr>
        <w:t>Holy Agility &amp; Holy Speed</w:t>
      </w:r>
    </w:p>
    <w:p w:rsidR="00A80EE0" w:rsidRPr="00F3699C" w:rsidRDefault="00A80EE0" w:rsidP="00A80EE0">
      <w:pPr>
        <w:spacing w:line="480" w:lineRule="auto"/>
        <w:jc w:val="both"/>
        <w:rPr>
          <w:sz w:val="24"/>
          <w:szCs w:val="24"/>
        </w:rPr>
      </w:pPr>
      <w:r w:rsidRPr="00F3699C">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3699C">
        <w:rPr>
          <w:sz w:val="24"/>
          <w:szCs w:val="24"/>
          <w:vertAlign w:val="superscript"/>
        </w:rPr>
        <w:t>st</w:t>
      </w:r>
      <w:r w:rsidRPr="00F3699C">
        <w:rPr>
          <w:sz w:val="24"/>
          <w:szCs w:val="24"/>
        </w:rPr>
        <w:t xml:space="preserve"> Corinthians 9:24; Hebrews 12:1; 2</w:t>
      </w:r>
      <w:r w:rsidRPr="00F3699C">
        <w:rPr>
          <w:sz w:val="24"/>
          <w:szCs w:val="24"/>
          <w:vertAlign w:val="superscript"/>
        </w:rPr>
        <w:t>nd</w:t>
      </w:r>
      <w:r w:rsidRPr="00F3699C">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3699C">
        <w:rPr>
          <w:sz w:val="24"/>
          <w:szCs w:val="24"/>
          <w:vertAlign w:val="superscript"/>
        </w:rPr>
        <w:t>st</w:t>
      </w:r>
      <w:r w:rsidRPr="00F3699C">
        <w:rPr>
          <w:sz w:val="24"/>
          <w:szCs w:val="24"/>
        </w:rPr>
        <w:t xml:space="preserve"> Samuel 17:48 declares “And it came to pass, when the Philistine arose, and came and drew nigh to meet David, that David hasted, and ran toward the Army to meet the Philistine.” In 1</w:t>
      </w:r>
      <w:r w:rsidRPr="00F3699C">
        <w:rPr>
          <w:sz w:val="24"/>
          <w:szCs w:val="24"/>
          <w:vertAlign w:val="superscript"/>
        </w:rPr>
        <w:t>st</w:t>
      </w:r>
      <w:r w:rsidRPr="00F3699C">
        <w:rPr>
          <w:sz w:val="24"/>
          <w:szCs w:val="24"/>
        </w:rPr>
        <w:t xml:space="preserve"> Samuel 20:38 says “And Jonathan cried after the lad, make speed, haste, stay not. And Jonathan’s lad gathered up the arrows, and came to His Master.” In 2</w:t>
      </w:r>
      <w:r w:rsidRPr="00F3699C">
        <w:rPr>
          <w:sz w:val="24"/>
          <w:szCs w:val="24"/>
          <w:vertAlign w:val="superscript"/>
        </w:rPr>
        <w:t>nd</w:t>
      </w:r>
      <w:r w:rsidRPr="00F3699C">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3699C">
        <w:rPr>
          <w:sz w:val="24"/>
          <w:szCs w:val="24"/>
          <w:vertAlign w:val="superscript"/>
        </w:rPr>
        <w:t>nd</w:t>
      </w:r>
      <w:r w:rsidRPr="00F3699C">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3699C">
        <w:rPr>
          <w:sz w:val="24"/>
          <w:szCs w:val="24"/>
          <w:vertAlign w:val="superscript"/>
        </w:rPr>
        <w:t>st</w:t>
      </w:r>
      <w:r w:rsidRPr="00F3699C">
        <w:rPr>
          <w:sz w:val="24"/>
          <w:szCs w:val="24"/>
        </w:rPr>
        <w:t xml:space="preserve"> Esdras 6:10 declares “And those works are done with great speed, &amp; the work foes on prosperously in their hands, and with all glory &amp; diligence it is made.” In 2</w:t>
      </w:r>
      <w:r w:rsidRPr="00F3699C">
        <w:rPr>
          <w:sz w:val="24"/>
          <w:szCs w:val="24"/>
          <w:vertAlign w:val="superscript"/>
        </w:rPr>
        <w:t>nd</w:t>
      </w:r>
      <w:r w:rsidRPr="00F3699C">
        <w:rPr>
          <w:sz w:val="24"/>
          <w:szCs w:val="24"/>
        </w:rPr>
        <w:t xml:space="preserve"> Esdras 5:44 declares “The answered He Me, &amp; said, ‘The Creature may not haste above the Maker, neither may the World hold them at once that shall be created therein.’” In 1</w:t>
      </w:r>
      <w:r w:rsidRPr="00F3699C">
        <w:rPr>
          <w:sz w:val="24"/>
          <w:szCs w:val="24"/>
          <w:vertAlign w:val="superscript"/>
        </w:rPr>
        <w:t>st</w:t>
      </w:r>
      <w:r w:rsidRPr="00F3699C">
        <w:rPr>
          <w:sz w:val="24"/>
          <w:szCs w:val="24"/>
        </w:rPr>
        <w:t xml:space="preserve"> Maccabees 2:35 tells us “So them that gave them the battle with all speed.” In 1</w:t>
      </w:r>
      <w:r w:rsidRPr="00F3699C">
        <w:rPr>
          <w:sz w:val="24"/>
          <w:szCs w:val="24"/>
          <w:vertAlign w:val="superscript"/>
        </w:rPr>
        <w:t>st</w:t>
      </w:r>
      <w:r w:rsidRPr="00F3699C">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3699C">
        <w:rPr>
          <w:sz w:val="24"/>
          <w:szCs w:val="24"/>
          <w:vertAlign w:val="superscript"/>
        </w:rPr>
        <w:t>st</w:t>
      </w:r>
      <w:r w:rsidRPr="00F3699C">
        <w:rPr>
          <w:sz w:val="24"/>
          <w:szCs w:val="24"/>
        </w:rPr>
        <w:t xml:space="preserve"> Maccabees 6:63 states “Afterward departed He in all haste, &amp; returned unto Antiochia, where He found Philip to be Master of the city: so He fought against Him, and took the city by force.” In 1</w:t>
      </w:r>
      <w:r w:rsidRPr="00F3699C">
        <w:rPr>
          <w:sz w:val="24"/>
          <w:szCs w:val="24"/>
          <w:vertAlign w:val="superscript"/>
        </w:rPr>
        <w:t>st</w:t>
      </w:r>
      <w:r w:rsidRPr="00F3699C">
        <w:rPr>
          <w:sz w:val="24"/>
          <w:szCs w:val="24"/>
        </w:rPr>
        <w:t xml:space="preserve"> Maccabees 11:15 says “But when Alexander heard of this, He came to War against Him: whereupon King Ptolemee brought forth His host, and met Him with a mighty power, and out Him to flight.” In 1</w:t>
      </w:r>
      <w:r w:rsidRPr="00F3699C">
        <w:rPr>
          <w:sz w:val="24"/>
          <w:szCs w:val="24"/>
          <w:vertAlign w:val="superscript"/>
        </w:rPr>
        <w:t>st</w:t>
      </w:r>
      <w:r w:rsidRPr="00F3699C">
        <w:rPr>
          <w:sz w:val="24"/>
          <w:szCs w:val="24"/>
        </w:rPr>
        <w:t xml:space="preserve"> Maccabees 11:72 declares “Afterwards turning again to battle, He put them to flight, and so they ran away.” In 1</w:t>
      </w:r>
      <w:r w:rsidRPr="00F3699C">
        <w:rPr>
          <w:sz w:val="24"/>
          <w:szCs w:val="24"/>
          <w:vertAlign w:val="superscript"/>
        </w:rPr>
        <w:t>st</w:t>
      </w:r>
      <w:r w:rsidRPr="00F3699C">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3699C">
        <w:rPr>
          <w:sz w:val="24"/>
          <w:szCs w:val="24"/>
          <w:vertAlign w:val="superscript"/>
        </w:rPr>
        <w:t>nd</w:t>
      </w:r>
      <w:r w:rsidRPr="00F3699C">
        <w:rPr>
          <w:sz w:val="24"/>
          <w:szCs w:val="24"/>
        </w:rPr>
        <w:t xml:space="preserve"> Maccabees 8:6, 24; 11:11; 12:27, 37; 13:19. In 2</w:t>
      </w:r>
      <w:r w:rsidRPr="00F3699C">
        <w:rPr>
          <w:sz w:val="24"/>
          <w:szCs w:val="24"/>
          <w:vertAlign w:val="superscript"/>
        </w:rPr>
        <w:t>nd</w:t>
      </w:r>
      <w:r w:rsidRPr="00F3699C">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3699C">
        <w:rPr>
          <w:sz w:val="24"/>
          <w:szCs w:val="24"/>
          <w:vertAlign w:val="superscript"/>
        </w:rPr>
        <w:t>nd</w:t>
      </w:r>
      <w:r w:rsidRPr="00F3699C">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3699C">
        <w:rPr>
          <w:sz w:val="24"/>
          <w:szCs w:val="24"/>
          <w:vertAlign w:val="superscript"/>
        </w:rPr>
        <w:t>nd</w:t>
      </w:r>
      <w:r w:rsidRPr="00F3699C">
        <w:rPr>
          <w:sz w:val="24"/>
          <w:szCs w:val="24"/>
        </w:rPr>
        <w:t xml:space="preserve"> Maccabees 10:23 says 1 can slew over 20,000 soldiers. In 2</w:t>
      </w:r>
      <w:r w:rsidRPr="00F3699C">
        <w:rPr>
          <w:sz w:val="24"/>
          <w:szCs w:val="24"/>
          <w:vertAlign w:val="superscript"/>
        </w:rPr>
        <w:t>nd</w:t>
      </w:r>
      <w:r w:rsidRPr="00F3699C">
        <w:rPr>
          <w:sz w:val="24"/>
          <w:szCs w:val="24"/>
        </w:rPr>
        <w:t xml:space="preserve"> Maccabees 11:37 states “Therefore send some with speed, that We may know what is Your mind.” In 2</w:t>
      </w:r>
      <w:r w:rsidRPr="00F3699C">
        <w:rPr>
          <w:sz w:val="24"/>
          <w:szCs w:val="24"/>
          <w:vertAlign w:val="superscript"/>
        </w:rPr>
        <w:t>nd</w:t>
      </w:r>
      <w:r w:rsidRPr="00F3699C">
        <w:rPr>
          <w:sz w:val="24"/>
          <w:szCs w:val="24"/>
        </w:rPr>
        <w:t xml:space="preserve"> Maccabees 14:43 declares “But missing His stroke through haste, the multitude also rushing within the doors, He ran boldly up to the wall, &amp; cast Himself down manfully among the thickest of them.” In 1</w:t>
      </w:r>
      <w:r w:rsidRPr="00F3699C">
        <w:rPr>
          <w:sz w:val="24"/>
          <w:szCs w:val="24"/>
          <w:vertAlign w:val="superscript"/>
        </w:rPr>
        <w:t>st</w:t>
      </w:r>
      <w:r w:rsidRPr="00F3699C">
        <w:rPr>
          <w:sz w:val="24"/>
          <w:szCs w:val="24"/>
        </w:rPr>
        <w:t xml:space="preserve"> Corinthians 9:26 states “I therefore so run, not as uncertainty, so fight I, not as One that beats the air…” in 2</w:t>
      </w:r>
      <w:r w:rsidRPr="00F3699C">
        <w:rPr>
          <w:sz w:val="24"/>
          <w:szCs w:val="24"/>
          <w:vertAlign w:val="superscript"/>
        </w:rPr>
        <w:t>nd</w:t>
      </w:r>
      <w:r w:rsidRPr="00F3699C">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3699C">
        <w:rPr>
          <w:sz w:val="24"/>
          <w:szCs w:val="24"/>
          <w:vertAlign w:val="superscript"/>
        </w:rPr>
        <w:t>nd</w:t>
      </w:r>
      <w:r w:rsidRPr="00F3699C">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80EE0" w:rsidRPr="00F3699C" w:rsidRDefault="00A80EE0" w:rsidP="00A80EE0">
      <w:pPr>
        <w:spacing w:line="480" w:lineRule="auto"/>
        <w:jc w:val="center"/>
        <w:rPr>
          <w:b/>
          <w:sz w:val="24"/>
          <w:szCs w:val="24"/>
        </w:rPr>
      </w:pPr>
      <w:r w:rsidRPr="00F3699C">
        <w:rPr>
          <w:b/>
          <w:sz w:val="24"/>
          <w:szCs w:val="24"/>
        </w:rPr>
        <w:t>Holy Luck &amp; Holy Chance</w:t>
      </w:r>
    </w:p>
    <w:p w:rsidR="00A80EE0" w:rsidRPr="00F3699C" w:rsidRDefault="00A80EE0" w:rsidP="00A80EE0">
      <w:pPr>
        <w:spacing w:line="480" w:lineRule="auto"/>
        <w:jc w:val="both"/>
        <w:rPr>
          <w:sz w:val="24"/>
          <w:szCs w:val="24"/>
        </w:rPr>
      </w:pPr>
      <w:r w:rsidRPr="00F3699C">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80EE0" w:rsidRPr="00F3699C" w:rsidRDefault="00A80EE0" w:rsidP="00A80EE0">
      <w:pPr>
        <w:spacing w:line="480" w:lineRule="auto"/>
        <w:jc w:val="center"/>
        <w:rPr>
          <w:b/>
          <w:sz w:val="24"/>
          <w:szCs w:val="24"/>
        </w:rPr>
      </w:pPr>
      <w:r w:rsidRPr="00F3699C">
        <w:rPr>
          <w:b/>
          <w:sz w:val="24"/>
          <w:szCs w:val="24"/>
        </w:rPr>
        <w:t xml:space="preserve">Holy Devotion &amp; Holy Faithfulness </w:t>
      </w:r>
    </w:p>
    <w:p w:rsidR="00A80EE0" w:rsidRPr="00F3699C" w:rsidRDefault="00A80EE0" w:rsidP="00A80EE0">
      <w:pPr>
        <w:spacing w:line="480" w:lineRule="auto"/>
        <w:jc w:val="both"/>
        <w:rPr>
          <w:sz w:val="24"/>
          <w:szCs w:val="24"/>
        </w:rPr>
      </w:pPr>
      <w:r w:rsidRPr="00F3699C">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3699C">
        <w:rPr>
          <w:sz w:val="24"/>
          <w:szCs w:val="24"/>
          <w:vertAlign w:val="superscript"/>
        </w:rPr>
        <w:t>nd</w:t>
      </w:r>
      <w:r w:rsidRPr="00F3699C">
        <w:rPr>
          <w:sz w:val="24"/>
          <w:szCs w:val="24"/>
        </w:rPr>
        <w:t xml:space="preserve"> Kings 23:1-3 &amp; 2</w:t>
      </w:r>
      <w:r w:rsidRPr="00F3699C">
        <w:rPr>
          <w:sz w:val="24"/>
          <w:szCs w:val="24"/>
          <w:vertAlign w:val="superscript"/>
        </w:rPr>
        <w:t>nd</w:t>
      </w:r>
      <w:r w:rsidRPr="00F3699C">
        <w:rPr>
          <w:sz w:val="24"/>
          <w:szCs w:val="24"/>
        </w:rPr>
        <w:t xml:space="preserve"> Chronicles 34:29-32. The People of Judah in 2</w:t>
      </w:r>
      <w:r w:rsidRPr="00F3699C">
        <w:rPr>
          <w:sz w:val="24"/>
          <w:szCs w:val="24"/>
          <w:vertAlign w:val="superscript"/>
        </w:rPr>
        <w:t>nd</w:t>
      </w:r>
      <w:r w:rsidRPr="00F3699C">
        <w:rPr>
          <w:sz w:val="24"/>
          <w:szCs w:val="24"/>
        </w:rPr>
        <w:t xml:space="preserve"> Chronicles 15:12-15. The Psalmists in Psalms 27:1-4; 40:7-8; 84:2; 119:57, 135-136. Paul in 1</w:t>
      </w:r>
      <w:r w:rsidRPr="00F3699C">
        <w:rPr>
          <w:sz w:val="24"/>
          <w:szCs w:val="24"/>
          <w:vertAlign w:val="superscript"/>
        </w:rPr>
        <w:t>st</w:t>
      </w:r>
      <w:r w:rsidRPr="00F3699C">
        <w:rPr>
          <w:sz w:val="24"/>
          <w:szCs w:val="24"/>
        </w:rPr>
        <w:t xml:space="preserve"> Corinthians 2:2; 9:26-27; 2</w:t>
      </w:r>
      <w:r w:rsidRPr="00F3699C">
        <w:rPr>
          <w:sz w:val="24"/>
          <w:szCs w:val="24"/>
          <w:vertAlign w:val="superscript"/>
        </w:rPr>
        <w:t>nd</w:t>
      </w:r>
      <w:r w:rsidRPr="00F3699C">
        <w:rPr>
          <w:sz w:val="24"/>
          <w:szCs w:val="24"/>
        </w:rPr>
        <w:t xml:space="preserve"> Corinthians 1:8-10; Philippians 3:13-14 &amp; Colossians 1:24, 28-29. The examples of devotion to other people: Jonathan to David is in 1</w:t>
      </w:r>
      <w:r w:rsidRPr="00F3699C">
        <w:rPr>
          <w:sz w:val="24"/>
          <w:szCs w:val="24"/>
          <w:vertAlign w:val="superscript"/>
        </w:rPr>
        <w:t>st</w:t>
      </w:r>
      <w:r w:rsidRPr="00F3699C">
        <w:rPr>
          <w:sz w:val="24"/>
          <w:szCs w:val="24"/>
        </w:rPr>
        <w:t xml:space="preserve"> Samuel 19:4-5; 20:12-13, 41-42. Ruth to Naomi in Matthew 26:35; Mark 14:31; John 6:68; Ruth 1:15-17. Spouses to each other are in Ephesians 5:22-23, 28-29 &amp; Colossians 3:18-19. The Macedonian Church to Poor Christians is in 2</w:t>
      </w:r>
      <w:r w:rsidRPr="00F3699C">
        <w:rPr>
          <w:sz w:val="24"/>
          <w:szCs w:val="24"/>
          <w:vertAlign w:val="superscript"/>
        </w:rPr>
        <w:t>nd</w:t>
      </w:r>
      <w:r w:rsidRPr="00F3699C">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3699C">
        <w:rPr>
          <w:sz w:val="24"/>
          <w:szCs w:val="24"/>
          <w:vertAlign w:val="superscript"/>
        </w:rPr>
        <w:t>nd</w:t>
      </w:r>
      <w:r w:rsidRPr="00F3699C">
        <w:rPr>
          <w:sz w:val="24"/>
          <w:szCs w:val="24"/>
        </w:rPr>
        <w:t xml:space="preserve"> Timothy 2:13 tells us “...if We are faithless, He remains faithful---for He cannot deny Himself.” God’s faithfulness to His name and character is in 2</w:t>
      </w:r>
      <w:r w:rsidRPr="00F3699C">
        <w:rPr>
          <w:sz w:val="24"/>
          <w:szCs w:val="24"/>
          <w:vertAlign w:val="superscript"/>
        </w:rPr>
        <w:t>nd</w:t>
      </w:r>
      <w:r w:rsidRPr="00F3699C">
        <w:rPr>
          <w:sz w:val="24"/>
          <w:szCs w:val="24"/>
        </w:rPr>
        <w:t xml:space="preserve"> Timothy 2:13; Nehemiah 9:8; Psalms 106:8; 1</w:t>
      </w:r>
      <w:r w:rsidRPr="00F3699C">
        <w:rPr>
          <w:sz w:val="24"/>
          <w:szCs w:val="24"/>
          <w:vertAlign w:val="superscript"/>
        </w:rPr>
        <w:t>st</w:t>
      </w:r>
      <w:r w:rsidRPr="00F3699C">
        <w:rPr>
          <w:sz w:val="24"/>
          <w:szCs w:val="24"/>
        </w:rPr>
        <w:t xml:space="preserve"> Thessalonians 5:24 &amp; Hebrews 6:13-18. The Lord’s faithfulness and truth is known through His fulfilled promises in Joshua 21:45; 23:14; 1</w:t>
      </w:r>
      <w:r w:rsidRPr="00F3699C">
        <w:rPr>
          <w:sz w:val="24"/>
          <w:szCs w:val="24"/>
          <w:vertAlign w:val="superscript"/>
        </w:rPr>
        <w:t>st</w:t>
      </w:r>
      <w:r w:rsidRPr="00F3699C">
        <w:rPr>
          <w:sz w:val="24"/>
          <w:szCs w:val="24"/>
        </w:rPr>
        <w:t xml:space="preserve"> Kings 8:56; 1</w:t>
      </w:r>
      <w:r w:rsidRPr="00F3699C">
        <w:rPr>
          <w:sz w:val="24"/>
          <w:szCs w:val="24"/>
          <w:vertAlign w:val="superscript"/>
        </w:rPr>
        <w:t>st</w:t>
      </w:r>
      <w:r w:rsidRPr="00F3699C">
        <w:rPr>
          <w:sz w:val="24"/>
          <w:szCs w:val="24"/>
        </w:rPr>
        <w:t xml:space="preserve"> Chronicles 16:15; Psalms 145:13 &amp; 2</w:t>
      </w:r>
      <w:r w:rsidRPr="00F3699C">
        <w:rPr>
          <w:sz w:val="24"/>
          <w:szCs w:val="24"/>
          <w:vertAlign w:val="superscript"/>
        </w:rPr>
        <w:t>nd</w:t>
      </w:r>
      <w:r w:rsidRPr="00F3699C">
        <w:rPr>
          <w:sz w:val="24"/>
          <w:szCs w:val="24"/>
        </w:rPr>
        <w:t xml:space="preserve"> Peter 3:9. The examples of fulfilled promises in God’s faithfulness are in Genesis 12:2-3; 15:4; 21:1-2; Romans 9:9; Galatians 4:28 &amp; Hebrews 6:13-15; 11:11.  </w:t>
      </w:r>
    </w:p>
    <w:p w:rsidR="00A80EE0" w:rsidRPr="00F3699C" w:rsidRDefault="00A80EE0" w:rsidP="00A80EE0">
      <w:pPr>
        <w:spacing w:line="480" w:lineRule="auto"/>
        <w:jc w:val="center"/>
        <w:rPr>
          <w:b/>
          <w:sz w:val="24"/>
          <w:szCs w:val="24"/>
        </w:rPr>
      </w:pPr>
      <w:r w:rsidRPr="00F3699C">
        <w:rPr>
          <w:b/>
          <w:sz w:val="24"/>
          <w:szCs w:val="24"/>
        </w:rPr>
        <w:t>THE FATHER STEPHEN’S HOLY BOOKS &amp; OTHER MEANS</w:t>
      </w:r>
    </w:p>
    <w:p w:rsidR="00A80EE0" w:rsidRPr="00F3699C" w:rsidRDefault="00A80EE0" w:rsidP="00A80EE0">
      <w:pPr>
        <w:spacing w:line="480" w:lineRule="auto"/>
        <w:jc w:val="center"/>
        <w:rPr>
          <w:b/>
          <w:sz w:val="24"/>
          <w:szCs w:val="24"/>
        </w:rPr>
      </w:pPr>
      <w:r w:rsidRPr="00F3699C">
        <w:rPr>
          <w:b/>
          <w:sz w:val="24"/>
          <w:szCs w:val="24"/>
        </w:rPr>
        <w:t>True Papyrus Holy Books</w:t>
      </w:r>
    </w:p>
    <w:p w:rsidR="00A80EE0" w:rsidRPr="00F3699C" w:rsidRDefault="00A80EE0" w:rsidP="00A80EE0">
      <w:pPr>
        <w:spacing w:line="480" w:lineRule="auto"/>
        <w:jc w:val="both"/>
        <w:rPr>
          <w:sz w:val="24"/>
          <w:szCs w:val="24"/>
        </w:rPr>
      </w:pPr>
      <w:r w:rsidRPr="00F3699C">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3699C">
        <w:rPr>
          <w:sz w:val="24"/>
          <w:szCs w:val="24"/>
          <w:vertAlign w:val="superscript"/>
        </w:rPr>
        <w:t>rd</w:t>
      </w:r>
      <w:r w:rsidRPr="00F3699C">
        <w:rPr>
          <w:sz w:val="24"/>
          <w:szCs w:val="24"/>
        </w:rPr>
        <w:t xml:space="preserve"> &amp; 4</w:t>
      </w:r>
      <w:r w:rsidRPr="00F3699C">
        <w:rPr>
          <w:sz w:val="24"/>
          <w:szCs w:val="24"/>
          <w:vertAlign w:val="superscript"/>
        </w:rPr>
        <w:t>th</w:t>
      </w:r>
      <w:r w:rsidRPr="00F3699C">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3699C">
        <w:rPr>
          <w:sz w:val="24"/>
          <w:szCs w:val="24"/>
          <w:vertAlign w:val="superscript"/>
        </w:rPr>
        <w:t>rd</w:t>
      </w:r>
      <w:r w:rsidRPr="00F3699C">
        <w:rPr>
          <w:sz w:val="24"/>
          <w:szCs w:val="24"/>
        </w:rPr>
        <w:t xml:space="preserve"> Enoch. The References to Books being written is in Revelation 22:7, 9-10, 18-19; John 20:30; Nahum 1:1 &amp; Jeremiah 25:13; 30:2. The References to other Books of Scripture is in Mark 12:26; Nehemiah 13:1; Ezra 6:18; 2</w:t>
      </w:r>
      <w:r w:rsidRPr="00F3699C">
        <w:rPr>
          <w:sz w:val="24"/>
          <w:szCs w:val="24"/>
          <w:vertAlign w:val="superscript"/>
        </w:rPr>
        <w:t>nd</w:t>
      </w:r>
      <w:r w:rsidRPr="00F3699C">
        <w:rPr>
          <w:sz w:val="24"/>
          <w:szCs w:val="24"/>
        </w:rPr>
        <w:t xml:space="preserve"> Chronicles 35:12 &amp; Acts 1:1, 20; 7:42; 8:28. References to Books no longer available: The Book of Jashar in Joshua &amp; 2</w:t>
      </w:r>
      <w:r w:rsidRPr="00F3699C">
        <w:rPr>
          <w:sz w:val="24"/>
          <w:szCs w:val="24"/>
          <w:vertAlign w:val="superscript"/>
        </w:rPr>
        <w:t>nd</w:t>
      </w:r>
      <w:r w:rsidRPr="00F3699C">
        <w:rPr>
          <w:sz w:val="24"/>
          <w:szCs w:val="24"/>
        </w:rPr>
        <w:t xml:space="preserve"> Samuel 1:18. The Book of the Wars of the LORD is in Numbers 21:14. The Book of the Annals of the Kings of Israel and Judah in 2</w:t>
      </w:r>
      <w:r w:rsidRPr="00F3699C">
        <w:rPr>
          <w:sz w:val="24"/>
          <w:szCs w:val="24"/>
          <w:vertAlign w:val="superscript"/>
        </w:rPr>
        <w:t>nd</w:t>
      </w:r>
      <w:r w:rsidRPr="00F3699C">
        <w:rPr>
          <w:sz w:val="24"/>
          <w:szCs w:val="24"/>
        </w:rPr>
        <w:t xml:space="preserve"> Chronicles 12:15; 16:11; 20:34; 24:27; 26:22; 27:7; 32:32 &amp; 1</w:t>
      </w:r>
      <w:r w:rsidRPr="00F3699C">
        <w:rPr>
          <w:sz w:val="24"/>
          <w:szCs w:val="24"/>
          <w:vertAlign w:val="superscript"/>
        </w:rPr>
        <w:t>st</w:t>
      </w:r>
      <w:r w:rsidRPr="00F3699C">
        <w:rPr>
          <w:sz w:val="24"/>
          <w:szCs w:val="24"/>
        </w:rPr>
        <w:t xml:space="preserve"> Chronicles 9:1; 27:24; 29:29; 1</w:t>
      </w:r>
      <w:r w:rsidRPr="00F3699C">
        <w:rPr>
          <w:sz w:val="24"/>
          <w:szCs w:val="24"/>
          <w:vertAlign w:val="superscript"/>
        </w:rPr>
        <w:t>st</w:t>
      </w:r>
      <w:r w:rsidRPr="00F3699C">
        <w:rPr>
          <w:sz w:val="24"/>
          <w:szCs w:val="24"/>
        </w:rPr>
        <w:t xml:space="preserve"> Kings 11:41; 15:19, 29 &amp; 2</w:t>
      </w:r>
      <w:r w:rsidRPr="00F3699C">
        <w:rPr>
          <w:sz w:val="24"/>
          <w:szCs w:val="24"/>
          <w:vertAlign w:val="superscript"/>
        </w:rPr>
        <w:t>nd</w:t>
      </w:r>
      <w:r w:rsidRPr="00F3699C">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3699C">
        <w:rPr>
          <w:b/>
          <w:i/>
          <w:sz w:val="24"/>
          <w:szCs w:val="24"/>
        </w:rPr>
        <w:t xml:space="preserve">drachmae </w:t>
      </w:r>
      <w:r w:rsidRPr="00F3699C">
        <w:rPr>
          <w:sz w:val="24"/>
          <w:szCs w:val="24"/>
        </w:rPr>
        <w:t>or</w:t>
      </w:r>
      <w:r w:rsidRPr="00F3699C">
        <w:rPr>
          <w:b/>
          <w:i/>
          <w:sz w:val="24"/>
          <w:szCs w:val="24"/>
        </w:rPr>
        <w:t xml:space="preserve"> drachma </w:t>
      </w:r>
      <w:r w:rsidRPr="00F3699C">
        <w:rPr>
          <w:sz w:val="24"/>
          <w:szCs w:val="24"/>
        </w:rPr>
        <w:t xml:space="preserve">or </w:t>
      </w:r>
      <w:r w:rsidRPr="00F3699C">
        <w:rPr>
          <w:b/>
          <w:i/>
          <w:sz w:val="24"/>
          <w:szCs w:val="24"/>
        </w:rPr>
        <w:t>drachmas</w:t>
      </w:r>
      <w:r w:rsidRPr="00F3699C">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3699C">
        <w:rPr>
          <w:sz w:val="24"/>
          <w:szCs w:val="24"/>
          <w:vertAlign w:val="superscript"/>
        </w:rPr>
        <w:t>nd</w:t>
      </w:r>
      <w:r w:rsidRPr="00F3699C">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80EE0" w:rsidRPr="00F3699C" w:rsidRDefault="00A80EE0" w:rsidP="00A80EE0">
      <w:pPr>
        <w:spacing w:line="480" w:lineRule="auto"/>
        <w:jc w:val="center"/>
        <w:rPr>
          <w:b/>
          <w:sz w:val="24"/>
          <w:szCs w:val="24"/>
        </w:rPr>
      </w:pPr>
      <w:r w:rsidRPr="00F3699C">
        <w:rPr>
          <w:b/>
          <w:sz w:val="24"/>
          <w:szCs w:val="24"/>
        </w:rPr>
        <w:t>True Papyrus Holy Parchments</w:t>
      </w:r>
    </w:p>
    <w:p w:rsidR="00A80EE0" w:rsidRPr="00F3699C" w:rsidRDefault="00A80EE0" w:rsidP="00A80EE0">
      <w:pPr>
        <w:spacing w:line="480" w:lineRule="auto"/>
        <w:jc w:val="both"/>
        <w:rPr>
          <w:sz w:val="24"/>
          <w:szCs w:val="24"/>
        </w:rPr>
      </w:pPr>
      <w:r w:rsidRPr="00F3699C">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3699C">
        <w:rPr>
          <w:b/>
          <w:i/>
          <w:sz w:val="24"/>
          <w:szCs w:val="24"/>
        </w:rPr>
        <w:t>Letter of Aristeas</w:t>
      </w:r>
      <w:r w:rsidRPr="00F3699C">
        <w:rPr>
          <w:sz w:val="24"/>
          <w:szCs w:val="24"/>
        </w:rPr>
        <w:t xml:space="preserve"> in 176BC, this kind of special leather was mandatory for all Torah Scrolls used in public worship. The Dead Sea Scrolls were written on Parchment. Prior to the 4</w:t>
      </w:r>
      <w:r w:rsidRPr="00F3699C">
        <w:rPr>
          <w:sz w:val="24"/>
          <w:szCs w:val="24"/>
          <w:vertAlign w:val="superscript"/>
        </w:rPr>
        <w:t>th</w:t>
      </w:r>
      <w:r w:rsidRPr="00F3699C">
        <w:rPr>
          <w:sz w:val="24"/>
          <w:szCs w:val="24"/>
        </w:rPr>
        <w:t xml:space="preserve"> century most of the NT writings were copied on papyrus, because it was widely used &amp; cheaper. The True Parchments of God is in 2</w:t>
      </w:r>
      <w:r w:rsidRPr="00F3699C">
        <w:rPr>
          <w:sz w:val="24"/>
          <w:szCs w:val="24"/>
          <w:vertAlign w:val="superscript"/>
        </w:rPr>
        <w:t>nd</w:t>
      </w:r>
      <w:r w:rsidRPr="00F3699C">
        <w:rPr>
          <w:sz w:val="24"/>
          <w:szCs w:val="24"/>
        </w:rPr>
        <w:t xml:space="preserve"> Timothy 4:13.    </w:t>
      </w:r>
    </w:p>
    <w:p w:rsidR="00A80EE0" w:rsidRPr="00F3699C" w:rsidRDefault="00A80EE0" w:rsidP="00A80EE0">
      <w:pPr>
        <w:spacing w:line="480" w:lineRule="auto"/>
        <w:jc w:val="center"/>
        <w:rPr>
          <w:b/>
          <w:sz w:val="24"/>
          <w:szCs w:val="24"/>
        </w:rPr>
      </w:pPr>
      <w:r w:rsidRPr="00F3699C">
        <w:rPr>
          <w:b/>
          <w:sz w:val="24"/>
          <w:szCs w:val="24"/>
        </w:rPr>
        <w:t>True Papyrus Holy Scrolls</w:t>
      </w:r>
    </w:p>
    <w:p w:rsidR="00A80EE0" w:rsidRPr="00F3699C" w:rsidRDefault="00A80EE0" w:rsidP="00A80EE0">
      <w:pPr>
        <w:spacing w:line="480" w:lineRule="auto"/>
        <w:jc w:val="both"/>
        <w:rPr>
          <w:sz w:val="24"/>
          <w:szCs w:val="24"/>
        </w:rPr>
      </w:pPr>
      <w:r w:rsidRPr="00F3699C">
        <w:rPr>
          <w:sz w:val="24"/>
          <w:szCs w:val="24"/>
        </w:rPr>
        <w:t>The Scrolls of God which is called the Dead Sea Scrolls provide a window into the history of the Hebrew Bible at a stage when the “</w:t>
      </w:r>
      <w:r w:rsidRPr="00F3699C">
        <w:rPr>
          <w:b/>
          <w:sz w:val="24"/>
          <w:szCs w:val="24"/>
        </w:rPr>
        <w:t>Canonical</w:t>
      </w:r>
      <w:r w:rsidRPr="00F3699C">
        <w:rPr>
          <w:sz w:val="24"/>
          <w:szCs w:val="24"/>
        </w:rPr>
        <w:t>” Books were not permanently established. The caves at Qumran housed biblical and non-biblical scrolls, such as the sectarian scrolls of the “</w:t>
      </w:r>
      <w:r w:rsidRPr="00F3699C">
        <w:rPr>
          <w:b/>
          <w:sz w:val="24"/>
          <w:szCs w:val="24"/>
        </w:rPr>
        <w:t>Rule of the Community</w:t>
      </w:r>
      <w:r w:rsidRPr="00F3699C">
        <w:rPr>
          <w:sz w:val="24"/>
          <w:szCs w:val="24"/>
        </w:rPr>
        <w:t>” &amp; the “</w:t>
      </w:r>
      <w:r w:rsidRPr="00F3699C">
        <w:rPr>
          <w:b/>
          <w:sz w:val="24"/>
          <w:szCs w:val="24"/>
        </w:rPr>
        <w:t>War Scroll</w:t>
      </w:r>
      <w:r w:rsidRPr="00F3699C">
        <w:rPr>
          <w:sz w:val="24"/>
          <w:szCs w:val="24"/>
        </w:rPr>
        <w:t>.” The third genre of scrolls is the rewritten scriptural texts including the “</w:t>
      </w:r>
      <w:r w:rsidRPr="00F3699C">
        <w:rPr>
          <w:b/>
          <w:sz w:val="24"/>
          <w:szCs w:val="24"/>
        </w:rPr>
        <w:t>Temple Scroll</w:t>
      </w:r>
      <w:r w:rsidRPr="00F3699C">
        <w:rPr>
          <w:sz w:val="24"/>
          <w:szCs w:val="24"/>
        </w:rPr>
        <w:t>” and the “</w:t>
      </w:r>
      <w:r w:rsidRPr="00F3699C">
        <w:rPr>
          <w:b/>
          <w:sz w:val="24"/>
          <w:szCs w:val="24"/>
        </w:rPr>
        <w:t>Reworked Pentateuch</w:t>
      </w:r>
      <w:r w:rsidRPr="00F3699C">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3699C">
        <w:rPr>
          <w:sz w:val="24"/>
          <w:szCs w:val="24"/>
          <w:vertAlign w:val="superscript"/>
        </w:rPr>
        <w:t>th</w:t>
      </w:r>
      <w:r w:rsidRPr="00F3699C">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A80EE0" w:rsidRPr="00F3699C" w:rsidRDefault="00A80EE0" w:rsidP="00A80EE0">
      <w:pPr>
        <w:spacing w:line="480" w:lineRule="auto"/>
        <w:jc w:val="center"/>
        <w:rPr>
          <w:b/>
          <w:sz w:val="24"/>
          <w:szCs w:val="24"/>
        </w:rPr>
      </w:pPr>
      <w:r w:rsidRPr="00F3699C">
        <w:rPr>
          <w:b/>
          <w:sz w:val="24"/>
          <w:szCs w:val="24"/>
        </w:rPr>
        <w:t>True Papyrus Holy Letters</w:t>
      </w:r>
    </w:p>
    <w:p w:rsidR="00A80EE0" w:rsidRPr="00F3699C" w:rsidRDefault="00A80EE0" w:rsidP="00A80EE0">
      <w:pPr>
        <w:spacing w:line="480" w:lineRule="auto"/>
        <w:jc w:val="both"/>
        <w:rPr>
          <w:sz w:val="24"/>
          <w:szCs w:val="24"/>
        </w:rPr>
      </w:pPr>
      <w:r w:rsidRPr="00F3699C">
        <w:rPr>
          <w:sz w:val="24"/>
          <w:szCs w:val="24"/>
        </w:rPr>
        <w:t>The Letters of God is a form of written communication often used for the transfer of instruction, information and advice or important news. The Letters of Encouragement or Exhortation is in 2</w:t>
      </w:r>
      <w:r w:rsidRPr="00F3699C">
        <w:rPr>
          <w:sz w:val="24"/>
          <w:szCs w:val="24"/>
          <w:vertAlign w:val="superscript"/>
        </w:rPr>
        <w:t>nd</w:t>
      </w:r>
      <w:r w:rsidRPr="00F3699C">
        <w:rPr>
          <w:sz w:val="24"/>
          <w:szCs w:val="24"/>
        </w:rPr>
        <w:t xml:space="preserve"> Peter 3:1; 1</w:t>
      </w:r>
      <w:r w:rsidRPr="00F3699C">
        <w:rPr>
          <w:sz w:val="24"/>
          <w:szCs w:val="24"/>
          <w:vertAlign w:val="superscript"/>
        </w:rPr>
        <w:t>st</w:t>
      </w:r>
      <w:r w:rsidRPr="00F3699C">
        <w:rPr>
          <w:sz w:val="24"/>
          <w:szCs w:val="24"/>
        </w:rPr>
        <w:t xml:space="preserve"> Thessalonians 5:27; Colossians 4:16; 2</w:t>
      </w:r>
      <w:r w:rsidRPr="00F3699C">
        <w:rPr>
          <w:sz w:val="24"/>
          <w:szCs w:val="24"/>
          <w:vertAlign w:val="superscript"/>
        </w:rPr>
        <w:t>nd</w:t>
      </w:r>
      <w:r w:rsidRPr="00F3699C">
        <w:rPr>
          <w:sz w:val="24"/>
          <w:szCs w:val="24"/>
        </w:rPr>
        <w:t xml:space="preserve"> Corinthians 10:9-11; 1</w:t>
      </w:r>
      <w:r w:rsidRPr="00F3699C">
        <w:rPr>
          <w:sz w:val="24"/>
          <w:szCs w:val="24"/>
          <w:vertAlign w:val="superscript"/>
        </w:rPr>
        <w:t>st</w:t>
      </w:r>
      <w:r w:rsidRPr="00F3699C">
        <w:rPr>
          <w:sz w:val="24"/>
          <w:szCs w:val="24"/>
        </w:rPr>
        <w:t xml:space="preserve"> Corinthians 5:9; Jeremiah 29:1; Isaiah 39:1; 2</w:t>
      </w:r>
      <w:r w:rsidRPr="00F3699C">
        <w:rPr>
          <w:sz w:val="24"/>
          <w:szCs w:val="24"/>
          <w:vertAlign w:val="superscript"/>
        </w:rPr>
        <w:t>nd</w:t>
      </w:r>
      <w:r w:rsidRPr="00F3699C">
        <w:rPr>
          <w:sz w:val="24"/>
          <w:szCs w:val="24"/>
        </w:rPr>
        <w:t xml:space="preserve"> Chronicles 2:11; 21:12; Hebrews 13:22; Esther 9:30 &amp; Acts 15:23-31. The Letters of Authorization and Identification is in Ezra 7:11; 2</w:t>
      </w:r>
      <w:r w:rsidRPr="00F3699C">
        <w:rPr>
          <w:sz w:val="24"/>
          <w:szCs w:val="24"/>
          <w:vertAlign w:val="superscript"/>
        </w:rPr>
        <w:t>nd</w:t>
      </w:r>
      <w:r w:rsidRPr="00F3699C">
        <w:rPr>
          <w:sz w:val="24"/>
          <w:szCs w:val="24"/>
        </w:rPr>
        <w:t xml:space="preserve"> Kings 5:5-6; 1</w:t>
      </w:r>
      <w:r w:rsidRPr="00F3699C">
        <w:rPr>
          <w:sz w:val="24"/>
          <w:szCs w:val="24"/>
          <w:vertAlign w:val="superscript"/>
        </w:rPr>
        <w:t>st</w:t>
      </w:r>
      <w:r w:rsidRPr="00F3699C">
        <w:rPr>
          <w:sz w:val="24"/>
          <w:szCs w:val="24"/>
        </w:rPr>
        <w:t xml:space="preserve"> Corinthians 16:3; 2</w:t>
      </w:r>
      <w:r w:rsidRPr="00F3699C">
        <w:rPr>
          <w:sz w:val="24"/>
          <w:szCs w:val="24"/>
          <w:vertAlign w:val="superscript"/>
        </w:rPr>
        <w:t>nd</w:t>
      </w:r>
      <w:r w:rsidRPr="00F3699C">
        <w:rPr>
          <w:sz w:val="24"/>
          <w:szCs w:val="24"/>
        </w:rPr>
        <w:t xml:space="preserve"> Corinthians 3:1; Nehemiah 2:7-9 &amp; Acts 23:25, 33-34. The Letters of the Affairs of the Conducted State is in Esther 1:22; 2</w:t>
      </w:r>
      <w:r w:rsidRPr="00F3699C">
        <w:rPr>
          <w:sz w:val="24"/>
          <w:szCs w:val="24"/>
          <w:vertAlign w:val="superscript"/>
        </w:rPr>
        <w:t>nd</w:t>
      </w:r>
      <w:r w:rsidRPr="00F3699C">
        <w:rPr>
          <w:sz w:val="24"/>
          <w:szCs w:val="24"/>
        </w:rPr>
        <w:t xml:space="preserve"> Kings 10:1-3, 6-7 &amp; Ezra 5:6-7. The Letters of Worship Invitations is in 2</w:t>
      </w:r>
      <w:r w:rsidRPr="00F3699C">
        <w:rPr>
          <w:sz w:val="24"/>
          <w:szCs w:val="24"/>
          <w:vertAlign w:val="superscript"/>
        </w:rPr>
        <w:t>nd</w:t>
      </w:r>
      <w:r w:rsidRPr="00F3699C">
        <w:rPr>
          <w:sz w:val="24"/>
          <w:szCs w:val="24"/>
        </w:rPr>
        <w:t xml:space="preserve"> Chronicles 30:16 &amp; Esther 9:20, 26, 29. The Letters attributed to specific Authors is Paul in Romans 1:1; 1</w:t>
      </w:r>
      <w:r w:rsidRPr="00F3699C">
        <w:rPr>
          <w:sz w:val="24"/>
          <w:szCs w:val="24"/>
          <w:vertAlign w:val="superscript"/>
        </w:rPr>
        <w:t>st</w:t>
      </w:r>
      <w:r w:rsidRPr="00F3699C">
        <w:rPr>
          <w:sz w:val="24"/>
          <w:szCs w:val="24"/>
        </w:rPr>
        <w:t xml:space="preserve"> Corinthians 1:1 with Sosthenes, Paul with Timothy in 2</w:t>
      </w:r>
      <w:r w:rsidRPr="00F3699C">
        <w:rPr>
          <w:sz w:val="24"/>
          <w:szCs w:val="24"/>
          <w:vertAlign w:val="superscript"/>
        </w:rPr>
        <w:t>nd</w:t>
      </w:r>
      <w:r w:rsidRPr="00F3699C">
        <w:rPr>
          <w:sz w:val="24"/>
          <w:szCs w:val="24"/>
        </w:rPr>
        <w:t xml:space="preserve"> Corinthians 1:1; Philippians 1:1; Colossians 1:1; Philemon 1; Galatians 1:1 &amp; Ephesians 1:1, Paul with Silas and Timothy in 1</w:t>
      </w:r>
      <w:r w:rsidRPr="00F3699C">
        <w:rPr>
          <w:sz w:val="24"/>
          <w:szCs w:val="24"/>
          <w:vertAlign w:val="superscript"/>
        </w:rPr>
        <w:t>st</w:t>
      </w:r>
      <w:r w:rsidRPr="00F3699C">
        <w:rPr>
          <w:sz w:val="24"/>
          <w:szCs w:val="24"/>
        </w:rPr>
        <w:t xml:space="preserve"> Thessalonians 1:1; 2</w:t>
      </w:r>
      <w:r w:rsidRPr="00F3699C">
        <w:rPr>
          <w:sz w:val="24"/>
          <w:szCs w:val="24"/>
          <w:vertAlign w:val="superscript"/>
        </w:rPr>
        <w:t>nd</w:t>
      </w:r>
      <w:r w:rsidRPr="00F3699C">
        <w:rPr>
          <w:sz w:val="24"/>
          <w:szCs w:val="24"/>
        </w:rPr>
        <w:t xml:space="preserve"> Thessalonians 1:1; 1</w:t>
      </w:r>
      <w:r w:rsidRPr="00F3699C">
        <w:rPr>
          <w:sz w:val="24"/>
          <w:szCs w:val="24"/>
          <w:vertAlign w:val="superscript"/>
        </w:rPr>
        <w:t>st</w:t>
      </w:r>
      <w:r w:rsidRPr="00F3699C">
        <w:rPr>
          <w:sz w:val="24"/>
          <w:szCs w:val="24"/>
        </w:rPr>
        <w:t xml:space="preserve"> Timothy 1:1; 2</w:t>
      </w:r>
      <w:r w:rsidRPr="00F3699C">
        <w:rPr>
          <w:sz w:val="24"/>
          <w:szCs w:val="24"/>
          <w:vertAlign w:val="superscript"/>
        </w:rPr>
        <w:t>nd</w:t>
      </w:r>
      <w:r w:rsidRPr="00F3699C">
        <w:rPr>
          <w:sz w:val="24"/>
          <w:szCs w:val="24"/>
        </w:rPr>
        <w:t xml:space="preserve"> Timothy 1:1; Titus 1:1 &amp; 2</w:t>
      </w:r>
      <w:r w:rsidRPr="00F3699C">
        <w:rPr>
          <w:sz w:val="24"/>
          <w:szCs w:val="24"/>
          <w:vertAlign w:val="superscript"/>
        </w:rPr>
        <w:t>nd</w:t>
      </w:r>
      <w:r w:rsidRPr="00F3699C">
        <w:rPr>
          <w:sz w:val="24"/>
          <w:szCs w:val="24"/>
        </w:rPr>
        <w:t xml:space="preserve"> Peter 3:15-16, James in James 1:1, Peter in 1</w:t>
      </w:r>
      <w:r w:rsidRPr="00F3699C">
        <w:rPr>
          <w:sz w:val="24"/>
          <w:szCs w:val="24"/>
          <w:vertAlign w:val="superscript"/>
        </w:rPr>
        <w:t>st</w:t>
      </w:r>
      <w:r w:rsidRPr="00F3699C">
        <w:rPr>
          <w:sz w:val="24"/>
          <w:szCs w:val="24"/>
        </w:rPr>
        <w:t xml:space="preserve"> Peter 1:1 &amp; 2</w:t>
      </w:r>
      <w:r w:rsidRPr="00F3699C">
        <w:rPr>
          <w:sz w:val="24"/>
          <w:szCs w:val="24"/>
          <w:vertAlign w:val="superscript"/>
        </w:rPr>
        <w:t>nd</w:t>
      </w:r>
      <w:r w:rsidRPr="00F3699C">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F3699C">
        <w:rPr>
          <w:sz w:val="24"/>
          <w:szCs w:val="24"/>
          <w:vertAlign w:val="superscript"/>
        </w:rPr>
        <w:t>st</w:t>
      </w:r>
      <w:r w:rsidRPr="00F3699C">
        <w:rPr>
          <w:sz w:val="24"/>
          <w:szCs w:val="24"/>
        </w:rPr>
        <w:t xml:space="preserve"> Peter 5:12 &amp; Romans 16:22. The Letters of the Alphabet is in Matthew 5:18. Paul’s writing in large letters is in Galatians 6:11. In contrast to God’s Letters, is the Malicious, Threatening/Devious Letters in 2</w:t>
      </w:r>
      <w:r w:rsidRPr="00F3699C">
        <w:rPr>
          <w:sz w:val="24"/>
          <w:szCs w:val="24"/>
          <w:vertAlign w:val="superscript"/>
        </w:rPr>
        <w:t>nd</w:t>
      </w:r>
      <w:r w:rsidRPr="00F3699C">
        <w:rPr>
          <w:sz w:val="24"/>
          <w:szCs w:val="24"/>
        </w:rPr>
        <w:t xml:space="preserve"> Samuel 7:11; 1</w:t>
      </w:r>
      <w:r w:rsidRPr="00F3699C">
        <w:rPr>
          <w:sz w:val="24"/>
          <w:szCs w:val="24"/>
          <w:vertAlign w:val="superscript"/>
        </w:rPr>
        <w:t>st</w:t>
      </w:r>
      <w:r w:rsidRPr="00F3699C">
        <w:rPr>
          <w:sz w:val="24"/>
          <w:szCs w:val="24"/>
        </w:rPr>
        <w:t xml:space="preserve"> Corinthians 16:3; 2</w:t>
      </w:r>
      <w:r w:rsidRPr="00F3699C">
        <w:rPr>
          <w:sz w:val="24"/>
          <w:szCs w:val="24"/>
          <w:vertAlign w:val="superscript"/>
        </w:rPr>
        <w:t>nd</w:t>
      </w:r>
      <w:r w:rsidRPr="00F3699C">
        <w:rPr>
          <w:sz w:val="24"/>
          <w:szCs w:val="24"/>
        </w:rPr>
        <w:t xml:space="preserve"> Corinthians 3:1; Nehemiah 2:7-9; 2</w:t>
      </w:r>
      <w:r w:rsidRPr="00F3699C">
        <w:rPr>
          <w:sz w:val="24"/>
          <w:szCs w:val="24"/>
          <w:vertAlign w:val="superscript"/>
        </w:rPr>
        <w:t>nd</w:t>
      </w:r>
      <w:r w:rsidRPr="00F3699C">
        <w:rPr>
          <w:sz w:val="24"/>
          <w:szCs w:val="24"/>
        </w:rPr>
        <w:t xml:space="preserve"> Kings 5:5-6 &amp; Acts 23:25, 33-34. </w:t>
      </w:r>
    </w:p>
    <w:p w:rsidR="00A80EE0" w:rsidRPr="00F3699C" w:rsidRDefault="00A80EE0" w:rsidP="00A80EE0">
      <w:pPr>
        <w:spacing w:line="480" w:lineRule="auto"/>
        <w:jc w:val="both"/>
        <w:rPr>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80EE0" w:rsidRPr="00F3699C" w:rsidRDefault="00A80EE0" w:rsidP="00A80EE0">
      <w:pPr>
        <w:spacing w:line="480" w:lineRule="auto"/>
        <w:jc w:val="center"/>
        <w:rPr>
          <w:b/>
          <w:sz w:val="24"/>
          <w:szCs w:val="24"/>
        </w:rPr>
      </w:pPr>
      <w:r w:rsidRPr="00F3699C">
        <w:rPr>
          <w:b/>
          <w:sz w:val="24"/>
          <w:szCs w:val="24"/>
        </w:rPr>
        <w:t>Forbidden Magic in Christianity in the Law of the Lord James with the Gentile’s Tree of Knowledge</w:t>
      </w:r>
    </w:p>
    <w:p w:rsidR="00A80EE0" w:rsidRPr="00F3699C" w:rsidRDefault="00A80EE0" w:rsidP="00A80EE0">
      <w:pPr>
        <w:spacing w:line="480" w:lineRule="auto"/>
        <w:jc w:val="both"/>
        <w:rPr>
          <w:sz w:val="24"/>
          <w:szCs w:val="24"/>
        </w:rPr>
      </w:pPr>
      <w:r w:rsidRPr="00F3699C">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3699C">
        <w:rPr>
          <w:sz w:val="24"/>
          <w:szCs w:val="24"/>
          <w:vertAlign w:val="superscript"/>
        </w:rPr>
        <w:t>st</w:t>
      </w:r>
      <w:r w:rsidRPr="00F3699C">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80EE0" w:rsidRPr="00F3699C" w:rsidRDefault="00A80EE0" w:rsidP="00A80EE0">
      <w:pPr>
        <w:spacing w:line="480" w:lineRule="auto"/>
        <w:jc w:val="both"/>
        <w:rPr>
          <w:sz w:val="24"/>
          <w:szCs w:val="24"/>
        </w:rPr>
      </w:pPr>
      <w:r w:rsidRPr="00F3699C">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A80EE0" w:rsidRPr="00F3699C" w:rsidRDefault="00A80EE0" w:rsidP="00A80EE0">
      <w:pPr>
        <w:spacing w:line="480" w:lineRule="auto"/>
        <w:jc w:val="both"/>
        <w:rPr>
          <w:sz w:val="24"/>
          <w:szCs w:val="24"/>
        </w:rPr>
      </w:pPr>
      <w:r w:rsidRPr="00F3699C">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A80EE0" w:rsidRPr="00F3699C" w:rsidRDefault="00A80EE0" w:rsidP="00A80EE0">
      <w:pPr>
        <w:spacing w:line="480" w:lineRule="auto"/>
        <w:jc w:val="both"/>
        <w:rPr>
          <w:sz w:val="24"/>
          <w:szCs w:val="24"/>
        </w:rPr>
      </w:pPr>
      <w:r w:rsidRPr="00F3699C">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3699C">
        <w:rPr>
          <w:b/>
          <w:sz w:val="24"/>
          <w:szCs w:val="24"/>
        </w:rPr>
        <w:t>TO THE UNKNOWN GOD (FATHER STEPHEN)</w:t>
      </w:r>
      <w:r w:rsidRPr="00F3699C">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3699C">
        <w:rPr>
          <w:b/>
          <w:sz w:val="24"/>
          <w:szCs w:val="24"/>
        </w:rPr>
        <w:t>DIVINE NATURE</w:t>
      </w:r>
      <w:r w:rsidRPr="00F3699C">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F3699C">
        <w:rPr>
          <w:sz w:val="24"/>
          <w:szCs w:val="24"/>
          <w:vertAlign w:val="superscript"/>
        </w:rPr>
        <w:t>st</w:t>
      </w:r>
      <w:r w:rsidRPr="00F3699C">
        <w:rPr>
          <w:sz w:val="24"/>
          <w:szCs w:val="24"/>
        </w:rPr>
        <w:t xml:space="preserve"> Corinthians 2:6-16) until Paul says the New Doctrine of Divine Nature of the Son Jesus’ Resurrection. If You have any questions on the different kinds of flesh, You must get My book called “</w:t>
      </w:r>
      <w:r w:rsidRPr="00F3699C">
        <w:rPr>
          <w:b/>
          <w:sz w:val="24"/>
          <w:szCs w:val="24"/>
        </w:rPr>
        <w:t>The Lord Yah and the Different Kinds of Flesh in the Holy Bible</w:t>
      </w:r>
      <w:r w:rsidRPr="00F3699C">
        <w:rPr>
          <w:sz w:val="24"/>
          <w:szCs w:val="24"/>
        </w:rPr>
        <w:t xml:space="preserve">.”         </w:t>
      </w:r>
    </w:p>
    <w:p w:rsidR="00A80EE0" w:rsidRPr="00F3699C" w:rsidRDefault="00A80EE0" w:rsidP="00A80EE0">
      <w:pPr>
        <w:spacing w:line="480" w:lineRule="auto"/>
        <w:jc w:val="both"/>
        <w:rPr>
          <w:sz w:val="24"/>
          <w:szCs w:val="24"/>
        </w:rPr>
      </w:pPr>
      <w:r w:rsidRPr="00F3699C">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80EE0" w:rsidRPr="00F3699C" w:rsidRDefault="00A80EE0" w:rsidP="00A80EE0">
      <w:pPr>
        <w:jc w:val="center"/>
        <w:rPr>
          <w:b/>
          <w:sz w:val="24"/>
          <w:szCs w:val="24"/>
        </w:rPr>
      </w:pPr>
      <w:r w:rsidRPr="00F3699C">
        <w:rPr>
          <w:b/>
          <w:sz w:val="24"/>
          <w:szCs w:val="24"/>
        </w:rPr>
        <w:t>The Forbidden Magic in Judaism in the Law of the Lord Moses with the Jew’s Tree of Knowledge</w:t>
      </w:r>
    </w:p>
    <w:p w:rsidR="00A80EE0" w:rsidRPr="00F3699C" w:rsidRDefault="00A80EE0" w:rsidP="00A80EE0">
      <w:pPr>
        <w:jc w:val="center"/>
        <w:rPr>
          <w:b/>
          <w:sz w:val="24"/>
          <w:szCs w:val="24"/>
        </w:rPr>
      </w:pPr>
      <w:r w:rsidRPr="00F3699C">
        <w:rPr>
          <w:b/>
          <w:sz w:val="24"/>
          <w:szCs w:val="24"/>
        </w:rPr>
        <w:t>Sorcery</w:t>
      </w:r>
    </w:p>
    <w:p w:rsidR="00A80EE0" w:rsidRPr="00F3699C" w:rsidRDefault="00A80EE0" w:rsidP="00A80EE0">
      <w:pPr>
        <w:spacing w:line="480" w:lineRule="auto"/>
        <w:jc w:val="both"/>
        <w:rPr>
          <w:sz w:val="24"/>
          <w:szCs w:val="24"/>
        </w:rPr>
      </w:pPr>
      <w:r w:rsidRPr="00F3699C">
        <w:rPr>
          <w:sz w:val="24"/>
          <w:szCs w:val="24"/>
        </w:rPr>
        <w:t xml:space="preserve">First, sorcery is derived from an Old French word </w:t>
      </w:r>
      <w:r w:rsidRPr="00F3699C">
        <w:rPr>
          <w:b/>
          <w:i/>
          <w:sz w:val="24"/>
          <w:szCs w:val="24"/>
        </w:rPr>
        <w:t>Sorcerie</w:t>
      </w:r>
      <w:r w:rsidRPr="00F3699C">
        <w:rPr>
          <w:sz w:val="24"/>
          <w:szCs w:val="24"/>
        </w:rPr>
        <w:t xml:space="preserve">, which is from Vulgar Latin meaning “One who influences fate” by the root word </w:t>
      </w:r>
      <w:r w:rsidRPr="00F3699C">
        <w:rPr>
          <w:b/>
          <w:i/>
          <w:sz w:val="24"/>
          <w:szCs w:val="24"/>
        </w:rPr>
        <w:t>Sortiarius</w:t>
      </w:r>
      <w:r w:rsidRPr="00F3699C">
        <w:rPr>
          <w:sz w:val="24"/>
          <w:szCs w:val="24"/>
        </w:rPr>
        <w:t xml:space="preserve">. Sorcery is also called </w:t>
      </w:r>
      <w:r w:rsidRPr="00F3699C">
        <w:rPr>
          <w:b/>
          <w:i/>
          <w:sz w:val="24"/>
          <w:szCs w:val="24"/>
        </w:rPr>
        <w:t>Maleficium</w:t>
      </w:r>
      <w:r w:rsidRPr="00F3699C">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3699C">
        <w:rPr>
          <w:b/>
          <w:sz w:val="24"/>
          <w:szCs w:val="24"/>
        </w:rPr>
        <w:t>The Garden of Eden that the Lord God Created</w:t>
      </w:r>
      <w:r w:rsidRPr="00F3699C">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3699C">
        <w:rPr>
          <w:sz w:val="24"/>
          <w:szCs w:val="24"/>
          <w:vertAlign w:val="superscript"/>
        </w:rPr>
        <w:t>nd</w:t>
      </w:r>
      <w:r w:rsidRPr="00F3699C">
        <w:rPr>
          <w:sz w:val="24"/>
          <w:szCs w:val="24"/>
        </w:rPr>
        <w:t xml:space="preserve"> Kings 5:9-14, the Fertility Magic in Genesis 30:37-43, the Mediumistic Divination &amp; Divinatory Wordplay in 1</w:t>
      </w:r>
      <w:r w:rsidRPr="00F3699C">
        <w:rPr>
          <w:sz w:val="24"/>
          <w:szCs w:val="24"/>
          <w:vertAlign w:val="superscript"/>
        </w:rPr>
        <w:t>st</w:t>
      </w:r>
      <w:r w:rsidRPr="00F3699C">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3699C">
        <w:rPr>
          <w:b/>
          <w:sz w:val="24"/>
          <w:szCs w:val="24"/>
        </w:rPr>
        <w:t>Lady of Kingdoms</w:t>
      </w:r>
      <w:r w:rsidRPr="00F3699C">
        <w:rPr>
          <w:sz w:val="24"/>
          <w:szCs w:val="24"/>
        </w:rPr>
        <w:t>.” In a moment She would have the loss of Children &amp; become a Widow. For She trusted in Her sorceries &amp; She said, “No One sees Me”. Her wisdom &amp; knowledge have warped Her &amp; She said in Her heart, “</w:t>
      </w:r>
      <w:r w:rsidRPr="00F3699C">
        <w:rPr>
          <w:b/>
          <w:sz w:val="24"/>
          <w:szCs w:val="24"/>
        </w:rPr>
        <w:t>I Am</w:t>
      </w:r>
      <w:r w:rsidRPr="00F3699C">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3699C">
        <w:rPr>
          <w:sz w:val="24"/>
          <w:szCs w:val="24"/>
          <w:vertAlign w:val="superscript"/>
        </w:rPr>
        <w:t>nd</w:t>
      </w:r>
      <w:r w:rsidRPr="00F3699C">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3699C">
        <w:rPr>
          <w:b/>
          <w:sz w:val="24"/>
          <w:szCs w:val="24"/>
        </w:rPr>
        <w:t xml:space="preserve">The Class of a Fighter </w:t>
      </w:r>
      <w:r w:rsidRPr="00F3699C">
        <w:rPr>
          <w:sz w:val="24"/>
          <w:szCs w:val="24"/>
        </w:rPr>
        <w:t>&amp;</w:t>
      </w:r>
      <w:r w:rsidRPr="00F3699C">
        <w:rPr>
          <w:b/>
          <w:sz w:val="24"/>
          <w:szCs w:val="24"/>
        </w:rPr>
        <w:t xml:space="preserve"> Thief</w:t>
      </w:r>
      <w:r w:rsidRPr="00F3699C">
        <w:rPr>
          <w:sz w:val="24"/>
          <w:szCs w:val="24"/>
        </w:rPr>
        <w:t xml:space="preserve"> is </w:t>
      </w:r>
      <w:r w:rsidRPr="00F3699C">
        <w:rPr>
          <w:b/>
          <w:sz w:val="24"/>
          <w:szCs w:val="24"/>
        </w:rPr>
        <w:t xml:space="preserve">Ninjas </w:t>
      </w:r>
      <w:r w:rsidRPr="00F3699C">
        <w:rPr>
          <w:sz w:val="24"/>
          <w:szCs w:val="24"/>
        </w:rPr>
        <w:t xml:space="preserve">or </w:t>
      </w:r>
      <w:r w:rsidRPr="00F3699C">
        <w:rPr>
          <w:b/>
          <w:sz w:val="24"/>
          <w:szCs w:val="24"/>
        </w:rPr>
        <w:t>Assassins</w:t>
      </w:r>
      <w:r w:rsidRPr="00F3699C">
        <w:rPr>
          <w:sz w:val="24"/>
          <w:szCs w:val="24"/>
        </w:rPr>
        <w:t xml:space="preserve"> in Acts 21:38. </w:t>
      </w:r>
    </w:p>
    <w:p w:rsidR="00A80EE0" w:rsidRPr="00F3699C" w:rsidRDefault="00A80EE0" w:rsidP="00A80EE0">
      <w:pPr>
        <w:spacing w:line="480" w:lineRule="auto"/>
        <w:jc w:val="both"/>
        <w:rPr>
          <w:sz w:val="24"/>
          <w:szCs w:val="24"/>
        </w:rPr>
      </w:pPr>
      <w:r w:rsidRPr="00F3699C">
        <w:rPr>
          <w:sz w:val="24"/>
          <w:szCs w:val="24"/>
        </w:rPr>
        <w:t>Does the Holy Bible countenance Magic? The use of Mandrakes is in Genesis 30:14-18. The Lord Jacob and the Peeled Rods is in Genesis 30:37-41. The Lord Samuel and the Water is in 1</w:t>
      </w:r>
      <w:r w:rsidRPr="00F3699C">
        <w:rPr>
          <w:sz w:val="24"/>
          <w:szCs w:val="24"/>
          <w:vertAlign w:val="superscript"/>
        </w:rPr>
        <w:t>st</w:t>
      </w:r>
      <w:r w:rsidRPr="00F3699C">
        <w:rPr>
          <w:sz w:val="24"/>
          <w:szCs w:val="24"/>
        </w:rPr>
        <w:t xml:space="preserve"> Samuel 7:6; 14:14. The Lord Samson’s Hair is in Judges 13:25; 14:19. The Rousing Up of Leviathan is in Job 3:8. The Authority of Blessing and Cursing is in Genesis 27:33; Numbers chapter 22; 23:8, 20; Psalms 109:28 &amp; 2</w:t>
      </w:r>
      <w:r w:rsidRPr="00F3699C">
        <w:rPr>
          <w:sz w:val="24"/>
          <w:szCs w:val="24"/>
          <w:vertAlign w:val="superscript"/>
        </w:rPr>
        <w:t>nd</w:t>
      </w:r>
      <w:r w:rsidRPr="00F3699C">
        <w:rPr>
          <w:sz w:val="24"/>
          <w:szCs w:val="24"/>
        </w:rPr>
        <w:t xml:space="preserve"> Samuel 16:10. The Miracles regarded as Magic is in Acts 8:9-11 &amp; Exodus 4:20. </w:t>
      </w:r>
    </w:p>
    <w:p w:rsidR="00A80EE0" w:rsidRPr="00F3699C" w:rsidRDefault="00A80EE0" w:rsidP="00A80EE0">
      <w:pPr>
        <w:spacing w:line="480" w:lineRule="auto"/>
        <w:jc w:val="both"/>
        <w:rPr>
          <w:sz w:val="24"/>
          <w:szCs w:val="24"/>
        </w:rPr>
      </w:pPr>
      <w:r w:rsidRPr="00F3699C">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3699C">
        <w:rPr>
          <w:b/>
          <w:i/>
          <w:sz w:val="24"/>
          <w:szCs w:val="24"/>
        </w:rPr>
        <w:t>Surpu</w:t>
      </w:r>
      <w:r w:rsidRPr="00F3699C">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3699C">
        <w:rPr>
          <w:b/>
          <w:i/>
          <w:sz w:val="24"/>
          <w:szCs w:val="24"/>
        </w:rPr>
        <w:t>Maqlu</w:t>
      </w:r>
      <w:r w:rsidRPr="00F3699C">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80EE0" w:rsidRPr="00F3699C" w:rsidRDefault="00A80EE0" w:rsidP="00A80EE0">
      <w:pPr>
        <w:spacing w:line="480" w:lineRule="auto"/>
        <w:jc w:val="both"/>
        <w:rPr>
          <w:sz w:val="24"/>
          <w:szCs w:val="24"/>
        </w:rPr>
      </w:pPr>
      <w:r w:rsidRPr="00F3699C">
        <w:rPr>
          <w:sz w:val="24"/>
          <w:szCs w:val="24"/>
        </w:rPr>
        <w:t>The Examples of Magic and Sorcery: Magic Practices is in Revelation 18:23. Divination is in Zechariah 10:2. Spiritism is in Isaiah 8:19-20 &amp; 2</w:t>
      </w:r>
      <w:r w:rsidRPr="00F3699C">
        <w:rPr>
          <w:sz w:val="24"/>
          <w:szCs w:val="24"/>
          <w:vertAlign w:val="superscript"/>
        </w:rPr>
        <w:t>nd</w:t>
      </w:r>
      <w:r w:rsidRPr="00F3699C">
        <w:rPr>
          <w:sz w:val="24"/>
          <w:szCs w:val="24"/>
        </w:rPr>
        <w:t xml:space="preserve"> Chronicles 33:6.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The Examples of those who practiced Sorcery is in Exodus 7:11; 8:18; Numbers 22:6; 23:23; 2</w:t>
      </w:r>
      <w:r w:rsidRPr="00F3699C">
        <w:rPr>
          <w:sz w:val="24"/>
          <w:szCs w:val="24"/>
          <w:vertAlign w:val="superscript"/>
        </w:rPr>
        <w:t>nd</w:t>
      </w:r>
      <w:r w:rsidRPr="00F3699C">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3699C">
        <w:rPr>
          <w:sz w:val="24"/>
          <w:szCs w:val="24"/>
          <w:vertAlign w:val="superscript"/>
        </w:rPr>
        <w:t>st</w:t>
      </w:r>
      <w:r w:rsidRPr="00F3699C">
        <w:rPr>
          <w:sz w:val="24"/>
          <w:szCs w:val="24"/>
        </w:rPr>
        <w:t xml:space="preserve"> Chronicles 10:13-14. The Father Stephen can deliver All from occultism is in Romans 8:38-39 &amp; Acts 16:16-18; 19:18-19.    </w:t>
      </w:r>
    </w:p>
    <w:p w:rsidR="00A80EE0" w:rsidRPr="00F3699C" w:rsidRDefault="00A80EE0" w:rsidP="00A80EE0">
      <w:pPr>
        <w:spacing w:line="480" w:lineRule="auto"/>
        <w:jc w:val="center"/>
        <w:rPr>
          <w:b/>
          <w:sz w:val="24"/>
          <w:szCs w:val="24"/>
        </w:rPr>
      </w:pPr>
      <w:r w:rsidRPr="00F3699C">
        <w:rPr>
          <w:b/>
          <w:sz w:val="24"/>
          <w:szCs w:val="24"/>
        </w:rPr>
        <w:t>Witchcraft</w:t>
      </w:r>
    </w:p>
    <w:p w:rsidR="00A80EE0" w:rsidRPr="00F3699C" w:rsidRDefault="00A80EE0" w:rsidP="00A80EE0">
      <w:pPr>
        <w:spacing w:line="480" w:lineRule="auto"/>
        <w:jc w:val="both"/>
        <w:rPr>
          <w:sz w:val="24"/>
          <w:szCs w:val="24"/>
        </w:rPr>
      </w:pPr>
      <w:r w:rsidRPr="00F3699C">
        <w:rPr>
          <w:sz w:val="24"/>
          <w:szCs w:val="24"/>
        </w:rPr>
        <w:t xml:space="preserve">The word witch comes from the Old English </w:t>
      </w:r>
      <w:r w:rsidRPr="00F3699C">
        <w:rPr>
          <w:b/>
          <w:i/>
          <w:sz w:val="24"/>
          <w:szCs w:val="24"/>
        </w:rPr>
        <w:t xml:space="preserve">Wicca </w:t>
      </w:r>
      <w:r w:rsidRPr="00F3699C">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3699C">
        <w:rPr>
          <w:sz w:val="24"/>
          <w:szCs w:val="24"/>
          <w:vertAlign w:val="superscript"/>
        </w:rPr>
        <w:t>nd</w:t>
      </w:r>
      <w:r w:rsidRPr="00F3699C">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3699C">
        <w:rPr>
          <w:sz w:val="24"/>
          <w:szCs w:val="24"/>
          <w:vertAlign w:val="superscript"/>
        </w:rPr>
        <w:t>st</w:t>
      </w:r>
      <w:r w:rsidRPr="00F3699C">
        <w:rPr>
          <w:sz w:val="24"/>
          <w:szCs w:val="24"/>
        </w:rPr>
        <w:t xml:space="preserve"> Samuel chapter 28.The Lord Saul’s Epitaph is in 1</w:t>
      </w:r>
      <w:r w:rsidRPr="00F3699C">
        <w:rPr>
          <w:sz w:val="24"/>
          <w:szCs w:val="24"/>
          <w:vertAlign w:val="superscript"/>
        </w:rPr>
        <w:t>st</w:t>
      </w:r>
      <w:r w:rsidRPr="00F3699C">
        <w:rPr>
          <w:sz w:val="24"/>
          <w:szCs w:val="24"/>
        </w:rPr>
        <w:t xml:space="preserve"> Chronicles 10:13-14.The NT damns the Realm of the Occult or Evil Witchcraft: The Examples is in Galatians 5:19-20 &amp; Revelation 21:8; 22:15. A </w:t>
      </w:r>
      <w:r w:rsidRPr="00F3699C">
        <w:rPr>
          <w:b/>
          <w:sz w:val="24"/>
          <w:szCs w:val="24"/>
        </w:rPr>
        <w:t>Male Witch</w:t>
      </w:r>
      <w:r w:rsidRPr="00F3699C">
        <w:rPr>
          <w:sz w:val="24"/>
          <w:szCs w:val="24"/>
        </w:rPr>
        <w:t xml:space="preserve"> is called a </w:t>
      </w:r>
      <w:r w:rsidRPr="00F3699C">
        <w:rPr>
          <w:b/>
          <w:sz w:val="24"/>
          <w:szCs w:val="24"/>
        </w:rPr>
        <w:t>Wizard</w:t>
      </w:r>
      <w:r w:rsidRPr="00F3699C">
        <w:rPr>
          <w:sz w:val="24"/>
          <w:szCs w:val="24"/>
        </w:rPr>
        <w:t xml:space="preserve"> (</w:t>
      </w:r>
      <w:r w:rsidRPr="00F3699C">
        <w:rPr>
          <w:b/>
          <w:sz w:val="24"/>
          <w:szCs w:val="24"/>
        </w:rPr>
        <w:t>The Class of a Fighter, Sorcerer (Mage) &amp; Priest</w:t>
      </w:r>
      <w:r w:rsidRPr="00F3699C">
        <w:rPr>
          <w:sz w:val="24"/>
          <w:szCs w:val="24"/>
        </w:rPr>
        <w:t xml:space="preserve">). A </w:t>
      </w:r>
      <w:r w:rsidRPr="00F3699C">
        <w:rPr>
          <w:b/>
          <w:sz w:val="24"/>
          <w:szCs w:val="24"/>
        </w:rPr>
        <w:t>Female Witch</w:t>
      </w:r>
      <w:r w:rsidRPr="00F3699C">
        <w:rPr>
          <w:sz w:val="24"/>
          <w:szCs w:val="24"/>
        </w:rPr>
        <w:t xml:space="preserve"> is called a </w:t>
      </w:r>
      <w:r w:rsidRPr="00F3699C">
        <w:rPr>
          <w:b/>
          <w:sz w:val="24"/>
          <w:szCs w:val="24"/>
        </w:rPr>
        <w:t>Prostitute, Harlot</w:t>
      </w:r>
      <w:r w:rsidRPr="00F3699C">
        <w:rPr>
          <w:sz w:val="24"/>
          <w:szCs w:val="24"/>
        </w:rPr>
        <w:t xml:space="preserve"> and a </w:t>
      </w:r>
      <w:r w:rsidRPr="00F3699C">
        <w:rPr>
          <w:b/>
          <w:sz w:val="24"/>
          <w:szCs w:val="24"/>
        </w:rPr>
        <w:t>Whore</w:t>
      </w:r>
      <w:r w:rsidRPr="00F3699C">
        <w:rPr>
          <w:sz w:val="24"/>
          <w:szCs w:val="24"/>
        </w:rPr>
        <w:t xml:space="preserve"> (</w:t>
      </w:r>
      <w:r w:rsidRPr="00F3699C">
        <w:rPr>
          <w:b/>
          <w:sz w:val="24"/>
          <w:szCs w:val="24"/>
        </w:rPr>
        <w:t>The Class of a Fighter, Sorceress &amp; Priestess</w:t>
      </w:r>
      <w:r w:rsidRPr="00F3699C">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3699C">
        <w:rPr>
          <w:b/>
          <w:i/>
          <w:sz w:val="24"/>
          <w:szCs w:val="24"/>
        </w:rPr>
        <w:t>Waerloga</w:t>
      </w:r>
      <w:r w:rsidRPr="00F3699C">
        <w:rPr>
          <w:sz w:val="24"/>
          <w:szCs w:val="24"/>
        </w:rPr>
        <w:t>, which means “</w:t>
      </w:r>
      <w:r w:rsidRPr="00F3699C">
        <w:rPr>
          <w:b/>
          <w:sz w:val="24"/>
          <w:szCs w:val="24"/>
        </w:rPr>
        <w:t>Oath Breaker</w:t>
      </w:r>
      <w:r w:rsidRPr="00F3699C">
        <w:rPr>
          <w:sz w:val="24"/>
          <w:szCs w:val="24"/>
        </w:rPr>
        <w:t>” while Wizard comes from the Middle English word for “</w:t>
      </w:r>
      <w:r w:rsidRPr="00F3699C">
        <w:rPr>
          <w:b/>
          <w:sz w:val="24"/>
          <w:szCs w:val="24"/>
        </w:rPr>
        <w:t>Wise</w:t>
      </w:r>
      <w:r w:rsidRPr="00F3699C">
        <w:rPr>
          <w:sz w:val="24"/>
          <w:szCs w:val="24"/>
        </w:rPr>
        <w:t>.” If You have any questions on the 21 different kinds of oaths, You must get My book called “</w:t>
      </w:r>
      <w:r w:rsidRPr="00F3699C">
        <w:rPr>
          <w:b/>
          <w:sz w:val="24"/>
          <w:szCs w:val="24"/>
        </w:rPr>
        <w:t>What are the Different Kinds of the Lord’s Biblical Oaths in the Holy Bible</w:t>
      </w:r>
      <w:r w:rsidRPr="00F3699C">
        <w:rPr>
          <w:sz w:val="24"/>
          <w:szCs w:val="24"/>
        </w:rPr>
        <w:t>.” In 1</w:t>
      </w:r>
      <w:r w:rsidRPr="00F3699C">
        <w:rPr>
          <w:sz w:val="24"/>
          <w:szCs w:val="24"/>
          <w:vertAlign w:val="superscript"/>
        </w:rPr>
        <w:t>st</w:t>
      </w:r>
      <w:r w:rsidRPr="00F3699C">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3699C">
        <w:rPr>
          <w:sz w:val="24"/>
          <w:szCs w:val="24"/>
          <w:vertAlign w:val="superscript"/>
        </w:rPr>
        <w:t>st</w:t>
      </w:r>
      <w:r w:rsidRPr="00F3699C">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3699C">
        <w:rPr>
          <w:sz w:val="24"/>
          <w:szCs w:val="24"/>
          <w:vertAlign w:val="superscript"/>
        </w:rPr>
        <w:t>st</w:t>
      </w:r>
      <w:r w:rsidRPr="00F3699C">
        <w:rPr>
          <w:sz w:val="24"/>
          <w:szCs w:val="24"/>
        </w:rPr>
        <w:t xml:space="preserve"> Samuel 15:23 it declares “For rebellion is as the sin of witchcraft…because You have rejected the word of the Lord, He also has rejected You from being King.”  In 2</w:t>
      </w:r>
      <w:r w:rsidRPr="00F3699C">
        <w:rPr>
          <w:sz w:val="24"/>
          <w:szCs w:val="24"/>
          <w:vertAlign w:val="superscript"/>
        </w:rPr>
        <w:t>nd</w:t>
      </w:r>
      <w:r w:rsidRPr="00F3699C">
        <w:rPr>
          <w:sz w:val="24"/>
          <w:szCs w:val="24"/>
        </w:rPr>
        <w:t xml:space="preserve"> Kings 9:22 it states “Now it happened, when Joram saw Jehu, that He said, ‘Is it peace, Jehu?’ So He answered, ‘What peace as long as the harlotries of Your Mother Jezebel and Her witchcrafts are so many?” In 2</w:t>
      </w:r>
      <w:r w:rsidRPr="00F3699C">
        <w:rPr>
          <w:sz w:val="24"/>
          <w:szCs w:val="24"/>
          <w:vertAlign w:val="superscript"/>
        </w:rPr>
        <w:t>nd</w:t>
      </w:r>
      <w:r w:rsidRPr="00F3699C">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3699C">
        <w:rPr>
          <w:sz w:val="24"/>
          <w:szCs w:val="24"/>
          <w:vertAlign w:val="superscript"/>
        </w:rPr>
        <w:t>nd</w:t>
      </w:r>
      <w:r w:rsidRPr="00F3699C">
        <w:rPr>
          <w:sz w:val="24"/>
          <w:szCs w:val="24"/>
        </w:rPr>
        <w:t xml:space="preserve"> Kings 21:6 also caused the Lord’s anger to come upon them. In 2</w:t>
      </w:r>
      <w:r w:rsidRPr="00F3699C">
        <w:rPr>
          <w:sz w:val="24"/>
          <w:szCs w:val="24"/>
          <w:vertAlign w:val="superscript"/>
        </w:rPr>
        <w:t>nd</w:t>
      </w:r>
      <w:r w:rsidRPr="00F3699C">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3699C">
        <w:rPr>
          <w:sz w:val="24"/>
          <w:szCs w:val="24"/>
          <w:vertAlign w:val="superscript"/>
        </w:rPr>
        <w:t>st</w:t>
      </w:r>
      <w:r w:rsidRPr="00F3699C">
        <w:rPr>
          <w:sz w:val="24"/>
          <w:szCs w:val="24"/>
        </w:rPr>
        <w:t xml:space="preserve"> Samuel 28:3 it declares “…And Saul had put away those who were wizards out of the land.” Also it is mentions in 1</w:t>
      </w:r>
      <w:r w:rsidRPr="00F3699C">
        <w:rPr>
          <w:sz w:val="24"/>
          <w:szCs w:val="24"/>
          <w:vertAlign w:val="superscript"/>
        </w:rPr>
        <w:t>st</w:t>
      </w:r>
      <w:r w:rsidRPr="00F3699C">
        <w:rPr>
          <w:sz w:val="24"/>
          <w:szCs w:val="24"/>
        </w:rPr>
        <w:t xml:space="preserve"> Samuel 28:9. In 2</w:t>
      </w:r>
      <w:r w:rsidRPr="00F3699C">
        <w:rPr>
          <w:sz w:val="24"/>
          <w:szCs w:val="24"/>
          <w:vertAlign w:val="superscript"/>
        </w:rPr>
        <w:t>nd</w:t>
      </w:r>
      <w:r w:rsidRPr="00F3699C">
        <w:rPr>
          <w:sz w:val="24"/>
          <w:szCs w:val="24"/>
        </w:rPr>
        <w:t xml:space="preserve"> Kings 21:6 it tells us that the Father “made His Son pass through the fire… and dealt with wizards and wrought much wickedness in the sight of the Lord, to provoke Him to anger.” In 2</w:t>
      </w:r>
      <w:r w:rsidRPr="00F3699C">
        <w:rPr>
          <w:sz w:val="24"/>
          <w:szCs w:val="24"/>
          <w:vertAlign w:val="superscript"/>
        </w:rPr>
        <w:t>nd</w:t>
      </w:r>
      <w:r w:rsidRPr="00F3699C">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3699C">
        <w:rPr>
          <w:sz w:val="24"/>
          <w:szCs w:val="24"/>
          <w:vertAlign w:val="superscript"/>
        </w:rPr>
        <w:t>nd</w:t>
      </w:r>
      <w:r w:rsidRPr="00F3699C">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3699C">
        <w:rPr>
          <w:b/>
          <w:sz w:val="24"/>
          <w:szCs w:val="24"/>
        </w:rPr>
        <w:t>The</w:t>
      </w:r>
      <w:r w:rsidRPr="00F3699C">
        <w:rPr>
          <w:sz w:val="24"/>
          <w:szCs w:val="24"/>
        </w:rPr>
        <w:t xml:space="preserve"> </w:t>
      </w:r>
      <w:r w:rsidRPr="00F3699C">
        <w:rPr>
          <w:b/>
          <w:sz w:val="24"/>
          <w:szCs w:val="24"/>
        </w:rPr>
        <w:t>Class of a Fighter &amp; Priest/Sorcerer</w:t>
      </w:r>
      <w:r w:rsidRPr="00F3699C">
        <w:rPr>
          <w:sz w:val="24"/>
          <w:szCs w:val="24"/>
        </w:rPr>
        <w:t xml:space="preserve"> are </w:t>
      </w:r>
      <w:r w:rsidRPr="00F3699C">
        <w:rPr>
          <w:b/>
          <w:sz w:val="24"/>
          <w:szCs w:val="24"/>
        </w:rPr>
        <w:t>Cleric Paladins</w:t>
      </w:r>
      <w:r w:rsidRPr="00F3699C">
        <w:rPr>
          <w:sz w:val="24"/>
          <w:szCs w:val="24"/>
        </w:rPr>
        <w:t xml:space="preserve"> or </w:t>
      </w:r>
      <w:r w:rsidRPr="00F3699C">
        <w:rPr>
          <w:b/>
          <w:sz w:val="24"/>
          <w:szCs w:val="24"/>
        </w:rPr>
        <w:t>Mage Samurai’s</w:t>
      </w:r>
      <w:r w:rsidRPr="00F3699C">
        <w:rPr>
          <w:sz w:val="24"/>
          <w:szCs w:val="24"/>
        </w:rPr>
        <w:t>) who perform healing traits “</w:t>
      </w:r>
      <w:r w:rsidRPr="00F3699C">
        <w:rPr>
          <w:b/>
          <w:sz w:val="24"/>
          <w:szCs w:val="24"/>
        </w:rPr>
        <w:t>forbidden white magic</w:t>
      </w:r>
      <w:r w:rsidRPr="00F3699C">
        <w:rPr>
          <w:sz w:val="24"/>
          <w:szCs w:val="24"/>
        </w:rPr>
        <w:t>” or “</w:t>
      </w:r>
      <w:r w:rsidRPr="00F3699C">
        <w:rPr>
          <w:b/>
          <w:sz w:val="24"/>
          <w:szCs w:val="24"/>
        </w:rPr>
        <w:t>forbidden black magic</w:t>
      </w:r>
      <w:r w:rsidRPr="00F3699C">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80EE0" w:rsidRPr="00F3699C" w:rsidRDefault="00A80EE0" w:rsidP="00A80EE0">
      <w:pPr>
        <w:spacing w:line="480" w:lineRule="auto"/>
        <w:jc w:val="center"/>
        <w:rPr>
          <w:b/>
          <w:sz w:val="24"/>
          <w:szCs w:val="24"/>
        </w:rPr>
      </w:pPr>
      <w:r w:rsidRPr="00F3699C">
        <w:rPr>
          <w:b/>
          <w:sz w:val="24"/>
          <w:szCs w:val="24"/>
        </w:rPr>
        <w:t>Observer of Times</w:t>
      </w:r>
    </w:p>
    <w:p w:rsidR="00A80EE0" w:rsidRPr="00F3699C" w:rsidRDefault="00A80EE0" w:rsidP="00A80EE0">
      <w:pPr>
        <w:spacing w:line="480" w:lineRule="auto"/>
        <w:jc w:val="both"/>
        <w:rPr>
          <w:sz w:val="24"/>
          <w:szCs w:val="24"/>
        </w:rPr>
      </w:pPr>
      <w:r w:rsidRPr="00F3699C">
        <w:rPr>
          <w:sz w:val="24"/>
          <w:szCs w:val="24"/>
        </w:rPr>
        <w:t>The root word  for  observer  comes  from  the  Old  English “</w:t>
      </w:r>
      <w:r w:rsidRPr="00F3699C">
        <w:rPr>
          <w:b/>
          <w:sz w:val="24"/>
          <w:szCs w:val="24"/>
        </w:rPr>
        <w:t>to  see, guard or watch</w:t>
      </w:r>
      <w:r w:rsidRPr="00F3699C">
        <w:rPr>
          <w:sz w:val="24"/>
          <w:szCs w:val="24"/>
        </w:rPr>
        <w:t>” and  times  means “</w:t>
      </w:r>
      <w:r w:rsidRPr="00F3699C">
        <w:rPr>
          <w:b/>
          <w:sz w:val="24"/>
          <w:szCs w:val="24"/>
        </w:rPr>
        <w:t>future realistic qualities</w:t>
      </w:r>
      <w:r w:rsidRPr="00F3699C">
        <w:rPr>
          <w:sz w:val="24"/>
          <w:szCs w:val="24"/>
        </w:rPr>
        <w:t>.” The word for observer means “</w:t>
      </w:r>
      <w:r w:rsidRPr="00F3699C">
        <w:rPr>
          <w:b/>
          <w:i/>
          <w:sz w:val="24"/>
          <w:szCs w:val="24"/>
        </w:rPr>
        <w:t>Ob</w:t>
      </w:r>
      <w:r w:rsidRPr="00F3699C">
        <w:rPr>
          <w:sz w:val="24"/>
          <w:szCs w:val="24"/>
        </w:rPr>
        <w:t>” in the way and “</w:t>
      </w:r>
      <w:r w:rsidRPr="00F3699C">
        <w:rPr>
          <w:b/>
          <w:i/>
          <w:sz w:val="24"/>
          <w:szCs w:val="24"/>
        </w:rPr>
        <w:t>Servare</w:t>
      </w:r>
      <w:r w:rsidRPr="00F3699C">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80EE0" w:rsidRPr="00F3699C" w:rsidRDefault="00A80EE0" w:rsidP="00A80EE0">
      <w:pPr>
        <w:spacing w:line="480" w:lineRule="auto"/>
        <w:jc w:val="center"/>
        <w:rPr>
          <w:b/>
          <w:sz w:val="24"/>
          <w:szCs w:val="24"/>
        </w:rPr>
      </w:pPr>
      <w:r w:rsidRPr="00F3699C">
        <w:rPr>
          <w:b/>
          <w:sz w:val="24"/>
          <w:szCs w:val="24"/>
        </w:rPr>
        <w:t>Monthly Prognosticators</w:t>
      </w:r>
    </w:p>
    <w:p w:rsidR="00A80EE0" w:rsidRPr="00F3699C" w:rsidRDefault="00A80EE0" w:rsidP="00A80EE0">
      <w:pPr>
        <w:spacing w:line="480" w:lineRule="auto"/>
        <w:jc w:val="both"/>
        <w:rPr>
          <w:sz w:val="24"/>
          <w:szCs w:val="24"/>
        </w:rPr>
      </w:pPr>
      <w:r w:rsidRPr="00F3699C">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80EE0" w:rsidRPr="00F3699C" w:rsidRDefault="00A80EE0" w:rsidP="00A80EE0">
      <w:pPr>
        <w:spacing w:line="480" w:lineRule="auto"/>
        <w:jc w:val="center"/>
        <w:rPr>
          <w:b/>
          <w:sz w:val="24"/>
          <w:szCs w:val="24"/>
        </w:rPr>
      </w:pPr>
      <w:r w:rsidRPr="00F3699C">
        <w:rPr>
          <w:b/>
          <w:sz w:val="24"/>
          <w:szCs w:val="24"/>
        </w:rPr>
        <w:t>Astrologers</w:t>
      </w:r>
    </w:p>
    <w:p w:rsidR="00A80EE0" w:rsidRPr="00F3699C" w:rsidRDefault="00A80EE0" w:rsidP="00A80EE0">
      <w:pPr>
        <w:spacing w:line="480" w:lineRule="auto"/>
        <w:jc w:val="both"/>
        <w:rPr>
          <w:sz w:val="24"/>
          <w:szCs w:val="24"/>
        </w:rPr>
      </w:pPr>
      <w:r w:rsidRPr="00F3699C">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3699C">
        <w:rPr>
          <w:b/>
          <w:i/>
          <w:sz w:val="24"/>
          <w:szCs w:val="24"/>
        </w:rPr>
        <w:t>Mathematicus</w:t>
      </w:r>
      <w:r w:rsidRPr="00F3699C">
        <w:rPr>
          <w:i/>
          <w:sz w:val="24"/>
          <w:szCs w:val="24"/>
        </w:rPr>
        <w:t xml:space="preserve"> </w:t>
      </w:r>
      <w:r w:rsidRPr="00F3699C">
        <w:rPr>
          <w:sz w:val="24"/>
          <w:szCs w:val="24"/>
        </w:rPr>
        <w:t>is used to denote a Person proficiency in astrology. The beginning of omen astrology started in Mesopotamia in the 2</w:t>
      </w:r>
      <w:r w:rsidRPr="00F3699C">
        <w:rPr>
          <w:sz w:val="24"/>
          <w:szCs w:val="24"/>
          <w:vertAlign w:val="superscript"/>
        </w:rPr>
        <w:t>nd</w:t>
      </w:r>
      <w:r w:rsidRPr="00F3699C">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3699C">
        <w:rPr>
          <w:sz w:val="24"/>
          <w:szCs w:val="24"/>
          <w:vertAlign w:val="superscript"/>
        </w:rPr>
        <w:t>rd</w:t>
      </w:r>
      <w:r w:rsidRPr="00F3699C">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80EE0" w:rsidRPr="00F3699C" w:rsidRDefault="00A80EE0" w:rsidP="00A80EE0">
      <w:pPr>
        <w:spacing w:line="480" w:lineRule="auto"/>
        <w:jc w:val="both"/>
        <w:rPr>
          <w:sz w:val="24"/>
          <w:szCs w:val="24"/>
        </w:rPr>
      </w:pPr>
      <w:r w:rsidRPr="00F3699C">
        <w:rPr>
          <w:sz w:val="24"/>
          <w:szCs w:val="24"/>
        </w:rPr>
        <w:t>Astrology is to be rejected: The Worship of Heavenly Bodies is forbidden is in Deuteronomy 4:19; 2</w:t>
      </w:r>
      <w:r w:rsidRPr="00F3699C">
        <w:rPr>
          <w:sz w:val="24"/>
          <w:szCs w:val="24"/>
          <w:vertAlign w:val="superscript"/>
        </w:rPr>
        <w:t>nd</w:t>
      </w:r>
      <w:r w:rsidRPr="00F3699C">
        <w:rPr>
          <w:sz w:val="24"/>
          <w:szCs w:val="24"/>
        </w:rPr>
        <w:t xml:space="preserve"> Kings 17:16; 21:3-5; 23:4, 11; 2</w:t>
      </w:r>
      <w:r w:rsidRPr="00F3699C">
        <w:rPr>
          <w:sz w:val="24"/>
          <w:szCs w:val="24"/>
          <w:vertAlign w:val="superscript"/>
        </w:rPr>
        <w:t>nd</w:t>
      </w:r>
      <w:r w:rsidRPr="00F3699C">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80EE0" w:rsidRPr="00F3699C" w:rsidRDefault="00A80EE0" w:rsidP="00A80EE0">
      <w:pPr>
        <w:spacing w:line="480" w:lineRule="auto"/>
        <w:jc w:val="center"/>
        <w:rPr>
          <w:b/>
          <w:sz w:val="24"/>
          <w:szCs w:val="24"/>
        </w:rPr>
      </w:pPr>
      <w:r w:rsidRPr="00F3699C">
        <w:rPr>
          <w:b/>
          <w:sz w:val="24"/>
          <w:szCs w:val="24"/>
        </w:rPr>
        <w:t>Stargazers</w:t>
      </w:r>
    </w:p>
    <w:p w:rsidR="00A80EE0" w:rsidRPr="00F3699C" w:rsidRDefault="00A80EE0" w:rsidP="00A80EE0">
      <w:pPr>
        <w:spacing w:line="480" w:lineRule="auto"/>
        <w:jc w:val="both"/>
        <w:rPr>
          <w:sz w:val="24"/>
          <w:szCs w:val="24"/>
        </w:rPr>
      </w:pPr>
      <w:r w:rsidRPr="00F3699C">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80EE0" w:rsidRPr="00F3699C" w:rsidRDefault="00A80EE0" w:rsidP="00A80EE0">
      <w:pPr>
        <w:spacing w:line="480" w:lineRule="auto"/>
        <w:jc w:val="both"/>
        <w:rPr>
          <w:sz w:val="24"/>
          <w:szCs w:val="24"/>
        </w:rPr>
      </w:pPr>
      <w:r w:rsidRPr="00F3699C">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3699C">
        <w:rPr>
          <w:sz w:val="24"/>
          <w:szCs w:val="24"/>
          <w:vertAlign w:val="superscript"/>
        </w:rPr>
        <w:t>nd</w:t>
      </w:r>
      <w:r w:rsidRPr="00F3699C">
        <w:rPr>
          <w:sz w:val="24"/>
          <w:szCs w:val="24"/>
        </w:rPr>
        <w:t xml:space="preserve"> Kings 23:4-5. The Father Stephen’s Judgment of Star Worshippers is in Jeremiah 8:2; 19:12-13; Amos 5:25-27; Zephaniah 1:4-5 &amp; Acts 7:42-43. The Examples of Star Worship is in 2</w:t>
      </w:r>
      <w:r w:rsidRPr="00F3699C">
        <w:rPr>
          <w:sz w:val="24"/>
          <w:szCs w:val="24"/>
          <w:vertAlign w:val="superscript"/>
        </w:rPr>
        <w:t>nd</w:t>
      </w:r>
      <w:r w:rsidRPr="00F3699C">
        <w:rPr>
          <w:sz w:val="24"/>
          <w:szCs w:val="24"/>
        </w:rPr>
        <w:t xml:space="preserve"> Kings 17:16; 21:3-5; 2</w:t>
      </w:r>
      <w:r w:rsidRPr="00F3699C">
        <w:rPr>
          <w:sz w:val="24"/>
          <w:szCs w:val="24"/>
          <w:vertAlign w:val="superscript"/>
        </w:rPr>
        <w:t>nd</w:t>
      </w:r>
      <w:r w:rsidRPr="00F3699C">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3699C">
        <w:rPr>
          <w:sz w:val="24"/>
          <w:szCs w:val="24"/>
          <w:vertAlign w:val="superscript"/>
        </w:rPr>
        <w:t>st</w:t>
      </w:r>
      <w:r w:rsidRPr="00F3699C">
        <w:rPr>
          <w:sz w:val="24"/>
          <w:szCs w:val="24"/>
        </w:rPr>
        <w:t xml:space="preserve"> Chronicles 27:23; Nehemiah 9:23; Jeremiah 33:22 &amp; Hebrews 11:12. The Metaphorical References to the Stars: A Coming Ruler is in Numbers 24:17. The Morning Star is in Isaiah 14:12-13; 2</w:t>
      </w:r>
      <w:r w:rsidRPr="00F3699C">
        <w:rPr>
          <w:sz w:val="24"/>
          <w:szCs w:val="24"/>
          <w:vertAlign w:val="superscript"/>
        </w:rPr>
        <w:t>nd</w:t>
      </w:r>
      <w:r w:rsidRPr="00F3699C">
        <w:rPr>
          <w:sz w:val="24"/>
          <w:szCs w:val="24"/>
        </w:rPr>
        <w:t xml:space="preserve"> Peter 1:19 &amp; Revelation 2:28; 22:16. The Wandering Stars is in Jude 13. The Angelical Stars is in Revelation 1:16, 20. The Father Stephen’s Creatures shining as Stars is in Philippians 2:15 &amp; Daniel 12:3.    </w:t>
      </w:r>
    </w:p>
    <w:p w:rsidR="00A80EE0" w:rsidRPr="00F3699C" w:rsidRDefault="00A80EE0" w:rsidP="00A80EE0">
      <w:pPr>
        <w:spacing w:line="480" w:lineRule="auto"/>
        <w:jc w:val="center"/>
        <w:rPr>
          <w:b/>
          <w:sz w:val="24"/>
          <w:szCs w:val="24"/>
        </w:rPr>
      </w:pPr>
      <w:r w:rsidRPr="00F3699C">
        <w:rPr>
          <w:b/>
          <w:sz w:val="24"/>
          <w:szCs w:val="24"/>
        </w:rPr>
        <w:t>Seers (Yidoni)</w:t>
      </w:r>
    </w:p>
    <w:p w:rsidR="00A80EE0" w:rsidRPr="00F3699C" w:rsidRDefault="00A80EE0" w:rsidP="00A80EE0">
      <w:pPr>
        <w:spacing w:line="480" w:lineRule="auto"/>
        <w:jc w:val="both"/>
        <w:rPr>
          <w:sz w:val="24"/>
          <w:szCs w:val="24"/>
        </w:rPr>
      </w:pPr>
      <w:r w:rsidRPr="00F3699C">
        <w:rPr>
          <w:sz w:val="24"/>
          <w:szCs w:val="24"/>
        </w:rPr>
        <w:t>Seers are also called Prophets in 1</w:t>
      </w:r>
      <w:r w:rsidRPr="00F3699C">
        <w:rPr>
          <w:sz w:val="24"/>
          <w:szCs w:val="24"/>
          <w:vertAlign w:val="superscript"/>
        </w:rPr>
        <w:t>st</w:t>
      </w:r>
      <w:r w:rsidRPr="00F3699C">
        <w:rPr>
          <w:sz w:val="24"/>
          <w:szCs w:val="24"/>
        </w:rPr>
        <w:t xml:space="preserve"> Samuel 9:9. The word Prophet is translated as a “Spokesperson.” The meaning of </w:t>
      </w:r>
      <w:r w:rsidRPr="00F3699C">
        <w:rPr>
          <w:b/>
          <w:i/>
          <w:sz w:val="24"/>
          <w:szCs w:val="24"/>
        </w:rPr>
        <w:t>Navi</w:t>
      </w:r>
      <w:r w:rsidRPr="00F3699C">
        <w:rPr>
          <w:i/>
          <w:sz w:val="24"/>
          <w:szCs w:val="24"/>
        </w:rPr>
        <w:t xml:space="preserve"> </w:t>
      </w:r>
      <w:r w:rsidRPr="00F3699C">
        <w:rPr>
          <w:sz w:val="24"/>
          <w:szCs w:val="24"/>
        </w:rPr>
        <w:t xml:space="preserve">is described in Deuteronomy 18:18 where God said, “…I will put My words in His mouth and He will speak to them all that I command Him.” The word </w:t>
      </w:r>
      <w:r w:rsidRPr="00F3699C">
        <w:rPr>
          <w:b/>
          <w:i/>
          <w:sz w:val="24"/>
          <w:szCs w:val="24"/>
        </w:rPr>
        <w:t>Navi</w:t>
      </w:r>
      <w:r w:rsidRPr="00F3699C">
        <w:rPr>
          <w:i/>
          <w:sz w:val="24"/>
          <w:szCs w:val="24"/>
        </w:rPr>
        <w:t xml:space="preserve"> </w:t>
      </w:r>
      <w:r w:rsidRPr="00F3699C">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3699C">
        <w:rPr>
          <w:sz w:val="24"/>
          <w:szCs w:val="24"/>
          <w:vertAlign w:val="superscript"/>
        </w:rPr>
        <w:t>nd</w:t>
      </w:r>
      <w:r w:rsidRPr="00F3699C">
        <w:rPr>
          <w:sz w:val="24"/>
          <w:szCs w:val="24"/>
        </w:rPr>
        <w:t xml:space="preserve"> Peter 2:1 it tells us that there was False Prophets who bring secret destructive heresies and denying the Lord who brought them to bring speedily destruction upon them. In 1</w:t>
      </w:r>
      <w:r w:rsidRPr="00F3699C">
        <w:rPr>
          <w:sz w:val="24"/>
          <w:szCs w:val="24"/>
          <w:vertAlign w:val="superscript"/>
        </w:rPr>
        <w:t>st</w:t>
      </w:r>
      <w:r w:rsidRPr="00F3699C">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80EE0" w:rsidRPr="00F3699C" w:rsidRDefault="00A80EE0" w:rsidP="00A80EE0">
      <w:pPr>
        <w:spacing w:line="480" w:lineRule="auto"/>
        <w:jc w:val="both"/>
        <w:rPr>
          <w:sz w:val="24"/>
          <w:szCs w:val="24"/>
        </w:rPr>
      </w:pPr>
      <w:r w:rsidRPr="00F3699C">
        <w:rPr>
          <w:sz w:val="24"/>
          <w:szCs w:val="24"/>
        </w:rPr>
        <w:t>Seer as an alternative title for a Prophet is in 1</w:t>
      </w:r>
      <w:r w:rsidRPr="00F3699C">
        <w:rPr>
          <w:sz w:val="24"/>
          <w:szCs w:val="24"/>
          <w:vertAlign w:val="superscript"/>
        </w:rPr>
        <w:t>st</w:t>
      </w:r>
      <w:r w:rsidRPr="00F3699C">
        <w:rPr>
          <w:sz w:val="24"/>
          <w:szCs w:val="24"/>
        </w:rPr>
        <w:t xml:space="preserve"> Samuel 9:9; 2</w:t>
      </w:r>
      <w:r w:rsidRPr="00F3699C">
        <w:rPr>
          <w:sz w:val="24"/>
          <w:szCs w:val="24"/>
          <w:vertAlign w:val="superscript"/>
        </w:rPr>
        <w:t>nd</w:t>
      </w:r>
      <w:r w:rsidRPr="00F3699C">
        <w:rPr>
          <w:sz w:val="24"/>
          <w:szCs w:val="24"/>
        </w:rPr>
        <w:t xml:space="preserve"> Samuel 24:11 &amp; 1</w:t>
      </w:r>
      <w:r w:rsidRPr="00F3699C">
        <w:rPr>
          <w:sz w:val="24"/>
          <w:szCs w:val="24"/>
          <w:vertAlign w:val="superscript"/>
        </w:rPr>
        <w:t>st</w:t>
      </w:r>
      <w:r w:rsidRPr="00F3699C">
        <w:rPr>
          <w:sz w:val="24"/>
          <w:szCs w:val="24"/>
        </w:rPr>
        <w:t xml:space="preserve"> Chronicles 21:9. Seers used by Creatures to enquire of the Father Stephen is in 1</w:t>
      </w:r>
      <w:r w:rsidRPr="00F3699C">
        <w:rPr>
          <w:sz w:val="24"/>
          <w:szCs w:val="24"/>
          <w:vertAlign w:val="superscript"/>
        </w:rPr>
        <w:t>st</w:t>
      </w:r>
      <w:r w:rsidRPr="00F3699C">
        <w:rPr>
          <w:sz w:val="24"/>
          <w:szCs w:val="24"/>
        </w:rPr>
        <w:t xml:space="preserve"> Samuel 9:8-9. David had Seers to enquire of the Father Stephen for Him is in 1</w:t>
      </w:r>
      <w:r w:rsidRPr="00F3699C">
        <w:rPr>
          <w:sz w:val="24"/>
          <w:szCs w:val="24"/>
          <w:vertAlign w:val="superscript"/>
        </w:rPr>
        <w:t>st</w:t>
      </w:r>
      <w:r w:rsidRPr="00F3699C">
        <w:rPr>
          <w:sz w:val="24"/>
          <w:szCs w:val="24"/>
        </w:rPr>
        <w:t xml:space="preserve"> Chronicles 25:1-5; 2</w:t>
      </w:r>
      <w:r w:rsidRPr="00F3699C">
        <w:rPr>
          <w:sz w:val="24"/>
          <w:szCs w:val="24"/>
          <w:vertAlign w:val="superscript"/>
        </w:rPr>
        <w:t>nd</w:t>
      </w:r>
      <w:r w:rsidRPr="00F3699C">
        <w:rPr>
          <w:sz w:val="24"/>
          <w:szCs w:val="24"/>
        </w:rPr>
        <w:t xml:space="preserve"> Samuel 15:27; 24:11; 1</w:t>
      </w:r>
      <w:r w:rsidRPr="00F3699C">
        <w:rPr>
          <w:sz w:val="24"/>
          <w:szCs w:val="24"/>
          <w:vertAlign w:val="superscript"/>
        </w:rPr>
        <w:t>st</w:t>
      </w:r>
      <w:r w:rsidRPr="00F3699C">
        <w:rPr>
          <w:sz w:val="24"/>
          <w:szCs w:val="24"/>
        </w:rPr>
        <w:t xml:space="preserve"> Chronicles 21:9; 2</w:t>
      </w:r>
      <w:r w:rsidRPr="00F3699C">
        <w:rPr>
          <w:sz w:val="24"/>
          <w:szCs w:val="24"/>
          <w:vertAlign w:val="superscript"/>
        </w:rPr>
        <w:t>nd</w:t>
      </w:r>
      <w:r w:rsidRPr="00F3699C">
        <w:rPr>
          <w:sz w:val="24"/>
          <w:szCs w:val="24"/>
        </w:rPr>
        <w:t xml:space="preserve"> Chronicles 29:25; 35:15. Seers were used by the Father Stephen to bring His word to the Creatures is in 2</w:t>
      </w:r>
      <w:r w:rsidRPr="00F3699C">
        <w:rPr>
          <w:sz w:val="24"/>
          <w:szCs w:val="24"/>
          <w:vertAlign w:val="superscript"/>
        </w:rPr>
        <w:t>nd</w:t>
      </w:r>
      <w:r w:rsidRPr="00F3699C">
        <w:rPr>
          <w:sz w:val="24"/>
          <w:szCs w:val="24"/>
        </w:rPr>
        <w:t xml:space="preserve"> Kings 17:13. Seers were used by the Father Stephen to bring His word to the King is in 2</w:t>
      </w:r>
      <w:r w:rsidRPr="00F3699C">
        <w:rPr>
          <w:sz w:val="24"/>
          <w:szCs w:val="24"/>
          <w:vertAlign w:val="superscript"/>
        </w:rPr>
        <w:t>nd</w:t>
      </w:r>
      <w:r w:rsidRPr="00F3699C">
        <w:rPr>
          <w:sz w:val="24"/>
          <w:szCs w:val="24"/>
        </w:rPr>
        <w:t xml:space="preserve"> Chronicles 16:7-10; 33:18. The Words of a Seer were sometimes unwelcome is in 2</w:t>
      </w:r>
      <w:r w:rsidRPr="00F3699C">
        <w:rPr>
          <w:sz w:val="24"/>
          <w:szCs w:val="24"/>
          <w:vertAlign w:val="superscript"/>
        </w:rPr>
        <w:t>nd</w:t>
      </w:r>
      <w:r w:rsidRPr="00F3699C">
        <w:rPr>
          <w:sz w:val="24"/>
          <w:szCs w:val="24"/>
        </w:rPr>
        <w:t xml:space="preserve"> Chronicles 16:7-10; Isaiah 30:10 &amp; Amos 7:12-13. Samuel was called a Seer is in 1</w:t>
      </w:r>
      <w:r w:rsidRPr="00F3699C">
        <w:rPr>
          <w:sz w:val="24"/>
          <w:szCs w:val="24"/>
          <w:vertAlign w:val="superscript"/>
        </w:rPr>
        <w:t>st</w:t>
      </w:r>
      <w:r w:rsidRPr="00F3699C">
        <w:rPr>
          <w:sz w:val="24"/>
          <w:szCs w:val="24"/>
        </w:rPr>
        <w:t xml:space="preserve"> Samuel 9:11-14, 18-19 &amp; 1</w:t>
      </w:r>
      <w:r w:rsidRPr="00F3699C">
        <w:rPr>
          <w:sz w:val="24"/>
          <w:szCs w:val="24"/>
          <w:vertAlign w:val="superscript"/>
        </w:rPr>
        <w:t>st</w:t>
      </w:r>
      <w:r w:rsidRPr="00F3699C">
        <w:rPr>
          <w:sz w:val="24"/>
          <w:szCs w:val="24"/>
        </w:rPr>
        <w:t xml:space="preserve"> Chronicles 9:22; 26:28; 29:29. Asaph, the Psalmists was called a Seer is in 2</w:t>
      </w:r>
      <w:r w:rsidRPr="00F3699C">
        <w:rPr>
          <w:sz w:val="24"/>
          <w:szCs w:val="24"/>
          <w:vertAlign w:val="superscript"/>
        </w:rPr>
        <w:t>nd</w:t>
      </w:r>
      <w:r w:rsidRPr="00F3699C">
        <w:rPr>
          <w:sz w:val="24"/>
          <w:szCs w:val="24"/>
        </w:rPr>
        <w:t xml:space="preserve"> Chronicles 29:30. Seers wrote Israel’s history is in 2</w:t>
      </w:r>
      <w:r w:rsidRPr="00F3699C">
        <w:rPr>
          <w:sz w:val="24"/>
          <w:szCs w:val="24"/>
          <w:vertAlign w:val="superscript"/>
        </w:rPr>
        <w:t>nd</w:t>
      </w:r>
      <w:r w:rsidRPr="00F3699C">
        <w:rPr>
          <w:sz w:val="24"/>
          <w:szCs w:val="24"/>
        </w:rPr>
        <w:t xml:space="preserve"> Chronicles 33:18-19; 1</w:t>
      </w:r>
      <w:r w:rsidRPr="00F3699C">
        <w:rPr>
          <w:sz w:val="24"/>
          <w:szCs w:val="24"/>
          <w:vertAlign w:val="superscript"/>
        </w:rPr>
        <w:t>st</w:t>
      </w:r>
      <w:r w:rsidRPr="00F3699C">
        <w:rPr>
          <w:sz w:val="24"/>
          <w:szCs w:val="24"/>
        </w:rPr>
        <w:t xml:space="preserve"> Chronicles 29:29 &amp; 2</w:t>
      </w:r>
      <w:r w:rsidRPr="00F3699C">
        <w:rPr>
          <w:sz w:val="24"/>
          <w:szCs w:val="24"/>
          <w:vertAlign w:val="superscript"/>
        </w:rPr>
        <w:t>nd</w:t>
      </w:r>
      <w:r w:rsidRPr="00F3699C">
        <w:rPr>
          <w:sz w:val="24"/>
          <w:szCs w:val="24"/>
        </w:rPr>
        <w:t xml:space="preserve"> Chronicles 9:29; 12:15. The Father Stephen judges Israel by blinding the Seers is in Isaiah 29:10 &amp; Micah 3:7.   </w:t>
      </w:r>
    </w:p>
    <w:p w:rsidR="00A80EE0" w:rsidRPr="00F3699C" w:rsidRDefault="00A80EE0" w:rsidP="00A80EE0">
      <w:pPr>
        <w:spacing w:line="480" w:lineRule="auto"/>
        <w:jc w:val="center"/>
        <w:rPr>
          <w:b/>
          <w:sz w:val="24"/>
          <w:szCs w:val="24"/>
        </w:rPr>
      </w:pPr>
      <w:r w:rsidRPr="00F3699C">
        <w:rPr>
          <w:b/>
          <w:sz w:val="24"/>
          <w:szCs w:val="24"/>
        </w:rPr>
        <w:t>Magicians</w:t>
      </w:r>
    </w:p>
    <w:p w:rsidR="00A80EE0" w:rsidRPr="00F3699C" w:rsidRDefault="00A80EE0" w:rsidP="00A80EE0">
      <w:pPr>
        <w:spacing w:line="480" w:lineRule="auto"/>
        <w:jc w:val="both"/>
        <w:rPr>
          <w:sz w:val="24"/>
          <w:szCs w:val="24"/>
        </w:rPr>
      </w:pPr>
      <w:r w:rsidRPr="00F3699C">
        <w:rPr>
          <w:sz w:val="24"/>
          <w:szCs w:val="24"/>
        </w:rPr>
        <w:t>A Magician is a word that comes from the Greek word “</w:t>
      </w:r>
      <w:r w:rsidRPr="00F3699C">
        <w:rPr>
          <w:b/>
          <w:sz w:val="24"/>
          <w:szCs w:val="24"/>
        </w:rPr>
        <w:t>Magi</w:t>
      </w:r>
      <w:r w:rsidRPr="00F3699C">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3699C">
        <w:rPr>
          <w:sz w:val="24"/>
          <w:szCs w:val="24"/>
          <w:vertAlign w:val="superscript"/>
        </w:rPr>
        <w:t>rd</w:t>
      </w:r>
      <w:r w:rsidRPr="00F3699C">
        <w:rPr>
          <w:sz w:val="24"/>
          <w:szCs w:val="24"/>
        </w:rPr>
        <w:t xml:space="preserve"> Ruler of Babylon. Joseph and Daniel were called the Chiefs of the Magicians, but what separated them from the Magicians was the Spirit of the Holy God dwelling in them. So it’s forbidden to be a Magician.         </w:t>
      </w:r>
    </w:p>
    <w:p w:rsidR="00A80EE0" w:rsidRPr="00F3699C" w:rsidRDefault="00A80EE0" w:rsidP="00A80EE0">
      <w:pPr>
        <w:spacing w:line="480" w:lineRule="auto"/>
        <w:jc w:val="center"/>
        <w:rPr>
          <w:b/>
          <w:sz w:val="24"/>
          <w:szCs w:val="24"/>
        </w:rPr>
      </w:pPr>
      <w:r w:rsidRPr="00F3699C">
        <w:rPr>
          <w:b/>
          <w:sz w:val="24"/>
          <w:szCs w:val="24"/>
        </w:rPr>
        <w:t>Wise Men</w:t>
      </w:r>
    </w:p>
    <w:p w:rsidR="00A80EE0" w:rsidRPr="00F3699C" w:rsidRDefault="00A80EE0" w:rsidP="00A80EE0">
      <w:pPr>
        <w:spacing w:line="480" w:lineRule="auto"/>
        <w:jc w:val="both"/>
        <w:rPr>
          <w:sz w:val="24"/>
          <w:szCs w:val="24"/>
        </w:rPr>
      </w:pPr>
      <w:r w:rsidRPr="00F3699C">
        <w:rPr>
          <w:sz w:val="24"/>
          <w:szCs w:val="24"/>
        </w:rPr>
        <w:t>Wise Men are called the Men of wisdom. Wisdom derives from a word called “</w:t>
      </w:r>
      <w:r w:rsidRPr="00F3699C">
        <w:rPr>
          <w:b/>
          <w:sz w:val="24"/>
          <w:szCs w:val="24"/>
        </w:rPr>
        <w:t>Passions”</w:t>
      </w:r>
      <w:r w:rsidRPr="00F3699C">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3699C">
        <w:rPr>
          <w:sz w:val="24"/>
          <w:szCs w:val="24"/>
          <w:vertAlign w:val="superscript"/>
        </w:rPr>
        <w:t>st</w:t>
      </w:r>
      <w:r w:rsidRPr="00F3699C">
        <w:rPr>
          <w:sz w:val="24"/>
          <w:szCs w:val="24"/>
        </w:rPr>
        <w:t xml:space="preserve"> Kings 11:1-13. So Wise Men of wisdom can be forbidden to the people of God, if the application is wrongly used especially against the Lord Yah’s wishes. </w:t>
      </w:r>
    </w:p>
    <w:p w:rsidR="00A80EE0" w:rsidRPr="00F3699C" w:rsidRDefault="00A80EE0" w:rsidP="00A80EE0">
      <w:pPr>
        <w:spacing w:line="480" w:lineRule="auto"/>
        <w:jc w:val="center"/>
        <w:rPr>
          <w:b/>
          <w:sz w:val="24"/>
          <w:szCs w:val="24"/>
        </w:rPr>
      </w:pPr>
      <w:r w:rsidRPr="00F3699C">
        <w:rPr>
          <w:b/>
          <w:sz w:val="24"/>
          <w:szCs w:val="24"/>
        </w:rPr>
        <w:t>Chaldeans</w:t>
      </w:r>
    </w:p>
    <w:p w:rsidR="00A80EE0" w:rsidRPr="00F3699C" w:rsidRDefault="00A80EE0" w:rsidP="00A80EE0">
      <w:pPr>
        <w:spacing w:line="480" w:lineRule="auto"/>
        <w:jc w:val="both"/>
        <w:rPr>
          <w:sz w:val="24"/>
          <w:szCs w:val="24"/>
        </w:rPr>
      </w:pPr>
      <w:r w:rsidRPr="00F3699C">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3699C">
        <w:rPr>
          <w:sz w:val="24"/>
          <w:szCs w:val="24"/>
          <w:vertAlign w:val="superscript"/>
        </w:rPr>
        <w:t>rd</w:t>
      </w:r>
      <w:r w:rsidRPr="00F3699C">
        <w:rPr>
          <w:sz w:val="24"/>
          <w:szCs w:val="24"/>
        </w:rPr>
        <w:t xml:space="preserve"> Ruler of Babylon. In these scriptures it is forbidden to be a Chaldean because the Lord’s was against them for their wickedness and iniquity.       </w:t>
      </w:r>
    </w:p>
    <w:p w:rsidR="00A80EE0" w:rsidRPr="00F3699C" w:rsidRDefault="00A80EE0" w:rsidP="00A80EE0">
      <w:pPr>
        <w:spacing w:line="480" w:lineRule="auto"/>
        <w:jc w:val="center"/>
        <w:rPr>
          <w:b/>
          <w:sz w:val="24"/>
          <w:szCs w:val="24"/>
        </w:rPr>
      </w:pPr>
      <w:r w:rsidRPr="00F3699C">
        <w:rPr>
          <w:b/>
          <w:sz w:val="24"/>
          <w:szCs w:val="24"/>
        </w:rPr>
        <w:t>Necromancers</w:t>
      </w:r>
    </w:p>
    <w:p w:rsidR="00A80EE0" w:rsidRPr="00F3699C" w:rsidRDefault="00A80EE0" w:rsidP="00A80EE0">
      <w:pPr>
        <w:spacing w:line="480" w:lineRule="auto"/>
        <w:jc w:val="both"/>
        <w:rPr>
          <w:sz w:val="24"/>
          <w:szCs w:val="24"/>
        </w:rPr>
      </w:pPr>
      <w:r w:rsidRPr="00F3699C">
        <w:rPr>
          <w:sz w:val="24"/>
          <w:szCs w:val="24"/>
        </w:rPr>
        <w:t xml:space="preserve">The word necromancy derives from a word in the Greek called </w:t>
      </w:r>
      <w:r w:rsidRPr="00F3699C">
        <w:rPr>
          <w:b/>
          <w:i/>
          <w:sz w:val="24"/>
          <w:szCs w:val="24"/>
        </w:rPr>
        <w:t xml:space="preserve">Vekpos </w:t>
      </w:r>
      <w:r w:rsidRPr="00F3699C">
        <w:rPr>
          <w:sz w:val="24"/>
          <w:szCs w:val="24"/>
        </w:rPr>
        <w:t xml:space="preserve">or </w:t>
      </w:r>
      <w:r w:rsidRPr="00F3699C">
        <w:rPr>
          <w:b/>
          <w:i/>
          <w:sz w:val="24"/>
          <w:szCs w:val="24"/>
        </w:rPr>
        <w:t>Nekros</w:t>
      </w:r>
      <w:r w:rsidRPr="00F3699C">
        <w:rPr>
          <w:i/>
          <w:sz w:val="24"/>
          <w:szCs w:val="24"/>
        </w:rPr>
        <w:t xml:space="preserve"> </w:t>
      </w:r>
      <w:r w:rsidRPr="00F3699C">
        <w:rPr>
          <w:sz w:val="24"/>
          <w:szCs w:val="24"/>
        </w:rPr>
        <w:t xml:space="preserve">meaning dead body and from the Greek word </w:t>
      </w:r>
      <w:r w:rsidRPr="00F3699C">
        <w:rPr>
          <w:b/>
          <w:i/>
          <w:sz w:val="24"/>
          <w:szCs w:val="24"/>
        </w:rPr>
        <w:t>Manteia</w:t>
      </w:r>
      <w:r w:rsidRPr="00F3699C">
        <w:rPr>
          <w:i/>
          <w:sz w:val="24"/>
          <w:szCs w:val="24"/>
        </w:rPr>
        <w:t xml:space="preserve"> </w:t>
      </w:r>
      <w:r w:rsidRPr="00F3699C">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3699C">
        <w:rPr>
          <w:b/>
          <w:sz w:val="24"/>
          <w:szCs w:val="24"/>
        </w:rPr>
        <w:t>Nigromancy</w:t>
      </w:r>
      <w:r w:rsidRPr="00F3699C">
        <w:rPr>
          <w:sz w:val="24"/>
          <w:szCs w:val="24"/>
        </w:rPr>
        <w:t xml:space="preserve"> with the close association to the word </w:t>
      </w:r>
      <w:r w:rsidRPr="00F3699C">
        <w:rPr>
          <w:b/>
          <w:i/>
          <w:sz w:val="24"/>
          <w:szCs w:val="24"/>
        </w:rPr>
        <w:t>Niger</w:t>
      </w:r>
      <w:r w:rsidRPr="00F3699C">
        <w:rPr>
          <w:b/>
          <w:sz w:val="24"/>
          <w:szCs w:val="24"/>
        </w:rPr>
        <w:t xml:space="preserve"> </w:t>
      </w:r>
      <w:r w:rsidRPr="00F3699C">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3699C">
        <w:rPr>
          <w:sz w:val="24"/>
          <w:szCs w:val="24"/>
          <w:vertAlign w:val="superscript"/>
        </w:rPr>
        <w:t>nd</w:t>
      </w:r>
      <w:r w:rsidRPr="00F3699C">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80EE0" w:rsidRPr="00F3699C" w:rsidRDefault="00A80EE0" w:rsidP="00A80EE0">
      <w:pPr>
        <w:spacing w:line="480" w:lineRule="auto"/>
        <w:jc w:val="center"/>
        <w:rPr>
          <w:b/>
          <w:sz w:val="24"/>
          <w:szCs w:val="24"/>
        </w:rPr>
      </w:pPr>
      <w:r w:rsidRPr="00F3699C">
        <w:rPr>
          <w:b/>
          <w:sz w:val="24"/>
          <w:szCs w:val="24"/>
        </w:rPr>
        <w:t>Spiritist</w:t>
      </w:r>
    </w:p>
    <w:p w:rsidR="00A80EE0" w:rsidRPr="00F3699C" w:rsidRDefault="00A80EE0" w:rsidP="00A80EE0">
      <w:pPr>
        <w:spacing w:line="480" w:lineRule="auto"/>
        <w:jc w:val="both"/>
        <w:rPr>
          <w:sz w:val="24"/>
          <w:szCs w:val="24"/>
        </w:rPr>
      </w:pPr>
      <w:r w:rsidRPr="00F3699C">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3699C">
        <w:rPr>
          <w:sz w:val="24"/>
          <w:szCs w:val="24"/>
          <w:vertAlign w:val="superscript"/>
        </w:rPr>
        <w:t>st</w:t>
      </w:r>
      <w:r w:rsidRPr="00F3699C">
        <w:rPr>
          <w:sz w:val="24"/>
          <w:szCs w:val="24"/>
        </w:rPr>
        <w:t xml:space="preserve"> Samuel 28:3, 9 it declares that Saul had put and cut off the Spiritists from the land. In 2</w:t>
      </w:r>
      <w:r w:rsidRPr="00F3699C">
        <w:rPr>
          <w:sz w:val="24"/>
          <w:szCs w:val="24"/>
          <w:vertAlign w:val="superscript"/>
        </w:rPr>
        <w:t>nd</w:t>
      </w:r>
      <w:r w:rsidRPr="00F3699C">
        <w:rPr>
          <w:sz w:val="24"/>
          <w:szCs w:val="24"/>
        </w:rPr>
        <w:t xml:space="preserve"> Kings 21:6 and 2</w:t>
      </w:r>
      <w:r w:rsidRPr="00F3699C">
        <w:rPr>
          <w:sz w:val="24"/>
          <w:szCs w:val="24"/>
          <w:vertAlign w:val="superscript"/>
        </w:rPr>
        <w:t>nd</w:t>
      </w:r>
      <w:r w:rsidRPr="00F3699C">
        <w:rPr>
          <w:sz w:val="24"/>
          <w:szCs w:val="24"/>
        </w:rPr>
        <w:t xml:space="preserve"> Chronicles 33:6 says that the Father made His Son pass through the fire to consult with Spiritists, by which much evil was done against the Lord. In 2</w:t>
      </w:r>
      <w:r w:rsidRPr="00F3699C">
        <w:rPr>
          <w:sz w:val="24"/>
          <w:szCs w:val="24"/>
          <w:vertAlign w:val="superscript"/>
        </w:rPr>
        <w:t>nd</w:t>
      </w:r>
      <w:r w:rsidRPr="00F3699C">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80EE0" w:rsidRPr="00F3699C" w:rsidRDefault="00A80EE0" w:rsidP="00A80EE0">
      <w:pPr>
        <w:spacing w:line="480" w:lineRule="auto"/>
        <w:jc w:val="center"/>
        <w:rPr>
          <w:b/>
          <w:sz w:val="24"/>
          <w:szCs w:val="24"/>
        </w:rPr>
      </w:pPr>
      <w:r w:rsidRPr="00F3699C">
        <w:rPr>
          <w:b/>
          <w:sz w:val="24"/>
          <w:szCs w:val="24"/>
        </w:rPr>
        <w:t>Conjurers of Spells</w:t>
      </w:r>
    </w:p>
    <w:p w:rsidR="00A80EE0" w:rsidRPr="00F3699C" w:rsidRDefault="00A80EE0" w:rsidP="00A80EE0">
      <w:pPr>
        <w:spacing w:line="480" w:lineRule="auto"/>
        <w:jc w:val="both"/>
        <w:rPr>
          <w:sz w:val="24"/>
          <w:szCs w:val="24"/>
        </w:rPr>
      </w:pPr>
      <w:r w:rsidRPr="00F3699C">
        <w:rPr>
          <w:sz w:val="24"/>
          <w:szCs w:val="24"/>
        </w:rPr>
        <w:t xml:space="preserve">The word of conjuration derives from a Latin word </w:t>
      </w:r>
      <w:r w:rsidRPr="00F3699C">
        <w:rPr>
          <w:b/>
          <w:i/>
          <w:sz w:val="24"/>
          <w:szCs w:val="24"/>
        </w:rPr>
        <w:t>Conjurare</w:t>
      </w:r>
      <w:r w:rsidRPr="00F3699C">
        <w:rPr>
          <w:sz w:val="24"/>
          <w:szCs w:val="24"/>
        </w:rPr>
        <w:t xml:space="preserve"> which means “</w:t>
      </w:r>
      <w:r w:rsidRPr="00F3699C">
        <w:rPr>
          <w:b/>
          <w:sz w:val="24"/>
          <w:szCs w:val="24"/>
        </w:rPr>
        <w:t>to swear together</w:t>
      </w:r>
      <w:r w:rsidRPr="00F3699C">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80EE0" w:rsidRPr="00F3699C" w:rsidRDefault="00A80EE0" w:rsidP="00A80EE0">
      <w:pPr>
        <w:spacing w:line="480" w:lineRule="auto"/>
        <w:jc w:val="center"/>
        <w:rPr>
          <w:b/>
          <w:sz w:val="24"/>
          <w:szCs w:val="24"/>
        </w:rPr>
      </w:pPr>
      <w:r w:rsidRPr="00F3699C">
        <w:rPr>
          <w:b/>
          <w:sz w:val="24"/>
          <w:szCs w:val="24"/>
        </w:rPr>
        <w:t>Mediums</w:t>
      </w:r>
    </w:p>
    <w:p w:rsidR="00A80EE0" w:rsidRPr="00F3699C" w:rsidRDefault="00A80EE0" w:rsidP="00A80EE0">
      <w:pPr>
        <w:spacing w:line="480" w:lineRule="auto"/>
        <w:jc w:val="both"/>
        <w:rPr>
          <w:sz w:val="24"/>
          <w:szCs w:val="24"/>
        </w:rPr>
      </w:pPr>
      <w:r w:rsidRPr="00F3699C">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3699C">
        <w:rPr>
          <w:sz w:val="24"/>
          <w:szCs w:val="24"/>
          <w:vertAlign w:val="superscript"/>
        </w:rPr>
        <w:t>st</w:t>
      </w:r>
      <w:r w:rsidRPr="00F3699C">
        <w:rPr>
          <w:sz w:val="24"/>
          <w:szCs w:val="24"/>
        </w:rPr>
        <w:t xml:space="preserve"> Samuel 28:3 it states that Saul had put all the Mediums out of the land. In 1</w:t>
      </w:r>
      <w:r w:rsidRPr="00F3699C">
        <w:rPr>
          <w:sz w:val="24"/>
          <w:szCs w:val="24"/>
          <w:vertAlign w:val="superscript"/>
        </w:rPr>
        <w:t>st</w:t>
      </w:r>
      <w:r w:rsidRPr="00F3699C">
        <w:rPr>
          <w:sz w:val="24"/>
          <w:szCs w:val="24"/>
        </w:rPr>
        <w:t xml:space="preserve"> Samuel 28:7-9 talks about how Saul sought for a Medium called the Witch of En Dor to contact Samuel the Prophet. In 2</w:t>
      </w:r>
      <w:r w:rsidRPr="00F3699C">
        <w:rPr>
          <w:sz w:val="24"/>
          <w:szCs w:val="24"/>
          <w:vertAlign w:val="superscript"/>
        </w:rPr>
        <w:t>nd</w:t>
      </w:r>
      <w:r w:rsidRPr="00F3699C">
        <w:rPr>
          <w:sz w:val="24"/>
          <w:szCs w:val="24"/>
        </w:rPr>
        <w:t xml:space="preserve"> Kings 21:6 and 2</w:t>
      </w:r>
      <w:r w:rsidRPr="00F3699C">
        <w:rPr>
          <w:sz w:val="24"/>
          <w:szCs w:val="24"/>
          <w:vertAlign w:val="superscript"/>
        </w:rPr>
        <w:t>nd</w:t>
      </w:r>
      <w:r w:rsidRPr="00F3699C">
        <w:rPr>
          <w:sz w:val="24"/>
          <w:szCs w:val="24"/>
        </w:rPr>
        <w:t xml:space="preserve"> Chronicles 33:6 tell us that the Father “made His Sons pass through the fire…and consulted with Mediums, which He did much evil in the sight of the Lord, to provoke Him to anger.” In 2</w:t>
      </w:r>
      <w:r w:rsidRPr="00F3699C">
        <w:rPr>
          <w:sz w:val="24"/>
          <w:szCs w:val="24"/>
          <w:vertAlign w:val="superscript"/>
        </w:rPr>
        <w:t>nd</w:t>
      </w:r>
      <w:r w:rsidRPr="00F3699C">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3699C">
        <w:rPr>
          <w:sz w:val="24"/>
          <w:szCs w:val="24"/>
          <w:vertAlign w:val="superscript"/>
        </w:rPr>
        <w:t>st</w:t>
      </w:r>
      <w:r w:rsidRPr="00F3699C">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80EE0" w:rsidRPr="00F3699C" w:rsidRDefault="00A80EE0" w:rsidP="00A80EE0">
      <w:pPr>
        <w:spacing w:line="480" w:lineRule="auto"/>
        <w:jc w:val="both"/>
        <w:rPr>
          <w:sz w:val="24"/>
          <w:szCs w:val="24"/>
        </w:rPr>
      </w:pPr>
      <w:r w:rsidRPr="00F3699C">
        <w:rPr>
          <w:sz w:val="24"/>
          <w:szCs w:val="24"/>
        </w:rPr>
        <w:t>The Father Stephen’s Creatures must not be Mediums is in Deuteronomy 18:10-12. The Father Stephen’s Creatures must not consult Mediums is in Isaiah 8:19-20; Leviticus 19:31; 20:6; 2</w:t>
      </w:r>
      <w:r w:rsidRPr="00F3699C">
        <w:rPr>
          <w:sz w:val="24"/>
          <w:szCs w:val="24"/>
          <w:vertAlign w:val="superscript"/>
        </w:rPr>
        <w:t>nd</w:t>
      </w:r>
      <w:r w:rsidRPr="00F3699C">
        <w:rPr>
          <w:sz w:val="24"/>
          <w:szCs w:val="24"/>
        </w:rPr>
        <w:t xml:space="preserve"> Kings 23:24 &amp; Jeremiah 27:9. The Examples of those who turned to Mediums: King Saul is in 1</w:t>
      </w:r>
      <w:r w:rsidRPr="00F3699C">
        <w:rPr>
          <w:sz w:val="24"/>
          <w:szCs w:val="24"/>
          <w:vertAlign w:val="superscript"/>
        </w:rPr>
        <w:t>st</w:t>
      </w:r>
      <w:r w:rsidRPr="00F3699C">
        <w:rPr>
          <w:sz w:val="24"/>
          <w:szCs w:val="24"/>
        </w:rPr>
        <w:t xml:space="preserve"> Samuel 28:3-16 &amp; 1</w:t>
      </w:r>
      <w:r w:rsidRPr="00F3699C">
        <w:rPr>
          <w:sz w:val="24"/>
          <w:szCs w:val="24"/>
          <w:vertAlign w:val="superscript"/>
        </w:rPr>
        <w:t>st</w:t>
      </w:r>
      <w:r w:rsidRPr="00F3699C">
        <w:rPr>
          <w:sz w:val="24"/>
          <w:szCs w:val="24"/>
        </w:rPr>
        <w:t xml:space="preserve"> Chronicles 10:13. King Manasseh had a 55 Year Sex Kingdom is in 2</w:t>
      </w:r>
      <w:r w:rsidRPr="00F3699C">
        <w:rPr>
          <w:sz w:val="24"/>
          <w:szCs w:val="24"/>
          <w:vertAlign w:val="superscript"/>
        </w:rPr>
        <w:t>nd</w:t>
      </w:r>
      <w:r w:rsidRPr="00F3699C">
        <w:rPr>
          <w:sz w:val="24"/>
          <w:szCs w:val="24"/>
        </w:rPr>
        <w:t xml:space="preserve"> Kings 21:1, 6, 9, 11, 16-18 &amp; 1</w:t>
      </w:r>
      <w:r w:rsidRPr="00F3699C">
        <w:rPr>
          <w:sz w:val="24"/>
          <w:szCs w:val="24"/>
          <w:vertAlign w:val="superscript"/>
        </w:rPr>
        <w:t>st</w:t>
      </w:r>
      <w:r w:rsidRPr="00F3699C">
        <w:rPr>
          <w:sz w:val="24"/>
          <w:szCs w:val="24"/>
        </w:rPr>
        <w:t xml:space="preserve"> Chronicles 33:6.  The Egyptians is in Isaiah 19:3.  </w:t>
      </w:r>
    </w:p>
    <w:p w:rsidR="00A80EE0" w:rsidRPr="00F3699C" w:rsidRDefault="00A80EE0" w:rsidP="00A80EE0">
      <w:pPr>
        <w:spacing w:line="480" w:lineRule="auto"/>
        <w:jc w:val="center"/>
        <w:rPr>
          <w:b/>
          <w:sz w:val="24"/>
          <w:szCs w:val="24"/>
        </w:rPr>
      </w:pPr>
      <w:r w:rsidRPr="00F3699C">
        <w:rPr>
          <w:b/>
          <w:sz w:val="24"/>
          <w:szCs w:val="24"/>
        </w:rPr>
        <w:t>Séance</w:t>
      </w:r>
    </w:p>
    <w:p w:rsidR="00A80EE0" w:rsidRPr="00F3699C" w:rsidRDefault="00A80EE0" w:rsidP="00A80EE0">
      <w:pPr>
        <w:spacing w:line="480" w:lineRule="auto"/>
        <w:jc w:val="both"/>
        <w:rPr>
          <w:sz w:val="24"/>
          <w:szCs w:val="24"/>
        </w:rPr>
      </w:pPr>
      <w:r w:rsidRPr="00F3699C">
        <w:rPr>
          <w:sz w:val="24"/>
          <w:szCs w:val="24"/>
        </w:rPr>
        <w:t xml:space="preserve">A Séance is an attempt to communicate with Spirits. </w:t>
      </w:r>
      <w:r w:rsidRPr="00F3699C">
        <w:rPr>
          <w:b/>
          <w:sz w:val="24"/>
          <w:szCs w:val="24"/>
        </w:rPr>
        <w:t xml:space="preserve">Séance </w:t>
      </w:r>
      <w:r w:rsidRPr="00F3699C">
        <w:rPr>
          <w:sz w:val="24"/>
          <w:szCs w:val="24"/>
        </w:rPr>
        <w:t>comes from a French word called “</w:t>
      </w:r>
      <w:r w:rsidRPr="00F3699C">
        <w:rPr>
          <w:b/>
          <w:sz w:val="24"/>
          <w:szCs w:val="24"/>
        </w:rPr>
        <w:t>seat, sitting or session</w:t>
      </w:r>
      <w:r w:rsidRPr="00F3699C">
        <w:rPr>
          <w:sz w:val="24"/>
          <w:szCs w:val="24"/>
        </w:rPr>
        <w:t xml:space="preserve">.” Also from the Old French word </w:t>
      </w:r>
      <w:r w:rsidRPr="00F3699C">
        <w:rPr>
          <w:b/>
          <w:i/>
          <w:sz w:val="24"/>
          <w:szCs w:val="24"/>
        </w:rPr>
        <w:t>Seoir</w:t>
      </w:r>
      <w:r w:rsidRPr="00F3699C">
        <w:rPr>
          <w:b/>
          <w:sz w:val="24"/>
          <w:szCs w:val="24"/>
        </w:rPr>
        <w:t xml:space="preserve"> </w:t>
      </w:r>
      <w:r w:rsidRPr="00F3699C">
        <w:rPr>
          <w:sz w:val="24"/>
          <w:szCs w:val="24"/>
        </w:rPr>
        <w:t>meaning “</w:t>
      </w:r>
      <w:r w:rsidRPr="00F3699C">
        <w:rPr>
          <w:b/>
          <w:sz w:val="24"/>
          <w:szCs w:val="24"/>
        </w:rPr>
        <w:t>to sit</w:t>
      </w:r>
      <w:r w:rsidRPr="00F3699C">
        <w:rPr>
          <w:sz w:val="24"/>
          <w:szCs w:val="24"/>
        </w:rPr>
        <w:t>” and became to be used for a meeting of people for the prime purpose to receive messages from the Invisible Spirit World. Primarily with religion it is used to communicate with the dead, such as 2</w:t>
      </w:r>
      <w:r w:rsidRPr="00F3699C">
        <w:rPr>
          <w:sz w:val="24"/>
          <w:szCs w:val="24"/>
          <w:vertAlign w:val="superscript"/>
        </w:rPr>
        <w:t>nd</w:t>
      </w:r>
      <w:r w:rsidRPr="00F3699C">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3699C">
        <w:rPr>
          <w:sz w:val="24"/>
          <w:szCs w:val="24"/>
          <w:vertAlign w:val="superscript"/>
        </w:rPr>
        <w:t>st</w:t>
      </w:r>
      <w:r w:rsidRPr="00F3699C">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80EE0" w:rsidRPr="00F3699C" w:rsidRDefault="00A80EE0" w:rsidP="00A80EE0">
      <w:pPr>
        <w:spacing w:line="480" w:lineRule="auto"/>
        <w:jc w:val="center"/>
        <w:rPr>
          <w:b/>
          <w:sz w:val="24"/>
          <w:szCs w:val="24"/>
        </w:rPr>
      </w:pPr>
      <w:r w:rsidRPr="00F3699C">
        <w:rPr>
          <w:b/>
          <w:sz w:val="24"/>
          <w:szCs w:val="24"/>
        </w:rPr>
        <w:t>Soothsayers</w:t>
      </w:r>
    </w:p>
    <w:p w:rsidR="00A80EE0" w:rsidRPr="00F3699C" w:rsidRDefault="00A80EE0" w:rsidP="00A80EE0">
      <w:pPr>
        <w:spacing w:line="480" w:lineRule="auto"/>
        <w:jc w:val="both"/>
        <w:rPr>
          <w:sz w:val="24"/>
          <w:szCs w:val="24"/>
        </w:rPr>
      </w:pPr>
      <w:r w:rsidRPr="00F3699C">
        <w:rPr>
          <w:sz w:val="24"/>
          <w:szCs w:val="24"/>
        </w:rPr>
        <w:t xml:space="preserve">Soothsaying can concern oracles which the word comes from </w:t>
      </w:r>
      <w:r w:rsidRPr="00F3699C">
        <w:rPr>
          <w:b/>
          <w:i/>
          <w:sz w:val="24"/>
          <w:szCs w:val="24"/>
        </w:rPr>
        <w:t>Orare</w:t>
      </w:r>
      <w:r w:rsidRPr="00F3699C">
        <w:rPr>
          <w:i/>
          <w:sz w:val="24"/>
          <w:szCs w:val="24"/>
        </w:rPr>
        <w:t xml:space="preserve"> </w:t>
      </w:r>
      <w:r w:rsidRPr="00F3699C">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3699C">
        <w:rPr>
          <w:sz w:val="24"/>
          <w:szCs w:val="24"/>
          <w:vertAlign w:val="superscript"/>
        </w:rPr>
        <w:t>nd</w:t>
      </w:r>
      <w:r w:rsidRPr="00F3699C">
        <w:rPr>
          <w:sz w:val="24"/>
          <w:szCs w:val="24"/>
        </w:rPr>
        <w:t xml:space="preserve"> Kings 17:17; 21:6; 2</w:t>
      </w:r>
      <w:r w:rsidRPr="00F3699C">
        <w:rPr>
          <w:sz w:val="24"/>
          <w:szCs w:val="24"/>
          <w:vertAlign w:val="superscript"/>
        </w:rPr>
        <w:t>nd</w:t>
      </w:r>
      <w:r w:rsidRPr="00F3699C">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80EE0" w:rsidRPr="00F3699C" w:rsidRDefault="00A80EE0" w:rsidP="00A80EE0">
      <w:pPr>
        <w:spacing w:line="480" w:lineRule="auto"/>
        <w:jc w:val="center"/>
        <w:rPr>
          <w:b/>
          <w:sz w:val="24"/>
          <w:szCs w:val="24"/>
        </w:rPr>
      </w:pPr>
      <w:r w:rsidRPr="00F3699C">
        <w:rPr>
          <w:b/>
          <w:sz w:val="24"/>
          <w:szCs w:val="24"/>
        </w:rPr>
        <w:t>Diviners</w:t>
      </w:r>
    </w:p>
    <w:p w:rsidR="00A80EE0" w:rsidRPr="00F3699C" w:rsidRDefault="00A80EE0" w:rsidP="00A80EE0">
      <w:pPr>
        <w:spacing w:line="480" w:lineRule="auto"/>
        <w:jc w:val="both"/>
        <w:rPr>
          <w:sz w:val="24"/>
          <w:szCs w:val="24"/>
        </w:rPr>
      </w:pPr>
      <w:r w:rsidRPr="00F3699C">
        <w:rPr>
          <w:sz w:val="24"/>
          <w:szCs w:val="24"/>
        </w:rPr>
        <w:t xml:space="preserve">Divination derives from a Latin word </w:t>
      </w:r>
      <w:r w:rsidRPr="00F3699C">
        <w:rPr>
          <w:b/>
          <w:i/>
          <w:sz w:val="24"/>
          <w:szCs w:val="24"/>
        </w:rPr>
        <w:t>Divinare</w:t>
      </w:r>
      <w:r w:rsidRPr="00F3699C">
        <w:rPr>
          <w:i/>
          <w:sz w:val="24"/>
          <w:szCs w:val="24"/>
        </w:rPr>
        <w:t xml:space="preserve"> </w:t>
      </w:r>
      <w:r w:rsidRPr="00F3699C">
        <w:rPr>
          <w:sz w:val="24"/>
          <w:szCs w:val="24"/>
        </w:rPr>
        <w:t xml:space="preserve">which means to foresee, to be inspired by a God and related to the word </w:t>
      </w:r>
      <w:r w:rsidRPr="00F3699C">
        <w:rPr>
          <w:b/>
          <w:i/>
          <w:sz w:val="24"/>
          <w:szCs w:val="24"/>
        </w:rPr>
        <w:t>Divinus</w:t>
      </w:r>
      <w:r w:rsidRPr="00F3699C">
        <w:rPr>
          <w:b/>
          <w:sz w:val="24"/>
          <w:szCs w:val="24"/>
        </w:rPr>
        <w:t xml:space="preserve"> </w:t>
      </w:r>
      <w:r w:rsidRPr="00F3699C">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3699C">
        <w:rPr>
          <w:sz w:val="24"/>
          <w:szCs w:val="24"/>
          <w:vertAlign w:val="superscript"/>
        </w:rPr>
        <w:t>nd</w:t>
      </w:r>
      <w:r w:rsidRPr="00F3699C">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80EE0" w:rsidRPr="00F3699C" w:rsidRDefault="00A80EE0" w:rsidP="00A80EE0">
      <w:pPr>
        <w:spacing w:line="480" w:lineRule="auto"/>
        <w:jc w:val="both"/>
        <w:rPr>
          <w:sz w:val="24"/>
          <w:szCs w:val="24"/>
        </w:rPr>
      </w:pPr>
      <w:r w:rsidRPr="00F3699C">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3699C">
        <w:rPr>
          <w:sz w:val="24"/>
          <w:szCs w:val="24"/>
          <w:vertAlign w:val="superscript"/>
        </w:rPr>
        <w:t>st</w:t>
      </w:r>
      <w:r w:rsidRPr="00F3699C">
        <w:rPr>
          <w:sz w:val="24"/>
          <w:szCs w:val="24"/>
        </w:rPr>
        <w:t xml:space="preserve"> Samuel 6:2 &amp; Acts 8:9-10, 11. The Spirit World is Powerful and Dangerous is in 2</w:t>
      </w:r>
      <w:r w:rsidRPr="00F3699C">
        <w:rPr>
          <w:sz w:val="24"/>
          <w:szCs w:val="24"/>
          <w:vertAlign w:val="superscript"/>
        </w:rPr>
        <w:t>nd</w:t>
      </w:r>
      <w:r w:rsidRPr="00F3699C">
        <w:rPr>
          <w:sz w:val="24"/>
          <w:szCs w:val="24"/>
        </w:rPr>
        <w:t xml:space="preserve"> Kings 9:22; 17:17; Numbers 22:6-7, 12; Zechariah 10:2; Ephesians 6:12; 2</w:t>
      </w:r>
      <w:r w:rsidRPr="00F3699C">
        <w:rPr>
          <w:sz w:val="24"/>
          <w:szCs w:val="24"/>
          <w:vertAlign w:val="superscript"/>
        </w:rPr>
        <w:t>nd</w:t>
      </w:r>
      <w:r w:rsidRPr="00F3699C">
        <w:rPr>
          <w:sz w:val="24"/>
          <w:szCs w:val="24"/>
        </w:rPr>
        <w:t xml:space="preserve"> Thessalonians 2:9-10 &amp; Revelation 18:23. Deliberate involvement with Divination forbidden by the Father Stephen is in Leviticus 19:26, 31; Exodus 22:18; Deuteronomy 18:10-14; 2</w:t>
      </w:r>
      <w:r w:rsidRPr="00F3699C">
        <w:rPr>
          <w:sz w:val="24"/>
          <w:szCs w:val="24"/>
          <w:vertAlign w:val="superscript"/>
        </w:rPr>
        <w:t>nd</w:t>
      </w:r>
      <w:r w:rsidRPr="00F3699C">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3699C">
        <w:rPr>
          <w:sz w:val="24"/>
          <w:szCs w:val="24"/>
          <w:vertAlign w:val="superscript"/>
        </w:rPr>
        <w:t>st</w:t>
      </w:r>
      <w:r w:rsidRPr="00F3699C">
        <w:rPr>
          <w:sz w:val="24"/>
          <w:szCs w:val="24"/>
        </w:rPr>
        <w:t xml:space="preserve"> Samuel 28:3-15. Casting lots to make decisions is in 1</w:t>
      </w:r>
      <w:r w:rsidRPr="00F3699C">
        <w:rPr>
          <w:sz w:val="24"/>
          <w:szCs w:val="24"/>
          <w:vertAlign w:val="superscript"/>
        </w:rPr>
        <w:t>st</w:t>
      </w:r>
      <w:r w:rsidRPr="00F3699C">
        <w:rPr>
          <w:sz w:val="24"/>
          <w:szCs w:val="24"/>
        </w:rPr>
        <w:t xml:space="preserve"> Chronicles 26:13-16; Nehemiah 11:1 &amp; Acts 1:26.   </w:t>
      </w:r>
    </w:p>
    <w:p w:rsidR="00A80EE0" w:rsidRPr="00F3699C" w:rsidRDefault="00A80EE0" w:rsidP="00A80EE0">
      <w:pPr>
        <w:spacing w:line="480" w:lineRule="auto"/>
        <w:jc w:val="center"/>
        <w:rPr>
          <w:b/>
          <w:sz w:val="24"/>
          <w:szCs w:val="24"/>
        </w:rPr>
      </w:pPr>
      <w:r w:rsidRPr="00F3699C">
        <w:rPr>
          <w:b/>
          <w:sz w:val="24"/>
          <w:szCs w:val="24"/>
        </w:rPr>
        <w:t>Fortunetelling</w:t>
      </w:r>
    </w:p>
    <w:p w:rsidR="00A80EE0" w:rsidRPr="00F3699C" w:rsidRDefault="00A80EE0" w:rsidP="00A80EE0">
      <w:pPr>
        <w:spacing w:line="480" w:lineRule="auto"/>
        <w:jc w:val="both"/>
        <w:rPr>
          <w:sz w:val="24"/>
          <w:szCs w:val="24"/>
        </w:rPr>
      </w:pPr>
      <w:r w:rsidRPr="00F3699C">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A80EE0" w:rsidRPr="00F3699C" w:rsidRDefault="00A80EE0" w:rsidP="00A80EE0">
      <w:pPr>
        <w:spacing w:line="480" w:lineRule="auto"/>
        <w:jc w:val="center"/>
        <w:rPr>
          <w:b/>
          <w:sz w:val="24"/>
          <w:szCs w:val="24"/>
        </w:rPr>
      </w:pPr>
      <w:r w:rsidRPr="00F3699C">
        <w:rPr>
          <w:b/>
          <w:sz w:val="24"/>
          <w:szCs w:val="24"/>
        </w:rPr>
        <w:t>Idolatry or Marital Fornicators</w:t>
      </w:r>
    </w:p>
    <w:p w:rsidR="00A80EE0" w:rsidRPr="00F3699C" w:rsidRDefault="00A80EE0" w:rsidP="00A80EE0">
      <w:pPr>
        <w:spacing w:line="480" w:lineRule="auto"/>
        <w:jc w:val="both"/>
        <w:rPr>
          <w:sz w:val="24"/>
          <w:szCs w:val="24"/>
        </w:rPr>
      </w:pPr>
      <w:r w:rsidRPr="00F3699C">
        <w:rPr>
          <w:sz w:val="24"/>
          <w:szCs w:val="24"/>
        </w:rPr>
        <w:t xml:space="preserve">Idolatry comes from Greek words concerning </w:t>
      </w:r>
      <w:r w:rsidRPr="00F3699C">
        <w:rPr>
          <w:b/>
          <w:i/>
          <w:sz w:val="24"/>
          <w:szCs w:val="24"/>
        </w:rPr>
        <w:t>Eidoloatria</w:t>
      </w:r>
      <w:r w:rsidRPr="00F3699C">
        <w:rPr>
          <w:sz w:val="24"/>
          <w:szCs w:val="24"/>
        </w:rPr>
        <w:t xml:space="preserve"> and </w:t>
      </w:r>
      <w:r w:rsidRPr="00F3699C">
        <w:rPr>
          <w:b/>
          <w:i/>
          <w:sz w:val="24"/>
          <w:szCs w:val="24"/>
        </w:rPr>
        <w:t>Eidolon</w:t>
      </w:r>
      <w:r w:rsidRPr="00F3699C">
        <w:rPr>
          <w:sz w:val="24"/>
          <w:szCs w:val="24"/>
        </w:rPr>
        <w:t xml:space="preserve"> meaning image or figure and </w:t>
      </w:r>
      <w:r w:rsidRPr="00F3699C">
        <w:rPr>
          <w:b/>
          <w:i/>
          <w:sz w:val="24"/>
          <w:szCs w:val="24"/>
        </w:rPr>
        <w:t>Latris</w:t>
      </w:r>
      <w:r w:rsidRPr="00F3699C">
        <w:rPr>
          <w:b/>
          <w:sz w:val="24"/>
          <w:szCs w:val="24"/>
        </w:rPr>
        <w:t xml:space="preserve"> </w:t>
      </w:r>
      <w:r w:rsidRPr="00F3699C">
        <w:rPr>
          <w:sz w:val="24"/>
          <w:szCs w:val="24"/>
        </w:rPr>
        <w:t xml:space="preserve">or </w:t>
      </w:r>
      <w:r w:rsidRPr="00F3699C">
        <w:rPr>
          <w:b/>
          <w:i/>
          <w:sz w:val="24"/>
          <w:szCs w:val="24"/>
        </w:rPr>
        <w:t>Latreuein</w:t>
      </w:r>
      <w:r w:rsidRPr="00F3699C">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3699C">
        <w:rPr>
          <w:b/>
          <w:sz w:val="24"/>
          <w:szCs w:val="24"/>
        </w:rPr>
        <w:t>The Lord Yah and the Different Kinds of Flesh in the Holy Bible</w:t>
      </w:r>
      <w:r w:rsidRPr="00F3699C">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3699C">
        <w:rPr>
          <w:sz w:val="24"/>
          <w:szCs w:val="24"/>
          <w:vertAlign w:val="superscript"/>
        </w:rPr>
        <w:t>st</w:t>
      </w:r>
      <w:r w:rsidRPr="00F3699C">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3699C">
        <w:rPr>
          <w:sz w:val="24"/>
          <w:szCs w:val="24"/>
          <w:vertAlign w:val="superscript"/>
        </w:rPr>
        <w:t>st</w:t>
      </w:r>
      <w:r w:rsidRPr="00F3699C">
        <w:rPr>
          <w:sz w:val="24"/>
          <w:szCs w:val="24"/>
        </w:rPr>
        <w:t xml:space="preserve"> Samuel 15:23 it tells us that stubbornness is as idolatry. In 1</w:t>
      </w:r>
      <w:r w:rsidRPr="00F3699C">
        <w:rPr>
          <w:sz w:val="24"/>
          <w:szCs w:val="24"/>
          <w:vertAlign w:val="superscript"/>
        </w:rPr>
        <w:t>st</w:t>
      </w:r>
      <w:r w:rsidRPr="00F3699C">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F3699C">
        <w:rPr>
          <w:sz w:val="24"/>
          <w:szCs w:val="24"/>
          <w:vertAlign w:val="superscript"/>
        </w:rPr>
        <w:t>st</w:t>
      </w:r>
      <w:r w:rsidRPr="00F3699C">
        <w:rPr>
          <w:sz w:val="24"/>
          <w:szCs w:val="24"/>
        </w:rPr>
        <w:t xml:space="preserve"> Peter 4:3 it says that We spent in Our past lifetime doing the Gentile’s will, when We walked in…idolatries. Some Scriptures in the OT with idols are found in Leviticus 19:4; 26:1, 30; Deuteronomy 29:17; 1</w:t>
      </w:r>
      <w:r w:rsidRPr="00F3699C">
        <w:rPr>
          <w:sz w:val="24"/>
          <w:szCs w:val="24"/>
          <w:vertAlign w:val="superscript"/>
        </w:rPr>
        <w:t>st</w:t>
      </w:r>
      <w:r w:rsidRPr="00F3699C">
        <w:rPr>
          <w:sz w:val="24"/>
          <w:szCs w:val="24"/>
        </w:rPr>
        <w:t xml:space="preserve"> Samuel 31:9; 1</w:t>
      </w:r>
      <w:r w:rsidRPr="00F3699C">
        <w:rPr>
          <w:sz w:val="24"/>
          <w:szCs w:val="24"/>
          <w:vertAlign w:val="superscript"/>
        </w:rPr>
        <w:t>st</w:t>
      </w:r>
      <w:r w:rsidRPr="00F3699C">
        <w:rPr>
          <w:sz w:val="24"/>
          <w:szCs w:val="24"/>
        </w:rPr>
        <w:t xml:space="preserve"> Kings 15:12-13; 21:26; 2</w:t>
      </w:r>
      <w:r w:rsidRPr="00F3699C">
        <w:rPr>
          <w:sz w:val="24"/>
          <w:szCs w:val="24"/>
          <w:vertAlign w:val="superscript"/>
        </w:rPr>
        <w:t>nd</w:t>
      </w:r>
      <w:r w:rsidRPr="00F3699C">
        <w:rPr>
          <w:sz w:val="24"/>
          <w:szCs w:val="24"/>
        </w:rPr>
        <w:t xml:space="preserve"> Kings 17:12; 21:11, 21; 23:24; 1</w:t>
      </w:r>
      <w:r w:rsidRPr="00F3699C">
        <w:rPr>
          <w:sz w:val="24"/>
          <w:szCs w:val="24"/>
          <w:vertAlign w:val="superscript"/>
        </w:rPr>
        <w:t>st</w:t>
      </w:r>
      <w:r w:rsidRPr="00F3699C">
        <w:rPr>
          <w:sz w:val="24"/>
          <w:szCs w:val="24"/>
        </w:rPr>
        <w:t xml:space="preserve"> Chronicles 10:9; 16:26; 2</w:t>
      </w:r>
      <w:r w:rsidRPr="00F3699C">
        <w:rPr>
          <w:sz w:val="24"/>
          <w:szCs w:val="24"/>
          <w:vertAlign w:val="superscript"/>
        </w:rPr>
        <w:t>nd</w:t>
      </w:r>
      <w:r w:rsidRPr="00F3699C">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3699C">
        <w:rPr>
          <w:sz w:val="24"/>
          <w:szCs w:val="24"/>
          <w:vertAlign w:val="superscript"/>
        </w:rPr>
        <w:t>st</w:t>
      </w:r>
      <w:r w:rsidRPr="00F3699C">
        <w:rPr>
          <w:sz w:val="24"/>
          <w:szCs w:val="24"/>
        </w:rPr>
        <w:t xml:space="preserve"> Maccabees 1:43, 47, 54, 59; 10:83; 13:47; 2</w:t>
      </w:r>
      <w:r w:rsidRPr="00F3699C">
        <w:rPr>
          <w:sz w:val="24"/>
          <w:szCs w:val="24"/>
          <w:vertAlign w:val="superscript"/>
        </w:rPr>
        <w:t>nd</w:t>
      </w:r>
      <w:r w:rsidRPr="00F3699C">
        <w:rPr>
          <w:sz w:val="24"/>
          <w:szCs w:val="24"/>
        </w:rPr>
        <w:t xml:space="preserve"> Maccabees 12:40; 1</w:t>
      </w:r>
      <w:r w:rsidRPr="00F3699C">
        <w:rPr>
          <w:sz w:val="24"/>
          <w:szCs w:val="24"/>
          <w:vertAlign w:val="superscript"/>
        </w:rPr>
        <w:t>st</w:t>
      </w:r>
      <w:r w:rsidRPr="00F3699C">
        <w:rPr>
          <w:sz w:val="24"/>
          <w:szCs w:val="24"/>
        </w:rPr>
        <w:t xml:space="preserve"> Esdras 2:10 and 2</w:t>
      </w:r>
      <w:r w:rsidRPr="00F3699C">
        <w:rPr>
          <w:sz w:val="24"/>
          <w:szCs w:val="24"/>
          <w:vertAlign w:val="superscript"/>
        </w:rPr>
        <w:t>nd</w:t>
      </w:r>
      <w:r w:rsidRPr="00F3699C">
        <w:rPr>
          <w:sz w:val="24"/>
          <w:szCs w:val="24"/>
        </w:rPr>
        <w:t xml:space="preserve"> Esdras 16:68. Some Scriptures in the NT are found in Romans 2:22; 1</w:t>
      </w:r>
      <w:r w:rsidRPr="00F3699C">
        <w:rPr>
          <w:sz w:val="24"/>
          <w:szCs w:val="24"/>
          <w:vertAlign w:val="superscript"/>
        </w:rPr>
        <w:t>st</w:t>
      </w:r>
      <w:r w:rsidRPr="00F3699C">
        <w:rPr>
          <w:sz w:val="24"/>
          <w:szCs w:val="24"/>
        </w:rPr>
        <w:t xml:space="preserve"> Corinthians 8:1, 4, 7, 10; 10:19, 28; 12:2; 2</w:t>
      </w:r>
      <w:r w:rsidRPr="00F3699C">
        <w:rPr>
          <w:sz w:val="24"/>
          <w:szCs w:val="24"/>
          <w:vertAlign w:val="superscript"/>
        </w:rPr>
        <w:t>nd</w:t>
      </w:r>
      <w:r w:rsidRPr="00F3699C">
        <w:rPr>
          <w:sz w:val="24"/>
          <w:szCs w:val="24"/>
        </w:rPr>
        <w:t xml:space="preserve"> Corinthians 6:16; 1</w:t>
      </w:r>
      <w:r w:rsidRPr="00F3699C">
        <w:rPr>
          <w:sz w:val="24"/>
          <w:szCs w:val="24"/>
          <w:vertAlign w:val="superscript"/>
        </w:rPr>
        <w:t>st</w:t>
      </w:r>
      <w:r w:rsidRPr="00F3699C">
        <w:rPr>
          <w:sz w:val="24"/>
          <w:szCs w:val="24"/>
        </w:rPr>
        <w:t xml:space="preserve"> Thessalonians 1:9; 1</w:t>
      </w:r>
      <w:r w:rsidRPr="00F3699C">
        <w:rPr>
          <w:sz w:val="24"/>
          <w:szCs w:val="24"/>
          <w:vertAlign w:val="superscript"/>
        </w:rPr>
        <w:t>st</w:t>
      </w:r>
      <w:r w:rsidRPr="00F3699C">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A80EE0" w:rsidRPr="00F3699C" w:rsidRDefault="00A80EE0" w:rsidP="00A80EE0">
      <w:pPr>
        <w:spacing w:line="480" w:lineRule="auto"/>
        <w:jc w:val="both"/>
        <w:rPr>
          <w:sz w:val="24"/>
          <w:szCs w:val="24"/>
        </w:rPr>
      </w:pPr>
      <w:r w:rsidRPr="00F3699C">
        <w:rPr>
          <w:sz w:val="24"/>
          <w:szCs w:val="24"/>
        </w:rPr>
        <w:t>Idolatry among the Gentiles is in Judges 11:24; 16:23-24; 2</w:t>
      </w:r>
      <w:r w:rsidRPr="00F3699C">
        <w:rPr>
          <w:sz w:val="24"/>
          <w:szCs w:val="24"/>
          <w:vertAlign w:val="superscript"/>
        </w:rPr>
        <w:t>nd</w:t>
      </w:r>
      <w:r w:rsidRPr="00F3699C">
        <w:rPr>
          <w:sz w:val="24"/>
          <w:szCs w:val="24"/>
        </w:rPr>
        <w:t xml:space="preserve"> Kings 36:18-20; 37:38; 46:1; Ezekiel 8:14; 1</w:t>
      </w:r>
      <w:r w:rsidRPr="00F3699C">
        <w:rPr>
          <w:sz w:val="24"/>
          <w:szCs w:val="24"/>
          <w:vertAlign w:val="superscript"/>
        </w:rPr>
        <w:t>st</w:t>
      </w:r>
      <w:r w:rsidRPr="00F3699C">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3699C">
        <w:rPr>
          <w:sz w:val="24"/>
          <w:szCs w:val="24"/>
          <w:vertAlign w:val="superscript"/>
        </w:rPr>
        <w:t>st</w:t>
      </w:r>
      <w:r w:rsidRPr="00F3699C">
        <w:rPr>
          <w:sz w:val="24"/>
          <w:szCs w:val="24"/>
        </w:rPr>
        <w:t xml:space="preserve"> Kings 11:10; 12:28. In the Middle Monarchy is in 1</w:t>
      </w:r>
      <w:r w:rsidRPr="00F3699C">
        <w:rPr>
          <w:sz w:val="24"/>
          <w:szCs w:val="24"/>
          <w:vertAlign w:val="superscript"/>
        </w:rPr>
        <w:t>st</w:t>
      </w:r>
      <w:r w:rsidRPr="00F3699C">
        <w:rPr>
          <w:sz w:val="24"/>
          <w:szCs w:val="24"/>
        </w:rPr>
        <w:t xml:space="preserve"> Kings 11:7-8; 16:32, 33. In the Late Monarchy is in 2</w:t>
      </w:r>
      <w:r w:rsidRPr="00F3699C">
        <w:rPr>
          <w:sz w:val="24"/>
          <w:szCs w:val="24"/>
          <w:vertAlign w:val="superscript"/>
        </w:rPr>
        <w:t>nd</w:t>
      </w:r>
      <w:r w:rsidRPr="00F3699C">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3699C">
        <w:rPr>
          <w:sz w:val="24"/>
          <w:szCs w:val="24"/>
          <w:vertAlign w:val="superscript"/>
        </w:rPr>
        <w:t>st</w:t>
      </w:r>
      <w:r w:rsidRPr="00F3699C">
        <w:rPr>
          <w:sz w:val="24"/>
          <w:szCs w:val="24"/>
        </w:rPr>
        <w:t xml:space="preserve"> Kings 12:31 &amp; Isaiah 1:29. The Practices associated with Idolatry: The Burning of Children is in 2</w:t>
      </w:r>
      <w:r w:rsidRPr="00F3699C">
        <w:rPr>
          <w:sz w:val="24"/>
          <w:szCs w:val="24"/>
          <w:vertAlign w:val="superscript"/>
        </w:rPr>
        <w:t>nd</w:t>
      </w:r>
      <w:r w:rsidRPr="00F3699C">
        <w:rPr>
          <w:sz w:val="24"/>
          <w:szCs w:val="24"/>
        </w:rPr>
        <w:t xml:space="preserve"> Kings 23:10. The Superstitious Use of Religious Symbols is in 2</w:t>
      </w:r>
      <w:r w:rsidRPr="00F3699C">
        <w:rPr>
          <w:sz w:val="24"/>
          <w:szCs w:val="24"/>
          <w:vertAlign w:val="superscript"/>
        </w:rPr>
        <w:t>nd</w:t>
      </w:r>
      <w:r w:rsidRPr="00F3699C">
        <w:rPr>
          <w:sz w:val="24"/>
          <w:szCs w:val="24"/>
        </w:rPr>
        <w:t xml:space="preserve"> Kings 18:4 &amp; Judges 8:27. The Sexual Deviance is in Deuteronomy 23:17; 1</w:t>
      </w:r>
      <w:r w:rsidRPr="00F3699C">
        <w:rPr>
          <w:sz w:val="24"/>
          <w:szCs w:val="24"/>
          <w:vertAlign w:val="superscript"/>
        </w:rPr>
        <w:t>st</w:t>
      </w:r>
      <w:r w:rsidRPr="00F3699C">
        <w:rPr>
          <w:sz w:val="24"/>
          <w:szCs w:val="24"/>
        </w:rPr>
        <w:t xml:space="preserve"> Kings 14:24 &amp; Hosea 4:14. The Idolatry in the NT: The Idolatry in the Gentile World is in 1</w:t>
      </w:r>
      <w:r w:rsidRPr="00F3699C">
        <w:rPr>
          <w:sz w:val="24"/>
          <w:szCs w:val="24"/>
          <w:vertAlign w:val="superscript"/>
        </w:rPr>
        <w:t>st</w:t>
      </w:r>
      <w:r w:rsidRPr="00F3699C">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3699C">
        <w:rPr>
          <w:sz w:val="24"/>
          <w:szCs w:val="24"/>
          <w:vertAlign w:val="superscript"/>
        </w:rPr>
        <w:t>st</w:t>
      </w:r>
      <w:r w:rsidRPr="00F3699C">
        <w:rPr>
          <w:sz w:val="24"/>
          <w:szCs w:val="24"/>
        </w:rPr>
        <w:t xml:space="preserve"> Corinthians 8:4; 10:19; 12:2. Idolatrous Worship of Human Beings is in Romans 1:25; Luke 20:24-25 &amp; Acts 12:22; 28:6. Demonic Authorities are involved with Idolatry is in 1</w:t>
      </w:r>
      <w:r w:rsidRPr="00F3699C">
        <w:rPr>
          <w:sz w:val="24"/>
          <w:szCs w:val="24"/>
          <w:vertAlign w:val="superscript"/>
        </w:rPr>
        <w:t>st</w:t>
      </w:r>
      <w:r w:rsidRPr="00F3699C">
        <w:rPr>
          <w:sz w:val="24"/>
          <w:szCs w:val="24"/>
        </w:rPr>
        <w:t xml:space="preserve"> Corinthians 10:20 &amp; Revelation 9:20; 13:4. Food sacrificed to Idols is in Romans 14:2-3, 6; 1</w:t>
      </w:r>
      <w:r w:rsidRPr="00F3699C">
        <w:rPr>
          <w:sz w:val="24"/>
          <w:szCs w:val="24"/>
          <w:vertAlign w:val="superscript"/>
        </w:rPr>
        <w:t>st</w:t>
      </w:r>
      <w:r w:rsidRPr="00F3699C">
        <w:rPr>
          <w:sz w:val="24"/>
          <w:szCs w:val="24"/>
        </w:rPr>
        <w:t xml:space="preserve"> Corinthians 8:4-13; 10:14-31 &amp; Acts 15:20. The Encounters with Idolatrous Practice is in Acts 14:11-18; 17:18-31; 19:28. Spiritual idolatry is in 1</w:t>
      </w:r>
      <w:r w:rsidRPr="00F3699C">
        <w:rPr>
          <w:sz w:val="24"/>
          <w:szCs w:val="24"/>
          <w:vertAlign w:val="superscript"/>
        </w:rPr>
        <w:t>st</w:t>
      </w:r>
      <w:r w:rsidRPr="00F3699C">
        <w:rPr>
          <w:sz w:val="24"/>
          <w:szCs w:val="24"/>
        </w:rPr>
        <w:t xml:space="preserve"> John 5:21. The Temptations, Tests, Trials and Trying’s of Jesus Christ present three main kinds of Spiritual Idolatry: Possessions is in Matthew 4:3; 6:24; Philippians 3:19; Colossians 3:5; 1</w:t>
      </w:r>
      <w:r w:rsidRPr="00F3699C">
        <w:rPr>
          <w:sz w:val="24"/>
          <w:szCs w:val="24"/>
          <w:vertAlign w:val="superscript"/>
        </w:rPr>
        <w:t>st</w:t>
      </w:r>
      <w:r w:rsidRPr="00F3699C">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3699C">
        <w:rPr>
          <w:sz w:val="24"/>
          <w:szCs w:val="24"/>
          <w:vertAlign w:val="superscript"/>
        </w:rPr>
        <w:t>nd</w:t>
      </w:r>
      <w:r w:rsidRPr="00F3699C">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80EE0" w:rsidRPr="00F3699C" w:rsidRDefault="00A80EE0" w:rsidP="00A80EE0">
      <w:pPr>
        <w:spacing w:line="480" w:lineRule="auto"/>
        <w:jc w:val="center"/>
        <w:rPr>
          <w:b/>
          <w:sz w:val="24"/>
          <w:szCs w:val="24"/>
        </w:rPr>
      </w:pPr>
      <w:r w:rsidRPr="00F3699C">
        <w:rPr>
          <w:b/>
          <w:sz w:val="24"/>
          <w:szCs w:val="24"/>
        </w:rPr>
        <w:t>Exorcisms</w:t>
      </w:r>
    </w:p>
    <w:p w:rsidR="00A80EE0" w:rsidRPr="00F3699C" w:rsidRDefault="00A80EE0" w:rsidP="00A80EE0">
      <w:pPr>
        <w:spacing w:line="480" w:lineRule="auto"/>
        <w:jc w:val="both"/>
        <w:rPr>
          <w:sz w:val="24"/>
          <w:szCs w:val="24"/>
        </w:rPr>
      </w:pPr>
      <w:r w:rsidRPr="00F3699C">
        <w:rPr>
          <w:sz w:val="24"/>
          <w:szCs w:val="24"/>
        </w:rPr>
        <w:t xml:space="preserve">Exorcism drives from a Latin word </w:t>
      </w:r>
      <w:r w:rsidRPr="00F3699C">
        <w:rPr>
          <w:b/>
          <w:i/>
          <w:sz w:val="24"/>
          <w:szCs w:val="24"/>
        </w:rPr>
        <w:t>Exorcismus</w:t>
      </w:r>
      <w:r w:rsidRPr="00F3699C">
        <w:rPr>
          <w:sz w:val="24"/>
          <w:szCs w:val="24"/>
        </w:rPr>
        <w:t xml:space="preserve"> and from a Greek word </w:t>
      </w:r>
      <w:r w:rsidRPr="00F3699C">
        <w:rPr>
          <w:b/>
          <w:i/>
          <w:sz w:val="24"/>
          <w:szCs w:val="24"/>
        </w:rPr>
        <w:t xml:space="preserve">Exorkizein </w:t>
      </w:r>
      <w:r w:rsidRPr="00F3699C">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80EE0" w:rsidRPr="00F3699C" w:rsidRDefault="00A80EE0" w:rsidP="00A80EE0">
      <w:pPr>
        <w:spacing w:line="480" w:lineRule="auto"/>
        <w:jc w:val="both"/>
        <w:rPr>
          <w:sz w:val="24"/>
          <w:szCs w:val="24"/>
        </w:rPr>
      </w:pPr>
      <w:r w:rsidRPr="00F3699C">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3699C">
        <w:rPr>
          <w:sz w:val="24"/>
          <w:szCs w:val="24"/>
          <w:vertAlign w:val="superscript"/>
        </w:rPr>
        <w:t>st</w:t>
      </w:r>
      <w:r w:rsidRPr="00F3699C">
        <w:rPr>
          <w:sz w:val="24"/>
          <w:szCs w:val="24"/>
        </w:rPr>
        <w:t xml:space="preserve"> Samuel 18:14-16, 23. Intensive prayer is sometimes necessary is in Mark 9:29 &amp; Acts 6:4. </w:t>
      </w:r>
    </w:p>
    <w:p w:rsidR="00A80EE0" w:rsidRPr="00F3699C" w:rsidRDefault="00A80EE0" w:rsidP="00A80EE0">
      <w:pPr>
        <w:spacing w:line="480" w:lineRule="auto"/>
        <w:jc w:val="center"/>
        <w:rPr>
          <w:rFonts w:ascii="Calibri" w:hAnsi="Calibri"/>
          <w:b/>
          <w:sz w:val="24"/>
          <w:szCs w:val="24"/>
        </w:rPr>
      </w:pPr>
      <w:r w:rsidRPr="00F3699C">
        <w:rPr>
          <w:rFonts w:ascii="Calibri" w:hAnsi="Calibri"/>
          <w:b/>
          <w:sz w:val="24"/>
          <w:szCs w:val="24"/>
        </w:rPr>
        <w:t>What is the Need for Exorcisms?</w:t>
      </w:r>
    </w:p>
    <w:p w:rsidR="00A80EE0" w:rsidRPr="00F3699C" w:rsidRDefault="00A80EE0" w:rsidP="00A80EE0">
      <w:pPr>
        <w:spacing w:line="480" w:lineRule="auto"/>
        <w:jc w:val="center"/>
        <w:rPr>
          <w:rFonts w:ascii="Calibri" w:hAnsi="Calibri"/>
          <w:b/>
          <w:sz w:val="24"/>
          <w:szCs w:val="24"/>
        </w:rPr>
      </w:pPr>
      <w:r w:rsidRPr="00F3699C">
        <w:rPr>
          <w:rFonts w:ascii="Calibri" w:hAnsi="Calibri"/>
          <w:b/>
          <w:sz w:val="24"/>
          <w:szCs w:val="24"/>
        </w:rPr>
        <w:t>The Attack to the Eternal Kingdom of Lordship</w:t>
      </w:r>
    </w:p>
    <w:p w:rsidR="00A80EE0" w:rsidRPr="00F3699C" w:rsidRDefault="00A80EE0" w:rsidP="00A80EE0">
      <w:pPr>
        <w:spacing w:line="480" w:lineRule="auto"/>
        <w:jc w:val="both"/>
        <w:rPr>
          <w:rFonts w:ascii="Calibri" w:hAnsi="Calibri"/>
          <w:sz w:val="24"/>
          <w:szCs w:val="24"/>
        </w:rPr>
      </w:pPr>
      <w:r w:rsidRPr="00F3699C">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80EE0" w:rsidRPr="00F3699C" w:rsidRDefault="00A80EE0" w:rsidP="00A80EE0">
      <w:pPr>
        <w:spacing w:line="480" w:lineRule="auto"/>
        <w:jc w:val="both"/>
        <w:rPr>
          <w:rFonts w:ascii="Calibri" w:hAnsi="Calibri"/>
          <w:sz w:val="24"/>
          <w:szCs w:val="24"/>
        </w:rPr>
      </w:pPr>
      <w:r w:rsidRPr="00F3699C">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3699C">
        <w:rPr>
          <w:rFonts w:ascii="Calibri" w:hAnsi="Calibri"/>
          <w:b/>
          <w:sz w:val="24"/>
          <w:szCs w:val="24"/>
        </w:rPr>
        <w:t>The Lord Yah and His Book on Hell in the Holy Bible</w:t>
      </w:r>
      <w:r w:rsidRPr="00F3699C">
        <w:rPr>
          <w:rFonts w:ascii="Calibri" w:hAnsi="Calibri"/>
          <w:sz w:val="24"/>
          <w:szCs w:val="24"/>
        </w:rPr>
        <w:t xml:space="preserve">.” </w:t>
      </w:r>
    </w:p>
    <w:p w:rsidR="00A80EE0" w:rsidRPr="00F3699C" w:rsidRDefault="00A80EE0" w:rsidP="00A80EE0">
      <w:pPr>
        <w:spacing w:line="480" w:lineRule="auto"/>
        <w:jc w:val="both"/>
        <w:rPr>
          <w:rFonts w:ascii="Calibri" w:hAnsi="Calibri"/>
          <w:sz w:val="24"/>
          <w:szCs w:val="24"/>
        </w:rPr>
      </w:pPr>
      <w:r w:rsidRPr="00F3699C">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699C">
        <w:rPr>
          <w:rFonts w:ascii="Calibri" w:hAnsi="Calibri"/>
          <w:sz w:val="24"/>
          <w:szCs w:val="24"/>
          <w:vertAlign w:val="superscript"/>
        </w:rPr>
        <w:t>st</w:t>
      </w:r>
      <w:r w:rsidRPr="00F3699C">
        <w:rPr>
          <w:rFonts w:ascii="Calibri" w:hAnsi="Calibri"/>
          <w:sz w:val="24"/>
          <w:szCs w:val="24"/>
        </w:rPr>
        <w:t>, are the Chalkydri, 2</w:t>
      </w:r>
      <w:r w:rsidRPr="00F3699C">
        <w:rPr>
          <w:rFonts w:ascii="Calibri" w:hAnsi="Calibri"/>
          <w:sz w:val="24"/>
          <w:szCs w:val="24"/>
          <w:vertAlign w:val="superscript"/>
        </w:rPr>
        <w:t>nd</w:t>
      </w:r>
      <w:r w:rsidRPr="00F3699C">
        <w:rPr>
          <w:rFonts w:ascii="Calibri" w:hAnsi="Calibri"/>
          <w:sz w:val="24"/>
          <w:szCs w:val="24"/>
        </w:rPr>
        <w:t>, are the Angels. 3</w:t>
      </w:r>
      <w:r w:rsidRPr="00F3699C">
        <w:rPr>
          <w:rFonts w:ascii="Calibri" w:hAnsi="Calibri"/>
          <w:sz w:val="24"/>
          <w:szCs w:val="24"/>
          <w:vertAlign w:val="superscript"/>
        </w:rPr>
        <w:t>rd</w:t>
      </w:r>
      <w:r w:rsidRPr="00F3699C">
        <w:rPr>
          <w:rFonts w:ascii="Calibri" w:hAnsi="Calibri"/>
          <w:sz w:val="24"/>
          <w:szCs w:val="24"/>
        </w:rPr>
        <w:t>, are the Archangels, 4</w:t>
      </w:r>
      <w:r w:rsidRPr="00F3699C">
        <w:rPr>
          <w:rFonts w:ascii="Calibri" w:hAnsi="Calibri"/>
          <w:sz w:val="24"/>
          <w:szCs w:val="24"/>
          <w:vertAlign w:val="superscript"/>
        </w:rPr>
        <w:t>th</w:t>
      </w:r>
      <w:r w:rsidRPr="00F3699C">
        <w:rPr>
          <w:rFonts w:ascii="Calibri" w:hAnsi="Calibri"/>
          <w:sz w:val="24"/>
          <w:szCs w:val="24"/>
        </w:rPr>
        <w:t>/5</w:t>
      </w:r>
      <w:r w:rsidRPr="00F3699C">
        <w:rPr>
          <w:rFonts w:ascii="Calibri" w:hAnsi="Calibri"/>
          <w:sz w:val="24"/>
          <w:szCs w:val="24"/>
          <w:vertAlign w:val="superscript"/>
        </w:rPr>
        <w:t>th</w:t>
      </w:r>
      <w:r w:rsidRPr="00F3699C">
        <w:rPr>
          <w:rFonts w:ascii="Calibri" w:hAnsi="Calibri"/>
          <w:sz w:val="24"/>
          <w:szCs w:val="24"/>
        </w:rPr>
        <w:t xml:space="preserve"> are the Principalities or Rulers. 6</w:t>
      </w:r>
      <w:r w:rsidRPr="00F3699C">
        <w:rPr>
          <w:rFonts w:ascii="Calibri" w:hAnsi="Calibri"/>
          <w:sz w:val="24"/>
          <w:szCs w:val="24"/>
          <w:vertAlign w:val="superscript"/>
        </w:rPr>
        <w:t>th</w:t>
      </w:r>
      <w:r w:rsidRPr="00F3699C">
        <w:rPr>
          <w:rFonts w:ascii="Calibri" w:hAnsi="Calibri"/>
          <w:sz w:val="24"/>
          <w:szCs w:val="24"/>
        </w:rPr>
        <w:t>/7</w:t>
      </w:r>
      <w:r w:rsidRPr="00F3699C">
        <w:rPr>
          <w:rFonts w:ascii="Calibri" w:hAnsi="Calibri"/>
          <w:sz w:val="24"/>
          <w:szCs w:val="24"/>
          <w:vertAlign w:val="superscript"/>
        </w:rPr>
        <w:t>th</w:t>
      </w:r>
      <w:r w:rsidRPr="00F3699C">
        <w:rPr>
          <w:rFonts w:ascii="Calibri" w:hAnsi="Calibri"/>
          <w:sz w:val="24"/>
          <w:szCs w:val="24"/>
        </w:rPr>
        <w:t>, are the Powers or Authorities. 8</w:t>
      </w:r>
      <w:r w:rsidRPr="00F3699C">
        <w:rPr>
          <w:rFonts w:ascii="Calibri" w:hAnsi="Calibri"/>
          <w:sz w:val="24"/>
          <w:szCs w:val="24"/>
          <w:vertAlign w:val="superscript"/>
        </w:rPr>
        <w:t>th</w:t>
      </w:r>
      <w:r w:rsidRPr="00F3699C">
        <w:rPr>
          <w:rFonts w:ascii="Calibri" w:hAnsi="Calibri"/>
          <w:sz w:val="24"/>
          <w:szCs w:val="24"/>
        </w:rPr>
        <w:t>/9</w:t>
      </w:r>
      <w:r w:rsidRPr="00F3699C">
        <w:rPr>
          <w:rFonts w:ascii="Calibri" w:hAnsi="Calibri"/>
          <w:sz w:val="24"/>
          <w:szCs w:val="24"/>
          <w:vertAlign w:val="superscript"/>
        </w:rPr>
        <w:t>th</w:t>
      </w:r>
      <w:r w:rsidRPr="00F3699C">
        <w:rPr>
          <w:rFonts w:ascii="Calibri" w:hAnsi="Calibri"/>
          <w:sz w:val="24"/>
          <w:szCs w:val="24"/>
        </w:rPr>
        <w:t>, are the Virtues or Strongholds. 10</w:t>
      </w:r>
      <w:r w:rsidRPr="00F3699C">
        <w:rPr>
          <w:rFonts w:ascii="Calibri" w:hAnsi="Calibri"/>
          <w:sz w:val="24"/>
          <w:szCs w:val="24"/>
          <w:vertAlign w:val="superscript"/>
        </w:rPr>
        <w:t>th</w:t>
      </w:r>
      <w:r w:rsidRPr="00F3699C">
        <w:rPr>
          <w:rFonts w:ascii="Calibri" w:hAnsi="Calibri"/>
          <w:sz w:val="24"/>
          <w:szCs w:val="24"/>
        </w:rPr>
        <w:t>-12</w:t>
      </w:r>
      <w:r w:rsidRPr="00F3699C">
        <w:rPr>
          <w:rFonts w:ascii="Calibri" w:hAnsi="Calibri"/>
          <w:sz w:val="24"/>
          <w:szCs w:val="24"/>
          <w:vertAlign w:val="superscript"/>
        </w:rPr>
        <w:t>th</w:t>
      </w:r>
      <w:r w:rsidRPr="00F3699C">
        <w:rPr>
          <w:rFonts w:ascii="Calibri" w:hAnsi="Calibri"/>
          <w:sz w:val="24"/>
          <w:szCs w:val="24"/>
        </w:rPr>
        <w:t>, are the Dominions, Hashmallims or Lordships. 13</w:t>
      </w:r>
      <w:r w:rsidRPr="00F3699C">
        <w:rPr>
          <w:rFonts w:ascii="Calibri" w:hAnsi="Calibri"/>
          <w:sz w:val="24"/>
          <w:szCs w:val="24"/>
          <w:vertAlign w:val="superscript"/>
        </w:rPr>
        <w:t>th</w:t>
      </w:r>
      <w:r w:rsidRPr="00F3699C">
        <w:rPr>
          <w:rFonts w:ascii="Calibri" w:hAnsi="Calibri"/>
          <w:sz w:val="24"/>
          <w:szCs w:val="24"/>
        </w:rPr>
        <w:t>-18</w:t>
      </w:r>
      <w:r w:rsidRPr="00F3699C">
        <w:rPr>
          <w:rFonts w:ascii="Calibri" w:hAnsi="Calibri"/>
          <w:sz w:val="24"/>
          <w:szCs w:val="24"/>
          <w:vertAlign w:val="superscript"/>
        </w:rPr>
        <w:t>th</w:t>
      </w:r>
      <w:r w:rsidRPr="00F3699C">
        <w:rPr>
          <w:rFonts w:ascii="Calibri" w:hAnsi="Calibri"/>
          <w:sz w:val="24"/>
          <w:szCs w:val="24"/>
        </w:rPr>
        <w:t>, are the Thrones, Wheels, Ophanims, Ophde’s, Ofanims or Galgallins. 19</w:t>
      </w:r>
      <w:r w:rsidRPr="00F3699C">
        <w:rPr>
          <w:rFonts w:ascii="Calibri" w:hAnsi="Calibri"/>
          <w:sz w:val="24"/>
          <w:szCs w:val="24"/>
          <w:vertAlign w:val="superscript"/>
        </w:rPr>
        <w:t>th</w:t>
      </w:r>
      <w:r w:rsidRPr="00F3699C">
        <w:rPr>
          <w:rFonts w:ascii="Calibri" w:hAnsi="Calibri"/>
          <w:sz w:val="24"/>
          <w:szCs w:val="24"/>
        </w:rPr>
        <w:t>/20</w:t>
      </w:r>
      <w:r w:rsidRPr="00F3699C">
        <w:rPr>
          <w:rFonts w:ascii="Calibri" w:hAnsi="Calibri"/>
          <w:sz w:val="24"/>
          <w:szCs w:val="24"/>
          <w:vertAlign w:val="superscript"/>
        </w:rPr>
        <w:t>th</w:t>
      </w:r>
      <w:r w:rsidRPr="00F3699C">
        <w:rPr>
          <w:rFonts w:ascii="Calibri" w:hAnsi="Calibri"/>
          <w:sz w:val="24"/>
          <w:szCs w:val="24"/>
        </w:rPr>
        <w:t>, are the Seraphim’s or Burning Ones. 21</w:t>
      </w:r>
      <w:r w:rsidRPr="00F3699C">
        <w:rPr>
          <w:rFonts w:ascii="Calibri" w:hAnsi="Calibri"/>
          <w:sz w:val="24"/>
          <w:szCs w:val="24"/>
          <w:vertAlign w:val="superscript"/>
        </w:rPr>
        <w:t>st</w:t>
      </w:r>
      <w:r w:rsidRPr="00F3699C">
        <w:rPr>
          <w:rFonts w:ascii="Calibri" w:hAnsi="Calibri"/>
          <w:sz w:val="24"/>
          <w:szCs w:val="24"/>
        </w:rPr>
        <w:t>/22</w:t>
      </w:r>
      <w:r w:rsidRPr="00F3699C">
        <w:rPr>
          <w:rFonts w:ascii="Calibri" w:hAnsi="Calibri"/>
          <w:sz w:val="24"/>
          <w:szCs w:val="24"/>
          <w:vertAlign w:val="superscript"/>
        </w:rPr>
        <w:t>nd</w:t>
      </w:r>
      <w:r w:rsidRPr="00F3699C">
        <w:rPr>
          <w:rFonts w:ascii="Calibri" w:hAnsi="Calibri"/>
          <w:sz w:val="24"/>
          <w:szCs w:val="24"/>
        </w:rPr>
        <w:t>, are the Living Creatures or Chayot’s &amp; 23</w:t>
      </w:r>
      <w:r w:rsidRPr="00F3699C">
        <w:rPr>
          <w:rFonts w:ascii="Calibri" w:hAnsi="Calibri"/>
          <w:sz w:val="24"/>
          <w:szCs w:val="24"/>
          <w:vertAlign w:val="superscript"/>
        </w:rPr>
        <w:t>rd</w:t>
      </w:r>
      <w:r w:rsidRPr="00F3699C">
        <w:rPr>
          <w:rFonts w:ascii="Calibri" w:hAnsi="Calibri"/>
          <w:sz w:val="24"/>
          <w:szCs w:val="24"/>
        </w:rPr>
        <w:t>/24</w:t>
      </w:r>
      <w:r w:rsidRPr="00F3699C">
        <w:rPr>
          <w:rFonts w:ascii="Calibri" w:hAnsi="Calibri"/>
          <w:sz w:val="24"/>
          <w:szCs w:val="24"/>
          <w:vertAlign w:val="superscript"/>
        </w:rPr>
        <w:t>th</w:t>
      </w:r>
      <w:r w:rsidRPr="00F3699C">
        <w:rPr>
          <w:rFonts w:ascii="Calibri" w:hAnsi="Calibri"/>
          <w:sz w:val="24"/>
          <w:szCs w:val="24"/>
        </w:rPr>
        <w:t>, are the Chubby Ones or Cherubim’s. If You have any questions on the 24 orders, You must get My book called “</w:t>
      </w:r>
      <w:r w:rsidRPr="00F3699C">
        <w:rPr>
          <w:rFonts w:ascii="Calibri" w:hAnsi="Calibri"/>
          <w:b/>
          <w:sz w:val="24"/>
          <w:szCs w:val="24"/>
        </w:rPr>
        <w:t>The Lord Yah and the 30 Orders of the Biblical Giants, Biblical Dragons and Biblical Law</w:t>
      </w:r>
      <w:r w:rsidRPr="00F3699C">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80EE0" w:rsidRPr="00F3699C" w:rsidRDefault="00A80EE0" w:rsidP="00A80EE0">
      <w:pPr>
        <w:spacing w:line="480" w:lineRule="auto"/>
        <w:jc w:val="center"/>
        <w:rPr>
          <w:b/>
          <w:sz w:val="24"/>
          <w:szCs w:val="24"/>
        </w:rPr>
      </w:pPr>
      <w:r w:rsidRPr="00F3699C">
        <w:rPr>
          <w:b/>
          <w:sz w:val="24"/>
          <w:szCs w:val="24"/>
        </w:rPr>
        <w:t>What are the exorcisms (solemn commands) of Demon’s in scripture?</w:t>
      </w:r>
    </w:p>
    <w:p w:rsidR="00A80EE0" w:rsidRPr="00F3699C" w:rsidRDefault="00A80EE0" w:rsidP="00A80EE0">
      <w:pPr>
        <w:spacing w:line="480" w:lineRule="auto"/>
        <w:jc w:val="both"/>
        <w:rPr>
          <w:sz w:val="24"/>
          <w:szCs w:val="24"/>
        </w:rPr>
      </w:pPr>
      <w:r w:rsidRPr="00F3699C">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80EE0" w:rsidRPr="00F3699C" w:rsidRDefault="00A80EE0" w:rsidP="00A80EE0">
      <w:pPr>
        <w:spacing w:line="480" w:lineRule="auto"/>
        <w:jc w:val="both"/>
        <w:rPr>
          <w:sz w:val="24"/>
          <w:szCs w:val="24"/>
        </w:rPr>
      </w:pPr>
      <w:r w:rsidRPr="00F3699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80EE0" w:rsidRPr="00F3699C" w:rsidRDefault="00A80EE0" w:rsidP="00A80EE0">
      <w:pPr>
        <w:spacing w:line="480" w:lineRule="auto"/>
        <w:jc w:val="both"/>
        <w:rPr>
          <w:sz w:val="24"/>
          <w:szCs w:val="24"/>
        </w:rPr>
      </w:pPr>
      <w:r w:rsidRPr="00F3699C">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80EE0" w:rsidRPr="00F3699C" w:rsidRDefault="00A80EE0" w:rsidP="00A80EE0">
      <w:pPr>
        <w:spacing w:line="480" w:lineRule="auto"/>
        <w:jc w:val="both"/>
        <w:rPr>
          <w:sz w:val="24"/>
          <w:szCs w:val="24"/>
        </w:rPr>
      </w:pPr>
      <w:r w:rsidRPr="00F3699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3699C">
        <w:rPr>
          <w:sz w:val="24"/>
          <w:szCs w:val="24"/>
          <w:vertAlign w:val="superscript"/>
        </w:rPr>
        <w:t xml:space="preserve">st </w:t>
      </w:r>
      <w:r w:rsidRPr="00F3699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80EE0" w:rsidRPr="00F3699C" w:rsidRDefault="00A80EE0" w:rsidP="00A80EE0">
      <w:pPr>
        <w:spacing w:line="480" w:lineRule="auto"/>
        <w:jc w:val="both"/>
        <w:rPr>
          <w:sz w:val="24"/>
          <w:szCs w:val="24"/>
        </w:rPr>
      </w:pPr>
      <w:r w:rsidRPr="00F3699C">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3699C">
        <w:rPr>
          <w:sz w:val="24"/>
          <w:szCs w:val="24"/>
          <w:vertAlign w:val="superscript"/>
        </w:rPr>
        <w:t>st</w:t>
      </w:r>
      <w:r w:rsidRPr="00F3699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80EE0" w:rsidRPr="00F3699C" w:rsidRDefault="00A80EE0" w:rsidP="00A80EE0">
      <w:pPr>
        <w:spacing w:line="480" w:lineRule="auto"/>
        <w:jc w:val="both"/>
        <w:rPr>
          <w:sz w:val="24"/>
          <w:szCs w:val="24"/>
        </w:rPr>
      </w:pPr>
      <w:r w:rsidRPr="00F3699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80EE0" w:rsidRPr="00F3699C" w:rsidRDefault="00A80EE0" w:rsidP="00A80EE0">
      <w:pPr>
        <w:spacing w:line="480" w:lineRule="auto"/>
        <w:jc w:val="both"/>
        <w:rPr>
          <w:sz w:val="24"/>
          <w:szCs w:val="24"/>
        </w:rPr>
      </w:pPr>
      <w:r w:rsidRPr="00F3699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80EE0" w:rsidRPr="00F3699C" w:rsidRDefault="00A80EE0" w:rsidP="00A80EE0">
      <w:pPr>
        <w:spacing w:line="480" w:lineRule="auto"/>
        <w:jc w:val="both"/>
        <w:rPr>
          <w:sz w:val="24"/>
          <w:szCs w:val="24"/>
        </w:rPr>
      </w:pPr>
      <w:r w:rsidRPr="00F3699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80EE0" w:rsidRPr="00F3699C" w:rsidRDefault="00A80EE0" w:rsidP="00A80EE0">
      <w:pPr>
        <w:spacing w:line="480" w:lineRule="auto"/>
        <w:jc w:val="both"/>
        <w:rPr>
          <w:sz w:val="24"/>
          <w:szCs w:val="24"/>
        </w:rPr>
      </w:pPr>
      <w:r w:rsidRPr="00F3699C">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80EE0" w:rsidRPr="00F3699C" w:rsidRDefault="00A80EE0" w:rsidP="00A80EE0">
      <w:pPr>
        <w:spacing w:line="480" w:lineRule="auto"/>
        <w:jc w:val="center"/>
        <w:rPr>
          <w:b/>
          <w:sz w:val="24"/>
          <w:szCs w:val="24"/>
        </w:rPr>
      </w:pPr>
      <w:r w:rsidRPr="00F3699C">
        <w:rPr>
          <w:b/>
          <w:sz w:val="24"/>
          <w:szCs w:val="24"/>
        </w:rPr>
        <w:t>Familiar Spirits</w:t>
      </w:r>
    </w:p>
    <w:p w:rsidR="00A80EE0" w:rsidRPr="00F3699C" w:rsidRDefault="00A80EE0" w:rsidP="00A80EE0">
      <w:pPr>
        <w:spacing w:line="480" w:lineRule="auto"/>
        <w:jc w:val="both"/>
        <w:rPr>
          <w:sz w:val="24"/>
          <w:szCs w:val="24"/>
          <w:u w:val="single"/>
        </w:rPr>
      </w:pPr>
      <w:r w:rsidRPr="00F3699C">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3699C">
        <w:rPr>
          <w:sz w:val="24"/>
          <w:szCs w:val="24"/>
          <w:vertAlign w:val="superscript"/>
        </w:rPr>
        <w:t>st</w:t>
      </w:r>
      <w:r w:rsidRPr="00F3699C">
        <w:rPr>
          <w:sz w:val="24"/>
          <w:szCs w:val="24"/>
        </w:rPr>
        <w:t xml:space="preserve"> Samuel 28:3-9 it tells us that Saul sought after a Familiar Spirit to contact Samuel which was disobedience to the Lord. In 2</w:t>
      </w:r>
      <w:r w:rsidRPr="00F3699C">
        <w:rPr>
          <w:sz w:val="24"/>
          <w:szCs w:val="24"/>
          <w:vertAlign w:val="superscript"/>
        </w:rPr>
        <w:t>nd</w:t>
      </w:r>
      <w:r w:rsidRPr="00F3699C">
        <w:rPr>
          <w:sz w:val="24"/>
          <w:szCs w:val="24"/>
        </w:rPr>
        <w:t xml:space="preserve"> Kings 21:6 and 2</w:t>
      </w:r>
      <w:r w:rsidRPr="00F3699C">
        <w:rPr>
          <w:sz w:val="24"/>
          <w:szCs w:val="24"/>
          <w:vertAlign w:val="superscript"/>
        </w:rPr>
        <w:t>nd</w:t>
      </w:r>
      <w:r w:rsidRPr="00F3699C">
        <w:rPr>
          <w:sz w:val="24"/>
          <w:szCs w:val="24"/>
        </w:rPr>
        <w:t xml:space="preserve"> Chronicles 33:6 it states that the Father made His Son to pass through the fire and dealt with Familiar Spirits which was wickedness in the sight of the Lord. In 2</w:t>
      </w:r>
      <w:r w:rsidRPr="00F3699C">
        <w:rPr>
          <w:sz w:val="24"/>
          <w:szCs w:val="24"/>
          <w:vertAlign w:val="superscript"/>
        </w:rPr>
        <w:t>nd</w:t>
      </w:r>
      <w:r w:rsidRPr="00F3699C">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3699C">
        <w:rPr>
          <w:sz w:val="24"/>
          <w:szCs w:val="24"/>
          <w:vertAlign w:val="superscript"/>
        </w:rPr>
        <w:t>st</w:t>
      </w:r>
      <w:r w:rsidRPr="00F3699C">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3699C">
        <w:rPr>
          <w:sz w:val="24"/>
          <w:szCs w:val="24"/>
          <w:vertAlign w:val="superscript"/>
        </w:rPr>
        <w:t>st</w:t>
      </w:r>
      <w:r w:rsidRPr="00F3699C">
        <w:rPr>
          <w:sz w:val="24"/>
          <w:szCs w:val="24"/>
        </w:rPr>
        <w:t xml:space="preserve"> John 2:15-17. </w:t>
      </w:r>
    </w:p>
    <w:p w:rsidR="00A80EE0" w:rsidRPr="00F3699C" w:rsidRDefault="00A80EE0" w:rsidP="00A80EE0">
      <w:pPr>
        <w:spacing w:line="480" w:lineRule="auto"/>
        <w:jc w:val="center"/>
        <w:rPr>
          <w:b/>
          <w:sz w:val="24"/>
          <w:szCs w:val="24"/>
        </w:rPr>
      </w:pPr>
      <w:r w:rsidRPr="00F3699C">
        <w:rPr>
          <w:b/>
          <w:sz w:val="24"/>
          <w:szCs w:val="24"/>
        </w:rPr>
        <w:t>Fallen Cherub Dragon Giants</w:t>
      </w:r>
    </w:p>
    <w:p w:rsidR="00A80EE0" w:rsidRPr="00F3699C" w:rsidRDefault="00A80EE0" w:rsidP="00A80EE0">
      <w:pPr>
        <w:spacing w:line="480" w:lineRule="auto"/>
        <w:jc w:val="both"/>
        <w:rPr>
          <w:sz w:val="24"/>
          <w:szCs w:val="24"/>
        </w:rPr>
      </w:pPr>
      <w:r w:rsidRPr="00F3699C">
        <w:rPr>
          <w:sz w:val="24"/>
          <w:szCs w:val="24"/>
        </w:rPr>
        <w:t xml:space="preserve">The 24 levels of the </w:t>
      </w:r>
      <w:r w:rsidRPr="00F3699C">
        <w:rPr>
          <w:b/>
          <w:sz w:val="24"/>
          <w:szCs w:val="24"/>
        </w:rPr>
        <w:t>Grigori or Watchers</w:t>
      </w:r>
      <w:r w:rsidRPr="00F3699C">
        <w:rPr>
          <w:sz w:val="24"/>
          <w:szCs w:val="24"/>
        </w:rPr>
        <w:t xml:space="preserve"> are the 1</w:t>
      </w:r>
      <w:r w:rsidRPr="00F3699C">
        <w:rPr>
          <w:sz w:val="24"/>
          <w:szCs w:val="24"/>
          <w:vertAlign w:val="superscript"/>
        </w:rPr>
        <w:t>st</w:t>
      </w:r>
      <w:r w:rsidRPr="00F3699C">
        <w:rPr>
          <w:sz w:val="24"/>
          <w:szCs w:val="24"/>
        </w:rPr>
        <w:t>/2</w:t>
      </w:r>
      <w:r w:rsidRPr="00F3699C">
        <w:rPr>
          <w:sz w:val="24"/>
          <w:szCs w:val="24"/>
          <w:vertAlign w:val="superscript"/>
        </w:rPr>
        <w:t>nd</w:t>
      </w:r>
      <w:r w:rsidRPr="00F3699C">
        <w:rPr>
          <w:sz w:val="24"/>
          <w:szCs w:val="24"/>
        </w:rPr>
        <w:t xml:space="preserve"> in 2</w:t>
      </w:r>
      <w:r w:rsidRPr="00F3699C">
        <w:rPr>
          <w:sz w:val="24"/>
          <w:szCs w:val="24"/>
          <w:vertAlign w:val="superscript"/>
        </w:rPr>
        <w:t>nd</w:t>
      </w:r>
      <w:r w:rsidRPr="00F3699C">
        <w:rPr>
          <w:sz w:val="24"/>
          <w:szCs w:val="24"/>
        </w:rPr>
        <w:t xml:space="preserve"> Enoch p. 8-9, 485-500. 3</w:t>
      </w:r>
      <w:r w:rsidRPr="00F3699C">
        <w:rPr>
          <w:sz w:val="24"/>
          <w:szCs w:val="24"/>
          <w:vertAlign w:val="superscript"/>
        </w:rPr>
        <w:t>rd</w:t>
      </w:r>
      <w:r w:rsidRPr="00F3699C">
        <w:rPr>
          <w:sz w:val="24"/>
          <w:szCs w:val="24"/>
        </w:rPr>
        <w:t>/4</w:t>
      </w:r>
      <w:r w:rsidRPr="00F3699C">
        <w:rPr>
          <w:sz w:val="24"/>
          <w:szCs w:val="24"/>
          <w:vertAlign w:val="superscript"/>
        </w:rPr>
        <w:t>th</w:t>
      </w:r>
      <w:r w:rsidRPr="00F3699C">
        <w:rPr>
          <w:sz w:val="24"/>
          <w:szCs w:val="24"/>
        </w:rPr>
        <w:t xml:space="preserve">, is the </w:t>
      </w:r>
      <w:r w:rsidRPr="00F3699C">
        <w:rPr>
          <w:b/>
          <w:sz w:val="24"/>
          <w:szCs w:val="24"/>
        </w:rPr>
        <w:t>Anak or Long Neck</w:t>
      </w:r>
      <w:r w:rsidRPr="00F3699C">
        <w:rPr>
          <w:sz w:val="24"/>
          <w:szCs w:val="24"/>
        </w:rPr>
        <w:t xml:space="preserve"> in Genesis 6:1-5 &amp; Numbers 13:33. 5</w:t>
      </w:r>
      <w:r w:rsidRPr="00F3699C">
        <w:rPr>
          <w:sz w:val="24"/>
          <w:szCs w:val="24"/>
          <w:vertAlign w:val="superscript"/>
        </w:rPr>
        <w:t>th</w:t>
      </w:r>
      <w:r w:rsidRPr="00F3699C">
        <w:rPr>
          <w:sz w:val="24"/>
          <w:szCs w:val="24"/>
        </w:rPr>
        <w:t>/6</w:t>
      </w:r>
      <w:r w:rsidRPr="00F3699C">
        <w:rPr>
          <w:sz w:val="24"/>
          <w:szCs w:val="24"/>
          <w:vertAlign w:val="superscript"/>
        </w:rPr>
        <w:t>th</w:t>
      </w:r>
      <w:r w:rsidRPr="00F3699C">
        <w:rPr>
          <w:sz w:val="24"/>
          <w:szCs w:val="24"/>
        </w:rPr>
        <w:t xml:space="preserve">, is the </w:t>
      </w:r>
      <w:r w:rsidRPr="00F3699C">
        <w:rPr>
          <w:b/>
          <w:sz w:val="24"/>
          <w:szCs w:val="24"/>
        </w:rPr>
        <w:t xml:space="preserve">Anakin or Anakim </w:t>
      </w:r>
      <w:r w:rsidRPr="00F3699C">
        <w:rPr>
          <w:sz w:val="24"/>
          <w:szCs w:val="24"/>
        </w:rPr>
        <w:t>in Genesis 6:1-5; Numbers 13:33. 7</w:t>
      </w:r>
      <w:r w:rsidRPr="00F3699C">
        <w:rPr>
          <w:sz w:val="24"/>
          <w:szCs w:val="24"/>
          <w:vertAlign w:val="superscript"/>
        </w:rPr>
        <w:t>th</w:t>
      </w:r>
      <w:r w:rsidRPr="00F3699C">
        <w:rPr>
          <w:sz w:val="24"/>
          <w:szCs w:val="24"/>
        </w:rPr>
        <w:t xml:space="preserve">, is the </w:t>
      </w:r>
      <w:r w:rsidRPr="00F3699C">
        <w:rPr>
          <w:b/>
          <w:sz w:val="24"/>
          <w:szCs w:val="24"/>
        </w:rPr>
        <w:t xml:space="preserve">Nephilim </w:t>
      </w:r>
      <w:r w:rsidRPr="00F3699C">
        <w:rPr>
          <w:sz w:val="24"/>
          <w:szCs w:val="24"/>
        </w:rPr>
        <w:t>in Genesis 6:1-5. 8</w:t>
      </w:r>
      <w:r w:rsidRPr="00F3699C">
        <w:rPr>
          <w:sz w:val="24"/>
          <w:szCs w:val="24"/>
          <w:vertAlign w:val="superscript"/>
        </w:rPr>
        <w:t>th</w:t>
      </w:r>
      <w:r w:rsidRPr="00F3699C">
        <w:rPr>
          <w:sz w:val="24"/>
          <w:szCs w:val="24"/>
        </w:rPr>
        <w:t xml:space="preserve">, is the </w:t>
      </w:r>
      <w:r w:rsidRPr="00F3699C">
        <w:rPr>
          <w:b/>
          <w:sz w:val="24"/>
          <w:szCs w:val="24"/>
        </w:rPr>
        <w:t>Nefilim</w:t>
      </w:r>
      <w:r w:rsidRPr="00F3699C">
        <w:rPr>
          <w:sz w:val="24"/>
          <w:szCs w:val="24"/>
        </w:rPr>
        <w:t xml:space="preserve"> in Genesis 6:1-5. 9</w:t>
      </w:r>
      <w:r w:rsidRPr="00F3699C">
        <w:rPr>
          <w:sz w:val="24"/>
          <w:szCs w:val="24"/>
          <w:vertAlign w:val="superscript"/>
        </w:rPr>
        <w:t>th</w:t>
      </w:r>
      <w:r w:rsidRPr="00F3699C">
        <w:rPr>
          <w:sz w:val="24"/>
          <w:szCs w:val="24"/>
        </w:rPr>
        <w:t>/10</w:t>
      </w:r>
      <w:r w:rsidRPr="00F3699C">
        <w:rPr>
          <w:sz w:val="24"/>
          <w:szCs w:val="24"/>
          <w:vertAlign w:val="superscript"/>
        </w:rPr>
        <w:t>th</w:t>
      </w:r>
      <w:r w:rsidRPr="00F3699C">
        <w:rPr>
          <w:sz w:val="24"/>
          <w:szCs w:val="24"/>
        </w:rPr>
        <w:t xml:space="preserve">, is the </w:t>
      </w:r>
      <w:r w:rsidRPr="00F3699C">
        <w:rPr>
          <w:b/>
          <w:sz w:val="24"/>
          <w:szCs w:val="24"/>
        </w:rPr>
        <w:t>Zamzummim</w:t>
      </w:r>
      <w:r w:rsidRPr="00F3699C">
        <w:rPr>
          <w:sz w:val="24"/>
          <w:szCs w:val="24"/>
        </w:rPr>
        <w:t xml:space="preserve"> or </w:t>
      </w:r>
      <w:r w:rsidRPr="00F3699C">
        <w:rPr>
          <w:b/>
          <w:sz w:val="24"/>
          <w:szCs w:val="24"/>
        </w:rPr>
        <w:t>Zumzamim</w:t>
      </w:r>
      <w:r w:rsidRPr="00F3699C">
        <w:rPr>
          <w:sz w:val="24"/>
          <w:szCs w:val="24"/>
        </w:rPr>
        <w:t xml:space="preserve"> </w:t>
      </w:r>
      <w:r w:rsidRPr="00F3699C">
        <w:rPr>
          <w:b/>
          <w:sz w:val="24"/>
          <w:szCs w:val="24"/>
        </w:rPr>
        <w:t>(Zuzim)</w:t>
      </w:r>
      <w:r w:rsidRPr="00F3699C">
        <w:rPr>
          <w:sz w:val="24"/>
          <w:szCs w:val="24"/>
        </w:rPr>
        <w:t xml:space="preserve"> in Genesis 6:1-5. 11</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is the </w:t>
      </w:r>
      <w:r w:rsidRPr="00F3699C">
        <w:rPr>
          <w:b/>
          <w:sz w:val="24"/>
          <w:szCs w:val="24"/>
        </w:rPr>
        <w:t>Gibborim or Mighty Ones</w:t>
      </w:r>
      <w:r w:rsidRPr="00F3699C">
        <w:rPr>
          <w:sz w:val="24"/>
          <w:szCs w:val="24"/>
        </w:rPr>
        <w:t xml:space="preserve"> in Genesis 6:1-5. 13</w:t>
      </w:r>
      <w:r w:rsidRPr="00F3699C">
        <w:rPr>
          <w:sz w:val="24"/>
          <w:szCs w:val="24"/>
          <w:vertAlign w:val="superscript"/>
        </w:rPr>
        <w:t>th</w:t>
      </w:r>
      <w:r w:rsidRPr="00F3699C">
        <w:rPr>
          <w:sz w:val="24"/>
          <w:szCs w:val="24"/>
        </w:rPr>
        <w:t>-15</w:t>
      </w:r>
      <w:r w:rsidRPr="00F3699C">
        <w:rPr>
          <w:sz w:val="24"/>
          <w:szCs w:val="24"/>
          <w:vertAlign w:val="superscript"/>
        </w:rPr>
        <w:t>th</w:t>
      </w:r>
      <w:r w:rsidRPr="00F3699C">
        <w:rPr>
          <w:sz w:val="24"/>
          <w:szCs w:val="24"/>
        </w:rPr>
        <w:t xml:space="preserve">, is the </w:t>
      </w:r>
      <w:r w:rsidRPr="00F3699C">
        <w:rPr>
          <w:b/>
          <w:sz w:val="24"/>
          <w:szCs w:val="24"/>
        </w:rPr>
        <w:t>Rephaim</w:t>
      </w:r>
      <w:r w:rsidRPr="00F3699C">
        <w:rPr>
          <w:sz w:val="24"/>
          <w:szCs w:val="24"/>
        </w:rPr>
        <w:t xml:space="preserve"> or </w:t>
      </w:r>
      <w:r w:rsidRPr="00F3699C">
        <w:rPr>
          <w:b/>
          <w:sz w:val="24"/>
          <w:szCs w:val="24"/>
        </w:rPr>
        <w:t>Rapahaim</w:t>
      </w:r>
      <w:r w:rsidRPr="00F3699C">
        <w:rPr>
          <w:sz w:val="24"/>
          <w:szCs w:val="24"/>
        </w:rPr>
        <w:t xml:space="preserve"> or </w:t>
      </w:r>
      <w:r w:rsidRPr="00F3699C">
        <w:rPr>
          <w:b/>
          <w:sz w:val="24"/>
          <w:szCs w:val="24"/>
        </w:rPr>
        <w:t>Refaim</w:t>
      </w:r>
      <w:r w:rsidRPr="00F3699C">
        <w:rPr>
          <w:sz w:val="24"/>
          <w:szCs w:val="24"/>
        </w:rPr>
        <w:t xml:space="preserve"> in Joshua 17:15 &amp; Deuteronomy 2:11, 20; 3:11-12. 16</w:t>
      </w:r>
      <w:r w:rsidRPr="00F3699C">
        <w:rPr>
          <w:sz w:val="24"/>
          <w:szCs w:val="24"/>
          <w:vertAlign w:val="superscript"/>
        </w:rPr>
        <w:t>th</w:t>
      </w:r>
      <w:r w:rsidRPr="00F3699C">
        <w:rPr>
          <w:sz w:val="24"/>
          <w:szCs w:val="24"/>
        </w:rPr>
        <w:t>-19</w:t>
      </w:r>
      <w:r w:rsidRPr="00F3699C">
        <w:rPr>
          <w:sz w:val="24"/>
          <w:szCs w:val="24"/>
          <w:vertAlign w:val="superscript"/>
        </w:rPr>
        <w:t>th</w:t>
      </w:r>
      <w:r w:rsidRPr="00F3699C">
        <w:rPr>
          <w:sz w:val="24"/>
          <w:szCs w:val="24"/>
        </w:rPr>
        <w:t xml:space="preserve">, is the </w:t>
      </w:r>
      <w:r w:rsidRPr="00F3699C">
        <w:rPr>
          <w:b/>
          <w:sz w:val="24"/>
          <w:szCs w:val="24"/>
        </w:rPr>
        <w:t>Emim</w:t>
      </w:r>
      <w:r w:rsidRPr="00F3699C">
        <w:rPr>
          <w:sz w:val="24"/>
          <w:szCs w:val="24"/>
        </w:rPr>
        <w:t xml:space="preserve"> or </w:t>
      </w:r>
      <w:r w:rsidRPr="00F3699C">
        <w:rPr>
          <w:b/>
          <w:sz w:val="24"/>
          <w:szCs w:val="24"/>
        </w:rPr>
        <w:t xml:space="preserve">Emma </w:t>
      </w:r>
      <w:r w:rsidRPr="00F3699C">
        <w:rPr>
          <w:sz w:val="24"/>
          <w:szCs w:val="24"/>
        </w:rPr>
        <w:t xml:space="preserve">or </w:t>
      </w:r>
      <w:r w:rsidRPr="00F3699C">
        <w:rPr>
          <w:b/>
          <w:sz w:val="24"/>
          <w:szCs w:val="24"/>
        </w:rPr>
        <w:t xml:space="preserve">Ema </w:t>
      </w:r>
      <w:r w:rsidRPr="00F3699C">
        <w:rPr>
          <w:sz w:val="24"/>
          <w:szCs w:val="24"/>
        </w:rPr>
        <w:t xml:space="preserve">or </w:t>
      </w:r>
      <w:r w:rsidRPr="00F3699C">
        <w:rPr>
          <w:b/>
          <w:sz w:val="24"/>
          <w:szCs w:val="24"/>
        </w:rPr>
        <w:t>Emites</w:t>
      </w:r>
      <w:r w:rsidRPr="00F3699C">
        <w:rPr>
          <w:sz w:val="24"/>
          <w:szCs w:val="24"/>
        </w:rPr>
        <w:t xml:space="preserve"> in Joshua 17:15; Deuteronomy 2:11, 20; 3:11-12. 20</w:t>
      </w:r>
      <w:r w:rsidRPr="00F3699C">
        <w:rPr>
          <w:sz w:val="24"/>
          <w:szCs w:val="24"/>
          <w:vertAlign w:val="superscript"/>
        </w:rPr>
        <w:t>th</w:t>
      </w:r>
      <w:r w:rsidRPr="00F3699C">
        <w:rPr>
          <w:sz w:val="24"/>
          <w:szCs w:val="24"/>
        </w:rPr>
        <w:t xml:space="preserve">, is the </w:t>
      </w:r>
      <w:r w:rsidRPr="00F3699C">
        <w:rPr>
          <w:b/>
          <w:sz w:val="24"/>
          <w:szCs w:val="24"/>
        </w:rPr>
        <w:t xml:space="preserve">Raphah </w:t>
      </w:r>
      <w:r w:rsidRPr="00F3699C">
        <w:rPr>
          <w:sz w:val="24"/>
          <w:szCs w:val="24"/>
        </w:rPr>
        <w:t>in 1</w:t>
      </w:r>
      <w:r w:rsidRPr="00F3699C">
        <w:rPr>
          <w:sz w:val="24"/>
          <w:szCs w:val="24"/>
          <w:vertAlign w:val="superscript"/>
        </w:rPr>
        <w:t>st</w:t>
      </w:r>
      <w:r w:rsidRPr="00F3699C">
        <w:rPr>
          <w:sz w:val="24"/>
          <w:szCs w:val="24"/>
        </w:rPr>
        <w:t xml:space="preserve"> Chronicles 20:4; 2</w:t>
      </w:r>
      <w:r w:rsidRPr="00F3699C">
        <w:rPr>
          <w:sz w:val="24"/>
          <w:szCs w:val="24"/>
          <w:vertAlign w:val="superscript"/>
        </w:rPr>
        <w:t>nd</w:t>
      </w:r>
      <w:r w:rsidRPr="00F3699C">
        <w:rPr>
          <w:sz w:val="24"/>
          <w:szCs w:val="24"/>
        </w:rPr>
        <w:t xml:space="preserve"> Samuel 21:15-22. 21</w:t>
      </w:r>
      <w:r w:rsidRPr="00F3699C">
        <w:rPr>
          <w:sz w:val="24"/>
          <w:szCs w:val="24"/>
          <w:vertAlign w:val="superscript"/>
        </w:rPr>
        <w:t>st</w:t>
      </w:r>
      <w:r w:rsidRPr="00F3699C">
        <w:rPr>
          <w:sz w:val="24"/>
          <w:szCs w:val="24"/>
        </w:rPr>
        <w:t xml:space="preserve">, is the </w:t>
      </w:r>
      <w:r w:rsidRPr="00F3699C">
        <w:rPr>
          <w:b/>
          <w:sz w:val="24"/>
          <w:szCs w:val="24"/>
        </w:rPr>
        <w:t>Rapha</w:t>
      </w:r>
      <w:r w:rsidRPr="00F3699C">
        <w:rPr>
          <w:sz w:val="24"/>
          <w:szCs w:val="24"/>
        </w:rPr>
        <w:t xml:space="preserve"> in 1</w:t>
      </w:r>
      <w:r w:rsidRPr="00F3699C">
        <w:rPr>
          <w:sz w:val="24"/>
          <w:szCs w:val="24"/>
          <w:vertAlign w:val="superscript"/>
        </w:rPr>
        <w:t>st</w:t>
      </w:r>
      <w:r w:rsidRPr="00F3699C">
        <w:rPr>
          <w:sz w:val="24"/>
          <w:szCs w:val="24"/>
        </w:rPr>
        <w:t xml:space="preserve"> Chronicles 20:4 &amp; 2</w:t>
      </w:r>
      <w:r w:rsidRPr="00F3699C">
        <w:rPr>
          <w:sz w:val="24"/>
          <w:szCs w:val="24"/>
          <w:vertAlign w:val="superscript"/>
        </w:rPr>
        <w:t>nd</w:t>
      </w:r>
      <w:r w:rsidRPr="00F3699C">
        <w:rPr>
          <w:sz w:val="24"/>
          <w:szCs w:val="24"/>
        </w:rPr>
        <w:t xml:space="preserve"> Samuel 21:15-22 22</w:t>
      </w:r>
      <w:r w:rsidRPr="00F3699C">
        <w:rPr>
          <w:sz w:val="24"/>
          <w:szCs w:val="24"/>
          <w:vertAlign w:val="superscript"/>
        </w:rPr>
        <w:t>nd</w:t>
      </w:r>
      <w:r w:rsidRPr="00F3699C">
        <w:rPr>
          <w:sz w:val="24"/>
          <w:szCs w:val="24"/>
        </w:rPr>
        <w:t xml:space="preserve">, is the </w:t>
      </w:r>
      <w:r w:rsidRPr="00F3699C">
        <w:rPr>
          <w:b/>
          <w:sz w:val="24"/>
          <w:szCs w:val="24"/>
        </w:rPr>
        <w:t xml:space="preserve">Haraphah (Saph/Sippai) </w:t>
      </w:r>
      <w:r w:rsidRPr="00F3699C">
        <w:rPr>
          <w:sz w:val="24"/>
          <w:szCs w:val="24"/>
        </w:rPr>
        <w:t>in 2</w:t>
      </w:r>
      <w:r w:rsidRPr="00F3699C">
        <w:rPr>
          <w:sz w:val="24"/>
          <w:szCs w:val="24"/>
          <w:vertAlign w:val="superscript"/>
        </w:rPr>
        <w:t>nd</w:t>
      </w:r>
      <w:r w:rsidRPr="00F3699C">
        <w:rPr>
          <w:sz w:val="24"/>
          <w:szCs w:val="24"/>
        </w:rPr>
        <w:t xml:space="preserve"> Samuel 21:18, 23</w:t>
      </w:r>
      <w:r w:rsidRPr="00F3699C">
        <w:rPr>
          <w:sz w:val="24"/>
          <w:szCs w:val="24"/>
          <w:vertAlign w:val="superscript"/>
        </w:rPr>
        <w:t>rd</w:t>
      </w:r>
      <w:r w:rsidRPr="00F3699C">
        <w:rPr>
          <w:sz w:val="24"/>
          <w:szCs w:val="24"/>
        </w:rPr>
        <w:t xml:space="preserve">, is the </w:t>
      </w:r>
      <w:r w:rsidRPr="00F3699C">
        <w:rPr>
          <w:b/>
          <w:sz w:val="24"/>
          <w:szCs w:val="24"/>
        </w:rPr>
        <w:t xml:space="preserve">Gittites (Goliath, Ishbi-Benob His Son &amp; Lahmi His Brother) </w:t>
      </w:r>
      <w:r w:rsidRPr="00F3699C">
        <w:rPr>
          <w:sz w:val="24"/>
          <w:szCs w:val="24"/>
        </w:rPr>
        <w:t>in 2</w:t>
      </w:r>
      <w:r w:rsidRPr="00F3699C">
        <w:rPr>
          <w:sz w:val="24"/>
          <w:szCs w:val="24"/>
          <w:vertAlign w:val="superscript"/>
        </w:rPr>
        <w:t>nd</w:t>
      </w:r>
      <w:r w:rsidRPr="00F3699C">
        <w:rPr>
          <w:sz w:val="24"/>
          <w:szCs w:val="24"/>
        </w:rPr>
        <w:t xml:space="preserve"> Samuel 21:16, 19 &amp; 24</w:t>
      </w:r>
      <w:r w:rsidRPr="00F3699C">
        <w:rPr>
          <w:sz w:val="24"/>
          <w:szCs w:val="24"/>
          <w:vertAlign w:val="superscript"/>
        </w:rPr>
        <w:t>th</w:t>
      </w:r>
      <w:r w:rsidRPr="00F3699C">
        <w:rPr>
          <w:sz w:val="24"/>
          <w:szCs w:val="24"/>
        </w:rPr>
        <w:t xml:space="preserve">, is the </w:t>
      </w:r>
      <w:r w:rsidRPr="00F3699C">
        <w:rPr>
          <w:b/>
          <w:sz w:val="24"/>
          <w:szCs w:val="24"/>
        </w:rPr>
        <w:t xml:space="preserve">Warrior </w:t>
      </w:r>
      <w:r w:rsidRPr="00F3699C">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3699C">
        <w:rPr>
          <w:b/>
          <w:i/>
          <w:sz w:val="24"/>
          <w:szCs w:val="24"/>
        </w:rPr>
        <w:t>Age of the Giants</w:t>
      </w:r>
      <w:r w:rsidRPr="00F3699C">
        <w:rPr>
          <w:sz w:val="24"/>
          <w:szCs w:val="24"/>
        </w:rPr>
        <w:t xml:space="preserve">” in Genesis 1:1-1:2 &amp; 120 realms of Giants (2/3 of the Warriors) by Michael in “Holy Divine Love Intercourse” is in Acts 17:28-29. The 24 levels is to each of the Trinity &amp; the Law in Holy Divine Nature. </w:t>
      </w:r>
      <w:r w:rsidRPr="00F3699C">
        <w:rPr>
          <w:b/>
          <w:sz w:val="24"/>
          <w:szCs w:val="24"/>
        </w:rPr>
        <w:t>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are the Lord James for Boys &amp; Law/Stephen for Lords as the Giant Lords governs the Highest 60 levels of Giants under the 30</w:t>
      </w:r>
      <w:r w:rsidRPr="00F3699C">
        <w:rPr>
          <w:b/>
          <w:sz w:val="24"/>
          <w:szCs w:val="24"/>
          <w:vertAlign w:val="superscript"/>
        </w:rPr>
        <w:t>th</w:t>
      </w:r>
      <w:r w:rsidRPr="00F3699C">
        <w:rPr>
          <w:b/>
          <w:sz w:val="24"/>
          <w:szCs w:val="24"/>
        </w:rPr>
        <w:t xml:space="preserve"> order of Yah</w:t>
      </w:r>
      <w:r w:rsidRPr="00F3699C">
        <w:rPr>
          <w:sz w:val="24"/>
          <w:szCs w:val="24"/>
        </w:rPr>
        <w:t xml:space="preserve">. </w:t>
      </w:r>
      <w:r w:rsidRPr="00F3699C">
        <w:rPr>
          <w:b/>
          <w:sz w:val="24"/>
          <w:szCs w:val="24"/>
        </w:rPr>
        <w:t>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are the Lord Jesus &amp; Lord John the Lord’s Man/Woman governs the Higher &amp; High 60 levels of Giants</w:t>
      </w:r>
      <w:r w:rsidRPr="00F3699C">
        <w:rPr>
          <w:sz w:val="24"/>
          <w:szCs w:val="24"/>
        </w:rPr>
        <w:t xml:space="preserve">. </w:t>
      </w:r>
    </w:p>
    <w:p w:rsidR="00A80EE0" w:rsidRPr="00F3699C" w:rsidRDefault="00A80EE0" w:rsidP="00A80EE0">
      <w:pPr>
        <w:spacing w:line="480" w:lineRule="auto"/>
        <w:jc w:val="center"/>
        <w:rPr>
          <w:b/>
          <w:sz w:val="24"/>
          <w:szCs w:val="24"/>
        </w:rPr>
      </w:pPr>
      <w:r w:rsidRPr="00F3699C">
        <w:rPr>
          <w:b/>
          <w:sz w:val="24"/>
          <w:szCs w:val="24"/>
        </w:rPr>
        <w:t>Enchanters</w:t>
      </w:r>
    </w:p>
    <w:p w:rsidR="00A80EE0" w:rsidRPr="00F3699C" w:rsidRDefault="00A80EE0" w:rsidP="00A80EE0">
      <w:pPr>
        <w:spacing w:line="480" w:lineRule="auto"/>
        <w:jc w:val="both"/>
        <w:rPr>
          <w:sz w:val="24"/>
          <w:szCs w:val="24"/>
        </w:rPr>
      </w:pPr>
      <w:r w:rsidRPr="00F3699C">
        <w:rPr>
          <w:sz w:val="24"/>
          <w:szCs w:val="24"/>
        </w:rPr>
        <w:t xml:space="preserve">The word incantation derives from a Latin word </w:t>
      </w:r>
      <w:r w:rsidRPr="00F3699C">
        <w:rPr>
          <w:b/>
          <w:i/>
          <w:sz w:val="24"/>
          <w:szCs w:val="24"/>
        </w:rPr>
        <w:t xml:space="preserve">Incantare </w:t>
      </w:r>
      <w:r w:rsidRPr="00F3699C">
        <w:rPr>
          <w:sz w:val="24"/>
          <w:szCs w:val="24"/>
        </w:rPr>
        <w:t>meaning “</w:t>
      </w:r>
      <w:r w:rsidRPr="00F3699C">
        <w:rPr>
          <w:b/>
          <w:sz w:val="24"/>
          <w:szCs w:val="24"/>
        </w:rPr>
        <w:t>to chant a magical spell upon</w:t>
      </w:r>
      <w:r w:rsidRPr="00F3699C">
        <w:rPr>
          <w:sz w:val="24"/>
          <w:szCs w:val="24"/>
        </w:rPr>
        <w:t>” and “</w:t>
      </w:r>
      <w:r w:rsidRPr="00F3699C">
        <w:rPr>
          <w:b/>
          <w:sz w:val="24"/>
          <w:szCs w:val="24"/>
        </w:rPr>
        <w:t>to utter an incantation, or cast a magical spell</w:t>
      </w:r>
      <w:r w:rsidRPr="00F3699C">
        <w:rPr>
          <w:sz w:val="24"/>
          <w:szCs w:val="24"/>
        </w:rPr>
        <w:t>” from the word “</w:t>
      </w:r>
      <w:r w:rsidRPr="00F3699C">
        <w:rPr>
          <w:b/>
          <w:sz w:val="24"/>
          <w:szCs w:val="24"/>
        </w:rPr>
        <w:t>enchant</w:t>
      </w:r>
      <w:r w:rsidRPr="00F3699C">
        <w:rPr>
          <w:sz w:val="24"/>
          <w:szCs w:val="24"/>
        </w:rPr>
        <w:t xml:space="preserve">”. Also the word </w:t>
      </w:r>
      <w:r w:rsidRPr="00F3699C">
        <w:rPr>
          <w:b/>
          <w:i/>
          <w:sz w:val="24"/>
          <w:szCs w:val="24"/>
        </w:rPr>
        <w:t>In</w:t>
      </w:r>
      <w:r w:rsidRPr="00F3699C">
        <w:rPr>
          <w:i/>
          <w:sz w:val="24"/>
          <w:szCs w:val="24"/>
        </w:rPr>
        <w:t xml:space="preserve"> </w:t>
      </w:r>
      <w:r w:rsidRPr="00F3699C">
        <w:rPr>
          <w:sz w:val="24"/>
          <w:szCs w:val="24"/>
        </w:rPr>
        <w:t>concerning “</w:t>
      </w:r>
      <w:r w:rsidRPr="00F3699C">
        <w:rPr>
          <w:b/>
          <w:sz w:val="24"/>
          <w:szCs w:val="24"/>
        </w:rPr>
        <w:t>into</w:t>
      </w:r>
      <w:r w:rsidRPr="00F3699C">
        <w:rPr>
          <w:sz w:val="24"/>
          <w:szCs w:val="24"/>
        </w:rPr>
        <w:t xml:space="preserve">” and </w:t>
      </w:r>
      <w:r w:rsidRPr="00F3699C">
        <w:rPr>
          <w:b/>
          <w:i/>
          <w:sz w:val="24"/>
          <w:szCs w:val="24"/>
        </w:rPr>
        <w:t>Cantare</w:t>
      </w:r>
      <w:r w:rsidRPr="00F3699C">
        <w:rPr>
          <w:sz w:val="24"/>
          <w:szCs w:val="24"/>
        </w:rPr>
        <w:t xml:space="preserve"> can mean “</w:t>
      </w:r>
      <w:r w:rsidRPr="00F3699C">
        <w:rPr>
          <w:b/>
          <w:sz w:val="24"/>
          <w:szCs w:val="24"/>
        </w:rPr>
        <w:t>to sing</w:t>
      </w:r>
      <w:r w:rsidRPr="00F3699C">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3699C">
        <w:rPr>
          <w:sz w:val="24"/>
          <w:szCs w:val="24"/>
          <w:vertAlign w:val="superscript"/>
        </w:rPr>
        <w:t>nd</w:t>
      </w:r>
      <w:r w:rsidRPr="00F3699C">
        <w:rPr>
          <w:sz w:val="24"/>
          <w:szCs w:val="24"/>
        </w:rPr>
        <w:t xml:space="preserve"> Kings 17:17; 21:6 &amp; 2</w:t>
      </w:r>
      <w:r w:rsidRPr="00F3699C">
        <w:rPr>
          <w:sz w:val="24"/>
          <w:szCs w:val="24"/>
          <w:vertAlign w:val="superscript"/>
        </w:rPr>
        <w:t>nd</w:t>
      </w:r>
      <w:r w:rsidRPr="00F3699C">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80EE0" w:rsidRPr="00F3699C" w:rsidRDefault="00A80EE0" w:rsidP="00A80EE0">
      <w:pPr>
        <w:spacing w:line="480" w:lineRule="auto"/>
        <w:jc w:val="center"/>
        <w:rPr>
          <w:b/>
          <w:sz w:val="24"/>
          <w:szCs w:val="24"/>
        </w:rPr>
      </w:pPr>
      <w:r w:rsidRPr="00F3699C">
        <w:rPr>
          <w:b/>
          <w:sz w:val="24"/>
          <w:szCs w:val="24"/>
        </w:rPr>
        <w:t>Dwarfs and Elves</w:t>
      </w:r>
    </w:p>
    <w:p w:rsidR="00A80EE0" w:rsidRPr="00F3699C" w:rsidRDefault="00A80EE0" w:rsidP="00A80EE0">
      <w:pPr>
        <w:spacing w:line="480" w:lineRule="auto"/>
        <w:jc w:val="both"/>
        <w:rPr>
          <w:sz w:val="24"/>
          <w:szCs w:val="24"/>
        </w:rPr>
      </w:pPr>
      <w:r w:rsidRPr="00F3699C">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F3699C">
        <w:rPr>
          <w:b/>
          <w:sz w:val="24"/>
          <w:szCs w:val="24"/>
        </w:rPr>
        <w:t>little people</w:t>
      </w:r>
      <w:r w:rsidRPr="00F3699C">
        <w:rPr>
          <w:sz w:val="24"/>
          <w:szCs w:val="24"/>
        </w:rPr>
        <w:t>” or a “</w:t>
      </w:r>
      <w:r w:rsidRPr="00F3699C">
        <w:rPr>
          <w:b/>
          <w:sz w:val="24"/>
          <w:szCs w:val="24"/>
        </w:rPr>
        <w:t>midget</w:t>
      </w:r>
      <w:r w:rsidRPr="00F3699C">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3699C">
        <w:rPr>
          <w:sz w:val="24"/>
          <w:szCs w:val="24"/>
          <w:vertAlign w:val="superscript"/>
        </w:rPr>
        <w:t>nd</w:t>
      </w:r>
      <w:r w:rsidRPr="00F3699C">
        <w:rPr>
          <w:sz w:val="24"/>
          <w:szCs w:val="24"/>
        </w:rPr>
        <w:t xml:space="preserve"> Esdras 15:56; Esther 13:5; Sirach 19:27; 27:27; 1</w:t>
      </w:r>
      <w:r w:rsidRPr="00F3699C">
        <w:rPr>
          <w:sz w:val="24"/>
          <w:szCs w:val="24"/>
          <w:vertAlign w:val="superscript"/>
        </w:rPr>
        <w:t>st</w:t>
      </w:r>
      <w:r w:rsidRPr="00F3699C">
        <w:rPr>
          <w:sz w:val="24"/>
          <w:szCs w:val="24"/>
        </w:rPr>
        <w:t xml:space="preserve"> Maccabees 1:15; 7:23; 9:61; 2</w:t>
      </w:r>
      <w:r w:rsidRPr="00F3699C">
        <w:rPr>
          <w:sz w:val="24"/>
          <w:szCs w:val="24"/>
          <w:vertAlign w:val="superscript"/>
        </w:rPr>
        <w:t>nd</w:t>
      </w:r>
      <w:r w:rsidRPr="00F3699C">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80EE0" w:rsidRPr="00F3699C" w:rsidRDefault="00A80EE0" w:rsidP="00A80EE0">
      <w:pPr>
        <w:spacing w:line="480" w:lineRule="auto"/>
        <w:jc w:val="center"/>
        <w:rPr>
          <w:b/>
          <w:sz w:val="24"/>
          <w:szCs w:val="24"/>
        </w:rPr>
      </w:pPr>
      <w:r w:rsidRPr="00F3699C">
        <w:rPr>
          <w:b/>
          <w:sz w:val="24"/>
          <w:szCs w:val="24"/>
        </w:rPr>
        <w:t>Medicines and Drugs</w:t>
      </w:r>
    </w:p>
    <w:p w:rsidR="00A80EE0" w:rsidRPr="00F3699C" w:rsidRDefault="00A80EE0" w:rsidP="00A80EE0">
      <w:pPr>
        <w:spacing w:line="480" w:lineRule="auto"/>
        <w:jc w:val="both"/>
        <w:rPr>
          <w:sz w:val="24"/>
          <w:szCs w:val="24"/>
        </w:rPr>
      </w:pPr>
      <w:r w:rsidRPr="00F3699C">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80EE0" w:rsidRPr="00F3699C" w:rsidRDefault="00A80EE0" w:rsidP="00A80EE0">
      <w:pPr>
        <w:spacing w:line="480" w:lineRule="auto"/>
        <w:jc w:val="both"/>
        <w:rPr>
          <w:sz w:val="24"/>
          <w:szCs w:val="24"/>
        </w:rPr>
      </w:pPr>
      <w:r w:rsidRPr="00F3699C">
        <w:rPr>
          <w:sz w:val="24"/>
          <w:szCs w:val="24"/>
        </w:rPr>
        <w:t>Preventative Medicine: A cheerful disposition is in Proverbs 17:22. Disinfection is in Leviticus 14:41; 15:5. Salt is in Ezekiel 16:4. Physical Exercise profits little, but Godliness is the success of all things is in 1</w:t>
      </w:r>
      <w:r w:rsidRPr="00F3699C">
        <w:rPr>
          <w:sz w:val="24"/>
          <w:szCs w:val="24"/>
          <w:vertAlign w:val="superscript"/>
        </w:rPr>
        <w:t>st</w:t>
      </w:r>
      <w:r w:rsidRPr="00F3699C">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3699C">
        <w:rPr>
          <w:sz w:val="24"/>
          <w:szCs w:val="24"/>
          <w:vertAlign w:val="superscript"/>
        </w:rPr>
        <w:t>nd</w:t>
      </w:r>
      <w:r w:rsidRPr="00F3699C">
        <w:rPr>
          <w:sz w:val="24"/>
          <w:szCs w:val="24"/>
        </w:rPr>
        <w:t xml:space="preserve"> Kings 20:7 &amp; Isaiah 38:21. Spittle is in Mark 7:33. Water is in Leviticus 15:5; 2</w:t>
      </w:r>
      <w:r w:rsidRPr="00F3699C">
        <w:rPr>
          <w:sz w:val="24"/>
          <w:szCs w:val="24"/>
          <w:vertAlign w:val="superscript"/>
        </w:rPr>
        <w:t>nd</w:t>
      </w:r>
      <w:r w:rsidRPr="00F3699C">
        <w:rPr>
          <w:sz w:val="24"/>
          <w:szCs w:val="24"/>
        </w:rPr>
        <w:t xml:space="preserve"> Kings 5:10 &amp; John 9:7. Wine is in 1</w:t>
      </w:r>
      <w:r w:rsidRPr="00F3699C">
        <w:rPr>
          <w:sz w:val="24"/>
          <w:szCs w:val="24"/>
          <w:vertAlign w:val="superscript"/>
        </w:rPr>
        <w:t>st</w:t>
      </w:r>
      <w:r w:rsidRPr="00F3699C">
        <w:rPr>
          <w:sz w:val="24"/>
          <w:szCs w:val="24"/>
        </w:rPr>
        <w:t xml:space="preserve"> Timothy 5:23 &amp; Luke 10:34. Eye salve is in Revelation 3:18. Music is in 1</w:t>
      </w:r>
      <w:r w:rsidRPr="00F3699C">
        <w:rPr>
          <w:sz w:val="24"/>
          <w:szCs w:val="24"/>
          <w:vertAlign w:val="superscript"/>
        </w:rPr>
        <w:t>st</w:t>
      </w:r>
      <w:r w:rsidRPr="00F3699C">
        <w:rPr>
          <w:sz w:val="24"/>
          <w:szCs w:val="24"/>
        </w:rPr>
        <w:t xml:space="preserve"> Samuel 16:23; 18:10 &amp; 2</w:t>
      </w:r>
      <w:r w:rsidRPr="00F3699C">
        <w:rPr>
          <w:sz w:val="24"/>
          <w:szCs w:val="24"/>
          <w:vertAlign w:val="superscript"/>
        </w:rPr>
        <w:t>nd</w:t>
      </w:r>
      <w:r w:rsidRPr="00F3699C">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3699C">
        <w:rPr>
          <w:sz w:val="24"/>
          <w:szCs w:val="24"/>
          <w:vertAlign w:val="superscript"/>
        </w:rPr>
        <w:t>st</w:t>
      </w:r>
      <w:r w:rsidRPr="00F3699C">
        <w:rPr>
          <w:sz w:val="24"/>
          <w:szCs w:val="24"/>
        </w:rPr>
        <w:t xml:space="preserve"> Corinthians 15:42-44 &amp; Philippians 3:20-21.      </w:t>
      </w:r>
    </w:p>
    <w:p w:rsidR="00A80EE0" w:rsidRPr="00F3699C" w:rsidRDefault="00A80EE0" w:rsidP="00A80EE0">
      <w:pPr>
        <w:spacing w:before="240" w:line="480" w:lineRule="auto"/>
        <w:jc w:val="center"/>
        <w:rPr>
          <w:b/>
          <w:sz w:val="24"/>
          <w:szCs w:val="24"/>
        </w:rPr>
      </w:pPr>
      <w:r w:rsidRPr="00F3699C">
        <w:rPr>
          <w:b/>
          <w:sz w:val="24"/>
          <w:szCs w:val="24"/>
        </w:rPr>
        <w:t>What are the 10 Incurable Diseases that the Lord Yahweh says those things will never be healed in Hell?</w:t>
      </w:r>
    </w:p>
    <w:p w:rsidR="00A80EE0" w:rsidRPr="00F3699C" w:rsidRDefault="00A80EE0" w:rsidP="00A80EE0">
      <w:pPr>
        <w:spacing w:before="240" w:line="480" w:lineRule="auto"/>
        <w:jc w:val="center"/>
        <w:rPr>
          <w:b/>
          <w:sz w:val="24"/>
          <w:szCs w:val="24"/>
        </w:rPr>
      </w:pPr>
      <w:r w:rsidRPr="00F3699C">
        <w:rPr>
          <w:b/>
          <w:sz w:val="24"/>
          <w:szCs w:val="24"/>
        </w:rPr>
        <w:t>The First Incurable Disease concerning Israel’s Prison for under 1 year</w:t>
      </w:r>
    </w:p>
    <w:p w:rsidR="00A80EE0" w:rsidRPr="00F3699C" w:rsidRDefault="00A80EE0" w:rsidP="00A80EE0">
      <w:pPr>
        <w:spacing w:before="240" w:line="480" w:lineRule="auto"/>
        <w:jc w:val="both"/>
        <w:rPr>
          <w:sz w:val="24"/>
          <w:szCs w:val="24"/>
        </w:rPr>
      </w:pPr>
      <w:r w:rsidRPr="00F3699C">
        <w:rPr>
          <w:sz w:val="24"/>
          <w:szCs w:val="24"/>
        </w:rPr>
        <w:t xml:space="preserve">In Micah 1:9 it mentions “For Her Wounds (Bruises) are Incurable. For it has come to Judah (this means praise). It has come to the Gate of My (Father Stephen’s) people---to Jerusalem.” </w:t>
      </w:r>
    </w:p>
    <w:p w:rsidR="00A80EE0" w:rsidRPr="00F3699C" w:rsidRDefault="00A80EE0" w:rsidP="00A80EE0">
      <w:pPr>
        <w:spacing w:before="240" w:line="480" w:lineRule="auto"/>
        <w:jc w:val="center"/>
        <w:rPr>
          <w:b/>
          <w:sz w:val="24"/>
          <w:szCs w:val="24"/>
        </w:rPr>
      </w:pPr>
      <w:r w:rsidRPr="00F3699C">
        <w:rPr>
          <w:b/>
          <w:sz w:val="24"/>
          <w:szCs w:val="24"/>
        </w:rPr>
        <w:t>The Second Incurable Disease concerning Babel’s Prison for 1 year</w:t>
      </w:r>
    </w:p>
    <w:p w:rsidR="00A80EE0" w:rsidRPr="00F3699C" w:rsidRDefault="00A80EE0" w:rsidP="00A80EE0">
      <w:pPr>
        <w:spacing w:before="240" w:line="480" w:lineRule="auto"/>
        <w:jc w:val="both"/>
        <w:rPr>
          <w:sz w:val="24"/>
          <w:szCs w:val="24"/>
        </w:rPr>
      </w:pPr>
      <w:r w:rsidRPr="00F3699C">
        <w:rPr>
          <w:sz w:val="24"/>
          <w:szCs w:val="24"/>
        </w:rPr>
        <w:t>In Jeremiah 30:15 declares “Why do You cry about Your Affliction? Your Sorrow is incurable. Because of the Multitude of Your Iniquities, because Your sins have increased, I (Father Stephen) have done these things to You.”</w:t>
      </w:r>
    </w:p>
    <w:p w:rsidR="00A80EE0" w:rsidRPr="00F3699C" w:rsidRDefault="00A80EE0" w:rsidP="00A80EE0">
      <w:pPr>
        <w:spacing w:before="240" w:line="480" w:lineRule="auto"/>
        <w:jc w:val="center"/>
        <w:rPr>
          <w:b/>
          <w:sz w:val="24"/>
          <w:szCs w:val="24"/>
        </w:rPr>
      </w:pPr>
      <w:r w:rsidRPr="00F3699C">
        <w:rPr>
          <w:b/>
          <w:sz w:val="24"/>
          <w:szCs w:val="24"/>
        </w:rPr>
        <w:t>The Third Incurable Disease concerning Confusion’s Prison for 2 years</w:t>
      </w:r>
    </w:p>
    <w:p w:rsidR="00A80EE0" w:rsidRPr="00F3699C" w:rsidRDefault="00A80EE0" w:rsidP="00A80EE0">
      <w:pPr>
        <w:spacing w:before="240" w:line="480" w:lineRule="auto"/>
        <w:jc w:val="both"/>
        <w:rPr>
          <w:sz w:val="24"/>
          <w:szCs w:val="24"/>
        </w:rPr>
      </w:pPr>
      <w:r w:rsidRPr="00F3699C">
        <w:rPr>
          <w:sz w:val="24"/>
          <w:szCs w:val="24"/>
        </w:rPr>
        <w:t xml:space="preserve">In Jeremiah 30:12 mentions “For thus says the LORD (FATHER STEPHEN): ‘You Affliction is Incurable, Your Wound is Severe.’” </w:t>
      </w:r>
    </w:p>
    <w:p w:rsidR="00A80EE0" w:rsidRPr="00F3699C" w:rsidRDefault="00A80EE0" w:rsidP="00A80EE0">
      <w:pPr>
        <w:spacing w:before="240" w:line="480" w:lineRule="auto"/>
        <w:jc w:val="center"/>
        <w:rPr>
          <w:b/>
          <w:sz w:val="24"/>
          <w:szCs w:val="24"/>
        </w:rPr>
      </w:pPr>
      <w:r w:rsidRPr="00F3699C">
        <w:rPr>
          <w:b/>
          <w:sz w:val="24"/>
          <w:szCs w:val="24"/>
        </w:rPr>
        <w:t>The Fourth Incurable Disease concerning Shinar’s Prison for 3 years</w:t>
      </w:r>
    </w:p>
    <w:p w:rsidR="00A80EE0" w:rsidRPr="00F3699C" w:rsidRDefault="00A80EE0" w:rsidP="00A80EE0">
      <w:pPr>
        <w:spacing w:before="240" w:line="480" w:lineRule="auto"/>
        <w:jc w:val="both"/>
        <w:rPr>
          <w:sz w:val="24"/>
          <w:szCs w:val="24"/>
        </w:rPr>
      </w:pPr>
      <w:r w:rsidRPr="00F3699C">
        <w:rPr>
          <w:sz w:val="24"/>
          <w:szCs w:val="24"/>
        </w:rPr>
        <w:t xml:space="preserve">In Jeremiah 15:18 states “Why is My Pain perpetual and My Wound Incurable, which refuses to be healed? Will You (Father Stephen) surely be to Me like an unreliable (failing) stream, as Waters that fail?” </w:t>
      </w:r>
    </w:p>
    <w:p w:rsidR="00A80EE0" w:rsidRPr="00F3699C" w:rsidRDefault="00A80EE0" w:rsidP="00A80EE0">
      <w:pPr>
        <w:spacing w:before="240" w:line="480" w:lineRule="auto"/>
        <w:jc w:val="center"/>
        <w:rPr>
          <w:b/>
          <w:sz w:val="24"/>
          <w:szCs w:val="24"/>
        </w:rPr>
      </w:pPr>
      <w:r w:rsidRPr="00F3699C">
        <w:rPr>
          <w:b/>
          <w:sz w:val="24"/>
          <w:szCs w:val="24"/>
        </w:rPr>
        <w:t>The Fifth Incurable Disease concerning Rome’s Prison for 4 years</w:t>
      </w:r>
    </w:p>
    <w:p w:rsidR="00A80EE0" w:rsidRPr="00F3699C" w:rsidRDefault="00A80EE0" w:rsidP="00A80EE0">
      <w:pPr>
        <w:spacing w:before="240" w:line="480" w:lineRule="auto"/>
        <w:jc w:val="both"/>
        <w:rPr>
          <w:sz w:val="24"/>
          <w:szCs w:val="24"/>
        </w:rPr>
      </w:pPr>
      <w:r w:rsidRPr="00F3699C">
        <w:rPr>
          <w:sz w:val="24"/>
          <w:szCs w:val="24"/>
        </w:rPr>
        <w:t>In 2</w:t>
      </w:r>
      <w:r w:rsidRPr="00F3699C">
        <w:rPr>
          <w:sz w:val="24"/>
          <w:szCs w:val="24"/>
          <w:vertAlign w:val="superscript"/>
        </w:rPr>
        <w:t>nd</w:t>
      </w:r>
      <w:r w:rsidRPr="00F3699C">
        <w:rPr>
          <w:sz w:val="24"/>
          <w:szCs w:val="24"/>
        </w:rPr>
        <w:t xml:space="preserve"> Chronicles 21:18 tells us “After all this the LORD (FATHER STEPHEN) struck Him in His Intestines (His stomach area or belly area of His large &amp; small intestines) with an Incurable Disease.” </w:t>
      </w:r>
    </w:p>
    <w:p w:rsidR="00A80EE0" w:rsidRPr="00F3699C" w:rsidRDefault="00A80EE0" w:rsidP="00A80EE0">
      <w:pPr>
        <w:spacing w:before="240" w:line="480" w:lineRule="auto"/>
        <w:jc w:val="center"/>
        <w:rPr>
          <w:b/>
          <w:sz w:val="24"/>
          <w:szCs w:val="24"/>
        </w:rPr>
      </w:pPr>
      <w:r w:rsidRPr="00F3699C">
        <w:rPr>
          <w:b/>
          <w:sz w:val="24"/>
          <w:szCs w:val="24"/>
        </w:rPr>
        <w:t>The Sixth Incurable Disease concerning Babylon’s Prison for 5 years</w:t>
      </w:r>
    </w:p>
    <w:p w:rsidR="00A80EE0" w:rsidRPr="00F3699C" w:rsidRDefault="00A80EE0" w:rsidP="00A80EE0">
      <w:pPr>
        <w:spacing w:before="240" w:line="480" w:lineRule="auto"/>
        <w:jc w:val="both"/>
        <w:rPr>
          <w:sz w:val="24"/>
          <w:szCs w:val="24"/>
        </w:rPr>
      </w:pPr>
      <w:r w:rsidRPr="00F3699C">
        <w:rPr>
          <w:sz w:val="24"/>
          <w:szCs w:val="24"/>
        </w:rPr>
        <w:t xml:space="preserve">In Judith 5:12 says “Then they cried unto their God (The Father Stephen Our Lord), and He smote all the land of Egypt with Incurable Plagues: so the Egyptians cast them out of their sight.”  </w:t>
      </w:r>
    </w:p>
    <w:p w:rsidR="00A80EE0" w:rsidRPr="00F3699C" w:rsidRDefault="00A80EE0" w:rsidP="00A80EE0">
      <w:pPr>
        <w:spacing w:before="240" w:line="480" w:lineRule="auto"/>
        <w:jc w:val="center"/>
        <w:rPr>
          <w:b/>
          <w:sz w:val="24"/>
          <w:szCs w:val="24"/>
        </w:rPr>
      </w:pPr>
      <w:r w:rsidRPr="00F3699C">
        <w:rPr>
          <w:b/>
          <w:sz w:val="24"/>
          <w:szCs w:val="24"/>
        </w:rPr>
        <w:t>The Seventh/Eighth Incurable Diseases concerning Chaos’/Sodom’s Prisons for 6-7 years</w:t>
      </w:r>
    </w:p>
    <w:p w:rsidR="00A80EE0" w:rsidRPr="00F3699C" w:rsidRDefault="00A80EE0" w:rsidP="00A80EE0">
      <w:pPr>
        <w:spacing w:before="240" w:line="480" w:lineRule="auto"/>
        <w:jc w:val="both"/>
        <w:rPr>
          <w:sz w:val="24"/>
          <w:szCs w:val="24"/>
        </w:rPr>
      </w:pPr>
      <w:r w:rsidRPr="00F3699C">
        <w:rPr>
          <w:sz w:val="24"/>
          <w:szCs w:val="24"/>
        </w:rPr>
        <w:t>In Jeremiah 30:12 (OKJV) states “For thus says the LORD (FATHER STEPHEN), thy Bruise is Incurable, and thy Wound is Grievous.”</w:t>
      </w:r>
    </w:p>
    <w:p w:rsidR="00A80EE0" w:rsidRPr="00F3699C" w:rsidRDefault="00A80EE0" w:rsidP="00A80EE0">
      <w:pPr>
        <w:spacing w:before="240" w:line="480" w:lineRule="auto"/>
        <w:jc w:val="center"/>
        <w:rPr>
          <w:b/>
          <w:sz w:val="24"/>
          <w:szCs w:val="24"/>
        </w:rPr>
      </w:pPr>
      <w:r w:rsidRPr="00F3699C">
        <w:rPr>
          <w:b/>
          <w:sz w:val="24"/>
          <w:szCs w:val="24"/>
        </w:rPr>
        <w:t>The Ninth Incurable Disease concerning Egypt’s Prison for all Eternity</w:t>
      </w:r>
    </w:p>
    <w:p w:rsidR="00A80EE0" w:rsidRPr="00F3699C" w:rsidRDefault="00A80EE0" w:rsidP="00A80EE0">
      <w:pPr>
        <w:spacing w:before="240" w:line="480" w:lineRule="auto"/>
        <w:jc w:val="both"/>
        <w:rPr>
          <w:sz w:val="24"/>
          <w:szCs w:val="24"/>
        </w:rPr>
      </w:pPr>
      <w:r w:rsidRPr="00F3699C">
        <w:rPr>
          <w:sz w:val="24"/>
          <w:szCs w:val="24"/>
        </w:rPr>
        <w:t>In 2</w:t>
      </w:r>
      <w:r w:rsidRPr="00F3699C">
        <w:rPr>
          <w:sz w:val="24"/>
          <w:szCs w:val="24"/>
          <w:vertAlign w:val="superscript"/>
        </w:rPr>
        <w:t>nd</w:t>
      </w:r>
      <w:r w:rsidRPr="00F3699C">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80EE0" w:rsidRPr="00F3699C" w:rsidRDefault="00A80EE0" w:rsidP="00A80EE0">
      <w:pPr>
        <w:spacing w:before="240" w:line="480" w:lineRule="auto"/>
        <w:jc w:val="center"/>
        <w:rPr>
          <w:b/>
          <w:sz w:val="24"/>
          <w:szCs w:val="24"/>
        </w:rPr>
      </w:pPr>
      <w:r w:rsidRPr="00F3699C">
        <w:rPr>
          <w:b/>
          <w:sz w:val="24"/>
          <w:szCs w:val="24"/>
        </w:rPr>
        <w:t>The Tenth Incurable Disease concerning the Father Stephen’s Interrogation Toll House in the Kingdom of Lordship</w:t>
      </w:r>
    </w:p>
    <w:p w:rsidR="00A80EE0" w:rsidRPr="00F3699C" w:rsidRDefault="00A80EE0" w:rsidP="00A80EE0">
      <w:pPr>
        <w:spacing w:before="240" w:line="480" w:lineRule="auto"/>
        <w:jc w:val="both"/>
        <w:rPr>
          <w:sz w:val="24"/>
          <w:szCs w:val="24"/>
        </w:rPr>
      </w:pPr>
      <w:r w:rsidRPr="00F3699C">
        <w:rPr>
          <w:sz w:val="24"/>
          <w:szCs w:val="24"/>
        </w:rPr>
        <w:t xml:space="preserve">In Job 34:6 declares “Should I lie concerning My (Father Stephen’s) right? My Wound is Incurable, though I am without transgression.”   </w:t>
      </w:r>
    </w:p>
    <w:p w:rsidR="00A80EE0" w:rsidRPr="00F3699C" w:rsidRDefault="00A80EE0" w:rsidP="00A80EE0">
      <w:pPr>
        <w:spacing w:before="240" w:line="240" w:lineRule="auto"/>
        <w:jc w:val="center"/>
        <w:rPr>
          <w:b/>
          <w:sz w:val="24"/>
          <w:szCs w:val="24"/>
        </w:rPr>
      </w:pPr>
      <w:r w:rsidRPr="00F3699C">
        <w:rPr>
          <w:b/>
          <w:sz w:val="24"/>
          <w:szCs w:val="24"/>
        </w:rPr>
        <w:t xml:space="preserve">The Total Release of the 10 Incurable Diseases for all the Lower Lords done by the </w:t>
      </w:r>
    </w:p>
    <w:p w:rsidR="00A80EE0" w:rsidRPr="00F3699C" w:rsidRDefault="00A80EE0" w:rsidP="00A80EE0">
      <w:pPr>
        <w:spacing w:before="240" w:line="240" w:lineRule="auto"/>
        <w:jc w:val="center"/>
        <w:rPr>
          <w:b/>
          <w:sz w:val="24"/>
          <w:szCs w:val="24"/>
        </w:rPr>
      </w:pPr>
      <w:r w:rsidRPr="00F3699C">
        <w:rPr>
          <w:b/>
          <w:sz w:val="24"/>
          <w:szCs w:val="24"/>
        </w:rPr>
        <w:t>Father Stephen</w:t>
      </w:r>
    </w:p>
    <w:p w:rsidR="00A80EE0" w:rsidRPr="00F3699C" w:rsidRDefault="00A80EE0" w:rsidP="00A80EE0">
      <w:pPr>
        <w:spacing w:before="240" w:line="480" w:lineRule="auto"/>
        <w:jc w:val="both"/>
        <w:rPr>
          <w:sz w:val="24"/>
          <w:szCs w:val="24"/>
        </w:rPr>
      </w:pPr>
      <w:r w:rsidRPr="00F3699C">
        <w:rPr>
          <w:sz w:val="24"/>
          <w:szCs w:val="24"/>
        </w:rPr>
        <w:t>The First Release concerns the Lord Jehovah for all Creation done by the Father Stephen in Psalms 83:18. The Second Release concerns the Lord Peter the 2</w:t>
      </w:r>
      <w:r w:rsidRPr="00F3699C">
        <w:rPr>
          <w:sz w:val="24"/>
          <w:szCs w:val="24"/>
          <w:vertAlign w:val="superscript"/>
        </w:rPr>
        <w:t>nd</w:t>
      </w:r>
      <w:r w:rsidRPr="00F3699C">
        <w:rPr>
          <w:sz w:val="24"/>
          <w:szCs w:val="24"/>
        </w:rPr>
        <w:t xml:space="preserve"> Single Child of the Father Stephen for all Child Kind in the Upside Down Cross done by the Father Stephen in Matthew 16:18. The Third Release concerns the Lord John the 2</w:t>
      </w:r>
      <w:r w:rsidRPr="00F3699C">
        <w:rPr>
          <w:sz w:val="24"/>
          <w:szCs w:val="24"/>
          <w:vertAlign w:val="superscript"/>
        </w:rPr>
        <w:t>nd</w:t>
      </w:r>
      <w:r w:rsidRPr="00F3699C">
        <w:rPr>
          <w:sz w:val="24"/>
          <w:szCs w:val="24"/>
        </w:rPr>
        <w:t xml:space="preserve"> Single Brother of the Father Stephen for all Woman Kind in the Beheading done by the Father Stephen in Luke 9:7-9. The Fourth Release concerns the Lord Jesus the 2</w:t>
      </w:r>
      <w:r w:rsidRPr="00F3699C">
        <w:rPr>
          <w:sz w:val="24"/>
          <w:szCs w:val="24"/>
          <w:vertAlign w:val="superscript"/>
        </w:rPr>
        <w:t>nd</w:t>
      </w:r>
      <w:r w:rsidRPr="00F3699C">
        <w:rPr>
          <w:sz w:val="24"/>
          <w:szCs w:val="24"/>
        </w:rPr>
        <w:t xml:space="preserve"> Single Son of the Father Stephen for all Man Kind in the Cross done by the Father Stephen in Luke 23:26-56. The Fifth Release concerns the Lord James the 2</w:t>
      </w:r>
      <w:r w:rsidRPr="00F3699C">
        <w:rPr>
          <w:sz w:val="24"/>
          <w:szCs w:val="24"/>
          <w:vertAlign w:val="superscript"/>
        </w:rPr>
        <w:t>nd</w:t>
      </w:r>
      <w:r w:rsidRPr="00F3699C">
        <w:rPr>
          <w:sz w:val="24"/>
          <w:szCs w:val="24"/>
        </w:rPr>
        <w:t xml:space="preserve"> Highest Gentile Law of Father Stephen for all Boy Kind in the Gentile Law done by the Father Stephen in Luke 2:43. The Sixth Release concerns the Lord James the 2</w:t>
      </w:r>
      <w:r w:rsidRPr="00F3699C">
        <w:rPr>
          <w:sz w:val="24"/>
          <w:szCs w:val="24"/>
          <w:vertAlign w:val="superscript"/>
        </w:rPr>
        <w:t>nd</w:t>
      </w:r>
      <w:r w:rsidRPr="00F3699C">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3699C">
        <w:rPr>
          <w:sz w:val="24"/>
          <w:szCs w:val="24"/>
          <w:vertAlign w:val="superscript"/>
        </w:rPr>
        <w:t>st</w:t>
      </w:r>
      <w:r w:rsidRPr="00F3699C">
        <w:rPr>
          <w:sz w:val="24"/>
          <w:szCs w:val="24"/>
        </w:rPr>
        <w:t xml:space="preserve"> Corinthians 8:6; 15:24-28; Isaiah 38:11 &amp; Genesis 1:1.   </w:t>
      </w:r>
    </w:p>
    <w:p w:rsidR="00A80EE0" w:rsidRPr="00F3699C" w:rsidRDefault="00A80EE0" w:rsidP="00A80EE0">
      <w:pPr>
        <w:spacing w:before="240" w:line="480" w:lineRule="auto"/>
        <w:jc w:val="center"/>
        <w:rPr>
          <w:b/>
          <w:sz w:val="24"/>
          <w:szCs w:val="24"/>
        </w:rPr>
      </w:pPr>
      <w:r w:rsidRPr="00F3699C">
        <w:rPr>
          <w:b/>
          <w:sz w:val="24"/>
          <w:szCs w:val="24"/>
        </w:rPr>
        <w:t>The Reason of the 10 Incurable Diseases with the 10 Keys for the 10 Prisons in the Lowest Hell done by the Father Stephen Our Lord</w:t>
      </w:r>
    </w:p>
    <w:p w:rsidR="00A80EE0" w:rsidRPr="00F3699C" w:rsidRDefault="00A80EE0" w:rsidP="00A80EE0">
      <w:pPr>
        <w:spacing w:before="240" w:line="480" w:lineRule="auto"/>
        <w:jc w:val="both"/>
        <w:rPr>
          <w:sz w:val="24"/>
          <w:szCs w:val="24"/>
        </w:rPr>
      </w:pPr>
      <w:r w:rsidRPr="00F369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3699C">
        <w:rPr>
          <w:sz w:val="24"/>
          <w:szCs w:val="24"/>
          <w:vertAlign w:val="superscript"/>
        </w:rPr>
        <w:t>st</w:t>
      </w:r>
      <w:r w:rsidRPr="00F369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3699C">
        <w:rPr>
          <w:sz w:val="24"/>
          <w:szCs w:val="24"/>
          <w:vertAlign w:val="superscript"/>
        </w:rPr>
        <w:t>nd</w:t>
      </w:r>
      <w:r w:rsidRPr="00F3699C">
        <w:rPr>
          <w:sz w:val="24"/>
          <w:szCs w:val="24"/>
        </w:rPr>
        <w:t xml:space="preserve"> Master Key unlocks or locks the Prison of the BEAST OF THE SEA by the Incurable Sorrow with Babel for 1 year in Revelation 13:1-10 &amp; Jeremiah 30:15. The 3</w:t>
      </w:r>
      <w:r w:rsidRPr="00F3699C">
        <w:rPr>
          <w:sz w:val="24"/>
          <w:szCs w:val="24"/>
          <w:vertAlign w:val="superscript"/>
        </w:rPr>
        <w:t>rd</w:t>
      </w:r>
      <w:r w:rsidRPr="00F3699C">
        <w:rPr>
          <w:sz w:val="24"/>
          <w:szCs w:val="24"/>
        </w:rPr>
        <w:t xml:space="preserve"> Master Key unlocks or locks the Prison of the BEAST OF THE EARTH by the Incurable Severe Wound Affliction with Babylon for 2 years in Revelation 13:11-18 &amp; Jeremiah 30:12. The 4</w:t>
      </w:r>
      <w:r w:rsidRPr="00F3699C">
        <w:rPr>
          <w:sz w:val="24"/>
          <w:szCs w:val="24"/>
          <w:vertAlign w:val="superscript"/>
        </w:rPr>
        <w:t>th</w:t>
      </w:r>
      <w:r w:rsidRPr="00F3699C">
        <w:rPr>
          <w:sz w:val="24"/>
          <w:szCs w:val="24"/>
        </w:rPr>
        <w:t xml:space="preserve"> Master Key unlocks or locks the Prison of the SCARLET-COLORED BEAST by the Incurable Wound with Shinar for 3 years in Revelation 17:7-18 &amp; Jeremiah 15:18. The 5</w:t>
      </w:r>
      <w:r w:rsidRPr="00F3699C">
        <w:rPr>
          <w:sz w:val="24"/>
          <w:szCs w:val="24"/>
          <w:vertAlign w:val="superscript"/>
        </w:rPr>
        <w:t>th</w:t>
      </w:r>
      <w:r w:rsidRPr="00F3699C">
        <w:rPr>
          <w:sz w:val="24"/>
          <w:szCs w:val="24"/>
        </w:rPr>
        <w:t xml:space="preserve"> Master Key unlocks or locks the Prison of the FALSE PROPHET by the Incurable Intestine Bowel Disease with Sheshach for 4 years in Revelation 19:11-21 &amp; 2</w:t>
      </w:r>
      <w:r w:rsidRPr="00F3699C">
        <w:rPr>
          <w:sz w:val="24"/>
          <w:szCs w:val="24"/>
          <w:vertAlign w:val="superscript"/>
        </w:rPr>
        <w:t>nd</w:t>
      </w:r>
      <w:r w:rsidRPr="00F3699C">
        <w:rPr>
          <w:sz w:val="24"/>
          <w:szCs w:val="24"/>
        </w:rPr>
        <w:t xml:space="preserve"> Chronicles 21:18.  The 6</w:t>
      </w:r>
      <w:r w:rsidRPr="00F3699C">
        <w:rPr>
          <w:sz w:val="24"/>
          <w:szCs w:val="24"/>
          <w:vertAlign w:val="superscript"/>
        </w:rPr>
        <w:t>th</w:t>
      </w:r>
      <w:r w:rsidRPr="00F3699C">
        <w:rPr>
          <w:sz w:val="24"/>
          <w:szCs w:val="24"/>
        </w:rPr>
        <w:t xml:space="preserve"> Master Key unlocks or locks the Prison of the ANTICHRIST by the Incurable Plagues with Rome for 5 years in Revelation 19:11-21 &amp; Judith 5:12. The 7</w:t>
      </w:r>
      <w:r w:rsidRPr="00F3699C">
        <w:rPr>
          <w:sz w:val="24"/>
          <w:szCs w:val="24"/>
          <w:vertAlign w:val="superscript"/>
        </w:rPr>
        <w:t>th</w:t>
      </w:r>
      <w:r w:rsidRPr="00F3699C">
        <w:rPr>
          <w:sz w:val="24"/>
          <w:szCs w:val="24"/>
        </w:rPr>
        <w:t xml:space="preserve"> Master Key unlocks or locks the Prison of the 1</w:t>
      </w:r>
      <w:r w:rsidRPr="00F3699C">
        <w:rPr>
          <w:sz w:val="24"/>
          <w:szCs w:val="24"/>
          <w:vertAlign w:val="superscript"/>
        </w:rPr>
        <w:t>ST</w:t>
      </w:r>
      <w:r w:rsidRPr="00F3699C">
        <w:rPr>
          <w:sz w:val="24"/>
          <w:szCs w:val="24"/>
        </w:rPr>
        <w:t xml:space="preserve"> LUCIFER also called the 1</w:t>
      </w:r>
      <w:r w:rsidRPr="00F3699C">
        <w:rPr>
          <w:sz w:val="24"/>
          <w:szCs w:val="24"/>
          <w:vertAlign w:val="superscript"/>
        </w:rPr>
        <w:t>ST</w:t>
      </w:r>
      <w:r w:rsidRPr="00F3699C">
        <w:rPr>
          <w:sz w:val="24"/>
          <w:szCs w:val="24"/>
        </w:rPr>
        <w:t xml:space="preserve"> SATAN, the 1</w:t>
      </w:r>
      <w:r w:rsidRPr="00F3699C">
        <w:rPr>
          <w:sz w:val="24"/>
          <w:szCs w:val="24"/>
          <w:vertAlign w:val="superscript"/>
        </w:rPr>
        <w:t>ST</w:t>
      </w:r>
      <w:r w:rsidRPr="00F3699C">
        <w:rPr>
          <w:sz w:val="24"/>
          <w:szCs w:val="24"/>
        </w:rPr>
        <w:t xml:space="preserve"> DEVIL or 1</w:t>
      </w:r>
      <w:r w:rsidRPr="00F3699C">
        <w:rPr>
          <w:sz w:val="24"/>
          <w:szCs w:val="24"/>
          <w:vertAlign w:val="superscript"/>
        </w:rPr>
        <w:t>ST</w:t>
      </w:r>
      <w:r w:rsidRPr="00F3699C">
        <w:rPr>
          <w:sz w:val="24"/>
          <w:szCs w:val="24"/>
        </w:rPr>
        <w:t xml:space="preserve"> THE GREAT RED DRAGON by the Incurable Grievous Bruise with Confusion (Chaos) for 6 years in Revelation 20:1-3 &amp; Jeremiah 30:12 (OKJV). The 8</w:t>
      </w:r>
      <w:r w:rsidRPr="00F3699C">
        <w:rPr>
          <w:sz w:val="24"/>
          <w:szCs w:val="24"/>
          <w:vertAlign w:val="superscript"/>
        </w:rPr>
        <w:t>th</w:t>
      </w:r>
      <w:r w:rsidRPr="00F3699C">
        <w:rPr>
          <w:sz w:val="24"/>
          <w:szCs w:val="24"/>
        </w:rPr>
        <w:t xml:space="preserve"> Master Key unlock or locks the Prison of the EVIL FATHER by the Incurable Wound with Sodom for 7 years in Jeremiah 30:12 (OKJV). The 9</w:t>
      </w:r>
      <w:r w:rsidRPr="00F3699C">
        <w:rPr>
          <w:sz w:val="24"/>
          <w:szCs w:val="24"/>
          <w:vertAlign w:val="superscript"/>
        </w:rPr>
        <w:t>th</w:t>
      </w:r>
      <w:r w:rsidRPr="00F3699C">
        <w:rPr>
          <w:sz w:val="24"/>
          <w:szCs w:val="24"/>
        </w:rPr>
        <w:t xml:space="preserve"> Master Key unlocks or locks the Prison of the LORD LUCIFER the 2</w:t>
      </w:r>
      <w:r w:rsidRPr="00F3699C">
        <w:rPr>
          <w:sz w:val="24"/>
          <w:szCs w:val="24"/>
          <w:vertAlign w:val="superscript"/>
        </w:rPr>
        <w:t>ND</w:t>
      </w:r>
      <w:r w:rsidRPr="00F3699C">
        <w:rPr>
          <w:sz w:val="24"/>
          <w:szCs w:val="24"/>
        </w:rPr>
        <w:t xml:space="preserve"> SERPENT SATAN called the MARRIED LORD called WISDOM the “EVIL CREATOR of the ETERNAL SIN IN LORDSHIP” by the Incurable Invisible Eternal Plague with Egypt for all Eternity in Revelation 20:7-10 &amp; 2</w:t>
      </w:r>
      <w:r w:rsidRPr="00F3699C">
        <w:rPr>
          <w:sz w:val="24"/>
          <w:szCs w:val="24"/>
          <w:vertAlign w:val="superscript"/>
        </w:rPr>
        <w:t>nd</w:t>
      </w:r>
      <w:r w:rsidRPr="00F3699C">
        <w:rPr>
          <w:sz w:val="24"/>
          <w:szCs w:val="24"/>
        </w:rPr>
        <w:t xml:space="preserve"> Maccabees 9:5. The 10</w:t>
      </w:r>
      <w:r w:rsidRPr="00F3699C">
        <w:rPr>
          <w:sz w:val="24"/>
          <w:szCs w:val="24"/>
          <w:vertAlign w:val="superscript"/>
        </w:rPr>
        <w:t>th</w:t>
      </w:r>
      <w:r w:rsidRPr="00F369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3699C">
        <w:rPr>
          <w:b/>
          <w:sz w:val="24"/>
          <w:szCs w:val="24"/>
        </w:rPr>
        <w:t>The Lord Yahweh’s Healing &amp; the Biblical Diseases in the Holy Bible</w:t>
      </w:r>
      <w:r w:rsidRPr="00F3699C">
        <w:rPr>
          <w:sz w:val="24"/>
          <w:szCs w:val="24"/>
        </w:rPr>
        <w:t xml:space="preserve">.” </w:t>
      </w:r>
    </w:p>
    <w:p w:rsidR="00A80EE0" w:rsidRPr="00F3699C" w:rsidRDefault="00A80EE0" w:rsidP="00A80EE0">
      <w:pPr>
        <w:spacing w:before="240" w:line="240" w:lineRule="auto"/>
        <w:jc w:val="center"/>
        <w:rPr>
          <w:b/>
          <w:sz w:val="24"/>
          <w:szCs w:val="24"/>
        </w:rPr>
      </w:pPr>
      <w:r w:rsidRPr="00F3699C">
        <w:rPr>
          <w:b/>
          <w:sz w:val="24"/>
          <w:szCs w:val="24"/>
        </w:rPr>
        <w:t>Where is the Lord Lucifer locked up on the Earth by the Father Stephen?</w:t>
      </w:r>
    </w:p>
    <w:p w:rsidR="00A80EE0" w:rsidRPr="00F3699C" w:rsidRDefault="00A80EE0" w:rsidP="00A80EE0">
      <w:pPr>
        <w:spacing w:before="240" w:line="240" w:lineRule="auto"/>
        <w:jc w:val="center"/>
        <w:rPr>
          <w:b/>
          <w:sz w:val="24"/>
          <w:szCs w:val="24"/>
        </w:rPr>
      </w:pPr>
      <w:r w:rsidRPr="00F3699C">
        <w:rPr>
          <w:b/>
          <w:sz w:val="24"/>
          <w:szCs w:val="24"/>
        </w:rPr>
        <w:t>THE PRISON IN EGYPT FOR ALL ETERNITY IN THE BOOK OF THE PROPHETS</w:t>
      </w:r>
    </w:p>
    <w:p w:rsidR="00A80EE0" w:rsidRPr="00F3699C" w:rsidRDefault="00A80EE0" w:rsidP="00A80EE0">
      <w:pPr>
        <w:spacing w:before="240" w:line="480" w:lineRule="auto"/>
        <w:jc w:val="both"/>
        <w:rPr>
          <w:sz w:val="24"/>
          <w:szCs w:val="24"/>
        </w:rPr>
      </w:pPr>
      <w:r w:rsidRPr="00F369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3699C">
        <w:rPr>
          <w:sz w:val="24"/>
          <w:szCs w:val="24"/>
          <w:vertAlign w:val="superscript"/>
        </w:rPr>
        <w:t>st</w:t>
      </w:r>
      <w:r w:rsidRPr="00F369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80EE0" w:rsidRPr="00F3699C" w:rsidRDefault="00A80EE0" w:rsidP="00A80EE0">
      <w:pPr>
        <w:spacing w:before="240" w:line="480" w:lineRule="auto"/>
        <w:jc w:val="center"/>
        <w:rPr>
          <w:b/>
          <w:sz w:val="24"/>
          <w:szCs w:val="24"/>
        </w:rPr>
      </w:pPr>
      <w:r w:rsidRPr="00F3699C">
        <w:rPr>
          <w:b/>
          <w:sz w:val="24"/>
          <w:szCs w:val="24"/>
        </w:rPr>
        <w:t>THE PRISON IN BABYLON FOR 7 YEARS TO 1 YEAR IN THE BOOK OF THE PROPHETS</w:t>
      </w:r>
    </w:p>
    <w:p w:rsidR="00A80EE0" w:rsidRPr="00F3699C" w:rsidRDefault="00A80EE0" w:rsidP="00A80EE0">
      <w:pPr>
        <w:spacing w:before="240" w:line="480" w:lineRule="auto"/>
        <w:jc w:val="both"/>
        <w:rPr>
          <w:sz w:val="24"/>
          <w:szCs w:val="24"/>
        </w:rPr>
      </w:pPr>
      <w:r w:rsidRPr="00F369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3699C">
        <w:rPr>
          <w:sz w:val="24"/>
          <w:szCs w:val="24"/>
          <w:vertAlign w:val="superscript"/>
        </w:rPr>
        <w:t>st</w:t>
      </w:r>
      <w:r w:rsidRPr="00F3699C">
        <w:rPr>
          <w:sz w:val="24"/>
          <w:szCs w:val="24"/>
        </w:rPr>
        <w:t xml:space="preserve"> Timothy 2:5. </w:t>
      </w:r>
    </w:p>
    <w:p w:rsidR="00A80EE0" w:rsidRPr="00F3699C" w:rsidRDefault="00A80EE0" w:rsidP="00A80EE0">
      <w:pPr>
        <w:spacing w:before="240" w:line="480" w:lineRule="auto"/>
        <w:jc w:val="center"/>
        <w:rPr>
          <w:b/>
          <w:sz w:val="24"/>
          <w:szCs w:val="24"/>
        </w:rPr>
      </w:pPr>
      <w:r w:rsidRPr="00F3699C">
        <w:rPr>
          <w:b/>
          <w:sz w:val="24"/>
          <w:szCs w:val="24"/>
        </w:rPr>
        <w:t>THE PRISON IN ISRAEL FOR UNDER 1 YEAR (A MONTH) IN THE BOOK OF THE DEAD</w:t>
      </w:r>
    </w:p>
    <w:p w:rsidR="00A80EE0" w:rsidRPr="00F3699C" w:rsidRDefault="00A80EE0" w:rsidP="00A80EE0">
      <w:pPr>
        <w:spacing w:before="240" w:line="480" w:lineRule="auto"/>
        <w:jc w:val="both"/>
        <w:rPr>
          <w:sz w:val="24"/>
          <w:szCs w:val="24"/>
        </w:rPr>
      </w:pPr>
      <w:r w:rsidRPr="00F3699C">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3699C">
        <w:rPr>
          <w:sz w:val="24"/>
          <w:szCs w:val="24"/>
          <w:vertAlign w:val="superscript"/>
        </w:rPr>
        <w:t>st</w:t>
      </w:r>
      <w:r w:rsidRPr="00F3699C">
        <w:rPr>
          <w:sz w:val="24"/>
          <w:szCs w:val="24"/>
        </w:rPr>
        <w:t xml:space="preserve"> Corinthians 6:1-11; Ephesians 6:10-20  &amp; Wisdom of Solomon 5:15-23. Israel worships the Law in Romans 1:8-16:27. For the Whole Law operates with the Strength of Sin which is the Law in 1</w:t>
      </w:r>
      <w:r w:rsidRPr="00F3699C">
        <w:rPr>
          <w:sz w:val="24"/>
          <w:szCs w:val="24"/>
          <w:vertAlign w:val="superscript"/>
        </w:rPr>
        <w:t>st</w:t>
      </w:r>
      <w:r w:rsidRPr="00F3699C">
        <w:rPr>
          <w:sz w:val="24"/>
          <w:szCs w:val="24"/>
        </w:rPr>
        <w:t xml:space="preserve"> Corinthians 15:56, and also the Whole Law operates is in the Knowledge of Sin which is the Law in Romans 3:20.  </w:t>
      </w:r>
    </w:p>
    <w:p w:rsidR="00A80EE0" w:rsidRPr="00F3699C" w:rsidRDefault="00A80EE0" w:rsidP="00A80EE0">
      <w:pPr>
        <w:spacing w:line="480" w:lineRule="auto"/>
        <w:jc w:val="center"/>
        <w:rPr>
          <w:b/>
          <w:sz w:val="24"/>
          <w:szCs w:val="24"/>
        </w:rPr>
      </w:pPr>
      <w:r w:rsidRPr="00F3699C">
        <w:rPr>
          <w:b/>
          <w:sz w:val="24"/>
          <w:szCs w:val="24"/>
        </w:rPr>
        <w:t>Rebellions</w:t>
      </w:r>
    </w:p>
    <w:p w:rsidR="00A80EE0" w:rsidRPr="00F3699C" w:rsidRDefault="00A80EE0" w:rsidP="00A80EE0">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A80EE0" w:rsidRPr="00F3699C" w:rsidRDefault="00A80EE0" w:rsidP="00A80EE0">
      <w:pPr>
        <w:spacing w:line="480" w:lineRule="auto"/>
        <w:jc w:val="both"/>
        <w:rPr>
          <w:sz w:val="24"/>
          <w:szCs w:val="24"/>
        </w:rPr>
      </w:pPr>
      <w:r w:rsidRPr="00F3699C">
        <w:rPr>
          <w:sz w:val="24"/>
          <w:szCs w:val="24"/>
        </w:rPr>
        <w:t>The Satanic Rebellions are crushed by the Father Stephen the Potter Creator of the Entire Universe</w:t>
      </w:r>
    </w:p>
    <w:p w:rsidR="00A80EE0" w:rsidRPr="00F3699C" w:rsidRDefault="00A80EE0" w:rsidP="00A80EE0">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80EE0" w:rsidRPr="00F3699C" w:rsidRDefault="00A80EE0" w:rsidP="00A80EE0">
      <w:pPr>
        <w:spacing w:line="480" w:lineRule="auto"/>
        <w:jc w:val="both"/>
        <w:rPr>
          <w:sz w:val="24"/>
          <w:szCs w:val="24"/>
        </w:rPr>
      </w:pPr>
      <w:r w:rsidRPr="00F3699C">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80EE0" w:rsidRPr="00F3699C" w:rsidRDefault="00A80EE0" w:rsidP="00A80EE0">
      <w:pPr>
        <w:spacing w:line="480" w:lineRule="auto"/>
        <w:jc w:val="center"/>
        <w:rPr>
          <w:b/>
          <w:sz w:val="24"/>
          <w:szCs w:val="24"/>
        </w:rPr>
      </w:pPr>
      <w:r w:rsidRPr="00F3699C">
        <w:rPr>
          <w:b/>
          <w:sz w:val="24"/>
          <w:szCs w:val="24"/>
        </w:rPr>
        <w:t>THE LORD YAHWEH THE SUPREME CREATOR OF THE FATHER STEPHEN OUR LORD</w:t>
      </w:r>
    </w:p>
    <w:p w:rsidR="00A80EE0" w:rsidRPr="00F3699C" w:rsidRDefault="00A80EE0" w:rsidP="00A80EE0">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0EE0" w:rsidRPr="00F3699C" w:rsidRDefault="00A80EE0" w:rsidP="00A80EE0">
      <w:pPr>
        <w:spacing w:line="480" w:lineRule="auto"/>
        <w:jc w:val="center"/>
        <w:rPr>
          <w:b/>
          <w:sz w:val="24"/>
          <w:szCs w:val="24"/>
        </w:rPr>
      </w:pPr>
      <w:r w:rsidRPr="00F3699C">
        <w:rPr>
          <w:b/>
          <w:sz w:val="24"/>
          <w:szCs w:val="24"/>
        </w:rPr>
        <w:t>THE FATHER STEPHEN OUR LORD THE AUTHORIZED GOOD POTTER CREATOR UNDER HIS LORD YAHWEH</w:t>
      </w:r>
    </w:p>
    <w:p w:rsidR="00A80EE0" w:rsidRPr="00F3699C" w:rsidRDefault="00A80EE0" w:rsidP="00A80EE0">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A80EE0" w:rsidRPr="00F3699C" w:rsidRDefault="00A80EE0" w:rsidP="00A80EE0">
      <w:pPr>
        <w:spacing w:line="480" w:lineRule="auto"/>
        <w:jc w:val="center"/>
        <w:rPr>
          <w:b/>
          <w:sz w:val="24"/>
          <w:szCs w:val="24"/>
        </w:rPr>
      </w:pPr>
      <w:r w:rsidRPr="00F3699C">
        <w:rPr>
          <w:b/>
          <w:sz w:val="24"/>
          <w:szCs w:val="24"/>
        </w:rPr>
        <w:t>THE LORD JESUS CHRIST THE AUTHORIZED CREATOR AGENT UNDER HIS FATHER STEPHEN OUR LORD</w:t>
      </w:r>
    </w:p>
    <w:p w:rsidR="00A80EE0" w:rsidRPr="00F3699C" w:rsidRDefault="00A80EE0" w:rsidP="00A80EE0">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A80EE0" w:rsidRPr="00F3699C" w:rsidRDefault="00A80EE0" w:rsidP="00A80EE0">
      <w:pPr>
        <w:spacing w:line="480" w:lineRule="auto"/>
        <w:jc w:val="center"/>
        <w:rPr>
          <w:b/>
          <w:sz w:val="24"/>
          <w:szCs w:val="24"/>
        </w:rPr>
      </w:pPr>
      <w:r w:rsidRPr="00F3699C">
        <w:rPr>
          <w:b/>
          <w:sz w:val="24"/>
          <w:szCs w:val="24"/>
        </w:rPr>
        <w:t>The Father Stephen the Single Lord called Lordship in 120 years in the Lord Yah</w:t>
      </w:r>
    </w:p>
    <w:p w:rsidR="00A80EE0" w:rsidRPr="00F3699C" w:rsidRDefault="00A80EE0" w:rsidP="00A80EE0">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0EE0" w:rsidRPr="00F3699C" w:rsidRDefault="00A80EE0" w:rsidP="00A80EE0">
      <w:pPr>
        <w:spacing w:line="480" w:lineRule="auto"/>
        <w:jc w:val="center"/>
        <w:rPr>
          <w:b/>
          <w:sz w:val="24"/>
          <w:szCs w:val="24"/>
        </w:rPr>
      </w:pPr>
      <w:r w:rsidRPr="00F3699C">
        <w:rPr>
          <w:b/>
          <w:sz w:val="24"/>
          <w:szCs w:val="24"/>
        </w:rPr>
        <w:t>The Father Stephen the Single Lord called Wisdom in 80 years in the Lord Yah</w:t>
      </w:r>
    </w:p>
    <w:p w:rsidR="00A80EE0" w:rsidRPr="00F3699C" w:rsidRDefault="00A80EE0" w:rsidP="00A80EE0">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0EE0" w:rsidRPr="00F3699C" w:rsidRDefault="00A80EE0" w:rsidP="00A80EE0">
      <w:pPr>
        <w:spacing w:line="480" w:lineRule="auto"/>
        <w:jc w:val="center"/>
        <w:rPr>
          <w:b/>
          <w:sz w:val="24"/>
          <w:szCs w:val="24"/>
        </w:rPr>
      </w:pPr>
      <w:r w:rsidRPr="00F3699C">
        <w:rPr>
          <w:b/>
          <w:sz w:val="24"/>
          <w:szCs w:val="24"/>
        </w:rPr>
        <w:t>The Father Stephen the Single Lord called Strength in 40 years in the Lord Yah</w:t>
      </w:r>
    </w:p>
    <w:p w:rsidR="00A80EE0" w:rsidRPr="00F3699C" w:rsidRDefault="00A80EE0" w:rsidP="00A80EE0">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A80EE0" w:rsidRPr="00F3699C" w:rsidRDefault="00A80EE0" w:rsidP="00A80EE0">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80EE0" w:rsidRPr="00F3699C" w:rsidRDefault="00A80EE0" w:rsidP="00A80EE0">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Thunder</w:t>
      </w:r>
    </w:p>
    <w:p w:rsidR="00A80EE0" w:rsidRPr="00F3699C" w:rsidRDefault="00A80EE0" w:rsidP="00A80EE0">
      <w:pPr>
        <w:spacing w:line="480" w:lineRule="auto"/>
        <w:jc w:val="both"/>
        <w:rPr>
          <w:sz w:val="24"/>
          <w:szCs w:val="24"/>
        </w:rPr>
      </w:pPr>
      <w:r w:rsidRPr="00F36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0EE0" w:rsidRPr="00F3699C" w:rsidRDefault="00A80EE0" w:rsidP="00A80EE0">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Thunder</w:t>
      </w:r>
    </w:p>
    <w:p w:rsidR="00A80EE0" w:rsidRPr="00F3699C" w:rsidRDefault="00A80EE0" w:rsidP="00A80EE0">
      <w:pPr>
        <w:spacing w:line="480" w:lineRule="auto"/>
        <w:jc w:val="both"/>
        <w:rPr>
          <w:sz w:val="24"/>
          <w:szCs w:val="24"/>
        </w:rPr>
      </w:pPr>
      <w:r w:rsidRPr="00F36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0EE0" w:rsidRPr="00F3699C" w:rsidRDefault="00A80EE0" w:rsidP="00A80EE0">
      <w:pPr>
        <w:spacing w:line="480" w:lineRule="auto"/>
        <w:jc w:val="center"/>
        <w:rPr>
          <w:b/>
          <w:sz w:val="24"/>
          <w:szCs w:val="24"/>
        </w:rPr>
      </w:pPr>
      <w:r w:rsidRPr="00F3699C">
        <w:rPr>
          <w:b/>
          <w:sz w:val="24"/>
          <w:szCs w:val="24"/>
        </w:rPr>
        <w:t>3</w:t>
      </w:r>
      <w:r w:rsidRPr="00F3699C">
        <w:rPr>
          <w:b/>
          <w:sz w:val="24"/>
          <w:szCs w:val="24"/>
          <w:vertAlign w:val="superscript"/>
        </w:rPr>
        <w:t>rd</w:t>
      </w:r>
      <w:r w:rsidRPr="00F3699C">
        <w:rPr>
          <w:b/>
          <w:sz w:val="24"/>
          <w:szCs w:val="24"/>
        </w:rPr>
        <w:t xml:space="preserve"> Thunder</w:t>
      </w:r>
    </w:p>
    <w:p w:rsidR="00A80EE0" w:rsidRPr="00F3699C" w:rsidRDefault="00A80EE0" w:rsidP="00A80EE0">
      <w:pPr>
        <w:spacing w:line="480" w:lineRule="auto"/>
        <w:jc w:val="both"/>
        <w:rPr>
          <w:sz w:val="24"/>
          <w:szCs w:val="24"/>
        </w:rPr>
      </w:pPr>
      <w:r w:rsidRPr="00F369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0EE0" w:rsidRPr="00F3699C" w:rsidRDefault="00A80EE0" w:rsidP="00A80EE0">
      <w:pPr>
        <w:spacing w:line="480" w:lineRule="auto"/>
        <w:jc w:val="center"/>
        <w:rPr>
          <w:b/>
          <w:sz w:val="24"/>
          <w:szCs w:val="24"/>
        </w:rPr>
      </w:pPr>
      <w:r w:rsidRPr="00F3699C">
        <w:rPr>
          <w:b/>
          <w:sz w:val="24"/>
          <w:szCs w:val="24"/>
        </w:rPr>
        <w:t>4</w:t>
      </w:r>
      <w:r w:rsidRPr="00F3699C">
        <w:rPr>
          <w:b/>
          <w:sz w:val="24"/>
          <w:szCs w:val="24"/>
          <w:vertAlign w:val="superscript"/>
        </w:rPr>
        <w:t>th</w:t>
      </w:r>
      <w:r w:rsidRPr="00F3699C">
        <w:rPr>
          <w:b/>
          <w:sz w:val="24"/>
          <w:szCs w:val="24"/>
        </w:rPr>
        <w:t xml:space="preserve"> Thunder to 6</w:t>
      </w:r>
      <w:r w:rsidRPr="00F3699C">
        <w:rPr>
          <w:b/>
          <w:sz w:val="24"/>
          <w:szCs w:val="24"/>
          <w:vertAlign w:val="superscript"/>
        </w:rPr>
        <w:t>th</w:t>
      </w:r>
      <w:r w:rsidRPr="00F3699C">
        <w:rPr>
          <w:b/>
          <w:sz w:val="24"/>
          <w:szCs w:val="24"/>
        </w:rPr>
        <w:t xml:space="preserve"> Thunder</w:t>
      </w:r>
    </w:p>
    <w:p w:rsidR="00A80EE0" w:rsidRPr="00F3699C" w:rsidRDefault="00A80EE0" w:rsidP="00A80EE0">
      <w:pPr>
        <w:spacing w:line="480" w:lineRule="auto"/>
        <w:jc w:val="both"/>
        <w:rPr>
          <w:sz w:val="24"/>
          <w:szCs w:val="24"/>
        </w:rPr>
      </w:pPr>
      <w:r w:rsidRPr="00F369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80EE0" w:rsidRPr="00F3699C" w:rsidRDefault="00A80EE0" w:rsidP="00A80EE0">
      <w:pPr>
        <w:spacing w:line="480" w:lineRule="auto"/>
        <w:jc w:val="center"/>
        <w:rPr>
          <w:b/>
          <w:sz w:val="24"/>
          <w:szCs w:val="24"/>
        </w:rPr>
      </w:pPr>
      <w:r w:rsidRPr="00F3699C">
        <w:rPr>
          <w:b/>
          <w:sz w:val="24"/>
          <w:szCs w:val="24"/>
        </w:rPr>
        <w:t>7</w:t>
      </w:r>
      <w:r w:rsidRPr="00F3699C">
        <w:rPr>
          <w:b/>
          <w:sz w:val="24"/>
          <w:szCs w:val="24"/>
          <w:vertAlign w:val="superscript"/>
        </w:rPr>
        <w:t>th</w:t>
      </w:r>
      <w:r w:rsidRPr="00F3699C">
        <w:rPr>
          <w:b/>
          <w:sz w:val="24"/>
          <w:szCs w:val="24"/>
        </w:rPr>
        <w:t xml:space="preserve"> Thunder</w:t>
      </w:r>
    </w:p>
    <w:p w:rsidR="00A80EE0" w:rsidRPr="00F3699C" w:rsidRDefault="00A80EE0" w:rsidP="00A80EE0">
      <w:pPr>
        <w:spacing w:line="480" w:lineRule="auto"/>
        <w:jc w:val="both"/>
        <w:rPr>
          <w:sz w:val="24"/>
          <w:szCs w:val="24"/>
        </w:rPr>
      </w:pPr>
      <w:r w:rsidRPr="00F36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699C">
        <w:rPr>
          <w:sz w:val="24"/>
          <w:szCs w:val="24"/>
          <w:vertAlign w:val="superscript"/>
        </w:rPr>
        <w:t>th</w:t>
      </w:r>
      <w:r w:rsidRPr="00F3699C">
        <w:rPr>
          <w:sz w:val="24"/>
          <w:szCs w:val="24"/>
        </w:rPr>
        <w:t xml:space="preserve"> Thunder because the 1</w:t>
      </w:r>
      <w:r w:rsidRPr="00F3699C">
        <w:rPr>
          <w:sz w:val="24"/>
          <w:szCs w:val="24"/>
          <w:vertAlign w:val="superscript"/>
        </w:rPr>
        <w:t>st</w:t>
      </w:r>
      <w:r w:rsidRPr="00F3699C">
        <w:rPr>
          <w:sz w:val="24"/>
          <w:szCs w:val="24"/>
        </w:rPr>
        <w:t xml:space="preserve"> Thunder as Infallible Man to the 6</w:t>
      </w:r>
      <w:r w:rsidRPr="00F3699C">
        <w:rPr>
          <w:sz w:val="24"/>
          <w:szCs w:val="24"/>
          <w:vertAlign w:val="superscript"/>
        </w:rPr>
        <w:t>th</w:t>
      </w:r>
      <w:r w:rsidRPr="00F3699C">
        <w:rPr>
          <w:sz w:val="24"/>
          <w:szCs w:val="24"/>
        </w:rPr>
        <w:t xml:space="preserve"> Thunder as the Infallible Law is Eternally Ignorant of the 7</w:t>
      </w:r>
      <w:r w:rsidRPr="00F3699C">
        <w:rPr>
          <w:sz w:val="24"/>
          <w:szCs w:val="24"/>
          <w:vertAlign w:val="superscript"/>
        </w:rPr>
        <w:t>th</w:t>
      </w:r>
      <w:r w:rsidRPr="00F36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80EE0" w:rsidRPr="00F3699C" w:rsidRDefault="00A80EE0" w:rsidP="00A80EE0">
      <w:pPr>
        <w:spacing w:line="480" w:lineRule="auto"/>
        <w:jc w:val="both"/>
        <w:rPr>
          <w:sz w:val="24"/>
          <w:szCs w:val="24"/>
        </w:rPr>
      </w:pPr>
      <w:r w:rsidRPr="00F3699C">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699C">
        <w:rPr>
          <w:sz w:val="24"/>
          <w:szCs w:val="24"/>
          <w:vertAlign w:val="superscript"/>
        </w:rPr>
        <w:t>nd</w:t>
      </w:r>
      <w:r w:rsidRPr="00F3699C">
        <w:rPr>
          <w:sz w:val="24"/>
          <w:szCs w:val="24"/>
        </w:rPr>
        <w:t xml:space="preserve"> Man Yahweh. The Lord James is the 2</w:t>
      </w:r>
      <w:r w:rsidRPr="00F3699C">
        <w:rPr>
          <w:sz w:val="24"/>
          <w:szCs w:val="24"/>
          <w:vertAlign w:val="superscript"/>
        </w:rPr>
        <w:t>nd</w:t>
      </w:r>
      <w:r w:rsidRPr="00F3699C">
        <w:rPr>
          <w:sz w:val="24"/>
          <w:szCs w:val="24"/>
        </w:rPr>
        <w:t xml:space="preserve"> Man Lucifer. The Lord Jesus is the 2</w:t>
      </w:r>
      <w:r w:rsidRPr="00F3699C">
        <w:rPr>
          <w:sz w:val="24"/>
          <w:szCs w:val="24"/>
          <w:vertAlign w:val="superscript"/>
        </w:rPr>
        <w:t>nd</w:t>
      </w:r>
      <w:r w:rsidRPr="00F3699C">
        <w:rPr>
          <w:sz w:val="24"/>
          <w:szCs w:val="24"/>
        </w:rPr>
        <w:t xml:space="preserve"> Man Adam. The Lord John is the 2</w:t>
      </w:r>
      <w:r w:rsidRPr="00F3699C">
        <w:rPr>
          <w:sz w:val="24"/>
          <w:szCs w:val="24"/>
          <w:vertAlign w:val="superscript"/>
        </w:rPr>
        <w:t>nd</w:t>
      </w:r>
      <w:r w:rsidRPr="00F3699C">
        <w:rPr>
          <w:sz w:val="24"/>
          <w:szCs w:val="24"/>
        </w:rPr>
        <w:t xml:space="preserve"> Man Eve. The Lord Peter is the 2</w:t>
      </w:r>
      <w:r w:rsidRPr="00F3699C">
        <w:rPr>
          <w:sz w:val="24"/>
          <w:szCs w:val="24"/>
          <w:vertAlign w:val="superscript"/>
        </w:rPr>
        <w:t>nd</w:t>
      </w:r>
      <w:r w:rsidRPr="00F3699C">
        <w:rPr>
          <w:sz w:val="24"/>
          <w:szCs w:val="24"/>
        </w:rPr>
        <w:t xml:space="preserve"> Man Cain.  </w:t>
      </w:r>
    </w:p>
    <w:p w:rsidR="00A80EE0" w:rsidRPr="00F3699C" w:rsidRDefault="00A80EE0" w:rsidP="00A80EE0">
      <w:pPr>
        <w:spacing w:line="480" w:lineRule="auto"/>
        <w:jc w:val="both"/>
        <w:rPr>
          <w:sz w:val="24"/>
          <w:szCs w:val="24"/>
        </w:rPr>
      </w:pPr>
      <w:r w:rsidRPr="00F3699C">
        <w:rPr>
          <w:sz w:val="24"/>
          <w:szCs w:val="24"/>
        </w:rPr>
        <w:t>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80EE0" w:rsidRPr="00F3699C" w:rsidRDefault="00A80EE0" w:rsidP="00A80EE0">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0EE0" w:rsidRPr="00F3699C" w:rsidRDefault="00A80EE0" w:rsidP="00A80EE0">
      <w:pPr>
        <w:spacing w:line="480" w:lineRule="auto"/>
        <w:jc w:val="center"/>
        <w:rPr>
          <w:b/>
          <w:sz w:val="24"/>
          <w:szCs w:val="24"/>
        </w:rPr>
      </w:pPr>
      <w:r w:rsidRPr="00F3699C">
        <w:rPr>
          <w:b/>
          <w:sz w:val="24"/>
          <w:szCs w:val="24"/>
        </w:rPr>
        <w:t>THE FATHER STEPHEN’S INTELLIGENCE TO THE AUTHORITATIVE FIGURES FOR 1 MINUTE</w:t>
      </w:r>
    </w:p>
    <w:p w:rsidR="00A80EE0" w:rsidRPr="00F3699C" w:rsidRDefault="00A80EE0" w:rsidP="00A80EE0">
      <w:pPr>
        <w:spacing w:line="480" w:lineRule="auto"/>
        <w:jc w:val="both"/>
        <w:rPr>
          <w:sz w:val="24"/>
          <w:szCs w:val="24"/>
        </w:rPr>
      </w:pPr>
      <w:r w:rsidRPr="00F369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What are the Father Stephen’s Significant Numbers from 0 to 120 in the Holy Bible</w:t>
      </w:r>
      <w:r w:rsidRPr="00F36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A80EE0" w:rsidRPr="00F3699C" w:rsidRDefault="00A80EE0" w:rsidP="00A80EE0">
      <w:pPr>
        <w:spacing w:line="480" w:lineRule="auto"/>
        <w:jc w:val="center"/>
        <w:rPr>
          <w:rFonts w:ascii="Monotype Corsiva" w:hAnsi="Monotype Corsiva"/>
          <w:b/>
          <w:sz w:val="24"/>
          <w:szCs w:val="24"/>
        </w:rPr>
      </w:pPr>
      <w:r w:rsidRPr="00F3699C">
        <w:rPr>
          <w:rFonts w:ascii="Monotype Corsiva" w:hAnsi="Monotype Corsiva"/>
          <w:b/>
          <w:sz w:val="24"/>
          <w:szCs w:val="24"/>
        </w:rPr>
        <w:t>Chapter 2: Sexual Eros Love Practices of Forbidden Magic</w:t>
      </w:r>
    </w:p>
    <w:p w:rsidR="00A80EE0" w:rsidRPr="00F3699C" w:rsidRDefault="00A80EE0" w:rsidP="00A80EE0">
      <w:pPr>
        <w:spacing w:line="480" w:lineRule="auto"/>
        <w:jc w:val="both"/>
        <w:rPr>
          <w:sz w:val="24"/>
          <w:szCs w:val="24"/>
        </w:rPr>
      </w:pPr>
      <w:r w:rsidRPr="00F36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699C">
        <w:rPr>
          <w:sz w:val="24"/>
          <w:szCs w:val="24"/>
          <w:vertAlign w:val="superscript"/>
        </w:rPr>
        <w:t>nd</w:t>
      </w:r>
      <w:r w:rsidRPr="00F36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699C">
        <w:rPr>
          <w:sz w:val="24"/>
          <w:szCs w:val="24"/>
          <w:vertAlign w:val="superscript"/>
        </w:rPr>
        <w:t>st</w:t>
      </w:r>
      <w:r w:rsidRPr="00F3699C">
        <w:rPr>
          <w:sz w:val="24"/>
          <w:szCs w:val="24"/>
        </w:rPr>
        <w:t xml:space="preserve"> Corinthians 6:18. Sex Defiles the Society in Leviticus 18:24-25; 1</w:t>
      </w:r>
      <w:r w:rsidRPr="00F3699C">
        <w:rPr>
          <w:sz w:val="24"/>
          <w:szCs w:val="24"/>
          <w:vertAlign w:val="superscript"/>
        </w:rPr>
        <w:t>st</w:t>
      </w:r>
      <w:r w:rsidRPr="00F3699C">
        <w:rPr>
          <w:sz w:val="24"/>
          <w:szCs w:val="24"/>
        </w:rPr>
        <w:t xml:space="preserve"> Corinthians 5:6 &amp; Revelation 19:2. Sex Offends other Holy People in 2</w:t>
      </w:r>
      <w:r w:rsidRPr="00F3699C">
        <w:rPr>
          <w:sz w:val="24"/>
          <w:szCs w:val="24"/>
          <w:vertAlign w:val="superscript"/>
        </w:rPr>
        <w:t>nd</w:t>
      </w:r>
      <w:r w:rsidRPr="00F3699C">
        <w:rPr>
          <w:sz w:val="24"/>
          <w:szCs w:val="24"/>
        </w:rPr>
        <w:t xml:space="preserve"> Peter 2:7-8; Genesis 8:22-25; 34:7; 38:24; 2</w:t>
      </w:r>
      <w:r w:rsidRPr="00F3699C">
        <w:rPr>
          <w:sz w:val="24"/>
          <w:szCs w:val="24"/>
          <w:vertAlign w:val="superscript"/>
        </w:rPr>
        <w:t>nd</w:t>
      </w:r>
      <w:r w:rsidRPr="00F3699C">
        <w:rPr>
          <w:sz w:val="24"/>
          <w:szCs w:val="24"/>
        </w:rPr>
        <w:t xml:space="preserve"> Samuel 13:21-22 &amp; 2</w:t>
      </w:r>
      <w:r w:rsidRPr="00F3699C">
        <w:rPr>
          <w:sz w:val="24"/>
          <w:szCs w:val="24"/>
          <w:vertAlign w:val="superscript"/>
        </w:rPr>
        <w:t>nd</w:t>
      </w:r>
      <w:r w:rsidRPr="00F3699C">
        <w:rPr>
          <w:sz w:val="24"/>
          <w:szCs w:val="24"/>
        </w:rPr>
        <w:t xml:space="preserve"> Corinthians 12:21. Sex Offends the Holy God in 2</w:t>
      </w:r>
      <w:r w:rsidRPr="00F3699C">
        <w:rPr>
          <w:sz w:val="24"/>
          <w:szCs w:val="24"/>
          <w:vertAlign w:val="superscript"/>
        </w:rPr>
        <w:t>nd</w:t>
      </w:r>
      <w:r w:rsidRPr="00F3699C">
        <w:rPr>
          <w:sz w:val="24"/>
          <w:szCs w:val="24"/>
        </w:rPr>
        <w:t xml:space="preserve"> Samuel 11:27; Jeremiah 13:26-27 &amp; Malachi 3:5. The Magical Sexual Sin under the Old Covenant: Pre-Marital Sex is in Deuteronomy 22:13-21. Inter-Racial Sex between other Races or Cultures is in Tobit 4:12-13; 1</w:t>
      </w:r>
      <w:r w:rsidRPr="00F3699C">
        <w:rPr>
          <w:sz w:val="24"/>
          <w:szCs w:val="24"/>
          <w:vertAlign w:val="superscript"/>
        </w:rPr>
        <w:t>st</w:t>
      </w:r>
      <w:r w:rsidRPr="00F3699C">
        <w:rPr>
          <w:sz w:val="24"/>
          <w:szCs w:val="24"/>
        </w:rPr>
        <w:t xml:space="preserve"> Kings 11:1-13; Nehemiah 13:25-27 &amp; Ezra 9:1-10:44. If You have any questions on Inter-Racial Sex, You must get My book called “</w:t>
      </w:r>
      <w:r w:rsidRPr="00F3699C">
        <w:rPr>
          <w:b/>
          <w:sz w:val="24"/>
          <w:szCs w:val="24"/>
        </w:rPr>
        <w:t>The Lord Yah and the Different Kinds of Flesh in the Holy Bible</w:t>
      </w:r>
      <w:r w:rsidRPr="00F36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699C">
        <w:rPr>
          <w:sz w:val="24"/>
          <w:szCs w:val="24"/>
          <w:vertAlign w:val="superscript"/>
        </w:rPr>
        <w:t>st</w:t>
      </w:r>
      <w:r w:rsidRPr="00F3699C">
        <w:rPr>
          <w:sz w:val="24"/>
          <w:szCs w:val="24"/>
        </w:rPr>
        <w:t xml:space="preserve"> Corinthians 6:15-16 &amp; Hebrews 13:4. The Need for True Holiness in the Lives of Believers is in 1</w:t>
      </w:r>
      <w:r w:rsidRPr="00F3699C">
        <w:rPr>
          <w:sz w:val="24"/>
          <w:szCs w:val="24"/>
          <w:vertAlign w:val="superscript"/>
        </w:rPr>
        <w:t>st</w:t>
      </w:r>
      <w:r w:rsidRPr="00F3699C">
        <w:rPr>
          <w:sz w:val="24"/>
          <w:szCs w:val="24"/>
        </w:rPr>
        <w:t xml:space="preserve"> Thessalonians 4:3-7; Acts 15:29; Ephesians 5:3, 25; Hebrews 12:16; 1</w:t>
      </w:r>
      <w:r w:rsidRPr="00F3699C">
        <w:rPr>
          <w:sz w:val="24"/>
          <w:szCs w:val="24"/>
          <w:vertAlign w:val="superscript"/>
        </w:rPr>
        <w:t>st</w:t>
      </w:r>
      <w:r w:rsidRPr="00F3699C">
        <w:rPr>
          <w:sz w:val="24"/>
          <w:szCs w:val="24"/>
        </w:rPr>
        <w:t xml:space="preserve"> Peter 1:15-16; Leviticus 11:44 &amp; 1</w:t>
      </w:r>
      <w:r w:rsidRPr="00F3699C">
        <w:rPr>
          <w:sz w:val="24"/>
          <w:szCs w:val="24"/>
          <w:vertAlign w:val="superscript"/>
        </w:rPr>
        <w:t>st</w:t>
      </w:r>
      <w:r w:rsidRPr="00F3699C">
        <w:rPr>
          <w:sz w:val="24"/>
          <w:szCs w:val="24"/>
        </w:rPr>
        <w:t xml:space="preserve"> Peter 4:1-3. The Church must be kept pure is in Revelation 2:14-16, 20; 1</w:t>
      </w:r>
      <w:r w:rsidRPr="00F3699C">
        <w:rPr>
          <w:sz w:val="24"/>
          <w:szCs w:val="24"/>
          <w:vertAlign w:val="superscript"/>
        </w:rPr>
        <w:t>st</w:t>
      </w:r>
      <w:r w:rsidRPr="00F3699C">
        <w:rPr>
          <w:sz w:val="24"/>
          <w:szCs w:val="24"/>
        </w:rPr>
        <w:t xml:space="preserve"> Corinthians 5:1-5, 9-11. God’s Impartial Judgment on Magical Sexual Sin: 1</w:t>
      </w:r>
      <w:r w:rsidRPr="00F3699C">
        <w:rPr>
          <w:sz w:val="24"/>
          <w:szCs w:val="24"/>
          <w:vertAlign w:val="superscript"/>
        </w:rPr>
        <w:t>st</w:t>
      </w:r>
      <w:r w:rsidRPr="00F3699C">
        <w:rPr>
          <w:sz w:val="24"/>
          <w:szCs w:val="24"/>
        </w:rPr>
        <w:t xml:space="preserve"> Peter 1:17-21; Revelation 2:21-23; Genesis 19:24; Numbers 25:1-9; 2</w:t>
      </w:r>
      <w:r w:rsidRPr="00F3699C">
        <w:rPr>
          <w:sz w:val="24"/>
          <w:szCs w:val="24"/>
          <w:vertAlign w:val="superscript"/>
        </w:rPr>
        <w:t>nd</w:t>
      </w:r>
      <w:r w:rsidRPr="00F3699C">
        <w:rPr>
          <w:sz w:val="24"/>
          <w:szCs w:val="24"/>
        </w:rPr>
        <w:t xml:space="preserve"> Samuel 12:11-12; Proverbs 7:26-27 &amp; 1</w:t>
      </w:r>
      <w:r w:rsidRPr="00F3699C">
        <w:rPr>
          <w:sz w:val="24"/>
          <w:szCs w:val="24"/>
          <w:vertAlign w:val="superscript"/>
        </w:rPr>
        <w:t>st</w:t>
      </w:r>
      <w:r w:rsidRPr="00F3699C">
        <w:rPr>
          <w:sz w:val="24"/>
          <w:szCs w:val="24"/>
        </w:rPr>
        <w:t xml:space="preserve"> Corinthians 10:8. In the World to Come called That Age is in Luke 20:35-36; Revelation 21:8; 22:14-15; Ephesians 5:5-6; 2</w:t>
      </w:r>
      <w:r w:rsidRPr="00F3699C">
        <w:rPr>
          <w:sz w:val="24"/>
          <w:szCs w:val="24"/>
          <w:vertAlign w:val="superscript"/>
        </w:rPr>
        <w:t>nd</w:t>
      </w:r>
      <w:r w:rsidRPr="00F3699C">
        <w:rPr>
          <w:sz w:val="24"/>
          <w:szCs w:val="24"/>
        </w:rPr>
        <w:t xml:space="preserve"> Peter 2:6 &amp; Jude 7. God’s Authority over Magical Sexual Sin: The Authority is in Romans 13:1-2. If can be forgiven is in John 8:10-11; 2</w:t>
      </w:r>
      <w:r w:rsidRPr="00F3699C">
        <w:rPr>
          <w:sz w:val="24"/>
          <w:szCs w:val="24"/>
          <w:vertAlign w:val="superscript"/>
        </w:rPr>
        <w:t>nd</w:t>
      </w:r>
      <w:r w:rsidRPr="00F3699C">
        <w:rPr>
          <w:sz w:val="24"/>
          <w:szCs w:val="24"/>
        </w:rPr>
        <w:t xml:space="preserve"> Samuel 12:13; Psalms 51:1 Title; Matthew 21:31-32; Luke 7:36-38. 47-50 &amp; Revelations 2:21. The Hearts can be Changed is in 1</w:t>
      </w:r>
      <w:r w:rsidRPr="00F3699C">
        <w:rPr>
          <w:sz w:val="24"/>
          <w:szCs w:val="24"/>
          <w:vertAlign w:val="superscript"/>
        </w:rPr>
        <w:t>st</w:t>
      </w:r>
      <w:r w:rsidRPr="00F36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699C">
        <w:rPr>
          <w:sz w:val="24"/>
          <w:szCs w:val="24"/>
          <w:vertAlign w:val="superscript"/>
        </w:rPr>
        <w:t>st</w:t>
      </w:r>
      <w:r w:rsidRPr="00F36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699C">
        <w:rPr>
          <w:sz w:val="24"/>
          <w:szCs w:val="24"/>
          <w:vertAlign w:val="superscript"/>
        </w:rPr>
        <w:t>st</w:t>
      </w:r>
      <w:r w:rsidRPr="00F3699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699C">
        <w:rPr>
          <w:sz w:val="24"/>
          <w:szCs w:val="24"/>
          <w:vertAlign w:val="superscript"/>
        </w:rPr>
        <w:t>nd</w:t>
      </w:r>
      <w:r w:rsidRPr="00F36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699C">
        <w:rPr>
          <w:sz w:val="24"/>
          <w:szCs w:val="24"/>
          <w:vertAlign w:val="superscript"/>
        </w:rPr>
        <w:t>nd</w:t>
      </w:r>
      <w:r w:rsidRPr="00F36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699C">
        <w:rPr>
          <w:sz w:val="24"/>
          <w:szCs w:val="24"/>
          <w:vertAlign w:val="superscript"/>
        </w:rPr>
        <w:t>nd</w:t>
      </w:r>
      <w:r w:rsidRPr="00F3699C">
        <w:rPr>
          <w:sz w:val="24"/>
          <w:szCs w:val="24"/>
        </w:rPr>
        <w:t xml:space="preserve"> Chronicles 32:24-25; Job 33:16-18; Jeremiah 7:22-24; Ezekiel 2:4-5; Zechariah 7:11-12 &amp; Acts 19:8-9. The Universality of Temptation, Test, Trial or Trying: The Inevitability of Temptation to do Wrong is in 1</w:t>
      </w:r>
      <w:r w:rsidRPr="00F3699C">
        <w:rPr>
          <w:sz w:val="24"/>
          <w:szCs w:val="24"/>
          <w:vertAlign w:val="superscript"/>
        </w:rPr>
        <w:t>st</w:t>
      </w:r>
      <w:r w:rsidRPr="00F3699C">
        <w:rPr>
          <w:sz w:val="24"/>
          <w:szCs w:val="24"/>
        </w:rPr>
        <w:t xml:space="preserve"> Corinthians 10:12, 13; Proverbs 7:21-23; Matthew 13:20-21; Mark 4:16-17; Luke 8:13; 17:1; Romans 7:15; 2</w:t>
      </w:r>
      <w:r w:rsidRPr="00F3699C">
        <w:rPr>
          <w:sz w:val="24"/>
          <w:szCs w:val="24"/>
          <w:vertAlign w:val="superscript"/>
        </w:rPr>
        <w:t>nd</w:t>
      </w:r>
      <w:r w:rsidRPr="00F3699C">
        <w:rPr>
          <w:sz w:val="24"/>
          <w:szCs w:val="24"/>
        </w:rPr>
        <w:t xml:space="preserve"> Corinthians 11:3 &amp; 1</w:t>
      </w:r>
      <w:r w:rsidRPr="00F3699C">
        <w:rPr>
          <w:sz w:val="24"/>
          <w:szCs w:val="24"/>
          <w:vertAlign w:val="superscript"/>
        </w:rPr>
        <w:t>st</w:t>
      </w:r>
      <w:r w:rsidRPr="00F3699C">
        <w:rPr>
          <w:sz w:val="24"/>
          <w:szCs w:val="24"/>
        </w:rPr>
        <w:t xml:space="preserve"> Peter 1:6. The Examples of those who were tempted: Job is in Job chapters 1-2. Adam and Eve is in Genesis 3:6-7. Esau is in Genesis 25:29-34. Achan is in Joshua 7:21. Samson is in Judges 14:16-17. David is in 2</w:t>
      </w:r>
      <w:r w:rsidRPr="00F3699C">
        <w:rPr>
          <w:sz w:val="24"/>
          <w:szCs w:val="24"/>
          <w:vertAlign w:val="superscript"/>
        </w:rPr>
        <w:t>nd</w:t>
      </w:r>
      <w:r w:rsidRPr="00F3699C">
        <w:rPr>
          <w:sz w:val="24"/>
          <w:szCs w:val="24"/>
        </w:rPr>
        <w:t xml:space="preserve"> Samuel 11:2-4. Solomon is in 1</w:t>
      </w:r>
      <w:r w:rsidRPr="00F3699C">
        <w:rPr>
          <w:sz w:val="24"/>
          <w:szCs w:val="24"/>
          <w:vertAlign w:val="superscript"/>
        </w:rPr>
        <w:t>st</w:t>
      </w:r>
      <w:r w:rsidRPr="00F3699C">
        <w:rPr>
          <w:sz w:val="24"/>
          <w:szCs w:val="24"/>
        </w:rPr>
        <w:t xml:space="preserve"> Kings 11:1, 4. Gehazi is in 2</w:t>
      </w:r>
      <w:r w:rsidRPr="00F3699C">
        <w:rPr>
          <w:sz w:val="24"/>
          <w:szCs w:val="24"/>
          <w:vertAlign w:val="superscript"/>
        </w:rPr>
        <w:t>nd</w:t>
      </w:r>
      <w:r w:rsidRPr="00F3699C">
        <w:rPr>
          <w:sz w:val="24"/>
          <w:szCs w:val="24"/>
        </w:rPr>
        <w:t xml:space="preserve"> Kings 5:20-23. Peter is in Matthew 26:69-75; Luke 22:55-62 &amp; John 18:16-18, 25-27. The help for those facing Temptation is in Romans 8:31, 37-39; Joshua 1:5; Hebrews 4:15-16; 13:5; 1</w:t>
      </w:r>
      <w:r w:rsidRPr="00F3699C">
        <w:rPr>
          <w:sz w:val="24"/>
          <w:szCs w:val="24"/>
          <w:vertAlign w:val="superscript"/>
        </w:rPr>
        <w:t>st</w:t>
      </w:r>
      <w:r w:rsidRPr="00F36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699C">
        <w:rPr>
          <w:sz w:val="24"/>
          <w:szCs w:val="24"/>
          <w:vertAlign w:val="superscript"/>
        </w:rPr>
        <w:t>nd</w:t>
      </w:r>
      <w:r w:rsidRPr="00F3699C">
        <w:rPr>
          <w:sz w:val="24"/>
          <w:szCs w:val="24"/>
        </w:rPr>
        <w:t xml:space="preserve"> Peter 2:18; Genesis 3:6 &amp; Proverbs 5:3-6. Temptation, Test, Trial or Trying from the Lord Lucifer is in Genesis 3:1; Job chapters 1-2; 1</w:t>
      </w:r>
      <w:r w:rsidRPr="00F3699C">
        <w:rPr>
          <w:sz w:val="24"/>
          <w:szCs w:val="24"/>
          <w:vertAlign w:val="superscript"/>
        </w:rPr>
        <w:t>st</w:t>
      </w:r>
      <w:r w:rsidRPr="00F3699C">
        <w:rPr>
          <w:sz w:val="24"/>
          <w:szCs w:val="24"/>
        </w:rPr>
        <w:t xml:space="preserve"> Chronicles 21:1; Matthew 4:1, 15; Mark 1:13; Luke 4:2; 8:12; 1</w:t>
      </w:r>
      <w:r w:rsidRPr="00F3699C">
        <w:rPr>
          <w:sz w:val="24"/>
          <w:szCs w:val="24"/>
          <w:vertAlign w:val="superscript"/>
        </w:rPr>
        <w:t>st</w:t>
      </w:r>
      <w:r w:rsidRPr="00F3699C">
        <w:rPr>
          <w:sz w:val="24"/>
          <w:szCs w:val="24"/>
        </w:rPr>
        <w:t xml:space="preserve"> Corinthians 7:5 &amp; 1</w:t>
      </w:r>
      <w:r w:rsidRPr="00F3699C">
        <w:rPr>
          <w:sz w:val="24"/>
          <w:szCs w:val="24"/>
          <w:vertAlign w:val="superscript"/>
        </w:rPr>
        <w:t>st</w:t>
      </w:r>
      <w:r w:rsidRPr="00F3699C">
        <w:rPr>
          <w:sz w:val="24"/>
          <w:szCs w:val="24"/>
        </w:rPr>
        <w:t xml:space="preserve"> Thessalonians 3:5. The Temptation, Test, Trial or Trying from the World is in 1</w:t>
      </w:r>
      <w:r w:rsidRPr="00F3699C">
        <w:rPr>
          <w:sz w:val="24"/>
          <w:szCs w:val="24"/>
          <w:vertAlign w:val="superscript"/>
        </w:rPr>
        <w:t>st</w:t>
      </w:r>
      <w:r w:rsidRPr="00F3699C">
        <w:rPr>
          <w:sz w:val="24"/>
          <w:szCs w:val="24"/>
        </w:rPr>
        <w:t xml:space="preserve"> John 2:16; Matthew 13:22; Mark 4:19 &amp; Luke 8:14. The Attractions which lead to Temptation, Test, Trial or Trying: Money is in 1</w:t>
      </w:r>
      <w:r w:rsidRPr="00F3699C">
        <w:rPr>
          <w:sz w:val="24"/>
          <w:szCs w:val="24"/>
          <w:vertAlign w:val="superscript"/>
        </w:rPr>
        <w:t>st</w:t>
      </w:r>
      <w:r w:rsidRPr="00F3699C">
        <w:rPr>
          <w:sz w:val="24"/>
          <w:szCs w:val="24"/>
        </w:rPr>
        <w:t xml:space="preserve"> Timothy 6:9-10. Authority is in Deuteronomy 8:17-18 &amp; 2</w:t>
      </w:r>
      <w:r w:rsidRPr="00F3699C">
        <w:rPr>
          <w:sz w:val="24"/>
          <w:szCs w:val="24"/>
          <w:vertAlign w:val="superscript"/>
        </w:rPr>
        <w:t>nd</w:t>
      </w:r>
      <w:r w:rsidRPr="00F36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699C">
        <w:rPr>
          <w:sz w:val="24"/>
          <w:szCs w:val="24"/>
          <w:vertAlign w:val="superscript"/>
        </w:rPr>
        <w:t>st</w:t>
      </w:r>
      <w:r w:rsidRPr="00F3699C">
        <w:rPr>
          <w:sz w:val="24"/>
          <w:szCs w:val="24"/>
        </w:rPr>
        <w:t xml:space="preserve"> John 4:4. The Finding in God and His Word has Divine Resources to Overcome Temptation, Test, Trial or Trying is in Daniel 11:32; Proverbs 2:1-2, 12-15; Matthew 6:13; Luke 11:4; 1</w:t>
      </w:r>
      <w:r w:rsidRPr="00F3699C">
        <w:rPr>
          <w:sz w:val="24"/>
          <w:szCs w:val="24"/>
          <w:vertAlign w:val="superscript"/>
        </w:rPr>
        <w:t>st</w:t>
      </w:r>
      <w:r w:rsidRPr="00F3699C">
        <w:rPr>
          <w:sz w:val="24"/>
          <w:szCs w:val="24"/>
        </w:rPr>
        <w:t xml:space="preserve"> Timothy 6:11-12 &amp; James 4:7. The Practical Suggestions for Overcoming Temptation, Test, Trial or Trying: Overcoming it by Prayer to the Father Stephen is in Matthew 18:8-9; 26:41; Mark 14:38; Luke 22:40 &amp; 1</w:t>
      </w:r>
      <w:r w:rsidRPr="00F3699C">
        <w:rPr>
          <w:sz w:val="24"/>
          <w:szCs w:val="24"/>
          <w:vertAlign w:val="superscript"/>
        </w:rPr>
        <w:t>st</w:t>
      </w:r>
      <w:r w:rsidRPr="00F3699C">
        <w:rPr>
          <w:sz w:val="24"/>
          <w:szCs w:val="24"/>
        </w:rPr>
        <w:t xml:space="preserve"> Corinthians 7:5. Overcoming it through Personal Discipline is in Hebrews 12:4, 7 &amp; 2</w:t>
      </w:r>
      <w:r w:rsidRPr="00F3699C">
        <w:rPr>
          <w:sz w:val="24"/>
          <w:szCs w:val="24"/>
          <w:vertAlign w:val="superscript"/>
        </w:rPr>
        <w:t>nd</w:t>
      </w:r>
      <w:r w:rsidRPr="00F3699C">
        <w:rPr>
          <w:sz w:val="24"/>
          <w:szCs w:val="24"/>
        </w:rPr>
        <w:t xml:space="preserve"> Peter 3:17. The Encouragements to Resist Temptation, Test, Trial of Trying is in Galatians 6:1; 1</w:t>
      </w:r>
      <w:r w:rsidRPr="00F3699C">
        <w:rPr>
          <w:sz w:val="24"/>
          <w:szCs w:val="24"/>
          <w:vertAlign w:val="superscript"/>
        </w:rPr>
        <w:t>st</w:t>
      </w:r>
      <w:r w:rsidRPr="00F36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699C">
        <w:rPr>
          <w:sz w:val="24"/>
          <w:szCs w:val="24"/>
          <w:vertAlign w:val="superscript"/>
        </w:rPr>
        <w:t>st</w:t>
      </w:r>
      <w:r w:rsidRPr="00F36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699C">
        <w:rPr>
          <w:sz w:val="24"/>
          <w:szCs w:val="24"/>
          <w:vertAlign w:val="superscript"/>
        </w:rPr>
        <w:t>st</w:t>
      </w:r>
      <w:r w:rsidRPr="00F3699C">
        <w:rPr>
          <w:sz w:val="24"/>
          <w:szCs w:val="24"/>
        </w:rPr>
        <w:t xml:space="preserve"> Peter 5:8-9; 1</w:t>
      </w:r>
      <w:r w:rsidRPr="00F3699C">
        <w:rPr>
          <w:sz w:val="24"/>
          <w:szCs w:val="24"/>
          <w:vertAlign w:val="superscript"/>
        </w:rPr>
        <w:t>st</w:t>
      </w:r>
      <w:r w:rsidRPr="00F3699C">
        <w:rPr>
          <w:sz w:val="24"/>
          <w:szCs w:val="24"/>
        </w:rPr>
        <w:t xml:space="preserve"> John 3:7 &amp; Acts 20:28-31.  </w:t>
      </w:r>
    </w:p>
    <w:p w:rsidR="00A80EE0" w:rsidRPr="00F3699C" w:rsidRDefault="00A80EE0" w:rsidP="00A80EE0">
      <w:pPr>
        <w:spacing w:line="480" w:lineRule="auto"/>
        <w:jc w:val="both"/>
        <w:rPr>
          <w:sz w:val="24"/>
          <w:szCs w:val="24"/>
        </w:rPr>
      </w:pPr>
      <w:r w:rsidRPr="00F3699C">
        <w:rPr>
          <w:sz w:val="24"/>
          <w:szCs w:val="24"/>
        </w:rPr>
        <w:t>The Abuse of God Himself and His Eternal Creatures: Of God Himself is in 2</w:t>
      </w:r>
      <w:r w:rsidRPr="00F3699C">
        <w:rPr>
          <w:sz w:val="24"/>
          <w:szCs w:val="24"/>
          <w:vertAlign w:val="superscript"/>
        </w:rPr>
        <w:t>nd</w:t>
      </w:r>
      <w:r w:rsidRPr="00F3699C">
        <w:rPr>
          <w:sz w:val="24"/>
          <w:szCs w:val="24"/>
        </w:rPr>
        <w:t xml:space="preserve"> Kings 19:16. Of God’s Creatures is in Nehemiah 4:1-4; 1</w:t>
      </w:r>
      <w:r w:rsidRPr="00F3699C">
        <w:rPr>
          <w:sz w:val="24"/>
          <w:szCs w:val="24"/>
          <w:vertAlign w:val="superscript"/>
        </w:rPr>
        <w:t>st</w:t>
      </w:r>
      <w:r w:rsidRPr="00F3699C">
        <w:rPr>
          <w:sz w:val="24"/>
          <w:szCs w:val="24"/>
        </w:rPr>
        <w:t xml:space="preserve"> Peter 4:4; Matthew 5:11; Revelation 2:9 &amp; Acts 2:13; 17:32; 18:6. Of God’s Servants is in 2</w:t>
      </w:r>
      <w:r w:rsidRPr="00F3699C">
        <w:rPr>
          <w:sz w:val="24"/>
          <w:szCs w:val="24"/>
          <w:vertAlign w:val="superscript"/>
        </w:rPr>
        <w:t>nd</w:t>
      </w:r>
      <w:r w:rsidRPr="00F36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699C">
        <w:rPr>
          <w:sz w:val="24"/>
          <w:szCs w:val="24"/>
          <w:vertAlign w:val="superscript"/>
        </w:rPr>
        <w:t>st</w:t>
      </w:r>
      <w:r w:rsidRPr="00F3699C">
        <w:rPr>
          <w:sz w:val="24"/>
          <w:szCs w:val="24"/>
        </w:rPr>
        <w:t xml:space="preserve"> John 5:16-18. Grace does not give a License for Believers to Sin is in Romans 6:1-2, 15; 3:5-8 &amp; Galatians 2:17-21. The Eminent Dangers of Abusing Christian Freedom is in 1</w:t>
      </w:r>
      <w:r w:rsidRPr="00F3699C">
        <w:rPr>
          <w:sz w:val="24"/>
          <w:szCs w:val="24"/>
          <w:vertAlign w:val="superscript"/>
        </w:rPr>
        <w:t>st</w:t>
      </w:r>
      <w:r w:rsidRPr="00F3699C">
        <w:rPr>
          <w:sz w:val="24"/>
          <w:szCs w:val="24"/>
        </w:rPr>
        <w:t xml:space="preserve"> Corinthians 8:9-12; Galatians 5:13 and a means of covering up sexuality is in 1</w:t>
      </w:r>
      <w:r w:rsidRPr="00F3699C">
        <w:rPr>
          <w:sz w:val="24"/>
          <w:szCs w:val="24"/>
          <w:vertAlign w:val="superscript"/>
        </w:rPr>
        <w:t>st</w:t>
      </w:r>
      <w:r w:rsidRPr="00F3699C">
        <w:rPr>
          <w:sz w:val="24"/>
          <w:szCs w:val="24"/>
        </w:rPr>
        <w:t xml:space="preserve"> Peter 2:16. The Examples of the Abuse of Christian Freedom: Sexual Excesses is in 1</w:t>
      </w:r>
      <w:r w:rsidRPr="00F3699C">
        <w:rPr>
          <w:sz w:val="24"/>
          <w:szCs w:val="24"/>
          <w:vertAlign w:val="superscript"/>
        </w:rPr>
        <w:t>st</w:t>
      </w:r>
      <w:r w:rsidRPr="00F3699C">
        <w:rPr>
          <w:sz w:val="24"/>
          <w:szCs w:val="24"/>
        </w:rPr>
        <w:t xml:space="preserve"> Corinthians 5:1-2; 6:12-20 &amp; Revelation 2:20-22. The Abuse of Giving is in Acts 5:1-2. The Abuse of the Lord’s Supper is in 1</w:t>
      </w:r>
      <w:r w:rsidRPr="00F3699C">
        <w:rPr>
          <w:sz w:val="24"/>
          <w:szCs w:val="24"/>
          <w:vertAlign w:val="superscript"/>
        </w:rPr>
        <w:t>st</w:t>
      </w:r>
      <w:r w:rsidRPr="00F3699C">
        <w:rPr>
          <w:sz w:val="24"/>
          <w:szCs w:val="24"/>
        </w:rPr>
        <w:t xml:space="preserve"> Corinthians 11:20-22. The Falling Back into Sin is in Romans 6:1-2; Hebrews 12:1; 1</w:t>
      </w:r>
      <w:r w:rsidRPr="00F3699C">
        <w:rPr>
          <w:sz w:val="24"/>
          <w:szCs w:val="24"/>
          <w:vertAlign w:val="superscript"/>
        </w:rPr>
        <w:t>st</w:t>
      </w:r>
      <w:r w:rsidRPr="00F3699C">
        <w:rPr>
          <w:sz w:val="24"/>
          <w:szCs w:val="24"/>
        </w:rPr>
        <w:t xml:space="preserve"> John 1:8-10 &amp; Acts 7:37-43. The Disobedience towards God is in Ephesians 5:6; 1</w:t>
      </w:r>
      <w:r w:rsidRPr="00F3699C">
        <w:rPr>
          <w:sz w:val="24"/>
          <w:szCs w:val="24"/>
          <w:vertAlign w:val="superscript"/>
        </w:rPr>
        <w:t>st</w:t>
      </w:r>
      <w:r w:rsidRPr="00F3699C">
        <w:rPr>
          <w:sz w:val="24"/>
          <w:szCs w:val="24"/>
        </w:rPr>
        <w:t xml:space="preserve"> Peter 2:8; 1</w:t>
      </w:r>
      <w:r w:rsidRPr="00F3699C">
        <w:rPr>
          <w:sz w:val="24"/>
          <w:szCs w:val="24"/>
          <w:vertAlign w:val="superscript"/>
        </w:rPr>
        <w:t>st</w:t>
      </w:r>
      <w:r w:rsidRPr="00F3699C">
        <w:rPr>
          <w:sz w:val="24"/>
          <w:szCs w:val="24"/>
        </w:rPr>
        <w:t xml:space="preserve"> John 2:3-4; 3:4. The Abuse of Spiritual Gifts is in 1</w:t>
      </w:r>
      <w:r w:rsidRPr="00F3699C">
        <w:rPr>
          <w:sz w:val="24"/>
          <w:szCs w:val="24"/>
          <w:vertAlign w:val="superscript"/>
        </w:rPr>
        <w:t>st</w:t>
      </w:r>
      <w:r w:rsidRPr="00F3699C">
        <w:rPr>
          <w:sz w:val="24"/>
          <w:szCs w:val="24"/>
        </w:rPr>
        <w:t xml:space="preserve"> Corinthians 14:1-20. The Eating of Foods sacrificed to Idols is in 1</w:t>
      </w:r>
      <w:r w:rsidRPr="00F3699C">
        <w:rPr>
          <w:sz w:val="24"/>
          <w:szCs w:val="24"/>
          <w:vertAlign w:val="superscript"/>
        </w:rPr>
        <w:t>st</w:t>
      </w:r>
      <w:r w:rsidRPr="00F3699C">
        <w:rPr>
          <w:sz w:val="24"/>
          <w:szCs w:val="24"/>
        </w:rPr>
        <w:t xml:space="preserve"> Corinthians 8:1-13 &amp; Revelation 2:14, 20.   </w:t>
      </w:r>
    </w:p>
    <w:p w:rsidR="00A80EE0" w:rsidRPr="00F3699C" w:rsidRDefault="00A80EE0" w:rsidP="00A80EE0">
      <w:pPr>
        <w:spacing w:line="480" w:lineRule="auto"/>
        <w:jc w:val="both"/>
        <w:rPr>
          <w:sz w:val="24"/>
          <w:szCs w:val="24"/>
        </w:rPr>
      </w:pPr>
      <w:r w:rsidRPr="00F36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699C">
        <w:rPr>
          <w:sz w:val="24"/>
          <w:szCs w:val="24"/>
          <w:vertAlign w:val="superscript"/>
        </w:rPr>
        <w:t>st</w:t>
      </w:r>
      <w:r w:rsidRPr="00F36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699C">
        <w:rPr>
          <w:sz w:val="24"/>
          <w:szCs w:val="24"/>
          <w:vertAlign w:val="superscript"/>
        </w:rPr>
        <w:t>nd</w:t>
      </w:r>
      <w:r w:rsidRPr="00F3699C">
        <w:rPr>
          <w:sz w:val="24"/>
          <w:szCs w:val="24"/>
        </w:rPr>
        <w:t xml:space="preserve"> Kings 17:15; 1</w:t>
      </w:r>
      <w:r w:rsidRPr="00F3699C">
        <w:rPr>
          <w:sz w:val="24"/>
          <w:szCs w:val="24"/>
          <w:vertAlign w:val="superscript"/>
        </w:rPr>
        <w:t>st</w:t>
      </w:r>
      <w:r w:rsidRPr="00F36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699C">
        <w:rPr>
          <w:sz w:val="24"/>
          <w:szCs w:val="24"/>
          <w:vertAlign w:val="superscript"/>
        </w:rPr>
        <w:t>st</w:t>
      </w:r>
      <w:r w:rsidRPr="00F3699C">
        <w:rPr>
          <w:sz w:val="24"/>
          <w:szCs w:val="24"/>
        </w:rPr>
        <w:t xml:space="preserve"> Kings 18:29; Isaiah 16:12; Jeremiah 10:5; Colossians 2:20-23 &amp; Acts 5:36-38. The Nominal Religion is Futile: Religious Observance without True Faith is Futile is in Isaiah 1:13; Malachi 3:14; Matthew 15:8-9; Mark 7:6-7; 1</w:t>
      </w:r>
      <w:r w:rsidRPr="00F3699C">
        <w:rPr>
          <w:sz w:val="24"/>
          <w:szCs w:val="24"/>
          <w:vertAlign w:val="superscript"/>
        </w:rPr>
        <w:t>st</w:t>
      </w:r>
      <w:r w:rsidRPr="00F3699C">
        <w:rPr>
          <w:sz w:val="24"/>
          <w:szCs w:val="24"/>
        </w:rPr>
        <w:t xml:space="preserve"> Corinthians 3:1-3 &amp; James 1:26. Mere Religious Language is Futile is in Titus 3:9; Jeremiah 7:8; Lamentations 2:14; Ephesians 5:6; Colossians 2:18; 1</w:t>
      </w:r>
      <w:r w:rsidRPr="00F3699C">
        <w:rPr>
          <w:sz w:val="24"/>
          <w:szCs w:val="24"/>
          <w:vertAlign w:val="superscript"/>
        </w:rPr>
        <w:t>st</w:t>
      </w:r>
      <w:r w:rsidRPr="00F3699C">
        <w:rPr>
          <w:sz w:val="24"/>
          <w:szCs w:val="24"/>
        </w:rPr>
        <w:t xml:space="preserve"> Timothy 1:6; 2</w:t>
      </w:r>
      <w:r w:rsidRPr="00F3699C">
        <w:rPr>
          <w:sz w:val="24"/>
          <w:szCs w:val="24"/>
          <w:vertAlign w:val="superscript"/>
        </w:rPr>
        <w:t>nd</w:t>
      </w:r>
      <w:r w:rsidRPr="00F3699C">
        <w:rPr>
          <w:sz w:val="24"/>
          <w:szCs w:val="24"/>
        </w:rPr>
        <w:t xml:space="preserve"> Timothy 2:14 &amp; 2</w:t>
      </w:r>
      <w:r w:rsidRPr="00F3699C">
        <w:rPr>
          <w:sz w:val="24"/>
          <w:szCs w:val="24"/>
          <w:vertAlign w:val="superscript"/>
        </w:rPr>
        <w:t>nd</w:t>
      </w:r>
      <w:r w:rsidRPr="00F3699C">
        <w:rPr>
          <w:sz w:val="24"/>
          <w:szCs w:val="24"/>
        </w:rPr>
        <w:t xml:space="preserve"> Peter 2:18. Christian Endeavor using only Human Strength is Futile is in John 15:5 &amp; 1</w:t>
      </w:r>
      <w:r w:rsidRPr="00F3699C">
        <w:rPr>
          <w:sz w:val="24"/>
          <w:szCs w:val="24"/>
          <w:vertAlign w:val="superscript"/>
        </w:rPr>
        <w:t>st</w:t>
      </w:r>
      <w:r w:rsidRPr="00F36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699C">
        <w:rPr>
          <w:sz w:val="24"/>
          <w:szCs w:val="24"/>
          <w:vertAlign w:val="superscript"/>
        </w:rPr>
        <w:t>st</w:t>
      </w:r>
      <w:r w:rsidRPr="00F36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699C">
        <w:rPr>
          <w:sz w:val="24"/>
          <w:szCs w:val="24"/>
          <w:vertAlign w:val="superscript"/>
        </w:rPr>
        <w:t>st</w:t>
      </w:r>
      <w:r w:rsidRPr="00F3699C">
        <w:rPr>
          <w:sz w:val="24"/>
          <w:szCs w:val="24"/>
        </w:rPr>
        <w:t xml:space="preserve"> Peter 1:18 &amp; 2</w:t>
      </w:r>
      <w:r w:rsidRPr="00F3699C">
        <w:rPr>
          <w:sz w:val="24"/>
          <w:szCs w:val="24"/>
          <w:vertAlign w:val="superscript"/>
        </w:rPr>
        <w:t>nd</w:t>
      </w:r>
      <w:r w:rsidRPr="00F3699C">
        <w:rPr>
          <w:sz w:val="24"/>
          <w:szCs w:val="24"/>
        </w:rPr>
        <w:t xml:space="preserve"> Timothy 2:21.        </w:t>
      </w:r>
    </w:p>
    <w:p w:rsidR="00A80EE0" w:rsidRPr="00F3699C" w:rsidRDefault="00A80EE0" w:rsidP="00A80EE0">
      <w:pPr>
        <w:spacing w:line="480" w:lineRule="auto"/>
        <w:jc w:val="both"/>
        <w:rPr>
          <w:sz w:val="24"/>
          <w:szCs w:val="24"/>
        </w:rPr>
      </w:pPr>
      <w:r w:rsidRPr="00F3699C">
        <w:rPr>
          <w:sz w:val="24"/>
          <w:szCs w:val="24"/>
        </w:rPr>
        <w:t>The Restraint as Holding Back of God’s Actions: The Example of Jesus Christ is in Matthew 26:52-53. Other Examples is in Exodus 36:6; 1</w:t>
      </w:r>
      <w:r w:rsidRPr="00F3699C">
        <w:rPr>
          <w:sz w:val="24"/>
          <w:szCs w:val="24"/>
          <w:vertAlign w:val="superscript"/>
        </w:rPr>
        <w:t>st</w:t>
      </w:r>
      <w:r w:rsidRPr="00F3699C">
        <w:rPr>
          <w:sz w:val="24"/>
          <w:szCs w:val="24"/>
        </w:rPr>
        <w:t xml:space="preserve"> Samuel 3:13; 24:1-22; 26:1-25; 1</w:t>
      </w:r>
      <w:r w:rsidRPr="00F3699C">
        <w:rPr>
          <w:sz w:val="24"/>
          <w:szCs w:val="24"/>
          <w:vertAlign w:val="superscript"/>
        </w:rPr>
        <w:t>st</w:t>
      </w:r>
      <w:r w:rsidRPr="00F3699C">
        <w:rPr>
          <w:sz w:val="24"/>
          <w:szCs w:val="24"/>
        </w:rPr>
        <w:t xml:space="preserve"> Kings 1:6; Esther 5:10; Jeremiah 14:10 &amp; 2</w:t>
      </w:r>
      <w:r w:rsidRPr="00F3699C">
        <w:rPr>
          <w:sz w:val="24"/>
          <w:szCs w:val="24"/>
          <w:vertAlign w:val="superscript"/>
        </w:rPr>
        <w:t>nd</w:t>
      </w:r>
      <w:r w:rsidRPr="00F3699C">
        <w:rPr>
          <w:sz w:val="24"/>
          <w:szCs w:val="24"/>
        </w:rPr>
        <w:t xml:space="preserve"> Peter 2:16. The Restraint as Holding Back of Emotions: Jesus Christ’s Silence under Suffering is in 1</w:t>
      </w:r>
      <w:r w:rsidRPr="00F3699C">
        <w:rPr>
          <w:sz w:val="24"/>
          <w:szCs w:val="24"/>
          <w:vertAlign w:val="superscript"/>
        </w:rPr>
        <w:t>st</w:t>
      </w:r>
      <w:r w:rsidRPr="00F36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699C">
        <w:rPr>
          <w:sz w:val="24"/>
          <w:szCs w:val="24"/>
          <w:vertAlign w:val="superscript"/>
        </w:rPr>
        <w:t>nd</w:t>
      </w:r>
      <w:r w:rsidRPr="00F3699C">
        <w:rPr>
          <w:sz w:val="24"/>
          <w:szCs w:val="24"/>
        </w:rPr>
        <w:t xml:space="preserve"> Kings 19:28; Psalms 76:10; 2</w:t>
      </w:r>
      <w:r w:rsidRPr="00F3699C">
        <w:rPr>
          <w:sz w:val="24"/>
          <w:szCs w:val="24"/>
          <w:vertAlign w:val="superscript"/>
        </w:rPr>
        <w:t>nd</w:t>
      </w:r>
      <w:r w:rsidRPr="00F3699C">
        <w:rPr>
          <w:sz w:val="24"/>
          <w:szCs w:val="24"/>
        </w:rPr>
        <w:t xml:space="preserve"> Thessalonians 2:6-7 &amp; Revelation 20:2. From the Saintly Christian Lords is in John 17:15; 1</w:t>
      </w:r>
      <w:r w:rsidRPr="00F3699C">
        <w:rPr>
          <w:sz w:val="24"/>
          <w:szCs w:val="24"/>
          <w:vertAlign w:val="superscript"/>
        </w:rPr>
        <w:t>st</w:t>
      </w:r>
      <w:r w:rsidRPr="00F3699C">
        <w:rPr>
          <w:sz w:val="24"/>
          <w:szCs w:val="24"/>
        </w:rPr>
        <w:t xml:space="preserve"> Samuel 25:39; 1</w:t>
      </w:r>
      <w:r w:rsidRPr="00F3699C">
        <w:rPr>
          <w:sz w:val="24"/>
          <w:szCs w:val="24"/>
          <w:vertAlign w:val="superscript"/>
        </w:rPr>
        <w:t>st</w:t>
      </w:r>
      <w:r w:rsidRPr="00F36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699C">
        <w:rPr>
          <w:sz w:val="24"/>
          <w:szCs w:val="24"/>
          <w:vertAlign w:val="superscript"/>
        </w:rPr>
        <w:t>nd</w:t>
      </w:r>
      <w:r w:rsidRPr="00F3699C">
        <w:rPr>
          <w:sz w:val="24"/>
          <w:szCs w:val="24"/>
        </w:rPr>
        <w:t xml:space="preserve"> Peter 3:9. Believers are to Show Restraint: In their Speech is in Psalms 34:13; 39:1; 141:3; James 1:26; 3:2-12; Proverbs 13:3; 21:23 &amp; 1</w:t>
      </w:r>
      <w:r w:rsidRPr="00F3699C">
        <w:rPr>
          <w:sz w:val="24"/>
          <w:szCs w:val="24"/>
          <w:vertAlign w:val="superscript"/>
        </w:rPr>
        <w:t>st</w:t>
      </w:r>
      <w:r w:rsidRPr="00F3699C">
        <w:rPr>
          <w:sz w:val="24"/>
          <w:szCs w:val="24"/>
        </w:rPr>
        <w:t xml:space="preserve"> Peter 3:10. In their Actions is in Psalms 32:9 &amp; Romans 6:12. </w:t>
      </w:r>
    </w:p>
    <w:p w:rsidR="00A80EE0" w:rsidRPr="00F3699C" w:rsidRDefault="00A80EE0" w:rsidP="00A80EE0">
      <w:pPr>
        <w:spacing w:line="480" w:lineRule="auto"/>
        <w:jc w:val="both"/>
        <w:rPr>
          <w:sz w:val="24"/>
          <w:szCs w:val="24"/>
        </w:rPr>
      </w:pPr>
      <w:r w:rsidRPr="00F36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699C">
        <w:rPr>
          <w:sz w:val="24"/>
          <w:szCs w:val="24"/>
          <w:vertAlign w:val="superscript"/>
        </w:rPr>
        <w:t>nd</w:t>
      </w:r>
      <w:r w:rsidRPr="00F3699C">
        <w:rPr>
          <w:sz w:val="24"/>
          <w:szCs w:val="24"/>
        </w:rPr>
        <w:t xml:space="preserve"> Peter 1:4; 2:20; 2</w:t>
      </w:r>
      <w:r w:rsidRPr="00F3699C">
        <w:rPr>
          <w:sz w:val="24"/>
          <w:szCs w:val="24"/>
          <w:vertAlign w:val="superscript"/>
        </w:rPr>
        <w:t>nd</w:t>
      </w:r>
      <w:r w:rsidRPr="00F3699C">
        <w:rPr>
          <w:sz w:val="24"/>
          <w:szCs w:val="24"/>
        </w:rPr>
        <w:t xml:space="preserve"> Corinthians 7:1-2 &amp; Jude 23. The Examples and Causes of Corruption: Sexual Partial Corruption as Injustice is in Psalms 55:23; 2</w:t>
      </w:r>
      <w:r w:rsidRPr="00F3699C">
        <w:rPr>
          <w:sz w:val="24"/>
          <w:szCs w:val="24"/>
          <w:vertAlign w:val="superscript"/>
        </w:rPr>
        <w:t>nd</w:t>
      </w:r>
      <w:r w:rsidRPr="00F3699C">
        <w:rPr>
          <w:sz w:val="24"/>
          <w:szCs w:val="24"/>
        </w:rPr>
        <w:t xml:space="preserve"> Chronicles 19:7; Job 5:16; Isaiah 58:6 &amp; Ezekiel 9:9. Sexual Disobedience towards God is in Deuteronomy 31:29; 32:5 &amp; Judges 2:19. Sexuality denying the Truth is in 1</w:t>
      </w:r>
      <w:r w:rsidRPr="00F3699C">
        <w:rPr>
          <w:sz w:val="24"/>
          <w:szCs w:val="24"/>
          <w:vertAlign w:val="superscript"/>
        </w:rPr>
        <w:t>st</w:t>
      </w:r>
      <w:r w:rsidRPr="00F3699C">
        <w:rPr>
          <w:sz w:val="24"/>
          <w:szCs w:val="24"/>
        </w:rPr>
        <w:t xml:space="preserve"> Timothy 6:5. Sexual Paganism is in Ezra 9:11. Sexuality mocking Justice is in Proverbs 19:28. Sexuality with Money taking Bribes is in Ecclesiastes 7:7. Sexual Bad Company is in 1</w:t>
      </w:r>
      <w:r w:rsidRPr="00F3699C">
        <w:rPr>
          <w:sz w:val="24"/>
          <w:szCs w:val="24"/>
          <w:vertAlign w:val="superscript"/>
        </w:rPr>
        <w:t>st</w:t>
      </w:r>
      <w:r w:rsidRPr="00F3699C">
        <w:rPr>
          <w:sz w:val="24"/>
          <w:szCs w:val="24"/>
        </w:rPr>
        <w:t xml:space="preserve"> Corinthians 15:33. Sexual Careless Communication is in James 3:5-6 &amp; Proverbs 4:24; 6:12. </w:t>
      </w:r>
    </w:p>
    <w:p w:rsidR="00A80EE0" w:rsidRPr="00F3699C" w:rsidRDefault="00A80EE0" w:rsidP="00A80EE0">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80EE0" w:rsidRPr="00F3699C" w:rsidRDefault="00A80EE0" w:rsidP="00A80EE0">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A80EE0" w:rsidRPr="00F3699C" w:rsidRDefault="00A80EE0" w:rsidP="00A80EE0">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80EE0" w:rsidRPr="00F3699C" w:rsidRDefault="00A80EE0" w:rsidP="00A80EE0">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A80EE0" w:rsidRPr="00F3699C" w:rsidRDefault="00A80EE0" w:rsidP="00A80EE0">
      <w:pPr>
        <w:spacing w:line="480" w:lineRule="auto"/>
        <w:jc w:val="both"/>
        <w:rPr>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p>
    <w:p w:rsidR="00A80EE0" w:rsidRPr="00F3699C" w:rsidRDefault="00A80EE0" w:rsidP="00A80EE0">
      <w:pPr>
        <w:spacing w:line="480" w:lineRule="auto"/>
        <w:jc w:val="both"/>
        <w:rPr>
          <w:sz w:val="24"/>
          <w:szCs w:val="24"/>
        </w:rPr>
      </w:pPr>
      <w:r w:rsidRPr="00F3699C">
        <w:rPr>
          <w:sz w:val="24"/>
          <w:szCs w:val="24"/>
        </w:rPr>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A80EE0" w:rsidRPr="00F3699C" w:rsidRDefault="00A80EE0" w:rsidP="00A80EE0">
      <w:pPr>
        <w:spacing w:line="480" w:lineRule="auto"/>
        <w:jc w:val="both"/>
        <w:rPr>
          <w:sz w:val="24"/>
          <w:szCs w:val="24"/>
        </w:rPr>
      </w:pPr>
      <w:r w:rsidRPr="00F36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A80EE0" w:rsidRPr="00F3699C" w:rsidRDefault="00A80EE0" w:rsidP="00A80EE0">
      <w:pPr>
        <w:spacing w:line="480" w:lineRule="auto"/>
        <w:jc w:val="both"/>
        <w:rPr>
          <w:sz w:val="24"/>
          <w:szCs w:val="24"/>
        </w:rPr>
      </w:pPr>
      <w:r w:rsidRPr="00F36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A80EE0" w:rsidRPr="00F3699C" w:rsidRDefault="00A80EE0" w:rsidP="00A80EE0">
      <w:pPr>
        <w:spacing w:line="480" w:lineRule="auto"/>
        <w:jc w:val="both"/>
        <w:rPr>
          <w:sz w:val="24"/>
          <w:szCs w:val="24"/>
        </w:rPr>
      </w:pPr>
      <w:r w:rsidRPr="00F36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in Romans 1:21-32; 6:12,14;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Disobedience towards the 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A80EE0" w:rsidRPr="00F3699C" w:rsidRDefault="00A80EE0" w:rsidP="00A80EE0">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Samuel 6:6; Exodus 8:15, 32; Psalms 95:8; Proverbs 28:14; Hebrews 3:8, 15; 4:7 &amp; Acts 7:11, 13; 7:57-60.                     </w:t>
      </w:r>
    </w:p>
    <w:p w:rsidR="00A80EE0" w:rsidRPr="00F3699C" w:rsidRDefault="00A80EE0" w:rsidP="00A80EE0">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80EE0" w:rsidRPr="00F3699C" w:rsidRDefault="00A80EE0" w:rsidP="00A80EE0">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A80EE0" w:rsidRPr="00F3699C" w:rsidRDefault="00A80EE0" w:rsidP="00A80EE0">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A80EE0" w:rsidRPr="00F3699C" w:rsidRDefault="00A80EE0" w:rsidP="00A80EE0">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A80EE0" w:rsidRPr="00F3699C" w:rsidRDefault="00A80EE0" w:rsidP="00A80EE0">
      <w:pPr>
        <w:spacing w:line="480" w:lineRule="auto"/>
        <w:jc w:val="both"/>
        <w:rPr>
          <w:sz w:val="24"/>
          <w:szCs w:val="24"/>
        </w:rPr>
      </w:pPr>
      <w:r w:rsidRPr="00F3699C">
        <w:rPr>
          <w:sz w:val="24"/>
          <w:szCs w:val="24"/>
        </w:rPr>
        <w:t>Sexual Sorcery and Sexual Magic: The Examples of Sexual Magic and Sexual Sorcery: Sexual Magic Practices is in Revelation 18:23. Sexual Divination is in Zechariah 10:2. Sexual Spiritism is in Isaiah 8:19-20 &amp; 2</w:t>
      </w:r>
      <w:r w:rsidRPr="00F3699C">
        <w:rPr>
          <w:sz w:val="24"/>
          <w:szCs w:val="24"/>
          <w:vertAlign w:val="superscript"/>
        </w:rPr>
        <w:t>nd</w:t>
      </w:r>
      <w:r w:rsidRPr="00F3699C">
        <w:rPr>
          <w:sz w:val="24"/>
          <w:szCs w:val="24"/>
        </w:rPr>
        <w:t xml:space="preserve"> Chronicles 33:6. Spiritism forbidden by God is in Leviticus 19:31 &amp; Deuteronomy 18:10-12. Punishment for Spiritism is in Leviticus 20:6, 27. Spiritism practiced in Israel is in 2</w:t>
      </w:r>
      <w:r w:rsidRPr="00F3699C">
        <w:rPr>
          <w:sz w:val="24"/>
          <w:szCs w:val="24"/>
          <w:vertAlign w:val="superscript"/>
        </w:rPr>
        <w:t>nd</w:t>
      </w:r>
      <w:r w:rsidRPr="00F3699C">
        <w:rPr>
          <w:sz w:val="24"/>
          <w:szCs w:val="24"/>
        </w:rPr>
        <w:t xml:space="preserve"> Kings 21:6; 2</w:t>
      </w:r>
      <w:r w:rsidRPr="00F3699C">
        <w:rPr>
          <w:sz w:val="24"/>
          <w:szCs w:val="24"/>
          <w:vertAlign w:val="superscript"/>
        </w:rPr>
        <w:t>nd</w:t>
      </w:r>
      <w:r w:rsidRPr="00F3699C">
        <w:rPr>
          <w:sz w:val="24"/>
          <w:szCs w:val="24"/>
        </w:rPr>
        <w:t xml:space="preserve"> Chronicles 33:6 &amp; 1</w:t>
      </w:r>
      <w:r w:rsidRPr="00F3699C">
        <w:rPr>
          <w:sz w:val="24"/>
          <w:szCs w:val="24"/>
          <w:vertAlign w:val="superscript"/>
        </w:rPr>
        <w:t>st</w:t>
      </w:r>
      <w:r w:rsidRPr="00F3699C">
        <w:rPr>
          <w:sz w:val="24"/>
          <w:szCs w:val="24"/>
        </w:rPr>
        <w:t xml:space="preserve"> Samuel 28:4-20. Spiritists expelled from Israel is in 2</w:t>
      </w:r>
      <w:r w:rsidRPr="00F3699C">
        <w:rPr>
          <w:sz w:val="24"/>
          <w:szCs w:val="24"/>
          <w:vertAlign w:val="superscript"/>
        </w:rPr>
        <w:t>nd</w:t>
      </w:r>
      <w:r w:rsidRPr="00F3699C">
        <w:rPr>
          <w:sz w:val="24"/>
          <w:szCs w:val="24"/>
        </w:rPr>
        <w:t xml:space="preserve"> Kings 23:24 &amp; 1</w:t>
      </w:r>
      <w:r w:rsidRPr="00F3699C">
        <w:rPr>
          <w:sz w:val="24"/>
          <w:szCs w:val="24"/>
          <w:vertAlign w:val="superscript"/>
        </w:rPr>
        <w:t>st</w:t>
      </w:r>
      <w:r w:rsidRPr="00F3699C">
        <w:rPr>
          <w:sz w:val="24"/>
          <w:szCs w:val="24"/>
        </w:rPr>
        <w:t xml:space="preserve"> Samuel 28:3. The Futility of Spiritism is in Isaiah 8:19; 19:2-3. Sexual Astrology is in 2</w:t>
      </w:r>
      <w:r w:rsidRPr="00F3699C">
        <w:rPr>
          <w:sz w:val="24"/>
          <w:szCs w:val="24"/>
          <w:vertAlign w:val="superscript"/>
        </w:rPr>
        <w:t>nd</w:t>
      </w:r>
      <w:r w:rsidRPr="00F3699C">
        <w:rPr>
          <w:sz w:val="24"/>
          <w:szCs w:val="24"/>
        </w:rPr>
        <w:t xml:space="preserve"> Chronicles 33:3-5 &amp; 2</w:t>
      </w:r>
      <w:r w:rsidRPr="00F3699C">
        <w:rPr>
          <w:sz w:val="24"/>
          <w:szCs w:val="24"/>
          <w:vertAlign w:val="superscript"/>
        </w:rPr>
        <w:t>nd</w:t>
      </w:r>
      <w:r w:rsidRPr="00F36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699C">
        <w:rPr>
          <w:sz w:val="24"/>
          <w:szCs w:val="24"/>
          <w:vertAlign w:val="superscript"/>
        </w:rPr>
        <w:t>nd</w:t>
      </w:r>
      <w:r w:rsidRPr="00F36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699C">
        <w:rPr>
          <w:sz w:val="24"/>
          <w:szCs w:val="24"/>
          <w:vertAlign w:val="superscript"/>
        </w:rPr>
        <w:t>st</w:t>
      </w:r>
      <w:r w:rsidRPr="00F3699C">
        <w:rPr>
          <w:sz w:val="24"/>
          <w:szCs w:val="24"/>
        </w:rPr>
        <w:t xml:space="preserve"> Chronicles 10:13-14. Jesus Christ can deliver from Sexual Occultism is in Romans 8:38-39 &amp; Acts 16:16-18; 19:18-19. </w:t>
      </w:r>
    </w:p>
    <w:p w:rsidR="00A80EE0" w:rsidRPr="00F3699C" w:rsidRDefault="00A80EE0" w:rsidP="00A80EE0">
      <w:pPr>
        <w:spacing w:line="480" w:lineRule="auto"/>
        <w:jc w:val="both"/>
        <w:rPr>
          <w:sz w:val="24"/>
          <w:szCs w:val="24"/>
        </w:rPr>
      </w:pPr>
      <w:r w:rsidRPr="00F3699C">
        <w:rPr>
          <w:sz w:val="24"/>
          <w:szCs w:val="24"/>
        </w:rPr>
        <w:t>Sexuality as Male and Female comes from God: It was Created by God is in Genesis 1:27. God Intended that Men and Women Complement each other in a Divine Union and not a Sexual Union is in 1</w:t>
      </w:r>
      <w:r w:rsidRPr="00F3699C">
        <w:rPr>
          <w:sz w:val="24"/>
          <w:szCs w:val="24"/>
          <w:vertAlign w:val="superscript"/>
        </w:rPr>
        <w:t>st</w:t>
      </w:r>
      <w:r w:rsidRPr="00F3699C">
        <w:rPr>
          <w:sz w:val="24"/>
          <w:szCs w:val="24"/>
        </w:rPr>
        <w:t xml:space="preserve"> Corinthians 11:11 &amp; Genesis 2:18-22. Sexual Differences in Male and Females: In Strength is in 1</w:t>
      </w:r>
      <w:r w:rsidRPr="00F3699C">
        <w:rPr>
          <w:sz w:val="24"/>
          <w:szCs w:val="24"/>
          <w:vertAlign w:val="superscript"/>
        </w:rPr>
        <w:t>st</w:t>
      </w:r>
      <w:r w:rsidRPr="00F3699C">
        <w:rPr>
          <w:sz w:val="24"/>
          <w:szCs w:val="24"/>
        </w:rPr>
        <w:t xml:space="preserve"> Peter 3:7. In Role is in 1</w:t>
      </w:r>
      <w:r w:rsidRPr="00F3699C">
        <w:rPr>
          <w:sz w:val="24"/>
          <w:szCs w:val="24"/>
          <w:vertAlign w:val="superscript"/>
        </w:rPr>
        <w:t>st</w:t>
      </w:r>
      <w:r w:rsidRPr="00F3699C">
        <w:rPr>
          <w:sz w:val="24"/>
          <w:szCs w:val="24"/>
        </w:rPr>
        <w:t xml:space="preserve"> Corinthians 11:3-5; 14:24-25; Ephesians 5:22-25; Colossians 3:18-19; 1</w:t>
      </w:r>
      <w:r w:rsidRPr="00F3699C">
        <w:rPr>
          <w:sz w:val="24"/>
          <w:szCs w:val="24"/>
          <w:vertAlign w:val="superscript"/>
        </w:rPr>
        <w:t>st</w:t>
      </w:r>
      <w:r w:rsidRPr="00F3699C">
        <w:rPr>
          <w:sz w:val="24"/>
          <w:szCs w:val="24"/>
        </w:rPr>
        <w:t xml:space="preserve"> Timothy 2:12-14 &amp; 1</w:t>
      </w:r>
      <w:r w:rsidRPr="00F3699C">
        <w:rPr>
          <w:sz w:val="24"/>
          <w:szCs w:val="24"/>
          <w:vertAlign w:val="superscript"/>
        </w:rPr>
        <w:t>st</w:t>
      </w:r>
      <w:r w:rsidRPr="00F3699C">
        <w:rPr>
          <w:sz w:val="24"/>
          <w:szCs w:val="24"/>
        </w:rPr>
        <w:t xml:space="preserve"> Peter 3:1. In Dress is in Deuteronomy 22:5 &amp; 1</w:t>
      </w:r>
      <w:r w:rsidRPr="00F3699C">
        <w:rPr>
          <w:sz w:val="24"/>
          <w:szCs w:val="24"/>
          <w:vertAlign w:val="superscript"/>
        </w:rPr>
        <w:t>st</w:t>
      </w:r>
      <w:r w:rsidRPr="00F36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699C">
        <w:rPr>
          <w:sz w:val="24"/>
          <w:szCs w:val="24"/>
          <w:vertAlign w:val="superscript"/>
        </w:rPr>
        <w:t>st</w:t>
      </w:r>
      <w:r w:rsidRPr="00F3699C">
        <w:rPr>
          <w:sz w:val="24"/>
          <w:szCs w:val="24"/>
        </w:rPr>
        <w:t xml:space="preserve"> Corinthians 6:17; 7:2-4 &amp; Ephesians 5:31-33. The wrong Sexual Union as One Flesh is in 1</w:t>
      </w:r>
      <w:r w:rsidRPr="00F3699C">
        <w:rPr>
          <w:sz w:val="24"/>
          <w:szCs w:val="24"/>
          <w:vertAlign w:val="superscript"/>
        </w:rPr>
        <w:t>st</w:t>
      </w:r>
      <w:r w:rsidRPr="00F3699C">
        <w:rPr>
          <w:sz w:val="24"/>
          <w:szCs w:val="24"/>
        </w:rPr>
        <w:t xml:space="preserve"> Corinthians 6:16. Divine Desire is in Song of Solomon 1:2-4; 4:3-15, 16; 7:11-13; 8:10 &amp; Genesis 3:16. Sexual Abstinence is commended is in Matthew 19:12 &amp; 1</w:t>
      </w:r>
      <w:r w:rsidRPr="00F3699C">
        <w:rPr>
          <w:sz w:val="24"/>
          <w:szCs w:val="24"/>
          <w:vertAlign w:val="superscript"/>
        </w:rPr>
        <w:t>st</w:t>
      </w:r>
      <w:r w:rsidRPr="00F3699C">
        <w:rPr>
          <w:sz w:val="24"/>
          <w:szCs w:val="24"/>
        </w:rPr>
        <w:t xml:space="preserve"> Corinthians 7:1, 5. The Perversions of Forbidden Sexuality: Sexual Adultery is in Exodus 20:14; Deuteronomy 5:18 &amp; Hebrews 13:4. Sexual Lust is in Matthew 5:28; Ephesians 4:19; 5:3; Colossians 3:5 &amp; 1</w:t>
      </w:r>
      <w:r w:rsidRPr="00F3699C">
        <w:rPr>
          <w:sz w:val="24"/>
          <w:szCs w:val="24"/>
          <w:vertAlign w:val="superscript"/>
        </w:rPr>
        <w:t>st</w:t>
      </w:r>
      <w:r w:rsidRPr="00F36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699C">
        <w:rPr>
          <w:sz w:val="24"/>
          <w:szCs w:val="24"/>
          <w:vertAlign w:val="superscript"/>
        </w:rPr>
        <w:t>st</w:t>
      </w:r>
      <w:r w:rsidRPr="00F3699C">
        <w:rPr>
          <w:sz w:val="24"/>
          <w:szCs w:val="24"/>
        </w:rPr>
        <w:t xml:space="preserve"> Corinthians 6:9-10 &amp; Revelation 21:8, 27; 22:15. Sexual Perversion can be Cleansed is in 1</w:t>
      </w:r>
      <w:r w:rsidRPr="00F3699C">
        <w:rPr>
          <w:sz w:val="24"/>
          <w:szCs w:val="24"/>
          <w:vertAlign w:val="superscript"/>
        </w:rPr>
        <w:t>st</w:t>
      </w:r>
      <w:r w:rsidRPr="00F36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80EE0" w:rsidRPr="00F3699C" w:rsidRDefault="00A80EE0" w:rsidP="00A80EE0">
      <w:pPr>
        <w:spacing w:line="480" w:lineRule="auto"/>
        <w:jc w:val="both"/>
        <w:rPr>
          <w:rFonts w:cstheme="minorHAnsi"/>
          <w:sz w:val="24"/>
          <w:szCs w:val="24"/>
        </w:rPr>
      </w:pPr>
      <w:r w:rsidRPr="00F36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699C">
        <w:rPr>
          <w:sz w:val="24"/>
          <w:szCs w:val="24"/>
          <w:vertAlign w:val="superscript"/>
        </w:rPr>
        <w:t>nd</w:t>
      </w:r>
      <w:r w:rsidRPr="00F3699C">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699C">
        <w:rPr>
          <w:sz w:val="24"/>
          <w:szCs w:val="24"/>
          <w:vertAlign w:val="superscript"/>
        </w:rPr>
        <w:t>nd</w:t>
      </w:r>
      <w:r w:rsidRPr="00F3699C">
        <w:rPr>
          <w:sz w:val="24"/>
          <w:szCs w:val="24"/>
        </w:rPr>
        <w:t xml:space="preserve"> Chronicles 36:16; 2</w:t>
      </w:r>
      <w:r w:rsidRPr="00F3699C">
        <w:rPr>
          <w:sz w:val="24"/>
          <w:szCs w:val="24"/>
          <w:vertAlign w:val="superscript"/>
        </w:rPr>
        <w:t>nd</w:t>
      </w:r>
      <w:r w:rsidRPr="00F3699C">
        <w:rPr>
          <w:sz w:val="24"/>
          <w:szCs w:val="24"/>
        </w:rPr>
        <w:t xml:space="preserve"> Thessalonians 2:10; Hebrews 6:4-6; 10:26-27 &amp; Acts 7:51-60. The Results of Sexual Impenitence: The Divine Warnings against Sexual Impenitence is in Hebrews 3:7-19; 12:25; 2</w:t>
      </w:r>
      <w:r w:rsidRPr="00F3699C">
        <w:rPr>
          <w:sz w:val="24"/>
          <w:szCs w:val="24"/>
          <w:vertAlign w:val="superscript"/>
        </w:rPr>
        <w:t>nd</w:t>
      </w:r>
      <w:r w:rsidRPr="00F36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699C">
        <w:rPr>
          <w:sz w:val="24"/>
          <w:szCs w:val="24"/>
          <w:vertAlign w:val="superscript"/>
        </w:rPr>
        <w:t>nd</w:t>
      </w:r>
      <w:r w:rsidRPr="00F3699C">
        <w:rPr>
          <w:sz w:val="24"/>
          <w:szCs w:val="24"/>
        </w:rPr>
        <w:t xml:space="preserve"> Chronicles 24:20; 36:16-17; Job 36:12; Proverbs 1:24-26; Amos 4:9 &amp; 2</w:t>
      </w:r>
      <w:r w:rsidRPr="00F3699C">
        <w:rPr>
          <w:sz w:val="24"/>
          <w:szCs w:val="24"/>
          <w:vertAlign w:val="superscript"/>
        </w:rPr>
        <w:t>nd</w:t>
      </w:r>
      <w:r w:rsidRPr="00F36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699C">
        <w:rPr>
          <w:sz w:val="24"/>
          <w:szCs w:val="24"/>
          <w:vertAlign w:val="superscript"/>
        </w:rPr>
        <w:t>nd</w:t>
      </w:r>
      <w:r w:rsidRPr="00F3699C">
        <w:rPr>
          <w:sz w:val="24"/>
          <w:szCs w:val="24"/>
        </w:rPr>
        <w:t xml:space="preserve"> Kings 17:13-20 &amp; 2</w:t>
      </w:r>
      <w:r w:rsidRPr="00F3699C">
        <w:rPr>
          <w:sz w:val="24"/>
          <w:szCs w:val="24"/>
          <w:vertAlign w:val="superscript"/>
        </w:rPr>
        <w:t>nd</w:t>
      </w:r>
      <w:r w:rsidRPr="00F3699C">
        <w:rPr>
          <w:sz w:val="24"/>
          <w:szCs w:val="24"/>
        </w:rPr>
        <w:t xml:space="preserve"> Chronicles 29:6-9. The Examples of Impenitence is in Exodus 8:15; Judges 2:19; 1</w:t>
      </w:r>
      <w:r w:rsidRPr="00F3699C">
        <w:rPr>
          <w:sz w:val="24"/>
          <w:szCs w:val="24"/>
          <w:vertAlign w:val="superscript"/>
        </w:rPr>
        <w:t>st</w:t>
      </w:r>
      <w:r w:rsidRPr="00F3699C">
        <w:rPr>
          <w:sz w:val="24"/>
          <w:szCs w:val="24"/>
        </w:rPr>
        <w:t xml:space="preserve"> Samuel 8:19; Nehemiah 9:26-29; Daniel 9:13-14; 2</w:t>
      </w:r>
      <w:r w:rsidRPr="00F3699C">
        <w:rPr>
          <w:sz w:val="24"/>
          <w:szCs w:val="24"/>
          <w:vertAlign w:val="superscript"/>
        </w:rPr>
        <w:t>nd</w:t>
      </w:r>
      <w:r w:rsidRPr="00F3699C">
        <w:rPr>
          <w:sz w:val="24"/>
          <w:szCs w:val="24"/>
        </w:rPr>
        <w:t xml:space="preserve"> Chronicles 33:23; 36:13; Jeremiah 6:15; Matthew 21:31; Romans 1:18-23; Revelation 2:21-27; 9:20-21; 16:8-11; Luke 18:18 &amp; Acts 7:1, 53-60. </w:t>
      </w:r>
      <w:r w:rsidRPr="00F36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80EE0" w:rsidRPr="00F3699C" w:rsidRDefault="00A80EE0" w:rsidP="00A80EE0">
      <w:pPr>
        <w:spacing w:line="480" w:lineRule="auto"/>
        <w:jc w:val="both"/>
        <w:rPr>
          <w:sz w:val="24"/>
          <w:szCs w:val="24"/>
        </w:rPr>
      </w:pPr>
      <w:r w:rsidRPr="00F3699C">
        <w:rPr>
          <w:sz w:val="24"/>
          <w:szCs w:val="24"/>
        </w:rPr>
        <w:t>The Sexual Corrupting Influence of Sexual Imperfection: The Creation is Imperfect because of Sexual Corruption in the World through Lust is in 2</w:t>
      </w:r>
      <w:r w:rsidRPr="00F3699C">
        <w:rPr>
          <w:sz w:val="24"/>
          <w:szCs w:val="24"/>
          <w:vertAlign w:val="superscript"/>
        </w:rPr>
        <w:t>nd</w:t>
      </w:r>
      <w:r w:rsidRPr="00F3699C">
        <w:rPr>
          <w:sz w:val="24"/>
          <w:szCs w:val="24"/>
        </w:rPr>
        <w:t xml:space="preserve"> Peter 1:4; Genesis 3:17-19; 5:29 &amp; Romans 8:20-22. Sexual Imperfection is Expressed in the Sexual Corruption and Sexual Death at 120 years or at 70 years to 80 years is in Genesis 6:1-7; Psalms 90:3-10; 103:15-16; 2</w:t>
      </w:r>
      <w:r w:rsidRPr="00F3699C">
        <w:rPr>
          <w:sz w:val="24"/>
          <w:szCs w:val="24"/>
          <w:vertAlign w:val="superscript"/>
        </w:rPr>
        <w:t>nd</w:t>
      </w:r>
      <w:r w:rsidRPr="00F3699C">
        <w:rPr>
          <w:sz w:val="24"/>
          <w:szCs w:val="24"/>
        </w:rPr>
        <w:t xml:space="preserve"> Peter 1:4; 2</w:t>
      </w:r>
      <w:r w:rsidRPr="00F3699C">
        <w:rPr>
          <w:sz w:val="24"/>
          <w:szCs w:val="24"/>
          <w:vertAlign w:val="superscript"/>
        </w:rPr>
        <w:t>nd</w:t>
      </w:r>
      <w:r w:rsidRPr="00F3699C">
        <w:rPr>
          <w:sz w:val="24"/>
          <w:szCs w:val="24"/>
        </w:rPr>
        <w:t xml:space="preserve"> Samuel 14:14; Ecclesiastes 12:1-7; James 1:10 &amp; 1</w:t>
      </w:r>
      <w:r w:rsidRPr="00F3699C">
        <w:rPr>
          <w:sz w:val="24"/>
          <w:szCs w:val="24"/>
          <w:vertAlign w:val="superscript"/>
        </w:rPr>
        <w:t>st</w:t>
      </w:r>
      <w:r w:rsidRPr="00F3699C">
        <w:rPr>
          <w:sz w:val="24"/>
          <w:szCs w:val="24"/>
        </w:rPr>
        <w:t xml:space="preserve"> Peter 1:24. The Sexual Imperfection of the Spiritual Creation is in Job 4:18; Jude 6 &amp; 2</w:t>
      </w:r>
      <w:r w:rsidRPr="00F3699C">
        <w:rPr>
          <w:sz w:val="24"/>
          <w:szCs w:val="24"/>
          <w:vertAlign w:val="superscript"/>
        </w:rPr>
        <w:t>nd</w:t>
      </w:r>
      <w:r w:rsidRPr="00F3699C">
        <w:rPr>
          <w:sz w:val="24"/>
          <w:szCs w:val="24"/>
        </w:rPr>
        <w:t xml:space="preserve"> Peter 2:4. The Universal Sexual Imperfection of Human beings as Man is in Romans 3:23; Genesis 6:5; 1</w:t>
      </w:r>
      <w:r w:rsidRPr="00F3699C">
        <w:rPr>
          <w:sz w:val="24"/>
          <w:szCs w:val="24"/>
          <w:vertAlign w:val="superscript"/>
        </w:rPr>
        <w:t>st</w:t>
      </w:r>
      <w:r w:rsidRPr="00F3699C">
        <w:rPr>
          <w:sz w:val="24"/>
          <w:szCs w:val="24"/>
        </w:rPr>
        <w:t xml:space="preserve"> Kings 8:46; 2</w:t>
      </w:r>
      <w:r w:rsidRPr="00F3699C">
        <w:rPr>
          <w:sz w:val="24"/>
          <w:szCs w:val="24"/>
          <w:vertAlign w:val="superscript"/>
        </w:rPr>
        <w:t>nd</w:t>
      </w:r>
      <w:r w:rsidRPr="00F36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699C">
        <w:rPr>
          <w:sz w:val="24"/>
          <w:szCs w:val="24"/>
          <w:vertAlign w:val="superscript"/>
        </w:rPr>
        <w:t>nd</w:t>
      </w:r>
      <w:r w:rsidRPr="00F3699C">
        <w:rPr>
          <w:sz w:val="24"/>
          <w:szCs w:val="24"/>
        </w:rPr>
        <w:t xml:space="preserve"> Corinthians 12:20; Philippians 3:12; 1</w:t>
      </w:r>
      <w:r w:rsidRPr="00F3699C">
        <w:rPr>
          <w:sz w:val="24"/>
          <w:szCs w:val="24"/>
          <w:vertAlign w:val="superscript"/>
        </w:rPr>
        <w:t>st</w:t>
      </w:r>
      <w:r w:rsidRPr="00F3699C">
        <w:rPr>
          <w:sz w:val="24"/>
          <w:szCs w:val="24"/>
        </w:rPr>
        <w:t xml:space="preserve"> Corinthians 3:1-3; 13:12; Colossians 2:20; Hebrews 5:12; 1</w:t>
      </w:r>
      <w:r w:rsidRPr="00F3699C">
        <w:rPr>
          <w:sz w:val="24"/>
          <w:szCs w:val="24"/>
          <w:vertAlign w:val="superscript"/>
        </w:rPr>
        <w:t>st</w:t>
      </w:r>
      <w:r w:rsidRPr="00F36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699C">
        <w:rPr>
          <w:sz w:val="24"/>
          <w:szCs w:val="24"/>
          <w:vertAlign w:val="superscript"/>
        </w:rPr>
        <w:t>st</w:t>
      </w:r>
      <w:r w:rsidRPr="00F3699C">
        <w:rPr>
          <w:sz w:val="24"/>
          <w:szCs w:val="24"/>
        </w:rPr>
        <w:t xml:space="preserve"> Corinthians 6:9-10; Ephesians 5:5; Hebrews 10:26-27 &amp; Revelation 21:27; 22:15. God’s People should strive against Sexual Imperfection is in Matthew 5:48; Genesis 17:1; Deuteronomy 18:13; Psalms 34:14; Romans 12:9; 2</w:t>
      </w:r>
      <w:r w:rsidRPr="00F3699C">
        <w:rPr>
          <w:sz w:val="24"/>
          <w:szCs w:val="24"/>
          <w:vertAlign w:val="superscript"/>
        </w:rPr>
        <w:t>nd</w:t>
      </w:r>
      <w:r w:rsidRPr="00F3699C">
        <w:rPr>
          <w:sz w:val="24"/>
          <w:szCs w:val="24"/>
        </w:rPr>
        <w:t xml:space="preserve"> Corinthians 13:11; Colossians 1:28; 3:5; 1</w:t>
      </w:r>
      <w:r w:rsidRPr="00F3699C">
        <w:rPr>
          <w:sz w:val="24"/>
          <w:szCs w:val="24"/>
          <w:vertAlign w:val="superscript"/>
        </w:rPr>
        <w:t>st</w:t>
      </w:r>
      <w:r w:rsidRPr="00F3699C">
        <w:rPr>
          <w:sz w:val="24"/>
          <w:szCs w:val="24"/>
        </w:rPr>
        <w:t xml:space="preserve"> Thessalonians 5:22; 2</w:t>
      </w:r>
      <w:r w:rsidRPr="00F3699C">
        <w:rPr>
          <w:sz w:val="24"/>
          <w:szCs w:val="24"/>
          <w:vertAlign w:val="superscript"/>
        </w:rPr>
        <w:t>nd</w:t>
      </w:r>
      <w:r w:rsidRPr="00F3699C">
        <w:rPr>
          <w:sz w:val="24"/>
          <w:szCs w:val="24"/>
        </w:rPr>
        <w:t xml:space="preserve"> Timothy 2:19; Hebrews 6:1; 12:14 &amp; 2</w:t>
      </w:r>
      <w:r w:rsidRPr="00F3699C">
        <w:rPr>
          <w:sz w:val="24"/>
          <w:szCs w:val="24"/>
          <w:vertAlign w:val="superscript"/>
        </w:rPr>
        <w:t>nd</w:t>
      </w:r>
      <w:r w:rsidRPr="00F3699C">
        <w:rPr>
          <w:sz w:val="24"/>
          <w:szCs w:val="24"/>
        </w:rPr>
        <w:t xml:space="preserve"> Peter 3:14. Sexual Imperfection will be dealt with at Jesus Christ’s Return: Creation will be Remade is in 1</w:t>
      </w:r>
      <w:r w:rsidRPr="00F3699C">
        <w:rPr>
          <w:sz w:val="24"/>
          <w:szCs w:val="24"/>
          <w:vertAlign w:val="superscript"/>
        </w:rPr>
        <w:t>st</w:t>
      </w:r>
      <w:r w:rsidRPr="00F3699C">
        <w:rPr>
          <w:sz w:val="24"/>
          <w:szCs w:val="24"/>
        </w:rPr>
        <w:t xml:space="preserve"> John 65:17; Isaiah 66:22; Matthew 19:28; Romans 8:19-21; 2</w:t>
      </w:r>
      <w:r w:rsidRPr="00F3699C">
        <w:rPr>
          <w:sz w:val="24"/>
          <w:szCs w:val="24"/>
          <w:vertAlign w:val="superscript"/>
        </w:rPr>
        <w:t>nd</w:t>
      </w:r>
      <w:r w:rsidRPr="00F3699C">
        <w:rPr>
          <w:sz w:val="24"/>
          <w:szCs w:val="24"/>
        </w:rPr>
        <w:t xml:space="preserve"> Peter 3:13 &amp; Revelation 21:1-5. God’s People will be Perfected is in 1</w:t>
      </w:r>
      <w:r w:rsidRPr="00F3699C">
        <w:rPr>
          <w:sz w:val="24"/>
          <w:szCs w:val="24"/>
          <w:vertAlign w:val="superscript"/>
        </w:rPr>
        <w:t>st</w:t>
      </w:r>
      <w:r w:rsidRPr="00F3699C">
        <w:rPr>
          <w:sz w:val="24"/>
          <w:szCs w:val="24"/>
        </w:rPr>
        <w:t xml:space="preserve"> John 3:2 &amp; Philippians 3:20-21. Sexual Evil will be Removed and Abolished is in Revelation 20:10; 21:4, 8; 22:1-5; Isaiah 25:8; 65:19 &amp; 2</w:t>
      </w:r>
      <w:r w:rsidRPr="00F3699C">
        <w:rPr>
          <w:sz w:val="24"/>
          <w:szCs w:val="24"/>
          <w:vertAlign w:val="superscript"/>
        </w:rPr>
        <w:t>nd</w:t>
      </w:r>
      <w:r w:rsidRPr="00F3699C">
        <w:rPr>
          <w:sz w:val="24"/>
          <w:szCs w:val="24"/>
        </w:rPr>
        <w:t xml:space="preserve"> Thessalonians 2:8. </w:t>
      </w:r>
    </w:p>
    <w:p w:rsidR="00A80EE0" w:rsidRPr="00F3699C" w:rsidRDefault="00A80EE0" w:rsidP="00A80EE0">
      <w:pPr>
        <w:spacing w:line="480" w:lineRule="auto"/>
        <w:jc w:val="both"/>
        <w:rPr>
          <w:sz w:val="24"/>
          <w:szCs w:val="24"/>
        </w:rPr>
      </w:pPr>
      <w:r w:rsidRPr="00F3699C">
        <w:rPr>
          <w:sz w:val="24"/>
          <w:szCs w:val="24"/>
        </w:rPr>
        <w:t>Mortality originated in the Fall of Man is in Genesis 2:16-17. It is the Decree of God is in Psalms 90:3, 5 &amp; Genesis 3:19; 6:3. It is Universal is in Ecclesiastes 3:20 &amp; 1</w:t>
      </w:r>
      <w:r w:rsidRPr="00F3699C">
        <w:rPr>
          <w:sz w:val="24"/>
          <w:szCs w:val="24"/>
          <w:vertAlign w:val="superscript"/>
        </w:rPr>
        <w:t>st</w:t>
      </w:r>
      <w:r w:rsidRPr="00F3699C">
        <w:rPr>
          <w:sz w:val="24"/>
          <w:szCs w:val="24"/>
        </w:rPr>
        <w:t xml:space="preserve"> Corinthians 15:22. It is Inevitable is in 2</w:t>
      </w:r>
      <w:r w:rsidRPr="00F3699C">
        <w:rPr>
          <w:sz w:val="24"/>
          <w:szCs w:val="24"/>
          <w:vertAlign w:val="superscript"/>
        </w:rPr>
        <w:t>nd</w:t>
      </w:r>
      <w:r w:rsidRPr="00F3699C">
        <w:rPr>
          <w:sz w:val="24"/>
          <w:szCs w:val="24"/>
        </w:rPr>
        <w:t xml:space="preserve"> Samuel 14:14; Job 30:23; Ecclesiastes 3:2 &amp; Romans 6:23. It is an Impartial Judgment from God is in Romans 5:12, 15-19. It leads to Impartial Judgment is in Hebrews 9:27 &amp; 2</w:t>
      </w:r>
      <w:r w:rsidRPr="00F3699C">
        <w:rPr>
          <w:sz w:val="24"/>
          <w:szCs w:val="24"/>
          <w:vertAlign w:val="superscript"/>
        </w:rPr>
        <w:t>nd</w:t>
      </w:r>
      <w:r w:rsidRPr="00F36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699C">
        <w:rPr>
          <w:sz w:val="24"/>
          <w:szCs w:val="24"/>
          <w:vertAlign w:val="superscript"/>
        </w:rPr>
        <w:t>st</w:t>
      </w:r>
      <w:r w:rsidRPr="00F3699C">
        <w:rPr>
          <w:sz w:val="24"/>
          <w:szCs w:val="24"/>
        </w:rPr>
        <w:t xml:space="preserve"> Peter 1:24 &amp; James 1:10. The Natural Reaction to Mortality: A Sense of Oppression [Depression] is in Job 10:8-9. Carefree Abandoned is in 1</w:t>
      </w:r>
      <w:r w:rsidRPr="00F3699C">
        <w:rPr>
          <w:sz w:val="24"/>
          <w:szCs w:val="24"/>
          <w:vertAlign w:val="superscript"/>
        </w:rPr>
        <w:t>st</w:t>
      </w:r>
      <w:r w:rsidRPr="00F36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699C">
        <w:rPr>
          <w:sz w:val="24"/>
          <w:szCs w:val="24"/>
          <w:vertAlign w:val="superscript"/>
        </w:rPr>
        <w:t>nd</w:t>
      </w:r>
      <w:r w:rsidRPr="00F3699C">
        <w:rPr>
          <w:sz w:val="24"/>
          <w:szCs w:val="24"/>
        </w:rPr>
        <w:t xml:space="preserve"> Corinthians 6:2. The Struggle with Sex is in Romans 6:12; 7:14-25. Death is not the End: The Spirit returns to God is in Ecclesiastes 12:7 &amp; Philippians 1:23. The Body will be Raised is in Daniel 12:2; 1</w:t>
      </w:r>
      <w:r w:rsidRPr="00F3699C">
        <w:rPr>
          <w:sz w:val="24"/>
          <w:szCs w:val="24"/>
          <w:vertAlign w:val="superscript"/>
        </w:rPr>
        <w:t>st</w:t>
      </w:r>
      <w:r w:rsidRPr="00F3699C">
        <w:rPr>
          <w:sz w:val="24"/>
          <w:szCs w:val="24"/>
        </w:rPr>
        <w:t xml:space="preserve"> Corinthians 15:42-44, 53-54; Isaiah 25:8; Romans 8:11 &amp; 2</w:t>
      </w:r>
      <w:r w:rsidRPr="00F3699C">
        <w:rPr>
          <w:sz w:val="24"/>
          <w:szCs w:val="24"/>
          <w:vertAlign w:val="superscript"/>
        </w:rPr>
        <w:t>nd</w:t>
      </w:r>
      <w:r w:rsidRPr="00F3699C">
        <w:rPr>
          <w:sz w:val="24"/>
          <w:szCs w:val="24"/>
        </w:rPr>
        <w:t xml:space="preserve"> Corinthians 5:4. Eternal Life through Jesus Christ is in John 11:25-26; Matthew 25:46; 2</w:t>
      </w:r>
      <w:r w:rsidRPr="00F3699C">
        <w:rPr>
          <w:sz w:val="24"/>
          <w:szCs w:val="24"/>
          <w:vertAlign w:val="superscript"/>
        </w:rPr>
        <w:t>nd</w:t>
      </w:r>
      <w:r w:rsidRPr="00F3699C">
        <w:rPr>
          <w:sz w:val="24"/>
          <w:szCs w:val="24"/>
        </w:rPr>
        <w:t xml:space="preserve"> Timothy 1:9-10; 1</w:t>
      </w:r>
      <w:r w:rsidRPr="00F3699C">
        <w:rPr>
          <w:sz w:val="24"/>
          <w:szCs w:val="24"/>
          <w:vertAlign w:val="superscript"/>
        </w:rPr>
        <w:t>st</w:t>
      </w:r>
      <w:r w:rsidRPr="00F3699C">
        <w:rPr>
          <w:sz w:val="24"/>
          <w:szCs w:val="24"/>
        </w:rPr>
        <w:t xml:space="preserve"> John 5:11-12 &amp; Revelation 22:3-5. Eternal Damnation to the Sexually Wicked is in Matthew 25:46 &amp; Revelation 14:11; 20:10, 15. </w:t>
      </w:r>
    </w:p>
    <w:p w:rsidR="00A80EE0" w:rsidRPr="00F3699C" w:rsidRDefault="00A80EE0" w:rsidP="00A80EE0">
      <w:pPr>
        <w:spacing w:line="480" w:lineRule="auto"/>
        <w:jc w:val="both"/>
        <w:rPr>
          <w:sz w:val="24"/>
          <w:szCs w:val="24"/>
        </w:rPr>
      </w:pPr>
      <w:r w:rsidRPr="00F36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699C">
        <w:rPr>
          <w:sz w:val="24"/>
          <w:szCs w:val="24"/>
          <w:vertAlign w:val="superscript"/>
        </w:rPr>
        <w:t>nd</w:t>
      </w:r>
      <w:r w:rsidRPr="00F3699C">
        <w:rPr>
          <w:sz w:val="24"/>
          <w:szCs w:val="24"/>
        </w:rPr>
        <w:t xml:space="preserve"> Samuel 3:8 &amp; 1</w:t>
      </w:r>
      <w:r w:rsidRPr="00F3699C">
        <w:rPr>
          <w:sz w:val="24"/>
          <w:szCs w:val="24"/>
          <w:vertAlign w:val="superscript"/>
        </w:rPr>
        <w:t>st</w:t>
      </w:r>
      <w:r w:rsidRPr="00F3699C">
        <w:rPr>
          <w:sz w:val="24"/>
          <w:szCs w:val="24"/>
        </w:rPr>
        <w:t xml:space="preserve"> Corinthians 6:9-10. An Offense to other Creatures: On a Sexual National Level is in 1</w:t>
      </w:r>
      <w:r w:rsidRPr="00F3699C">
        <w:rPr>
          <w:sz w:val="24"/>
          <w:szCs w:val="24"/>
          <w:vertAlign w:val="superscript"/>
        </w:rPr>
        <w:t>st</w:t>
      </w:r>
      <w:r w:rsidRPr="00F3699C">
        <w:rPr>
          <w:sz w:val="24"/>
          <w:szCs w:val="24"/>
        </w:rPr>
        <w:t xml:space="preserve"> Samuel 13:4; 2</w:t>
      </w:r>
      <w:r w:rsidRPr="00F3699C">
        <w:rPr>
          <w:sz w:val="24"/>
          <w:szCs w:val="24"/>
          <w:vertAlign w:val="superscript"/>
        </w:rPr>
        <w:t>nd</w:t>
      </w:r>
      <w:r w:rsidRPr="00F3699C">
        <w:rPr>
          <w:sz w:val="24"/>
          <w:szCs w:val="24"/>
        </w:rPr>
        <w:t xml:space="preserve"> Samuel 10:6; 1</w:t>
      </w:r>
      <w:r w:rsidRPr="00F3699C">
        <w:rPr>
          <w:sz w:val="24"/>
          <w:szCs w:val="24"/>
          <w:vertAlign w:val="superscript"/>
        </w:rPr>
        <w:t>st</w:t>
      </w:r>
      <w:r w:rsidRPr="00F3699C">
        <w:rPr>
          <w:sz w:val="24"/>
          <w:szCs w:val="24"/>
        </w:rPr>
        <w:t xml:space="preserve"> Chronicles 19:6; Jeremiah 24:9 &amp; Acts 7:51-53. On a Sexual Personal Level is in 2</w:t>
      </w:r>
      <w:r w:rsidRPr="00F3699C">
        <w:rPr>
          <w:sz w:val="24"/>
          <w:szCs w:val="24"/>
          <w:vertAlign w:val="superscript"/>
        </w:rPr>
        <w:t>nd</w:t>
      </w:r>
      <w:r w:rsidRPr="00F3699C">
        <w:rPr>
          <w:sz w:val="24"/>
          <w:szCs w:val="24"/>
        </w:rPr>
        <w:t xml:space="preserve"> Samuel 16:21; Genesis 20:1-16; 40:1; 1</w:t>
      </w:r>
      <w:r w:rsidRPr="00F3699C">
        <w:rPr>
          <w:sz w:val="24"/>
          <w:szCs w:val="24"/>
          <w:vertAlign w:val="superscript"/>
        </w:rPr>
        <w:t>st</w:t>
      </w:r>
      <w:r w:rsidRPr="00F3699C">
        <w:rPr>
          <w:sz w:val="24"/>
          <w:szCs w:val="24"/>
        </w:rPr>
        <w:t xml:space="preserve"> Samuel 25:14-28; Job 19:17; Proverbs 17:9; 18:19; 19:11; Matthew 13:54-57; 15:1-12; 17:24-27; Mark 6:1-4; John 6:53-66. The Sexual Offense against the Holy God is in 1</w:t>
      </w:r>
      <w:r w:rsidRPr="00F3699C">
        <w:rPr>
          <w:sz w:val="24"/>
          <w:szCs w:val="24"/>
          <w:vertAlign w:val="superscript"/>
        </w:rPr>
        <w:t>st</w:t>
      </w:r>
      <w:r w:rsidRPr="00F3699C">
        <w:rPr>
          <w:sz w:val="24"/>
          <w:szCs w:val="24"/>
        </w:rPr>
        <w:t xml:space="preserve"> Kings 8:50-51; Job 7:21; 10:14; 13:23; 14:16-17; 34:31-33; Psalms 59:3; 139:24; Isaiah 43:24; 44:22; 59:12; Ezekiel 18:1-32; 33:10; 37:23; 39:24; Amos 5:12; Galatians 5:17; 1</w:t>
      </w:r>
      <w:r w:rsidRPr="00F3699C">
        <w:rPr>
          <w:sz w:val="24"/>
          <w:szCs w:val="24"/>
          <w:vertAlign w:val="superscript"/>
        </w:rPr>
        <w:t>st</w:t>
      </w:r>
      <w:r w:rsidRPr="00F36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699C">
        <w:rPr>
          <w:sz w:val="24"/>
          <w:szCs w:val="24"/>
          <w:vertAlign w:val="superscript"/>
        </w:rPr>
        <w:t>st</w:t>
      </w:r>
      <w:r w:rsidRPr="00F3699C">
        <w:rPr>
          <w:sz w:val="24"/>
          <w:szCs w:val="24"/>
        </w:rPr>
        <w:t xml:space="preserve"> Corinthians 1:22-24 &amp; Galatians 5:11. A Sexual Stumbling-Block as an Object of a Sexual Offense is in Romans 14:13; Leviticus 19:14; Matthew 16:23; Romans 11:9-10; Psalms 69:22-23; 1</w:t>
      </w:r>
      <w:r w:rsidRPr="00F3699C">
        <w:rPr>
          <w:sz w:val="24"/>
          <w:szCs w:val="24"/>
          <w:vertAlign w:val="superscript"/>
        </w:rPr>
        <w:t>st</w:t>
      </w:r>
      <w:r w:rsidRPr="00F3699C">
        <w:rPr>
          <w:sz w:val="24"/>
          <w:szCs w:val="24"/>
        </w:rPr>
        <w:t xml:space="preserve"> Corinthians 8:9 &amp; 2</w:t>
      </w:r>
      <w:r w:rsidRPr="00F3699C">
        <w:rPr>
          <w:sz w:val="24"/>
          <w:szCs w:val="24"/>
          <w:vertAlign w:val="superscript"/>
        </w:rPr>
        <w:t>nd</w:t>
      </w:r>
      <w:r w:rsidRPr="00F36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80EE0" w:rsidRPr="00F3699C" w:rsidRDefault="00A80EE0" w:rsidP="00A80EE0">
      <w:pPr>
        <w:spacing w:line="480" w:lineRule="auto"/>
        <w:jc w:val="both"/>
        <w:rPr>
          <w:sz w:val="24"/>
          <w:szCs w:val="24"/>
        </w:rPr>
      </w:pPr>
      <w:r w:rsidRPr="00F3699C">
        <w:rPr>
          <w:sz w:val="24"/>
          <w:szCs w:val="24"/>
        </w:rPr>
        <w:t>The Nature of Authority: The Ultimate Authority belongs to the Father Stephen Our Lord, who does as He pleases is in Psalms 115:3; 135:6; 2</w:t>
      </w:r>
      <w:r w:rsidRPr="00F3699C">
        <w:rPr>
          <w:sz w:val="24"/>
          <w:szCs w:val="24"/>
          <w:vertAlign w:val="superscript"/>
        </w:rPr>
        <w:t>nd</w:t>
      </w:r>
      <w:r w:rsidRPr="00F36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699C">
        <w:rPr>
          <w:sz w:val="24"/>
          <w:szCs w:val="24"/>
          <w:vertAlign w:val="superscript"/>
        </w:rPr>
        <w:t>st</w:t>
      </w:r>
      <w:r w:rsidRPr="00F36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699C">
        <w:rPr>
          <w:sz w:val="24"/>
          <w:szCs w:val="24"/>
          <w:vertAlign w:val="superscript"/>
        </w:rPr>
        <w:t>st</w:t>
      </w:r>
      <w:r w:rsidRPr="00F36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699C">
        <w:rPr>
          <w:sz w:val="24"/>
          <w:szCs w:val="24"/>
          <w:vertAlign w:val="superscript"/>
        </w:rPr>
        <w:t>nd</w:t>
      </w:r>
      <w:r w:rsidRPr="00F3699C">
        <w:rPr>
          <w:sz w:val="24"/>
          <w:szCs w:val="24"/>
        </w:rPr>
        <w:t xml:space="preserve"> Corinthians 10:8; 13:10 &amp; Romans 13:1-10. It is sometimes necessary to Withhold exercising Holy Authority for Other’s Good is in 1</w:t>
      </w:r>
      <w:r w:rsidRPr="00F3699C">
        <w:rPr>
          <w:sz w:val="24"/>
          <w:szCs w:val="24"/>
          <w:vertAlign w:val="superscript"/>
        </w:rPr>
        <w:t>st</w:t>
      </w:r>
      <w:r w:rsidRPr="00F3699C">
        <w:rPr>
          <w:sz w:val="24"/>
          <w:szCs w:val="24"/>
        </w:rPr>
        <w:t xml:space="preserve"> Corinthians 6:1-7; 8:8-13; 9:4-18; 10:23-24. The Examples of the Holy Authority of Believers: Holy Authority over Possessions is in Acts 5:4. Holy Authority over the Will is in 1</w:t>
      </w:r>
      <w:r w:rsidRPr="00F3699C">
        <w:rPr>
          <w:sz w:val="24"/>
          <w:szCs w:val="24"/>
          <w:vertAlign w:val="superscript"/>
        </w:rPr>
        <w:t>st</w:t>
      </w:r>
      <w:r w:rsidRPr="00F36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699C">
        <w:rPr>
          <w:sz w:val="24"/>
          <w:szCs w:val="24"/>
          <w:vertAlign w:val="superscript"/>
        </w:rPr>
        <w:t>st</w:t>
      </w:r>
      <w:r w:rsidRPr="00F3699C">
        <w:rPr>
          <w:sz w:val="24"/>
          <w:szCs w:val="24"/>
        </w:rPr>
        <w:t xml:space="preserve"> Timothy 3:2; 5:17; Titus 2:1-10; 1</w:t>
      </w:r>
      <w:r w:rsidRPr="00F3699C">
        <w:rPr>
          <w:sz w:val="24"/>
          <w:szCs w:val="24"/>
          <w:vertAlign w:val="superscript"/>
        </w:rPr>
        <w:t>st</w:t>
      </w:r>
      <w:r w:rsidRPr="00F3699C">
        <w:rPr>
          <w:sz w:val="24"/>
          <w:szCs w:val="24"/>
        </w:rPr>
        <w:t xml:space="preserve"> Peter 5:2 &amp; Acts 20:28. As Overseers or Bishops Ruling the Church is in Romans 12:8; 1</w:t>
      </w:r>
      <w:r w:rsidRPr="00F3699C">
        <w:rPr>
          <w:sz w:val="24"/>
          <w:szCs w:val="24"/>
          <w:vertAlign w:val="superscript"/>
        </w:rPr>
        <w:t>st</w:t>
      </w:r>
      <w:r w:rsidRPr="00F3699C">
        <w:rPr>
          <w:sz w:val="24"/>
          <w:szCs w:val="24"/>
        </w:rPr>
        <w:t xml:space="preserve"> Thessalonians 5:12; 1</w:t>
      </w:r>
      <w:r w:rsidRPr="00F3699C">
        <w:rPr>
          <w:sz w:val="24"/>
          <w:szCs w:val="24"/>
          <w:vertAlign w:val="superscript"/>
        </w:rPr>
        <w:t>st</w:t>
      </w:r>
      <w:r w:rsidRPr="00F3699C">
        <w:rPr>
          <w:sz w:val="24"/>
          <w:szCs w:val="24"/>
        </w:rPr>
        <w:t xml:space="preserve"> Timothy 5:17 &amp; Acts 20:28. The Response of the Church to the Holy Authority of the Elders: Elders are to be Obeyed is in Hebrews 13:17. Elders are to be Honored and Respected is in 1</w:t>
      </w:r>
      <w:r w:rsidRPr="00F3699C">
        <w:rPr>
          <w:sz w:val="24"/>
          <w:szCs w:val="24"/>
          <w:vertAlign w:val="superscript"/>
        </w:rPr>
        <w:t>st</w:t>
      </w:r>
      <w:r w:rsidRPr="00F3699C">
        <w:rPr>
          <w:sz w:val="24"/>
          <w:szCs w:val="24"/>
        </w:rPr>
        <w:t xml:space="preserve"> Thessalonians 5:12-13 &amp; 1</w:t>
      </w:r>
      <w:r w:rsidRPr="00F3699C">
        <w:rPr>
          <w:sz w:val="24"/>
          <w:szCs w:val="24"/>
          <w:vertAlign w:val="superscript"/>
        </w:rPr>
        <w:t>st</w:t>
      </w:r>
      <w:r w:rsidRPr="00F3699C">
        <w:rPr>
          <w:sz w:val="24"/>
          <w:szCs w:val="24"/>
        </w:rPr>
        <w:t xml:space="preserve"> Timothy 5:17. Paul’s Limits the Holy Authority of Women in the Church is in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Corinthians 11:5-6, 10; 14:33-37. The Reason for this prohibition derives from God’s order of Creation is in 1</w:t>
      </w:r>
      <w:r w:rsidRPr="00F3699C">
        <w:rPr>
          <w:sz w:val="24"/>
          <w:szCs w:val="24"/>
          <w:vertAlign w:val="superscript"/>
        </w:rPr>
        <w:t>st</w:t>
      </w:r>
      <w:r w:rsidRPr="00F3699C">
        <w:rPr>
          <w:sz w:val="24"/>
          <w:szCs w:val="24"/>
        </w:rPr>
        <w:t xml:space="preserve"> Timothy 2:13-14 &amp; 1</w:t>
      </w:r>
      <w:r w:rsidRPr="00F3699C">
        <w:rPr>
          <w:sz w:val="24"/>
          <w:szCs w:val="24"/>
          <w:vertAlign w:val="superscript"/>
        </w:rPr>
        <w:t>st</w:t>
      </w:r>
      <w:r w:rsidRPr="00F3699C">
        <w:rPr>
          <w:sz w:val="24"/>
          <w:szCs w:val="24"/>
        </w:rPr>
        <w:t xml:space="preserve"> Corinthians 11:3, 7-10.  The Kinds of Holy Authority within the Church: Holy Authority to preach the Gospel is in Matthew 28:18-19 &amp; Mark 16:15. The Holy Authority to Excommunicate is in Matthew 18:15-18 &amp; 1</w:t>
      </w:r>
      <w:r w:rsidRPr="00F3699C">
        <w:rPr>
          <w:sz w:val="24"/>
          <w:szCs w:val="24"/>
          <w:vertAlign w:val="superscript"/>
        </w:rPr>
        <w:t>st</w:t>
      </w:r>
      <w:r w:rsidRPr="00F36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699C">
        <w:rPr>
          <w:sz w:val="24"/>
          <w:szCs w:val="24"/>
          <w:vertAlign w:val="superscript"/>
        </w:rPr>
        <w:t>st</w:t>
      </w:r>
      <w:r w:rsidRPr="00F3699C">
        <w:rPr>
          <w:sz w:val="24"/>
          <w:szCs w:val="24"/>
        </w:rPr>
        <w:t xml:space="preserve"> Corinthians 11:3. Jesus Christ’s Headship over the Church is in Ephesians 5:23, 25. God’s Order of Creation is in 1</w:t>
      </w:r>
      <w:r w:rsidRPr="00F3699C">
        <w:rPr>
          <w:sz w:val="24"/>
          <w:szCs w:val="24"/>
          <w:vertAlign w:val="superscript"/>
        </w:rPr>
        <w:t>st</w:t>
      </w:r>
      <w:r w:rsidRPr="00F36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699C">
        <w:rPr>
          <w:sz w:val="24"/>
          <w:szCs w:val="24"/>
          <w:vertAlign w:val="superscript"/>
        </w:rPr>
        <w:t>st</w:t>
      </w:r>
      <w:r w:rsidRPr="00F3699C">
        <w:rPr>
          <w:sz w:val="24"/>
          <w:szCs w:val="24"/>
        </w:rPr>
        <w:t xml:space="preserve"> Peter 3:7. As Jesus Christ Rules as Head of the Church is in Ephesians 5:25-29. Regarding His Wife as Part of Himself is in Ephesians 5:28-29 &amp; 1</w:t>
      </w:r>
      <w:r w:rsidRPr="00F3699C">
        <w:rPr>
          <w:sz w:val="24"/>
          <w:szCs w:val="24"/>
          <w:vertAlign w:val="superscript"/>
        </w:rPr>
        <w:t>st</w:t>
      </w:r>
      <w:r w:rsidRPr="00F36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699C">
        <w:rPr>
          <w:sz w:val="24"/>
          <w:szCs w:val="24"/>
          <w:vertAlign w:val="superscript"/>
        </w:rPr>
        <w:t>st</w:t>
      </w:r>
      <w:r w:rsidRPr="00F36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699C">
        <w:rPr>
          <w:sz w:val="24"/>
          <w:szCs w:val="24"/>
          <w:vertAlign w:val="superscript"/>
        </w:rPr>
        <w:t>st</w:t>
      </w:r>
      <w:r w:rsidRPr="00F3699C">
        <w:rPr>
          <w:sz w:val="24"/>
          <w:szCs w:val="24"/>
        </w:rPr>
        <w:t xml:space="preserve"> Peter 2:13. All Holy Rulers are Appointed as the Father Stephen’s Servants to do Good or Messianic Evil to Restrain Evil is in Romans 13:4, 6; Isaiah 45:1; Jeremiah 25:9; 27:6; 43:10; 1</w:t>
      </w:r>
      <w:r w:rsidRPr="00F3699C">
        <w:rPr>
          <w:sz w:val="24"/>
          <w:szCs w:val="24"/>
          <w:vertAlign w:val="superscript"/>
        </w:rPr>
        <w:t>st</w:t>
      </w:r>
      <w:r w:rsidRPr="00F3699C">
        <w:rPr>
          <w:sz w:val="24"/>
          <w:szCs w:val="24"/>
        </w:rPr>
        <w:t xml:space="preserve"> Timothy 2:2 &amp; 1</w:t>
      </w:r>
      <w:r w:rsidRPr="00F3699C">
        <w:rPr>
          <w:sz w:val="24"/>
          <w:szCs w:val="24"/>
          <w:vertAlign w:val="superscript"/>
        </w:rPr>
        <w:t>st</w:t>
      </w:r>
      <w:r w:rsidRPr="00F36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699C">
        <w:rPr>
          <w:sz w:val="24"/>
          <w:szCs w:val="24"/>
          <w:vertAlign w:val="superscript"/>
        </w:rPr>
        <w:t>st</w:t>
      </w:r>
      <w:r w:rsidRPr="00F3699C">
        <w:rPr>
          <w:sz w:val="24"/>
          <w:szCs w:val="24"/>
        </w:rPr>
        <w:t xml:space="preserve"> Peter 2:13-14. They are to be Highly Honored and Highly Respected is in Proverbs 24:21; Romans 13:7 &amp; 1</w:t>
      </w:r>
      <w:r w:rsidRPr="00F3699C">
        <w:rPr>
          <w:sz w:val="24"/>
          <w:szCs w:val="24"/>
          <w:vertAlign w:val="superscript"/>
        </w:rPr>
        <w:t>st</w:t>
      </w:r>
      <w:r w:rsidRPr="00F3699C">
        <w:rPr>
          <w:sz w:val="24"/>
          <w:szCs w:val="24"/>
        </w:rPr>
        <w:t xml:space="preserve"> Peter 2:17. They are not to be Obeyed if their Demands conflict with the Holy Biblical Law of the Father Stephen is in Exodus 1:17; 1</w:t>
      </w:r>
      <w:r w:rsidRPr="00F3699C">
        <w:rPr>
          <w:sz w:val="24"/>
          <w:szCs w:val="24"/>
          <w:vertAlign w:val="superscript"/>
        </w:rPr>
        <w:t>st</w:t>
      </w:r>
      <w:r w:rsidRPr="00F3699C">
        <w:rPr>
          <w:sz w:val="24"/>
          <w:szCs w:val="24"/>
        </w:rPr>
        <w:t xml:space="preserve"> Kings 21:3; Daniel 3:18; 6:12; Matthew 22:21; Mark 12:17; Hebrews 11:23; Luke 20:25 &amp; Acts 4:19; 6:11-7:60. They are to be Prayed for is in 1</w:t>
      </w:r>
      <w:r w:rsidRPr="00F3699C">
        <w:rPr>
          <w:sz w:val="24"/>
          <w:szCs w:val="24"/>
          <w:vertAlign w:val="superscript"/>
        </w:rPr>
        <w:t>st</w:t>
      </w:r>
      <w:r w:rsidRPr="00F36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699C">
        <w:rPr>
          <w:sz w:val="24"/>
          <w:szCs w:val="24"/>
          <w:vertAlign w:val="superscript"/>
        </w:rPr>
        <w:t>st</w:t>
      </w:r>
      <w:r w:rsidRPr="00F36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699C">
        <w:rPr>
          <w:sz w:val="24"/>
          <w:szCs w:val="24"/>
          <w:vertAlign w:val="superscript"/>
        </w:rPr>
        <w:t>st</w:t>
      </w:r>
      <w:r w:rsidRPr="00F3699C">
        <w:rPr>
          <w:sz w:val="24"/>
          <w:szCs w:val="24"/>
        </w:rPr>
        <w:t xml:space="preserve"> Kings 12:14 &amp; James 2:6. The Civil Authorities: Civil Authorities are Divinely Appointed in John 19:11; Romans 13:1; 1</w:t>
      </w:r>
      <w:r w:rsidRPr="00F3699C">
        <w:rPr>
          <w:sz w:val="24"/>
          <w:szCs w:val="24"/>
          <w:vertAlign w:val="superscript"/>
        </w:rPr>
        <w:t>st</w:t>
      </w:r>
      <w:r w:rsidRPr="00F36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699C">
        <w:rPr>
          <w:sz w:val="24"/>
          <w:szCs w:val="24"/>
          <w:vertAlign w:val="superscript"/>
        </w:rPr>
        <w:t>st</w:t>
      </w:r>
      <w:r w:rsidRPr="00F3699C">
        <w:rPr>
          <w:sz w:val="24"/>
          <w:szCs w:val="24"/>
        </w:rPr>
        <w:t xml:space="preserve"> Peter 2:13-14; Genesis 9:6; Ezra 7:26; Psalms 72:12-14; 78:72; Romans 13:3-4; 1</w:t>
      </w:r>
      <w:r w:rsidRPr="00F3699C">
        <w:rPr>
          <w:sz w:val="24"/>
          <w:szCs w:val="24"/>
          <w:vertAlign w:val="superscript"/>
        </w:rPr>
        <w:t>st</w:t>
      </w:r>
      <w:r w:rsidRPr="00F3699C">
        <w:rPr>
          <w:sz w:val="24"/>
          <w:szCs w:val="24"/>
        </w:rPr>
        <w:t xml:space="preserve"> Timothy 2:2 &amp; Acts 25:11. Everyone must Submit to Civil Authorities is in Proverbs 24:21-22; Titus 3:1; Ecclesiastes 8:2-5; Matthew 17:24-27; 22:15-21; Mark 12:13-17; Luke 20:20-25; Romans 13:1, 5-7 &amp; 1</w:t>
      </w:r>
      <w:r w:rsidRPr="00F3699C">
        <w:rPr>
          <w:sz w:val="24"/>
          <w:szCs w:val="24"/>
          <w:vertAlign w:val="superscript"/>
        </w:rPr>
        <w:t>st</w:t>
      </w:r>
      <w:r w:rsidRPr="00F3699C">
        <w:rPr>
          <w:sz w:val="24"/>
          <w:szCs w:val="24"/>
        </w:rPr>
        <w:t xml:space="preserve"> Peter 2:13-14, 17. Civil Authorities are only to be Obeyed in what is Lawful according to Holy Scripture is in Exodus 1:17; 1</w:t>
      </w:r>
      <w:r w:rsidRPr="00F3699C">
        <w:rPr>
          <w:sz w:val="24"/>
          <w:szCs w:val="24"/>
          <w:vertAlign w:val="superscript"/>
        </w:rPr>
        <w:t>st</w:t>
      </w:r>
      <w:r w:rsidRPr="00F3699C">
        <w:rPr>
          <w:sz w:val="24"/>
          <w:szCs w:val="24"/>
        </w:rPr>
        <w:t xml:space="preserve"> Kings 21:2-3; Daniel 1:8; 3:28; 6:7-10; Matthew 22:21; Mark 12:17; Hebrews 11:23; Luke 20:25 &amp; Acts 4:19; 5:29.      </w:t>
      </w:r>
    </w:p>
    <w:p w:rsidR="00A80EE0" w:rsidRPr="00F3699C" w:rsidRDefault="00A80EE0" w:rsidP="00A80EE0">
      <w:pPr>
        <w:spacing w:line="480" w:lineRule="auto"/>
        <w:jc w:val="center"/>
        <w:rPr>
          <w:b/>
          <w:sz w:val="24"/>
          <w:szCs w:val="24"/>
        </w:rPr>
      </w:pPr>
      <w:r w:rsidRPr="00F3699C">
        <w:rPr>
          <w:b/>
          <w:sz w:val="24"/>
          <w:szCs w:val="24"/>
        </w:rPr>
        <w:t>Abominations (Female Catamites &amp; Male Sodomites, Bisexuality, Transsexuals and Hermaphrodites)</w:t>
      </w:r>
    </w:p>
    <w:p w:rsidR="00A80EE0" w:rsidRPr="00F3699C" w:rsidRDefault="00A80EE0" w:rsidP="00A80EE0">
      <w:pPr>
        <w:spacing w:line="480" w:lineRule="auto"/>
        <w:jc w:val="both"/>
        <w:rPr>
          <w:sz w:val="24"/>
          <w:szCs w:val="24"/>
        </w:rPr>
      </w:pPr>
      <w:r w:rsidRPr="00F3699C">
        <w:rPr>
          <w:sz w:val="24"/>
          <w:szCs w:val="24"/>
        </w:rPr>
        <w:t xml:space="preserve">An abomination basically means “to deprecate as an ill omen” from the Latin word </w:t>
      </w:r>
      <w:r w:rsidRPr="00F3699C">
        <w:rPr>
          <w:b/>
          <w:i/>
          <w:sz w:val="24"/>
          <w:szCs w:val="24"/>
        </w:rPr>
        <w:t>Abominari</w:t>
      </w:r>
      <w:r w:rsidRPr="00F3699C">
        <w:rPr>
          <w:sz w:val="24"/>
          <w:szCs w:val="24"/>
        </w:rPr>
        <w:t xml:space="preserve">. Also is the English words that derives from </w:t>
      </w:r>
      <w:r w:rsidRPr="00F3699C">
        <w:rPr>
          <w:b/>
          <w:sz w:val="24"/>
          <w:szCs w:val="24"/>
        </w:rPr>
        <w:t xml:space="preserve">Shaqats </w:t>
      </w:r>
      <w:r w:rsidRPr="00F3699C">
        <w:rPr>
          <w:sz w:val="24"/>
          <w:szCs w:val="24"/>
        </w:rPr>
        <w:t>meaning “</w:t>
      </w:r>
      <w:r w:rsidRPr="00F3699C">
        <w:rPr>
          <w:b/>
          <w:sz w:val="24"/>
          <w:szCs w:val="24"/>
        </w:rPr>
        <w:t>Shiqquts</w:t>
      </w:r>
      <w:r w:rsidRPr="00F3699C">
        <w:rPr>
          <w:sz w:val="24"/>
          <w:szCs w:val="24"/>
        </w:rPr>
        <w:t xml:space="preserve"> (</w:t>
      </w:r>
      <w:r w:rsidRPr="00F3699C">
        <w:rPr>
          <w:b/>
          <w:sz w:val="24"/>
          <w:szCs w:val="24"/>
        </w:rPr>
        <w:t>Shiqquwts</w:t>
      </w:r>
      <w:r w:rsidRPr="00F3699C">
        <w:rPr>
          <w:sz w:val="24"/>
          <w:szCs w:val="24"/>
        </w:rPr>
        <w:t xml:space="preserve">)” or </w:t>
      </w:r>
      <w:r w:rsidRPr="00F3699C">
        <w:rPr>
          <w:b/>
          <w:sz w:val="24"/>
          <w:szCs w:val="24"/>
        </w:rPr>
        <w:t>Sheqets</w:t>
      </w:r>
      <w:r w:rsidRPr="00F3699C">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3699C">
        <w:rPr>
          <w:sz w:val="24"/>
          <w:szCs w:val="24"/>
          <w:vertAlign w:val="superscript"/>
        </w:rPr>
        <w:t>st</w:t>
      </w:r>
      <w:r w:rsidRPr="00F3699C">
        <w:rPr>
          <w:sz w:val="24"/>
          <w:szCs w:val="24"/>
        </w:rPr>
        <w:t xml:space="preserve"> Maccabees 1:54; Isaiah 66:3; Deuteronomy 29:17; Ezekiel 20:7; 1</w:t>
      </w:r>
      <w:r w:rsidRPr="00F3699C">
        <w:rPr>
          <w:sz w:val="24"/>
          <w:szCs w:val="24"/>
          <w:vertAlign w:val="superscript"/>
        </w:rPr>
        <w:t>st</w:t>
      </w:r>
      <w:r w:rsidRPr="00F3699C">
        <w:rPr>
          <w:sz w:val="24"/>
          <w:szCs w:val="24"/>
        </w:rPr>
        <w:t xml:space="preserve"> Kings 11:5-7; 2</w:t>
      </w:r>
      <w:r w:rsidRPr="00F3699C">
        <w:rPr>
          <w:sz w:val="24"/>
          <w:szCs w:val="24"/>
          <w:vertAlign w:val="superscript"/>
        </w:rPr>
        <w:t>nd</w:t>
      </w:r>
      <w:r w:rsidRPr="00F3699C">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3699C">
        <w:rPr>
          <w:b/>
          <w:sz w:val="24"/>
          <w:szCs w:val="24"/>
        </w:rPr>
        <w:t>the abomination of the Egyptians</w:t>
      </w:r>
      <w:r w:rsidRPr="00F3699C">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3699C">
        <w:rPr>
          <w:sz w:val="24"/>
          <w:szCs w:val="24"/>
          <w:vertAlign w:val="superscript"/>
        </w:rPr>
        <w:t xml:space="preserve">st </w:t>
      </w:r>
      <w:r w:rsidRPr="00F3699C">
        <w:rPr>
          <w:sz w:val="24"/>
          <w:szCs w:val="24"/>
        </w:rPr>
        <w:t>Kings  14:24;  Jeremiah  7:9, 10; 32:35 &amp;  Proverbs  11:1;  12:22.  Also are  some scriptures that concern the word taab are found in the OKJV in Deuteronomy 7:26; 23:7; Job 15:16; 19:19; 30:10; Psalms 5:6; 53:1; 106:40; 107:18; 119:163; Amos 5:10; Micah 3:9; 1</w:t>
      </w:r>
      <w:r w:rsidRPr="00F3699C">
        <w:rPr>
          <w:sz w:val="24"/>
          <w:szCs w:val="24"/>
          <w:vertAlign w:val="superscript"/>
        </w:rPr>
        <w:t>st</w:t>
      </w:r>
      <w:r w:rsidRPr="00F3699C">
        <w:rPr>
          <w:sz w:val="24"/>
          <w:szCs w:val="24"/>
        </w:rPr>
        <w:t xml:space="preserve"> Chronicles 21:6; Isaiah 14:19; 49:7; Ezekiel 16:25, 52 and 1</w:t>
      </w:r>
      <w:r w:rsidRPr="00F3699C">
        <w:rPr>
          <w:sz w:val="24"/>
          <w:szCs w:val="24"/>
          <w:vertAlign w:val="superscript"/>
        </w:rPr>
        <w:t>st</w:t>
      </w:r>
      <w:r w:rsidRPr="00F3699C">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3699C">
        <w:rPr>
          <w:sz w:val="24"/>
          <w:szCs w:val="24"/>
          <w:vertAlign w:val="superscript"/>
        </w:rPr>
        <w:t>st</w:t>
      </w:r>
      <w:r w:rsidRPr="00F3699C">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3699C">
        <w:rPr>
          <w:b/>
          <w:sz w:val="24"/>
          <w:szCs w:val="24"/>
        </w:rPr>
        <w:t>intersex</w:t>
      </w:r>
      <w:r w:rsidRPr="00F3699C">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3699C">
        <w:rPr>
          <w:sz w:val="24"/>
          <w:szCs w:val="24"/>
          <w:vertAlign w:val="superscript"/>
        </w:rPr>
        <w:t>nd</w:t>
      </w:r>
      <w:r w:rsidRPr="00F3699C">
        <w:rPr>
          <w:sz w:val="24"/>
          <w:szCs w:val="24"/>
        </w:rPr>
        <w:t xml:space="preserve"> Thessalonians 2:4-12 &amp; is strictly forbidden to the Lord’s people, these who act on these things will be destroyed by the breath of His mouth and brightness of His coming in 2</w:t>
      </w:r>
      <w:r w:rsidRPr="00F3699C">
        <w:rPr>
          <w:sz w:val="24"/>
          <w:szCs w:val="24"/>
          <w:vertAlign w:val="superscript"/>
        </w:rPr>
        <w:t>nd</w:t>
      </w:r>
      <w:r w:rsidRPr="00F3699C">
        <w:rPr>
          <w:sz w:val="24"/>
          <w:szCs w:val="24"/>
        </w:rPr>
        <w:t xml:space="preserve"> Thessalonians 2:8.  </w:t>
      </w:r>
    </w:p>
    <w:p w:rsidR="00A80EE0" w:rsidRPr="00F3699C" w:rsidRDefault="00A80EE0" w:rsidP="00A80EE0">
      <w:pPr>
        <w:spacing w:line="480" w:lineRule="auto"/>
        <w:jc w:val="both"/>
        <w:rPr>
          <w:sz w:val="24"/>
          <w:szCs w:val="24"/>
        </w:rPr>
      </w:pPr>
      <w:r w:rsidRPr="00F3699C">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3699C">
        <w:rPr>
          <w:sz w:val="24"/>
          <w:szCs w:val="24"/>
          <w:vertAlign w:val="superscript"/>
        </w:rPr>
        <w:t>st</w:t>
      </w:r>
      <w:r w:rsidRPr="00F3699C">
        <w:rPr>
          <w:sz w:val="24"/>
          <w:szCs w:val="24"/>
        </w:rPr>
        <w:t xml:space="preserve"> Kings 11:4-8; 2</w:t>
      </w:r>
      <w:r w:rsidRPr="00F3699C">
        <w:rPr>
          <w:sz w:val="24"/>
          <w:szCs w:val="24"/>
          <w:vertAlign w:val="superscript"/>
        </w:rPr>
        <w:t>nd</w:t>
      </w:r>
      <w:r w:rsidRPr="00F3699C">
        <w:rPr>
          <w:sz w:val="24"/>
          <w:szCs w:val="24"/>
        </w:rPr>
        <w:t xml:space="preserve"> Kings 23:13; Isaiah 44:19; Ezekiel 5:9; 7:20; 8:5-18; 11:17-21; 20:30; Hosea 9:10; Romans 1:21-27 &amp; 1</w:t>
      </w:r>
      <w:r w:rsidRPr="00F3699C">
        <w:rPr>
          <w:sz w:val="24"/>
          <w:szCs w:val="24"/>
          <w:vertAlign w:val="superscript"/>
        </w:rPr>
        <w:t>st</w:t>
      </w:r>
      <w:r w:rsidRPr="00F3699C">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80EE0" w:rsidRPr="00F3699C" w:rsidRDefault="00A80EE0" w:rsidP="00A80EE0">
      <w:pPr>
        <w:spacing w:line="480" w:lineRule="auto"/>
        <w:jc w:val="both"/>
        <w:rPr>
          <w:sz w:val="24"/>
          <w:szCs w:val="24"/>
        </w:rPr>
      </w:pPr>
      <w:r w:rsidRPr="00F3699C">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3699C">
        <w:rPr>
          <w:sz w:val="24"/>
          <w:szCs w:val="24"/>
          <w:vertAlign w:val="superscript"/>
        </w:rPr>
        <w:t>nd</w:t>
      </w:r>
      <w:r w:rsidRPr="00F3699C">
        <w:rPr>
          <w:sz w:val="24"/>
          <w:szCs w:val="24"/>
        </w:rPr>
        <w:t xml:space="preserve"> Peter 2:6-9 &amp; Luke 10:12; 17:28-30.     </w:t>
      </w:r>
    </w:p>
    <w:p w:rsidR="00A80EE0" w:rsidRPr="00F3699C" w:rsidRDefault="00A80EE0" w:rsidP="00A80EE0">
      <w:pPr>
        <w:spacing w:line="480" w:lineRule="auto"/>
        <w:jc w:val="both"/>
        <w:rPr>
          <w:sz w:val="24"/>
          <w:szCs w:val="24"/>
        </w:rPr>
      </w:pPr>
      <w:r w:rsidRPr="00F3699C">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3699C">
        <w:rPr>
          <w:sz w:val="24"/>
          <w:szCs w:val="24"/>
          <w:vertAlign w:val="superscript"/>
        </w:rPr>
        <w:t>st</w:t>
      </w:r>
      <w:r w:rsidRPr="00F3699C">
        <w:rPr>
          <w:sz w:val="24"/>
          <w:szCs w:val="24"/>
        </w:rPr>
        <w:t xml:space="preserve"> Corinthians 6:9-10 &amp; 1</w:t>
      </w:r>
      <w:r w:rsidRPr="00F3699C">
        <w:rPr>
          <w:sz w:val="24"/>
          <w:szCs w:val="24"/>
          <w:vertAlign w:val="superscript"/>
        </w:rPr>
        <w:t>st</w:t>
      </w:r>
      <w:r w:rsidRPr="00F3699C">
        <w:rPr>
          <w:sz w:val="24"/>
          <w:szCs w:val="24"/>
        </w:rPr>
        <w:t xml:space="preserve"> Timothy 1:9-11. Magical Sexual Disorder at every level is the One Consequence of always rejecting God is in Romans 1:21-27; 1</w:t>
      </w:r>
      <w:r w:rsidRPr="00F3699C">
        <w:rPr>
          <w:sz w:val="24"/>
          <w:szCs w:val="24"/>
          <w:vertAlign w:val="superscript"/>
        </w:rPr>
        <w:t>st</w:t>
      </w:r>
      <w:r w:rsidRPr="00F3699C">
        <w:rPr>
          <w:sz w:val="24"/>
          <w:szCs w:val="24"/>
        </w:rPr>
        <w:t xml:space="preserve"> Kings 14:24; 15:12 &amp; 2</w:t>
      </w:r>
      <w:r w:rsidRPr="00F3699C">
        <w:rPr>
          <w:sz w:val="24"/>
          <w:szCs w:val="24"/>
          <w:vertAlign w:val="superscript"/>
        </w:rPr>
        <w:t>nd</w:t>
      </w:r>
      <w:r w:rsidRPr="00F3699C">
        <w:rPr>
          <w:sz w:val="24"/>
          <w:szCs w:val="24"/>
        </w:rPr>
        <w:t xml:space="preserve"> Kings 23:7. The Examples of Homosexual Practice is in Genesis 19:4-8; Jude 7 &amp; Judges 19:16-24. </w:t>
      </w:r>
    </w:p>
    <w:p w:rsidR="00A80EE0" w:rsidRPr="00F3699C" w:rsidRDefault="00A80EE0" w:rsidP="00A80EE0">
      <w:pPr>
        <w:spacing w:line="480" w:lineRule="auto"/>
        <w:jc w:val="both"/>
        <w:rPr>
          <w:sz w:val="24"/>
          <w:szCs w:val="24"/>
        </w:rPr>
      </w:pPr>
      <w:r w:rsidRPr="00F3699C">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3699C">
        <w:rPr>
          <w:sz w:val="24"/>
          <w:szCs w:val="24"/>
          <w:vertAlign w:val="superscript"/>
        </w:rPr>
        <w:t>st</w:t>
      </w:r>
      <w:r w:rsidRPr="00F3699C">
        <w:rPr>
          <w:sz w:val="24"/>
          <w:szCs w:val="24"/>
        </w:rPr>
        <w:t xml:space="preserve"> Peter 1:17-21.       </w:t>
      </w:r>
    </w:p>
    <w:p w:rsidR="00A80EE0" w:rsidRPr="00F3699C" w:rsidRDefault="00A80EE0" w:rsidP="00A80EE0">
      <w:pPr>
        <w:spacing w:line="480" w:lineRule="auto"/>
        <w:jc w:val="both"/>
        <w:rPr>
          <w:sz w:val="24"/>
          <w:szCs w:val="24"/>
        </w:rPr>
      </w:pPr>
      <w:r w:rsidRPr="00F3699C">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3699C">
        <w:rPr>
          <w:sz w:val="24"/>
          <w:szCs w:val="24"/>
          <w:vertAlign w:val="superscript"/>
        </w:rPr>
        <w:t>st</w:t>
      </w:r>
      <w:r w:rsidRPr="00F3699C">
        <w:rPr>
          <w:sz w:val="24"/>
          <w:szCs w:val="24"/>
        </w:rPr>
        <w:t xml:space="preserve"> Samuel 14:20; 2</w:t>
      </w:r>
      <w:r w:rsidRPr="00F3699C">
        <w:rPr>
          <w:sz w:val="24"/>
          <w:szCs w:val="24"/>
          <w:vertAlign w:val="superscript"/>
        </w:rPr>
        <w:t>nd</w:t>
      </w:r>
      <w:r w:rsidRPr="00F3699C">
        <w:rPr>
          <w:sz w:val="24"/>
          <w:szCs w:val="24"/>
        </w:rPr>
        <w:t xml:space="preserve"> Chronicles 20:22-23; Isaiah 19:2; Ezekiel 38:21; Haggai 2:22 &amp; Zechariah 14:13.</w:t>
      </w:r>
    </w:p>
    <w:p w:rsidR="00A80EE0" w:rsidRPr="00F3699C" w:rsidRDefault="00A80EE0" w:rsidP="00A80EE0">
      <w:pPr>
        <w:spacing w:line="480" w:lineRule="auto"/>
        <w:jc w:val="both"/>
        <w:rPr>
          <w:sz w:val="24"/>
          <w:szCs w:val="24"/>
        </w:rPr>
      </w:pPr>
      <w:r w:rsidRPr="00F3699C">
        <w:rPr>
          <w:sz w:val="24"/>
          <w:szCs w:val="24"/>
        </w:rPr>
        <w:t>The Examples of People in Confusion is in 2</w:t>
      </w:r>
      <w:r w:rsidRPr="00F3699C">
        <w:rPr>
          <w:sz w:val="24"/>
          <w:szCs w:val="24"/>
          <w:vertAlign w:val="superscript"/>
        </w:rPr>
        <w:t>nd</w:t>
      </w:r>
      <w:r w:rsidRPr="00F3699C">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3699C">
        <w:rPr>
          <w:sz w:val="24"/>
          <w:szCs w:val="24"/>
          <w:vertAlign w:val="superscript"/>
        </w:rPr>
        <w:t>nd</w:t>
      </w:r>
      <w:r w:rsidRPr="00F3699C">
        <w:rPr>
          <w:sz w:val="24"/>
          <w:szCs w:val="24"/>
        </w:rPr>
        <w:t xml:space="preserve"> Chronicles 15:5-6 &amp; Jeremiah 51:34. The Examples of the Father Stephen sending Confusion is in Genesis 11:7-9; Joshua 10:10; 1</w:t>
      </w:r>
      <w:r w:rsidRPr="00F3699C">
        <w:rPr>
          <w:sz w:val="24"/>
          <w:szCs w:val="24"/>
          <w:vertAlign w:val="superscript"/>
        </w:rPr>
        <w:t>st</w:t>
      </w:r>
      <w:r w:rsidRPr="00F3699C">
        <w:rPr>
          <w:sz w:val="24"/>
          <w:szCs w:val="24"/>
        </w:rPr>
        <w:t xml:space="preserve"> Samuel 14:20 &amp; 2</w:t>
      </w:r>
      <w:r w:rsidRPr="00F3699C">
        <w:rPr>
          <w:sz w:val="24"/>
          <w:szCs w:val="24"/>
          <w:vertAlign w:val="superscript"/>
        </w:rPr>
        <w:t>nd</w:t>
      </w:r>
      <w:r w:rsidRPr="00F3699C">
        <w:rPr>
          <w:sz w:val="24"/>
          <w:szCs w:val="24"/>
        </w:rPr>
        <w:t xml:space="preserve"> Chronicles 20:22-23. Spiritual Confusion is Humanity’s Natural State is in Isaiah 41:29; 57:20-21; 1</w:t>
      </w:r>
      <w:r w:rsidRPr="00F3699C">
        <w:rPr>
          <w:sz w:val="24"/>
          <w:szCs w:val="24"/>
          <w:vertAlign w:val="superscript"/>
        </w:rPr>
        <w:t>st</w:t>
      </w:r>
      <w:r w:rsidRPr="00F3699C">
        <w:rPr>
          <w:sz w:val="24"/>
          <w:szCs w:val="24"/>
        </w:rPr>
        <w:t xml:space="preserve"> Corinthians 1:18; 2:14 &amp; 2</w:t>
      </w:r>
      <w:r w:rsidRPr="00F3699C">
        <w:rPr>
          <w:sz w:val="24"/>
          <w:szCs w:val="24"/>
          <w:vertAlign w:val="superscript"/>
        </w:rPr>
        <w:t>nd</w:t>
      </w:r>
      <w:r w:rsidRPr="00F3699C">
        <w:rPr>
          <w:sz w:val="24"/>
          <w:szCs w:val="24"/>
        </w:rPr>
        <w:t xml:space="preserve"> Chronicles 4:3-4. Confusion relating to the Father Stephen: Confusion among the Jews is in Matthew 12:23-24; 14:1-2; Mark 3:22; 6:14-16; John 3:4; 6:52; 2</w:t>
      </w:r>
      <w:r w:rsidRPr="00F3699C">
        <w:rPr>
          <w:sz w:val="24"/>
          <w:szCs w:val="24"/>
          <w:vertAlign w:val="superscript"/>
        </w:rPr>
        <w:t>nd</w:t>
      </w:r>
      <w:r w:rsidRPr="00F3699C">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3699C">
        <w:rPr>
          <w:sz w:val="24"/>
          <w:szCs w:val="24"/>
          <w:vertAlign w:val="superscript"/>
        </w:rPr>
        <w:t>nd</w:t>
      </w:r>
      <w:r w:rsidRPr="00F3699C">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3699C">
        <w:rPr>
          <w:sz w:val="24"/>
          <w:szCs w:val="24"/>
          <w:vertAlign w:val="superscript"/>
        </w:rPr>
        <w:t>st</w:t>
      </w:r>
      <w:r w:rsidRPr="00F3699C">
        <w:rPr>
          <w:sz w:val="24"/>
          <w:szCs w:val="24"/>
        </w:rPr>
        <w:t xml:space="preserve"> Corinthian 2:9-10, 13. Confusion Combated by the Teaching of Wise Leaders is in 2</w:t>
      </w:r>
      <w:r w:rsidRPr="00F3699C">
        <w:rPr>
          <w:sz w:val="24"/>
          <w:szCs w:val="24"/>
          <w:vertAlign w:val="superscript"/>
        </w:rPr>
        <w:t>nd</w:t>
      </w:r>
      <w:r w:rsidRPr="00F3699C">
        <w:rPr>
          <w:sz w:val="24"/>
          <w:szCs w:val="24"/>
        </w:rPr>
        <w:t xml:space="preserve"> Timothy 2:24-25; 4:2-3; Hebrews 13:17 &amp; Acts 20:28-30. Confusion Dispelled by the Instruction of Holy Scripture is in Psalms 119:103-105 &amp; 2</w:t>
      </w:r>
      <w:r w:rsidRPr="00F3699C">
        <w:rPr>
          <w:sz w:val="24"/>
          <w:szCs w:val="24"/>
          <w:vertAlign w:val="superscript"/>
        </w:rPr>
        <w:t>nd</w:t>
      </w:r>
      <w:r w:rsidRPr="00F3699C">
        <w:rPr>
          <w:sz w:val="24"/>
          <w:szCs w:val="24"/>
        </w:rPr>
        <w:t xml:space="preserve"> Timothy 3:16. Confusion goes as Believers grow to Spiritual Maturity is in Ephesians 4:13-14; Philippians 1:9-10 &amp; Hebrews 5:14.                     </w:t>
      </w:r>
    </w:p>
    <w:p w:rsidR="00A80EE0" w:rsidRPr="00F3699C" w:rsidRDefault="00A80EE0" w:rsidP="00A80EE0">
      <w:pPr>
        <w:spacing w:line="480" w:lineRule="auto"/>
        <w:jc w:val="center"/>
        <w:rPr>
          <w:b/>
          <w:sz w:val="24"/>
          <w:szCs w:val="24"/>
        </w:rPr>
      </w:pPr>
      <w:r w:rsidRPr="00F3699C">
        <w:rPr>
          <w:b/>
          <w:sz w:val="24"/>
          <w:szCs w:val="24"/>
        </w:rPr>
        <w:t>Harlotries, Prostitutions and Whoredoms (Wizardry’s)</w:t>
      </w:r>
    </w:p>
    <w:p w:rsidR="00A80EE0" w:rsidRPr="00F3699C" w:rsidRDefault="00A80EE0" w:rsidP="00A80EE0">
      <w:pPr>
        <w:spacing w:line="480" w:lineRule="auto"/>
        <w:jc w:val="both"/>
        <w:rPr>
          <w:sz w:val="24"/>
          <w:szCs w:val="24"/>
        </w:rPr>
      </w:pPr>
      <w:r w:rsidRPr="00F3699C">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3699C">
        <w:rPr>
          <w:b/>
          <w:i/>
          <w:sz w:val="24"/>
          <w:szCs w:val="24"/>
        </w:rPr>
        <w:t>Pro</w:t>
      </w:r>
      <w:r w:rsidRPr="00F3699C">
        <w:rPr>
          <w:b/>
          <w:sz w:val="24"/>
          <w:szCs w:val="24"/>
        </w:rPr>
        <w:t xml:space="preserve"> </w:t>
      </w:r>
      <w:r w:rsidRPr="00F3699C">
        <w:rPr>
          <w:sz w:val="24"/>
          <w:szCs w:val="24"/>
        </w:rPr>
        <w:t>which means “</w:t>
      </w:r>
      <w:r w:rsidRPr="00F3699C">
        <w:rPr>
          <w:b/>
          <w:sz w:val="24"/>
          <w:szCs w:val="24"/>
        </w:rPr>
        <w:t>to expose</w:t>
      </w:r>
      <w:r w:rsidRPr="00F3699C">
        <w:rPr>
          <w:sz w:val="24"/>
          <w:szCs w:val="24"/>
        </w:rPr>
        <w:t xml:space="preserve">” and </w:t>
      </w:r>
      <w:r w:rsidRPr="00F3699C">
        <w:rPr>
          <w:b/>
          <w:i/>
          <w:sz w:val="24"/>
          <w:szCs w:val="24"/>
        </w:rPr>
        <w:t>Statuere</w:t>
      </w:r>
      <w:r w:rsidRPr="00F3699C">
        <w:rPr>
          <w:b/>
          <w:sz w:val="24"/>
          <w:szCs w:val="24"/>
        </w:rPr>
        <w:t xml:space="preserve"> </w:t>
      </w:r>
      <w:r w:rsidRPr="00F3699C">
        <w:rPr>
          <w:sz w:val="24"/>
          <w:szCs w:val="24"/>
        </w:rPr>
        <w:t>which means “</w:t>
      </w:r>
      <w:r w:rsidRPr="00F3699C">
        <w:rPr>
          <w:b/>
          <w:sz w:val="24"/>
          <w:szCs w:val="24"/>
        </w:rPr>
        <w:t>to place up front</w:t>
      </w:r>
      <w:r w:rsidRPr="00F3699C">
        <w:rPr>
          <w:sz w:val="24"/>
          <w:szCs w:val="24"/>
        </w:rPr>
        <w:t xml:space="preserve">.” Escorts and whores are alternative names for prostitute. Not all escorts are whores. The English word for whore derives from </w:t>
      </w:r>
      <w:r w:rsidRPr="00F3699C">
        <w:rPr>
          <w:b/>
          <w:i/>
          <w:sz w:val="24"/>
          <w:szCs w:val="24"/>
        </w:rPr>
        <w:t>Hora</w:t>
      </w:r>
      <w:r w:rsidRPr="00F3699C">
        <w:rPr>
          <w:i/>
          <w:sz w:val="24"/>
          <w:szCs w:val="24"/>
        </w:rPr>
        <w:t xml:space="preserve"> </w:t>
      </w:r>
      <w:r w:rsidRPr="00F3699C">
        <w:rPr>
          <w:sz w:val="24"/>
          <w:szCs w:val="24"/>
        </w:rPr>
        <w:t xml:space="preserve">and its root is </w:t>
      </w:r>
      <w:r w:rsidRPr="00F3699C">
        <w:rPr>
          <w:b/>
          <w:i/>
          <w:sz w:val="24"/>
          <w:szCs w:val="24"/>
        </w:rPr>
        <w:t>Ka</w:t>
      </w:r>
      <w:r w:rsidRPr="00F3699C">
        <w:rPr>
          <w:i/>
          <w:sz w:val="24"/>
          <w:szCs w:val="24"/>
        </w:rPr>
        <w:t xml:space="preserve"> </w:t>
      </w:r>
      <w:r w:rsidRPr="00F3699C">
        <w:rPr>
          <w:sz w:val="24"/>
          <w:szCs w:val="24"/>
        </w:rPr>
        <w:t>meaning “</w:t>
      </w:r>
      <w:r w:rsidRPr="00F3699C">
        <w:rPr>
          <w:b/>
          <w:sz w:val="24"/>
          <w:szCs w:val="24"/>
        </w:rPr>
        <w:t>desire</w:t>
      </w:r>
      <w:r w:rsidRPr="00F3699C">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3699C">
        <w:rPr>
          <w:b/>
          <w:sz w:val="24"/>
          <w:szCs w:val="24"/>
        </w:rPr>
        <w:t>Soul-Eaters/Spirit-Eaters</w:t>
      </w:r>
      <w:r w:rsidRPr="00F3699C">
        <w:rPr>
          <w:sz w:val="24"/>
          <w:szCs w:val="24"/>
        </w:rPr>
        <w:t xml:space="preserve">” &amp; feeds on the precious life of Man, who will have it. </w:t>
      </w:r>
    </w:p>
    <w:p w:rsidR="00A80EE0" w:rsidRPr="00F3699C" w:rsidRDefault="00A80EE0" w:rsidP="00A80EE0">
      <w:pPr>
        <w:spacing w:line="480" w:lineRule="auto"/>
        <w:jc w:val="both"/>
        <w:rPr>
          <w:sz w:val="24"/>
          <w:szCs w:val="24"/>
        </w:rPr>
      </w:pPr>
      <w:r w:rsidRPr="00F3699C">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3699C">
        <w:rPr>
          <w:sz w:val="24"/>
          <w:szCs w:val="24"/>
          <w:vertAlign w:val="superscript"/>
        </w:rPr>
        <w:t>st</w:t>
      </w:r>
      <w:r w:rsidRPr="00F3699C">
        <w:rPr>
          <w:sz w:val="24"/>
          <w:szCs w:val="24"/>
        </w:rPr>
        <w:t xml:space="preserve"> Kings 15:11-12; 22:45-46. The Lure of Prostitution is in Proverbs 7:10 &amp; 1</w:t>
      </w:r>
      <w:r w:rsidRPr="00F3699C">
        <w:rPr>
          <w:sz w:val="24"/>
          <w:szCs w:val="24"/>
          <w:vertAlign w:val="superscript"/>
        </w:rPr>
        <w:t>st</w:t>
      </w:r>
      <w:r w:rsidRPr="00F3699C">
        <w:rPr>
          <w:sz w:val="24"/>
          <w:szCs w:val="24"/>
        </w:rPr>
        <w:t xml:space="preserve"> Corinthians 6:9. The Prevalence of Prostitution is in 1</w:t>
      </w:r>
      <w:r w:rsidRPr="00F3699C">
        <w:rPr>
          <w:sz w:val="24"/>
          <w:szCs w:val="24"/>
          <w:vertAlign w:val="superscript"/>
        </w:rPr>
        <w:t>st</w:t>
      </w:r>
      <w:r w:rsidRPr="00F3699C">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3699C">
        <w:rPr>
          <w:sz w:val="24"/>
          <w:szCs w:val="24"/>
          <w:vertAlign w:val="superscript"/>
        </w:rPr>
        <w:t>st</w:t>
      </w:r>
      <w:r w:rsidRPr="00F3699C">
        <w:rPr>
          <w:sz w:val="24"/>
          <w:szCs w:val="24"/>
        </w:rPr>
        <w:t xml:space="preserve"> Corinthians 5:1; 6:15-16 &amp; Ephesians 5:3. Prostitutes can be Redeemed is in Matthew 21:31-32; Luke 7:37-50; 1</w:t>
      </w:r>
      <w:r w:rsidRPr="00F3699C">
        <w:rPr>
          <w:sz w:val="24"/>
          <w:szCs w:val="24"/>
          <w:vertAlign w:val="superscript"/>
        </w:rPr>
        <w:t>st</w:t>
      </w:r>
      <w:r w:rsidRPr="00F3699C">
        <w:rPr>
          <w:sz w:val="24"/>
          <w:szCs w:val="24"/>
        </w:rPr>
        <w:t xml:space="preserve"> Corinthians 6:9-11; Hebrews 11:31; James 2:25 &amp; Joshua 6:22-25. Prostitution used as a Metaphor: For Worldly Sexual Eros Love Corruption is in Revelation 17:1-5; 2</w:t>
      </w:r>
      <w:r w:rsidRPr="00F3699C">
        <w:rPr>
          <w:sz w:val="24"/>
          <w:szCs w:val="24"/>
          <w:vertAlign w:val="superscript"/>
        </w:rPr>
        <w:t>nd</w:t>
      </w:r>
      <w:r w:rsidRPr="00F3699C">
        <w:rPr>
          <w:sz w:val="24"/>
          <w:szCs w:val="24"/>
        </w:rPr>
        <w:t xml:space="preserve"> Peter 1:4; Isaiah 23:15-17 &amp; Nahum 3:4. For Sexual Eros Love Apostasy is in Deuteronomy 31:16; Exodus 34:15-16; Leviticus 20:5; Judges 2:17; 8:27, 33; 1</w:t>
      </w:r>
      <w:r w:rsidRPr="00F3699C">
        <w:rPr>
          <w:sz w:val="24"/>
          <w:szCs w:val="24"/>
          <w:vertAlign w:val="superscript"/>
        </w:rPr>
        <w:t>st</w:t>
      </w:r>
      <w:r w:rsidRPr="00F3699C">
        <w:rPr>
          <w:sz w:val="24"/>
          <w:szCs w:val="24"/>
        </w:rPr>
        <w:t xml:space="preserve"> Chronicles 5:25; Psalms 106:39; Isaiah 1:21; Ezekiel 16:16-17, 26, 28, 33-34, 41; 23:1-35 &amp; Hosea 4:10-12; 5:4.        </w:t>
      </w:r>
    </w:p>
    <w:p w:rsidR="00A80EE0" w:rsidRPr="00F3699C" w:rsidRDefault="00A80EE0" w:rsidP="00A80EE0">
      <w:pPr>
        <w:spacing w:line="480" w:lineRule="auto"/>
        <w:jc w:val="center"/>
        <w:rPr>
          <w:b/>
          <w:sz w:val="24"/>
          <w:szCs w:val="24"/>
        </w:rPr>
      </w:pPr>
      <w:r w:rsidRPr="00F3699C">
        <w:rPr>
          <w:b/>
          <w:sz w:val="24"/>
          <w:szCs w:val="24"/>
        </w:rPr>
        <w:t>Adulteries</w:t>
      </w:r>
    </w:p>
    <w:p w:rsidR="00A80EE0" w:rsidRPr="00F3699C" w:rsidRDefault="00A80EE0" w:rsidP="00A80EE0">
      <w:pPr>
        <w:spacing w:line="480" w:lineRule="auto"/>
        <w:jc w:val="both"/>
        <w:rPr>
          <w:sz w:val="24"/>
          <w:szCs w:val="24"/>
        </w:rPr>
      </w:pPr>
      <w:r w:rsidRPr="00F3699C">
        <w:rPr>
          <w:sz w:val="24"/>
          <w:szCs w:val="24"/>
        </w:rPr>
        <w:t xml:space="preserve">Adultery comes from a Late Latin word </w:t>
      </w:r>
      <w:r w:rsidRPr="00F3699C">
        <w:rPr>
          <w:b/>
          <w:i/>
          <w:sz w:val="24"/>
          <w:szCs w:val="24"/>
        </w:rPr>
        <w:t>Adulterare</w:t>
      </w:r>
      <w:r w:rsidRPr="00F3699C">
        <w:rPr>
          <w:i/>
          <w:sz w:val="24"/>
          <w:szCs w:val="24"/>
        </w:rPr>
        <w:t xml:space="preserve"> </w:t>
      </w:r>
      <w:r w:rsidRPr="00F3699C">
        <w:rPr>
          <w:sz w:val="24"/>
          <w:szCs w:val="24"/>
        </w:rPr>
        <w:t>meaning “</w:t>
      </w:r>
      <w:r w:rsidRPr="00F3699C">
        <w:rPr>
          <w:b/>
          <w:sz w:val="24"/>
          <w:szCs w:val="24"/>
        </w:rPr>
        <w:t>to alter or corrupt</w:t>
      </w:r>
      <w:r w:rsidRPr="00F3699C">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3699C">
        <w:rPr>
          <w:sz w:val="24"/>
          <w:szCs w:val="24"/>
          <w:vertAlign w:val="superscript"/>
        </w:rPr>
        <w:t>st</w:t>
      </w:r>
      <w:r w:rsidRPr="00F3699C">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80EE0" w:rsidRPr="00F3699C" w:rsidRDefault="00A80EE0" w:rsidP="00A80EE0">
      <w:pPr>
        <w:spacing w:line="480" w:lineRule="auto"/>
        <w:jc w:val="both"/>
        <w:rPr>
          <w:sz w:val="24"/>
          <w:szCs w:val="24"/>
        </w:rPr>
      </w:pPr>
      <w:r w:rsidRPr="00F3699C">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3699C">
        <w:rPr>
          <w:sz w:val="24"/>
          <w:szCs w:val="24"/>
          <w:vertAlign w:val="superscript"/>
        </w:rPr>
        <w:t>st</w:t>
      </w:r>
      <w:r w:rsidRPr="00F3699C">
        <w:rPr>
          <w:sz w:val="24"/>
          <w:szCs w:val="24"/>
        </w:rPr>
        <w:t xml:space="preserve"> Timothy 1:9-10 &amp; Luke 18:11. The Lure of Adultery: It begins with Lust, Pleasure or Wine is in Proverbs 6:25; Matthew 5:27-28; 2</w:t>
      </w:r>
      <w:r w:rsidRPr="00F3699C">
        <w:rPr>
          <w:sz w:val="24"/>
          <w:szCs w:val="24"/>
          <w:vertAlign w:val="superscript"/>
        </w:rPr>
        <w:t>nd</w:t>
      </w:r>
      <w:r w:rsidRPr="00F3699C">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3699C">
        <w:rPr>
          <w:sz w:val="24"/>
          <w:szCs w:val="24"/>
          <w:vertAlign w:val="superscript"/>
        </w:rPr>
        <w:t>nd</w:t>
      </w:r>
      <w:r w:rsidRPr="00F3699C">
        <w:rPr>
          <w:sz w:val="24"/>
          <w:szCs w:val="24"/>
        </w:rPr>
        <w:t xml:space="preserve"> Samuel 12:11-12; Malachi 3:5; 1</w:t>
      </w:r>
      <w:r w:rsidRPr="00F3699C">
        <w:rPr>
          <w:sz w:val="24"/>
          <w:szCs w:val="24"/>
          <w:vertAlign w:val="superscript"/>
        </w:rPr>
        <w:t>st</w:t>
      </w:r>
      <w:r w:rsidRPr="00F3699C">
        <w:rPr>
          <w:sz w:val="24"/>
          <w:szCs w:val="24"/>
        </w:rPr>
        <w:t xml:space="preserve"> Corinthians 6:9 &amp; Revelation 2:22. Remarriage after Divorce can be Adultery is in Matthew 5:32; 19:9; Mark 10:11; Luke 16:18 &amp; Romans 7:3.  Hypocrisy in Relation to Adultery is in Romans 2:22; 2</w:t>
      </w:r>
      <w:r w:rsidRPr="00F3699C">
        <w:rPr>
          <w:sz w:val="24"/>
          <w:szCs w:val="24"/>
          <w:vertAlign w:val="superscript"/>
        </w:rPr>
        <w:t>nd</w:t>
      </w:r>
      <w:r w:rsidRPr="00F3699C">
        <w:rPr>
          <w:sz w:val="24"/>
          <w:szCs w:val="24"/>
        </w:rPr>
        <w:t xml:space="preserve"> Samuel 12:5-6; Hosea 4:14 &amp; John 8:7-9. The Examples of Adultery is in 2</w:t>
      </w:r>
      <w:r w:rsidRPr="00F3699C">
        <w:rPr>
          <w:sz w:val="24"/>
          <w:szCs w:val="24"/>
          <w:vertAlign w:val="superscript"/>
        </w:rPr>
        <w:t>nd</w:t>
      </w:r>
      <w:r w:rsidRPr="00F3699C">
        <w:rPr>
          <w:sz w:val="24"/>
          <w:szCs w:val="24"/>
        </w:rPr>
        <w:t xml:space="preserve"> Samuel 11:1-4; Jeremiah 5:7; 29:23; Hosea 3:1-3; John 8:3; 2</w:t>
      </w:r>
      <w:r w:rsidRPr="00F3699C">
        <w:rPr>
          <w:sz w:val="24"/>
          <w:szCs w:val="24"/>
          <w:vertAlign w:val="superscript"/>
        </w:rPr>
        <w:t>nd</w:t>
      </w:r>
      <w:r w:rsidRPr="00F3699C">
        <w:rPr>
          <w:sz w:val="24"/>
          <w:szCs w:val="24"/>
        </w:rPr>
        <w:t xml:space="preserve"> Peter 2:14. The Children Born of Adultery is in Isaiah 57:3; 2</w:t>
      </w:r>
      <w:r w:rsidRPr="00F3699C">
        <w:rPr>
          <w:sz w:val="24"/>
          <w:szCs w:val="24"/>
          <w:vertAlign w:val="superscript"/>
        </w:rPr>
        <w:t>nd</w:t>
      </w:r>
      <w:r w:rsidRPr="00F3699C">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3699C">
        <w:rPr>
          <w:sz w:val="24"/>
          <w:szCs w:val="24"/>
          <w:vertAlign w:val="superscript"/>
        </w:rPr>
        <w:t>nd</w:t>
      </w:r>
      <w:r w:rsidRPr="00F3699C">
        <w:rPr>
          <w:sz w:val="24"/>
          <w:szCs w:val="24"/>
        </w:rPr>
        <w:t xml:space="preserve"> Timothy 3:6; 2</w:t>
      </w:r>
      <w:r w:rsidRPr="00F3699C">
        <w:rPr>
          <w:sz w:val="24"/>
          <w:szCs w:val="24"/>
          <w:vertAlign w:val="superscript"/>
        </w:rPr>
        <w:t>nd</w:t>
      </w:r>
      <w:r w:rsidRPr="00F3699C">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3699C">
        <w:rPr>
          <w:sz w:val="24"/>
          <w:szCs w:val="24"/>
          <w:vertAlign w:val="superscript"/>
        </w:rPr>
        <w:t>st</w:t>
      </w:r>
      <w:r w:rsidRPr="00F3699C">
        <w:rPr>
          <w:sz w:val="24"/>
          <w:szCs w:val="24"/>
        </w:rPr>
        <w:t xml:space="preserve"> Chronicles 5:25 &amp; Ezekiel 23:1-8.  In the Southern Kingdom of Judah is in Jeremiah 2:20; 3:1-3; 5:7-8; 23:13-14; 2</w:t>
      </w:r>
      <w:r w:rsidRPr="00F3699C">
        <w:rPr>
          <w:sz w:val="24"/>
          <w:szCs w:val="24"/>
          <w:vertAlign w:val="superscript"/>
        </w:rPr>
        <w:t>nd</w:t>
      </w:r>
      <w:r w:rsidRPr="00F3699C">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3699C">
        <w:rPr>
          <w:sz w:val="24"/>
          <w:szCs w:val="24"/>
          <w:vertAlign w:val="superscript"/>
        </w:rPr>
        <w:t>st</w:t>
      </w:r>
      <w:r w:rsidRPr="00F3699C">
        <w:rPr>
          <w:sz w:val="24"/>
          <w:szCs w:val="24"/>
        </w:rPr>
        <w:t xml:space="preserve"> John 2:15-17; 5:21; 1</w:t>
      </w:r>
      <w:r w:rsidRPr="00F3699C">
        <w:rPr>
          <w:sz w:val="24"/>
          <w:szCs w:val="24"/>
          <w:vertAlign w:val="superscript"/>
        </w:rPr>
        <w:t>st</w:t>
      </w:r>
      <w:r w:rsidRPr="00F3699C">
        <w:rPr>
          <w:sz w:val="24"/>
          <w:szCs w:val="24"/>
        </w:rPr>
        <w:t xml:space="preserve"> Corinthians 10:6-11; Colossians 3:5; Hebrews 3:12-14; 10:26-31 &amp; James 4:4-5.              </w:t>
      </w:r>
    </w:p>
    <w:p w:rsidR="00A80EE0" w:rsidRPr="00F3699C" w:rsidRDefault="00A80EE0" w:rsidP="00A80EE0">
      <w:pPr>
        <w:spacing w:line="480" w:lineRule="auto"/>
        <w:jc w:val="center"/>
        <w:rPr>
          <w:b/>
          <w:sz w:val="24"/>
          <w:szCs w:val="24"/>
        </w:rPr>
      </w:pPr>
      <w:r w:rsidRPr="00F3699C">
        <w:rPr>
          <w:b/>
          <w:sz w:val="24"/>
          <w:szCs w:val="24"/>
        </w:rPr>
        <w:t>Rape</w:t>
      </w:r>
    </w:p>
    <w:p w:rsidR="00A80EE0" w:rsidRPr="00F3699C" w:rsidRDefault="00A80EE0" w:rsidP="00A80EE0">
      <w:pPr>
        <w:spacing w:line="480" w:lineRule="auto"/>
        <w:jc w:val="both"/>
        <w:rPr>
          <w:sz w:val="24"/>
          <w:szCs w:val="24"/>
        </w:rPr>
      </w:pPr>
      <w:r w:rsidRPr="00F3699C">
        <w:rPr>
          <w:sz w:val="24"/>
          <w:szCs w:val="24"/>
        </w:rPr>
        <w:t xml:space="preserve">Rape is derived from a Latin word </w:t>
      </w:r>
      <w:r w:rsidRPr="00F3699C">
        <w:rPr>
          <w:b/>
          <w:i/>
          <w:sz w:val="24"/>
          <w:szCs w:val="24"/>
        </w:rPr>
        <w:t xml:space="preserve">Rapere </w:t>
      </w:r>
      <w:r w:rsidRPr="00F3699C">
        <w:rPr>
          <w:sz w:val="24"/>
          <w:szCs w:val="24"/>
        </w:rPr>
        <w:t>meaning “</w:t>
      </w:r>
      <w:r w:rsidRPr="00F3699C">
        <w:rPr>
          <w:b/>
          <w:sz w:val="24"/>
          <w:szCs w:val="24"/>
        </w:rPr>
        <w:t>to take by force or to seize</w:t>
      </w:r>
      <w:r w:rsidRPr="00F3699C">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3699C">
        <w:rPr>
          <w:sz w:val="24"/>
          <w:szCs w:val="24"/>
          <w:vertAlign w:val="superscript"/>
        </w:rPr>
        <w:t>nd</w:t>
      </w:r>
      <w:r w:rsidRPr="00F3699C">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3699C">
        <w:rPr>
          <w:sz w:val="24"/>
          <w:szCs w:val="24"/>
          <w:vertAlign w:val="superscript"/>
        </w:rPr>
        <w:t>st</w:t>
      </w:r>
      <w:r w:rsidRPr="00F3699C">
        <w:rPr>
          <w:sz w:val="24"/>
          <w:szCs w:val="24"/>
        </w:rPr>
        <w:t xml:space="preserve"> Kings 1:7-2:35. Rape is forbidden for the Lord’s people to engage in, and what happened to King David should be Our guide on the subject. </w:t>
      </w:r>
    </w:p>
    <w:p w:rsidR="00A80EE0" w:rsidRPr="00F3699C" w:rsidRDefault="00A80EE0" w:rsidP="00A80EE0">
      <w:pPr>
        <w:spacing w:line="480" w:lineRule="auto"/>
        <w:jc w:val="both"/>
        <w:rPr>
          <w:sz w:val="24"/>
          <w:szCs w:val="24"/>
        </w:rPr>
      </w:pPr>
      <w:r w:rsidRPr="00F3699C">
        <w:rPr>
          <w:sz w:val="24"/>
          <w:szCs w:val="24"/>
        </w:rPr>
        <w:t>Unbridled Lust, Unbridled Pleasure or Unbridled Wine is the Motivation for Rape is in 2</w:t>
      </w:r>
      <w:r w:rsidRPr="00F3699C">
        <w:rPr>
          <w:sz w:val="24"/>
          <w:szCs w:val="24"/>
          <w:vertAlign w:val="superscript"/>
        </w:rPr>
        <w:t>nd</w:t>
      </w:r>
      <w:r w:rsidRPr="00F3699C">
        <w:rPr>
          <w:sz w:val="24"/>
          <w:szCs w:val="24"/>
        </w:rPr>
        <w:t xml:space="preserve"> Samuel 13:1-15. Women and Rape: Women are particularly vulnerable to Male Assault, but not in every Case is in 2</w:t>
      </w:r>
      <w:r w:rsidRPr="00F3699C">
        <w:rPr>
          <w:sz w:val="24"/>
          <w:szCs w:val="24"/>
          <w:vertAlign w:val="superscript"/>
        </w:rPr>
        <w:t>nd</w:t>
      </w:r>
      <w:r w:rsidRPr="00F3699C">
        <w:rPr>
          <w:sz w:val="24"/>
          <w:szCs w:val="24"/>
        </w:rPr>
        <w:t xml:space="preserve"> Samuel 13:14 &amp; Zechariah 14:2. Women are Protected under the Biblical Law is in Deuteronomy 22:25-29. Women are to be Divinely Loved and Cared for is in Ephesians 5:25, 28-29; Genesis 12:18-20 &amp; 1</w:t>
      </w:r>
      <w:r w:rsidRPr="00F3699C">
        <w:rPr>
          <w:sz w:val="24"/>
          <w:szCs w:val="24"/>
          <w:vertAlign w:val="superscript"/>
        </w:rPr>
        <w:t>st</w:t>
      </w:r>
      <w:r w:rsidRPr="00F3699C">
        <w:rPr>
          <w:sz w:val="24"/>
          <w:szCs w:val="24"/>
        </w:rPr>
        <w:t xml:space="preserve"> Peter 3:7. The Trauma of Rape: Its Psychological and Emotional Effects is in 2</w:t>
      </w:r>
      <w:r w:rsidRPr="00F3699C">
        <w:rPr>
          <w:sz w:val="24"/>
          <w:szCs w:val="24"/>
          <w:vertAlign w:val="superscript"/>
        </w:rPr>
        <w:t>nd</w:t>
      </w:r>
      <w:r w:rsidRPr="00F3699C">
        <w:rPr>
          <w:sz w:val="24"/>
          <w:szCs w:val="24"/>
        </w:rPr>
        <w:t xml:space="preserve"> Samuel 13:19-20 &amp; Genesis 34:6-7. Its Physical Effects is in Judges 19:26-28; 20:4-5. The Avenging of the Victim of Rape is in Genesis 34:7-31; 2</w:t>
      </w:r>
      <w:r w:rsidRPr="00F3699C">
        <w:rPr>
          <w:sz w:val="24"/>
          <w:szCs w:val="24"/>
          <w:vertAlign w:val="superscript"/>
        </w:rPr>
        <w:t>nd</w:t>
      </w:r>
      <w:r w:rsidRPr="00F3699C">
        <w:rPr>
          <w:sz w:val="24"/>
          <w:szCs w:val="24"/>
        </w:rPr>
        <w:t xml:space="preserve"> Samuel 13:22-32; Judges 20:6-11; Romans 12:19; 13:3-4 &amp; James 1:20. The Examples of Rape: The Female Rape is in Genesis 34:1-3; Judges 19:24-25; 2</w:t>
      </w:r>
      <w:r w:rsidRPr="00F3699C">
        <w:rPr>
          <w:sz w:val="24"/>
          <w:szCs w:val="24"/>
          <w:vertAlign w:val="superscript"/>
        </w:rPr>
        <w:t>nd</w:t>
      </w:r>
      <w:r w:rsidRPr="00F3699C">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3699C">
        <w:rPr>
          <w:sz w:val="24"/>
          <w:szCs w:val="24"/>
          <w:vertAlign w:val="superscript"/>
        </w:rPr>
        <w:t>nd</w:t>
      </w:r>
      <w:r w:rsidRPr="00F3699C">
        <w:rPr>
          <w:sz w:val="24"/>
          <w:szCs w:val="24"/>
        </w:rPr>
        <w:t xml:space="preserve"> Timothy 2:22. The Examples of Enticement is in Genesis 39:6-12; Numbers 25:1-3; 31:15-16; Judges 16:1, 4-5; 2</w:t>
      </w:r>
      <w:r w:rsidRPr="00F3699C">
        <w:rPr>
          <w:sz w:val="24"/>
          <w:szCs w:val="24"/>
          <w:vertAlign w:val="superscript"/>
        </w:rPr>
        <w:t>nd</w:t>
      </w:r>
      <w:r w:rsidRPr="00F3699C">
        <w:rPr>
          <w:sz w:val="24"/>
          <w:szCs w:val="24"/>
        </w:rPr>
        <w:t xml:space="preserve"> Samuel 11:1-4; 1</w:t>
      </w:r>
      <w:r w:rsidRPr="00F3699C">
        <w:rPr>
          <w:sz w:val="24"/>
          <w:szCs w:val="24"/>
          <w:vertAlign w:val="superscript"/>
        </w:rPr>
        <w:t>st</w:t>
      </w:r>
      <w:r w:rsidRPr="00F3699C">
        <w:rPr>
          <w:sz w:val="24"/>
          <w:szCs w:val="24"/>
        </w:rPr>
        <w:t xml:space="preserve"> Kings 11:1-6 &amp; Revelation 2:14-16, 20-22. The Biblical Law as a Deterrent is in Exodus 22:16-17 &amp; Hebrews 13:4. The Resisting of Temptations, Test, Trial of Trying is in Job 31:1; Malachi 2:14; Matthew 5:27-30; 1</w:t>
      </w:r>
      <w:r w:rsidRPr="00F3699C">
        <w:rPr>
          <w:sz w:val="24"/>
          <w:szCs w:val="24"/>
          <w:vertAlign w:val="superscript"/>
        </w:rPr>
        <w:t>st</w:t>
      </w:r>
      <w:r w:rsidRPr="00F3699C">
        <w:rPr>
          <w:sz w:val="24"/>
          <w:szCs w:val="24"/>
        </w:rPr>
        <w:t xml:space="preserve"> Corinthians 7:2-3; Philippians 4:8 &amp; 1</w:t>
      </w:r>
      <w:r w:rsidRPr="00F3699C">
        <w:rPr>
          <w:sz w:val="24"/>
          <w:szCs w:val="24"/>
          <w:vertAlign w:val="superscript"/>
        </w:rPr>
        <w:t>st</w:t>
      </w:r>
      <w:r w:rsidRPr="00F3699C">
        <w:rPr>
          <w:sz w:val="24"/>
          <w:szCs w:val="24"/>
        </w:rPr>
        <w:t xml:space="preserve"> Thessalonians 4:3-6. Spiritual Magical Sexual Seduction: Through the Lord Lucifer is in Genesis 3:1; John 8:44; 2</w:t>
      </w:r>
      <w:r w:rsidRPr="00F3699C">
        <w:rPr>
          <w:sz w:val="24"/>
          <w:szCs w:val="24"/>
          <w:vertAlign w:val="superscript"/>
        </w:rPr>
        <w:t>nd</w:t>
      </w:r>
      <w:r w:rsidRPr="00F3699C">
        <w:rPr>
          <w:sz w:val="24"/>
          <w:szCs w:val="24"/>
        </w:rPr>
        <w:t xml:space="preserve"> Corinthians 2:11; 11:3, 14 &amp; Ephesians 6:11. Through Lying Spirits and False Prophets is in 1</w:t>
      </w:r>
      <w:r w:rsidRPr="00F3699C">
        <w:rPr>
          <w:sz w:val="24"/>
          <w:szCs w:val="24"/>
          <w:vertAlign w:val="superscript"/>
        </w:rPr>
        <w:t>st</w:t>
      </w:r>
      <w:r w:rsidRPr="00F3699C">
        <w:rPr>
          <w:sz w:val="24"/>
          <w:szCs w:val="24"/>
        </w:rPr>
        <w:t xml:space="preserve"> John 4:1; 1</w:t>
      </w:r>
      <w:r w:rsidRPr="00F3699C">
        <w:rPr>
          <w:sz w:val="24"/>
          <w:szCs w:val="24"/>
          <w:vertAlign w:val="superscript"/>
        </w:rPr>
        <w:t>st</w:t>
      </w:r>
      <w:r w:rsidRPr="00F3699C">
        <w:rPr>
          <w:sz w:val="24"/>
          <w:szCs w:val="24"/>
        </w:rPr>
        <w:t xml:space="preserve"> Kings 22:19-23; 2</w:t>
      </w:r>
      <w:r w:rsidRPr="00F3699C">
        <w:rPr>
          <w:sz w:val="24"/>
          <w:szCs w:val="24"/>
          <w:vertAlign w:val="superscript"/>
        </w:rPr>
        <w:t>nd</w:t>
      </w:r>
      <w:r w:rsidRPr="00F3699C">
        <w:rPr>
          <w:sz w:val="24"/>
          <w:szCs w:val="24"/>
        </w:rPr>
        <w:t xml:space="preserve"> Chronicles 18:18-22; 1</w:t>
      </w:r>
      <w:r w:rsidRPr="00F3699C">
        <w:rPr>
          <w:sz w:val="24"/>
          <w:szCs w:val="24"/>
          <w:vertAlign w:val="superscript"/>
        </w:rPr>
        <w:t>st</w:t>
      </w:r>
      <w:r w:rsidRPr="00F3699C">
        <w:rPr>
          <w:sz w:val="24"/>
          <w:szCs w:val="24"/>
        </w:rPr>
        <w:t xml:space="preserve"> Timothy 4:1; Matthew 24:24-25 &amp; Mark 13:22-23. Through False Teachers is in 2</w:t>
      </w:r>
      <w:r w:rsidRPr="00F3699C">
        <w:rPr>
          <w:sz w:val="24"/>
          <w:szCs w:val="24"/>
          <w:vertAlign w:val="superscript"/>
        </w:rPr>
        <w:t>nd</w:t>
      </w:r>
      <w:r w:rsidRPr="00F3699C">
        <w:rPr>
          <w:sz w:val="24"/>
          <w:szCs w:val="24"/>
        </w:rPr>
        <w:t xml:space="preserve"> Peter 2:1, 14-15; 2</w:t>
      </w:r>
      <w:r w:rsidRPr="00F3699C">
        <w:rPr>
          <w:sz w:val="24"/>
          <w:szCs w:val="24"/>
          <w:vertAlign w:val="superscript"/>
        </w:rPr>
        <w:t>nd</w:t>
      </w:r>
      <w:r w:rsidRPr="00F3699C">
        <w:rPr>
          <w:sz w:val="24"/>
          <w:szCs w:val="24"/>
        </w:rPr>
        <w:t xml:space="preserve"> Timothy 3:6-7, 13; 1</w:t>
      </w:r>
      <w:r w:rsidRPr="00F3699C">
        <w:rPr>
          <w:sz w:val="24"/>
          <w:szCs w:val="24"/>
          <w:vertAlign w:val="superscript"/>
        </w:rPr>
        <w:t>st</w:t>
      </w:r>
      <w:r w:rsidRPr="00F3699C">
        <w:rPr>
          <w:sz w:val="24"/>
          <w:szCs w:val="24"/>
        </w:rPr>
        <w:t xml:space="preserve"> John 2:18-19; 2</w:t>
      </w:r>
      <w:r w:rsidRPr="00F3699C">
        <w:rPr>
          <w:sz w:val="24"/>
          <w:szCs w:val="24"/>
          <w:vertAlign w:val="superscript"/>
        </w:rPr>
        <w:t>nd</w:t>
      </w:r>
      <w:r w:rsidRPr="00F3699C">
        <w:rPr>
          <w:sz w:val="24"/>
          <w:szCs w:val="24"/>
        </w:rPr>
        <w:t xml:space="preserve"> John 7-8 &amp; Jude 10-12. The Need for Vigilance is in 1</w:t>
      </w:r>
      <w:r w:rsidRPr="00F3699C">
        <w:rPr>
          <w:sz w:val="24"/>
          <w:szCs w:val="24"/>
          <w:vertAlign w:val="superscript"/>
        </w:rPr>
        <w:t>st</w:t>
      </w:r>
      <w:r w:rsidRPr="00F3699C">
        <w:rPr>
          <w:sz w:val="24"/>
          <w:szCs w:val="24"/>
        </w:rPr>
        <w:t xml:space="preserve"> Thessalonians 5:21-22 &amp; Acts 20:28-31. The Process of Magical Sexual Seduction: A Thought Planted is in Genesis 3:2-3; Matthew 4:3; James 1:14 &amp; 1</w:t>
      </w:r>
      <w:r w:rsidRPr="00F3699C">
        <w:rPr>
          <w:sz w:val="24"/>
          <w:szCs w:val="24"/>
          <w:vertAlign w:val="superscript"/>
        </w:rPr>
        <w:t>st</w:t>
      </w:r>
      <w:r w:rsidRPr="00F3699C">
        <w:rPr>
          <w:sz w:val="24"/>
          <w:szCs w:val="24"/>
        </w:rPr>
        <w:t xml:space="preserve"> John 2:15. An Advantage Promised is in Genesis 3:4-5 &amp; Matthew 4:6. Attraction is in Genesis 3:6 &amp; 1</w:t>
      </w:r>
      <w:r w:rsidRPr="00F3699C">
        <w:rPr>
          <w:sz w:val="24"/>
          <w:szCs w:val="24"/>
          <w:vertAlign w:val="superscript"/>
        </w:rPr>
        <w:t>st</w:t>
      </w:r>
      <w:r w:rsidRPr="00F3699C">
        <w:rPr>
          <w:sz w:val="24"/>
          <w:szCs w:val="24"/>
        </w:rPr>
        <w:t xml:space="preserve"> John 2:16. Persistence on the Part of the Seducer is in Matthew 4:8-9; Genesis 19:9 &amp; Judges 16:15-16. Yielding is in Genesis 3:6 &amp; James 1:15.                        </w:t>
      </w:r>
    </w:p>
    <w:p w:rsidR="00A80EE0" w:rsidRPr="00F3699C" w:rsidRDefault="00A80EE0" w:rsidP="00A80EE0">
      <w:pPr>
        <w:spacing w:line="480" w:lineRule="auto"/>
        <w:jc w:val="center"/>
        <w:rPr>
          <w:b/>
          <w:sz w:val="24"/>
          <w:szCs w:val="24"/>
        </w:rPr>
      </w:pPr>
      <w:r w:rsidRPr="00F3699C">
        <w:rPr>
          <w:b/>
          <w:sz w:val="24"/>
          <w:szCs w:val="24"/>
        </w:rPr>
        <w:t>Fornications</w:t>
      </w:r>
    </w:p>
    <w:p w:rsidR="00A80EE0" w:rsidRPr="00F3699C" w:rsidRDefault="00A80EE0" w:rsidP="00A80EE0">
      <w:pPr>
        <w:spacing w:line="480" w:lineRule="auto"/>
        <w:jc w:val="both"/>
        <w:rPr>
          <w:sz w:val="24"/>
          <w:szCs w:val="24"/>
        </w:rPr>
      </w:pPr>
      <w:r w:rsidRPr="00F3699C">
        <w:rPr>
          <w:sz w:val="24"/>
          <w:szCs w:val="24"/>
        </w:rPr>
        <w:t xml:space="preserve">Fornication derives from a Latin words </w:t>
      </w:r>
      <w:r w:rsidRPr="00F3699C">
        <w:rPr>
          <w:b/>
          <w:i/>
          <w:sz w:val="24"/>
          <w:szCs w:val="24"/>
        </w:rPr>
        <w:t>Fornix</w:t>
      </w:r>
      <w:r w:rsidRPr="00F3699C">
        <w:rPr>
          <w:b/>
          <w:sz w:val="24"/>
          <w:szCs w:val="24"/>
        </w:rPr>
        <w:t xml:space="preserve"> </w:t>
      </w:r>
      <w:r w:rsidRPr="00F3699C">
        <w:rPr>
          <w:sz w:val="24"/>
          <w:szCs w:val="24"/>
        </w:rPr>
        <w:t xml:space="preserve">or </w:t>
      </w:r>
      <w:r w:rsidRPr="00F3699C">
        <w:rPr>
          <w:b/>
          <w:i/>
          <w:sz w:val="24"/>
          <w:szCs w:val="24"/>
        </w:rPr>
        <w:t>Fornicatio</w:t>
      </w:r>
      <w:r w:rsidRPr="00F3699C">
        <w:rPr>
          <w:sz w:val="24"/>
          <w:szCs w:val="24"/>
        </w:rPr>
        <w:t xml:space="preserve"> which means “</w:t>
      </w:r>
      <w:r w:rsidRPr="00F3699C">
        <w:rPr>
          <w:b/>
          <w:sz w:val="24"/>
          <w:szCs w:val="24"/>
        </w:rPr>
        <w:t>done in an archway or vault</w:t>
      </w:r>
      <w:r w:rsidRPr="00F3699C">
        <w:rPr>
          <w:sz w:val="24"/>
          <w:szCs w:val="24"/>
        </w:rPr>
        <w:t>.” Fornication also called Sexual Eros Love Immorality refers to Consensual Sexual Eros Love not married to each other concerning the unmarried realm after marriage in this age in Luke 20:34, 37-38 &amp; 1</w:t>
      </w:r>
      <w:r w:rsidRPr="00F3699C">
        <w:rPr>
          <w:sz w:val="24"/>
          <w:szCs w:val="24"/>
          <w:vertAlign w:val="superscript"/>
        </w:rPr>
        <w:t>st</w:t>
      </w:r>
      <w:r w:rsidRPr="00F3699C">
        <w:rPr>
          <w:sz w:val="24"/>
          <w:szCs w:val="24"/>
        </w:rPr>
        <w:t xml:space="preserve"> Corinthians 7:1-2. Secular term for fornication is Premarital Sexual Eros Love. The exact translation of </w:t>
      </w:r>
      <w:r w:rsidRPr="00F3699C">
        <w:rPr>
          <w:b/>
          <w:i/>
          <w:sz w:val="24"/>
          <w:szCs w:val="24"/>
        </w:rPr>
        <w:t>Porneia</w:t>
      </w:r>
      <w:r w:rsidRPr="00F3699C">
        <w:rPr>
          <w:sz w:val="24"/>
          <w:szCs w:val="24"/>
        </w:rPr>
        <w:t xml:space="preserve"> (Porn) in the New Testament is not clear with scripture. In the Biblical Greek, the word </w:t>
      </w:r>
      <w:r w:rsidRPr="00F3699C">
        <w:rPr>
          <w:b/>
          <w:i/>
          <w:sz w:val="24"/>
          <w:szCs w:val="24"/>
        </w:rPr>
        <w:t>Porneia</w:t>
      </w:r>
      <w:r w:rsidRPr="00F3699C">
        <w:rPr>
          <w:i/>
          <w:sz w:val="24"/>
          <w:szCs w:val="24"/>
        </w:rPr>
        <w:t xml:space="preserve"> </w:t>
      </w:r>
      <w:r w:rsidRPr="00F3699C">
        <w:rPr>
          <w:sz w:val="24"/>
          <w:szCs w:val="24"/>
        </w:rPr>
        <w:t>meant “</w:t>
      </w:r>
      <w:r w:rsidRPr="00F3699C">
        <w:rPr>
          <w:b/>
          <w:sz w:val="24"/>
          <w:szCs w:val="24"/>
        </w:rPr>
        <w:t>sexual immorality</w:t>
      </w:r>
      <w:r w:rsidRPr="00F3699C">
        <w:rPr>
          <w:sz w:val="24"/>
          <w:szCs w:val="24"/>
        </w:rPr>
        <w:t>” or “</w:t>
      </w:r>
      <w:r w:rsidRPr="00F3699C">
        <w:rPr>
          <w:b/>
          <w:sz w:val="24"/>
          <w:szCs w:val="24"/>
        </w:rPr>
        <w:t>sexual perversion</w:t>
      </w:r>
      <w:r w:rsidRPr="00F3699C">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3699C">
        <w:rPr>
          <w:sz w:val="24"/>
          <w:szCs w:val="24"/>
          <w:vertAlign w:val="superscript"/>
        </w:rPr>
        <w:t>st</w:t>
      </w:r>
      <w:r w:rsidRPr="00F3699C">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3699C">
        <w:rPr>
          <w:sz w:val="24"/>
          <w:szCs w:val="24"/>
          <w:vertAlign w:val="superscript"/>
        </w:rPr>
        <w:t>st</w:t>
      </w:r>
      <w:r w:rsidRPr="00F3699C">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3699C">
        <w:rPr>
          <w:sz w:val="24"/>
          <w:szCs w:val="24"/>
          <w:vertAlign w:val="superscript"/>
        </w:rPr>
        <w:t>st</w:t>
      </w:r>
      <w:r w:rsidRPr="00F3699C">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3699C">
        <w:rPr>
          <w:sz w:val="24"/>
          <w:szCs w:val="24"/>
          <w:vertAlign w:val="superscript"/>
        </w:rPr>
        <w:t>nd</w:t>
      </w:r>
      <w:r w:rsidRPr="00F3699C">
        <w:rPr>
          <w:sz w:val="24"/>
          <w:szCs w:val="24"/>
        </w:rPr>
        <w:t xml:space="preserve"> Peter 3:8. In 1</w:t>
      </w:r>
      <w:r w:rsidRPr="00F3699C">
        <w:rPr>
          <w:sz w:val="24"/>
          <w:szCs w:val="24"/>
          <w:vertAlign w:val="superscript"/>
        </w:rPr>
        <w:t>st</w:t>
      </w:r>
      <w:r w:rsidRPr="00F3699C">
        <w:rPr>
          <w:sz w:val="24"/>
          <w:szCs w:val="24"/>
        </w:rPr>
        <w:t xml:space="preserve"> Corinthians 6:9 states that fornication will not inherit the Kingdom of God.  In 1</w:t>
      </w:r>
      <w:r w:rsidRPr="00F3699C">
        <w:rPr>
          <w:sz w:val="24"/>
          <w:szCs w:val="24"/>
          <w:vertAlign w:val="superscript"/>
        </w:rPr>
        <w:t>st</w:t>
      </w:r>
      <w:r w:rsidRPr="00F3699C">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3699C">
        <w:rPr>
          <w:sz w:val="24"/>
          <w:szCs w:val="24"/>
          <w:vertAlign w:val="superscript"/>
        </w:rPr>
        <w:t>st</w:t>
      </w:r>
      <w:r w:rsidRPr="00F3699C">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3699C">
        <w:rPr>
          <w:sz w:val="24"/>
          <w:szCs w:val="24"/>
          <w:vertAlign w:val="superscript"/>
        </w:rPr>
        <w:t>st</w:t>
      </w:r>
      <w:r w:rsidRPr="00F3699C">
        <w:rPr>
          <w:sz w:val="24"/>
          <w:szCs w:val="24"/>
        </w:rPr>
        <w:t xml:space="preserve"> Corinthians 6:9. In Galatians 5:19 is fornication as the work of the flesh. In Deuteronomy 22 &amp; Leviticus 18 is the Sexual Eros Love Laws. </w:t>
      </w:r>
    </w:p>
    <w:p w:rsidR="00A80EE0" w:rsidRPr="00F3699C" w:rsidRDefault="00A80EE0" w:rsidP="00A80EE0">
      <w:pPr>
        <w:spacing w:line="480" w:lineRule="auto"/>
        <w:jc w:val="both"/>
        <w:rPr>
          <w:sz w:val="24"/>
          <w:szCs w:val="24"/>
        </w:rPr>
      </w:pPr>
      <w:r w:rsidRPr="00F3699C">
        <w:rPr>
          <w:sz w:val="24"/>
          <w:szCs w:val="24"/>
        </w:rPr>
        <w:t>The Nature of Sexual Immorality: Sexual Immorality is widespread in the World is in 1</w:t>
      </w:r>
      <w:r w:rsidRPr="00F3699C">
        <w:rPr>
          <w:sz w:val="24"/>
          <w:szCs w:val="24"/>
          <w:vertAlign w:val="superscript"/>
        </w:rPr>
        <w:t>st</w:t>
      </w:r>
      <w:r w:rsidRPr="00F3699C">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3699C">
        <w:rPr>
          <w:sz w:val="24"/>
          <w:szCs w:val="24"/>
          <w:vertAlign w:val="superscript"/>
        </w:rPr>
        <w:t>st</w:t>
      </w:r>
      <w:r w:rsidRPr="00F3699C">
        <w:rPr>
          <w:sz w:val="24"/>
          <w:szCs w:val="24"/>
        </w:rPr>
        <w:t xml:space="preserve"> Thessalonians 4:3-6; Jude 7 &amp; Revelation 21:8; 22:15. Sexual Immorality has no place in the Christian Life is in 1</w:t>
      </w:r>
      <w:r w:rsidRPr="00F3699C">
        <w:rPr>
          <w:sz w:val="24"/>
          <w:szCs w:val="24"/>
          <w:vertAlign w:val="superscript"/>
        </w:rPr>
        <w:t>st</w:t>
      </w:r>
      <w:r w:rsidRPr="00F3699C">
        <w:rPr>
          <w:sz w:val="24"/>
          <w:szCs w:val="24"/>
        </w:rPr>
        <w:t xml:space="preserve"> Thessalonians 4:3, 7; Romans 13:13; 1</w:t>
      </w:r>
      <w:r w:rsidRPr="00F3699C">
        <w:rPr>
          <w:sz w:val="24"/>
          <w:szCs w:val="24"/>
          <w:vertAlign w:val="superscript"/>
        </w:rPr>
        <w:t>st</w:t>
      </w:r>
      <w:r w:rsidRPr="00F3699C">
        <w:rPr>
          <w:sz w:val="24"/>
          <w:szCs w:val="24"/>
        </w:rPr>
        <w:t xml:space="preserve"> Corinthians 6:9-11, 13-20; 10:8; Ephesians 5:3; Colossians 3:5; Hebrews 12:16 &amp; Acts 15:20, 29; 21:25. The Forgiveness of Sexual Immorality is in 1</w:t>
      </w:r>
      <w:r w:rsidRPr="00F3699C">
        <w:rPr>
          <w:sz w:val="24"/>
          <w:szCs w:val="24"/>
          <w:vertAlign w:val="superscript"/>
        </w:rPr>
        <w:t>st</w:t>
      </w:r>
      <w:r w:rsidRPr="00F3699C">
        <w:rPr>
          <w:sz w:val="24"/>
          <w:szCs w:val="24"/>
        </w:rPr>
        <w:t xml:space="preserve"> Corinthians 6:11; John 8:3-11 &amp; Luke 7:36-39. The Examples of Sexual Immorality: Prohibited Sexual Relationships: Incest is in Leviticus 18:6, 7-20; Genesis 19:33-36; 35:22; 38:13-18; 2</w:t>
      </w:r>
      <w:r w:rsidRPr="00F3699C">
        <w:rPr>
          <w:sz w:val="24"/>
          <w:szCs w:val="24"/>
          <w:vertAlign w:val="superscript"/>
        </w:rPr>
        <w:t>nd</w:t>
      </w:r>
      <w:r w:rsidRPr="00F3699C">
        <w:rPr>
          <w:sz w:val="24"/>
          <w:szCs w:val="24"/>
        </w:rPr>
        <w:t xml:space="preserve"> Samuel 16:22 &amp; 1</w:t>
      </w:r>
      <w:r w:rsidRPr="00F3699C">
        <w:rPr>
          <w:sz w:val="24"/>
          <w:szCs w:val="24"/>
          <w:vertAlign w:val="superscript"/>
        </w:rPr>
        <w:t>st</w:t>
      </w:r>
      <w:r w:rsidRPr="00F3699C">
        <w:rPr>
          <w:sz w:val="24"/>
          <w:szCs w:val="24"/>
        </w:rPr>
        <w:t xml:space="preserve"> Corinthians 5:1. Adultery is in 2</w:t>
      </w:r>
      <w:r w:rsidRPr="00F3699C">
        <w:rPr>
          <w:sz w:val="24"/>
          <w:szCs w:val="24"/>
          <w:vertAlign w:val="superscript"/>
        </w:rPr>
        <w:t>nd</w:t>
      </w:r>
      <w:r w:rsidRPr="00F3699C">
        <w:rPr>
          <w:sz w:val="24"/>
          <w:szCs w:val="24"/>
        </w:rPr>
        <w:t xml:space="preserve"> Samuel 11:4; Jeremiah 23:14; 29:23; Hosea 1:2 &amp; John 4:17-18. Prostitution is in 1</w:t>
      </w:r>
      <w:r w:rsidRPr="00F3699C">
        <w:rPr>
          <w:sz w:val="24"/>
          <w:szCs w:val="24"/>
          <w:vertAlign w:val="superscript"/>
        </w:rPr>
        <w:t>st</w:t>
      </w:r>
      <w:r w:rsidRPr="00F3699C">
        <w:rPr>
          <w:sz w:val="24"/>
          <w:szCs w:val="24"/>
        </w:rPr>
        <w:t xml:space="preserve"> Corinthians 6:15-16; Judges 16:1; 1</w:t>
      </w:r>
      <w:r w:rsidRPr="00F3699C">
        <w:rPr>
          <w:sz w:val="24"/>
          <w:szCs w:val="24"/>
          <w:vertAlign w:val="superscript"/>
        </w:rPr>
        <w:t>st</w:t>
      </w:r>
      <w:r w:rsidRPr="00F3699C">
        <w:rPr>
          <w:sz w:val="24"/>
          <w:szCs w:val="24"/>
        </w:rPr>
        <w:t xml:space="preserve"> Kings 3:16 &amp; Hosea 4:13-15. Fornication is in Numbers 25:1, 6 &amp; 1</w:t>
      </w:r>
      <w:r w:rsidRPr="00F3699C">
        <w:rPr>
          <w:sz w:val="24"/>
          <w:szCs w:val="24"/>
          <w:vertAlign w:val="superscript"/>
        </w:rPr>
        <w:t>st</w:t>
      </w:r>
      <w:r w:rsidRPr="00F3699C">
        <w:rPr>
          <w:sz w:val="24"/>
          <w:szCs w:val="24"/>
        </w:rPr>
        <w:t xml:space="preserve"> Samuel 2:22. Rape is in Genesis 34:1-2 &amp; 2</w:t>
      </w:r>
      <w:r w:rsidRPr="00F3699C">
        <w:rPr>
          <w:sz w:val="24"/>
          <w:szCs w:val="24"/>
          <w:vertAlign w:val="superscript"/>
        </w:rPr>
        <w:t>nd</w:t>
      </w:r>
      <w:r w:rsidRPr="00F3699C">
        <w:rPr>
          <w:sz w:val="24"/>
          <w:szCs w:val="24"/>
        </w:rPr>
        <w:t xml:space="preserve"> Samuel 13:10-14. Homosexuality is in Genesis 19:5 &amp; Judges 19:22. Marital Sexuality like Gomer with Hosea in Hosea chapters 1-2. Marital Sexuality as One Flesh in 1</w:t>
      </w:r>
      <w:r w:rsidRPr="00F3699C">
        <w:rPr>
          <w:sz w:val="24"/>
          <w:szCs w:val="24"/>
          <w:vertAlign w:val="superscript"/>
        </w:rPr>
        <w:t>st</w:t>
      </w:r>
      <w:r w:rsidRPr="00F3699C">
        <w:rPr>
          <w:sz w:val="24"/>
          <w:szCs w:val="24"/>
        </w:rPr>
        <w:t xml:space="preserve"> Corinthians 6:15-16. Sexual Immorality among Christians is in 1</w:t>
      </w:r>
      <w:r w:rsidRPr="00F3699C">
        <w:rPr>
          <w:sz w:val="24"/>
          <w:szCs w:val="24"/>
          <w:vertAlign w:val="superscript"/>
        </w:rPr>
        <w:t>st</w:t>
      </w:r>
      <w:r w:rsidRPr="00F3699C">
        <w:rPr>
          <w:sz w:val="24"/>
          <w:szCs w:val="24"/>
        </w:rPr>
        <w:t xml:space="preserve"> Corinthians 5:1; 2</w:t>
      </w:r>
      <w:r w:rsidRPr="00F3699C">
        <w:rPr>
          <w:sz w:val="24"/>
          <w:szCs w:val="24"/>
          <w:vertAlign w:val="superscript"/>
        </w:rPr>
        <w:t>nd</w:t>
      </w:r>
      <w:r w:rsidRPr="00F3699C">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80EE0" w:rsidRPr="00F3699C" w:rsidRDefault="00A80EE0" w:rsidP="00A80EE0">
      <w:pPr>
        <w:spacing w:line="480" w:lineRule="auto"/>
        <w:jc w:val="center"/>
        <w:rPr>
          <w:b/>
          <w:sz w:val="24"/>
          <w:szCs w:val="24"/>
        </w:rPr>
      </w:pPr>
      <w:r w:rsidRPr="00F3699C">
        <w:rPr>
          <w:b/>
          <w:sz w:val="24"/>
          <w:szCs w:val="24"/>
        </w:rPr>
        <w:t>Sodomy</w:t>
      </w:r>
    </w:p>
    <w:p w:rsidR="00A80EE0" w:rsidRPr="00F3699C" w:rsidRDefault="00A80EE0" w:rsidP="00A80EE0">
      <w:pPr>
        <w:spacing w:line="480" w:lineRule="auto"/>
        <w:jc w:val="both"/>
        <w:rPr>
          <w:sz w:val="24"/>
          <w:szCs w:val="24"/>
        </w:rPr>
      </w:pPr>
      <w:r w:rsidRPr="00F3699C">
        <w:rPr>
          <w:sz w:val="24"/>
          <w:szCs w:val="24"/>
        </w:rPr>
        <w:t xml:space="preserve">Sodomy comes from an Ecclesiastical Latin word </w:t>
      </w:r>
      <w:r w:rsidRPr="00F3699C">
        <w:rPr>
          <w:b/>
          <w:i/>
          <w:sz w:val="24"/>
          <w:szCs w:val="24"/>
        </w:rPr>
        <w:t>Peccatum Sodomiticum</w:t>
      </w:r>
      <w:r w:rsidRPr="00F3699C">
        <w:rPr>
          <w:sz w:val="24"/>
          <w:szCs w:val="24"/>
        </w:rPr>
        <w:t xml:space="preserve"> which simply means the “</w:t>
      </w:r>
      <w:r w:rsidRPr="00F3699C">
        <w:rPr>
          <w:b/>
          <w:sz w:val="24"/>
          <w:szCs w:val="24"/>
        </w:rPr>
        <w:t>sin of Sodom</w:t>
      </w:r>
      <w:r w:rsidRPr="00F3699C">
        <w:rPr>
          <w:sz w:val="24"/>
          <w:szCs w:val="24"/>
        </w:rPr>
        <w:t>.” Sodomy is a term used in Law to describe the act of “</w:t>
      </w:r>
      <w:r w:rsidRPr="00F3699C">
        <w:rPr>
          <w:b/>
          <w:sz w:val="24"/>
          <w:szCs w:val="24"/>
        </w:rPr>
        <w:t>unnatural sexuality by force with the same sex</w:t>
      </w:r>
      <w:r w:rsidRPr="00F3699C">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3699C">
        <w:rPr>
          <w:sz w:val="24"/>
          <w:szCs w:val="24"/>
          <w:vertAlign w:val="superscript"/>
        </w:rPr>
        <w:t>st</w:t>
      </w:r>
      <w:r w:rsidRPr="00F3699C">
        <w:rPr>
          <w:sz w:val="24"/>
          <w:szCs w:val="24"/>
        </w:rPr>
        <w:t xml:space="preserve"> Kings 14:24; 15:12; 22:46; 2</w:t>
      </w:r>
      <w:r w:rsidRPr="00F3699C">
        <w:rPr>
          <w:sz w:val="24"/>
          <w:szCs w:val="24"/>
          <w:vertAlign w:val="superscript"/>
        </w:rPr>
        <w:t>nd</w:t>
      </w:r>
      <w:r w:rsidRPr="00F3699C">
        <w:rPr>
          <w:sz w:val="24"/>
          <w:szCs w:val="24"/>
        </w:rPr>
        <w:t xml:space="preserve"> Kings 23:7; Job 36:14; Genesis 38:21; Hosea 4:14 &amp; Deuteronomy 23:17; 27:21. This is sternly warned by the Biblical Law in Exodus 22:19; Leviticus 18:22, 23; 20:13, 15, 16. In Romans 1:18-25, 28-32; 2</w:t>
      </w:r>
      <w:r w:rsidRPr="00F3699C">
        <w:rPr>
          <w:sz w:val="24"/>
          <w:szCs w:val="24"/>
          <w:vertAlign w:val="superscript"/>
        </w:rPr>
        <w:t>nd</w:t>
      </w:r>
      <w:r w:rsidRPr="00F3699C">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3699C">
        <w:rPr>
          <w:sz w:val="24"/>
          <w:szCs w:val="24"/>
          <w:vertAlign w:val="superscript"/>
        </w:rPr>
        <w:t>st</w:t>
      </w:r>
      <w:r w:rsidRPr="00F3699C">
        <w:rPr>
          <w:sz w:val="24"/>
          <w:szCs w:val="24"/>
        </w:rPr>
        <w:t xml:space="preserve"> Corinthians 6:9-10 &amp; 1</w:t>
      </w:r>
      <w:r w:rsidRPr="00F3699C">
        <w:rPr>
          <w:sz w:val="24"/>
          <w:szCs w:val="24"/>
          <w:vertAlign w:val="superscript"/>
        </w:rPr>
        <w:t>st</w:t>
      </w:r>
      <w:r w:rsidRPr="00F3699C">
        <w:rPr>
          <w:sz w:val="24"/>
          <w:szCs w:val="24"/>
        </w:rPr>
        <w:t xml:space="preserve"> Timothy 1:9, 10. This Sexual Eros Love Act is forbidden to do and those who act on this will have fiery judgment on themselves from the Lord.   </w:t>
      </w:r>
    </w:p>
    <w:p w:rsidR="00A80EE0" w:rsidRPr="00F3699C" w:rsidRDefault="00A80EE0" w:rsidP="00A80EE0">
      <w:pPr>
        <w:spacing w:line="480" w:lineRule="auto"/>
        <w:jc w:val="center"/>
        <w:rPr>
          <w:b/>
          <w:sz w:val="24"/>
          <w:szCs w:val="24"/>
        </w:rPr>
      </w:pPr>
      <w:r w:rsidRPr="00F3699C">
        <w:rPr>
          <w:b/>
          <w:sz w:val="24"/>
          <w:szCs w:val="24"/>
        </w:rPr>
        <w:t>Lusts the Beginnings of Adulteries, Fornications and Homosexuality’s</w:t>
      </w:r>
    </w:p>
    <w:p w:rsidR="00A80EE0" w:rsidRPr="00F3699C" w:rsidRDefault="00A80EE0" w:rsidP="00A80EE0">
      <w:pPr>
        <w:spacing w:line="480" w:lineRule="auto"/>
        <w:jc w:val="both"/>
        <w:rPr>
          <w:sz w:val="24"/>
          <w:szCs w:val="24"/>
        </w:rPr>
      </w:pPr>
      <w:r w:rsidRPr="00F3699C">
        <w:rPr>
          <w:sz w:val="24"/>
          <w:szCs w:val="24"/>
        </w:rPr>
        <w:t>Lust is a craving for Sexual Eros Love Intercourse which can sometimes be violent or self-indulgent in character. Lust is similar to the word “</w:t>
      </w:r>
      <w:r w:rsidRPr="00F3699C">
        <w:rPr>
          <w:b/>
          <w:sz w:val="24"/>
          <w:szCs w:val="24"/>
        </w:rPr>
        <w:t>Lustrum</w:t>
      </w:r>
      <w:r w:rsidRPr="00F3699C">
        <w:rPr>
          <w:sz w:val="24"/>
          <w:szCs w:val="24"/>
        </w:rPr>
        <w:t>” which means “</w:t>
      </w:r>
      <w:r w:rsidRPr="00F3699C">
        <w:rPr>
          <w:b/>
          <w:sz w:val="24"/>
          <w:szCs w:val="24"/>
        </w:rPr>
        <w:t>five years</w:t>
      </w:r>
      <w:r w:rsidRPr="00F3699C">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3699C">
        <w:rPr>
          <w:b/>
          <w:sz w:val="24"/>
          <w:szCs w:val="24"/>
        </w:rPr>
        <w:t>to please, delight in or to have pleasure</w:t>
      </w:r>
      <w:r w:rsidRPr="00F3699C">
        <w:rPr>
          <w:sz w:val="24"/>
          <w:szCs w:val="24"/>
        </w:rPr>
        <w:t>” in Luke 22:15 &amp; Revelation 18:14. Also evil lust is derived from Genesis 8:21 which declare that “</w:t>
      </w:r>
      <w:r w:rsidRPr="00F3699C">
        <w:rPr>
          <w:b/>
          <w:sz w:val="24"/>
          <w:szCs w:val="24"/>
        </w:rPr>
        <w:t>the imagination of the heart of Man is evil from His Youth</w:t>
      </w:r>
      <w:r w:rsidRPr="00F3699C">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3699C">
        <w:rPr>
          <w:sz w:val="24"/>
          <w:szCs w:val="24"/>
          <w:vertAlign w:val="superscript"/>
        </w:rPr>
        <w:t>st</w:t>
      </w:r>
      <w:r w:rsidRPr="00F3699C">
        <w:rPr>
          <w:sz w:val="24"/>
          <w:szCs w:val="24"/>
        </w:rPr>
        <w:t xml:space="preserve"> Corinthians 10:6; Galatians 5:16-17, 24; Ephesians 2:3; 4:22; 1</w:t>
      </w:r>
      <w:r w:rsidRPr="00F3699C">
        <w:rPr>
          <w:sz w:val="24"/>
          <w:szCs w:val="24"/>
          <w:vertAlign w:val="superscript"/>
        </w:rPr>
        <w:t>st</w:t>
      </w:r>
      <w:r w:rsidRPr="00F3699C">
        <w:rPr>
          <w:sz w:val="24"/>
          <w:szCs w:val="24"/>
        </w:rPr>
        <w:t xml:space="preserve"> Thessalonians 4:5; 1</w:t>
      </w:r>
      <w:r w:rsidRPr="00F3699C">
        <w:rPr>
          <w:sz w:val="24"/>
          <w:szCs w:val="24"/>
          <w:vertAlign w:val="superscript"/>
        </w:rPr>
        <w:t>st</w:t>
      </w:r>
      <w:r w:rsidRPr="00F3699C">
        <w:rPr>
          <w:sz w:val="24"/>
          <w:szCs w:val="24"/>
        </w:rPr>
        <w:t xml:space="preserve"> Timothy 6:9; 2</w:t>
      </w:r>
      <w:r w:rsidRPr="00F3699C">
        <w:rPr>
          <w:sz w:val="24"/>
          <w:szCs w:val="24"/>
          <w:vertAlign w:val="superscript"/>
        </w:rPr>
        <w:t>nd</w:t>
      </w:r>
      <w:r w:rsidRPr="00F3699C">
        <w:rPr>
          <w:sz w:val="24"/>
          <w:szCs w:val="24"/>
        </w:rPr>
        <w:t xml:space="preserve"> Timothy 2:22; 3:6; 4:3; Titus 2:12; 3:3; James 1:14, 15;  4:1-3,  1</w:t>
      </w:r>
      <w:r w:rsidRPr="00F3699C">
        <w:rPr>
          <w:sz w:val="24"/>
          <w:szCs w:val="24"/>
          <w:vertAlign w:val="superscript"/>
        </w:rPr>
        <w:t xml:space="preserve">st </w:t>
      </w:r>
      <w:r w:rsidRPr="00F3699C">
        <w:rPr>
          <w:sz w:val="24"/>
          <w:szCs w:val="24"/>
        </w:rPr>
        <w:t xml:space="preserve"> Peter  1:14;  2:11;  4:2, 3;  2</w:t>
      </w:r>
      <w:r w:rsidRPr="00F3699C">
        <w:rPr>
          <w:sz w:val="24"/>
          <w:szCs w:val="24"/>
          <w:vertAlign w:val="superscript"/>
        </w:rPr>
        <w:t>nd</w:t>
      </w:r>
      <w:r w:rsidRPr="00F3699C">
        <w:rPr>
          <w:sz w:val="24"/>
          <w:szCs w:val="24"/>
        </w:rPr>
        <w:t xml:space="preserve"> Peter 1:4; 2:10, 18; 3:3; 1</w:t>
      </w:r>
      <w:r w:rsidRPr="00F3699C">
        <w:rPr>
          <w:sz w:val="24"/>
          <w:szCs w:val="24"/>
          <w:vertAlign w:val="superscript"/>
        </w:rPr>
        <w:t>st</w:t>
      </w:r>
      <w:r w:rsidRPr="00F3699C">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80EE0" w:rsidRPr="00F3699C" w:rsidRDefault="00A80EE0" w:rsidP="00A80EE0">
      <w:pPr>
        <w:spacing w:line="480" w:lineRule="auto"/>
        <w:jc w:val="both"/>
        <w:rPr>
          <w:sz w:val="24"/>
          <w:szCs w:val="24"/>
        </w:rPr>
      </w:pPr>
      <w:r w:rsidRPr="00F3699C">
        <w:rPr>
          <w:sz w:val="24"/>
          <w:szCs w:val="24"/>
        </w:rPr>
        <w:t>Lust, Pleasure and Wine has its origins in the Heart and Mind is in Proverbs 6:25-29; Matthew 5:28; Genesis 3:6; Job 31:1; James 1:13-15 &amp; 1</w:t>
      </w:r>
      <w:r w:rsidRPr="00F3699C">
        <w:rPr>
          <w:sz w:val="24"/>
          <w:szCs w:val="24"/>
          <w:vertAlign w:val="superscript"/>
        </w:rPr>
        <w:t>st</w:t>
      </w:r>
      <w:r w:rsidRPr="00F3699C">
        <w:rPr>
          <w:sz w:val="24"/>
          <w:szCs w:val="24"/>
        </w:rPr>
        <w:t xml:space="preserve"> John 2:16. Lust, Pleasure and Wine is always Natural to Unbelievers is in Romans 1:21-27; 7:5; 1</w:t>
      </w:r>
      <w:r w:rsidRPr="00F3699C">
        <w:rPr>
          <w:sz w:val="24"/>
          <w:szCs w:val="24"/>
          <w:vertAlign w:val="superscript"/>
        </w:rPr>
        <w:t>st</w:t>
      </w:r>
      <w:r w:rsidRPr="00F3699C">
        <w:rPr>
          <w:sz w:val="24"/>
          <w:szCs w:val="24"/>
        </w:rPr>
        <w:t xml:space="preserve"> Corinthians 6:9-10; 1</w:t>
      </w:r>
      <w:r w:rsidRPr="00F3699C">
        <w:rPr>
          <w:sz w:val="24"/>
          <w:szCs w:val="24"/>
          <w:vertAlign w:val="superscript"/>
        </w:rPr>
        <w:t>st</w:t>
      </w:r>
      <w:r w:rsidRPr="00F3699C">
        <w:rPr>
          <w:sz w:val="24"/>
          <w:szCs w:val="24"/>
        </w:rPr>
        <w:t xml:space="preserve"> Peter 4:3 &amp; 2</w:t>
      </w:r>
      <w:r w:rsidRPr="00F3699C">
        <w:rPr>
          <w:sz w:val="24"/>
          <w:szCs w:val="24"/>
          <w:vertAlign w:val="superscript"/>
        </w:rPr>
        <w:t>nd</w:t>
      </w:r>
      <w:r w:rsidRPr="00F3699C">
        <w:rPr>
          <w:sz w:val="24"/>
          <w:szCs w:val="24"/>
        </w:rPr>
        <w:t xml:space="preserve"> Peter 2:14-18. Believers can and must Fight against Lust, Pleasure and Wine by showing Self-Control is in Galatians 5:16-21, 24; Colossians 3:5; 1</w:t>
      </w:r>
      <w:r w:rsidRPr="00F3699C">
        <w:rPr>
          <w:sz w:val="24"/>
          <w:szCs w:val="24"/>
          <w:vertAlign w:val="superscript"/>
        </w:rPr>
        <w:t>st</w:t>
      </w:r>
      <w:r w:rsidRPr="00F3699C">
        <w:rPr>
          <w:sz w:val="24"/>
          <w:szCs w:val="24"/>
        </w:rPr>
        <w:t xml:space="preserve"> Corinthians 9:27; Ephesians 4:22; 1</w:t>
      </w:r>
      <w:r w:rsidRPr="00F3699C">
        <w:rPr>
          <w:sz w:val="24"/>
          <w:szCs w:val="24"/>
          <w:vertAlign w:val="superscript"/>
        </w:rPr>
        <w:t>st</w:t>
      </w:r>
      <w:r w:rsidRPr="00F3699C">
        <w:rPr>
          <w:sz w:val="24"/>
          <w:szCs w:val="24"/>
        </w:rPr>
        <w:t xml:space="preserve"> Thessalonians 4:4-5; 2</w:t>
      </w:r>
      <w:r w:rsidRPr="00F3699C">
        <w:rPr>
          <w:sz w:val="24"/>
          <w:szCs w:val="24"/>
          <w:vertAlign w:val="superscript"/>
        </w:rPr>
        <w:t>nd</w:t>
      </w:r>
      <w:r w:rsidRPr="00F3699C">
        <w:rPr>
          <w:sz w:val="24"/>
          <w:szCs w:val="24"/>
        </w:rPr>
        <w:t xml:space="preserve"> Timothy 2:22; Titus 2:12 &amp; 1</w:t>
      </w:r>
      <w:r w:rsidRPr="00F3699C">
        <w:rPr>
          <w:sz w:val="24"/>
          <w:szCs w:val="24"/>
          <w:vertAlign w:val="superscript"/>
        </w:rPr>
        <w:t>st</w:t>
      </w:r>
      <w:r w:rsidRPr="00F3699C">
        <w:rPr>
          <w:sz w:val="24"/>
          <w:szCs w:val="24"/>
        </w:rPr>
        <w:t xml:space="preserve"> Peter 2:11. The Examples of Lust, Pleasure and Wine: Lust, Pleasure and Wine expressed as Sexual Desire is in Genesis 39:6-12 &amp; 2</w:t>
      </w:r>
      <w:r w:rsidRPr="00F3699C">
        <w:rPr>
          <w:sz w:val="24"/>
          <w:szCs w:val="24"/>
          <w:vertAlign w:val="superscript"/>
        </w:rPr>
        <w:t>nd</w:t>
      </w:r>
      <w:r w:rsidRPr="00F3699C">
        <w:rPr>
          <w:sz w:val="24"/>
          <w:szCs w:val="24"/>
        </w:rPr>
        <w:t xml:space="preserve"> Samuel 11:2-5. Lust, Pleasure and Wine for Money is in 1</w:t>
      </w:r>
      <w:r w:rsidRPr="00F3699C">
        <w:rPr>
          <w:sz w:val="24"/>
          <w:szCs w:val="24"/>
          <w:vertAlign w:val="superscript"/>
        </w:rPr>
        <w:t>st</w:t>
      </w:r>
      <w:r w:rsidRPr="00F3699C">
        <w:rPr>
          <w:sz w:val="24"/>
          <w:szCs w:val="24"/>
        </w:rPr>
        <w:t xml:space="preserve"> Timothy 3:3; 6:9-10. The Lustful Desire of Israel and Judah for Alliances is in Ezekiel 23:1-21. </w:t>
      </w:r>
    </w:p>
    <w:p w:rsidR="00A80EE0" w:rsidRPr="00F3699C" w:rsidRDefault="00A80EE0" w:rsidP="00A80EE0">
      <w:pPr>
        <w:spacing w:line="480" w:lineRule="auto"/>
        <w:jc w:val="both"/>
        <w:rPr>
          <w:sz w:val="24"/>
          <w:szCs w:val="24"/>
        </w:rPr>
      </w:pPr>
      <w:r w:rsidRPr="00F3699C">
        <w:rPr>
          <w:sz w:val="24"/>
          <w:szCs w:val="24"/>
        </w:rPr>
        <w:t>The Life of Luxury: The Examples of Luxurious Lifestyles: The Opulence of Solomon’s Court is in 1</w:t>
      </w:r>
      <w:r w:rsidRPr="00F3699C">
        <w:rPr>
          <w:sz w:val="24"/>
          <w:szCs w:val="24"/>
          <w:vertAlign w:val="superscript"/>
        </w:rPr>
        <w:t>st</w:t>
      </w:r>
      <w:r w:rsidRPr="00F3699C">
        <w:rPr>
          <w:sz w:val="24"/>
          <w:szCs w:val="24"/>
        </w:rPr>
        <w:t xml:space="preserve"> Kings 4:22;-24; 7:1; 10:18-20, 21 &amp; 2</w:t>
      </w:r>
      <w:r w:rsidRPr="00F3699C">
        <w:rPr>
          <w:sz w:val="24"/>
          <w:szCs w:val="24"/>
          <w:vertAlign w:val="superscript"/>
        </w:rPr>
        <w:t>nd</w:t>
      </w:r>
      <w:r w:rsidRPr="00F3699C">
        <w:rPr>
          <w:sz w:val="24"/>
          <w:szCs w:val="24"/>
        </w:rPr>
        <w:t xml:space="preserve"> Chronicles 9:17-19, 20. Luxury enjoyed by other Kings is in Luke 7:25; Matthew 11:8; 1</w:t>
      </w:r>
      <w:r w:rsidRPr="00F3699C">
        <w:rPr>
          <w:sz w:val="24"/>
          <w:szCs w:val="24"/>
          <w:vertAlign w:val="superscript"/>
        </w:rPr>
        <w:t>st</w:t>
      </w:r>
      <w:r w:rsidRPr="00F3699C">
        <w:rPr>
          <w:sz w:val="24"/>
          <w:szCs w:val="24"/>
        </w:rPr>
        <w:t xml:space="preserve"> Samuel 8:11-17; 2</w:t>
      </w:r>
      <w:r w:rsidRPr="00F3699C">
        <w:rPr>
          <w:sz w:val="24"/>
          <w:szCs w:val="24"/>
          <w:vertAlign w:val="superscript"/>
        </w:rPr>
        <w:t>nd</w:t>
      </w:r>
      <w:r w:rsidRPr="00F3699C">
        <w:rPr>
          <w:sz w:val="24"/>
          <w:szCs w:val="24"/>
        </w:rPr>
        <w:t xml:space="preserve"> Samuel 7:2; 2</w:t>
      </w:r>
      <w:r w:rsidRPr="00F3699C">
        <w:rPr>
          <w:sz w:val="24"/>
          <w:szCs w:val="24"/>
          <w:vertAlign w:val="superscript"/>
        </w:rPr>
        <w:t>nd</w:t>
      </w:r>
      <w:r w:rsidRPr="00F3699C">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3699C">
        <w:rPr>
          <w:sz w:val="24"/>
          <w:szCs w:val="24"/>
          <w:vertAlign w:val="superscript"/>
        </w:rPr>
        <w:t>st</w:t>
      </w:r>
      <w:r w:rsidRPr="00F3699C">
        <w:rPr>
          <w:sz w:val="24"/>
          <w:szCs w:val="24"/>
        </w:rPr>
        <w:t xml:space="preserve"> Timothy 6:18; Jeremiah 22:15-16; Luke 16:20-21; 19:8 &amp; Acts 4:34-35. The Perils of Luxury: Luxury brings a False Sense of Security is in Luke 12:19; Job 31:24-25; Proverbs 11:28 &amp; 1</w:t>
      </w:r>
      <w:r w:rsidRPr="00F3699C">
        <w:rPr>
          <w:sz w:val="24"/>
          <w:szCs w:val="24"/>
          <w:vertAlign w:val="superscript"/>
        </w:rPr>
        <w:t>st</w:t>
      </w:r>
      <w:r w:rsidRPr="00F3699C">
        <w:rPr>
          <w:sz w:val="24"/>
          <w:szCs w:val="24"/>
        </w:rPr>
        <w:t xml:space="preserve"> Timothy 6:17. Luxury distracts from God is in Deuteronomy 8:13-14; 32:15; Matthew 13:22; 19:21-24; Mark 4:19; 10:21-23; Luke 8:14; 18:21-24 &amp; 1</w:t>
      </w:r>
      <w:r w:rsidRPr="00F3699C">
        <w:rPr>
          <w:sz w:val="24"/>
          <w:szCs w:val="24"/>
          <w:vertAlign w:val="superscript"/>
        </w:rPr>
        <w:t>st</w:t>
      </w:r>
      <w:r w:rsidRPr="00F3699C">
        <w:rPr>
          <w:sz w:val="24"/>
          <w:szCs w:val="24"/>
        </w:rPr>
        <w:t xml:space="preserve"> Timothy 6:10. Earthly Luxury does not last is in Matthew 6:19; Proverbs 23:5; 27:24; Isaiah 13:22; James 5:1-3 &amp; Revelation 18:7-9. The Right Attitude to Luxury is in Philippians 4:11-12; 1</w:t>
      </w:r>
      <w:r w:rsidRPr="00F3699C">
        <w:rPr>
          <w:sz w:val="24"/>
          <w:szCs w:val="24"/>
          <w:vertAlign w:val="superscript"/>
        </w:rPr>
        <w:t>st</w:t>
      </w:r>
      <w:r w:rsidRPr="00F3699C">
        <w:rPr>
          <w:sz w:val="24"/>
          <w:szCs w:val="24"/>
        </w:rPr>
        <w:t xml:space="preserve"> Samuel 2:7 &amp; Job 1:21. The True Source of Beauty is in 1</w:t>
      </w:r>
      <w:r w:rsidRPr="00F3699C">
        <w:rPr>
          <w:sz w:val="24"/>
          <w:szCs w:val="24"/>
          <w:vertAlign w:val="superscript"/>
        </w:rPr>
        <w:t>st</w:t>
      </w:r>
      <w:r w:rsidRPr="00F3699C">
        <w:rPr>
          <w:sz w:val="24"/>
          <w:szCs w:val="24"/>
        </w:rPr>
        <w:t xml:space="preserve"> Peter 3:3-4 &amp; 1</w:t>
      </w:r>
      <w:r w:rsidRPr="00F3699C">
        <w:rPr>
          <w:sz w:val="24"/>
          <w:szCs w:val="24"/>
          <w:vertAlign w:val="superscript"/>
        </w:rPr>
        <w:t>st</w:t>
      </w:r>
      <w:r w:rsidRPr="00F3699C">
        <w:rPr>
          <w:sz w:val="24"/>
          <w:szCs w:val="24"/>
        </w:rPr>
        <w:t xml:space="preserve"> Timothy 2:9-10. Luxury that Reflects God’s Glory is in Exodus 25:3-9; 28:4-5; 35:5-9; 1</w:t>
      </w:r>
      <w:r w:rsidRPr="00F3699C">
        <w:rPr>
          <w:sz w:val="24"/>
          <w:szCs w:val="24"/>
          <w:vertAlign w:val="superscript"/>
        </w:rPr>
        <w:t>st</w:t>
      </w:r>
      <w:r w:rsidRPr="00F3699C">
        <w:rPr>
          <w:sz w:val="24"/>
          <w:szCs w:val="24"/>
        </w:rPr>
        <w:t xml:space="preserve"> Kings 6:14-35; 2</w:t>
      </w:r>
      <w:r w:rsidRPr="00F3699C">
        <w:rPr>
          <w:sz w:val="24"/>
          <w:szCs w:val="24"/>
          <w:vertAlign w:val="superscript"/>
        </w:rPr>
        <w:t>nd</w:t>
      </w:r>
      <w:r w:rsidRPr="00F3699C">
        <w:rPr>
          <w:sz w:val="24"/>
          <w:szCs w:val="24"/>
        </w:rPr>
        <w:t xml:space="preserve"> Chronicles 3:4-14; Mark 13:1; Luke 21:5 &amp; Revelation 21:15-21.       </w:t>
      </w:r>
    </w:p>
    <w:p w:rsidR="00A80EE0" w:rsidRPr="00F3699C" w:rsidRDefault="00A80EE0" w:rsidP="00A80EE0">
      <w:pPr>
        <w:spacing w:line="480" w:lineRule="auto"/>
        <w:jc w:val="center"/>
        <w:rPr>
          <w:b/>
          <w:sz w:val="24"/>
          <w:szCs w:val="24"/>
        </w:rPr>
      </w:pPr>
      <w:r w:rsidRPr="00F3699C">
        <w:rPr>
          <w:b/>
          <w:sz w:val="24"/>
          <w:szCs w:val="24"/>
        </w:rPr>
        <w:t>Bestiality</w:t>
      </w:r>
    </w:p>
    <w:p w:rsidR="00A80EE0" w:rsidRPr="00F3699C" w:rsidRDefault="00A80EE0" w:rsidP="00A80EE0">
      <w:pPr>
        <w:spacing w:line="480" w:lineRule="auto"/>
        <w:jc w:val="both"/>
        <w:rPr>
          <w:sz w:val="24"/>
          <w:szCs w:val="24"/>
        </w:rPr>
      </w:pPr>
      <w:r w:rsidRPr="00F3699C">
        <w:rPr>
          <w:sz w:val="24"/>
          <w:szCs w:val="24"/>
        </w:rPr>
        <w:t xml:space="preserve">Bestiality comes from a  Greek  word  </w:t>
      </w:r>
      <w:r w:rsidRPr="00F3699C">
        <w:rPr>
          <w:b/>
          <w:i/>
          <w:sz w:val="24"/>
          <w:szCs w:val="24"/>
        </w:rPr>
        <w:t>Zoion</w:t>
      </w:r>
      <w:r w:rsidRPr="00F3699C">
        <w:rPr>
          <w:i/>
          <w:sz w:val="24"/>
          <w:szCs w:val="24"/>
        </w:rPr>
        <w:t xml:space="preserve">  </w:t>
      </w:r>
      <w:r w:rsidRPr="00F3699C">
        <w:rPr>
          <w:sz w:val="24"/>
          <w:szCs w:val="24"/>
        </w:rPr>
        <w:t xml:space="preserve">meaning  animal  and  </w:t>
      </w:r>
      <w:r w:rsidRPr="00F3699C">
        <w:rPr>
          <w:b/>
          <w:i/>
          <w:sz w:val="24"/>
          <w:szCs w:val="24"/>
        </w:rPr>
        <w:t>Philia</w:t>
      </w:r>
      <w:r w:rsidRPr="00F3699C">
        <w:rPr>
          <w:i/>
          <w:sz w:val="24"/>
          <w:szCs w:val="24"/>
        </w:rPr>
        <w:t xml:space="preserve"> </w:t>
      </w:r>
      <w:r w:rsidRPr="00F3699C">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A80EE0" w:rsidRPr="00F3699C" w:rsidRDefault="00A80EE0" w:rsidP="00A80EE0">
      <w:pPr>
        <w:spacing w:line="480" w:lineRule="auto"/>
        <w:jc w:val="center"/>
        <w:rPr>
          <w:b/>
          <w:sz w:val="24"/>
          <w:szCs w:val="24"/>
        </w:rPr>
      </w:pPr>
      <w:r w:rsidRPr="00F3699C">
        <w:rPr>
          <w:b/>
          <w:sz w:val="24"/>
          <w:szCs w:val="24"/>
        </w:rPr>
        <w:t>Wickedness</w:t>
      </w:r>
    </w:p>
    <w:p w:rsidR="00A80EE0" w:rsidRPr="00F3699C" w:rsidRDefault="00A80EE0" w:rsidP="00A80EE0">
      <w:pPr>
        <w:spacing w:line="480" w:lineRule="auto"/>
        <w:jc w:val="both"/>
        <w:rPr>
          <w:sz w:val="24"/>
          <w:szCs w:val="24"/>
        </w:rPr>
      </w:pPr>
      <w:r w:rsidRPr="00F3699C">
        <w:rPr>
          <w:sz w:val="24"/>
          <w:szCs w:val="24"/>
        </w:rPr>
        <w:t xml:space="preserve">Wickedness is evil and sin and it causes harm or destruction by deliberately violating a Moral Law. The word evil is derived from the Old English word </w:t>
      </w:r>
      <w:r w:rsidRPr="00F3699C">
        <w:rPr>
          <w:b/>
          <w:i/>
          <w:sz w:val="24"/>
          <w:szCs w:val="24"/>
        </w:rPr>
        <w:t>Yfel</w:t>
      </w:r>
      <w:r w:rsidRPr="00F3699C">
        <w:rPr>
          <w:sz w:val="24"/>
          <w:szCs w:val="24"/>
        </w:rPr>
        <w:t xml:space="preserve"> and the word evil is derived from the modern English word </w:t>
      </w:r>
      <w:r w:rsidRPr="00F3699C">
        <w:rPr>
          <w:b/>
          <w:i/>
          <w:sz w:val="24"/>
          <w:szCs w:val="24"/>
        </w:rPr>
        <w:t>Alex</w:t>
      </w:r>
      <w:r w:rsidRPr="00F3699C">
        <w:rPr>
          <w:i/>
          <w:sz w:val="24"/>
          <w:szCs w:val="24"/>
        </w:rPr>
        <w:t xml:space="preserve"> </w:t>
      </w:r>
      <w:r w:rsidRPr="00F3699C">
        <w:rPr>
          <w:sz w:val="24"/>
          <w:szCs w:val="24"/>
        </w:rPr>
        <w:t>which means “</w:t>
      </w:r>
      <w:r w:rsidRPr="00F3699C">
        <w:rPr>
          <w:b/>
          <w:sz w:val="24"/>
          <w:szCs w:val="24"/>
        </w:rPr>
        <w:t>transgressing</w:t>
      </w:r>
      <w:r w:rsidRPr="00F3699C">
        <w:rPr>
          <w:sz w:val="24"/>
          <w:szCs w:val="24"/>
        </w:rPr>
        <w:t xml:space="preserve">.” Also wickedness is breaking all the rules that the Father Stephen has established. The  concept  of  evil  is  drawn  from  the  Holy  Bible  concerning  the  word  </w:t>
      </w:r>
      <w:r w:rsidRPr="00F3699C">
        <w:rPr>
          <w:b/>
          <w:i/>
          <w:sz w:val="24"/>
          <w:szCs w:val="24"/>
        </w:rPr>
        <w:t>Poneros</w:t>
      </w:r>
      <w:r w:rsidRPr="00F3699C">
        <w:rPr>
          <w:i/>
          <w:sz w:val="24"/>
          <w:szCs w:val="24"/>
        </w:rPr>
        <w:t xml:space="preserve"> </w:t>
      </w:r>
      <w:r w:rsidRPr="00F3699C">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3699C">
        <w:rPr>
          <w:b/>
          <w:i/>
          <w:sz w:val="24"/>
          <w:szCs w:val="24"/>
        </w:rPr>
        <w:t>Moralities</w:t>
      </w:r>
      <w:r w:rsidRPr="00F3699C">
        <w:rPr>
          <w:i/>
          <w:sz w:val="24"/>
          <w:szCs w:val="24"/>
        </w:rPr>
        <w:t xml:space="preserve"> </w:t>
      </w:r>
      <w:r w:rsidRPr="00F3699C">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3699C">
        <w:rPr>
          <w:sz w:val="24"/>
          <w:szCs w:val="24"/>
          <w:vertAlign w:val="superscript"/>
        </w:rPr>
        <w:t>st</w:t>
      </w:r>
      <w:r w:rsidRPr="00F3699C">
        <w:rPr>
          <w:sz w:val="24"/>
          <w:szCs w:val="24"/>
        </w:rPr>
        <w:t xml:space="preserve"> Corinthians 13:1-13 &amp; Mark 15:34. To escape &amp; abstain from wickedness is in Acts 15:20, 29; 21:25 in James’ Christian Law in the Kingdom of God.</w:t>
      </w:r>
    </w:p>
    <w:p w:rsidR="00A80EE0" w:rsidRPr="00F3699C" w:rsidRDefault="00A80EE0" w:rsidP="00A80EE0">
      <w:pPr>
        <w:spacing w:line="480" w:lineRule="auto"/>
        <w:jc w:val="both"/>
        <w:rPr>
          <w:sz w:val="24"/>
          <w:szCs w:val="24"/>
        </w:rPr>
      </w:pPr>
      <w:r w:rsidRPr="00F3699C">
        <w:rPr>
          <w:sz w:val="24"/>
          <w:szCs w:val="24"/>
        </w:rPr>
        <w:t>The Lord Lucifer as a Source of Evil is in Genesis 3:1; Revelation 2:10; 12:9; 20:2; Matthew 4:1; 5:37; 6:13; 13:38-39; Mark 1:13; Luke 4:2; 13:16; John 8:44; 13:2; 17:15; 1</w:t>
      </w:r>
      <w:r w:rsidRPr="00F3699C">
        <w:rPr>
          <w:sz w:val="24"/>
          <w:szCs w:val="24"/>
          <w:vertAlign w:val="superscript"/>
        </w:rPr>
        <w:t>st</w:t>
      </w:r>
      <w:r w:rsidRPr="00F3699C">
        <w:rPr>
          <w:sz w:val="24"/>
          <w:szCs w:val="24"/>
        </w:rPr>
        <w:t xml:space="preserve"> John 3:8, 12; 5:19; 1</w:t>
      </w:r>
      <w:r w:rsidRPr="00F3699C">
        <w:rPr>
          <w:sz w:val="24"/>
          <w:szCs w:val="24"/>
          <w:vertAlign w:val="superscript"/>
        </w:rPr>
        <w:t>st</w:t>
      </w:r>
      <w:r w:rsidRPr="00F3699C">
        <w:rPr>
          <w:sz w:val="24"/>
          <w:szCs w:val="24"/>
        </w:rPr>
        <w:t xml:space="preserve"> Chronicles 21:1; Job 1:11; 2:5; 2</w:t>
      </w:r>
      <w:r w:rsidRPr="00F3699C">
        <w:rPr>
          <w:sz w:val="24"/>
          <w:szCs w:val="24"/>
          <w:vertAlign w:val="superscript"/>
        </w:rPr>
        <w:t>nd</w:t>
      </w:r>
      <w:r w:rsidRPr="00F3699C">
        <w:rPr>
          <w:sz w:val="24"/>
          <w:szCs w:val="24"/>
        </w:rPr>
        <w:t xml:space="preserve"> Corinthians 4:4; 12:7; Ephesians 2:2; 6:11; 1</w:t>
      </w:r>
      <w:r w:rsidRPr="00F3699C">
        <w:rPr>
          <w:sz w:val="24"/>
          <w:szCs w:val="24"/>
          <w:vertAlign w:val="superscript"/>
        </w:rPr>
        <w:t>st</w:t>
      </w:r>
      <w:r w:rsidRPr="00F3699C">
        <w:rPr>
          <w:sz w:val="24"/>
          <w:szCs w:val="24"/>
        </w:rPr>
        <w:t xml:space="preserve"> Thessalonians 2:18; 1</w:t>
      </w:r>
      <w:r w:rsidRPr="00F3699C">
        <w:rPr>
          <w:sz w:val="24"/>
          <w:szCs w:val="24"/>
          <w:vertAlign w:val="superscript"/>
        </w:rPr>
        <w:t>st</w:t>
      </w:r>
      <w:r w:rsidRPr="00F3699C">
        <w:rPr>
          <w:sz w:val="24"/>
          <w:szCs w:val="24"/>
        </w:rPr>
        <w:t xml:space="preserve"> Peter 5:8 &amp; Acts 5:3. Other Evil Authorities is in Luke 9:39; Mark 9:17-18; Ephesians 6:12; 1</w:t>
      </w:r>
      <w:r w:rsidRPr="00F3699C">
        <w:rPr>
          <w:sz w:val="24"/>
          <w:szCs w:val="24"/>
          <w:vertAlign w:val="superscript"/>
        </w:rPr>
        <w:t>st</w:t>
      </w:r>
      <w:r w:rsidRPr="00F3699C">
        <w:rPr>
          <w:sz w:val="24"/>
          <w:szCs w:val="24"/>
        </w:rPr>
        <w:t xml:space="preserve"> Timothy 4:1; Judges 9:23; 1</w:t>
      </w:r>
      <w:r w:rsidRPr="00F3699C">
        <w:rPr>
          <w:sz w:val="24"/>
          <w:szCs w:val="24"/>
          <w:vertAlign w:val="superscript"/>
        </w:rPr>
        <w:t>st</w:t>
      </w:r>
      <w:r w:rsidRPr="00F3699C">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3699C">
        <w:rPr>
          <w:sz w:val="24"/>
          <w:szCs w:val="24"/>
          <w:vertAlign w:val="superscript"/>
        </w:rPr>
        <w:t>st</w:t>
      </w:r>
      <w:r w:rsidRPr="00F3699C">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A80EE0" w:rsidRPr="00F3699C" w:rsidRDefault="00A80EE0" w:rsidP="00A80EE0">
      <w:pPr>
        <w:spacing w:line="480" w:lineRule="auto"/>
        <w:jc w:val="both"/>
        <w:rPr>
          <w:sz w:val="24"/>
          <w:szCs w:val="24"/>
        </w:rPr>
      </w:pPr>
      <w:r w:rsidRPr="00F3699C">
        <w:rPr>
          <w:sz w:val="24"/>
          <w:szCs w:val="24"/>
        </w:rPr>
        <w:t>The Divine Warnings against Evil: The Father Stephen opposes Evil is in Psalms 34:16; Proverbs 6:16-19; Isaiah 31:2 &amp; Micah 2:1. The Divine Warnings against specific dangers is in Leviticus 20:23; 1</w:t>
      </w:r>
      <w:r w:rsidRPr="00F3699C">
        <w:rPr>
          <w:sz w:val="24"/>
          <w:szCs w:val="24"/>
          <w:vertAlign w:val="superscript"/>
        </w:rPr>
        <w:t>st</w:t>
      </w:r>
      <w:r w:rsidRPr="00F3699C">
        <w:rPr>
          <w:sz w:val="24"/>
          <w:szCs w:val="24"/>
        </w:rPr>
        <w:t xml:space="preserve"> Corinthians 10:21; 2</w:t>
      </w:r>
      <w:r w:rsidRPr="00F3699C">
        <w:rPr>
          <w:sz w:val="24"/>
          <w:szCs w:val="24"/>
          <w:vertAlign w:val="superscript"/>
        </w:rPr>
        <w:t>nd</w:t>
      </w:r>
      <w:r w:rsidRPr="00F3699C">
        <w:rPr>
          <w:sz w:val="24"/>
          <w:szCs w:val="24"/>
        </w:rPr>
        <w:t xml:space="preserve"> Corinthians 6:14; Ezekiel 20:18; 2</w:t>
      </w:r>
      <w:r w:rsidRPr="00F3699C">
        <w:rPr>
          <w:sz w:val="24"/>
          <w:szCs w:val="24"/>
          <w:vertAlign w:val="superscript"/>
        </w:rPr>
        <w:t>nd</w:t>
      </w:r>
      <w:r w:rsidRPr="00F3699C">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3699C">
        <w:rPr>
          <w:sz w:val="24"/>
          <w:szCs w:val="24"/>
          <w:vertAlign w:val="superscript"/>
        </w:rPr>
        <w:t>st</w:t>
      </w:r>
      <w:r w:rsidRPr="00F3699C">
        <w:rPr>
          <w:sz w:val="24"/>
          <w:szCs w:val="24"/>
        </w:rPr>
        <w:t xml:space="preserve"> Timothy 1:9-11. The State is ordained to restrain Evil is in Romans 13:1-4; Deuteronomy 17:7, 12-13; 21:21; 1</w:t>
      </w:r>
      <w:r w:rsidRPr="00F3699C">
        <w:rPr>
          <w:sz w:val="24"/>
          <w:szCs w:val="24"/>
          <w:vertAlign w:val="superscript"/>
        </w:rPr>
        <w:t>st</w:t>
      </w:r>
      <w:r w:rsidRPr="00F3699C">
        <w:rPr>
          <w:sz w:val="24"/>
          <w:szCs w:val="24"/>
        </w:rPr>
        <w:t xml:space="preserve"> Timothy 2:1-2 &amp; 1</w:t>
      </w:r>
      <w:r w:rsidRPr="00F3699C">
        <w:rPr>
          <w:sz w:val="24"/>
          <w:szCs w:val="24"/>
          <w:vertAlign w:val="superscript"/>
        </w:rPr>
        <w:t>st</w:t>
      </w:r>
      <w:r w:rsidRPr="00F3699C">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80EE0" w:rsidRPr="00F3699C" w:rsidRDefault="00A80EE0" w:rsidP="00A80EE0">
      <w:pPr>
        <w:spacing w:line="480" w:lineRule="auto"/>
        <w:jc w:val="both"/>
        <w:rPr>
          <w:sz w:val="24"/>
          <w:szCs w:val="24"/>
        </w:rPr>
      </w:pPr>
      <w:r w:rsidRPr="00F3699C">
        <w:rPr>
          <w:sz w:val="24"/>
          <w:szCs w:val="24"/>
        </w:rPr>
        <w:t>The Believer’s Responses to Evil: Evil is to be Avoided is in Psalms 1:1; 34:14; 119:115; Proverbs 4:14, 27; 14:16; 1</w:t>
      </w:r>
      <w:r w:rsidRPr="00F3699C">
        <w:rPr>
          <w:sz w:val="24"/>
          <w:szCs w:val="24"/>
          <w:vertAlign w:val="superscript"/>
        </w:rPr>
        <w:t>st</w:t>
      </w:r>
      <w:r w:rsidRPr="00F3699C">
        <w:rPr>
          <w:sz w:val="24"/>
          <w:szCs w:val="24"/>
        </w:rPr>
        <w:t xml:space="preserve"> Thessalonians 5:22; Job 28:28; Isaiah 52:11; Romans 12:9; 13:14; 1</w:t>
      </w:r>
      <w:r w:rsidRPr="00F3699C">
        <w:rPr>
          <w:sz w:val="24"/>
          <w:szCs w:val="24"/>
          <w:vertAlign w:val="superscript"/>
        </w:rPr>
        <w:t>st</w:t>
      </w:r>
      <w:r w:rsidRPr="00F3699C">
        <w:rPr>
          <w:sz w:val="24"/>
          <w:szCs w:val="24"/>
        </w:rPr>
        <w:t xml:space="preserve"> Corinthians 5:6-7; Galatians 5:9; 2</w:t>
      </w:r>
      <w:r w:rsidRPr="00F3699C">
        <w:rPr>
          <w:sz w:val="24"/>
          <w:szCs w:val="24"/>
          <w:vertAlign w:val="superscript"/>
        </w:rPr>
        <w:t>nd</w:t>
      </w:r>
      <w:r w:rsidRPr="00F3699C">
        <w:rPr>
          <w:sz w:val="24"/>
          <w:szCs w:val="24"/>
        </w:rPr>
        <w:t xml:space="preserve"> Corinthians 6:14-18; Ephesians 4:27; 5:3, 6-7; 2</w:t>
      </w:r>
      <w:r w:rsidRPr="00F3699C">
        <w:rPr>
          <w:sz w:val="24"/>
          <w:szCs w:val="24"/>
          <w:vertAlign w:val="superscript"/>
        </w:rPr>
        <w:t>nd</w:t>
      </w:r>
      <w:r w:rsidRPr="00F3699C">
        <w:rPr>
          <w:sz w:val="24"/>
          <w:szCs w:val="24"/>
        </w:rPr>
        <w:t xml:space="preserve"> Thessalonians 3:6; 1</w:t>
      </w:r>
      <w:r w:rsidRPr="00F3699C">
        <w:rPr>
          <w:sz w:val="24"/>
          <w:szCs w:val="24"/>
          <w:vertAlign w:val="superscript"/>
        </w:rPr>
        <w:t>st</w:t>
      </w:r>
      <w:r w:rsidRPr="00F3699C">
        <w:rPr>
          <w:sz w:val="24"/>
          <w:szCs w:val="24"/>
        </w:rPr>
        <w:t xml:space="preserve"> Peter 3:11 &amp; Acts 2:40. Evil is to be Hated is in Proverbs 8:13; Psalms 97:10; Amos 5:15; John 3:20 &amp; Romans 1:21-27; 12:9. Evil is to be Rebuked is in Matthew 16:23; Mark 8:33; 2</w:t>
      </w:r>
      <w:r w:rsidRPr="00F3699C">
        <w:rPr>
          <w:sz w:val="24"/>
          <w:szCs w:val="24"/>
          <w:vertAlign w:val="superscript"/>
        </w:rPr>
        <w:t>nd</w:t>
      </w:r>
      <w:r w:rsidRPr="00F3699C">
        <w:rPr>
          <w:sz w:val="24"/>
          <w:szCs w:val="24"/>
        </w:rPr>
        <w:t xml:space="preserve"> Timothy 4:2; 1</w:t>
      </w:r>
      <w:r w:rsidRPr="00F3699C">
        <w:rPr>
          <w:sz w:val="24"/>
          <w:szCs w:val="24"/>
          <w:vertAlign w:val="superscript"/>
        </w:rPr>
        <w:t>st</w:t>
      </w:r>
      <w:r w:rsidRPr="00F3699C">
        <w:rPr>
          <w:sz w:val="24"/>
          <w:szCs w:val="24"/>
        </w:rPr>
        <w:t xml:space="preserve"> Samuel 2:29; 13:13; 15:22; 2</w:t>
      </w:r>
      <w:r w:rsidRPr="00F3699C">
        <w:rPr>
          <w:sz w:val="24"/>
          <w:szCs w:val="24"/>
          <w:vertAlign w:val="superscript"/>
        </w:rPr>
        <w:t>nd</w:t>
      </w:r>
      <w:r w:rsidRPr="00F3699C">
        <w:rPr>
          <w:sz w:val="24"/>
          <w:szCs w:val="24"/>
        </w:rPr>
        <w:t xml:space="preserve"> Samuel 12:9; 1</w:t>
      </w:r>
      <w:r w:rsidRPr="00F3699C">
        <w:rPr>
          <w:sz w:val="24"/>
          <w:szCs w:val="24"/>
          <w:vertAlign w:val="superscript"/>
        </w:rPr>
        <w:t>st</w:t>
      </w:r>
      <w:r w:rsidRPr="00F3699C">
        <w:rPr>
          <w:sz w:val="24"/>
          <w:szCs w:val="24"/>
        </w:rPr>
        <w:t xml:space="preserve"> Kings 18:18; 2</w:t>
      </w:r>
      <w:r w:rsidRPr="00F3699C">
        <w:rPr>
          <w:sz w:val="24"/>
          <w:szCs w:val="24"/>
          <w:vertAlign w:val="superscript"/>
        </w:rPr>
        <w:t>nd</w:t>
      </w:r>
      <w:r w:rsidRPr="00F3699C">
        <w:rPr>
          <w:sz w:val="24"/>
          <w:szCs w:val="24"/>
        </w:rPr>
        <w:t xml:space="preserve"> Chronicles 16:9; 24:20; 26:18; Ezra 10:10; Psalms 141:5; Daniel 4:27; 5:22; Matthew 14:4; Mark 6:18; 1</w:t>
      </w:r>
      <w:r w:rsidRPr="00F3699C">
        <w:rPr>
          <w:sz w:val="24"/>
          <w:szCs w:val="24"/>
          <w:vertAlign w:val="superscript"/>
        </w:rPr>
        <w:t>st</w:t>
      </w:r>
      <w:r w:rsidRPr="00F3699C">
        <w:rPr>
          <w:sz w:val="24"/>
          <w:szCs w:val="24"/>
        </w:rPr>
        <w:t xml:space="preserve"> Timothy 1:3; 5:20; Titus 1:12; 2:15; Luke 23:40 &amp; Acts 5:3-4, 9. Evil is to be Resisted is in Proverbs 1:10; Galatians 2:11; Ephesians 5:11; 6:11; 1</w:t>
      </w:r>
      <w:r w:rsidRPr="00F3699C">
        <w:rPr>
          <w:sz w:val="24"/>
          <w:szCs w:val="24"/>
          <w:vertAlign w:val="superscript"/>
        </w:rPr>
        <w:t>st</w:t>
      </w:r>
      <w:r w:rsidRPr="00F3699C">
        <w:rPr>
          <w:sz w:val="24"/>
          <w:szCs w:val="24"/>
        </w:rPr>
        <w:t xml:space="preserve"> Corinthians 5:13; Hebrews 12:1; James 4:7; 1</w:t>
      </w:r>
      <w:r w:rsidRPr="00F3699C">
        <w:rPr>
          <w:sz w:val="24"/>
          <w:szCs w:val="24"/>
          <w:vertAlign w:val="superscript"/>
        </w:rPr>
        <w:t>st</w:t>
      </w:r>
      <w:r w:rsidRPr="00F3699C">
        <w:rPr>
          <w:sz w:val="24"/>
          <w:szCs w:val="24"/>
        </w:rPr>
        <w:t xml:space="preserve"> Peter 2:1; 5:9. Evil is to be repaid with Good is in Luke 6:35; Romans 12:20-21; Proverbs 25:21-22; Exodus 23:5; Leviticus 19:18; Matthew 5:44; 1</w:t>
      </w:r>
      <w:r w:rsidRPr="00F3699C">
        <w:rPr>
          <w:sz w:val="24"/>
          <w:szCs w:val="24"/>
          <w:vertAlign w:val="superscript"/>
        </w:rPr>
        <w:t>st</w:t>
      </w:r>
      <w:r w:rsidRPr="00F3699C">
        <w:rPr>
          <w:sz w:val="24"/>
          <w:szCs w:val="24"/>
        </w:rPr>
        <w:t xml:space="preserve"> Thessalonians 5:15; 1</w:t>
      </w:r>
      <w:r w:rsidRPr="00F3699C">
        <w:rPr>
          <w:sz w:val="24"/>
          <w:szCs w:val="24"/>
          <w:vertAlign w:val="superscript"/>
        </w:rPr>
        <w:t>st</w:t>
      </w:r>
      <w:r w:rsidRPr="00F3699C">
        <w:rPr>
          <w:sz w:val="24"/>
          <w:szCs w:val="24"/>
        </w:rPr>
        <w:t xml:space="preserve"> Peter 3:9 &amp; Luke 6:27. The Father Stephen can only pay Evil with Evil in Genesis 12:3. Believers should Pray in Response to Evil is in Exodus 17:4; 1</w:t>
      </w:r>
      <w:r w:rsidRPr="00F3699C">
        <w:rPr>
          <w:sz w:val="24"/>
          <w:szCs w:val="24"/>
          <w:vertAlign w:val="superscript"/>
        </w:rPr>
        <w:t>st</w:t>
      </w:r>
      <w:r w:rsidRPr="00F3699C">
        <w:rPr>
          <w:sz w:val="24"/>
          <w:szCs w:val="24"/>
        </w:rPr>
        <w:t xml:space="preserve"> Kings 18:36; 2</w:t>
      </w:r>
      <w:r w:rsidRPr="00F3699C">
        <w:rPr>
          <w:sz w:val="24"/>
          <w:szCs w:val="24"/>
          <w:vertAlign w:val="superscript"/>
        </w:rPr>
        <w:t>nd</w:t>
      </w:r>
      <w:r w:rsidRPr="00F3699C">
        <w:rPr>
          <w:sz w:val="24"/>
          <w:szCs w:val="24"/>
        </w:rPr>
        <w:t xml:space="preserve"> Kings 19:19; 2</w:t>
      </w:r>
      <w:r w:rsidRPr="00F3699C">
        <w:rPr>
          <w:sz w:val="24"/>
          <w:szCs w:val="24"/>
          <w:vertAlign w:val="superscript"/>
        </w:rPr>
        <w:t>nd</w:t>
      </w:r>
      <w:r w:rsidRPr="00F3699C">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3699C">
        <w:rPr>
          <w:sz w:val="24"/>
          <w:szCs w:val="24"/>
          <w:vertAlign w:val="superscript"/>
        </w:rPr>
        <w:t>nd</w:t>
      </w:r>
      <w:r w:rsidRPr="00F3699C">
        <w:rPr>
          <w:sz w:val="24"/>
          <w:szCs w:val="24"/>
        </w:rPr>
        <w:t xml:space="preserve"> Timothy 1:12; Hebrews 13:6  &amp; Luke 22:42.   </w:t>
      </w:r>
    </w:p>
    <w:p w:rsidR="00A80EE0" w:rsidRPr="00F3699C" w:rsidRDefault="00A80EE0" w:rsidP="00A80EE0">
      <w:pPr>
        <w:spacing w:line="480" w:lineRule="auto"/>
        <w:jc w:val="both"/>
        <w:rPr>
          <w:sz w:val="24"/>
          <w:szCs w:val="24"/>
        </w:rPr>
      </w:pPr>
      <w:r w:rsidRPr="00F3699C">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3699C">
        <w:rPr>
          <w:sz w:val="24"/>
          <w:szCs w:val="24"/>
          <w:vertAlign w:val="superscript"/>
        </w:rPr>
        <w:t>st</w:t>
      </w:r>
      <w:r w:rsidRPr="00F3699C">
        <w:rPr>
          <w:sz w:val="24"/>
          <w:szCs w:val="24"/>
        </w:rPr>
        <w:t xml:space="preserve"> Samuel 16:14; 18:10; 19:9; Judges 8:23; 1</w:t>
      </w:r>
      <w:r w:rsidRPr="00F3699C">
        <w:rPr>
          <w:sz w:val="24"/>
          <w:szCs w:val="24"/>
          <w:vertAlign w:val="superscript"/>
        </w:rPr>
        <w:t>st</w:t>
      </w:r>
      <w:r w:rsidRPr="00F3699C">
        <w:rPr>
          <w:sz w:val="24"/>
          <w:szCs w:val="24"/>
        </w:rPr>
        <w:t xml:space="preserve"> Kings 22:23; Colossians 2:13-15 &amp; Jude 6. The Father Stephen’s triumph over Evil Authorities is in 1</w:t>
      </w:r>
      <w:r w:rsidRPr="00F3699C">
        <w:rPr>
          <w:sz w:val="24"/>
          <w:szCs w:val="24"/>
          <w:vertAlign w:val="superscript"/>
        </w:rPr>
        <w:t>st</w:t>
      </w:r>
      <w:r w:rsidRPr="00F3699C">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3699C">
        <w:rPr>
          <w:sz w:val="24"/>
          <w:szCs w:val="24"/>
          <w:vertAlign w:val="superscript"/>
        </w:rPr>
        <w:t>nd</w:t>
      </w:r>
      <w:r w:rsidRPr="00F3699C">
        <w:rPr>
          <w:sz w:val="24"/>
          <w:szCs w:val="24"/>
        </w:rPr>
        <w:t xml:space="preserve"> Corinthians 3:18; 12:9; 1</w:t>
      </w:r>
      <w:r w:rsidRPr="00F3699C">
        <w:rPr>
          <w:sz w:val="24"/>
          <w:szCs w:val="24"/>
          <w:vertAlign w:val="superscript"/>
        </w:rPr>
        <w:t>st</w:t>
      </w:r>
      <w:r w:rsidRPr="00F3699C">
        <w:rPr>
          <w:sz w:val="24"/>
          <w:szCs w:val="24"/>
        </w:rPr>
        <w:t xml:space="preserve"> John 3:2; Jonah 3:10; Mark 5:15; Romans 6:14; 12:2; 1</w:t>
      </w:r>
      <w:r w:rsidRPr="00F3699C">
        <w:rPr>
          <w:sz w:val="24"/>
          <w:szCs w:val="24"/>
          <w:vertAlign w:val="superscript"/>
        </w:rPr>
        <w:t>st</w:t>
      </w:r>
      <w:r w:rsidRPr="00F3699C">
        <w:rPr>
          <w:sz w:val="24"/>
          <w:szCs w:val="24"/>
        </w:rPr>
        <w:t xml:space="preserve"> Corinthians 15:10; Colossians 3:10; Luke 19:8 &amp; Acts 26:17-18. The Father Stephen brings Good out of Evil is in Genesis 45:8; 50:20; Romans 8:28; Job 23:10; John 9:3; 12:24; Philippians 1:12-14, 17-18; James 1:2-3; 1</w:t>
      </w:r>
      <w:r w:rsidRPr="00F3699C">
        <w:rPr>
          <w:sz w:val="24"/>
          <w:szCs w:val="24"/>
          <w:vertAlign w:val="superscript"/>
        </w:rPr>
        <w:t>st</w:t>
      </w:r>
      <w:r w:rsidRPr="00F3699C">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3699C">
        <w:rPr>
          <w:sz w:val="24"/>
          <w:szCs w:val="24"/>
          <w:vertAlign w:val="superscript"/>
        </w:rPr>
        <w:t>st</w:t>
      </w:r>
      <w:r w:rsidRPr="00F3699C">
        <w:rPr>
          <w:sz w:val="24"/>
          <w:szCs w:val="24"/>
        </w:rPr>
        <w:t xml:space="preserve"> Corinthians 15:24-28 &amp; 2</w:t>
      </w:r>
      <w:r w:rsidRPr="00F3699C">
        <w:rPr>
          <w:sz w:val="24"/>
          <w:szCs w:val="24"/>
          <w:vertAlign w:val="superscript"/>
        </w:rPr>
        <w:t>nd</w:t>
      </w:r>
      <w:r w:rsidRPr="00F3699C">
        <w:rPr>
          <w:sz w:val="24"/>
          <w:szCs w:val="24"/>
        </w:rPr>
        <w:t xml:space="preserve"> Thessalonians 2:8. All Evil will be excluded from the New Universe is in 2</w:t>
      </w:r>
      <w:r w:rsidRPr="00F3699C">
        <w:rPr>
          <w:sz w:val="24"/>
          <w:szCs w:val="24"/>
          <w:vertAlign w:val="superscript"/>
        </w:rPr>
        <w:t>nd</w:t>
      </w:r>
      <w:r w:rsidRPr="00F3699C">
        <w:rPr>
          <w:sz w:val="24"/>
          <w:szCs w:val="24"/>
        </w:rPr>
        <w:t xml:space="preserve"> Peter 3:13; Isaiah 65:17 &amp; Revelation 21:4, 27; 22:15. </w:t>
      </w:r>
    </w:p>
    <w:p w:rsidR="00A80EE0" w:rsidRPr="00F3699C" w:rsidRDefault="00A80EE0" w:rsidP="00A80EE0">
      <w:pPr>
        <w:spacing w:line="480" w:lineRule="auto"/>
        <w:jc w:val="both"/>
        <w:rPr>
          <w:sz w:val="24"/>
          <w:szCs w:val="24"/>
        </w:rPr>
      </w:pPr>
      <w:r w:rsidRPr="00F3699C">
        <w:rPr>
          <w:sz w:val="24"/>
          <w:szCs w:val="24"/>
        </w:rPr>
        <w:t>The Examples of Evil: Messianic Evil Disasters sent by the Father Stephen in Judgment is in Genesis 7:20; 19:24; Exodus 7:20; 8:6, 17, 24; 9:6, 10, 23; 10:13, 22; 12:29; Numbers 16:21-22; 1</w:t>
      </w:r>
      <w:r w:rsidRPr="00F3699C">
        <w:rPr>
          <w:sz w:val="24"/>
          <w:szCs w:val="24"/>
          <w:vertAlign w:val="superscript"/>
        </w:rPr>
        <w:t>st</w:t>
      </w:r>
      <w:r w:rsidRPr="00F3699C">
        <w:rPr>
          <w:sz w:val="24"/>
          <w:szCs w:val="24"/>
        </w:rPr>
        <w:t xml:space="preserve"> Samuel 5:6; 2</w:t>
      </w:r>
      <w:r w:rsidRPr="00F3699C">
        <w:rPr>
          <w:sz w:val="24"/>
          <w:szCs w:val="24"/>
          <w:vertAlign w:val="superscript"/>
        </w:rPr>
        <w:t>nd</w:t>
      </w:r>
      <w:r w:rsidRPr="00F3699C">
        <w:rPr>
          <w:sz w:val="24"/>
          <w:szCs w:val="24"/>
        </w:rPr>
        <w:t xml:space="preserve"> Samuel 24:15 &amp; 1</w:t>
      </w:r>
      <w:r w:rsidRPr="00F3699C">
        <w:rPr>
          <w:sz w:val="24"/>
          <w:szCs w:val="24"/>
          <w:vertAlign w:val="superscript"/>
        </w:rPr>
        <w:t>st</w:t>
      </w:r>
      <w:r w:rsidRPr="00F3699C">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3699C">
        <w:rPr>
          <w:sz w:val="24"/>
          <w:szCs w:val="24"/>
          <w:vertAlign w:val="superscript"/>
        </w:rPr>
        <w:t>st</w:t>
      </w:r>
      <w:r w:rsidRPr="00F3699C">
        <w:rPr>
          <w:sz w:val="24"/>
          <w:szCs w:val="24"/>
        </w:rPr>
        <w:t xml:space="preserve"> Samuel 7:7 &amp; 2</w:t>
      </w:r>
      <w:r w:rsidRPr="00F3699C">
        <w:rPr>
          <w:sz w:val="24"/>
          <w:szCs w:val="24"/>
          <w:vertAlign w:val="superscript"/>
        </w:rPr>
        <w:t>nd</w:t>
      </w:r>
      <w:r w:rsidRPr="00F3699C">
        <w:rPr>
          <w:sz w:val="24"/>
          <w:szCs w:val="24"/>
        </w:rPr>
        <w:t xml:space="preserve"> Chronicles 20:10-11. Judgment on other Nations is in 1</w:t>
      </w:r>
      <w:r w:rsidRPr="00F3699C">
        <w:rPr>
          <w:sz w:val="24"/>
          <w:szCs w:val="24"/>
          <w:vertAlign w:val="superscript"/>
        </w:rPr>
        <w:t>st</w:t>
      </w:r>
      <w:r w:rsidRPr="00F3699C">
        <w:rPr>
          <w:sz w:val="24"/>
          <w:szCs w:val="24"/>
        </w:rPr>
        <w:t xml:space="preserve"> Samuel 15:2; Isaiah 14:29-0; 15:1; 17:1; 19:1; Jeremiah 46:10, 25-26; 47:4; 48:1; 49:1-2, 7-8, 35-38; 50:1-2 &amp; Amos 1:11, 13; 2:1. The Evil Rulers: Of Israel is in 1</w:t>
      </w:r>
      <w:r w:rsidRPr="00F3699C">
        <w:rPr>
          <w:sz w:val="24"/>
          <w:szCs w:val="24"/>
          <w:vertAlign w:val="superscript"/>
        </w:rPr>
        <w:t>st</w:t>
      </w:r>
      <w:r w:rsidRPr="00F3699C">
        <w:rPr>
          <w:sz w:val="24"/>
          <w:szCs w:val="24"/>
        </w:rPr>
        <w:t xml:space="preserve"> Kings 12:31; 15:25-26, 33-34; 16:12-13, 18-19, 30; 21:25; 22:51-52 &amp; 2</w:t>
      </w:r>
      <w:r w:rsidRPr="00F3699C">
        <w:rPr>
          <w:sz w:val="24"/>
          <w:szCs w:val="24"/>
          <w:vertAlign w:val="superscript"/>
        </w:rPr>
        <w:t>nd</w:t>
      </w:r>
      <w:r w:rsidRPr="00F3699C">
        <w:rPr>
          <w:sz w:val="24"/>
          <w:szCs w:val="24"/>
        </w:rPr>
        <w:t xml:space="preserve"> Kings 10:31; 13:1-2, 10-11; 14:23-24; 15:8-9, 17-18, 24, 27-28; 17:1-2. Of Judah is in 1</w:t>
      </w:r>
      <w:r w:rsidRPr="00F3699C">
        <w:rPr>
          <w:sz w:val="24"/>
          <w:szCs w:val="24"/>
          <w:vertAlign w:val="superscript"/>
        </w:rPr>
        <w:t>st</w:t>
      </w:r>
      <w:r w:rsidRPr="00F3699C">
        <w:rPr>
          <w:sz w:val="24"/>
          <w:szCs w:val="24"/>
        </w:rPr>
        <w:t xml:space="preserve"> Kings 11:4; 15:1-3; 2</w:t>
      </w:r>
      <w:r w:rsidRPr="00F3699C">
        <w:rPr>
          <w:sz w:val="24"/>
          <w:szCs w:val="24"/>
          <w:vertAlign w:val="superscript"/>
        </w:rPr>
        <w:t>nd</w:t>
      </w:r>
      <w:r w:rsidRPr="00F3699C">
        <w:rPr>
          <w:sz w:val="24"/>
          <w:szCs w:val="24"/>
        </w:rPr>
        <w:t xml:space="preserve"> Kings 8:16-18, 26-27; 11:1; 16:2; 21:1-2, 9, 19-20; 23:31-32, 36-37; 24:8-9, 18-19 &amp; 2</w:t>
      </w:r>
      <w:r w:rsidRPr="00F3699C">
        <w:rPr>
          <w:sz w:val="24"/>
          <w:szCs w:val="24"/>
          <w:vertAlign w:val="superscript"/>
        </w:rPr>
        <w:t>nd</w:t>
      </w:r>
      <w:r w:rsidRPr="00F3699C">
        <w:rPr>
          <w:sz w:val="24"/>
          <w:szCs w:val="24"/>
        </w:rPr>
        <w:t xml:space="preserve"> Chronicles 12:13-14. Of other Nations is in Exodus 5:2; Numbers 21:23; Judges 4:1-3; 2</w:t>
      </w:r>
      <w:r w:rsidRPr="00F3699C">
        <w:rPr>
          <w:sz w:val="24"/>
          <w:szCs w:val="24"/>
          <w:vertAlign w:val="superscript"/>
        </w:rPr>
        <w:t>nd</w:t>
      </w:r>
      <w:r w:rsidRPr="00F3699C">
        <w:rPr>
          <w:sz w:val="24"/>
          <w:szCs w:val="24"/>
        </w:rPr>
        <w:t xml:space="preserve"> Kings 18:13; Isaiah 14:3-6, 13-14 &amp; Daniel 4:31; 5:22. The Evil Religious Leaders is in 1</w:t>
      </w:r>
      <w:r w:rsidRPr="00F3699C">
        <w:rPr>
          <w:sz w:val="24"/>
          <w:szCs w:val="24"/>
          <w:vertAlign w:val="superscript"/>
        </w:rPr>
        <w:t>st</w:t>
      </w:r>
      <w:r w:rsidRPr="00F3699C">
        <w:rPr>
          <w:sz w:val="24"/>
          <w:szCs w:val="24"/>
        </w:rPr>
        <w:t xml:space="preserve"> Samuel 2:12; 1</w:t>
      </w:r>
      <w:r w:rsidRPr="00F3699C">
        <w:rPr>
          <w:sz w:val="24"/>
          <w:szCs w:val="24"/>
          <w:vertAlign w:val="superscript"/>
        </w:rPr>
        <w:t>st</w:t>
      </w:r>
      <w:r w:rsidRPr="00F3699C">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3699C">
        <w:rPr>
          <w:sz w:val="24"/>
          <w:szCs w:val="24"/>
          <w:vertAlign w:val="superscript"/>
        </w:rPr>
        <w:t>st</w:t>
      </w:r>
      <w:r w:rsidRPr="00F3699C">
        <w:rPr>
          <w:sz w:val="24"/>
          <w:szCs w:val="24"/>
        </w:rPr>
        <w:t xml:space="preserve"> Corinthians 5:6; 8:10; 1</w:t>
      </w:r>
      <w:r w:rsidRPr="00F3699C">
        <w:rPr>
          <w:sz w:val="24"/>
          <w:szCs w:val="24"/>
          <w:vertAlign w:val="superscript"/>
        </w:rPr>
        <w:t>st</w:t>
      </w:r>
      <w:r w:rsidRPr="00F3699C">
        <w:rPr>
          <w:sz w:val="24"/>
          <w:szCs w:val="24"/>
        </w:rPr>
        <w:t xml:space="preserve"> Timothy 4:1; 2</w:t>
      </w:r>
      <w:r w:rsidRPr="00F3699C">
        <w:rPr>
          <w:sz w:val="24"/>
          <w:szCs w:val="24"/>
          <w:vertAlign w:val="superscript"/>
        </w:rPr>
        <w:t>nd</w:t>
      </w:r>
      <w:r w:rsidRPr="00F3699C">
        <w:rPr>
          <w:sz w:val="24"/>
          <w:szCs w:val="24"/>
        </w:rPr>
        <w:t xml:space="preserve"> Peter 2:18 &amp; 1</w:t>
      </w:r>
      <w:r w:rsidRPr="00F3699C">
        <w:rPr>
          <w:sz w:val="24"/>
          <w:szCs w:val="24"/>
          <w:vertAlign w:val="superscript"/>
        </w:rPr>
        <w:t>st</w:t>
      </w:r>
      <w:r w:rsidRPr="00F3699C">
        <w:rPr>
          <w:sz w:val="24"/>
          <w:szCs w:val="24"/>
        </w:rPr>
        <w:t xml:space="preserve"> John 2:26.                </w:t>
      </w:r>
    </w:p>
    <w:p w:rsidR="00A80EE0" w:rsidRPr="00F3699C" w:rsidRDefault="00A80EE0" w:rsidP="00A80EE0">
      <w:pPr>
        <w:spacing w:line="480" w:lineRule="auto"/>
        <w:jc w:val="center"/>
        <w:rPr>
          <w:b/>
          <w:sz w:val="24"/>
          <w:szCs w:val="24"/>
        </w:rPr>
      </w:pPr>
      <w:r w:rsidRPr="00F3699C">
        <w:rPr>
          <w:b/>
          <w:sz w:val="24"/>
          <w:szCs w:val="24"/>
        </w:rPr>
        <w:t>Paramours (Illicit Lovers)</w:t>
      </w:r>
    </w:p>
    <w:p w:rsidR="00A80EE0" w:rsidRPr="00F3699C" w:rsidRDefault="00A80EE0" w:rsidP="00A80EE0">
      <w:pPr>
        <w:spacing w:line="480" w:lineRule="auto"/>
        <w:jc w:val="both"/>
        <w:rPr>
          <w:sz w:val="24"/>
          <w:szCs w:val="24"/>
        </w:rPr>
      </w:pPr>
      <w:r w:rsidRPr="00F3699C">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80EE0" w:rsidRPr="00F3699C" w:rsidRDefault="00A80EE0" w:rsidP="00A80EE0">
      <w:pPr>
        <w:spacing w:line="480" w:lineRule="auto"/>
        <w:jc w:val="center"/>
        <w:rPr>
          <w:b/>
          <w:sz w:val="24"/>
          <w:szCs w:val="24"/>
        </w:rPr>
      </w:pPr>
      <w:r w:rsidRPr="00F3699C">
        <w:rPr>
          <w:b/>
          <w:sz w:val="24"/>
          <w:szCs w:val="24"/>
        </w:rPr>
        <w:t>Sadomasochism</w:t>
      </w:r>
    </w:p>
    <w:p w:rsidR="00A80EE0" w:rsidRPr="00F3699C" w:rsidRDefault="00A80EE0" w:rsidP="00A80EE0">
      <w:pPr>
        <w:spacing w:line="480" w:lineRule="auto"/>
        <w:jc w:val="both"/>
        <w:rPr>
          <w:sz w:val="24"/>
          <w:szCs w:val="24"/>
        </w:rPr>
      </w:pPr>
      <w:r w:rsidRPr="00F3699C">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3699C">
        <w:rPr>
          <w:sz w:val="24"/>
          <w:szCs w:val="24"/>
          <w:vertAlign w:val="superscript"/>
        </w:rPr>
        <w:t>nd</w:t>
      </w:r>
      <w:r w:rsidRPr="00F3699C">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3699C">
        <w:rPr>
          <w:b/>
          <w:sz w:val="24"/>
          <w:szCs w:val="24"/>
        </w:rPr>
        <w:t>Holy Divine Passions</w:t>
      </w:r>
      <w:r w:rsidRPr="00F3699C">
        <w:rPr>
          <w:sz w:val="24"/>
          <w:szCs w:val="24"/>
        </w:rPr>
        <w:t xml:space="preserve">” in Psalms 78:40; 103:13, 17; Ephesians 4:30; Isaiah 54:8; 62:5; Exodus 32:10.          </w:t>
      </w:r>
    </w:p>
    <w:p w:rsidR="00A80EE0" w:rsidRPr="00F3699C" w:rsidRDefault="00A80EE0" w:rsidP="00A80EE0">
      <w:pPr>
        <w:spacing w:line="480" w:lineRule="auto"/>
        <w:jc w:val="center"/>
        <w:rPr>
          <w:b/>
          <w:sz w:val="24"/>
          <w:szCs w:val="24"/>
        </w:rPr>
      </w:pPr>
      <w:r w:rsidRPr="00F3699C">
        <w:rPr>
          <w:b/>
          <w:sz w:val="24"/>
          <w:szCs w:val="24"/>
        </w:rPr>
        <w:t>Pedophilia and Pederasty the Beginnings of Homosexuality</w:t>
      </w:r>
    </w:p>
    <w:p w:rsidR="00A80EE0" w:rsidRPr="00F3699C" w:rsidRDefault="00A80EE0" w:rsidP="00A80EE0">
      <w:pPr>
        <w:spacing w:line="480" w:lineRule="auto"/>
        <w:jc w:val="both"/>
        <w:rPr>
          <w:sz w:val="24"/>
          <w:szCs w:val="24"/>
        </w:rPr>
      </w:pPr>
      <w:r w:rsidRPr="00F3699C">
        <w:rPr>
          <w:sz w:val="24"/>
          <w:szCs w:val="24"/>
        </w:rPr>
        <w:t xml:space="preserve">Pedophilia also called </w:t>
      </w:r>
      <w:r w:rsidRPr="00F3699C">
        <w:rPr>
          <w:b/>
          <w:i/>
          <w:sz w:val="24"/>
          <w:szCs w:val="24"/>
        </w:rPr>
        <w:t xml:space="preserve">Paedophilia </w:t>
      </w:r>
      <w:r w:rsidRPr="00F3699C">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3699C">
        <w:rPr>
          <w:b/>
          <w:i/>
          <w:sz w:val="24"/>
          <w:szCs w:val="24"/>
        </w:rPr>
        <w:t>Paiderastia</w:t>
      </w:r>
      <w:r w:rsidRPr="00F3699C">
        <w:rPr>
          <w:sz w:val="24"/>
          <w:szCs w:val="24"/>
        </w:rPr>
        <w:t xml:space="preserve"> meaning “</w:t>
      </w:r>
      <w:r w:rsidRPr="00F3699C">
        <w:rPr>
          <w:b/>
          <w:sz w:val="24"/>
          <w:szCs w:val="24"/>
        </w:rPr>
        <w:t>Love of Children</w:t>
      </w:r>
      <w:r w:rsidRPr="00F3699C">
        <w:rPr>
          <w:sz w:val="24"/>
          <w:szCs w:val="24"/>
        </w:rPr>
        <w:t>” or “</w:t>
      </w:r>
      <w:r w:rsidRPr="00F3699C">
        <w:rPr>
          <w:b/>
          <w:sz w:val="24"/>
          <w:szCs w:val="24"/>
        </w:rPr>
        <w:t>Love of Boys</w:t>
      </w:r>
      <w:r w:rsidRPr="00F3699C">
        <w:rPr>
          <w:sz w:val="24"/>
          <w:szCs w:val="24"/>
        </w:rPr>
        <w:t xml:space="preserve">” &amp; from </w:t>
      </w:r>
      <w:r w:rsidRPr="00F3699C">
        <w:rPr>
          <w:b/>
          <w:i/>
          <w:sz w:val="24"/>
          <w:szCs w:val="24"/>
        </w:rPr>
        <w:t xml:space="preserve">Pais </w:t>
      </w:r>
      <w:r w:rsidRPr="00F3699C">
        <w:rPr>
          <w:sz w:val="24"/>
          <w:szCs w:val="24"/>
        </w:rPr>
        <w:t>meaning a “</w:t>
      </w:r>
      <w:r w:rsidRPr="00F3699C">
        <w:rPr>
          <w:b/>
          <w:sz w:val="24"/>
          <w:szCs w:val="24"/>
        </w:rPr>
        <w:t>Child &amp; Boy</w:t>
      </w:r>
      <w:r w:rsidRPr="00F3699C">
        <w:rPr>
          <w:sz w:val="24"/>
          <w:szCs w:val="24"/>
        </w:rPr>
        <w:t xml:space="preserve">” and </w:t>
      </w:r>
      <w:r w:rsidRPr="00F3699C">
        <w:rPr>
          <w:b/>
          <w:i/>
          <w:sz w:val="24"/>
          <w:szCs w:val="24"/>
        </w:rPr>
        <w:t>Erastes</w:t>
      </w:r>
      <w:r w:rsidRPr="00F3699C">
        <w:rPr>
          <w:i/>
          <w:sz w:val="24"/>
          <w:szCs w:val="24"/>
        </w:rPr>
        <w:t xml:space="preserve"> </w:t>
      </w:r>
      <w:r w:rsidRPr="00F3699C">
        <w:rPr>
          <w:sz w:val="24"/>
          <w:szCs w:val="24"/>
        </w:rPr>
        <w:t>meaning a “</w:t>
      </w:r>
      <w:r w:rsidRPr="00F3699C">
        <w:rPr>
          <w:b/>
          <w:sz w:val="24"/>
          <w:szCs w:val="24"/>
        </w:rPr>
        <w:t>Lover</w:t>
      </w:r>
      <w:r w:rsidRPr="00F3699C">
        <w:rPr>
          <w:sz w:val="24"/>
          <w:szCs w:val="24"/>
        </w:rPr>
        <w:t xml:space="preserve">.” Pederasty is totally forbidden to the Lord’s people because it is against God’s Law. </w:t>
      </w:r>
    </w:p>
    <w:p w:rsidR="00A80EE0" w:rsidRPr="00F3699C" w:rsidRDefault="00A80EE0" w:rsidP="00A80EE0">
      <w:pPr>
        <w:spacing w:line="480" w:lineRule="auto"/>
        <w:jc w:val="center"/>
        <w:rPr>
          <w:b/>
          <w:sz w:val="24"/>
          <w:szCs w:val="24"/>
        </w:rPr>
      </w:pPr>
      <w:r w:rsidRPr="00F3699C">
        <w:rPr>
          <w:b/>
          <w:sz w:val="24"/>
          <w:szCs w:val="24"/>
        </w:rPr>
        <w:t>Two mental illnesses caused by wrong sexual use of magic</w:t>
      </w:r>
    </w:p>
    <w:p w:rsidR="00A80EE0" w:rsidRPr="00F3699C" w:rsidRDefault="00A80EE0" w:rsidP="00A80EE0">
      <w:pPr>
        <w:spacing w:line="480" w:lineRule="auto"/>
        <w:jc w:val="center"/>
        <w:rPr>
          <w:b/>
          <w:sz w:val="24"/>
          <w:szCs w:val="24"/>
        </w:rPr>
      </w:pPr>
      <w:r w:rsidRPr="00F3699C">
        <w:rPr>
          <w:b/>
          <w:sz w:val="24"/>
          <w:szCs w:val="24"/>
        </w:rPr>
        <w:t>Epilepsy</w:t>
      </w:r>
    </w:p>
    <w:p w:rsidR="00A80EE0" w:rsidRPr="00F3699C" w:rsidRDefault="00A80EE0" w:rsidP="00A80EE0">
      <w:pPr>
        <w:spacing w:line="480" w:lineRule="auto"/>
        <w:jc w:val="both"/>
        <w:rPr>
          <w:sz w:val="24"/>
          <w:szCs w:val="24"/>
        </w:rPr>
      </w:pPr>
      <w:r w:rsidRPr="00F3699C">
        <w:rPr>
          <w:sz w:val="24"/>
          <w:szCs w:val="24"/>
        </w:rPr>
        <w:t>Epilepsy derives from the Ancient Greek word meaning “</w:t>
      </w:r>
      <w:r w:rsidRPr="00F3699C">
        <w:rPr>
          <w:b/>
          <w:sz w:val="24"/>
          <w:szCs w:val="24"/>
        </w:rPr>
        <w:t>to seize</w:t>
      </w:r>
      <w:r w:rsidRPr="00F3699C">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A80EE0" w:rsidRPr="00F3699C" w:rsidRDefault="00A80EE0" w:rsidP="00A80EE0">
      <w:pPr>
        <w:spacing w:line="480" w:lineRule="auto"/>
        <w:jc w:val="center"/>
        <w:rPr>
          <w:b/>
          <w:sz w:val="24"/>
          <w:szCs w:val="24"/>
        </w:rPr>
      </w:pPr>
      <w:r w:rsidRPr="00F3699C">
        <w:rPr>
          <w:b/>
          <w:sz w:val="24"/>
          <w:szCs w:val="24"/>
        </w:rPr>
        <w:t>Schizophrenia</w:t>
      </w:r>
    </w:p>
    <w:p w:rsidR="00A80EE0" w:rsidRPr="00F3699C" w:rsidRDefault="00A80EE0" w:rsidP="00A80EE0">
      <w:pPr>
        <w:spacing w:line="480" w:lineRule="auto"/>
        <w:jc w:val="both"/>
        <w:rPr>
          <w:sz w:val="24"/>
          <w:szCs w:val="24"/>
        </w:rPr>
      </w:pPr>
      <w:r w:rsidRPr="00F3699C">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3699C">
        <w:rPr>
          <w:sz w:val="24"/>
          <w:szCs w:val="24"/>
          <w:vertAlign w:val="superscript"/>
        </w:rPr>
        <w:t>nd</w:t>
      </w:r>
      <w:r w:rsidRPr="00F3699C">
        <w:rPr>
          <w:sz w:val="24"/>
          <w:szCs w:val="24"/>
        </w:rPr>
        <w:t xml:space="preserve"> Thessalonians 2:1-12 tells us that the Great Sexual Eros Love Apostasy can cause auditory hallucinations in 2</w:t>
      </w:r>
      <w:r w:rsidRPr="00F3699C">
        <w:rPr>
          <w:sz w:val="24"/>
          <w:szCs w:val="24"/>
          <w:vertAlign w:val="superscript"/>
        </w:rPr>
        <w:t>nd</w:t>
      </w:r>
      <w:r w:rsidRPr="00F3699C">
        <w:rPr>
          <w:sz w:val="24"/>
          <w:szCs w:val="24"/>
        </w:rPr>
        <w:t xml:space="preserve"> Thessalonians 2:6, strong bizarre delusions in 2</w:t>
      </w:r>
      <w:r w:rsidRPr="00F3699C">
        <w:rPr>
          <w:sz w:val="24"/>
          <w:szCs w:val="24"/>
          <w:vertAlign w:val="superscript"/>
        </w:rPr>
        <w:t>nd</w:t>
      </w:r>
      <w:r w:rsidRPr="00F3699C">
        <w:rPr>
          <w:sz w:val="24"/>
          <w:szCs w:val="24"/>
        </w:rPr>
        <w:t xml:space="preserve"> Thessalonians 2:9, wrong thinking in 2</w:t>
      </w:r>
      <w:r w:rsidRPr="00F3699C">
        <w:rPr>
          <w:sz w:val="24"/>
          <w:szCs w:val="24"/>
          <w:vertAlign w:val="superscript"/>
        </w:rPr>
        <w:t>nd</w:t>
      </w:r>
      <w:r w:rsidRPr="00F3699C">
        <w:rPr>
          <w:sz w:val="24"/>
          <w:szCs w:val="24"/>
        </w:rPr>
        <w:t xml:space="preserve"> Thessalonians 2:4, paranoia in 2</w:t>
      </w:r>
      <w:r w:rsidRPr="00F3699C">
        <w:rPr>
          <w:sz w:val="24"/>
          <w:szCs w:val="24"/>
          <w:vertAlign w:val="superscript"/>
        </w:rPr>
        <w:t>nd</w:t>
      </w:r>
      <w:r w:rsidRPr="00F3699C">
        <w:rPr>
          <w:sz w:val="24"/>
          <w:szCs w:val="24"/>
        </w:rPr>
        <w:t xml:space="preserve"> Thessalonians 2:10, emotional responsiveness in 2</w:t>
      </w:r>
      <w:r w:rsidRPr="00F3699C">
        <w:rPr>
          <w:sz w:val="24"/>
          <w:szCs w:val="24"/>
          <w:vertAlign w:val="superscript"/>
        </w:rPr>
        <w:t>nd</w:t>
      </w:r>
      <w:r w:rsidRPr="00F3699C">
        <w:rPr>
          <w:sz w:val="24"/>
          <w:szCs w:val="24"/>
        </w:rPr>
        <w:t xml:space="preserve"> Thessalonians 2:7 and disorganized speech in 2</w:t>
      </w:r>
      <w:r w:rsidRPr="00F3699C">
        <w:rPr>
          <w:sz w:val="24"/>
          <w:szCs w:val="24"/>
          <w:vertAlign w:val="superscript"/>
        </w:rPr>
        <w:t>nd</w:t>
      </w:r>
      <w:r w:rsidRPr="00F3699C">
        <w:rPr>
          <w:sz w:val="24"/>
          <w:szCs w:val="24"/>
        </w:rPr>
        <w:t xml:space="preserve"> Thessalonians 2:12. Some other scriptures that can attribute to this condition are found in 2</w:t>
      </w:r>
      <w:r w:rsidRPr="00F3699C">
        <w:rPr>
          <w:sz w:val="24"/>
          <w:szCs w:val="24"/>
          <w:vertAlign w:val="superscript"/>
        </w:rPr>
        <w:t>nd</w:t>
      </w:r>
      <w:r w:rsidRPr="00F3699C">
        <w:rPr>
          <w:sz w:val="24"/>
          <w:szCs w:val="24"/>
        </w:rPr>
        <w:t xml:space="preserve"> John 2:7-11; 1</w:t>
      </w:r>
      <w:r w:rsidRPr="00F3699C">
        <w:rPr>
          <w:sz w:val="24"/>
          <w:szCs w:val="24"/>
          <w:vertAlign w:val="superscript"/>
        </w:rPr>
        <w:t>st</w:t>
      </w:r>
      <w:r w:rsidRPr="00F3699C">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80EE0" w:rsidRPr="00F3699C" w:rsidRDefault="00A80EE0" w:rsidP="00A80EE0">
      <w:pPr>
        <w:spacing w:line="480" w:lineRule="auto"/>
        <w:jc w:val="center"/>
        <w:rPr>
          <w:b/>
          <w:sz w:val="24"/>
          <w:szCs w:val="24"/>
        </w:rPr>
      </w:pPr>
      <w:r w:rsidRPr="00F3699C">
        <w:rPr>
          <w:b/>
          <w:sz w:val="24"/>
          <w:szCs w:val="24"/>
        </w:rPr>
        <w:t>The Whore of Babylon</w:t>
      </w:r>
    </w:p>
    <w:p w:rsidR="00A80EE0" w:rsidRPr="00F3699C" w:rsidRDefault="00A80EE0" w:rsidP="00A80EE0">
      <w:pPr>
        <w:spacing w:line="480" w:lineRule="auto"/>
        <w:jc w:val="both"/>
        <w:rPr>
          <w:sz w:val="24"/>
          <w:szCs w:val="24"/>
        </w:rPr>
      </w:pPr>
      <w:r w:rsidRPr="00F3699C">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F3699C">
        <w:rPr>
          <w:b/>
          <w:sz w:val="24"/>
          <w:szCs w:val="24"/>
        </w:rPr>
        <w:t>MYSTERY, BABYLON THE GREAT, THE MOTHER OF HARLOTS AND THE ABOMINATIONS OF THE EARTH</w:t>
      </w:r>
      <w:r w:rsidRPr="00F3699C">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from the Tree of Knowledge of Good and Evil committed by a Man only and Woman only in a Strength 40 Year Kingdom of This World in Genesis 4:1. Second, is the “</w:t>
      </w:r>
      <w:r w:rsidRPr="00F3699C">
        <w:rPr>
          <w:b/>
          <w:sz w:val="24"/>
          <w:szCs w:val="24"/>
        </w:rPr>
        <w:t>Known Holy Law Love Intercourse</w:t>
      </w:r>
      <w:r w:rsidRPr="00F3699C">
        <w:rPr>
          <w:sz w:val="24"/>
          <w:szCs w:val="24"/>
        </w:rPr>
        <w:t>” in Luke 2:23 in the Midst of the Tree of Life that is done by a Man and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this kind of Idolatry which is “</w:t>
      </w:r>
      <w:r w:rsidRPr="00F3699C">
        <w:rPr>
          <w:b/>
          <w:sz w:val="24"/>
          <w:szCs w:val="24"/>
        </w:rPr>
        <w:t>Marital Sexual Eros Love Fornication</w:t>
      </w:r>
      <w:r w:rsidRPr="00F3699C">
        <w:rPr>
          <w:sz w:val="24"/>
          <w:szCs w:val="24"/>
        </w:rPr>
        <w:t>” by the minority of His Foreign Wives after 80 years, but not with the majority of His Local Wives and 300 Single Concubines after 80 years in 1</w:t>
      </w:r>
      <w:r w:rsidRPr="00F3699C">
        <w:rPr>
          <w:sz w:val="24"/>
          <w:szCs w:val="24"/>
          <w:vertAlign w:val="superscript"/>
        </w:rPr>
        <w:t>st</w:t>
      </w:r>
      <w:r w:rsidRPr="00F3699C">
        <w:rPr>
          <w:sz w:val="24"/>
          <w:szCs w:val="24"/>
        </w:rPr>
        <w:t xml:space="preserve"> Kings 11:1-13; Nehemiah 13:25-27 &amp; Tobit 4:12-13. Third, is the “</w:t>
      </w:r>
      <w:r w:rsidRPr="00F3699C">
        <w:rPr>
          <w:b/>
          <w:sz w:val="24"/>
          <w:szCs w:val="24"/>
        </w:rPr>
        <w:t>Unknown Holy Divine Love Intercourse</w:t>
      </w:r>
      <w:r w:rsidRPr="00F3699C">
        <w:rPr>
          <w:sz w:val="24"/>
          <w:szCs w:val="24"/>
        </w:rPr>
        <w:t>” from the Tree of Life done by a Man and Woman in 2</w:t>
      </w:r>
      <w:r w:rsidRPr="00F3699C">
        <w:rPr>
          <w:sz w:val="24"/>
          <w:szCs w:val="24"/>
          <w:vertAlign w:val="superscript"/>
        </w:rPr>
        <w:t>nd</w:t>
      </w:r>
      <w:r w:rsidRPr="00F3699C">
        <w:rPr>
          <w:sz w:val="24"/>
          <w:szCs w:val="24"/>
        </w:rPr>
        <w:t xml:space="preserve"> Peter 1:4 and also done by the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the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A80EE0" w:rsidRPr="00F3699C" w:rsidRDefault="00A80EE0" w:rsidP="00A80EE0">
      <w:pPr>
        <w:spacing w:before="240" w:line="480" w:lineRule="auto"/>
        <w:jc w:val="both"/>
        <w:rPr>
          <w:sz w:val="24"/>
          <w:szCs w:val="24"/>
        </w:rPr>
      </w:pPr>
      <w:r w:rsidRPr="00F3699C">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3699C">
        <w:rPr>
          <w:sz w:val="24"/>
          <w:szCs w:val="24"/>
          <w:vertAlign w:val="superscript"/>
        </w:rPr>
        <w:t>nd</w:t>
      </w:r>
      <w:r w:rsidRPr="00F3699C">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80EE0" w:rsidRPr="00F3699C" w:rsidRDefault="00A80EE0" w:rsidP="00A80EE0">
      <w:pPr>
        <w:spacing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0EE0" w:rsidRPr="00F3699C" w:rsidRDefault="00A80EE0" w:rsidP="00A80EE0">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A80EE0" w:rsidRPr="00F3699C" w:rsidRDefault="00A80EE0" w:rsidP="00A80EE0">
      <w:pPr>
        <w:spacing w:before="240" w:line="480" w:lineRule="auto"/>
        <w:jc w:val="both"/>
        <w:rPr>
          <w:sz w:val="24"/>
          <w:szCs w:val="24"/>
        </w:rPr>
      </w:pPr>
      <w:r w:rsidRPr="00F3699C">
        <w:rPr>
          <w:sz w:val="24"/>
          <w:szCs w:val="24"/>
        </w:rPr>
        <w:t>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A80EE0" w:rsidRPr="00F3699C" w:rsidRDefault="00A80EE0" w:rsidP="00A80EE0">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A80EE0" w:rsidRPr="00F3699C" w:rsidRDefault="00A80EE0" w:rsidP="00A80EE0">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0EE0" w:rsidRPr="00F3699C" w:rsidRDefault="00A80EE0" w:rsidP="00A80EE0">
      <w:pPr>
        <w:spacing w:line="480" w:lineRule="auto"/>
        <w:jc w:val="center"/>
        <w:rPr>
          <w:rFonts w:ascii="Monotype Corsiva" w:hAnsi="Monotype Corsiva"/>
          <w:b/>
          <w:sz w:val="24"/>
          <w:szCs w:val="24"/>
        </w:rPr>
      </w:pPr>
      <w:r w:rsidRPr="00F3699C">
        <w:rPr>
          <w:rFonts w:ascii="Monotype Corsiva" w:hAnsi="Monotype Corsiva"/>
          <w:b/>
          <w:sz w:val="24"/>
          <w:szCs w:val="24"/>
        </w:rPr>
        <w:t>Chapter 3: Forbidden Magical Weapons throughout the Holy Scriptures</w:t>
      </w:r>
    </w:p>
    <w:p w:rsidR="00A80EE0" w:rsidRPr="00F3699C" w:rsidRDefault="00A80EE0" w:rsidP="00A80EE0">
      <w:pPr>
        <w:spacing w:line="480" w:lineRule="auto"/>
        <w:jc w:val="center"/>
        <w:rPr>
          <w:b/>
          <w:sz w:val="24"/>
          <w:szCs w:val="24"/>
        </w:rPr>
      </w:pPr>
      <w:r w:rsidRPr="00F3699C">
        <w:rPr>
          <w:b/>
          <w:sz w:val="24"/>
          <w:szCs w:val="24"/>
        </w:rPr>
        <w:t>Magical Staffs (Staves, Wands, Cords, Signets &amp; Canes)</w:t>
      </w:r>
    </w:p>
    <w:p w:rsidR="00A80EE0" w:rsidRPr="00F3699C" w:rsidRDefault="00A80EE0" w:rsidP="00A80EE0">
      <w:pPr>
        <w:spacing w:line="480" w:lineRule="auto"/>
        <w:jc w:val="both"/>
        <w:rPr>
          <w:sz w:val="24"/>
          <w:szCs w:val="24"/>
        </w:rPr>
      </w:pPr>
      <w:r w:rsidRPr="00F3699C">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80EE0" w:rsidRPr="00F3699C" w:rsidRDefault="00A80EE0" w:rsidP="00A80EE0">
      <w:pPr>
        <w:spacing w:line="480" w:lineRule="auto"/>
        <w:jc w:val="center"/>
        <w:rPr>
          <w:b/>
          <w:sz w:val="24"/>
          <w:szCs w:val="24"/>
        </w:rPr>
      </w:pPr>
      <w:r w:rsidRPr="00F3699C">
        <w:rPr>
          <w:b/>
          <w:sz w:val="24"/>
          <w:szCs w:val="24"/>
        </w:rPr>
        <w:t>Magical Wands (Sticks &amp; Staves)</w:t>
      </w:r>
    </w:p>
    <w:p w:rsidR="00A80EE0" w:rsidRPr="00F3699C" w:rsidRDefault="00A80EE0" w:rsidP="00A80EE0">
      <w:pPr>
        <w:spacing w:line="480" w:lineRule="auto"/>
        <w:jc w:val="both"/>
        <w:rPr>
          <w:sz w:val="24"/>
          <w:szCs w:val="24"/>
        </w:rPr>
      </w:pPr>
      <w:r w:rsidRPr="00F3699C">
        <w:rPr>
          <w:sz w:val="24"/>
          <w:szCs w:val="24"/>
        </w:rPr>
        <w:t>In Sirach 33:25 is the Wands or Sticks are for the Ass concerning the Treatment of Slaves. This wand was used to control the ass and also used for direction. In 1</w:t>
      </w:r>
      <w:r w:rsidRPr="00F3699C">
        <w:rPr>
          <w:sz w:val="24"/>
          <w:szCs w:val="24"/>
          <w:vertAlign w:val="superscript"/>
        </w:rPr>
        <w:t>st</w:t>
      </w:r>
      <w:r w:rsidRPr="00F3699C">
        <w:rPr>
          <w:sz w:val="24"/>
          <w:szCs w:val="24"/>
        </w:rPr>
        <w:t xml:space="preserve"> Samuel 17:43 (OKJV) is the Cursing Staves. In Habakkuk 3:14 (OKJV) is the Village Staves. In Zechariah 11:7 (OKJV) is the Staves called Beauty &amp; Bands. In Sirach 27:2 is the Sin Sticks of Buying and Selling. </w:t>
      </w:r>
    </w:p>
    <w:p w:rsidR="00A80EE0" w:rsidRPr="00F3699C" w:rsidRDefault="00A80EE0" w:rsidP="00A80EE0">
      <w:pPr>
        <w:spacing w:line="480" w:lineRule="auto"/>
        <w:jc w:val="center"/>
        <w:rPr>
          <w:b/>
          <w:sz w:val="24"/>
          <w:szCs w:val="24"/>
        </w:rPr>
      </w:pPr>
      <w:r w:rsidRPr="00F3699C">
        <w:rPr>
          <w:b/>
          <w:sz w:val="24"/>
          <w:szCs w:val="24"/>
        </w:rPr>
        <w:t>Magical Swords into the Sheath or Scabbard</w:t>
      </w:r>
    </w:p>
    <w:p w:rsidR="00A80EE0" w:rsidRPr="00F3699C" w:rsidRDefault="00A80EE0" w:rsidP="00A80EE0">
      <w:pPr>
        <w:spacing w:line="480" w:lineRule="auto"/>
        <w:jc w:val="both"/>
        <w:rPr>
          <w:sz w:val="24"/>
          <w:szCs w:val="24"/>
        </w:rPr>
      </w:pPr>
      <w:r w:rsidRPr="00F3699C">
        <w:rPr>
          <w:sz w:val="24"/>
          <w:szCs w:val="24"/>
        </w:rPr>
        <w:t>In Bel 1:26 is the Dragon Sword to slay the Dragon. In James 3:6, 8 is the Untamable Fire Sword. In 2</w:t>
      </w:r>
      <w:r w:rsidRPr="00F3699C">
        <w:rPr>
          <w:sz w:val="24"/>
          <w:szCs w:val="24"/>
          <w:vertAlign w:val="superscript"/>
        </w:rPr>
        <w:t>nd</w:t>
      </w:r>
      <w:r w:rsidRPr="00F3699C">
        <w:rPr>
          <w:sz w:val="24"/>
          <w:szCs w:val="24"/>
        </w:rPr>
        <w:t xml:space="preserve"> Samuel 12:10 is the Evil Sword. In 1</w:t>
      </w:r>
      <w:r w:rsidRPr="00F3699C">
        <w:rPr>
          <w:sz w:val="24"/>
          <w:szCs w:val="24"/>
          <w:vertAlign w:val="superscript"/>
        </w:rPr>
        <w:t>st</w:t>
      </w:r>
      <w:r w:rsidRPr="00F3699C">
        <w:rPr>
          <w:sz w:val="24"/>
          <w:szCs w:val="24"/>
        </w:rPr>
        <w:t xml:space="preserve"> Samuel 17:45; 21:9; 22:10 is the Giant’s Sword. In Deuteronomy 32:42 is the Devouring Sword. In 2</w:t>
      </w:r>
      <w:r w:rsidRPr="00F3699C">
        <w:rPr>
          <w:sz w:val="24"/>
          <w:szCs w:val="24"/>
          <w:vertAlign w:val="superscript"/>
        </w:rPr>
        <w:t>nd</w:t>
      </w:r>
      <w:r w:rsidRPr="00F3699C">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3699C">
        <w:rPr>
          <w:sz w:val="24"/>
          <w:szCs w:val="24"/>
          <w:vertAlign w:val="superscript"/>
        </w:rPr>
        <w:t>st</w:t>
      </w:r>
      <w:r w:rsidRPr="00F3699C">
        <w:rPr>
          <w:sz w:val="24"/>
          <w:szCs w:val="24"/>
        </w:rPr>
        <w:t xml:space="preserve"> Esdras 4:23 is the Robbing Sea Ship Sword. In Judith 16:5 is the Bragging Sword. In Sirach 21:3 is the Two-Edged Iniquity Sword. The Captivity Enemy Sword is in 1</w:t>
      </w:r>
      <w:r w:rsidRPr="00F3699C">
        <w:rPr>
          <w:sz w:val="24"/>
          <w:szCs w:val="24"/>
          <w:vertAlign w:val="superscript"/>
        </w:rPr>
        <w:t>st</w:t>
      </w:r>
      <w:r w:rsidRPr="00F3699C">
        <w:rPr>
          <w:sz w:val="24"/>
          <w:szCs w:val="24"/>
        </w:rPr>
        <w:t xml:space="preserve"> Maccabees 2:9. In Acts 12:2 is the Harassing Killing Church Sword. </w:t>
      </w:r>
    </w:p>
    <w:p w:rsidR="00A80EE0" w:rsidRPr="00F3699C" w:rsidRDefault="00A80EE0" w:rsidP="00A80EE0">
      <w:pPr>
        <w:spacing w:line="480" w:lineRule="auto"/>
        <w:jc w:val="center"/>
        <w:rPr>
          <w:b/>
          <w:sz w:val="24"/>
          <w:szCs w:val="24"/>
        </w:rPr>
      </w:pPr>
      <w:r w:rsidRPr="00F3699C">
        <w:rPr>
          <w:b/>
          <w:sz w:val="24"/>
          <w:szCs w:val="24"/>
        </w:rPr>
        <w:t>Magical Spears (Staves, Javelins, Lances, Darts)</w:t>
      </w:r>
    </w:p>
    <w:p w:rsidR="00A80EE0" w:rsidRPr="00F3699C" w:rsidRDefault="00A80EE0" w:rsidP="00A80EE0">
      <w:pPr>
        <w:spacing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3699C">
        <w:rPr>
          <w:sz w:val="24"/>
          <w:szCs w:val="24"/>
          <w:vertAlign w:val="superscript"/>
        </w:rPr>
        <w:t>st</w:t>
      </w:r>
      <w:r w:rsidRPr="00F3699C">
        <w:rPr>
          <w:sz w:val="24"/>
          <w:szCs w:val="24"/>
        </w:rPr>
        <w:t xml:space="preserve"> Chronicles 11:23 is the Egyptians Spear like a Weaver’s Beam. The Egyptian would cast spells on the Spears for successful results. In Sirach 27:2 is the Sin Staves of Buying and Selling. In 1</w:t>
      </w:r>
      <w:r w:rsidRPr="00F3699C">
        <w:rPr>
          <w:sz w:val="24"/>
          <w:szCs w:val="24"/>
          <w:vertAlign w:val="superscript"/>
        </w:rPr>
        <w:t>st</w:t>
      </w:r>
      <w:r w:rsidRPr="00F3699C">
        <w:rPr>
          <w:sz w:val="24"/>
          <w:szCs w:val="24"/>
        </w:rPr>
        <w:t xml:space="preserve"> Samuel 18:11 (OKJV); 19:10 (OKJV); 20:33 (OKJV) is the Casting javelin. In 1</w:t>
      </w:r>
      <w:r w:rsidRPr="00F3699C">
        <w:rPr>
          <w:sz w:val="24"/>
          <w:szCs w:val="24"/>
          <w:vertAlign w:val="superscript"/>
        </w:rPr>
        <w:t>st</w:t>
      </w:r>
      <w:r w:rsidRPr="00F3699C">
        <w:rPr>
          <w:sz w:val="24"/>
          <w:szCs w:val="24"/>
        </w:rPr>
        <w:t xml:space="preserve"> Samuel 17:45 is the Giant’s Javelin &amp; Spear. In 2</w:t>
      </w:r>
      <w:r w:rsidRPr="00F3699C">
        <w:rPr>
          <w:sz w:val="24"/>
          <w:szCs w:val="24"/>
          <w:vertAlign w:val="superscript"/>
        </w:rPr>
        <w:t>nd</w:t>
      </w:r>
      <w:r w:rsidRPr="00F3699C">
        <w:rPr>
          <w:sz w:val="24"/>
          <w:szCs w:val="24"/>
        </w:rPr>
        <w:t xml:space="preserve"> Maccabees 5:2 is the Armed Lances. In Jeremiah 50:42 is the Cruel Lance. In 1</w:t>
      </w:r>
      <w:r w:rsidRPr="00F3699C">
        <w:rPr>
          <w:sz w:val="24"/>
          <w:szCs w:val="24"/>
          <w:vertAlign w:val="superscript"/>
        </w:rPr>
        <w:t>st</w:t>
      </w:r>
      <w:r w:rsidRPr="00F3699C">
        <w:rPr>
          <w:sz w:val="24"/>
          <w:szCs w:val="24"/>
        </w:rPr>
        <w:t xml:space="preserve"> Kings 18:28 is the Bloody Lances. In Ephesians 6:16 is the Wicked Darts.  </w:t>
      </w:r>
    </w:p>
    <w:p w:rsidR="00A80EE0" w:rsidRPr="00F3699C" w:rsidRDefault="00A80EE0" w:rsidP="00A80EE0">
      <w:pPr>
        <w:spacing w:line="480" w:lineRule="auto"/>
        <w:jc w:val="center"/>
        <w:rPr>
          <w:b/>
          <w:sz w:val="24"/>
          <w:szCs w:val="24"/>
        </w:rPr>
      </w:pPr>
      <w:r w:rsidRPr="00F3699C">
        <w:rPr>
          <w:b/>
          <w:sz w:val="24"/>
          <w:szCs w:val="24"/>
        </w:rPr>
        <w:t>Magical Shields</w:t>
      </w:r>
    </w:p>
    <w:p w:rsidR="00A80EE0" w:rsidRPr="00F3699C" w:rsidRDefault="00A80EE0" w:rsidP="00A80EE0">
      <w:pPr>
        <w:spacing w:line="480" w:lineRule="auto"/>
        <w:jc w:val="both"/>
        <w:rPr>
          <w:sz w:val="24"/>
          <w:szCs w:val="24"/>
        </w:rPr>
      </w:pPr>
      <w:r w:rsidRPr="00F3699C">
        <w:rPr>
          <w:sz w:val="24"/>
          <w:szCs w:val="24"/>
        </w:rPr>
        <w:t>In Ephesians 6:16 is the Wicked Shield. This means on the side of Lucifer, He has magical barrier shield through the Dark Rulers of the World and through spiritual wickedness in Heavenly Places. In 1</w:t>
      </w:r>
      <w:r w:rsidRPr="00F3699C">
        <w:rPr>
          <w:sz w:val="24"/>
          <w:szCs w:val="24"/>
          <w:vertAlign w:val="superscript"/>
        </w:rPr>
        <w:t>st</w:t>
      </w:r>
      <w:r w:rsidRPr="00F3699C">
        <w:rPr>
          <w:sz w:val="24"/>
          <w:szCs w:val="24"/>
        </w:rPr>
        <w:t xml:space="preserve"> Samuel 17:7 is the Giant Bearing Shield.  </w:t>
      </w:r>
    </w:p>
    <w:p w:rsidR="00A80EE0" w:rsidRPr="00F3699C" w:rsidRDefault="00A80EE0" w:rsidP="00A80EE0">
      <w:pPr>
        <w:spacing w:line="480" w:lineRule="auto"/>
        <w:jc w:val="center"/>
        <w:rPr>
          <w:b/>
          <w:sz w:val="24"/>
          <w:szCs w:val="24"/>
        </w:rPr>
      </w:pPr>
      <w:r w:rsidRPr="00F3699C">
        <w:rPr>
          <w:b/>
          <w:sz w:val="24"/>
          <w:szCs w:val="24"/>
        </w:rPr>
        <w:t>Magical Rods</w:t>
      </w:r>
    </w:p>
    <w:p w:rsidR="00A80EE0" w:rsidRPr="00F3699C" w:rsidRDefault="00A80EE0" w:rsidP="00A80EE0">
      <w:pPr>
        <w:spacing w:line="480" w:lineRule="auto"/>
        <w:jc w:val="both"/>
        <w:rPr>
          <w:sz w:val="24"/>
          <w:szCs w:val="24"/>
        </w:rPr>
      </w:pPr>
      <w:r w:rsidRPr="00F3699C">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A80EE0" w:rsidRPr="00F3699C" w:rsidRDefault="00A80EE0" w:rsidP="00A80EE0">
      <w:pPr>
        <w:spacing w:line="480" w:lineRule="auto"/>
        <w:jc w:val="center"/>
        <w:rPr>
          <w:b/>
          <w:sz w:val="24"/>
          <w:szCs w:val="24"/>
        </w:rPr>
      </w:pPr>
      <w:r w:rsidRPr="00F3699C">
        <w:rPr>
          <w:b/>
          <w:sz w:val="24"/>
          <w:szCs w:val="24"/>
        </w:rPr>
        <w:t>Magical Scepters</w:t>
      </w:r>
    </w:p>
    <w:p w:rsidR="00A80EE0" w:rsidRPr="00F3699C" w:rsidRDefault="00A80EE0" w:rsidP="00A80EE0">
      <w:pPr>
        <w:spacing w:line="480" w:lineRule="auto"/>
        <w:jc w:val="both"/>
        <w:rPr>
          <w:sz w:val="24"/>
          <w:szCs w:val="24"/>
        </w:rPr>
      </w:pPr>
      <w:r w:rsidRPr="00F3699C">
        <w:rPr>
          <w:sz w:val="24"/>
          <w:szCs w:val="24"/>
        </w:rPr>
        <w:t xml:space="preserve">In Psalms 125:3 is the Wicked Scepter. In Zechariah 10:11 is Egypt’s Affliction Scepter. In Isaiah 14:5 is the Wicked Rulers Scepters.  </w:t>
      </w:r>
    </w:p>
    <w:p w:rsidR="00A80EE0" w:rsidRPr="00F3699C" w:rsidRDefault="00A80EE0" w:rsidP="00A80EE0">
      <w:pPr>
        <w:spacing w:line="480" w:lineRule="auto"/>
        <w:jc w:val="center"/>
        <w:rPr>
          <w:b/>
          <w:sz w:val="24"/>
          <w:szCs w:val="24"/>
        </w:rPr>
      </w:pPr>
      <w:r w:rsidRPr="00F3699C">
        <w:rPr>
          <w:b/>
          <w:sz w:val="24"/>
          <w:szCs w:val="24"/>
        </w:rPr>
        <w:t>Magical Chains</w:t>
      </w:r>
    </w:p>
    <w:p w:rsidR="00A80EE0" w:rsidRPr="00F3699C" w:rsidRDefault="00A80EE0" w:rsidP="00A80EE0">
      <w:pPr>
        <w:spacing w:line="480" w:lineRule="auto"/>
        <w:jc w:val="both"/>
        <w:rPr>
          <w:sz w:val="24"/>
          <w:szCs w:val="24"/>
        </w:rPr>
      </w:pPr>
      <w:r w:rsidRPr="00F3699C">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80EE0" w:rsidRPr="00F3699C" w:rsidRDefault="00A80EE0" w:rsidP="00A80EE0">
      <w:pPr>
        <w:spacing w:line="480" w:lineRule="auto"/>
        <w:jc w:val="center"/>
        <w:rPr>
          <w:b/>
          <w:sz w:val="24"/>
          <w:szCs w:val="24"/>
        </w:rPr>
      </w:pPr>
      <w:r w:rsidRPr="00F3699C">
        <w:rPr>
          <w:b/>
          <w:sz w:val="24"/>
          <w:szCs w:val="24"/>
        </w:rPr>
        <w:t>Magical Bracelets (Armlets, Pendants, Crescents, Anklets, Earrings &amp; Necklaces)</w:t>
      </w:r>
    </w:p>
    <w:p w:rsidR="00A80EE0" w:rsidRPr="00F3699C" w:rsidRDefault="00A80EE0" w:rsidP="00A80EE0">
      <w:pPr>
        <w:spacing w:line="480" w:lineRule="auto"/>
        <w:jc w:val="both"/>
        <w:rPr>
          <w:sz w:val="24"/>
          <w:szCs w:val="24"/>
        </w:rPr>
      </w:pPr>
      <w:r w:rsidRPr="00F3699C">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80EE0" w:rsidRPr="00F3699C" w:rsidRDefault="00A80EE0" w:rsidP="00A80EE0">
      <w:pPr>
        <w:spacing w:line="480" w:lineRule="auto"/>
        <w:jc w:val="center"/>
        <w:rPr>
          <w:b/>
          <w:sz w:val="24"/>
          <w:szCs w:val="24"/>
        </w:rPr>
      </w:pPr>
      <w:r w:rsidRPr="00F3699C">
        <w:rPr>
          <w:b/>
          <w:sz w:val="24"/>
          <w:szCs w:val="24"/>
        </w:rPr>
        <w:t>Magical Rings</w:t>
      </w:r>
    </w:p>
    <w:p w:rsidR="00A80EE0" w:rsidRPr="00F3699C" w:rsidRDefault="00A80EE0" w:rsidP="00A80EE0">
      <w:pPr>
        <w:spacing w:line="480" w:lineRule="auto"/>
        <w:jc w:val="both"/>
        <w:rPr>
          <w:sz w:val="24"/>
          <w:szCs w:val="24"/>
        </w:rPr>
      </w:pPr>
      <w:r w:rsidRPr="00F3699C">
        <w:rPr>
          <w:sz w:val="24"/>
          <w:szCs w:val="24"/>
        </w:rPr>
        <w:t xml:space="preserve">In Proverbs 11:22 is the ring like a swine’s snout as a lovely Woman that lacks discretion (taste). In Luke 8:26-39 is Legion with over 2000 Demon’s that went into the swine (ring). </w:t>
      </w:r>
    </w:p>
    <w:p w:rsidR="00A80EE0" w:rsidRPr="00F3699C" w:rsidRDefault="00A80EE0" w:rsidP="00A80EE0">
      <w:pPr>
        <w:spacing w:line="480" w:lineRule="auto"/>
        <w:jc w:val="center"/>
        <w:rPr>
          <w:b/>
          <w:sz w:val="24"/>
          <w:szCs w:val="24"/>
        </w:rPr>
      </w:pPr>
      <w:r w:rsidRPr="00F3699C">
        <w:rPr>
          <w:b/>
          <w:sz w:val="24"/>
          <w:szCs w:val="24"/>
        </w:rPr>
        <w:t>Magical Charms (Persuasion Checks)</w:t>
      </w:r>
    </w:p>
    <w:p w:rsidR="00A80EE0" w:rsidRPr="00F3699C" w:rsidRDefault="00A80EE0" w:rsidP="00A80EE0">
      <w:pPr>
        <w:spacing w:line="480" w:lineRule="auto"/>
        <w:jc w:val="both"/>
        <w:rPr>
          <w:sz w:val="24"/>
          <w:szCs w:val="24"/>
        </w:rPr>
      </w:pPr>
      <w:r w:rsidRPr="00F3699C">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80EE0" w:rsidRPr="00F3699C" w:rsidRDefault="00A80EE0" w:rsidP="00A80EE0">
      <w:pPr>
        <w:spacing w:line="480" w:lineRule="auto"/>
        <w:jc w:val="center"/>
        <w:rPr>
          <w:b/>
          <w:sz w:val="24"/>
          <w:szCs w:val="24"/>
        </w:rPr>
      </w:pPr>
      <w:r w:rsidRPr="00F3699C">
        <w:rPr>
          <w:b/>
          <w:sz w:val="24"/>
          <w:szCs w:val="24"/>
        </w:rPr>
        <w:t>Magical Hammers, Chisel’s or Iron Tools (Weapon’s Upgrades)</w:t>
      </w:r>
    </w:p>
    <w:p w:rsidR="00A80EE0" w:rsidRPr="00F3699C" w:rsidRDefault="00A80EE0" w:rsidP="00A80EE0">
      <w:pPr>
        <w:spacing w:line="480" w:lineRule="auto"/>
        <w:jc w:val="both"/>
        <w:rPr>
          <w:sz w:val="24"/>
          <w:szCs w:val="24"/>
        </w:rPr>
      </w:pPr>
      <w:r w:rsidRPr="00F3699C">
        <w:rPr>
          <w:sz w:val="24"/>
          <w:szCs w:val="24"/>
        </w:rPr>
        <w:t xml:space="preserve">In Judges 4:21 is the Murderous Hammer. In Judges 5:26 is the Workman’s Murderous Hammer. In Jeremiah 50:23 is the Broken Hammer of the Whole Earth. </w:t>
      </w:r>
    </w:p>
    <w:p w:rsidR="00A80EE0" w:rsidRPr="00F3699C" w:rsidRDefault="00A80EE0" w:rsidP="00A80EE0">
      <w:pPr>
        <w:spacing w:line="480" w:lineRule="auto"/>
        <w:jc w:val="center"/>
        <w:rPr>
          <w:b/>
          <w:sz w:val="24"/>
          <w:szCs w:val="24"/>
        </w:rPr>
      </w:pPr>
      <w:r w:rsidRPr="00F3699C">
        <w:rPr>
          <w:b/>
          <w:sz w:val="24"/>
          <w:szCs w:val="24"/>
        </w:rPr>
        <w:t>Magical Axes</w:t>
      </w:r>
    </w:p>
    <w:p w:rsidR="00A80EE0" w:rsidRPr="00F3699C" w:rsidRDefault="00A80EE0" w:rsidP="00A80EE0">
      <w:pPr>
        <w:spacing w:line="480" w:lineRule="auto"/>
        <w:jc w:val="both"/>
        <w:rPr>
          <w:sz w:val="24"/>
          <w:szCs w:val="24"/>
        </w:rPr>
      </w:pPr>
      <w:r w:rsidRPr="00F3699C">
        <w:rPr>
          <w:sz w:val="24"/>
          <w:szCs w:val="24"/>
        </w:rPr>
        <w:t>In Jeremiah 46:22 is the Army Marching Axes. In Isaiah 10:15 is the Boasting Axes. In Jeremiah 10:3 (KJV) is the Futile Vain Axe. In Baruch 6:15 is the Un-delivering War Ax.</w:t>
      </w:r>
    </w:p>
    <w:p w:rsidR="00A80EE0" w:rsidRPr="00F3699C" w:rsidRDefault="00A80EE0" w:rsidP="00A80EE0">
      <w:pPr>
        <w:spacing w:line="480" w:lineRule="auto"/>
        <w:jc w:val="center"/>
        <w:rPr>
          <w:b/>
          <w:sz w:val="24"/>
          <w:szCs w:val="24"/>
        </w:rPr>
      </w:pPr>
      <w:r w:rsidRPr="00F3699C">
        <w:rPr>
          <w:b/>
          <w:sz w:val="24"/>
          <w:szCs w:val="24"/>
        </w:rPr>
        <w:t>Magical Knives (Daggers &amp; Lancets)</w:t>
      </w:r>
    </w:p>
    <w:p w:rsidR="00A80EE0" w:rsidRPr="00F3699C" w:rsidRDefault="00A80EE0" w:rsidP="00A80EE0">
      <w:pPr>
        <w:spacing w:line="480" w:lineRule="auto"/>
        <w:jc w:val="both"/>
        <w:rPr>
          <w:sz w:val="24"/>
          <w:szCs w:val="24"/>
        </w:rPr>
      </w:pPr>
      <w:r w:rsidRPr="00F3699C">
        <w:rPr>
          <w:sz w:val="24"/>
          <w:szCs w:val="24"/>
        </w:rPr>
        <w:t>In Proverbs 30:14 (NKJV) is the Fang Knives. In 1</w:t>
      </w:r>
      <w:r w:rsidRPr="00F3699C">
        <w:rPr>
          <w:sz w:val="24"/>
          <w:szCs w:val="24"/>
          <w:vertAlign w:val="superscript"/>
        </w:rPr>
        <w:t>st</w:t>
      </w:r>
      <w:r w:rsidRPr="00F3699C">
        <w:rPr>
          <w:sz w:val="24"/>
          <w:szCs w:val="24"/>
        </w:rPr>
        <w:t xml:space="preserve"> Kings 18:28 is the Bloody Knives. In Baruch 6:15 is the War Daggers. In 1</w:t>
      </w:r>
      <w:r w:rsidRPr="00F3699C">
        <w:rPr>
          <w:sz w:val="24"/>
          <w:szCs w:val="24"/>
          <w:vertAlign w:val="superscript"/>
        </w:rPr>
        <w:t>st</w:t>
      </w:r>
      <w:r w:rsidRPr="00F3699C">
        <w:rPr>
          <w:sz w:val="24"/>
          <w:szCs w:val="24"/>
        </w:rPr>
        <w:t xml:space="preserve"> Kings 18:28 is the Bloody Lancets. The Suicidal Dagger is in Judges 3:16, 21-22. </w:t>
      </w:r>
    </w:p>
    <w:p w:rsidR="00A80EE0" w:rsidRPr="00F3699C" w:rsidRDefault="00A80EE0" w:rsidP="00A80EE0">
      <w:pPr>
        <w:spacing w:line="480" w:lineRule="auto"/>
        <w:jc w:val="center"/>
        <w:rPr>
          <w:b/>
          <w:sz w:val="24"/>
          <w:szCs w:val="24"/>
        </w:rPr>
      </w:pPr>
      <w:r w:rsidRPr="00F3699C">
        <w:rPr>
          <w:b/>
          <w:sz w:val="24"/>
          <w:szCs w:val="24"/>
        </w:rPr>
        <w:t>Magical Slings</w:t>
      </w:r>
    </w:p>
    <w:p w:rsidR="00A80EE0" w:rsidRPr="00F3699C" w:rsidRDefault="00A80EE0" w:rsidP="00A80EE0">
      <w:pPr>
        <w:spacing w:line="480" w:lineRule="auto"/>
        <w:jc w:val="both"/>
        <w:rPr>
          <w:sz w:val="24"/>
          <w:szCs w:val="24"/>
        </w:rPr>
      </w:pPr>
      <w:r w:rsidRPr="00F3699C">
        <w:rPr>
          <w:sz w:val="24"/>
          <w:szCs w:val="24"/>
        </w:rPr>
        <w:t>The Foolish Sling is in Proverbs 26:8. The City Slings is in Judith 6:12. The Besieging Slings is in 1</w:t>
      </w:r>
      <w:r w:rsidRPr="00F3699C">
        <w:rPr>
          <w:sz w:val="24"/>
          <w:szCs w:val="24"/>
          <w:vertAlign w:val="superscript"/>
        </w:rPr>
        <w:t>st</w:t>
      </w:r>
      <w:r w:rsidRPr="00F3699C">
        <w:rPr>
          <w:sz w:val="24"/>
          <w:szCs w:val="24"/>
        </w:rPr>
        <w:t xml:space="preserve"> Maccabees 6:51.</w:t>
      </w:r>
    </w:p>
    <w:p w:rsidR="00A80EE0" w:rsidRPr="00F3699C" w:rsidRDefault="00A80EE0" w:rsidP="00A80EE0">
      <w:pPr>
        <w:spacing w:line="480" w:lineRule="auto"/>
        <w:jc w:val="center"/>
        <w:rPr>
          <w:b/>
          <w:sz w:val="24"/>
          <w:szCs w:val="24"/>
        </w:rPr>
      </w:pPr>
      <w:r w:rsidRPr="00F3699C">
        <w:rPr>
          <w:b/>
          <w:sz w:val="24"/>
          <w:szCs w:val="24"/>
        </w:rPr>
        <w:t>Magical Bow with Quiver Arrows</w:t>
      </w:r>
    </w:p>
    <w:p w:rsidR="00A80EE0" w:rsidRPr="00F3699C" w:rsidRDefault="00A80EE0" w:rsidP="00A80EE0">
      <w:pPr>
        <w:spacing w:line="480" w:lineRule="auto"/>
        <w:jc w:val="both"/>
        <w:rPr>
          <w:sz w:val="24"/>
          <w:szCs w:val="24"/>
        </w:rPr>
      </w:pPr>
      <w:r w:rsidRPr="00F3699C">
        <w:rPr>
          <w:sz w:val="24"/>
          <w:szCs w:val="24"/>
        </w:rPr>
        <w:t>The Venture Bow is in 1</w:t>
      </w:r>
      <w:r w:rsidRPr="00F3699C">
        <w:rPr>
          <w:sz w:val="24"/>
          <w:szCs w:val="24"/>
          <w:vertAlign w:val="superscript"/>
        </w:rPr>
        <w:t>st</w:t>
      </w:r>
      <w:r w:rsidRPr="00F3699C">
        <w:rPr>
          <w:sz w:val="24"/>
          <w:szCs w:val="24"/>
        </w:rPr>
        <w:t xml:space="preserve"> Kings 22:34 (OKJV) &amp; 2</w:t>
      </w:r>
      <w:r w:rsidRPr="00F3699C">
        <w:rPr>
          <w:sz w:val="24"/>
          <w:szCs w:val="24"/>
          <w:vertAlign w:val="superscript"/>
        </w:rPr>
        <w:t>nd</w:t>
      </w:r>
      <w:r w:rsidRPr="00F3699C">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3699C">
        <w:rPr>
          <w:sz w:val="24"/>
          <w:szCs w:val="24"/>
          <w:vertAlign w:val="superscript"/>
        </w:rPr>
        <w:t>nd</w:t>
      </w:r>
      <w:r w:rsidRPr="00F3699C">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80EE0" w:rsidRPr="00F3699C" w:rsidRDefault="00A80EE0" w:rsidP="00A80EE0">
      <w:pPr>
        <w:spacing w:line="480" w:lineRule="auto"/>
        <w:jc w:val="center"/>
        <w:rPr>
          <w:b/>
          <w:sz w:val="24"/>
          <w:szCs w:val="24"/>
        </w:rPr>
      </w:pPr>
      <w:r w:rsidRPr="00F3699C">
        <w:rPr>
          <w:b/>
          <w:sz w:val="24"/>
          <w:szCs w:val="24"/>
        </w:rPr>
        <w:t>Magical Clubs (Bats, Batons &amp; Billy-Sticks)</w:t>
      </w:r>
    </w:p>
    <w:p w:rsidR="00A80EE0" w:rsidRPr="00F3699C" w:rsidRDefault="00A80EE0" w:rsidP="00A80EE0">
      <w:pPr>
        <w:spacing w:line="480" w:lineRule="auto"/>
        <w:jc w:val="both"/>
        <w:rPr>
          <w:sz w:val="24"/>
          <w:szCs w:val="24"/>
        </w:rPr>
      </w:pPr>
      <w:r w:rsidRPr="00F3699C">
        <w:rPr>
          <w:sz w:val="24"/>
          <w:szCs w:val="24"/>
        </w:rPr>
        <w:t>In Proverbs 25:18 (NKJV) is the False Witness Club. The Casting Clubs is in 2</w:t>
      </w:r>
      <w:r w:rsidRPr="00F3699C">
        <w:rPr>
          <w:sz w:val="24"/>
          <w:szCs w:val="24"/>
          <w:vertAlign w:val="superscript"/>
        </w:rPr>
        <w:t>nd</w:t>
      </w:r>
      <w:r w:rsidRPr="00F3699C">
        <w:rPr>
          <w:sz w:val="24"/>
          <w:szCs w:val="24"/>
        </w:rPr>
        <w:t xml:space="preserve"> Maccabees 4:41.  </w:t>
      </w:r>
    </w:p>
    <w:p w:rsidR="00A80EE0" w:rsidRPr="00F3699C" w:rsidRDefault="00A80EE0" w:rsidP="00A80EE0">
      <w:pPr>
        <w:spacing w:line="480" w:lineRule="auto"/>
        <w:jc w:val="center"/>
        <w:rPr>
          <w:rFonts w:ascii="Monotype Corsiva" w:hAnsi="Monotype Corsiva"/>
          <w:b/>
          <w:sz w:val="24"/>
          <w:szCs w:val="24"/>
        </w:rPr>
      </w:pPr>
      <w:r w:rsidRPr="00F3699C">
        <w:rPr>
          <w:rFonts w:ascii="Monotype Corsiva" w:hAnsi="Monotype Corsiva"/>
          <w:b/>
          <w:sz w:val="24"/>
          <w:szCs w:val="24"/>
        </w:rPr>
        <w:t>Chapter 4: 25 Forbidden &amp; Permissible Magical Creatures in the Holy Bible</w:t>
      </w:r>
    </w:p>
    <w:p w:rsidR="00A80EE0" w:rsidRPr="00F3699C" w:rsidRDefault="00A80EE0" w:rsidP="00A80EE0">
      <w:pPr>
        <w:spacing w:line="480" w:lineRule="auto"/>
        <w:jc w:val="center"/>
        <w:rPr>
          <w:b/>
          <w:sz w:val="24"/>
          <w:szCs w:val="24"/>
        </w:rPr>
      </w:pPr>
      <w:r w:rsidRPr="00F3699C">
        <w:rPr>
          <w:b/>
          <w:sz w:val="24"/>
          <w:szCs w:val="24"/>
        </w:rPr>
        <w:t>The Proof of Magical Creatures as Abominations</w:t>
      </w:r>
    </w:p>
    <w:p w:rsidR="00A80EE0" w:rsidRPr="00F3699C" w:rsidRDefault="00A80EE0" w:rsidP="00A80EE0">
      <w:pPr>
        <w:spacing w:line="480" w:lineRule="auto"/>
        <w:jc w:val="both"/>
        <w:rPr>
          <w:sz w:val="24"/>
          <w:szCs w:val="24"/>
        </w:rPr>
      </w:pPr>
      <w:r w:rsidRPr="00F3699C">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A80EE0" w:rsidRPr="00F3699C" w:rsidRDefault="00A80EE0" w:rsidP="00A80EE0">
      <w:pPr>
        <w:spacing w:line="480" w:lineRule="auto"/>
        <w:jc w:val="center"/>
        <w:rPr>
          <w:b/>
          <w:sz w:val="24"/>
          <w:szCs w:val="24"/>
        </w:rPr>
      </w:pPr>
      <w:r w:rsidRPr="00F3699C">
        <w:rPr>
          <w:b/>
          <w:sz w:val="24"/>
          <w:szCs w:val="24"/>
        </w:rPr>
        <w:t>Magical Winged Horned Unicorns or Magical Winged Horses (Enormous Giant Horned Unicorns/Horses) Unicorn</w:t>
      </w:r>
    </w:p>
    <w:p w:rsidR="00A80EE0" w:rsidRPr="00F3699C" w:rsidRDefault="00A80EE0" w:rsidP="00A80EE0">
      <w:pPr>
        <w:spacing w:line="480" w:lineRule="auto"/>
        <w:jc w:val="both"/>
        <w:rPr>
          <w:sz w:val="24"/>
          <w:szCs w:val="24"/>
        </w:rPr>
      </w:pPr>
      <w:r w:rsidRPr="00F3699C">
        <w:rPr>
          <w:sz w:val="24"/>
          <w:szCs w:val="24"/>
        </w:rPr>
        <w:t xml:space="preserve">Magical Winged Horned Unicorns or Magical Winged Horses (Enormous Giant Horned Unicorns/Horses) Unicorn comes from the words </w:t>
      </w:r>
      <w:r w:rsidRPr="00F3699C">
        <w:rPr>
          <w:b/>
          <w:i/>
          <w:sz w:val="24"/>
          <w:szCs w:val="24"/>
        </w:rPr>
        <w:t>Unus</w:t>
      </w:r>
      <w:r w:rsidRPr="00F3699C">
        <w:rPr>
          <w:b/>
          <w:sz w:val="24"/>
          <w:szCs w:val="24"/>
        </w:rPr>
        <w:t xml:space="preserve"> </w:t>
      </w:r>
      <w:r w:rsidRPr="00F3699C">
        <w:rPr>
          <w:sz w:val="24"/>
          <w:szCs w:val="24"/>
        </w:rPr>
        <w:t xml:space="preserve">meaning “one” and </w:t>
      </w:r>
      <w:r w:rsidRPr="00F3699C">
        <w:rPr>
          <w:b/>
          <w:i/>
          <w:sz w:val="24"/>
          <w:szCs w:val="24"/>
        </w:rPr>
        <w:t>Cornu</w:t>
      </w:r>
      <w:r w:rsidRPr="00F3699C">
        <w:rPr>
          <w:i/>
          <w:sz w:val="24"/>
          <w:szCs w:val="24"/>
        </w:rPr>
        <w:t xml:space="preserve"> </w:t>
      </w:r>
      <w:r w:rsidRPr="00F3699C">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3699C">
        <w:rPr>
          <w:b/>
          <w:i/>
          <w:sz w:val="24"/>
          <w:szCs w:val="24"/>
        </w:rPr>
        <w:t xml:space="preserve">Re’em </w:t>
      </w:r>
      <w:r w:rsidRPr="00F3699C">
        <w:rPr>
          <w:sz w:val="24"/>
          <w:szCs w:val="24"/>
        </w:rPr>
        <w:t xml:space="preserve">in the Hebrew which often represents strength. The allusions of the </w:t>
      </w:r>
      <w:r w:rsidRPr="00F3699C">
        <w:rPr>
          <w:b/>
          <w:i/>
          <w:sz w:val="24"/>
          <w:szCs w:val="24"/>
        </w:rPr>
        <w:t>Re’em</w:t>
      </w:r>
      <w:r w:rsidRPr="00F3699C">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3699C">
        <w:rPr>
          <w:b/>
          <w:i/>
          <w:sz w:val="24"/>
          <w:szCs w:val="24"/>
        </w:rPr>
        <w:t>Age of the Winged Unicorns/Winged Horses</w:t>
      </w:r>
      <w:r w:rsidRPr="00F3699C">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80EE0" w:rsidRPr="00F3699C" w:rsidRDefault="00A80EE0" w:rsidP="00A80EE0">
      <w:pPr>
        <w:spacing w:line="480" w:lineRule="auto"/>
        <w:jc w:val="center"/>
        <w:rPr>
          <w:b/>
          <w:sz w:val="24"/>
          <w:szCs w:val="24"/>
        </w:rPr>
      </w:pPr>
      <w:r w:rsidRPr="00F3699C">
        <w:rPr>
          <w:b/>
          <w:sz w:val="24"/>
          <w:szCs w:val="24"/>
        </w:rPr>
        <w:t>Magical Giant Dragons (Enormous Giant Winged Dragons)</w:t>
      </w:r>
    </w:p>
    <w:p w:rsidR="00A80EE0" w:rsidRPr="00F3699C" w:rsidRDefault="00A80EE0" w:rsidP="00A80EE0">
      <w:pPr>
        <w:spacing w:line="480" w:lineRule="auto"/>
        <w:jc w:val="both"/>
        <w:rPr>
          <w:sz w:val="24"/>
          <w:szCs w:val="24"/>
        </w:rPr>
      </w:pPr>
      <w:r w:rsidRPr="00F3699C">
        <w:rPr>
          <w:sz w:val="24"/>
          <w:szCs w:val="24"/>
        </w:rPr>
        <w:t xml:space="preserve">Dragon derives from a Greek word </w:t>
      </w:r>
      <w:r w:rsidRPr="00F3699C">
        <w:rPr>
          <w:b/>
          <w:i/>
          <w:sz w:val="24"/>
          <w:szCs w:val="24"/>
        </w:rPr>
        <w:t xml:space="preserve">Drakon </w:t>
      </w:r>
      <w:r w:rsidRPr="00F3699C">
        <w:rPr>
          <w:sz w:val="24"/>
          <w:szCs w:val="24"/>
        </w:rPr>
        <w:t>meaning “</w:t>
      </w:r>
      <w:r w:rsidRPr="00F3699C">
        <w:rPr>
          <w:b/>
          <w:sz w:val="24"/>
          <w:szCs w:val="24"/>
        </w:rPr>
        <w:t>Dragon or Serpent of huge size, Water Snake</w:t>
      </w:r>
      <w:r w:rsidRPr="00F3699C">
        <w:rPr>
          <w:sz w:val="24"/>
          <w:szCs w:val="24"/>
        </w:rPr>
        <w:t xml:space="preserve">” which comes from a verb </w:t>
      </w:r>
      <w:r w:rsidRPr="00F3699C">
        <w:rPr>
          <w:b/>
          <w:i/>
          <w:sz w:val="24"/>
          <w:szCs w:val="24"/>
        </w:rPr>
        <w:t>Drakein</w:t>
      </w:r>
      <w:r w:rsidRPr="00F3699C">
        <w:rPr>
          <w:sz w:val="24"/>
          <w:szCs w:val="24"/>
        </w:rPr>
        <w:t xml:space="preserve"> meaning “to see clearly.” The word Dragon comes from a Greek word and Latin word called </w:t>
      </w:r>
      <w:r w:rsidRPr="00F3699C">
        <w:rPr>
          <w:b/>
          <w:i/>
          <w:sz w:val="24"/>
          <w:szCs w:val="24"/>
        </w:rPr>
        <w:t>Draco</w:t>
      </w:r>
      <w:r w:rsidRPr="00F3699C">
        <w:rPr>
          <w:sz w:val="24"/>
          <w:szCs w:val="24"/>
        </w:rPr>
        <w:t xml:space="preserve"> meaning “</w:t>
      </w:r>
      <w:r w:rsidRPr="00F3699C">
        <w:rPr>
          <w:b/>
          <w:sz w:val="24"/>
          <w:szCs w:val="24"/>
        </w:rPr>
        <w:t>any Great Serpent in huge size</w:t>
      </w:r>
      <w:r w:rsidRPr="00F3699C">
        <w:rPr>
          <w:sz w:val="24"/>
          <w:szCs w:val="24"/>
        </w:rPr>
        <w:t>” in Revelation 13:1-2. The origin of the Dragon starts in Genesis 1:1-1:2 before Adam called the “</w:t>
      </w:r>
      <w:r w:rsidRPr="00F3699C">
        <w:rPr>
          <w:b/>
          <w:i/>
          <w:sz w:val="24"/>
          <w:szCs w:val="24"/>
        </w:rPr>
        <w:t>Sons of God</w:t>
      </w:r>
      <w:r w:rsidRPr="00F3699C">
        <w:rPr>
          <w:sz w:val="24"/>
          <w:szCs w:val="24"/>
        </w:rPr>
        <w:t>” or the “</w:t>
      </w:r>
      <w:r w:rsidRPr="00F3699C">
        <w:rPr>
          <w:b/>
          <w:i/>
          <w:sz w:val="24"/>
          <w:szCs w:val="24"/>
        </w:rPr>
        <w:t>Age of the Winged Dragons</w:t>
      </w:r>
      <w:r w:rsidRPr="00F3699C">
        <w:rPr>
          <w:sz w:val="24"/>
          <w:szCs w:val="24"/>
        </w:rPr>
        <w:t>” that dwell around the fig trees in Jeremiah 50:39 (Douai Bible). Some scriptures are in Genesis 3:24; Exodus 25:18-22; 26:1, 31; 36:8, 35; 37:7-9; Numbers 7:89; 1</w:t>
      </w:r>
      <w:r w:rsidRPr="00F3699C">
        <w:rPr>
          <w:sz w:val="24"/>
          <w:szCs w:val="24"/>
          <w:vertAlign w:val="superscript"/>
        </w:rPr>
        <w:t>st</w:t>
      </w:r>
      <w:r w:rsidRPr="00F3699C">
        <w:rPr>
          <w:sz w:val="24"/>
          <w:szCs w:val="24"/>
        </w:rPr>
        <w:t xml:space="preserve"> Samuel 4:4; 2</w:t>
      </w:r>
      <w:r w:rsidRPr="00F3699C">
        <w:rPr>
          <w:sz w:val="24"/>
          <w:szCs w:val="24"/>
          <w:vertAlign w:val="superscript"/>
        </w:rPr>
        <w:t>nd</w:t>
      </w:r>
      <w:r w:rsidRPr="00F3699C">
        <w:rPr>
          <w:sz w:val="24"/>
          <w:szCs w:val="24"/>
        </w:rPr>
        <w:t xml:space="preserve"> Samuel 6:2; 22:11; 1</w:t>
      </w:r>
      <w:r w:rsidRPr="00F3699C">
        <w:rPr>
          <w:sz w:val="24"/>
          <w:szCs w:val="24"/>
          <w:vertAlign w:val="superscript"/>
        </w:rPr>
        <w:t>st</w:t>
      </w:r>
      <w:r w:rsidRPr="00F3699C">
        <w:rPr>
          <w:sz w:val="24"/>
          <w:szCs w:val="24"/>
        </w:rPr>
        <w:t xml:space="preserve"> Kings 6:24-29, 32, 35; 7:29, 36; 8:6-7; 2</w:t>
      </w:r>
      <w:r w:rsidRPr="00F3699C">
        <w:rPr>
          <w:sz w:val="24"/>
          <w:szCs w:val="24"/>
          <w:vertAlign w:val="superscript"/>
        </w:rPr>
        <w:t>nd</w:t>
      </w:r>
      <w:r w:rsidRPr="00F3699C">
        <w:rPr>
          <w:sz w:val="24"/>
          <w:szCs w:val="24"/>
        </w:rPr>
        <w:t xml:space="preserve"> Kings 19:15; 1</w:t>
      </w:r>
      <w:r w:rsidRPr="00F3699C">
        <w:rPr>
          <w:sz w:val="24"/>
          <w:szCs w:val="24"/>
          <w:vertAlign w:val="superscript"/>
        </w:rPr>
        <w:t>st</w:t>
      </w:r>
      <w:r w:rsidRPr="00F3699C">
        <w:rPr>
          <w:sz w:val="24"/>
          <w:szCs w:val="24"/>
        </w:rPr>
        <w:t xml:space="preserve"> Chronicles 13:6; 28:18; 2</w:t>
      </w:r>
      <w:r w:rsidRPr="00F3699C">
        <w:rPr>
          <w:sz w:val="24"/>
          <w:szCs w:val="24"/>
          <w:vertAlign w:val="superscript"/>
        </w:rPr>
        <w:t>nd</w:t>
      </w:r>
      <w:r w:rsidRPr="00F3699C">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3699C">
        <w:rPr>
          <w:b/>
          <w:sz w:val="24"/>
          <w:szCs w:val="24"/>
        </w:rPr>
        <w:t>Evil Dragons</w:t>
      </w:r>
      <w:r w:rsidRPr="00F3699C">
        <w:rPr>
          <w:sz w:val="24"/>
          <w:szCs w:val="24"/>
        </w:rPr>
        <w:t>” is forbidden because the Lord is a Jealous God in Colossians 2:18; Revelation 19:10 &amp; 1</w:t>
      </w:r>
      <w:r w:rsidRPr="00F3699C">
        <w:rPr>
          <w:sz w:val="24"/>
          <w:szCs w:val="24"/>
          <w:vertAlign w:val="superscript"/>
        </w:rPr>
        <w:t>st</w:t>
      </w:r>
      <w:r w:rsidRPr="00F3699C">
        <w:rPr>
          <w:sz w:val="24"/>
          <w:szCs w:val="24"/>
        </w:rPr>
        <w:t xml:space="preserve"> Timothy 2:5. Michael and His “</w:t>
      </w:r>
      <w:r w:rsidRPr="00F3699C">
        <w:rPr>
          <w:b/>
          <w:sz w:val="24"/>
          <w:szCs w:val="24"/>
        </w:rPr>
        <w:t>Good Dragons</w:t>
      </w:r>
      <w:r w:rsidRPr="00F3699C">
        <w:rPr>
          <w:sz w:val="24"/>
          <w:szCs w:val="24"/>
        </w:rPr>
        <w:t>” can be worshipped in Acts 7:42-43; 2</w:t>
      </w:r>
      <w:r w:rsidRPr="00F3699C">
        <w:rPr>
          <w:sz w:val="24"/>
          <w:szCs w:val="24"/>
          <w:vertAlign w:val="superscript"/>
        </w:rPr>
        <w:t>nd</w:t>
      </w:r>
      <w:r w:rsidRPr="00F3699C">
        <w:rPr>
          <w:sz w:val="24"/>
          <w:szCs w:val="24"/>
        </w:rPr>
        <w:t xml:space="preserve"> Thessalonians 2:11; 2</w:t>
      </w:r>
      <w:r w:rsidRPr="00F3699C">
        <w:rPr>
          <w:sz w:val="24"/>
          <w:szCs w:val="24"/>
          <w:vertAlign w:val="superscript"/>
        </w:rPr>
        <w:t>nd</w:t>
      </w:r>
      <w:r w:rsidRPr="00F3699C">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3699C">
        <w:rPr>
          <w:b/>
          <w:sz w:val="24"/>
          <w:szCs w:val="24"/>
        </w:rPr>
        <w:t xml:space="preserve">Chalkydri </w:t>
      </w:r>
      <w:r w:rsidRPr="00F3699C">
        <w:rPr>
          <w:sz w:val="24"/>
          <w:szCs w:val="24"/>
        </w:rPr>
        <w:t>called</w:t>
      </w:r>
      <w:r w:rsidRPr="00F3699C">
        <w:rPr>
          <w:b/>
          <w:sz w:val="24"/>
          <w:szCs w:val="24"/>
        </w:rPr>
        <w:t xml:space="preserve"> Phoenixes (Winged Dragons)</w:t>
      </w:r>
      <w:r w:rsidRPr="00F3699C">
        <w:rPr>
          <w:sz w:val="24"/>
          <w:szCs w:val="24"/>
        </w:rPr>
        <w:t xml:space="preserve"> as the 1</w:t>
      </w:r>
      <w:r w:rsidRPr="00F3699C">
        <w:rPr>
          <w:sz w:val="24"/>
          <w:szCs w:val="24"/>
          <w:vertAlign w:val="superscript"/>
        </w:rPr>
        <w:t>st</w:t>
      </w:r>
      <w:r w:rsidRPr="00F3699C">
        <w:rPr>
          <w:sz w:val="24"/>
          <w:szCs w:val="24"/>
        </w:rPr>
        <w:t xml:space="preserve"> order in 1</w:t>
      </w:r>
      <w:r w:rsidRPr="00F3699C">
        <w:rPr>
          <w:sz w:val="24"/>
          <w:szCs w:val="24"/>
          <w:vertAlign w:val="superscript"/>
        </w:rPr>
        <w:t>st</w:t>
      </w:r>
      <w:r w:rsidRPr="00F3699C">
        <w:rPr>
          <w:sz w:val="24"/>
          <w:szCs w:val="24"/>
        </w:rPr>
        <w:t xml:space="preserve"> &amp; 2</w:t>
      </w:r>
      <w:r w:rsidRPr="00F3699C">
        <w:rPr>
          <w:sz w:val="24"/>
          <w:szCs w:val="24"/>
          <w:vertAlign w:val="superscript"/>
        </w:rPr>
        <w:t>nd</w:t>
      </w:r>
      <w:r w:rsidRPr="00F3699C">
        <w:rPr>
          <w:sz w:val="24"/>
          <w:szCs w:val="24"/>
        </w:rPr>
        <w:t xml:space="preserve"> Enoch p. 8-9, 485-500. These are closest to Womankind. First, is </w:t>
      </w:r>
      <w:r w:rsidRPr="00F3699C">
        <w:rPr>
          <w:b/>
          <w:sz w:val="24"/>
          <w:szCs w:val="24"/>
        </w:rPr>
        <w:t>the Ministry of Heavenly Soldiers (Dignitaries)</w:t>
      </w:r>
      <w:r w:rsidRPr="00F3699C">
        <w:rPr>
          <w:sz w:val="24"/>
          <w:szCs w:val="24"/>
        </w:rPr>
        <w:t>. 2</w:t>
      </w:r>
      <w:r w:rsidRPr="00F3699C">
        <w:rPr>
          <w:sz w:val="24"/>
          <w:szCs w:val="24"/>
          <w:vertAlign w:val="superscript"/>
        </w:rPr>
        <w:t>nd</w:t>
      </w:r>
      <w:r w:rsidRPr="00F3699C">
        <w:rPr>
          <w:sz w:val="24"/>
          <w:szCs w:val="24"/>
        </w:rPr>
        <w:t xml:space="preserve">, the 2 headed Dragons are called </w:t>
      </w:r>
      <w:r w:rsidRPr="00F3699C">
        <w:rPr>
          <w:b/>
          <w:sz w:val="24"/>
          <w:szCs w:val="24"/>
        </w:rPr>
        <w:t xml:space="preserve">Angels </w:t>
      </w:r>
      <w:r w:rsidRPr="00F3699C">
        <w:rPr>
          <w:sz w:val="24"/>
          <w:szCs w:val="24"/>
        </w:rPr>
        <w:t>in 1</w:t>
      </w:r>
      <w:r w:rsidRPr="00F3699C">
        <w:rPr>
          <w:sz w:val="24"/>
          <w:szCs w:val="24"/>
          <w:vertAlign w:val="superscript"/>
        </w:rPr>
        <w:t>st</w:t>
      </w:r>
      <w:r w:rsidRPr="00F3699C">
        <w:rPr>
          <w:sz w:val="24"/>
          <w:szCs w:val="24"/>
        </w:rPr>
        <w:t xml:space="preserve"> Kings 19:2; Haggai 1:13; Malachi 2:7; 3:1; Genesis 28:12; Job 1:6; 38:7; Psalms 89:5, 7; Daniel 4:13, 17, 23; 7:7-8, 11 &amp; 1</w:t>
      </w:r>
      <w:r w:rsidRPr="00F3699C">
        <w:rPr>
          <w:sz w:val="24"/>
          <w:szCs w:val="24"/>
          <w:vertAlign w:val="superscript"/>
        </w:rPr>
        <w:t>st</w:t>
      </w:r>
      <w:r w:rsidRPr="00F3699C">
        <w:rPr>
          <w:sz w:val="24"/>
          <w:szCs w:val="24"/>
        </w:rPr>
        <w:t xml:space="preserve"> Samuel 17:45. 3</w:t>
      </w:r>
      <w:r w:rsidRPr="00F3699C">
        <w:rPr>
          <w:sz w:val="24"/>
          <w:szCs w:val="24"/>
          <w:vertAlign w:val="superscript"/>
        </w:rPr>
        <w:t>rd</w:t>
      </w:r>
      <w:r w:rsidRPr="00F3699C">
        <w:rPr>
          <w:sz w:val="24"/>
          <w:szCs w:val="24"/>
        </w:rPr>
        <w:t xml:space="preserve">, the 3 headed Dragons are called </w:t>
      </w:r>
      <w:r w:rsidRPr="00F3699C">
        <w:rPr>
          <w:b/>
          <w:sz w:val="24"/>
          <w:szCs w:val="24"/>
        </w:rPr>
        <w:t>Archangels</w:t>
      </w:r>
      <w:r w:rsidRPr="00F3699C">
        <w:rPr>
          <w:sz w:val="24"/>
          <w:szCs w:val="24"/>
        </w:rPr>
        <w:t xml:space="preserve"> in 1</w:t>
      </w:r>
      <w:r w:rsidRPr="00F3699C">
        <w:rPr>
          <w:sz w:val="24"/>
          <w:szCs w:val="24"/>
          <w:vertAlign w:val="superscript"/>
        </w:rPr>
        <w:t>st</w:t>
      </w:r>
      <w:r w:rsidRPr="00F3699C">
        <w:rPr>
          <w:sz w:val="24"/>
          <w:szCs w:val="24"/>
        </w:rPr>
        <w:t xml:space="preserve"> Thessalonians 4:16; Jude 1:9; 2</w:t>
      </w:r>
      <w:r w:rsidRPr="00F3699C">
        <w:rPr>
          <w:sz w:val="24"/>
          <w:szCs w:val="24"/>
          <w:vertAlign w:val="superscript"/>
        </w:rPr>
        <w:t>nd</w:t>
      </w:r>
      <w:r w:rsidRPr="00F3699C">
        <w:rPr>
          <w:sz w:val="24"/>
          <w:szCs w:val="24"/>
        </w:rPr>
        <w:t xml:space="preserve"> Esdras 4:36; John 5:4 &amp; Revelation 12:7-9. 4</w:t>
      </w:r>
      <w:r w:rsidRPr="00F3699C">
        <w:rPr>
          <w:sz w:val="24"/>
          <w:szCs w:val="24"/>
          <w:vertAlign w:val="superscript"/>
        </w:rPr>
        <w:t>th</w:t>
      </w:r>
      <w:r w:rsidRPr="00F3699C">
        <w:rPr>
          <w:sz w:val="24"/>
          <w:szCs w:val="24"/>
        </w:rPr>
        <w:t>/5</w:t>
      </w:r>
      <w:r w:rsidRPr="00F3699C">
        <w:rPr>
          <w:sz w:val="24"/>
          <w:szCs w:val="24"/>
          <w:vertAlign w:val="superscript"/>
        </w:rPr>
        <w:t>th</w:t>
      </w:r>
      <w:r w:rsidRPr="00F3699C">
        <w:rPr>
          <w:sz w:val="24"/>
          <w:szCs w:val="24"/>
        </w:rPr>
        <w:t xml:space="preserve">, the 4/5 headed Dragons are called </w:t>
      </w:r>
      <w:r w:rsidRPr="00F3699C">
        <w:rPr>
          <w:b/>
          <w:sz w:val="24"/>
          <w:szCs w:val="24"/>
        </w:rPr>
        <w:t>Principalities</w:t>
      </w:r>
      <w:r w:rsidRPr="00F3699C">
        <w:rPr>
          <w:sz w:val="24"/>
          <w:szCs w:val="24"/>
        </w:rPr>
        <w:t xml:space="preserve"> or </w:t>
      </w:r>
      <w:r w:rsidRPr="00F3699C">
        <w:rPr>
          <w:b/>
          <w:sz w:val="24"/>
          <w:szCs w:val="24"/>
        </w:rPr>
        <w:t>Rulers</w:t>
      </w:r>
      <w:r w:rsidRPr="00F3699C">
        <w:rPr>
          <w:sz w:val="24"/>
          <w:szCs w:val="24"/>
        </w:rPr>
        <w:t xml:space="preserve"> </w:t>
      </w:r>
      <w:r w:rsidRPr="00F3699C">
        <w:rPr>
          <w:b/>
          <w:sz w:val="24"/>
          <w:szCs w:val="24"/>
        </w:rPr>
        <w:t>(Princedoms</w:t>
      </w:r>
      <w:r w:rsidRPr="00F3699C">
        <w:rPr>
          <w:sz w:val="24"/>
          <w:szCs w:val="24"/>
        </w:rPr>
        <w:t>) in 2</w:t>
      </w:r>
      <w:r w:rsidRPr="00F3699C">
        <w:rPr>
          <w:sz w:val="24"/>
          <w:szCs w:val="24"/>
          <w:vertAlign w:val="superscript"/>
        </w:rPr>
        <w:t>nd</w:t>
      </w:r>
      <w:r w:rsidRPr="00F3699C">
        <w:rPr>
          <w:sz w:val="24"/>
          <w:szCs w:val="24"/>
        </w:rPr>
        <w:t xml:space="preserve"> Corinthians 4:7-15; 10:3-5. Second, is </w:t>
      </w:r>
      <w:r w:rsidRPr="00F3699C">
        <w:rPr>
          <w:b/>
          <w:sz w:val="24"/>
          <w:szCs w:val="24"/>
        </w:rPr>
        <w:t>the Ministry of Heavenly Governors (Presidents)</w:t>
      </w:r>
      <w:r w:rsidRPr="00F3699C">
        <w:rPr>
          <w:sz w:val="24"/>
          <w:szCs w:val="24"/>
        </w:rPr>
        <w:t>. 6</w:t>
      </w:r>
      <w:r w:rsidRPr="00F3699C">
        <w:rPr>
          <w:sz w:val="24"/>
          <w:szCs w:val="24"/>
          <w:vertAlign w:val="superscript"/>
        </w:rPr>
        <w:t>th</w:t>
      </w:r>
      <w:r w:rsidRPr="00F3699C">
        <w:rPr>
          <w:sz w:val="24"/>
          <w:szCs w:val="24"/>
        </w:rPr>
        <w:t>/7</w:t>
      </w:r>
      <w:r w:rsidRPr="00F3699C">
        <w:rPr>
          <w:sz w:val="24"/>
          <w:szCs w:val="24"/>
          <w:vertAlign w:val="superscript"/>
        </w:rPr>
        <w:t>th</w:t>
      </w:r>
      <w:r w:rsidRPr="00F3699C">
        <w:rPr>
          <w:sz w:val="24"/>
          <w:szCs w:val="24"/>
        </w:rPr>
        <w:t xml:space="preserve">, the 6/7 headed Dragons are called </w:t>
      </w:r>
      <w:r w:rsidRPr="00F3699C">
        <w:rPr>
          <w:b/>
          <w:sz w:val="24"/>
          <w:szCs w:val="24"/>
        </w:rPr>
        <w:t>Powers</w:t>
      </w:r>
      <w:r w:rsidRPr="00F3699C">
        <w:rPr>
          <w:sz w:val="24"/>
          <w:szCs w:val="24"/>
        </w:rPr>
        <w:t xml:space="preserve"> </w:t>
      </w:r>
      <w:r w:rsidRPr="00F3699C">
        <w:rPr>
          <w:b/>
          <w:sz w:val="24"/>
          <w:szCs w:val="24"/>
        </w:rPr>
        <w:t>(Potentates)</w:t>
      </w:r>
      <w:r w:rsidRPr="00F3699C">
        <w:rPr>
          <w:sz w:val="24"/>
          <w:szCs w:val="24"/>
        </w:rPr>
        <w:t xml:space="preserve"> or </w:t>
      </w:r>
      <w:r w:rsidRPr="00F3699C">
        <w:rPr>
          <w:b/>
          <w:sz w:val="24"/>
          <w:szCs w:val="24"/>
        </w:rPr>
        <w:t>Authorities</w:t>
      </w:r>
      <w:r w:rsidRPr="00F3699C">
        <w:rPr>
          <w:sz w:val="24"/>
          <w:szCs w:val="24"/>
        </w:rPr>
        <w:t xml:space="preserve"> in Ephesians 1:21; 3:10; 6:12; Colossians 1:16; 2:15; Romans 8:38-39; 1</w:t>
      </w:r>
      <w:r w:rsidRPr="00F3699C">
        <w:rPr>
          <w:sz w:val="24"/>
          <w:szCs w:val="24"/>
          <w:vertAlign w:val="superscript"/>
        </w:rPr>
        <w:t>st</w:t>
      </w:r>
      <w:r w:rsidRPr="00F3699C">
        <w:rPr>
          <w:sz w:val="24"/>
          <w:szCs w:val="24"/>
        </w:rPr>
        <w:t xml:space="preserve"> Corinthians 15:24; 1</w:t>
      </w:r>
      <w:r w:rsidRPr="00F3699C">
        <w:rPr>
          <w:sz w:val="24"/>
          <w:szCs w:val="24"/>
          <w:vertAlign w:val="superscript"/>
        </w:rPr>
        <w:t>st</w:t>
      </w:r>
      <w:r w:rsidRPr="00F3699C">
        <w:rPr>
          <w:sz w:val="24"/>
          <w:szCs w:val="24"/>
        </w:rPr>
        <w:t xml:space="preserve"> Peter 3:22 &amp; 2</w:t>
      </w:r>
      <w:r w:rsidRPr="00F3699C">
        <w:rPr>
          <w:sz w:val="24"/>
          <w:szCs w:val="24"/>
          <w:vertAlign w:val="superscript"/>
        </w:rPr>
        <w:t>nd</w:t>
      </w:r>
      <w:r w:rsidRPr="00F3699C">
        <w:rPr>
          <w:sz w:val="24"/>
          <w:szCs w:val="24"/>
        </w:rPr>
        <w:t xml:space="preserve"> Thessalonians 1:7. 8</w:t>
      </w:r>
      <w:r w:rsidRPr="00F3699C">
        <w:rPr>
          <w:sz w:val="24"/>
          <w:szCs w:val="24"/>
          <w:vertAlign w:val="superscript"/>
        </w:rPr>
        <w:t>th</w:t>
      </w:r>
      <w:r w:rsidRPr="00F3699C">
        <w:rPr>
          <w:sz w:val="24"/>
          <w:szCs w:val="24"/>
        </w:rPr>
        <w:t>/9</w:t>
      </w:r>
      <w:r w:rsidRPr="00F3699C">
        <w:rPr>
          <w:sz w:val="24"/>
          <w:szCs w:val="24"/>
          <w:vertAlign w:val="superscript"/>
        </w:rPr>
        <w:t>th</w:t>
      </w:r>
      <w:r w:rsidRPr="00F3699C">
        <w:rPr>
          <w:sz w:val="24"/>
          <w:szCs w:val="24"/>
        </w:rPr>
        <w:t xml:space="preserve">, the 8/9 headed Dragons are called </w:t>
      </w:r>
      <w:r w:rsidRPr="00F3699C">
        <w:rPr>
          <w:b/>
          <w:sz w:val="24"/>
          <w:szCs w:val="24"/>
        </w:rPr>
        <w:t xml:space="preserve">Virtues </w:t>
      </w:r>
      <w:r w:rsidRPr="00F3699C">
        <w:rPr>
          <w:sz w:val="24"/>
          <w:szCs w:val="24"/>
        </w:rPr>
        <w:t>or</w:t>
      </w:r>
      <w:r w:rsidRPr="00F3699C">
        <w:rPr>
          <w:b/>
          <w:sz w:val="24"/>
          <w:szCs w:val="24"/>
        </w:rPr>
        <w:t xml:space="preserve"> Strongholds </w:t>
      </w:r>
      <w:r w:rsidRPr="00F3699C">
        <w:rPr>
          <w:sz w:val="24"/>
          <w:szCs w:val="24"/>
        </w:rPr>
        <w:t>in Ephesians 1:17-18. 10</w:t>
      </w:r>
      <w:r w:rsidRPr="00F3699C">
        <w:rPr>
          <w:sz w:val="24"/>
          <w:szCs w:val="24"/>
          <w:vertAlign w:val="superscript"/>
        </w:rPr>
        <w:t>th</w:t>
      </w:r>
      <w:r w:rsidRPr="00F3699C">
        <w:rPr>
          <w:sz w:val="24"/>
          <w:szCs w:val="24"/>
        </w:rPr>
        <w:t>-12</w:t>
      </w:r>
      <w:r w:rsidRPr="00F3699C">
        <w:rPr>
          <w:sz w:val="24"/>
          <w:szCs w:val="24"/>
          <w:vertAlign w:val="superscript"/>
        </w:rPr>
        <w:t>th</w:t>
      </w:r>
      <w:r w:rsidRPr="00F3699C">
        <w:rPr>
          <w:sz w:val="24"/>
          <w:szCs w:val="24"/>
        </w:rPr>
        <w:t xml:space="preserve">, the 10-12 headed Dragons are called </w:t>
      </w:r>
      <w:r w:rsidRPr="00F3699C">
        <w:rPr>
          <w:b/>
          <w:sz w:val="24"/>
          <w:szCs w:val="24"/>
        </w:rPr>
        <w:t xml:space="preserve">Dominions (Dominations) </w:t>
      </w:r>
      <w:r w:rsidRPr="00F3699C">
        <w:rPr>
          <w:sz w:val="24"/>
          <w:szCs w:val="24"/>
        </w:rPr>
        <w:t>or</w:t>
      </w:r>
      <w:r w:rsidRPr="00F3699C">
        <w:rPr>
          <w:b/>
          <w:sz w:val="24"/>
          <w:szCs w:val="24"/>
        </w:rPr>
        <w:t xml:space="preserve"> Hashmallims </w:t>
      </w:r>
      <w:r w:rsidRPr="00F3699C">
        <w:rPr>
          <w:sz w:val="24"/>
          <w:szCs w:val="24"/>
        </w:rPr>
        <w:t xml:space="preserve">or </w:t>
      </w:r>
      <w:r w:rsidRPr="00F3699C">
        <w:rPr>
          <w:b/>
          <w:sz w:val="24"/>
          <w:szCs w:val="24"/>
        </w:rPr>
        <w:t xml:space="preserve">Lordships </w:t>
      </w:r>
      <w:r w:rsidRPr="00F3699C">
        <w:rPr>
          <w:sz w:val="24"/>
          <w:szCs w:val="24"/>
        </w:rPr>
        <w:t xml:space="preserve">in Ephesians 1:21 &amp; Colossians 1:16. Third, is </w:t>
      </w:r>
      <w:r w:rsidRPr="00F3699C">
        <w:rPr>
          <w:b/>
          <w:sz w:val="24"/>
          <w:szCs w:val="24"/>
        </w:rPr>
        <w:t>the Ministry of Heavenly Guardians (Protectors)</w:t>
      </w:r>
      <w:r w:rsidRPr="00F3699C">
        <w:rPr>
          <w:sz w:val="24"/>
          <w:szCs w:val="24"/>
        </w:rPr>
        <w:t>. 13</w:t>
      </w:r>
      <w:r w:rsidRPr="00F3699C">
        <w:rPr>
          <w:sz w:val="24"/>
          <w:szCs w:val="24"/>
          <w:vertAlign w:val="superscript"/>
        </w:rPr>
        <w:t>th</w:t>
      </w:r>
      <w:r w:rsidRPr="00F3699C">
        <w:rPr>
          <w:sz w:val="24"/>
          <w:szCs w:val="24"/>
        </w:rPr>
        <w:t>-18</w:t>
      </w:r>
      <w:r w:rsidRPr="00F3699C">
        <w:rPr>
          <w:sz w:val="24"/>
          <w:szCs w:val="24"/>
          <w:vertAlign w:val="superscript"/>
        </w:rPr>
        <w:t>th</w:t>
      </w:r>
      <w:r w:rsidRPr="00F3699C">
        <w:rPr>
          <w:sz w:val="24"/>
          <w:szCs w:val="24"/>
        </w:rPr>
        <w:t xml:space="preserve">, the 13-18 headed Dragons are called </w:t>
      </w:r>
      <w:r w:rsidRPr="00F3699C">
        <w:rPr>
          <w:b/>
          <w:sz w:val="24"/>
          <w:szCs w:val="24"/>
        </w:rPr>
        <w:t>Thrones (Elders)</w:t>
      </w:r>
      <w:r w:rsidRPr="00F3699C">
        <w:rPr>
          <w:sz w:val="24"/>
          <w:szCs w:val="24"/>
        </w:rPr>
        <w:t xml:space="preserve">, </w:t>
      </w:r>
      <w:r w:rsidRPr="00F3699C">
        <w:rPr>
          <w:b/>
          <w:sz w:val="24"/>
          <w:szCs w:val="24"/>
        </w:rPr>
        <w:t>Wheels  (Rims)</w:t>
      </w:r>
      <w:r w:rsidRPr="00F3699C">
        <w:rPr>
          <w:sz w:val="24"/>
          <w:szCs w:val="24"/>
        </w:rPr>
        <w:t xml:space="preserve">,  </w:t>
      </w:r>
      <w:r w:rsidRPr="00F3699C">
        <w:rPr>
          <w:b/>
          <w:sz w:val="24"/>
          <w:szCs w:val="24"/>
        </w:rPr>
        <w:t>Ophanim’s,  Ophde’s,  Ofanims</w:t>
      </w:r>
      <w:r w:rsidRPr="00F3699C">
        <w:rPr>
          <w:sz w:val="24"/>
          <w:szCs w:val="24"/>
        </w:rPr>
        <w:t xml:space="preserve">  or  </w:t>
      </w:r>
      <w:r w:rsidRPr="00F3699C">
        <w:rPr>
          <w:b/>
          <w:sz w:val="24"/>
          <w:szCs w:val="24"/>
        </w:rPr>
        <w:t>Galgallims  (Many  Eyed  Ones)</w:t>
      </w:r>
      <w:r w:rsidRPr="00F3699C">
        <w:rPr>
          <w:sz w:val="24"/>
          <w:szCs w:val="24"/>
        </w:rPr>
        <w:t xml:space="preserve">  in Colossians 1:16; Revelation 11:16; Ezekiel 10:17 &amp; Daniel 7:9.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the 19/20 headed Dragons are called  </w:t>
      </w:r>
      <w:r w:rsidRPr="00F3699C">
        <w:rPr>
          <w:b/>
          <w:sz w:val="24"/>
          <w:szCs w:val="24"/>
        </w:rPr>
        <w:t xml:space="preserve">Burning Ones </w:t>
      </w:r>
      <w:r w:rsidRPr="00F3699C">
        <w:rPr>
          <w:sz w:val="24"/>
          <w:szCs w:val="24"/>
        </w:rPr>
        <w:t xml:space="preserve">or </w:t>
      </w:r>
      <w:r w:rsidRPr="00F3699C">
        <w:rPr>
          <w:b/>
          <w:sz w:val="24"/>
          <w:szCs w:val="24"/>
        </w:rPr>
        <w:t>Seraphim’s</w:t>
      </w:r>
      <w:r w:rsidRPr="00F3699C">
        <w:rPr>
          <w:sz w:val="24"/>
          <w:szCs w:val="24"/>
        </w:rPr>
        <w:t xml:space="preserve"> in Isaiah 6:1-7; 14:29; 30:6; Revelation 4:8; Numbers 21:6, 8; Genesis 3:24; Hebrews 1:14 &amp; Deuteronomy 8:15. 22. 21</w:t>
      </w:r>
      <w:r w:rsidRPr="00F3699C">
        <w:rPr>
          <w:sz w:val="24"/>
          <w:szCs w:val="24"/>
          <w:vertAlign w:val="superscript"/>
        </w:rPr>
        <w:t>st</w:t>
      </w:r>
      <w:r w:rsidRPr="00F3699C">
        <w:rPr>
          <w:sz w:val="24"/>
          <w:szCs w:val="24"/>
        </w:rPr>
        <w:t>/22</w:t>
      </w:r>
      <w:r w:rsidRPr="00F3699C">
        <w:rPr>
          <w:sz w:val="24"/>
          <w:szCs w:val="24"/>
          <w:vertAlign w:val="superscript"/>
        </w:rPr>
        <w:t>nd</w:t>
      </w:r>
      <w:r w:rsidRPr="00F3699C">
        <w:rPr>
          <w:sz w:val="24"/>
          <w:szCs w:val="24"/>
        </w:rPr>
        <w:t xml:space="preserve">, the 21/22 headed Dragons are called </w:t>
      </w:r>
      <w:r w:rsidRPr="00F3699C">
        <w:rPr>
          <w:b/>
          <w:sz w:val="24"/>
          <w:szCs w:val="24"/>
        </w:rPr>
        <w:t>Chayot’s</w:t>
      </w:r>
      <w:r w:rsidRPr="00F3699C">
        <w:rPr>
          <w:sz w:val="24"/>
          <w:szCs w:val="24"/>
        </w:rPr>
        <w:t xml:space="preserve"> or </w:t>
      </w:r>
      <w:r w:rsidRPr="00F3699C">
        <w:rPr>
          <w:b/>
          <w:sz w:val="24"/>
          <w:szCs w:val="24"/>
        </w:rPr>
        <w:t>Living Creatures</w:t>
      </w:r>
      <w:r w:rsidRPr="00F3699C">
        <w:rPr>
          <w:sz w:val="24"/>
          <w:szCs w:val="24"/>
        </w:rPr>
        <w:t xml:space="preserve"> in Revelation 4-6 &amp; Genesis 3:24. Last, is </w:t>
      </w:r>
      <w:r w:rsidRPr="00F3699C">
        <w:rPr>
          <w:b/>
          <w:sz w:val="24"/>
          <w:szCs w:val="24"/>
        </w:rPr>
        <w:t>the Ministry of the Heavenly Crown</w:t>
      </w:r>
      <w:r w:rsidRPr="00F3699C">
        <w:rPr>
          <w:sz w:val="24"/>
          <w:szCs w:val="24"/>
        </w:rPr>
        <w:t>. 23</w:t>
      </w:r>
      <w:r w:rsidRPr="00F3699C">
        <w:rPr>
          <w:sz w:val="24"/>
          <w:szCs w:val="24"/>
          <w:vertAlign w:val="superscript"/>
        </w:rPr>
        <w:t>rd</w:t>
      </w:r>
      <w:r w:rsidRPr="00F3699C">
        <w:rPr>
          <w:sz w:val="24"/>
          <w:szCs w:val="24"/>
        </w:rPr>
        <w:t>/24</w:t>
      </w:r>
      <w:r w:rsidRPr="00F3699C">
        <w:rPr>
          <w:sz w:val="24"/>
          <w:szCs w:val="24"/>
          <w:vertAlign w:val="superscript"/>
        </w:rPr>
        <w:t>th</w:t>
      </w:r>
      <w:r w:rsidRPr="00F3699C">
        <w:rPr>
          <w:sz w:val="24"/>
          <w:szCs w:val="24"/>
        </w:rPr>
        <w:t xml:space="preserve">, the 23/24 headed Dragons are called </w:t>
      </w:r>
      <w:r w:rsidRPr="00F3699C">
        <w:rPr>
          <w:b/>
          <w:sz w:val="24"/>
          <w:szCs w:val="24"/>
        </w:rPr>
        <w:t>Chubby Ones</w:t>
      </w:r>
      <w:r w:rsidRPr="00F3699C">
        <w:rPr>
          <w:sz w:val="24"/>
          <w:szCs w:val="24"/>
        </w:rPr>
        <w:t xml:space="preserve"> or </w:t>
      </w:r>
      <w:r w:rsidRPr="00F3699C">
        <w:rPr>
          <w:b/>
          <w:sz w:val="24"/>
          <w:szCs w:val="24"/>
        </w:rPr>
        <w:t xml:space="preserve">Cherubim’s </w:t>
      </w:r>
      <w:r w:rsidRPr="00F3699C">
        <w:rPr>
          <w:sz w:val="24"/>
          <w:szCs w:val="24"/>
        </w:rPr>
        <w:t>in Genesis 3:24; Revelation 4-6; Ezekiel 1 &amp; 10; 1</w:t>
      </w:r>
      <w:r w:rsidRPr="00F3699C">
        <w:rPr>
          <w:sz w:val="24"/>
          <w:szCs w:val="24"/>
          <w:vertAlign w:val="superscript"/>
        </w:rPr>
        <w:t>st</w:t>
      </w:r>
      <w:r w:rsidRPr="00F3699C">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3699C">
        <w:rPr>
          <w:b/>
          <w:i/>
          <w:sz w:val="24"/>
          <w:szCs w:val="24"/>
        </w:rPr>
        <w:t>Nathan</w:t>
      </w:r>
      <w:r w:rsidRPr="00F3699C">
        <w:rPr>
          <w:sz w:val="24"/>
          <w:szCs w:val="24"/>
        </w:rPr>
        <w:t>” in Genesis 1:17 is the Law with the High Sons of God called Chalkydri, Angels, Archangels &amp; Principalities &amp; Rulers punished by Eternal Folly in Job 4:18; Genesis 6:1-2; Romans 1:27 &amp; Isaiah 24:21. The creation process called “</w:t>
      </w:r>
      <w:r w:rsidRPr="00F3699C">
        <w:rPr>
          <w:b/>
          <w:i/>
          <w:sz w:val="24"/>
          <w:szCs w:val="24"/>
        </w:rPr>
        <w:t>Asah</w:t>
      </w:r>
      <w:r w:rsidRPr="00F3699C">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3699C">
        <w:rPr>
          <w:b/>
          <w:i/>
          <w:sz w:val="24"/>
          <w:szCs w:val="24"/>
        </w:rPr>
        <w:t>Bara</w:t>
      </w:r>
      <w:r w:rsidRPr="00F3699C">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3699C">
        <w:rPr>
          <w:b/>
          <w:i/>
          <w:sz w:val="24"/>
          <w:szCs w:val="24"/>
        </w:rPr>
        <w:t>Bara</w:t>
      </w:r>
      <w:r w:rsidRPr="00F3699C">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3699C">
        <w:rPr>
          <w:sz w:val="24"/>
          <w:szCs w:val="24"/>
          <w:vertAlign w:val="superscript"/>
        </w:rPr>
        <w:t>nd</w:t>
      </w:r>
      <w:r w:rsidRPr="00F3699C">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3699C">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&amp; the Lord James’ 2-fold office (Boys/Girls &amp; Law-Angels, Spirits, Ghosts, Phantoms and Shadows)/Lord Stephen (other Lord’s/other Ladies with Child kind) is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the 30</w:t>
      </w:r>
      <w:r w:rsidRPr="00F3699C">
        <w:rPr>
          <w:b/>
          <w:sz w:val="24"/>
          <w:szCs w:val="24"/>
          <w:vertAlign w:val="superscript"/>
        </w:rPr>
        <w:t>th</w:t>
      </w:r>
      <w:r w:rsidRPr="00F3699C">
        <w:rPr>
          <w:b/>
          <w:sz w:val="24"/>
          <w:szCs w:val="24"/>
        </w:rPr>
        <w:t xml:space="preserve"> order of the Lord Yah the Creator of the Father Stephen</w:t>
      </w:r>
      <w:r w:rsidRPr="00F3699C">
        <w:rPr>
          <w:sz w:val="24"/>
          <w:szCs w:val="24"/>
        </w:rPr>
        <w:t xml:space="preserve">. </w:t>
      </w:r>
    </w:p>
    <w:p w:rsidR="00A80EE0" w:rsidRPr="00F3699C" w:rsidRDefault="00A80EE0" w:rsidP="00A80EE0">
      <w:pPr>
        <w:spacing w:line="480" w:lineRule="auto"/>
        <w:jc w:val="center"/>
        <w:rPr>
          <w:b/>
          <w:sz w:val="24"/>
          <w:szCs w:val="24"/>
        </w:rPr>
      </w:pPr>
      <w:r w:rsidRPr="00F3699C">
        <w:rPr>
          <w:b/>
          <w:sz w:val="24"/>
          <w:szCs w:val="24"/>
        </w:rPr>
        <w:t>Magical Giant Dinosaurs (Enormous Giant Dinosaurs)</w:t>
      </w:r>
    </w:p>
    <w:p w:rsidR="00A80EE0" w:rsidRPr="00F3699C" w:rsidRDefault="00A80EE0" w:rsidP="00A80EE0">
      <w:pPr>
        <w:spacing w:line="480" w:lineRule="auto"/>
        <w:jc w:val="both"/>
        <w:rPr>
          <w:sz w:val="24"/>
          <w:szCs w:val="24"/>
        </w:rPr>
      </w:pPr>
      <w:r w:rsidRPr="00F3699C">
        <w:rPr>
          <w:sz w:val="24"/>
          <w:szCs w:val="24"/>
        </w:rPr>
        <w:t xml:space="preserve">Dinosaurs derive from a Greek word </w:t>
      </w:r>
      <w:r w:rsidRPr="00F3699C">
        <w:rPr>
          <w:b/>
          <w:i/>
          <w:sz w:val="24"/>
          <w:szCs w:val="24"/>
        </w:rPr>
        <w:t xml:space="preserve">Deinos </w:t>
      </w:r>
      <w:r w:rsidRPr="00F3699C">
        <w:rPr>
          <w:sz w:val="24"/>
          <w:szCs w:val="24"/>
        </w:rPr>
        <w:t>meaning “</w:t>
      </w:r>
      <w:r w:rsidRPr="00F3699C">
        <w:rPr>
          <w:b/>
          <w:sz w:val="24"/>
          <w:szCs w:val="24"/>
        </w:rPr>
        <w:t>terrible, powerful, wondrous</w:t>
      </w:r>
      <w:r w:rsidRPr="00F3699C">
        <w:rPr>
          <w:sz w:val="24"/>
          <w:szCs w:val="24"/>
        </w:rPr>
        <w:t xml:space="preserve">” and a Greek word </w:t>
      </w:r>
      <w:r w:rsidRPr="00F3699C">
        <w:rPr>
          <w:b/>
          <w:i/>
          <w:sz w:val="24"/>
          <w:szCs w:val="24"/>
        </w:rPr>
        <w:t>Sauros</w:t>
      </w:r>
      <w:r w:rsidRPr="00F3699C">
        <w:rPr>
          <w:sz w:val="24"/>
          <w:szCs w:val="24"/>
        </w:rPr>
        <w:t xml:space="preserve"> meaning “</w:t>
      </w:r>
      <w:r w:rsidRPr="00F3699C">
        <w:rPr>
          <w:b/>
          <w:sz w:val="24"/>
          <w:szCs w:val="24"/>
        </w:rPr>
        <w:t>Great Lizard or Great Reptile</w:t>
      </w:r>
      <w:r w:rsidRPr="00F3699C">
        <w:rPr>
          <w:sz w:val="24"/>
          <w:szCs w:val="24"/>
        </w:rPr>
        <w:t>.” Scientific evidence declares that Dinosaurs reach 310,000 pounds and over 100 feet in length. In the scriptures Dinosaurs for the most part is silent, but “</w:t>
      </w:r>
      <w:r w:rsidRPr="00F3699C">
        <w:rPr>
          <w:b/>
          <w:i/>
          <w:sz w:val="24"/>
          <w:szCs w:val="24"/>
        </w:rPr>
        <w:t>The</w:t>
      </w:r>
      <w:r w:rsidRPr="00F3699C">
        <w:rPr>
          <w:sz w:val="24"/>
          <w:szCs w:val="24"/>
        </w:rPr>
        <w:t xml:space="preserve"> </w:t>
      </w:r>
      <w:r w:rsidRPr="00F3699C">
        <w:rPr>
          <w:b/>
          <w:i/>
          <w:sz w:val="24"/>
          <w:szCs w:val="24"/>
        </w:rPr>
        <w:t>Age of</w:t>
      </w:r>
      <w:r w:rsidRPr="00F3699C">
        <w:rPr>
          <w:sz w:val="24"/>
          <w:szCs w:val="24"/>
        </w:rPr>
        <w:t xml:space="preserve"> </w:t>
      </w:r>
      <w:r w:rsidRPr="00F3699C">
        <w:rPr>
          <w:b/>
          <w:i/>
          <w:sz w:val="24"/>
          <w:szCs w:val="24"/>
        </w:rPr>
        <w:t>the Dinosaurs</w:t>
      </w:r>
      <w:r w:rsidRPr="00F3699C">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F3699C">
        <w:rPr>
          <w:sz w:val="24"/>
          <w:szCs w:val="24"/>
          <w:vertAlign w:val="superscript"/>
        </w:rPr>
        <w:t>st</w:t>
      </w:r>
      <w:r w:rsidRPr="00F3699C">
        <w:rPr>
          <w:sz w:val="24"/>
          <w:szCs w:val="24"/>
        </w:rPr>
        <w:t xml:space="preserve"> Enoch 60:7-8. This may be “</w:t>
      </w:r>
      <w:r w:rsidRPr="00F3699C">
        <w:rPr>
          <w:b/>
          <w:i/>
          <w:sz w:val="24"/>
          <w:szCs w:val="24"/>
        </w:rPr>
        <w:t>The</w:t>
      </w:r>
      <w:r w:rsidRPr="00F3699C">
        <w:rPr>
          <w:sz w:val="24"/>
          <w:szCs w:val="24"/>
        </w:rPr>
        <w:t xml:space="preserve"> </w:t>
      </w:r>
      <w:r w:rsidRPr="00F3699C">
        <w:rPr>
          <w:b/>
          <w:i/>
          <w:sz w:val="24"/>
          <w:szCs w:val="24"/>
        </w:rPr>
        <w:t>Age of the Dinosaurs</w:t>
      </w:r>
      <w:r w:rsidRPr="00F3699C">
        <w:rPr>
          <w:sz w:val="24"/>
          <w:szCs w:val="24"/>
        </w:rPr>
        <w:t>” that dwells around the lotus trees. Dinosaurs are an abomination to eat so it was forbidden. The Female Dinosaur is in Joel 1:20. In Revelation 13:11-18 could refer to the Behemoth or the “</w:t>
      </w:r>
      <w:r w:rsidRPr="00F3699C">
        <w:rPr>
          <w:b/>
          <w:sz w:val="24"/>
          <w:szCs w:val="24"/>
        </w:rPr>
        <w:t>Beast of the Earth</w:t>
      </w:r>
      <w:r w:rsidRPr="00F3699C">
        <w:rPr>
          <w:sz w:val="24"/>
          <w:szCs w:val="24"/>
        </w:rPr>
        <w:t>” coming back on the Earth at the end of time.</w:t>
      </w:r>
    </w:p>
    <w:p w:rsidR="00A80EE0" w:rsidRPr="00F3699C" w:rsidRDefault="00A80EE0" w:rsidP="00A80EE0">
      <w:pPr>
        <w:spacing w:line="480" w:lineRule="auto"/>
        <w:jc w:val="center"/>
        <w:rPr>
          <w:b/>
          <w:sz w:val="24"/>
          <w:szCs w:val="24"/>
        </w:rPr>
      </w:pPr>
      <w:r w:rsidRPr="00F3699C">
        <w:rPr>
          <w:b/>
          <w:sz w:val="24"/>
          <w:szCs w:val="24"/>
        </w:rPr>
        <w:t>Magical Giant Leviathan (Enormous Giant Sea Creature)</w:t>
      </w:r>
    </w:p>
    <w:p w:rsidR="00A80EE0" w:rsidRPr="00F3699C" w:rsidRDefault="00A80EE0" w:rsidP="00A80EE0">
      <w:pPr>
        <w:spacing w:line="480" w:lineRule="auto"/>
        <w:jc w:val="both"/>
        <w:rPr>
          <w:sz w:val="24"/>
          <w:szCs w:val="24"/>
        </w:rPr>
      </w:pPr>
      <w:r w:rsidRPr="00F3699C">
        <w:rPr>
          <w:sz w:val="24"/>
          <w:szCs w:val="24"/>
        </w:rPr>
        <w:t xml:space="preserve">Leviathan derives from a Modern word </w:t>
      </w:r>
      <w:r w:rsidRPr="00F3699C">
        <w:rPr>
          <w:b/>
          <w:i/>
          <w:sz w:val="24"/>
          <w:szCs w:val="24"/>
        </w:rPr>
        <w:t>Livytan</w:t>
      </w:r>
      <w:r w:rsidRPr="00F3699C">
        <w:rPr>
          <w:sz w:val="24"/>
          <w:szCs w:val="24"/>
        </w:rPr>
        <w:t xml:space="preserve"> means “</w:t>
      </w:r>
      <w:r w:rsidRPr="00F3699C">
        <w:rPr>
          <w:b/>
          <w:sz w:val="24"/>
          <w:szCs w:val="24"/>
        </w:rPr>
        <w:t>twisted or coiled</w:t>
      </w:r>
      <w:r w:rsidRPr="00F3699C">
        <w:rPr>
          <w:sz w:val="24"/>
          <w:szCs w:val="24"/>
        </w:rPr>
        <w:t>.” In the Holy Bible it mentions an extremely great sea monster. The description of the Leviathan is in detail in Job 41:1-34. In Psalms 74 it is said that Yahweh “</w:t>
      </w:r>
      <w:r w:rsidRPr="00F3699C">
        <w:rPr>
          <w:b/>
          <w:sz w:val="24"/>
          <w:szCs w:val="24"/>
        </w:rPr>
        <w:t>breaks the heads of the Leviathan in pieces</w:t>
      </w:r>
      <w:r w:rsidRPr="00F3699C">
        <w:rPr>
          <w:sz w:val="24"/>
          <w:szCs w:val="24"/>
        </w:rPr>
        <w:t>” before giving His flesh to the people of the wilderness. In Psalms 104 Yahweh is praised for having made all things, including the Leviathan. In Isaiah 27:1 the Leviathan is called the “</w:t>
      </w:r>
      <w:r w:rsidRPr="00F3699C">
        <w:rPr>
          <w:b/>
          <w:sz w:val="24"/>
          <w:szCs w:val="24"/>
        </w:rPr>
        <w:t>Wriggling Serpent</w:t>
      </w:r>
      <w:r w:rsidRPr="00F3699C">
        <w:rPr>
          <w:sz w:val="24"/>
          <w:szCs w:val="24"/>
        </w:rPr>
        <w:t>” that will be killed at the end time. The time the Leviathan’s were made was between Genesis 1:1-1:2 which is also called “</w:t>
      </w:r>
      <w:r w:rsidRPr="00F3699C">
        <w:rPr>
          <w:b/>
          <w:i/>
          <w:sz w:val="24"/>
          <w:szCs w:val="24"/>
        </w:rPr>
        <w:t>The Age of the</w:t>
      </w:r>
      <w:r w:rsidRPr="00F3699C">
        <w:rPr>
          <w:sz w:val="24"/>
          <w:szCs w:val="24"/>
        </w:rPr>
        <w:t xml:space="preserve"> </w:t>
      </w:r>
      <w:r w:rsidRPr="00F3699C">
        <w:rPr>
          <w:b/>
          <w:i/>
          <w:sz w:val="24"/>
          <w:szCs w:val="24"/>
        </w:rPr>
        <w:t>Leviathan</w:t>
      </w:r>
      <w:r w:rsidRPr="00F3699C">
        <w:rPr>
          <w:sz w:val="24"/>
          <w:szCs w:val="24"/>
        </w:rPr>
        <w:t>.” In Genesis 1:21 it tells us that “God created the great sea monsters.” In Revelation 13:1-10 the Leviathan can be referred to the “</w:t>
      </w:r>
      <w:r w:rsidRPr="00F3699C">
        <w:rPr>
          <w:b/>
          <w:sz w:val="24"/>
          <w:szCs w:val="24"/>
        </w:rPr>
        <w:t>Beast of the Sea</w:t>
      </w:r>
      <w:r w:rsidRPr="00F3699C">
        <w:rPr>
          <w:sz w:val="24"/>
          <w:szCs w:val="24"/>
        </w:rPr>
        <w:t>” that will come on the Earth in the end. They are called “</w:t>
      </w:r>
      <w:r w:rsidRPr="00F3699C">
        <w:rPr>
          <w:b/>
          <w:i/>
          <w:sz w:val="24"/>
          <w:szCs w:val="24"/>
        </w:rPr>
        <w:t>The</w:t>
      </w:r>
      <w:r w:rsidRPr="00F3699C">
        <w:rPr>
          <w:sz w:val="24"/>
          <w:szCs w:val="24"/>
        </w:rPr>
        <w:t xml:space="preserve"> </w:t>
      </w:r>
      <w:r w:rsidRPr="00F3699C">
        <w:rPr>
          <w:b/>
          <w:i/>
          <w:sz w:val="24"/>
          <w:szCs w:val="24"/>
        </w:rPr>
        <w:t>Age of the Giant Sea Fish</w:t>
      </w:r>
      <w:r w:rsidRPr="00F3699C">
        <w:rPr>
          <w:sz w:val="24"/>
          <w:szCs w:val="24"/>
        </w:rPr>
        <w:t xml:space="preserve">”. The Leviathan is forbidden to eat as an abomination to the Lord. </w:t>
      </w:r>
    </w:p>
    <w:p w:rsidR="00A80EE0" w:rsidRPr="00F3699C" w:rsidRDefault="00A80EE0" w:rsidP="00A80EE0">
      <w:pPr>
        <w:spacing w:line="480" w:lineRule="auto"/>
        <w:jc w:val="center"/>
        <w:rPr>
          <w:b/>
          <w:sz w:val="24"/>
          <w:szCs w:val="24"/>
        </w:rPr>
      </w:pPr>
      <w:r w:rsidRPr="00F3699C">
        <w:rPr>
          <w:b/>
          <w:sz w:val="24"/>
          <w:szCs w:val="24"/>
        </w:rPr>
        <w:t>Magical Giant Ziz (Enormous Giant Winged Bird)</w:t>
      </w:r>
    </w:p>
    <w:p w:rsidR="00A80EE0" w:rsidRPr="00F3699C" w:rsidRDefault="00A80EE0" w:rsidP="00A80EE0">
      <w:pPr>
        <w:spacing w:line="480" w:lineRule="auto"/>
        <w:jc w:val="both"/>
        <w:rPr>
          <w:sz w:val="24"/>
          <w:szCs w:val="24"/>
        </w:rPr>
      </w:pPr>
      <w:r w:rsidRPr="00F3699C">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3699C">
        <w:rPr>
          <w:sz w:val="24"/>
          <w:szCs w:val="24"/>
          <w:vertAlign w:val="superscript"/>
        </w:rPr>
        <w:t>nd</w:t>
      </w:r>
      <w:r w:rsidRPr="00F3699C">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F3699C">
        <w:rPr>
          <w:b/>
          <w:i/>
          <w:sz w:val="24"/>
          <w:szCs w:val="24"/>
        </w:rPr>
        <w:t>Age of the Winged Bird</w:t>
      </w:r>
      <w:r w:rsidRPr="00F3699C">
        <w:rPr>
          <w:sz w:val="24"/>
          <w:szCs w:val="24"/>
        </w:rPr>
        <w:t>” in Genesis 1:1-2 &amp; 2</w:t>
      </w:r>
      <w:r w:rsidRPr="00F3699C">
        <w:rPr>
          <w:sz w:val="24"/>
          <w:szCs w:val="24"/>
          <w:vertAlign w:val="superscript"/>
        </w:rPr>
        <w:t>nd</w:t>
      </w:r>
      <w:r w:rsidRPr="00F3699C">
        <w:rPr>
          <w:sz w:val="24"/>
          <w:szCs w:val="24"/>
        </w:rPr>
        <w:t xml:space="preserve"> Esdras 11:1-12:39. The Giant Ziz to eat is an abomination to the Lord.   </w:t>
      </w:r>
    </w:p>
    <w:p w:rsidR="00A80EE0" w:rsidRPr="00F3699C" w:rsidRDefault="00A80EE0" w:rsidP="00A80EE0">
      <w:pPr>
        <w:spacing w:line="480" w:lineRule="auto"/>
        <w:jc w:val="center"/>
        <w:rPr>
          <w:b/>
          <w:sz w:val="24"/>
          <w:szCs w:val="24"/>
        </w:rPr>
      </w:pPr>
      <w:r w:rsidRPr="00F3699C">
        <w:rPr>
          <w:b/>
          <w:sz w:val="24"/>
          <w:szCs w:val="24"/>
        </w:rPr>
        <w:t>Magical Giant Fauns (Enormous Giant Fauns--- Half-Goat &amp; Half-Man)</w:t>
      </w:r>
    </w:p>
    <w:p w:rsidR="00A80EE0" w:rsidRPr="00F3699C" w:rsidRDefault="00A80EE0" w:rsidP="00A80EE0">
      <w:pPr>
        <w:spacing w:line="480" w:lineRule="auto"/>
        <w:jc w:val="both"/>
        <w:rPr>
          <w:sz w:val="24"/>
          <w:szCs w:val="24"/>
        </w:rPr>
      </w:pPr>
      <w:r w:rsidRPr="00F3699C">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3699C">
        <w:rPr>
          <w:b/>
          <w:i/>
          <w:sz w:val="24"/>
          <w:szCs w:val="24"/>
        </w:rPr>
        <w:t>Age of the Fauns</w:t>
      </w:r>
      <w:r w:rsidRPr="00F3699C">
        <w:rPr>
          <w:sz w:val="24"/>
          <w:szCs w:val="24"/>
        </w:rPr>
        <w:t xml:space="preserve">” dwelling around the fig trees in Genesis 1:1-2; Daniel 8:5, 8, 21 &amp; Jeremiah 50:39 in the Douay-Rheims Bible. The Faun’s are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2 Horned Ram between two Men (Enormous Giant Horned Ram-Men)</w:t>
      </w:r>
    </w:p>
    <w:p w:rsidR="00A80EE0" w:rsidRPr="00F3699C" w:rsidRDefault="00A80EE0" w:rsidP="00A80EE0">
      <w:pPr>
        <w:spacing w:line="480" w:lineRule="auto"/>
        <w:jc w:val="both"/>
        <w:rPr>
          <w:sz w:val="24"/>
          <w:szCs w:val="24"/>
        </w:rPr>
      </w:pPr>
      <w:r w:rsidRPr="00F3699C">
        <w:rPr>
          <w:sz w:val="24"/>
          <w:szCs w:val="24"/>
        </w:rPr>
        <w:t>The Ram has two horns which are 2 Men &amp; one horn was higher than the other &amp; no One or any Animal could defeat Him. The Holy Scripture can render &amp; may be called the “</w:t>
      </w:r>
      <w:r w:rsidRPr="00F3699C">
        <w:rPr>
          <w:b/>
          <w:i/>
          <w:sz w:val="24"/>
          <w:szCs w:val="24"/>
        </w:rPr>
        <w:t>Age of the 2 Horned Ram-Men</w:t>
      </w:r>
      <w:r w:rsidRPr="00F3699C">
        <w:rPr>
          <w:sz w:val="24"/>
          <w:szCs w:val="24"/>
        </w:rPr>
        <w:t xml:space="preserve">” in Genesis 1:1-2 &amp; Daniel 8:3-4, 20. The Horned Ram-Men is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Centaurs (Enormous Giant Centaurs---Half-Horse &amp; Half-Man)</w:t>
      </w:r>
    </w:p>
    <w:p w:rsidR="00A80EE0" w:rsidRPr="00F3699C" w:rsidRDefault="00A80EE0" w:rsidP="00A80EE0">
      <w:pPr>
        <w:spacing w:line="480" w:lineRule="auto"/>
        <w:jc w:val="both"/>
        <w:rPr>
          <w:sz w:val="24"/>
          <w:szCs w:val="24"/>
        </w:rPr>
      </w:pPr>
      <w:r w:rsidRPr="00F3699C">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3699C">
        <w:rPr>
          <w:b/>
          <w:i/>
          <w:sz w:val="24"/>
          <w:szCs w:val="24"/>
        </w:rPr>
        <w:t>Age of the Centaurs</w:t>
      </w:r>
      <w:r w:rsidRPr="00F3699C">
        <w:rPr>
          <w:sz w:val="24"/>
          <w:szCs w:val="24"/>
        </w:rPr>
        <w:t>” in Genesis 1:1-2 &amp; 2</w:t>
      </w:r>
      <w:r w:rsidRPr="00F3699C">
        <w:rPr>
          <w:sz w:val="24"/>
          <w:szCs w:val="24"/>
          <w:vertAlign w:val="superscript"/>
        </w:rPr>
        <w:t>nd</w:t>
      </w:r>
      <w:r w:rsidRPr="00F3699C">
        <w:rPr>
          <w:sz w:val="24"/>
          <w:szCs w:val="24"/>
        </w:rPr>
        <w:t xml:space="preserve"> Kings 6:17.  The Centaurs are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Winged Lion Man (Enormous Giant Winged Lions)</w:t>
      </w:r>
    </w:p>
    <w:p w:rsidR="00A80EE0" w:rsidRPr="00F3699C" w:rsidRDefault="00A80EE0" w:rsidP="00A80EE0">
      <w:pPr>
        <w:spacing w:line="480" w:lineRule="auto"/>
        <w:jc w:val="both"/>
        <w:rPr>
          <w:sz w:val="24"/>
          <w:szCs w:val="24"/>
        </w:rPr>
      </w:pPr>
      <w:r w:rsidRPr="00F3699C">
        <w:rPr>
          <w:sz w:val="24"/>
          <w:szCs w:val="24"/>
        </w:rPr>
        <w:t>The Winged Lion-Man has Eagle’s wings and the wings were plucked off and it stood like a Man and a Man’s heart was given to it. This Winged Lion was the 1</w:t>
      </w:r>
      <w:r w:rsidRPr="00F3699C">
        <w:rPr>
          <w:sz w:val="24"/>
          <w:szCs w:val="24"/>
          <w:vertAlign w:val="superscript"/>
        </w:rPr>
        <w:t>st</w:t>
      </w:r>
      <w:r w:rsidRPr="00F3699C">
        <w:rPr>
          <w:sz w:val="24"/>
          <w:szCs w:val="24"/>
        </w:rPr>
        <w:t xml:space="preserve"> Protector of Babylon. The Holy Scripture renders &amp; may be called the “</w:t>
      </w:r>
      <w:r w:rsidRPr="00F3699C">
        <w:rPr>
          <w:b/>
          <w:i/>
          <w:sz w:val="24"/>
          <w:szCs w:val="24"/>
        </w:rPr>
        <w:t>Age of the Winged Lion-Man</w:t>
      </w:r>
      <w:r w:rsidRPr="00F3699C">
        <w:rPr>
          <w:sz w:val="24"/>
          <w:szCs w:val="24"/>
        </w:rPr>
        <w:t xml:space="preserve">” in Genesis 1:1-2; Revelation 13:2 &amp; Daniel 7:4. The Winged Lion/Man with Eagle’s wings on both sides is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Bear Man (Enormous Giant Devouring Bear)</w:t>
      </w:r>
    </w:p>
    <w:p w:rsidR="00A80EE0" w:rsidRPr="00F3699C" w:rsidRDefault="00A80EE0" w:rsidP="00A80EE0">
      <w:pPr>
        <w:spacing w:line="480" w:lineRule="auto"/>
        <w:jc w:val="both"/>
        <w:rPr>
          <w:sz w:val="24"/>
          <w:szCs w:val="24"/>
        </w:rPr>
      </w:pPr>
      <w:r w:rsidRPr="00F3699C">
        <w:rPr>
          <w:sz w:val="24"/>
          <w:szCs w:val="24"/>
        </w:rPr>
        <w:t>The Bear Man has three ribs in its mouth &amp; would go &amp; devour flesh like a Man-eater. This Bear-Man was created as the 2</w:t>
      </w:r>
      <w:r w:rsidRPr="00F3699C">
        <w:rPr>
          <w:sz w:val="24"/>
          <w:szCs w:val="24"/>
          <w:vertAlign w:val="superscript"/>
        </w:rPr>
        <w:t>nd</w:t>
      </w:r>
      <w:r w:rsidRPr="00F3699C">
        <w:rPr>
          <w:sz w:val="24"/>
          <w:szCs w:val="24"/>
        </w:rPr>
        <w:t xml:space="preserve"> Protector of Babylon. The Holy Scripture renders the “</w:t>
      </w:r>
      <w:r w:rsidRPr="00F3699C">
        <w:rPr>
          <w:b/>
          <w:i/>
          <w:sz w:val="24"/>
          <w:szCs w:val="24"/>
        </w:rPr>
        <w:t>Age of the devouring Bear-Man</w:t>
      </w:r>
      <w:r w:rsidRPr="00F3699C">
        <w:rPr>
          <w:sz w:val="24"/>
          <w:szCs w:val="24"/>
        </w:rPr>
        <w:t xml:space="preserve">” in Genesis 1:1-2; Revelation 13:2 &amp; Daniel 7:5. The Bear-Man is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Winged Leopard Man (Enormous Giant Winged Leopard Man)</w:t>
      </w:r>
    </w:p>
    <w:p w:rsidR="00A80EE0" w:rsidRPr="00F3699C" w:rsidRDefault="00A80EE0" w:rsidP="00A80EE0">
      <w:pPr>
        <w:spacing w:line="480" w:lineRule="auto"/>
        <w:jc w:val="both"/>
        <w:rPr>
          <w:sz w:val="24"/>
          <w:szCs w:val="24"/>
        </w:rPr>
      </w:pPr>
      <w:r w:rsidRPr="00F3699C">
        <w:rPr>
          <w:sz w:val="24"/>
          <w:szCs w:val="24"/>
        </w:rPr>
        <w:t>The Winged Leopard Man has four wings of a bird on His back and He also has four heads of a Man. This Winged Leopard Man was created as the 3</w:t>
      </w:r>
      <w:r w:rsidRPr="00F3699C">
        <w:rPr>
          <w:sz w:val="24"/>
          <w:szCs w:val="24"/>
          <w:vertAlign w:val="superscript"/>
        </w:rPr>
        <w:t>rd</w:t>
      </w:r>
      <w:r w:rsidRPr="00F3699C">
        <w:rPr>
          <w:sz w:val="24"/>
          <w:szCs w:val="24"/>
        </w:rPr>
        <w:t xml:space="preserve"> Protector of Babylon.  The Holy Scripture renders &amp; may be called the “</w:t>
      </w:r>
      <w:r w:rsidRPr="00F3699C">
        <w:rPr>
          <w:b/>
          <w:i/>
          <w:sz w:val="24"/>
          <w:szCs w:val="24"/>
        </w:rPr>
        <w:t>Age of the Winged Leopard-Man</w:t>
      </w:r>
      <w:r w:rsidRPr="00F3699C">
        <w:rPr>
          <w:sz w:val="24"/>
          <w:szCs w:val="24"/>
        </w:rPr>
        <w:t xml:space="preserve">” in Genesis 1:1-2; Revelation 13:2 &amp; Daniel 7:6. The Winged Leopard Man is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Horned Dragon Man (Enormous Giant Horned Dragon Man)</w:t>
      </w:r>
    </w:p>
    <w:p w:rsidR="00A80EE0" w:rsidRPr="00F3699C" w:rsidRDefault="00A80EE0" w:rsidP="00A80EE0">
      <w:pPr>
        <w:spacing w:line="480" w:lineRule="auto"/>
        <w:jc w:val="both"/>
        <w:rPr>
          <w:sz w:val="24"/>
          <w:szCs w:val="24"/>
        </w:rPr>
      </w:pPr>
      <w:r w:rsidRPr="00F3699C">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F3699C">
        <w:rPr>
          <w:b/>
          <w:i/>
          <w:sz w:val="24"/>
          <w:szCs w:val="24"/>
        </w:rPr>
        <w:t>Age of the Horned Dragon-Man</w:t>
      </w:r>
      <w:r w:rsidRPr="00F3699C">
        <w:rPr>
          <w:sz w:val="24"/>
          <w:szCs w:val="24"/>
        </w:rPr>
        <w:t xml:space="preserve">” in Genesis 1:1-2 &amp; Daniel 7:7-8, 11, 19-27. The Horned Dragon Man is an abomination to eat in sacrifice to the Lord.   </w:t>
      </w:r>
    </w:p>
    <w:p w:rsidR="00A80EE0" w:rsidRPr="00F3699C" w:rsidRDefault="00A80EE0" w:rsidP="00A80EE0">
      <w:pPr>
        <w:spacing w:line="480" w:lineRule="auto"/>
        <w:jc w:val="center"/>
        <w:rPr>
          <w:b/>
          <w:sz w:val="24"/>
          <w:szCs w:val="24"/>
        </w:rPr>
      </w:pPr>
      <w:r w:rsidRPr="00F3699C">
        <w:rPr>
          <w:b/>
          <w:sz w:val="24"/>
          <w:szCs w:val="24"/>
        </w:rPr>
        <w:t>Magical Giant 4 Horned Craftsmen (Enormous Giant Horned Craftsmen)</w:t>
      </w:r>
    </w:p>
    <w:p w:rsidR="00A80EE0" w:rsidRPr="00F3699C" w:rsidRDefault="00A80EE0" w:rsidP="00A80EE0">
      <w:pPr>
        <w:spacing w:line="480" w:lineRule="auto"/>
        <w:jc w:val="both"/>
        <w:rPr>
          <w:sz w:val="24"/>
          <w:szCs w:val="24"/>
        </w:rPr>
      </w:pPr>
      <w:r w:rsidRPr="00F3699C">
        <w:rPr>
          <w:sz w:val="24"/>
          <w:szCs w:val="24"/>
        </w:rPr>
        <w:t>The 4 Horns concerns 4 Craftsmen who scattered Judah, Israel and Jerusalem. The Craftsmen are the Protectors of the Nations (Laws). The Holy Scriptures renders &amp; may be the “</w:t>
      </w:r>
      <w:r w:rsidRPr="00F3699C">
        <w:rPr>
          <w:b/>
          <w:i/>
          <w:sz w:val="24"/>
          <w:szCs w:val="24"/>
        </w:rPr>
        <w:t>Age of the 4 Horned Craftsmen</w:t>
      </w:r>
      <w:r w:rsidRPr="00F3699C">
        <w:rPr>
          <w:sz w:val="24"/>
          <w:szCs w:val="24"/>
        </w:rPr>
        <w:t xml:space="preserve">” in Genesis 1:1-2 &amp; Zechariah 1:18-21. This is linked to the Craftsman at the Lord Yahweh’s side in Proverbs 8:30-31 (NIV). The Horned Craftsmen are an abomination to eat to the Lord’s people. </w:t>
      </w:r>
    </w:p>
    <w:p w:rsidR="00A80EE0" w:rsidRPr="00F3699C" w:rsidRDefault="00A80EE0" w:rsidP="00A80EE0">
      <w:pPr>
        <w:spacing w:line="480" w:lineRule="auto"/>
        <w:jc w:val="center"/>
        <w:rPr>
          <w:b/>
          <w:sz w:val="24"/>
          <w:szCs w:val="24"/>
        </w:rPr>
      </w:pPr>
      <w:r w:rsidRPr="00F3699C">
        <w:rPr>
          <w:b/>
          <w:sz w:val="24"/>
          <w:szCs w:val="24"/>
        </w:rPr>
        <w:t>Magical Giant 4 Horsemen (Enormous Giant Horsemen)</w:t>
      </w:r>
    </w:p>
    <w:p w:rsidR="00A80EE0" w:rsidRPr="00F3699C" w:rsidRDefault="00A80EE0" w:rsidP="00A80EE0">
      <w:pPr>
        <w:spacing w:line="480" w:lineRule="auto"/>
        <w:jc w:val="both"/>
        <w:rPr>
          <w:sz w:val="24"/>
          <w:szCs w:val="24"/>
        </w:rPr>
      </w:pPr>
      <w:r w:rsidRPr="00F3699C">
        <w:rPr>
          <w:sz w:val="24"/>
          <w:szCs w:val="24"/>
        </w:rPr>
        <w:t>The first Horseman is red, the second is black, the third is white and the fourth is strong and dappled. They go throughout the Whole Earth. The Holy Scriptures renders &amp; may be the “</w:t>
      </w:r>
      <w:r w:rsidRPr="00F3699C">
        <w:rPr>
          <w:b/>
          <w:i/>
          <w:sz w:val="24"/>
          <w:szCs w:val="24"/>
        </w:rPr>
        <w:t>Age of the 4 Horsemen</w:t>
      </w:r>
      <w:r w:rsidRPr="00F3699C">
        <w:rPr>
          <w:sz w:val="24"/>
          <w:szCs w:val="24"/>
        </w:rPr>
        <w:t xml:space="preserve">” in Genesis 1:1-2 &amp; Zechariah 6:1-8. The 4 Horsemen are an abomination to eat to the Lord.  </w:t>
      </w:r>
    </w:p>
    <w:p w:rsidR="00A80EE0" w:rsidRPr="00F3699C" w:rsidRDefault="00A80EE0" w:rsidP="00A80EE0">
      <w:pPr>
        <w:spacing w:line="480" w:lineRule="auto"/>
        <w:jc w:val="center"/>
        <w:rPr>
          <w:b/>
          <w:sz w:val="24"/>
          <w:szCs w:val="24"/>
        </w:rPr>
      </w:pPr>
      <w:r w:rsidRPr="00F3699C">
        <w:rPr>
          <w:b/>
          <w:sz w:val="24"/>
          <w:szCs w:val="24"/>
        </w:rPr>
        <w:t>Magical Giant Locusts-like Men (Enormous Giant Locust-like Men)</w:t>
      </w:r>
    </w:p>
    <w:p w:rsidR="00A80EE0" w:rsidRPr="00F3699C" w:rsidRDefault="00A80EE0" w:rsidP="00A80EE0">
      <w:pPr>
        <w:spacing w:line="480" w:lineRule="auto"/>
        <w:jc w:val="both"/>
        <w:rPr>
          <w:sz w:val="24"/>
          <w:szCs w:val="24"/>
        </w:rPr>
      </w:pPr>
      <w:r w:rsidRPr="00F3699C">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F3699C">
        <w:rPr>
          <w:b/>
          <w:i/>
          <w:sz w:val="24"/>
          <w:szCs w:val="24"/>
        </w:rPr>
        <w:t>Age of the Locust like Men</w:t>
      </w:r>
      <w:r w:rsidRPr="00F3699C">
        <w:rPr>
          <w:sz w:val="24"/>
          <w:szCs w:val="24"/>
        </w:rPr>
        <w:t xml:space="preserve">” in Genesis 1:1-2 &amp; Revelation 9:7-10. The Locust-like Men is an abomination to eat.  </w:t>
      </w:r>
    </w:p>
    <w:p w:rsidR="00A80EE0" w:rsidRPr="00F3699C" w:rsidRDefault="00A80EE0" w:rsidP="00A80EE0">
      <w:pPr>
        <w:spacing w:line="480" w:lineRule="auto"/>
        <w:jc w:val="center"/>
        <w:rPr>
          <w:b/>
          <w:sz w:val="24"/>
          <w:szCs w:val="24"/>
        </w:rPr>
      </w:pPr>
      <w:r w:rsidRPr="00F3699C">
        <w:rPr>
          <w:b/>
          <w:sz w:val="24"/>
          <w:szCs w:val="24"/>
        </w:rPr>
        <w:t>Magical Undead Giant Men called Zombies (Enormous Undead Giant Men)</w:t>
      </w:r>
    </w:p>
    <w:p w:rsidR="00A80EE0" w:rsidRPr="00F3699C" w:rsidRDefault="00A80EE0" w:rsidP="00A80EE0">
      <w:pPr>
        <w:spacing w:line="480" w:lineRule="auto"/>
        <w:jc w:val="both"/>
        <w:rPr>
          <w:sz w:val="24"/>
          <w:szCs w:val="24"/>
        </w:rPr>
      </w:pPr>
      <w:r w:rsidRPr="00F3699C">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3699C">
        <w:rPr>
          <w:b/>
          <w:i/>
          <w:sz w:val="24"/>
          <w:szCs w:val="24"/>
        </w:rPr>
        <w:t>Age of the Undead Zombies</w:t>
      </w:r>
      <w:r w:rsidRPr="00F3699C">
        <w:rPr>
          <w:sz w:val="24"/>
          <w:szCs w:val="24"/>
        </w:rPr>
        <w:t>” in scripture.</w:t>
      </w:r>
    </w:p>
    <w:p w:rsidR="00A80EE0" w:rsidRPr="00F3699C" w:rsidRDefault="00A80EE0" w:rsidP="00A80EE0">
      <w:pPr>
        <w:spacing w:line="480" w:lineRule="auto"/>
        <w:jc w:val="center"/>
        <w:rPr>
          <w:b/>
          <w:sz w:val="24"/>
          <w:szCs w:val="24"/>
        </w:rPr>
      </w:pPr>
      <w:r w:rsidRPr="00F3699C">
        <w:rPr>
          <w:b/>
          <w:sz w:val="24"/>
          <w:szCs w:val="24"/>
        </w:rPr>
        <w:t>Magical Living Giant Skeletons (Enormous Giant Living Skeletons)</w:t>
      </w:r>
    </w:p>
    <w:p w:rsidR="00A80EE0" w:rsidRPr="00F3699C" w:rsidRDefault="00A80EE0" w:rsidP="00A80EE0">
      <w:pPr>
        <w:spacing w:line="480" w:lineRule="auto"/>
        <w:jc w:val="both"/>
        <w:rPr>
          <w:sz w:val="24"/>
          <w:szCs w:val="24"/>
        </w:rPr>
      </w:pPr>
      <w:r w:rsidRPr="00F3699C">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3699C">
        <w:rPr>
          <w:sz w:val="24"/>
          <w:szCs w:val="24"/>
          <w:vertAlign w:val="superscript"/>
        </w:rPr>
        <w:t>nd</w:t>
      </w:r>
      <w:r w:rsidRPr="00F3699C">
        <w:rPr>
          <w:sz w:val="24"/>
          <w:szCs w:val="24"/>
        </w:rPr>
        <w:t xml:space="preserve"> Kings 13:21 says the Bones of Elisha raised a Man from the dead. They are called the “</w:t>
      </w:r>
      <w:r w:rsidRPr="00F3699C">
        <w:rPr>
          <w:b/>
          <w:i/>
          <w:sz w:val="24"/>
          <w:szCs w:val="24"/>
        </w:rPr>
        <w:t>Age of the Living Skeletons</w:t>
      </w:r>
      <w:r w:rsidRPr="00F3699C">
        <w:rPr>
          <w:sz w:val="24"/>
          <w:szCs w:val="24"/>
        </w:rPr>
        <w:t xml:space="preserve">” in scripture.   </w:t>
      </w:r>
    </w:p>
    <w:p w:rsidR="00A80EE0" w:rsidRPr="00F3699C" w:rsidRDefault="00A80EE0" w:rsidP="00A80EE0">
      <w:pPr>
        <w:spacing w:line="480" w:lineRule="auto"/>
        <w:jc w:val="center"/>
        <w:rPr>
          <w:b/>
          <w:sz w:val="24"/>
          <w:szCs w:val="24"/>
        </w:rPr>
      </w:pPr>
      <w:r w:rsidRPr="00F3699C">
        <w:rPr>
          <w:b/>
          <w:sz w:val="24"/>
          <w:szCs w:val="24"/>
        </w:rPr>
        <w:t>Magical Giant God-like Ghosts (Enormous Giant God-like Ghosts)</w:t>
      </w:r>
    </w:p>
    <w:p w:rsidR="00A80EE0" w:rsidRPr="00F3699C" w:rsidRDefault="00A80EE0" w:rsidP="00A80EE0">
      <w:pPr>
        <w:spacing w:line="480" w:lineRule="auto"/>
        <w:jc w:val="both"/>
        <w:rPr>
          <w:sz w:val="24"/>
          <w:szCs w:val="24"/>
        </w:rPr>
      </w:pPr>
      <w:r w:rsidRPr="00F3699C">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3699C">
        <w:rPr>
          <w:sz w:val="24"/>
          <w:szCs w:val="24"/>
          <w:vertAlign w:val="superscript"/>
        </w:rPr>
        <w:t>st</w:t>
      </w:r>
      <w:r w:rsidRPr="00F3699C">
        <w:rPr>
          <w:sz w:val="24"/>
          <w:szCs w:val="24"/>
        </w:rPr>
        <w:t xml:space="preserve"> Samuel 28:13-14. These are called the “</w:t>
      </w:r>
      <w:r w:rsidRPr="00F3699C">
        <w:rPr>
          <w:b/>
          <w:i/>
          <w:sz w:val="24"/>
          <w:szCs w:val="24"/>
        </w:rPr>
        <w:t>Age of the God-like Ghosts</w:t>
      </w:r>
      <w:r w:rsidRPr="00F3699C">
        <w:rPr>
          <w:sz w:val="24"/>
          <w:szCs w:val="24"/>
        </w:rPr>
        <w:t xml:space="preserve">” in scripture. </w:t>
      </w:r>
    </w:p>
    <w:p w:rsidR="00A80EE0" w:rsidRPr="00F3699C" w:rsidRDefault="00A80EE0" w:rsidP="00A80EE0">
      <w:pPr>
        <w:spacing w:line="480" w:lineRule="auto"/>
        <w:jc w:val="center"/>
        <w:rPr>
          <w:b/>
          <w:sz w:val="24"/>
          <w:szCs w:val="24"/>
        </w:rPr>
      </w:pPr>
      <w:r w:rsidRPr="00F3699C">
        <w:rPr>
          <w:b/>
          <w:sz w:val="24"/>
          <w:szCs w:val="24"/>
        </w:rPr>
        <w:t>Magical Giant Animal Kingdom as Abominations</w:t>
      </w:r>
    </w:p>
    <w:p w:rsidR="00A80EE0" w:rsidRPr="00F3699C" w:rsidRDefault="00A80EE0" w:rsidP="00A80EE0">
      <w:pPr>
        <w:spacing w:line="480" w:lineRule="auto"/>
        <w:jc w:val="both"/>
        <w:rPr>
          <w:sz w:val="24"/>
          <w:szCs w:val="24"/>
        </w:rPr>
      </w:pPr>
      <w:r w:rsidRPr="00F3699C">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80EE0" w:rsidRPr="00F3699C" w:rsidRDefault="00A80EE0" w:rsidP="00A80EE0">
      <w:pPr>
        <w:spacing w:line="480" w:lineRule="auto"/>
        <w:jc w:val="center"/>
        <w:rPr>
          <w:b/>
          <w:sz w:val="24"/>
          <w:szCs w:val="24"/>
        </w:rPr>
      </w:pPr>
      <w:r w:rsidRPr="00F3699C">
        <w:rPr>
          <w:b/>
          <w:sz w:val="24"/>
          <w:szCs w:val="24"/>
        </w:rPr>
        <w:t>The Two Complete Armors in the Holy Bible</w:t>
      </w:r>
    </w:p>
    <w:p w:rsidR="00A80EE0" w:rsidRPr="00F3699C" w:rsidRDefault="00A80EE0" w:rsidP="00A80EE0">
      <w:pPr>
        <w:spacing w:line="480" w:lineRule="auto"/>
        <w:jc w:val="both"/>
        <w:rPr>
          <w:sz w:val="24"/>
          <w:szCs w:val="24"/>
        </w:rPr>
      </w:pPr>
      <w:r w:rsidRPr="00F3699C">
        <w:rPr>
          <w:sz w:val="24"/>
          <w:szCs w:val="24"/>
        </w:rPr>
        <w:t xml:space="preserve">Armor of Salvation or Armor of Protection: In Ephesians 6:10-20 it declares “Finally, My Brethren, be strong in the Lord and in the power of His might. Put on the </w:t>
      </w:r>
      <w:r w:rsidRPr="00F3699C">
        <w:rPr>
          <w:b/>
          <w:sz w:val="24"/>
          <w:szCs w:val="24"/>
        </w:rPr>
        <w:t>Whole Armor of God</w:t>
      </w:r>
      <w:r w:rsidRPr="00F3699C">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3699C">
        <w:rPr>
          <w:b/>
          <w:sz w:val="24"/>
          <w:szCs w:val="24"/>
        </w:rPr>
        <w:t>waist with truth</w:t>
      </w:r>
      <w:r w:rsidRPr="00F3699C">
        <w:rPr>
          <w:sz w:val="24"/>
          <w:szCs w:val="24"/>
        </w:rPr>
        <w:t xml:space="preserve">, having put on the </w:t>
      </w:r>
      <w:r w:rsidRPr="00F3699C">
        <w:rPr>
          <w:b/>
          <w:sz w:val="24"/>
          <w:szCs w:val="24"/>
        </w:rPr>
        <w:t>breastplate of righteousness</w:t>
      </w:r>
      <w:r w:rsidRPr="00F3699C">
        <w:rPr>
          <w:sz w:val="24"/>
          <w:szCs w:val="24"/>
        </w:rPr>
        <w:t xml:space="preserve">, and having </w:t>
      </w:r>
      <w:r w:rsidRPr="00F3699C">
        <w:rPr>
          <w:b/>
          <w:sz w:val="24"/>
          <w:szCs w:val="24"/>
        </w:rPr>
        <w:t>shod Your feet with the preparation of the Gospel of Peace</w:t>
      </w:r>
      <w:r w:rsidRPr="00F3699C">
        <w:rPr>
          <w:sz w:val="24"/>
          <w:szCs w:val="24"/>
        </w:rPr>
        <w:t xml:space="preserve">. Above all, taking the </w:t>
      </w:r>
      <w:r w:rsidRPr="00F3699C">
        <w:rPr>
          <w:b/>
          <w:sz w:val="24"/>
          <w:szCs w:val="24"/>
        </w:rPr>
        <w:t>shield of faith</w:t>
      </w:r>
      <w:r w:rsidRPr="00F3699C">
        <w:rPr>
          <w:sz w:val="24"/>
          <w:szCs w:val="24"/>
        </w:rPr>
        <w:t xml:space="preserve"> with which You will be able to quench all the fiery darts of the Wicked One and take the </w:t>
      </w:r>
      <w:r w:rsidRPr="00F3699C">
        <w:rPr>
          <w:b/>
          <w:sz w:val="24"/>
          <w:szCs w:val="24"/>
        </w:rPr>
        <w:t>HELMET OF SALVATION</w:t>
      </w:r>
      <w:r w:rsidRPr="00F3699C">
        <w:rPr>
          <w:sz w:val="24"/>
          <w:szCs w:val="24"/>
        </w:rPr>
        <w:t xml:space="preserve"> and the </w:t>
      </w:r>
      <w:r w:rsidRPr="00F3699C">
        <w:rPr>
          <w:b/>
          <w:sz w:val="24"/>
          <w:szCs w:val="24"/>
        </w:rPr>
        <w:t>sword of the Spirit</w:t>
      </w:r>
      <w:r w:rsidRPr="00F3699C">
        <w:rPr>
          <w:sz w:val="24"/>
          <w:szCs w:val="24"/>
        </w:rPr>
        <w:t xml:space="preserve">, which is the </w:t>
      </w:r>
      <w:r w:rsidRPr="00F3699C">
        <w:rPr>
          <w:b/>
          <w:sz w:val="24"/>
          <w:szCs w:val="24"/>
        </w:rPr>
        <w:t>Word of God</w:t>
      </w:r>
      <w:r w:rsidRPr="00F3699C">
        <w:rPr>
          <w:sz w:val="24"/>
          <w:szCs w:val="24"/>
        </w:rPr>
        <w:t xml:space="preserve">, praying always with </w:t>
      </w:r>
      <w:r w:rsidRPr="00F3699C">
        <w:rPr>
          <w:b/>
          <w:sz w:val="24"/>
          <w:szCs w:val="24"/>
        </w:rPr>
        <w:t>all prayer and supplication in the Spirit</w:t>
      </w:r>
      <w:r w:rsidRPr="00F3699C">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3699C">
        <w:rPr>
          <w:b/>
          <w:i/>
          <w:sz w:val="24"/>
          <w:szCs w:val="24"/>
        </w:rPr>
        <w:t>Crucifixus</w:t>
      </w:r>
      <w:r w:rsidRPr="00F3699C">
        <w:rPr>
          <w:b/>
          <w:sz w:val="24"/>
          <w:szCs w:val="24"/>
        </w:rPr>
        <w:t xml:space="preserve"> </w:t>
      </w:r>
      <w:r w:rsidRPr="00F3699C">
        <w:rPr>
          <w:sz w:val="24"/>
          <w:szCs w:val="24"/>
        </w:rPr>
        <w:t>meaning “</w:t>
      </w:r>
      <w:r w:rsidRPr="00F3699C">
        <w:rPr>
          <w:b/>
          <w:sz w:val="24"/>
          <w:szCs w:val="24"/>
        </w:rPr>
        <w:t>One fixed to a Cross</w:t>
      </w:r>
      <w:r w:rsidRPr="00F3699C">
        <w:rPr>
          <w:sz w:val="24"/>
          <w:szCs w:val="24"/>
        </w:rPr>
        <w:t xml:space="preserve">.” Also it comes from English word </w:t>
      </w:r>
      <w:r w:rsidRPr="00F3699C">
        <w:rPr>
          <w:b/>
          <w:i/>
          <w:sz w:val="24"/>
          <w:szCs w:val="24"/>
        </w:rPr>
        <w:t>Corpus</w:t>
      </w:r>
      <w:r w:rsidRPr="00F3699C">
        <w:rPr>
          <w:b/>
          <w:sz w:val="24"/>
          <w:szCs w:val="24"/>
        </w:rPr>
        <w:t xml:space="preserve"> </w:t>
      </w:r>
      <w:r w:rsidRPr="00F3699C">
        <w:rPr>
          <w:sz w:val="24"/>
          <w:szCs w:val="24"/>
        </w:rPr>
        <w:t>meaning the “</w:t>
      </w:r>
      <w:r w:rsidRPr="00F3699C">
        <w:rPr>
          <w:b/>
          <w:sz w:val="24"/>
          <w:szCs w:val="24"/>
        </w:rPr>
        <w:t>body of Jesus</w:t>
      </w:r>
      <w:r w:rsidRPr="00F3699C">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F3699C">
        <w:rPr>
          <w:sz w:val="24"/>
          <w:szCs w:val="24"/>
          <w:vertAlign w:val="superscript"/>
        </w:rPr>
        <w:t>nd</w:t>
      </w:r>
      <w:r w:rsidRPr="00F3699C">
        <w:rPr>
          <w:sz w:val="24"/>
          <w:szCs w:val="24"/>
        </w:rPr>
        <w:t xml:space="preserve"> Corinthians 10:1-6     </w:t>
      </w:r>
    </w:p>
    <w:p w:rsidR="00A80EE0" w:rsidRPr="00F3699C" w:rsidRDefault="00A80EE0" w:rsidP="00A80EE0">
      <w:pPr>
        <w:spacing w:line="480" w:lineRule="auto"/>
        <w:jc w:val="center"/>
        <w:rPr>
          <w:b/>
          <w:sz w:val="24"/>
          <w:szCs w:val="24"/>
        </w:rPr>
      </w:pPr>
      <w:r w:rsidRPr="00F3699C">
        <w:rPr>
          <w:b/>
          <w:sz w:val="24"/>
          <w:szCs w:val="24"/>
        </w:rPr>
        <w:t>Armor of Jealousy Zeal or Armor of Impartial Law Justice</w:t>
      </w:r>
    </w:p>
    <w:p w:rsidR="00A80EE0" w:rsidRPr="00F3699C" w:rsidRDefault="00A80EE0" w:rsidP="00A80EE0">
      <w:pPr>
        <w:spacing w:line="480" w:lineRule="auto"/>
        <w:jc w:val="both"/>
        <w:rPr>
          <w:b/>
          <w:sz w:val="24"/>
          <w:szCs w:val="24"/>
        </w:rPr>
      </w:pPr>
      <w:r w:rsidRPr="00F3699C">
        <w:rPr>
          <w:sz w:val="24"/>
          <w:szCs w:val="24"/>
        </w:rPr>
        <w:t xml:space="preserve">In Wisdom of Solomon 5:15-23 it declares “But the Righteous live forever, and their reward is with the Lord. The Most High takes care of them. Therefore they will receive a </w:t>
      </w:r>
      <w:r w:rsidRPr="00F3699C">
        <w:rPr>
          <w:b/>
          <w:sz w:val="24"/>
          <w:szCs w:val="24"/>
        </w:rPr>
        <w:t>Glorious Crown</w:t>
      </w:r>
      <w:r w:rsidRPr="00F3699C">
        <w:rPr>
          <w:sz w:val="24"/>
          <w:szCs w:val="24"/>
        </w:rPr>
        <w:t xml:space="preserve"> and a </w:t>
      </w:r>
      <w:r w:rsidRPr="00F3699C">
        <w:rPr>
          <w:b/>
          <w:sz w:val="24"/>
          <w:szCs w:val="24"/>
        </w:rPr>
        <w:t xml:space="preserve">Beautiful Diadem </w:t>
      </w:r>
      <w:r w:rsidRPr="00F3699C">
        <w:rPr>
          <w:sz w:val="24"/>
          <w:szCs w:val="24"/>
        </w:rPr>
        <w:t xml:space="preserve">from the hand of the Lord, because with His right hand He will cover them, and with His arm He will shield them. The Lord will take His </w:t>
      </w:r>
      <w:r w:rsidRPr="00F3699C">
        <w:rPr>
          <w:b/>
          <w:sz w:val="24"/>
          <w:szCs w:val="24"/>
        </w:rPr>
        <w:t>Zeal (Jealousy) as His Whole Armor</w:t>
      </w:r>
      <w:r w:rsidRPr="00F3699C">
        <w:rPr>
          <w:sz w:val="24"/>
          <w:szCs w:val="24"/>
        </w:rPr>
        <w:t xml:space="preserve">, and will arm all Creation to repel His Enemies (Married Lord called Wisdom with Lucifer and the Fallen Cherub Dragon Giants). He will put on </w:t>
      </w:r>
      <w:r w:rsidRPr="00F3699C">
        <w:rPr>
          <w:b/>
          <w:sz w:val="24"/>
          <w:szCs w:val="24"/>
        </w:rPr>
        <w:t>righteousness as a breastplate</w:t>
      </w:r>
      <w:r w:rsidRPr="00F3699C">
        <w:rPr>
          <w:sz w:val="24"/>
          <w:szCs w:val="24"/>
        </w:rPr>
        <w:t xml:space="preserve">, and wear </w:t>
      </w:r>
      <w:r w:rsidRPr="00F3699C">
        <w:rPr>
          <w:b/>
          <w:sz w:val="24"/>
          <w:szCs w:val="24"/>
        </w:rPr>
        <w:t>IMPARTIAL (LAW) JUSTICE (JUDGMENT) AS A HELMET</w:t>
      </w:r>
      <w:r w:rsidRPr="00F3699C">
        <w:rPr>
          <w:sz w:val="24"/>
          <w:szCs w:val="24"/>
        </w:rPr>
        <w:t xml:space="preserve">. He will take </w:t>
      </w:r>
      <w:r w:rsidRPr="00F3699C">
        <w:rPr>
          <w:b/>
          <w:sz w:val="24"/>
          <w:szCs w:val="24"/>
        </w:rPr>
        <w:t>holiness as an invincible shield</w:t>
      </w:r>
      <w:r w:rsidRPr="00F3699C">
        <w:rPr>
          <w:sz w:val="24"/>
          <w:szCs w:val="24"/>
        </w:rPr>
        <w:t xml:space="preserve">, and </w:t>
      </w:r>
      <w:r w:rsidRPr="00F3699C">
        <w:rPr>
          <w:b/>
          <w:sz w:val="24"/>
          <w:szCs w:val="24"/>
        </w:rPr>
        <w:t>sharpen stern wrath for a sword</w:t>
      </w:r>
      <w:r w:rsidRPr="00F3699C">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F3699C">
        <w:rPr>
          <w:b/>
          <w:sz w:val="24"/>
          <w:szCs w:val="24"/>
        </w:rPr>
        <w:t>Highest Lord, Wreath, Money &amp; Reward</w:t>
      </w:r>
      <w:r w:rsidRPr="00F3699C">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3699C">
        <w:rPr>
          <w:b/>
          <w:sz w:val="24"/>
          <w:szCs w:val="24"/>
        </w:rPr>
        <w:t xml:space="preserve">Mitzvot </w:t>
      </w:r>
      <w:r w:rsidRPr="00F3699C">
        <w:rPr>
          <w:sz w:val="24"/>
          <w:szCs w:val="24"/>
        </w:rPr>
        <w:t xml:space="preserve">is the 18 orders of </w:t>
      </w:r>
      <w:r w:rsidRPr="00F3699C">
        <w:rPr>
          <w:b/>
          <w:sz w:val="24"/>
          <w:szCs w:val="24"/>
        </w:rPr>
        <w:t>Law</w:t>
      </w:r>
      <w:r w:rsidRPr="00F3699C">
        <w:rPr>
          <w:sz w:val="24"/>
          <w:szCs w:val="24"/>
        </w:rPr>
        <w:t xml:space="preserve"> are used as </w:t>
      </w:r>
      <w:r w:rsidRPr="00F3699C">
        <w:rPr>
          <w:b/>
          <w:sz w:val="24"/>
          <w:szCs w:val="24"/>
        </w:rPr>
        <w:t>Ways</w:t>
      </w:r>
      <w:r w:rsidRPr="00F3699C">
        <w:rPr>
          <w:sz w:val="24"/>
          <w:szCs w:val="24"/>
        </w:rPr>
        <w:t xml:space="preserve"> in 1</w:t>
      </w:r>
      <w:r w:rsidRPr="00F3699C">
        <w:rPr>
          <w:sz w:val="24"/>
          <w:szCs w:val="24"/>
          <w:vertAlign w:val="superscript"/>
        </w:rPr>
        <w:t>st</w:t>
      </w:r>
      <w:r w:rsidRPr="00F3699C">
        <w:rPr>
          <w:sz w:val="24"/>
          <w:szCs w:val="24"/>
        </w:rPr>
        <w:t xml:space="preserve"> Kings 2:3 &amp; Psalms 18:21, </w:t>
      </w:r>
      <w:r w:rsidRPr="00F3699C">
        <w:rPr>
          <w:b/>
          <w:sz w:val="24"/>
          <w:szCs w:val="24"/>
        </w:rPr>
        <w:t xml:space="preserve">Testimonies </w:t>
      </w:r>
      <w:r w:rsidRPr="00F3699C">
        <w:rPr>
          <w:sz w:val="24"/>
          <w:szCs w:val="24"/>
        </w:rPr>
        <w:t xml:space="preserve">in Deuteronomy 4:45; 6;17 (KJV), </w:t>
      </w:r>
      <w:r w:rsidRPr="00F3699C">
        <w:rPr>
          <w:b/>
          <w:sz w:val="24"/>
          <w:szCs w:val="24"/>
        </w:rPr>
        <w:t>Stipulations</w:t>
      </w:r>
      <w:r w:rsidRPr="00F3699C">
        <w:rPr>
          <w:sz w:val="24"/>
          <w:szCs w:val="24"/>
        </w:rPr>
        <w:t xml:space="preserve"> in Deuteronomy 6:17 (NIV), </w:t>
      </w:r>
      <w:r w:rsidRPr="00F3699C">
        <w:rPr>
          <w:b/>
          <w:sz w:val="24"/>
          <w:szCs w:val="24"/>
        </w:rPr>
        <w:t>Requirements</w:t>
      </w:r>
      <w:r w:rsidRPr="00F3699C">
        <w:rPr>
          <w:sz w:val="24"/>
          <w:szCs w:val="24"/>
        </w:rPr>
        <w:t xml:space="preserve"> in 1</w:t>
      </w:r>
      <w:r w:rsidRPr="00F3699C">
        <w:rPr>
          <w:sz w:val="24"/>
          <w:szCs w:val="24"/>
          <w:vertAlign w:val="superscript"/>
        </w:rPr>
        <w:t>st</w:t>
      </w:r>
      <w:r w:rsidRPr="00F3699C">
        <w:rPr>
          <w:sz w:val="24"/>
          <w:szCs w:val="24"/>
        </w:rPr>
        <w:t xml:space="preserve"> Kings 2:3, </w:t>
      </w:r>
      <w:r w:rsidRPr="00F3699C">
        <w:rPr>
          <w:b/>
          <w:sz w:val="24"/>
          <w:szCs w:val="24"/>
        </w:rPr>
        <w:t>Precepts</w:t>
      </w:r>
      <w:r w:rsidRPr="00F3699C">
        <w:rPr>
          <w:sz w:val="24"/>
          <w:szCs w:val="24"/>
        </w:rPr>
        <w:t xml:space="preserve"> in Psalms 119:4 (NIV), </w:t>
      </w:r>
      <w:r w:rsidRPr="00F3699C">
        <w:rPr>
          <w:b/>
          <w:sz w:val="24"/>
          <w:szCs w:val="24"/>
        </w:rPr>
        <w:t>Statutes</w:t>
      </w:r>
      <w:r w:rsidRPr="00F3699C">
        <w:rPr>
          <w:sz w:val="24"/>
          <w:szCs w:val="24"/>
        </w:rPr>
        <w:t xml:space="preserve"> in Leviticus 3:17; 10:11 (KJV), </w:t>
      </w:r>
      <w:r w:rsidRPr="00F3699C">
        <w:rPr>
          <w:b/>
          <w:sz w:val="24"/>
          <w:szCs w:val="24"/>
        </w:rPr>
        <w:t>Decrees</w:t>
      </w:r>
      <w:r w:rsidRPr="00F3699C">
        <w:rPr>
          <w:sz w:val="24"/>
          <w:szCs w:val="24"/>
        </w:rPr>
        <w:t xml:space="preserve"> in 1</w:t>
      </w:r>
      <w:r w:rsidRPr="00F3699C">
        <w:rPr>
          <w:sz w:val="24"/>
          <w:szCs w:val="24"/>
          <w:vertAlign w:val="superscript"/>
        </w:rPr>
        <w:t>st</w:t>
      </w:r>
      <w:r w:rsidRPr="00F3699C">
        <w:rPr>
          <w:sz w:val="24"/>
          <w:szCs w:val="24"/>
        </w:rPr>
        <w:t xml:space="preserve"> Chronicles 29:19, </w:t>
      </w:r>
      <w:r w:rsidRPr="00F3699C">
        <w:rPr>
          <w:b/>
          <w:sz w:val="24"/>
          <w:szCs w:val="24"/>
        </w:rPr>
        <w:t>Ordinances</w:t>
      </w:r>
      <w:r w:rsidRPr="00F3699C">
        <w:rPr>
          <w:sz w:val="24"/>
          <w:szCs w:val="24"/>
        </w:rPr>
        <w:t xml:space="preserve"> in Numbers 9;12 (KJV), </w:t>
      </w:r>
      <w:r w:rsidRPr="00F3699C">
        <w:rPr>
          <w:b/>
          <w:sz w:val="24"/>
          <w:szCs w:val="24"/>
        </w:rPr>
        <w:t xml:space="preserve">Commands </w:t>
      </w:r>
      <w:r w:rsidRPr="00F3699C">
        <w:rPr>
          <w:sz w:val="24"/>
          <w:szCs w:val="24"/>
        </w:rPr>
        <w:t xml:space="preserve">in Deuteronomy 6:1-9, </w:t>
      </w:r>
      <w:r w:rsidRPr="00F3699C">
        <w:rPr>
          <w:b/>
          <w:sz w:val="24"/>
          <w:szCs w:val="24"/>
        </w:rPr>
        <w:t xml:space="preserve">Judgments </w:t>
      </w:r>
      <w:r w:rsidRPr="00F3699C">
        <w:rPr>
          <w:sz w:val="24"/>
          <w:szCs w:val="24"/>
        </w:rPr>
        <w:t xml:space="preserve">in Exodus 24:3 (KJV), </w:t>
      </w:r>
      <w:r w:rsidRPr="00F3699C">
        <w:rPr>
          <w:b/>
          <w:sz w:val="24"/>
          <w:szCs w:val="24"/>
        </w:rPr>
        <w:t xml:space="preserve">Words </w:t>
      </w:r>
      <w:r w:rsidRPr="00F3699C">
        <w:rPr>
          <w:sz w:val="24"/>
          <w:szCs w:val="24"/>
        </w:rPr>
        <w:t xml:space="preserve">in Deuteronomy 33:9, </w:t>
      </w:r>
      <w:r w:rsidRPr="00F3699C">
        <w:rPr>
          <w:b/>
          <w:sz w:val="24"/>
          <w:szCs w:val="24"/>
        </w:rPr>
        <w:t>Regulations</w:t>
      </w:r>
      <w:r w:rsidRPr="00F3699C">
        <w:rPr>
          <w:sz w:val="24"/>
          <w:szCs w:val="24"/>
        </w:rPr>
        <w:t xml:space="preserve"> &amp; </w:t>
      </w:r>
      <w:r w:rsidRPr="00F3699C">
        <w:rPr>
          <w:b/>
          <w:sz w:val="24"/>
          <w:szCs w:val="24"/>
        </w:rPr>
        <w:t>Teachings</w:t>
      </w:r>
      <w:r w:rsidRPr="00F3699C">
        <w:rPr>
          <w:sz w:val="24"/>
          <w:szCs w:val="24"/>
        </w:rPr>
        <w:t xml:space="preserve"> in Exodus 24:3, </w:t>
      </w:r>
      <w:r w:rsidRPr="00F3699C">
        <w:rPr>
          <w:b/>
          <w:sz w:val="24"/>
          <w:szCs w:val="24"/>
        </w:rPr>
        <w:t>Rules</w:t>
      </w:r>
      <w:r w:rsidRPr="00F3699C">
        <w:rPr>
          <w:sz w:val="24"/>
          <w:szCs w:val="24"/>
        </w:rPr>
        <w:t xml:space="preserve"> in Psalms 110:2; 2</w:t>
      </w:r>
      <w:r w:rsidRPr="00F3699C">
        <w:rPr>
          <w:sz w:val="24"/>
          <w:szCs w:val="24"/>
          <w:vertAlign w:val="superscript"/>
        </w:rPr>
        <w:t>nd</w:t>
      </w:r>
      <w:r w:rsidRPr="00F3699C">
        <w:rPr>
          <w:sz w:val="24"/>
          <w:szCs w:val="24"/>
        </w:rPr>
        <w:t xml:space="preserve"> Esdras 4:38; 5:23, 38; 6:11; 7:17; 12:7; 13:51 &amp; in the Damascus Document on pages 146-150, </w:t>
      </w:r>
      <w:r w:rsidRPr="00F3699C">
        <w:rPr>
          <w:b/>
          <w:sz w:val="24"/>
          <w:szCs w:val="24"/>
        </w:rPr>
        <w:t xml:space="preserve">Codes (Penal) </w:t>
      </w:r>
      <w:r w:rsidRPr="00F3699C">
        <w:rPr>
          <w:sz w:val="24"/>
          <w:szCs w:val="24"/>
        </w:rPr>
        <w:t>in Romans 2:27, 29 (NIV); Colossians 2:14 (NIV) &amp; in the Damascus Document on pages 150-153</w:t>
      </w:r>
      <w:r w:rsidRPr="00F3699C">
        <w:rPr>
          <w:b/>
          <w:sz w:val="24"/>
          <w:szCs w:val="24"/>
        </w:rPr>
        <w:t>,</w:t>
      </w:r>
      <w:r w:rsidRPr="00F3699C">
        <w:rPr>
          <w:sz w:val="24"/>
          <w:szCs w:val="24"/>
        </w:rPr>
        <w:t xml:space="preserve"> </w:t>
      </w:r>
      <w:r w:rsidRPr="00F3699C">
        <w:rPr>
          <w:b/>
          <w:sz w:val="24"/>
          <w:szCs w:val="24"/>
        </w:rPr>
        <w:t>Covenant Rituals</w:t>
      </w:r>
      <w:r w:rsidRPr="00F3699C">
        <w:rPr>
          <w:sz w:val="24"/>
          <w:szCs w:val="24"/>
        </w:rPr>
        <w:t xml:space="preserve"> in Job 1:1; Genesis 1:26; 6:18; 15:18; Exodus 19:6; 2</w:t>
      </w:r>
      <w:r w:rsidRPr="00F3699C">
        <w:rPr>
          <w:sz w:val="24"/>
          <w:szCs w:val="24"/>
          <w:vertAlign w:val="superscript"/>
        </w:rPr>
        <w:t>nd</w:t>
      </w:r>
      <w:r w:rsidRPr="00F3699C">
        <w:rPr>
          <w:sz w:val="24"/>
          <w:szCs w:val="24"/>
        </w:rPr>
        <w:t xml:space="preserve"> Samuel 23:5; Psalms 105:10; Hebrews 8:6; Sirach 24:23; 28:7; 44:20; 45:7, 15 &amp; in the Damascus Document on pages 150-153 &amp; </w:t>
      </w:r>
      <w:r w:rsidRPr="00F3699C">
        <w:rPr>
          <w:b/>
          <w:sz w:val="24"/>
          <w:szCs w:val="24"/>
        </w:rPr>
        <w:t>Manuals</w:t>
      </w:r>
      <w:r w:rsidRPr="00F3699C">
        <w:rPr>
          <w:sz w:val="24"/>
          <w:szCs w:val="24"/>
        </w:rPr>
        <w:t xml:space="preserve"> in Numbers 35:18; 2</w:t>
      </w:r>
      <w:r w:rsidRPr="00F3699C">
        <w:rPr>
          <w:sz w:val="24"/>
          <w:szCs w:val="24"/>
          <w:vertAlign w:val="superscript"/>
        </w:rPr>
        <w:t>nd</w:t>
      </w:r>
      <w:r w:rsidRPr="00F3699C">
        <w:rPr>
          <w:sz w:val="24"/>
          <w:szCs w:val="24"/>
        </w:rPr>
        <w:t xml:space="preserve"> Samuel 1:27; Job 20:24; Ecclesiastes 9:18; Isaiah 13:5; 54:17; Jeremiah 50:25; 1</w:t>
      </w:r>
      <w:r w:rsidRPr="00F3699C">
        <w:rPr>
          <w:sz w:val="24"/>
          <w:szCs w:val="24"/>
          <w:vertAlign w:val="superscript"/>
        </w:rPr>
        <w:t>st</w:t>
      </w:r>
      <w:r w:rsidRPr="00F3699C">
        <w:rPr>
          <w:sz w:val="24"/>
          <w:szCs w:val="24"/>
        </w:rPr>
        <w:t xml:space="preserve"> Maccabees 10:6; 2</w:t>
      </w:r>
      <w:r w:rsidRPr="00F3699C">
        <w:rPr>
          <w:sz w:val="24"/>
          <w:szCs w:val="24"/>
          <w:vertAlign w:val="superscript"/>
        </w:rPr>
        <w:t>nd</w:t>
      </w:r>
      <w:r w:rsidRPr="00F3699C">
        <w:rPr>
          <w:sz w:val="24"/>
          <w:szCs w:val="24"/>
        </w:rPr>
        <w:t xml:space="preserve"> Maccabees 3:28; 8:18; 2</w:t>
      </w:r>
      <w:r w:rsidRPr="00F3699C">
        <w:rPr>
          <w:sz w:val="24"/>
          <w:szCs w:val="24"/>
          <w:vertAlign w:val="superscript"/>
        </w:rPr>
        <w:t>nd</w:t>
      </w:r>
      <w:r w:rsidRPr="00F3699C">
        <w:rPr>
          <w:sz w:val="24"/>
          <w:szCs w:val="24"/>
        </w:rPr>
        <w:t xml:space="preserve"> Corinthians 10:4-6 &amp; in the Manual of Discipline on pages 208-222. All these words mean the same thing in Deuteronomy 4:1; 5:1; 6:1 &amp; 1</w:t>
      </w:r>
      <w:r w:rsidRPr="00F3699C">
        <w:rPr>
          <w:sz w:val="24"/>
          <w:szCs w:val="24"/>
          <w:vertAlign w:val="superscript"/>
        </w:rPr>
        <w:t>st</w:t>
      </w:r>
      <w:r w:rsidRPr="00F3699C">
        <w:rPr>
          <w:sz w:val="24"/>
          <w:szCs w:val="24"/>
        </w:rPr>
        <w:t xml:space="preserve"> Kings 2:3. 19</w:t>
      </w:r>
      <w:r w:rsidRPr="00F3699C">
        <w:rPr>
          <w:sz w:val="24"/>
          <w:szCs w:val="24"/>
          <w:vertAlign w:val="superscript"/>
        </w:rPr>
        <w:t>th</w:t>
      </w:r>
      <w:r w:rsidRPr="00F3699C">
        <w:rPr>
          <w:sz w:val="24"/>
          <w:szCs w:val="24"/>
        </w:rPr>
        <w:t>/20</w:t>
      </w:r>
      <w:r w:rsidRPr="00F3699C">
        <w:rPr>
          <w:sz w:val="24"/>
          <w:szCs w:val="24"/>
          <w:vertAlign w:val="superscript"/>
        </w:rPr>
        <w:t>th</w:t>
      </w:r>
      <w:r w:rsidRPr="00F3699C">
        <w:rPr>
          <w:sz w:val="24"/>
          <w:szCs w:val="24"/>
        </w:rPr>
        <w:t xml:space="preserve"> orders are </w:t>
      </w:r>
      <w:r w:rsidRPr="00F3699C">
        <w:rPr>
          <w:b/>
          <w:sz w:val="24"/>
          <w:szCs w:val="24"/>
        </w:rPr>
        <w:t>The 2 Greatest Commands that hang all the Law</w:t>
      </w:r>
      <w:r w:rsidRPr="00F3699C">
        <w:rPr>
          <w:sz w:val="24"/>
          <w:szCs w:val="24"/>
        </w:rPr>
        <w:t xml:space="preserve"> </w:t>
      </w:r>
      <w:r w:rsidRPr="00F3699C">
        <w:rPr>
          <w:b/>
          <w:sz w:val="24"/>
          <w:szCs w:val="24"/>
        </w:rPr>
        <w:t>&amp; the Prophets, which none of the other commandments are stronger</w:t>
      </w:r>
      <w:r w:rsidRPr="00F3699C">
        <w:rPr>
          <w:sz w:val="24"/>
          <w:szCs w:val="24"/>
        </w:rPr>
        <w:t xml:space="preserve"> is in Romans 13:1-10 &amp; Luke 10:27. The Whole Law is done by the  </w:t>
      </w:r>
      <w:r w:rsidRPr="00F3699C">
        <w:rPr>
          <w:b/>
          <w:sz w:val="24"/>
          <w:szCs w:val="24"/>
        </w:rPr>
        <w:t>21</w:t>
      </w:r>
      <w:r w:rsidRPr="00F3699C">
        <w:rPr>
          <w:b/>
          <w:sz w:val="24"/>
          <w:szCs w:val="24"/>
          <w:vertAlign w:val="superscript"/>
        </w:rPr>
        <w:t>st</w:t>
      </w:r>
      <w:r w:rsidRPr="00F3699C">
        <w:rPr>
          <w:b/>
          <w:sz w:val="24"/>
          <w:szCs w:val="24"/>
        </w:rPr>
        <w:t>/22</w:t>
      </w:r>
      <w:r w:rsidRPr="00F3699C">
        <w:rPr>
          <w:b/>
          <w:sz w:val="24"/>
          <w:szCs w:val="24"/>
          <w:vertAlign w:val="superscript"/>
        </w:rPr>
        <w:t>nd</w:t>
      </w:r>
      <w:r w:rsidRPr="00F3699C">
        <w:rPr>
          <w:sz w:val="24"/>
          <w:szCs w:val="24"/>
        </w:rPr>
        <w:t xml:space="preserve"> </w:t>
      </w:r>
      <w:r w:rsidRPr="00F3699C">
        <w:rPr>
          <w:b/>
          <w:sz w:val="24"/>
          <w:szCs w:val="24"/>
        </w:rPr>
        <w:t>orders of Aaron &amp; Moses in 2 or 3 in Jewish Law</w:t>
      </w:r>
      <w:r w:rsidRPr="00F3699C">
        <w:rPr>
          <w:sz w:val="24"/>
          <w:szCs w:val="24"/>
        </w:rPr>
        <w:t xml:space="preserve">, by the </w:t>
      </w:r>
      <w:r w:rsidRPr="00F3699C">
        <w:rPr>
          <w:b/>
          <w:sz w:val="24"/>
          <w:szCs w:val="24"/>
        </w:rPr>
        <w:t>23</w:t>
      </w:r>
      <w:r w:rsidRPr="00F3699C">
        <w:rPr>
          <w:b/>
          <w:sz w:val="24"/>
          <w:szCs w:val="24"/>
          <w:vertAlign w:val="superscript"/>
        </w:rPr>
        <w:t>rd</w:t>
      </w:r>
      <w:r w:rsidRPr="00F3699C">
        <w:rPr>
          <w:b/>
          <w:sz w:val="24"/>
          <w:szCs w:val="24"/>
        </w:rPr>
        <w:t xml:space="preserve"> order of James in 1 or 2 in Gentile Law</w:t>
      </w:r>
      <w:r w:rsidRPr="00F3699C">
        <w:rPr>
          <w:sz w:val="24"/>
          <w:szCs w:val="24"/>
        </w:rPr>
        <w:t xml:space="preserve">, by the </w:t>
      </w:r>
      <w:r w:rsidRPr="00F3699C">
        <w:rPr>
          <w:b/>
          <w:sz w:val="24"/>
          <w:szCs w:val="24"/>
        </w:rPr>
        <w:t>24</w:t>
      </w:r>
      <w:r w:rsidRPr="00F3699C">
        <w:rPr>
          <w:b/>
          <w:sz w:val="24"/>
          <w:szCs w:val="24"/>
          <w:vertAlign w:val="superscript"/>
        </w:rPr>
        <w:t>th</w:t>
      </w:r>
      <w:r w:rsidRPr="00F3699C">
        <w:rPr>
          <w:b/>
          <w:sz w:val="24"/>
          <w:szCs w:val="24"/>
        </w:rPr>
        <w:t xml:space="preserve"> order of James in alone or 1 in Christian Law</w:t>
      </w:r>
      <w:r w:rsidRPr="00F3699C">
        <w:rPr>
          <w:sz w:val="24"/>
          <w:szCs w:val="24"/>
        </w:rPr>
        <w:t xml:space="preserve"> &amp; by the </w:t>
      </w:r>
      <w:r w:rsidRPr="00F3699C">
        <w:rPr>
          <w:b/>
          <w:sz w:val="24"/>
          <w:szCs w:val="24"/>
        </w:rPr>
        <w:t>30</w:t>
      </w:r>
      <w:r w:rsidRPr="00F3699C">
        <w:rPr>
          <w:b/>
          <w:sz w:val="24"/>
          <w:szCs w:val="24"/>
          <w:vertAlign w:val="superscript"/>
        </w:rPr>
        <w:t>th</w:t>
      </w:r>
      <w:r w:rsidRPr="00F3699C">
        <w:rPr>
          <w:b/>
          <w:sz w:val="24"/>
          <w:szCs w:val="24"/>
        </w:rPr>
        <w:t xml:space="preserve"> supreme order of Melchizedek (Giants), Elohim (Dragons Hosts, Camps &amp; Armies) &amp; El (Law) in Lordship above the Law</w:t>
      </w:r>
      <w:r w:rsidRPr="00F3699C">
        <w:rPr>
          <w:sz w:val="24"/>
          <w:szCs w:val="24"/>
        </w:rPr>
        <w:t xml:space="preserve"> in Hebrews 7:11, 21; 10:28-30; Romans 13;1-10 &amp; James 2:8-13. </w:t>
      </w:r>
      <w:r w:rsidRPr="00F3699C">
        <w:rPr>
          <w:b/>
          <w:sz w:val="24"/>
          <w:szCs w:val="24"/>
        </w:rPr>
        <w:t>The Lord John/Jesus as the Lord’s Woman/Man is the 25</w:t>
      </w:r>
      <w:r w:rsidRPr="00F3699C">
        <w:rPr>
          <w:b/>
          <w:sz w:val="24"/>
          <w:szCs w:val="24"/>
          <w:vertAlign w:val="superscript"/>
        </w:rPr>
        <w:t>th</w:t>
      </w:r>
      <w:r w:rsidRPr="00F3699C">
        <w:rPr>
          <w:b/>
          <w:sz w:val="24"/>
          <w:szCs w:val="24"/>
        </w:rPr>
        <w:t>/26</w:t>
      </w:r>
      <w:r w:rsidRPr="00F3699C">
        <w:rPr>
          <w:b/>
          <w:sz w:val="24"/>
          <w:szCs w:val="24"/>
          <w:vertAlign w:val="superscript"/>
        </w:rPr>
        <w:t>th</w:t>
      </w:r>
      <w:r w:rsidRPr="00F3699C">
        <w:rPr>
          <w:b/>
          <w:sz w:val="24"/>
          <w:szCs w:val="24"/>
        </w:rPr>
        <w:t xml:space="preserve"> orders of the Law. The Lord James for Boy &amp; the Law (Angels, Spirits, Phantoms, Ghosts and Shadows) of God &amp; the Lord Stephen for other Lords are the 27</w:t>
      </w:r>
      <w:r w:rsidRPr="00F3699C">
        <w:rPr>
          <w:b/>
          <w:sz w:val="24"/>
          <w:szCs w:val="24"/>
          <w:vertAlign w:val="superscript"/>
        </w:rPr>
        <w:t>th</w:t>
      </w:r>
      <w:r w:rsidRPr="00F3699C">
        <w:rPr>
          <w:b/>
          <w:sz w:val="24"/>
          <w:szCs w:val="24"/>
        </w:rPr>
        <w:t>-29</w:t>
      </w:r>
      <w:r w:rsidRPr="00F3699C">
        <w:rPr>
          <w:b/>
          <w:sz w:val="24"/>
          <w:szCs w:val="24"/>
          <w:vertAlign w:val="superscript"/>
        </w:rPr>
        <w:t>th</w:t>
      </w:r>
      <w:r w:rsidRPr="00F3699C">
        <w:rPr>
          <w:b/>
          <w:sz w:val="24"/>
          <w:szCs w:val="24"/>
        </w:rPr>
        <w:t xml:space="preserve"> orders under the Lord Yahweh.</w:t>
      </w:r>
    </w:p>
    <w:p w:rsidR="00A80EE0" w:rsidRPr="00F3699C" w:rsidRDefault="00A80EE0" w:rsidP="00A80EE0">
      <w:pPr>
        <w:spacing w:line="480" w:lineRule="auto"/>
        <w:jc w:val="center"/>
        <w:rPr>
          <w:rFonts w:ascii="Monotype Corsiva" w:hAnsi="Monotype Corsiva"/>
          <w:b/>
          <w:sz w:val="24"/>
          <w:szCs w:val="24"/>
        </w:rPr>
      </w:pPr>
      <w:r w:rsidRPr="00F3699C">
        <w:rPr>
          <w:rFonts w:ascii="Monotype Corsiva" w:hAnsi="Monotype Corsiva"/>
          <w:b/>
          <w:sz w:val="24"/>
          <w:szCs w:val="24"/>
        </w:rPr>
        <w:t>Chapter 5: What does the Bible say about Marital Sexual Eros Love?</w:t>
      </w:r>
    </w:p>
    <w:p w:rsidR="00A80EE0" w:rsidRPr="00F3699C" w:rsidRDefault="00A80EE0" w:rsidP="00A80EE0">
      <w:pPr>
        <w:spacing w:line="480" w:lineRule="auto"/>
        <w:jc w:val="both"/>
        <w:rPr>
          <w:sz w:val="24"/>
          <w:szCs w:val="24"/>
        </w:rPr>
      </w:pPr>
      <w:r w:rsidRPr="00F3699C">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3699C">
        <w:rPr>
          <w:sz w:val="24"/>
          <w:szCs w:val="24"/>
          <w:vertAlign w:val="superscript"/>
        </w:rPr>
        <w:t>th</w:t>
      </w:r>
      <w:r w:rsidRPr="00F3699C">
        <w:rPr>
          <w:sz w:val="24"/>
          <w:szCs w:val="24"/>
        </w:rPr>
        <w:t xml:space="preserve"> day in the garden for 1 hour because He was perfectly created on the 6</w:t>
      </w:r>
      <w:r w:rsidRPr="00F3699C">
        <w:rPr>
          <w:sz w:val="24"/>
          <w:szCs w:val="24"/>
          <w:vertAlign w:val="superscript"/>
        </w:rPr>
        <w:t>th</w:t>
      </w:r>
      <w:r w:rsidRPr="00F3699C">
        <w:rPr>
          <w:sz w:val="24"/>
          <w:szCs w:val="24"/>
        </w:rPr>
        <w:t xml:space="preserve"> day is in Hebrews 9:27; Matthew 20:12 &amp; Luke 13:32. Woman only has to handle a minute for sin because She was created on the 7</w:t>
      </w:r>
      <w:r w:rsidRPr="00F3699C">
        <w:rPr>
          <w:sz w:val="24"/>
          <w:szCs w:val="24"/>
          <w:vertAlign w:val="superscript"/>
        </w:rPr>
        <w:t>th</w:t>
      </w:r>
      <w:r w:rsidRPr="00F3699C">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3699C">
        <w:rPr>
          <w:sz w:val="24"/>
          <w:szCs w:val="24"/>
          <w:vertAlign w:val="superscript"/>
        </w:rPr>
        <w:t>st</w:t>
      </w:r>
      <w:r w:rsidRPr="00F3699C">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3699C">
        <w:rPr>
          <w:b/>
          <w:sz w:val="24"/>
          <w:szCs w:val="24"/>
        </w:rPr>
        <w:t>marriage rights</w:t>
      </w:r>
      <w:r w:rsidRPr="00F3699C">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3699C">
        <w:rPr>
          <w:b/>
          <w:sz w:val="24"/>
          <w:szCs w:val="24"/>
        </w:rPr>
        <w:t>marriage rights</w:t>
      </w:r>
      <w:r w:rsidRPr="00F3699C">
        <w:rPr>
          <w:sz w:val="24"/>
          <w:szCs w:val="24"/>
        </w:rPr>
        <w:t>” is in Exodus 21:10. In Genesis 2:24-25 it had to be a “</w:t>
      </w:r>
      <w:r w:rsidRPr="00F3699C">
        <w:rPr>
          <w:b/>
          <w:sz w:val="24"/>
          <w:szCs w:val="24"/>
        </w:rPr>
        <w:t>Holy Divine Union</w:t>
      </w:r>
      <w:r w:rsidRPr="00F3699C">
        <w:rPr>
          <w:sz w:val="24"/>
          <w:szCs w:val="24"/>
        </w:rPr>
        <w:t>” &amp; not a “</w:t>
      </w:r>
      <w:r w:rsidRPr="00F3699C">
        <w:rPr>
          <w:b/>
          <w:sz w:val="24"/>
          <w:szCs w:val="24"/>
        </w:rPr>
        <w:t>Sexual Eros Union</w:t>
      </w:r>
      <w:r w:rsidRPr="00F3699C">
        <w:rPr>
          <w:sz w:val="24"/>
          <w:szCs w:val="24"/>
        </w:rPr>
        <w:t>” because it was done by the Lord. What God has joined together let not Man cut asunder in Matthew 19:6 &amp; Mark 10:9. Also other scriptures are in Ephesians 5:31 &amp; 1</w:t>
      </w:r>
      <w:r w:rsidRPr="00F3699C">
        <w:rPr>
          <w:sz w:val="24"/>
          <w:szCs w:val="24"/>
          <w:vertAlign w:val="superscript"/>
        </w:rPr>
        <w:t>st</w:t>
      </w:r>
      <w:r w:rsidRPr="00F3699C">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3699C">
        <w:rPr>
          <w:b/>
          <w:sz w:val="24"/>
          <w:szCs w:val="24"/>
        </w:rPr>
        <w:t>Immaculate Conception</w:t>
      </w:r>
      <w:r w:rsidRPr="00F3699C">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3699C">
        <w:rPr>
          <w:b/>
          <w:sz w:val="24"/>
          <w:szCs w:val="24"/>
        </w:rPr>
        <w:t>Holy Divine Union</w:t>
      </w:r>
      <w:r w:rsidRPr="00F3699C">
        <w:rPr>
          <w:sz w:val="24"/>
          <w:szCs w:val="24"/>
        </w:rPr>
        <w:t>” or “</w:t>
      </w:r>
      <w:r w:rsidRPr="00F3699C">
        <w:rPr>
          <w:b/>
          <w:sz w:val="24"/>
          <w:szCs w:val="24"/>
        </w:rPr>
        <w:t>Holy Divine Love Intercourse</w:t>
      </w:r>
      <w:r w:rsidRPr="00F3699C">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F3699C">
        <w:rPr>
          <w:b/>
          <w:sz w:val="24"/>
          <w:szCs w:val="24"/>
        </w:rPr>
        <w:t>Holy Divine Flesh</w:t>
      </w:r>
      <w:r w:rsidRPr="00F3699C">
        <w:rPr>
          <w:sz w:val="24"/>
          <w:szCs w:val="24"/>
        </w:rPr>
        <w:t>” concerning the Son Jesus Christ Our Lord and the Father Stephen Our Lord in John 6:41-59. Some scriptures that prove this are in 2</w:t>
      </w:r>
      <w:r w:rsidRPr="00F3699C">
        <w:rPr>
          <w:sz w:val="24"/>
          <w:szCs w:val="24"/>
          <w:vertAlign w:val="superscript"/>
        </w:rPr>
        <w:t>nd</w:t>
      </w:r>
      <w:r w:rsidRPr="00F3699C">
        <w:rPr>
          <w:sz w:val="24"/>
          <w:szCs w:val="24"/>
        </w:rPr>
        <w:t xml:space="preserve"> Corinthians 5:15; 13:4; Galatians 2:19-20; 1</w:t>
      </w:r>
      <w:r w:rsidRPr="00F3699C">
        <w:rPr>
          <w:sz w:val="24"/>
          <w:szCs w:val="24"/>
          <w:vertAlign w:val="superscript"/>
        </w:rPr>
        <w:t>st</w:t>
      </w:r>
      <w:r w:rsidRPr="00F3699C">
        <w:rPr>
          <w:sz w:val="24"/>
          <w:szCs w:val="24"/>
        </w:rPr>
        <w:t xml:space="preserve"> Thessalonians 5:10 &amp; 2</w:t>
      </w:r>
      <w:r w:rsidRPr="00F3699C">
        <w:rPr>
          <w:sz w:val="24"/>
          <w:szCs w:val="24"/>
          <w:vertAlign w:val="superscript"/>
        </w:rPr>
        <w:t>nd</w:t>
      </w:r>
      <w:r w:rsidRPr="00F3699C">
        <w:rPr>
          <w:sz w:val="24"/>
          <w:szCs w:val="24"/>
        </w:rPr>
        <w:t xml:space="preserve"> Timothy 3:12. The reason why “</w:t>
      </w:r>
      <w:r w:rsidRPr="00F3699C">
        <w:rPr>
          <w:b/>
          <w:sz w:val="24"/>
          <w:szCs w:val="24"/>
        </w:rPr>
        <w:t>Sinful Flesh</w:t>
      </w:r>
      <w:r w:rsidRPr="00F3699C">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3699C">
        <w:rPr>
          <w:b/>
          <w:sz w:val="24"/>
          <w:szCs w:val="24"/>
        </w:rPr>
        <w:t>to take action</w:t>
      </w:r>
      <w:r w:rsidRPr="00F3699C">
        <w:rPr>
          <w:sz w:val="24"/>
          <w:szCs w:val="24"/>
        </w:rPr>
        <w:t>” proven in Acts 14:15; 17:28-29 &amp; 2</w:t>
      </w:r>
      <w:r w:rsidRPr="00F3699C">
        <w:rPr>
          <w:sz w:val="24"/>
          <w:szCs w:val="24"/>
          <w:vertAlign w:val="superscript"/>
        </w:rPr>
        <w:t>nd</w:t>
      </w:r>
      <w:r w:rsidRPr="00F3699C">
        <w:rPr>
          <w:sz w:val="24"/>
          <w:szCs w:val="24"/>
        </w:rPr>
        <w:t xml:space="preserve"> Peter 1:4. This passage tells us that the Lord does not have “</w:t>
      </w:r>
      <w:r w:rsidRPr="00F3699C">
        <w:rPr>
          <w:b/>
          <w:sz w:val="24"/>
          <w:szCs w:val="24"/>
        </w:rPr>
        <w:t>Sexual Eros Love Passions</w:t>
      </w:r>
      <w:r w:rsidRPr="00F3699C">
        <w:rPr>
          <w:sz w:val="24"/>
          <w:szCs w:val="24"/>
        </w:rPr>
        <w:t>”, but does have “</w:t>
      </w:r>
      <w:r w:rsidRPr="00F3699C">
        <w:rPr>
          <w:b/>
          <w:sz w:val="24"/>
          <w:szCs w:val="24"/>
        </w:rPr>
        <w:t>Holy Divine Love Passions</w:t>
      </w:r>
      <w:r w:rsidRPr="00F3699C">
        <w:rPr>
          <w:sz w:val="24"/>
          <w:szCs w:val="24"/>
        </w:rPr>
        <w:t>” also called by His attribute of “</w:t>
      </w:r>
      <w:r w:rsidRPr="00F3699C">
        <w:rPr>
          <w:b/>
          <w:i/>
          <w:sz w:val="24"/>
          <w:szCs w:val="24"/>
        </w:rPr>
        <w:t>Impassibility</w:t>
      </w:r>
      <w:r w:rsidRPr="00F3699C">
        <w:rPr>
          <w:sz w:val="24"/>
          <w:szCs w:val="24"/>
        </w:rPr>
        <w:t>” proven in Isaiah 54:8; 62:5; Exodus 32:10; Psalms 78:40; 103:13, 17 and Ephesians 4:30. The Lord’s intent was not Sexual Eros Love Intercourse with Eve at all, but “</w:t>
      </w:r>
      <w:r w:rsidRPr="00F3699C">
        <w:rPr>
          <w:b/>
          <w:sz w:val="24"/>
          <w:szCs w:val="24"/>
        </w:rPr>
        <w:t>Holy Divine Love Intercourse</w:t>
      </w:r>
      <w:r w:rsidRPr="00F3699C">
        <w:rPr>
          <w:sz w:val="24"/>
          <w:szCs w:val="24"/>
        </w:rPr>
        <w:t>” with One’s Spouse in 2</w:t>
      </w:r>
      <w:r w:rsidRPr="00F3699C">
        <w:rPr>
          <w:sz w:val="24"/>
          <w:szCs w:val="24"/>
          <w:vertAlign w:val="superscript"/>
        </w:rPr>
        <w:t>nd</w:t>
      </w:r>
      <w:r w:rsidRPr="00F3699C">
        <w:rPr>
          <w:sz w:val="24"/>
          <w:szCs w:val="24"/>
        </w:rPr>
        <w:t xml:space="preserve"> Peter 1:4. Adam &amp; Eve ate from the knowledge tree &amp; their eyes were opened &amp; knew they were naked &amp; hid themselves in Genesis 3:6-7. Some scriptures in a Holy Divine Union are in Proverbs 5:19; 1</w:t>
      </w:r>
      <w:r w:rsidRPr="00F3699C">
        <w:rPr>
          <w:sz w:val="24"/>
          <w:szCs w:val="24"/>
          <w:vertAlign w:val="superscript"/>
        </w:rPr>
        <w:t>st</w:t>
      </w:r>
      <w:r w:rsidRPr="00F3699C">
        <w:rPr>
          <w:sz w:val="24"/>
          <w:szCs w:val="24"/>
        </w:rPr>
        <w:t xml:space="preserve"> Corinthians 7:5 &amp; 2</w:t>
      </w:r>
      <w:r w:rsidRPr="00F3699C">
        <w:rPr>
          <w:sz w:val="24"/>
          <w:szCs w:val="24"/>
          <w:vertAlign w:val="superscript"/>
        </w:rPr>
        <w:t>nd</w:t>
      </w:r>
      <w:r w:rsidRPr="00F3699C">
        <w:rPr>
          <w:sz w:val="24"/>
          <w:szCs w:val="24"/>
        </w:rPr>
        <w:t xml:space="preserve"> Corinthians 11:2. They disobeyed the Lord &amp; Eve was deceived by the Serpent. The Lord placed the wisdom tree in the garden for the prime reason of “</w:t>
      </w:r>
      <w:r w:rsidRPr="00F3699C">
        <w:rPr>
          <w:b/>
          <w:sz w:val="24"/>
          <w:szCs w:val="24"/>
        </w:rPr>
        <w:t>understanding, intelligence, knowledge and wisdom in holiness</w:t>
      </w:r>
      <w:r w:rsidRPr="00F3699C">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3699C">
        <w:rPr>
          <w:b/>
          <w:i/>
          <w:sz w:val="24"/>
          <w:szCs w:val="24"/>
        </w:rPr>
        <w:t>Qanah</w:t>
      </w:r>
      <w:r w:rsidRPr="00F3699C">
        <w:rPr>
          <w:sz w:val="24"/>
          <w:szCs w:val="24"/>
        </w:rPr>
        <w:t xml:space="preserve"> which may have caused Lucifer to sin in Heaven in Isaiah 14:12-21 &amp; John 8:44. This term can relate to the Physical Trinity if Qanah is “</w:t>
      </w:r>
      <w:r w:rsidRPr="00F3699C">
        <w:rPr>
          <w:b/>
          <w:sz w:val="24"/>
          <w:szCs w:val="24"/>
        </w:rPr>
        <w:t>directed to the Father Stephen</w:t>
      </w:r>
      <w:r w:rsidRPr="00F3699C">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3699C">
        <w:rPr>
          <w:sz w:val="24"/>
          <w:szCs w:val="24"/>
          <w:vertAlign w:val="superscript"/>
        </w:rPr>
        <w:t>st</w:t>
      </w:r>
      <w:r w:rsidRPr="00F3699C">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3699C">
        <w:rPr>
          <w:b/>
          <w:sz w:val="24"/>
          <w:szCs w:val="24"/>
        </w:rPr>
        <w:t>hovering over the face of the Earth</w:t>
      </w:r>
      <w:r w:rsidRPr="00F3699C">
        <w:rPr>
          <w:sz w:val="24"/>
          <w:szCs w:val="24"/>
        </w:rPr>
        <w:t xml:space="preserve">” in Genesis 1:2. But </w:t>
      </w:r>
      <w:r w:rsidRPr="00F3699C">
        <w:rPr>
          <w:b/>
          <w:i/>
          <w:sz w:val="24"/>
          <w:szCs w:val="24"/>
        </w:rPr>
        <w:t>Qanah</w:t>
      </w:r>
      <w:r w:rsidRPr="00F3699C">
        <w:rPr>
          <w:sz w:val="24"/>
          <w:szCs w:val="24"/>
        </w:rPr>
        <w:t xml:space="preserve"> that is not directed to the Father Stephen is related to “</w:t>
      </w:r>
      <w:r w:rsidRPr="00F3699C">
        <w:rPr>
          <w:b/>
          <w:sz w:val="24"/>
          <w:szCs w:val="24"/>
        </w:rPr>
        <w:t>Marital Eternal Sexual Eros Love</w:t>
      </w:r>
      <w:r w:rsidRPr="00F3699C">
        <w:rPr>
          <w:sz w:val="24"/>
          <w:szCs w:val="24"/>
        </w:rPr>
        <w:t xml:space="preserve">” in Genesis 4:1; 6:1-5. </w:t>
      </w:r>
      <w:r w:rsidRPr="00F3699C">
        <w:rPr>
          <w:b/>
          <w:i/>
          <w:sz w:val="24"/>
          <w:szCs w:val="24"/>
        </w:rPr>
        <w:t>Qanah</w:t>
      </w:r>
      <w:r w:rsidRPr="00F3699C">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3699C">
        <w:rPr>
          <w:sz w:val="24"/>
          <w:szCs w:val="24"/>
          <w:vertAlign w:val="superscript"/>
        </w:rPr>
        <w:t>th</w:t>
      </w:r>
      <w:r w:rsidRPr="00F3699C">
        <w:rPr>
          <w:sz w:val="24"/>
          <w:szCs w:val="24"/>
        </w:rPr>
        <w:t>) survived in the Ark of Gofer Wood proven in Genesis 3:6-8:20. Some scriptures that prove this are in 1</w:t>
      </w:r>
      <w:r w:rsidRPr="00F3699C">
        <w:rPr>
          <w:sz w:val="24"/>
          <w:szCs w:val="24"/>
          <w:vertAlign w:val="superscript"/>
        </w:rPr>
        <w:t>st</w:t>
      </w:r>
      <w:r w:rsidRPr="00F3699C">
        <w:rPr>
          <w:sz w:val="24"/>
          <w:szCs w:val="24"/>
        </w:rPr>
        <w:t xml:space="preserve"> Peter 3:20; Hebrews 11:7; Luke 17:27 &amp; Genesis 6:1-5. Be  Ye  separate,  &amp;  do  not  touch  the  unclean  thing  (between  the waist &amp; the thigh) &amp; the Father Stephen as Lord will receive You in 2</w:t>
      </w:r>
      <w:r w:rsidRPr="00F3699C">
        <w:rPr>
          <w:sz w:val="24"/>
          <w:szCs w:val="24"/>
          <w:vertAlign w:val="superscript"/>
        </w:rPr>
        <w:t>nd</w:t>
      </w:r>
      <w:r w:rsidRPr="00F3699C">
        <w:rPr>
          <w:sz w:val="24"/>
          <w:szCs w:val="24"/>
        </w:rPr>
        <w:t xml:space="preserve"> Corinthians 6:11-18 &amp; James 1:17. “For Marriage is honorable to all, &amp; the bed undefiled…”, if no Sexual Eros Love is in marriage proven in 2</w:t>
      </w:r>
      <w:r w:rsidRPr="00F3699C">
        <w:rPr>
          <w:sz w:val="24"/>
          <w:szCs w:val="24"/>
          <w:vertAlign w:val="superscript"/>
        </w:rPr>
        <w:t>nd</w:t>
      </w:r>
      <w:r w:rsidRPr="00F3699C">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3699C">
        <w:rPr>
          <w:sz w:val="24"/>
          <w:szCs w:val="24"/>
          <w:vertAlign w:val="superscript"/>
        </w:rPr>
        <w:t>nd</w:t>
      </w:r>
      <w:r w:rsidRPr="00F3699C">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F3699C">
        <w:rPr>
          <w:b/>
          <w:sz w:val="24"/>
          <w:szCs w:val="24"/>
        </w:rPr>
        <w:t>True Holy Division</w:t>
      </w:r>
      <w:r w:rsidRPr="00F369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3699C">
        <w:rPr>
          <w:sz w:val="24"/>
          <w:szCs w:val="24"/>
          <w:vertAlign w:val="superscript"/>
        </w:rPr>
        <w:t>nd</w:t>
      </w:r>
      <w:r w:rsidRPr="00F369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F3699C">
        <w:rPr>
          <w:sz w:val="24"/>
          <w:szCs w:val="24"/>
          <w:vertAlign w:val="superscript"/>
        </w:rPr>
        <w:t>st</w:t>
      </w:r>
      <w:r w:rsidRPr="00F3699C">
        <w:rPr>
          <w:sz w:val="24"/>
          <w:szCs w:val="24"/>
        </w:rPr>
        <w:t xml:space="preserve"> Corinthians 2:6-16; Romans 3:3-23; 1</w:t>
      </w:r>
      <w:r w:rsidRPr="00F3699C">
        <w:rPr>
          <w:sz w:val="24"/>
          <w:szCs w:val="24"/>
          <w:vertAlign w:val="superscript"/>
        </w:rPr>
        <w:t>st</w:t>
      </w:r>
      <w:r w:rsidRPr="00F369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3699C">
        <w:rPr>
          <w:sz w:val="24"/>
          <w:szCs w:val="24"/>
          <w:vertAlign w:val="superscript"/>
        </w:rPr>
        <w:t>st</w:t>
      </w:r>
      <w:r w:rsidRPr="00F3699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3699C">
        <w:rPr>
          <w:sz w:val="24"/>
          <w:szCs w:val="24"/>
          <w:vertAlign w:val="superscript"/>
        </w:rPr>
        <w:t>nd</w:t>
      </w:r>
      <w:r w:rsidRPr="00F3699C">
        <w:rPr>
          <w:sz w:val="24"/>
          <w:szCs w:val="24"/>
        </w:rPr>
        <w:t xml:space="preserve"> Adam, the Lord from Heaven restored the 1</w:t>
      </w:r>
      <w:r w:rsidRPr="00F3699C">
        <w:rPr>
          <w:sz w:val="24"/>
          <w:szCs w:val="24"/>
          <w:vertAlign w:val="superscript"/>
        </w:rPr>
        <w:t>st</w:t>
      </w:r>
      <w:r w:rsidRPr="00F3699C">
        <w:rPr>
          <w:sz w:val="24"/>
          <w:szCs w:val="24"/>
        </w:rPr>
        <w:t xml:space="preserve"> Adam in 1</w:t>
      </w:r>
      <w:r w:rsidRPr="00F3699C">
        <w:rPr>
          <w:sz w:val="24"/>
          <w:szCs w:val="24"/>
          <w:vertAlign w:val="superscript"/>
        </w:rPr>
        <w:t>st</w:t>
      </w:r>
      <w:r w:rsidRPr="00F3699C">
        <w:rPr>
          <w:sz w:val="24"/>
          <w:szCs w:val="24"/>
        </w:rPr>
        <w:t xml:space="preserve"> Corinthians 15:35-58. The LORD showed Adam the Woman that the LORD created and was “</w:t>
      </w:r>
      <w:r w:rsidRPr="00F3699C">
        <w:rPr>
          <w:b/>
          <w:sz w:val="24"/>
          <w:szCs w:val="24"/>
        </w:rPr>
        <w:t>Comparable to Adam with white skin color</w:t>
      </w:r>
      <w:r w:rsidRPr="00F3699C">
        <w:rPr>
          <w:sz w:val="24"/>
          <w:szCs w:val="24"/>
        </w:rPr>
        <w:t>” and not different in any way. This is how dating and marriage relationships should be dealt with based on the LORD STEPHEN’S command. In 1</w:t>
      </w:r>
      <w:r w:rsidRPr="00F3699C">
        <w:rPr>
          <w:sz w:val="24"/>
          <w:szCs w:val="24"/>
          <w:vertAlign w:val="superscript"/>
        </w:rPr>
        <w:t>st</w:t>
      </w:r>
      <w:r w:rsidRPr="00F3699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3699C">
        <w:rPr>
          <w:sz w:val="24"/>
          <w:szCs w:val="24"/>
          <w:vertAlign w:val="superscript"/>
        </w:rPr>
        <w:t>st</w:t>
      </w:r>
      <w:r w:rsidRPr="00F3699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for the Sacred Year—Holiness with Festivals &amp;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for the Civil Year—Kings, Childbirths and Contracts &amp;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 xml:space="preserve">st </w:t>
      </w:r>
      <w:r w:rsidRPr="00F3699C">
        <w:rPr>
          <w:sz w:val="24"/>
          <w:szCs w:val="24"/>
        </w:rPr>
        <w:t>for the Gregorian Calendar), on the 20</w:t>
      </w:r>
      <w:r w:rsidRPr="00F3699C">
        <w:rPr>
          <w:sz w:val="24"/>
          <w:szCs w:val="24"/>
          <w:vertAlign w:val="superscript"/>
        </w:rPr>
        <w:t>th</w:t>
      </w:r>
      <w:r w:rsidRPr="00F369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 xml:space="preserve">st </w:t>
      </w:r>
      <w:r w:rsidRPr="00F3699C">
        <w:rPr>
          <w:sz w:val="24"/>
          <w:szCs w:val="24"/>
        </w:rPr>
        <w:t>for the Sacred year—Holiness with Festivals &amp;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for the Civil year—Kings, Childbirth and Contracts &amp;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 xml:space="preserve">st </w:t>
      </w:r>
      <w:r w:rsidRPr="00F3699C">
        <w:rPr>
          <w:sz w:val="24"/>
          <w:szCs w:val="24"/>
        </w:rPr>
        <w:t>for the Gregorian Calendar) they began their sessions to investigate the matter. And the cases of the Men who had Foreign Wives were brought to an end by the New Moon of the first month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for the Sacred Year—Holiness with Festivals &amp;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st</w:t>
      </w:r>
      <w:r w:rsidRPr="00F3699C">
        <w:rPr>
          <w:sz w:val="24"/>
          <w:szCs w:val="24"/>
        </w:rPr>
        <w:t xml:space="preserve"> for the Civil Year—Kings, Childbirths and Contracts &amp;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3699C">
        <w:rPr>
          <w:sz w:val="24"/>
          <w:szCs w:val="24"/>
          <w:vertAlign w:val="superscript"/>
        </w:rPr>
        <w:t>st</w:t>
      </w:r>
      <w:r w:rsidRPr="00F3699C">
        <w:rPr>
          <w:sz w:val="24"/>
          <w:szCs w:val="24"/>
        </w:rPr>
        <w:t xml:space="preserve"> Corinthians 7:1-2. There are three types of “</w:t>
      </w:r>
      <w:r w:rsidRPr="00F3699C">
        <w:rPr>
          <w:b/>
          <w:sz w:val="24"/>
          <w:szCs w:val="24"/>
        </w:rPr>
        <w:t>Intercourse</w:t>
      </w:r>
      <w:r w:rsidRPr="00F3699C">
        <w:rPr>
          <w:sz w:val="24"/>
          <w:szCs w:val="24"/>
        </w:rPr>
        <w:t xml:space="preserve">” in the Holy Scriptures. First, is the </w:t>
      </w:r>
      <w:r w:rsidRPr="00F3699C">
        <w:rPr>
          <w:b/>
          <w:sz w:val="24"/>
          <w:szCs w:val="24"/>
        </w:rPr>
        <w:t>Popular Sexual Eros Love Intercourse</w:t>
      </w:r>
      <w:r w:rsidRPr="00F3699C">
        <w:rPr>
          <w:sz w:val="24"/>
          <w:szCs w:val="24"/>
        </w:rPr>
        <w:t xml:space="preserve"> from the Tree of the knowledge of Good and Evil that only can be committed by a Man and Woman in a Strength 40 Year Kingdom of This World in Genesis 4:1. Second, is the </w:t>
      </w:r>
      <w:r w:rsidRPr="00F3699C">
        <w:rPr>
          <w:b/>
          <w:sz w:val="24"/>
          <w:szCs w:val="24"/>
        </w:rPr>
        <w:t xml:space="preserve">Unknown Holy Divine Love Intercourse </w:t>
      </w:r>
      <w:r w:rsidRPr="00F3699C">
        <w:rPr>
          <w:sz w:val="24"/>
          <w:szCs w:val="24"/>
        </w:rPr>
        <w:t>from the Tree of Life that can be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Genesis 2:24-25; Matthew 19:6; Mark 10:9; 1</w:t>
      </w:r>
      <w:r w:rsidRPr="00F3699C">
        <w:rPr>
          <w:sz w:val="24"/>
          <w:szCs w:val="24"/>
          <w:vertAlign w:val="superscript"/>
        </w:rPr>
        <w:t>st</w:t>
      </w:r>
      <w:r w:rsidRPr="00F3699C">
        <w:rPr>
          <w:sz w:val="24"/>
          <w:szCs w:val="24"/>
        </w:rPr>
        <w:t xml:space="preserve"> Corinthians 6:17 &amp; Ephesians 5:31. Third, is the </w:t>
      </w:r>
      <w:r w:rsidRPr="00F3699C">
        <w:rPr>
          <w:b/>
          <w:sz w:val="24"/>
          <w:szCs w:val="24"/>
        </w:rPr>
        <w:t>Known Holy Law Love Intercourse</w:t>
      </w:r>
      <w:r w:rsidRPr="00F369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3699C">
        <w:rPr>
          <w:sz w:val="24"/>
          <w:szCs w:val="24"/>
          <w:vertAlign w:val="superscript"/>
        </w:rPr>
        <w:t>st</w:t>
      </w:r>
      <w:r w:rsidRPr="00F3699C">
        <w:rPr>
          <w:sz w:val="24"/>
          <w:szCs w:val="24"/>
        </w:rPr>
        <w:t xml:space="preserve"> Kings 11:3. King Solomon’s Foreign Sexual Eros Love Intercourse in the minority eventually became “</w:t>
      </w:r>
      <w:r w:rsidRPr="00F3699C">
        <w:rPr>
          <w:b/>
          <w:sz w:val="24"/>
          <w:szCs w:val="24"/>
        </w:rPr>
        <w:t>Marital Fornication</w:t>
      </w:r>
      <w:r w:rsidRPr="00F369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3699C">
        <w:rPr>
          <w:sz w:val="24"/>
          <w:szCs w:val="24"/>
          <w:vertAlign w:val="superscript"/>
        </w:rPr>
        <w:t>st</w:t>
      </w:r>
      <w:r w:rsidRPr="00F3699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3699C">
        <w:rPr>
          <w:sz w:val="24"/>
          <w:szCs w:val="24"/>
          <w:vertAlign w:val="superscript"/>
        </w:rPr>
        <w:t>st</w:t>
      </w:r>
      <w:r w:rsidRPr="00F369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3699C">
        <w:rPr>
          <w:sz w:val="24"/>
          <w:szCs w:val="24"/>
          <w:vertAlign w:val="superscript"/>
        </w:rPr>
        <w:t>st</w:t>
      </w:r>
      <w:r w:rsidRPr="00F369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3699C">
        <w:rPr>
          <w:sz w:val="24"/>
          <w:szCs w:val="24"/>
          <w:vertAlign w:val="superscript"/>
        </w:rPr>
        <w:t>st</w:t>
      </w:r>
      <w:r w:rsidRPr="00F369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3699C">
        <w:rPr>
          <w:sz w:val="24"/>
          <w:szCs w:val="24"/>
          <w:vertAlign w:val="superscript"/>
        </w:rPr>
        <w:t>st</w:t>
      </w:r>
      <w:r w:rsidRPr="00F3699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3699C">
        <w:rPr>
          <w:sz w:val="24"/>
          <w:szCs w:val="24"/>
          <w:vertAlign w:val="superscript"/>
        </w:rPr>
        <w:t>st</w:t>
      </w:r>
      <w:r w:rsidRPr="00F3699C">
        <w:rPr>
          <w:sz w:val="24"/>
          <w:szCs w:val="24"/>
        </w:rPr>
        <w:t xml:space="preserve"> Corinthians 14:6-19. Also tongues are a sign to unbelievers in 1</w:t>
      </w:r>
      <w:r w:rsidRPr="00F3699C">
        <w:rPr>
          <w:sz w:val="24"/>
          <w:szCs w:val="24"/>
          <w:vertAlign w:val="superscript"/>
        </w:rPr>
        <w:t>st</w:t>
      </w:r>
      <w:r w:rsidRPr="00F3699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3699C">
        <w:rPr>
          <w:sz w:val="24"/>
          <w:szCs w:val="24"/>
          <w:vertAlign w:val="superscript"/>
        </w:rPr>
        <w:t>st</w:t>
      </w:r>
      <w:r w:rsidRPr="00F369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3699C">
        <w:rPr>
          <w:b/>
          <w:sz w:val="24"/>
          <w:szCs w:val="24"/>
        </w:rPr>
        <w:t>True Holy Division</w:t>
      </w:r>
      <w:r w:rsidRPr="00F3699C">
        <w:rPr>
          <w:sz w:val="24"/>
          <w:szCs w:val="24"/>
        </w:rPr>
        <w:t>” even in communication and keeping company in Psalms 17:3; Malachi 3:8-12; Judith 8:11-17; Wisdom of Solomon 1:1-5 &amp; 1</w:t>
      </w:r>
      <w:r w:rsidRPr="00F3699C">
        <w:rPr>
          <w:sz w:val="24"/>
          <w:szCs w:val="24"/>
          <w:vertAlign w:val="superscript"/>
        </w:rPr>
        <w:t>st</w:t>
      </w:r>
      <w:r w:rsidRPr="00F3699C">
        <w:rPr>
          <w:sz w:val="24"/>
          <w:szCs w:val="24"/>
        </w:rPr>
        <w:t xml:space="preserve"> Corinthians 3:13-17. The anointing breaks every yoke &amp; uplifts every problem but never brings “</w:t>
      </w:r>
      <w:r w:rsidRPr="00F3699C">
        <w:rPr>
          <w:b/>
          <w:sz w:val="24"/>
          <w:szCs w:val="24"/>
        </w:rPr>
        <w:t>two creations that are not comparable</w:t>
      </w:r>
      <w:r w:rsidRPr="00F369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3699C">
        <w:rPr>
          <w:sz w:val="24"/>
          <w:szCs w:val="24"/>
          <w:vertAlign w:val="superscript"/>
        </w:rPr>
        <w:t>st</w:t>
      </w:r>
      <w:r w:rsidRPr="00F369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3699C">
        <w:rPr>
          <w:sz w:val="24"/>
          <w:szCs w:val="24"/>
          <w:vertAlign w:val="superscript"/>
        </w:rPr>
        <w:t>st</w:t>
      </w:r>
      <w:r w:rsidRPr="00F3699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3699C">
        <w:rPr>
          <w:b/>
          <w:sz w:val="24"/>
          <w:szCs w:val="24"/>
        </w:rPr>
        <w:t>This Age</w:t>
      </w:r>
      <w:r w:rsidRPr="00F3699C">
        <w:rPr>
          <w:sz w:val="24"/>
          <w:szCs w:val="24"/>
        </w:rPr>
        <w:t>” on the Earth in Luke 20:34, 37-38 &amp; not “</w:t>
      </w:r>
      <w:r w:rsidRPr="00F3699C">
        <w:rPr>
          <w:b/>
          <w:sz w:val="24"/>
          <w:szCs w:val="24"/>
        </w:rPr>
        <w:t>That Age</w:t>
      </w:r>
      <w:r w:rsidRPr="00F3699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3699C">
        <w:rPr>
          <w:sz w:val="24"/>
          <w:szCs w:val="24"/>
          <w:vertAlign w:val="superscript"/>
        </w:rPr>
        <w:t>nd</w:t>
      </w:r>
      <w:r w:rsidRPr="00F369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3699C">
        <w:rPr>
          <w:sz w:val="24"/>
          <w:szCs w:val="24"/>
          <w:vertAlign w:val="superscript"/>
        </w:rPr>
        <w:t>st</w:t>
      </w:r>
      <w:r w:rsidRPr="00F3699C">
        <w:rPr>
          <w:sz w:val="24"/>
          <w:szCs w:val="24"/>
        </w:rPr>
        <w:t xml:space="preserve"> Married Lord called Wisdom in white skin color the “Creator of the Eternal Sin” which is Eternal Damnation to The 1</w:t>
      </w:r>
      <w:r w:rsidRPr="00F3699C">
        <w:rPr>
          <w:sz w:val="24"/>
          <w:szCs w:val="24"/>
          <w:vertAlign w:val="superscript"/>
        </w:rPr>
        <w:t>st</w:t>
      </w:r>
      <w:r w:rsidRPr="00F369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3699C">
        <w:rPr>
          <w:sz w:val="24"/>
          <w:szCs w:val="24"/>
          <w:vertAlign w:val="superscript"/>
        </w:rPr>
        <w:t>nd</w:t>
      </w:r>
      <w:r w:rsidRPr="00F3699C">
        <w:rPr>
          <w:sz w:val="24"/>
          <w:szCs w:val="24"/>
        </w:rPr>
        <w:t xml:space="preserve"> Serpent Lucifer with white skin color in James 2:8-13; Acts 15:13-29; 21:18-25 &amp; 1</w:t>
      </w:r>
      <w:r w:rsidRPr="00F3699C">
        <w:rPr>
          <w:sz w:val="24"/>
          <w:szCs w:val="24"/>
          <w:vertAlign w:val="superscript"/>
        </w:rPr>
        <w:t>st</w:t>
      </w:r>
      <w:r w:rsidRPr="00F369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3699C">
        <w:rPr>
          <w:sz w:val="24"/>
          <w:szCs w:val="24"/>
          <w:vertAlign w:val="superscript"/>
        </w:rPr>
        <w:t>nd</w:t>
      </w:r>
      <w:r w:rsidRPr="00F3699C">
        <w:rPr>
          <w:sz w:val="24"/>
          <w:szCs w:val="24"/>
        </w:rPr>
        <w:t xml:space="preserve"> Woman Eve with white skin color in Luke 1:5-25, 57-80; 3:1-22; 7:18-35 &amp; 1</w:t>
      </w:r>
      <w:r w:rsidRPr="00F3699C">
        <w:rPr>
          <w:sz w:val="24"/>
          <w:szCs w:val="24"/>
          <w:vertAlign w:val="superscript"/>
        </w:rPr>
        <w:t>st</w:t>
      </w:r>
      <w:r w:rsidRPr="00F3699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3699C">
        <w:rPr>
          <w:sz w:val="24"/>
          <w:szCs w:val="24"/>
          <w:vertAlign w:val="superscript"/>
        </w:rPr>
        <w:t>nd</w:t>
      </w:r>
      <w:r w:rsidRPr="00F3699C">
        <w:rPr>
          <w:sz w:val="24"/>
          <w:szCs w:val="24"/>
        </w:rPr>
        <w:t xml:space="preserve"> Man Adam with white skin color in Luke 1:26-56, 2:1-7:17; 7:36-Acts 1:3 &amp; 1</w:t>
      </w:r>
      <w:r w:rsidRPr="00F3699C">
        <w:rPr>
          <w:sz w:val="24"/>
          <w:szCs w:val="24"/>
          <w:vertAlign w:val="superscript"/>
        </w:rPr>
        <w:t xml:space="preserve">st </w:t>
      </w:r>
      <w:r w:rsidRPr="00F3699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3699C">
        <w:rPr>
          <w:sz w:val="24"/>
          <w:szCs w:val="24"/>
          <w:vertAlign w:val="superscript"/>
        </w:rPr>
        <w:t>st</w:t>
      </w:r>
      <w:r w:rsidRPr="00F3699C">
        <w:rPr>
          <w:sz w:val="24"/>
          <w:szCs w:val="24"/>
        </w:rPr>
        <w:t>, is Bestiality with Woman 2</w:t>
      </w:r>
      <w:r w:rsidRPr="00F3699C">
        <w:rPr>
          <w:sz w:val="24"/>
          <w:szCs w:val="24"/>
          <w:vertAlign w:val="superscript"/>
        </w:rPr>
        <w:t>nd</w:t>
      </w:r>
      <w:r w:rsidRPr="00F3699C">
        <w:rPr>
          <w:sz w:val="24"/>
          <w:szCs w:val="24"/>
        </w:rPr>
        <w:t>, is Bestiality with Man. 3</w:t>
      </w:r>
      <w:r w:rsidRPr="00F3699C">
        <w:rPr>
          <w:sz w:val="24"/>
          <w:szCs w:val="24"/>
          <w:vertAlign w:val="superscript"/>
        </w:rPr>
        <w:t>rd</w:t>
      </w:r>
      <w:r w:rsidRPr="00F3699C">
        <w:rPr>
          <w:sz w:val="24"/>
          <w:szCs w:val="24"/>
        </w:rPr>
        <w:t>, is Blasphemy.  4</w:t>
      </w:r>
      <w:r w:rsidRPr="00F3699C">
        <w:rPr>
          <w:sz w:val="24"/>
          <w:szCs w:val="24"/>
          <w:vertAlign w:val="superscript"/>
        </w:rPr>
        <w:t>th</w:t>
      </w:r>
      <w:r w:rsidRPr="00F3699C">
        <w:rPr>
          <w:sz w:val="24"/>
          <w:szCs w:val="24"/>
        </w:rPr>
        <w:t>, is Intercourse with a Betrothed Virgin. 5</w:t>
      </w:r>
      <w:r w:rsidRPr="00F3699C">
        <w:rPr>
          <w:sz w:val="24"/>
          <w:szCs w:val="24"/>
          <w:vertAlign w:val="superscript"/>
        </w:rPr>
        <w:t>th</w:t>
      </w:r>
      <w:r w:rsidRPr="00F3699C">
        <w:rPr>
          <w:sz w:val="24"/>
          <w:szCs w:val="24"/>
        </w:rPr>
        <w:t>, is Intercourse with Own Daughter in Law. 6</w:t>
      </w:r>
      <w:r w:rsidRPr="00F3699C">
        <w:rPr>
          <w:sz w:val="24"/>
          <w:szCs w:val="24"/>
          <w:vertAlign w:val="superscript"/>
        </w:rPr>
        <w:t>th</w:t>
      </w:r>
      <w:r w:rsidRPr="00F3699C">
        <w:rPr>
          <w:sz w:val="24"/>
          <w:szCs w:val="24"/>
        </w:rPr>
        <w:t>, is Intercourse with Own Mother. 7</w:t>
      </w:r>
      <w:r w:rsidRPr="00F3699C">
        <w:rPr>
          <w:sz w:val="24"/>
          <w:szCs w:val="24"/>
          <w:vertAlign w:val="superscript"/>
        </w:rPr>
        <w:t>th</w:t>
      </w:r>
      <w:r w:rsidRPr="00F3699C">
        <w:rPr>
          <w:sz w:val="24"/>
          <w:szCs w:val="24"/>
        </w:rPr>
        <w:t>, is Intercourse with Own Stepmother. 8</w:t>
      </w:r>
      <w:r w:rsidRPr="00F3699C">
        <w:rPr>
          <w:sz w:val="24"/>
          <w:szCs w:val="24"/>
          <w:vertAlign w:val="superscript"/>
        </w:rPr>
        <w:t>th</w:t>
      </w:r>
      <w:r w:rsidRPr="00F3699C">
        <w:rPr>
          <w:sz w:val="24"/>
          <w:szCs w:val="24"/>
        </w:rPr>
        <w:t>, is Cursing a Parent (Father Stephen Our Lord &amp; Mother Barbara Our Lady). 9</w:t>
      </w:r>
      <w:r w:rsidRPr="00F3699C">
        <w:rPr>
          <w:sz w:val="24"/>
          <w:szCs w:val="24"/>
          <w:vertAlign w:val="superscript"/>
        </w:rPr>
        <w:t>th</w:t>
      </w:r>
      <w:r w:rsidRPr="00F3699C">
        <w:rPr>
          <w:sz w:val="24"/>
          <w:szCs w:val="24"/>
        </w:rPr>
        <w:t>, is Enticing Individuals to commit Idolatry. 10</w:t>
      </w:r>
      <w:r w:rsidRPr="00F3699C">
        <w:rPr>
          <w:sz w:val="24"/>
          <w:szCs w:val="24"/>
          <w:vertAlign w:val="superscript"/>
        </w:rPr>
        <w:t>th</w:t>
      </w:r>
      <w:r w:rsidRPr="00F3699C">
        <w:rPr>
          <w:sz w:val="24"/>
          <w:szCs w:val="24"/>
        </w:rPr>
        <w:t>, is the act of Idolatry which is Marital Fornication which can be physical, mental or spiritual in Matthew 5:28 &amp; Wisdom of Solomon 14:12. 11</w:t>
      </w:r>
      <w:r w:rsidRPr="00F3699C">
        <w:rPr>
          <w:sz w:val="24"/>
          <w:szCs w:val="24"/>
          <w:vertAlign w:val="superscript"/>
        </w:rPr>
        <w:t>th</w:t>
      </w:r>
      <w:r w:rsidRPr="00F3699C">
        <w:rPr>
          <w:sz w:val="24"/>
          <w:szCs w:val="24"/>
        </w:rPr>
        <w:t>, is Instigating Communities to commit Idolatry. 12</w:t>
      </w:r>
      <w:r w:rsidRPr="00F3699C">
        <w:rPr>
          <w:sz w:val="24"/>
          <w:szCs w:val="24"/>
          <w:vertAlign w:val="superscript"/>
        </w:rPr>
        <w:t>th</w:t>
      </w:r>
      <w:r w:rsidRPr="00F3699C">
        <w:rPr>
          <w:sz w:val="24"/>
          <w:szCs w:val="24"/>
        </w:rPr>
        <w:t>, is Pederasty (Man with Boy). 13</w:t>
      </w:r>
      <w:r w:rsidRPr="00F3699C">
        <w:rPr>
          <w:sz w:val="24"/>
          <w:szCs w:val="24"/>
          <w:vertAlign w:val="superscript"/>
        </w:rPr>
        <w:t>th</w:t>
      </w:r>
      <w:r w:rsidRPr="00F3699C">
        <w:rPr>
          <w:sz w:val="24"/>
          <w:szCs w:val="24"/>
        </w:rPr>
        <w:t>, is Homosexuality among Men &amp; Women. 14</w:t>
      </w:r>
      <w:r w:rsidRPr="00F3699C">
        <w:rPr>
          <w:sz w:val="24"/>
          <w:szCs w:val="24"/>
          <w:vertAlign w:val="superscript"/>
        </w:rPr>
        <w:t>th</w:t>
      </w:r>
      <w:r w:rsidRPr="00F3699C">
        <w:rPr>
          <w:sz w:val="24"/>
          <w:szCs w:val="24"/>
        </w:rPr>
        <w:t>, is committing Necromancy.  15</w:t>
      </w:r>
      <w:r w:rsidRPr="00F3699C">
        <w:rPr>
          <w:sz w:val="24"/>
          <w:szCs w:val="24"/>
          <w:vertAlign w:val="superscript"/>
        </w:rPr>
        <w:t>th</w:t>
      </w:r>
      <w:r w:rsidRPr="00F3699C">
        <w:rPr>
          <w:sz w:val="24"/>
          <w:szCs w:val="24"/>
        </w:rPr>
        <w:t>, is offering Own Child to Molech, Sukkoth or maybe Moloch in Acts 7:41-42. 16</w:t>
      </w:r>
      <w:r w:rsidRPr="00F3699C">
        <w:rPr>
          <w:sz w:val="24"/>
          <w:szCs w:val="24"/>
          <w:vertAlign w:val="superscript"/>
        </w:rPr>
        <w:t>th</w:t>
      </w:r>
      <w:r w:rsidRPr="00F3699C">
        <w:rPr>
          <w:sz w:val="24"/>
          <w:szCs w:val="24"/>
        </w:rPr>
        <w:t>, is Wrong Rebelling against the LORD. 17</w:t>
      </w:r>
      <w:r w:rsidRPr="00F3699C">
        <w:rPr>
          <w:sz w:val="24"/>
          <w:szCs w:val="24"/>
          <w:vertAlign w:val="superscript"/>
        </w:rPr>
        <w:t>th</w:t>
      </w:r>
      <w:r w:rsidRPr="00F3699C">
        <w:rPr>
          <w:sz w:val="24"/>
          <w:szCs w:val="24"/>
        </w:rPr>
        <w:t>, is Sabbath Breaking. 18</w:t>
      </w:r>
      <w:r w:rsidRPr="00F3699C">
        <w:rPr>
          <w:sz w:val="24"/>
          <w:szCs w:val="24"/>
          <w:vertAlign w:val="superscript"/>
        </w:rPr>
        <w:t>th</w:t>
      </w:r>
      <w:r w:rsidRPr="00F3699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3699C">
        <w:rPr>
          <w:sz w:val="24"/>
          <w:szCs w:val="24"/>
          <w:vertAlign w:val="superscript"/>
        </w:rPr>
        <w:t>st</w:t>
      </w:r>
      <w:r w:rsidRPr="00F369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369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3699C">
        <w:rPr>
          <w:sz w:val="24"/>
          <w:szCs w:val="24"/>
        </w:rPr>
        <w:t>In 1</w:t>
      </w:r>
      <w:r w:rsidRPr="00F3699C">
        <w:rPr>
          <w:sz w:val="24"/>
          <w:szCs w:val="24"/>
          <w:vertAlign w:val="superscript"/>
        </w:rPr>
        <w:t>st</w:t>
      </w:r>
      <w:r w:rsidRPr="00F3699C">
        <w:rPr>
          <w:sz w:val="24"/>
          <w:szCs w:val="24"/>
        </w:rPr>
        <w:t xml:space="preserve"> John 2:15-17 declares “Do not (Eros) Love the World (Worldly Lusts in 1</w:t>
      </w:r>
      <w:r w:rsidRPr="00F3699C">
        <w:rPr>
          <w:sz w:val="24"/>
          <w:szCs w:val="24"/>
          <w:vertAlign w:val="superscript"/>
        </w:rPr>
        <w:t>st</w:t>
      </w:r>
      <w:r w:rsidRPr="00F369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3699C">
        <w:rPr>
          <w:sz w:val="24"/>
          <w:szCs w:val="24"/>
          <w:vertAlign w:val="superscript"/>
        </w:rPr>
        <w:t>st</w:t>
      </w:r>
      <w:r w:rsidRPr="00F369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3699C">
        <w:rPr>
          <w:sz w:val="24"/>
          <w:szCs w:val="24"/>
          <w:vertAlign w:val="superscript"/>
        </w:rPr>
        <w:t>st</w:t>
      </w:r>
      <w:r w:rsidRPr="00F3699C">
        <w:rPr>
          <w:sz w:val="24"/>
          <w:szCs w:val="24"/>
        </w:rPr>
        <w:t xml:space="preserve"> Corinthians 7:1-2, 28, 38 &amp; 1</w:t>
      </w:r>
      <w:r w:rsidRPr="00F3699C">
        <w:rPr>
          <w:sz w:val="24"/>
          <w:szCs w:val="24"/>
          <w:vertAlign w:val="superscript"/>
        </w:rPr>
        <w:t>st</w:t>
      </w:r>
      <w:r w:rsidRPr="00F3699C">
        <w:rPr>
          <w:sz w:val="24"/>
          <w:szCs w:val="24"/>
        </w:rPr>
        <w:t xml:space="preserve"> Timothy 4:1-5. But if You are called to stay single without any commandment from the LORD as Jesus Christ did and Jeremiah, then stay single to please the LORD in 1</w:t>
      </w:r>
      <w:r w:rsidRPr="00F3699C">
        <w:rPr>
          <w:sz w:val="24"/>
          <w:szCs w:val="24"/>
          <w:vertAlign w:val="superscript"/>
        </w:rPr>
        <w:t>st</w:t>
      </w:r>
      <w:r w:rsidRPr="00F3699C">
        <w:rPr>
          <w:sz w:val="24"/>
          <w:szCs w:val="24"/>
        </w:rPr>
        <w:t xml:space="preserve"> Corinthians 7:25-26, 32, 34, 37-38. Even the time is short with those who have Wives, as having none (put them away) in 1</w:t>
      </w:r>
      <w:r w:rsidRPr="00F3699C">
        <w:rPr>
          <w:sz w:val="24"/>
          <w:szCs w:val="24"/>
          <w:vertAlign w:val="superscript"/>
        </w:rPr>
        <w:t>st</w:t>
      </w:r>
      <w:r w:rsidRPr="00F3699C">
        <w:rPr>
          <w:sz w:val="24"/>
          <w:szCs w:val="24"/>
        </w:rPr>
        <w:t xml:space="preserve"> Corinthians 7:29.  If you are joined to Your Wife seek not to be loosed, if You are free seek not a companion in 1</w:t>
      </w:r>
      <w:r w:rsidRPr="00F3699C">
        <w:rPr>
          <w:sz w:val="24"/>
          <w:szCs w:val="24"/>
          <w:vertAlign w:val="superscript"/>
        </w:rPr>
        <w:t>st</w:t>
      </w:r>
      <w:r w:rsidRPr="00F3699C">
        <w:rPr>
          <w:sz w:val="24"/>
          <w:szCs w:val="24"/>
        </w:rPr>
        <w:t xml:space="preserve"> Corinthians 7:27. In 1</w:t>
      </w:r>
      <w:r w:rsidRPr="00F3699C">
        <w:rPr>
          <w:sz w:val="24"/>
          <w:szCs w:val="24"/>
          <w:vertAlign w:val="superscript"/>
        </w:rPr>
        <w:t>st</w:t>
      </w:r>
      <w:r w:rsidRPr="00F3699C">
        <w:rPr>
          <w:sz w:val="24"/>
          <w:szCs w:val="24"/>
        </w:rPr>
        <w:t xml:space="preserve"> Timothy 4:1-3 says “Now the Spirit (Father Stephen our Lord in Acts 2:17-7:59 &amp; 1</w:t>
      </w:r>
      <w:r w:rsidRPr="00F3699C">
        <w:rPr>
          <w:sz w:val="24"/>
          <w:szCs w:val="24"/>
          <w:vertAlign w:val="superscript"/>
        </w:rPr>
        <w:t>st</w:t>
      </w:r>
      <w:r w:rsidRPr="00F369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3699C">
        <w:rPr>
          <w:sz w:val="24"/>
          <w:szCs w:val="24"/>
          <w:vertAlign w:val="superscript"/>
        </w:rPr>
        <w:t>st</w:t>
      </w:r>
      <w:r w:rsidRPr="00F3699C">
        <w:rPr>
          <w:sz w:val="24"/>
          <w:szCs w:val="24"/>
        </w:rPr>
        <w:t xml:space="preserve"> Corinthians 7:7.</w:t>
      </w:r>
    </w:p>
    <w:p w:rsidR="00A80EE0" w:rsidRPr="00F3699C" w:rsidRDefault="00A80EE0" w:rsidP="00A80EE0">
      <w:pPr>
        <w:spacing w:line="480" w:lineRule="auto"/>
        <w:jc w:val="both"/>
        <w:rPr>
          <w:sz w:val="24"/>
          <w:szCs w:val="24"/>
        </w:rPr>
      </w:pPr>
      <w:r w:rsidRPr="00F3699C">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3699C">
        <w:rPr>
          <w:sz w:val="24"/>
          <w:szCs w:val="24"/>
          <w:vertAlign w:val="superscript"/>
        </w:rPr>
        <w:t>nd</w:t>
      </w:r>
      <w:r w:rsidRPr="00F3699C">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3699C">
        <w:rPr>
          <w:sz w:val="24"/>
          <w:szCs w:val="24"/>
          <w:vertAlign w:val="superscript"/>
        </w:rPr>
        <w:t>nd</w:t>
      </w:r>
      <w:r w:rsidRPr="00F3699C">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3699C">
        <w:rPr>
          <w:b/>
          <w:sz w:val="24"/>
          <w:szCs w:val="24"/>
        </w:rPr>
        <w:t>Past Universe</w:t>
      </w:r>
      <w:r w:rsidRPr="00F3699C">
        <w:rPr>
          <w:sz w:val="24"/>
          <w:szCs w:val="24"/>
        </w:rPr>
        <w:t>” in Genesis 1:1 which is perfect. Second, is the Present “</w:t>
      </w:r>
      <w:r w:rsidRPr="00F3699C">
        <w:rPr>
          <w:b/>
          <w:sz w:val="24"/>
          <w:szCs w:val="24"/>
        </w:rPr>
        <w:t>Young Universe</w:t>
      </w:r>
      <w:r w:rsidRPr="00F3699C">
        <w:rPr>
          <w:sz w:val="24"/>
          <w:szCs w:val="24"/>
        </w:rPr>
        <w:t>” called “Today.” Third, is the “</w:t>
      </w:r>
      <w:r w:rsidRPr="00F3699C">
        <w:rPr>
          <w:b/>
          <w:sz w:val="24"/>
          <w:szCs w:val="24"/>
        </w:rPr>
        <w:t>Future Universe</w:t>
      </w:r>
      <w:r w:rsidRPr="00F3699C">
        <w:rPr>
          <w:sz w:val="24"/>
          <w:szCs w:val="24"/>
        </w:rPr>
        <w:t>” which is perfect in Revelation 21:1-22:21.  Also there may have been life on the planet Mercury 1</w:t>
      </w:r>
      <w:r w:rsidRPr="00F3699C">
        <w:rPr>
          <w:sz w:val="24"/>
          <w:szCs w:val="24"/>
          <w:vertAlign w:val="superscript"/>
        </w:rPr>
        <w:t>st</w:t>
      </w:r>
      <w:r w:rsidRPr="00F3699C">
        <w:rPr>
          <w:sz w:val="24"/>
          <w:szCs w:val="24"/>
        </w:rPr>
        <w:t xml:space="preserve"> from the sun linked to the Married Lord called Wisdom and the planet Venus 2</w:t>
      </w:r>
      <w:r w:rsidRPr="00F3699C">
        <w:rPr>
          <w:sz w:val="24"/>
          <w:szCs w:val="24"/>
          <w:vertAlign w:val="superscript"/>
        </w:rPr>
        <w:t>nd</w:t>
      </w:r>
      <w:r w:rsidRPr="00F3699C">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3699C">
        <w:rPr>
          <w:sz w:val="24"/>
          <w:szCs w:val="24"/>
          <w:vertAlign w:val="superscript"/>
        </w:rPr>
        <w:t>st</w:t>
      </w:r>
      <w:r w:rsidRPr="00F3699C">
        <w:rPr>
          <w:sz w:val="24"/>
          <w:szCs w:val="24"/>
        </w:rPr>
        <w:t xml:space="preserve"> Corinthians 15:38; 40, 47, 55; Luke 20:34-38 &amp; 2</w:t>
      </w:r>
      <w:r w:rsidRPr="00F3699C">
        <w:rPr>
          <w:sz w:val="24"/>
          <w:szCs w:val="24"/>
          <w:vertAlign w:val="superscript"/>
        </w:rPr>
        <w:t>nd</w:t>
      </w:r>
      <w:r w:rsidRPr="00F3699C">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3699C">
        <w:rPr>
          <w:sz w:val="24"/>
          <w:szCs w:val="24"/>
          <w:vertAlign w:val="superscript"/>
        </w:rPr>
        <w:t>nd</w:t>
      </w:r>
      <w:r w:rsidRPr="00F3699C">
        <w:rPr>
          <w:sz w:val="24"/>
          <w:szCs w:val="24"/>
        </w:rPr>
        <w:t xml:space="preserve"> Old Universe &amp; the Young Lordship/Heaven is Sexless without sin. The 2</w:t>
      </w:r>
      <w:r w:rsidRPr="00F3699C">
        <w:rPr>
          <w:sz w:val="24"/>
          <w:szCs w:val="24"/>
          <w:vertAlign w:val="superscript"/>
        </w:rPr>
        <w:t>nd</w:t>
      </w:r>
      <w:r w:rsidRPr="00F3699C">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3699C">
        <w:rPr>
          <w:sz w:val="24"/>
          <w:szCs w:val="24"/>
          <w:vertAlign w:val="superscript"/>
        </w:rPr>
        <w:t>nd</w:t>
      </w:r>
      <w:r w:rsidRPr="00F3699C">
        <w:rPr>
          <w:sz w:val="24"/>
          <w:szCs w:val="24"/>
        </w:rPr>
        <w:t xml:space="preserve"> Peter 2:4-5. The Young Universe that lasts for 13,000/26,000 years began in Genesis 8:20 and ended by fire in 2</w:t>
      </w:r>
      <w:r w:rsidRPr="00F3699C">
        <w:rPr>
          <w:sz w:val="24"/>
          <w:szCs w:val="24"/>
          <w:vertAlign w:val="superscript"/>
        </w:rPr>
        <w:t>nd</w:t>
      </w:r>
      <w:r w:rsidRPr="00F3699C">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3699C">
        <w:rPr>
          <w:sz w:val="24"/>
          <w:szCs w:val="24"/>
          <w:vertAlign w:val="superscript"/>
        </w:rPr>
        <w:t xml:space="preserve">nd </w:t>
      </w:r>
      <w:r w:rsidRPr="00F3699C">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3699C">
        <w:rPr>
          <w:sz w:val="24"/>
          <w:szCs w:val="24"/>
          <w:vertAlign w:val="superscript"/>
        </w:rPr>
        <w:t>st</w:t>
      </w:r>
      <w:r w:rsidRPr="00F3699C">
        <w:rPr>
          <w:sz w:val="24"/>
          <w:szCs w:val="24"/>
        </w:rPr>
        <w:t xml:space="preserve"> Lordship over the 1</w:t>
      </w:r>
      <w:r w:rsidRPr="00F3699C">
        <w:rPr>
          <w:sz w:val="24"/>
          <w:szCs w:val="24"/>
          <w:vertAlign w:val="superscript"/>
        </w:rPr>
        <w:t>st</w:t>
      </w:r>
      <w:r w:rsidRPr="00F3699C">
        <w:rPr>
          <w:sz w:val="24"/>
          <w:szCs w:val="24"/>
        </w:rPr>
        <w:t xml:space="preserve"> Heaven/Earth the Married Lord called Wisdom was created from everlasting &amp; also the other Lords were also created from eternity in Proverbs 8:23. When the Married Lord called Wisdom went into the 2</w:t>
      </w:r>
      <w:r w:rsidRPr="00F3699C">
        <w:rPr>
          <w:sz w:val="24"/>
          <w:szCs w:val="24"/>
          <w:vertAlign w:val="superscript"/>
        </w:rPr>
        <w:t>nd</w:t>
      </w:r>
      <w:r w:rsidRPr="00F3699C">
        <w:rPr>
          <w:sz w:val="24"/>
          <w:szCs w:val="24"/>
        </w:rPr>
        <w:t xml:space="preserve"> Old Universe that lasted for trillions of years, than He fell in Lordship by the term “Qanah” meaning “</w:t>
      </w:r>
      <w:r w:rsidRPr="00F3699C">
        <w:rPr>
          <w:b/>
          <w:sz w:val="24"/>
          <w:szCs w:val="24"/>
        </w:rPr>
        <w:t>Eternal Marital Lordly Sexual Eros Love</w:t>
      </w:r>
      <w:r w:rsidRPr="00F3699C">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699C">
        <w:rPr>
          <w:b/>
          <w:sz w:val="24"/>
          <w:szCs w:val="24"/>
        </w:rPr>
        <w:t>God is Love and the Love in the Holy Bible</w:t>
      </w:r>
      <w:r w:rsidRPr="00F3699C">
        <w:rPr>
          <w:sz w:val="24"/>
          <w:szCs w:val="24"/>
        </w:rPr>
        <w:t>.” The Trinity and the Law that came 2,000 years ago, went back to their Universe that lasted for multi-trillions of years in 2</w:t>
      </w:r>
      <w:r w:rsidRPr="00F3699C">
        <w:rPr>
          <w:sz w:val="24"/>
          <w:szCs w:val="24"/>
          <w:vertAlign w:val="superscript"/>
        </w:rPr>
        <w:t>nd</w:t>
      </w:r>
      <w:r w:rsidRPr="00F3699C">
        <w:rPr>
          <w:sz w:val="24"/>
          <w:szCs w:val="24"/>
        </w:rPr>
        <w:t xml:space="preserve"> Esdras 14:22; Sirach 24:9; 2</w:t>
      </w:r>
      <w:r w:rsidRPr="00F3699C">
        <w:rPr>
          <w:sz w:val="24"/>
          <w:szCs w:val="24"/>
          <w:vertAlign w:val="superscript"/>
        </w:rPr>
        <w:t>nd</w:t>
      </w:r>
      <w:r w:rsidRPr="00F3699C">
        <w:rPr>
          <w:sz w:val="24"/>
          <w:szCs w:val="24"/>
        </w:rPr>
        <w:t xml:space="preserve"> Maccabees 7:23; Matthew  13:35; 25;34;  Luke 16:8;  20:35;  John 8:23; 13:1;  15:19; 16:28;  17:5, 11, 14, 24; 18:36; 21:25; Acts 15:18; Romans 1:20; 16:25; 1</w:t>
      </w:r>
      <w:r w:rsidRPr="00F3699C">
        <w:rPr>
          <w:sz w:val="24"/>
          <w:szCs w:val="24"/>
          <w:vertAlign w:val="superscript"/>
        </w:rPr>
        <w:t>st</w:t>
      </w:r>
      <w:r w:rsidRPr="00F3699C">
        <w:rPr>
          <w:sz w:val="24"/>
          <w:szCs w:val="24"/>
        </w:rPr>
        <w:t xml:space="preserve"> Corinthians 2:7; Ephesians 1:4; 3:9; 2</w:t>
      </w:r>
      <w:r w:rsidRPr="00F3699C">
        <w:rPr>
          <w:sz w:val="24"/>
          <w:szCs w:val="24"/>
          <w:vertAlign w:val="superscript"/>
        </w:rPr>
        <w:t>nd</w:t>
      </w:r>
      <w:r w:rsidRPr="00F3699C">
        <w:rPr>
          <w:sz w:val="24"/>
          <w:szCs w:val="24"/>
        </w:rPr>
        <w:t xml:space="preserve"> Timothy 1:9; Titus 1:2; Hebrews 1:2; 4:3; 11:3; 1</w:t>
      </w:r>
      <w:r w:rsidRPr="00F3699C">
        <w:rPr>
          <w:sz w:val="24"/>
          <w:szCs w:val="24"/>
          <w:vertAlign w:val="superscript"/>
        </w:rPr>
        <w:t>st</w:t>
      </w:r>
      <w:r w:rsidRPr="00F3699C">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3699C">
        <w:rPr>
          <w:sz w:val="24"/>
          <w:szCs w:val="24"/>
          <w:vertAlign w:val="superscript"/>
        </w:rPr>
        <w:t>st</w:t>
      </w:r>
      <w:r w:rsidRPr="00F3699C">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F3699C">
        <w:rPr>
          <w:sz w:val="24"/>
          <w:szCs w:val="24"/>
          <w:vertAlign w:val="superscript"/>
        </w:rPr>
        <w:t>nd</w:t>
      </w:r>
      <w:r w:rsidRPr="00F3699C">
        <w:rPr>
          <w:sz w:val="24"/>
          <w:szCs w:val="24"/>
        </w:rPr>
        <w:t xml:space="preserve">  Corinthians  12:1-6  &amp;  1</w:t>
      </w:r>
      <w:r w:rsidRPr="00F3699C">
        <w:rPr>
          <w:sz w:val="24"/>
          <w:szCs w:val="24"/>
          <w:vertAlign w:val="superscript"/>
        </w:rPr>
        <w:t>st</w:t>
      </w:r>
      <w:r w:rsidRPr="00F3699C">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3699C">
        <w:rPr>
          <w:sz w:val="24"/>
          <w:szCs w:val="24"/>
          <w:vertAlign w:val="superscript"/>
        </w:rPr>
        <w:t>st</w:t>
      </w:r>
      <w:r w:rsidRPr="00F3699C">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3699C">
        <w:rPr>
          <w:sz w:val="24"/>
          <w:szCs w:val="24"/>
          <w:vertAlign w:val="superscript"/>
        </w:rPr>
        <w:t>nd</w:t>
      </w:r>
      <w:r w:rsidRPr="00F3699C">
        <w:rPr>
          <w:sz w:val="24"/>
          <w:szCs w:val="24"/>
        </w:rPr>
        <w:t xml:space="preserve"> Peter 1:4 &amp; Romans 1:20. The restoration of the bridal chamber is in the Gospel of Philip on pages 87-100.              </w:t>
      </w:r>
    </w:p>
    <w:p w:rsidR="00A80EE0" w:rsidRPr="00F3699C" w:rsidRDefault="00A80EE0" w:rsidP="00A80EE0">
      <w:pPr>
        <w:spacing w:line="480" w:lineRule="auto"/>
        <w:jc w:val="center"/>
        <w:rPr>
          <w:b/>
          <w:sz w:val="24"/>
          <w:szCs w:val="24"/>
        </w:rPr>
      </w:pPr>
      <w:r w:rsidRPr="00F3699C">
        <w:rPr>
          <w:b/>
          <w:sz w:val="24"/>
          <w:szCs w:val="24"/>
        </w:rPr>
        <w:t>Conclusion</w:t>
      </w:r>
    </w:p>
    <w:p w:rsidR="00A80EE0" w:rsidRPr="00F3699C" w:rsidRDefault="00A80EE0" w:rsidP="00A80EE0">
      <w:pPr>
        <w:spacing w:line="480" w:lineRule="auto"/>
        <w:jc w:val="both"/>
        <w:rPr>
          <w:sz w:val="24"/>
          <w:szCs w:val="24"/>
        </w:rPr>
      </w:pPr>
      <w:r w:rsidRPr="00F3699C">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3699C">
        <w:rPr>
          <w:sz w:val="24"/>
          <w:szCs w:val="24"/>
          <w:vertAlign w:val="superscript"/>
        </w:rPr>
        <w:t>nd</w:t>
      </w:r>
      <w:r w:rsidRPr="00F3699C">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F3699C">
        <w:rPr>
          <w:sz w:val="24"/>
          <w:szCs w:val="24"/>
          <w:vertAlign w:val="superscript"/>
        </w:rPr>
        <w:t>st</w:t>
      </w:r>
      <w:r w:rsidRPr="00F3699C">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3699C">
        <w:rPr>
          <w:sz w:val="24"/>
          <w:szCs w:val="24"/>
          <w:vertAlign w:val="superscript"/>
        </w:rPr>
        <w:t>st</w:t>
      </w:r>
      <w:r w:rsidRPr="00F3699C">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3699C">
        <w:rPr>
          <w:sz w:val="24"/>
          <w:szCs w:val="24"/>
          <w:vertAlign w:val="superscript"/>
        </w:rPr>
        <w:t>st</w:t>
      </w:r>
      <w:r w:rsidRPr="00F3699C">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3699C">
        <w:rPr>
          <w:sz w:val="24"/>
          <w:szCs w:val="24"/>
          <w:vertAlign w:val="superscript"/>
        </w:rPr>
        <w:t xml:space="preserve">rd </w:t>
      </w:r>
      <w:r w:rsidRPr="00F3699C">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3699C">
        <w:rPr>
          <w:b/>
          <w:sz w:val="24"/>
          <w:szCs w:val="24"/>
        </w:rPr>
        <w:t>High Mind</w:t>
      </w:r>
      <w:r w:rsidRPr="00F3699C">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F3699C">
        <w:rPr>
          <w:sz w:val="24"/>
          <w:szCs w:val="24"/>
          <w:vertAlign w:val="superscript"/>
        </w:rPr>
        <w:t>th</w:t>
      </w:r>
      <w:r w:rsidRPr="00F3699C">
        <w:rPr>
          <w:sz w:val="24"/>
          <w:szCs w:val="24"/>
        </w:rPr>
        <w:t xml:space="preserve"> level of magic is in Heaven in Ephesians 6:12, the 14</w:t>
      </w:r>
      <w:r w:rsidRPr="00F3699C">
        <w:rPr>
          <w:sz w:val="24"/>
          <w:szCs w:val="24"/>
          <w:vertAlign w:val="superscript"/>
        </w:rPr>
        <w:t>th</w:t>
      </w:r>
      <w:r w:rsidRPr="00F3699C">
        <w:rPr>
          <w:sz w:val="24"/>
          <w:szCs w:val="24"/>
        </w:rPr>
        <w:t xml:space="preserve"> level of magic is in Lordship in Revelation 2:26-29 &amp; the 14</w:t>
      </w:r>
      <w:r w:rsidRPr="00F3699C">
        <w:rPr>
          <w:sz w:val="24"/>
          <w:szCs w:val="24"/>
          <w:vertAlign w:val="superscript"/>
        </w:rPr>
        <w:t>th</w:t>
      </w:r>
      <w:r w:rsidRPr="00F3699C">
        <w:rPr>
          <w:sz w:val="24"/>
          <w:szCs w:val="24"/>
        </w:rPr>
        <w:t xml:space="preserve"> level of magic is the weakness of the Father Stephen Our Lord done by the 15</w:t>
      </w:r>
      <w:r w:rsidRPr="00F3699C">
        <w:rPr>
          <w:sz w:val="24"/>
          <w:szCs w:val="24"/>
          <w:vertAlign w:val="superscript"/>
        </w:rPr>
        <w:t>th</w:t>
      </w:r>
      <w:r w:rsidRPr="00F3699C">
        <w:rPr>
          <w:sz w:val="24"/>
          <w:szCs w:val="24"/>
        </w:rPr>
        <w:t xml:space="preserve"> level of magic by the Lord Yahweh in 1</w:t>
      </w:r>
      <w:r w:rsidRPr="00F3699C">
        <w:rPr>
          <w:sz w:val="24"/>
          <w:szCs w:val="24"/>
          <w:vertAlign w:val="superscript"/>
        </w:rPr>
        <w:t>st</w:t>
      </w:r>
      <w:r w:rsidRPr="00F3699C">
        <w:rPr>
          <w:sz w:val="24"/>
          <w:szCs w:val="24"/>
        </w:rPr>
        <w:t xml:space="preserve"> Corinthians 1:25. The Tropical Zodiac is from April 21</w:t>
      </w:r>
      <w:r w:rsidRPr="00F3699C">
        <w:rPr>
          <w:sz w:val="24"/>
          <w:szCs w:val="24"/>
          <w:vertAlign w:val="superscript"/>
        </w:rPr>
        <w:t>st</w:t>
      </w:r>
      <w:r w:rsidRPr="00F3699C">
        <w:rPr>
          <w:sz w:val="24"/>
          <w:szCs w:val="24"/>
        </w:rPr>
        <w:t xml:space="preserve"> to May 21</w:t>
      </w:r>
      <w:r w:rsidRPr="00F3699C">
        <w:rPr>
          <w:sz w:val="24"/>
          <w:szCs w:val="24"/>
          <w:vertAlign w:val="superscript"/>
        </w:rPr>
        <w:t>st</w:t>
      </w:r>
      <w:r w:rsidRPr="00F3699C">
        <w:rPr>
          <w:sz w:val="24"/>
          <w:szCs w:val="24"/>
        </w:rPr>
        <w:t xml:space="preserve"> &amp; the Sidereal Zodiac is from May 16</w:t>
      </w:r>
      <w:r w:rsidRPr="00F3699C">
        <w:rPr>
          <w:sz w:val="24"/>
          <w:szCs w:val="24"/>
          <w:vertAlign w:val="superscript"/>
        </w:rPr>
        <w:t>th</w:t>
      </w:r>
      <w:r w:rsidRPr="00F3699C">
        <w:rPr>
          <w:sz w:val="24"/>
          <w:szCs w:val="24"/>
        </w:rPr>
        <w:t xml:space="preserve"> to June 15</w:t>
      </w:r>
      <w:r w:rsidRPr="00F3699C">
        <w:rPr>
          <w:sz w:val="24"/>
          <w:szCs w:val="24"/>
          <w:vertAlign w:val="superscript"/>
        </w:rPr>
        <w:t xml:space="preserve">th </w:t>
      </w:r>
      <w:r w:rsidRPr="00F3699C">
        <w:rPr>
          <w:sz w:val="24"/>
          <w:szCs w:val="24"/>
        </w:rPr>
        <w:t>&amp; the IAU constellations boundaries is from May 14</w:t>
      </w:r>
      <w:r w:rsidRPr="00F3699C">
        <w:rPr>
          <w:sz w:val="24"/>
          <w:szCs w:val="24"/>
          <w:vertAlign w:val="superscript"/>
        </w:rPr>
        <w:t>th</w:t>
      </w:r>
      <w:r w:rsidRPr="00F3699C">
        <w:rPr>
          <w:sz w:val="24"/>
          <w:szCs w:val="24"/>
        </w:rPr>
        <w:t xml:space="preserve"> to June 21</w:t>
      </w:r>
      <w:r w:rsidRPr="00F3699C">
        <w:rPr>
          <w:sz w:val="24"/>
          <w:szCs w:val="24"/>
          <w:vertAlign w:val="superscript"/>
        </w:rPr>
        <w:t>st</w:t>
      </w:r>
      <w:r w:rsidRPr="00F3699C">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3699C">
        <w:rPr>
          <w:sz w:val="24"/>
          <w:szCs w:val="24"/>
          <w:vertAlign w:val="superscript"/>
        </w:rPr>
        <w:t>nd</w:t>
      </w:r>
      <w:r w:rsidRPr="00F3699C">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F3699C">
        <w:rPr>
          <w:sz w:val="24"/>
          <w:szCs w:val="24"/>
          <w:vertAlign w:val="superscript"/>
        </w:rPr>
        <w:t>nd</w:t>
      </w:r>
      <w:r w:rsidRPr="00F3699C">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3699C">
        <w:rPr>
          <w:b/>
          <w:sz w:val="24"/>
          <w:szCs w:val="24"/>
        </w:rPr>
        <w:t>Immaculate Conception</w:t>
      </w:r>
      <w:r w:rsidRPr="00F3699C">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3699C">
        <w:rPr>
          <w:sz w:val="24"/>
          <w:szCs w:val="24"/>
          <w:vertAlign w:val="superscript"/>
        </w:rPr>
        <w:t>st</w:t>
      </w:r>
      <w:r w:rsidRPr="00F369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A80EE0" w:rsidRPr="00F3699C" w:rsidRDefault="00A80EE0" w:rsidP="00A80EE0">
      <w:pPr>
        <w:tabs>
          <w:tab w:val="left" w:pos="5130"/>
        </w:tabs>
        <w:spacing w:line="480" w:lineRule="auto"/>
        <w:jc w:val="center"/>
        <w:rPr>
          <w:sz w:val="24"/>
          <w:szCs w:val="24"/>
        </w:rPr>
      </w:pPr>
      <w:r w:rsidRPr="00F3699C">
        <w:rPr>
          <w:sz w:val="24"/>
          <w:szCs w:val="24"/>
        </w:rPr>
        <w:t>THE BARRACK’S AUTHORITIES OVER THE HOUSE AUTHORITIES &amp; THE TENT OF MEETING AUTHORITIES</w:t>
      </w:r>
    </w:p>
    <w:p w:rsidR="00A80EE0" w:rsidRPr="00F3699C" w:rsidRDefault="00A80EE0" w:rsidP="00A80EE0">
      <w:pPr>
        <w:spacing w:line="480" w:lineRule="auto"/>
        <w:jc w:val="center"/>
        <w:rPr>
          <w:sz w:val="24"/>
          <w:szCs w:val="24"/>
        </w:rPr>
      </w:pPr>
      <w:r w:rsidRPr="00F3699C">
        <w:rPr>
          <w:sz w:val="24"/>
          <w:szCs w:val="24"/>
        </w:rPr>
        <w:t>The Father Stephen’s Barrack’s Authorities Address verses the Lord Lucifer’s Barrack’s Authorities Address from an Hour to a Minute</w:t>
      </w:r>
    </w:p>
    <w:p w:rsidR="00A80EE0" w:rsidRPr="00F3699C" w:rsidRDefault="00A80EE0" w:rsidP="00A80EE0">
      <w:pPr>
        <w:spacing w:line="480" w:lineRule="auto"/>
        <w:jc w:val="both"/>
        <w:rPr>
          <w:sz w:val="24"/>
          <w:szCs w:val="24"/>
        </w:rPr>
      </w:pPr>
      <w:r w:rsidRPr="00F36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80EE0" w:rsidRPr="00F3699C" w:rsidRDefault="00A80EE0" w:rsidP="00A80EE0">
      <w:pPr>
        <w:spacing w:line="480" w:lineRule="auto"/>
        <w:jc w:val="center"/>
        <w:rPr>
          <w:sz w:val="24"/>
          <w:szCs w:val="24"/>
        </w:rPr>
      </w:pPr>
      <w:r w:rsidRPr="00F3699C">
        <w:rPr>
          <w:sz w:val="24"/>
          <w:szCs w:val="24"/>
        </w:rPr>
        <w:t>THE COMMAND POST AUTHORITIES OVER THE BUSINESS AUTHORITIES AND THE TEMPLE AUTHORITIES</w:t>
      </w:r>
    </w:p>
    <w:p w:rsidR="00A80EE0" w:rsidRPr="00F3699C" w:rsidRDefault="00A80EE0" w:rsidP="00A80EE0">
      <w:pPr>
        <w:spacing w:line="480" w:lineRule="auto"/>
        <w:jc w:val="center"/>
        <w:rPr>
          <w:sz w:val="24"/>
          <w:szCs w:val="24"/>
        </w:rPr>
      </w:pPr>
      <w:r w:rsidRPr="00F3699C">
        <w:rPr>
          <w:sz w:val="24"/>
          <w:szCs w:val="24"/>
        </w:rPr>
        <w:t>The Father Stephen’s Command Post Authorities Address verses the Lord Lucifer’s Command Post Authorities Address from a Minute to a Second</w:t>
      </w:r>
    </w:p>
    <w:p w:rsidR="00A80EE0" w:rsidRPr="00F3699C" w:rsidRDefault="00A80EE0" w:rsidP="00A80EE0">
      <w:pPr>
        <w:spacing w:line="480" w:lineRule="auto"/>
        <w:jc w:val="both"/>
        <w:rPr>
          <w:sz w:val="24"/>
          <w:szCs w:val="24"/>
        </w:rPr>
      </w:pPr>
      <w:r w:rsidRPr="00F36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0EE0" w:rsidRPr="00F3699C" w:rsidRDefault="00A80EE0" w:rsidP="00A80EE0">
      <w:pPr>
        <w:spacing w:line="480" w:lineRule="auto"/>
        <w:jc w:val="center"/>
        <w:rPr>
          <w:sz w:val="24"/>
          <w:szCs w:val="24"/>
        </w:rPr>
      </w:pPr>
      <w:r w:rsidRPr="00F3699C">
        <w:rPr>
          <w:sz w:val="24"/>
          <w:szCs w:val="24"/>
        </w:rPr>
        <w:t>THE CHAPLAINCY MILITARY AUTHORITIES OVER THE CHURCH SANCTUARY AUTHORITIES &amp; THE TABERNACLE SYNAGOGUE AUTHORITIES</w:t>
      </w:r>
    </w:p>
    <w:p w:rsidR="00A80EE0" w:rsidRPr="00F3699C" w:rsidRDefault="00A80EE0" w:rsidP="00A80EE0">
      <w:pPr>
        <w:spacing w:line="480" w:lineRule="auto"/>
        <w:jc w:val="center"/>
        <w:rPr>
          <w:sz w:val="24"/>
          <w:szCs w:val="24"/>
        </w:rPr>
      </w:pPr>
      <w:r w:rsidRPr="00F3699C">
        <w:rPr>
          <w:sz w:val="24"/>
          <w:szCs w:val="24"/>
        </w:rPr>
        <w:t>The Father Stephen’s Chaplaincy Authorities Address verses the Lord Lucifer’s Chaplaincy Authorities Address from a Second to Godspeed</w:t>
      </w:r>
    </w:p>
    <w:p w:rsidR="00A80EE0" w:rsidRPr="00F3699C" w:rsidRDefault="00A80EE0" w:rsidP="00A80EE0">
      <w:pPr>
        <w:spacing w:line="480" w:lineRule="auto"/>
        <w:jc w:val="both"/>
        <w:rPr>
          <w:sz w:val="24"/>
          <w:szCs w:val="24"/>
        </w:rPr>
      </w:pPr>
      <w:r w:rsidRPr="00F36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0EE0" w:rsidRPr="00F3699C" w:rsidRDefault="00A80EE0" w:rsidP="00A80EE0">
      <w:pPr>
        <w:spacing w:line="480" w:lineRule="auto"/>
        <w:jc w:val="center"/>
        <w:rPr>
          <w:b/>
          <w:sz w:val="24"/>
          <w:szCs w:val="24"/>
        </w:rPr>
      </w:pPr>
      <w:r w:rsidRPr="00F3699C">
        <w:rPr>
          <w:b/>
          <w:sz w:val="24"/>
          <w:szCs w:val="24"/>
        </w:rPr>
        <w:t>The Father Stephen’s Zion [Sion] Tabernacle</w:t>
      </w:r>
    </w:p>
    <w:p w:rsidR="00A80EE0" w:rsidRPr="00F3699C" w:rsidRDefault="00A80EE0" w:rsidP="00A80EE0">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A80EE0" w:rsidRPr="00F3699C" w:rsidRDefault="00A80EE0" w:rsidP="00A80EE0">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0EE0" w:rsidRPr="00F3699C" w:rsidRDefault="00A80EE0" w:rsidP="00A80EE0">
      <w:pPr>
        <w:jc w:val="center"/>
        <w:rPr>
          <w:b/>
          <w:sz w:val="24"/>
          <w:szCs w:val="24"/>
        </w:rPr>
      </w:pPr>
      <w:r w:rsidRPr="00F3699C">
        <w:rPr>
          <w:b/>
          <w:sz w:val="24"/>
          <w:szCs w:val="24"/>
        </w:rPr>
        <w:t xml:space="preserve">The Father Stephen’s Zion [Sion] Temple </w:t>
      </w:r>
    </w:p>
    <w:p w:rsidR="00A80EE0" w:rsidRPr="00F3699C" w:rsidRDefault="00A80EE0" w:rsidP="00A80EE0">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A80EE0" w:rsidRPr="00F3699C" w:rsidRDefault="00A80EE0" w:rsidP="00A80EE0">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0EE0" w:rsidRPr="00F3699C" w:rsidRDefault="00A80EE0" w:rsidP="00A80EE0">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0EE0" w:rsidRPr="00F3699C" w:rsidRDefault="00A80EE0" w:rsidP="00A80EE0">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A80EE0" w:rsidRPr="00F3699C" w:rsidRDefault="00A80EE0" w:rsidP="00A80EE0">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A80EE0" w:rsidRPr="00F3699C" w:rsidRDefault="00A80EE0" w:rsidP="00A80EE0">
      <w:pPr>
        <w:spacing w:line="480" w:lineRule="auto"/>
        <w:jc w:val="center"/>
        <w:rPr>
          <w:b/>
          <w:sz w:val="24"/>
          <w:szCs w:val="24"/>
        </w:rPr>
      </w:pPr>
      <w:r w:rsidRPr="00F3699C">
        <w:rPr>
          <w:b/>
          <w:sz w:val="24"/>
          <w:szCs w:val="24"/>
        </w:rPr>
        <w:t>The Father Stephen’s Zion [Sion] Tent of Meeting</w:t>
      </w:r>
    </w:p>
    <w:p w:rsidR="00A80EE0" w:rsidRPr="00F3699C" w:rsidRDefault="00A80EE0" w:rsidP="00A80EE0">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A80EE0" w:rsidRPr="00F3699C" w:rsidRDefault="00A80EE0" w:rsidP="00A80EE0">
      <w:pPr>
        <w:spacing w:line="480" w:lineRule="auto"/>
        <w:jc w:val="both"/>
        <w:rPr>
          <w:sz w:val="24"/>
          <w:szCs w:val="24"/>
        </w:rPr>
      </w:pPr>
      <w:r w:rsidRPr="00F369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3699C">
        <w:rPr>
          <w:sz w:val="24"/>
          <w:szCs w:val="24"/>
          <w:vertAlign w:val="superscript"/>
        </w:rPr>
        <w:t>st</w:t>
      </w:r>
      <w:r w:rsidRPr="00F3699C">
        <w:rPr>
          <w:sz w:val="24"/>
          <w:szCs w:val="24"/>
        </w:rPr>
        <w:t xml:space="preserve"> John 5:7-8), the seventh is the Highest Testament in the Acts of the Apostles which concerns the Spirit of God or the Holy Spirit (1</w:t>
      </w:r>
      <w:r w:rsidRPr="00F3699C">
        <w:rPr>
          <w:sz w:val="24"/>
          <w:szCs w:val="24"/>
          <w:vertAlign w:val="superscript"/>
        </w:rPr>
        <w:t>st</w:t>
      </w:r>
      <w:r w:rsidRPr="00F3699C">
        <w:rPr>
          <w:sz w:val="24"/>
          <w:szCs w:val="24"/>
        </w:rPr>
        <w:t xml:space="preserve"> John 5:7-8) &amp; the eighth is the Most Highest Testament in Acts of the Holy Ghost (1</w:t>
      </w:r>
      <w:r w:rsidRPr="00F3699C">
        <w:rPr>
          <w:sz w:val="24"/>
          <w:szCs w:val="24"/>
          <w:vertAlign w:val="superscript"/>
        </w:rPr>
        <w:t>st</w:t>
      </w:r>
      <w:r w:rsidRPr="00F3699C">
        <w:rPr>
          <w:sz w:val="24"/>
          <w:szCs w:val="24"/>
        </w:rPr>
        <w:t xml:space="preserve"> John 5:9-13) which concerns the Father Stephen Our Lord.  </w:t>
      </w:r>
    </w:p>
    <w:p w:rsidR="00A80EE0" w:rsidRPr="00F3699C" w:rsidRDefault="00A80EE0" w:rsidP="00A80EE0">
      <w:pPr>
        <w:spacing w:line="480" w:lineRule="auto"/>
        <w:jc w:val="both"/>
        <w:rPr>
          <w:sz w:val="24"/>
          <w:szCs w:val="24"/>
        </w:rPr>
      </w:pPr>
      <w:r w:rsidRPr="00F3699C">
        <w:rPr>
          <w:sz w:val="24"/>
          <w:szCs w:val="24"/>
        </w:rPr>
        <w:t xml:space="preserve">King Solomon used permissible magic to control evil powers by His divine wisdom to build the House of the Lord Stephen in the Testament of Solomon in Every Angel in the Bible on pages 231-234, 240. </w:t>
      </w:r>
      <w:r w:rsidRPr="00F3699C">
        <w:rPr>
          <w:rFonts w:ascii="Abyssinica SIL" w:hAnsi="Abyssinica SIL"/>
          <w:b/>
          <w:sz w:val="24"/>
          <w:szCs w:val="24"/>
        </w:rPr>
        <w:t>The Golden Rule</w:t>
      </w:r>
      <w:r w:rsidRPr="00F3699C">
        <w:rPr>
          <w:sz w:val="24"/>
          <w:szCs w:val="24"/>
        </w:rPr>
        <w:t xml:space="preserve"> says to do unto others as they would do unto You in Matthew 7:1-2, 12. If You have any questions on the Biblical Giants, Biblical Dragons &amp; the Biblical Law, You must get My book called “</w:t>
      </w:r>
      <w:r w:rsidRPr="00F3699C">
        <w:rPr>
          <w:b/>
          <w:sz w:val="24"/>
          <w:szCs w:val="24"/>
        </w:rPr>
        <w:t>The Lord Yah &amp; the 30 Orders of the Biblical Giants, Biblical Dragons &amp; Biblical Law</w:t>
      </w:r>
      <w:r w:rsidRPr="00F369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Nation comes to and is brought to desolation by the Father Stephen’s Law of Division in Luke 11:17-23; 21:10. In “</w:t>
      </w:r>
      <w:r w:rsidRPr="00F3699C">
        <w:rPr>
          <w:b/>
          <w:sz w:val="24"/>
          <w:szCs w:val="24"/>
        </w:rPr>
        <w:t>believing all things</w:t>
      </w:r>
      <w:r w:rsidRPr="00F3699C">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80EE0" w:rsidRPr="00F3699C" w:rsidRDefault="00A80EE0" w:rsidP="00A80EE0">
      <w:pPr>
        <w:spacing w:line="480" w:lineRule="auto"/>
        <w:jc w:val="center"/>
        <w:rPr>
          <w:sz w:val="24"/>
          <w:szCs w:val="24"/>
        </w:rPr>
      </w:pPr>
      <w:r w:rsidRPr="00F3699C">
        <w:rPr>
          <w:sz w:val="24"/>
          <w:szCs w:val="24"/>
        </w:rPr>
        <w:t>Bibliography</w:t>
      </w:r>
    </w:p>
    <w:p w:rsidR="00A80EE0" w:rsidRPr="00F3699C" w:rsidRDefault="00A80EE0" w:rsidP="00A80EE0">
      <w:pPr>
        <w:spacing w:line="480" w:lineRule="auto"/>
        <w:jc w:val="both"/>
        <w:rPr>
          <w:sz w:val="24"/>
          <w:szCs w:val="24"/>
        </w:rPr>
      </w:pPr>
      <w:r w:rsidRPr="00F3699C">
        <w:rPr>
          <w:sz w:val="24"/>
          <w:szCs w:val="24"/>
        </w:rPr>
        <w:t>Barnstone, Willis: The Gnostic Bible: Hibil’s Lament from the Book of John: Gnostic Writings on pages 575-580: Shambhala Publishers, Inc. Boston, Massachusetts, Copyright, 2003 &amp; 2009</w:t>
      </w:r>
    </w:p>
    <w:p w:rsidR="00A80EE0" w:rsidRPr="00F3699C" w:rsidRDefault="00A80EE0" w:rsidP="00A80EE0">
      <w:pPr>
        <w:spacing w:line="480" w:lineRule="auto"/>
        <w:jc w:val="both"/>
        <w:rPr>
          <w:sz w:val="24"/>
          <w:szCs w:val="24"/>
        </w:rPr>
      </w:pPr>
      <w:r w:rsidRPr="00F3699C">
        <w:rPr>
          <w:sz w:val="24"/>
          <w:szCs w:val="24"/>
        </w:rPr>
        <w:t xml:space="preserve">Barnstone, Willis: The Gnostic Bible: On the Origin of His Body: Manichaean Gnostic Writings on pages 601-612: Shambhala Publishers, Inc. Boston, Massachusetts, Copyright, 2003 &amp; 2009 </w:t>
      </w:r>
    </w:p>
    <w:p w:rsidR="00A80EE0" w:rsidRPr="00F3699C" w:rsidRDefault="00A80EE0" w:rsidP="00A80EE0">
      <w:pPr>
        <w:spacing w:line="480" w:lineRule="auto"/>
        <w:jc w:val="both"/>
        <w:rPr>
          <w:sz w:val="24"/>
          <w:szCs w:val="24"/>
        </w:rPr>
      </w:pPr>
      <w:r w:rsidRPr="00F3699C">
        <w:rPr>
          <w:sz w:val="24"/>
          <w:szCs w:val="24"/>
        </w:rPr>
        <w:t>Barnstone, Willis: The Gnostic Bible: The Ginza: Mandaean Gnostic Writings on pages 556-574: Shambhala Publishers, Inc. Boston, Massachusetts, Copyright, 2003 &amp; 2009</w:t>
      </w:r>
    </w:p>
    <w:p w:rsidR="00A80EE0" w:rsidRPr="00F3699C" w:rsidRDefault="00A80EE0" w:rsidP="00A80EE0">
      <w:pPr>
        <w:spacing w:line="480" w:lineRule="auto"/>
        <w:jc w:val="both"/>
        <w:rPr>
          <w:sz w:val="24"/>
          <w:szCs w:val="24"/>
        </w:rPr>
      </w:pPr>
      <w:r w:rsidRPr="00F3699C">
        <w:rPr>
          <w:sz w:val="24"/>
          <w:szCs w:val="24"/>
        </w:rPr>
        <w:t xml:space="preserve">Barnstone, Willis: The Gnostic Bible: The Great Song to Mani: Manichaean Gnostic writings on pages 667-674: Shambhala Publishers, Inc. Boston, Massachusetts, Copyright 2003 &amp; 2009 </w:t>
      </w:r>
    </w:p>
    <w:p w:rsidR="00A80EE0" w:rsidRPr="00F3699C" w:rsidRDefault="00A80EE0" w:rsidP="00A80EE0">
      <w:pPr>
        <w:spacing w:line="480" w:lineRule="auto"/>
        <w:jc w:val="both"/>
        <w:rPr>
          <w:sz w:val="24"/>
          <w:szCs w:val="24"/>
        </w:rPr>
      </w:pPr>
      <w:r w:rsidRPr="00F3699C">
        <w:rPr>
          <w:sz w:val="24"/>
          <w:szCs w:val="24"/>
        </w:rPr>
        <w:t>Barnstone, Willis: The Other Bible, Augustine’s Letters against the Manichaeans: Christian Gnostic Writings on pages 682-683: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Carpocrates: Gnostic Writings on pages 646-650: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Evodius, Against the Manichaeans: Christian Gnostic Writings on page 687: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Faust Concerning Good &amp; Evil: Gnostic Writings on pages 680-681: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From Other Letters of Augustine on the Manichaeans: Christian Gnostic Writings on pages 684-686: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Haggadah: Jewish Legend from Midrash, Pseudepigrapha, &amp; Early Kabbalah Writings on page 14-38: Harper &amp; Row Publishers, Inc. New York, NY,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Marcion: Gnostic Writings on pages 642-645: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Ptolemaeus’ Letter to Flora: Italian Gnostic Writings on pages 621-625: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Simon Magus: Gnostic Writings on pages 603-609: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Zohar, The Book of Radiance: Kabbalah Writings on pages 707-718: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Acts of Andrew: Christian Apocrypha Writings on pages 459-463: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Bile, The Acts of Paul: Christian Apocrypha Writings on pages 445-458: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Acts of Thomas: Christian Gnostic Apocrypha Writings on pages 464-481: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Acts of Peter: Christian Apocrypha Writings on pages 426-444: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Apocalypse of Paul: Christian Apocrypha Writings on pages 537-550: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Apocalypse of Peter: Christian Apocrypha Writings on pages 532-536: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Apocalypse of Thomas: Christian Apocrypha Writings on pages 551-553: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Barnstone, Willis: The Other Bible, The Book on Enoch (1</w:t>
      </w:r>
      <w:r w:rsidRPr="00F3699C">
        <w:rPr>
          <w:sz w:val="24"/>
          <w:szCs w:val="24"/>
          <w:vertAlign w:val="superscript"/>
        </w:rPr>
        <w:t>st</w:t>
      </w:r>
      <w:r w:rsidRPr="00F3699C">
        <w:rPr>
          <w:sz w:val="24"/>
          <w:szCs w:val="24"/>
        </w:rPr>
        <w:t xml:space="preserve"> Enoch): Jewish Pseudepigrapha Writings on pages 485-494: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Book of the Secrets of Enoch (2</w:t>
      </w:r>
      <w:r w:rsidRPr="00F3699C">
        <w:rPr>
          <w:sz w:val="24"/>
          <w:szCs w:val="24"/>
          <w:vertAlign w:val="superscript"/>
        </w:rPr>
        <w:t>nd</w:t>
      </w:r>
      <w:r w:rsidRPr="00F3699C">
        <w:rPr>
          <w:sz w:val="24"/>
          <w:szCs w:val="24"/>
        </w:rPr>
        <w:t xml:space="preserve"> Enoch): Jewish Pseudepigrapha Writings on pages 3-9, 495-500: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Book of Thomas the Contender: Christian Gnostic Writings on pages 582-587: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Christian Sibyllines: Christian Apocrypha Writings on pages 554-566: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Diverse Manichaean Documents: Gnostic Writings on pages 690-695: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Divine Throne-Chariot: Dead Sea Scrolls on pages 705-706: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Genesis Apocryphon: Dead Sea Scrolls on pages 201-207: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Gospel of Philip: Gnostic Writings on page 87-100: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Gospel of Thomas: Jewish-Christian Gnostic Writings on pages 299-307: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 xml:space="preserve">Barnstone, Willis: The Other Bible, The Mani &amp; Manichaeism: Gnostic Writings on pages 669-679: Harper &amp; Row Publishers, Inc. New York, NY, Copyright, 1984 </w:t>
      </w:r>
    </w:p>
    <w:p w:rsidR="00A80EE0" w:rsidRPr="00F3699C" w:rsidRDefault="00A80EE0" w:rsidP="00A80EE0">
      <w:pPr>
        <w:spacing w:line="480" w:lineRule="auto"/>
        <w:jc w:val="both"/>
        <w:rPr>
          <w:sz w:val="24"/>
          <w:szCs w:val="24"/>
        </w:rPr>
      </w:pPr>
      <w:r w:rsidRPr="00F3699C">
        <w:rPr>
          <w:sz w:val="24"/>
          <w:szCs w:val="24"/>
        </w:rPr>
        <w:t>Barnstone, Willis: The Other Bible, The Manual of Discipline: Christian Gnostic Writings on pages 208-222: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Barnstone, Willis: The Other Bible, The Paraphrase of Shem: Gnostic Writings on page 101-115: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Barnstone, Willis: The Other Bible, The Sibylline Oracles: Jewish Pseudepigrapha Writings on pages 501-505: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Barnstone Willis: The Other Bible, The Valentinus &amp; the Valentinian System on Ptolemaeus: Italian Gnostic Writings on pages 610-620: Harper &amp; Row Publishers, Inc. New York, NY, Copyright, 1984</w:t>
      </w:r>
    </w:p>
    <w:p w:rsidR="00A80EE0" w:rsidRPr="00F3699C" w:rsidRDefault="00A80EE0" w:rsidP="00A80EE0">
      <w:pPr>
        <w:spacing w:line="480" w:lineRule="auto"/>
        <w:jc w:val="both"/>
        <w:rPr>
          <w:sz w:val="24"/>
          <w:szCs w:val="24"/>
        </w:rPr>
      </w:pPr>
      <w:r w:rsidRPr="00F3699C">
        <w:rPr>
          <w:sz w:val="24"/>
          <w:szCs w:val="24"/>
        </w:rPr>
        <w:t xml:space="preserve">Ehrman, Bart: Lost Scriptures, Books that did not make it into the New Testament: Pseudo-Titus: Christian Writings on pages 239-247: Oxford University Press, New York, NY, Copyright, 2003 </w:t>
      </w:r>
    </w:p>
    <w:p w:rsidR="00A80EE0" w:rsidRPr="00F3699C" w:rsidRDefault="00A80EE0" w:rsidP="00A80EE0">
      <w:pPr>
        <w:spacing w:line="480" w:lineRule="auto"/>
        <w:jc w:val="both"/>
        <w:rPr>
          <w:sz w:val="24"/>
          <w:szCs w:val="24"/>
        </w:rPr>
      </w:pPr>
      <w:r w:rsidRPr="00F3699C">
        <w:rPr>
          <w:sz w:val="24"/>
          <w:szCs w:val="24"/>
        </w:rPr>
        <w:t>Ehrman, Bart: Lost Scriptures, Books that did not make it into the New Testament: The Didache: Christian Writings on pages 211-217: Oxford University Press, New York, NY, Copyright, 2003</w:t>
      </w:r>
    </w:p>
    <w:p w:rsidR="00A80EE0" w:rsidRPr="00F3699C" w:rsidRDefault="00A80EE0" w:rsidP="00A80EE0">
      <w:pPr>
        <w:spacing w:line="480" w:lineRule="auto"/>
        <w:jc w:val="both"/>
        <w:rPr>
          <w:sz w:val="24"/>
          <w:szCs w:val="24"/>
        </w:rPr>
      </w:pPr>
      <w:r w:rsidRPr="00F3699C">
        <w:rPr>
          <w:sz w:val="24"/>
          <w:szCs w:val="24"/>
        </w:rPr>
        <w:t xml:space="preserve">Ehrman, Bart: Lost Scriptures, Books that did not make it into the New Testament: The Epistle of the Apostles: Christian Writings on pages 73-77: Oxford University Press, New York, NY, Copyright, 2003     </w:t>
      </w:r>
    </w:p>
    <w:p w:rsidR="00A80EE0" w:rsidRPr="00F3699C" w:rsidRDefault="00A80EE0" w:rsidP="00A80EE0">
      <w:pPr>
        <w:spacing w:line="480" w:lineRule="auto"/>
        <w:jc w:val="both"/>
        <w:rPr>
          <w:sz w:val="24"/>
          <w:szCs w:val="24"/>
        </w:rPr>
      </w:pPr>
      <w:r w:rsidRPr="00F3699C">
        <w:rPr>
          <w:sz w:val="24"/>
          <w:szCs w:val="24"/>
        </w:rPr>
        <w:t>Ehrman, Bart: Lost Scriptures, Books that did not make it into the New Testament: The Gospel of the Egyptians: Christian Egyptian Writings on pages 17-18: Oxford University Press, New York, NY, Copyright, 2003</w:t>
      </w:r>
    </w:p>
    <w:p w:rsidR="00A80EE0" w:rsidRPr="00F3699C" w:rsidRDefault="00A80EE0" w:rsidP="00A80EE0">
      <w:pPr>
        <w:spacing w:line="480" w:lineRule="auto"/>
        <w:jc w:val="both"/>
        <w:rPr>
          <w:sz w:val="24"/>
          <w:szCs w:val="24"/>
        </w:rPr>
      </w:pPr>
      <w:r w:rsidRPr="00F3699C">
        <w:rPr>
          <w:sz w:val="24"/>
          <w:szCs w:val="24"/>
        </w:rPr>
        <w:t>Ehrman, Bart: Lost Scriptures, Books that did not make it into the New Testament: The Shepherd of Hermas: Christian Writings on pages 251-279: Oxford University Press, New York, NY, Copyright, 2003</w:t>
      </w:r>
    </w:p>
    <w:p w:rsidR="00A80EE0" w:rsidRPr="00F3699C" w:rsidRDefault="00A80EE0" w:rsidP="00A80EE0">
      <w:pPr>
        <w:spacing w:line="480" w:lineRule="auto"/>
        <w:jc w:val="both"/>
        <w:rPr>
          <w:sz w:val="24"/>
          <w:szCs w:val="24"/>
        </w:rPr>
      </w:pPr>
      <w:r w:rsidRPr="00F3699C">
        <w:rPr>
          <w:sz w:val="24"/>
          <w:szCs w:val="24"/>
        </w:rPr>
        <w:t xml:space="preserve">Ehrman, Bart: Lost Scriptures, Books that did not make it into the New Testament: The Third Letter to the Corinthians: Christian Writings on pages 157-159: Oxford University Press, New York, NY, Copyright, 2003 </w:t>
      </w:r>
    </w:p>
    <w:p w:rsidR="00A80EE0" w:rsidRPr="00F3699C" w:rsidRDefault="00A80EE0" w:rsidP="00A80EE0">
      <w:pPr>
        <w:spacing w:line="480" w:lineRule="auto"/>
        <w:jc w:val="both"/>
        <w:rPr>
          <w:sz w:val="24"/>
          <w:szCs w:val="24"/>
        </w:rPr>
      </w:pPr>
      <w:r w:rsidRPr="00F3699C">
        <w:rPr>
          <w:sz w:val="24"/>
          <w:szCs w:val="24"/>
        </w:rPr>
        <w:t>King James Version: Thomas Nelson, Inc. Nashville, Tennessee, 1991</w:t>
      </w:r>
    </w:p>
    <w:p w:rsidR="00A80EE0" w:rsidRPr="00F3699C" w:rsidRDefault="00A80EE0" w:rsidP="00A80EE0">
      <w:pPr>
        <w:spacing w:line="480" w:lineRule="auto"/>
        <w:jc w:val="both"/>
        <w:rPr>
          <w:sz w:val="24"/>
          <w:szCs w:val="24"/>
        </w:rPr>
      </w:pPr>
      <w:r w:rsidRPr="00F3699C">
        <w:rPr>
          <w:sz w:val="24"/>
          <w:szCs w:val="24"/>
        </w:rPr>
        <w:t>Libronix Digital Library System 3.0e with Platinum: Copyright, 2000-2010</w:t>
      </w:r>
    </w:p>
    <w:p w:rsidR="00A80EE0" w:rsidRPr="00F3699C" w:rsidRDefault="00A80EE0" w:rsidP="00A80EE0">
      <w:pPr>
        <w:spacing w:line="480" w:lineRule="auto"/>
        <w:jc w:val="both"/>
        <w:rPr>
          <w:sz w:val="24"/>
          <w:szCs w:val="24"/>
        </w:rPr>
      </w:pPr>
      <w:r w:rsidRPr="00F3699C">
        <w:rPr>
          <w:sz w:val="24"/>
          <w:szCs w:val="24"/>
        </w:rPr>
        <w:t>Libronix Digital Library System 3.0e with Platinum: KJV with the Apocrypha: Copyright, 2000-2010</w:t>
      </w:r>
    </w:p>
    <w:p w:rsidR="00A80EE0" w:rsidRPr="00F3699C" w:rsidRDefault="00A80EE0" w:rsidP="00A80EE0">
      <w:pPr>
        <w:spacing w:line="480" w:lineRule="auto"/>
        <w:jc w:val="both"/>
        <w:rPr>
          <w:sz w:val="24"/>
          <w:szCs w:val="24"/>
        </w:rPr>
      </w:pPr>
      <w:r w:rsidRPr="00F3699C">
        <w:rPr>
          <w:sz w:val="24"/>
          <w:szCs w:val="24"/>
        </w:rPr>
        <w:t xml:space="preserve">Libronix Digital Library System 3.0e with Platinum: Douay-Rheims Bible: Copyright, 2000-2010 </w:t>
      </w:r>
    </w:p>
    <w:p w:rsidR="00A80EE0" w:rsidRPr="00F3699C" w:rsidRDefault="00A80EE0" w:rsidP="00A80EE0">
      <w:pPr>
        <w:spacing w:line="480" w:lineRule="auto"/>
        <w:jc w:val="both"/>
        <w:rPr>
          <w:sz w:val="24"/>
          <w:szCs w:val="24"/>
        </w:rPr>
      </w:pPr>
      <w:r w:rsidRPr="00F3699C">
        <w:rPr>
          <w:sz w:val="24"/>
          <w:szCs w:val="24"/>
        </w:rPr>
        <w:t xml:space="preserve">Libronix Digital Library System 3.0e with Platinum: English Standard Version: Copyright 2000-2010  </w:t>
      </w:r>
    </w:p>
    <w:p w:rsidR="00A80EE0" w:rsidRPr="00F3699C" w:rsidRDefault="00A80EE0" w:rsidP="00A80EE0">
      <w:pPr>
        <w:spacing w:line="480" w:lineRule="auto"/>
        <w:jc w:val="both"/>
        <w:rPr>
          <w:sz w:val="24"/>
          <w:szCs w:val="24"/>
        </w:rPr>
      </w:pPr>
      <w:r w:rsidRPr="00F3699C">
        <w:rPr>
          <w:sz w:val="24"/>
          <w:szCs w:val="24"/>
        </w:rPr>
        <w:t>Meyer, Marvin: The Gnostic Bible: The Sermon of Zostrianos: Gnostic Writings on pages 235-237: Shambhala Publishers, Inc. Boston, Massachusetts, Copyright, 2003 &amp; 2009</w:t>
      </w:r>
    </w:p>
    <w:p w:rsidR="00A80EE0" w:rsidRPr="00F3699C" w:rsidRDefault="00A80EE0" w:rsidP="00A80EE0">
      <w:pPr>
        <w:spacing w:line="480" w:lineRule="auto"/>
        <w:jc w:val="both"/>
        <w:rPr>
          <w:sz w:val="24"/>
          <w:szCs w:val="24"/>
        </w:rPr>
      </w:pPr>
      <w:r w:rsidRPr="00F3699C">
        <w:rPr>
          <w:sz w:val="24"/>
          <w:szCs w:val="24"/>
        </w:rPr>
        <w:t>Meyer, Marvin: The Gnostic Bible: The Vision of the Foreigner: Gnostic Writings on pages 232-234: Shambhala Publishers, Inc. Boston, Massachusetts, Copyright, 2003 &amp; 2009</w:t>
      </w:r>
    </w:p>
    <w:p w:rsidR="00A80EE0" w:rsidRPr="00F3699C" w:rsidRDefault="00A80EE0" w:rsidP="00A80EE0">
      <w:pPr>
        <w:spacing w:line="480" w:lineRule="auto"/>
        <w:jc w:val="both"/>
        <w:rPr>
          <w:sz w:val="24"/>
          <w:szCs w:val="24"/>
        </w:rPr>
      </w:pPr>
      <w:r w:rsidRPr="00F3699C">
        <w:rPr>
          <w:sz w:val="24"/>
          <w:szCs w:val="24"/>
        </w:rPr>
        <w:t>Meyer, Marvin: The Nag Hammadi Scriptures: Allogenes the Stranger: Gnostic Writings on pages 679-700: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Eugnostos the Blessed: Christian Gnostic Writings on pages 271-282: Harper Collins Publishers, New York, NY, Copyright, 2007</w:t>
      </w:r>
    </w:p>
    <w:p w:rsidR="00A80EE0" w:rsidRPr="00F3699C" w:rsidRDefault="00A80EE0" w:rsidP="00A80EE0">
      <w:pPr>
        <w:spacing w:line="480" w:lineRule="auto"/>
        <w:jc w:val="both"/>
        <w:rPr>
          <w:sz w:val="24"/>
          <w:szCs w:val="24"/>
        </w:rPr>
      </w:pPr>
      <w:r w:rsidRPr="00F3699C">
        <w:rPr>
          <w:sz w:val="24"/>
          <w:szCs w:val="24"/>
        </w:rPr>
        <w:t xml:space="preserve">Meyer, Marvin: The Nag Hammadi Scriptures: The Excerpt from the Perfect Discourse: Christian Gnostic Writings on pages 425-436: Harper Collins Publishers, New York, NY, Copyright, 2007 </w:t>
      </w:r>
    </w:p>
    <w:p w:rsidR="00A80EE0" w:rsidRPr="00F3699C" w:rsidRDefault="00A80EE0" w:rsidP="00A80EE0">
      <w:pPr>
        <w:spacing w:line="480" w:lineRule="auto"/>
        <w:jc w:val="both"/>
        <w:rPr>
          <w:sz w:val="24"/>
          <w:szCs w:val="24"/>
        </w:rPr>
      </w:pPr>
      <w:r w:rsidRPr="00F3699C">
        <w:rPr>
          <w:sz w:val="24"/>
          <w:szCs w:val="24"/>
        </w:rPr>
        <w:t>Meyer, Marvin: The Nag Hammadi Scriptures: The Exegesis on the Soul: Christian Gnostic Writings on pages 223-234: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Holy Book of the Great Invisible Spirit: Christian Gnostic Writings on pages 247-269: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Letter of Peter to Philip: Christian Gnostic Writings on pages 585-593: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Nature of the Rulers: Gnostic Writings on pages 187-198: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Revelation of Peter: Christian Gnostic Writings on pages 487-497: Harper Collins Publishers, New York, NY, Copyright, 2007</w:t>
      </w:r>
    </w:p>
    <w:p w:rsidR="00A80EE0" w:rsidRPr="00F3699C" w:rsidRDefault="00A80EE0" w:rsidP="00A80EE0">
      <w:pPr>
        <w:spacing w:line="480" w:lineRule="auto"/>
        <w:jc w:val="both"/>
        <w:rPr>
          <w:sz w:val="24"/>
          <w:szCs w:val="24"/>
        </w:rPr>
      </w:pPr>
      <w:r w:rsidRPr="00F3699C">
        <w:rPr>
          <w:sz w:val="24"/>
          <w:szCs w:val="24"/>
        </w:rPr>
        <w:t xml:space="preserve">Meyer, Marvin: The Nag Hammadi Scriptures: The Schools of Thought in the Nag Hammadi Scriptures: Gnostic Writings on pages 777-798: Harper Collins Publishers, New York, NY, Copyright, 2007 </w:t>
      </w:r>
    </w:p>
    <w:p w:rsidR="00A80EE0" w:rsidRPr="00F3699C" w:rsidRDefault="00A80EE0" w:rsidP="00A80EE0">
      <w:pPr>
        <w:spacing w:line="480" w:lineRule="auto"/>
        <w:jc w:val="both"/>
        <w:rPr>
          <w:sz w:val="24"/>
          <w:szCs w:val="24"/>
        </w:rPr>
      </w:pPr>
      <w:r w:rsidRPr="00F3699C">
        <w:rPr>
          <w:sz w:val="24"/>
          <w:szCs w:val="24"/>
        </w:rPr>
        <w:t>Meyer, Marvin: The Nag Hammadi Scriptures: The Secret Book of John: Gnostic Writings on pages 103-132: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Teachings of Silvanus: Jewish Christian Writings on pages 499-521: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Testimony of Truth: Christian Gnostic Writings on pages 613-628: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Thought of Norea: Gnostic Writings on pages 607-611: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The Three Forms of First Thought: Gnostic Writings on pages 715-735: Harper Collins Publishers, New York, NY, Copyright, 2007</w:t>
      </w:r>
    </w:p>
    <w:p w:rsidR="00A80EE0" w:rsidRPr="00F3699C" w:rsidRDefault="00A80EE0" w:rsidP="00A80EE0">
      <w:pPr>
        <w:spacing w:line="480" w:lineRule="auto"/>
        <w:jc w:val="both"/>
        <w:rPr>
          <w:sz w:val="24"/>
          <w:szCs w:val="24"/>
        </w:rPr>
      </w:pPr>
      <w:r w:rsidRPr="00F3699C">
        <w:rPr>
          <w:sz w:val="24"/>
          <w:szCs w:val="24"/>
        </w:rPr>
        <w:t xml:space="preserve">Meyer, Marvin: The Nag Hammadi Scriptures: The Three Steles of Seth: Gnostic Writings on pages 523-536: Harper Collins Publishers, New York, NY, Copyright, 2007  </w:t>
      </w:r>
    </w:p>
    <w:p w:rsidR="00A80EE0" w:rsidRPr="00F3699C" w:rsidRDefault="00A80EE0" w:rsidP="00A80EE0">
      <w:pPr>
        <w:spacing w:line="480" w:lineRule="auto"/>
        <w:jc w:val="both"/>
        <w:rPr>
          <w:sz w:val="24"/>
          <w:szCs w:val="24"/>
        </w:rPr>
      </w:pPr>
      <w:r w:rsidRPr="00F3699C">
        <w:rPr>
          <w:sz w:val="24"/>
          <w:szCs w:val="24"/>
        </w:rPr>
        <w:t>Meyer, Marvin: The Nag Hammadi Scriptures: The Tripartite Tractate: Christian Gnostic Writings on pages 57-101: Harper Collins Publishers, New York, NY, Copyright, 2007</w:t>
      </w:r>
    </w:p>
    <w:p w:rsidR="00A80EE0" w:rsidRPr="00F3699C" w:rsidRDefault="00A80EE0" w:rsidP="00A80EE0">
      <w:pPr>
        <w:spacing w:line="480" w:lineRule="auto"/>
        <w:jc w:val="both"/>
        <w:rPr>
          <w:sz w:val="24"/>
          <w:szCs w:val="24"/>
        </w:rPr>
      </w:pPr>
      <w:r w:rsidRPr="00F3699C">
        <w:rPr>
          <w:sz w:val="24"/>
          <w:szCs w:val="24"/>
        </w:rPr>
        <w:t>Meyer, Marvin: The Nag Hammadi Scriptures: Hypsiphrone: Gnostic Writings on pages 701-703: Harper Collins Publishers, New York, NY, Copyright, 2007</w:t>
      </w:r>
    </w:p>
    <w:p w:rsidR="00A80EE0" w:rsidRPr="00F3699C" w:rsidRDefault="00A80EE0" w:rsidP="00A80EE0">
      <w:pPr>
        <w:spacing w:line="480" w:lineRule="auto"/>
        <w:jc w:val="both"/>
        <w:rPr>
          <w:sz w:val="24"/>
          <w:szCs w:val="24"/>
        </w:rPr>
      </w:pPr>
      <w:r w:rsidRPr="00F3699C">
        <w:rPr>
          <w:sz w:val="24"/>
          <w:szCs w:val="24"/>
        </w:rPr>
        <w:t xml:space="preserve">Meyer, Marvin: The Nag Hammadi Scriptures: Marsanes: Gnostic Writings on pages 629-649: Harper Collins Publishers, New York, NY, Copyright, 2007 </w:t>
      </w:r>
    </w:p>
    <w:p w:rsidR="00A80EE0" w:rsidRPr="00F3699C" w:rsidRDefault="00A80EE0" w:rsidP="00A80EE0">
      <w:pPr>
        <w:spacing w:line="480" w:lineRule="auto"/>
        <w:jc w:val="both"/>
        <w:rPr>
          <w:sz w:val="24"/>
          <w:szCs w:val="24"/>
        </w:rPr>
      </w:pPr>
      <w:r w:rsidRPr="00F3699C">
        <w:rPr>
          <w:sz w:val="24"/>
          <w:szCs w:val="24"/>
        </w:rPr>
        <w:t>Meyer, Marvin: The Nag Hammadi Scriptures: Zostrianos: Gnostic Writings on pages 537-583: Harper Collins Publishers, New York, NY, Copyright, 2007</w:t>
      </w:r>
    </w:p>
    <w:p w:rsidR="00A80EE0" w:rsidRPr="00F3699C" w:rsidRDefault="00A80EE0" w:rsidP="00A80EE0">
      <w:pPr>
        <w:spacing w:line="480" w:lineRule="auto"/>
        <w:jc w:val="both"/>
        <w:rPr>
          <w:sz w:val="24"/>
          <w:szCs w:val="24"/>
        </w:rPr>
      </w:pPr>
      <w:r w:rsidRPr="00F3699C">
        <w:rPr>
          <w:sz w:val="24"/>
          <w:szCs w:val="24"/>
        </w:rPr>
        <w:t xml:space="preserve">New American Standard Bible: Copyright: 1960, 1962, 1963, 1971, 1972, 1973, 1975, 1977, 1995 by the Lockman Foundation </w:t>
      </w:r>
    </w:p>
    <w:p w:rsidR="00A80EE0" w:rsidRPr="00F3699C" w:rsidRDefault="00A80EE0" w:rsidP="00A80EE0">
      <w:pPr>
        <w:spacing w:line="480" w:lineRule="auto"/>
        <w:jc w:val="both"/>
        <w:rPr>
          <w:sz w:val="24"/>
          <w:szCs w:val="24"/>
        </w:rPr>
      </w:pPr>
      <w:r w:rsidRPr="00F3699C">
        <w:rPr>
          <w:sz w:val="24"/>
          <w:szCs w:val="24"/>
        </w:rPr>
        <w:t xml:space="preserve">New Living Translation: Tyndale House Publishers, Inc. Carol Stream, Illinois: 1996, 2004, 2007, 2013.  </w:t>
      </w:r>
    </w:p>
    <w:p w:rsidR="00A80EE0" w:rsidRPr="00F3699C" w:rsidRDefault="00A80EE0" w:rsidP="00A80EE0">
      <w:pPr>
        <w:spacing w:line="480" w:lineRule="auto"/>
        <w:jc w:val="both"/>
        <w:rPr>
          <w:sz w:val="24"/>
          <w:szCs w:val="24"/>
        </w:rPr>
      </w:pPr>
      <w:r w:rsidRPr="00F3699C">
        <w:rPr>
          <w:sz w:val="24"/>
          <w:szCs w:val="24"/>
        </w:rPr>
        <w:t>Nyland, A. Third Book of Enoch (3 Enoch), Merabah Hebrew Book of Enoch: Copyright: 2010 by The Source Bible.</w:t>
      </w:r>
    </w:p>
    <w:p w:rsidR="00A80EE0" w:rsidRPr="00F3699C" w:rsidRDefault="00A80EE0" w:rsidP="00A80EE0">
      <w:pPr>
        <w:spacing w:line="480" w:lineRule="auto"/>
        <w:jc w:val="both"/>
        <w:rPr>
          <w:sz w:val="24"/>
          <w:szCs w:val="24"/>
        </w:rPr>
      </w:pPr>
      <w:r w:rsidRPr="00F3699C">
        <w:rPr>
          <w:sz w:val="24"/>
          <w:szCs w:val="24"/>
        </w:rPr>
        <w:t>Revised Standard Version: The authorized revision of the American Standard Version: Copyright, 1901</w:t>
      </w:r>
    </w:p>
    <w:p w:rsidR="00A80EE0" w:rsidRPr="00F3699C" w:rsidRDefault="00A80EE0" w:rsidP="00A80EE0">
      <w:pPr>
        <w:spacing w:line="480" w:lineRule="auto"/>
        <w:jc w:val="both"/>
        <w:rPr>
          <w:sz w:val="24"/>
          <w:szCs w:val="24"/>
        </w:rPr>
      </w:pPr>
      <w:r w:rsidRPr="00F3699C">
        <w:rPr>
          <w:sz w:val="24"/>
          <w:szCs w:val="24"/>
        </w:rPr>
        <w:t xml:space="preserve">Richards, Larry: Every Angel in the Bible: Testament of Solomon: Christian Writings on pages 231-234, 240: Thomas Nelson Inc. Nashville, Tennessee, Copyright, 1997  </w:t>
      </w:r>
    </w:p>
    <w:p w:rsidR="00A80EE0" w:rsidRPr="00F3699C" w:rsidRDefault="00A80EE0" w:rsidP="00A80EE0">
      <w:pPr>
        <w:spacing w:line="480" w:lineRule="auto"/>
        <w:jc w:val="both"/>
        <w:rPr>
          <w:sz w:val="24"/>
          <w:szCs w:val="24"/>
        </w:rPr>
      </w:pPr>
      <w:r w:rsidRPr="00F3699C">
        <w:rPr>
          <w:sz w:val="24"/>
          <w:szCs w:val="24"/>
        </w:rPr>
        <w:t>Spirit Filled Life Bible: The New King James Version: Thomas Nelson, 1991</w:t>
      </w:r>
    </w:p>
    <w:p w:rsidR="00A80EE0" w:rsidRPr="00F3699C" w:rsidRDefault="00A80EE0" w:rsidP="00A80EE0">
      <w:pPr>
        <w:spacing w:line="480" w:lineRule="auto"/>
        <w:jc w:val="both"/>
        <w:rPr>
          <w:sz w:val="24"/>
          <w:szCs w:val="24"/>
        </w:rPr>
      </w:pPr>
      <w:r w:rsidRPr="00F3699C">
        <w:rPr>
          <w:sz w:val="24"/>
          <w:szCs w:val="24"/>
        </w:rPr>
        <w:t>The Apocrypha/Deuterocanonical Books of the Old Testament: Cambridge University Press, 1989</w:t>
      </w:r>
    </w:p>
    <w:p w:rsidR="00A80EE0" w:rsidRPr="00F3699C" w:rsidRDefault="00A80EE0" w:rsidP="00A80EE0">
      <w:pPr>
        <w:spacing w:line="480" w:lineRule="auto"/>
        <w:jc w:val="both"/>
        <w:rPr>
          <w:sz w:val="24"/>
          <w:szCs w:val="24"/>
        </w:rPr>
      </w:pPr>
      <w:r w:rsidRPr="00F3699C">
        <w:rPr>
          <w:sz w:val="24"/>
          <w:szCs w:val="24"/>
        </w:rPr>
        <w:t>The Holy Bible, New International Version: Copyright 1973, 1978, 1984 by the International Bible Society</w:t>
      </w:r>
    </w:p>
    <w:p w:rsidR="00A80EE0" w:rsidRPr="00F3699C" w:rsidRDefault="00A80EE0" w:rsidP="00A80EE0">
      <w:pPr>
        <w:spacing w:line="480" w:lineRule="auto"/>
        <w:jc w:val="both"/>
        <w:rPr>
          <w:sz w:val="24"/>
          <w:szCs w:val="24"/>
        </w:rPr>
      </w:pPr>
      <w:r w:rsidRPr="00F3699C">
        <w:rPr>
          <w:sz w:val="24"/>
          <w:szCs w:val="24"/>
        </w:rPr>
        <w:t>Vermes, Geza: The Complete Dead Sea Scrolls in English: An Admonition Associated with the Flood—4Q370 (4Q185): Jewish Christian Writings on pages 518-519: Penguin Putnam, Inc. New York, NY, Copyright, 1997</w:t>
      </w:r>
    </w:p>
    <w:p w:rsidR="00A80EE0" w:rsidRPr="00F3699C" w:rsidRDefault="00A80EE0" w:rsidP="00A80EE0">
      <w:pPr>
        <w:spacing w:line="480" w:lineRule="auto"/>
        <w:jc w:val="both"/>
        <w:rPr>
          <w:sz w:val="24"/>
          <w:szCs w:val="24"/>
        </w:rPr>
      </w:pPr>
      <w:r w:rsidRPr="00F3699C">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80EE0" w:rsidRPr="00F3699C" w:rsidRDefault="00A80EE0" w:rsidP="00A80EE0">
      <w:pPr>
        <w:spacing w:line="480" w:lineRule="auto"/>
        <w:jc w:val="both"/>
        <w:rPr>
          <w:sz w:val="24"/>
          <w:szCs w:val="24"/>
        </w:rPr>
      </w:pPr>
      <w:r w:rsidRPr="00F3699C">
        <w:rPr>
          <w:sz w:val="24"/>
          <w:szCs w:val="24"/>
        </w:rPr>
        <w:t xml:space="preserve">Vermes, Geza: The Complete Dead Sea Scrolls in English: A Paraphrase of Genesis &amp; Exodus—4Q422: Jewish Writings on pages 446-447: Penguin Putnam, Inc. New York, NY, Copyright, 1997  </w:t>
      </w:r>
    </w:p>
    <w:p w:rsidR="00A80EE0" w:rsidRPr="00F3699C" w:rsidRDefault="00A80EE0" w:rsidP="00A80EE0">
      <w:pPr>
        <w:spacing w:line="480" w:lineRule="auto"/>
        <w:jc w:val="both"/>
        <w:rPr>
          <w:sz w:val="24"/>
          <w:szCs w:val="24"/>
        </w:rPr>
      </w:pPr>
      <w:r w:rsidRPr="00F3699C">
        <w:rPr>
          <w:sz w:val="24"/>
          <w:szCs w:val="24"/>
        </w:rPr>
        <w:t>Vermes, Geza: The Complete Dead Sea Scrolls in English: A Zodiacal Calendar with a Brontologion—4Q318: Jewish Writings on pages 361-362: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List of False Prophets—4Q339: Jewish Christian Writings on page 590: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Second Ezekiel a—4Q385, Fr. 2 (=4Q386, Fr. 1i) Fr. 3; 4Q386, Fr. 1: Jewish Christian Writings on pages 571-572: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Commentaries on Hosea—4Q166; 4Q167, Fr. 2, Frs. 7-9: Jewish Christian Writings on pages 470-471: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Genesis Commentary B—4Q453, Fr. 31: Jewish Christian Writings on page 464: Penguin Putnam, Inc. New York, NY, Copyright, 1997</w:t>
      </w:r>
    </w:p>
    <w:p w:rsidR="00A80EE0" w:rsidRPr="00F3699C" w:rsidRDefault="00A80EE0" w:rsidP="00A80EE0">
      <w:pPr>
        <w:spacing w:line="480" w:lineRule="auto"/>
        <w:jc w:val="both"/>
        <w:rPr>
          <w:sz w:val="24"/>
          <w:szCs w:val="24"/>
        </w:rPr>
      </w:pPr>
      <w:r w:rsidRPr="00F3699C">
        <w:rPr>
          <w:sz w:val="24"/>
          <w:szCs w:val="24"/>
        </w:rPr>
        <w:t xml:space="preserve">Vermes, Geza: The Complete Dead Sea Scrolls in English: The Horoscopes’ or Astrological Physiognomies—4Q186, Fr. 1, Fr. 2; 4Q561: Jewish Writings on pages 357-359: Penguin Putnam, Inc. New York, NY, Copyright, 1997  </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Joseph Apocryphon—4Q372, Fr. 1 &amp; 3: Jewish Christian Writings on pages 530-531: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Para-Danielic Writings—4Q243, Fr. 3 combined with 4Q244: Jewish Christian Writings on page 574: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Seductress—4Q184: Jewish Christian Writings on pages 395-396: Penguin Putnam, Inc. New York, NY, Copyright, 1997</w:t>
      </w:r>
    </w:p>
    <w:p w:rsidR="00A80EE0" w:rsidRPr="00F3699C" w:rsidRDefault="00A80EE0" w:rsidP="00A80EE0">
      <w:pPr>
        <w:spacing w:line="480" w:lineRule="auto"/>
        <w:jc w:val="both"/>
        <w:rPr>
          <w:sz w:val="24"/>
          <w:szCs w:val="24"/>
        </w:rPr>
      </w:pPr>
      <w:r w:rsidRPr="00F3699C">
        <w:rPr>
          <w:sz w:val="24"/>
          <w:szCs w:val="24"/>
        </w:rPr>
        <w:t xml:space="preserve">Vermes, Geza: The Complete Dead Sea Scrolls in English: The Sermon of Exodus &amp; the Conquest of Canaan—4Q374, Fr. 2: Jewish Christian Writings on page 539: Penguin Putnam, Inc. New York, NY, Copyright, 1997  </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Temple Scroll—11QT=11Q19, 20; 4Q365a: Jewish Christian Writings on pages 190-219: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Testament of Naphtali—4Q215, Fr. 1 &amp; 2: Jewish Christian Writings on pages 528-529: Penguin Putnam, Inc. New York, NY, Copyright, 1997</w:t>
      </w:r>
    </w:p>
    <w:p w:rsidR="00A80EE0" w:rsidRPr="00F3699C" w:rsidRDefault="00A80EE0" w:rsidP="00A80EE0">
      <w:pPr>
        <w:spacing w:line="480" w:lineRule="auto"/>
        <w:jc w:val="both"/>
        <w:rPr>
          <w:sz w:val="24"/>
          <w:szCs w:val="24"/>
        </w:rPr>
      </w:pPr>
      <w:r w:rsidRPr="00F3699C">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The Two Ways—4Q473: Jewish Christian Writings on page 594: Penguin Putnam, Inc. New York, NY, Copyright, 1997</w:t>
      </w:r>
    </w:p>
    <w:p w:rsidR="00A80EE0" w:rsidRPr="00F3699C" w:rsidRDefault="00A80EE0" w:rsidP="00A80EE0">
      <w:pPr>
        <w:spacing w:line="480" w:lineRule="auto"/>
        <w:jc w:val="both"/>
        <w:rPr>
          <w:sz w:val="24"/>
          <w:szCs w:val="24"/>
        </w:rPr>
      </w:pPr>
      <w:r w:rsidRPr="00F3699C">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80EE0" w:rsidRPr="00F3699C" w:rsidRDefault="00A80EE0" w:rsidP="00A80EE0">
      <w:pPr>
        <w:spacing w:line="480" w:lineRule="auto"/>
        <w:jc w:val="both"/>
        <w:rPr>
          <w:sz w:val="24"/>
          <w:szCs w:val="24"/>
        </w:rPr>
      </w:pPr>
      <w:r w:rsidRPr="00F3699C">
        <w:rPr>
          <w:sz w:val="24"/>
          <w:szCs w:val="24"/>
        </w:rPr>
        <w:t>Wikipedia, The Free Encyclopedia: Wikipedia.Org</w:t>
      </w:r>
    </w:p>
    <w:p w:rsidR="00106E1E" w:rsidRPr="00F3699C" w:rsidRDefault="00106E1E" w:rsidP="00106E1E">
      <w:pPr>
        <w:jc w:val="center"/>
        <w:rPr>
          <w:b/>
          <w:sz w:val="24"/>
          <w:szCs w:val="24"/>
        </w:rPr>
      </w:pPr>
      <w:r w:rsidRPr="00F3699C">
        <w:rPr>
          <w:b/>
          <w:sz w:val="24"/>
          <w:szCs w:val="24"/>
        </w:rPr>
        <w:t>THE LORD YAH AND THE DIFFERENT KINDS OF FLESH IN THE HOLY BIBLE</w:t>
      </w:r>
    </w:p>
    <w:p w:rsidR="00106E1E" w:rsidRPr="00F3699C" w:rsidRDefault="00106E1E" w:rsidP="00106E1E">
      <w:pPr>
        <w:jc w:val="center"/>
        <w:rPr>
          <w:sz w:val="24"/>
          <w:szCs w:val="24"/>
        </w:rPr>
      </w:pPr>
      <w:r w:rsidRPr="00F3699C">
        <w:rPr>
          <w:sz w:val="24"/>
          <w:szCs w:val="24"/>
        </w:rPr>
        <w:t>Contents</w:t>
      </w:r>
    </w:p>
    <w:p w:rsidR="00106E1E" w:rsidRPr="00F3699C" w:rsidRDefault="00106E1E" w:rsidP="00106E1E">
      <w:pPr>
        <w:rPr>
          <w:sz w:val="24"/>
          <w:szCs w:val="24"/>
        </w:rPr>
      </w:pPr>
      <w:r w:rsidRPr="00F3699C">
        <w:rPr>
          <w:sz w:val="24"/>
          <w:szCs w:val="24"/>
        </w:rPr>
        <w:t>Chapter 1: What is Flesh?</w:t>
      </w:r>
    </w:p>
    <w:p w:rsidR="00106E1E" w:rsidRPr="00F3699C" w:rsidRDefault="00106E1E" w:rsidP="00106E1E">
      <w:pPr>
        <w:rPr>
          <w:sz w:val="24"/>
          <w:szCs w:val="24"/>
        </w:rPr>
      </w:pPr>
      <w:r w:rsidRPr="00F3699C">
        <w:rPr>
          <w:sz w:val="24"/>
          <w:szCs w:val="24"/>
        </w:rPr>
        <w:t xml:space="preserve">       1.  The Lord becoming Divine Flesh</w:t>
      </w:r>
    </w:p>
    <w:p w:rsidR="00106E1E" w:rsidRPr="00F3699C" w:rsidRDefault="00106E1E" w:rsidP="00106E1E">
      <w:pPr>
        <w:rPr>
          <w:sz w:val="24"/>
          <w:szCs w:val="24"/>
        </w:rPr>
      </w:pPr>
      <w:r w:rsidRPr="00F3699C">
        <w:rPr>
          <w:sz w:val="24"/>
          <w:szCs w:val="24"/>
        </w:rPr>
        <w:t xml:space="preserve">       2.  The Definition of Flesh</w:t>
      </w:r>
    </w:p>
    <w:p w:rsidR="00106E1E" w:rsidRPr="00F3699C" w:rsidRDefault="00106E1E" w:rsidP="00106E1E">
      <w:pPr>
        <w:pStyle w:val="ListParagraph"/>
        <w:numPr>
          <w:ilvl w:val="0"/>
          <w:numId w:val="8"/>
        </w:numPr>
        <w:rPr>
          <w:sz w:val="24"/>
          <w:szCs w:val="24"/>
        </w:rPr>
      </w:pPr>
      <w:r w:rsidRPr="00F3699C">
        <w:rPr>
          <w:sz w:val="24"/>
          <w:szCs w:val="24"/>
        </w:rPr>
        <w:t xml:space="preserve">The Old &amp; Young Universes (Ages, Aeons &amp; Aiones)    </w:t>
      </w:r>
    </w:p>
    <w:p w:rsidR="00106E1E" w:rsidRPr="00F3699C" w:rsidRDefault="00106E1E" w:rsidP="00106E1E">
      <w:pPr>
        <w:rPr>
          <w:sz w:val="24"/>
          <w:szCs w:val="24"/>
        </w:rPr>
      </w:pPr>
      <w:r w:rsidRPr="00F3699C">
        <w:rPr>
          <w:sz w:val="24"/>
          <w:szCs w:val="24"/>
        </w:rPr>
        <w:t>Chapter 2: The 2 Different Kinds of the Races of Flesh (Skin)?</w:t>
      </w:r>
    </w:p>
    <w:p w:rsidR="00106E1E" w:rsidRPr="00F3699C" w:rsidRDefault="00106E1E" w:rsidP="00106E1E">
      <w:pPr>
        <w:pStyle w:val="ListParagraph"/>
        <w:numPr>
          <w:ilvl w:val="0"/>
          <w:numId w:val="9"/>
        </w:numPr>
        <w:rPr>
          <w:sz w:val="24"/>
          <w:szCs w:val="24"/>
        </w:rPr>
      </w:pPr>
      <w:r w:rsidRPr="00F3699C">
        <w:rPr>
          <w:sz w:val="24"/>
          <w:szCs w:val="24"/>
        </w:rPr>
        <w:t>The White Skin Colored Race</w:t>
      </w:r>
    </w:p>
    <w:p w:rsidR="00106E1E" w:rsidRPr="00F3699C" w:rsidRDefault="00106E1E" w:rsidP="00106E1E">
      <w:pPr>
        <w:pStyle w:val="ListParagraph"/>
        <w:numPr>
          <w:ilvl w:val="0"/>
          <w:numId w:val="10"/>
        </w:numPr>
        <w:rPr>
          <w:sz w:val="24"/>
          <w:szCs w:val="24"/>
        </w:rPr>
      </w:pPr>
      <w:r w:rsidRPr="00F3699C">
        <w:rPr>
          <w:sz w:val="24"/>
          <w:szCs w:val="24"/>
        </w:rPr>
        <w:t xml:space="preserve">Was Jesus Christ Black or White? The White Jesus (Savoir) is named Christ </w:t>
      </w:r>
    </w:p>
    <w:p w:rsidR="00106E1E" w:rsidRPr="00F3699C" w:rsidRDefault="00106E1E" w:rsidP="00106E1E">
      <w:pPr>
        <w:pStyle w:val="ListParagraph"/>
        <w:numPr>
          <w:ilvl w:val="0"/>
          <w:numId w:val="9"/>
        </w:numPr>
        <w:rPr>
          <w:sz w:val="24"/>
          <w:szCs w:val="24"/>
        </w:rPr>
      </w:pPr>
      <w:r w:rsidRPr="00F3699C">
        <w:rPr>
          <w:sz w:val="24"/>
          <w:szCs w:val="24"/>
        </w:rPr>
        <w:t>The Black Skin Colored Race</w:t>
      </w:r>
    </w:p>
    <w:p w:rsidR="00106E1E" w:rsidRPr="00F3699C" w:rsidRDefault="00106E1E" w:rsidP="00106E1E">
      <w:pPr>
        <w:pStyle w:val="ListParagraph"/>
        <w:numPr>
          <w:ilvl w:val="0"/>
          <w:numId w:val="11"/>
        </w:numPr>
        <w:rPr>
          <w:sz w:val="24"/>
          <w:szCs w:val="24"/>
        </w:rPr>
      </w:pPr>
      <w:r w:rsidRPr="00F3699C">
        <w:rPr>
          <w:sz w:val="24"/>
          <w:szCs w:val="24"/>
        </w:rPr>
        <w:t xml:space="preserve">Was Jesus Christ Black or White? The Black  Jesus (Savoir) is named Simon </w:t>
      </w:r>
    </w:p>
    <w:p w:rsidR="00106E1E" w:rsidRPr="00F3699C" w:rsidRDefault="00106E1E" w:rsidP="00106E1E">
      <w:pPr>
        <w:pStyle w:val="ListParagraph"/>
        <w:numPr>
          <w:ilvl w:val="0"/>
          <w:numId w:val="9"/>
        </w:numPr>
        <w:rPr>
          <w:sz w:val="24"/>
          <w:szCs w:val="24"/>
        </w:rPr>
      </w:pPr>
      <w:r w:rsidRPr="00F3699C">
        <w:rPr>
          <w:sz w:val="24"/>
          <w:szCs w:val="24"/>
        </w:rPr>
        <w:t xml:space="preserve">The scripturally based reasoning for the “True Holy Division” of these Two Races? </w:t>
      </w:r>
    </w:p>
    <w:p w:rsidR="00106E1E" w:rsidRPr="00F3699C" w:rsidRDefault="00106E1E" w:rsidP="00106E1E">
      <w:pPr>
        <w:rPr>
          <w:sz w:val="24"/>
          <w:szCs w:val="24"/>
        </w:rPr>
      </w:pPr>
      <w:r w:rsidRPr="00F3699C">
        <w:rPr>
          <w:sz w:val="24"/>
          <w:szCs w:val="24"/>
        </w:rPr>
        <w:t>Chapter 3: What are the Kinds of Flesh in the Holy Bible?</w:t>
      </w:r>
    </w:p>
    <w:p w:rsidR="00106E1E" w:rsidRPr="00F3699C" w:rsidRDefault="00106E1E" w:rsidP="00106E1E">
      <w:pPr>
        <w:pStyle w:val="ListParagraph"/>
        <w:numPr>
          <w:ilvl w:val="0"/>
          <w:numId w:val="12"/>
        </w:numPr>
        <w:rPr>
          <w:sz w:val="24"/>
          <w:szCs w:val="24"/>
        </w:rPr>
      </w:pPr>
      <w:r w:rsidRPr="00F3699C">
        <w:rPr>
          <w:sz w:val="24"/>
          <w:szCs w:val="24"/>
        </w:rPr>
        <w:t>The Different Kinds of Flesh in the Old Testament</w:t>
      </w:r>
    </w:p>
    <w:p w:rsidR="00106E1E" w:rsidRPr="00F3699C" w:rsidRDefault="00106E1E" w:rsidP="00106E1E">
      <w:pPr>
        <w:pStyle w:val="ListParagraph"/>
        <w:numPr>
          <w:ilvl w:val="0"/>
          <w:numId w:val="12"/>
        </w:numPr>
        <w:rPr>
          <w:sz w:val="24"/>
          <w:szCs w:val="24"/>
        </w:rPr>
      </w:pPr>
      <w:r w:rsidRPr="00F3699C">
        <w:rPr>
          <w:sz w:val="24"/>
          <w:szCs w:val="24"/>
        </w:rPr>
        <w:t>The Different Kinds of Flesh in the Middle Testament</w:t>
      </w:r>
    </w:p>
    <w:p w:rsidR="00106E1E" w:rsidRPr="00F3699C" w:rsidRDefault="00106E1E" w:rsidP="00106E1E">
      <w:pPr>
        <w:pStyle w:val="ListParagraph"/>
        <w:numPr>
          <w:ilvl w:val="0"/>
          <w:numId w:val="12"/>
        </w:numPr>
        <w:rPr>
          <w:sz w:val="24"/>
          <w:szCs w:val="24"/>
        </w:rPr>
      </w:pPr>
      <w:r w:rsidRPr="00F3699C">
        <w:rPr>
          <w:sz w:val="24"/>
          <w:szCs w:val="24"/>
        </w:rPr>
        <w:t>The Different Kinds of Flesh in the New Testament</w:t>
      </w:r>
    </w:p>
    <w:p w:rsidR="00106E1E" w:rsidRPr="00F3699C" w:rsidRDefault="00106E1E" w:rsidP="00106E1E">
      <w:pPr>
        <w:pStyle w:val="ListParagraph"/>
        <w:numPr>
          <w:ilvl w:val="0"/>
          <w:numId w:val="12"/>
        </w:numPr>
        <w:rPr>
          <w:sz w:val="24"/>
          <w:szCs w:val="24"/>
        </w:rPr>
      </w:pPr>
      <w:r w:rsidRPr="00F3699C">
        <w:rPr>
          <w:sz w:val="24"/>
          <w:szCs w:val="24"/>
        </w:rPr>
        <w:t>The Different Kinds of Flesh in the Higher Testament in Luke</w:t>
      </w:r>
    </w:p>
    <w:p w:rsidR="00106E1E" w:rsidRPr="00F3699C" w:rsidRDefault="00106E1E" w:rsidP="00106E1E">
      <w:pPr>
        <w:pStyle w:val="ListParagraph"/>
        <w:numPr>
          <w:ilvl w:val="0"/>
          <w:numId w:val="12"/>
        </w:numPr>
        <w:rPr>
          <w:sz w:val="24"/>
          <w:szCs w:val="24"/>
        </w:rPr>
      </w:pPr>
      <w:r w:rsidRPr="00F3699C">
        <w:rPr>
          <w:sz w:val="24"/>
          <w:szCs w:val="24"/>
        </w:rPr>
        <w:t>The Different Kinds of Flesh in the Highest Testament in Acts</w:t>
      </w:r>
    </w:p>
    <w:p w:rsidR="00106E1E" w:rsidRPr="00F3699C" w:rsidRDefault="00106E1E" w:rsidP="00106E1E">
      <w:pPr>
        <w:rPr>
          <w:sz w:val="24"/>
          <w:szCs w:val="24"/>
        </w:rPr>
      </w:pPr>
      <w:r w:rsidRPr="00F3699C">
        <w:rPr>
          <w:sz w:val="24"/>
          <w:szCs w:val="24"/>
        </w:rPr>
        <w:t>Conclusion</w:t>
      </w:r>
    </w:p>
    <w:p w:rsidR="00106E1E" w:rsidRPr="00F3699C" w:rsidRDefault="00106E1E" w:rsidP="00106E1E">
      <w:pPr>
        <w:jc w:val="center"/>
        <w:rPr>
          <w:b/>
          <w:sz w:val="24"/>
          <w:szCs w:val="24"/>
        </w:rPr>
      </w:pPr>
      <w:r w:rsidRPr="00F3699C">
        <w:rPr>
          <w:b/>
          <w:sz w:val="24"/>
          <w:szCs w:val="24"/>
        </w:rPr>
        <w:t>Chapter 1: What is Flesh?</w:t>
      </w:r>
    </w:p>
    <w:p w:rsidR="00106E1E" w:rsidRPr="00F3699C" w:rsidRDefault="00106E1E" w:rsidP="00106E1E">
      <w:pPr>
        <w:spacing w:line="480" w:lineRule="auto"/>
        <w:jc w:val="both"/>
        <w:rPr>
          <w:sz w:val="24"/>
          <w:szCs w:val="24"/>
        </w:rPr>
      </w:pPr>
      <w:r w:rsidRPr="00F3699C">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 xml:space="preserve">nd </w:t>
      </w:r>
      <w:r w:rsidRPr="00F3699C">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6E1E" w:rsidRPr="00F3699C" w:rsidRDefault="00106E1E" w:rsidP="00106E1E">
      <w:pPr>
        <w:spacing w:line="480" w:lineRule="auto"/>
        <w:jc w:val="center"/>
        <w:rPr>
          <w:b/>
          <w:sz w:val="24"/>
          <w:szCs w:val="24"/>
        </w:rPr>
      </w:pPr>
      <w:r w:rsidRPr="00F3699C">
        <w:rPr>
          <w:b/>
          <w:sz w:val="24"/>
          <w:szCs w:val="24"/>
        </w:rPr>
        <w:t>THE LORD YAHWEH THE SUPREME CREATOR OF THE FATHER STEPHEN OUR LORD</w:t>
      </w:r>
    </w:p>
    <w:p w:rsidR="00106E1E" w:rsidRPr="00F3699C" w:rsidRDefault="00106E1E" w:rsidP="00106E1E">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6E1E" w:rsidRPr="00F3699C" w:rsidRDefault="00106E1E" w:rsidP="00106E1E">
      <w:pPr>
        <w:spacing w:line="480" w:lineRule="auto"/>
        <w:jc w:val="center"/>
        <w:rPr>
          <w:b/>
          <w:sz w:val="24"/>
          <w:szCs w:val="24"/>
        </w:rPr>
      </w:pPr>
      <w:r w:rsidRPr="00F3699C">
        <w:rPr>
          <w:b/>
          <w:sz w:val="24"/>
          <w:szCs w:val="24"/>
        </w:rPr>
        <w:t>THE FATHER STEPHEN OUR LORD THE AUTHORIZED GOOD POTTER CREATOR UNDER HIS LORD YAHWEH</w:t>
      </w:r>
    </w:p>
    <w:p w:rsidR="00106E1E" w:rsidRPr="00F3699C" w:rsidRDefault="00106E1E" w:rsidP="00106E1E">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699C">
        <w:rPr>
          <w:sz w:val="24"/>
          <w:szCs w:val="24"/>
          <w:vertAlign w:val="superscript"/>
        </w:rPr>
        <w:t>st</w:t>
      </w:r>
      <w:r w:rsidRPr="00F36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106E1E" w:rsidRPr="00F3699C" w:rsidRDefault="00106E1E" w:rsidP="00106E1E">
      <w:pPr>
        <w:spacing w:line="480" w:lineRule="auto"/>
        <w:jc w:val="center"/>
        <w:rPr>
          <w:b/>
          <w:sz w:val="24"/>
          <w:szCs w:val="24"/>
        </w:rPr>
      </w:pPr>
      <w:r w:rsidRPr="00F3699C">
        <w:rPr>
          <w:b/>
          <w:sz w:val="24"/>
          <w:szCs w:val="24"/>
        </w:rPr>
        <w:t>THE LORD JESUS CHRIST THE AUTHORIZED CREATOR AGENT UNDER HIS FATHER STEPHEN OUR LORD</w:t>
      </w:r>
    </w:p>
    <w:p w:rsidR="00106E1E" w:rsidRPr="00F3699C" w:rsidRDefault="00106E1E" w:rsidP="00106E1E">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106E1E" w:rsidRPr="00F3699C" w:rsidRDefault="00106E1E" w:rsidP="00106E1E">
      <w:pPr>
        <w:spacing w:line="480" w:lineRule="auto"/>
        <w:jc w:val="center"/>
        <w:rPr>
          <w:b/>
          <w:sz w:val="24"/>
          <w:szCs w:val="24"/>
        </w:rPr>
      </w:pPr>
      <w:r w:rsidRPr="00F3699C">
        <w:rPr>
          <w:b/>
          <w:sz w:val="24"/>
          <w:szCs w:val="24"/>
        </w:rPr>
        <w:t>The Father Stephen the Single Lord called Lordship in 120 years in the Lord Yah</w:t>
      </w:r>
    </w:p>
    <w:p w:rsidR="00106E1E" w:rsidRPr="00F3699C" w:rsidRDefault="00106E1E" w:rsidP="00106E1E">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6E1E" w:rsidRPr="00F3699C" w:rsidRDefault="00106E1E" w:rsidP="00106E1E">
      <w:pPr>
        <w:spacing w:line="480" w:lineRule="auto"/>
        <w:jc w:val="both"/>
        <w:rPr>
          <w:sz w:val="24"/>
          <w:szCs w:val="24"/>
        </w:rPr>
      </w:pPr>
      <w:r w:rsidRPr="00F369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699C">
        <w:rPr>
          <w:sz w:val="24"/>
          <w:szCs w:val="24"/>
          <w:vertAlign w:val="superscript"/>
        </w:rPr>
        <w:t>st</w:t>
      </w:r>
      <w:r w:rsidRPr="00F36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6E1E" w:rsidRPr="00F3699C" w:rsidRDefault="00106E1E" w:rsidP="00106E1E">
      <w:pPr>
        <w:spacing w:line="480" w:lineRule="auto"/>
        <w:jc w:val="both"/>
        <w:rPr>
          <w:sz w:val="24"/>
          <w:szCs w:val="24"/>
        </w:rPr>
      </w:pPr>
      <w:r w:rsidRPr="00F36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699C">
        <w:rPr>
          <w:sz w:val="24"/>
          <w:szCs w:val="24"/>
          <w:vertAlign w:val="superscript"/>
        </w:rPr>
        <w:t>nd</w:t>
      </w:r>
      <w:r w:rsidRPr="00F3699C">
        <w:rPr>
          <w:sz w:val="24"/>
          <w:szCs w:val="24"/>
        </w:rPr>
        <w:t xml:space="preserve"> Esdras 1:19; Numbers 11:7; Exodus 16:31; Psalms 78:24; Hebrews 9:4; 1</w:t>
      </w:r>
      <w:r w:rsidRPr="00F3699C">
        <w:rPr>
          <w:sz w:val="24"/>
          <w:szCs w:val="24"/>
          <w:vertAlign w:val="superscript"/>
        </w:rPr>
        <w:t>st</w:t>
      </w:r>
      <w:r w:rsidRPr="00F3699C">
        <w:rPr>
          <w:sz w:val="24"/>
          <w:szCs w:val="24"/>
        </w:rPr>
        <w:t xml:space="preserve"> Corinthians 15:35-58; 1</w:t>
      </w:r>
      <w:r w:rsidRPr="00F3699C">
        <w:rPr>
          <w:sz w:val="24"/>
          <w:szCs w:val="24"/>
          <w:vertAlign w:val="superscript"/>
        </w:rPr>
        <w:t>st</w:t>
      </w:r>
      <w:r w:rsidRPr="00F3699C">
        <w:rPr>
          <w:sz w:val="24"/>
          <w:szCs w:val="24"/>
        </w:rPr>
        <w:t xml:space="preserve"> Timothy 1:17; 6:16 &amp; Revelation 2:7.                          </w:t>
      </w:r>
    </w:p>
    <w:p w:rsidR="00106E1E" w:rsidRPr="00F3699C" w:rsidRDefault="00106E1E" w:rsidP="00106E1E">
      <w:pPr>
        <w:spacing w:line="480" w:lineRule="auto"/>
        <w:jc w:val="center"/>
        <w:rPr>
          <w:b/>
          <w:sz w:val="24"/>
          <w:szCs w:val="24"/>
        </w:rPr>
      </w:pPr>
      <w:r w:rsidRPr="00F3699C">
        <w:rPr>
          <w:b/>
          <w:sz w:val="24"/>
          <w:szCs w:val="24"/>
        </w:rPr>
        <w:t>The Father Stephen the Single Lord called Wisdom in 80 years in the Lord Yah</w:t>
      </w:r>
    </w:p>
    <w:p w:rsidR="00106E1E" w:rsidRPr="00F3699C" w:rsidRDefault="00106E1E" w:rsidP="00106E1E">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6E1E" w:rsidRPr="00F3699C" w:rsidRDefault="00106E1E" w:rsidP="00106E1E">
      <w:pPr>
        <w:spacing w:line="480" w:lineRule="auto"/>
        <w:jc w:val="center"/>
        <w:rPr>
          <w:b/>
          <w:sz w:val="24"/>
          <w:szCs w:val="24"/>
        </w:rPr>
      </w:pPr>
      <w:r w:rsidRPr="00F3699C">
        <w:rPr>
          <w:b/>
          <w:sz w:val="24"/>
          <w:szCs w:val="24"/>
        </w:rPr>
        <w:t>The Father Stephen the Single Lord called Strength in 40 years in the Lord Yah</w:t>
      </w:r>
    </w:p>
    <w:p w:rsidR="00106E1E" w:rsidRPr="00F3699C" w:rsidRDefault="00106E1E" w:rsidP="00106E1E">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106E1E" w:rsidRPr="00F3699C" w:rsidRDefault="00106E1E" w:rsidP="00106E1E">
      <w:pPr>
        <w:spacing w:line="480" w:lineRule="auto"/>
        <w:jc w:val="both"/>
        <w:rPr>
          <w:sz w:val="24"/>
          <w:szCs w:val="24"/>
        </w:rPr>
      </w:pPr>
      <w:r w:rsidRPr="00F3699C">
        <w:rPr>
          <w:sz w:val="24"/>
          <w:szCs w:val="24"/>
        </w:rPr>
        <w:t>The Father Stephen’s top secret clearance</w:t>
      </w:r>
    </w:p>
    <w:p w:rsidR="00106E1E" w:rsidRPr="00F3699C" w:rsidRDefault="00106E1E" w:rsidP="00106E1E">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6E1E" w:rsidRPr="00F3699C" w:rsidRDefault="00106E1E" w:rsidP="00106E1E">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Thunder</w:t>
      </w:r>
    </w:p>
    <w:p w:rsidR="00106E1E" w:rsidRPr="00F3699C" w:rsidRDefault="00106E1E" w:rsidP="00106E1E">
      <w:pPr>
        <w:spacing w:line="480" w:lineRule="auto"/>
        <w:jc w:val="both"/>
        <w:rPr>
          <w:sz w:val="24"/>
          <w:szCs w:val="24"/>
        </w:rPr>
      </w:pPr>
      <w:r w:rsidRPr="00F3699C">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6E1E" w:rsidRPr="00F3699C" w:rsidRDefault="00106E1E" w:rsidP="00106E1E">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Thunder</w:t>
      </w:r>
    </w:p>
    <w:p w:rsidR="00106E1E" w:rsidRPr="00F3699C" w:rsidRDefault="00106E1E" w:rsidP="00106E1E">
      <w:pPr>
        <w:spacing w:line="480" w:lineRule="auto"/>
        <w:jc w:val="both"/>
        <w:rPr>
          <w:sz w:val="24"/>
          <w:szCs w:val="24"/>
        </w:rPr>
      </w:pPr>
      <w:r w:rsidRPr="00F3699C">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6E1E" w:rsidRPr="00F3699C" w:rsidRDefault="00106E1E" w:rsidP="00106E1E">
      <w:pPr>
        <w:spacing w:line="480" w:lineRule="auto"/>
        <w:jc w:val="center"/>
        <w:rPr>
          <w:b/>
          <w:sz w:val="24"/>
          <w:szCs w:val="24"/>
        </w:rPr>
      </w:pPr>
      <w:r w:rsidRPr="00F3699C">
        <w:rPr>
          <w:b/>
          <w:sz w:val="24"/>
          <w:szCs w:val="24"/>
        </w:rPr>
        <w:t>3</w:t>
      </w:r>
      <w:r w:rsidRPr="00F3699C">
        <w:rPr>
          <w:b/>
          <w:sz w:val="24"/>
          <w:szCs w:val="24"/>
          <w:vertAlign w:val="superscript"/>
        </w:rPr>
        <w:t>rd</w:t>
      </w:r>
      <w:r w:rsidRPr="00F3699C">
        <w:rPr>
          <w:b/>
          <w:sz w:val="24"/>
          <w:szCs w:val="24"/>
        </w:rPr>
        <w:t xml:space="preserve"> Thunder</w:t>
      </w:r>
    </w:p>
    <w:p w:rsidR="00106E1E" w:rsidRPr="00F3699C" w:rsidRDefault="00106E1E" w:rsidP="00106E1E">
      <w:pPr>
        <w:spacing w:line="480" w:lineRule="auto"/>
        <w:jc w:val="both"/>
        <w:rPr>
          <w:sz w:val="24"/>
          <w:szCs w:val="24"/>
        </w:rPr>
      </w:pPr>
      <w:r w:rsidRPr="00F3699C">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6E1E" w:rsidRPr="00F3699C" w:rsidRDefault="00106E1E" w:rsidP="00106E1E">
      <w:pPr>
        <w:spacing w:line="480" w:lineRule="auto"/>
        <w:jc w:val="center"/>
        <w:rPr>
          <w:b/>
          <w:sz w:val="24"/>
          <w:szCs w:val="24"/>
        </w:rPr>
      </w:pPr>
      <w:r w:rsidRPr="00F3699C">
        <w:rPr>
          <w:b/>
          <w:sz w:val="24"/>
          <w:szCs w:val="24"/>
        </w:rPr>
        <w:t>4</w:t>
      </w:r>
      <w:r w:rsidRPr="00F3699C">
        <w:rPr>
          <w:b/>
          <w:sz w:val="24"/>
          <w:szCs w:val="24"/>
          <w:vertAlign w:val="superscript"/>
        </w:rPr>
        <w:t>th</w:t>
      </w:r>
      <w:r w:rsidRPr="00F3699C">
        <w:rPr>
          <w:b/>
          <w:sz w:val="24"/>
          <w:szCs w:val="24"/>
        </w:rPr>
        <w:t xml:space="preserve"> Thunder to 6</w:t>
      </w:r>
      <w:r w:rsidRPr="00F3699C">
        <w:rPr>
          <w:b/>
          <w:sz w:val="24"/>
          <w:szCs w:val="24"/>
          <w:vertAlign w:val="superscript"/>
        </w:rPr>
        <w:t>th</w:t>
      </w:r>
      <w:r w:rsidRPr="00F3699C">
        <w:rPr>
          <w:b/>
          <w:sz w:val="24"/>
          <w:szCs w:val="24"/>
        </w:rPr>
        <w:t xml:space="preserve"> Thunder</w:t>
      </w:r>
    </w:p>
    <w:p w:rsidR="00106E1E" w:rsidRPr="00F3699C" w:rsidRDefault="00106E1E" w:rsidP="00106E1E">
      <w:pPr>
        <w:spacing w:line="480" w:lineRule="auto"/>
        <w:jc w:val="both"/>
        <w:rPr>
          <w:sz w:val="24"/>
          <w:szCs w:val="24"/>
        </w:rPr>
      </w:pPr>
      <w:r w:rsidRPr="00F3699C">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6E1E" w:rsidRPr="00F3699C" w:rsidRDefault="00106E1E" w:rsidP="00106E1E">
      <w:pPr>
        <w:spacing w:line="480" w:lineRule="auto"/>
        <w:jc w:val="center"/>
        <w:rPr>
          <w:b/>
          <w:sz w:val="24"/>
          <w:szCs w:val="24"/>
        </w:rPr>
      </w:pPr>
      <w:r w:rsidRPr="00F3699C">
        <w:rPr>
          <w:b/>
          <w:sz w:val="24"/>
          <w:szCs w:val="24"/>
        </w:rPr>
        <w:t>7</w:t>
      </w:r>
      <w:r w:rsidRPr="00F3699C">
        <w:rPr>
          <w:b/>
          <w:sz w:val="24"/>
          <w:szCs w:val="24"/>
          <w:vertAlign w:val="superscript"/>
        </w:rPr>
        <w:t>th</w:t>
      </w:r>
      <w:r w:rsidRPr="00F3699C">
        <w:rPr>
          <w:b/>
          <w:sz w:val="24"/>
          <w:szCs w:val="24"/>
        </w:rPr>
        <w:t xml:space="preserve"> Thunder</w:t>
      </w:r>
    </w:p>
    <w:p w:rsidR="00106E1E" w:rsidRPr="00F3699C" w:rsidRDefault="00106E1E" w:rsidP="00106E1E">
      <w:pPr>
        <w:spacing w:line="480" w:lineRule="auto"/>
        <w:jc w:val="both"/>
        <w:rPr>
          <w:sz w:val="24"/>
          <w:szCs w:val="24"/>
        </w:rPr>
      </w:pPr>
      <w:r w:rsidRPr="00F3699C">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699C">
        <w:rPr>
          <w:sz w:val="24"/>
          <w:szCs w:val="24"/>
          <w:vertAlign w:val="superscript"/>
        </w:rPr>
        <w:t>th</w:t>
      </w:r>
      <w:r w:rsidRPr="00F3699C">
        <w:rPr>
          <w:sz w:val="24"/>
          <w:szCs w:val="24"/>
        </w:rPr>
        <w:t xml:space="preserve"> Thunder because the 1</w:t>
      </w:r>
      <w:r w:rsidRPr="00F3699C">
        <w:rPr>
          <w:sz w:val="24"/>
          <w:szCs w:val="24"/>
          <w:vertAlign w:val="superscript"/>
        </w:rPr>
        <w:t>st</w:t>
      </w:r>
      <w:r w:rsidRPr="00F3699C">
        <w:rPr>
          <w:sz w:val="24"/>
          <w:szCs w:val="24"/>
        </w:rPr>
        <w:t xml:space="preserve"> Thunder as Infallible Man to the 6</w:t>
      </w:r>
      <w:r w:rsidRPr="00F3699C">
        <w:rPr>
          <w:sz w:val="24"/>
          <w:szCs w:val="24"/>
          <w:vertAlign w:val="superscript"/>
        </w:rPr>
        <w:t>th</w:t>
      </w:r>
      <w:r w:rsidRPr="00F3699C">
        <w:rPr>
          <w:sz w:val="24"/>
          <w:szCs w:val="24"/>
        </w:rPr>
        <w:t xml:space="preserve"> Thunder as the Infallible Law is Eternally Ignorant of the 7</w:t>
      </w:r>
      <w:r w:rsidRPr="00F3699C">
        <w:rPr>
          <w:sz w:val="24"/>
          <w:szCs w:val="24"/>
          <w:vertAlign w:val="superscript"/>
        </w:rPr>
        <w:t>th</w:t>
      </w:r>
      <w:r w:rsidRPr="00F36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6E1E" w:rsidRPr="00F3699C" w:rsidRDefault="00106E1E" w:rsidP="00106E1E">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6E1E" w:rsidRPr="00F3699C" w:rsidRDefault="00106E1E" w:rsidP="00106E1E">
      <w:pPr>
        <w:spacing w:line="480" w:lineRule="auto"/>
        <w:jc w:val="center"/>
        <w:rPr>
          <w:b/>
          <w:sz w:val="24"/>
          <w:szCs w:val="24"/>
        </w:rPr>
      </w:pPr>
      <w:r w:rsidRPr="00F3699C">
        <w:rPr>
          <w:b/>
          <w:sz w:val="24"/>
          <w:szCs w:val="24"/>
        </w:rPr>
        <w:t>THE FATHER STEPHEN’S INTELLIGENCE TO THE AUTHORITATIVE FIGURES FOR 1 MINUTE</w:t>
      </w:r>
    </w:p>
    <w:p w:rsidR="00106E1E" w:rsidRPr="00F3699C" w:rsidRDefault="00106E1E" w:rsidP="00106E1E">
      <w:pPr>
        <w:spacing w:line="480" w:lineRule="auto"/>
        <w:jc w:val="both"/>
        <w:rPr>
          <w:sz w:val="24"/>
          <w:szCs w:val="24"/>
        </w:rPr>
      </w:pPr>
      <w:r w:rsidRPr="00F369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What are the Father Stephen’s Significant Numbers from 0 to 120 in the Holy Bible</w:t>
      </w:r>
      <w:r w:rsidRPr="00F36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106E1E" w:rsidRPr="00F3699C" w:rsidRDefault="00106E1E" w:rsidP="00106E1E">
      <w:pPr>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t>
      </w:r>
    </w:p>
    <w:p w:rsidR="00106E1E" w:rsidRPr="00F3699C" w:rsidRDefault="00106E1E" w:rsidP="00106E1E">
      <w:pPr>
        <w:tabs>
          <w:tab w:val="left" w:pos="5130"/>
        </w:tabs>
        <w:spacing w:line="480" w:lineRule="auto"/>
        <w:jc w:val="center"/>
        <w:rPr>
          <w:sz w:val="24"/>
          <w:szCs w:val="24"/>
        </w:rPr>
      </w:pPr>
      <w:r w:rsidRPr="00F3699C">
        <w:rPr>
          <w:sz w:val="24"/>
          <w:szCs w:val="24"/>
        </w:rPr>
        <w:t>THE BARRACK’S AUTHORITIES OVER THE HOUSE AUTHORITIES &amp; THE TENT OF MEETING AUTHORITIES</w:t>
      </w:r>
    </w:p>
    <w:p w:rsidR="00106E1E" w:rsidRPr="00F3699C" w:rsidRDefault="00106E1E" w:rsidP="00106E1E">
      <w:pPr>
        <w:spacing w:line="480" w:lineRule="auto"/>
        <w:jc w:val="center"/>
        <w:rPr>
          <w:sz w:val="24"/>
          <w:szCs w:val="24"/>
        </w:rPr>
      </w:pPr>
      <w:r w:rsidRPr="00F3699C">
        <w:rPr>
          <w:sz w:val="24"/>
          <w:szCs w:val="24"/>
        </w:rPr>
        <w:t>The Father Stephen’s Barrack’s Authorities Address verses the Lord Lucifer’s Barrack’s Authorities Address from an Hour to a Minute</w:t>
      </w:r>
    </w:p>
    <w:p w:rsidR="00106E1E" w:rsidRPr="00F3699C" w:rsidRDefault="00106E1E" w:rsidP="00106E1E">
      <w:pPr>
        <w:spacing w:line="480" w:lineRule="auto"/>
        <w:jc w:val="both"/>
        <w:rPr>
          <w:sz w:val="24"/>
          <w:szCs w:val="24"/>
        </w:rPr>
      </w:pPr>
      <w:r w:rsidRPr="00F36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6E1E" w:rsidRPr="00F3699C" w:rsidRDefault="00106E1E" w:rsidP="00106E1E">
      <w:pPr>
        <w:spacing w:line="480" w:lineRule="auto"/>
        <w:jc w:val="center"/>
        <w:rPr>
          <w:sz w:val="24"/>
          <w:szCs w:val="24"/>
        </w:rPr>
      </w:pPr>
      <w:r w:rsidRPr="00F3699C">
        <w:rPr>
          <w:sz w:val="24"/>
          <w:szCs w:val="24"/>
        </w:rPr>
        <w:t>THE COMMAND POST AUTHORITIES OVER THE BUSINESS AUTHORITIES AND THE TEMPLE AUTHORITIES</w:t>
      </w:r>
    </w:p>
    <w:p w:rsidR="00106E1E" w:rsidRPr="00F3699C" w:rsidRDefault="00106E1E" w:rsidP="00106E1E">
      <w:pPr>
        <w:spacing w:line="480" w:lineRule="auto"/>
        <w:jc w:val="center"/>
        <w:rPr>
          <w:sz w:val="24"/>
          <w:szCs w:val="24"/>
        </w:rPr>
      </w:pPr>
      <w:r w:rsidRPr="00F3699C">
        <w:rPr>
          <w:sz w:val="24"/>
          <w:szCs w:val="24"/>
        </w:rPr>
        <w:t>The Father Stephen’s Command Post Authorities Address verses the Lord Lucifer’s Command Post Authorities Address from a Minute to a Second</w:t>
      </w:r>
    </w:p>
    <w:p w:rsidR="00106E1E" w:rsidRPr="00F3699C" w:rsidRDefault="00106E1E" w:rsidP="00106E1E">
      <w:pPr>
        <w:spacing w:line="480" w:lineRule="auto"/>
        <w:jc w:val="both"/>
        <w:rPr>
          <w:sz w:val="24"/>
          <w:szCs w:val="24"/>
        </w:rPr>
      </w:pPr>
      <w:r w:rsidRPr="00F36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6E1E" w:rsidRPr="00F3699C" w:rsidRDefault="00106E1E" w:rsidP="00106E1E">
      <w:pPr>
        <w:spacing w:line="480" w:lineRule="auto"/>
        <w:jc w:val="center"/>
        <w:rPr>
          <w:sz w:val="24"/>
          <w:szCs w:val="24"/>
        </w:rPr>
      </w:pPr>
      <w:r w:rsidRPr="00F3699C">
        <w:rPr>
          <w:sz w:val="24"/>
          <w:szCs w:val="24"/>
        </w:rPr>
        <w:t>THE CHAPLAINCY MILITARY AUTHORITIES OVER THE CHURCH SANCTUARY AUTHORITIES &amp; THE TABERNACLE SYNAGOGUE AUTHORITIES</w:t>
      </w:r>
    </w:p>
    <w:p w:rsidR="00106E1E" w:rsidRPr="00F3699C" w:rsidRDefault="00106E1E" w:rsidP="00106E1E">
      <w:pPr>
        <w:spacing w:line="480" w:lineRule="auto"/>
        <w:jc w:val="center"/>
        <w:rPr>
          <w:sz w:val="24"/>
          <w:szCs w:val="24"/>
        </w:rPr>
      </w:pPr>
      <w:r w:rsidRPr="00F3699C">
        <w:rPr>
          <w:sz w:val="24"/>
          <w:szCs w:val="24"/>
        </w:rPr>
        <w:t>The Father Stephen’s Chaplaincy Authorities Address verses the Lord Lucifer’s Chaplaincy Authorities Address from a Second to Godspeed</w:t>
      </w:r>
    </w:p>
    <w:p w:rsidR="00106E1E" w:rsidRPr="00F3699C" w:rsidRDefault="00106E1E" w:rsidP="00106E1E">
      <w:pPr>
        <w:spacing w:line="480" w:lineRule="auto"/>
        <w:jc w:val="both"/>
        <w:rPr>
          <w:sz w:val="24"/>
          <w:szCs w:val="24"/>
        </w:rPr>
      </w:pPr>
      <w:r w:rsidRPr="00F36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6E1E" w:rsidRPr="00F3699C" w:rsidRDefault="00106E1E" w:rsidP="00106E1E">
      <w:pPr>
        <w:spacing w:line="480" w:lineRule="auto"/>
        <w:jc w:val="center"/>
        <w:rPr>
          <w:b/>
          <w:sz w:val="24"/>
          <w:szCs w:val="24"/>
        </w:rPr>
      </w:pPr>
      <w:r w:rsidRPr="00F3699C">
        <w:rPr>
          <w:b/>
          <w:sz w:val="24"/>
          <w:szCs w:val="24"/>
        </w:rPr>
        <w:t>The Father Stephen’s Zion [Sion] Tabernacle</w:t>
      </w:r>
    </w:p>
    <w:p w:rsidR="00106E1E" w:rsidRPr="00F3699C" w:rsidRDefault="00106E1E" w:rsidP="00106E1E">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106E1E" w:rsidRPr="00F3699C" w:rsidRDefault="00106E1E" w:rsidP="00106E1E">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6E1E" w:rsidRPr="00F3699C" w:rsidRDefault="00106E1E" w:rsidP="00106E1E">
      <w:pPr>
        <w:jc w:val="center"/>
        <w:rPr>
          <w:b/>
          <w:sz w:val="24"/>
          <w:szCs w:val="24"/>
        </w:rPr>
      </w:pPr>
      <w:r w:rsidRPr="00F3699C">
        <w:rPr>
          <w:b/>
          <w:sz w:val="24"/>
          <w:szCs w:val="24"/>
        </w:rPr>
        <w:t xml:space="preserve">The Father Stephen’s Zion [Sion] Temple </w:t>
      </w:r>
    </w:p>
    <w:p w:rsidR="00106E1E" w:rsidRPr="00F3699C" w:rsidRDefault="00106E1E" w:rsidP="00106E1E">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6E1E" w:rsidRPr="00F3699C" w:rsidRDefault="00106E1E" w:rsidP="00106E1E">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106E1E" w:rsidRPr="00F3699C" w:rsidRDefault="00106E1E" w:rsidP="00106E1E">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106E1E" w:rsidRPr="00F3699C" w:rsidRDefault="00106E1E" w:rsidP="00106E1E">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106E1E" w:rsidRPr="00F3699C" w:rsidRDefault="00106E1E" w:rsidP="00106E1E">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6E1E" w:rsidRPr="00F3699C" w:rsidRDefault="00106E1E" w:rsidP="00106E1E">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6E1E" w:rsidRPr="00F3699C" w:rsidRDefault="00106E1E" w:rsidP="00106E1E">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6E1E" w:rsidRPr="00F3699C" w:rsidRDefault="00106E1E" w:rsidP="00106E1E">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106E1E" w:rsidRPr="00F3699C" w:rsidRDefault="00106E1E" w:rsidP="00106E1E">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106E1E" w:rsidRPr="00F3699C" w:rsidRDefault="00106E1E" w:rsidP="00106E1E">
      <w:pPr>
        <w:spacing w:line="480" w:lineRule="auto"/>
        <w:jc w:val="center"/>
        <w:rPr>
          <w:b/>
          <w:sz w:val="24"/>
          <w:szCs w:val="24"/>
        </w:rPr>
      </w:pPr>
      <w:r w:rsidRPr="00F3699C">
        <w:rPr>
          <w:b/>
          <w:sz w:val="24"/>
          <w:szCs w:val="24"/>
        </w:rPr>
        <w:t>The Father Stephen’s Zion [Sion] Tent of Meeting</w:t>
      </w:r>
    </w:p>
    <w:p w:rsidR="00106E1E" w:rsidRPr="00F3699C" w:rsidRDefault="00106E1E" w:rsidP="00106E1E">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106E1E" w:rsidRPr="00F3699C" w:rsidRDefault="00106E1E" w:rsidP="00106E1E">
      <w:pPr>
        <w:spacing w:line="480" w:lineRule="auto"/>
        <w:jc w:val="both"/>
        <w:rPr>
          <w:sz w:val="24"/>
          <w:szCs w:val="24"/>
        </w:rPr>
      </w:pPr>
      <w:r w:rsidRPr="00F3699C">
        <w:rPr>
          <w:sz w:val="24"/>
          <w:szCs w:val="24"/>
        </w:rPr>
        <w:t>The 5 Divine Unions are authorized by the Father Stephen Our Lord derives from John 8:58 with Genesis 2:24; Matthew 19:5; Mark 10:8; Ephesians 5:31 &amp; 1</w:t>
      </w:r>
      <w:r w:rsidRPr="00F3699C">
        <w:rPr>
          <w:sz w:val="24"/>
          <w:szCs w:val="24"/>
          <w:vertAlign w:val="superscript"/>
        </w:rPr>
        <w:t>st</w:t>
      </w:r>
      <w:r w:rsidRPr="00F3699C">
        <w:rPr>
          <w:sz w:val="24"/>
          <w:szCs w:val="24"/>
        </w:rPr>
        <w:t xml:space="preserve"> Corinthians 6:17 all as One Flesh and the 1 Sexual Union is derived from Genesis 4:1 with 1</w:t>
      </w:r>
      <w:r w:rsidRPr="00F3699C">
        <w:rPr>
          <w:sz w:val="24"/>
          <w:szCs w:val="24"/>
          <w:vertAlign w:val="superscript"/>
        </w:rPr>
        <w:t>st</w:t>
      </w:r>
      <w:r w:rsidRPr="00F36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699C">
        <w:rPr>
          <w:sz w:val="24"/>
          <w:szCs w:val="24"/>
          <w:vertAlign w:val="superscript"/>
        </w:rPr>
        <w:t>st</w:t>
      </w:r>
      <w:r w:rsidRPr="00F36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6E1E" w:rsidRPr="00F3699C" w:rsidRDefault="00106E1E" w:rsidP="00106E1E">
      <w:pPr>
        <w:spacing w:line="480" w:lineRule="auto"/>
        <w:jc w:val="center"/>
        <w:rPr>
          <w:rFonts w:cstheme="minorHAnsi"/>
          <w:b/>
          <w:sz w:val="24"/>
          <w:szCs w:val="24"/>
        </w:rPr>
      </w:pPr>
      <w:r w:rsidRPr="00F3699C">
        <w:rPr>
          <w:rFonts w:cstheme="minorHAnsi"/>
          <w:b/>
          <w:sz w:val="24"/>
          <w:szCs w:val="24"/>
        </w:rPr>
        <w:t>THE 60 LORDS &amp; 60 LADIES IN THE HOLY SCRIPTURE</w:t>
      </w:r>
    </w:p>
    <w:p w:rsidR="00106E1E" w:rsidRPr="00F3699C" w:rsidRDefault="00106E1E" w:rsidP="00106E1E">
      <w:pPr>
        <w:spacing w:line="480" w:lineRule="auto"/>
        <w:jc w:val="both"/>
        <w:rPr>
          <w:rFonts w:cstheme="minorHAnsi"/>
          <w:sz w:val="24"/>
          <w:szCs w:val="24"/>
        </w:rPr>
      </w:pPr>
      <w:r w:rsidRPr="00F3699C">
        <w:rPr>
          <w:rFonts w:cstheme="minorHAnsi"/>
          <w:sz w:val="24"/>
          <w:szCs w:val="24"/>
        </w:rPr>
        <w:t>The Most Highest 61 Lords and 61 Ladies are proven in scripture. The creation process of the 60 Lords and 60 Ladies is called “</w:t>
      </w:r>
      <w:r w:rsidRPr="00F3699C">
        <w:rPr>
          <w:rFonts w:cstheme="minorHAnsi"/>
          <w:b/>
          <w:sz w:val="24"/>
          <w:szCs w:val="24"/>
        </w:rPr>
        <w:t>Bara</w:t>
      </w:r>
      <w:r w:rsidRPr="00F3699C">
        <w:rPr>
          <w:rFonts w:cstheme="minorHAnsi"/>
          <w:sz w:val="24"/>
          <w:szCs w:val="24"/>
        </w:rPr>
        <w:t>” in Genesis 1:1 &amp; “</w:t>
      </w:r>
      <w:r w:rsidRPr="00F3699C">
        <w:rPr>
          <w:rFonts w:cstheme="minorHAnsi"/>
          <w:b/>
          <w:sz w:val="24"/>
          <w:szCs w:val="24"/>
        </w:rPr>
        <w:t>Qanah</w:t>
      </w:r>
      <w:r w:rsidRPr="00F3699C">
        <w:rPr>
          <w:rFonts w:cstheme="minorHAnsi"/>
          <w:sz w:val="24"/>
          <w:szCs w:val="24"/>
        </w:rPr>
        <w:t xml:space="preserve"> </w:t>
      </w:r>
      <w:r w:rsidRPr="00F3699C">
        <w:rPr>
          <w:rFonts w:cstheme="minorHAnsi"/>
          <w:b/>
          <w:sz w:val="24"/>
          <w:szCs w:val="24"/>
        </w:rPr>
        <w:t>directed to the Father Stephen Our Lord</w:t>
      </w:r>
      <w:r w:rsidRPr="00F3699C">
        <w:rPr>
          <w:rFonts w:cstheme="minorHAnsi"/>
          <w:sz w:val="24"/>
          <w:szCs w:val="24"/>
        </w:rPr>
        <w:t>” in Proverbs 8:22-29 (RSV). The Ladies is called &amp; derives from the “</w:t>
      </w:r>
      <w:r w:rsidRPr="00F3699C">
        <w:rPr>
          <w:rFonts w:cstheme="minorHAnsi"/>
          <w:b/>
          <w:sz w:val="24"/>
          <w:szCs w:val="24"/>
        </w:rPr>
        <w:t>Lady of Kingdoms</w:t>
      </w:r>
      <w:r w:rsidRPr="00F3699C">
        <w:rPr>
          <w:rFonts w:cstheme="minorHAnsi"/>
          <w:sz w:val="24"/>
          <w:szCs w:val="24"/>
        </w:rPr>
        <w:t xml:space="preserve">” in Isaiah 47:5 (NKJV). First, is the </w:t>
      </w:r>
      <w:r w:rsidRPr="00F3699C">
        <w:rPr>
          <w:rFonts w:cstheme="minorHAnsi"/>
          <w:b/>
          <w:sz w:val="24"/>
          <w:szCs w:val="24"/>
        </w:rPr>
        <w:t>LORD YAHWEH</w:t>
      </w:r>
      <w:r w:rsidRPr="00F369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3699C">
        <w:rPr>
          <w:rFonts w:cstheme="minorHAnsi"/>
          <w:sz w:val="24"/>
          <w:szCs w:val="24"/>
          <w:vertAlign w:val="superscript"/>
        </w:rPr>
        <w:t>st</w:t>
      </w:r>
      <w:r w:rsidRPr="00F3699C">
        <w:rPr>
          <w:rFonts w:cstheme="minorHAnsi"/>
          <w:sz w:val="24"/>
          <w:szCs w:val="24"/>
        </w:rPr>
        <w:t xml:space="preserve"> Person of the Trinity which is the </w:t>
      </w:r>
      <w:r w:rsidRPr="00F3699C">
        <w:rPr>
          <w:rFonts w:cstheme="minorHAnsi"/>
          <w:b/>
          <w:sz w:val="24"/>
          <w:szCs w:val="24"/>
        </w:rPr>
        <w:t>Father Stephen Our Lord</w:t>
      </w:r>
      <w:r w:rsidRPr="00F3699C">
        <w:rPr>
          <w:rFonts w:cstheme="minorHAnsi"/>
          <w:sz w:val="24"/>
          <w:szCs w:val="24"/>
        </w:rPr>
        <w:t xml:space="preserve"> (Mother Barbara Our Lady derived from Bara in Genesis 1:1) in Acts 1:4-8:3; 1</w:t>
      </w:r>
      <w:r w:rsidRPr="00F3699C">
        <w:rPr>
          <w:rFonts w:cstheme="minorHAnsi"/>
          <w:sz w:val="24"/>
          <w:szCs w:val="24"/>
          <w:vertAlign w:val="superscript"/>
        </w:rPr>
        <w:t>st</w:t>
      </w:r>
      <w:r w:rsidRPr="00F3699C">
        <w:rPr>
          <w:rFonts w:cstheme="minorHAnsi"/>
          <w:sz w:val="24"/>
          <w:szCs w:val="24"/>
        </w:rPr>
        <w:t xml:space="preserve"> Corinthians 8:6; 15:24-28 &amp; Ephesians 4:6. </w:t>
      </w:r>
    </w:p>
    <w:p w:rsidR="00106E1E" w:rsidRPr="00F3699C" w:rsidRDefault="00106E1E" w:rsidP="00106E1E">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6E1E" w:rsidRPr="00F3699C" w:rsidRDefault="00106E1E" w:rsidP="00106E1E">
      <w:pPr>
        <w:spacing w:line="480" w:lineRule="auto"/>
        <w:jc w:val="both"/>
        <w:rPr>
          <w:rFonts w:cstheme="minorHAnsi"/>
          <w:sz w:val="24"/>
          <w:szCs w:val="24"/>
        </w:rPr>
      </w:pPr>
      <w:r w:rsidRPr="00F36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F3699C">
        <w:rPr>
          <w:rFonts w:cstheme="minorHAnsi"/>
          <w:sz w:val="24"/>
          <w:szCs w:val="24"/>
        </w:rPr>
        <w:t xml:space="preserve">Third, is the </w:t>
      </w:r>
      <w:r w:rsidRPr="00F3699C">
        <w:rPr>
          <w:rFonts w:cstheme="minorHAnsi"/>
          <w:b/>
          <w:sz w:val="24"/>
          <w:szCs w:val="24"/>
        </w:rPr>
        <w:t>Lord James the Whole Law of the Father Stephen</w:t>
      </w:r>
      <w:r w:rsidRPr="00F3699C">
        <w:rPr>
          <w:rFonts w:cstheme="minorHAnsi"/>
          <w:sz w:val="24"/>
          <w:szCs w:val="24"/>
        </w:rPr>
        <w:t xml:space="preserve"> (Lady Mary in Law) in Acts 1:14; 15:13-29; 21:18-25 and James 2:8-13. Fourth, is the 2</w:t>
      </w:r>
      <w:r w:rsidRPr="00F3699C">
        <w:rPr>
          <w:rFonts w:cstheme="minorHAnsi"/>
          <w:sz w:val="24"/>
          <w:szCs w:val="24"/>
          <w:vertAlign w:val="superscript"/>
        </w:rPr>
        <w:t>nd</w:t>
      </w:r>
      <w:r w:rsidRPr="00F3699C">
        <w:rPr>
          <w:rFonts w:cstheme="minorHAnsi"/>
          <w:sz w:val="24"/>
          <w:szCs w:val="24"/>
        </w:rPr>
        <w:t xml:space="preserve"> Person of the Trinity which is the </w:t>
      </w:r>
      <w:r w:rsidRPr="00F3699C">
        <w:rPr>
          <w:rFonts w:cstheme="minorHAnsi"/>
          <w:b/>
          <w:sz w:val="24"/>
          <w:szCs w:val="24"/>
        </w:rPr>
        <w:t>Son Jesus Our Lord of the Father Stephen</w:t>
      </w:r>
      <w:r w:rsidRPr="00F3699C">
        <w:rPr>
          <w:rFonts w:cstheme="minorHAnsi"/>
          <w:sz w:val="24"/>
          <w:szCs w:val="24"/>
        </w:rPr>
        <w:t xml:space="preserve"> (Lady Mary the Daughter of God) in Luke 1:26-Acts 1:3 &amp; 1</w:t>
      </w:r>
      <w:r w:rsidRPr="00F3699C">
        <w:rPr>
          <w:rFonts w:cstheme="minorHAnsi"/>
          <w:sz w:val="24"/>
          <w:szCs w:val="24"/>
          <w:vertAlign w:val="superscript"/>
        </w:rPr>
        <w:t>st</w:t>
      </w:r>
      <w:r w:rsidRPr="00F3699C">
        <w:rPr>
          <w:rFonts w:cstheme="minorHAnsi"/>
          <w:sz w:val="24"/>
          <w:szCs w:val="24"/>
        </w:rPr>
        <w:t xml:space="preserve"> Corinthians 8:6; 15:24-28. Fifth, is the 3</w:t>
      </w:r>
      <w:r w:rsidRPr="00F3699C">
        <w:rPr>
          <w:rFonts w:cstheme="minorHAnsi"/>
          <w:sz w:val="24"/>
          <w:szCs w:val="24"/>
          <w:vertAlign w:val="superscript"/>
        </w:rPr>
        <w:t>rd</w:t>
      </w:r>
      <w:r w:rsidRPr="00F3699C">
        <w:rPr>
          <w:rFonts w:cstheme="minorHAnsi"/>
          <w:sz w:val="24"/>
          <w:szCs w:val="24"/>
        </w:rPr>
        <w:t xml:space="preserve"> Person of the Trinity which is the </w:t>
      </w:r>
      <w:r w:rsidRPr="00F3699C">
        <w:rPr>
          <w:rFonts w:cstheme="minorHAnsi"/>
          <w:b/>
          <w:sz w:val="24"/>
          <w:szCs w:val="24"/>
        </w:rPr>
        <w:t>Brother John Our Lord the Holy Ghost of the Father Stephen</w:t>
      </w:r>
      <w:r w:rsidRPr="00F3699C">
        <w:rPr>
          <w:rFonts w:cstheme="minorHAnsi"/>
          <w:sz w:val="24"/>
          <w:szCs w:val="24"/>
        </w:rPr>
        <w:t xml:space="preserve"> (Lady Elizabeth the Sister of God) in Luke 1:5-9:9; 1</w:t>
      </w:r>
      <w:r w:rsidRPr="00F3699C">
        <w:rPr>
          <w:rFonts w:cstheme="minorHAnsi"/>
          <w:sz w:val="24"/>
          <w:szCs w:val="24"/>
          <w:vertAlign w:val="superscript"/>
        </w:rPr>
        <w:t>st</w:t>
      </w:r>
      <w:r w:rsidRPr="00F3699C">
        <w:rPr>
          <w:rFonts w:cstheme="minorHAnsi"/>
          <w:sz w:val="24"/>
          <w:szCs w:val="24"/>
        </w:rPr>
        <w:t xml:space="preserve"> Peter 1:2 &amp; 1</w:t>
      </w:r>
      <w:r w:rsidRPr="00F3699C">
        <w:rPr>
          <w:rFonts w:cstheme="minorHAnsi"/>
          <w:sz w:val="24"/>
          <w:szCs w:val="24"/>
          <w:vertAlign w:val="superscript"/>
        </w:rPr>
        <w:t>st</w:t>
      </w:r>
      <w:r w:rsidRPr="00F369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6E1E" w:rsidRPr="00F3699C" w:rsidRDefault="00106E1E" w:rsidP="00106E1E">
      <w:pPr>
        <w:spacing w:line="480" w:lineRule="auto"/>
        <w:jc w:val="both"/>
        <w:rPr>
          <w:rFonts w:cstheme="minorHAnsi"/>
          <w:sz w:val="24"/>
          <w:szCs w:val="24"/>
        </w:rPr>
      </w:pPr>
      <w:r w:rsidRPr="00F3699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3699C">
        <w:rPr>
          <w:rFonts w:cstheme="minorHAnsi"/>
          <w:sz w:val="24"/>
          <w:szCs w:val="24"/>
          <w:vertAlign w:val="superscript"/>
        </w:rPr>
        <w:t>st</w:t>
      </w:r>
      <w:r w:rsidRPr="00F3699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6E1E" w:rsidRPr="00F3699C" w:rsidRDefault="00106E1E" w:rsidP="00106E1E">
      <w:pPr>
        <w:rPr>
          <w:sz w:val="24"/>
          <w:szCs w:val="24"/>
        </w:rPr>
      </w:pPr>
      <w:r w:rsidRPr="00F3699C">
        <w:rPr>
          <w:sz w:val="24"/>
          <w:szCs w:val="24"/>
        </w:rPr>
        <w:t>The Definition of Flesh</w:t>
      </w:r>
    </w:p>
    <w:p w:rsidR="00106E1E" w:rsidRPr="00F3699C" w:rsidRDefault="00106E1E" w:rsidP="00106E1E">
      <w:pPr>
        <w:spacing w:line="480" w:lineRule="auto"/>
        <w:jc w:val="both"/>
        <w:rPr>
          <w:sz w:val="24"/>
          <w:szCs w:val="24"/>
        </w:rPr>
      </w:pPr>
      <w:r w:rsidRPr="00F3699C">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6E1E" w:rsidRPr="00F3699C" w:rsidRDefault="00106E1E" w:rsidP="00106E1E">
      <w:pPr>
        <w:spacing w:line="480" w:lineRule="auto"/>
        <w:jc w:val="both"/>
        <w:rPr>
          <w:sz w:val="24"/>
          <w:szCs w:val="24"/>
        </w:rPr>
      </w:pPr>
      <w:r w:rsidRPr="00F3699C">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3699C">
        <w:rPr>
          <w:b/>
          <w:sz w:val="24"/>
          <w:szCs w:val="24"/>
        </w:rPr>
        <w:t>Race of the Behemoth</w:t>
      </w:r>
      <w:r w:rsidRPr="00F3699C">
        <w:rPr>
          <w:sz w:val="24"/>
          <w:szCs w:val="24"/>
        </w:rPr>
        <w:t>” in the Beginning in Job 40:15-24 that was over 65 million years ago based on medical science.  Also the Giant Fish Creatures was from the “</w:t>
      </w:r>
      <w:r w:rsidRPr="00F3699C">
        <w:rPr>
          <w:b/>
          <w:sz w:val="24"/>
          <w:szCs w:val="24"/>
        </w:rPr>
        <w:t>Race of the Leviathan</w:t>
      </w:r>
      <w:r w:rsidRPr="00F3699C">
        <w:rPr>
          <w:sz w:val="24"/>
          <w:szCs w:val="24"/>
        </w:rPr>
        <w:t>” in the beginning in Genesis 1:21 &amp; Job 41:1-10. If You have any questions on these creatures &amp; others, You must get My book called “</w:t>
      </w:r>
      <w:r w:rsidRPr="00F3699C">
        <w:rPr>
          <w:b/>
          <w:sz w:val="24"/>
          <w:szCs w:val="24"/>
        </w:rPr>
        <w:t>Moses’ Rod and the Magical Arts in the Holy Bible</w:t>
      </w:r>
      <w:r w:rsidRPr="00F3699C">
        <w:rPr>
          <w:sz w:val="24"/>
          <w:szCs w:val="24"/>
        </w:rPr>
        <w:t xml:space="preserve">.”      </w:t>
      </w:r>
    </w:p>
    <w:p w:rsidR="00106E1E" w:rsidRPr="00F3699C" w:rsidRDefault="00106E1E" w:rsidP="00106E1E">
      <w:pPr>
        <w:spacing w:line="480" w:lineRule="auto"/>
        <w:jc w:val="both"/>
        <w:rPr>
          <w:sz w:val="24"/>
          <w:szCs w:val="24"/>
        </w:rPr>
      </w:pPr>
      <w:r w:rsidRPr="00F3699C">
        <w:rPr>
          <w:sz w:val="24"/>
          <w:szCs w:val="24"/>
        </w:rPr>
        <w:t>In The New Testament tells us about flesh for at least 2,000 years from 4BC-the present. Flesh is frequently described as the physical tissues of the body. There are different kinds of Flesh of Men in 1</w:t>
      </w:r>
      <w:r w:rsidRPr="00F3699C">
        <w:rPr>
          <w:sz w:val="24"/>
          <w:szCs w:val="24"/>
          <w:vertAlign w:val="superscript"/>
        </w:rPr>
        <w:t>st</w:t>
      </w:r>
      <w:r w:rsidRPr="00F3699C">
        <w:rPr>
          <w:sz w:val="24"/>
          <w:szCs w:val="24"/>
        </w:rPr>
        <w:t xml:space="preserve"> Corinthians 15:39. They are Black Flesh of Men and White Flesh of Men. This is because of the different kinds of cultures, religions, beliefs, and the family tie orientations among different colored races. </w:t>
      </w:r>
    </w:p>
    <w:p w:rsidR="00106E1E" w:rsidRPr="00F3699C" w:rsidRDefault="00106E1E" w:rsidP="00106E1E">
      <w:pPr>
        <w:spacing w:line="480" w:lineRule="auto"/>
        <w:jc w:val="both"/>
        <w:rPr>
          <w:sz w:val="24"/>
          <w:szCs w:val="24"/>
        </w:rPr>
      </w:pPr>
      <w:r w:rsidRPr="00F3699C">
        <w:rPr>
          <w:sz w:val="24"/>
          <w:szCs w:val="24"/>
        </w:rPr>
        <w:t xml:space="preserve">There are different kinds of the </w:t>
      </w:r>
      <w:r w:rsidRPr="00F3699C">
        <w:rPr>
          <w:b/>
          <w:sz w:val="24"/>
          <w:szCs w:val="24"/>
        </w:rPr>
        <w:t>Flesh of Animals</w:t>
      </w:r>
      <w:r w:rsidRPr="00F3699C">
        <w:rPr>
          <w:sz w:val="24"/>
          <w:szCs w:val="24"/>
        </w:rPr>
        <w:t xml:space="preserve"> in 1</w:t>
      </w:r>
      <w:r w:rsidRPr="00F3699C">
        <w:rPr>
          <w:sz w:val="24"/>
          <w:szCs w:val="24"/>
          <w:vertAlign w:val="superscript"/>
        </w:rPr>
        <w:t>st</w:t>
      </w:r>
      <w:r w:rsidRPr="00F3699C">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3699C">
        <w:rPr>
          <w:sz w:val="24"/>
          <w:szCs w:val="24"/>
          <w:vertAlign w:val="superscript"/>
        </w:rPr>
        <w:t>st</w:t>
      </w:r>
      <w:r w:rsidRPr="00F3699C">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3699C">
        <w:rPr>
          <w:sz w:val="24"/>
          <w:szCs w:val="24"/>
          <w:vertAlign w:val="superscript"/>
        </w:rPr>
        <w:t>nd</w:t>
      </w:r>
      <w:r w:rsidRPr="00F3699C">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6E1E" w:rsidRPr="00F3699C" w:rsidRDefault="00106E1E" w:rsidP="00106E1E">
      <w:pPr>
        <w:spacing w:line="480" w:lineRule="auto"/>
        <w:jc w:val="both"/>
        <w:rPr>
          <w:sz w:val="24"/>
          <w:szCs w:val="24"/>
        </w:rPr>
      </w:pPr>
      <w:r w:rsidRPr="00F3699C">
        <w:rPr>
          <w:sz w:val="24"/>
          <w:szCs w:val="24"/>
        </w:rPr>
        <w:t xml:space="preserve">There are different kinds of </w:t>
      </w:r>
      <w:r w:rsidRPr="00F3699C">
        <w:rPr>
          <w:b/>
          <w:sz w:val="24"/>
          <w:szCs w:val="24"/>
        </w:rPr>
        <w:t>Flesh of Fish</w:t>
      </w:r>
      <w:r w:rsidRPr="00F3699C">
        <w:rPr>
          <w:sz w:val="24"/>
          <w:szCs w:val="24"/>
        </w:rPr>
        <w:t xml:space="preserve"> in 1</w:t>
      </w:r>
      <w:r w:rsidRPr="00F3699C">
        <w:rPr>
          <w:sz w:val="24"/>
          <w:szCs w:val="24"/>
          <w:vertAlign w:val="superscript"/>
        </w:rPr>
        <w:t>st</w:t>
      </w:r>
      <w:r w:rsidRPr="00F3699C">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6E1E" w:rsidRPr="00F3699C" w:rsidRDefault="00106E1E" w:rsidP="00106E1E">
      <w:pPr>
        <w:spacing w:line="480" w:lineRule="auto"/>
        <w:jc w:val="both"/>
        <w:rPr>
          <w:sz w:val="24"/>
          <w:szCs w:val="24"/>
        </w:rPr>
      </w:pPr>
      <w:r w:rsidRPr="00F3699C">
        <w:rPr>
          <w:sz w:val="24"/>
          <w:szCs w:val="24"/>
        </w:rPr>
        <w:t xml:space="preserve">There are different kinds of </w:t>
      </w:r>
      <w:r w:rsidRPr="00F3699C">
        <w:rPr>
          <w:b/>
          <w:sz w:val="24"/>
          <w:szCs w:val="24"/>
        </w:rPr>
        <w:t>Flesh of Birds</w:t>
      </w:r>
      <w:r w:rsidRPr="00F3699C">
        <w:rPr>
          <w:sz w:val="24"/>
          <w:szCs w:val="24"/>
        </w:rPr>
        <w:t xml:space="preserve"> in 1</w:t>
      </w:r>
      <w:r w:rsidRPr="00F3699C">
        <w:rPr>
          <w:sz w:val="24"/>
          <w:szCs w:val="24"/>
          <w:vertAlign w:val="superscript"/>
        </w:rPr>
        <w:t>st</w:t>
      </w:r>
      <w:r w:rsidRPr="00F3699C">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F3699C">
        <w:rPr>
          <w:sz w:val="24"/>
          <w:szCs w:val="24"/>
          <w:vertAlign w:val="superscript"/>
        </w:rPr>
        <w:t>st</w:t>
      </w:r>
      <w:r w:rsidRPr="00F3699C">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3699C">
        <w:rPr>
          <w:sz w:val="24"/>
          <w:szCs w:val="24"/>
          <w:vertAlign w:val="superscript"/>
        </w:rPr>
        <w:t>st</w:t>
      </w:r>
      <w:r w:rsidRPr="00F3699C">
        <w:rPr>
          <w:sz w:val="24"/>
          <w:szCs w:val="24"/>
        </w:rPr>
        <w:t xml:space="preserve"> Corinthians 15:39. </w:t>
      </w:r>
    </w:p>
    <w:p w:rsidR="00106E1E" w:rsidRPr="00F3699C" w:rsidRDefault="00106E1E" w:rsidP="00106E1E">
      <w:pPr>
        <w:spacing w:line="480" w:lineRule="auto"/>
        <w:jc w:val="both"/>
        <w:rPr>
          <w:sz w:val="24"/>
          <w:szCs w:val="24"/>
        </w:rPr>
      </w:pPr>
      <w:r w:rsidRPr="00F3699C">
        <w:rPr>
          <w:sz w:val="24"/>
          <w:szCs w:val="24"/>
        </w:rPr>
        <w:t>There are Different Kinds of Flesh of Heaven &amp; Earth in 1</w:t>
      </w:r>
      <w:r w:rsidRPr="00F3699C">
        <w:rPr>
          <w:sz w:val="24"/>
          <w:szCs w:val="24"/>
          <w:vertAlign w:val="superscript"/>
        </w:rPr>
        <w:t>st</w:t>
      </w:r>
      <w:r w:rsidRPr="00F3699C">
        <w:rPr>
          <w:sz w:val="24"/>
          <w:szCs w:val="24"/>
        </w:rPr>
        <w:t xml:space="preserve"> Corinthians 15:40. The </w:t>
      </w:r>
      <w:r w:rsidRPr="00F3699C">
        <w:rPr>
          <w:b/>
          <w:sz w:val="24"/>
          <w:szCs w:val="24"/>
        </w:rPr>
        <w:t>Flesh of Heaven</w:t>
      </w:r>
      <w:r w:rsidRPr="00F3699C">
        <w:rPr>
          <w:sz w:val="24"/>
          <w:szCs w:val="24"/>
        </w:rPr>
        <w:t xml:space="preserve"> is also called the </w:t>
      </w:r>
      <w:r w:rsidRPr="00F3699C">
        <w:rPr>
          <w:b/>
          <w:sz w:val="24"/>
          <w:szCs w:val="24"/>
        </w:rPr>
        <w:t>Celestial Heavenly Flesh</w:t>
      </w:r>
      <w:r w:rsidRPr="00F3699C">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3699C">
        <w:rPr>
          <w:sz w:val="24"/>
          <w:szCs w:val="24"/>
          <w:vertAlign w:val="superscript"/>
        </w:rPr>
        <w:t>st</w:t>
      </w:r>
      <w:r w:rsidRPr="00F3699C">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3699C">
        <w:rPr>
          <w:sz w:val="24"/>
          <w:szCs w:val="24"/>
          <w:vertAlign w:val="superscript"/>
        </w:rPr>
        <w:t>nd</w:t>
      </w:r>
      <w:r w:rsidRPr="00F3699C">
        <w:rPr>
          <w:sz w:val="24"/>
          <w:szCs w:val="24"/>
        </w:rPr>
        <w:t xml:space="preserve"> Chronicles 18:18. In 2</w:t>
      </w:r>
      <w:r w:rsidRPr="00F3699C">
        <w:rPr>
          <w:sz w:val="24"/>
          <w:szCs w:val="24"/>
          <w:vertAlign w:val="superscript"/>
        </w:rPr>
        <w:t>nd</w:t>
      </w:r>
      <w:r w:rsidRPr="00F3699C">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3699C">
        <w:rPr>
          <w:sz w:val="24"/>
          <w:szCs w:val="24"/>
          <w:vertAlign w:val="superscript"/>
        </w:rPr>
        <w:t>nd</w:t>
      </w:r>
      <w:r w:rsidRPr="00F3699C">
        <w:rPr>
          <w:sz w:val="24"/>
          <w:szCs w:val="24"/>
        </w:rPr>
        <w:t xml:space="preserve"> Kings 21:3, 5; 23:4, 5 &amp; 2</w:t>
      </w:r>
      <w:r w:rsidRPr="00F3699C">
        <w:rPr>
          <w:sz w:val="24"/>
          <w:szCs w:val="24"/>
          <w:vertAlign w:val="superscript"/>
        </w:rPr>
        <w:t>nd</w:t>
      </w:r>
      <w:r w:rsidRPr="00F3699C">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3699C">
        <w:rPr>
          <w:b/>
          <w:sz w:val="24"/>
          <w:szCs w:val="24"/>
        </w:rPr>
        <w:t>Flesh of the Earth</w:t>
      </w:r>
      <w:r w:rsidRPr="00F3699C">
        <w:rPr>
          <w:sz w:val="24"/>
          <w:szCs w:val="24"/>
        </w:rPr>
        <w:t xml:space="preserve"> is also called </w:t>
      </w:r>
      <w:r w:rsidRPr="00F3699C">
        <w:rPr>
          <w:b/>
          <w:sz w:val="24"/>
          <w:szCs w:val="24"/>
        </w:rPr>
        <w:t>Terrestrial Earthly Flesh</w:t>
      </w:r>
      <w:r w:rsidRPr="00F3699C">
        <w:rPr>
          <w:sz w:val="24"/>
          <w:szCs w:val="24"/>
        </w:rPr>
        <w:t>. In Genesis 2:1 says “…the Earth, and all the Host of them, were finished.” In 1</w:t>
      </w:r>
      <w:r w:rsidRPr="00F3699C">
        <w:rPr>
          <w:sz w:val="24"/>
          <w:szCs w:val="24"/>
          <w:vertAlign w:val="superscript"/>
        </w:rPr>
        <w:t>st</w:t>
      </w:r>
      <w:r w:rsidRPr="00F3699C">
        <w:rPr>
          <w:sz w:val="24"/>
          <w:szCs w:val="24"/>
        </w:rPr>
        <w:t xml:space="preserve"> Maccabees 1:4 says “And He gathered a Mighty Host and ruled over countries, and nations (laws), and kings (kingdoms), who became tributaries unto Him.” In 1</w:t>
      </w:r>
      <w:r w:rsidRPr="00F3699C">
        <w:rPr>
          <w:sz w:val="24"/>
          <w:szCs w:val="24"/>
          <w:vertAlign w:val="superscript"/>
        </w:rPr>
        <w:t>st</w:t>
      </w:r>
      <w:r w:rsidRPr="00F3699C">
        <w:rPr>
          <w:sz w:val="24"/>
          <w:szCs w:val="24"/>
        </w:rPr>
        <w:t xml:space="preserve"> Maccabees 3:3 states “So He got His people great honor, and put on a Breastplate as a Giant, and girt His warlike harness about Him, and He made Battles (1 or 2 positions), protecting the Host with His sword.” In 1</w:t>
      </w:r>
      <w:r w:rsidRPr="00F3699C">
        <w:rPr>
          <w:sz w:val="24"/>
          <w:szCs w:val="24"/>
          <w:vertAlign w:val="superscript"/>
        </w:rPr>
        <w:t>st</w:t>
      </w:r>
      <w:r w:rsidRPr="00F3699C">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6E1E" w:rsidRPr="00F3699C" w:rsidRDefault="00106E1E" w:rsidP="00106E1E">
      <w:pPr>
        <w:spacing w:line="480" w:lineRule="auto"/>
        <w:jc w:val="both"/>
        <w:rPr>
          <w:sz w:val="24"/>
          <w:szCs w:val="24"/>
        </w:rPr>
      </w:pPr>
      <w:r w:rsidRPr="00F3699C">
        <w:rPr>
          <w:sz w:val="24"/>
          <w:szCs w:val="24"/>
        </w:rPr>
        <w:t>There are Different Kinds of Flesh of the Sun, Moon &amp; Stars in 1</w:t>
      </w:r>
      <w:r w:rsidRPr="00F3699C">
        <w:rPr>
          <w:sz w:val="24"/>
          <w:szCs w:val="24"/>
          <w:vertAlign w:val="superscript"/>
        </w:rPr>
        <w:t>st</w:t>
      </w:r>
      <w:r w:rsidRPr="00F3699C">
        <w:rPr>
          <w:sz w:val="24"/>
          <w:szCs w:val="24"/>
        </w:rPr>
        <w:t xml:space="preserve"> Corinthians 15:41. The </w:t>
      </w:r>
      <w:r w:rsidRPr="00F3699C">
        <w:rPr>
          <w:b/>
          <w:sz w:val="24"/>
          <w:szCs w:val="24"/>
        </w:rPr>
        <w:t>Flesh of the Sun</w:t>
      </w:r>
      <w:r w:rsidRPr="00F3699C">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F3699C">
        <w:rPr>
          <w:b/>
          <w:sz w:val="24"/>
          <w:szCs w:val="24"/>
        </w:rPr>
        <w:t>Flesh of the Moon</w:t>
      </w:r>
      <w:r w:rsidRPr="00F3699C">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3699C">
        <w:rPr>
          <w:b/>
          <w:sz w:val="24"/>
          <w:szCs w:val="24"/>
        </w:rPr>
        <w:t>Flesh of the Stars</w:t>
      </w:r>
      <w:r w:rsidRPr="00F3699C">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6E1E" w:rsidRPr="00F3699C" w:rsidRDefault="00106E1E" w:rsidP="00106E1E">
      <w:pPr>
        <w:spacing w:before="240" w:line="480" w:lineRule="auto"/>
        <w:jc w:val="both"/>
        <w:rPr>
          <w:sz w:val="24"/>
          <w:szCs w:val="24"/>
        </w:rPr>
      </w:pPr>
      <w:r w:rsidRPr="00F3699C">
        <w:rPr>
          <w:sz w:val="24"/>
          <w:szCs w:val="24"/>
        </w:rPr>
        <w:t>There are Different Kinds of Flesh in the Resurrection of the Dead in 1</w:t>
      </w:r>
      <w:r w:rsidRPr="00F3699C">
        <w:rPr>
          <w:sz w:val="24"/>
          <w:szCs w:val="24"/>
          <w:vertAlign w:val="superscript"/>
        </w:rPr>
        <w:t>st</w:t>
      </w:r>
      <w:r w:rsidRPr="00F3699C">
        <w:rPr>
          <w:sz w:val="24"/>
          <w:szCs w:val="24"/>
        </w:rPr>
        <w:t xml:space="preserve"> Corinthians 15:42. The </w:t>
      </w:r>
      <w:r w:rsidRPr="00F3699C">
        <w:rPr>
          <w:b/>
          <w:sz w:val="24"/>
          <w:szCs w:val="24"/>
        </w:rPr>
        <w:t>Flesh of the Resurrection</w:t>
      </w:r>
      <w:r w:rsidRPr="00F3699C">
        <w:rPr>
          <w:sz w:val="24"/>
          <w:szCs w:val="24"/>
        </w:rPr>
        <w:t xml:space="preserve"> is also called the </w:t>
      </w:r>
      <w:r w:rsidRPr="00F3699C">
        <w:rPr>
          <w:b/>
          <w:sz w:val="24"/>
          <w:szCs w:val="24"/>
        </w:rPr>
        <w:t>Flesh of that Age</w:t>
      </w:r>
      <w:r w:rsidRPr="00F3699C">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3699C">
        <w:rPr>
          <w:b/>
          <w:sz w:val="24"/>
          <w:szCs w:val="24"/>
        </w:rPr>
        <w:t>True Holy Division</w:t>
      </w:r>
      <w:r w:rsidRPr="00F3699C">
        <w:rPr>
          <w:sz w:val="24"/>
          <w:szCs w:val="24"/>
        </w:rPr>
        <w:t>” of the Father Stephen our Lord that does not lie is in Numbers 23:19; 1</w:t>
      </w:r>
      <w:r w:rsidRPr="00F3699C">
        <w:rPr>
          <w:sz w:val="24"/>
          <w:szCs w:val="24"/>
          <w:vertAlign w:val="superscript"/>
        </w:rPr>
        <w:t>st</w:t>
      </w:r>
      <w:r w:rsidRPr="00F3699C">
        <w:rPr>
          <w:sz w:val="24"/>
          <w:szCs w:val="24"/>
        </w:rPr>
        <w:t xml:space="preserve"> Samuel 15:29; Romans 3:4; Hebrews 6:18 &amp; Titus 1:1-3 in “</w:t>
      </w:r>
      <w:r w:rsidRPr="00F3699C">
        <w:rPr>
          <w:b/>
          <w:sz w:val="24"/>
          <w:szCs w:val="24"/>
        </w:rPr>
        <w:t>That Age in the Old Testament in Genesis 1:1-2:21 &amp; in the Higher/Highest Testaments in Luke 24:1-Acts 28:31</w:t>
      </w:r>
      <w:r w:rsidRPr="00F3699C">
        <w:rPr>
          <w:sz w:val="24"/>
          <w:szCs w:val="24"/>
        </w:rPr>
        <w:t>” as a Boy living as a Non-apostle &amp; a Non-Pharisee not as a Man, but as the Father Stephen from 9 years of age to eternity “</w:t>
      </w:r>
      <w:r w:rsidRPr="00F3699C">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3699C">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3699C">
        <w:rPr>
          <w:sz w:val="24"/>
          <w:szCs w:val="24"/>
          <w:vertAlign w:val="superscript"/>
        </w:rPr>
        <w:t>st</w:t>
      </w:r>
      <w:r w:rsidRPr="00F3699C">
        <w:rPr>
          <w:sz w:val="24"/>
          <w:szCs w:val="24"/>
        </w:rPr>
        <w:t xml:space="preserve"> Corinthians 2:6-16; 15:24-28; Luke 10:22; 1</w:t>
      </w:r>
      <w:r w:rsidRPr="00F3699C">
        <w:rPr>
          <w:sz w:val="24"/>
          <w:szCs w:val="24"/>
          <w:vertAlign w:val="superscript"/>
        </w:rPr>
        <w:t>st</w:t>
      </w:r>
      <w:r w:rsidRPr="00F3699C">
        <w:rPr>
          <w:sz w:val="24"/>
          <w:szCs w:val="24"/>
        </w:rPr>
        <w:t xml:space="preserve"> Timothy 6:16; John 1:18; 4:21; 5:19, 22-23, 37, 43, 45; 6:46; 8:19, 27-28, 38, 42, 44; 10:18; 12:49-50; 13:1; 14:28; 15:24; 16:17, 28 &amp; 1</w:t>
      </w:r>
      <w:r w:rsidRPr="00F3699C">
        <w:rPr>
          <w:sz w:val="24"/>
          <w:szCs w:val="24"/>
          <w:vertAlign w:val="superscript"/>
        </w:rPr>
        <w:t>st</w:t>
      </w:r>
      <w:r w:rsidRPr="00F3699C">
        <w:rPr>
          <w:sz w:val="24"/>
          <w:szCs w:val="24"/>
        </w:rPr>
        <w:t xml:space="preserve"> John 3:9; 4:7; 5:1, 4, 18. This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3699C">
        <w:rPr>
          <w:b/>
          <w:sz w:val="24"/>
          <w:szCs w:val="24"/>
        </w:rPr>
        <w:t>This Age in the Old Testament, Middle Testament, New Testament &amp; Higher Testament (Luke) in Genesis 2:22-Luke 23:56</w:t>
      </w:r>
      <w:r w:rsidRPr="00F3699C">
        <w:rPr>
          <w:sz w:val="24"/>
          <w:szCs w:val="24"/>
        </w:rPr>
        <w:t>” being “</w:t>
      </w:r>
      <w:r w:rsidRPr="00F3699C">
        <w:rPr>
          <w:b/>
          <w:sz w:val="24"/>
          <w:szCs w:val="24"/>
        </w:rPr>
        <w:t xml:space="preserve">Qualified in 100% Marriage Ministerial Lordship as Married Lord’s, and Jesus is not Given in 100% Marriage Military Lordship as Married Angels nor Jesus is not in 100% Married Law Lordship as Married Men” </w:t>
      </w:r>
      <w:r w:rsidRPr="00F3699C">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3699C">
        <w:rPr>
          <w:sz w:val="24"/>
          <w:szCs w:val="24"/>
          <w:vertAlign w:val="superscript"/>
        </w:rPr>
        <w:t>rd</w:t>
      </w:r>
      <w:r w:rsidRPr="00F3699C">
        <w:rPr>
          <w:sz w:val="24"/>
          <w:szCs w:val="24"/>
        </w:rPr>
        <w:t xml:space="preserve"> Heaven in 1</w:t>
      </w:r>
      <w:r w:rsidRPr="00F3699C">
        <w:rPr>
          <w:sz w:val="24"/>
          <w:szCs w:val="24"/>
          <w:vertAlign w:val="superscript"/>
        </w:rPr>
        <w:t>st</w:t>
      </w:r>
      <w:r w:rsidRPr="00F3699C">
        <w:rPr>
          <w:sz w:val="24"/>
          <w:szCs w:val="24"/>
        </w:rPr>
        <w:t xml:space="preserve"> Corinthians 7:25; 15:24-28; 2</w:t>
      </w:r>
      <w:r w:rsidRPr="00F3699C">
        <w:rPr>
          <w:sz w:val="24"/>
          <w:szCs w:val="24"/>
          <w:vertAlign w:val="superscript"/>
        </w:rPr>
        <w:t>nd</w:t>
      </w:r>
      <w:r w:rsidRPr="00F3699C">
        <w:rPr>
          <w:sz w:val="24"/>
          <w:szCs w:val="24"/>
        </w:rPr>
        <w:t xml:space="preserve"> Corinthians 12:1-6; Philippians 3:5; Galatians 4:4; Luke 20:34-38; Acts 6:5-15; Chapter 26 &amp; 1</w:t>
      </w:r>
      <w:r w:rsidRPr="00F3699C">
        <w:rPr>
          <w:sz w:val="24"/>
          <w:szCs w:val="24"/>
          <w:vertAlign w:val="superscript"/>
        </w:rPr>
        <w:t>st</w:t>
      </w:r>
      <w:r w:rsidRPr="00F3699C">
        <w:rPr>
          <w:sz w:val="24"/>
          <w:szCs w:val="24"/>
        </w:rPr>
        <w:t xml:space="preserve"> Peter 1:23. The Single Lordship as “</w:t>
      </w:r>
      <w:r w:rsidRPr="00F3699C">
        <w:rPr>
          <w:b/>
          <w:sz w:val="24"/>
          <w:szCs w:val="24"/>
        </w:rPr>
        <w:t>Divine Holy Flesh</w:t>
      </w:r>
      <w:r w:rsidRPr="00F3699C">
        <w:rPr>
          <w:sz w:val="24"/>
          <w:szCs w:val="24"/>
        </w:rPr>
        <w:t>” is stronger than Married Lordship as “</w:t>
      </w:r>
      <w:r w:rsidRPr="00F3699C">
        <w:rPr>
          <w:b/>
          <w:sz w:val="24"/>
          <w:szCs w:val="24"/>
        </w:rPr>
        <w:t>One Holy Flesh</w:t>
      </w:r>
      <w:r w:rsidRPr="00F3699C">
        <w:rPr>
          <w:sz w:val="24"/>
          <w:szCs w:val="24"/>
        </w:rPr>
        <w:t>” in 1</w:t>
      </w:r>
      <w:r w:rsidRPr="00F3699C">
        <w:rPr>
          <w:sz w:val="24"/>
          <w:szCs w:val="24"/>
          <w:vertAlign w:val="superscript"/>
        </w:rPr>
        <w:t>st</w:t>
      </w:r>
      <w:r w:rsidRPr="00F3699C">
        <w:rPr>
          <w:sz w:val="24"/>
          <w:szCs w:val="24"/>
        </w:rPr>
        <w:t xml:space="preserve"> Corinthians 1:25. In 2</w:t>
      </w:r>
      <w:r w:rsidRPr="00F3699C">
        <w:rPr>
          <w:sz w:val="24"/>
          <w:szCs w:val="24"/>
          <w:vertAlign w:val="superscript"/>
        </w:rPr>
        <w:t>nd</w:t>
      </w:r>
      <w:r w:rsidRPr="00F3699C">
        <w:rPr>
          <w:sz w:val="24"/>
          <w:szCs w:val="24"/>
        </w:rPr>
        <w:t xml:space="preserve"> Corinthians 12:7 says “…I should be exalted above measure by the abundance of the revelations, a thorn in the flesh was given to Me, a Messenger of Satan to buffet Me...” In 1</w:t>
      </w:r>
      <w:r w:rsidRPr="00F3699C">
        <w:rPr>
          <w:sz w:val="24"/>
          <w:szCs w:val="24"/>
          <w:vertAlign w:val="superscript"/>
        </w:rPr>
        <w:t>st</w:t>
      </w:r>
      <w:r w:rsidRPr="00F3699C">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3699C">
        <w:rPr>
          <w:b/>
          <w:sz w:val="24"/>
          <w:szCs w:val="24"/>
        </w:rPr>
        <w:t>Divine Holy Flesh</w:t>
      </w:r>
      <w:r w:rsidRPr="00F3699C">
        <w:rPr>
          <w:sz w:val="24"/>
          <w:szCs w:val="24"/>
        </w:rPr>
        <w:t>” or “</w:t>
      </w:r>
      <w:r w:rsidRPr="00F3699C">
        <w:rPr>
          <w:b/>
          <w:sz w:val="24"/>
          <w:szCs w:val="24"/>
        </w:rPr>
        <w:t>Sinless Holy Flesh</w:t>
      </w:r>
      <w:r w:rsidRPr="00F3699C">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26:8; Ezra 2:63; Nehemiah 7:65 &amp; Sirach 45:10. No One can call the Lord Stephen the Father, except by His Own Holy Ghost and His Own Truth in John 4:21-24.   </w:t>
      </w:r>
    </w:p>
    <w:p w:rsidR="00106E1E" w:rsidRPr="00F3699C" w:rsidRDefault="00106E1E" w:rsidP="00106E1E">
      <w:pPr>
        <w:jc w:val="center"/>
        <w:rPr>
          <w:b/>
          <w:sz w:val="24"/>
          <w:szCs w:val="24"/>
        </w:rPr>
      </w:pPr>
      <w:r w:rsidRPr="00F3699C">
        <w:rPr>
          <w:b/>
          <w:sz w:val="24"/>
          <w:szCs w:val="24"/>
        </w:rPr>
        <w:t xml:space="preserve">Chapter 2: The Two Different Kinds of the Races of Flesh (Skin) </w:t>
      </w:r>
    </w:p>
    <w:p w:rsidR="00106E1E" w:rsidRPr="00F3699C" w:rsidRDefault="00106E1E" w:rsidP="00106E1E">
      <w:pPr>
        <w:spacing w:line="480" w:lineRule="auto"/>
        <w:jc w:val="both"/>
        <w:rPr>
          <w:sz w:val="24"/>
          <w:szCs w:val="24"/>
        </w:rPr>
      </w:pPr>
      <w:r w:rsidRPr="00F3699C">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6E1E" w:rsidRPr="00F3699C" w:rsidRDefault="00106E1E" w:rsidP="00106E1E">
      <w:pPr>
        <w:spacing w:line="480" w:lineRule="auto"/>
        <w:jc w:val="center"/>
        <w:rPr>
          <w:b/>
          <w:sz w:val="24"/>
          <w:szCs w:val="24"/>
        </w:rPr>
      </w:pPr>
      <w:r w:rsidRPr="00F3699C">
        <w:rPr>
          <w:b/>
          <w:sz w:val="24"/>
          <w:szCs w:val="24"/>
        </w:rPr>
        <w:t>THE 3 WHITE CHRISTIAN NATIONS ENTERS THE KINGDOM OF LORDSHIP</w:t>
      </w:r>
    </w:p>
    <w:p w:rsidR="00106E1E" w:rsidRPr="00F3699C" w:rsidRDefault="00106E1E" w:rsidP="00106E1E">
      <w:pPr>
        <w:spacing w:line="480" w:lineRule="auto"/>
        <w:jc w:val="center"/>
        <w:rPr>
          <w:b/>
          <w:sz w:val="24"/>
          <w:szCs w:val="24"/>
        </w:rPr>
      </w:pPr>
      <w:r w:rsidRPr="00F3699C">
        <w:rPr>
          <w:b/>
          <w:sz w:val="24"/>
          <w:szCs w:val="24"/>
        </w:rPr>
        <w:t>The Israelite Nation (Predominately White Nation)</w:t>
      </w:r>
    </w:p>
    <w:p w:rsidR="00106E1E" w:rsidRPr="00F3699C" w:rsidRDefault="00106E1E" w:rsidP="00106E1E">
      <w:pPr>
        <w:spacing w:line="480" w:lineRule="auto"/>
        <w:rPr>
          <w:sz w:val="24"/>
          <w:szCs w:val="24"/>
        </w:rPr>
      </w:pPr>
      <w:r w:rsidRPr="00F3699C">
        <w:rPr>
          <w:sz w:val="24"/>
          <w:szCs w:val="24"/>
        </w:rPr>
        <w:t xml:space="preserve">The White Israelite Christian Nation is in Acts 1:6; 2:22, 36; 3:12; 4:8, 10, 27; 5:21, 31, 35; 7:23, 37, 42; 9:15; 10:36; 13:16, 17, 23, 24; 21:28; 28:20. </w:t>
      </w:r>
    </w:p>
    <w:p w:rsidR="00106E1E" w:rsidRPr="00F3699C" w:rsidRDefault="00106E1E" w:rsidP="00106E1E">
      <w:pPr>
        <w:spacing w:line="480" w:lineRule="auto"/>
        <w:jc w:val="center"/>
        <w:rPr>
          <w:b/>
          <w:sz w:val="24"/>
          <w:szCs w:val="24"/>
        </w:rPr>
      </w:pPr>
      <w:r w:rsidRPr="00F3699C">
        <w:rPr>
          <w:b/>
          <w:sz w:val="24"/>
          <w:szCs w:val="24"/>
        </w:rPr>
        <w:t>The Babylonian Nation (Predominately White Nation)</w:t>
      </w:r>
    </w:p>
    <w:p w:rsidR="00106E1E" w:rsidRPr="00F3699C" w:rsidRDefault="00106E1E" w:rsidP="00106E1E">
      <w:pPr>
        <w:spacing w:line="480" w:lineRule="auto"/>
        <w:jc w:val="both"/>
        <w:rPr>
          <w:sz w:val="24"/>
          <w:szCs w:val="24"/>
        </w:rPr>
      </w:pPr>
      <w:r w:rsidRPr="00F3699C">
        <w:rPr>
          <w:sz w:val="24"/>
          <w:szCs w:val="24"/>
        </w:rPr>
        <w:t xml:space="preserve">This Nation is also known as Babel, Confusion, Chaos, Sheshak, Shinar and Rome. The White Babylonian Christian Nation is in Acts 7:43; 16:21, 37-38; 19:29, 32; 22:25-27, 29; 23:27; 25:16; 28:17.  </w:t>
      </w:r>
    </w:p>
    <w:p w:rsidR="00106E1E" w:rsidRPr="00F3699C" w:rsidRDefault="00106E1E" w:rsidP="00106E1E">
      <w:pPr>
        <w:spacing w:line="480" w:lineRule="auto"/>
        <w:jc w:val="center"/>
        <w:rPr>
          <w:b/>
          <w:sz w:val="24"/>
          <w:szCs w:val="24"/>
        </w:rPr>
      </w:pPr>
      <w:r w:rsidRPr="00F3699C">
        <w:rPr>
          <w:b/>
          <w:sz w:val="24"/>
          <w:szCs w:val="24"/>
        </w:rPr>
        <w:t>The Egyptian Nation (Predominately White Nation)</w:t>
      </w:r>
    </w:p>
    <w:p w:rsidR="00106E1E" w:rsidRPr="00F3699C" w:rsidRDefault="00106E1E" w:rsidP="00106E1E">
      <w:pPr>
        <w:spacing w:line="480" w:lineRule="auto"/>
        <w:rPr>
          <w:sz w:val="24"/>
          <w:szCs w:val="24"/>
        </w:rPr>
      </w:pPr>
      <w:r w:rsidRPr="00F3699C">
        <w:rPr>
          <w:sz w:val="24"/>
          <w:szCs w:val="24"/>
        </w:rPr>
        <w:t xml:space="preserve">This Nation is also known as Sodom. The White Egyptian Christian Nation is in Acts 2:10; 7:9-12, 15, 17, 22, 24, 28, 34, 36, 39-40; 13:17; 18:2; 19:21; 21:38; 23:11; 28:14, 16. </w:t>
      </w:r>
    </w:p>
    <w:p w:rsidR="00106E1E" w:rsidRPr="00F3699C" w:rsidRDefault="00106E1E" w:rsidP="00106E1E">
      <w:pPr>
        <w:spacing w:line="480" w:lineRule="auto"/>
        <w:jc w:val="both"/>
        <w:rPr>
          <w:sz w:val="24"/>
          <w:szCs w:val="24"/>
        </w:rPr>
      </w:pPr>
      <w:r w:rsidRPr="00F3699C">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3699C">
        <w:rPr>
          <w:b/>
          <w:sz w:val="24"/>
          <w:szCs w:val="24"/>
        </w:rPr>
        <w:t>Holy White Seed</w:t>
      </w:r>
      <w:r w:rsidRPr="00F3699C">
        <w:rPr>
          <w:sz w:val="24"/>
          <w:szCs w:val="24"/>
        </w:rPr>
        <w:t>” representing the Whole White Race linked to Israel’s Nation, the Babylonian Nation and Egyptian Nation the White Garden of Eden in Genesis 2:15; 1</w:t>
      </w:r>
      <w:r w:rsidRPr="00F3699C">
        <w:rPr>
          <w:sz w:val="24"/>
          <w:szCs w:val="24"/>
          <w:vertAlign w:val="superscript"/>
        </w:rPr>
        <w:t>st</w:t>
      </w:r>
      <w:r w:rsidRPr="00F3699C">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F3699C">
        <w:rPr>
          <w:sz w:val="24"/>
          <w:szCs w:val="24"/>
          <w:vertAlign w:val="superscript"/>
        </w:rPr>
        <w:t>nd</w:t>
      </w:r>
      <w:r w:rsidRPr="00F3699C">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3699C">
        <w:rPr>
          <w:sz w:val="24"/>
          <w:szCs w:val="24"/>
          <w:vertAlign w:val="superscript"/>
        </w:rPr>
        <w:t>nd</w:t>
      </w:r>
      <w:r w:rsidRPr="00F3699C">
        <w:rPr>
          <w:sz w:val="24"/>
          <w:szCs w:val="24"/>
        </w:rPr>
        <w:t xml:space="preserve"> time before the 40 Year Kingdom ends giving the Kingdom back to God the Father Stephen before the great tribulation period in the 1</w:t>
      </w:r>
      <w:r w:rsidRPr="00F3699C">
        <w:rPr>
          <w:sz w:val="24"/>
          <w:szCs w:val="24"/>
          <w:vertAlign w:val="superscript"/>
        </w:rPr>
        <w:t>st</w:t>
      </w:r>
      <w:r w:rsidRPr="00F3699C">
        <w:rPr>
          <w:sz w:val="24"/>
          <w:szCs w:val="24"/>
        </w:rPr>
        <w:t xml:space="preserve"> resurrection (rapture) in Revelation 4:1-5:14; 20:6; 1</w:t>
      </w:r>
      <w:r w:rsidRPr="00F3699C">
        <w:rPr>
          <w:sz w:val="24"/>
          <w:szCs w:val="24"/>
          <w:vertAlign w:val="superscript"/>
        </w:rPr>
        <w:t>st</w:t>
      </w:r>
      <w:r w:rsidRPr="00F3699C">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F3699C">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3699C">
        <w:rPr>
          <w:sz w:val="24"/>
          <w:szCs w:val="24"/>
        </w:rPr>
        <w:t xml:space="preserve">(this means for all Creation &amp; not just a dogmatic view of Jesus &amp; Mankind concerns the </w:t>
      </w:r>
      <w:r w:rsidRPr="00F3699C">
        <w:rPr>
          <w:b/>
          <w:sz w:val="24"/>
          <w:szCs w:val="24"/>
        </w:rPr>
        <w:t>Lady Victoria</w:t>
      </w:r>
      <w:r w:rsidRPr="00F3699C">
        <w:rPr>
          <w:sz w:val="24"/>
          <w:szCs w:val="24"/>
        </w:rPr>
        <w:t xml:space="preserve"> (derived from the great victory over the great persecution) as the Female Beginning of God for Female Child kind giving birth to the </w:t>
      </w:r>
      <w:r w:rsidRPr="00F3699C">
        <w:rPr>
          <w:b/>
          <w:sz w:val="24"/>
          <w:szCs w:val="24"/>
        </w:rPr>
        <w:t>Lord Peter that comes in the Supreme Spirit &amp; Supreme Authority of Jacob</w:t>
      </w:r>
      <w:r w:rsidRPr="00F3699C">
        <w:rPr>
          <w:sz w:val="24"/>
          <w:szCs w:val="24"/>
        </w:rPr>
        <w:t xml:space="preserve"> </w:t>
      </w:r>
      <w:r w:rsidRPr="00F3699C">
        <w:rPr>
          <w:b/>
          <w:sz w:val="24"/>
          <w:szCs w:val="24"/>
        </w:rPr>
        <w:t xml:space="preserve">for a 26,000 Year Reign </w:t>
      </w:r>
      <w:r w:rsidRPr="00F3699C">
        <w:rPr>
          <w:sz w:val="24"/>
          <w:szCs w:val="24"/>
        </w:rPr>
        <w:t>(Luke 1:33, 68)</w:t>
      </w:r>
      <w:r w:rsidRPr="00F3699C">
        <w:rPr>
          <w:b/>
          <w:sz w:val="24"/>
          <w:szCs w:val="24"/>
        </w:rPr>
        <w:t xml:space="preserve"> </w:t>
      </w:r>
      <w:r w:rsidRPr="00F3699C">
        <w:rPr>
          <w:sz w:val="24"/>
          <w:szCs w:val="24"/>
        </w:rPr>
        <w:t>in the 2 Generation levels (Hidden Bara meaning “</w:t>
      </w:r>
      <w:r w:rsidRPr="00F3699C">
        <w:rPr>
          <w:b/>
          <w:sz w:val="24"/>
          <w:szCs w:val="24"/>
        </w:rPr>
        <w:t>to Create Secret in the Womb</w:t>
      </w:r>
      <w:r w:rsidRPr="00F3699C">
        <w:rPr>
          <w:sz w:val="24"/>
          <w:szCs w:val="24"/>
        </w:rPr>
        <w:t xml:space="preserve">) in Genesis 4:1-4:26) down from the Genealogy of Jesus Christ the Male Beginning of God for Male Child Kind were raised up to sit on their thrones by </w:t>
      </w:r>
      <w:r w:rsidRPr="00F3699C">
        <w:rPr>
          <w:b/>
          <w:sz w:val="24"/>
          <w:szCs w:val="24"/>
        </w:rPr>
        <w:t>the Supreme Spirit &amp; Supreme Authority of</w:t>
      </w:r>
      <w:r w:rsidRPr="00F3699C">
        <w:rPr>
          <w:sz w:val="24"/>
          <w:szCs w:val="24"/>
        </w:rPr>
        <w:t xml:space="preserve"> </w:t>
      </w:r>
      <w:r w:rsidRPr="00F3699C">
        <w:rPr>
          <w:b/>
          <w:sz w:val="24"/>
          <w:szCs w:val="24"/>
        </w:rPr>
        <w:t xml:space="preserve">Israel </w:t>
      </w:r>
      <w:r w:rsidRPr="00F3699C">
        <w:rPr>
          <w:sz w:val="24"/>
          <w:szCs w:val="24"/>
        </w:rPr>
        <w:t xml:space="preserve">&amp; </w:t>
      </w:r>
      <w:r w:rsidRPr="00F3699C">
        <w:rPr>
          <w:b/>
          <w:sz w:val="24"/>
          <w:szCs w:val="24"/>
        </w:rPr>
        <w:t>His Bride’s</w:t>
      </w:r>
      <w:r w:rsidRPr="00F3699C">
        <w:rPr>
          <w:sz w:val="24"/>
          <w:szCs w:val="24"/>
        </w:rPr>
        <w:t xml:space="preserve"> </w:t>
      </w:r>
      <w:r w:rsidRPr="00F3699C">
        <w:rPr>
          <w:b/>
          <w:sz w:val="24"/>
          <w:szCs w:val="24"/>
        </w:rPr>
        <w:t>(the Church of God)</w:t>
      </w:r>
      <w:r w:rsidRPr="00F3699C">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3699C">
        <w:rPr>
          <w:b/>
          <w:sz w:val="24"/>
          <w:szCs w:val="24"/>
        </w:rPr>
        <w:t>Lady Elizabeth</w:t>
      </w:r>
      <w:r w:rsidRPr="00F3699C">
        <w:rPr>
          <w:sz w:val="24"/>
          <w:szCs w:val="24"/>
        </w:rPr>
        <w:t xml:space="preserve"> as the 3</w:t>
      </w:r>
      <w:r w:rsidRPr="00F3699C">
        <w:rPr>
          <w:sz w:val="24"/>
          <w:szCs w:val="24"/>
          <w:vertAlign w:val="superscript"/>
        </w:rPr>
        <w:t>rd</w:t>
      </w:r>
      <w:r w:rsidRPr="00F3699C">
        <w:rPr>
          <w:sz w:val="24"/>
          <w:szCs w:val="24"/>
        </w:rPr>
        <w:t xml:space="preserve"> Person of the Female Trinity &amp; Sister of God for Mankind giving birth to the </w:t>
      </w:r>
      <w:r w:rsidRPr="00F3699C">
        <w:rPr>
          <w:b/>
          <w:sz w:val="24"/>
          <w:szCs w:val="24"/>
        </w:rPr>
        <w:t>Lord John</w:t>
      </w:r>
      <w:r w:rsidRPr="00F3699C">
        <w:rPr>
          <w:sz w:val="24"/>
          <w:szCs w:val="24"/>
        </w:rPr>
        <w:t xml:space="preserve"> </w:t>
      </w:r>
      <w:r w:rsidRPr="00F3699C">
        <w:rPr>
          <w:b/>
          <w:sz w:val="24"/>
          <w:szCs w:val="24"/>
        </w:rPr>
        <w:t>that comes in the Supreme Spirit &amp; Supreme Authority of Elijah for a 26,000 Year Reign</w:t>
      </w:r>
      <w:r w:rsidRPr="00F3699C">
        <w:rPr>
          <w:sz w:val="24"/>
          <w:szCs w:val="24"/>
        </w:rPr>
        <w:t xml:space="preserve"> (Luke 1:17) in the 1 Generation level (Banah meaning “</w:t>
      </w:r>
      <w:r w:rsidRPr="00F3699C">
        <w:rPr>
          <w:b/>
          <w:sz w:val="24"/>
          <w:szCs w:val="24"/>
        </w:rPr>
        <w:t>to Make or Build</w:t>
      </w:r>
      <w:r w:rsidRPr="00F3699C">
        <w:rPr>
          <w:sz w:val="24"/>
          <w:szCs w:val="24"/>
        </w:rPr>
        <w:t>” &amp; Qanah meaning “</w:t>
      </w:r>
      <w:r w:rsidRPr="00F3699C">
        <w:rPr>
          <w:b/>
          <w:sz w:val="24"/>
          <w:szCs w:val="24"/>
        </w:rPr>
        <w:t>to Create, Posses or Acquire in Divine Intercourse</w:t>
      </w:r>
      <w:r w:rsidRPr="00F3699C">
        <w:rPr>
          <w:sz w:val="24"/>
          <w:szCs w:val="24"/>
        </w:rPr>
        <w:t>” in Genesis 2:22-4:1) down from the Genealogy of Jesus Christ the Brother as the 3</w:t>
      </w:r>
      <w:r w:rsidRPr="00F3699C">
        <w:rPr>
          <w:sz w:val="24"/>
          <w:szCs w:val="24"/>
          <w:vertAlign w:val="superscript"/>
        </w:rPr>
        <w:t>rd</w:t>
      </w:r>
      <w:r w:rsidRPr="00F3699C">
        <w:rPr>
          <w:sz w:val="24"/>
          <w:szCs w:val="24"/>
        </w:rPr>
        <w:t xml:space="preserve"> Person of the Male Trinity and Holy Ghost of God for Womankind were raised up to sit on their thrones by </w:t>
      </w:r>
      <w:r w:rsidRPr="00F3699C">
        <w:rPr>
          <w:b/>
          <w:sz w:val="24"/>
          <w:szCs w:val="24"/>
        </w:rPr>
        <w:t>the Supreme Spirit &amp; Supreme Authority of</w:t>
      </w:r>
      <w:r w:rsidRPr="00F3699C">
        <w:rPr>
          <w:sz w:val="24"/>
          <w:szCs w:val="24"/>
        </w:rPr>
        <w:t xml:space="preserve"> </w:t>
      </w:r>
      <w:r w:rsidRPr="00F3699C">
        <w:rPr>
          <w:b/>
          <w:sz w:val="24"/>
          <w:szCs w:val="24"/>
        </w:rPr>
        <w:t>King Saul</w:t>
      </w:r>
      <w:r w:rsidRPr="00F3699C">
        <w:rPr>
          <w:sz w:val="24"/>
          <w:szCs w:val="24"/>
        </w:rPr>
        <w:t xml:space="preserve"> &amp; </w:t>
      </w:r>
      <w:r w:rsidRPr="00F3699C">
        <w:rPr>
          <w:b/>
          <w:sz w:val="24"/>
          <w:szCs w:val="24"/>
        </w:rPr>
        <w:t>His Wife’s</w:t>
      </w:r>
      <w:r w:rsidRPr="00F3699C">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F3699C">
        <w:rPr>
          <w:b/>
          <w:sz w:val="24"/>
          <w:szCs w:val="24"/>
        </w:rPr>
        <w:t>Lady Mary</w:t>
      </w:r>
      <w:r w:rsidRPr="00F3699C">
        <w:rPr>
          <w:sz w:val="24"/>
          <w:szCs w:val="24"/>
        </w:rPr>
        <w:t xml:space="preserve"> as the 2</w:t>
      </w:r>
      <w:r w:rsidRPr="00F3699C">
        <w:rPr>
          <w:sz w:val="24"/>
          <w:szCs w:val="24"/>
          <w:vertAlign w:val="superscript"/>
        </w:rPr>
        <w:t>nd</w:t>
      </w:r>
      <w:r w:rsidRPr="00F3699C">
        <w:rPr>
          <w:sz w:val="24"/>
          <w:szCs w:val="24"/>
        </w:rPr>
        <w:t xml:space="preserve"> Person of the Female Trinity &amp; Daughter of God for Womankind giving birth to the </w:t>
      </w:r>
      <w:r w:rsidRPr="00F3699C">
        <w:rPr>
          <w:b/>
          <w:sz w:val="24"/>
          <w:szCs w:val="24"/>
        </w:rPr>
        <w:t>Lord Jesus that comes in the Supreme Spirit</w:t>
      </w:r>
      <w:r w:rsidRPr="00F3699C">
        <w:rPr>
          <w:sz w:val="24"/>
          <w:szCs w:val="24"/>
        </w:rPr>
        <w:t xml:space="preserve"> </w:t>
      </w:r>
      <w:r w:rsidRPr="00F3699C">
        <w:rPr>
          <w:b/>
          <w:sz w:val="24"/>
          <w:szCs w:val="24"/>
        </w:rPr>
        <w:t>&amp; Supreme Authority of Moses for a 26,000 Year Reign</w:t>
      </w:r>
      <w:r w:rsidRPr="00F3699C">
        <w:rPr>
          <w:sz w:val="24"/>
          <w:szCs w:val="24"/>
        </w:rPr>
        <w:t xml:space="preserve"> (Luke 1:51-52; 2:21) in His Own Genealogy (Yatsar meaning “</w:t>
      </w:r>
      <w:r w:rsidRPr="00F3699C">
        <w:rPr>
          <w:b/>
          <w:sz w:val="24"/>
          <w:szCs w:val="24"/>
        </w:rPr>
        <w:t>to Form</w:t>
      </w:r>
      <w:r w:rsidRPr="00F3699C">
        <w:rPr>
          <w:sz w:val="24"/>
          <w:szCs w:val="24"/>
        </w:rPr>
        <w:t>” in Genesis 2:7-2:21) of Jesus Christ as the 2</w:t>
      </w:r>
      <w:r w:rsidRPr="00F3699C">
        <w:rPr>
          <w:sz w:val="24"/>
          <w:szCs w:val="24"/>
          <w:vertAlign w:val="superscript"/>
        </w:rPr>
        <w:t>nd</w:t>
      </w:r>
      <w:r w:rsidRPr="00F3699C">
        <w:rPr>
          <w:sz w:val="24"/>
          <w:szCs w:val="24"/>
        </w:rPr>
        <w:t xml:space="preserve"> Person of the Male Trinity &amp; the Son of God for Mankind were raised up to sit on their thrones by </w:t>
      </w:r>
      <w:r w:rsidRPr="00F3699C">
        <w:rPr>
          <w:b/>
          <w:sz w:val="24"/>
          <w:szCs w:val="24"/>
        </w:rPr>
        <w:t>the Supreme Spirit &amp; Supreme Authority of</w:t>
      </w:r>
      <w:r w:rsidRPr="00F3699C">
        <w:rPr>
          <w:sz w:val="24"/>
          <w:szCs w:val="24"/>
        </w:rPr>
        <w:t xml:space="preserve"> </w:t>
      </w:r>
      <w:r w:rsidRPr="00F3699C">
        <w:rPr>
          <w:b/>
          <w:sz w:val="24"/>
          <w:szCs w:val="24"/>
        </w:rPr>
        <w:t>King David</w:t>
      </w:r>
      <w:r w:rsidRPr="00F3699C">
        <w:rPr>
          <w:sz w:val="24"/>
          <w:szCs w:val="24"/>
        </w:rPr>
        <w:t xml:space="preserve"> &amp; </w:t>
      </w:r>
      <w:r w:rsidRPr="00F3699C">
        <w:rPr>
          <w:b/>
          <w:sz w:val="24"/>
          <w:szCs w:val="24"/>
        </w:rPr>
        <w:t>Queen Bathsheba’s</w:t>
      </w:r>
      <w:r w:rsidRPr="00F3699C">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3699C">
        <w:rPr>
          <w:b/>
          <w:sz w:val="24"/>
          <w:szCs w:val="24"/>
        </w:rPr>
        <w:t>Lady Mary</w:t>
      </w:r>
      <w:r w:rsidRPr="00F3699C">
        <w:rPr>
          <w:sz w:val="24"/>
          <w:szCs w:val="24"/>
        </w:rPr>
        <w:t xml:space="preserve"> as the Mother of God for the </w:t>
      </w:r>
      <w:r w:rsidRPr="00F3699C">
        <w:rPr>
          <w:b/>
          <w:sz w:val="24"/>
          <w:szCs w:val="24"/>
        </w:rPr>
        <w:t>first office</w:t>
      </w:r>
      <w:r w:rsidRPr="00F3699C">
        <w:rPr>
          <w:sz w:val="24"/>
          <w:szCs w:val="24"/>
        </w:rPr>
        <w:t xml:space="preserve"> as the Female Law of God for Female Angels, Spirits, Ghosts, Phantoms and Shadows &amp; the </w:t>
      </w:r>
      <w:r w:rsidRPr="00F3699C">
        <w:rPr>
          <w:b/>
          <w:sz w:val="24"/>
          <w:szCs w:val="24"/>
        </w:rPr>
        <w:t>second office</w:t>
      </w:r>
      <w:r w:rsidRPr="00F3699C">
        <w:rPr>
          <w:sz w:val="24"/>
          <w:szCs w:val="24"/>
        </w:rPr>
        <w:t xml:space="preserve"> for the Girls of God giving birth to the </w:t>
      </w:r>
      <w:r w:rsidRPr="00F3699C">
        <w:rPr>
          <w:b/>
          <w:sz w:val="24"/>
          <w:szCs w:val="24"/>
        </w:rPr>
        <w:t>Lord James comes in the Supreme Spirit &amp; Supreme Authority of the Law of Boys for a Trillion Year Reign</w:t>
      </w:r>
      <w:r w:rsidRPr="00F3699C">
        <w:rPr>
          <w:sz w:val="24"/>
          <w:szCs w:val="24"/>
        </w:rPr>
        <w:t xml:space="preserve"> (James 2:8-13 &amp; Acts 15:13-29; 21:8-25) in the 2 Genealogy levels (Asah meaning “</w:t>
      </w:r>
      <w:r w:rsidRPr="00F3699C">
        <w:rPr>
          <w:b/>
          <w:sz w:val="24"/>
          <w:szCs w:val="24"/>
        </w:rPr>
        <w:t>to Set</w:t>
      </w:r>
      <w:r w:rsidRPr="00F3699C">
        <w:rPr>
          <w:sz w:val="24"/>
          <w:szCs w:val="24"/>
        </w:rPr>
        <w:t xml:space="preserve">” in Genesis 1:7-16) above the Genealogy of Jesus Christ for the </w:t>
      </w:r>
      <w:r w:rsidRPr="00F3699C">
        <w:rPr>
          <w:b/>
          <w:sz w:val="24"/>
          <w:szCs w:val="24"/>
        </w:rPr>
        <w:t>first office</w:t>
      </w:r>
      <w:r w:rsidRPr="00F3699C">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3699C">
        <w:rPr>
          <w:b/>
          <w:sz w:val="24"/>
          <w:szCs w:val="24"/>
        </w:rPr>
        <w:t>to Make</w:t>
      </w:r>
      <w:r w:rsidRPr="00F3699C">
        <w:rPr>
          <w:sz w:val="24"/>
          <w:szCs w:val="24"/>
        </w:rPr>
        <w:t xml:space="preserve">” in Genesis 1:17-2:6) above the Genealogy of Jesus Christ for the </w:t>
      </w:r>
      <w:r w:rsidRPr="00F3699C">
        <w:rPr>
          <w:b/>
          <w:sz w:val="24"/>
          <w:szCs w:val="24"/>
        </w:rPr>
        <w:t>second office</w:t>
      </w:r>
      <w:r w:rsidRPr="00F3699C">
        <w:rPr>
          <w:sz w:val="24"/>
          <w:szCs w:val="24"/>
        </w:rPr>
        <w:t xml:space="preserve"> for the Boys of God were raised up to sit on their thrones by </w:t>
      </w:r>
      <w:r w:rsidRPr="00F3699C">
        <w:rPr>
          <w:b/>
          <w:sz w:val="24"/>
          <w:szCs w:val="24"/>
        </w:rPr>
        <w:t>the Supreme Spirit &amp; Supreme Authority of</w:t>
      </w:r>
      <w:r w:rsidRPr="00F3699C">
        <w:rPr>
          <w:sz w:val="24"/>
          <w:szCs w:val="24"/>
        </w:rPr>
        <w:t xml:space="preserve"> </w:t>
      </w:r>
      <w:r w:rsidRPr="00F3699C">
        <w:rPr>
          <w:b/>
          <w:sz w:val="24"/>
          <w:szCs w:val="24"/>
        </w:rPr>
        <w:t>King Rehoboam</w:t>
      </w:r>
      <w:r w:rsidRPr="00F3699C">
        <w:rPr>
          <w:sz w:val="24"/>
          <w:szCs w:val="24"/>
        </w:rPr>
        <w:t xml:space="preserve"> &amp; </w:t>
      </w:r>
      <w:r w:rsidRPr="00F3699C">
        <w:rPr>
          <w:b/>
          <w:sz w:val="24"/>
          <w:szCs w:val="24"/>
        </w:rPr>
        <w:t>His Wife’s</w:t>
      </w:r>
      <w:r w:rsidRPr="00F3699C">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F3699C">
        <w:rPr>
          <w:b/>
          <w:sz w:val="24"/>
          <w:szCs w:val="24"/>
        </w:rPr>
        <w:t>Lady Barbara (derived from Bara in Genesis 1:1)</w:t>
      </w:r>
      <w:r w:rsidRPr="00F3699C">
        <w:rPr>
          <w:sz w:val="24"/>
          <w:szCs w:val="24"/>
        </w:rPr>
        <w:t xml:space="preserve"> as the 1</w:t>
      </w:r>
      <w:r w:rsidRPr="00F3699C">
        <w:rPr>
          <w:sz w:val="24"/>
          <w:szCs w:val="24"/>
          <w:vertAlign w:val="superscript"/>
        </w:rPr>
        <w:t>st</w:t>
      </w:r>
      <w:r w:rsidRPr="00F3699C">
        <w:rPr>
          <w:sz w:val="24"/>
          <w:szCs w:val="24"/>
        </w:rPr>
        <w:t xml:space="preserve"> Person of the Female Trinity the Mother of God for the Ladies giving birth to the </w:t>
      </w:r>
      <w:r w:rsidRPr="00F3699C">
        <w:rPr>
          <w:b/>
          <w:sz w:val="24"/>
          <w:szCs w:val="24"/>
        </w:rPr>
        <w:t>Lord Stephen</w:t>
      </w:r>
      <w:r w:rsidRPr="00F3699C">
        <w:rPr>
          <w:sz w:val="24"/>
          <w:szCs w:val="24"/>
        </w:rPr>
        <w:t xml:space="preserve"> </w:t>
      </w:r>
      <w:r w:rsidRPr="00F3699C">
        <w:rPr>
          <w:b/>
          <w:sz w:val="24"/>
          <w:szCs w:val="24"/>
        </w:rPr>
        <w:t>comes in the Supreme Spirit &amp; Supreme Authority of Enoch for a Multi-Trillion Year Reign</w:t>
      </w:r>
      <w:r w:rsidRPr="00F3699C">
        <w:rPr>
          <w:sz w:val="24"/>
          <w:szCs w:val="24"/>
        </w:rPr>
        <w:t xml:space="preserve"> (Genesis 5:24 &amp; Jude 14-15) in the 4 Generation levels (Bara meaning “</w:t>
      </w:r>
      <w:r w:rsidRPr="00F3699C">
        <w:rPr>
          <w:b/>
          <w:sz w:val="24"/>
          <w:szCs w:val="24"/>
        </w:rPr>
        <w:t>to Create</w:t>
      </w:r>
      <w:r w:rsidRPr="00F3699C">
        <w:rPr>
          <w:sz w:val="24"/>
          <w:szCs w:val="24"/>
        </w:rPr>
        <w:t>” in Genesis 1:1) above the Genealogy of Jesus Christ as the 1</w:t>
      </w:r>
      <w:r w:rsidRPr="00F3699C">
        <w:rPr>
          <w:sz w:val="24"/>
          <w:szCs w:val="24"/>
          <w:vertAlign w:val="superscript"/>
        </w:rPr>
        <w:t>st</w:t>
      </w:r>
      <w:r w:rsidRPr="00F3699C">
        <w:rPr>
          <w:sz w:val="24"/>
          <w:szCs w:val="24"/>
        </w:rPr>
        <w:t xml:space="preserve"> Person of the Male Trinity &amp; the Father called the Spirit of God were raise up to sit on their thrones by </w:t>
      </w:r>
      <w:r w:rsidRPr="00F3699C">
        <w:rPr>
          <w:b/>
          <w:sz w:val="24"/>
          <w:szCs w:val="24"/>
        </w:rPr>
        <w:t>the Supreme Spirit &amp; Supreme Authority of</w:t>
      </w:r>
      <w:r w:rsidRPr="00F3699C">
        <w:rPr>
          <w:sz w:val="24"/>
          <w:szCs w:val="24"/>
        </w:rPr>
        <w:t xml:space="preserve"> </w:t>
      </w:r>
      <w:r w:rsidRPr="00F3699C">
        <w:rPr>
          <w:b/>
          <w:sz w:val="24"/>
          <w:szCs w:val="24"/>
        </w:rPr>
        <w:t>King Solomon</w:t>
      </w:r>
      <w:r w:rsidRPr="00F3699C">
        <w:rPr>
          <w:sz w:val="24"/>
          <w:szCs w:val="24"/>
        </w:rPr>
        <w:t xml:space="preserve"> &amp; </w:t>
      </w:r>
      <w:r w:rsidRPr="00F3699C">
        <w:rPr>
          <w:b/>
          <w:sz w:val="24"/>
          <w:szCs w:val="24"/>
        </w:rPr>
        <w:t xml:space="preserve">the Queen of Sheba’s (one of His local wives maybe called Salome the female sense of the name Solomon) </w:t>
      </w:r>
      <w:r w:rsidRPr="00F3699C">
        <w:rPr>
          <w:sz w:val="24"/>
          <w:szCs w:val="24"/>
        </w:rPr>
        <w:t>eternally majestic white skinned colored flesh in Song of Solomon 5:10) &amp; no Lord/Lady can come to the Lord Stephen/Lady Barbara unless they are worthy to come to the Lord Yah/Lady Victoria by His own command in 1</w:t>
      </w:r>
      <w:r w:rsidRPr="00F3699C">
        <w:rPr>
          <w:sz w:val="24"/>
          <w:szCs w:val="24"/>
          <w:vertAlign w:val="superscript"/>
        </w:rPr>
        <w:t>st</w:t>
      </w:r>
      <w:r w:rsidRPr="00F3699C">
        <w:rPr>
          <w:sz w:val="24"/>
          <w:szCs w:val="24"/>
        </w:rPr>
        <w:t xml:space="preserve"> Peter 1:17 (The Lord Yah’s Call), Romans 5:2 (The Father Stephen’s access to the Lord John), Ephesians 2:18 (The Lord Yah’s access to the Father Stephen), Ephesians 3:12 (The Father Stephen’s access to the Lord Jesus), 2</w:t>
      </w:r>
      <w:r w:rsidRPr="00F3699C">
        <w:rPr>
          <w:sz w:val="24"/>
          <w:szCs w:val="24"/>
          <w:vertAlign w:val="superscript"/>
        </w:rPr>
        <w:t>nd</w:t>
      </w:r>
      <w:r w:rsidRPr="00F3699C">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3699C">
        <w:rPr>
          <w:b/>
          <w:sz w:val="24"/>
          <w:szCs w:val="24"/>
        </w:rPr>
        <w:t>He foreseeing this, spoke concerning the Resurrection of (Jesus) Christ, that His soul was not left in Hades (Hell), nor did His flesh see corruption. This Jesus God (Father Stephen) has raised up, of which We are all Witnesses</w:t>
      </w:r>
      <w:r w:rsidRPr="00F3699C">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3699C">
        <w:rPr>
          <w:b/>
          <w:sz w:val="24"/>
          <w:szCs w:val="24"/>
        </w:rPr>
        <w:t>The Lord Yahweh and the 360 other Lords that He created</w:t>
      </w:r>
      <w:r w:rsidRPr="00F3699C">
        <w:rPr>
          <w:sz w:val="24"/>
          <w:szCs w:val="24"/>
        </w:rPr>
        <w:t>.” In John 6:41-59 declares “The Jews then complained about Him, because He said, ‘</w:t>
      </w:r>
      <w:r w:rsidRPr="00F3699C">
        <w:rPr>
          <w:color w:val="FF0000"/>
          <w:sz w:val="24"/>
          <w:szCs w:val="24"/>
        </w:rPr>
        <w:t>I am the bread which came down from Heaven</w:t>
      </w:r>
      <w:r w:rsidRPr="00F3699C">
        <w:rPr>
          <w:sz w:val="24"/>
          <w:szCs w:val="24"/>
        </w:rPr>
        <w:t>.’ And they said, ‘Is not this Jesus, the Son of Joseph, whose Father and Mother We know? How is it then, He says, ‘</w:t>
      </w:r>
      <w:r w:rsidRPr="00F3699C">
        <w:rPr>
          <w:color w:val="FF0000"/>
          <w:sz w:val="24"/>
          <w:szCs w:val="24"/>
        </w:rPr>
        <w:t>I have come down from Heaven</w:t>
      </w:r>
      <w:r w:rsidRPr="00F3699C">
        <w:rPr>
          <w:sz w:val="24"/>
          <w:szCs w:val="24"/>
        </w:rPr>
        <w:t>?’ Jesus therefore answered and said to them, ‘</w:t>
      </w:r>
      <w:r w:rsidRPr="00F3699C">
        <w:rPr>
          <w:color w:val="FF0000"/>
          <w:sz w:val="24"/>
          <w:szCs w:val="24"/>
        </w:rPr>
        <w:t>Do not murmur among Yourselves. No One can come to Me (Jesus) unless the Father (Stephen) who sent Me draws Him, and I will raise Him up at the last day.</w:t>
      </w:r>
      <w:r w:rsidRPr="00F3699C">
        <w:rPr>
          <w:sz w:val="24"/>
          <w:szCs w:val="24"/>
        </w:rPr>
        <w:t xml:space="preserve"> </w:t>
      </w:r>
      <w:r w:rsidRPr="00F3699C">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3699C">
        <w:rPr>
          <w:sz w:val="24"/>
          <w:szCs w:val="24"/>
        </w:rPr>
        <w:t xml:space="preserve"> </w:t>
      </w:r>
      <w:r w:rsidRPr="00F3699C">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3699C">
        <w:rPr>
          <w:sz w:val="24"/>
          <w:szCs w:val="24"/>
        </w:rPr>
        <w:t>The Jews therefore quarreled among themselves, saying, ‘How can this Man give Us His flesh to eat?’</w:t>
      </w:r>
      <w:r w:rsidRPr="00F3699C">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3699C">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3699C">
        <w:rPr>
          <w:b/>
          <w:sz w:val="24"/>
          <w:szCs w:val="24"/>
        </w:rPr>
        <w:t>The Lord Jehovah the Physical Trinity and the Church of God</w:t>
      </w:r>
      <w:r w:rsidRPr="00F3699C">
        <w:rPr>
          <w:sz w:val="24"/>
          <w:szCs w:val="24"/>
        </w:rPr>
        <w:t>.” This book tells a lot about how the Physical Trinity came into being.</w:t>
      </w:r>
    </w:p>
    <w:p w:rsidR="00106E1E" w:rsidRPr="00F3699C" w:rsidRDefault="00106E1E" w:rsidP="00106E1E">
      <w:pPr>
        <w:spacing w:line="480" w:lineRule="auto"/>
        <w:jc w:val="both"/>
        <w:rPr>
          <w:sz w:val="24"/>
          <w:szCs w:val="24"/>
        </w:rPr>
      </w:pPr>
      <w:r w:rsidRPr="00F3699C">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3699C">
        <w:rPr>
          <w:b/>
          <w:sz w:val="24"/>
          <w:szCs w:val="24"/>
        </w:rPr>
        <w:t>Holy Black Seed</w:t>
      </w:r>
      <w:r w:rsidRPr="00F3699C">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6E1E" w:rsidRPr="00F3699C" w:rsidRDefault="00106E1E" w:rsidP="00106E1E">
      <w:pPr>
        <w:spacing w:line="480" w:lineRule="auto"/>
        <w:jc w:val="center"/>
        <w:rPr>
          <w:b/>
          <w:sz w:val="24"/>
          <w:szCs w:val="24"/>
        </w:rPr>
      </w:pPr>
      <w:r w:rsidRPr="00F3699C">
        <w:rPr>
          <w:b/>
          <w:sz w:val="24"/>
          <w:szCs w:val="24"/>
        </w:rPr>
        <w:t>THE 2 BLACK CHRISTIAN NATIONS ENTERS THE KINGDOM OF LORDSHIP</w:t>
      </w:r>
    </w:p>
    <w:p w:rsidR="00106E1E" w:rsidRPr="00F3699C" w:rsidRDefault="00106E1E" w:rsidP="00106E1E">
      <w:pPr>
        <w:spacing w:line="480" w:lineRule="auto"/>
        <w:jc w:val="center"/>
        <w:rPr>
          <w:b/>
          <w:sz w:val="24"/>
          <w:szCs w:val="24"/>
        </w:rPr>
      </w:pPr>
      <w:r w:rsidRPr="00F3699C">
        <w:rPr>
          <w:b/>
          <w:sz w:val="24"/>
          <w:szCs w:val="24"/>
        </w:rPr>
        <w:t>Ethiopia Nation (Predominate Black Nation)</w:t>
      </w:r>
    </w:p>
    <w:p w:rsidR="00106E1E" w:rsidRPr="00F3699C" w:rsidRDefault="00106E1E" w:rsidP="00106E1E">
      <w:pPr>
        <w:spacing w:line="480" w:lineRule="auto"/>
        <w:jc w:val="both"/>
        <w:rPr>
          <w:sz w:val="24"/>
          <w:szCs w:val="24"/>
        </w:rPr>
      </w:pPr>
      <w:r w:rsidRPr="00F3699C">
        <w:rPr>
          <w:sz w:val="24"/>
          <w:szCs w:val="24"/>
        </w:rPr>
        <w:t>The Black Jewish Nation of Ethiopia is in Genesis 2:13; Numbers 12:1; 2</w:t>
      </w:r>
      <w:r w:rsidRPr="00F3699C">
        <w:rPr>
          <w:sz w:val="24"/>
          <w:szCs w:val="24"/>
          <w:vertAlign w:val="superscript"/>
        </w:rPr>
        <w:t>nd</w:t>
      </w:r>
      <w:r w:rsidRPr="00F3699C">
        <w:rPr>
          <w:sz w:val="24"/>
          <w:szCs w:val="24"/>
        </w:rPr>
        <w:t xml:space="preserve"> Kings 19:9; 2</w:t>
      </w:r>
      <w:r w:rsidRPr="00F3699C">
        <w:rPr>
          <w:sz w:val="24"/>
          <w:szCs w:val="24"/>
          <w:vertAlign w:val="superscript"/>
        </w:rPr>
        <w:t>nd</w:t>
      </w:r>
      <w:r w:rsidRPr="00F3699C">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3699C">
        <w:rPr>
          <w:sz w:val="24"/>
          <w:szCs w:val="24"/>
          <w:vertAlign w:val="superscript"/>
        </w:rPr>
        <w:t>st</w:t>
      </w:r>
      <w:r w:rsidRPr="00F3699C">
        <w:rPr>
          <w:sz w:val="24"/>
          <w:szCs w:val="24"/>
        </w:rPr>
        <w:t xml:space="preserve"> Esdras 3:2; Judith 1:10; Esther 13:1; 16:1 [Apocrypha]. The Black Gentile Nation has no Occurrences in Luke. The Black Christian Nation is in Acts 8:26-40. </w:t>
      </w:r>
    </w:p>
    <w:p w:rsidR="00106E1E" w:rsidRPr="00F3699C" w:rsidRDefault="00106E1E" w:rsidP="00106E1E">
      <w:pPr>
        <w:spacing w:line="480" w:lineRule="auto"/>
        <w:jc w:val="center"/>
        <w:rPr>
          <w:b/>
          <w:sz w:val="24"/>
          <w:szCs w:val="24"/>
        </w:rPr>
      </w:pPr>
      <w:r w:rsidRPr="00F3699C">
        <w:rPr>
          <w:b/>
          <w:sz w:val="24"/>
          <w:szCs w:val="24"/>
        </w:rPr>
        <w:t>Samarian Nation (Predominate Black Nation)</w:t>
      </w:r>
    </w:p>
    <w:p w:rsidR="00106E1E" w:rsidRPr="00F3699C" w:rsidRDefault="00106E1E" w:rsidP="00106E1E">
      <w:pPr>
        <w:spacing w:line="480" w:lineRule="auto"/>
        <w:jc w:val="both"/>
        <w:rPr>
          <w:sz w:val="24"/>
          <w:szCs w:val="24"/>
        </w:rPr>
      </w:pPr>
      <w:r w:rsidRPr="00F3699C">
        <w:rPr>
          <w:sz w:val="24"/>
          <w:szCs w:val="24"/>
        </w:rPr>
        <w:t>The Black Jewish Nation of Samaria concerns all the Holy Scriptures from Book of 1</w:t>
      </w:r>
      <w:r w:rsidRPr="00F3699C">
        <w:rPr>
          <w:sz w:val="24"/>
          <w:szCs w:val="24"/>
          <w:vertAlign w:val="superscript"/>
        </w:rPr>
        <w:t>st</w:t>
      </w:r>
      <w:r w:rsidRPr="00F3699C">
        <w:rPr>
          <w:sz w:val="24"/>
          <w:szCs w:val="24"/>
        </w:rPr>
        <w:t xml:space="preserve"> Kings to the Book of John. The Black Gentile Nation is in Luke 9:52; 10:33; 17:16; 17:11.The Black Christian Nation is in Acts 8:4-25; 15:3. </w:t>
      </w:r>
    </w:p>
    <w:p w:rsidR="00106E1E" w:rsidRPr="00F3699C" w:rsidRDefault="00106E1E" w:rsidP="00106E1E">
      <w:pPr>
        <w:spacing w:line="480" w:lineRule="auto"/>
        <w:jc w:val="center"/>
        <w:rPr>
          <w:b/>
          <w:sz w:val="24"/>
          <w:szCs w:val="24"/>
        </w:rPr>
      </w:pPr>
      <w:r w:rsidRPr="00F3699C">
        <w:rPr>
          <w:b/>
          <w:sz w:val="24"/>
          <w:szCs w:val="24"/>
        </w:rPr>
        <w:t>THE 2 MIXED CHRISTIAN NATIONS [KEEP COMPANY &amp; GOOD COMMUNICATION BUT NOT TO MIXED SEED TOGETHER] ENTERS THE KINGDOM OF LORDSHIP</w:t>
      </w:r>
    </w:p>
    <w:p w:rsidR="00106E1E" w:rsidRPr="00F3699C" w:rsidRDefault="00106E1E" w:rsidP="00106E1E">
      <w:pPr>
        <w:spacing w:line="480" w:lineRule="auto"/>
        <w:jc w:val="center"/>
        <w:rPr>
          <w:b/>
          <w:sz w:val="24"/>
          <w:szCs w:val="24"/>
        </w:rPr>
      </w:pPr>
      <w:r w:rsidRPr="00F3699C">
        <w:rPr>
          <w:b/>
          <w:sz w:val="24"/>
          <w:szCs w:val="24"/>
        </w:rPr>
        <w:t>Antioch Nation (Mixed---Black Nation &amp; White Nation)</w:t>
      </w:r>
    </w:p>
    <w:p w:rsidR="00106E1E" w:rsidRPr="00F3699C" w:rsidRDefault="00106E1E" w:rsidP="00106E1E">
      <w:pPr>
        <w:spacing w:line="480" w:lineRule="auto"/>
        <w:jc w:val="both"/>
        <w:rPr>
          <w:sz w:val="24"/>
          <w:szCs w:val="24"/>
        </w:rPr>
      </w:pPr>
      <w:r w:rsidRPr="00F3699C">
        <w:rPr>
          <w:sz w:val="24"/>
          <w:szCs w:val="24"/>
        </w:rPr>
        <w:t>The Mixed Jewish Nation is in 1</w:t>
      </w:r>
      <w:r w:rsidRPr="00F3699C">
        <w:rPr>
          <w:sz w:val="24"/>
          <w:szCs w:val="24"/>
          <w:vertAlign w:val="superscript"/>
        </w:rPr>
        <w:t>st</w:t>
      </w:r>
      <w:r w:rsidRPr="00F3699C">
        <w:rPr>
          <w:sz w:val="24"/>
          <w:szCs w:val="24"/>
        </w:rPr>
        <w:t xml:space="preserve"> Maccabees 3:37; 10:68; 11:13, 44, 56; 2</w:t>
      </w:r>
      <w:r w:rsidRPr="00F3699C">
        <w:rPr>
          <w:sz w:val="24"/>
          <w:szCs w:val="24"/>
          <w:vertAlign w:val="superscript"/>
        </w:rPr>
        <w:t>nd</w:t>
      </w:r>
      <w:r w:rsidRPr="00F3699C">
        <w:rPr>
          <w:sz w:val="24"/>
          <w:szCs w:val="24"/>
        </w:rPr>
        <w:t xml:space="preserve"> Maccabees 8:35; 11:36; 13:23, 26; 14:27; Galatians 2:11 &amp; 2</w:t>
      </w:r>
      <w:r w:rsidRPr="00F3699C">
        <w:rPr>
          <w:sz w:val="24"/>
          <w:szCs w:val="24"/>
          <w:vertAlign w:val="superscript"/>
        </w:rPr>
        <w:t>nd</w:t>
      </w:r>
      <w:r w:rsidRPr="00F3699C">
        <w:rPr>
          <w:sz w:val="24"/>
          <w:szCs w:val="24"/>
        </w:rPr>
        <w:t xml:space="preserve"> Timothy 3:11. The Mixed Gentile Nation has no Occurrences. The Mixed Christian Nation is in Acts 6:5; 11:19, 20; 22, 26-27; 13:1, 14; 14:19, 21, 26; 15:22, 23, 30, 35; 18:22.  </w:t>
      </w:r>
    </w:p>
    <w:p w:rsidR="00106E1E" w:rsidRPr="00F3699C" w:rsidRDefault="00106E1E" w:rsidP="00106E1E">
      <w:pPr>
        <w:spacing w:line="480" w:lineRule="auto"/>
        <w:jc w:val="center"/>
        <w:rPr>
          <w:b/>
          <w:sz w:val="24"/>
          <w:szCs w:val="24"/>
        </w:rPr>
      </w:pPr>
      <w:r w:rsidRPr="00F3699C">
        <w:rPr>
          <w:b/>
          <w:sz w:val="24"/>
          <w:szCs w:val="24"/>
        </w:rPr>
        <w:t>Cyrene Nation (Mixed---Black Nation &amp; White Nation)</w:t>
      </w:r>
    </w:p>
    <w:p w:rsidR="00106E1E" w:rsidRPr="00F3699C" w:rsidRDefault="00106E1E" w:rsidP="00106E1E">
      <w:pPr>
        <w:spacing w:line="480" w:lineRule="auto"/>
        <w:jc w:val="both"/>
        <w:rPr>
          <w:sz w:val="24"/>
          <w:szCs w:val="24"/>
        </w:rPr>
      </w:pPr>
      <w:r w:rsidRPr="00F3699C">
        <w:rPr>
          <w:sz w:val="24"/>
          <w:szCs w:val="24"/>
        </w:rPr>
        <w:t>The Mixed Jewish Nation is in 1</w:t>
      </w:r>
      <w:r w:rsidRPr="00F3699C">
        <w:rPr>
          <w:sz w:val="24"/>
          <w:szCs w:val="24"/>
          <w:vertAlign w:val="superscript"/>
        </w:rPr>
        <w:t>st</w:t>
      </w:r>
      <w:r w:rsidRPr="00F3699C">
        <w:rPr>
          <w:sz w:val="24"/>
          <w:szCs w:val="24"/>
        </w:rPr>
        <w:t xml:space="preserve"> Maccabees 15:23; 2</w:t>
      </w:r>
      <w:r w:rsidRPr="00F3699C">
        <w:rPr>
          <w:sz w:val="24"/>
          <w:szCs w:val="24"/>
          <w:vertAlign w:val="superscript"/>
        </w:rPr>
        <w:t>nd</w:t>
      </w:r>
      <w:r w:rsidRPr="00F3699C">
        <w:rPr>
          <w:sz w:val="24"/>
          <w:szCs w:val="24"/>
        </w:rPr>
        <w:t xml:space="preserve"> Maccabees 2:23’ Mark 15:21 &amp; Matthew 27:32. The Mixed Gentile Nation is in Luke 23:26. The Mixed Christian Nation is in Acts 2:10; 6:9; 11:20; 13:1.  </w:t>
      </w:r>
    </w:p>
    <w:p w:rsidR="00106E1E" w:rsidRPr="00F3699C" w:rsidRDefault="00106E1E" w:rsidP="00106E1E">
      <w:pPr>
        <w:spacing w:line="480" w:lineRule="auto"/>
        <w:jc w:val="both"/>
        <w:rPr>
          <w:sz w:val="24"/>
          <w:szCs w:val="24"/>
        </w:rPr>
      </w:pPr>
      <w:r w:rsidRPr="00F3699C">
        <w:rPr>
          <w:sz w:val="24"/>
          <w:szCs w:val="24"/>
        </w:rPr>
        <w:t>The scripturally based “</w:t>
      </w:r>
      <w:r w:rsidRPr="00F3699C">
        <w:rPr>
          <w:b/>
          <w:sz w:val="24"/>
          <w:szCs w:val="24"/>
        </w:rPr>
        <w:t>True Holy Division</w:t>
      </w:r>
      <w:r w:rsidRPr="00F369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3699C">
        <w:rPr>
          <w:sz w:val="24"/>
          <w:szCs w:val="24"/>
          <w:vertAlign w:val="superscript"/>
        </w:rPr>
        <w:t>nd</w:t>
      </w:r>
      <w:r w:rsidRPr="00F369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3699C">
        <w:rPr>
          <w:sz w:val="24"/>
          <w:szCs w:val="24"/>
          <w:vertAlign w:val="superscript"/>
        </w:rPr>
        <w:t>st</w:t>
      </w:r>
      <w:r w:rsidRPr="00F3699C">
        <w:rPr>
          <w:sz w:val="24"/>
          <w:szCs w:val="24"/>
        </w:rPr>
        <w:t xml:space="preserve"> Corinthians 2:6-16; Romans 3:3-23; 1</w:t>
      </w:r>
      <w:r w:rsidRPr="00F3699C">
        <w:rPr>
          <w:sz w:val="24"/>
          <w:szCs w:val="24"/>
          <w:vertAlign w:val="superscript"/>
        </w:rPr>
        <w:t>st</w:t>
      </w:r>
      <w:r w:rsidRPr="00F369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3699C">
        <w:rPr>
          <w:sz w:val="24"/>
          <w:szCs w:val="24"/>
          <w:vertAlign w:val="superscript"/>
        </w:rPr>
        <w:t>st</w:t>
      </w:r>
      <w:r w:rsidRPr="00F3699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3699C">
        <w:rPr>
          <w:sz w:val="24"/>
          <w:szCs w:val="24"/>
          <w:vertAlign w:val="superscript"/>
        </w:rPr>
        <w:t>nd</w:t>
      </w:r>
      <w:r w:rsidRPr="00F3699C">
        <w:rPr>
          <w:sz w:val="24"/>
          <w:szCs w:val="24"/>
        </w:rPr>
        <w:t xml:space="preserve"> Adam, the Lord from Heaven restored the 1</w:t>
      </w:r>
      <w:r w:rsidRPr="00F3699C">
        <w:rPr>
          <w:sz w:val="24"/>
          <w:szCs w:val="24"/>
          <w:vertAlign w:val="superscript"/>
        </w:rPr>
        <w:t>st</w:t>
      </w:r>
      <w:r w:rsidRPr="00F3699C">
        <w:rPr>
          <w:sz w:val="24"/>
          <w:szCs w:val="24"/>
        </w:rPr>
        <w:t xml:space="preserve"> Adam in 1</w:t>
      </w:r>
      <w:r w:rsidRPr="00F3699C">
        <w:rPr>
          <w:sz w:val="24"/>
          <w:szCs w:val="24"/>
          <w:vertAlign w:val="superscript"/>
        </w:rPr>
        <w:t>st</w:t>
      </w:r>
      <w:r w:rsidRPr="00F3699C">
        <w:rPr>
          <w:sz w:val="24"/>
          <w:szCs w:val="24"/>
        </w:rPr>
        <w:t xml:space="preserve"> Corinthians 15:35-58. The LORD showed Adam the Woman that the LORD created and was “</w:t>
      </w:r>
      <w:r w:rsidRPr="00F3699C">
        <w:rPr>
          <w:b/>
          <w:sz w:val="24"/>
          <w:szCs w:val="24"/>
        </w:rPr>
        <w:t>Comparable to Adam with white skin color</w:t>
      </w:r>
      <w:r w:rsidRPr="00F3699C">
        <w:rPr>
          <w:sz w:val="24"/>
          <w:szCs w:val="24"/>
        </w:rPr>
        <w:t>” and not different in any way. This is how dating and marriage relationships should be dealt with based on the LORD STEPHEN’S command. In 1</w:t>
      </w:r>
      <w:r w:rsidRPr="00F3699C">
        <w:rPr>
          <w:sz w:val="24"/>
          <w:szCs w:val="24"/>
          <w:vertAlign w:val="superscript"/>
        </w:rPr>
        <w:t>st</w:t>
      </w:r>
      <w:r w:rsidRPr="00F3699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F3699C">
        <w:rPr>
          <w:sz w:val="24"/>
          <w:szCs w:val="24"/>
          <w:vertAlign w:val="superscript"/>
        </w:rPr>
        <w:t>st</w:t>
      </w:r>
      <w:r w:rsidRPr="00F3699C">
        <w:rPr>
          <w:sz w:val="24"/>
          <w:szCs w:val="24"/>
        </w:rPr>
        <w:t xml:space="preserve"> John 2:15-16. In 1</w:t>
      </w:r>
      <w:r w:rsidRPr="00F3699C">
        <w:rPr>
          <w:sz w:val="24"/>
          <w:szCs w:val="24"/>
          <w:vertAlign w:val="superscript"/>
        </w:rPr>
        <w:t>st</w:t>
      </w:r>
      <w:r w:rsidRPr="00F3699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3699C">
        <w:rPr>
          <w:sz w:val="24"/>
          <w:szCs w:val="24"/>
          <w:vertAlign w:val="superscript"/>
        </w:rPr>
        <w:t>st</w:t>
      </w:r>
      <w:r w:rsidRPr="00F3699C">
        <w:rPr>
          <w:sz w:val="24"/>
          <w:szCs w:val="24"/>
        </w:rPr>
        <w:t xml:space="preserve"> to December 21</w:t>
      </w:r>
      <w:r w:rsidRPr="00F3699C">
        <w:rPr>
          <w:sz w:val="24"/>
          <w:szCs w:val="24"/>
          <w:vertAlign w:val="superscript"/>
        </w:rPr>
        <w:t>st</w:t>
      </w:r>
      <w:r w:rsidRPr="00F3699C">
        <w:rPr>
          <w:sz w:val="24"/>
          <w:szCs w:val="24"/>
        </w:rPr>
        <w:t xml:space="preserve"> for the Sacred Year—Holiness with Festivals &amp; May 21</w:t>
      </w:r>
      <w:r w:rsidRPr="00F3699C">
        <w:rPr>
          <w:sz w:val="24"/>
          <w:szCs w:val="24"/>
          <w:vertAlign w:val="superscript"/>
        </w:rPr>
        <w:t>st</w:t>
      </w:r>
      <w:r w:rsidRPr="00F3699C">
        <w:rPr>
          <w:sz w:val="24"/>
          <w:szCs w:val="24"/>
        </w:rPr>
        <w:t xml:space="preserve"> to June 21</w:t>
      </w:r>
      <w:r w:rsidRPr="00F3699C">
        <w:rPr>
          <w:sz w:val="24"/>
          <w:szCs w:val="24"/>
          <w:vertAlign w:val="superscript"/>
        </w:rPr>
        <w:t>st</w:t>
      </w:r>
      <w:r w:rsidRPr="00F3699C">
        <w:rPr>
          <w:sz w:val="24"/>
          <w:szCs w:val="24"/>
        </w:rPr>
        <w:t xml:space="preserve"> for the Civil Year—Kings, Childbirths and Contracts &amp;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 xml:space="preserve">st </w:t>
      </w:r>
      <w:r w:rsidRPr="00F3699C">
        <w:rPr>
          <w:sz w:val="24"/>
          <w:szCs w:val="24"/>
        </w:rPr>
        <w:t>for the Gregorian Calendar), on the 20</w:t>
      </w:r>
      <w:r w:rsidRPr="00F3699C">
        <w:rPr>
          <w:sz w:val="24"/>
          <w:szCs w:val="24"/>
          <w:vertAlign w:val="superscript"/>
        </w:rPr>
        <w:t>th</w:t>
      </w:r>
      <w:r w:rsidRPr="00F369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3699C">
        <w:rPr>
          <w:sz w:val="24"/>
          <w:szCs w:val="24"/>
          <w:vertAlign w:val="superscript"/>
        </w:rPr>
        <w:t>st</w:t>
      </w:r>
      <w:r w:rsidRPr="00F3699C">
        <w:rPr>
          <w:sz w:val="24"/>
          <w:szCs w:val="24"/>
        </w:rPr>
        <w:t xml:space="preserve"> to January 21</w:t>
      </w:r>
      <w:r w:rsidRPr="00F3699C">
        <w:rPr>
          <w:sz w:val="24"/>
          <w:szCs w:val="24"/>
          <w:vertAlign w:val="superscript"/>
        </w:rPr>
        <w:t xml:space="preserve">st </w:t>
      </w:r>
      <w:r w:rsidRPr="00F3699C">
        <w:rPr>
          <w:sz w:val="24"/>
          <w:szCs w:val="24"/>
        </w:rPr>
        <w:t>for the Sacred year—Holiness with Festivals &amp; June 21</w:t>
      </w:r>
      <w:r w:rsidRPr="00F3699C">
        <w:rPr>
          <w:sz w:val="24"/>
          <w:szCs w:val="24"/>
          <w:vertAlign w:val="superscript"/>
        </w:rPr>
        <w:t>st</w:t>
      </w:r>
      <w:r w:rsidRPr="00F3699C">
        <w:rPr>
          <w:sz w:val="24"/>
          <w:szCs w:val="24"/>
        </w:rPr>
        <w:t xml:space="preserve"> to July 21</w:t>
      </w:r>
      <w:r w:rsidRPr="00F3699C">
        <w:rPr>
          <w:sz w:val="24"/>
          <w:szCs w:val="24"/>
          <w:vertAlign w:val="superscript"/>
        </w:rPr>
        <w:t>st</w:t>
      </w:r>
      <w:r w:rsidRPr="00F3699C">
        <w:rPr>
          <w:sz w:val="24"/>
          <w:szCs w:val="24"/>
        </w:rPr>
        <w:t xml:space="preserve"> for the Civil year—Kings, Childbirth and Contracts &amp; October 21</w:t>
      </w:r>
      <w:r w:rsidRPr="00F3699C">
        <w:rPr>
          <w:sz w:val="24"/>
          <w:szCs w:val="24"/>
          <w:vertAlign w:val="superscript"/>
        </w:rPr>
        <w:t>st</w:t>
      </w:r>
      <w:r w:rsidRPr="00F3699C">
        <w:rPr>
          <w:sz w:val="24"/>
          <w:szCs w:val="24"/>
        </w:rPr>
        <w:t xml:space="preserve"> to November 21</w:t>
      </w:r>
      <w:r w:rsidRPr="00F3699C">
        <w:rPr>
          <w:sz w:val="24"/>
          <w:szCs w:val="24"/>
          <w:vertAlign w:val="superscript"/>
        </w:rPr>
        <w:t xml:space="preserve">st </w:t>
      </w:r>
      <w:r w:rsidRPr="00F3699C">
        <w:rPr>
          <w:sz w:val="24"/>
          <w:szCs w:val="24"/>
        </w:rPr>
        <w:t>for the Gregorian Calendar) they began their sessions to investigate the matter. And the cases of the Men who had Foreign Wives were brought to an end by the New Moon of the first month (March 21</w:t>
      </w:r>
      <w:r w:rsidRPr="00F3699C">
        <w:rPr>
          <w:sz w:val="24"/>
          <w:szCs w:val="24"/>
          <w:vertAlign w:val="superscript"/>
        </w:rPr>
        <w:t>st</w:t>
      </w:r>
      <w:r w:rsidRPr="00F3699C">
        <w:rPr>
          <w:sz w:val="24"/>
          <w:szCs w:val="24"/>
        </w:rPr>
        <w:t xml:space="preserve"> to April 21</w:t>
      </w:r>
      <w:r w:rsidRPr="00F3699C">
        <w:rPr>
          <w:sz w:val="24"/>
          <w:szCs w:val="24"/>
          <w:vertAlign w:val="superscript"/>
        </w:rPr>
        <w:t>st</w:t>
      </w:r>
      <w:r w:rsidRPr="00F3699C">
        <w:rPr>
          <w:sz w:val="24"/>
          <w:szCs w:val="24"/>
        </w:rPr>
        <w:t xml:space="preserve"> for the Sacred Year—Holiness with Festivals &amp; September 21</w:t>
      </w:r>
      <w:r w:rsidRPr="00F3699C">
        <w:rPr>
          <w:sz w:val="24"/>
          <w:szCs w:val="24"/>
          <w:vertAlign w:val="superscript"/>
        </w:rPr>
        <w:t>st</w:t>
      </w:r>
      <w:r w:rsidRPr="00F3699C">
        <w:rPr>
          <w:sz w:val="24"/>
          <w:szCs w:val="24"/>
        </w:rPr>
        <w:t xml:space="preserve"> to October 21</w:t>
      </w:r>
      <w:r w:rsidRPr="00F3699C">
        <w:rPr>
          <w:sz w:val="24"/>
          <w:szCs w:val="24"/>
          <w:vertAlign w:val="superscript"/>
        </w:rPr>
        <w:t>st</w:t>
      </w:r>
      <w:r w:rsidRPr="00F3699C">
        <w:rPr>
          <w:sz w:val="24"/>
          <w:szCs w:val="24"/>
        </w:rPr>
        <w:t xml:space="preserve"> for the Civil Year—Kings, Childbirths and Contracts &amp; January 21</w:t>
      </w:r>
      <w:r w:rsidRPr="00F3699C">
        <w:rPr>
          <w:sz w:val="24"/>
          <w:szCs w:val="24"/>
          <w:vertAlign w:val="superscript"/>
        </w:rPr>
        <w:t>st</w:t>
      </w:r>
      <w:r w:rsidRPr="00F3699C">
        <w:rPr>
          <w:sz w:val="24"/>
          <w:szCs w:val="24"/>
        </w:rPr>
        <w:t xml:space="preserve"> to February 21</w:t>
      </w:r>
      <w:r w:rsidRPr="00F3699C">
        <w:rPr>
          <w:sz w:val="24"/>
          <w:szCs w:val="24"/>
          <w:vertAlign w:val="superscript"/>
        </w:rPr>
        <w:t>st</w:t>
      </w:r>
      <w:r w:rsidRPr="00F369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3699C">
        <w:rPr>
          <w:sz w:val="24"/>
          <w:szCs w:val="24"/>
          <w:vertAlign w:val="superscript"/>
        </w:rPr>
        <w:t>st</w:t>
      </w:r>
      <w:r w:rsidRPr="00F3699C">
        <w:rPr>
          <w:sz w:val="24"/>
          <w:szCs w:val="24"/>
        </w:rPr>
        <w:t xml:space="preserve"> Corinthians 7:1-2. There are three types of “</w:t>
      </w:r>
      <w:r w:rsidRPr="00F3699C">
        <w:rPr>
          <w:b/>
          <w:sz w:val="24"/>
          <w:szCs w:val="24"/>
        </w:rPr>
        <w:t>Intercourse</w:t>
      </w:r>
      <w:r w:rsidRPr="00F3699C">
        <w:rPr>
          <w:sz w:val="24"/>
          <w:szCs w:val="24"/>
        </w:rPr>
        <w:t xml:space="preserve">” in the Holy Scriptures. First, is the </w:t>
      </w:r>
      <w:r w:rsidRPr="00F3699C">
        <w:rPr>
          <w:b/>
          <w:sz w:val="24"/>
          <w:szCs w:val="24"/>
        </w:rPr>
        <w:t>Popular Sexual Eros Love Intercourse</w:t>
      </w:r>
      <w:r w:rsidRPr="00F3699C">
        <w:rPr>
          <w:sz w:val="24"/>
          <w:szCs w:val="24"/>
        </w:rPr>
        <w:t xml:space="preserve"> from the Tree of the knowledge of Good and Evil that only can be committed by a Man and Woman in a Strength 40 Year Kingdom of This World in Genesis 4:1. Second, is the </w:t>
      </w:r>
      <w:r w:rsidRPr="00F3699C">
        <w:rPr>
          <w:b/>
          <w:sz w:val="24"/>
          <w:szCs w:val="24"/>
        </w:rPr>
        <w:t xml:space="preserve">Unknown Holy Divine Love Intercourse </w:t>
      </w:r>
      <w:r w:rsidRPr="00F3699C">
        <w:rPr>
          <w:sz w:val="24"/>
          <w:szCs w:val="24"/>
        </w:rPr>
        <w:t>from the Tree of Life that can be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Genesis 2:24-25; Matthew 19:6; Mark 10:9; 1</w:t>
      </w:r>
      <w:r w:rsidRPr="00F3699C">
        <w:rPr>
          <w:sz w:val="24"/>
          <w:szCs w:val="24"/>
          <w:vertAlign w:val="superscript"/>
        </w:rPr>
        <w:t>st</w:t>
      </w:r>
      <w:r w:rsidRPr="00F3699C">
        <w:rPr>
          <w:sz w:val="24"/>
          <w:szCs w:val="24"/>
        </w:rPr>
        <w:t xml:space="preserve"> Corinthians 6:17 &amp; Ephesians 5:31. Third, is the </w:t>
      </w:r>
      <w:r w:rsidRPr="00F3699C">
        <w:rPr>
          <w:b/>
          <w:sz w:val="24"/>
          <w:szCs w:val="24"/>
        </w:rPr>
        <w:t>Known Holy Law Love Intercourse</w:t>
      </w:r>
      <w:r w:rsidRPr="00F369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3699C">
        <w:rPr>
          <w:sz w:val="24"/>
          <w:szCs w:val="24"/>
          <w:vertAlign w:val="superscript"/>
        </w:rPr>
        <w:t>st</w:t>
      </w:r>
      <w:r w:rsidRPr="00F3699C">
        <w:rPr>
          <w:sz w:val="24"/>
          <w:szCs w:val="24"/>
        </w:rPr>
        <w:t xml:space="preserve"> Kings 11:3. King Solomon’s Foreign Sexual Eros Love Intercourse in the minority eventually became “</w:t>
      </w:r>
      <w:r w:rsidRPr="00F3699C">
        <w:rPr>
          <w:b/>
          <w:sz w:val="24"/>
          <w:szCs w:val="24"/>
        </w:rPr>
        <w:t>Marital Fornication</w:t>
      </w:r>
      <w:r w:rsidRPr="00F369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3699C">
        <w:rPr>
          <w:sz w:val="24"/>
          <w:szCs w:val="24"/>
          <w:vertAlign w:val="superscript"/>
        </w:rPr>
        <w:t>st</w:t>
      </w:r>
      <w:r w:rsidRPr="00F3699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who called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106E1E" w:rsidRPr="00F3699C" w:rsidRDefault="00106E1E" w:rsidP="00106E1E">
      <w:pPr>
        <w:spacing w:line="480" w:lineRule="auto"/>
        <w:jc w:val="both"/>
        <w:rPr>
          <w:sz w:val="24"/>
          <w:szCs w:val="24"/>
        </w:rPr>
      </w:pPr>
      <w:r w:rsidRPr="00F3699C">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6E1E" w:rsidRPr="00F3699C" w:rsidRDefault="00106E1E" w:rsidP="00106E1E">
      <w:pPr>
        <w:spacing w:line="480" w:lineRule="auto"/>
        <w:jc w:val="both"/>
        <w:rPr>
          <w:sz w:val="24"/>
          <w:szCs w:val="24"/>
        </w:rPr>
      </w:pPr>
      <w:r w:rsidRPr="00F3699C">
        <w:rPr>
          <w:sz w:val="24"/>
          <w:szCs w:val="24"/>
        </w:rPr>
        <w:t>The Father Stephen’s Divine Knowledge of Humanity: The Father Stephen Knows All Creatures is in 1</w:t>
      </w:r>
      <w:r w:rsidRPr="00F3699C">
        <w:rPr>
          <w:sz w:val="24"/>
          <w:szCs w:val="24"/>
          <w:vertAlign w:val="superscript"/>
        </w:rPr>
        <w:t>st</w:t>
      </w:r>
      <w:r w:rsidRPr="00F3699C">
        <w:rPr>
          <w:sz w:val="24"/>
          <w:szCs w:val="24"/>
        </w:rPr>
        <w:t xml:space="preserve"> Kings 8:39; 2</w:t>
      </w:r>
      <w:r w:rsidRPr="00F3699C">
        <w:rPr>
          <w:sz w:val="24"/>
          <w:szCs w:val="24"/>
          <w:vertAlign w:val="superscript"/>
        </w:rPr>
        <w:t>nd</w:t>
      </w:r>
      <w:r w:rsidRPr="00F3699C">
        <w:rPr>
          <w:sz w:val="24"/>
          <w:szCs w:val="24"/>
        </w:rPr>
        <w:t xml:space="preserve"> Chronicles 6:30; Job 34:21; Psalms 7:9; Jeremiah 17:10; 23:24; 32:19 &amp; Acts 1:24. The Father Stephen Knows His Own Creatures is in 2</w:t>
      </w:r>
      <w:r w:rsidRPr="00F3699C">
        <w:rPr>
          <w:sz w:val="24"/>
          <w:szCs w:val="24"/>
          <w:vertAlign w:val="superscript"/>
        </w:rPr>
        <w:t>nd</w:t>
      </w:r>
      <w:r w:rsidRPr="00F3699C">
        <w:rPr>
          <w:sz w:val="24"/>
          <w:szCs w:val="24"/>
        </w:rPr>
        <w:t xml:space="preserve"> Timothy 2:19; 1</w:t>
      </w:r>
      <w:r w:rsidRPr="00F3699C">
        <w:rPr>
          <w:sz w:val="24"/>
          <w:szCs w:val="24"/>
          <w:vertAlign w:val="superscript"/>
        </w:rPr>
        <w:t>st</w:t>
      </w:r>
      <w:r w:rsidRPr="00F36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699C">
        <w:rPr>
          <w:sz w:val="24"/>
          <w:szCs w:val="24"/>
          <w:vertAlign w:val="superscript"/>
        </w:rPr>
        <w:t>st</w:t>
      </w:r>
      <w:r w:rsidRPr="00F36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6E1E" w:rsidRPr="00F3699C" w:rsidRDefault="00106E1E" w:rsidP="00106E1E">
      <w:pPr>
        <w:spacing w:line="480" w:lineRule="auto"/>
        <w:jc w:val="both"/>
        <w:rPr>
          <w:sz w:val="24"/>
          <w:szCs w:val="24"/>
        </w:rPr>
      </w:pPr>
      <w:r w:rsidRPr="00F36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699C">
        <w:rPr>
          <w:sz w:val="24"/>
          <w:szCs w:val="24"/>
          <w:vertAlign w:val="superscript"/>
        </w:rPr>
        <w:t>st</w:t>
      </w:r>
      <w:r w:rsidRPr="00F3699C">
        <w:rPr>
          <w:sz w:val="24"/>
          <w:szCs w:val="24"/>
        </w:rPr>
        <w:t xml:space="preserve"> Corinthians 2:6-16; 8:1. The Pursuit of Knowledge that Proceeds from the Father Stephen Merits Divine Approval is in Proverbs 2:3-5; 3:13-18; 4:5; 15:14 &amp; 2</w:t>
      </w:r>
      <w:r w:rsidRPr="00F3699C">
        <w:rPr>
          <w:sz w:val="24"/>
          <w:szCs w:val="24"/>
          <w:vertAlign w:val="superscript"/>
        </w:rPr>
        <w:t>nd</w:t>
      </w:r>
      <w:r w:rsidRPr="00F3699C">
        <w:rPr>
          <w:sz w:val="24"/>
          <w:szCs w:val="24"/>
        </w:rPr>
        <w:t xml:space="preserve"> Peter 1:5. The Father Stephen Bestows Special Knowledge on Certain Individuals is in Daniel 1:17; Exodus 31:1-5; 35:30-36:1; 1</w:t>
      </w:r>
      <w:r w:rsidRPr="00F3699C">
        <w:rPr>
          <w:sz w:val="24"/>
          <w:szCs w:val="24"/>
          <w:vertAlign w:val="superscript"/>
        </w:rPr>
        <w:t>st</w:t>
      </w:r>
      <w:r w:rsidRPr="00F3699C">
        <w:rPr>
          <w:sz w:val="24"/>
          <w:szCs w:val="24"/>
        </w:rPr>
        <w:t xml:space="preserve"> Kings 3:10-12; 2</w:t>
      </w:r>
      <w:r w:rsidRPr="00F3699C">
        <w:rPr>
          <w:sz w:val="24"/>
          <w:szCs w:val="24"/>
          <w:vertAlign w:val="superscript"/>
        </w:rPr>
        <w:t>nd</w:t>
      </w:r>
      <w:r w:rsidRPr="00F3699C">
        <w:rPr>
          <w:sz w:val="24"/>
          <w:szCs w:val="24"/>
        </w:rPr>
        <w:t xml:space="preserve"> Chronicles 1:10-12 &amp; 1</w:t>
      </w:r>
      <w:r w:rsidRPr="00F3699C">
        <w:rPr>
          <w:sz w:val="24"/>
          <w:szCs w:val="24"/>
          <w:vertAlign w:val="superscript"/>
        </w:rPr>
        <w:t>st</w:t>
      </w:r>
      <w:r w:rsidRPr="00F3699C">
        <w:rPr>
          <w:sz w:val="24"/>
          <w:szCs w:val="24"/>
        </w:rPr>
        <w:t xml:space="preserve"> Corinthians 12:8. </w:t>
      </w:r>
    </w:p>
    <w:p w:rsidR="00106E1E" w:rsidRPr="00F3699C" w:rsidRDefault="00106E1E" w:rsidP="00106E1E">
      <w:pPr>
        <w:spacing w:line="480" w:lineRule="auto"/>
        <w:jc w:val="both"/>
        <w:rPr>
          <w:sz w:val="24"/>
          <w:szCs w:val="24"/>
        </w:rPr>
      </w:pPr>
      <w:r w:rsidRPr="00F36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699C">
        <w:rPr>
          <w:sz w:val="24"/>
          <w:szCs w:val="24"/>
          <w:vertAlign w:val="superscript"/>
        </w:rPr>
        <w:t>st</w:t>
      </w:r>
      <w:r w:rsidRPr="00F3699C">
        <w:rPr>
          <w:sz w:val="24"/>
          <w:szCs w:val="24"/>
        </w:rPr>
        <w:t xml:space="preserve"> Samuel 17:46-47. The Father Stephen’s People Know Him through His Dealings with Them: The Father Stephen Delivers His Creatures is in Exodus 6:6-7; 10:2; 16:6; Deuteronomy 4:32-35; Joshua 3:10; 4:23-24 &amp; 1</w:t>
      </w:r>
      <w:r w:rsidRPr="00F3699C">
        <w:rPr>
          <w:sz w:val="24"/>
          <w:szCs w:val="24"/>
          <w:vertAlign w:val="superscript"/>
        </w:rPr>
        <w:t>st</w:t>
      </w:r>
      <w:r w:rsidRPr="00F3699C">
        <w:rPr>
          <w:sz w:val="24"/>
          <w:szCs w:val="24"/>
        </w:rPr>
        <w:t xml:space="preserve"> Kings 20:13, 28. The Father Stephen Provides and Cares for His Creatures is in Exodus 16:8; 1</w:t>
      </w:r>
      <w:r w:rsidRPr="00F3699C">
        <w:rPr>
          <w:sz w:val="24"/>
          <w:szCs w:val="24"/>
          <w:vertAlign w:val="superscript"/>
        </w:rPr>
        <w:t>st</w:t>
      </w:r>
      <w:r w:rsidRPr="00F36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6E1E" w:rsidRPr="00F3699C" w:rsidRDefault="00106E1E" w:rsidP="00106E1E">
      <w:pPr>
        <w:spacing w:line="480" w:lineRule="auto"/>
        <w:jc w:val="both"/>
        <w:rPr>
          <w:sz w:val="24"/>
          <w:szCs w:val="24"/>
        </w:rPr>
      </w:pPr>
      <w:r w:rsidRPr="00F36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699C">
        <w:rPr>
          <w:sz w:val="24"/>
          <w:szCs w:val="24"/>
          <w:vertAlign w:val="superscript"/>
        </w:rPr>
        <w:t>st</w:t>
      </w:r>
      <w:r w:rsidRPr="00F3699C">
        <w:rPr>
          <w:sz w:val="24"/>
          <w:szCs w:val="24"/>
        </w:rPr>
        <w:t xml:space="preserve"> Corinthians 12:3 &amp; 1</w:t>
      </w:r>
      <w:r w:rsidRPr="00F3699C">
        <w:rPr>
          <w:sz w:val="24"/>
          <w:szCs w:val="24"/>
          <w:vertAlign w:val="superscript"/>
        </w:rPr>
        <w:t>st</w:t>
      </w:r>
      <w:r w:rsidRPr="00F36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699C">
        <w:rPr>
          <w:sz w:val="24"/>
          <w:szCs w:val="24"/>
          <w:vertAlign w:val="superscript"/>
        </w:rPr>
        <w:t>nd</w:t>
      </w:r>
      <w:r w:rsidRPr="00F3699C">
        <w:rPr>
          <w:sz w:val="24"/>
          <w:szCs w:val="24"/>
        </w:rPr>
        <w:t xml:space="preserve"> Peter 3:18 &amp; 2</w:t>
      </w:r>
      <w:r w:rsidRPr="00F3699C">
        <w:rPr>
          <w:sz w:val="24"/>
          <w:szCs w:val="24"/>
          <w:vertAlign w:val="superscript"/>
        </w:rPr>
        <w:t>nd</w:t>
      </w:r>
      <w:r w:rsidRPr="00F3699C">
        <w:rPr>
          <w:sz w:val="24"/>
          <w:szCs w:val="24"/>
        </w:rPr>
        <w:t xml:space="preserve"> Peter 1:5-8. The Divine Consequences of Knowing His Son Jesus Christ by the Father Stephen: Reconciliation with the Father Stephen is in 2</w:t>
      </w:r>
      <w:r w:rsidRPr="00F3699C">
        <w:rPr>
          <w:sz w:val="24"/>
          <w:szCs w:val="24"/>
          <w:vertAlign w:val="superscript"/>
        </w:rPr>
        <w:t>nd</w:t>
      </w:r>
      <w:r w:rsidRPr="00F3699C">
        <w:rPr>
          <w:sz w:val="24"/>
          <w:szCs w:val="24"/>
        </w:rPr>
        <w:t xml:space="preserve"> Corinthians 5:19-20 &amp; Ephesians 2:16. The Accesses to get to the Father Stephen: The Access to His Lord Peter the Beginning of the Infallible Law is in 2</w:t>
      </w:r>
      <w:r w:rsidRPr="00F3699C">
        <w:rPr>
          <w:sz w:val="24"/>
          <w:szCs w:val="24"/>
          <w:vertAlign w:val="superscript"/>
        </w:rPr>
        <w:t>nd</w:t>
      </w:r>
      <w:r w:rsidRPr="00F36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699C">
        <w:rPr>
          <w:sz w:val="24"/>
          <w:szCs w:val="24"/>
          <w:vertAlign w:val="superscript"/>
        </w:rPr>
        <w:t>st</w:t>
      </w:r>
      <w:r w:rsidRPr="00F36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699C">
        <w:rPr>
          <w:sz w:val="24"/>
          <w:szCs w:val="24"/>
          <w:vertAlign w:val="superscript"/>
        </w:rPr>
        <w:t>st</w:t>
      </w:r>
      <w:r w:rsidRPr="00F3699C">
        <w:rPr>
          <w:sz w:val="24"/>
          <w:szCs w:val="24"/>
        </w:rPr>
        <w:t xml:space="preserve"> John 2:3-6; Matthew 7:21-23; 25:31-46 &amp; John 14:15, 21, 23; 15:4-5. </w:t>
      </w:r>
    </w:p>
    <w:p w:rsidR="00106E1E" w:rsidRPr="00F3699C" w:rsidRDefault="00106E1E" w:rsidP="00106E1E">
      <w:pPr>
        <w:spacing w:line="480" w:lineRule="auto"/>
        <w:jc w:val="both"/>
        <w:rPr>
          <w:sz w:val="24"/>
          <w:szCs w:val="24"/>
        </w:rPr>
      </w:pPr>
      <w:r w:rsidRPr="00F3699C">
        <w:rPr>
          <w:sz w:val="24"/>
          <w:szCs w:val="24"/>
        </w:rPr>
        <w:t>The Acts of OT Freedom: The Father Stephen’s People Regain their Freedom: The Exodus from Egypt as an Acts of Freedom (Independence) is in Exodus 12:42; 16:6, 32; 20:2; Joshua 24:6; Judges 6:8; 2</w:t>
      </w:r>
      <w:r w:rsidRPr="00F3699C">
        <w:rPr>
          <w:sz w:val="24"/>
          <w:szCs w:val="24"/>
          <w:vertAlign w:val="superscript"/>
        </w:rPr>
        <w:t>nd</w:t>
      </w:r>
      <w:r w:rsidRPr="00F3699C">
        <w:rPr>
          <w:sz w:val="24"/>
          <w:szCs w:val="24"/>
        </w:rPr>
        <w:t xml:space="preserve"> Samuel 7:6; 1</w:t>
      </w:r>
      <w:r w:rsidRPr="00F3699C">
        <w:rPr>
          <w:sz w:val="24"/>
          <w:szCs w:val="24"/>
          <w:vertAlign w:val="superscript"/>
        </w:rPr>
        <w:t>st</w:t>
      </w:r>
      <w:r w:rsidRPr="00F3699C">
        <w:rPr>
          <w:sz w:val="24"/>
          <w:szCs w:val="24"/>
        </w:rPr>
        <w:t xml:space="preserve"> Kings 8:16; 2</w:t>
      </w:r>
      <w:r w:rsidRPr="00F3699C">
        <w:rPr>
          <w:sz w:val="24"/>
          <w:szCs w:val="24"/>
          <w:vertAlign w:val="superscript"/>
        </w:rPr>
        <w:t>nd</w:t>
      </w:r>
      <w:r w:rsidRPr="00F36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699C">
        <w:rPr>
          <w:sz w:val="24"/>
          <w:szCs w:val="24"/>
          <w:vertAlign w:val="superscript"/>
        </w:rPr>
        <w:t>nd</w:t>
      </w:r>
      <w:r w:rsidRPr="00F3699C">
        <w:rPr>
          <w:sz w:val="24"/>
          <w:szCs w:val="24"/>
        </w:rPr>
        <w:t xml:space="preserve"> Kings 17:6-23 &amp; Psalms 137:1-4. </w:t>
      </w:r>
    </w:p>
    <w:p w:rsidR="00106E1E" w:rsidRPr="00F3699C" w:rsidRDefault="00106E1E" w:rsidP="00106E1E">
      <w:pPr>
        <w:spacing w:line="480" w:lineRule="auto"/>
        <w:jc w:val="both"/>
        <w:rPr>
          <w:sz w:val="24"/>
          <w:szCs w:val="24"/>
        </w:rPr>
      </w:pPr>
      <w:r w:rsidRPr="00F36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699C">
        <w:rPr>
          <w:sz w:val="24"/>
          <w:szCs w:val="24"/>
          <w:vertAlign w:val="superscript"/>
        </w:rPr>
        <w:t>st</w:t>
      </w:r>
      <w:r w:rsidRPr="00F36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699C">
        <w:rPr>
          <w:sz w:val="24"/>
          <w:szCs w:val="24"/>
          <w:vertAlign w:val="superscript"/>
        </w:rPr>
        <w:t>st</w:t>
      </w:r>
      <w:r w:rsidRPr="00F36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699C">
        <w:rPr>
          <w:sz w:val="24"/>
          <w:szCs w:val="24"/>
          <w:vertAlign w:val="superscript"/>
        </w:rPr>
        <w:t>st</w:t>
      </w:r>
      <w:r w:rsidRPr="00F36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699C">
        <w:rPr>
          <w:sz w:val="24"/>
          <w:szCs w:val="24"/>
          <w:vertAlign w:val="superscript"/>
        </w:rPr>
        <w:t>nd</w:t>
      </w:r>
      <w:r w:rsidRPr="00F36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699C">
        <w:rPr>
          <w:sz w:val="24"/>
          <w:szCs w:val="24"/>
          <w:vertAlign w:val="superscript"/>
        </w:rPr>
        <w:t>st</w:t>
      </w:r>
      <w:r w:rsidRPr="00F3699C">
        <w:rPr>
          <w:sz w:val="24"/>
          <w:szCs w:val="24"/>
        </w:rPr>
        <w:t xml:space="preserve"> Thessalonians 3:13; 5:23; Revelation 21:4 &amp; Acts 7:58. The Freedom as the Result of being Rescued from Trials, Trying, Testing’s and Temptations by the Father Stephen is in 2</w:t>
      </w:r>
      <w:r w:rsidRPr="00F3699C">
        <w:rPr>
          <w:sz w:val="24"/>
          <w:szCs w:val="24"/>
          <w:vertAlign w:val="superscript"/>
        </w:rPr>
        <w:t>nd</w:t>
      </w:r>
      <w:r w:rsidRPr="00F3699C">
        <w:rPr>
          <w:sz w:val="24"/>
          <w:szCs w:val="24"/>
        </w:rPr>
        <w:t xml:space="preserve"> Timothy 3:11; 4:18; 2</w:t>
      </w:r>
      <w:r w:rsidRPr="00F3699C">
        <w:rPr>
          <w:sz w:val="24"/>
          <w:szCs w:val="24"/>
          <w:vertAlign w:val="superscript"/>
        </w:rPr>
        <w:t>nd</w:t>
      </w:r>
      <w:r w:rsidRPr="00F3699C">
        <w:rPr>
          <w:sz w:val="24"/>
          <w:szCs w:val="24"/>
        </w:rPr>
        <w:t xml:space="preserve"> Peter 2:9 &amp; Acts 6:5-15; 26:17. </w:t>
      </w:r>
    </w:p>
    <w:p w:rsidR="00106E1E" w:rsidRPr="00F3699C" w:rsidRDefault="00106E1E" w:rsidP="00106E1E">
      <w:pPr>
        <w:spacing w:line="480" w:lineRule="auto"/>
        <w:jc w:val="both"/>
        <w:rPr>
          <w:sz w:val="24"/>
          <w:szCs w:val="24"/>
        </w:rPr>
      </w:pPr>
      <w:r w:rsidRPr="00F36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699C">
        <w:rPr>
          <w:sz w:val="24"/>
          <w:szCs w:val="24"/>
          <w:vertAlign w:val="superscript"/>
        </w:rPr>
        <w:t>st</w:t>
      </w:r>
      <w:r w:rsidRPr="00F3699C">
        <w:rPr>
          <w:sz w:val="24"/>
          <w:szCs w:val="24"/>
        </w:rPr>
        <w:t xml:space="preserve"> Peter 2:22 &amp; Acts 7:60. The Father Stephen’s Death fulfills the Demands of the Sexual Laws is in 2</w:t>
      </w:r>
      <w:r w:rsidRPr="00F3699C">
        <w:rPr>
          <w:sz w:val="24"/>
          <w:szCs w:val="24"/>
          <w:vertAlign w:val="superscript"/>
        </w:rPr>
        <w:t>nd</w:t>
      </w:r>
      <w:r w:rsidRPr="00F3699C">
        <w:rPr>
          <w:sz w:val="24"/>
          <w:szCs w:val="24"/>
        </w:rPr>
        <w:t xml:space="preserve"> Corinthians 5:21; Hebrews 7:27; 9:11, 26-28; 10:11-14; 1</w:t>
      </w:r>
      <w:r w:rsidRPr="00F3699C">
        <w:rPr>
          <w:sz w:val="24"/>
          <w:szCs w:val="24"/>
          <w:vertAlign w:val="superscript"/>
        </w:rPr>
        <w:t>st</w:t>
      </w:r>
      <w:r w:rsidRPr="00F36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699C">
        <w:rPr>
          <w:sz w:val="24"/>
          <w:szCs w:val="24"/>
          <w:vertAlign w:val="superscript"/>
        </w:rPr>
        <w:t>nd</w:t>
      </w:r>
      <w:r w:rsidRPr="00F3699C">
        <w:rPr>
          <w:sz w:val="24"/>
          <w:szCs w:val="24"/>
        </w:rPr>
        <w:t xml:space="preserve"> Corinthians 3:17-18; Romans 8:1-17; Galatians 5:16-18, 22-26 &amp; Acts 6:5; 7:55-56. The Christians Freedom to Obey the Sexual Laws is Voluntary, but not Demanding is in Psalms 37:31; 119:32, 45, 97; Jeremiah 31:33; 2</w:t>
      </w:r>
      <w:r w:rsidRPr="00F3699C">
        <w:rPr>
          <w:sz w:val="24"/>
          <w:szCs w:val="24"/>
          <w:vertAlign w:val="superscript"/>
        </w:rPr>
        <w:t>nd</w:t>
      </w:r>
      <w:r w:rsidRPr="00F3699C">
        <w:rPr>
          <w:sz w:val="24"/>
          <w:szCs w:val="24"/>
        </w:rPr>
        <w:t xml:space="preserve"> Corinthians 3:3; James 1:25; 2:12 &amp; Acts 6:5, 11, 13, 15. Sexual Laws concerns a Sexual Corruption in This World through Lust is in 2</w:t>
      </w:r>
      <w:r w:rsidRPr="00F3699C">
        <w:rPr>
          <w:sz w:val="24"/>
          <w:szCs w:val="24"/>
          <w:vertAlign w:val="superscript"/>
        </w:rPr>
        <w:t>nd</w:t>
      </w:r>
      <w:r w:rsidRPr="00F3699C">
        <w:rPr>
          <w:sz w:val="24"/>
          <w:szCs w:val="24"/>
        </w:rPr>
        <w:t xml:space="preserve"> Peter 1:4. </w:t>
      </w:r>
    </w:p>
    <w:p w:rsidR="00106E1E" w:rsidRPr="00F3699C" w:rsidRDefault="00106E1E" w:rsidP="00106E1E">
      <w:pPr>
        <w:spacing w:line="480" w:lineRule="auto"/>
        <w:jc w:val="both"/>
        <w:rPr>
          <w:sz w:val="24"/>
          <w:szCs w:val="24"/>
        </w:rPr>
      </w:pPr>
      <w:r w:rsidRPr="00F36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699C">
        <w:rPr>
          <w:sz w:val="24"/>
          <w:szCs w:val="24"/>
          <w:vertAlign w:val="superscript"/>
        </w:rPr>
        <w:t>st</w:t>
      </w:r>
      <w:r w:rsidRPr="00F3699C">
        <w:rPr>
          <w:sz w:val="24"/>
          <w:szCs w:val="24"/>
        </w:rPr>
        <w:t xml:space="preserve"> Corinthians 7:22-23; 2</w:t>
      </w:r>
      <w:r w:rsidRPr="00F3699C">
        <w:rPr>
          <w:sz w:val="24"/>
          <w:szCs w:val="24"/>
          <w:vertAlign w:val="superscript"/>
        </w:rPr>
        <w:t>nd</w:t>
      </w:r>
      <w:r w:rsidRPr="00F3699C">
        <w:rPr>
          <w:sz w:val="24"/>
          <w:szCs w:val="24"/>
        </w:rPr>
        <w:t xml:space="preserve"> Peter 2:19 &amp; Acts 26:16-18. Christians must Resist Sexual Sin is in Romans 1:21-32; 6:12,14; Hebrews 12:1-2; 1</w:t>
      </w:r>
      <w:r w:rsidRPr="00F3699C">
        <w:rPr>
          <w:sz w:val="24"/>
          <w:szCs w:val="24"/>
          <w:vertAlign w:val="superscript"/>
        </w:rPr>
        <w:t>st</w:t>
      </w:r>
      <w:r w:rsidRPr="00F3699C">
        <w:rPr>
          <w:sz w:val="24"/>
          <w:szCs w:val="24"/>
        </w:rPr>
        <w:t xml:space="preserve"> John 5:16-18 &amp; Acts 18:14. The False Ideas that Grace gives Christians the Freedom to Sexual Sin is in Romans 3:5-8; 6:1-2:15; 1</w:t>
      </w:r>
      <w:r w:rsidRPr="00F3699C">
        <w:rPr>
          <w:sz w:val="24"/>
          <w:szCs w:val="24"/>
          <w:vertAlign w:val="superscript"/>
        </w:rPr>
        <w:t>st</w:t>
      </w:r>
      <w:r w:rsidRPr="00F3699C">
        <w:rPr>
          <w:sz w:val="24"/>
          <w:szCs w:val="24"/>
        </w:rPr>
        <w:t xml:space="preserve"> Corinthians 10:23; Galatians 2:17-21 &amp; Acts 6:11, 13. The Dangers of Abusing Christian Freedom: Becoming a Stumbling-block to Others is in 1</w:t>
      </w:r>
      <w:r w:rsidRPr="00F3699C">
        <w:rPr>
          <w:sz w:val="24"/>
          <w:szCs w:val="24"/>
          <w:vertAlign w:val="superscript"/>
        </w:rPr>
        <w:t>st</w:t>
      </w:r>
      <w:r w:rsidRPr="00F3699C">
        <w:rPr>
          <w:sz w:val="24"/>
          <w:szCs w:val="24"/>
        </w:rPr>
        <w:t xml:space="preserve"> Corinthians 8:9-12 &amp; Romans 15:1-3. Indulging Oneself in Sexual Activity is in Galatians 5:13 &amp; Romans 14:1-18. Using Freedom to Cover up Sexual Evil is in 1</w:t>
      </w:r>
      <w:r w:rsidRPr="00F3699C">
        <w:rPr>
          <w:sz w:val="24"/>
          <w:szCs w:val="24"/>
          <w:vertAlign w:val="superscript"/>
        </w:rPr>
        <w:t>st</w:t>
      </w:r>
      <w:r w:rsidRPr="00F3699C">
        <w:rPr>
          <w:sz w:val="24"/>
          <w:szCs w:val="24"/>
        </w:rPr>
        <w:t xml:space="preserve"> Peter 2:16. The Examples of Abuse of Christian Freedom: Falling Back into Deliberate Sexual Sin is in Romans 6:1-2; Hebrews 12:1 &amp; 1</w:t>
      </w:r>
      <w:r w:rsidRPr="00F3699C">
        <w:rPr>
          <w:sz w:val="24"/>
          <w:szCs w:val="24"/>
          <w:vertAlign w:val="superscript"/>
        </w:rPr>
        <w:t>st</w:t>
      </w:r>
      <w:r w:rsidRPr="00F3699C">
        <w:rPr>
          <w:sz w:val="24"/>
          <w:szCs w:val="24"/>
        </w:rPr>
        <w:t xml:space="preserve"> John 3:6; 5:16-18. Disobedience towards the Father Stephen concerning No Sexuality is in 1</w:t>
      </w:r>
      <w:r w:rsidRPr="00F3699C">
        <w:rPr>
          <w:sz w:val="24"/>
          <w:szCs w:val="24"/>
          <w:vertAlign w:val="superscript"/>
        </w:rPr>
        <w:t>st</w:t>
      </w:r>
      <w:r w:rsidRPr="00F3699C">
        <w:rPr>
          <w:sz w:val="24"/>
          <w:szCs w:val="24"/>
        </w:rPr>
        <w:t xml:space="preserve"> John 3:4; 2</w:t>
      </w:r>
      <w:r w:rsidRPr="00F3699C">
        <w:rPr>
          <w:sz w:val="24"/>
          <w:szCs w:val="24"/>
          <w:vertAlign w:val="superscript"/>
        </w:rPr>
        <w:t>nd</w:t>
      </w:r>
      <w:r w:rsidRPr="00F3699C">
        <w:rPr>
          <w:sz w:val="24"/>
          <w:szCs w:val="24"/>
        </w:rPr>
        <w:t xml:space="preserve"> Corinthians 10:6 &amp; Ephesians 5:6. Selfishness within Sexuality is in 1</w:t>
      </w:r>
      <w:r w:rsidRPr="00F3699C">
        <w:rPr>
          <w:sz w:val="24"/>
          <w:szCs w:val="24"/>
          <w:vertAlign w:val="superscript"/>
        </w:rPr>
        <w:t>st</w:t>
      </w:r>
      <w:r w:rsidRPr="00F3699C">
        <w:rPr>
          <w:sz w:val="24"/>
          <w:szCs w:val="24"/>
        </w:rPr>
        <w:t xml:space="preserve"> John 3:17 &amp; Luke 6:32-34. Eating Food Sacrificed to Sexual Idols is in 1</w:t>
      </w:r>
      <w:r w:rsidRPr="00F3699C">
        <w:rPr>
          <w:sz w:val="24"/>
          <w:szCs w:val="24"/>
          <w:vertAlign w:val="superscript"/>
        </w:rPr>
        <w:t>st</w:t>
      </w:r>
      <w:r w:rsidRPr="00F3699C">
        <w:rPr>
          <w:sz w:val="24"/>
          <w:szCs w:val="24"/>
        </w:rPr>
        <w:t xml:space="preserve"> Corinthians 8:1-13 &amp; Revelation 2:14, 20. </w:t>
      </w:r>
    </w:p>
    <w:p w:rsidR="00106E1E" w:rsidRPr="00F3699C" w:rsidRDefault="00106E1E" w:rsidP="00106E1E">
      <w:pPr>
        <w:spacing w:line="480" w:lineRule="auto"/>
        <w:jc w:val="both"/>
        <w:rPr>
          <w:sz w:val="24"/>
          <w:szCs w:val="24"/>
        </w:rPr>
      </w:pPr>
      <w:r w:rsidRPr="00F3699C">
        <w:rPr>
          <w:sz w:val="24"/>
          <w:szCs w:val="24"/>
        </w:rPr>
        <w:t>The Freedom of the Will: The Freedom of the Will to Choose between Good &amp; Evil is in Deuteronomy 11:26-28; 30:15-16, 19; Joshua 24:15; 1</w:t>
      </w:r>
      <w:r w:rsidRPr="00F3699C">
        <w:rPr>
          <w:sz w:val="24"/>
          <w:szCs w:val="24"/>
          <w:vertAlign w:val="superscript"/>
        </w:rPr>
        <w:t>st</w:t>
      </w:r>
      <w:r w:rsidRPr="00F36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699C">
        <w:rPr>
          <w:sz w:val="24"/>
          <w:szCs w:val="24"/>
          <w:vertAlign w:val="superscript"/>
        </w:rPr>
        <w:t>st</w:t>
      </w:r>
      <w:r w:rsidRPr="00F3699C">
        <w:rPr>
          <w:sz w:val="24"/>
          <w:szCs w:val="24"/>
        </w:rPr>
        <w:t xml:space="preserve"> Samuel 6:6; Exodus 8:15, 32; Psalms 95:8; Proverbs 28:14; Hebrews 3:8, 15; 4:7 &amp; Acts 7:11, 13; 7:57-60.           </w:t>
      </w:r>
    </w:p>
    <w:p w:rsidR="00106E1E" w:rsidRPr="00F3699C" w:rsidRDefault="00106E1E" w:rsidP="00106E1E">
      <w:pPr>
        <w:spacing w:line="480" w:lineRule="auto"/>
        <w:jc w:val="both"/>
        <w:rPr>
          <w:sz w:val="24"/>
          <w:szCs w:val="24"/>
        </w:rPr>
      </w:pPr>
      <w:r w:rsidRPr="00F3699C">
        <w:rPr>
          <w:sz w:val="24"/>
          <w:szCs w:val="24"/>
        </w:rPr>
        <w:t>Enquiring of the Father Stephen for Divine Knowledge is in Genesis 25:22-23; Judges 13:17; 18:5-6 &amp; 1</w:t>
      </w:r>
      <w:r w:rsidRPr="00F3699C">
        <w:rPr>
          <w:sz w:val="24"/>
          <w:szCs w:val="24"/>
          <w:vertAlign w:val="superscript"/>
        </w:rPr>
        <w:t>st</w:t>
      </w:r>
      <w:r w:rsidRPr="00F3699C">
        <w:rPr>
          <w:sz w:val="24"/>
          <w:szCs w:val="24"/>
        </w:rPr>
        <w:t xml:space="preserve"> Samuel 10:22. Enquiring of the Father Stephen for Divine Guidance is in 2</w:t>
      </w:r>
      <w:r w:rsidRPr="00F3699C">
        <w:rPr>
          <w:sz w:val="24"/>
          <w:szCs w:val="24"/>
          <w:vertAlign w:val="superscript"/>
        </w:rPr>
        <w:t>nd</w:t>
      </w:r>
      <w:r w:rsidRPr="00F3699C">
        <w:rPr>
          <w:sz w:val="24"/>
          <w:szCs w:val="24"/>
        </w:rPr>
        <w:t xml:space="preserve"> Samuel 2:1; Judges 20:18, 23, 27-28; 1</w:t>
      </w:r>
      <w:r w:rsidRPr="00F3699C">
        <w:rPr>
          <w:sz w:val="24"/>
          <w:szCs w:val="24"/>
          <w:vertAlign w:val="superscript"/>
        </w:rPr>
        <w:t>st</w:t>
      </w:r>
      <w:r w:rsidRPr="00F3699C">
        <w:rPr>
          <w:sz w:val="24"/>
          <w:szCs w:val="24"/>
        </w:rPr>
        <w:t xml:space="preserve"> Samuel 23:2, 4; 30:8; 2</w:t>
      </w:r>
      <w:r w:rsidRPr="00F3699C">
        <w:rPr>
          <w:sz w:val="24"/>
          <w:szCs w:val="24"/>
          <w:vertAlign w:val="superscript"/>
        </w:rPr>
        <w:t>nd</w:t>
      </w:r>
      <w:r w:rsidRPr="00F3699C">
        <w:rPr>
          <w:sz w:val="24"/>
          <w:szCs w:val="24"/>
        </w:rPr>
        <w:t xml:space="preserve"> Samuel 5:19, 23 &amp; 1</w:t>
      </w:r>
      <w:r w:rsidRPr="00F3699C">
        <w:rPr>
          <w:sz w:val="24"/>
          <w:szCs w:val="24"/>
          <w:vertAlign w:val="superscript"/>
        </w:rPr>
        <w:t>st</w:t>
      </w:r>
      <w:r w:rsidRPr="00F3699C">
        <w:rPr>
          <w:sz w:val="24"/>
          <w:szCs w:val="24"/>
        </w:rPr>
        <w:t xml:space="preserve"> Chronicles 14:10, 14. Enquiring of the Father Stephen through Intermediaries: Priest (Sergeants), Chief Priests (Lieutenants) &amp; High Priests (Captains) is in Judges 18:5-6; Numbers 27:18-21 &amp; 1</w:t>
      </w:r>
      <w:r w:rsidRPr="00F3699C">
        <w:rPr>
          <w:sz w:val="24"/>
          <w:szCs w:val="24"/>
          <w:vertAlign w:val="superscript"/>
        </w:rPr>
        <w:t>st</w:t>
      </w:r>
      <w:r w:rsidRPr="00F3699C">
        <w:rPr>
          <w:sz w:val="24"/>
          <w:szCs w:val="24"/>
        </w:rPr>
        <w:t xml:space="preserve"> Samuel 22:10, 13-15. Prophets is in 1</w:t>
      </w:r>
      <w:r w:rsidRPr="00F3699C">
        <w:rPr>
          <w:sz w:val="24"/>
          <w:szCs w:val="24"/>
          <w:vertAlign w:val="superscript"/>
        </w:rPr>
        <w:t>st</w:t>
      </w:r>
      <w:r w:rsidRPr="00F3699C">
        <w:rPr>
          <w:sz w:val="24"/>
          <w:szCs w:val="24"/>
        </w:rPr>
        <w:t xml:space="preserve"> Kings 22:6-9; 2</w:t>
      </w:r>
      <w:r w:rsidRPr="00F3699C">
        <w:rPr>
          <w:sz w:val="24"/>
          <w:szCs w:val="24"/>
          <w:vertAlign w:val="superscript"/>
        </w:rPr>
        <w:t>nd</w:t>
      </w:r>
      <w:r w:rsidRPr="00F3699C">
        <w:rPr>
          <w:sz w:val="24"/>
          <w:szCs w:val="24"/>
        </w:rPr>
        <w:t xml:space="preserve"> Chronicles 18:5-8; 34:19-28; 1</w:t>
      </w:r>
      <w:r w:rsidRPr="00F3699C">
        <w:rPr>
          <w:sz w:val="24"/>
          <w:szCs w:val="24"/>
          <w:vertAlign w:val="superscript"/>
        </w:rPr>
        <w:t>st</w:t>
      </w:r>
      <w:r w:rsidRPr="00F3699C">
        <w:rPr>
          <w:sz w:val="24"/>
          <w:szCs w:val="24"/>
        </w:rPr>
        <w:t xml:space="preserve"> Samuel 9:6-10; 2</w:t>
      </w:r>
      <w:r w:rsidRPr="00F3699C">
        <w:rPr>
          <w:sz w:val="24"/>
          <w:szCs w:val="24"/>
          <w:vertAlign w:val="superscript"/>
        </w:rPr>
        <w:t>nd</w:t>
      </w:r>
      <w:r w:rsidRPr="00F3699C">
        <w:rPr>
          <w:sz w:val="24"/>
          <w:szCs w:val="24"/>
        </w:rPr>
        <w:t xml:space="preserve"> Kings 3:11; 22:11-20; Jeremiah 21:1-7 &amp; Ezekiel 14:7. Enquiring of the Father Stephen by Casting Lots is in Numbers 27:21; 1</w:t>
      </w:r>
      <w:r w:rsidRPr="00F3699C">
        <w:rPr>
          <w:sz w:val="24"/>
          <w:szCs w:val="24"/>
          <w:vertAlign w:val="superscript"/>
        </w:rPr>
        <w:t>st</w:t>
      </w:r>
      <w:r w:rsidRPr="00F3699C">
        <w:rPr>
          <w:sz w:val="24"/>
          <w:szCs w:val="24"/>
        </w:rPr>
        <w:t xml:space="preserve"> Samuel 10:20-22; 14:36-42 &amp; Acts 1:24-26. Enquiring of the Father Stephen in Prayer is in 2</w:t>
      </w:r>
      <w:r w:rsidRPr="00F3699C">
        <w:rPr>
          <w:sz w:val="24"/>
          <w:szCs w:val="24"/>
          <w:vertAlign w:val="superscript"/>
        </w:rPr>
        <w:t>nd</w:t>
      </w:r>
      <w:r w:rsidRPr="00F3699C">
        <w:rPr>
          <w:sz w:val="24"/>
          <w:szCs w:val="24"/>
        </w:rPr>
        <w:t xml:space="preserve"> Chronicles 20:1-17. Enquiring of the Father Stephen at the Tabernacle is in Exodus 33:7; Judges 20:26-28; 1</w:t>
      </w:r>
      <w:r w:rsidRPr="00F3699C">
        <w:rPr>
          <w:sz w:val="24"/>
          <w:szCs w:val="24"/>
          <w:vertAlign w:val="superscript"/>
        </w:rPr>
        <w:t>st</w:t>
      </w:r>
      <w:r w:rsidRPr="00F3699C">
        <w:rPr>
          <w:sz w:val="24"/>
          <w:szCs w:val="24"/>
        </w:rPr>
        <w:t xml:space="preserve"> Chronicles 13:3 &amp; 2</w:t>
      </w:r>
      <w:r w:rsidRPr="00F3699C">
        <w:rPr>
          <w:sz w:val="24"/>
          <w:szCs w:val="24"/>
          <w:vertAlign w:val="superscript"/>
        </w:rPr>
        <w:t>nd</w:t>
      </w:r>
      <w:r w:rsidRPr="00F36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699C">
        <w:rPr>
          <w:sz w:val="24"/>
          <w:szCs w:val="24"/>
          <w:vertAlign w:val="superscript"/>
        </w:rPr>
        <w:t>st</w:t>
      </w:r>
      <w:r w:rsidRPr="00F3699C">
        <w:rPr>
          <w:sz w:val="24"/>
          <w:szCs w:val="24"/>
        </w:rPr>
        <w:t xml:space="preserve"> Chronicles 10:13-14; 15:13; Jeremiah 10:21 &amp; Zephaniah 1:4-6. The Brother John the Holy Ghost and Enquiring of the Father Stephen is in John 16:13-15, 23-24.  </w:t>
      </w:r>
    </w:p>
    <w:p w:rsidR="00106E1E" w:rsidRPr="00F3699C" w:rsidRDefault="00106E1E" w:rsidP="00106E1E">
      <w:pPr>
        <w:spacing w:line="480" w:lineRule="auto"/>
        <w:jc w:val="both"/>
        <w:rPr>
          <w:sz w:val="24"/>
          <w:szCs w:val="24"/>
        </w:rPr>
      </w:pPr>
      <w:r w:rsidRPr="00F36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699C">
        <w:rPr>
          <w:sz w:val="24"/>
          <w:szCs w:val="24"/>
          <w:vertAlign w:val="superscript"/>
        </w:rPr>
        <w:t>st</w:t>
      </w:r>
      <w:r w:rsidRPr="00F3699C">
        <w:rPr>
          <w:sz w:val="24"/>
          <w:szCs w:val="24"/>
        </w:rPr>
        <w:t xml:space="preserve"> Peter 1:17-21; Romans 13:1-10; 1</w:t>
      </w:r>
      <w:r w:rsidRPr="00F3699C">
        <w:rPr>
          <w:sz w:val="24"/>
          <w:szCs w:val="24"/>
          <w:vertAlign w:val="superscript"/>
        </w:rPr>
        <w:t>st</w:t>
      </w:r>
      <w:r w:rsidRPr="00F3699C">
        <w:rPr>
          <w:sz w:val="24"/>
          <w:szCs w:val="24"/>
        </w:rPr>
        <w:t xml:space="preserve"> Peter 2:13-17; 2</w:t>
      </w:r>
      <w:r w:rsidRPr="00F3699C">
        <w:rPr>
          <w:sz w:val="24"/>
          <w:szCs w:val="24"/>
          <w:vertAlign w:val="superscript"/>
        </w:rPr>
        <w:t>nd</w:t>
      </w:r>
      <w:r w:rsidRPr="00F3699C">
        <w:rPr>
          <w:sz w:val="24"/>
          <w:szCs w:val="24"/>
        </w:rPr>
        <w:t xml:space="preserve"> Esdras 4:34; Matthew 18:19; 21:22, 24; Mark 11:29; John 11:22; 14:13-14; 15:7, 16 &amp; 16:23-24, 26; James 1:5-6; 4:1-10; 1</w:t>
      </w:r>
      <w:r w:rsidRPr="00F3699C">
        <w:rPr>
          <w:sz w:val="24"/>
          <w:szCs w:val="24"/>
          <w:vertAlign w:val="superscript"/>
        </w:rPr>
        <w:t>st</w:t>
      </w:r>
      <w:r w:rsidRPr="00F3699C">
        <w:rPr>
          <w:sz w:val="24"/>
          <w:szCs w:val="24"/>
        </w:rPr>
        <w:t xml:space="preserve"> John 3:22; 5:14-16; Luke 11:9 &amp; Acts 1:6; 7:59-60. The Right Ways to Ask the Father Stephen: Perseverance in Prayer: Persistence in Prayer is in Psalms 22:1-2; 55:17; 86:3; 88:1, 9; 1</w:t>
      </w:r>
      <w:r w:rsidRPr="00F3699C">
        <w:rPr>
          <w:sz w:val="24"/>
          <w:szCs w:val="24"/>
          <w:vertAlign w:val="superscript"/>
        </w:rPr>
        <w:t>st</w:t>
      </w:r>
      <w:r w:rsidRPr="00F3699C">
        <w:rPr>
          <w:sz w:val="24"/>
          <w:szCs w:val="24"/>
        </w:rPr>
        <w:t xml:space="preserve"> Thessalonians 5:17; 1</w:t>
      </w:r>
      <w:r w:rsidRPr="00F3699C">
        <w:rPr>
          <w:sz w:val="24"/>
          <w:szCs w:val="24"/>
          <w:vertAlign w:val="superscript"/>
        </w:rPr>
        <w:t>st</w:t>
      </w:r>
      <w:r w:rsidRPr="00F3699C">
        <w:rPr>
          <w:sz w:val="24"/>
          <w:szCs w:val="24"/>
        </w:rPr>
        <w:t xml:space="preserve"> Timothy 5:5; Matthew 7:7-8 &amp; Luke 11:9-10; 18:1, 2-8. Faithfulness in Prayer is in Ephesians 6:18; Romans 1:9-10; Colossians 4:12; 1</w:t>
      </w:r>
      <w:r w:rsidRPr="00F3699C">
        <w:rPr>
          <w:sz w:val="24"/>
          <w:szCs w:val="24"/>
          <w:vertAlign w:val="superscript"/>
        </w:rPr>
        <w:t>st</w:t>
      </w:r>
      <w:r w:rsidRPr="00F3699C">
        <w:rPr>
          <w:sz w:val="24"/>
          <w:szCs w:val="24"/>
        </w:rPr>
        <w:t xml:space="preserve"> Thessalonians 1:2-3 &amp; 2</w:t>
      </w:r>
      <w:r w:rsidRPr="00F3699C">
        <w:rPr>
          <w:sz w:val="24"/>
          <w:szCs w:val="24"/>
          <w:vertAlign w:val="superscript"/>
        </w:rPr>
        <w:t>nd</w:t>
      </w:r>
      <w:r w:rsidRPr="00F36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699C">
        <w:rPr>
          <w:sz w:val="24"/>
          <w:szCs w:val="24"/>
          <w:vertAlign w:val="superscript"/>
        </w:rPr>
        <w:t>nd</w:t>
      </w:r>
      <w:r w:rsidRPr="00F3699C">
        <w:rPr>
          <w:sz w:val="24"/>
          <w:szCs w:val="24"/>
        </w:rPr>
        <w:t xml:space="preserve"> Corinthians 12:8 &amp; Luke 8:31; 18:38-39. Further Examples of Perseverance in Prayer is in Genesis 32:26; Deuteronomy 9:18; 2</w:t>
      </w:r>
      <w:r w:rsidRPr="00F3699C">
        <w:rPr>
          <w:sz w:val="24"/>
          <w:szCs w:val="24"/>
          <w:vertAlign w:val="superscript"/>
        </w:rPr>
        <w:t>nd</w:t>
      </w:r>
      <w:r w:rsidRPr="00F3699C">
        <w:rPr>
          <w:sz w:val="24"/>
          <w:szCs w:val="24"/>
        </w:rPr>
        <w:t xml:space="preserve"> Samuel 12:16; 1</w:t>
      </w:r>
      <w:r w:rsidRPr="00F3699C">
        <w:rPr>
          <w:sz w:val="24"/>
          <w:szCs w:val="24"/>
          <w:vertAlign w:val="superscript"/>
        </w:rPr>
        <w:t>st</w:t>
      </w:r>
      <w:r w:rsidRPr="00F3699C">
        <w:rPr>
          <w:sz w:val="24"/>
          <w:szCs w:val="24"/>
        </w:rPr>
        <w:t xml:space="preserve"> Kings 18:28-29; Nehemiah 1:4-6; Daniel 10:2-3 &amp; Luke 2:37. Further Examples of Earnestness in Prayer is in 1</w:t>
      </w:r>
      <w:r w:rsidRPr="00F3699C">
        <w:rPr>
          <w:sz w:val="24"/>
          <w:szCs w:val="24"/>
          <w:vertAlign w:val="superscript"/>
        </w:rPr>
        <w:t>st</w:t>
      </w:r>
      <w:r w:rsidRPr="00F3699C">
        <w:rPr>
          <w:sz w:val="24"/>
          <w:szCs w:val="24"/>
        </w:rPr>
        <w:t xml:space="preserve"> Samuel 1:12-16; 1</w:t>
      </w:r>
      <w:r w:rsidRPr="00F3699C">
        <w:rPr>
          <w:sz w:val="24"/>
          <w:szCs w:val="24"/>
          <w:vertAlign w:val="superscript"/>
        </w:rPr>
        <w:t>st</w:t>
      </w:r>
      <w:r w:rsidRPr="00F3699C">
        <w:rPr>
          <w:sz w:val="24"/>
          <w:szCs w:val="24"/>
        </w:rPr>
        <w:t xml:space="preserve"> Kings 8:22; 2</w:t>
      </w:r>
      <w:r w:rsidRPr="00F3699C">
        <w:rPr>
          <w:sz w:val="24"/>
          <w:szCs w:val="24"/>
          <w:vertAlign w:val="superscript"/>
        </w:rPr>
        <w:t>nd</w:t>
      </w:r>
      <w:r w:rsidRPr="00F3699C">
        <w:rPr>
          <w:sz w:val="24"/>
          <w:szCs w:val="24"/>
        </w:rPr>
        <w:t xml:space="preserve"> Chronicles 6:12; Isaiah 38:2-3; Daniel 9:3; Mark 5:22-23; John 4:47; James 5:17-18; Luke 8:41-42 &amp; Acts 12:5.           </w:t>
      </w:r>
    </w:p>
    <w:p w:rsidR="00106E1E" w:rsidRPr="00F3699C" w:rsidRDefault="00106E1E" w:rsidP="00106E1E">
      <w:pPr>
        <w:spacing w:line="480" w:lineRule="auto"/>
        <w:jc w:val="both"/>
        <w:rPr>
          <w:sz w:val="24"/>
          <w:szCs w:val="24"/>
        </w:rPr>
      </w:pPr>
      <w:r w:rsidRPr="00F3699C">
        <w:rPr>
          <w:sz w:val="24"/>
          <w:szCs w:val="24"/>
        </w:rPr>
        <w:t>Importunity towards the Father Stephen’s Creatures: Making Requests of Others is in Genesis 19:3; 39:10; Numbers 22:37; Judges 14:16-17; 16:6-16; 2</w:t>
      </w:r>
      <w:r w:rsidRPr="00F3699C">
        <w:rPr>
          <w:sz w:val="24"/>
          <w:szCs w:val="24"/>
          <w:vertAlign w:val="superscript"/>
        </w:rPr>
        <w:t>nd</w:t>
      </w:r>
      <w:r w:rsidRPr="00F3699C">
        <w:rPr>
          <w:sz w:val="24"/>
          <w:szCs w:val="24"/>
        </w:rPr>
        <w:t xml:space="preserve"> Kings 2:16-17; 2</w:t>
      </w:r>
      <w:r w:rsidRPr="00F3699C">
        <w:rPr>
          <w:sz w:val="24"/>
          <w:szCs w:val="24"/>
          <w:vertAlign w:val="superscript"/>
        </w:rPr>
        <w:t>nd</w:t>
      </w:r>
      <w:r w:rsidRPr="00F3699C">
        <w:rPr>
          <w:sz w:val="24"/>
          <w:szCs w:val="24"/>
        </w:rPr>
        <w:t xml:space="preserve"> Kings 2:16-17; Esther 3:3-4; 8:3; Proverbs 19:7; Jeremiah 38:26; 2</w:t>
      </w:r>
      <w:r w:rsidRPr="00F3699C">
        <w:rPr>
          <w:sz w:val="24"/>
          <w:szCs w:val="24"/>
          <w:vertAlign w:val="superscript"/>
        </w:rPr>
        <w:t>nd</w:t>
      </w:r>
      <w:r w:rsidRPr="00F3699C">
        <w:rPr>
          <w:sz w:val="24"/>
          <w:szCs w:val="24"/>
        </w:rPr>
        <w:t xml:space="preserve"> Corinthians 8:4; Philippians 4:2; Luke 23:23 &amp; Acts 12:16; 25:3. Importunity in Preaching the Gospel is in 2</w:t>
      </w:r>
      <w:r w:rsidRPr="00F3699C">
        <w:rPr>
          <w:sz w:val="24"/>
          <w:szCs w:val="24"/>
          <w:vertAlign w:val="superscript"/>
        </w:rPr>
        <w:t>nd</w:t>
      </w:r>
      <w:r w:rsidRPr="00F3699C">
        <w:rPr>
          <w:sz w:val="24"/>
          <w:szCs w:val="24"/>
        </w:rPr>
        <w:t xml:space="preserve"> Corinthians 5:20. Persistence is in Acts 5:42. Urgent Appeal is in Acts 2:40. Boldness is in Philippians 1:14 &amp; Acts 4:29, 31; 9:27; 14:3; 19:8; 28:31. Persuasion is in 2</w:t>
      </w:r>
      <w:r w:rsidRPr="00F3699C">
        <w:rPr>
          <w:sz w:val="24"/>
          <w:szCs w:val="24"/>
          <w:vertAlign w:val="superscript"/>
        </w:rPr>
        <w:t>nd</w:t>
      </w:r>
      <w:r w:rsidRPr="00F3699C">
        <w:rPr>
          <w:sz w:val="24"/>
          <w:szCs w:val="24"/>
        </w:rPr>
        <w:t xml:space="preserve"> Corinthians 5:11 &amp; Acts 18:4; 19:8; 26:28. Importunity in Giving Instruction is in 2</w:t>
      </w:r>
      <w:r w:rsidRPr="00F3699C">
        <w:rPr>
          <w:sz w:val="24"/>
          <w:szCs w:val="24"/>
          <w:vertAlign w:val="superscript"/>
        </w:rPr>
        <w:t>nd</w:t>
      </w:r>
      <w:r w:rsidRPr="00F3699C">
        <w:rPr>
          <w:sz w:val="24"/>
          <w:szCs w:val="24"/>
        </w:rPr>
        <w:t xml:space="preserve"> Corinthians 6:1; 10:1; 1</w:t>
      </w:r>
      <w:r w:rsidRPr="00F3699C">
        <w:rPr>
          <w:sz w:val="24"/>
          <w:szCs w:val="24"/>
          <w:vertAlign w:val="superscript"/>
        </w:rPr>
        <w:t>st</w:t>
      </w:r>
      <w:r w:rsidRPr="00F3699C">
        <w:rPr>
          <w:sz w:val="24"/>
          <w:szCs w:val="24"/>
        </w:rPr>
        <w:t xml:space="preserve"> Thessalonians 4:1, 10; Romans 15:15; Galatians 4:12; Ephesians 4:1, 17 &amp; Acts 13:43. The Father Stephen’s Persistent Appeal: The Father Stephen’s Repeated Call to Individuals is in 1</w:t>
      </w:r>
      <w:r w:rsidRPr="00F3699C">
        <w:rPr>
          <w:sz w:val="24"/>
          <w:szCs w:val="24"/>
          <w:vertAlign w:val="superscript"/>
        </w:rPr>
        <w:t>st</w:t>
      </w:r>
      <w:r w:rsidRPr="00F3699C">
        <w:rPr>
          <w:sz w:val="24"/>
          <w:szCs w:val="24"/>
        </w:rPr>
        <w:t xml:space="preserve"> Samuel 3:8 &amp; John 21:17. The Father Stephen’s Appeal to His Wayward Creatures is in 2</w:t>
      </w:r>
      <w:r w:rsidRPr="00F3699C">
        <w:rPr>
          <w:sz w:val="24"/>
          <w:szCs w:val="24"/>
          <w:vertAlign w:val="superscript"/>
        </w:rPr>
        <w:t>nd</w:t>
      </w:r>
      <w:r w:rsidRPr="00F3699C">
        <w:rPr>
          <w:sz w:val="24"/>
          <w:szCs w:val="24"/>
        </w:rPr>
        <w:t xml:space="preserve"> Chronicles 36:15; Jeremiah 7:13, 25; 11:7; 25:3-4; 26:5; 29:19; 32:33; 35:14-15; 44:4 &amp; Matthew 21:35-37.                   </w:t>
      </w:r>
    </w:p>
    <w:p w:rsidR="00106E1E" w:rsidRPr="00F3699C" w:rsidRDefault="00106E1E" w:rsidP="00106E1E">
      <w:pPr>
        <w:spacing w:line="480" w:lineRule="auto"/>
        <w:jc w:val="both"/>
        <w:rPr>
          <w:rFonts w:cstheme="minorHAnsi"/>
          <w:sz w:val="24"/>
          <w:szCs w:val="24"/>
        </w:rPr>
      </w:pPr>
      <w:r w:rsidRPr="00F3699C">
        <w:rPr>
          <w:sz w:val="24"/>
          <w:szCs w:val="24"/>
        </w:rPr>
        <w:t>The Sexual Knowledge of Sin: Knowledge of Sin as a Result of the Fall is in Genesis 2:16-17; 3:1-13, 22. The Sexual Knowledge of Sin through Conscience is in Romans 2:14-15; 1</w:t>
      </w:r>
      <w:r w:rsidRPr="00F3699C">
        <w:rPr>
          <w:sz w:val="24"/>
          <w:szCs w:val="24"/>
          <w:vertAlign w:val="superscript"/>
        </w:rPr>
        <w:t>st</w:t>
      </w:r>
      <w:r w:rsidRPr="00F3699C">
        <w:rPr>
          <w:sz w:val="24"/>
          <w:szCs w:val="24"/>
        </w:rPr>
        <w:t xml:space="preserve"> Samuel 24:5-6; 2</w:t>
      </w:r>
      <w:r w:rsidRPr="00F3699C">
        <w:rPr>
          <w:sz w:val="24"/>
          <w:szCs w:val="24"/>
          <w:vertAlign w:val="superscript"/>
        </w:rPr>
        <w:t>nd</w:t>
      </w:r>
      <w:r w:rsidRPr="00F36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699C">
        <w:rPr>
          <w:sz w:val="24"/>
          <w:szCs w:val="24"/>
          <w:vertAlign w:val="superscript"/>
        </w:rPr>
        <w:t>st</w:t>
      </w:r>
      <w:r w:rsidRPr="00F3699C">
        <w:rPr>
          <w:sz w:val="24"/>
          <w:szCs w:val="24"/>
        </w:rPr>
        <w:t xml:space="preserve"> Thessalonians 1:5. </w:t>
      </w:r>
      <w:r w:rsidRPr="00F36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6E1E" w:rsidRPr="00F3699C" w:rsidRDefault="00106E1E" w:rsidP="00106E1E">
      <w:pPr>
        <w:spacing w:line="480" w:lineRule="auto"/>
        <w:jc w:val="both"/>
        <w:rPr>
          <w:sz w:val="24"/>
          <w:szCs w:val="24"/>
        </w:rPr>
      </w:pPr>
      <w:r w:rsidRPr="00F3699C">
        <w:rPr>
          <w:sz w:val="24"/>
          <w:szCs w:val="24"/>
        </w:rPr>
        <w:t>The Sexual Knowledge of Good and Evil: The Human Quest from the Sexual Knowledge of Good and Evil is in Genesis 2:9; 3:5-6, 22; 2</w:t>
      </w:r>
      <w:r w:rsidRPr="00F3699C">
        <w:rPr>
          <w:sz w:val="24"/>
          <w:szCs w:val="24"/>
          <w:vertAlign w:val="superscript"/>
        </w:rPr>
        <w:t>nd</w:t>
      </w:r>
      <w:r w:rsidRPr="00F36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699C">
        <w:rPr>
          <w:sz w:val="24"/>
          <w:szCs w:val="24"/>
          <w:vertAlign w:val="superscript"/>
        </w:rPr>
        <w:t>nd</w:t>
      </w:r>
      <w:r w:rsidRPr="00F3699C">
        <w:rPr>
          <w:sz w:val="24"/>
          <w:szCs w:val="24"/>
        </w:rPr>
        <w:t xml:space="preserve"> Corinthians 1:12; 1</w:t>
      </w:r>
      <w:r w:rsidRPr="00F3699C">
        <w:rPr>
          <w:sz w:val="24"/>
          <w:szCs w:val="24"/>
          <w:vertAlign w:val="superscript"/>
        </w:rPr>
        <w:t>st</w:t>
      </w:r>
      <w:r w:rsidRPr="00F3699C">
        <w:rPr>
          <w:sz w:val="24"/>
          <w:szCs w:val="24"/>
        </w:rPr>
        <w:t xml:space="preserve"> Timothy 1:5, 18-19; 1</w:t>
      </w:r>
      <w:r w:rsidRPr="00F3699C">
        <w:rPr>
          <w:sz w:val="24"/>
          <w:szCs w:val="24"/>
          <w:vertAlign w:val="superscript"/>
        </w:rPr>
        <w:t>st</w:t>
      </w:r>
      <w:r w:rsidRPr="00F3699C">
        <w:rPr>
          <w:sz w:val="24"/>
          <w:szCs w:val="24"/>
        </w:rPr>
        <w:t xml:space="preserve"> Peter 3:15-16 &amp; Acts 24:16. Conscience and Moral Decisions is in 1</w:t>
      </w:r>
      <w:r w:rsidRPr="00F3699C">
        <w:rPr>
          <w:sz w:val="24"/>
          <w:szCs w:val="24"/>
          <w:vertAlign w:val="superscript"/>
        </w:rPr>
        <w:t>st</w:t>
      </w:r>
      <w:r w:rsidRPr="00F3699C">
        <w:rPr>
          <w:sz w:val="24"/>
          <w:szCs w:val="24"/>
        </w:rPr>
        <w:t xml:space="preserve"> Samuel 25:30-34; 1</w:t>
      </w:r>
      <w:r w:rsidRPr="00F3699C">
        <w:rPr>
          <w:sz w:val="24"/>
          <w:szCs w:val="24"/>
          <w:vertAlign w:val="superscript"/>
        </w:rPr>
        <w:t>st</w:t>
      </w:r>
      <w:r w:rsidRPr="00F36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6E1E" w:rsidRPr="00F3699C" w:rsidRDefault="00106E1E" w:rsidP="00106E1E">
      <w:pPr>
        <w:spacing w:line="480" w:lineRule="auto"/>
        <w:jc w:val="both"/>
        <w:rPr>
          <w:sz w:val="24"/>
          <w:szCs w:val="24"/>
        </w:rPr>
      </w:pPr>
      <w:r w:rsidRPr="00F3699C">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3699C">
        <w:rPr>
          <w:sz w:val="24"/>
          <w:szCs w:val="24"/>
          <w:vertAlign w:val="superscript"/>
        </w:rPr>
        <w:t>st</w:t>
      </w:r>
      <w:r w:rsidRPr="00F369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3699C">
        <w:rPr>
          <w:sz w:val="24"/>
          <w:szCs w:val="24"/>
          <w:vertAlign w:val="superscript"/>
        </w:rPr>
        <w:t>st</w:t>
      </w:r>
      <w:r w:rsidRPr="00F369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3699C">
        <w:rPr>
          <w:sz w:val="24"/>
          <w:szCs w:val="24"/>
          <w:vertAlign w:val="superscript"/>
        </w:rPr>
        <w:t>st</w:t>
      </w:r>
      <w:r w:rsidRPr="00F369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3699C">
        <w:rPr>
          <w:sz w:val="24"/>
          <w:szCs w:val="24"/>
          <w:vertAlign w:val="superscript"/>
        </w:rPr>
        <w:t>st</w:t>
      </w:r>
      <w:r w:rsidRPr="00F3699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3699C">
        <w:rPr>
          <w:sz w:val="24"/>
          <w:szCs w:val="24"/>
          <w:vertAlign w:val="superscript"/>
        </w:rPr>
        <w:t>st</w:t>
      </w:r>
      <w:r w:rsidRPr="00F3699C">
        <w:rPr>
          <w:sz w:val="24"/>
          <w:szCs w:val="24"/>
        </w:rPr>
        <w:t xml:space="preserve"> Corinthians 14:6-19. Also tongues are a sign to unbelievers in 1</w:t>
      </w:r>
      <w:r w:rsidRPr="00F3699C">
        <w:rPr>
          <w:sz w:val="24"/>
          <w:szCs w:val="24"/>
          <w:vertAlign w:val="superscript"/>
        </w:rPr>
        <w:t>st</w:t>
      </w:r>
      <w:r w:rsidRPr="00F3699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3699C">
        <w:rPr>
          <w:sz w:val="24"/>
          <w:szCs w:val="24"/>
          <w:vertAlign w:val="superscript"/>
        </w:rPr>
        <w:t>st</w:t>
      </w:r>
      <w:r w:rsidRPr="00F369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3699C">
        <w:rPr>
          <w:b/>
          <w:sz w:val="24"/>
          <w:szCs w:val="24"/>
        </w:rPr>
        <w:t>True Holy Division</w:t>
      </w:r>
      <w:r w:rsidRPr="00F3699C">
        <w:rPr>
          <w:sz w:val="24"/>
          <w:szCs w:val="24"/>
        </w:rPr>
        <w:t>” even in communication and keeping company in Psalms 17:3; Malachi 3:8-12; Judith 8:11-17; Wisdom of Solomon 1:1-5 &amp; 1</w:t>
      </w:r>
      <w:r w:rsidRPr="00F3699C">
        <w:rPr>
          <w:sz w:val="24"/>
          <w:szCs w:val="24"/>
          <w:vertAlign w:val="superscript"/>
        </w:rPr>
        <w:t>st</w:t>
      </w:r>
      <w:r w:rsidRPr="00F3699C">
        <w:rPr>
          <w:sz w:val="24"/>
          <w:szCs w:val="24"/>
        </w:rPr>
        <w:t xml:space="preserve"> Corinthians 3:13-17. The anointing breaks every yoke &amp; uplifts every problem but never brings “</w:t>
      </w:r>
      <w:r w:rsidRPr="00F3699C">
        <w:rPr>
          <w:b/>
          <w:sz w:val="24"/>
          <w:szCs w:val="24"/>
        </w:rPr>
        <w:t>two creations that are not comparable</w:t>
      </w:r>
      <w:r w:rsidRPr="00F369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3699C">
        <w:rPr>
          <w:sz w:val="24"/>
          <w:szCs w:val="24"/>
          <w:vertAlign w:val="superscript"/>
        </w:rPr>
        <w:t>st</w:t>
      </w:r>
      <w:r w:rsidRPr="00F369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3699C">
        <w:rPr>
          <w:sz w:val="24"/>
          <w:szCs w:val="24"/>
          <w:vertAlign w:val="superscript"/>
        </w:rPr>
        <w:t>st</w:t>
      </w:r>
      <w:r w:rsidRPr="00F3699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3699C">
        <w:rPr>
          <w:b/>
          <w:sz w:val="24"/>
          <w:szCs w:val="24"/>
        </w:rPr>
        <w:t>This Age</w:t>
      </w:r>
      <w:r w:rsidRPr="00F3699C">
        <w:rPr>
          <w:sz w:val="24"/>
          <w:szCs w:val="24"/>
        </w:rPr>
        <w:t>” on the Earth in Luke 20:34, 37-38 &amp; not “</w:t>
      </w:r>
      <w:r w:rsidRPr="00F3699C">
        <w:rPr>
          <w:b/>
          <w:sz w:val="24"/>
          <w:szCs w:val="24"/>
        </w:rPr>
        <w:t>That Age</w:t>
      </w:r>
      <w:r w:rsidRPr="00F3699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3699C">
        <w:rPr>
          <w:sz w:val="24"/>
          <w:szCs w:val="24"/>
          <w:vertAlign w:val="superscript"/>
        </w:rPr>
        <w:t>nd</w:t>
      </w:r>
      <w:r w:rsidRPr="00F369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3699C">
        <w:rPr>
          <w:sz w:val="24"/>
          <w:szCs w:val="24"/>
          <w:vertAlign w:val="superscript"/>
        </w:rPr>
        <w:t>st</w:t>
      </w:r>
      <w:r w:rsidRPr="00F3699C">
        <w:rPr>
          <w:sz w:val="24"/>
          <w:szCs w:val="24"/>
        </w:rPr>
        <w:t xml:space="preserve"> Married Lord called Wisdom in white skin color the “Creator of the Eternal Sin” which is Eternal Damnation to The 1</w:t>
      </w:r>
      <w:r w:rsidRPr="00F3699C">
        <w:rPr>
          <w:sz w:val="24"/>
          <w:szCs w:val="24"/>
          <w:vertAlign w:val="superscript"/>
        </w:rPr>
        <w:t>st</w:t>
      </w:r>
      <w:r w:rsidRPr="00F369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3699C">
        <w:rPr>
          <w:sz w:val="24"/>
          <w:szCs w:val="24"/>
          <w:vertAlign w:val="superscript"/>
        </w:rPr>
        <w:t>nd</w:t>
      </w:r>
      <w:r w:rsidRPr="00F3699C">
        <w:rPr>
          <w:sz w:val="24"/>
          <w:szCs w:val="24"/>
        </w:rPr>
        <w:t xml:space="preserve"> Serpent Lucifer with white skin color in James 2:8-13; Acts 15:13-29; 21:18-25 &amp; 1</w:t>
      </w:r>
      <w:r w:rsidRPr="00F3699C">
        <w:rPr>
          <w:sz w:val="24"/>
          <w:szCs w:val="24"/>
          <w:vertAlign w:val="superscript"/>
        </w:rPr>
        <w:t>st</w:t>
      </w:r>
      <w:r w:rsidRPr="00F369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3699C">
        <w:rPr>
          <w:sz w:val="24"/>
          <w:szCs w:val="24"/>
          <w:vertAlign w:val="superscript"/>
        </w:rPr>
        <w:t>nd</w:t>
      </w:r>
      <w:r w:rsidRPr="00F3699C">
        <w:rPr>
          <w:sz w:val="24"/>
          <w:szCs w:val="24"/>
        </w:rPr>
        <w:t xml:space="preserve"> Woman Eve with white skin color in Luke 1:5-25, 57-80; 3:1-22; 7:18-35 &amp; 1</w:t>
      </w:r>
      <w:r w:rsidRPr="00F3699C">
        <w:rPr>
          <w:sz w:val="24"/>
          <w:szCs w:val="24"/>
          <w:vertAlign w:val="superscript"/>
        </w:rPr>
        <w:t>st</w:t>
      </w:r>
      <w:r w:rsidRPr="00F3699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3699C">
        <w:rPr>
          <w:sz w:val="24"/>
          <w:szCs w:val="24"/>
          <w:vertAlign w:val="superscript"/>
        </w:rPr>
        <w:t>nd</w:t>
      </w:r>
      <w:r w:rsidRPr="00F3699C">
        <w:rPr>
          <w:sz w:val="24"/>
          <w:szCs w:val="24"/>
        </w:rPr>
        <w:t xml:space="preserve"> Man Adam with white skin color in Luke 1:26-56, 2:1-7:17; 7:36-Acts 1:3 &amp; 1</w:t>
      </w:r>
      <w:r w:rsidRPr="00F3699C">
        <w:rPr>
          <w:sz w:val="24"/>
          <w:szCs w:val="24"/>
          <w:vertAlign w:val="superscript"/>
        </w:rPr>
        <w:t xml:space="preserve">st </w:t>
      </w:r>
      <w:r w:rsidRPr="00F3699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3699C">
        <w:rPr>
          <w:b/>
          <w:sz w:val="24"/>
          <w:szCs w:val="24"/>
        </w:rPr>
        <w:t>marriage rights</w:t>
      </w:r>
      <w:r w:rsidRPr="00F3699C">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3699C">
        <w:rPr>
          <w:sz w:val="24"/>
          <w:szCs w:val="24"/>
          <w:vertAlign w:val="superscript"/>
        </w:rPr>
        <w:t>st</w:t>
      </w:r>
      <w:r w:rsidRPr="00F3699C">
        <w:rPr>
          <w:sz w:val="24"/>
          <w:szCs w:val="24"/>
        </w:rPr>
        <w:t>, is Bestiality with Woman 2</w:t>
      </w:r>
      <w:r w:rsidRPr="00F3699C">
        <w:rPr>
          <w:sz w:val="24"/>
          <w:szCs w:val="24"/>
          <w:vertAlign w:val="superscript"/>
        </w:rPr>
        <w:t>nd</w:t>
      </w:r>
      <w:r w:rsidRPr="00F3699C">
        <w:rPr>
          <w:sz w:val="24"/>
          <w:szCs w:val="24"/>
        </w:rPr>
        <w:t>, is Bestiality with Man. 3</w:t>
      </w:r>
      <w:r w:rsidRPr="00F3699C">
        <w:rPr>
          <w:sz w:val="24"/>
          <w:szCs w:val="24"/>
          <w:vertAlign w:val="superscript"/>
        </w:rPr>
        <w:t>rd</w:t>
      </w:r>
      <w:r w:rsidRPr="00F3699C">
        <w:rPr>
          <w:sz w:val="24"/>
          <w:szCs w:val="24"/>
        </w:rPr>
        <w:t>, is Blasphemy.  4</w:t>
      </w:r>
      <w:r w:rsidRPr="00F3699C">
        <w:rPr>
          <w:sz w:val="24"/>
          <w:szCs w:val="24"/>
          <w:vertAlign w:val="superscript"/>
        </w:rPr>
        <w:t>th</w:t>
      </w:r>
      <w:r w:rsidRPr="00F3699C">
        <w:rPr>
          <w:sz w:val="24"/>
          <w:szCs w:val="24"/>
        </w:rPr>
        <w:t>, is Intercourse with a Betrothed Virgin. 5</w:t>
      </w:r>
      <w:r w:rsidRPr="00F3699C">
        <w:rPr>
          <w:sz w:val="24"/>
          <w:szCs w:val="24"/>
          <w:vertAlign w:val="superscript"/>
        </w:rPr>
        <w:t>th</w:t>
      </w:r>
      <w:r w:rsidRPr="00F3699C">
        <w:rPr>
          <w:sz w:val="24"/>
          <w:szCs w:val="24"/>
        </w:rPr>
        <w:t>, is Intercourse with Own Daughter in Law. 6</w:t>
      </w:r>
      <w:r w:rsidRPr="00F3699C">
        <w:rPr>
          <w:sz w:val="24"/>
          <w:szCs w:val="24"/>
          <w:vertAlign w:val="superscript"/>
        </w:rPr>
        <w:t>th</w:t>
      </w:r>
      <w:r w:rsidRPr="00F3699C">
        <w:rPr>
          <w:sz w:val="24"/>
          <w:szCs w:val="24"/>
        </w:rPr>
        <w:t>, is Intercourse with Own Mother. 7</w:t>
      </w:r>
      <w:r w:rsidRPr="00F3699C">
        <w:rPr>
          <w:sz w:val="24"/>
          <w:szCs w:val="24"/>
          <w:vertAlign w:val="superscript"/>
        </w:rPr>
        <w:t>th</w:t>
      </w:r>
      <w:r w:rsidRPr="00F3699C">
        <w:rPr>
          <w:sz w:val="24"/>
          <w:szCs w:val="24"/>
        </w:rPr>
        <w:t>, is Intercourse with Own Stepmother. 8</w:t>
      </w:r>
      <w:r w:rsidRPr="00F3699C">
        <w:rPr>
          <w:sz w:val="24"/>
          <w:szCs w:val="24"/>
          <w:vertAlign w:val="superscript"/>
        </w:rPr>
        <w:t>th</w:t>
      </w:r>
      <w:r w:rsidRPr="00F3699C">
        <w:rPr>
          <w:sz w:val="24"/>
          <w:szCs w:val="24"/>
        </w:rPr>
        <w:t>, is Cursing a Parent (Father Stephen our Lord &amp; Mother Barbara Our Lady). 9</w:t>
      </w:r>
      <w:r w:rsidRPr="00F3699C">
        <w:rPr>
          <w:sz w:val="24"/>
          <w:szCs w:val="24"/>
          <w:vertAlign w:val="superscript"/>
        </w:rPr>
        <w:t>th</w:t>
      </w:r>
      <w:r w:rsidRPr="00F3699C">
        <w:rPr>
          <w:sz w:val="24"/>
          <w:szCs w:val="24"/>
        </w:rPr>
        <w:t>, is Enticing Individuals to commit Idolatry. 10</w:t>
      </w:r>
      <w:r w:rsidRPr="00F3699C">
        <w:rPr>
          <w:sz w:val="24"/>
          <w:szCs w:val="24"/>
          <w:vertAlign w:val="superscript"/>
        </w:rPr>
        <w:t>th</w:t>
      </w:r>
      <w:r w:rsidRPr="00F3699C">
        <w:rPr>
          <w:sz w:val="24"/>
          <w:szCs w:val="24"/>
        </w:rPr>
        <w:t>, is the act of Idolatry which is Marital Fornication which can be physical, mental or spiritual in Matthew 5:28 &amp; Wisdom of Solomon 14:12. 11</w:t>
      </w:r>
      <w:r w:rsidRPr="00F3699C">
        <w:rPr>
          <w:sz w:val="24"/>
          <w:szCs w:val="24"/>
          <w:vertAlign w:val="superscript"/>
        </w:rPr>
        <w:t>th</w:t>
      </w:r>
      <w:r w:rsidRPr="00F3699C">
        <w:rPr>
          <w:sz w:val="24"/>
          <w:szCs w:val="24"/>
        </w:rPr>
        <w:t>, is Instigating Communities to commit Idolatry. 12</w:t>
      </w:r>
      <w:r w:rsidRPr="00F3699C">
        <w:rPr>
          <w:sz w:val="24"/>
          <w:szCs w:val="24"/>
          <w:vertAlign w:val="superscript"/>
        </w:rPr>
        <w:t>th</w:t>
      </w:r>
      <w:r w:rsidRPr="00F3699C">
        <w:rPr>
          <w:sz w:val="24"/>
          <w:szCs w:val="24"/>
        </w:rPr>
        <w:t>, is Pederasty (Man with Boy). 13</w:t>
      </w:r>
      <w:r w:rsidRPr="00F3699C">
        <w:rPr>
          <w:sz w:val="24"/>
          <w:szCs w:val="24"/>
          <w:vertAlign w:val="superscript"/>
        </w:rPr>
        <w:t>th</w:t>
      </w:r>
      <w:r w:rsidRPr="00F3699C">
        <w:rPr>
          <w:sz w:val="24"/>
          <w:szCs w:val="24"/>
        </w:rPr>
        <w:t>, is Homosexuality among Men &amp; Women. 14</w:t>
      </w:r>
      <w:r w:rsidRPr="00F3699C">
        <w:rPr>
          <w:sz w:val="24"/>
          <w:szCs w:val="24"/>
          <w:vertAlign w:val="superscript"/>
        </w:rPr>
        <w:t>th</w:t>
      </w:r>
      <w:r w:rsidRPr="00F3699C">
        <w:rPr>
          <w:sz w:val="24"/>
          <w:szCs w:val="24"/>
        </w:rPr>
        <w:t>, is committing Necromancy.  15</w:t>
      </w:r>
      <w:r w:rsidRPr="00F3699C">
        <w:rPr>
          <w:sz w:val="24"/>
          <w:szCs w:val="24"/>
          <w:vertAlign w:val="superscript"/>
        </w:rPr>
        <w:t>th</w:t>
      </w:r>
      <w:r w:rsidRPr="00F3699C">
        <w:rPr>
          <w:sz w:val="24"/>
          <w:szCs w:val="24"/>
        </w:rPr>
        <w:t>, is offering Own Child to Molech, Sukkoth or maybe Moloch in Acts 7:41-42. 16</w:t>
      </w:r>
      <w:r w:rsidRPr="00F3699C">
        <w:rPr>
          <w:sz w:val="24"/>
          <w:szCs w:val="24"/>
          <w:vertAlign w:val="superscript"/>
        </w:rPr>
        <w:t>th</w:t>
      </w:r>
      <w:r w:rsidRPr="00F3699C">
        <w:rPr>
          <w:sz w:val="24"/>
          <w:szCs w:val="24"/>
        </w:rPr>
        <w:t>, is Wrong Rebelling against the LORD. 17</w:t>
      </w:r>
      <w:r w:rsidRPr="00F3699C">
        <w:rPr>
          <w:sz w:val="24"/>
          <w:szCs w:val="24"/>
          <w:vertAlign w:val="superscript"/>
        </w:rPr>
        <w:t>th</w:t>
      </w:r>
      <w:r w:rsidRPr="00F3699C">
        <w:rPr>
          <w:sz w:val="24"/>
          <w:szCs w:val="24"/>
        </w:rPr>
        <w:t>, is Sabbath Breaking. 18</w:t>
      </w:r>
      <w:r w:rsidRPr="00F3699C">
        <w:rPr>
          <w:sz w:val="24"/>
          <w:szCs w:val="24"/>
          <w:vertAlign w:val="superscript"/>
        </w:rPr>
        <w:t>th</w:t>
      </w:r>
      <w:r w:rsidRPr="00F3699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3699C">
        <w:rPr>
          <w:sz w:val="24"/>
          <w:szCs w:val="24"/>
          <w:vertAlign w:val="superscript"/>
        </w:rPr>
        <w:t>st</w:t>
      </w:r>
      <w:r w:rsidRPr="00F369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369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3699C">
        <w:rPr>
          <w:sz w:val="24"/>
          <w:szCs w:val="24"/>
        </w:rPr>
        <w:t>This means there is a “</w:t>
      </w:r>
      <w:r w:rsidRPr="00F3699C">
        <w:rPr>
          <w:b/>
          <w:sz w:val="24"/>
          <w:szCs w:val="24"/>
        </w:rPr>
        <w:t>True Holy Division</w:t>
      </w:r>
      <w:r w:rsidRPr="00F3699C">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3699C">
        <w:rPr>
          <w:sz w:val="24"/>
          <w:szCs w:val="24"/>
          <w:vertAlign w:val="superscript"/>
        </w:rPr>
        <w:t>st</w:t>
      </w:r>
      <w:r w:rsidRPr="00F3699C">
        <w:rPr>
          <w:sz w:val="24"/>
          <w:szCs w:val="24"/>
        </w:rPr>
        <w:t xml:space="preserve"> Corinthians 5:1. The Proof that White Christian Races and Black Christian Races has a Divine Nature &amp; not a Sexual nature is in Ephesians 5:3. In 1</w:t>
      </w:r>
      <w:r w:rsidRPr="00F3699C">
        <w:rPr>
          <w:sz w:val="24"/>
          <w:szCs w:val="24"/>
          <w:vertAlign w:val="superscript"/>
        </w:rPr>
        <w:t>st</w:t>
      </w:r>
      <w:r w:rsidRPr="00F3699C">
        <w:rPr>
          <w:sz w:val="24"/>
          <w:szCs w:val="24"/>
        </w:rPr>
        <w:t xml:space="preserve"> John 2:15-17 declares “Do not (Eros) Love the World (Worldly Lusts in 1</w:t>
      </w:r>
      <w:r w:rsidRPr="00F3699C">
        <w:rPr>
          <w:sz w:val="24"/>
          <w:szCs w:val="24"/>
          <w:vertAlign w:val="superscript"/>
        </w:rPr>
        <w:t>st</w:t>
      </w:r>
      <w:r w:rsidRPr="00F369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3699C">
        <w:rPr>
          <w:sz w:val="24"/>
          <w:szCs w:val="24"/>
          <w:vertAlign w:val="superscript"/>
        </w:rPr>
        <w:t>st</w:t>
      </w:r>
      <w:r w:rsidRPr="00F369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3699C">
        <w:rPr>
          <w:sz w:val="24"/>
          <w:szCs w:val="24"/>
          <w:vertAlign w:val="superscript"/>
        </w:rPr>
        <w:t>st</w:t>
      </w:r>
      <w:r w:rsidRPr="00F3699C">
        <w:rPr>
          <w:sz w:val="24"/>
          <w:szCs w:val="24"/>
        </w:rPr>
        <w:t xml:space="preserve"> Corinthians 7:1-2, 28, 38 &amp; 1</w:t>
      </w:r>
      <w:r w:rsidRPr="00F3699C">
        <w:rPr>
          <w:sz w:val="24"/>
          <w:szCs w:val="24"/>
          <w:vertAlign w:val="superscript"/>
        </w:rPr>
        <w:t>st</w:t>
      </w:r>
      <w:r w:rsidRPr="00F3699C">
        <w:rPr>
          <w:sz w:val="24"/>
          <w:szCs w:val="24"/>
        </w:rPr>
        <w:t xml:space="preserve"> Timothy 4:1-5. But if You are called to stay single without any commandment from the LORD as Jesus Christ did and Jeremiah, then stay single to please the LORD in 1</w:t>
      </w:r>
      <w:r w:rsidRPr="00F3699C">
        <w:rPr>
          <w:sz w:val="24"/>
          <w:szCs w:val="24"/>
          <w:vertAlign w:val="superscript"/>
        </w:rPr>
        <w:t>st</w:t>
      </w:r>
      <w:r w:rsidRPr="00F3699C">
        <w:rPr>
          <w:sz w:val="24"/>
          <w:szCs w:val="24"/>
        </w:rPr>
        <w:t xml:space="preserve"> Corinthians 7:25-26, 32, 34, 37-38. Even the time is short with those who have Wives, as having none (put them away) in 1</w:t>
      </w:r>
      <w:r w:rsidRPr="00F3699C">
        <w:rPr>
          <w:sz w:val="24"/>
          <w:szCs w:val="24"/>
          <w:vertAlign w:val="superscript"/>
        </w:rPr>
        <w:t>st</w:t>
      </w:r>
      <w:r w:rsidRPr="00F3699C">
        <w:rPr>
          <w:sz w:val="24"/>
          <w:szCs w:val="24"/>
        </w:rPr>
        <w:t xml:space="preserve"> Corinthians 7:29.  If you are joined to Your Wife seek not to be loosed, if You are free seek not a companion in 1</w:t>
      </w:r>
      <w:r w:rsidRPr="00F3699C">
        <w:rPr>
          <w:sz w:val="24"/>
          <w:szCs w:val="24"/>
          <w:vertAlign w:val="superscript"/>
        </w:rPr>
        <w:t>st</w:t>
      </w:r>
      <w:r w:rsidRPr="00F3699C">
        <w:rPr>
          <w:sz w:val="24"/>
          <w:szCs w:val="24"/>
        </w:rPr>
        <w:t xml:space="preserve"> Corinthians 7:27. In 1</w:t>
      </w:r>
      <w:r w:rsidRPr="00F3699C">
        <w:rPr>
          <w:sz w:val="24"/>
          <w:szCs w:val="24"/>
          <w:vertAlign w:val="superscript"/>
        </w:rPr>
        <w:t>st</w:t>
      </w:r>
      <w:r w:rsidRPr="00F3699C">
        <w:rPr>
          <w:sz w:val="24"/>
          <w:szCs w:val="24"/>
        </w:rPr>
        <w:t xml:space="preserve"> Timothy 4:1-3 says “Now the Spirit (Father Stephen our Lord in Acts 2:17-7:59 &amp; 1</w:t>
      </w:r>
      <w:r w:rsidRPr="00F3699C">
        <w:rPr>
          <w:sz w:val="24"/>
          <w:szCs w:val="24"/>
          <w:vertAlign w:val="superscript"/>
        </w:rPr>
        <w:t>st</w:t>
      </w:r>
      <w:r w:rsidRPr="00F369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3699C">
        <w:rPr>
          <w:sz w:val="24"/>
          <w:szCs w:val="24"/>
          <w:vertAlign w:val="superscript"/>
        </w:rPr>
        <w:t>st</w:t>
      </w:r>
      <w:r w:rsidRPr="00F3699C">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3699C">
        <w:rPr>
          <w:b/>
          <w:sz w:val="24"/>
          <w:szCs w:val="24"/>
        </w:rPr>
        <w:t>believes all things (only by the Spirit of God in 1</w:t>
      </w:r>
      <w:r w:rsidRPr="00F3699C">
        <w:rPr>
          <w:b/>
          <w:sz w:val="24"/>
          <w:szCs w:val="24"/>
          <w:vertAlign w:val="superscript"/>
        </w:rPr>
        <w:t>st</w:t>
      </w:r>
      <w:r w:rsidRPr="00F3699C">
        <w:rPr>
          <w:b/>
          <w:sz w:val="24"/>
          <w:szCs w:val="24"/>
        </w:rPr>
        <w:t xml:space="preserve"> Corinthians 2:6-16 &amp; John 14:26; 15:26; 16:7-13)</w:t>
      </w:r>
      <w:r w:rsidRPr="00F3699C">
        <w:rPr>
          <w:sz w:val="24"/>
          <w:szCs w:val="24"/>
        </w:rPr>
        <w:t>, hopes all things, endures all things…”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3699C">
        <w:rPr>
          <w:sz w:val="24"/>
          <w:szCs w:val="24"/>
          <w:vertAlign w:val="superscript"/>
        </w:rPr>
        <w:t>st</w:t>
      </w:r>
      <w:r w:rsidRPr="00F3699C">
        <w:rPr>
          <w:sz w:val="24"/>
          <w:szCs w:val="24"/>
        </w:rPr>
        <w:t xml:space="preserve"> John 4:18; Titus 1:15-16 &amp; 1</w:t>
      </w:r>
      <w:r w:rsidRPr="00F3699C">
        <w:rPr>
          <w:sz w:val="24"/>
          <w:szCs w:val="24"/>
          <w:vertAlign w:val="superscript"/>
        </w:rPr>
        <w:t>st</w:t>
      </w:r>
      <w:r w:rsidRPr="00F3699C">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3699C">
        <w:rPr>
          <w:b/>
          <w:sz w:val="24"/>
          <w:szCs w:val="24"/>
        </w:rPr>
        <w:t>believing all things</w:t>
      </w:r>
      <w:r w:rsidRPr="00F3699C">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6E1E" w:rsidRPr="00F3699C" w:rsidRDefault="00106E1E" w:rsidP="00106E1E">
      <w:pPr>
        <w:spacing w:line="480" w:lineRule="auto"/>
        <w:jc w:val="center"/>
        <w:rPr>
          <w:b/>
          <w:sz w:val="24"/>
          <w:szCs w:val="24"/>
        </w:rPr>
      </w:pPr>
      <w:r w:rsidRPr="00F3699C">
        <w:rPr>
          <w:b/>
          <w:sz w:val="24"/>
          <w:szCs w:val="24"/>
        </w:rPr>
        <w:t>The Invisible Plague of Repenting Temptations, Forgivable Sins &amp; the Unforgivable Eternal Sin in the World</w:t>
      </w:r>
    </w:p>
    <w:p w:rsidR="00106E1E" w:rsidRPr="00F3699C" w:rsidRDefault="00106E1E" w:rsidP="00106E1E">
      <w:pPr>
        <w:spacing w:line="480" w:lineRule="auto"/>
        <w:jc w:val="both"/>
        <w:rPr>
          <w:sz w:val="24"/>
          <w:szCs w:val="24"/>
        </w:rPr>
      </w:pPr>
      <w:r w:rsidRPr="00F3699C">
        <w:rPr>
          <w:sz w:val="24"/>
          <w:szCs w:val="24"/>
        </w:rPr>
        <w:t>Through the Married Lord called Wisdom becoming the white skin color Married Man as the “</w:t>
      </w:r>
      <w:r w:rsidRPr="00F3699C">
        <w:rPr>
          <w:b/>
          <w:sz w:val="24"/>
          <w:szCs w:val="24"/>
        </w:rPr>
        <w:t>Creator of the Eternal Sin</w:t>
      </w:r>
      <w:r w:rsidRPr="00F3699C">
        <w:rPr>
          <w:sz w:val="24"/>
          <w:szCs w:val="24"/>
        </w:rPr>
        <w:t>” (Sexual Sin Fully Grown is Death in John 8:44 &amp; the Devil can refer to a Lord also in 2</w:t>
      </w:r>
      <w:r w:rsidRPr="00F3699C">
        <w:rPr>
          <w:sz w:val="24"/>
          <w:szCs w:val="24"/>
          <w:vertAlign w:val="superscript"/>
        </w:rPr>
        <w:t>nd</w:t>
      </w:r>
      <w:r w:rsidRPr="00F3699C">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3699C">
        <w:rPr>
          <w:b/>
          <w:sz w:val="24"/>
          <w:szCs w:val="24"/>
        </w:rPr>
        <w:t>Trillion Year Reign with the LORD</w:t>
      </w:r>
      <w:r w:rsidRPr="00F3699C">
        <w:rPr>
          <w:sz w:val="24"/>
          <w:szCs w:val="24"/>
        </w:rPr>
        <w:t>” which is 95,160,000,000,000,000,000,000,000,000 Octillion Years in the Gap Theory between Genesis 1:1 &amp; Genesis 1:2.” This is handled by the Lord Stephen as the 2</w:t>
      </w:r>
      <w:r w:rsidRPr="00F3699C">
        <w:rPr>
          <w:sz w:val="24"/>
          <w:szCs w:val="24"/>
          <w:vertAlign w:val="superscript"/>
        </w:rPr>
        <w:t>nd</w:t>
      </w:r>
      <w:r w:rsidRPr="00F3699C">
        <w:rPr>
          <w:sz w:val="24"/>
          <w:szCs w:val="24"/>
        </w:rPr>
        <w:t xml:space="preserve"> Single Lord called Wisdom with white skin color that died vicariously for the Eternal Sin in Lordship above the Law in Acts 6:8-7:60. The Lord Stephen did restore the 1</w:t>
      </w:r>
      <w:r w:rsidRPr="00F3699C">
        <w:rPr>
          <w:sz w:val="24"/>
          <w:szCs w:val="24"/>
          <w:vertAlign w:val="superscript"/>
        </w:rPr>
        <w:t>st</w:t>
      </w:r>
      <w:r w:rsidRPr="00F3699C">
        <w:rPr>
          <w:sz w:val="24"/>
          <w:szCs w:val="24"/>
        </w:rPr>
        <w:t xml:space="preserve"> Married Lord called Wisdom through an Eternal Release of Eternal Damnation and it being Eternally Expunged in 1</w:t>
      </w:r>
      <w:r w:rsidRPr="00F3699C">
        <w:rPr>
          <w:sz w:val="24"/>
          <w:szCs w:val="24"/>
          <w:vertAlign w:val="superscript"/>
        </w:rPr>
        <w:t>st</w:t>
      </w:r>
      <w:r w:rsidRPr="00F3699C">
        <w:rPr>
          <w:sz w:val="24"/>
          <w:szCs w:val="24"/>
        </w:rPr>
        <w:t xml:space="preserve"> Corinthians 15:35-58. The Lord Stephen Judges all the 60 Lords over the Angelical Hierarchy in the “</w:t>
      </w:r>
      <w:r w:rsidRPr="00F3699C">
        <w:rPr>
          <w:b/>
          <w:sz w:val="24"/>
          <w:szCs w:val="24"/>
        </w:rPr>
        <w:t>Great White Throne Judgment</w:t>
      </w:r>
      <w:r w:rsidRPr="00F3699C">
        <w:rPr>
          <w:sz w:val="24"/>
          <w:szCs w:val="24"/>
        </w:rPr>
        <w:t>” that concerns all of the 60 Lords that has lasted for 26,000 years in the Young Universe in Revelation 20:11-15. This is because the Old Universe that lasted for a “</w:t>
      </w:r>
      <w:r w:rsidRPr="00F3699C">
        <w:rPr>
          <w:b/>
          <w:sz w:val="24"/>
          <w:szCs w:val="24"/>
        </w:rPr>
        <w:t>Trillion Year Reign</w:t>
      </w:r>
      <w:r w:rsidRPr="00F3699C">
        <w:rPr>
          <w:sz w:val="24"/>
          <w:szCs w:val="24"/>
        </w:rPr>
        <w:t>” by “</w:t>
      </w:r>
      <w:r w:rsidRPr="00F3699C">
        <w:rPr>
          <w:b/>
          <w:sz w:val="24"/>
          <w:szCs w:val="24"/>
        </w:rPr>
        <w:t>The Lord Yahweh’s Throne Judgment</w:t>
      </w:r>
      <w:r w:rsidRPr="00F3699C">
        <w:rPr>
          <w:sz w:val="24"/>
          <w:szCs w:val="24"/>
        </w:rPr>
        <w:t>” has already been judged by the Holy Love, Holy Fire and Holy Water of the Flood in Genesis 6:5-7; 7:1-24 &amp; Isaiah 24:1-23. Also The Lord Stephen Judges in the “</w:t>
      </w:r>
      <w:r w:rsidRPr="00F3699C">
        <w:rPr>
          <w:b/>
          <w:sz w:val="24"/>
          <w:szCs w:val="24"/>
        </w:rPr>
        <w:t>Ancient of Days Throne Judgment</w:t>
      </w:r>
      <w:r w:rsidRPr="00F3699C">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3699C">
        <w:rPr>
          <w:sz w:val="24"/>
          <w:szCs w:val="24"/>
          <w:vertAlign w:val="superscript"/>
        </w:rPr>
        <w:t>st</w:t>
      </w:r>
      <w:r w:rsidRPr="00F3699C">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3699C">
        <w:rPr>
          <w:b/>
          <w:sz w:val="24"/>
          <w:szCs w:val="24"/>
        </w:rPr>
        <w:t>The Lord Yahweh and the 360 other Lord’s that He created</w:t>
      </w:r>
      <w:r w:rsidRPr="00F3699C">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3699C">
        <w:rPr>
          <w:sz w:val="24"/>
          <w:szCs w:val="24"/>
          <w:vertAlign w:val="superscript"/>
        </w:rPr>
        <w:t>nd</w:t>
      </w:r>
      <w:r w:rsidRPr="00F3699C">
        <w:rPr>
          <w:sz w:val="24"/>
          <w:szCs w:val="24"/>
        </w:rPr>
        <w:t xml:space="preserve"> Corinthians 3:14 &amp; Luke 10:18]); Ezekiel 28:16) Eternal Death reigned from Lucifer to Adam by the term “Qanah” meaning “Eternal Eros love in the Fallen Angelical Hierarchy for “</w:t>
      </w:r>
      <w:r w:rsidRPr="00F3699C">
        <w:rPr>
          <w:b/>
          <w:sz w:val="24"/>
          <w:szCs w:val="24"/>
        </w:rPr>
        <w:t>Billion Year Reign with the LORD</w:t>
      </w:r>
      <w:r w:rsidRPr="00F3699C">
        <w:rPr>
          <w:sz w:val="24"/>
          <w:szCs w:val="24"/>
        </w:rPr>
        <w:t>” which is 95,160,000,000,000,000,000,000,000 Septillion Years in the Gap Theory” in Genesis 1:1-2; 2:9-23; Isaiah 14:12-21; 24:1-23 &amp; Ezekiel 28:15-19. This is handled by the Lord James as the 2</w:t>
      </w:r>
      <w:r w:rsidRPr="00F3699C">
        <w:rPr>
          <w:sz w:val="24"/>
          <w:szCs w:val="24"/>
          <w:vertAlign w:val="superscript"/>
        </w:rPr>
        <w:t>nd</w:t>
      </w:r>
      <w:r w:rsidRPr="00F3699C">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3699C">
        <w:rPr>
          <w:sz w:val="24"/>
          <w:szCs w:val="24"/>
          <w:vertAlign w:val="superscript"/>
        </w:rPr>
        <w:t>st</w:t>
      </w:r>
      <w:r w:rsidRPr="00F3699C">
        <w:rPr>
          <w:sz w:val="24"/>
          <w:szCs w:val="24"/>
        </w:rPr>
        <w:t xml:space="preserve"> Corinthians 15:35-58. Then Michael with white skin color will be put down and will give the Lord Jesus with white skin color the office of the Morning Star in Revelation 22:16. The “</w:t>
      </w:r>
      <w:r w:rsidRPr="00F3699C">
        <w:rPr>
          <w:b/>
          <w:sz w:val="24"/>
          <w:szCs w:val="24"/>
        </w:rPr>
        <w:t>Great White Throne Judgment</w:t>
      </w:r>
      <w:r w:rsidRPr="00F3699C">
        <w:rPr>
          <w:sz w:val="24"/>
          <w:szCs w:val="24"/>
        </w:rPr>
        <w:t>” is Judged by the Lord James in the End concerning the first office with the Entire Law of God (The Innumerable Company of Angels, Spirits, Ghosts, Phantoms and Shadows in Revelation 20:11-15 &amp; the “</w:t>
      </w:r>
      <w:r w:rsidRPr="00F3699C">
        <w:rPr>
          <w:b/>
          <w:sz w:val="24"/>
          <w:szCs w:val="24"/>
        </w:rPr>
        <w:t>Ancient of Days Throne Judgment</w:t>
      </w:r>
      <w:r w:rsidRPr="00F3699C">
        <w:rPr>
          <w:sz w:val="24"/>
          <w:szCs w:val="24"/>
        </w:rPr>
        <w:t>” is Judged by the Lord James in the second office of fewer numbers with Boy Kind/Girl Kind in Daniel 7:9-10). If You have any questions of the Angelical Hierarchy, You must get My book called “</w:t>
      </w:r>
      <w:r w:rsidRPr="00F3699C">
        <w:rPr>
          <w:b/>
          <w:sz w:val="24"/>
          <w:szCs w:val="24"/>
        </w:rPr>
        <w:t>The Lord Yahweh and the Whole Angelical Hierarchy in the Holy Bible</w:t>
      </w:r>
      <w:r w:rsidRPr="00F3699C">
        <w:rPr>
          <w:sz w:val="24"/>
          <w:szCs w:val="24"/>
        </w:rPr>
        <w:t>.” Through the Married Man Adam as white skin color Married Man (Sexual Sin Fully Grown is Death in John 8:44 [the Devil can refer to a Man also in Luke 11:15] Romans 3:1-20, 23; 1</w:t>
      </w:r>
      <w:r w:rsidRPr="00F3699C">
        <w:rPr>
          <w:sz w:val="24"/>
          <w:szCs w:val="24"/>
          <w:vertAlign w:val="superscript"/>
        </w:rPr>
        <w:t>st</w:t>
      </w:r>
      <w:r w:rsidRPr="00F3699C">
        <w:rPr>
          <w:sz w:val="24"/>
          <w:szCs w:val="24"/>
        </w:rPr>
        <w:t xml:space="preserve"> Kings 8:46; Psalms 116:11 &amp; 1</w:t>
      </w:r>
      <w:r w:rsidRPr="00F3699C">
        <w:rPr>
          <w:sz w:val="24"/>
          <w:szCs w:val="24"/>
          <w:vertAlign w:val="superscript"/>
        </w:rPr>
        <w:t>st</w:t>
      </w:r>
      <w:r w:rsidRPr="00F3699C">
        <w:rPr>
          <w:sz w:val="24"/>
          <w:szCs w:val="24"/>
        </w:rPr>
        <w:t xml:space="preserve"> John 1:8, 10) Death reigned from Adam to Moses by the term Qanah” meaning “Marital Eros Love in the Fallen Mankind” to “Eternal Eros love in the Fallen Mankind” for a “</w:t>
      </w:r>
      <w:r w:rsidRPr="00F3699C">
        <w:rPr>
          <w:b/>
          <w:sz w:val="24"/>
          <w:szCs w:val="24"/>
        </w:rPr>
        <w:t>Million Year Reign with the LORD</w:t>
      </w:r>
      <w:r w:rsidRPr="00F3699C">
        <w:rPr>
          <w:sz w:val="24"/>
          <w:szCs w:val="24"/>
        </w:rPr>
        <w:t>” which is 95,160,000,000,000,000,000,000 Sextillion Years in the Gap Theory” in Genesis 3:6-6:7 &amp; Romans 5:12-21; 6:15-23; 7:7-25. This is handled by the Lord Jesus as the 2</w:t>
      </w:r>
      <w:r w:rsidRPr="00F3699C">
        <w:rPr>
          <w:sz w:val="24"/>
          <w:szCs w:val="24"/>
          <w:vertAlign w:val="superscript"/>
        </w:rPr>
        <w:t>nd</w:t>
      </w:r>
      <w:r w:rsidRPr="00F3699C">
        <w:rPr>
          <w:sz w:val="24"/>
          <w:szCs w:val="24"/>
        </w:rPr>
        <w:t xml:space="preserve"> Single Man Adam with white skin color that died vicariously in Romans 5:12-8:30 &amp; Luke 23:26-56. The Lord Jesus did Eternally Release the Eternal Judgment &amp; Restored the 1</w:t>
      </w:r>
      <w:r w:rsidRPr="00F3699C">
        <w:rPr>
          <w:sz w:val="24"/>
          <w:szCs w:val="24"/>
          <w:vertAlign w:val="superscript"/>
        </w:rPr>
        <w:t>st</w:t>
      </w:r>
      <w:r w:rsidRPr="00F3699C">
        <w:rPr>
          <w:sz w:val="24"/>
          <w:szCs w:val="24"/>
        </w:rPr>
        <w:t xml:space="preserve"> Man Adam in 1</w:t>
      </w:r>
      <w:r w:rsidRPr="00F3699C">
        <w:rPr>
          <w:sz w:val="24"/>
          <w:szCs w:val="24"/>
          <w:vertAlign w:val="superscript"/>
        </w:rPr>
        <w:t>st</w:t>
      </w:r>
      <w:r w:rsidRPr="00F3699C">
        <w:rPr>
          <w:sz w:val="24"/>
          <w:szCs w:val="24"/>
        </w:rPr>
        <w:t xml:space="preserve"> Corinthians 15:35-58. The “</w:t>
      </w:r>
      <w:r w:rsidRPr="00F3699C">
        <w:rPr>
          <w:b/>
          <w:sz w:val="24"/>
          <w:szCs w:val="24"/>
        </w:rPr>
        <w:t>Great White Throne Judgment</w:t>
      </w:r>
      <w:r w:rsidRPr="00F3699C">
        <w:rPr>
          <w:sz w:val="24"/>
          <w:szCs w:val="24"/>
        </w:rPr>
        <w:t>” is Judged by the Lord Jesus with all of Mankind in Revelation 20:11-15. The “</w:t>
      </w:r>
      <w:r w:rsidRPr="00F3699C">
        <w:rPr>
          <w:b/>
          <w:sz w:val="24"/>
          <w:szCs w:val="24"/>
        </w:rPr>
        <w:t>Ancient of Days Throne Judgment</w:t>
      </w:r>
      <w:r w:rsidRPr="00F3699C">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3699C">
        <w:rPr>
          <w:sz w:val="24"/>
          <w:szCs w:val="24"/>
          <w:vertAlign w:val="superscript"/>
        </w:rPr>
        <w:t>st</w:t>
      </w:r>
      <w:r w:rsidRPr="00F3699C">
        <w:rPr>
          <w:sz w:val="24"/>
          <w:szCs w:val="24"/>
        </w:rPr>
        <w:t xml:space="preserve"> John 1:8, 10) Death reigned from Eve to Gomer by the term “Qanah” meaning “Marital Eros Love in Fallen Womankind” to “Eternal Eros Love in Fallen Womankind for a “</w:t>
      </w:r>
      <w:r w:rsidRPr="00F3699C">
        <w:rPr>
          <w:b/>
          <w:sz w:val="24"/>
          <w:szCs w:val="24"/>
        </w:rPr>
        <w:t>Million Year Reign with the LORD</w:t>
      </w:r>
      <w:r w:rsidRPr="00F3699C">
        <w:rPr>
          <w:sz w:val="24"/>
          <w:szCs w:val="24"/>
        </w:rPr>
        <w:t>” which is 95,160,000,000,000,000,000,000 Sextillion Years in the Gap Theory” in Genesis 3:6-6:7 &amp; Hosea 1:1-2:23. This is handled by the Lord John as the 2</w:t>
      </w:r>
      <w:r w:rsidRPr="00F3699C">
        <w:rPr>
          <w:sz w:val="24"/>
          <w:szCs w:val="24"/>
          <w:vertAlign w:val="superscript"/>
        </w:rPr>
        <w:t>nd</w:t>
      </w:r>
      <w:r w:rsidRPr="00F3699C">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3699C">
        <w:rPr>
          <w:sz w:val="24"/>
          <w:szCs w:val="24"/>
          <w:vertAlign w:val="superscript"/>
        </w:rPr>
        <w:t>st</w:t>
      </w:r>
      <w:r w:rsidRPr="00F3699C">
        <w:rPr>
          <w:sz w:val="24"/>
          <w:szCs w:val="24"/>
        </w:rPr>
        <w:t xml:space="preserve"> Woman Eve in 1</w:t>
      </w:r>
      <w:r w:rsidRPr="00F3699C">
        <w:rPr>
          <w:sz w:val="24"/>
          <w:szCs w:val="24"/>
          <w:vertAlign w:val="superscript"/>
        </w:rPr>
        <w:t>st</w:t>
      </w:r>
      <w:r w:rsidRPr="00F3699C">
        <w:rPr>
          <w:sz w:val="24"/>
          <w:szCs w:val="24"/>
        </w:rPr>
        <w:t xml:space="preserve"> Corinthians 15:35-58. The “</w:t>
      </w:r>
      <w:r w:rsidRPr="00F3699C">
        <w:rPr>
          <w:b/>
          <w:sz w:val="24"/>
          <w:szCs w:val="24"/>
        </w:rPr>
        <w:t>Great White Throne Judgment</w:t>
      </w:r>
      <w:r w:rsidRPr="00F3699C">
        <w:rPr>
          <w:sz w:val="24"/>
          <w:szCs w:val="24"/>
        </w:rPr>
        <w:t>” is Judged by the Lord John with all of Womankind &amp; the Lord Peter with all of Child kind in the greatest numbers in John 8:44 [the Devil can refer to a Child also in Acts 13:10] in Revelation 20:11-15. The “</w:t>
      </w:r>
      <w:r w:rsidRPr="00F3699C">
        <w:rPr>
          <w:b/>
          <w:sz w:val="24"/>
          <w:szCs w:val="24"/>
        </w:rPr>
        <w:t>Ancient of Days Throne Judgment</w:t>
      </w:r>
      <w:r w:rsidRPr="00F3699C">
        <w:rPr>
          <w:sz w:val="24"/>
          <w:szCs w:val="24"/>
        </w:rPr>
        <w:t>” is Judged by the Lord John (Baptist) &amp; Lord Peter as the 2</w:t>
      </w:r>
      <w:r w:rsidRPr="00F3699C">
        <w:rPr>
          <w:sz w:val="24"/>
          <w:szCs w:val="24"/>
          <w:vertAlign w:val="superscript"/>
        </w:rPr>
        <w:t>nd</w:t>
      </w:r>
      <w:r w:rsidRPr="00F3699C">
        <w:rPr>
          <w:sz w:val="24"/>
          <w:szCs w:val="24"/>
        </w:rPr>
        <w:t xml:space="preserve"> Single Child Cain with white skin color for the 1</w:t>
      </w:r>
      <w:r w:rsidRPr="00F3699C">
        <w:rPr>
          <w:sz w:val="24"/>
          <w:szCs w:val="24"/>
          <w:vertAlign w:val="superscript"/>
        </w:rPr>
        <w:t>st</w:t>
      </w:r>
      <w:r w:rsidRPr="00F3699C">
        <w:rPr>
          <w:sz w:val="24"/>
          <w:szCs w:val="24"/>
        </w:rPr>
        <w:t xml:space="preserve"> Married Child kind in the Beginning of the Upside Down Cross did Eternally Release the Eternal Damnation &amp; Restored the white skin color 1</w:t>
      </w:r>
      <w:r w:rsidRPr="00F3699C">
        <w:rPr>
          <w:sz w:val="24"/>
          <w:szCs w:val="24"/>
          <w:vertAlign w:val="superscript"/>
        </w:rPr>
        <w:t>st</w:t>
      </w:r>
      <w:r w:rsidRPr="00F3699C">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3699C">
        <w:rPr>
          <w:b/>
          <w:sz w:val="24"/>
          <w:szCs w:val="24"/>
        </w:rPr>
        <w:t>The Lord Yah and His Book on Hell in the Holy Bible</w:t>
      </w:r>
      <w:r w:rsidRPr="00F3699C">
        <w:rPr>
          <w:sz w:val="24"/>
          <w:szCs w:val="24"/>
        </w:rPr>
        <w:t xml:space="preserve">.” </w:t>
      </w:r>
    </w:p>
    <w:p w:rsidR="00106E1E" w:rsidRPr="00F3699C" w:rsidRDefault="00106E1E" w:rsidP="00106E1E">
      <w:pPr>
        <w:spacing w:line="480" w:lineRule="auto"/>
        <w:jc w:val="center"/>
        <w:rPr>
          <w:b/>
          <w:sz w:val="24"/>
          <w:szCs w:val="24"/>
        </w:rPr>
      </w:pPr>
      <w:r w:rsidRPr="00F3699C">
        <w:rPr>
          <w:b/>
          <w:sz w:val="24"/>
          <w:szCs w:val="24"/>
        </w:rPr>
        <w:t>Chapter 3: What are the Kinds of Flesh in the Holy Bible?</w:t>
      </w:r>
    </w:p>
    <w:p w:rsidR="00106E1E" w:rsidRPr="00F3699C" w:rsidRDefault="00106E1E" w:rsidP="00106E1E">
      <w:pPr>
        <w:spacing w:line="480" w:lineRule="auto"/>
        <w:jc w:val="center"/>
        <w:rPr>
          <w:b/>
          <w:sz w:val="24"/>
          <w:szCs w:val="24"/>
        </w:rPr>
      </w:pPr>
      <w:r w:rsidRPr="00F3699C">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6E1E" w:rsidRPr="00F3699C" w:rsidRDefault="00106E1E" w:rsidP="00106E1E">
      <w:pPr>
        <w:spacing w:line="480" w:lineRule="auto"/>
        <w:jc w:val="both"/>
        <w:rPr>
          <w:sz w:val="24"/>
          <w:szCs w:val="24"/>
        </w:rPr>
      </w:pPr>
      <w:r w:rsidRPr="00F3699C">
        <w:rPr>
          <w:sz w:val="24"/>
          <w:szCs w:val="24"/>
        </w:rPr>
        <w:t>First, the Lord Yah is at the Most Highest Number known called the “</w:t>
      </w:r>
      <w:r w:rsidRPr="00F3699C">
        <w:rPr>
          <w:b/>
          <w:sz w:val="24"/>
          <w:szCs w:val="24"/>
        </w:rPr>
        <w:t>Googolplex Kingdom Year Reign</w:t>
      </w:r>
      <w:r w:rsidRPr="00F3699C">
        <w:rPr>
          <w:sz w:val="24"/>
          <w:szCs w:val="24"/>
        </w:rPr>
        <w:t>” which is a 1 with 10,000 zeros behind it in Genesis 1:1. The Octillion is 1 with 27 zeros behind it is the atoms of the body &amp; the 100 trillion is the cells in the body which together is called the “</w:t>
      </w:r>
      <w:r w:rsidRPr="00F3699C">
        <w:rPr>
          <w:b/>
          <w:sz w:val="24"/>
          <w:szCs w:val="24"/>
        </w:rPr>
        <w:t xml:space="preserve">Sexdecillion Year Reign with the LORD” </w:t>
      </w:r>
      <w:r w:rsidRPr="00F3699C">
        <w:rPr>
          <w:sz w:val="24"/>
          <w:szCs w:val="24"/>
        </w:rPr>
        <w:t>is 1 with 51 zero’s behind it in Father Stephen’s body is equal to a “</w:t>
      </w:r>
      <w:r w:rsidRPr="00F3699C">
        <w:rPr>
          <w:b/>
          <w:sz w:val="24"/>
          <w:szCs w:val="24"/>
        </w:rPr>
        <w:t>Relenting Trillion Kingdom Year Reign</w:t>
      </w:r>
      <w:r w:rsidRPr="00F3699C">
        <w:rPr>
          <w:sz w:val="24"/>
          <w:szCs w:val="24"/>
        </w:rPr>
        <w:t>”</w:t>
      </w:r>
      <w:r w:rsidRPr="00F3699C">
        <w:rPr>
          <w:b/>
          <w:sz w:val="24"/>
          <w:szCs w:val="24"/>
        </w:rPr>
        <w:t xml:space="preserve"> </w:t>
      </w:r>
      <w:r w:rsidRPr="00F3699C">
        <w:rPr>
          <w:sz w:val="24"/>
          <w:szCs w:val="24"/>
        </w:rPr>
        <w:t>to a “</w:t>
      </w:r>
      <w:r w:rsidRPr="00F3699C">
        <w:rPr>
          <w:b/>
          <w:sz w:val="24"/>
          <w:szCs w:val="24"/>
        </w:rPr>
        <w:t>Relenting Googolplex Kingdom Year Reign</w:t>
      </w:r>
      <w:r w:rsidRPr="00F3699C">
        <w:rPr>
          <w:sz w:val="24"/>
          <w:szCs w:val="24"/>
        </w:rPr>
        <w:t>” with the 2 together making peace which is called a “</w:t>
      </w:r>
      <w:r w:rsidRPr="00F3699C">
        <w:rPr>
          <w:b/>
          <w:sz w:val="24"/>
          <w:szCs w:val="24"/>
        </w:rPr>
        <w:t>Googol Kingdom Year Reign</w:t>
      </w:r>
      <w:r w:rsidRPr="00F3699C">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3699C">
        <w:rPr>
          <w:b/>
          <w:sz w:val="24"/>
          <w:szCs w:val="24"/>
        </w:rPr>
        <w:t>Divine Holy Love Union</w:t>
      </w:r>
      <w:r w:rsidRPr="00F3699C">
        <w:rPr>
          <w:sz w:val="24"/>
          <w:szCs w:val="24"/>
        </w:rPr>
        <w:t>” done by the LORD in Genesis 2:24; Mathew 19:4-6; Mark 10:7-9; 1</w:t>
      </w:r>
      <w:r w:rsidRPr="00F3699C">
        <w:rPr>
          <w:sz w:val="24"/>
          <w:szCs w:val="24"/>
          <w:vertAlign w:val="superscript"/>
        </w:rPr>
        <w:t>st</w:t>
      </w:r>
      <w:r w:rsidRPr="00F3699C">
        <w:rPr>
          <w:sz w:val="24"/>
          <w:szCs w:val="24"/>
        </w:rPr>
        <w:t xml:space="preserve"> Corinthians 6:17; Ephesians 5:31-32 &amp; there is 5 Holy Kisses in 1</w:t>
      </w:r>
      <w:r w:rsidRPr="00F3699C">
        <w:rPr>
          <w:sz w:val="24"/>
          <w:szCs w:val="24"/>
          <w:vertAlign w:val="superscript"/>
        </w:rPr>
        <w:t>st</w:t>
      </w:r>
      <w:r w:rsidRPr="00F3699C">
        <w:rPr>
          <w:sz w:val="24"/>
          <w:szCs w:val="24"/>
        </w:rPr>
        <w:t xml:space="preserve"> Corinthians 6:17; 16:20; 2</w:t>
      </w:r>
      <w:r w:rsidRPr="00F3699C">
        <w:rPr>
          <w:sz w:val="24"/>
          <w:szCs w:val="24"/>
          <w:vertAlign w:val="superscript"/>
        </w:rPr>
        <w:t>nd</w:t>
      </w:r>
      <w:r w:rsidRPr="00F3699C">
        <w:rPr>
          <w:sz w:val="24"/>
          <w:szCs w:val="24"/>
        </w:rPr>
        <w:t xml:space="preserve"> Corinthians 13:12; 1</w:t>
      </w:r>
      <w:r w:rsidRPr="00F3699C">
        <w:rPr>
          <w:sz w:val="24"/>
          <w:szCs w:val="24"/>
          <w:vertAlign w:val="superscript"/>
        </w:rPr>
        <w:t>st</w:t>
      </w:r>
      <w:r w:rsidRPr="00F3699C">
        <w:rPr>
          <w:sz w:val="24"/>
          <w:szCs w:val="24"/>
        </w:rPr>
        <w:t xml:space="preserve"> Thessalonians 5:26 &amp; the Unfailing Kiss of Agape Love is in 1</w:t>
      </w:r>
      <w:r w:rsidRPr="00F3699C">
        <w:rPr>
          <w:sz w:val="24"/>
          <w:szCs w:val="24"/>
          <w:vertAlign w:val="superscript"/>
        </w:rPr>
        <w:t>st</w:t>
      </w:r>
      <w:r w:rsidRPr="00F3699C">
        <w:rPr>
          <w:sz w:val="24"/>
          <w:szCs w:val="24"/>
        </w:rPr>
        <w:t xml:space="preserve"> Peter 5:14 that controls it to tie it off  &amp; is not a serious problem except only 1 area with harlotry, prostitution &amp; whoredom’s in a “</w:t>
      </w:r>
      <w:r w:rsidRPr="00F3699C">
        <w:rPr>
          <w:b/>
          <w:sz w:val="24"/>
          <w:szCs w:val="24"/>
        </w:rPr>
        <w:t>Sexual Eros Love Union</w:t>
      </w:r>
      <w:r w:rsidRPr="00F3699C">
        <w:rPr>
          <w:sz w:val="24"/>
          <w:szCs w:val="24"/>
        </w:rPr>
        <w:t>” proven in 1</w:t>
      </w:r>
      <w:r w:rsidRPr="00F3699C">
        <w:rPr>
          <w:sz w:val="24"/>
          <w:szCs w:val="24"/>
          <w:vertAlign w:val="superscript"/>
        </w:rPr>
        <w:t>st</w:t>
      </w:r>
      <w:r w:rsidRPr="00F3699C">
        <w:rPr>
          <w:sz w:val="24"/>
          <w:szCs w:val="24"/>
        </w:rPr>
        <w:t xml:space="preserve"> Corinthian 6:16).” In Genesis 6:3 states “And the LORD said, ‘My Spirit (Father Stephen in John 4:24; Acts 2:17-7:59 &amp; 1</w:t>
      </w:r>
      <w:r w:rsidRPr="00F3699C">
        <w:rPr>
          <w:sz w:val="24"/>
          <w:szCs w:val="24"/>
          <w:vertAlign w:val="superscript"/>
        </w:rPr>
        <w:t>st</w:t>
      </w:r>
      <w:r w:rsidRPr="00F3699C">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6E1E" w:rsidRPr="00F3699C" w:rsidRDefault="00106E1E" w:rsidP="00106E1E">
      <w:pPr>
        <w:spacing w:line="480" w:lineRule="auto"/>
        <w:jc w:val="center"/>
        <w:rPr>
          <w:b/>
          <w:sz w:val="24"/>
          <w:szCs w:val="24"/>
        </w:rPr>
      </w:pPr>
      <w:r w:rsidRPr="00F3699C">
        <w:rPr>
          <w:b/>
          <w:sz w:val="24"/>
          <w:szCs w:val="24"/>
        </w:rPr>
        <w:t>The Young Universe of the Old to New Testaments lasted for 26,000 Year Reign in 23,004BC-2996AD in 2,474,160,000,000,000,000,000 Sextillion Years with the LORD from Genesis 8:1-Revelation 20:15</w:t>
      </w:r>
    </w:p>
    <w:p w:rsidR="00106E1E" w:rsidRPr="00F3699C" w:rsidRDefault="00106E1E" w:rsidP="00106E1E">
      <w:pPr>
        <w:spacing w:line="480" w:lineRule="auto"/>
        <w:jc w:val="both"/>
        <w:rPr>
          <w:rFonts w:cstheme="minorHAnsi"/>
          <w:sz w:val="24"/>
          <w:szCs w:val="24"/>
        </w:rPr>
      </w:pPr>
      <w:r w:rsidRPr="00F3699C">
        <w:rPr>
          <w:rFonts w:cstheme="minorHAnsi"/>
          <w:sz w:val="24"/>
          <w:szCs w:val="24"/>
        </w:rPr>
        <w:t>The total years are calculated from 2</w:t>
      </w:r>
      <w:r w:rsidRPr="00F3699C">
        <w:rPr>
          <w:rFonts w:cstheme="minorHAnsi"/>
          <w:sz w:val="24"/>
          <w:szCs w:val="24"/>
          <w:vertAlign w:val="superscript"/>
        </w:rPr>
        <w:t>nd</w:t>
      </w:r>
      <w:r w:rsidRPr="00F3699C">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3699C">
        <w:rPr>
          <w:rFonts w:cstheme="minorHAnsi"/>
          <w:sz w:val="24"/>
          <w:szCs w:val="24"/>
          <w:vertAlign w:val="superscript"/>
        </w:rPr>
        <w:t>th</w:t>
      </w:r>
      <w:r w:rsidRPr="00F3699C">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3699C">
        <w:rPr>
          <w:rFonts w:cstheme="minorHAnsi"/>
          <w:sz w:val="24"/>
          <w:szCs w:val="24"/>
          <w:vertAlign w:val="superscript"/>
        </w:rPr>
        <w:t>st</w:t>
      </w:r>
      <w:r w:rsidRPr="00F3699C">
        <w:rPr>
          <w:rFonts w:cstheme="minorHAnsi"/>
          <w:sz w:val="24"/>
          <w:szCs w:val="24"/>
        </w:rPr>
        <w:t xml:space="preserve"> Samuel 17:44 states “And the Philistine said to David, ‘Come to Me, and I will give Your flesh to the birds of the air and the beasts of the field!’” In 2</w:t>
      </w:r>
      <w:r w:rsidRPr="00F3699C">
        <w:rPr>
          <w:rFonts w:cstheme="minorHAnsi"/>
          <w:sz w:val="24"/>
          <w:szCs w:val="24"/>
          <w:vertAlign w:val="superscript"/>
        </w:rPr>
        <w:t>nd</w:t>
      </w:r>
      <w:r w:rsidRPr="00F3699C">
        <w:rPr>
          <w:rFonts w:cstheme="minorHAnsi"/>
          <w:sz w:val="24"/>
          <w:szCs w:val="24"/>
        </w:rPr>
        <w:t xml:space="preserve"> Samuel 5:1 declares “Then all the tribes of Israel came to David at Hebron and spoke, saying, ‘Indeed We are Your bone and Your flesh.” In 2</w:t>
      </w:r>
      <w:r w:rsidRPr="00F3699C">
        <w:rPr>
          <w:rFonts w:cstheme="minorHAnsi"/>
          <w:sz w:val="24"/>
          <w:szCs w:val="24"/>
          <w:vertAlign w:val="superscript"/>
        </w:rPr>
        <w:t>nd</w:t>
      </w:r>
      <w:r w:rsidRPr="00F3699C">
        <w:rPr>
          <w:rFonts w:cstheme="minorHAnsi"/>
          <w:sz w:val="24"/>
          <w:szCs w:val="24"/>
        </w:rPr>
        <w:t xml:space="preserve"> Samuel 19:12 states “You are My brethren, You are My bone and My flesh. Why then are you the last to bring back the King?” In 2</w:t>
      </w:r>
      <w:r w:rsidRPr="00F3699C">
        <w:rPr>
          <w:rFonts w:cstheme="minorHAnsi"/>
          <w:sz w:val="24"/>
          <w:szCs w:val="24"/>
          <w:vertAlign w:val="superscript"/>
        </w:rPr>
        <w:t>nd</w:t>
      </w:r>
      <w:r w:rsidRPr="00F3699C">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3699C">
        <w:rPr>
          <w:rFonts w:cstheme="minorHAnsi"/>
          <w:sz w:val="24"/>
          <w:szCs w:val="24"/>
          <w:vertAlign w:val="superscript"/>
        </w:rPr>
        <w:t>st</w:t>
      </w:r>
      <w:r w:rsidRPr="00F3699C">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3699C">
        <w:rPr>
          <w:rFonts w:cstheme="minorHAnsi"/>
          <w:sz w:val="24"/>
          <w:szCs w:val="24"/>
          <w:vertAlign w:val="superscript"/>
        </w:rPr>
        <w:t>nd</w:t>
      </w:r>
      <w:r w:rsidRPr="00F3699C">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F3699C">
        <w:rPr>
          <w:rFonts w:cstheme="minorHAnsi"/>
          <w:sz w:val="24"/>
          <w:szCs w:val="24"/>
          <w:vertAlign w:val="superscript"/>
        </w:rPr>
        <w:t>nd</w:t>
      </w:r>
      <w:r w:rsidRPr="00F3699C">
        <w:rPr>
          <w:rFonts w:cstheme="minorHAnsi"/>
          <w:sz w:val="24"/>
          <w:szCs w:val="24"/>
        </w:rPr>
        <w:t xml:space="preserve"> Kings 5:10 states “And Elisha sent a Messenger to Him, saying, ‘Go and wash in the Jordan seven times, and Your flesh shall be restored to You, and You shall be clean.” In 2</w:t>
      </w:r>
      <w:r w:rsidRPr="00F3699C">
        <w:rPr>
          <w:rFonts w:cstheme="minorHAnsi"/>
          <w:sz w:val="24"/>
          <w:szCs w:val="24"/>
          <w:vertAlign w:val="superscript"/>
        </w:rPr>
        <w:t>nd</w:t>
      </w:r>
      <w:r w:rsidRPr="00F3699C">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3699C">
        <w:rPr>
          <w:rFonts w:cstheme="minorHAnsi"/>
          <w:sz w:val="24"/>
          <w:szCs w:val="24"/>
          <w:vertAlign w:val="superscript"/>
        </w:rPr>
        <w:t>nd</w:t>
      </w:r>
      <w:r w:rsidRPr="00F3699C">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3699C">
        <w:rPr>
          <w:rFonts w:cstheme="minorHAnsi"/>
          <w:sz w:val="24"/>
          <w:szCs w:val="24"/>
          <w:vertAlign w:val="superscript"/>
        </w:rPr>
        <w:t>st</w:t>
      </w:r>
      <w:r w:rsidRPr="00F3699C">
        <w:rPr>
          <w:rFonts w:cstheme="minorHAnsi"/>
          <w:sz w:val="24"/>
          <w:szCs w:val="24"/>
        </w:rPr>
        <w:t xml:space="preserve"> Chronicles 11:1 mentions “Then all Israel came together to David at Hebron, saying, ‘Indeed We are Your bone and Your flesh.’” In 1</w:t>
      </w:r>
      <w:r w:rsidRPr="00F3699C">
        <w:rPr>
          <w:rFonts w:cstheme="minorHAnsi"/>
          <w:sz w:val="24"/>
          <w:szCs w:val="24"/>
          <w:vertAlign w:val="superscript"/>
        </w:rPr>
        <w:t>st</w:t>
      </w:r>
      <w:r w:rsidRPr="00F3699C">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6E1E" w:rsidRPr="00F3699C" w:rsidRDefault="00106E1E" w:rsidP="00106E1E">
      <w:pPr>
        <w:spacing w:line="480" w:lineRule="auto"/>
        <w:jc w:val="center"/>
        <w:rPr>
          <w:rFonts w:cstheme="minorHAnsi"/>
          <w:b/>
          <w:sz w:val="24"/>
          <w:szCs w:val="24"/>
        </w:rPr>
      </w:pPr>
      <w:r w:rsidRPr="00F3699C">
        <w:rPr>
          <w:rFonts w:cstheme="minorHAnsi"/>
          <w:b/>
          <w:sz w:val="24"/>
          <w:szCs w:val="24"/>
        </w:rPr>
        <w:t>The Young Universe of the MT that lasted 400 Year Reign in 404BC-4BC is 3,806,400,000,000,000,000 Quintillion Years from 1</w:t>
      </w:r>
      <w:r w:rsidRPr="00F3699C">
        <w:rPr>
          <w:rFonts w:cstheme="minorHAnsi"/>
          <w:b/>
          <w:sz w:val="24"/>
          <w:szCs w:val="24"/>
          <w:vertAlign w:val="superscript"/>
        </w:rPr>
        <w:t>st</w:t>
      </w:r>
      <w:r w:rsidRPr="00F3699C">
        <w:rPr>
          <w:rFonts w:cstheme="minorHAnsi"/>
          <w:b/>
          <w:sz w:val="24"/>
          <w:szCs w:val="24"/>
        </w:rPr>
        <w:t xml:space="preserve"> Esdras 1:1-4-Maccabees 18:24</w:t>
      </w:r>
    </w:p>
    <w:p w:rsidR="00106E1E" w:rsidRPr="00F3699C" w:rsidRDefault="00106E1E" w:rsidP="00106E1E">
      <w:pPr>
        <w:spacing w:line="480" w:lineRule="auto"/>
        <w:jc w:val="both"/>
        <w:rPr>
          <w:rFonts w:cstheme="minorHAnsi"/>
          <w:sz w:val="24"/>
          <w:szCs w:val="24"/>
        </w:rPr>
      </w:pPr>
      <w:r w:rsidRPr="00F3699C">
        <w:rPr>
          <w:rFonts w:cstheme="minorHAnsi"/>
          <w:sz w:val="24"/>
          <w:szCs w:val="24"/>
        </w:rPr>
        <w:t>The Different Kinds of Flesh in the Middle Testament is proven in scripture. In 2</w:t>
      </w:r>
      <w:r w:rsidRPr="00F3699C">
        <w:rPr>
          <w:rFonts w:cstheme="minorHAnsi"/>
          <w:sz w:val="24"/>
          <w:szCs w:val="24"/>
          <w:vertAlign w:val="superscript"/>
        </w:rPr>
        <w:t>nd</w:t>
      </w:r>
      <w:r w:rsidRPr="00F3699C">
        <w:rPr>
          <w:rFonts w:cstheme="minorHAnsi"/>
          <w:sz w:val="24"/>
          <w:szCs w:val="24"/>
        </w:rPr>
        <w:t xml:space="preserve"> Esdras 9:24 says “But go into a field of flowers, where no house is built, and eat only flowers of the field, taste no flesh, drink no wine, but eat flowers only…”  In 2</w:t>
      </w:r>
      <w:r w:rsidRPr="00F3699C">
        <w:rPr>
          <w:rFonts w:cstheme="minorHAnsi"/>
          <w:sz w:val="24"/>
          <w:szCs w:val="24"/>
          <w:vertAlign w:val="superscript"/>
        </w:rPr>
        <w:t>nd</w:t>
      </w:r>
      <w:r w:rsidRPr="00F3699C">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3699C">
        <w:rPr>
          <w:rFonts w:cstheme="minorHAnsi"/>
          <w:sz w:val="24"/>
          <w:szCs w:val="24"/>
          <w:vertAlign w:val="superscript"/>
        </w:rPr>
        <w:t>st</w:t>
      </w:r>
      <w:r w:rsidRPr="00F3699C">
        <w:rPr>
          <w:rFonts w:cstheme="minorHAnsi"/>
          <w:sz w:val="24"/>
          <w:szCs w:val="24"/>
        </w:rPr>
        <w:t xml:space="preserve"> Maccabees 1:47 says “Set up Altars, and groves, and chapels of idols, and sacrifice swine’s flesh, and unclean beasts.” In 1</w:t>
      </w:r>
      <w:r w:rsidRPr="00F3699C">
        <w:rPr>
          <w:rFonts w:cstheme="minorHAnsi"/>
          <w:sz w:val="24"/>
          <w:szCs w:val="24"/>
          <w:vertAlign w:val="superscript"/>
        </w:rPr>
        <w:t>st</w:t>
      </w:r>
      <w:r w:rsidRPr="00F3699C">
        <w:rPr>
          <w:rFonts w:cstheme="minorHAnsi"/>
          <w:sz w:val="24"/>
          <w:szCs w:val="24"/>
        </w:rPr>
        <w:t xml:space="preserve"> Maccabees 7:17 declares “The flesh of thy Saints (Lords) have they cast out, and their blood have they shed round about Jerusalem, and there was none to bury them.” In 2</w:t>
      </w:r>
      <w:r w:rsidRPr="00F3699C">
        <w:rPr>
          <w:rFonts w:cstheme="minorHAnsi"/>
          <w:sz w:val="24"/>
          <w:szCs w:val="24"/>
          <w:vertAlign w:val="superscript"/>
        </w:rPr>
        <w:t>nd</w:t>
      </w:r>
      <w:r w:rsidRPr="00F3699C">
        <w:rPr>
          <w:rFonts w:cstheme="minorHAnsi"/>
          <w:sz w:val="24"/>
          <w:szCs w:val="24"/>
        </w:rPr>
        <w:t xml:space="preserve"> Maccabees 6:18 states “Eleazar, one of the Principal Scribes, an Aged Man, and of a well favored countenance, was constrained to open His mouth, and to eat swine’s flesh.” In 2</w:t>
      </w:r>
      <w:r w:rsidRPr="00F3699C">
        <w:rPr>
          <w:rFonts w:cstheme="minorHAnsi"/>
          <w:sz w:val="24"/>
          <w:szCs w:val="24"/>
          <w:vertAlign w:val="superscript"/>
        </w:rPr>
        <w:t>nd</w:t>
      </w:r>
      <w:r w:rsidRPr="00F3699C">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3699C">
        <w:rPr>
          <w:rFonts w:cstheme="minorHAnsi"/>
          <w:sz w:val="24"/>
          <w:szCs w:val="24"/>
          <w:vertAlign w:val="superscript"/>
        </w:rPr>
        <w:t>nd</w:t>
      </w:r>
      <w:r w:rsidRPr="00F3699C">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3699C">
        <w:rPr>
          <w:rFonts w:cstheme="minorHAnsi"/>
          <w:sz w:val="24"/>
          <w:szCs w:val="24"/>
          <w:vertAlign w:val="superscript"/>
        </w:rPr>
        <w:t>nd</w:t>
      </w:r>
      <w:r w:rsidRPr="00F3699C">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6E1E" w:rsidRPr="00F3699C" w:rsidRDefault="00106E1E" w:rsidP="00106E1E">
      <w:pPr>
        <w:spacing w:line="480" w:lineRule="auto"/>
        <w:jc w:val="center"/>
        <w:rPr>
          <w:rFonts w:cstheme="minorHAnsi"/>
          <w:b/>
          <w:sz w:val="24"/>
          <w:szCs w:val="24"/>
        </w:rPr>
      </w:pPr>
      <w:r w:rsidRPr="00F3699C">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who gives life, the flesh profits nothing. The words that I speak to You are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the things of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3699C">
        <w:rPr>
          <w:rFonts w:cstheme="minorHAnsi"/>
          <w:sz w:val="24"/>
          <w:szCs w:val="24"/>
          <w:vertAlign w:val="superscript"/>
        </w:rPr>
        <w:t>st</w:t>
      </w:r>
      <w:r w:rsidRPr="00F3699C">
        <w:rPr>
          <w:rFonts w:cstheme="minorHAnsi"/>
          <w:sz w:val="24"/>
          <w:szCs w:val="24"/>
        </w:rPr>
        <w:t xml:space="preserve"> John 5:6-13), if indeed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of God dwells in You. Now if Anyone does not have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3699C">
        <w:rPr>
          <w:rFonts w:cstheme="minorHAnsi"/>
          <w:sz w:val="24"/>
          <w:szCs w:val="24"/>
          <w:vertAlign w:val="superscript"/>
        </w:rPr>
        <w:t>st</w:t>
      </w:r>
      <w:r w:rsidRPr="00F3699C">
        <w:rPr>
          <w:rFonts w:cstheme="minorHAnsi"/>
          <w:sz w:val="24"/>
          <w:szCs w:val="24"/>
        </w:rPr>
        <w:t xml:space="preserve"> Corinthians 1:26 declares “For You see Your calling, Brethren that not many wise according to the Flesh, not many mighty, not many noble, are called.” In 1</w:t>
      </w:r>
      <w:r w:rsidRPr="00F3699C">
        <w:rPr>
          <w:rFonts w:cstheme="minorHAnsi"/>
          <w:sz w:val="24"/>
          <w:szCs w:val="24"/>
          <w:vertAlign w:val="superscript"/>
        </w:rPr>
        <w:t>st</w:t>
      </w:r>
      <w:r w:rsidRPr="00F3699C">
        <w:rPr>
          <w:rFonts w:cstheme="minorHAnsi"/>
          <w:sz w:val="24"/>
          <w:szCs w:val="24"/>
        </w:rPr>
        <w:t xml:space="preserve"> Corinthians 1:29 it states “…that no Flesh should glory in His presence.” In 1</w:t>
      </w:r>
      <w:r w:rsidRPr="00F3699C">
        <w:rPr>
          <w:rFonts w:cstheme="minorHAnsi"/>
          <w:sz w:val="24"/>
          <w:szCs w:val="24"/>
          <w:vertAlign w:val="superscript"/>
        </w:rPr>
        <w:t>st</w:t>
      </w:r>
      <w:r w:rsidRPr="00F3699C">
        <w:rPr>
          <w:rFonts w:cstheme="minorHAnsi"/>
          <w:sz w:val="24"/>
          <w:szCs w:val="24"/>
        </w:rPr>
        <w:t xml:space="preserve"> Corinthians 5:5 declares “…deliver such a one to Satan for the destruction of the Flesh, that His Spirit may be saved in the day of the Lord Jesus.” In 1</w:t>
      </w:r>
      <w:r w:rsidRPr="00F3699C">
        <w:rPr>
          <w:rFonts w:cstheme="minorHAnsi"/>
          <w:sz w:val="24"/>
          <w:szCs w:val="24"/>
          <w:vertAlign w:val="superscript"/>
        </w:rPr>
        <w:t>st</w:t>
      </w:r>
      <w:r w:rsidRPr="00F3699C">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3699C">
        <w:rPr>
          <w:rFonts w:cstheme="minorHAnsi"/>
          <w:sz w:val="24"/>
          <w:szCs w:val="24"/>
          <w:vertAlign w:val="superscript"/>
        </w:rPr>
        <w:t>st</w:t>
      </w:r>
      <w:r w:rsidRPr="00F3699C">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F3699C">
        <w:rPr>
          <w:rFonts w:cstheme="minorHAnsi"/>
          <w:sz w:val="24"/>
          <w:szCs w:val="24"/>
          <w:vertAlign w:val="superscript"/>
        </w:rPr>
        <w:t>st</w:t>
      </w:r>
      <w:r w:rsidRPr="00F3699C">
        <w:rPr>
          <w:rFonts w:cstheme="minorHAnsi"/>
          <w:sz w:val="24"/>
          <w:szCs w:val="24"/>
        </w:rPr>
        <w:t xml:space="preserve"> Peter 4:18 by the Righteous Acts of the Saints [Lords] in Revelation 19:8), but I would spare You.” In 1</w:t>
      </w:r>
      <w:r w:rsidRPr="00F3699C">
        <w:rPr>
          <w:rFonts w:cstheme="minorHAnsi"/>
          <w:sz w:val="24"/>
          <w:szCs w:val="24"/>
          <w:vertAlign w:val="superscript"/>
        </w:rPr>
        <w:t>st</w:t>
      </w:r>
      <w:r w:rsidRPr="00F3699C">
        <w:rPr>
          <w:rFonts w:cstheme="minorHAnsi"/>
          <w:sz w:val="24"/>
          <w:szCs w:val="24"/>
        </w:rPr>
        <w:t xml:space="preserve"> Corinthians 10:18 says “Observe Israel after the flesh: Are not those who eat of the sacrifices Partakers of the Altar?” in 1</w:t>
      </w:r>
      <w:r w:rsidRPr="00F3699C">
        <w:rPr>
          <w:rFonts w:cstheme="minorHAnsi"/>
          <w:sz w:val="24"/>
          <w:szCs w:val="24"/>
          <w:vertAlign w:val="superscript"/>
        </w:rPr>
        <w:t>st</w:t>
      </w:r>
      <w:r w:rsidRPr="00F3699C">
        <w:rPr>
          <w:rFonts w:cstheme="minorHAnsi"/>
          <w:sz w:val="24"/>
          <w:szCs w:val="24"/>
        </w:rPr>
        <w:t xml:space="preserve"> Corinthians 15:39 declares “All flesh is not the same flesh, but there is one kind of flesh of men, another flesh of animals, another of fish, and another of birds.” In 1</w:t>
      </w:r>
      <w:r w:rsidRPr="00F3699C">
        <w:rPr>
          <w:rFonts w:cstheme="minorHAnsi"/>
          <w:sz w:val="24"/>
          <w:szCs w:val="24"/>
          <w:vertAlign w:val="superscript"/>
        </w:rPr>
        <w:t>st</w:t>
      </w:r>
      <w:r w:rsidRPr="00F3699C">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3699C">
        <w:rPr>
          <w:rFonts w:cstheme="minorHAnsi"/>
          <w:sz w:val="24"/>
          <w:szCs w:val="24"/>
          <w:vertAlign w:val="superscript"/>
        </w:rPr>
        <w:t>nd</w:t>
      </w:r>
      <w:r w:rsidRPr="00F3699C">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3699C">
        <w:rPr>
          <w:rFonts w:cstheme="minorHAnsi"/>
          <w:sz w:val="24"/>
          <w:szCs w:val="24"/>
          <w:vertAlign w:val="superscript"/>
        </w:rPr>
        <w:t>nd</w:t>
      </w:r>
      <w:r w:rsidRPr="00F3699C">
        <w:rPr>
          <w:rFonts w:cstheme="minorHAnsi"/>
          <w:sz w:val="24"/>
          <w:szCs w:val="24"/>
        </w:rPr>
        <w:t xml:space="preserve"> Corinthians 1:17 states “Therefore, when I was planning this, did I do it lightly? Or the things I plan according to the flesh, that with Me there should be Yes, Yes, and No, No?” In 2</w:t>
      </w:r>
      <w:r w:rsidRPr="00F3699C">
        <w:rPr>
          <w:rFonts w:cstheme="minorHAnsi"/>
          <w:sz w:val="24"/>
          <w:szCs w:val="24"/>
          <w:vertAlign w:val="superscript"/>
        </w:rPr>
        <w:t>nd</w:t>
      </w:r>
      <w:r w:rsidRPr="00F3699C">
        <w:rPr>
          <w:rFonts w:cstheme="minorHAnsi"/>
          <w:sz w:val="24"/>
          <w:szCs w:val="24"/>
        </w:rPr>
        <w:t xml:space="preserve"> Corinthians 3:3 tells us “…clearly You are an Epistle of Christ, ministered by Us, written not with Ink but by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of the Living God, not on Tablets (Tables) of Stone but on Tablets (Tables) of Flesh, that is, of the heart.” In 2</w:t>
      </w:r>
      <w:r w:rsidRPr="00F3699C">
        <w:rPr>
          <w:rFonts w:cstheme="minorHAnsi"/>
          <w:sz w:val="24"/>
          <w:szCs w:val="24"/>
          <w:vertAlign w:val="superscript"/>
        </w:rPr>
        <w:t>nd</w:t>
      </w:r>
      <w:r w:rsidRPr="00F3699C">
        <w:rPr>
          <w:rFonts w:cstheme="minorHAnsi"/>
          <w:sz w:val="24"/>
          <w:szCs w:val="24"/>
        </w:rPr>
        <w:t xml:space="preserve"> Corinthians 4:11 mentions “For We who live are always delivered to death for Jesus’ sake, that the life of Jesus also may be manifested in Our mortal flesh.” In 2</w:t>
      </w:r>
      <w:r w:rsidRPr="00F3699C">
        <w:rPr>
          <w:rFonts w:cstheme="minorHAnsi"/>
          <w:sz w:val="24"/>
          <w:szCs w:val="24"/>
          <w:vertAlign w:val="superscript"/>
        </w:rPr>
        <w:t>nd</w:t>
      </w:r>
      <w:r w:rsidRPr="00F3699C">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3699C">
        <w:rPr>
          <w:rFonts w:cstheme="minorHAnsi"/>
          <w:sz w:val="24"/>
          <w:szCs w:val="24"/>
          <w:vertAlign w:val="superscript"/>
        </w:rPr>
        <w:t>st</w:t>
      </w:r>
      <w:r w:rsidRPr="00F3699C">
        <w:rPr>
          <w:rFonts w:cstheme="minorHAnsi"/>
          <w:sz w:val="24"/>
          <w:szCs w:val="24"/>
        </w:rPr>
        <w:t xml:space="preserve"> Corinthians 15:24-28).” In 2</w:t>
      </w:r>
      <w:r w:rsidRPr="00F3699C">
        <w:rPr>
          <w:rFonts w:cstheme="minorHAnsi"/>
          <w:sz w:val="24"/>
          <w:szCs w:val="24"/>
          <w:vertAlign w:val="superscript"/>
        </w:rPr>
        <w:t>nd</w:t>
      </w:r>
      <w:r w:rsidRPr="00F3699C">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3699C">
        <w:rPr>
          <w:rFonts w:cstheme="minorHAnsi"/>
          <w:sz w:val="24"/>
          <w:szCs w:val="24"/>
          <w:vertAlign w:val="superscript"/>
        </w:rPr>
        <w:t>nd</w:t>
      </w:r>
      <w:r w:rsidRPr="00F3699C">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3699C">
        <w:rPr>
          <w:rFonts w:cstheme="minorHAnsi"/>
          <w:sz w:val="24"/>
          <w:szCs w:val="24"/>
          <w:vertAlign w:val="superscript"/>
        </w:rPr>
        <w:t>nd</w:t>
      </w:r>
      <w:r w:rsidRPr="00F3699C">
        <w:rPr>
          <w:rFonts w:cstheme="minorHAnsi"/>
          <w:sz w:val="24"/>
          <w:szCs w:val="24"/>
        </w:rPr>
        <w:t xml:space="preserve"> Corinthians 10:3 states “For though We walk in the Flesh, We do not War (2 or 3 positions) according to the Flesh.” In 2</w:t>
      </w:r>
      <w:r w:rsidRPr="00F3699C">
        <w:rPr>
          <w:rFonts w:cstheme="minorHAnsi"/>
          <w:sz w:val="24"/>
          <w:szCs w:val="24"/>
          <w:vertAlign w:val="superscript"/>
        </w:rPr>
        <w:t>nd</w:t>
      </w:r>
      <w:r w:rsidRPr="00F3699C">
        <w:rPr>
          <w:rFonts w:cstheme="minorHAnsi"/>
          <w:sz w:val="24"/>
          <w:szCs w:val="24"/>
        </w:rPr>
        <w:t xml:space="preserve"> Corinthians 11:18 tells us “Seeing that many boast according to the Flesh, I also will boast.” In 2</w:t>
      </w:r>
      <w:r w:rsidRPr="00F3699C">
        <w:rPr>
          <w:rFonts w:cstheme="minorHAnsi"/>
          <w:sz w:val="24"/>
          <w:szCs w:val="24"/>
          <w:vertAlign w:val="superscript"/>
        </w:rPr>
        <w:t>nd</w:t>
      </w:r>
      <w:r w:rsidRPr="00F3699C">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and You shall not fulfill the lust of the flesh.” In Galatians 5:17 declares “For the flesh (World in 1</w:t>
      </w:r>
      <w:r w:rsidRPr="00F3699C">
        <w:rPr>
          <w:rFonts w:cstheme="minorHAnsi"/>
          <w:sz w:val="24"/>
          <w:szCs w:val="24"/>
          <w:vertAlign w:val="superscript"/>
        </w:rPr>
        <w:t>st</w:t>
      </w:r>
      <w:r w:rsidRPr="00F3699C">
        <w:rPr>
          <w:rFonts w:cstheme="minorHAnsi"/>
          <w:sz w:val="24"/>
          <w:szCs w:val="24"/>
        </w:rPr>
        <w:t xml:space="preserve"> John 2:15-17) lusts against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and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against the flesh (World in 1</w:t>
      </w:r>
      <w:r w:rsidRPr="00F3699C">
        <w:rPr>
          <w:rFonts w:cstheme="minorHAnsi"/>
          <w:sz w:val="24"/>
          <w:szCs w:val="24"/>
          <w:vertAlign w:val="superscript"/>
        </w:rPr>
        <w:t>st</w:t>
      </w:r>
      <w:r w:rsidRPr="00F3699C">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will of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3699C">
        <w:rPr>
          <w:rFonts w:cstheme="minorHAnsi"/>
          <w:sz w:val="24"/>
          <w:szCs w:val="24"/>
          <w:vertAlign w:val="superscript"/>
        </w:rPr>
        <w:t>st</w:t>
      </w:r>
      <w:r w:rsidRPr="00F3699C">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3699C">
        <w:rPr>
          <w:rFonts w:cstheme="minorHAnsi"/>
          <w:sz w:val="24"/>
          <w:szCs w:val="24"/>
          <w:vertAlign w:val="superscript"/>
        </w:rPr>
        <w:t>st</w:t>
      </w:r>
      <w:r w:rsidRPr="00F3699C">
        <w:rPr>
          <w:rFonts w:cstheme="minorHAnsi"/>
          <w:sz w:val="24"/>
          <w:szCs w:val="24"/>
        </w:rPr>
        <w:t xml:space="preserve"> Peter 1:24 mentions “…because ‘All flesh is as grass, and all the glory of Man as the flower of the grass. The grass withers, and its flower falls away…” In 1</w:t>
      </w:r>
      <w:r w:rsidRPr="00F3699C">
        <w:rPr>
          <w:rFonts w:cstheme="minorHAnsi"/>
          <w:sz w:val="24"/>
          <w:szCs w:val="24"/>
          <w:vertAlign w:val="superscript"/>
        </w:rPr>
        <w:t>st</w:t>
      </w:r>
      <w:r w:rsidRPr="00F3699C">
        <w:rPr>
          <w:rFonts w:cstheme="minorHAnsi"/>
          <w:sz w:val="24"/>
          <w:szCs w:val="24"/>
        </w:rPr>
        <w:t xml:space="preserve"> Peter 2:11 says “Beloved, I beg You as Sojourners and Pilgrims, abstain from Fleshly Lusts which War (2 or 3 positions) against the Soul…” In 1</w:t>
      </w:r>
      <w:r w:rsidRPr="00F3699C">
        <w:rPr>
          <w:rFonts w:cstheme="minorHAnsi"/>
          <w:sz w:val="24"/>
          <w:szCs w:val="24"/>
          <w:vertAlign w:val="superscript"/>
        </w:rPr>
        <w:t>st</w:t>
      </w:r>
      <w:r w:rsidRPr="00F3699C">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In 1</w:t>
      </w:r>
      <w:r w:rsidRPr="00F3699C">
        <w:rPr>
          <w:rFonts w:cstheme="minorHAnsi"/>
          <w:sz w:val="24"/>
          <w:szCs w:val="24"/>
          <w:vertAlign w:val="superscript"/>
        </w:rPr>
        <w:t>st</w:t>
      </w:r>
      <w:r w:rsidRPr="00F3699C">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3699C">
        <w:rPr>
          <w:rFonts w:cstheme="minorHAnsi"/>
          <w:sz w:val="24"/>
          <w:szCs w:val="24"/>
          <w:vertAlign w:val="superscript"/>
        </w:rPr>
        <w:t>st</w:t>
      </w:r>
      <w:r w:rsidRPr="00F3699C">
        <w:rPr>
          <w:rFonts w:cstheme="minorHAnsi"/>
          <w:sz w:val="24"/>
          <w:szCs w:val="24"/>
        </w:rPr>
        <w:t xml:space="preserve"> Peter 4:1 tells us “Therefore, since Christ suffered for Us in the flesh, arm Yourselves also with the same Mind, for He who has suffered in the Flesh has ceased from sin…” In 1</w:t>
      </w:r>
      <w:r w:rsidRPr="00F3699C">
        <w:rPr>
          <w:rFonts w:cstheme="minorHAnsi"/>
          <w:sz w:val="24"/>
          <w:szCs w:val="24"/>
          <w:vertAlign w:val="superscript"/>
        </w:rPr>
        <w:t>st</w:t>
      </w:r>
      <w:r w:rsidRPr="00F3699C">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3699C">
        <w:rPr>
          <w:rFonts w:cstheme="minorHAnsi"/>
          <w:sz w:val="24"/>
          <w:szCs w:val="24"/>
          <w:vertAlign w:val="superscript"/>
        </w:rPr>
        <w:t>st</w:t>
      </w:r>
      <w:r w:rsidRPr="00F3699C">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In 2</w:t>
      </w:r>
      <w:r w:rsidRPr="00F3699C">
        <w:rPr>
          <w:rFonts w:cstheme="minorHAnsi"/>
          <w:sz w:val="24"/>
          <w:szCs w:val="24"/>
          <w:vertAlign w:val="superscript"/>
        </w:rPr>
        <w:t>nd</w:t>
      </w:r>
      <w:r w:rsidRPr="00F3699C">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3699C">
        <w:rPr>
          <w:rFonts w:cstheme="minorHAnsi"/>
          <w:sz w:val="24"/>
          <w:szCs w:val="24"/>
          <w:vertAlign w:val="superscript"/>
        </w:rPr>
        <w:t>nd</w:t>
      </w:r>
      <w:r w:rsidRPr="00F3699C">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3699C">
        <w:rPr>
          <w:rFonts w:cstheme="minorHAnsi"/>
          <w:sz w:val="24"/>
          <w:szCs w:val="24"/>
          <w:vertAlign w:val="superscript"/>
        </w:rPr>
        <w:t>st</w:t>
      </w:r>
      <w:r w:rsidRPr="00F3699C">
        <w:rPr>
          <w:rFonts w:cstheme="minorHAnsi"/>
          <w:sz w:val="24"/>
          <w:szCs w:val="24"/>
        </w:rPr>
        <w:t xml:space="preserve"> John 2:16 says “For all in the World—the lust of the flesh, the lust of the eyes, and the pride of life—is not of the Father (Stephen Our Lord) but is of the World.” In 1</w:t>
      </w:r>
      <w:r w:rsidRPr="00F3699C">
        <w:rPr>
          <w:rFonts w:cstheme="minorHAnsi"/>
          <w:sz w:val="24"/>
          <w:szCs w:val="24"/>
          <w:vertAlign w:val="superscript"/>
        </w:rPr>
        <w:t>st</w:t>
      </w:r>
      <w:r w:rsidRPr="00F3699C">
        <w:rPr>
          <w:rFonts w:cstheme="minorHAnsi"/>
          <w:sz w:val="24"/>
          <w:szCs w:val="24"/>
        </w:rPr>
        <w:t xml:space="preserve"> John 4:2 says “By this You know the Spirit (Father Stephen Our Lord in John 4:24; Acts 2:17-7:59 &amp; 1</w:t>
      </w:r>
      <w:r w:rsidRPr="00F3699C">
        <w:rPr>
          <w:rFonts w:cstheme="minorHAnsi"/>
          <w:sz w:val="24"/>
          <w:szCs w:val="24"/>
          <w:vertAlign w:val="superscript"/>
        </w:rPr>
        <w:t>st</w:t>
      </w:r>
      <w:r w:rsidRPr="00F3699C">
        <w:rPr>
          <w:rFonts w:cstheme="minorHAnsi"/>
          <w:sz w:val="24"/>
          <w:szCs w:val="24"/>
        </w:rPr>
        <w:t xml:space="preserve"> John 5:6-13) of God: Every Spirit that confesses that Jesus Christ has come in the (White) Flesh is of God.” In 1</w:t>
      </w:r>
      <w:r w:rsidRPr="00F3699C">
        <w:rPr>
          <w:rFonts w:cstheme="minorHAnsi"/>
          <w:sz w:val="24"/>
          <w:szCs w:val="24"/>
          <w:vertAlign w:val="superscript"/>
        </w:rPr>
        <w:t>st</w:t>
      </w:r>
      <w:r w:rsidRPr="00F3699C">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3699C">
        <w:rPr>
          <w:rFonts w:cstheme="minorHAnsi"/>
          <w:sz w:val="24"/>
          <w:szCs w:val="24"/>
          <w:vertAlign w:val="superscript"/>
        </w:rPr>
        <w:t>nd</w:t>
      </w:r>
      <w:r w:rsidRPr="00F3699C">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6E1E" w:rsidRPr="00F3699C" w:rsidRDefault="00106E1E" w:rsidP="00106E1E">
      <w:pPr>
        <w:tabs>
          <w:tab w:val="left" w:pos="8550"/>
        </w:tabs>
        <w:spacing w:line="480" w:lineRule="auto"/>
        <w:jc w:val="center"/>
        <w:rPr>
          <w:rFonts w:cstheme="minorHAnsi"/>
          <w:b/>
          <w:sz w:val="24"/>
          <w:szCs w:val="24"/>
        </w:rPr>
      </w:pPr>
      <w:r w:rsidRPr="00F3699C">
        <w:rPr>
          <w:rFonts w:cstheme="minorHAnsi"/>
          <w:b/>
          <w:sz w:val="24"/>
          <w:szCs w:val="24"/>
        </w:rPr>
        <w:t>The Young Universe of the Higher Testament in Luke lasted for 15 Year Reign (The Holy Call in 2</w:t>
      </w:r>
      <w:r w:rsidRPr="00F3699C">
        <w:rPr>
          <w:rFonts w:cstheme="minorHAnsi"/>
          <w:b/>
          <w:sz w:val="24"/>
          <w:szCs w:val="24"/>
          <w:vertAlign w:val="superscript"/>
        </w:rPr>
        <w:t>nd</w:t>
      </w:r>
      <w:r w:rsidRPr="00F3699C">
        <w:rPr>
          <w:rFonts w:cstheme="minorHAnsi"/>
          <w:b/>
          <w:sz w:val="24"/>
          <w:szCs w:val="24"/>
        </w:rPr>
        <w:t xml:space="preserve"> Corinthians 12:1-6) in 59AD-75AD in 14,274,000,000,000,000 Quadrillion Years with the LORD from Luke 1:1-24:53</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6E1E" w:rsidRPr="00F3699C" w:rsidRDefault="00106E1E" w:rsidP="00106E1E">
      <w:pPr>
        <w:tabs>
          <w:tab w:val="left" w:pos="8550"/>
        </w:tabs>
        <w:spacing w:line="480" w:lineRule="auto"/>
        <w:jc w:val="center"/>
        <w:rPr>
          <w:rFonts w:cstheme="minorHAnsi"/>
          <w:b/>
          <w:sz w:val="24"/>
          <w:szCs w:val="24"/>
        </w:rPr>
      </w:pPr>
      <w:r w:rsidRPr="00F3699C">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F3699C">
        <w:rPr>
          <w:rFonts w:cstheme="minorHAnsi"/>
          <w:sz w:val="24"/>
          <w:szCs w:val="24"/>
          <w:vertAlign w:val="superscript"/>
        </w:rPr>
        <w:t>st</w:t>
      </w:r>
      <w:r w:rsidRPr="00F3699C">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3699C">
        <w:rPr>
          <w:rFonts w:cstheme="minorHAnsi"/>
          <w:b/>
          <w:sz w:val="24"/>
          <w:szCs w:val="24"/>
        </w:rPr>
        <w:t>The Lord Yah and His Book on Hell in the Holy Bible</w:t>
      </w:r>
      <w:r w:rsidRPr="00F3699C">
        <w:rPr>
          <w:rFonts w:cstheme="minorHAnsi"/>
          <w:sz w:val="24"/>
          <w:szCs w:val="24"/>
        </w:rPr>
        <w:t>.” My Bible says in the New Testament in 2</w:t>
      </w:r>
      <w:r w:rsidRPr="00F3699C">
        <w:rPr>
          <w:rFonts w:cstheme="minorHAnsi"/>
          <w:sz w:val="24"/>
          <w:szCs w:val="24"/>
          <w:vertAlign w:val="superscript"/>
        </w:rPr>
        <w:t>nd</w:t>
      </w:r>
      <w:r w:rsidRPr="00F3699C">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F3699C">
        <w:rPr>
          <w:rFonts w:cstheme="minorHAnsi"/>
          <w:sz w:val="24"/>
          <w:szCs w:val="24"/>
          <w:vertAlign w:val="superscript"/>
        </w:rPr>
        <w:t>st</w:t>
      </w:r>
      <w:r w:rsidRPr="00F3699C">
        <w:rPr>
          <w:rFonts w:cstheme="minorHAnsi"/>
          <w:sz w:val="24"/>
          <w:szCs w:val="24"/>
        </w:rPr>
        <w:t xml:space="preserve"> John 1:8, 10. Only the Single in That Age are not liars with the Father Stephen Our Lord in Romans 3:4; Hebrews 6:18 &amp; Titus 1:1-3. Most of the Apocrypha has been dated to the 1</w:t>
      </w:r>
      <w:r w:rsidRPr="00F3699C">
        <w:rPr>
          <w:rFonts w:cstheme="minorHAnsi"/>
          <w:sz w:val="24"/>
          <w:szCs w:val="24"/>
          <w:vertAlign w:val="superscript"/>
        </w:rPr>
        <w:t>st</w:t>
      </w:r>
      <w:r w:rsidRPr="00F3699C">
        <w:rPr>
          <w:rFonts w:cstheme="minorHAnsi"/>
          <w:sz w:val="24"/>
          <w:szCs w:val="24"/>
        </w:rPr>
        <w:t xml:space="preserve"> century AD and goes as far as the 3</w:t>
      </w:r>
      <w:r w:rsidRPr="00F3699C">
        <w:rPr>
          <w:rFonts w:cstheme="minorHAnsi"/>
          <w:sz w:val="24"/>
          <w:szCs w:val="24"/>
          <w:vertAlign w:val="superscript"/>
        </w:rPr>
        <w:t>rd</w:t>
      </w:r>
      <w:r w:rsidRPr="00F3699C">
        <w:rPr>
          <w:rFonts w:cstheme="minorHAnsi"/>
          <w:sz w:val="24"/>
          <w:szCs w:val="24"/>
        </w:rPr>
        <w:t xml:space="preserve"> or 4</w:t>
      </w:r>
      <w:r w:rsidRPr="00F3699C">
        <w:rPr>
          <w:rFonts w:cstheme="minorHAnsi"/>
          <w:sz w:val="24"/>
          <w:szCs w:val="24"/>
          <w:vertAlign w:val="superscript"/>
        </w:rPr>
        <w:t>th</w:t>
      </w:r>
      <w:r w:rsidRPr="00F3699C">
        <w:rPr>
          <w:rFonts w:cstheme="minorHAnsi"/>
          <w:sz w:val="24"/>
          <w:szCs w:val="24"/>
        </w:rPr>
        <w:t xml:space="preserve"> Centuries AD. If You have any question on the Awesome Relationship between the Father Stephen Our Lord and His Son Jesus Our Lord, You must get My book called “</w:t>
      </w:r>
      <w:r w:rsidRPr="00F3699C">
        <w:rPr>
          <w:rFonts w:cstheme="minorHAnsi"/>
          <w:b/>
          <w:sz w:val="24"/>
          <w:szCs w:val="24"/>
        </w:rPr>
        <w:t>Does the Son Jesus Our Lord fully know His Father Stephen Our Lord</w:t>
      </w:r>
      <w:r w:rsidRPr="00F3699C">
        <w:rPr>
          <w:rFonts w:cstheme="minorHAnsi"/>
          <w:sz w:val="24"/>
          <w:szCs w:val="24"/>
        </w:rPr>
        <w:t>.” Ministers should look long and hard at the Apocrypha before they damn it or throw it out of their doctrines by damning it by the Spirit of Man and not receiving it by the Spirit of God in 1</w:t>
      </w:r>
      <w:r w:rsidRPr="00F3699C">
        <w:rPr>
          <w:rFonts w:cstheme="minorHAnsi"/>
          <w:sz w:val="24"/>
          <w:szCs w:val="24"/>
          <w:vertAlign w:val="superscript"/>
        </w:rPr>
        <w:t>st</w:t>
      </w:r>
      <w:r w:rsidRPr="00F3699C">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3699C">
        <w:rPr>
          <w:rFonts w:cstheme="minorHAnsi"/>
          <w:b/>
          <w:sz w:val="24"/>
          <w:szCs w:val="24"/>
        </w:rPr>
        <w:t>Who is the Lord Lucifer’s Party that the Lord Yahweh will cast into Hell at the End Time</w:t>
      </w:r>
      <w:r w:rsidRPr="00F3699C">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3699C">
        <w:rPr>
          <w:rFonts w:cstheme="minorHAnsi"/>
          <w:b/>
          <w:sz w:val="24"/>
          <w:szCs w:val="24"/>
        </w:rPr>
        <w:t>What are the Father Stephen’s Ten Baptisms in the Christian Era</w:t>
      </w:r>
      <w:r w:rsidRPr="00F3699C">
        <w:rPr>
          <w:rFonts w:cstheme="minorHAnsi"/>
          <w:sz w:val="24"/>
          <w:szCs w:val="24"/>
        </w:rPr>
        <w:t>.” In Hebrews 4:12-13 declares “Let Us therefore be diligent to enter that rest, lest Anyone fall according to the same example of disobedience (The 1</w:t>
      </w:r>
      <w:r w:rsidRPr="00F3699C">
        <w:rPr>
          <w:rFonts w:cstheme="minorHAnsi"/>
          <w:sz w:val="24"/>
          <w:szCs w:val="24"/>
          <w:vertAlign w:val="superscript"/>
        </w:rPr>
        <w:t>st</w:t>
      </w:r>
      <w:r w:rsidRPr="00F3699C">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3699C">
        <w:rPr>
          <w:rFonts w:cstheme="minorHAnsi"/>
          <w:sz w:val="24"/>
          <w:szCs w:val="24"/>
          <w:vertAlign w:val="superscript"/>
        </w:rPr>
        <w:t>st</w:t>
      </w:r>
      <w:r w:rsidRPr="00F3699C">
        <w:rPr>
          <w:rFonts w:cstheme="minorHAnsi"/>
          <w:sz w:val="24"/>
          <w:szCs w:val="24"/>
        </w:rPr>
        <w:t>, is Bestiality by Man. 2</w:t>
      </w:r>
      <w:r w:rsidRPr="00F3699C">
        <w:rPr>
          <w:rFonts w:cstheme="minorHAnsi"/>
          <w:sz w:val="24"/>
          <w:szCs w:val="24"/>
          <w:vertAlign w:val="superscript"/>
        </w:rPr>
        <w:t>nd</w:t>
      </w:r>
      <w:r w:rsidRPr="00F3699C">
        <w:rPr>
          <w:rFonts w:cstheme="minorHAnsi"/>
          <w:sz w:val="24"/>
          <w:szCs w:val="24"/>
        </w:rPr>
        <w:t>, is Bestiality by Woman. 3</w:t>
      </w:r>
      <w:r w:rsidRPr="00F3699C">
        <w:rPr>
          <w:rFonts w:cstheme="minorHAnsi"/>
          <w:sz w:val="24"/>
          <w:szCs w:val="24"/>
          <w:vertAlign w:val="superscript"/>
        </w:rPr>
        <w:t>rd</w:t>
      </w:r>
      <w:r w:rsidRPr="00F3699C">
        <w:rPr>
          <w:rFonts w:cstheme="minorHAnsi"/>
          <w:sz w:val="24"/>
          <w:szCs w:val="24"/>
        </w:rPr>
        <w:t>, is Blasphemy. 4</w:t>
      </w:r>
      <w:r w:rsidRPr="00F3699C">
        <w:rPr>
          <w:rFonts w:cstheme="minorHAnsi"/>
          <w:sz w:val="24"/>
          <w:szCs w:val="24"/>
          <w:vertAlign w:val="superscript"/>
        </w:rPr>
        <w:t>th</w:t>
      </w:r>
      <w:r w:rsidRPr="00F3699C">
        <w:rPr>
          <w:rFonts w:cstheme="minorHAnsi"/>
          <w:sz w:val="24"/>
          <w:szCs w:val="24"/>
        </w:rPr>
        <w:t>, is Intercourse with a Betrothed Virgin. 5</w:t>
      </w:r>
      <w:r w:rsidRPr="00F3699C">
        <w:rPr>
          <w:rFonts w:cstheme="minorHAnsi"/>
          <w:sz w:val="24"/>
          <w:szCs w:val="24"/>
          <w:vertAlign w:val="superscript"/>
        </w:rPr>
        <w:t>th</w:t>
      </w:r>
      <w:r w:rsidRPr="00F3699C">
        <w:rPr>
          <w:rFonts w:cstheme="minorHAnsi"/>
          <w:sz w:val="24"/>
          <w:szCs w:val="24"/>
        </w:rPr>
        <w:t>, is Intercourse with one’s own Daughter in Law. 6</w:t>
      </w:r>
      <w:r w:rsidRPr="00F3699C">
        <w:rPr>
          <w:rFonts w:cstheme="minorHAnsi"/>
          <w:sz w:val="24"/>
          <w:szCs w:val="24"/>
          <w:vertAlign w:val="superscript"/>
        </w:rPr>
        <w:t>th</w:t>
      </w:r>
      <w:r w:rsidRPr="00F3699C">
        <w:rPr>
          <w:rFonts w:cstheme="minorHAnsi"/>
          <w:sz w:val="24"/>
          <w:szCs w:val="24"/>
        </w:rPr>
        <w:t>, is Intercourse with one’s own Mother. 7</w:t>
      </w:r>
      <w:r w:rsidRPr="00F3699C">
        <w:rPr>
          <w:rFonts w:cstheme="minorHAnsi"/>
          <w:sz w:val="24"/>
          <w:szCs w:val="24"/>
          <w:vertAlign w:val="superscript"/>
        </w:rPr>
        <w:t>th</w:t>
      </w:r>
      <w:r w:rsidRPr="00F3699C">
        <w:rPr>
          <w:rFonts w:cstheme="minorHAnsi"/>
          <w:sz w:val="24"/>
          <w:szCs w:val="24"/>
        </w:rPr>
        <w:t>, is Intercourse with one’s own Stepmother. 8</w:t>
      </w:r>
      <w:r w:rsidRPr="00F3699C">
        <w:rPr>
          <w:rFonts w:cstheme="minorHAnsi"/>
          <w:sz w:val="24"/>
          <w:szCs w:val="24"/>
          <w:vertAlign w:val="superscript"/>
        </w:rPr>
        <w:t>th</w:t>
      </w:r>
      <w:r w:rsidRPr="00F3699C">
        <w:rPr>
          <w:rFonts w:cstheme="minorHAnsi"/>
          <w:sz w:val="24"/>
          <w:szCs w:val="24"/>
        </w:rPr>
        <w:t>, is cursing (killing in heart &amp; words) a Parent (Father Stephen Our Lord or Mother Barbara Our Lady). 9</w:t>
      </w:r>
      <w:r w:rsidRPr="00F3699C">
        <w:rPr>
          <w:rFonts w:cstheme="minorHAnsi"/>
          <w:sz w:val="24"/>
          <w:szCs w:val="24"/>
          <w:vertAlign w:val="superscript"/>
        </w:rPr>
        <w:t>th</w:t>
      </w:r>
      <w:r w:rsidRPr="00F3699C">
        <w:rPr>
          <w:rFonts w:cstheme="minorHAnsi"/>
          <w:sz w:val="24"/>
          <w:szCs w:val="24"/>
        </w:rPr>
        <w:t>, is Enticing Individual’s to Idolatry. 10</w:t>
      </w:r>
      <w:r w:rsidRPr="00F3699C">
        <w:rPr>
          <w:rFonts w:cstheme="minorHAnsi"/>
          <w:sz w:val="24"/>
          <w:szCs w:val="24"/>
          <w:vertAlign w:val="superscript"/>
        </w:rPr>
        <w:t>th</w:t>
      </w:r>
      <w:r w:rsidRPr="00F3699C">
        <w:rPr>
          <w:rFonts w:cstheme="minorHAnsi"/>
          <w:sz w:val="24"/>
          <w:szCs w:val="24"/>
        </w:rPr>
        <w:t>, is Idolatry which the Marital Fornication in Tobit 4:12-13. 11</w:t>
      </w:r>
      <w:r w:rsidRPr="00F3699C">
        <w:rPr>
          <w:rFonts w:cstheme="minorHAnsi"/>
          <w:sz w:val="24"/>
          <w:szCs w:val="24"/>
          <w:vertAlign w:val="superscript"/>
        </w:rPr>
        <w:t>th</w:t>
      </w:r>
      <w:r w:rsidRPr="00F3699C">
        <w:rPr>
          <w:rFonts w:cstheme="minorHAnsi"/>
          <w:sz w:val="24"/>
          <w:szCs w:val="24"/>
        </w:rPr>
        <w:t>, is Instigating to Idolatry. 12</w:t>
      </w:r>
      <w:r w:rsidRPr="00F3699C">
        <w:rPr>
          <w:rFonts w:cstheme="minorHAnsi"/>
          <w:sz w:val="24"/>
          <w:szCs w:val="24"/>
          <w:vertAlign w:val="superscript"/>
        </w:rPr>
        <w:t>th</w:t>
      </w:r>
      <w:r w:rsidRPr="00F3699C">
        <w:rPr>
          <w:rFonts w:cstheme="minorHAnsi"/>
          <w:sz w:val="24"/>
          <w:szCs w:val="24"/>
        </w:rPr>
        <w:t>, is Necromancy. 13</w:t>
      </w:r>
      <w:r w:rsidRPr="00F3699C">
        <w:rPr>
          <w:rFonts w:cstheme="minorHAnsi"/>
          <w:sz w:val="24"/>
          <w:szCs w:val="24"/>
          <w:vertAlign w:val="superscript"/>
        </w:rPr>
        <w:t>th</w:t>
      </w:r>
      <w:r w:rsidRPr="00F3699C">
        <w:rPr>
          <w:rFonts w:cstheme="minorHAnsi"/>
          <w:sz w:val="24"/>
          <w:szCs w:val="24"/>
        </w:rPr>
        <w:t>, is offering one’s own Child in sacrifice to Molech as Sukkoth (Milcom)—maybe Moloch concerning child pornography in Acts 7:42-43. 14</w:t>
      </w:r>
      <w:r w:rsidRPr="00F3699C">
        <w:rPr>
          <w:rFonts w:cstheme="minorHAnsi"/>
          <w:sz w:val="24"/>
          <w:szCs w:val="24"/>
          <w:vertAlign w:val="superscript"/>
        </w:rPr>
        <w:t>th</w:t>
      </w:r>
      <w:r w:rsidRPr="00F3699C">
        <w:rPr>
          <w:rFonts w:cstheme="minorHAnsi"/>
          <w:sz w:val="24"/>
          <w:szCs w:val="24"/>
        </w:rPr>
        <w:t>, is Pederasty (Man with Boy). 15</w:t>
      </w:r>
      <w:r w:rsidRPr="00F3699C">
        <w:rPr>
          <w:rFonts w:cstheme="minorHAnsi"/>
          <w:sz w:val="24"/>
          <w:szCs w:val="24"/>
          <w:vertAlign w:val="superscript"/>
        </w:rPr>
        <w:t>th</w:t>
      </w:r>
      <w:r w:rsidRPr="00F3699C">
        <w:rPr>
          <w:rFonts w:cstheme="minorHAnsi"/>
          <w:sz w:val="24"/>
          <w:szCs w:val="24"/>
        </w:rPr>
        <w:t>, is Homosexuality (Male Sodomites or Female Catamites). 16</w:t>
      </w:r>
      <w:r w:rsidRPr="00F3699C">
        <w:rPr>
          <w:rFonts w:cstheme="minorHAnsi"/>
          <w:sz w:val="24"/>
          <w:szCs w:val="24"/>
          <w:vertAlign w:val="superscript"/>
        </w:rPr>
        <w:t>th</w:t>
      </w:r>
      <w:r w:rsidRPr="00F3699C">
        <w:rPr>
          <w:rFonts w:cstheme="minorHAnsi"/>
          <w:sz w:val="24"/>
          <w:szCs w:val="24"/>
        </w:rPr>
        <w:t>, is wrong Rebellion (not obeying the commands of the LORD). 17</w:t>
      </w:r>
      <w:r w:rsidRPr="00F3699C">
        <w:rPr>
          <w:rFonts w:cstheme="minorHAnsi"/>
          <w:sz w:val="24"/>
          <w:szCs w:val="24"/>
          <w:vertAlign w:val="superscript"/>
        </w:rPr>
        <w:t>th</w:t>
      </w:r>
      <w:r w:rsidRPr="00F3699C">
        <w:rPr>
          <w:rFonts w:cstheme="minorHAnsi"/>
          <w:sz w:val="24"/>
          <w:szCs w:val="24"/>
        </w:rPr>
        <w:t>, is Sabbath Breaking. 19</w:t>
      </w:r>
      <w:r w:rsidRPr="00F3699C">
        <w:rPr>
          <w:rFonts w:cstheme="minorHAnsi"/>
          <w:sz w:val="24"/>
          <w:szCs w:val="24"/>
          <w:vertAlign w:val="superscript"/>
        </w:rPr>
        <w:t>th</w:t>
      </w:r>
      <w:r w:rsidRPr="00F3699C">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3699C">
        <w:rPr>
          <w:rFonts w:cstheme="minorHAnsi"/>
          <w:sz w:val="24"/>
          <w:szCs w:val="24"/>
          <w:vertAlign w:val="superscript"/>
        </w:rPr>
        <w:t>st</w:t>
      </w:r>
      <w:r w:rsidRPr="00F3699C">
        <w:rPr>
          <w:rFonts w:cstheme="minorHAnsi"/>
          <w:sz w:val="24"/>
          <w:szCs w:val="24"/>
        </w:rPr>
        <w:t xml:space="preserve"> Corinthians 2:6-16 &amp; John 14:26; 15:26; 16:7-13)…” in 1</w:t>
      </w:r>
      <w:r w:rsidRPr="00F3699C">
        <w:rPr>
          <w:rFonts w:cstheme="minorHAnsi"/>
          <w:sz w:val="24"/>
          <w:szCs w:val="24"/>
          <w:vertAlign w:val="superscript"/>
        </w:rPr>
        <w:t>st</w:t>
      </w:r>
      <w:r w:rsidRPr="00F3699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3699C">
        <w:rPr>
          <w:rFonts w:cstheme="minorHAnsi"/>
          <w:sz w:val="24"/>
          <w:szCs w:val="24"/>
          <w:vertAlign w:val="superscript"/>
        </w:rPr>
        <w:t>st</w:t>
      </w:r>
      <w:r w:rsidRPr="00F3699C">
        <w:rPr>
          <w:rFonts w:cstheme="minorHAnsi"/>
          <w:sz w:val="24"/>
          <w:szCs w:val="24"/>
        </w:rPr>
        <w:t xml:space="preserve"> John 4:18; Titus 1:15-16 &amp; 1</w:t>
      </w:r>
      <w:r w:rsidRPr="00F3699C">
        <w:rPr>
          <w:rFonts w:cstheme="minorHAnsi"/>
          <w:sz w:val="24"/>
          <w:szCs w:val="24"/>
          <w:vertAlign w:val="superscript"/>
        </w:rPr>
        <w:t>st</w:t>
      </w:r>
      <w:r w:rsidRPr="00F3699C">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3699C">
        <w:rPr>
          <w:rFonts w:cstheme="minorHAnsi"/>
          <w:b/>
          <w:sz w:val="24"/>
          <w:szCs w:val="24"/>
        </w:rPr>
        <w:t>This Doctrine</w:t>
      </w:r>
      <w:r w:rsidRPr="00F3699C">
        <w:rPr>
          <w:rFonts w:cstheme="minorHAnsi"/>
          <w:sz w:val="24"/>
          <w:szCs w:val="24"/>
        </w:rPr>
        <w:t xml:space="preserve">” without question in this Book!!! </w:t>
      </w:r>
    </w:p>
    <w:p w:rsidR="00106E1E" w:rsidRPr="00F3699C" w:rsidRDefault="00106E1E" w:rsidP="00106E1E">
      <w:pPr>
        <w:tabs>
          <w:tab w:val="left" w:pos="8550"/>
        </w:tabs>
        <w:spacing w:line="480" w:lineRule="auto"/>
        <w:jc w:val="center"/>
        <w:rPr>
          <w:rFonts w:cstheme="minorHAnsi"/>
          <w:sz w:val="24"/>
          <w:szCs w:val="24"/>
        </w:rPr>
      </w:pPr>
      <w:r w:rsidRPr="00F3699C">
        <w:rPr>
          <w:rFonts w:cstheme="minorHAnsi"/>
          <w:sz w:val="24"/>
          <w:szCs w:val="24"/>
        </w:rPr>
        <w:t>Bibliography</w:t>
      </w:r>
    </w:p>
    <w:p w:rsidR="00106E1E" w:rsidRPr="00F3699C" w:rsidRDefault="00F3699C" w:rsidP="00106E1E">
      <w:pPr>
        <w:tabs>
          <w:tab w:val="left" w:pos="8550"/>
        </w:tabs>
        <w:spacing w:line="480" w:lineRule="auto"/>
        <w:jc w:val="both"/>
        <w:rPr>
          <w:sz w:val="24"/>
          <w:szCs w:val="24"/>
        </w:rPr>
      </w:pPr>
      <w:hyperlink r:id="rId7" w:history="1">
        <w:r w:rsidR="00106E1E" w:rsidRPr="00F3699C">
          <w:rPr>
            <w:rStyle w:val="Hyperlink"/>
            <w:sz w:val="24"/>
            <w:szCs w:val="24"/>
          </w:rPr>
          <w:t>http://en.Wikipedia.org/wiki/Names of large numbers</w:t>
        </w:r>
      </w:hyperlink>
      <w:r w:rsidR="00106E1E" w:rsidRPr="00F3699C">
        <w:rPr>
          <w:sz w:val="24"/>
          <w:szCs w:val="24"/>
        </w:rPr>
        <w:t xml:space="preserve">  </w:t>
      </w:r>
    </w:p>
    <w:p w:rsidR="00106E1E" w:rsidRPr="00F3699C" w:rsidRDefault="00F3699C" w:rsidP="00106E1E">
      <w:pPr>
        <w:tabs>
          <w:tab w:val="left" w:pos="8550"/>
        </w:tabs>
        <w:spacing w:line="480" w:lineRule="auto"/>
        <w:jc w:val="both"/>
        <w:rPr>
          <w:rFonts w:cstheme="minorHAnsi"/>
          <w:sz w:val="24"/>
          <w:szCs w:val="24"/>
        </w:rPr>
      </w:pPr>
      <w:hyperlink r:id="rId8" w:anchor="1088" w:history="1">
        <w:r w:rsidR="00106E1E" w:rsidRPr="00F3699C">
          <w:rPr>
            <w:rStyle w:val="Hyperlink"/>
            <w:rFonts w:cstheme="minorHAnsi"/>
            <w:sz w:val="24"/>
            <w:szCs w:val="24"/>
          </w:rPr>
          <w:t>http://en.Wikipedia.org/wiki/Orders_of_magnitude_(numbers)#1088</w:t>
        </w:r>
      </w:hyperlink>
      <w:r w:rsidR="00106E1E" w:rsidRPr="00F3699C">
        <w:rPr>
          <w:rFonts w:cstheme="minorHAnsi"/>
          <w:sz w:val="24"/>
          <w:szCs w:val="24"/>
        </w:rPr>
        <w:t xml:space="preserve">  </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King James Version: Thomas Nelson, Inc. Nashville, Tennessee, 1991</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Libronix Digital Library System 3.0e with Platinum: Copyright, 2000-2010</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 xml:space="preserve">Libronix Digital Library System 3.0e with Platinum: Apocrypha with the King James Version: Copyright, 2000-2010 </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Revised Standard Version: The authorized revision of the American Standard Version: Copyright, 1901</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Spirit Filled Life Bible: The New King James Version: Thomas Nelson, 1991</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 xml:space="preserve">The Apocrypha/Deuterocanonical Books of the Old Testament: Cambridge University Press, 1989  </w:t>
      </w:r>
    </w:p>
    <w:p w:rsidR="00106E1E" w:rsidRPr="00F3699C" w:rsidRDefault="00106E1E" w:rsidP="00106E1E">
      <w:pPr>
        <w:tabs>
          <w:tab w:val="left" w:pos="8550"/>
        </w:tabs>
        <w:spacing w:line="480" w:lineRule="auto"/>
        <w:jc w:val="both"/>
        <w:rPr>
          <w:rFonts w:cstheme="minorHAnsi"/>
          <w:sz w:val="24"/>
          <w:szCs w:val="24"/>
        </w:rPr>
      </w:pPr>
      <w:r w:rsidRPr="00F3699C">
        <w:rPr>
          <w:rFonts w:cstheme="minorHAnsi"/>
          <w:sz w:val="24"/>
          <w:szCs w:val="24"/>
        </w:rPr>
        <w:t xml:space="preserve">The Holy Bible, New International Version: Copyright, 1973, 1978, 1984 by the International Bible Society               </w:t>
      </w:r>
    </w:p>
    <w:p w:rsidR="00DB1661" w:rsidRPr="00F3699C" w:rsidRDefault="00DB1661" w:rsidP="00DB1661">
      <w:pPr>
        <w:jc w:val="center"/>
        <w:rPr>
          <w:b/>
          <w:sz w:val="24"/>
          <w:szCs w:val="24"/>
        </w:rPr>
      </w:pPr>
      <w:r w:rsidRPr="00F3699C">
        <w:rPr>
          <w:b/>
          <w:sz w:val="24"/>
          <w:szCs w:val="24"/>
        </w:rPr>
        <w:t>THE FATHER STEPHEN’S TOP SECRET NAME OF ALL ETERNAL LORDSHIP</w:t>
      </w:r>
    </w:p>
    <w:p w:rsidR="00DB1661" w:rsidRPr="00F3699C" w:rsidRDefault="00DB1661" w:rsidP="00DB1661">
      <w:pPr>
        <w:jc w:val="center"/>
        <w:rPr>
          <w:sz w:val="24"/>
          <w:szCs w:val="24"/>
        </w:rPr>
      </w:pPr>
      <w:r w:rsidRPr="00F3699C">
        <w:rPr>
          <w:sz w:val="24"/>
          <w:szCs w:val="24"/>
        </w:rPr>
        <w:t>Contents</w:t>
      </w:r>
    </w:p>
    <w:p w:rsidR="00DB1661" w:rsidRPr="00F3699C" w:rsidRDefault="00DB1661" w:rsidP="00DB1661">
      <w:pPr>
        <w:rPr>
          <w:sz w:val="24"/>
          <w:szCs w:val="24"/>
        </w:rPr>
      </w:pPr>
      <w:r w:rsidRPr="00F3699C">
        <w:rPr>
          <w:sz w:val="24"/>
          <w:szCs w:val="24"/>
        </w:rPr>
        <w:t>Chapter 1: The Father Stephen’s Secret Name comprised in Eternal Lordship in the OT</w:t>
      </w:r>
    </w:p>
    <w:p w:rsidR="00DB1661" w:rsidRPr="00F3699C" w:rsidRDefault="00DB1661" w:rsidP="00DB1661">
      <w:pPr>
        <w:rPr>
          <w:sz w:val="24"/>
          <w:szCs w:val="24"/>
        </w:rPr>
      </w:pPr>
      <w:r w:rsidRPr="00F3699C">
        <w:rPr>
          <w:sz w:val="24"/>
          <w:szCs w:val="24"/>
        </w:rPr>
        <w:t xml:space="preserve">The Proof of Eternal Lordship </w:t>
      </w:r>
    </w:p>
    <w:p w:rsidR="00DB1661" w:rsidRPr="00F3699C" w:rsidRDefault="00DB1661" w:rsidP="00DB1661">
      <w:pPr>
        <w:rPr>
          <w:sz w:val="24"/>
          <w:szCs w:val="24"/>
        </w:rPr>
      </w:pPr>
      <w:r w:rsidRPr="00F3699C">
        <w:rPr>
          <w:sz w:val="24"/>
          <w:szCs w:val="24"/>
        </w:rPr>
        <w:t>1.   The Father Stephen’s Eternal Lordship in Genesis</w:t>
      </w:r>
    </w:p>
    <w:p w:rsidR="00DB1661" w:rsidRPr="00F3699C" w:rsidRDefault="00DB1661" w:rsidP="00DB1661">
      <w:pPr>
        <w:rPr>
          <w:sz w:val="24"/>
          <w:szCs w:val="24"/>
        </w:rPr>
      </w:pPr>
      <w:r w:rsidRPr="00F3699C">
        <w:rPr>
          <w:sz w:val="24"/>
          <w:szCs w:val="24"/>
        </w:rPr>
        <w:t>2.   The Father Stephen’s Eternal Lordship in Exodus</w:t>
      </w:r>
    </w:p>
    <w:p w:rsidR="00DB1661" w:rsidRPr="00F3699C" w:rsidRDefault="00DB1661" w:rsidP="00DB1661">
      <w:pPr>
        <w:rPr>
          <w:sz w:val="24"/>
          <w:szCs w:val="24"/>
        </w:rPr>
      </w:pPr>
      <w:r w:rsidRPr="00F3699C">
        <w:rPr>
          <w:sz w:val="24"/>
          <w:szCs w:val="24"/>
        </w:rPr>
        <w:t>3.   The Father Stephen’s Eternal Lordship in Leviticus</w:t>
      </w:r>
    </w:p>
    <w:p w:rsidR="00DB1661" w:rsidRPr="00F3699C" w:rsidRDefault="00DB1661" w:rsidP="00DB1661">
      <w:pPr>
        <w:rPr>
          <w:sz w:val="24"/>
          <w:szCs w:val="24"/>
        </w:rPr>
      </w:pPr>
      <w:r w:rsidRPr="00F3699C">
        <w:rPr>
          <w:sz w:val="24"/>
          <w:szCs w:val="24"/>
        </w:rPr>
        <w:t>4.   The Father Stephen’s Eternal Lordship in Numbers</w:t>
      </w:r>
    </w:p>
    <w:p w:rsidR="00DB1661" w:rsidRPr="00F3699C" w:rsidRDefault="00DB1661" w:rsidP="00DB1661">
      <w:pPr>
        <w:rPr>
          <w:sz w:val="24"/>
          <w:szCs w:val="24"/>
        </w:rPr>
      </w:pPr>
      <w:r w:rsidRPr="00F3699C">
        <w:rPr>
          <w:sz w:val="24"/>
          <w:szCs w:val="24"/>
        </w:rPr>
        <w:t>5.   The Father Stephen’s Eternal Lordship in Deuteronomy</w:t>
      </w:r>
    </w:p>
    <w:p w:rsidR="00DB1661" w:rsidRPr="00F3699C" w:rsidRDefault="00DB1661" w:rsidP="00DB1661">
      <w:pPr>
        <w:rPr>
          <w:sz w:val="24"/>
          <w:szCs w:val="24"/>
        </w:rPr>
      </w:pPr>
      <w:r w:rsidRPr="00F3699C">
        <w:rPr>
          <w:sz w:val="24"/>
          <w:szCs w:val="24"/>
        </w:rPr>
        <w:t>6.   The Father Stephen’s Eternal Lordship in Joshua</w:t>
      </w:r>
    </w:p>
    <w:p w:rsidR="00DB1661" w:rsidRPr="00F3699C" w:rsidRDefault="00DB1661" w:rsidP="00DB1661">
      <w:pPr>
        <w:rPr>
          <w:sz w:val="24"/>
          <w:szCs w:val="24"/>
        </w:rPr>
      </w:pPr>
      <w:r w:rsidRPr="00F3699C">
        <w:rPr>
          <w:sz w:val="24"/>
          <w:szCs w:val="24"/>
        </w:rPr>
        <w:t>7.   The Father Stephen’s Eternal Lordship in Judges</w:t>
      </w:r>
    </w:p>
    <w:p w:rsidR="00DB1661" w:rsidRPr="00F3699C" w:rsidRDefault="00DB1661" w:rsidP="00DB1661">
      <w:pPr>
        <w:rPr>
          <w:sz w:val="24"/>
          <w:szCs w:val="24"/>
        </w:rPr>
      </w:pPr>
      <w:r w:rsidRPr="00F3699C">
        <w:rPr>
          <w:sz w:val="24"/>
          <w:szCs w:val="24"/>
        </w:rPr>
        <w:t>8.   The Father Stephen’s Eternal Lordship in Ruth</w:t>
      </w:r>
    </w:p>
    <w:p w:rsidR="00DB1661" w:rsidRPr="00F3699C" w:rsidRDefault="00DB1661" w:rsidP="00DB1661">
      <w:pPr>
        <w:rPr>
          <w:sz w:val="24"/>
          <w:szCs w:val="24"/>
        </w:rPr>
      </w:pPr>
      <w:r w:rsidRPr="00F3699C">
        <w:rPr>
          <w:sz w:val="24"/>
          <w:szCs w:val="24"/>
        </w:rPr>
        <w:t>9.   The Father Stephen’s Eternal Lordship in 1</w:t>
      </w:r>
      <w:r w:rsidRPr="00F3699C">
        <w:rPr>
          <w:sz w:val="24"/>
          <w:szCs w:val="24"/>
          <w:vertAlign w:val="superscript"/>
        </w:rPr>
        <w:t>st</w:t>
      </w:r>
      <w:r w:rsidRPr="00F3699C">
        <w:rPr>
          <w:sz w:val="24"/>
          <w:szCs w:val="24"/>
        </w:rPr>
        <w:t xml:space="preserve"> Samuel </w:t>
      </w:r>
    </w:p>
    <w:p w:rsidR="00DB1661" w:rsidRPr="00F3699C" w:rsidRDefault="00DB1661" w:rsidP="00DB1661">
      <w:pPr>
        <w:rPr>
          <w:sz w:val="24"/>
          <w:szCs w:val="24"/>
        </w:rPr>
      </w:pPr>
      <w:r w:rsidRPr="00F3699C">
        <w:rPr>
          <w:sz w:val="24"/>
          <w:szCs w:val="24"/>
        </w:rPr>
        <w:t>10. The Father Stephen’s Eternal Lordship in 2</w:t>
      </w:r>
      <w:r w:rsidRPr="00F3699C">
        <w:rPr>
          <w:sz w:val="24"/>
          <w:szCs w:val="24"/>
          <w:vertAlign w:val="superscript"/>
        </w:rPr>
        <w:t>nd</w:t>
      </w:r>
      <w:r w:rsidRPr="00F3699C">
        <w:rPr>
          <w:sz w:val="24"/>
          <w:szCs w:val="24"/>
        </w:rPr>
        <w:t xml:space="preserve"> Samuel</w:t>
      </w:r>
    </w:p>
    <w:p w:rsidR="00DB1661" w:rsidRPr="00F3699C" w:rsidRDefault="00DB1661" w:rsidP="00DB1661">
      <w:pPr>
        <w:rPr>
          <w:sz w:val="24"/>
          <w:szCs w:val="24"/>
        </w:rPr>
      </w:pPr>
      <w:r w:rsidRPr="00F3699C">
        <w:rPr>
          <w:sz w:val="24"/>
          <w:szCs w:val="24"/>
        </w:rPr>
        <w:t>11. The Father Stephen’s Eternal Lordship in 1</w:t>
      </w:r>
      <w:r w:rsidRPr="00F3699C">
        <w:rPr>
          <w:sz w:val="24"/>
          <w:szCs w:val="24"/>
          <w:vertAlign w:val="superscript"/>
        </w:rPr>
        <w:t>st</w:t>
      </w:r>
      <w:r w:rsidRPr="00F3699C">
        <w:rPr>
          <w:sz w:val="24"/>
          <w:szCs w:val="24"/>
        </w:rPr>
        <w:t xml:space="preserve"> Kings</w:t>
      </w:r>
    </w:p>
    <w:p w:rsidR="00DB1661" w:rsidRPr="00F3699C" w:rsidRDefault="00DB1661" w:rsidP="00DB1661">
      <w:pPr>
        <w:rPr>
          <w:sz w:val="24"/>
          <w:szCs w:val="24"/>
        </w:rPr>
      </w:pPr>
      <w:r w:rsidRPr="00F3699C">
        <w:rPr>
          <w:sz w:val="24"/>
          <w:szCs w:val="24"/>
        </w:rPr>
        <w:t>12. The Father Stephen’s Eternal Lordship in 2</w:t>
      </w:r>
      <w:r w:rsidRPr="00F3699C">
        <w:rPr>
          <w:sz w:val="24"/>
          <w:szCs w:val="24"/>
          <w:vertAlign w:val="superscript"/>
        </w:rPr>
        <w:t>nd</w:t>
      </w:r>
      <w:r w:rsidRPr="00F3699C">
        <w:rPr>
          <w:sz w:val="24"/>
          <w:szCs w:val="24"/>
        </w:rPr>
        <w:t xml:space="preserve"> Kings</w:t>
      </w:r>
    </w:p>
    <w:p w:rsidR="00DB1661" w:rsidRPr="00F3699C" w:rsidRDefault="00DB1661" w:rsidP="00DB1661">
      <w:pPr>
        <w:rPr>
          <w:sz w:val="24"/>
          <w:szCs w:val="24"/>
        </w:rPr>
      </w:pPr>
      <w:r w:rsidRPr="00F3699C">
        <w:rPr>
          <w:sz w:val="24"/>
          <w:szCs w:val="24"/>
        </w:rPr>
        <w:t>13. The Father Stephen’s Eternal Lordship in 1</w:t>
      </w:r>
      <w:r w:rsidRPr="00F3699C">
        <w:rPr>
          <w:sz w:val="24"/>
          <w:szCs w:val="24"/>
          <w:vertAlign w:val="superscript"/>
        </w:rPr>
        <w:t>st</w:t>
      </w:r>
      <w:r w:rsidRPr="00F3699C">
        <w:rPr>
          <w:sz w:val="24"/>
          <w:szCs w:val="24"/>
        </w:rPr>
        <w:t xml:space="preserve"> Chronicles</w:t>
      </w:r>
    </w:p>
    <w:p w:rsidR="00DB1661" w:rsidRPr="00F3699C" w:rsidRDefault="00DB1661" w:rsidP="00DB1661">
      <w:pPr>
        <w:rPr>
          <w:sz w:val="24"/>
          <w:szCs w:val="24"/>
        </w:rPr>
      </w:pPr>
      <w:r w:rsidRPr="00F3699C">
        <w:rPr>
          <w:sz w:val="24"/>
          <w:szCs w:val="24"/>
        </w:rPr>
        <w:t>14. The Father Stephen’s Eternal Lordship in 2</w:t>
      </w:r>
      <w:r w:rsidRPr="00F3699C">
        <w:rPr>
          <w:sz w:val="24"/>
          <w:szCs w:val="24"/>
          <w:vertAlign w:val="superscript"/>
        </w:rPr>
        <w:t>nd</w:t>
      </w:r>
      <w:r w:rsidRPr="00F3699C">
        <w:rPr>
          <w:sz w:val="24"/>
          <w:szCs w:val="24"/>
        </w:rPr>
        <w:t xml:space="preserve"> Chronicles</w:t>
      </w:r>
    </w:p>
    <w:p w:rsidR="00DB1661" w:rsidRPr="00F3699C" w:rsidRDefault="00DB1661" w:rsidP="00DB1661">
      <w:pPr>
        <w:rPr>
          <w:sz w:val="24"/>
          <w:szCs w:val="24"/>
        </w:rPr>
      </w:pPr>
      <w:r w:rsidRPr="00F3699C">
        <w:rPr>
          <w:sz w:val="24"/>
          <w:szCs w:val="24"/>
        </w:rPr>
        <w:t>15. The Father Stephen’s Eternal Lordship in Ezra</w:t>
      </w:r>
    </w:p>
    <w:p w:rsidR="00DB1661" w:rsidRPr="00F3699C" w:rsidRDefault="00DB1661" w:rsidP="00DB1661">
      <w:pPr>
        <w:rPr>
          <w:sz w:val="24"/>
          <w:szCs w:val="24"/>
        </w:rPr>
      </w:pPr>
      <w:r w:rsidRPr="00F3699C">
        <w:rPr>
          <w:sz w:val="24"/>
          <w:szCs w:val="24"/>
        </w:rPr>
        <w:t>16. The Father Stephen’s Eternal Lordship in Nehemiah</w:t>
      </w:r>
    </w:p>
    <w:p w:rsidR="00DB1661" w:rsidRPr="00F3699C" w:rsidRDefault="00DB1661" w:rsidP="00DB1661">
      <w:pPr>
        <w:rPr>
          <w:sz w:val="24"/>
          <w:szCs w:val="24"/>
        </w:rPr>
      </w:pPr>
      <w:r w:rsidRPr="00F3699C">
        <w:rPr>
          <w:sz w:val="24"/>
          <w:szCs w:val="24"/>
        </w:rPr>
        <w:t>17. The Father Stephen’s Eternal Lordship in Esther</w:t>
      </w:r>
    </w:p>
    <w:p w:rsidR="00DB1661" w:rsidRPr="00F3699C" w:rsidRDefault="00DB1661" w:rsidP="00DB1661">
      <w:pPr>
        <w:rPr>
          <w:sz w:val="24"/>
          <w:szCs w:val="24"/>
        </w:rPr>
      </w:pPr>
      <w:r w:rsidRPr="00F3699C">
        <w:rPr>
          <w:sz w:val="24"/>
          <w:szCs w:val="24"/>
        </w:rPr>
        <w:t>18. The Father Stephen’s Eternal Lordship in Job</w:t>
      </w:r>
    </w:p>
    <w:p w:rsidR="00DB1661" w:rsidRPr="00F3699C" w:rsidRDefault="00DB1661" w:rsidP="00DB1661">
      <w:pPr>
        <w:rPr>
          <w:sz w:val="24"/>
          <w:szCs w:val="24"/>
        </w:rPr>
      </w:pPr>
      <w:r w:rsidRPr="00F3699C">
        <w:rPr>
          <w:sz w:val="24"/>
          <w:szCs w:val="24"/>
        </w:rPr>
        <w:t>19. The Father Stephen’s Eternal Lordship in 1</w:t>
      </w:r>
      <w:r w:rsidRPr="00F3699C">
        <w:rPr>
          <w:sz w:val="24"/>
          <w:szCs w:val="24"/>
          <w:vertAlign w:val="superscript"/>
        </w:rPr>
        <w:t>st</w:t>
      </w:r>
      <w:r w:rsidRPr="00F3699C">
        <w:rPr>
          <w:sz w:val="24"/>
          <w:szCs w:val="24"/>
        </w:rPr>
        <w:t xml:space="preserve"> Psalms </w:t>
      </w:r>
    </w:p>
    <w:p w:rsidR="00DB1661" w:rsidRPr="00F3699C" w:rsidRDefault="00DB1661" w:rsidP="00DB1661">
      <w:pPr>
        <w:rPr>
          <w:sz w:val="24"/>
          <w:szCs w:val="24"/>
        </w:rPr>
      </w:pPr>
      <w:r w:rsidRPr="00F3699C">
        <w:rPr>
          <w:sz w:val="24"/>
          <w:szCs w:val="24"/>
        </w:rPr>
        <w:t>20. The Father Stephen’s Eternal Lordship in 2</w:t>
      </w:r>
      <w:r w:rsidRPr="00F3699C">
        <w:rPr>
          <w:sz w:val="24"/>
          <w:szCs w:val="24"/>
          <w:vertAlign w:val="superscript"/>
        </w:rPr>
        <w:t>nd</w:t>
      </w:r>
      <w:r w:rsidRPr="00F3699C">
        <w:rPr>
          <w:sz w:val="24"/>
          <w:szCs w:val="24"/>
        </w:rPr>
        <w:t xml:space="preserve"> Psalms</w:t>
      </w:r>
    </w:p>
    <w:p w:rsidR="00DB1661" w:rsidRPr="00F3699C" w:rsidRDefault="00DB1661" w:rsidP="00DB1661">
      <w:pPr>
        <w:rPr>
          <w:sz w:val="24"/>
          <w:szCs w:val="24"/>
        </w:rPr>
      </w:pPr>
      <w:r w:rsidRPr="00F3699C">
        <w:rPr>
          <w:sz w:val="24"/>
          <w:szCs w:val="24"/>
        </w:rPr>
        <w:t>21. The Father Stephen’s Eternal Lordship in 3</w:t>
      </w:r>
      <w:r w:rsidRPr="00F3699C">
        <w:rPr>
          <w:sz w:val="24"/>
          <w:szCs w:val="24"/>
          <w:vertAlign w:val="superscript"/>
        </w:rPr>
        <w:t>rd</w:t>
      </w:r>
      <w:r w:rsidRPr="00F3699C">
        <w:rPr>
          <w:sz w:val="24"/>
          <w:szCs w:val="24"/>
        </w:rPr>
        <w:t xml:space="preserve"> Psalms</w:t>
      </w:r>
    </w:p>
    <w:p w:rsidR="00DB1661" w:rsidRPr="00F3699C" w:rsidRDefault="00DB1661" w:rsidP="00DB1661">
      <w:pPr>
        <w:rPr>
          <w:sz w:val="24"/>
          <w:szCs w:val="24"/>
        </w:rPr>
      </w:pPr>
      <w:r w:rsidRPr="00F3699C">
        <w:rPr>
          <w:sz w:val="24"/>
          <w:szCs w:val="24"/>
        </w:rPr>
        <w:t>22. The Father Stephen’s Eternal Lordship in 4</w:t>
      </w:r>
      <w:r w:rsidRPr="00F3699C">
        <w:rPr>
          <w:sz w:val="24"/>
          <w:szCs w:val="24"/>
          <w:vertAlign w:val="superscript"/>
        </w:rPr>
        <w:t>th</w:t>
      </w:r>
      <w:r w:rsidRPr="00F3699C">
        <w:rPr>
          <w:sz w:val="24"/>
          <w:szCs w:val="24"/>
        </w:rPr>
        <w:t xml:space="preserve"> Psalms</w:t>
      </w:r>
    </w:p>
    <w:p w:rsidR="00DB1661" w:rsidRPr="00F3699C" w:rsidRDefault="00DB1661" w:rsidP="00DB1661">
      <w:pPr>
        <w:rPr>
          <w:sz w:val="24"/>
          <w:szCs w:val="24"/>
        </w:rPr>
      </w:pPr>
      <w:r w:rsidRPr="00F3699C">
        <w:rPr>
          <w:sz w:val="24"/>
          <w:szCs w:val="24"/>
        </w:rPr>
        <w:t>23. The Father Stephen’s Eternal Lordship in 5</w:t>
      </w:r>
      <w:r w:rsidRPr="00F3699C">
        <w:rPr>
          <w:sz w:val="24"/>
          <w:szCs w:val="24"/>
          <w:vertAlign w:val="superscript"/>
        </w:rPr>
        <w:t>th</w:t>
      </w:r>
      <w:r w:rsidRPr="00F3699C">
        <w:rPr>
          <w:sz w:val="24"/>
          <w:szCs w:val="24"/>
        </w:rPr>
        <w:t xml:space="preserve"> Psalms</w:t>
      </w:r>
    </w:p>
    <w:p w:rsidR="00DB1661" w:rsidRPr="00F3699C" w:rsidRDefault="00DB1661" w:rsidP="00DB1661">
      <w:pPr>
        <w:rPr>
          <w:sz w:val="24"/>
          <w:szCs w:val="24"/>
        </w:rPr>
      </w:pPr>
      <w:r w:rsidRPr="00F3699C">
        <w:rPr>
          <w:sz w:val="24"/>
          <w:szCs w:val="24"/>
        </w:rPr>
        <w:t>24. The Father Stephen’s Eternal Lordship in Proverbs</w:t>
      </w:r>
    </w:p>
    <w:p w:rsidR="00DB1661" w:rsidRPr="00F3699C" w:rsidRDefault="00DB1661" w:rsidP="00DB1661">
      <w:pPr>
        <w:rPr>
          <w:sz w:val="24"/>
          <w:szCs w:val="24"/>
        </w:rPr>
      </w:pPr>
      <w:r w:rsidRPr="00F3699C">
        <w:rPr>
          <w:sz w:val="24"/>
          <w:szCs w:val="24"/>
        </w:rPr>
        <w:t>25. The Father Stephen’s Eternal Lordship in Ecclesiastes</w:t>
      </w:r>
    </w:p>
    <w:p w:rsidR="00DB1661" w:rsidRPr="00F3699C" w:rsidRDefault="00DB1661" w:rsidP="00DB1661">
      <w:pPr>
        <w:rPr>
          <w:sz w:val="24"/>
          <w:szCs w:val="24"/>
        </w:rPr>
      </w:pPr>
      <w:r w:rsidRPr="00F3699C">
        <w:rPr>
          <w:sz w:val="24"/>
          <w:szCs w:val="24"/>
        </w:rPr>
        <w:t>26. The Father Stephen’s Eternal Lordship in Song of Solomon</w:t>
      </w:r>
    </w:p>
    <w:p w:rsidR="00DB1661" w:rsidRPr="00F3699C" w:rsidRDefault="00DB1661" w:rsidP="00DB1661">
      <w:pPr>
        <w:rPr>
          <w:sz w:val="24"/>
          <w:szCs w:val="24"/>
        </w:rPr>
      </w:pPr>
      <w:r w:rsidRPr="00F3699C">
        <w:rPr>
          <w:sz w:val="24"/>
          <w:szCs w:val="24"/>
        </w:rPr>
        <w:t>27. The Father Stephen’s Eternal Lordship in Isaiah</w:t>
      </w:r>
    </w:p>
    <w:p w:rsidR="00DB1661" w:rsidRPr="00F3699C" w:rsidRDefault="00DB1661" w:rsidP="00DB1661">
      <w:pPr>
        <w:rPr>
          <w:sz w:val="24"/>
          <w:szCs w:val="24"/>
        </w:rPr>
      </w:pPr>
      <w:r w:rsidRPr="00F3699C">
        <w:rPr>
          <w:sz w:val="24"/>
          <w:szCs w:val="24"/>
        </w:rPr>
        <w:t>28. The Father Stephen’s Eternal Lordship in Jeremiah</w:t>
      </w:r>
    </w:p>
    <w:p w:rsidR="00DB1661" w:rsidRPr="00F3699C" w:rsidRDefault="00DB1661" w:rsidP="00DB1661">
      <w:pPr>
        <w:rPr>
          <w:sz w:val="24"/>
          <w:szCs w:val="24"/>
        </w:rPr>
      </w:pPr>
      <w:r w:rsidRPr="00F3699C">
        <w:rPr>
          <w:sz w:val="24"/>
          <w:szCs w:val="24"/>
        </w:rPr>
        <w:t>29. The Father Stephen’s Eternal Lordship in Lamentations</w:t>
      </w:r>
    </w:p>
    <w:p w:rsidR="00DB1661" w:rsidRPr="00F3699C" w:rsidRDefault="00DB1661" w:rsidP="00DB1661">
      <w:pPr>
        <w:rPr>
          <w:sz w:val="24"/>
          <w:szCs w:val="24"/>
        </w:rPr>
      </w:pPr>
      <w:r w:rsidRPr="00F3699C">
        <w:rPr>
          <w:sz w:val="24"/>
          <w:szCs w:val="24"/>
        </w:rPr>
        <w:t>30. The Father Stephen’s Eternal Lordship in Ezekiel</w:t>
      </w:r>
    </w:p>
    <w:p w:rsidR="00DB1661" w:rsidRPr="00F3699C" w:rsidRDefault="00DB1661" w:rsidP="00DB1661">
      <w:pPr>
        <w:rPr>
          <w:sz w:val="24"/>
          <w:szCs w:val="24"/>
        </w:rPr>
      </w:pPr>
      <w:r w:rsidRPr="00F3699C">
        <w:rPr>
          <w:sz w:val="24"/>
          <w:szCs w:val="24"/>
        </w:rPr>
        <w:t>31. The Father Stephen’s Eternal Lordship in Daniel</w:t>
      </w:r>
    </w:p>
    <w:p w:rsidR="00DB1661" w:rsidRPr="00F3699C" w:rsidRDefault="00DB1661" w:rsidP="00DB1661">
      <w:pPr>
        <w:rPr>
          <w:sz w:val="24"/>
          <w:szCs w:val="24"/>
        </w:rPr>
      </w:pPr>
      <w:r w:rsidRPr="00F3699C">
        <w:rPr>
          <w:sz w:val="24"/>
          <w:szCs w:val="24"/>
        </w:rPr>
        <w:t>32. The Father Stephen’s Eternal Lordship in Hosea</w:t>
      </w:r>
    </w:p>
    <w:p w:rsidR="00DB1661" w:rsidRPr="00F3699C" w:rsidRDefault="00DB1661" w:rsidP="00DB1661">
      <w:pPr>
        <w:rPr>
          <w:sz w:val="24"/>
          <w:szCs w:val="24"/>
        </w:rPr>
      </w:pPr>
      <w:r w:rsidRPr="00F3699C">
        <w:rPr>
          <w:sz w:val="24"/>
          <w:szCs w:val="24"/>
        </w:rPr>
        <w:t>33. The Father Stephen’s Eternal Lordship in Joel</w:t>
      </w:r>
    </w:p>
    <w:p w:rsidR="00DB1661" w:rsidRPr="00F3699C" w:rsidRDefault="00DB1661" w:rsidP="00DB1661">
      <w:pPr>
        <w:rPr>
          <w:sz w:val="24"/>
          <w:szCs w:val="24"/>
        </w:rPr>
      </w:pPr>
      <w:r w:rsidRPr="00F3699C">
        <w:rPr>
          <w:sz w:val="24"/>
          <w:szCs w:val="24"/>
        </w:rPr>
        <w:t>34. The Father Stephen’s Eternal Lordship in Amos</w:t>
      </w:r>
    </w:p>
    <w:p w:rsidR="00DB1661" w:rsidRPr="00F3699C" w:rsidRDefault="00DB1661" w:rsidP="00DB1661">
      <w:pPr>
        <w:rPr>
          <w:sz w:val="24"/>
          <w:szCs w:val="24"/>
        </w:rPr>
      </w:pPr>
      <w:r w:rsidRPr="00F3699C">
        <w:rPr>
          <w:sz w:val="24"/>
          <w:szCs w:val="24"/>
        </w:rPr>
        <w:t>35. The Father Stephen’s Eternal Lordship in Obadiah</w:t>
      </w:r>
    </w:p>
    <w:p w:rsidR="00DB1661" w:rsidRPr="00F3699C" w:rsidRDefault="00DB1661" w:rsidP="00DB1661">
      <w:pPr>
        <w:rPr>
          <w:sz w:val="24"/>
          <w:szCs w:val="24"/>
        </w:rPr>
      </w:pPr>
      <w:r w:rsidRPr="00F3699C">
        <w:rPr>
          <w:sz w:val="24"/>
          <w:szCs w:val="24"/>
        </w:rPr>
        <w:t>36. The Father Stephen’s Eternal Lordship in Jonah</w:t>
      </w:r>
    </w:p>
    <w:p w:rsidR="00DB1661" w:rsidRPr="00F3699C" w:rsidRDefault="00DB1661" w:rsidP="00DB1661">
      <w:pPr>
        <w:rPr>
          <w:sz w:val="24"/>
          <w:szCs w:val="24"/>
        </w:rPr>
      </w:pPr>
      <w:r w:rsidRPr="00F3699C">
        <w:rPr>
          <w:sz w:val="24"/>
          <w:szCs w:val="24"/>
        </w:rPr>
        <w:t>37. The Father Stephen’s Eternal Lordship in Micah</w:t>
      </w:r>
    </w:p>
    <w:p w:rsidR="00DB1661" w:rsidRPr="00F3699C" w:rsidRDefault="00DB1661" w:rsidP="00DB1661">
      <w:pPr>
        <w:rPr>
          <w:sz w:val="24"/>
          <w:szCs w:val="24"/>
        </w:rPr>
      </w:pPr>
      <w:r w:rsidRPr="00F3699C">
        <w:rPr>
          <w:sz w:val="24"/>
          <w:szCs w:val="24"/>
        </w:rPr>
        <w:t>38. The Father Stephen’s Eternal Lordship in Nahum</w:t>
      </w:r>
    </w:p>
    <w:p w:rsidR="00DB1661" w:rsidRPr="00F3699C" w:rsidRDefault="00DB1661" w:rsidP="00DB1661">
      <w:pPr>
        <w:rPr>
          <w:sz w:val="24"/>
          <w:szCs w:val="24"/>
        </w:rPr>
      </w:pPr>
      <w:r w:rsidRPr="00F3699C">
        <w:rPr>
          <w:sz w:val="24"/>
          <w:szCs w:val="24"/>
        </w:rPr>
        <w:t>39. The Father Stephen’s Eternal Lordship in Habakkuk</w:t>
      </w:r>
    </w:p>
    <w:p w:rsidR="00DB1661" w:rsidRPr="00F3699C" w:rsidRDefault="00DB1661" w:rsidP="00DB1661">
      <w:pPr>
        <w:rPr>
          <w:sz w:val="24"/>
          <w:szCs w:val="24"/>
        </w:rPr>
      </w:pPr>
      <w:r w:rsidRPr="00F3699C">
        <w:rPr>
          <w:sz w:val="24"/>
          <w:szCs w:val="24"/>
        </w:rPr>
        <w:t>40. The Father Stephen’s Eternal Lordship in Zephaniah</w:t>
      </w:r>
    </w:p>
    <w:p w:rsidR="00DB1661" w:rsidRPr="00F3699C" w:rsidRDefault="00DB1661" w:rsidP="00DB1661">
      <w:pPr>
        <w:rPr>
          <w:sz w:val="24"/>
          <w:szCs w:val="24"/>
        </w:rPr>
      </w:pPr>
      <w:r w:rsidRPr="00F3699C">
        <w:rPr>
          <w:sz w:val="24"/>
          <w:szCs w:val="24"/>
        </w:rPr>
        <w:t>41. The Father Stephen’s Eternal Lordship in Haggai</w:t>
      </w:r>
    </w:p>
    <w:p w:rsidR="00DB1661" w:rsidRPr="00F3699C" w:rsidRDefault="00DB1661" w:rsidP="00DB1661">
      <w:pPr>
        <w:rPr>
          <w:sz w:val="24"/>
          <w:szCs w:val="24"/>
        </w:rPr>
      </w:pPr>
      <w:r w:rsidRPr="00F3699C">
        <w:rPr>
          <w:sz w:val="24"/>
          <w:szCs w:val="24"/>
        </w:rPr>
        <w:t>42. The Father Stephen’s Eternal Lordship in Zechariah</w:t>
      </w:r>
    </w:p>
    <w:p w:rsidR="00DB1661" w:rsidRPr="00F3699C" w:rsidRDefault="00DB1661" w:rsidP="00DB1661">
      <w:pPr>
        <w:rPr>
          <w:sz w:val="24"/>
          <w:szCs w:val="24"/>
        </w:rPr>
      </w:pPr>
      <w:r w:rsidRPr="00F3699C">
        <w:rPr>
          <w:sz w:val="24"/>
          <w:szCs w:val="24"/>
        </w:rPr>
        <w:t xml:space="preserve">43. The Father Stephen’s Eternal Lordship in Malachi   </w:t>
      </w:r>
    </w:p>
    <w:p w:rsidR="00DB1661" w:rsidRPr="00F3699C" w:rsidRDefault="00DB1661" w:rsidP="00DB1661">
      <w:pPr>
        <w:rPr>
          <w:sz w:val="24"/>
          <w:szCs w:val="24"/>
        </w:rPr>
      </w:pPr>
      <w:r w:rsidRPr="00F3699C">
        <w:rPr>
          <w:sz w:val="24"/>
          <w:szCs w:val="24"/>
        </w:rPr>
        <w:t>Chapter 2: The Father Stephen’s Secret Name comprised in Eternal Lordship in the MT</w:t>
      </w:r>
    </w:p>
    <w:p w:rsidR="00DB1661" w:rsidRPr="00F3699C" w:rsidRDefault="00DB1661" w:rsidP="00DB1661">
      <w:pPr>
        <w:rPr>
          <w:sz w:val="24"/>
          <w:szCs w:val="24"/>
        </w:rPr>
      </w:pPr>
      <w:r w:rsidRPr="00F3699C">
        <w:rPr>
          <w:sz w:val="24"/>
          <w:szCs w:val="24"/>
        </w:rPr>
        <w:t>1.   The Father Stephen’s Eternal Lordship in 1</w:t>
      </w:r>
      <w:r w:rsidRPr="00F3699C">
        <w:rPr>
          <w:sz w:val="24"/>
          <w:szCs w:val="24"/>
          <w:vertAlign w:val="superscript"/>
        </w:rPr>
        <w:t>st</w:t>
      </w:r>
      <w:r w:rsidRPr="00F3699C">
        <w:rPr>
          <w:sz w:val="24"/>
          <w:szCs w:val="24"/>
        </w:rPr>
        <w:t xml:space="preserve"> Esdras</w:t>
      </w:r>
    </w:p>
    <w:p w:rsidR="00DB1661" w:rsidRPr="00F3699C" w:rsidRDefault="00DB1661" w:rsidP="00DB1661">
      <w:pPr>
        <w:rPr>
          <w:sz w:val="24"/>
          <w:szCs w:val="24"/>
        </w:rPr>
      </w:pPr>
      <w:r w:rsidRPr="00F3699C">
        <w:rPr>
          <w:sz w:val="24"/>
          <w:szCs w:val="24"/>
        </w:rPr>
        <w:t>2.   The Father Stephen’s Eternal Lordship in 2</w:t>
      </w:r>
      <w:r w:rsidRPr="00F3699C">
        <w:rPr>
          <w:sz w:val="24"/>
          <w:szCs w:val="24"/>
          <w:vertAlign w:val="superscript"/>
        </w:rPr>
        <w:t>nd</w:t>
      </w:r>
      <w:r w:rsidRPr="00F3699C">
        <w:rPr>
          <w:sz w:val="24"/>
          <w:szCs w:val="24"/>
        </w:rPr>
        <w:t xml:space="preserve"> Esdras</w:t>
      </w:r>
    </w:p>
    <w:p w:rsidR="00DB1661" w:rsidRPr="00F3699C" w:rsidRDefault="00DB1661" w:rsidP="00DB1661">
      <w:pPr>
        <w:rPr>
          <w:sz w:val="24"/>
          <w:szCs w:val="24"/>
        </w:rPr>
      </w:pPr>
      <w:r w:rsidRPr="00F3699C">
        <w:rPr>
          <w:sz w:val="24"/>
          <w:szCs w:val="24"/>
        </w:rPr>
        <w:t>3.   The Father Stephen’s Eternal Lordship in Tobit</w:t>
      </w:r>
    </w:p>
    <w:p w:rsidR="00DB1661" w:rsidRPr="00F3699C" w:rsidRDefault="00DB1661" w:rsidP="00DB1661">
      <w:pPr>
        <w:rPr>
          <w:sz w:val="24"/>
          <w:szCs w:val="24"/>
        </w:rPr>
      </w:pPr>
      <w:r w:rsidRPr="00F3699C">
        <w:rPr>
          <w:sz w:val="24"/>
          <w:szCs w:val="24"/>
        </w:rPr>
        <w:t xml:space="preserve">4.   The Father Stephen’s Eternal Lordship in Judith </w:t>
      </w:r>
    </w:p>
    <w:p w:rsidR="00DB1661" w:rsidRPr="00F3699C" w:rsidRDefault="00DB1661" w:rsidP="00DB1661">
      <w:pPr>
        <w:rPr>
          <w:sz w:val="24"/>
          <w:szCs w:val="24"/>
        </w:rPr>
      </w:pPr>
      <w:r w:rsidRPr="00F3699C">
        <w:rPr>
          <w:sz w:val="24"/>
          <w:szCs w:val="24"/>
        </w:rPr>
        <w:t>5.   The Father Stephen’s Eternal Lordship in Esther</w:t>
      </w:r>
    </w:p>
    <w:p w:rsidR="00DB1661" w:rsidRPr="00F3699C" w:rsidRDefault="00DB1661" w:rsidP="00DB1661">
      <w:pPr>
        <w:rPr>
          <w:sz w:val="24"/>
          <w:szCs w:val="24"/>
        </w:rPr>
      </w:pPr>
      <w:r w:rsidRPr="00F3699C">
        <w:rPr>
          <w:sz w:val="24"/>
          <w:szCs w:val="24"/>
        </w:rPr>
        <w:t>6.   The Father Stephen’s Eternal Lordship in Wisdom of Solomon</w:t>
      </w:r>
    </w:p>
    <w:p w:rsidR="00DB1661" w:rsidRPr="00F3699C" w:rsidRDefault="00DB1661" w:rsidP="00DB1661">
      <w:pPr>
        <w:rPr>
          <w:sz w:val="24"/>
          <w:szCs w:val="24"/>
        </w:rPr>
      </w:pPr>
      <w:r w:rsidRPr="00F3699C">
        <w:rPr>
          <w:sz w:val="24"/>
          <w:szCs w:val="24"/>
        </w:rPr>
        <w:t>7.   The Father Stephen’s Eternal Lordship in Sirach</w:t>
      </w:r>
    </w:p>
    <w:p w:rsidR="00DB1661" w:rsidRPr="00F3699C" w:rsidRDefault="00DB1661" w:rsidP="00DB1661">
      <w:pPr>
        <w:rPr>
          <w:sz w:val="24"/>
          <w:szCs w:val="24"/>
        </w:rPr>
      </w:pPr>
      <w:r w:rsidRPr="00F3699C">
        <w:rPr>
          <w:sz w:val="24"/>
          <w:szCs w:val="24"/>
        </w:rPr>
        <w:t>8.   The Father Stephen’s Eternal Lordship in Baruch</w:t>
      </w:r>
    </w:p>
    <w:p w:rsidR="00DB1661" w:rsidRPr="00F3699C" w:rsidRDefault="00DB1661" w:rsidP="00DB1661">
      <w:pPr>
        <w:rPr>
          <w:sz w:val="24"/>
          <w:szCs w:val="24"/>
        </w:rPr>
      </w:pPr>
      <w:r w:rsidRPr="00F3699C">
        <w:rPr>
          <w:sz w:val="24"/>
          <w:szCs w:val="24"/>
        </w:rPr>
        <w:t>9.   The Father Stephen’s Eternal Lordship in Jeremiah</w:t>
      </w:r>
    </w:p>
    <w:p w:rsidR="00DB1661" w:rsidRPr="00F3699C" w:rsidRDefault="00DB1661" w:rsidP="00DB1661">
      <w:pPr>
        <w:rPr>
          <w:sz w:val="24"/>
          <w:szCs w:val="24"/>
        </w:rPr>
      </w:pPr>
      <w:r w:rsidRPr="00F3699C">
        <w:rPr>
          <w:sz w:val="24"/>
          <w:szCs w:val="24"/>
        </w:rPr>
        <w:t>10.   The Father Stephen’s Eternal Lordship in Daniel</w:t>
      </w:r>
    </w:p>
    <w:p w:rsidR="00DB1661" w:rsidRPr="00F3699C" w:rsidRDefault="00DB1661" w:rsidP="00DB1661">
      <w:pPr>
        <w:rPr>
          <w:sz w:val="24"/>
          <w:szCs w:val="24"/>
        </w:rPr>
      </w:pPr>
      <w:r w:rsidRPr="00F3699C">
        <w:rPr>
          <w:sz w:val="24"/>
          <w:szCs w:val="24"/>
        </w:rPr>
        <w:t xml:space="preserve">11.   The Father Stephen’s Eternal Lordship in Prayer of Azariah </w:t>
      </w:r>
    </w:p>
    <w:p w:rsidR="00DB1661" w:rsidRPr="00F3699C" w:rsidRDefault="00DB1661" w:rsidP="00DB1661">
      <w:pPr>
        <w:rPr>
          <w:sz w:val="24"/>
          <w:szCs w:val="24"/>
        </w:rPr>
      </w:pPr>
      <w:r w:rsidRPr="00F3699C">
        <w:rPr>
          <w:sz w:val="24"/>
          <w:szCs w:val="24"/>
        </w:rPr>
        <w:t xml:space="preserve">12. The Father Stephen’s Eternal Lordship in the Song of the Three Jews  </w:t>
      </w:r>
    </w:p>
    <w:p w:rsidR="00DB1661" w:rsidRPr="00F3699C" w:rsidRDefault="00DB1661" w:rsidP="00DB1661">
      <w:pPr>
        <w:rPr>
          <w:sz w:val="24"/>
          <w:szCs w:val="24"/>
        </w:rPr>
      </w:pPr>
      <w:r w:rsidRPr="00F3699C">
        <w:rPr>
          <w:sz w:val="24"/>
          <w:szCs w:val="24"/>
        </w:rPr>
        <w:t>13. The Father Stephen’s Eternal Lordship in Susanna</w:t>
      </w:r>
    </w:p>
    <w:p w:rsidR="00DB1661" w:rsidRPr="00F3699C" w:rsidRDefault="00DB1661" w:rsidP="00DB1661">
      <w:pPr>
        <w:rPr>
          <w:sz w:val="24"/>
          <w:szCs w:val="24"/>
        </w:rPr>
      </w:pPr>
      <w:r w:rsidRPr="00F3699C">
        <w:rPr>
          <w:sz w:val="24"/>
          <w:szCs w:val="24"/>
        </w:rPr>
        <w:t>14. The Father Stephen’s Eternal Lordship in Bel and the Dragon</w:t>
      </w:r>
    </w:p>
    <w:p w:rsidR="00DB1661" w:rsidRPr="00F3699C" w:rsidRDefault="00DB1661" w:rsidP="00DB1661">
      <w:pPr>
        <w:rPr>
          <w:sz w:val="24"/>
          <w:szCs w:val="24"/>
        </w:rPr>
      </w:pPr>
      <w:r w:rsidRPr="00F3699C">
        <w:rPr>
          <w:sz w:val="24"/>
          <w:szCs w:val="24"/>
        </w:rPr>
        <w:t>15. The Father Stephen’s Eternal Lordship in Manasseh</w:t>
      </w:r>
    </w:p>
    <w:p w:rsidR="00DB1661" w:rsidRPr="00F3699C" w:rsidRDefault="00DB1661" w:rsidP="00DB1661">
      <w:pPr>
        <w:rPr>
          <w:sz w:val="24"/>
          <w:szCs w:val="24"/>
        </w:rPr>
      </w:pPr>
      <w:r w:rsidRPr="00F3699C">
        <w:rPr>
          <w:sz w:val="24"/>
          <w:szCs w:val="24"/>
        </w:rPr>
        <w:t>16. The Father Stephen’s Eternal Lordship in 1</w:t>
      </w:r>
      <w:r w:rsidRPr="00F3699C">
        <w:rPr>
          <w:sz w:val="24"/>
          <w:szCs w:val="24"/>
          <w:vertAlign w:val="superscript"/>
        </w:rPr>
        <w:t>st</w:t>
      </w:r>
      <w:r w:rsidRPr="00F3699C">
        <w:rPr>
          <w:sz w:val="24"/>
          <w:szCs w:val="24"/>
        </w:rPr>
        <w:t xml:space="preserve"> Maccabees</w:t>
      </w:r>
    </w:p>
    <w:p w:rsidR="00DB1661" w:rsidRPr="00F3699C" w:rsidRDefault="00DB1661" w:rsidP="00DB1661">
      <w:pPr>
        <w:rPr>
          <w:sz w:val="24"/>
          <w:szCs w:val="24"/>
        </w:rPr>
      </w:pPr>
      <w:r w:rsidRPr="00F3699C">
        <w:rPr>
          <w:sz w:val="24"/>
          <w:szCs w:val="24"/>
        </w:rPr>
        <w:t>17. The Father Stephen’s Eternal Lordship in 2</w:t>
      </w:r>
      <w:r w:rsidRPr="00F3699C">
        <w:rPr>
          <w:sz w:val="24"/>
          <w:szCs w:val="24"/>
          <w:vertAlign w:val="superscript"/>
        </w:rPr>
        <w:t>nd</w:t>
      </w:r>
      <w:r w:rsidRPr="00F3699C">
        <w:rPr>
          <w:sz w:val="24"/>
          <w:szCs w:val="24"/>
        </w:rPr>
        <w:t xml:space="preserve"> Maccabees</w:t>
      </w:r>
    </w:p>
    <w:p w:rsidR="00DB1661" w:rsidRPr="00F3699C" w:rsidRDefault="00DB1661" w:rsidP="00DB1661">
      <w:pPr>
        <w:rPr>
          <w:sz w:val="24"/>
          <w:szCs w:val="24"/>
        </w:rPr>
      </w:pPr>
      <w:r w:rsidRPr="00F3699C">
        <w:rPr>
          <w:sz w:val="24"/>
          <w:szCs w:val="24"/>
        </w:rPr>
        <w:t>18. The Father Stephen’s Eternal Lordship in Psalms</w:t>
      </w:r>
    </w:p>
    <w:p w:rsidR="00DB1661" w:rsidRPr="00F3699C" w:rsidRDefault="00DB1661" w:rsidP="00DB1661">
      <w:pPr>
        <w:rPr>
          <w:sz w:val="24"/>
          <w:szCs w:val="24"/>
        </w:rPr>
      </w:pPr>
      <w:r w:rsidRPr="00F3699C">
        <w:rPr>
          <w:sz w:val="24"/>
          <w:szCs w:val="24"/>
        </w:rPr>
        <w:t>19. The Father Stephen’s Eternal Lordship in 3</w:t>
      </w:r>
      <w:r w:rsidRPr="00F3699C">
        <w:rPr>
          <w:sz w:val="24"/>
          <w:szCs w:val="24"/>
          <w:vertAlign w:val="superscript"/>
        </w:rPr>
        <w:t>rd</w:t>
      </w:r>
      <w:r w:rsidRPr="00F3699C">
        <w:rPr>
          <w:sz w:val="24"/>
          <w:szCs w:val="24"/>
        </w:rPr>
        <w:t xml:space="preserve"> Maccabees</w:t>
      </w:r>
    </w:p>
    <w:p w:rsidR="00DB1661" w:rsidRPr="00F3699C" w:rsidRDefault="00DB1661" w:rsidP="00DB1661">
      <w:pPr>
        <w:rPr>
          <w:sz w:val="24"/>
          <w:szCs w:val="24"/>
        </w:rPr>
      </w:pPr>
      <w:r w:rsidRPr="00F3699C">
        <w:rPr>
          <w:sz w:val="24"/>
          <w:szCs w:val="24"/>
        </w:rPr>
        <w:t>20. The Father Stephen’s Eternal Lordship in 4</w:t>
      </w:r>
      <w:r w:rsidRPr="00F3699C">
        <w:rPr>
          <w:sz w:val="24"/>
          <w:szCs w:val="24"/>
          <w:vertAlign w:val="superscript"/>
        </w:rPr>
        <w:t>th</w:t>
      </w:r>
      <w:r w:rsidRPr="00F3699C">
        <w:rPr>
          <w:sz w:val="24"/>
          <w:szCs w:val="24"/>
        </w:rPr>
        <w:t xml:space="preserve"> Maccabees</w:t>
      </w:r>
    </w:p>
    <w:p w:rsidR="00DB1661" w:rsidRPr="00F3699C" w:rsidRDefault="00DB1661" w:rsidP="00DB1661">
      <w:pPr>
        <w:rPr>
          <w:sz w:val="24"/>
          <w:szCs w:val="24"/>
        </w:rPr>
      </w:pPr>
      <w:r w:rsidRPr="00F3699C">
        <w:rPr>
          <w:sz w:val="24"/>
          <w:szCs w:val="24"/>
        </w:rPr>
        <w:t>Chapter 3: The 47 Lost Books of the New Testament</w:t>
      </w:r>
    </w:p>
    <w:p w:rsidR="00DB1661" w:rsidRPr="00F3699C" w:rsidRDefault="00DB1661" w:rsidP="00DB1661">
      <w:pPr>
        <w:rPr>
          <w:sz w:val="24"/>
          <w:szCs w:val="24"/>
        </w:rPr>
      </w:pPr>
      <w:r w:rsidRPr="00F3699C">
        <w:rPr>
          <w:sz w:val="24"/>
          <w:szCs w:val="24"/>
        </w:rPr>
        <w:t>1. The Father Stephen’s Eternal Lordship in the Gospel of the Nazareans</w:t>
      </w:r>
    </w:p>
    <w:p w:rsidR="00DB1661" w:rsidRPr="00F3699C" w:rsidRDefault="00DB1661" w:rsidP="00DB1661">
      <w:pPr>
        <w:rPr>
          <w:sz w:val="24"/>
          <w:szCs w:val="24"/>
        </w:rPr>
      </w:pPr>
      <w:r w:rsidRPr="00F3699C">
        <w:rPr>
          <w:sz w:val="24"/>
          <w:szCs w:val="24"/>
        </w:rPr>
        <w:t>2. The Father Stephen’s Eternal Lordship in the Gospel of the Ebionites</w:t>
      </w:r>
    </w:p>
    <w:p w:rsidR="00DB1661" w:rsidRPr="00F3699C" w:rsidRDefault="00DB1661" w:rsidP="00DB1661">
      <w:pPr>
        <w:rPr>
          <w:sz w:val="24"/>
          <w:szCs w:val="24"/>
        </w:rPr>
      </w:pPr>
      <w:r w:rsidRPr="00F3699C">
        <w:rPr>
          <w:sz w:val="24"/>
          <w:szCs w:val="24"/>
        </w:rPr>
        <w:t>3. The Father Stephen’s Eternal Lordship in the Gospel of the Hebrews</w:t>
      </w:r>
    </w:p>
    <w:p w:rsidR="00DB1661" w:rsidRPr="00F3699C" w:rsidRDefault="00DB1661" w:rsidP="00DB1661">
      <w:pPr>
        <w:rPr>
          <w:sz w:val="24"/>
          <w:szCs w:val="24"/>
        </w:rPr>
      </w:pPr>
      <w:r w:rsidRPr="00F3699C">
        <w:rPr>
          <w:sz w:val="24"/>
          <w:szCs w:val="24"/>
        </w:rPr>
        <w:t>4. The Father Stephen’s Eternal Lordship in the Gospel of the Egyptians</w:t>
      </w:r>
    </w:p>
    <w:p w:rsidR="00DB1661" w:rsidRPr="00F3699C" w:rsidRDefault="00DB1661" w:rsidP="00DB1661">
      <w:pPr>
        <w:rPr>
          <w:sz w:val="24"/>
          <w:szCs w:val="24"/>
        </w:rPr>
      </w:pPr>
      <w:r w:rsidRPr="00F3699C">
        <w:rPr>
          <w:sz w:val="24"/>
          <w:szCs w:val="24"/>
        </w:rPr>
        <w:t>5. The Father Stephen’s Eternal Lordship in the Gospel of Thomas</w:t>
      </w:r>
    </w:p>
    <w:p w:rsidR="00DB1661" w:rsidRPr="00F3699C" w:rsidRDefault="00DB1661" w:rsidP="00DB1661">
      <w:pPr>
        <w:rPr>
          <w:sz w:val="24"/>
          <w:szCs w:val="24"/>
        </w:rPr>
      </w:pPr>
      <w:r w:rsidRPr="00F3699C">
        <w:rPr>
          <w:sz w:val="24"/>
          <w:szCs w:val="24"/>
        </w:rPr>
        <w:t>6. The Father Stephen’s Eternal Lordship in the Unknown Gospel</w:t>
      </w:r>
    </w:p>
    <w:p w:rsidR="00DB1661" w:rsidRPr="00F3699C" w:rsidRDefault="00DB1661" w:rsidP="00DB1661">
      <w:pPr>
        <w:rPr>
          <w:sz w:val="24"/>
          <w:szCs w:val="24"/>
        </w:rPr>
      </w:pPr>
      <w:r w:rsidRPr="00F3699C">
        <w:rPr>
          <w:sz w:val="24"/>
          <w:szCs w:val="24"/>
        </w:rPr>
        <w:t>7. The Father Stephen’s Eternal Lordship in the Gospel of Peter</w:t>
      </w:r>
    </w:p>
    <w:p w:rsidR="00DB1661" w:rsidRPr="00F3699C" w:rsidRDefault="00DB1661" w:rsidP="00DB1661">
      <w:pPr>
        <w:rPr>
          <w:sz w:val="24"/>
          <w:szCs w:val="24"/>
        </w:rPr>
      </w:pPr>
      <w:r w:rsidRPr="00F3699C">
        <w:rPr>
          <w:sz w:val="24"/>
          <w:szCs w:val="24"/>
        </w:rPr>
        <w:t>8. The Father Stephen’s Eternal Lordship in the Gospel of Mary</w:t>
      </w:r>
    </w:p>
    <w:p w:rsidR="00DB1661" w:rsidRPr="00F3699C" w:rsidRDefault="00DB1661" w:rsidP="00DB1661">
      <w:pPr>
        <w:rPr>
          <w:sz w:val="24"/>
          <w:szCs w:val="24"/>
        </w:rPr>
      </w:pPr>
      <w:r w:rsidRPr="00F3699C">
        <w:rPr>
          <w:sz w:val="24"/>
          <w:szCs w:val="24"/>
        </w:rPr>
        <w:t>9. The Father Stephen’s Eternal Lordship in the Gospel of Philip</w:t>
      </w:r>
    </w:p>
    <w:p w:rsidR="00DB1661" w:rsidRPr="00F3699C" w:rsidRDefault="00DB1661" w:rsidP="00DB1661">
      <w:pPr>
        <w:rPr>
          <w:sz w:val="24"/>
          <w:szCs w:val="24"/>
        </w:rPr>
      </w:pPr>
      <w:r w:rsidRPr="00F3699C">
        <w:rPr>
          <w:sz w:val="24"/>
          <w:szCs w:val="24"/>
        </w:rPr>
        <w:t>10. The Father Stephen’s Eternal Lordship in the Gospel of Truth</w:t>
      </w:r>
    </w:p>
    <w:p w:rsidR="00DB1661" w:rsidRPr="00F3699C" w:rsidRDefault="00DB1661" w:rsidP="00DB1661">
      <w:pPr>
        <w:rPr>
          <w:sz w:val="24"/>
          <w:szCs w:val="24"/>
        </w:rPr>
      </w:pPr>
      <w:r w:rsidRPr="00F3699C">
        <w:rPr>
          <w:sz w:val="24"/>
          <w:szCs w:val="24"/>
        </w:rPr>
        <w:t>11. The Father Stephen’s Eternal Lordship in the Gospel of the Savior</w:t>
      </w:r>
    </w:p>
    <w:p w:rsidR="00DB1661" w:rsidRPr="00F3699C" w:rsidRDefault="00DB1661" w:rsidP="00DB1661">
      <w:pPr>
        <w:rPr>
          <w:sz w:val="24"/>
          <w:szCs w:val="24"/>
        </w:rPr>
      </w:pPr>
      <w:r w:rsidRPr="00F3699C">
        <w:rPr>
          <w:sz w:val="24"/>
          <w:szCs w:val="24"/>
        </w:rPr>
        <w:t xml:space="preserve">12. The Father Stephen’s Eternal Lordship in the Infancy Gospel of Thomas </w:t>
      </w:r>
    </w:p>
    <w:p w:rsidR="00DB1661" w:rsidRPr="00F3699C" w:rsidRDefault="00DB1661" w:rsidP="00DB1661">
      <w:pPr>
        <w:rPr>
          <w:sz w:val="24"/>
          <w:szCs w:val="24"/>
        </w:rPr>
      </w:pPr>
      <w:r w:rsidRPr="00F3699C">
        <w:rPr>
          <w:sz w:val="24"/>
          <w:szCs w:val="24"/>
        </w:rPr>
        <w:t xml:space="preserve">13. The Father Stephen’s Eternal Lordship in the Proto-Gospel of James </w:t>
      </w:r>
    </w:p>
    <w:p w:rsidR="00DB1661" w:rsidRPr="00F3699C" w:rsidRDefault="00DB1661" w:rsidP="00DB1661">
      <w:pPr>
        <w:rPr>
          <w:sz w:val="24"/>
          <w:szCs w:val="24"/>
        </w:rPr>
      </w:pPr>
      <w:r w:rsidRPr="00F3699C">
        <w:rPr>
          <w:sz w:val="24"/>
          <w:szCs w:val="24"/>
        </w:rPr>
        <w:t xml:space="preserve">14. The Father Stephen’s Eternal Lordship in the Epistle of the Apostles </w:t>
      </w:r>
    </w:p>
    <w:p w:rsidR="00DB1661" w:rsidRPr="00F3699C" w:rsidRDefault="00DB1661" w:rsidP="00DB1661">
      <w:pPr>
        <w:rPr>
          <w:sz w:val="24"/>
          <w:szCs w:val="24"/>
        </w:rPr>
      </w:pPr>
      <w:r w:rsidRPr="00F3699C">
        <w:rPr>
          <w:sz w:val="24"/>
          <w:szCs w:val="24"/>
        </w:rPr>
        <w:t>15. The Father Stephen’s Eternal Lordship in the Coptic Apocalypse of Peter</w:t>
      </w:r>
    </w:p>
    <w:p w:rsidR="00DB1661" w:rsidRPr="00F3699C" w:rsidRDefault="00DB1661" w:rsidP="00DB1661">
      <w:pPr>
        <w:rPr>
          <w:sz w:val="24"/>
          <w:szCs w:val="24"/>
        </w:rPr>
      </w:pPr>
      <w:r w:rsidRPr="00F3699C">
        <w:rPr>
          <w:sz w:val="24"/>
          <w:szCs w:val="24"/>
        </w:rPr>
        <w:t>16. The Father Stephen’s Eternal Lordship in the 2</w:t>
      </w:r>
      <w:r w:rsidRPr="00F3699C">
        <w:rPr>
          <w:sz w:val="24"/>
          <w:szCs w:val="24"/>
          <w:vertAlign w:val="superscript"/>
        </w:rPr>
        <w:t>nd</w:t>
      </w:r>
      <w:r w:rsidRPr="00F3699C">
        <w:rPr>
          <w:sz w:val="24"/>
          <w:szCs w:val="24"/>
        </w:rPr>
        <w:t xml:space="preserve"> Treatise of the Great Seth </w:t>
      </w:r>
    </w:p>
    <w:p w:rsidR="00DB1661" w:rsidRPr="00F3699C" w:rsidRDefault="00DB1661" w:rsidP="00DB1661">
      <w:pPr>
        <w:rPr>
          <w:sz w:val="24"/>
          <w:szCs w:val="24"/>
        </w:rPr>
      </w:pPr>
      <w:r w:rsidRPr="00F3699C">
        <w:rPr>
          <w:sz w:val="24"/>
          <w:szCs w:val="24"/>
        </w:rPr>
        <w:t>17. The Father Stephen’s Eternal Lordship in the Secret Gospel of John Mark</w:t>
      </w:r>
    </w:p>
    <w:p w:rsidR="00DB1661" w:rsidRPr="00F3699C" w:rsidRDefault="00DB1661" w:rsidP="00DB1661">
      <w:pPr>
        <w:rPr>
          <w:sz w:val="24"/>
          <w:szCs w:val="24"/>
        </w:rPr>
      </w:pPr>
      <w:r w:rsidRPr="00F3699C">
        <w:rPr>
          <w:sz w:val="24"/>
          <w:szCs w:val="24"/>
        </w:rPr>
        <w:t>18. The Father Stephen’s Eternal Lordship in the Acts of John</w:t>
      </w:r>
    </w:p>
    <w:p w:rsidR="00DB1661" w:rsidRPr="00F3699C" w:rsidRDefault="00DB1661" w:rsidP="00DB1661">
      <w:pPr>
        <w:rPr>
          <w:sz w:val="24"/>
          <w:szCs w:val="24"/>
        </w:rPr>
      </w:pPr>
      <w:r w:rsidRPr="00F3699C">
        <w:rPr>
          <w:sz w:val="24"/>
          <w:szCs w:val="24"/>
        </w:rPr>
        <w:t xml:space="preserve">19. The Father Stephen’s Eternal Lordship in the Acts of Paul </w:t>
      </w:r>
    </w:p>
    <w:p w:rsidR="00DB1661" w:rsidRPr="00F3699C" w:rsidRDefault="00DB1661" w:rsidP="00DB1661">
      <w:pPr>
        <w:rPr>
          <w:sz w:val="24"/>
          <w:szCs w:val="24"/>
        </w:rPr>
      </w:pPr>
      <w:r w:rsidRPr="00F3699C">
        <w:rPr>
          <w:sz w:val="24"/>
          <w:szCs w:val="24"/>
        </w:rPr>
        <w:t>20. The Father Stephen’s Eternal Lordship in the Acts of Thecla</w:t>
      </w:r>
    </w:p>
    <w:p w:rsidR="00DB1661" w:rsidRPr="00F3699C" w:rsidRDefault="00DB1661" w:rsidP="00DB1661">
      <w:pPr>
        <w:rPr>
          <w:sz w:val="24"/>
          <w:szCs w:val="24"/>
        </w:rPr>
      </w:pPr>
      <w:r w:rsidRPr="00F3699C">
        <w:rPr>
          <w:sz w:val="24"/>
          <w:szCs w:val="24"/>
        </w:rPr>
        <w:t>21. The Father Stephen’s Eternal Lordship in the Acts of Thomas</w:t>
      </w:r>
    </w:p>
    <w:p w:rsidR="00DB1661" w:rsidRPr="00F3699C" w:rsidRDefault="00DB1661" w:rsidP="00DB1661">
      <w:pPr>
        <w:rPr>
          <w:sz w:val="24"/>
          <w:szCs w:val="24"/>
        </w:rPr>
      </w:pPr>
      <w:r w:rsidRPr="00F3699C">
        <w:rPr>
          <w:sz w:val="24"/>
          <w:szCs w:val="24"/>
        </w:rPr>
        <w:t>22. The Father Stephen’s Eternal Lordship in the Acts of Peter</w:t>
      </w:r>
    </w:p>
    <w:p w:rsidR="00DB1661" w:rsidRPr="00F3699C" w:rsidRDefault="00DB1661" w:rsidP="00DB1661">
      <w:pPr>
        <w:rPr>
          <w:sz w:val="24"/>
          <w:szCs w:val="24"/>
        </w:rPr>
      </w:pPr>
      <w:r w:rsidRPr="00F3699C">
        <w:rPr>
          <w:sz w:val="24"/>
          <w:szCs w:val="24"/>
        </w:rPr>
        <w:t>23. The Father Stephen’s Eternal Lordship in the 3</w:t>
      </w:r>
      <w:r w:rsidRPr="00F3699C">
        <w:rPr>
          <w:sz w:val="24"/>
          <w:szCs w:val="24"/>
          <w:vertAlign w:val="superscript"/>
        </w:rPr>
        <w:t>rd</w:t>
      </w:r>
      <w:r w:rsidRPr="00F3699C">
        <w:rPr>
          <w:sz w:val="24"/>
          <w:szCs w:val="24"/>
        </w:rPr>
        <w:t xml:space="preserve"> Letter to Corinthians (2</w:t>
      </w:r>
      <w:r w:rsidRPr="00F3699C">
        <w:rPr>
          <w:sz w:val="24"/>
          <w:szCs w:val="24"/>
          <w:vertAlign w:val="superscript"/>
        </w:rPr>
        <w:t>nd</w:t>
      </w:r>
      <w:r w:rsidRPr="00F3699C">
        <w:rPr>
          <w:sz w:val="24"/>
          <w:szCs w:val="24"/>
        </w:rPr>
        <w:t xml:space="preserve"> Cor. 2:3-4; 7:8) </w:t>
      </w:r>
    </w:p>
    <w:p w:rsidR="00DB1661" w:rsidRPr="00F3699C" w:rsidRDefault="00DB1661" w:rsidP="00DB1661">
      <w:pPr>
        <w:rPr>
          <w:sz w:val="24"/>
          <w:szCs w:val="24"/>
        </w:rPr>
      </w:pPr>
      <w:r w:rsidRPr="00F3699C">
        <w:rPr>
          <w:sz w:val="24"/>
          <w:szCs w:val="24"/>
        </w:rPr>
        <w:t>24. The Father Stephen’s Eternal Lordship in Correspondence between Paul &amp; Seneca</w:t>
      </w:r>
    </w:p>
    <w:p w:rsidR="00DB1661" w:rsidRPr="00F3699C" w:rsidRDefault="00DB1661" w:rsidP="00DB1661">
      <w:pPr>
        <w:rPr>
          <w:sz w:val="24"/>
          <w:szCs w:val="24"/>
        </w:rPr>
      </w:pPr>
      <w:r w:rsidRPr="00F3699C">
        <w:rPr>
          <w:sz w:val="24"/>
          <w:szCs w:val="24"/>
        </w:rPr>
        <w:t xml:space="preserve">25. The Father Stephen’s Eternal Lordship in Paul’s Letter to the Laodiceans </w:t>
      </w:r>
    </w:p>
    <w:p w:rsidR="00DB1661" w:rsidRPr="00F3699C" w:rsidRDefault="00DB1661" w:rsidP="00DB1661">
      <w:pPr>
        <w:rPr>
          <w:sz w:val="24"/>
          <w:szCs w:val="24"/>
        </w:rPr>
      </w:pPr>
      <w:r w:rsidRPr="00F3699C">
        <w:rPr>
          <w:sz w:val="24"/>
          <w:szCs w:val="24"/>
        </w:rPr>
        <w:t>26. The Father Stephen’s Eternal Lordship in the Letter of 1</w:t>
      </w:r>
      <w:r w:rsidRPr="00F3699C">
        <w:rPr>
          <w:sz w:val="24"/>
          <w:szCs w:val="24"/>
          <w:vertAlign w:val="superscript"/>
        </w:rPr>
        <w:t>st</w:t>
      </w:r>
      <w:r w:rsidRPr="00F3699C">
        <w:rPr>
          <w:sz w:val="24"/>
          <w:szCs w:val="24"/>
        </w:rPr>
        <w:t xml:space="preserve"> Clement</w:t>
      </w:r>
    </w:p>
    <w:p w:rsidR="00DB1661" w:rsidRPr="00F3699C" w:rsidRDefault="00DB1661" w:rsidP="00DB1661">
      <w:pPr>
        <w:rPr>
          <w:sz w:val="24"/>
          <w:szCs w:val="24"/>
        </w:rPr>
      </w:pPr>
      <w:r w:rsidRPr="00F3699C">
        <w:rPr>
          <w:sz w:val="24"/>
          <w:szCs w:val="24"/>
        </w:rPr>
        <w:t>27. The Father Stephen’s Eternal Lordship in the Letter of 2</w:t>
      </w:r>
      <w:r w:rsidRPr="00F3699C">
        <w:rPr>
          <w:sz w:val="24"/>
          <w:szCs w:val="24"/>
          <w:vertAlign w:val="superscript"/>
        </w:rPr>
        <w:t>nd</w:t>
      </w:r>
      <w:r w:rsidRPr="00F3699C">
        <w:rPr>
          <w:sz w:val="24"/>
          <w:szCs w:val="24"/>
        </w:rPr>
        <w:t xml:space="preserve"> Clement</w:t>
      </w:r>
    </w:p>
    <w:p w:rsidR="00DB1661" w:rsidRPr="00F3699C" w:rsidRDefault="00DB1661" w:rsidP="00DB1661">
      <w:pPr>
        <w:rPr>
          <w:sz w:val="24"/>
          <w:szCs w:val="24"/>
        </w:rPr>
      </w:pPr>
      <w:r w:rsidRPr="00F3699C">
        <w:rPr>
          <w:sz w:val="24"/>
          <w:szCs w:val="24"/>
        </w:rPr>
        <w:t>28. The Father Stephen’s Eternal Lordship in the Letter of Peter to James (Reception)</w:t>
      </w:r>
    </w:p>
    <w:p w:rsidR="00DB1661" w:rsidRPr="00F3699C" w:rsidRDefault="00DB1661" w:rsidP="00DB1661">
      <w:pPr>
        <w:rPr>
          <w:sz w:val="24"/>
          <w:szCs w:val="24"/>
        </w:rPr>
      </w:pPr>
      <w:r w:rsidRPr="00F3699C">
        <w:rPr>
          <w:sz w:val="24"/>
          <w:szCs w:val="24"/>
        </w:rPr>
        <w:t>29. The Father Stephen’s Eternal lordship in the Homilies of Clement</w:t>
      </w:r>
    </w:p>
    <w:p w:rsidR="00DB1661" w:rsidRPr="00F3699C" w:rsidRDefault="00DB1661" w:rsidP="00DB1661">
      <w:pPr>
        <w:rPr>
          <w:sz w:val="24"/>
          <w:szCs w:val="24"/>
        </w:rPr>
      </w:pPr>
      <w:r w:rsidRPr="00F3699C">
        <w:rPr>
          <w:sz w:val="24"/>
          <w:szCs w:val="24"/>
        </w:rPr>
        <w:t>30. The Father Stephen’s Eternal Lordship in Ptolemy’s Letter to Flora</w:t>
      </w:r>
    </w:p>
    <w:p w:rsidR="00DB1661" w:rsidRPr="00F3699C" w:rsidRDefault="00DB1661" w:rsidP="00DB1661">
      <w:pPr>
        <w:rPr>
          <w:sz w:val="24"/>
          <w:szCs w:val="24"/>
        </w:rPr>
      </w:pPr>
      <w:r w:rsidRPr="00F3699C">
        <w:rPr>
          <w:sz w:val="24"/>
          <w:szCs w:val="24"/>
        </w:rPr>
        <w:t>31. The Father Stephen’s Eternal Lordship in the Treatise on the Resurrection</w:t>
      </w:r>
    </w:p>
    <w:p w:rsidR="00DB1661" w:rsidRPr="00F3699C" w:rsidRDefault="00DB1661" w:rsidP="00DB1661">
      <w:pPr>
        <w:rPr>
          <w:sz w:val="24"/>
          <w:szCs w:val="24"/>
        </w:rPr>
      </w:pPr>
      <w:r w:rsidRPr="00F3699C">
        <w:rPr>
          <w:sz w:val="24"/>
          <w:szCs w:val="24"/>
        </w:rPr>
        <w:t>32. The Father Stephen’s Eternal Lordship in the Didache</w:t>
      </w:r>
    </w:p>
    <w:p w:rsidR="00DB1661" w:rsidRPr="00F3699C" w:rsidRDefault="00DB1661" w:rsidP="00DB1661">
      <w:pPr>
        <w:rPr>
          <w:sz w:val="24"/>
          <w:szCs w:val="24"/>
        </w:rPr>
      </w:pPr>
      <w:r w:rsidRPr="00F3699C">
        <w:rPr>
          <w:sz w:val="24"/>
          <w:szCs w:val="24"/>
        </w:rPr>
        <w:t>33. The Father Stephen’s Eternal Lordship in the Letter of Barnabas</w:t>
      </w:r>
    </w:p>
    <w:p w:rsidR="00DB1661" w:rsidRPr="00F3699C" w:rsidRDefault="00DB1661" w:rsidP="00DB1661">
      <w:pPr>
        <w:rPr>
          <w:sz w:val="24"/>
          <w:szCs w:val="24"/>
        </w:rPr>
      </w:pPr>
      <w:r w:rsidRPr="00F3699C">
        <w:rPr>
          <w:sz w:val="24"/>
          <w:szCs w:val="24"/>
        </w:rPr>
        <w:t>34. The Father Stephen’s Eternal Lordship in the Preaching of Peter</w:t>
      </w:r>
    </w:p>
    <w:p w:rsidR="00DB1661" w:rsidRPr="00F3699C" w:rsidRDefault="00DB1661" w:rsidP="00DB1661">
      <w:pPr>
        <w:rPr>
          <w:sz w:val="24"/>
          <w:szCs w:val="24"/>
        </w:rPr>
      </w:pPr>
      <w:r w:rsidRPr="00F3699C">
        <w:rPr>
          <w:sz w:val="24"/>
          <w:szCs w:val="24"/>
        </w:rPr>
        <w:t>35. The Father Stephen’s Eternal Lordship in the Pseudo-Titus</w:t>
      </w:r>
    </w:p>
    <w:p w:rsidR="00DB1661" w:rsidRPr="00F3699C" w:rsidRDefault="00DB1661" w:rsidP="00DB1661">
      <w:pPr>
        <w:rPr>
          <w:sz w:val="24"/>
          <w:szCs w:val="24"/>
        </w:rPr>
      </w:pPr>
      <w:r w:rsidRPr="00F3699C">
        <w:rPr>
          <w:sz w:val="24"/>
          <w:szCs w:val="24"/>
        </w:rPr>
        <w:t>36. The Father Stephen’s Eternal Lordship in the Shepherd of Hermas</w:t>
      </w:r>
    </w:p>
    <w:p w:rsidR="00DB1661" w:rsidRPr="00F3699C" w:rsidRDefault="00DB1661" w:rsidP="00DB1661">
      <w:pPr>
        <w:rPr>
          <w:sz w:val="24"/>
          <w:szCs w:val="24"/>
        </w:rPr>
      </w:pPr>
      <w:r w:rsidRPr="00F3699C">
        <w:rPr>
          <w:sz w:val="24"/>
          <w:szCs w:val="24"/>
        </w:rPr>
        <w:t>37. The Father Stephen’s Eternal Lordship in the Apocalypse of Peter</w:t>
      </w:r>
    </w:p>
    <w:p w:rsidR="00DB1661" w:rsidRPr="00F3699C" w:rsidRDefault="00DB1661" w:rsidP="00DB1661">
      <w:pPr>
        <w:rPr>
          <w:sz w:val="24"/>
          <w:szCs w:val="24"/>
        </w:rPr>
      </w:pPr>
      <w:r w:rsidRPr="00F3699C">
        <w:rPr>
          <w:sz w:val="24"/>
          <w:szCs w:val="24"/>
        </w:rPr>
        <w:t>38. The Father Stephen’s Eternal Lordship in the Apocalypse of Paul</w:t>
      </w:r>
    </w:p>
    <w:p w:rsidR="00DB1661" w:rsidRPr="00F3699C" w:rsidRDefault="00DB1661" w:rsidP="00DB1661">
      <w:pPr>
        <w:rPr>
          <w:sz w:val="24"/>
          <w:szCs w:val="24"/>
        </w:rPr>
      </w:pPr>
      <w:r w:rsidRPr="00F3699C">
        <w:rPr>
          <w:sz w:val="24"/>
          <w:szCs w:val="24"/>
        </w:rPr>
        <w:t>39. The Father Stephen’s Eternal Lordship in the Secret Book of John</w:t>
      </w:r>
    </w:p>
    <w:p w:rsidR="00DB1661" w:rsidRPr="00F3699C" w:rsidRDefault="00DB1661" w:rsidP="00DB1661">
      <w:pPr>
        <w:rPr>
          <w:sz w:val="24"/>
          <w:szCs w:val="24"/>
        </w:rPr>
      </w:pPr>
      <w:r w:rsidRPr="00F3699C">
        <w:rPr>
          <w:sz w:val="24"/>
          <w:szCs w:val="24"/>
        </w:rPr>
        <w:t xml:space="preserve">40. The Father Stephen’s Eternal Lordship in the Origen of the World </w:t>
      </w:r>
    </w:p>
    <w:p w:rsidR="00DB1661" w:rsidRPr="00F3699C" w:rsidRDefault="00DB1661" w:rsidP="00DB1661">
      <w:pPr>
        <w:rPr>
          <w:sz w:val="24"/>
          <w:szCs w:val="24"/>
        </w:rPr>
      </w:pPr>
      <w:r w:rsidRPr="00F3699C">
        <w:rPr>
          <w:sz w:val="24"/>
          <w:szCs w:val="24"/>
        </w:rPr>
        <w:t>41. The Father Stephen’s Eternal Lordship in the First Thought in Three Forms</w:t>
      </w:r>
    </w:p>
    <w:p w:rsidR="00DB1661" w:rsidRPr="00F3699C" w:rsidRDefault="00DB1661" w:rsidP="00DB1661">
      <w:pPr>
        <w:rPr>
          <w:sz w:val="24"/>
          <w:szCs w:val="24"/>
        </w:rPr>
      </w:pPr>
      <w:r w:rsidRPr="00F3699C">
        <w:rPr>
          <w:sz w:val="24"/>
          <w:szCs w:val="24"/>
        </w:rPr>
        <w:t>42. The Father Stephen’s Eternal Lordship in the Hymn of the Pearl</w:t>
      </w:r>
    </w:p>
    <w:p w:rsidR="00DB1661" w:rsidRPr="00F3699C" w:rsidRDefault="00DB1661" w:rsidP="00DB1661">
      <w:pPr>
        <w:rPr>
          <w:sz w:val="24"/>
          <w:szCs w:val="24"/>
        </w:rPr>
      </w:pPr>
      <w:r w:rsidRPr="00F3699C">
        <w:rPr>
          <w:sz w:val="24"/>
          <w:szCs w:val="24"/>
        </w:rPr>
        <w:t>43. The Father Stephen’s Eternal Lordship in the Muratorian Canon</w:t>
      </w:r>
    </w:p>
    <w:p w:rsidR="00DB1661" w:rsidRPr="00F3699C" w:rsidRDefault="00DB1661" w:rsidP="00DB1661">
      <w:pPr>
        <w:rPr>
          <w:sz w:val="24"/>
          <w:szCs w:val="24"/>
        </w:rPr>
      </w:pPr>
      <w:r w:rsidRPr="00F3699C">
        <w:rPr>
          <w:sz w:val="24"/>
          <w:szCs w:val="24"/>
        </w:rPr>
        <w:t>44. The Father Stephen’s Eternal Lordship in the Canon of the Origen of Alexandria</w:t>
      </w:r>
    </w:p>
    <w:p w:rsidR="00DB1661" w:rsidRPr="00F3699C" w:rsidRDefault="00DB1661" w:rsidP="00DB1661">
      <w:pPr>
        <w:rPr>
          <w:sz w:val="24"/>
          <w:szCs w:val="24"/>
        </w:rPr>
      </w:pPr>
      <w:r w:rsidRPr="00F3699C">
        <w:rPr>
          <w:sz w:val="24"/>
          <w:szCs w:val="24"/>
        </w:rPr>
        <w:t>45. The Father Stephen’s Eternal Lordship in the Canon of Eusebius</w:t>
      </w:r>
    </w:p>
    <w:p w:rsidR="00DB1661" w:rsidRPr="00F3699C" w:rsidRDefault="00DB1661" w:rsidP="00DB1661">
      <w:pPr>
        <w:rPr>
          <w:sz w:val="24"/>
          <w:szCs w:val="24"/>
        </w:rPr>
      </w:pPr>
      <w:r w:rsidRPr="00F3699C">
        <w:rPr>
          <w:sz w:val="24"/>
          <w:szCs w:val="24"/>
        </w:rPr>
        <w:t>46. The Father Stephen’s Eternal Lordship in the Canon of Athanasius of Alexandria</w:t>
      </w:r>
    </w:p>
    <w:p w:rsidR="00DB1661" w:rsidRPr="00F3699C" w:rsidRDefault="00DB1661" w:rsidP="00DB1661">
      <w:pPr>
        <w:rPr>
          <w:sz w:val="24"/>
          <w:szCs w:val="24"/>
        </w:rPr>
      </w:pPr>
      <w:r w:rsidRPr="00F3699C">
        <w:rPr>
          <w:sz w:val="24"/>
          <w:szCs w:val="24"/>
        </w:rPr>
        <w:t xml:space="preserve">47. The Father Stephen’s Eternal Lordship in the Canon of the Third Synod of Carthage </w:t>
      </w:r>
    </w:p>
    <w:p w:rsidR="00DB1661" w:rsidRPr="00F3699C" w:rsidRDefault="00DB1661" w:rsidP="00DB1661">
      <w:pPr>
        <w:rPr>
          <w:sz w:val="24"/>
          <w:szCs w:val="24"/>
        </w:rPr>
      </w:pPr>
      <w:r w:rsidRPr="00F3699C">
        <w:rPr>
          <w:sz w:val="24"/>
          <w:szCs w:val="24"/>
        </w:rPr>
        <w:t>Chapter 4: The Father Stephen’s Secret Name comprised in Eternal Lordship in the NT</w:t>
      </w:r>
    </w:p>
    <w:p w:rsidR="00DB1661" w:rsidRPr="00F3699C" w:rsidRDefault="00DB1661" w:rsidP="00DB1661">
      <w:pPr>
        <w:rPr>
          <w:sz w:val="24"/>
          <w:szCs w:val="24"/>
        </w:rPr>
      </w:pPr>
      <w:r w:rsidRPr="00F3699C">
        <w:rPr>
          <w:sz w:val="24"/>
          <w:szCs w:val="24"/>
        </w:rPr>
        <w:t xml:space="preserve">1.   The Father Stephen’s Eternal Lordship in Matthew </w:t>
      </w:r>
    </w:p>
    <w:p w:rsidR="00DB1661" w:rsidRPr="00F3699C" w:rsidRDefault="00DB1661" w:rsidP="00DB1661">
      <w:pPr>
        <w:rPr>
          <w:sz w:val="24"/>
          <w:szCs w:val="24"/>
        </w:rPr>
      </w:pPr>
      <w:r w:rsidRPr="00F3699C">
        <w:rPr>
          <w:sz w:val="24"/>
          <w:szCs w:val="24"/>
        </w:rPr>
        <w:t>2.   The Father Stephen’s Eternal Lordship in Mark</w:t>
      </w:r>
    </w:p>
    <w:p w:rsidR="00DB1661" w:rsidRPr="00F3699C" w:rsidRDefault="00DB1661" w:rsidP="00DB1661">
      <w:pPr>
        <w:rPr>
          <w:sz w:val="24"/>
          <w:szCs w:val="24"/>
        </w:rPr>
      </w:pPr>
      <w:r w:rsidRPr="00F3699C">
        <w:rPr>
          <w:sz w:val="24"/>
          <w:szCs w:val="24"/>
        </w:rPr>
        <w:t>3.   The Father Stephen’s Eternal Lordship in John</w:t>
      </w:r>
    </w:p>
    <w:p w:rsidR="00DB1661" w:rsidRPr="00F3699C" w:rsidRDefault="00DB1661" w:rsidP="00DB1661">
      <w:pPr>
        <w:rPr>
          <w:sz w:val="24"/>
          <w:szCs w:val="24"/>
        </w:rPr>
      </w:pPr>
      <w:r w:rsidRPr="00F3699C">
        <w:rPr>
          <w:sz w:val="24"/>
          <w:szCs w:val="24"/>
        </w:rPr>
        <w:t>4.   The Father Stephen’s Eternal Lordship in Romans</w:t>
      </w:r>
    </w:p>
    <w:p w:rsidR="00DB1661" w:rsidRPr="00F3699C" w:rsidRDefault="00DB1661" w:rsidP="00DB1661">
      <w:pPr>
        <w:rPr>
          <w:sz w:val="24"/>
          <w:szCs w:val="24"/>
        </w:rPr>
      </w:pPr>
      <w:r w:rsidRPr="00F3699C">
        <w:rPr>
          <w:sz w:val="24"/>
          <w:szCs w:val="24"/>
        </w:rPr>
        <w:t>5.   The Father Stephen’s Eternal Lordship in 1</w:t>
      </w:r>
      <w:r w:rsidRPr="00F3699C">
        <w:rPr>
          <w:sz w:val="24"/>
          <w:szCs w:val="24"/>
          <w:vertAlign w:val="superscript"/>
        </w:rPr>
        <w:t>st</w:t>
      </w:r>
      <w:r w:rsidRPr="00F3699C">
        <w:rPr>
          <w:sz w:val="24"/>
          <w:szCs w:val="24"/>
        </w:rPr>
        <w:t xml:space="preserve"> Corinthians (known as the 2</w:t>
      </w:r>
      <w:r w:rsidRPr="00F3699C">
        <w:rPr>
          <w:sz w:val="24"/>
          <w:szCs w:val="24"/>
          <w:vertAlign w:val="superscript"/>
        </w:rPr>
        <w:t>nd</w:t>
      </w:r>
      <w:r w:rsidRPr="00F3699C">
        <w:rPr>
          <w:sz w:val="24"/>
          <w:szCs w:val="24"/>
        </w:rPr>
        <w:t xml:space="preserve"> Canon Book)</w:t>
      </w:r>
    </w:p>
    <w:p w:rsidR="00DB1661" w:rsidRPr="00F3699C" w:rsidRDefault="00DB1661" w:rsidP="00DB1661">
      <w:pPr>
        <w:rPr>
          <w:sz w:val="24"/>
          <w:szCs w:val="24"/>
        </w:rPr>
      </w:pPr>
      <w:r w:rsidRPr="00F3699C">
        <w:rPr>
          <w:sz w:val="24"/>
          <w:szCs w:val="24"/>
        </w:rPr>
        <w:t>6.   The Father Stephen’s Eternal Lordship in 2</w:t>
      </w:r>
      <w:r w:rsidRPr="00F3699C">
        <w:rPr>
          <w:sz w:val="24"/>
          <w:szCs w:val="24"/>
          <w:vertAlign w:val="superscript"/>
        </w:rPr>
        <w:t>nd</w:t>
      </w:r>
      <w:r w:rsidRPr="00F3699C">
        <w:rPr>
          <w:sz w:val="24"/>
          <w:szCs w:val="24"/>
        </w:rPr>
        <w:t xml:space="preserve"> Corinthians (known as the 4</w:t>
      </w:r>
      <w:r w:rsidRPr="00F3699C">
        <w:rPr>
          <w:sz w:val="24"/>
          <w:szCs w:val="24"/>
          <w:vertAlign w:val="superscript"/>
        </w:rPr>
        <w:t>th</w:t>
      </w:r>
      <w:r w:rsidRPr="00F3699C">
        <w:rPr>
          <w:sz w:val="24"/>
          <w:szCs w:val="24"/>
        </w:rPr>
        <w:t xml:space="preserve"> Canon Book)</w:t>
      </w:r>
    </w:p>
    <w:p w:rsidR="00DB1661" w:rsidRPr="00F3699C" w:rsidRDefault="00DB1661" w:rsidP="00DB1661">
      <w:pPr>
        <w:rPr>
          <w:sz w:val="24"/>
          <w:szCs w:val="24"/>
        </w:rPr>
      </w:pPr>
      <w:r w:rsidRPr="00F3699C">
        <w:rPr>
          <w:sz w:val="24"/>
          <w:szCs w:val="24"/>
        </w:rPr>
        <w:t>7.   The Father Stephen’s Eternal Lordship in 3</w:t>
      </w:r>
      <w:r w:rsidRPr="00F3699C">
        <w:rPr>
          <w:sz w:val="24"/>
          <w:szCs w:val="24"/>
          <w:vertAlign w:val="superscript"/>
        </w:rPr>
        <w:t>rd</w:t>
      </w:r>
      <w:r w:rsidRPr="00F3699C">
        <w:rPr>
          <w:sz w:val="24"/>
          <w:szCs w:val="24"/>
        </w:rPr>
        <w:t xml:space="preserve"> Corinthians (3</w:t>
      </w:r>
      <w:r w:rsidRPr="00F3699C">
        <w:rPr>
          <w:sz w:val="24"/>
          <w:szCs w:val="24"/>
          <w:vertAlign w:val="superscript"/>
        </w:rPr>
        <w:t>rd</w:t>
      </w:r>
      <w:r w:rsidRPr="00F3699C">
        <w:rPr>
          <w:sz w:val="24"/>
          <w:szCs w:val="24"/>
        </w:rPr>
        <w:t xml:space="preserve"> Book: 2</w:t>
      </w:r>
      <w:r w:rsidRPr="00F3699C">
        <w:rPr>
          <w:sz w:val="24"/>
          <w:szCs w:val="24"/>
          <w:vertAlign w:val="superscript"/>
        </w:rPr>
        <w:t>nd</w:t>
      </w:r>
      <w:r w:rsidRPr="00F3699C">
        <w:rPr>
          <w:sz w:val="24"/>
          <w:szCs w:val="24"/>
        </w:rPr>
        <w:t xml:space="preserve"> Corinthians 2:3-4; 7:8)</w:t>
      </w:r>
    </w:p>
    <w:p w:rsidR="00DB1661" w:rsidRPr="00F3699C" w:rsidRDefault="00DB1661" w:rsidP="00DB1661">
      <w:pPr>
        <w:rPr>
          <w:sz w:val="24"/>
          <w:szCs w:val="24"/>
        </w:rPr>
      </w:pPr>
      <w:r w:rsidRPr="00F3699C">
        <w:rPr>
          <w:sz w:val="24"/>
          <w:szCs w:val="24"/>
        </w:rPr>
        <w:t>8.   The Father Stephen’s Eternal Lordship in 4</w:t>
      </w:r>
      <w:r w:rsidRPr="00F3699C">
        <w:rPr>
          <w:sz w:val="24"/>
          <w:szCs w:val="24"/>
          <w:vertAlign w:val="superscript"/>
        </w:rPr>
        <w:t>th</w:t>
      </w:r>
      <w:r w:rsidRPr="00F3699C">
        <w:rPr>
          <w:sz w:val="24"/>
          <w:szCs w:val="24"/>
        </w:rPr>
        <w:t xml:space="preserve"> Corinthians (1</w:t>
      </w:r>
      <w:r w:rsidRPr="00F3699C">
        <w:rPr>
          <w:sz w:val="24"/>
          <w:szCs w:val="24"/>
          <w:vertAlign w:val="superscript"/>
        </w:rPr>
        <w:t>st</w:t>
      </w:r>
      <w:r w:rsidRPr="00F3699C">
        <w:rPr>
          <w:sz w:val="24"/>
          <w:szCs w:val="24"/>
        </w:rPr>
        <w:t xml:space="preserve"> Book: 1</w:t>
      </w:r>
      <w:r w:rsidRPr="00F3699C">
        <w:rPr>
          <w:sz w:val="24"/>
          <w:szCs w:val="24"/>
          <w:vertAlign w:val="superscript"/>
        </w:rPr>
        <w:t>st</w:t>
      </w:r>
      <w:r w:rsidRPr="00F3699C">
        <w:rPr>
          <w:sz w:val="24"/>
          <w:szCs w:val="24"/>
        </w:rPr>
        <w:t xml:space="preserve"> Corinthians 5:9)</w:t>
      </w:r>
    </w:p>
    <w:p w:rsidR="00DB1661" w:rsidRPr="00F3699C" w:rsidRDefault="00DB1661" w:rsidP="00DB1661">
      <w:pPr>
        <w:rPr>
          <w:sz w:val="24"/>
          <w:szCs w:val="24"/>
        </w:rPr>
      </w:pPr>
      <w:r w:rsidRPr="00F3699C">
        <w:rPr>
          <w:sz w:val="24"/>
          <w:szCs w:val="24"/>
        </w:rPr>
        <w:t>9.   The Father Stephen’s Eternal Lordship in Galatians</w:t>
      </w:r>
    </w:p>
    <w:p w:rsidR="00DB1661" w:rsidRPr="00F3699C" w:rsidRDefault="00DB1661" w:rsidP="00DB1661">
      <w:pPr>
        <w:rPr>
          <w:sz w:val="24"/>
          <w:szCs w:val="24"/>
        </w:rPr>
      </w:pPr>
      <w:r w:rsidRPr="00F3699C">
        <w:rPr>
          <w:sz w:val="24"/>
          <w:szCs w:val="24"/>
        </w:rPr>
        <w:t>10. The Father Stephen’s Eternal Lordship in Ephesians</w:t>
      </w:r>
    </w:p>
    <w:p w:rsidR="00DB1661" w:rsidRPr="00F3699C" w:rsidRDefault="00DB1661" w:rsidP="00DB1661">
      <w:pPr>
        <w:rPr>
          <w:sz w:val="24"/>
          <w:szCs w:val="24"/>
        </w:rPr>
      </w:pPr>
      <w:r w:rsidRPr="00F3699C">
        <w:rPr>
          <w:sz w:val="24"/>
          <w:szCs w:val="24"/>
        </w:rPr>
        <w:t>11. The Father Stephen’s Eternal Lordship in Philippians</w:t>
      </w:r>
    </w:p>
    <w:p w:rsidR="00DB1661" w:rsidRPr="00F3699C" w:rsidRDefault="00DB1661" w:rsidP="00DB1661">
      <w:pPr>
        <w:rPr>
          <w:sz w:val="24"/>
          <w:szCs w:val="24"/>
        </w:rPr>
      </w:pPr>
      <w:r w:rsidRPr="00F3699C">
        <w:rPr>
          <w:sz w:val="24"/>
          <w:szCs w:val="24"/>
        </w:rPr>
        <w:t>12. The Father Stephen’s Eternal Lordship in Colossians</w:t>
      </w:r>
    </w:p>
    <w:p w:rsidR="00DB1661" w:rsidRPr="00F3699C" w:rsidRDefault="00DB1661" w:rsidP="00DB1661">
      <w:pPr>
        <w:rPr>
          <w:sz w:val="24"/>
          <w:szCs w:val="24"/>
        </w:rPr>
      </w:pPr>
      <w:r w:rsidRPr="00F3699C">
        <w:rPr>
          <w:sz w:val="24"/>
          <w:szCs w:val="24"/>
        </w:rPr>
        <w:t>13. The Father Stephen’s Eternal Lordship in 1</w:t>
      </w:r>
      <w:r w:rsidRPr="00F3699C">
        <w:rPr>
          <w:sz w:val="24"/>
          <w:szCs w:val="24"/>
          <w:vertAlign w:val="superscript"/>
        </w:rPr>
        <w:t>st</w:t>
      </w:r>
      <w:r w:rsidRPr="00F3699C">
        <w:rPr>
          <w:sz w:val="24"/>
          <w:szCs w:val="24"/>
        </w:rPr>
        <w:t xml:space="preserve"> Thessalonians</w:t>
      </w:r>
    </w:p>
    <w:p w:rsidR="00DB1661" w:rsidRPr="00F3699C" w:rsidRDefault="00DB1661" w:rsidP="00DB1661">
      <w:pPr>
        <w:rPr>
          <w:sz w:val="24"/>
          <w:szCs w:val="24"/>
        </w:rPr>
      </w:pPr>
      <w:r w:rsidRPr="00F3699C">
        <w:rPr>
          <w:sz w:val="24"/>
          <w:szCs w:val="24"/>
        </w:rPr>
        <w:t>14. The Father Stephen’s Eternal Lordship in 2</w:t>
      </w:r>
      <w:r w:rsidRPr="00F3699C">
        <w:rPr>
          <w:sz w:val="24"/>
          <w:szCs w:val="24"/>
          <w:vertAlign w:val="superscript"/>
        </w:rPr>
        <w:t>nd</w:t>
      </w:r>
      <w:r w:rsidRPr="00F3699C">
        <w:rPr>
          <w:sz w:val="24"/>
          <w:szCs w:val="24"/>
        </w:rPr>
        <w:t xml:space="preserve"> Thessalonians</w:t>
      </w:r>
    </w:p>
    <w:p w:rsidR="00DB1661" w:rsidRPr="00F3699C" w:rsidRDefault="00DB1661" w:rsidP="00DB1661">
      <w:pPr>
        <w:rPr>
          <w:sz w:val="24"/>
          <w:szCs w:val="24"/>
        </w:rPr>
      </w:pPr>
      <w:r w:rsidRPr="00F3699C">
        <w:rPr>
          <w:sz w:val="24"/>
          <w:szCs w:val="24"/>
        </w:rPr>
        <w:t>15. The Father Stephen’s Eternal Lordship in 1</w:t>
      </w:r>
      <w:r w:rsidRPr="00F3699C">
        <w:rPr>
          <w:sz w:val="24"/>
          <w:szCs w:val="24"/>
          <w:vertAlign w:val="superscript"/>
        </w:rPr>
        <w:t>st</w:t>
      </w:r>
      <w:r w:rsidRPr="00F3699C">
        <w:rPr>
          <w:sz w:val="24"/>
          <w:szCs w:val="24"/>
        </w:rPr>
        <w:t xml:space="preserve"> Timothy</w:t>
      </w:r>
    </w:p>
    <w:p w:rsidR="00DB1661" w:rsidRPr="00F3699C" w:rsidRDefault="00DB1661" w:rsidP="00DB1661">
      <w:pPr>
        <w:rPr>
          <w:sz w:val="24"/>
          <w:szCs w:val="24"/>
        </w:rPr>
      </w:pPr>
      <w:r w:rsidRPr="00F3699C">
        <w:rPr>
          <w:sz w:val="24"/>
          <w:szCs w:val="24"/>
        </w:rPr>
        <w:t>16. The Father Stephen’s Eternal Lordship in 2</w:t>
      </w:r>
      <w:r w:rsidRPr="00F3699C">
        <w:rPr>
          <w:sz w:val="24"/>
          <w:szCs w:val="24"/>
          <w:vertAlign w:val="superscript"/>
        </w:rPr>
        <w:t>nd</w:t>
      </w:r>
      <w:r w:rsidRPr="00F3699C">
        <w:rPr>
          <w:sz w:val="24"/>
          <w:szCs w:val="24"/>
        </w:rPr>
        <w:t xml:space="preserve"> Timothy</w:t>
      </w:r>
    </w:p>
    <w:p w:rsidR="00DB1661" w:rsidRPr="00F3699C" w:rsidRDefault="00DB1661" w:rsidP="00DB1661">
      <w:pPr>
        <w:rPr>
          <w:sz w:val="24"/>
          <w:szCs w:val="24"/>
        </w:rPr>
      </w:pPr>
      <w:r w:rsidRPr="00F3699C">
        <w:rPr>
          <w:sz w:val="24"/>
          <w:szCs w:val="24"/>
        </w:rPr>
        <w:t>17. The Father Stephen’s Eternal Lordship in Titus</w:t>
      </w:r>
    </w:p>
    <w:p w:rsidR="00DB1661" w:rsidRPr="00F3699C" w:rsidRDefault="00DB1661" w:rsidP="00DB1661">
      <w:pPr>
        <w:rPr>
          <w:sz w:val="24"/>
          <w:szCs w:val="24"/>
        </w:rPr>
      </w:pPr>
      <w:r w:rsidRPr="00F3699C">
        <w:rPr>
          <w:sz w:val="24"/>
          <w:szCs w:val="24"/>
        </w:rPr>
        <w:t>18. The Father Stephen’s Eternal Lordship in Philemon</w:t>
      </w:r>
    </w:p>
    <w:p w:rsidR="00DB1661" w:rsidRPr="00F3699C" w:rsidRDefault="00DB1661" w:rsidP="00DB1661">
      <w:pPr>
        <w:rPr>
          <w:sz w:val="24"/>
          <w:szCs w:val="24"/>
        </w:rPr>
      </w:pPr>
      <w:r w:rsidRPr="00F3699C">
        <w:rPr>
          <w:sz w:val="24"/>
          <w:szCs w:val="24"/>
        </w:rPr>
        <w:t>19. The Father Stephen’s Eternal Lordship in Hebrews</w:t>
      </w:r>
    </w:p>
    <w:p w:rsidR="00DB1661" w:rsidRPr="00F3699C" w:rsidRDefault="00DB1661" w:rsidP="00DB1661">
      <w:pPr>
        <w:rPr>
          <w:sz w:val="24"/>
          <w:szCs w:val="24"/>
        </w:rPr>
      </w:pPr>
      <w:r w:rsidRPr="00F3699C">
        <w:rPr>
          <w:sz w:val="24"/>
          <w:szCs w:val="24"/>
        </w:rPr>
        <w:t>20. The Father Stephen’s Eternal Lordship in James</w:t>
      </w:r>
    </w:p>
    <w:p w:rsidR="00DB1661" w:rsidRPr="00F3699C" w:rsidRDefault="00DB1661" w:rsidP="00DB1661">
      <w:pPr>
        <w:rPr>
          <w:sz w:val="24"/>
          <w:szCs w:val="24"/>
        </w:rPr>
      </w:pPr>
      <w:r w:rsidRPr="00F3699C">
        <w:rPr>
          <w:sz w:val="24"/>
          <w:szCs w:val="24"/>
        </w:rPr>
        <w:t>21. The Father Stephen’s Eternal Lordship in 1</w:t>
      </w:r>
      <w:r w:rsidRPr="00F3699C">
        <w:rPr>
          <w:sz w:val="24"/>
          <w:szCs w:val="24"/>
          <w:vertAlign w:val="superscript"/>
        </w:rPr>
        <w:t>st</w:t>
      </w:r>
      <w:r w:rsidRPr="00F3699C">
        <w:rPr>
          <w:sz w:val="24"/>
          <w:szCs w:val="24"/>
        </w:rPr>
        <w:t xml:space="preserve"> Peter</w:t>
      </w:r>
    </w:p>
    <w:p w:rsidR="00DB1661" w:rsidRPr="00F3699C" w:rsidRDefault="00DB1661" w:rsidP="00DB1661">
      <w:pPr>
        <w:rPr>
          <w:sz w:val="24"/>
          <w:szCs w:val="24"/>
        </w:rPr>
      </w:pPr>
      <w:r w:rsidRPr="00F3699C">
        <w:rPr>
          <w:sz w:val="24"/>
          <w:szCs w:val="24"/>
        </w:rPr>
        <w:t>22. The Father Stephen’s Eternal Lordship in 2</w:t>
      </w:r>
      <w:r w:rsidRPr="00F3699C">
        <w:rPr>
          <w:sz w:val="24"/>
          <w:szCs w:val="24"/>
          <w:vertAlign w:val="superscript"/>
        </w:rPr>
        <w:t>nd</w:t>
      </w:r>
      <w:r w:rsidRPr="00F3699C">
        <w:rPr>
          <w:sz w:val="24"/>
          <w:szCs w:val="24"/>
        </w:rPr>
        <w:t xml:space="preserve"> Peter</w:t>
      </w:r>
    </w:p>
    <w:p w:rsidR="00DB1661" w:rsidRPr="00F3699C" w:rsidRDefault="00DB1661" w:rsidP="00DB1661">
      <w:pPr>
        <w:rPr>
          <w:sz w:val="24"/>
          <w:szCs w:val="24"/>
        </w:rPr>
      </w:pPr>
      <w:r w:rsidRPr="00F3699C">
        <w:rPr>
          <w:sz w:val="24"/>
          <w:szCs w:val="24"/>
        </w:rPr>
        <w:t>23. The Father Stephen’s Eternal Lordship in 1</w:t>
      </w:r>
      <w:r w:rsidRPr="00F3699C">
        <w:rPr>
          <w:sz w:val="24"/>
          <w:szCs w:val="24"/>
          <w:vertAlign w:val="superscript"/>
        </w:rPr>
        <w:t>st</w:t>
      </w:r>
      <w:r w:rsidRPr="00F3699C">
        <w:rPr>
          <w:sz w:val="24"/>
          <w:szCs w:val="24"/>
        </w:rPr>
        <w:t xml:space="preserve"> John</w:t>
      </w:r>
    </w:p>
    <w:p w:rsidR="00DB1661" w:rsidRPr="00F3699C" w:rsidRDefault="00DB1661" w:rsidP="00DB1661">
      <w:pPr>
        <w:rPr>
          <w:sz w:val="24"/>
          <w:szCs w:val="24"/>
        </w:rPr>
      </w:pPr>
      <w:r w:rsidRPr="00F3699C">
        <w:rPr>
          <w:sz w:val="24"/>
          <w:szCs w:val="24"/>
        </w:rPr>
        <w:t>24. The Father Stephen’s Eternal Lordship in 2</w:t>
      </w:r>
      <w:r w:rsidRPr="00F3699C">
        <w:rPr>
          <w:sz w:val="24"/>
          <w:szCs w:val="24"/>
          <w:vertAlign w:val="superscript"/>
        </w:rPr>
        <w:t>nd</w:t>
      </w:r>
      <w:r w:rsidRPr="00F3699C">
        <w:rPr>
          <w:sz w:val="24"/>
          <w:szCs w:val="24"/>
        </w:rPr>
        <w:t xml:space="preserve"> John</w:t>
      </w:r>
    </w:p>
    <w:p w:rsidR="00DB1661" w:rsidRPr="00F3699C" w:rsidRDefault="00DB1661" w:rsidP="00DB1661">
      <w:pPr>
        <w:rPr>
          <w:sz w:val="24"/>
          <w:szCs w:val="24"/>
        </w:rPr>
      </w:pPr>
      <w:r w:rsidRPr="00F3699C">
        <w:rPr>
          <w:sz w:val="24"/>
          <w:szCs w:val="24"/>
        </w:rPr>
        <w:t>25. The Father Stephen’s Eternal Lordship in 3</w:t>
      </w:r>
      <w:r w:rsidRPr="00F3699C">
        <w:rPr>
          <w:sz w:val="24"/>
          <w:szCs w:val="24"/>
          <w:vertAlign w:val="superscript"/>
        </w:rPr>
        <w:t>rd</w:t>
      </w:r>
      <w:r w:rsidRPr="00F3699C">
        <w:rPr>
          <w:sz w:val="24"/>
          <w:szCs w:val="24"/>
        </w:rPr>
        <w:t xml:space="preserve"> John</w:t>
      </w:r>
    </w:p>
    <w:p w:rsidR="00DB1661" w:rsidRPr="00F3699C" w:rsidRDefault="00DB1661" w:rsidP="00DB1661">
      <w:pPr>
        <w:rPr>
          <w:sz w:val="24"/>
          <w:szCs w:val="24"/>
        </w:rPr>
      </w:pPr>
      <w:r w:rsidRPr="00F3699C">
        <w:rPr>
          <w:sz w:val="24"/>
          <w:szCs w:val="24"/>
        </w:rPr>
        <w:t>26. The Father Stephen’s Eternal Lordship in Jude</w:t>
      </w:r>
    </w:p>
    <w:p w:rsidR="00DB1661" w:rsidRPr="00F3699C" w:rsidRDefault="00DB1661" w:rsidP="00DB1661">
      <w:pPr>
        <w:rPr>
          <w:sz w:val="24"/>
          <w:szCs w:val="24"/>
        </w:rPr>
      </w:pPr>
      <w:r w:rsidRPr="00F3699C">
        <w:rPr>
          <w:sz w:val="24"/>
          <w:szCs w:val="24"/>
        </w:rPr>
        <w:t>27. The Father Stephen’s Eternal Lordship in Revelation</w:t>
      </w:r>
    </w:p>
    <w:p w:rsidR="00DB1661" w:rsidRPr="00F3699C" w:rsidRDefault="00DB1661" w:rsidP="00DB1661">
      <w:pPr>
        <w:rPr>
          <w:sz w:val="24"/>
          <w:szCs w:val="24"/>
        </w:rPr>
      </w:pPr>
      <w:r w:rsidRPr="00F3699C">
        <w:rPr>
          <w:sz w:val="24"/>
          <w:szCs w:val="24"/>
        </w:rPr>
        <w:t>Chapter 4: The Father Stephen’s Secret Name comprised in Eternal Lordship in the HT</w:t>
      </w:r>
    </w:p>
    <w:p w:rsidR="00DB1661" w:rsidRPr="00F3699C" w:rsidRDefault="00DB1661" w:rsidP="00DB1661">
      <w:pPr>
        <w:rPr>
          <w:sz w:val="24"/>
          <w:szCs w:val="24"/>
        </w:rPr>
      </w:pPr>
      <w:r w:rsidRPr="00F3699C">
        <w:rPr>
          <w:sz w:val="24"/>
          <w:szCs w:val="24"/>
        </w:rPr>
        <w:t>The Father Stephen’s Eternal Lordship in the Higher Testament in Luke</w:t>
      </w:r>
    </w:p>
    <w:p w:rsidR="00DB1661" w:rsidRPr="00F3699C" w:rsidRDefault="00DB1661" w:rsidP="00DB1661">
      <w:pPr>
        <w:rPr>
          <w:sz w:val="24"/>
          <w:szCs w:val="24"/>
        </w:rPr>
      </w:pPr>
      <w:r w:rsidRPr="00F3699C">
        <w:rPr>
          <w:sz w:val="24"/>
          <w:szCs w:val="24"/>
        </w:rPr>
        <w:t>Chapter 5: The Father Stephen’s secret name comprised in Eternal Lordship in the HT</w:t>
      </w:r>
    </w:p>
    <w:p w:rsidR="00DB1661" w:rsidRPr="00F3699C" w:rsidRDefault="00DB1661" w:rsidP="00DB1661">
      <w:pPr>
        <w:rPr>
          <w:sz w:val="24"/>
          <w:szCs w:val="24"/>
        </w:rPr>
      </w:pPr>
      <w:r w:rsidRPr="00F3699C">
        <w:rPr>
          <w:sz w:val="24"/>
          <w:szCs w:val="24"/>
        </w:rPr>
        <w:t>The Father Stephen’s Eternal Lordship in the Highest Testament in Acts</w:t>
      </w:r>
    </w:p>
    <w:p w:rsidR="00DB1661" w:rsidRPr="00F3699C" w:rsidRDefault="00DB1661" w:rsidP="00DB1661">
      <w:pPr>
        <w:rPr>
          <w:sz w:val="24"/>
          <w:szCs w:val="24"/>
        </w:rPr>
      </w:pPr>
      <w:r w:rsidRPr="00F3699C">
        <w:rPr>
          <w:sz w:val="24"/>
          <w:szCs w:val="24"/>
        </w:rPr>
        <w:t xml:space="preserve">The Secret Chapter of Acts 29 </w:t>
      </w:r>
    </w:p>
    <w:p w:rsidR="00DB1661" w:rsidRPr="00F3699C" w:rsidRDefault="00DB1661" w:rsidP="00DB1661">
      <w:pPr>
        <w:rPr>
          <w:sz w:val="24"/>
          <w:szCs w:val="24"/>
        </w:rPr>
      </w:pPr>
      <w:r w:rsidRPr="00F3699C">
        <w:rPr>
          <w:sz w:val="24"/>
          <w:szCs w:val="24"/>
        </w:rPr>
        <w:t xml:space="preserve">Conclusion </w:t>
      </w:r>
    </w:p>
    <w:p w:rsidR="00DB1661" w:rsidRPr="00F3699C" w:rsidRDefault="00DB1661" w:rsidP="00DB1661">
      <w:pPr>
        <w:jc w:val="center"/>
        <w:rPr>
          <w:b/>
          <w:sz w:val="24"/>
          <w:szCs w:val="24"/>
        </w:rPr>
      </w:pPr>
      <w:r w:rsidRPr="00F3699C">
        <w:rPr>
          <w:b/>
          <w:sz w:val="24"/>
          <w:szCs w:val="24"/>
        </w:rPr>
        <w:t>The Father Stephen’s Lordship in Genesis</w:t>
      </w:r>
    </w:p>
    <w:p w:rsidR="00DB1661" w:rsidRPr="00F3699C" w:rsidRDefault="00DB1661" w:rsidP="00DB1661">
      <w:pPr>
        <w:jc w:val="center"/>
        <w:rPr>
          <w:b/>
          <w:sz w:val="24"/>
          <w:szCs w:val="24"/>
        </w:rPr>
      </w:pPr>
      <w:r w:rsidRPr="00F3699C">
        <w:rPr>
          <w:b/>
          <w:sz w:val="24"/>
          <w:szCs w:val="24"/>
        </w:rPr>
        <w:t xml:space="preserve">Chapter 1: The Father Stephen’s Secret Name in Eternal Lordship in the Old Testament is Immutable </w:t>
      </w:r>
    </w:p>
    <w:p w:rsidR="00DB1661" w:rsidRPr="00F3699C" w:rsidRDefault="00DB1661" w:rsidP="00DB1661">
      <w:pPr>
        <w:spacing w:line="480" w:lineRule="auto"/>
        <w:jc w:val="both"/>
        <w:rPr>
          <w:sz w:val="24"/>
          <w:szCs w:val="24"/>
        </w:rPr>
      </w:pPr>
      <w:r w:rsidRPr="00F3699C">
        <w:rPr>
          <w:sz w:val="24"/>
          <w:szCs w:val="24"/>
        </w:rPr>
        <w:t>The Definition of the Father Stephen’s Infallibility is that it is always without mistakes because He is the only divine source &amp; supreme authority of all the Holy Scriptures in John 1:1-3; Hebrews 1:1-3 &amp; Romans 13:1-2. In 2</w:t>
      </w:r>
      <w:r w:rsidRPr="00F3699C">
        <w:rPr>
          <w:sz w:val="24"/>
          <w:szCs w:val="24"/>
          <w:vertAlign w:val="superscript"/>
        </w:rPr>
        <w:t>nd</w:t>
      </w:r>
      <w:r w:rsidRPr="00F36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1661" w:rsidRPr="00F3699C" w:rsidRDefault="00DB1661" w:rsidP="00DB1661">
      <w:pPr>
        <w:spacing w:line="480" w:lineRule="auto"/>
        <w:jc w:val="both"/>
        <w:rPr>
          <w:sz w:val="24"/>
          <w:szCs w:val="24"/>
        </w:rPr>
      </w:pPr>
      <w:r w:rsidRPr="00F36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1661" w:rsidRPr="00F3699C" w:rsidRDefault="00DB1661" w:rsidP="00DB1661">
      <w:pPr>
        <w:spacing w:line="480" w:lineRule="auto"/>
        <w:jc w:val="both"/>
        <w:rPr>
          <w:sz w:val="24"/>
          <w:szCs w:val="24"/>
        </w:rPr>
      </w:pPr>
      <w:r w:rsidRPr="00F36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B1661" w:rsidRPr="00F3699C" w:rsidRDefault="00DB1661" w:rsidP="00DB1661">
      <w:pPr>
        <w:spacing w:line="480" w:lineRule="auto"/>
        <w:jc w:val="both"/>
        <w:rPr>
          <w:sz w:val="24"/>
          <w:szCs w:val="24"/>
        </w:rPr>
      </w:pPr>
      <w:r w:rsidRPr="00F36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1661" w:rsidRPr="00F3699C" w:rsidRDefault="00DB1661" w:rsidP="00DB1661">
      <w:pPr>
        <w:spacing w:line="480" w:lineRule="auto"/>
        <w:jc w:val="both"/>
        <w:rPr>
          <w:sz w:val="24"/>
          <w:szCs w:val="24"/>
        </w:rPr>
      </w:pPr>
      <w:r w:rsidRPr="00F36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1661" w:rsidRPr="00F3699C" w:rsidRDefault="00DB1661" w:rsidP="00DB1661">
      <w:pPr>
        <w:spacing w:line="480" w:lineRule="auto"/>
        <w:jc w:val="both"/>
        <w:rPr>
          <w:sz w:val="24"/>
          <w:szCs w:val="24"/>
        </w:rPr>
      </w:pPr>
      <w:r w:rsidRPr="00F36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1661" w:rsidRPr="00F3699C" w:rsidRDefault="00DB1661" w:rsidP="00DB1661">
      <w:pPr>
        <w:spacing w:line="480" w:lineRule="auto"/>
        <w:jc w:val="both"/>
        <w:rPr>
          <w:sz w:val="24"/>
          <w:szCs w:val="24"/>
        </w:rPr>
      </w:pPr>
      <w:r w:rsidRPr="00F36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699C">
        <w:rPr>
          <w:b/>
          <w:i/>
          <w:sz w:val="24"/>
          <w:szCs w:val="24"/>
        </w:rPr>
        <w:t>Plenus</w:t>
      </w:r>
      <w:r w:rsidRPr="00F36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1661" w:rsidRPr="00F3699C" w:rsidRDefault="00DB1661" w:rsidP="00DB1661">
      <w:pPr>
        <w:spacing w:line="480" w:lineRule="auto"/>
        <w:jc w:val="both"/>
        <w:rPr>
          <w:sz w:val="24"/>
          <w:szCs w:val="24"/>
        </w:rPr>
      </w:pPr>
      <w:r w:rsidRPr="00F36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699C">
        <w:rPr>
          <w:b/>
          <w:i/>
          <w:sz w:val="24"/>
          <w:szCs w:val="24"/>
        </w:rPr>
        <w:t>Kanon</w:t>
      </w:r>
      <w:r w:rsidRPr="00F3699C">
        <w:rPr>
          <w:sz w:val="24"/>
          <w:szCs w:val="24"/>
        </w:rPr>
        <w:t xml:space="preserve"> and from the Hebrew word </w:t>
      </w:r>
      <w:r w:rsidRPr="00F3699C">
        <w:rPr>
          <w:b/>
          <w:i/>
          <w:sz w:val="24"/>
          <w:szCs w:val="24"/>
        </w:rPr>
        <w:t xml:space="preserve">Qaneh </w:t>
      </w:r>
      <w:r w:rsidRPr="00F3699C">
        <w:rPr>
          <w:sz w:val="24"/>
          <w:szCs w:val="24"/>
        </w:rPr>
        <w:t>which means “</w:t>
      </w:r>
      <w:r w:rsidRPr="00F3699C">
        <w:rPr>
          <w:b/>
          <w:sz w:val="24"/>
          <w:szCs w:val="24"/>
        </w:rPr>
        <w:t>measuring rod</w:t>
      </w:r>
      <w:r w:rsidRPr="00F36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1661" w:rsidRPr="00F3699C" w:rsidRDefault="00DB1661" w:rsidP="00DB1661">
      <w:pPr>
        <w:spacing w:line="480" w:lineRule="auto"/>
        <w:jc w:val="center"/>
        <w:rPr>
          <w:sz w:val="24"/>
          <w:szCs w:val="24"/>
        </w:rPr>
      </w:pPr>
      <w:r w:rsidRPr="00F3699C">
        <w:rPr>
          <w:sz w:val="24"/>
          <w:szCs w:val="24"/>
        </w:rPr>
        <w:t>What is Truth?</w:t>
      </w:r>
    </w:p>
    <w:p w:rsidR="00DB1661" w:rsidRPr="00F3699C" w:rsidRDefault="00DB1661" w:rsidP="00DB1661">
      <w:pPr>
        <w:spacing w:line="480" w:lineRule="auto"/>
        <w:jc w:val="both"/>
        <w:rPr>
          <w:sz w:val="24"/>
          <w:szCs w:val="24"/>
        </w:rPr>
      </w:pPr>
      <w:r w:rsidRPr="00F36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1661" w:rsidRPr="00F3699C" w:rsidRDefault="00DB1661" w:rsidP="00DB1661">
      <w:pPr>
        <w:spacing w:line="480" w:lineRule="auto"/>
        <w:jc w:val="both"/>
        <w:rPr>
          <w:sz w:val="24"/>
          <w:szCs w:val="24"/>
        </w:rPr>
      </w:pPr>
      <w:r w:rsidRPr="00F36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699C">
        <w:rPr>
          <w:sz w:val="24"/>
          <w:szCs w:val="24"/>
          <w:vertAlign w:val="superscript"/>
        </w:rPr>
        <w:t>st</w:t>
      </w:r>
      <w:r w:rsidRPr="00F36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699C">
        <w:rPr>
          <w:sz w:val="24"/>
          <w:szCs w:val="24"/>
          <w:vertAlign w:val="superscript"/>
        </w:rPr>
        <w:t>st</w:t>
      </w:r>
      <w:r w:rsidRPr="00F36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699C">
        <w:rPr>
          <w:sz w:val="24"/>
          <w:szCs w:val="24"/>
          <w:vertAlign w:val="superscript"/>
        </w:rPr>
        <w:t>st</w:t>
      </w:r>
      <w:r w:rsidRPr="00F3699C">
        <w:rPr>
          <w:sz w:val="24"/>
          <w:szCs w:val="24"/>
        </w:rPr>
        <w:t xml:space="preserve"> Kings 17:24; 22:16; 2</w:t>
      </w:r>
      <w:r w:rsidRPr="00F3699C">
        <w:rPr>
          <w:sz w:val="24"/>
          <w:szCs w:val="24"/>
          <w:vertAlign w:val="superscript"/>
        </w:rPr>
        <w:t>nd</w:t>
      </w:r>
      <w:r w:rsidRPr="00F3699C">
        <w:rPr>
          <w:sz w:val="24"/>
          <w:szCs w:val="24"/>
        </w:rPr>
        <w:t xml:space="preserve"> Chronicles 18:15; Nehemiah 6:6; Proverbs 8:7; 12:17; Isaiah 45:19 &amp; Zechariah 8:16. Truth is subject to infallible proof is in Genesis 42:14-16; Deuteronomy 13:12-15; 17:2-5; 19:16-19; 22:20-21; 1</w:t>
      </w:r>
      <w:r w:rsidRPr="00F3699C">
        <w:rPr>
          <w:sz w:val="24"/>
          <w:szCs w:val="24"/>
          <w:vertAlign w:val="superscript"/>
        </w:rPr>
        <w:t>st</w:t>
      </w:r>
      <w:r w:rsidRPr="00F3699C">
        <w:rPr>
          <w:sz w:val="24"/>
          <w:szCs w:val="24"/>
        </w:rPr>
        <w:t xml:space="preserve"> Kings 10:6-7; 2</w:t>
      </w:r>
      <w:r w:rsidRPr="00F3699C">
        <w:rPr>
          <w:sz w:val="24"/>
          <w:szCs w:val="24"/>
          <w:vertAlign w:val="superscript"/>
        </w:rPr>
        <w:t>nd</w:t>
      </w:r>
      <w:r w:rsidRPr="00F36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699C">
        <w:rPr>
          <w:sz w:val="24"/>
          <w:szCs w:val="24"/>
          <w:vertAlign w:val="superscript"/>
        </w:rPr>
        <w:t>nd</w:t>
      </w:r>
      <w:r w:rsidRPr="00F36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3699C">
        <w:rPr>
          <w:sz w:val="24"/>
          <w:szCs w:val="24"/>
          <w:vertAlign w:val="superscript"/>
        </w:rPr>
        <w:t>st</w:t>
      </w:r>
      <w:r w:rsidRPr="00F3699C">
        <w:rPr>
          <w:sz w:val="24"/>
          <w:szCs w:val="24"/>
        </w:rPr>
        <w:t xml:space="preserve"> Chronicles 16:36; Nehemiah 8:6 &amp; Psalms 41:13; 72:19; 89:52; 106:48. In general use is in Jeremiah 28:6 &amp; 1</w:t>
      </w:r>
      <w:r w:rsidRPr="00F3699C">
        <w:rPr>
          <w:sz w:val="24"/>
          <w:szCs w:val="24"/>
          <w:vertAlign w:val="superscript"/>
        </w:rPr>
        <w:t>st</w:t>
      </w:r>
      <w:r w:rsidRPr="00F3699C">
        <w:rPr>
          <w:sz w:val="24"/>
          <w:szCs w:val="24"/>
        </w:rPr>
        <w:t xml:space="preserve"> Kings 1:32-37. In the NT is in Romans 1:25; 9:5; 11:36; Matthew 6:13; 1</w:t>
      </w:r>
      <w:r w:rsidRPr="00F3699C">
        <w:rPr>
          <w:sz w:val="24"/>
          <w:szCs w:val="24"/>
          <w:vertAlign w:val="superscript"/>
        </w:rPr>
        <w:t>st</w:t>
      </w:r>
      <w:r w:rsidRPr="00F3699C">
        <w:rPr>
          <w:sz w:val="24"/>
          <w:szCs w:val="24"/>
        </w:rPr>
        <w:t xml:space="preserve"> Corinthians 14:16; 2</w:t>
      </w:r>
      <w:r w:rsidRPr="00F3699C">
        <w:rPr>
          <w:sz w:val="24"/>
          <w:szCs w:val="24"/>
          <w:vertAlign w:val="superscript"/>
        </w:rPr>
        <w:t>nd</w:t>
      </w:r>
      <w:r w:rsidRPr="00F3699C">
        <w:rPr>
          <w:sz w:val="24"/>
          <w:szCs w:val="24"/>
        </w:rPr>
        <w:t xml:space="preserve"> Corinthians 1:20; Galatians 6:18; Philippians 4:20; 1</w:t>
      </w:r>
      <w:r w:rsidRPr="00F3699C">
        <w:rPr>
          <w:sz w:val="24"/>
          <w:szCs w:val="24"/>
          <w:vertAlign w:val="superscript"/>
        </w:rPr>
        <w:t>st</w:t>
      </w:r>
      <w:r w:rsidRPr="00F3699C">
        <w:rPr>
          <w:sz w:val="24"/>
          <w:szCs w:val="24"/>
        </w:rPr>
        <w:t xml:space="preserve"> Timothy 1:17; Hebrews 13:20-21; 2</w:t>
      </w:r>
      <w:r w:rsidRPr="00F3699C">
        <w:rPr>
          <w:sz w:val="24"/>
          <w:szCs w:val="24"/>
          <w:vertAlign w:val="superscript"/>
        </w:rPr>
        <w:t>nd</w:t>
      </w:r>
      <w:r w:rsidRPr="00F3699C">
        <w:rPr>
          <w:sz w:val="24"/>
          <w:szCs w:val="24"/>
        </w:rPr>
        <w:t xml:space="preserve"> Peter 3:18; Jude 25 &amp; Revelation 1:6-7; 7:12; 22:20. </w:t>
      </w:r>
    </w:p>
    <w:p w:rsidR="00DB1661" w:rsidRPr="00F3699C" w:rsidRDefault="00DB1661" w:rsidP="00DB1661">
      <w:pPr>
        <w:spacing w:line="480" w:lineRule="auto"/>
        <w:jc w:val="both"/>
        <w:rPr>
          <w:sz w:val="24"/>
          <w:szCs w:val="24"/>
        </w:rPr>
      </w:pPr>
      <w:r w:rsidRPr="00F3699C">
        <w:rPr>
          <w:sz w:val="24"/>
          <w:szCs w:val="24"/>
        </w:rPr>
        <w:t>Truth as opposed to falsehoods and downright lies is in Ephesians 4:25; John 3:33; 4:37; 18:23; Romans 1:18; 9:1; 1</w:t>
      </w:r>
      <w:r w:rsidRPr="00F3699C">
        <w:rPr>
          <w:sz w:val="24"/>
          <w:szCs w:val="24"/>
          <w:vertAlign w:val="superscript"/>
        </w:rPr>
        <w:t>st</w:t>
      </w:r>
      <w:r w:rsidRPr="00F3699C">
        <w:rPr>
          <w:sz w:val="24"/>
          <w:szCs w:val="24"/>
        </w:rPr>
        <w:t xml:space="preserve"> Corinthians 15:54; 2</w:t>
      </w:r>
      <w:r w:rsidRPr="00F3699C">
        <w:rPr>
          <w:sz w:val="24"/>
          <w:szCs w:val="24"/>
          <w:vertAlign w:val="superscript"/>
        </w:rPr>
        <w:t>nd</w:t>
      </w:r>
      <w:r w:rsidRPr="00F3699C">
        <w:rPr>
          <w:sz w:val="24"/>
          <w:szCs w:val="24"/>
        </w:rPr>
        <w:t xml:space="preserve"> Corinthians 7:14; Galatians 4:16; Titus 1:13; 2</w:t>
      </w:r>
      <w:r w:rsidRPr="00F3699C">
        <w:rPr>
          <w:sz w:val="24"/>
          <w:szCs w:val="24"/>
          <w:vertAlign w:val="superscript"/>
        </w:rPr>
        <w:t>nd</w:t>
      </w:r>
      <w:r w:rsidRPr="00F3699C">
        <w:rPr>
          <w:sz w:val="24"/>
          <w:szCs w:val="24"/>
        </w:rPr>
        <w:t xml:space="preserve"> Peter 2:22; 1</w:t>
      </w:r>
      <w:r w:rsidRPr="00F3699C">
        <w:rPr>
          <w:sz w:val="24"/>
          <w:szCs w:val="24"/>
          <w:vertAlign w:val="superscript"/>
        </w:rPr>
        <w:t>st</w:t>
      </w:r>
      <w:r w:rsidRPr="00F3699C">
        <w:rPr>
          <w:sz w:val="24"/>
          <w:szCs w:val="24"/>
        </w:rPr>
        <w:t xml:space="preserve"> John 2:4; 2</w:t>
      </w:r>
      <w:r w:rsidRPr="00F3699C">
        <w:rPr>
          <w:sz w:val="24"/>
          <w:szCs w:val="24"/>
          <w:vertAlign w:val="superscript"/>
        </w:rPr>
        <w:t>nd</w:t>
      </w:r>
      <w:r w:rsidRPr="00F3699C">
        <w:rPr>
          <w:sz w:val="24"/>
          <w:szCs w:val="24"/>
        </w:rPr>
        <w:t xml:space="preserve"> John 1-2 &amp; Acts 6:8-10; 7:1-53, 55-56, 59-60; 21:24; 24:8; 26:25. Truth as reality is in Hebrews 9:24; John 1:9; 4:23; 17:3; Ephesians 4:24; 1</w:t>
      </w:r>
      <w:r w:rsidRPr="00F3699C">
        <w:rPr>
          <w:sz w:val="24"/>
          <w:szCs w:val="24"/>
          <w:vertAlign w:val="superscript"/>
        </w:rPr>
        <w:t>st</w:t>
      </w:r>
      <w:r w:rsidRPr="00F3699C">
        <w:rPr>
          <w:sz w:val="24"/>
          <w:szCs w:val="24"/>
        </w:rPr>
        <w:t xml:space="preserve"> Thessalonians 1:9; 1</w:t>
      </w:r>
      <w:r w:rsidRPr="00F3699C">
        <w:rPr>
          <w:sz w:val="24"/>
          <w:szCs w:val="24"/>
          <w:vertAlign w:val="superscript"/>
        </w:rPr>
        <w:t>st</w:t>
      </w:r>
      <w:r w:rsidRPr="00F3699C">
        <w:rPr>
          <w:sz w:val="24"/>
          <w:szCs w:val="24"/>
        </w:rPr>
        <w:t xml:space="preserve"> Timothy 1:2; 3:2; Hebrews 8:2; 12:8; 1</w:t>
      </w:r>
      <w:r w:rsidRPr="00F3699C">
        <w:rPr>
          <w:sz w:val="24"/>
          <w:szCs w:val="24"/>
          <w:vertAlign w:val="superscript"/>
        </w:rPr>
        <w:t>st</w:t>
      </w:r>
      <w:r w:rsidRPr="00F3699C">
        <w:rPr>
          <w:sz w:val="24"/>
          <w:szCs w:val="24"/>
        </w:rPr>
        <w:t xml:space="preserve"> Peter 5:12; 1</w:t>
      </w:r>
      <w:r w:rsidRPr="00F3699C">
        <w:rPr>
          <w:sz w:val="24"/>
          <w:szCs w:val="24"/>
          <w:vertAlign w:val="superscript"/>
        </w:rPr>
        <w:t>st</w:t>
      </w:r>
      <w:r w:rsidRPr="00F3699C">
        <w:rPr>
          <w:sz w:val="24"/>
          <w:szCs w:val="24"/>
        </w:rPr>
        <w:t xml:space="preserve"> John 2:5, 8; 5:20 &amp; Revelation 19:9. Truth as trustworthy affirmations is in John 6:47; Matthew 6:2; 10:23; 16:28; 19:23; 23:36; 26:13; Mark 9:41; 11:23; John 1:51; 5:24-25; 8:34; 10:7; 16:7; Philippians 1:15; 1</w:t>
      </w:r>
      <w:r w:rsidRPr="00F3699C">
        <w:rPr>
          <w:sz w:val="24"/>
          <w:szCs w:val="24"/>
          <w:vertAlign w:val="superscript"/>
        </w:rPr>
        <w:t>st</w:t>
      </w:r>
      <w:r w:rsidRPr="00F3699C">
        <w:rPr>
          <w:sz w:val="24"/>
          <w:szCs w:val="24"/>
        </w:rPr>
        <w:t xml:space="preserve"> Timothy 3:9 &amp; Luke 12:44; 21:3. Truth as faithfulness and reliability: The quality of truth is in Philippians 4:8; John 1:17; 3:21; 4:24; 17:17; Romans 2:20; 1</w:t>
      </w:r>
      <w:r w:rsidRPr="00F3699C">
        <w:rPr>
          <w:sz w:val="24"/>
          <w:szCs w:val="24"/>
          <w:vertAlign w:val="superscript"/>
        </w:rPr>
        <w:t>st</w:t>
      </w:r>
      <w:r w:rsidRPr="00F3699C">
        <w:rPr>
          <w:sz w:val="24"/>
          <w:szCs w:val="24"/>
        </w:rPr>
        <w:t xml:space="preserve"> Corinthians 5:8; 13:6; 2</w:t>
      </w:r>
      <w:r w:rsidRPr="00F3699C">
        <w:rPr>
          <w:sz w:val="24"/>
          <w:szCs w:val="24"/>
          <w:vertAlign w:val="superscript"/>
        </w:rPr>
        <w:t>nd</w:t>
      </w:r>
      <w:r w:rsidRPr="00F3699C">
        <w:rPr>
          <w:sz w:val="24"/>
          <w:szCs w:val="24"/>
        </w:rPr>
        <w:t xml:space="preserve"> Corinthians 13:8; Ephesians 5:9; 6:14 &amp; 3</w:t>
      </w:r>
      <w:r w:rsidRPr="00F3699C">
        <w:rPr>
          <w:sz w:val="24"/>
          <w:szCs w:val="24"/>
          <w:vertAlign w:val="superscript"/>
        </w:rPr>
        <w:t>rd</w:t>
      </w:r>
      <w:r w:rsidRPr="00F3699C">
        <w:rPr>
          <w:sz w:val="24"/>
          <w:szCs w:val="24"/>
        </w:rPr>
        <w:t xml:space="preserve"> John 12. The Whole Truth as an aspect of the Divine Character of the Father Stephen is in Romans 3:3-4, 7; 15:8; Psalms 51:4; 1</w:t>
      </w:r>
      <w:r w:rsidRPr="00F3699C">
        <w:rPr>
          <w:sz w:val="24"/>
          <w:szCs w:val="24"/>
          <w:vertAlign w:val="superscript"/>
        </w:rPr>
        <w:t>st</w:t>
      </w:r>
      <w:r w:rsidRPr="00F3699C">
        <w:rPr>
          <w:sz w:val="24"/>
          <w:szCs w:val="24"/>
        </w:rPr>
        <w:t xml:space="preserve"> John 5:20 &amp; Revelation 3:7, 14; 6:10; 15:3; 16:7; 19:2, 11. Truth as a Human Quality is in 1</w:t>
      </w:r>
      <w:r w:rsidRPr="00F3699C">
        <w:rPr>
          <w:sz w:val="24"/>
          <w:szCs w:val="24"/>
          <w:vertAlign w:val="superscript"/>
        </w:rPr>
        <w:t>st</w:t>
      </w:r>
      <w:r w:rsidRPr="00F3699C">
        <w:rPr>
          <w:sz w:val="24"/>
          <w:szCs w:val="24"/>
        </w:rPr>
        <w:t xml:space="preserve"> John 1:8; John 3:21; 7:18; Ephesians 4:15; Philippians 1:18; Revelation 2:13 &amp; Acts 11:23; 14:22. The Son Jesus as truth is in John 1:14; 14:6; 15:1; 18:37-38 &amp; 1</w:t>
      </w:r>
      <w:r w:rsidRPr="00F3699C">
        <w:rPr>
          <w:sz w:val="24"/>
          <w:szCs w:val="24"/>
          <w:vertAlign w:val="superscript"/>
        </w:rPr>
        <w:t>st</w:t>
      </w:r>
      <w:r w:rsidRPr="00F3699C">
        <w:rPr>
          <w:sz w:val="24"/>
          <w:szCs w:val="24"/>
        </w:rPr>
        <w:t xml:space="preserve"> John 5:20. The Brother John the Holy Ghost as truth is in John 14:16-17; 15:26; 16:13 &amp; 1</w:t>
      </w:r>
      <w:r w:rsidRPr="00F3699C">
        <w:rPr>
          <w:sz w:val="24"/>
          <w:szCs w:val="24"/>
          <w:vertAlign w:val="superscript"/>
        </w:rPr>
        <w:t>st</w:t>
      </w:r>
      <w:r w:rsidRPr="00F3699C">
        <w:rPr>
          <w:sz w:val="24"/>
          <w:szCs w:val="24"/>
        </w:rPr>
        <w:t xml:space="preserve"> John 4:6; 5:6. The Gospel Kingdom and the Saintly Christian Faith as truth is in Ephesians 1:13; John 8:31-32; 2</w:t>
      </w:r>
      <w:r w:rsidRPr="00F3699C">
        <w:rPr>
          <w:sz w:val="24"/>
          <w:szCs w:val="24"/>
          <w:vertAlign w:val="superscript"/>
        </w:rPr>
        <w:t>nd</w:t>
      </w:r>
      <w:r w:rsidRPr="00F3699C">
        <w:rPr>
          <w:sz w:val="24"/>
          <w:szCs w:val="24"/>
        </w:rPr>
        <w:t xml:space="preserve"> Corinthians 4:2; Galatians 2:5; Colossians 1:5; 1</w:t>
      </w:r>
      <w:r w:rsidRPr="00F3699C">
        <w:rPr>
          <w:sz w:val="24"/>
          <w:szCs w:val="24"/>
          <w:vertAlign w:val="superscript"/>
        </w:rPr>
        <w:t>st</w:t>
      </w:r>
      <w:r w:rsidRPr="00F3699C">
        <w:rPr>
          <w:sz w:val="24"/>
          <w:szCs w:val="24"/>
        </w:rPr>
        <w:t xml:space="preserve"> Timothy 2:3-4; 4:6; 2</w:t>
      </w:r>
      <w:r w:rsidRPr="00F3699C">
        <w:rPr>
          <w:sz w:val="24"/>
          <w:szCs w:val="24"/>
          <w:vertAlign w:val="superscript"/>
        </w:rPr>
        <w:t>nd</w:t>
      </w:r>
      <w:r w:rsidRPr="00F3699C">
        <w:rPr>
          <w:sz w:val="24"/>
          <w:szCs w:val="24"/>
        </w:rPr>
        <w:t xml:space="preserve"> Timothy 2:18; 4:4; Titus 1:1; James 5:19; 2</w:t>
      </w:r>
      <w:r w:rsidRPr="00F3699C">
        <w:rPr>
          <w:sz w:val="24"/>
          <w:szCs w:val="24"/>
          <w:vertAlign w:val="superscript"/>
        </w:rPr>
        <w:t>nd</w:t>
      </w:r>
      <w:r w:rsidRPr="00F3699C">
        <w:rPr>
          <w:sz w:val="24"/>
          <w:szCs w:val="24"/>
        </w:rPr>
        <w:t xml:space="preserve"> Peter 2:2; 1</w:t>
      </w:r>
      <w:r w:rsidRPr="00F3699C">
        <w:rPr>
          <w:sz w:val="24"/>
          <w:szCs w:val="24"/>
          <w:vertAlign w:val="superscript"/>
        </w:rPr>
        <w:t>st</w:t>
      </w:r>
      <w:r w:rsidRPr="00F3699C">
        <w:rPr>
          <w:sz w:val="24"/>
          <w:szCs w:val="24"/>
        </w:rPr>
        <w:t xml:space="preserve"> John 3:19 &amp; Acts 20:30. </w:t>
      </w:r>
    </w:p>
    <w:p w:rsidR="00DB1661" w:rsidRPr="00F3699C" w:rsidRDefault="00DB1661" w:rsidP="00DB1661">
      <w:pPr>
        <w:spacing w:before="240" w:line="480" w:lineRule="auto"/>
        <w:jc w:val="both"/>
        <w:rPr>
          <w:sz w:val="24"/>
          <w:szCs w:val="24"/>
        </w:rPr>
      </w:pPr>
      <w:r w:rsidRPr="00F3699C">
        <w:rPr>
          <w:sz w:val="24"/>
          <w:szCs w:val="24"/>
        </w:rPr>
        <w:t>The Father Stephen is the Only One True God: He alone is God is in Jeremiah 10:10; Deuteronomy 4:39; 2</w:t>
      </w:r>
      <w:r w:rsidRPr="00F3699C">
        <w:rPr>
          <w:sz w:val="24"/>
          <w:szCs w:val="24"/>
          <w:vertAlign w:val="superscript"/>
        </w:rPr>
        <w:t>nd</w:t>
      </w:r>
      <w:r w:rsidRPr="00F3699C">
        <w:rPr>
          <w:sz w:val="24"/>
          <w:szCs w:val="24"/>
        </w:rPr>
        <w:t xml:space="preserve"> Chronicles 15:3; Isaiah 43:10-11; 45:5-6, 14, 21; Zechariah 14:9; John 1:18; 17:3 &amp; Revelation 6:10. The contrast with other Gods is in Romans 1:25; Exodus 15:11; Deuteronomy 4:35; 32:39; Psalms 86:8; Isaiah 43:3 &amp; 1</w:t>
      </w:r>
      <w:r w:rsidRPr="00F3699C">
        <w:rPr>
          <w:sz w:val="24"/>
          <w:szCs w:val="24"/>
          <w:vertAlign w:val="superscript"/>
        </w:rPr>
        <w:t>st</w:t>
      </w:r>
      <w:r w:rsidRPr="00F3699C">
        <w:rPr>
          <w:sz w:val="24"/>
          <w:szCs w:val="24"/>
        </w:rPr>
        <w:t xml:space="preserve"> Thessalonians 1:9. The contrast with Earthly Rulers is in Jeremiah 10:6-8. The Father Stephen is characterized by truth is in Psalms 31:5; 40:10; 43:3; Isaiah 65:16; John 3:33; 7:28; 8:26; 1</w:t>
      </w:r>
      <w:r w:rsidRPr="00F3699C">
        <w:rPr>
          <w:sz w:val="24"/>
          <w:szCs w:val="24"/>
          <w:vertAlign w:val="superscript"/>
        </w:rPr>
        <w:t>st</w:t>
      </w:r>
      <w:r w:rsidRPr="00F36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699C">
        <w:rPr>
          <w:sz w:val="24"/>
          <w:szCs w:val="24"/>
          <w:vertAlign w:val="superscript"/>
        </w:rPr>
        <w:t>st</w:t>
      </w:r>
      <w:r w:rsidRPr="00F36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699C">
        <w:rPr>
          <w:sz w:val="24"/>
          <w:szCs w:val="24"/>
          <w:vertAlign w:val="superscript"/>
        </w:rPr>
        <w:t>st</w:t>
      </w:r>
      <w:r w:rsidRPr="00F3699C">
        <w:rPr>
          <w:sz w:val="24"/>
          <w:szCs w:val="24"/>
        </w:rPr>
        <w:t xml:space="preserve"> Samuel 15:29; Psalms 12:6; 33:4; 119:151, 160; Romans 3:4; Titus 1:2; Hebrews 6:18 &amp; James 1:17. His words of promise are totally true and trustworthy is in Psalms 132:11; Psalms 110:4; 2</w:t>
      </w:r>
      <w:r w:rsidRPr="00F3699C">
        <w:rPr>
          <w:sz w:val="24"/>
          <w:szCs w:val="24"/>
          <w:vertAlign w:val="superscript"/>
        </w:rPr>
        <w:t>nd</w:t>
      </w:r>
      <w:r w:rsidRPr="00F36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3699C">
        <w:rPr>
          <w:sz w:val="24"/>
          <w:szCs w:val="24"/>
          <w:vertAlign w:val="superscript"/>
        </w:rPr>
        <w:t>st</w:t>
      </w:r>
      <w:r w:rsidRPr="00F3699C">
        <w:rPr>
          <w:sz w:val="24"/>
          <w:szCs w:val="24"/>
        </w:rPr>
        <w:t xml:space="preserve"> Peter 1:17-21. They are the Royal Agape Love Court Room that is predominately the White Nation only which is done by the Supreme Lordship of the Father Stephen Our Lord which concerns the 1</w:t>
      </w:r>
      <w:r w:rsidRPr="00F3699C">
        <w:rPr>
          <w:sz w:val="24"/>
          <w:szCs w:val="24"/>
          <w:vertAlign w:val="superscript"/>
        </w:rPr>
        <w:t>st</w:t>
      </w:r>
      <w:r w:rsidRPr="00F3699C">
        <w:rPr>
          <w:sz w:val="24"/>
          <w:szCs w:val="24"/>
        </w:rPr>
        <w:t xml:space="preserve"> Death which is Israel only in Acts chapters 1-7, the Royal Omni-Benevolent Court Room that is of the Black Nation (the 1</w:t>
      </w:r>
      <w:r w:rsidRPr="00F3699C">
        <w:rPr>
          <w:sz w:val="24"/>
          <w:szCs w:val="24"/>
          <w:vertAlign w:val="superscript"/>
        </w:rPr>
        <w:t>st</w:t>
      </w:r>
      <w:r w:rsidRPr="00F3699C">
        <w:rPr>
          <w:sz w:val="24"/>
          <w:szCs w:val="24"/>
        </w:rPr>
        <w:t xml:space="preserve"> Death &amp; 2</w:t>
      </w:r>
      <w:r w:rsidRPr="00F3699C">
        <w:rPr>
          <w:sz w:val="24"/>
          <w:szCs w:val="24"/>
          <w:vertAlign w:val="superscript"/>
        </w:rPr>
        <w:t>nd</w:t>
      </w:r>
      <w:r w:rsidRPr="00F36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699C">
        <w:rPr>
          <w:sz w:val="24"/>
          <w:szCs w:val="24"/>
          <w:vertAlign w:val="superscript"/>
        </w:rPr>
        <w:t>nd</w:t>
      </w:r>
      <w:r w:rsidRPr="00F3699C">
        <w:rPr>
          <w:sz w:val="24"/>
          <w:szCs w:val="24"/>
        </w:rPr>
        <w:t xml:space="preserve"> Death which is Egypt which is also called Sodom, Babylon, Babel, Confusion, Chaos, Shinar, Shishak &amp; sometimes Rome is in Acts chapters 22-28.</w:t>
      </w:r>
    </w:p>
    <w:p w:rsidR="00DB1661" w:rsidRPr="00F3699C" w:rsidRDefault="00DB1661" w:rsidP="00DB1661">
      <w:pPr>
        <w:spacing w:line="480" w:lineRule="auto"/>
        <w:jc w:val="both"/>
        <w:rPr>
          <w:sz w:val="24"/>
          <w:szCs w:val="24"/>
        </w:rPr>
      </w:pPr>
      <w:r w:rsidRPr="00F3699C">
        <w:rPr>
          <w:sz w:val="24"/>
          <w:szCs w:val="24"/>
        </w:rPr>
        <w:t>The Truthfulness of the Father Stephen: The Titles reflecting the Father Stephen’s Truthfulness: The True God as the Father Stephen is in 2</w:t>
      </w:r>
      <w:r w:rsidRPr="00F3699C">
        <w:rPr>
          <w:sz w:val="24"/>
          <w:szCs w:val="24"/>
          <w:vertAlign w:val="superscript"/>
        </w:rPr>
        <w:t>nd</w:t>
      </w:r>
      <w:r w:rsidRPr="00F3699C">
        <w:rPr>
          <w:sz w:val="24"/>
          <w:szCs w:val="24"/>
        </w:rPr>
        <w:t xml:space="preserve"> Chronicles 15:3; Jeremiah 10:10 &amp; 1</w:t>
      </w:r>
      <w:r w:rsidRPr="00F3699C">
        <w:rPr>
          <w:sz w:val="24"/>
          <w:szCs w:val="24"/>
          <w:vertAlign w:val="superscript"/>
        </w:rPr>
        <w:t>st</w:t>
      </w:r>
      <w:r w:rsidRPr="00F3699C">
        <w:rPr>
          <w:sz w:val="24"/>
          <w:szCs w:val="24"/>
        </w:rPr>
        <w:t xml:space="preserve"> Thessalonians 1:9. The God of Truth as the Father Stephen is in Psalms 31:5 &amp; Isaiah 65:16. The Son Jesus Christ is the Truth is in John 1:14, 17; 6:32; 14:6; 1</w:t>
      </w:r>
      <w:r w:rsidRPr="00F3699C">
        <w:rPr>
          <w:sz w:val="24"/>
          <w:szCs w:val="24"/>
          <w:vertAlign w:val="superscript"/>
        </w:rPr>
        <w:t>st</w:t>
      </w:r>
      <w:r w:rsidRPr="00F3699C">
        <w:rPr>
          <w:sz w:val="24"/>
          <w:szCs w:val="24"/>
        </w:rPr>
        <w:t xml:space="preserve"> John 5:20 &amp; Revelation 3:7, 14. The Brother John the Holy Ghost is the Truth is in John 14:17; 15:26; 16:13 &amp; 1</w:t>
      </w:r>
      <w:r w:rsidRPr="00F3699C">
        <w:rPr>
          <w:sz w:val="24"/>
          <w:szCs w:val="24"/>
          <w:vertAlign w:val="superscript"/>
        </w:rPr>
        <w:t>st</w:t>
      </w:r>
      <w:r w:rsidRPr="00F3699C">
        <w:rPr>
          <w:sz w:val="24"/>
          <w:szCs w:val="24"/>
        </w:rPr>
        <w:t xml:space="preserve"> John 4:6; 5:6. The Father Stephen is true to His divine character and His inerrant word: He speaks the truth is in Isaiah 45:19; 2</w:t>
      </w:r>
      <w:r w:rsidRPr="00F3699C">
        <w:rPr>
          <w:sz w:val="24"/>
          <w:szCs w:val="24"/>
          <w:vertAlign w:val="superscript"/>
        </w:rPr>
        <w:t>nd</w:t>
      </w:r>
      <w:r w:rsidRPr="00F3699C">
        <w:rPr>
          <w:sz w:val="24"/>
          <w:szCs w:val="24"/>
        </w:rPr>
        <w:t xml:space="preserve"> Samuel 7:28; Psalms 33:4; 119:160; John 17:17 &amp; Revelation 21:5; 22:6. He does not lie is in Numbers 23:19; Romans 3:4; 2</w:t>
      </w:r>
      <w:r w:rsidRPr="00F3699C">
        <w:rPr>
          <w:sz w:val="24"/>
          <w:szCs w:val="24"/>
          <w:vertAlign w:val="superscript"/>
        </w:rPr>
        <w:t>nd</w:t>
      </w:r>
      <w:r w:rsidRPr="00F3699C">
        <w:rPr>
          <w:sz w:val="24"/>
          <w:szCs w:val="24"/>
        </w:rPr>
        <w:t xml:space="preserve"> Timothy 2:13; Titus 1:2 &amp; Hebrews 6:18. He is true to Himself and His divine promises is in Deuteronomy 32:4; Psalms 25:10; 33:4; 145:13; 146:6; Lamentations 3:23; 2</w:t>
      </w:r>
      <w:r w:rsidRPr="00F3699C">
        <w:rPr>
          <w:sz w:val="24"/>
          <w:szCs w:val="24"/>
          <w:vertAlign w:val="superscript"/>
        </w:rPr>
        <w:t>nd</w:t>
      </w:r>
      <w:r w:rsidRPr="00F36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699C">
        <w:rPr>
          <w:sz w:val="24"/>
          <w:szCs w:val="24"/>
          <w:vertAlign w:val="superscript"/>
        </w:rPr>
        <w:t>nd</w:t>
      </w:r>
      <w:r w:rsidRPr="00F3699C">
        <w:rPr>
          <w:sz w:val="24"/>
          <w:szCs w:val="24"/>
        </w:rPr>
        <w:t xml:space="preserve"> Timothy 2:13. If You have any questions on the 10 covenants, You must get My book called “</w:t>
      </w:r>
      <w:r w:rsidRPr="00F3699C">
        <w:rPr>
          <w:b/>
          <w:sz w:val="24"/>
          <w:szCs w:val="24"/>
        </w:rPr>
        <w:t>The Garden of Eden that the Lord God Created</w:t>
      </w:r>
      <w:r w:rsidRPr="00F36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699C">
        <w:rPr>
          <w:sz w:val="24"/>
          <w:szCs w:val="24"/>
          <w:vertAlign w:val="superscript"/>
        </w:rPr>
        <w:t>st</w:t>
      </w:r>
      <w:r w:rsidRPr="00F36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699C">
        <w:rPr>
          <w:sz w:val="24"/>
          <w:szCs w:val="24"/>
          <w:vertAlign w:val="superscript"/>
        </w:rPr>
        <w:t>st</w:t>
      </w:r>
      <w:r w:rsidRPr="00F36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1661" w:rsidRPr="00F3699C" w:rsidRDefault="00DB1661" w:rsidP="00DB1661">
      <w:pPr>
        <w:spacing w:line="480" w:lineRule="auto"/>
        <w:jc w:val="both"/>
        <w:rPr>
          <w:sz w:val="24"/>
          <w:szCs w:val="24"/>
        </w:rPr>
      </w:pPr>
      <w:r w:rsidRPr="00F3699C">
        <w:rPr>
          <w:sz w:val="24"/>
          <w:szCs w:val="24"/>
        </w:rPr>
        <w:t>The Uniqueness of the Father Stephen: There is no God except the Father Stephen acting as the Lord Yahweh in John 8:58; Isaiah 43:10-11; 44:6-8; 45:5-6, 18; Deuteronomy 4:35; 6:4; 32:3; 1</w:t>
      </w:r>
      <w:r w:rsidRPr="00F3699C">
        <w:rPr>
          <w:sz w:val="24"/>
          <w:szCs w:val="24"/>
          <w:vertAlign w:val="superscript"/>
        </w:rPr>
        <w:t>st</w:t>
      </w:r>
      <w:r w:rsidRPr="00F3699C">
        <w:rPr>
          <w:sz w:val="24"/>
          <w:szCs w:val="24"/>
        </w:rPr>
        <w:t xml:space="preserve"> Kings 8:60; Psalms 83:18; 86:10; 1</w:t>
      </w:r>
      <w:r w:rsidRPr="00F3699C">
        <w:rPr>
          <w:sz w:val="24"/>
          <w:szCs w:val="24"/>
          <w:vertAlign w:val="superscript"/>
        </w:rPr>
        <w:t>st</w:t>
      </w:r>
      <w:r w:rsidRPr="00F3699C">
        <w:rPr>
          <w:sz w:val="24"/>
          <w:szCs w:val="24"/>
        </w:rPr>
        <w:t xml:space="preserve"> Corinthians 8:4-6; Ephesians 4:6 &amp; 1</w:t>
      </w:r>
      <w:r w:rsidRPr="00F3699C">
        <w:rPr>
          <w:sz w:val="24"/>
          <w:szCs w:val="24"/>
          <w:vertAlign w:val="superscript"/>
        </w:rPr>
        <w:t>st</w:t>
      </w:r>
      <w:r w:rsidRPr="00F36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3699C">
        <w:rPr>
          <w:sz w:val="24"/>
          <w:szCs w:val="24"/>
          <w:vertAlign w:val="superscript"/>
        </w:rPr>
        <w:t>nd</w:t>
      </w:r>
      <w:r w:rsidRPr="00F3699C">
        <w:rPr>
          <w:sz w:val="24"/>
          <w:szCs w:val="24"/>
        </w:rPr>
        <w:t xml:space="preserve"> Samuel 7:22 &amp; 1</w:t>
      </w:r>
      <w:r w:rsidRPr="00F3699C">
        <w:rPr>
          <w:sz w:val="24"/>
          <w:szCs w:val="24"/>
          <w:vertAlign w:val="superscript"/>
        </w:rPr>
        <w:t>st</w:t>
      </w:r>
      <w:r w:rsidRPr="00F3699C">
        <w:rPr>
          <w:sz w:val="24"/>
          <w:szCs w:val="24"/>
        </w:rPr>
        <w:t xml:space="preserve"> Chronicles 29:11. In His Ability to Save is in Deuteronomy 33:26; Isaiah 45:20-22 &amp; Jeremiah 10:5-6. In His Covenant of Omni-Benevolence is in 1</w:t>
      </w:r>
      <w:r w:rsidRPr="00F3699C">
        <w:rPr>
          <w:sz w:val="24"/>
          <w:szCs w:val="24"/>
          <w:vertAlign w:val="superscript"/>
        </w:rPr>
        <w:t>st</w:t>
      </w:r>
      <w:r w:rsidRPr="00F3699C">
        <w:rPr>
          <w:sz w:val="24"/>
          <w:szCs w:val="24"/>
        </w:rPr>
        <w:t xml:space="preserve"> Kings 8:23; 2</w:t>
      </w:r>
      <w:r w:rsidRPr="00F3699C">
        <w:rPr>
          <w:sz w:val="24"/>
          <w:szCs w:val="24"/>
          <w:vertAlign w:val="superscript"/>
        </w:rPr>
        <w:t>nd</w:t>
      </w:r>
      <w:r w:rsidRPr="00F3699C">
        <w:rPr>
          <w:sz w:val="24"/>
          <w:szCs w:val="24"/>
        </w:rPr>
        <w:t xml:space="preserve"> Samuel 7:22-23 &amp; 1</w:t>
      </w:r>
      <w:r w:rsidRPr="00F3699C">
        <w:rPr>
          <w:sz w:val="24"/>
          <w:szCs w:val="24"/>
          <w:vertAlign w:val="superscript"/>
        </w:rPr>
        <w:t>st</w:t>
      </w:r>
      <w:r w:rsidRPr="00F3699C">
        <w:rPr>
          <w:sz w:val="24"/>
          <w:szCs w:val="24"/>
        </w:rPr>
        <w:t xml:space="preserve"> Chronicles 17:20-21. In His Sovereignty is in Zechariah 14:9; Deuteronomy 4:39; 1</w:t>
      </w:r>
      <w:r w:rsidRPr="00F3699C">
        <w:rPr>
          <w:sz w:val="24"/>
          <w:szCs w:val="24"/>
          <w:vertAlign w:val="superscript"/>
        </w:rPr>
        <w:t>st</w:t>
      </w:r>
      <w:r w:rsidRPr="00F36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699C">
        <w:rPr>
          <w:sz w:val="24"/>
          <w:szCs w:val="24"/>
          <w:vertAlign w:val="superscript"/>
        </w:rPr>
        <w:t>nd</w:t>
      </w:r>
      <w:r w:rsidRPr="00F36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1661" w:rsidRPr="00F3699C" w:rsidRDefault="00DB1661" w:rsidP="00DB1661">
      <w:pPr>
        <w:jc w:val="center"/>
        <w:rPr>
          <w:sz w:val="24"/>
          <w:szCs w:val="24"/>
        </w:rPr>
      </w:pPr>
      <w:r w:rsidRPr="00F3699C">
        <w:rPr>
          <w:sz w:val="24"/>
          <w:szCs w:val="24"/>
        </w:rPr>
        <w:t>The Father Stephen’s Supreme Glory &amp; Supreme Majesty</w:t>
      </w:r>
    </w:p>
    <w:p w:rsidR="00DB1661" w:rsidRPr="00F3699C" w:rsidRDefault="00DB1661" w:rsidP="00DB1661">
      <w:pPr>
        <w:spacing w:line="480" w:lineRule="auto"/>
        <w:jc w:val="both"/>
        <w:rPr>
          <w:sz w:val="24"/>
          <w:szCs w:val="24"/>
        </w:rPr>
      </w:pPr>
      <w:r w:rsidRPr="00F36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699C">
        <w:rPr>
          <w:sz w:val="24"/>
          <w:szCs w:val="24"/>
          <w:vertAlign w:val="superscript"/>
        </w:rPr>
        <w:t>nd</w:t>
      </w:r>
      <w:r w:rsidRPr="00F36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3699C">
        <w:rPr>
          <w:sz w:val="24"/>
          <w:szCs w:val="24"/>
          <w:vertAlign w:val="superscript"/>
        </w:rPr>
        <w:t>nd</w:t>
      </w:r>
      <w:r w:rsidRPr="00F3699C">
        <w:rPr>
          <w:sz w:val="24"/>
          <w:szCs w:val="24"/>
        </w:rPr>
        <w:t xml:space="preserve"> Chronicles 5:13-14; 7:1-3; Ezekiel 8:4; 9:3; 10:19; 43:1-5; 1</w:t>
      </w:r>
      <w:r w:rsidRPr="00F3699C">
        <w:rPr>
          <w:sz w:val="24"/>
          <w:szCs w:val="24"/>
          <w:vertAlign w:val="superscript"/>
        </w:rPr>
        <w:t>st</w:t>
      </w:r>
      <w:r w:rsidRPr="00F3699C">
        <w:rPr>
          <w:sz w:val="24"/>
          <w:szCs w:val="24"/>
        </w:rPr>
        <w:t xml:space="preserve"> Kings 8:10-11; Exodus 40:34-35 &amp; Revelation 15:8. The Father Stephen’s Glory that is revealed: In His Son Jesus Christ is in Hebrews 1:3; Isaiah 49:3; John 1:14; 13:31-32; 17:5; 2</w:t>
      </w:r>
      <w:r w:rsidRPr="00F3699C">
        <w:rPr>
          <w:sz w:val="24"/>
          <w:szCs w:val="24"/>
          <w:vertAlign w:val="superscript"/>
        </w:rPr>
        <w:t>nd</w:t>
      </w:r>
      <w:r w:rsidRPr="00F3699C">
        <w:rPr>
          <w:sz w:val="24"/>
          <w:szCs w:val="24"/>
        </w:rPr>
        <w:t xml:space="preserve"> Corinthians 4:6 &amp; 2</w:t>
      </w:r>
      <w:r w:rsidRPr="00F3699C">
        <w:rPr>
          <w:sz w:val="24"/>
          <w:szCs w:val="24"/>
          <w:vertAlign w:val="superscript"/>
        </w:rPr>
        <w:t>nd</w:t>
      </w:r>
      <w:r w:rsidRPr="00F3699C">
        <w:rPr>
          <w:sz w:val="24"/>
          <w:szCs w:val="24"/>
        </w:rPr>
        <w:t xml:space="preserve"> Peter 1:17. In His People is in Colossians 1:27; Isaiah 60:19-21; 62:3; 2</w:t>
      </w:r>
      <w:r w:rsidRPr="00F3699C">
        <w:rPr>
          <w:sz w:val="24"/>
          <w:szCs w:val="24"/>
          <w:vertAlign w:val="superscript"/>
        </w:rPr>
        <w:t>nd</w:t>
      </w:r>
      <w:r w:rsidRPr="00F36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699C">
        <w:rPr>
          <w:sz w:val="24"/>
          <w:szCs w:val="24"/>
          <w:vertAlign w:val="superscript"/>
        </w:rPr>
        <w:t>st</w:t>
      </w:r>
      <w:r w:rsidRPr="00F3699C">
        <w:rPr>
          <w:sz w:val="24"/>
          <w:szCs w:val="24"/>
        </w:rPr>
        <w:t xml:space="preserve"> Peter 5:10. In His Divine Name is in Nehemiah 9:5; Deuteronomy 28:58; 1</w:t>
      </w:r>
      <w:r w:rsidRPr="00F3699C">
        <w:rPr>
          <w:sz w:val="24"/>
          <w:szCs w:val="24"/>
          <w:vertAlign w:val="superscript"/>
        </w:rPr>
        <w:t>st</w:t>
      </w:r>
      <w:r w:rsidRPr="00F3699C">
        <w:rPr>
          <w:sz w:val="24"/>
          <w:szCs w:val="24"/>
        </w:rPr>
        <w:t xml:space="preserve"> Chronicles 29:13 &amp; Psalms 8:1; 79:9. In His Divine Works is in Psalms 19:1; 111:3; Isaiah 12:5; 35:2 &amp; John 11:40-44; 17:4. In His Supreme Kingdom of Lordship is in Psalms 145:11-12; 1</w:t>
      </w:r>
      <w:r w:rsidRPr="00F3699C">
        <w:rPr>
          <w:sz w:val="24"/>
          <w:szCs w:val="24"/>
          <w:vertAlign w:val="superscript"/>
        </w:rPr>
        <w:t>st</w:t>
      </w:r>
      <w:r w:rsidRPr="00F3699C">
        <w:rPr>
          <w:sz w:val="24"/>
          <w:szCs w:val="24"/>
        </w:rPr>
        <w:t xml:space="preserve"> Chronicles 29:11; Matthew 6:13 &amp; 1</w:t>
      </w:r>
      <w:r w:rsidRPr="00F3699C">
        <w:rPr>
          <w:sz w:val="24"/>
          <w:szCs w:val="24"/>
          <w:vertAlign w:val="superscript"/>
        </w:rPr>
        <w:t>st</w:t>
      </w:r>
      <w:r w:rsidRPr="00F3699C">
        <w:rPr>
          <w:sz w:val="24"/>
          <w:szCs w:val="24"/>
        </w:rPr>
        <w:t xml:space="preserve"> Thessalonians 2:12. The Father Stephen’s Glory cannot be fully seen by any of His Creations is in 1</w:t>
      </w:r>
      <w:r w:rsidRPr="00F3699C">
        <w:rPr>
          <w:sz w:val="24"/>
          <w:szCs w:val="24"/>
          <w:vertAlign w:val="superscript"/>
        </w:rPr>
        <w:t>st</w:t>
      </w:r>
      <w:r w:rsidRPr="00F36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1661" w:rsidRPr="00F3699C" w:rsidRDefault="00DB1661" w:rsidP="00DB1661">
      <w:pPr>
        <w:spacing w:line="480" w:lineRule="auto"/>
        <w:jc w:val="both"/>
        <w:rPr>
          <w:sz w:val="24"/>
          <w:szCs w:val="24"/>
        </w:rPr>
      </w:pPr>
      <w:r w:rsidRPr="00F36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699C">
        <w:rPr>
          <w:sz w:val="24"/>
          <w:szCs w:val="24"/>
          <w:vertAlign w:val="superscript"/>
        </w:rPr>
        <w:t>st</w:t>
      </w:r>
      <w:r w:rsidRPr="00F36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699C">
        <w:rPr>
          <w:sz w:val="24"/>
          <w:szCs w:val="24"/>
          <w:vertAlign w:val="superscript"/>
        </w:rPr>
        <w:t>st</w:t>
      </w:r>
      <w:r w:rsidRPr="00F3699C">
        <w:rPr>
          <w:sz w:val="24"/>
          <w:szCs w:val="24"/>
        </w:rPr>
        <w:t xml:space="preserve"> Peter 1:24-25; Isaiah 49:10-11, 16-17, 103:15 &amp; 2</w:t>
      </w:r>
      <w:r w:rsidRPr="00F3699C">
        <w:rPr>
          <w:sz w:val="24"/>
          <w:szCs w:val="24"/>
          <w:vertAlign w:val="superscript"/>
        </w:rPr>
        <w:t>nd</w:t>
      </w:r>
      <w:r w:rsidRPr="00F3699C">
        <w:rPr>
          <w:sz w:val="24"/>
          <w:szCs w:val="24"/>
        </w:rPr>
        <w:t xml:space="preserve"> Corinthians 3:7-8, 10, 13. Human Glory is given and taken by the Father Stephen is in Psalms 82:6-7; Exodus 9:16; 1</w:t>
      </w:r>
      <w:r w:rsidRPr="00F3699C">
        <w:rPr>
          <w:sz w:val="24"/>
          <w:szCs w:val="24"/>
          <w:vertAlign w:val="superscript"/>
        </w:rPr>
        <w:t>st</w:t>
      </w:r>
      <w:r w:rsidRPr="00F3699C">
        <w:rPr>
          <w:sz w:val="24"/>
          <w:szCs w:val="24"/>
        </w:rPr>
        <w:t xml:space="preserve"> Kings 3:13; 2</w:t>
      </w:r>
      <w:r w:rsidRPr="00F3699C">
        <w:rPr>
          <w:sz w:val="24"/>
          <w:szCs w:val="24"/>
          <w:vertAlign w:val="superscript"/>
        </w:rPr>
        <w:t>nd</w:t>
      </w:r>
      <w:r w:rsidRPr="00F36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699C">
        <w:rPr>
          <w:sz w:val="24"/>
          <w:szCs w:val="24"/>
          <w:vertAlign w:val="superscript"/>
        </w:rPr>
        <w:t>nd</w:t>
      </w:r>
      <w:r w:rsidRPr="00F3699C">
        <w:rPr>
          <w:sz w:val="24"/>
          <w:szCs w:val="24"/>
        </w:rPr>
        <w:t xml:space="preserve"> Timothy 4:10; 1</w:t>
      </w:r>
      <w:r w:rsidRPr="00F3699C">
        <w:rPr>
          <w:sz w:val="24"/>
          <w:szCs w:val="24"/>
          <w:vertAlign w:val="superscript"/>
        </w:rPr>
        <w:t>st</w:t>
      </w:r>
      <w:r w:rsidRPr="00F3699C">
        <w:rPr>
          <w:sz w:val="24"/>
          <w:szCs w:val="24"/>
        </w:rPr>
        <w:t xml:space="preserve"> John 2:15 &amp; Luke 4:5-7. </w:t>
      </w:r>
    </w:p>
    <w:p w:rsidR="00DB1661" w:rsidRPr="00F3699C" w:rsidRDefault="00DB1661" w:rsidP="00DB1661">
      <w:pPr>
        <w:spacing w:line="480" w:lineRule="auto"/>
        <w:jc w:val="both"/>
        <w:rPr>
          <w:sz w:val="24"/>
          <w:szCs w:val="24"/>
        </w:rPr>
      </w:pPr>
      <w:r w:rsidRPr="00F3699C">
        <w:rPr>
          <w:sz w:val="24"/>
          <w:szCs w:val="24"/>
        </w:rPr>
        <w:t>The Uniqueness of the Father Stephen’s Glory is in Job 40:9-10; Exodus 15:11; 1</w:t>
      </w:r>
      <w:r w:rsidRPr="00F3699C">
        <w:rPr>
          <w:sz w:val="24"/>
          <w:szCs w:val="24"/>
          <w:vertAlign w:val="superscript"/>
        </w:rPr>
        <w:t>st</w:t>
      </w:r>
      <w:r w:rsidRPr="00F36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699C">
        <w:rPr>
          <w:sz w:val="24"/>
          <w:szCs w:val="24"/>
          <w:vertAlign w:val="superscript"/>
        </w:rPr>
        <w:t>st</w:t>
      </w:r>
      <w:r w:rsidRPr="00F36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699C">
        <w:rPr>
          <w:sz w:val="24"/>
          <w:szCs w:val="24"/>
          <w:vertAlign w:val="superscript"/>
        </w:rPr>
        <w:t>st</w:t>
      </w:r>
      <w:r w:rsidRPr="00F3699C">
        <w:rPr>
          <w:sz w:val="24"/>
          <w:szCs w:val="24"/>
        </w:rPr>
        <w:t xml:space="preserve"> Corinthians 15:47-49 &amp; Colossians 3:10. The Spiritual Glory is divinely given by the Father Stephen is in John 17:22; Psalms 84:11 &amp; 2</w:t>
      </w:r>
      <w:r w:rsidRPr="00F3699C">
        <w:rPr>
          <w:sz w:val="24"/>
          <w:szCs w:val="24"/>
          <w:vertAlign w:val="superscript"/>
        </w:rPr>
        <w:t>nd</w:t>
      </w:r>
      <w:r w:rsidRPr="00F3699C">
        <w:rPr>
          <w:sz w:val="24"/>
          <w:szCs w:val="24"/>
        </w:rPr>
        <w:t xml:space="preserve"> Corinthians 3:18. The Glorification when His Son Jesus Christ returns is in Colossians 3:4; Romans 8:18; Philippians 3:21; 1</w:t>
      </w:r>
      <w:r w:rsidRPr="00F3699C">
        <w:rPr>
          <w:sz w:val="24"/>
          <w:szCs w:val="24"/>
          <w:vertAlign w:val="superscript"/>
        </w:rPr>
        <w:t>st</w:t>
      </w:r>
      <w:r w:rsidRPr="00F3699C">
        <w:rPr>
          <w:sz w:val="24"/>
          <w:szCs w:val="24"/>
        </w:rPr>
        <w:t xml:space="preserve"> Thessalonians 2:20 &amp; 1</w:t>
      </w:r>
      <w:r w:rsidRPr="00F3699C">
        <w:rPr>
          <w:sz w:val="24"/>
          <w:szCs w:val="24"/>
          <w:vertAlign w:val="superscript"/>
        </w:rPr>
        <w:t>st</w:t>
      </w:r>
      <w:r w:rsidRPr="00F3699C">
        <w:rPr>
          <w:sz w:val="24"/>
          <w:szCs w:val="24"/>
        </w:rPr>
        <w:t xml:space="preserve"> John 3:2.    </w:t>
      </w:r>
    </w:p>
    <w:p w:rsidR="00DB1661" w:rsidRPr="00F3699C" w:rsidRDefault="00DB1661" w:rsidP="00DB1661">
      <w:pPr>
        <w:spacing w:line="480" w:lineRule="auto"/>
        <w:jc w:val="both"/>
        <w:rPr>
          <w:sz w:val="24"/>
          <w:szCs w:val="24"/>
        </w:rPr>
      </w:pPr>
      <w:r w:rsidRPr="00F369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699C">
        <w:rPr>
          <w:sz w:val="24"/>
          <w:szCs w:val="24"/>
          <w:vertAlign w:val="superscript"/>
        </w:rPr>
        <w:t>nd</w:t>
      </w:r>
      <w:r w:rsidRPr="00F36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699C">
        <w:rPr>
          <w:sz w:val="24"/>
          <w:szCs w:val="24"/>
          <w:vertAlign w:val="superscript"/>
        </w:rPr>
        <w:t>nd</w:t>
      </w:r>
      <w:r w:rsidRPr="00F3699C">
        <w:rPr>
          <w:sz w:val="24"/>
          <w:szCs w:val="24"/>
        </w:rPr>
        <w:t xml:space="preserve"> Peter 1:17; Luke 9:28-32 &amp; Acts 9:3; 22:6; 26:13. In His Death &amp; His Resurrection is in John 7:39; 12:16, 23; 1</w:t>
      </w:r>
      <w:r w:rsidRPr="00F3699C">
        <w:rPr>
          <w:sz w:val="24"/>
          <w:szCs w:val="24"/>
          <w:vertAlign w:val="superscript"/>
        </w:rPr>
        <w:t>st</w:t>
      </w:r>
      <w:r w:rsidRPr="00F36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699C">
        <w:rPr>
          <w:sz w:val="24"/>
          <w:szCs w:val="24"/>
          <w:vertAlign w:val="superscript"/>
        </w:rPr>
        <w:t>nd</w:t>
      </w:r>
      <w:r w:rsidRPr="00F3699C">
        <w:rPr>
          <w:sz w:val="24"/>
          <w:szCs w:val="24"/>
        </w:rPr>
        <w:t xml:space="preserve"> Peter 3:18 &amp; Revelation 1:6; 5:11-12; 7:9-12. The Lord Jesus Christ’s Glory is shared by all Believers: As they become like Him is in 2</w:t>
      </w:r>
      <w:r w:rsidRPr="00F3699C">
        <w:rPr>
          <w:sz w:val="24"/>
          <w:szCs w:val="24"/>
          <w:vertAlign w:val="superscript"/>
        </w:rPr>
        <w:t>nd</w:t>
      </w:r>
      <w:r w:rsidRPr="00F3699C">
        <w:rPr>
          <w:sz w:val="24"/>
          <w:szCs w:val="24"/>
        </w:rPr>
        <w:t xml:space="preserve"> Corinthians 3:18; John 17:22 &amp; Colossians 1:27. At the end time is in 1</w:t>
      </w:r>
      <w:r w:rsidRPr="00F3699C">
        <w:rPr>
          <w:sz w:val="24"/>
          <w:szCs w:val="24"/>
          <w:vertAlign w:val="superscript"/>
        </w:rPr>
        <w:t>st</w:t>
      </w:r>
      <w:r w:rsidRPr="00F3699C">
        <w:rPr>
          <w:sz w:val="24"/>
          <w:szCs w:val="24"/>
        </w:rPr>
        <w:t xml:space="preserve"> Corinthians 15:49; Romans 8:17-18; Philippians 3:21 &amp; Colossians 3:4.  </w:t>
      </w:r>
    </w:p>
    <w:p w:rsidR="00DB1661" w:rsidRPr="00F3699C" w:rsidRDefault="00DB1661" w:rsidP="00DB1661">
      <w:pPr>
        <w:spacing w:line="480" w:lineRule="auto"/>
        <w:jc w:val="both"/>
        <w:rPr>
          <w:sz w:val="24"/>
          <w:szCs w:val="24"/>
        </w:rPr>
      </w:pPr>
      <w:r w:rsidRPr="00F36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699C">
        <w:rPr>
          <w:sz w:val="24"/>
          <w:szCs w:val="24"/>
          <w:vertAlign w:val="superscript"/>
        </w:rPr>
        <w:t>st</w:t>
      </w:r>
      <w:r w:rsidRPr="00F3699C">
        <w:rPr>
          <w:sz w:val="24"/>
          <w:szCs w:val="24"/>
        </w:rPr>
        <w:t xml:space="preserve"> Samuel 15:29 &amp; Psalms 24:10. The Majesty belongs to the Father Stephen is in 1</w:t>
      </w:r>
      <w:r w:rsidRPr="00F3699C">
        <w:rPr>
          <w:sz w:val="24"/>
          <w:szCs w:val="24"/>
          <w:vertAlign w:val="superscript"/>
        </w:rPr>
        <w:t>st</w:t>
      </w:r>
      <w:r w:rsidRPr="00F36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3699C">
        <w:rPr>
          <w:sz w:val="24"/>
          <w:szCs w:val="24"/>
          <w:vertAlign w:val="superscript"/>
        </w:rPr>
        <w:t>nd</w:t>
      </w:r>
      <w:r w:rsidRPr="00F36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699C">
        <w:rPr>
          <w:sz w:val="24"/>
          <w:szCs w:val="24"/>
          <w:vertAlign w:val="superscript"/>
        </w:rPr>
        <w:t>st</w:t>
      </w:r>
      <w:r w:rsidRPr="00F3699C">
        <w:rPr>
          <w:sz w:val="24"/>
          <w:szCs w:val="24"/>
        </w:rPr>
        <w:t xml:space="preserve"> Chronicles 16:27; Psalms 96:6; 2</w:t>
      </w:r>
      <w:r w:rsidRPr="00F3699C">
        <w:rPr>
          <w:sz w:val="24"/>
          <w:szCs w:val="24"/>
          <w:vertAlign w:val="superscript"/>
        </w:rPr>
        <w:t>nd</w:t>
      </w:r>
      <w:r w:rsidRPr="00F3699C">
        <w:rPr>
          <w:sz w:val="24"/>
          <w:szCs w:val="24"/>
        </w:rPr>
        <w:t xml:space="preserve"> Thessalonians 1:9 &amp; 2</w:t>
      </w:r>
      <w:r w:rsidRPr="00F3699C">
        <w:rPr>
          <w:sz w:val="24"/>
          <w:szCs w:val="24"/>
          <w:vertAlign w:val="superscript"/>
        </w:rPr>
        <w:t>nd</w:t>
      </w:r>
      <w:r w:rsidRPr="00F3699C">
        <w:rPr>
          <w:sz w:val="24"/>
          <w:szCs w:val="24"/>
        </w:rPr>
        <w:t xml:space="preserve"> Peter 1:17. The Risen Christ shares in the Father Stephen’s Majesty are in 2</w:t>
      </w:r>
      <w:r w:rsidRPr="00F3699C">
        <w:rPr>
          <w:sz w:val="24"/>
          <w:szCs w:val="24"/>
          <w:vertAlign w:val="superscript"/>
        </w:rPr>
        <w:t>nd</w:t>
      </w:r>
      <w:r w:rsidRPr="00F36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699C">
        <w:rPr>
          <w:sz w:val="24"/>
          <w:szCs w:val="24"/>
          <w:vertAlign w:val="superscript"/>
        </w:rPr>
        <w:t>st</w:t>
      </w:r>
      <w:r w:rsidRPr="00F3699C">
        <w:rPr>
          <w:sz w:val="24"/>
          <w:szCs w:val="24"/>
        </w:rPr>
        <w:t xml:space="preserve"> Chronicles 16:29; Psalms 92:1-8; 93:1; 95:3-6 &amp; Luke 1:46.      </w:t>
      </w:r>
    </w:p>
    <w:p w:rsidR="00DB1661" w:rsidRPr="00F3699C" w:rsidRDefault="00DB1661" w:rsidP="00DB1661">
      <w:pPr>
        <w:spacing w:line="480" w:lineRule="auto"/>
        <w:jc w:val="both"/>
        <w:rPr>
          <w:sz w:val="24"/>
          <w:szCs w:val="24"/>
        </w:rPr>
      </w:pPr>
      <w:r w:rsidRPr="00F36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699C">
        <w:rPr>
          <w:sz w:val="24"/>
          <w:szCs w:val="24"/>
          <w:vertAlign w:val="superscript"/>
        </w:rPr>
        <w:t>nd</w:t>
      </w:r>
      <w:r w:rsidRPr="00F3699C">
        <w:rPr>
          <w:sz w:val="24"/>
          <w:szCs w:val="24"/>
        </w:rPr>
        <w:t xml:space="preserve"> Corinthians 8:9. The Lord Jesus Christ’s Majesty is seen in His Earthly Ministry: At the transfiguration is in 2</w:t>
      </w:r>
      <w:r w:rsidRPr="00F3699C">
        <w:rPr>
          <w:sz w:val="24"/>
          <w:szCs w:val="24"/>
          <w:vertAlign w:val="superscript"/>
        </w:rPr>
        <w:t>nd</w:t>
      </w:r>
      <w:r w:rsidRPr="00F36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3699C">
        <w:rPr>
          <w:sz w:val="24"/>
          <w:szCs w:val="24"/>
          <w:vertAlign w:val="superscript"/>
        </w:rPr>
        <w:t>st</w:t>
      </w:r>
      <w:r w:rsidRPr="00F3699C">
        <w:rPr>
          <w:sz w:val="24"/>
          <w:szCs w:val="24"/>
        </w:rPr>
        <w:t xml:space="preserve"> Peter 3:22 &amp; Acts 5:31. A Vision of the Glorified Christ in His Majesty is in Revelation 1:13-16; 5:6-8; 14:14. The Lord Jesus Christ is Majestic in His absolute Pre-eminence is in Colossians 1:18; Daniel 7:13-14; 1</w:t>
      </w:r>
      <w:r w:rsidRPr="00F3699C">
        <w:rPr>
          <w:sz w:val="24"/>
          <w:szCs w:val="24"/>
          <w:vertAlign w:val="superscript"/>
        </w:rPr>
        <w:t>st</w:t>
      </w:r>
      <w:r w:rsidRPr="00F3699C">
        <w:rPr>
          <w:sz w:val="24"/>
          <w:szCs w:val="24"/>
        </w:rPr>
        <w:t xml:space="preserve"> Corinthians 15:24-28; Philippians 2:10-11; Revelation 19:16 &amp; Acts 2:36. The Lord Jesus Christ’s Majesty is shown by His authority as Judge of all Men is in Matthew 25:31; 2</w:t>
      </w:r>
      <w:r w:rsidRPr="00F3699C">
        <w:rPr>
          <w:sz w:val="24"/>
          <w:szCs w:val="24"/>
          <w:vertAlign w:val="superscript"/>
        </w:rPr>
        <w:t>nd</w:t>
      </w:r>
      <w:r w:rsidRPr="00F3699C">
        <w:rPr>
          <w:sz w:val="24"/>
          <w:szCs w:val="24"/>
        </w:rPr>
        <w:t xml:space="preserve"> Timothy 4:1 &amp; Acts 17:31. All Humanity will see the Lord Jesus Christ’s Majesty is in Matthew 24:30; 26:64; Mark 13:26; 14:62; 2</w:t>
      </w:r>
      <w:r w:rsidRPr="00F3699C">
        <w:rPr>
          <w:sz w:val="24"/>
          <w:szCs w:val="24"/>
          <w:vertAlign w:val="superscript"/>
        </w:rPr>
        <w:t>nd</w:t>
      </w:r>
      <w:r w:rsidRPr="00F3699C">
        <w:rPr>
          <w:sz w:val="24"/>
          <w:szCs w:val="24"/>
        </w:rPr>
        <w:t xml:space="preserve"> Thessalonians 1:7-10; Revelation 1:7; 5:13; 6:15-17; 7:8-10 &amp; Luke 21:27.  </w:t>
      </w:r>
    </w:p>
    <w:p w:rsidR="00DB1661" w:rsidRPr="00F3699C" w:rsidRDefault="00DB1661" w:rsidP="00DB1661">
      <w:pPr>
        <w:spacing w:line="480" w:lineRule="auto"/>
        <w:jc w:val="both"/>
        <w:rPr>
          <w:sz w:val="24"/>
          <w:szCs w:val="24"/>
        </w:rPr>
      </w:pPr>
      <w:r w:rsidRPr="00F3699C">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F3699C">
        <w:rPr>
          <w:b/>
          <w:sz w:val="24"/>
          <w:szCs w:val="24"/>
        </w:rPr>
        <w:t>The Lord Yahweh’s Supreme Eternal Strength</w:t>
      </w:r>
      <w:r w:rsidRPr="00F3699C">
        <w:rPr>
          <w:sz w:val="24"/>
          <w:szCs w:val="24"/>
        </w:rPr>
        <w:t>,” the Lord John’s top secret name that means “</w:t>
      </w:r>
      <w:r w:rsidRPr="00F3699C">
        <w:rPr>
          <w:b/>
          <w:sz w:val="24"/>
          <w:szCs w:val="24"/>
        </w:rPr>
        <w:t>The Lord Yahweh’s Supreme Eternal Omniscience</w:t>
      </w:r>
      <w:r w:rsidRPr="00F3699C">
        <w:rPr>
          <w:sz w:val="24"/>
          <w:szCs w:val="24"/>
        </w:rPr>
        <w:t>, The Lord Jesus’ top secret name that means “</w:t>
      </w:r>
      <w:r w:rsidRPr="00F3699C">
        <w:rPr>
          <w:b/>
          <w:sz w:val="24"/>
          <w:szCs w:val="24"/>
        </w:rPr>
        <w:t>The Lord Yahweh’s Supreme Eternal Omnipotence</w:t>
      </w:r>
      <w:r w:rsidRPr="00F3699C">
        <w:rPr>
          <w:sz w:val="24"/>
          <w:szCs w:val="24"/>
        </w:rPr>
        <w:t>,” the Lord James’ top secret name that means “</w:t>
      </w:r>
      <w:r w:rsidRPr="00F3699C">
        <w:rPr>
          <w:b/>
          <w:sz w:val="24"/>
          <w:szCs w:val="24"/>
        </w:rPr>
        <w:t>The Lord Yahweh’s Supreme Eternal Authority</w:t>
      </w:r>
      <w:r w:rsidRPr="00F3699C">
        <w:rPr>
          <w:sz w:val="24"/>
          <w:szCs w:val="24"/>
        </w:rPr>
        <w:t>” and the Lord Stephen’s top secret name that means the “</w:t>
      </w:r>
      <w:r w:rsidRPr="00F3699C">
        <w:rPr>
          <w:b/>
          <w:sz w:val="24"/>
          <w:szCs w:val="24"/>
        </w:rPr>
        <w:t>Lord Yahweh’s Supreme Eternal Lordship Potter Creatorship</w:t>
      </w:r>
      <w:r w:rsidRPr="00F3699C">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DB1661" w:rsidRPr="00F3699C" w:rsidRDefault="00DB1661" w:rsidP="00DB1661">
      <w:pPr>
        <w:spacing w:line="480" w:lineRule="auto"/>
        <w:jc w:val="both"/>
        <w:rPr>
          <w:sz w:val="24"/>
          <w:szCs w:val="24"/>
        </w:rPr>
      </w:pPr>
      <w:r w:rsidRPr="00F36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699C">
        <w:rPr>
          <w:sz w:val="24"/>
          <w:szCs w:val="24"/>
          <w:vertAlign w:val="superscript"/>
        </w:rPr>
        <w:t>nd</w:t>
      </w:r>
      <w:r w:rsidRPr="00F36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699C">
        <w:rPr>
          <w:sz w:val="24"/>
          <w:szCs w:val="24"/>
          <w:vertAlign w:val="superscript"/>
        </w:rPr>
        <w:t>st</w:t>
      </w:r>
      <w:r w:rsidRPr="00F3699C">
        <w:rPr>
          <w:sz w:val="24"/>
          <w:szCs w:val="24"/>
        </w:rPr>
        <w:t xml:space="preserve"> John 5:6-13; 2</w:t>
      </w:r>
      <w:r w:rsidRPr="00F3699C">
        <w:rPr>
          <w:sz w:val="24"/>
          <w:szCs w:val="24"/>
          <w:vertAlign w:val="superscript"/>
        </w:rPr>
        <w:t>nd</w:t>
      </w:r>
      <w:r w:rsidRPr="00F3699C">
        <w:rPr>
          <w:sz w:val="24"/>
          <w:szCs w:val="24"/>
        </w:rPr>
        <w:t xml:space="preserve"> Corinthians 2:17 &amp; 2</w:t>
      </w:r>
      <w:r w:rsidRPr="00F3699C">
        <w:rPr>
          <w:sz w:val="24"/>
          <w:szCs w:val="24"/>
          <w:vertAlign w:val="superscript"/>
        </w:rPr>
        <w:t>nd</w:t>
      </w:r>
      <w:r w:rsidRPr="00F36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699C">
        <w:rPr>
          <w:sz w:val="24"/>
          <w:szCs w:val="24"/>
          <w:vertAlign w:val="superscript"/>
        </w:rPr>
        <w:t>st</w:t>
      </w:r>
      <w:r w:rsidRPr="00F3699C">
        <w:rPr>
          <w:sz w:val="24"/>
          <w:szCs w:val="24"/>
        </w:rPr>
        <w:t xml:space="preserve"> Corinthians 8:4; 2</w:t>
      </w:r>
      <w:r w:rsidRPr="00F3699C">
        <w:rPr>
          <w:sz w:val="24"/>
          <w:szCs w:val="24"/>
          <w:vertAlign w:val="superscript"/>
        </w:rPr>
        <w:t>nd</w:t>
      </w:r>
      <w:r w:rsidRPr="00F3699C">
        <w:rPr>
          <w:sz w:val="24"/>
          <w:szCs w:val="24"/>
        </w:rPr>
        <w:t xml:space="preserve"> Kings 19:15; 23:25; Matthew 27:37-39; Luke 10:27 and Psalms 97:10. In 1</w:t>
      </w:r>
      <w:r w:rsidRPr="00F3699C">
        <w:rPr>
          <w:sz w:val="24"/>
          <w:szCs w:val="24"/>
          <w:vertAlign w:val="superscript"/>
        </w:rPr>
        <w:t>st</w:t>
      </w:r>
      <w:r w:rsidRPr="00F36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699C">
        <w:rPr>
          <w:sz w:val="24"/>
          <w:szCs w:val="24"/>
          <w:vertAlign w:val="superscript"/>
        </w:rPr>
        <w:t>st</w:t>
      </w:r>
      <w:r w:rsidRPr="00F3699C">
        <w:rPr>
          <w:sz w:val="24"/>
          <w:szCs w:val="24"/>
        </w:rPr>
        <w:t xml:space="preserve"> Timothy 2:5 declares “For there is One God (Father Stephen), and there is One Mediator between God and Men, the Man Christ Jesus.” In Romans 3:30 says “God is One.” In 1</w:t>
      </w:r>
      <w:r w:rsidRPr="00F3699C">
        <w:rPr>
          <w:sz w:val="24"/>
          <w:szCs w:val="24"/>
          <w:vertAlign w:val="superscript"/>
        </w:rPr>
        <w:t>st</w:t>
      </w:r>
      <w:r w:rsidRPr="00F36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699C">
        <w:rPr>
          <w:sz w:val="24"/>
          <w:szCs w:val="24"/>
          <w:vertAlign w:val="superscript"/>
        </w:rPr>
        <w:t>st</w:t>
      </w:r>
      <w:r w:rsidRPr="00F3699C">
        <w:rPr>
          <w:sz w:val="24"/>
          <w:szCs w:val="24"/>
        </w:rPr>
        <w:t xml:space="preserve"> Corinthians 13:5 declares that He thinks no evil (Good God). In Romans 3:4 says “Let God be true (True God) but every man a liar.” Some scriptures of all Men as a liars apart from God is in Romans 3:23; 1</w:t>
      </w:r>
      <w:r w:rsidRPr="00F3699C">
        <w:rPr>
          <w:sz w:val="24"/>
          <w:szCs w:val="24"/>
          <w:vertAlign w:val="superscript"/>
        </w:rPr>
        <w:t>st</w:t>
      </w:r>
      <w:r w:rsidRPr="00F3699C">
        <w:rPr>
          <w:sz w:val="24"/>
          <w:szCs w:val="24"/>
        </w:rPr>
        <w:t xml:space="preserve"> John 1:8-10; 1</w:t>
      </w:r>
      <w:r w:rsidRPr="00F3699C">
        <w:rPr>
          <w:sz w:val="24"/>
          <w:szCs w:val="24"/>
          <w:vertAlign w:val="superscript"/>
        </w:rPr>
        <w:t>st</w:t>
      </w:r>
      <w:r w:rsidRPr="00F3699C">
        <w:rPr>
          <w:sz w:val="24"/>
          <w:szCs w:val="24"/>
        </w:rPr>
        <w:t xml:space="preserve"> Kings 8:46-53 &amp; Psalms 116:11. In James 1:13 states “Let no One say when He is tempted, ‘I am tempted by God,’ for God cannot be tempted by evil, nor does He Himself tempt (test) Anyone (Untempting God).” In 2</w:t>
      </w:r>
      <w:r w:rsidRPr="00F3699C">
        <w:rPr>
          <w:sz w:val="24"/>
          <w:szCs w:val="24"/>
          <w:vertAlign w:val="superscript"/>
        </w:rPr>
        <w:t>nd</w:t>
      </w:r>
      <w:r w:rsidRPr="00F36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1661" w:rsidRPr="00F3699C" w:rsidRDefault="00DB1661" w:rsidP="00DB1661">
      <w:pPr>
        <w:spacing w:line="480" w:lineRule="auto"/>
        <w:jc w:val="center"/>
        <w:rPr>
          <w:b/>
          <w:sz w:val="24"/>
          <w:szCs w:val="24"/>
        </w:rPr>
      </w:pPr>
      <w:r w:rsidRPr="00F3699C">
        <w:rPr>
          <w:b/>
          <w:sz w:val="24"/>
          <w:szCs w:val="24"/>
        </w:rPr>
        <w:t>THE LORD YAHWEH THE SUPREME CREATOR OF THE FATHER STEPHEN OUR LORD</w:t>
      </w:r>
    </w:p>
    <w:p w:rsidR="00DB1661" w:rsidRPr="00F3699C" w:rsidRDefault="00DB1661" w:rsidP="00DB1661">
      <w:pPr>
        <w:spacing w:line="480" w:lineRule="auto"/>
        <w:jc w:val="both"/>
        <w:rPr>
          <w:sz w:val="24"/>
          <w:szCs w:val="24"/>
        </w:rPr>
      </w:pPr>
      <w:r w:rsidRPr="00F36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1661" w:rsidRPr="00F3699C" w:rsidRDefault="00DB1661" w:rsidP="00DB1661">
      <w:pPr>
        <w:spacing w:line="480" w:lineRule="auto"/>
        <w:jc w:val="center"/>
        <w:rPr>
          <w:b/>
          <w:sz w:val="24"/>
          <w:szCs w:val="24"/>
        </w:rPr>
      </w:pPr>
      <w:r w:rsidRPr="00F3699C">
        <w:rPr>
          <w:b/>
          <w:sz w:val="24"/>
          <w:szCs w:val="24"/>
        </w:rPr>
        <w:t>THE FATHER STEPHEN OUR LORD THE AUTHORIZED GOOD POTTER CREATOR UNDER HIS LORD YAHWEH</w:t>
      </w:r>
    </w:p>
    <w:p w:rsidR="00DB1661" w:rsidRPr="00F3699C" w:rsidRDefault="00DB1661" w:rsidP="00DB1661">
      <w:pPr>
        <w:spacing w:line="480" w:lineRule="auto"/>
        <w:jc w:val="both"/>
        <w:rPr>
          <w:sz w:val="24"/>
          <w:szCs w:val="24"/>
        </w:rPr>
      </w:pPr>
      <w:r w:rsidRPr="00F36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699C">
        <w:rPr>
          <w:sz w:val="24"/>
          <w:szCs w:val="24"/>
          <w:vertAlign w:val="superscript"/>
        </w:rPr>
        <w:t>st</w:t>
      </w:r>
      <w:r w:rsidRPr="00F36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3699C">
        <w:rPr>
          <w:sz w:val="24"/>
          <w:szCs w:val="24"/>
          <w:vertAlign w:val="superscript"/>
        </w:rPr>
        <w:t>st</w:t>
      </w:r>
      <w:r w:rsidRPr="00F369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699C">
        <w:rPr>
          <w:sz w:val="24"/>
          <w:szCs w:val="24"/>
          <w:vertAlign w:val="superscript"/>
        </w:rPr>
        <w:t>nd</w:t>
      </w:r>
      <w:r w:rsidRPr="00F3699C">
        <w:rPr>
          <w:sz w:val="24"/>
          <w:szCs w:val="24"/>
        </w:rPr>
        <w:t xml:space="preserve"> Corinthians 5:17; Romans 4:17; 6::4; 8:19-23 &amp; Galatians 6:15. The Father Stephen renews His Creation of Believing Creatures is in 2</w:t>
      </w:r>
      <w:r w:rsidRPr="00F3699C">
        <w:rPr>
          <w:sz w:val="24"/>
          <w:szCs w:val="24"/>
          <w:vertAlign w:val="superscript"/>
        </w:rPr>
        <w:t>nd</w:t>
      </w:r>
      <w:r w:rsidRPr="00F3699C">
        <w:rPr>
          <w:sz w:val="24"/>
          <w:szCs w:val="24"/>
        </w:rPr>
        <w:t xml:space="preserve"> Corinthians 4:16 &amp; Colossians 3:10. The Father Stephen will reveal a New Universe is in Revelation 21:1, 5 &amp; Isaiah 65:17. </w:t>
      </w:r>
    </w:p>
    <w:p w:rsidR="00DB1661" w:rsidRPr="00F3699C" w:rsidRDefault="00DB1661" w:rsidP="00DB1661">
      <w:pPr>
        <w:spacing w:line="480" w:lineRule="auto"/>
        <w:jc w:val="center"/>
        <w:rPr>
          <w:b/>
          <w:sz w:val="24"/>
          <w:szCs w:val="24"/>
        </w:rPr>
      </w:pPr>
      <w:r w:rsidRPr="00F3699C">
        <w:rPr>
          <w:b/>
          <w:sz w:val="24"/>
          <w:szCs w:val="24"/>
        </w:rPr>
        <w:t>THE LORD JESUS CHRIST THE AUTHORIZED CREATOR AGENT UNDER HIS FATHER STEPHEN OUR LORD</w:t>
      </w:r>
    </w:p>
    <w:p w:rsidR="00DB1661" w:rsidRPr="00F3699C" w:rsidRDefault="00DB1661" w:rsidP="00DB1661">
      <w:pPr>
        <w:spacing w:line="480" w:lineRule="auto"/>
        <w:jc w:val="both"/>
        <w:rPr>
          <w:sz w:val="24"/>
          <w:szCs w:val="24"/>
        </w:rPr>
      </w:pPr>
      <w:r w:rsidRPr="00F36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699C">
        <w:rPr>
          <w:b/>
          <w:sz w:val="24"/>
          <w:szCs w:val="24"/>
        </w:rPr>
        <w:t>Does the Son Jesus Our Lord fully know His Father Stephen Our Lord</w:t>
      </w:r>
      <w:r w:rsidRPr="00F3699C">
        <w:rPr>
          <w:sz w:val="24"/>
          <w:szCs w:val="24"/>
        </w:rPr>
        <w:t>.” The Father Stephen’s Son Jesus as the Creator Agent: Jesus Christ’s Creation of the Present World: Jesus Christ created all things is in John 1:3, 10; Acts 3:15; 1</w:t>
      </w:r>
      <w:r w:rsidRPr="00F3699C">
        <w:rPr>
          <w:sz w:val="24"/>
          <w:szCs w:val="24"/>
          <w:vertAlign w:val="superscript"/>
        </w:rPr>
        <w:t>st</w:t>
      </w:r>
      <w:r w:rsidRPr="00F3699C">
        <w:rPr>
          <w:sz w:val="24"/>
          <w:szCs w:val="24"/>
        </w:rPr>
        <w:t xml:space="preserve"> Corinthians 8:6; Colossians 1:15-16 &amp; Hebrews 1:2. Jesus Christ sustains the created Universe is in Hebrews 1:3; 1</w:t>
      </w:r>
      <w:r w:rsidRPr="00F3699C">
        <w:rPr>
          <w:sz w:val="24"/>
          <w:szCs w:val="24"/>
          <w:vertAlign w:val="superscript"/>
        </w:rPr>
        <w:t>st</w:t>
      </w:r>
      <w:r w:rsidRPr="00F36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699C">
        <w:rPr>
          <w:sz w:val="24"/>
          <w:szCs w:val="24"/>
          <w:vertAlign w:val="superscript"/>
        </w:rPr>
        <w:t>nd</w:t>
      </w:r>
      <w:r w:rsidRPr="00F36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699C">
        <w:rPr>
          <w:sz w:val="24"/>
          <w:szCs w:val="24"/>
          <w:vertAlign w:val="superscript"/>
        </w:rPr>
        <w:t>nd</w:t>
      </w:r>
      <w:r w:rsidRPr="00F3699C">
        <w:rPr>
          <w:sz w:val="24"/>
          <w:szCs w:val="24"/>
        </w:rPr>
        <w:t xml:space="preserve"> Peter 3:13; Isaiah 65:17; 66:22 &amp; Revelation 21:1, 4-5.    </w:t>
      </w:r>
    </w:p>
    <w:p w:rsidR="00DB1661" w:rsidRPr="00F3699C" w:rsidRDefault="00DB1661" w:rsidP="00DB1661">
      <w:pPr>
        <w:spacing w:line="480" w:lineRule="auto"/>
        <w:jc w:val="both"/>
        <w:rPr>
          <w:sz w:val="24"/>
          <w:szCs w:val="24"/>
        </w:rPr>
      </w:pPr>
      <w:r w:rsidRPr="00F3699C">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F3699C">
        <w:rPr>
          <w:sz w:val="24"/>
          <w:szCs w:val="24"/>
          <w:vertAlign w:val="superscript"/>
        </w:rPr>
        <w:t>st</w:t>
      </w:r>
      <w:r w:rsidRPr="00F3699C">
        <w:rPr>
          <w:sz w:val="24"/>
          <w:szCs w:val="24"/>
        </w:rPr>
        <w:t xml:space="preserve"> John 5:6-13. The Father Stephen is above all Creation, in all Creation and through all Creation in Ephesians 4:6. The Father Stephen is One God and whom all things consist is in 1</w:t>
      </w:r>
      <w:r w:rsidRPr="00F3699C">
        <w:rPr>
          <w:sz w:val="24"/>
          <w:szCs w:val="24"/>
          <w:vertAlign w:val="superscript"/>
        </w:rPr>
        <w:t>st</w:t>
      </w:r>
      <w:r w:rsidRPr="00F3699C">
        <w:rPr>
          <w:sz w:val="24"/>
          <w:szCs w:val="24"/>
        </w:rPr>
        <w:t xml:space="preserve"> Corinthians 8:6. The Trinity as the Father Stephen, Son Jesus and Brother John the Holy Ghost is equal to the Lord Yahweh the Creator of the Father Stephen as three distinct Lords in 1</w:t>
      </w:r>
      <w:r w:rsidRPr="00F3699C">
        <w:rPr>
          <w:sz w:val="24"/>
          <w:szCs w:val="24"/>
          <w:vertAlign w:val="superscript"/>
        </w:rPr>
        <w:t>st</w:t>
      </w:r>
      <w:r w:rsidRPr="00F3699C">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F3699C">
        <w:rPr>
          <w:sz w:val="24"/>
          <w:szCs w:val="24"/>
          <w:vertAlign w:val="superscript"/>
        </w:rPr>
        <w:t>st</w:t>
      </w:r>
      <w:r w:rsidRPr="00F3699C">
        <w:rPr>
          <w:sz w:val="24"/>
          <w:szCs w:val="24"/>
        </w:rPr>
        <w:t xml:space="preserve"> Corinthians 6:14; 15:12, 15; 2</w:t>
      </w:r>
      <w:r w:rsidRPr="00F3699C">
        <w:rPr>
          <w:sz w:val="24"/>
          <w:szCs w:val="24"/>
          <w:vertAlign w:val="superscript"/>
        </w:rPr>
        <w:t>nd</w:t>
      </w:r>
      <w:r w:rsidRPr="00F3699C">
        <w:rPr>
          <w:sz w:val="24"/>
          <w:szCs w:val="24"/>
        </w:rPr>
        <w:t xml:space="preserve"> Corinthians 4:14; Galatians 1:1; Ephesians 1:20; Philippians 2:9-11; Hebrews 1:1-3; 11:19; 1</w:t>
      </w:r>
      <w:r w:rsidRPr="00F3699C">
        <w:rPr>
          <w:sz w:val="24"/>
          <w:szCs w:val="24"/>
          <w:vertAlign w:val="superscript"/>
        </w:rPr>
        <w:t>st</w:t>
      </w:r>
      <w:r w:rsidRPr="00F3699C">
        <w:rPr>
          <w:sz w:val="24"/>
          <w:szCs w:val="24"/>
        </w:rPr>
        <w:t xml:space="preserve"> Thessalonians 1:10; 2</w:t>
      </w:r>
      <w:r w:rsidRPr="00F3699C">
        <w:rPr>
          <w:sz w:val="24"/>
          <w:szCs w:val="24"/>
          <w:vertAlign w:val="superscript"/>
        </w:rPr>
        <w:t>nd</w:t>
      </w:r>
      <w:r w:rsidRPr="00F3699C">
        <w:rPr>
          <w:sz w:val="24"/>
          <w:szCs w:val="24"/>
        </w:rPr>
        <w:t xml:space="preserve"> Timothy 2:8 &amp; 1</w:t>
      </w:r>
      <w:r w:rsidRPr="00F3699C">
        <w:rPr>
          <w:sz w:val="24"/>
          <w:szCs w:val="24"/>
          <w:vertAlign w:val="superscript"/>
        </w:rPr>
        <w:t>st</w:t>
      </w:r>
      <w:r w:rsidRPr="00F3699C">
        <w:rPr>
          <w:sz w:val="24"/>
          <w:szCs w:val="24"/>
        </w:rPr>
        <w:t xml:space="preserve"> Peter 1:21. The Father Stephen’s Eternal Lordship starts after the 40 year reign of His Son Jesus in 1</w:t>
      </w:r>
      <w:r w:rsidRPr="00F3699C">
        <w:rPr>
          <w:sz w:val="24"/>
          <w:szCs w:val="24"/>
          <w:vertAlign w:val="superscript"/>
        </w:rPr>
        <w:t>st</w:t>
      </w:r>
      <w:r w:rsidRPr="00F3699C">
        <w:rPr>
          <w:sz w:val="24"/>
          <w:szCs w:val="24"/>
        </w:rPr>
        <w:t xml:space="preserve"> Corinthians 15:24-28. </w:t>
      </w:r>
    </w:p>
    <w:p w:rsidR="00DB1661" w:rsidRPr="00F3699C" w:rsidRDefault="00DB1661" w:rsidP="00DB1661">
      <w:pPr>
        <w:spacing w:line="480" w:lineRule="auto"/>
        <w:jc w:val="center"/>
        <w:rPr>
          <w:b/>
          <w:sz w:val="24"/>
          <w:szCs w:val="24"/>
        </w:rPr>
      </w:pPr>
      <w:r w:rsidRPr="00F3699C">
        <w:rPr>
          <w:b/>
          <w:sz w:val="24"/>
          <w:szCs w:val="24"/>
        </w:rPr>
        <w:t>The Father Stephen the Single Lord called Lordship in 120 years in the Lord Yah</w:t>
      </w:r>
    </w:p>
    <w:p w:rsidR="00DB1661" w:rsidRPr="00F3699C" w:rsidRDefault="00DB1661" w:rsidP="00DB1661">
      <w:pPr>
        <w:spacing w:line="480" w:lineRule="auto"/>
        <w:jc w:val="both"/>
        <w:rPr>
          <w:sz w:val="24"/>
          <w:szCs w:val="24"/>
        </w:rPr>
      </w:pPr>
      <w:r w:rsidRPr="00F3699C">
        <w:rPr>
          <w:sz w:val="24"/>
          <w:szCs w:val="24"/>
        </w:rPr>
        <w:t xml:space="preserve">In Proverbs 8:22-25 (RSV) says “The </w:t>
      </w:r>
      <w:r w:rsidRPr="00F3699C">
        <w:rPr>
          <w:b/>
          <w:sz w:val="24"/>
          <w:szCs w:val="24"/>
        </w:rPr>
        <w:t>LORD (YAHWEH)</w:t>
      </w:r>
      <w:r w:rsidRPr="00F3699C">
        <w:rPr>
          <w:sz w:val="24"/>
          <w:szCs w:val="24"/>
        </w:rPr>
        <w:t xml:space="preserve"> created Me (The Father Stephen Our Lord the 2</w:t>
      </w:r>
      <w:r w:rsidRPr="00F3699C">
        <w:rPr>
          <w:sz w:val="24"/>
          <w:szCs w:val="24"/>
          <w:vertAlign w:val="superscript"/>
        </w:rPr>
        <w:t>nd</w:t>
      </w:r>
      <w:r w:rsidRPr="00F3699C">
        <w:rPr>
          <w:sz w:val="24"/>
          <w:szCs w:val="24"/>
        </w:rPr>
        <w:t xml:space="preserve"> Serpent Yahweh named the Single Lord called Wisdom in “</w:t>
      </w:r>
      <w:r w:rsidRPr="00F3699C">
        <w:rPr>
          <w:b/>
          <w:sz w:val="24"/>
          <w:szCs w:val="24"/>
        </w:rPr>
        <w:t>That Age</w:t>
      </w:r>
      <w:r w:rsidRPr="00F36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1661" w:rsidRPr="00F3699C" w:rsidRDefault="00DB1661" w:rsidP="00DB1661">
      <w:pPr>
        <w:spacing w:line="480" w:lineRule="auto"/>
        <w:jc w:val="center"/>
        <w:rPr>
          <w:b/>
          <w:sz w:val="24"/>
          <w:szCs w:val="24"/>
        </w:rPr>
      </w:pPr>
      <w:r w:rsidRPr="00F3699C">
        <w:rPr>
          <w:b/>
          <w:sz w:val="24"/>
          <w:szCs w:val="24"/>
        </w:rPr>
        <w:t>The Father Stephen the Single Lord called Wisdom in 80 years in the Lord Yah</w:t>
      </w:r>
    </w:p>
    <w:p w:rsidR="00DB1661" w:rsidRPr="00F3699C" w:rsidRDefault="00DB1661" w:rsidP="00DB1661">
      <w:pPr>
        <w:spacing w:line="480" w:lineRule="auto"/>
        <w:jc w:val="both"/>
        <w:rPr>
          <w:sz w:val="24"/>
          <w:szCs w:val="24"/>
        </w:rPr>
      </w:pPr>
      <w:r w:rsidRPr="00F3699C">
        <w:rPr>
          <w:sz w:val="24"/>
          <w:szCs w:val="24"/>
        </w:rPr>
        <w:t>In Proverbs 8:23 refers to Wisdom existing before the Father Stephen created the Marriage World in “</w:t>
      </w:r>
      <w:r w:rsidRPr="00F3699C">
        <w:rPr>
          <w:b/>
          <w:sz w:val="24"/>
          <w:szCs w:val="24"/>
        </w:rPr>
        <w:t>That Age</w:t>
      </w:r>
      <w:r w:rsidRPr="00F36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1661" w:rsidRPr="00F3699C" w:rsidRDefault="00DB1661" w:rsidP="00DB1661">
      <w:pPr>
        <w:spacing w:line="480" w:lineRule="auto"/>
        <w:jc w:val="center"/>
        <w:rPr>
          <w:b/>
          <w:sz w:val="24"/>
          <w:szCs w:val="24"/>
        </w:rPr>
      </w:pPr>
      <w:r w:rsidRPr="00F3699C">
        <w:rPr>
          <w:b/>
          <w:sz w:val="24"/>
          <w:szCs w:val="24"/>
        </w:rPr>
        <w:t>The Father Stephen the Single Lord called Strength in 40 years in the Lord Yah</w:t>
      </w:r>
    </w:p>
    <w:p w:rsidR="00DB1661" w:rsidRPr="00F3699C" w:rsidRDefault="00DB1661" w:rsidP="00DB1661">
      <w:pPr>
        <w:spacing w:line="480" w:lineRule="auto"/>
        <w:jc w:val="both"/>
        <w:rPr>
          <w:sz w:val="24"/>
          <w:szCs w:val="24"/>
        </w:rPr>
      </w:pPr>
      <w:r w:rsidRPr="00F3699C">
        <w:rPr>
          <w:sz w:val="24"/>
          <w:szCs w:val="24"/>
        </w:rPr>
        <w:t>In Proverbs 8:30-31 (NIV) tells us that the Lord Lucifer this Married Lord called Wisdom in “</w:t>
      </w:r>
      <w:r w:rsidRPr="00F3699C">
        <w:rPr>
          <w:b/>
          <w:sz w:val="24"/>
          <w:szCs w:val="24"/>
        </w:rPr>
        <w:t>This Age</w:t>
      </w:r>
      <w:r w:rsidRPr="00F3699C">
        <w:rPr>
          <w:sz w:val="24"/>
          <w:szCs w:val="24"/>
        </w:rPr>
        <w:t>” in Luke 20:34, 37-38 is said to have been a Craftsman at the Father Stephen’s side when the Father Stephen created the Marriage World, and was Intimate in Nature. This means that when the Lord Lucifer the 2</w:t>
      </w:r>
      <w:r w:rsidRPr="00F3699C">
        <w:rPr>
          <w:sz w:val="24"/>
          <w:szCs w:val="24"/>
          <w:vertAlign w:val="superscript"/>
        </w:rPr>
        <w:t>nd</w:t>
      </w:r>
      <w:r w:rsidRPr="00F3699C">
        <w:rPr>
          <w:sz w:val="24"/>
          <w:szCs w:val="24"/>
        </w:rPr>
        <w:t xml:space="preserve"> Serpent Satan named the Married Lord called Wisdom fell He called Himself the “</w:t>
      </w:r>
      <w:r w:rsidRPr="00F3699C">
        <w:rPr>
          <w:b/>
          <w:sz w:val="24"/>
          <w:szCs w:val="24"/>
        </w:rPr>
        <w:t>Creator of the Universe</w:t>
      </w:r>
      <w:r w:rsidRPr="00F3699C">
        <w:rPr>
          <w:sz w:val="24"/>
          <w:szCs w:val="24"/>
        </w:rPr>
        <w:t>” or the “</w:t>
      </w:r>
      <w:r w:rsidRPr="00F3699C">
        <w:rPr>
          <w:b/>
          <w:sz w:val="24"/>
          <w:szCs w:val="24"/>
        </w:rPr>
        <w:t>Designer of the Universe</w:t>
      </w:r>
      <w:r w:rsidRPr="00F3699C">
        <w:rPr>
          <w:sz w:val="24"/>
          <w:szCs w:val="24"/>
        </w:rPr>
        <w:t>” as Himself, rather than the Lord Yahweh the True Creator of the Father Stephen Our Lord. This is the Eternal Sin in Lordship inside the Kingdom of God in Acts 7:60. The Lord Lucifer the 2</w:t>
      </w:r>
      <w:r w:rsidRPr="00F3699C">
        <w:rPr>
          <w:sz w:val="24"/>
          <w:szCs w:val="24"/>
          <w:vertAlign w:val="superscript"/>
        </w:rPr>
        <w:t>nd</w:t>
      </w:r>
      <w:r w:rsidRPr="00F3699C">
        <w:rPr>
          <w:sz w:val="24"/>
          <w:szCs w:val="24"/>
        </w:rPr>
        <w:t xml:space="preserve"> Serpent Satan named the Married Lord called Wisdom is the “</w:t>
      </w:r>
      <w:r w:rsidRPr="00F3699C">
        <w:rPr>
          <w:b/>
          <w:sz w:val="24"/>
          <w:szCs w:val="24"/>
        </w:rPr>
        <w:t>Creator of This Eternal Sin the Lordly Marital Eternal Sexual Eros Love Apostasy</w:t>
      </w:r>
      <w:r w:rsidRPr="00F3699C">
        <w:rPr>
          <w:sz w:val="24"/>
          <w:szCs w:val="24"/>
        </w:rPr>
        <w:t>.” This is why the Father Stephen Our Lord in “</w:t>
      </w:r>
      <w:r w:rsidRPr="00F3699C">
        <w:rPr>
          <w:b/>
          <w:sz w:val="24"/>
          <w:szCs w:val="24"/>
        </w:rPr>
        <w:t>That Age</w:t>
      </w:r>
      <w:r w:rsidRPr="00F3699C">
        <w:rPr>
          <w:sz w:val="24"/>
          <w:szCs w:val="24"/>
        </w:rPr>
        <w:t>” in Luke 20:35-36 the 2</w:t>
      </w:r>
      <w:r w:rsidRPr="00F3699C">
        <w:rPr>
          <w:sz w:val="24"/>
          <w:szCs w:val="24"/>
          <w:vertAlign w:val="superscript"/>
        </w:rPr>
        <w:t>nd</w:t>
      </w:r>
      <w:r w:rsidRPr="00F36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699C">
        <w:rPr>
          <w:sz w:val="24"/>
          <w:szCs w:val="24"/>
          <w:vertAlign w:val="superscript"/>
        </w:rPr>
        <w:t>st</w:t>
      </w:r>
      <w:r w:rsidRPr="00F3699C">
        <w:rPr>
          <w:sz w:val="24"/>
          <w:szCs w:val="24"/>
        </w:rPr>
        <w:t xml:space="preserve"> Corinthians 8:6 &amp; Hebrews 1:1-3. Just as the Father Stephen has authority over the Son Jesus, they are still equal in Deity. Then the Father Stephen sent His Holy Ghost (Brother John) to be active or “</w:t>
      </w:r>
      <w:r w:rsidRPr="00F3699C">
        <w:rPr>
          <w:b/>
          <w:sz w:val="24"/>
          <w:szCs w:val="24"/>
        </w:rPr>
        <w:t>hovering over the face of the Earth</w:t>
      </w:r>
      <w:r w:rsidRPr="00F3699C">
        <w:rPr>
          <w:sz w:val="24"/>
          <w:szCs w:val="24"/>
        </w:rPr>
        <w:t xml:space="preserve">” in Genesis 1:2.         </w:t>
      </w:r>
    </w:p>
    <w:p w:rsidR="00DB1661" w:rsidRPr="00F3699C" w:rsidRDefault="00DB1661" w:rsidP="00DB1661">
      <w:pPr>
        <w:spacing w:line="480" w:lineRule="auto"/>
        <w:jc w:val="both"/>
        <w:rPr>
          <w:sz w:val="24"/>
          <w:szCs w:val="24"/>
        </w:rPr>
      </w:pPr>
      <w:r w:rsidRPr="00F3699C">
        <w:rPr>
          <w:sz w:val="24"/>
          <w:szCs w:val="24"/>
        </w:rPr>
        <w:t>The Father Stephen’s top secret clearance</w:t>
      </w:r>
    </w:p>
    <w:p w:rsidR="00DB1661" w:rsidRPr="00F3699C" w:rsidRDefault="00DB1661" w:rsidP="00DB1661">
      <w:pPr>
        <w:spacing w:line="480" w:lineRule="auto"/>
        <w:jc w:val="both"/>
        <w:rPr>
          <w:sz w:val="24"/>
          <w:szCs w:val="24"/>
        </w:rPr>
      </w:pPr>
      <w:r w:rsidRPr="00F36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699C">
        <w:rPr>
          <w:sz w:val="24"/>
          <w:szCs w:val="24"/>
          <w:vertAlign w:val="superscript"/>
        </w:rPr>
        <w:t>st</w:t>
      </w:r>
      <w:r w:rsidRPr="00F3699C">
        <w:rPr>
          <w:sz w:val="24"/>
          <w:szCs w:val="24"/>
        </w:rPr>
        <w:t xml:space="preserve"> Thessalonians 5:2; 1</w:t>
      </w:r>
      <w:r w:rsidRPr="00F3699C">
        <w:rPr>
          <w:sz w:val="24"/>
          <w:szCs w:val="24"/>
          <w:vertAlign w:val="superscript"/>
        </w:rPr>
        <w:t>st</w:t>
      </w:r>
      <w:r w:rsidRPr="00F3699C">
        <w:rPr>
          <w:sz w:val="24"/>
          <w:szCs w:val="24"/>
        </w:rPr>
        <w:t xml:space="preserve"> Peter 3:10; 2</w:t>
      </w:r>
      <w:r w:rsidRPr="00F3699C">
        <w:rPr>
          <w:sz w:val="24"/>
          <w:szCs w:val="24"/>
          <w:vertAlign w:val="superscript"/>
        </w:rPr>
        <w:t>nd</w:t>
      </w:r>
      <w:r w:rsidRPr="00F36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699C">
        <w:rPr>
          <w:sz w:val="24"/>
          <w:szCs w:val="24"/>
          <w:vertAlign w:val="superscript"/>
        </w:rPr>
        <w:t>st</w:t>
      </w:r>
      <w:r w:rsidRPr="00F36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699C">
        <w:rPr>
          <w:sz w:val="24"/>
          <w:szCs w:val="24"/>
          <w:vertAlign w:val="superscript"/>
        </w:rPr>
        <w:t>st</w:t>
      </w:r>
      <w:r w:rsidRPr="00F36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699C">
        <w:rPr>
          <w:sz w:val="24"/>
          <w:szCs w:val="24"/>
          <w:vertAlign w:val="superscript"/>
        </w:rPr>
        <w:t>nd</w:t>
      </w:r>
      <w:r w:rsidRPr="00F36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699C">
        <w:rPr>
          <w:sz w:val="24"/>
          <w:szCs w:val="24"/>
          <w:vertAlign w:val="superscript"/>
        </w:rPr>
        <w:t>st</w:t>
      </w:r>
      <w:r w:rsidRPr="00F3699C">
        <w:rPr>
          <w:sz w:val="24"/>
          <w:szCs w:val="24"/>
        </w:rPr>
        <w:t xml:space="preserve"> Thunder, the Lord John for Womankind &amp; Mankind is the 2</w:t>
      </w:r>
      <w:r w:rsidRPr="00F3699C">
        <w:rPr>
          <w:sz w:val="24"/>
          <w:szCs w:val="24"/>
          <w:vertAlign w:val="superscript"/>
        </w:rPr>
        <w:t>nd</w:t>
      </w:r>
      <w:r w:rsidRPr="00F3699C">
        <w:rPr>
          <w:sz w:val="24"/>
          <w:szCs w:val="24"/>
        </w:rPr>
        <w:t xml:space="preserve"> Thunder, the Lord Jesus for Mankind &amp; Womankind is the 3</w:t>
      </w:r>
      <w:r w:rsidRPr="00F3699C">
        <w:rPr>
          <w:sz w:val="24"/>
          <w:szCs w:val="24"/>
          <w:vertAlign w:val="superscript"/>
        </w:rPr>
        <w:t>rd</w:t>
      </w:r>
      <w:r w:rsidRPr="00F3699C">
        <w:rPr>
          <w:sz w:val="24"/>
          <w:szCs w:val="24"/>
        </w:rPr>
        <w:t xml:space="preserve"> Thunder, the Lord James for Boy Kind/Girl Kind is the 4</w:t>
      </w:r>
      <w:r w:rsidRPr="00F3699C">
        <w:rPr>
          <w:sz w:val="24"/>
          <w:szCs w:val="24"/>
          <w:vertAlign w:val="superscript"/>
        </w:rPr>
        <w:t>th</w:t>
      </w:r>
      <w:r w:rsidRPr="00F3699C">
        <w:rPr>
          <w:sz w:val="24"/>
          <w:szCs w:val="24"/>
        </w:rPr>
        <w:t xml:space="preserve"> Thunder &amp; Male Angel Kind &amp; Female Angel Kind (Spirits, Phantoms &amp; Shadows) is the 5</w:t>
      </w:r>
      <w:r w:rsidRPr="00F3699C">
        <w:rPr>
          <w:sz w:val="24"/>
          <w:szCs w:val="24"/>
          <w:vertAlign w:val="superscript"/>
        </w:rPr>
        <w:t>th</w:t>
      </w:r>
      <w:r w:rsidRPr="00F3699C">
        <w:rPr>
          <w:sz w:val="24"/>
          <w:szCs w:val="24"/>
        </w:rPr>
        <w:t xml:space="preserve"> Thunder &amp; the Law is the 6</w:t>
      </w:r>
      <w:r w:rsidRPr="00F3699C">
        <w:rPr>
          <w:sz w:val="24"/>
          <w:szCs w:val="24"/>
          <w:vertAlign w:val="superscript"/>
        </w:rPr>
        <w:t>th</w:t>
      </w:r>
      <w:r w:rsidRPr="00F3699C">
        <w:rPr>
          <w:sz w:val="24"/>
          <w:szCs w:val="24"/>
        </w:rPr>
        <w:t xml:space="preserve"> Thunder and the Lord Stephen for Lord Kind/Lady Kind is the 7</w:t>
      </w:r>
      <w:r w:rsidRPr="00F3699C">
        <w:rPr>
          <w:sz w:val="24"/>
          <w:szCs w:val="24"/>
          <w:vertAlign w:val="superscript"/>
        </w:rPr>
        <w:t>th</w:t>
      </w:r>
      <w:r w:rsidRPr="00F3699C">
        <w:rPr>
          <w:sz w:val="24"/>
          <w:szCs w:val="24"/>
        </w:rPr>
        <w:t xml:space="preserve"> Thunder. Also was the Shadow that went forward or back ten degrees, was it in a different dimension or in time travel in 2</w:t>
      </w:r>
      <w:r w:rsidRPr="00F3699C">
        <w:rPr>
          <w:sz w:val="24"/>
          <w:szCs w:val="24"/>
          <w:vertAlign w:val="superscript"/>
        </w:rPr>
        <w:t>nd</w:t>
      </w:r>
      <w:r w:rsidRPr="00F36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699C">
        <w:rPr>
          <w:sz w:val="24"/>
          <w:szCs w:val="24"/>
          <w:vertAlign w:val="superscript"/>
        </w:rPr>
        <w:t>nd</w:t>
      </w:r>
      <w:r w:rsidRPr="00F36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Thunder</w:t>
      </w:r>
    </w:p>
    <w:p w:rsidR="00DB1661" w:rsidRPr="00F3699C" w:rsidRDefault="00DB1661" w:rsidP="00DB1661">
      <w:pPr>
        <w:spacing w:line="480" w:lineRule="auto"/>
        <w:jc w:val="both"/>
        <w:rPr>
          <w:sz w:val="24"/>
          <w:szCs w:val="24"/>
        </w:rPr>
      </w:pPr>
      <w:r w:rsidRPr="00F36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Thunder</w:t>
      </w:r>
    </w:p>
    <w:p w:rsidR="00DB1661" w:rsidRPr="00F3699C" w:rsidRDefault="00DB1661" w:rsidP="00DB1661">
      <w:pPr>
        <w:spacing w:line="480" w:lineRule="auto"/>
        <w:jc w:val="both"/>
        <w:rPr>
          <w:sz w:val="24"/>
          <w:szCs w:val="24"/>
        </w:rPr>
      </w:pPr>
      <w:r w:rsidRPr="00F36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1661" w:rsidRPr="00F3699C" w:rsidRDefault="00DB1661" w:rsidP="00DB1661">
      <w:pPr>
        <w:spacing w:line="480" w:lineRule="auto"/>
        <w:jc w:val="center"/>
        <w:rPr>
          <w:b/>
          <w:sz w:val="24"/>
          <w:szCs w:val="24"/>
        </w:rPr>
      </w:pPr>
      <w:r w:rsidRPr="00F3699C">
        <w:rPr>
          <w:b/>
          <w:sz w:val="24"/>
          <w:szCs w:val="24"/>
        </w:rPr>
        <w:t>3</w:t>
      </w:r>
      <w:r w:rsidRPr="00F3699C">
        <w:rPr>
          <w:b/>
          <w:sz w:val="24"/>
          <w:szCs w:val="24"/>
          <w:vertAlign w:val="superscript"/>
        </w:rPr>
        <w:t>rd</w:t>
      </w:r>
      <w:r w:rsidRPr="00F3699C">
        <w:rPr>
          <w:b/>
          <w:sz w:val="24"/>
          <w:szCs w:val="24"/>
        </w:rPr>
        <w:t xml:space="preserve"> Thunder</w:t>
      </w:r>
    </w:p>
    <w:p w:rsidR="00DB1661" w:rsidRPr="00F3699C" w:rsidRDefault="00DB1661" w:rsidP="00DB1661">
      <w:pPr>
        <w:spacing w:line="480" w:lineRule="auto"/>
        <w:jc w:val="both"/>
        <w:rPr>
          <w:sz w:val="24"/>
          <w:szCs w:val="24"/>
        </w:rPr>
      </w:pPr>
      <w:r w:rsidRPr="00F369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B1661" w:rsidRPr="00F3699C" w:rsidRDefault="00DB1661" w:rsidP="00DB1661">
      <w:pPr>
        <w:spacing w:line="480" w:lineRule="auto"/>
        <w:jc w:val="center"/>
        <w:rPr>
          <w:b/>
          <w:sz w:val="24"/>
          <w:szCs w:val="24"/>
        </w:rPr>
      </w:pPr>
      <w:r w:rsidRPr="00F3699C">
        <w:rPr>
          <w:b/>
          <w:sz w:val="24"/>
          <w:szCs w:val="24"/>
        </w:rPr>
        <w:t>4</w:t>
      </w:r>
      <w:r w:rsidRPr="00F3699C">
        <w:rPr>
          <w:b/>
          <w:sz w:val="24"/>
          <w:szCs w:val="24"/>
          <w:vertAlign w:val="superscript"/>
        </w:rPr>
        <w:t>th</w:t>
      </w:r>
      <w:r w:rsidRPr="00F3699C">
        <w:rPr>
          <w:b/>
          <w:sz w:val="24"/>
          <w:szCs w:val="24"/>
        </w:rPr>
        <w:t xml:space="preserve"> Thunder to 6</w:t>
      </w:r>
      <w:r w:rsidRPr="00F3699C">
        <w:rPr>
          <w:b/>
          <w:sz w:val="24"/>
          <w:szCs w:val="24"/>
          <w:vertAlign w:val="superscript"/>
        </w:rPr>
        <w:t>th</w:t>
      </w:r>
      <w:r w:rsidRPr="00F3699C">
        <w:rPr>
          <w:b/>
          <w:sz w:val="24"/>
          <w:szCs w:val="24"/>
        </w:rPr>
        <w:t xml:space="preserve"> Thunder</w:t>
      </w:r>
    </w:p>
    <w:p w:rsidR="00DB1661" w:rsidRPr="00F3699C" w:rsidRDefault="00DB1661" w:rsidP="00DB1661">
      <w:pPr>
        <w:spacing w:line="480" w:lineRule="auto"/>
        <w:jc w:val="both"/>
        <w:rPr>
          <w:sz w:val="24"/>
          <w:szCs w:val="24"/>
        </w:rPr>
      </w:pPr>
      <w:r w:rsidRPr="00F369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B1661" w:rsidRPr="00F3699C" w:rsidRDefault="00DB1661" w:rsidP="00DB1661">
      <w:pPr>
        <w:spacing w:line="480" w:lineRule="auto"/>
        <w:jc w:val="center"/>
        <w:rPr>
          <w:b/>
          <w:sz w:val="24"/>
          <w:szCs w:val="24"/>
        </w:rPr>
      </w:pPr>
      <w:r w:rsidRPr="00F3699C">
        <w:rPr>
          <w:b/>
          <w:sz w:val="24"/>
          <w:szCs w:val="24"/>
        </w:rPr>
        <w:t>7</w:t>
      </w:r>
      <w:r w:rsidRPr="00F3699C">
        <w:rPr>
          <w:b/>
          <w:sz w:val="24"/>
          <w:szCs w:val="24"/>
          <w:vertAlign w:val="superscript"/>
        </w:rPr>
        <w:t>th</w:t>
      </w:r>
      <w:r w:rsidRPr="00F3699C">
        <w:rPr>
          <w:b/>
          <w:sz w:val="24"/>
          <w:szCs w:val="24"/>
        </w:rPr>
        <w:t xml:space="preserve"> Thunder</w:t>
      </w:r>
    </w:p>
    <w:p w:rsidR="00DB1661" w:rsidRPr="00F3699C" w:rsidRDefault="00DB1661" w:rsidP="00DB1661">
      <w:pPr>
        <w:spacing w:line="480" w:lineRule="auto"/>
        <w:jc w:val="both"/>
        <w:rPr>
          <w:sz w:val="24"/>
          <w:szCs w:val="24"/>
        </w:rPr>
      </w:pPr>
      <w:r w:rsidRPr="00F36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699C">
        <w:rPr>
          <w:sz w:val="24"/>
          <w:szCs w:val="24"/>
          <w:vertAlign w:val="superscript"/>
        </w:rPr>
        <w:t>th</w:t>
      </w:r>
      <w:r w:rsidRPr="00F3699C">
        <w:rPr>
          <w:sz w:val="24"/>
          <w:szCs w:val="24"/>
        </w:rPr>
        <w:t xml:space="preserve"> Thunder because the 1</w:t>
      </w:r>
      <w:r w:rsidRPr="00F3699C">
        <w:rPr>
          <w:sz w:val="24"/>
          <w:szCs w:val="24"/>
          <w:vertAlign w:val="superscript"/>
        </w:rPr>
        <w:t>st</w:t>
      </w:r>
      <w:r w:rsidRPr="00F3699C">
        <w:rPr>
          <w:sz w:val="24"/>
          <w:szCs w:val="24"/>
        </w:rPr>
        <w:t xml:space="preserve"> Thunder as Infallible Man to the 6</w:t>
      </w:r>
      <w:r w:rsidRPr="00F3699C">
        <w:rPr>
          <w:sz w:val="24"/>
          <w:szCs w:val="24"/>
          <w:vertAlign w:val="superscript"/>
        </w:rPr>
        <w:t>th</w:t>
      </w:r>
      <w:r w:rsidRPr="00F3699C">
        <w:rPr>
          <w:sz w:val="24"/>
          <w:szCs w:val="24"/>
        </w:rPr>
        <w:t xml:space="preserve"> Thunder as the Infallible Law is Eternally Ignorant of the 7</w:t>
      </w:r>
      <w:r w:rsidRPr="00F3699C">
        <w:rPr>
          <w:sz w:val="24"/>
          <w:szCs w:val="24"/>
          <w:vertAlign w:val="superscript"/>
        </w:rPr>
        <w:t>th</w:t>
      </w:r>
      <w:r w:rsidRPr="00F36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1661" w:rsidRPr="00F3699C" w:rsidRDefault="00DB1661" w:rsidP="00DB1661">
      <w:pPr>
        <w:spacing w:line="480" w:lineRule="auto"/>
        <w:jc w:val="center"/>
        <w:rPr>
          <w:b/>
          <w:sz w:val="24"/>
          <w:szCs w:val="24"/>
        </w:rPr>
      </w:pPr>
      <w:r w:rsidRPr="00F3699C">
        <w:rPr>
          <w:b/>
          <w:sz w:val="24"/>
          <w:szCs w:val="24"/>
        </w:rPr>
        <w:t>WHAT ARE THE FATHER STEPHEN’S FOUR NUMBERED THINGS IN THE HOLY BIBLE?</w:t>
      </w:r>
    </w:p>
    <w:p w:rsidR="00DB1661" w:rsidRPr="00F3699C" w:rsidRDefault="00DB1661" w:rsidP="00DB1661">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MULTIPLYING FACTOR</w:t>
      </w:r>
    </w:p>
    <w:p w:rsidR="00DB1661" w:rsidRPr="00F3699C" w:rsidRDefault="00DB1661" w:rsidP="00DB1661">
      <w:pPr>
        <w:spacing w:line="480" w:lineRule="auto"/>
        <w:jc w:val="both"/>
        <w:rPr>
          <w:sz w:val="24"/>
          <w:szCs w:val="24"/>
        </w:rPr>
      </w:pPr>
      <w:r w:rsidRPr="00F369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3699C">
        <w:rPr>
          <w:sz w:val="24"/>
          <w:szCs w:val="24"/>
          <w:vertAlign w:val="superscript"/>
        </w:rPr>
        <w:t>nd</w:t>
      </w:r>
      <w:r w:rsidRPr="00F369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B1661" w:rsidRPr="00F3699C" w:rsidRDefault="00DB1661" w:rsidP="00DB1661">
      <w:pPr>
        <w:spacing w:line="480" w:lineRule="auto"/>
        <w:jc w:val="both"/>
        <w:rPr>
          <w:sz w:val="24"/>
          <w:szCs w:val="24"/>
        </w:rPr>
      </w:pPr>
      <w:r w:rsidRPr="00F369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B1661" w:rsidRPr="00F3699C" w:rsidRDefault="00DB1661" w:rsidP="00DB1661">
      <w:pPr>
        <w:spacing w:line="480" w:lineRule="auto"/>
        <w:jc w:val="both"/>
        <w:rPr>
          <w:sz w:val="24"/>
          <w:szCs w:val="24"/>
        </w:rPr>
      </w:pPr>
      <w:r w:rsidRPr="00F3699C">
        <w:rPr>
          <w:b/>
          <w:sz w:val="24"/>
          <w:szCs w:val="24"/>
        </w:rPr>
        <w:t>The Multiplication:</w:t>
      </w:r>
      <w:r w:rsidRPr="00F3699C">
        <w:rPr>
          <w:sz w:val="24"/>
          <w:szCs w:val="24"/>
        </w:rPr>
        <w:t xml:space="preserve"> A Growth in the Body: Growing Up is in Genesis 21:8, 20; 25:27; 38:11, 14; Exodus 2:10, 11; Judges 13:24; Ruth 1:13; 1</w:t>
      </w:r>
      <w:r w:rsidRPr="00F3699C">
        <w:rPr>
          <w:sz w:val="24"/>
          <w:szCs w:val="24"/>
          <w:vertAlign w:val="superscript"/>
        </w:rPr>
        <w:t>st</w:t>
      </w:r>
      <w:r w:rsidRPr="00F3699C">
        <w:rPr>
          <w:sz w:val="24"/>
          <w:szCs w:val="24"/>
        </w:rPr>
        <w:t xml:space="preserve"> Samuel 2:21, 26; 3:19; Isaiah 53:2; Ezekiel 16:7; Job 39:4; Daniel 8:9; Luke 1:80 [John]; 2:40, 52 [Jesus] &amp; Acts 1:1-3 [James]; Acts 1:4-7 &amp; Proverbs 8:22-25 [Stephen].  </w:t>
      </w:r>
    </w:p>
    <w:p w:rsidR="00DB1661" w:rsidRPr="00F3699C" w:rsidRDefault="00DB1661" w:rsidP="00DB1661">
      <w:pPr>
        <w:spacing w:line="480" w:lineRule="auto"/>
        <w:jc w:val="both"/>
        <w:rPr>
          <w:sz w:val="24"/>
          <w:szCs w:val="24"/>
        </w:rPr>
      </w:pPr>
      <w:r w:rsidRPr="00F3699C">
        <w:rPr>
          <w:sz w:val="24"/>
          <w:szCs w:val="24"/>
        </w:rPr>
        <w:t>Swelling Up is in Numbers 5:21, 22, 27 &amp; Acts 28:6. Hair Growing is in Judges 16:22; 2</w:t>
      </w:r>
      <w:r w:rsidRPr="00F3699C">
        <w:rPr>
          <w:sz w:val="24"/>
          <w:szCs w:val="24"/>
          <w:vertAlign w:val="superscript"/>
        </w:rPr>
        <w:t>nd</w:t>
      </w:r>
      <w:r w:rsidRPr="00F3699C">
        <w:rPr>
          <w:sz w:val="24"/>
          <w:szCs w:val="24"/>
        </w:rPr>
        <w:t xml:space="preserve"> Samuel 10:5 &amp; 1</w:t>
      </w:r>
      <w:r w:rsidRPr="00F3699C">
        <w:rPr>
          <w:sz w:val="24"/>
          <w:szCs w:val="24"/>
          <w:vertAlign w:val="superscript"/>
        </w:rPr>
        <w:t>st</w:t>
      </w:r>
      <w:r w:rsidRPr="00F3699C">
        <w:rPr>
          <w:sz w:val="24"/>
          <w:szCs w:val="24"/>
        </w:rPr>
        <w:t xml:space="preserve"> Chronicles 19:5. </w:t>
      </w:r>
    </w:p>
    <w:p w:rsidR="00DB1661" w:rsidRPr="00F3699C" w:rsidRDefault="00DB1661" w:rsidP="00DB1661">
      <w:pPr>
        <w:spacing w:line="480" w:lineRule="auto"/>
        <w:jc w:val="both"/>
        <w:rPr>
          <w:sz w:val="24"/>
          <w:szCs w:val="24"/>
        </w:rPr>
      </w:pPr>
      <w:r w:rsidRPr="00F369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B1661" w:rsidRPr="00F3699C" w:rsidRDefault="00DB1661" w:rsidP="00DB1661">
      <w:pPr>
        <w:spacing w:line="480" w:lineRule="auto"/>
        <w:jc w:val="both"/>
        <w:rPr>
          <w:sz w:val="24"/>
          <w:szCs w:val="24"/>
        </w:rPr>
      </w:pPr>
      <w:r w:rsidRPr="00F3699C">
        <w:rPr>
          <w:sz w:val="24"/>
          <w:szCs w:val="24"/>
        </w:rPr>
        <w:t xml:space="preserve">The Growth of Things: The Growth in Wealth is in Genesis 26:13; 30:30, 43; Proverbs 11:24; 14:4; Ecclesiastes 5:11 &amp; Matthew 20:10. The Increase in the Flood because of Sexual Corruption is in Genesis 7:17, 18, 19. </w:t>
      </w:r>
    </w:p>
    <w:p w:rsidR="00DB1661" w:rsidRPr="00F3699C" w:rsidRDefault="00DB1661" w:rsidP="00DB1661">
      <w:pPr>
        <w:spacing w:line="480" w:lineRule="auto"/>
        <w:jc w:val="both"/>
        <w:rPr>
          <w:sz w:val="24"/>
          <w:szCs w:val="24"/>
        </w:rPr>
      </w:pPr>
      <w:r w:rsidRPr="00F3699C">
        <w:rPr>
          <w:sz w:val="24"/>
          <w:szCs w:val="24"/>
        </w:rPr>
        <w:t xml:space="preserve">The Growth in Proclamation is in Matthew 20:31; Mark 7:36; Philippians 1:12; Colossians 1:6; Acts 6:7; 7:1-53; 12:24; 19:20. </w:t>
      </w:r>
    </w:p>
    <w:p w:rsidR="00DB1661" w:rsidRPr="00F3699C" w:rsidRDefault="00DB1661" w:rsidP="00DB1661">
      <w:pPr>
        <w:spacing w:line="480" w:lineRule="auto"/>
        <w:jc w:val="both"/>
        <w:rPr>
          <w:sz w:val="24"/>
          <w:szCs w:val="24"/>
        </w:rPr>
      </w:pPr>
      <w:r w:rsidRPr="00F3699C">
        <w:rPr>
          <w:sz w:val="24"/>
          <w:szCs w:val="24"/>
        </w:rPr>
        <w:t>The Growth in Grace is in Proverbs 1:5; 4:18; John 3:30; Romans 5:9, 15, 17, 20; 6:1; 2</w:t>
      </w:r>
      <w:r w:rsidRPr="00F3699C">
        <w:rPr>
          <w:sz w:val="24"/>
          <w:szCs w:val="24"/>
          <w:vertAlign w:val="superscript"/>
        </w:rPr>
        <w:t>nd</w:t>
      </w:r>
      <w:r w:rsidRPr="00F3699C">
        <w:rPr>
          <w:sz w:val="24"/>
          <w:szCs w:val="24"/>
        </w:rPr>
        <w:t xml:space="preserve"> Corinthians 10:15; Ephesians 4:15; 1</w:t>
      </w:r>
      <w:r w:rsidRPr="00F3699C">
        <w:rPr>
          <w:sz w:val="24"/>
          <w:szCs w:val="24"/>
          <w:vertAlign w:val="superscript"/>
        </w:rPr>
        <w:t>st</w:t>
      </w:r>
      <w:r w:rsidRPr="00F3699C">
        <w:rPr>
          <w:sz w:val="24"/>
          <w:szCs w:val="24"/>
        </w:rPr>
        <w:t xml:space="preserve"> Thessalonians 4:1; 2</w:t>
      </w:r>
      <w:r w:rsidRPr="00F3699C">
        <w:rPr>
          <w:sz w:val="24"/>
          <w:szCs w:val="24"/>
          <w:vertAlign w:val="superscript"/>
        </w:rPr>
        <w:t>nd</w:t>
      </w:r>
      <w:r w:rsidRPr="00F3699C">
        <w:rPr>
          <w:sz w:val="24"/>
          <w:szCs w:val="24"/>
        </w:rPr>
        <w:t xml:space="preserve"> Thessalonians 1:3; 3:12; 4:10; Philippians 1:25; Colossians 1:10; 1</w:t>
      </w:r>
      <w:r w:rsidRPr="00F3699C">
        <w:rPr>
          <w:sz w:val="24"/>
          <w:szCs w:val="24"/>
          <w:vertAlign w:val="superscript"/>
        </w:rPr>
        <w:t>st</w:t>
      </w:r>
      <w:r w:rsidRPr="00F3699C">
        <w:rPr>
          <w:sz w:val="24"/>
          <w:szCs w:val="24"/>
        </w:rPr>
        <w:t xml:space="preserve"> Peter 2:2; 2</w:t>
      </w:r>
      <w:r w:rsidRPr="00F3699C">
        <w:rPr>
          <w:sz w:val="24"/>
          <w:szCs w:val="24"/>
          <w:vertAlign w:val="superscript"/>
        </w:rPr>
        <w:t>nd</w:t>
      </w:r>
      <w:r w:rsidRPr="00F3699C">
        <w:rPr>
          <w:sz w:val="24"/>
          <w:szCs w:val="24"/>
        </w:rPr>
        <w:t xml:space="preserve"> Peter 3:18 &amp; Luke 17:5; 18:30. </w:t>
      </w:r>
    </w:p>
    <w:p w:rsidR="00DB1661" w:rsidRPr="00F3699C" w:rsidRDefault="00DB1661" w:rsidP="00DB1661">
      <w:pPr>
        <w:spacing w:line="480" w:lineRule="auto"/>
        <w:jc w:val="both"/>
        <w:rPr>
          <w:sz w:val="24"/>
          <w:szCs w:val="24"/>
        </w:rPr>
      </w:pPr>
      <w:r w:rsidRPr="00F369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B1661" w:rsidRPr="00F3699C" w:rsidRDefault="00DB1661" w:rsidP="00DB1661">
      <w:pPr>
        <w:spacing w:line="480" w:lineRule="auto"/>
        <w:jc w:val="both"/>
        <w:rPr>
          <w:sz w:val="24"/>
          <w:szCs w:val="24"/>
        </w:rPr>
      </w:pPr>
      <w:r w:rsidRPr="00F3699C">
        <w:rPr>
          <w:sz w:val="24"/>
          <w:szCs w:val="24"/>
        </w:rPr>
        <w:t>The Growth of Groups: Multiply is in Genesis 1:28, 22; 9:7; 12: Jeremiah 29:6 &amp; Nahum 3:15. This should always be done in a Divine Union and not a Sexual Union that becomes Saintly Christian Lords [Ladies] in Ephesians 5:3; 2</w:t>
      </w:r>
      <w:r w:rsidRPr="00F3699C">
        <w:rPr>
          <w:sz w:val="24"/>
          <w:szCs w:val="24"/>
          <w:vertAlign w:val="superscript"/>
        </w:rPr>
        <w:t>nd</w:t>
      </w:r>
      <w:r w:rsidRPr="00F3699C">
        <w:rPr>
          <w:sz w:val="24"/>
          <w:szCs w:val="24"/>
        </w:rPr>
        <w:t xml:space="preserve"> Timothy 2:19 &amp; 1</w:t>
      </w:r>
      <w:r w:rsidRPr="00F3699C">
        <w:rPr>
          <w:sz w:val="24"/>
          <w:szCs w:val="24"/>
          <w:vertAlign w:val="superscript"/>
        </w:rPr>
        <w:t>st</w:t>
      </w:r>
      <w:r w:rsidRPr="00F3699C">
        <w:rPr>
          <w:sz w:val="24"/>
          <w:szCs w:val="24"/>
        </w:rPr>
        <w:t xml:space="preserve"> Corinthians 6:2. </w:t>
      </w:r>
    </w:p>
    <w:p w:rsidR="00DB1661" w:rsidRPr="00F3699C" w:rsidRDefault="00DB1661" w:rsidP="00DB1661">
      <w:pPr>
        <w:spacing w:line="480" w:lineRule="auto"/>
        <w:jc w:val="both"/>
        <w:rPr>
          <w:sz w:val="24"/>
          <w:szCs w:val="24"/>
        </w:rPr>
      </w:pPr>
      <w:r w:rsidRPr="00F3699C">
        <w:rPr>
          <w:sz w:val="24"/>
          <w:szCs w:val="24"/>
        </w:rPr>
        <w:t>The Father Stephen Multiplies People is in Genesis 16:10; 17:2, 20; 26:24; Leviticus 26:9; Deuteronomy 1:11; 6:3; 7:13; 8:1; 13:17; 30:5; Joshua 24:3; 2</w:t>
      </w:r>
      <w:r w:rsidRPr="00F3699C">
        <w:rPr>
          <w:sz w:val="24"/>
          <w:szCs w:val="24"/>
          <w:vertAlign w:val="superscript"/>
        </w:rPr>
        <w:t>nd</w:t>
      </w:r>
      <w:r w:rsidRPr="00F3699C">
        <w:rPr>
          <w:sz w:val="24"/>
          <w:szCs w:val="24"/>
        </w:rPr>
        <w:t xml:space="preserve"> Samuel 24:3; 1</w:t>
      </w:r>
      <w:r w:rsidRPr="00F3699C">
        <w:rPr>
          <w:sz w:val="24"/>
          <w:szCs w:val="24"/>
          <w:vertAlign w:val="superscript"/>
        </w:rPr>
        <w:t>st</w:t>
      </w:r>
      <w:r w:rsidRPr="00F3699C">
        <w:rPr>
          <w:sz w:val="24"/>
          <w:szCs w:val="24"/>
        </w:rPr>
        <w:t xml:space="preserve"> Chronicles 21:3; Psalms 107:38; Ezekiel 36:10, 11, 37; 37:26; Jeremiah 30:19; Isaiah 9:3; 26:15; 51:2; Hebrews 6:14 &amp; Acts 13:17; 17:23-29. </w:t>
      </w:r>
    </w:p>
    <w:p w:rsidR="00DB1661" w:rsidRPr="00F3699C" w:rsidRDefault="00DB1661" w:rsidP="00DB1661">
      <w:pPr>
        <w:spacing w:line="480" w:lineRule="auto"/>
        <w:jc w:val="both"/>
        <w:rPr>
          <w:sz w:val="24"/>
          <w:szCs w:val="24"/>
        </w:rPr>
      </w:pPr>
      <w:r w:rsidRPr="00F3699C">
        <w:rPr>
          <w:sz w:val="24"/>
          <w:szCs w:val="24"/>
        </w:rPr>
        <w:t>The People Multiplying is in Genesis 6:1; 47:27; Exodus 1:7, 12, 20; Deuteronomy 26:5; 2</w:t>
      </w:r>
      <w:r w:rsidRPr="00F3699C">
        <w:rPr>
          <w:sz w:val="24"/>
          <w:szCs w:val="24"/>
          <w:vertAlign w:val="superscript"/>
        </w:rPr>
        <w:t>nd</w:t>
      </w:r>
      <w:r w:rsidRPr="00F3699C">
        <w:rPr>
          <w:sz w:val="24"/>
          <w:szCs w:val="24"/>
        </w:rPr>
        <w:t xml:space="preserve"> Samuel 15:12; 1</w:t>
      </w:r>
      <w:r w:rsidRPr="00F3699C">
        <w:rPr>
          <w:sz w:val="24"/>
          <w:szCs w:val="24"/>
          <w:vertAlign w:val="superscript"/>
        </w:rPr>
        <w:t>st</w:t>
      </w:r>
      <w:r w:rsidRPr="00F3699C">
        <w:rPr>
          <w:sz w:val="24"/>
          <w:szCs w:val="24"/>
        </w:rPr>
        <w:t xml:space="preserve"> Chronicles 4:38; Ezekiel 36:11; Jeremiah 3:16; 23:3 Hosea 4:7; Nahum 3:16 &amp; Acts 7:17. The Growth of the Church Kingdom is in Ephesians 2:21; 4:16; Colossians 2:19; 1</w:t>
      </w:r>
      <w:r w:rsidRPr="00F3699C">
        <w:rPr>
          <w:sz w:val="24"/>
          <w:szCs w:val="24"/>
          <w:vertAlign w:val="superscript"/>
        </w:rPr>
        <w:t>st</w:t>
      </w:r>
      <w:r w:rsidRPr="00F3699C">
        <w:rPr>
          <w:sz w:val="24"/>
          <w:szCs w:val="24"/>
        </w:rPr>
        <w:t xml:space="preserve"> Corinthians 3:6-7; Romans 11:12 &amp; Acts 16:5.       </w:t>
      </w:r>
    </w:p>
    <w:p w:rsidR="00DB1661" w:rsidRPr="00F3699C" w:rsidRDefault="00DB1661" w:rsidP="00DB1661">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SUBTRACTING FACTOR</w:t>
      </w:r>
    </w:p>
    <w:p w:rsidR="00DB1661" w:rsidRPr="00F3699C" w:rsidRDefault="00DB1661" w:rsidP="00DB1661">
      <w:pPr>
        <w:spacing w:line="480" w:lineRule="auto"/>
        <w:jc w:val="both"/>
        <w:rPr>
          <w:sz w:val="24"/>
          <w:szCs w:val="24"/>
        </w:rPr>
      </w:pPr>
      <w:r w:rsidRPr="00F3699C">
        <w:rPr>
          <w:b/>
          <w:sz w:val="24"/>
          <w:szCs w:val="24"/>
        </w:rPr>
        <w:t>The Subtraction:</w:t>
      </w:r>
      <w:r w:rsidRPr="00F369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B1661" w:rsidRPr="00F3699C" w:rsidRDefault="00DB1661" w:rsidP="00DB1661">
      <w:pPr>
        <w:spacing w:line="480" w:lineRule="auto"/>
        <w:jc w:val="both"/>
        <w:rPr>
          <w:sz w:val="24"/>
          <w:szCs w:val="24"/>
        </w:rPr>
      </w:pPr>
      <w:r w:rsidRPr="00F3699C">
        <w:rPr>
          <w:sz w:val="24"/>
          <w:szCs w:val="24"/>
        </w:rPr>
        <w:t xml:space="preserve">Subtracting from the Father Stephen is in Deuteronomy 4:2; 12:32; Jeremiah 26:2; Ecclesiastes 3:14 &amp; Revelation 22:19. Subtracting from People is in Judges 21:3 &amp; Matthew 13:12. </w:t>
      </w:r>
    </w:p>
    <w:p w:rsidR="00DB1661" w:rsidRPr="00F3699C" w:rsidRDefault="00DB1661" w:rsidP="00DB1661">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ADDING FACTOR</w:t>
      </w:r>
    </w:p>
    <w:p w:rsidR="00DB1661" w:rsidRPr="00F3699C" w:rsidRDefault="00DB1661" w:rsidP="00DB1661">
      <w:pPr>
        <w:spacing w:line="480" w:lineRule="auto"/>
        <w:jc w:val="both"/>
        <w:rPr>
          <w:sz w:val="24"/>
          <w:szCs w:val="24"/>
        </w:rPr>
      </w:pPr>
      <w:r w:rsidRPr="00F3699C">
        <w:rPr>
          <w:b/>
          <w:sz w:val="24"/>
          <w:szCs w:val="24"/>
        </w:rPr>
        <w:t xml:space="preserve">The Addition: </w:t>
      </w:r>
      <w:r w:rsidRPr="00F3699C">
        <w:rPr>
          <w:sz w:val="24"/>
          <w:szCs w:val="24"/>
        </w:rPr>
        <w:t>Adding to the Father Stephen is in Deuteronomy 4:2; 5:22; 12:32; Proverbs 30:6; Ecclesiastes 3:14; Jeremiah 36:32 &amp; Acts 5:38-39. Adding to Man’s Work is in Job 40:5; Galatians 2:6; 3:15. Adding People is in Genesis 30:24; 2</w:t>
      </w:r>
      <w:r w:rsidRPr="00F3699C">
        <w:rPr>
          <w:sz w:val="24"/>
          <w:szCs w:val="24"/>
          <w:vertAlign w:val="superscript"/>
        </w:rPr>
        <w:t>nd</w:t>
      </w:r>
      <w:r w:rsidRPr="00F3699C">
        <w:rPr>
          <w:sz w:val="24"/>
          <w:szCs w:val="24"/>
        </w:rPr>
        <w:t xml:space="preserve"> Samuel 24:3; 1</w:t>
      </w:r>
      <w:r w:rsidRPr="00F3699C">
        <w:rPr>
          <w:sz w:val="24"/>
          <w:szCs w:val="24"/>
          <w:vertAlign w:val="superscript"/>
        </w:rPr>
        <w:t>st</w:t>
      </w:r>
      <w:r w:rsidRPr="00F3699C">
        <w:rPr>
          <w:sz w:val="24"/>
          <w:szCs w:val="24"/>
        </w:rPr>
        <w:t xml:space="preserve"> Chronicles 21:3 &amp; Acts 2:41, 47; 5:14; 6:7. Adding Blessing is in 2</w:t>
      </w:r>
      <w:r w:rsidRPr="00F3699C">
        <w:rPr>
          <w:sz w:val="24"/>
          <w:szCs w:val="24"/>
          <w:vertAlign w:val="superscript"/>
        </w:rPr>
        <w:t>nd</w:t>
      </w:r>
      <w:r w:rsidRPr="00F3699C">
        <w:rPr>
          <w:sz w:val="24"/>
          <w:szCs w:val="24"/>
        </w:rPr>
        <w:t xml:space="preserve"> Samuel 12:8; 2</w:t>
      </w:r>
      <w:r w:rsidRPr="00F3699C">
        <w:rPr>
          <w:sz w:val="24"/>
          <w:szCs w:val="24"/>
          <w:vertAlign w:val="superscript"/>
        </w:rPr>
        <w:t>nd</w:t>
      </w:r>
      <w:r w:rsidRPr="00F3699C">
        <w:rPr>
          <w:sz w:val="24"/>
          <w:szCs w:val="24"/>
        </w:rPr>
        <w:t xml:space="preserve"> Kings 20:6; Isaiah 38:5; Daniel 4:36; Matthew 6:33; 13:12; 25:29; Mark 4:24, 25; 2</w:t>
      </w:r>
      <w:r w:rsidRPr="00F3699C">
        <w:rPr>
          <w:sz w:val="24"/>
          <w:szCs w:val="24"/>
          <w:vertAlign w:val="superscript"/>
        </w:rPr>
        <w:t>nd</w:t>
      </w:r>
      <w:r w:rsidRPr="00F3699C">
        <w:rPr>
          <w:sz w:val="24"/>
          <w:szCs w:val="24"/>
        </w:rPr>
        <w:t xml:space="preserve"> Peter 1:5-7 &amp; Luke 8:18; 12:31; 19:26. Adding Sexuality is in 1</w:t>
      </w:r>
      <w:r w:rsidRPr="00F3699C">
        <w:rPr>
          <w:sz w:val="24"/>
          <w:szCs w:val="24"/>
          <w:vertAlign w:val="superscript"/>
        </w:rPr>
        <w:t>st</w:t>
      </w:r>
      <w:r w:rsidRPr="00F3699C">
        <w:rPr>
          <w:sz w:val="24"/>
          <w:szCs w:val="24"/>
        </w:rPr>
        <w:t xml:space="preserve"> Kings 12:11, 14 &amp; Matthew 5:37, 40. </w:t>
      </w:r>
    </w:p>
    <w:p w:rsidR="00DB1661" w:rsidRPr="00F3699C" w:rsidRDefault="00DB1661" w:rsidP="00DB1661">
      <w:pPr>
        <w:spacing w:line="480" w:lineRule="auto"/>
        <w:jc w:val="both"/>
        <w:rPr>
          <w:sz w:val="24"/>
          <w:szCs w:val="24"/>
        </w:rPr>
      </w:pPr>
      <w:r w:rsidRPr="00F3699C">
        <w:rPr>
          <w:sz w:val="24"/>
          <w:szCs w:val="24"/>
        </w:rPr>
        <w:t>United with the Father Stephen is in Isaiah 56:6; Jeremiah 50:5; Zechariah 2:11; Romans 6:5 &amp; 1</w:t>
      </w:r>
      <w:r w:rsidRPr="00F3699C">
        <w:rPr>
          <w:sz w:val="24"/>
          <w:szCs w:val="24"/>
          <w:vertAlign w:val="superscript"/>
        </w:rPr>
        <w:t>st</w:t>
      </w:r>
      <w:r w:rsidRPr="00F3699C">
        <w:rPr>
          <w:sz w:val="24"/>
          <w:szCs w:val="24"/>
        </w:rPr>
        <w:t xml:space="preserve"> Corinthians 6:17. </w:t>
      </w:r>
    </w:p>
    <w:p w:rsidR="00DB1661" w:rsidRPr="00F3699C" w:rsidRDefault="00DB1661" w:rsidP="00DB1661">
      <w:pPr>
        <w:spacing w:line="480" w:lineRule="auto"/>
        <w:jc w:val="both"/>
        <w:rPr>
          <w:sz w:val="24"/>
          <w:szCs w:val="24"/>
        </w:rPr>
      </w:pPr>
      <w:r w:rsidRPr="00F3699C">
        <w:rPr>
          <w:sz w:val="24"/>
          <w:szCs w:val="24"/>
        </w:rPr>
        <w:t>United with Other Creatures: Nations United is in Judges 20:11; 2</w:t>
      </w:r>
      <w:r w:rsidRPr="00F3699C">
        <w:rPr>
          <w:sz w:val="24"/>
          <w:szCs w:val="24"/>
          <w:vertAlign w:val="superscript"/>
        </w:rPr>
        <w:t>nd</w:t>
      </w:r>
      <w:r w:rsidRPr="00F3699C">
        <w:rPr>
          <w:sz w:val="24"/>
          <w:szCs w:val="24"/>
        </w:rPr>
        <w:t xml:space="preserve"> Chronicles 30:12; Psalms 122:3; Ezekiel 37:16-22; Daniel 11:34; Hosea 1:11 &amp; Zechariah 11:7, 14. </w:t>
      </w:r>
    </w:p>
    <w:p w:rsidR="00DB1661" w:rsidRPr="00F3699C" w:rsidRDefault="00DB1661" w:rsidP="00DB1661">
      <w:pPr>
        <w:spacing w:line="480" w:lineRule="auto"/>
        <w:jc w:val="both"/>
        <w:rPr>
          <w:sz w:val="24"/>
          <w:szCs w:val="24"/>
        </w:rPr>
      </w:pPr>
      <w:r w:rsidRPr="00F3699C">
        <w:rPr>
          <w:sz w:val="24"/>
          <w:szCs w:val="24"/>
        </w:rPr>
        <w:t>Individuals United is in Genesis 29:34; 44:30; 2</w:t>
      </w:r>
      <w:r w:rsidRPr="00F3699C">
        <w:rPr>
          <w:sz w:val="24"/>
          <w:szCs w:val="24"/>
          <w:vertAlign w:val="superscript"/>
        </w:rPr>
        <w:t>nd</w:t>
      </w:r>
      <w:r w:rsidRPr="00F3699C">
        <w:rPr>
          <w:sz w:val="24"/>
          <w:szCs w:val="24"/>
        </w:rPr>
        <w:t xml:space="preserve"> Corinthians 6:14 &amp; Luke 15:15; 16:13. Joined to the Church is in Ephesians 2:21; 4:16; Colossians 2:2; Romans 11:17, 19, 23, 24 &amp; Acts 5:13; 9:26; 17:4. </w:t>
      </w:r>
    </w:p>
    <w:p w:rsidR="00DB1661" w:rsidRPr="00F3699C" w:rsidRDefault="00DB1661" w:rsidP="00DB1661">
      <w:pPr>
        <w:spacing w:line="480" w:lineRule="auto"/>
        <w:jc w:val="center"/>
        <w:rPr>
          <w:b/>
          <w:sz w:val="24"/>
          <w:szCs w:val="24"/>
        </w:rPr>
      </w:pPr>
      <w:r w:rsidRPr="00F3699C">
        <w:rPr>
          <w:b/>
          <w:sz w:val="24"/>
          <w:szCs w:val="24"/>
        </w:rPr>
        <w:t>THE SEXUAL FACTOR VERSES THE DIVINE FACTOR</w:t>
      </w:r>
    </w:p>
    <w:p w:rsidR="00DB1661" w:rsidRPr="00F3699C" w:rsidRDefault="00DB1661" w:rsidP="00DB1661">
      <w:pPr>
        <w:spacing w:line="480" w:lineRule="auto"/>
        <w:jc w:val="both"/>
        <w:rPr>
          <w:sz w:val="24"/>
          <w:szCs w:val="24"/>
        </w:rPr>
      </w:pPr>
      <w:r w:rsidRPr="00F3699C">
        <w:rPr>
          <w:sz w:val="24"/>
          <w:szCs w:val="24"/>
        </w:rPr>
        <w:t>Sexual Union verses a Divine Union: The Teaching: Divine Union into One Flesh is in Genesis 2:24; Matthew 19:5-6; Mark 10:7-9; 1</w:t>
      </w:r>
      <w:r w:rsidRPr="00F3699C">
        <w:rPr>
          <w:sz w:val="24"/>
          <w:szCs w:val="24"/>
          <w:vertAlign w:val="superscript"/>
        </w:rPr>
        <w:t>st</w:t>
      </w:r>
      <w:r w:rsidRPr="00F3699C">
        <w:rPr>
          <w:sz w:val="24"/>
          <w:szCs w:val="24"/>
        </w:rPr>
        <w:t xml:space="preserve"> Corinthians 6:17 &amp; Ephesians 5:31. Sexual Union into One Flesh is in 1</w:t>
      </w:r>
      <w:r w:rsidRPr="00F3699C">
        <w:rPr>
          <w:sz w:val="24"/>
          <w:szCs w:val="24"/>
          <w:vertAlign w:val="superscript"/>
        </w:rPr>
        <w:t>st</w:t>
      </w:r>
      <w:r w:rsidRPr="00F3699C">
        <w:rPr>
          <w:sz w:val="24"/>
          <w:szCs w:val="24"/>
        </w:rPr>
        <w:t xml:space="preserve"> Corinthians 6:16. </w:t>
      </w:r>
    </w:p>
    <w:p w:rsidR="00DB1661" w:rsidRPr="00F3699C" w:rsidRDefault="00DB1661" w:rsidP="00DB1661">
      <w:pPr>
        <w:spacing w:line="480" w:lineRule="auto"/>
        <w:jc w:val="both"/>
        <w:rPr>
          <w:sz w:val="24"/>
          <w:szCs w:val="24"/>
        </w:rPr>
      </w:pPr>
      <w:r w:rsidRPr="00F3699C">
        <w:rPr>
          <w:sz w:val="24"/>
          <w:szCs w:val="24"/>
        </w:rPr>
        <w:t>Divine Cleanness is in 2</w:t>
      </w:r>
      <w:r w:rsidRPr="00F3699C">
        <w:rPr>
          <w:sz w:val="24"/>
          <w:szCs w:val="24"/>
          <w:vertAlign w:val="superscript"/>
        </w:rPr>
        <w:t>nd</w:t>
      </w:r>
      <w:r w:rsidRPr="00F3699C">
        <w:rPr>
          <w:sz w:val="24"/>
          <w:szCs w:val="24"/>
        </w:rPr>
        <w:t xml:space="preserve"> Peter 1:4 &amp; Acts 17:28-30. Sexual Uncleanness is in Leviticus 15:18, 24, 33; 18:19; 20:18 &amp; Ezekiel 18:6; 22:10. </w:t>
      </w:r>
    </w:p>
    <w:p w:rsidR="00DB1661" w:rsidRPr="00F3699C" w:rsidRDefault="00DB1661" w:rsidP="00DB1661">
      <w:pPr>
        <w:spacing w:line="480" w:lineRule="auto"/>
        <w:jc w:val="both"/>
        <w:rPr>
          <w:sz w:val="24"/>
          <w:szCs w:val="24"/>
        </w:rPr>
      </w:pPr>
      <w:r w:rsidRPr="00F3699C">
        <w:rPr>
          <w:sz w:val="24"/>
          <w:szCs w:val="24"/>
        </w:rPr>
        <w:t xml:space="preserve">Divine Laws about a Divine Union is in Exodus 22:16; Leviticus 19:20 &amp; Deuteronomy 22:23, 28. Sexual Laws about a Sexual Union is in Leviticus 18:22, 23; 20:13, 15, 16; Numbers 4:13; 5:20 &amp; Deuteronomy 22:13-21, 22. </w:t>
      </w:r>
    </w:p>
    <w:p w:rsidR="00DB1661" w:rsidRPr="00F3699C" w:rsidRDefault="00DB1661" w:rsidP="00DB1661">
      <w:pPr>
        <w:spacing w:line="480" w:lineRule="auto"/>
        <w:jc w:val="both"/>
        <w:rPr>
          <w:sz w:val="24"/>
          <w:szCs w:val="24"/>
        </w:rPr>
      </w:pPr>
      <w:r w:rsidRPr="00F3699C">
        <w:rPr>
          <w:sz w:val="24"/>
          <w:szCs w:val="24"/>
        </w:rPr>
        <w:t>Sexual Relationships Forbidden, such as Incest is in Leviticus 18:1-30 &amp; Deuteronomy 22:13-30. Incest is Strictly Forbidden is in Genesis 19:31-36; 35:22; 49:4; Leviticus 20:11, 12, 17, 19, 20, 21; Deuteronomy 27:20; 2</w:t>
      </w:r>
      <w:r w:rsidRPr="00F3699C">
        <w:rPr>
          <w:sz w:val="24"/>
          <w:szCs w:val="24"/>
          <w:vertAlign w:val="superscript"/>
        </w:rPr>
        <w:t>nd</w:t>
      </w:r>
      <w:r w:rsidRPr="00F3699C">
        <w:rPr>
          <w:sz w:val="24"/>
          <w:szCs w:val="24"/>
        </w:rPr>
        <w:t xml:space="preserve"> Samuel 16:22; 1</w:t>
      </w:r>
      <w:r w:rsidRPr="00F3699C">
        <w:rPr>
          <w:sz w:val="24"/>
          <w:szCs w:val="24"/>
          <w:vertAlign w:val="superscript"/>
        </w:rPr>
        <w:t>st</w:t>
      </w:r>
      <w:r w:rsidRPr="00F3699C">
        <w:rPr>
          <w:sz w:val="24"/>
          <w:szCs w:val="24"/>
        </w:rPr>
        <w:t xml:space="preserve"> Chronicles 5:1; Ezekiel 22:10, 11; Amos 2:7 &amp; 1</w:t>
      </w:r>
      <w:r w:rsidRPr="00F3699C">
        <w:rPr>
          <w:sz w:val="24"/>
          <w:szCs w:val="24"/>
          <w:vertAlign w:val="superscript"/>
        </w:rPr>
        <w:t>st</w:t>
      </w:r>
      <w:r w:rsidRPr="00F369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B1661" w:rsidRPr="00F3699C" w:rsidRDefault="00DB1661" w:rsidP="00DB1661">
      <w:pPr>
        <w:spacing w:line="480" w:lineRule="auto"/>
        <w:jc w:val="both"/>
        <w:rPr>
          <w:sz w:val="24"/>
          <w:szCs w:val="24"/>
        </w:rPr>
      </w:pPr>
      <w:r w:rsidRPr="00F3699C">
        <w:rPr>
          <w:sz w:val="24"/>
          <w:szCs w:val="24"/>
        </w:rPr>
        <w:t>Divine Unions Authorized is in Deuteronomy 25:5; 21:10, 13. Sexual Unions may be Allowed is in Genesis 4:1. An Actual Sexual Union: Potential of a Sexual Union is in Genesis 26:10; Job 31:10 &amp; 2</w:t>
      </w:r>
      <w:r w:rsidRPr="00F3699C">
        <w:rPr>
          <w:sz w:val="24"/>
          <w:szCs w:val="24"/>
          <w:vertAlign w:val="superscript"/>
        </w:rPr>
        <w:t>nd</w:t>
      </w:r>
      <w:r w:rsidRPr="00F3699C">
        <w:rPr>
          <w:sz w:val="24"/>
          <w:szCs w:val="24"/>
        </w:rPr>
        <w:t xml:space="preserve"> Samuel 12:11. Marital Divine Unions Intended &amp; Authorized is in Genesis 16:2; 29:21; 39:7, 12, 14; Judges 15:1 &amp; 2</w:t>
      </w:r>
      <w:r w:rsidRPr="00F3699C">
        <w:rPr>
          <w:sz w:val="24"/>
          <w:szCs w:val="24"/>
          <w:vertAlign w:val="superscript"/>
        </w:rPr>
        <w:t>nd</w:t>
      </w:r>
      <w:r w:rsidRPr="00F3699C">
        <w:rPr>
          <w:sz w:val="24"/>
          <w:szCs w:val="24"/>
        </w:rPr>
        <w:t xml:space="preserve"> Samuel 13:11. Homosexual Unions damned is in Genesis 19:5 &amp; Judges 19:22. Marital Sexual Unions is in Genesis 4:1 &amp; 6:4. Marital Divine Unions is in Genesis 4:2, 17, 25, 26; 16:4; 29:23, 30; 30:3, 4, 15, 16; 38:2; Ruth 4:13; 1</w:t>
      </w:r>
      <w:r w:rsidRPr="00F3699C">
        <w:rPr>
          <w:sz w:val="24"/>
          <w:szCs w:val="24"/>
          <w:vertAlign w:val="superscript"/>
        </w:rPr>
        <w:t>st</w:t>
      </w:r>
      <w:r w:rsidRPr="00F3699C">
        <w:rPr>
          <w:sz w:val="24"/>
          <w:szCs w:val="24"/>
        </w:rPr>
        <w:t xml:space="preserve"> Samuel 1:19; 2</w:t>
      </w:r>
      <w:r w:rsidRPr="00F3699C">
        <w:rPr>
          <w:sz w:val="24"/>
          <w:szCs w:val="24"/>
          <w:vertAlign w:val="superscript"/>
        </w:rPr>
        <w:t>nd</w:t>
      </w:r>
      <w:r w:rsidRPr="00F3699C">
        <w:rPr>
          <w:sz w:val="24"/>
          <w:szCs w:val="24"/>
        </w:rPr>
        <w:t xml:space="preserve"> Samuel 17:25; 1</w:t>
      </w:r>
      <w:r w:rsidRPr="00F3699C">
        <w:rPr>
          <w:sz w:val="24"/>
          <w:szCs w:val="24"/>
          <w:vertAlign w:val="superscript"/>
        </w:rPr>
        <w:t>st</w:t>
      </w:r>
      <w:r w:rsidRPr="00F3699C">
        <w:rPr>
          <w:sz w:val="24"/>
          <w:szCs w:val="24"/>
        </w:rPr>
        <w:t xml:space="preserve"> Chronicles 7:23 &amp; Esther 2:12. David and Bathsheba is an Unauthorized Marital Divine Union is in 2</w:t>
      </w:r>
      <w:r w:rsidRPr="00F3699C">
        <w:rPr>
          <w:sz w:val="24"/>
          <w:szCs w:val="24"/>
          <w:vertAlign w:val="superscript"/>
        </w:rPr>
        <w:t>nd</w:t>
      </w:r>
      <w:r w:rsidRPr="00F3699C">
        <w:rPr>
          <w:sz w:val="24"/>
          <w:szCs w:val="24"/>
        </w:rPr>
        <w:t xml:space="preserve"> Samuel 12:24. </w:t>
      </w:r>
    </w:p>
    <w:p w:rsidR="00DB1661" w:rsidRPr="00F3699C" w:rsidRDefault="00DB1661" w:rsidP="00DB1661">
      <w:pPr>
        <w:spacing w:line="480" w:lineRule="auto"/>
        <w:jc w:val="both"/>
        <w:rPr>
          <w:sz w:val="24"/>
          <w:szCs w:val="24"/>
        </w:rPr>
      </w:pPr>
      <w:r w:rsidRPr="00F3699C">
        <w:rPr>
          <w:sz w:val="24"/>
          <w:szCs w:val="24"/>
        </w:rPr>
        <w:t>Marital Ejaculation is in Genesis 38:8-9. Extra-Marital Sexual Unions is in Genesis 19:32-35; 35:22; 38:16-18; 1</w:t>
      </w:r>
      <w:r w:rsidRPr="00F3699C">
        <w:rPr>
          <w:sz w:val="24"/>
          <w:szCs w:val="24"/>
          <w:vertAlign w:val="superscript"/>
        </w:rPr>
        <w:t>st</w:t>
      </w:r>
      <w:r w:rsidRPr="00F3699C">
        <w:rPr>
          <w:sz w:val="24"/>
          <w:szCs w:val="24"/>
        </w:rPr>
        <w:t xml:space="preserve"> Samuel 2:22; 2</w:t>
      </w:r>
      <w:r w:rsidRPr="00F3699C">
        <w:rPr>
          <w:sz w:val="24"/>
          <w:szCs w:val="24"/>
          <w:vertAlign w:val="superscript"/>
        </w:rPr>
        <w:t>nd</w:t>
      </w:r>
      <w:r w:rsidRPr="00F3699C">
        <w:rPr>
          <w:sz w:val="24"/>
          <w:szCs w:val="24"/>
        </w:rPr>
        <w:t xml:space="preserve"> Samuel 3:7; 11:4; 16:21-22 &amp; Psalms 51: Title. Cases of Rape is in 2</w:t>
      </w:r>
      <w:r w:rsidRPr="00F3699C">
        <w:rPr>
          <w:sz w:val="24"/>
          <w:szCs w:val="24"/>
          <w:vertAlign w:val="superscript"/>
        </w:rPr>
        <w:t>nd</w:t>
      </w:r>
      <w:r w:rsidRPr="00F3699C">
        <w:rPr>
          <w:sz w:val="24"/>
          <w:szCs w:val="24"/>
        </w:rPr>
        <w:t xml:space="preserve"> Samuel 13:14 &amp; Genesis 34:2, 5, 7, 13, 27. </w:t>
      </w:r>
    </w:p>
    <w:p w:rsidR="00DB1661" w:rsidRPr="00F3699C" w:rsidRDefault="00DB1661" w:rsidP="00DB1661">
      <w:pPr>
        <w:spacing w:line="480" w:lineRule="auto"/>
        <w:jc w:val="both"/>
        <w:rPr>
          <w:sz w:val="24"/>
          <w:szCs w:val="24"/>
        </w:rPr>
      </w:pPr>
      <w:r w:rsidRPr="00F3699C">
        <w:rPr>
          <w:sz w:val="24"/>
          <w:szCs w:val="24"/>
        </w:rPr>
        <w:t>Divine Unions between Nations is in Luke 2:23 &amp; 2</w:t>
      </w:r>
      <w:r w:rsidRPr="00F3699C">
        <w:rPr>
          <w:sz w:val="24"/>
          <w:szCs w:val="24"/>
          <w:vertAlign w:val="superscript"/>
        </w:rPr>
        <w:t>nd</w:t>
      </w:r>
      <w:r w:rsidRPr="00F3699C">
        <w:rPr>
          <w:sz w:val="24"/>
          <w:szCs w:val="24"/>
        </w:rPr>
        <w:t xml:space="preserve"> Peter 1:4. Sexual Unions between Nations is in Jeremiah 3:2; Ezekiel 23:8, 17, 44. Animals Mating is in Genesis 30:38, 39, 41; 31:10 &amp; Job 21:10. </w:t>
      </w:r>
    </w:p>
    <w:p w:rsidR="00DB1661" w:rsidRPr="00F3699C" w:rsidRDefault="00DB1661" w:rsidP="00DB1661">
      <w:pPr>
        <w:spacing w:line="480" w:lineRule="auto"/>
        <w:jc w:val="center"/>
        <w:rPr>
          <w:b/>
          <w:sz w:val="24"/>
          <w:szCs w:val="24"/>
        </w:rPr>
      </w:pPr>
      <w:r w:rsidRPr="00F3699C">
        <w:rPr>
          <w:b/>
          <w:sz w:val="24"/>
          <w:szCs w:val="24"/>
        </w:rPr>
        <w:t>THE MARRIAGE FACTOR VERSES THE SINGLE FACTOR</w:t>
      </w:r>
    </w:p>
    <w:p w:rsidR="00DB1661" w:rsidRPr="00F3699C" w:rsidRDefault="00DB1661" w:rsidP="00DB1661">
      <w:pPr>
        <w:spacing w:line="480" w:lineRule="auto"/>
        <w:jc w:val="both"/>
        <w:rPr>
          <w:sz w:val="24"/>
          <w:szCs w:val="24"/>
        </w:rPr>
      </w:pPr>
      <w:r w:rsidRPr="00F3699C">
        <w:rPr>
          <w:sz w:val="24"/>
          <w:szCs w:val="24"/>
        </w:rPr>
        <w:t>Those who forbid Marriage and are called to be Single is in Ruth 1:12, 13; Psalms 78:63; Jeremiah 16:2; Hosea 2:2; Matthew 19:10; 1</w:t>
      </w:r>
      <w:r w:rsidRPr="00F3699C">
        <w:rPr>
          <w:sz w:val="24"/>
          <w:szCs w:val="24"/>
          <w:vertAlign w:val="superscript"/>
        </w:rPr>
        <w:t>st</w:t>
      </w:r>
      <w:r w:rsidRPr="00F3699C">
        <w:rPr>
          <w:sz w:val="24"/>
          <w:szCs w:val="24"/>
        </w:rPr>
        <w:t xml:space="preserve"> Corinthians 7:1, 28, 29, 38. It is Wrong to forbid Marriage if You are called to be Married in 1</w:t>
      </w:r>
      <w:r w:rsidRPr="00F3699C">
        <w:rPr>
          <w:sz w:val="24"/>
          <w:szCs w:val="24"/>
          <w:vertAlign w:val="superscript"/>
        </w:rPr>
        <w:t>st</w:t>
      </w:r>
      <w:r w:rsidRPr="00F3699C">
        <w:rPr>
          <w:sz w:val="24"/>
          <w:szCs w:val="24"/>
        </w:rPr>
        <w:t xml:space="preserve"> Timothy 4:3. </w:t>
      </w:r>
    </w:p>
    <w:p w:rsidR="00DB1661" w:rsidRPr="00F3699C" w:rsidRDefault="00DB1661" w:rsidP="00DB1661">
      <w:pPr>
        <w:spacing w:line="480" w:lineRule="auto"/>
        <w:jc w:val="both"/>
        <w:rPr>
          <w:sz w:val="24"/>
          <w:szCs w:val="24"/>
        </w:rPr>
      </w:pPr>
      <w:r w:rsidRPr="00F3699C">
        <w:rPr>
          <w:sz w:val="24"/>
          <w:szCs w:val="24"/>
        </w:rPr>
        <w:t xml:space="preserve">Marriage no more is in Matthew 22:28, 30; 24:38; Mark 12:23, 25; Revelation 18:23 &amp; Luke 17:27; 20:33, 35. </w:t>
      </w:r>
    </w:p>
    <w:p w:rsidR="00DB1661" w:rsidRPr="00F3699C" w:rsidRDefault="00DB1661" w:rsidP="00DB1661">
      <w:pPr>
        <w:spacing w:line="480" w:lineRule="auto"/>
        <w:jc w:val="both"/>
        <w:rPr>
          <w:sz w:val="24"/>
          <w:szCs w:val="24"/>
        </w:rPr>
      </w:pPr>
      <w:r w:rsidRPr="00F3699C">
        <w:rPr>
          <w:sz w:val="24"/>
          <w:szCs w:val="24"/>
        </w:rPr>
        <w:t>Betrothal is in Genesis 19:14; Exodus 22:16; Deuteronomy 20:7; 28:30; Song of Solomon 8:8; Hosea 2:19-20; Matthew 1:18; 2</w:t>
      </w:r>
      <w:r w:rsidRPr="00F3699C">
        <w:rPr>
          <w:sz w:val="24"/>
          <w:szCs w:val="24"/>
          <w:vertAlign w:val="superscript"/>
        </w:rPr>
        <w:t>nd</w:t>
      </w:r>
      <w:r w:rsidRPr="00F3699C">
        <w:rPr>
          <w:sz w:val="24"/>
          <w:szCs w:val="24"/>
        </w:rPr>
        <w:t xml:space="preserve"> Corinthians 11:2 &amp; Luke 1:27; 2:5. </w:t>
      </w:r>
    </w:p>
    <w:p w:rsidR="00DB1661" w:rsidRPr="00F3699C" w:rsidRDefault="00DB1661" w:rsidP="00DB1661">
      <w:pPr>
        <w:spacing w:line="480" w:lineRule="auto"/>
        <w:jc w:val="both"/>
        <w:rPr>
          <w:sz w:val="24"/>
          <w:szCs w:val="24"/>
        </w:rPr>
      </w:pPr>
      <w:r w:rsidRPr="00F3699C">
        <w:rPr>
          <w:sz w:val="24"/>
          <w:szCs w:val="24"/>
        </w:rPr>
        <w:t>The Total Absence of a Sexual Union being Unmarried is called Celibacy is in Exodus 21:3; Ezekiel 44:25; 1</w:t>
      </w:r>
      <w:r w:rsidRPr="00F3699C">
        <w:rPr>
          <w:sz w:val="24"/>
          <w:szCs w:val="24"/>
          <w:vertAlign w:val="superscript"/>
        </w:rPr>
        <w:t>st</w:t>
      </w:r>
      <w:r w:rsidRPr="00F369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3699C">
        <w:rPr>
          <w:sz w:val="24"/>
          <w:szCs w:val="24"/>
          <w:vertAlign w:val="superscript"/>
        </w:rPr>
        <w:t>nd</w:t>
      </w:r>
      <w:r w:rsidRPr="00F3699C">
        <w:rPr>
          <w:sz w:val="24"/>
          <w:szCs w:val="24"/>
        </w:rPr>
        <w:t xml:space="preserve"> Samuel 13:2, 18; 1</w:t>
      </w:r>
      <w:r w:rsidRPr="00F3699C">
        <w:rPr>
          <w:sz w:val="24"/>
          <w:szCs w:val="24"/>
          <w:vertAlign w:val="superscript"/>
        </w:rPr>
        <w:t>st</w:t>
      </w:r>
      <w:r w:rsidRPr="00F3699C">
        <w:rPr>
          <w:sz w:val="24"/>
          <w:szCs w:val="24"/>
        </w:rPr>
        <w:t xml:space="preserve"> Kings 1:2; 2</w:t>
      </w:r>
      <w:r w:rsidRPr="00F3699C">
        <w:rPr>
          <w:sz w:val="24"/>
          <w:szCs w:val="24"/>
          <w:vertAlign w:val="superscript"/>
        </w:rPr>
        <w:t>nd</w:t>
      </w:r>
      <w:r w:rsidRPr="00F3699C">
        <w:rPr>
          <w:sz w:val="24"/>
          <w:szCs w:val="24"/>
        </w:rPr>
        <w:t xml:space="preserve"> Kings 19:21; Leviticus 21:3, 13, 14; Numbers 31:17, 18, 35; Deuteronomy 22:13-21; Judges 11:37-39; 19:24; 21:12; Esther 2:2; Psalms 45:14; Isaiah 7:14; Ezekiel 44:22; Joel 1:8; Amos 5:2; 8:13; Matthew 1:23; 25:1-12; 1</w:t>
      </w:r>
      <w:r w:rsidRPr="00F3699C">
        <w:rPr>
          <w:sz w:val="24"/>
          <w:szCs w:val="24"/>
          <w:vertAlign w:val="superscript"/>
        </w:rPr>
        <w:t>st</w:t>
      </w:r>
      <w:r w:rsidRPr="00F3699C">
        <w:rPr>
          <w:sz w:val="24"/>
          <w:szCs w:val="24"/>
        </w:rPr>
        <w:t xml:space="preserve"> Corinthians 7:25-35; 11:2; Luke 1:27 &amp; Acts 21:9. </w:t>
      </w:r>
    </w:p>
    <w:p w:rsidR="00DB1661" w:rsidRPr="00F3699C" w:rsidRDefault="00DB1661" w:rsidP="00DB1661">
      <w:pPr>
        <w:spacing w:line="480" w:lineRule="auto"/>
        <w:jc w:val="both"/>
        <w:rPr>
          <w:sz w:val="24"/>
          <w:szCs w:val="24"/>
        </w:rPr>
      </w:pPr>
      <w:r w:rsidRPr="00F3699C">
        <w:rPr>
          <w:sz w:val="24"/>
          <w:szCs w:val="24"/>
        </w:rPr>
        <w:t>Chastity is the Act to stay Single is in Genesis 19:31; 20:4, 6; 24:16; 38:26; 39:10; Exodus 19:15; Numbers 5:19; 1</w:t>
      </w:r>
      <w:r w:rsidRPr="00F3699C">
        <w:rPr>
          <w:sz w:val="24"/>
          <w:szCs w:val="24"/>
          <w:vertAlign w:val="superscript"/>
        </w:rPr>
        <w:t>st</w:t>
      </w:r>
      <w:r w:rsidRPr="00F3699C">
        <w:rPr>
          <w:sz w:val="24"/>
          <w:szCs w:val="24"/>
        </w:rPr>
        <w:t xml:space="preserve"> Samuel 21:4; 2</w:t>
      </w:r>
      <w:r w:rsidRPr="00F3699C">
        <w:rPr>
          <w:sz w:val="24"/>
          <w:szCs w:val="24"/>
          <w:vertAlign w:val="superscript"/>
        </w:rPr>
        <w:t>nd</w:t>
      </w:r>
      <w:r w:rsidRPr="00F3699C">
        <w:rPr>
          <w:sz w:val="24"/>
          <w:szCs w:val="24"/>
        </w:rPr>
        <w:t xml:space="preserve"> Samuel 11:11; 20:3; 1</w:t>
      </w:r>
      <w:r w:rsidRPr="00F3699C">
        <w:rPr>
          <w:sz w:val="24"/>
          <w:szCs w:val="24"/>
          <w:vertAlign w:val="superscript"/>
        </w:rPr>
        <w:t>st</w:t>
      </w:r>
      <w:r w:rsidRPr="00F3699C">
        <w:rPr>
          <w:sz w:val="24"/>
          <w:szCs w:val="24"/>
        </w:rPr>
        <w:t xml:space="preserve"> Kings 1:4; Matthew 1:18, 25; 1</w:t>
      </w:r>
      <w:r w:rsidRPr="00F3699C">
        <w:rPr>
          <w:sz w:val="24"/>
          <w:szCs w:val="24"/>
          <w:vertAlign w:val="superscript"/>
        </w:rPr>
        <w:t>st</w:t>
      </w:r>
      <w:r w:rsidRPr="00F3699C">
        <w:rPr>
          <w:sz w:val="24"/>
          <w:szCs w:val="24"/>
        </w:rPr>
        <w:t xml:space="preserve"> Corinthians 7:5 &amp; Revelation 14:4.   </w:t>
      </w:r>
    </w:p>
    <w:p w:rsidR="00DB1661" w:rsidRPr="00F3699C" w:rsidRDefault="00DB1661" w:rsidP="00DB1661">
      <w:pPr>
        <w:spacing w:line="480" w:lineRule="auto"/>
        <w:jc w:val="both"/>
        <w:rPr>
          <w:sz w:val="24"/>
          <w:szCs w:val="24"/>
        </w:rPr>
      </w:pPr>
      <w:r w:rsidRPr="00F3699C">
        <w:rPr>
          <w:sz w:val="24"/>
          <w:szCs w:val="24"/>
        </w:rPr>
        <w:t xml:space="preserve">Sewing is in Genesis 3:7; Ecclesiastes 3:7; Matthew 9:16 &amp; Mark 2:21. Joining Flesh and Bones is in Job 10:11; 41:17, 23 &amp; Ezekiel 3:26; 34:4, 16; 37:6, 7. </w:t>
      </w:r>
    </w:p>
    <w:p w:rsidR="00DB1661" w:rsidRPr="00F3699C" w:rsidRDefault="00DB1661" w:rsidP="00DB1661">
      <w:pPr>
        <w:spacing w:line="480" w:lineRule="auto"/>
        <w:jc w:val="both"/>
        <w:rPr>
          <w:sz w:val="24"/>
          <w:szCs w:val="24"/>
        </w:rPr>
      </w:pPr>
      <w:r w:rsidRPr="00F3699C">
        <w:rPr>
          <w:sz w:val="24"/>
          <w:szCs w:val="24"/>
        </w:rPr>
        <w:t xml:space="preserve">Joining Various Things is in  Genesis 47:7; 49;11; Exodus 26:3, 6, 9, 11; 28:7, 28, 32, 37; 36:10, 16; 39:4, 18, 21, 23, 31; Psalms 85:10; Proverbs 26:8; Ezekiel 37:17; Matthew 13:30; 23:4 &amp; Mark 6:53. </w:t>
      </w:r>
    </w:p>
    <w:p w:rsidR="00DB1661" w:rsidRPr="00F3699C" w:rsidRDefault="00DB1661" w:rsidP="00DB1661">
      <w:pPr>
        <w:spacing w:line="480" w:lineRule="auto"/>
        <w:jc w:val="both"/>
        <w:rPr>
          <w:sz w:val="24"/>
          <w:szCs w:val="24"/>
        </w:rPr>
      </w:pPr>
      <w:r w:rsidRPr="00F3699C">
        <w:rPr>
          <w:sz w:val="24"/>
          <w:szCs w:val="24"/>
        </w:rPr>
        <w:t xml:space="preserve">Joined to Divine Good is in Deuteronomy 6:8; 11:18; Psalms 119:31 &amp; Proverbs 3:3; 6:21; 7:3. Joined to Sexual Evil is in Numbers 25:3, 5; Psalms 106:28 &amp; Hosea 4:17; 13:12. </w:t>
      </w:r>
    </w:p>
    <w:p w:rsidR="00DB1661" w:rsidRPr="00F3699C" w:rsidRDefault="00DB1661" w:rsidP="00DB1661">
      <w:pPr>
        <w:spacing w:line="480" w:lineRule="auto"/>
        <w:jc w:val="both"/>
        <w:rPr>
          <w:sz w:val="24"/>
          <w:szCs w:val="24"/>
        </w:rPr>
      </w:pPr>
      <w:r w:rsidRPr="00F3699C">
        <w:rPr>
          <w:sz w:val="24"/>
          <w:szCs w:val="24"/>
        </w:rPr>
        <w:t>A Mixing People is in Ezra 9:2; Psalms 106:35; Hosea 7:8; Exodus 12:38; Nehemiah 13:3; 2</w:t>
      </w:r>
      <w:r w:rsidRPr="00F3699C">
        <w:rPr>
          <w:sz w:val="24"/>
          <w:szCs w:val="24"/>
          <w:vertAlign w:val="superscript"/>
        </w:rPr>
        <w:t>nd</w:t>
      </w:r>
      <w:r w:rsidRPr="00F3699C">
        <w:rPr>
          <w:sz w:val="24"/>
          <w:szCs w:val="24"/>
        </w:rPr>
        <w:t xml:space="preserve"> Corinthians 6:14 &amp; Zechariah 9:6. This is a certain level of Marital Fornication which is Sexual Idolatry in Tobit 4:12-13; 1</w:t>
      </w:r>
      <w:r w:rsidRPr="00F3699C">
        <w:rPr>
          <w:sz w:val="24"/>
          <w:szCs w:val="24"/>
          <w:vertAlign w:val="superscript"/>
        </w:rPr>
        <w:t>st</w:t>
      </w:r>
      <w:r w:rsidRPr="00F369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B1661" w:rsidRPr="00F3699C" w:rsidRDefault="00DB1661" w:rsidP="00DB1661">
      <w:pPr>
        <w:spacing w:line="480" w:lineRule="auto"/>
        <w:jc w:val="both"/>
        <w:rPr>
          <w:sz w:val="24"/>
          <w:szCs w:val="24"/>
        </w:rPr>
      </w:pPr>
      <w:r w:rsidRPr="00F3699C">
        <w:rPr>
          <w:sz w:val="24"/>
          <w:szCs w:val="24"/>
        </w:rPr>
        <w:t>The Mixture Compositions: Holy Anointing Oil is in Exodus 30:23-24, 32. Holy Incense is in Exodus 30:34, 37. Kneading Dough is in Genesis 18:6; 1</w:t>
      </w:r>
      <w:r w:rsidRPr="00F3699C">
        <w:rPr>
          <w:sz w:val="24"/>
          <w:szCs w:val="24"/>
          <w:vertAlign w:val="superscript"/>
        </w:rPr>
        <w:t>st</w:t>
      </w:r>
      <w:r w:rsidRPr="00F3699C">
        <w:rPr>
          <w:sz w:val="24"/>
          <w:szCs w:val="24"/>
        </w:rPr>
        <w:t xml:space="preserve"> Samuel 28:24; 2</w:t>
      </w:r>
      <w:r w:rsidRPr="00F3699C">
        <w:rPr>
          <w:sz w:val="24"/>
          <w:szCs w:val="24"/>
          <w:vertAlign w:val="superscript"/>
        </w:rPr>
        <w:t>nd</w:t>
      </w:r>
      <w:r w:rsidRPr="00F3699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3699C">
        <w:rPr>
          <w:sz w:val="24"/>
          <w:szCs w:val="24"/>
          <w:vertAlign w:val="superscript"/>
        </w:rPr>
        <w:t>st</w:t>
      </w:r>
      <w:r w:rsidRPr="00F3699C">
        <w:rPr>
          <w:sz w:val="24"/>
          <w:szCs w:val="24"/>
        </w:rPr>
        <w:t xml:space="preserve"> Corinthians 2:13 &amp; Luke 13:1. </w:t>
      </w:r>
    </w:p>
    <w:p w:rsidR="00DB1661" w:rsidRPr="00F3699C" w:rsidRDefault="00DB1661" w:rsidP="00DB1661">
      <w:pPr>
        <w:spacing w:line="480" w:lineRule="auto"/>
        <w:jc w:val="both"/>
        <w:rPr>
          <w:sz w:val="24"/>
          <w:szCs w:val="24"/>
        </w:rPr>
      </w:pPr>
      <w:r w:rsidRPr="00F3699C">
        <w:rPr>
          <w:sz w:val="24"/>
          <w:szCs w:val="24"/>
        </w:rPr>
        <w:t>Unmixed: Not Mixing is in Genesis 30:40; Daniel 2:43 &amp; Revelation 14:10. Singleness of Heart is in Matthew 6:22; 10:16; 15:24; 2</w:t>
      </w:r>
      <w:r w:rsidRPr="00F3699C">
        <w:rPr>
          <w:sz w:val="24"/>
          <w:szCs w:val="24"/>
          <w:vertAlign w:val="superscript"/>
        </w:rPr>
        <w:t>nd</w:t>
      </w:r>
      <w:r w:rsidRPr="00F3699C">
        <w:rPr>
          <w:sz w:val="24"/>
          <w:szCs w:val="24"/>
        </w:rPr>
        <w:t xml:space="preserve"> Corinthians 11:3; Ephesians 6:5; Colossians 3:22; Romans 12:8 &amp; Luke 11:34. </w:t>
      </w:r>
    </w:p>
    <w:p w:rsidR="00DB1661" w:rsidRPr="00F3699C" w:rsidRDefault="00DB1661" w:rsidP="00DB1661">
      <w:pPr>
        <w:spacing w:line="480" w:lineRule="auto"/>
        <w:jc w:val="both"/>
        <w:rPr>
          <w:sz w:val="24"/>
          <w:szCs w:val="24"/>
        </w:rPr>
      </w:pPr>
      <w:r w:rsidRPr="00F3699C">
        <w:rPr>
          <w:sz w:val="24"/>
          <w:szCs w:val="24"/>
        </w:rPr>
        <w:t>Pure in Heart: Pure People &amp; Pure Things is in Exodus 27:20; 30:35; Job 16:17; Psalms 24:4; 73:1, 13; 119:9; Proverbs 16:2; 20:9; 21:8; 22:11; 30:12; Lamentations 4:7; Matthew 5:8; John 12:3; 2</w:t>
      </w:r>
      <w:r w:rsidRPr="00F3699C">
        <w:rPr>
          <w:sz w:val="24"/>
          <w:szCs w:val="24"/>
          <w:vertAlign w:val="superscript"/>
        </w:rPr>
        <w:t>nd</w:t>
      </w:r>
      <w:r w:rsidRPr="00F3699C">
        <w:rPr>
          <w:sz w:val="24"/>
          <w:szCs w:val="24"/>
        </w:rPr>
        <w:t xml:space="preserve"> Corinthians 6:6; 11:3; Philippians 2:15; 4:8; Titus 1:15; 1</w:t>
      </w:r>
      <w:r w:rsidRPr="00F3699C">
        <w:rPr>
          <w:sz w:val="24"/>
          <w:szCs w:val="24"/>
          <w:vertAlign w:val="superscript"/>
        </w:rPr>
        <w:t>st</w:t>
      </w:r>
      <w:r w:rsidRPr="00F3699C">
        <w:rPr>
          <w:sz w:val="24"/>
          <w:szCs w:val="24"/>
        </w:rPr>
        <w:t xml:space="preserve"> Timothy 1:5; 4:12; 5:2, 22; 2</w:t>
      </w:r>
      <w:r w:rsidRPr="00F3699C">
        <w:rPr>
          <w:sz w:val="24"/>
          <w:szCs w:val="24"/>
          <w:vertAlign w:val="superscript"/>
        </w:rPr>
        <w:t>nd</w:t>
      </w:r>
      <w:r w:rsidRPr="00F3699C">
        <w:rPr>
          <w:sz w:val="24"/>
          <w:szCs w:val="24"/>
        </w:rPr>
        <w:t xml:space="preserve"> Timothy 2:22; 1</w:t>
      </w:r>
      <w:r w:rsidRPr="00F3699C">
        <w:rPr>
          <w:sz w:val="24"/>
          <w:szCs w:val="24"/>
          <w:vertAlign w:val="superscript"/>
        </w:rPr>
        <w:t>st</w:t>
      </w:r>
      <w:r w:rsidRPr="00F3699C">
        <w:rPr>
          <w:sz w:val="24"/>
          <w:szCs w:val="24"/>
        </w:rPr>
        <w:t xml:space="preserve"> Peter 3:2.            </w:t>
      </w:r>
    </w:p>
    <w:p w:rsidR="00DB1661" w:rsidRPr="00F3699C" w:rsidRDefault="00DB1661" w:rsidP="00DB1661">
      <w:pPr>
        <w:spacing w:line="480" w:lineRule="auto"/>
        <w:jc w:val="center"/>
        <w:rPr>
          <w:b/>
          <w:sz w:val="24"/>
          <w:szCs w:val="24"/>
        </w:rPr>
      </w:pPr>
      <w:r w:rsidRPr="00F3699C">
        <w:rPr>
          <w:b/>
          <w:sz w:val="24"/>
          <w:szCs w:val="24"/>
        </w:rPr>
        <w:t>THE CONQUER</w:t>
      </w:r>
      <w:r w:rsidR="007B259F" w:rsidRPr="00F3699C">
        <w:rPr>
          <w:b/>
          <w:sz w:val="24"/>
          <w:szCs w:val="24"/>
        </w:rPr>
        <w:t>O</w:t>
      </w:r>
      <w:r w:rsidRPr="00F3699C">
        <w:rPr>
          <w:b/>
          <w:sz w:val="24"/>
          <w:szCs w:val="24"/>
        </w:rPr>
        <w:t>RING DIVIDING FACTOR</w:t>
      </w:r>
    </w:p>
    <w:p w:rsidR="00DB1661" w:rsidRPr="00F3699C" w:rsidRDefault="00DB1661" w:rsidP="00DB1661">
      <w:pPr>
        <w:spacing w:line="480" w:lineRule="auto"/>
        <w:jc w:val="both"/>
        <w:rPr>
          <w:sz w:val="24"/>
          <w:szCs w:val="24"/>
        </w:rPr>
      </w:pPr>
      <w:r w:rsidRPr="00F3699C">
        <w:rPr>
          <w:b/>
          <w:sz w:val="24"/>
          <w:szCs w:val="24"/>
        </w:rPr>
        <w:t xml:space="preserve">The Division: </w:t>
      </w:r>
      <w:r w:rsidRPr="00F3699C">
        <w:rPr>
          <w:sz w:val="24"/>
          <w:szCs w:val="24"/>
        </w:rPr>
        <w:t xml:space="preserve">A Separating in General is in Genesis 1:4, 14, 18, Ecclesiastes 3:7; Ezekiel 21:16 &amp; Daniel 2:40. </w:t>
      </w:r>
    </w:p>
    <w:p w:rsidR="00DB1661" w:rsidRPr="00F3699C" w:rsidRDefault="00DB1661" w:rsidP="00DB1661">
      <w:pPr>
        <w:spacing w:line="480" w:lineRule="auto"/>
        <w:jc w:val="both"/>
        <w:rPr>
          <w:sz w:val="24"/>
          <w:szCs w:val="24"/>
        </w:rPr>
      </w:pPr>
      <w:r w:rsidRPr="00F3699C">
        <w:rPr>
          <w:sz w:val="24"/>
          <w:szCs w:val="24"/>
        </w:rPr>
        <w:t>Moral Separation: Separation from the Father Stephen because of Sexual Corruption &amp; Idolatry is in Isaiah 59:2; Ezekiel 4:3; 14:5, 7; Romans 1:21-32; 9:3; 11:17, 19, 22; Galatians 5:4, 19-21; Ephesians 2:12 &amp; 2</w:t>
      </w:r>
      <w:r w:rsidRPr="00F3699C">
        <w:rPr>
          <w:sz w:val="24"/>
          <w:szCs w:val="24"/>
          <w:vertAlign w:val="superscript"/>
        </w:rPr>
        <w:t>nd</w:t>
      </w:r>
      <w:r w:rsidRPr="00F3699C">
        <w:rPr>
          <w:sz w:val="24"/>
          <w:szCs w:val="24"/>
        </w:rPr>
        <w:t xml:space="preserve"> Thessalonians 1:9. </w:t>
      </w:r>
    </w:p>
    <w:p w:rsidR="00DB1661" w:rsidRPr="00F3699C" w:rsidRDefault="00DB1661" w:rsidP="00DB1661">
      <w:pPr>
        <w:spacing w:line="480" w:lineRule="auto"/>
        <w:jc w:val="both"/>
        <w:rPr>
          <w:sz w:val="24"/>
          <w:szCs w:val="24"/>
        </w:rPr>
      </w:pPr>
      <w:r w:rsidRPr="00F3699C">
        <w:rPr>
          <w:sz w:val="24"/>
          <w:szCs w:val="24"/>
        </w:rPr>
        <w:t>Separation from the Father Stephen’s Things is in Exodus 26:33; Ezekiel 42:20 &amp; 2</w:t>
      </w:r>
      <w:r w:rsidRPr="00F3699C">
        <w:rPr>
          <w:sz w:val="24"/>
          <w:szCs w:val="24"/>
          <w:vertAlign w:val="superscript"/>
        </w:rPr>
        <w:t>nd</w:t>
      </w:r>
      <w:r w:rsidRPr="00F3699C">
        <w:rPr>
          <w:sz w:val="24"/>
          <w:szCs w:val="24"/>
        </w:rPr>
        <w:t xml:space="preserve"> Chronicles 26:21. Not Separated from the Father Stephen is in 2</w:t>
      </w:r>
      <w:r w:rsidRPr="00F3699C">
        <w:rPr>
          <w:sz w:val="24"/>
          <w:szCs w:val="24"/>
          <w:vertAlign w:val="superscript"/>
        </w:rPr>
        <w:t>nd</w:t>
      </w:r>
      <w:r w:rsidRPr="00F3699C">
        <w:rPr>
          <w:sz w:val="24"/>
          <w:szCs w:val="24"/>
        </w:rPr>
        <w:t xml:space="preserve"> Chronicles 6:42 &amp; Romans 8:35, 38-39. </w:t>
      </w:r>
    </w:p>
    <w:p w:rsidR="00DB1661" w:rsidRPr="00F3699C" w:rsidRDefault="00DB1661" w:rsidP="00DB1661">
      <w:pPr>
        <w:spacing w:line="480" w:lineRule="auto"/>
        <w:jc w:val="both"/>
        <w:rPr>
          <w:sz w:val="24"/>
          <w:szCs w:val="24"/>
        </w:rPr>
      </w:pPr>
      <w:r w:rsidRPr="00F3699C">
        <w:rPr>
          <w:sz w:val="24"/>
          <w:szCs w:val="24"/>
        </w:rPr>
        <w:t>Separated to the Father Stephen is in Numbers 6:2-21; Judges 13:5; 16:17; Amos 2:11, 12; 1</w:t>
      </w:r>
      <w:r w:rsidRPr="00F3699C">
        <w:rPr>
          <w:sz w:val="24"/>
          <w:szCs w:val="24"/>
          <w:vertAlign w:val="superscript"/>
        </w:rPr>
        <w:t>st</w:t>
      </w:r>
      <w:r w:rsidRPr="00F3699C">
        <w:rPr>
          <w:sz w:val="24"/>
          <w:szCs w:val="24"/>
        </w:rPr>
        <w:t xml:space="preserve"> Samuel 1:11 &amp; Hebrews 7:26. </w:t>
      </w:r>
    </w:p>
    <w:p w:rsidR="00DB1661" w:rsidRPr="00F3699C" w:rsidRDefault="00DB1661" w:rsidP="00DB1661">
      <w:pPr>
        <w:spacing w:line="480" w:lineRule="auto"/>
        <w:jc w:val="both"/>
        <w:rPr>
          <w:b/>
          <w:sz w:val="24"/>
          <w:szCs w:val="24"/>
        </w:rPr>
      </w:pPr>
      <w:r w:rsidRPr="00F3699C">
        <w:rPr>
          <w:sz w:val="24"/>
          <w:szCs w:val="24"/>
        </w:rPr>
        <w:t>Separation from Sexuality is in Leviticus 15:31; Galatians 6:14; 2</w:t>
      </w:r>
      <w:r w:rsidRPr="00F3699C">
        <w:rPr>
          <w:sz w:val="24"/>
          <w:szCs w:val="24"/>
          <w:vertAlign w:val="superscript"/>
        </w:rPr>
        <w:t>nd</w:t>
      </w:r>
      <w:r w:rsidRPr="00F3699C">
        <w:rPr>
          <w:sz w:val="24"/>
          <w:szCs w:val="24"/>
        </w:rPr>
        <w:t xml:space="preserve"> Corinthians 6:17 &amp; Acts 7:54, 59-60.  </w:t>
      </w:r>
      <w:r w:rsidRPr="00F3699C">
        <w:rPr>
          <w:sz w:val="24"/>
          <w:szCs w:val="24"/>
        </w:rPr>
        <w:tab/>
      </w:r>
      <w:r w:rsidRPr="00F3699C">
        <w:rPr>
          <w:b/>
          <w:sz w:val="24"/>
          <w:szCs w:val="24"/>
        </w:rPr>
        <w:t xml:space="preserve"> </w:t>
      </w:r>
    </w:p>
    <w:p w:rsidR="00DB1661" w:rsidRPr="00F3699C" w:rsidRDefault="00DB1661" w:rsidP="00DB1661">
      <w:pPr>
        <w:spacing w:line="480" w:lineRule="auto"/>
        <w:jc w:val="both"/>
        <w:rPr>
          <w:sz w:val="24"/>
          <w:szCs w:val="24"/>
        </w:rPr>
      </w:pPr>
      <w:r w:rsidRPr="00F3699C">
        <w:rPr>
          <w:sz w:val="24"/>
          <w:szCs w:val="24"/>
        </w:rPr>
        <w:t>People Divided: Divisions of Opinion is in Proverbs 16:28; 17:9; 1</w:t>
      </w:r>
      <w:r w:rsidRPr="00F3699C">
        <w:rPr>
          <w:sz w:val="24"/>
          <w:szCs w:val="24"/>
          <w:vertAlign w:val="superscript"/>
        </w:rPr>
        <w:t>st</w:t>
      </w:r>
      <w:r w:rsidRPr="00F369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3699C">
        <w:rPr>
          <w:sz w:val="24"/>
          <w:szCs w:val="24"/>
          <w:vertAlign w:val="superscript"/>
        </w:rPr>
        <w:t>nd</w:t>
      </w:r>
      <w:r w:rsidRPr="00F3699C">
        <w:rPr>
          <w:sz w:val="24"/>
          <w:szCs w:val="24"/>
        </w:rPr>
        <w:t xml:space="preserve"> Chronicles 26:21; Lamentations 4:15; Proverbs 18:1; Matthew 19:6; Mark 10:9; 1</w:t>
      </w:r>
      <w:r w:rsidRPr="00F3699C">
        <w:rPr>
          <w:sz w:val="24"/>
          <w:szCs w:val="24"/>
          <w:vertAlign w:val="superscript"/>
        </w:rPr>
        <w:t>st</w:t>
      </w:r>
      <w:r w:rsidRPr="00F3699C">
        <w:rPr>
          <w:sz w:val="24"/>
          <w:szCs w:val="24"/>
        </w:rPr>
        <w:t xml:space="preserve"> Corinthians 7:10; Philemon 15; Luke 24:51 &amp; Acts 15:39; 20:25. </w:t>
      </w:r>
    </w:p>
    <w:p w:rsidR="00DB1661" w:rsidRPr="00F3699C" w:rsidRDefault="00DB1661" w:rsidP="00DB1661">
      <w:pPr>
        <w:spacing w:line="480" w:lineRule="auto"/>
        <w:jc w:val="both"/>
        <w:rPr>
          <w:sz w:val="24"/>
          <w:szCs w:val="24"/>
        </w:rPr>
      </w:pPr>
      <w:r w:rsidRPr="00F369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B1661" w:rsidRPr="00F3699C" w:rsidRDefault="00DB1661" w:rsidP="00DB1661">
      <w:pPr>
        <w:spacing w:line="480" w:lineRule="auto"/>
        <w:jc w:val="both"/>
        <w:rPr>
          <w:sz w:val="24"/>
          <w:szCs w:val="24"/>
        </w:rPr>
      </w:pPr>
      <w:r w:rsidRPr="00F3699C">
        <w:rPr>
          <w:sz w:val="24"/>
          <w:szCs w:val="24"/>
        </w:rPr>
        <w:t>Separation from Sexual Creatures is in Exodus 8:23; Leviticus 20:24, 26; Numbers 8:14; 16:9, 21, 24, 26, 45; 23:9; Deuteronomy 10:8; Ezra 6:21; 9:1-2; 10:11; Nehemiah 10:28; 13:3; 1</w:t>
      </w:r>
      <w:r w:rsidRPr="00F3699C">
        <w:rPr>
          <w:sz w:val="24"/>
          <w:szCs w:val="24"/>
          <w:vertAlign w:val="superscript"/>
        </w:rPr>
        <w:t>st</w:t>
      </w:r>
      <w:r w:rsidRPr="00F3699C">
        <w:rPr>
          <w:sz w:val="24"/>
          <w:szCs w:val="24"/>
        </w:rPr>
        <w:t xml:space="preserve"> Samuel 15:6 &amp; 1</w:t>
      </w:r>
      <w:r w:rsidRPr="00F3699C">
        <w:rPr>
          <w:sz w:val="24"/>
          <w:szCs w:val="24"/>
          <w:vertAlign w:val="superscript"/>
        </w:rPr>
        <w:t>st</w:t>
      </w:r>
      <w:r w:rsidRPr="00F3699C">
        <w:rPr>
          <w:sz w:val="24"/>
          <w:szCs w:val="24"/>
        </w:rPr>
        <w:t xml:space="preserve"> Kings 8:53. </w:t>
      </w:r>
    </w:p>
    <w:p w:rsidR="00DB1661" w:rsidRPr="00F3699C" w:rsidRDefault="00DB1661" w:rsidP="00DB1661">
      <w:pPr>
        <w:spacing w:line="480" w:lineRule="auto"/>
        <w:jc w:val="both"/>
        <w:rPr>
          <w:sz w:val="24"/>
          <w:szCs w:val="24"/>
        </w:rPr>
      </w:pPr>
      <w:r w:rsidRPr="00F3699C">
        <w:rPr>
          <w:sz w:val="24"/>
          <w:szCs w:val="24"/>
        </w:rPr>
        <w:t>Separation of Kingdoms: Separation of Israel and Judah is in 1</w:t>
      </w:r>
      <w:r w:rsidRPr="00F3699C">
        <w:rPr>
          <w:sz w:val="24"/>
          <w:szCs w:val="24"/>
          <w:vertAlign w:val="superscript"/>
        </w:rPr>
        <w:t>st</w:t>
      </w:r>
      <w:r w:rsidRPr="00F3699C">
        <w:rPr>
          <w:sz w:val="24"/>
          <w:szCs w:val="24"/>
        </w:rPr>
        <w:t xml:space="preserve"> Samuel 15:28; 28:17; 1</w:t>
      </w:r>
      <w:r w:rsidRPr="00F3699C">
        <w:rPr>
          <w:sz w:val="24"/>
          <w:szCs w:val="24"/>
          <w:vertAlign w:val="superscript"/>
        </w:rPr>
        <w:t>st</w:t>
      </w:r>
      <w:r w:rsidRPr="00F3699C">
        <w:rPr>
          <w:sz w:val="24"/>
          <w:szCs w:val="24"/>
        </w:rPr>
        <w:t xml:space="preserve"> Kings 11:11; 12:16-20; 14:8 &amp; 2</w:t>
      </w:r>
      <w:r w:rsidRPr="00F3699C">
        <w:rPr>
          <w:sz w:val="24"/>
          <w:szCs w:val="24"/>
          <w:vertAlign w:val="superscript"/>
        </w:rPr>
        <w:t>nd</w:t>
      </w:r>
      <w:r w:rsidRPr="00F3699C">
        <w:rPr>
          <w:sz w:val="24"/>
          <w:szCs w:val="24"/>
        </w:rPr>
        <w:t xml:space="preserve"> Kings 17:21. </w:t>
      </w:r>
    </w:p>
    <w:p w:rsidR="00DB1661" w:rsidRPr="00F3699C" w:rsidRDefault="00DB1661" w:rsidP="00DB1661">
      <w:pPr>
        <w:spacing w:line="480" w:lineRule="auto"/>
        <w:jc w:val="both"/>
        <w:rPr>
          <w:sz w:val="24"/>
          <w:szCs w:val="24"/>
        </w:rPr>
      </w:pPr>
      <w:r w:rsidRPr="00F3699C">
        <w:rPr>
          <w:sz w:val="24"/>
          <w:szCs w:val="24"/>
        </w:rPr>
        <w:t>Separation of Various Kingdoms is in Genesis 10:5, 25, 32; 25:23; 1</w:t>
      </w:r>
      <w:r w:rsidRPr="00F3699C">
        <w:rPr>
          <w:sz w:val="24"/>
          <w:szCs w:val="24"/>
          <w:vertAlign w:val="superscript"/>
        </w:rPr>
        <w:t>st</w:t>
      </w:r>
      <w:r w:rsidRPr="00F3699C">
        <w:rPr>
          <w:sz w:val="24"/>
          <w:szCs w:val="24"/>
        </w:rPr>
        <w:t xml:space="preserve"> Chronicles 1:19; Jeremiah 51:8; Daniel 2:41; 5:28; 11:4; Matthew 12:25-26; Mark 3:24, 26 &amp; Luke 11:17, 18. Separating the Animal Kingdom is in Genesis 21:28, 29; 30:40 &amp; Matthew 25:32.  </w:t>
      </w:r>
    </w:p>
    <w:p w:rsidR="00DB1661" w:rsidRPr="00F3699C" w:rsidRDefault="00DB1661" w:rsidP="00DB1661">
      <w:pPr>
        <w:spacing w:line="480" w:lineRule="auto"/>
        <w:jc w:val="both"/>
        <w:rPr>
          <w:sz w:val="24"/>
          <w:szCs w:val="24"/>
        </w:rPr>
      </w:pPr>
      <w:r w:rsidRPr="00F3699C">
        <w:rPr>
          <w:sz w:val="24"/>
          <w:szCs w:val="24"/>
        </w:rPr>
        <w:t>Bodies Divided: Bodies cut in Pieces: People cut in Pieces is in Judges 19:29; 20:6; Deuteronomy 32:26; Ezekiel 16:40; 1</w:t>
      </w:r>
      <w:r w:rsidRPr="00F3699C">
        <w:rPr>
          <w:sz w:val="24"/>
          <w:szCs w:val="24"/>
          <w:vertAlign w:val="superscript"/>
        </w:rPr>
        <w:t>st</w:t>
      </w:r>
      <w:r w:rsidRPr="00F3699C">
        <w:rPr>
          <w:sz w:val="24"/>
          <w:szCs w:val="24"/>
        </w:rPr>
        <w:t xml:space="preserve"> Samuel 15:33; Isaiah 51:9; Hosea 6:5; 13:16; Nahum 3:10; Matthew 24:51; Hebrews 11:37 &amp; Luke 12:46. </w:t>
      </w:r>
    </w:p>
    <w:p w:rsidR="00DB1661" w:rsidRPr="00F3699C" w:rsidRDefault="00DB1661" w:rsidP="00DB1661">
      <w:pPr>
        <w:spacing w:line="480" w:lineRule="auto"/>
        <w:jc w:val="both"/>
        <w:rPr>
          <w:sz w:val="24"/>
          <w:szCs w:val="24"/>
        </w:rPr>
      </w:pPr>
      <w:r w:rsidRPr="00F3699C">
        <w:rPr>
          <w:sz w:val="24"/>
          <w:szCs w:val="24"/>
        </w:rPr>
        <w:t>Animals cut in Pieces is in Exodus 29:17; Leviticus 1:6, 12; 8:20; 1</w:t>
      </w:r>
      <w:r w:rsidRPr="00F3699C">
        <w:rPr>
          <w:sz w:val="24"/>
          <w:szCs w:val="24"/>
          <w:vertAlign w:val="superscript"/>
        </w:rPr>
        <w:t>st</w:t>
      </w:r>
      <w:r w:rsidRPr="00F3699C">
        <w:rPr>
          <w:sz w:val="24"/>
          <w:szCs w:val="24"/>
        </w:rPr>
        <w:t xml:space="preserve"> Samuel 11:7; 1</w:t>
      </w:r>
      <w:r w:rsidRPr="00F3699C">
        <w:rPr>
          <w:sz w:val="24"/>
          <w:szCs w:val="24"/>
          <w:vertAlign w:val="superscript"/>
        </w:rPr>
        <w:t>st</w:t>
      </w:r>
      <w:r w:rsidRPr="00F3699C">
        <w:rPr>
          <w:sz w:val="24"/>
          <w:szCs w:val="24"/>
        </w:rPr>
        <w:t xml:space="preserve"> Kings 18:23, 33 &amp; Jeremiah 34:18. </w:t>
      </w:r>
    </w:p>
    <w:p w:rsidR="00DB1661" w:rsidRPr="00F3699C" w:rsidRDefault="00DB1661" w:rsidP="00DB1661">
      <w:pPr>
        <w:spacing w:line="480" w:lineRule="auto"/>
        <w:jc w:val="both"/>
        <w:rPr>
          <w:sz w:val="24"/>
          <w:szCs w:val="24"/>
        </w:rPr>
      </w:pPr>
      <w:r w:rsidRPr="00F3699C">
        <w:rPr>
          <w:sz w:val="24"/>
          <w:szCs w:val="24"/>
        </w:rPr>
        <w:t xml:space="preserve">Bodies torn to Pieces: People torn to Pieces is in Genesis 37:33; 44:28; Ezekiel 22:25, 27; Psalms 7:2; 17:12; Hosea 5:14; 6:1; 10:4; 13:8; Lamentations 3:11; Job 18:4; Daniel 2:5; 3:29; Matthew 7:6 &amp; Acts 1:18; 23:10. </w:t>
      </w:r>
    </w:p>
    <w:p w:rsidR="00DB1661" w:rsidRPr="00F3699C" w:rsidRDefault="00DB1661" w:rsidP="00DB1661">
      <w:pPr>
        <w:spacing w:line="480" w:lineRule="auto"/>
        <w:jc w:val="both"/>
        <w:rPr>
          <w:sz w:val="24"/>
          <w:szCs w:val="24"/>
        </w:rPr>
      </w:pPr>
      <w:r w:rsidRPr="00F3699C">
        <w:rPr>
          <w:sz w:val="24"/>
          <w:szCs w:val="24"/>
        </w:rPr>
        <w:t xml:space="preserve">Animals torn to Pieces is in Genesis 31:39; Exodus 22:13, 31; Leviticus 1:17; 5:8; 7:24; 17:15; 22:8; Judges 14:6; Ezekiel 4:14; 44:31; Daniel 7:4; Micah 5:8 &amp; Nahum 2:12. </w:t>
      </w:r>
    </w:p>
    <w:p w:rsidR="00DB1661" w:rsidRPr="00F3699C" w:rsidRDefault="00DB1661" w:rsidP="00DB1661">
      <w:pPr>
        <w:spacing w:line="480" w:lineRule="auto"/>
        <w:jc w:val="both"/>
        <w:rPr>
          <w:sz w:val="24"/>
          <w:szCs w:val="24"/>
        </w:rPr>
      </w:pPr>
      <w:r w:rsidRPr="00F3699C">
        <w:rPr>
          <w:sz w:val="24"/>
          <w:szCs w:val="24"/>
        </w:rPr>
        <w:t>Severing Parts of the Body: Beheading is in 1</w:t>
      </w:r>
      <w:r w:rsidRPr="00F3699C">
        <w:rPr>
          <w:sz w:val="24"/>
          <w:szCs w:val="24"/>
          <w:vertAlign w:val="superscript"/>
        </w:rPr>
        <w:t>st</w:t>
      </w:r>
      <w:r w:rsidRPr="00F3699C">
        <w:rPr>
          <w:sz w:val="24"/>
          <w:szCs w:val="24"/>
        </w:rPr>
        <w:t xml:space="preserve"> Samuel 5:4; 17:46, 51; 31:9; 2</w:t>
      </w:r>
      <w:r w:rsidRPr="00F3699C">
        <w:rPr>
          <w:sz w:val="24"/>
          <w:szCs w:val="24"/>
          <w:vertAlign w:val="superscript"/>
        </w:rPr>
        <w:t>nd</w:t>
      </w:r>
      <w:r w:rsidRPr="00F3699C">
        <w:rPr>
          <w:sz w:val="24"/>
          <w:szCs w:val="24"/>
        </w:rPr>
        <w:t xml:space="preserve"> Samuel 4:7; 16:9; 20:22; 2</w:t>
      </w:r>
      <w:r w:rsidRPr="00F3699C">
        <w:rPr>
          <w:sz w:val="24"/>
          <w:szCs w:val="24"/>
          <w:vertAlign w:val="superscript"/>
        </w:rPr>
        <w:t>nd</w:t>
      </w:r>
      <w:r w:rsidRPr="00F3699C">
        <w:rPr>
          <w:sz w:val="24"/>
          <w:szCs w:val="24"/>
        </w:rPr>
        <w:t xml:space="preserve"> Kings 10:6-8; Isaiah 9:14; Matthew 14:10; Mark 6:16 &amp; Revelation 20:4. </w:t>
      </w:r>
    </w:p>
    <w:p w:rsidR="00DB1661" w:rsidRPr="00F3699C" w:rsidRDefault="00DB1661" w:rsidP="00DB1661">
      <w:pPr>
        <w:spacing w:line="480" w:lineRule="auto"/>
        <w:jc w:val="both"/>
        <w:rPr>
          <w:sz w:val="24"/>
          <w:szCs w:val="24"/>
        </w:rPr>
      </w:pPr>
      <w:r w:rsidRPr="00F3699C">
        <w:rPr>
          <w:sz w:val="24"/>
          <w:szCs w:val="24"/>
        </w:rPr>
        <w:t>Cutting off Hands and Feet is in Deuteronomy 25:12; 1</w:t>
      </w:r>
      <w:r w:rsidRPr="00F3699C">
        <w:rPr>
          <w:sz w:val="24"/>
          <w:szCs w:val="24"/>
          <w:vertAlign w:val="superscript"/>
        </w:rPr>
        <w:t>st</w:t>
      </w:r>
      <w:r w:rsidRPr="00F3699C">
        <w:rPr>
          <w:sz w:val="24"/>
          <w:szCs w:val="24"/>
        </w:rPr>
        <w:t xml:space="preserve"> Samuel 5:4; 2</w:t>
      </w:r>
      <w:r w:rsidRPr="00F3699C">
        <w:rPr>
          <w:sz w:val="24"/>
          <w:szCs w:val="24"/>
          <w:vertAlign w:val="superscript"/>
        </w:rPr>
        <w:t>nd</w:t>
      </w:r>
      <w:r w:rsidRPr="00F3699C">
        <w:rPr>
          <w:sz w:val="24"/>
          <w:szCs w:val="24"/>
        </w:rPr>
        <w:t xml:space="preserve"> Samuel 4:12; Proverbs 26:6; Judges 1:6, 7; Matthew 5:30; 18:8 &amp; Mark 9:43. </w:t>
      </w:r>
    </w:p>
    <w:p w:rsidR="00DB1661" w:rsidRPr="00F3699C" w:rsidRDefault="00DB1661" w:rsidP="00DB1661">
      <w:pPr>
        <w:spacing w:line="480" w:lineRule="auto"/>
        <w:jc w:val="both"/>
        <w:rPr>
          <w:sz w:val="24"/>
          <w:szCs w:val="24"/>
        </w:rPr>
      </w:pPr>
      <w:r w:rsidRPr="00F3699C">
        <w:rPr>
          <w:sz w:val="24"/>
          <w:szCs w:val="24"/>
        </w:rPr>
        <w:t xml:space="preserve">Severing Various Parts of the Body is in Exodus 4:25; Proverbs 10:31; Ezekiel 16:4; 23:25; Lamentations 2:3; Matthew 26:51; Mark 14:47; John 18:10, 26; Philippians 3:2 &amp; Luke 22:50. </w:t>
      </w:r>
    </w:p>
    <w:p w:rsidR="00DB1661" w:rsidRPr="00F3699C" w:rsidRDefault="00DB1661" w:rsidP="00DB1661">
      <w:pPr>
        <w:spacing w:line="480" w:lineRule="auto"/>
        <w:jc w:val="both"/>
        <w:rPr>
          <w:sz w:val="24"/>
          <w:szCs w:val="24"/>
        </w:rPr>
      </w:pPr>
      <w:r w:rsidRPr="00F3699C">
        <w:rPr>
          <w:sz w:val="24"/>
          <w:szCs w:val="24"/>
        </w:rPr>
        <w:t>Parts of the Corpses: Bones is in Genesis 50:25; Exodus 13:19; Joshua 24:32; 2</w:t>
      </w:r>
      <w:r w:rsidRPr="00F3699C">
        <w:rPr>
          <w:sz w:val="24"/>
          <w:szCs w:val="24"/>
          <w:vertAlign w:val="superscript"/>
        </w:rPr>
        <w:t>nd</w:t>
      </w:r>
      <w:r w:rsidRPr="00F3699C">
        <w:rPr>
          <w:sz w:val="24"/>
          <w:szCs w:val="24"/>
        </w:rPr>
        <w:t xml:space="preserve"> Samuel 21:12, 13; 1</w:t>
      </w:r>
      <w:r w:rsidRPr="00F3699C">
        <w:rPr>
          <w:sz w:val="24"/>
          <w:szCs w:val="24"/>
          <w:vertAlign w:val="superscript"/>
        </w:rPr>
        <w:t>st</w:t>
      </w:r>
      <w:r w:rsidRPr="00F3699C">
        <w:rPr>
          <w:sz w:val="24"/>
          <w:szCs w:val="24"/>
        </w:rPr>
        <w:t xml:space="preserve"> Kings 13:2, 21, 31; 2</w:t>
      </w:r>
      <w:r w:rsidRPr="00F3699C">
        <w:rPr>
          <w:sz w:val="24"/>
          <w:szCs w:val="24"/>
          <w:vertAlign w:val="superscript"/>
        </w:rPr>
        <w:t>nd</w:t>
      </w:r>
      <w:r w:rsidRPr="00F3699C">
        <w:rPr>
          <w:sz w:val="24"/>
          <w:szCs w:val="24"/>
        </w:rPr>
        <w:t xml:space="preserve"> Kings 23:14, 16, 20; 2</w:t>
      </w:r>
      <w:r w:rsidRPr="00F3699C">
        <w:rPr>
          <w:sz w:val="24"/>
          <w:szCs w:val="24"/>
          <w:vertAlign w:val="superscript"/>
        </w:rPr>
        <w:t>nd</w:t>
      </w:r>
      <w:r w:rsidRPr="00F3699C">
        <w:rPr>
          <w:sz w:val="24"/>
          <w:szCs w:val="24"/>
        </w:rPr>
        <w:t xml:space="preserve"> Chronicles 34:5; Psalms 141:7; Ezekiel 6:5; 24:4, 10; 37:1-14; 39:15; Jeremiah 8:1, 2; Daniel 7:5; Micah 3:2; Amos 2:1; Habakkuk 3:16; Matthew 23:27; John 19:36 &amp; Hebrews 11:22.</w:t>
      </w:r>
    </w:p>
    <w:p w:rsidR="00DB1661" w:rsidRPr="00F3699C" w:rsidRDefault="00DB1661" w:rsidP="00DB1661">
      <w:pPr>
        <w:spacing w:line="480" w:lineRule="auto"/>
        <w:jc w:val="both"/>
        <w:rPr>
          <w:sz w:val="24"/>
          <w:szCs w:val="24"/>
        </w:rPr>
      </w:pPr>
      <w:r w:rsidRPr="00F3699C">
        <w:rPr>
          <w:sz w:val="24"/>
          <w:szCs w:val="24"/>
        </w:rPr>
        <w:t>Heads/Skulls is in Judges 7:25; 9:53; 15:15-17; 1</w:t>
      </w:r>
      <w:r w:rsidRPr="00F3699C">
        <w:rPr>
          <w:sz w:val="24"/>
          <w:szCs w:val="24"/>
          <w:vertAlign w:val="superscript"/>
        </w:rPr>
        <w:t>st</w:t>
      </w:r>
      <w:r w:rsidRPr="00F3699C">
        <w:rPr>
          <w:sz w:val="24"/>
          <w:szCs w:val="24"/>
        </w:rPr>
        <w:t xml:space="preserve"> Samuel 17:46, 51, 54, 57; 31:9; 2</w:t>
      </w:r>
      <w:r w:rsidRPr="00F3699C">
        <w:rPr>
          <w:sz w:val="24"/>
          <w:szCs w:val="24"/>
          <w:vertAlign w:val="superscript"/>
        </w:rPr>
        <w:t>nd</w:t>
      </w:r>
      <w:r w:rsidRPr="00F3699C">
        <w:rPr>
          <w:sz w:val="24"/>
          <w:szCs w:val="24"/>
        </w:rPr>
        <w:t xml:space="preserve"> Samuel 4:7-8, 12; 20:21-22; 2</w:t>
      </w:r>
      <w:r w:rsidRPr="00F3699C">
        <w:rPr>
          <w:sz w:val="24"/>
          <w:szCs w:val="24"/>
          <w:vertAlign w:val="superscript"/>
        </w:rPr>
        <w:t>nd</w:t>
      </w:r>
      <w:r w:rsidRPr="00F3699C">
        <w:rPr>
          <w:sz w:val="24"/>
          <w:szCs w:val="24"/>
        </w:rPr>
        <w:t xml:space="preserve"> Kings 6:31, 32; 9:35; 10:6-8; 1</w:t>
      </w:r>
      <w:r w:rsidRPr="00F3699C">
        <w:rPr>
          <w:sz w:val="24"/>
          <w:szCs w:val="24"/>
          <w:vertAlign w:val="superscript"/>
        </w:rPr>
        <w:t>st</w:t>
      </w:r>
      <w:r w:rsidRPr="00F3699C">
        <w:rPr>
          <w:sz w:val="24"/>
          <w:szCs w:val="24"/>
        </w:rPr>
        <w:t xml:space="preserve"> Chronicles 10:9-10; Matthew 14:8, 11; 27:33; Mark 6:25, 28; 15:22; John 19:17 &amp; Luke 23:33. </w:t>
      </w:r>
    </w:p>
    <w:p w:rsidR="00DB1661" w:rsidRPr="00F3699C" w:rsidRDefault="00DB1661" w:rsidP="00DB1661">
      <w:pPr>
        <w:spacing w:line="480" w:lineRule="auto"/>
        <w:jc w:val="both"/>
        <w:rPr>
          <w:sz w:val="24"/>
          <w:szCs w:val="24"/>
        </w:rPr>
      </w:pPr>
      <w:r w:rsidRPr="00F3699C">
        <w:rPr>
          <w:sz w:val="24"/>
          <w:szCs w:val="24"/>
        </w:rPr>
        <w:t>Other Pieces of Corpses is in Judges 19:29; 20:6; 1</w:t>
      </w:r>
      <w:r w:rsidRPr="00F3699C">
        <w:rPr>
          <w:sz w:val="24"/>
          <w:szCs w:val="24"/>
          <w:vertAlign w:val="superscript"/>
        </w:rPr>
        <w:t>st</w:t>
      </w:r>
      <w:r w:rsidRPr="00F3699C">
        <w:rPr>
          <w:sz w:val="24"/>
          <w:szCs w:val="24"/>
        </w:rPr>
        <w:t xml:space="preserve"> Samuel 4:12; 31:10-12 &amp; 2</w:t>
      </w:r>
      <w:r w:rsidRPr="00F3699C">
        <w:rPr>
          <w:sz w:val="24"/>
          <w:szCs w:val="24"/>
          <w:vertAlign w:val="superscript"/>
        </w:rPr>
        <w:t>nd</w:t>
      </w:r>
      <w:r w:rsidRPr="00F3699C">
        <w:rPr>
          <w:sz w:val="24"/>
          <w:szCs w:val="24"/>
        </w:rPr>
        <w:t xml:space="preserve"> Kings 9:35. Like a Corpse is in Mark 9:26 &amp; Revelation 1:17; 16:3.  </w:t>
      </w:r>
    </w:p>
    <w:p w:rsidR="00DB1661" w:rsidRPr="00F3699C" w:rsidRDefault="00DB1661" w:rsidP="00DB1661">
      <w:pPr>
        <w:spacing w:line="480" w:lineRule="auto"/>
        <w:jc w:val="both"/>
        <w:rPr>
          <w:sz w:val="24"/>
          <w:szCs w:val="24"/>
        </w:rPr>
      </w:pPr>
      <w:r w:rsidRPr="00F3699C">
        <w:rPr>
          <w:sz w:val="24"/>
          <w:szCs w:val="24"/>
        </w:rPr>
        <w:t xml:space="preserve">Circumcision: About Circumcision is in Genesis 17:10, 11, 12, 13; Exodus 12:48; Leviticus 12:3; John 7:22-23; Galatians 5:3 &amp; Acts 7:8. </w:t>
      </w:r>
    </w:p>
    <w:p w:rsidR="00DB1661" w:rsidRPr="00F3699C" w:rsidRDefault="00DB1661" w:rsidP="00DB1661">
      <w:pPr>
        <w:spacing w:line="480" w:lineRule="auto"/>
        <w:jc w:val="both"/>
        <w:rPr>
          <w:sz w:val="24"/>
          <w:szCs w:val="24"/>
        </w:rPr>
      </w:pPr>
      <w:r w:rsidRPr="00F3699C">
        <w:rPr>
          <w:sz w:val="24"/>
          <w:szCs w:val="24"/>
        </w:rPr>
        <w:t xml:space="preserve">Circumcision Performed is in Genesis 17:23, 24, 25, 27; 21:4; 34:24; Exodus 4:25-26; Joshua 5:2, 7-8; Philippians 3:5; Luke 1:59; 2:21 &amp; Acts 7:8; 10:45; 11:2; 16:3. </w:t>
      </w:r>
    </w:p>
    <w:p w:rsidR="00DB1661" w:rsidRPr="00F3699C" w:rsidRDefault="00DB1661" w:rsidP="00DB1661">
      <w:pPr>
        <w:spacing w:line="480" w:lineRule="auto"/>
        <w:jc w:val="both"/>
        <w:rPr>
          <w:sz w:val="24"/>
          <w:szCs w:val="24"/>
        </w:rPr>
      </w:pPr>
      <w:r w:rsidRPr="00F3699C">
        <w:rPr>
          <w:sz w:val="24"/>
          <w:szCs w:val="24"/>
        </w:rPr>
        <w:t>The Necessity of Circumcision is in Genesis 34:15, 22; Romans 2:25-27; 3:1, 30; 4:9, 11-12; 1</w:t>
      </w:r>
      <w:r w:rsidRPr="00F3699C">
        <w:rPr>
          <w:sz w:val="24"/>
          <w:szCs w:val="24"/>
          <w:vertAlign w:val="superscript"/>
        </w:rPr>
        <w:t>st</w:t>
      </w:r>
      <w:r w:rsidRPr="00F3699C">
        <w:rPr>
          <w:sz w:val="24"/>
          <w:szCs w:val="24"/>
        </w:rPr>
        <w:t xml:space="preserve"> Corinthians 7:18, 19; Galatians 2:3, 12; 5:2-3, 6, 11; 6:12, 13, 15; Colossians 3:11; Ephesians 2:11; Titus 1:10 &amp; Acts 15:1, 5; 21:21. </w:t>
      </w:r>
    </w:p>
    <w:p w:rsidR="00DB1661" w:rsidRPr="00F3699C" w:rsidRDefault="00DB1661" w:rsidP="00DB1661">
      <w:pPr>
        <w:spacing w:line="480" w:lineRule="auto"/>
        <w:jc w:val="both"/>
        <w:rPr>
          <w:sz w:val="24"/>
          <w:szCs w:val="24"/>
        </w:rPr>
      </w:pPr>
      <w:r w:rsidRPr="00F3699C">
        <w:rPr>
          <w:sz w:val="24"/>
          <w:szCs w:val="24"/>
        </w:rPr>
        <w:t xml:space="preserve">True Circumcision is in Deuteronomy 30:6; 10:16; Jeremiah 4:4; 9:25; Romans 2:26, 28; Colossians 2:11 &amp; Philippians 3:3. </w:t>
      </w:r>
    </w:p>
    <w:p w:rsidR="00DB1661" w:rsidRPr="00F3699C" w:rsidRDefault="00DB1661" w:rsidP="00DB1661">
      <w:pPr>
        <w:spacing w:line="480" w:lineRule="auto"/>
        <w:jc w:val="both"/>
        <w:rPr>
          <w:sz w:val="24"/>
          <w:szCs w:val="24"/>
        </w:rPr>
      </w:pPr>
      <w:r w:rsidRPr="00F3699C">
        <w:rPr>
          <w:sz w:val="24"/>
          <w:szCs w:val="24"/>
        </w:rPr>
        <w:t>Plucking Out is in Leviticus 14:40; Ruth 2:16; 1</w:t>
      </w:r>
      <w:r w:rsidRPr="00F3699C">
        <w:rPr>
          <w:sz w:val="24"/>
          <w:szCs w:val="24"/>
          <w:vertAlign w:val="superscript"/>
        </w:rPr>
        <w:t>st</w:t>
      </w:r>
      <w:r w:rsidRPr="00F369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B1661" w:rsidRPr="00F3699C" w:rsidRDefault="00DB1661" w:rsidP="00DB1661">
      <w:pPr>
        <w:spacing w:line="480" w:lineRule="auto"/>
        <w:jc w:val="both"/>
        <w:rPr>
          <w:sz w:val="24"/>
          <w:szCs w:val="24"/>
        </w:rPr>
      </w:pPr>
      <w:r w:rsidRPr="00F3699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B1661" w:rsidRPr="00F3699C" w:rsidRDefault="00DB1661" w:rsidP="00DB1661">
      <w:pPr>
        <w:spacing w:line="480" w:lineRule="auto"/>
        <w:jc w:val="both"/>
        <w:rPr>
          <w:sz w:val="24"/>
          <w:szCs w:val="24"/>
        </w:rPr>
      </w:pPr>
      <w:r w:rsidRPr="00F3699C">
        <w:rPr>
          <w:sz w:val="24"/>
          <w:szCs w:val="24"/>
        </w:rPr>
        <w:t>Hair Removed: Hair Cut is in Leviticus 14:9; 19:27; 21:5; Numbers 6:5; 2</w:t>
      </w:r>
      <w:r w:rsidRPr="00F3699C">
        <w:rPr>
          <w:sz w:val="24"/>
          <w:szCs w:val="24"/>
          <w:vertAlign w:val="superscript"/>
        </w:rPr>
        <w:t>nd</w:t>
      </w:r>
      <w:r w:rsidRPr="00F3699C">
        <w:rPr>
          <w:sz w:val="24"/>
          <w:szCs w:val="24"/>
        </w:rPr>
        <w:t xml:space="preserve"> Samuel 10:4; 14:26; 1</w:t>
      </w:r>
      <w:r w:rsidRPr="00F3699C">
        <w:rPr>
          <w:sz w:val="24"/>
          <w:szCs w:val="24"/>
          <w:vertAlign w:val="superscript"/>
        </w:rPr>
        <w:t>st</w:t>
      </w:r>
      <w:r w:rsidRPr="00F3699C">
        <w:rPr>
          <w:sz w:val="24"/>
          <w:szCs w:val="24"/>
        </w:rPr>
        <w:t xml:space="preserve"> Chronicles 19:4, 5; Ezekiel 5:1; 44:20; Jeremiah 7:29; 9;26; 25:23; 49:32; Isaiah 7:20; 1</w:t>
      </w:r>
      <w:r w:rsidRPr="00F3699C">
        <w:rPr>
          <w:sz w:val="24"/>
          <w:szCs w:val="24"/>
          <w:vertAlign w:val="superscript"/>
        </w:rPr>
        <w:t>st</w:t>
      </w:r>
      <w:r w:rsidRPr="00F3699C">
        <w:rPr>
          <w:sz w:val="24"/>
          <w:szCs w:val="24"/>
        </w:rPr>
        <w:t xml:space="preserve"> Corinthians 11:6 &amp; Acts 18:18. Hair Plucked is in Ezra 9:3; Nehemiah 13:25 &amp; Isaiah 50:6. </w:t>
      </w:r>
    </w:p>
    <w:p w:rsidR="00DB1661" w:rsidRPr="00F3699C" w:rsidRDefault="00DB1661" w:rsidP="00DB1661">
      <w:pPr>
        <w:spacing w:line="480" w:lineRule="auto"/>
        <w:jc w:val="both"/>
        <w:rPr>
          <w:sz w:val="24"/>
          <w:szCs w:val="24"/>
        </w:rPr>
      </w:pPr>
      <w:r w:rsidRPr="00F3699C">
        <w:rPr>
          <w:sz w:val="24"/>
          <w:szCs w:val="24"/>
        </w:rPr>
        <w:t>Gashing Bodies is in Leviticus 19:28; 21:5; Deuteronomy 14:1; Ezekiel 23:34; Jeremiah 16:6; 41:5; 47:5; 48:37; 1</w:t>
      </w:r>
      <w:r w:rsidRPr="00F3699C">
        <w:rPr>
          <w:sz w:val="24"/>
          <w:szCs w:val="24"/>
          <w:vertAlign w:val="superscript"/>
        </w:rPr>
        <w:t>st</w:t>
      </w:r>
      <w:r w:rsidRPr="00F3699C">
        <w:rPr>
          <w:sz w:val="24"/>
          <w:szCs w:val="24"/>
        </w:rPr>
        <w:t xml:space="preserve"> Kings 18:28; 2</w:t>
      </w:r>
      <w:r w:rsidRPr="00F3699C">
        <w:rPr>
          <w:sz w:val="24"/>
          <w:szCs w:val="24"/>
          <w:vertAlign w:val="superscript"/>
        </w:rPr>
        <w:t>nd</w:t>
      </w:r>
      <w:r w:rsidRPr="00F3699C">
        <w:rPr>
          <w:sz w:val="24"/>
          <w:szCs w:val="24"/>
        </w:rPr>
        <w:t xml:space="preserve"> Kings 8:12; 15:16; Hosea 7:14; 13:16 &amp; Mark 5:5. </w:t>
      </w:r>
    </w:p>
    <w:p w:rsidR="00DB1661" w:rsidRPr="00F3699C" w:rsidRDefault="00DB1661" w:rsidP="00DB1661">
      <w:pPr>
        <w:spacing w:line="480" w:lineRule="auto"/>
        <w:jc w:val="both"/>
        <w:rPr>
          <w:sz w:val="24"/>
          <w:szCs w:val="24"/>
        </w:rPr>
      </w:pPr>
      <w:r w:rsidRPr="00F369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B1661" w:rsidRPr="00F3699C" w:rsidRDefault="00DB1661" w:rsidP="00DB1661">
      <w:pPr>
        <w:spacing w:line="480" w:lineRule="auto"/>
        <w:jc w:val="both"/>
        <w:rPr>
          <w:sz w:val="24"/>
          <w:szCs w:val="24"/>
        </w:rPr>
      </w:pPr>
      <w:r w:rsidRPr="00F3699C">
        <w:rPr>
          <w:sz w:val="24"/>
          <w:szCs w:val="24"/>
        </w:rPr>
        <w:t xml:space="preserve">Horns Broken is in Psalms 75:10; Daniel 8:7, 8, 22 &amp; Amos 3:14. Teeth Broken is in Psalms 3:7; 58:6 &amp; Job 29:17. </w:t>
      </w:r>
    </w:p>
    <w:p w:rsidR="00DB1661" w:rsidRPr="00F3699C" w:rsidRDefault="00DB1661" w:rsidP="00DB1661">
      <w:pPr>
        <w:spacing w:line="480" w:lineRule="auto"/>
        <w:jc w:val="both"/>
        <w:rPr>
          <w:sz w:val="24"/>
          <w:szCs w:val="24"/>
        </w:rPr>
      </w:pPr>
      <w:r w:rsidRPr="00F369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B1661" w:rsidRPr="00F3699C" w:rsidRDefault="00DB1661" w:rsidP="00DB1661">
      <w:pPr>
        <w:spacing w:line="480" w:lineRule="auto"/>
        <w:jc w:val="both"/>
        <w:rPr>
          <w:sz w:val="24"/>
          <w:szCs w:val="24"/>
        </w:rPr>
      </w:pPr>
      <w:r w:rsidRPr="00F3699C">
        <w:rPr>
          <w:sz w:val="24"/>
          <w:szCs w:val="24"/>
        </w:rPr>
        <w:t>Things Divided: Textiles Severed: Tearing/Cutting Clothes is in Leviticus 13:45, 56; 1</w:t>
      </w:r>
      <w:r w:rsidRPr="00F3699C">
        <w:rPr>
          <w:sz w:val="24"/>
          <w:szCs w:val="24"/>
          <w:vertAlign w:val="superscript"/>
        </w:rPr>
        <w:t>st</w:t>
      </w:r>
      <w:r w:rsidRPr="00F3699C">
        <w:rPr>
          <w:sz w:val="24"/>
          <w:szCs w:val="24"/>
        </w:rPr>
        <w:t xml:space="preserve"> Samuel 15:27; 24:4-5:1; 2</w:t>
      </w:r>
      <w:r w:rsidRPr="00F3699C">
        <w:rPr>
          <w:sz w:val="24"/>
          <w:szCs w:val="24"/>
          <w:vertAlign w:val="superscript"/>
        </w:rPr>
        <w:t>nd</w:t>
      </w:r>
      <w:r w:rsidRPr="00F3699C">
        <w:rPr>
          <w:sz w:val="24"/>
          <w:szCs w:val="24"/>
        </w:rPr>
        <w:t xml:space="preserve"> Samuel 3:31; 10:4; 2</w:t>
      </w:r>
      <w:r w:rsidRPr="00F3699C">
        <w:rPr>
          <w:sz w:val="24"/>
          <w:szCs w:val="24"/>
          <w:vertAlign w:val="superscript"/>
        </w:rPr>
        <w:t>nd</w:t>
      </w:r>
      <w:r w:rsidRPr="00F3699C">
        <w:rPr>
          <w:sz w:val="24"/>
          <w:szCs w:val="24"/>
        </w:rPr>
        <w:t xml:space="preserve"> Kings 22:19; 2</w:t>
      </w:r>
      <w:r w:rsidRPr="00F3699C">
        <w:rPr>
          <w:sz w:val="24"/>
          <w:szCs w:val="24"/>
          <w:vertAlign w:val="superscript"/>
        </w:rPr>
        <w:t>nd</w:t>
      </w:r>
      <w:r w:rsidRPr="00F3699C">
        <w:rPr>
          <w:sz w:val="24"/>
          <w:szCs w:val="24"/>
        </w:rPr>
        <w:t xml:space="preserve"> Chronicles 34:27; Matthew 9:16; Mark 2:21 &amp; Luke 5:36. </w:t>
      </w:r>
    </w:p>
    <w:p w:rsidR="00DB1661" w:rsidRPr="00F3699C" w:rsidRDefault="00DB1661" w:rsidP="00DB1661">
      <w:pPr>
        <w:spacing w:line="480" w:lineRule="auto"/>
        <w:jc w:val="both"/>
        <w:rPr>
          <w:sz w:val="24"/>
          <w:szCs w:val="24"/>
        </w:rPr>
      </w:pPr>
      <w:r w:rsidRPr="00F3699C">
        <w:rPr>
          <w:sz w:val="24"/>
          <w:szCs w:val="24"/>
        </w:rPr>
        <w:t>Those who tore Clothes is in Genesis 37:29, 34; 44:13; Numbers 14:6; Joshua 7:6; Judges 11:35; 2</w:t>
      </w:r>
      <w:r w:rsidRPr="00F3699C">
        <w:rPr>
          <w:sz w:val="24"/>
          <w:szCs w:val="24"/>
          <w:vertAlign w:val="superscript"/>
        </w:rPr>
        <w:t>nd</w:t>
      </w:r>
      <w:r w:rsidRPr="00F3699C">
        <w:rPr>
          <w:sz w:val="24"/>
          <w:szCs w:val="24"/>
        </w:rPr>
        <w:t xml:space="preserve"> Samuel 1:2, 11; 13:19, 31; 15:32; 1</w:t>
      </w:r>
      <w:r w:rsidRPr="00F3699C">
        <w:rPr>
          <w:sz w:val="24"/>
          <w:szCs w:val="24"/>
          <w:vertAlign w:val="superscript"/>
        </w:rPr>
        <w:t>st</w:t>
      </w:r>
      <w:r w:rsidRPr="00F3699C">
        <w:rPr>
          <w:sz w:val="24"/>
          <w:szCs w:val="24"/>
        </w:rPr>
        <w:t xml:space="preserve"> Kings 11:30; 21:27; 2</w:t>
      </w:r>
      <w:r w:rsidRPr="00F3699C">
        <w:rPr>
          <w:sz w:val="24"/>
          <w:szCs w:val="24"/>
          <w:vertAlign w:val="superscript"/>
        </w:rPr>
        <w:t>nd</w:t>
      </w:r>
      <w:r w:rsidRPr="00F3699C">
        <w:rPr>
          <w:sz w:val="24"/>
          <w:szCs w:val="24"/>
        </w:rPr>
        <w:t xml:space="preserve"> Kings 2:12; 5:7, 8; 6:30; 11:14; 18:37; 19:1; 22:11; 2</w:t>
      </w:r>
      <w:r w:rsidRPr="00F3699C">
        <w:rPr>
          <w:sz w:val="24"/>
          <w:szCs w:val="24"/>
          <w:vertAlign w:val="superscript"/>
        </w:rPr>
        <w:t>nd</w:t>
      </w:r>
      <w:r w:rsidRPr="00F3699C">
        <w:rPr>
          <w:sz w:val="24"/>
          <w:szCs w:val="24"/>
        </w:rPr>
        <w:t xml:space="preserve"> Chronicles 23:13; 34:19; Ezra 9:3, 5; Esther 4:1; Job 1:20; 2:12; Jeremiah 41:5; Isaiah 36:22; 37:1; Matthew 26:65; Mark 14:63 &amp; Acts 14:14. Not Tearing Clothes is in Leviticus 10:6; 21:10; Jeremiah 36:24; Joel 2:13 &amp; John 19:24. </w:t>
      </w:r>
    </w:p>
    <w:p w:rsidR="00DB1661" w:rsidRPr="00F3699C" w:rsidRDefault="00DB1661" w:rsidP="00DB1661">
      <w:pPr>
        <w:spacing w:line="480" w:lineRule="auto"/>
        <w:jc w:val="both"/>
        <w:rPr>
          <w:sz w:val="24"/>
          <w:szCs w:val="24"/>
        </w:rPr>
      </w:pPr>
      <w:r w:rsidRPr="00F3699C">
        <w:rPr>
          <w:sz w:val="24"/>
          <w:szCs w:val="24"/>
        </w:rPr>
        <w:t xml:space="preserve">The Veil torn is in Matthew 27:51; Mark 15:38 &amp; Luke 23:45. Nets torn is in John 21:11 &amp; Luke 5:6. </w:t>
      </w:r>
    </w:p>
    <w:p w:rsidR="00DB1661" w:rsidRPr="00F3699C" w:rsidRDefault="00DB1661" w:rsidP="00DB1661">
      <w:pPr>
        <w:spacing w:line="480" w:lineRule="auto"/>
        <w:jc w:val="both"/>
        <w:rPr>
          <w:sz w:val="24"/>
          <w:szCs w:val="24"/>
        </w:rPr>
      </w:pPr>
      <w:r w:rsidRPr="00F3699C">
        <w:rPr>
          <w:sz w:val="24"/>
          <w:szCs w:val="24"/>
        </w:rPr>
        <w:t>Breaking various Artifacts: Breaking Containers is in Leviticus 6:28; 11:33, 35; 15:12; Judges 7:19-20; 2</w:t>
      </w:r>
      <w:r w:rsidRPr="00F3699C">
        <w:rPr>
          <w:sz w:val="24"/>
          <w:szCs w:val="24"/>
          <w:vertAlign w:val="superscript"/>
        </w:rPr>
        <w:t>nd</w:t>
      </w:r>
      <w:r w:rsidRPr="00F3699C">
        <w:rPr>
          <w:sz w:val="24"/>
          <w:szCs w:val="24"/>
        </w:rPr>
        <w:t xml:space="preserve"> Chronicles 28:24; 2</w:t>
      </w:r>
      <w:r w:rsidRPr="00F3699C">
        <w:rPr>
          <w:sz w:val="24"/>
          <w:szCs w:val="24"/>
          <w:vertAlign w:val="superscript"/>
        </w:rPr>
        <w:t>nd</w:t>
      </w:r>
      <w:r w:rsidRPr="00F3699C">
        <w:rPr>
          <w:sz w:val="24"/>
          <w:szCs w:val="24"/>
        </w:rPr>
        <w:t xml:space="preserve"> Kings 24:13; 25:13; Ecclesiastes 12:6; Psalms 2:9; 31:12; Isaiah 30:14; Jeremiah 2:13; 19:10; 48:12, 38; Matthew 9:17; Mark 2:22; 14:3 &amp; Luke 5:37. </w:t>
      </w:r>
    </w:p>
    <w:p w:rsidR="00DB1661" w:rsidRPr="00F3699C" w:rsidRDefault="00DB1661" w:rsidP="00DB1661">
      <w:pPr>
        <w:spacing w:line="480" w:lineRule="auto"/>
        <w:jc w:val="both"/>
        <w:rPr>
          <w:sz w:val="24"/>
          <w:szCs w:val="24"/>
        </w:rPr>
      </w:pPr>
      <w:r w:rsidRPr="00F369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B1661" w:rsidRPr="00F3699C" w:rsidRDefault="00DB1661" w:rsidP="00DB1661">
      <w:pPr>
        <w:spacing w:line="480" w:lineRule="auto"/>
        <w:jc w:val="both"/>
        <w:rPr>
          <w:sz w:val="24"/>
          <w:szCs w:val="24"/>
        </w:rPr>
      </w:pPr>
      <w:r w:rsidRPr="00F3699C">
        <w:rPr>
          <w:sz w:val="24"/>
          <w:szCs w:val="24"/>
        </w:rPr>
        <w:t xml:space="preserve">Undoing Fastenings is in Jeremiah 10:20; Mark 1:7; John 1:27; Luke 3:16 &amp; Acts 13:25; 27:32, 40. </w:t>
      </w:r>
    </w:p>
    <w:p w:rsidR="00DB1661" w:rsidRPr="00F3699C" w:rsidRDefault="00DB1661" w:rsidP="00DB1661">
      <w:pPr>
        <w:spacing w:line="480" w:lineRule="auto"/>
        <w:jc w:val="both"/>
        <w:rPr>
          <w:sz w:val="24"/>
          <w:szCs w:val="24"/>
        </w:rPr>
      </w:pPr>
      <w:r w:rsidRPr="00F3699C">
        <w:rPr>
          <w:sz w:val="24"/>
          <w:szCs w:val="24"/>
        </w:rPr>
        <w:t xml:space="preserve">Other Things Broken is in Genesis 19:9; Jeremiah 36:23; 43:13; Jonah 1:4; Hosea 8:6; Amos 6:11 &amp; Acts 27:41. </w:t>
      </w:r>
    </w:p>
    <w:p w:rsidR="00DB1661" w:rsidRPr="00F3699C" w:rsidRDefault="00DB1661" w:rsidP="00DB1661">
      <w:pPr>
        <w:spacing w:line="480" w:lineRule="auto"/>
        <w:jc w:val="both"/>
        <w:rPr>
          <w:sz w:val="24"/>
          <w:szCs w:val="24"/>
        </w:rPr>
      </w:pPr>
      <w:r w:rsidRPr="00F3699C">
        <w:rPr>
          <w:sz w:val="24"/>
          <w:szCs w:val="24"/>
        </w:rPr>
        <w:t>Breaking Bread is in Leviticus 2:6; Matthew 14:19, 20; 15:36; 26:26; Mark 8:6; 14:22; 1</w:t>
      </w:r>
      <w:r w:rsidRPr="00F3699C">
        <w:rPr>
          <w:sz w:val="24"/>
          <w:szCs w:val="24"/>
          <w:vertAlign w:val="superscript"/>
        </w:rPr>
        <w:t>st</w:t>
      </w:r>
      <w:r w:rsidRPr="00F3699C">
        <w:rPr>
          <w:sz w:val="24"/>
          <w:szCs w:val="24"/>
        </w:rPr>
        <w:t xml:space="preserve"> Corinthians 10:16; 11:24; Luke 9:16; 22:19; 24:30, 35 &amp; Acts 20:7, 11; 27:35. </w:t>
      </w:r>
    </w:p>
    <w:p w:rsidR="00DB1661" w:rsidRPr="00F3699C" w:rsidRDefault="00DB1661" w:rsidP="00DB1661">
      <w:pPr>
        <w:spacing w:line="480" w:lineRule="auto"/>
        <w:jc w:val="both"/>
        <w:rPr>
          <w:sz w:val="24"/>
          <w:szCs w:val="24"/>
        </w:rPr>
      </w:pPr>
      <w:r w:rsidRPr="00F3699C">
        <w:rPr>
          <w:sz w:val="24"/>
          <w:szCs w:val="24"/>
        </w:rPr>
        <w:t>Breaking Wood/Sticks: Felling Trees is in Deuteronomy 19:5; 20:19, 20; 1</w:t>
      </w:r>
      <w:r w:rsidRPr="00F3699C">
        <w:rPr>
          <w:sz w:val="24"/>
          <w:szCs w:val="24"/>
          <w:vertAlign w:val="superscript"/>
        </w:rPr>
        <w:t>st</w:t>
      </w:r>
      <w:r w:rsidRPr="00F3699C">
        <w:rPr>
          <w:sz w:val="24"/>
          <w:szCs w:val="24"/>
        </w:rPr>
        <w:t xml:space="preserve"> Kings 5:6; 2</w:t>
      </w:r>
      <w:r w:rsidRPr="00F3699C">
        <w:rPr>
          <w:sz w:val="24"/>
          <w:szCs w:val="24"/>
          <w:vertAlign w:val="superscript"/>
        </w:rPr>
        <w:t>nd</w:t>
      </w:r>
      <w:r w:rsidRPr="00F3699C">
        <w:rPr>
          <w:sz w:val="24"/>
          <w:szCs w:val="24"/>
        </w:rPr>
        <w:t xml:space="preserve"> Kings 3:19, 25; 6:4; 19:23; 2</w:t>
      </w:r>
      <w:r w:rsidRPr="00F3699C">
        <w:rPr>
          <w:sz w:val="24"/>
          <w:szCs w:val="24"/>
          <w:vertAlign w:val="superscript"/>
        </w:rPr>
        <w:t>nd</w:t>
      </w:r>
      <w:r w:rsidRPr="00F3699C">
        <w:rPr>
          <w:sz w:val="24"/>
          <w:szCs w:val="24"/>
        </w:rPr>
        <w:t xml:space="preserve"> Chronicles 2:8; Psalms 29:5; 74:5; 80:16; Ezekiel 31:12; Jeremiah 6:6; 46:22, 23; Isaiah 10:33-34; 14:8; 37:24; 44:14; Daniel 4:14, 23; Zechariah 11:2; Matthew 3:10; 7:19 &amp; Luke 3:9; 13:7, 9. </w:t>
      </w:r>
    </w:p>
    <w:p w:rsidR="00DB1661" w:rsidRPr="00F3699C" w:rsidRDefault="00DB1661" w:rsidP="00DB1661">
      <w:pPr>
        <w:spacing w:line="480" w:lineRule="auto"/>
        <w:jc w:val="both"/>
        <w:rPr>
          <w:sz w:val="24"/>
          <w:szCs w:val="24"/>
        </w:rPr>
      </w:pPr>
      <w:r w:rsidRPr="00F3699C">
        <w:rPr>
          <w:sz w:val="24"/>
          <w:szCs w:val="24"/>
        </w:rPr>
        <w:t>Cutting off Branches is in Song of Solomon 2:12; Isaiah 10:33; 18:5; Micah 4:3; Matthew 21:8; John 15:2 &amp; Romans 11:24. Splitting Wood is in Genesis 22:3; Exodus 31:5; 1</w:t>
      </w:r>
      <w:r w:rsidRPr="00F3699C">
        <w:rPr>
          <w:sz w:val="24"/>
          <w:szCs w:val="24"/>
          <w:vertAlign w:val="superscript"/>
        </w:rPr>
        <w:t>st</w:t>
      </w:r>
      <w:r w:rsidRPr="00F3699C">
        <w:rPr>
          <w:sz w:val="24"/>
          <w:szCs w:val="24"/>
        </w:rPr>
        <w:t xml:space="preserve"> Samuel 6:14 &amp; Ecclesiastes 10:9. </w:t>
      </w:r>
    </w:p>
    <w:p w:rsidR="00DB1661" w:rsidRPr="00F3699C" w:rsidRDefault="00DB1661" w:rsidP="00DB1661">
      <w:pPr>
        <w:spacing w:line="480" w:lineRule="auto"/>
        <w:jc w:val="both"/>
        <w:rPr>
          <w:sz w:val="24"/>
          <w:szCs w:val="24"/>
        </w:rPr>
      </w:pPr>
      <w:r w:rsidRPr="00F3699C">
        <w:rPr>
          <w:sz w:val="24"/>
          <w:szCs w:val="24"/>
        </w:rPr>
        <w:t xml:space="preserve">Breaking Sticks is in Genesis 8:11; Leviticus 26:13; Lamentations 2:9; Ezekiel 4:16; 29:7; Isaiah 14:5, 29; 42:3; Zechariah 11:10, 14 &amp; Matthew 12:20. </w:t>
      </w:r>
    </w:p>
    <w:p w:rsidR="00DB1661" w:rsidRPr="00F3699C" w:rsidRDefault="00DB1661" w:rsidP="00DB1661">
      <w:pPr>
        <w:spacing w:line="480" w:lineRule="auto"/>
        <w:jc w:val="both"/>
        <w:rPr>
          <w:sz w:val="24"/>
          <w:szCs w:val="24"/>
        </w:rPr>
      </w:pPr>
      <w:r w:rsidRPr="00F3699C">
        <w:rPr>
          <w:sz w:val="24"/>
          <w:szCs w:val="24"/>
        </w:rPr>
        <w:t>Dividing Earth/Rocks: Splitting Rocks is in Exodus 32:19; 34:1; Deuteronomy 9:17; Judges 15:19; 1</w:t>
      </w:r>
      <w:r w:rsidRPr="00F3699C">
        <w:rPr>
          <w:sz w:val="24"/>
          <w:szCs w:val="24"/>
          <w:vertAlign w:val="superscript"/>
        </w:rPr>
        <w:t>st</w:t>
      </w:r>
      <w:r w:rsidRPr="00F3699C">
        <w:rPr>
          <w:sz w:val="24"/>
          <w:szCs w:val="24"/>
        </w:rPr>
        <w:t xml:space="preserve"> Kings 13:3, 5; Psalms 78:15; Isaiah 48:21; Jeremiah 23:29; Nahum 1:6 &amp; Matthew 27:51. </w:t>
      </w:r>
    </w:p>
    <w:p w:rsidR="00DB1661" w:rsidRPr="00F3699C" w:rsidRDefault="00DB1661" w:rsidP="00DB1661">
      <w:pPr>
        <w:spacing w:line="480" w:lineRule="auto"/>
        <w:jc w:val="both"/>
        <w:rPr>
          <w:sz w:val="24"/>
          <w:szCs w:val="24"/>
        </w:rPr>
      </w:pPr>
      <w:r w:rsidRPr="00F3699C">
        <w:rPr>
          <w:sz w:val="24"/>
          <w:szCs w:val="24"/>
        </w:rPr>
        <w:t xml:space="preserve">Split Rocks is in Exodus 33:22 &amp; Judges 15:8, 11. Cutting Stones is in Exodus 20:25; 31:5; 34:1, 4; 35:33; &amp; Daniel 2:34, 45. Ground Split is in Numbers 16:31; Zechariah 14:4; Micah 1:4 &amp; Habakkuk 3:6. </w:t>
      </w:r>
    </w:p>
    <w:p w:rsidR="00DB1661" w:rsidRPr="00F3699C" w:rsidRDefault="00DB1661" w:rsidP="00DB1661">
      <w:pPr>
        <w:spacing w:line="480" w:lineRule="auto"/>
        <w:jc w:val="both"/>
        <w:rPr>
          <w:sz w:val="24"/>
          <w:szCs w:val="24"/>
        </w:rPr>
      </w:pPr>
      <w:r w:rsidRPr="00F3699C">
        <w:rPr>
          <w:sz w:val="24"/>
          <w:szCs w:val="24"/>
        </w:rPr>
        <w:t>Division of Waters: Waters Divided is in Genesis 1:6-7; Exodus 14:16, 21; Nehemiah 9:11; 2</w:t>
      </w:r>
      <w:r w:rsidRPr="00F3699C">
        <w:rPr>
          <w:sz w:val="24"/>
          <w:szCs w:val="24"/>
          <w:vertAlign w:val="superscript"/>
        </w:rPr>
        <w:t>nd</w:t>
      </w:r>
      <w:r w:rsidRPr="00F3699C">
        <w:rPr>
          <w:sz w:val="24"/>
          <w:szCs w:val="24"/>
        </w:rPr>
        <w:t xml:space="preserve"> Kings 2:8, 14; Psalms 74:13; 78:13; 136:13 &amp; Isaiah 63:12. Waters Dividing is in Job 26:8 Isaiah 18:2, 7 &amp; Habakkuk 3:9.        </w:t>
      </w:r>
    </w:p>
    <w:p w:rsidR="00DB1661" w:rsidRPr="00F3699C" w:rsidRDefault="00DB1661" w:rsidP="00DB1661">
      <w:pPr>
        <w:spacing w:line="480" w:lineRule="auto"/>
        <w:jc w:val="center"/>
        <w:rPr>
          <w:b/>
          <w:sz w:val="24"/>
          <w:szCs w:val="24"/>
        </w:rPr>
      </w:pPr>
      <w:r w:rsidRPr="00F3699C">
        <w:rPr>
          <w:b/>
          <w:sz w:val="24"/>
          <w:szCs w:val="24"/>
        </w:rPr>
        <w:t>THE REMAINING FACTOR</w:t>
      </w:r>
    </w:p>
    <w:p w:rsidR="00DB1661" w:rsidRPr="00F3699C" w:rsidRDefault="00DB1661" w:rsidP="00DB1661">
      <w:pPr>
        <w:spacing w:line="480" w:lineRule="auto"/>
        <w:jc w:val="both"/>
        <w:rPr>
          <w:sz w:val="24"/>
          <w:szCs w:val="24"/>
        </w:rPr>
      </w:pPr>
      <w:r w:rsidRPr="00F3699C">
        <w:rPr>
          <w:b/>
          <w:sz w:val="24"/>
          <w:szCs w:val="24"/>
        </w:rPr>
        <w:t xml:space="preserve">THE REMAINDER: </w:t>
      </w:r>
      <w:r w:rsidRPr="00F3699C">
        <w:rPr>
          <w:sz w:val="24"/>
          <w:szCs w:val="24"/>
        </w:rPr>
        <w:t>Creatures Remaining: Survivors of the Nations is in Genesis 14:10; Joshua 10:20; 11:22; Judges 2:23; 3:1; 5:13; 8:10; Ezra 9:13, 15; Jeremiah 25:20 &amp; Zechariah 14:16. Survivors of Israel is in Genesis 32:8; 45:7; Judges 20:47; 1</w:t>
      </w:r>
      <w:r w:rsidRPr="00F3699C">
        <w:rPr>
          <w:sz w:val="24"/>
          <w:szCs w:val="24"/>
          <w:vertAlign w:val="superscript"/>
        </w:rPr>
        <w:t>st</w:t>
      </w:r>
      <w:r w:rsidRPr="00F3699C">
        <w:rPr>
          <w:sz w:val="24"/>
          <w:szCs w:val="24"/>
        </w:rPr>
        <w:t xml:space="preserve"> Kings 19:18; 2</w:t>
      </w:r>
      <w:r w:rsidRPr="00F3699C">
        <w:rPr>
          <w:sz w:val="24"/>
          <w:szCs w:val="24"/>
          <w:vertAlign w:val="superscript"/>
        </w:rPr>
        <w:t>nd</w:t>
      </w:r>
      <w:r w:rsidRPr="00F3699C">
        <w:rPr>
          <w:sz w:val="24"/>
          <w:szCs w:val="24"/>
        </w:rPr>
        <w:t xml:space="preserve"> Kings 19:31; 25:22;  Nehemiah 1:3; Isaiah 37:32; Ezekiel 6:8; 12:16; 14:22; Jeremiah 24:8; 40:11; Micah 5:3; Zephaniah 3:12, 13 &amp; Romans 11:4. </w:t>
      </w:r>
    </w:p>
    <w:p w:rsidR="00DB1661" w:rsidRPr="00F3699C" w:rsidRDefault="00DB1661" w:rsidP="00DB1661">
      <w:pPr>
        <w:spacing w:line="480" w:lineRule="auto"/>
        <w:jc w:val="both"/>
        <w:rPr>
          <w:sz w:val="24"/>
          <w:szCs w:val="24"/>
        </w:rPr>
      </w:pPr>
      <w:r w:rsidRPr="00F3699C">
        <w:rPr>
          <w:sz w:val="24"/>
          <w:szCs w:val="24"/>
        </w:rPr>
        <w:t>A Small Remnant is in 2</w:t>
      </w:r>
      <w:r w:rsidRPr="00F3699C">
        <w:rPr>
          <w:sz w:val="24"/>
          <w:szCs w:val="24"/>
          <w:vertAlign w:val="superscript"/>
        </w:rPr>
        <w:t>nd</w:t>
      </w:r>
      <w:r w:rsidRPr="00F3699C">
        <w:rPr>
          <w:sz w:val="24"/>
          <w:szCs w:val="24"/>
        </w:rPr>
        <w:t xml:space="preserve"> Kings 17:18; 24:14; 25:12; Isaiah 1:9; 10:21-22; 17:6; Ezekiel 5:3-4; 12:16; Jeremiah 3:14; 39:10; 40:7; 52:16; Micah 4:7; Amos 5:3; Zechariah 13:8 &amp; Romans 9:27, 29. </w:t>
      </w:r>
    </w:p>
    <w:p w:rsidR="00DB1661" w:rsidRPr="00F3699C" w:rsidRDefault="00DB1661" w:rsidP="00DB1661">
      <w:pPr>
        <w:spacing w:line="480" w:lineRule="auto"/>
        <w:jc w:val="both"/>
        <w:rPr>
          <w:sz w:val="24"/>
          <w:szCs w:val="24"/>
        </w:rPr>
      </w:pPr>
      <w:r w:rsidRPr="00F3699C">
        <w:rPr>
          <w:sz w:val="24"/>
          <w:szCs w:val="24"/>
        </w:rPr>
        <w:t>Sole Survivors is in Genesis 5:23-24; 7:23; 44:20; 42:38; Deuteronomy 3;11; Joshua 13:12; Judges 9:5; Numbers 26:65; 2</w:t>
      </w:r>
      <w:r w:rsidRPr="00F3699C">
        <w:rPr>
          <w:sz w:val="24"/>
          <w:szCs w:val="24"/>
          <w:vertAlign w:val="superscript"/>
        </w:rPr>
        <w:t>nd</w:t>
      </w:r>
      <w:r w:rsidRPr="00F3699C">
        <w:rPr>
          <w:sz w:val="24"/>
          <w:szCs w:val="24"/>
        </w:rPr>
        <w:t xml:space="preserve"> Samuel 9:1-4; 1</w:t>
      </w:r>
      <w:r w:rsidRPr="00F3699C">
        <w:rPr>
          <w:sz w:val="24"/>
          <w:szCs w:val="24"/>
          <w:vertAlign w:val="superscript"/>
        </w:rPr>
        <w:t>st</w:t>
      </w:r>
      <w:r w:rsidRPr="00F3699C">
        <w:rPr>
          <w:sz w:val="24"/>
          <w:szCs w:val="24"/>
        </w:rPr>
        <w:t xml:space="preserve"> Kings 18:22; 19:10, 14 &amp; Romans 11:3. </w:t>
      </w:r>
    </w:p>
    <w:p w:rsidR="00DB1661" w:rsidRPr="00F3699C" w:rsidRDefault="00DB1661" w:rsidP="00DB1661">
      <w:pPr>
        <w:spacing w:line="480" w:lineRule="auto"/>
        <w:jc w:val="both"/>
        <w:rPr>
          <w:sz w:val="24"/>
          <w:szCs w:val="24"/>
        </w:rPr>
      </w:pPr>
      <w:r w:rsidRPr="00F3699C">
        <w:rPr>
          <w:sz w:val="24"/>
          <w:szCs w:val="24"/>
        </w:rPr>
        <w:t>Survivors Favored is in Ezra 9:8; Isaiah 4:3; 10:20; 11:11, 16; 17:3; 28:5; 37:4, 31; Jeremiah 31:7; 2</w:t>
      </w:r>
      <w:r w:rsidRPr="00F3699C">
        <w:rPr>
          <w:sz w:val="24"/>
          <w:szCs w:val="24"/>
          <w:vertAlign w:val="superscript"/>
        </w:rPr>
        <w:t>nd</w:t>
      </w:r>
      <w:r w:rsidRPr="00F3699C">
        <w:rPr>
          <w:sz w:val="24"/>
          <w:szCs w:val="24"/>
        </w:rPr>
        <w:t xml:space="preserve"> Kings 19:4, 30; Micah 5:7, 8; Joel 2:32; Amos 5:15; Micah 2:12; Zephaniah 2:7, 9; Zechariah 8:11, 12; 9:7 &amp; Romans 11:5. </w:t>
      </w:r>
    </w:p>
    <w:p w:rsidR="00DB1661" w:rsidRPr="00F3699C" w:rsidRDefault="00DB1661" w:rsidP="00DB1661">
      <w:pPr>
        <w:spacing w:line="480" w:lineRule="auto"/>
        <w:jc w:val="both"/>
        <w:rPr>
          <w:sz w:val="24"/>
          <w:szCs w:val="24"/>
        </w:rPr>
      </w:pPr>
      <w:r w:rsidRPr="00F3699C">
        <w:rPr>
          <w:sz w:val="24"/>
          <w:szCs w:val="24"/>
        </w:rPr>
        <w:t>Survivors Threatened is in Leviticus 26:36, 39; 1</w:t>
      </w:r>
      <w:r w:rsidRPr="00F3699C">
        <w:rPr>
          <w:sz w:val="24"/>
          <w:szCs w:val="24"/>
          <w:vertAlign w:val="superscript"/>
        </w:rPr>
        <w:t>st</w:t>
      </w:r>
      <w:r w:rsidRPr="00F3699C">
        <w:rPr>
          <w:sz w:val="24"/>
          <w:szCs w:val="24"/>
        </w:rPr>
        <w:t xml:space="preserve"> Samuel 11:11; 2</w:t>
      </w:r>
      <w:r w:rsidRPr="00F3699C">
        <w:rPr>
          <w:sz w:val="24"/>
          <w:szCs w:val="24"/>
          <w:vertAlign w:val="superscript"/>
        </w:rPr>
        <w:t>nd</w:t>
      </w:r>
      <w:r w:rsidRPr="00F3699C">
        <w:rPr>
          <w:sz w:val="24"/>
          <w:szCs w:val="24"/>
        </w:rPr>
        <w:t xml:space="preserve"> Kings 21:14; Isaiah 16:14; Ezekiel 5:10; 17:21; Jeremiah 8:3; 41:10; 43:5-7 &amp; Zechariah 8:6. </w:t>
      </w:r>
    </w:p>
    <w:p w:rsidR="00DB1661" w:rsidRPr="00F3699C" w:rsidRDefault="00DB1661" w:rsidP="00DB1661">
      <w:pPr>
        <w:spacing w:line="480" w:lineRule="auto"/>
        <w:jc w:val="both"/>
        <w:rPr>
          <w:sz w:val="24"/>
          <w:szCs w:val="24"/>
        </w:rPr>
      </w:pPr>
      <w:r w:rsidRPr="00F3699C">
        <w:rPr>
          <w:sz w:val="24"/>
          <w:szCs w:val="24"/>
        </w:rPr>
        <w:t xml:space="preserve">Survivors Destroyed is in Numbers 24:19; Ezekiel 9:8; 11:13; 23:25; Isaiah 13:15; 14:22; 15:9; Jeremiah 40:15; 44:12-14; Amos 1:8; 6:9 &amp; Zephaniah 1:4. </w:t>
      </w:r>
    </w:p>
    <w:p w:rsidR="00DB1661" w:rsidRPr="00F3699C" w:rsidRDefault="00DB1661" w:rsidP="00DB1661">
      <w:pPr>
        <w:spacing w:line="480" w:lineRule="auto"/>
        <w:jc w:val="both"/>
        <w:rPr>
          <w:sz w:val="24"/>
          <w:szCs w:val="24"/>
        </w:rPr>
      </w:pPr>
      <w:r w:rsidRPr="00F3699C">
        <w:rPr>
          <w:sz w:val="24"/>
          <w:szCs w:val="24"/>
        </w:rPr>
        <w:t>No Survivors is in Exodus 14:28; Deuteronomy 2:34; 3:3; Joshua 10:28, 30, 33, 37, 39; 11:8, 11, 14; Job 18:19; 2</w:t>
      </w:r>
      <w:r w:rsidRPr="00F3699C">
        <w:rPr>
          <w:sz w:val="24"/>
          <w:szCs w:val="24"/>
          <w:vertAlign w:val="superscript"/>
        </w:rPr>
        <w:t>nd</w:t>
      </w:r>
      <w:r w:rsidRPr="00F3699C">
        <w:rPr>
          <w:sz w:val="24"/>
          <w:szCs w:val="24"/>
        </w:rPr>
        <w:t xml:space="preserve"> Samuel 13:30; 14:7; 17:12; 2</w:t>
      </w:r>
      <w:r w:rsidRPr="00F3699C">
        <w:rPr>
          <w:sz w:val="24"/>
          <w:szCs w:val="24"/>
          <w:vertAlign w:val="superscript"/>
        </w:rPr>
        <w:t>nd</w:t>
      </w:r>
      <w:r w:rsidRPr="00F3699C">
        <w:rPr>
          <w:sz w:val="24"/>
          <w:szCs w:val="24"/>
        </w:rPr>
        <w:t xml:space="preserve"> Kings 10:11; Jeremiah 11:23; 42:17; 44:14; Lamentations 2:22; Amos 9:1 &amp; Obadiah 18. </w:t>
      </w:r>
    </w:p>
    <w:p w:rsidR="00DB1661" w:rsidRPr="00F3699C" w:rsidRDefault="00DB1661" w:rsidP="00DB1661">
      <w:pPr>
        <w:spacing w:before="240" w:line="240" w:lineRule="auto"/>
        <w:jc w:val="center"/>
        <w:rPr>
          <w:b/>
          <w:sz w:val="24"/>
          <w:szCs w:val="24"/>
        </w:rPr>
      </w:pPr>
      <w:r w:rsidRPr="00F3699C">
        <w:rPr>
          <w:b/>
          <w:sz w:val="24"/>
          <w:szCs w:val="24"/>
        </w:rPr>
        <w:t>What does the Father Stephen know about the End Times of the Universe?</w:t>
      </w:r>
    </w:p>
    <w:p w:rsidR="00DB1661" w:rsidRPr="00F3699C" w:rsidRDefault="00DB1661" w:rsidP="00DB1661">
      <w:pPr>
        <w:spacing w:before="240" w:line="240" w:lineRule="auto"/>
        <w:jc w:val="center"/>
        <w:rPr>
          <w:b/>
          <w:sz w:val="24"/>
          <w:szCs w:val="24"/>
        </w:rPr>
      </w:pPr>
      <w:r w:rsidRPr="00F3699C">
        <w:rPr>
          <w:b/>
          <w:sz w:val="24"/>
          <w:szCs w:val="24"/>
        </w:rPr>
        <w:t xml:space="preserve">The Old &amp; Young Universes destroyed by the Waters of the Flood concerns 70% Fluids of the </w:t>
      </w:r>
    </w:p>
    <w:p w:rsidR="00DB1661" w:rsidRPr="00F3699C" w:rsidRDefault="00DB1661" w:rsidP="00DB1661">
      <w:pPr>
        <w:spacing w:before="240" w:line="240" w:lineRule="auto"/>
        <w:jc w:val="center"/>
        <w:rPr>
          <w:b/>
          <w:sz w:val="24"/>
          <w:szCs w:val="24"/>
        </w:rPr>
      </w:pPr>
      <w:r w:rsidRPr="00F3699C">
        <w:rPr>
          <w:b/>
          <w:sz w:val="24"/>
          <w:szCs w:val="24"/>
        </w:rPr>
        <w:t xml:space="preserve">Body outside the Kingdom of the Father Stephen by which only 9 Eternal Creatures were Saved---the Infallible Inerrant Law of the Lord Enoch &amp; Noah’s Family </w:t>
      </w:r>
    </w:p>
    <w:p w:rsidR="00DB1661" w:rsidRPr="00F3699C" w:rsidRDefault="00DB1661" w:rsidP="00DB1661">
      <w:pPr>
        <w:spacing w:before="240" w:line="480" w:lineRule="auto"/>
        <w:jc w:val="both"/>
        <w:rPr>
          <w:sz w:val="24"/>
          <w:szCs w:val="24"/>
        </w:rPr>
      </w:pPr>
      <w:r w:rsidRPr="00F369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3699C">
        <w:rPr>
          <w:sz w:val="24"/>
          <w:szCs w:val="24"/>
          <w:vertAlign w:val="superscript"/>
        </w:rPr>
        <w:t>nd</w:t>
      </w:r>
      <w:r w:rsidRPr="00F369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3699C">
        <w:rPr>
          <w:sz w:val="24"/>
          <w:szCs w:val="24"/>
          <w:vertAlign w:val="superscript"/>
        </w:rPr>
        <w:t>nd</w:t>
      </w:r>
      <w:r w:rsidRPr="00F369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3699C">
        <w:rPr>
          <w:sz w:val="24"/>
          <w:szCs w:val="24"/>
          <w:vertAlign w:val="superscript"/>
        </w:rPr>
        <w:t>nd</w:t>
      </w:r>
      <w:r w:rsidRPr="00F3699C">
        <w:rPr>
          <w:sz w:val="24"/>
          <w:szCs w:val="24"/>
        </w:rPr>
        <w:t xml:space="preserve"> Peter 2:5 states “…and spared not the Old World, but saved Noah the 8</w:t>
      </w:r>
      <w:r w:rsidRPr="00F3699C">
        <w:rPr>
          <w:sz w:val="24"/>
          <w:szCs w:val="24"/>
          <w:vertAlign w:val="superscript"/>
        </w:rPr>
        <w:t>th</w:t>
      </w:r>
      <w:r w:rsidRPr="00F3699C">
        <w:rPr>
          <w:sz w:val="24"/>
          <w:szCs w:val="24"/>
        </w:rPr>
        <w:t xml:space="preserve"> Person (the 9</w:t>
      </w:r>
      <w:r w:rsidRPr="00F3699C">
        <w:rPr>
          <w:sz w:val="24"/>
          <w:szCs w:val="24"/>
          <w:vertAlign w:val="superscript"/>
        </w:rPr>
        <w:t>th</w:t>
      </w:r>
      <w:r w:rsidRPr="00F3699C">
        <w:rPr>
          <w:sz w:val="24"/>
          <w:szCs w:val="24"/>
        </w:rPr>
        <w:t xml:space="preserve"> Person is the including of Enoch in Genesis 5:23), a preacher of righteousness, bringing in the flood upon the World of the ungodly…” In 2</w:t>
      </w:r>
      <w:r w:rsidRPr="00F3699C">
        <w:rPr>
          <w:sz w:val="24"/>
          <w:szCs w:val="24"/>
          <w:vertAlign w:val="superscript"/>
        </w:rPr>
        <w:t>nd</w:t>
      </w:r>
      <w:r w:rsidRPr="00F3699C">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B1661" w:rsidRPr="00F3699C" w:rsidRDefault="00DB1661" w:rsidP="00DB1661">
      <w:pPr>
        <w:spacing w:before="240" w:line="480" w:lineRule="auto"/>
        <w:jc w:val="center"/>
        <w:rPr>
          <w:b/>
          <w:sz w:val="24"/>
          <w:szCs w:val="24"/>
        </w:rPr>
      </w:pPr>
      <w:r w:rsidRPr="00F369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B1661" w:rsidRPr="00F3699C" w:rsidRDefault="00DB1661" w:rsidP="00DB1661">
      <w:pPr>
        <w:spacing w:before="240" w:line="480" w:lineRule="auto"/>
        <w:jc w:val="both"/>
        <w:rPr>
          <w:sz w:val="24"/>
          <w:szCs w:val="24"/>
        </w:rPr>
      </w:pPr>
      <w:r w:rsidRPr="00F3699C">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3699C">
        <w:rPr>
          <w:sz w:val="24"/>
          <w:szCs w:val="24"/>
          <w:vertAlign w:val="superscript"/>
        </w:rPr>
        <w:t>nd</w:t>
      </w:r>
      <w:r w:rsidRPr="00F3699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3699C">
        <w:rPr>
          <w:sz w:val="24"/>
          <w:szCs w:val="24"/>
          <w:vertAlign w:val="superscript"/>
        </w:rPr>
        <w:t>st</w:t>
      </w:r>
      <w:r w:rsidRPr="00F369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3699C">
        <w:rPr>
          <w:sz w:val="24"/>
          <w:szCs w:val="24"/>
          <w:vertAlign w:val="superscript"/>
        </w:rPr>
        <w:t>nd</w:t>
      </w:r>
      <w:r w:rsidRPr="00F369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3699C">
        <w:rPr>
          <w:sz w:val="24"/>
          <w:szCs w:val="24"/>
          <w:vertAlign w:val="superscript"/>
        </w:rPr>
        <w:t>nd</w:t>
      </w:r>
      <w:r w:rsidRPr="00F369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3699C">
        <w:rPr>
          <w:sz w:val="24"/>
          <w:szCs w:val="24"/>
          <w:vertAlign w:val="superscript"/>
        </w:rPr>
        <w:t>st</w:t>
      </w:r>
      <w:r w:rsidRPr="00F369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B1661" w:rsidRPr="00F3699C" w:rsidRDefault="00DB1661" w:rsidP="00DB1661">
      <w:pPr>
        <w:spacing w:before="240" w:line="480" w:lineRule="auto"/>
        <w:jc w:val="center"/>
        <w:rPr>
          <w:b/>
          <w:sz w:val="24"/>
          <w:szCs w:val="24"/>
        </w:rPr>
      </w:pPr>
      <w:r w:rsidRPr="00F3699C">
        <w:rPr>
          <w:b/>
          <w:sz w:val="24"/>
          <w:szCs w:val="24"/>
        </w:rPr>
        <w:t>The Old &amp; Young Universe destroyed by the Agape Loves and Omni-Benevolences concerns the Skin &amp; the Whole Body inside the Kingdom of the Father Stephen by which only 1 Eternal Creature was Saved---the Lord Enoch</w:t>
      </w:r>
    </w:p>
    <w:p w:rsidR="00DB1661" w:rsidRPr="00F3699C" w:rsidRDefault="00DB1661" w:rsidP="00DB1661">
      <w:pPr>
        <w:spacing w:before="240" w:line="480" w:lineRule="auto"/>
        <w:jc w:val="both"/>
        <w:rPr>
          <w:sz w:val="24"/>
          <w:szCs w:val="24"/>
        </w:rPr>
      </w:pPr>
      <w:r w:rsidRPr="00F3699C">
        <w:rPr>
          <w:sz w:val="24"/>
          <w:szCs w:val="24"/>
        </w:rPr>
        <w:t xml:space="preserve">In Song of Solomon 8:7 mentions “Many Waters cannot quench (Agape) Love, nor can the floods drown it…” In Isaiah 24:1-23 states “Behold, the </w:t>
      </w:r>
      <w:r w:rsidRPr="00F3699C">
        <w:rPr>
          <w:b/>
          <w:sz w:val="24"/>
          <w:szCs w:val="24"/>
        </w:rPr>
        <w:t>LORD (FATHER STEPHEN)</w:t>
      </w:r>
      <w:r w:rsidRPr="00F3699C">
        <w:rPr>
          <w:sz w:val="24"/>
          <w:szCs w:val="24"/>
        </w:rPr>
        <w:t xml:space="preserve"> makes the Earth empty and makes it waste, distorts its surface and scatters abroad its inhabitants. And it shall be: As with the </w:t>
      </w:r>
      <w:r w:rsidRPr="00F3699C">
        <w:rPr>
          <w:b/>
          <w:sz w:val="24"/>
          <w:szCs w:val="24"/>
        </w:rPr>
        <w:t>People</w:t>
      </w:r>
      <w:r w:rsidRPr="00F3699C">
        <w:rPr>
          <w:sz w:val="24"/>
          <w:szCs w:val="24"/>
        </w:rPr>
        <w:t xml:space="preserve">, so with the </w:t>
      </w:r>
      <w:r w:rsidRPr="00F3699C">
        <w:rPr>
          <w:b/>
          <w:sz w:val="24"/>
          <w:szCs w:val="24"/>
        </w:rPr>
        <w:t>Priest</w:t>
      </w:r>
      <w:r w:rsidRPr="00F3699C">
        <w:rPr>
          <w:sz w:val="24"/>
          <w:szCs w:val="24"/>
        </w:rPr>
        <w:t xml:space="preserve">. As with the </w:t>
      </w:r>
      <w:r w:rsidRPr="00F3699C">
        <w:rPr>
          <w:b/>
          <w:sz w:val="24"/>
          <w:szCs w:val="24"/>
        </w:rPr>
        <w:t>Servant</w:t>
      </w:r>
      <w:r w:rsidRPr="00F3699C">
        <w:rPr>
          <w:sz w:val="24"/>
          <w:szCs w:val="24"/>
        </w:rPr>
        <w:t xml:space="preserve">, so with His </w:t>
      </w:r>
      <w:r w:rsidRPr="00F3699C">
        <w:rPr>
          <w:b/>
          <w:sz w:val="24"/>
          <w:szCs w:val="24"/>
        </w:rPr>
        <w:t>Master</w:t>
      </w:r>
      <w:r w:rsidRPr="00F3699C">
        <w:rPr>
          <w:sz w:val="24"/>
          <w:szCs w:val="24"/>
        </w:rPr>
        <w:t xml:space="preserve">. As with the </w:t>
      </w:r>
      <w:r w:rsidRPr="00F3699C">
        <w:rPr>
          <w:b/>
          <w:sz w:val="24"/>
          <w:szCs w:val="24"/>
        </w:rPr>
        <w:t>Maid</w:t>
      </w:r>
      <w:r w:rsidRPr="00F3699C">
        <w:rPr>
          <w:sz w:val="24"/>
          <w:szCs w:val="24"/>
        </w:rPr>
        <w:t xml:space="preserve">, so with Her </w:t>
      </w:r>
      <w:r w:rsidRPr="00F3699C">
        <w:rPr>
          <w:b/>
          <w:sz w:val="24"/>
          <w:szCs w:val="24"/>
        </w:rPr>
        <w:t>Mistress</w:t>
      </w:r>
      <w:r w:rsidRPr="00F3699C">
        <w:rPr>
          <w:sz w:val="24"/>
          <w:szCs w:val="24"/>
        </w:rPr>
        <w:t xml:space="preserve">. As with the </w:t>
      </w:r>
      <w:r w:rsidRPr="00F3699C">
        <w:rPr>
          <w:b/>
          <w:sz w:val="24"/>
          <w:szCs w:val="24"/>
        </w:rPr>
        <w:t>Buyer</w:t>
      </w:r>
      <w:r w:rsidRPr="00F3699C">
        <w:rPr>
          <w:sz w:val="24"/>
          <w:szCs w:val="24"/>
        </w:rPr>
        <w:t xml:space="preserve">, so with the </w:t>
      </w:r>
      <w:r w:rsidRPr="00F3699C">
        <w:rPr>
          <w:b/>
          <w:sz w:val="24"/>
          <w:szCs w:val="24"/>
        </w:rPr>
        <w:t>Seller</w:t>
      </w:r>
      <w:r w:rsidRPr="00F3699C">
        <w:rPr>
          <w:sz w:val="24"/>
          <w:szCs w:val="24"/>
        </w:rPr>
        <w:t xml:space="preserve">. As with the </w:t>
      </w:r>
      <w:r w:rsidRPr="00F3699C">
        <w:rPr>
          <w:b/>
          <w:sz w:val="24"/>
          <w:szCs w:val="24"/>
        </w:rPr>
        <w:t>Lender</w:t>
      </w:r>
      <w:r w:rsidRPr="00F3699C">
        <w:rPr>
          <w:sz w:val="24"/>
          <w:szCs w:val="24"/>
        </w:rPr>
        <w:t xml:space="preserve">, so with the </w:t>
      </w:r>
      <w:r w:rsidRPr="00F3699C">
        <w:rPr>
          <w:b/>
          <w:sz w:val="24"/>
          <w:szCs w:val="24"/>
        </w:rPr>
        <w:t>Borrower</w:t>
      </w:r>
      <w:r w:rsidRPr="00F3699C">
        <w:rPr>
          <w:sz w:val="24"/>
          <w:szCs w:val="24"/>
        </w:rPr>
        <w:t xml:space="preserve">. As with the </w:t>
      </w:r>
      <w:r w:rsidRPr="00F3699C">
        <w:rPr>
          <w:b/>
          <w:sz w:val="24"/>
          <w:szCs w:val="24"/>
        </w:rPr>
        <w:t>Creditor</w:t>
      </w:r>
      <w:r w:rsidRPr="00F3699C">
        <w:rPr>
          <w:sz w:val="24"/>
          <w:szCs w:val="24"/>
        </w:rPr>
        <w:t xml:space="preserve">, so with the </w:t>
      </w:r>
      <w:r w:rsidRPr="00F3699C">
        <w:rPr>
          <w:b/>
          <w:sz w:val="24"/>
          <w:szCs w:val="24"/>
        </w:rPr>
        <w:t>Debtor</w:t>
      </w:r>
      <w:r w:rsidRPr="00F3699C">
        <w:rPr>
          <w:sz w:val="24"/>
          <w:szCs w:val="24"/>
        </w:rPr>
        <w:t xml:space="preserve">. The Land shall be entirely emptied and utterly plundered, for the </w:t>
      </w:r>
      <w:r w:rsidRPr="00F3699C">
        <w:rPr>
          <w:b/>
          <w:sz w:val="24"/>
          <w:szCs w:val="24"/>
        </w:rPr>
        <w:t xml:space="preserve">LORD (FATHER STEPHEN) </w:t>
      </w:r>
      <w:r w:rsidRPr="00F369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3699C">
        <w:rPr>
          <w:b/>
          <w:sz w:val="24"/>
          <w:szCs w:val="24"/>
        </w:rPr>
        <w:t>LORD (FATHER STEPHEN)</w:t>
      </w:r>
      <w:r w:rsidRPr="00F3699C">
        <w:rPr>
          <w:sz w:val="24"/>
          <w:szCs w:val="24"/>
        </w:rPr>
        <w:t xml:space="preserve"> they shall cry aloud from the sea. Therefore glorify the </w:t>
      </w:r>
      <w:r w:rsidRPr="00F3699C">
        <w:rPr>
          <w:b/>
          <w:sz w:val="24"/>
          <w:szCs w:val="24"/>
        </w:rPr>
        <w:t>LORD (FATHER STEPHEN)</w:t>
      </w:r>
      <w:r w:rsidRPr="00F3699C">
        <w:rPr>
          <w:sz w:val="24"/>
          <w:szCs w:val="24"/>
        </w:rPr>
        <w:t xml:space="preserve"> in the dawning light, the Name </w:t>
      </w:r>
      <w:r w:rsidRPr="00F3699C">
        <w:rPr>
          <w:b/>
          <w:sz w:val="24"/>
          <w:szCs w:val="24"/>
        </w:rPr>
        <w:t>(FATHER STEPHEN OUR LORD) of the LORD GOD of Israel</w:t>
      </w:r>
      <w:r w:rsidRPr="00F369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3699C">
        <w:rPr>
          <w:b/>
          <w:sz w:val="24"/>
          <w:szCs w:val="24"/>
        </w:rPr>
        <w:t>LORD (FATHER STEPHEN)</w:t>
      </w:r>
      <w:r w:rsidRPr="00F369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3699C">
        <w:rPr>
          <w:b/>
          <w:sz w:val="24"/>
          <w:szCs w:val="24"/>
        </w:rPr>
        <w:t>LORD (FATHER STEPHEN) of Hosts</w:t>
      </w:r>
      <w:r w:rsidRPr="00F369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xml:space="preserve"> , The Sacred Calendar from September 21</w:t>
      </w:r>
      <w:r w:rsidRPr="00F3699C">
        <w:rPr>
          <w:sz w:val="24"/>
          <w:szCs w:val="24"/>
          <w:vertAlign w:val="superscript"/>
        </w:rPr>
        <w:t>st</w:t>
      </w:r>
      <w:r w:rsidRPr="00F3699C">
        <w:rPr>
          <w:sz w:val="24"/>
          <w:szCs w:val="24"/>
        </w:rPr>
        <w:t>-December 21</w:t>
      </w:r>
      <w:r w:rsidRPr="00F3699C">
        <w:rPr>
          <w:sz w:val="24"/>
          <w:szCs w:val="24"/>
          <w:vertAlign w:val="superscript"/>
        </w:rPr>
        <w:t>st</w:t>
      </w:r>
      <w:r w:rsidRPr="00F3699C">
        <w:rPr>
          <w:sz w:val="24"/>
          <w:szCs w:val="24"/>
        </w:rPr>
        <w:t xml:space="preserve"> &amp; the Civil Calendar of the King’s Contracts &amp; Birthrights from March 21</w:t>
      </w:r>
      <w:r w:rsidRPr="00F3699C">
        <w:rPr>
          <w:sz w:val="24"/>
          <w:szCs w:val="24"/>
          <w:vertAlign w:val="superscript"/>
        </w:rPr>
        <w:t>st</w:t>
      </w:r>
      <w:r w:rsidRPr="00F3699C">
        <w:rPr>
          <w:sz w:val="24"/>
          <w:szCs w:val="24"/>
        </w:rPr>
        <w:t>-June 21</w:t>
      </w:r>
      <w:r w:rsidRPr="00F3699C">
        <w:rPr>
          <w:sz w:val="24"/>
          <w:szCs w:val="24"/>
          <w:vertAlign w:val="superscript"/>
        </w:rPr>
        <w:t>st</w:t>
      </w:r>
      <w:r w:rsidRPr="00F3699C">
        <w:rPr>
          <w:sz w:val="24"/>
          <w:szCs w:val="24"/>
        </w:rPr>
        <w:t>) and Winter (The Gregorian Calendar from December 21</w:t>
      </w:r>
      <w:r w:rsidRPr="00F3699C">
        <w:rPr>
          <w:sz w:val="24"/>
          <w:szCs w:val="24"/>
          <w:vertAlign w:val="superscript"/>
        </w:rPr>
        <w:t>st</w:t>
      </w:r>
      <w:r w:rsidRPr="00F3699C">
        <w:rPr>
          <w:sz w:val="24"/>
          <w:szCs w:val="24"/>
        </w:rPr>
        <w:t>-March 21</w:t>
      </w:r>
      <w:r w:rsidRPr="00F3699C">
        <w:rPr>
          <w:sz w:val="24"/>
          <w:szCs w:val="24"/>
          <w:vertAlign w:val="superscript"/>
        </w:rPr>
        <w:t>st</w:t>
      </w:r>
      <w:r w:rsidRPr="00F3699C">
        <w:rPr>
          <w:sz w:val="24"/>
          <w:szCs w:val="24"/>
        </w:rPr>
        <w:t>, The Sacred Calendar from March 21</w:t>
      </w:r>
      <w:r w:rsidRPr="00F3699C">
        <w:rPr>
          <w:sz w:val="24"/>
          <w:szCs w:val="24"/>
          <w:vertAlign w:val="superscript"/>
        </w:rPr>
        <w:t>st</w:t>
      </w:r>
      <w:r w:rsidRPr="00F3699C">
        <w:rPr>
          <w:sz w:val="24"/>
          <w:szCs w:val="24"/>
        </w:rPr>
        <w:t>-June 21</w:t>
      </w:r>
      <w:r w:rsidRPr="00F3699C">
        <w:rPr>
          <w:sz w:val="24"/>
          <w:szCs w:val="24"/>
          <w:vertAlign w:val="superscript"/>
        </w:rPr>
        <w:t xml:space="preserve">st </w:t>
      </w:r>
      <w:r w:rsidRPr="00F3699C">
        <w:rPr>
          <w:sz w:val="24"/>
          <w:szCs w:val="24"/>
        </w:rPr>
        <w:t>&amp; The Civil Calendar of the Kings Contracts &amp; Birthrights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3699C">
        <w:rPr>
          <w:sz w:val="24"/>
          <w:szCs w:val="24"/>
          <w:vertAlign w:val="superscript"/>
        </w:rPr>
        <w:t>st</w:t>
      </w:r>
      <w:r w:rsidRPr="00F369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3699C">
        <w:rPr>
          <w:sz w:val="24"/>
          <w:szCs w:val="24"/>
          <w:vertAlign w:val="superscript"/>
        </w:rPr>
        <w:t>nd</w:t>
      </w:r>
      <w:r w:rsidRPr="00F369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3699C">
        <w:rPr>
          <w:sz w:val="24"/>
          <w:szCs w:val="24"/>
          <w:vertAlign w:val="superscript"/>
        </w:rPr>
        <w:t>st</w:t>
      </w:r>
      <w:r w:rsidRPr="00F3699C">
        <w:rPr>
          <w:sz w:val="24"/>
          <w:szCs w:val="24"/>
        </w:rPr>
        <w:t xml:space="preserve"> John 4:17 mentions “(Agape) love has been perfected among Us in this: that we may have boldness in the Day of Judgment, because as He is, so are We in this World.”         </w:t>
      </w:r>
    </w:p>
    <w:p w:rsidR="00DB1661" w:rsidRPr="00F3699C" w:rsidRDefault="00DB1661" w:rsidP="00DB1661">
      <w:pPr>
        <w:spacing w:before="240" w:line="480" w:lineRule="auto"/>
        <w:jc w:val="center"/>
        <w:rPr>
          <w:b/>
          <w:sz w:val="24"/>
          <w:szCs w:val="24"/>
        </w:rPr>
      </w:pPr>
      <w:r w:rsidRPr="00F3699C">
        <w:rPr>
          <w:b/>
          <w:sz w:val="24"/>
          <w:szCs w:val="24"/>
        </w:rPr>
        <w:t>Signs of the Time and End of the Age of the Father Stephen</w:t>
      </w:r>
    </w:p>
    <w:p w:rsidR="00DB1661" w:rsidRPr="00F3699C" w:rsidRDefault="00DB1661" w:rsidP="00DB1661">
      <w:pPr>
        <w:spacing w:before="240" w:line="480" w:lineRule="auto"/>
        <w:jc w:val="both"/>
        <w:rPr>
          <w:sz w:val="24"/>
          <w:szCs w:val="24"/>
        </w:rPr>
      </w:pPr>
      <w:r w:rsidRPr="00F3699C">
        <w:rPr>
          <w:sz w:val="24"/>
          <w:szCs w:val="24"/>
        </w:rPr>
        <w:t>In 2</w:t>
      </w:r>
      <w:r w:rsidRPr="00F3699C">
        <w:rPr>
          <w:sz w:val="24"/>
          <w:szCs w:val="24"/>
          <w:vertAlign w:val="superscript"/>
        </w:rPr>
        <w:t>nd</w:t>
      </w:r>
      <w:r w:rsidRPr="00F3699C">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3699C">
        <w:rPr>
          <w:sz w:val="24"/>
          <w:szCs w:val="24"/>
          <w:vertAlign w:val="superscript"/>
        </w:rPr>
        <w:t>nd</w:t>
      </w:r>
      <w:r w:rsidRPr="00F3699C">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3699C">
        <w:rPr>
          <w:sz w:val="24"/>
          <w:szCs w:val="24"/>
          <w:vertAlign w:val="superscript"/>
        </w:rPr>
        <w:t>nd</w:t>
      </w:r>
      <w:r w:rsidRPr="00F369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3699C">
        <w:rPr>
          <w:sz w:val="24"/>
          <w:szCs w:val="24"/>
          <w:vertAlign w:val="superscript"/>
        </w:rPr>
        <w:t>nd</w:t>
      </w:r>
      <w:r w:rsidRPr="00F3699C">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3699C">
        <w:rPr>
          <w:sz w:val="24"/>
          <w:szCs w:val="24"/>
          <w:vertAlign w:val="superscript"/>
        </w:rPr>
        <w:t>st</w:t>
      </w:r>
      <w:r w:rsidRPr="00F3699C">
        <w:rPr>
          <w:sz w:val="24"/>
          <w:szCs w:val="24"/>
        </w:rPr>
        <w:t>-June 21</w:t>
      </w:r>
      <w:r w:rsidRPr="00F3699C">
        <w:rPr>
          <w:sz w:val="24"/>
          <w:szCs w:val="24"/>
          <w:vertAlign w:val="superscript"/>
        </w:rPr>
        <w:t>st</w:t>
      </w:r>
      <w:r w:rsidRPr="00F3699C">
        <w:rPr>
          <w:sz w:val="24"/>
          <w:szCs w:val="24"/>
        </w:rPr>
        <w:t>, The Civil Calendar from June 21</w:t>
      </w:r>
      <w:r w:rsidRPr="00F3699C">
        <w:rPr>
          <w:sz w:val="24"/>
          <w:szCs w:val="24"/>
          <w:vertAlign w:val="superscript"/>
        </w:rPr>
        <w:t>st</w:t>
      </w:r>
      <w:r w:rsidRPr="00F3699C">
        <w:rPr>
          <w:sz w:val="24"/>
          <w:szCs w:val="24"/>
        </w:rPr>
        <w:t>-September 21</w:t>
      </w:r>
      <w:r w:rsidRPr="00F3699C">
        <w:rPr>
          <w:sz w:val="24"/>
          <w:szCs w:val="24"/>
          <w:vertAlign w:val="superscript"/>
        </w:rPr>
        <w:t>st</w:t>
      </w:r>
      <w:r w:rsidRPr="00F3699C">
        <w:rPr>
          <w:sz w:val="24"/>
          <w:szCs w:val="24"/>
        </w:rPr>
        <w:t xml:space="preserve"> &amp; The Gregorian Calendar from December 21</w:t>
      </w:r>
      <w:r w:rsidRPr="00F3699C">
        <w:rPr>
          <w:sz w:val="24"/>
          <w:szCs w:val="24"/>
          <w:vertAlign w:val="superscript"/>
        </w:rPr>
        <w:t>st</w:t>
      </w:r>
      <w:r w:rsidRPr="00F3699C">
        <w:rPr>
          <w:sz w:val="24"/>
          <w:szCs w:val="24"/>
        </w:rPr>
        <w:t>-March 21</w:t>
      </w:r>
      <w:r w:rsidRPr="00F3699C">
        <w:rPr>
          <w:sz w:val="24"/>
          <w:szCs w:val="24"/>
          <w:vertAlign w:val="superscript"/>
        </w:rPr>
        <w:t>st</w:t>
      </w:r>
      <w:r w:rsidRPr="00F3699C">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3699C">
        <w:rPr>
          <w:sz w:val="24"/>
          <w:szCs w:val="24"/>
          <w:vertAlign w:val="superscript"/>
        </w:rPr>
        <w:t>st</w:t>
      </w:r>
      <w:r w:rsidRPr="00F369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B1661" w:rsidRPr="00F3699C" w:rsidRDefault="00DB1661" w:rsidP="00DB1661">
      <w:pPr>
        <w:spacing w:before="240" w:line="480" w:lineRule="auto"/>
        <w:jc w:val="center"/>
        <w:rPr>
          <w:b/>
          <w:sz w:val="24"/>
          <w:szCs w:val="24"/>
        </w:rPr>
      </w:pPr>
      <w:r w:rsidRPr="00F3699C">
        <w:rPr>
          <w:b/>
          <w:sz w:val="24"/>
          <w:szCs w:val="24"/>
        </w:rPr>
        <w:t>The Son of Man will Judge the Nations by the Father Stephen</w:t>
      </w:r>
    </w:p>
    <w:p w:rsidR="00DB1661" w:rsidRPr="00F3699C" w:rsidRDefault="00DB1661" w:rsidP="00DB1661">
      <w:pPr>
        <w:spacing w:before="240" w:line="480" w:lineRule="auto"/>
        <w:jc w:val="both"/>
        <w:rPr>
          <w:sz w:val="24"/>
          <w:szCs w:val="24"/>
        </w:rPr>
      </w:pPr>
      <w:r w:rsidRPr="00F3699C">
        <w:rPr>
          <w:sz w:val="24"/>
          <w:szCs w:val="24"/>
        </w:rPr>
        <w:t>In 1</w:t>
      </w:r>
      <w:r w:rsidRPr="00F3699C">
        <w:rPr>
          <w:sz w:val="24"/>
          <w:szCs w:val="24"/>
          <w:vertAlign w:val="superscript"/>
        </w:rPr>
        <w:t>st</w:t>
      </w:r>
      <w:r w:rsidRPr="00F369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B1661" w:rsidRPr="00F3699C" w:rsidRDefault="00DB1661" w:rsidP="00DB1661">
      <w:pPr>
        <w:spacing w:before="240" w:line="480" w:lineRule="auto"/>
        <w:jc w:val="center"/>
        <w:rPr>
          <w:b/>
          <w:sz w:val="24"/>
          <w:szCs w:val="24"/>
        </w:rPr>
      </w:pPr>
      <w:r w:rsidRPr="00F3699C">
        <w:rPr>
          <w:b/>
          <w:sz w:val="24"/>
          <w:szCs w:val="24"/>
        </w:rPr>
        <w:t>No one knows the Day or the Hour of the Father Stephen</w:t>
      </w:r>
    </w:p>
    <w:p w:rsidR="00DB1661" w:rsidRPr="00F3699C" w:rsidRDefault="00DB1661" w:rsidP="00DB1661">
      <w:pPr>
        <w:spacing w:before="240" w:line="480" w:lineRule="auto"/>
        <w:jc w:val="both"/>
        <w:rPr>
          <w:sz w:val="24"/>
          <w:szCs w:val="24"/>
        </w:rPr>
      </w:pPr>
      <w:r w:rsidRPr="00F369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B1661" w:rsidRPr="00F3699C" w:rsidRDefault="00DB1661" w:rsidP="00DB1661">
      <w:pPr>
        <w:spacing w:before="240" w:line="480" w:lineRule="auto"/>
        <w:jc w:val="center"/>
        <w:rPr>
          <w:b/>
          <w:sz w:val="24"/>
          <w:szCs w:val="24"/>
        </w:rPr>
      </w:pPr>
      <w:r w:rsidRPr="00F3699C">
        <w:rPr>
          <w:b/>
          <w:sz w:val="24"/>
          <w:szCs w:val="24"/>
        </w:rPr>
        <w:t>The Day of the Father Stephen has passed in the Young Universe since March 2012</w:t>
      </w:r>
    </w:p>
    <w:p w:rsidR="00DB1661" w:rsidRPr="00F3699C" w:rsidRDefault="00DB1661" w:rsidP="00DB1661">
      <w:pPr>
        <w:spacing w:before="240" w:line="480" w:lineRule="auto"/>
        <w:jc w:val="both"/>
        <w:rPr>
          <w:sz w:val="24"/>
          <w:szCs w:val="24"/>
        </w:rPr>
      </w:pPr>
      <w:r w:rsidRPr="00F3699C">
        <w:rPr>
          <w:sz w:val="24"/>
          <w:szCs w:val="24"/>
        </w:rPr>
        <w:t>There are a total of 13 Days equal to the Day that rules the 13 Nights equal to the Night equal to 13,000 (26,000) years with the Lord in Matthew 20:12. The 13 Days concerns the 1</w:t>
      </w:r>
      <w:r w:rsidRPr="00F3699C">
        <w:rPr>
          <w:sz w:val="24"/>
          <w:szCs w:val="24"/>
          <w:vertAlign w:val="superscript"/>
        </w:rPr>
        <w:t>st</w:t>
      </w:r>
      <w:r w:rsidRPr="00F3699C">
        <w:rPr>
          <w:sz w:val="24"/>
          <w:szCs w:val="24"/>
        </w:rPr>
        <w:t xml:space="preserve"> Lord Yahweh’s Creator Qanah Day in the Creation the Father Stephen Our Lord around 10,012BC-9,012BC in Proverbs 8:22-25 (RSV), the Father Stephen’s Lordship of the Trinity’s 2</w:t>
      </w:r>
      <w:r w:rsidRPr="00F3699C">
        <w:rPr>
          <w:sz w:val="24"/>
          <w:szCs w:val="24"/>
          <w:vertAlign w:val="superscript"/>
        </w:rPr>
        <w:t>nd</w:t>
      </w:r>
      <w:r w:rsidRPr="00F3699C">
        <w:rPr>
          <w:sz w:val="24"/>
          <w:szCs w:val="24"/>
        </w:rPr>
        <w:t xml:space="preserve"> Creator Bara Day around 9,012BC-8,012BC in Genesis 1:1, the 3</w:t>
      </w:r>
      <w:r w:rsidRPr="00F3699C">
        <w:rPr>
          <w:sz w:val="24"/>
          <w:szCs w:val="24"/>
          <w:vertAlign w:val="superscript"/>
        </w:rPr>
        <w:t>rd</w:t>
      </w:r>
      <w:r w:rsidRPr="00F3699C">
        <w:rPr>
          <w:sz w:val="24"/>
          <w:szCs w:val="24"/>
        </w:rPr>
        <w:t xml:space="preserve"> Lucifer’s Bara Day around 8,012BC-7,012BC in Genesis 1:1, the 4</w:t>
      </w:r>
      <w:r w:rsidRPr="00F3699C">
        <w:rPr>
          <w:sz w:val="24"/>
          <w:szCs w:val="24"/>
          <w:vertAlign w:val="superscript"/>
        </w:rPr>
        <w:t>th</w:t>
      </w:r>
      <w:r w:rsidRPr="00F3699C">
        <w:rPr>
          <w:sz w:val="24"/>
          <w:szCs w:val="24"/>
        </w:rPr>
        <w:t xml:space="preserve"> Michael’s Asah Day around 7,012BC-6,012BC in Genesis 1:7. The 5</w:t>
      </w:r>
      <w:r w:rsidRPr="00F3699C">
        <w:rPr>
          <w:sz w:val="24"/>
          <w:szCs w:val="24"/>
          <w:vertAlign w:val="superscript"/>
        </w:rPr>
        <w:t>th</w:t>
      </w:r>
      <w:r w:rsidRPr="00F3699C">
        <w:rPr>
          <w:sz w:val="24"/>
          <w:szCs w:val="24"/>
        </w:rPr>
        <w:t xml:space="preserve"> Nathan’s Law Day around 6,012BC-5,012BC in Genesis 1:17, the 6</w:t>
      </w:r>
      <w:r w:rsidRPr="00F3699C">
        <w:rPr>
          <w:sz w:val="24"/>
          <w:szCs w:val="24"/>
          <w:vertAlign w:val="superscript"/>
        </w:rPr>
        <w:t>th</w:t>
      </w:r>
      <w:r w:rsidRPr="00F3699C">
        <w:rPr>
          <w:sz w:val="24"/>
          <w:szCs w:val="24"/>
        </w:rPr>
        <w:t xml:space="preserve"> Adam’s Yatsar Day around 5,012BC-4,012BC in Genesis 1:26 &amp; Luke 3:38, the 7</w:t>
      </w:r>
      <w:r w:rsidRPr="00F3699C">
        <w:rPr>
          <w:sz w:val="24"/>
          <w:szCs w:val="24"/>
          <w:vertAlign w:val="superscript"/>
        </w:rPr>
        <w:t>th</w:t>
      </w:r>
      <w:r w:rsidRPr="00F3699C">
        <w:rPr>
          <w:sz w:val="24"/>
          <w:szCs w:val="24"/>
        </w:rPr>
        <w:t xml:space="preserve"> Noah’s Day around 4,012BC-3,012BC in Genesis 5:29 &amp; Luke 3:34, the 8</w:t>
      </w:r>
      <w:r w:rsidRPr="00F3699C">
        <w:rPr>
          <w:sz w:val="24"/>
          <w:szCs w:val="24"/>
          <w:vertAlign w:val="superscript"/>
        </w:rPr>
        <w:t>th</w:t>
      </w:r>
      <w:r w:rsidRPr="00F3699C">
        <w:rPr>
          <w:sz w:val="24"/>
          <w:szCs w:val="24"/>
        </w:rPr>
        <w:t xml:space="preserve"> Abraham’s Day around 3,012BC-2,012BC in Genesis 11:26 &amp; Matthew 1:2 &amp; Luke 3:34, the 9</w:t>
      </w:r>
      <w:r w:rsidRPr="00F3699C">
        <w:rPr>
          <w:sz w:val="24"/>
          <w:szCs w:val="24"/>
          <w:vertAlign w:val="superscript"/>
        </w:rPr>
        <w:t>th</w:t>
      </w:r>
      <w:r w:rsidRPr="00F3699C">
        <w:rPr>
          <w:sz w:val="24"/>
          <w:szCs w:val="24"/>
        </w:rPr>
        <w:t xml:space="preserve"> David’s Day around 2,012BC-1,012BC in Matthew 1:6, 17 &amp; Luke 3:31, the 10</w:t>
      </w:r>
      <w:r w:rsidRPr="00F3699C">
        <w:rPr>
          <w:sz w:val="24"/>
          <w:szCs w:val="24"/>
          <w:vertAlign w:val="superscript"/>
        </w:rPr>
        <w:t>th</w:t>
      </w:r>
      <w:r w:rsidRPr="00F3699C">
        <w:rPr>
          <w:sz w:val="24"/>
          <w:szCs w:val="24"/>
        </w:rPr>
        <w:t xml:space="preserve"> Babylon’s Day around 1,012BC-12AD in Matthew 1:11, 17, the 11</w:t>
      </w:r>
      <w:r w:rsidRPr="00F3699C">
        <w:rPr>
          <w:sz w:val="24"/>
          <w:szCs w:val="24"/>
          <w:vertAlign w:val="superscript"/>
        </w:rPr>
        <w:t>th</w:t>
      </w:r>
      <w:r w:rsidRPr="00F3699C">
        <w:rPr>
          <w:sz w:val="24"/>
          <w:szCs w:val="24"/>
        </w:rPr>
        <w:t xml:space="preserve"> Son Jesus’ Day around 12AD-1,012AD in Matthew 1:16, 17 &amp; Luke 3:23, the 12</w:t>
      </w:r>
      <w:r w:rsidRPr="00F3699C">
        <w:rPr>
          <w:sz w:val="24"/>
          <w:szCs w:val="24"/>
          <w:vertAlign w:val="superscript"/>
        </w:rPr>
        <w:t>th</w:t>
      </w:r>
      <w:r w:rsidRPr="00F3699C">
        <w:rPr>
          <w:sz w:val="24"/>
          <w:szCs w:val="24"/>
        </w:rPr>
        <w:t xml:space="preserve"> Brother John’s Day around 1,012AD-2,012AD and the 13</w:t>
      </w:r>
      <w:r w:rsidRPr="00F3699C">
        <w:rPr>
          <w:sz w:val="24"/>
          <w:szCs w:val="24"/>
          <w:vertAlign w:val="superscript"/>
        </w:rPr>
        <w:t>th</w:t>
      </w:r>
      <w:r w:rsidRPr="00F369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3699C">
        <w:rPr>
          <w:b/>
          <w:sz w:val="24"/>
          <w:szCs w:val="24"/>
        </w:rPr>
        <w:t>Who is the Lord Lucifer’s Party that the Lord Yahweh will cast into Hell at the End Time</w:t>
      </w:r>
      <w:r w:rsidRPr="00F3699C">
        <w:rPr>
          <w:sz w:val="24"/>
          <w:szCs w:val="24"/>
        </w:rPr>
        <w:t xml:space="preserve">.” </w:t>
      </w:r>
    </w:p>
    <w:p w:rsidR="00DB1661" w:rsidRPr="00F3699C" w:rsidRDefault="00DB1661" w:rsidP="00DB1661">
      <w:pPr>
        <w:spacing w:line="480" w:lineRule="auto"/>
        <w:jc w:val="both"/>
        <w:rPr>
          <w:sz w:val="24"/>
          <w:szCs w:val="24"/>
        </w:rPr>
      </w:pPr>
      <w:r w:rsidRPr="00F3699C">
        <w:rPr>
          <w:sz w:val="24"/>
          <w:szCs w:val="24"/>
        </w:rPr>
        <w:t>Food left over: Remaining Food is in Exodus 10:5, 12, 15; 16:19-20, 23-24; Judges 1:7; Ruth 2:14, 18; 2</w:t>
      </w:r>
      <w:r w:rsidRPr="00F3699C">
        <w:rPr>
          <w:sz w:val="24"/>
          <w:szCs w:val="24"/>
          <w:vertAlign w:val="superscript"/>
        </w:rPr>
        <w:t>nd</w:t>
      </w:r>
      <w:r w:rsidRPr="00F3699C">
        <w:rPr>
          <w:sz w:val="24"/>
          <w:szCs w:val="24"/>
        </w:rPr>
        <w:t xml:space="preserve"> Kings 4:43-44; 2</w:t>
      </w:r>
      <w:r w:rsidRPr="00F3699C">
        <w:rPr>
          <w:sz w:val="24"/>
          <w:szCs w:val="24"/>
          <w:vertAlign w:val="superscript"/>
        </w:rPr>
        <w:t>nd</w:t>
      </w:r>
      <w:r w:rsidRPr="00F3699C">
        <w:rPr>
          <w:sz w:val="24"/>
          <w:szCs w:val="24"/>
        </w:rPr>
        <w:t xml:space="preserve"> Chronicles 31:10; Ezekiel 13:19; Joel 1:4; Matthew 14:20; 15:27, 37; 16:9-10; Mark 6:43; 7:28; 8:8, 19, 20; John 6:12, 13 &amp; Luke 9:17; 16:21. </w:t>
      </w:r>
    </w:p>
    <w:p w:rsidR="00DB1661" w:rsidRPr="00F3699C" w:rsidRDefault="00DB1661" w:rsidP="00DB1661">
      <w:pPr>
        <w:spacing w:line="480" w:lineRule="auto"/>
        <w:jc w:val="both"/>
        <w:rPr>
          <w:sz w:val="24"/>
          <w:szCs w:val="24"/>
        </w:rPr>
      </w:pPr>
      <w:r w:rsidRPr="00F3699C">
        <w:rPr>
          <w:sz w:val="24"/>
          <w:szCs w:val="24"/>
        </w:rPr>
        <w:t xml:space="preserve">Remaining Offerings is in Exodus 12:10; 29:34; 34:25; Leviticus 2:3, 10; 5:13; 6:16; 7:15, 16, 17; 8:32; 19:6-7; 22:30 &amp; Numbers 9:12. </w:t>
      </w:r>
    </w:p>
    <w:p w:rsidR="00DB1661" w:rsidRPr="00F3699C" w:rsidRDefault="00DB1661" w:rsidP="00DB1661">
      <w:pPr>
        <w:spacing w:line="480" w:lineRule="auto"/>
        <w:jc w:val="both"/>
        <w:rPr>
          <w:sz w:val="24"/>
          <w:szCs w:val="24"/>
        </w:rPr>
      </w:pPr>
      <w:r w:rsidRPr="00F3699C">
        <w:rPr>
          <w:sz w:val="24"/>
          <w:szCs w:val="24"/>
        </w:rPr>
        <w:t xml:space="preserve">Gleanings is in Leviticus 19:9, 10; 23:22; Deuteronomy 24:19-21; Judges 8:2-3; Ruth 2:2, 7, 15-16, 17-23; Job 24:6; Isaiah 17:5; 24:13; Jeremiah 49:9 &amp; Obadiah 5.  </w:t>
      </w:r>
    </w:p>
    <w:p w:rsidR="00DB1661" w:rsidRPr="00F3699C" w:rsidRDefault="00DB1661" w:rsidP="00DB1661">
      <w:pPr>
        <w:spacing w:line="480" w:lineRule="auto"/>
        <w:jc w:val="both"/>
        <w:rPr>
          <w:sz w:val="24"/>
          <w:szCs w:val="24"/>
        </w:rPr>
      </w:pPr>
      <w:r w:rsidRPr="00F3699C">
        <w:rPr>
          <w:sz w:val="24"/>
          <w:szCs w:val="24"/>
        </w:rPr>
        <w:t xml:space="preserve">The Wine of the Lees at the bottom of the barrel is in Isaiah 25:6; Jeremiah 48:11; Zephaniah 1:12 &amp; Acts 2:5-21. </w:t>
      </w:r>
    </w:p>
    <w:p w:rsidR="00DB1661" w:rsidRPr="00F3699C" w:rsidRDefault="00DB1661" w:rsidP="00DB1661">
      <w:pPr>
        <w:spacing w:line="480" w:lineRule="auto"/>
        <w:jc w:val="both"/>
        <w:rPr>
          <w:sz w:val="24"/>
          <w:szCs w:val="24"/>
        </w:rPr>
      </w:pPr>
      <w:r w:rsidRPr="00F3699C">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B1661" w:rsidRPr="00F3699C" w:rsidRDefault="00DB1661" w:rsidP="00DB1661">
      <w:pPr>
        <w:spacing w:line="480" w:lineRule="auto"/>
        <w:jc w:val="both"/>
        <w:rPr>
          <w:sz w:val="24"/>
          <w:szCs w:val="24"/>
        </w:rPr>
      </w:pPr>
      <w:r w:rsidRPr="00F36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699C">
        <w:rPr>
          <w:sz w:val="24"/>
          <w:szCs w:val="24"/>
          <w:vertAlign w:val="superscript"/>
        </w:rPr>
        <w:t>st</w:t>
      </w:r>
      <w:r w:rsidRPr="00F3699C">
        <w:rPr>
          <w:sz w:val="24"/>
          <w:szCs w:val="24"/>
        </w:rPr>
        <w:t xml:space="preserve"> Adam was also authorized for at least 1,000 years. But the main reason for forsakenness was the ignorance on the part of His Son Jesus as a Man, where Man was not authorized to know in 1</w:t>
      </w:r>
      <w:r w:rsidRPr="00F3699C">
        <w:rPr>
          <w:sz w:val="24"/>
          <w:szCs w:val="24"/>
          <w:vertAlign w:val="superscript"/>
        </w:rPr>
        <w:t>st</w:t>
      </w:r>
      <w:r w:rsidRPr="00F36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1661" w:rsidRPr="00F3699C" w:rsidRDefault="00DB1661" w:rsidP="00DB1661">
      <w:pPr>
        <w:spacing w:line="480" w:lineRule="auto"/>
        <w:jc w:val="both"/>
        <w:rPr>
          <w:sz w:val="24"/>
          <w:szCs w:val="24"/>
        </w:rPr>
      </w:pPr>
      <w:r w:rsidRPr="00F369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699C">
        <w:rPr>
          <w:sz w:val="24"/>
          <w:szCs w:val="24"/>
          <w:vertAlign w:val="superscript"/>
        </w:rPr>
        <w:t>st</w:t>
      </w:r>
      <w:r w:rsidRPr="00F36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699C">
        <w:rPr>
          <w:sz w:val="24"/>
          <w:szCs w:val="24"/>
          <w:vertAlign w:val="superscript"/>
        </w:rPr>
        <w:t>st</w:t>
      </w:r>
      <w:r w:rsidRPr="00F36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699C">
        <w:rPr>
          <w:sz w:val="24"/>
          <w:szCs w:val="24"/>
          <w:vertAlign w:val="superscript"/>
        </w:rPr>
        <w:t>th</w:t>
      </w:r>
      <w:r w:rsidRPr="00F3699C">
        <w:rPr>
          <w:sz w:val="24"/>
          <w:szCs w:val="24"/>
        </w:rPr>
        <w:t xml:space="preserve"> from the Lord Adam in Jude 14. This means 366 years times 8 from Solomon’s Kingdom in 930BC is completed with a fruitful call [16 years in 2</w:t>
      </w:r>
      <w:r w:rsidRPr="00F3699C">
        <w:rPr>
          <w:sz w:val="24"/>
          <w:szCs w:val="24"/>
          <w:vertAlign w:val="superscript"/>
        </w:rPr>
        <w:t>nd</w:t>
      </w:r>
      <w:r w:rsidRPr="00F3699C">
        <w:rPr>
          <w:sz w:val="24"/>
          <w:szCs w:val="24"/>
        </w:rPr>
        <w:t xml:space="preserve"> Corinthians 12:1-6] in June 21</w:t>
      </w:r>
      <w:r w:rsidRPr="00F3699C">
        <w:rPr>
          <w:sz w:val="24"/>
          <w:szCs w:val="24"/>
          <w:vertAlign w:val="superscript"/>
        </w:rPr>
        <w:t>st</w:t>
      </w:r>
      <w:r w:rsidRPr="00F3699C">
        <w:rPr>
          <w:sz w:val="24"/>
          <w:szCs w:val="24"/>
        </w:rPr>
        <w:t xml:space="preserve"> 2015 for 2,945 years. The Father Stephen is 7</w:t>
      </w:r>
      <w:r w:rsidRPr="00F3699C">
        <w:rPr>
          <w:sz w:val="24"/>
          <w:szCs w:val="24"/>
          <w:vertAlign w:val="superscript"/>
        </w:rPr>
        <w:t>th</w:t>
      </w:r>
      <w:r w:rsidRPr="00F36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699C">
        <w:rPr>
          <w:sz w:val="24"/>
          <w:szCs w:val="24"/>
          <w:vertAlign w:val="superscript"/>
        </w:rPr>
        <w:t>st</w:t>
      </w:r>
      <w:r w:rsidRPr="00F3699C">
        <w:rPr>
          <w:sz w:val="24"/>
          <w:szCs w:val="24"/>
        </w:rPr>
        <w:t xml:space="preserve"> 2015AD goes back to June 21</w:t>
      </w:r>
      <w:r w:rsidRPr="00F3699C">
        <w:rPr>
          <w:sz w:val="24"/>
          <w:szCs w:val="24"/>
          <w:vertAlign w:val="superscript"/>
        </w:rPr>
        <w:t>st</w:t>
      </w:r>
      <w:r w:rsidRPr="00F3699C">
        <w:rPr>
          <w:sz w:val="24"/>
          <w:szCs w:val="24"/>
        </w:rPr>
        <w:t xml:space="preserve"> 95AD at the end of the Holy Scripture to complete this &amp; 63 years concerning the Lord James in the Lordship of the Law would be 33AD.    </w:t>
      </w:r>
    </w:p>
    <w:p w:rsidR="00DB1661" w:rsidRPr="00F3699C" w:rsidRDefault="00DB1661" w:rsidP="00DB1661">
      <w:pPr>
        <w:spacing w:line="480" w:lineRule="auto"/>
        <w:jc w:val="center"/>
        <w:rPr>
          <w:b/>
          <w:sz w:val="24"/>
          <w:szCs w:val="24"/>
        </w:rPr>
      </w:pPr>
      <w:r w:rsidRPr="00F3699C">
        <w:rPr>
          <w:b/>
          <w:sz w:val="24"/>
          <w:szCs w:val="24"/>
        </w:rPr>
        <w:t xml:space="preserve">THE FATHER STEPHEN’S TOP-SECRET SQUAD RAN BY A SERGEANT </w:t>
      </w:r>
    </w:p>
    <w:p w:rsidR="00DB1661" w:rsidRPr="00F3699C" w:rsidRDefault="00DB1661" w:rsidP="00DB1661">
      <w:pPr>
        <w:spacing w:line="480" w:lineRule="auto"/>
        <w:jc w:val="both"/>
        <w:rPr>
          <w:sz w:val="24"/>
          <w:szCs w:val="24"/>
        </w:rPr>
      </w:pPr>
      <w:r w:rsidRPr="00F369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B1661" w:rsidRPr="00F3699C" w:rsidRDefault="00DB1661" w:rsidP="00DB1661">
      <w:pPr>
        <w:spacing w:line="480" w:lineRule="auto"/>
        <w:jc w:val="center"/>
        <w:rPr>
          <w:b/>
          <w:sz w:val="24"/>
          <w:szCs w:val="24"/>
        </w:rPr>
      </w:pPr>
      <w:r w:rsidRPr="00F3699C">
        <w:rPr>
          <w:b/>
          <w:sz w:val="24"/>
          <w:szCs w:val="24"/>
        </w:rPr>
        <w:t>THE FATHER STEPHEN’S REVEALED PLATOON RAN BY A LIEUTENANT</w:t>
      </w:r>
    </w:p>
    <w:p w:rsidR="00DB1661" w:rsidRPr="00F3699C" w:rsidRDefault="00DB1661" w:rsidP="00DB1661">
      <w:pPr>
        <w:spacing w:line="480" w:lineRule="auto"/>
        <w:jc w:val="both"/>
        <w:rPr>
          <w:sz w:val="24"/>
          <w:szCs w:val="24"/>
        </w:rPr>
      </w:pPr>
      <w:r w:rsidRPr="00F3699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B1661" w:rsidRPr="00F3699C" w:rsidRDefault="00DB1661" w:rsidP="00DB1661">
      <w:pPr>
        <w:spacing w:line="480" w:lineRule="auto"/>
        <w:jc w:val="center"/>
        <w:rPr>
          <w:b/>
          <w:sz w:val="24"/>
          <w:szCs w:val="24"/>
        </w:rPr>
      </w:pPr>
      <w:r w:rsidRPr="00F3699C">
        <w:rPr>
          <w:b/>
          <w:sz w:val="24"/>
          <w:szCs w:val="24"/>
        </w:rPr>
        <w:t>The High Sergeants</w:t>
      </w:r>
    </w:p>
    <w:p w:rsidR="00DB1661" w:rsidRPr="00F3699C" w:rsidRDefault="00DB1661" w:rsidP="00DB1661">
      <w:pPr>
        <w:spacing w:line="480" w:lineRule="auto"/>
        <w:jc w:val="both"/>
        <w:rPr>
          <w:sz w:val="24"/>
          <w:szCs w:val="24"/>
        </w:rPr>
      </w:pPr>
      <w:r w:rsidRPr="00F3699C">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3699C">
        <w:rPr>
          <w:sz w:val="24"/>
          <w:szCs w:val="24"/>
          <w:vertAlign w:val="superscript"/>
        </w:rPr>
        <w:t>st</w:t>
      </w:r>
      <w:r w:rsidRPr="00F369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3699C">
        <w:rPr>
          <w:sz w:val="24"/>
          <w:szCs w:val="24"/>
          <w:vertAlign w:val="superscript"/>
        </w:rPr>
        <w:t>nd</w:t>
      </w:r>
      <w:r w:rsidRPr="00F3699C">
        <w:rPr>
          <w:sz w:val="24"/>
          <w:szCs w:val="24"/>
        </w:rPr>
        <w:t xml:space="preserve"> Kings 1:9-14. Captains come to the help of Judge Deborah is in Judges 5:14. Solomon’s Captains were White Israelites is in 1</w:t>
      </w:r>
      <w:r w:rsidRPr="00F3699C">
        <w:rPr>
          <w:sz w:val="24"/>
          <w:szCs w:val="24"/>
          <w:vertAlign w:val="superscript"/>
        </w:rPr>
        <w:t>st</w:t>
      </w:r>
      <w:r w:rsidRPr="00F3699C">
        <w:rPr>
          <w:sz w:val="24"/>
          <w:szCs w:val="24"/>
        </w:rPr>
        <w:t xml:space="preserve"> Kings 9:22 &amp; 2</w:t>
      </w:r>
      <w:r w:rsidRPr="00F3699C">
        <w:rPr>
          <w:sz w:val="24"/>
          <w:szCs w:val="24"/>
          <w:vertAlign w:val="superscript"/>
        </w:rPr>
        <w:t>nd</w:t>
      </w:r>
      <w:r w:rsidRPr="00F3699C">
        <w:rPr>
          <w:sz w:val="24"/>
          <w:szCs w:val="24"/>
        </w:rPr>
        <w:t xml:space="preserve"> Chronicles 8:9. The Father Stephen will remove Captains in Impartial Judgment is in Isaiah 3:1-3 &amp; 1</w:t>
      </w:r>
      <w:r w:rsidRPr="00F3699C">
        <w:rPr>
          <w:sz w:val="24"/>
          <w:szCs w:val="24"/>
          <w:vertAlign w:val="superscript"/>
        </w:rPr>
        <w:t>st</w:t>
      </w:r>
      <w:r w:rsidRPr="00F369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B1661" w:rsidRPr="00F3699C" w:rsidRDefault="00DB1661" w:rsidP="00DB1661">
      <w:pPr>
        <w:spacing w:line="480" w:lineRule="auto"/>
        <w:jc w:val="center"/>
        <w:rPr>
          <w:b/>
          <w:sz w:val="24"/>
          <w:szCs w:val="24"/>
        </w:rPr>
      </w:pPr>
      <w:r w:rsidRPr="00F3699C">
        <w:rPr>
          <w:b/>
          <w:sz w:val="24"/>
          <w:szCs w:val="24"/>
        </w:rPr>
        <w:t>The Chief Sergeants</w:t>
      </w:r>
    </w:p>
    <w:p w:rsidR="00DB1661" w:rsidRPr="00F3699C" w:rsidRDefault="00DB1661" w:rsidP="00DB1661">
      <w:pPr>
        <w:spacing w:line="480" w:lineRule="auto"/>
        <w:jc w:val="both"/>
        <w:rPr>
          <w:sz w:val="24"/>
          <w:szCs w:val="24"/>
        </w:rPr>
      </w:pPr>
      <w:r w:rsidRPr="00F3699C">
        <w:rPr>
          <w:sz w:val="24"/>
          <w:szCs w:val="24"/>
        </w:rPr>
        <w:t>Chief Lieutenants are also known as Chief Priests as Chief Sergeants in the 1</w:t>
      </w:r>
      <w:r w:rsidRPr="00F3699C">
        <w:rPr>
          <w:sz w:val="24"/>
          <w:szCs w:val="24"/>
          <w:vertAlign w:val="superscript"/>
        </w:rPr>
        <w:t>st</w:t>
      </w:r>
      <w:r w:rsidRPr="00F3699C">
        <w:rPr>
          <w:sz w:val="24"/>
          <w:szCs w:val="24"/>
        </w:rPr>
        <w:t xml:space="preserve"> OCS Corps-Officers Candidate School as 1</w:t>
      </w:r>
      <w:r w:rsidRPr="00F3699C">
        <w:rPr>
          <w:sz w:val="24"/>
          <w:szCs w:val="24"/>
          <w:vertAlign w:val="superscript"/>
        </w:rPr>
        <w:t>st</w:t>
      </w:r>
      <w:r w:rsidRPr="00F3699C">
        <w:rPr>
          <w:sz w:val="24"/>
          <w:szCs w:val="24"/>
        </w:rPr>
        <w:t xml:space="preserve"> Commissioned Officers. OT references to the Chief Sergeant is in 2</w:t>
      </w:r>
      <w:r w:rsidRPr="00F3699C">
        <w:rPr>
          <w:sz w:val="24"/>
          <w:szCs w:val="24"/>
          <w:vertAlign w:val="superscript"/>
        </w:rPr>
        <w:t>nd</w:t>
      </w:r>
      <w:r w:rsidRPr="00F3699C">
        <w:rPr>
          <w:sz w:val="24"/>
          <w:szCs w:val="24"/>
        </w:rPr>
        <w:t xml:space="preserve"> Chronicles 19:11; 24:6, 11; 31:10; 2</w:t>
      </w:r>
      <w:r w:rsidRPr="00F3699C">
        <w:rPr>
          <w:sz w:val="24"/>
          <w:szCs w:val="24"/>
          <w:vertAlign w:val="superscript"/>
        </w:rPr>
        <w:t>nd</w:t>
      </w:r>
      <w:r w:rsidRPr="00F3699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B1661" w:rsidRPr="00F3699C" w:rsidRDefault="00DB1661" w:rsidP="00DB1661">
      <w:pPr>
        <w:spacing w:line="480" w:lineRule="auto"/>
        <w:jc w:val="center"/>
        <w:rPr>
          <w:b/>
          <w:sz w:val="24"/>
          <w:szCs w:val="24"/>
        </w:rPr>
      </w:pPr>
      <w:r w:rsidRPr="00F3699C">
        <w:rPr>
          <w:b/>
          <w:sz w:val="24"/>
          <w:szCs w:val="24"/>
        </w:rPr>
        <w:t>The Godly High Sergeants &amp; Godly Chief Sergeants</w:t>
      </w:r>
    </w:p>
    <w:p w:rsidR="00DB1661" w:rsidRPr="00F3699C" w:rsidRDefault="00DB1661" w:rsidP="00DB1661">
      <w:pPr>
        <w:spacing w:line="480" w:lineRule="auto"/>
        <w:jc w:val="both"/>
        <w:rPr>
          <w:sz w:val="24"/>
          <w:szCs w:val="24"/>
        </w:rPr>
      </w:pPr>
      <w:r w:rsidRPr="00F3699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3699C">
        <w:rPr>
          <w:sz w:val="24"/>
          <w:szCs w:val="24"/>
          <w:vertAlign w:val="superscript"/>
        </w:rPr>
        <w:t>st</w:t>
      </w:r>
      <w:r w:rsidRPr="00F3699C">
        <w:rPr>
          <w:sz w:val="24"/>
          <w:szCs w:val="24"/>
        </w:rPr>
        <w:t xml:space="preserve"> Temple of the Wilderness to the 2</w:t>
      </w:r>
      <w:r w:rsidRPr="00F3699C">
        <w:rPr>
          <w:sz w:val="24"/>
          <w:szCs w:val="24"/>
          <w:vertAlign w:val="superscript"/>
        </w:rPr>
        <w:t>nd</w:t>
      </w:r>
      <w:r w:rsidRPr="00F369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3699C">
        <w:rPr>
          <w:sz w:val="24"/>
          <w:szCs w:val="24"/>
          <w:vertAlign w:val="superscript"/>
        </w:rPr>
        <w:t>nd</w:t>
      </w:r>
      <w:r w:rsidRPr="00F369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3699C">
        <w:rPr>
          <w:sz w:val="24"/>
          <w:szCs w:val="24"/>
          <w:vertAlign w:val="superscript"/>
        </w:rPr>
        <w:t>nd</w:t>
      </w:r>
      <w:r w:rsidRPr="00F3699C">
        <w:rPr>
          <w:sz w:val="24"/>
          <w:szCs w:val="24"/>
        </w:rPr>
        <w:t xml:space="preserve"> Chronicles 26:16-20, and the three-fold chain of command of High Priest, Priests, and the Levities were authorized in 1</w:t>
      </w:r>
      <w:r w:rsidRPr="00F3699C">
        <w:rPr>
          <w:sz w:val="24"/>
          <w:szCs w:val="24"/>
          <w:vertAlign w:val="superscript"/>
        </w:rPr>
        <w:t>st</w:t>
      </w:r>
      <w:r w:rsidRPr="00F3699C">
        <w:rPr>
          <w:sz w:val="24"/>
          <w:szCs w:val="24"/>
        </w:rPr>
        <w:t xml:space="preserve"> Chronicles chapters 23-24 was fully in place during the 1</w:t>
      </w:r>
      <w:r w:rsidRPr="00F3699C">
        <w:rPr>
          <w:sz w:val="24"/>
          <w:szCs w:val="24"/>
          <w:vertAlign w:val="superscript"/>
        </w:rPr>
        <w:t>st</w:t>
      </w:r>
      <w:r w:rsidRPr="00F3699C">
        <w:rPr>
          <w:sz w:val="24"/>
          <w:szCs w:val="24"/>
        </w:rPr>
        <w:t xml:space="preserve"> Temple period. All contradictions of reports in the Books of Samuel and the Kings were skillfully done away with in 1</w:t>
      </w:r>
      <w:r w:rsidRPr="00F3699C">
        <w:rPr>
          <w:sz w:val="24"/>
          <w:szCs w:val="24"/>
          <w:vertAlign w:val="superscript"/>
        </w:rPr>
        <w:t>st</w:t>
      </w:r>
      <w:r w:rsidRPr="00F3699C">
        <w:rPr>
          <w:sz w:val="24"/>
          <w:szCs w:val="24"/>
        </w:rPr>
        <w:t xml:space="preserve"> Chronicles 18:17 &amp; 2</w:t>
      </w:r>
      <w:r w:rsidRPr="00F3699C">
        <w:rPr>
          <w:sz w:val="24"/>
          <w:szCs w:val="24"/>
          <w:vertAlign w:val="superscript"/>
        </w:rPr>
        <w:t>nd</w:t>
      </w:r>
      <w:r w:rsidRPr="00F369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3699C">
        <w:rPr>
          <w:sz w:val="24"/>
          <w:szCs w:val="24"/>
          <w:vertAlign w:val="superscript"/>
        </w:rPr>
        <w:t>nd</w:t>
      </w:r>
      <w:r w:rsidRPr="00F369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3699C">
        <w:rPr>
          <w:sz w:val="24"/>
          <w:szCs w:val="24"/>
          <w:vertAlign w:val="superscript"/>
        </w:rPr>
        <w:t>nd</w:t>
      </w:r>
      <w:r w:rsidRPr="00F3699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B1661" w:rsidRPr="00F3699C" w:rsidRDefault="00DB1661" w:rsidP="00DB1661">
      <w:pPr>
        <w:spacing w:line="480" w:lineRule="auto"/>
        <w:jc w:val="both"/>
        <w:rPr>
          <w:sz w:val="24"/>
          <w:szCs w:val="24"/>
        </w:rPr>
      </w:pPr>
      <w:r w:rsidRPr="00F3699C">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3699C">
        <w:rPr>
          <w:sz w:val="24"/>
          <w:szCs w:val="24"/>
          <w:vertAlign w:val="superscript"/>
        </w:rPr>
        <w:t>st</w:t>
      </w:r>
      <w:r w:rsidRPr="00F369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3699C">
        <w:rPr>
          <w:sz w:val="24"/>
          <w:szCs w:val="24"/>
          <w:vertAlign w:val="superscript"/>
        </w:rPr>
        <w:t>nd</w:t>
      </w:r>
      <w:r w:rsidRPr="00F3699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B1661" w:rsidRPr="00F3699C" w:rsidRDefault="00DB1661" w:rsidP="00DB1661">
      <w:pPr>
        <w:spacing w:line="480" w:lineRule="auto"/>
        <w:jc w:val="both"/>
        <w:rPr>
          <w:sz w:val="24"/>
          <w:szCs w:val="24"/>
        </w:rPr>
      </w:pPr>
      <w:r w:rsidRPr="00F3699C">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3699C">
        <w:rPr>
          <w:sz w:val="24"/>
          <w:szCs w:val="24"/>
          <w:vertAlign w:val="superscript"/>
        </w:rPr>
        <w:t>nd</w:t>
      </w:r>
      <w:r w:rsidRPr="00F3699C">
        <w:rPr>
          <w:sz w:val="24"/>
          <w:szCs w:val="24"/>
        </w:rPr>
        <w:t xml:space="preserve"> Chronicles 26:20 and High Priest (modern day is Captain or Chief of Police) in 2</w:t>
      </w:r>
      <w:r w:rsidRPr="00F3699C">
        <w:rPr>
          <w:sz w:val="24"/>
          <w:szCs w:val="24"/>
          <w:vertAlign w:val="superscript"/>
        </w:rPr>
        <w:t>nd</w:t>
      </w:r>
      <w:r w:rsidRPr="00F369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3699C">
        <w:rPr>
          <w:sz w:val="24"/>
          <w:szCs w:val="24"/>
          <w:vertAlign w:val="superscript"/>
        </w:rPr>
        <w:t>st</w:t>
      </w:r>
      <w:r w:rsidRPr="00F369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3699C">
        <w:rPr>
          <w:b/>
          <w:sz w:val="24"/>
          <w:szCs w:val="24"/>
        </w:rPr>
        <w:t>Holy to Yahweh</w:t>
      </w:r>
      <w:r w:rsidRPr="00F3699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3699C">
        <w:rPr>
          <w:sz w:val="24"/>
          <w:szCs w:val="24"/>
          <w:vertAlign w:val="superscript"/>
        </w:rPr>
        <w:t>nd</w:t>
      </w:r>
      <w:r w:rsidRPr="00F3699C">
        <w:rPr>
          <w:sz w:val="24"/>
          <w:szCs w:val="24"/>
        </w:rPr>
        <w:t xml:space="preserve"> Maccabees 1:10, the Chief Priests in Ezra 8:29; 10:5 &amp; Nehemiah 12:7, and the Senior Priests in 2</w:t>
      </w:r>
      <w:r w:rsidRPr="00F3699C">
        <w:rPr>
          <w:sz w:val="24"/>
          <w:szCs w:val="24"/>
          <w:vertAlign w:val="superscript"/>
        </w:rPr>
        <w:t>nd</w:t>
      </w:r>
      <w:r w:rsidRPr="00F3699C">
        <w:rPr>
          <w:sz w:val="24"/>
          <w:szCs w:val="24"/>
        </w:rPr>
        <w:t xml:space="preserve"> Kings 19:2; Isaiah 37:2 &amp; Jeremiah 19:1. Zephaniah was described as the Second Priest in 2</w:t>
      </w:r>
      <w:r w:rsidRPr="00F3699C">
        <w:rPr>
          <w:sz w:val="24"/>
          <w:szCs w:val="24"/>
          <w:vertAlign w:val="superscript"/>
        </w:rPr>
        <w:t>nd</w:t>
      </w:r>
      <w:r w:rsidRPr="00F3699C">
        <w:rPr>
          <w:sz w:val="24"/>
          <w:szCs w:val="24"/>
        </w:rPr>
        <w:t xml:space="preserve"> Kings 25:18 &amp; Jeremiah 52:24. Pashur was the Chief Officer in the House of the Father Stephen in Jeremiah 20:1.  </w:t>
      </w:r>
    </w:p>
    <w:p w:rsidR="00DB1661" w:rsidRPr="00F3699C" w:rsidRDefault="00DB1661" w:rsidP="00DB1661">
      <w:pPr>
        <w:spacing w:line="480" w:lineRule="auto"/>
        <w:jc w:val="both"/>
        <w:rPr>
          <w:sz w:val="24"/>
          <w:szCs w:val="24"/>
        </w:rPr>
      </w:pPr>
      <w:r w:rsidRPr="00F3699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3699C">
        <w:rPr>
          <w:sz w:val="24"/>
          <w:szCs w:val="24"/>
          <w:vertAlign w:val="superscript"/>
        </w:rPr>
        <w:t>st</w:t>
      </w:r>
      <w:r w:rsidRPr="00F3699C">
        <w:rPr>
          <w:sz w:val="24"/>
          <w:szCs w:val="24"/>
        </w:rPr>
        <w:t xml:space="preserve"> Samuel 1:9; 2:11. 5. Ahimelech in 1</w:t>
      </w:r>
      <w:r w:rsidRPr="00F3699C">
        <w:rPr>
          <w:sz w:val="24"/>
          <w:szCs w:val="24"/>
          <w:vertAlign w:val="superscript"/>
        </w:rPr>
        <w:t>st</w:t>
      </w:r>
      <w:r w:rsidRPr="00F3699C">
        <w:rPr>
          <w:sz w:val="24"/>
          <w:szCs w:val="24"/>
        </w:rPr>
        <w:t xml:space="preserve"> Samuel 21:1-2; 22:11. 6. Abiathar in 2</w:t>
      </w:r>
      <w:r w:rsidRPr="00F3699C">
        <w:rPr>
          <w:sz w:val="24"/>
          <w:szCs w:val="24"/>
          <w:vertAlign w:val="superscript"/>
        </w:rPr>
        <w:t>nd</w:t>
      </w:r>
      <w:r w:rsidRPr="00F3699C">
        <w:rPr>
          <w:sz w:val="24"/>
          <w:szCs w:val="24"/>
        </w:rPr>
        <w:t xml:space="preserve"> Samuel 20:25 &amp; 1</w:t>
      </w:r>
      <w:r w:rsidRPr="00F3699C">
        <w:rPr>
          <w:sz w:val="24"/>
          <w:szCs w:val="24"/>
          <w:vertAlign w:val="superscript"/>
        </w:rPr>
        <w:t>st</w:t>
      </w:r>
      <w:r w:rsidRPr="00F3699C">
        <w:rPr>
          <w:sz w:val="24"/>
          <w:szCs w:val="24"/>
        </w:rPr>
        <w:t xml:space="preserve"> Kings 2:26-27. 7. Zadok in 1</w:t>
      </w:r>
      <w:r w:rsidRPr="00F3699C">
        <w:rPr>
          <w:sz w:val="24"/>
          <w:szCs w:val="24"/>
          <w:vertAlign w:val="superscript"/>
        </w:rPr>
        <w:t>st</w:t>
      </w:r>
      <w:r w:rsidRPr="00F3699C">
        <w:rPr>
          <w:sz w:val="24"/>
          <w:szCs w:val="24"/>
        </w:rPr>
        <w:t xml:space="preserve"> Kings 2:35 &amp; 1</w:t>
      </w:r>
      <w:r w:rsidRPr="00F3699C">
        <w:rPr>
          <w:sz w:val="24"/>
          <w:szCs w:val="24"/>
          <w:vertAlign w:val="superscript"/>
        </w:rPr>
        <w:t>st</w:t>
      </w:r>
      <w:r w:rsidRPr="00F3699C">
        <w:rPr>
          <w:sz w:val="24"/>
          <w:szCs w:val="24"/>
        </w:rPr>
        <w:t xml:space="preserve"> Chronicles 29:22. 8. Azariah in 1</w:t>
      </w:r>
      <w:r w:rsidRPr="00F3699C">
        <w:rPr>
          <w:sz w:val="24"/>
          <w:szCs w:val="24"/>
          <w:vertAlign w:val="superscript"/>
        </w:rPr>
        <w:t>st</w:t>
      </w:r>
      <w:r w:rsidRPr="00F3699C">
        <w:rPr>
          <w:sz w:val="24"/>
          <w:szCs w:val="24"/>
        </w:rPr>
        <w:t xml:space="preserve"> Kings 4:2. 9. Amariah in 2</w:t>
      </w:r>
      <w:r w:rsidRPr="00F3699C">
        <w:rPr>
          <w:sz w:val="24"/>
          <w:szCs w:val="24"/>
          <w:vertAlign w:val="superscript"/>
        </w:rPr>
        <w:t>nd</w:t>
      </w:r>
      <w:r w:rsidRPr="00F3699C">
        <w:rPr>
          <w:sz w:val="24"/>
          <w:szCs w:val="24"/>
        </w:rPr>
        <w:t xml:space="preserve"> Chronicles 19:11. 10. Jehoiada in 2</w:t>
      </w:r>
      <w:r w:rsidRPr="00F3699C">
        <w:rPr>
          <w:sz w:val="24"/>
          <w:szCs w:val="24"/>
          <w:vertAlign w:val="superscript"/>
        </w:rPr>
        <w:t>nd</w:t>
      </w:r>
      <w:r w:rsidRPr="00F3699C">
        <w:rPr>
          <w:sz w:val="24"/>
          <w:szCs w:val="24"/>
        </w:rPr>
        <w:t xml:space="preserve"> Kings 11:9-10, 15; 12:7, 9-10. 11. Azariah in 2</w:t>
      </w:r>
      <w:r w:rsidRPr="00F3699C">
        <w:rPr>
          <w:sz w:val="24"/>
          <w:szCs w:val="24"/>
          <w:vertAlign w:val="superscript"/>
        </w:rPr>
        <w:t>nd</w:t>
      </w:r>
      <w:r w:rsidRPr="00F3699C">
        <w:rPr>
          <w:sz w:val="24"/>
          <w:szCs w:val="24"/>
        </w:rPr>
        <w:t xml:space="preserve"> Chronicles 26:20. 12. Uriah in 2</w:t>
      </w:r>
      <w:r w:rsidRPr="00F3699C">
        <w:rPr>
          <w:sz w:val="24"/>
          <w:szCs w:val="24"/>
          <w:vertAlign w:val="superscript"/>
        </w:rPr>
        <w:t>nd</w:t>
      </w:r>
      <w:r w:rsidRPr="00F3699C">
        <w:rPr>
          <w:sz w:val="24"/>
          <w:szCs w:val="24"/>
        </w:rPr>
        <w:t xml:space="preserve"> Kings 16:10-16. 13. Hilkiah in 2</w:t>
      </w:r>
      <w:r w:rsidRPr="00F3699C">
        <w:rPr>
          <w:sz w:val="24"/>
          <w:szCs w:val="24"/>
          <w:vertAlign w:val="superscript"/>
        </w:rPr>
        <w:t>nd</w:t>
      </w:r>
      <w:r w:rsidRPr="00F3699C">
        <w:rPr>
          <w:sz w:val="24"/>
          <w:szCs w:val="24"/>
        </w:rPr>
        <w:t xml:space="preserve"> Kings 22:10, 12, 14; 22:4, 8; 23:4. 14. Seraiah in 2</w:t>
      </w:r>
      <w:r w:rsidRPr="00F3699C">
        <w:rPr>
          <w:sz w:val="24"/>
          <w:szCs w:val="24"/>
          <w:vertAlign w:val="superscript"/>
        </w:rPr>
        <w:t>nd</w:t>
      </w:r>
      <w:r w:rsidRPr="00F3699C">
        <w:rPr>
          <w:sz w:val="24"/>
          <w:szCs w:val="24"/>
        </w:rPr>
        <w:t xml:space="preserve"> Kings 25:18. 15. Joshua in Haggai 1:1, 12, 14; 2:2, 4; Ezra chapter 3 &amp; Zechariah 3:6-7; 4:14; 6:9-15. 16. Eliashib in Nehemiah 3:1, 20. 17. Simon the Just in Sirach 50:1-21. 18. Onias III in 1</w:t>
      </w:r>
      <w:r w:rsidRPr="00F3699C">
        <w:rPr>
          <w:sz w:val="24"/>
          <w:szCs w:val="24"/>
          <w:vertAlign w:val="superscript"/>
        </w:rPr>
        <w:t>st</w:t>
      </w:r>
      <w:r w:rsidRPr="00F3699C">
        <w:rPr>
          <w:sz w:val="24"/>
          <w:szCs w:val="24"/>
        </w:rPr>
        <w:t xml:space="preserve"> Maccabees 12:7 &amp; 2</w:t>
      </w:r>
      <w:r w:rsidRPr="00F3699C">
        <w:rPr>
          <w:sz w:val="24"/>
          <w:szCs w:val="24"/>
          <w:vertAlign w:val="superscript"/>
        </w:rPr>
        <w:t>nd</w:t>
      </w:r>
      <w:r w:rsidRPr="00F3699C">
        <w:rPr>
          <w:sz w:val="24"/>
          <w:szCs w:val="24"/>
        </w:rPr>
        <w:t xml:space="preserve"> Maccabees 3:1. 19. Jason in 2</w:t>
      </w:r>
      <w:r w:rsidRPr="00F3699C">
        <w:rPr>
          <w:sz w:val="24"/>
          <w:szCs w:val="24"/>
          <w:vertAlign w:val="superscript"/>
        </w:rPr>
        <w:t>nd</w:t>
      </w:r>
      <w:r w:rsidRPr="00F3699C">
        <w:rPr>
          <w:sz w:val="24"/>
          <w:szCs w:val="24"/>
        </w:rPr>
        <w:t xml:space="preserve"> Maccabees 4:7-10, 18-20 &amp; 4</w:t>
      </w:r>
      <w:r w:rsidRPr="00F3699C">
        <w:rPr>
          <w:sz w:val="24"/>
          <w:szCs w:val="24"/>
          <w:vertAlign w:val="superscript"/>
        </w:rPr>
        <w:t>th</w:t>
      </w:r>
      <w:r w:rsidRPr="00F3699C">
        <w:rPr>
          <w:sz w:val="24"/>
          <w:szCs w:val="24"/>
        </w:rPr>
        <w:t xml:space="preserve"> Maccabees 4:16. 20. Menelaus in 2</w:t>
      </w:r>
      <w:r w:rsidRPr="00F3699C">
        <w:rPr>
          <w:sz w:val="24"/>
          <w:szCs w:val="24"/>
          <w:vertAlign w:val="superscript"/>
        </w:rPr>
        <w:t>nd</w:t>
      </w:r>
      <w:r w:rsidRPr="00F3699C">
        <w:rPr>
          <w:sz w:val="24"/>
          <w:szCs w:val="24"/>
        </w:rPr>
        <w:t xml:space="preserve"> Maccabees 4:23-26. 21. Alcimus in 1</w:t>
      </w:r>
      <w:r w:rsidRPr="00F3699C">
        <w:rPr>
          <w:sz w:val="24"/>
          <w:szCs w:val="24"/>
          <w:vertAlign w:val="superscript"/>
        </w:rPr>
        <w:t>st</w:t>
      </w:r>
      <w:r w:rsidRPr="00F3699C">
        <w:rPr>
          <w:sz w:val="24"/>
          <w:szCs w:val="24"/>
        </w:rPr>
        <w:t xml:space="preserve"> Maccabees 7:9. 22. Jonathan Maccabee is in 1</w:t>
      </w:r>
      <w:r w:rsidRPr="00F3699C">
        <w:rPr>
          <w:sz w:val="24"/>
          <w:szCs w:val="24"/>
          <w:vertAlign w:val="superscript"/>
        </w:rPr>
        <w:t>st</w:t>
      </w:r>
      <w:r w:rsidRPr="00F3699C">
        <w:rPr>
          <w:sz w:val="24"/>
          <w:szCs w:val="24"/>
        </w:rPr>
        <w:t xml:space="preserve"> Maccabees 10:20; 14:30. 23. Simon Maccabee is in 1</w:t>
      </w:r>
      <w:r w:rsidRPr="00F3699C">
        <w:rPr>
          <w:sz w:val="24"/>
          <w:szCs w:val="24"/>
          <w:vertAlign w:val="superscript"/>
        </w:rPr>
        <w:t>st</w:t>
      </w:r>
      <w:r w:rsidRPr="00F3699C">
        <w:rPr>
          <w:sz w:val="24"/>
          <w:szCs w:val="24"/>
        </w:rPr>
        <w:t xml:space="preserve"> Maccabees 14:20, 24. John Hyrcanus in 1</w:t>
      </w:r>
      <w:r w:rsidRPr="00F3699C">
        <w:rPr>
          <w:sz w:val="24"/>
          <w:szCs w:val="24"/>
          <w:vertAlign w:val="superscript"/>
        </w:rPr>
        <w:t>st</w:t>
      </w:r>
      <w:r w:rsidRPr="00F369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B1661" w:rsidRPr="00F3699C" w:rsidRDefault="00DB1661" w:rsidP="00DB1661">
      <w:pPr>
        <w:spacing w:line="480" w:lineRule="auto"/>
        <w:jc w:val="both"/>
        <w:rPr>
          <w:sz w:val="24"/>
          <w:szCs w:val="24"/>
        </w:rPr>
      </w:pPr>
      <w:r w:rsidRPr="00F3699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B1661" w:rsidRPr="00F3699C" w:rsidRDefault="00DB1661" w:rsidP="00DB1661">
      <w:pPr>
        <w:spacing w:line="480" w:lineRule="auto"/>
        <w:jc w:val="both"/>
        <w:rPr>
          <w:sz w:val="24"/>
          <w:szCs w:val="24"/>
        </w:rPr>
      </w:pPr>
      <w:r w:rsidRPr="00F369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3699C">
        <w:rPr>
          <w:sz w:val="24"/>
          <w:szCs w:val="24"/>
          <w:vertAlign w:val="superscript"/>
        </w:rPr>
        <w:t>nd</w:t>
      </w:r>
      <w:r w:rsidRPr="00F369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B1661" w:rsidRPr="00F3699C" w:rsidRDefault="00DB1661" w:rsidP="00DB1661">
      <w:pPr>
        <w:spacing w:line="480" w:lineRule="auto"/>
        <w:jc w:val="both"/>
        <w:rPr>
          <w:sz w:val="24"/>
          <w:szCs w:val="24"/>
        </w:rPr>
      </w:pPr>
      <w:r w:rsidRPr="00F3699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B1661" w:rsidRPr="00F3699C" w:rsidRDefault="00DB1661" w:rsidP="00DB1661">
      <w:pPr>
        <w:spacing w:line="480" w:lineRule="auto"/>
        <w:jc w:val="both"/>
        <w:rPr>
          <w:sz w:val="24"/>
          <w:szCs w:val="24"/>
        </w:rPr>
      </w:pPr>
      <w:r w:rsidRPr="00F369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3699C">
        <w:rPr>
          <w:sz w:val="24"/>
          <w:szCs w:val="24"/>
          <w:vertAlign w:val="superscript"/>
        </w:rPr>
        <w:t>st</w:t>
      </w:r>
      <w:r w:rsidRPr="00F369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3699C">
        <w:rPr>
          <w:sz w:val="24"/>
          <w:szCs w:val="24"/>
          <w:vertAlign w:val="superscript"/>
        </w:rPr>
        <w:t>st</w:t>
      </w:r>
      <w:r w:rsidRPr="00F3699C">
        <w:rPr>
          <w:sz w:val="24"/>
          <w:szCs w:val="24"/>
        </w:rPr>
        <w:t xml:space="preserve"> Samuel 23:9-12; 30:7, 8. 6. Consecrating the Levities in Numbers 9:11-21. 7. Appointing Priests to offices is in 1</w:t>
      </w:r>
      <w:r w:rsidRPr="00F3699C">
        <w:rPr>
          <w:sz w:val="24"/>
          <w:szCs w:val="24"/>
          <w:vertAlign w:val="superscript"/>
        </w:rPr>
        <w:t>st</w:t>
      </w:r>
      <w:r w:rsidRPr="00F3699C">
        <w:rPr>
          <w:sz w:val="24"/>
          <w:szCs w:val="24"/>
        </w:rPr>
        <w:t xml:space="preserve"> Samuel 2:36. 8. Taking charge of money collected in the sacred treasury in 2</w:t>
      </w:r>
      <w:r w:rsidRPr="00F3699C">
        <w:rPr>
          <w:sz w:val="24"/>
          <w:szCs w:val="24"/>
          <w:vertAlign w:val="superscript"/>
        </w:rPr>
        <w:t>nd</w:t>
      </w:r>
      <w:r w:rsidRPr="00F3699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3699C">
        <w:rPr>
          <w:sz w:val="24"/>
          <w:szCs w:val="24"/>
          <w:vertAlign w:val="superscript"/>
        </w:rPr>
        <w:t>nd</w:t>
      </w:r>
      <w:r w:rsidRPr="00F3699C">
        <w:rPr>
          <w:sz w:val="24"/>
          <w:szCs w:val="24"/>
        </w:rPr>
        <w:t xml:space="preserve"> Samuel 15:24 &amp; Luke 3:2. The Deputy of the High Priest is called: A. The Second Priest in 2</w:t>
      </w:r>
      <w:r w:rsidRPr="00F3699C">
        <w:rPr>
          <w:sz w:val="24"/>
          <w:szCs w:val="24"/>
          <w:vertAlign w:val="superscript"/>
        </w:rPr>
        <w:t>nd</w:t>
      </w:r>
      <w:r w:rsidRPr="00F369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3699C">
        <w:rPr>
          <w:sz w:val="24"/>
          <w:szCs w:val="24"/>
          <w:vertAlign w:val="superscript"/>
        </w:rPr>
        <w:t>st</w:t>
      </w:r>
      <w:r w:rsidRPr="00F3699C">
        <w:rPr>
          <w:sz w:val="24"/>
          <w:szCs w:val="24"/>
        </w:rPr>
        <w:t xml:space="preserve"> Samuel 2:27-36. Sometimes deposed by Kings because of political affiliations is in 1</w:t>
      </w:r>
      <w:r w:rsidRPr="00F3699C">
        <w:rPr>
          <w:sz w:val="24"/>
          <w:szCs w:val="24"/>
          <w:vertAlign w:val="superscript"/>
        </w:rPr>
        <w:t>st</w:t>
      </w:r>
      <w:r w:rsidRPr="00F3699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3699C">
        <w:rPr>
          <w:sz w:val="24"/>
          <w:szCs w:val="24"/>
          <w:vertAlign w:val="superscript"/>
        </w:rPr>
        <w:t>nd</w:t>
      </w:r>
      <w:r w:rsidRPr="00F3699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B1661" w:rsidRPr="00F3699C" w:rsidRDefault="00DB1661" w:rsidP="00DB1661">
      <w:pPr>
        <w:spacing w:line="480" w:lineRule="auto"/>
        <w:jc w:val="center"/>
        <w:rPr>
          <w:b/>
          <w:sz w:val="24"/>
          <w:szCs w:val="24"/>
        </w:rPr>
      </w:pPr>
      <w:r w:rsidRPr="00F3699C">
        <w:rPr>
          <w:b/>
          <w:sz w:val="24"/>
          <w:szCs w:val="24"/>
        </w:rPr>
        <w:t>The Godly Sergeants</w:t>
      </w:r>
    </w:p>
    <w:p w:rsidR="00DB1661" w:rsidRPr="00F3699C" w:rsidRDefault="00DB1661" w:rsidP="00DB1661">
      <w:pPr>
        <w:spacing w:line="480" w:lineRule="auto"/>
        <w:jc w:val="both"/>
        <w:rPr>
          <w:sz w:val="24"/>
          <w:szCs w:val="24"/>
        </w:rPr>
      </w:pPr>
      <w:r w:rsidRPr="00F3699C">
        <w:rPr>
          <w:sz w:val="24"/>
          <w:szCs w:val="24"/>
        </w:rPr>
        <w:t>Sergeants are also known as Priests. The Sergeants Institution [NCO Corps-Noncommissioned Officers] in the OT: Pagan Sergeants in the OT is in 1</w:t>
      </w:r>
      <w:r w:rsidRPr="00F3699C">
        <w:rPr>
          <w:sz w:val="24"/>
          <w:szCs w:val="24"/>
          <w:vertAlign w:val="superscript"/>
        </w:rPr>
        <w:t>st</w:t>
      </w:r>
      <w:r w:rsidRPr="00F3699C">
        <w:rPr>
          <w:sz w:val="24"/>
          <w:szCs w:val="24"/>
        </w:rPr>
        <w:t xml:space="preserve"> Samuel 6:1-2; 2</w:t>
      </w:r>
      <w:r w:rsidRPr="00F3699C">
        <w:rPr>
          <w:sz w:val="24"/>
          <w:szCs w:val="24"/>
          <w:vertAlign w:val="superscript"/>
        </w:rPr>
        <w:t>nd</w:t>
      </w:r>
      <w:r w:rsidRPr="00F3699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3699C">
        <w:rPr>
          <w:sz w:val="24"/>
          <w:szCs w:val="24"/>
          <w:vertAlign w:val="superscript"/>
        </w:rPr>
        <w:t>st</w:t>
      </w:r>
      <w:r w:rsidRPr="00F3699C">
        <w:rPr>
          <w:sz w:val="24"/>
          <w:szCs w:val="24"/>
        </w:rPr>
        <w:t xml:space="preserve"> Chronicles 6:49; Exodus 6:16-20; 28:1; 29:44; 30:30; Numbers 16:40; Jeremiah 33:21 &amp; Deuteronomy 18:1. Micah’s Sergeant is in Judges 17:13. The Shiloh Priesthood or NCO Corps is in 1</w:t>
      </w:r>
      <w:r w:rsidRPr="00F3699C">
        <w:rPr>
          <w:sz w:val="24"/>
          <w:szCs w:val="24"/>
          <w:vertAlign w:val="superscript"/>
        </w:rPr>
        <w:t>st</w:t>
      </w:r>
      <w:r w:rsidRPr="00F3699C">
        <w:rPr>
          <w:sz w:val="24"/>
          <w:szCs w:val="24"/>
        </w:rPr>
        <w:t xml:space="preserve"> Chronicles 6:27; 24:3. The Sergeants of Dan is in Judges 18:30. The Descendants of Zadok is in Ezekiel 44:15-16; 2</w:t>
      </w:r>
      <w:r w:rsidRPr="00F3699C">
        <w:rPr>
          <w:sz w:val="24"/>
          <w:szCs w:val="24"/>
          <w:vertAlign w:val="superscript"/>
        </w:rPr>
        <w:t>nd</w:t>
      </w:r>
      <w:r w:rsidRPr="00F3699C">
        <w:rPr>
          <w:sz w:val="24"/>
          <w:szCs w:val="24"/>
        </w:rPr>
        <w:t xml:space="preserve"> Samuel 8:17 &amp; 1</w:t>
      </w:r>
      <w:r w:rsidRPr="00F3699C">
        <w:rPr>
          <w:sz w:val="24"/>
          <w:szCs w:val="24"/>
          <w:vertAlign w:val="superscript"/>
        </w:rPr>
        <w:t>st</w:t>
      </w:r>
      <w:r w:rsidRPr="00F3699C">
        <w:rPr>
          <w:sz w:val="24"/>
          <w:szCs w:val="24"/>
        </w:rPr>
        <w:t xml:space="preserve"> Chronicles 6:50-53; 24:3. The Criticism of the Sergeants Appointments that were not Levitical is in 1</w:t>
      </w:r>
      <w:r w:rsidRPr="00F3699C">
        <w:rPr>
          <w:sz w:val="24"/>
          <w:szCs w:val="24"/>
          <w:vertAlign w:val="superscript"/>
        </w:rPr>
        <w:t>st</w:t>
      </w:r>
      <w:r w:rsidRPr="00F3699C">
        <w:rPr>
          <w:sz w:val="24"/>
          <w:szCs w:val="24"/>
        </w:rPr>
        <w:t xml:space="preserve"> Kings 12:31; 13:33 &amp; 2</w:t>
      </w:r>
      <w:r w:rsidRPr="00F3699C">
        <w:rPr>
          <w:sz w:val="24"/>
          <w:szCs w:val="24"/>
          <w:vertAlign w:val="superscript"/>
        </w:rPr>
        <w:t>nd</w:t>
      </w:r>
      <w:r w:rsidRPr="00F3699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B1661" w:rsidRPr="00F3699C" w:rsidRDefault="00DB1661" w:rsidP="00DB1661">
      <w:pPr>
        <w:spacing w:line="480" w:lineRule="auto"/>
        <w:jc w:val="both"/>
        <w:rPr>
          <w:sz w:val="24"/>
          <w:szCs w:val="24"/>
        </w:rPr>
      </w:pPr>
      <w:r w:rsidRPr="00F369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3699C">
        <w:rPr>
          <w:sz w:val="24"/>
          <w:szCs w:val="24"/>
          <w:vertAlign w:val="superscript"/>
        </w:rPr>
        <w:t>st</w:t>
      </w:r>
      <w:r w:rsidRPr="00F369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3699C">
        <w:rPr>
          <w:sz w:val="24"/>
          <w:szCs w:val="24"/>
          <w:vertAlign w:val="superscript"/>
        </w:rPr>
        <w:t>st</w:t>
      </w:r>
      <w:r w:rsidRPr="00F369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3699C">
        <w:rPr>
          <w:sz w:val="24"/>
          <w:szCs w:val="24"/>
          <w:vertAlign w:val="superscript"/>
        </w:rPr>
        <w:t>nd</w:t>
      </w:r>
      <w:r w:rsidRPr="00F3699C">
        <w:rPr>
          <w:sz w:val="24"/>
          <w:szCs w:val="24"/>
        </w:rPr>
        <w:t xml:space="preserve"> Chronicles 19:8 &amp; Ezekiel 44:24. As Encouragers in Fights, Battles and Wars to Win and be Courageous &amp; Victorious is in Numbers 10:8; Joshua 6:4 &amp; 2</w:t>
      </w:r>
      <w:r w:rsidRPr="00F3699C">
        <w:rPr>
          <w:sz w:val="24"/>
          <w:szCs w:val="24"/>
          <w:vertAlign w:val="superscript"/>
        </w:rPr>
        <w:t>nd</w:t>
      </w:r>
      <w:r w:rsidRPr="00F3699C">
        <w:rPr>
          <w:sz w:val="24"/>
          <w:szCs w:val="24"/>
        </w:rPr>
        <w:t xml:space="preserve"> Chronicles 13:12. The Prophetic Criticism of the Sergeants is in Lamentations 4:13; Jeremiah 2:8; 6:13; Ezekiel 7:26; 22:26; Hosea 4:6-9; 6:9 &amp; Zephaniah 3:4. </w:t>
      </w:r>
    </w:p>
    <w:p w:rsidR="00DB1661" w:rsidRPr="00F3699C" w:rsidRDefault="00DB1661" w:rsidP="00DB1661">
      <w:pPr>
        <w:spacing w:line="480" w:lineRule="auto"/>
        <w:jc w:val="both"/>
        <w:rPr>
          <w:sz w:val="24"/>
          <w:szCs w:val="24"/>
        </w:rPr>
      </w:pPr>
      <w:r w:rsidRPr="00F3699C">
        <w:rPr>
          <w:sz w:val="24"/>
          <w:szCs w:val="24"/>
        </w:rPr>
        <w:t>The Sergeant Types in the NT: Pagan Sergeants is in Acts 14:13. Jewish Sergeants: The Chief Sergeants is in Matthew 16:21. The Sadducees is in Acts 5:17. Zechariah in 1</w:t>
      </w:r>
      <w:r w:rsidRPr="00F3699C">
        <w:rPr>
          <w:sz w:val="24"/>
          <w:szCs w:val="24"/>
          <w:vertAlign w:val="superscript"/>
        </w:rPr>
        <w:t>st</w:t>
      </w:r>
      <w:r w:rsidRPr="00F3699C">
        <w:rPr>
          <w:sz w:val="24"/>
          <w:szCs w:val="24"/>
        </w:rPr>
        <w:t xml:space="preserve"> Chronicles 24:10 &amp; Luke 1:5. Emissaries to the Lord John is in John 1:19; 2</w:t>
      </w:r>
      <w:r w:rsidRPr="00F3699C">
        <w:rPr>
          <w:sz w:val="24"/>
          <w:szCs w:val="24"/>
          <w:vertAlign w:val="superscript"/>
        </w:rPr>
        <w:t>nd</w:t>
      </w:r>
      <w:r w:rsidRPr="00F369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3699C">
        <w:rPr>
          <w:sz w:val="24"/>
          <w:szCs w:val="24"/>
          <w:vertAlign w:val="superscript"/>
        </w:rPr>
        <w:t>st</w:t>
      </w:r>
      <w:r w:rsidRPr="00F3699C">
        <w:rPr>
          <w:sz w:val="24"/>
          <w:szCs w:val="24"/>
        </w:rPr>
        <w:t xml:space="preserve"> Peter 2:5, 9. </w:t>
      </w:r>
    </w:p>
    <w:p w:rsidR="00DB1661" w:rsidRPr="00F3699C" w:rsidRDefault="00DB1661" w:rsidP="00DB1661">
      <w:pPr>
        <w:spacing w:line="480" w:lineRule="auto"/>
        <w:jc w:val="both"/>
        <w:rPr>
          <w:sz w:val="24"/>
          <w:szCs w:val="24"/>
        </w:rPr>
      </w:pPr>
      <w:r w:rsidRPr="00F3699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3699C">
        <w:rPr>
          <w:sz w:val="24"/>
          <w:szCs w:val="24"/>
          <w:vertAlign w:val="superscript"/>
        </w:rPr>
        <w:t>nd</w:t>
      </w:r>
      <w:r w:rsidRPr="00F369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3699C">
        <w:rPr>
          <w:sz w:val="24"/>
          <w:szCs w:val="24"/>
          <w:vertAlign w:val="superscript"/>
        </w:rPr>
        <w:t>st</w:t>
      </w:r>
      <w:r w:rsidRPr="00F369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3699C">
        <w:rPr>
          <w:sz w:val="24"/>
          <w:szCs w:val="24"/>
          <w:vertAlign w:val="superscript"/>
        </w:rPr>
        <w:t>st</w:t>
      </w:r>
      <w:r w:rsidRPr="00F3699C">
        <w:rPr>
          <w:sz w:val="24"/>
          <w:szCs w:val="24"/>
        </w:rPr>
        <w:t xml:space="preserve"> Corinthians 15:1-5; 2</w:t>
      </w:r>
      <w:r w:rsidRPr="00F3699C">
        <w:rPr>
          <w:sz w:val="24"/>
          <w:szCs w:val="24"/>
          <w:vertAlign w:val="superscript"/>
        </w:rPr>
        <w:t>nd</w:t>
      </w:r>
      <w:r w:rsidRPr="00F3699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B1661" w:rsidRPr="00F3699C" w:rsidRDefault="00DB1661" w:rsidP="00DB1661">
      <w:pPr>
        <w:spacing w:line="480" w:lineRule="auto"/>
        <w:jc w:val="center"/>
        <w:rPr>
          <w:b/>
          <w:sz w:val="24"/>
          <w:szCs w:val="24"/>
        </w:rPr>
      </w:pPr>
      <w:r w:rsidRPr="00F3699C">
        <w:rPr>
          <w:b/>
          <w:sz w:val="24"/>
          <w:szCs w:val="24"/>
        </w:rPr>
        <w:t>THE FATHER STEPHEN’S INTELLIGENCE TO THE AUTHORITATIVE FIGURES FOR 1 MINUTE</w:t>
      </w:r>
    </w:p>
    <w:p w:rsidR="00DB1661" w:rsidRPr="00F3699C" w:rsidRDefault="00DB1661" w:rsidP="00DB1661">
      <w:pPr>
        <w:spacing w:line="480" w:lineRule="auto"/>
        <w:jc w:val="both"/>
        <w:rPr>
          <w:sz w:val="24"/>
          <w:szCs w:val="24"/>
        </w:rPr>
      </w:pPr>
      <w:r w:rsidRPr="00F3699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699C">
        <w:rPr>
          <w:b/>
          <w:sz w:val="24"/>
          <w:szCs w:val="24"/>
        </w:rPr>
        <w:t>What are the Father Stephen’s Significant Numbers from 0 to 120 in the Holy Bible</w:t>
      </w:r>
      <w:r w:rsidRPr="00F36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B1661" w:rsidRPr="00F3699C" w:rsidRDefault="00DB1661" w:rsidP="00DB1661">
      <w:pPr>
        <w:spacing w:line="480" w:lineRule="auto"/>
        <w:jc w:val="both"/>
        <w:rPr>
          <w:sz w:val="24"/>
          <w:szCs w:val="24"/>
        </w:rPr>
      </w:pPr>
      <w:r w:rsidRPr="00F369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B1661" w:rsidRPr="00F3699C" w:rsidRDefault="00DB1661" w:rsidP="00DB1661">
      <w:pPr>
        <w:spacing w:line="480" w:lineRule="auto"/>
        <w:jc w:val="both"/>
        <w:rPr>
          <w:sz w:val="24"/>
          <w:szCs w:val="24"/>
        </w:rPr>
      </w:pPr>
      <w:r w:rsidRPr="00F369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3699C">
        <w:rPr>
          <w:sz w:val="24"/>
          <w:szCs w:val="24"/>
          <w:vertAlign w:val="superscript"/>
        </w:rPr>
        <w:t>nd</w:t>
      </w:r>
      <w:r w:rsidRPr="00F3699C">
        <w:rPr>
          <w:sz w:val="24"/>
          <w:szCs w:val="24"/>
        </w:rPr>
        <w:t xml:space="preserve"> Single Lord called Wisdom) never dies because the Holy Biblical Law declares that but the Lord Steve (1</w:t>
      </w:r>
      <w:r w:rsidRPr="00F3699C">
        <w:rPr>
          <w:sz w:val="24"/>
          <w:szCs w:val="24"/>
          <w:vertAlign w:val="superscript"/>
        </w:rPr>
        <w:t>st</w:t>
      </w:r>
      <w:r w:rsidRPr="00F36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B1661" w:rsidRPr="00F3699C" w:rsidRDefault="00DB1661" w:rsidP="00DB1661">
      <w:pPr>
        <w:spacing w:line="480" w:lineRule="auto"/>
        <w:jc w:val="both"/>
        <w:rPr>
          <w:sz w:val="24"/>
          <w:szCs w:val="24"/>
        </w:rPr>
      </w:pPr>
      <w:r w:rsidRPr="00F36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3699C">
        <w:rPr>
          <w:sz w:val="24"/>
          <w:szCs w:val="24"/>
          <w:vertAlign w:val="superscript"/>
        </w:rPr>
        <w:t>nd</w:t>
      </w:r>
      <w:r w:rsidRPr="00F3699C">
        <w:rPr>
          <w:sz w:val="24"/>
          <w:szCs w:val="24"/>
        </w:rPr>
        <w:t xml:space="preserve"> Single Serpent Lucifer) never dies because the Holy Biblical Law declares that but the Lord Barabbas (1</w:t>
      </w:r>
      <w:r w:rsidRPr="00F3699C">
        <w:rPr>
          <w:sz w:val="24"/>
          <w:szCs w:val="24"/>
          <w:vertAlign w:val="superscript"/>
        </w:rPr>
        <w:t>st</w:t>
      </w:r>
      <w:r w:rsidRPr="00F369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B1661" w:rsidRPr="00F3699C" w:rsidRDefault="00DB1661" w:rsidP="00DB1661">
      <w:pPr>
        <w:spacing w:line="480" w:lineRule="auto"/>
        <w:jc w:val="both"/>
        <w:rPr>
          <w:sz w:val="24"/>
          <w:szCs w:val="24"/>
        </w:rPr>
      </w:pPr>
      <w:r w:rsidRPr="00F369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3699C">
        <w:rPr>
          <w:sz w:val="24"/>
          <w:szCs w:val="24"/>
          <w:vertAlign w:val="superscript"/>
        </w:rPr>
        <w:t>nd</w:t>
      </w:r>
      <w:r w:rsidRPr="00F3699C">
        <w:rPr>
          <w:sz w:val="24"/>
          <w:szCs w:val="24"/>
        </w:rPr>
        <w:t xml:space="preserve"> Single Man Adam) never dies because the Holy Biblical Law declares that in Hebrews 13:8 but the Lord Barabbas (1</w:t>
      </w:r>
      <w:r w:rsidRPr="00F3699C">
        <w:rPr>
          <w:sz w:val="24"/>
          <w:szCs w:val="24"/>
          <w:vertAlign w:val="superscript"/>
        </w:rPr>
        <w:t>st</w:t>
      </w:r>
      <w:r w:rsidRPr="00F36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B1661" w:rsidRPr="00F3699C" w:rsidRDefault="00DB1661" w:rsidP="00DB1661">
      <w:pPr>
        <w:spacing w:line="480" w:lineRule="auto"/>
        <w:jc w:val="both"/>
        <w:rPr>
          <w:sz w:val="24"/>
          <w:szCs w:val="24"/>
        </w:rPr>
      </w:pPr>
      <w:r w:rsidRPr="00F36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3699C">
        <w:rPr>
          <w:sz w:val="24"/>
          <w:szCs w:val="24"/>
          <w:vertAlign w:val="superscript"/>
        </w:rPr>
        <w:t>nd</w:t>
      </w:r>
      <w:r w:rsidRPr="00F3699C">
        <w:rPr>
          <w:sz w:val="24"/>
          <w:szCs w:val="24"/>
        </w:rPr>
        <w:t xml:space="preserve"> Single Woman Eve) never dies because the Holy Biblical Law declares that but the Lord Barabbas (1</w:t>
      </w:r>
      <w:r w:rsidRPr="00F3699C">
        <w:rPr>
          <w:sz w:val="24"/>
          <w:szCs w:val="24"/>
          <w:vertAlign w:val="superscript"/>
        </w:rPr>
        <w:t>st</w:t>
      </w:r>
      <w:r w:rsidRPr="00F369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B1661" w:rsidRPr="00F3699C" w:rsidRDefault="00DB1661" w:rsidP="00DB1661">
      <w:pPr>
        <w:spacing w:line="480" w:lineRule="auto"/>
        <w:jc w:val="both"/>
        <w:rPr>
          <w:sz w:val="24"/>
          <w:szCs w:val="24"/>
        </w:rPr>
      </w:pPr>
      <w:r w:rsidRPr="00F3699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3699C">
        <w:rPr>
          <w:sz w:val="24"/>
          <w:szCs w:val="24"/>
          <w:vertAlign w:val="superscript"/>
        </w:rPr>
        <w:t>nd</w:t>
      </w:r>
      <w:r w:rsidRPr="00F3699C">
        <w:rPr>
          <w:sz w:val="24"/>
          <w:szCs w:val="24"/>
        </w:rPr>
        <w:t xml:space="preserve"> Single Child Cain) never dies because the Holy Biblical Law declares that but the Lord Barabbas (1</w:t>
      </w:r>
      <w:r w:rsidRPr="00F3699C">
        <w:rPr>
          <w:sz w:val="24"/>
          <w:szCs w:val="24"/>
          <w:vertAlign w:val="superscript"/>
        </w:rPr>
        <w:t>st</w:t>
      </w:r>
      <w:r w:rsidRPr="00F36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B1661" w:rsidRPr="00F3699C" w:rsidRDefault="00DB1661" w:rsidP="00DB1661">
      <w:pPr>
        <w:spacing w:line="480" w:lineRule="auto"/>
        <w:jc w:val="both"/>
        <w:rPr>
          <w:sz w:val="24"/>
          <w:szCs w:val="24"/>
        </w:rPr>
      </w:pPr>
      <w:r w:rsidRPr="00F36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699C">
        <w:rPr>
          <w:vanish/>
          <w:sz w:val="24"/>
          <w:szCs w:val="24"/>
        </w:rPr>
        <w:t>is</w:t>
      </w:r>
      <w:r w:rsidRPr="00F36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3699C">
        <w:rPr>
          <w:sz w:val="24"/>
          <w:szCs w:val="24"/>
          <w:vertAlign w:val="superscript"/>
        </w:rPr>
        <w:t>st</w:t>
      </w:r>
      <w:r w:rsidRPr="00F3699C">
        <w:rPr>
          <w:sz w:val="24"/>
          <w:szCs w:val="24"/>
        </w:rPr>
        <w:t xml:space="preserve"> chance (refers to Genesis 3:1-5:32) of the White Christian Law Authorities done by the Father Stephen Our Lord in Acts 6:11-8:3. The “</w:t>
      </w:r>
      <w:r w:rsidRPr="00F3699C">
        <w:rPr>
          <w:b/>
          <w:sz w:val="24"/>
          <w:szCs w:val="24"/>
        </w:rPr>
        <w:t>True Holy Division</w:t>
      </w:r>
      <w:r w:rsidRPr="00F3699C">
        <w:rPr>
          <w:sz w:val="24"/>
          <w:szCs w:val="24"/>
        </w:rPr>
        <w:t>” concerns the Black Christian Law Authorities (1</w:t>
      </w:r>
      <w:r w:rsidRPr="00F3699C">
        <w:rPr>
          <w:sz w:val="24"/>
          <w:szCs w:val="24"/>
          <w:vertAlign w:val="superscript"/>
        </w:rPr>
        <w:t>st</w:t>
      </w:r>
      <w:r w:rsidRPr="00F3699C">
        <w:rPr>
          <w:sz w:val="24"/>
          <w:szCs w:val="24"/>
        </w:rPr>
        <w:t xml:space="preserve"> chance of the Black Christian Law City Authorities of the Samaritans &amp; the 2</w:t>
      </w:r>
      <w:r w:rsidRPr="00F3699C">
        <w:rPr>
          <w:sz w:val="24"/>
          <w:szCs w:val="24"/>
          <w:vertAlign w:val="superscript"/>
        </w:rPr>
        <w:t>nd</w:t>
      </w:r>
      <w:r w:rsidRPr="00F36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699C">
        <w:rPr>
          <w:sz w:val="24"/>
          <w:szCs w:val="24"/>
          <w:vertAlign w:val="superscript"/>
        </w:rPr>
        <w:t>nd</w:t>
      </w:r>
      <w:r w:rsidRPr="00F36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699C">
        <w:rPr>
          <w:sz w:val="24"/>
          <w:szCs w:val="24"/>
          <w:vertAlign w:val="superscript"/>
        </w:rPr>
        <w:t>nd</w:t>
      </w:r>
      <w:r w:rsidRPr="00F3699C">
        <w:rPr>
          <w:sz w:val="24"/>
          <w:szCs w:val="24"/>
        </w:rPr>
        <w:t xml:space="preserve"> chance of the White Christian Law Authorities is damned and put down by the Father Stephen Our Lord in Acts 9:3-9. The reason the 2</w:t>
      </w:r>
      <w:r w:rsidRPr="00F3699C">
        <w:rPr>
          <w:sz w:val="24"/>
          <w:szCs w:val="24"/>
          <w:vertAlign w:val="superscript"/>
        </w:rPr>
        <w:t>nd</w:t>
      </w:r>
      <w:r w:rsidRPr="00F36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1661" w:rsidRPr="00F3699C" w:rsidRDefault="00DB1661" w:rsidP="00DB1661">
      <w:pPr>
        <w:spacing w:line="480" w:lineRule="auto"/>
        <w:jc w:val="both"/>
        <w:rPr>
          <w:sz w:val="24"/>
          <w:szCs w:val="24"/>
        </w:rPr>
      </w:pPr>
      <w:r w:rsidRPr="00F36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B1661" w:rsidRPr="00F3699C" w:rsidRDefault="00DB1661" w:rsidP="00DB1661">
      <w:pPr>
        <w:spacing w:line="480" w:lineRule="auto"/>
        <w:jc w:val="both"/>
        <w:rPr>
          <w:sz w:val="24"/>
          <w:szCs w:val="24"/>
        </w:rPr>
      </w:pPr>
      <w:r w:rsidRPr="00F36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1661" w:rsidRPr="00F3699C" w:rsidRDefault="00DB1661" w:rsidP="00DB1661">
      <w:pPr>
        <w:spacing w:line="480" w:lineRule="auto"/>
        <w:jc w:val="both"/>
        <w:rPr>
          <w:sz w:val="24"/>
          <w:szCs w:val="24"/>
        </w:rPr>
      </w:pPr>
      <w:r w:rsidRPr="00F36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1661" w:rsidRPr="00F3699C" w:rsidRDefault="00DB1661" w:rsidP="00DB1661">
      <w:pPr>
        <w:spacing w:line="480" w:lineRule="auto"/>
        <w:jc w:val="both"/>
        <w:rPr>
          <w:sz w:val="24"/>
          <w:szCs w:val="24"/>
        </w:rPr>
      </w:pPr>
      <w:r w:rsidRPr="00F36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1661" w:rsidRPr="00F3699C" w:rsidRDefault="00DB1661" w:rsidP="00DB1661">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WHITE CHRISTIAN VIRGINS FOR THE BEAUTY PREPARATIONS OF TRUE HOLINESS</w:t>
      </w:r>
    </w:p>
    <w:p w:rsidR="00DB1661" w:rsidRPr="00F3699C" w:rsidRDefault="00DB1661" w:rsidP="00DB1661">
      <w:pPr>
        <w:spacing w:line="480" w:lineRule="auto"/>
        <w:jc w:val="both"/>
        <w:rPr>
          <w:sz w:val="24"/>
          <w:szCs w:val="24"/>
        </w:rPr>
      </w:pPr>
      <w:r w:rsidRPr="00F369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B1661" w:rsidRPr="00F3699C" w:rsidRDefault="00DB1661" w:rsidP="00DB1661">
      <w:pPr>
        <w:spacing w:line="480" w:lineRule="auto"/>
        <w:jc w:val="center"/>
        <w:rPr>
          <w:b/>
          <w:sz w:val="24"/>
          <w:szCs w:val="24"/>
        </w:rPr>
      </w:pPr>
      <w:r w:rsidRPr="00F3699C">
        <w:rPr>
          <w:b/>
          <w:sz w:val="24"/>
          <w:szCs w:val="24"/>
        </w:rPr>
        <w:t xml:space="preserve">THE FEDERAL </w:t>
      </w:r>
      <w:r w:rsidR="00F3699C" w:rsidRPr="00F3699C">
        <w:rPr>
          <w:b/>
          <w:sz w:val="24"/>
          <w:szCs w:val="24"/>
        </w:rPr>
        <w:t>FIDUCIARY</w:t>
      </w:r>
      <w:r w:rsidRPr="00F3699C">
        <w:rPr>
          <w:b/>
          <w:sz w:val="24"/>
          <w:szCs w:val="24"/>
        </w:rPr>
        <w:t>’S (CUSTODIAN EUNUCHS) OVER THE FINANCIAL AFFAIRS OF THE BLACK CHRISTIAN VIRGINS FOR THE BEAUTY PREPARATIONS OF TRUE HOLINESS</w:t>
      </w:r>
    </w:p>
    <w:p w:rsidR="00DB1661" w:rsidRPr="00F3699C" w:rsidRDefault="00DB1661" w:rsidP="00DB1661">
      <w:pPr>
        <w:spacing w:line="480" w:lineRule="auto"/>
        <w:jc w:val="both"/>
        <w:rPr>
          <w:sz w:val="24"/>
          <w:szCs w:val="24"/>
        </w:rPr>
      </w:pPr>
      <w:r w:rsidRPr="00F36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B1661" w:rsidRPr="00F3699C" w:rsidRDefault="00DB1661" w:rsidP="00DB1661">
      <w:pPr>
        <w:spacing w:line="480" w:lineRule="auto"/>
        <w:jc w:val="both"/>
        <w:rPr>
          <w:sz w:val="24"/>
          <w:szCs w:val="24"/>
        </w:rPr>
      </w:pPr>
      <w:r w:rsidRPr="00F3699C">
        <w:rPr>
          <w:sz w:val="24"/>
          <w:szCs w:val="24"/>
        </w:rPr>
        <w:t>Eunuchs as Royal Servants is in Esther 1:10-11; 2:1-3, 15; 4:4-11; 2</w:t>
      </w:r>
      <w:r w:rsidRPr="00F3699C">
        <w:rPr>
          <w:sz w:val="24"/>
          <w:szCs w:val="24"/>
          <w:vertAlign w:val="superscript"/>
        </w:rPr>
        <w:t>nd</w:t>
      </w:r>
      <w:r w:rsidRPr="00F36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3699C">
        <w:rPr>
          <w:sz w:val="24"/>
          <w:szCs w:val="24"/>
          <w:vertAlign w:val="superscript"/>
        </w:rPr>
        <w:t>st</w:t>
      </w:r>
      <w:r w:rsidRPr="00F36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B1661" w:rsidRPr="00F3699C" w:rsidRDefault="00DB1661" w:rsidP="00DB1661">
      <w:pPr>
        <w:spacing w:line="480" w:lineRule="auto"/>
        <w:jc w:val="both"/>
        <w:rPr>
          <w:sz w:val="24"/>
          <w:szCs w:val="24"/>
        </w:rPr>
      </w:pPr>
      <w:r w:rsidRPr="00F36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699C">
        <w:rPr>
          <w:sz w:val="24"/>
          <w:szCs w:val="24"/>
          <w:vertAlign w:val="superscript"/>
        </w:rPr>
        <w:t>th</w:t>
      </w:r>
      <w:r w:rsidRPr="00F3699C">
        <w:rPr>
          <w:sz w:val="24"/>
          <w:szCs w:val="24"/>
        </w:rPr>
        <w:t>–Born Son, but 10</w:t>
      </w:r>
      <w:r w:rsidRPr="00F3699C">
        <w:rPr>
          <w:sz w:val="24"/>
          <w:szCs w:val="24"/>
          <w:vertAlign w:val="superscript"/>
        </w:rPr>
        <w:t>th</w:t>
      </w:r>
      <w:r w:rsidRPr="00F3699C">
        <w:rPr>
          <w:sz w:val="24"/>
          <w:szCs w:val="24"/>
        </w:rPr>
        <w:t xml:space="preserve"> in line with Christ as the 1</w:t>
      </w:r>
      <w:r w:rsidRPr="00F3699C">
        <w:rPr>
          <w:sz w:val="24"/>
          <w:szCs w:val="24"/>
          <w:vertAlign w:val="superscript"/>
        </w:rPr>
        <w:t>st</w:t>
      </w:r>
      <w:r w:rsidRPr="00F3699C">
        <w:rPr>
          <w:sz w:val="24"/>
          <w:szCs w:val="24"/>
        </w:rPr>
        <w:t>-Born Son to raise up Christ to sit on His throne which makes 8 to 10 positions) were all Divine Unions done by Joseph and Mary by the Tree of Life.</w:t>
      </w:r>
    </w:p>
    <w:p w:rsidR="00DB1661" w:rsidRPr="00F3699C" w:rsidRDefault="00DB1661" w:rsidP="00DB1661">
      <w:pPr>
        <w:spacing w:line="480" w:lineRule="auto"/>
        <w:jc w:val="both"/>
        <w:rPr>
          <w:sz w:val="24"/>
          <w:szCs w:val="24"/>
        </w:rPr>
      </w:pPr>
      <w:r w:rsidRPr="00F36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699C">
        <w:rPr>
          <w:sz w:val="24"/>
          <w:szCs w:val="24"/>
          <w:vertAlign w:val="superscript"/>
        </w:rPr>
        <w:t>nd</w:t>
      </w:r>
      <w:r w:rsidRPr="00F369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699C">
        <w:rPr>
          <w:sz w:val="24"/>
          <w:szCs w:val="24"/>
          <w:vertAlign w:val="superscript"/>
        </w:rPr>
        <w:t>th</w:t>
      </w:r>
      <w:r w:rsidRPr="00F36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699C">
        <w:rPr>
          <w:sz w:val="24"/>
          <w:szCs w:val="24"/>
          <w:vertAlign w:val="superscript"/>
        </w:rPr>
        <w:t>nd</w:t>
      </w:r>
      <w:r w:rsidRPr="00F3699C">
        <w:rPr>
          <w:sz w:val="24"/>
          <w:szCs w:val="24"/>
        </w:rPr>
        <w:t xml:space="preserve"> Peter 3:10-13 &amp; Acts 7:60.     </w:t>
      </w:r>
    </w:p>
    <w:p w:rsidR="00DB1661" w:rsidRPr="00F3699C" w:rsidRDefault="00DB1661" w:rsidP="00DB1661">
      <w:pPr>
        <w:spacing w:line="480" w:lineRule="auto"/>
        <w:jc w:val="both"/>
        <w:rPr>
          <w:sz w:val="24"/>
          <w:szCs w:val="24"/>
        </w:rPr>
      </w:pPr>
      <w:r w:rsidRPr="00F3699C">
        <w:rPr>
          <w:sz w:val="24"/>
          <w:szCs w:val="24"/>
        </w:rPr>
        <w:t>There are three kinds of “</w:t>
      </w:r>
      <w:r w:rsidRPr="00F3699C">
        <w:rPr>
          <w:b/>
          <w:sz w:val="24"/>
          <w:szCs w:val="24"/>
        </w:rPr>
        <w:t>Intercourse</w:t>
      </w:r>
      <w:r w:rsidRPr="00F3699C">
        <w:rPr>
          <w:sz w:val="24"/>
          <w:szCs w:val="24"/>
        </w:rPr>
        <w:t>” in the Holy Bible. First, is the “</w:t>
      </w:r>
      <w:r w:rsidRPr="00F3699C">
        <w:rPr>
          <w:b/>
          <w:sz w:val="24"/>
          <w:szCs w:val="24"/>
        </w:rPr>
        <w:t>Popular Sexual Eros Love Intercourse</w:t>
      </w:r>
      <w:r w:rsidRPr="00F3699C">
        <w:rPr>
          <w:sz w:val="24"/>
          <w:szCs w:val="24"/>
        </w:rPr>
        <w:t>” committed only by a Man and a Woman from the Tree of the Knowledge of Good and Evil in a Strength 40 Year Kingdom of This World in Genesis 4:1. Second, is the “</w:t>
      </w:r>
      <w:r w:rsidRPr="00F3699C">
        <w:rPr>
          <w:b/>
          <w:sz w:val="24"/>
          <w:szCs w:val="24"/>
        </w:rPr>
        <w:t>Known Holy Law Love Intercourse</w:t>
      </w:r>
      <w:r w:rsidRPr="00F3699C">
        <w:rPr>
          <w:sz w:val="24"/>
          <w:szCs w:val="24"/>
        </w:rPr>
        <w:t>” in Luke 2:23 from the Midst of the Tree of Life done by a Man and a Woman and also Boys and Girls in Luke 20:35-36 in a Wisdom 80 Year Law Kingdom of Heaven in 1</w:t>
      </w:r>
      <w:r w:rsidRPr="00F3699C">
        <w:rPr>
          <w:sz w:val="24"/>
          <w:szCs w:val="24"/>
          <w:vertAlign w:val="superscript"/>
        </w:rPr>
        <w:t>st</w:t>
      </w:r>
      <w:r w:rsidRPr="00F3699C">
        <w:rPr>
          <w:sz w:val="24"/>
          <w:szCs w:val="24"/>
        </w:rPr>
        <w:t xml:space="preserve"> Kings 11:3 &amp; Genesis 2:9. King Solomon did this kind of Holy Law Love Intercourse with His 700 Wives and 300 Concubines. But King Solomon committed Idolatry which is “</w:t>
      </w:r>
      <w:r w:rsidRPr="00F3699C">
        <w:rPr>
          <w:b/>
          <w:sz w:val="24"/>
          <w:szCs w:val="24"/>
        </w:rPr>
        <w:t>Marital Fornication</w:t>
      </w:r>
      <w:r w:rsidRPr="00F3699C">
        <w:rPr>
          <w:sz w:val="24"/>
          <w:szCs w:val="24"/>
        </w:rPr>
        <w:t>” with the minority of His Foreign Wives after 80 years, but not with the majority of His Local Wives or 300 Concubines after 80 years in Tobit 4:12-13; 1</w:t>
      </w:r>
      <w:r w:rsidRPr="00F3699C">
        <w:rPr>
          <w:sz w:val="24"/>
          <w:szCs w:val="24"/>
          <w:vertAlign w:val="superscript"/>
        </w:rPr>
        <w:t>st</w:t>
      </w:r>
      <w:r w:rsidRPr="00F3699C">
        <w:rPr>
          <w:sz w:val="24"/>
          <w:szCs w:val="24"/>
        </w:rPr>
        <w:t xml:space="preserve"> Kings 11:1-13 &amp; Nehemiah 13:25-27. Third, is the “</w:t>
      </w:r>
      <w:r w:rsidRPr="00F3699C">
        <w:rPr>
          <w:b/>
          <w:sz w:val="24"/>
          <w:szCs w:val="24"/>
        </w:rPr>
        <w:t>Unknown Holy Divine Love Intercourse</w:t>
      </w:r>
      <w:r w:rsidRPr="00F3699C">
        <w:rPr>
          <w:sz w:val="24"/>
          <w:szCs w:val="24"/>
        </w:rPr>
        <w:t>” from the Tree of Life that is done by a Man and Woman in 2</w:t>
      </w:r>
      <w:r w:rsidRPr="00F3699C">
        <w:rPr>
          <w:sz w:val="24"/>
          <w:szCs w:val="24"/>
          <w:vertAlign w:val="superscript"/>
        </w:rPr>
        <w:t>nd</w:t>
      </w:r>
      <w:r w:rsidRPr="00F3699C">
        <w:rPr>
          <w:sz w:val="24"/>
          <w:szCs w:val="24"/>
        </w:rPr>
        <w:t xml:space="preserve"> Peter 1:4 and also Lords and Ladies in Acts 17:29 in a Lordly 120 Year Kingdom of Lordship in Matthew 19:6; Mark 10:9; Ephesians 5:31; 1</w:t>
      </w:r>
      <w:r w:rsidRPr="00F3699C">
        <w:rPr>
          <w:sz w:val="24"/>
          <w:szCs w:val="24"/>
          <w:vertAlign w:val="superscript"/>
        </w:rPr>
        <w:t>st</w:t>
      </w:r>
      <w:r w:rsidRPr="00F36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699C">
        <w:rPr>
          <w:sz w:val="24"/>
          <w:szCs w:val="24"/>
          <w:vertAlign w:val="superscript"/>
        </w:rPr>
        <w:t>nd</w:t>
      </w:r>
      <w:r w:rsidRPr="00F36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699C">
        <w:rPr>
          <w:sz w:val="24"/>
          <w:szCs w:val="24"/>
          <w:vertAlign w:val="superscript"/>
        </w:rPr>
        <w:t>nd</w:t>
      </w:r>
      <w:r w:rsidRPr="00F3699C">
        <w:rPr>
          <w:sz w:val="24"/>
          <w:szCs w:val="24"/>
        </w:rPr>
        <w:t xml:space="preserve"> Thessalonians 2:12; 2</w:t>
      </w:r>
      <w:r w:rsidRPr="00F3699C">
        <w:rPr>
          <w:sz w:val="24"/>
          <w:szCs w:val="24"/>
          <w:vertAlign w:val="superscript"/>
        </w:rPr>
        <w:t>nd</w:t>
      </w:r>
      <w:r w:rsidRPr="00F3699C">
        <w:rPr>
          <w:sz w:val="24"/>
          <w:szCs w:val="24"/>
        </w:rPr>
        <w:t xml:space="preserve"> Timothy 3:4; Titus 3:3; Hebrews 11:25; 1</w:t>
      </w:r>
      <w:r w:rsidRPr="00F3699C">
        <w:rPr>
          <w:sz w:val="24"/>
          <w:szCs w:val="24"/>
          <w:vertAlign w:val="superscript"/>
        </w:rPr>
        <w:t>st</w:t>
      </w:r>
      <w:r w:rsidRPr="00F3699C">
        <w:rPr>
          <w:sz w:val="24"/>
          <w:szCs w:val="24"/>
        </w:rPr>
        <w:t xml:space="preserve"> Corinthians 10:7; 2</w:t>
      </w:r>
      <w:r w:rsidRPr="00F3699C">
        <w:rPr>
          <w:sz w:val="24"/>
          <w:szCs w:val="24"/>
          <w:vertAlign w:val="superscript"/>
        </w:rPr>
        <w:t>nd</w:t>
      </w:r>
      <w:r w:rsidRPr="00F3699C">
        <w:rPr>
          <w:sz w:val="24"/>
          <w:szCs w:val="24"/>
        </w:rPr>
        <w:t xml:space="preserve"> Peter 2:13; Luke 8:14 &amp; Romans 1:32. All those who calls Sexual Eros Money the unrighteous mammon (prostitutions, whoredoms, harlotries, sorceries &amp; wizardries) with Sweet Cane (Calamus or </w:t>
      </w:r>
      <w:r w:rsidR="00F3699C" w:rsidRPr="00F3699C">
        <w:rPr>
          <w:sz w:val="24"/>
          <w:szCs w:val="24"/>
        </w:rPr>
        <w:t>Cannabis</w:t>
      </w:r>
      <w:r w:rsidRPr="00F36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699C">
        <w:rPr>
          <w:sz w:val="24"/>
          <w:szCs w:val="24"/>
          <w:vertAlign w:val="superscript"/>
        </w:rPr>
        <w:t>st</w:t>
      </w:r>
      <w:r w:rsidRPr="00F3699C">
        <w:rPr>
          <w:sz w:val="24"/>
          <w:szCs w:val="24"/>
        </w:rPr>
        <w:t xml:space="preserve"> Timothy 6:10; 2</w:t>
      </w:r>
      <w:r w:rsidRPr="00F3699C">
        <w:rPr>
          <w:sz w:val="24"/>
          <w:szCs w:val="24"/>
          <w:vertAlign w:val="superscript"/>
        </w:rPr>
        <w:t>nd</w:t>
      </w:r>
      <w:r w:rsidRPr="00F3699C">
        <w:rPr>
          <w:sz w:val="24"/>
          <w:szCs w:val="24"/>
        </w:rPr>
        <w:t xml:space="preserve"> Peter 1:4 &amp; Isaiah 43:24.      </w:t>
      </w:r>
    </w:p>
    <w:p w:rsidR="00DB1661" w:rsidRPr="00F3699C" w:rsidRDefault="00DB1661" w:rsidP="00DB1661">
      <w:pPr>
        <w:spacing w:line="480" w:lineRule="auto"/>
        <w:jc w:val="both"/>
        <w:rPr>
          <w:sz w:val="24"/>
          <w:szCs w:val="24"/>
        </w:rPr>
      </w:pPr>
      <w:r w:rsidRPr="00F3699C">
        <w:rPr>
          <w:sz w:val="24"/>
          <w:szCs w:val="24"/>
        </w:rPr>
        <w:t>All who denies the Lord Jesus as the Son of God and the Lord Stephen as the Father is an Antichrist &amp; a liar in 1</w:t>
      </w:r>
      <w:r w:rsidRPr="00F3699C">
        <w:rPr>
          <w:sz w:val="24"/>
          <w:szCs w:val="24"/>
          <w:vertAlign w:val="superscript"/>
        </w:rPr>
        <w:t>st</w:t>
      </w:r>
      <w:r w:rsidRPr="00F3699C">
        <w:rPr>
          <w:sz w:val="24"/>
          <w:szCs w:val="24"/>
        </w:rPr>
        <w:t xml:space="preserve"> John 2:22 &amp; 2</w:t>
      </w:r>
      <w:r w:rsidRPr="00F3699C">
        <w:rPr>
          <w:sz w:val="24"/>
          <w:szCs w:val="24"/>
          <w:vertAlign w:val="superscript"/>
        </w:rPr>
        <w:t>nd</w:t>
      </w:r>
      <w:r w:rsidRPr="00F3699C">
        <w:rPr>
          <w:sz w:val="24"/>
          <w:szCs w:val="24"/>
        </w:rPr>
        <w:t xml:space="preserve"> John 7-11. If You call the Father Stephen a Man in Acts 6:5, 11, 13, then You are deceived &amp; have become liars. If the Lord Stephen is a Saint as the Roman Catholic’s believe, then He would be the 1</w:t>
      </w:r>
      <w:r w:rsidRPr="00F3699C">
        <w:rPr>
          <w:sz w:val="24"/>
          <w:szCs w:val="24"/>
          <w:vertAlign w:val="superscript"/>
        </w:rPr>
        <w:t>st</w:t>
      </w:r>
      <w:r w:rsidRPr="00F3699C">
        <w:rPr>
          <w:sz w:val="24"/>
          <w:szCs w:val="24"/>
        </w:rPr>
        <w:t xml:space="preserve"> Lord &amp; the Father of Sainthood and Christianity and the Judge to the Lordships of the Angelical Hierarchy &amp; Humanity in the Law in Jude 14-15 and 1</w:t>
      </w:r>
      <w:r w:rsidRPr="00F3699C">
        <w:rPr>
          <w:sz w:val="24"/>
          <w:szCs w:val="24"/>
          <w:vertAlign w:val="superscript"/>
        </w:rPr>
        <w:t>st</w:t>
      </w:r>
      <w:r w:rsidRPr="00F36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699C">
        <w:rPr>
          <w:sz w:val="24"/>
          <w:szCs w:val="24"/>
          <w:vertAlign w:val="superscript"/>
        </w:rPr>
        <w:t>st</w:t>
      </w:r>
      <w:r w:rsidRPr="00F3699C">
        <w:rPr>
          <w:sz w:val="24"/>
          <w:szCs w:val="24"/>
        </w:rPr>
        <w:t xml:space="preserve"> Samuel 28:6; Ezra 2:63; Nehemiah 7:65 &amp; Sirach 45:10. No One can call the Lord Stephen the Father, except by His Own Holy Ghost and His Own Truth in John 4:21-24 &amp; 1</w:t>
      </w:r>
      <w:r w:rsidRPr="00F3699C">
        <w:rPr>
          <w:sz w:val="24"/>
          <w:szCs w:val="24"/>
          <w:vertAlign w:val="superscript"/>
        </w:rPr>
        <w:t>st</w:t>
      </w:r>
      <w:r w:rsidRPr="00F3699C">
        <w:rPr>
          <w:sz w:val="24"/>
          <w:szCs w:val="24"/>
        </w:rPr>
        <w:t xml:space="preserve"> Peter 1:17-21. The Father Stephen cannot be possessed by the Lord Lucifer in the Eternal Sin because He is the 1</w:t>
      </w:r>
      <w:r w:rsidRPr="00F3699C">
        <w:rPr>
          <w:sz w:val="24"/>
          <w:szCs w:val="24"/>
          <w:vertAlign w:val="superscript"/>
        </w:rPr>
        <w:t>st</w:t>
      </w:r>
      <w:r w:rsidRPr="00F3699C">
        <w:rPr>
          <w:sz w:val="24"/>
          <w:szCs w:val="24"/>
        </w:rPr>
        <w:t xml:space="preserve"> Christian Lord in Romans 8:1, &amp; He died for it vicariously &amp; made eternal atonement for “This Sin” committed on Earth killed in Battle (1 or 2 positions) in Act 7:60; 1</w:t>
      </w:r>
      <w:r w:rsidRPr="00F3699C">
        <w:rPr>
          <w:sz w:val="24"/>
          <w:szCs w:val="24"/>
          <w:vertAlign w:val="superscript"/>
        </w:rPr>
        <w:t>st</w:t>
      </w:r>
      <w:r w:rsidRPr="00F3699C">
        <w:rPr>
          <w:sz w:val="24"/>
          <w:szCs w:val="24"/>
        </w:rPr>
        <w:t xml:space="preserve"> John 4:4 &amp; 2</w:t>
      </w:r>
      <w:r w:rsidRPr="00F3699C">
        <w:rPr>
          <w:sz w:val="24"/>
          <w:szCs w:val="24"/>
          <w:vertAlign w:val="superscript"/>
        </w:rPr>
        <w:t>nd</w:t>
      </w:r>
      <w:r w:rsidRPr="00F3699C">
        <w:rPr>
          <w:sz w:val="24"/>
          <w:szCs w:val="24"/>
        </w:rPr>
        <w:t xml:space="preserve"> Maccabees 12:38-45. The Father Stephen is the Most Highest Witness to the Lord Yah in 1</w:t>
      </w:r>
      <w:r w:rsidRPr="00F3699C">
        <w:rPr>
          <w:sz w:val="24"/>
          <w:szCs w:val="24"/>
          <w:vertAlign w:val="superscript"/>
        </w:rPr>
        <w:t>st</w:t>
      </w:r>
      <w:r w:rsidRPr="00F36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B1661" w:rsidRPr="00F3699C" w:rsidRDefault="00DB1661" w:rsidP="00DB1661">
      <w:pPr>
        <w:tabs>
          <w:tab w:val="left" w:pos="5130"/>
        </w:tabs>
        <w:spacing w:line="480" w:lineRule="auto"/>
        <w:jc w:val="both"/>
        <w:rPr>
          <w:sz w:val="24"/>
          <w:szCs w:val="24"/>
        </w:rPr>
      </w:pPr>
      <w:r w:rsidRPr="00F36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699C">
        <w:rPr>
          <w:sz w:val="24"/>
          <w:szCs w:val="24"/>
          <w:vertAlign w:val="superscript"/>
        </w:rPr>
        <w:t>st</w:t>
      </w:r>
      <w:r w:rsidRPr="00F36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699C">
        <w:rPr>
          <w:sz w:val="24"/>
          <w:szCs w:val="24"/>
          <w:vertAlign w:val="superscript"/>
        </w:rPr>
        <w:t>st</w:t>
      </w:r>
      <w:r w:rsidRPr="00F36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699C">
        <w:rPr>
          <w:sz w:val="24"/>
          <w:szCs w:val="24"/>
          <w:vertAlign w:val="superscript"/>
        </w:rPr>
        <w:t>nd</w:t>
      </w:r>
      <w:r w:rsidRPr="00F36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1661" w:rsidRPr="00F3699C" w:rsidRDefault="00DB1661" w:rsidP="00DB1661">
      <w:pPr>
        <w:spacing w:line="480" w:lineRule="auto"/>
        <w:jc w:val="center"/>
        <w:rPr>
          <w:b/>
          <w:sz w:val="24"/>
          <w:szCs w:val="24"/>
        </w:rPr>
      </w:pPr>
      <w:r w:rsidRPr="00F3699C">
        <w:rPr>
          <w:b/>
          <w:sz w:val="24"/>
          <w:szCs w:val="24"/>
        </w:rPr>
        <w:t>The Father Stephen’s Zion [Sion] Tabernacle</w:t>
      </w:r>
    </w:p>
    <w:p w:rsidR="00DB1661" w:rsidRPr="00F3699C" w:rsidRDefault="00DB1661" w:rsidP="00DB1661">
      <w:pPr>
        <w:spacing w:line="480" w:lineRule="auto"/>
        <w:jc w:val="both"/>
        <w:rPr>
          <w:sz w:val="24"/>
          <w:szCs w:val="24"/>
        </w:rPr>
      </w:pPr>
      <w:r w:rsidRPr="00F36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699C">
        <w:rPr>
          <w:sz w:val="24"/>
          <w:szCs w:val="24"/>
          <w:vertAlign w:val="superscript"/>
        </w:rPr>
        <w:t>st</w:t>
      </w:r>
      <w:r w:rsidRPr="00F3699C">
        <w:rPr>
          <w:sz w:val="24"/>
          <w:szCs w:val="24"/>
        </w:rPr>
        <w:t xml:space="preserve"> Samuel 1:3; 21:1; 1</w:t>
      </w:r>
      <w:r w:rsidRPr="00F3699C">
        <w:rPr>
          <w:sz w:val="24"/>
          <w:szCs w:val="24"/>
          <w:vertAlign w:val="superscript"/>
        </w:rPr>
        <w:t>st</w:t>
      </w:r>
      <w:r w:rsidRPr="00F3699C">
        <w:rPr>
          <w:sz w:val="24"/>
          <w:szCs w:val="24"/>
        </w:rPr>
        <w:t xml:space="preserve"> Chronicles 16:39; 2</w:t>
      </w:r>
      <w:r w:rsidRPr="00F3699C">
        <w:rPr>
          <w:sz w:val="24"/>
          <w:szCs w:val="24"/>
          <w:vertAlign w:val="superscript"/>
        </w:rPr>
        <w:t>nd</w:t>
      </w:r>
      <w:r w:rsidRPr="00F3699C">
        <w:rPr>
          <w:sz w:val="24"/>
          <w:szCs w:val="24"/>
        </w:rPr>
        <w:t xml:space="preserve"> Chronicles 5:2-6 &amp; Psalms 78:60.   </w:t>
      </w:r>
    </w:p>
    <w:p w:rsidR="00DB1661" w:rsidRPr="00F3699C" w:rsidRDefault="00DB1661" w:rsidP="00DB1661">
      <w:pPr>
        <w:spacing w:line="480" w:lineRule="auto"/>
        <w:jc w:val="both"/>
        <w:rPr>
          <w:sz w:val="24"/>
          <w:szCs w:val="24"/>
        </w:rPr>
      </w:pPr>
      <w:r w:rsidRPr="00F36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1661" w:rsidRPr="00F3699C" w:rsidRDefault="00DB1661" w:rsidP="00DB1661">
      <w:pPr>
        <w:jc w:val="center"/>
        <w:rPr>
          <w:b/>
          <w:sz w:val="24"/>
          <w:szCs w:val="24"/>
        </w:rPr>
      </w:pPr>
      <w:r w:rsidRPr="00F3699C">
        <w:rPr>
          <w:b/>
          <w:sz w:val="24"/>
          <w:szCs w:val="24"/>
        </w:rPr>
        <w:t xml:space="preserve">The Father Stephen’s Zion [Sion] Temple </w:t>
      </w:r>
    </w:p>
    <w:p w:rsidR="00DB1661" w:rsidRPr="00F3699C" w:rsidRDefault="00DB1661" w:rsidP="00DB1661">
      <w:pPr>
        <w:spacing w:line="480" w:lineRule="auto"/>
        <w:jc w:val="both"/>
        <w:rPr>
          <w:sz w:val="24"/>
          <w:szCs w:val="24"/>
        </w:rPr>
      </w:pPr>
      <w:r w:rsidRPr="00F36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699C">
        <w:rPr>
          <w:sz w:val="24"/>
          <w:szCs w:val="24"/>
          <w:vertAlign w:val="superscript"/>
        </w:rPr>
        <w:t>st</w:t>
      </w:r>
      <w:r w:rsidRPr="00F3699C">
        <w:rPr>
          <w:sz w:val="24"/>
          <w:szCs w:val="24"/>
        </w:rPr>
        <w:t xml:space="preserve"> Samuel 7:2. David’s Preparations for the Building and Worship in the First Temple: The Plan for its Construction is in 2</w:t>
      </w:r>
      <w:r w:rsidRPr="00F3699C">
        <w:rPr>
          <w:sz w:val="24"/>
          <w:szCs w:val="24"/>
          <w:vertAlign w:val="superscript"/>
        </w:rPr>
        <w:t>nd</w:t>
      </w:r>
      <w:r w:rsidRPr="00F3699C">
        <w:rPr>
          <w:sz w:val="24"/>
          <w:szCs w:val="24"/>
        </w:rPr>
        <w:t xml:space="preserve"> Samuel 7:1, 12-13; 1</w:t>
      </w:r>
      <w:r w:rsidRPr="00F3699C">
        <w:rPr>
          <w:sz w:val="24"/>
          <w:szCs w:val="24"/>
          <w:vertAlign w:val="superscript"/>
        </w:rPr>
        <w:t>st</w:t>
      </w:r>
      <w:r w:rsidRPr="00F3699C">
        <w:rPr>
          <w:sz w:val="24"/>
          <w:szCs w:val="24"/>
        </w:rPr>
        <w:t xml:space="preserve"> Chronicles 17:1; 28:11-12, 19. The Gifts for its Construction is in 1</w:t>
      </w:r>
      <w:r w:rsidRPr="00F3699C">
        <w:rPr>
          <w:sz w:val="24"/>
          <w:szCs w:val="24"/>
          <w:vertAlign w:val="superscript"/>
        </w:rPr>
        <w:t>st</w:t>
      </w:r>
      <w:r w:rsidRPr="00F3699C">
        <w:rPr>
          <w:sz w:val="24"/>
          <w:szCs w:val="24"/>
        </w:rPr>
        <w:t xml:space="preserve"> Chronicles 29:2-3, 6. The Arrangements for the Temple Worship is in 1</w:t>
      </w:r>
      <w:r w:rsidRPr="00F3699C">
        <w:rPr>
          <w:sz w:val="24"/>
          <w:szCs w:val="24"/>
          <w:vertAlign w:val="superscript"/>
        </w:rPr>
        <w:t>st</w:t>
      </w:r>
      <w:r w:rsidRPr="00F3699C">
        <w:rPr>
          <w:sz w:val="24"/>
          <w:szCs w:val="24"/>
        </w:rPr>
        <w:t xml:space="preserve"> Chronicles 23:3-5. Solomon’s Construction of the Temple is in 1</w:t>
      </w:r>
      <w:r w:rsidRPr="00F3699C">
        <w:rPr>
          <w:sz w:val="24"/>
          <w:szCs w:val="24"/>
          <w:vertAlign w:val="superscript"/>
        </w:rPr>
        <w:t>st</w:t>
      </w:r>
      <w:r w:rsidRPr="00F3699C">
        <w:rPr>
          <w:sz w:val="24"/>
          <w:szCs w:val="24"/>
        </w:rPr>
        <w:t xml:space="preserve"> Kings 5:1-13 &amp; 2</w:t>
      </w:r>
      <w:r w:rsidRPr="00F3699C">
        <w:rPr>
          <w:sz w:val="24"/>
          <w:szCs w:val="24"/>
          <w:vertAlign w:val="superscript"/>
        </w:rPr>
        <w:t>nd</w:t>
      </w:r>
      <w:r w:rsidRPr="00F3699C">
        <w:rPr>
          <w:sz w:val="24"/>
          <w:szCs w:val="24"/>
        </w:rPr>
        <w:t xml:space="preserve"> Chronicles 2:7-18. The Completion of the Temple and its Furnishings is in 2</w:t>
      </w:r>
      <w:r w:rsidRPr="00F3699C">
        <w:rPr>
          <w:sz w:val="24"/>
          <w:szCs w:val="24"/>
          <w:vertAlign w:val="superscript"/>
        </w:rPr>
        <w:t>nd</w:t>
      </w:r>
      <w:r w:rsidRPr="00F3699C">
        <w:rPr>
          <w:sz w:val="24"/>
          <w:szCs w:val="24"/>
        </w:rPr>
        <w:t xml:space="preserve"> Chronicles 2:5; 3:4-9, 11-12; 4:2, 5 &amp; 1</w:t>
      </w:r>
      <w:r w:rsidRPr="00F3699C">
        <w:rPr>
          <w:sz w:val="24"/>
          <w:szCs w:val="24"/>
          <w:vertAlign w:val="superscript"/>
        </w:rPr>
        <w:t>st</w:t>
      </w:r>
      <w:r w:rsidRPr="00F3699C">
        <w:rPr>
          <w:sz w:val="24"/>
          <w:szCs w:val="24"/>
        </w:rPr>
        <w:t xml:space="preserve"> Kings 6:20-22, 27, 38; 7:23, 26-27, 30. The Dedication of the Temple: At the Feats of Tabernacles is in 1</w:t>
      </w:r>
      <w:r w:rsidRPr="00F3699C">
        <w:rPr>
          <w:sz w:val="24"/>
          <w:szCs w:val="24"/>
          <w:vertAlign w:val="superscript"/>
        </w:rPr>
        <w:t>st</w:t>
      </w:r>
      <w:r w:rsidRPr="00F3699C">
        <w:rPr>
          <w:sz w:val="24"/>
          <w:szCs w:val="24"/>
        </w:rPr>
        <w:t xml:space="preserve"> Kings 8:2 &amp; 2</w:t>
      </w:r>
      <w:r w:rsidRPr="00F3699C">
        <w:rPr>
          <w:sz w:val="24"/>
          <w:szCs w:val="24"/>
          <w:vertAlign w:val="superscript"/>
        </w:rPr>
        <w:t>nd</w:t>
      </w:r>
      <w:r w:rsidRPr="00F3699C">
        <w:rPr>
          <w:sz w:val="24"/>
          <w:szCs w:val="24"/>
        </w:rPr>
        <w:t xml:space="preserve"> Chronicles 5:3. The Glory of the Father Stephen filled the Temple is in 1</w:t>
      </w:r>
      <w:r w:rsidRPr="00F3699C">
        <w:rPr>
          <w:sz w:val="24"/>
          <w:szCs w:val="24"/>
          <w:vertAlign w:val="superscript"/>
        </w:rPr>
        <w:t>st</w:t>
      </w:r>
      <w:r w:rsidRPr="00F3699C">
        <w:rPr>
          <w:sz w:val="24"/>
          <w:szCs w:val="24"/>
        </w:rPr>
        <w:t xml:space="preserve"> Kings 8:6, 10-11 &amp; 2</w:t>
      </w:r>
      <w:r w:rsidRPr="00F3699C">
        <w:rPr>
          <w:sz w:val="24"/>
          <w:szCs w:val="24"/>
          <w:vertAlign w:val="superscript"/>
        </w:rPr>
        <w:t>nd</w:t>
      </w:r>
      <w:r w:rsidRPr="00F3699C">
        <w:rPr>
          <w:sz w:val="24"/>
          <w:szCs w:val="24"/>
        </w:rPr>
        <w:t xml:space="preserve"> Chronicles 5:7, 11, 13-14. The Offering of Sacrifices is in 1</w:t>
      </w:r>
      <w:r w:rsidRPr="00F3699C">
        <w:rPr>
          <w:sz w:val="24"/>
          <w:szCs w:val="24"/>
          <w:vertAlign w:val="superscript"/>
        </w:rPr>
        <w:t>st</w:t>
      </w:r>
      <w:r w:rsidRPr="00F3699C">
        <w:rPr>
          <w:sz w:val="24"/>
          <w:szCs w:val="24"/>
        </w:rPr>
        <w:t xml:space="preserve"> Kings 8:62-63 &amp; 2</w:t>
      </w:r>
      <w:r w:rsidRPr="00F3699C">
        <w:rPr>
          <w:sz w:val="24"/>
          <w:szCs w:val="24"/>
          <w:vertAlign w:val="superscript"/>
        </w:rPr>
        <w:t>nd</w:t>
      </w:r>
      <w:r w:rsidRPr="00F3699C">
        <w:rPr>
          <w:sz w:val="24"/>
          <w:szCs w:val="24"/>
        </w:rPr>
        <w:t xml:space="preserve"> Chronicles 7:5. Solomon’s Prayer is in 1</w:t>
      </w:r>
      <w:r w:rsidRPr="00F3699C">
        <w:rPr>
          <w:sz w:val="24"/>
          <w:szCs w:val="24"/>
          <w:vertAlign w:val="superscript"/>
        </w:rPr>
        <w:t>st</w:t>
      </w:r>
      <w:r w:rsidRPr="00F3699C">
        <w:rPr>
          <w:sz w:val="24"/>
          <w:szCs w:val="24"/>
        </w:rPr>
        <w:t xml:space="preserve"> Kings 12:26-30 &amp; 2</w:t>
      </w:r>
      <w:r w:rsidRPr="00F3699C">
        <w:rPr>
          <w:sz w:val="24"/>
          <w:szCs w:val="24"/>
          <w:vertAlign w:val="superscript"/>
        </w:rPr>
        <w:t>nd</w:t>
      </w:r>
      <w:r w:rsidRPr="00F3699C">
        <w:rPr>
          <w:sz w:val="24"/>
          <w:szCs w:val="24"/>
        </w:rPr>
        <w:t xml:space="preserve"> Chronicles 13:4-12. Later the Kings of Judah used the Temple Treasures for Political Purposes is in 1</w:t>
      </w:r>
      <w:r w:rsidRPr="00F3699C">
        <w:rPr>
          <w:sz w:val="24"/>
          <w:szCs w:val="24"/>
          <w:vertAlign w:val="superscript"/>
        </w:rPr>
        <w:t>st</w:t>
      </w:r>
      <w:r w:rsidRPr="00F3699C">
        <w:rPr>
          <w:sz w:val="24"/>
          <w:szCs w:val="24"/>
        </w:rPr>
        <w:t xml:space="preserve"> Kings 15:18-19; 2</w:t>
      </w:r>
      <w:r w:rsidRPr="00F3699C">
        <w:rPr>
          <w:sz w:val="24"/>
          <w:szCs w:val="24"/>
          <w:vertAlign w:val="superscript"/>
        </w:rPr>
        <w:t>nd</w:t>
      </w:r>
      <w:r w:rsidRPr="00F3699C">
        <w:rPr>
          <w:sz w:val="24"/>
          <w:szCs w:val="24"/>
        </w:rPr>
        <w:t xml:space="preserve"> Kings 12:17-18; 16:7-8; 18:14-15 &amp; 2</w:t>
      </w:r>
      <w:r w:rsidRPr="00F3699C">
        <w:rPr>
          <w:sz w:val="24"/>
          <w:szCs w:val="24"/>
          <w:vertAlign w:val="superscript"/>
        </w:rPr>
        <w:t>nd</w:t>
      </w:r>
      <w:r w:rsidRPr="00F3699C">
        <w:rPr>
          <w:sz w:val="24"/>
          <w:szCs w:val="24"/>
        </w:rPr>
        <w:t xml:space="preserve"> Chronicles 16:2-3; 28:21. The Only Foreign Kings that Pillaged, Plundered, Booteed, Spoiled the Temple: Shiskak King of Egypt in 1</w:t>
      </w:r>
      <w:r w:rsidRPr="00F3699C">
        <w:rPr>
          <w:sz w:val="24"/>
          <w:szCs w:val="24"/>
          <w:vertAlign w:val="superscript"/>
        </w:rPr>
        <w:t>st</w:t>
      </w:r>
      <w:r w:rsidRPr="00F3699C">
        <w:rPr>
          <w:sz w:val="24"/>
          <w:szCs w:val="24"/>
        </w:rPr>
        <w:t xml:space="preserve"> Kings 14:25-26 &amp; 2</w:t>
      </w:r>
      <w:r w:rsidRPr="00F3699C">
        <w:rPr>
          <w:sz w:val="24"/>
          <w:szCs w:val="24"/>
          <w:vertAlign w:val="superscript"/>
        </w:rPr>
        <w:t>nd</w:t>
      </w:r>
      <w:r w:rsidRPr="00F3699C">
        <w:rPr>
          <w:sz w:val="24"/>
          <w:szCs w:val="24"/>
        </w:rPr>
        <w:t xml:space="preserve"> Chronicles 12:9. Nebuchadnezzar King of Babylon is in 2</w:t>
      </w:r>
      <w:r w:rsidRPr="00F3699C">
        <w:rPr>
          <w:sz w:val="24"/>
          <w:szCs w:val="24"/>
          <w:vertAlign w:val="superscript"/>
        </w:rPr>
        <w:t>nd</w:t>
      </w:r>
      <w:r w:rsidRPr="00F3699C">
        <w:rPr>
          <w:sz w:val="24"/>
          <w:szCs w:val="24"/>
        </w:rPr>
        <w:t xml:space="preserve"> Kings 24:13 &amp; 2</w:t>
      </w:r>
      <w:r w:rsidRPr="00F3699C">
        <w:rPr>
          <w:sz w:val="24"/>
          <w:szCs w:val="24"/>
          <w:vertAlign w:val="superscript"/>
        </w:rPr>
        <w:t>nd</w:t>
      </w:r>
      <w:r w:rsidRPr="00F3699C">
        <w:rPr>
          <w:sz w:val="24"/>
          <w:szCs w:val="24"/>
        </w:rPr>
        <w:t xml:space="preserve"> Chronicles 36:18. Under Certain Kings the Temple was Cleansed and Repaired: King Joash in 2</w:t>
      </w:r>
      <w:r w:rsidRPr="00F3699C">
        <w:rPr>
          <w:sz w:val="24"/>
          <w:szCs w:val="24"/>
          <w:vertAlign w:val="superscript"/>
        </w:rPr>
        <w:t>nd</w:t>
      </w:r>
      <w:r w:rsidRPr="00F3699C">
        <w:rPr>
          <w:sz w:val="24"/>
          <w:szCs w:val="24"/>
        </w:rPr>
        <w:t xml:space="preserve"> Kings 12:4-5 &amp; 2</w:t>
      </w:r>
      <w:r w:rsidRPr="00F3699C">
        <w:rPr>
          <w:sz w:val="24"/>
          <w:szCs w:val="24"/>
          <w:vertAlign w:val="superscript"/>
        </w:rPr>
        <w:t>nd</w:t>
      </w:r>
      <w:r w:rsidRPr="00F3699C">
        <w:rPr>
          <w:sz w:val="24"/>
          <w:szCs w:val="24"/>
        </w:rPr>
        <w:t xml:space="preserve"> Chronicles 24:5, 13-14. King Jotham is in 2</w:t>
      </w:r>
      <w:r w:rsidRPr="00F3699C">
        <w:rPr>
          <w:sz w:val="24"/>
          <w:szCs w:val="24"/>
          <w:vertAlign w:val="superscript"/>
        </w:rPr>
        <w:t>nd</w:t>
      </w:r>
      <w:r w:rsidRPr="00F3699C">
        <w:rPr>
          <w:sz w:val="24"/>
          <w:szCs w:val="24"/>
        </w:rPr>
        <w:t xml:space="preserve"> Kings 15:35 &amp; 2</w:t>
      </w:r>
      <w:r w:rsidRPr="00F3699C">
        <w:rPr>
          <w:sz w:val="24"/>
          <w:szCs w:val="24"/>
          <w:vertAlign w:val="superscript"/>
        </w:rPr>
        <w:t>nd</w:t>
      </w:r>
      <w:r w:rsidRPr="00F3699C">
        <w:rPr>
          <w:sz w:val="24"/>
          <w:szCs w:val="24"/>
        </w:rPr>
        <w:t xml:space="preserve"> Chronicles 27:3. King Hezekiah is in 2</w:t>
      </w:r>
      <w:r w:rsidRPr="00F3699C">
        <w:rPr>
          <w:sz w:val="24"/>
          <w:szCs w:val="24"/>
          <w:vertAlign w:val="superscript"/>
        </w:rPr>
        <w:t>nd</w:t>
      </w:r>
      <w:r w:rsidRPr="00F3699C">
        <w:rPr>
          <w:sz w:val="24"/>
          <w:szCs w:val="24"/>
        </w:rPr>
        <w:t xml:space="preserve"> Chronicles 29:3-5, 15-16, 18-19, 25. King Josiah is in 2</w:t>
      </w:r>
      <w:r w:rsidRPr="00F3699C">
        <w:rPr>
          <w:sz w:val="24"/>
          <w:szCs w:val="24"/>
          <w:vertAlign w:val="superscript"/>
        </w:rPr>
        <w:t>nd</w:t>
      </w:r>
      <w:r w:rsidRPr="00F3699C">
        <w:rPr>
          <w:sz w:val="24"/>
          <w:szCs w:val="24"/>
        </w:rPr>
        <w:t xml:space="preserve"> Kings 22:3-7 &amp; 2</w:t>
      </w:r>
      <w:r w:rsidRPr="00F3699C">
        <w:rPr>
          <w:sz w:val="24"/>
          <w:szCs w:val="24"/>
          <w:vertAlign w:val="superscript"/>
        </w:rPr>
        <w:t>nd</w:t>
      </w:r>
      <w:r w:rsidRPr="00F3699C">
        <w:rPr>
          <w:sz w:val="24"/>
          <w:szCs w:val="24"/>
        </w:rPr>
        <w:t xml:space="preserve"> Chronicles 34:8-11. The Destruction of the Temple by the Babylonians is in 2</w:t>
      </w:r>
      <w:r w:rsidRPr="00F3699C">
        <w:rPr>
          <w:sz w:val="24"/>
          <w:szCs w:val="24"/>
          <w:vertAlign w:val="superscript"/>
        </w:rPr>
        <w:t>nd</w:t>
      </w:r>
      <w:r w:rsidRPr="00F3699C">
        <w:rPr>
          <w:sz w:val="24"/>
          <w:szCs w:val="24"/>
        </w:rPr>
        <w:t xml:space="preserve"> Kings 25:13-15; Jeremiah 52:17-19 &amp; 2</w:t>
      </w:r>
      <w:r w:rsidRPr="00F3699C">
        <w:rPr>
          <w:sz w:val="24"/>
          <w:szCs w:val="24"/>
          <w:vertAlign w:val="superscript"/>
        </w:rPr>
        <w:t>nd</w:t>
      </w:r>
      <w:r w:rsidRPr="00F36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699C">
        <w:rPr>
          <w:sz w:val="24"/>
          <w:szCs w:val="24"/>
          <w:vertAlign w:val="superscript"/>
        </w:rPr>
        <w:t>st</w:t>
      </w:r>
      <w:r w:rsidRPr="00F3699C">
        <w:rPr>
          <w:sz w:val="24"/>
          <w:szCs w:val="24"/>
        </w:rPr>
        <w:t xml:space="preserve"> 1944 and the Eternal Guiltiness Damnation will end in June 21</w:t>
      </w:r>
      <w:r w:rsidRPr="00F3699C">
        <w:rPr>
          <w:sz w:val="24"/>
          <w:szCs w:val="24"/>
          <w:vertAlign w:val="superscript"/>
        </w:rPr>
        <w:t>st</w:t>
      </w:r>
      <w:r w:rsidRPr="00F36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1661" w:rsidRPr="00F3699C" w:rsidRDefault="00DB1661" w:rsidP="00DB1661">
      <w:pPr>
        <w:spacing w:line="480" w:lineRule="auto"/>
        <w:jc w:val="both"/>
        <w:rPr>
          <w:sz w:val="24"/>
          <w:szCs w:val="24"/>
        </w:rPr>
      </w:pPr>
      <w:r w:rsidRPr="00F36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699C">
        <w:rPr>
          <w:sz w:val="24"/>
          <w:szCs w:val="24"/>
          <w:vertAlign w:val="superscript"/>
        </w:rPr>
        <w:t>st</w:t>
      </w:r>
      <w:r w:rsidRPr="00F3699C">
        <w:rPr>
          <w:sz w:val="24"/>
          <w:szCs w:val="24"/>
        </w:rPr>
        <w:t>, 2036AD with the 2,000 year reign being fulfilled from June 21</w:t>
      </w:r>
      <w:r w:rsidRPr="00F3699C">
        <w:rPr>
          <w:sz w:val="24"/>
          <w:szCs w:val="24"/>
          <w:vertAlign w:val="superscript"/>
        </w:rPr>
        <w:t>st</w:t>
      </w:r>
      <w:r w:rsidRPr="00F3699C">
        <w:rPr>
          <w:sz w:val="24"/>
          <w:szCs w:val="24"/>
        </w:rPr>
        <w:t>, 32AD to June 21</w:t>
      </w:r>
      <w:r w:rsidRPr="00F3699C">
        <w:rPr>
          <w:sz w:val="24"/>
          <w:szCs w:val="24"/>
          <w:vertAlign w:val="superscript"/>
        </w:rPr>
        <w:t>st</w:t>
      </w:r>
      <w:r w:rsidRPr="00F3699C">
        <w:rPr>
          <w:sz w:val="24"/>
          <w:szCs w:val="24"/>
        </w:rPr>
        <w:t>, 2032AD by the Father Stephen’s Eternal Death in Acts 7:60 &amp; the end is June 21</w:t>
      </w:r>
      <w:r w:rsidRPr="00F3699C">
        <w:rPr>
          <w:sz w:val="24"/>
          <w:szCs w:val="24"/>
          <w:vertAlign w:val="superscript"/>
        </w:rPr>
        <w:t>st</w:t>
      </w:r>
      <w:r w:rsidRPr="00F36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2036AD to 280 years in the strength of ignorance which is June 21</w:t>
      </w:r>
      <w:r w:rsidRPr="00F3699C">
        <w:rPr>
          <w:sz w:val="24"/>
          <w:szCs w:val="24"/>
          <w:vertAlign w:val="superscript"/>
        </w:rPr>
        <w:t>st</w:t>
      </w:r>
      <w:r w:rsidRPr="00F3699C">
        <w:rPr>
          <w:sz w:val="24"/>
          <w:szCs w:val="24"/>
        </w:rPr>
        <w:t>, 1776AD to June 21</w:t>
      </w:r>
      <w:r w:rsidRPr="00F3699C">
        <w:rPr>
          <w:sz w:val="24"/>
          <w:szCs w:val="24"/>
          <w:vertAlign w:val="superscript"/>
        </w:rPr>
        <w:t>st</w:t>
      </w:r>
      <w:r w:rsidRPr="00F36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2025AD concerning the 10 years in strength of each which is 20 years &amp; Globally together, all sexuality from ADAM will be locked up in June 21</w:t>
      </w:r>
      <w:r w:rsidRPr="00F3699C">
        <w:rPr>
          <w:sz w:val="24"/>
          <w:szCs w:val="24"/>
          <w:vertAlign w:val="superscript"/>
        </w:rPr>
        <w:t>st</w:t>
      </w:r>
      <w:r w:rsidRPr="00F3699C">
        <w:rPr>
          <w:sz w:val="24"/>
          <w:szCs w:val="24"/>
        </w:rPr>
        <w:t>, 2035AD at the end of the 2,000 year reign concerning the 20 years from June 21</w:t>
      </w:r>
      <w:r w:rsidRPr="00F3699C">
        <w:rPr>
          <w:sz w:val="24"/>
          <w:szCs w:val="24"/>
          <w:vertAlign w:val="superscript"/>
        </w:rPr>
        <w:t>st</w:t>
      </w:r>
      <w:r w:rsidRPr="00F3699C">
        <w:rPr>
          <w:sz w:val="24"/>
          <w:szCs w:val="24"/>
        </w:rPr>
        <w:t>, 2015AD to June 21</w:t>
      </w:r>
      <w:r w:rsidRPr="00F3699C">
        <w:rPr>
          <w:sz w:val="24"/>
          <w:szCs w:val="24"/>
          <w:vertAlign w:val="superscript"/>
        </w:rPr>
        <w:t>st</w:t>
      </w:r>
      <w:r w:rsidRPr="00F3699C">
        <w:rPr>
          <w:sz w:val="24"/>
          <w:szCs w:val="24"/>
        </w:rPr>
        <w:t>, 2035AD.  This Ultimately means all ignorance from JOB is locked up separately between the two mega continents (Euphoria Mega Continent &amp; South America and North America Mega Continent) by June 21</w:t>
      </w:r>
      <w:r w:rsidRPr="00F3699C">
        <w:rPr>
          <w:sz w:val="24"/>
          <w:szCs w:val="24"/>
          <w:vertAlign w:val="superscript"/>
        </w:rPr>
        <w:t>st</w:t>
      </w:r>
      <w:r w:rsidRPr="00F3699C">
        <w:rPr>
          <w:sz w:val="24"/>
          <w:szCs w:val="24"/>
        </w:rPr>
        <w:t>, 2045AD concerning the 10 years in strength of each which is 20 years &amp; Globally together, all ignorance from JOB will be locked up in June 21</w:t>
      </w:r>
      <w:r w:rsidRPr="00F3699C">
        <w:rPr>
          <w:sz w:val="24"/>
          <w:szCs w:val="24"/>
          <w:vertAlign w:val="superscript"/>
        </w:rPr>
        <w:t>st</w:t>
      </w:r>
      <w:r w:rsidRPr="00F3699C">
        <w:rPr>
          <w:sz w:val="24"/>
          <w:szCs w:val="24"/>
        </w:rPr>
        <w:t>, 2055AD at the end of the 2,000 year reign concerning the 20 years from June 21</w:t>
      </w:r>
      <w:r w:rsidRPr="00F3699C">
        <w:rPr>
          <w:sz w:val="24"/>
          <w:szCs w:val="24"/>
          <w:vertAlign w:val="superscript"/>
        </w:rPr>
        <w:t>st</w:t>
      </w:r>
      <w:r w:rsidRPr="00F3699C">
        <w:rPr>
          <w:sz w:val="24"/>
          <w:szCs w:val="24"/>
        </w:rPr>
        <w:t>, 2035AD to June 21</w:t>
      </w:r>
      <w:r w:rsidRPr="00F3699C">
        <w:rPr>
          <w:sz w:val="24"/>
          <w:szCs w:val="24"/>
          <w:vertAlign w:val="superscript"/>
        </w:rPr>
        <w:t>st</w:t>
      </w:r>
      <w:r w:rsidRPr="00F3699C">
        <w:rPr>
          <w:sz w:val="24"/>
          <w:szCs w:val="24"/>
        </w:rPr>
        <w:t xml:space="preserve">, 2055AD.  </w:t>
      </w:r>
    </w:p>
    <w:p w:rsidR="00DB1661" w:rsidRPr="00F3699C" w:rsidRDefault="00DB1661" w:rsidP="00DB1661">
      <w:pPr>
        <w:spacing w:line="480" w:lineRule="auto"/>
        <w:jc w:val="both"/>
        <w:rPr>
          <w:sz w:val="24"/>
          <w:szCs w:val="24"/>
        </w:rPr>
      </w:pPr>
      <w:r w:rsidRPr="00F36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699C">
        <w:rPr>
          <w:b/>
          <w:sz w:val="24"/>
          <w:szCs w:val="24"/>
        </w:rPr>
        <w:t>Rebels</w:t>
      </w:r>
      <w:r w:rsidRPr="00F36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699C">
        <w:rPr>
          <w:b/>
          <w:sz w:val="24"/>
          <w:szCs w:val="24"/>
        </w:rPr>
        <w:t>Mutiny</w:t>
      </w:r>
      <w:r w:rsidRPr="00F3699C">
        <w:rPr>
          <w:sz w:val="24"/>
          <w:szCs w:val="24"/>
        </w:rPr>
        <w:t>” is the military security forces against their commanders. Second, is called a “</w:t>
      </w:r>
      <w:r w:rsidRPr="00F3699C">
        <w:rPr>
          <w:b/>
          <w:sz w:val="24"/>
          <w:szCs w:val="24"/>
        </w:rPr>
        <w:t>Resistance Force Movement</w:t>
      </w:r>
      <w:r w:rsidRPr="00F3699C">
        <w:rPr>
          <w:sz w:val="24"/>
          <w:szCs w:val="24"/>
        </w:rPr>
        <w:t>” is the freedom fighters who are against a foreign power. Third, is called nonviolent “</w:t>
      </w:r>
      <w:r w:rsidRPr="00F3699C">
        <w:rPr>
          <w:b/>
          <w:sz w:val="24"/>
          <w:szCs w:val="24"/>
        </w:rPr>
        <w:t>Resistance or Civil Disobedience</w:t>
      </w:r>
      <w:r w:rsidRPr="00F3699C">
        <w:rPr>
          <w:sz w:val="24"/>
          <w:szCs w:val="24"/>
        </w:rPr>
        <w:t>” which does not involve violence or military forces. Fourth, is called a “</w:t>
      </w:r>
      <w:r w:rsidRPr="00F3699C">
        <w:rPr>
          <w:b/>
          <w:sz w:val="24"/>
          <w:szCs w:val="24"/>
        </w:rPr>
        <w:t>Revolution</w:t>
      </w:r>
      <w:r w:rsidRPr="00F3699C">
        <w:rPr>
          <w:sz w:val="24"/>
          <w:szCs w:val="24"/>
        </w:rPr>
        <w:t>” which is done by radicals to overthrow a government. Fifth, is called a “</w:t>
      </w:r>
      <w:r w:rsidRPr="00F3699C">
        <w:rPr>
          <w:b/>
          <w:sz w:val="24"/>
          <w:szCs w:val="24"/>
        </w:rPr>
        <w:t>Revolt</w:t>
      </w:r>
      <w:r w:rsidRPr="00F3699C">
        <w:rPr>
          <w:sz w:val="24"/>
          <w:szCs w:val="24"/>
        </w:rPr>
        <w:t>” which means a localized rebellion force. Sixth, is called “</w:t>
      </w:r>
      <w:r w:rsidRPr="00F3699C">
        <w:rPr>
          <w:b/>
          <w:sz w:val="24"/>
          <w:szCs w:val="24"/>
        </w:rPr>
        <w:t>Terrorism</w:t>
      </w:r>
      <w:r w:rsidRPr="00F3699C">
        <w:rPr>
          <w:sz w:val="24"/>
          <w:szCs w:val="24"/>
        </w:rPr>
        <w:t>” which is the religious and political militant extremists. Seventh, is called a “</w:t>
      </w:r>
      <w:r w:rsidRPr="00F3699C">
        <w:rPr>
          <w:b/>
          <w:sz w:val="24"/>
          <w:szCs w:val="24"/>
        </w:rPr>
        <w:t>Subversion</w:t>
      </w:r>
      <w:r w:rsidRPr="00F36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699C">
        <w:rPr>
          <w:sz w:val="24"/>
          <w:szCs w:val="24"/>
          <w:vertAlign w:val="superscript"/>
        </w:rPr>
        <w:t>nd</w:t>
      </w:r>
      <w:r w:rsidRPr="00F3699C">
        <w:rPr>
          <w:sz w:val="24"/>
          <w:szCs w:val="24"/>
        </w:rPr>
        <w:t xml:space="preserve"> Thessalonians 2:1-12; Jude 5-15; 2</w:t>
      </w:r>
      <w:r w:rsidRPr="00F3699C">
        <w:rPr>
          <w:sz w:val="24"/>
          <w:szCs w:val="24"/>
          <w:vertAlign w:val="superscript"/>
        </w:rPr>
        <w:t>nd</w:t>
      </w:r>
      <w:r w:rsidRPr="00F3699C">
        <w:rPr>
          <w:sz w:val="24"/>
          <w:szCs w:val="24"/>
        </w:rPr>
        <w:t xml:space="preserve"> John 7-11 and 1</w:t>
      </w:r>
      <w:r w:rsidRPr="00F3699C">
        <w:rPr>
          <w:sz w:val="24"/>
          <w:szCs w:val="24"/>
          <w:vertAlign w:val="superscript"/>
        </w:rPr>
        <w:t>st</w:t>
      </w:r>
      <w:r w:rsidRPr="00F3699C">
        <w:rPr>
          <w:sz w:val="24"/>
          <w:szCs w:val="24"/>
        </w:rPr>
        <w:t xml:space="preserve"> John 4:1-6; Isaiah 14:12-21; Ezekiel 28:15-19; Ezra 4:18-19; Luke 10:18-20; 1</w:t>
      </w:r>
      <w:r w:rsidRPr="00F3699C">
        <w:rPr>
          <w:sz w:val="24"/>
          <w:szCs w:val="24"/>
          <w:vertAlign w:val="superscript"/>
        </w:rPr>
        <w:t>st</w:t>
      </w:r>
      <w:r w:rsidRPr="00F3699C">
        <w:rPr>
          <w:sz w:val="24"/>
          <w:szCs w:val="24"/>
        </w:rPr>
        <w:t xml:space="preserve"> Samuel 15:23; Acts 21:38 (NKJV) &amp; Deuteronomy 13:1-18. The Examples of Wrong Rebellion against God is in Psalms 2:2; 66:7; Numbers 20:24; 27:14 &amp; 1</w:t>
      </w:r>
      <w:r w:rsidRPr="00F3699C">
        <w:rPr>
          <w:sz w:val="24"/>
          <w:szCs w:val="24"/>
          <w:vertAlign w:val="superscript"/>
        </w:rPr>
        <w:t>st</w:t>
      </w:r>
      <w:r w:rsidRPr="00F3699C">
        <w:rPr>
          <w:sz w:val="24"/>
          <w:szCs w:val="24"/>
        </w:rPr>
        <w:t xml:space="preserve"> Samuel 15:22-23. The Divine Warnings not to Rebel is in 1</w:t>
      </w:r>
      <w:r w:rsidRPr="00F3699C">
        <w:rPr>
          <w:sz w:val="24"/>
          <w:szCs w:val="24"/>
          <w:vertAlign w:val="superscript"/>
        </w:rPr>
        <w:t>st</w:t>
      </w:r>
      <w:r w:rsidRPr="00F36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699C">
        <w:rPr>
          <w:sz w:val="24"/>
          <w:szCs w:val="24"/>
          <w:vertAlign w:val="superscript"/>
        </w:rPr>
        <w:t>nd</w:t>
      </w:r>
      <w:r w:rsidRPr="00F3699C">
        <w:rPr>
          <w:sz w:val="24"/>
          <w:szCs w:val="24"/>
        </w:rPr>
        <w:t xml:space="preserve"> Thessalonians 2:3 &amp; 1</w:t>
      </w:r>
      <w:r w:rsidRPr="00F3699C">
        <w:rPr>
          <w:sz w:val="24"/>
          <w:szCs w:val="24"/>
          <w:vertAlign w:val="superscript"/>
        </w:rPr>
        <w:t>st</w:t>
      </w:r>
      <w:r w:rsidRPr="00F36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699C">
        <w:rPr>
          <w:sz w:val="24"/>
          <w:szCs w:val="24"/>
          <w:vertAlign w:val="superscript"/>
        </w:rPr>
        <w:t>st</w:t>
      </w:r>
      <w:r w:rsidRPr="00F3699C">
        <w:rPr>
          <w:sz w:val="24"/>
          <w:szCs w:val="24"/>
        </w:rPr>
        <w:t xml:space="preserve"> Corinthians 10:1-12; Hebrews 3:7-4:2; Psalms 95:7-11 &amp; Jude 5, 7. The Rebellion against Human Authority: The Examples of Rebellion against Human Leaders is in Genesis 14:3-4; 2</w:t>
      </w:r>
      <w:r w:rsidRPr="00F3699C">
        <w:rPr>
          <w:sz w:val="24"/>
          <w:szCs w:val="24"/>
          <w:vertAlign w:val="superscript"/>
        </w:rPr>
        <w:t>nd</w:t>
      </w:r>
      <w:r w:rsidRPr="00F3699C">
        <w:rPr>
          <w:sz w:val="24"/>
          <w:szCs w:val="24"/>
        </w:rPr>
        <w:t xml:space="preserve"> Kings 18:7; 24:1, 20; 2</w:t>
      </w:r>
      <w:r w:rsidRPr="00F3699C">
        <w:rPr>
          <w:sz w:val="24"/>
          <w:szCs w:val="24"/>
          <w:vertAlign w:val="superscript"/>
        </w:rPr>
        <w:t>nd</w:t>
      </w:r>
      <w:r w:rsidRPr="00F3699C">
        <w:rPr>
          <w:sz w:val="24"/>
          <w:szCs w:val="24"/>
        </w:rPr>
        <w:t xml:space="preserve"> Chronicles 13:6; 36:13; Jeremiah 52:3 &amp; Mark 15:7. The Rebellion against Parents is in Deuteronomy 21:18-21. The Rebellion of Nations is in 1</w:t>
      </w:r>
      <w:r w:rsidRPr="00F3699C">
        <w:rPr>
          <w:sz w:val="24"/>
          <w:szCs w:val="24"/>
          <w:vertAlign w:val="superscript"/>
        </w:rPr>
        <w:t>st</w:t>
      </w:r>
      <w:r w:rsidRPr="00F3699C">
        <w:rPr>
          <w:sz w:val="24"/>
          <w:szCs w:val="24"/>
        </w:rPr>
        <w:t xml:space="preserve"> Kings 12:19; 2</w:t>
      </w:r>
      <w:r w:rsidRPr="00F3699C">
        <w:rPr>
          <w:sz w:val="24"/>
          <w:szCs w:val="24"/>
          <w:vertAlign w:val="superscript"/>
        </w:rPr>
        <w:t>nd</w:t>
      </w:r>
      <w:r w:rsidRPr="00F3699C">
        <w:rPr>
          <w:sz w:val="24"/>
          <w:szCs w:val="24"/>
        </w:rPr>
        <w:t xml:space="preserve"> Chronicles 10:19 &amp; 2</w:t>
      </w:r>
      <w:r w:rsidRPr="00F3699C">
        <w:rPr>
          <w:sz w:val="24"/>
          <w:szCs w:val="24"/>
          <w:vertAlign w:val="superscript"/>
        </w:rPr>
        <w:t>nd</w:t>
      </w:r>
      <w:r w:rsidRPr="00F3699C">
        <w:rPr>
          <w:sz w:val="24"/>
          <w:szCs w:val="24"/>
        </w:rPr>
        <w:t xml:space="preserve"> Kings 1:1. The Accusations of Rebellion is in Nehemiah 2:19; 6:5-8. The Rebellion against God’s Chosen Leaders is in Exodus 23:21; Numbers 16:1-3; 20:2-5; Joshua 1:18 &amp; 2</w:t>
      </w:r>
      <w:r w:rsidRPr="00F3699C">
        <w:rPr>
          <w:sz w:val="24"/>
          <w:szCs w:val="24"/>
          <w:vertAlign w:val="superscript"/>
        </w:rPr>
        <w:t>nd</w:t>
      </w:r>
      <w:r w:rsidRPr="00F3699C">
        <w:rPr>
          <w:sz w:val="24"/>
          <w:szCs w:val="24"/>
        </w:rPr>
        <w:t xml:space="preserve"> Samuel 15:10. The Rebellion against Incorruptible Authority is Damned is in Romans 13:2 &amp; 1</w:t>
      </w:r>
      <w:r w:rsidRPr="00F3699C">
        <w:rPr>
          <w:sz w:val="24"/>
          <w:szCs w:val="24"/>
          <w:vertAlign w:val="superscript"/>
        </w:rPr>
        <w:t>st</w:t>
      </w:r>
      <w:r w:rsidRPr="00F3699C">
        <w:rPr>
          <w:sz w:val="24"/>
          <w:szCs w:val="24"/>
        </w:rPr>
        <w:t xml:space="preserve"> Peter 2:13.    </w:t>
      </w:r>
    </w:p>
    <w:p w:rsidR="00DB1661" w:rsidRPr="00F3699C" w:rsidRDefault="00DB1661" w:rsidP="00DB1661">
      <w:pPr>
        <w:spacing w:before="240" w:line="480" w:lineRule="auto"/>
        <w:jc w:val="both"/>
        <w:rPr>
          <w:sz w:val="24"/>
          <w:szCs w:val="24"/>
        </w:rPr>
      </w:pPr>
      <w:r w:rsidRPr="00F3699C">
        <w:rPr>
          <w:sz w:val="24"/>
          <w:szCs w:val="24"/>
        </w:rPr>
        <w:t>The Oppression against the United States of America is from June 21</w:t>
      </w:r>
      <w:r w:rsidRPr="00F3699C">
        <w:rPr>
          <w:sz w:val="24"/>
          <w:szCs w:val="24"/>
          <w:vertAlign w:val="superscript"/>
        </w:rPr>
        <w:t>st</w:t>
      </w:r>
      <w:r w:rsidRPr="00F3699C">
        <w:rPr>
          <w:sz w:val="24"/>
          <w:szCs w:val="24"/>
        </w:rPr>
        <w:t xml:space="preserve"> 1650 AD-June 21</w:t>
      </w:r>
      <w:r w:rsidRPr="00F3699C">
        <w:rPr>
          <w:sz w:val="24"/>
          <w:szCs w:val="24"/>
          <w:vertAlign w:val="superscript"/>
        </w:rPr>
        <w:t>st</w:t>
      </w:r>
      <w:r w:rsidRPr="00F36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699C">
        <w:rPr>
          <w:sz w:val="24"/>
          <w:szCs w:val="24"/>
          <w:vertAlign w:val="superscript"/>
        </w:rPr>
        <w:t>st</w:t>
      </w:r>
      <w:r w:rsidRPr="00F3699C">
        <w:rPr>
          <w:sz w:val="24"/>
          <w:szCs w:val="24"/>
        </w:rPr>
        <w:t xml:space="preserve"> 1972 AD-June 21</w:t>
      </w:r>
      <w:r w:rsidRPr="00F3699C">
        <w:rPr>
          <w:sz w:val="24"/>
          <w:szCs w:val="24"/>
          <w:vertAlign w:val="superscript"/>
        </w:rPr>
        <w:t>st</w:t>
      </w:r>
      <w:r w:rsidRPr="00F3699C">
        <w:rPr>
          <w:sz w:val="24"/>
          <w:szCs w:val="24"/>
        </w:rPr>
        <w:t xml:space="preserve"> 2015 AD  in 1</w:t>
      </w:r>
      <w:r w:rsidRPr="00F3699C">
        <w:rPr>
          <w:sz w:val="24"/>
          <w:szCs w:val="24"/>
          <w:vertAlign w:val="superscript"/>
        </w:rPr>
        <w:t>st</w:t>
      </w:r>
      <w:r w:rsidRPr="00F36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699C">
        <w:rPr>
          <w:sz w:val="24"/>
          <w:szCs w:val="24"/>
          <w:vertAlign w:val="superscript"/>
        </w:rPr>
        <w:t>nd</w:t>
      </w:r>
      <w:r w:rsidRPr="00F36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699C">
        <w:rPr>
          <w:sz w:val="24"/>
          <w:szCs w:val="24"/>
          <w:vertAlign w:val="superscript"/>
        </w:rPr>
        <w:t>st</w:t>
      </w:r>
      <w:r w:rsidRPr="00F3699C">
        <w:rPr>
          <w:sz w:val="24"/>
          <w:szCs w:val="24"/>
        </w:rPr>
        <w:t xml:space="preserve"> Kings 19:3-4; Job 9:23; Psalms 42:1-11; 88:1-18; Joel 1:11 &amp; 2</w:t>
      </w:r>
      <w:r w:rsidRPr="00F3699C">
        <w:rPr>
          <w:sz w:val="24"/>
          <w:szCs w:val="24"/>
          <w:vertAlign w:val="superscript"/>
        </w:rPr>
        <w:t>nd</w:t>
      </w:r>
      <w:r w:rsidRPr="00F3699C">
        <w:rPr>
          <w:sz w:val="24"/>
          <w:szCs w:val="24"/>
        </w:rPr>
        <w:t xml:space="preserve"> Corinthians 1:8. The Physical Illness or Exhaustion is in Genesis 21:15-16; 1</w:t>
      </w:r>
      <w:r w:rsidRPr="00F3699C">
        <w:rPr>
          <w:sz w:val="24"/>
          <w:szCs w:val="24"/>
          <w:vertAlign w:val="superscript"/>
        </w:rPr>
        <w:t>st</w:t>
      </w:r>
      <w:r w:rsidRPr="00F3699C">
        <w:rPr>
          <w:sz w:val="24"/>
          <w:szCs w:val="24"/>
        </w:rPr>
        <w:t xml:space="preserve"> Kings 19:5-8; Psalms 6:1-7; 22:14-17; 31:9-12; Isaiah 38:1-2 &amp; Jonah 1:5. The Fear of Others is in 1</w:t>
      </w:r>
      <w:r w:rsidRPr="00F3699C">
        <w:rPr>
          <w:sz w:val="24"/>
          <w:szCs w:val="24"/>
          <w:vertAlign w:val="superscript"/>
        </w:rPr>
        <w:t>st</w:t>
      </w:r>
      <w:r w:rsidRPr="00F3699C">
        <w:rPr>
          <w:sz w:val="24"/>
          <w:szCs w:val="24"/>
        </w:rPr>
        <w:t xml:space="preserve"> Kings 19:1-3. The Fear of Failure is in Exodus 4:1; Numbers 11:11-15 &amp; 1</w:t>
      </w:r>
      <w:r w:rsidRPr="00F3699C">
        <w:rPr>
          <w:sz w:val="24"/>
          <w:szCs w:val="24"/>
          <w:vertAlign w:val="superscript"/>
        </w:rPr>
        <w:t>st</w:t>
      </w:r>
      <w:r w:rsidRPr="00F36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699C">
        <w:rPr>
          <w:sz w:val="24"/>
          <w:szCs w:val="24"/>
          <w:vertAlign w:val="superscript"/>
        </w:rPr>
        <w:t>st</w:t>
      </w:r>
      <w:r w:rsidRPr="00F3699C">
        <w:rPr>
          <w:sz w:val="24"/>
          <w:szCs w:val="24"/>
        </w:rPr>
        <w:t xml:space="preserve"> Kings 19:4; Job 10:1; Ecclesiastes 2:17; Jeremiah 20:15-18 &amp; Jonah 4:8. Deep Sorrow is in Genesis 21:16; Judges 21:2; 1</w:t>
      </w:r>
      <w:r w:rsidRPr="00F3699C">
        <w:rPr>
          <w:sz w:val="24"/>
          <w:szCs w:val="24"/>
          <w:vertAlign w:val="superscript"/>
        </w:rPr>
        <w:t>st</w:t>
      </w:r>
      <w:r w:rsidRPr="00F3699C">
        <w:rPr>
          <w:sz w:val="24"/>
          <w:szCs w:val="24"/>
        </w:rPr>
        <w:t xml:space="preserve"> Samuel 1:10, 16; Psalms 42:3; Nehemiah 1:4; 2:2; Esther 4:1-3; Job 16:16 &amp; Lamentations 2:11. Loneliness is in Numbers 11:14 &amp; 1</w:t>
      </w:r>
      <w:r w:rsidRPr="00F3699C">
        <w:rPr>
          <w:sz w:val="24"/>
          <w:szCs w:val="24"/>
          <w:vertAlign w:val="superscript"/>
        </w:rPr>
        <w:t>st</w:t>
      </w:r>
      <w:r w:rsidRPr="00F3699C">
        <w:rPr>
          <w:sz w:val="24"/>
          <w:szCs w:val="24"/>
        </w:rPr>
        <w:t xml:space="preserve"> Kings 19:10, 14. Perplexity is in Psalms 42:5; Habakkuk 1:2; John 16:6 &amp; Luke 24:17. Despair is in Psalms 88:3-9; Job 17:1 &amp; 2</w:t>
      </w:r>
      <w:r w:rsidRPr="00F3699C">
        <w:rPr>
          <w:sz w:val="24"/>
          <w:szCs w:val="24"/>
          <w:vertAlign w:val="superscript"/>
        </w:rPr>
        <w:t>nd</w:t>
      </w:r>
      <w:r w:rsidRPr="00F3699C">
        <w:rPr>
          <w:sz w:val="24"/>
          <w:szCs w:val="24"/>
        </w:rPr>
        <w:t xml:space="preserve"> Corinthians 1:8-9. Escapism is in 1</w:t>
      </w:r>
      <w:r w:rsidRPr="00F3699C">
        <w:rPr>
          <w:sz w:val="24"/>
          <w:szCs w:val="24"/>
          <w:vertAlign w:val="superscript"/>
        </w:rPr>
        <w:t>st</w:t>
      </w:r>
      <w:r w:rsidRPr="00F36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699C">
        <w:rPr>
          <w:sz w:val="24"/>
          <w:szCs w:val="24"/>
          <w:vertAlign w:val="superscript"/>
        </w:rPr>
        <w:t>st</w:t>
      </w:r>
      <w:r w:rsidRPr="00F3699C">
        <w:rPr>
          <w:sz w:val="24"/>
          <w:szCs w:val="24"/>
        </w:rPr>
        <w:t xml:space="preserve"> Kings 19:9-18 &amp; Psalms 22:1-2, 6-8; 42:1-7, 9-11; 43:1-5. The Remedies for Depression: Renewed Vision of the Father Stephen and being Centered upon Him is in 1</w:t>
      </w:r>
      <w:r w:rsidRPr="00F3699C">
        <w:rPr>
          <w:sz w:val="24"/>
          <w:szCs w:val="24"/>
          <w:vertAlign w:val="superscript"/>
        </w:rPr>
        <w:t>st</w:t>
      </w:r>
      <w:r w:rsidRPr="00F36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699C">
        <w:rPr>
          <w:sz w:val="24"/>
          <w:szCs w:val="24"/>
          <w:vertAlign w:val="superscript"/>
        </w:rPr>
        <w:t>nd</w:t>
      </w:r>
      <w:r w:rsidRPr="00F3699C">
        <w:rPr>
          <w:sz w:val="24"/>
          <w:szCs w:val="24"/>
        </w:rPr>
        <w:t xml:space="preserve"> Corinthians 4:8-12 &amp; Acts 6:4. Reviewing what the Father Stephen has done is in Psalms 42:6; 77:11-12; 143:5; Lamentations 3:19-26; 2</w:t>
      </w:r>
      <w:r w:rsidRPr="00F3699C">
        <w:rPr>
          <w:sz w:val="24"/>
          <w:szCs w:val="24"/>
          <w:vertAlign w:val="superscript"/>
        </w:rPr>
        <w:t>nd</w:t>
      </w:r>
      <w:r w:rsidRPr="00F3699C">
        <w:rPr>
          <w:sz w:val="24"/>
          <w:szCs w:val="24"/>
        </w:rPr>
        <w:t xml:space="preserve"> Corinthians 7:6 &amp; Acts 7:24-25. Prayer to the Father Stephen is in Psalms 139:23; Philippians 4:6-7 &amp; Acts 6:4, 6.  </w:t>
      </w:r>
    </w:p>
    <w:p w:rsidR="00DB1661" w:rsidRPr="00F3699C" w:rsidRDefault="00DB1661" w:rsidP="00DB1661">
      <w:pPr>
        <w:spacing w:before="240" w:line="480" w:lineRule="auto"/>
        <w:jc w:val="both"/>
        <w:rPr>
          <w:sz w:val="24"/>
          <w:szCs w:val="24"/>
        </w:rPr>
      </w:pPr>
      <w:r w:rsidRPr="00F36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699C">
        <w:rPr>
          <w:sz w:val="24"/>
          <w:szCs w:val="24"/>
          <w:vertAlign w:val="superscript"/>
        </w:rPr>
        <w:t>nd</w:t>
      </w:r>
      <w:r w:rsidRPr="00F36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699C">
        <w:rPr>
          <w:sz w:val="24"/>
          <w:szCs w:val="24"/>
          <w:vertAlign w:val="superscript"/>
        </w:rPr>
        <w:t>st</w:t>
      </w:r>
      <w:r w:rsidRPr="00F3699C">
        <w:rPr>
          <w:sz w:val="24"/>
          <w:szCs w:val="24"/>
        </w:rPr>
        <w:t xml:space="preserve"> Peter 2:21; John 16:33; 1</w:t>
      </w:r>
      <w:r w:rsidRPr="00F3699C">
        <w:rPr>
          <w:sz w:val="24"/>
          <w:szCs w:val="24"/>
          <w:vertAlign w:val="superscript"/>
        </w:rPr>
        <w:t>st</w:t>
      </w:r>
      <w:r w:rsidRPr="00F3699C">
        <w:rPr>
          <w:sz w:val="24"/>
          <w:szCs w:val="24"/>
        </w:rPr>
        <w:t xml:space="preserve"> Thessalonians 3:2-4; 2</w:t>
      </w:r>
      <w:r w:rsidRPr="00F3699C">
        <w:rPr>
          <w:sz w:val="24"/>
          <w:szCs w:val="24"/>
          <w:vertAlign w:val="superscript"/>
        </w:rPr>
        <w:t>nd</w:t>
      </w:r>
      <w:r w:rsidRPr="00F3699C">
        <w:rPr>
          <w:sz w:val="24"/>
          <w:szCs w:val="24"/>
        </w:rPr>
        <w:t xml:space="preserve"> Timothy 2:3; 3:12 &amp; Acts 6:4-10; 14:22-23. </w:t>
      </w:r>
    </w:p>
    <w:p w:rsidR="00DB1661" w:rsidRPr="00F3699C" w:rsidRDefault="00DB1661" w:rsidP="00DB1661">
      <w:pPr>
        <w:spacing w:before="240" w:line="480" w:lineRule="auto"/>
        <w:jc w:val="both"/>
        <w:rPr>
          <w:sz w:val="24"/>
          <w:szCs w:val="24"/>
        </w:rPr>
      </w:pPr>
      <w:r w:rsidRPr="00F36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699C">
        <w:rPr>
          <w:sz w:val="24"/>
          <w:szCs w:val="24"/>
          <w:vertAlign w:val="superscript"/>
        </w:rPr>
        <w:t>st</w:t>
      </w:r>
      <w:r w:rsidRPr="00F36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699C">
        <w:rPr>
          <w:sz w:val="24"/>
          <w:szCs w:val="24"/>
          <w:vertAlign w:val="superscript"/>
        </w:rPr>
        <w:t>nd</w:t>
      </w:r>
      <w:r w:rsidRPr="00F3699C">
        <w:rPr>
          <w:sz w:val="24"/>
          <w:szCs w:val="24"/>
        </w:rPr>
        <w:t xml:space="preserve"> Chronicles 6:38-39; Psalms 42:9; 57:1; 79:11; 82:3-4; 94:1-7; Revelation 6:10 &amp; Acts 6:4. In Trust to the Father Stephen is in Job 19:25; Psalms 42:1-3; 138:7; 2</w:t>
      </w:r>
      <w:r w:rsidRPr="00F3699C">
        <w:rPr>
          <w:sz w:val="24"/>
          <w:szCs w:val="24"/>
          <w:vertAlign w:val="superscript"/>
        </w:rPr>
        <w:t>nd</w:t>
      </w:r>
      <w:r w:rsidRPr="00F3699C">
        <w:rPr>
          <w:sz w:val="24"/>
          <w:szCs w:val="24"/>
        </w:rPr>
        <w:t xml:space="preserve"> Corinthians 4:17; 6:4-5; 1</w:t>
      </w:r>
      <w:r w:rsidRPr="00F3699C">
        <w:rPr>
          <w:sz w:val="24"/>
          <w:szCs w:val="24"/>
          <w:vertAlign w:val="superscript"/>
        </w:rPr>
        <w:t>st</w:t>
      </w:r>
      <w:r w:rsidRPr="00F36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1661" w:rsidRPr="00F3699C" w:rsidRDefault="00DB1661" w:rsidP="00DB1661">
      <w:pPr>
        <w:spacing w:line="480" w:lineRule="auto"/>
        <w:jc w:val="both"/>
        <w:rPr>
          <w:sz w:val="24"/>
          <w:szCs w:val="24"/>
        </w:rPr>
      </w:pPr>
      <w:r w:rsidRPr="00F3699C">
        <w:rPr>
          <w:sz w:val="24"/>
          <w:szCs w:val="24"/>
        </w:rPr>
        <w:t>The Rebuilding of the Temple: Preparations for Rebuilding the Temple is in Ezra 1:1-4, 7 &amp; 2</w:t>
      </w:r>
      <w:r w:rsidRPr="00F3699C">
        <w:rPr>
          <w:sz w:val="24"/>
          <w:szCs w:val="24"/>
          <w:vertAlign w:val="superscript"/>
        </w:rPr>
        <w:t>nd</w:t>
      </w:r>
      <w:r w:rsidRPr="00F36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1661" w:rsidRPr="00F3699C" w:rsidRDefault="00DB1661" w:rsidP="00DB1661">
      <w:pPr>
        <w:spacing w:line="480" w:lineRule="auto"/>
        <w:jc w:val="both"/>
        <w:rPr>
          <w:sz w:val="24"/>
          <w:szCs w:val="24"/>
        </w:rPr>
      </w:pPr>
      <w:r w:rsidRPr="00F36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1661" w:rsidRPr="00F3699C" w:rsidRDefault="00DB1661" w:rsidP="00DB1661">
      <w:pPr>
        <w:spacing w:line="480" w:lineRule="auto"/>
        <w:jc w:val="both"/>
        <w:rPr>
          <w:sz w:val="24"/>
          <w:szCs w:val="24"/>
        </w:rPr>
      </w:pPr>
      <w:r w:rsidRPr="00F36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699C">
        <w:rPr>
          <w:sz w:val="24"/>
          <w:szCs w:val="24"/>
          <w:vertAlign w:val="superscript"/>
        </w:rPr>
        <w:t>nd</w:t>
      </w:r>
      <w:r w:rsidRPr="00F36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699C">
        <w:rPr>
          <w:sz w:val="24"/>
          <w:szCs w:val="24"/>
          <w:vertAlign w:val="superscript"/>
        </w:rPr>
        <w:t>st</w:t>
      </w:r>
      <w:r w:rsidRPr="00F3699C">
        <w:rPr>
          <w:sz w:val="24"/>
          <w:szCs w:val="24"/>
        </w:rPr>
        <w:t xml:space="preserve"> Corinthians 6:19. The Individual Christian as the Temple of the Holy Ghost in the Kingdom of Lordship is in Acts 6:5; 7:55-56. The Local Church as the Father Stephen’s Temple is in 1</w:t>
      </w:r>
      <w:r w:rsidRPr="00F3699C">
        <w:rPr>
          <w:sz w:val="24"/>
          <w:szCs w:val="24"/>
          <w:vertAlign w:val="superscript"/>
        </w:rPr>
        <w:t>st</w:t>
      </w:r>
      <w:r w:rsidRPr="00F3699C">
        <w:rPr>
          <w:sz w:val="24"/>
          <w:szCs w:val="24"/>
        </w:rPr>
        <w:t xml:space="preserve"> Corinthians 3:16-17. The Universal Church as the Father Stephen’s Temple is in Ephesians 2:21-22; 2</w:t>
      </w:r>
      <w:r w:rsidRPr="00F3699C">
        <w:rPr>
          <w:sz w:val="24"/>
          <w:szCs w:val="24"/>
          <w:vertAlign w:val="superscript"/>
        </w:rPr>
        <w:t>nd</w:t>
      </w:r>
      <w:r w:rsidRPr="00F3699C">
        <w:rPr>
          <w:sz w:val="24"/>
          <w:szCs w:val="24"/>
        </w:rPr>
        <w:t xml:space="preserve"> Corinthians 6:16 &amp; 1</w:t>
      </w:r>
      <w:r w:rsidRPr="00F3699C">
        <w:rPr>
          <w:sz w:val="24"/>
          <w:szCs w:val="24"/>
          <w:vertAlign w:val="superscript"/>
        </w:rPr>
        <w:t>st</w:t>
      </w:r>
      <w:r w:rsidRPr="00F3699C">
        <w:rPr>
          <w:sz w:val="24"/>
          <w:szCs w:val="24"/>
        </w:rPr>
        <w:t xml:space="preserve"> Peter 2:5. </w:t>
      </w:r>
    </w:p>
    <w:p w:rsidR="00DB1661" w:rsidRPr="00F3699C" w:rsidRDefault="00DB1661" w:rsidP="00DB1661">
      <w:pPr>
        <w:spacing w:line="480" w:lineRule="auto"/>
        <w:jc w:val="both"/>
        <w:rPr>
          <w:sz w:val="24"/>
          <w:szCs w:val="24"/>
        </w:rPr>
      </w:pPr>
      <w:r w:rsidRPr="00F3699C">
        <w:rPr>
          <w:sz w:val="24"/>
          <w:szCs w:val="24"/>
        </w:rPr>
        <w:t>The Sexual Heathen Temples is 100% Idolatrous: Heathen Temples is in Judges 16:28-30; 1</w:t>
      </w:r>
      <w:r w:rsidRPr="00F3699C">
        <w:rPr>
          <w:sz w:val="24"/>
          <w:szCs w:val="24"/>
          <w:vertAlign w:val="superscript"/>
        </w:rPr>
        <w:t>st</w:t>
      </w:r>
      <w:r w:rsidRPr="00F3699C">
        <w:rPr>
          <w:sz w:val="24"/>
          <w:szCs w:val="24"/>
        </w:rPr>
        <w:t xml:space="preserve"> Samuel 5:2-4; 31:8-10; 2</w:t>
      </w:r>
      <w:r w:rsidRPr="00F3699C">
        <w:rPr>
          <w:sz w:val="24"/>
          <w:szCs w:val="24"/>
          <w:vertAlign w:val="superscript"/>
        </w:rPr>
        <w:t>nd</w:t>
      </w:r>
      <w:r w:rsidRPr="00F3699C">
        <w:rPr>
          <w:sz w:val="24"/>
          <w:szCs w:val="24"/>
        </w:rPr>
        <w:t xml:space="preserve"> Kings 5:18 &amp; Nahum 1:14. The Idolatrous Temples in Israel and Judah is in 1</w:t>
      </w:r>
      <w:r w:rsidRPr="00F3699C">
        <w:rPr>
          <w:sz w:val="24"/>
          <w:szCs w:val="24"/>
          <w:vertAlign w:val="superscript"/>
        </w:rPr>
        <w:t>st</w:t>
      </w:r>
      <w:r w:rsidRPr="00F3699C">
        <w:rPr>
          <w:sz w:val="24"/>
          <w:szCs w:val="24"/>
        </w:rPr>
        <w:t xml:space="preserve"> Kings 12:26-30; 16:32; 2</w:t>
      </w:r>
      <w:r w:rsidRPr="00F3699C">
        <w:rPr>
          <w:sz w:val="24"/>
          <w:szCs w:val="24"/>
          <w:vertAlign w:val="superscript"/>
        </w:rPr>
        <w:t>nd</w:t>
      </w:r>
      <w:r w:rsidRPr="00F3699C">
        <w:rPr>
          <w:sz w:val="24"/>
          <w:szCs w:val="24"/>
        </w:rPr>
        <w:t xml:space="preserve"> Kings 10:21, 23-27 &amp; 2</w:t>
      </w:r>
      <w:r w:rsidRPr="00F3699C">
        <w:rPr>
          <w:sz w:val="24"/>
          <w:szCs w:val="24"/>
          <w:vertAlign w:val="superscript"/>
        </w:rPr>
        <w:t>nd</w:t>
      </w:r>
      <w:r w:rsidRPr="00F36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699C">
        <w:rPr>
          <w:sz w:val="24"/>
          <w:szCs w:val="24"/>
          <w:vertAlign w:val="superscript"/>
        </w:rPr>
        <w:t>nd</w:t>
      </w:r>
      <w:r w:rsidRPr="00F3699C">
        <w:rPr>
          <w:sz w:val="24"/>
          <w:szCs w:val="24"/>
        </w:rPr>
        <w:t xml:space="preserve"> Kings 16:10-13; 21:4-5; 2</w:t>
      </w:r>
      <w:r w:rsidRPr="00F3699C">
        <w:rPr>
          <w:sz w:val="24"/>
          <w:szCs w:val="24"/>
          <w:vertAlign w:val="superscript"/>
        </w:rPr>
        <w:t>nd</w:t>
      </w:r>
      <w:r w:rsidRPr="00F3699C">
        <w:rPr>
          <w:sz w:val="24"/>
          <w:szCs w:val="24"/>
        </w:rPr>
        <w:t xml:space="preserve"> Chronicles 24:7; 26:16-20; 28:23; 33:5, 7 &amp; Ezra 8:12-16. The NT Heathen Idolatrous Temples is in Romans 1:21-25, 32. </w:t>
      </w:r>
    </w:p>
    <w:p w:rsidR="00DB1661" w:rsidRPr="00F3699C" w:rsidRDefault="00DB1661" w:rsidP="00DB1661">
      <w:pPr>
        <w:spacing w:line="480" w:lineRule="auto"/>
        <w:jc w:val="center"/>
        <w:rPr>
          <w:b/>
          <w:sz w:val="24"/>
          <w:szCs w:val="24"/>
        </w:rPr>
      </w:pPr>
      <w:r w:rsidRPr="00F3699C">
        <w:rPr>
          <w:b/>
          <w:sz w:val="24"/>
          <w:szCs w:val="24"/>
        </w:rPr>
        <w:t>The Father Stephen’s Zion [Sion] Tent of Meeting</w:t>
      </w:r>
    </w:p>
    <w:p w:rsidR="00DB1661" w:rsidRPr="00F3699C" w:rsidRDefault="00DB1661" w:rsidP="00DB1661">
      <w:pPr>
        <w:spacing w:line="480" w:lineRule="auto"/>
        <w:jc w:val="both"/>
        <w:rPr>
          <w:sz w:val="24"/>
          <w:szCs w:val="24"/>
        </w:rPr>
      </w:pPr>
      <w:r w:rsidRPr="00F36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699C">
        <w:rPr>
          <w:sz w:val="24"/>
          <w:szCs w:val="24"/>
          <w:vertAlign w:val="superscript"/>
        </w:rPr>
        <w:t>st</w:t>
      </w:r>
      <w:r w:rsidRPr="00F3699C">
        <w:rPr>
          <w:sz w:val="24"/>
          <w:szCs w:val="24"/>
        </w:rPr>
        <w:t xml:space="preserve"> Samuel 2:22; 1</w:t>
      </w:r>
      <w:r w:rsidRPr="00F3699C">
        <w:rPr>
          <w:sz w:val="24"/>
          <w:szCs w:val="24"/>
          <w:vertAlign w:val="superscript"/>
        </w:rPr>
        <w:t>st</w:t>
      </w:r>
      <w:r w:rsidRPr="00F3699C">
        <w:rPr>
          <w:sz w:val="24"/>
          <w:szCs w:val="24"/>
        </w:rPr>
        <w:t xml:space="preserve"> Kings 8:4; 2</w:t>
      </w:r>
      <w:r w:rsidRPr="00F3699C">
        <w:rPr>
          <w:sz w:val="24"/>
          <w:szCs w:val="24"/>
          <w:vertAlign w:val="superscript"/>
        </w:rPr>
        <w:t>nd</w:t>
      </w:r>
      <w:r w:rsidRPr="00F3699C">
        <w:rPr>
          <w:sz w:val="24"/>
          <w:szCs w:val="24"/>
        </w:rPr>
        <w:t xml:space="preserve"> Chronicles 1:3; 5:5 &amp; 1</w:t>
      </w:r>
      <w:r w:rsidRPr="00F3699C">
        <w:rPr>
          <w:sz w:val="24"/>
          <w:szCs w:val="24"/>
          <w:vertAlign w:val="superscript"/>
        </w:rPr>
        <w:t>st</w:t>
      </w:r>
      <w:r w:rsidRPr="00F3699C">
        <w:rPr>
          <w:sz w:val="24"/>
          <w:szCs w:val="24"/>
        </w:rPr>
        <w:t xml:space="preserve"> Chronicles 6:32; 9:21.      </w:t>
      </w:r>
    </w:p>
    <w:p w:rsidR="00DB1661" w:rsidRPr="00F3699C" w:rsidRDefault="00DB1661" w:rsidP="00DB1661">
      <w:pPr>
        <w:spacing w:line="480" w:lineRule="auto"/>
        <w:jc w:val="center"/>
        <w:rPr>
          <w:b/>
          <w:sz w:val="24"/>
          <w:szCs w:val="24"/>
        </w:rPr>
      </w:pPr>
      <w:r w:rsidRPr="00F3699C">
        <w:rPr>
          <w:b/>
          <w:sz w:val="24"/>
          <w:szCs w:val="24"/>
        </w:rPr>
        <w:t>CHAPTER 1</w:t>
      </w:r>
    </w:p>
    <w:p w:rsidR="00DB1661" w:rsidRPr="00F3699C" w:rsidRDefault="00DB1661" w:rsidP="00DB1661">
      <w:pPr>
        <w:spacing w:line="480" w:lineRule="auto"/>
        <w:jc w:val="center"/>
        <w:rPr>
          <w:b/>
          <w:sz w:val="24"/>
          <w:szCs w:val="24"/>
        </w:rPr>
      </w:pPr>
      <w:r w:rsidRPr="00F3699C">
        <w:rPr>
          <w:b/>
          <w:sz w:val="24"/>
          <w:szCs w:val="24"/>
        </w:rPr>
        <w:t>THE FATHER STEPHEN’S OLD TESTAMENT IN THE KINGDOM OF LORDSHIP</w:t>
      </w:r>
    </w:p>
    <w:p w:rsidR="00DB1661" w:rsidRPr="00F3699C" w:rsidRDefault="00DB1661" w:rsidP="00DB1661">
      <w:pPr>
        <w:spacing w:line="240" w:lineRule="auto"/>
        <w:jc w:val="center"/>
        <w:rPr>
          <w:b/>
          <w:sz w:val="24"/>
          <w:szCs w:val="24"/>
        </w:rPr>
      </w:pPr>
      <w:r w:rsidRPr="00F3699C">
        <w:rPr>
          <w:b/>
          <w:sz w:val="24"/>
          <w:szCs w:val="24"/>
        </w:rPr>
        <w:t>The Father Stephen’s Beginning Lordship in Genesis</w:t>
      </w:r>
    </w:p>
    <w:p w:rsidR="00DB1661" w:rsidRPr="00F3699C" w:rsidRDefault="00DB1661" w:rsidP="00DB1661">
      <w:pPr>
        <w:spacing w:line="240" w:lineRule="auto"/>
        <w:jc w:val="center"/>
        <w:rPr>
          <w:b/>
          <w:sz w:val="24"/>
          <w:szCs w:val="24"/>
        </w:rPr>
      </w:pPr>
      <w:r w:rsidRPr="00F3699C">
        <w:rPr>
          <w:b/>
          <w:sz w:val="24"/>
          <w:szCs w:val="24"/>
        </w:rPr>
        <w:t>Chapter 1: Genesis the Lordly Beginning Lordship Book in the Kingdom of Lordship</w:t>
      </w:r>
    </w:p>
    <w:p w:rsidR="00DB1661" w:rsidRPr="00F3699C" w:rsidRDefault="00DB1661" w:rsidP="00DB1661">
      <w:pPr>
        <w:spacing w:line="240" w:lineRule="auto"/>
        <w:jc w:val="center"/>
        <w:rPr>
          <w:b/>
          <w:sz w:val="24"/>
          <w:szCs w:val="24"/>
        </w:rPr>
      </w:pPr>
      <w:r w:rsidRPr="00F3699C">
        <w:rPr>
          <w:b/>
          <w:sz w:val="24"/>
          <w:szCs w:val="24"/>
        </w:rPr>
        <w:t>The Father Stephen’s Beginning of Supreme Most Highest Lordship in the Kingdom of Lordship in the Old Testament</w:t>
      </w:r>
    </w:p>
    <w:p w:rsidR="00DB1661" w:rsidRPr="00F3699C" w:rsidRDefault="00DB1661" w:rsidP="00DB1661">
      <w:pPr>
        <w:spacing w:line="480" w:lineRule="auto"/>
        <w:jc w:val="both"/>
        <w:rPr>
          <w:sz w:val="24"/>
          <w:szCs w:val="24"/>
        </w:rPr>
      </w:pPr>
      <w:r w:rsidRPr="00F3699C">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F3699C">
        <w:rPr>
          <w:sz w:val="24"/>
          <w:szCs w:val="24"/>
          <w:vertAlign w:val="superscript"/>
        </w:rPr>
        <w:t>st</w:t>
      </w:r>
      <w:r w:rsidRPr="00F3699C">
        <w:rPr>
          <w:sz w:val="24"/>
          <w:szCs w:val="24"/>
        </w:rPr>
        <w:t xml:space="preserve"> Day and 1</w:t>
      </w:r>
      <w:r w:rsidRPr="00F3699C">
        <w:rPr>
          <w:sz w:val="24"/>
          <w:szCs w:val="24"/>
          <w:vertAlign w:val="superscript"/>
        </w:rPr>
        <w:t>st</w:t>
      </w:r>
      <w:r w:rsidRPr="00F3699C">
        <w:rPr>
          <w:sz w:val="24"/>
          <w:szCs w:val="24"/>
        </w:rPr>
        <w:t xml:space="preserve"> Night in Genesis 1:5. The Father Stephen’s Creation of the Firmament in Genesis 1:6. The Father Stephen’s Division of the Firmament in Genesis 1:7. The Father Stephen’s Heaven in the 2</w:t>
      </w:r>
      <w:r w:rsidRPr="00F3699C">
        <w:rPr>
          <w:sz w:val="24"/>
          <w:szCs w:val="24"/>
          <w:vertAlign w:val="superscript"/>
        </w:rPr>
        <w:t>nd</w:t>
      </w:r>
      <w:r w:rsidRPr="00F3699C">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F3699C">
        <w:rPr>
          <w:sz w:val="24"/>
          <w:szCs w:val="24"/>
          <w:vertAlign w:val="superscript"/>
        </w:rPr>
        <w:t>st</w:t>
      </w:r>
      <w:r w:rsidRPr="00F3699C">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F3699C">
        <w:rPr>
          <w:sz w:val="24"/>
          <w:szCs w:val="24"/>
          <w:vertAlign w:val="superscript"/>
        </w:rPr>
        <w:t>th</w:t>
      </w:r>
      <w:r w:rsidRPr="00F3699C">
        <w:rPr>
          <w:sz w:val="24"/>
          <w:szCs w:val="24"/>
        </w:rPr>
        <w:t xml:space="preserve"> Day is in Genesis 1:31.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End of all Work &amp; Solemn Rest in Genesis 2:2. The Father Stephen’s Sanctification of the 7</w:t>
      </w:r>
      <w:r w:rsidRPr="00F3699C">
        <w:rPr>
          <w:sz w:val="24"/>
          <w:szCs w:val="24"/>
          <w:vertAlign w:val="superscript"/>
        </w:rPr>
        <w:t>th</w:t>
      </w:r>
      <w:r w:rsidRPr="00F3699C">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F3699C">
        <w:rPr>
          <w:sz w:val="24"/>
          <w:szCs w:val="24"/>
          <w:vertAlign w:val="superscript"/>
        </w:rPr>
        <w:t>st</w:t>
      </w:r>
      <w:r w:rsidRPr="00F3699C">
        <w:rPr>
          <w:sz w:val="24"/>
          <w:szCs w:val="24"/>
        </w:rPr>
        <w:t xml:space="preserve"> Woman in the Garden is in Genesis 2:22.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Mighty Hunter is in Genesis 10:9.</w:t>
      </w:r>
    </w:p>
    <w:p w:rsidR="00DB1661" w:rsidRPr="00F3699C" w:rsidRDefault="00DB1661" w:rsidP="00DB1661">
      <w:pPr>
        <w:spacing w:line="480" w:lineRule="auto"/>
        <w:jc w:val="center"/>
        <w:rPr>
          <w:b/>
          <w:sz w:val="24"/>
          <w:szCs w:val="24"/>
        </w:rPr>
      </w:pPr>
      <w:r w:rsidRPr="00F3699C">
        <w:rPr>
          <w:b/>
          <w:sz w:val="24"/>
          <w:szCs w:val="24"/>
        </w:rPr>
        <w:t>Chapter 11: The Father Stephen’s Ending of the Supreme Most Highest Lordship</w:t>
      </w:r>
    </w:p>
    <w:p w:rsidR="00DB1661" w:rsidRPr="00F3699C" w:rsidRDefault="00DB1661" w:rsidP="00DB1661">
      <w:pPr>
        <w:spacing w:line="480" w:lineRule="auto"/>
        <w:jc w:val="both"/>
        <w:rPr>
          <w:sz w:val="24"/>
          <w:szCs w:val="24"/>
        </w:rPr>
      </w:pPr>
      <w:r w:rsidRPr="00F3699C">
        <w:rPr>
          <w:sz w:val="24"/>
          <w:szCs w:val="24"/>
        </w:rPr>
        <w:t xml:space="preserve">The Father Stephen’s Sight is in Genesis 11:5. The Father Stephen’s Unrestraint in One Language is in Genesis 11:6. The Father Stephen’s Scattering of all Creation is in Genesis 11:8. </w:t>
      </w:r>
    </w:p>
    <w:p w:rsidR="00DB1661" w:rsidRPr="00F3699C" w:rsidRDefault="00DB1661" w:rsidP="00DB1661">
      <w:pPr>
        <w:spacing w:line="480" w:lineRule="auto"/>
        <w:jc w:val="center"/>
        <w:rPr>
          <w:b/>
          <w:sz w:val="24"/>
          <w:szCs w:val="24"/>
        </w:rPr>
      </w:pPr>
      <w:r w:rsidRPr="00F3699C">
        <w:rPr>
          <w:b/>
          <w:sz w:val="24"/>
          <w:szCs w:val="24"/>
        </w:rPr>
        <w:t>Chapter 12: The Father Stephen’s Supreme Most Highest Lordship in the Kingdom of Lordship over the Beginning Highest Lordship of the Law in the Kingdom of Heaven in Acts 7:1-60</w:t>
      </w:r>
    </w:p>
    <w:p w:rsidR="00DB1661" w:rsidRPr="00F3699C" w:rsidRDefault="00DB1661" w:rsidP="00DB1661">
      <w:pPr>
        <w:spacing w:line="480" w:lineRule="auto"/>
        <w:jc w:val="both"/>
        <w:rPr>
          <w:sz w:val="24"/>
          <w:szCs w:val="24"/>
        </w:rPr>
      </w:pPr>
      <w:r w:rsidRPr="00F3699C">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rPr>
          <w:sz w:val="24"/>
          <w:szCs w:val="24"/>
        </w:rPr>
      </w:pPr>
      <w:r w:rsidRPr="00F3699C">
        <w:rPr>
          <w:sz w:val="24"/>
          <w:szCs w:val="24"/>
        </w:rPr>
        <w:t>The Father Stephen’s Blessing toward Isaac is in Genesis 25:11.</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Graciousness is in Genesis 33:5. The Father Stephen’s Face seen by Jacob is in Genesis 33:10. The Father Stephen’s Graciousness is in Genesis 33:11.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Stephen’s Killing because of Wickedness is in Genesis 38:7. The Father Stephen’s Killing because of Displeasing is in Genesis 38:10.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Stephen’s Interpretations is in Genesis 40:8.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Stephen’s Godly Fear is in Genesis 42:18. The Father Stephen’s Money is Restored is in Genesis 42:28.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The Father Stephen’s Forbidding is in Genesis 44:7. The Father Stephen has found out the iniquity of thy Servants is in Genesis 44:16. The Father Stephen’s Forbidding is in Genesis 44:17.</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 xml:space="preserve">The Father Stephen’s Offered Sacrifices is in Genesis 46:1. The Father Stephen spoke to Israel is in Genesis 46:2. The Father Stephen is God the God of thy Father to make thee a Great Nation is in Genesis 46:3.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jc w:val="both"/>
        <w:rPr>
          <w:sz w:val="24"/>
          <w:szCs w:val="24"/>
        </w:rPr>
      </w:pPr>
      <w:r w:rsidRPr="00F3699C">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DB1661" w:rsidRPr="00F3699C" w:rsidRDefault="00DB1661" w:rsidP="00DB1661">
      <w:pPr>
        <w:spacing w:line="240" w:lineRule="auto"/>
        <w:jc w:val="center"/>
        <w:rPr>
          <w:b/>
          <w:sz w:val="24"/>
          <w:szCs w:val="24"/>
        </w:rPr>
      </w:pPr>
      <w:r w:rsidRPr="00F3699C">
        <w:rPr>
          <w:b/>
          <w:sz w:val="24"/>
          <w:szCs w:val="24"/>
        </w:rPr>
        <w:t>The Father Stephen’s Lordship in Exodus</w:t>
      </w:r>
    </w:p>
    <w:p w:rsidR="00DB1661" w:rsidRPr="00F3699C" w:rsidRDefault="00DB1661" w:rsidP="00DB1661">
      <w:pPr>
        <w:spacing w:line="240" w:lineRule="auto"/>
        <w:jc w:val="center"/>
        <w:rPr>
          <w:b/>
          <w:sz w:val="24"/>
          <w:szCs w:val="24"/>
        </w:rPr>
      </w:pPr>
      <w:r w:rsidRPr="00F3699C">
        <w:rPr>
          <w:b/>
          <w:sz w:val="24"/>
          <w:szCs w:val="24"/>
        </w:rPr>
        <w:t>Chapter 1: Exodus the Lordly Deliverance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Godly Fear from the Midwives is in Exodus 1:17. The Father Stephen’s Dealing with the Midwives is in Exodus 1:20. The Father Stephen’s Houses is in Exodus 1:21.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F3699C">
        <w:rPr>
          <w:b/>
          <w:sz w:val="24"/>
          <w:szCs w:val="24"/>
        </w:rPr>
        <w:t>I AM THAT I AM</w:t>
      </w:r>
      <w:r w:rsidRPr="00F3699C">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command to Moses about what shall be done to Pharaoh is in Exodus 6:1. The Father Stephen spoke to Moses is in Exodus 6:2. The Father Stephen the </w:t>
      </w:r>
      <w:r w:rsidRPr="00F3699C">
        <w:rPr>
          <w:b/>
          <w:sz w:val="24"/>
          <w:szCs w:val="24"/>
        </w:rPr>
        <w:t>JEHOVAH</w:t>
      </w:r>
      <w:r w:rsidRPr="00F3699C">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F3699C">
        <w:rPr>
          <w:sz w:val="24"/>
          <w:szCs w:val="24"/>
          <w:vertAlign w:val="superscript"/>
        </w:rPr>
        <w:t>th</w:t>
      </w:r>
      <w:r w:rsidRPr="00F3699C">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Song of Triumphal Glory is in Exodus 15:1. The Father Stephen is My Strength &amp; Song is in Exodus 15:2. </w:t>
      </w:r>
    </w:p>
    <w:p w:rsidR="00DB1661" w:rsidRPr="00F3699C" w:rsidRDefault="00DB1661" w:rsidP="00DB1661">
      <w:pPr>
        <w:spacing w:line="480" w:lineRule="auto"/>
        <w:jc w:val="center"/>
        <w:rPr>
          <w:b/>
          <w:sz w:val="24"/>
          <w:szCs w:val="24"/>
        </w:rPr>
      </w:pPr>
      <w:r w:rsidRPr="00F3699C">
        <w:rPr>
          <w:b/>
          <w:sz w:val="24"/>
          <w:szCs w:val="24"/>
        </w:rPr>
        <w:t>The Father Stephen Our Lord as a 1,000 Year Old Man of War</w:t>
      </w:r>
    </w:p>
    <w:p w:rsidR="00DB1661" w:rsidRPr="00F3699C" w:rsidRDefault="00DB1661" w:rsidP="00DB1661">
      <w:pPr>
        <w:spacing w:line="480" w:lineRule="auto"/>
        <w:jc w:val="both"/>
        <w:rPr>
          <w:sz w:val="24"/>
          <w:szCs w:val="24"/>
        </w:rPr>
      </w:pPr>
      <w:r w:rsidRPr="00F3699C">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B1661" w:rsidRPr="00F3699C" w:rsidRDefault="00DB1661" w:rsidP="00DB1661">
      <w:pPr>
        <w:spacing w:line="480" w:lineRule="auto"/>
        <w:jc w:val="both"/>
        <w:rPr>
          <w:sz w:val="24"/>
          <w:szCs w:val="24"/>
        </w:rPr>
      </w:pPr>
      <w:r w:rsidRPr="00F3699C">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F3699C">
        <w:rPr>
          <w:sz w:val="24"/>
          <w:szCs w:val="24"/>
          <w:vertAlign w:val="superscript"/>
        </w:rPr>
        <w:t>th</w:t>
      </w:r>
      <w:r w:rsidRPr="00F3699C">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rPr>
          <w:sz w:val="24"/>
          <w:szCs w:val="24"/>
        </w:rPr>
      </w:pPr>
      <w:r w:rsidRPr="00F3699C">
        <w:rPr>
          <w:sz w:val="24"/>
          <w:szCs w:val="24"/>
        </w:rPr>
        <w:t>The Father Stephen’s Deliverance is in Exodus 21:13.</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Oath is in Exodus 22:11.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spoke to Moses is in Exodus 25:1.</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Testimony is in Exodus 27:21.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F3699C">
        <w:rPr>
          <w:b/>
          <w:sz w:val="24"/>
          <w:szCs w:val="24"/>
        </w:rPr>
        <w:t>HOLINESS TO THE LORD</w:t>
      </w:r>
      <w:r w:rsidRPr="00F3699C">
        <w:rPr>
          <w:sz w:val="24"/>
          <w:szCs w:val="24"/>
        </w:rPr>
        <w:t xml:space="preserve"> is in Exodus 28:36. The Father Stephen’s Acceptance is in Exodus 28:38.</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F3699C">
        <w:rPr>
          <w:sz w:val="24"/>
          <w:szCs w:val="24"/>
          <w:vertAlign w:val="superscript"/>
        </w:rPr>
        <w:t>th</w:t>
      </w:r>
      <w:r w:rsidRPr="00F3699C">
        <w:rPr>
          <w:sz w:val="24"/>
          <w:szCs w:val="24"/>
        </w:rPr>
        <w:t xml:space="preserve"> day unless You are put to death is in Exodus 31:15. The Father Stephen’s Sign forever in Creation is in Exodus 31:17. The Father Stephen’s Finger is in Exodus 31:18.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Stephen’s Divine Wisdom is in Exodus 36:1, 2. The Father Stephen’s Work commanded is in Exodus 36:5.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Stephen’s Command is in Exodus 38:22.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F3699C">
        <w:rPr>
          <w:b/>
          <w:sz w:val="24"/>
          <w:szCs w:val="24"/>
        </w:rPr>
        <w:t>HOLINESS TO THE LORD</w:t>
      </w:r>
      <w:r w:rsidRPr="00F3699C">
        <w:rPr>
          <w:sz w:val="24"/>
          <w:szCs w:val="24"/>
        </w:rPr>
        <w:t xml:space="preserve"> is in Exodus 39:30. The Father Stephen’s Mitre is in Exodus 39:31. The Father Stephen’s finished work is in Exodus 39:32, 42, 43.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DB1661" w:rsidRPr="00F3699C" w:rsidRDefault="00DB1661" w:rsidP="00DB1661">
      <w:pPr>
        <w:spacing w:line="240" w:lineRule="auto"/>
        <w:jc w:val="center"/>
        <w:rPr>
          <w:b/>
          <w:sz w:val="24"/>
          <w:szCs w:val="24"/>
        </w:rPr>
      </w:pPr>
      <w:r w:rsidRPr="00F3699C">
        <w:rPr>
          <w:b/>
          <w:sz w:val="24"/>
          <w:szCs w:val="24"/>
        </w:rPr>
        <w:t>The Father Stephen’s Lordship in Leviticus</w:t>
      </w:r>
    </w:p>
    <w:p w:rsidR="00DB1661" w:rsidRPr="00F3699C" w:rsidRDefault="00DB1661" w:rsidP="00DB1661">
      <w:pPr>
        <w:spacing w:line="240" w:lineRule="auto"/>
        <w:jc w:val="center"/>
        <w:rPr>
          <w:b/>
          <w:sz w:val="24"/>
          <w:szCs w:val="24"/>
        </w:rPr>
      </w:pPr>
      <w:r w:rsidRPr="00F3699C">
        <w:rPr>
          <w:b/>
          <w:sz w:val="24"/>
          <w:szCs w:val="24"/>
        </w:rPr>
        <w:t>Chapter 1: Leviticus the Lordly Holy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Meat Offering is in Leviticus 2:1, 2, 3, 8, 9, 10, 11, 13, 14, 16. The Father Stephen’s Oblation of the First fruits is in Leviticus 2:12.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spoke to Moses and Aaron is in Leviticus 11:1. The Father Stephen is the Lord Your God by sanctification is in Leviticus 11:44. The Father Stephen is Holy is in Leviticus 11:45.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12:1. The Father Stephen cleanses the issue of Her blood is in Leviticus 12:7.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spoke to Moses and Aaron is in Leviticus 13:1.</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spoke to Moses and Aaron is in Leviticus 15:1. The Father Stephen’s 8</w:t>
      </w:r>
      <w:r w:rsidRPr="00F3699C">
        <w:rPr>
          <w:sz w:val="24"/>
          <w:szCs w:val="24"/>
          <w:vertAlign w:val="superscript"/>
        </w:rPr>
        <w:t>th</w:t>
      </w:r>
      <w:r w:rsidRPr="00F3699C">
        <w:rPr>
          <w:sz w:val="24"/>
          <w:szCs w:val="24"/>
        </w:rPr>
        <w:t xml:space="preserve"> day which concerns His Personal Name Stephen is in Leviticus 15:14. The Father Stephen’s Sin and Burnt Offerings is in Leviticus 15:15, 30.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F3699C">
        <w:rPr>
          <w:sz w:val="24"/>
          <w:szCs w:val="24"/>
          <w:vertAlign w:val="superscript"/>
        </w:rPr>
        <w:t>th</w:t>
      </w:r>
      <w:r w:rsidRPr="00F3699C">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F3699C">
        <w:rPr>
          <w:sz w:val="24"/>
          <w:szCs w:val="24"/>
          <w:vertAlign w:val="superscript"/>
        </w:rPr>
        <w:t>th</w:t>
      </w:r>
      <w:r w:rsidRPr="00F3699C">
        <w:rPr>
          <w:sz w:val="24"/>
          <w:szCs w:val="24"/>
        </w:rPr>
        <w:t xml:space="preserve"> year fruit is holy is in Leviticus 19:24. The Father Stephen commands no cutting of Your flesh for the dead or tattooing on Your flesh concerning the Jews is in Leviticus 19:28.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20:1. The Father Stephen is the Lord Your God by holiness &amp; inheritance is in Leviticus 20:7, 24. The Father Stephen is Holy is in Leviticus 20:26.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F3699C">
        <w:rPr>
          <w:sz w:val="24"/>
          <w:szCs w:val="24"/>
          <w:vertAlign w:val="superscript"/>
        </w:rPr>
        <w:t>th</w:t>
      </w:r>
      <w:r w:rsidRPr="00F3699C">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 spoke to Moses is in Leviticus 23:1, 9, 23, 26, 33. The Father Stephen’s Feasts is in Leviticus 23:2, 4, 6, 44. The Father Stephen’s Sabbath &amp; the 7</w:t>
      </w:r>
      <w:r w:rsidRPr="00F3699C">
        <w:rPr>
          <w:sz w:val="24"/>
          <w:szCs w:val="24"/>
          <w:vertAlign w:val="superscript"/>
        </w:rPr>
        <w:t>th</w:t>
      </w:r>
      <w:r w:rsidRPr="00F3699C">
        <w:rPr>
          <w:sz w:val="24"/>
          <w:szCs w:val="24"/>
        </w:rPr>
        <w:t xml:space="preserve"> day is holy is in Leviticus 23:3, 8, 25. The Father Stephen’s 14</w:t>
      </w:r>
      <w:r w:rsidRPr="00F3699C">
        <w:rPr>
          <w:sz w:val="24"/>
          <w:szCs w:val="24"/>
          <w:vertAlign w:val="superscript"/>
        </w:rPr>
        <w:t>th</w:t>
      </w:r>
      <w:r w:rsidRPr="00F3699C">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F3699C">
        <w:rPr>
          <w:sz w:val="24"/>
          <w:szCs w:val="24"/>
          <w:vertAlign w:val="superscript"/>
        </w:rPr>
        <w:t>th</w:t>
      </w:r>
      <w:r w:rsidRPr="00F3699C">
        <w:rPr>
          <w:sz w:val="24"/>
          <w:szCs w:val="24"/>
        </w:rPr>
        <w:t xml:space="preserve"> day of the 7</w:t>
      </w:r>
      <w:r w:rsidRPr="00F3699C">
        <w:rPr>
          <w:sz w:val="24"/>
          <w:szCs w:val="24"/>
          <w:vertAlign w:val="superscript"/>
        </w:rPr>
        <w:t>th</w:t>
      </w:r>
      <w:r w:rsidRPr="00F3699C">
        <w:rPr>
          <w:sz w:val="24"/>
          <w:szCs w:val="24"/>
        </w:rPr>
        <w:t xml:space="preserve"> month is Atonement Day at evening is in Leviticus 23:27, 28. The Father Stephen’s Feast of Tabernacles is the 15</w:t>
      </w:r>
      <w:r w:rsidRPr="00F3699C">
        <w:rPr>
          <w:sz w:val="24"/>
          <w:szCs w:val="24"/>
          <w:vertAlign w:val="superscript"/>
        </w:rPr>
        <w:t>th</w:t>
      </w:r>
      <w:r w:rsidRPr="00F3699C">
        <w:rPr>
          <w:sz w:val="24"/>
          <w:szCs w:val="24"/>
        </w:rPr>
        <w:t xml:space="preserve"> day of the 7</w:t>
      </w:r>
      <w:r w:rsidRPr="00F3699C">
        <w:rPr>
          <w:sz w:val="24"/>
          <w:szCs w:val="24"/>
          <w:vertAlign w:val="superscript"/>
        </w:rPr>
        <w:t>th</w:t>
      </w:r>
      <w:r w:rsidRPr="00F3699C">
        <w:rPr>
          <w:sz w:val="24"/>
          <w:szCs w:val="24"/>
        </w:rPr>
        <w:t xml:space="preserve"> month is in Leviticus 23:34, 37, 38, 39, 40, 41. The Father Stephen’s 8</w:t>
      </w:r>
      <w:r w:rsidRPr="00F3699C">
        <w:rPr>
          <w:sz w:val="24"/>
          <w:szCs w:val="24"/>
          <w:vertAlign w:val="superscript"/>
        </w:rPr>
        <w:t>th</w:t>
      </w:r>
      <w:r w:rsidRPr="00F3699C">
        <w:rPr>
          <w:sz w:val="24"/>
          <w:szCs w:val="24"/>
        </w:rPr>
        <w:t xml:space="preserve"> day is a Solemn Holy Assembly concerning His Personal name Stephen is in Leviticus 23:36. The Father Stephen is the Lord Your God by the Egyptians is in Leviticus 23:43.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is the Lord Your God is in Leviticus 26:1, 2, 12, 13, 44, 45. The Father Stephen’s Statutes, Judgments and Laws are in Leviticus 26:46.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DB1661" w:rsidRPr="00F3699C" w:rsidRDefault="00DB1661" w:rsidP="00DB1661">
      <w:pPr>
        <w:spacing w:line="240" w:lineRule="auto"/>
        <w:jc w:val="center"/>
        <w:rPr>
          <w:b/>
          <w:sz w:val="24"/>
          <w:szCs w:val="24"/>
        </w:rPr>
      </w:pPr>
      <w:r w:rsidRPr="00F3699C">
        <w:rPr>
          <w:b/>
          <w:sz w:val="24"/>
          <w:szCs w:val="24"/>
        </w:rPr>
        <w:t>The Father Stephen’s Lordship in Numbers</w:t>
      </w:r>
    </w:p>
    <w:p w:rsidR="00DB1661" w:rsidRPr="00F3699C" w:rsidRDefault="00DB1661" w:rsidP="00DB1661">
      <w:pPr>
        <w:spacing w:line="240" w:lineRule="auto"/>
        <w:jc w:val="center"/>
        <w:rPr>
          <w:b/>
          <w:sz w:val="24"/>
          <w:szCs w:val="24"/>
        </w:rPr>
      </w:pPr>
      <w:r w:rsidRPr="00F3699C">
        <w:rPr>
          <w:b/>
          <w:sz w:val="24"/>
          <w:szCs w:val="24"/>
        </w:rPr>
        <w:t>Chapter 1: Numbers the Lordly Guiding Presence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1</w:t>
      </w:r>
      <w:r w:rsidRPr="00F3699C">
        <w:rPr>
          <w:sz w:val="24"/>
          <w:szCs w:val="24"/>
          <w:vertAlign w:val="superscript"/>
        </w:rPr>
        <w:t>ST</w:t>
      </w:r>
      <w:r w:rsidRPr="00F3699C">
        <w:rPr>
          <w:sz w:val="24"/>
          <w:szCs w:val="24"/>
        </w:rPr>
        <w:t xml:space="preserve"> day of the 2</w:t>
      </w:r>
      <w:r w:rsidRPr="00F3699C">
        <w:rPr>
          <w:sz w:val="24"/>
          <w:szCs w:val="24"/>
          <w:vertAlign w:val="superscript"/>
        </w:rPr>
        <w:t>nd</w:t>
      </w:r>
      <w:r w:rsidRPr="00F3699C">
        <w:rPr>
          <w:sz w:val="24"/>
          <w:szCs w:val="24"/>
        </w:rPr>
        <w:t xml:space="preserve"> month is in Numbers 1:1. The Father Stephen’s Numbering is in Numbers 1:19. The Father Stephen spoke to Moses is in Numbers 1:48. The Father Stephen’s Command is in Numbers 1:54.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2:1. The Father Stephen Command is in Numbers 2:33, 34.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4:1, 17, 21. The Father Stephen’s Numbering is in Numbers 4:37, 41, 45, 49.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Covered Wagons is in Numbers 7:3. The Father Stephen spoke to Moses is in Numbers 7:4. The Father Stephen’s Dedication Altar is in Numbers 7:11.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8:1, 5, 23. The Father Stephen’s Candlestick is in Numbers 8:3, 4. The Father Stephen’s Levities shall be touched is in Numbers 8:10, 11, 12, 13, 20, 21, 22.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1</w:t>
      </w:r>
      <w:r w:rsidRPr="00F3699C">
        <w:rPr>
          <w:sz w:val="24"/>
          <w:szCs w:val="24"/>
          <w:vertAlign w:val="superscript"/>
        </w:rPr>
        <w:t>st</w:t>
      </w:r>
      <w:r w:rsidRPr="00F3699C">
        <w:rPr>
          <w:sz w:val="24"/>
          <w:szCs w:val="24"/>
        </w:rPr>
        <w:t xml:space="preserve"> month of the 2</w:t>
      </w:r>
      <w:r w:rsidRPr="00F3699C">
        <w:rPr>
          <w:sz w:val="24"/>
          <w:szCs w:val="24"/>
          <w:vertAlign w:val="superscript"/>
        </w:rPr>
        <w:t>nd</w:t>
      </w:r>
      <w:r w:rsidRPr="00F3699C">
        <w:rPr>
          <w:sz w:val="24"/>
          <w:szCs w:val="24"/>
        </w:rPr>
        <w:t xml:space="preserve"> year is in Numbers 9:1. The Father Stephen’s Passover on the 14</w:t>
      </w:r>
      <w:r w:rsidRPr="00F3699C">
        <w:rPr>
          <w:sz w:val="24"/>
          <w:szCs w:val="24"/>
          <w:vertAlign w:val="superscript"/>
        </w:rPr>
        <w:t>th</w:t>
      </w:r>
      <w:r w:rsidRPr="00F3699C">
        <w:rPr>
          <w:sz w:val="24"/>
          <w:szCs w:val="24"/>
        </w:rPr>
        <w:t xml:space="preserve"> day of the 1</w:t>
      </w:r>
      <w:r w:rsidRPr="00F3699C">
        <w:rPr>
          <w:sz w:val="24"/>
          <w:szCs w:val="24"/>
          <w:vertAlign w:val="superscript"/>
        </w:rPr>
        <w:t>st</w:t>
      </w:r>
      <w:r w:rsidRPr="00F3699C">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13:1. The Father Stephen sent them away is in Numbers 13:3.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F3699C">
        <w:rPr>
          <w:sz w:val="24"/>
          <w:szCs w:val="24"/>
          <w:vertAlign w:val="superscript"/>
        </w:rPr>
        <w:t>th</w:t>
      </w:r>
      <w:r w:rsidRPr="00F3699C">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F3699C">
        <w:rPr>
          <w:sz w:val="24"/>
          <w:szCs w:val="24"/>
          <w:vertAlign w:val="superscript"/>
        </w:rPr>
        <w:t>th</w:t>
      </w:r>
      <w:r w:rsidRPr="00F3699C">
        <w:rPr>
          <w:sz w:val="24"/>
          <w:szCs w:val="24"/>
        </w:rPr>
        <w:t xml:space="preserve"> day of the 1</w:t>
      </w:r>
      <w:r w:rsidRPr="00F3699C">
        <w:rPr>
          <w:sz w:val="24"/>
          <w:szCs w:val="24"/>
          <w:vertAlign w:val="superscript"/>
        </w:rPr>
        <w:t>st</w:t>
      </w:r>
      <w:r w:rsidRPr="00F3699C">
        <w:rPr>
          <w:sz w:val="24"/>
          <w:szCs w:val="24"/>
        </w:rPr>
        <w:t xml:space="preserve"> month is in Numbers 28:16. The Father Stephen’s New Meat Offering is in Numbers 28:24, 26.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Stephen’s Thing that is commanded is in Number 30:1. The Father Stephen’s Vow to Him is in Numbers 30:2, 3, 5, 8, 12. The Father Stephen’s Statutes in the House is in Numbers 30:16.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The Father Stephen commands their journeys is in Numbers 33:2. The Father Stephen’s Death of Aaron is on the 1</w:t>
      </w:r>
      <w:r w:rsidRPr="00F3699C">
        <w:rPr>
          <w:sz w:val="24"/>
          <w:szCs w:val="24"/>
          <w:vertAlign w:val="superscript"/>
        </w:rPr>
        <w:t>st</w:t>
      </w:r>
      <w:r w:rsidRPr="00F3699C">
        <w:rPr>
          <w:sz w:val="24"/>
          <w:szCs w:val="24"/>
        </w:rPr>
        <w:t xml:space="preserve"> day of the 5</w:t>
      </w:r>
      <w:r w:rsidRPr="00F3699C">
        <w:rPr>
          <w:sz w:val="24"/>
          <w:szCs w:val="24"/>
          <w:vertAlign w:val="superscript"/>
        </w:rPr>
        <w:t>th</w:t>
      </w:r>
      <w:r w:rsidRPr="00F3699C">
        <w:rPr>
          <w:sz w:val="24"/>
          <w:szCs w:val="24"/>
        </w:rPr>
        <w:t xml:space="preserve"> month in the 40 years after the Egyptian aggression is in Numbers 33:38. The Father Stephen spoke to Moses is in Numbers 33:50.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 34:1, 16. The Father Stephen’s Lot is in Numbers 34:13. The Father Stephen’s Division of the Inheritance is in Numbers 34:29.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spoke to Moses is in Numbers 35:1, 9. The Father Stephen’s Dwelling is in Numbers 35:34.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Deuteronomy </w:t>
      </w:r>
    </w:p>
    <w:p w:rsidR="00DB1661" w:rsidRPr="00F3699C" w:rsidRDefault="00DB1661" w:rsidP="00DB1661">
      <w:pPr>
        <w:spacing w:line="240" w:lineRule="auto"/>
        <w:jc w:val="center"/>
        <w:rPr>
          <w:b/>
          <w:sz w:val="24"/>
          <w:szCs w:val="24"/>
        </w:rPr>
      </w:pPr>
      <w:r w:rsidRPr="00F3699C">
        <w:rPr>
          <w:b/>
          <w:sz w:val="24"/>
          <w:szCs w:val="24"/>
        </w:rPr>
        <w:t>Chapter 1: Deuteronomy the Lordly Obedient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40</w:t>
      </w:r>
      <w:r w:rsidRPr="00F3699C">
        <w:rPr>
          <w:sz w:val="24"/>
          <w:szCs w:val="24"/>
          <w:vertAlign w:val="superscript"/>
        </w:rPr>
        <w:t>th</w:t>
      </w:r>
      <w:r w:rsidRPr="00F3699C">
        <w:rPr>
          <w:sz w:val="24"/>
          <w:szCs w:val="24"/>
        </w:rPr>
        <w:t xml:space="preserve"> year on the 1</w:t>
      </w:r>
      <w:r w:rsidRPr="00F3699C">
        <w:rPr>
          <w:sz w:val="24"/>
          <w:szCs w:val="24"/>
          <w:vertAlign w:val="superscript"/>
        </w:rPr>
        <w:t>st</w:t>
      </w:r>
      <w:r w:rsidRPr="00F3699C">
        <w:rPr>
          <w:sz w:val="24"/>
          <w:szCs w:val="24"/>
        </w:rPr>
        <w:t xml:space="preserve"> day of the 11</w:t>
      </w:r>
      <w:r w:rsidRPr="00F3699C">
        <w:rPr>
          <w:sz w:val="24"/>
          <w:szCs w:val="24"/>
          <w:vertAlign w:val="superscript"/>
        </w:rPr>
        <w:t>th</w:t>
      </w:r>
      <w:r w:rsidRPr="00F3699C">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F3699C">
        <w:rPr>
          <w:sz w:val="24"/>
          <w:szCs w:val="24"/>
          <w:vertAlign w:val="superscript"/>
        </w:rPr>
        <w:t>th</w:t>
      </w:r>
      <w:r w:rsidRPr="00F3699C">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2</w:t>
      </w:r>
      <w:r w:rsidRPr="00F3699C">
        <w:rPr>
          <w:sz w:val="24"/>
          <w:szCs w:val="24"/>
          <w:vertAlign w:val="superscript"/>
        </w:rPr>
        <w:t>nd</w:t>
      </w:r>
      <w:r w:rsidRPr="00F3699C">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Stephen’s Passover is in the month of Abib is in Deuteronomy 16:1, 2, 5, 6. The Father Stephen’s Roasting is in Deuteronomy 16:7. The Father Stephen’s 6 days to eat, then on the 7</w:t>
      </w:r>
      <w:r w:rsidRPr="00F3699C">
        <w:rPr>
          <w:sz w:val="24"/>
          <w:szCs w:val="24"/>
          <w:vertAlign w:val="superscript"/>
        </w:rPr>
        <w:t>th</w:t>
      </w:r>
      <w:r w:rsidRPr="00F3699C">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commands that a Woman shall not wear Man’s clothing or visa-versa is in Deuteronomy 22:5.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F3699C">
        <w:rPr>
          <w:sz w:val="24"/>
          <w:szCs w:val="24"/>
          <w:vertAlign w:val="superscript"/>
        </w:rPr>
        <w:t>rd</w:t>
      </w:r>
      <w:r w:rsidRPr="00F3699C">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F3699C">
        <w:rPr>
          <w:b/>
          <w:sz w:val="24"/>
          <w:szCs w:val="24"/>
        </w:rPr>
        <w:t>THE LORD THY GOD</w:t>
      </w:r>
      <w:r w:rsidRPr="00F3699C">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DB1661" w:rsidRPr="00F3699C" w:rsidRDefault="00DB1661" w:rsidP="00DB1661">
      <w:pPr>
        <w:spacing w:line="240" w:lineRule="auto"/>
        <w:jc w:val="center"/>
        <w:rPr>
          <w:b/>
          <w:sz w:val="24"/>
          <w:szCs w:val="24"/>
        </w:rPr>
      </w:pPr>
      <w:r w:rsidRPr="00F3699C">
        <w:rPr>
          <w:b/>
          <w:sz w:val="24"/>
          <w:szCs w:val="24"/>
        </w:rPr>
        <w:t>The Father Stephen’s Lordship in Joshua</w:t>
      </w:r>
    </w:p>
    <w:p w:rsidR="00DB1661" w:rsidRPr="00F3699C" w:rsidRDefault="00DB1661" w:rsidP="00DB1661">
      <w:pPr>
        <w:spacing w:line="240" w:lineRule="auto"/>
        <w:jc w:val="center"/>
        <w:rPr>
          <w:b/>
          <w:sz w:val="24"/>
          <w:szCs w:val="24"/>
        </w:rPr>
      </w:pPr>
      <w:r w:rsidRPr="00F3699C">
        <w:rPr>
          <w:b/>
          <w:sz w:val="24"/>
          <w:szCs w:val="24"/>
        </w:rPr>
        <w:t>Chapter 1: Joshua the Lordly Possession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dried up the waters of the Jordan is in Joshua 5:1. The Father Stephen commanded to make sharp knives and circumcise them the 2</w:t>
      </w:r>
      <w:r w:rsidRPr="00F3699C">
        <w:rPr>
          <w:sz w:val="24"/>
          <w:szCs w:val="24"/>
          <w:vertAlign w:val="superscript"/>
        </w:rPr>
        <w:t>nd</w:t>
      </w:r>
      <w:r w:rsidRPr="00F3699C">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Possession is in Joshua 12:6.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Joshua was old and stricken the years &amp; must is to be possessed is in Joshua 13:1, 3. The Father Stephen’s Inheritance by fire is in Joshua 13:8, 14, 33.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Command is in Joshua 15:13.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Inheritance is in Joshua 17:4. The Father Stephen’s Portion is in Joshua 17:14.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City built is in Joshua 19:50. The Father Stephen’s Inheritances is in Joshua 19:51.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spoke to Joshua is in Joshua 20:1.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Suburbs is in Joshua 21:2, 3, 8. The Father Stephen’s Oath is in Joshua 21:43. The Father Stephen’s Deliverance is in Joshua 21:44. The Father Stephen’s Unfailing Good Thing is in Joshua 21:45.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DB1661" w:rsidRPr="00F3699C" w:rsidRDefault="00DB1661" w:rsidP="00DB1661">
      <w:pPr>
        <w:spacing w:line="240" w:lineRule="auto"/>
        <w:jc w:val="center"/>
        <w:rPr>
          <w:b/>
          <w:sz w:val="24"/>
          <w:szCs w:val="24"/>
        </w:rPr>
      </w:pPr>
      <w:r w:rsidRPr="00F3699C">
        <w:rPr>
          <w:b/>
          <w:sz w:val="24"/>
          <w:szCs w:val="24"/>
        </w:rPr>
        <w:t>The Father Stephen’s Lordship in Judges</w:t>
      </w:r>
    </w:p>
    <w:p w:rsidR="00DB1661" w:rsidRPr="00F3699C" w:rsidRDefault="00DB1661" w:rsidP="00DB1661">
      <w:pPr>
        <w:spacing w:line="240" w:lineRule="auto"/>
        <w:jc w:val="center"/>
        <w:rPr>
          <w:b/>
          <w:sz w:val="24"/>
          <w:szCs w:val="24"/>
        </w:rPr>
      </w:pPr>
      <w:r w:rsidRPr="00F3699C">
        <w:rPr>
          <w:b/>
          <w:sz w:val="24"/>
          <w:szCs w:val="24"/>
        </w:rPr>
        <w:t>Chapter 1: Judges the Lordly Deliverance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knew He was not delivered and He put His life in His own hands is in Judges 12:3.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F3699C">
        <w:rPr>
          <w:sz w:val="24"/>
          <w:szCs w:val="24"/>
          <w:vertAlign w:val="superscript"/>
        </w:rPr>
        <w:t>st</w:t>
      </w:r>
      <w:r w:rsidRPr="00F3699C">
        <w:rPr>
          <w:sz w:val="24"/>
          <w:szCs w:val="24"/>
        </w:rPr>
        <w:t xml:space="preserve"> fell on Samson is in Judges 13:25.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Stephen’s Special Occasion is in Judges 14:4. The Father Stephen’s Spirit 2</w:t>
      </w:r>
      <w:r w:rsidRPr="00F3699C">
        <w:rPr>
          <w:sz w:val="24"/>
          <w:szCs w:val="24"/>
          <w:vertAlign w:val="superscript"/>
        </w:rPr>
        <w:t>nd</w:t>
      </w:r>
      <w:r w:rsidRPr="00F3699C">
        <w:rPr>
          <w:sz w:val="24"/>
          <w:szCs w:val="24"/>
        </w:rPr>
        <w:t xml:space="preserve"> came mightily upon Samson is in Judges 14:6. The Father Stephen’s Spirit 3</w:t>
      </w:r>
      <w:r w:rsidRPr="00F3699C">
        <w:rPr>
          <w:sz w:val="24"/>
          <w:szCs w:val="24"/>
          <w:vertAlign w:val="superscript"/>
        </w:rPr>
        <w:t>rd</w:t>
      </w:r>
      <w:r w:rsidRPr="00F3699C">
        <w:rPr>
          <w:sz w:val="24"/>
          <w:szCs w:val="24"/>
        </w:rPr>
        <w:t xml:space="preserve"> came upon Samson is in Judges 14:19.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Stephen’s Spirit 4</w:t>
      </w:r>
      <w:r w:rsidRPr="00F3699C">
        <w:rPr>
          <w:sz w:val="24"/>
          <w:szCs w:val="24"/>
          <w:vertAlign w:val="superscript"/>
        </w:rPr>
        <w:t>th</w:t>
      </w:r>
      <w:r w:rsidRPr="00F3699C">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F3699C">
        <w:rPr>
          <w:sz w:val="24"/>
          <w:szCs w:val="24"/>
          <w:vertAlign w:val="superscript"/>
        </w:rPr>
        <w:t>th</w:t>
      </w:r>
      <w:r w:rsidRPr="00F3699C">
        <w:rPr>
          <w:sz w:val="24"/>
          <w:szCs w:val="24"/>
        </w:rPr>
        <w:t xml:space="preserve"> came upon Him and then He died with the Philistines is in Judges 16:28.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Way is where You go is in Judges 18:6.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House and there is no Man that receives Me is in Judges 19:18.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DB1661" w:rsidRPr="00F3699C" w:rsidRDefault="00DB1661" w:rsidP="00DB1661">
      <w:pPr>
        <w:spacing w:line="240" w:lineRule="auto"/>
        <w:jc w:val="center"/>
        <w:rPr>
          <w:b/>
          <w:sz w:val="24"/>
          <w:szCs w:val="24"/>
        </w:rPr>
      </w:pPr>
      <w:r w:rsidRPr="00F3699C">
        <w:rPr>
          <w:b/>
          <w:sz w:val="24"/>
          <w:szCs w:val="24"/>
        </w:rPr>
        <w:t>The Father Stephen’s Lordship in Ruth</w:t>
      </w:r>
    </w:p>
    <w:p w:rsidR="00DB1661" w:rsidRPr="00F3699C" w:rsidRDefault="00DB1661" w:rsidP="00DB1661">
      <w:pPr>
        <w:spacing w:line="240" w:lineRule="auto"/>
        <w:jc w:val="center"/>
        <w:rPr>
          <w:b/>
          <w:sz w:val="24"/>
          <w:szCs w:val="24"/>
        </w:rPr>
      </w:pPr>
      <w:r w:rsidRPr="00F3699C">
        <w:rPr>
          <w:b/>
          <w:sz w:val="24"/>
          <w:szCs w:val="24"/>
        </w:rPr>
        <w:t>Chapter 1: Ruth the Lordly Universal Redemption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blesses My Daughter who had showed kindness and has not followed Young Men is in Ruth 3:10. The Father Stephen lives and lie down until the morning is in Ruth 3:13.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DB1661" w:rsidRPr="00F3699C" w:rsidRDefault="00DB1661" w:rsidP="00DB1661">
      <w:pPr>
        <w:spacing w:line="240" w:lineRule="auto"/>
        <w:jc w:val="center"/>
        <w:rPr>
          <w:b/>
          <w:sz w:val="24"/>
          <w:szCs w:val="24"/>
        </w:rPr>
      </w:pPr>
      <w:r w:rsidRPr="00F3699C">
        <w:rPr>
          <w:b/>
          <w:sz w:val="24"/>
          <w:szCs w:val="24"/>
        </w:rPr>
        <w:t>The Father Stephen’s Lordship in 1</w:t>
      </w:r>
      <w:r w:rsidRPr="00F3699C">
        <w:rPr>
          <w:b/>
          <w:sz w:val="24"/>
          <w:szCs w:val="24"/>
          <w:vertAlign w:val="superscript"/>
        </w:rPr>
        <w:t>st</w:t>
      </w:r>
      <w:r w:rsidRPr="00F3699C">
        <w:rPr>
          <w:b/>
          <w:sz w:val="24"/>
          <w:szCs w:val="24"/>
        </w:rPr>
        <w:t xml:space="preserve"> Samuel</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Samuel the Lordly History Law Book in the Kingdom of Heaven</w:t>
      </w:r>
    </w:p>
    <w:p w:rsidR="00DB1661" w:rsidRPr="00F3699C" w:rsidRDefault="00DB1661" w:rsidP="00DB1661">
      <w:pPr>
        <w:spacing w:line="480" w:lineRule="auto"/>
        <w:jc w:val="both"/>
        <w:rPr>
          <w:sz w:val="24"/>
          <w:szCs w:val="24"/>
        </w:rPr>
      </w:pPr>
      <w:r w:rsidRPr="00F3699C">
        <w:rPr>
          <w:sz w:val="24"/>
          <w:szCs w:val="24"/>
        </w:rPr>
        <w:t>The Father Stephen of Hosts is yearly worshiped and sacrificed too in the city is in 1</w:t>
      </w:r>
      <w:r w:rsidRPr="00F3699C">
        <w:rPr>
          <w:sz w:val="24"/>
          <w:szCs w:val="24"/>
          <w:vertAlign w:val="superscript"/>
        </w:rPr>
        <w:t>st</w:t>
      </w:r>
      <w:r w:rsidRPr="00F3699C">
        <w:rPr>
          <w:sz w:val="24"/>
          <w:szCs w:val="24"/>
        </w:rPr>
        <w:t xml:space="preserve"> Samuel 1:3. The Father Stephen has shut up Her womb is in 1</w:t>
      </w:r>
      <w:r w:rsidRPr="00F3699C">
        <w:rPr>
          <w:sz w:val="24"/>
          <w:szCs w:val="24"/>
          <w:vertAlign w:val="superscript"/>
        </w:rPr>
        <w:t>st</w:t>
      </w:r>
      <w:r w:rsidRPr="00F3699C">
        <w:rPr>
          <w:sz w:val="24"/>
          <w:szCs w:val="24"/>
        </w:rPr>
        <w:t xml:space="preserve"> Samuel 1:5, 6. The Father Stephen’s House is in 1</w:t>
      </w:r>
      <w:r w:rsidRPr="00F3699C">
        <w:rPr>
          <w:sz w:val="24"/>
          <w:szCs w:val="24"/>
          <w:vertAlign w:val="superscript"/>
        </w:rPr>
        <w:t>st</w:t>
      </w:r>
      <w:r w:rsidRPr="00F3699C">
        <w:rPr>
          <w:sz w:val="24"/>
          <w:szCs w:val="24"/>
        </w:rPr>
        <w:t xml:space="preserve"> Samuel 1:7. The Father Stephen’s Seat by a Post of the Temple is in 1</w:t>
      </w:r>
      <w:r w:rsidRPr="00F3699C">
        <w:rPr>
          <w:sz w:val="24"/>
          <w:szCs w:val="24"/>
          <w:vertAlign w:val="superscript"/>
        </w:rPr>
        <w:t>st</w:t>
      </w:r>
      <w:r w:rsidRPr="00F3699C">
        <w:rPr>
          <w:sz w:val="24"/>
          <w:szCs w:val="24"/>
        </w:rPr>
        <w:t xml:space="preserve"> Samuel 1:9. The Father Stephen’s Prayer is in 1</w:t>
      </w:r>
      <w:r w:rsidRPr="00F3699C">
        <w:rPr>
          <w:sz w:val="24"/>
          <w:szCs w:val="24"/>
          <w:vertAlign w:val="superscript"/>
        </w:rPr>
        <w:t>st</w:t>
      </w:r>
      <w:r w:rsidRPr="00F3699C">
        <w:rPr>
          <w:sz w:val="24"/>
          <w:szCs w:val="24"/>
        </w:rPr>
        <w:t xml:space="preserve"> Samuel 1:10, 12, 26. The Father Stephen of Hosts’ Vow concerning all the day of His life there shall no razor come upon His head is in 1</w:t>
      </w:r>
      <w:r w:rsidRPr="00F3699C">
        <w:rPr>
          <w:sz w:val="24"/>
          <w:szCs w:val="24"/>
          <w:vertAlign w:val="superscript"/>
        </w:rPr>
        <w:t>st</w:t>
      </w:r>
      <w:r w:rsidRPr="00F3699C">
        <w:rPr>
          <w:sz w:val="24"/>
          <w:szCs w:val="24"/>
        </w:rPr>
        <w:t xml:space="preserve"> Samuel 1:11. The Father Stephen’s Soul is poured out is in 1</w:t>
      </w:r>
      <w:r w:rsidRPr="00F3699C">
        <w:rPr>
          <w:sz w:val="24"/>
          <w:szCs w:val="24"/>
          <w:vertAlign w:val="superscript"/>
        </w:rPr>
        <w:t>st</w:t>
      </w:r>
      <w:r w:rsidRPr="00F3699C">
        <w:rPr>
          <w:sz w:val="24"/>
          <w:szCs w:val="24"/>
        </w:rPr>
        <w:t xml:space="preserve"> Samuel 1:15. The Father Stephen of Israel grant Your petition is in 1</w:t>
      </w:r>
      <w:r w:rsidRPr="00F3699C">
        <w:rPr>
          <w:sz w:val="24"/>
          <w:szCs w:val="24"/>
          <w:vertAlign w:val="superscript"/>
        </w:rPr>
        <w:t>st</w:t>
      </w:r>
      <w:r w:rsidRPr="00F3699C">
        <w:rPr>
          <w:sz w:val="24"/>
          <w:szCs w:val="24"/>
        </w:rPr>
        <w:t xml:space="preserve"> Samuel 1:17. The Father Stephen’s Worship &amp; the Remembrance is in 1</w:t>
      </w:r>
      <w:r w:rsidRPr="00F3699C">
        <w:rPr>
          <w:sz w:val="24"/>
          <w:szCs w:val="24"/>
          <w:vertAlign w:val="superscript"/>
        </w:rPr>
        <w:t>st</w:t>
      </w:r>
      <w:r w:rsidRPr="00F3699C">
        <w:rPr>
          <w:sz w:val="24"/>
          <w:szCs w:val="24"/>
        </w:rPr>
        <w:t xml:space="preserve"> Samuel 1:19. The Father Stephen’s Asking is in 1</w:t>
      </w:r>
      <w:r w:rsidRPr="00F3699C">
        <w:rPr>
          <w:sz w:val="24"/>
          <w:szCs w:val="24"/>
          <w:vertAlign w:val="superscript"/>
        </w:rPr>
        <w:t>st</w:t>
      </w:r>
      <w:r w:rsidRPr="00F3699C">
        <w:rPr>
          <w:sz w:val="24"/>
          <w:szCs w:val="24"/>
        </w:rPr>
        <w:t xml:space="preserve"> Samuel 1:20. The Father Stephen’s Yearly Sacrifice and the Vow is in 1</w:t>
      </w:r>
      <w:r w:rsidRPr="00F3699C">
        <w:rPr>
          <w:sz w:val="24"/>
          <w:szCs w:val="24"/>
          <w:vertAlign w:val="superscript"/>
        </w:rPr>
        <w:t>st</w:t>
      </w:r>
      <w:r w:rsidRPr="00F3699C">
        <w:rPr>
          <w:sz w:val="24"/>
          <w:szCs w:val="24"/>
        </w:rPr>
        <w:t xml:space="preserve"> Samuel 1:21. The Father Stephen’s Appearance and the Abiding forever is in 1</w:t>
      </w:r>
      <w:r w:rsidRPr="00F3699C">
        <w:rPr>
          <w:sz w:val="24"/>
          <w:szCs w:val="24"/>
          <w:vertAlign w:val="superscript"/>
        </w:rPr>
        <w:t>st</w:t>
      </w:r>
      <w:r w:rsidRPr="00F3699C">
        <w:rPr>
          <w:sz w:val="24"/>
          <w:szCs w:val="24"/>
        </w:rPr>
        <w:t xml:space="preserve"> Samuel 1:22. The Father Stephen established His Word is in 1</w:t>
      </w:r>
      <w:r w:rsidRPr="00F3699C">
        <w:rPr>
          <w:sz w:val="24"/>
          <w:szCs w:val="24"/>
          <w:vertAlign w:val="superscript"/>
        </w:rPr>
        <w:t>st</w:t>
      </w:r>
      <w:r w:rsidRPr="00F3699C">
        <w:rPr>
          <w:sz w:val="24"/>
          <w:szCs w:val="24"/>
        </w:rPr>
        <w:t xml:space="preserve"> Samuel 1:23. The Father Stephen’s House in 1</w:t>
      </w:r>
      <w:r w:rsidRPr="00F3699C">
        <w:rPr>
          <w:sz w:val="24"/>
          <w:szCs w:val="24"/>
          <w:vertAlign w:val="superscript"/>
        </w:rPr>
        <w:t>st</w:t>
      </w:r>
      <w:r w:rsidRPr="00F3699C">
        <w:rPr>
          <w:sz w:val="24"/>
          <w:szCs w:val="24"/>
        </w:rPr>
        <w:t xml:space="preserve"> Samuel 1:24. The Father Stephen’s Petition is in 1</w:t>
      </w:r>
      <w:r w:rsidRPr="00F3699C">
        <w:rPr>
          <w:sz w:val="24"/>
          <w:szCs w:val="24"/>
          <w:vertAlign w:val="superscript"/>
        </w:rPr>
        <w:t>st</w:t>
      </w:r>
      <w:r w:rsidRPr="00F3699C">
        <w:rPr>
          <w:sz w:val="24"/>
          <w:szCs w:val="24"/>
        </w:rPr>
        <w:t xml:space="preserve"> Samuel 1:27. The Father Stephen’s lending and worship is in 1</w:t>
      </w:r>
      <w:r w:rsidRPr="00F3699C">
        <w:rPr>
          <w:sz w:val="24"/>
          <w:szCs w:val="24"/>
          <w:vertAlign w:val="superscript"/>
        </w:rPr>
        <w:t>st</w:t>
      </w:r>
      <w:r w:rsidRPr="00F3699C">
        <w:rPr>
          <w:sz w:val="24"/>
          <w:szCs w:val="24"/>
        </w:rPr>
        <w:t xml:space="preserve"> Samuel 1:28.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heart rejoices &amp; My horn is exalted is in 1</w:t>
      </w:r>
      <w:r w:rsidRPr="00F3699C">
        <w:rPr>
          <w:sz w:val="24"/>
          <w:szCs w:val="24"/>
          <w:vertAlign w:val="superscript"/>
        </w:rPr>
        <w:t>st</w:t>
      </w:r>
      <w:r w:rsidRPr="00F3699C">
        <w:rPr>
          <w:sz w:val="24"/>
          <w:szCs w:val="24"/>
        </w:rPr>
        <w:t xml:space="preserve"> Samuel 2:1. The Father Stephen’s Holiness is in 1</w:t>
      </w:r>
      <w:r w:rsidRPr="00F3699C">
        <w:rPr>
          <w:sz w:val="24"/>
          <w:szCs w:val="24"/>
          <w:vertAlign w:val="superscript"/>
        </w:rPr>
        <w:t>st</w:t>
      </w:r>
      <w:r w:rsidRPr="00F3699C">
        <w:rPr>
          <w:sz w:val="24"/>
          <w:szCs w:val="24"/>
        </w:rPr>
        <w:t xml:space="preserve"> Samuel 2:2. The Father Stephen is a God of Knowledge and by His actions are weighed is in 1</w:t>
      </w:r>
      <w:r w:rsidRPr="00F3699C">
        <w:rPr>
          <w:sz w:val="24"/>
          <w:szCs w:val="24"/>
          <w:vertAlign w:val="superscript"/>
        </w:rPr>
        <w:t>st</w:t>
      </w:r>
      <w:r w:rsidRPr="00F3699C">
        <w:rPr>
          <w:sz w:val="24"/>
          <w:szCs w:val="24"/>
        </w:rPr>
        <w:t xml:space="preserve"> Samuel 2:3. The Father Stephen kills and make alive is in 1</w:t>
      </w:r>
      <w:r w:rsidRPr="00F3699C">
        <w:rPr>
          <w:sz w:val="24"/>
          <w:szCs w:val="24"/>
          <w:vertAlign w:val="superscript"/>
        </w:rPr>
        <w:t>st</w:t>
      </w:r>
      <w:r w:rsidRPr="00F3699C">
        <w:rPr>
          <w:sz w:val="24"/>
          <w:szCs w:val="24"/>
        </w:rPr>
        <w:t xml:space="preserve"> Samuel 2:6. The Father Stephen makes power and makes rich is in 1</w:t>
      </w:r>
      <w:r w:rsidRPr="00F3699C">
        <w:rPr>
          <w:sz w:val="24"/>
          <w:szCs w:val="24"/>
          <w:vertAlign w:val="superscript"/>
        </w:rPr>
        <w:t>st</w:t>
      </w:r>
      <w:r w:rsidRPr="00F3699C">
        <w:rPr>
          <w:sz w:val="24"/>
          <w:szCs w:val="24"/>
        </w:rPr>
        <w:t xml:space="preserve"> Samuel 2:7. The Father Stephen’s Pillars of the Earth is in 1</w:t>
      </w:r>
      <w:r w:rsidRPr="00F3699C">
        <w:rPr>
          <w:sz w:val="24"/>
          <w:szCs w:val="24"/>
          <w:vertAlign w:val="superscript"/>
        </w:rPr>
        <w:t>st</w:t>
      </w:r>
      <w:r w:rsidRPr="00F3699C">
        <w:rPr>
          <w:sz w:val="24"/>
          <w:szCs w:val="24"/>
        </w:rPr>
        <w:t xml:space="preserve"> Samuel 2:8. The Father Stephen shall break all Adversaries into pieces &amp; judge the ends of the Earth is in 1</w:t>
      </w:r>
      <w:r w:rsidRPr="00F3699C">
        <w:rPr>
          <w:sz w:val="24"/>
          <w:szCs w:val="24"/>
          <w:vertAlign w:val="superscript"/>
        </w:rPr>
        <w:t>st</w:t>
      </w:r>
      <w:r w:rsidRPr="00F3699C">
        <w:rPr>
          <w:sz w:val="24"/>
          <w:szCs w:val="24"/>
        </w:rPr>
        <w:t xml:space="preserve"> Samuel 2:10. The Father Stephen Appointed a Child to minister is in 1</w:t>
      </w:r>
      <w:r w:rsidRPr="00F3699C">
        <w:rPr>
          <w:sz w:val="24"/>
          <w:szCs w:val="24"/>
          <w:vertAlign w:val="superscript"/>
        </w:rPr>
        <w:t>st</w:t>
      </w:r>
      <w:r w:rsidRPr="00F3699C">
        <w:rPr>
          <w:sz w:val="24"/>
          <w:szCs w:val="24"/>
        </w:rPr>
        <w:t xml:space="preserve"> Samuel 2:11, 18. The Father Stephen is not known is in 1</w:t>
      </w:r>
      <w:r w:rsidRPr="00F3699C">
        <w:rPr>
          <w:sz w:val="24"/>
          <w:szCs w:val="24"/>
          <w:vertAlign w:val="superscript"/>
        </w:rPr>
        <w:t>st</w:t>
      </w:r>
      <w:r w:rsidRPr="00F3699C">
        <w:rPr>
          <w:sz w:val="24"/>
          <w:szCs w:val="24"/>
        </w:rPr>
        <w:t xml:space="preserve"> Samuel 2:12. The Father Stephen knows Your sins to be great for Men abhorred the offering is in 1</w:t>
      </w:r>
      <w:r w:rsidRPr="00F3699C">
        <w:rPr>
          <w:sz w:val="24"/>
          <w:szCs w:val="24"/>
          <w:vertAlign w:val="superscript"/>
        </w:rPr>
        <w:t>st</w:t>
      </w:r>
      <w:r w:rsidRPr="00F3699C">
        <w:rPr>
          <w:sz w:val="24"/>
          <w:szCs w:val="24"/>
        </w:rPr>
        <w:t xml:space="preserve"> Samuel 2:17. The Father Stephen gives this seed of this Woman for the loan that is lent is in 1</w:t>
      </w:r>
      <w:r w:rsidRPr="00F3699C">
        <w:rPr>
          <w:sz w:val="24"/>
          <w:szCs w:val="24"/>
          <w:vertAlign w:val="superscript"/>
        </w:rPr>
        <w:t>st</w:t>
      </w:r>
      <w:r w:rsidRPr="00F3699C">
        <w:rPr>
          <w:sz w:val="24"/>
          <w:szCs w:val="24"/>
        </w:rPr>
        <w:t xml:space="preserve"> Samuel 2:20. The Father Stephen visits &amp; causes the Child to grow is in 1</w:t>
      </w:r>
      <w:r w:rsidRPr="00F3699C">
        <w:rPr>
          <w:sz w:val="24"/>
          <w:szCs w:val="24"/>
          <w:vertAlign w:val="superscript"/>
        </w:rPr>
        <w:t>st</w:t>
      </w:r>
      <w:r w:rsidRPr="00F3699C">
        <w:rPr>
          <w:sz w:val="24"/>
          <w:szCs w:val="24"/>
        </w:rPr>
        <w:t xml:space="preserve"> Samuel 2:21. The Father Stephen knows the evil report is in 1</w:t>
      </w:r>
      <w:r w:rsidRPr="00F3699C">
        <w:rPr>
          <w:sz w:val="24"/>
          <w:szCs w:val="24"/>
          <w:vertAlign w:val="superscript"/>
        </w:rPr>
        <w:t>st</w:t>
      </w:r>
      <w:r w:rsidRPr="00F3699C">
        <w:rPr>
          <w:sz w:val="24"/>
          <w:szCs w:val="24"/>
        </w:rPr>
        <w:t xml:space="preserve"> Samuel 2:24. The Father Stephen knows the sin of the Man &amp; He would slay Him is in 1</w:t>
      </w:r>
      <w:r w:rsidRPr="00F3699C">
        <w:rPr>
          <w:sz w:val="24"/>
          <w:szCs w:val="24"/>
          <w:vertAlign w:val="superscript"/>
        </w:rPr>
        <w:t>st</w:t>
      </w:r>
      <w:r w:rsidRPr="00F3699C">
        <w:rPr>
          <w:sz w:val="24"/>
          <w:szCs w:val="24"/>
        </w:rPr>
        <w:t xml:space="preserve"> Samuel 2:25. The Father Stephen’s Favor is in 1</w:t>
      </w:r>
      <w:r w:rsidRPr="00F3699C">
        <w:rPr>
          <w:sz w:val="24"/>
          <w:szCs w:val="24"/>
          <w:vertAlign w:val="superscript"/>
        </w:rPr>
        <w:t>st</w:t>
      </w:r>
      <w:r w:rsidRPr="00F3699C">
        <w:rPr>
          <w:sz w:val="24"/>
          <w:szCs w:val="24"/>
        </w:rPr>
        <w:t xml:space="preserve"> Samuel 2:26. The Father Stephen appeared plainly in the house of thy Father is in 1</w:t>
      </w:r>
      <w:r w:rsidRPr="00F3699C">
        <w:rPr>
          <w:sz w:val="24"/>
          <w:szCs w:val="24"/>
          <w:vertAlign w:val="superscript"/>
        </w:rPr>
        <w:t>st</w:t>
      </w:r>
      <w:r w:rsidRPr="00F3699C">
        <w:rPr>
          <w:sz w:val="24"/>
          <w:szCs w:val="24"/>
        </w:rPr>
        <w:t xml:space="preserve"> Samuel 2:27. The Father Stephen will honor those who honor and lightly esteem those that despise Me is in 1</w:t>
      </w:r>
      <w:r w:rsidRPr="00F3699C">
        <w:rPr>
          <w:sz w:val="24"/>
          <w:szCs w:val="24"/>
          <w:vertAlign w:val="superscript"/>
        </w:rPr>
        <w:t>st</w:t>
      </w:r>
      <w:r w:rsidRPr="00F3699C">
        <w:rPr>
          <w:sz w:val="24"/>
          <w:szCs w:val="24"/>
        </w:rPr>
        <w:t xml:space="preserve"> Samuel 2:30. The Father Stephen’s Wealth shall be given to Israel is in 1</w:t>
      </w:r>
      <w:r w:rsidRPr="00F3699C">
        <w:rPr>
          <w:sz w:val="24"/>
          <w:szCs w:val="24"/>
          <w:vertAlign w:val="superscript"/>
        </w:rPr>
        <w:t>st</w:t>
      </w:r>
      <w:r w:rsidRPr="00F3699C">
        <w:rPr>
          <w:sz w:val="24"/>
          <w:szCs w:val="24"/>
        </w:rPr>
        <w:t xml:space="preserve"> Samuel 2:32.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Ministering is in 1</w:t>
      </w:r>
      <w:r w:rsidRPr="00F3699C">
        <w:rPr>
          <w:sz w:val="24"/>
          <w:szCs w:val="24"/>
          <w:vertAlign w:val="superscript"/>
        </w:rPr>
        <w:t>st</w:t>
      </w:r>
      <w:r w:rsidRPr="00F3699C">
        <w:rPr>
          <w:sz w:val="24"/>
          <w:szCs w:val="24"/>
        </w:rPr>
        <w:t xml:space="preserve"> Samuel 3:1. The Father Stephen’s Lamps went out of temple is in 1</w:t>
      </w:r>
      <w:r w:rsidRPr="00F3699C">
        <w:rPr>
          <w:sz w:val="24"/>
          <w:szCs w:val="24"/>
          <w:vertAlign w:val="superscript"/>
        </w:rPr>
        <w:t>st</w:t>
      </w:r>
      <w:r w:rsidRPr="00F3699C">
        <w:rPr>
          <w:sz w:val="24"/>
          <w:szCs w:val="24"/>
        </w:rPr>
        <w:t xml:space="preserve"> Samuel 3:3. The Father Stephen called Samuel is 1</w:t>
      </w:r>
      <w:r w:rsidRPr="00F3699C">
        <w:rPr>
          <w:sz w:val="24"/>
          <w:szCs w:val="24"/>
          <w:vertAlign w:val="superscript"/>
        </w:rPr>
        <w:t>st</w:t>
      </w:r>
      <w:r w:rsidRPr="00F3699C">
        <w:rPr>
          <w:sz w:val="24"/>
          <w:szCs w:val="24"/>
        </w:rPr>
        <w:t xml:space="preserve"> Samuel 3:4. The Father Stephen called again is in 1</w:t>
      </w:r>
      <w:r w:rsidRPr="00F3699C">
        <w:rPr>
          <w:sz w:val="24"/>
          <w:szCs w:val="24"/>
          <w:vertAlign w:val="superscript"/>
        </w:rPr>
        <w:t>st</w:t>
      </w:r>
      <w:r w:rsidRPr="00F3699C">
        <w:rPr>
          <w:sz w:val="24"/>
          <w:szCs w:val="24"/>
        </w:rPr>
        <w:t xml:space="preserve"> Samuel 3:6. The Father Stephen is not known by Samuel nor His Word was revealed to Samuel is in 1</w:t>
      </w:r>
      <w:r w:rsidRPr="00F3699C">
        <w:rPr>
          <w:sz w:val="24"/>
          <w:szCs w:val="24"/>
          <w:vertAlign w:val="superscript"/>
        </w:rPr>
        <w:t>st</w:t>
      </w:r>
      <w:r w:rsidRPr="00F3699C">
        <w:rPr>
          <w:sz w:val="24"/>
          <w:szCs w:val="24"/>
        </w:rPr>
        <w:t xml:space="preserve"> Samuel 3:7. The Father Stephen called Samuel again the third time &amp; Eli knew that He perceived that the Child was called is in 1</w:t>
      </w:r>
      <w:r w:rsidRPr="00F3699C">
        <w:rPr>
          <w:sz w:val="24"/>
          <w:szCs w:val="24"/>
          <w:vertAlign w:val="superscript"/>
        </w:rPr>
        <w:t>st</w:t>
      </w:r>
      <w:r w:rsidRPr="00F3699C">
        <w:rPr>
          <w:sz w:val="24"/>
          <w:szCs w:val="24"/>
        </w:rPr>
        <w:t xml:space="preserve"> Samuel 3:8. The Father Stephen’s Servant hears is in 1</w:t>
      </w:r>
      <w:r w:rsidRPr="00F3699C">
        <w:rPr>
          <w:sz w:val="24"/>
          <w:szCs w:val="24"/>
          <w:vertAlign w:val="superscript"/>
        </w:rPr>
        <w:t>st</w:t>
      </w:r>
      <w:r w:rsidRPr="00F3699C">
        <w:rPr>
          <w:sz w:val="24"/>
          <w:szCs w:val="24"/>
        </w:rPr>
        <w:t xml:space="preserve"> Samuel 3:9. The Father Stephen came and stood and called at other times to Samuel is in 1</w:t>
      </w:r>
      <w:r w:rsidRPr="00F3699C">
        <w:rPr>
          <w:sz w:val="24"/>
          <w:szCs w:val="24"/>
          <w:vertAlign w:val="superscript"/>
        </w:rPr>
        <w:t>st</w:t>
      </w:r>
      <w:r w:rsidRPr="00F3699C">
        <w:rPr>
          <w:sz w:val="24"/>
          <w:szCs w:val="24"/>
        </w:rPr>
        <w:t xml:space="preserve"> Samuel 3:10. The Father Stephen will cause the ears to tingle is in 1</w:t>
      </w:r>
      <w:r w:rsidRPr="00F3699C">
        <w:rPr>
          <w:sz w:val="24"/>
          <w:szCs w:val="24"/>
          <w:vertAlign w:val="superscript"/>
        </w:rPr>
        <w:t>st</w:t>
      </w:r>
      <w:r w:rsidRPr="00F3699C">
        <w:rPr>
          <w:sz w:val="24"/>
          <w:szCs w:val="24"/>
        </w:rPr>
        <w:t xml:space="preserve"> Samuel 3:11. The Father Stephen’s House is in 1</w:t>
      </w:r>
      <w:r w:rsidRPr="00F3699C">
        <w:rPr>
          <w:sz w:val="24"/>
          <w:szCs w:val="24"/>
          <w:vertAlign w:val="superscript"/>
        </w:rPr>
        <w:t>st</w:t>
      </w:r>
      <w:r w:rsidRPr="00F3699C">
        <w:rPr>
          <w:sz w:val="24"/>
          <w:szCs w:val="24"/>
        </w:rPr>
        <w:t xml:space="preserve"> Samuel 3:15. The Father Stephen speaking is in 1</w:t>
      </w:r>
      <w:r w:rsidRPr="00F3699C">
        <w:rPr>
          <w:sz w:val="24"/>
          <w:szCs w:val="24"/>
          <w:vertAlign w:val="superscript"/>
        </w:rPr>
        <w:t>st</w:t>
      </w:r>
      <w:r w:rsidRPr="00F3699C">
        <w:rPr>
          <w:sz w:val="24"/>
          <w:szCs w:val="24"/>
        </w:rPr>
        <w:t xml:space="preserve"> Samuel 3:17. The Father Stephen is the Lord is in 1</w:t>
      </w:r>
      <w:r w:rsidRPr="00F3699C">
        <w:rPr>
          <w:sz w:val="24"/>
          <w:szCs w:val="24"/>
          <w:vertAlign w:val="superscript"/>
        </w:rPr>
        <w:t>st</w:t>
      </w:r>
      <w:r w:rsidRPr="00F3699C">
        <w:rPr>
          <w:sz w:val="24"/>
          <w:szCs w:val="24"/>
        </w:rPr>
        <w:t xml:space="preserve"> Samuel 3:18. The Father Stephen was with Samuel is in 1</w:t>
      </w:r>
      <w:r w:rsidRPr="00F3699C">
        <w:rPr>
          <w:sz w:val="24"/>
          <w:szCs w:val="24"/>
          <w:vertAlign w:val="superscript"/>
        </w:rPr>
        <w:t>st</w:t>
      </w:r>
      <w:r w:rsidRPr="00F3699C">
        <w:rPr>
          <w:sz w:val="24"/>
          <w:szCs w:val="24"/>
        </w:rPr>
        <w:t xml:space="preserve"> Samuel 3:19. The Father Stephen established Samuel as a Prophet is in 1</w:t>
      </w:r>
      <w:r w:rsidRPr="00F3699C">
        <w:rPr>
          <w:sz w:val="24"/>
          <w:szCs w:val="24"/>
          <w:vertAlign w:val="superscript"/>
        </w:rPr>
        <w:t>st</w:t>
      </w:r>
      <w:r w:rsidRPr="00F3699C">
        <w:rPr>
          <w:sz w:val="24"/>
          <w:szCs w:val="24"/>
        </w:rPr>
        <w:t xml:space="preserve"> Samuel 3:20. The Father Stephen appeared again and revealed Himself to Samuel by His Word is in 1</w:t>
      </w:r>
      <w:r w:rsidRPr="00F3699C">
        <w:rPr>
          <w:sz w:val="24"/>
          <w:szCs w:val="24"/>
          <w:vertAlign w:val="superscript"/>
        </w:rPr>
        <w:t>st</w:t>
      </w:r>
      <w:r w:rsidRPr="00F3699C">
        <w:rPr>
          <w:sz w:val="24"/>
          <w:szCs w:val="24"/>
        </w:rPr>
        <w:t xml:space="preserve"> Samuel 3:21.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has smitten Us before the Philistines &amp; let Us fetch the Ark of the Covenant which came into the camp is in 1</w:t>
      </w:r>
      <w:r w:rsidRPr="00F3699C">
        <w:rPr>
          <w:sz w:val="24"/>
          <w:szCs w:val="24"/>
          <w:vertAlign w:val="superscript"/>
        </w:rPr>
        <w:t>st</w:t>
      </w:r>
      <w:r w:rsidRPr="00F3699C">
        <w:rPr>
          <w:sz w:val="24"/>
          <w:szCs w:val="24"/>
        </w:rPr>
        <w:t xml:space="preserve"> Samuel 4:3, 4, 5, 6. The Father Stephen has come into the camp is in 1</w:t>
      </w:r>
      <w:r w:rsidRPr="00F3699C">
        <w:rPr>
          <w:sz w:val="24"/>
          <w:szCs w:val="24"/>
          <w:vertAlign w:val="superscript"/>
        </w:rPr>
        <w:t>st</w:t>
      </w:r>
      <w:r w:rsidRPr="00F3699C">
        <w:rPr>
          <w:sz w:val="24"/>
          <w:szCs w:val="24"/>
        </w:rPr>
        <w:t xml:space="preserve"> Samuel 4:7. The Father Stephen is the Mighty Gods that smote the Egyptians with all plagues is in 1</w:t>
      </w:r>
      <w:r w:rsidRPr="00F3699C">
        <w:rPr>
          <w:sz w:val="24"/>
          <w:szCs w:val="24"/>
          <w:vertAlign w:val="superscript"/>
        </w:rPr>
        <w:t>st</w:t>
      </w:r>
      <w:r w:rsidRPr="00F3699C">
        <w:rPr>
          <w:sz w:val="24"/>
          <w:szCs w:val="24"/>
        </w:rPr>
        <w:t xml:space="preserve"> Samuel 4:8. The Father Stephen took the Ark is in 1</w:t>
      </w:r>
      <w:r w:rsidRPr="00F3699C">
        <w:rPr>
          <w:sz w:val="24"/>
          <w:szCs w:val="24"/>
          <w:vertAlign w:val="superscript"/>
        </w:rPr>
        <w:t>st</w:t>
      </w:r>
      <w:r w:rsidRPr="00F3699C">
        <w:rPr>
          <w:sz w:val="24"/>
          <w:szCs w:val="24"/>
        </w:rPr>
        <w:t xml:space="preserve"> Samuel 4:11, 17, 19, 21, 22. The Father Stephen knew that His heart trembled for the Ark is in 1</w:t>
      </w:r>
      <w:r w:rsidRPr="00F3699C">
        <w:rPr>
          <w:sz w:val="24"/>
          <w:szCs w:val="24"/>
          <w:vertAlign w:val="superscript"/>
        </w:rPr>
        <w:t>st</w:t>
      </w:r>
      <w:r w:rsidRPr="00F3699C">
        <w:rPr>
          <w:sz w:val="24"/>
          <w:szCs w:val="24"/>
        </w:rPr>
        <w:t xml:space="preserve"> Samuel 4:13. The Father Stephen caused Him to fall off the seat backwards by the side of the gate and broke His neck and He died by mentioning the Ark is in 1</w:t>
      </w:r>
      <w:r w:rsidRPr="00F3699C">
        <w:rPr>
          <w:sz w:val="24"/>
          <w:szCs w:val="24"/>
          <w:vertAlign w:val="superscript"/>
        </w:rPr>
        <w:t>st</w:t>
      </w:r>
      <w:r w:rsidRPr="00F3699C">
        <w:rPr>
          <w:sz w:val="24"/>
          <w:szCs w:val="24"/>
        </w:rPr>
        <w:t xml:space="preserve"> Samuel 4:18.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Ark is taken is in 1</w:t>
      </w:r>
      <w:r w:rsidRPr="00F3699C">
        <w:rPr>
          <w:sz w:val="24"/>
          <w:szCs w:val="24"/>
          <w:vertAlign w:val="superscript"/>
        </w:rPr>
        <w:t>st</w:t>
      </w:r>
      <w:r w:rsidRPr="00F3699C">
        <w:rPr>
          <w:sz w:val="24"/>
          <w:szCs w:val="24"/>
        </w:rPr>
        <w:t xml:space="preserve"> Samuel 5:1, 2. The Father Stephen’s Ark caused Dagon to fall on His face to the ground is in 1</w:t>
      </w:r>
      <w:r w:rsidRPr="00F3699C">
        <w:rPr>
          <w:sz w:val="24"/>
          <w:szCs w:val="24"/>
          <w:vertAlign w:val="superscript"/>
        </w:rPr>
        <w:t>st</w:t>
      </w:r>
      <w:r w:rsidRPr="00F3699C">
        <w:rPr>
          <w:sz w:val="24"/>
          <w:szCs w:val="24"/>
        </w:rPr>
        <w:t xml:space="preserve"> Samuel 5:3, 4. The Father Stephen’s Hand destroyed Ashdod is in 1</w:t>
      </w:r>
      <w:r w:rsidRPr="00F3699C">
        <w:rPr>
          <w:sz w:val="24"/>
          <w:szCs w:val="24"/>
          <w:vertAlign w:val="superscript"/>
        </w:rPr>
        <w:t>st</w:t>
      </w:r>
      <w:r w:rsidRPr="00F3699C">
        <w:rPr>
          <w:sz w:val="24"/>
          <w:szCs w:val="24"/>
        </w:rPr>
        <w:t xml:space="preserve"> Samuel 5:6, 9. The Father Stephen of Israel’s Ark will abide with Us is in 1</w:t>
      </w:r>
      <w:r w:rsidRPr="00F3699C">
        <w:rPr>
          <w:sz w:val="24"/>
          <w:szCs w:val="24"/>
          <w:vertAlign w:val="superscript"/>
        </w:rPr>
        <w:t>st</w:t>
      </w:r>
      <w:r w:rsidRPr="00F3699C">
        <w:rPr>
          <w:sz w:val="24"/>
          <w:szCs w:val="24"/>
        </w:rPr>
        <w:t xml:space="preserve"> Samuel 5:7. The Father Stephen of Israel’s Ark shall be carried the Gath is in 1</w:t>
      </w:r>
      <w:r w:rsidRPr="00F3699C">
        <w:rPr>
          <w:sz w:val="24"/>
          <w:szCs w:val="24"/>
          <w:vertAlign w:val="superscript"/>
        </w:rPr>
        <w:t>st</w:t>
      </w:r>
      <w:r w:rsidRPr="00F3699C">
        <w:rPr>
          <w:sz w:val="24"/>
          <w:szCs w:val="24"/>
        </w:rPr>
        <w:t xml:space="preserve"> Samuel 5:8. The Father Stephen’s Ark was sent to Ekron and have brought the Ark to slay Us is in 1</w:t>
      </w:r>
      <w:r w:rsidRPr="00F3699C">
        <w:rPr>
          <w:sz w:val="24"/>
          <w:szCs w:val="24"/>
          <w:vertAlign w:val="superscript"/>
        </w:rPr>
        <w:t>st</w:t>
      </w:r>
      <w:r w:rsidRPr="00F3699C">
        <w:rPr>
          <w:sz w:val="24"/>
          <w:szCs w:val="24"/>
        </w:rPr>
        <w:t xml:space="preserve"> Samuel 5:10. The Father Stephen’s Ark was sent away for His hand was very heavy there is in 1</w:t>
      </w:r>
      <w:r w:rsidRPr="00F3699C">
        <w:rPr>
          <w:sz w:val="24"/>
          <w:szCs w:val="24"/>
          <w:vertAlign w:val="superscript"/>
        </w:rPr>
        <w:t>st</w:t>
      </w:r>
      <w:r w:rsidRPr="00F3699C">
        <w:rPr>
          <w:sz w:val="24"/>
          <w:szCs w:val="24"/>
        </w:rPr>
        <w:t xml:space="preserve"> Samuel 5:11.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Ark was in the Country of the Philistines for 7 months is in 1</w:t>
      </w:r>
      <w:r w:rsidRPr="00F3699C">
        <w:rPr>
          <w:sz w:val="24"/>
          <w:szCs w:val="24"/>
          <w:vertAlign w:val="superscript"/>
        </w:rPr>
        <w:t>st</w:t>
      </w:r>
      <w:r w:rsidRPr="00F3699C">
        <w:rPr>
          <w:sz w:val="24"/>
          <w:szCs w:val="24"/>
        </w:rPr>
        <w:t xml:space="preserve"> Samuel 6:1. The Father Stephen’s Question from the Philistines where the Ark would be sent is in 1</w:t>
      </w:r>
      <w:r w:rsidRPr="00F3699C">
        <w:rPr>
          <w:sz w:val="24"/>
          <w:szCs w:val="24"/>
          <w:vertAlign w:val="superscript"/>
        </w:rPr>
        <w:t>st</w:t>
      </w:r>
      <w:r w:rsidRPr="00F3699C">
        <w:rPr>
          <w:sz w:val="24"/>
          <w:szCs w:val="24"/>
        </w:rPr>
        <w:t xml:space="preserve"> Samuel 6:2, 3, 8. The Father Stephen’s Glory is in 1</w:t>
      </w:r>
      <w:r w:rsidRPr="00F3699C">
        <w:rPr>
          <w:sz w:val="24"/>
          <w:szCs w:val="24"/>
          <w:vertAlign w:val="superscript"/>
        </w:rPr>
        <w:t>st</w:t>
      </w:r>
      <w:r w:rsidRPr="00F3699C">
        <w:rPr>
          <w:sz w:val="24"/>
          <w:szCs w:val="24"/>
        </w:rPr>
        <w:t xml:space="preserve"> Samuel 6:5. The Father Stephen’s Ark was laid on the cart is in 1</w:t>
      </w:r>
      <w:r w:rsidRPr="00F3699C">
        <w:rPr>
          <w:sz w:val="24"/>
          <w:szCs w:val="24"/>
          <w:vertAlign w:val="superscript"/>
        </w:rPr>
        <w:t>st</w:t>
      </w:r>
      <w:r w:rsidRPr="00F3699C">
        <w:rPr>
          <w:sz w:val="24"/>
          <w:szCs w:val="24"/>
        </w:rPr>
        <w:t xml:space="preserve"> Samuel 6:11, 12, 14, 15. The Father Stephen’s Trespass Offering is in 1</w:t>
      </w:r>
      <w:r w:rsidRPr="00F3699C">
        <w:rPr>
          <w:sz w:val="24"/>
          <w:szCs w:val="24"/>
          <w:vertAlign w:val="superscript"/>
        </w:rPr>
        <w:t>st</w:t>
      </w:r>
      <w:r w:rsidRPr="00F3699C">
        <w:rPr>
          <w:sz w:val="24"/>
          <w:szCs w:val="24"/>
        </w:rPr>
        <w:t xml:space="preserve"> Samuel 6:17. The Father Stephen’s Ark was set down is in 1</w:t>
      </w:r>
      <w:r w:rsidRPr="00F3699C">
        <w:rPr>
          <w:sz w:val="24"/>
          <w:szCs w:val="24"/>
          <w:vertAlign w:val="superscript"/>
        </w:rPr>
        <w:t>st</w:t>
      </w:r>
      <w:r w:rsidRPr="00F3699C">
        <w:rPr>
          <w:sz w:val="24"/>
          <w:szCs w:val="24"/>
        </w:rPr>
        <w:t xml:space="preserve"> Samuel 6:18. The Father Stephen’s Great Slaughter of 50,070 Soldiers equal to a 5-Star General with His Army under the Supreme Authority of the Invincible Ark is because they had looked into the Ark is in 1</w:t>
      </w:r>
      <w:r w:rsidRPr="00F3699C">
        <w:rPr>
          <w:sz w:val="24"/>
          <w:szCs w:val="24"/>
          <w:vertAlign w:val="superscript"/>
        </w:rPr>
        <w:t>st</w:t>
      </w:r>
      <w:r w:rsidRPr="00F3699C">
        <w:rPr>
          <w:sz w:val="24"/>
          <w:szCs w:val="24"/>
        </w:rPr>
        <w:t xml:space="preserve"> Samuel 6:19. The Father Stephen knows nobody can stand before Him is in 1</w:t>
      </w:r>
      <w:r w:rsidRPr="00F3699C">
        <w:rPr>
          <w:sz w:val="24"/>
          <w:szCs w:val="24"/>
          <w:vertAlign w:val="superscript"/>
        </w:rPr>
        <w:t>st</w:t>
      </w:r>
      <w:r w:rsidRPr="00F3699C">
        <w:rPr>
          <w:sz w:val="24"/>
          <w:szCs w:val="24"/>
        </w:rPr>
        <w:t xml:space="preserve"> Samuel 6:20. The Father Stephen’s Ark was brought by the Philistines is in 1</w:t>
      </w:r>
      <w:r w:rsidRPr="00F3699C">
        <w:rPr>
          <w:sz w:val="24"/>
          <w:szCs w:val="24"/>
          <w:vertAlign w:val="superscript"/>
        </w:rPr>
        <w:t>st</w:t>
      </w:r>
      <w:r w:rsidRPr="00F3699C">
        <w:rPr>
          <w:sz w:val="24"/>
          <w:szCs w:val="24"/>
        </w:rPr>
        <w:t xml:space="preserve"> Samuel 6:21.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Ark was fetched &amp; Eleazar was sanctified to keep the Ark is in 1</w:t>
      </w:r>
      <w:r w:rsidRPr="00F3699C">
        <w:rPr>
          <w:sz w:val="24"/>
          <w:szCs w:val="24"/>
          <w:vertAlign w:val="superscript"/>
        </w:rPr>
        <w:t>st</w:t>
      </w:r>
      <w:r w:rsidRPr="00F3699C">
        <w:rPr>
          <w:sz w:val="24"/>
          <w:szCs w:val="24"/>
        </w:rPr>
        <w:t xml:space="preserve"> Samuel 7:1. The Father Stephen’s Ark abode for20 years in Kirjath-jearim is in 1</w:t>
      </w:r>
      <w:r w:rsidRPr="00F3699C">
        <w:rPr>
          <w:sz w:val="24"/>
          <w:szCs w:val="24"/>
          <w:vertAlign w:val="superscript"/>
        </w:rPr>
        <w:t>st</w:t>
      </w:r>
      <w:r w:rsidRPr="00F3699C">
        <w:rPr>
          <w:sz w:val="24"/>
          <w:szCs w:val="24"/>
        </w:rPr>
        <w:t xml:space="preserve"> Samuel 7:2. The Father Stephen knows their return &amp; their preparation of their hearts to serve them only is in 1</w:t>
      </w:r>
      <w:r w:rsidRPr="00F3699C">
        <w:rPr>
          <w:sz w:val="24"/>
          <w:szCs w:val="24"/>
          <w:vertAlign w:val="superscript"/>
        </w:rPr>
        <w:t>st</w:t>
      </w:r>
      <w:r w:rsidRPr="00F3699C">
        <w:rPr>
          <w:sz w:val="24"/>
          <w:szCs w:val="24"/>
        </w:rPr>
        <w:t xml:space="preserve"> Samuel 7:3, 4. The Father Stephen’s Prayer is in 1</w:t>
      </w:r>
      <w:r w:rsidRPr="00F3699C">
        <w:rPr>
          <w:sz w:val="24"/>
          <w:szCs w:val="24"/>
          <w:vertAlign w:val="superscript"/>
        </w:rPr>
        <w:t>st</w:t>
      </w:r>
      <w:r w:rsidRPr="00F3699C">
        <w:rPr>
          <w:sz w:val="24"/>
          <w:szCs w:val="24"/>
        </w:rPr>
        <w:t xml:space="preserve"> Samuel 7:5. The Father Stephen’s Fasting &amp; He knows they sinned against Him is in 1</w:t>
      </w:r>
      <w:r w:rsidRPr="00F3699C">
        <w:rPr>
          <w:sz w:val="24"/>
          <w:szCs w:val="24"/>
          <w:vertAlign w:val="superscript"/>
        </w:rPr>
        <w:t>st</w:t>
      </w:r>
      <w:r w:rsidRPr="00F3699C">
        <w:rPr>
          <w:sz w:val="24"/>
          <w:szCs w:val="24"/>
        </w:rPr>
        <w:t xml:space="preserve"> Samuel 7:6. The Father Stephen’s Unceasing Cry is in 1</w:t>
      </w:r>
      <w:r w:rsidRPr="00F3699C">
        <w:rPr>
          <w:sz w:val="24"/>
          <w:szCs w:val="24"/>
          <w:vertAlign w:val="superscript"/>
        </w:rPr>
        <w:t>st</w:t>
      </w:r>
      <w:r w:rsidRPr="00F3699C">
        <w:rPr>
          <w:sz w:val="24"/>
          <w:szCs w:val="24"/>
        </w:rPr>
        <w:t xml:space="preserve"> Samuel 7:8. The Father Stephen Burnt Offering &amp; crying that was heard is in 1</w:t>
      </w:r>
      <w:r w:rsidRPr="00F3699C">
        <w:rPr>
          <w:sz w:val="24"/>
          <w:szCs w:val="24"/>
          <w:vertAlign w:val="superscript"/>
        </w:rPr>
        <w:t>st</w:t>
      </w:r>
      <w:r w:rsidRPr="00F3699C">
        <w:rPr>
          <w:sz w:val="24"/>
          <w:szCs w:val="24"/>
        </w:rPr>
        <w:t xml:space="preserve"> Samuel 7:9. The Father Stephen’s Great Thunder is in 1</w:t>
      </w:r>
      <w:r w:rsidRPr="00F3699C">
        <w:rPr>
          <w:sz w:val="24"/>
          <w:szCs w:val="24"/>
          <w:vertAlign w:val="superscript"/>
        </w:rPr>
        <w:t>st</w:t>
      </w:r>
      <w:r w:rsidRPr="00F3699C">
        <w:rPr>
          <w:sz w:val="24"/>
          <w:szCs w:val="24"/>
        </w:rPr>
        <w:t xml:space="preserve"> Samuel 7:10. The Father Stephen’s Help is in 1</w:t>
      </w:r>
      <w:r w:rsidRPr="00F3699C">
        <w:rPr>
          <w:sz w:val="24"/>
          <w:szCs w:val="24"/>
          <w:vertAlign w:val="superscript"/>
        </w:rPr>
        <w:t>st</w:t>
      </w:r>
      <w:r w:rsidRPr="00F3699C">
        <w:rPr>
          <w:sz w:val="24"/>
          <w:szCs w:val="24"/>
        </w:rPr>
        <w:t xml:space="preserve"> Samuel 7:12. The Father Stephen’s Hand against the Philistines is in 1</w:t>
      </w:r>
      <w:r w:rsidRPr="00F3699C">
        <w:rPr>
          <w:sz w:val="24"/>
          <w:szCs w:val="24"/>
          <w:vertAlign w:val="superscript"/>
        </w:rPr>
        <w:t>st</w:t>
      </w:r>
      <w:r w:rsidRPr="00F3699C">
        <w:rPr>
          <w:sz w:val="24"/>
          <w:szCs w:val="24"/>
        </w:rPr>
        <w:t xml:space="preserve"> Samuel 7:13. The Father Stephen’s Altar is in 1</w:t>
      </w:r>
      <w:r w:rsidRPr="00F3699C">
        <w:rPr>
          <w:sz w:val="24"/>
          <w:szCs w:val="24"/>
          <w:vertAlign w:val="superscript"/>
        </w:rPr>
        <w:t>st</w:t>
      </w:r>
      <w:r w:rsidRPr="00F3699C">
        <w:rPr>
          <w:sz w:val="24"/>
          <w:szCs w:val="24"/>
        </w:rPr>
        <w:t xml:space="preserve"> Samuel 7:17.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Prayer is in 1</w:t>
      </w:r>
      <w:r w:rsidRPr="00F3699C">
        <w:rPr>
          <w:sz w:val="24"/>
          <w:szCs w:val="24"/>
          <w:vertAlign w:val="superscript"/>
        </w:rPr>
        <w:t>st</w:t>
      </w:r>
      <w:r w:rsidRPr="00F3699C">
        <w:rPr>
          <w:sz w:val="24"/>
          <w:szCs w:val="24"/>
        </w:rPr>
        <w:t xml:space="preserve"> Samuel 8:6. The Father Stephen knows their rejection of reigning over them is in 1</w:t>
      </w:r>
      <w:r w:rsidRPr="00F3699C">
        <w:rPr>
          <w:sz w:val="24"/>
          <w:szCs w:val="24"/>
          <w:vertAlign w:val="superscript"/>
        </w:rPr>
        <w:t>st</w:t>
      </w:r>
      <w:r w:rsidRPr="00F3699C">
        <w:rPr>
          <w:sz w:val="24"/>
          <w:szCs w:val="24"/>
        </w:rPr>
        <w:t xml:space="preserve"> Samuel 8:7. The Father Stephen knew they asked for a King is in 1</w:t>
      </w:r>
      <w:r w:rsidRPr="00F3699C">
        <w:rPr>
          <w:sz w:val="24"/>
          <w:szCs w:val="24"/>
          <w:vertAlign w:val="superscript"/>
        </w:rPr>
        <w:t>st</w:t>
      </w:r>
      <w:r w:rsidRPr="00F3699C">
        <w:rPr>
          <w:sz w:val="24"/>
          <w:szCs w:val="24"/>
        </w:rPr>
        <w:t xml:space="preserve"> Samuel 8:10. The Father Stephen will not hear is in 1</w:t>
      </w:r>
      <w:r w:rsidRPr="00F3699C">
        <w:rPr>
          <w:sz w:val="24"/>
          <w:szCs w:val="24"/>
          <w:vertAlign w:val="superscript"/>
        </w:rPr>
        <w:t>st</w:t>
      </w:r>
      <w:r w:rsidRPr="00F3699C">
        <w:rPr>
          <w:sz w:val="24"/>
          <w:szCs w:val="24"/>
        </w:rPr>
        <w:t xml:space="preserve"> Samuel 8:18. The Father Stephen rehearsal is in 1</w:t>
      </w:r>
      <w:r w:rsidRPr="00F3699C">
        <w:rPr>
          <w:sz w:val="24"/>
          <w:szCs w:val="24"/>
          <w:vertAlign w:val="superscript"/>
        </w:rPr>
        <w:t>st</w:t>
      </w:r>
      <w:r w:rsidRPr="00F3699C">
        <w:rPr>
          <w:sz w:val="24"/>
          <w:szCs w:val="24"/>
        </w:rPr>
        <w:t xml:space="preserve"> Samuel 8:21. The Father Stephen makes a King is in 1</w:t>
      </w:r>
      <w:r w:rsidRPr="00F3699C">
        <w:rPr>
          <w:sz w:val="24"/>
          <w:szCs w:val="24"/>
          <w:vertAlign w:val="superscript"/>
        </w:rPr>
        <w:t>st</w:t>
      </w:r>
      <w:r w:rsidRPr="00F3699C">
        <w:rPr>
          <w:sz w:val="24"/>
          <w:szCs w:val="24"/>
        </w:rPr>
        <w:t xml:space="preserve"> Samuel 8:22.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Honorable Man is in 1</w:t>
      </w:r>
      <w:r w:rsidRPr="00F3699C">
        <w:rPr>
          <w:sz w:val="24"/>
          <w:szCs w:val="24"/>
          <w:vertAlign w:val="superscript"/>
        </w:rPr>
        <w:t>st</w:t>
      </w:r>
      <w:r w:rsidRPr="00F3699C">
        <w:rPr>
          <w:sz w:val="24"/>
          <w:szCs w:val="24"/>
        </w:rPr>
        <w:t xml:space="preserve"> Samuel 9:6, 7, 8, 9, 10.  The Father Stephen’s Telling in the ear is in 1</w:t>
      </w:r>
      <w:r w:rsidRPr="00F3699C">
        <w:rPr>
          <w:sz w:val="24"/>
          <w:szCs w:val="24"/>
          <w:vertAlign w:val="superscript"/>
        </w:rPr>
        <w:t>st</w:t>
      </w:r>
      <w:r w:rsidRPr="00F3699C">
        <w:rPr>
          <w:sz w:val="24"/>
          <w:szCs w:val="24"/>
        </w:rPr>
        <w:t xml:space="preserve"> Samuel 9:15. The Father Stephen’s Reign is in 1</w:t>
      </w:r>
      <w:r w:rsidRPr="00F3699C">
        <w:rPr>
          <w:sz w:val="24"/>
          <w:szCs w:val="24"/>
          <w:vertAlign w:val="superscript"/>
        </w:rPr>
        <w:t>st</w:t>
      </w:r>
      <w:r w:rsidRPr="00F3699C">
        <w:rPr>
          <w:sz w:val="24"/>
          <w:szCs w:val="24"/>
        </w:rPr>
        <w:t xml:space="preserve"> Samuel 9:17. The Father Stephen’s Word is in 1</w:t>
      </w:r>
      <w:r w:rsidRPr="00F3699C">
        <w:rPr>
          <w:sz w:val="24"/>
          <w:szCs w:val="24"/>
          <w:vertAlign w:val="superscript"/>
        </w:rPr>
        <w:t>st</w:t>
      </w:r>
      <w:r w:rsidRPr="00F3699C">
        <w:rPr>
          <w:sz w:val="24"/>
          <w:szCs w:val="24"/>
        </w:rPr>
        <w:t xml:space="preserve"> Samuel 9:27.</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Anointing of the Captain over His Inheritance is in 1</w:t>
      </w:r>
      <w:r w:rsidRPr="00F3699C">
        <w:rPr>
          <w:sz w:val="24"/>
          <w:szCs w:val="24"/>
          <w:vertAlign w:val="superscript"/>
        </w:rPr>
        <w:t>st</w:t>
      </w:r>
      <w:r w:rsidRPr="00F3699C">
        <w:rPr>
          <w:sz w:val="24"/>
          <w:szCs w:val="24"/>
        </w:rPr>
        <w:t xml:space="preserve"> Samuel 10:1. The Father Stephen’s Three Men is in 1</w:t>
      </w:r>
      <w:r w:rsidRPr="00F3699C">
        <w:rPr>
          <w:sz w:val="24"/>
          <w:szCs w:val="24"/>
          <w:vertAlign w:val="superscript"/>
        </w:rPr>
        <w:t>st</w:t>
      </w:r>
      <w:r w:rsidRPr="00F3699C">
        <w:rPr>
          <w:sz w:val="24"/>
          <w:szCs w:val="24"/>
        </w:rPr>
        <w:t xml:space="preserve"> Samuel 10:3. The Father Stephen’s Hill is in 1</w:t>
      </w:r>
      <w:r w:rsidRPr="00F3699C">
        <w:rPr>
          <w:sz w:val="24"/>
          <w:szCs w:val="24"/>
          <w:vertAlign w:val="superscript"/>
        </w:rPr>
        <w:t>st</w:t>
      </w:r>
      <w:r w:rsidRPr="00F3699C">
        <w:rPr>
          <w:sz w:val="24"/>
          <w:szCs w:val="24"/>
        </w:rPr>
        <w:t xml:space="preserve"> Samuel 10:5. The Father Stephen’s Spirit is in 1</w:t>
      </w:r>
      <w:r w:rsidRPr="00F3699C">
        <w:rPr>
          <w:sz w:val="24"/>
          <w:szCs w:val="24"/>
          <w:vertAlign w:val="superscript"/>
        </w:rPr>
        <w:t>st</w:t>
      </w:r>
      <w:r w:rsidRPr="00F3699C">
        <w:rPr>
          <w:sz w:val="24"/>
          <w:szCs w:val="24"/>
        </w:rPr>
        <w:t xml:space="preserve"> Samuel 10:6. The Father Stephen’s Occasion is in 1</w:t>
      </w:r>
      <w:r w:rsidRPr="00F3699C">
        <w:rPr>
          <w:sz w:val="24"/>
          <w:szCs w:val="24"/>
          <w:vertAlign w:val="superscript"/>
        </w:rPr>
        <w:t>st</w:t>
      </w:r>
      <w:r w:rsidRPr="00F3699C">
        <w:rPr>
          <w:sz w:val="24"/>
          <w:szCs w:val="24"/>
        </w:rPr>
        <w:t xml:space="preserve"> Samuel 10:7. The Father Stephen gave Him another heart is in 1</w:t>
      </w:r>
      <w:r w:rsidRPr="00F3699C">
        <w:rPr>
          <w:sz w:val="24"/>
          <w:szCs w:val="24"/>
          <w:vertAlign w:val="superscript"/>
        </w:rPr>
        <w:t>st</w:t>
      </w:r>
      <w:r w:rsidRPr="00F3699C">
        <w:rPr>
          <w:sz w:val="24"/>
          <w:szCs w:val="24"/>
        </w:rPr>
        <w:t xml:space="preserve"> Samuel 10:9. The Father Stephen’s Spirit is in 1</w:t>
      </w:r>
      <w:r w:rsidRPr="00F3699C">
        <w:rPr>
          <w:sz w:val="24"/>
          <w:szCs w:val="24"/>
          <w:vertAlign w:val="superscript"/>
        </w:rPr>
        <w:t>st</w:t>
      </w:r>
      <w:r w:rsidRPr="00F3699C">
        <w:rPr>
          <w:sz w:val="24"/>
          <w:szCs w:val="24"/>
        </w:rPr>
        <w:t xml:space="preserve"> Samuel 10:10. The Father Stephen’s Gathering is in 1</w:t>
      </w:r>
      <w:r w:rsidRPr="00F3699C">
        <w:rPr>
          <w:sz w:val="24"/>
          <w:szCs w:val="24"/>
          <w:vertAlign w:val="superscript"/>
        </w:rPr>
        <w:t>st</w:t>
      </w:r>
      <w:r w:rsidRPr="00F3699C">
        <w:rPr>
          <w:sz w:val="24"/>
          <w:szCs w:val="24"/>
        </w:rPr>
        <w:t xml:space="preserve"> Samuel 10:17. The Father Stephen deliverance from all the Kingdoms is in 1</w:t>
      </w:r>
      <w:r w:rsidRPr="00F3699C">
        <w:rPr>
          <w:sz w:val="24"/>
          <w:szCs w:val="24"/>
          <w:vertAlign w:val="superscript"/>
        </w:rPr>
        <w:t>st</w:t>
      </w:r>
      <w:r w:rsidRPr="00F3699C">
        <w:rPr>
          <w:sz w:val="24"/>
          <w:szCs w:val="24"/>
        </w:rPr>
        <w:t xml:space="preserve"> Samuel 10:18. The Father Stephen’s Presentation is in 1</w:t>
      </w:r>
      <w:r w:rsidRPr="00F3699C">
        <w:rPr>
          <w:sz w:val="24"/>
          <w:szCs w:val="24"/>
          <w:vertAlign w:val="superscript"/>
        </w:rPr>
        <w:t>st</w:t>
      </w:r>
      <w:r w:rsidRPr="00F3699C">
        <w:rPr>
          <w:sz w:val="24"/>
          <w:szCs w:val="24"/>
        </w:rPr>
        <w:t xml:space="preserve"> Samuel 10:19. The Father Stephen is inquired &amp; the answer he has hid Himself among the stuff is in 1</w:t>
      </w:r>
      <w:r w:rsidRPr="00F3699C">
        <w:rPr>
          <w:sz w:val="24"/>
          <w:szCs w:val="24"/>
          <w:vertAlign w:val="superscript"/>
        </w:rPr>
        <w:t>st</w:t>
      </w:r>
      <w:r w:rsidRPr="00F3699C">
        <w:rPr>
          <w:sz w:val="24"/>
          <w:szCs w:val="24"/>
        </w:rPr>
        <w:t xml:space="preserve"> Samuel 10:22. The Father Stephen’s Choice is in 1</w:t>
      </w:r>
      <w:r w:rsidRPr="00F3699C">
        <w:rPr>
          <w:sz w:val="24"/>
          <w:szCs w:val="24"/>
          <w:vertAlign w:val="superscript"/>
        </w:rPr>
        <w:t>st</w:t>
      </w:r>
      <w:r w:rsidRPr="00F3699C">
        <w:rPr>
          <w:sz w:val="24"/>
          <w:szCs w:val="24"/>
        </w:rPr>
        <w:t xml:space="preserve"> Samuel 10:24. The Father Stephen’s Book is in 1</w:t>
      </w:r>
      <w:r w:rsidRPr="00F3699C">
        <w:rPr>
          <w:sz w:val="24"/>
          <w:szCs w:val="24"/>
          <w:vertAlign w:val="superscript"/>
        </w:rPr>
        <w:t>st</w:t>
      </w:r>
      <w:r w:rsidRPr="00F3699C">
        <w:rPr>
          <w:sz w:val="24"/>
          <w:szCs w:val="24"/>
        </w:rPr>
        <w:t xml:space="preserve"> Samuel 10:25. The Father Stephen has touched Your hearts is in 1</w:t>
      </w:r>
      <w:r w:rsidRPr="00F3699C">
        <w:rPr>
          <w:sz w:val="24"/>
          <w:szCs w:val="24"/>
          <w:vertAlign w:val="superscript"/>
        </w:rPr>
        <w:t>st</w:t>
      </w:r>
      <w:r w:rsidRPr="00F3699C">
        <w:rPr>
          <w:sz w:val="24"/>
          <w:szCs w:val="24"/>
        </w:rPr>
        <w:t xml:space="preserve"> Samuel 10:26.</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Stephen’s Spirit of Tidings is in 1</w:t>
      </w:r>
      <w:r w:rsidRPr="00F3699C">
        <w:rPr>
          <w:sz w:val="24"/>
          <w:szCs w:val="24"/>
          <w:vertAlign w:val="superscript"/>
        </w:rPr>
        <w:t>st</w:t>
      </w:r>
      <w:r w:rsidRPr="00F3699C">
        <w:rPr>
          <w:sz w:val="24"/>
          <w:szCs w:val="24"/>
        </w:rPr>
        <w:t xml:space="preserve"> Samuel 11:6. The Father Stephen’s Godly Fear is in 1</w:t>
      </w:r>
      <w:r w:rsidRPr="00F3699C">
        <w:rPr>
          <w:sz w:val="24"/>
          <w:szCs w:val="24"/>
          <w:vertAlign w:val="superscript"/>
        </w:rPr>
        <w:t>st</w:t>
      </w:r>
      <w:r w:rsidRPr="00F3699C">
        <w:rPr>
          <w:sz w:val="24"/>
          <w:szCs w:val="24"/>
        </w:rPr>
        <w:t xml:space="preserve"> Samuel 11:7. The Father Stephen’s Salvation is in 1</w:t>
      </w:r>
      <w:r w:rsidRPr="00F3699C">
        <w:rPr>
          <w:sz w:val="24"/>
          <w:szCs w:val="24"/>
          <w:vertAlign w:val="superscript"/>
        </w:rPr>
        <w:t>st</w:t>
      </w:r>
      <w:r w:rsidRPr="00F3699C">
        <w:rPr>
          <w:sz w:val="24"/>
          <w:szCs w:val="24"/>
        </w:rPr>
        <w:t xml:space="preserve"> Samuel 11:13. The Father Stephen Appointed Saul as King &amp; their Peace Offerings is in 1</w:t>
      </w:r>
      <w:r w:rsidRPr="00F3699C">
        <w:rPr>
          <w:sz w:val="24"/>
          <w:szCs w:val="24"/>
          <w:vertAlign w:val="superscript"/>
        </w:rPr>
        <w:t>st</w:t>
      </w:r>
      <w:r w:rsidRPr="00F3699C">
        <w:rPr>
          <w:sz w:val="24"/>
          <w:szCs w:val="24"/>
        </w:rPr>
        <w:t xml:space="preserve"> Samuel 11:15.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is against the Witness before Him and His Anointed is in 1</w:t>
      </w:r>
      <w:r w:rsidRPr="00F3699C">
        <w:rPr>
          <w:sz w:val="24"/>
          <w:szCs w:val="24"/>
          <w:vertAlign w:val="superscript"/>
        </w:rPr>
        <w:t>st</w:t>
      </w:r>
      <w:r w:rsidRPr="00F3699C">
        <w:rPr>
          <w:sz w:val="24"/>
          <w:szCs w:val="24"/>
        </w:rPr>
        <w:t xml:space="preserve"> Samuel 12:3, 5. The Father Stephen’s Advancement is in 1</w:t>
      </w:r>
      <w:r w:rsidRPr="00F3699C">
        <w:rPr>
          <w:sz w:val="24"/>
          <w:szCs w:val="24"/>
          <w:vertAlign w:val="superscript"/>
        </w:rPr>
        <w:t>st</w:t>
      </w:r>
      <w:r w:rsidRPr="00F3699C">
        <w:rPr>
          <w:sz w:val="24"/>
          <w:szCs w:val="24"/>
        </w:rPr>
        <w:t xml:space="preserve"> Samuel 12:6. The Father Stephen’s Reason of His righteous acts is in 1</w:t>
      </w:r>
      <w:r w:rsidRPr="00F3699C">
        <w:rPr>
          <w:sz w:val="24"/>
          <w:szCs w:val="24"/>
          <w:vertAlign w:val="superscript"/>
        </w:rPr>
        <w:t>st</w:t>
      </w:r>
      <w:r w:rsidRPr="00F3699C">
        <w:rPr>
          <w:sz w:val="24"/>
          <w:szCs w:val="24"/>
        </w:rPr>
        <w:t xml:space="preserve"> Samuel 12:7. The Father Stephen knows the Fathers cried and he sent Moses and Aaron is in 1</w:t>
      </w:r>
      <w:r w:rsidRPr="00F3699C">
        <w:rPr>
          <w:sz w:val="24"/>
          <w:szCs w:val="24"/>
          <w:vertAlign w:val="superscript"/>
        </w:rPr>
        <w:t>st</w:t>
      </w:r>
      <w:r w:rsidRPr="00F3699C">
        <w:rPr>
          <w:sz w:val="24"/>
          <w:szCs w:val="24"/>
        </w:rPr>
        <w:t xml:space="preserve"> Samuel 12:8. The Father Stephen knows they forgot Him is in 1</w:t>
      </w:r>
      <w:r w:rsidRPr="00F3699C">
        <w:rPr>
          <w:sz w:val="24"/>
          <w:szCs w:val="24"/>
          <w:vertAlign w:val="superscript"/>
        </w:rPr>
        <w:t>st</w:t>
      </w:r>
      <w:r w:rsidRPr="00F3699C">
        <w:rPr>
          <w:sz w:val="24"/>
          <w:szCs w:val="24"/>
        </w:rPr>
        <w:t xml:space="preserve"> Samuel 12:9. The Father Stephen knows they cried &amp; said We have sinned in forsaking Him is in 1</w:t>
      </w:r>
      <w:r w:rsidRPr="00F3699C">
        <w:rPr>
          <w:sz w:val="24"/>
          <w:szCs w:val="24"/>
          <w:vertAlign w:val="superscript"/>
        </w:rPr>
        <w:t>st</w:t>
      </w:r>
      <w:r w:rsidRPr="00F3699C">
        <w:rPr>
          <w:sz w:val="24"/>
          <w:szCs w:val="24"/>
        </w:rPr>
        <w:t xml:space="preserve"> Samuel 12:10. The Father Stephen delivered You out of the hand of Your Enemies is in 1</w:t>
      </w:r>
      <w:r w:rsidRPr="00F3699C">
        <w:rPr>
          <w:sz w:val="24"/>
          <w:szCs w:val="24"/>
          <w:vertAlign w:val="superscript"/>
        </w:rPr>
        <w:t>st</w:t>
      </w:r>
      <w:r w:rsidRPr="00F3699C">
        <w:rPr>
          <w:sz w:val="24"/>
          <w:szCs w:val="24"/>
        </w:rPr>
        <w:t xml:space="preserve"> Samuel 12:11. The Father Stephen is Your King is in 1</w:t>
      </w:r>
      <w:r w:rsidRPr="00F3699C">
        <w:rPr>
          <w:sz w:val="24"/>
          <w:szCs w:val="24"/>
          <w:vertAlign w:val="superscript"/>
        </w:rPr>
        <w:t>st</w:t>
      </w:r>
      <w:r w:rsidRPr="00F3699C">
        <w:rPr>
          <w:sz w:val="24"/>
          <w:szCs w:val="24"/>
        </w:rPr>
        <w:t xml:space="preserve"> Samuel 12:12. The Father Stephen has set a King over You is in 1</w:t>
      </w:r>
      <w:r w:rsidRPr="00F3699C">
        <w:rPr>
          <w:sz w:val="24"/>
          <w:szCs w:val="24"/>
          <w:vertAlign w:val="superscript"/>
        </w:rPr>
        <w:t>st</w:t>
      </w:r>
      <w:r w:rsidRPr="00F3699C">
        <w:rPr>
          <w:sz w:val="24"/>
          <w:szCs w:val="24"/>
        </w:rPr>
        <w:t xml:space="preserve"> Samuel 12:13. The Father Stephen commands to Godly Fear Him &amp; serve Him, obey His voice, rebel not against the commandments, then shall the King reign over You to continue in following Me is in 1</w:t>
      </w:r>
      <w:r w:rsidRPr="00F3699C">
        <w:rPr>
          <w:sz w:val="24"/>
          <w:szCs w:val="24"/>
          <w:vertAlign w:val="superscript"/>
        </w:rPr>
        <w:t>st</w:t>
      </w:r>
      <w:r w:rsidRPr="00F3699C">
        <w:rPr>
          <w:sz w:val="24"/>
          <w:szCs w:val="24"/>
        </w:rPr>
        <w:t xml:space="preserve"> Samuel 12:14. The Father Stephen’s Hand is against those who disobey Him is in 1</w:t>
      </w:r>
      <w:r w:rsidRPr="00F3699C">
        <w:rPr>
          <w:sz w:val="24"/>
          <w:szCs w:val="24"/>
          <w:vertAlign w:val="superscript"/>
        </w:rPr>
        <w:t>st</w:t>
      </w:r>
      <w:r w:rsidRPr="00F3699C">
        <w:rPr>
          <w:sz w:val="24"/>
          <w:szCs w:val="24"/>
        </w:rPr>
        <w:t xml:space="preserve"> Samuel 12:15. The Father Stephen’s Great Thing is in 1</w:t>
      </w:r>
      <w:r w:rsidRPr="00F3699C">
        <w:rPr>
          <w:sz w:val="24"/>
          <w:szCs w:val="24"/>
          <w:vertAlign w:val="superscript"/>
        </w:rPr>
        <w:t>st</w:t>
      </w:r>
      <w:r w:rsidRPr="00F3699C">
        <w:rPr>
          <w:sz w:val="24"/>
          <w:szCs w:val="24"/>
        </w:rPr>
        <w:t xml:space="preserve"> Samuel 12:16. The Father Stephen’s Call &amp;right in asking for a King is in 1</w:t>
      </w:r>
      <w:r w:rsidRPr="00F3699C">
        <w:rPr>
          <w:sz w:val="24"/>
          <w:szCs w:val="24"/>
          <w:vertAlign w:val="superscript"/>
        </w:rPr>
        <w:t>st</w:t>
      </w:r>
      <w:r w:rsidRPr="00F3699C">
        <w:rPr>
          <w:sz w:val="24"/>
          <w:szCs w:val="24"/>
        </w:rPr>
        <w:t xml:space="preserve"> Samuel 12:17. The Father Stephen was called and sent thunder and rain and they all greatly feared Him is in 1</w:t>
      </w:r>
      <w:r w:rsidRPr="00F3699C">
        <w:rPr>
          <w:sz w:val="24"/>
          <w:szCs w:val="24"/>
          <w:vertAlign w:val="superscript"/>
        </w:rPr>
        <w:t>st</w:t>
      </w:r>
      <w:r w:rsidRPr="00F3699C">
        <w:rPr>
          <w:sz w:val="24"/>
          <w:szCs w:val="24"/>
        </w:rPr>
        <w:t xml:space="preserve"> Samuel 12:18. The Father Stephen’s Prayer for His Servants is in 1</w:t>
      </w:r>
      <w:r w:rsidRPr="00F3699C">
        <w:rPr>
          <w:sz w:val="24"/>
          <w:szCs w:val="24"/>
          <w:vertAlign w:val="superscript"/>
        </w:rPr>
        <w:t>st</w:t>
      </w:r>
      <w:r w:rsidRPr="00F3699C">
        <w:rPr>
          <w:sz w:val="24"/>
          <w:szCs w:val="24"/>
        </w:rPr>
        <w:t xml:space="preserve"> Samuel 12:19. The Father Stephen is followed &amp; serve Him is in 1</w:t>
      </w:r>
      <w:r w:rsidRPr="00F3699C">
        <w:rPr>
          <w:sz w:val="24"/>
          <w:szCs w:val="24"/>
          <w:vertAlign w:val="superscript"/>
        </w:rPr>
        <w:t>st</w:t>
      </w:r>
      <w:r w:rsidRPr="00F3699C">
        <w:rPr>
          <w:sz w:val="24"/>
          <w:szCs w:val="24"/>
        </w:rPr>
        <w:t xml:space="preserve"> Samuel 12:20. The Father Stephen will not forsake You for His names sake &amp; it pleased Him is in 1</w:t>
      </w:r>
      <w:r w:rsidRPr="00F3699C">
        <w:rPr>
          <w:sz w:val="24"/>
          <w:szCs w:val="24"/>
          <w:vertAlign w:val="superscript"/>
        </w:rPr>
        <w:t>st</w:t>
      </w:r>
      <w:r w:rsidRPr="00F3699C">
        <w:rPr>
          <w:sz w:val="24"/>
          <w:szCs w:val="24"/>
        </w:rPr>
        <w:t xml:space="preserve"> Samuel 12:22. The Father Stephen’s Teaching of the good and right way is in 1</w:t>
      </w:r>
      <w:r w:rsidRPr="00F3699C">
        <w:rPr>
          <w:sz w:val="24"/>
          <w:szCs w:val="24"/>
          <w:vertAlign w:val="superscript"/>
        </w:rPr>
        <w:t>st</w:t>
      </w:r>
      <w:r w:rsidRPr="00F3699C">
        <w:rPr>
          <w:sz w:val="24"/>
          <w:szCs w:val="24"/>
        </w:rPr>
        <w:t xml:space="preserve"> Samuel 12:23. The Father Stephen commands You to Godly Fear Him and serve Him in Truth is in 1</w:t>
      </w:r>
      <w:r w:rsidRPr="00F3699C">
        <w:rPr>
          <w:sz w:val="24"/>
          <w:szCs w:val="24"/>
          <w:vertAlign w:val="superscript"/>
        </w:rPr>
        <w:t>st</w:t>
      </w:r>
      <w:r w:rsidRPr="00F3699C">
        <w:rPr>
          <w:sz w:val="24"/>
          <w:szCs w:val="24"/>
        </w:rPr>
        <w:t xml:space="preserve"> Samuel 12:24.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Stephen’s Force is in 1</w:t>
      </w:r>
      <w:r w:rsidRPr="00F3699C">
        <w:rPr>
          <w:sz w:val="24"/>
          <w:szCs w:val="24"/>
          <w:vertAlign w:val="superscript"/>
        </w:rPr>
        <w:t>st</w:t>
      </w:r>
      <w:r w:rsidRPr="00F3699C">
        <w:rPr>
          <w:sz w:val="24"/>
          <w:szCs w:val="24"/>
        </w:rPr>
        <w:t xml:space="preserve"> Samuel 13:12. The Father Stephen knows that King Saul has not obeyed Him &amp; He would have established thy Kingdom forever is in 1</w:t>
      </w:r>
      <w:r w:rsidRPr="00F3699C">
        <w:rPr>
          <w:sz w:val="24"/>
          <w:szCs w:val="24"/>
          <w:vertAlign w:val="superscript"/>
        </w:rPr>
        <w:t>st</w:t>
      </w:r>
      <w:r w:rsidRPr="00F3699C">
        <w:rPr>
          <w:sz w:val="24"/>
          <w:szCs w:val="24"/>
        </w:rPr>
        <w:t xml:space="preserve"> Samuel 13:13. The Father Stephen has sought another to be Captain of His people because of disobeying Him is in 1</w:t>
      </w:r>
      <w:r w:rsidRPr="00F3699C">
        <w:rPr>
          <w:sz w:val="24"/>
          <w:szCs w:val="24"/>
          <w:vertAlign w:val="superscript"/>
        </w:rPr>
        <w:t>st</w:t>
      </w:r>
      <w:r w:rsidRPr="00F3699C">
        <w:rPr>
          <w:sz w:val="24"/>
          <w:szCs w:val="24"/>
        </w:rPr>
        <w:t xml:space="preserve"> Samuel 13:14.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Stephen’s Priests is in 1</w:t>
      </w:r>
      <w:r w:rsidRPr="00F3699C">
        <w:rPr>
          <w:sz w:val="24"/>
          <w:szCs w:val="24"/>
          <w:vertAlign w:val="superscript"/>
        </w:rPr>
        <w:t>st</w:t>
      </w:r>
      <w:r w:rsidRPr="00F3699C">
        <w:rPr>
          <w:sz w:val="24"/>
          <w:szCs w:val="24"/>
        </w:rPr>
        <w:t xml:space="preserve"> Samuel 14:3. The Father Stephen’s Work is in 1</w:t>
      </w:r>
      <w:r w:rsidRPr="00F3699C">
        <w:rPr>
          <w:sz w:val="24"/>
          <w:szCs w:val="24"/>
          <w:vertAlign w:val="superscript"/>
        </w:rPr>
        <w:t>st</w:t>
      </w:r>
      <w:r w:rsidRPr="00F3699C">
        <w:rPr>
          <w:sz w:val="24"/>
          <w:szCs w:val="24"/>
        </w:rPr>
        <w:t xml:space="preserve"> Samuel 14:6. The Father Stephen’s Deliverance as a Sign is in 1</w:t>
      </w:r>
      <w:r w:rsidRPr="00F3699C">
        <w:rPr>
          <w:sz w:val="24"/>
          <w:szCs w:val="24"/>
          <w:vertAlign w:val="superscript"/>
        </w:rPr>
        <w:t>st</w:t>
      </w:r>
      <w:r w:rsidRPr="00F3699C">
        <w:rPr>
          <w:sz w:val="24"/>
          <w:szCs w:val="24"/>
        </w:rPr>
        <w:t xml:space="preserve"> Samuel 14:10, 12. The Father Stephen’s Ark is with Israel is in 1</w:t>
      </w:r>
      <w:r w:rsidRPr="00F3699C">
        <w:rPr>
          <w:sz w:val="24"/>
          <w:szCs w:val="24"/>
          <w:vertAlign w:val="superscript"/>
        </w:rPr>
        <w:t>st</w:t>
      </w:r>
      <w:r w:rsidRPr="00F3699C">
        <w:rPr>
          <w:sz w:val="24"/>
          <w:szCs w:val="24"/>
        </w:rPr>
        <w:t xml:space="preserve"> Samuel 14:18. The Father Stephen saved You is in 1</w:t>
      </w:r>
      <w:r w:rsidRPr="00F3699C">
        <w:rPr>
          <w:sz w:val="24"/>
          <w:szCs w:val="24"/>
          <w:vertAlign w:val="superscript"/>
        </w:rPr>
        <w:t>st</w:t>
      </w:r>
      <w:r w:rsidRPr="00F3699C">
        <w:rPr>
          <w:sz w:val="24"/>
          <w:szCs w:val="24"/>
        </w:rPr>
        <w:t xml:space="preserve"> Samuel 14:23. The Father Stephen knows they sinned in eating blood is in 1</w:t>
      </w:r>
      <w:r w:rsidRPr="00F3699C">
        <w:rPr>
          <w:sz w:val="24"/>
          <w:szCs w:val="24"/>
          <w:vertAlign w:val="superscript"/>
        </w:rPr>
        <w:t>st</w:t>
      </w:r>
      <w:r w:rsidRPr="00F3699C">
        <w:rPr>
          <w:sz w:val="24"/>
          <w:szCs w:val="24"/>
        </w:rPr>
        <w:t xml:space="preserve"> Samuel 14:33, 34. The Father Stephen’s First Altar is in 1</w:t>
      </w:r>
      <w:r w:rsidRPr="00F3699C">
        <w:rPr>
          <w:sz w:val="24"/>
          <w:szCs w:val="24"/>
          <w:vertAlign w:val="superscript"/>
        </w:rPr>
        <w:t>st</w:t>
      </w:r>
      <w:r w:rsidRPr="00F3699C">
        <w:rPr>
          <w:sz w:val="24"/>
          <w:szCs w:val="24"/>
        </w:rPr>
        <w:t xml:space="preserve"> Samuel 14:35. The Father Stephen’s Priest draws near is in 1</w:t>
      </w:r>
      <w:r w:rsidRPr="00F3699C">
        <w:rPr>
          <w:sz w:val="24"/>
          <w:szCs w:val="24"/>
          <w:vertAlign w:val="superscript"/>
        </w:rPr>
        <w:t>st</w:t>
      </w:r>
      <w:r w:rsidRPr="00F3699C">
        <w:rPr>
          <w:sz w:val="24"/>
          <w:szCs w:val="24"/>
        </w:rPr>
        <w:t xml:space="preserve"> Samuel 14:36. The Father Stephen’s Counsel is in 1</w:t>
      </w:r>
      <w:r w:rsidRPr="00F3699C">
        <w:rPr>
          <w:sz w:val="24"/>
          <w:szCs w:val="24"/>
          <w:vertAlign w:val="superscript"/>
        </w:rPr>
        <w:t>st</w:t>
      </w:r>
      <w:r w:rsidRPr="00F3699C">
        <w:rPr>
          <w:sz w:val="24"/>
          <w:szCs w:val="24"/>
        </w:rPr>
        <w:t xml:space="preserve"> Samuel 14:37. The Father Stephen lives is in 1</w:t>
      </w:r>
      <w:r w:rsidRPr="00F3699C">
        <w:rPr>
          <w:sz w:val="24"/>
          <w:szCs w:val="24"/>
          <w:vertAlign w:val="superscript"/>
        </w:rPr>
        <w:t>st</w:t>
      </w:r>
      <w:r w:rsidRPr="00F3699C">
        <w:rPr>
          <w:sz w:val="24"/>
          <w:szCs w:val="24"/>
        </w:rPr>
        <w:t xml:space="preserve"> Samuel 14:39. The Father Stephen’s Perfect Lot is in 1</w:t>
      </w:r>
      <w:r w:rsidRPr="00F3699C">
        <w:rPr>
          <w:sz w:val="24"/>
          <w:szCs w:val="24"/>
          <w:vertAlign w:val="superscript"/>
        </w:rPr>
        <w:t>st</w:t>
      </w:r>
      <w:r w:rsidRPr="00F3699C">
        <w:rPr>
          <w:sz w:val="24"/>
          <w:szCs w:val="24"/>
        </w:rPr>
        <w:t xml:space="preserve"> Samuel 14:41. The Father Stephen do so and more also is in 1</w:t>
      </w:r>
      <w:r w:rsidRPr="00F3699C">
        <w:rPr>
          <w:sz w:val="24"/>
          <w:szCs w:val="24"/>
          <w:vertAlign w:val="superscript"/>
        </w:rPr>
        <w:t>st</w:t>
      </w:r>
      <w:r w:rsidRPr="00F3699C">
        <w:rPr>
          <w:sz w:val="24"/>
          <w:szCs w:val="24"/>
        </w:rPr>
        <w:t xml:space="preserve"> Samuel 14:44. The Father Stephen lives there shall not one hair on His head fall to the ground is in 1</w:t>
      </w:r>
      <w:r w:rsidRPr="00F3699C">
        <w:rPr>
          <w:sz w:val="24"/>
          <w:szCs w:val="24"/>
          <w:vertAlign w:val="superscript"/>
        </w:rPr>
        <w:t>st</w:t>
      </w:r>
      <w:r w:rsidRPr="00F3699C">
        <w:rPr>
          <w:sz w:val="24"/>
          <w:szCs w:val="24"/>
        </w:rPr>
        <w:t xml:space="preserve"> Samuel 14:45.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Sent Samuel to anoint thee King over His people and hearken unto His voice is in 1</w:t>
      </w:r>
      <w:r w:rsidRPr="00F3699C">
        <w:rPr>
          <w:sz w:val="24"/>
          <w:szCs w:val="24"/>
          <w:vertAlign w:val="superscript"/>
        </w:rPr>
        <w:t>st</w:t>
      </w:r>
      <w:r w:rsidRPr="00F3699C">
        <w:rPr>
          <w:sz w:val="24"/>
          <w:szCs w:val="24"/>
        </w:rPr>
        <w:t xml:space="preserve"> Samuel 15:1. The Father Stephen of Host’s remembrance of Amalek is in 1</w:t>
      </w:r>
      <w:r w:rsidRPr="00F3699C">
        <w:rPr>
          <w:sz w:val="24"/>
          <w:szCs w:val="24"/>
          <w:vertAlign w:val="superscript"/>
        </w:rPr>
        <w:t>st</w:t>
      </w:r>
      <w:r w:rsidRPr="00F3699C">
        <w:rPr>
          <w:sz w:val="24"/>
          <w:szCs w:val="24"/>
        </w:rPr>
        <w:t xml:space="preserve"> Samuel 15:2. The Father Stephen spoke to Samuel is in 1</w:t>
      </w:r>
      <w:r w:rsidRPr="00F3699C">
        <w:rPr>
          <w:sz w:val="24"/>
          <w:szCs w:val="24"/>
          <w:vertAlign w:val="superscript"/>
        </w:rPr>
        <w:t>st</w:t>
      </w:r>
      <w:r w:rsidRPr="00F3699C">
        <w:rPr>
          <w:sz w:val="24"/>
          <w:szCs w:val="24"/>
        </w:rPr>
        <w:t xml:space="preserve"> Samuel 15:10. The Father Stephen’s Grieving is in 1</w:t>
      </w:r>
      <w:r w:rsidRPr="00F3699C">
        <w:rPr>
          <w:sz w:val="24"/>
          <w:szCs w:val="24"/>
          <w:vertAlign w:val="superscript"/>
        </w:rPr>
        <w:t>st</w:t>
      </w:r>
      <w:r w:rsidRPr="00F3699C">
        <w:rPr>
          <w:sz w:val="24"/>
          <w:szCs w:val="24"/>
        </w:rPr>
        <w:t xml:space="preserve"> Samuel 15:11. The Father Stephen is blessed &amp; thou shall preform His commands is in 1</w:t>
      </w:r>
      <w:r w:rsidRPr="00F3699C">
        <w:rPr>
          <w:sz w:val="24"/>
          <w:szCs w:val="24"/>
          <w:vertAlign w:val="superscript"/>
        </w:rPr>
        <w:t>st</w:t>
      </w:r>
      <w:r w:rsidRPr="00F3699C">
        <w:rPr>
          <w:sz w:val="24"/>
          <w:szCs w:val="24"/>
        </w:rPr>
        <w:t xml:space="preserve"> Samuel 15:13. The Father Stephen’s Sacrifice is in 1</w:t>
      </w:r>
      <w:r w:rsidRPr="00F3699C">
        <w:rPr>
          <w:sz w:val="24"/>
          <w:szCs w:val="24"/>
          <w:vertAlign w:val="superscript"/>
        </w:rPr>
        <w:t>st</w:t>
      </w:r>
      <w:r w:rsidRPr="00F3699C">
        <w:rPr>
          <w:sz w:val="24"/>
          <w:szCs w:val="24"/>
        </w:rPr>
        <w:t xml:space="preserve"> Samuel 15:15. The Father Stephen talked with You this night is in 1</w:t>
      </w:r>
      <w:r w:rsidRPr="00F3699C">
        <w:rPr>
          <w:sz w:val="24"/>
          <w:szCs w:val="24"/>
          <w:vertAlign w:val="superscript"/>
        </w:rPr>
        <w:t>st</w:t>
      </w:r>
      <w:r w:rsidRPr="00F3699C">
        <w:rPr>
          <w:sz w:val="24"/>
          <w:szCs w:val="24"/>
        </w:rPr>
        <w:t xml:space="preserve"> Samuel 15:16. The Father Stephen anointed You King is in 1</w:t>
      </w:r>
      <w:r w:rsidRPr="00F3699C">
        <w:rPr>
          <w:sz w:val="24"/>
          <w:szCs w:val="24"/>
          <w:vertAlign w:val="superscript"/>
        </w:rPr>
        <w:t>st</w:t>
      </w:r>
      <w:r w:rsidRPr="00F3699C">
        <w:rPr>
          <w:sz w:val="24"/>
          <w:szCs w:val="24"/>
        </w:rPr>
        <w:t xml:space="preserve"> Samuel 15:17. The Father Stephen sent You on a journey is in 1</w:t>
      </w:r>
      <w:r w:rsidRPr="00F3699C">
        <w:rPr>
          <w:sz w:val="24"/>
          <w:szCs w:val="24"/>
          <w:vertAlign w:val="superscript"/>
        </w:rPr>
        <w:t>st</w:t>
      </w:r>
      <w:r w:rsidRPr="00F3699C">
        <w:rPr>
          <w:sz w:val="24"/>
          <w:szCs w:val="24"/>
        </w:rPr>
        <w:t xml:space="preserve"> Samuel 15:18. The Father Stephen knows You disobeyed Him by flying on the spoil and did evil in His sight is in 1</w:t>
      </w:r>
      <w:r w:rsidRPr="00F3699C">
        <w:rPr>
          <w:sz w:val="24"/>
          <w:szCs w:val="24"/>
          <w:vertAlign w:val="superscript"/>
        </w:rPr>
        <w:t>st</w:t>
      </w:r>
      <w:r w:rsidRPr="00F3699C">
        <w:rPr>
          <w:sz w:val="24"/>
          <w:szCs w:val="24"/>
        </w:rPr>
        <w:t xml:space="preserve"> Samuel 15:19. The Father Stephen has bene obeyed and I have gone the way He sent Me is in 1</w:t>
      </w:r>
      <w:r w:rsidRPr="00F3699C">
        <w:rPr>
          <w:sz w:val="24"/>
          <w:szCs w:val="24"/>
          <w:vertAlign w:val="superscript"/>
        </w:rPr>
        <w:t>st</w:t>
      </w:r>
      <w:r w:rsidRPr="00F3699C">
        <w:rPr>
          <w:sz w:val="24"/>
          <w:szCs w:val="24"/>
        </w:rPr>
        <w:t xml:space="preserve"> Samuel 15:20. The Father Stephen’s Sacrifice is in 1</w:t>
      </w:r>
      <w:r w:rsidRPr="00F3699C">
        <w:rPr>
          <w:sz w:val="24"/>
          <w:szCs w:val="24"/>
          <w:vertAlign w:val="superscript"/>
        </w:rPr>
        <w:t>st</w:t>
      </w:r>
      <w:r w:rsidRPr="00F3699C">
        <w:rPr>
          <w:sz w:val="24"/>
          <w:szCs w:val="24"/>
        </w:rPr>
        <w:t xml:space="preserve"> Samuel 15:21. The Father Stephen commands to obey Him is better than sacrifice is in 1</w:t>
      </w:r>
      <w:r w:rsidRPr="00F3699C">
        <w:rPr>
          <w:sz w:val="24"/>
          <w:szCs w:val="24"/>
          <w:vertAlign w:val="superscript"/>
        </w:rPr>
        <w:t>st</w:t>
      </w:r>
      <w:r w:rsidRPr="00F3699C">
        <w:rPr>
          <w:sz w:val="24"/>
          <w:szCs w:val="24"/>
        </w:rPr>
        <w:t xml:space="preserve"> Samuel 15:22. The Father Stephen knows that rebellion is as the sin of witchcraft is in 1</w:t>
      </w:r>
      <w:r w:rsidRPr="00F3699C">
        <w:rPr>
          <w:sz w:val="24"/>
          <w:szCs w:val="24"/>
          <w:vertAlign w:val="superscript"/>
        </w:rPr>
        <w:t>st</w:t>
      </w:r>
      <w:r w:rsidRPr="00F3699C">
        <w:rPr>
          <w:sz w:val="24"/>
          <w:szCs w:val="24"/>
        </w:rPr>
        <w:t xml:space="preserve"> Samuel 15:23. The Father Stephen knows that Saul disobeyed Him because He obeyed the people in fear is in 1</w:t>
      </w:r>
      <w:r w:rsidRPr="00F3699C">
        <w:rPr>
          <w:sz w:val="24"/>
          <w:szCs w:val="24"/>
          <w:vertAlign w:val="superscript"/>
        </w:rPr>
        <w:t>st</w:t>
      </w:r>
      <w:r w:rsidRPr="00F3699C">
        <w:rPr>
          <w:sz w:val="24"/>
          <w:szCs w:val="24"/>
        </w:rPr>
        <w:t xml:space="preserve"> Samuel 15:24. The Father Stephen may pardon You to worship Him is in 1</w:t>
      </w:r>
      <w:r w:rsidRPr="00F3699C">
        <w:rPr>
          <w:sz w:val="24"/>
          <w:szCs w:val="24"/>
          <w:vertAlign w:val="superscript"/>
        </w:rPr>
        <w:t>st</w:t>
      </w:r>
      <w:r w:rsidRPr="00F3699C">
        <w:rPr>
          <w:sz w:val="24"/>
          <w:szCs w:val="24"/>
        </w:rPr>
        <w:t xml:space="preserve"> Samuel 15:25, 30. The Father Stephen has rejected You because You rejected His Word is in 1</w:t>
      </w:r>
      <w:r w:rsidRPr="00F3699C">
        <w:rPr>
          <w:sz w:val="24"/>
          <w:szCs w:val="24"/>
          <w:vertAlign w:val="superscript"/>
        </w:rPr>
        <w:t>st</w:t>
      </w:r>
      <w:r w:rsidRPr="00F3699C">
        <w:rPr>
          <w:sz w:val="24"/>
          <w:szCs w:val="24"/>
        </w:rPr>
        <w:t xml:space="preserve"> Samuel 15:26. The Father Stephen has rent the Kingdom is in 1</w:t>
      </w:r>
      <w:r w:rsidRPr="00F3699C">
        <w:rPr>
          <w:sz w:val="24"/>
          <w:szCs w:val="24"/>
          <w:vertAlign w:val="superscript"/>
        </w:rPr>
        <w:t>st</w:t>
      </w:r>
      <w:r w:rsidRPr="00F3699C">
        <w:rPr>
          <w:sz w:val="24"/>
          <w:szCs w:val="24"/>
        </w:rPr>
        <w:t xml:space="preserve"> Samuel 15:28. The Father Stephen turned again &amp; Saul worshiped Him is in 1</w:t>
      </w:r>
      <w:r w:rsidRPr="00F3699C">
        <w:rPr>
          <w:sz w:val="24"/>
          <w:szCs w:val="24"/>
          <w:vertAlign w:val="superscript"/>
        </w:rPr>
        <w:t>st</w:t>
      </w:r>
      <w:r w:rsidRPr="00F3699C">
        <w:rPr>
          <w:sz w:val="24"/>
          <w:szCs w:val="24"/>
        </w:rPr>
        <w:t xml:space="preserve"> Samuel 15:31. The Father Stephen hewed Agag into pieces is in 1</w:t>
      </w:r>
      <w:r w:rsidRPr="00F3699C">
        <w:rPr>
          <w:sz w:val="24"/>
          <w:szCs w:val="24"/>
          <w:vertAlign w:val="superscript"/>
        </w:rPr>
        <w:t>st</w:t>
      </w:r>
      <w:r w:rsidRPr="00F3699C">
        <w:rPr>
          <w:sz w:val="24"/>
          <w:szCs w:val="24"/>
        </w:rPr>
        <w:t xml:space="preserve"> Samuel 15:33. The Father Stephen repented that He had made Saul King is in 1</w:t>
      </w:r>
      <w:r w:rsidRPr="00F3699C">
        <w:rPr>
          <w:sz w:val="24"/>
          <w:szCs w:val="24"/>
          <w:vertAlign w:val="superscript"/>
        </w:rPr>
        <w:t>st</w:t>
      </w:r>
      <w:r w:rsidRPr="00F3699C">
        <w:rPr>
          <w:sz w:val="24"/>
          <w:szCs w:val="24"/>
        </w:rPr>
        <w:t xml:space="preserve"> Samuel 15:35.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asks how long will You mourn for Saul seeing I have rejected Him as King is in 1</w:t>
      </w:r>
      <w:r w:rsidRPr="00F3699C">
        <w:rPr>
          <w:sz w:val="24"/>
          <w:szCs w:val="24"/>
          <w:vertAlign w:val="superscript"/>
        </w:rPr>
        <w:t>st</w:t>
      </w:r>
      <w:r w:rsidRPr="00F3699C">
        <w:rPr>
          <w:sz w:val="24"/>
          <w:szCs w:val="24"/>
        </w:rPr>
        <w:t xml:space="preserve"> Samuel 16:1. The Father Stephen commands to take a heifer &amp; come sacrifice is in 1</w:t>
      </w:r>
      <w:r w:rsidRPr="00F3699C">
        <w:rPr>
          <w:sz w:val="24"/>
          <w:szCs w:val="24"/>
          <w:vertAlign w:val="superscript"/>
        </w:rPr>
        <w:t>st</w:t>
      </w:r>
      <w:r w:rsidRPr="00F3699C">
        <w:rPr>
          <w:sz w:val="24"/>
          <w:szCs w:val="24"/>
        </w:rPr>
        <w:t xml:space="preserve"> Samuel 16:2. The Father Stephen spoke &amp; Samuel obeyed is in 1</w:t>
      </w:r>
      <w:r w:rsidRPr="00F3699C">
        <w:rPr>
          <w:sz w:val="24"/>
          <w:szCs w:val="24"/>
          <w:vertAlign w:val="superscript"/>
        </w:rPr>
        <w:t>st</w:t>
      </w:r>
      <w:r w:rsidRPr="00F3699C">
        <w:rPr>
          <w:sz w:val="24"/>
          <w:szCs w:val="24"/>
        </w:rPr>
        <w:t xml:space="preserve"> Samuel 16:4. The Father Stephen’s Sanctification is in 1</w:t>
      </w:r>
      <w:r w:rsidRPr="00F3699C">
        <w:rPr>
          <w:sz w:val="24"/>
          <w:szCs w:val="24"/>
          <w:vertAlign w:val="superscript"/>
        </w:rPr>
        <w:t>st</w:t>
      </w:r>
      <w:r w:rsidRPr="00F3699C">
        <w:rPr>
          <w:sz w:val="24"/>
          <w:szCs w:val="24"/>
        </w:rPr>
        <w:t xml:space="preserve"> Samuel 16:5. The Father Stephen’s Anointed is in 1</w:t>
      </w:r>
      <w:r w:rsidRPr="00F3699C">
        <w:rPr>
          <w:sz w:val="24"/>
          <w:szCs w:val="24"/>
          <w:vertAlign w:val="superscript"/>
        </w:rPr>
        <w:t>st</w:t>
      </w:r>
      <w:r w:rsidRPr="00F3699C">
        <w:rPr>
          <w:sz w:val="24"/>
          <w:szCs w:val="24"/>
        </w:rPr>
        <w:t xml:space="preserve"> Samuel 16:6. The Father Stephen does not see as Man sees but He looks on the heart is in 1</w:t>
      </w:r>
      <w:r w:rsidRPr="00F3699C">
        <w:rPr>
          <w:sz w:val="24"/>
          <w:szCs w:val="24"/>
          <w:vertAlign w:val="superscript"/>
        </w:rPr>
        <w:t>st</w:t>
      </w:r>
      <w:r w:rsidRPr="00F3699C">
        <w:rPr>
          <w:sz w:val="24"/>
          <w:szCs w:val="24"/>
        </w:rPr>
        <w:t xml:space="preserve"> Samuel 16:7. The Father Stephen did not choose this is in 1</w:t>
      </w:r>
      <w:r w:rsidRPr="00F3699C">
        <w:rPr>
          <w:sz w:val="24"/>
          <w:szCs w:val="24"/>
          <w:vertAlign w:val="superscript"/>
        </w:rPr>
        <w:t>st</w:t>
      </w:r>
      <w:r w:rsidRPr="00F3699C">
        <w:rPr>
          <w:sz w:val="24"/>
          <w:szCs w:val="24"/>
        </w:rPr>
        <w:t xml:space="preserve"> Samuel 16:8, 9, 10. The Father Stephen Appointed a ruddy, beautiful countenance &amp; a goodly look is in 1</w:t>
      </w:r>
      <w:r w:rsidRPr="00F3699C">
        <w:rPr>
          <w:sz w:val="24"/>
          <w:szCs w:val="24"/>
          <w:vertAlign w:val="superscript"/>
        </w:rPr>
        <w:t>st</w:t>
      </w:r>
      <w:r w:rsidRPr="00F3699C">
        <w:rPr>
          <w:sz w:val="24"/>
          <w:szCs w:val="24"/>
        </w:rPr>
        <w:t xml:space="preserve"> Samuel 16:12. The Father Stephen’s Spirit is in 1</w:t>
      </w:r>
      <w:r w:rsidRPr="00F3699C">
        <w:rPr>
          <w:sz w:val="24"/>
          <w:szCs w:val="24"/>
          <w:vertAlign w:val="superscript"/>
        </w:rPr>
        <w:t>st</w:t>
      </w:r>
      <w:r w:rsidRPr="00F3699C">
        <w:rPr>
          <w:sz w:val="24"/>
          <w:szCs w:val="24"/>
        </w:rPr>
        <w:t xml:space="preserve"> Samuel 16:13. The Father Stephen’s Spirit departed from Saul &amp; an Evil Spirit troubled Him is in 1</w:t>
      </w:r>
      <w:r w:rsidRPr="00F3699C">
        <w:rPr>
          <w:sz w:val="24"/>
          <w:szCs w:val="24"/>
          <w:vertAlign w:val="superscript"/>
        </w:rPr>
        <w:t>st</w:t>
      </w:r>
      <w:r w:rsidRPr="00F3699C">
        <w:rPr>
          <w:sz w:val="24"/>
          <w:szCs w:val="24"/>
        </w:rPr>
        <w:t xml:space="preserve"> Samuel 16:14. The Father Stephen’s Evil Spirit is in 1</w:t>
      </w:r>
      <w:r w:rsidRPr="00F3699C">
        <w:rPr>
          <w:sz w:val="24"/>
          <w:szCs w:val="24"/>
          <w:vertAlign w:val="superscript"/>
        </w:rPr>
        <w:t>st</w:t>
      </w:r>
      <w:r w:rsidRPr="00F3699C">
        <w:rPr>
          <w:sz w:val="24"/>
          <w:szCs w:val="24"/>
        </w:rPr>
        <w:t xml:space="preserve"> Samuel 16:15, 16, 23. The Father Stephen’s Man of War is in 1</w:t>
      </w:r>
      <w:r w:rsidRPr="00F3699C">
        <w:rPr>
          <w:sz w:val="24"/>
          <w:szCs w:val="24"/>
          <w:vertAlign w:val="superscript"/>
        </w:rPr>
        <w:t>st</w:t>
      </w:r>
      <w:r w:rsidRPr="00F3699C">
        <w:rPr>
          <w:sz w:val="24"/>
          <w:szCs w:val="24"/>
        </w:rPr>
        <w:t xml:space="preserve"> Samuel 16:18.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should not be defied by His Armies is in 1</w:t>
      </w:r>
      <w:r w:rsidRPr="00F3699C">
        <w:rPr>
          <w:sz w:val="24"/>
          <w:szCs w:val="24"/>
          <w:vertAlign w:val="superscript"/>
        </w:rPr>
        <w:t>st</w:t>
      </w:r>
      <w:r w:rsidRPr="00F3699C">
        <w:rPr>
          <w:sz w:val="24"/>
          <w:szCs w:val="24"/>
        </w:rPr>
        <w:t xml:space="preserve"> Samuel 17:26, 36, 45. The Father Stephen delivered thee out of the paw of the lion &amp; the bear and will deliver Me out of the Hand of the Giant Philistine &amp; be with You is 1</w:t>
      </w:r>
      <w:r w:rsidRPr="00F3699C">
        <w:rPr>
          <w:sz w:val="24"/>
          <w:szCs w:val="24"/>
          <w:vertAlign w:val="superscript"/>
        </w:rPr>
        <w:t>st</w:t>
      </w:r>
      <w:r w:rsidRPr="00F3699C">
        <w:rPr>
          <w:sz w:val="24"/>
          <w:szCs w:val="24"/>
        </w:rPr>
        <w:t xml:space="preserve"> Samuel 17:37. The Father Stephen’s Name is the Lord of Hosts, the God of the Armies is in 1</w:t>
      </w:r>
      <w:r w:rsidRPr="00F3699C">
        <w:rPr>
          <w:sz w:val="24"/>
          <w:szCs w:val="24"/>
          <w:vertAlign w:val="superscript"/>
        </w:rPr>
        <w:t>st</w:t>
      </w:r>
      <w:r w:rsidRPr="00F3699C">
        <w:rPr>
          <w:sz w:val="24"/>
          <w:szCs w:val="24"/>
        </w:rPr>
        <w:t xml:space="preserve"> Samuel 17:45. The Father Stephen will deliver thee into Mine hand is in 1</w:t>
      </w:r>
      <w:r w:rsidRPr="00F3699C">
        <w:rPr>
          <w:sz w:val="24"/>
          <w:szCs w:val="24"/>
          <w:vertAlign w:val="superscript"/>
        </w:rPr>
        <w:t>st</w:t>
      </w:r>
      <w:r w:rsidRPr="00F3699C">
        <w:rPr>
          <w:sz w:val="24"/>
          <w:szCs w:val="24"/>
        </w:rPr>
        <w:t xml:space="preserve"> Samuel 17:46. The Father Stephen’s Battle is His is in 1</w:t>
      </w:r>
      <w:r w:rsidRPr="00F3699C">
        <w:rPr>
          <w:sz w:val="24"/>
          <w:szCs w:val="24"/>
          <w:vertAlign w:val="superscript"/>
        </w:rPr>
        <w:t>st</w:t>
      </w:r>
      <w:r w:rsidRPr="00F3699C">
        <w:rPr>
          <w:sz w:val="24"/>
          <w:szCs w:val="24"/>
        </w:rPr>
        <w:t xml:space="preserve"> Samuel 17:47.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Stephen’s Evil Spirit came upon Saul is in 1</w:t>
      </w:r>
      <w:r w:rsidRPr="00F3699C">
        <w:rPr>
          <w:sz w:val="24"/>
          <w:szCs w:val="24"/>
          <w:vertAlign w:val="superscript"/>
        </w:rPr>
        <w:t>st</w:t>
      </w:r>
      <w:r w:rsidRPr="00F3699C">
        <w:rPr>
          <w:sz w:val="24"/>
          <w:szCs w:val="24"/>
        </w:rPr>
        <w:t xml:space="preserve"> Samuel 18:10. The Father Stephen’s Godly Fear is in 1</w:t>
      </w:r>
      <w:r w:rsidRPr="00F3699C">
        <w:rPr>
          <w:sz w:val="24"/>
          <w:szCs w:val="24"/>
          <w:vertAlign w:val="superscript"/>
        </w:rPr>
        <w:t>st</w:t>
      </w:r>
      <w:r w:rsidRPr="00F3699C">
        <w:rPr>
          <w:sz w:val="24"/>
          <w:szCs w:val="24"/>
        </w:rPr>
        <w:t xml:space="preserve"> Samuel 18:12. The Father Stephen is with David is in 1</w:t>
      </w:r>
      <w:r w:rsidRPr="00F3699C">
        <w:rPr>
          <w:sz w:val="24"/>
          <w:szCs w:val="24"/>
          <w:vertAlign w:val="superscript"/>
        </w:rPr>
        <w:t>st</w:t>
      </w:r>
      <w:r w:rsidRPr="00F3699C">
        <w:rPr>
          <w:sz w:val="24"/>
          <w:szCs w:val="24"/>
        </w:rPr>
        <w:t xml:space="preserve"> Samuel 18:14, 28. The Father Stephen fights in His Battles is in 1</w:t>
      </w:r>
      <w:r w:rsidRPr="00F3699C">
        <w:rPr>
          <w:sz w:val="24"/>
          <w:szCs w:val="24"/>
          <w:vertAlign w:val="superscript"/>
        </w:rPr>
        <w:t>st</w:t>
      </w:r>
      <w:r w:rsidRPr="00F3699C">
        <w:rPr>
          <w:sz w:val="24"/>
          <w:szCs w:val="24"/>
        </w:rPr>
        <w:t xml:space="preserve"> Samuel 18:17.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wrought a Great Salvation for all Israel is in 1</w:t>
      </w:r>
      <w:r w:rsidRPr="00F3699C">
        <w:rPr>
          <w:sz w:val="24"/>
          <w:szCs w:val="24"/>
          <w:vertAlign w:val="superscript"/>
        </w:rPr>
        <w:t>st</w:t>
      </w:r>
      <w:r w:rsidRPr="00F3699C">
        <w:rPr>
          <w:sz w:val="24"/>
          <w:szCs w:val="24"/>
        </w:rPr>
        <w:t xml:space="preserve"> Samuel 19:5. The Father Stephen lives &amp; Saul swore that Jonathan would not be slain is in 1</w:t>
      </w:r>
      <w:r w:rsidRPr="00F3699C">
        <w:rPr>
          <w:sz w:val="24"/>
          <w:szCs w:val="24"/>
          <w:vertAlign w:val="superscript"/>
        </w:rPr>
        <w:t>st</w:t>
      </w:r>
      <w:r w:rsidRPr="00F3699C">
        <w:rPr>
          <w:sz w:val="24"/>
          <w:szCs w:val="24"/>
        </w:rPr>
        <w:t xml:space="preserve"> Samuel 19:6. The Father Stephen’s Evil Spirit is in 1</w:t>
      </w:r>
      <w:r w:rsidRPr="00F3699C">
        <w:rPr>
          <w:sz w:val="24"/>
          <w:szCs w:val="24"/>
          <w:vertAlign w:val="superscript"/>
        </w:rPr>
        <w:t>st</w:t>
      </w:r>
      <w:r w:rsidRPr="00F3699C">
        <w:rPr>
          <w:sz w:val="24"/>
          <w:szCs w:val="24"/>
        </w:rPr>
        <w:t xml:space="preserve"> Samuel 19:9. The Father Stephen’s Spirit is in 1</w:t>
      </w:r>
      <w:r w:rsidRPr="00F3699C">
        <w:rPr>
          <w:sz w:val="24"/>
          <w:szCs w:val="24"/>
          <w:vertAlign w:val="superscript"/>
        </w:rPr>
        <w:t>st</w:t>
      </w:r>
      <w:r w:rsidRPr="00F3699C">
        <w:rPr>
          <w:sz w:val="24"/>
          <w:szCs w:val="24"/>
        </w:rPr>
        <w:t xml:space="preserve"> Samuel 19:20, 23.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 live and thy Soul will live is in 1</w:t>
      </w:r>
      <w:r w:rsidRPr="00F3699C">
        <w:rPr>
          <w:sz w:val="24"/>
          <w:szCs w:val="24"/>
          <w:vertAlign w:val="superscript"/>
        </w:rPr>
        <w:t>st</w:t>
      </w:r>
      <w:r w:rsidRPr="00F3699C">
        <w:rPr>
          <w:sz w:val="24"/>
          <w:szCs w:val="24"/>
        </w:rPr>
        <w:t xml:space="preserve"> Samuel 20:2, 3. The Father Stephen’s Covenant is in 1</w:t>
      </w:r>
      <w:r w:rsidRPr="00F3699C">
        <w:rPr>
          <w:sz w:val="24"/>
          <w:szCs w:val="24"/>
          <w:vertAlign w:val="superscript"/>
        </w:rPr>
        <w:t>st</w:t>
      </w:r>
      <w:r w:rsidRPr="00F3699C">
        <w:rPr>
          <w:sz w:val="24"/>
          <w:szCs w:val="24"/>
        </w:rPr>
        <w:t xml:space="preserve"> Samuel 20:8. The Father Stephen’s Good is in 1</w:t>
      </w:r>
      <w:r w:rsidRPr="00F3699C">
        <w:rPr>
          <w:sz w:val="24"/>
          <w:szCs w:val="24"/>
          <w:vertAlign w:val="superscript"/>
        </w:rPr>
        <w:t>st</w:t>
      </w:r>
      <w:r w:rsidRPr="00F3699C">
        <w:rPr>
          <w:sz w:val="24"/>
          <w:szCs w:val="24"/>
        </w:rPr>
        <w:t xml:space="preserve"> Samuel 20:12. The Father Stephen will do much more to Jonathan &amp; be with thee is in 1</w:t>
      </w:r>
      <w:r w:rsidRPr="00F3699C">
        <w:rPr>
          <w:sz w:val="24"/>
          <w:szCs w:val="24"/>
          <w:vertAlign w:val="superscript"/>
        </w:rPr>
        <w:t>st</w:t>
      </w:r>
      <w:r w:rsidRPr="00F3699C">
        <w:rPr>
          <w:sz w:val="24"/>
          <w:szCs w:val="24"/>
        </w:rPr>
        <w:t xml:space="preserve"> Samuel 20:13. The Father Stephen’s Kindness is in 1</w:t>
      </w:r>
      <w:r w:rsidRPr="00F3699C">
        <w:rPr>
          <w:sz w:val="24"/>
          <w:szCs w:val="24"/>
          <w:vertAlign w:val="superscript"/>
        </w:rPr>
        <w:t>st</w:t>
      </w:r>
      <w:r w:rsidRPr="00F3699C">
        <w:rPr>
          <w:sz w:val="24"/>
          <w:szCs w:val="24"/>
        </w:rPr>
        <w:t xml:space="preserve"> Samuel 20:14. The Father Stephen has cut off the Enemies of David is in 1</w:t>
      </w:r>
      <w:r w:rsidRPr="00F3699C">
        <w:rPr>
          <w:sz w:val="24"/>
          <w:szCs w:val="24"/>
          <w:vertAlign w:val="superscript"/>
        </w:rPr>
        <w:t>st</w:t>
      </w:r>
      <w:r w:rsidRPr="00F3699C">
        <w:rPr>
          <w:sz w:val="24"/>
          <w:szCs w:val="24"/>
        </w:rPr>
        <w:t xml:space="preserve"> Samuel 20:15. The Father Stephen’s Requirement is in 1</w:t>
      </w:r>
      <w:r w:rsidRPr="00F3699C">
        <w:rPr>
          <w:sz w:val="24"/>
          <w:szCs w:val="24"/>
          <w:vertAlign w:val="superscript"/>
        </w:rPr>
        <w:t>st</w:t>
      </w:r>
      <w:r w:rsidRPr="00F3699C">
        <w:rPr>
          <w:sz w:val="24"/>
          <w:szCs w:val="24"/>
        </w:rPr>
        <w:t xml:space="preserve"> Samuel 20:16. The Father Stephen’s Peace and no hurt is in 1</w:t>
      </w:r>
      <w:r w:rsidRPr="00F3699C">
        <w:rPr>
          <w:sz w:val="24"/>
          <w:szCs w:val="24"/>
          <w:vertAlign w:val="superscript"/>
        </w:rPr>
        <w:t>st</w:t>
      </w:r>
      <w:r w:rsidRPr="00F3699C">
        <w:rPr>
          <w:sz w:val="24"/>
          <w:szCs w:val="24"/>
        </w:rPr>
        <w:t xml:space="preserve"> Samuel 20:21. The Father Stephen sent thee away is in 1</w:t>
      </w:r>
      <w:r w:rsidRPr="00F3699C">
        <w:rPr>
          <w:sz w:val="24"/>
          <w:szCs w:val="24"/>
          <w:vertAlign w:val="superscript"/>
        </w:rPr>
        <w:t>st</w:t>
      </w:r>
      <w:r w:rsidRPr="00F3699C">
        <w:rPr>
          <w:sz w:val="24"/>
          <w:szCs w:val="24"/>
        </w:rPr>
        <w:t xml:space="preserve"> Samuel 20:22. The Father Stephen touching the matter is in 1</w:t>
      </w:r>
      <w:r w:rsidRPr="00F3699C">
        <w:rPr>
          <w:sz w:val="24"/>
          <w:szCs w:val="24"/>
          <w:vertAlign w:val="superscript"/>
        </w:rPr>
        <w:t>st</w:t>
      </w:r>
      <w:r w:rsidRPr="00F3699C">
        <w:rPr>
          <w:sz w:val="24"/>
          <w:szCs w:val="24"/>
        </w:rPr>
        <w:t xml:space="preserve"> Samuel 20:23. The Father Stephen’s Name is between thee and Me is in 1</w:t>
      </w:r>
      <w:r w:rsidRPr="00F3699C">
        <w:rPr>
          <w:sz w:val="24"/>
          <w:szCs w:val="24"/>
          <w:vertAlign w:val="superscript"/>
        </w:rPr>
        <w:t>st</w:t>
      </w:r>
      <w:r w:rsidRPr="00F3699C">
        <w:rPr>
          <w:sz w:val="24"/>
          <w:szCs w:val="24"/>
        </w:rPr>
        <w:t xml:space="preserve"> Samuel 20:42.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Stephen’s Showbread is in 1</w:t>
      </w:r>
      <w:r w:rsidRPr="00F3699C">
        <w:rPr>
          <w:sz w:val="24"/>
          <w:szCs w:val="24"/>
          <w:vertAlign w:val="superscript"/>
        </w:rPr>
        <w:t>st</w:t>
      </w:r>
      <w:r w:rsidRPr="00F3699C">
        <w:rPr>
          <w:sz w:val="24"/>
          <w:szCs w:val="24"/>
        </w:rPr>
        <w:t xml:space="preserve"> Samuel 21:6. The Father Stephen’s Detainment is in 1</w:t>
      </w:r>
      <w:r w:rsidRPr="00F3699C">
        <w:rPr>
          <w:sz w:val="24"/>
          <w:szCs w:val="24"/>
          <w:vertAlign w:val="superscript"/>
        </w:rPr>
        <w:t>st</w:t>
      </w:r>
      <w:r w:rsidRPr="00F3699C">
        <w:rPr>
          <w:sz w:val="24"/>
          <w:szCs w:val="24"/>
        </w:rPr>
        <w:t xml:space="preserve"> Samuel 21:7.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 will do for You is in 1</w:t>
      </w:r>
      <w:r w:rsidRPr="00F3699C">
        <w:rPr>
          <w:sz w:val="24"/>
          <w:szCs w:val="24"/>
          <w:vertAlign w:val="superscript"/>
        </w:rPr>
        <w:t>st</w:t>
      </w:r>
      <w:r w:rsidRPr="00F3699C">
        <w:rPr>
          <w:sz w:val="24"/>
          <w:szCs w:val="24"/>
        </w:rPr>
        <w:t xml:space="preserve"> Samuel 22:3. The Father Stephen’s Inquiry is in 1</w:t>
      </w:r>
      <w:r w:rsidRPr="00F3699C">
        <w:rPr>
          <w:sz w:val="24"/>
          <w:szCs w:val="24"/>
          <w:vertAlign w:val="superscript"/>
        </w:rPr>
        <w:t>st</w:t>
      </w:r>
      <w:r w:rsidRPr="00F3699C">
        <w:rPr>
          <w:sz w:val="24"/>
          <w:szCs w:val="24"/>
        </w:rPr>
        <w:t xml:space="preserve"> Samuel 22:10. The Father Stephen’s Inquiry is in 1</w:t>
      </w:r>
      <w:r w:rsidRPr="00F3699C">
        <w:rPr>
          <w:sz w:val="24"/>
          <w:szCs w:val="24"/>
          <w:vertAlign w:val="superscript"/>
        </w:rPr>
        <w:t>st</w:t>
      </w:r>
      <w:r w:rsidRPr="00F3699C">
        <w:rPr>
          <w:sz w:val="24"/>
          <w:szCs w:val="24"/>
        </w:rPr>
        <w:t xml:space="preserve"> Samuel 22:13, 15. The Father Stephen’s Priests slain is in 1</w:t>
      </w:r>
      <w:r w:rsidRPr="00F3699C">
        <w:rPr>
          <w:sz w:val="24"/>
          <w:szCs w:val="24"/>
          <w:vertAlign w:val="superscript"/>
        </w:rPr>
        <w:t>st</w:t>
      </w:r>
      <w:r w:rsidRPr="00F3699C">
        <w:rPr>
          <w:sz w:val="24"/>
          <w:szCs w:val="24"/>
        </w:rPr>
        <w:t xml:space="preserve"> Samuel 22:17, 21.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Stephen’s Inquiry commands to go and smite the Philistines and save Keilah is in 1</w:t>
      </w:r>
      <w:r w:rsidRPr="00F3699C">
        <w:rPr>
          <w:sz w:val="24"/>
          <w:szCs w:val="24"/>
          <w:vertAlign w:val="superscript"/>
        </w:rPr>
        <w:t>st</w:t>
      </w:r>
      <w:r w:rsidRPr="00F3699C">
        <w:rPr>
          <w:sz w:val="24"/>
          <w:szCs w:val="24"/>
        </w:rPr>
        <w:t xml:space="preserve"> Samuel 23:2. The Father Stephen’s Inquiry commands to go down to Keilah to be delivered is in 1</w:t>
      </w:r>
      <w:r w:rsidRPr="00F3699C">
        <w:rPr>
          <w:sz w:val="24"/>
          <w:szCs w:val="24"/>
          <w:vertAlign w:val="superscript"/>
        </w:rPr>
        <w:t>st</w:t>
      </w:r>
      <w:r w:rsidRPr="00F3699C">
        <w:rPr>
          <w:sz w:val="24"/>
          <w:szCs w:val="24"/>
        </w:rPr>
        <w:t xml:space="preserve"> Samuel 23:4, 7. The Father Stephen knows that Saul seeks to destroy Keilah is in 1</w:t>
      </w:r>
      <w:r w:rsidRPr="00F3699C">
        <w:rPr>
          <w:sz w:val="24"/>
          <w:szCs w:val="24"/>
          <w:vertAlign w:val="superscript"/>
        </w:rPr>
        <w:t>st</w:t>
      </w:r>
      <w:r w:rsidRPr="00F3699C">
        <w:rPr>
          <w:sz w:val="24"/>
          <w:szCs w:val="24"/>
        </w:rPr>
        <w:t xml:space="preserve"> Samuel 23:10. The Father Stephen will bring Saul down is in 1</w:t>
      </w:r>
      <w:r w:rsidRPr="00F3699C">
        <w:rPr>
          <w:sz w:val="24"/>
          <w:szCs w:val="24"/>
          <w:vertAlign w:val="superscript"/>
        </w:rPr>
        <w:t>st</w:t>
      </w:r>
      <w:r w:rsidRPr="00F3699C">
        <w:rPr>
          <w:sz w:val="24"/>
          <w:szCs w:val="24"/>
        </w:rPr>
        <w:t xml:space="preserve"> Samuel 23:11. The Father Stephen commands they will deliver thee up is in 1</w:t>
      </w:r>
      <w:r w:rsidRPr="00F3699C">
        <w:rPr>
          <w:sz w:val="24"/>
          <w:szCs w:val="24"/>
          <w:vertAlign w:val="superscript"/>
        </w:rPr>
        <w:t>st</w:t>
      </w:r>
      <w:r w:rsidRPr="00F3699C">
        <w:rPr>
          <w:sz w:val="24"/>
          <w:szCs w:val="24"/>
        </w:rPr>
        <w:t xml:space="preserve"> Samuel 23:12. The Father Stephen did not deliver Him into His hand is in 1</w:t>
      </w:r>
      <w:r w:rsidRPr="00F3699C">
        <w:rPr>
          <w:sz w:val="24"/>
          <w:szCs w:val="24"/>
          <w:vertAlign w:val="superscript"/>
        </w:rPr>
        <w:t>st</w:t>
      </w:r>
      <w:r w:rsidRPr="00F3699C">
        <w:rPr>
          <w:sz w:val="24"/>
          <w:szCs w:val="24"/>
        </w:rPr>
        <w:t xml:space="preserve"> Samuel 23:14. The Father Stephen’s Strong Hand is in 1</w:t>
      </w:r>
      <w:r w:rsidRPr="00F3699C">
        <w:rPr>
          <w:sz w:val="24"/>
          <w:szCs w:val="24"/>
          <w:vertAlign w:val="superscript"/>
        </w:rPr>
        <w:t>st</w:t>
      </w:r>
      <w:r w:rsidRPr="00F3699C">
        <w:rPr>
          <w:sz w:val="24"/>
          <w:szCs w:val="24"/>
        </w:rPr>
        <w:t xml:space="preserve"> Samuel 23:16. The Father Stephen’s Covenant Made is in 1</w:t>
      </w:r>
      <w:r w:rsidRPr="00F3699C">
        <w:rPr>
          <w:sz w:val="24"/>
          <w:szCs w:val="24"/>
          <w:vertAlign w:val="superscript"/>
        </w:rPr>
        <w:t>st</w:t>
      </w:r>
      <w:r w:rsidRPr="00F3699C">
        <w:rPr>
          <w:sz w:val="24"/>
          <w:szCs w:val="24"/>
        </w:rPr>
        <w:t xml:space="preserve"> Samuel 23:18. The Father Stephen is blessed with compassion is in 1</w:t>
      </w:r>
      <w:r w:rsidRPr="00F3699C">
        <w:rPr>
          <w:sz w:val="24"/>
          <w:szCs w:val="24"/>
          <w:vertAlign w:val="superscript"/>
        </w:rPr>
        <w:t>st</w:t>
      </w:r>
      <w:r w:rsidRPr="00F3699C">
        <w:rPr>
          <w:sz w:val="24"/>
          <w:szCs w:val="24"/>
        </w:rPr>
        <w:t xml:space="preserve"> Samuel 23:21.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 cut of the skirt of Saul’s robe privily is in 1</w:t>
      </w:r>
      <w:r w:rsidRPr="00F3699C">
        <w:rPr>
          <w:sz w:val="24"/>
          <w:szCs w:val="24"/>
          <w:vertAlign w:val="superscript"/>
        </w:rPr>
        <w:t>st</w:t>
      </w:r>
      <w:r w:rsidRPr="00F3699C">
        <w:rPr>
          <w:sz w:val="24"/>
          <w:szCs w:val="24"/>
        </w:rPr>
        <w:t xml:space="preserve"> Samuel 24:4. The Father Stephen forbids &amp; still protects Saul His anointed is in 1</w:t>
      </w:r>
      <w:r w:rsidRPr="00F3699C">
        <w:rPr>
          <w:sz w:val="24"/>
          <w:szCs w:val="24"/>
          <w:vertAlign w:val="superscript"/>
        </w:rPr>
        <w:t>st</w:t>
      </w:r>
      <w:r w:rsidRPr="00F3699C">
        <w:rPr>
          <w:sz w:val="24"/>
          <w:szCs w:val="24"/>
        </w:rPr>
        <w:t xml:space="preserve"> Samuel 24:6. The Father Stephen’s Deliverance in the cave because He is anointed is in 1</w:t>
      </w:r>
      <w:r w:rsidRPr="00F3699C">
        <w:rPr>
          <w:sz w:val="24"/>
          <w:szCs w:val="24"/>
          <w:vertAlign w:val="superscript"/>
        </w:rPr>
        <w:t>st</w:t>
      </w:r>
      <w:r w:rsidRPr="00F3699C">
        <w:rPr>
          <w:sz w:val="24"/>
          <w:szCs w:val="24"/>
        </w:rPr>
        <w:t xml:space="preserve"> Samuel 24:10. The Father Stephen is the Judge and Avenger is in 1</w:t>
      </w:r>
      <w:r w:rsidRPr="00F3699C">
        <w:rPr>
          <w:sz w:val="24"/>
          <w:szCs w:val="24"/>
          <w:vertAlign w:val="superscript"/>
        </w:rPr>
        <w:t>st</w:t>
      </w:r>
      <w:r w:rsidRPr="00F3699C">
        <w:rPr>
          <w:sz w:val="24"/>
          <w:szCs w:val="24"/>
        </w:rPr>
        <w:t xml:space="preserve"> Samuel 24:12. The Father Stephen is the Judge is in 1</w:t>
      </w:r>
      <w:r w:rsidRPr="00F3699C">
        <w:rPr>
          <w:sz w:val="24"/>
          <w:szCs w:val="24"/>
          <w:vertAlign w:val="superscript"/>
        </w:rPr>
        <w:t>st</w:t>
      </w:r>
      <w:r w:rsidRPr="00F3699C">
        <w:rPr>
          <w:sz w:val="24"/>
          <w:szCs w:val="24"/>
        </w:rPr>
        <w:t xml:space="preserve"> Samuel 24:15. The Father Stephen’s Deliverance will not kill You is in 1</w:t>
      </w:r>
      <w:r w:rsidRPr="00F3699C">
        <w:rPr>
          <w:sz w:val="24"/>
          <w:szCs w:val="24"/>
          <w:vertAlign w:val="superscript"/>
        </w:rPr>
        <w:t>st</w:t>
      </w:r>
      <w:r w:rsidRPr="00F3699C">
        <w:rPr>
          <w:sz w:val="24"/>
          <w:szCs w:val="24"/>
        </w:rPr>
        <w:t xml:space="preserve"> Samuel 24:18. The Father Stephen is the reward of good is in 1</w:t>
      </w:r>
      <w:r w:rsidRPr="00F3699C">
        <w:rPr>
          <w:sz w:val="24"/>
          <w:szCs w:val="24"/>
          <w:vertAlign w:val="superscript"/>
        </w:rPr>
        <w:t>st</w:t>
      </w:r>
      <w:r w:rsidRPr="00F3699C">
        <w:rPr>
          <w:sz w:val="24"/>
          <w:szCs w:val="24"/>
        </w:rPr>
        <w:t xml:space="preserve"> Samuel 24:19. The Father Stephen’s Oath is in 1</w:t>
      </w:r>
      <w:r w:rsidRPr="00F3699C">
        <w:rPr>
          <w:sz w:val="24"/>
          <w:szCs w:val="24"/>
          <w:vertAlign w:val="superscript"/>
        </w:rPr>
        <w:t>st</w:t>
      </w:r>
      <w:r w:rsidRPr="00F3699C">
        <w:rPr>
          <w:sz w:val="24"/>
          <w:szCs w:val="24"/>
        </w:rPr>
        <w:t xml:space="preserve"> Samuel 24:21.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will do to the Enemies of David is in 1</w:t>
      </w:r>
      <w:r w:rsidRPr="00F3699C">
        <w:rPr>
          <w:sz w:val="24"/>
          <w:szCs w:val="24"/>
          <w:vertAlign w:val="superscript"/>
        </w:rPr>
        <w:t>st</w:t>
      </w:r>
      <w:r w:rsidRPr="00F3699C">
        <w:rPr>
          <w:sz w:val="24"/>
          <w:szCs w:val="24"/>
        </w:rPr>
        <w:t xml:space="preserve"> Samuel 25:22. The Father Stephen lives and thy Soul lives to withhold to shed blood is in 1</w:t>
      </w:r>
      <w:r w:rsidRPr="00F3699C">
        <w:rPr>
          <w:sz w:val="24"/>
          <w:szCs w:val="24"/>
          <w:vertAlign w:val="superscript"/>
        </w:rPr>
        <w:t>st</w:t>
      </w:r>
      <w:r w:rsidRPr="00F3699C">
        <w:rPr>
          <w:sz w:val="24"/>
          <w:szCs w:val="24"/>
        </w:rPr>
        <w:t xml:space="preserve"> Samuel 25:26. The Father Stephen forgives the trespass of Thine Handmaid is in 1</w:t>
      </w:r>
      <w:r w:rsidRPr="00F3699C">
        <w:rPr>
          <w:sz w:val="24"/>
          <w:szCs w:val="24"/>
          <w:vertAlign w:val="superscript"/>
        </w:rPr>
        <w:t>st</w:t>
      </w:r>
      <w:r w:rsidRPr="00F3699C">
        <w:rPr>
          <w:sz w:val="24"/>
          <w:szCs w:val="24"/>
        </w:rPr>
        <w:t xml:space="preserve"> Samuel 25:28. The Father Stephen is the bundle of life is in 1</w:t>
      </w:r>
      <w:r w:rsidRPr="00F3699C">
        <w:rPr>
          <w:sz w:val="24"/>
          <w:szCs w:val="24"/>
          <w:vertAlign w:val="superscript"/>
        </w:rPr>
        <w:t>st</w:t>
      </w:r>
      <w:r w:rsidRPr="00F3699C">
        <w:rPr>
          <w:sz w:val="24"/>
          <w:szCs w:val="24"/>
        </w:rPr>
        <w:t xml:space="preserve"> Samuel 25:29. The Father Stephen’s Good is in 1</w:t>
      </w:r>
      <w:r w:rsidRPr="00F3699C">
        <w:rPr>
          <w:sz w:val="24"/>
          <w:szCs w:val="24"/>
          <w:vertAlign w:val="superscript"/>
        </w:rPr>
        <w:t>st</w:t>
      </w:r>
      <w:r w:rsidRPr="00F3699C">
        <w:rPr>
          <w:sz w:val="24"/>
          <w:szCs w:val="24"/>
        </w:rPr>
        <w:t xml:space="preserve"> Samuel 25:30. The Father Stephen deals well is in 1</w:t>
      </w:r>
      <w:r w:rsidRPr="00F3699C">
        <w:rPr>
          <w:sz w:val="24"/>
          <w:szCs w:val="24"/>
          <w:vertAlign w:val="superscript"/>
        </w:rPr>
        <w:t>st</w:t>
      </w:r>
      <w:r w:rsidRPr="00F3699C">
        <w:rPr>
          <w:sz w:val="24"/>
          <w:szCs w:val="24"/>
        </w:rPr>
        <w:t xml:space="preserve"> Samuel 25:31. The Father Stephen’s Blessed Meeting is in 1</w:t>
      </w:r>
      <w:r w:rsidRPr="00F3699C">
        <w:rPr>
          <w:sz w:val="24"/>
          <w:szCs w:val="24"/>
          <w:vertAlign w:val="superscript"/>
        </w:rPr>
        <w:t>st</w:t>
      </w:r>
      <w:r w:rsidRPr="00F3699C">
        <w:rPr>
          <w:sz w:val="24"/>
          <w:szCs w:val="24"/>
        </w:rPr>
        <w:t xml:space="preserve"> Samuel 25:32. The Father Stephen of Israel lives and has kept back from hurting Me but has met Me is in 1</w:t>
      </w:r>
      <w:r w:rsidRPr="00F3699C">
        <w:rPr>
          <w:sz w:val="24"/>
          <w:szCs w:val="24"/>
          <w:vertAlign w:val="superscript"/>
        </w:rPr>
        <w:t>st</w:t>
      </w:r>
      <w:r w:rsidRPr="00F3699C">
        <w:rPr>
          <w:sz w:val="24"/>
          <w:szCs w:val="24"/>
        </w:rPr>
        <w:t xml:space="preserve"> Samuel 25:34. The Father Stephen smote Nabal and He died is in 1</w:t>
      </w:r>
      <w:r w:rsidRPr="00F3699C">
        <w:rPr>
          <w:sz w:val="24"/>
          <w:szCs w:val="24"/>
          <w:vertAlign w:val="superscript"/>
        </w:rPr>
        <w:t>st</w:t>
      </w:r>
      <w:r w:rsidRPr="00F3699C">
        <w:rPr>
          <w:sz w:val="24"/>
          <w:szCs w:val="24"/>
        </w:rPr>
        <w:t xml:space="preserve"> Samuel 25:38. The Father Stephen is blessed and has recompensed wickedness on His own head is in 1</w:t>
      </w:r>
      <w:r w:rsidRPr="00F3699C">
        <w:rPr>
          <w:sz w:val="24"/>
          <w:szCs w:val="24"/>
          <w:vertAlign w:val="superscript"/>
        </w:rPr>
        <w:t>st</w:t>
      </w:r>
      <w:r w:rsidRPr="00F3699C">
        <w:rPr>
          <w:sz w:val="24"/>
          <w:szCs w:val="24"/>
        </w:rPr>
        <w:t xml:space="preserve"> Samuel 25:29.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The Father Stephen’s Deliverance is in 1</w:t>
      </w:r>
      <w:r w:rsidRPr="00F3699C">
        <w:rPr>
          <w:sz w:val="24"/>
          <w:szCs w:val="24"/>
          <w:vertAlign w:val="superscript"/>
        </w:rPr>
        <w:t>st</w:t>
      </w:r>
      <w:r w:rsidRPr="00F3699C">
        <w:rPr>
          <w:sz w:val="24"/>
          <w:szCs w:val="24"/>
        </w:rPr>
        <w:t xml:space="preserve"> Samuel 26:8. The Father Stephen’s Anointed is in 1</w:t>
      </w:r>
      <w:r w:rsidRPr="00F3699C">
        <w:rPr>
          <w:sz w:val="24"/>
          <w:szCs w:val="24"/>
          <w:vertAlign w:val="superscript"/>
        </w:rPr>
        <w:t>st</w:t>
      </w:r>
      <w:r w:rsidRPr="00F3699C">
        <w:rPr>
          <w:sz w:val="24"/>
          <w:szCs w:val="24"/>
        </w:rPr>
        <w:t xml:space="preserve"> Samuel 26:9. The Father Stephen lives he shall smite Him is in 1</w:t>
      </w:r>
      <w:r w:rsidRPr="00F3699C">
        <w:rPr>
          <w:sz w:val="24"/>
          <w:szCs w:val="24"/>
          <w:vertAlign w:val="superscript"/>
        </w:rPr>
        <w:t>st</w:t>
      </w:r>
      <w:r w:rsidRPr="00F3699C">
        <w:rPr>
          <w:sz w:val="24"/>
          <w:szCs w:val="24"/>
        </w:rPr>
        <w:t xml:space="preserve"> Samuel 26:10. The Father Stephen forbid to stretch Your hand against His anointed is in 1</w:t>
      </w:r>
      <w:r w:rsidRPr="00F3699C">
        <w:rPr>
          <w:sz w:val="24"/>
          <w:szCs w:val="24"/>
          <w:vertAlign w:val="superscript"/>
        </w:rPr>
        <w:t>st</w:t>
      </w:r>
      <w:r w:rsidRPr="00F3699C">
        <w:rPr>
          <w:sz w:val="24"/>
          <w:szCs w:val="24"/>
        </w:rPr>
        <w:t xml:space="preserve"> Samuel 26:11. The Father Stephen’s Deep Sleep is in 1</w:t>
      </w:r>
      <w:r w:rsidRPr="00F3699C">
        <w:rPr>
          <w:sz w:val="24"/>
          <w:szCs w:val="24"/>
          <w:vertAlign w:val="superscript"/>
        </w:rPr>
        <w:t>st</w:t>
      </w:r>
      <w:r w:rsidRPr="00F3699C">
        <w:rPr>
          <w:sz w:val="24"/>
          <w:szCs w:val="24"/>
        </w:rPr>
        <w:t xml:space="preserve"> Samuel 26:12. The Father Stephen lives You are worthy to die because You have not kept You Master the anointed is in 1</w:t>
      </w:r>
      <w:r w:rsidRPr="00F3699C">
        <w:rPr>
          <w:sz w:val="24"/>
          <w:szCs w:val="24"/>
          <w:vertAlign w:val="superscript"/>
        </w:rPr>
        <w:t>st</w:t>
      </w:r>
      <w:r w:rsidRPr="00F3699C">
        <w:rPr>
          <w:sz w:val="24"/>
          <w:szCs w:val="24"/>
        </w:rPr>
        <w:t xml:space="preserve"> Samuel 26:16. The Father Stephen may stir the up against Me but they are cursed from abiding in the inheritance is in 1</w:t>
      </w:r>
      <w:r w:rsidRPr="00F3699C">
        <w:rPr>
          <w:sz w:val="24"/>
          <w:szCs w:val="24"/>
          <w:vertAlign w:val="superscript"/>
        </w:rPr>
        <w:t>st</w:t>
      </w:r>
      <w:r w:rsidRPr="00F3699C">
        <w:rPr>
          <w:sz w:val="24"/>
          <w:szCs w:val="24"/>
        </w:rPr>
        <w:t xml:space="preserve"> Samuel 26:19. The Father Stephen’s Face will not let My blood fall to the Earth is in 1</w:t>
      </w:r>
      <w:r w:rsidRPr="00F3699C">
        <w:rPr>
          <w:sz w:val="24"/>
          <w:szCs w:val="24"/>
          <w:vertAlign w:val="superscript"/>
        </w:rPr>
        <w:t>st</w:t>
      </w:r>
      <w:r w:rsidRPr="00F3699C">
        <w:rPr>
          <w:sz w:val="24"/>
          <w:szCs w:val="24"/>
        </w:rPr>
        <w:t xml:space="preserve"> Samuel 26:20. The Father Stephen renders every Man His righteousness and faithfulness &amp; delivered thee but not against the anointed is in 1</w:t>
      </w:r>
      <w:r w:rsidRPr="00F3699C">
        <w:rPr>
          <w:sz w:val="24"/>
          <w:szCs w:val="24"/>
          <w:vertAlign w:val="superscript"/>
        </w:rPr>
        <w:t>st</w:t>
      </w:r>
      <w:r w:rsidRPr="00F3699C">
        <w:rPr>
          <w:sz w:val="24"/>
          <w:szCs w:val="24"/>
        </w:rPr>
        <w:t xml:space="preserve"> Samuel 26:23. The Father Stephen’s Eyes will deliver Me out of all tribulation is in 1</w:t>
      </w:r>
      <w:r w:rsidRPr="00F3699C">
        <w:rPr>
          <w:sz w:val="24"/>
          <w:szCs w:val="24"/>
          <w:vertAlign w:val="superscript"/>
        </w:rPr>
        <w:t>st</w:t>
      </w:r>
      <w:r w:rsidRPr="00F3699C">
        <w:rPr>
          <w:sz w:val="24"/>
          <w:szCs w:val="24"/>
        </w:rPr>
        <w:t xml:space="preserve"> Samuel 26:24.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The Father Stephen’s Inquiry but He answered Saul not neither by dreams, Urim or the Prophets is in 1</w:t>
      </w:r>
      <w:r w:rsidRPr="00F3699C">
        <w:rPr>
          <w:sz w:val="24"/>
          <w:szCs w:val="24"/>
          <w:vertAlign w:val="superscript"/>
        </w:rPr>
        <w:t>st</w:t>
      </w:r>
      <w:r w:rsidRPr="00F3699C">
        <w:rPr>
          <w:sz w:val="24"/>
          <w:szCs w:val="24"/>
        </w:rPr>
        <w:t xml:space="preserve"> Samuel 28:6. The Father Stephen lives not punishment will happen to thee is in 1</w:t>
      </w:r>
      <w:r w:rsidRPr="00F3699C">
        <w:rPr>
          <w:sz w:val="24"/>
          <w:szCs w:val="24"/>
          <w:vertAlign w:val="superscript"/>
        </w:rPr>
        <w:t>st</w:t>
      </w:r>
      <w:r w:rsidRPr="00F3699C">
        <w:rPr>
          <w:sz w:val="24"/>
          <w:szCs w:val="24"/>
        </w:rPr>
        <w:t xml:space="preserve"> Samuel 28:10. The Father Stephen has departed You and has become Thine Enemy is in 1</w:t>
      </w:r>
      <w:r w:rsidRPr="00F3699C">
        <w:rPr>
          <w:sz w:val="24"/>
          <w:szCs w:val="24"/>
          <w:vertAlign w:val="superscript"/>
        </w:rPr>
        <w:t>st</w:t>
      </w:r>
      <w:r w:rsidRPr="00F3699C">
        <w:rPr>
          <w:sz w:val="24"/>
          <w:szCs w:val="24"/>
        </w:rPr>
        <w:t xml:space="preserve"> Samuel 28:15, 16. The Father Stephen has done to King Saul by renting the Kingdom out of Thine hand and given it to thy neighbor, King David is in 1</w:t>
      </w:r>
      <w:r w:rsidRPr="00F3699C">
        <w:rPr>
          <w:sz w:val="24"/>
          <w:szCs w:val="24"/>
          <w:vertAlign w:val="superscript"/>
        </w:rPr>
        <w:t>st</w:t>
      </w:r>
      <w:r w:rsidRPr="00F3699C">
        <w:rPr>
          <w:sz w:val="24"/>
          <w:szCs w:val="24"/>
        </w:rPr>
        <w:t xml:space="preserve"> Samuel 28:17. The Father Stephen commands since You disobeyed Me and did not execute His fierce wrath upon Amalek, He has done this thing is in 1</w:t>
      </w:r>
      <w:r w:rsidRPr="00F3699C">
        <w:rPr>
          <w:sz w:val="24"/>
          <w:szCs w:val="24"/>
          <w:vertAlign w:val="superscript"/>
        </w:rPr>
        <w:t>st</w:t>
      </w:r>
      <w:r w:rsidRPr="00F3699C">
        <w:rPr>
          <w:sz w:val="24"/>
          <w:szCs w:val="24"/>
        </w:rPr>
        <w:t xml:space="preserve"> Samuel 28:18. The Father Stephen will deliver thee into the hand of the Philistines and also the Host of Israel is in 1</w:t>
      </w:r>
      <w:r w:rsidRPr="00F3699C">
        <w:rPr>
          <w:sz w:val="24"/>
          <w:szCs w:val="24"/>
          <w:vertAlign w:val="superscript"/>
        </w:rPr>
        <w:t>st</w:t>
      </w:r>
      <w:r w:rsidRPr="00F3699C">
        <w:rPr>
          <w:sz w:val="24"/>
          <w:szCs w:val="24"/>
        </w:rPr>
        <w:t xml:space="preserve"> Samuel 28:19.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 live thou has been upright in Your going and coming in is in 1</w:t>
      </w:r>
      <w:r w:rsidRPr="00F3699C">
        <w:rPr>
          <w:sz w:val="24"/>
          <w:szCs w:val="24"/>
          <w:vertAlign w:val="superscript"/>
        </w:rPr>
        <w:t>st</w:t>
      </w:r>
      <w:r w:rsidRPr="00F3699C">
        <w:rPr>
          <w:sz w:val="24"/>
          <w:szCs w:val="24"/>
        </w:rPr>
        <w:t xml:space="preserve"> Samuel 29:6. The Father Stephen’s Angel is in 1</w:t>
      </w:r>
      <w:r w:rsidRPr="00F3699C">
        <w:rPr>
          <w:sz w:val="24"/>
          <w:szCs w:val="24"/>
          <w:vertAlign w:val="superscript"/>
        </w:rPr>
        <w:t>st</w:t>
      </w:r>
      <w:r w:rsidRPr="00F3699C">
        <w:rPr>
          <w:sz w:val="24"/>
          <w:szCs w:val="24"/>
        </w:rPr>
        <w:t xml:space="preserve"> Samuel 29:9.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The Father Stephen’s Encouragement is in 1</w:t>
      </w:r>
      <w:r w:rsidRPr="00F3699C">
        <w:rPr>
          <w:sz w:val="24"/>
          <w:szCs w:val="24"/>
          <w:vertAlign w:val="superscript"/>
        </w:rPr>
        <w:t>st</w:t>
      </w:r>
      <w:r w:rsidRPr="00F3699C">
        <w:rPr>
          <w:sz w:val="24"/>
          <w:szCs w:val="24"/>
        </w:rPr>
        <w:t xml:space="preserve"> Samuel 30:6. The Father Stephen’s Inquiry commands to pursue after this Troop is in 1</w:t>
      </w:r>
      <w:r w:rsidRPr="00F3699C">
        <w:rPr>
          <w:sz w:val="24"/>
          <w:szCs w:val="24"/>
          <w:vertAlign w:val="superscript"/>
        </w:rPr>
        <w:t>st</w:t>
      </w:r>
      <w:r w:rsidRPr="00F3699C">
        <w:rPr>
          <w:sz w:val="24"/>
          <w:szCs w:val="24"/>
        </w:rPr>
        <w:t xml:space="preserve"> Samuel 30:8. The Father Stephen’s oath is in 1</w:t>
      </w:r>
      <w:r w:rsidRPr="00F3699C">
        <w:rPr>
          <w:sz w:val="24"/>
          <w:szCs w:val="24"/>
          <w:vertAlign w:val="superscript"/>
        </w:rPr>
        <w:t>st</w:t>
      </w:r>
      <w:r w:rsidRPr="00F3699C">
        <w:rPr>
          <w:sz w:val="24"/>
          <w:szCs w:val="24"/>
        </w:rPr>
        <w:t xml:space="preserve"> Samuel 30:15. The Father Stephen’s Preservation &amp; delivered the company is in 1</w:t>
      </w:r>
      <w:r w:rsidRPr="00F3699C">
        <w:rPr>
          <w:sz w:val="24"/>
          <w:szCs w:val="24"/>
          <w:vertAlign w:val="superscript"/>
        </w:rPr>
        <w:t>st</w:t>
      </w:r>
      <w:r w:rsidRPr="00F3699C">
        <w:rPr>
          <w:sz w:val="24"/>
          <w:szCs w:val="24"/>
        </w:rPr>
        <w:t xml:space="preserve"> Samuel 30:23. The Father Stephen’s Present of the Spoils of the Enemies is in 1</w:t>
      </w:r>
      <w:r w:rsidRPr="00F3699C">
        <w:rPr>
          <w:sz w:val="24"/>
          <w:szCs w:val="24"/>
          <w:vertAlign w:val="superscript"/>
        </w:rPr>
        <w:t>st</w:t>
      </w:r>
      <w:r w:rsidRPr="00F3699C">
        <w:rPr>
          <w:sz w:val="24"/>
          <w:szCs w:val="24"/>
        </w:rPr>
        <w:t xml:space="preserve"> Samuel 30:26.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Samuel </w:t>
      </w:r>
    </w:p>
    <w:p w:rsidR="00DB1661" w:rsidRPr="00F3699C" w:rsidRDefault="00DB1661" w:rsidP="00DB1661">
      <w:pPr>
        <w:spacing w:line="240" w:lineRule="auto"/>
        <w:jc w:val="center"/>
        <w:rPr>
          <w:b/>
          <w:sz w:val="24"/>
          <w:szCs w:val="24"/>
        </w:rPr>
      </w:pPr>
      <w:r w:rsidRPr="00F3699C">
        <w:rPr>
          <w:b/>
          <w:sz w:val="24"/>
          <w:szCs w:val="24"/>
        </w:rPr>
        <w:t>Chapter 1: 2</w:t>
      </w:r>
      <w:r w:rsidRPr="00F3699C">
        <w:rPr>
          <w:b/>
          <w:sz w:val="24"/>
          <w:szCs w:val="24"/>
          <w:vertAlign w:val="superscript"/>
        </w:rPr>
        <w:t>nd</w:t>
      </w:r>
      <w:r w:rsidRPr="00F3699C">
        <w:rPr>
          <w:b/>
          <w:sz w:val="24"/>
          <w:szCs w:val="24"/>
        </w:rPr>
        <w:t xml:space="preserve"> Samuel the Lordly Forerunner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People is in 2</w:t>
      </w:r>
      <w:r w:rsidRPr="00F3699C">
        <w:rPr>
          <w:sz w:val="24"/>
          <w:szCs w:val="24"/>
          <w:vertAlign w:val="superscript"/>
        </w:rPr>
        <w:t>nd</w:t>
      </w:r>
      <w:r w:rsidRPr="00F3699C">
        <w:rPr>
          <w:sz w:val="24"/>
          <w:szCs w:val="24"/>
        </w:rPr>
        <w:t xml:space="preserve"> Samuel 1:12. The Father Stephen’s Anointed is in 2</w:t>
      </w:r>
      <w:r w:rsidRPr="00F3699C">
        <w:rPr>
          <w:sz w:val="24"/>
          <w:szCs w:val="24"/>
          <w:vertAlign w:val="superscript"/>
        </w:rPr>
        <w:t>nd</w:t>
      </w:r>
      <w:r w:rsidRPr="00F3699C">
        <w:rPr>
          <w:sz w:val="24"/>
          <w:szCs w:val="24"/>
        </w:rPr>
        <w:t xml:space="preserve"> Samuel 1:14, 16.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Inquiry commands go up is in 2</w:t>
      </w:r>
      <w:r w:rsidRPr="00F3699C">
        <w:rPr>
          <w:sz w:val="24"/>
          <w:szCs w:val="24"/>
          <w:vertAlign w:val="superscript"/>
        </w:rPr>
        <w:t>nd</w:t>
      </w:r>
      <w:r w:rsidRPr="00F3699C">
        <w:rPr>
          <w:sz w:val="24"/>
          <w:szCs w:val="24"/>
        </w:rPr>
        <w:t xml:space="preserve"> Samuel 2:1. The Father Stephen is blessed is in 2</w:t>
      </w:r>
      <w:r w:rsidRPr="00F3699C">
        <w:rPr>
          <w:sz w:val="24"/>
          <w:szCs w:val="24"/>
          <w:vertAlign w:val="superscript"/>
        </w:rPr>
        <w:t>nd</w:t>
      </w:r>
      <w:r w:rsidRPr="00F3699C">
        <w:rPr>
          <w:sz w:val="24"/>
          <w:szCs w:val="24"/>
        </w:rPr>
        <w:t xml:space="preserve"> Samuel 2:4. The Father Stephen’s Kindness and Truth is in 2</w:t>
      </w:r>
      <w:r w:rsidRPr="00F3699C">
        <w:rPr>
          <w:sz w:val="24"/>
          <w:szCs w:val="24"/>
          <w:vertAlign w:val="superscript"/>
        </w:rPr>
        <w:t>nd</w:t>
      </w:r>
      <w:r w:rsidRPr="00F3699C">
        <w:rPr>
          <w:sz w:val="24"/>
          <w:szCs w:val="24"/>
        </w:rPr>
        <w:t xml:space="preserve"> Samuel 2:6. The Father Stephen lives Everyone has stopped following His Brother is in 2</w:t>
      </w:r>
      <w:r w:rsidRPr="00F3699C">
        <w:rPr>
          <w:sz w:val="24"/>
          <w:szCs w:val="24"/>
          <w:vertAlign w:val="superscript"/>
        </w:rPr>
        <w:t>nd</w:t>
      </w:r>
      <w:r w:rsidRPr="00F3699C">
        <w:rPr>
          <w:sz w:val="24"/>
          <w:szCs w:val="24"/>
        </w:rPr>
        <w:t xml:space="preserve"> Samuel 2:27.  </w:t>
      </w:r>
    </w:p>
    <w:p w:rsidR="00DB1661" w:rsidRPr="00F3699C" w:rsidRDefault="00DB1661" w:rsidP="00DB1661">
      <w:pPr>
        <w:spacing w:line="24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speaks of David is in 2</w:t>
      </w:r>
      <w:r w:rsidRPr="00F3699C">
        <w:rPr>
          <w:sz w:val="24"/>
          <w:szCs w:val="24"/>
          <w:vertAlign w:val="superscript"/>
        </w:rPr>
        <w:t>nd</w:t>
      </w:r>
      <w:r w:rsidRPr="00F3699C">
        <w:rPr>
          <w:sz w:val="24"/>
          <w:szCs w:val="24"/>
        </w:rPr>
        <w:t xml:space="preserve"> Samuel 3:9, 18. The Father Stephen knows that you and the Kingdom is guiltless is in 2</w:t>
      </w:r>
      <w:r w:rsidRPr="00F3699C">
        <w:rPr>
          <w:sz w:val="24"/>
          <w:szCs w:val="24"/>
          <w:vertAlign w:val="superscript"/>
        </w:rPr>
        <w:t>nd</w:t>
      </w:r>
      <w:r w:rsidRPr="00F3699C">
        <w:rPr>
          <w:sz w:val="24"/>
          <w:szCs w:val="24"/>
        </w:rPr>
        <w:t xml:space="preserve"> Samuel 3:28. The Father Stephen will do unto thee is in 2</w:t>
      </w:r>
      <w:r w:rsidRPr="00F3699C">
        <w:rPr>
          <w:sz w:val="24"/>
          <w:szCs w:val="24"/>
          <w:vertAlign w:val="superscript"/>
        </w:rPr>
        <w:t>nd</w:t>
      </w:r>
      <w:r w:rsidRPr="00F3699C">
        <w:rPr>
          <w:sz w:val="24"/>
          <w:szCs w:val="24"/>
        </w:rPr>
        <w:t xml:space="preserve"> Samuel 3:35. The Father Stephen shall reward the doer of evil for His wickedness is in 2</w:t>
      </w:r>
      <w:r w:rsidRPr="00F3699C">
        <w:rPr>
          <w:sz w:val="24"/>
          <w:szCs w:val="24"/>
          <w:vertAlign w:val="superscript"/>
        </w:rPr>
        <w:t>nd</w:t>
      </w:r>
      <w:r w:rsidRPr="00F3699C">
        <w:rPr>
          <w:sz w:val="24"/>
          <w:szCs w:val="24"/>
        </w:rPr>
        <w:t xml:space="preserve"> Samuel 3:39. </w:t>
      </w:r>
    </w:p>
    <w:p w:rsidR="00DB1661" w:rsidRPr="00F3699C" w:rsidRDefault="00DB1661" w:rsidP="00DB1661">
      <w:pPr>
        <w:spacing w:line="24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Vengeance is in 2</w:t>
      </w:r>
      <w:r w:rsidRPr="00F3699C">
        <w:rPr>
          <w:sz w:val="24"/>
          <w:szCs w:val="24"/>
          <w:vertAlign w:val="superscript"/>
        </w:rPr>
        <w:t>nd</w:t>
      </w:r>
      <w:r w:rsidRPr="00F3699C">
        <w:rPr>
          <w:sz w:val="24"/>
          <w:szCs w:val="24"/>
        </w:rPr>
        <w:t xml:space="preserve"> Samuel 4:8. The Father Stephen lives and had redeemed My Soul out of all adversity is in 2</w:t>
      </w:r>
      <w:r w:rsidRPr="00F3699C">
        <w:rPr>
          <w:sz w:val="24"/>
          <w:szCs w:val="24"/>
          <w:vertAlign w:val="superscript"/>
        </w:rPr>
        <w:t>nd</w:t>
      </w:r>
      <w:r w:rsidRPr="00F3699C">
        <w:rPr>
          <w:sz w:val="24"/>
          <w:szCs w:val="24"/>
        </w:rPr>
        <w:t xml:space="preserve"> Samuel 4:9. </w:t>
      </w:r>
    </w:p>
    <w:p w:rsidR="00DB1661" w:rsidRPr="00F3699C" w:rsidRDefault="00DB1661" w:rsidP="00DB1661">
      <w:pPr>
        <w:spacing w:line="24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commands You shall feed and be Captain over Israel is in 2</w:t>
      </w:r>
      <w:r w:rsidRPr="00F3699C">
        <w:rPr>
          <w:sz w:val="24"/>
          <w:szCs w:val="24"/>
          <w:vertAlign w:val="superscript"/>
        </w:rPr>
        <w:t>nd</w:t>
      </w:r>
      <w:r w:rsidRPr="00F3699C">
        <w:rPr>
          <w:sz w:val="24"/>
          <w:szCs w:val="24"/>
        </w:rPr>
        <w:t xml:space="preserve"> Samuel 5:2. The Father Stephen’s League is in 2</w:t>
      </w:r>
      <w:r w:rsidRPr="00F3699C">
        <w:rPr>
          <w:sz w:val="24"/>
          <w:szCs w:val="24"/>
          <w:vertAlign w:val="superscript"/>
        </w:rPr>
        <w:t>nd</w:t>
      </w:r>
      <w:r w:rsidRPr="00F3699C">
        <w:rPr>
          <w:sz w:val="24"/>
          <w:szCs w:val="24"/>
        </w:rPr>
        <w:t xml:space="preserve"> Samuel 5:3. The Father Stephen’s Greatness is in 2</w:t>
      </w:r>
      <w:r w:rsidRPr="00F3699C">
        <w:rPr>
          <w:sz w:val="24"/>
          <w:szCs w:val="24"/>
          <w:vertAlign w:val="superscript"/>
        </w:rPr>
        <w:t>nd</w:t>
      </w:r>
      <w:r w:rsidRPr="00F3699C">
        <w:rPr>
          <w:sz w:val="24"/>
          <w:szCs w:val="24"/>
        </w:rPr>
        <w:t xml:space="preserve"> Samuel 5:10. The Father Stephen’s Establishment is in 2</w:t>
      </w:r>
      <w:r w:rsidRPr="00F3699C">
        <w:rPr>
          <w:sz w:val="24"/>
          <w:szCs w:val="24"/>
          <w:vertAlign w:val="superscript"/>
        </w:rPr>
        <w:t>nd</w:t>
      </w:r>
      <w:r w:rsidRPr="00F3699C">
        <w:rPr>
          <w:sz w:val="24"/>
          <w:szCs w:val="24"/>
        </w:rPr>
        <w:t xml:space="preserve"> Samuel 5:12. The Father Stephen’s Inquiry commands deliverance and go up is in 2</w:t>
      </w:r>
      <w:r w:rsidRPr="00F3699C">
        <w:rPr>
          <w:sz w:val="24"/>
          <w:szCs w:val="24"/>
          <w:vertAlign w:val="superscript"/>
        </w:rPr>
        <w:t>nd</w:t>
      </w:r>
      <w:r w:rsidRPr="00F3699C">
        <w:rPr>
          <w:sz w:val="24"/>
          <w:szCs w:val="24"/>
        </w:rPr>
        <w:t xml:space="preserve"> Samuel 5:19. The Father Stephen has broken forth upon Mine Enemies is in 2</w:t>
      </w:r>
      <w:r w:rsidRPr="00F3699C">
        <w:rPr>
          <w:sz w:val="24"/>
          <w:szCs w:val="24"/>
          <w:vertAlign w:val="superscript"/>
        </w:rPr>
        <w:t>nd</w:t>
      </w:r>
      <w:r w:rsidRPr="00F3699C">
        <w:rPr>
          <w:sz w:val="24"/>
          <w:szCs w:val="24"/>
        </w:rPr>
        <w:t xml:space="preserve"> Samuel 5:20. The Father Stephen’s Inquiry commands to fetch a compass is in 2</w:t>
      </w:r>
      <w:r w:rsidRPr="00F3699C">
        <w:rPr>
          <w:sz w:val="24"/>
          <w:szCs w:val="24"/>
          <w:vertAlign w:val="superscript"/>
        </w:rPr>
        <w:t>nd</w:t>
      </w:r>
      <w:r w:rsidRPr="00F3699C">
        <w:rPr>
          <w:sz w:val="24"/>
          <w:szCs w:val="24"/>
        </w:rPr>
        <w:t xml:space="preserve"> Samuel 5:23. The Father Stephen’s Bestir is in 2</w:t>
      </w:r>
      <w:r w:rsidRPr="00F3699C">
        <w:rPr>
          <w:sz w:val="24"/>
          <w:szCs w:val="24"/>
          <w:vertAlign w:val="superscript"/>
        </w:rPr>
        <w:t>nd</w:t>
      </w:r>
      <w:r w:rsidRPr="00F3699C">
        <w:rPr>
          <w:sz w:val="24"/>
          <w:szCs w:val="24"/>
        </w:rPr>
        <w:t xml:space="preserve"> Samuel 5:24. The Father Stephen’s command to smite is in 2</w:t>
      </w:r>
      <w:r w:rsidRPr="00F3699C">
        <w:rPr>
          <w:sz w:val="24"/>
          <w:szCs w:val="24"/>
          <w:vertAlign w:val="superscript"/>
        </w:rPr>
        <w:t>nd</w:t>
      </w:r>
      <w:r w:rsidRPr="00F3699C">
        <w:rPr>
          <w:sz w:val="24"/>
          <w:szCs w:val="24"/>
        </w:rPr>
        <w:t xml:space="preserve"> Samuel 5:25.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dwells between the Cherubim is in 2</w:t>
      </w:r>
      <w:r w:rsidRPr="00F3699C">
        <w:rPr>
          <w:sz w:val="24"/>
          <w:szCs w:val="24"/>
          <w:vertAlign w:val="superscript"/>
        </w:rPr>
        <w:t>nd</w:t>
      </w:r>
      <w:r w:rsidRPr="00F3699C">
        <w:rPr>
          <w:sz w:val="24"/>
          <w:szCs w:val="24"/>
        </w:rPr>
        <w:t xml:space="preserve"> Samuel 6:2. The Father Stephen’s Fir Wood is in 2</w:t>
      </w:r>
      <w:r w:rsidRPr="00F3699C">
        <w:rPr>
          <w:sz w:val="24"/>
          <w:szCs w:val="24"/>
          <w:vertAlign w:val="superscript"/>
        </w:rPr>
        <w:t>nd</w:t>
      </w:r>
      <w:r w:rsidRPr="00F3699C">
        <w:rPr>
          <w:sz w:val="24"/>
          <w:szCs w:val="24"/>
        </w:rPr>
        <w:t xml:space="preserve"> Samuel 6:5. The Father Stephen some Him for His error is in 2</w:t>
      </w:r>
      <w:r w:rsidRPr="00F3699C">
        <w:rPr>
          <w:sz w:val="24"/>
          <w:szCs w:val="24"/>
          <w:vertAlign w:val="superscript"/>
        </w:rPr>
        <w:t>nd</w:t>
      </w:r>
      <w:r w:rsidRPr="00F3699C">
        <w:rPr>
          <w:sz w:val="24"/>
          <w:szCs w:val="24"/>
        </w:rPr>
        <w:t xml:space="preserve"> Samuel 6:7. The Father Stephen’s Breach is in 2</w:t>
      </w:r>
      <w:r w:rsidRPr="00F3699C">
        <w:rPr>
          <w:sz w:val="24"/>
          <w:szCs w:val="24"/>
          <w:vertAlign w:val="superscript"/>
        </w:rPr>
        <w:t>nd</w:t>
      </w:r>
      <w:r w:rsidRPr="00F3699C">
        <w:rPr>
          <w:sz w:val="24"/>
          <w:szCs w:val="24"/>
        </w:rPr>
        <w:t xml:space="preserve"> Samuel 6:8. The Father Stephen’s Ark is in 2</w:t>
      </w:r>
      <w:r w:rsidRPr="00F3699C">
        <w:rPr>
          <w:sz w:val="24"/>
          <w:szCs w:val="24"/>
          <w:vertAlign w:val="superscript"/>
        </w:rPr>
        <w:t>nd</w:t>
      </w:r>
      <w:r w:rsidRPr="00F3699C">
        <w:rPr>
          <w:sz w:val="24"/>
          <w:szCs w:val="24"/>
        </w:rPr>
        <w:t xml:space="preserve"> Samuel 6:3, 4, 9, 10, 11, 12, 13, 15, 17. The Father Stephen’s Might is in 2</w:t>
      </w:r>
      <w:r w:rsidRPr="00F3699C">
        <w:rPr>
          <w:sz w:val="24"/>
          <w:szCs w:val="24"/>
          <w:vertAlign w:val="superscript"/>
        </w:rPr>
        <w:t>nd</w:t>
      </w:r>
      <w:r w:rsidRPr="00F3699C">
        <w:rPr>
          <w:sz w:val="24"/>
          <w:szCs w:val="24"/>
        </w:rPr>
        <w:t xml:space="preserve"> Samuel 6:14. The Father Stephen’s Leaping and Dancing &amp; offer peace offerings is in 2</w:t>
      </w:r>
      <w:r w:rsidRPr="00F3699C">
        <w:rPr>
          <w:sz w:val="24"/>
          <w:szCs w:val="24"/>
          <w:vertAlign w:val="superscript"/>
        </w:rPr>
        <w:t>nd</w:t>
      </w:r>
      <w:r w:rsidRPr="00F3699C">
        <w:rPr>
          <w:sz w:val="24"/>
          <w:szCs w:val="24"/>
        </w:rPr>
        <w:t xml:space="preserve"> Samuel 6:16. The Father Stephen’s Names blesses people is in 2</w:t>
      </w:r>
      <w:r w:rsidRPr="00F3699C">
        <w:rPr>
          <w:sz w:val="24"/>
          <w:szCs w:val="24"/>
          <w:vertAlign w:val="superscript"/>
        </w:rPr>
        <w:t>nd</w:t>
      </w:r>
      <w:r w:rsidRPr="00F3699C">
        <w:rPr>
          <w:sz w:val="24"/>
          <w:szCs w:val="24"/>
        </w:rPr>
        <w:t xml:space="preserve"> Samuel 6:18. The father Stephen appointed David as Ruler and He played is in 2</w:t>
      </w:r>
      <w:r w:rsidRPr="00F3699C">
        <w:rPr>
          <w:sz w:val="24"/>
          <w:szCs w:val="24"/>
          <w:vertAlign w:val="superscript"/>
        </w:rPr>
        <w:t>nd</w:t>
      </w:r>
      <w:r w:rsidRPr="00F3699C">
        <w:rPr>
          <w:sz w:val="24"/>
          <w:szCs w:val="24"/>
        </w:rPr>
        <w:t xml:space="preserve"> Samuel 6:21.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 has given Him rest round-about from His Enemies is in 2</w:t>
      </w:r>
      <w:r w:rsidRPr="00F3699C">
        <w:rPr>
          <w:sz w:val="24"/>
          <w:szCs w:val="24"/>
          <w:vertAlign w:val="superscript"/>
        </w:rPr>
        <w:t>nd</w:t>
      </w:r>
      <w:r w:rsidRPr="00F3699C">
        <w:rPr>
          <w:sz w:val="24"/>
          <w:szCs w:val="24"/>
        </w:rPr>
        <w:t xml:space="preserve"> Samuel 7:1. The Father Stephen’s ark is in 2</w:t>
      </w:r>
      <w:r w:rsidRPr="00F3699C">
        <w:rPr>
          <w:sz w:val="24"/>
          <w:szCs w:val="24"/>
          <w:vertAlign w:val="superscript"/>
        </w:rPr>
        <w:t>nd</w:t>
      </w:r>
      <w:r w:rsidRPr="00F3699C">
        <w:rPr>
          <w:sz w:val="24"/>
          <w:szCs w:val="24"/>
        </w:rPr>
        <w:t xml:space="preserve"> Samuel 7:2. The Father Stephen is with thee is in 2</w:t>
      </w:r>
      <w:r w:rsidRPr="00F3699C">
        <w:rPr>
          <w:sz w:val="24"/>
          <w:szCs w:val="24"/>
          <w:vertAlign w:val="superscript"/>
        </w:rPr>
        <w:t>nd</w:t>
      </w:r>
      <w:r w:rsidRPr="00F3699C">
        <w:rPr>
          <w:sz w:val="24"/>
          <w:szCs w:val="24"/>
        </w:rPr>
        <w:t xml:space="preserve"> Samuel 7:3. The Father Stephen’s Word is in 2</w:t>
      </w:r>
      <w:r w:rsidRPr="00F3699C">
        <w:rPr>
          <w:sz w:val="24"/>
          <w:szCs w:val="24"/>
          <w:vertAlign w:val="superscript"/>
        </w:rPr>
        <w:t>nd</w:t>
      </w:r>
      <w:r w:rsidRPr="00F3699C">
        <w:rPr>
          <w:sz w:val="24"/>
          <w:szCs w:val="24"/>
        </w:rPr>
        <w:t xml:space="preserve"> Samuel 7:4. The Father Stephen’s Question of His house is in 2</w:t>
      </w:r>
      <w:r w:rsidRPr="00F3699C">
        <w:rPr>
          <w:sz w:val="24"/>
          <w:szCs w:val="24"/>
          <w:vertAlign w:val="superscript"/>
        </w:rPr>
        <w:t>nd</w:t>
      </w:r>
      <w:r w:rsidRPr="00F3699C">
        <w:rPr>
          <w:sz w:val="24"/>
          <w:szCs w:val="24"/>
        </w:rPr>
        <w:t xml:space="preserve"> Samuel 7:5. The Father Stephen’s Humbleness to Rule is in 2</w:t>
      </w:r>
      <w:r w:rsidRPr="00F3699C">
        <w:rPr>
          <w:sz w:val="24"/>
          <w:szCs w:val="24"/>
          <w:vertAlign w:val="superscript"/>
        </w:rPr>
        <w:t>nd</w:t>
      </w:r>
      <w:r w:rsidRPr="00F3699C">
        <w:rPr>
          <w:sz w:val="24"/>
          <w:szCs w:val="24"/>
        </w:rPr>
        <w:t xml:space="preserve"> Samuel 7:8. The Father Stephen’s house is made is in 2</w:t>
      </w:r>
      <w:r w:rsidRPr="00F3699C">
        <w:rPr>
          <w:sz w:val="24"/>
          <w:szCs w:val="24"/>
          <w:vertAlign w:val="superscript"/>
        </w:rPr>
        <w:t>nd</w:t>
      </w:r>
      <w:r w:rsidRPr="00F3699C">
        <w:rPr>
          <w:sz w:val="24"/>
          <w:szCs w:val="24"/>
        </w:rPr>
        <w:t xml:space="preserve"> Samuel 7:11. The Father Stephen’s Sitting &amp; what is My house is in 2</w:t>
      </w:r>
      <w:r w:rsidRPr="00F3699C">
        <w:rPr>
          <w:sz w:val="24"/>
          <w:szCs w:val="24"/>
          <w:vertAlign w:val="superscript"/>
        </w:rPr>
        <w:t>nd</w:t>
      </w:r>
      <w:r w:rsidRPr="00F3699C">
        <w:rPr>
          <w:sz w:val="24"/>
          <w:szCs w:val="24"/>
        </w:rPr>
        <w:t xml:space="preserve"> Samuel 7:18. The Father Stephen’s Small Thing and Manner is in 2</w:t>
      </w:r>
      <w:r w:rsidRPr="00F3699C">
        <w:rPr>
          <w:sz w:val="24"/>
          <w:szCs w:val="24"/>
          <w:vertAlign w:val="superscript"/>
        </w:rPr>
        <w:t>nd</w:t>
      </w:r>
      <w:r w:rsidRPr="00F3699C">
        <w:rPr>
          <w:sz w:val="24"/>
          <w:szCs w:val="24"/>
        </w:rPr>
        <w:t xml:space="preserve"> Samuel 7:19. The Father Stephen knows His Servant is in 2</w:t>
      </w:r>
      <w:r w:rsidRPr="00F3699C">
        <w:rPr>
          <w:sz w:val="24"/>
          <w:szCs w:val="24"/>
          <w:vertAlign w:val="superscript"/>
        </w:rPr>
        <w:t>nd</w:t>
      </w:r>
      <w:r w:rsidRPr="00F3699C">
        <w:rPr>
          <w:sz w:val="24"/>
          <w:szCs w:val="24"/>
        </w:rPr>
        <w:t xml:space="preserve"> Samuel 7:20. The Father Stephen is the Only One True God is in 2</w:t>
      </w:r>
      <w:r w:rsidRPr="00F3699C">
        <w:rPr>
          <w:sz w:val="24"/>
          <w:szCs w:val="24"/>
          <w:vertAlign w:val="superscript"/>
        </w:rPr>
        <w:t>nd</w:t>
      </w:r>
      <w:r w:rsidRPr="00F3699C">
        <w:rPr>
          <w:sz w:val="24"/>
          <w:szCs w:val="24"/>
        </w:rPr>
        <w:t xml:space="preserve"> Samuel 7:22. The Father Stephen’s Redeemed is in 2</w:t>
      </w:r>
      <w:r w:rsidRPr="00F3699C">
        <w:rPr>
          <w:sz w:val="24"/>
          <w:szCs w:val="24"/>
          <w:vertAlign w:val="superscript"/>
        </w:rPr>
        <w:t>nd</w:t>
      </w:r>
      <w:r w:rsidRPr="00F3699C">
        <w:rPr>
          <w:sz w:val="24"/>
          <w:szCs w:val="24"/>
        </w:rPr>
        <w:t xml:space="preserve"> Samuel 7:23. The Father Stephen had become their God is in 2</w:t>
      </w:r>
      <w:r w:rsidRPr="00F3699C">
        <w:rPr>
          <w:sz w:val="24"/>
          <w:szCs w:val="24"/>
          <w:vertAlign w:val="superscript"/>
        </w:rPr>
        <w:t>nd</w:t>
      </w:r>
      <w:r w:rsidRPr="00F3699C">
        <w:rPr>
          <w:sz w:val="24"/>
          <w:szCs w:val="24"/>
        </w:rPr>
        <w:t xml:space="preserve"> Samuel 7:24. The Father Stephen’s house is established forever is in 2</w:t>
      </w:r>
      <w:r w:rsidRPr="00F3699C">
        <w:rPr>
          <w:sz w:val="24"/>
          <w:szCs w:val="24"/>
          <w:vertAlign w:val="superscript"/>
        </w:rPr>
        <w:t>nd</w:t>
      </w:r>
      <w:r w:rsidRPr="00F3699C">
        <w:rPr>
          <w:sz w:val="24"/>
          <w:szCs w:val="24"/>
        </w:rPr>
        <w:t xml:space="preserve"> Samuel 7:25, 27. The Father Stephen’s David is established is in 2</w:t>
      </w:r>
      <w:r w:rsidRPr="00F3699C">
        <w:rPr>
          <w:sz w:val="24"/>
          <w:szCs w:val="24"/>
          <w:vertAlign w:val="superscript"/>
        </w:rPr>
        <w:t>nd</w:t>
      </w:r>
      <w:r w:rsidRPr="00F3699C">
        <w:rPr>
          <w:sz w:val="24"/>
          <w:szCs w:val="24"/>
        </w:rPr>
        <w:t xml:space="preserve"> Samuel 7:26. The Father Stephen’s Promise of Goodness is in 2</w:t>
      </w:r>
      <w:r w:rsidRPr="00F3699C">
        <w:rPr>
          <w:sz w:val="24"/>
          <w:szCs w:val="24"/>
          <w:vertAlign w:val="superscript"/>
        </w:rPr>
        <w:t>nd</w:t>
      </w:r>
      <w:r w:rsidRPr="00F3699C">
        <w:rPr>
          <w:sz w:val="24"/>
          <w:szCs w:val="24"/>
        </w:rPr>
        <w:t xml:space="preserve"> Samuel 7:28. The Father Stephen’s Blessing forever is in 2</w:t>
      </w:r>
      <w:r w:rsidRPr="00F3699C">
        <w:rPr>
          <w:sz w:val="24"/>
          <w:szCs w:val="24"/>
          <w:vertAlign w:val="superscript"/>
        </w:rPr>
        <w:t>nd</w:t>
      </w:r>
      <w:r w:rsidRPr="00F3699C">
        <w:rPr>
          <w:sz w:val="24"/>
          <w:szCs w:val="24"/>
        </w:rPr>
        <w:t xml:space="preserve"> Samuel 7:29.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Preservation is in 2</w:t>
      </w:r>
      <w:r w:rsidRPr="00F3699C">
        <w:rPr>
          <w:sz w:val="24"/>
          <w:szCs w:val="24"/>
          <w:vertAlign w:val="superscript"/>
        </w:rPr>
        <w:t>nd</w:t>
      </w:r>
      <w:r w:rsidRPr="00F3699C">
        <w:rPr>
          <w:sz w:val="24"/>
          <w:szCs w:val="24"/>
        </w:rPr>
        <w:t xml:space="preserve"> Samuel 8:6, 14. The Father Stephen’s Dedication is in 2</w:t>
      </w:r>
      <w:r w:rsidRPr="00F3699C">
        <w:rPr>
          <w:sz w:val="24"/>
          <w:szCs w:val="24"/>
          <w:vertAlign w:val="superscript"/>
        </w:rPr>
        <w:t>nd</w:t>
      </w:r>
      <w:r w:rsidRPr="00F3699C">
        <w:rPr>
          <w:sz w:val="24"/>
          <w:szCs w:val="24"/>
        </w:rPr>
        <w:t xml:space="preserve"> Samuel 8:11.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rPr>
          <w:sz w:val="24"/>
          <w:szCs w:val="24"/>
        </w:rPr>
      </w:pPr>
      <w:r w:rsidRPr="00F3699C">
        <w:rPr>
          <w:sz w:val="24"/>
          <w:szCs w:val="24"/>
        </w:rPr>
        <w:t>The Father Stephen’s Kindness is in 2</w:t>
      </w:r>
      <w:r w:rsidRPr="00F3699C">
        <w:rPr>
          <w:sz w:val="24"/>
          <w:szCs w:val="24"/>
          <w:vertAlign w:val="superscript"/>
        </w:rPr>
        <w:t>nd</w:t>
      </w:r>
      <w:r w:rsidRPr="00F3699C">
        <w:rPr>
          <w:sz w:val="24"/>
          <w:szCs w:val="24"/>
        </w:rPr>
        <w:t xml:space="preserve"> Samuel 9:3.</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Good Courage in Doing is Good is in 2</w:t>
      </w:r>
      <w:r w:rsidRPr="00F3699C">
        <w:rPr>
          <w:sz w:val="24"/>
          <w:szCs w:val="24"/>
          <w:vertAlign w:val="superscript"/>
        </w:rPr>
        <w:t>nd</w:t>
      </w:r>
      <w:r w:rsidRPr="00F3699C">
        <w:rPr>
          <w:sz w:val="24"/>
          <w:szCs w:val="24"/>
        </w:rPr>
        <w:t xml:space="preserve"> Samuel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is displeased with David is in 2</w:t>
      </w:r>
      <w:r w:rsidRPr="00F3699C">
        <w:rPr>
          <w:sz w:val="24"/>
          <w:szCs w:val="24"/>
          <w:vertAlign w:val="superscript"/>
        </w:rPr>
        <w:t>nd</w:t>
      </w:r>
      <w:r w:rsidRPr="00F3699C">
        <w:rPr>
          <w:sz w:val="24"/>
          <w:szCs w:val="24"/>
        </w:rPr>
        <w:t xml:space="preserve"> Samuel 11:27.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sent Nathan is in 2</w:t>
      </w:r>
      <w:r w:rsidRPr="00F3699C">
        <w:rPr>
          <w:sz w:val="24"/>
          <w:szCs w:val="24"/>
          <w:vertAlign w:val="superscript"/>
        </w:rPr>
        <w:t>nd</w:t>
      </w:r>
      <w:r w:rsidRPr="00F3699C">
        <w:rPr>
          <w:sz w:val="24"/>
          <w:szCs w:val="24"/>
        </w:rPr>
        <w:t xml:space="preserve"> Samuel 12:1. The Father Stephen lives and the Man shall die is in 2</w:t>
      </w:r>
      <w:r w:rsidRPr="00F3699C">
        <w:rPr>
          <w:sz w:val="24"/>
          <w:szCs w:val="24"/>
          <w:vertAlign w:val="superscript"/>
        </w:rPr>
        <w:t>nd</w:t>
      </w:r>
      <w:r w:rsidRPr="00F3699C">
        <w:rPr>
          <w:sz w:val="24"/>
          <w:szCs w:val="24"/>
        </w:rPr>
        <w:t xml:space="preserve"> Samuel 12:5. The Father Stephen’s Anointing is in 2</w:t>
      </w:r>
      <w:r w:rsidRPr="00F3699C">
        <w:rPr>
          <w:sz w:val="24"/>
          <w:szCs w:val="24"/>
          <w:vertAlign w:val="superscript"/>
        </w:rPr>
        <w:t>nd</w:t>
      </w:r>
      <w:r w:rsidRPr="00F3699C">
        <w:rPr>
          <w:sz w:val="24"/>
          <w:szCs w:val="24"/>
        </w:rPr>
        <w:t xml:space="preserve"> Samuel 12:7. The Father Stephen knows if You despise His commandments it is evil in His sight is in 2</w:t>
      </w:r>
      <w:r w:rsidRPr="00F3699C">
        <w:rPr>
          <w:sz w:val="24"/>
          <w:szCs w:val="24"/>
          <w:vertAlign w:val="superscript"/>
        </w:rPr>
        <w:t>nd</w:t>
      </w:r>
      <w:r w:rsidRPr="00F3699C">
        <w:rPr>
          <w:sz w:val="24"/>
          <w:szCs w:val="24"/>
        </w:rPr>
        <w:t xml:space="preserve"> Samuel 12:9. The Father Stephen will raise evil against thee out of Thine own house is in 2</w:t>
      </w:r>
      <w:r w:rsidRPr="00F3699C">
        <w:rPr>
          <w:sz w:val="24"/>
          <w:szCs w:val="24"/>
          <w:vertAlign w:val="superscript"/>
        </w:rPr>
        <w:t>nd</w:t>
      </w:r>
      <w:r w:rsidRPr="00F3699C">
        <w:rPr>
          <w:sz w:val="24"/>
          <w:szCs w:val="24"/>
        </w:rPr>
        <w:t xml:space="preserve"> Samuel 12:11. The Father Stephen knows You sinned but You put away Your sin is in 2</w:t>
      </w:r>
      <w:r w:rsidRPr="00F3699C">
        <w:rPr>
          <w:sz w:val="24"/>
          <w:szCs w:val="24"/>
          <w:vertAlign w:val="superscript"/>
        </w:rPr>
        <w:t>nd</w:t>
      </w:r>
      <w:r w:rsidRPr="00F3699C">
        <w:rPr>
          <w:sz w:val="24"/>
          <w:szCs w:val="24"/>
        </w:rPr>
        <w:t xml:space="preserve"> Samuel 12:13. The Father Stephen knows that blasphemy will kill the child is in 2</w:t>
      </w:r>
      <w:r w:rsidRPr="00F3699C">
        <w:rPr>
          <w:sz w:val="24"/>
          <w:szCs w:val="24"/>
          <w:vertAlign w:val="superscript"/>
        </w:rPr>
        <w:t>nd</w:t>
      </w:r>
      <w:r w:rsidRPr="00F3699C">
        <w:rPr>
          <w:sz w:val="24"/>
          <w:szCs w:val="24"/>
        </w:rPr>
        <w:t xml:space="preserve"> Samuel 12:14. The Father Stephen struck the Child and was very sick, but David sought Him is in 2</w:t>
      </w:r>
      <w:r w:rsidRPr="00F3699C">
        <w:rPr>
          <w:sz w:val="24"/>
          <w:szCs w:val="24"/>
          <w:vertAlign w:val="superscript"/>
        </w:rPr>
        <w:t>nd</w:t>
      </w:r>
      <w:r w:rsidRPr="00F3699C">
        <w:rPr>
          <w:sz w:val="24"/>
          <w:szCs w:val="24"/>
        </w:rPr>
        <w:t xml:space="preserve"> Samuel 12:15, 16, 22. The Father Stephen’s arose from the Earth, washed, anointed, changed His apparel and came into the house &amp; worshiped is in 2</w:t>
      </w:r>
      <w:r w:rsidRPr="00F3699C">
        <w:rPr>
          <w:sz w:val="24"/>
          <w:szCs w:val="24"/>
          <w:vertAlign w:val="superscript"/>
        </w:rPr>
        <w:t>nd</w:t>
      </w:r>
      <w:r w:rsidRPr="00F3699C">
        <w:rPr>
          <w:sz w:val="24"/>
          <w:szCs w:val="24"/>
        </w:rPr>
        <w:t xml:space="preserve"> Samuel 12:20. The Father Stephen Agape Loved Him is in 2</w:t>
      </w:r>
      <w:r w:rsidRPr="00F3699C">
        <w:rPr>
          <w:sz w:val="24"/>
          <w:szCs w:val="24"/>
          <w:vertAlign w:val="superscript"/>
        </w:rPr>
        <w:t>nd</w:t>
      </w:r>
      <w:r w:rsidRPr="00F3699C">
        <w:rPr>
          <w:sz w:val="24"/>
          <w:szCs w:val="24"/>
        </w:rPr>
        <w:t xml:space="preserve"> Samuel 12:24. The Father Stephen calls You a different name because of Him is in 2</w:t>
      </w:r>
      <w:r w:rsidRPr="00F3699C">
        <w:rPr>
          <w:sz w:val="24"/>
          <w:szCs w:val="24"/>
          <w:vertAlign w:val="superscript"/>
        </w:rPr>
        <w:t>nd</w:t>
      </w:r>
      <w:r w:rsidRPr="00F3699C">
        <w:rPr>
          <w:sz w:val="24"/>
          <w:szCs w:val="24"/>
        </w:rPr>
        <w:t xml:space="preserve"> Samuel 12:25.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the King remembers Him &amp; as He lives not one hair of thy Son shall fall to the ground is in 2</w:t>
      </w:r>
      <w:r w:rsidRPr="00F3699C">
        <w:rPr>
          <w:sz w:val="24"/>
          <w:szCs w:val="24"/>
          <w:vertAlign w:val="superscript"/>
        </w:rPr>
        <w:t>nd</w:t>
      </w:r>
      <w:r w:rsidRPr="00F3699C">
        <w:rPr>
          <w:sz w:val="24"/>
          <w:szCs w:val="24"/>
        </w:rPr>
        <w:t xml:space="preserve"> Samuel 14:11. The Father Stephen’s Silence is in 2</w:t>
      </w:r>
      <w:r w:rsidRPr="00F3699C">
        <w:rPr>
          <w:sz w:val="24"/>
          <w:szCs w:val="24"/>
          <w:vertAlign w:val="superscript"/>
        </w:rPr>
        <w:t>nd</w:t>
      </w:r>
      <w:r w:rsidRPr="00F3699C">
        <w:rPr>
          <w:sz w:val="24"/>
          <w:szCs w:val="24"/>
        </w:rPr>
        <w:t xml:space="preserve"> Samuel 14:13. The Father Stephen does not respect any Person is in 2</w:t>
      </w:r>
      <w:r w:rsidRPr="00F3699C">
        <w:rPr>
          <w:sz w:val="24"/>
          <w:szCs w:val="24"/>
          <w:vertAlign w:val="superscript"/>
        </w:rPr>
        <w:t>nd</w:t>
      </w:r>
      <w:r w:rsidRPr="00F3699C">
        <w:rPr>
          <w:sz w:val="24"/>
          <w:szCs w:val="24"/>
        </w:rPr>
        <w:t xml:space="preserve"> Samuel 14:14. The Father Stephen’s Inheritance is in 2</w:t>
      </w:r>
      <w:r w:rsidRPr="00F3699C">
        <w:rPr>
          <w:sz w:val="24"/>
          <w:szCs w:val="24"/>
          <w:vertAlign w:val="superscript"/>
        </w:rPr>
        <w:t>nd</w:t>
      </w:r>
      <w:r w:rsidRPr="00F3699C">
        <w:rPr>
          <w:sz w:val="24"/>
          <w:szCs w:val="24"/>
        </w:rPr>
        <w:t xml:space="preserve"> Samuel 14:16. The Father Stephen will be with thee is in 2</w:t>
      </w:r>
      <w:r w:rsidRPr="00F3699C">
        <w:rPr>
          <w:sz w:val="24"/>
          <w:szCs w:val="24"/>
          <w:vertAlign w:val="superscript"/>
        </w:rPr>
        <w:t>nd</w:t>
      </w:r>
      <w:r w:rsidRPr="00F3699C">
        <w:rPr>
          <w:sz w:val="24"/>
          <w:szCs w:val="24"/>
        </w:rPr>
        <w:t xml:space="preserve"> Samuel 14:17. The Father Stephen is the Angel is in 2</w:t>
      </w:r>
      <w:r w:rsidRPr="00F3699C">
        <w:rPr>
          <w:sz w:val="24"/>
          <w:szCs w:val="24"/>
          <w:vertAlign w:val="superscript"/>
        </w:rPr>
        <w:t>nd</w:t>
      </w:r>
      <w:r w:rsidRPr="00F3699C">
        <w:rPr>
          <w:sz w:val="24"/>
          <w:szCs w:val="24"/>
        </w:rPr>
        <w:t xml:space="preserve"> Samuel 14:20.</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requires You to pay Your vows is in 2</w:t>
      </w:r>
      <w:r w:rsidRPr="00F3699C">
        <w:rPr>
          <w:sz w:val="24"/>
          <w:szCs w:val="24"/>
          <w:vertAlign w:val="superscript"/>
        </w:rPr>
        <w:t>nd</w:t>
      </w:r>
      <w:r w:rsidRPr="00F3699C">
        <w:rPr>
          <w:sz w:val="24"/>
          <w:szCs w:val="24"/>
        </w:rPr>
        <w:t xml:space="preserve"> Samuel 15:7. The Father Stephen will bring You to Jerusalem is in 2</w:t>
      </w:r>
      <w:r w:rsidRPr="00F3699C">
        <w:rPr>
          <w:sz w:val="24"/>
          <w:szCs w:val="24"/>
          <w:vertAlign w:val="superscript"/>
        </w:rPr>
        <w:t>nd</w:t>
      </w:r>
      <w:r w:rsidRPr="00F3699C">
        <w:rPr>
          <w:sz w:val="24"/>
          <w:szCs w:val="24"/>
        </w:rPr>
        <w:t xml:space="preserve"> Samuel 15:8. The Father Stephen will appoint is in 2</w:t>
      </w:r>
      <w:r w:rsidRPr="00F3699C">
        <w:rPr>
          <w:sz w:val="24"/>
          <w:szCs w:val="24"/>
          <w:vertAlign w:val="superscript"/>
        </w:rPr>
        <w:t>nd</w:t>
      </w:r>
      <w:r w:rsidRPr="00F3699C">
        <w:rPr>
          <w:sz w:val="24"/>
          <w:szCs w:val="24"/>
        </w:rPr>
        <w:t xml:space="preserve"> Samuel 15:15. The Father Stephen live is based on their life and death is in 2</w:t>
      </w:r>
      <w:r w:rsidRPr="00F3699C">
        <w:rPr>
          <w:sz w:val="24"/>
          <w:szCs w:val="24"/>
          <w:vertAlign w:val="superscript"/>
        </w:rPr>
        <w:t>nd</w:t>
      </w:r>
      <w:r w:rsidRPr="00F3699C">
        <w:rPr>
          <w:sz w:val="24"/>
          <w:szCs w:val="24"/>
        </w:rPr>
        <w:t xml:space="preserve"> Samuel 15:21. The Father Stephen’s covenant &amp; Ark is in 2</w:t>
      </w:r>
      <w:r w:rsidRPr="00F3699C">
        <w:rPr>
          <w:sz w:val="24"/>
          <w:szCs w:val="24"/>
          <w:vertAlign w:val="superscript"/>
        </w:rPr>
        <w:t>nd</w:t>
      </w:r>
      <w:r w:rsidRPr="00F3699C">
        <w:rPr>
          <w:sz w:val="24"/>
          <w:szCs w:val="24"/>
        </w:rPr>
        <w:t xml:space="preserve"> Samuel 15:24, 25, 29. The Father Stephen can turn wise counsel into foolishness is in 2</w:t>
      </w:r>
      <w:r w:rsidRPr="00F3699C">
        <w:rPr>
          <w:sz w:val="24"/>
          <w:szCs w:val="24"/>
          <w:vertAlign w:val="superscript"/>
        </w:rPr>
        <w:t>nd</w:t>
      </w:r>
      <w:r w:rsidRPr="00F3699C">
        <w:rPr>
          <w:sz w:val="24"/>
          <w:szCs w:val="24"/>
        </w:rPr>
        <w:t xml:space="preserve"> Samuel 15:31. The Father Stephen’s is worshipped is in 2</w:t>
      </w:r>
      <w:r w:rsidRPr="00F3699C">
        <w:rPr>
          <w:sz w:val="24"/>
          <w:szCs w:val="24"/>
          <w:vertAlign w:val="superscript"/>
        </w:rPr>
        <w:t>nd</w:t>
      </w:r>
      <w:r w:rsidRPr="00F3699C">
        <w:rPr>
          <w:sz w:val="24"/>
          <w:szCs w:val="24"/>
        </w:rPr>
        <w:t xml:space="preserve"> Samuel 15:32.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has returned thee the blood of the house of Saul is in 2</w:t>
      </w:r>
      <w:r w:rsidRPr="00F3699C">
        <w:rPr>
          <w:sz w:val="24"/>
          <w:szCs w:val="24"/>
          <w:vertAlign w:val="superscript"/>
        </w:rPr>
        <w:t>nd</w:t>
      </w:r>
      <w:r w:rsidRPr="00F3699C">
        <w:rPr>
          <w:sz w:val="24"/>
          <w:szCs w:val="24"/>
        </w:rPr>
        <w:t xml:space="preserve"> Samuel 16:8. The Father Stephen commanded to curse David is in 2</w:t>
      </w:r>
      <w:r w:rsidRPr="00F3699C">
        <w:rPr>
          <w:sz w:val="24"/>
          <w:szCs w:val="24"/>
          <w:vertAlign w:val="superscript"/>
        </w:rPr>
        <w:t>nd</w:t>
      </w:r>
      <w:r w:rsidRPr="00F3699C">
        <w:rPr>
          <w:sz w:val="24"/>
          <w:szCs w:val="24"/>
        </w:rPr>
        <w:t xml:space="preserve"> Samuel 16:10. The Father Stephen has bidden Him to curse is in 2</w:t>
      </w:r>
      <w:r w:rsidRPr="00F3699C">
        <w:rPr>
          <w:sz w:val="24"/>
          <w:szCs w:val="24"/>
          <w:vertAlign w:val="superscript"/>
        </w:rPr>
        <w:t>nd</w:t>
      </w:r>
      <w:r w:rsidRPr="00F3699C">
        <w:rPr>
          <w:sz w:val="24"/>
          <w:szCs w:val="24"/>
        </w:rPr>
        <w:t xml:space="preserve"> Samuel 16:11. The Father Stephen will look on My affliction &amp; will requite Me good for His cursing is in 2</w:t>
      </w:r>
      <w:r w:rsidRPr="00F3699C">
        <w:rPr>
          <w:sz w:val="24"/>
          <w:szCs w:val="24"/>
          <w:vertAlign w:val="superscript"/>
        </w:rPr>
        <w:t>nd</w:t>
      </w:r>
      <w:r w:rsidRPr="00F3699C">
        <w:rPr>
          <w:sz w:val="24"/>
          <w:szCs w:val="24"/>
        </w:rPr>
        <w:t xml:space="preserve"> Samuel 16:12. The Father Stephen save the King is in 2</w:t>
      </w:r>
      <w:r w:rsidRPr="00F3699C">
        <w:rPr>
          <w:sz w:val="24"/>
          <w:szCs w:val="24"/>
          <w:vertAlign w:val="superscript"/>
        </w:rPr>
        <w:t>nd</w:t>
      </w:r>
      <w:r w:rsidRPr="00F3699C">
        <w:rPr>
          <w:sz w:val="24"/>
          <w:szCs w:val="24"/>
        </w:rPr>
        <w:t xml:space="preserve"> Samuel 16:16. The Father Stephen’s Abiding is in 2</w:t>
      </w:r>
      <w:r w:rsidRPr="00F3699C">
        <w:rPr>
          <w:sz w:val="24"/>
          <w:szCs w:val="24"/>
          <w:vertAlign w:val="superscript"/>
        </w:rPr>
        <w:t>nd</w:t>
      </w:r>
      <w:r w:rsidRPr="00F3699C">
        <w:rPr>
          <w:sz w:val="24"/>
          <w:szCs w:val="24"/>
        </w:rPr>
        <w:t xml:space="preserve"> Samuel 16:18. The Father Stephen’s Inquiry concerning a oracle is in 2</w:t>
      </w:r>
      <w:r w:rsidRPr="00F3699C">
        <w:rPr>
          <w:sz w:val="24"/>
          <w:szCs w:val="24"/>
          <w:vertAlign w:val="superscript"/>
        </w:rPr>
        <w:t>nd</w:t>
      </w:r>
      <w:r w:rsidRPr="00F3699C">
        <w:rPr>
          <w:sz w:val="24"/>
          <w:szCs w:val="24"/>
        </w:rPr>
        <w:t xml:space="preserve"> Samuel 16:23.</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has appointed to defeat the good counsel to the intent it might bring evil upon Him is in 2</w:t>
      </w:r>
      <w:r w:rsidRPr="00F3699C">
        <w:rPr>
          <w:sz w:val="24"/>
          <w:szCs w:val="24"/>
          <w:vertAlign w:val="superscript"/>
        </w:rPr>
        <w:t>nd</w:t>
      </w:r>
      <w:r w:rsidRPr="00F3699C">
        <w:rPr>
          <w:sz w:val="24"/>
          <w:szCs w:val="24"/>
        </w:rPr>
        <w:t xml:space="preserve"> Samuel 17:14.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Stephen’s Avenging is in 2</w:t>
      </w:r>
      <w:r w:rsidRPr="00F3699C">
        <w:rPr>
          <w:sz w:val="24"/>
          <w:szCs w:val="24"/>
          <w:vertAlign w:val="superscript"/>
        </w:rPr>
        <w:t>nd</w:t>
      </w:r>
      <w:r w:rsidRPr="00F3699C">
        <w:rPr>
          <w:sz w:val="24"/>
          <w:szCs w:val="24"/>
        </w:rPr>
        <w:t xml:space="preserve"> Samuel 18:19, 31. The Father Stephen is blessed is in 2</w:t>
      </w:r>
      <w:r w:rsidRPr="00F3699C">
        <w:rPr>
          <w:sz w:val="24"/>
          <w:szCs w:val="24"/>
          <w:vertAlign w:val="superscript"/>
        </w:rPr>
        <w:t>nd</w:t>
      </w:r>
      <w:r w:rsidRPr="00F3699C">
        <w:rPr>
          <w:sz w:val="24"/>
          <w:szCs w:val="24"/>
        </w:rPr>
        <w:t xml:space="preserve"> Samuel 18:28, 33.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Oath is in 2</w:t>
      </w:r>
      <w:r w:rsidRPr="00F3699C">
        <w:rPr>
          <w:sz w:val="24"/>
          <w:szCs w:val="24"/>
          <w:vertAlign w:val="superscript"/>
        </w:rPr>
        <w:t>nd</w:t>
      </w:r>
      <w:r w:rsidRPr="00F3699C">
        <w:rPr>
          <w:sz w:val="24"/>
          <w:szCs w:val="24"/>
        </w:rPr>
        <w:t xml:space="preserve"> Samuel 19:7. The Father Stephen’s Captain of the Host is in 2</w:t>
      </w:r>
      <w:r w:rsidRPr="00F3699C">
        <w:rPr>
          <w:sz w:val="24"/>
          <w:szCs w:val="24"/>
          <w:vertAlign w:val="superscript"/>
        </w:rPr>
        <w:t>nd</w:t>
      </w:r>
      <w:r w:rsidRPr="00F3699C">
        <w:rPr>
          <w:sz w:val="24"/>
          <w:szCs w:val="24"/>
        </w:rPr>
        <w:t xml:space="preserve"> Samuel 19:13. The Father Stephen shall put Him to death because He has cursed His anointed is in 2</w:t>
      </w:r>
      <w:r w:rsidRPr="00F3699C">
        <w:rPr>
          <w:sz w:val="24"/>
          <w:szCs w:val="24"/>
          <w:vertAlign w:val="superscript"/>
        </w:rPr>
        <w:t>nd</w:t>
      </w:r>
      <w:r w:rsidRPr="00F3699C">
        <w:rPr>
          <w:sz w:val="24"/>
          <w:szCs w:val="24"/>
        </w:rPr>
        <w:t xml:space="preserve"> Samuel 19:21. The Father Stephen’s Angel is in 2</w:t>
      </w:r>
      <w:r w:rsidRPr="00F3699C">
        <w:rPr>
          <w:sz w:val="24"/>
          <w:szCs w:val="24"/>
          <w:vertAlign w:val="superscript"/>
        </w:rPr>
        <w:t>nd</w:t>
      </w:r>
      <w:r w:rsidRPr="00F3699C">
        <w:rPr>
          <w:sz w:val="24"/>
          <w:szCs w:val="24"/>
        </w:rPr>
        <w:t xml:space="preserve"> Samuel 19:27.</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The Father Stephen’s Inheritance is in 2</w:t>
      </w:r>
      <w:r w:rsidRPr="00F3699C">
        <w:rPr>
          <w:sz w:val="24"/>
          <w:szCs w:val="24"/>
          <w:vertAlign w:val="superscript"/>
        </w:rPr>
        <w:t>nd</w:t>
      </w:r>
      <w:r w:rsidRPr="00F3699C">
        <w:rPr>
          <w:sz w:val="24"/>
          <w:szCs w:val="24"/>
        </w:rPr>
        <w:t xml:space="preserve"> Samuel 20:19.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Stephen’s Inquiry about the bloody house is in 2</w:t>
      </w:r>
      <w:r w:rsidRPr="00F3699C">
        <w:rPr>
          <w:sz w:val="24"/>
          <w:szCs w:val="24"/>
          <w:vertAlign w:val="superscript"/>
        </w:rPr>
        <w:t>nd</w:t>
      </w:r>
      <w:r w:rsidRPr="00F3699C">
        <w:rPr>
          <w:sz w:val="24"/>
          <w:szCs w:val="24"/>
        </w:rPr>
        <w:t xml:space="preserve"> Samuel 21:1. The Father Stephen’s Inheritance is blessed is in 2</w:t>
      </w:r>
      <w:r w:rsidRPr="00F3699C">
        <w:rPr>
          <w:sz w:val="24"/>
          <w:szCs w:val="24"/>
          <w:vertAlign w:val="superscript"/>
        </w:rPr>
        <w:t>nd</w:t>
      </w:r>
      <w:r w:rsidRPr="00F3699C">
        <w:rPr>
          <w:sz w:val="24"/>
          <w:szCs w:val="24"/>
        </w:rPr>
        <w:t xml:space="preserve"> Samuel 21:3. The Father Stephen will hang &amp; choose is in 2</w:t>
      </w:r>
      <w:r w:rsidRPr="00F3699C">
        <w:rPr>
          <w:sz w:val="24"/>
          <w:szCs w:val="24"/>
          <w:vertAlign w:val="superscript"/>
        </w:rPr>
        <w:t>nd</w:t>
      </w:r>
      <w:r w:rsidRPr="00F3699C">
        <w:rPr>
          <w:sz w:val="24"/>
          <w:szCs w:val="24"/>
        </w:rPr>
        <w:t xml:space="preserve"> Samuel 21:6. The Father Stephen’s Oath is in 2</w:t>
      </w:r>
      <w:r w:rsidRPr="00F3699C">
        <w:rPr>
          <w:sz w:val="24"/>
          <w:szCs w:val="24"/>
          <w:vertAlign w:val="superscript"/>
        </w:rPr>
        <w:t>nd</w:t>
      </w:r>
      <w:r w:rsidRPr="00F3699C">
        <w:rPr>
          <w:sz w:val="24"/>
          <w:szCs w:val="24"/>
        </w:rPr>
        <w:t xml:space="preserve"> Samuel 21:7. The Father Stephen’s Hanging is in 2</w:t>
      </w:r>
      <w:r w:rsidRPr="00F3699C">
        <w:rPr>
          <w:sz w:val="24"/>
          <w:szCs w:val="24"/>
          <w:vertAlign w:val="superscript"/>
        </w:rPr>
        <w:t>nd</w:t>
      </w:r>
      <w:r w:rsidRPr="00F3699C">
        <w:rPr>
          <w:sz w:val="24"/>
          <w:szCs w:val="24"/>
        </w:rPr>
        <w:t xml:space="preserve"> Samuel 21:9. The Father Stephen was entreated for the land is in 2</w:t>
      </w:r>
      <w:r w:rsidRPr="00F3699C">
        <w:rPr>
          <w:sz w:val="24"/>
          <w:szCs w:val="24"/>
          <w:vertAlign w:val="superscript"/>
        </w:rPr>
        <w:t>nd</w:t>
      </w:r>
      <w:r w:rsidRPr="00F3699C">
        <w:rPr>
          <w:sz w:val="24"/>
          <w:szCs w:val="24"/>
        </w:rPr>
        <w:t xml:space="preserve"> Samuel 21:14.</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Stephen’s Song of Deliverance is in 2</w:t>
      </w:r>
      <w:r w:rsidRPr="00F3699C">
        <w:rPr>
          <w:sz w:val="24"/>
          <w:szCs w:val="24"/>
          <w:vertAlign w:val="superscript"/>
        </w:rPr>
        <w:t>nd</w:t>
      </w:r>
      <w:r w:rsidRPr="00F3699C">
        <w:rPr>
          <w:sz w:val="24"/>
          <w:szCs w:val="24"/>
        </w:rPr>
        <w:t xml:space="preserve"> Samuel 22:1. The Father Stephen is My rock and My fortress and My deliverer is in 2</w:t>
      </w:r>
      <w:r w:rsidRPr="00F3699C">
        <w:rPr>
          <w:sz w:val="24"/>
          <w:szCs w:val="24"/>
          <w:vertAlign w:val="superscript"/>
        </w:rPr>
        <w:t>nd</w:t>
      </w:r>
      <w:r w:rsidRPr="00F3699C">
        <w:rPr>
          <w:sz w:val="24"/>
          <w:szCs w:val="24"/>
        </w:rPr>
        <w:t xml:space="preserve"> Samuel 22:2, 3. The Father Stephen is worthy to be praised is in 2</w:t>
      </w:r>
      <w:r w:rsidRPr="00F3699C">
        <w:rPr>
          <w:sz w:val="24"/>
          <w:szCs w:val="24"/>
          <w:vertAlign w:val="superscript"/>
        </w:rPr>
        <w:t>nd</w:t>
      </w:r>
      <w:r w:rsidRPr="00F3699C">
        <w:rPr>
          <w:sz w:val="24"/>
          <w:szCs w:val="24"/>
        </w:rPr>
        <w:t xml:space="preserve"> Samuel 22:4. The Father Stephen heard Your cry that entered in His ears is in 2</w:t>
      </w:r>
      <w:r w:rsidRPr="00F3699C">
        <w:rPr>
          <w:sz w:val="24"/>
          <w:szCs w:val="24"/>
          <w:vertAlign w:val="superscript"/>
        </w:rPr>
        <w:t>nd</w:t>
      </w:r>
      <w:r w:rsidRPr="00F3699C">
        <w:rPr>
          <w:sz w:val="24"/>
          <w:szCs w:val="24"/>
        </w:rPr>
        <w:t xml:space="preserve"> Samuel 22:7. The Father Stephen thundered is in 2</w:t>
      </w:r>
      <w:r w:rsidRPr="00F3699C">
        <w:rPr>
          <w:sz w:val="24"/>
          <w:szCs w:val="24"/>
          <w:vertAlign w:val="superscript"/>
        </w:rPr>
        <w:t>nd</w:t>
      </w:r>
      <w:r w:rsidRPr="00F3699C">
        <w:rPr>
          <w:sz w:val="24"/>
          <w:szCs w:val="24"/>
        </w:rPr>
        <w:t xml:space="preserve"> Samuel 22:14. The Father Stephen rebukes is in 2</w:t>
      </w:r>
      <w:r w:rsidRPr="00F3699C">
        <w:rPr>
          <w:sz w:val="24"/>
          <w:szCs w:val="24"/>
          <w:vertAlign w:val="superscript"/>
        </w:rPr>
        <w:t>nd</w:t>
      </w:r>
      <w:r w:rsidRPr="00F3699C">
        <w:rPr>
          <w:sz w:val="24"/>
          <w:szCs w:val="24"/>
        </w:rPr>
        <w:t xml:space="preserve"> Samuel 22:16. The Father Stephen’s Stay is in 2</w:t>
      </w:r>
      <w:r w:rsidRPr="00F3699C">
        <w:rPr>
          <w:sz w:val="24"/>
          <w:szCs w:val="24"/>
          <w:vertAlign w:val="superscript"/>
        </w:rPr>
        <w:t>nd</w:t>
      </w:r>
      <w:r w:rsidRPr="00F3699C">
        <w:rPr>
          <w:sz w:val="24"/>
          <w:szCs w:val="24"/>
        </w:rPr>
        <w:t xml:space="preserve"> Samuel 22:19. The Father Stephen rewards Me by My righteousness is in 2</w:t>
      </w:r>
      <w:r w:rsidRPr="00F3699C">
        <w:rPr>
          <w:sz w:val="24"/>
          <w:szCs w:val="24"/>
          <w:vertAlign w:val="superscript"/>
        </w:rPr>
        <w:t>nd</w:t>
      </w:r>
      <w:r w:rsidRPr="00F3699C">
        <w:rPr>
          <w:sz w:val="24"/>
          <w:szCs w:val="24"/>
        </w:rPr>
        <w:t xml:space="preserve"> Samuel 22:21. The Father Stephen knows You have kept His ways is in 2</w:t>
      </w:r>
      <w:r w:rsidRPr="00F3699C">
        <w:rPr>
          <w:sz w:val="24"/>
          <w:szCs w:val="24"/>
          <w:vertAlign w:val="superscript"/>
        </w:rPr>
        <w:t>nd</w:t>
      </w:r>
      <w:r w:rsidRPr="00F3699C">
        <w:rPr>
          <w:sz w:val="24"/>
          <w:szCs w:val="24"/>
        </w:rPr>
        <w:t xml:space="preserve"> Samuel 22:22. The Father Stephen has recompense Me by My righteousness is in 2</w:t>
      </w:r>
      <w:r w:rsidRPr="00F3699C">
        <w:rPr>
          <w:sz w:val="24"/>
          <w:szCs w:val="24"/>
          <w:vertAlign w:val="superscript"/>
        </w:rPr>
        <w:t>nd</w:t>
      </w:r>
      <w:r w:rsidRPr="00F3699C">
        <w:rPr>
          <w:sz w:val="24"/>
          <w:szCs w:val="24"/>
        </w:rPr>
        <w:t xml:space="preserve"> Samuel 22:25. The Father Stephen will lighten My darkness is in 2</w:t>
      </w:r>
      <w:r w:rsidRPr="00F3699C">
        <w:rPr>
          <w:sz w:val="24"/>
          <w:szCs w:val="24"/>
          <w:vertAlign w:val="superscript"/>
        </w:rPr>
        <w:t>nd</w:t>
      </w:r>
      <w:r w:rsidRPr="00F3699C">
        <w:rPr>
          <w:sz w:val="24"/>
          <w:szCs w:val="24"/>
        </w:rPr>
        <w:t xml:space="preserve"> Samuel 22:29. The Father Stephen has run through a Troop is in 2</w:t>
      </w:r>
      <w:r w:rsidRPr="00F3699C">
        <w:rPr>
          <w:sz w:val="24"/>
          <w:szCs w:val="24"/>
          <w:vertAlign w:val="superscript"/>
        </w:rPr>
        <w:t>nd</w:t>
      </w:r>
      <w:r w:rsidRPr="00F3699C">
        <w:rPr>
          <w:sz w:val="24"/>
          <w:szCs w:val="24"/>
        </w:rPr>
        <w:t xml:space="preserve"> Samuel 22:30. The Father Stephen’s Perfect Word is tried is in 2</w:t>
      </w:r>
      <w:r w:rsidRPr="00F3699C">
        <w:rPr>
          <w:sz w:val="24"/>
          <w:szCs w:val="24"/>
          <w:vertAlign w:val="superscript"/>
        </w:rPr>
        <w:t>nd</w:t>
      </w:r>
      <w:r w:rsidRPr="00F3699C">
        <w:rPr>
          <w:sz w:val="24"/>
          <w:szCs w:val="24"/>
        </w:rPr>
        <w:t xml:space="preserve"> Samuel 22:31. The Father Stephen is the Lord &amp; the Rock is in 2</w:t>
      </w:r>
      <w:r w:rsidRPr="00F3699C">
        <w:rPr>
          <w:sz w:val="24"/>
          <w:szCs w:val="24"/>
          <w:vertAlign w:val="superscript"/>
        </w:rPr>
        <w:t>nd</w:t>
      </w:r>
      <w:r w:rsidRPr="00F3699C">
        <w:rPr>
          <w:sz w:val="24"/>
          <w:szCs w:val="24"/>
        </w:rPr>
        <w:t xml:space="preserve"> Samuel 22:32. The Father Stephen is My strength and authority is in 2</w:t>
      </w:r>
      <w:r w:rsidRPr="00F3699C">
        <w:rPr>
          <w:sz w:val="24"/>
          <w:szCs w:val="24"/>
          <w:vertAlign w:val="superscript"/>
        </w:rPr>
        <w:t>nd</w:t>
      </w:r>
      <w:r w:rsidRPr="00F3699C">
        <w:rPr>
          <w:sz w:val="24"/>
          <w:szCs w:val="24"/>
        </w:rPr>
        <w:t xml:space="preserve"> Samuel 22:33. The Father Stephen did not answer is in 2</w:t>
      </w:r>
      <w:r w:rsidRPr="00F3699C">
        <w:rPr>
          <w:sz w:val="24"/>
          <w:szCs w:val="24"/>
          <w:vertAlign w:val="superscript"/>
        </w:rPr>
        <w:t>nd</w:t>
      </w:r>
      <w:r w:rsidRPr="00F3699C">
        <w:rPr>
          <w:sz w:val="24"/>
          <w:szCs w:val="24"/>
        </w:rPr>
        <w:t xml:space="preserve"> Samuel 22:42. The Father Stephen lives and is a blessed rock is in 2</w:t>
      </w:r>
      <w:r w:rsidRPr="00F3699C">
        <w:rPr>
          <w:sz w:val="24"/>
          <w:szCs w:val="24"/>
          <w:vertAlign w:val="superscript"/>
        </w:rPr>
        <w:t>nd</w:t>
      </w:r>
      <w:r w:rsidRPr="00F3699C">
        <w:rPr>
          <w:sz w:val="24"/>
          <w:szCs w:val="24"/>
        </w:rPr>
        <w:t xml:space="preserve"> Samuel 22:47. The Father Stephen is the rock of My salvation is in 2</w:t>
      </w:r>
      <w:r w:rsidRPr="00F3699C">
        <w:rPr>
          <w:sz w:val="24"/>
          <w:szCs w:val="24"/>
          <w:vertAlign w:val="superscript"/>
        </w:rPr>
        <w:t>nd</w:t>
      </w:r>
      <w:r w:rsidRPr="00F3699C">
        <w:rPr>
          <w:sz w:val="24"/>
          <w:szCs w:val="24"/>
        </w:rPr>
        <w:t xml:space="preserve"> Samuel 22:48. The Father Stephen is among the heathen that is praised is in 2</w:t>
      </w:r>
      <w:r w:rsidRPr="00F3699C">
        <w:rPr>
          <w:sz w:val="24"/>
          <w:szCs w:val="24"/>
          <w:vertAlign w:val="superscript"/>
        </w:rPr>
        <w:t>nd</w:t>
      </w:r>
      <w:r w:rsidRPr="00F3699C">
        <w:rPr>
          <w:sz w:val="24"/>
          <w:szCs w:val="24"/>
        </w:rPr>
        <w:t xml:space="preserve"> Samuel 22:50.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Stephen’s Jacob is in 2</w:t>
      </w:r>
      <w:r w:rsidRPr="00F3699C">
        <w:rPr>
          <w:sz w:val="24"/>
          <w:szCs w:val="24"/>
          <w:vertAlign w:val="superscript"/>
        </w:rPr>
        <w:t>nd</w:t>
      </w:r>
      <w:r w:rsidRPr="00F3699C">
        <w:rPr>
          <w:sz w:val="24"/>
          <w:szCs w:val="24"/>
        </w:rPr>
        <w:t xml:space="preserve"> Samuel 23:1. The Father Stephen speaks and it is in My tongue is in 2</w:t>
      </w:r>
      <w:r w:rsidRPr="00F3699C">
        <w:rPr>
          <w:sz w:val="24"/>
          <w:szCs w:val="24"/>
          <w:vertAlign w:val="superscript"/>
        </w:rPr>
        <w:t>nd</w:t>
      </w:r>
      <w:r w:rsidRPr="00F3699C">
        <w:rPr>
          <w:sz w:val="24"/>
          <w:szCs w:val="24"/>
        </w:rPr>
        <w:t xml:space="preserve"> Samuel 23:2. The Father Stephen of Israel rules in Godly Fear is in 2</w:t>
      </w:r>
      <w:r w:rsidRPr="00F3699C">
        <w:rPr>
          <w:sz w:val="24"/>
          <w:szCs w:val="24"/>
          <w:vertAlign w:val="superscript"/>
        </w:rPr>
        <w:t>nd</w:t>
      </w:r>
      <w:r w:rsidRPr="00F3699C">
        <w:rPr>
          <w:sz w:val="24"/>
          <w:szCs w:val="24"/>
        </w:rPr>
        <w:t xml:space="preserve"> Samuel 23:3. The Father Stephen the Everlasting Covenant is in 2</w:t>
      </w:r>
      <w:r w:rsidRPr="00F3699C">
        <w:rPr>
          <w:sz w:val="24"/>
          <w:szCs w:val="24"/>
          <w:vertAlign w:val="superscript"/>
        </w:rPr>
        <w:t>nd</w:t>
      </w:r>
      <w:r w:rsidRPr="00F3699C">
        <w:rPr>
          <w:sz w:val="24"/>
          <w:szCs w:val="24"/>
        </w:rPr>
        <w:t xml:space="preserve"> Samuel 23:5. The Father Stephen wrought a great victory is in 2</w:t>
      </w:r>
      <w:r w:rsidRPr="00F3699C">
        <w:rPr>
          <w:sz w:val="24"/>
          <w:szCs w:val="24"/>
          <w:vertAlign w:val="superscript"/>
        </w:rPr>
        <w:t>nd</w:t>
      </w:r>
      <w:r w:rsidRPr="00F3699C">
        <w:rPr>
          <w:sz w:val="24"/>
          <w:szCs w:val="24"/>
        </w:rPr>
        <w:t xml:space="preserve"> Samuel 23:10, 12. The Father Stephen’s Drink Offering is in 2</w:t>
      </w:r>
      <w:r w:rsidRPr="00F3699C">
        <w:rPr>
          <w:sz w:val="24"/>
          <w:szCs w:val="24"/>
          <w:vertAlign w:val="superscript"/>
        </w:rPr>
        <w:t>nd</w:t>
      </w:r>
      <w:r w:rsidRPr="00F3699C">
        <w:rPr>
          <w:sz w:val="24"/>
          <w:szCs w:val="24"/>
        </w:rPr>
        <w:t xml:space="preserve"> Samuel 23:16. The Father Stephen knows Your lives are in jeopardy is in 2</w:t>
      </w:r>
      <w:r w:rsidRPr="00F3699C">
        <w:rPr>
          <w:sz w:val="24"/>
          <w:szCs w:val="24"/>
          <w:vertAlign w:val="superscript"/>
        </w:rPr>
        <w:t>nd</w:t>
      </w:r>
      <w:r w:rsidRPr="00F3699C">
        <w:rPr>
          <w:sz w:val="24"/>
          <w:szCs w:val="24"/>
        </w:rPr>
        <w:t xml:space="preserve"> Samuel 23:17.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Stephen’s Anger is kindled against Israel is in 2</w:t>
      </w:r>
      <w:r w:rsidRPr="00F3699C">
        <w:rPr>
          <w:sz w:val="24"/>
          <w:szCs w:val="24"/>
          <w:vertAlign w:val="superscript"/>
        </w:rPr>
        <w:t>nd</w:t>
      </w:r>
      <w:r w:rsidRPr="00F3699C">
        <w:rPr>
          <w:sz w:val="24"/>
          <w:szCs w:val="24"/>
        </w:rPr>
        <w:t xml:space="preserve"> Samuel 24:1. The Father Stephen add unto the people is in 2</w:t>
      </w:r>
      <w:r w:rsidRPr="00F3699C">
        <w:rPr>
          <w:sz w:val="24"/>
          <w:szCs w:val="24"/>
          <w:vertAlign w:val="superscript"/>
        </w:rPr>
        <w:t>nd</w:t>
      </w:r>
      <w:r w:rsidRPr="00F3699C">
        <w:rPr>
          <w:sz w:val="24"/>
          <w:szCs w:val="24"/>
        </w:rPr>
        <w:t xml:space="preserve"> Samuel 24:3. The Father Stephen knows You have sinned &amp; takes away iniquity is in 2</w:t>
      </w:r>
      <w:r w:rsidRPr="00F3699C">
        <w:rPr>
          <w:sz w:val="24"/>
          <w:szCs w:val="24"/>
          <w:vertAlign w:val="superscript"/>
        </w:rPr>
        <w:t>nd</w:t>
      </w:r>
      <w:r w:rsidRPr="00F3699C">
        <w:rPr>
          <w:sz w:val="24"/>
          <w:szCs w:val="24"/>
        </w:rPr>
        <w:t xml:space="preserve"> Samuel 24:10. The Father Stephen’s Word is in 2</w:t>
      </w:r>
      <w:r w:rsidRPr="00F3699C">
        <w:rPr>
          <w:sz w:val="24"/>
          <w:szCs w:val="24"/>
          <w:vertAlign w:val="superscript"/>
        </w:rPr>
        <w:t>nd</w:t>
      </w:r>
      <w:r w:rsidRPr="00F3699C">
        <w:rPr>
          <w:sz w:val="24"/>
          <w:szCs w:val="24"/>
        </w:rPr>
        <w:t xml:space="preserve"> Samuel 24:11. The Father Stephen offers thee three things is in 2</w:t>
      </w:r>
      <w:r w:rsidRPr="00F3699C">
        <w:rPr>
          <w:sz w:val="24"/>
          <w:szCs w:val="24"/>
          <w:vertAlign w:val="superscript"/>
        </w:rPr>
        <w:t>nd</w:t>
      </w:r>
      <w:r w:rsidRPr="00F3699C">
        <w:rPr>
          <w:sz w:val="24"/>
          <w:szCs w:val="24"/>
        </w:rPr>
        <w:t xml:space="preserve"> Samuel 24:12. The Father Stephen’s Great Mercies is in 2</w:t>
      </w:r>
      <w:r w:rsidRPr="00F3699C">
        <w:rPr>
          <w:sz w:val="24"/>
          <w:szCs w:val="24"/>
          <w:vertAlign w:val="superscript"/>
        </w:rPr>
        <w:t>nd</w:t>
      </w:r>
      <w:r w:rsidRPr="00F3699C">
        <w:rPr>
          <w:sz w:val="24"/>
          <w:szCs w:val="24"/>
        </w:rPr>
        <w:t xml:space="preserve"> Samuel 24:14. The Father Stephen’s Pestilence is in 2</w:t>
      </w:r>
      <w:r w:rsidRPr="00F3699C">
        <w:rPr>
          <w:sz w:val="24"/>
          <w:szCs w:val="24"/>
          <w:vertAlign w:val="superscript"/>
        </w:rPr>
        <w:t>nd</w:t>
      </w:r>
      <w:r w:rsidRPr="00F3699C">
        <w:rPr>
          <w:sz w:val="24"/>
          <w:szCs w:val="24"/>
        </w:rPr>
        <w:t xml:space="preserve"> Samuel 24:15. The Father Stephen’s Repenting of the Evil is in 2</w:t>
      </w:r>
      <w:r w:rsidRPr="00F3699C">
        <w:rPr>
          <w:sz w:val="24"/>
          <w:szCs w:val="24"/>
          <w:vertAlign w:val="superscript"/>
        </w:rPr>
        <w:t>nd</w:t>
      </w:r>
      <w:r w:rsidRPr="00F3699C">
        <w:rPr>
          <w:sz w:val="24"/>
          <w:szCs w:val="24"/>
        </w:rPr>
        <w:t xml:space="preserve"> Samuel 24:16. The Father Stephen smote the people is in 2</w:t>
      </w:r>
      <w:r w:rsidRPr="00F3699C">
        <w:rPr>
          <w:sz w:val="24"/>
          <w:szCs w:val="24"/>
          <w:vertAlign w:val="superscript"/>
        </w:rPr>
        <w:t>nd</w:t>
      </w:r>
      <w:r w:rsidRPr="00F3699C">
        <w:rPr>
          <w:sz w:val="24"/>
          <w:szCs w:val="24"/>
        </w:rPr>
        <w:t xml:space="preserve"> Samuel 24:17. The Father Stephen’s Altar is in 2</w:t>
      </w:r>
      <w:r w:rsidRPr="00F3699C">
        <w:rPr>
          <w:sz w:val="24"/>
          <w:szCs w:val="24"/>
          <w:vertAlign w:val="superscript"/>
        </w:rPr>
        <w:t>nd</w:t>
      </w:r>
      <w:r w:rsidRPr="00F3699C">
        <w:rPr>
          <w:sz w:val="24"/>
          <w:szCs w:val="24"/>
        </w:rPr>
        <w:t xml:space="preserve"> Samuel 24:18, 21, 25. The Father Stephen commanded and they went up is in 2</w:t>
      </w:r>
      <w:r w:rsidRPr="00F3699C">
        <w:rPr>
          <w:sz w:val="24"/>
          <w:szCs w:val="24"/>
          <w:vertAlign w:val="superscript"/>
        </w:rPr>
        <w:t>nd</w:t>
      </w:r>
      <w:r w:rsidRPr="00F3699C">
        <w:rPr>
          <w:sz w:val="24"/>
          <w:szCs w:val="24"/>
        </w:rPr>
        <w:t xml:space="preserve"> Samuel 24:19. The Father Stephen accepts thee is in 2</w:t>
      </w:r>
      <w:r w:rsidRPr="00F3699C">
        <w:rPr>
          <w:sz w:val="24"/>
          <w:szCs w:val="24"/>
          <w:vertAlign w:val="superscript"/>
        </w:rPr>
        <w:t>nd</w:t>
      </w:r>
      <w:r w:rsidRPr="00F3699C">
        <w:rPr>
          <w:sz w:val="24"/>
          <w:szCs w:val="24"/>
        </w:rPr>
        <w:t xml:space="preserve"> Samuel 24:23. The Father Stephen’s Price is in 2</w:t>
      </w:r>
      <w:r w:rsidRPr="00F3699C">
        <w:rPr>
          <w:sz w:val="24"/>
          <w:szCs w:val="24"/>
          <w:vertAlign w:val="superscript"/>
        </w:rPr>
        <w:t>nd</w:t>
      </w:r>
      <w:r w:rsidRPr="00F3699C">
        <w:rPr>
          <w:sz w:val="24"/>
          <w:szCs w:val="24"/>
        </w:rPr>
        <w:t xml:space="preserve"> Samuel 24:24.  </w:t>
      </w:r>
    </w:p>
    <w:p w:rsidR="00DB1661" w:rsidRPr="00F3699C" w:rsidRDefault="00DB1661" w:rsidP="00DB1661">
      <w:pPr>
        <w:spacing w:line="240" w:lineRule="auto"/>
        <w:jc w:val="center"/>
        <w:rPr>
          <w:b/>
          <w:sz w:val="24"/>
          <w:szCs w:val="24"/>
        </w:rPr>
      </w:pPr>
      <w:r w:rsidRPr="00F3699C">
        <w:rPr>
          <w:b/>
          <w:sz w:val="24"/>
          <w:szCs w:val="24"/>
        </w:rPr>
        <w:t>The Father Stephen’s Lordship in 1</w:t>
      </w:r>
      <w:r w:rsidRPr="00F3699C">
        <w:rPr>
          <w:b/>
          <w:sz w:val="24"/>
          <w:szCs w:val="24"/>
          <w:vertAlign w:val="superscript"/>
        </w:rPr>
        <w:t>st</w:t>
      </w:r>
      <w:r w:rsidRPr="00F3699C">
        <w:rPr>
          <w:b/>
          <w:sz w:val="24"/>
          <w:szCs w:val="24"/>
        </w:rPr>
        <w:t xml:space="preserve"> Kings</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Kings the Lordly Division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Oath by Thine Handmaid saying Solomon shall reign after Me on His throne is in 1</w:t>
      </w:r>
      <w:r w:rsidRPr="00F3699C">
        <w:rPr>
          <w:sz w:val="24"/>
          <w:szCs w:val="24"/>
          <w:vertAlign w:val="superscript"/>
        </w:rPr>
        <w:t>st</w:t>
      </w:r>
      <w:r w:rsidRPr="00F3699C">
        <w:rPr>
          <w:sz w:val="24"/>
          <w:szCs w:val="24"/>
        </w:rPr>
        <w:t xml:space="preserve"> Kings 1:17, 30. The Father Stephen saves is in 1</w:t>
      </w:r>
      <w:r w:rsidRPr="00F3699C">
        <w:rPr>
          <w:sz w:val="24"/>
          <w:szCs w:val="24"/>
          <w:vertAlign w:val="superscript"/>
        </w:rPr>
        <w:t>st</w:t>
      </w:r>
      <w:r w:rsidRPr="00F3699C">
        <w:rPr>
          <w:sz w:val="24"/>
          <w:szCs w:val="24"/>
        </w:rPr>
        <w:t xml:space="preserve"> Kings 1:25, 34, 39. The Father Stephen live thou has redeemed My Soul out of all distress is in 1</w:t>
      </w:r>
      <w:r w:rsidRPr="00F3699C">
        <w:rPr>
          <w:sz w:val="24"/>
          <w:szCs w:val="24"/>
          <w:vertAlign w:val="superscript"/>
        </w:rPr>
        <w:t>st</w:t>
      </w:r>
      <w:r w:rsidRPr="00F3699C">
        <w:rPr>
          <w:sz w:val="24"/>
          <w:szCs w:val="24"/>
        </w:rPr>
        <w:t xml:space="preserve"> Kings 1:29. The Father Stephen says Amen is in 1</w:t>
      </w:r>
      <w:r w:rsidRPr="00F3699C">
        <w:rPr>
          <w:sz w:val="24"/>
          <w:szCs w:val="24"/>
          <w:vertAlign w:val="superscript"/>
        </w:rPr>
        <w:t>st</w:t>
      </w:r>
      <w:r w:rsidRPr="00F3699C">
        <w:rPr>
          <w:sz w:val="24"/>
          <w:szCs w:val="24"/>
        </w:rPr>
        <w:t xml:space="preserve"> Kings 1:36. The Father Stephen commands that Solomon’s throne (Father Stephen’s Throne &amp; Name) is greater than David’s throne (Son Jesus’ Throne &amp; Name) is in 1</w:t>
      </w:r>
      <w:r w:rsidRPr="00F3699C">
        <w:rPr>
          <w:sz w:val="24"/>
          <w:szCs w:val="24"/>
          <w:vertAlign w:val="superscript"/>
        </w:rPr>
        <w:t>st</w:t>
      </w:r>
      <w:r w:rsidRPr="00F3699C">
        <w:rPr>
          <w:sz w:val="24"/>
          <w:szCs w:val="24"/>
        </w:rPr>
        <w:t xml:space="preserve"> Kings 1:37, 47. The Father Stephen is blessed is in 1</w:t>
      </w:r>
      <w:r w:rsidRPr="00F3699C">
        <w:rPr>
          <w:sz w:val="24"/>
          <w:szCs w:val="24"/>
          <w:vertAlign w:val="superscript"/>
        </w:rPr>
        <w:t>st</w:t>
      </w:r>
      <w:r w:rsidRPr="00F3699C">
        <w:rPr>
          <w:sz w:val="24"/>
          <w:szCs w:val="24"/>
        </w:rPr>
        <w:t xml:space="preserve"> Kings 1:48.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Charge is in 1</w:t>
      </w:r>
      <w:r w:rsidRPr="00F3699C">
        <w:rPr>
          <w:sz w:val="24"/>
          <w:szCs w:val="24"/>
          <w:vertAlign w:val="superscript"/>
        </w:rPr>
        <w:t>st</w:t>
      </w:r>
      <w:r w:rsidRPr="00F3699C">
        <w:rPr>
          <w:sz w:val="24"/>
          <w:szCs w:val="24"/>
        </w:rPr>
        <w:t xml:space="preserve"> Kings 2:3. The Father Stephen commands their will not fail thee a Man on the throne of Israel is in 1</w:t>
      </w:r>
      <w:r w:rsidRPr="00F3699C">
        <w:rPr>
          <w:sz w:val="24"/>
          <w:szCs w:val="24"/>
          <w:vertAlign w:val="superscript"/>
        </w:rPr>
        <w:t>st</w:t>
      </w:r>
      <w:r w:rsidRPr="00F3699C">
        <w:rPr>
          <w:sz w:val="24"/>
          <w:szCs w:val="24"/>
        </w:rPr>
        <w:t xml:space="preserve"> Kings 2:4. The Father Stephen will not put thee to death with the sword is in 1</w:t>
      </w:r>
      <w:r w:rsidRPr="00F3699C">
        <w:rPr>
          <w:sz w:val="24"/>
          <w:szCs w:val="24"/>
          <w:vertAlign w:val="superscript"/>
        </w:rPr>
        <w:t>st</w:t>
      </w:r>
      <w:r w:rsidRPr="00F3699C">
        <w:rPr>
          <w:sz w:val="24"/>
          <w:szCs w:val="24"/>
        </w:rPr>
        <w:t xml:space="preserve"> Kings 2:8. The Father Stephen commands that the Kingdom is Solomon’s is in 1</w:t>
      </w:r>
      <w:r w:rsidRPr="00F3699C">
        <w:rPr>
          <w:sz w:val="24"/>
          <w:szCs w:val="24"/>
          <w:vertAlign w:val="superscript"/>
        </w:rPr>
        <w:t>st</w:t>
      </w:r>
      <w:r w:rsidRPr="00F3699C">
        <w:rPr>
          <w:sz w:val="24"/>
          <w:szCs w:val="24"/>
        </w:rPr>
        <w:t xml:space="preserve"> Kings 2:15. The Father Stephen will do so to You is in 1</w:t>
      </w:r>
      <w:r w:rsidRPr="00F3699C">
        <w:rPr>
          <w:sz w:val="24"/>
          <w:szCs w:val="24"/>
          <w:vertAlign w:val="superscript"/>
        </w:rPr>
        <w:t>st</w:t>
      </w:r>
      <w:r w:rsidRPr="00F3699C">
        <w:rPr>
          <w:sz w:val="24"/>
          <w:szCs w:val="24"/>
        </w:rPr>
        <w:t xml:space="preserve"> Kings 2:23. The Father Stephen lives and has established My throne is in 1</w:t>
      </w:r>
      <w:r w:rsidRPr="00F3699C">
        <w:rPr>
          <w:sz w:val="24"/>
          <w:szCs w:val="24"/>
          <w:vertAlign w:val="superscript"/>
        </w:rPr>
        <w:t>st</w:t>
      </w:r>
      <w:r w:rsidRPr="00F3699C">
        <w:rPr>
          <w:sz w:val="24"/>
          <w:szCs w:val="24"/>
        </w:rPr>
        <w:t xml:space="preserve"> Kings 2:24. The Father Stephen’s Ark is in 1</w:t>
      </w:r>
      <w:r w:rsidRPr="00F3699C">
        <w:rPr>
          <w:sz w:val="24"/>
          <w:szCs w:val="24"/>
          <w:vertAlign w:val="superscript"/>
        </w:rPr>
        <w:t>st</w:t>
      </w:r>
      <w:r w:rsidRPr="00F3699C">
        <w:rPr>
          <w:sz w:val="24"/>
          <w:szCs w:val="24"/>
        </w:rPr>
        <w:t xml:space="preserve"> Kings 2:26. The Father Stephen removed the Priest by fulfilling His Word is in 1</w:t>
      </w:r>
      <w:r w:rsidRPr="00F3699C">
        <w:rPr>
          <w:sz w:val="24"/>
          <w:szCs w:val="24"/>
          <w:vertAlign w:val="superscript"/>
        </w:rPr>
        <w:t>st</w:t>
      </w:r>
      <w:r w:rsidRPr="00F3699C">
        <w:rPr>
          <w:sz w:val="24"/>
          <w:szCs w:val="24"/>
        </w:rPr>
        <w:t xml:space="preserve"> Kings 2:27. The Father Stephen’s Tabernacle is in 1</w:t>
      </w:r>
      <w:r w:rsidRPr="00F3699C">
        <w:rPr>
          <w:sz w:val="24"/>
          <w:szCs w:val="24"/>
          <w:vertAlign w:val="superscript"/>
        </w:rPr>
        <w:t>st</w:t>
      </w:r>
      <w:r w:rsidRPr="00F3699C">
        <w:rPr>
          <w:sz w:val="24"/>
          <w:szCs w:val="24"/>
        </w:rPr>
        <w:t xml:space="preserve"> Kings 2:28, 29, 30. The Father Stephen shall return His blood on His own head is in 1</w:t>
      </w:r>
      <w:r w:rsidRPr="00F3699C">
        <w:rPr>
          <w:sz w:val="24"/>
          <w:szCs w:val="24"/>
          <w:vertAlign w:val="superscript"/>
        </w:rPr>
        <w:t>st</w:t>
      </w:r>
      <w:r w:rsidRPr="00F3699C">
        <w:rPr>
          <w:sz w:val="24"/>
          <w:szCs w:val="24"/>
        </w:rPr>
        <w:t xml:space="preserve"> Kings 2:32. The Father Stephen’s Peace forever is in 1</w:t>
      </w:r>
      <w:r w:rsidRPr="00F3699C">
        <w:rPr>
          <w:sz w:val="24"/>
          <w:szCs w:val="24"/>
          <w:vertAlign w:val="superscript"/>
        </w:rPr>
        <w:t>st</w:t>
      </w:r>
      <w:r w:rsidRPr="00F3699C">
        <w:rPr>
          <w:sz w:val="24"/>
          <w:szCs w:val="24"/>
        </w:rPr>
        <w:t xml:space="preserve"> Kings 2:33. The Father Stephen’s Protesting is in 1</w:t>
      </w:r>
      <w:r w:rsidRPr="00F3699C">
        <w:rPr>
          <w:sz w:val="24"/>
          <w:szCs w:val="24"/>
          <w:vertAlign w:val="superscript"/>
        </w:rPr>
        <w:t>st</w:t>
      </w:r>
      <w:r w:rsidRPr="00F3699C">
        <w:rPr>
          <w:sz w:val="24"/>
          <w:szCs w:val="24"/>
        </w:rPr>
        <w:t xml:space="preserve"> Kings 2:42. The Father Stephen’s Oath has not been kept nor the commandments I have charged thee is in 1</w:t>
      </w:r>
      <w:r w:rsidRPr="00F3699C">
        <w:rPr>
          <w:sz w:val="24"/>
          <w:szCs w:val="24"/>
          <w:vertAlign w:val="superscript"/>
        </w:rPr>
        <w:t>st</w:t>
      </w:r>
      <w:r w:rsidRPr="00F3699C">
        <w:rPr>
          <w:sz w:val="24"/>
          <w:szCs w:val="24"/>
        </w:rPr>
        <w:t xml:space="preserve"> Kings 2:43. The Father Stephen shall recompense back to You Your wickedness is in 1</w:t>
      </w:r>
      <w:r w:rsidRPr="00F3699C">
        <w:rPr>
          <w:sz w:val="24"/>
          <w:szCs w:val="24"/>
          <w:vertAlign w:val="superscript"/>
        </w:rPr>
        <w:t>st</w:t>
      </w:r>
      <w:r w:rsidRPr="00F3699C">
        <w:rPr>
          <w:sz w:val="24"/>
          <w:szCs w:val="24"/>
        </w:rPr>
        <w:t xml:space="preserve"> Kings 2:44. The Father Stephen shall bless and establish the throne forever is in 1</w:t>
      </w:r>
      <w:r w:rsidRPr="00F3699C">
        <w:rPr>
          <w:sz w:val="24"/>
          <w:szCs w:val="24"/>
          <w:vertAlign w:val="superscript"/>
        </w:rPr>
        <w:t>st</w:t>
      </w:r>
      <w:r w:rsidRPr="00F3699C">
        <w:rPr>
          <w:sz w:val="24"/>
          <w:szCs w:val="24"/>
        </w:rPr>
        <w:t xml:space="preserve"> Kings 2:45.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made Him a house is in 1</w:t>
      </w:r>
      <w:r w:rsidRPr="00F3699C">
        <w:rPr>
          <w:sz w:val="24"/>
          <w:szCs w:val="24"/>
          <w:vertAlign w:val="superscript"/>
        </w:rPr>
        <w:t>st</w:t>
      </w:r>
      <w:r w:rsidRPr="00F3699C">
        <w:rPr>
          <w:sz w:val="24"/>
          <w:szCs w:val="24"/>
        </w:rPr>
        <w:t xml:space="preserve"> Kings 3:1. The Father Stephen’s House was not built till Solomon’s days is in 1</w:t>
      </w:r>
      <w:r w:rsidRPr="00F3699C">
        <w:rPr>
          <w:sz w:val="24"/>
          <w:szCs w:val="24"/>
          <w:vertAlign w:val="superscript"/>
        </w:rPr>
        <w:t>st</w:t>
      </w:r>
      <w:r w:rsidRPr="00F3699C">
        <w:rPr>
          <w:sz w:val="24"/>
          <w:szCs w:val="24"/>
        </w:rPr>
        <w:t xml:space="preserve"> Kings 3:2. The Father Stephen Agape Loved Solomon is in 1</w:t>
      </w:r>
      <w:r w:rsidRPr="00F3699C">
        <w:rPr>
          <w:sz w:val="24"/>
          <w:szCs w:val="24"/>
          <w:vertAlign w:val="superscript"/>
        </w:rPr>
        <w:t>st</w:t>
      </w:r>
      <w:r w:rsidRPr="00F3699C">
        <w:rPr>
          <w:sz w:val="24"/>
          <w:szCs w:val="24"/>
        </w:rPr>
        <w:t xml:space="preserve"> Kings 3:3. The Father Stephen asked Solomon what shall I give thee is in 1</w:t>
      </w:r>
      <w:r w:rsidRPr="00F3699C">
        <w:rPr>
          <w:sz w:val="24"/>
          <w:szCs w:val="24"/>
          <w:vertAlign w:val="superscript"/>
        </w:rPr>
        <w:t>st</w:t>
      </w:r>
      <w:r w:rsidRPr="00F3699C">
        <w:rPr>
          <w:sz w:val="24"/>
          <w:szCs w:val="24"/>
        </w:rPr>
        <w:t xml:space="preserve"> Kings 3:5. The Father Stephen has made thy Servant King is in 1</w:t>
      </w:r>
      <w:r w:rsidRPr="00F3699C">
        <w:rPr>
          <w:sz w:val="24"/>
          <w:szCs w:val="24"/>
          <w:vertAlign w:val="superscript"/>
        </w:rPr>
        <w:t>st</w:t>
      </w:r>
      <w:r w:rsidRPr="00F3699C">
        <w:rPr>
          <w:sz w:val="24"/>
          <w:szCs w:val="24"/>
        </w:rPr>
        <w:t xml:space="preserve"> Kings 3:7. The Father Stephen was pleased is with His choice of wisdom in 1</w:t>
      </w:r>
      <w:r w:rsidRPr="00F3699C">
        <w:rPr>
          <w:sz w:val="24"/>
          <w:szCs w:val="24"/>
          <w:vertAlign w:val="superscript"/>
        </w:rPr>
        <w:t>st</w:t>
      </w:r>
      <w:r w:rsidRPr="00F3699C">
        <w:rPr>
          <w:sz w:val="24"/>
          <w:szCs w:val="24"/>
        </w:rPr>
        <w:t xml:space="preserve"> Kings 3:10, 11, 28. The Father Stephen’s Ark is in 1</w:t>
      </w:r>
      <w:r w:rsidRPr="00F3699C">
        <w:rPr>
          <w:sz w:val="24"/>
          <w:szCs w:val="24"/>
          <w:vertAlign w:val="superscript"/>
        </w:rPr>
        <w:t>st</w:t>
      </w:r>
      <w:r w:rsidRPr="00F3699C">
        <w:rPr>
          <w:sz w:val="24"/>
          <w:szCs w:val="24"/>
        </w:rPr>
        <w:t xml:space="preserve"> Kings 3:15.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The Father Stephen gave Solomon wisdom is in 1</w:t>
      </w:r>
      <w:r w:rsidRPr="00F3699C">
        <w:rPr>
          <w:sz w:val="24"/>
          <w:szCs w:val="24"/>
          <w:vertAlign w:val="superscript"/>
        </w:rPr>
        <w:t>st</w:t>
      </w:r>
      <w:r w:rsidRPr="00F3699C">
        <w:rPr>
          <w:sz w:val="24"/>
          <w:szCs w:val="24"/>
        </w:rPr>
        <w:t xml:space="preserve"> Kings 4:29.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put the wars under the soles of His feet is in 1</w:t>
      </w:r>
      <w:r w:rsidRPr="00F3699C">
        <w:rPr>
          <w:sz w:val="24"/>
          <w:szCs w:val="24"/>
          <w:vertAlign w:val="superscript"/>
        </w:rPr>
        <w:t>st</w:t>
      </w:r>
      <w:r w:rsidRPr="00F3699C">
        <w:rPr>
          <w:sz w:val="24"/>
          <w:szCs w:val="24"/>
        </w:rPr>
        <w:t xml:space="preserve"> Kings 5:3. The Father Stephen has given Me rest on every side and there is not an Adversary nor evil occurrent is in 1</w:t>
      </w:r>
      <w:r w:rsidRPr="00F3699C">
        <w:rPr>
          <w:sz w:val="24"/>
          <w:szCs w:val="24"/>
          <w:vertAlign w:val="superscript"/>
        </w:rPr>
        <w:t>st</w:t>
      </w:r>
      <w:r w:rsidRPr="00F3699C">
        <w:rPr>
          <w:sz w:val="24"/>
          <w:szCs w:val="24"/>
        </w:rPr>
        <w:t xml:space="preserve"> Kings 5:4. The Father Stephen’s House shall be built is in 1</w:t>
      </w:r>
      <w:r w:rsidRPr="00F3699C">
        <w:rPr>
          <w:sz w:val="24"/>
          <w:szCs w:val="24"/>
          <w:vertAlign w:val="superscript"/>
        </w:rPr>
        <w:t>st</w:t>
      </w:r>
      <w:r w:rsidRPr="00F3699C">
        <w:rPr>
          <w:sz w:val="24"/>
          <w:szCs w:val="24"/>
        </w:rPr>
        <w:t xml:space="preserve"> Kings 5:5. The Father Stephen Wisdom is in 1</w:t>
      </w:r>
      <w:r w:rsidRPr="00F3699C">
        <w:rPr>
          <w:sz w:val="24"/>
          <w:szCs w:val="24"/>
          <w:vertAlign w:val="superscript"/>
        </w:rPr>
        <w:t>st</w:t>
      </w:r>
      <w:r w:rsidRPr="00F3699C">
        <w:rPr>
          <w:sz w:val="24"/>
          <w:szCs w:val="24"/>
        </w:rPr>
        <w:t xml:space="preserve"> Kings 5:7. The Father Stephen gave Solomon wisdom is in 1</w:t>
      </w:r>
      <w:r w:rsidRPr="00F3699C">
        <w:rPr>
          <w:sz w:val="24"/>
          <w:szCs w:val="24"/>
          <w:vertAlign w:val="superscript"/>
        </w:rPr>
        <w:t>st</w:t>
      </w:r>
      <w:r w:rsidRPr="00F3699C">
        <w:rPr>
          <w:sz w:val="24"/>
          <w:szCs w:val="24"/>
        </w:rPr>
        <w:t xml:space="preserve"> Kings 5:12.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House has been started to build in the month of Zif (March 21</w:t>
      </w:r>
      <w:r w:rsidRPr="00F3699C">
        <w:rPr>
          <w:sz w:val="24"/>
          <w:szCs w:val="24"/>
          <w:vertAlign w:val="superscript"/>
        </w:rPr>
        <w:t>st</w:t>
      </w:r>
      <w:r w:rsidRPr="00F3699C">
        <w:rPr>
          <w:sz w:val="24"/>
          <w:szCs w:val="24"/>
        </w:rPr>
        <w:t>-April 21</w:t>
      </w:r>
      <w:r w:rsidRPr="00F3699C">
        <w:rPr>
          <w:sz w:val="24"/>
          <w:szCs w:val="24"/>
          <w:vertAlign w:val="superscript"/>
        </w:rPr>
        <w:t xml:space="preserve">st </w:t>
      </w:r>
      <w:r w:rsidRPr="00F3699C">
        <w:rPr>
          <w:sz w:val="24"/>
          <w:szCs w:val="24"/>
        </w:rPr>
        <w:t>on the Sacred Calendar) which is the 2</w:t>
      </w:r>
      <w:r w:rsidRPr="00F3699C">
        <w:rPr>
          <w:sz w:val="24"/>
          <w:szCs w:val="24"/>
          <w:vertAlign w:val="superscript"/>
        </w:rPr>
        <w:t>nd</w:t>
      </w:r>
      <w:r w:rsidRPr="00F3699C">
        <w:rPr>
          <w:sz w:val="24"/>
          <w:szCs w:val="24"/>
        </w:rPr>
        <w:t xml:space="preserve"> month is in 1</w:t>
      </w:r>
      <w:r w:rsidRPr="00F3699C">
        <w:rPr>
          <w:sz w:val="24"/>
          <w:szCs w:val="24"/>
          <w:vertAlign w:val="superscript"/>
        </w:rPr>
        <w:t>st</w:t>
      </w:r>
      <w:r w:rsidRPr="00F3699C">
        <w:rPr>
          <w:sz w:val="24"/>
          <w:szCs w:val="24"/>
        </w:rPr>
        <w:t xml:space="preserve"> Kings 6:1, 2. The Father Stephen spoke to Solomon is in 1</w:t>
      </w:r>
      <w:r w:rsidRPr="00F3699C">
        <w:rPr>
          <w:sz w:val="24"/>
          <w:szCs w:val="24"/>
          <w:vertAlign w:val="superscript"/>
        </w:rPr>
        <w:t>st</w:t>
      </w:r>
      <w:r w:rsidRPr="00F3699C">
        <w:rPr>
          <w:sz w:val="24"/>
          <w:szCs w:val="24"/>
        </w:rPr>
        <w:t xml:space="preserve"> Kings 6:11. The Father Stephen’s Ark is in 1</w:t>
      </w:r>
      <w:r w:rsidRPr="00F3699C">
        <w:rPr>
          <w:sz w:val="24"/>
          <w:szCs w:val="24"/>
          <w:vertAlign w:val="superscript"/>
        </w:rPr>
        <w:t>st</w:t>
      </w:r>
      <w:r w:rsidRPr="00F3699C">
        <w:rPr>
          <w:sz w:val="24"/>
          <w:szCs w:val="24"/>
        </w:rPr>
        <w:t xml:space="preserve"> Kings 6:19. The Father Stephen’s House foundation was laid in Zif is in 1</w:t>
      </w:r>
      <w:r w:rsidRPr="00F3699C">
        <w:rPr>
          <w:sz w:val="24"/>
          <w:szCs w:val="24"/>
          <w:vertAlign w:val="superscript"/>
        </w:rPr>
        <w:t>st</w:t>
      </w:r>
      <w:r w:rsidRPr="00F3699C">
        <w:rPr>
          <w:sz w:val="24"/>
          <w:szCs w:val="24"/>
        </w:rPr>
        <w:t xml:space="preserve"> Kings 6:37.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Court &amp; Porch is in 1</w:t>
      </w:r>
      <w:r w:rsidRPr="00F3699C">
        <w:rPr>
          <w:sz w:val="24"/>
          <w:szCs w:val="24"/>
          <w:vertAlign w:val="superscript"/>
        </w:rPr>
        <w:t>st</w:t>
      </w:r>
      <w:r w:rsidRPr="00F3699C">
        <w:rPr>
          <w:sz w:val="24"/>
          <w:szCs w:val="24"/>
        </w:rPr>
        <w:t xml:space="preserve"> Kings 7:12. The Father Stephen’s Work for the House ended is in 1</w:t>
      </w:r>
      <w:r w:rsidRPr="00F3699C">
        <w:rPr>
          <w:sz w:val="24"/>
          <w:szCs w:val="24"/>
          <w:vertAlign w:val="superscript"/>
        </w:rPr>
        <w:t>st</w:t>
      </w:r>
      <w:r w:rsidRPr="00F3699C">
        <w:rPr>
          <w:sz w:val="24"/>
          <w:szCs w:val="24"/>
        </w:rPr>
        <w:t xml:space="preserve"> Kings 7:40, 51. The Father Stephen’s Bright Brass is in 1</w:t>
      </w:r>
      <w:r w:rsidRPr="00F3699C">
        <w:rPr>
          <w:sz w:val="24"/>
          <w:szCs w:val="24"/>
          <w:vertAlign w:val="superscript"/>
        </w:rPr>
        <w:t>st</w:t>
      </w:r>
      <w:r w:rsidRPr="00F3699C">
        <w:rPr>
          <w:sz w:val="24"/>
          <w:szCs w:val="24"/>
        </w:rPr>
        <w:t xml:space="preserve"> Kings 7:45. The Father Stephen’s vessels for the house is in 1</w:t>
      </w:r>
      <w:r w:rsidRPr="00F3699C">
        <w:rPr>
          <w:sz w:val="24"/>
          <w:szCs w:val="24"/>
          <w:vertAlign w:val="superscript"/>
        </w:rPr>
        <w:t>st</w:t>
      </w:r>
      <w:r w:rsidRPr="00F3699C">
        <w:rPr>
          <w:sz w:val="24"/>
          <w:szCs w:val="24"/>
        </w:rPr>
        <w:t xml:space="preserve"> Kings7:48.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Ark is in 1</w:t>
      </w:r>
      <w:r w:rsidRPr="00F3699C">
        <w:rPr>
          <w:sz w:val="24"/>
          <w:szCs w:val="24"/>
          <w:vertAlign w:val="superscript"/>
        </w:rPr>
        <w:t>st</w:t>
      </w:r>
      <w:r w:rsidRPr="00F3699C">
        <w:rPr>
          <w:sz w:val="24"/>
          <w:szCs w:val="24"/>
        </w:rPr>
        <w:t xml:space="preserve"> Kings 8:1, 4. The Father Stephen’s Covenant is in 1</w:t>
      </w:r>
      <w:r w:rsidRPr="00F3699C">
        <w:rPr>
          <w:sz w:val="24"/>
          <w:szCs w:val="24"/>
          <w:vertAlign w:val="superscript"/>
        </w:rPr>
        <w:t>st</w:t>
      </w:r>
      <w:r w:rsidRPr="00F3699C">
        <w:rPr>
          <w:sz w:val="24"/>
          <w:szCs w:val="24"/>
        </w:rPr>
        <w:t xml:space="preserve"> Kings 8:9. The Father Stephen’s Cloud filled the house is in 1</w:t>
      </w:r>
      <w:r w:rsidRPr="00F3699C">
        <w:rPr>
          <w:sz w:val="24"/>
          <w:szCs w:val="24"/>
          <w:vertAlign w:val="superscript"/>
        </w:rPr>
        <w:t>st</w:t>
      </w:r>
      <w:r w:rsidRPr="00F3699C">
        <w:rPr>
          <w:sz w:val="24"/>
          <w:szCs w:val="24"/>
        </w:rPr>
        <w:t xml:space="preserve"> Kings 8:10, 11. The Father Stephen dwells in thick darkness is in 1</w:t>
      </w:r>
      <w:r w:rsidRPr="00F3699C">
        <w:rPr>
          <w:sz w:val="24"/>
          <w:szCs w:val="24"/>
          <w:vertAlign w:val="superscript"/>
        </w:rPr>
        <w:t>st</w:t>
      </w:r>
      <w:r w:rsidRPr="00F3699C">
        <w:rPr>
          <w:sz w:val="24"/>
          <w:szCs w:val="24"/>
        </w:rPr>
        <w:t xml:space="preserve"> Kings 8:12. The Father Stephen is blessed is in 1</w:t>
      </w:r>
      <w:r w:rsidRPr="00F3699C">
        <w:rPr>
          <w:sz w:val="24"/>
          <w:szCs w:val="24"/>
          <w:vertAlign w:val="superscript"/>
        </w:rPr>
        <w:t>st</w:t>
      </w:r>
      <w:r w:rsidRPr="00F3699C">
        <w:rPr>
          <w:sz w:val="24"/>
          <w:szCs w:val="24"/>
        </w:rPr>
        <w:t xml:space="preserve"> Kings 8:15, 56. The Father Stephen’s Name is in 1</w:t>
      </w:r>
      <w:r w:rsidRPr="00F3699C">
        <w:rPr>
          <w:sz w:val="24"/>
          <w:szCs w:val="24"/>
          <w:vertAlign w:val="superscript"/>
        </w:rPr>
        <w:t>st</w:t>
      </w:r>
      <w:r w:rsidRPr="00F3699C">
        <w:rPr>
          <w:sz w:val="24"/>
          <w:szCs w:val="24"/>
        </w:rPr>
        <w:t xml:space="preserve"> Kings 8:17, 18. The Father Stephen’s Performance &amp; His Promise of His name is in 1</w:t>
      </w:r>
      <w:r w:rsidRPr="00F3699C">
        <w:rPr>
          <w:sz w:val="24"/>
          <w:szCs w:val="24"/>
          <w:vertAlign w:val="superscript"/>
        </w:rPr>
        <w:t>st</w:t>
      </w:r>
      <w:r w:rsidRPr="00F3699C">
        <w:rPr>
          <w:sz w:val="24"/>
          <w:szCs w:val="24"/>
        </w:rPr>
        <w:t xml:space="preserve"> Kings 8:20. The Father Stephen’s Covenant is in 1</w:t>
      </w:r>
      <w:r w:rsidRPr="00F3699C">
        <w:rPr>
          <w:sz w:val="24"/>
          <w:szCs w:val="24"/>
          <w:vertAlign w:val="superscript"/>
        </w:rPr>
        <w:t>st</w:t>
      </w:r>
      <w:r w:rsidRPr="00F3699C">
        <w:rPr>
          <w:sz w:val="24"/>
          <w:szCs w:val="24"/>
        </w:rPr>
        <w:t xml:space="preserve"> Kings 8:21. The Father Stephen’s Presence is in 1</w:t>
      </w:r>
      <w:r w:rsidRPr="00F3699C">
        <w:rPr>
          <w:sz w:val="24"/>
          <w:szCs w:val="24"/>
          <w:vertAlign w:val="superscript"/>
        </w:rPr>
        <w:t>st</w:t>
      </w:r>
      <w:r w:rsidRPr="00F3699C">
        <w:rPr>
          <w:sz w:val="24"/>
          <w:szCs w:val="24"/>
        </w:rPr>
        <w:t xml:space="preserve"> Kings 8:22. The Father Stephen’s has no equal is in 1</w:t>
      </w:r>
      <w:r w:rsidRPr="00F3699C">
        <w:rPr>
          <w:sz w:val="24"/>
          <w:szCs w:val="24"/>
          <w:vertAlign w:val="superscript"/>
        </w:rPr>
        <w:t>st</w:t>
      </w:r>
      <w:r w:rsidRPr="00F3699C">
        <w:rPr>
          <w:sz w:val="24"/>
          <w:szCs w:val="24"/>
        </w:rPr>
        <w:t xml:space="preserve"> Kings 8:23, 60. The Father Stephen’s Promise is in 1</w:t>
      </w:r>
      <w:r w:rsidRPr="00F3699C">
        <w:rPr>
          <w:sz w:val="24"/>
          <w:szCs w:val="24"/>
          <w:vertAlign w:val="superscript"/>
        </w:rPr>
        <w:t>st</w:t>
      </w:r>
      <w:r w:rsidRPr="00F3699C">
        <w:rPr>
          <w:sz w:val="24"/>
          <w:szCs w:val="24"/>
        </w:rPr>
        <w:t xml:space="preserve"> Kings 8:25. The Father Stephen’s Verification is in 1</w:t>
      </w:r>
      <w:r w:rsidRPr="00F3699C">
        <w:rPr>
          <w:sz w:val="24"/>
          <w:szCs w:val="24"/>
          <w:vertAlign w:val="superscript"/>
        </w:rPr>
        <w:t>st</w:t>
      </w:r>
      <w:r w:rsidRPr="00F3699C">
        <w:rPr>
          <w:sz w:val="24"/>
          <w:szCs w:val="24"/>
        </w:rPr>
        <w:t xml:space="preserve"> Kings 8:26. The Father Stephen cannot be contained is in 1</w:t>
      </w:r>
      <w:r w:rsidRPr="00F3699C">
        <w:rPr>
          <w:sz w:val="24"/>
          <w:szCs w:val="24"/>
          <w:vertAlign w:val="superscript"/>
        </w:rPr>
        <w:t>st</w:t>
      </w:r>
      <w:r w:rsidRPr="00F3699C">
        <w:rPr>
          <w:sz w:val="24"/>
          <w:szCs w:val="24"/>
        </w:rPr>
        <w:t xml:space="preserve"> Kings 8:27. The Father Stephen’s Prayer is in 1</w:t>
      </w:r>
      <w:r w:rsidRPr="00F3699C">
        <w:rPr>
          <w:sz w:val="24"/>
          <w:szCs w:val="24"/>
          <w:vertAlign w:val="superscript"/>
        </w:rPr>
        <w:t>st</w:t>
      </w:r>
      <w:r w:rsidRPr="00F3699C">
        <w:rPr>
          <w:sz w:val="24"/>
          <w:szCs w:val="24"/>
        </w:rPr>
        <w:t xml:space="preserve"> Kings 8:28, 44, 54. The Father Stephen’s Inheritance is in 1</w:t>
      </w:r>
      <w:r w:rsidRPr="00F3699C">
        <w:rPr>
          <w:sz w:val="24"/>
          <w:szCs w:val="24"/>
          <w:vertAlign w:val="superscript"/>
        </w:rPr>
        <w:t>st</w:t>
      </w:r>
      <w:r w:rsidRPr="00F3699C">
        <w:rPr>
          <w:sz w:val="24"/>
          <w:szCs w:val="24"/>
        </w:rPr>
        <w:t xml:space="preserve"> Kings 8:53. The Father Stephen may not leave Us or forsake Us is in 1</w:t>
      </w:r>
      <w:r w:rsidRPr="00F3699C">
        <w:rPr>
          <w:sz w:val="24"/>
          <w:szCs w:val="24"/>
          <w:vertAlign w:val="superscript"/>
        </w:rPr>
        <w:t>st</w:t>
      </w:r>
      <w:r w:rsidRPr="00F3699C">
        <w:rPr>
          <w:sz w:val="24"/>
          <w:szCs w:val="24"/>
        </w:rPr>
        <w:t xml:space="preserve"> Kings 8:57. The Father Stephen’s Supplication is in 1</w:t>
      </w:r>
      <w:r w:rsidRPr="00F3699C">
        <w:rPr>
          <w:sz w:val="24"/>
          <w:szCs w:val="24"/>
          <w:vertAlign w:val="superscript"/>
        </w:rPr>
        <w:t>st</w:t>
      </w:r>
      <w:r w:rsidRPr="00F3699C">
        <w:rPr>
          <w:sz w:val="24"/>
          <w:szCs w:val="24"/>
        </w:rPr>
        <w:t xml:space="preserve"> Kings 8:59. The Father Stephen is God &amp; there is none else is in 1</w:t>
      </w:r>
      <w:r w:rsidRPr="00F3699C">
        <w:rPr>
          <w:sz w:val="24"/>
          <w:szCs w:val="24"/>
          <w:vertAlign w:val="superscript"/>
        </w:rPr>
        <w:t>st</w:t>
      </w:r>
      <w:r w:rsidRPr="00F3699C">
        <w:rPr>
          <w:sz w:val="24"/>
          <w:szCs w:val="24"/>
        </w:rPr>
        <w:t xml:space="preserve"> Kings 8:60. The Father Stephen’s Perfection is in 1</w:t>
      </w:r>
      <w:r w:rsidRPr="00F3699C">
        <w:rPr>
          <w:sz w:val="24"/>
          <w:szCs w:val="24"/>
          <w:vertAlign w:val="superscript"/>
        </w:rPr>
        <w:t>st</w:t>
      </w:r>
      <w:r w:rsidRPr="00F3699C">
        <w:rPr>
          <w:sz w:val="24"/>
          <w:szCs w:val="24"/>
        </w:rPr>
        <w:t xml:space="preserve"> Kings 8:61. The Father Stephen’s Sacrifice is in 1</w:t>
      </w:r>
      <w:r w:rsidRPr="00F3699C">
        <w:rPr>
          <w:sz w:val="24"/>
          <w:szCs w:val="24"/>
          <w:vertAlign w:val="superscript"/>
        </w:rPr>
        <w:t>st</w:t>
      </w:r>
      <w:r w:rsidRPr="00F3699C">
        <w:rPr>
          <w:sz w:val="24"/>
          <w:szCs w:val="24"/>
        </w:rPr>
        <w:t xml:space="preserve"> Kings 8:62, 64. The Father Stephen’s Peace Offerings is in 1</w:t>
      </w:r>
      <w:r w:rsidRPr="00F3699C">
        <w:rPr>
          <w:sz w:val="24"/>
          <w:szCs w:val="24"/>
          <w:vertAlign w:val="superscript"/>
        </w:rPr>
        <w:t>st</w:t>
      </w:r>
      <w:r w:rsidRPr="00F3699C">
        <w:rPr>
          <w:sz w:val="24"/>
          <w:szCs w:val="24"/>
        </w:rPr>
        <w:t xml:space="preserve"> Kings 8:63. The Father Stephen’s Feast is in 1</w:t>
      </w:r>
      <w:r w:rsidRPr="00F3699C">
        <w:rPr>
          <w:sz w:val="24"/>
          <w:szCs w:val="24"/>
          <w:vertAlign w:val="superscript"/>
        </w:rPr>
        <w:t>st</w:t>
      </w:r>
      <w:r w:rsidRPr="00F3699C">
        <w:rPr>
          <w:sz w:val="24"/>
          <w:szCs w:val="24"/>
        </w:rPr>
        <w:t xml:space="preserve"> Kings 8:65. The Father Stephen’s Goodness is in 1</w:t>
      </w:r>
      <w:r w:rsidRPr="00F3699C">
        <w:rPr>
          <w:sz w:val="24"/>
          <w:szCs w:val="24"/>
          <w:vertAlign w:val="superscript"/>
        </w:rPr>
        <w:t>st</w:t>
      </w:r>
      <w:r w:rsidRPr="00F3699C">
        <w:rPr>
          <w:sz w:val="24"/>
          <w:szCs w:val="24"/>
        </w:rPr>
        <w:t xml:space="preserve"> Kings 8:66.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House is in 1</w:t>
      </w:r>
      <w:r w:rsidRPr="00F3699C">
        <w:rPr>
          <w:sz w:val="24"/>
          <w:szCs w:val="24"/>
          <w:vertAlign w:val="superscript"/>
        </w:rPr>
        <w:t>st</w:t>
      </w:r>
      <w:r w:rsidRPr="00F3699C">
        <w:rPr>
          <w:sz w:val="24"/>
          <w:szCs w:val="24"/>
        </w:rPr>
        <w:t xml:space="preserve"> Kings 9:1, 15. The Father Stephen’s Appearance the 2</w:t>
      </w:r>
      <w:r w:rsidRPr="00F3699C">
        <w:rPr>
          <w:sz w:val="24"/>
          <w:szCs w:val="24"/>
          <w:vertAlign w:val="superscript"/>
        </w:rPr>
        <w:t>nd</w:t>
      </w:r>
      <w:r w:rsidRPr="00F3699C">
        <w:rPr>
          <w:sz w:val="24"/>
          <w:szCs w:val="24"/>
        </w:rPr>
        <w:t xml:space="preserve"> time is in 1</w:t>
      </w:r>
      <w:r w:rsidRPr="00F3699C">
        <w:rPr>
          <w:sz w:val="24"/>
          <w:szCs w:val="24"/>
          <w:vertAlign w:val="superscript"/>
        </w:rPr>
        <w:t>st</w:t>
      </w:r>
      <w:r w:rsidRPr="00F3699C">
        <w:rPr>
          <w:sz w:val="24"/>
          <w:szCs w:val="24"/>
        </w:rPr>
        <w:t xml:space="preserve"> Kings 9:2. The Father Stephen’s Hearing is in 1</w:t>
      </w:r>
      <w:r w:rsidRPr="00F3699C">
        <w:rPr>
          <w:sz w:val="24"/>
          <w:szCs w:val="24"/>
          <w:vertAlign w:val="superscript"/>
        </w:rPr>
        <w:t>st</w:t>
      </w:r>
      <w:r w:rsidRPr="00F3699C">
        <w:rPr>
          <w:sz w:val="24"/>
          <w:szCs w:val="24"/>
        </w:rPr>
        <w:t xml:space="preserve"> Kings 9:3. The Father Stephen’s Questions is in 1</w:t>
      </w:r>
      <w:r w:rsidRPr="00F3699C">
        <w:rPr>
          <w:sz w:val="24"/>
          <w:szCs w:val="24"/>
          <w:vertAlign w:val="superscript"/>
        </w:rPr>
        <w:t>st</w:t>
      </w:r>
      <w:r w:rsidRPr="00F3699C">
        <w:rPr>
          <w:sz w:val="24"/>
          <w:szCs w:val="24"/>
        </w:rPr>
        <w:t xml:space="preserve"> Kings 9:8. The Father Stephen was forsaken and he brought evil upon them is in 1</w:t>
      </w:r>
      <w:r w:rsidRPr="00F3699C">
        <w:rPr>
          <w:sz w:val="24"/>
          <w:szCs w:val="24"/>
          <w:vertAlign w:val="superscript"/>
        </w:rPr>
        <w:t>st</w:t>
      </w:r>
      <w:r w:rsidRPr="00F3699C">
        <w:rPr>
          <w:sz w:val="24"/>
          <w:szCs w:val="24"/>
        </w:rPr>
        <w:t xml:space="preserve"> Kings 9:9. The Father Stephen’s House &amp; Solomon’s House took 20 years is in 1</w:t>
      </w:r>
      <w:r w:rsidRPr="00F3699C">
        <w:rPr>
          <w:sz w:val="24"/>
          <w:szCs w:val="24"/>
          <w:vertAlign w:val="superscript"/>
        </w:rPr>
        <w:t>st</w:t>
      </w:r>
      <w:r w:rsidRPr="00F3699C">
        <w:rPr>
          <w:sz w:val="24"/>
          <w:szCs w:val="24"/>
        </w:rPr>
        <w:t xml:space="preserve"> King 9:10. The Father Stephen’s Altar &amp; He burnt incense is in 1</w:t>
      </w:r>
      <w:r w:rsidRPr="00F3699C">
        <w:rPr>
          <w:sz w:val="24"/>
          <w:szCs w:val="24"/>
          <w:vertAlign w:val="superscript"/>
        </w:rPr>
        <w:t>st</w:t>
      </w:r>
      <w:r w:rsidRPr="00F3699C">
        <w:rPr>
          <w:sz w:val="24"/>
          <w:szCs w:val="24"/>
        </w:rPr>
        <w:t xml:space="preserve"> Kings 9:25.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Famous Name is in 1</w:t>
      </w:r>
      <w:r w:rsidRPr="00F3699C">
        <w:rPr>
          <w:sz w:val="24"/>
          <w:szCs w:val="24"/>
          <w:vertAlign w:val="superscript"/>
        </w:rPr>
        <w:t>st</w:t>
      </w:r>
      <w:r w:rsidRPr="00F3699C">
        <w:rPr>
          <w:sz w:val="24"/>
          <w:szCs w:val="24"/>
        </w:rPr>
        <w:t xml:space="preserve"> Kings 10:1. The Father Stephen’s Ascent is in 1</w:t>
      </w:r>
      <w:r w:rsidRPr="00F3699C">
        <w:rPr>
          <w:sz w:val="24"/>
          <w:szCs w:val="24"/>
          <w:vertAlign w:val="superscript"/>
        </w:rPr>
        <w:t>st</w:t>
      </w:r>
      <w:r w:rsidRPr="00F3699C">
        <w:rPr>
          <w:sz w:val="24"/>
          <w:szCs w:val="24"/>
        </w:rPr>
        <w:t xml:space="preserve"> Kings 10:5. The Father Stephen is blessed and Agape Loved Israel forever is in 1</w:t>
      </w:r>
      <w:r w:rsidRPr="00F3699C">
        <w:rPr>
          <w:sz w:val="24"/>
          <w:szCs w:val="24"/>
          <w:vertAlign w:val="superscript"/>
        </w:rPr>
        <w:t>st</w:t>
      </w:r>
      <w:r w:rsidRPr="00F3699C">
        <w:rPr>
          <w:sz w:val="24"/>
          <w:szCs w:val="24"/>
        </w:rPr>
        <w:t xml:space="preserve"> Kings 10:9. The Father Stephen’s Almug Tree Pillars is in 1</w:t>
      </w:r>
      <w:r w:rsidRPr="00F3699C">
        <w:rPr>
          <w:sz w:val="24"/>
          <w:szCs w:val="24"/>
          <w:vertAlign w:val="superscript"/>
        </w:rPr>
        <w:t>st</w:t>
      </w:r>
      <w:r w:rsidRPr="00F3699C">
        <w:rPr>
          <w:sz w:val="24"/>
          <w:szCs w:val="24"/>
        </w:rPr>
        <w:t xml:space="preserve"> Kings 10:12. The Father Stephen has put wisdom in His heart is in 1</w:t>
      </w:r>
      <w:r w:rsidRPr="00F3699C">
        <w:rPr>
          <w:sz w:val="24"/>
          <w:szCs w:val="24"/>
          <w:vertAlign w:val="superscript"/>
        </w:rPr>
        <w:t>st</w:t>
      </w:r>
      <w:r w:rsidRPr="00F3699C">
        <w:rPr>
          <w:sz w:val="24"/>
          <w:szCs w:val="24"/>
        </w:rPr>
        <w:t xml:space="preserve"> Kings 10:24.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Stephen’s commands not to mix seed among different races is in 1</w:t>
      </w:r>
      <w:r w:rsidRPr="00F3699C">
        <w:rPr>
          <w:sz w:val="24"/>
          <w:szCs w:val="24"/>
          <w:vertAlign w:val="superscript"/>
        </w:rPr>
        <w:t>st</w:t>
      </w:r>
      <w:r w:rsidRPr="00F3699C">
        <w:rPr>
          <w:sz w:val="24"/>
          <w:szCs w:val="24"/>
        </w:rPr>
        <w:t xml:space="preserve"> Kings 11:2. The Father Stephen knew Solomon’s heart was not perfect is in 1</w:t>
      </w:r>
      <w:r w:rsidRPr="00F3699C">
        <w:rPr>
          <w:sz w:val="24"/>
          <w:szCs w:val="24"/>
          <w:vertAlign w:val="superscript"/>
        </w:rPr>
        <w:t>st</w:t>
      </w:r>
      <w:r w:rsidRPr="00F3699C">
        <w:rPr>
          <w:sz w:val="24"/>
          <w:szCs w:val="24"/>
        </w:rPr>
        <w:t xml:space="preserve"> Kings 11:4. The Father Stephen knew Solomon did evil in His sight &amp; did not go fully after Him is in 1</w:t>
      </w:r>
      <w:r w:rsidRPr="00F3699C">
        <w:rPr>
          <w:sz w:val="24"/>
          <w:szCs w:val="24"/>
          <w:vertAlign w:val="superscript"/>
        </w:rPr>
        <w:t>st</w:t>
      </w:r>
      <w:r w:rsidRPr="00F3699C">
        <w:rPr>
          <w:sz w:val="24"/>
          <w:szCs w:val="24"/>
        </w:rPr>
        <w:t xml:space="preserve"> Kings 11:6. The Father Stephen was angry with Solomon because His heart was turned away is in 1</w:t>
      </w:r>
      <w:r w:rsidRPr="00F3699C">
        <w:rPr>
          <w:sz w:val="24"/>
          <w:szCs w:val="24"/>
          <w:vertAlign w:val="superscript"/>
        </w:rPr>
        <w:t>st</w:t>
      </w:r>
      <w:r w:rsidRPr="00F3699C">
        <w:rPr>
          <w:sz w:val="24"/>
          <w:szCs w:val="24"/>
        </w:rPr>
        <w:t xml:space="preserve"> Kings 11:9, 10. The Father Stephen will rend the Kingdom away from Solomon is in 1</w:t>
      </w:r>
      <w:r w:rsidRPr="00F3699C">
        <w:rPr>
          <w:sz w:val="24"/>
          <w:szCs w:val="24"/>
          <w:vertAlign w:val="superscript"/>
        </w:rPr>
        <w:t>st</w:t>
      </w:r>
      <w:r w:rsidRPr="00F3699C">
        <w:rPr>
          <w:sz w:val="24"/>
          <w:szCs w:val="24"/>
        </w:rPr>
        <w:t xml:space="preserve"> Kings 11:11, 31. The Father Stephen stirred up an Adversary unto Solomon is in 1</w:t>
      </w:r>
      <w:r w:rsidRPr="00F3699C">
        <w:rPr>
          <w:sz w:val="24"/>
          <w:szCs w:val="24"/>
          <w:vertAlign w:val="superscript"/>
        </w:rPr>
        <w:t>st</w:t>
      </w:r>
      <w:r w:rsidRPr="00F3699C">
        <w:rPr>
          <w:sz w:val="24"/>
          <w:szCs w:val="24"/>
        </w:rPr>
        <w:t xml:space="preserve"> Kings 11:14. The Father Stephen stirred up another Adversary is in 1</w:t>
      </w:r>
      <w:r w:rsidRPr="00F3699C">
        <w:rPr>
          <w:sz w:val="24"/>
          <w:szCs w:val="24"/>
          <w:vertAlign w:val="superscript"/>
        </w:rPr>
        <w:t>st</w:t>
      </w:r>
      <w:r w:rsidRPr="00F3699C">
        <w:rPr>
          <w:sz w:val="24"/>
          <w:szCs w:val="24"/>
        </w:rPr>
        <w:t xml:space="preserve"> Kings 11:23.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Stephen’s Cause &amp; Performance is in 1</w:t>
      </w:r>
      <w:r w:rsidRPr="00F3699C">
        <w:rPr>
          <w:sz w:val="24"/>
          <w:szCs w:val="24"/>
          <w:vertAlign w:val="superscript"/>
        </w:rPr>
        <w:t>st</w:t>
      </w:r>
      <w:r w:rsidRPr="00F3699C">
        <w:rPr>
          <w:sz w:val="24"/>
          <w:szCs w:val="24"/>
        </w:rPr>
        <w:t xml:space="preserve"> Kings 12:15. The Father Stephen spoke to Shemaiah is in 1</w:t>
      </w:r>
      <w:r w:rsidRPr="00F3699C">
        <w:rPr>
          <w:sz w:val="24"/>
          <w:szCs w:val="24"/>
          <w:vertAlign w:val="superscript"/>
        </w:rPr>
        <w:t>st</w:t>
      </w:r>
      <w:r w:rsidRPr="00F3699C">
        <w:rPr>
          <w:sz w:val="24"/>
          <w:szCs w:val="24"/>
        </w:rPr>
        <w:t xml:space="preserve"> Kings 12:22. The Father Stephen’s Fight and returned to depart is in 1</w:t>
      </w:r>
      <w:r w:rsidRPr="00F3699C">
        <w:rPr>
          <w:sz w:val="24"/>
          <w:szCs w:val="24"/>
          <w:vertAlign w:val="superscript"/>
        </w:rPr>
        <w:t>st</w:t>
      </w:r>
      <w:r w:rsidRPr="00F3699C">
        <w:rPr>
          <w:sz w:val="24"/>
          <w:szCs w:val="24"/>
        </w:rPr>
        <w:t xml:space="preserve"> Kings 12:24. The Father Stephen’s Sacrifice is in 1</w:t>
      </w:r>
      <w:r w:rsidRPr="00F3699C">
        <w:rPr>
          <w:sz w:val="24"/>
          <w:szCs w:val="24"/>
          <w:vertAlign w:val="superscript"/>
        </w:rPr>
        <w:t>st</w:t>
      </w:r>
      <w:r w:rsidRPr="00F3699C">
        <w:rPr>
          <w:sz w:val="24"/>
          <w:szCs w:val="24"/>
        </w:rPr>
        <w:t xml:space="preserve"> Kings 12:27.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Stephen’s Word is in 1</w:t>
      </w:r>
      <w:r w:rsidRPr="00F3699C">
        <w:rPr>
          <w:sz w:val="24"/>
          <w:szCs w:val="24"/>
          <w:vertAlign w:val="superscript"/>
        </w:rPr>
        <w:t>st</w:t>
      </w:r>
      <w:r w:rsidRPr="00F3699C">
        <w:rPr>
          <w:sz w:val="24"/>
          <w:szCs w:val="24"/>
        </w:rPr>
        <w:t xml:space="preserve"> Kings 13:1. The Father Stephen’s Altar is in 1</w:t>
      </w:r>
      <w:r w:rsidRPr="00F3699C">
        <w:rPr>
          <w:sz w:val="24"/>
          <w:szCs w:val="24"/>
          <w:vertAlign w:val="superscript"/>
        </w:rPr>
        <w:t>st</w:t>
      </w:r>
      <w:r w:rsidRPr="00F3699C">
        <w:rPr>
          <w:sz w:val="24"/>
          <w:szCs w:val="24"/>
        </w:rPr>
        <w:t xml:space="preserve"> Kings 13:2. The Father Stephen’s Sign shall be that the Altar shall be rent is in 1</w:t>
      </w:r>
      <w:r w:rsidRPr="00F3699C">
        <w:rPr>
          <w:sz w:val="24"/>
          <w:szCs w:val="24"/>
          <w:vertAlign w:val="superscript"/>
        </w:rPr>
        <w:t>st</w:t>
      </w:r>
      <w:r w:rsidRPr="00F3699C">
        <w:rPr>
          <w:sz w:val="24"/>
          <w:szCs w:val="24"/>
        </w:rPr>
        <w:t xml:space="preserve"> Kings 13:3, 5. The Father Stephen’s Man is in 1</w:t>
      </w:r>
      <w:r w:rsidRPr="00F3699C">
        <w:rPr>
          <w:sz w:val="24"/>
          <w:szCs w:val="24"/>
          <w:vertAlign w:val="superscript"/>
        </w:rPr>
        <w:t>st</w:t>
      </w:r>
      <w:r w:rsidRPr="00F3699C">
        <w:rPr>
          <w:sz w:val="24"/>
          <w:szCs w:val="24"/>
        </w:rPr>
        <w:t xml:space="preserve"> Kings 13:4, 5, 7, 8, 11, 12, 14, 29. The Father Stephen’s Face is in 1</w:t>
      </w:r>
      <w:r w:rsidRPr="00F3699C">
        <w:rPr>
          <w:sz w:val="24"/>
          <w:szCs w:val="24"/>
          <w:vertAlign w:val="superscript"/>
        </w:rPr>
        <w:t>st</w:t>
      </w:r>
      <w:r w:rsidRPr="00F3699C">
        <w:rPr>
          <w:sz w:val="24"/>
          <w:szCs w:val="24"/>
        </w:rPr>
        <w:t xml:space="preserve"> Kings 13:6. The Father Stephen’s Charge is in 1</w:t>
      </w:r>
      <w:r w:rsidRPr="00F3699C">
        <w:rPr>
          <w:sz w:val="24"/>
          <w:szCs w:val="24"/>
          <w:vertAlign w:val="superscript"/>
        </w:rPr>
        <w:t>st</w:t>
      </w:r>
      <w:r w:rsidRPr="00F3699C">
        <w:rPr>
          <w:sz w:val="24"/>
          <w:szCs w:val="24"/>
        </w:rPr>
        <w:t xml:space="preserve"> Kings 13:9. The Father Stephen’s Word is in 1</w:t>
      </w:r>
      <w:r w:rsidRPr="00F3699C">
        <w:rPr>
          <w:sz w:val="24"/>
          <w:szCs w:val="24"/>
          <w:vertAlign w:val="superscript"/>
        </w:rPr>
        <w:t>st</w:t>
      </w:r>
      <w:r w:rsidRPr="00F3699C">
        <w:rPr>
          <w:sz w:val="24"/>
          <w:szCs w:val="24"/>
        </w:rPr>
        <w:t xml:space="preserve"> Kings 13:17. The Father Stephen’s Angel is in 1</w:t>
      </w:r>
      <w:r w:rsidRPr="00F3699C">
        <w:rPr>
          <w:sz w:val="24"/>
          <w:szCs w:val="24"/>
          <w:vertAlign w:val="superscript"/>
        </w:rPr>
        <w:t>st</w:t>
      </w:r>
      <w:r w:rsidRPr="00F3699C">
        <w:rPr>
          <w:sz w:val="24"/>
          <w:szCs w:val="24"/>
        </w:rPr>
        <w:t xml:space="preserve"> Kings 13:18. The Father Stephen’s Word is in 1</w:t>
      </w:r>
      <w:r w:rsidRPr="00F3699C">
        <w:rPr>
          <w:sz w:val="24"/>
          <w:szCs w:val="24"/>
          <w:vertAlign w:val="superscript"/>
        </w:rPr>
        <w:t>st</w:t>
      </w:r>
      <w:r w:rsidRPr="00F3699C">
        <w:rPr>
          <w:sz w:val="24"/>
          <w:szCs w:val="24"/>
        </w:rPr>
        <w:t xml:space="preserve"> Kings 13:20. The Father Stephen knows Your disobedience is in 1</w:t>
      </w:r>
      <w:r w:rsidRPr="00F3699C">
        <w:rPr>
          <w:sz w:val="24"/>
          <w:szCs w:val="24"/>
          <w:vertAlign w:val="superscript"/>
        </w:rPr>
        <w:t>st</w:t>
      </w:r>
      <w:r w:rsidRPr="00F3699C">
        <w:rPr>
          <w:sz w:val="24"/>
          <w:szCs w:val="24"/>
        </w:rPr>
        <w:t xml:space="preserve"> Kings 13:21, 26. The Father Stephen commands to eat no bread and drink no water is in 1</w:t>
      </w:r>
      <w:r w:rsidRPr="00F3699C">
        <w:rPr>
          <w:sz w:val="24"/>
          <w:szCs w:val="24"/>
          <w:vertAlign w:val="superscript"/>
        </w:rPr>
        <w:t>st</w:t>
      </w:r>
      <w:r w:rsidRPr="00F3699C">
        <w:rPr>
          <w:sz w:val="24"/>
          <w:szCs w:val="24"/>
        </w:rPr>
        <w:t xml:space="preserve"> Kings 13:22. The Father Stephen’s Word against the Altar is in 1</w:t>
      </w:r>
      <w:r w:rsidRPr="00F3699C">
        <w:rPr>
          <w:sz w:val="24"/>
          <w:szCs w:val="24"/>
          <w:vertAlign w:val="superscript"/>
        </w:rPr>
        <w:t>st</w:t>
      </w:r>
      <w:r w:rsidRPr="00F3699C">
        <w:rPr>
          <w:sz w:val="24"/>
          <w:szCs w:val="24"/>
        </w:rPr>
        <w:t xml:space="preserve"> Kings 13:32.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commands for Her to be another Woman is in 1</w:t>
      </w:r>
      <w:r w:rsidRPr="00F3699C">
        <w:rPr>
          <w:sz w:val="24"/>
          <w:szCs w:val="24"/>
          <w:vertAlign w:val="superscript"/>
        </w:rPr>
        <w:t>st</w:t>
      </w:r>
      <w:r w:rsidRPr="00F3699C">
        <w:rPr>
          <w:sz w:val="24"/>
          <w:szCs w:val="24"/>
        </w:rPr>
        <w:t xml:space="preserve"> Kings 14:5. The Father Stephen’s Exaltation is in 1</w:t>
      </w:r>
      <w:r w:rsidRPr="00F3699C">
        <w:rPr>
          <w:sz w:val="24"/>
          <w:szCs w:val="24"/>
          <w:vertAlign w:val="superscript"/>
        </w:rPr>
        <w:t>st</w:t>
      </w:r>
      <w:r w:rsidRPr="00F3699C">
        <w:rPr>
          <w:sz w:val="24"/>
          <w:szCs w:val="24"/>
        </w:rPr>
        <w:t xml:space="preserve"> Kings 14:7. The Father Stephen commands the Dogs shall eat anything that dies of Jeroboam is in 1</w:t>
      </w:r>
      <w:r w:rsidRPr="00F3699C">
        <w:rPr>
          <w:sz w:val="24"/>
          <w:szCs w:val="24"/>
          <w:vertAlign w:val="superscript"/>
        </w:rPr>
        <w:t>st</w:t>
      </w:r>
      <w:r w:rsidRPr="00F3699C">
        <w:rPr>
          <w:sz w:val="24"/>
          <w:szCs w:val="24"/>
        </w:rPr>
        <w:t xml:space="preserve"> Kings 14:11. The Father Stephen’s Good Thing is in 1</w:t>
      </w:r>
      <w:r w:rsidRPr="00F3699C">
        <w:rPr>
          <w:sz w:val="24"/>
          <w:szCs w:val="24"/>
          <w:vertAlign w:val="superscript"/>
        </w:rPr>
        <w:t>st</w:t>
      </w:r>
      <w:r w:rsidRPr="00F3699C">
        <w:rPr>
          <w:sz w:val="24"/>
          <w:szCs w:val="24"/>
        </w:rPr>
        <w:t xml:space="preserve"> Kings 14:13. The Father Stephen raised Him a King over Israel is in 1</w:t>
      </w:r>
      <w:r w:rsidRPr="00F3699C">
        <w:rPr>
          <w:sz w:val="24"/>
          <w:szCs w:val="24"/>
          <w:vertAlign w:val="superscript"/>
        </w:rPr>
        <w:t>st</w:t>
      </w:r>
      <w:r w:rsidRPr="00F3699C">
        <w:rPr>
          <w:sz w:val="24"/>
          <w:szCs w:val="24"/>
        </w:rPr>
        <w:t xml:space="preserve"> Kings 14:14. The Father Stephen shall smite Israel is in 1</w:t>
      </w:r>
      <w:r w:rsidRPr="00F3699C">
        <w:rPr>
          <w:sz w:val="24"/>
          <w:szCs w:val="24"/>
          <w:vertAlign w:val="superscript"/>
        </w:rPr>
        <w:t>st</w:t>
      </w:r>
      <w:r w:rsidRPr="00F3699C">
        <w:rPr>
          <w:sz w:val="24"/>
          <w:szCs w:val="24"/>
        </w:rPr>
        <w:t xml:space="preserve"> Kings 14:15. The Father Stephen’s Word is in 1</w:t>
      </w:r>
      <w:r w:rsidRPr="00F3699C">
        <w:rPr>
          <w:sz w:val="24"/>
          <w:szCs w:val="24"/>
          <w:vertAlign w:val="superscript"/>
        </w:rPr>
        <w:t>st</w:t>
      </w:r>
      <w:r w:rsidRPr="00F3699C">
        <w:rPr>
          <w:sz w:val="24"/>
          <w:szCs w:val="24"/>
        </w:rPr>
        <w:t xml:space="preserve"> Kings 14:18. The Father Stephen’s City is in 1</w:t>
      </w:r>
      <w:r w:rsidRPr="00F3699C">
        <w:rPr>
          <w:sz w:val="24"/>
          <w:szCs w:val="24"/>
          <w:vertAlign w:val="superscript"/>
        </w:rPr>
        <w:t>st</w:t>
      </w:r>
      <w:r w:rsidRPr="00F3699C">
        <w:rPr>
          <w:sz w:val="24"/>
          <w:szCs w:val="24"/>
        </w:rPr>
        <w:t xml:space="preserve"> Kings 14:21. The Father Stephen knows Judah’s sins is in 1</w:t>
      </w:r>
      <w:r w:rsidRPr="00F3699C">
        <w:rPr>
          <w:sz w:val="24"/>
          <w:szCs w:val="24"/>
          <w:vertAlign w:val="superscript"/>
        </w:rPr>
        <w:t>st</w:t>
      </w:r>
      <w:r w:rsidRPr="00F3699C">
        <w:rPr>
          <w:sz w:val="24"/>
          <w:szCs w:val="24"/>
        </w:rPr>
        <w:t xml:space="preserve"> Kings 14:22. The Father Stephen cast out the Sodomites out before Israel is in 1</w:t>
      </w:r>
      <w:r w:rsidRPr="00F3699C">
        <w:rPr>
          <w:sz w:val="24"/>
          <w:szCs w:val="24"/>
          <w:vertAlign w:val="superscript"/>
        </w:rPr>
        <w:t>st</w:t>
      </w:r>
      <w:r w:rsidRPr="00F3699C">
        <w:rPr>
          <w:sz w:val="24"/>
          <w:szCs w:val="24"/>
        </w:rPr>
        <w:t xml:space="preserve"> Kings 14:24. The Father Stephen’s Treasures is in 1</w:t>
      </w:r>
      <w:r w:rsidRPr="00F3699C">
        <w:rPr>
          <w:sz w:val="24"/>
          <w:szCs w:val="24"/>
          <w:vertAlign w:val="superscript"/>
        </w:rPr>
        <w:t>st</w:t>
      </w:r>
      <w:r w:rsidRPr="00F3699C">
        <w:rPr>
          <w:sz w:val="24"/>
          <w:szCs w:val="24"/>
        </w:rPr>
        <w:t xml:space="preserve"> Kings 14:26. The Father Stephen’s Guard Chamber is in 1</w:t>
      </w:r>
      <w:r w:rsidRPr="00F3699C">
        <w:rPr>
          <w:sz w:val="24"/>
          <w:szCs w:val="24"/>
          <w:vertAlign w:val="superscript"/>
        </w:rPr>
        <w:t>st</w:t>
      </w:r>
      <w:r w:rsidRPr="00F3699C">
        <w:rPr>
          <w:sz w:val="24"/>
          <w:szCs w:val="24"/>
        </w:rPr>
        <w:t xml:space="preserve"> Kings 14:28.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knows Your heart is not perfect is in 1</w:t>
      </w:r>
      <w:r w:rsidRPr="00F3699C">
        <w:rPr>
          <w:sz w:val="24"/>
          <w:szCs w:val="24"/>
          <w:vertAlign w:val="superscript"/>
        </w:rPr>
        <w:t>st</w:t>
      </w:r>
      <w:r w:rsidRPr="00F3699C">
        <w:rPr>
          <w:sz w:val="24"/>
          <w:szCs w:val="24"/>
        </w:rPr>
        <w:t xml:space="preserve"> Kings 15:3. The Father Stephen’s Lamp in Jerusalem is in 1</w:t>
      </w:r>
      <w:r w:rsidRPr="00F3699C">
        <w:rPr>
          <w:sz w:val="24"/>
          <w:szCs w:val="24"/>
          <w:vertAlign w:val="superscript"/>
        </w:rPr>
        <w:t>st</w:t>
      </w:r>
      <w:r w:rsidRPr="00F3699C">
        <w:rPr>
          <w:sz w:val="24"/>
          <w:szCs w:val="24"/>
        </w:rPr>
        <w:t xml:space="preserve"> Kings 15:4. The Father Stephen’s Eyes that are right is in 1</w:t>
      </w:r>
      <w:r w:rsidRPr="00F3699C">
        <w:rPr>
          <w:sz w:val="24"/>
          <w:szCs w:val="24"/>
          <w:vertAlign w:val="superscript"/>
        </w:rPr>
        <w:t>st</w:t>
      </w:r>
      <w:r w:rsidRPr="00F3699C">
        <w:rPr>
          <w:sz w:val="24"/>
          <w:szCs w:val="24"/>
        </w:rPr>
        <w:t xml:space="preserve"> Kings 15:5, 11. The Father Stephen’s Perfect Heart is in 1</w:t>
      </w:r>
      <w:r w:rsidRPr="00F3699C">
        <w:rPr>
          <w:sz w:val="24"/>
          <w:szCs w:val="24"/>
          <w:vertAlign w:val="superscript"/>
        </w:rPr>
        <w:t>st</w:t>
      </w:r>
      <w:r w:rsidRPr="00F3699C">
        <w:rPr>
          <w:sz w:val="24"/>
          <w:szCs w:val="24"/>
        </w:rPr>
        <w:t xml:space="preserve"> Kings 15:14. The Father Stephen’s Dedication is in 1</w:t>
      </w:r>
      <w:r w:rsidRPr="00F3699C">
        <w:rPr>
          <w:sz w:val="24"/>
          <w:szCs w:val="24"/>
          <w:vertAlign w:val="superscript"/>
        </w:rPr>
        <w:t>st</w:t>
      </w:r>
      <w:r w:rsidRPr="00F3699C">
        <w:rPr>
          <w:sz w:val="24"/>
          <w:szCs w:val="24"/>
        </w:rPr>
        <w:t xml:space="preserve"> Kings 15:15. The Father Stephen’s Treasures is in 1</w:t>
      </w:r>
      <w:r w:rsidRPr="00F3699C">
        <w:rPr>
          <w:sz w:val="24"/>
          <w:szCs w:val="24"/>
          <w:vertAlign w:val="superscript"/>
        </w:rPr>
        <w:t>st</w:t>
      </w:r>
      <w:r w:rsidRPr="00F3699C">
        <w:rPr>
          <w:sz w:val="24"/>
          <w:szCs w:val="24"/>
        </w:rPr>
        <w:t xml:space="preserve"> Kings 15:18. The Father Stephen knows He did evil in His sight is in 1</w:t>
      </w:r>
      <w:r w:rsidRPr="00F3699C">
        <w:rPr>
          <w:sz w:val="24"/>
          <w:szCs w:val="24"/>
          <w:vertAlign w:val="superscript"/>
        </w:rPr>
        <w:t>st</w:t>
      </w:r>
      <w:r w:rsidRPr="00F3699C">
        <w:rPr>
          <w:sz w:val="24"/>
          <w:szCs w:val="24"/>
        </w:rPr>
        <w:t xml:space="preserve"> Kings 15:26, 34. The Father Stephen destroyed Him is in 1</w:t>
      </w:r>
      <w:r w:rsidRPr="00F3699C">
        <w:rPr>
          <w:sz w:val="24"/>
          <w:szCs w:val="24"/>
          <w:vertAlign w:val="superscript"/>
        </w:rPr>
        <w:t>st</w:t>
      </w:r>
      <w:r w:rsidRPr="00F3699C">
        <w:rPr>
          <w:sz w:val="24"/>
          <w:szCs w:val="24"/>
        </w:rPr>
        <w:t xml:space="preserve"> Kings 15:29. The Father Stephen is provoked by His provocation is in 1</w:t>
      </w:r>
      <w:r w:rsidRPr="00F3699C">
        <w:rPr>
          <w:sz w:val="24"/>
          <w:szCs w:val="24"/>
          <w:vertAlign w:val="superscript"/>
        </w:rPr>
        <w:t>st</w:t>
      </w:r>
      <w:r w:rsidRPr="00F3699C">
        <w:rPr>
          <w:sz w:val="24"/>
          <w:szCs w:val="24"/>
        </w:rPr>
        <w:t xml:space="preserve"> Kings 15:30.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spoke to Jehu against Baasha is in 1</w:t>
      </w:r>
      <w:r w:rsidRPr="00F3699C">
        <w:rPr>
          <w:sz w:val="24"/>
          <w:szCs w:val="24"/>
          <w:vertAlign w:val="superscript"/>
        </w:rPr>
        <w:t>st</w:t>
      </w:r>
      <w:r w:rsidRPr="00F3699C">
        <w:rPr>
          <w:sz w:val="24"/>
          <w:szCs w:val="24"/>
        </w:rPr>
        <w:t xml:space="preserve"> Kings 16:1, 7, 12. The Father Stephen is provoked to anger with their vanities is in 1</w:t>
      </w:r>
      <w:r w:rsidRPr="00F3699C">
        <w:rPr>
          <w:sz w:val="24"/>
          <w:szCs w:val="24"/>
          <w:vertAlign w:val="superscript"/>
        </w:rPr>
        <w:t>st</w:t>
      </w:r>
      <w:r w:rsidRPr="00F3699C">
        <w:rPr>
          <w:sz w:val="24"/>
          <w:szCs w:val="24"/>
        </w:rPr>
        <w:t xml:space="preserve"> Kings 16:13, 19, 26, 33. The Father Stephen knows the evil in the eyes of Him is in 1</w:t>
      </w:r>
      <w:r w:rsidRPr="00F3699C">
        <w:rPr>
          <w:sz w:val="24"/>
          <w:szCs w:val="24"/>
          <w:vertAlign w:val="superscript"/>
        </w:rPr>
        <w:t>st</w:t>
      </w:r>
      <w:r w:rsidRPr="00F3699C">
        <w:rPr>
          <w:sz w:val="24"/>
          <w:szCs w:val="24"/>
        </w:rPr>
        <w:t xml:space="preserve"> Kings 16:25, 30. The Father Stephen’s Word is in 1</w:t>
      </w:r>
      <w:r w:rsidRPr="00F3699C">
        <w:rPr>
          <w:sz w:val="24"/>
          <w:szCs w:val="24"/>
          <w:vertAlign w:val="superscript"/>
        </w:rPr>
        <w:t>st</w:t>
      </w:r>
      <w:r w:rsidRPr="00F3699C">
        <w:rPr>
          <w:sz w:val="24"/>
          <w:szCs w:val="24"/>
        </w:rPr>
        <w:t xml:space="preserve"> Kings 16:34.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lives that shall be no rain is in 1</w:t>
      </w:r>
      <w:r w:rsidRPr="00F3699C">
        <w:rPr>
          <w:sz w:val="24"/>
          <w:szCs w:val="24"/>
          <w:vertAlign w:val="superscript"/>
        </w:rPr>
        <w:t>st</w:t>
      </w:r>
      <w:r w:rsidRPr="00F3699C">
        <w:rPr>
          <w:sz w:val="24"/>
          <w:szCs w:val="24"/>
        </w:rPr>
        <w:t xml:space="preserve"> Kings 17:1. The Father Stephen’s Word is in 1</w:t>
      </w:r>
      <w:r w:rsidRPr="00F3699C">
        <w:rPr>
          <w:sz w:val="24"/>
          <w:szCs w:val="24"/>
          <w:vertAlign w:val="superscript"/>
        </w:rPr>
        <w:t>st</w:t>
      </w:r>
      <w:r w:rsidRPr="00F3699C">
        <w:rPr>
          <w:sz w:val="24"/>
          <w:szCs w:val="24"/>
        </w:rPr>
        <w:t xml:space="preserve"> Kings 17:2, 5, 8. The Father Stephen lives has a meal and a little oil shall not fail is in 1</w:t>
      </w:r>
      <w:r w:rsidRPr="00F3699C">
        <w:rPr>
          <w:sz w:val="24"/>
          <w:szCs w:val="24"/>
          <w:vertAlign w:val="superscript"/>
        </w:rPr>
        <w:t>st</w:t>
      </w:r>
      <w:r w:rsidRPr="00F3699C">
        <w:rPr>
          <w:sz w:val="24"/>
          <w:szCs w:val="24"/>
        </w:rPr>
        <w:t xml:space="preserve"> Kings 17:12, 14, 16. The Father Stephen’s Man is in 1</w:t>
      </w:r>
      <w:r w:rsidRPr="00F3699C">
        <w:rPr>
          <w:sz w:val="24"/>
          <w:szCs w:val="24"/>
          <w:vertAlign w:val="superscript"/>
        </w:rPr>
        <w:t>st</w:t>
      </w:r>
      <w:r w:rsidRPr="00F3699C">
        <w:rPr>
          <w:sz w:val="24"/>
          <w:szCs w:val="24"/>
        </w:rPr>
        <w:t xml:space="preserve"> Kings 17:18. The Father Stephen is accused wrongfully is in 1</w:t>
      </w:r>
      <w:r w:rsidRPr="00F3699C">
        <w:rPr>
          <w:sz w:val="24"/>
          <w:szCs w:val="24"/>
          <w:vertAlign w:val="superscript"/>
        </w:rPr>
        <w:t>st</w:t>
      </w:r>
      <w:r w:rsidRPr="00F3699C">
        <w:rPr>
          <w:sz w:val="24"/>
          <w:szCs w:val="24"/>
        </w:rPr>
        <w:t xml:space="preserve"> Kings 17:20. The Father Stephen saved the Child is in 1</w:t>
      </w:r>
      <w:r w:rsidRPr="00F3699C">
        <w:rPr>
          <w:sz w:val="24"/>
          <w:szCs w:val="24"/>
          <w:vertAlign w:val="superscript"/>
        </w:rPr>
        <w:t>st</w:t>
      </w:r>
      <w:r w:rsidRPr="00F3699C">
        <w:rPr>
          <w:sz w:val="24"/>
          <w:szCs w:val="24"/>
        </w:rPr>
        <w:t xml:space="preserve"> Kings 17:21, 22. The Father Stephen’s Truth is in 1</w:t>
      </w:r>
      <w:r w:rsidRPr="00F3699C">
        <w:rPr>
          <w:sz w:val="24"/>
          <w:szCs w:val="24"/>
          <w:vertAlign w:val="superscript"/>
        </w:rPr>
        <w:t>st</w:t>
      </w:r>
      <w:r w:rsidRPr="00F3699C">
        <w:rPr>
          <w:sz w:val="24"/>
          <w:szCs w:val="24"/>
        </w:rPr>
        <w:t xml:space="preserve"> Kings 17:24.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Stephen’s Coming is in 1</w:t>
      </w:r>
      <w:r w:rsidRPr="00F3699C">
        <w:rPr>
          <w:sz w:val="24"/>
          <w:szCs w:val="24"/>
          <w:vertAlign w:val="superscript"/>
        </w:rPr>
        <w:t>st</w:t>
      </w:r>
      <w:r w:rsidRPr="00F3699C">
        <w:rPr>
          <w:sz w:val="24"/>
          <w:szCs w:val="24"/>
        </w:rPr>
        <w:t xml:space="preserve"> Kings 18:1. The Father Stephen is feared greatly is in 1</w:t>
      </w:r>
      <w:r w:rsidRPr="00F3699C">
        <w:rPr>
          <w:sz w:val="24"/>
          <w:szCs w:val="24"/>
          <w:vertAlign w:val="superscript"/>
        </w:rPr>
        <w:t>st</w:t>
      </w:r>
      <w:r w:rsidRPr="00F3699C">
        <w:rPr>
          <w:sz w:val="24"/>
          <w:szCs w:val="24"/>
        </w:rPr>
        <w:t xml:space="preserve"> Kings 18:3. The Father Stephen’s Prophets is in 1</w:t>
      </w:r>
      <w:r w:rsidRPr="00F3699C">
        <w:rPr>
          <w:sz w:val="24"/>
          <w:szCs w:val="24"/>
          <w:vertAlign w:val="superscript"/>
        </w:rPr>
        <w:t>st</w:t>
      </w:r>
      <w:r w:rsidRPr="00F3699C">
        <w:rPr>
          <w:sz w:val="24"/>
          <w:szCs w:val="24"/>
        </w:rPr>
        <w:t xml:space="preserve"> Kings 18:4, 13, 22. The Father Stephen lives the oath of the Nation or Kingdom is in 1</w:t>
      </w:r>
      <w:r w:rsidRPr="00F3699C">
        <w:rPr>
          <w:sz w:val="24"/>
          <w:szCs w:val="24"/>
          <w:vertAlign w:val="superscript"/>
        </w:rPr>
        <w:t>st</w:t>
      </w:r>
      <w:r w:rsidRPr="00F3699C">
        <w:rPr>
          <w:sz w:val="24"/>
          <w:szCs w:val="24"/>
        </w:rPr>
        <w:t xml:space="preserve"> Kings 18:10. The Father Stephen’s Spirit is in 1</w:t>
      </w:r>
      <w:r w:rsidRPr="00F3699C">
        <w:rPr>
          <w:sz w:val="24"/>
          <w:szCs w:val="24"/>
          <w:vertAlign w:val="superscript"/>
        </w:rPr>
        <w:t>st</w:t>
      </w:r>
      <w:r w:rsidRPr="00F3699C">
        <w:rPr>
          <w:sz w:val="24"/>
          <w:szCs w:val="24"/>
        </w:rPr>
        <w:t xml:space="preserve"> Kings 18:12. The Father Stephen lives before whom I stand is in 1</w:t>
      </w:r>
      <w:r w:rsidRPr="00F3699C">
        <w:rPr>
          <w:sz w:val="24"/>
          <w:szCs w:val="24"/>
          <w:vertAlign w:val="superscript"/>
        </w:rPr>
        <w:t>st</w:t>
      </w:r>
      <w:r w:rsidRPr="00F3699C">
        <w:rPr>
          <w:sz w:val="24"/>
          <w:szCs w:val="24"/>
        </w:rPr>
        <w:t xml:space="preserve"> Kings 18:15. The Father Stephen knows that You forsake the command is in 1</w:t>
      </w:r>
      <w:r w:rsidRPr="00F3699C">
        <w:rPr>
          <w:sz w:val="24"/>
          <w:szCs w:val="24"/>
          <w:vertAlign w:val="superscript"/>
        </w:rPr>
        <w:t>st</w:t>
      </w:r>
      <w:r w:rsidRPr="00F3699C">
        <w:rPr>
          <w:sz w:val="24"/>
          <w:szCs w:val="24"/>
        </w:rPr>
        <w:t xml:space="preserve"> Kings 18:18. The Father Stephen is the Lord follow Him is in 1</w:t>
      </w:r>
      <w:r w:rsidRPr="00F3699C">
        <w:rPr>
          <w:sz w:val="24"/>
          <w:szCs w:val="24"/>
          <w:vertAlign w:val="superscript"/>
        </w:rPr>
        <w:t>st</w:t>
      </w:r>
      <w:r w:rsidRPr="00F3699C">
        <w:rPr>
          <w:sz w:val="24"/>
          <w:szCs w:val="24"/>
        </w:rPr>
        <w:t xml:space="preserve"> Kings 18:21. The Father Stephen’s Name called upon is in 1</w:t>
      </w:r>
      <w:r w:rsidRPr="00F3699C">
        <w:rPr>
          <w:sz w:val="24"/>
          <w:szCs w:val="24"/>
          <w:vertAlign w:val="superscript"/>
        </w:rPr>
        <w:t>st</w:t>
      </w:r>
      <w:r w:rsidRPr="00F3699C">
        <w:rPr>
          <w:sz w:val="24"/>
          <w:szCs w:val="24"/>
        </w:rPr>
        <w:t xml:space="preserve"> Kings 18:24. The Father Stephen’s Repaired Altar is in 1</w:t>
      </w:r>
      <w:r w:rsidRPr="00F3699C">
        <w:rPr>
          <w:sz w:val="24"/>
          <w:szCs w:val="24"/>
          <w:vertAlign w:val="superscript"/>
        </w:rPr>
        <w:t>st</w:t>
      </w:r>
      <w:r w:rsidRPr="00F3699C">
        <w:rPr>
          <w:sz w:val="24"/>
          <w:szCs w:val="24"/>
        </w:rPr>
        <w:t xml:space="preserve"> Kings 18:30, 36. The Father Stephen’s Word is in 1</w:t>
      </w:r>
      <w:r w:rsidRPr="00F3699C">
        <w:rPr>
          <w:sz w:val="24"/>
          <w:szCs w:val="24"/>
          <w:vertAlign w:val="superscript"/>
        </w:rPr>
        <w:t>st</w:t>
      </w:r>
      <w:r w:rsidRPr="00F3699C">
        <w:rPr>
          <w:sz w:val="24"/>
          <w:szCs w:val="24"/>
        </w:rPr>
        <w:t xml:space="preserve"> Kings 18:31. The Father Stephen has turned their heart back is in 1</w:t>
      </w:r>
      <w:r w:rsidRPr="00F3699C">
        <w:rPr>
          <w:sz w:val="24"/>
          <w:szCs w:val="24"/>
          <w:vertAlign w:val="superscript"/>
        </w:rPr>
        <w:t>st</w:t>
      </w:r>
      <w:r w:rsidRPr="00F3699C">
        <w:rPr>
          <w:sz w:val="24"/>
          <w:szCs w:val="24"/>
        </w:rPr>
        <w:t xml:space="preserve"> Kings 18:37. The Father Stephen’s Fire fell is in 1</w:t>
      </w:r>
      <w:r w:rsidRPr="00F3699C">
        <w:rPr>
          <w:sz w:val="24"/>
          <w:szCs w:val="24"/>
          <w:vertAlign w:val="superscript"/>
        </w:rPr>
        <w:t>st</w:t>
      </w:r>
      <w:r w:rsidRPr="00F3699C">
        <w:rPr>
          <w:sz w:val="24"/>
          <w:szCs w:val="24"/>
        </w:rPr>
        <w:t xml:space="preserve"> Kings 18:38. The Father Stephen is God is in 1</w:t>
      </w:r>
      <w:r w:rsidRPr="00F3699C">
        <w:rPr>
          <w:sz w:val="24"/>
          <w:szCs w:val="24"/>
          <w:vertAlign w:val="superscript"/>
        </w:rPr>
        <w:t>st</w:t>
      </w:r>
      <w:r w:rsidRPr="00F3699C">
        <w:rPr>
          <w:sz w:val="24"/>
          <w:szCs w:val="24"/>
        </w:rPr>
        <w:t xml:space="preserve"> Kings 18:39. The Father Stephen’s Hand is in 1</w:t>
      </w:r>
      <w:r w:rsidRPr="00F3699C">
        <w:rPr>
          <w:sz w:val="24"/>
          <w:szCs w:val="24"/>
          <w:vertAlign w:val="superscript"/>
        </w:rPr>
        <w:t>st</w:t>
      </w:r>
      <w:r w:rsidRPr="00F3699C">
        <w:rPr>
          <w:sz w:val="24"/>
          <w:szCs w:val="24"/>
        </w:rPr>
        <w:t xml:space="preserve"> Kings 18:46.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take My life for I am not better than My Fathers is in 1</w:t>
      </w:r>
      <w:r w:rsidRPr="00F3699C">
        <w:rPr>
          <w:sz w:val="24"/>
          <w:szCs w:val="24"/>
          <w:vertAlign w:val="superscript"/>
        </w:rPr>
        <w:t>st</w:t>
      </w:r>
      <w:r w:rsidRPr="00F3699C">
        <w:rPr>
          <w:sz w:val="24"/>
          <w:szCs w:val="24"/>
        </w:rPr>
        <w:t xml:space="preserve"> Kings 19:4. The Father Stephen’s arise and eat is in 1</w:t>
      </w:r>
      <w:r w:rsidRPr="00F3699C">
        <w:rPr>
          <w:sz w:val="24"/>
          <w:szCs w:val="24"/>
          <w:vertAlign w:val="superscript"/>
        </w:rPr>
        <w:t>st</w:t>
      </w:r>
      <w:r w:rsidRPr="00F3699C">
        <w:rPr>
          <w:sz w:val="24"/>
          <w:szCs w:val="24"/>
        </w:rPr>
        <w:t xml:space="preserve"> Kings 19:7. The Father Stephen’s 40 days and night of fasting is in 1</w:t>
      </w:r>
      <w:r w:rsidRPr="00F3699C">
        <w:rPr>
          <w:sz w:val="24"/>
          <w:szCs w:val="24"/>
          <w:vertAlign w:val="superscript"/>
        </w:rPr>
        <w:t>st</w:t>
      </w:r>
      <w:r w:rsidRPr="00F3699C">
        <w:rPr>
          <w:sz w:val="24"/>
          <w:szCs w:val="24"/>
        </w:rPr>
        <w:t xml:space="preserve"> Kings 19:8. The Father Stephen’s Word is in 1</w:t>
      </w:r>
      <w:r w:rsidRPr="00F3699C">
        <w:rPr>
          <w:sz w:val="24"/>
          <w:szCs w:val="24"/>
          <w:vertAlign w:val="superscript"/>
        </w:rPr>
        <w:t>st</w:t>
      </w:r>
      <w:r w:rsidRPr="00F3699C">
        <w:rPr>
          <w:sz w:val="24"/>
          <w:szCs w:val="24"/>
        </w:rPr>
        <w:t xml:space="preserve"> Kings 19:9. The Father Stephen’s Jealousy is in 1</w:t>
      </w:r>
      <w:r w:rsidRPr="00F3699C">
        <w:rPr>
          <w:sz w:val="24"/>
          <w:szCs w:val="24"/>
          <w:vertAlign w:val="superscript"/>
        </w:rPr>
        <w:t>st</w:t>
      </w:r>
      <w:r w:rsidRPr="00F3699C">
        <w:rPr>
          <w:sz w:val="24"/>
          <w:szCs w:val="24"/>
        </w:rPr>
        <w:t xml:space="preserve"> Kings 19:10, 14. The Father Stephen’s Mount &amp; He passed by a broke the rocks and He was not in the wind or the earthquake is in 1</w:t>
      </w:r>
      <w:r w:rsidRPr="00F3699C">
        <w:rPr>
          <w:sz w:val="24"/>
          <w:szCs w:val="24"/>
          <w:vertAlign w:val="superscript"/>
        </w:rPr>
        <w:t>st</w:t>
      </w:r>
      <w:r w:rsidRPr="00F3699C">
        <w:rPr>
          <w:sz w:val="24"/>
          <w:szCs w:val="24"/>
        </w:rPr>
        <w:t xml:space="preserve"> Kings 19:11. The Father Stephen was in a small still voice is in 1</w:t>
      </w:r>
      <w:r w:rsidRPr="00F3699C">
        <w:rPr>
          <w:sz w:val="24"/>
          <w:szCs w:val="24"/>
          <w:vertAlign w:val="superscript"/>
        </w:rPr>
        <w:t>st</w:t>
      </w:r>
      <w:r w:rsidRPr="00F3699C">
        <w:rPr>
          <w:sz w:val="24"/>
          <w:szCs w:val="24"/>
        </w:rPr>
        <w:t xml:space="preserve"> Kings 19:12. The Father Stephen’s Anointing is in 1</w:t>
      </w:r>
      <w:r w:rsidRPr="00F3699C">
        <w:rPr>
          <w:sz w:val="24"/>
          <w:szCs w:val="24"/>
          <w:vertAlign w:val="superscript"/>
        </w:rPr>
        <w:t>st</w:t>
      </w:r>
      <w:r w:rsidRPr="00F3699C">
        <w:rPr>
          <w:sz w:val="24"/>
          <w:szCs w:val="24"/>
        </w:rPr>
        <w:t xml:space="preserve"> Kings 19:15.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Stephen’s Great Multitude is in 1</w:t>
      </w:r>
      <w:r w:rsidRPr="00F3699C">
        <w:rPr>
          <w:sz w:val="24"/>
          <w:szCs w:val="24"/>
          <w:vertAlign w:val="superscript"/>
        </w:rPr>
        <w:t>st</w:t>
      </w:r>
      <w:r w:rsidRPr="00F3699C">
        <w:rPr>
          <w:sz w:val="24"/>
          <w:szCs w:val="24"/>
        </w:rPr>
        <w:t xml:space="preserve"> Kings 20:13. The Father Stephen’s Order of Battle is in 1</w:t>
      </w:r>
      <w:r w:rsidRPr="00F3699C">
        <w:rPr>
          <w:sz w:val="24"/>
          <w:szCs w:val="24"/>
          <w:vertAlign w:val="superscript"/>
        </w:rPr>
        <w:t>st</w:t>
      </w:r>
      <w:r w:rsidRPr="00F3699C">
        <w:rPr>
          <w:sz w:val="24"/>
          <w:szCs w:val="24"/>
        </w:rPr>
        <w:t xml:space="preserve"> Kings 20:14. The Father Stephen is the Lord by deliverance is in 1</w:t>
      </w:r>
      <w:r w:rsidRPr="00F3699C">
        <w:rPr>
          <w:sz w:val="24"/>
          <w:szCs w:val="24"/>
          <w:vertAlign w:val="superscript"/>
        </w:rPr>
        <w:t>st</w:t>
      </w:r>
      <w:r w:rsidRPr="00F3699C">
        <w:rPr>
          <w:sz w:val="24"/>
          <w:szCs w:val="24"/>
        </w:rPr>
        <w:t xml:space="preserve"> Kings 20:28. The Father Stephen smite thee is in 1</w:t>
      </w:r>
      <w:r w:rsidRPr="00F3699C">
        <w:rPr>
          <w:sz w:val="24"/>
          <w:szCs w:val="24"/>
          <w:vertAlign w:val="superscript"/>
        </w:rPr>
        <w:t>st</w:t>
      </w:r>
      <w:r w:rsidRPr="00F3699C">
        <w:rPr>
          <w:sz w:val="24"/>
          <w:szCs w:val="24"/>
        </w:rPr>
        <w:t xml:space="preserve"> Kings 20:35. The Father Stephen’s Voice is in 1</w:t>
      </w:r>
      <w:r w:rsidRPr="00F3699C">
        <w:rPr>
          <w:sz w:val="24"/>
          <w:szCs w:val="24"/>
          <w:vertAlign w:val="superscript"/>
        </w:rPr>
        <w:t>st</w:t>
      </w:r>
      <w:r w:rsidRPr="00F3699C">
        <w:rPr>
          <w:sz w:val="24"/>
          <w:szCs w:val="24"/>
        </w:rPr>
        <w:t xml:space="preserve"> Kings 20:36. The Father Stephen appointed Him to utter destruction is in 1</w:t>
      </w:r>
      <w:r w:rsidRPr="00F3699C">
        <w:rPr>
          <w:sz w:val="24"/>
          <w:szCs w:val="24"/>
          <w:vertAlign w:val="superscript"/>
        </w:rPr>
        <w:t>st</w:t>
      </w:r>
      <w:r w:rsidRPr="00F3699C">
        <w:rPr>
          <w:sz w:val="24"/>
          <w:szCs w:val="24"/>
        </w:rPr>
        <w:t xml:space="preserve"> Kings 20:42.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forbid it Me is in 1</w:t>
      </w:r>
      <w:r w:rsidRPr="00F3699C">
        <w:rPr>
          <w:sz w:val="24"/>
          <w:szCs w:val="24"/>
          <w:vertAlign w:val="superscript"/>
        </w:rPr>
        <w:t>st</w:t>
      </w:r>
      <w:r w:rsidRPr="00F3699C">
        <w:rPr>
          <w:sz w:val="24"/>
          <w:szCs w:val="24"/>
        </w:rPr>
        <w:t xml:space="preserve"> Kings 21:3. The Father Stephen was blasphemed &amp; they stoned Him to death is in 1</w:t>
      </w:r>
      <w:r w:rsidRPr="00F3699C">
        <w:rPr>
          <w:sz w:val="24"/>
          <w:szCs w:val="24"/>
          <w:vertAlign w:val="superscript"/>
        </w:rPr>
        <w:t>st</w:t>
      </w:r>
      <w:r w:rsidRPr="00F3699C">
        <w:rPr>
          <w:sz w:val="24"/>
          <w:szCs w:val="24"/>
        </w:rPr>
        <w:t xml:space="preserve"> Kings 21:10, 13. The Father Stephen spoke to Elijah is in 1</w:t>
      </w:r>
      <w:r w:rsidRPr="00F3699C">
        <w:rPr>
          <w:sz w:val="24"/>
          <w:szCs w:val="24"/>
          <w:vertAlign w:val="superscript"/>
        </w:rPr>
        <w:t>st</w:t>
      </w:r>
      <w:r w:rsidRPr="00F3699C">
        <w:rPr>
          <w:sz w:val="24"/>
          <w:szCs w:val="24"/>
        </w:rPr>
        <w:t xml:space="preserve"> Kings 21:17, 28. The Father Stephen commands in the place where the Dogs lick the blood of Naboth shall the Dogs lick Your blood is in 1</w:t>
      </w:r>
      <w:r w:rsidRPr="00F3699C">
        <w:rPr>
          <w:sz w:val="24"/>
          <w:szCs w:val="24"/>
          <w:vertAlign w:val="superscript"/>
        </w:rPr>
        <w:t>st</w:t>
      </w:r>
      <w:r w:rsidRPr="00F3699C">
        <w:rPr>
          <w:sz w:val="24"/>
          <w:szCs w:val="24"/>
        </w:rPr>
        <w:t xml:space="preserve"> Kings 21:19. The Father Stephen knows You have sold to work evil in His sight is in 1</w:t>
      </w:r>
      <w:r w:rsidRPr="00F3699C">
        <w:rPr>
          <w:sz w:val="24"/>
          <w:szCs w:val="24"/>
          <w:vertAlign w:val="superscript"/>
        </w:rPr>
        <w:t>st</w:t>
      </w:r>
      <w:r w:rsidRPr="00F3699C">
        <w:rPr>
          <w:sz w:val="24"/>
          <w:szCs w:val="24"/>
        </w:rPr>
        <w:t xml:space="preserve"> Kings 21:20. The Father Stephen commands the Dogs shall eat Jezebel is in 1</w:t>
      </w:r>
      <w:r w:rsidRPr="00F3699C">
        <w:rPr>
          <w:sz w:val="24"/>
          <w:szCs w:val="24"/>
          <w:vertAlign w:val="superscript"/>
        </w:rPr>
        <w:t>st</w:t>
      </w:r>
      <w:r w:rsidRPr="00F3699C">
        <w:rPr>
          <w:sz w:val="24"/>
          <w:szCs w:val="24"/>
        </w:rPr>
        <w:t xml:space="preserve"> Kings 21:23. The Father Stephen knows You did sell to work wickedness in His sight is in 1</w:t>
      </w:r>
      <w:r w:rsidRPr="00F3699C">
        <w:rPr>
          <w:sz w:val="24"/>
          <w:szCs w:val="24"/>
          <w:vertAlign w:val="superscript"/>
        </w:rPr>
        <w:t>st</w:t>
      </w:r>
      <w:r w:rsidRPr="00F3699C">
        <w:rPr>
          <w:sz w:val="24"/>
          <w:szCs w:val="24"/>
        </w:rPr>
        <w:t xml:space="preserve"> Kings 21:25. The Father Stephen cast out the Idols is in 1</w:t>
      </w:r>
      <w:r w:rsidRPr="00F3699C">
        <w:rPr>
          <w:sz w:val="24"/>
          <w:szCs w:val="24"/>
          <w:vertAlign w:val="superscript"/>
        </w:rPr>
        <w:t>st</w:t>
      </w:r>
      <w:r w:rsidRPr="00F3699C">
        <w:rPr>
          <w:sz w:val="24"/>
          <w:szCs w:val="24"/>
        </w:rPr>
        <w:t xml:space="preserve"> Kings 21:26.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Stephen’s Word is in 1</w:t>
      </w:r>
      <w:r w:rsidRPr="00F3699C">
        <w:rPr>
          <w:sz w:val="24"/>
          <w:szCs w:val="24"/>
          <w:vertAlign w:val="superscript"/>
        </w:rPr>
        <w:t>st</w:t>
      </w:r>
      <w:r w:rsidRPr="00F3699C">
        <w:rPr>
          <w:sz w:val="24"/>
          <w:szCs w:val="24"/>
        </w:rPr>
        <w:t xml:space="preserve"> Kings 22:5. The Father Stephen’s Deliverance is in 1</w:t>
      </w:r>
      <w:r w:rsidRPr="00F3699C">
        <w:rPr>
          <w:sz w:val="24"/>
          <w:szCs w:val="24"/>
          <w:vertAlign w:val="superscript"/>
        </w:rPr>
        <w:t>st</w:t>
      </w:r>
      <w:r w:rsidRPr="00F3699C">
        <w:rPr>
          <w:sz w:val="24"/>
          <w:szCs w:val="24"/>
        </w:rPr>
        <w:t xml:space="preserve"> Kings 22:6, 12, 15. The Father Stephen’s Prophet inquired is in 1</w:t>
      </w:r>
      <w:r w:rsidRPr="00F3699C">
        <w:rPr>
          <w:sz w:val="24"/>
          <w:szCs w:val="24"/>
          <w:vertAlign w:val="superscript"/>
        </w:rPr>
        <w:t>st</w:t>
      </w:r>
      <w:r w:rsidRPr="00F3699C">
        <w:rPr>
          <w:sz w:val="24"/>
          <w:szCs w:val="24"/>
        </w:rPr>
        <w:t xml:space="preserve"> Kings 22:7, 8. The Father Stephen’s Push is in 1</w:t>
      </w:r>
      <w:r w:rsidRPr="00F3699C">
        <w:rPr>
          <w:sz w:val="24"/>
          <w:szCs w:val="24"/>
          <w:vertAlign w:val="superscript"/>
        </w:rPr>
        <w:t>st</w:t>
      </w:r>
      <w:r w:rsidRPr="00F3699C">
        <w:rPr>
          <w:sz w:val="24"/>
          <w:szCs w:val="24"/>
        </w:rPr>
        <w:t xml:space="preserve"> Kings 22:11. The Father Stephen lives I will speak is in 1</w:t>
      </w:r>
      <w:r w:rsidRPr="00F3699C">
        <w:rPr>
          <w:sz w:val="24"/>
          <w:szCs w:val="24"/>
          <w:vertAlign w:val="superscript"/>
        </w:rPr>
        <w:t>st</w:t>
      </w:r>
      <w:r w:rsidRPr="00F3699C">
        <w:rPr>
          <w:sz w:val="24"/>
          <w:szCs w:val="24"/>
        </w:rPr>
        <w:t xml:space="preserve"> Kings 22:14. The Father Stephen’s Truth is in 1</w:t>
      </w:r>
      <w:r w:rsidRPr="00F3699C">
        <w:rPr>
          <w:sz w:val="24"/>
          <w:szCs w:val="24"/>
          <w:vertAlign w:val="superscript"/>
        </w:rPr>
        <w:t>st</w:t>
      </w:r>
      <w:r w:rsidRPr="00F3699C">
        <w:rPr>
          <w:sz w:val="24"/>
          <w:szCs w:val="24"/>
        </w:rPr>
        <w:t xml:space="preserve"> Kings 22:16. The Father Stephen’s Peace is in 1</w:t>
      </w:r>
      <w:r w:rsidRPr="00F3699C">
        <w:rPr>
          <w:sz w:val="24"/>
          <w:szCs w:val="24"/>
          <w:vertAlign w:val="superscript"/>
        </w:rPr>
        <w:t>st</w:t>
      </w:r>
      <w:r w:rsidRPr="00F3699C">
        <w:rPr>
          <w:sz w:val="24"/>
          <w:szCs w:val="24"/>
        </w:rPr>
        <w:t xml:space="preserve"> Kings 22:17. The Father Stephen’s Throne is in 1</w:t>
      </w:r>
      <w:r w:rsidRPr="00F3699C">
        <w:rPr>
          <w:sz w:val="24"/>
          <w:szCs w:val="24"/>
          <w:vertAlign w:val="superscript"/>
        </w:rPr>
        <w:t>st</w:t>
      </w:r>
      <w:r w:rsidRPr="00F3699C">
        <w:rPr>
          <w:sz w:val="24"/>
          <w:szCs w:val="24"/>
        </w:rPr>
        <w:t xml:space="preserve"> Kings 22:19. The Father Stephen’s persuasion is in 1</w:t>
      </w:r>
      <w:r w:rsidRPr="00F3699C">
        <w:rPr>
          <w:sz w:val="24"/>
          <w:szCs w:val="24"/>
          <w:vertAlign w:val="superscript"/>
        </w:rPr>
        <w:t>st</w:t>
      </w:r>
      <w:r w:rsidRPr="00F3699C">
        <w:rPr>
          <w:sz w:val="24"/>
          <w:szCs w:val="24"/>
        </w:rPr>
        <w:t xml:space="preserve"> Kings 22:20, 21. The Father Stephen’s Lying Spirit is in 1</w:t>
      </w:r>
      <w:r w:rsidRPr="00F3699C">
        <w:rPr>
          <w:sz w:val="24"/>
          <w:szCs w:val="24"/>
          <w:vertAlign w:val="superscript"/>
        </w:rPr>
        <w:t>st</w:t>
      </w:r>
      <w:r w:rsidRPr="00F3699C">
        <w:rPr>
          <w:sz w:val="24"/>
          <w:szCs w:val="24"/>
        </w:rPr>
        <w:t xml:space="preserve"> Kings 22:22, 23. The Father Stephen’s Spirit is in 1</w:t>
      </w:r>
      <w:r w:rsidRPr="00F3699C">
        <w:rPr>
          <w:sz w:val="24"/>
          <w:szCs w:val="24"/>
          <w:vertAlign w:val="superscript"/>
        </w:rPr>
        <w:t>st</w:t>
      </w:r>
      <w:r w:rsidRPr="00F3699C">
        <w:rPr>
          <w:sz w:val="24"/>
          <w:szCs w:val="24"/>
        </w:rPr>
        <w:t xml:space="preserve"> Kings 22:24. The Father Stephen has not spoken by Me is in 1</w:t>
      </w:r>
      <w:r w:rsidRPr="00F3699C">
        <w:rPr>
          <w:sz w:val="24"/>
          <w:szCs w:val="24"/>
          <w:vertAlign w:val="superscript"/>
        </w:rPr>
        <w:t>st</w:t>
      </w:r>
      <w:r w:rsidRPr="00F3699C">
        <w:rPr>
          <w:sz w:val="24"/>
          <w:szCs w:val="24"/>
        </w:rPr>
        <w:t xml:space="preserve"> Kings 22:28. The Father Stephen washed His armor is in 1</w:t>
      </w:r>
      <w:r w:rsidRPr="00F3699C">
        <w:rPr>
          <w:sz w:val="24"/>
          <w:szCs w:val="24"/>
          <w:vertAlign w:val="superscript"/>
        </w:rPr>
        <w:t>st</w:t>
      </w:r>
      <w:r w:rsidRPr="00F3699C">
        <w:rPr>
          <w:sz w:val="24"/>
          <w:szCs w:val="24"/>
        </w:rPr>
        <w:t xml:space="preserve"> Kings 22:38. The Father Stephen eyes of doing what is right is in 1</w:t>
      </w:r>
      <w:r w:rsidRPr="00F3699C">
        <w:rPr>
          <w:sz w:val="24"/>
          <w:szCs w:val="24"/>
          <w:vertAlign w:val="superscript"/>
        </w:rPr>
        <w:t>st</w:t>
      </w:r>
      <w:r w:rsidRPr="00F3699C">
        <w:rPr>
          <w:sz w:val="24"/>
          <w:szCs w:val="24"/>
        </w:rPr>
        <w:t xml:space="preserve"> Kings 22:43. The Father Stephen knows You did evil in His sight is in 1</w:t>
      </w:r>
      <w:r w:rsidRPr="00F3699C">
        <w:rPr>
          <w:sz w:val="24"/>
          <w:szCs w:val="24"/>
          <w:vertAlign w:val="superscript"/>
        </w:rPr>
        <w:t>st</w:t>
      </w:r>
      <w:r w:rsidRPr="00F3699C">
        <w:rPr>
          <w:sz w:val="24"/>
          <w:szCs w:val="24"/>
        </w:rPr>
        <w:t xml:space="preserve"> Kings 22:52. The Father Stephen is provoked to anger is in 1</w:t>
      </w:r>
      <w:r w:rsidRPr="00F3699C">
        <w:rPr>
          <w:sz w:val="24"/>
          <w:szCs w:val="24"/>
          <w:vertAlign w:val="superscript"/>
        </w:rPr>
        <w:t>st</w:t>
      </w:r>
      <w:r w:rsidRPr="00F3699C">
        <w:rPr>
          <w:sz w:val="24"/>
          <w:szCs w:val="24"/>
        </w:rPr>
        <w:t xml:space="preserve"> Kings 22:53.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Kings</w:t>
      </w:r>
    </w:p>
    <w:p w:rsidR="00DB1661" w:rsidRPr="00F3699C" w:rsidRDefault="00DB1661" w:rsidP="00DB1661">
      <w:pPr>
        <w:spacing w:line="240" w:lineRule="auto"/>
        <w:jc w:val="center"/>
        <w:rPr>
          <w:b/>
          <w:sz w:val="24"/>
          <w:szCs w:val="24"/>
        </w:rPr>
      </w:pPr>
      <w:r w:rsidRPr="00F3699C">
        <w:rPr>
          <w:b/>
          <w:sz w:val="24"/>
          <w:szCs w:val="24"/>
        </w:rPr>
        <w:t>Chapter 1: 2</w:t>
      </w:r>
      <w:r w:rsidRPr="00F3699C">
        <w:rPr>
          <w:b/>
          <w:sz w:val="24"/>
          <w:szCs w:val="24"/>
          <w:vertAlign w:val="superscript"/>
        </w:rPr>
        <w:t>nd</w:t>
      </w:r>
      <w:r w:rsidRPr="00F3699C">
        <w:rPr>
          <w:b/>
          <w:sz w:val="24"/>
          <w:szCs w:val="24"/>
        </w:rPr>
        <w:t xml:space="preserve"> Kings the Lordly Ruin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Angel is in 2</w:t>
      </w:r>
      <w:r w:rsidRPr="00F3699C">
        <w:rPr>
          <w:sz w:val="24"/>
          <w:szCs w:val="24"/>
          <w:vertAlign w:val="superscript"/>
        </w:rPr>
        <w:t>nd</w:t>
      </w:r>
      <w:r w:rsidRPr="00F3699C">
        <w:rPr>
          <w:sz w:val="24"/>
          <w:szCs w:val="24"/>
        </w:rPr>
        <w:t xml:space="preserve"> Kings 1:3, 15. The Father Stephen’s Bed is in 2</w:t>
      </w:r>
      <w:r w:rsidRPr="00F3699C">
        <w:rPr>
          <w:sz w:val="24"/>
          <w:szCs w:val="24"/>
          <w:vertAlign w:val="superscript"/>
        </w:rPr>
        <w:t>nd</w:t>
      </w:r>
      <w:r w:rsidRPr="00F3699C">
        <w:rPr>
          <w:sz w:val="24"/>
          <w:szCs w:val="24"/>
        </w:rPr>
        <w:t xml:space="preserve"> Kings 1:4. The Father Stephen no inquiry is in 2</w:t>
      </w:r>
      <w:r w:rsidRPr="00F3699C">
        <w:rPr>
          <w:sz w:val="24"/>
          <w:szCs w:val="24"/>
          <w:vertAlign w:val="superscript"/>
        </w:rPr>
        <w:t>nd</w:t>
      </w:r>
      <w:r w:rsidRPr="00F3699C">
        <w:rPr>
          <w:sz w:val="24"/>
          <w:szCs w:val="24"/>
        </w:rPr>
        <w:t xml:space="preserve"> Kings 1:6, 16. The Father Stephen’s Man is in 2</w:t>
      </w:r>
      <w:r w:rsidRPr="00F3699C">
        <w:rPr>
          <w:sz w:val="24"/>
          <w:szCs w:val="24"/>
          <w:vertAlign w:val="superscript"/>
        </w:rPr>
        <w:t>nd</w:t>
      </w:r>
      <w:r w:rsidRPr="00F3699C">
        <w:rPr>
          <w:sz w:val="24"/>
          <w:szCs w:val="24"/>
        </w:rPr>
        <w:t xml:space="preserve"> Kings 1:9, 10, 11. The Father Stephen brings down fire from Heaven to destroy its 50 is in 2</w:t>
      </w:r>
      <w:r w:rsidRPr="00F3699C">
        <w:rPr>
          <w:sz w:val="24"/>
          <w:szCs w:val="24"/>
          <w:vertAlign w:val="superscript"/>
        </w:rPr>
        <w:t>nd</w:t>
      </w:r>
      <w:r w:rsidRPr="00F3699C">
        <w:rPr>
          <w:sz w:val="24"/>
          <w:szCs w:val="24"/>
        </w:rPr>
        <w:t xml:space="preserve"> Kings 1:12, 13. The Father Stephen’s Inquiry is in 2</w:t>
      </w:r>
      <w:r w:rsidRPr="00F3699C">
        <w:rPr>
          <w:sz w:val="24"/>
          <w:szCs w:val="24"/>
          <w:vertAlign w:val="superscript"/>
        </w:rPr>
        <w:t>nd</w:t>
      </w:r>
      <w:r w:rsidRPr="00F3699C">
        <w:rPr>
          <w:sz w:val="24"/>
          <w:szCs w:val="24"/>
        </w:rPr>
        <w:t xml:space="preserve"> Kings 1:16. The Father Stephen’s Word is in 2</w:t>
      </w:r>
      <w:r w:rsidRPr="00F3699C">
        <w:rPr>
          <w:sz w:val="24"/>
          <w:szCs w:val="24"/>
          <w:vertAlign w:val="superscript"/>
        </w:rPr>
        <w:t>nd</w:t>
      </w:r>
      <w:r w:rsidRPr="00F3699C">
        <w:rPr>
          <w:sz w:val="24"/>
          <w:szCs w:val="24"/>
        </w:rPr>
        <w:t xml:space="preserve"> Kings 1:17.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Whirlwind is in 2</w:t>
      </w:r>
      <w:r w:rsidRPr="00F3699C">
        <w:rPr>
          <w:sz w:val="24"/>
          <w:szCs w:val="24"/>
          <w:vertAlign w:val="superscript"/>
        </w:rPr>
        <w:t>nd</w:t>
      </w:r>
      <w:r w:rsidRPr="00F3699C">
        <w:rPr>
          <w:sz w:val="24"/>
          <w:szCs w:val="24"/>
        </w:rPr>
        <w:t xml:space="preserve"> Kings 2:1. The Father Stephen lives Your Souls shall live is in 2</w:t>
      </w:r>
      <w:r w:rsidRPr="00F3699C">
        <w:rPr>
          <w:sz w:val="24"/>
          <w:szCs w:val="24"/>
          <w:vertAlign w:val="superscript"/>
        </w:rPr>
        <w:t>nd</w:t>
      </w:r>
      <w:r w:rsidRPr="00F3699C">
        <w:rPr>
          <w:sz w:val="24"/>
          <w:szCs w:val="24"/>
        </w:rPr>
        <w:t xml:space="preserve"> Kings 2:2, 4, 6. The Father Stephen’s Holding Your Peace is in 2</w:t>
      </w:r>
      <w:r w:rsidRPr="00F3699C">
        <w:rPr>
          <w:sz w:val="24"/>
          <w:szCs w:val="24"/>
          <w:vertAlign w:val="superscript"/>
        </w:rPr>
        <w:t>nd</w:t>
      </w:r>
      <w:r w:rsidRPr="00F3699C">
        <w:rPr>
          <w:sz w:val="24"/>
          <w:szCs w:val="24"/>
        </w:rPr>
        <w:t xml:space="preserve"> Kings 2:3, 5. The Father smitten the waters is in 2</w:t>
      </w:r>
      <w:r w:rsidRPr="00F3699C">
        <w:rPr>
          <w:sz w:val="24"/>
          <w:szCs w:val="24"/>
          <w:vertAlign w:val="superscript"/>
        </w:rPr>
        <w:t>nd</w:t>
      </w:r>
      <w:r w:rsidRPr="00F3699C">
        <w:rPr>
          <w:sz w:val="24"/>
          <w:szCs w:val="24"/>
        </w:rPr>
        <w:t xml:space="preserve"> Kings 2:14. The Father Stephen’s Spirit is in 2</w:t>
      </w:r>
      <w:r w:rsidRPr="00F3699C">
        <w:rPr>
          <w:sz w:val="24"/>
          <w:szCs w:val="24"/>
          <w:vertAlign w:val="superscript"/>
        </w:rPr>
        <w:t>nd</w:t>
      </w:r>
      <w:r w:rsidRPr="00F3699C">
        <w:rPr>
          <w:sz w:val="24"/>
          <w:szCs w:val="24"/>
        </w:rPr>
        <w:t xml:space="preserve"> Kings 2:16. The Father Stephen had healed these waters is in 2</w:t>
      </w:r>
      <w:r w:rsidRPr="00F3699C">
        <w:rPr>
          <w:sz w:val="24"/>
          <w:szCs w:val="24"/>
          <w:vertAlign w:val="superscript"/>
        </w:rPr>
        <w:t>nd</w:t>
      </w:r>
      <w:r w:rsidRPr="00F3699C">
        <w:rPr>
          <w:sz w:val="24"/>
          <w:szCs w:val="24"/>
        </w:rPr>
        <w:t xml:space="preserve"> Kings 2:21. The Father Stephen curses in His name is in 2</w:t>
      </w:r>
      <w:r w:rsidRPr="00F3699C">
        <w:rPr>
          <w:sz w:val="24"/>
          <w:szCs w:val="24"/>
          <w:vertAlign w:val="superscript"/>
        </w:rPr>
        <w:t>nd</w:t>
      </w:r>
      <w:r w:rsidRPr="00F3699C">
        <w:rPr>
          <w:sz w:val="24"/>
          <w:szCs w:val="24"/>
        </w:rPr>
        <w:t xml:space="preserve"> Kings 2:24.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knows He wrought evil in His sight is in 2</w:t>
      </w:r>
      <w:r w:rsidRPr="00F3699C">
        <w:rPr>
          <w:sz w:val="24"/>
          <w:szCs w:val="24"/>
          <w:vertAlign w:val="superscript"/>
        </w:rPr>
        <w:t>nd</w:t>
      </w:r>
      <w:r w:rsidRPr="00F3699C">
        <w:rPr>
          <w:sz w:val="24"/>
          <w:szCs w:val="24"/>
        </w:rPr>
        <w:t xml:space="preserve"> Kings 3:2. The Father Stephen has called these Kings together is in 2</w:t>
      </w:r>
      <w:r w:rsidRPr="00F3699C">
        <w:rPr>
          <w:sz w:val="24"/>
          <w:szCs w:val="24"/>
          <w:vertAlign w:val="superscript"/>
        </w:rPr>
        <w:t>nd</w:t>
      </w:r>
      <w:r w:rsidRPr="00F3699C">
        <w:rPr>
          <w:sz w:val="24"/>
          <w:szCs w:val="24"/>
        </w:rPr>
        <w:t xml:space="preserve"> Kings 3:10, 13. The Father Stephen’s Prophet Inquiry is in 2</w:t>
      </w:r>
      <w:r w:rsidRPr="00F3699C">
        <w:rPr>
          <w:sz w:val="24"/>
          <w:szCs w:val="24"/>
          <w:vertAlign w:val="superscript"/>
        </w:rPr>
        <w:t>nd</w:t>
      </w:r>
      <w:r w:rsidRPr="00F3699C">
        <w:rPr>
          <w:sz w:val="24"/>
          <w:szCs w:val="24"/>
        </w:rPr>
        <w:t xml:space="preserve"> Kings 3:11. The Father Stephen’s Word is in 2</w:t>
      </w:r>
      <w:r w:rsidRPr="00F3699C">
        <w:rPr>
          <w:sz w:val="24"/>
          <w:szCs w:val="24"/>
          <w:vertAlign w:val="superscript"/>
        </w:rPr>
        <w:t>nd</w:t>
      </w:r>
      <w:r w:rsidRPr="00F3699C">
        <w:rPr>
          <w:sz w:val="24"/>
          <w:szCs w:val="24"/>
        </w:rPr>
        <w:t xml:space="preserve"> Kings 3:12. The Father Stephen lives has Respect of His Presence is in 2</w:t>
      </w:r>
      <w:r w:rsidRPr="00F3699C">
        <w:rPr>
          <w:sz w:val="24"/>
          <w:szCs w:val="24"/>
          <w:vertAlign w:val="superscript"/>
        </w:rPr>
        <w:t>nd</w:t>
      </w:r>
      <w:r w:rsidRPr="00F3699C">
        <w:rPr>
          <w:sz w:val="24"/>
          <w:szCs w:val="24"/>
        </w:rPr>
        <w:t xml:space="preserve"> Kings 3:14. The Father Stephen’s Hand is in 2</w:t>
      </w:r>
      <w:r w:rsidRPr="00F3699C">
        <w:rPr>
          <w:sz w:val="24"/>
          <w:szCs w:val="24"/>
          <w:vertAlign w:val="superscript"/>
        </w:rPr>
        <w:t>nd</w:t>
      </w:r>
      <w:r w:rsidRPr="00F3699C">
        <w:rPr>
          <w:sz w:val="24"/>
          <w:szCs w:val="24"/>
        </w:rPr>
        <w:t xml:space="preserve"> Kings 3:15. The Father Stephen makes this valley full of ditches is in 2</w:t>
      </w:r>
      <w:r w:rsidRPr="00F3699C">
        <w:rPr>
          <w:sz w:val="24"/>
          <w:szCs w:val="24"/>
          <w:vertAlign w:val="superscript"/>
        </w:rPr>
        <w:t>nd</w:t>
      </w:r>
      <w:r w:rsidRPr="00F3699C">
        <w:rPr>
          <w:sz w:val="24"/>
          <w:szCs w:val="24"/>
        </w:rPr>
        <w:t xml:space="preserve"> Kings 3:16. The Father Stephen’s Light Thing is in 2</w:t>
      </w:r>
      <w:r w:rsidRPr="00F3699C">
        <w:rPr>
          <w:sz w:val="24"/>
          <w:szCs w:val="24"/>
          <w:vertAlign w:val="superscript"/>
        </w:rPr>
        <w:t>nd</w:t>
      </w:r>
      <w:r w:rsidRPr="00F3699C">
        <w:rPr>
          <w:sz w:val="24"/>
          <w:szCs w:val="24"/>
        </w:rPr>
        <w:t xml:space="preserve"> Kings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Creditor is in 2</w:t>
      </w:r>
      <w:r w:rsidRPr="00F3699C">
        <w:rPr>
          <w:sz w:val="24"/>
          <w:szCs w:val="24"/>
          <w:vertAlign w:val="superscript"/>
        </w:rPr>
        <w:t>nd</w:t>
      </w:r>
      <w:r w:rsidRPr="00F3699C">
        <w:rPr>
          <w:sz w:val="24"/>
          <w:szCs w:val="24"/>
        </w:rPr>
        <w:t xml:space="preserve"> Kings 4:1. The Father Stephen’s Man is in 2</w:t>
      </w:r>
      <w:r w:rsidRPr="00F3699C">
        <w:rPr>
          <w:sz w:val="24"/>
          <w:szCs w:val="24"/>
          <w:vertAlign w:val="superscript"/>
        </w:rPr>
        <w:t>nd</w:t>
      </w:r>
      <w:r w:rsidRPr="00F3699C">
        <w:rPr>
          <w:sz w:val="24"/>
          <w:szCs w:val="24"/>
        </w:rPr>
        <w:t xml:space="preserve"> Kings 4:7, 16, 21, 22, 25, 27, 40, 42. The Father Stephen’s Holy Man is in 2</w:t>
      </w:r>
      <w:r w:rsidRPr="00F3699C">
        <w:rPr>
          <w:sz w:val="24"/>
          <w:szCs w:val="24"/>
          <w:vertAlign w:val="superscript"/>
        </w:rPr>
        <w:t>nd</w:t>
      </w:r>
      <w:r w:rsidRPr="00F3699C">
        <w:rPr>
          <w:sz w:val="24"/>
          <w:szCs w:val="24"/>
        </w:rPr>
        <w:t xml:space="preserve"> Kings 4:9. The Father Stephen’s Hiding is in 2</w:t>
      </w:r>
      <w:r w:rsidRPr="00F3699C">
        <w:rPr>
          <w:sz w:val="24"/>
          <w:szCs w:val="24"/>
          <w:vertAlign w:val="superscript"/>
        </w:rPr>
        <w:t>nd</w:t>
      </w:r>
      <w:r w:rsidRPr="00F3699C">
        <w:rPr>
          <w:sz w:val="24"/>
          <w:szCs w:val="24"/>
        </w:rPr>
        <w:t xml:space="preserve"> Kings 4:27. The Father Stephen lives your Soul shall live is in 2</w:t>
      </w:r>
      <w:r w:rsidRPr="00F3699C">
        <w:rPr>
          <w:sz w:val="24"/>
          <w:szCs w:val="24"/>
          <w:vertAlign w:val="superscript"/>
        </w:rPr>
        <w:t>nd</w:t>
      </w:r>
      <w:r w:rsidRPr="00F3699C">
        <w:rPr>
          <w:sz w:val="24"/>
          <w:szCs w:val="24"/>
        </w:rPr>
        <w:t xml:space="preserve"> Kings 4:30. The Father Stephen’s Prayer is in 2</w:t>
      </w:r>
      <w:r w:rsidRPr="00F3699C">
        <w:rPr>
          <w:sz w:val="24"/>
          <w:szCs w:val="24"/>
          <w:vertAlign w:val="superscript"/>
        </w:rPr>
        <w:t>nd</w:t>
      </w:r>
      <w:r w:rsidRPr="00F3699C">
        <w:rPr>
          <w:sz w:val="24"/>
          <w:szCs w:val="24"/>
        </w:rPr>
        <w:t xml:space="preserve"> Kings 4:33. The Father Stephen’s 100 Men shall eat and leave is in 2</w:t>
      </w:r>
      <w:r w:rsidRPr="00F3699C">
        <w:rPr>
          <w:sz w:val="24"/>
          <w:szCs w:val="24"/>
          <w:vertAlign w:val="superscript"/>
        </w:rPr>
        <w:t>nd</w:t>
      </w:r>
      <w:r w:rsidRPr="00F3699C">
        <w:rPr>
          <w:sz w:val="24"/>
          <w:szCs w:val="24"/>
        </w:rPr>
        <w:t xml:space="preserve"> Kings 4:43, 44.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Mighty Man of Valor is in 2</w:t>
      </w:r>
      <w:r w:rsidRPr="00F3699C">
        <w:rPr>
          <w:sz w:val="24"/>
          <w:szCs w:val="24"/>
          <w:vertAlign w:val="superscript"/>
        </w:rPr>
        <w:t>nd</w:t>
      </w:r>
      <w:r w:rsidRPr="00F3699C">
        <w:rPr>
          <w:sz w:val="24"/>
          <w:szCs w:val="24"/>
        </w:rPr>
        <w:t xml:space="preserve"> Kings 5:1. The Father Stephen’s Prophet is in 2</w:t>
      </w:r>
      <w:r w:rsidRPr="00F3699C">
        <w:rPr>
          <w:sz w:val="24"/>
          <w:szCs w:val="24"/>
          <w:vertAlign w:val="superscript"/>
        </w:rPr>
        <w:t>nd</w:t>
      </w:r>
      <w:r w:rsidRPr="00F3699C">
        <w:rPr>
          <w:sz w:val="24"/>
          <w:szCs w:val="24"/>
        </w:rPr>
        <w:t xml:space="preserve"> Kings 5:3. The Father Stephen is God to kill and make alive is in 2</w:t>
      </w:r>
      <w:r w:rsidRPr="00F3699C">
        <w:rPr>
          <w:sz w:val="24"/>
          <w:szCs w:val="24"/>
          <w:vertAlign w:val="superscript"/>
        </w:rPr>
        <w:t>nd</w:t>
      </w:r>
      <w:r w:rsidRPr="00F3699C">
        <w:rPr>
          <w:sz w:val="24"/>
          <w:szCs w:val="24"/>
        </w:rPr>
        <w:t xml:space="preserve"> Kings 5:7. The Father Stephen’s Man is in 2</w:t>
      </w:r>
      <w:r w:rsidRPr="00F3699C">
        <w:rPr>
          <w:sz w:val="24"/>
          <w:szCs w:val="24"/>
          <w:vertAlign w:val="superscript"/>
        </w:rPr>
        <w:t>nd</w:t>
      </w:r>
      <w:r w:rsidRPr="00F3699C">
        <w:rPr>
          <w:sz w:val="24"/>
          <w:szCs w:val="24"/>
        </w:rPr>
        <w:t xml:space="preserve"> Kings 5:8, 14, 15, 20. The Father Stephen is called by His name is in 2</w:t>
      </w:r>
      <w:r w:rsidRPr="00F3699C">
        <w:rPr>
          <w:sz w:val="24"/>
          <w:szCs w:val="24"/>
          <w:vertAlign w:val="superscript"/>
        </w:rPr>
        <w:t>nd</w:t>
      </w:r>
      <w:r w:rsidRPr="00F3699C">
        <w:rPr>
          <w:sz w:val="24"/>
          <w:szCs w:val="24"/>
        </w:rPr>
        <w:t xml:space="preserve"> Kings 5:11. The Father Stephen lives before whom I stand I will receive none is in 2</w:t>
      </w:r>
      <w:r w:rsidRPr="00F3699C">
        <w:rPr>
          <w:sz w:val="24"/>
          <w:szCs w:val="24"/>
          <w:vertAlign w:val="superscript"/>
        </w:rPr>
        <w:t>nd</w:t>
      </w:r>
      <w:r w:rsidRPr="00F3699C">
        <w:rPr>
          <w:sz w:val="24"/>
          <w:szCs w:val="24"/>
        </w:rPr>
        <w:t xml:space="preserve"> Kings 5:16. The Father Stephen’s Sacrifices is in 2</w:t>
      </w:r>
      <w:r w:rsidRPr="00F3699C">
        <w:rPr>
          <w:sz w:val="24"/>
          <w:szCs w:val="24"/>
          <w:vertAlign w:val="superscript"/>
        </w:rPr>
        <w:t>nd</w:t>
      </w:r>
      <w:r w:rsidRPr="00F3699C">
        <w:rPr>
          <w:sz w:val="24"/>
          <w:szCs w:val="24"/>
        </w:rPr>
        <w:t xml:space="preserve"> Kings 5:17. The Father Stephen’s Pardon is in 2</w:t>
      </w:r>
      <w:r w:rsidRPr="00F3699C">
        <w:rPr>
          <w:sz w:val="24"/>
          <w:szCs w:val="24"/>
          <w:vertAlign w:val="superscript"/>
        </w:rPr>
        <w:t>nd</w:t>
      </w:r>
      <w:r w:rsidRPr="00F3699C">
        <w:rPr>
          <w:sz w:val="24"/>
          <w:szCs w:val="24"/>
        </w:rPr>
        <w:t xml:space="preserve"> Kings 5:18. The Father Stephen lives I will run after Him and take somewhat of Him is in 2</w:t>
      </w:r>
      <w:r w:rsidRPr="00F3699C">
        <w:rPr>
          <w:sz w:val="24"/>
          <w:szCs w:val="24"/>
          <w:vertAlign w:val="superscript"/>
        </w:rPr>
        <w:t>nd</w:t>
      </w:r>
      <w:r w:rsidRPr="00F3699C">
        <w:rPr>
          <w:sz w:val="24"/>
          <w:szCs w:val="24"/>
        </w:rPr>
        <w:t xml:space="preserve"> Kings 5:20.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Man is in 2</w:t>
      </w:r>
      <w:r w:rsidRPr="00F3699C">
        <w:rPr>
          <w:sz w:val="24"/>
          <w:szCs w:val="24"/>
          <w:vertAlign w:val="superscript"/>
        </w:rPr>
        <w:t>nd</w:t>
      </w:r>
      <w:r w:rsidRPr="00F3699C">
        <w:rPr>
          <w:sz w:val="24"/>
          <w:szCs w:val="24"/>
        </w:rPr>
        <w:t xml:space="preserve"> Kings 6:6, 9, 10, 15. The Father Stephen opened His eyes is in 2</w:t>
      </w:r>
      <w:r w:rsidRPr="00F3699C">
        <w:rPr>
          <w:sz w:val="24"/>
          <w:szCs w:val="24"/>
          <w:vertAlign w:val="superscript"/>
        </w:rPr>
        <w:t>nd</w:t>
      </w:r>
      <w:r w:rsidRPr="00F3699C">
        <w:rPr>
          <w:sz w:val="24"/>
          <w:szCs w:val="24"/>
        </w:rPr>
        <w:t xml:space="preserve"> Kings 6:17, 20. The Father Stephen smote this people is in 2</w:t>
      </w:r>
      <w:r w:rsidRPr="00F3699C">
        <w:rPr>
          <w:sz w:val="24"/>
          <w:szCs w:val="24"/>
          <w:vertAlign w:val="superscript"/>
        </w:rPr>
        <w:t>nd</w:t>
      </w:r>
      <w:r w:rsidRPr="00F3699C">
        <w:rPr>
          <w:sz w:val="24"/>
          <w:szCs w:val="24"/>
        </w:rPr>
        <w:t xml:space="preserve"> Kings 6:18. The Father Stephen may help thee is in 2</w:t>
      </w:r>
      <w:r w:rsidRPr="00F3699C">
        <w:rPr>
          <w:sz w:val="24"/>
          <w:szCs w:val="24"/>
          <w:vertAlign w:val="superscript"/>
        </w:rPr>
        <w:t>nd</w:t>
      </w:r>
      <w:r w:rsidRPr="00F3699C">
        <w:rPr>
          <w:sz w:val="24"/>
          <w:szCs w:val="24"/>
        </w:rPr>
        <w:t xml:space="preserve"> Kings 6:27. The Father Stephen do so is in 2</w:t>
      </w:r>
      <w:r w:rsidRPr="00F3699C">
        <w:rPr>
          <w:sz w:val="24"/>
          <w:szCs w:val="24"/>
          <w:vertAlign w:val="superscript"/>
        </w:rPr>
        <w:t>nd</w:t>
      </w:r>
      <w:r w:rsidRPr="00F3699C">
        <w:rPr>
          <w:sz w:val="24"/>
          <w:szCs w:val="24"/>
        </w:rPr>
        <w:t xml:space="preserve"> Kings 6:31. The Father Stephen’s Messianic Evil is in 2</w:t>
      </w:r>
      <w:r w:rsidRPr="00F3699C">
        <w:rPr>
          <w:sz w:val="24"/>
          <w:szCs w:val="24"/>
          <w:vertAlign w:val="superscript"/>
        </w:rPr>
        <w:t>nd</w:t>
      </w:r>
      <w:r w:rsidRPr="00F3699C">
        <w:rPr>
          <w:sz w:val="24"/>
          <w:szCs w:val="24"/>
        </w:rPr>
        <w:t xml:space="preserve"> Kings 6:33.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Word to sell flour and barley is in 2</w:t>
      </w:r>
      <w:r w:rsidRPr="00F3699C">
        <w:rPr>
          <w:sz w:val="24"/>
          <w:szCs w:val="24"/>
          <w:vertAlign w:val="superscript"/>
        </w:rPr>
        <w:t>nd</w:t>
      </w:r>
      <w:r w:rsidRPr="00F3699C">
        <w:rPr>
          <w:sz w:val="24"/>
          <w:szCs w:val="24"/>
        </w:rPr>
        <w:t xml:space="preserve"> Kings 7:1, 16. The Father Stephen’s Heavenly Windows is in 2</w:t>
      </w:r>
      <w:r w:rsidRPr="00F3699C">
        <w:rPr>
          <w:sz w:val="24"/>
          <w:szCs w:val="24"/>
          <w:vertAlign w:val="superscript"/>
        </w:rPr>
        <w:t>nd</w:t>
      </w:r>
      <w:r w:rsidRPr="00F3699C">
        <w:rPr>
          <w:sz w:val="24"/>
          <w:szCs w:val="24"/>
        </w:rPr>
        <w:t xml:space="preserve"> Kings 7:2, 6, 19. The Father Stephen’s Man is in 2</w:t>
      </w:r>
      <w:r w:rsidRPr="00F3699C">
        <w:rPr>
          <w:sz w:val="24"/>
          <w:szCs w:val="24"/>
          <w:vertAlign w:val="superscript"/>
        </w:rPr>
        <w:t>nd</w:t>
      </w:r>
      <w:r w:rsidRPr="00F3699C">
        <w:rPr>
          <w:sz w:val="24"/>
          <w:szCs w:val="24"/>
        </w:rPr>
        <w:t xml:space="preserve"> Kings 7:17, 18, 19.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had called for a famine is in 2</w:t>
      </w:r>
      <w:r w:rsidRPr="00F3699C">
        <w:rPr>
          <w:sz w:val="24"/>
          <w:szCs w:val="24"/>
          <w:vertAlign w:val="superscript"/>
        </w:rPr>
        <w:t>nd</w:t>
      </w:r>
      <w:r w:rsidRPr="00F3699C">
        <w:rPr>
          <w:sz w:val="24"/>
          <w:szCs w:val="24"/>
        </w:rPr>
        <w:t xml:space="preserve"> Kings 8:1. The Father Stephen’s Man is in 2</w:t>
      </w:r>
      <w:r w:rsidRPr="00F3699C">
        <w:rPr>
          <w:sz w:val="24"/>
          <w:szCs w:val="24"/>
          <w:vertAlign w:val="superscript"/>
        </w:rPr>
        <w:t>nd</w:t>
      </w:r>
      <w:r w:rsidRPr="00F3699C">
        <w:rPr>
          <w:sz w:val="24"/>
          <w:szCs w:val="24"/>
        </w:rPr>
        <w:t xml:space="preserve"> Kings 8:2, 4, 7, 8, 11. The Father Stephen may allow You to recover from the disease is in 2</w:t>
      </w:r>
      <w:r w:rsidRPr="00F3699C">
        <w:rPr>
          <w:sz w:val="24"/>
          <w:szCs w:val="24"/>
          <w:vertAlign w:val="superscript"/>
        </w:rPr>
        <w:t>nd</w:t>
      </w:r>
      <w:r w:rsidRPr="00F3699C">
        <w:rPr>
          <w:sz w:val="24"/>
          <w:szCs w:val="24"/>
        </w:rPr>
        <w:t xml:space="preserve"> Kings 8:8, 10. The Father Stephen has showed Me to be King is in 2</w:t>
      </w:r>
      <w:r w:rsidRPr="00F3699C">
        <w:rPr>
          <w:sz w:val="24"/>
          <w:szCs w:val="24"/>
          <w:vertAlign w:val="superscript"/>
        </w:rPr>
        <w:t>nd</w:t>
      </w:r>
      <w:r w:rsidRPr="00F3699C">
        <w:rPr>
          <w:sz w:val="24"/>
          <w:szCs w:val="24"/>
        </w:rPr>
        <w:t xml:space="preserve"> Kings 8:13. The Father Stephen knows He did evil in His sight is in 2</w:t>
      </w:r>
      <w:r w:rsidRPr="00F3699C">
        <w:rPr>
          <w:sz w:val="24"/>
          <w:szCs w:val="24"/>
          <w:vertAlign w:val="superscript"/>
        </w:rPr>
        <w:t>nd</w:t>
      </w:r>
      <w:r w:rsidRPr="00F3699C">
        <w:rPr>
          <w:sz w:val="24"/>
          <w:szCs w:val="24"/>
        </w:rPr>
        <w:t xml:space="preserve"> Kings 8:18, 27. The Father Stephen will not destroy is in 2</w:t>
      </w:r>
      <w:r w:rsidRPr="00F3699C">
        <w:rPr>
          <w:sz w:val="24"/>
          <w:szCs w:val="24"/>
          <w:vertAlign w:val="superscript"/>
        </w:rPr>
        <w:t>nd</w:t>
      </w:r>
      <w:r w:rsidRPr="00F3699C">
        <w:rPr>
          <w:sz w:val="24"/>
          <w:szCs w:val="24"/>
        </w:rPr>
        <w:t xml:space="preserve"> Kings 8:19.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anoint You as King is in 1</w:t>
      </w:r>
      <w:r w:rsidRPr="00F3699C">
        <w:rPr>
          <w:sz w:val="24"/>
          <w:szCs w:val="24"/>
          <w:vertAlign w:val="superscript"/>
        </w:rPr>
        <w:t>st</w:t>
      </w:r>
      <w:r w:rsidRPr="00F3699C">
        <w:rPr>
          <w:sz w:val="24"/>
          <w:szCs w:val="24"/>
        </w:rPr>
        <w:t xml:space="preserve"> Kings 9:3, 6, 12. The Father Stephen’s Avenging is in 2</w:t>
      </w:r>
      <w:r w:rsidRPr="00F3699C">
        <w:rPr>
          <w:sz w:val="24"/>
          <w:szCs w:val="24"/>
          <w:vertAlign w:val="superscript"/>
        </w:rPr>
        <w:t>nd</w:t>
      </w:r>
      <w:r w:rsidRPr="00F3699C">
        <w:rPr>
          <w:sz w:val="24"/>
          <w:szCs w:val="24"/>
        </w:rPr>
        <w:t xml:space="preserve"> Kings 9:7. The Father Stephen laid this burden on Me is in 2</w:t>
      </w:r>
      <w:r w:rsidRPr="00F3699C">
        <w:rPr>
          <w:sz w:val="24"/>
          <w:szCs w:val="24"/>
          <w:vertAlign w:val="superscript"/>
        </w:rPr>
        <w:t>nd</w:t>
      </w:r>
      <w:r w:rsidRPr="00F3699C">
        <w:rPr>
          <w:sz w:val="24"/>
          <w:szCs w:val="24"/>
        </w:rPr>
        <w:t xml:space="preserve"> Kings 9:25. The Father Stephen will requite thee in this plat is in 2</w:t>
      </w:r>
      <w:r w:rsidRPr="00F3699C">
        <w:rPr>
          <w:sz w:val="24"/>
          <w:szCs w:val="24"/>
          <w:vertAlign w:val="superscript"/>
        </w:rPr>
        <w:t>nd</w:t>
      </w:r>
      <w:r w:rsidRPr="00F3699C">
        <w:rPr>
          <w:sz w:val="24"/>
          <w:szCs w:val="24"/>
        </w:rPr>
        <w:t xml:space="preserve"> Kings 9:26. The Father Stephen commands the portion of Jezreel the Dogs eat the flesh of Jezebel is in 2</w:t>
      </w:r>
      <w:r w:rsidRPr="00F3699C">
        <w:rPr>
          <w:sz w:val="24"/>
          <w:szCs w:val="24"/>
          <w:vertAlign w:val="superscript"/>
        </w:rPr>
        <w:t>nd</w:t>
      </w:r>
      <w:r w:rsidRPr="00F3699C">
        <w:rPr>
          <w:sz w:val="24"/>
          <w:szCs w:val="24"/>
        </w:rPr>
        <w:t xml:space="preserve"> Kings 9:36.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Word is in 2</w:t>
      </w:r>
      <w:r w:rsidRPr="00F3699C">
        <w:rPr>
          <w:sz w:val="24"/>
          <w:szCs w:val="24"/>
          <w:vertAlign w:val="superscript"/>
        </w:rPr>
        <w:t>nd</w:t>
      </w:r>
      <w:r w:rsidRPr="00F3699C">
        <w:rPr>
          <w:sz w:val="24"/>
          <w:szCs w:val="24"/>
        </w:rPr>
        <w:t xml:space="preserve"> Kings 10:10. The Father Stephen’s Zeal is in 2</w:t>
      </w:r>
      <w:r w:rsidRPr="00F3699C">
        <w:rPr>
          <w:sz w:val="24"/>
          <w:szCs w:val="24"/>
          <w:vertAlign w:val="superscript"/>
        </w:rPr>
        <w:t>nd</w:t>
      </w:r>
      <w:r w:rsidRPr="00F3699C">
        <w:rPr>
          <w:sz w:val="24"/>
          <w:szCs w:val="24"/>
        </w:rPr>
        <w:t xml:space="preserve"> Kings 10:16. The Father Stephen’s Destroying is in 2</w:t>
      </w:r>
      <w:r w:rsidRPr="00F3699C">
        <w:rPr>
          <w:sz w:val="24"/>
          <w:szCs w:val="24"/>
          <w:vertAlign w:val="superscript"/>
        </w:rPr>
        <w:t>nd</w:t>
      </w:r>
      <w:r w:rsidRPr="00F3699C">
        <w:rPr>
          <w:sz w:val="24"/>
          <w:szCs w:val="24"/>
        </w:rPr>
        <w:t xml:space="preserve"> Kings 10:17. The Father Stephen knows they do not worship Him is in 2</w:t>
      </w:r>
      <w:r w:rsidRPr="00F3699C">
        <w:rPr>
          <w:sz w:val="24"/>
          <w:szCs w:val="24"/>
          <w:vertAlign w:val="superscript"/>
        </w:rPr>
        <w:t>nd</w:t>
      </w:r>
      <w:r w:rsidRPr="00F3699C">
        <w:rPr>
          <w:sz w:val="24"/>
          <w:szCs w:val="24"/>
        </w:rPr>
        <w:t xml:space="preserve"> Kings 10:23. The Father Stephen executes what is right is in 2</w:t>
      </w:r>
      <w:r w:rsidRPr="00F3699C">
        <w:rPr>
          <w:sz w:val="24"/>
          <w:szCs w:val="24"/>
          <w:vertAlign w:val="superscript"/>
        </w:rPr>
        <w:t>nd</w:t>
      </w:r>
      <w:r w:rsidRPr="00F3699C">
        <w:rPr>
          <w:sz w:val="24"/>
          <w:szCs w:val="24"/>
        </w:rPr>
        <w:t xml:space="preserve"> Kings 10:30. The Father Stephen’s Law is in 2</w:t>
      </w:r>
      <w:r w:rsidRPr="00F3699C">
        <w:rPr>
          <w:sz w:val="24"/>
          <w:szCs w:val="24"/>
          <w:vertAlign w:val="superscript"/>
        </w:rPr>
        <w:t>nd</w:t>
      </w:r>
      <w:r w:rsidRPr="00F3699C">
        <w:rPr>
          <w:sz w:val="24"/>
          <w:szCs w:val="24"/>
        </w:rPr>
        <w:t xml:space="preserve"> Kings 10:31. The Father Stephen began to cut Israel short is in 2</w:t>
      </w:r>
      <w:r w:rsidRPr="00F3699C">
        <w:rPr>
          <w:sz w:val="24"/>
          <w:szCs w:val="24"/>
          <w:vertAlign w:val="superscript"/>
        </w:rPr>
        <w:t>nd</w:t>
      </w:r>
      <w:r w:rsidRPr="00F3699C">
        <w:rPr>
          <w:sz w:val="24"/>
          <w:szCs w:val="24"/>
        </w:rPr>
        <w:t xml:space="preserve"> Kings 10:32.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is hid in His house for 6 years is in 2</w:t>
      </w:r>
      <w:r w:rsidRPr="00F3699C">
        <w:rPr>
          <w:sz w:val="24"/>
          <w:szCs w:val="24"/>
          <w:vertAlign w:val="superscript"/>
        </w:rPr>
        <w:t>nd</w:t>
      </w:r>
      <w:r w:rsidRPr="00F3699C">
        <w:rPr>
          <w:sz w:val="24"/>
          <w:szCs w:val="24"/>
        </w:rPr>
        <w:t xml:space="preserve"> Kings 11:3. The Father Stephen’s Covenant is in 2</w:t>
      </w:r>
      <w:r w:rsidRPr="00F3699C">
        <w:rPr>
          <w:sz w:val="24"/>
          <w:szCs w:val="24"/>
          <w:vertAlign w:val="superscript"/>
        </w:rPr>
        <w:t>nd</w:t>
      </w:r>
      <w:r w:rsidRPr="00F3699C">
        <w:rPr>
          <w:sz w:val="24"/>
          <w:szCs w:val="24"/>
        </w:rPr>
        <w:t xml:space="preserve"> Kings 11:4. The Father Stephen’s Watch in the house is in 2</w:t>
      </w:r>
      <w:r w:rsidRPr="00F3699C">
        <w:rPr>
          <w:sz w:val="24"/>
          <w:szCs w:val="24"/>
          <w:vertAlign w:val="superscript"/>
        </w:rPr>
        <w:t>nd</w:t>
      </w:r>
      <w:r w:rsidRPr="00F3699C">
        <w:rPr>
          <w:sz w:val="24"/>
          <w:szCs w:val="24"/>
        </w:rPr>
        <w:t xml:space="preserve"> Kings 11:7. The Father Stephen’s Temple is in 2</w:t>
      </w:r>
      <w:r w:rsidRPr="00F3699C">
        <w:rPr>
          <w:sz w:val="24"/>
          <w:szCs w:val="24"/>
          <w:vertAlign w:val="superscript"/>
        </w:rPr>
        <w:t>nd</w:t>
      </w:r>
      <w:r w:rsidRPr="00F3699C">
        <w:rPr>
          <w:sz w:val="24"/>
          <w:szCs w:val="24"/>
        </w:rPr>
        <w:t xml:space="preserve"> Kings 11:10, 13. The Father Stephen save the King is in 2</w:t>
      </w:r>
      <w:r w:rsidRPr="00F3699C">
        <w:rPr>
          <w:sz w:val="24"/>
          <w:szCs w:val="24"/>
          <w:vertAlign w:val="superscript"/>
        </w:rPr>
        <w:t>nd</w:t>
      </w:r>
      <w:r w:rsidRPr="00F3699C">
        <w:rPr>
          <w:sz w:val="24"/>
          <w:szCs w:val="24"/>
        </w:rPr>
        <w:t xml:space="preserve"> Kings 11:12. The Father Stephen’s Protection to Her in the house is in 2</w:t>
      </w:r>
      <w:r w:rsidRPr="00F3699C">
        <w:rPr>
          <w:sz w:val="24"/>
          <w:szCs w:val="24"/>
          <w:vertAlign w:val="superscript"/>
        </w:rPr>
        <w:t>nd</w:t>
      </w:r>
      <w:r w:rsidRPr="00F3699C">
        <w:rPr>
          <w:sz w:val="24"/>
          <w:szCs w:val="24"/>
        </w:rPr>
        <w:t xml:space="preserve"> Kings 11:15. The Father Stephen’s Covenant &amp; People is in 2</w:t>
      </w:r>
      <w:r w:rsidRPr="00F3699C">
        <w:rPr>
          <w:sz w:val="24"/>
          <w:szCs w:val="24"/>
          <w:vertAlign w:val="superscript"/>
        </w:rPr>
        <w:t>nd</w:t>
      </w:r>
      <w:r w:rsidRPr="00F3699C">
        <w:rPr>
          <w:sz w:val="24"/>
          <w:szCs w:val="24"/>
        </w:rPr>
        <w:t xml:space="preserve"> Kings 11:17. The Father Stephen appointed officers over the house is in 2</w:t>
      </w:r>
      <w:r w:rsidRPr="00F3699C">
        <w:rPr>
          <w:sz w:val="24"/>
          <w:szCs w:val="24"/>
          <w:vertAlign w:val="superscript"/>
        </w:rPr>
        <w:t>nd</w:t>
      </w:r>
      <w:r w:rsidRPr="00F3699C">
        <w:rPr>
          <w:sz w:val="24"/>
          <w:szCs w:val="24"/>
        </w:rPr>
        <w:t xml:space="preserve"> Kings 11:18, 19.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knows He was right in His sight is in 2</w:t>
      </w:r>
      <w:r w:rsidRPr="00F3699C">
        <w:rPr>
          <w:sz w:val="24"/>
          <w:szCs w:val="24"/>
          <w:vertAlign w:val="superscript"/>
        </w:rPr>
        <w:t>nd</w:t>
      </w:r>
      <w:r w:rsidRPr="00F3699C">
        <w:rPr>
          <w:sz w:val="24"/>
          <w:szCs w:val="24"/>
        </w:rPr>
        <w:t xml:space="preserve"> Kings 12:2. The Father Stephen’s Dedicated Things is in 2</w:t>
      </w:r>
      <w:r w:rsidRPr="00F3699C">
        <w:rPr>
          <w:sz w:val="24"/>
          <w:szCs w:val="24"/>
          <w:vertAlign w:val="superscript"/>
        </w:rPr>
        <w:t>nd</w:t>
      </w:r>
      <w:r w:rsidRPr="00F3699C">
        <w:rPr>
          <w:sz w:val="24"/>
          <w:szCs w:val="24"/>
        </w:rPr>
        <w:t xml:space="preserve"> Kings 12:4, 18. The Father Stephen’s House is in 2</w:t>
      </w:r>
      <w:r w:rsidRPr="00F3699C">
        <w:rPr>
          <w:sz w:val="24"/>
          <w:szCs w:val="24"/>
          <w:vertAlign w:val="superscript"/>
        </w:rPr>
        <w:t>nd</w:t>
      </w:r>
      <w:r w:rsidRPr="00F3699C">
        <w:rPr>
          <w:sz w:val="24"/>
          <w:szCs w:val="24"/>
        </w:rPr>
        <w:t xml:space="preserve"> Kings 12:9. The Father Stephen’s money in the house is in 2</w:t>
      </w:r>
      <w:r w:rsidRPr="00F3699C">
        <w:rPr>
          <w:sz w:val="24"/>
          <w:szCs w:val="24"/>
          <w:vertAlign w:val="superscript"/>
        </w:rPr>
        <w:t>nd</w:t>
      </w:r>
      <w:r w:rsidRPr="00F3699C">
        <w:rPr>
          <w:sz w:val="24"/>
          <w:szCs w:val="24"/>
        </w:rPr>
        <w:t xml:space="preserve"> Kings 12:10, 11, 13. The Father Stephen’s Repairers of the Breaches is in 2</w:t>
      </w:r>
      <w:r w:rsidRPr="00F3699C">
        <w:rPr>
          <w:sz w:val="24"/>
          <w:szCs w:val="24"/>
          <w:vertAlign w:val="superscript"/>
        </w:rPr>
        <w:t>nd</w:t>
      </w:r>
      <w:r w:rsidRPr="00F3699C">
        <w:rPr>
          <w:sz w:val="24"/>
          <w:szCs w:val="24"/>
        </w:rPr>
        <w:t xml:space="preserve"> Kings 12:12, 14. The Father Stephen knows the Trespass Money and Sin Money is not in His house is in 2</w:t>
      </w:r>
      <w:r w:rsidRPr="00F3699C">
        <w:rPr>
          <w:sz w:val="24"/>
          <w:szCs w:val="24"/>
          <w:vertAlign w:val="superscript"/>
        </w:rPr>
        <w:t>nd</w:t>
      </w:r>
      <w:r w:rsidRPr="00F3699C">
        <w:rPr>
          <w:sz w:val="24"/>
          <w:szCs w:val="24"/>
        </w:rPr>
        <w:t xml:space="preserve"> Kings 12:16.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knows He did evil in His sight is in 2</w:t>
      </w:r>
      <w:r w:rsidRPr="00F3699C">
        <w:rPr>
          <w:sz w:val="24"/>
          <w:szCs w:val="24"/>
          <w:vertAlign w:val="superscript"/>
        </w:rPr>
        <w:t>nd</w:t>
      </w:r>
      <w:r w:rsidRPr="00F3699C">
        <w:rPr>
          <w:sz w:val="24"/>
          <w:szCs w:val="24"/>
        </w:rPr>
        <w:t xml:space="preserve"> Kings 13:2. The Father Stephen’s Anger was kindled is in 2</w:t>
      </w:r>
      <w:r w:rsidRPr="00F3699C">
        <w:rPr>
          <w:sz w:val="24"/>
          <w:szCs w:val="24"/>
          <w:vertAlign w:val="superscript"/>
        </w:rPr>
        <w:t>nd</w:t>
      </w:r>
      <w:r w:rsidRPr="00F3699C">
        <w:rPr>
          <w:sz w:val="24"/>
          <w:szCs w:val="24"/>
        </w:rPr>
        <w:t xml:space="preserve"> Kings 13:3. The Father Stephen hearkened to Him is in 2</w:t>
      </w:r>
      <w:r w:rsidRPr="00F3699C">
        <w:rPr>
          <w:sz w:val="24"/>
          <w:szCs w:val="24"/>
          <w:vertAlign w:val="superscript"/>
        </w:rPr>
        <w:t>nd</w:t>
      </w:r>
      <w:r w:rsidRPr="00F3699C">
        <w:rPr>
          <w:sz w:val="24"/>
          <w:szCs w:val="24"/>
        </w:rPr>
        <w:t xml:space="preserve"> Kings 13:4. The Father Stephen gave Israel a Savior is in 2</w:t>
      </w:r>
      <w:r w:rsidRPr="00F3699C">
        <w:rPr>
          <w:sz w:val="24"/>
          <w:szCs w:val="24"/>
          <w:vertAlign w:val="superscript"/>
        </w:rPr>
        <w:t>nd</w:t>
      </w:r>
      <w:r w:rsidRPr="00F3699C">
        <w:rPr>
          <w:sz w:val="24"/>
          <w:szCs w:val="24"/>
        </w:rPr>
        <w:t xml:space="preserve"> Kings 13:5. The Father Stephen knows He did evil in His sight is in 2</w:t>
      </w:r>
      <w:r w:rsidRPr="00F3699C">
        <w:rPr>
          <w:sz w:val="24"/>
          <w:szCs w:val="24"/>
          <w:vertAlign w:val="superscript"/>
        </w:rPr>
        <w:t>nd</w:t>
      </w:r>
      <w:r w:rsidRPr="00F3699C">
        <w:rPr>
          <w:sz w:val="24"/>
          <w:szCs w:val="24"/>
        </w:rPr>
        <w:t xml:space="preserve"> Kings 13:11. The Father Stephen’s Arrow of Deliverance is in 2</w:t>
      </w:r>
      <w:r w:rsidRPr="00F3699C">
        <w:rPr>
          <w:sz w:val="24"/>
          <w:szCs w:val="24"/>
          <w:vertAlign w:val="superscript"/>
        </w:rPr>
        <w:t>nd</w:t>
      </w:r>
      <w:r w:rsidRPr="00F3699C">
        <w:rPr>
          <w:sz w:val="24"/>
          <w:szCs w:val="24"/>
        </w:rPr>
        <w:t xml:space="preserve"> Kings 13:17. The Father Stephen’s Man is in 2</w:t>
      </w:r>
      <w:r w:rsidRPr="00F3699C">
        <w:rPr>
          <w:sz w:val="24"/>
          <w:szCs w:val="24"/>
          <w:vertAlign w:val="superscript"/>
        </w:rPr>
        <w:t>nd</w:t>
      </w:r>
      <w:r w:rsidRPr="00F3699C">
        <w:rPr>
          <w:sz w:val="24"/>
          <w:szCs w:val="24"/>
        </w:rPr>
        <w:t xml:space="preserve"> Kings 13:19. The Father Stephen was gracious, compassionate and respectful by His Covenant is in 2</w:t>
      </w:r>
      <w:r w:rsidRPr="00F3699C">
        <w:rPr>
          <w:sz w:val="24"/>
          <w:szCs w:val="24"/>
          <w:vertAlign w:val="superscript"/>
        </w:rPr>
        <w:t>nd</w:t>
      </w:r>
      <w:r w:rsidRPr="00F3699C">
        <w:rPr>
          <w:sz w:val="24"/>
          <w:szCs w:val="24"/>
        </w:rPr>
        <w:t xml:space="preserve"> Kings 13:23.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Kings 14:3. The Father Stephen commands that the Fathers are not responsible for the Children or visa-versa is in 2</w:t>
      </w:r>
      <w:r w:rsidRPr="00F3699C">
        <w:rPr>
          <w:sz w:val="24"/>
          <w:szCs w:val="24"/>
          <w:vertAlign w:val="superscript"/>
        </w:rPr>
        <w:t>nd</w:t>
      </w:r>
      <w:r w:rsidRPr="00F3699C">
        <w:rPr>
          <w:sz w:val="24"/>
          <w:szCs w:val="24"/>
        </w:rPr>
        <w:t xml:space="preserve"> Kings 14:6. The Father Stephen’s Treasures and Hostages is in 2</w:t>
      </w:r>
      <w:r w:rsidRPr="00F3699C">
        <w:rPr>
          <w:sz w:val="24"/>
          <w:szCs w:val="24"/>
          <w:vertAlign w:val="superscript"/>
        </w:rPr>
        <w:t>nd</w:t>
      </w:r>
      <w:r w:rsidRPr="00F3699C">
        <w:rPr>
          <w:sz w:val="24"/>
          <w:szCs w:val="24"/>
        </w:rPr>
        <w:t xml:space="preserve"> Kings 14:14. The Father Stephen knows He did evil in His sight is in 2</w:t>
      </w:r>
      <w:r w:rsidRPr="00F3699C">
        <w:rPr>
          <w:sz w:val="24"/>
          <w:szCs w:val="24"/>
          <w:vertAlign w:val="superscript"/>
        </w:rPr>
        <w:t>nd</w:t>
      </w:r>
      <w:r w:rsidRPr="00F3699C">
        <w:rPr>
          <w:sz w:val="24"/>
          <w:szCs w:val="24"/>
        </w:rPr>
        <w:t xml:space="preserve"> Kings 14:24. The Father Stephen restored the coast is in 2</w:t>
      </w:r>
      <w:r w:rsidRPr="00F3699C">
        <w:rPr>
          <w:sz w:val="24"/>
          <w:szCs w:val="24"/>
          <w:vertAlign w:val="superscript"/>
        </w:rPr>
        <w:t>nd</w:t>
      </w:r>
      <w:r w:rsidRPr="00F3699C">
        <w:rPr>
          <w:sz w:val="24"/>
          <w:szCs w:val="24"/>
        </w:rPr>
        <w:t xml:space="preserve"> Kings 14:25. The Father Stephen saw the bitter affliction is in 2</w:t>
      </w:r>
      <w:r w:rsidRPr="00F3699C">
        <w:rPr>
          <w:sz w:val="24"/>
          <w:szCs w:val="24"/>
          <w:vertAlign w:val="superscript"/>
        </w:rPr>
        <w:t>nd</w:t>
      </w:r>
      <w:r w:rsidRPr="00F3699C">
        <w:rPr>
          <w:sz w:val="24"/>
          <w:szCs w:val="24"/>
        </w:rPr>
        <w:t xml:space="preserve"> Kings 14:26. The Father Stephen commands that He will not blot out the name of Israel from under Heaven is in 2</w:t>
      </w:r>
      <w:r w:rsidRPr="00F3699C">
        <w:rPr>
          <w:sz w:val="24"/>
          <w:szCs w:val="24"/>
          <w:vertAlign w:val="superscript"/>
        </w:rPr>
        <w:t>nd</w:t>
      </w:r>
      <w:r w:rsidRPr="00F3699C">
        <w:rPr>
          <w:sz w:val="24"/>
          <w:szCs w:val="24"/>
        </w:rPr>
        <w:t xml:space="preserve"> Kings 14:27.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Kings 15:3, 34. The Father Stephen smote the King is in 2</w:t>
      </w:r>
      <w:r w:rsidRPr="00F3699C">
        <w:rPr>
          <w:sz w:val="24"/>
          <w:szCs w:val="24"/>
          <w:vertAlign w:val="superscript"/>
        </w:rPr>
        <w:t>nd</w:t>
      </w:r>
      <w:r w:rsidRPr="00F3699C">
        <w:rPr>
          <w:sz w:val="24"/>
          <w:szCs w:val="24"/>
        </w:rPr>
        <w:t xml:space="preserve"> Kings 15:5. The Father Stephen knew He did evil in His sight is in 2</w:t>
      </w:r>
      <w:r w:rsidRPr="00F3699C">
        <w:rPr>
          <w:sz w:val="24"/>
          <w:szCs w:val="24"/>
          <w:vertAlign w:val="superscript"/>
        </w:rPr>
        <w:t>nd</w:t>
      </w:r>
      <w:r w:rsidRPr="00F3699C">
        <w:rPr>
          <w:sz w:val="24"/>
          <w:szCs w:val="24"/>
        </w:rPr>
        <w:t xml:space="preserve"> Kings 15:9, 18, 24, 28. The Father Stephen’s Word to sit on the throne to the 4</w:t>
      </w:r>
      <w:r w:rsidRPr="00F3699C">
        <w:rPr>
          <w:sz w:val="24"/>
          <w:szCs w:val="24"/>
          <w:vertAlign w:val="superscript"/>
        </w:rPr>
        <w:t>th</w:t>
      </w:r>
      <w:r w:rsidRPr="00F3699C">
        <w:rPr>
          <w:sz w:val="24"/>
          <w:szCs w:val="24"/>
        </w:rPr>
        <w:t xml:space="preserve"> generation is in 2</w:t>
      </w:r>
      <w:r w:rsidRPr="00F3699C">
        <w:rPr>
          <w:sz w:val="24"/>
          <w:szCs w:val="24"/>
          <w:vertAlign w:val="superscript"/>
        </w:rPr>
        <w:t>nd</w:t>
      </w:r>
      <w:r w:rsidRPr="00F3699C">
        <w:rPr>
          <w:sz w:val="24"/>
          <w:szCs w:val="24"/>
        </w:rPr>
        <w:t xml:space="preserve"> Kings 15:12. The Father Stephen’s Higher Gate of the House is in 2</w:t>
      </w:r>
      <w:r w:rsidRPr="00F3699C">
        <w:rPr>
          <w:sz w:val="24"/>
          <w:szCs w:val="24"/>
          <w:vertAlign w:val="superscript"/>
        </w:rPr>
        <w:t>nd</w:t>
      </w:r>
      <w:r w:rsidRPr="00F3699C">
        <w:rPr>
          <w:sz w:val="24"/>
          <w:szCs w:val="24"/>
        </w:rPr>
        <w:t xml:space="preserve"> Kings 15:35.  The Father Stephen’s Sending is in 2</w:t>
      </w:r>
      <w:r w:rsidRPr="00F3699C">
        <w:rPr>
          <w:sz w:val="24"/>
          <w:szCs w:val="24"/>
          <w:vertAlign w:val="superscript"/>
        </w:rPr>
        <w:t>nd</w:t>
      </w:r>
      <w:r w:rsidRPr="00F3699C">
        <w:rPr>
          <w:sz w:val="24"/>
          <w:szCs w:val="24"/>
        </w:rPr>
        <w:t xml:space="preserve"> Kings 15:37.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Kings 16:2. The Father Stephen cast out the abominations of the heathen is in 2</w:t>
      </w:r>
      <w:r w:rsidRPr="00F3699C">
        <w:rPr>
          <w:sz w:val="24"/>
          <w:szCs w:val="24"/>
          <w:vertAlign w:val="superscript"/>
        </w:rPr>
        <w:t>nd</w:t>
      </w:r>
      <w:r w:rsidRPr="00F3699C">
        <w:rPr>
          <w:sz w:val="24"/>
          <w:szCs w:val="24"/>
        </w:rPr>
        <w:t xml:space="preserve"> Kings 16:3. The Father Stephen’s Treasures is in 2</w:t>
      </w:r>
      <w:r w:rsidRPr="00F3699C">
        <w:rPr>
          <w:sz w:val="24"/>
          <w:szCs w:val="24"/>
          <w:vertAlign w:val="superscript"/>
        </w:rPr>
        <w:t>nd</w:t>
      </w:r>
      <w:r w:rsidRPr="00F3699C">
        <w:rPr>
          <w:sz w:val="24"/>
          <w:szCs w:val="24"/>
        </w:rPr>
        <w:t xml:space="preserve"> Kings 16:8. The Father Stephen’s forefront &amp; Altar of the House is in 2</w:t>
      </w:r>
      <w:r w:rsidRPr="00F3699C">
        <w:rPr>
          <w:sz w:val="24"/>
          <w:szCs w:val="24"/>
          <w:vertAlign w:val="superscript"/>
        </w:rPr>
        <w:t>nd</w:t>
      </w:r>
      <w:r w:rsidRPr="00F3699C">
        <w:rPr>
          <w:sz w:val="24"/>
          <w:szCs w:val="24"/>
        </w:rPr>
        <w:t xml:space="preserve"> Kings 16:14. The Father Stephen’s Covert for the Sabbath is in 2</w:t>
      </w:r>
      <w:r w:rsidRPr="00F3699C">
        <w:rPr>
          <w:sz w:val="24"/>
          <w:szCs w:val="24"/>
          <w:vertAlign w:val="superscript"/>
        </w:rPr>
        <w:t>nd</w:t>
      </w:r>
      <w:r w:rsidRPr="00F3699C">
        <w:rPr>
          <w:sz w:val="24"/>
          <w:szCs w:val="24"/>
        </w:rPr>
        <w:t xml:space="preserve"> Kings 16:18.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knows He did evil in His sight is in 2</w:t>
      </w:r>
      <w:r w:rsidRPr="00F3699C">
        <w:rPr>
          <w:sz w:val="24"/>
          <w:szCs w:val="24"/>
          <w:vertAlign w:val="superscript"/>
        </w:rPr>
        <w:t>nd</w:t>
      </w:r>
      <w:r w:rsidRPr="00F3699C">
        <w:rPr>
          <w:sz w:val="24"/>
          <w:szCs w:val="24"/>
        </w:rPr>
        <w:t xml:space="preserve"> Kings 17:2. The Father Stephen knew they sinned against Him is in 2</w:t>
      </w:r>
      <w:r w:rsidRPr="00F3699C">
        <w:rPr>
          <w:sz w:val="24"/>
          <w:szCs w:val="24"/>
          <w:vertAlign w:val="superscript"/>
        </w:rPr>
        <w:t>nd</w:t>
      </w:r>
      <w:r w:rsidRPr="00F3699C">
        <w:rPr>
          <w:sz w:val="24"/>
          <w:szCs w:val="24"/>
        </w:rPr>
        <w:t xml:space="preserve"> Kings 17:7. The Father Stephen cast out the Heathen is in 2</w:t>
      </w:r>
      <w:r w:rsidRPr="00F3699C">
        <w:rPr>
          <w:sz w:val="24"/>
          <w:szCs w:val="24"/>
          <w:vertAlign w:val="superscript"/>
        </w:rPr>
        <w:t>nd</w:t>
      </w:r>
      <w:r w:rsidRPr="00F3699C">
        <w:rPr>
          <w:sz w:val="24"/>
          <w:szCs w:val="24"/>
        </w:rPr>
        <w:t xml:space="preserve"> Kings 17:8. The Father Stephen knows they secretly did wrong is in 2</w:t>
      </w:r>
      <w:r w:rsidRPr="00F3699C">
        <w:rPr>
          <w:sz w:val="24"/>
          <w:szCs w:val="24"/>
          <w:vertAlign w:val="superscript"/>
        </w:rPr>
        <w:t>nd</w:t>
      </w:r>
      <w:r w:rsidRPr="00F3699C">
        <w:rPr>
          <w:sz w:val="24"/>
          <w:szCs w:val="24"/>
        </w:rPr>
        <w:t xml:space="preserve"> Kings 17:9, 11. The Father Stephen knew they served idols is in 2</w:t>
      </w:r>
      <w:r w:rsidRPr="00F3699C">
        <w:rPr>
          <w:sz w:val="24"/>
          <w:szCs w:val="24"/>
          <w:vertAlign w:val="superscript"/>
        </w:rPr>
        <w:t>nd</w:t>
      </w:r>
      <w:r w:rsidRPr="00F3699C">
        <w:rPr>
          <w:sz w:val="24"/>
          <w:szCs w:val="24"/>
        </w:rPr>
        <w:t xml:space="preserve"> Kings 17:12. The Father Stephen testified against Israel is in 2</w:t>
      </w:r>
      <w:r w:rsidRPr="00F3699C">
        <w:rPr>
          <w:sz w:val="24"/>
          <w:szCs w:val="24"/>
          <w:vertAlign w:val="superscript"/>
        </w:rPr>
        <w:t>nd</w:t>
      </w:r>
      <w:r w:rsidRPr="00F3699C">
        <w:rPr>
          <w:sz w:val="24"/>
          <w:szCs w:val="24"/>
        </w:rPr>
        <w:t xml:space="preserve"> Kings 17:13. The Father Stephen knows they would not listen is in 2</w:t>
      </w:r>
      <w:r w:rsidRPr="00F3699C">
        <w:rPr>
          <w:sz w:val="24"/>
          <w:szCs w:val="24"/>
          <w:vertAlign w:val="superscript"/>
        </w:rPr>
        <w:t>nd</w:t>
      </w:r>
      <w:r w:rsidRPr="00F3699C">
        <w:rPr>
          <w:sz w:val="24"/>
          <w:szCs w:val="24"/>
        </w:rPr>
        <w:t xml:space="preserve"> Kings 17:14. The Father Stephen charged them is in 2</w:t>
      </w:r>
      <w:r w:rsidRPr="00F3699C">
        <w:rPr>
          <w:sz w:val="24"/>
          <w:szCs w:val="24"/>
          <w:vertAlign w:val="superscript"/>
        </w:rPr>
        <w:t>nd</w:t>
      </w:r>
      <w:r w:rsidRPr="00F3699C">
        <w:rPr>
          <w:sz w:val="24"/>
          <w:szCs w:val="24"/>
        </w:rPr>
        <w:t xml:space="preserve"> Kings 17:15. The Father Stephen knows they left all the commandments is in 2</w:t>
      </w:r>
      <w:r w:rsidRPr="00F3699C">
        <w:rPr>
          <w:sz w:val="24"/>
          <w:szCs w:val="24"/>
          <w:vertAlign w:val="superscript"/>
        </w:rPr>
        <w:t>nd</w:t>
      </w:r>
      <w:r w:rsidRPr="00F3699C">
        <w:rPr>
          <w:sz w:val="24"/>
          <w:szCs w:val="24"/>
        </w:rPr>
        <w:t xml:space="preserve"> Kings 17:16. The Father Stephen knows they sold to do evil in His sight is in 2</w:t>
      </w:r>
      <w:r w:rsidRPr="00F3699C">
        <w:rPr>
          <w:sz w:val="24"/>
          <w:szCs w:val="24"/>
          <w:vertAlign w:val="superscript"/>
        </w:rPr>
        <w:t>nd</w:t>
      </w:r>
      <w:r w:rsidRPr="00F3699C">
        <w:rPr>
          <w:sz w:val="24"/>
          <w:szCs w:val="24"/>
        </w:rPr>
        <w:t xml:space="preserve"> Kings 17:17. The Father Stephen was very anger with Israel and removed them out of His sight is in 2</w:t>
      </w:r>
      <w:r w:rsidRPr="00F3699C">
        <w:rPr>
          <w:sz w:val="24"/>
          <w:szCs w:val="24"/>
          <w:vertAlign w:val="superscript"/>
        </w:rPr>
        <w:t>nd</w:t>
      </w:r>
      <w:r w:rsidRPr="00F3699C">
        <w:rPr>
          <w:sz w:val="24"/>
          <w:szCs w:val="24"/>
        </w:rPr>
        <w:t xml:space="preserve"> Kings 17:18. The Father Stephen knows they did not keep the commandments is in 2</w:t>
      </w:r>
      <w:r w:rsidRPr="00F3699C">
        <w:rPr>
          <w:sz w:val="24"/>
          <w:szCs w:val="24"/>
          <w:vertAlign w:val="superscript"/>
        </w:rPr>
        <w:t>nd</w:t>
      </w:r>
      <w:r w:rsidRPr="00F3699C">
        <w:rPr>
          <w:sz w:val="24"/>
          <w:szCs w:val="24"/>
        </w:rPr>
        <w:t xml:space="preserve"> Kings 17:19. The Father Stephen rejected all the seed of Israel &amp; afflicted them and delivered them into spoilers until He cast them out of His sight is in 2</w:t>
      </w:r>
      <w:r w:rsidRPr="00F3699C">
        <w:rPr>
          <w:sz w:val="24"/>
          <w:szCs w:val="24"/>
          <w:vertAlign w:val="superscript"/>
        </w:rPr>
        <w:t>nd</w:t>
      </w:r>
      <w:r w:rsidRPr="00F3699C">
        <w:rPr>
          <w:sz w:val="24"/>
          <w:szCs w:val="24"/>
        </w:rPr>
        <w:t xml:space="preserve"> Kings 17:20. The Father Stephen knows His great sin is in 2</w:t>
      </w:r>
      <w:r w:rsidRPr="00F3699C">
        <w:rPr>
          <w:sz w:val="24"/>
          <w:szCs w:val="24"/>
          <w:vertAlign w:val="superscript"/>
        </w:rPr>
        <w:t>nd</w:t>
      </w:r>
      <w:r w:rsidRPr="00F3699C">
        <w:rPr>
          <w:sz w:val="24"/>
          <w:szCs w:val="24"/>
        </w:rPr>
        <w:t xml:space="preserve"> Kings 17:21. The Father Stephen removed Israel out of His sight is in 2</w:t>
      </w:r>
      <w:r w:rsidRPr="00F3699C">
        <w:rPr>
          <w:sz w:val="24"/>
          <w:szCs w:val="24"/>
          <w:vertAlign w:val="superscript"/>
        </w:rPr>
        <w:t>nd</w:t>
      </w:r>
      <w:r w:rsidRPr="00F3699C">
        <w:rPr>
          <w:sz w:val="24"/>
          <w:szCs w:val="24"/>
        </w:rPr>
        <w:t xml:space="preserve"> Kings 17:23. The Father Stephen knows they did not Godly Fear Him and He sent lions and slew some is in 2</w:t>
      </w:r>
      <w:r w:rsidRPr="00F3699C">
        <w:rPr>
          <w:sz w:val="24"/>
          <w:szCs w:val="24"/>
          <w:vertAlign w:val="superscript"/>
        </w:rPr>
        <w:t>nd</w:t>
      </w:r>
      <w:r w:rsidRPr="00F3699C">
        <w:rPr>
          <w:sz w:val="24"/>
          <w:szCs w:val="24"/>
        </w:rPr>
        <w:t xml:space="preserve"> Kings 17:25, 34. The Father Stephen’s manner is in 2</w:t>
      </w:r>
      <w:r w:rsidRPr="00F3699C">
        <w:rPr>
          <w:sz w:val="24"/>
          <w:szCs w:val="24"/>
          <w:vertAlign w:val="superscript"/>
        </w:rPr>
        <w:t>nd</w:t>
      </w:r>
      <w:r w:rsidRPr="00F3699C">
        <w:rPr>
          <w:sz w:val="24"/>
          <w:szCs w:val="24"/>
        </w:rPr>
        <w:t xml:space="preserve"> Kings 17:26, 27. The Father Stephen taught them how to Godly Fear Him is in 2</w:t>
      </w:r>
      <w:r w:rsidRPr="00F3699C">
        <w:rPr>
          <w:sz w:val="24"/>
          <w:szCs w:val="24"/>
          <w:vertAlign w:val="superscript"/>
        </w:rPr>
        <w:t>nd</w:t>
      </w:r>
      <w:r w:rsidRPr="00F3699C">
        <w:rPr>
          <w:sz w:val="24"/>
          <w:szCs w:val="24"/>
        </w:rPr>
        <w:t xml:space="preserve"> Kings 17:28, 32, 33. The Father Stephen made a covenant and charged them is in 2</w:t>
      </w:r>
      <w:r w:rsidRPr="00F3699C">
        <w:rPr>
          <w:sz w:val="24"/>
          <w:szCs w:val="24"/>
          <w:vertAlign w:val="superscript"/>
        </w:rPr>
        <w:t>nd</w:t>
      </w:r>
      <w:r w:rsidRPr="00F3699C">
        <w:rPr>
          <w:sz w:val="24"/>
          <w:szCs w:val="24"/>
        </w:rPr>
        <w:t xml:space="preserve"> Kings 17:35, 36, 39, 41.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Kings 18:3. The Father Stephen is trusted is in 2</w:t>
      </w:r>
      <w:r w:rsidRPr="00F3699C">
        <w:rPr>
          <w:sz w:val="24"/>
          <w:szCs w:val="24"/>
          <w:vertAlign w:val="superscript"/>
        </w:rPr>
        <w:t>nd</w:t>
      </w:r>
      <w:r w:rsidRPr="00F3699C">
        <w:rPr>
          <w:sz w:val="24"/>
          <w:szCs w:val="24"/>
        </w:rPr>
        <w:t xml:space="preserve"> Kings 18:5. The Father Stephen Clave &amp; Command is in 2</w:t>
      </w:r>
      <w:r w:rsidRPr="00F3699C">
        <w:rPr>
          <w:sz w:val="24"/>
          <w:szCs w:val="24"/>
          <w:vertAlign w:val="superscript"/>
        </w:rPr>
        <w:t>nd</w:t>
      </w:r>
      <w:r w:rsidRPr="00F3699C">
        <w:rPr>
          <w:sz w:val="24"/>
          <w:szCs w:val="24"/>
        </w:rPr>
        <w:t xml:space="preserve"> Kings 18:6. The Father Stephen’s Prosperity is in 2</w:t>
      </w:r>
      <w:r w:rsidRPr="00F3699C">
        <w:rPr>
          <w:sz w:val="24"/>
          <w:szCs w:val="24"/>
          <w:vertAlign w:val="superscript"/>
        </w:rPr>
        <w:t>nd</w:t>
      </w:r>
      <w:r w:rsidRPr="00F3699C">
        <w:rPr>
          <w:sz w:val="24"/>
          <w:szCs w:val="24"/>
        </w:rPr>
        <w:t xml:space="preserve"> Kings 18:7. The Father Stephen knows they did not obey or hear is in 2</w:t>
      </w:r>
      <w:r w:rsidRPr="00F3699C">
        <w:rPr>
          <w:sz w:val="24"/>
          <w:szCs w:val="24"/>
          <w:vertAlign w:val="superscript"/>
        </w:rPr>
        <w:t>nd</w:t>
      </w:r>
      <w:r w:rsidRPr="00F3699C">
        <w:rPr>
          <w:sz w:val="24"/>
          <w:szCs w:val="24"/>
        </w:rPr>
        <w:t xml:space="preserve"> Kings 18:12. The Father Stephen’s Treasures is in 2</w:t>
      </w:r>
      <w:r w:rsidRPr="00F3699C">
        <w:rPr>
          <w:sz w:val="24"/>
          <w:szCs w:val="24"/>
          <w:vertAlign w:val="superscript"/>
        </w:rPr>
        <w:t>nd</w:t>
      </w:r>
      <w:r w:rsidRPr="00F3699C">
        <w:rPr>
          <w:sz w:val="24"/>
          <w:szCs w:val="24"/>
        </w:rPr>
        <w:t xml:space="preserve"> Kings 18:15. The Father Stephen cut off the gold from the Doors of the Temple is in 2</w:t>
      </w:r>
      <w:r w:rsidRPr="00F3699C">
        <w:rPr>
          <w:sz w:val="24"/>
          <w:szCs w:val="24"/>
          <w:vertAlign w:val="superscript"/>
        </w:rPr>
        <w:t>nd</w:t>
      </w:r>
      <w:r w:rsidRPr="00F3699C">
        <w:rPr>
          <w:sz w:val="24"/>
          <w:szCs w:val="24"/>
        </w:rPr>
        <w:t xml:space="preserve"> Kings 18:16. The Father Stephen is trusted is in 2</w:t>
      </w:r>
      <w:r w:rsidRPr="00F3699C">
        <w:rPr>
          <w:sz w:val="24"/>
          <w:szCs w:val="24"/>
          <w:vertAlign w:val="superscript"/>
        </w:rPr>
        <w:t>nd</w:t>
      </w:r>
      <w:r w:rsidRPr="00F3699C">
        <w:rPr>
          <w:sz w:val="24"/>
          <w:szCs w:val="24"/>
        </w:rPr>
        <w:t xml:space="preserve"> Kings 18:22. The Father Stephen commands to destroy this land is in 2</w:t>
      </w:r>
      <w:r w:rsidRPr="00F3699C">
        <w:rPr>
          <w:sz w:val="24"/>
          <w:szCs w:val="24"/>
          <w:vertAlign w:val="superscript"/>
        </w:rPr>
        <w:t>nd</w:t>
      </w:r>
      <w:r w:rsidRPr="00F3699C">
        <w:rPr>
          <w:sz w:val="24"/>
          <w:szCs w:val="24"/>
        </w:rPr>
        <w:t xml:space="preserve"> Kings 18:25. The Father Stephen is trusted and will deliver Us is in 2</w:t>
      </w:r>
      <w:r w:rsidRPr="00F3699C">
        <w:rPr>
          <w:sz w:val="24"/>
          <w:szCs w:val="24"/>
          <w:vertAlign w:val="superscript"/>
        </w:rPr>
        <w:t>nd</w:t>
      </w:r>
      <w:r w:rsidRPr="00F3699C">
        <w:rPr>
          <w:sz w:val="24"/>
          <w:szCs w:val="24"/>
        </w:rPr>
        <w:t xml:space="preserve"> Kings 18:30, 32, 35.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Stephen’s House is in 2</w:t>
      </w:r>
      <w:r w:rsidRPr="00F3699C">
        <w:rPr>
          <w:sz w:val="24"/>
          <w:szCs w:val="24"/>
          <w:vertAlign w:val="superscript"/>
        </w:rPr>
        <w:t>nd</w:t>
      </w:r>
      <w:r w:rsidRPr="00F3699C">
        <w:rPr>
          <w:sz w:val="24"/>
          <w:szCs w:val="24"/>
        </w:rPr>
        <w:t xml:space="preserve"> Kings 19:1. The Father Stephen may hear all the words &amp; reprove them is in 2</w:t>
      </w:r>
      <w:r w:rsidRPr="00F3699C">
        <w:rPr>
          <w:sz w:val="24"/>
          <w:szCs w:val="24"/>
          <w:vertAlign w:val="superscript"/>
        </w:rPr>
        <w:t>nd</w:t>
      </w:r>
      <w:r w:rsidRPr="00F3699C">
        <w:rPr>
          <w:sz w:val="24"/>
          <w:szCs w:val="24"/>
        </w:rPr>
        <w:t xml:space="preserve"> Kings 19:4, 6. The Father Stephen will not deceive You is in 2</w:t>
      </w:r>
      <w:r w:rsidRPr="00F3699C">
        <w:rPr>
          <w:sz w:val="24"/>
          <w:szCs w:val="24"/>
          <w:vertAlign w:val="superscript"/>
        </w:rPr>
        <w:t>nd</w:t>
      </w:r>
      <w:r w:rsidRPr="00F3699C">
        <w:rPr>
          <w:sz w:val="24"/>
          <w:szCs w:val="24"/>
        </w:rPr>
        <w:t xml:space="preserve"> Kings 19:10. The Father Stephen’s Letters is in 2</w:t>
      </w:r>
      <w:r w:rsidRPr="00F3699C">
        <w:rPr>
          <w:sz w:val="24"/>
          <w:szCs w:val="24"/>
          <w:vertAlign w:val="superscript"/>
        </w:rPr>
        <w:t>nd</w:t>
      </w:r>
      <w:r w:rsidRPr="00F3699C">
        <w:rPr>
          <w:sz w:val="24"/>
          <w:szCs w:val="24"/>
        </w:rPr>
        <w:t xml:space="preserve"> Kings 19:14. The Father Stephen’s Prayer is in 2</w:t>
      </w:r>
      <w:r w:rsidRPr="00F3699C">
        <w:rPr>
          <w:sz w:val="24"/>
          <w:szCs w:val="24"/>
          <w:vertAlign w:val="superscript"/>
        </w:rPr>
        <w:t>nd</w:t>
      </w:r>
      <w:r w:rsidRPr="00F3699C">
        <w:rPr>
          <w:sz w:val="24"/>
          <w:szCs w:val="24"/>
        </w:rPr>
        <w:t xml:space="preserve"> Kings 19:15. The Father Stephen may bow down His ear and hear &amp; open thine eyes and see is in 2</w:t>
      </w:r>
      <w:r w:rsidRPr="00F3699C">
        <w:rPr>
          <w:sz w:val="24"/>
          <w:szCs w:val="24"/>
          <w:vertAlign w:val="superscript"/>
        </w:rPr>
        <w:t>nd</w:t>
      </w:r>
      <w:r w:rsidRPr="00F3699C">
        <w:rPr>
          <w:sz w:val="24"/>
          <w:szCs w:val="24"/>
        </w:rPr>
        <w:t xml:space="preserve"> Kings 19:16. The Father Stephen’s Truth is in 2</w:t>
      </w:r>
      <w:r w:rsidRPr="00F3699C">
        <w:rPr>
          <w:sz w:val="24"/>
          <w:szCs w:val="24"/>
          <w:vertAlign w:val="superscript"/>
        </w:rPr>
        <w:t>nd</w:t>
      </w:r>
      <w:r w:rsidRPr="00F3699C">
        <w:rPr>
          <w:sz w:val="24"/>
          <w:szCs w:val="24"/>
        </w:rPr>
        <w:t xml:space="preserve"> Kings 19:17. The Father Stephen will save to know that He is the Lord is in 2</w:t>
      </w:r>
      <w:r w:rsidRPr="00F3699C">
        <w:rPr>
          <w:sz w:val="24"/>
          <w:szCs w:val="24"/>
          <w:vertAlign w:val="superscript"/>
        </w:rPr>
        <w:t>nd</w:t>
      </w:r>
      <w:r w:rsidRPr="00F3699C">
        <w:rPr>
          <w:sz w:val="24"/>
          <w:szCs w:val="24"/>
        </w:rPr>
        <w:t xml:space="preserve"> Kings 19:19. The Father Stephen’s prayer is heard is in 2</w:t>
      </w:r>
      <w:r w:rsidRPr="00F3699C">
        <w:rPr>
          <w:sz w:val="24"/>
          <w:szCs w:val="24"/>
          <w:vertAlign w:val="superscript"/>
        </w:rPr>
        <w:t>nd</w:t>
      </w:r>
      <w:r w:rsidRPr="00F3699C">
        <w:rPr>
          <w:sz w:val="24"/>
          <w:szCs w:val="24"/>
        </w:rPr>
        <w:t xml:space="preserve"> Kings 19:20. The Father Stephen will laugh at thee to scorn is in 2</w:t>
      </w:r>
      <w:r w:rsidRPr="00F3699C">
        <w:rPr>
          <w:sz w:val="24"/>
          <w:szCs w:val="24"/>
          <w:vertAlign w:val="superscript"/>
        </w:rPr>
        <w:t>nd</w:t>
      </w:r>
      <w:r w:rsidRPr="00F3699C">
        <w:rPr>
          <w:sz w:val="24"/>
          <w:szCs w:val="24"/>
        </w:rPr>
        <w:t xml:space="preserve"> Kings 19:21. The Father Stephen is reproached by Messengers is in 2</w:t>
      </w:r>
      <w:r w:rsidRPr="00F3699C">
        <w:rPr>
          <w:sz w:val="24"/>
          <w:szCs w:val="24"/>
          <w:vertAlign w:val="superscript"/>
        </w:rPr>
        <w:t>nd</w:t>
      </w:r>
      <w:r w:rsidRPr="00F3699C">
        <w:rPr>
          <w:sz w:val="24"/>
          <w:szCs w:val="24"/>
        </w:rPr>
        <w:t xml:space="preserve"> Kings 19:23. The Father Stephen’s Zeal is in 2</w:t>
      </w:r>
      <w:r w:rsidRPr="00F3699C">
        <w:rPr>
          <w:sz w:val="24"/>
          <w:szCs w:val="24"/>
          <w:vertAlign w:val="superscript"/>
        </w:rPr>
        <w:t>nd</w:t>
      </w:r>
      <w:r w:rsidRPr="00F3699C">
        <w:rPr>
          <w:sz w:val="24"/>
          <w:szCs w:val="24"/>
        </w:rPr>
        <w:t xml:space="preserve"> Kings 19:31. The Father Stephen’s Control is in 2</w:t>
      </w:r>
      <w:r w:rsidRPr="00F3699C">
        <w:rPr>
          <w:sz w:val="24"/>
          <w:szCs w:val="24"/>
          <w:vertAlign w:val="superscript"/>
        </w:rPr>
        <w:t>nd</w:t>
      </w:r>
      <w:r w:rsidRPr="00F3699C">
        <w:rPr>
          <w:sz w:val="24"/>
          <w:szCs w:val="24"/>
        </w:rPr>
        <w:t xml:space="preserve"> Kings 19:32, 33. The Father Stephen’s Angel smote the camp of 185,000 Solders which is stronger than a 6-Star General with His Army is in 2</w:t>
      </w:r>
      <w:r w:rsidRPr="00F3699C">
        <w:rPr>
          <w:sz w:val="24"/>
          <w:szCs w:val="24"/>
          <w:vertAlign w:val="superscript"/>
        </w:rPr>
        <w:t>nd</w:t>
      </w:r>
      <w:r w:rsidRPr="00F3699C">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F3699C">
        <w:rPr>
          <w:sz w:val="24"/>
          <w:szCs w:val="24"/>
          <w:vertAlign w:val="superscript"/>
        </w:rPr>
        <w:t>st</w:t>
      </w:r>
      <w:r w:rsidRPr="00F3699C">
        <w:rPr>
          <w:sz w:val="24"/>
          <w:szCs w:val="24"/>
        </w:rPr>
        <w:t xml:space="preserve"> Peter 1:17-21.</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 commands set Thine house in order for thou shall die and not live is in 2</w:t>
      </w:r>
      <w:r w:rsidRPr="00F3699C">
        <w:rPr>
          <w:sz w:val="24"/>
          <w:szCs w:val="24"/>
          <w:vertAlign w:val="superscript"/>
        </w:rPr>
        <w:t>nd</w:t>
      </w:r>
      <w:r w:rsidRPr="00F3699C">
        <w:rPr>
          <w:sz w:val="24"/>
          <w:szCs w:val="24"/>
        </w:rPr>
        <w:t xml:space="preserve"> Kings 20:1. The Father Stephen’s Prayer is in 2</w:t>
      </w:r>
      <w:r w:rsidRPr="00F3699C">
        <w:rPr>
          <w:sz w:val="24"/>
          <w:szCs w:val="24"/>
          <w:vertAlign w:val="superscript"/>
        </w:rPr>
        <w:t>nd</w:t>
      </w:r>
      <w:r w:rsidRPr="00F3699C">
        <w:rPr>
          <w:sz w:val="24"/>
          <w:szCs w:val="24"/>
        </w:rPr>
        <w:t xml:space="preserve"> Kings 20:2. The Father Stephen’s Truth &amp; Perfect Heart &amp; which is good in His sight is in 2</w:t>
      </w:r>
      <w:r w:rsidRPr="00F3699C">
        <w:rPr>
          <w:sz w:val="24"/>
          <w:szCs w:val="24"/>
          <w:vertAlign w:val="superscript"/>
        </w:rPr>
        <w:t>nd</w:t>
      </w:r>
      <w:r w:rsidRPr="00F3699C">
        <w:rPr>
          <w:sz w:val="24"/>
          <w:szCs w:val="24"/>
        </w:rPr>
        <w:t xml:space="preserve"> Kings 20:3. The Father Stephen’s Word is in 2</w:t>
      </w:r>
      <w:r w:rsidRPr="00F3699C">
        <w:rPr>
          <w:sz w:val="24"/>
          <w:szCs w:val="24"/>
          <w:vertAlign w:val="superscript"/>
        </w:rPr>
        <w:t>nd</w:t>
      </w:r>
      <w:r w:rsidRPr="00F3699C">
        <w:rPr>
          <w:sz w:val="24"/>
          <w:szCs w:val="24"/>
        </w:rPr>
        <w:t xml:space="preserve"> Kings 20:4. The Father Stephen has seen thy tears &amp; on the 3</w:t>
      </w:r>
      <w:r w:rsidRPr="00F3699C">
        <w:rPr>
          <w:sz w:val="24"/>
          <w:szCs w:val="24"/>
          <w:vertAlign w:val="superscript"/>
        </w:rPr>
        <w:t>rd</w:t>
      </w:r>
      <w:r w:rsidRPr="00F3699C">
        <w:rPr>
          <w:sz w:val="24"/>
          <w:szCs w:val="24"/>
        </w:rPr>
        <w:t xml:space="preserve"> day I shall go up is in 2</w:t>
      </w:r>
      <w:r w:rsidRPr="00F3699C">
        <w:rPr>
          <w:sz w:val="24"/>
          <w:szCs w:val="24"/>
          <w:vertAlign w:val="superscript"/>
        </w:rPr>
        <w:t>nd</w:t>
      </w:r>
      <w:r w:rsidRPr="00F3699C">
        <w:rPr>
          <w:sz w:val="24"/>
          <w:szCs w:val="24"/>
        </w:rPr>
        <w:t xml:space="preserve"> Kings 20:5. The Father Stephen’s Sign to heal thee is that I shall go up into the house the 3</w:t>
      </w:r>
      <w:r w:rsidRPr="00F3699C">
        <w:rPr>
          <w:sz w:val="24"/>
          <w:szCs w:val="24"/>
          <w:vertAlign w:val="superscript"/>
        </w:rPr>
        <w:t>rd</w:t>
      </w:r>
      <w:r w:rsidRPr="00F3699C">
        <w:rPr>
          <w:sz w:val="24"/>
          <w:szCs w:val="24"/>
        </w:rPr>
        <w:t xml:space="preserve"> day is in 2</w:t>
      </w:r>
      <w:r w:rsidRPr="00F3699C">
        <w:rPr>
          <w:sz w:val="24"/>
          <w:szCs w:val="24"/>
          <w:vertAlign w:val="superscript"/>
        </w:rPr>
        <w:t>nd</w:t>
      </w:r>
      <w:r w:rsidRPr="00F3699C">
        <w:rPr>
          <w:sz w:val="24"/>
          <w:szCs w:val="24"/>
        </w:rPr>
        <w:t xml:space="preserve"> Kings 20:8. The Father Stephen’s Sign is the shadow go forward 10 degrees or back 10 degrees is in 2</w:t>
      </w:r>
      <w:r w:rsidRPr="00F3699C">
        <w:rPr>
          <w:sz w:val="24"/>
          <w:szCs w:val="24"/>
          <w:vertAlign w:val="superscript"/>
        </w:rPr>
        <w:t>nd</w:t>
      </w:r>
      <w:r w:rsidRPr="00F3699C">
        <w:rPr>
          <w:sz w:val="24"/>
          <w:szCs w:val="24"/>
        </w:rPr>
        <w:t xml:space="preserve"> Kings 20:9. The Father Stephen’s Prophet is in 2</w:t>
      </w:r>
      <w:r w:rsidRPr="00F3699C">
        <w:rPr>
          <w:sz w:val="24"/>
          <w:szCs w:val="24"/>
          <w:vertAlign w:val="superscript"/>
        </w:rPr>
        <w:t>nd</w:t>
      </w:r>
      <w:r w:rsidRPr="00F3699C">
        <w:rPr>
          <w:sz w:val="24"/>
          <w:szCs w:val="24"/>
        </w:rPr>
        <w:t xml:space="preserve"> Kings 20:11. The Father Stephen’s Word is in 2</w:t>
      </w:r>
      <w:r w:rsidRPr="00F3699C">
        <w:rPr>
          <w:sz w:val="24"/>
          <w:szCs w:val="24"/>
          <w:vertAlign w:val="superscript"/>
        </w:rPr>
        <w:t>nd</w:t>
      </w:r>
      <w:r w:rsidRPr="00F3699C">
        <w:rPr>
          <w:sz w:val="24"/>
          <w:szCs w:val="24"/>
        </w:rPr>
        <w:t xml:space="preserve"> Kings 20:16. The Father Stephen commands nothing shall be left is in 2</w:t>
      </w:r>
      <w:r w:rsidRPr="00F3699C">
        <w:rPr>
          <w:sz w:val="24"/>
          <w:szCs w:val="24"/>
          <w:vertAlign w:val="superscript"/>
        </w:rPr>
        <w:t>nd</w:t>
      </w:r>
      <w:r w:rsidRPr="00F3699C">
        <w:rPr>
          <w:sz w:val="24"/>
          <w:szCs w:val="24"/>
        </w:rPr>
        <w:t xml:space="preserve"> Kings 20:17. The Father Stephen commands it is good if peace and truth are in it is in 2</w:t>
      </w:r>
      <w:r w:rsidRPr="00F3699C">
        <w:rPr>
          <w:sz w:val="24"/>
          <w:szCs w:val="24"/>
          <w:vertAlign w:val="superscript"/>
        </w:rPr>
        <w:t>nd</w:t>
      </w:r>
      <w:r w:rsidRPr="00F3699C">
        <w:rPr>
          <w:sz w:val="24"/>
          <w:szCs w:val="24"/>
        </w:rPr>
        <w:t xml:space="preserve"> Kings 20:19.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cast out the abominations of the Heathen by doing evil in His sight is in 2</w:t>
      </w:r>
      <w:r w:rsidRPr="00F3699C">
        <w:rPr>
          <w:sz w:val="24"/>
          <w:szCs w:val="24"/>
          <w:vertAlign w:val="superscript"/>
        </w:rPr>
        <w:t>nd</w:t>
      </w:r>
      <w:r w:rsidRPr="00F3699C">
        <w:rPr>
          <w:sz w:val="24"/>
          <w:szCs w:val="24"/>
        </w:rPr>
        <w:t xml:space="preserve"> Kings 21:2. The Father Stephen’s Altar is in 2</w:t>
      </w:r>
      <w:r w:rsidRPr="00F3699C">
        <w:rPr>
          <w:sz w:val="24"/>
          <w:szCs w:val="24"/>
          <w:vertAlign w:val="superscript"/>
        </w:rPr>
        <w:t>nd</w:t>
      </w:r>
      <w:r w:rsidRPr="00F3699C">
        <w:rPr>
          <w:sz w:val="24"/>
          <w:szCs w:val="24"/>
        </w:rPr>
        <w:t xml:space="preserve"> Kings 21:4, 5. The Father Stephen knows He wrought much wickedness in His sight is in 2</w:t>
      </w:r>
      <w:r w:rsidRPr="00F3699C">
        <w:rPr>
          <w:sz w:val="24"/>
          <w:szCs w:val="24"/>
          <w:vertAlign w:val="superscript"/>
        </w:rPr>
        <w:t>nd</w:t>
      </w:r>
      <w:r w:rsidRPr="00F3699C">
        <w:rPr>
          <w:sz w:val="24"/>
          <w:szCs w:val="24"/>
        </w:rPr>
        <w:t xml:space="preserve"> Kings 21:6. The Father Stephen’s Name forever is in 2</w:t>
      </w:r>
      <w:r w:rsidRPr="00F3699C">
        <w:rPr>
          <w:sz w:val="24"/>
          <w:szCs w:val="24"/>
          <w:vertAlign w:val="superscript"/>
        </w:rPr>
        <w:t>nd</w:t>
      </w:r>
      <w:r w:rsidRPr="00F3699C">
        <w:rPr>
          <w:sz w:val="24"/>
          <w:szCs w:val="24"/>
        </w:rPr>
        <w:t xml:space="preserve"> Kings 21:7. The Father Stephen destroyed the Evil Nations is in 2</w:t>
      </w:r>
      <w:r w:rsidRPr="00F3699C">
        <w:rPr>
          <w:sz w:val="24"/>
          <w:szCs w:val="24"/>
          <w:vertAlign w:val="superscript"/>
        </w:rPr>
        <w:t>nd</w:t>
      </w:r>
      <w:r w:rsidRPr="00F3699C">
        <w:rPr>
          <w:sz w:val="24"/>
          <w:szCs w:val="24"/>
        </w:rPr>
        <w:t xml:space="preserve"> Kings 21:9. The Father Stephen spoke by His Servants the Prophets is in 2</w:t>
      </w:r>
      <w:r w:rsidRPr="00F3699C">
        <w:rPr>
          <w:sz w:val="24"/>
          <w:szCs w:val="24"/>
          <w:vertAlign w:val="superscript"/>
        </w:rPr>
        <w:t>nd</w:t>
      </w:r>
      <w:r w:rsidRPr="00F3699C">
        <w:rPr>
          <w:sz w:val="24"/>
          <w:szCs w:val="24"/>
        </w:rPr>
        <w:t xml:space="preserve"> Kings 21:10. The Father Stephen commands that Your ears will tingle is in 2</w:t>
      </w:r>
      <w:r w:rsidRPr="00F3699C">
        <w:rPr>
          <w:sz w:val="24"/>
          <w:szCs w:val="24"/>
          <w:vertAlign w:val="superscript"/>
        </w:rPr>
        <w:t>nd</w:t>
      </w:r>
      <w:r w:rsidRPr="00F3699C">
        <w:rPr>
          <w:sz w:val="24"/>
          <w:szCs w:val="24"/>
        </w:rPr>
        <w:t xml:space="preserve"> Kings 21:12. The Father Stephen knows He did evil in His sight is in 2</w:t>
      </w:r>
      <w:r w:rsidRPr="00F3699C">
        <w:rPr>
          <w:sz w:val="24"/>
          <w:szCs w:val="24"/>
          <w:vertAlign w:val="superscript"/>
        </w:rPr>
        <w:t>nd</w:t>
      </w:r>
      <w:r w:rsidRPr="00F3699C">
        <w:rPr>
          <w:sz w:val="24"/>
          <w:szCs w:val="24"/>
        </w:rPr>
        <w:t xml:space="preserve"> Kings 21:16, 20. The Father Stephen was forsaken &amp; did not walk in His ways is in 2</w:t>
      </w:r>
      <w:r w:rsidRPr="00F3699C">
        <w:rPr>
          <w:sz w:val="24"/>
          <w:szCs w:val="24"/>
          <w:vertAlign w:val="superscript"/>
        </w:rPr>
        <w:t>nd</w:t>
      </w:r>
      <w:r w:rsidRPr="00F3699C">
        <w:rPr>
          <w:sz w:val="24"/>
          <w:szCs w:val="24"/>
        </w:rPr>
        <w:t xml:space="preserve"> Kings 21:22.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 knows He did good in His sight is in 2</w:t>
      </w:r>
      <w:r w:rsidRPr="00F3699C">
        <w:rPr>
          <w:sz w:val="24"/>
          <w:szCs w:val="24"/>
          <w:vertAlign w:val="superscript"/>
        </w:rPr>
        <w:t>nd</w:t>
      </w:r>
      <w:r w:rsidRPr="00F3699C">
        <w:rPr>
          <w:sz w:val="24"/>
          <w:szCs w:val="24"/>
        </w:rPr>
        <w:t xml:space="preserve"> Kings 22:2. The Father Stephen’s Scribe is in 2</w:t>
      </w:r>
      <w:r w:rsidRPr="00F3699C">
        <w:rPr>
          <w:sz w:val="24"/>
          <w:szCs w:val="24"/>
          <w:vertAlign w:val="superscript"/>
        </w:rPr>
        <w:t>nd</w:t>
      </w:r>
      <w:r w:rsidRPr="00F3699C">
        <w:rPr>
          <w:sz w:val="24"/>
          <w:szCs w:val="24"/>
        </w:rPr>
        <w:t xml:space="preserve"> Kings 22:3. The Father Stephen’s Silver in His house is in 2</w:t>
      </w:r>
      <w:r w:rsidRPr="00F3699C">
        <w:rPr>
          <w:sz w:val="24"/>
          <w:szCs w:val="24"/>
          <w:vertAlign w:val="superscript"/>
        </w:rPr>
        <w:t>nd</w:t>
      </w:r>
      <w:r w:rsidRPr="00F3699C">
        <w:rPr>
          <w:sz w:val="24"/>
          <w:szCs w:val="24"/>
        </w:rPr>
        <w:t xml:space="preserve"> Kings 22:4. The Father Stephen’s Repairer of the Breaches is in 2</w:t>
      </w:r>
      <w:r w:rsidRPr="00F3699C">
        <w:rPr>
          <w:sz w:val="24"/>
          <w:szCs w:val="24"/>
          <w:vertAlign w:val="superscript"/>
        </w:rPr>
        <w:t>nd</w:t>
      </w:r>
      <w:r w:rsidRPr="00F3699C">
        <w:rPr>
          <w:sz w:val="24"/>
          <w:szCs w:val="24"/>
        </w:rPr>
        <w:t xml:space="preserve"> Kings 22:5. The Father Stephen’s Book of the Law is in 2</w:t>
      </w:r>
      <w:r w:rsidRPr="00F3699C">
        <w:rPr>
          <w:sz w:val="24"/>
          <w:szCs w:val="24"/>
          <w:vertAlign w:val="superscript"/>
        </w:rPr>
        <w:t>nd</w:t>
      </w:r>
      <w:r w:rsidRPr="00F3699C">
        <w:rPr>
          <w:sz w:val="24"/>
          <w:szCs w:val="24"/>
        </w:rPr>
        <w:t xml:space="preserve"> Kings 22:8. The Father Stephen’s Oversight in the House is in 2</w:t>
      </w:r>
      <w:r w:rsidRPr="00F3699C">
        <w:rPr>
          <w:sz w:val="24"/>
          <w:szCs w:val="24"/>
          <w:vertAlign w:val="superscript"/>
        </w:rPr>
        <w:t>nd</w:t>
      </w:r>
      <w:r w:rsidRPr="00F3699C">
        <w:rPr>
          <w:sz w:val="24"/>
          <w:szCs w:val="24"/>
        </w:rPr>
        <w:t xml:space="preserve"> Kings 22:9.  The Father Stephen’s Inquiry is in 2</w:t>
      </w:r>
      <w:r w:rsidRPr="00F3699C">
        <w:rPr>
          <w:sz w:val="24"/>
          <w:szCs w:val="24"/>
          <w:vertAlign w:val="superscript"/>
        </w:rPr>
        <w:t>nd</w:t>
      </w:r>
      <w:r w:rsidRPr="00F3699C">
        <w:rPr>
          <w:sz w:val="24"/>
          <w:szCs w:val="24"/>
        </w:rPr>
        <w:t xml:space="preserve"> Kings 22:13, 18. The Father Stephen tells the Man You sent Me is in 2</w:t>
      </w:r>
      <w:r w:rsidRPr="00F3699C">
        <w:rPr>
          <w:sz w:val="24"/>
          <w:szCs w:val="24"/>
          <w:vertAlign w:val="superscript"/>
        </w:rPr>
        <w:t>nd</w:t>
      </w:r>
      <w:r w:rsidRPr="00F3699C">
        <w:rPr>
          <w:sz w:val="24"/>
          <w:szCs w:val="24"/>
        </w:rPr>
        <w:t xml:space="preserve"> Kings 22:15. The Father Stephen’s Messianic Evil is in 2</w:t>
      </w:r>
      <w:r w:rsidRPr="00F3699C">
        <w:rPr>
          <w:sz w:val="24"/>
          <w:szCs w:val="24"/>
          <w:vertAlign w:val="superscript"/>
        </w:rPr>
        <w:t>nd</w:t>
      </w:r>
      <w:r w:rsidRPr="00F3699C">
        <w:rPr>
          <w:sz w:val="24"/>
          <w:szCs w:val="24"/>
        </w:rPr>
        <w:t xml:space="preserve"> Kings 22:16. The Father Stephen knows Your humbleness is in 2</w:t>
      </w:r>
      <w:r w:rsidRPr="00F3699C">
        <w:rPr>
          <w:sz w:val="24"/>
          <w:szCs w:val="24"/>
          <w:vertAlign w:val="superscript"/>
        </w:rPr>
        <w:t>nd</w:t>
      </w:r>
      <w:r w:rsidRPr="00F3699C">
        <w:rPr>
          <w:sz w:val="24"/>
          <w:szCs w:val="24"/>
        </w:rPr>
        <w:t xml:space="preserve"> Kings 22:19.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Stephen’s Book of the Covenant in the house is in 2</w:t>
      </w:r>
      <w:r w:rsidRPr="00F3699C">
        <w:rPr>
          <w:sz w:val="24"/>
          <w:szCs w:val="24"/>
          <w:vertAlign w:val="superscript"/>
        </w:rPr>
        <w:t>nd</w:t>
      </w:r>
      <w:r w:rsidRPr="00F3699C">
        <w:rPr>
          <w:sz w:val="24"/>
          <w:szCs w:val="24"/>
        </w:rPr>
        <w:t xml:space="preserve"> Kings 23:2, 3. The Father Stephen’s Keepers of the Door is in 2</w:t>
      </w:r>
      <w:r w:rsidRPr="00F3699C">
        <w:rPr>
          <w:sz w:val="24"/>
          <w:szCs w:val="24"/>
          <w:vertAlign w:val="superscript"/>
        </w:rPr>
        <w:t>nd</w:t>
      </w:r>
      <w:r w:rsidRPr="00F3699C">
        <w:rPr>
          <w:sz w:val="24"/>
          <w:szCs w:val="24"/>
        </w:rPr>
        <w:t xml:space="preserve"> Kings 23:4. The Father Stephen stamped it to powder is in 2</w:t>
      </w:r>
      <w:r w:rsidRPr="00F3699C">
        <w:rPr>
          <w:sz w:val="24"/>
          <w:szCs w:val="24"/>
          <w:vertAlign w:val="superscript"/>
        </w:rPr>
        <w:t>nd</w:t>
      </w:r>
      <w:r w:rsidRPr="00F3699C">
        <w:rPr>
          <w:sz w:val="24"/>
          <w:szCs w:val="24"/>
        </w:rPr>
        <w:t xml:space="preserve"> Kings 23:6 .The Father Stephen brakes down the houses of the  Sodomites is in 2</w:t>
      </w:r>
      <w:r w:rsidRPr="00F3699C">
        <w:rPr>
          <w:sz w:val="24"/>
          <w:szCs w:val="24"/>
          <w:vertAlign w:val="superscript"/>
        </w:rPr>
        <w:t>nd</w:t>
      </w:r>
      <w:r w:rsidRPr="00F3699C">
        <w:rPr>
          <w:sz w:val="24"/>
          <w:szCs w:val="24"/>
        </w:rPr>
        <w:t xml:space="preserve"> Kings 23:7. The Father Stephen’s House is in 2</w:t>
      </w:r>
      <w:r w:rsidRPr="00F3699C">
        <w:rPr>
          <w:sz w:val="24"/>
          <w:szCs w:val="24"/>
          <w:vertAlign w:val="superscript"/>
        </w:rPr>
        <w:t>nd</w:t>
      </w:r>
      <w:r w:rsidRPr="00F3699C">
        <w:rPr>
          <w:sz w:val="24"/>
          <w:szCs w:val="24"/>
        </w:rPr>
        <w:t xml:space="preserve"> Kings 23:11. The Father Stephen’s Two Courts is in 2</w:t>
      </w:r>
      <w:r w:rsidRPr="00F3699C">
        <w:rPr>
          <w:sz w:val="24"/>
          <w:szCs w:val="24"/>
          <w:vertAlign w:val="superscript"/>
        </w:rPr>
        <w:t>nd</w:t>
      </w:r>
      <w:r w:rsidRPr="00F3699C">
        <w:rPr>
          <w:sz w:val="24"/>
          <w:szCs w:val="24"/>
        </w:rPr>
        <w:t xml:space="preserve"> Kings 23:12. The Father Stephen proclaimed these words in 2</w:t>
      </w:r>
      <w:r w:rsidRPr="00F3699C">
        <w:rPr>
          <w:sz w:val="24"/>
          <w:szCs w:val="24"/>
          <w:vertAlign w:val="superscript"/>
        </w:rPr>
        <w:t>nd</w:t>
      </w:r>
      <w:r w:rsidRPr="00F3699C">
        <w:rPr>
          <w:sz w:val="24"/>
          <w:szCs w:val="24"/>
        </w:rPr>
        <w:t xml:space="preserve"> Kings 23:16. The Father Stephen’s Man is in 2</w:t>
      </w:r>
      <w:r w:rsidRPr="00F3699C">
        <w:rPr>
          <w:sz w:val="24"/>
          <w:szCs w:val="24"/>
          <w:vertAlign w:val="superscript"/>
        </w:rPr>
        <w:t>nd</w:t>
      </w:r>
      <w:r w:rsidRPr="00F3699C">
        <w:rPr>
          <w:sz w:val="24"/>
          <w:szCs w:val="24"/>
        </w:rPr>
        <w:t xml:space="preserve"> Kings 23:17. The Father Stephen was provoked to anger is in 2</w:t>
      </w:r>
      <w:r w:rsidRPr="00F3699C">
        <w:rPr>
          <w:sz w:val="24"/>
          <w:szCs w:val="24"/>
          <w:vertAlign w:val="superscript"/>
        </w:rPr>
        <w:t>nd</w:t>
      </w:r>
      <w:r w:rsidRPr="00F3699C">
        <w:rPr>
          <w:sz w:val="24"/>
          <w:szCs w:val="24"/>
        </w:rPr>
        <w:t xml:space="preserve"> Kings 23:19. The Father Stephen commands to keep the Passover is in 2</w:t>
      </w:r>
      <w:r w:rsidRPr="00F3699C">
        <w:rPr>
          <w:sz w:val="24"/>
          <w:szCs w:val="24"/>
          <w:vertAlign w:val="superscript"/>
        </w:rPr>
        <w:t>nd</w:t>
      </w:r>
      <w:r w:rsidRPr="00F3699C">
        <w:rPr>
          <w:sz w:val="24"/>
          <w:szCs w:val="24"/>
        </w:rPr>
        <w:t xml:space="preserve"> Kings 23:21, 23. The Father Stephen spied the abominations, wizard, images, idols and familiar spirits is in 2</w:t>
      </w:r>
      <w:r w:rsidRPr="00F3699C">
        <w:rPr>
          <w:sz w:val="24"/>
          <w:szCs w:val="24"/>
          <w:vertAlign w:val="superscript"/>
        </w:rPr>
        <w:t>nd</w:t>
      </w:r>
      <w:r w:rsidRPr="00F3699C">
        <w:rPr>
          <w:sz w:val="24"/>
          <w:szCs w:val="24"/>
        </w:rPr>
        <w:t xml:space="preserve"> Kings 23:24. The Father Stephen knows the King turned to Him is in 2</w:t>
      </w:r>
      <w:r w:rsidRPr="00F3699C">
        <w:rPr>
          <w:sz w:val="24"/>
          <w:szCs w:val="24"/>
          <w:vertAlign w:val="superscript"/>
        </w:rPr>
        <w:t>nd</w:t>
      </w:r>
      <w:r w:rsidRPr="00F3699C">
        <w:rPr>
          <w:sz w:val="24"/>
          <w:szCs w:val="24"/>
        </w:rPr>
        <w:t xml:space="preserve"> Kings 23:25. The Father Stephen turned not from the fierceness of His great wrath is in 2</w:t>
      </w:r>
      <w:r w:rsidRPr="00F3699C">
        <w:rPr>
          <w:sz w:val="24"/>
          <w:szCs w:val="24"/>
          <w:vertAlign w:val="superscript"/>
        </w:rPr>
        <w:t>nd</w:t>
      </w:r>
      <w:r w:rsidRPr="00F3699C">
        <w:rPr>
          <w:sz w:val="24"/>
          <w:szCs w:val="24"/>
        </w:rPr>
        <w:t xml:space="preserve"> Kings 23:26. The Father Stephen will remove Judah and Israel from His sight is in 2</w:t>
      </w:r>
      <w:r w:rsidRPr="00F3699C">
        <w:rPr>
          <w:sz w:val="24"/>
          <w:szCs w:val="24"/>
          <w:vertAlign w:val="superscript"/>
        </w:rPr>
        <w:t>nd</w:t>
      </w:r>
      <w:r w:rsidRPr="00F3699C">
        <w:rPr>
          <w:sz w:val="24"/>
          <w:szCs w:val="24"/>
        </w:rPr>
        <w:t xml:space="preserve"> Kings 23:27. The Father Stephen knows He did evil in His sight is in 2</w:t>
      </w:r>
      <w:r w:rsidRPr="00F3699C">
        <w:rPr>
          <w:sz w:val="24"/>
          <w:szCs w:val="24"/>
          <w:vertAlign w:val="superscript"/>
        </w:rPr>
        <w:t>nd</w:t>
      </w:r>
      <w:r w:rsidRPr="00F3699C">
        <w:rPr>
          <w:sz w:val="24"/>
          <w:szCs w:val="24"/>
        </w:rPr>
        <w:t xml:space="preserve"> Kings 23:32, 37.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Stephen’s Bands is in 2</w:t>
      </w:r>
      <w:r w:rsidRPr="00F3699C">
        <w:rPr>
          <w:sz w:val="24"/>
          <w:szCs w:val="24"/>
          <w:vertAlign w:val="superscript"/>
        </w:rPr>
        <w:t>nd</w:t>
      </w:r>
      <w:r w:rsidRPr="00F3699C">
        <w:rPr>
          <w:sz w:val="24"/>
          <w:szCs w:val="24"/>
        </w:rPr>
        <w:t xml:space="preserve"> Kings 24:2. The Father Stephen’s Commands is in 2</w:t>
      </w:r>
      <w:r w:rsidRPr="00F3699C">
        <w:rPr>
          <w:sz w:val="24"/>
          <w:szCs w:val="24"/>
          <w:vertAlign w:val="superscript"/>
        </w:rPr>
        <w:t>nd</w:t>
      </w:r>
      <w:r w:rsidRPr="00F3699C">
        <w:rPr>
          <w:sz w:val="24"/>
          <w:szCs w:val="24"/>
        </w:rPr>
        <w:t xml:space="preserve"> Kings 24:3. The Father Stephen would not pardon innocent blood shed is in 2</w:t>
      </w:r>
      <w:r w:rsidRPr="00F3699C">
        <w:rPr>
          <w:sz w:val="24"/>
          <w:szCs w:val="24"/>
          <w:vertAlign w:val="superscript"/>
        </w:rPr>
        <w:t>nd</w:t>
      </w:r>
      <w:r w:rsidRPr="00F3699C">
        <w:rPr>
          <w:sz w:val="24"/>
          <w:szCs w:val="24"/>
        </w:rPr>
        <w:t xml:space="preserve"> Kings 24:4. The Father Stephen knows He did evil in His sight is in 2</w:t>
      </w:r>
      <w:r w:rsidRPr="00F3699C">
        <w:rPr>
          <w:sz w:val="24"/>
          <w:szCs w:val="24"/>
          <w:vertAlign w:val="superscript"/>
        </w:rPr>
        <w:t>nd</w:t>
      </w:r>
      <w:r w:rsidRPr="00F3699C">
        <w:rPr>
          <w:sz w:val="24"/>
          <w:szCs w:val="24"/>
        </w:rPr>
        <w:t xml:space="preserve"> Kings 24:9, 19. The Father Stephen’s Treasures is in 2</w:t>
      </w:r>
      <w:r w:rsidRPr="00F3699C">
        <w:rPr>
          <w:sz w:val="24"/>
          <w:szCs w:val="24"/>
          <w:vertAlign w:val="superscript"/>
        </w:rPr>
        <w:t>nd</w:t>
      </w:r>
      <w:r w:rsidRPr="00F3699C">
        <w:rPr>
          <w:sz w:val="24"/>
          <w:szCs w:val="24"/>
        </w:rPr>
        <w:t xml:space="preserve"> Kings 23:13. The Father Stephen’s Anger is in 2</w:t>
      </w:r>
      <w:r w:rsidRPr="00F3699C">
        <w:rPr>
          <w:sz w:val="24"/>
          <w:szCs w:val="24"/>
          <w:vertAlign w:val="superscript"/>
        </w:rPr>
        <w:t>nd</w:t>
      </w:r>
      <w:r w:rsidRPr="00F3699C">
        <w:rPr>
          <w:sz w:val="24"/>
          <w:szCs w:val="24"/>
        </w:rPr>
        <w:t xml:space="preserve"> Kings 24:20.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burnt the house down is in 2</w:t>
      </w:r>
      <w:r w:rsidRPr="00F3699C">
        <w:rPr>
          <w:sz w:val="24"/>
          <w:szCs w:val="24"/>
          <w:vertAlign w:val="superscript"/>
        </w:rPr>
        <w:t>nd</w:t>
      </w:r>
      <w:r w:rsidRPr="00F3699C">
        <w:rPr>
          <w:sz w:val="24"/>
          <w:szCs w:val="24"/>
        </w:rPr>
        <w:t xml:space="preserve"> Kings 25:9. The Father Stephen’s Bases &amp; the Brazen Sea is in 2</w:t>
      </w:r>
      <w:r w:rsidRPr="00F3699C">
        <w:rPr>
          <w:sz w:val="24"/>
          <w:szCs w:val="24"/>
          <w:vertAlign w:val="superscript"/>
        </w:rPr>
        <w:t>nd</w:t>
      </w:r>
      <w:r w:rsidRPr="00F3699C">
        <w:rPr>
          <w:sz w:val="24"/>
          <w:szCs w:val="24"/>
        </w:rPr>
        <w:t xml:space="preserve"> Kings 25:13, 16. </w:t>
      </w:r>
    </w:p>
    <w:p w:rsidR="00DB1661" w:rsidRPr="00F3699C" w:rsidRDefault="00DB1661" w:rsidP="00DB1661">
      <w:pPr>
        <w:spacing w:line="240" w:lineRule="auto"/>
        <w:jc w:val="center"/>
        <w:rPr>
          <w:b/>
          <w:sz w:val="24"/>
          <w:szCs w:val="24"/>
        </w:rPr>
      </w:pPr>
      <w:r w:rsidRPr="00F3699C">
        <w:rPr>
          <w:b/>
          <w:sz w:val="24"/>
          <w:szCs w:val="24"/>
        </w:rPr>
        <w:t>The Father Stephen’s Lordship in 1</w:t>
      </w:r>
      <w:r w:rsidRPr="00F3699C">
        <w:rPr>
          <w:b/>
          <w:sz w:val="24"/>
          <w:szCs w:val="24"/>
          <w:vertAlign w:val="superscript"/>
        </w:rPr>
        <w:t>st</w:t>
      </w:r>
      <w:r w:rsidRPr="00F3699C">
        <w:rPr>
          <w:b/>
          <w:sz w:val="24"/>
          <w:szCs w:val="24"/>
        </w:rPr>
        <w:t xml:space="preserve"> Chronicles</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Chronicles the Lordly Encouraging Law Book in the Kingdom of Heaven</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2</w:t>
      </w:r>
    </w:p>
    <w:p w:rsidR="00DB1661" w:rsidRPr="00F3699C" w:rsidRDefault="00DB1661" w:rsidP="00DB1661">
      <w:pPr>
        <w:spacing w:line="240" w:lineRule="auto"/>
        <w:jc w:val="both"/>
        <w:rPr>
          <w:sz w:val="24"/>
          <w:szCs w:val="24"/>
        </w:rPr>
      </w:pPr>
      <w:r w:rsidRPr="00F3699C">
        <w:rPr>
          <w:sz w:val="24"/>
          <w:szCs w:val="24"/>
        </w:rPr>
        <w:t>The Father Stephen knows He did evil in His sight and slew Him is in 1</w:t>
      </w:r>
      <w:r w:rsidRPr="00F3699C">
        <w:rPr>
          <w:sz w:val="24"/>
          <w:szCs w:val="24"/>
          <w:vertAlign w:val="superscript"/>
        </w:rPr>
        <w:t>st</w:t>
      </w:r>
      <w:r w:rsidRPr="00F3699C">
        <w:rPr>
          <w:sz w:val="24"/>
          <w:szCs w:val="24"/>
        </w:rPr>
        <w:t xml:space="preserve"> Chronicles 2:3. </w:t>
      </w:r>
    </w:p>
    <w:p w:rsidR="00DB1661" w:rsidRPr="00F3699C" w:rsidRDefault="00DB1661" w:rsidP="00DB1661">
      <w:pPr>
        <w:spacing w:line="240" w:lineRule="auto"/>
        <w:jc w:val="center"/>
        <w:rPr>
          <w:b/>
          <w:sz w:val="24"/>
          <w:szCs w:val="24"/>
        </w:rPr>
      </w:pPr>
      <w:r w:rsidRPr="00F3699C">
        <w:rPr>
          <w:b/>
          <w:sz w:val="24"/>
          <w:szCs w:val="24"/>
        </w:rPr>
        <w:t>Chapter 3</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4</w:t>
      </w:r>
    </w:p>
    <w:p w:rsidR="00DB1661" w:rsidRPr="00F3699C" w:rsidRDefault="00DB1661" w:rsidP="00DB1661">
      <w:pPr>
        <w:spacing w:line="240" w:lineRule="auto"/>
        <w:rPr>
          <w:sz w:val="24"/>
          <w:szCs w:val="24"/>
        </w:rPr>
      </w:pPr>
      <w:r w:rsidRPr="00F3699C">
        <w:rPr>
          <w:sz w:val="24"/>
          <w:szCs w:val="24"/>
        </w:rPr>
        <w:t>The Father Stephen is called &amp; may grant His request is in 1</w:t>
      </w:r>
      <w:r w:rsidRPr="00F3699C">
        <w:rPr>
          <w:sz w:val="24"/>
          <w:szCs w:val="24"/>
          <w:vertAlign w:val="superscript"/>
        </w:rPr>
        <w:t>st</w:t>
      </w:r>
      <w:r w:rsidRPr="00F3699C">
        <w:rPr>
          <w:sz w:val="24"/>
          <w:szCs w:val="24"/>
        </w:rPr>
        <w:t xml:space="preserve"> Chronicles 4:10.</w:t>
      </w:r>
    </w:p>
    <w:p w:rsidR="00DB1661" w:rsidRPr="00F3699C" w:rsidRDefault="00DB1661" w:rsidP="00DB1661">
      <w:pPr>
        <w:spacing w:line="24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Battle is in 1</w:t>
      </w:r>
      <w:r w:rsidRPr="00F3699C">
        <w:rPr>
          <w:sz w:val="24"/>
          <w:szCs w:val="24"/>
          <w:vertAlign w:val="superscript"/>
        </w:rPr>
        <w:t>st</w:t>
      </w:r>
      <w:r w:rsidRPr="00F3699C">
        <w:rPr>
          <w:sz w:val="24"/>
          <w:szCs w:val="24"/>
        </w:rPr>
        <w:t xml:space="preserve"> Chronicles 5:20. The Father Stephen’s War is in1st Chronicles 5:22. The Father Stephen knows they transgressed and went a whoring and He destroyed them is in 1</w:t>
      </w:r>
      <w:r w:rsidRPr="00F3699C">
        <w:rPr>
          <w:sz w:val="24"/>
          <w:szCs w:val="24"/>
          <w:vertAlign w:val="superscript"/>
        </w:rPr>
        <w:t>st</w:t>
      </w:r>
      <w:r w:rsidRPr="00F3699C">
        <w:rPr>
          <w:sz w:val="24"/>
          <w:szCs w:val="24"/>
        </w:rPr>
        <w:t xml:space="preserve"> Chronicles 5:25. The Father Stephen stirred up the Spirits is in 1</w:t>
      </w:r>
      <w:r w:rsidRPr="00F3699C">
        <w:rPr>
          <w:sz w:val="24"/>
          <w:szCs w:val="24"/>
          <w:vertAlign w:val="superscript"/>
        </w:rPr>
        <w:t>st</w:t>
      </w:r>
      <w:r w:rsidRPr="00F3699C">
        <w:rPr>
          <w:sz w:val="24"/>
          <w:szCs w:val="24"/>
        </w:rPr>
        <w:t xml:space="preserve"> Chronicles 5:26.  </w:t>
      </w:r>
    </w:p>
    <w:p w:rsidR="00DB1661" w:rsidRPr="00F3699C" w:rsidRDefault="00DB1661" w:rsidP="00DB1661">
      <w:pPr>
        <w:spacing w:line="24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carried away Judah &amp; Jerusalem is in 1</w:t>
      </w:r>
      <w:r w:rsidRPr="00F3699C">
        <w:rPr>
          <w:sz w:val="24"/>
          <w:szCs w:val="24"/>
          <w:vertAlign w:val="superscript"/>
        </w:rPr>
        <w:t>st</w:t>
      </w:r>
      <w:r w:rsidRPr="00F3699C">
        <w:rPr>
          <w:sz w:val="24"/>
          <w:szCs w:val="24"/>
        </w:rPr>
        <w:t xml:space="preserve"> Chronicles 6:15. The Father Stephen’s Service of Song is in 1</w:t>
      </w:r>
      <w:r w:rsidRPr="00F3699C">
        <w:rPr>
          <w:sz w:val="24"/>
          <w:szCs w:val="24"/>
          <w:vertAlign w:val="superscript"/>
        </w:rPr>
        <w:t>st</w:t>
      </w:r>
      <w:r w:rsidRPr="00F3699C">
        <w:rPr>
          <w:sz w:val="24"/>
          <w:szCs w:val="24"/>
        </w:rPr>
        <w:t xml:space="preserve"> Chronicles 6:31. The Father Stephen’s House is in 1</w:t>
      </w:r>
      <w:r w:rsidRPr="00F3699C">
        <w:rPr>
          <w:sz w:val="24"/>
          <w:szCs w:val="24"/>
          <w:vertAlign w:val="superscript"/>
        </w:rPr>
        <w:t>st</w:t>
      </w:r>
      <w:r w:rsidRPr="00F3699C">
        <w:rPr>
          <w:sz w:val="24"/>
          <w:szCs w:val="24"/>
        </w:rPr>
        <w:t xml:space="preserve"> Chronicles 6:32. The Father Stephen’s Tabernacle is in 1</w:t>
      </w:r>
      <w:r w:rsidRPr="00F3699C">
        <w:rPr>
          <w:sz w:val="24"/>
          <w:szCs w:val="24"/>
          <w:vertAlign w:val="superscript"/>
        </w:rPr>
        <w:t>st</w:t>
      </w:r>
      <w:r w:rsidRPr="00F3699C">
        <w:rPr>
          <w:sz w:val="24"/>
          <w:szCs w:val="24"/>
        </w:rPr>
        <w:t xml:space="preserve"> Chronicles 6:48. The Father Stephen’s Most Holy Place is in 1</w:t>
      </w:r>
      <w:r w:rsidRPr="00F3699C">
        <w:rPr>
          <w:sz w:val="24"/>
          <w:szCs w:val="24"/>
          <w:vertAlign w:val="superscript"/>
        </w:rPr>
        <w:t>st</w:t>
      </w:r>
      <w:r w:rsidRPr="00F3699C">
        <w:rPr>
          <w:sz w:val="24"/>
          <w:szCs w:val="24"/>
        </w:rPr>
        <w:t xml:space="preserve"> Chronicles 6:49.  </w:t>
      </w:r>
    </w:p>
    <w:p w:rsidR="00DB1661" w:rsidRPr="00F3699C" w:rsidRDefault="00DB1661" w:rsidP="00DB1661">
      <w:pPr>
        <w:spacing w:line="240" w:lineRule="auto"/>
        <w:jc w:val="center"/>
        <w:rPr>
          <w:b/>
          <w:sz w:val="24"/>
          <w:szCs w:val="24"/>
        </w:rPr>
      </w:pPr>
      <w:r w:rsidRPr="00F3699C">
        <w:rPr>
          <w:b/>
          <w:sz w:val="24"/>
          <w:szCs w:val="24"/>
        </w:rPr>
        <w:t>Chapter 7</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Chapter 8</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Rule of the House is in 1</w:t>
      </w:r>
      <w:r w:rsidRPr="00F3699C">
        <w:rPr>
          <w:sz w:val="24"/>
          <w:szCs w:val="24"/>
          <w:vertAlign w:val="superscript"/>
        </w:rPr>
        <w:t>st</w:t>
      </w:r>
      <w:r w:rsidRPr="00F3699C">
        <w:rPr>
          <w:sz w:val="24"/>
          <w:szCs w:val="24"/>
        </w:rPr>
        <w:t xml:space="preserve"> Chronicles 9:11. The Father Stephen’s Work is in 1</w:t>
      </w:r>
      <w:r w:rsidRPr="00F3699C">
        <w:rPr>
          <w:sz w:val="24"/>
          <w:szCs w:val="24"/>
          <w:vertAlign w:val="superscript"/>
        </w:rPr>
        <w:t>st</w:t>
      </w:r>
      <w:r w:rsidRPr="00F3699C">
        <w:rPr>
          <w:sz w:val="24"/>
          <w:szCs w:val="24"/>
        </w:rPr>
        <w:t xml:space="preserve"> Chronicles 9:13. The Father Stephen’s Host is in 1</w:t>
      </w:r>
      <w:r w:rsidRPr="00F3699C">
        <w:rPr>
          <w:sz w:val="24"/>
          <w:szCs w:val="24"/>
          <w:vertAlign w:val="superscript"/>
        </w:rPr>
        <w:t>st</w:t>
      </w:r>
      <w:r w:rsidRPr="00F3699C">
        <w:rPr>
          <w:sz w:val="24"/>
          <w:szCs w:val="24"/>
        </w:rPr>
        <w:t xml:space="preserve"> Chronicles 9:19. The Father Stephen is with Him is in 1</w:t>
      </w:r>
      <w:r w:rsidRPr="00F3699C">
        <w:rPr>
          <w:sz w:val="24"/>
          <w:szCs w:val="24"/>
          <w:vertAlign w:val="superscript"/>
        </w:rPr>
        <w:t>st</w:t>
      </w:r>
      <w:r w:rsidRPr="00F3699C">
        <w:rPr>
          <w:sz w:val="24"/>
          <w:szCs w:val="24"/>
        </w:rPr>
        <w:t xml:space="preserve"> Chronicles 9:20. The Father Stephen’s Oversight is in 1</w:t>
      </w:r>
      <w:r w:rsidRPr="00F3699C">
        <w:rPr>
          <w:sz w:val="24"/>
          <w:szCs w:val="24"/>
          <w:vertAlign w:val="superscript"/>
        </w:rPr>
        <w:t>st</w:t>
      </w:r>
      <w:r w:rsidRPr="00F3699C">
        <w:rPr>
          <w:sz w:val="24"/>
          <w:szCs w:val="24"/>
        </w:rPr>
        <w:t xml:space="preserve"> Chronicles 9:23. The Father Stephen’s Treasuries is in 1</w:t>
      </w:r>
      <w:r w:rsidRPr="00F3699C">
        <w:rPr>
          <w:sz w:val="24"/>
          <w:szCs w:val="24"/>
          <w:vertAlign w:val="superscript"/>
        </w:rPr>
        <w:t>st</w:t>
      </w:r>
      <w:r w:rsidRPr="00F3699C">
        <w:rPr>
          <w:sz w:val="24"/>
          <w:szCs w:val="24"/>
        </w:rPr>
        <w:t xml:space="preserve"> Chronicles 9:26. The Father Stephen’s Lodging is in 1</w:t>
      </w:r>
      <w:r w:rsidRPr="00F3699C">
        <w:rPr>
          <w:sz w:val="24"/>
          <w:szCs w:val="24"/>
          <w:vertAlign w:val="superscript"/>
        </w:rPr>
        <w:t>st</w:t>
      </w:r>
      <w:r w:rsidRPr="00F3699C">
        <w:rPr>
          <w:sz w:val="24"/>
          <w:szCs w:val="24"/>
        </w:rPr>
        <w:t xml:space="preserve"> Chronicles 9:27.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knows Saul’s transgression is in 1</w:t>
      </w:r>
      <w:r w:rsidRPr="00F3699C">
        <w:rPr>
          <w:sz w:val="24"/>
          <w:szCs w:val="24"/>
          <w:vertAlign w:val="superscript"/>
        </w:rPr>
        <w:t>st</w:t>
      </w:r>
      <w:r w:rsidRPr="00F3699C">
        <w:rPr>
          <w:sz w:val="24"/>
          <w:szCs w:val="24"/>
        </w:rPr>
        <w:t xml:space="preserve"> Chronicles 10:13. The Father Stephen was not inquired and slew Him is in 1</w:t>
      </w:r>
      <w:r w:rsidRPr="00F3699C">
        <w:rPr>
          <w:sz w:val="24"/>
          <w:szCs w:val="24"/>
          <w:vertAlign w:val="superscript"/>
        </w:rPr>
        <w:t>st</w:t>
      </w:r>
      <w:r w:rsidRPr="00F3699C">
        <w:rPr>
          <w:sz w:val="24"/>
          <w:szCs w:val="24"/>
        </w:rPr>
        <w:t xml:space="preserve"> Chronicles 10:14.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commands to feed My people &amp; be Ruler is in 1</w:t>
      </w:r>
      <w:r w:rsidRPr="00F3699C">
        <w:rPr>
          <w:sz w:val="24"/>
          <w:szCs w:val="24"/>
          <w:vertAlign w:val="superscript"/>
        </w:rPr>
        <w:t>st</w:t>
      </w:r>
      <w:r w:rsidRPr="00F3699C">
        <w:rPr>
          <w:sz w:val="24"/>
          <w:szCs w:val="24"/>
        </w:rPr>
        <w:t xml:space="preserve"> Chronicles 11:2. The Father Stephen’s Covenant &amp; Word is in 1</w:t>
      </w:r>
      <w:r w:rsidRPr="00F3699C">
        <w:rPr>
          <w:sz w:val="24"/>
          <w:szCs w:val="24"/>
          <w:vertAlign w:val="superscript"/>
        </w:rPr>
        <w:t>st</w:t>
      </w:r>
      <w:r w:rsidRPr="00F3699C">
        <w:rPr>
          <w:sz w:val="24"/>
          <w:szCs w:val="24"/>
        </w:rPr>
        <w:t xml:space="preserve"> Chronicles 11:3. The Father Stephen waxed greater and greater is in 1</w:t>
      </w:r>
      <w:r w:rsidRPr="00F3699C">
        <w:rPr>
          <w:sz w:val="24"/>
          <w:szCs w:val="24"/>
          <w:vertAlign w:val="superscript"/>
        </w:rPr>
        <w:t>st</w:t>
      </w:r>
      <w:r w:rsidRPr="00F3699C">
        <w:rPr>
          <w:sz w:val="24"/>
          <w:szCs w:val="24"/>
        </w:rPr>
        <w:t xml:space="preserve"> Chronicles 11:9. The Father Stephen’s Word is in 1</w:t>
      </w:r>
      <w:r w:rsidRPr="00F3699C">
        <w:rPr>
          <w:sz w:val="24"/>
          <w:szCs w:val="24"/>
          <w:vertAlign w:val="superscript"/>
        </w:rPr>
        <w:t>st</w:t>
      </w:r>
      <w:r w:rsidRPr="00F3699C">
        <w:rPr>
          <w:sz w:val="24"/>
          <w:szCs w:val="24"/>
        </w:rPr>
        <w:t xml:space="preserve"> Chronicles 11:10. The Father Stephen save them by great deliverance is in 1</w:t>
      </w:r>
      <w:r w:rsidRPr="00F3699C">
        <w:rPr>
          <w:sz w:val="24"/>
          <w:szCs w:val="24"/>
          <w:vertAlign w:val="superscript"/>
        </w:rPr>
        <w:t>st</w:t>
      </w:r>
      <w:r w:rsidRPr="00F3699C">
        <w:rPr>
          <w:sz w:val="24"/>
          <w:szCs w:val="24"/>
        </w:rPr>
        <w:t xml:space="preserve"> Chronicles 11:14. The Father Stephen’s Drink Offering is in 1</w:t>
      </w:r>
      <w:r w:rsidRPr="00F3699C">
        <w:rPr>
          <w:sz w:val="24"/>
          <w:szCs w:val="24"/>
          <w:vertAlign w:val="superscript"/>
        </w:rPr>
        <w:t>st</w:t>
      </w:r>
      <w:r w:rsidRPr="00F3699C">
        <w:rPr>
          <w:sz w:val="24"/>
          <w:szCs w:val="24"/>
        </w:rPr>
        <w:t xml:space="preserve"> Chronicles 11:18. The Father Stephen forbids to drink blood is in 1</w:t>
      </w:r>
      <w:r w:rsidRPr="00F3699C">
        <w:rPr>
          <w:sz w:val="24"/>
          <w:szCs w:val="24"/>
          <w:vertAlign w:val="superscript"/>
        </w:rPr>
        <w:t>st</w:t>
      </w:r>
      <w:r w:rsidRPr="00F3699C">
        <w:rPr>
          <w:sz w:val="24"/>
          <w:szCs w:val="24"/>
        </w:rPr>
        <w:t xml:space="preserve"> Chronicles 11:19.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Stephen’s clean hands is in 1</w:t>
      </w:r>
      <w:r w:rsidRPr="00F3699C">
        <w:rPr>
          <w:sz w:val="24"/>
          <w:szCs w:val="24"/>
          <w:vertAlign w:val="superscript"/>
        </w:rPr>
        <w:t>st</w:t>
      </w:r>
      <w:r w:rsidRPr="00F3699C">
        <w:rPr>
          <w:sz w:val="24"/>
          <w:szCs w:val="24"/>
        </w:rPr>
        <w:t xml:space="preserve"> Chronicles 12:17. The Father Stephen will help thee is in 1</w:t>
      </w:r>
      <w:r w:rsidRPr="00F3699C">
        <w:rPr>
          <w:sz w:val="24"/>
          <w:szCs w:val="24"/>
          <w:vertAlign w:val="superscript"/>
        </w:rPr>
        <w:t>st</w:t>
      </w:r>
      <w:r w:rsidRPr="00F3699C">
        <w:rPr>
          <w:sz w:val="24"/>
          <w:szCs w:val="24"/>
        </w:rPr>
        <w:t xml:space="preserve"> Chronicles 12:18. The Father Stephen’s Host is in 1</w:t>
      </w:r>
      <w:r w:rsidRPr="00F3699C">
        <w:rPr>
          <w:sz w:val="24"/>
          <w:szCs w:val="24"/>
          <w:vertAlign w:val="superscript"/>
        </w:rPr>
        <w:t>st</w:t>
      </w:r>
      <w:r w:rsidRPr="00F3699C">
        <w:rPr>
          <w:sz w:val="24"/>
          <w:szCs w:val="24"/>
        </w:rPr>
        <w:t xml:space="preserve"> Chronicles 12:22. The Father Stephen’s bands that were ready armed for the War is in 1</w:t>
      </w:r>
      <w:r w:rsidRPr="00F3699C">
        <w:rPr>
          <w:sz w:val="24"/>
          <w:szCs w:val="24"/>
          <w:vertAlign w:val="superscript"/>
        </w:rPr>
        <w:t>st</w:t>
      </w:r>
      <w:r w:rsidRPr="00F3699C">
        <w:rPr>
          <w:sz w:val="24"/>
          <w:szCs w:val="24"/>
        </w:rPr>
        <w:t xml:space="preserve"> Chronicles 12:23.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commands Us to send abroad is in 1</w:t>
      </w:r>
      <w:r w:rsidRPr="00F3699C">
        <w:rPr>
          <w:sz w:val="24"/>
          <w:szCs w:val="24"/>
          <w:vertAlign w:val="superscript"/>
        </w:rPr>
        <w:t>st</w:t>
      </w:r>
      <w:r w:rsidRPr="00F3699C">
        <w:rPr>
          <w:sz w:val="24"/>
          <w:szCs w:val="24"/>
        </w:rPr>
        <w:t xml:space="preserve"> Chronicles 13:2. The Father Stephen’s Ark is in 1</w:t>
      </w:r>
      <w:r w:rsidRPr="00F3699C">
        <w:rPr>
          <w:sz w:val="24"/>
          <w:szCs w:val="24"/>
          <w:vertAlign w:val="superscript"/>
        </w:rPr>
        <w:t>st</w:t>
      </w:r>
      <w:r w:rsidRPr="00F3699C">
        <w:rPr>
          <w:sz w:val="24"/>
          <w:szCs w:val="24"/>
        </w:rPr>
        <w:t xml:space="preserve"> Chronicles 13:3, 5, 6, 7, 12, 14. The Father Stephen’s Might with musical instruments is in 1</w:t>
      </w:r>
      <w:r w:rsidRPr="00F3699C">
        <w:rPr>
          <w:sz w:val="24"/>
          <w:szCs w:val="24"/>
          <w:vertAlign w:val="superscript"/>
        </w:rPr>
        <w:t>st</w:t>
      </w:r>
      <w:r w:rsidRPr="00F3699C">
        <w:rPr>
          <w:sz w:val="24"/>
          <w:szCs w:val="24"/>
        </w:rPr>
        <w:t xml:space="preserve"> Chronicles 13:8. The Father Stephen’s Anger was kindled is in 1</w:t>
      </w:r>
      <w:r w:rsidRPr="00F3699C">
        <w:rPr>
          <w:sz w:val="24"/>
          <w:szCs w:val="24"/>
          <w:vertAlign w:val="superscript"/>
        </w:rPr>
        <w:t>st</w:t>
      </w:r>
      <w:r w:rsidRPr="00F3699C">
        <w:rPr>
          <w:sz w:val="24"/>
          <w:szCs w:val="24"/>
        </w:rPr>
        <w:t xml:space="preserve"> Chronicles 13:10. The Father Stephen’s Breach is in 1</w:t>
      </w:r>
      <w:r w:rsidRPr="00F3699C">
        <w:rPr>
          <w:sz w:val="24"/>
          <w:szCs w:val="24"/>
          <w:vertAlign w:val="superscript"/>
        </w:rPr>
        <w:t>st</w:t>
      </w:r>
      <w:r w:rsidRPr="00F3699C">
        <w:rPr>
          <w:sz w:val="24"/>
          <w:szCs w:val="24"/>
        </w:rPr>
        <w:t xml:space="preserve"> Chronicles 13:11.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Stephen’s Confirmation is in 1</w:t>
      </w:r>
      <w:r w:rsidRPr="00F3699C">
        <w:rPr>
          <w:sz w:val="24"/>
          <w:szCs w:val="24"/>
          <w:vertAlign w:val="superscript"/>
        </w:rPr>
        <w:t>st</w:t>
      </w:r>
      <w:r w:rsidRPr="00F3699C">
        <w:rPr>
          <w:sz w:val="24"/>
          <w:szCs w:val="24"/>
        </w:rPr>
        <w:t xml:space="preserve"> Chronicles 14:2. The Father Stephen commands go up for I will deliver them into Thine hand is in 1</w:t>
      </w:r>
      <w:r w:rsidRPr="00F3699C">
        <w:rPr>
          <w:sz w:val="24"/>
          <w:szCs w:val="24"/>
          <w:vertAlign w:val="superscript"/>
        </w:rPr>
        <w:t>st</w:t>
      </w:r>
      <w:r w:rsidRPr="00F3699C">
        <w:rPr>
          <w:sz w:val="24"/>
          <w:szCs w:val="24"/>
        </w:rPr>
        <w:t xml:space="preserve"> Chronicles 14:10, 11, 14. The Father Stephen’s Godly Fear upon all Nations is in 1</w:t>
      </w:r>
      <w:r w:rsidRPr="00F3699C">
        <w:rPr>
          <w:sz w:val="24"/>
          <w:szCs w:val="24"/>
          <w:vertAlign w:val="superscript"/>
        </w:rPr>
        <w:t>st</w:t>
      </w:r>
      <w:r w:rsidRPr="00F3699C">
        <w:rPr>
          <w:sz w:val="24"/>
          <w:szCs w:val="24"/>
        </w:rPr>
        <w:t xml:space="preserve"> Chronicles 14:15, 16, 17.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Stephen’s Ark is in 1</w:t>
      </w:r>
      <w:r w:rsidRPr="00F3699C">
        <w:rPr>
          <w:sz w:val="24"/>
          <w:szCs w:val="24"/>
          <w:vertAlign w:val="superscript"/>
        </w:rPr>
        <w:t>st</w:t>
      </w:r>
      <w:r w:rsidRPr="00F3699C">
        <w:rPr>
          <w:sz w:val="24"/>
          <w:szCs w:val="24"/>
        </w:rPr>
        <w:t xml:space="preserve"> Chronicles 15:1, 2, 3, 12, 14, 15, 24, 26, 28, 29. The Father Stephen’s Breach is in 1</w:t>
      </w:r>
      <w:r w:rsidRPr="00F3699C">
        <w:rPr>
          <w:sz w:val="24"/>
          <w:szCs w:val="24"/>
          <w:vertAlign w:val="superscript"/>
        </w:rPr>
        <w:t>st</w:t>
      </w:r>
      <w:r w:rsidRPr="00F3699C">
        <w:rPr>
          <w:sz w:val="24"/>
          <w:szCs w:val="24"/>
        </w:rPr>
        <w:t xml:space="preserve"> Chronicles 15:13. The Father Stephen’s Covenant is in 1</w:t>
      </w:r>
      <w:r w:rsidRPr="00F3699C">
        <w:rPr>
          <w:sz w:val="24"/>
          <w:szCs w:val="24"/>
          <w:vertAlign w:val="superscript"/>
        </w:rPr>
        <w:t>st</w:t>
      </w:r>
      <w:r w:rsidRPr="00F3699C">
        <w:rPr>
          <w:sz w:val="24"/>
          <w:szCs w:val="24"/>
        </w:rPr>
        <w:t xml:space="preserve"> Chronicles 15:25, 26.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Stephen’s Name is in 1</w:t>
      </w:r>
      <w:r w:rsidRPr="00F3699C">
        <w:rPr>
          <w:sz w:val="24"/>
          <w:szCs w:val="24"/>
          <w:vertAlign w:val="superscript"/>
        </w:rPr>
        <w:t>st</w:t>
      </w:r>
      <w:r w:rsidRPr="00F3699C">
        <w:rPr>
          <w:sz w:val="24"/>
          <w:szCs w:val="24"/>
        </w:rPr>
        <w:t xml:space="preserve"> Chronicles 16:2, 8. The Father Stephen’s Ark with burnt offerings &amp; peace offerings is in 1</w:t>
      </w:r>
      <w:r w:rsidRPr="00F3699C">
        <w:rPr>
          <w:sz w:val="24"/>
          <w:szCs w:val="24"/>
          <w:vertAlign w:val="superscript"/>
        </w:rPr>
        <w:t>st</w:t>
      </w:r>
      <w:r w:rsidRPr="00F3699C">
        <w:rPr>
          <w:sz w:val="24"/>
          <w:szCs w:val="24"/>
        </w:rPr>
        <w:t xml:space="preserve"> Chronicles 16:1, 4, 6. The Father Stephen’s thanks is in 1</w:t>
      </w:r>
      <w:r w:rsidRPr="00F3699C">
        <w:rPr>
          <w:sz w:val="24"/>
          <w:szCs w:val="24"/>
          <w:vertAlign w:val="superscript"/>
        </w:rPr>
        <w:t>st</w:t>
      </w:r>
      <w:r w:rsidRPr="00F3699C">
        <w:rPr>
          <w:sz w:val="24"/>
          <w:szCs w:val="24"/>
        </w:rPr>
        <w:t xml:space="preserve"> Chronicles 16:7. The Father Stephen’s Rejoicing is in 1</w:t>
      </w:r>
      <w:r w:rsidRPr="00F3699C">
        <w:rPr>
          <w:sz w:val="24"/>
          <w:szCs w:val="24"/>
          <w:vertAlign w:val="superscript"/>
        </w:rPr>
        <w:t>st</w:t>
      </w:r>
      <w:r w:rsidRPr="00F3699C">
        <w:rPr>
          <w:sz w:val="24"/>
          <w:szCs w:val="24"/>
        </w:rPr>
        <w:t xml:space="preserve"> Chronicles 16:10. The Father Stephen’s Strength is in 1</w:t>
      </w:r>
      <w:r w:rsidRPr="00F3699C">
        <w:rPr>
          <w:sz w:val="24"/>
          <w:szCs w:val="24"/>
          <w:vertAlign w:val="superscript"/>
        </w:rPr>
        <w:t>st</w:t>
      </w:r>
      <w:r w:rsidRPr="00F3699C">
        <w:rPr>
          <w:sz w:val="24"/>
          <w:szCs w:val="24"/>
        </w:rPr>
        <w:t xml:space="preserve"> Chronicles 16:11. The Father Stephen’s Judgments is in 1</w:t>
      </w:r>
      <w:r w:rsidRPr="00F3699C">
        <w:rPr>
          <w:sz w:val="24"/>
          <w:szCs w:val="24"/>
          <w:vertAlign w:val="superscript"/>
        </w:rPr>
        <w:t>st</w:t>
      </w:r>
      <w:r w:rsidRPr="00F3699C">
        <w:rPr>
          <w:sz w:val="24"/>
          <w:szCs w:val="24"/>
        </w:rPr>
        <w:t xml:space="preserve"> Chronicles 16:14. The Father Stephen’s Singing is in 1</w:t>
      </w:r>
      <w:r w:rsidRPr="00F3699C">
        <w:rPr>
          <w:sz w:val="24"/>
          <w:szCs w:val="24"/>
          <w:vertAlign w:val="superscript"/>
        </w:rPr>
        <w:t>st</w:t>
      </w:r>
      <w:r w:rsidRPr="00F3699C">
        <w:rPr>
          <w:sz w:val="24"/>
          <w:szCs w:val="24"/>
        </w:rPr>
        <w:t xml:space="preserve"> Chronicles 16:23. The Father Stephen is Great and greatly to be praised and to be feared above all Gods is in 1</w:t>
      </w:r>
      <w:r w:rsidRPr="00F3699C">
        <w:rPr>
          <w:sz w:val="24"/>
          <w:szCs w:val="24"/>
          <w:vertAlign w:val="superscript"/>
        </w:rPr>
        <w:t>st</w:t>
      </w:r>
      <w:r w:rsidRPr="00F3699C">
        <w:rPr>
          <w:sz w:val="24"/>
          <w:szCs w:val="24"/>
        </w:rPr>
        <w:t xml:space="preserve"> Chronicles 16:25. The Father Stephen made the Heavens is in 1</w:t>
      </w:r>
      <w:r w:rsidRPr="00F3699C">
        <w:rPr>
          <w:sz w:val="24"/>
          <w:szCs w:val="24"/>
          <w:vertAlign w:val="superscript"/>
        </w:rPr>
        <w:t>st</w:t>
      </w:r>
      <w:r w:rsidRPr="00F3699C">
        <w:rPr>
          <w:sz w:val="24"/>
          <w:szCs w:val="24"/>
        </w:rPr>
        <w:t xml:space="preserve"> Chronicles 16:26. The Father Stephen is given glory and strength is in 1</w:t>
      </w:r>
      <w:r w:rsidRPr="00F3699C">
        <w:rPr>
          <w:sz w:val="24"/>
          <w:szCs w:val="24"/>
          <w:vertAlign w:val="superscript"/>
        </w:rPr>
        <w:t>st</w:t>
      </w:r>
      <w:r w:rsidRPr="00F3699C">
        <w:rPr>
          <w:sz w:val="24"/>
          <w:szCs w:val="24"/>
        </w:rPr>
        <w:t xml:space="preserve"> Chronicles 16:28. The Father Stephen is given glory due to His name &amp; worship Him in the beauty of holiness is in 1</w:t>
      </w:r>
      <w:r w:rsidRPr="00F3699C">
        <w:rPr>
          <w:sz w:val="24"/>
          <w:szCs w:val="24"/>
          <w:vertAlign w:val="superscript"/>
        </w:rPr>
        <w:t>st</w:t>
      </w:r>
      <w:r w:rsidRPr="00F3699C">
        <w:rPr>
          <w:sz w:val="24"/>
          <w:szCs w:val="24"/>
        </w:rPr>
        <w:t xml:space="preserve"> Chronicles 16:29. The Father Stephen reigns is in 1</w:t>
      </w:r>
      <w:r w:rsidRPr="00F3699C">
        <w:rPr>
          <w:sz w:val="24"/>
          <w:szCs w:val="24"/>
          <w:vertAlign w:val="superscript"/>
        </w:rPr>
        <w:t>st</w:t>
      </w:r>
      <w:r w:rsidRPr="00F3699C">
        <w:rPr>
          <w:sz w:val="24"/>
          <w:szCs w:val="24"/>
        </w:rPr>
        <w:t xml:space="preserve"> Chronicles 16:31. The Father Stephen’s Presence causes the trees of the wood to sing out is in 1</w:t>
      </w:r>
      <w:r w:rsidRPr="00F3699C">
        <w:rPr>
          <w:sz w:val="24"/>
          <w:szCs w:val="24"/>
          <w:vertAlign w:val="superscript"/>
        </w:rPr>
        <w:t>st</w:t>
      </w:r>
      <w:r w:rsidRPr="00F3699C">
        <w:rPr>
          <w:sz w:val="24"/>
          <w:szCs w:val="24"/>
        </w:rPr>
        <w:t xml:space="preserve"> Chronicles 16:33. The Father Stephen is given thanks for He is good &amp; His mercy endures forever is in 1</w:t>
      </w:r>
      <w:r w:rsidRPr="00F3699C">
        <w:rPr>
          <w:sz w:val="24"/>
          <w:szCs w:val="24"/>
          <w:vertAlign w:val="superscript"/>
        </w:rPr>
        <w:t>st</w:t>
      </w:r>
      <w:r w:rsidRPr="00F3699C">
        <w:rPr>
          <w:sz w:val="24"/>
          <w:szCs w:val="24"/>
        </w:rPr>
        <w:t xml:space="preserve"> Chronicles 16:34. The Father Stephen’s Salvation is in 1</w:t>
      </w:r>
      <w:r w:rsidRPr="00F3699C">
        <w:rPr>
          <w:sz w:val="24"/>
          <w:szCs w:val="24"/>
          <w:vertAlign w:val="superscript"/>
        </w:rPr>
        <w:t>st</w:t>
      </w:r>
      <w:r w:rsidRPr="00F3699C">
        <w:rPr>
          <w:sz w:val="24"/>
          <w:szCs w:val="24"/>
        </w:rPr>
        <w:t xml:space="preserve"> Chronicles 16:35. The Father Stephen is blessed &amp; praised is in 1</w:t>
      </w:r>
      <w:r w:rsidRPr="00F3699C">
        <w:rPr>
          <w:sz w:val="24"/>
          <w:szCs w:val="24"/>
          <w:vertAlign w:val="superscript"/>
        </w:rPr>
        <w:t>st</w:t>
      </w:r>
      <w:r w:rsidRPr="00F3699C">
        <w:rPr>
          <w:sz w:val="24"/>
          <w:szCs w:val="24"/>
        </w:rPr>
        <w:t xml:space="preserve"> Chronicles 16:36. The Father Stephen’s Asaph is ministering continually before the Ark is in 1</w:t>
      </w:r>
      <w:r w:rsidRPr="00F3699C">
        <w:rPr>
          <w:sz w:val="24"/>
          <w:szCs w:val="24"/>
          <w:vertAlign w:val="superscript"/>
        </w:rPr>
        <w:t>st</w:t>
      </w:r>
      <w:r w:rsidRPr="00F3699C">
        <w:rPr>
          <w:sz w:val="24"/>
          <w:szCs w:val="24"/>
        </w:rPr>
        <w:t xml:space="preserve"> Chronicles 16:37. The Father Stephen’s Tabernacle is in 1</w:t>
      </w:r>
      <w:r w:rsidRPr="00F3699C">
        <w:rPr>
          <w:sz w:val="24"/>
          <w:szCs w:val="24"/>
          <w:vertAlign w:val="superscript"/>
        </w:rPr>
        <w:t>st</w:t>
      </w:r>
      <w:r w:rsidRPr="00F3699C">
        <w:rPr>
          <w:sz w:val="24"/>
          <w:szCs w:val="24"/>
        </w:rPr>
        <w:t xml:space="preserve"> Chronicles 16:39. The Father Stephen Burnt Offerings by the Law is in 1</w:t>
      </w:r>
      <w:r w:rsidRPr="00F3699C">
        <w:rPr>
          <w:sz w:val="24"/>
          <w:szCs w:val="24"/>
          <w:vertAlign w:val="superscript"/>
        </w:rPr>
        <w:t>st</w:t>
      </w:r>
      <w:r w:rsidRPr="00F3699C">
        <w:rPr>
          <w:sz w:val="24"/>
          <w:szCs w:val="24"/>
        </w:rPr>
        <w:t xml:space="preserve"> Chronicles 16:40. The Father Stephen’s Name is given thanks by His mercy endures forever is in 1</w:t>
      </w:r>
      <w:r w:rsidRPr="00F3699C">
        <w:rPr>
          <w:sz w:val="24"/>
          <w:szCs w:val="24"/>
          <w:vertAlign w:val="superscript"/>
        </w:rPr>
        <w:t>st</w:t>
      </w:r>
      <w:r w:rsidRPr="00F3699C">
        <w:rPr>
          <w:sz w:val="24"/>
          <w:szCs w:val="24"/>
        </w:rPr>
        <w:t xml:space="preserve"> Chronicles 16:41. The Father Stephen’s musical instruments is in 1</w:t>
      </w:r>
      <w:r w:rsidRPr="00F3699C">
        <w:rPr>
          <w:sz w:val="24"/>
          <w:szCs w:val="24"/>
          <w:vertAlign w:val="superscript"/>
        </w:rPr>
        <w:t>st</w:t>
      </w:r>
      <w:r w:rsidRPr="00F3699C">
        <w:rPr>
          <w:sz w:val="24"/>
          <w:szCs w:val="24"/>
        </w:rPr>
        <w:t xml:space="preserve"> Chronicles 16:42.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Stephen’s Ark remains under curtains is in 1</w:t>
      </w:r>
      <w:r w:rsidRPr="00F3699C">
        <w:rPr>
          <w:sz w:val="24"/>
          <w:szCs w:val="24"/>
          <w:vertAlign w:val="superscript"/>
        </w:rPr>
        <w:t>st</w:t>
      </w:r>
      <w:r w:rsidRPr="00F3699C">
        <w:rPr>
          <w:sz w:val="24"/>
          <w:szCs w:val="24"/>
        </w:rPr>
        <w:t xml:space="preserve"> Chronicles 17:1. The Father Stephen is with thee is in 1</w:t>
      </w:r>
      <w:r w:rsidRPr="00F3699C">
        <w:rPr>
          <w:sz w:val="24"/>
          <w:szCs w:val="24"/>
          <w:vertAlign w:val="superscript"/>
        </w:rPr>
        <w:t>st</w:t>
      </w:r>
      <w:r w:rsidRPr="00F3699C">
        <w:rPr>
          <w:sz w:val="24"/>
          <w:szCs w:val="24"/>
        </w:rPr>
        <w:t xml:space="preserve"> Chronicles 17:2. The Father Stephen’s Word is in 1</w:t>
      </w:r>
      <w:r w:rsidRPr="00F3699C">
        <w:rPr>
          <w:sz w:val="24"/>
          <w:szCs w:val="24"/>
          <w:vertAlign w:val="superscript"/>
        </w:rPr>
        <w:t>st</w:t>
      </w:r>
      <w:r w:rsidRPr="00F3699C">
        <w:rPr>
          <w:sz w:val="24"/>
          <w:szCs w:val="24"/>
        </w:rPr>
        <w:t xml:space="preserve"> Chronicles 17:3. The Father Stephen shall have a house built is in 1</w:t>
      </w:r>
      <w:r w:rsidRPr="00F3699C">
        <w:rPr>
          <w:sz w:val="24"/>
          <w:szCs w:val="24"/>
          <w:vertAlign w:val="superscript"/>
        </w:rPr>
        <w:t>st</w:t>
      </w:r>
      <w:r w:rsidRPr="00F3699C">
        <w:rPr>
          <w:sz w:val="24"/>
          <w:szCs w:val="24"/>
        </w:rPr>
        <w:t xml:space="preserve"> Chronicles 17:4, 10, 16. The Father Stephen has made You Ruler is in 1</w:t>
      </w:r>
      <w:r w:rsidRPr="00F3699C">
        <w:rPr>
          <w:sz w:val="24"/>
          <w:szCs w:val="24"/>
          <w:vertAlign w:val="superscript"/>
        </w:rPr>
        <w:t>st</w:t>
      </w:r>
      <w:r w:rsidRPr="00F3699C">
        <w:rPr>
          <w:sz w:val="24"/>
          <w:szCs w:val="24"/>
        </w:rPr>
        <w:t xml:space="preserve"> Chronicles 17:7. The Father Stephen regards the estate of a Man of high degree is in 1</w:t>
      </w:r>
      <w:r w:rsidRPr="00F3699C">
        <w:rPr>
          <w:sz w:val="24"/>
          <w:szCs w:val="24"/>
          <w:vertAlign w:val="superscript"/>
        </w:rPr>
        <w:t>st</w:t>
      </w:r>
      <w:r w:rsidRPr="00F3699C">
        <w:rPr>
          <w:sz w:val="24"/>
          <w:szCs w:val="24"/>
        </w:rPr>
        <w:t xml:space="preserve"> Chronicles 17:17. The Father Stephen’s Greatness is in 1</w:t>
      </w:r>
      <w:r w:rsidRPr="00F3699C">
        <w:rPr>
          <w:sz w:val="24"/>
          <w:szCs w:val="24"/>
          <w:vertAlign w:val="superscript"/>
        </w:rPr>
        <w:t>st</w:t>
      </w:r>
      <w:r w:rsidRPr="00F3699C">
        <w:rPr>
          <w:sz w:val="24"/>
          <w:szCs w:val="24"/>
        </w:rPr>
        <w:t xml:space="preserve"> Chronicles 17:19. The Father Stephen commands there is none like Me is in 1</w:t>
      </w:r>
      <w:r w:rsidRPr="00F3699C">
        <w:rPr>
          <w:sz w:val="24"/>
          <w:szCs w:val="24"/>
          <w:vertAlign w:val="superscript"/>
        </w:rPr>
        <w:t>st</w:t>
      </w:r>
      <w:r w:rsidRPr="00F3699C">
        <w:rPr>
          <w:sz w:val="24"/>
          <w:szCs w:val="24"/>
        </w:rPr>
        <w:t xml:space="preserve"> Chronicles 17:20. The Father Stephen’s Redeemed is in 1</w:t>
      </w:r>
      <w:r w:rsidRPr="00F3699C">
        <w:rPr>
          <w:sz w:val="24"/>
          <w:szCs w:val="24"/>
          <w:vertAlign w:val="superscript"/>
        </w:rPr>
        <w:t>st</w:t>
      </w:r>
      <w:r w:rsidRPr="00F3699C">
        <w:rPr>
          <w:sz w:val="24"/>
          <w:szCs w:val="24"/>
        </w:rPr>
        <w:t xml:space="preserve"> Chronicles 17:21. The Father Stephen has become their God is in 1</w:t>
      </w:r>
      <w:r w:rsidRPr="00F3699C">
        <w:rPr>
          <w:sz w:val="24"/>
          <w:szCs w:val="24"/>
          <w:vertAlign w:val="superscript"/>
        </w:rPr>
        <w:t>st</w:t>
      </w:r>
      <w:r w:rsidRPr="00F3699C">
        <w:rPr>
          <w:sz w:val="24"/>
          <w:szCs w:val="24"/>
        </w:rPr>
        <w:t xml:space="preserve"> Chronicles 17:22. The Father Stephen’s House is established forever is in 1</w:t>
      </w:r>
      <w:r w:rsidRPr="00F3699C">
        <w:rPr>
          <w:sz w:val="24"/>
          <w:szCs w:val="24"/>
          <w:vertAlign w:val="superscript"/>
        </w:rPr>
        <w:t>st</w:t>
      </w:r>
      <w:r w:rsidRPr="00F3699C">
        <w:rPr>
          <w:sz w:val="24"/>
          <w:szCs w:val="24"/>
        </w:rPr>
        <w:t xml:space="preserve"> Chronicles 17:23, 25. The Father Stephen of Hosts is the God of Israel is in 1</w:t>
      </w:r>
      <w:r w:rsidRPr="00F3699C">
        <w:rPr>
          <w:sz w:val="24"/>
          <w:szCs w:val="24"/>
          <w:vertAlign w:val="superscript"/>
        </w:rPr>
        <w:t>st</w:t>
      </w:r>
      <w:r w:rsidRPr="00F3699C">
        <w:rPr>
          <w:sz w:val="24"/>
          <w:szCs w:val="24"/>
        </w:rPr>
        <w:t xml:space="preserve"> Chronicles 17:24. The Father Stephen’s Promise of this Goodness is in 1</w:t>
      </w:r>
      <w:r w:rsidRPr="00F3699C">
        <w:rPr>
          <w:sz w:val="24"/>
          <w:szCs w:val="24"/>
          <w:vertAlign w:val="superscript"/>
        </w:rPr>
        <w:t>st</w:t>
      </w:r>
      <w:r w:rsidRPr="00F3699C">
        <w:rPr>
          <w:sz w:val="24"/>
          <w:szCs w:val="24"/>
        </w:rPr>
        <w:t xml:space="preserve"> Chronicles 17:26. The Father Stephen is blessed forever is in 1</w:t>
      </w:r>
      <w:r w:rsidRPr="00F3699C">
        <w:rPr>
          <w:sz w:val="24"/>
          <w:szCs w:val="24"/>
          <w:vertAlign w:val="superscript"/>
        </w:rPr>
        <w:t>st</w:t>
      </w:r>
      <w:r w:rsidRPr="00F3699C">
        <w:rPr>
          <w:sz w:val="24"/>
          <w:szCs w:val="24"/>
        </w:rPr>
        <w:t xml:space="preserve"> Chronicles 17:27.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Stephen’s preservation is in 1</w:t>
      </w:r>
      <w:r w:rsidRPr="00F3699C">
        <w:rPr>
          <w:sz w:val="24"/>
          <w:szCs w:val="24"/>
          <w:vertAlign w:val="superscript"/>
        </w:rPr>
        <w:t>st</w:t>
      </w:r>
      <w:r w:rsidRPr="00F3699C">
        <w:rPr>
          <w:sz w:val="24"/>
          <w:szCs w:val="24"/>
        </w:rPr>
        <w:t xml:space="preserve"> Chronicles 18:6, 13. The Father Stephen’s Dedication is in 1</w:t>
      </w:r>
      <w:r w:rsidRPr="00F3699C">
        <w:rPr>
          <w:sz w:val="24"/>
          <w:szCs w:val="24"/>
          <w:vertAlign w:val="superscript"/>
        </w:rPr>
        <w:t>st</w:t>
      </w:r>
      <w:r w:rsidRPr="00F3699C">
        <w:rPr>
          <w:sz w:val="24"/>
          <w:szCs w:val="24"/>
        </w:rPr>
        <w:t xml:space="preserve"> Chronicles 18:11.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does good in His sight is in 1</w:t>
      </w:r>
      <w:r w:rsidRPr="00F3699C">
        <w:rPr>
          <w:sz w:val="24"/>
          <w:szCs w:val="24"/>
          <w:vertAlign w:val="superscript"/>
        </w:rPr>
        <w:t>st</w:t>
      </w:r>
      <w:r w:rsidRPr="00F3699C">
        <w:rPr>
          <w:sz w:val="24"/>
          <w:szCs w:val="24"/>
        </w:rPr>
        <w:t xml:space="preserve"> Chronicles 19:13.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makes His people a 100 times more is in 1</w:t>
      </w:r>
      <w:r w:rsidRPr="00F3699C">
        <w:rPr>
          <w:sz w:val="24"/>
          <w:szCs w:val="24"/>
          <w:vertAlign w:val="superscript"/>
        </w:rPr>
        <w:t>st</w:t>
      </w:r>
      <w:r w:rsidRPr="00F3699C">
        <w:rPr>
          <w:sz w:val="24"/>
          <w:szCs w:val="24"/>
        </w:rPr>
        <w:t xml:space="preserve"> Chronicles 21:3. The Father Stephen was displeased and some Israel is in 1</w:t>
      </w:r>
      <w:r w:rsidRPr="00F3699C">
        <w:rPr>
          <w:sz w:val="24"/>
          <w:szCs w:val="24"/>
          <w:vertAlign w:val="superscript"/>
        </w:rPr>
        <w:t>st</w:t>
      </w:r>
      <w:r w:rsidRPr="00F3699C">
        <w:rPr>
          <w:sz w:val="24"/>
          <w:szCs w:val="24"/>
        </w:rPr>
        <w:t xml:space="preserve"> Chronicles 21:7, 8. The Father Stephen spoke to Gad is in 1</w:t>
      </w:r>
      <w:r w:rsidRPr="00F3699C">
        <w:rPr>
          <w:sz w:val="24"/>
          <w:szCs w:val="24"/>
          <w:vertAlign w:val="superscript"/>
        </w:rPr>
        <w:t>st</w:t>
      </w:r>
      <w:r w:rsidRPr="00F3699C">
        <w:rPr>
          <w:sz w:val="24"/>
          <w:szCs w:val="24"/>
        </w:rPr>
        <w:t xml:space="preserve"> Chronicles 21:9. The Father Stephen offers 3 things in 1</w:t>
      </w:r>
      <w:r w:rsidRPr="00F3699C">
        <w:rPr>
          <w:sz w:val="24"/>
          <w:szCs w:val="24"/>
          <w:vertAlign w:val="superscript"/>
        </w:rPr>
        <w:t>st</w:t>
      </w:r>
      <w:r w:rsidRPr="00F3699C">
        <w:rPr>
          <w:sz w:val="24"/>
          <w:szCs w:val="24"/>
        </w:rPr>
        <w:t xml:space="preserve"> Chronicles 21:10. The Father Stephen commands choose is in 1</w:t>
      </w:r>
      <w:r w:rsidRPr="00F3699C">
        <w:rPr>
          <w:sz w:val="24"/>
          <w:szCs w:val="24"/>
          <w:vertAlign w:val="superscript"/>
        </w:rPr>
        <w:t>st</w:t>
      </w:r>
      <w:r w:rsidRPr="00F3699C">
        <w:rPr>
          <w:sz w:val="24"/>
          <w:szCs w:val="24"/>
        </w:rPr>
        <w:t xml:space="preserve"> Chronicles 21:11. The Father Stephen’s Sword &amp; Angel is in 1</w:t>
      </w:r>
      <w:r w:rsidRPr="00F3699C">
        <w:rPr>
          <w:sz w:val="24"/>
          <w:szCs w:val="24"/>
          <w:vertAlign w:val="superscript"/>
        </w:rPr>
        <w:t>st</w:t>
      </w:r>
      <w:r w:rsidRPr="00F3699C">
        <w:rPr>
          <w:sz w:val="24"/>
          <w:szCs w:val="24"/>
        </w:rPr>
        <w:t xml:space="preserve"> Chronicles 21:12. The Father Stephen’s Hand are mercies is in 1</w:t>
      </w:r>
      <w:r w:rsidRPr="00F3699C">
        <w:rPr>
          <w:sz w:val="24"/>
          <w:szCs w:val="24"/>
          <w:vertAlign w:val="superscript"/>
        </w:rPr>
        <w:t>st</w:t>
      </w:r>
      <w:r w:rsidRPr="00F3699C">
        <w:rPr>
          <w:sz w:val="24"/>
          <w:szCs w:val="24"/>
        </w:rPr>
        <w:t xml:space="preserve"> Chronicles 21:13. The Father Stephen sent a pestilence upon Israel is in 1</w:t>
      </w:r>
      <w:r w:rsidRPr="00F3699C">
        <w:rPr>
          <w:sz w:val="24"/>
          <w:szCs w:val="24"/>
          <w:vertAlign w:val="superscript"/>
        </w:rPr>
        <w:t>st</w:t>
      </w:r>
      <w:r w:rsidRPr="00F3699C">
        <w:rPr>
          <w:sz w:val="24"/>
          <w:szCs w:val="24"/>
        </w:rPr>
        <w:t xml:space="preserve"> Chronicles 21:14. The Father Stephen repents of the evil and the Angel stood by is in 1</w:t>
      </w:r>
      <w:r w:rsidRPr="00F3699C">
        <w:rPr>
          <w:sz w:val="24"/>
          <w:szCs w:val="24"/>
          <w:vertAlign w:val="superscript"/>
        </w:rPr>
        <w:t>st</w:t>
      </w:r>
      <w:r w:rsidRPr="00F3699C">
        <w:rPr>
          <w:sz w:val="24"/>
          <w:szCs w:val="24"/>
        </w:rPr>
        <w:t xml:space="preserve"> Chronicles 21:15. The Father Stephen’s Angel is between the Earth and Heaven is in 1</w:t>
      </w:r>
      <w:r w:rsidRPr="00F3699C">
        <w:rPr>
          <w:sz w:val="24"/>
          <w:szCs w:val="24"/>
          <w:vertAlign w:val="superscript"/>
        </w:rPr>
        <w:t>st</w:t>
      </w:r>
      <w:r w:rsidRPr="00F3699C">
        <w:rPr>
          <w:sz w:val="24"/>
          <w:szCs w:val="24"/>
        </w:rPr>
        <w:t xml:space="preserve"> Chronicles 21:16. The Father Stephen’s Prayer is in 1</w:t>
      </w:r>
      <w:r w:rsidRPr="00F3699C">
        <w:rPr>
          <w:sz w:val="24"/>
          <w:szCs w:val="24"/>
          <w:vertAlign w:val="superscript"/>
        </w:rPr>
        <w:t>st</w:t>
      </w:r>
      <w:r w:rsidRPr="00F3699C">
        <w:rPr>
          <w:sz w:val="24"/>
          <w:szCs w:val="24"/>
        </w:rPr>
        <w:t xml:space="preserve"> Chronicles 21:17. The Father Stephen’s Angel &amp; the Altar is in 1</w:t>
      </w:r>
      <w:r w:rsidRPr="00F3699C">
        <w:rPr>
          <w:sz w:val="24"/>
          <w:szCs w:val="24"/>
          <w:vertAlign w:val="superscript"/>
        </w:rPr>
        <w:t>st</w:t>
      </w:r>
      <w:r w:rsidRPr="00F3699C">
        <w:rPr>
          <w:sz w:val="24"/>
          <w:szCs w:val="24"/>
        </w:rPr>
        <w:t xml:space="preserve"> Chronicles 21:18. The Father Stephen’s Name is in 1</w:t>
      </w:r>
      <w:r w:rsidRPr="00F3699C">
        <w:rPr>
          <w:sz w:val="24"/>
          <w:szCs w:val="24"/>
          <w:vertAlign w:val="superscript"/>
        </w:rPr>
        <w:t>st</w:t>
      </w:r>
      <w:r w:rsidRPr="00F3699C">
        <w:rPr>
          <w:sz w:val="24"/>
          <w:szCs w:val="24"/>
        </w:rPr>
        <w:t xml:space="preserve"> Chronicles 21:19. The Father Stephen’s Altar at full price is in 1</w:t>
      </w:r>
      <w:r w:rsidRPr="00F3699C">
        <w:rPr>
          <w:sz w:val="24"/>
          <w:szCs w:val="24"/>
          <w:vertAlign w:val="superscript"/>
        </w:rPr>
        <w:t>st</w:t>
      </w:r>
      <w:r w:rsidRPr="00F3699C">
        <w:rPr>
          <w:sz w:val="24"/>
          <w:szCs w:val="24"/>
        </w:rPr>
        <w:t xml:space="preserve"> Chronicles 21:22, 24, 26. The Father Stephen commanded the Angel to put His sword into the sheath is in 1</w:t>
      </w:r>
      <w:r w:rsidRPr="00F3699C">
        <w:rPr>
          <w:sz w:val="24"/>
          <w:szCs w:val="24"/>
          <w:vertAlign w:val="superscript"/>
        </w:rPr>
        <w:t>st</w:t>
      </w:r>
      <w:r w:rsidRPr="00F3699C">
        <w:rPr>
          <w:sz w:val="24"/>
          <w:szCs w:val="24"/>
        </w:rPr>
        <w:t xml:space="preserve"> Chronicles 21:27, 30. The Father Stephen’s Sacrifice is in 1</w:t>
      </w:r>
      <w:r w:rsidRPr="00F3699C">
        <w:rPr>
          <w:sz w:val="24"/>
          <w:szCs w:val="24"/>
          <w:vertAlign w:val="superscript"/>
        </w:rPr>
        <w:t>st</w:t>
      </w:r>
      <w:r w:rsidRPr="00F3699C">
        <w:rPr>
          <w:sz w:val="24"/>
          <w:szCs w:val="24"/>
        </w:rPr>
        <w:t xml:space="preserve"> Chronicles 21:28. The Father Stephen’s Tabernacle is in 1</w:t>
      </w:r>
      <w:r w:rsidRPr="00F3699C">
        <w:rPr>
          <w:sz w:val="24"/>
          <w:szCs w:val="24"/>
          <w:vertAlign w:val="superscript"/>
        </w:rPr>
        <w:t>st</w:t>
      </w:r>
      <w:r w:rsidRPr="00F3699C">
        <w:rPr>
          <w:sz w:val="24"/>
          <w:szCs w:val="24"/>
        </w:rPr>
        <w:t xml:space="preserve"> Chronicles 21:29.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Stephen’s House with His name is in 1</w:t>
      </w:r>
      <w:r w:rsidRPr="00F3699C">
        <w:rPr>
          <w:sz w:val="24"/>
          <w:szCs w:val="24"/>
          <w:vertAlign w:val="superscript"/>
        </w:rPr>
        <w:t>st</w:t>
      </w:r>
      <w:r w:rsidRPr="00F3699C">
        <w:rPr>
          <w:sz w:val="24"/>
          <w:szCs w:val="24"/>
        </w:rPr>
        <w:t xml:space="preserve"> Chronicles 22:1, 2, 6, 7, 11. The Father Stephen is exceedingly magnifical of fame &amp; glory throughout all the countries is in 1</w:t>
      </w:r>
      <w:r w:rsidRPr="00F3699C">
        <w:rPr>
          <w:sz w:val="24"/>
          <w:szCs w:val="24"/>
          <w:vertAlign w:val="superscript"/>
        </w:rPr>
        <w:t>st</w:t>
      </w:r>
      <w:r w:rsidRPr="00F3699C">
        <w:rPr>
          <w:sz w:val="24"/>
          <w:szCs w:val="24"/>
        </w:rPr>
        <w:t xml:space="preserve"> Chronicles 22:5. The Father Stephen’s Word is in 1</w:t>
      </w:r>
      <w:r w:rsidRPr="00F3699C">
        <w:rPr>
          <w:sz w:val="24"/>
          <w:szCs w:val="24"/>
          <w:vertAlign w:val="superscript"/>
        </w:rPr>
        <w:t>st</w:t>
      </w:r>
      <w:r w:rsidRPr="00F3699C">
        <w:rPr>
          <w:sz w:val="24"/>
          <w:szCs w:val="24"/>
        </w:rPr>
        <w:t xml:space="preserve"> Chronicles 22:8. The Father Stephen give thee wisdom &amp; understanding &amp; a charge is in 1</w:t>
      </w:r>
      <w:r w:rsidRPr="00F3699C">
        <w:rPr>
          <w:sz w:val="24"/>
          <w:szCs w:val="24"/>
          <w:vertAlign w:val="superscript"/>
        </w:rPr>
        <w:t>st</w:t>
      </w:r>
      <w:r w:rsidRPr="00F3699C">
        <w:rPr>
          <w:sz w:val="24"/>
          <w:szCs w:val="24"/>
        </w:rPr>
        <w:t xml:space="preserve"> Chronicles 22:12. The Father Stephen’s Charge is in 1</w:t>
      </w:r>
      <w:r w:rsidRPr="00F3699C">
        <w:rPr>
          <w:sz w:val="24"/>
          <w:szCs w:val="24"/>
          <w:vertAlign w:val="superscript"/>
        </w:rPr>
        <w:t>st</w:t>
      </w:r>
      <w:r w:rsidRPr="00F3699C">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F3699C">
        <w:rPr>
          <w:sz w:val="24"/>
          <w:szCs w:val="24"/>
          <w:vertAlign w:val="superscript"/>
        </w:rPr>
        <w:t>st</w:t>
      </w:r>
      <w:r w:rsidRPr="00F3699C">
        <w:rPr>
          <w:sz w:val="24"/>
          <w:szCs w:val="24"/>
        </w:rPr>
        <w:t xml:space="preserve"> Chronicles 22:14, 16 &amp; Acts7:47-50. The Father Stephen is with You &amp; has subdued the land is in 1</w:t>
      </w:r>
      <w:r w:rsidRPr="00F3699C">
        <w:rPr>
          <w:sz w:val="24"/>
          <w:szCs w:val="24"/>
          <w:vertAlign w:val="superscript"/>
        </w:rPr>
        <w:t>st</w:t>
      </w:r>
      <w:r w:rsidRPr="00F3699C">
        <w:rPr>
          <w:sz w:val="24"/>
          <w:szCs w:val="24"/>
        </w:rPr>
        <w:t xml:space="preserve"> Chronicles 22:18. The Father Stephen is sought &amp; the Sanctuary &amp; Ark built to His name is in 1</w:t>
      </w:r>
      <w:r w:rsidRPr="00F3699C">
        <w:rPr>
          <w:sz w:val="24"/>
          <w:szCs w:val="24"/>
          <w:vertAlign w:val="superscript"/>
        </w:rPr>
        <w:t>st</w:t>
      </w:r>
      <w:r w:rsidRPr="00F3699C">
        <w:rPr>
          <w:sz w:val="24"/>
          <w:szCs w:val="24"/>
        </w:rPr>
        <w:t xml:space="preserve"> Chronicles 22:19.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Stephen’s Work of 6,000 Officers and Judges is in 1</w:t>
      </w:r>
      <w:r w:rsidRPr="00F3699C">
        <w:rPr>
          <w:sz w:val="24"/>
          <w:szCs w:val="24"/>
          <w:vertAlign w:val="superscript"/>
        </w:rPr>
        <w:t>st</w:t>
      </w:r>
      <w:r w:rsidRPr="00F3699C">
        <w:rPr>
          <w:sz w:val="24"/>
          <w:szCs w:val="24"/>
        </w:rPr>
        <w:t xml:space="preserve"> Chronicles 23:4. The Father Stephen’s Praise of instruments is in 1</w:t>
      </w:r>
      <w:r w:rsidRPr="00F3699C">
        <w:rPr>
          <w:sz w:val="24"/>
          <w:szCs w:val="24"/>
          <w:vertAlign w:val="superscript"/>
        </w:rPr>
        <w:t>st</w:t>
      </w:r>
      <w:r w:rsidRPr="00F3699C">
        <w:rPr>
          <w:sz w:val="24"/>
          <w:szCs w:val="24"/>
        </w:rPr>
        <w:t xml:space="preserve"> Chronicles 23:5. The Father Stephen’s Incense is in 1</w:t>
      </w:r>
      <w:r w:rsidRPr="00F3699C">
        <w:rPr>
          <w:sz w:val="24"/>
          <w:szCs w:val="24"/>
          <w:vertAlign w:val="superscript"/>
        </w:rPr>
        <w:t>st</w:t>
      </w:r>
      <w:r w:rsidRPr="00F3699C">
        <w:rPr>
          <w:sz w:val="24"/>
          <w:szCs w:val="24"/>
        </w:rPr>
        <w:t xml:space="preserve"> Chronicles 23:13. The Father Stephen’s Man is in 1</w:t>
      </w:r>
      <w:r w:rsidRPr="00F3699C">
        <w:rPr>
          <w:sz w:val="24"/>
          <w:szCs w:val="24"/>
          <w:vertAlign w:val="superscript"/>
        </w:rPr>
        <w:t>st</w:t>
      </w:r>
      <w:r w:rsidRPr="00F3699C">
        <w:rPr>
          <w:sz w:val="24"/>
          <w:szCs w:val="24"/>
        </w:rPr>
        <w:t xml:space="preserve"> Chronicles 23:14. The Father Stephen’s Service is in 1</w:t>
      </w:r>
      <w:r w:rsidRPr="00F3699C">
        <w:rPr>
          <w:sz w:val="24"/>
          <w:szCs w:val="24"/>
          <w:vertAlign w:val="superscript"/>
        </w:rPr>
        <w:t>st</w:t>
      </w:r>
      <w:r w:rsidRPr="00F3699C">
        <w:rPr>
          <w:sz w:val="24"/>
          <w:szCs w:val="24"/>
        </w:rPr>
        <w:t xml:space="preserve"> Chronicles 23:24, 32. The Father Stephen’s Rest is in 1</w:t>
      </w:r>
      <w:r w:rsidRPr="00F3699C">
        <w:rPr>
          <w:sz w:val="24"/>
          <w:szCs w:val="24"/>
          <w:vertAlign w:val="superscript"/>
        </w:rPr>
        <w:t>st</w:t>
      </w:r>
      <w:r w:rsidRPr="00F3699C">
        <w:rPr>
          <w:sz w:val="24"/>
          <w:szCs w:val="24"/>
        </w:rPr>
        <w:t xml:space="preserve"> Chronicles 23:25. The Father Stephen’s Office is in 1</w:t>
      </w:r>
      <w:r w:rsidRPr="00F3699C">
        <w:rPr>
          <w:sz w:val="24"/>
          <w:szCs w:val="24"/>
          <w:vertAlign w:val="superscript"/>
        </w:rPr>
        <w:t>st</w:t>
      </w:r>
      <w:r w:rsidRPr="00F3699C">
        <w:rPr>
          <w:sz w:val="24"/>
          <w:szCs w:val="24"/>
        </w:rPr>
        <w:t xml:space="preserve"> Chronicles 23:28. The Father Stephen’s Thanks &amp; Praise to Him is in 1</w:t>
      </w:r>
      <w:r w:rsidRPr="00F3699C">
        <w:rPr>
          <w:sz w:val="24"/>
          <w:szCs w:val="24"/>
          <w:vertAlign w:val="superscript"/>
        </w:rPr>
        <w:t>st</w:t>
      </w:r>
      <w:r w:rsidRPr="00F3699C">
        <w:rPr>
          <w:sz w:val="24"/>
          <w:szCs w:val="24"/>
        </w:rPr>
        <w:t xml:space="preserve"> Chronicles 23:30. The Father Stephen’s Sabbaths is in 1</w:t>
      </w:r>
      <w:r w:rsidRPr="00F3699C">
        <w:rPr>
          <w:sz w:val="24"/>
          <w:szCs w:val="24"/>
          <w:vertAlign w:val="superscript"/>
        </w:rPr>
        <w:t>st</w:t>
      </w:r>
      <w:r w:rsidRPr="00F3699C">
        <w:rPr>
          <w:sz w:val="24"/>
          <w:szCs w:val="24"/>
        </w:rPr>
        <w:t xml:space="preserve"> Chronicles 23:31.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Stephen’s Governors is in 1</w:t>
      </w:r>
      <w:r w:rsidRPr="00F3699C">
        <w:rPr>
          <w:sz w:val="24"/>
          <w:szCs w:val="24"/>
          <w:vertAlign w:val="superscript"/>
        </w:rPr>
        <w:t>st</w:t>
      </w:r>
      <w:r w:rsidRPr="00F3699C">
        <w:rPr>
          <w:sz w:val="24"/>
          <w:szCs w:val="24"/>
        </w:rPr>
        <w:t xml:space="preserve"> Chronicles 24:5. The Father Stephen’s Orderings is in 1</w:t>
      </w:r>
      <w:r w:rsidRPr="00F3699C">
        <w:rPr>
          <w:sz w:val="24"/>
          <w:szCs w:val="24"/>
          <w:vertAlign w:val="superscript"/>
        </w:rPr>
        <w:t>st</w:t>
      </w:r>
      <w:r w:rsidRPr="00F3699C">
        <w:rPr>
          <w:sz w:val="24"/>
          <w:szCs w:val="24"/>
        </w:rPr>
        <w:t xml:space="preserve"> Chronicles 24:19.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Stephen’s Thanks &amp; Praise to Him is in 1</w:t>
      </w:r>
      <w:r w:rsidRPr="00F3699C">
        <w:rPr>
          <w:sz w:val="24"/>
          <w:szCs w:val="24"/>
          <w:vertAlign w:val="superscript"/>
        </w:rPr>
        <w:t>st</w:t>
      </w:r>
      <w:r w:rsidRPr="00F3699C">
        <w:rPr>
          <w:sz w:val="24"/>
          <w:szCs w:val="24"/>
        </w:rPr>
        <w:t xml:space="preserve"> Chronicles 25:3. The Father Stephen’s horn is in 1</w:t>
      </w:r>
      <w:r w:rsidRPr="00F3699C">
        <w:rPr>
          <w:sz w:val="24"/>
          <w:szCs w:val="24"/>
          <w:vertAlign w:val="superscript"/>
        </w:rPr>
        <w:t>st</w:t>
      </w:r>
      <w:r w:rsidRPr="00F3699C">
        <w:rPr>
          <w:sz w:val="24"/>
          <w:szCs w:val="24"/>
        </w:rPr>
        <w:t xml:space="preserve"> Chronicles 25:5. The Father Stephen’s Song is in 1</w:t>
      </w:r>
      <w:r w:rsidRPr="00F3699C">
        <w:rPr>
          <w:sz w:val="24"/>
          <w:szCs w:val="24"/>
          <w:vertAlign w:val="superscript"/>
        </w:rPr>
        <w:t>st</w:t>
      </w:r>
      <w:r w:rsidRPr="00F3699C">
        <w:rPr>
          <w:sz w:val="24"/>
          <w:szCs w:val="24"/>
        </w:rPr>
        <w:t xml:space="preserve"> Chronicles 25:6, 7.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The Father Stephen blessed Him is in 1</w:t>
      </w:r>
      <w:r w:rsidRPr="00F3699C">
        <w:rPr>
          <w:sz w:val="24"/>
          <w:szCs w:val="24"/>
          <w:vertAlign w:val="superscript"/>
        </w:rPr>
        <w:t>st</w:t>
      </w:r>
      <w:r w:rsidRPr="00F3699C">
        <w:rPr>
          <w:sz w:val="24"/>
          <w:szCs w:val="24"/>
        </w:rPr>
        <w:t xml:space="preserve"> Chronicles 26:5. The Father Stephen’s Wards is in 1</w:t>
      </w:r>
      <w:r w:rsidRPr="00F3699C">
        <w:rPr>
          <w:sz w:val="24"/>
          <w:szCs w:val="24"/>
          <w:vertAlign w:val="superscript"/>
        </w:rPr>
        <w:t>st</w:t>
      </w:r>
      <w:r w:rsidRPr="00F3699C">
        <w:rPr>
          <w:sz w:val="24"/>
          <w:szCs w:val="24"/>
        </w:rPr>
        <w:t xml:space="preserve"> Chronicles 26:12. The Father Stephen’s Treasures is in 1</w:t>
      </w:r>
      <w:r w:rsidRPr="00F3699C">
        <w:rPr>
          <w:sz w:val="24"/>
          <w:szCs w:val="24"/>
          <w:vertAlign w:val="superscript"/>
        </w:rPr>
        <w:t>st</w:t>
      </w:r>
      <w:r w:rsidRPr="00F3699C">
        <w:rPr>
          <w:sz w:val="24"/>
          <w:szCs w:val="24"/>
        </w:rPr>
        <w:t xml:space="preserve"> Chronicles 26:20, 22. The Father Stephen won battles is in 1</w:t>
      </w:r>
      <w:r w:rsidRPr="00F3699C">
        <w:rPr>
          <w:sz w:val="24"/>
          <w:szCs w:val="24"/>
          <w:vertAlign w:val="superscript"/>
        </w:rPr>
        <w:t>st</w:t>
      </w:r>
      <w:r w:rsidRPr="00F3699C">
        <w:rPr>
          <w:sz w:val="24"/>
          <w:szCs w:val="24"/>
        </w:rPr>
        <w:t xml:space="preserve"> Chronicles 26:27. The Father Stephen’s Business with Men of Valor &amp; 1,700 Officers &amp; 2,700 Chief Fathers is in 1</w:t>
      </w:r>
      <w:r w:rsidRPr="00F3699C">
        <w:rPr>
          <w:sz w:val="24"/>
          <w:szCs w:val="24"/>
          <w:vertAlign w:val="superscript"/>
        </w:rPr>
        <w:t>st</w:t>
      </w:r>
      <w:r w:rsidRPr="00F3699C">
        <w:rPr>
          <w:sz w:val="24"/>
          <w:szCs w:val="24"/>
        </w:rPr>
        <w:t xml:space="preserve"> Chronicles 26:30, 32.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The Father Stephen’s Number from 20 years old and under is in 1</w:t>
      </w:r>
      <w:r w:rsidRPr="00F3699C">
        <w:rPr>
          <w:sz w:val="24"/>
          <w:szCs w:val="24"/>
          <w:vertAlign w:val="superscript"/>
        </w:rPr>
        <w:t>st</w:t>
      </w:r>
      <w:r w:rsidRPr="00F3699C">
        <w:rPr>
          <w:sz w:val="24"/>
          <w:szCs w:val="24"/>
        </w:rPr>
        <w:t xml:space="preserve"> Chronicles 27:23.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The Father Stephen’s Ark is in 1</w:t>
      </w:r>
      <w:r w:rsidRPr="00F3699C">
        <w:rPr>
          <w:sz w:val="24"/>
          <w:szCs w:val="24"/>
          <w:vertAlign w:val="superscript"/>
        </w:rPr>
        <w:t>st</w:t>
      </w:r>
      <w:r w:rsidRPr="00F3699C">
        <w:rPr>
          <w:sz w:val="24"/>
          <w:szCs w:val="24"/>
        </w:rPr>
        <w:t xml:space="preserve"> Chronicles 28:2, 18. The Father Stephen’s Ruler is in 1</w:t>
      </w:r>
      <w:r w:rsidRPr="00F3699C">
        <w:rPr>
          <w:sz w:val="24"/>
          <w:szCs w:val="24"/>
          <w:vertAlign w:val="superscript"/>
        </w:rPr>
        <w:t>st</w:t>
      </w:r>
      <w:r w:rsidRPr="00F3699C">
        <w:rPr>
          <w:sz w:val="24"/>
          <w:szCs w:val="24"/>
        </w:rPr>
        <w:t xml:space="preserve"> Chronicles 28:4. The Father Stephen has given me many Sons &amp; has chosen Solomon on His throne is in 1</w:t>
      </w:r>
      <w:r w:rsidRPr="00F3699C">
        <w:rPr>
          <w:sz w:val="24"/>
          <w:szCs w:val="24"/>
          <w:vertAlign w:val="superscript"/>
        </w:rPr>
        <w:t>st</w:t>
      </w:r>
      <w:r w:rsidRPr="00F3699C">
        <w:rPr>
          <w:sz w:val="24"/>
          <w:szCs w:val="24"/>
        </w:rPr>
        <w:t xml:space="preserve"> Chronicles 28:3, 4, 5. The Father Stephen’s Congregation to do all His commandments is in 1</w:t>
      </w:r>
      <w:r w:rsidRPr="00F3699C">
        <w:rPr>
          <w:sz w:val="24"/>
          <w:szCs w:val="24"/>
          <w:vertAlign w:val="superscript"/>
        </w:rPr>
        <w:t>st</w:t>
      </w:r>
      <w:r w:rsidRPr="00F3699C">
        <w:rPr>
          <w:sz w:val="24"/>
          <w:szCs w:val="24"/>
        </w:rPr>
        <w:t xml:space="preserve"> Chronicles 28:8. The Father Stephen searches the hearts &amp; understands the imaginations of the thoughts is in 1</w:t>
      </w:r>
      <w:r w:rsidRPr="00F3699C">
        <w:rPr>
          <w:sz w:val="24"/>
          <w:szCs w:val="24"/>
          <w:vertAlign w:val="superscript"/>
        </w:rPr>
        <w:t>st</w:t>
      </w:r>
      <w:r w:rsidRPr="00F3699C">
        <w:rPr>
          <w:sz w:val="24"/>
          <w:szCs w:val="24"/>
        </w:rPr>
        <w:t xml:space="preserve"> Chronicles 28:9. The Father Stephen has chosen thee to build a house for the sanctuary is in 1</w:t>
      </w:r>
      <w:r w:rsidRPr="00F3699C">
        <w:rPr>
          <w:sz w:val="24"/>
          <w:szCs w:val="24"/>
          <w:vertAlign w:val="superscript"/>
        </w:rPr>
        <w:t>st</w:t>
      </w:r>
      <w:r w:rsidRPr="00F3699C">
        <w:rPr>
          <w:sz w:val="24"/>
          <w:szCs w:val="24"/>
        </w:rPr>
        <w:t xml:space="preserve"> Chronicles 28:10. The Father Stephen’s Courts is in 1</w:t>
      </w:r>
      <w:r w:rsidRPr="00F3699C">
        <w:rPr>
          <w:sz w:val="24"/>
          <w:szCs w:val="24"/>
          <w:vertAlign w:val="superscript"/>
        </w:rPr>
        <w:t>st</w:t>
      </w:r>
      <w:r w:rsidRPr="00F3699C">
        <w:rPr>
          <w:sz w:val="24"/>
          <w:szCs w:val="24"/>
        </w:rPr>
        <w:t xml:space="preserve"> Chronicles 28:12. The Father Stephen’s Courses is in 1</w:t>
      </w:r>
      <w:r w:rsidRPr="00F3699C">
        <w:rPr>
          <w:sz w:val="24"/>
          <w:szCs w:val="24"/>
          <w:vertAlign w:val="superscript"/>
        </w:rPr>
        <w:t>st</w:t>
      </w:r>
      <w:r w:rsidRPr="00F3699C">
        <w:rPr>
          <w:sz w:val="24"/>
          <w:szCs w:val="24"/>
        </w:rPr>
        <w:t xml:space="preserve"> Chronicles 28:13. The Father Stephen’s Writing is in 1</w:t>
      </w:r>
      <w:r w:rsidRPr="00F3699C">
        <w:rPr>
          <w:sz w:val="24"/>
          <w:szCs w:val="24"/>
          <w:vertAlign w:val="superscript"/>
        </w:rPr>
        <w:t>st</w:t>
      </w:r>
      <w:r w:rsidRPr="00F3699C">
        <w:rPr>
          <w:sz w:val="24"/>
          <w:szCs w:val="24"/>
        </w:rPr>
        <w:t xml:space="preserve"> Chronicles 28:19. The Father Stephen will be with thee &amp; had finished the work for the service of the house is in 1</w:t>
      </w:r>
      <w:r w:rsidRPr="00F3699C">
        <w:rPr>
          <w:sz w:val="24"/>
          <w:szCs w:val="24"/>
          <w:vertAlign w:val="superscript"/>
        </w:rPr>
        <w:t>st</w:t>
      </w:r>
      <w:r w:rsidRPr="00F3699C">
        <w:rPr>
          <w:sz w:val="24"/>
          <w:szCs w:val="24"/>
        </w:rPr>
        <w:t xml:space="preserve"> Chronicles 28:20, 21.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Stephen’s Palace is in 1</w:t>
      </w:r>
      <w:r w:rsidRPr="00F3699C">
        <w:rPr>
          <w:sz w:val="24"/>
          <w:szCs w:val="24"/>
          <w:vertAlign w:val="superscript"/>
        </w:rPr>
        <w:t>st</w:t>
      </w:r>
      <w:r w:rsidRPr="00F3699C">
        <w:rPr>
          <w:sz w:val="24"/>
          <w:szCs w:val="24"/>
        </w:rPr>
        <w:t xml:space="preserve"> Chronicles 29:1. The Father Stephen’s Preparation for the House is in 1</w:t>
      </w:r>
      <w:r w:rsidRPr="00F3699C">
        <w:rPr>
          <w:sz w:val="24"/>
          <w:szCs w:val="24"/>
          <w:vertAlign w:val="superscript"/>
        </w:rPr>
        <w:t>st</w:t>
      </w:r>
      <w:r w:rsidRPr="00F3699C">
        <w:rPr>
          <w:sz w:val="24"/>
          <w:szCs w:val="24"/>
        </w:rPr>
        <w:t xml:space="preserve"> Chronicles 29:2, 3. The Father Stephen’s Consecrated Service is in 1</w:t>
      </w:r>
      <w:r w:rsidRPr="00F3699C">
        <w:rPr>
          <w:sz w:val="24"/>
          <w:szCs w:val="24"/>
          <w:vertAlign w:val="superscript"/>
        </w:rPr>
        <w:t>st</w:t>
      </w:r>
      <w:r w:rsidRPr="00F3699C">
        <w:rPr>
          <w:sz w:val="24"/>
          <w:szCs w:val="24"/>
        </w:rPr>
        <w:t xml:space="preserve"> Chronicles 29:5, 7. The Father Stephen’s Treasures is in 1</w:t>
      </w:r>
      <w:r w:rsidRPr="00F3699C">
        <w:rPr>
          <w:sz w:val="24"/>
          <w:szCs w:val="24"/>
          <w:vertAlign w:val="superscript"/>
        </w:rPr>
        <w:t>st</w:t>
      </w:r>
      <w:r w:rsidRPr="00F3699C">
        <w:rPr>
          <w:sz w:val="24"/>
          <w:szCs w:val="24"/>
        </w:rPr>
        <w:t xml:space="preserve"> Chronicles 29:8. The Father Stephen’s Perfect Hearts offered to Him is in 1</w:t>
      </w:r>
      <w:r w:rsidRPr="00F3699C">
        <w:rPr>
          <w:sz w:val="24"/>
          <w:szCs w:val="24"/>
          <w:vertAlign w:val="superscript"/>
        </w:rPr>
        <w:t>st</w:t>
      </w:r>
      <w:r w:rsidRPr="00F3699C">
        <w:rPr>
          <w:sz w:val="24"/>
          <w:szCs w:val="24"/>
        </w:rPr>
        <w:t xml:space="preserve"> Chronicles 29:9. The Father Stephen is blessed forever &amp; worshiped is in 1</w:t>
      </w:r>
      <w:r w:rsidRPr="00F3699C">
        <w:rPr>
          <w:sz w:val="24"/>
          <w:szCs w:val="24"/>
          <w:vertAlign w:val="superscript"/>
        </w:rPr>
        <w:t>st</w:t>
      </w:r>
      <w:r w:rsidRPr="00F3699C">
        <w:rPr>
          <w:sz w:val="24"/>
          <w:szCs w:val="24"/>
        </w:rPr>
        <w:t xml:space="preserve"> Chronicles 29:10, 20. The Father Stephen is the Greatness, Power, Glory, Victory and Majesty is in 1</w:t>
      </w:r>
      <w:r w:rsidRPr="00F3699C">
        <w:rPr>
          <w:sz w:val="24"/>
          <w:szCs w:val="24"/>
          <w:vertAlign w:val="superscript"/>
        </w:rPr>
        <w:t>st</w:t>
      </w:r>
      <w:r w:rsidRPr="00F3699C">
        <w:rPr>
          <w:sz w:val="24"/>
          <w:szCs w:val="24"/>
        </w:rPr>
        <w:t xml:space="preserve"> Chronicles 29:11. The Father Stephen’s Name is gloriously praised is in 1</w:t>
      </w:r>
      <w:r w:rsidRPr="00F3699C">
        <w:rPr>
          <w:sz w:val="24"/>
          <w:szCs w:val="24"/>
          <w:vertAlign w:val="superscript"/>
        </w:rPr>
        <w:t>st</w:t>
      </w:r>
      <w:r w:rsidRPr="00F3699C">
        <w:rPr>
          <w:sz w:val="24"/>
          <w:szCs w:val="24"/>
        </w:rPr>
        <w:t xml:space="preserve"> Chronicles 29:13. The Father Stephen’s Store is in 1</w:t>
      </w:r>
      <w:r w:rsidRPr="00F3699C">
        <w:rPr>
          <w:sz w:val="24"/>
          <w:szCs w:val="24"/>
          <w:vertAlign w:val="superscript"/>
        </w:rPr>
        <w:t>st</w:t>
      </w:r>
      <w:r w:rsidRPr="00F3699C">
        <w:rPr>
          <w:sz w:val="24"/>
          <w:szCs w:val="24"/>
        </w:rPr>
        <w:t xml:space="preserve"> Chronicles 29:16. The Father Stephen that tries the heart and has pleasure is in uprightness is in 1</w:t>
      </w:r>
      <w:r w:rsidRPr="00F3699C">
        <w:rPr>
          <w:sz w:val="24"/>
          <w:szCs w:val="24"/>
          <w:vertAlign w:val="superscript"/>
        </w:rPr>
        <w:t>st</w:t>
      </w:r>
      <w:r w:rsidRPr="00F3699C">
        <w:rPr>
          <w:sz w:val="24"/>
          <w:szCs w:val="24"/>
        </w:rPr>
        <w:t xml:space="preserve"> Chronicles 29:17. The Father Stephen keeps this forever in the imagination of the thought of the heart of thy people is in 1</w:t>
      </w:r>
      <w:r w:rsidRPr="00F3699C">
        <w:rPr>
          <w:sz w:val="24"/>
          <w:szCs w:val="24"/>
          <w:vertAlign w:val="superscript"/>
        </w:rPr>
        <w:t>st</w:t>
      </w:r>
      <w:r w:rsidRPr="00F3699C">
        <w:rPr>
          <w:sz w:val="24"/>
          <w:szCs w:val="24"/>
        </w:rPr>
        <w:t xml:space="preserve"> Chronicles 29:18. The Father Stephen’s Great Gladness is in 1</w:t>
      </w:r>
      <w:r w:rsidRPr="00F3699C">
        <w:rPr>
          <w:sz w:val="24"/>
          <w:szCs w:val="24"/>
          <w:vertAlign w:val="superscript"/>
        </w:rPr>
        <w:t>st</w:t>
      </w:r>
      <w:r w:rsidRPr="00F3699C">
        <w:rPr>
          <w:sz w:val="24"/>
          <w:szCs w:val="24"/>
        </w:rPr>
        <w:t xml:space="preserve"> Chronicles 29:22. The Father Stephen’s Prosperity is in 1</w:t>
      </w:r>
      <w:r w:rsidRPr="00F3699C">
        <w:rPr>
          <w:sz w:val="24"/>
          <w:szCs w:val="24"/>
          <w:vertAlign w:val="superscript"/>
        </w:rPr>
        <w:t>st</w:t>
      </w:r>
      <w:r w:rsidRPr="00F3699C">
        <w:rPr>
          <w:sz w:val="24"/>
          <w:szCs w:val="24"/>
        </w:rPr>
        <w:t xml:space="preserve"> Chronicles 29:23. The Father Stephen magnified Solomon’s throne over all with royal majesty is in 1</w:t>
      </w:r>
      <w:r w:rsidRPr="00F3699C">
        <w:rPr>
          <w:sz w:val="24"/>
          <w:szCs w:val="24"/>
          <w:vertAlign w:val="superscript"/>
        </w:rPr>
        <w:t>st</w:t>
      </w:r>
      <w:r w:rsidRPr="00F3699C">
        <w:rPr>
          <w:sz w:val="24"/>
          <w:szCs w:val="24"/>
        </w:rPr>
        <w:t xml:space="preserve"> Chronicles 29:25.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Chronicles </w:t>
      </w:r>
    </w:p>
    <w:p w:rsidR="00DB1661" w:rsidRPr="00F3699C" w:rsidRDefault="00DB1661" w:rsidP="00DB1661">
      <w:pPr>
        <w:spacing w:line="240" w:lineRule="auto"/>
        <w:jc w:val="center"/>
        <w:rPr>
          <w:b/>
          <w:sz w:val="24"/>
          <w:szCs w:val="24"/>
        </w:rPr>
      </w:pPr>
      <w:r w:rsidRPr="00F3699C">
        <w:rPr>
          <w:b/>
          <w:sz w:val="24"/>
          <w:szCs w:val="24"/>
        </w:rPr>
        <w:t>Chapter 1: 2</w:t>
      </w:r>
      <w:r w:rsidRPr="00F3699C">
        <w:rPr>
          <w:b/>
          <w:sz w:val="24"/>
          <w:szCs w:val="24"/>
          <w:vertAlign w:val="superscript"/>
        </w:rPr>
        <w:t>nd</w:t>
      </w:r>
      <w:r w:rsidRPr="00F3699C">
        <w:rPr>
          <w:b/>
          <w:sz w:val="24"/>
          <w:szCs w:val="24"/>
        </w:rPr>
        <w:t xml:space="preserve"> Chronicles the Lordly Encouraging Law Book in the Kingdom of Heaven</w:t>
      </w:r>
    </w:p>
    <w:p w:rsidR="00DB1661" w:rsidRPr="00F3699C" w:rsidRDefault="00DB1661" w:rsidP="00DB1661">
      <w:pPr>
        <w:spacing w:line="480" w:lineRule="auto"/>
        <w:jc w:val="both"/>
        <w:rPr>
          <w:sz w:val="24"/>
          <w:szCs w:val="24"/>
        </w:rPr>
      </w:pPr>
      <w:r w:rsidRPr="00F3699C">
        <w:rPr>
          <w:sz w:val="24"/>
          <w:szCs w:val="24"/>
        </w:rPr>
        <w:t>The Father Stephen strengthened David in His Kingdom is in 2</w:t>
      </w:r>
      <w:r w:rsidRPr="00F3699C">
        <w:rPr>
          <w:sz w:val="24"/>
          <w:szCs w:val="24"/>
          <w:vertAlign w:val="superscript"/>
        </w:rPr>
        <w:t>nd</w:t>
      </w:r>
      <w:r w:rsidRPr="00F3699C">
        <w:rPr>
          <w:sz w:val="24"/>
          <w:szCs w:val="24"/>
        </w:rPr>
        <w:t xml:space="preserve"> Chronicles 1:1. The Father Stephen’s Congregation is in 2</w:t>
      </w:r>
      <w:r w:rsidRPr="00F3699C">
        <w:rPr>
          <w:sz w:val="24"/>
          <w:szCs w:val="24"/>
          <w:vertAlign w:val="superscript"/>
        </w:rPr>
        <w:t>nd</w:t>
      </w:r>
      <w:r w:rsidRPr="00F3699C">
        <w:rPr>
          <w:sz w:val="24"/>
          <w:szCs w:val="24"/>
        </w:rPr>
        <w:t xml:space="preserve"> Chronicles 1:3. The Father Stephen’s Ark is in 2</w:t>
      </w:r>
      <w:r w:rsidRPr="00F3699C">
        <w:rPr>
          <w:sz w:val="24"/>
          <w:szCs w:val="24"/>
          <w:vertAlign w:val="superscript"/>
        </w:rPr>
        <w:t>nd</w:t>
      </w:r>
      <w:r w:rsidRPr="00F3699C">
        <w:rPr>
          <w:sz w:val="24"/>
          <w:szCs w:val="24"/>
        </w:rPr>
        <w:t xml:space="preserve"> Chronicles 1:4. The Father Stephen’s Tabernacle is in 2</w:t>
      </w:r>
      <w:r w:rsidRPr="00F3699C">
        <w:rPr>
          <w:sz w:val="24"/>
          <w:szCs w:val="24"/>
          <w:vertAlign w:val="superscript"/>
        </w:rPr>
        <w:t>nd</w:t>
      </w:r>
      <w:r w:rsidRPr="00F3699C">
        <w:rPr>
          <w:sz w:val="24"/>
          <w:szCs w:val="24"/>
        </w:rPr>
        <w:t xml:space="preserve"> Chronicles 1:5, 6. The Father Stephen appeared to Solomon and asked what I shall give thee is in 2</w:t>
      </w:r>
      <w:r w:rsidRPr="00F3699C">
        <w:rPr>
          <w:sz w:val="24"/>
          <w:szCs w:val="24"/>
          <w:vertAlign w:val="superscript"/>
        </w:rPr>
        <w:t>nd</w:t>
      </w:r>
      <w:r w:rsidRPr="00F3699C">
        <w:rPr>
          <w:sz w:val="24"/>
          <w:szCs w:val="24"/>
        </w:rPr>
        <w:t xml:space="preserve"> Chronicles 1:7, 8. 9. The Father Stephen’s Riches, Wealth, Honor, Life of Thine Enemies &amp; Long Life is in 2</w:t>
      </w:r>
      <w:r w:rsidRPr="00F3699C">
        <w:rPr>
          <w:sz w:val="24"/>
          <w:szCs w:val="24"/>
          <w:vertAlign w:val="superscript"/>
        </w:rPr>
        <w:t>nd</w:t>
      </w:r>
      <w:r w:rsidRPr="00F3699C">
        <w:rPr>
          <w:sz w:val="24"/>
          <w:szCs w:val="24"/>
        </w:rPr>
        <w:t xml:space="preserve"> Chronicles 1:11.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Name is in 2</w:t>
      </w:r>
      <w:r w:rsidRPr="00F3699C">
        <w:rPr>
          <w:sz w:val="24"/>
          <w:szCs w:val="24"/>
          <w:vertAlign w:val="superscript"/>
        </w:rPr>
        <w:t>nd</w:t>
      </w:r>
      <w:r w:rsidRPr="00F3699C">
        <w:rPr>
          <w:sz w:val="24"/>
          <w:szCs w:val="24"/>
        </w:rPr>
        <w:t xml:space="preserve"> Chronicles 2:1. The Father Stephen’s House &amp; Sabbaths, New Moons and Solemn Feasts is in 2</w:t>
      </w:r>
      <w:r w:rsidRPr="00F3699C">
        <w:rPr>
          <w:sz w:val="24"/>
          <w:szCs w:val="24"/>
          <w:vertAlign w:val="superscript"/>
        </w:rPr>
        <w:t>nd</w:t>
      </w:r>
      <w:r w:rsidRPr="00F3699C">
        <w:rPr>
          <w:sz w:val="24"/>
          <w:szCs w:val="24"/>
        </w:rPr>
        <w:t xml:space="preserve"> Chronicles 2:4. The Father Stephen is Great above all Gods is in 2</w:t>
      </w:r>
      <w:r w:rsidRPr="00F3699C">
        <w:rPr>
          <w:sz w:val="24"/>
          <w:szCs w:val="24"/>
          <w:vertAlign w:val="superscript"/>
        </w:rPr>
        <w:t>nd</w:t>
      </w:r>
      <w:r w:rsidRPr="00F3699C">
        <w:rPr>
          <w:sz w:val="24"/>
          <w:szCs w:val="24"/>
        </w:rPr>
        <w:t xml:space="preserve"> Chronicles 2:5. The Father Stephen has agape loved His people is in 2</w:t>
      </w:r>
      <w:r w:rsidRPr="00F3699C">
        <w:rPr>
          <w:sz w:val="24"/>
          <w:szCs w:val="24"/>
          <w:vertAlign w:val="superscript"/>
        </w:rPr>
        <w:t>nd</w:t>
      </w:r>
      <w:r w:rsidRPr="00F3699C">
        <w:rPr>
          <w:sz w:val="24"/>
          <w:szCs w:val="24"/>
        </w:rPr>
        <w:t xml:space="preserve"> Chronicles 2:11. The Father Stephen is blessed is in 2</w:t>
      </w:r>
      <w:r w:rsidRPr="00F3699C">
        <w:rPr>
          <w:sz w:val="24"/>
          <w:szCs w:val="24"/>
          <w:vertAlign w:val="superscript"/>
        </w:rPr>
        <w:t>nd</w:t>
      </w:r>
      <w:r w:rsidRPr="00F3699C">
        <w:rPr>
          <w:sz w:val="24"/>
          <w:szCs w:val="24"/>
        </w:rPr>
        <w:t xml:space="preserve"> Chronicles 2:12.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Instruction for building His house is in 2</w:t>
      </w:r>
      <w:r w:rsidRPr="00F3699C">
        <w:rPr>
          <w:sz w:val="24"/>
          <w:szCs w:val="24"/>
          <w:vertAlign w:val="superscript"/>
        </w:rPr>
        <w:t>nd</w:t>
      </w:r>
      <w:r w:rsidRPr="00F3699C">
        <w:rPr>
          <w:sz w:val="24"/>
          <w:szCs w:val="24"/>
        </w:rPr>
        <w:t xml:space="preserve"> Chronicles 3:1,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Pots, Shovels and Basons of bright brass is in 2</w:t>
      </w:r>
      <w:r w:rsidRPr="00F3699C">
        <w:rPr>
          <w:sz w:val="24"/>
          <w:szCs w:val="24"/>
          <w:vertAlign w:val="superscript"/>
        </w:rPr>
        <w:t>nd</w:t>
      </w:r>
      <w:r w:rsidRPr="00F3699C">
        <w:rPr>
          <w:sz w:val="24"/>
          <w:szCs w:val="24"/>
        </w:rPr>
        <w:t xml:space="preserve"> Chronicles 4:11, 16. The Father Stephen’s Vessels is in 2</w:t>
      </w:r>
      <w:r w:rsidRPr="00F3699C">
        <w:rPr>
          <w:sz w:val="24"/>
          <w:szCs w:val="24"/>
          <w:vertAlign w:val="superscript"/>
        </w:rPr>
        <w:t>nd</w:t>
      </w:r>
      <w:r w:rsidRPr="00F3699C">
        <w:rPr>
          <w:sz w:val="24"/>
          <w:szCs w:val="24"/>
        </w:rPr>
        <w:t xml:space="preserve"> Chronicles 4:19.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Treasures of His house all finished is in 2</w:t>
      </w:r>
      <w:r w:rsidRPr="00F3699C">
        <w:rPr>
          <w:sz w:val="24"/>
          <w:szCs w:val="24"/>
          <w:vertAlign w:val="superscript"/>
        </w:rPr>
        <w:t>nd</w:t>
      </w:r>
      <w:r w:rsidRPr="00F3699C">
        <w:rPr>
          <w:sz w:val="24"/>
          <w:szCs w:val="24"/>
        </w:rPr>
        <w:t xml:space="preserve"> Chronicles 5:1. The Father Stephen’s Covenant is in 2</w:t>
      </w:r>
      <w:r w:rsidRPr="00F3699C">
        <w:rPr>
          <w:sz w:val="24"/>
          <w:szCs w:val="24"/>
          <w:vertAlign w:val="superscript"/>
        </w:rPr>
        <w:t>nd</w:t>
      </w:r>
      <w:r w:rsidRPr="00F3699C">
        <w:rPr>
          <w:sz w:val="24"/>
          <w:szCs w:val="24"/>
        </w:rPr>
        <w:t xml:space="preserve"> Chronicles 5:2, 7, 10. The Father Stephen’s Singers making praises and thanks to Him is in 2</w:t>
      </w:r>
      <w:r w:rsidRPr="00F3699C">
        <w:rPr>
          <w:sz w:val="24"/>
          <w:szCs w:val="24"/>
          <w:vertAlign w:val="superscript"/>
        </w:rPr>
        <w:t>nd</w:t>
      </w:r>
      <w:r w:rsidRPr="00F3699C">
        <w:rPr>
          <w:sz w:val="24"/>
          <w:szCs w:val="24"/>
        </w:rPr>
        <w:t xml:space="preserve"> Chronicles 5:13. The Father Stephen’s Glory filled the House is in 2</w:t>
      </w:r>
      <w:r w:rsidRPr="00F3699C">
        <w:rPr>
          <w:sz w:val="24"/>
          <w:szCs w:val="24"/>
          <w:vertAlign w:val="superscript"/>
        </w:rPr>
        <w:t>nd</w:t>
      </w:r>
      <w:r w:rsidRPr="00F3699C">
        <w:rPr>
          <w:sz w:val="24"/>
          <w:szCs w:val="24"/>
        </w:rPr>
        <w:t xml:space="preserve"> Chronicles 5:14.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will dwell in thick darkness is in 2</w:t>
      </w:r>
      <w:r w:rsidRPr="00F3699C">
        <w:rPr>
          <w:sz w:val="24"/>
          <w:szCs w:val="24"/>
          <w:vertAlign w:val="superscript"/>
        </w:rPr>
        <w:t>nd</w:t>
      </w:r>
      <w:r w:rsidRPr="00F3699C">
        <w:rPr>
          <w:sz w:val="24"/>
          <w:szCs w:val="24"/>
        </w:rPr>
        <w:t xml:space="preserve"> Chronicles 6:1. The Father Stephen is blessed is in 2</w:t>
      </w:r>
      <w:r w:rsidRPr="00F3699C">
        <w:rPr>
          <w:sz w:val="24"/>
          <w:szCs w:val="24"/>
          <w:vertAlign w:val="superscript"/>
        </w:rPr>
        <w:t>nd</w:t>
      </w:r>
      <w:r w:rsidRPr="00F3699C">
        <w:rPr>
          <w:sz w:val="24"/>
          <w:szCs w:val="24"/>
        </w:rPr>
        <w:t xml:space="preserve"> Chronicles 6:4. The Father Stephen’s Name is in 2</w:t>
      </w:r>
      <w:r w:rsidRPr="00F3699C">
        <w:rPr>
          <w:sz w:val="24"/>
          <w:szCs w:val="24"/>
          <w:vertAlign w:val="superscript"/>
        </w:rPr>
        <w:t>nd</w:t>
      </w:r>
      <w:r w:rsidRPr="00F3699C">
        <w:rPr>
          <w:sz w:val="24"/>
          <w:szCs w:val="24"/>
        </w:rPr>
        <w:t xml:space="preserve"> Chronicles 6:7, 8. The Father Stephen’s Performance is in 2</w:t>
      </w:r>
      <w:r w:rsidRPr="00F3699C">
        <w:rPr>
          <w:sz w:val="24"/>
          <w:szCs w:val="24"/>
          <w:vertAlign w:val="superscript"/>
        </w:rPr>
        <w:t>nd</w:t>
      </w:r>
      <w:r w:rsidRPr="00F3699C">
        <w:rPr>
          <w:sz w:val="24"/>
          <w:szCs w:val="24"/>
        </w:rPr>
        <w:t xml:space="preserve"> Chronicles 6:10. The Father Stephen’s Ark is in 2</w:t>
      </w:r>
      <w:r w:rsidRPr="00F3699C">
        <w:rPr>
          <w:sz w:val="24"/>
          <w:szCs w:val="24"/>
          <w:vertAlign w:val="superscript"/>
        </w:rPr>
        <w:t>nd</w:t>
      </w:r>
      <w:r w:rsidRPr="00F3699C">
        <w:rPr>
          <w:sz w:val="24"/>
          <w:szCs w:val="24"/>
        </w:rPr>
        <w:t xml:space="preserve"> Chronicles 6:11, 41. The Father Stephen’s Altar of Presence is in 2</w:t>
      </w:r>
      <w:r w:rsidRPr="00F3699C">
        <w:rPr>
          <w:sz w:val="24"/>
          <w:szCs w:val="24"/>
          <w:vertAlign w:val="superscript"/>
        </w:rPr>
        <w:t>nd</w:t>
      </w:r>
      <w:r w:rsidRPr="00F3699C">
        <w:rPr>
          <w:sz w:val="24"/>
          <w:szCs w:val="24"/>
        </w:rPr>
        <w:t xml:space="preserve"> Chronicles 6:12. The Father Stephen has no One like Him in Heaven or in the Earth is in 2</w:t>
      </w:r>
      <w:r w:rsidRPr="00F3699C">
        <w:rPr>
          <w:sz w:val="24"/>
          <w:szCs w:val="24"/>
          <w:vertAlign w:val="superscript"/>
        </w:rPr>
        <w:t>nd</w:t>
      </w:r>
      <w:r w:rsidRPr="00F3699C">
        <w:rPr>
          <w:sz w:val="24"/>
          <w:szCs w:val="24"/>
        </w:rPr>
        <w:t xml:space="preserve"> Chronicles 6:14. The Father Stephen’s Promise is in 2</w:t>
      </w:r>
      <w:r w:rsidRPr="00F3699C">
        <w:rPr>
          <w:sz w:val="24"/>
          <w:szCs w:val="24"/>
          <w:vertAlign w:val="superscript"/>
        </w:rPr>
        <w:t>nd</w:t>
      </w:r>
      <w:r w:rsidRPr="00F3699C">
        <w:rPr>
          <w:sz w:val="24"/>
          <w:szCs w:val="24"/>
        </w:rPr>
        <w:t xml:space="preserve"> Chronicles 6:16. The Father Stephen’s Word is verified is in 2</w:t>
      </w:r>
      <w:r w:rsidRPr="00F3699C">
        <w:rPr>
          <w:sz w:val="24"/>
          <w:szCs w:val="24"/>
          <w:vertAlign w:val="superscript"/>
        </w:rPr>
        <w:t>nd</w:t>
      </w:r>
      <w:r w:rsidRPr="00F3699C">
        <w:rPr>
          <w:sz w:val="24"/>
          <w:szCs w:val="24"/>
        </w:rPr>
        <w:t xml:space="preserve"> Chronicles 6:17. The Father Stephen cannot be contained by the Heaven of Heavens is in 2</w:t>
      </w:r>
      <w:r w:rsidRPr="00F3699C">
        <w:rPr>
          <w:sz w:val="24"/>
          <w:szCs w:val="24"/>
          <w:vertAlign w:val="superscript"/>
        </w:rPr>
        <w:t>nd</w:t>
      </w:r>
      <w:r w:rsidRPr="00F3699C">
        <w:rPr>
          <w:sz w:val="24"/>
          <w:szCs w:val="24"/>
        </w:rPr>
        <w:t xml:space="preserve"> Chronicles 6:18. The Father Stephen’s Respect is in 2</w:t>
      </w:r>
      <w:r w:rsidRPr="00F3699C">
        <w:rPr>
          <w:sz w:val="24"/>
          <w:szCs w:val="24"/>
          <w:vertAlign w:val="superscript"/>
        </w:rPr>
        <w:t>nd</w:t>
      </w:r>
      <w:r w:rsidRPr="00F3699C">
        <w:rPr>
          <w:sz w:val="24"/>
          <w:szCs w:val="24"/>
        </w:rPr>
        <w:t xml:space="preserve"> Chronicles 6:19. The Father Stephen commands let Thine eyes be opened is in 2</w:t>
      </w:r>
      <w:r w:rsidRPr="00F3699C">
        <w:rPr>
          <w:sz w:val="24"/>
          <w:szCs w:val="24"/>
          <w:vertAlign w:val="superscript"/>
        </w:rPr>
        <w:t>nd</w:t>
      </w:r>
      <w:r w:rsidRPr="00F3699C">
        <w:rPr>
          <w:sz w:val="24"/>
          <w:szCs w:val="24"/>
        </w:rPr>
        <w:t xml:space="preserve"> Chronicles 6:40. The Father Stephen will not turn away from His anointed by His mercies is in 2</w:t>
      </w:r>
      <w:r w:rsidRPr="00F3699C">
        <w:rPr>
          <w:sz w:val="24"/>
          <w:szCs w:val="24"/>
          <w:vertAlign w:val="superscript"/>
        </w:rPr>
        <w:t>nd</w:t>
      </w:r>
      <w:r w:rsidRPr="00F3699C">
        <w:rPr>
          <w:sz w:val="24"/>
          <w:szCs w:val="24"/>
        </w:rPr>
        <w:t xml:space="preserve"> Chronicles 6:42.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Glory filled the house is in 2</w:t>
      </w:r>
      <w:r w:rsidRPr="00F3699C">
        <w:rPr>
          <w:sz w:val="24"/>
          <w:szCs w:val="24"/>
          <w:vertAlign w:val="superscript"/>
        </w:rPr>
        <w:t>nd</w:t>
      </w:r>
      <w:r w:rsidRPr="00F3699C">
        <w:rPr>
          <w:sz w:val="24"/>
          <w:szCs w:val="24"/>
        </w:rPr>
        <w:t xml:space="preserve"> Chronicles 7:1, 2, 3. The Father Stephen’s Sacrifices in dedication to Him is in 2</w:t>
      </w:r>
      <w:r w:rsidRPr="00F3699C">
        <w:rPr>
          <w:sz w:val="24"/>
          <w:szCs w:val="24"/>
          <w:vertAlign w:val="superscript"/>
        </w:rPr>
        <w:t>nd</w:t>
      </w:r>
      <w:r w:rsidRPr="00F3699C">
        <w:rPr>
          <w:sz w:val="24"/>
          <w:szCs w:val="24"/>
        </w:rPr>
        <w:t xml:space="preserve"> Chronicles 7:4, 5. The Father Stephen’s Ministry Offices all praised Him is in 2</w:t>
      </w:r>
      <w:r w:rsidRPr="00F3699C">
        <w:rPr>
          <w:sz w:val="24"/>
          <w:szCs w:val="24"/>
          <w:vertAlign w:val="superscript"/>
        </w:rPr>
        <w:t>nd</w:t>
      </w:r>
      <w:r w:rsidRPr="00F3699C">
        <w:rPr>
          <w:sz w:val="24"/>
          <w:szCs w:val="24"/>
        </w:rPr>
        <w:t xml:space="preserve"> Chronicles 7:6. The Father Stephen’s Court is in 2</w:t>
      </w:r>
      <w:r w:rsidRPr="00F3699C">
        <w:rPr>
          <w:sz w:val="24"/>
          <w:szCs w:val="24"/>
          <w:vertAlign w:val="superscript"/>
        </w:rPr>
        <w:t>nd</w:t>
      </w:r>
      <w:r w:rsidRPr="00F3699C">
        <w:rPr>
          <w:sz w:val="24"/>
          <w:szCs w:val="24"/>
        </w:rPr>
        <w:t xml:space="preserve"> Chronicles 7:7. The Father Stephen 23</w:t>
      </w:r>
      <w:r w:rsidRPr="00F3699C">
        <w:rPr>
          <w:sz w:val="24"/>
          <w:szCs w:val="24"/>
          <w:vertAlign w:val="superscript"/>
        </w:rPr>
        <w:t>rd</w:t>
      </w:r>
      <w:r w:rsidRPr="00F3699C">
        <w:rPr>
          <w:sz w:val="24"/>
          <w:szCs w:val="24"/>
        </w:rPr>
        <w:t xml:space="preserve"> day of the 7</w:t>
      </w:r>
      <w:r w:rsidRPr="00F3699C">
        <w:rPr>
          <w:sz w:val="24"/>
          <w:szCs w:val="24"/>
          <w:vertAlign w:val="superscript"/>
        </w:rPr>
        <w:t>th</w:t>
      </w:r>
      <w:r w:rsidRPr="00F3699C">
        <w:rPr>
          <w:sz w:val="24"/>
          <w:szCs w:val="24"/>
        </w:rPr>
        <w:t xml:space="preserve"> month they were sent to their tents with gladness and merriment in their heart of His goodness is in 2</w:t>
      </w:r>
      <w:r w:rsidRPr="00F3699C">
        <w:rPr>
          <w:sz w:val="24"/>
          <w:szCs w:val="24"/>
          <w:vertAlign w:val="superscript"/>
        </w:rPr>
        <w:t>nd</w:t>
      </w:r>
      <w:r w:rsidRPr="00F3699C">
        <w:rPr>
          <w:sz w:val="24"/>
          <w:szCs w:val="24"/>
        </w:rPr>
        <w:t xml:space="preserve"> Chronicles 7:10. The Father Stephen’s House is finished is in 2</w:t>
      </w:r>
      <w:r w:rsidRPr="00F3699C">
        <w:rPr>
          <w:sz w:val="24"/>
          <w:szCs w:val="24"/>
          <w:vertAlign w:val="superscript"/>
        </w:rPr>
        <w:t>nd</w:t>
      </w:r>
      <w:r w:rsidRPr="00F3699C">
        <w:rPr>
          <w:sz w:val="24"/>
          <w:szCs w:val="24"/>
        </w:rPr>
        <w:t xml:space="preserve"> Chronicles 7:11. The Father Stephen appeared to Solomon by night is in 2</w:t>
      </w:r>
      <w:r w:rsidRPr="00F3699C">
        <w:rPr>
          <w:sz w:val="24"/>
          <w:szCs w:val="24"/>
          <w:vertAlign w:val="superscript"/>
        </w:rPr>
        <w:t>nd</w:t>
      </w:r>
      <w:r w:rsidRPr="00F3699C">
        <w:rPr>
          <w:sz w:val="24"/>
          <w:szCs w:val="24"/>
        </w:rPr>
        <w:t xml:space="preserve"> Chronicles 7:12. The Father Stephen’s Astonishment is in 2</w:t>
      </w:r>
      <w:r w:rsidRPr="00F3699C">
        <w:rPr>
          <w:sz w:val="24"/>
          <w:szCs w:val="24"/>
          <w:vertAlign w:val="superscript"/>
        </w:rPr>
        <w:t>nd</w:t>
      </w:r>
      <w:r w:rsidRPr="00F3699C">
        <w:rPr>
          <w:sz w:val="24"/>
          <w:szCs w:val="24"/>
        </w:rPr>
        <w:t xml:space="preserve"> Chronicles 7:21. The Father Stephen was forsaken and has brought this evil on them is in 2</w:t>
      </w:r>
      <w:r w:rsidRPr="00F3699C">
        <w:rPr>
          <w:sz w:val="24"/>
          <w:szCs w:val="24"/>
          <w:vertAlign w:val="superscript"/>
        </w:rPr>
        <w:t>nd</w:t>
      </w:r>
      <w:r w:rsidRPr="00F3699C">
        <w:rPr>
          <w:sz w:val="24"/>
          <w:szCs w:val="24"/>
        </w:rPr>
        <w:t xml:space="preserve"> Chronicles 7:22.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House &amp; Solomon’s House was built in 20 years is in 2</w:t>
      </w:r>
      <w:r w:rsidRPr="00F3699C">
        <w:rPr>
          <w:sz w:val="24"/>
          <w:szCs w:val="24"/>
          <w:vertAlign w:val="superscript"/>
        </w:rPr>
        <w:t>nd</w:t>
      </w:r>
      <w:r w:rsidRPr="00F3699C">
        <w:rPr>
          <w:sz w:val="24"/>
          <w:szCs w:val="24"/>
        </w:rPr>
        <w:t xml:space="preserve"> Chronicles 8:1. The Father Stephen’s Ark is in 2</w:t>
      </w:r>
      <w:r w:rsidRPr="00F3699C">
        <w:rPr>
          <w:sz w:val="24"/>
          <w:szCs w:val="24"/>
          <w:vertAlign w:val="superscript"/>
        </w:rPr>
        <w:t>nd</w:t>
      </w:r>
      <w:r w:rsidRPr="00F3699C">
        <w:rPr>
          <w:sz w:val="24"/>
          <w:szCs w:val="24"/>
        </w:rPr>
        <w:t xml:space="preserve"> Chronicles 8:11. The Father Stephen’s Altar Porch is in 2</w:t>
      </w:r>
      <w:r w:rsidRPr="00F3699C">
        <w:rPr>
          <w:sz w:val="24"/>
          <w:szCs w:val="24"/>
          <w:vertAlign w:val="superscript"/>
        </w:rPr>
        <w:t>nd</w:t>
      </w:r>
      <w:r w:rsidRPr="00F3699C">
        <w:rPr>
          <w:sz w:val="24"/>
          <w:szCs w:val="24"/>
        </w:rPr>
        <w:t xml:space="preserve"> Chronicles 8:12. The Father Stephen’s Man is commanded is in 2</w:t>
      </w:r>
      <w:r w:rsidRPr="00F3699C">
        <w:rPr>
          <w:sz w:val="24"/>
          <w:szCs w:val="24"/>
          <w:vertAlign w:val="superscript"/>
        </w:rPr>
        <w:t>nd</w:t>
      </w:r>
      <w:r w:rsidRPr="00F3699C">
        <w:rPr>
          <w:sz w:val="24"/>
          <w:szCs w:val="24"/>
        </w:rPr>
        <w:t xml:space="preserve"> Chronicles 8:14. The Father Stephen’s House is perfected is in 2</w:t>
      </w:r>
      <w:r w:rsidRPr="00F3699C">
        <w:rPr>
          <w:sz w:val="24"/>
          <w:szCs w:val="24"/>
          <w:vertAlign w:val="superscript"/>
        </w:rPr>
        <w:t>nd</w:t>
      </w:r>
      <w:r w:rsidRPr="00F3699C">
        <w:rPr>
          <w:sz w:val="24"/>
          <w:szCs w:val="24"/>
        </w:rPr>
        <w:t xml:space="preserve"> Chronicles 8:16.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Meat of His table, the sitting of His Servants and the attendance of His Ministers is in 2</w:t>
      </w:r>
      <w:r w:rsidRPr="00F3699C">
        <w:rPr>
          <w:sz w:val="24"/>
          <w:szCs w:val="24"/>
          <w:vertAlign w:val="superscript"/>
        </w:rPr>
        <w:t>nd</w:t>
      </w:r>
      <w:r w:rsidRPr="00F3699C">
        <w:rPr>
          <w:sz w:val="24"/>
          <w:szCs w:val="24"/>
        </w:rPr>
        <w:t xml:space="preserve"> Chronicles 9:4. The Father Stephen is blessed is in 2</w:t>
      </w:r>
      <w:r w:rsidRPr="00F3699C">
        <w:rPr>
          <w:sz w:val="24"/>
          <w:szCs w:val="24"/>
          <w:vertAlign w:val="superscript"/>
        </w:rPr>
        <w:t>nd</w:t>
      </w:r>
      <w:r w:rsidRPr="00F3699C">
        <w:rPr>
          <w:sz w:val="24"/>
          <w:szCs w:val="24"/>
        </w:rPr>
        <w:t xml:space="preserve"> Chronicles 9:8. The Father Stephen’s Almug Trees Terraces is in 2</w:t>
      </w:r>
      <w:r w:rsidRPr="00F3699C">
        <w:rPr>
          <w:sz w:val="24"/>
          <w:szCs w:val="24"/>
          <w:vertAlign w:val="superscript"/>
        </w:rPr>
        <w:t>nd</w:t>
      </w:r>
      <w:r w:rsidRPr="00F3699C">
        <w:rPr>
          <w:sz w:val="24"/>
          <w:szCs w:val="24"/>
        </w:rPr>
        <w:t xml:space="preserve"> Chronicles 9:11. The Father Stephen put wisdom in His heart is in 2</w:t>
      </w:r>
      <w:r w:rsidRPr="00F3699C">
        <w:rPr>
          <w:sz w:val="24"/>
          <w:szCs w:val="24"/>
          <w:vertAlign w:val="superscript"/>
        </w:rPr>
        <w:t>nd</w:t>
      </w:r>
      <w:r w:rsidRPr="00F3699C">
        <w:rPr>
          <w:sz w:val="24"/>
          <w:szCs w:val="24"/>
        </w:rPr>
        <w:t xml:space="preserve"> Chronicles 9:23.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might perform His Word is in 2</w:t>
      </w:r>
      <w:r w:rsidRPr="00F3699C">
        <w:rPr>
          <w:sz w:val="24"/>
          <w:szCs w:val="24"/>
          <w:vertAlign w:val="superscript"/>
        </w:rPr>
        <w:t>nd</w:t>
      </w:r>
      <w:r w:rsidRPr="00F3699C">
        <w:rPr>
          <w:sz w:val="24"/>
          <w:szCs w:val="24"/>
        </w:rPr>
        <w:t xml:space="preserve"> Chronicles 10:15.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spoke to Shemaiah is in 2</w:t>
      </w:r>
      <w:r w:rsidRPr="00F3699C">
        <w:rPr>
          <w:sz w:val="24"/>
          <w:szCs w:val="24"/>
          <w:vertAlign w:val="superscript"/>
        </w:rPr>
        <w:t>nd</w:t>
      </w:r>
      <w:r w:rsidRPr="00F3699C">
        <w:rPr>
          <w:sz w:val="24"/>
          <w:szCs w:val="24"/>
        </w:rPr>
        <w:t xml:space="preserve"> Chronicles 11:2. The Father Stephen’s Word is obeyed is in 2</w:t>
      </w:r>
      <w:r w:rsidRPr="00F3699C">
        <w:rPr>
          <w:sz w:val="24"/>
          <w:szCs w:val="24"/>
          <w:vertAlign w:val="superscript"/>
        </w:rPr>
        <w:t>nd</w:t>
      </w:r>
      <w:r w:rsidRPr="00F3699C">
        <w:rPr>
          <w:sz w:val="24"/>
          <w:szCs w:val="24"/>
        </w:rPr>
        <w:t xml:space="preserve"> Chronicles 11:4. The Father Stephen executing the Priest’s Office is in 2</w:t>
      </w:r>
      <w:r w:rsidRPr="00F3699C">
        <w:rPr>
          <w:sz w:val="24"/>
          <w:szCs w:val="24"/>
          <w:vertAlign w:val="superscript"/>
        </w:rPr>
        <w:t>nd</w:t>
      </w:r>
      <w:r w:rsidRPr="00F3699C">
        <w:rPr>
          <w:sz w:val="24"/>
          <w:szCs w:val="24"/>
        </w:rPr>
        <w:t xml:space="preserve"> Chronicles 11:14. The Father Stephen seek those heart that seek Him is in 2</w:t>
      </w:r>
      <w:r w:rsidRPr="00F3699C">
        <w:rPr>
          <w:sz w:val="24"/>
          <w:szCs w:val="24"/>
          <w:vertAlign w:val="superscript"/>
        </w:rPr>
        <w:t>nd</w:t>
      </w:r>
      <w:r w:rsidRPr="00F3699C">
        <w:rPr>
          <w:sz w:val="24"/>
          <w:szCs w:val="24"/>
        </w:rPr>
        <w:t xml:space="preserve"> Chronicles 11:16.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Stephen’s Law was forsaken is in 2</w:t>
      </w:r>
      <w:r w:rsidRPr="00F3699C">
        <w:rPr>
          <w:sz w:val="24"/>
          <w:szCs w:val="24"/>
          <w:vertAlign w:val="superscript"/>
        </w:rPr>
        <w:t>nd</w:t>
      </w:r>
      <w:r w:rsidRPr="00F3699C">
        <w:rPr>
          <w:sz w:val="24"/>
          <w:szCs w:val="24"/>
        </w:rPr>
        <w:t xml:space="preserve"> Chronicles 12:1. The Father Stephen knows they transgressed against Him is in 2</w:t>
      </w:r>
      <w:r w:rsidRPr="00F3699C">
        <w:rPr>
          <w:sz w:val="24"/>
          <w:szCs w:val="24"/>
          <w:vertAlign w:val="superscript"/>
        </w:rPr>
        <w:t>nd</w:t>
      </w:r>
      <w:r w:rsidRPr="00F3699C">
        <w:rPr>
          <w:sz w:val="24"/>
          <w:szCs w:val="24"/>
        </w:rPr>
        <w:t xml:space="preserve"> Chronicles 12:2. The Father Stephen knows if You forsake Him He will leave You in the Enemies hands is in 2</w:t>
      </w:r>
      <w:r w:rsidRPr="00F3699C">
        <w:rPr>
          <w:sz w:val="24"/>
          <w:szCs w:val="24"/>
          <w:vertAlign w:val="superscript"/>
        </w:rPr>
        <w:t>nd</w:t>
      </w:r>
      <w:r w:rsidRPr="00F3699C">
        <w:rPr>
          <w:sz w:val="24"/>
          <w:szCs w:val="24"/>
        </w:rPr>
        <w:t xml:space="preserve"> Chronicles 12:5. The Father Stephen is Righteous by humbleness to Him and will not destroy them is in 2</w:t>
      </w:r>
      <w:r w:rsidRPr="00F3699C">
        <w:rPr>
          <w:sz w:val="24"/>
          <w:szCs w:val="24"/>
          <w:vertAlign w:val="superscript"/>
        </w:rPr>
        <w:t>nd</w:t>
      </w:r>
      <w:r w:rsidRPr="00F3699C">
        <w:rPr>
          <w:sz w:val="24"/>
          <w:szCs w:val="24"/>
        </w:rPr>
        <w:t xml:space="preserve"> Chronicles 12:6, 7. The Father Stephen’s Treasures is in 2</w:t>
      </w:r>
      <w:r w:rsidRPr="00F3699C">
        <w:rPr>
          <w:sz w:val="24"/>
          <w:szCs w:val="24"/>
          <w:vertAlign w:val="superscript"/>
        </w:rPr>
        <w:t>nd</w:t>
      </w:r>
      <w:r w:rsidRPr="00F3699C">
        <w:rPr>
          <w:sz w:val="24"/>
          <w:szCs w:val="24"/>
        </w:rPr>
        <w:t xml:space="preserve"> Chronicles 12:9. The Father Stephen allowed the King to enter &amp; the Guard came and fetched them in is in 2</w:t>
      </w:r>
      <w:r w:rsidRPr="00F3699C">
        <w:rPr>
          <w:sz w:val="24"/>
          <w:szCs w:val="24"/>
          <w:vertAlign w:val="superscript"/>
        </w:rPr>
        <w:t>nd</w:t>
      </w:r>
      <w:r w:rsidRPr="00F3699C">
        <w:rPr>
          <w:sz w:val="24"/>
          <w:szCs w:val="24"/>
        </w:rPr>
        <w:t xml:space="preserve"> Chronicles 12:11. The Father Stephen knows they humbled themselves so that the wrath turned from Him and He would not destroy them altogether is in 2</w:t>
      </w:r>
      <w:r w:rsidRPr="00F3699C">
        <w:rPr>
          <w:sz w:val="24"/>
          <w:szCs w:val="24"/>
          <w:vertAlign w:val="superscript"/>
        </w:rPr>
        <w:t>nd</w:t>
      </w:r>
      <w:r w:rsidRPr="00F3699C">
        <w:rPr>
          <w:sz w:val="24"/>
          <w:szCs w:val="24"/>
        </w:rPr>
        <w:t xml:space="preserve"> Chronicles 12:12. The Father Stephen has chosen Jerusalem to put His name there in the 41</w:t>
      </w:r>
      <w:r w:rsidRPr="00F3699C">
        <w:rPr>
          <w:sz w:val="24"/>
          <w:szCs w:val="24"/>
          <w:vertAlign w:val="superscript"/>
        </w:rPr>
        <w:t>st</w:t>
      </w:r>
      <w:r w:rsidRPr="00F3699C">
        <w:rPr>
          <w:sz w:val="24"/>
          <w:szCs w:val="24"/>
        </w:rPr>
        <w:t xml:space="preserve"> year is in 2</w:t>
      </w:r>
      <w:r w:rsidRPr="00F3699C">
        <w:rPr>
          <w:sz w:val="24"/>
          <w:szCs w:val="24"/>
          <w:vertAlign w:val="superscript"/>
        </w:rPr>
        <w:t>nd</w:t>
      </w:r>
      <w:r w:rsidRPr="00F3699C">
        <w:rPr>
          <w:sz w:val="24"/>
          <w:szCs w:val="24"/>
        </w:rPr>
        <w:t xml:space="preserve"> Chronicles 12:13. The Father Stephen knows He did evil and did not prepared His heart to seek Him is in 2</w:t>
      </w:r>
      <w:r w:rsidRPr="00F3699C">
        <w:rPr>
          <w:sz w:val="24"/>
          <w:szCs w:val="24"/>
          <w:vertAlign w:val="superscript"/>
        </w:rPr>
        <w:t>nd</w:t>
      </w:r>
      <w:r w:rsidRPr="00F3699C">
        <w:rPr>
          <w:sz w:val="24"/>
          <w:szCs w:val="24"/>
        </w:rPr>
        <w:t xml:space="preserve"> Chronicles 12:14.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gave the Kingdom to David forever is in 2</w:t>
      </w:r>
      <w:r w:rsidRPr="00F3699C">
        <w:rPr>
          <w:sz w:val="24"/>
          <w:szCs w:val="24"/>
          <w:vertAlign w:val="superscript"/>
        </w:rPr>
        <w:t>nd</w:t>
      </w:r>
      <w:r w:rsidRPr="00F3699C">
        <w:rPr>
          <w:sz w:val="24"/>
          <w:szCs w:val="24"/>
        </w:rPr>
        <w:t xml:space="preserve"> Chronicles 13:5. The Father Stephen knows they think they can withstand the Kingdom, but cannot is in 2</w:t>
      </w:r>
      <w:r w:rsidRPr="00F3699C">
        <w:rPr>
          <w:sz w:val="24"/>
          <w:szCs w:val="24"/>
          <w:vertAlign w:val="superscript"/>
        </w:rPr>
        <w:t>nd</w:t>
      </w:r>
      <w:r w:rsidRPr="00F3699C">
        <w:rPr>
          <w:sz w:val="24"/>
          <w:szCs w:val="24"/>
        </w:rPr>
        <w:t xml:space="preserve"> Chronicles 13:8. The Father Stephen’s Priests have been cast out of the Nations of other lands is in 2</w:t>
      </w:r>
      <w:r w:rsidRPr="00F3699C">
        <w:rPr>
          <w:sz w:val="24"/>
          <w:szCs w:val="24"/>
          <w:vertAlign w:val="superscript"/>
        </w:rPr>
        <w:t>nd</w:t>
      </w:r>
      <w:r w:rsidRPr="00F3699C">
        <w:rPr>
          <w:sz w:val="24"/>
          <w:szCs w:val="24"/>
        </w:rPr>
        <w:t xml:space="preserve"> Chronicles 13:9. The Father Stephen is Our God based on them is in 2</w:t>
      </w:r>
      <w:r w:rsidRPr="00F3699C">
        <w:rPr>
          <w:sz w:val="24"/>
          <w:szCs w:val="24"/>
          <w:vertAlign w:val="superscript"/>
        </w:rPr>
        <w:t>nd</w:t>
      </w:r>
      <w:r w:rsidRPr="00F3699C">
        <w:rPr>
          <w:sz w:val="24"/>
          <w:szCs w:val="24"/>
        </w:rPr>
        <w:t xml:space="preserve"> Chronicles 13:10. The Father Stephen knows they burn sacrifices to Him every morning &amp; they keep the charge is in 2</w:t>
      </w:r>
      <w:r w:rsidRPr="00F3699C">
        <w:rPr>
          <w:sz w:val="24"/>
          <w:szCs w:val="24"/>
          <w:vertAlign w:val="superscript"/>
        </w:rPr>
        <w:t>nd</w:t>
      </w:r>
      <w:r w:rsidRPr="00F3699C">
        <w:rPr>
          <w:sz w:val="24"/>
          <w:szCs w:val="24"/>
        </w:rPr>
        <w:t xml:space="preserve"> Chronicles 13:11. The Father Stephen knows You should not fight against Him for You shall not prosper is in 2</w:t>
      </w:r>
      <w:r w:rsidRPr="00F3699C">
        <w:rPr>
          <w:sz w:val="24"/>
          <w:szCs w:val="24"/>
          <w:vertAlign w:val="superscript"/>
        </w:rPr>
        <w:t>nd</w:t>
      </w:r>
      <w:r w:rsidRPr="00F3699C">
        <w:rPr>
          <w:sz w:val="24"/>
          <w:szCs w:val="24"/>
        </w:rPr>
        <w:t xml:space="preserve"> Chronicles 13:12. The Father Stephen knows they cried is in 2</w:t>
      </w:r>
      <w:r w:rsidRPr="00F3699C">
        <w:rPr>
          <w:sz w:val="24"/>
          <w:szCs w:val="24"/>
          <w:vertAlign w:val="superscript"/>
        </w:rPr>
        <w:t>nd</w:t>
      </w:r>
      <w:r w:rsidRPr="00F3699C">
        <w:rPr>
          <w:sz w:val="24"/>
          <w:szCs w:val="24"/>
        </w:rPr>
        <w:t xml:space="preserve"> Chronicles 13:14. The Father Stephen is reliable to trust in is in 2</w:t>
      </w:r>
      <w:r w:rsidRPr="00F3699C">
        <w:rPr>
          <w:sz w:val="24"/>
          <w:szCs w:val="24"/>
          <w:vertAlign w:val="superscript"/>
        </w:rPr>
        <w:t>nd</w:t>
      </w:r>
      <w:r w:rsidRPr="00F3699C">
        <w:rPr>
          <w:sz w:val="24"/>
          <w:szCs w:val="24"/>
        </w:rPr>
        <w:t xml:space="preserve"> Chronicles 13:15, 16, 18. The Father Stephen stuck Him and He died is in 2</w:t>
      </w:r>
      <w:r w:rsidRPr="00F3699C">
        <w:rPr>
          <w:sz w:val="24"/>
          <w:szCs w:val="24"/>
          <w:vertAlign w:val="superscript"/>
        </w:rPr>
        <w:t>nd</w:t>
      </w:r>
      <w:r w:rsidRPr="00F3699C">
        <w:rPr>
          <w:sz w:val="24"/>
          <w:szCs w:val="24"/>
        </w:rPr>
        <w:t xml:space="preserve"> Chronicles 13:20.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He is good and right in His eyes is in 2</w:t>
      </w:r>
      <w:r w:rsidRPr="00F3699C">
        <w:rPr>
          <w:sz w:val="24"/>
          <w:szCs w:val="24"/>
          <w:vertAlign w:val="superscript"/>
        </w:rPr>
        <w:t>nd</w:t>
      </w:r>
      <w:r w:rsidRPr="00F3699C">
        <w:rPr>
          <w:sz w:val="24"/>
          <w:szCs w:val="24"/>
        </w:rPr>
        <w:t xml:space="preserve"> Chronicles 14:2. The Father Stephen’s Command to do the Law is in 2</w:t>
      </w:r>
      <w:r w:rsidRPr="00F3699C">
        <w:rPr>
          <w:sz w:val="24"/>
          <w:szCs w:val="24"/>
          <w:vertAlign w:val="superscript"/>
        </w:rPr>
        <w:t>nd</w:t>
      </w:r>
      <w:r w:rsidRPr="00F3699C">
        <w:rPr>
          <w:sz w:val="24"/>
          <w:szCs w:val="24"/>
        </w:rPr>
        <w:t xml:space="preserve"> Chronicles 14:4. The Father Stephen gave rest where there were no wars is in 2</w:t>
      </w:r>
      <w:r w:rsidRPr="00F3699C">
        <w:rPr>
          <w:sz w:val="24"/>
          <w:szCs w:val="24"/>
          <w:vertAlign w:val="superscript"/>
        </w:rPr>
        <w:t>nd</w:t>
      </w:r>
      <w:r w:rsidRPr="00F3699C">
        <w:rPr>
          <w:sz w:val="24"/>
          <w:szCs w:val="24"/>
        </w:rPr>
        <w:t xml:space="preserve"> Chronicles 14:6. The Father Stephen is sought after so they could build and prosper is in 2</w:t>
      </w:r>
      <w:r w:rsidRPr="00F3699C">
        <w:rPr>
          <w:sz w:val="24"/>
          <w:szCs w:val="24"/>
          <w:vertAlign w:val="superscript"/>
        </w:rPr>
        <w:t>nd</w:t>
      </w:r>
      <w:r w:rsidRPr="00F3699C">
        <w:rPr>
          <w:sz w:val="24"/>
          <w:szCs w:val="24"/>
        </w:rPr>
        <w:t xml:space="preserve"> Chronicles 14:7. The Father Stephen helps You so that Man will not prevail is in 2</w:t>
      </w:r>
      <w:r w:rsidRPr="00F3699C">
        <w:rPr>
          <w:sz w:val="24"/>
          <w:szCs w:val="24"/>
          <w:vertAlign w:val="superscript"/>
        </w:rPr>
        <w:t>nd</w:t>
      </w:r>
      <w:r w:rsidRPr="00F3699C">
        <w:rPr>
          <w:sz w:val="24"/>
          <w:szCs w:val="24"/>
        </w:rPr>
        <w:t xml:space="preserve"> Chronicles 14:11. The Father Stephen smote the Ethiopians so that they fled is in 2</w:t>
      </w:r>
      <w:r w:rsidRPr="00F3699C">
        <w:rPr>
          <w:sz w:val="24"/>
          <w:szCs w:val="24"/>
          <w:vertAlign w:val="superscript"/>
        </w:rPr>
        <w:t>nd</w:t>
      </w:r>
      <w:r w:rsidRPr="00F3699C">
        <w:rPr>
          <w:sz w:val="24"/>
          <w:szCs w:val="24"/>
        </w:rPr>
        <w:t xml:space="preserve"> Chronicles 14:12, 13. The Father Stephen smote all the cities around &amp; Godly Fear came on them and was spoiled is in 2</w:t>
      </w:r>
      <w:r w:rsidRPr="00F3699C">
        <w:rPr>
          <w:sz w:val="24"/>
          <w:szCs w:val="24"/>
          <w:vertAlign w:val="superscript"/>
        </w:rPr>
        <w:t>nd</w:t>
      </w:r>
      <w:r w:rsidRPr="00F3699C">
        <w:rPr>
          <w:sz w:val="24"/>
          <w:szCs w:val="24"/>
        </w:rPr>
        <w:t xml:space="preserve"> Chronicles 14:14.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Stephen’s Spirit came upon Azariah is in 2</w:t>
      </w:r>
      <w:r w:rsidRPr="00F3699C">
        <w:rPr>
          <w:sz w:val="24"/>
          <w:szCs w:val="24"/>
          <w:vertAlign w:val="superscript"/>
        </w:rPr>
        <w:t>nd</w:t>
      </w:r>
      <w:r w:rsidRPr="00F3699C">
        <w:rPr>
          <w:sz w:val="24"/>
          <w:szCs w:val="24"/>
        </w:rPr>
        <w:t xml:space="preserve"> Chronicles 15:1. The Father Stephen knows who seeks Him and forsakes Him is in 2</w:t>
      </w:r>
      <w:r w:rsidRPr="00F3699C">
        <w:rPr>
          <w:sz w:val="24"/>
          <w:szCs w:val="24"/>
          <w:vertAlign w:val="superscript"/>
        </w:rPr>
        <w:t>nd</w:t>
      </w:r>
      <w:r w:rsidRPr="00F3699C">
        <w:rPr>
          <w:sz w:val="24"/>
          <w:szCs w:val="24"/>
        </w:rPr>
        <w:t xml:space="preserve"> Chronicles 15:2. The Father Stephen without has been a long season to Israel is in 2</w:t>
      </w:r>
      <w:r w:rsidRPr="00F3699C">
        <w:rPr>
          <w:sz w:val="24"/>
          <w:szCs w:val="24"/>
          <w:vertAlign w:val="superscript"/>
        </w:rPr>
        <w:t>nd</w:t>
      </w:r>
      <w:r w:rsidRPr="00F3699C">
        <w:rPr>
          <w:sz w:val="24"/>
          <w:szCs w:val="24"/>
        </w:rPr>
        <w:t xml:space="preserve"> Chronicles 15:3. The Father Stephen handle the trouble is in 2</w:t>
      </w:r>
      <w:r w:rsidRPr="00F3699C">
        <w:rPr>
          <w:sz w:val="24"/>
          <w:szCs w:val="24"/>
          <w:vertAlign w:val="superscript"/>
        </w:rPr>
        <w:t>nd</w:t>
      </w:r>
      <w:r w:rsidRPr="00F3699C">
        <w:rPr>
          <w:sz w:val="24"/>
          <w:szCs w:val="24"/>
        </w:rPr>
        <w:t xml:space="preserve"> Chronicles 15:4. The Father Stephen vexed them where Nations destroyed Nations and city by city is in 2</w:t>
      </w:r>
      <w:r w:rsidRPr="00F3699C">
        <w:rPr>
          <w:sz w:val="24"/>
          <w:szCs w:val="24"/>
          <w:vertAlign w:val="superscript"/>
        </w:rPr>
        <w:t>nd</w:t>
      </w:r>
      <w:r w:rsidRPr="00F3699C">
        <w:rPr>
          <w:sz w:val="24"/>
          <w:szCs w:val="24"/>
        </w:rPr>
        <w:t xml:space="preserve"> Chronicles 15:6. The Father Stephen renewed the altar before the porch is in 2</w:t>
      </w:r>
      <w:r w:rsidRPr="00F3699C">
        <w:rPr>
          <w:sz w:val="24"/>
          <w:szCs w:val="24"/>
          <w:vertAlign w:val="superscript"/>
        </w:rPr>
        <w:t>nd</w:t>
      </w:r>
      <w:r w:rsidRPr="00F3699C">
        <w:rPr>
          <w:sz w:val="24"/>
          <w:szCs w:val="24"/>
        </w:rPr>
        <w:t xml:space="preserve"> Chronicles 15:8. The Father Stephen knows they saw Him as God is in 2</w:t>
      </w:r>
      <w:r w:rsidRPr="00F3699C">
        <w:rPr>
          <w:sz w:val="24"/>
          <w:szCs w:val="24"/>
          <w:vertAlign w:val="superscript"/>
        </w:rPr>
        <w:t>nd</w:t>
      </w:r>
      <w:r w:rsidRPr="00F3699C">
        <w:rPr>
          <w:sz w:val="24"/>
          <w:szCs w:val="24"/>
        </w:rPr>
        <w:t xml:space="preserve"> Chronicles 15:9. The Father Stephen was offered the same time is in 2</w:t>
      </w:r>
      <w:r w:rsidRPr="00F3699C">
        <w:rPr>
          <w:sz w:val="24"/>
          <w:szCs w:val="24"/>
          <w:vertAlign w:val="superscript"/>
        </w:rPr>
        <w:t>nd</w:t>
      </w:r>
      <w:r w:rsidRPr="00F3699C">
        <w:rPr>
          <w:sz w:val="24"/>
          <w:szCs w:val="24"/>
        </w:rPr>
        <w:t xml:space="preserve"> Chronicles 15:11. The Father Stephen entered into a covenant with them is in 2</w:t>
      </w:r>
      <w:r w:rsidRPr="00F3699C">
        <w:rPr>
          <w:sz w:val="24"/>
          <w:szCs w:val="24"/>
          <w:vertAlign w:val="superscript"/>
        </w:rPr>
        <w:t>nd</w:t>
      </w:r>
      <w:r w:rsidRPr="00F3699C">
        <w:rPr>
          <w:sz w:val="24"/>
          <w:szCs w:val="24"/>
        </w:rPr>
        <w:t xml:space="preserve"> Chronicles 15:12. The Father Stephen was not sought so they all were put to death whether small of great is in 2</w:t>
      </w:r>
      <w:r w:rsidRPr="00F3699C">
        <w:rPr>
          <w:sz w:val="24"/>
          <w:szCs w:val="24"/>
          <w:vertAlign w:val="superscript"/>
        </w:rPr>
        <w:t>nd</w:t>
      </w:r>
      <w:r w:rsidRPr="00F3699C">
        <w:rPr>
          <w:sz w:val="24"/>
          <w:szCs w:val="24"/>
        </w:rPr>
        <w:t xml:space="preserve"> Chronicles 15:13. The Father Stephen’s Oath is in 2</w:t>
      </w:r>
      <w:r w:rsidRPr="00F3699C">
        <w:rPr>
          <w:sz w:val="24"/>
          <w:szCs w:val="24"/>
          <w:vertAlign w:val="superscript"/>
        </w:rPr>
        <w:t>nd</w:t>
      </w:r>
      <w:r w:rsidRPr="00F3699C">
        <w:rPr>
          <w:sz w:val="24"/>
          <w:szCs w:val="24"/>
        </w:rPr>
        <w:t xml:space="preserve"> Chronicles 15:14. The Father Stephen was sought by their whole desire and rest was given to them is in 2</w:t>
      </w:r>
      <w:r w:rsidRPr="00F3699C">
        <w:rPr>
          <w:sz w:val="24"/>
          <w:szCs w:val="24"/>
          <w:vertAlign w:val="superscript"/>
        </w:rPr>
        <w:t>nd</w:t>
      </w:r>
      <w:r w:rsidRPr="00F3699C">
        <w:rPr>
          <w:sz w:val="24"/>
          <w:szCs w:val="24"/>
        </w:rPr>
        <w:t xml:space="preserve"> Chronicles 15:15. The Father Stephen’s Dedication is in 2</w:t>
      </w:r>
      <w:r w:rsidRPr="00F3699C">
        <w:rPr>
          <w:sz w:val="24"/>
          <w:szCs w:val="24"/>
          <w:vertAlign w:val="superscript"/>
        </w:rPr>
        <w:t>nd</w:t>
      </w:r>
      <w:r w:rsidRPr="00F3699C">
        <w:rPr>
          <w:sz w:val="24"/>
          <w:szCs w:val="24"/>
        </w:rPr>
        <w:t xml:space="preserve"> Chronicles 15:18.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Stephen’s Treasures is in 2</w:t>
      </w:r>
      <w:r w:rsidRPr="00F3699C">
        <w:rPr>
          <w:sz w:val="24"/>
          <w:szCs w:val="24"/>
          <w:vertAlign w:val="superscript"/>
        </w:rPr>
        <w:t>nd</w:t>
      </w:r>
      <w:r w:rsidRPr="00F3699C">
        <w:rPr>
          <w:sz w:val="24"/>
          <w:szCs w:val="24"/>
        </w:rPr>
        <w:t xml:space="preserve"> Chronicles 16:2. The Father Stephen knows they did not rely on Him &amp; did not escape is in 2</w:t>
      </w:r>
      <w:r w:rsidRPr="00F3699C">
        <w:rPr>
          <w:sz w:val="24"/>
          <w:szCs w:val="24"/>
          <w:vertAlign w:val="superscript"/>
        </w:rPr>
        <w:t>nd</w:t>
      </w:r>
      <w:r w:rsidRPr="00F3699C">
        <w:rPr>
          <w:sz w:val="24"/>
          <w:szCs w:val="24"/>
        </w:rPr>
        <w:t xml:space="preserve"> Chronicles 16:7. The Father Stephen knows they did rely in Him and was delivered is in 2</w:t>
      </w:r>
      <w:r w:rsidRPr="00F3699C">
        <w:rPr>
          <w:sz w:val="24"/>
          <w:szCs w:val="24"/>
          <w:vertAlign w:val="superscript"/>
        </w:rPr>
        <w:t>nd</w:t>
      </w:r>
      <w:r w:rsidRPr="00F3699C">
        <w:rPr>
          <w:sz w:val="24"/>
          <w:szCs w:val="24"/>
        </w:rPr>
        <w:t xml:space="preserve"> Chronicles 16:8. The Father Stephen’s Eyes go to and fro throughout all the Earth is in 2</w:t>
      </w:r>
      <w:r w:rsidRPr="00F3699C">
        <w:rPr>
          <w:sz w:val="24"/>
          <w:szCs w:val="24"/>
          <w:vertAlign w:val="superscript"/>
        </w:rPr>
        <w:t>nd</w:t>
      </w:r>
      <w:r w:rsidRPr="00F3699C">
        <w:rPr>
          <w:sz w:val="24"/>
          <w:szCs w:val="24"/>
        </w:rPr>
        <w:t xml:space="preserve"> Chronicles 16:9. The Father Stephen’s 39</w:t>
      </w:r>
      <w:r w:rsidRPr="00F3699C">
        <w:rPr>
          <w:sz w:val="24"/>
          <w:szCs w:val="24"/>
          <w:vertAlign w:val="superscript"/>
        </w:rPr>
        <w:t>th</w:t>
      </w:r>
      <w:r w:rsidRPr="00F3699C">
        <w:rPr>
          <w:sz w:val="24"/>
          <w:szCs w:val="24"/>
        </w:rPr>
        <w:t xml:space="preserve"> year concerns diseased feet that He sought after Physicians and not Him is in 2</w:t>
      </w:r>
      <w:r w:rsidRPr="00F3699C">
        <w:rPr>
          <w:sz w:val="24"/>
          <w:szCs w:val="24"/>
          <w:vertAlign w:val="superscript"/>
        </w:rPr>
        <w:t>nd</w:t>
      </w:r>
      <w:r w:rsidRPr="00F3699C">
        <w:rPr>
          <w:sz w:val="24"/>
          <w:szCs w:val="24"/>
        </w:rPr>
        <w:t xml:space="preserve"> Chronicles 16:12.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is with You is in 2</w:t>
      </w:r>
      <w:r w:rsidRPr="00F3699C">
        <w:rPr>
          <w:sz w:val="24"/>
          <w:szCs w:val="24"/>
          <w:vertAlign w:val="superscript"/>
        </w:rPr>
        <w:t>nd</w:t>
      </w:r>
      <w:r w:rsidRPr="00F3699C">
        <w:rPr>
          <w:sz w:val="24"/>
          <w:szCs w:val="24"/>
        </w:rPr>
        <w:t xml:space="preserve"> Chronicles 17:3. The Father Stephen knows You that seek Him and not after Israel is in 2</w:t>
      </w:r>
      <w:r w:rsidRPr="00F3699C">
        <w:rPr>
          <w:sz w:val="24"/>
          <w:szCs w:val="24"/>
          <w:vertAlign w:val="superscript"/>
        </w:rPr>
        <w:t>nd</w:t>
      </w:r>
      <w:r w:rsidRPr="00F3699C">
        <w:rPr>
          <w:sz w:val="24"/>
          <w:szCs w:val="24"/>
        </w:rPr>
        <w:t xml:space="preserve"> Chronicles 17:4. The Father Stephen established the Kingdom in His hand is in 2</w:t>
      </w:r>
      <w:r w:rsidRPr="00F3699C">
        <w:rPr>
          <w:sz w:val="24"/>
          <w:szCs w:val="24"/>
          <w:vertAlign w:val="superscript"/>
        </w:rPr>
        <w:t>nd</w:t>
      </w:r>
      <w:r w:rsidRPr="00F3699C">
        <w:rPr>
          <w:sz w:val="24"/>
          <w:szCs w:val="24"/>
        </w:rPr>
        <w:t xml:space="preserve"> Chronicles 17:5. The Father Stephen knows His heart was lifted up in the ways of Him is in 2</w:t>
      </w:r>
      <w:r w:rsidRPr="00F3699C">
        <w:rPr>
          <w:sz w:val="24"/>
          <w:szCs w:val="24"/>
          <w:vertAlign w:val="superscript"/>
        </w:rPr>
        <w:t>nd</w:t>
      </w:r>
      <w:r w:rsidRPr="00F3699C">
        <w:rPr>
          <w:sz w:val="24"/>
          <w:szCs w:val="24"/>
        </w:rPr>
        <w:t xml:space="preserve"> Chronicles 17:6. The Father Stephen’s Book of the Law is in 2</w:t>
      </w:r>
      <w:r w:rsidRPr="00F3699C">
        <w:rPr>
          <w:sz w:val="24"/>
          <w:szCs w:val="24"/>
          <w:vertAlign w:val="superscript"/>
        </w:rPr>
        <w:t>nd</w:t>
      </w:r>
      <w:r w:rsidRPr="00F3699C">
        <w:rPr>
          <w:sz w:val="24"/>
          <w:szCs w:val="24"/>
        </w:rPr>
        <w:t xml:space="preserve"> Chronicles 17:9. The Father Stephen’s Godly Fear fell on all the Kingdoms of the lands is in 2</w:t>
      </w:r>
      <w:r w:rsidRPr="00F3699C">
        <w:rPr>
          <w:sz w:val="24"/>
          <w:szCs w:val="24"/>
          <w:vertAlign w:val="superscript"/>
        </w:rPr>
        <w:t>nd</w:t>
      </w:r>
      <w:r w:rsidRPr="00F3699C">
        <w:rPr>
          <w:sz w:val="24"/>
          <w:szCs w:val="24"/>
        </w:rPr>
        <w:t xml:space="preserve"> Chronicles 17:10. The Father Stephen had Amasiah with 200,000 Mighty Men of Valor who offered themselves to Him is in 2</w:t>
      </w:r>
      <w:r w:rsidRPr="00F3699C">
        <w:rPr>
          <w:sz w:val="24"/>
          <w:szCs w:val="24"/>
          <w:vertAlign w:val="superscript"/>
        </w:rPr>
        <w:t>nd</w:t>
      </w:r>
      <w:r w:rsidRPr="00F3699C">
        <w:rPr>
          <w:sz w:val="24"/>
          <w:szCs w:val="24"/>
        </w:rPr>
        <w:t xml:space="preserve"> Chronicles 17:16.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Stephen’s Word is in 2</w:t>
      </w:r>
      <w:r w:rsidRPr="00F3699C">
        <w:rPr>
          <w:sz w:val="24"/>
          <w:szCs w:val="24"/>
          <w:vertAlign w:val="superscript"/>
        </w:rPr>
        <w:t>nd</w:t>
      </w:r>
      <w:r w:rsidRPr="00F3699C">
        <w:rPr>
          <w:sz w:val="24"/>
          <w:szCs w:val="24"/>
        </w:rPr>
        <w:t xml:space="preserve"> Chronicles 18:4. The Father Stephen will deliver You in the King’s hand is in 2</w:t>
      </w:r>
      <w:r w:rsidRPr="00F3699C">
        <w:rPr>
          <w:sz w:val="24"/>
          <w:szCs w:val="24"/>
          <w:vertAlign w:val="superscript"/>
        </w:rPr>
        <w:t>nd</w:t>
      </w:r>
      <w:r w:rsidRPr="00F3699C">
        <w:rPr>
          <w:sz w:val="24"/>
          <w:szCs w:val="24"/>
        </w:rPr>
        <w:t xml:space="preserve"> Chronicles 18:5. The Father Stephen’s Prophet is in 2</w:t>
      </w:r>
      <w:r w:rsidRPr="00F3699C">
        <w:rPr>
          <w:sz w:val="24"/>
          <w:szCs w:val="24"/>
          <w:vertAlign w:val="superscript"/>
        </w:rPr>
        <w:t>nd</w:t>
      </w:r>
      <w:r w:rsidRPr="00F3699C">
        <w:rPr>
          <w:sz w:val="24"/>
          <w:szCs w:val="24"/>
        </w:rPr>
        <w:t xml:space="preserve"> Chronicles 18:6, 7. The Father Stephen’s Consumed is in 2</w:t>
      </w:r>
      <w:r w:rsidRPr="00F3699C">
        <w:rPr>
          <w:sz w:val="24"/>
          <w:szCs w:val="24"/>
          <w:vertAlign w:val="superscript"/>
        </w:rPr>
        <w:t>nd</w:t>
      </w:r>
      <w:r w:rsidRPr="00F3699C">
        <w:rPr>
          <w:sz w:val="24"/>
          <w:szCs w:val="24"/>
        </w:rPr>
        <w:t xml:space="preserve"> Chronicles 18:10. The Father Stephen’s Prosperity is in 2</w:t>
      </w:r>
      <w:r w:rsidRPr="00F3699C">
        <w:rPr>
          <w:sz w:val="24"/>
          <w:szCs w:val="24"/>
          <w:vertAlign w:val="superscript"/>
        </w:rPr>
        <w:t>nd</w:t>
      </w:r>
      <w:r w:rsidRPr="00F3699C">
        <w:rPr>
          <w:sz w:val="24"/>
          <w:szCs w:val="24"/>
        </w:rPr>
        <w:t xml:space="preserve"> Chronicles 18:11. The Father Stephen live even as My God says that will I speak is in 2</w:t>
      </w:r>
      <w:r w:rsidRPr="00F3699C">
        <w:rPr>
          <w:sz w:val="24"/>
          <w:szCs w:val="24"/>
          <w:vertAlign w:val="superscript"/>
        </w:rPr>
        <w:t>nd</w:t>
      </w:r>
      <w:r w:rsidRPr="00F3699C">
        <w:rPr>
          <w:sz w:val="24"/>
          <w:szCs w:val="24"/>
        </w:rPr>
        <w:t xml:space="preserve"> Chronicles 18:13. The Father Stephen’s name of thy truth is in 2</w:t>
      </w:r>
      <w:r w:rsidRPr="00F3699C">
        <w:rPr>
          <w:sz w:val="24"/>
          <w:szCs w:val="24"/>
          <w:vertAlign w:val="superscript"/>
        </w:rPr>
        <w:t>nd</w:t>
      </w:r>
      <w:r w:rsidRPr="00F3699C">
        <w:rPr>
          <w:sz w:val="24"/>
          <w:szCs w:val="24"/>
        </w:rPr>
        <w:t xml:space="preserve"> Chronicles 18:15. The Father Stephen commands they have no Master is in 2</w:t>
      </w:r>
      <w:r w:rsidRPr="00F3699C">
        <w:rPr>
          <w:sz w:val="24"/>
          <w:szCs w:val="24"/>
          <w:vertAlign w:val="superscript"/>
        </w:rPr>
        <w:t>nd</w:t>
      </w:r>
      <w:r w:rsidRPr="00F3699C">
        <w:rPr>
          <w:sz w:val="24"/>
          <w:szCs w:val="24"/>
        </w:rPr>
        <w:t xml:space="preserve"> Chronicles 18:16. The Father Stephen on His throne and all the Host of Heaven standing on His right and left is in 2</w:t>
      </w:r>
      <w:r w:rsidRPr="00F3699C">
        <w:rPr>
          <w:sz w:val="24"/>
          <w:szCs w:val="24"/>
          <w:vertAlign w:val="superscript"/>
        </w:rPr>
        <w:t>nd</w:t>
      </w:r>
      <w:r w:rsidRPr="00F3699C">
        <w:rPr>
          <w:sz w:val="24"/>
          <w:szCs w:val="24"/>
        </w:rPr>
        <w:t xml:space="preserve"> Chronicles 18:18. The Father Stephen commands who shall entice Him is in 2</w:t>
      </w:r>
      <w:r w:rsidRPr="00F3699C">
        <w:rPr>
          <w:sz w:val="24"/>
          <w:szCs w:val="24"/>
          <w:vertAlign w:val="superscript"/>
        </w:rPr>
        <w:t>nd</w:t>
      </w:r>
      <w:r w:rsidRPr="00F3699C">
        <w:rPr>
          <w:sz w:val="24"/>
          <w:szCs w:val="24"/>
        </w:rPr>
        <w:t xml:space="preserve"> Chronicles 18:19. The Father Stephen commands He will entice Him is in 2</w:t>
      </w:r>
      <w:r w:rsidRPr="00F3699C">
        <w:rPr>
          <w:sz w:val="24"/>
          <w:szCs w:val="24"/>
          <w:vertAlign w:val="superscript"/>
        </w:rPr>
        <w:t>nd</w:t>
      </w:r>
      <w:r w:rsidRPr="00F3699C">
        <w:rPr>
          <w:sz w:val="24"/>
          <w:szCs w:val="24"/>
        </w:rPr>
        <w:t xml:space="preserve"> Chronicles 18:20. The Father Stephen shall put a Lying Spirit in the mouth of all those Prophets is in 2</w:t>
      </w:r>
      <w:r w:rsidRPr="00F3699C">
        <w:rPr>
          <w:sz w:val="24"/>
          <w:szCs w:val="24"/>
          <w:vertAlign w:val="superscript"/>
        </w:rPr>
        <w:t>nd</w:t>
      </w:r>
      <w:r w:rsidRPr="00F3699C">
        <w:rPr>
          <w:sz w:val="24"/>
          <w:szCs w:val="24"/>
        </w:rPr>
        <w:t xml:space="preserve"> Chronicles 18:21. The Father Stephen has spoken evil of thee is in 2</w:t>
      </w:r>
      <w:r w:rsidRPr="00F3699C">
        <w:rPr>
          <w:sz w:val="24"/>
          <w:szCs w:val="24"/>
          <w:vertAlign w:val="superscript"/>
        </w:rPr>
        <w:t>nd</w:t>
      </w:r>
      <w:r w:rsidRPr="00F3699C">
        <w:rPr>
          <w:sz w:val="24"/>
          <w:szCs w:val="24"/>
        </w:rPr>
        <w:t xml:space="preserve"> Chronicles 18:22. The Father Stephen’s Way of His Spirit is in 2</w:t>
      </w:r>
      <w:r w:rsidRPr="00F3699C">
        <w:rPr>
          <w:sz w:val="24"/>
          <w:szCs w:val="24"/>
          <w:vertAlign w:val="superscript"/>
        </w:rPr>
        <w:t>nd</w:t>
      </w:r>
      <w:r w:rsidRPr="00F3699C">
        <w:rPr>
          <w:sz w:val="24"/>
          <w:szCs w:val="24"/>
        </w:rPr>
        <w:t xml:space="preserve"> Chronicles 18:23. The Father Stephen has spoken by Me is in 2</w:t>
      </w:r>
      <w:r w:rsidRPr="00F3699C">
        <w:rPr>
          <w:sz w:val="24"/>
          <w:szCs w:val="24"/>
          <w:vertAlign w:val="superscript"/>
        </w:rPr>
        <w:t>nd</w:t>
      </w:r>
      <w:r w:rsidRPr="00F3699C">
        <w:rPr>
          <w:sz w:val="24"/>
          <w:szCs w:val="24"/>
        </w:rPr>
        <w:t xml:space="preserve"> Chronicles 18:27. The Father Stephen helped Him and moved them to depart from Him is in 2</w:t>
      </w:r>
      <w:r w:rsidRPr="00F3699C">
        <w:rPr>
          <w:sz w:val="24"/>
          <w:szCs w:val="24"/>
          <w:vertAlign w:val="superscript"/>
        </w:rPr>
        <w:t>nd</w:t>
      </w:r>
      <w:r w:rsidRPr="00F3699C">
        <w:rPr>
          <w:sz w:val="24"/>
          <w:szCs w:val="24"/>
        </w:rPr>
        <w:t xml:space="preserve"> Chronicles 18:31.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knows they will Sexually Eros Love them that hate Him is in 2</w:t>
      </w:r>
      <w:r w:rsidRPr="00F3699C">
        <w:rPr>
          <w:sz w:val="24"/>
          <w:szCs w:val="24"/>
          <w:vertAlign w:val="superscript"/>
        </w:rPr>
        <w:t>nd</w:t>
      </w:r>
      <w:r w:rsidRPr="00F3699C">
        <w:rPr>
          <w:sz w:val="24"/>
          <w:szCs w:val="24"/>
        </w:rPr>
        <w:t xml:space="preserve"> Chronicles 19:2. The Father Stephen has prepared their heart to seek Him is in 2</w:t>
      </w:r>
      <w:r w:rsidRPr="00F3699C">
        <w:rPr>
          <w:sz w:val="24"/>
          <w:szCs w:val="24"/>
          <w:vertAlign w:val="superscript"/>
        </w:rPr>
        <w:t>nd</w:t>
      </w:r>
      <w:r w:rsidRPr="00F3699C">
        <w:rPr>
          <w:sz w:val="24"/>
          <w:szCs w:val="24"/>
        </w:rPr>
        <w:t xml:space="preserve"> Chronicles 19:3. The Father Stephen brought them back is in 2</w:t>
      </w:r>
      <w:r w:rsidRPr="00F3699C">
        <w:rPr>
          <w:sz w:val="24"/>
          <w:szCs w:val="24"/>
          <w:vertAlign w:val="superscript"/>
        </w:rPr>
        <w:t>nd</w:t>
      </w:r>
      <w:r w:rsidRPr="00F3699C">
        <w:rPr>
          <w:sz w:val="24"/>
          <w:szCs w:val="24"/>
        </w:rPr>
        <w:t xml:space="preserve"> Chronicles 19:4. The Father Stephen knows You judge not for Man but for Him in the Godly Fear is in 2</w:t>
      </w:r>
      <w:r w:rsidRPr="00F3699C">
        <w:rPr>
          <w:sz w:val="24"/>
          <w:szCs w:val="24"/>
          <w:vertAlign w:val="superscript"/>
        </w:rPr>
        <w:t>nd</w:t>
      </w:r>
      <w:r w:rsidRPr="00F3699C">
        <w:rPr>
          <w:sz w:val="24"/>
          <w:szCs w:val="24"/>
        </w:rPr>
        <w:t xml:space="preserve"> Chronicles 19:6, 7. The Father Stephen judges for the controversies is in 2</w:t>
      </w:r>
      <w:r w:rsidRPr="00F3699C">
        <w:rPr>
          <w:sz w:val="24"/>
          <w:szCs w:val="24"/>
          <w:vertAlign w:val="superscript"/>
        </w:rPr>
        <w:t>nd</w:t>
      </w:r>
      <w:r w:rsidRPr="00F3699C">
        <w:rPr>
          <w:sz w:val="24"/>
          <w:szCs w:val="24"/>
        </w:rPr>
        <w:t xml:space="preserve"> Chronicles 19:8. The Father Stephen’s Charge to do it in the Godly Fear faithfully and with a perfect heart is in 2</w:t>
      </w:r>
      <w:r w:rsidRPr="00F3699C">
        <w:rPr>
          <w:sz w:val="24"/>
          <w:szCs w:val="24"/>
          <w:vertAlign w:val="superscript"/>
        </w:rPr>
        <w:t>nd</w:t>
      </w:r>
      <w:r w:rsidRPr="00F3699C">
        <w:rPr>
          <w:sz w:val="24"/>
          <w:szCs w:val="24"/>
        </w:rPr>
        <w:t xml:space="preserve"> Chronicles 19:9. The Father Stephen commands for them not to trespass, lest wrath come upon You is in 2</w:t>
      </w:r>
      <w:r w:rsidRPr="00F3699C">
        <w:rPr>
          <w:sz w:val="24"/>
          <w:szCs w:val="24"/>
          <w:vertAlign w:val="superscript"/>
        </w:rPr>
        <w:t>nd</w:t>
      </w:r>
      <w:r w:rsidRPr="00F3699C">
        <w:rPr>
          <w:sz w:val="24"/>
          <w:szCs w:val="24"/>
        </w:rPr>
        <w:t xml:space="preserve"> Chronicles 19:10. The Father Stephen’s Chief Priest is over You in all matters is in 2</w:t>
      </w:r>
      <w:r w:rsidRPr="00F3699C">
        <w:rPr>
          <w:sz w:val="24"/>
          <w:szCs w:val="24"/>
          <w:vertAlign w:val="superscript"/>
        </w:rPr>
        <w:t>nd</w:t>
      </w:r>
      <w:r w:rsidRPr="00F3699C">
        <w:rPr>
          <w:sz w:val="24"/>
          <w:szCs w:val="24"/>
        </w:rPr>
        <w:t xml:space="preserve"> Chronicles 19:11.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 is sought after is in 2</w:t>
      </w:r>
      <w:r w:rsidRPr="00F3699C">
        <w:rPr>
          <w:sz w:val="24"/>
          <w:szCs w:val="24"/>
          <w:vertAlign w:val="superscript"/>
        </w:rPr>
        <w:t>nd</w:t>
      </w:r>
      <w:r w:rsidRPr="00F3699C">
        <w:rPr>
          <w:sz w:val="24"/>
          <w:szCs w:val="24"/>
        </w:rPr>
        <w:t xml:space="preserve"> Chronicles 20:3. The Father Stephen waits on them to ask for help is in 2</w:t>
      </w:r>
      <w:r w:rsidRPr="00F3699C">
        <w:rPr>
          <w:sz w:val="24"/>
          <w:szCs w:val="24"/>
          <w:vertAlign w:val="superscript"/>
        </w:rPr>
        <w:t>nd</w:t>
      </w:r>
      <w:r w:rsidRPr="00F3699C">
        <w:rPr>
          <w:sz w:val="24"/>
          <w:szCs w:val="24"/>
        </w:rPr>
        <w:t xml:space="preserve"> Chronicles 20:4. The Father Stephen’s New Court is in 2</w:t>
      </w:r>
      <w:r w:rsidRPr="00F3699C">
        <w:rPr>
          <w:sz w:val="24"/>
          <w:szCs w:val="24"/>
          <w:vertAlign w:val="superscript"/>
        </w:rPr>
        <w:t>nd</w:t>
      </w:r>
      <w:r w:rsidRPr="00F3699C">
        <w:rPr>
          <w:sz w:val="24"/>
          <w:szCs w:val="24"/>
        </w:rPr>
        <w:t xml:space="preserve"> Chronicles 20:5. The Father Stephen of Our Fathers rules over all the Kingdoms of the heathen with authority and might is in 2</w:t>
      </w:r>
      <w:r w:rsidRPr="00F3699C">
        <w:rPr>
          <w:sz w:val="24"/>
          <w:szCs w:val="24"/>
          <w:vertAlign w:val="superscript"/>
        </w:rPr>
        <w:t>nd</w:t>
      </w:r>
      <w:r w:rsidRPr="00F3699C">
        <w:rPr>
          <w:sz w:val="24"/>
          <w:szCs w:val="24"/>
        </w:rPr>
        <w:t xml:space="preserve"> Chronicles 20:6, 12. The Father Stephen knows they stood before Him is in 2</w:t>
      </w:r>
      <w:r w:rsidRPr="00F3699C">
        <w:rPr>
          <w:sz w:val="24"/>
          <w:szCs w:val="24"/>
          <w:vertAlign w:val="superscript"/>
        </w:rPr>
        <w:t>nd</w:t>
      </w:r>
      <w:r w:rsidRPr="00F3699C">
        <w:rPr>
          <w:sz w:val="24"/>
          <w:szCs w:val="24"/>
        </w:rPr>
        <w:t xml:space="preserve"> Chronicles 20:13. The Father Stephen’s Spirit in the midst of the congregation is in 2</w:t>
      </w:r>
      <w:r w:rsidRPr="00F3699C">
        <w:rPr>
          <w:sz w:val="24"/>
          <w:szCs w:val="24"/>
          <w:vertAlign w:val="superscript"/>
        </w:rPr>
        <w:t>nd</w:t>
      </w:r>
      <w:r w:rsidRPr="00F3699C">
        <w:rPr>
          <w:sz w:val="24"/>
          <w:szCs w:val="24"/>
        </w:rPr>
        <w:t xml:space="preserve"> Chronicles 20:14 .The Father Stephen’s Battle is His and not Yours is in 2</w:t>
      </w:r>
      <w:r w:rsidRPr="00F3699C">
        <w:rPr>
          <w:sz w:val="24"/>
          <w:szCs w:val="24"/>
          <w:vertAlign w:val="superscript"/>
        </w:rPr>
        <w:t>nd</w:t>
      </w:r>
      <w:r w:rsidRPr="00F3699C">
        <w:rPr>
          <w:sz w:val="24"/>
          <w:szCs w:val="24"/>
        </w:rPr>
        <w:t xml:space="preserve"> Chronicles 20:15. The Father Stephen commands You will not need to fight in this battle is in 2</w:t>
      </w:r>
      <w:r w:rsidRPr="00F3699C">
        <w:rPr>
          <w:sz w:val="24"/>
          <w:szCs w:val="24"/>
          <w:vertAlign w:val="superscript"/>
        </w:rPr>
        <w:t>nd</w:t>
      </w:r>
      <w:r w:rsidRPr="00F3699C">
        <w:rPr>
          <w:sz w:val="24"/>
          <w:szCs w:val="24"/>
        </w:rPr>
        <w:t xml:space="preserve"> Chronicles 20:17. The Father Stephen’s Inhabitance fell with His face to the ground and all worshiped Him is in 2</w:t>
      </w:r>
      <w:r w:rsidRPr="00F3699C">
        <w:rPr>
          <w:sz w:val="24"/>
          <w:szCs w:val="24"/>
          <w:vertAlign w:val="superscript"/>
        </w:rPr>
        <w:t>nd</w:t>
      </w:r>
      <w:r w:rsidRPr="00F3699C">
        <w:rPr>
          <w:sz w:val="24"/>
          <w:szCs w:val="24"/>
        </w:rPr>
        <w:t xml:space="preserve"> Chronicles 20:18. The Father Stephen knows they praise Him with a loud voice is in 2</w:t>
      </w:r>
      <w:r w:rsidRPr="00F3699C">
        <w:rPr>
          <w:sz w:val="24"/>
          <w:szCs w:val="24"/>
          <w:vertAlign w:val="superscript"/>
        </w:rPr>
        <w:t>nd</w:t>
      </w:r>
      <w:r w:rsidRPr="00F3699C">
        <w:rPr>
          <w:sz w:val="24"/>
          <w:szCs w:val="24"/>
        </w:rPr>
        <w:t xml:space="preserve"> Chronicles 20:19. The Father Stephen knows who believes Him is in 2</w:t>
      </w:r>
      <w:r w:rsidRPr="00F3699C">
        <w:rPr>
          <w:sz w:val="24"/>
          <w:szCs w:val="24"/>
          <w:vertAlign w:val="superscript"/>
        </w:rPr>
        <w:t>nd</w:t>
      </w:r>
      <w:r w:rsidRPr="00F3699C">
        <w:rPr>
          <w:sz w:val="24"/>
          <w:szCs w:val="24"/>
        </w:rPr>
        <w:t xml:space="preserve"> Chronicles 20:20. The Father Stephen appointed the singers to praise Him is in 2</w:t>
      </w:r>
      <w:r w:rsidRPr="00F3699C">
        <w:rPr>
          <w:sz w:val="24"/>
          <w:szCs w:val="24"/>
          <w:vertAlign w:val="superscript"/>
        </w:rPr>
        <w:t>nd</w:t>
      </w:r>
      <w:r w:rsidRPr="00F3699C">
        <w:rPr>
          <w:sz w:val="24"/>
          <w:szCs w:val="24"/>
        </w:rPr>
        <w:t xml:space="preserve"> Chronicles 20:21. The Father Stephen set an ambush and were smitten is in 2</w:t>
      </w:r>
      <w:r w:rsidRPr="00F3699C">
        <w:rPr>
          <w:sz w:val="24"/>
          <w:szCs w:val="24"/>
          <w:vertAlign w:val="superscript"/>
        </w:rPr>
        <w:t>nd</w:t>
      </w:r>
      <w:r w:rsidRPr="00F3699C">
        <w:rPr>
          <w:sz w:val="24"/>
          <w:szCs w:val="24"/>
        </w:rPr>
        <w:t xml:space="preserve"> Chronicles 20:22. The Father Stephen is blessed by the place called the Valley of Berachah is in 2</w:t>
      </w:r>
      <w:r w:rsidRPr="00F3699C">
        <w:rPr>
          <w:sz w:val="24"/>
          <w:szCs w:val="24"/>
          <w:vertAlign w:val="superscript"/>
        </w:rPr>
        <w:t>nd</w:t>
      </w:r>
      <w:r w:rsidRPr="00F3699C">
        <w:rPr>
          <w:sz w:val="24"/>
          <w:szCs w:val="24"/>
        </w:rPr>
        <w:t xml:space="preserve"> Chronicles 20:26. The Father Stephen makes You rejoice over Your Enemies is in 2</w:t>
      </w:r>
      <w:r w:rsidRPr="00F3699C">
        <w:rPr>
          <w:sz w:val="24"/>
          <w:szCs w:val="24"/>
          <w:vertAlign w:val="superscript"/>
        </w:rPr>
        <w:t>nd</w:t>
      </w:r>
      <w:r w:rsidRPr="00F3699C">
        <w:rPr>
          <w:sz w:val="24"/>
          <w:szCs w:val="24"/>
        </w:rPr>
        <w:t xml:space="preserve"> Chronicles 20:27. The Father Stephen’s House is in 2</w:t>
      </w:r>
      <w:r w:rsidRPr="00F3699C">
        <w:rPr>
          <w:sz w:val="24"/>
          <w:szCs w:val="24"/>
          <w:vertAlign w:val="superscript"/>
        </w:rPr>
        <w:t>nd</w:t>
      </w:r>
      <w:r w:rsidRPr="00F3699C">
        <w:rPr>
          <w:sz w:val="24"/>
          <w:szCs w:val="24"/>
        </w:rPr>
        <w:t xml:space="preserve"> Chronicles 20:28. The Father Stephen fought against the Enemies of Israel is in 2</w:t>
      </w:r>
      <w:r w:rsidRPr="00F3699C">
        <w:rPr>
          <w:sz w:val="24"/>
          <w:szCs w:val="24"/>
          <w:vertAlign w:val="superscript"/>
        </w:rPr>
        <w:t>nd</w:t>
      </w:r>
      <w:r w:rsidRPr="00F3699C">
        <w:rPr>
          <w:sz w:val="24"/>
          <w:szCs w:val="24"/>
        </w:rPr>
        <w:t xml:space="preserve"> Chronicles 20:29. The Father Stephen gave Him rest round about is in 2</w:t>
      </w:r>
      <w:r w:rsidRPr="00F3699C">
        <w:rPr>
          <w:sz w:val="24"/>
          <w:szCs w:val="24"/>
          <w:vertAlign w:val="superscript"/>
        </w:rPr>
        <w:t>nd</w:t>
      </w:r>
      <w:r w:rsidRPr="00F3699C">
        <w:rPr>
          <w:sz w:val="24"/>
          <w:szCs w:val="24"/>
        </w:rPr>
        <w:t xml:space="preserve"> Chronicles 20:30. The Father Stephen knows You did right is in His sight is in 2</w:t>
      </w:r>
      <w:r w:rsidRPr="00F3699C">
        <w:rPr>
          <w:sz w:val="24"/>
          <w:szCs w:val="24"/>
          <w:vertAlign w:val="superscript"/>
        </w:rPr>
        <w:t>nd</w:t>
      </w:r>
      <w:r w:rsidRPr="00F3699C">
        <w:rPr>
          <w:sz w:val="24"/>
          <w:szCs w:val="24"/>
        </w:rPr>
        <w:t xml:space="preserve"> Chronicles 20:32. The Father Stephen had broken thy works is in 2</w:t>
      </w:r>
      <w:r w:rsidRPr="00F3699C">
        <w:rPr>
          <w:sz w:val="24"/>
          <w:szCs w:val="24"/>
          <w:vertAlign w:val="superscript"/>
        </w:rPr>
        <w:t>nd</w:t>
      </w:r>
      <w:r w:rsidRPr="00F3699C">
        <w:rPr>
          <w:sz w:val="24"/>
          <w:szCs w:val="24"/>
        </w:rPr>
        <w:t xml:space="preserve"> Chronicles 20:33, 37.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knows He did evil in His sight is in 2</w:t>
      </w:r>
      <w:r w:rsidRPr="00F3699C">
        <w:rPr>
          <w:sz w:val="24"/>
          <w:szCs w:val="24"/>
          <w:vertAlign w:val="superscript"/>
        </w:rPr>
        <w:t>nd</w:t>
      </w:r>
      <w:r w:rsidRPr="00F3699C">
        <w:rPr>
          <w:sz w:val="24"/>
          <w:szCs w:val="24"/>
        </w:rPr>
        <w:t xml:space="preserve"> Chronicles 21:6. The Father Stephen would not destroy the house of David by His covenant is in 2</w:t>
      </w:r>
      <w:r w:rsidRPr="00F3699C">
        <w:rPr>
          <w:sz w:val="24"/>
          <w:szCs w:val="24"/>
          <w:vertAlign w:val="superscript"/>
        </w:rPr>
        <w:t>nd</w:t>
      </w:r>
      <w:r w:rsidRPr="00F3699C">
        <w:rPr>
          <w:sz w:val="24"/>
          <w:szCs w:val="24"/>
        </w:rPr>
        <w:t xml:space="preserve"> Chronicles 21:7. The Father Stephen has been forsaken is in 2</w:t>
      </w:r>
      <w:r w:rsidRPr="00F3699C">
        <w:rPr>
          <w:sz w:val="24"/>
          <w:szCs w:val="24"/>
          <w:vertAlign w:val="superscript"/>
        </w:rPr>
        <w:t>nd</w:t>
      </w:r>
      <w:r w:rsidRPr="00F3699C">
        <w:rPr>
          <w:sz w:val="24"/>
          <w:szCs w:val="24"/>
        </w:rPr>
        <w:t xml:space="preserve"> Chronicles 21:10. The Father Stephen knows He has not walked in His ways is in 2</w:t>
      </w:r>
      <w:r w:rsidRPr="00F3699C">
        <w:rPr>
          <w:sz w:val="24"/>
          <w:szCs w:val="24"/>
          <w:vertAlign w:val="superscript"/>
        </w:rPr>
        <w:t>nd</w:t>
      </w:r>
      <w:r w:rsidRPr="00F3699C">
        <w:rPr>
          <w:sz w:val="24"/>
          <w:szCs w:val="24"/>
        </w:rPr>
        <w:t xml:space="preserve"> Chronicles 21:12. The Father Stephen will smite the people with a great plague is in 2</w:t>
      </w:r>
      <w:r w:rsidRPr="00F3699C">
        <w:rPr>
          <w:sz w:val="24"/>
          <w:szCs w:val="24"/>
          <w:vertAlign w:val="superscript"/>
        </w:rPr>
        <w:t>nd</w:t>
      </w:r>
      <w:r w:rsidRPr="00F3699C">
        <w:rPr>
          <w:sz w:val="24"/>
          <w:szCs w:val="24"/>
        </w:rPr>
        <w:t xml:space="preserve"> Chronicles 21:14. The Father Stephen stirred up the Spirit is in 2</w:t>
      </w:r>
      <w:r w:rsidRPr="00F3699C">
        <w:rPr>
          <w:sz w:val="24"/>
          <w:szCs w:val="24"/>
          <w:vertAlign w:val="superscript"/>
        </w:rPr>
        <w:t>nd</w:t>
      </w:r>
      <w:r w:rsidRPr="00F3699C">
        <w:rPr>
          <w:sz w:val="24"/>
          <w:szCs w:val="24"/>
        </w:rPr>
        <w:t xml:space="preserve"> Chronicles 21:16. The Father Stephen smote Him with an incurable disease in His bowels is in 2</w:t>
      </w:r>
      <w:r w:rsidRPr="00F3699C">
        <w:rPr>
          <w:sz w:val="24"/>
          <w:szCs w:val="24"/>
          <w:vertAlign w:val="superscript"/>
        </w:rPr>
        <w:t>nd</w:t>
      </w:r>
      <w:r w:rsidRPr="00F3699C">
        <w:rPr>
          <w:sz w:val="24"/>
          <w:szCs w:val="24"/>
        </w:rPr>
        <w:t xml:space="preserve"> Chronicles 21:18.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 knows He did evil in His sight is in 2</w:t>
      </w:r>
      <w:r w:rsidRPr="00F3699C">
        <w:rPr>
          <w:sz w:val="24"/>
          <w:szCs w:val="24"/>
          <w:vertAlign w:val="superscript"/>
        </w:rPr>
        <w:t>nd</w:t>
      </w:r>
      <w:r w:rsidRPr="00F3699C">
        <w:rPr>
          <w:sz w:val="24"/>
          <w:szCs w:val="24"/>
        </w:rPr>
        <w:t xml:space="preserve"> Chronicles 22:4. The Father Stephen did anoint to cut off the house of Ahab is in 2</w:t>
      </w:r>
      <w:r w:rsidRPr="00F3699C">
        <w:rPr>
          <w:sz w:val="24"/>
          <w:szCs w:val="24"/>
          <w:vertAlign w:val="superscript"/>
        </w:rPr>
        <w:t>nd</w:t>
      </w:r>
      <w:r w:rsidRPr="00F3699C">
        <w:rPr>
          <w:sz w:val="24"/>
          <w:szCs w:val="24"/>
        </w:rPr>
        <w:t xml:space="preserve"> Chronicles 22:7. The Father Stephen sought Him with all His heart is in 2</w:t>
      </w:r>
      <w:r w:rsidRPr="00F3699C">
        <w:rPr>
          <w:sz w:val="24"/>
          <w:szCs w:val="24"/>
          <w:vertAlign w:val="superscript"/>
        </w:rPr>
        <w:t>nd</w:t>
      </w:r>
      <w:r w:rsidRPr="00F3699C">
        <w:rPr>
          <w:sz w:val="24"/>
          <w:szCs w:val="24"/>
        </w:rPr>
        <w:t xml:space="preserve"> Chronicles 22:9. The Father Stephen is his in the house for 6 years is in 2</w:t>
      </w:r>
      <w:r w:rsidRPr="00F3699C">
        <w:rPr>
          <w:sz w:val="24"/>
          <w:szCs w:val="24"/>
          <w:vertAlign w:val="superscript"/>
        </w:rPr>
        <w:t>nd</w:t>
      </w:r>
      <w:r w:rsidRPr="00F3699C">
        <w:rPr>
          <w:sz w:val="24"/>
          <w:szCs w:val="24"/>
        </w:rPr>
        <w:t xml:space="preserve"> Chronicles 22:12.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 commands one of the Son of David shall reign is in 2</w:t>
      </w:r>
      <w:r w:rsidRPr="00F3699C">
        <w:rPr>
          <w:sz w:val="24"/>
          <w:szCs w:val="24"/>
          <w:vertAlign w:val="superscript"/>
        </w:rPr>
        <w:t>nd</w:t>
      </w:r>
      <w:r w:rsidRPr="00F3699C">
        <w:rPr>
          <w:sz w:val="24"/>
          <w:szCs w:val="24"/>
        </w:rPr>
        <w:t xml:space="preserve"> Chronicles 23:3. The Father Stephen’s Courts is in 2</w:t>
      </w:r>
      <w:r w:rsidRPr="00F3699C">
        <w:rPr>
          <w:sz w:val="24"/>
          <w:szCs w:val="24"/>
          <w:vertAlign w:val="superscript"/>
        </w:rPr>
        <w:t>nd</w:t>
      </w:r>
      <w:r w:rsidRPr="00F3699C">
        <w:rPr>
          <w:sz w:val="24"/>
          <w:szCs w:val="24"/>
        </w:rPr>
        <w:t xml:space="preserve"> Chronicles 23:5. The Father Stephen shall let none come into His house save the Priests to watch is in 2</w:t>
      </w:r>
      <w:r w:rsidRPr="00F3699C">
        <w:rPr>
          <w:sz w:val="24"/>
          <w:szCs w:val="24"/>
          <w:vertAlign w:val="superscript"/>
        </w:rPr>
        <w:t>nd</w:t>
      </w:r>
      <w:r w:rsidRPr="00F3699C">
        <w:rPr>
          <w:sz w:val="24"/>
          <w:szCs w:val="24"/>
        </w:rPr>
        <w:t xml:space="preserve"> Chronicles 23:6, 9. The Father Stephen’s Crown is in 2</w:t>
      </w:r>
      <w:r w:rsidRPr="00F3699C">
        <w:rPr>
          <w:sz w:val="24"/>
          <w:szCs w:val="24"/>
          <w:vertAlign w:val="superscript"/>
        </w:rPr>
        <w:t>nd</w:t>
      </w:r>
      <w:r w:rsidRPr="00F3699C">
        <w:rPr>
          <w:sz w:val="24"/>
          <w:szCs w:val="24"/>
        </w:rPr>
        <w:t xml:space="preserve"> Chronicles 23:11. The Father Stephen knows She was running and praising the King is in 2</w:t>
      </w:r>
      <w:r w:rsidRPr="00F3699C">
        <w:rPr>
          <w:sz w:val="24"/>
          <w:szCs w:val="24"/>
          <w:vertAlign w:val="superscript"/>
        </w:rPr>
        <w:t>nd</w:t>
      </w:r>
      <w:r w:rsidRPr="00F3699C">
        <w:rPr>
          <w:sz w:val="24"/>
          <w:szCs w:val="24"/>
        </w:rPr>
        <w:t xml:space="preserve"> Chronicles 23:12. The Father Stephen commands not to slay Her in the house is in 2</w:t>
      </w:r>
      <w:r w:rsidRPr="00F3699C">
        <w:rPr>
          <w:sz w:val="24"/>
          <w:szCs w:val="24"/>
          <w:vertAlign w:val="superscript"/>
        </w:rPr>
        <w:t>nd</w:t>
      </w:r>
      <w:r w:rsidRPr="00F3699C">
        <w:rPr>
          <w:sz w:val="24"/>
          <w:szCs w:val="24"/>
        </w:rPr>
        <w:t xml:space="preserve"> Chronicles 23:14. The Father Stephen’s People is in 2</w:t>
      </w:r>
      <w:r w:rsidRPr="00F3699C">
        <w:rPr>
          <w:sz w:val="24"/>
          <w:szCs w:val="24"/>
          <w:vertAlign w:val="superscript"/>
        </w:rPr>
        <w:t>nd</w:t>
      </w:r>
      <w:r w:rsidRPr="00F3699C">
        <w:rPr>
          <w:sz w:val="24"/>
          <w:szCs w:val="24"/>
        </w:rPr>
        <w:t xml:space="preserve"> Chronicles 23:16. The Father Stephen’s appointed &amp; distributed the offices with burnt sacrifices is in 2</w:t>
      </w:r>
      <w:r w:rsidRPr="00F3699C">
        <w:rPr>
          <w:sz w:val="24"/>
          <w:szCs w:val="24"/>
          <w:vertAlign w:val="superscript"/>
        </w:rPr>
        <w:t>nd</w:t>
      </w:r>
      <w:r w:rsidRPr="00F3699C">
        <w:rPr>
          <w:sz w:val="24"/>
          <w:szCs w:val="24"/>
        </w:rPr>
        <w:t xml:space="preserve"> Chronicles 23:18. The Father Stephen set the Porters is in 2</w:t>
      </w:r>
      <w:r w:rsidRPr="00F3699C">
        <w:rPr>
          <w:sz w:val="24"/>
          <w:szCs w:val="24"/>
          <w:vertAlign w:val="superscript"/>
        </w:rPr>
        <w:t>nd</w:t>
      </w:r>
      <w:r w:rsidRPr="00F3699C">
        <w:rPr>
          <w:sz w:val="24"/>
          <w:szCs w:val="24"/>
        </w:rPr>
        <w:t xml:space="preserve"> Chronicles 23:19. The Father Stephen brought down the King from the house is in 2</w:t>
      </w:r>
      <w:r w:rsidRPr="00F3699C">
        <w:rPr>
          <w:sz w:val="24"/>
          <w:szCs w:val="24"/>
          <w:vertAlign w:val="superscript"/>
        </w:rPr>
        <w:t>nd</w:t>
      </w:r>
      <w:r w:rsidRPr="00F3699C">
        <w:rPr>
          <w:sz w:val="24"/>
          <w:szCs w:val="24"/>
        </w:rPr>
        <w:t xml:space="preserve"> Chronicles 23:20.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Chronicles 24:2. The Father Stephen was minded to repair the house is in 2</w:t>
      </w:r>
      <w:r w:rsidRPr="00F3699C">
        <w:rPr>
          <w:sz w:val="24"/>
          <w:szCs w:val="24"/>
          <w:vertAlign w:val="superscript"/>
        </w:rPr>
        <w:t>nd</w:t>
      </w:r>
      <w:r w:rsidRPr="00F3699C">
        <w:rPr>
          <w:sz w:val="24"/>
          <w:szCs w:val="24"/>
        </w:rPr>
        <w:t xml:space="preserve"> Chronicles 24:4, 5, 27. The Father Stephen’s Collection is in 2</w:t>
      </w:r>
      <w:r w:rsidRPr="00F3699C">
        <w:rPr>
          <w:sz w:val="24"/>
          <w:szCs w:val="24"/>
          <w:vertAlign w:val="superscript"/>
        </w:rPr>
        <w:t>nd</w:t>
      </w:r>
      <w:r w:rsidRPr="00F3699C">
        <w:rPr>
          <w:sz w:val="24"/>
          <w:szCs w:val="24"/>
        </w:rPr>
        <w:t xml:space="preserve"> Chronicles 24:6, 9. The Father Stephen’s Dedicated Things broken up is in 2</w:t>
      </w:r>
      <w:r w:rsidRPr="00F3699C">
        <w:rPr>
          <w:sz w:val="24"/>
          <w:szCs w:val="24"/>
          <w:vertAlign w:val="superscript"/>
        </w:rPr>
        <w:t>nd</w:t>
      </w:r>
      <w:r w:rsidRPr="00F3699C">
        <w:rPr>
          <w:sz w:val="24"/>
          <w:szCs w:val="24"/>
        </w:rPr>
        <w:t xml:space="preserve"> Chronicles 24:7. The Father Stephen’s Chest is in 2</w:t>
      </w:r>
      <w:r w:rsidRPr="00F3699C">
        <w:rPr>
          <w:sz w:val="24"/>
          <w:szCs w:val="24"/>
          <w:vertAlign w:val="superscript"/>
        </w:rPr>
        <w:t>nd</w:t>
      </w:r>
      <w:r w:rsidRPr="00F3699C">
        <w:rPr>
          <w:sz w:val="24"/>
          <w:szCs w:val="24"/>
        </w:rPr>
        <w:t xml:space="preserve"> Chronicles 24:8. The Father Stephen’s Service is in 2</w:t>
      </w:r>
      <w:r w:rsidRPr="00F3699C">
        <w:rPr>
          <w:sz w:val="24"/>
          <w:szCs w:val="24"/>
          <w:vertAlign w:val="superscript"/>
        </w:rPr>
        <w:t>nd</w:t>
      </w:r>
      <w:r w:rsidRPr="00F3699C">
        <w:rPr>
          <w:sz w:val="24"/>
          <w:szCs w:val="24"/>
        </w:rPr>
        <w:t xml:space="preserve"> Chronicles 24:12. The Father Stephen set the house in His state is in 2</w:t>
      </w:r>
      <w:r w:rsidRPr="00F3699C">
        <w:rPr>
          <w:sz w:val="24"/>
          <w:szCs w:val="24"/>
          <w:vertAlign w:val="superscript"/>
        </w:rPr>
        <w:t>nd</w:t>
      </w:r>
      <w:r w:rsidRPr="00F3699C">
        <w:rPr>
          <w:sz w:val="24"/>
          <w:szCs w:val="24"/>
        </w:rPr>
        <w:t xml:space="preserve"> Chronicles 24:13, 16. The Father Stephen’s Vessels is in 2</w:t>
      </w:r>
      <w:r w:rsidRPr="00F3699C">
        <w:rPr>
          <w:sz w:val="24"/>
          <w:szCs w:val="24"/>
          <w:vertAlign w:val="superscript"/>
        </w:rPr>
        <w:t>nd</w:t>
      </w:r>
      <w:r w:rsidRPr="00F3699C">
        <w:rPr>
          <w:sz w:val="24"/>
          <w:szCs w:val="24"/>
        </w:rPr>
        <w:t xml:space="preserve"> Chronicles 24:14. The Father Stephen’s House they left and served groves and idols is in 2</w:t>
      </w:r>
      <w:r w:rsidRPr="00F3699C">
        <w:rPr>
          <w:sz w:val="24"/>
          <w:szCs w:val="24"/>
          <w:vertAlign w:val="superscript"/>
        </w:rPr>
        <w:t>nd</w:t>
      </w:r>
      <w:r w:rsidRPr="00F3699C">
        <w:rPr>
          <w:sz w:val="24"/>
          <w:szCs w:val="24"/>
        </w:rPr>
        <w:t xml:space="preserve"> Chronicles 24:18. The Father Stephen’s testimony against them is in 2</w:t>
      </w:r>
      <w:r w:rsidRPr="00F3699C">
        <w:rPr>
          <w:sz w:val="24"/>
          <w:szCs w:val="24"/>
          <w:vertAlign w:val="superscript"/>
        </w:rPr>
        <w:t>nd</w:t>
      </w:r>
      <w:r w:rsidRPr="00F3699C">
        <w:rPr>
          <w:sz w:val="24"/>
          <w:szCs w:val="24"/>
        </w:rPr>
        <w:t xml:space="preserve"> Chronicles 24:19. The Father Stephen’s Spirit to prosper if You obey is in 2</w:t>
      </w:r>
      <w:r w:rsidRPr="00F3699C">
        <w:rPr>
          <w:sz w:val="24"/>
          <w:szCs w:val="24"/>
          <w:vertAlign w:val="superscript"/>
        </w:rPr>
        <w:t>nd</w:t>
      </w:r>
      <w:r w:rsidRPr="00F3699C">
        <w:rPr>
          <w:sz w:val="24"/>
          <w:szCs w:val="24"/>
        </w:rPr>
        <w:t xml:space="preserve"> Chronicles 24:20. The Father Stephen knows Your conspiracy is in 2</w:t>
      </w:r>
      <w:r w:rsidRPr="00F3699C">
        <w:rPr>
          <w:sz w:val="24"/>
          <w:szCs w:val="24"/>
          <w:vertAlign w:val="superscript"/>
        </w:rPr>
        <w:t>nd</w:t>
      </w:r>
      <w:r w:rsidRPr="00F3699C">
        <w:rPr>
          <w:sz w:val="24"/>
          <w:szCs w:val="24"/>
        </w:rPr>
        <w:t xml:space="preserve"> Chronicles 24:21. The Father Stephen look upon it and require it is in 2</w:t>
      </w:r>
      <w:r w:rsidRPr="00F3699C">
        <w:rPr>
          <w:sz w:val="24"/>
          <w:szCs w:val="24"/>
          <w:vertAlign w:val="superscript"/>
        </w:rPr>
        <w:t>nd</w:t>
      </w:r>
      <w:r w:rsidRPr="00F3699C">
        <w:rPr>
          <w:sz w:val="24"/>
          <w:szCs w:val="24"/>
        </w:rPr>
        <w:t xml:space="preserve"> Chronicles 24:22. The Father Stephen delivered a Great Host in their hands because they forsook Him is in 2</w:t>
      </w:r>
      <w:r w:rsidRPr="00F3699C">
        <w:rPr>
          <w:sz w:val="24"/>
          <w:szCs w:val="24"/>
          <w:vertAlign w:val="superscript"/>
        </w:rPr>
        <w:t>nd</w:t>
      </w:r>
      <w:r w:rsidRPr="00F3699C">
        <w:rPr>
          <w:sz w:val="24"/>
          <w:szCs w:val="24"/>
        </w:rPr>
        <w:t xml:space="preserve"> Chronicles 24:24.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Chronicles 25:2. The Father Stephen does not slay Children is in 2</w:t>
      </w:r>
      <w:r w:rsidRPr="00F3699C">
        <w:rPr>
          <w:sz w:val="24"/>
          <w:szCs w:val="24"/>
          <w:vertAlign w:val="superscript"/>
        </w:rPr>
        <w:t>nd</w:t>
      </w:r>
      <w:r w:rsidRPr="00F3699C">
        <w:rPr>
          <w:sz w:val="24"/>
          <w:szCs w:val="24"/>
        </w:rPr>
        <w:t xml:space="preserve"> Chronicles 25:4. The Father Stephen is not with You is in 2</w:t>
      </w:r>
      <w:r w:rsidRPr="00F3699C">
        <w:rPr>
          <w:sz w:val="24"/>
          <w:szCs w:val="24"/>
          <w:vertAlign w:val="superscript"/>
        </w:rPr>
        <w:t>nd</w:t>
      </w:r>
      <w:r w:rsidRPr="00F3699C">
        <w:rPr>
          <w:sz w:val="24"/>
          <w:szCs w:val="24"/>
        </w:rPr>
        <w:t xml:space="preserve"> Chronicles 25:7. The Father Stephen shall make thee fall before the Enemy for He has authority to help or cast down is in 2</w:t>
      </w:r>
      <w:r w:rsidRPr="00F3699C">
        <w:rPr>
          <w:sz w:val="24"/>
          <w:szCs w:val="24"/>
          <w:vertAlign w:val="superscript"/>
        </w:rPr>
        <w:t>nd</w:t>
      </w:r>
      <w:r w:rsidRPr="00F3699C">
        <w:rPr>
          <w:sz w:val="24"/>
          <w:szCs w:val="24"/>
        </w:rPr>
        <w:t xml:space="preserve"> Chronicles 25:8. The Father Stephen can give You more than an Army is in 2</w:t>
      </w:r>
      <w:r w:rsidRPr="00F3699C">
        <w:rPr>
          <w:sz w:val="24"/>
          <w:szCs w:val="24"/>
          <w:vertAlign w:val="superscript"/>
        </w:rPr>
        <w:t>nd</w:t>
      </w:r>
      <w:r w:rsidRPr="00F3699C">
        <w:rPr>
          <w:sz w:val="24"/>
          <w:szCs w:val="24"/>
        </w:rPr>
        <w:t xml:space="preserve"> Chronicles 25:9. The Father Stephen’s anger was kindled is in 2</w:t>
      </w:r>
      <w:r w:rsidRPr="00F3699C">
        <w:rPr>
          <w:sz w:val="24"/>
          <w:szCs w:val="24"/>
          <w:vertAlign w:val="superscript"/>
        </w:rPr>
        <w:t>nd</w:t>
      </w:r>
      <w:r w:rsidRPr="00F3699C">
        <w:rPr>
          <w:sz w:val="24"/>
          <w:szCs w:val="24"/>
        </w:rPr>
        <w:t xml:space="preserve"> Chronicles 25:15. The Father Stephen has determined to destroy thee is in 2</w:t>
      </w:r>
      <w:r w:rsidRPr="00F3699C">
        <w:rPr>
          <w:sz w:val="24"/>
          <w:szCs w:val="24"/>
          <w:vertAlign w:val="superscript"/>
        </w:rPr>
        <w:t>nd</w:t>
      </w:r>
      <w:r w:rsidRPr="00F3699C">
        <w:rPr>
          <w:sz w:val="24"/>
          <w:szCs w:val="24"/>
        </w:rPr>
        <w:t xml:space="preserve"> Chronicles 25:16, 20. The Father Stephen’s Treasures &amp; Hostages is in 2</w:t>
      </w:r>
      <w:r w:rsidRPr="00F3699C">
        <w:rPr>
          <w:sz w:val="24"/>
          <w:szCs w:val="24"/>
          <w:vertAlign w:val="superscript"/>
        </w:rPr>
        <w:t>nd</w:t>
      </w:r>
      <w:r w:rsidRPr="00F3699C">
        <w:rPr>
          <w:sz w:val="24"/>
          <w:szCs w:val="24"/>
        </w:rPr>
        <w:t xml:space="preserve"> Chronicles 25:24. The Father Stephen knows they made a conspiracy against Him is in 2</w:t>
      </w:r>
      <w:r w:rsidRPr="00F3699C">
        <w:rPr>
          <w:sz w:val="24"/>
          <w:szCs w:val="24"/>
          <w:vertAlign w:val="superscript"/>
        </w:rPr>
        <w:t>nd</w:t>
      </w:r>
      <w:r w:rsidRPr="00F3699C">
        <w:rPr>
          <w:sz w:val="24"/>
          <w:szCs w:val="24"/>
        </w:rPr>
        <w:t xml:space="preserve"> Chronicles 25:27.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Chronicles 26:4. The Father Stephen was sought after and He prospered is in 2</w:t>
      </w:r>
      <w:r w:rsidRPr="00F3699C">
        <w:rPr>
          <w:sz w:val="24"/>
          <w:szCs w:val="24"/>
          <w:vertAlign w:val="superscript"/>
        </w:rPr>
        <w:t>nd</w:t>
      </w:r>
      <w:r w:rsidRPr="00F3699C">
        <w:rPr>
          <w:sz w:val="24"/>
          <w:szCs w:val="24"/>
        </w:rPr>
        <w:t xml:space="preserve"> Chronicles 26:5. The Father Stephen helped them is in 2</w:t>
      </w:r>
      <w:r w:rsidRPr="00F3699C">
        <w:rPr>
          <w:sz w:val="24"/>
          <w:szCs w:val="24"/>
          <w:vertAlign w:val="superscript"/>
        </w:rPr>
        <w:t>nd</w:t>
      </w:r>
      <w:r w:rsidRPr="00F3699C">
        <w:rPr>
          <w:sz w:val="24"/>
          <w:szCs w:val="24"/>
        </w:rPr>
        <w:t xml:space="preserve"> Chronicles 26:7. The Father Stephen knows He transgressed and burned incense is in 2</w:t>
      </w:r>
      <w:r w:rsidRPr="00F3699C">
        <w:rPr>
          <w:sz w:val="24"/>
          <w:szCs w:val="24"/>
          <w:vertAlign w:val="superscript"/>
        </w:rPr>
        <w:t>nd</w:t>
      </w:r>
      <w:r w:rsidRPr="00F3699C">
        <w:rPr>
          <w:sz w:val="24"/>
          <w:szCs w:val="24"/>
        </w:rPr>
        <w:t xml:space="preserve"> Chronicles 26:16. The Father Stephen’s Valiant Men is in 2</w:t>
      </w:r>
      <w:r w:rsidRPr="00F3699C">
        <w:rPr>
          <w:sz w:val="24"/>
          <w:szCs w:val="24"/>
          <w:vertAlign w:val="superscript"/>
        </w:rPr>
        <w:t>nd</w:t>
      </w:r>
      <w:r w:rsidRPr="00F3699C">
        <w:rPr>
          <w:sz w:val="24"/>
          <w:szCs w:val="24"/>
        </w:rPr>
        <w:t xml:space="preserve"> Chronicles 26:17. The Father Stephen’s Incense is in 2</w:t>
      </w:r>
      <w:r w:rsidRPr="00F3699C">
        <w:rPr>
          <w:sz w:val="24"/>
          <w:szCs w:val="24"/>
          <w:vertAlign w:val="superscript"/>
        </w:rPr>
        <w:t>nd</w:t>
      </w:r>
      <w:r w:rsidRPr="00F3699C">
        <w:rPr>
          <w:sz w:val="24"/>
          <w:szCs w:val="24"/>
        </w:rPr>
        <w:t xml:space="preserve"> Chronicles 26:18. The Father Stephen caused leprosy to rise up in His forehead is in 2</w:t>
      </w:r>
      <w:r w:rsidRPr="00F3699C">
        <w:rPr>
          <w:sz w:val="24"/>
          <w:szCs w:val="24"/>
          <w:vertAlign w:val="superscript"/>
        </w:rPr>
        <w:t>nd</w:t>
      </w:r>
      <w:r w:rsidRPr="00F3699C">
        <w:rPr>
          <w:sz w:val="24"/>
          <w:szCs w:val="24"/>
        </w:rPr>
        <w:t xml:space="preserve"> Chronicles 26:19. The Father Stephen has smitten them with leprosy is in 2</w:t>
      </w:r>
      <w:r w:rsidRPr="00F3699C">
        <w:rPr>
          <w:sz w:val="24"/>
          <w:szCs w:val="24"/>
          <w:vertAlign w:val="superscript"/>
        </w:rPr>
        <w:t>nd</w:t>
      </w:r>
      <w:r w:rsidRPr="00F3699C">
        <w:rPr>
          <w:sz w:val="24"/>
          <w:szCs w:val="24"/>
        </w:rPr>
        <w:t xml:space="preserve"> Chronicles 26:20, 21.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Chronicles 27:2. The Father Stephen’s High Gate is in 2</w:t>
      </w:r>
      <w:r w:rsidRPr="00F3699C">
        <w:rPr>
          <w:sz w:val="24"/>
          <w:szCs w:val="24"/>
          <w:vertAlign w:val="superscript"/>
        </w:rPr>
        <w:t>nd</w:t>
      </w:r>
      <w:r w:rsidRPr="00F3699C">
        <w:rPr>
          <w:sz w:val="24"/>
          <w:szCs w:val="24"/>
        </w:rPr>
        <w:t xml:space="preserve"> Chronicles 27:3. The Father Stephen’s prepared His ways is in 2</w:t>
      </w:r>
      <w:r w:rsidRPr="00F3699C">
        <w:rPr>
          <w:sz w:val="24"/>
          <w:szCs w:val="24"/>
          <w:vertAlign w:val="superscript"/>
        </w:rPr>
        <w:t>nd</w:t>
      </w:r>
      <w:r w:rsidRPr="00F3699C">
        <w:rPr>
          <w:sz w:val="24"/>
          <w:szCs w:val="24"/>
        </w:rPr>
        <w:t xml:space="preserve"> Chronicles 27:6.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The Father Stephen knows He did evil in His sight from 20 to 36 years of age is in 2</w:t>
      </w:r>
      <w:r w:rsidRPr="00F3699C">
        <w:rPr>
          <w:sz w:val="24"/>
          <w:szCs w:val="24"/>
          <w:vertAlign w:val="superscript"/>
        </w:rPr>
        <w:t>nd</w:t>
      </w:r>
      <w:r w:rsidRPr="00F3699C">
        <w:rPr>
          <w:sz w:val="24"/>
          <w:szCs w:val="24"/>
        </w:rPr>
        <w:t xml:space="preserve"> Chronicles 28:1. The Father Stephen cast out the abomination of the Heathen before Israel is in 2</w:t>
      </w:r>
      <w:r w:rsidRPr="00F3699C">
        <w:rPr>
          <w:sz w:val="24"/>
          <w:szCs w:val="24"/>
          <w:vertAlign w:val="superscript"/>
        </w:rPr>
        <w:t>nd</w:t>
      </w:r>
      <w:r w:rsidRPr="00F3699C">
        <w:rPr>
          <w:sz w:val="24"/>
          <w:szCs w:val="24"/>
        </w:rPr>
        <w:t xml:space="preserve"> Chronicles 28:3. The Father Stephen delivered Him who smote Him with a great slaughter is in 2</w:t>
      </w:r>
      <w:r w:rsidRPr="00F3699C">
        <w:rPr>
          <w:sz w:val="24"/>
          <w:szCs w:val="24"/>
          <w:vertAlign w:val="superscript"/>
        </w:rPr>
        <w:t>nd</w:t>
      </w:r>
      <w:r w:rsidRPr="00F3699C">
        <w:rPr>
          <w:sz w:val="24"/>
          <w:szCs w:val="24"/>
        </w:rPr>
        <w:t xml:space="preserve"> Chronicles 28:5. The Father Stephen slew 120,000 Valiant Men because they forsook Him is in 2</w:t>
      </w:r>
      <w:r w:rsidRPr="00F3699C">
        <w:rPr>
          <w:sz w:val="24"/>
          <w:szCs w:val="24"/>
          <w:vertAlign w:val="superscript"/>
        </w:rPr>
        <w:t>nd</w:t>
      </w:r>
      <w:r w:rsidRPr="00F3699C">
        <w:rPr>
          <w:sz w:val="24"/>
          <w:szCs w:val="24"/>
        </w:rPr>
        <w:t xml:space="preserve"> Chronicles 28:6. The Father Stephen’s Prophet said he was wroth with Judah &amp; have slain them in rage is in 2</w:t>
      </w:r>
      <w:r w:rsidRPr="00F3699C">
        <w:rPr>
          <w:sz w:val="24"/>
          <w:szCs w:val="24"/>
          <w:vertAlign w:val="superscript"/>
        </w:rPr>
        <w:t>nd</w:t>
      </w:r>
      <w:r w:rsidRPr="00F3699C">
        <w:rPr>
          <w:sz w:val="24"/>
          <w:szCs w:val="24"/>
        </w:rPr>
        <w:t xml:space="preserve"> Chronicles 28:9. The Father Stephen knows Your purpose but sins against Him is in 2</w:t>
      </w:r>
      <w:r w:rsidRPr="00F3699C">
        <w:rPr>
          <w:sz w:val="24"/>
          <w:szCs w:val="24"/>
          <w:vertAlign w:val="superscript"/>
        </w:rPr>
        <w:t>nd</w:t>
      </w:r>
      <w:r w:rsidRPr="00F3699C">
        <w:rPr>
          <w:sz w:val="24"/>
          <w:szCs w:val="24"/>
        </w:rPr>
        <w:t xml:space="preserve"> Chronicles 28:10. The Father Stephen’s fierce wrath is upon You is in 2</w:t>
      </w:r>
      <w:r w:rsidRPr="00F3699C">
        <w:rPr>
          <w:sz w:val="24"/>
          <w:szCs w:val="24"/>
          <w:vertAlign w:val="superscript"/>
        </w:rPr>
        <w:t>nd</w:t>
      </w:r>
      <w:r w:rsidRPr="00F3699C">
        <w:rPr>
          <w:sz w:val="24"/>
          <w:szCs w:val="24"/>
        </w:rPr>
        <w:t xml:space="preserve"> Chronicles 28:11. The Father Stephen knows Your offense against Him is in 2</w:t>
      </w:r>
      <w:r w:rsidRPr="00F3699C">
        <w:rPr>
          <w:sz w:val="24"/>
          <w:szCs w:val="24"/>
          <w:vertAlign w:val="superscript"/>
        </w:rPr>
        <w:t>nd</w:t>
      </w:r>
      <w:r w:rsidRPr="00F3699C">
        <w:rPr>
          <w:sz w:val="24"/>
          <w:szCs w:val="24"/>
        </w:rPr>
        <w:t xml:space="preserve"> Chronicles 28:13. The Father Stephen brought Judah low because of the transgression is in 2</w:t>
      </w:r>
      <w:r w:rsidRPr="00F3699C">
        <w:rPr>
          <w:sz w:val="24"/>
          <w:szCs w:val="24"/>
          <w:vertAlign w:val="superscript"/>
        </w:rPr>
        <w:t>nd</w:t>
      </w:r>
      <w:r w:rsidRPr="00F3699C">
        <w:rPr>
          <w:sz w:val="24"/>
          <w:szCs w:val="24"/>
        </w:rPr>
        <w:t xml:space="preserve"> Chronicles 28:19. The Father Stephen portion was taken out is in 2</w:t>
      </w:r>
      <w:r w:rsidRPr="00F3699C">
        <w:rPr>
          <w:sz w:val="24"/>
          <w:szCs w:val="24"/>
          <w:vertAlign w:val="superscript"/>
        </w:rPr>
        <w:t>nd</w:t>
      </w:r>
      <w:r w:rsidRPr="00F3699C">
        <w:rPr>
          <w:sz w:val="24"/>
          <w:szCs w:val="24"/>
        </w:rPr>
        <w:t xml:space="preserve"> Chronicles 28:21. The Father Stephen knows in the time of His distress He transgressed again is in 2</w:t>
      </w:r>
      <w:r w:rsidRPr="00F3699C">
        <w:rPr>
          <w:sz w:val="24"/>
          <w:szCs w:val="24"/>
          <w:vertAlign w:val="superscript"/>
        </w:rPr>
        <w:t>nd</w:t>
      </w:r>
      <w:r w:rsidRPr="00F3699C">
        <w:rPr>
          <w:sz w:val="24"/>
          <w:szCs w:val="24"/>
        </w:rPr>
        <w:t xml:space="preserve"> Chronicles 28:22. The Father Stephen shut up the doors of the house and made altars in every corner of Jerusalem is in 2</w:t>
      </w:r>
      <w:r w:rsidRPr="00F3699C">
        <w:rPr>
          <w:sz w:val="24"/>
          <w:szCs w:val="24"/>
          <w:vertAlign w:val="superscript"/>
        </w:rPr>
        <w:t>nd</w:t>
      </w:r>
      <w:r w:rsidRPr="00F3699C">
        <w:rPr>
          <w:sz w:val="24"/>
          <w:szCs w:val="24"/>
        </w:rPr>
        <w:t xml:space="preserve"> Chronicles 28:24. The Father Stephen is provoked in His anger is in 2</w:t>
      </w:r>
      <w:r w:rsidRPr="00F3699C">
        <w:rPr>
          <w:sz w:val="24"/>
          <w:szCs w:val="24"/>
          <w:vertAlign w:val="superscript"/>
        </w:rPr>
        <w:t>nd</w:t>
      </w:r>
      <w:r w:rsidRPr="00F3699C">
        <w:rPr>
          <w:sz w:val="24"/>
          <w:szCs w:val="24"/>
        </w:rPr>
        <w:t xml:space="preserve"> Chronicles 28:25.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 knows He did right in His sight is in 2</w:t>
      </w:r>
      <w:r w:rsidRPr="00F3699C">
        <w:rPr>
          <w:sz w:val="24"/>
          <w:szCs w:val="24"/>
          <w:vertAlign w:val="superscript"/>
        </w:rPr>
        <w:t>nd</w:t>
      </w:r>
      <w:r w:rsidRPr="00F3699C">
        <w:rPr>
          <w:sz w:val="24"/>
          <w:szCs w:val="24"/>
        </w:rPr>
        <w:t xml:space="preserve"> chronicles 29:2. The Father Stephen’s 1 year of the 1</w:t>
      </w:r>
      <w:r w:rsidRPr="00F3699C">
        <w:rPr>
          <w:sz w:val="24"/>
          <w:szCs w:val="24"/>
          <w:vertAlign w:val="superscript"/>
        </w:rPr>
        <w:t>st</w:t>
      </w:r>
      <w:r w:rsidRPr="00F3699C">
        <w:rPr>
          <w:sz w:val="24"/>
          <w:szCs w:val="24"/>
        </w:rPr>
        <w:t xml:space="preserve"> month the opened doors of the house were repaired is in 2</w:t>
      </w:r>
      <w:r w:rsidRPr="00F3699C">
        <w:rPr>
          <w:sz w:val="24"/>
          <w:szCs w:val="24"/>
          <w:vertAlign w:val="superscript"/>
        </w:rPr>
        <w:t>nd</w:t>
      </w:r>
      <w:r w:rsidRPr="00F3699C">
        <w:rPr>
          <w:sz w:val="24"/>
          <w:szCs w:val="24"/>
        </w:rPr>
        <w:t xml:space="preserve"> Chronicles 29:3. The Father Stephen’s Sanctification is in 2</w:t>
      </w:r>
      <w:r w:rsidRPr="00F3699C">
        <w:rPr>
          <w:sz w:val="24"/>
          <w:szCs w:val="24"/>
          <w:vertAlign w:val="superscript"/>
        </w:rPr>
        <w:t>nd</w:t>
      </w:r>
      <w:r w:rsidRPr="00F3699C">
        <w:rPr>
          <w:sz w:val="24"/>
          <w:szCs w:val="24"/>
        </w:rPr>
        <w:t xml:space="preserve"> Chronicles 29:5. The Father Stephen knows He did evil in His sight and have forsaken Him by turning away their face from the habitation and turned their backs is in 2</w:t>
      </w:r>
      <w:r w:rsidRPr="00F3699C">
        <w:rPr>
          <w:sz w:val="24"/>
          <w:szCs w:val="24"/>
          <w:vertAlign w:val="superscript"/>
        </w:rPr>
        <w:t>nd</w:t>
      </w:r>
      <w:r w:rsidRPr="00F3699C">
        <w:rPr>
          <w:sz w:val="24"/>
          <w:szCs w:val="24"/>
        </w:rPr>
        <w:t xml:space="preserve"> Chronicles 29:6. The Father Stephen’s Holy Place is in 2</w:t>
      </w:r>
      <w:r w:rsidRPr="00F3699C">
        <w:rPr>
          <w:sz w:val="24"/>
          <w:szCs w:val="24"/>
          <w:vertAlign w:val="superscript"/>
        </w:rPr>
        <w:t>nd</w:t>
      </w:r>
      <w:r w:rsidRPr="00F3699C">
        <w:rPr>
          <w:sz w:val="24"/>
          <w:szCs w:val="24"/>
        </w:rPr>
        <w:t xml:space="preserve"> Chronicles 29:7. The Father Stephen’s Wrath delivered them in trouble to astonishment and to hissing is in 2</w:t>
      </w:r>
      <w:r w:rsidRPr="00F3699C">
        <w:rPr>
          <w:sz w:val="24"/>
          <w:szCs w:val="24"/>
          <w:vertAlign w:val="superscript"/>
        </w:rPr>
        <w:t>nd</w:t>
      </w:r>
      <w:r w:rsidRPr="00F3699C">
        <w:rPr>
          <w:sz w:val="24"/>
          <w:szCs w:val="24"/>
        </w:rPr>
        <w:t xml:space="preserve"> Chronicles 29:8. The Father Stephen’s Covenant is in 2</w:t>
      </w:r>
      <w:r w:rsidRPr="00F3699C">
        <w:rPr>
          <w:sz w:val="24"/>
          <w:szCs w:val="24"/>
          <w:vertAlign w:val="superscript"/>
        </w:rPr>
        <w:t>nd</w:t>
      </w:r>
      <w:r w:rsidRPr="00F3699C">
        <w:rPr>
          <w:sz w:val="24"/>
          <w:szCs w:val="24"/>
        </w:rPr>
        <w:t xml:space="preserve"> Chronicles 29:10. The Father Stephen commands not to be negligent is in 2</w:t>
      </w:r>
      <w:r w:rsidRPr="00F3699C">
        <w:rPr>
          <w:sz w:val="24"/>
          <w:szCs w:val="24"/>
          <w:vertAlign w:val="superscript"/>
        </w:rPr>
        <w:t>nd</w:t>
      </w:r>
      <w:r w:rsidRPr="00F3699C">
        <w:rPr>
          <w:sz w:val="24"/>
          <w:szCs w:val="24"/>
        </w:rPr>
        <w:t xml:space="preserve"> Chronicles 29:11. The Father Stephen’s Word to cleanse is in 2</w:t>
      </w:r>
      <w:r w:rsidRPr="00F3699C">
        <w:rPr>
          <w:sz w:val="24"/>
          <w:szCs w:val="24"/>
          <w:vertAlign w:val="superscript"/>
        </w:rPr>
        <w:t>nd</w:t>
      </w:r>
      <w:r w:rsidRPr="00F3699C">
        <w:rPr>
          <w:sz w:val="24"/>
          <w:szCs w:val="24"/>
        </w:rPr>
        <w:t xml:space="preserve"> Chronicles 29:15. The Father Stephen brought out all the uncleanness out of the temple into the court of the house is in 2</w:t>
      </w:r>
      <w:r w:rsidRPr="00F3699C">
        <w:rPr>
          <w:sz w:val="24"/>
          <w:szCs w:val="24"/>
          <w:vertAlign w:val="superscript"/>
        </w:rPr>
        <w:t>nd</w:t>
      </w:r>
      <w:r w:rsidRPr="00F3699C">
        <w:rPr>
          <w:sz w:val="24"/>
          <w:szCs w:val="24"/>
        </w:rPr>
        <w:t xml:space="preserve"> Chronicles 29:16. The Father Stephen’s Porch &amp; sanctified the House in 8 days in the 16</w:t>
      </w:r>
      <w:r w:rsidRPr="00F3699C">
        <w:rPr>
          <w:sz w:val="24"/>
          <w:szCs w:val="24"/>
          <w:vertAlign w:val="superscript"/>
        </w:rPr>
        <w:t>th</w:t>
      </w:r>
      <w:r w:rsidRPr="00F3699C">
        <w:rPr>
          <w:sz w:val="24"/>
          <w:szCs w:val="24"/>
        </w:rPr>
        <w:t xml:space="preserve"> day of the 1</w:t>
      </w:r>
      <w:r w:rsidRPr="00F3699C">
        <w:rPr>
          <w:sz w:val="24"/>
          <w:szCs w:val="24"/>
          <w:vertAlign w:val="superscript"/>
        </w:rPr>
        <w:t>st</w:t>
      </w:r>
      <w:r w:rsidRPr="00F3699C">
        <w:rPr>
          <w:sz w:val="24"/>
          <w:szCs w:val="24"/>
        </w:rPr>
        <w:t xml:space="preserve"> month (March 7</w:t>
      </w:r>
      <w:r w:rsidRPr="00F3699C">
        <w:rPr>
          <w:sz w:val="24"/>
          <w:szCs w:val="24"/>
          <w:vertAlign w:val="superscript"/>
        </w:rPr>
        <w:t>th</w:t>
      </w:r>
      <w:r w:rsidRPr="00F3699C">
        <w:rPr>
          <w:sz w:val="24"/>
          <w:szCs w:val="24"/>
        </w:rPr>
        <w:t>) before the altar is in 2</w:t>
      </w:r>
      <w:r w:rsidRPr="00F3699C">
        <w:rPr>
          <w:sz w:val="24"/>
          <w:szCs w:val="24"/>
          <w:vertAlign w:val="superscript"/>
        </w:rPr>
        <w:t>nd</w:t>
      </w:r>
      <w:r w:rsidRPr="00F3699C">
        <w:rPr>
          <w:sz w:val="24"/>
          <w:szCs w:val="24"/>
        </w:rPr>
        <w:t xml:space="preserve"> Chronicles 29:17, 18, 19. The Father Stephen gathered the Rulers of the city is in 2</w:t>
      </w:r>
      <w:r w:rsidRPr="00F3699C">
        <w:rPr>
          <w:sz w:val="24"/>
          <w:szCs w:val="24"/>
          <w:vertAlign w:val="superscript"/>
        </w:rPr>
        <w:t>nd</w:t>
      </w:r>
      <w:r w:rsidRPr="00F3699C">
        <w:rPr>
          <w:sz w:val="24"/>
          <w:szCs w:val="24"/>
        </w:rPr>
        <w:t xml:space="preserve"> Chronicles 29:20. The Father Stephen’s Altar is in 2</w:t>
      </w:r>
      <w:r w:rsidRPr="00F3699C">
        <w:rPr>
          <w:sz w:val="24"/>
          <w:szCs w:val="24"/>
          <w:vertAlign w:val="superscript"/>
        </w:rPr>
        <w:t>nd</w:t>
      </w:r>
      <w:r w:rsidRPr="00F3699C">
        <w:rPr>
          <w:sz w:val="24"/>
          <w:szCs w:val="24"/>
        </w:rPr>
        <w:t xml:space="preserve"> Chronicles 29:21. The Father Stephen’s Command by His Prophets is in 2</w:t>
      </w:r>
      <w:r w:rsidRPr="00F3699C">
        <w:rPr>
          <w:sz w:val="24"/>
          <w:szCs w:val="24"/>
          <w:vertAlign w:val="superscript"/>
        </w:rPr>
        <w:t>nd</w:t>
      </w:r>
      <w:r w:rsidRPr="00F3699C">
        <w:rPr>
          <w:sz w:val="24"/>
          <w:szCs w:val="24"/>
        </w:rPr>
        <w:t xml:space="preserve"> Chronicles 29:25. The Father Stephen’s Song is in 2</w:t>
      </w:r>
      <w:r w:rsidRPr="00F3699C">
        <w:rPr>
          <w:sz w:val="24"/>
          <w:szCs w:val="24"/>
          <w:vertAlign w:val="superscript"/>
        </w:rPr>
        <w:t>nd</w:t>
      </w:r>
      <w:r w:rsidRPr="00F3699C">
        <w:rPr>
          <w:sz w:val="24"/>
          <w:szCs w:val="24"/>
        </w:rPr>
        <w:t xml:space="preserve"> Chronicles 29:27, 30. The Father Stephen’s Consecration &amp; bring thank offerings near is in 2</w:t>
      </w:r>
      <w:r w:rsidRPr="00F3699C">
        <w:rPr>
          <w:sz w:val="24"/>
          <w:szCs w:val="24"/>
          <w:vertAlign w:val="superscript"/>
        </w:rPr>
        <w:t>nd</w:t>
      </w:r>
      <w:r w:rsidRPr="00F3699C">
        <w:rPr>
          <w:sz w:val="24"/>
          <w:szCs w:val="24"/>
        </w:rPr>
        <w:t xml:space="preserve"> Chronicles 29:31. The Father Stephen’s Burnt Offerings is in 2</w:t>
      </w:r>
      <w:r w:rsidRPr="00F3699C">
        <w:rPr>
          <w:sz w:val="24"/>
          <w:szCs w:val="24"/>
          <w:vertAlign w:val="superscript"/>
        </w:rPr>
        <w:t>nd</w:t>
      </w:r>
      <w:r w:rsidRPr="00F3699C">
        <w:rPr>
          <w:sz w:val="24"/>
          <w:szCs w:val="24"/>
        </w:rPr>
        <w:t xml:space="preserve"> Chronicles 29:32. The Father Stephen’s Service was set in order is in 2</w:t>
      </w:r>
      <w:r w:rsidRPr="00F3699C">
        <w:rPr>
          <w:sz w:val="24"/>
          <w:szCs w:val="24"/>
          <w:vertAlign w:val="superscript"/>
        </w:rPr>
        <w:t>nd</w:t>
      </w:r>
      <w:r w:rsidRPr="00F3699C">
        <w:rPr>
          <w:sz w:val="24"/>
          <w:szCs w:val="24"/>
        </w:rPr>
        <w:t xml:space="preserve"> Chronicles 29:35, 36.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The Father Stephen knows they should come to the house for the Passover is in 2</w:t>
      </w:r>
      <w:r w:rsidRPr="00F3699C">
        <w:rPr>
          <w:sz w:val="24"/>
          <w:szCs w:val="24"/>
          <w:vertAlign w:val="superscript"/>
        </w:rPr>
        <w:t>nd</w:t>
      </w:r>
      <w:r w:rsidRPr="00F3699C">
        <w:rPr>
          <w:sz w:val="24"/>
          <w:szCs w:val="24"/>
        </w:rPr>
        <w:t xml:space="preserve"> Chronicles 30:1, 5. The Father Stephen’s Remnant is in 2</w:t>
      </w:r>
      <w:r w:rsidRPr="00F3699C">
        <w:rPr>
          <w:sz w:val="24"/>
          <w:szCs w:val="24"/>
          <w:vertAlign w:val="superscript"/>
        </w:rPr>
        <w:t>nd</w:t>
      </w:r>
      <w:r w:rsidRPr="00F3699C">
        <w:rPr>
          <w:sz w:val="24"/>
          <w:szCs w:val="24"/>
        </w:rPr>
        <w:t xml:space="preserve"> Chronicles 30:6. The Father Stephen knows they trespassed and give them up to desolation is in 2</w:t>
      </w:r>
      <w:r w:rsidRPr="00F3699C">
        <w:rPr>
          <w:sz w:val="24"/>
          <w:szCs w:val="24"/>
          <w:vertAlign w:val="superscript"/>
        </w:rPr>
        <w:t>nd</w:t>
      </w:r>
      <w:r w:rsidRPr="00F3699C">
        <w:rPr>
          <w:sz w:val="24"/>
          <w:szCs w:val="24"/>
        </w:rPr>
        <w:t xml:space="preserve"> Chronicles 30:7. The Father Stephen commands for You to yield Yourselves to Him and enter into His sanctuary and serve Him that the fierceness of His wrath may turn from You is in 2</w:t>
      </w:r>
      <w:r w:rsidRPr="00F3699C">
        <w:rPr>
          <w:sz w:val="24"/>
          <w:szCs w:val="24"/>
          <w:vertAlign w:val="superscript"/>
        </w:rPr>
        <w:t>nd</w:t>
      </w:r>
      <w:r w:rsidRPr="00F3699C">
        <w:rPr>
          <w:sz w:val="24"/>
          <w:szCs w:val="24"/>
        </w:rPr>
        <w:t xml:space="preserve"> Chronicles 30:8. The Father Stephen is gracious and merciful is in 2</w:t>
      </w:r>
      <w:r w:rsidRPr="00F3699C">
        <w:rPr>
          <w:sz w:val="24"/>
          <w:szCs w:val="24"/>
          <w:vertAlign w:val="superscript"/>
        </w:rPr>
        <w:t>nd</w:t>
      </w:r>
      <w:r w:rsidRPr="00F3699C">
        <w:rPr>
          <w:sz w:val="24"/>
          <w:szCs w:val="24"/>
        </w:rPr>
        <w:t xml:space="preserve"> Chronicles 30:9. The Father Stephen gives them one heart to do the commandment of the King is in 2</w:t>
      </w:r>
      <w:r w:rsidRPr="00F3699C">
        <w:rPr>
          <w:sz w:val="24"/>
          <w:szCs w:val="24"/>
          <w:vertAlign w:val="superscript"/>
        </w:rPr>
        <w:t>nd</w:t>
      </w:r>
      <w:r w:rsidRPr="00F3699C">
        <w:rPr>
          <w:sz w:val="24"/>
          <w:szCs w:val="24"/>
        </w:rPr>
        <w:t xml:space="preserve"> Chronicles 30:12. The Father Stephen killed on the Passover on the 14</w:t>
      </w:r>
      <w:r w:rsidRPr="00F3699C">
        <w:rPr>
          <w:sz w:val="24"/>
          <w:szCs w:val="24"/>
          <w:vertAlign w:val="superscript"/>
        </w:rPr>
        <w:t>th</w:t>
      </w:r>
      <w:r w:rsidRPr="00F3699C">
        <w:rPr>
          <w:sz w:val="24"/>
          <w:szCs w:val="24"/>
        </w:rPr>
        <w:t xml:space="preserve"> day of the 2</w:t>
      </w:r>
      <w:r w:rsidRPr="00F3699C">
        <w:rPr>
          <w:sz w:val="24"/>
          <w:szCs w:val="24"/>
          <w:vertAlign w:val="superscript"/>
        </w:rPr>
        <w:t>nd</w:t>
      </w:r>
      <w:r w:rsidRPr="00F3699C">
        <w:rPr>
          <w:sz w:val="24"/>
          <w:szCs w:val="24"/>
        </w:rPr>
        <w:t xml:space="preserve"> month &amp; brought burnt offerings is in 2</w:t>
      </w:r>
      <w:r w:rsidRPr="00F3699C">
        <w:rPr>
          <w:sz w:val="24"/>
          <w:szCs w:val="24"/>
          <w:vertAlign w:val="superscript"/>
        </w:rPr>
        <w:t>nd</w:t>
      </w:r>
      <w:r w:rsidRPr="00F3699C">
        <w:rPr>
          <w:sz w:val="24"/>
          <w:szCs w:val="24"/>
        </w:rPr>
        <w:t xml:space="preserve"> Chronicles 30:15, 17. The Father Stephen’s Man is in 2</w:t>
      </w:r>
      <w:r w:rsidRPr="00F3699C">
        <w:rPr>
          <w:sz w:val="24"/>
          <w:szCs w:val="24"/>
          <w:vertAlign w:val="superscript"/>
        </w:rPr>
        <w:t>nd</w:t>
      </w:r>
      <w:r w:rsidRPr="00F3699C">
        <w:rPr>
          <w:sz w:val="24"/>
          <w:szCs w:val="24"/>
        </w:rPr>
        <w:t xml:space="preserve"> Chronicles 30:16. The Father Stephen the Good pardoned Everyone is in 2</w:t>
      </w:r>
      <w:r w:rsidRPr="00F3699C">
        <w:rPr>
          <w:sz w:val="24"/>
          <w:szCs w:val="24"/>
          <w:vertAlign w:val="superscript"/>
        </w:rPr>
        <w:t>nd</w:t>
      </w:r>
      <w:r w:rsidRPr="00F3699C">
        <w:rPr>
          <w:sz w:val="24"/>
          <w:szCs w:val="24"/>
        </w:rPr>
        <w:t xml:space="preserve"> Chronicles 30:18. The Father Stephen prepared to seek Him is in 2</w:t>
      </w:r>
      <w:r w:rsidRPr="00F3699C">
        <w:rPr>
          <w:sz w:val="24"/>
          <w:szCs w:val="24"/>
          <w:vertAlign w:val="superscript"/>
        </w:rPr>
        <w:t>nd</w:t>
      </w:r>
      <w:r w:rsidRPr="00F3699C">
        <w:rPr>
          <w:sz w:val="24"/>
          <w:szCs w:val="24"/>
        </w:rPr>
        <w:t xml:space="preserve"> Chronicles 30:19. The Father Stephen hearkened to Hezekiah is in 2</w:t>
      </w:r>
      <w:r w:rsidRPr="00F3699C">
        <w:rPr>
          <w:sz w:val="24"/>
          <w:szCs w:val="24"/>
          <w:vertAlign w:val="superscript"/>
        </w:rPr>
        <w:t>nd</w:t>
      </w:r>
      <w:r w:rsidRPr="00F3699C">
        <w:rPr>
          <w:sz w:val="24"/>
          <w:szCs w:val="24"/>
        </w:rPr>
        <w:t xml:space="preserve"> Chronicles 30:20. The Father Stephen’s Priests praised Him day by day with loud instruments is in 2</w:t>
      </w:r>
      <w:r w:rsidRPr="00F3699C">
        <w:rPr>
          <w:sz w:val="24"/>
          <w:szCs w:val="24"/>
          <w:vertAlign w:val="superscript"/>
        </w:rPr>
        <w:t>nd</w:t>
      </w:r>
      <w:r w:rsidRPr="00F3699C">
        <w:rPr>
          <w:sz w:val="24"/>
          <w:szCs w:val="24"/>
        </w:rPr>
        <w:t xml:space="preserve"> Chronicles 30:21. The Father Stephen taught the good knowledge &amp; making confession is in 2</w:t>
      </w:r>
      <w:r w:rsidRPr="00F3699C">
        <w:rPr>
          <w:sz w:val="24"/>
          <w:szCs w:val="24"/>
          <w:vertAlign w:val="superscript"/>
        </w:rPr>
        <w:t>nd</w:t>
      </w:r>
      <w:r w:rsidRPr="00F3699C">
        <w:rPr>
          <w:sz w:val="24"/>
          <w:szCs w:val="24"/>
        </w:rPr>
        <w:t xml:space="preserve"> Chronicles 30:22.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The Father Stephen’s Courses to give thanks &amp; praise to Him is in 2</w:t>
      </w:r>
      <w:r w:rsidRPr="00F3699C">
        <w:rPr>
          <w:sz w:val="24"/>
          <w:szCs w:val="24"/>
          <w:vertAlign w:val="superscript"/>
        </w:rPr>
        <w:t>nd</w:t>
      </w:r>
      <w:r w:rsidRPr="00F3699C">
        <w:rPr>
          <w:sz w:val="24"/>
          <w:szCs w:val="24"/>
        </w:rPr>
        <w:t xml:space="preserve"> Chronicles 31:2. The Father Stephen’s Law being encouraged is in 2</w:t>
      </w:r>
      <w:r w:rsidRPr="00F3699C">
        <w:rPr>
          <w:sz w:val="24"/>
          <w:szCs w:val="24"/>
          <w:vertAlign w:val="superscript"/>
        </w:rPr>
        <w:t>nd</w:t>
      </w:r>
      <w:r w:rsidRPr="00F3699C">
        <w:rPr>
          <w:sz w:val="24"/>
          <w:szCs w:val="24"/>
        </w:rPr>
        <w:t xml:space="preserve"> Chronicles 31:3, 4. The Father Stephen’s Holy Things were consecrated is in 2</w:t>
      </w:r>
      <w:r w:rsidRPr="00F3699C">
        <w:rPr>
          <w:sz w:val="24"/>
          <w:szCs w:val="24"/>
          <w:vertAlign w:val="superscript"/>
        </w:rPr>
        <w:t>nd</w:t>
      </w:r>
      <w:r w:rsidRPr="00F3699C">
        <w:rPr>
          <w:sz w:val="24"/>
          <w:szCs w:val="24"/>
        </w:rPr>
        <w:t xml:space="preserve"> Chronicles 31:6. The Father Stephen was blessed with they saw the heaps is in 2</w:t>
      </w:r>
      <w:r w:rsidRPr="00F3699C">
        <w:rPr>
          <w:sz w:val="24"/>
          <w:szCs w:val="24"/>
          <w:vertAlign w:val="superscript"/>
        </w:rPr>
        <w:t>nd</w:t>
      </w:r>
      <w:r w:rsidRPr="00F3699C">
        <w:rPr>
          <w:sz w:val="24"/>
          <w:szCs w:val="24"/>
        </w:rPr>
        <w:t xml:space="preserve"> Chronicles 31:8. The Father Stephen’s Great Plenteous Store is in 2</w:t>
      </w:r>
      <w:r w:rsidRPr="00F3699C">
        <w:rPr>
          <w:sz w:val="24"/>
          <w:szCs w:val="24"/>
          <w:vertAlign w:val="superscript"/>
        </w:rPr>
        <w:t>nd</w:t>
      </w:r>
      <w:r w:rsidRPr="00F3699C">
        <w:rPr>
          <w:sz w:val="24"/>
          <w:szCs w:val="24"/>
        </w:rPr>
        <w:t xml:space="preserve"> Chronicles 31:10. The Father Stephen’s Prepared Chambers is in 2</w:t>
      </w:r>
      <w:r w:rsidRPr="00F3699C">
        <w:rPr>
          <w:sz w:val="24"/>
          <w:szCs w:val="24"/>
          <w:vertAlign w:val="superscript"/>
        </w:rPr>
        <w:t>nd</w:t>
      </w:r>
      <w:r w:rsidRPr="00F3699C">
        <w:rPr>
          <w:sz w:val="24"/>
          <w:szCs w:val="24"/>
        </w:rPr>
        <w:t xml:space="preserve"> Chronicles 31:11. The Father Stephen’s Ruler in the house is in 2</w:t>
      </w:r>
      <w:r w:rsidRPr="00F3699C">
        <w:rPr>
          <w:sz w:val="24"/>
          <w:szCs w:val="24"/>
          <w:vertAlign w:val="superscript"/>
        </w:rPr>
        <w:t>nd</w:t>
      </w:r>
      <w:r w:rsidRPr="00F3699C">
        <w:rPr>
          <w:sz w:val="24"/>
          <w:szCs w:val="24"/>
        </w:rPr>
        <w:t xml:space="preserve"> Chronicles 31:13. The Father Stephen’s Oblations and the Most Holy Things is in 2</w:t>
      </w:r>
      <w:r w:rsidRPr="00F3699C">
        <w:rPr>
          <w:sz w:val="24"/>
          <w:szCs w:val="24"/>
          <w:vertAlign w:val="superscript"/>
        </w:rPr>
        <w:t>nd</w:t>
      </w:r>
      <w:r w:rsidRPr="00F3699C">
        <w:rPr>
          <w:sz w:val="24"/>
          <w:szCs w:val="24"/>
        </w:rPr>
        <w:t xml:space="preserve"> Chronicles 31:14. The Father Stephen’s 3 years old and up unto Everyone that entered into the house of His daily portion for their service in their charges by their courses is in 2</w:t>
      </w:r>
      <w:r w:rsidRPr="00F3699C">
        <w:rPr>
          <w:sz w:val="24"/>
          <w:szCs w:val="24"/>
          <w:vertAlign w:val="superscript"/>
        </w:rPr>
        <w:t>nd</w:t>
      </w:r>
      <w:r w:rsidRPr="00F3699C">
        <w:rPr>
          <w:sz w:val="24"/>
          <w:szCs w:val="24"/>
        </w:rPr>
        <w:t xml:space="preserve"> Chronicles 31:16, 21. The Father Stephen knows He is good and right and truthful in His sight is in 2</w:t>
      </w:r>
      <w:r w:rsidRPr="00F3699C">
        <w:rPr>
          <w:sz w:val="24"/>
          <w:szCs w:val="24"/>
          <w:vertAlign w:val="superscript"/>
        </w:rPr>
        <w:t>nd</w:t>
      </w:r>
      <w:r w:rsidRPr="00F3699C">
        <w:rPr>
          <w:sz w:val="24"/>
          <w:szCs w:val="24"/>
        </w:rPr>
        <w:t xml:space="preserve"> Chronicles 31:20.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The Father Stephen fights Our battles is in 2</w:t>
      </w:r>
      <w:r w:rsidRPr="00F3699C">
        <w:rPr>
          <w:sz w:val="24"/>
          <w:szCs w:val="24"/>
          <w:vertAlign w:val="superscript"/>
        </w:rPr>
        <w:t>nd</w:t>
      </w:r>
      <w:r w:rsidRPr="00F3699C">
        <w:rPr>
          <w:sz w:val="24"/>
          <w:szCs w:val="24"/>
        </w:rPr>
        <w:t xml:space="preserve"> Chronicles 32:8. The Father Stephen shall persuade You in deliverance is in 2</w:t>
      </w:r>
      <w:r w:rsidRPr="00F3699C">
        <w:rPr>
          <w:sz w:val="24"/>
          <w:szCs w:val="24"/>
          <w:vertAlign w:val="superscript"/>
        </w:rPr>
        <w:t>nd</w:t>
      </w:r>
      <w:r w:rsidRPr="00F3699C">
        <w:rPr>
          <w:sz w:val="24"/>
          <w:szCs w:val="24"/>
        </w:rPr>
        <w:t xml:space="preserve"> Chronicles 32:11, 14. The Father Stephen knows they spoke against Him is in 2</w:t>
      </w:r>
      <w:r w:rsidRPr="00F3699C">
        <w:rPr>
          <w:sz w:val="24"/>
          <w:szCs w:val="24"/>
          <w:vertAlign w:val="superscript"/>
        </w:rPr>
        <w:t>nd</w:t>
      </w:r>
      <w:r w:rsidRPr="00F3699C">
        <w:rPr>
          <w:sz w:val="24"/>
          <w:szCs w:val="24"/>
        </w:rPr>
        <w:t xml:space="preserve"> Chronicles 32:16. The Father Stephen knows they wrote letters to rail on Him is in 2</w:t>
      </w:r>
      <w:r w:rsidRPr="00F3699C">
        <w:rPr>
          <w:sz w:val="24"/>
          <w:szCs w:val="24"/>
          <w:vertAlign w:val="superscript"/>
        </w:rPr>
        <w:t>nd</w:t>
      </w:r>
      <w:r w:rsidRPr="00F3699C">
        <w:rPr>
          <w:sz w:val="24"/>
          <w:szCs w:val="24"/>
        </w:rPr>
        <w:t xml:space="preserve"> Chronicles 32:17. The Father Stephen spoke against Jerusalem is in 2</w:t>
      </w:r>
      <w:r w:rsidRPr="00F3699C">
        <w:rPr>
          <w:sz w:val="24"/>
          <w:szCs w:val="24"/>
          <w:vertAlign w:val="superscript"/>
        </w:rPr>
        <w:t>nd</w:t>
      </w:r>
      <w:r w:rsidRPr="00F3699C">
        <w:rPr>
          <w:sz w:val="24"/>
          <w:szCs w:val="24"/>
        </w:rPr>
        <w:t xml:space="preserve"> Chronicles 32:19. The Father Stephen sent an Angel which cut off all the Mighty Men of Valor, and the Leaders and captains in the Camp is in 2</w:t>
      </w:r>
      <w:r w:rsidRPr="00F3699C">
        <w:rPr>
          <w:sz w:val="24"/>
          <w:szCs w:val="24"/>
          <w:vertAlign w:val="superscript"/>
        </w:rPr>
        <w:t>nd</w:t>
      </w:r>
      <w:r w:rsidRPr="00F3699C">
        <w:rPr>
          <w:sz w:val="24"/>
          <w:szCs w:val="24"/>
        </w:rPr>
        <w:t xml:space="preserve"> Chronicles 32:21. The Father Stephen saved Hezekiah is in 2</w:t>
      </w:r>
      <w:r w:rsidRPr="00F3699C">
        <w:rPr>
          <w:sz w:val="24"/>
          <w:szCs w:val="24"/>
          <w:vertAlign w:val="superscript"/>
        </w:rPr>
        <w:t>nd</w:t>
      </w:r>
      <w:r w:rsidRPr="00F3699C">
        <w:rPr>
          <w:sz w:val="24"/>
          <w:szCs w:val="24"/>
        </w:rPr>
        <w:t xml:space="preserve"> Chronicles 32:22. The Father Stephen’s Gifts is in 2</w:t>
      </w:r>
      <w:r w:rsidRPr="00F3699C">
        <w:rPr>
          <w:sz w:val="24"/>
          <w:szCs w:val="24"/>
          <w:vertAlign w:val="superscript"/>
        </w:rPr>
        <w:t>nd</w:t>
      </w:r>
      <w:r w:rsidRPr="00F3699C">
        <w:rPr>
          <w:sz w:val="24"/>
          <w:szCs w:val="24"/>
        </w:rPr>
        <w:t xml:space="preserve"> Chronicles 32:23. The Father Stephen give Him a sign concerning His sickness by praying is in 2</w:t>
      </w:r>
      <w:r w:rsidRPr="00F3699C">
        <w:rPr>
          <w:sz w:val="24"/>
          <w:szCs w:val="24"/>
          <w:vertAlign w:val="superscript"/>
        </w:rPr>
        <w:t>nd</w:t>
      </w:r>
      <w:r w:rsidRPr="00F3699C">
        <w:rPr>
          <w:sz w:val="24"/>
          <w:szCs w:val="24"/>
        </w:rPr>
        <w:t xml:space="preserve"> Chronicles 32:24. The Father Stephen knows He humbled Himself from the pride of His heart &amp; the wrath did not come upon them is in 2</w:t>
      </w:r>
      <w:r w:rsidRPr="00F3699C">
        <w:rPr>
          <w:sz w:val="24"/>
          <w:szCs w:val="24"/>
          <w:vertAlign w:val="superscript"/>
        </w:rPr>
        <w:t>nd</w:t>
      </w:r>
      <w:r w:rsidRPr="00F3699C">
        <w:rPr>
          <w:sz w:val="24"/>
          <w:szCs w:val="24"/>
        </w:rPr>
        <w:t xml:space="preserve"> Chronicles 32:26. The Father Stephen gave His very much substance to Him is in 2</w:t>
      </w:r>
      <w:r w:rsidRPr="00F3699C">
        <w:rPr>
          <w:sz w:val="24"/>
          <w:szCs w:val="24"/>
          <w:vertAlign w:val="superscript"/>
        </w:rPr>
        <w:t>nd</w:t>
      </w:r>
      <w:r w:rsidRPr="00F3699C">
        <w:rPr>
          <w:sz w:val="24"/>
          <w:szCs w:val="24"/>
        </w:rPr>
        <w:t xml:space="preserve"> Chronicles 32:29. The Father Stephen left Him to try Him is in 2</w:t>
      </w:r>
      <w:r w:rsidRPr="00F3699C">
        <w:rPr>
          <w:sz w:val="24"/>
          <w:szCs w:val="24"/>
          <w:vertAlign w:val="superscript"/>
        </w:rPr>
        <w:t>nd</w:t>
      </w:r>
      <w:r w:rsidRPr="00F3699C">
        <w:rPr>
          <w:sz w:val="24"/>
          <w:szCs w:val="24"/>
        </w:rPr>
        <w:t xml:space="preserve"> Chronicles 32:31.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The Father Stephen cast out the abominations of the Heathen is in 2</w:t>
      </w:r>
      <w:r w:rsidRPr="00F3699C">
        <w:rPr>
          <w:sz w:val="24"/>
          <w:szCs w:val="24"/>
          <w:vertAlign w:val="superscript"/>
        </w:rPr>
        <w:t>nd</w:t>
      </w:r>
      <w:r w:rsidRPr="00F3699C">
        <w:rPr>
          <w:sz w:val="24"/>
          <w:szCs w:val="24"/>
        </w:rPr>
        <w:t xml:space="preserve"> Chronicles 33:2. The Father Stephen’s Altars is in 2</w:t>
      </w:r>
      <w:r w:rsidRPr="00F3699C">
        <w:rPr>
          <w:sz w:val="24"/>
          <w:szCs w:val="24"/>
          <w:vertAlign w:val="superscript"/>
        </w:rPr>
        <w:t>nd</w:t>
      </w:r>
      <w:r w:rsidRPr="00F3699C">
        <w:rPr>
          <w:sz w:val="24"/>
          <w:szCs w:val="24"/>
        </w:rPr>
        <w:t xml:space="preserve"> Chronicles 33:4, 5. The Father Stephen knows He wrought much evil in His sight is in 2</w:t>
      </w:r>
      <w:r w:rsidRPr="00F3699C">
        <w:rPr>
          <w:sz w:val="24"/>
          <w:szCs w:val="24"/>
          <w:vertAlign w:val="superscript"/>
        </w:rPr>
        <w:t>nd</w:t>
      </w:r>
      <w:r w:rsidRPr="00F3699C">
        <w:rPr>
          <w:sz w:val="24"/>
          <w:szCs w:val="24"/>
        </w:rPr>
        <w:t xml:space="preserve"> Chronicles 33:6. The Father Stephen’s Name is in the house forever is in 2</w:t>
      </w:r>
      <w:r w:rsidRPr="00F3699C">
        <w:rPr>
          <w:sz w:val="24"/>
          <w:szCs w:val="24"/>
          <w:vertAlign w:val="superscript"/>
        </w:rPr>
        <w:t>nd</w:t>
      </w:r>
      <w:r w:rsidRPr="00F3699C">
        <w:rPr>
          <w:sz w:val="24"/>
          <w:szCs w:val="24"/>
        </w:rPr>
        <w:t xml:space="preserve"> Chronicles 33:7. The Father Stephen destroyed them that did worse than the heathen to cause them to err is in 2</w:t>
      </w:r>
      <w:r w:rsidRPr="00F3699C">
        <w:rPr>
          <w:sz w:val="24"/>
          <w:szCs w:val="24"/>
          <w:vertAlign w:val="superscript"/>
        </w:rPr>
        <w:t>nd</w:t>
      </w:r>
      <w:r w:rsidRPr="00F3699C">
        <w:rPr>
          <w:sz w:val="24"/>
          <w:szCs w:val="24"/>
        </w:rPr>
        <w:t xml:space="preserve"> Chronicles 33:9. The Father Stephen spoke to Manasseh is in 2</w:t>
      </w:r>
      <w:r w:rsidRPr="00F3699C">
        <w:rPr>
          <w:sz w:val="24"/>
          <w:szCs w:val="24"/>
          <w:vertAlign w:val="superscript"/>
        </w:rPr>
        <w:t>nd</w:t>
      </w:r>
      <w:r w:rsidRPr="00F3699C">
        <w:rPr>
          <w:sz w:val="24"/>
          <w:szCs w:val="24"/>
        </w:rPr>
        <w:t xml:space="preserve"> Chronicles 33:10, 11. The Father Stephen was sought because of His affliction and humbled Himself gladly is in 2</w:t>
      </w:r>
      <w:r w:rsidRPr="00F3699C">
        <w:rPr>
          <w:sz w:val="24"/>
          <w:szCs w:val="24"/>
          <w:vertAlign w:val="superscript"/>
        </w:rPr>
        <w:t>nd</w:t>
      </w:r>
      <w:r w:rsidRPr="00F3699C">
        <w:rPr>
          <w:sz w:val="24"/>
          <w:szCs w:val="24"/>
        </w:rPr>
        <w:t xml:space="preserve"> Chronicles 33:12. The Father Stephen His God knows that Manasseh knows Him is in 2</w:t>
      </w:r>
      <w:r w:rsidRPr="00F3699C">
        <w:rPr>
          <w:sz w:val="24"/>
          <w:szCs w:val="24"/>
          <w:vertAlign w:val="superscript"/>
        </w:rPr>
        <w:t>nd</w:t>
      </w:r>
      <w:r w:rsidRPr="00F3699C">
        <w:rPr>
          <w:sz w:val="24"/>
          <w:szCs w:val="24"/>
        </w:rPr>
        <w:t xml:space="preserve"> Chronicles 33:13. The Father Stephen took away the Strange Gods &amp; Idols out of the house and cast them out of the city is in 2</w:t>
      </w:r>
      <w:r w:rsidRPr="00F3699C">
        <w:rPr>
          <w:sz w:val="24"/>
          <w:szCs w:val="24"/>
          <w:vertAlign w:val="superscript"/>
        </w:rPr>
        <w:t>nd</w:t>
      </w:r>
      <w:r w:rsidRPr="00F3699C">
        <w:rPr>
          <w:sz w:val="24"/>
          <w:szCs w:val="24"/>
        </w:rPr>
        <w:t xml:space="preserve"> Chronicles 33:15. The Father Stephen’s Altar was repaired &amp; they served Him is in 2</w:t>
      </w:r>
      <w:r w:rsidRPr="00F3699C">
        <w:rPr>
          <w:sz w:val="24"/>
          <w:szCs w:val="24"/>
          <w:vertAlign w:val="superscript"/>
        </w:rPr>
        <w:t>nd</w:t>
      </w:r>
      <w:r w:rsidRPr="00F3699C">
        <w:rPr>
          <w:sz w:val="24"/>
          <w:szCs w:val="24"/>
        </w:rPr>
        <w:t xml:space="preserve"> Chronicles 33:16. The Father Stephen knows they did sacrifice in the high places to Him only is in 2</w:t>
      </w:r>
      <w:r w:rsidRPr="00F3699C">
        <w:rPr>
          <w:sz w:val="24"/>
          <w:szCs w:val="24"/>
          <w:vertAlign w:val="superscript"/>
        </w:rPr>
        <w:t>nd</w:t>
      </w:r>
      <w:r w:rsidRPr="00F3699C">
        <w:rPr>
          <w:sz w:val="24"/>
          <w:szCs w:val="24"/>
        </w:rPr>
        <w:t xml:space="preserve"> Chronicles 33:17. The Father Stephen Acts of Manasseh is in 2</w:t>
      </w:r>
      <w:r w:rsidRPr="00F3699C">
        <w:rPr>
          <w:sz w:val="24"/>
          <w:szCs w:val="24"/>
          <w:vertAlign w:val="superscript"/>
        </w:rPr>
        <w:t>nd</w:t>
      </w:r>
      <w:r w:rsidRPr="00F3699C">
        <w:rPr>
          <w:sz w:val="24"/>
          <w:szCs w:val="24"/>
        </w:rPr>
        <w:t xml:space="preserve"> Chronicles 33:18. The Father Stephen was intreated by Him is in 2</w:t>
      </w:r>
      <w:r w:rsidRPr="00F3699C">
        <w:rPr>
          <w:sz w:val="24"/>
          <w:szCs w:val="24"/>
          <w:vertAlign w:val="superscript"/>
        </w:rPr>
        <w:t>nd</w:t>
      </w:r>
      <w:r w:rsidRPr="00F3699C">
        <w:rPr>
          <w:sz w:val="24"/>
          <w:szCs w:val="24"/>
        </w:rPr>
        <w:t xml:space="preserve"> Chronicles 33:19. The Father Stephen knows He did evil in His sight is in 2</w:t>
      </w:r>
      <w:r w:rsidRPr="00F3699C">
        <w:rPr>
          <w:sz w:val="24"/>
          <w:szCs w:val="24"/>
          <w:vertAlign w:val="superscript"/>
        </w:rPr>
        <w:t>nd</w:t>
      </w:r>
      <w:r w:rsidRPr="00F3699C">
        <w:rPr>
          <w:sz w:val="24"/>
          <w:szCs w:val="24"/>
        </w:rPr>
        <w:t xml:space="preserve"> Chronicles 33:22. The Father Stephen knows He did not humble Himself before Him and He trespassed more and more is in 2</w:t>
      </w:r>
      <w:r w:rsidRPr="00F3699C">
        <w:rPr>
          <w:sz w:val="24"/>
          <w:szCs w:val="24"/>
          <w:vertAlign w:val="superscript"/>
        </w:rPr>
        <w:t>nd</w:t>
      </w:r>
      <w:r w:rsidRPr="00F3699C">
        <w:rPr>
          <w:sz w:val="24"/>
          <w:szCs w:val="24"/>
        </w:rPr>
        <w:t xml:space="preserve"> Chronicles 33:23.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The Father Stephen knows He did good in His sight is in 2</w:t>
      </w:r>
      <w:r w:rsidRPr="00F3699C">
        <w:rPr>
          <w:sz w:val="24"/>
          <w:szCs w:val="24"/>
          <w:vertAlign w:val="superscript"/>
        </w:rPr>
        <w:t>nd</w:t>
      </w:r>
      <w:r w:rsidRPr="00F3699C">
        <w:rPr>
          <w:sz w:val="24"/>
          <w:szCs w:val="24"/>
        </w:rPr>
        <w:t xml:space="preserve"> Chronicles 34:2. The Father Stephen is sought after is in 2</w:t>
      </w:r>
      <w:r w:rsidRPr="00F3699C">
        <w:rPr>
          <w:sz w:val="24"/>
          <w:szCs w:val="24"/>
          <w:vertAlign w:val="superscript"/>
        </w:rPr>
        <w:t>nd</w:t>
      </w:r>
      <w:r w:rsidRPr="00F3699C">
        <w:rPr>
          <w:sz w:val="24"/>
          <w:szCs w:val="24"/>
        </w:rPr>
        <w:t xml:space="preserve"> Chronicles 34:3. The Father Stephen’s 18</w:t>
      </w:r>
      <w:r w:rsidRPr="00F3699C">
        <w:rPr>
          <w:sz w:val="24"/>
          <w:szCs w:val="24"/>
          <w:vertAlign w:val="superscript"/>
        </w:rPr>
        <w:t>th</w:t>
      </w:r>
      <w:r w:rsidRPr="00F3699C">
        <w:rPr>
          <w:sz w:val="24"/>
          <w:szCs w:val="24"/>
        </w:rPr>
        <w:t xml:space="preserve"> year He repaired the house by the Workmen is in 2</w:t>
      </w:r>
      <w:r w:rsidRPr="00F3699C">
        <w:rPr>
          <w:sz w:val="24"/>
          <w:szCs w:val="24"/>
          <w:vertAlign w:val="superscript"/>
        </w:rPr>
        <w:t>nd</w:t>
      </w:r>
      <w:r w:rsidRPr="00F3699C">
        <w:rPr>
          <w:sz w:val="24"/>
          <w:szCs w:val="24"/>
        </w:rPr>
        <w:t xml:space="preserve"> Chronicles 34:8, 10. The Father Stephen’s Money was brought into the house and He found the Book of the Law is in 2</w:t>
      </w:r>
      <w:r w:rsidRPr="00F3699C">
        <w:rPr>
          <w:sz w:val="24"/>
          <w:szCs w:val="24"/>
          <w:vertAlign w:val="superscript"/>
        </w:rPr>
        <w:t>nd</w:t>
      </w:r>
      <w:r w:rsidRPr="00F3699C">
        <w:rPr>
          <w:sz w:val="24"/>
          <w:szCs w:val="24"/>
        </w:rPr>
        <w:t xml:space="preserve"> Chronicles 34:9, 14, 15, 17. The Father Stephen’s Inquiry for great is the wrath that is poured out upon Us because our Fathers have not kept His Word is in 2</w:t>
      </w:r>
      <w:r w:rsidRPr="00F3699C">
        <w:rPr>
          <w:sz w:val="24"/>
          <w:szCs w:val="24"/>
          <w:vertAlign w:val="superscript"/>
        </w:rPr>
        <w:t>nd</w:t>
      </w:r>
      <w:r w:rsidRPr="00F3699C">
        <w:rPr>
          <w:sz w:val="24"/>
          <w:szCs w:val="24"/>
        </w:rPr>
        <w:t xml:space="preserve"> Chronicles 34:21. The Father Stephen knows that She said tell You the Man that sent You to Me is in 2</w:t>
      </w:r>
      <w:r w:rsidRPr="00F3699C">
        <w:rPr>
          <w:sz w:val="24"/>
          <w:szCs w:val="24"/>
          <w:vertAlign w:val="superscript"/>
        </w:rPr>
        <w:t>nd</w:t>
      </w:r>
      <w:r w:rsidRPr="00F3699C">
        <w:rPr>
          <w:sz w:val="24"/>
          <w:szCs w:val="24"/>
        </w:rPr>
        <w:t xml:space="preserve"> Chronicles 34:23. The Father Stephen will bring messianic evil on this place even all the curses in this book is in 2</w:t>
      </w:r>
      <w:r w:rsidRPr="00F3699C">
        <w:rPr>
          <w:sz w:val="24"/>
          <w:szCs w:val="24"/>
          <w:vertAlign w:val="superscript"/>
        </w:rPr>
        <w:t>nd</w:t>
      </w:r>
      <w:r w:rsidRPr="00F3699C">
        <w:rPr>
          <w:sz w:val="24"/>
          <w:szCs w:val="24"/>
        </w:rPr>
        <w:t xml:space="preserve"> Chronicles 34:24. The Father Stephen’s Words You have heard is in 2</w:t>
      </w:r>
      <w:r w:rsidRPr="00F3699C">
        <w:rPr>
          <w:sz w:val="24"/>
          <w:szCs w:val="24"/>
          <w:vertAlign w:val="superscript"/>
        </w:rPr>
        <w:t>nd</w:t>
      </w:r>
      <w:r w:rsidRPr="00F3699C">
        <w:rPr>
          <w:sz w:val="24"/>
          <w:szCs w:val="24"/>
        </w:rPr>
        <w:t xml:space="preserve"> Chronicles 34:26. The Father Stephen knows You heart is tender &amp; humbled before Him is in 2</w:t>
      </w:r>
      <w:r w:rsidRPr="00F3699C">
        <w:rPr>
          <w:sz w:val="24"/>
          <w:szCs w:val="24"/>
          <w:vertAlign w:val="superscript"/>
        </w:rPr>
        <w:t>nd</w:t>
      </w:r>
      <w:r w:rsidRPr="00F3699C">
        <w:rPr>
          <w:sz w:val="24"/>
          <w:szCs w:val="24"/>
        </w:rPr>
        <w:t xml:space="preserve"> Chronicles 34:27. The Father Stephen made a covenant for them to walk after Him is in 2</w:t>
      </w:r>
      <w:r w:rsidRPr="00F3699C">
        <w:rPr>
          <w:sz w:val="24"/>
          <w:szCs w:val="24"/>
          <w:vertAlign w:val="superscript"/>
        </w:rPr>
        <w:t>nd</w:t>
      </w:r>
      <w:r w:rsidRPr="00F3699C">
        <w:rPr>
          <w:sz w:val="24"/>
          <w:szCs w:val="24"/>
        </w:rPr>
        <w:t xml:space="preserve"> Chronicles 34:30, 31, 32. The Father Stephen took away all the abominations out of all the countries to serve Him and they did not depart from following Him is in 2</w:t>
      </w:r>
      <w:r w:rsidRPr="00F3699C">
        <w:rPr>
          <w:sz w:val="24"/>
          <w:szCs w:val="24"/>
          <w:vertAlign w:val="superscript"/>
        </w:rPr>
        <w:t>nd</w:t>
      </w:r>
      <w:r w:rsidRPr="00F3699C">
        <w:rPr>
          <w:sz w:val="24"/>
          <w:szCs w:val="24"/>
        </w:rPr>
        <w:t xml:space="preserve"> Chronicles 34:33.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The Father Stephen’s Passover kept on the 14th day of the 1</w:t>
      </w:r>
      <w:r w:rsidRPr="00F3699C">
        <w:rPr>
          <w:sz w:val="24"/>
          <w:szCs w:val="24"/>
          <w:vertAlign w:val="superscript"/>
        </w:rPr>
        <w:t>st</w:t>
      </w:r>
      <w:r w:rsidRPr="00F3699C">
        <w:rPr>
          <w:sz w:val="24"/>
          <w:szCs w:val="24"/>
        </w:rPr>
        <w:t xml:space="preserve"> month is in 2</w:t>
      </w:r>
      <w:r w:rsidRPr="00F3699C">
        <w:rPr>
          <w:sz w:val="24"/>
          <w:szCs w:val="24"/>
          <w:vertAlign w:val="superscript"/>
        </w:rPr>
        <w:t>nd</w:t>
      </w:r>
      <w:r w:rsidRPr="00F3699C">
        <w:rPr>
          <w:sz w:val="24"/>
          <w:szCs w:val="24"/>
        </w:rPr>
        <w:t xml:space="preserve"> Chronicles 35:1. The Father Stephen’s Charges to the Priests is in 2</w:t>
      </w:r>
      <w:r w:rsidRPr="00F3699C">
        <w:rPr>
          <w:sz w:val="24"/>
          <w:szCs w:val="24"/>
          <w:vertAlign w:val="superscript"/>
        </w:rPr>
        <w:t>nd</w:t>
      </w:r>
      <w:r w:rsidRPr="00F3699C">
        <w:rPr>
          <w:sz w:val="24"/>
          <w:szCs w:val="24"/>
        </w:rPr>
        <w:t xml:space="preserve"> Chronicles 35:2. The Father Stephen’s Holy Ark is in 2</w:t>
      </w:r>
      <w:r w:rsidRPr="00F3699C">
        <w:rPr>
          <w:sz w:val="24"/>
          <w:szCs w:val="24"/>
          <w:vertAlign w:val="superscript"/>
        </w:rPr>
        <w:t>nd</w:t>
      </w:r>
      <w:r w:rsidRPr="00F3699C">
        <w:rPr>
          <w:sz w:val="24"/>
          <w:szCs w:val="24"/>
        </w:rPr>
        <w:t xml:space="preserve"> Chronicles 35:3. The Father Stephen’s Passover &amp; Sanctification is in 2</w:t>
      </w:r>
      <w:r w:rsidRPr="00F3699C">
        <w:rPr>
          <w:sz w:val="24"/>
          <w:szCs w:val="24"/>
          <w:vertAlign w:val="superscript"/>
        </w:rPr>
        <w:t>nd</w:t>
      </w:r>
      <w:r w:rsidRPr="00F3699C">
        <w:rPr>
          <w:sz w:val="24"/>
          <w:szCs w:val="24"/>
        </w:rPr>
        <w:t xml:space="preserve"> Chronicles 35:6. The Father Stephen’s Division of Families is in 2</w:t>
      </w:r>
      <w:r w:rsidRPr="00F3699C">
        <w:rPr>
          <w:sz w:val="24"/>
          <w:szCs w:val="24"/>
          <w:vertAlign w:val="superscript"/>
        </w:rPr>
        <w:t>nd</w:t>
      </w:r>
      <w:r w:rsidRPr="00F3699C">
        <w:rPr>
          <w:sz w:val="24"/>
          <w:szCs w:val="24"/>
        </w:rPr>
        <w:t xml:space="preserve"> Chronicles 35:6. The Father Stephen’s Rulers in the house is in 2</w:t>
      </w:r>
      <w:r w:rsidRPr="00F3699C">
        <w:rPr>
          <w:sz w:val="24"/>
          <w:szCs w:val="24"/>
          <w:vertAlign w:val="superscript"/>
        </w:rPr>
        <w:t>nd</w:t>
      </w:r>
      <w:r w:rsidRPr="00F3699C">
        <w:rPr>
          <w:sz w:val="24"/>
          <w:szCs w:val="24"/>
        </w:rPr>
        <w:t xml:space="preserve"> Chronicles 35:8. The Father Stephen’s Service was prepared to keep the Passover and to offer burnt offerings upon the altar is in 2</w:t>
      </w:r>
      <w:r w:rsidRPr="00F3699C">
        <w:rPr>
          <w:sz w:val="24"/>
          <w:szCs w:val="24"/>
          <w:vertAlign w:val="superscript"/>
        </w:rPr>
        <w:t>nd</w:t>
      </w:r>
      <w:r w:rsidRPr="00F3699C">
        <w:rPr>
          <w:sz w:val="24"/>
          <w:szCs w:val="24"/>
        </w:rPr>
        <w:t xml:space="preserve"> Chronicles 35:16. The Father Stephen has commanded thee to make haste so there will be no meddling with Him is in 2</w:t>
      </w:r>
      <w:r w:rsidRPr="00F3699C">
        <w:rPr>
          <w:sz w:val="24"/>
          <w:szCs w:val="24"/>
          <w:vertAlign w:val="superscript"/>
        </w:rPr>
        <w:t>nd</w:t>
      </w:r>
      <w:r w:rsidRPr="00F3699C">
        <w:rPr>
          <w:sz w:val="24"/>
          <w:szCs w:val="24"/>
        </w:rPr>
        <w:t xml:space="preserve"> Chronicles 35:21. The Father Stephen knows Your disguise to not hear My words is in 2</w:t>
      </w:r>
      <w:r w:rsidRPr="00F3699C">
        <w:rPr>
          <w:sz w:val="24"/>
          <w:szCs w:val="24"/>
          <w:vertAlign w:val="superscript"/>
        </w:rPr>
        <w:t>nd</w:t>
      </w:r>
      <w:r w:rsidRPr="00F3699C">
        <w:rPr>
          <w:sz w:val="24"/>
          <w:szCs w:val="24"/>
        </w:rPr>
        <w:t xml:space="preserve"> Chronicles 35:22. The Father Stephen’s goodness in the Acts of Josiah is in 2</w:t>
      </w:r>
      <w:r w:rsidRPr="00F3699C">
        <w:rPr>
          <w:sz w:val="24"/>
          <w:szCs w:val="24"/>
          <w:vertAlign w:val="superscript"/>
        </w:rPr>
        <w:t>nd</w:t>
      </w:r>
      <w:r w:rsidRPr="00F3699C">
        <w:rPr>
          <w:sz w:val="24"/>
          <w:szCs w:val="24"/>
        </w:rPr>
        <w:t xml:space="preserve"> Chronicles 35:26.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The Father Stephen knows He did evil in His sight is in 2</w:t>
      </w:r>
      <w:r w:rsidRPr="00F3699C">
        <w:rPr>
          <w:sz w:val="24"/>
          <w:szCs w:val="24"/>
          <w:vertAlign w:val="superscript"/>
        </w:rPr>
        <w:t>nd</w:t>
      </w:r>
      <w:r w:rsidRPr="00F3699C">
        <w:rPr>
          <w:sz w:val="24"/>
          <w:szCs w:val="24"/>
        </w:rPr>
        <w:t xml:space="preserve"> Chronicles 36:5. The Father Stephen’s Vessels was put in the temple in Babylon is in 2</w:t>
      </w:r>
      <w:r w:rsidRPr="00F3699C">
        <w:rPr>
          <w:sz w:val="24"/>
          <w:szCs w:val="24"/>
          <w:vertAlign w:val="superscript"/>
        </w:rPr>
        <w:t>nd</w:t>
      </w:r>
      <w:r w:rsidRPr="00F3699C">
        <w:rPr>
          <w:sz w:val="24"/>
          <w:szCs w:val="24"/>
        </w:rPr>
        <w:t xml:space="preserve"> Chronicles 36:7. The Father Stephen knows the 8 year old to reign did evil in His sight &amp; reigned 3 months and 10 days is in 2</w:t>
      </w:r>
      <w:r w:rsidRPr="00F3699C">
        <w:rPr>
          <w:sz w:val="24"/>
          <w:szCs w:val="24"/>
          <w:vertAlign w:val="superscript"/>
        </w:rPr>
        <w:t>nd</w:t>
      </w:r>
      <w:r w:rsidRPr="00F3699C">
        <w:rPr>
          <w:sz w:val="24"/>
          <w:szCs w:val="24"/>
        </w:rPr>
        <w:t xml:space="preserve"> Chronicles 36:9. The Father Stephen knows the year expired and brought the goodly vessels of the house is in 2</w:t>
      </w:r>
      <w:r w:rsidRPr="00F3699C">
        <w:rPr>
          <w:sz w:val="24"/>
          <w:szCs w:val="24"/>
          <w:vertAlign w:val="superscript"/>
        </w:rPr>
        <w:t>nd</w:t>
      </w:r>
      <w:r w:rsidRPr="00F3699C">
        <w:rPr>
          <w:sz w:val="24"/>
          <w:szCs w:val="24"/>
        </w:rPr>
        <w:t xml:space="preserve"> Chronicles 36:10. The Father Stephen knows He did evil in His sight &amp; did not humble Himself before Him is in 2</w:t>
      </w:r>
      <w:r w:rsidRPr="00F3699C">
        <w:rPr>
          <w:sz w:val="24"/>
          <w:szCs w:val="24"/>
          <w:vertAlign w:val="superscript"/>
        </w:rPr>
        <w:t>nd</w:t>
      </w:r>
      <w:r w:rsidRPr="00F3699C">
        <w:rPr>
          <w:sz w:val="24"/>
          <w:szCs w:val="24"/>
        </w:rPr>
        <w:t xml:space="preserve"> Chronicles 36:12. The Father Stephen knows He stiffened His neck and hardened His heart from turning unto Him is in 2</w:t>
      </w:r>
      <w:r w:rsidRPr="00F3699C">
        <w:rPr>
          <w:sz w:val="24"/>
          <w:szCs w:val="24"/>
          <w:vertAlign w:val="superscript"/>
        </w:rPr>
        <w:t>nd</w:t>
      </w:r>
      <w:r w:rsidRPr="00F3699C">
        <w:rPr>
          <w:sz w:val="24"/>
          <w:szCs w:val="24"/>
        </w:rPr>
        <w:t xml:space="preserve"> Chronicles 36:13. The Father Stephen knows they polluted the house by the abominations of the Heathen is in 2</w:t>
      </w:r>
      <w:r w:rsidRPr="00F3699C">
        <w:rPr>
          <w:sz w:val="24"/>
          <w:szCs w:val="24"/>
          <w:vertAlign w:val="superscript"/>
        </w:rPr>
        <w:t>nd</w:t>
      </w:r>
      <w:r w:rsidRPr="00F3699C">
        <w:rPr>
          <w:sz w:val="24"/>
          <w:szCs w:val="24"/>
        </w:rPr>
        <w:t xml:space="preserve"> Chronicles 36:14. The Father Stephen sent to them by His Messengers but they mocked them is in 2</w:t>
      </w:r>
      <w:r w:rsidRPr="00F3699C">
        <w:rPr>
          <w:sz w:val="24"/>
          <w:szCs w:val="24"/>
          <w:vertAlign w:val="superscript"/>
        </w:rPr>
        <w:t>nd</w:t>
      </w:r>
      <w:r w:rsidRPr="00F3699C">
        <w:rPr>
          <w:sz w:val="24"/>
          <w:szCs w:val="24"/>
        </w:rPr>
        <w:t xml:space="preserve"> Chronicles 36:15, 16. The Father Stephen’s Treasures is in 2</w:t>
      </w:r>
      <w:r w:rsidRPr="00F3699C">
        <w:rPr>
          <w:sz w:val="24"/>
          <w:szCs w:val="24"/>
          <w:vertAlign w:val="superscript"/>
        </w:rPr>
        <w:t>nd</w:t>
      </w:r>
      <w:r w:rsidRPr="00F3699C">
        <w:rPr>
          <w:sz w:val="24"/>
          <w:szCs w:val="24"/>
        </w:rPr>
        <w:t xml:space="preserve"> Chronicles 36:18. The Father Stephen’s house was burned down is in 2</w:t>
      </w:r>
      <w:r w:rsidRPr="00F3699C">
        <w:rPr>
          <w:sz w:val="24"/>
          <w:szCs w:val="24"/>
          <w:vertAlign w:val="superscript"/>
        </w:rPr>
        <w:t>nd</w:t>
      </w:r>
      <w:r w:rsidRPr="00F3699C">
        <w:rPr>
          <w:sz w:val="24"/>
          <w:szCs w:val="24"/>
        </w:rPr>
        <w:t xml:space="preserve"> Chronicles 36:19. The Father Stephen kept Her desolate for 40 years to keep the Sabbaths being fulfilled is in 2</w:t>
      </w:r>
      <w:r w:rsidRPr="00F3699C">
        <w:rPr>
          <w:sz w:val="24"/>
          <w:szCs w:val="24"/>
          <w:vertAlign w:val="superscript"/>
        </w:rPr>
        <w:t>nd</w:t>
      </w:r>
      <w:r w:rsidRPr="00F3699C">
        <w:rPr>
          <w:sz w:val="24"/>
          <w:szCs w:val="24"/>
        </w:rPr>
        <w:t xml:space="preserve"> Chronicles 36:21. The Father Stephen’s Word might be accomplished by Him stirring up a Spirit is in 2</w:t>
      </w:r>
      <w:r w:rsidRPr="00F3699C">
        <w:rPr>
          <w:sz w:val="24"/>
          <w:szCs w:val="24"/>
          <w:vertAlign w:val="superscript"/>
        </w:rPr>
        <w:t>nd</w:t>
      </w:r>
      <w:r w:rsidRPr="00F3699C">
        <w:rPr>
          <w:sz w:val="24"/>
          <w:szCs w:val="24"/>
        </w:rPr>
        <w:t xml:space="preserve"> Chronicles 36:22. The Father Stephen has given all the Kingdoms of the Earth to Me and charged Me to build Him an house in Jerusalem and He shall be with Him and let Him go up is in 2</w:t>
      </w:r>
      <w:r w:rsidRPr="00F3699C">
        <w:rPr>
          <w:sz w:val="24"/>
          <w:szCs w:val="24"/>
          <w:vertAlign w:val="superscript"/>
        </w:rPr>
        <w:t>nd</w:t>
      </w:r>
      <w:r w:rsidRPr="00F3699C">
        <w:rPr>
          <w:sz w:val="24"/>
          <w:szCs w:val="24"/>
        </w:rPr>
        <w:t xml:space="preserve"> Chronicles 36:23.                                             </w:t>
      </w:r>
    </w:p>
    <w:p w:rsidR="00DB1661" w:rsidRPr="00F3699C" w:rsidRDefault="00DB1661" w:rsidP="00DB1661">
      <w:pPr>
        <w:spacing w:line="240" w:lineRule="auto"/>
        <w:jc w:val="center"/>
        <w:rPr>
          <w:b/>
          <w:sz w:val="24"/>
          <w:szCs w:val="24"/>
        </w:rPr>
      </w:pPr>
      <w:r w:rsidRPr="00F3699C">
        <w:rPr>
          <w:b/>
          <w:sz w:val="24"/>
          <w:szCs w:val="24"/>
        </w:rPr>
        <w:t>The Father Stephen’s Lordship in Ezra</w:t>
      </w:r>
    </w:p>
    <w:p w:rsidR="00DB1661" w:rsidRPr="00F3699C" w:rsidRDefault="00DB1661" w:rsidP="00DB1661">
      <w:pPr>
        <w:spacing w:line="240" w:lineRule="auto"/>
        <w:jc w:val="center"/>
        <w:rPr>
          <w:b/>
          <w:sz w:val="24"/>
          <w:szCs w:val="24"/>
        </w:rPr>
      </w:pPr>
      <w:r w:rsidRPr="00F3699C">
        <w:rPr>
          <w:b/>
          <w:sz w:val="24"/>
          <w:szCs w:val="24"/>
        </w:rPr>
        <w:t xml:space="preserve">Chapter 1: Ezra the Lordly Reconstruction Law Book in the Kingdom of Heaven </w:t>
      </w:r>
    </w:p>
    <w:p w:rsidR="00DB1661" w:rsidRPr="00F3699C" w:rsidRDefault="00DB1661" w:rsidP="00DB1661">
      <w:pPr>
        <w:spacing w:line="480" w:lineRule="auto"/>
        <w:jc w:val="both"/>
        <w:rPr>
          <w:sz w:val="24"/>
          <w:szCs w:val="24"/>
        </w:rPr>
      </w:pPr>
      <w:r w:rsidRPr="00F3699C">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House is in Ezra 2:68.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built temple is in Ezra 4:1, 3. The Father Stephen is sought after is in Ezra 4:2. The Father Stephen’s Work ceased is in Ezra 4:24.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DB1661" w:rsidRPr="00F3699C" w:rsidRDefault="00DB1661" w:rsidP="00DB1661">
      <w:pPr>
        <w:spacing w:line="240" w:lineRule="auto"/>
        <w:jc w:val="center"/>
        <w:rPr>
          <w:b/>
          <w:sz w:val="24"/>
          <w:szCs w:val="24"/>
        </w:rPr>
      </w:pPr>
      <w:r w:rsidRPr="00F3699C">
        <w:rPr>
          <w:b/>
          <w:sz w:val="24"/>
          <w:szCs w:val="24"/>
        </w:rPr>
        <w:t>The Father Stephen’s Lordship in Nehemiah</w:t>
      </w:r>
    </w:p>
    <w:p w:rsidR="00DB1661" w:rsidRPr="00F3699C" w:rsidRDefault="00DB1661" w:rsidP="00DB1661">
      <w:pPr>
        <w:spacing w:line="240" w:lineRule="auto"/>
        <w:jc w:val="center"/>
        <w:rPr>
          <w:b/>
          <w:sz w:val="24"/>
          <w:szCs w:val="24"/>
        </w:rPr>
      </w:pPr>
      <w:r w:rsidRPr="00F3699C">
        <w:rPr>
          <w:b/>
          <w:sz w:val="24"/>
          <w:szCs w:val="24"/>
        </w:rPr>
        <w:t>Chapter 1: Nehemiah the Lordly Cooperating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of Heaven, the Great and Terrible God is in Nehemiah 1:5. The Father Stephen is attentive to thy prayer is in Nehemiah 1:4, 11.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Nobles put not their necks to the work is in Nehemiah 3:5.</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The Father Stephen is Godly Feared above many is in Nehemiah 7:2. The Father Stephen puts in Your heart to do the genealogy of Nobles, Rulers, and the People is in Nehemiah 7:5.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DB1661" w:rsidRPr="00F3699C" w:rsidRDefault="00DB1661" w:rsidP="00DB1661">
      <w:pPr>
        <w:spacing w:line="240" w:lineRule="auto"/>
        <w:jc w:val="center"/>
        <w:rPr>
          <w:b/>
          <w:sz w:val="24"/>
          <w:szCs w:val="24"/>
        </w:rPr>
      </w:pPr>
      <w:r w:rsidRPr="00F3699C">
        <w:rPr>
          <w:b/>
          <w:sz w:val="24"/>
          <w:szCs w:val="24"/>
        </w:rPr>
        <w:t>The Father Stephen’s Lordship in Esther</w:t>
      </w:r>
    </w:p>
    <w:p w:rsidR="00DB1661" w:rsidRPr="00F3699C" w:rsidRDefault="00DB1661" w:rsidP="00DB1661">
      <w:pPr>
        <w:spacing w:line="240" w:lineRule="auto"/>
        <w:jc w:val="center"/>
        <w:rPr>
          <w:b/>
          <w:sz w:val="24"/>
          <w:szCs w:val="24"/>
        </w:rPr>
      </w:pPr>
      <w:r w:rsidRPr="00F3699C">
        <w:rPr>
          <w:b/>
          <w:sz w:val="24"/>
          <w:szCs w:val="24"/>
        </w:rPr>
        <w:t>Esther the Lordly Teamwork Law Book in the Kingdom of Heaven</w:t>
      </w:r>
    </w:p>
    <w:p w:rsidR="00DB1661" w:rsidRPr="00F3699C" w:rsidRDefault="00DB1661" w:rsidP="00DB1661">
      <w:pPr>
        <w:spacing w:line="240" w:lineRule="auto"/>
        <w:rPr>
          <w:b/>
          <w:sz w:val="24"/>
          <w:szCs w:val="24"/>
        </w:rPr>
      </w:pPr>
      <w:r w:rsidRPr="00F3699C">
        <w:rPr>
          <w:sz w:val="24"/>
          <w:szCs w:val="24"/>
        </w:rPr>
        <w:t>No occurrences.</w:t>
      </w:r>
      <w:r w:rsidRPr="00F3699C">
        <w:rPr>
          <w:b/>
          <w:sz w:val="24"/>
          <w:szCs w:val="24"/>
        </w:rPr>
        <w:t xml:space="preserve"> </w:t>
      </w:r>
    </w:p>
    <w:p w:rsidR="00DB1661" w:rsidRPr="00F3699C" w:rsidRDefault="00DB1661" w:rsidP="00DB1661">
      <w:pPr>
        <w:spacing w:line="240" w:lineRule="auto"/>
        <w:jc w:val="center"/>
        <w:rPr>
          <w:b/>
          <w:sz w:val="24"/>
          <w:szCs w:val="24"/>
        </w:rPr>
      </w:pPr>
      <w:r w:rsidRPr="00F3699C">
        <w:rPr>
          <w:b/>
          <w:sz w:val="24"/>
          <w:szCs w:val="24"/>
        </w:rPr>
        <w:t>The Father Stephen’s Lordship in Job</w:t>
      </w:r>
    </w:p>
    <w:p w:rsidR="00DB1661" w:rsidRPr="00F3699C" w:rsidRDefault="00DB1661" w:rsidP="00DB1661">
      <w:pPr>
        <w:spacing w:line="240" w:lineRule="auto"/>
        <w:jc w:val="center"/>
        <w:rPr>
          <w:b/>
          <w:sz w:val="24"/>
          <w:szCs w:val="24"/>
        </w:rPr>
      </w:pPr>
      <w:r w:rsidRPr="00F3699C">
        <w:rPr>
          <w:b/>
          <w:sz w:val="24"/>
          <w:szCs w:val="24"/>
        </w:rPr>
        <w:t>Chapter 1: Job the Lordly Sovereign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will not regard it from above is in Job 3:4. The Father Stephen has hedged You in is in Job 3:23.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blast causes You to perish is in Job 4:9. The Father Stephen is more just than Man is in Job 4:17.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is sought after and My cause I commit to Him is in Job 5:8. The Father Stephen corrects the Man and is happy is in Job 5:17.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Terrors do set their array against Me is in Job 6:4. The Father Stephen may grant Me the thing I long for is in Job 6:8. The Father Stephen may be pleased to destroy Him is in Job 6:9.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rPr>
          <w:sz w:val="24"/>
          <w:szCs w:val="24"/>
        </w:rPr>
      </w:pPr>
      <w:r w:rsidRPr="00F3699C">
        <w:rPr>
          <w:sz w:val="24"/>
          <w:szCs w:val="24"/>
        </w:rPr>
        <w:t xml:space="preserve">The Father Stephen knows should Man be just with Him is in Job 9:2. The Father Stephen will not withdraw His anger is in Job 9:13.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The Father Stephen will not condemn Me is in Job 10:2.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speaks when He chooses too is in Job 11:5. The Father Stephen had exacted of thee less than Thine iniquity deserves is in Job 11:6. The Father Stephen cannot be searched out is in Job 11:7.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may be called upon but He may not answer is in Job 12:4. The Father Stephen knows those who provoke Him are secure is in Job 12:6. The Father Stephen’s Hand is in Job 12:9.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desires reason with Him is in Job 13:3. The Father Stephen knows You will not speak wickedly for Him is Job 13:7. The Father Stephen knows You may contend for Him is in Job 13:8.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knows the dwellings of the Wicked is the place of Him that does not know Him is in Job 18:21.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rPr>
          <w:sz w:val="24"/>
          <w:szCs w:val="24"/>
        </w:rPr>
      </w:pPr>
      <w:r w:rsidRPr="00F3699C">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rPr>
          <w:sz w:val="24"/>
          <w:szCs w:val="24"/>
        </w:rPr>
      </w:pPr>
      <w:r w:rsidRPr="00F3699C">
        <w:rPr>
          <w:sz w:val="24"/>
          <w:szCs w:val="24"/>
        </w:rPr>
        <w:t>The Father Stephen makes My heart soft and the Almighty troubles Me is in Job 23:16</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 knows that Men groan out of the city and the Soul of the wounded cries out but He lays not folly to them is in Job 24:12.</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knows how can Man be justified with Him or how can He be clean that is born of a Woman is in Job 25:4.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understand the way thereof and He knows the place thereof is in Job 28:23. The Father Stephen’s Godly Fear is Wisdom is in Job 28:28.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has deprived Her of wisdom neither has he imparted to Her understanding is in Job 39:17.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DB1661" w:rsidRPr="00F3699C" w:rsidRDefault="00DB1661" w:rsidP="00DB1661">
      <w:pPr>
        <w:spacing w:line="240" w:lineRule="auto"/>
        <w:jc w:val="center"/>
        <w:rPr>
          <w:b/>
          <w:sz w:val="24"/>
          <w:szCs w:val="24"/>
        </w:rPr>
      </w:pPr>
      <w:r w:rsidRPr="00F3699C">
        <w:rPr>
          <w:b/>
          <w:sz w:val="24"/>
          <w:szCs w:val="24"/>
        </w:rPr>
        <w:t>The Father Stephen’s Lordship in 1</w:t>
      </w:r>
      <w:r w:rsidRPr="00F3699C">
        <w:rPr>
          <w:b/>
          <w:sz w:val="24"/>
          <w:szCs w:val="24"/>
          <w:vertAlign w:val="superscript"/>
        </w:rPr>
        <w:t>st</w:t>
      </w:r>
      <w:r w:rsidRPr="00F3699C">
        <w:rPr>
          <w:b/>
          <w:sz w:val="24"/>
          <w:szCs w:val="24"/>
        </w:rPr>
        <w:t xml:space="preserve"> Psalms</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Psalms the 1</w:t>
      </w:r>
      <w:r w:rsidRPr="00F3699C">
        <w:rPr>
          <w:b/>
          <w:sz w:val="24"/>
          <w:szCs w:val="24"/>
          <w:vertAlign w:val="superscript"/>
        </w:rPr>
        <w:t>st</w:t>
      </w:r>
      <w:r w:rsidRPr="00F3699C">
        <w:rPr>
          <w:b/>
          <w:sz w:val="24"/>
          <w:szCs w:val="24"/>
        </w:rPr>
        <w:t xml:space="preserve"> Lordly Communion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Law is delight is in Psalms 1:2. The Father Stephen knows the way of righteousness is in Psalms 1:6.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DB1661" w:rsidRPr="00F3699C" w:rsidRDefault="00DB1661" w:rsidP="00DB1661">
      <w:pPr>
        <w:spacing w:line="480" w:lineRule="auto"/>
        <w:jc w:val="center"/>
        <w:rPr>
          <w:b/>
          <w:sz w:val="24"/>
          <w:szCs w:val="24"/>
        </w:rPr>
      </w:pPr>
      <w:r w:rsidRPr="00F3699C">
        <w:rPr>
          <w:b/>
          <w:sz w:val="24"/>
          <w:szCs w:val="24"/>
        </w:rPr>
        <w:t>Chapter 7: The Song to the Father Stephen by Shiggaion of David</w:t>
      </w:r>
    </w:p>
    <w:p w:rsidR="00DB1661" w:rsidRPr="00F3699C" w:rsidRDefault="00DB1661" w:rsidP="00DB1661">
      <w:pPr>
        <w:spacing w:line="480" w:lineRule="auto"/>
        <w:jc w:val="both"/>
        <w:rPr>
          <w:sz w:val="24"/>
          <w:szCs w:val="24"/>
        </w:rPr>
      </w:pPr>
      <w:r w:rsidRPr="00F3699C">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is excellent by thy name in all the earth who has set thy glory above the Heavens is in Psalms 8:1. The Father Stephen is excellent by thy name in all the Earth is in Psalms 8:9.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DB1661" w:rsidRPr="00F3699C" w:rsidRDefault="00DB1661" w:rsidP="00DB1661">
      <w:pPr>
        <w:spacing w:line="480" w:lineRule="auto"/>
        <w:jc w:val="center"/>
        <w:rPr>
          <w:b/>
          <w:sz w:val="24"/>
          <w:szCs w:val="24"/>
        </w:rPr>
      </w:pPr>
      <w:r w:rsidRPr="00F3699C">
        <w:rPr>
          <w:b/>
          <w:sz w:val="24"/>
          <w:szCs w:val="24"/>
        </w:rPr>
        <w:t>Chapter 18: The Servant of the Father Stephen who spoke unto the Father Stephen the words of this song in the day that the Father Stephen delivered Him from the hands of all His Enemies and from the hand of Saul.</w:t>
      </w:r>
    </w:p>
    <w:p w:rsidR="00DB1661" w:rsidRPr="00F3699C" w:rsidRDefault="00DB1661" w:rsidP="00DB1661">
      <w:pPr>
        <w:spacing w:line="480" w:lineRule="auto"/>
        <w:jc w:val="both"/>
        <w:rPr>
          <w:sz w:val="24"/>
          <w:szCs w:val="24"/>
        </w:rPr>
      </w:pPr>
      <w:r w:rsidRPr="00F3699C">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DB1661" w:rsidRPr="00F3699C" w:rsidRDefault="00DB1661" w:rsidP="00DB1661">
      <w:pPr>
        <w:spacing w:line="480" w:lineRule="auto"/>
        <w:jc w:val="center"/>
        <w:rPr>
          <w:b/>
          <w:sz w:val="24"/>
          <w:szCs w:val="24"/>
        </w:rPr>
      </w:pPr>
      <w:r w:rsidRPr="00F3699C">
        <w:rPr>
          <w:b/>
          <w:sz w:val="24"/>
          <w:szCs w:val="24"/>
        </w:rPr>
        <w:t>Chapter 36: A Psalm of David the Father Stephen’s Servant</w:t>
      </w:r>
    </w:p>
    <w:p w:rsidR="00DB1661" w:rsidRPr="00F3699C" w:rsidRDefault="00DB1661" w:rsidP="00DB1661">
      <w:pPr>
        <w:spacing w:line="480" w:lineRule="auto"/>
        <w:jc w:val="both"/>
        <w:rPr>
          <w:sz w:val="24"/>
          <w:szCs w:val="24"/>
        </w:rPr>
      </w:pPr>
      <w:r w:rsidRPr="00F3699C">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Psalms</w:t>
      </w:r>
    </w:p>
    <w:p w:rsidR="00DB1661" w:rsidRPr="00F3699C" w:rsidRDefault="00DB1661" w:rsidP="00DB1661">
      <w:pPr>
        <w:spacing w:line="240" w:lineRule="auto"/>
        <w:jc w:val="center"/>
        <w:rPr>
          <w:b/>
          <w:sz w:val="24"/>
          <w:szCs w:val="24"/>
        </w:rPr>
      </w:pPr>
      <w:r w:rsidRPr="00F3699C">
        <w:rPr>
          <w:b/>
          <w:sz w:val="24"/>
          <w:szCs w:val="24"/>
        </w:rPr>
        <w:t>Chapter 42: 2</w:t>
      </w:r>
      <w:r w:rsidRPr="00F3699C">
        <w:rPr>
          <w:b/>
          <w:sz w:val="24"/>
          <w:szCs w:val="24"/>
          <w:vertAlign w:val="superscript"/>
        </w:rPr>
        <w:t>nd</w:t>
      </w:r>
      <w:r w:rsidRPr="00F3699C">
        <w:rPr>
          <w:b/>
          <w:sz w:val="24"/>
          <w:szCs w:val="24"/>
        </w:rPr>
        <w:t xml:space="preserve"> Psalms the 2</w:t>
      </w:r>
      <w:r w:rsidRPr="00F3699C">
        <w:rPr>
          <w:b/>
          <w:sz w:val="24"/>
          <w:szCs w:val="24"/>
          <w:vertAlign w:val="superscript"/>
        </w:rPr>
        <w:t>nd</w:t>
      </w:r>
      <w:r w:rsidRPr="00F3699C">
        <w:rPr>
          <w:b/>
          <w:sz w:val="24"/>
          <w:szCs w:val="24"/>
        </w:rPr>
        <w:t xml:space="preserve"> Lordly Communion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rPr>
          <w:sz w:val="24"/>
          <w:szCs w:val="24"/>
        </w:rPr>
      </w:pPr>
      <w:r w:rsidRPr="00F3699C">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sz w:val="24"/>
          <w:szCs w:val="24"/>
        </w:rPr>
      </w:pPr>
      <w:r w:rsidRPr="00F3699C">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DB1661" w:rsidRPr="00F3699C" w:rsidRDefault="00DB1661" w:rsidP="00DB1661">
      <w:pPr>
        <w:spacing w:line="480" w:lineRule="auto"/>
        <w:jc w:val="center"/>
        <w:rPr>
          <w:b/>
          <w:sz w:val="24"/>
          <w:szCs w:val="24"/>
        </w:rPr>
      </w:pPr>
      <w:r w:rsidRPr="00F3699C">
        <w:rPr>
          <w:b/>
          <w:sz w:val="24"/>
          <w:szCs w:val="24"/>
        </w:rPr>
        <w:t>Chapter 52</w:t>
      </w:r>
    </w:p>
    <w:p w:rsidR="00DB1661" w:rsidRPr="00F3699C" w:rsidRDefault="00DB1661" w:rsidP="00DB1661">
      <w:pPr>
        <w:spacing w:line="480" w:lineRule="auto"/>
        <w:jc w:val="both"/>
        <w:rPr>
          <w:sz w:val="24"/>
          <w:szCs w:val="24"/>
        </w:rPr>
      </w:pPr>
      <w:r w:rsidRPr="00F3699C">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DB1661" w:rsidRPr="00F3699C" w:rsidRDefault="00DB1661" w:rsidP="00DB1661">
      <w:pPr>
        <w:spacing w:line="480" w:lineRule="auto"/>
        <w:jc w:val="center"/>
        <w:rPr>
          <w:b/>
          <w:sz w:val="24"/>
          <w:szCs w:val="24"/>
        </w:rPr>
      </w:pPr>
      <w:r w:rsidRPr="00F3699C">
        <w:rPr>
          <w:b/>
          <w:sz w:val="24"/>
          <w:szCs w:val="24"/>
        </w:rPr>
        <w:t>Chapter 53</w:t>
      </w:r>
    </w:p>
    <w:p w:rsidR="00DB1661" w:rsidRPr="00F3699C" w:rsidRDefault="00DB1661" w:rsidP="00DB1661">
      <w:pPr>
        <w:spacing w:line="480" w:lineRule="auto"/>
        <w:jc w:val="both"/>
        <w:rPr>
          <w:sz w:val="24"/>
          <w:szCs w:val="24"/>
        </w:rPr>
      </w:pPr>
      <w:r w:rsidRPr="00F3699C">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DB1661" w:rsidRPr="00F3699C" w:rsidRDefault="00DB1661" w:rsidP="00DB1661">
      <w:pPr>
        <w:spacing w:line="480" w:lineRule="auto"/>
        <w:jc w:val="center"/>
        <w:rPr>
          <w:b/>
          <w:sz w:val="24"/>
          <w:szCs w:val="24"/>
        </w:rPr>
      </w:pPr>
      <w:r w:rsidRPr="00F3699C">
        <w:rPr>
          <w:b/>
          <w:sz w:val="24"/>
          <w:szCs w:val="24"/>
        </w:rPr>
        <w:t>Chapter 54</w:t>
      </w:r>
    </w:p>
    <w:p w:rsidR="00DB1661" w:rsidRPr="00F3699C" w:rsidRDefault="00DB1661" w:rsidP="00DB1661">
      <w:pPr>
        <w:spacing w:line="480" w:lineRule="auto"/>
        <w:jc w:val="both"/>
        <w:rPr>
          <w:sz w:val="24"/>
          <w:szCs w:val="24"/>
        </w:rPr>
      </w:pPr>
      <w:r w:rsidRPr="00F3699C">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DB1661" w:rsidRPr="00F3699C" w:rsidRDefault="00DB1661" w:rsidP="00DB1661">
      <w:pPr>
        <w:spacing w:line="480" w:lineRule="auto"/>
        <w:jc w:val="center"/>
        <w:rPr>
          <w:b/>
          <w:sz w:val="24"/>
          <w:szCs w:val="24"/>
        </w:rPr>
      </w:pPr>
      <w:r w:rsidRPr="00F3699C">
        <w:rPr>
          <w:b/>
          <w:sz w:val="24"/>
          <w:szCs w:val="24"/>
        </w:rPr>
        <w:t>Chapter 55</w:t>
      </w:r>
    </w:p>
    <w:p w:rsidR="00DB1661" w:rsidRPr="00F3699C" w:rsidRDefault="00DB1661" w:rsidP="00DB1661">
      <w:pPr>
        <w:spacing w:line="480" w:lineRule="auto"/>
        <w:jc w:val="both"/>
        <w:rPr>
          <w:sz w:val="24"/>
          <w:szCs w:val="24"/>
        </w:rPr>
      </w:pPr>
      <w:r w:rsidRPr="00F3699C">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DB1661" w:rsidRPr="00F3699C" w:rsidRDefault="00DB1661" w:rsidP="00DB1661">
      <w:pPr>
        <w:spacing w:line="480" w:lineRule="auto"/>
        <w:jc w:val="center"/>
        <w:rPr>
          <w:b/>
          <w:sz w:val="24"/>
          <w:szCs w:val="24"/>
        </w:rPr>
      </w:pPr>
      <w:r w:rsidRPr="00F3699C">
        <w:rPr>
          <w:b/>
          <w:sz w:val="24"/>
          <w:szCs w:val="24"/>
        </w:rPr>
        <w:t>Chapter 56</w:t>
      </w:r>
    </w:p>
    <w:p w:rsidR="00DB1661" w:rsidRPr="00F3699C" w:rsidRDefault="00DB1661" w:rsidP="00DB1661">
      <w:pPr>
        <w:spacing w:line="480" w:lineRule="auto"/>
        <w:jc w:val="both"/>
        <w:rPr>
          <w:sz w:val="24"/>
          <w:szCs w:val="24"/>
        </w:rPr>
      </w:pPr>
      <w:r w:rsidRPr="00F3699C">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DB1661" w:rsidRPr="00F3699C" w:rsidRDefault="00DB1661" w:rsidP="00DB1661">
      <w:pPr>
        <w:spacing w:line="480" w:lineRule="auto"/>
        <w:jc w:val="center"/>
        <w:rPr>
          <w:b/>
          <w:sz w:val="24"/>
          <w:szCs w:val="24"/>
        </w:rPr>
      </w:pPr>
      <w:r w:rsidRPr="00F3699C">
        <w:rPr>
          <w:b/>
          <w:sz w:val="24"/>
          <w:szCs w:val="24"/>
        </w:rPr>
        <w:t>Chapter 57</w:t>
      </w:r>
    </w:p>
    <w:p w:rsidR="00DB1661" w:rsidRPr="00F3699C" w:rsidRDefault="00DB1661" w:rsidP="00DB1661">
      <w:pPr>
        <w:spacing w:line="480" w:lineRule="auto"/>
        <w:jc w:val="both"/>
        <w:rPr>
          <w:sz w:val="24"/>
          <w:szCs w:val="24"/>
        </w:rPr>
      </w:pPr>
      <w:r w:rsidRPr="00F3699C">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DB1661" w:rsidRPr="00F3699C" w:rsidRDefault="00DB1661" w:rsidP="00DB1661">
      <w:pPr>
        <w:spacing w:line="480" w:lineRule="auto"/>
        <w:jc w:val="center"/>
        <w:rPr>
          <w:b/>
          <w:sz w:val="24"/>
          <w:szCs w:val="24"/>
        </w:rPr>
      </w:pPr>
      <w:r w:rsidRPr="00F3699C">
        <w:rPr>
          <w:b/>
          <w:sz w:val="24"/>
          <w:szCs w:val="24"/>
        </w:rPr>
        <w:t>Chapter 58</w:t>
      </w:r>
    </w:p>
    <w:p w:rsidR="00DB1661" w:rsidRPr="00F3699C" w:rsidRDefault="00DB1661" w:rsidP="00DB1661">
      <w:pPr>
        <w:spacing w:line="480" w:lineRule="auto"/>
        <w:jc w:val="both"/>
        <w:rPr>
          <w:sz w:val="24"/>
          <w:szCs w:val="24"/>
        </w:rPr>
      </w:pPr>
      <w:r w:rsidRPr="00F3699C">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DB1661" w:rsidRPr="00F3699C" w:rsidRDefault="00DB1661" w:rsidP="00DB1661">
      <w:pPr>
        <w:spacing w:line="480" w:lineRule="auto"/>
        <w:jc w:val="center"/>
        <w:rPr>
          <w:b/>
          <w:sz w:val="24"/>
          <w:szCs w:val="24"/>
        </w:rPr>
      </w:pPr>
      <w:r w:rsidRPr="00F3699C">
        <w:rPr>
          <w:b/>
          <w:sz w:val="24"/>
          <w:szCs w:val="24"/>
        </w:rPr>
        <w:t>Chapter 59</w:t>
      </w:r>
    </w:p>
    <w:p w:rsidR="00DB1661" w:rsidRPr="00F3699C" w:rsidRDefault="00DB1661" w:rsidP="00DB1661">
      <w:pPr>
        <w:spacing w:line="480" w:lineRule="auto"/>
        <w:jc w:val="both"/>
        <w:rPr>
          <w:sz w:val="24"/>
          <w:szCs w:val="24"/>
        </w:rPr>
      </w:pPr>
      <w:r w:rsidRPr="00F3699C">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DB1661" w:rsidRPr="00F3699C" w:rsidRDefault="00DB1661" w:rsidP="00DB1661">
      <w:pPr>
        <w:spacing w:line="480" w:lineRule="auto"/>
        <w:jc w:val="center"/>
        <w:rPr>
          <w:b/>
          <w:sz w:val="24"/>
          <w:szCs w:val="24"/>
        </w:rPr>
      </w:pPr>
      <w:r w:rsidRPr="00F3699C">
        <w:rPr>
          <w:b/>
          <w:sz w:val="24"/>
          <w:szCs w:val="24"/>
        </w:rPr>
        <w:t>Chapter 60</w:t>
      </w:r>
    </w:p>
    <w:p w:rsidR="00DB1661" w:rsidRPr="00F3699C" w:rsidRDefault="00DB1661" w:rsidP="00DB1661">
      <w:pPr>
        <w:spacing w:line="480" w:lineRule="auto"/>
        <w:jc w:val="both"/>
        <w:rPr>
          <w:sz w:val="24"/>
          <w:szCs w:val="24"/>
        </w:rPr>
      </w:pPr>
      <w:r w:rsidRPr="00F3699C">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DB1661" w:rsidRPr="00F3699C" w:rsidRDefault="00DB1661" w:rsidP="00DB1661">
      <w:pPr>
        <w:spacing w:line="480" w:lineRule="auto"/>
        <w:jc w:val="center"/>
        <w:rPr>
          <w:b/>
          <w:sz w:val="24"/>
          <w:szCs w:val="24"/>
        </w:rPr>
      </w:pPr>
      <w:r w:rsidRPr="00F3699C">
        <w:rPr>
          <w:b/>
          <w:sz w:val="24"/>
          <w:szCs w:val="24"/>
        </w:rPr>
        <w:t>Chapter 61</w:t>
      </w:r>
    </w:p>
    <w:p w:rsidR="00DB1661" w:rsidRPr="00F3699C" w:rsidRDefault="00DB1661" w:rsidP="00DB1661">
      <w:pPr>
        <w:spacing w:line="480" w:lineRule="auto"/>
        <w:jc w:val="both"/>
        <w:rPr>
          <w:sz w:val="24"/>
          <w:szCs w:val="24"/>
        </w:rPr>
      </w:pPr>
      <w:r w:rsidRPr="00F3699C">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DB1661" w:rsidRPr="00F3699C" w:rsidRDefault="00DB1661" w:rsidP="00DB1661">
      <w:pPr>
        <w:spacing w:line="480" w:lineRule="auto"/>
        <w:jc w:val="center"/>
        <w:rPr>
          <w:b/>
          <w:sz w:val="24"/>
          <w:szCs w:val="24"/>
        </w:rPr>
      </w:pPr>
      <w:r w:rsidRPr="00F3699C">
        <w:rPr>
          <w:b/>
          <w:sz w:val="24"/>
          <w:szCs w:val="24"/>
        </w:rPr>
        <w:t>Chapter 62</w:t>
      </w:r>
    </w:p>
    <w:p w:rsidR="00DB1661" w:rsidRPr="00F3699C" w:rsidRDefault="00DB1661" w:rsidP="00DB1661">
      <w:pPr>
        <w:spacing w:line="480" w:lineRule="auto"/>
        <w:jc w:val="both"/>
        <w:rPr>
          <w:sz w:val="24"/>
          <w:szCs w:val="24"/>
        </w:rPr>
      </w:pPr>
      <w:r w:rsidRPr="00F3699C">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DB1661" w:rsidRPr="00F3699C" w:rsidRDefault="00DB1661" w:rsidP="00DB1661">
      <w:pPr>
        <w:spacing w:line="480" w:lineRule="auto"/>
        <w:jc w:val="center"/>
        <w:rPr>
          <w:b/>
          <w:sz w:val="24"/>
          <w:szCs w:val="24"/>
        </w:rPr>
      </w:pPr>
      <w:r w:rsidRPr="00F3699C">
        <w:rPr>
          <w:b/>
          <w:sz w:val="24"/>
          <w:szCs w:val="24"/>
        </w:rPr>
        <w:t>Chapter 63</w:t>
      </w:r>
    </w:p>
    <w:p w:rsidR="00DB1661" w:rsidRPr="00F3699C" w:rsidRDefault="00DB1661" w:rsidP="00DB1661">
      <w:pPr>
        <w:spacing w:line="480" w:lineRule="auto"/>
        <w:jc w:val="both"/>
        <w:rPr>
          <w:sz w:val="24"/>
          <w:szCs w:val="24"/>
        </w:rPr>
      </w:pPr>
      <w:r w:rsidRPr="00F3699C">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DB1661" w:rsidRPr="00F3699C" w:rsidRDefault="00DB1661" w:rsidP="00DB1661">
      <w:pPr>
        <w:spacing w:line="480" w:lineRule="auto"/>
        <w:jc w:val="center"/>
        <w:rPr>
          <w:b/>
          <w:sz w:val="24"/>
          <w:szCs w:val="24"/>
        </w:rPr>
      </w:pPr>
      <w:r w:rsidRPr="00F3699C">
        <w:rPr>
          <w:b/>
          <w:sz w:val="24"/>
          <w:szCs w:val="24"/>
        </w:rPr>
        <w:t>Chapter 64</w:t>
      </w:r>
    </w:p>
    <w:p w:rsidR="00DB1661" w:rsidRPr="00F3699C" w:rsidRDefault="00DB1661" w:rsidP="00DB1661">
      <w:pPr>
        <w:spacing w:line="480" w:lineRule="auto"/>
        <w:jc w:val="both"/>
        <w:rPr>
          <w:sz w:val="24"/>
          <w:szCs w:val="24"/>
        </w:rPr>
      </w:pPr>
      <w:r w:rsidRPr="00F3699C">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DB1661" w:rsidRPr="00F3699C" w:rsidRDefault="00DB1661" w:rsidP="00DB1661">
      <w:pPr>
        <w:spacing w:line="480" w:lineRule="auto"/>
        <w:jc w:val="center"/>
        <w:rPr>
          <w:b/>
          <w:sz w:val="24"/>
          <w:szCs w:val="24"/>
        </w:rPr>
      </w:pPr>
      <w:r w:rsidRPr="00F3699C">
        <w:rPr>
          <w:b/>
          <w:sz w:val="24"/>
          <w:szCs w:val="24"/>
        </w:rPr>
        <w:t>Chapter 65</w:t>
      </w:r>
    </w:p>
    <w:p w:rsidR="00DB1661" w:rsidRPr="00F3699C" w:rsidRDefault="00DB1661" w:rsidP="00DB1661">
      <w:pPr>
        <w:spacing w:line="480" w:lineRule="auto"/>
        <w:jc w:val="both"/>
        <w:rPr>
          <w:sz w:val="24"/>
          <w:szCs w:val="24"/>
        </w:rPr>
      </w:pPr>
      <w:r w:rsidRPr="00F3699C">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DB1661" w:rsidRPr="00F3699C" w:rsidRDefault="00DB1661" w:rsidP="00DB1661">
      <w:pPr>
        <w:spacing w:line="480" w:lineRule="auto"/>
        <w:jc w:val="center"/>
        <w:rPr>
          <w:b/>
          <w:sz w:val="24"/>
          <w:szCs w:val="24"/>
        </w:rPr>
      </w:pPr>
      <w:r w:rsidRPr="00F3699C">
        <w:rPr>
          <w:b/>
          <w:sz w:val="24"/>
          <w:szCs w:val="24"/>
        </w:rPr>
        <w:t>Chapter 66</w:t>
      </w:r>
    </w:p>
    <w:p w:rsidR="00DB1661" w:rsidRPr="00F3699C" w:rsidRDefault="00DB1661" w:rsidP="00DB1661">
      <w:pPr>
        <w:spacing w:line="480" w:lineRule="auto"/>
        <w:jc w:val="both"/>
        <w:rPr>
          <w:sz w:val="24"/>
          <w:szCs w:val="24"/>
        </w:rPr>
      </w:pPr>
      <w:r w:rsidRPr="00F3699C">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DB1661" w:rsidRPr="00F3699C" w:rsidRDefault="00DB1661" w:rsidP="00DB1661">
      <w:pPr>
        <w:spacing w:line="480" w:lineRule="auto"/>
        <w:jc w:val="center"/>
        <w:rPr>
          <w:b/>
          <w:sz w:val="24"/>
          <w:szCs w:val="24"/>
        </w:rPr>
      </w:pPr>
      <w:r w:rsidRPr="00F3699C">
        <w:rPr>
          <w:b/>
          <w:sz w:val="24"/>
          <w:szCs w:val="24"/>
        </w:rPr>
        <w:t>Chapter 67</w:t>
      </w:r>
    </w:p>
    <w:p w:rsidR="00DB1661" w:rsidRPr="00F3699C" w:rsidRDefault="00DB1661" w:rsidP="00DB1661">
      <w:pPr>
        <w:spacing w:line="480" w:lineRule="auto"/>
        <w:jc w:val="both"/>
        <w:rPr>
          <w:sz w:val="24"/>
          <w:szCs w:val="24"/>
        </w:rPr>
      </w:pPr>
      <w:r w:rsidRPr="00F3699C">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DB1661" w:rsidRPr="00F3699C" w:rsidRDefault="00DB1661" w:rsidP="00DB1661">
      <w:pPr>
        <w:spacing w:line="480" w:lineRule="auto"/>
        <w:jc w:val="center"/>
        <w:rPr>
          <w:b/>
          <w:sz w:val="24"/>
          <w:szCs w:val="24"/>
        </w:rPr>
      </w:pPr>
      <w:r w:rsidRPr="00F3699C">
        <w:rPr>
          <w:b/>
          <w:sz w:val="24"/>
          <w:szCs w:val="24"/>
        </w:rPr>
        <w:t>Chapter 68</w:t>
      </w:r>
    </w:p>
    <w:p w:rsidR="00DB1661" w:rsidRPr="00F3699C" w:rsidRDefault="00DB1661" w:rsidP="00DB1661">
      <w:pPr>
        <w:spacing w:line="480" w:lineRule="auto"/>
        <w:jc w:val="both"/>
        <w:rPr>
          <w:sz w:val="24"/>
          <w:szCs w:val="24"/>
        </w:rPr>
      </w:pPr>
      <w:r w:rsidRPr="00F3699C">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F3699C">
        <w:rPr>
          <w:b/>
          <w:sz w:val="24"/>
          <w:szCs w:val="24"/>
        </w:rPr>
        <w:t>JAH</w:t>
      </w:r>
      <w:r w:rsidRPr="00F3699C">
        <w:rPr>
          <w:sz w:val="24"/>
          <w:szCs w:val="24"/>
        </w:rPr>
        <w:t xml:space="preserve"> </w:t>
      </w:r>
      <w:r w:rsidRPr="00F3699C">
        <w:rPr>
          <w:b/>
          <w:sz w:val="24"/>
          <w:szCs w:val="24"/>
        </w:rPr>
        <w:t xml:space="preserve">(LORD YAHWEH) </w:t>
      </w:r>
      <w:r w:rsidRPr="00F3699C">
        <w:rPr>
          <w:sz w:val="24"/>
          <w:szCs w:val="24"/>
        </w:rPr>
        <w:t xml:space="preserve">in John 8:58 that is sung too and sing praises to His name, extol Him that rides upon the Heavens by His name </w:t>
      </w:r>
      <w:r w:rsidRPr="00F3699C">
        <w:rPr>
          <w:b/>
          <w:sz w:val="24"/>
          <w:szCs w:val="24"/>
        </w:rPr>
        <w:t>JAH (YAH short name for the LORD YAHWEH)</w:t>
      </w:r>
      <w:r w:rsidRPr="00F3699C">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DB1661" w:rsidRPr="00F3699C" w:rsidRDefault="00DB1661" w:rsidP="00DB1661">
      <w:pPr>
        <w:spacing w:line="480" w:lineRule="auto"/>
        <w:jc w:val="center"/>
        <w:rPr>
          <w:b/>
          <w:sz w:val="24"/>
          <w:szCs w:val="24"/>
        </w:rPr>
      </w:pPr>
      <w:r w:rsidRPr="00F3699C">
        <w:rPr>
          <w:b/>
          <w:sz w:val="24"/>
          <w:szCs w:val="24"/>
        </w:rPr>
        <w:t>Chapter 69</w:t>
      </w:r>
    </w:p>
    <w:p w:rsidR="00DB1661" w:rsidRPr="00F3699C" w:rsidRDefault="00DB1661" w:rsidP="00DB1661">
      <w:pPr>
        <w:spacing w:line="480" w:lineRule="auto"/>
        <w:jc w:val="both"/>
        <w:rPr>
          <w:sz w:val="24"/>
          <w:szCs w:val="24"/>
        </w:rPr>
      </w:pPr>
      <w:r w:rsidRPr="00F3699C">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DB1661" w:rsidRPr="00F3699C" w:rsidRDefault="00DB1661" w:rsidP="00DB1661">
      <w:pPr>
        <w:spacing w:line="480" w:lineRule="auto"/>
        <w:jc w:val="center"/>
        <w:rPr>
          <w:b/>
          <w:sz w:val="24"/>
          <w:szCs w:val="24"/>
        </w:rPr>
      </w:pPr>
      <w:r w:rsidRPr="00F3699C">
        <w:rPr>
          <w:b/>
          <w:sz w:val="24"/>
          <w:szCs w:val="24"/>
        </w:rPr>
        <w:t>Chapter 70</w:t>
      </w:r>
    </w:p>
    <w:p w:rsidR="00DB1661" w:rsidRPr="00F3699C" w:rsidRDefault="00DB1661" w:rsidP="00DB1661">
      <w:pPr>
        <w:spacing w:line="480" w:lineRule="auto"/>
        <w:jc w:val="both"/>
        <w:rPr>
          <w:sz w:val="24"/>
          <w:szCs w:val="24"/>
        </w:rPr>
      </w:pPr>
      <w:r w:rsidRPr="00F3699C">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DB1661" w:rsidRPr="00F3699C" w:rsidRDefault="00DB1661" w:rsidP="00DB1661">
      <w:pPr>
        <w:spacing w:line="480" w:lineRule="auto"/>
        <w:jc w:val="center"/>
        <w:rPr>
          <w:b/>
          <w:sz w:val="24"/>
          <w:szCs w:val="24"/>
        </w:rPr>
      </w:pPr>
      <w:r w:rsidRPr="00F3699C">
        <w:rPr>
          <w:b/>
          <w:sz w:val="24"/>
          <w:szCs w:val="24"/>
        </w:rPr>
        <w:t>Chapter 71</w:t>
      </w:r>
    </w:p>
    <w:p w:rsidR="00DB1661" w:rsidRPr="00F3699C" w:rsidRDefault="00DB1661" w:rsidP="00DB1661">
      <w:pPr>
        <w:spacing w:line="480" w:lineRule="auto"/>
        <w:jc w:val="both"/>
        <w:rPr>
          <w:sz w:val="24"/>
          <w:szCs w:val="24"/>
        </w:rPr>
      </w:pPr>
      <w:r w:rsidRPr="00F3699C">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DB1661" w:rsidRPr="00F3699C" w:rsidRDefault="00DB1661" w:rsidP="00DB1661">
      <w:pPr>
        <w:spacing w:line="480" w:lineRule="auto"/>
        <w:jc w:val="center"/>
        <w:rPr>
          <w:b/>
          <w:sz w:val="24"/>
          <w:szCs w:val="24"/>
        </w:rPr>
      </w:pPr>
      <w:r w:rsidRPr="00F3699C">
        <w:rPr>
          <w:b/>
          <w:sz w:val="24"/>
          <w:szCs w:val="24"/>
        </w:rPr>
        <w:t>Chapter 72</w:t>
      </w:r>
    </w:p>
    <w:p w:rsidR="00DB1661" w:rsidRPr="00F3699C" w:rsidRDefault="00DB1661" w:rsidP="00DB1661">
      <w:pPr>
        <w:spacing w:line="480" w:lineRule="auto"/>
        <w:jc w:val="both"/>
        <w:rPr>
          <w:sz w:val="24"/>
          <w:szCs w:val="24"/>
        </w:rPr>
      </w:pPr>
      <w:r w:rsidRPr="00F3699C">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DB1661" w:rsidRPr="00F3699C" w:rsidRDefault="00DB1661" w:rsidP="00DB1661">
      <w:pPr>
        <w:spacing w:line="240" w:lineRule="auto"/>
        <w:jc w:val="center"/>
        <w:rPr>
          <w:b/>
          <w:sz w:val="24"/>
          <w:szCs w:val="24"/>
        </w:rPr>
      </w:pPr>
      <w:r w:rsidRPr="00F3699C">
        <w:rPr>
          <w:b/>
          <w:sz w:val="24"/>
          <w:szCs w:val="24"/>
        </w:rPr>
        <w:t>The Father Stephen’s Lordship in 3</w:t>
      </w:r>
      <w:r w:rsidRPr="00F3699C">
        <w:rPr>
          <w:b/>
          <w:sz w:val="24"/>
          <w:szCs w:val="24"/>
          <w:vertAlign w:val="superscript"/>
        </w:rPr>
        <w:t>rd</w:t>
      </w:r>
      <w:r w:rsidRPr="00F3699C">
        <w:rPr>
          <w:b/>
          <w:sz w:val="24"/>
          <w:szCs w:val="24"/>
        </w:rPr>
        <w:t xml:space="preserve"> Psalms</w:t>
      </w:r>
    </w:p>
    <w:p w:rsidR="00DB1661" w:rsidRPr="00F3699C" w:rsidRDefault="00DB1661" w:rsidP="00DB1661">
      <w:pPr>
        <w:spacing w:line="240" w:lineRule="auto"/>
        <w:jc w:val="center"/>
        <w:rPr>
          <w:b/>
          <w:sz w:val="24"/>
          <w:szCs w:val="24"/>
        </w:rPr>
      </w:pPr>
      <w:r w:rsidRPr="00F3699C">
        <w:rPr>
          <w:b/>
          <w:sz w:val="24"/>
          <w:szCs w:val="24"/>
        </w:rPr>
        <w:t>Chapter 73: 3</w:t>
      </w:r>
      <w:r w:rsidRPr="00F3699C">
        <w:rPr>
          <w:b/>
          <w:sz w:val="24"/>
          <w:szCs w:val="24"/>
          <w:vertAlign w:val="superscript"/>
        </w:rPr>
        <w:t>rd</w:t>
      </w:r>
      <w:r w:rsidRPr="00F3699C">
        <w:rPr>
          <w:b/>
          <w:sz w:val="24"/>
          <w:szCs w:val="24"/>
        </w:rPr>
        <w:t xml:space="preserve"> Psalms the 3</w:t>
      </w:r>
      <w:r w:rsidRPr="00F3699C">
        <w:rPr>
          <w:b/>
          <w:sz w:val="24"/>
          <w:szCs w:val="24"/>
          <w:vertAlign w:val="superscript"/>
        </w:rPr>
        <w:t>rd</w:t>
      </w:r>
      <w:r w:rsidRPr="00F3699C">
        <w:rPr>
          <w:b/>
          <w:sz w:val="24"/>
          <w:szCs w:val="24"/>
        </w:rPr>
        <w:t xml:space="preserve"> Lordly Communion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DB1661" w:rsidRPr="00F3699C" w:rsidRDefault="00DB1661" w:rsidP="00DB1661">
      <w:pPr>
        <w:spacing w:line="480" w:lineRule="auto"/>
        <w:jc w:val="center"/>
        <w:rPr>
          <w:b/>
          <w:sz w:val="24"/>
          <w:szCs w:val="24"/>
        </w:rPr>
      </w:pPr>
      <w:r w:rsidRPr="00F3699C">
        <w:rPr>
          <w:b/>
          <w:sz w:val="24"/>
          <w:szCs w:val="24"/>
        </w:rPr>
        <w:t>Chapter 74</w:t>
      </w:r>
    </w:p>
    <w:p w:rsidR="00DB1661" w:rsidRPr="00F3699C" w:rsidRDefault="00DB1661" w:rsidP="00DB1661">
      <w:pPr>
        <w:spacing w:line="480" w:lineRule="auto"/>
        <w:jc w:val="both"/>
        <w:rPr>
          <w:sz w:val="24"/>
          <w:szCs w:val="24"/>
        </w:rPr>
      </w:pPr>
      <w:r w:rsidRPr="00F3699C">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DB1661" w:rsidRPr="00F3699C" w:rsidRDefault="00DB1661" w:rsidP="00DB1661">
      <w:pPr>
        <w:spacing w:line="480" w:lineRule="auto"/>
        <w:jc w:val="center"/>
        <w:rPr>
          <w:b/>
          <w:sz w:val="24"/>
          <w:szCs w:val="24"/>
        </w:rPr>
      </w:pPr>
      <w:r w:rsidRPr="00F3699C">
        <w:rPr>
          <w:b/>
          <w:sz w:val="24"/>
          <w:szCs w:val="24"/>
        </w:rPr>
        <w:t>Chapter 75</w:t>
      </w:r>
    </w:p>
    <w:p w:rsidR="00DB1661" w:rsidRPr="00F3699C" w:rsidRDefault="00DB1661" w:rsidP="00DB1661">
      <w:pPr>
        <w:spacing w:line="480" w:lineRule="auto"/>
        <w:jc w:val="both"/>
        <w:rPr>
          <w:sz w:val="24"/>
          <w:szCs w:val="24"/>
        </w:rPr>
      </w:pPr>
      <w:r w:rsidRPr="00F3699C">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DB1661" w:rsidRPr="00F3699C" w:rsidRDefault="00DB1661" w:rsidP="00DB1661">
      <w:pPr>
        <w:spacing w:line="480" w:lineRule="auto"/>
        <w:jc w:val="center"/>
        <w:rPr>
          <w:b/>
          <w:sz w:val="24"/>
          <w:szCs w:val="24"/>
        </w:rPr>
      </w:pPr>
      <w:r w:rsidRPr="00F3699C">
        <w:rPr>
          <w:b/>
          <w:sz w:val="24"/>
          <w:szCs w:val="24"/>
        </w:rPr>
        <w:t>Chapter 76</w:t>
      </w:r>
    </w:p>
    <w:p w:rsidR="00DB1661" w:rsidRPr="00F3699C" w:rsidRDefault="00DB1661" w:rsidP="00DB1661">
      <w:pPr>
        <w:spacing w:line="480" w:lineRule="auto"/>
        <w:jc w:val="both"/>
        <w:rPr>
          <w:sz w:val="24"/>
          <w:szCs w:val="24"/>
        </w:rPr>
      </w:pPr>
      <w:r w:rsidRPr="00F3699C">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DB1661" w:rsidRPr="00F3699C" w:rsidRDefault="00DB1661" w:rsidP="00DB1661">
      <w:pPr>
        <w:spacing w:line="480" w:lineRule="auto"/>
        <w:jc w:val="center"/>
        <w:rPr>
          <w:b/>
          <w:sz w:val="24"/>
          <w:szCs w:val="24"/>
        </w:rPr>
      </w:pPr>
      <w:r w:rsidRPr="00F3699C">
        <w:rPr>
          <w:b/>
          <w:sz w:val="24"/>
          <w:szCs w:val="24"/>
        </w:rPr>
        <w:t>Chapter 77</w:t>
      </w:r>
    </w:p>
    <w:p w:rsidR="00DB1661" w:rsidRPr="00F3699C" w:rsidRDefault="00DB1661" w:rsidP="00DB1661">
      <w:pPr>
        <w:spacing w:line="480" w:lineRule="auto"/>
        <w:jc w:val="both"/>
        <w:rPr>
          <w:sz w:val="24"/>
          <w:szCs w:val="24"/>
        </w:rPr>
      </w:pPr>
      <w:r w:rsidRPr="00F3699C">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DB1661" w:rsidRPr="00F3699C" w:rsidRDefault="00DB1661" w:rsidP="00DB1661">
      <w:pPr>
        <w:spacing w:line="480" w:lineRule="auto"/>
        <w:jc w:val="center"/>
        <w:rPr>
          <w:b/>
          <w:sz w:val="24"/>
          <w:szCs w:val="24"/>
        </w:rPr>
      </w:pPr>
      <w:r w:rsidRPr="00F3699C">
        <w:rPr>
          <w:b/>
          <w:sz w:val="24"/>
          <w:szCs w:val="24"/>
        </w:rPr>
        <w:t>Chapter 78</w:t>
      </w:r>
    </w:p>
    <w:p w:rsidR="00DB1661" w:rsidRPr="00F3699C" w:rsidRDefault="00DB1661" w:rsidP="00DB1661">
      <w:pPr>
        <w:spacing w:line="480" w:lineRule="auto"/>
        <w:jc w:val="both"/>
        <w:rPr>
          <w:sz w:val="24"/>
          <w:szCs w:val="24"/>
        </w:rPr>
      </w:pPr>
      <w:r w:rsidRPr="00F3699C">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DB1661" w:rsidRPr="00F3699C" w:rsidRDefault="00DB1661" w:rsidP="00DB1661">
      <w:pPr>
        <w:spacing w:line="480" w:lineRule="auto"/>
        <w:jc w:val="center"/>
        <w:rPr>
          <w:b/>
          <w:sz w:val="24"/>
          <w:szCs w:val="24"/>
        </w:rPr>
      </w:pPr>
      <w:r w:rsidRPr="00F3699C">
        <w:rPr>
          <w:b/>
          <w:sz w:val="24"/>
          <w:szCs w:val="24"/>
        </w:rPr>
        <w:t>Chapter 79</w:t>
      </w:r>
    </w:p>
    <w:p w:rsidR="00DB1661" w:rsidRPr="00F3699C" w:rsidRDefault="00DB1661" w:rsidP="00DB1661">
      <w:pPr>
        <w:spacing w:line="480" w:lineRule="auto"/>
        <w:jc w:val="both"/>
        <w:rPr>
          <w:sz w:val="24"/>
          <w:szCs w:val="24"/>
        </w:rPr>
      </w:pPr>
      <w:r w:rsidRPr="00F3699C">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DB1661" w:rsidRPr="00F3699C" w:rsidRDefault="00DB1661" w:rsidP="00DB1661">
      <w:pPr>
        <w:spacing w:line="480" w:lineRule="auto"/>
        <w:jc w:val="center"/>
        <w:rPr>
          <w:b/>
          <w:sz w:val="24"/>
          <w:szCs w:val="24"/>
        </w:rPr>
      </w:pPr>
      <w:r w:rsidRPr="00F3699C">
        <w:rPr>
          <w:b/>
          <w:sz w:val="24"/>
          <w:szCs w:val="24"/>
        </w:rPr>
        <w:t>Chapter 80</w:t>
      </w:r>
    </w:p>
    <w:p w:rsidR="00DB1661" w:rsidRPr="00F3699C" w:rsidRDefault="00DB1661" w:rsidP="00DB1661">
      <w:pPr>
        <w:spacing w:line="480" w:lineRule="auto"/>
        <w:jc w:val="both"/>
        <w:rPr>
          <w:sz w:val="24"/>
          <w:szCs w:val="24"/>
        </w:rPr>
      </w:pPr>
      <w:r w:rsidRPr="00F3699C">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DB1661" w:rsidRPr="00F3699C" w:rsidRDefault="00DB1661" w:rsidP="00DB1661">
      <w:pPr>
        <w:spacing w:line="480" w:lineRule="auto"/>
        <w:jc w:val="center"/>
        <w:rPr>
          <w:b/>
          <w:sz w:val="24"/>
          <w:szCs w:val="24"/>
        </w:rPr>
      </w:pPr>
      <w:r w:rsidRPr="00F3699C">
        <w:rPr>
          <w:b/>
          <w:sz w:val="24"/>
          <w:szCs w:val="24"/>
        </w:rPr>
        <w:t>Chapter 81</w:t>
      </w:r>
    </w:p>
    <w:p w:rsidR="00DB1661" w:rsidRPr="00F3699C" w:rsidRDefault="00DB1661" w:rsidP="00DB1661">
      <w:pPr>
        <w:spacing w:line="480" w:lineRule="auto"/>
        <w:jc w:val="both"/>
        <w:rPr>
          <w:sz w:val="24"/>
          <w:szCs w:val="24"/>
        </w:rPr>
      </w:pPr>
      <w:r w:rsidRPr="00F3699C">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DB1661" w:rsidRPr="00F3699C" w:rsidRDefault="00DB1661" w:rsidP="00DB1661">
      <w:pPr>
        <w:spacing w:line="480" w:lineRule="auto"/>
        <w:jc w:val="center"/>
        <w:rPr>
          <w:b/>
          <w:sz w:val="24"/>
          <w:szCs w:val="24"/>
        </w:rPr>
      </w:pPr>
      <w:r w:rsidRPr="00F3699C">
        <w:rPr>
          <w:b/>
          <w:sz w:val="24"/>
          <w:szCs w:val="24"/>
        </w:rPr>
        <w:t>Chapter 82</w:t>
      </w:r>
    </w:p>
    <w:p w:rsidR="00DB1661" w:rsidRPr="00F3699C" w:rsidRDefault="00DB1661" w:rsidP="00DB1661">
      <w:pPr>
        <w:spacing w:line="480" w:lineRule="auto"/>
        <w:jc w:val="both"/>
        <w:rPr>
          <w:sz w:val="24"/>
          <w:szCs w:val="24"/>
        </w:rPr>
      </w:pPr>
      <w:r w:rsidRPr="00F3699C">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DB1661" w:rsidRPr="00F3699C" w:rsidRDefault="00DB1661" w:rsidP="00DB1661">
      <w:pPr>
        <w:spacing w:line="480" w:lineRule="auto"/>
        <w:jc w:val="center"/>
        <w:rPr>
          <w:b/>
          <w:sz w:val="24"/>
          <w:szCs w:val="24"/>
        </w:rPr>
      </w:pPr>
      <w:r w:rsidRPr="00F3699C">
        <w:rPr>
          <w:b/>
          <w:sz w:val="24"/>
          <w:szCs w:val="24"/>
        </w:rPr>
        <w:t>Chapter 83</w:t>
      </w:r>
    </w:p>
    <w:p w:rsidR="00DB1661" w:rsidRPr="00F3699C" w:rsidRDefault="00DB1661" w:rsidP="00DB1661">
      <w:pPr>
        <w:spacing w:line="480" w:lineRule="auto"/>
        <w:jc w:val="both"/>
        <w:rPr>
          <w:sz w:val="24"/>
          <w:szCs w:val="24"/>
        </w:rPr>
      </w:pPr>
      <w:r w:rsidRPr="00F3699C">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DB1661" w:rsidRPr="00F3699C" w:rsidRDefault="00DB1661" w:rsidP="00DB1661">
      <w:pPr>
        <w:spacing w:line="480" w:lineRule="auto"/>
        <w:jc w:val="center"/>
        <w:rPr>
          <w:b/>
          <w:sz w:val="24"/>
          <w:szCs w:val="24"/>
        </w:rPr>
      </w:pPr>
      <w:r w:rsidRPr="00F3699C">
        <w:rPr>
          <w:b/>
          <w:sz w:val="24"/>
          <w:szCs w:val="24"/>
        </w:rPr>
        <w:t>Chapter 84</w:t>
      </w:r>
    </w:p>
    <w:p w:rsidR="00DB1661" w:rsidRPr="00F3699C" w:rsidRDefault="00DB1661" w:rsidP="00DB1661">
      <w:pPr>
        <w:spacing w:line="480" w:lineRule="auto"/>
        <w:jc w:val="both"/>
        <w:rPr>
          <w:sz w:val="24"/>
          <w:szCs w:val="24"/>
        </w:rPr>
      </w:pPr>
      <w:r w:rsidRPr="00F3699C">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DB1661" w:rsidRPr="00F3699C" w:rsidRDefault="00DB1661" w:rsidP="00DB1661">
      <w:pPr>
        <w:spacing w:line="480" w:lineRule="auto"/>
        <w:jc w:val="center"/>
        <w:rPr>
          <w:b/>
          <w:sz w:val="24"/>
          <w:szCs w:val="24"/>
        </w:rPr>
      </w:pPr>
      <w:r w:rsidRPr="00F3699C">
        <w:rPr>
          <w:b/>
          <w:sz w:val="24"/>
          <w:szCs w:val="24"/>
        </w:rPr>
        <w:t>Chapter 85</w:t>
      </w:r>
    </w:p>
    <w:p w:rsidR="00DB1661" w:rsidRPr="00F3699C" w:rsidRDefault="00DB1661" w:rsidP="00DB1661">
      <w:pPr>
        <w:spacing w:line="480" w:lineRule="auto"/>
        <w:jc w:val="both"/>
        <w:rPr>
          <w:sz w:val="24"/>
          <w:szCs w:val="24"/>
        </w:rPr>
      </w:pPr>
      <w:r w:rsidRPr="00F3699C">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DB1661" w:rsidRPr="00F3699C" w:rsidRDefault="00DB1661" w:rsidP="00DB1661">
      <w:pPr>
        <w:spacing w:line="480" w:lineRule="auto"/>
        <w:jc w:val="center"/>
        <w:rPr>
          <w:b/>
          <w:sz w:val="24"/>
          <w:szCs w:val="24"/>
        </w:rPr>
      </w:pPr>
      <w:r w:rsidRPr="00F3699C">
        <w:rPr>
          <w:b/>
          <w:sz w:val="24"/>
          <w:szCs w:val="24"/>
        </w:rPr>
        <w:t>Chapter 86</w:t>
      </w:r>
    </w:p>
    <w:p w:rsidR="00DB1661" w:rsidRPr="00F3699C" w:rsidRDefault="00DB1661" w:rsidP="00DB1661">
      <w:pPr>
        <w:spacing w:line="480" w:lineRule="auto"/>
        <w:jc w:val="both"/>
        <w:rPr>
          <w:sz w:val="24"/>
          <w:szCs w:val="24"/>
        </w:rPr>
      </w:pPr>
      <w:r w:rsidRPr="00F3699C">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DB1661" w:rsidRPr="00F3699C" w:rsidRDefault="00DB1661" w:rsidP="00DB1661">
      <w:pPr>
        <w:spacing w:line="480" w:lineRule="auto"/>
        <w:jc w:val="center"/>
        <w:rPr>
          <w:b/>
          <w:sz w:val="24"/>
          <w:szCs w:val="24"/>
        </w:rPr>
      </w:pPr>
      <w:r w:rsidRPr="00F3699C">
        <w:rPr>
          <w:b/>
          <w:sz w:val="24"/>
          <w:szCs w:val="24"/>
        </w:rPr>
        <w:t>Chapter 87</w:t>
      </w:r>
    </w:p>
    <w:p w:rsidR="00DB1661" w:rsidRPr="00F3699C" w:rsidRDefault="00DB1661" w:rsidP="00DB1661">
      <w:pPr>
        <w:spacing w:line="480" w:lineRule="auto"/>
        <w:jc w:val="both"/>
        <w:rPr>
          <w:sz w:val="24"/>
          <w:szCs w:val="24"/>
        </w:rPr>
      </w:pPr>
      <w:r w:rsidRPr="00F3699C">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DB1661" w:rsidRPr="00F3699C" w:rsidRDefault="00DB1661" w:rsidP="00DB1661">
      <w:pPr>
        <w:spacing w:line="480" w:lineRule="auto"/>
        <w:jc w:val="center"/>
        <w:rPr>
          <w:b/>
          <w:sz w:val="24"/>
          <w:szCs w:val="24"/>
        </w:rPr>
      </w:pPr>
      <w:r w:rsidRPr="00F3699C">
        <w:rPr>
          <w:b/>
          <w:sz w:val="24"/>
          <w:szCs w:val="24"/>
        </w:rPr>
        <w:t>Chapter 88</w:t>
      </w:r>
    </w:p>
    <w:p w:rsidR="00DB1661" w:rsidRPr="00F3699C" w:rsidRDefault="00DB1661" w:rsidP="00DB1661">
      <w:pPr>
        <w:spacing w:line="480" w:lineRule="auto"/>
        <w:jc w:val="both"/>
        <w:rPr>
          <w:sz w:val="24"/>
          <w:szCs w:val="24"/>
        </w:rPr>
      </w:pPr>
      <w:r w:rsidRPr="00F3699C">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DB1661" w:rsidRPr="00F3699C" w:rsidRDefault="00DB1661" w:rsidP="00DB1661">
      <w:pPr>
        <w:spacing w:line="480" w:lineRule="auto"/>
        <w:jc w:val="center"/>
        <w:rPr>
          <w:b/>
          <w:sz w:val="24"/>
          <w:szCs w:val="24"/>
        </w:rPr>
      </w:pPr>
      <w:r w:rsidRPr="00F3699C">
        <w:rPr>
          <w:b/>
          <w:sz w:val="24"/>
          <w:szCs w:val="24"/>
        </w:rPr>
        <w:t>Chapter 89</w:t>
      </w:r>
    </w:p>
    <w:p w:rsidR="00DB1661" w:rsidRPr="00F3699C" w:rsidRDefault="00DB1661" w:rsidP="00DB1661">
      <w:pPr>
        <w:spacing w:line="480" w:lineRule="auto"/>
        <w:jc w:val="both"/>
        <w:rPr>
          <w:sz w:val="24"/>
          <w:szCs w:val="24"/>
        </w:rPr>
      </w:pPr>
      <w:r w:rsidRPr="00F3699C">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DB1661" w:rsidRPr="00F3699C" w:rsidRDefault="00DB1661" w:rsidP="00DB1661">
      <w:pPr>
        <w:spacing w:line="240" w:lineRule="auto"/>
        <w:jc w:val="center"/>
        <w:rPr>
          <w:b/>
          <w:sz w:val="24"/>
          <w:szCs w:val="24"/>
        </w:rPr>
      </w:pPr>
      <w:r w:rsidRPr="00F3699C">
        <w:rPr>
          <w:b/>
          <w:sz w:val="24"/>
          <w:szCs w:val="24"/>
        </w:rPr>
        <w:t>The Father Stephen’s Lordship of 4</w:t>
      </w:r>
      <w:r w:rsidRPr="00F3699C">
        <w:rPr>
          <w:b/>
          <w:sz w:val="24"/>
          <w:szCs w:val="24"/>
          <w:vertAlign w:val="superscript"/>
        </w:rPr>
        <w:t>th</w:t>
      </w:r>
      <w:r w:rsidRPr="00F3699C">
        <w:rPr>
          <w:b/>
          <w:sz w:val="24"/>
          <w:szCs w:val="24"/>
        </w:rPr>
        <w:t xml:space="preserve"> Psalms   </w:t>
      </w:r>
    </w:p>
    <w:p w:rsidR="00DB1661" w:rsidRPr="00F3699C" w:rsidRDefault="00DB1661" w:rsidP="00DB1661">
      <w:pPr>
        <w:spacing w:line="240" w:lineRule="auto"/>
        <w:jc w:val="center"/>
        <w:rPr>
          <w:b/>
          <w:sz w:val="24"/>
          <w:szCs w:val="24"/>
        </w:rPr>
      </w:pPr>
      <w:r w:rsidRPr="00F3699C">
        <w:rPr>
          <w:b/>
          <w:sz w:val="24"/>
          <w:szCs w:val="24"/>
        </w:rPr>
        <w:t>Chapter 90: A Prayer is Moses the Man of the Father Stephen in 4</w:t>
      </w:r>
      <w:r w:rsidRPr="00F3699C">
        <w:rPr>
          <w:b/>
          <w:sz w:val="24"/>
          <w:szCs w:val="24"/>
          <w:vertAlign w:val="superscript"/>
        </w:rPr>
        <w:t>th</w:t>
      </w:r>
      <w:r w:rsidRPr="00F3699C">
        <w:rPr>
          <w:b/>
          <w:sz w:val="24"/>
          <w:szCs w:val="24"/>
        </w:rPr>
        <w:t xml:space="preserve"> Psalms the 4</w:t>
      </w:r>
      <w:r w:rsidRPr="00F3699C">
        <w:rPr>
          <w:b/>
          <w:sz w:val="24"/>
          <w:szCs w:val="24"/>
          <w:vertAlign w:val="superscript"/>
        </w:rPr>
        <w:t>th</w:t>
      </w:r>
      <w:r w:rsidRPr="00F3699C">
        <w:rPr>
          <w:b/>
          <w:sz w:val="24"/>
          <w:szCs w:val="24"/>
        </w:rPr>
        <w:t xml:space="preserve"> Lordly Communion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DB1661" w:rsidRPr="00F3699C" w:rsidRDefault="00DB1661" w:rsidP="00DB1661">
      <w:pPr>
        <w:spacing w:line="480" w:lineRule="auto"/>
        <w:jc w:val="center"/>
        <w:rPr>
          <w:b/>
          <w:sz w:val="24"/>
          <w:szCs w:val="24"/>
        </w:rPr>
      </w:pPr>
      <w:r w:rsidRPr="00F3699C">
        <w:rPr>
          <w:b/>
          <w:sz w:val="24"/>
          <w:szCs w:val="24"/>
        </w:rPr>
        <w:t>Chapter 91</w:t>
      </w:r>
    </w:p>
    <w:p w:rsidR="00DB1661" w:rsidRPr="00F3699C" w:rsidRDefault="00DB1661" w:rsidP="00DB1661">
      <w:pPr>
        <w:spacing w:line="480" w:lineRule="auto"/>
        <w:jc w:val="both"/>
        <w:rPr>
          <w:sz w:val="24"/>
          <w:szCs w:val="24"/>
        </w:rPr>
      </w:pPr>
      <w:r w:rsidRPr="00F3699C">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DB1661" w:rsidRPr="00F3699C" w:rsidRDefault="00DB1661" w:rsidP="00DB1661">
      <w:pPr>
        <w:spacing w:line="480" w:lineRule="auto"/>
        <w:jc w:val="center"/>
        <w:rPr>
          <w:b/>
          <w:sz w:val="24"/>
          <w:szCs w:val="24"/>
        </w:rPr>
      </w:pPr>
      <w:r w:rsidRPr="00F3699C">
        <w:rPr>
          <w:b/>
          <w:sz w:val="24"/>
          <w:szCs w:val="24"/>
        </w:rPr>
        <w:t>Chapter 92</w:t>
      </w:r>
    </w:p>
    <w:p w:rsidR="00DB1661" w:rsidRPr="00F3699C" w:rsidRDefault="00DB1661" w:rsidP="00DB1661">
      <w:pPr>
        <w:spacing w:line="480" w:lineRule="auto"/>
        <w:jc w:val="both"/>
        <w:rPr>
          <w:sz w:val="24"/>
          <w:szCs w:val="24"/>
        </w:rPr>
      </w:pPr>
      <w:r w:rsidRPr="00F3699C">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DB1661" w:rsidRPr="00F3699C" w:rsidRDefault="00DB1661" w:rsidP="00DB1661">
      <w:pPr>
        <w:spacing w:line="480" w:lineRule="auto"/>
        <w:jc w:val="center"/>
        <w:rPr>
          <w:b/>
          <w:sz w:val="24"/>
          <w:szCs w:val="24"/>
        </w:rPr>
      </w:pPr>
      <w:r w:rsidRPr="00F3699C">
        <w:rPr>
          <w:b/>
          <w:sz w:val="24"/>
          <w:szCs w:val="24"/>
        </w:rPr>
        <w:t>Chapter 93</w:t>
      </w:r>
    </w:p>
    <w:p w:rsidR="00DB1661" w:rsidRPr="00F3699C" w:rsidRDefault="00DB1661" w:rsidP="00DB1661">
      <w:pPr>
        <w:spacing w:line="480" w:lineRule="auto"/>
        <w:jc w:val="both"/>
        <w:rPr>
          <w:sz w:val="24"/>
          <w:szCs w:val="24"/>
        </w:rPr>
      </w:pPr>
      <w:r w:rsidRPr="00F3699C">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DB1661" w:rsidRPr="00F3699C" w:rsidRDefault="00DB1661" w:rsidP="00DB1661">
      <w:pPr>
        <w:spacing w:line="480" w:lineRule="auto"/>
        <w:jc w:val="center"/>
        <w:rPr>
          <w:b/>
          <w:sz w:val="24"/>
          <w:szCs w:val="24"/>
        </w:rPr>
      </w:pPr>
      <w:r w:rsidRPr="00F3699C">
        <w:rPr>
          <w:b/>
          <w:sz w:val="24"/>
          <w:szCs w:val="24"/>
        </w:rPr>
        <w:t>Chapter 94</w:t>
      </w:r>
    </w:p>
    <w:p w:rsidR="00DB1661" w:rsidRPr="00F3699C" w:rsidRDefault="00DB1661" w:rsidP="00DB1661">
      <w:pPr>
        <w:spacing w:line="480" w:lineRule="auto"/>
        <w:jc w:val="both"/>
        <w:rPr>
          <w:sz w:val="24"/>
          <w:szCs w:val="24"/>
        </w:rPr>
      </w:pPr>
      <w:r w:rsidRPr="00F3699C">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DB1661" w:rsidRPr="00F3699C" w:rsidRDefault="00DB1661" w:rsidP="00DB1661">
      <w:pPr>
        <w:spacing w:line="480" w:lineRule="auto"/>
        <w:jc w:val="center"/>
        <w:rPr>
          <w:b/>
          <w:sz w:val="24"/>
          <w:szCs w:val="24"/>
        </w:rPr>
      </w:pPr>
      <w:r w:rsidRPr="00F3699C">
        <w:rPr>
          <w:b/>
          <w:sz w:val="24"/>
          <w:szCs w:val="24"/>
        </w:rPr>
        <w:t>Chapter 95</w:t>
      </w:r>
    </w:p>
    <w:p w:rsidR="00DB1661" w:rsidRPr="00F3699C" w:rsidRDefault="00DB1661" w:rsidP="00DB1661">
      <w:pPr>
        <w:spacing w:line="480" w:lineRule="auto"/>
        <w:jc w:val="both"/>
        <w:rPr>
          <w:sz w:val="24"/>
          <w:szCs w:val="24"/>
        </w:rPr>
      </w:pPr>
      <w:r w:rsidRPr="00F3699C">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DB1661" w:rsidRPr="00F3699C" w:rsidRDefault="00DB1661" w:rsidP="00DB1661">
      <w:pPr>
        <w:spacing w:line="480" w:lineRule="auto"/>
        <w:jc w:val="center"/>
        <w:rPr>
          <w:b/>
          <w:sz w:val="24"/>
          <w:szCs w:val="24"/>
        </w:rPr>
      </w:pPr>
      <w:r w:rsidRPr="00F3699C">
        <w:rPr>
          <w:b/>
          <w:sz w:val="24"/>
          <w:szCs w:val="24"/>
        </w:rPr>
        <w:t>Chapter 96</w:t>
      </w:r>
    </w:p>
    <w:p w:rsidR="00DB1661" w:rsidRPr="00F3699C" w:rsidRDefault="00DB1661" w:rsidP="00DB1661">
      <w:pPr>
        <w:spacing w:line="480" w:lineRule="auto"/>
        <w:jc w:val="both"/>
        <w:rPr>
          <w:sz w:val="24"/>
          <w:szCs w:val="24"/>
        </w:rPr>
      </w:pPr>
      <w:r w:rsidRPr="00F3699C">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DB1661" w:rsidRPr="00F3699C" w:rsidRDefault="00DB1661" w:rsidP="00DB1661">
      <w:pPr>
        <w:spacing w:line="480" w:lineRule="auto"/>
        <w:jc w:val="center"/>
        <w:rPr>
          <w:b/>
          <w:sz w:val="24"/>
          <w:szCs w:val="24"/>
        </w:rPr>
      </w:pPr>
      <w:r w:rsidRPr="00F3699C">
        <w:rPr>
          <w:b/>
          <w:sz w:val="24"/>
          <w:szCs w:val="24"/>
        </w:rPr>
        <w:t>Chapter 97</w:t>
      </w:r>
    </w:p>
    <w:p w:rsidR="00DB1661" w:rsidRPr="00F3699C" w:rsidRDefault="00DB1661" w:rsidP="00DB1661">
      <w:pPr>
        <w:spacing w:line="480" w:lineRule="auto"/>
        <w:jc w:val="both"/>
        <w:rPr>
          <w:sz w:val="24"/>
          <w:szCs w:val="24"/>
        </w:rPr>
      </w:pPr>
      <w:r w:rsidRPr="00F3699C">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DB1661" w:rsidRPr="00F3699C" w:rsidRDefault="00DB1661" w:rsidP="00DB1661">
      <w:pPr>
        <w:spacing w:line="480" w:lineRule="auto"/>
        <w:jc w:val="center"/>
        <w:rPr>
          <w:b/>
          <w:sz w:val="24"/>
          <w:szCs w:val="24"/>
        </w:rPr>
      </w:pPr>
      <w:r w:rsidRPr="00F3699C">
        <w:rPr>
          <w:b/>
          <w:sz w:val="24"/>
          <w:szCs w:val="24"/>
        </w:rPr>
        <w:t>Chapter 98</w:t>
      </w:r>
    </w:p>
    <w:p w:rsidR="00DB1661" w:rsidRPr="00F3699C" w:rsidRDefault="00DB1661" w:rsidP="00DB1661">
      <w:pPr>
        <w:spacing w:line="480" w:lineRule="auto"/>
        <w:jc w:val="both"/>
        <w:rPr>
          <w:sz w:val="24"/>
          <w:szCs w:val="24"/>
        </w:rPr>
      </w:pPr>
      <w:r w:rsidRPr="00F3699C">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DB1661" w:rsidRPr="00F3699C" w:rsidRDefault="00DB1661" w:rsidP="00DB1661">
      <w:pPr>
        <w:spacing w:line="480" w:lineRule="auto"/>
        <w:jc w:val="center"/>
        <w:rPr>
          <w:b/>
          <w:sz w:val="24"/>
          <w:szCs w:val="24"/>
        </w:rPr>
      </w:pPr>
      <w:r w:rsidRPr="00F3699C">
        <w:rPr>
          <w:b/>
          <w:sz w:val="24"/>
          <w:szCs w:val="24"/>
        </w:rPr>
        <w:t>Chapter 99</w:t>
      </w:r>
    </w:p>
    <w:p w:rsidR="00DB1661" w:rsidRPr="00F3699C" w:rsidRDefault="00DB1661" w:rsidP="00DB1661">
      <w:pPr>
        <w:spacing w:line="480" w:lineRule="auto"/>
        <w:jc w:val="both"/>
        <w:rPr>
          <w:sz w:val="24"/>
          <w:szCs w:val="24"/>
        </w:rPr>
      </w:pPr>
      <w:r w:rsidRPr="00F3699C">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DB1661" w:rsidRPr="00F3699C" w:rsidRDefault="00DB1661" w:rsidP="00DB1661">
      <w:pPr>
        <w:spacing w:line="480" w:lineRule="auto"/>
        <w:jc w:val="center"/>
        <w:rPr>
          <w:b/>
          <w:sz w:val="24"/>
          <w:szCs w:val="24"/>
        </w:rPr>
      </w:pPr>
      <w:r w:rsidRPr="00F3699C">
        <w:rPr>
          <w:b/>
          <w:sz w:val="24"/>
          <w:szCs w:val="24"/>
        </w:rPr>
        <w:t>Chapter 100</w:t>
      </w:r>
    </w:p>
    <w:p w:rsidR="00DB1661" w:rsidRPr="00F3699C" w:rsidRDefault="00DB1661" w:rsidP="00DB1661">
      <w:pPr>
        <w:spacing w:line="480" w:lineRule="auto"/>
        <w:jc w:val="both"/>
        <w:rPr>
          <w:sz w:val="24"/>
          <w:szCs w:val="24"/>
        </w:rPr>
      </w:pPr>
      <w:r w:rsidRPr="00F3699C">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DB1661" w:rsidRPr="00F3699C" w:rsidRDefault="00DB1661" w:rsidP="00DB1661">
      <w:pPr>
        <w:spacing w:line="480" w:lineRule="auto"/>
        <w:jc w:val="center"/>
        <w:rPr>
          <w:b/>
          <w:sz w:val="24"/>
          <w:szCs w:val="24"/>
        </w:rPr>
      </w:pPr>
      <w:r w:rsidRPr="00F3699C">
        <w:rPr>
          <w:b/>
          <w:sz w:val="24"/>
          <w:szCs w:val="24"/>
        </w:rPr>
        <w:t>Chapter 101</w:t>
      </w:r>
    </w:p>
    <w:p w:rsidR="00DB1661" w:rsidRPr="00F3699C" w:rsidRDefault="00DB1661" w:rsidP="00DB1661">
      <w:pPr>
        <w:spacing w:line="480" w:lineRule="auto"/>
        <w:jc w:val="both"/>
        <w:rPr>
          <w:sz w:val="24"/>
          <w:szCs w:val="24"/>
        </w:rPr>
      </w:pPr>
      <w:r w:rsidRPr="00F3699C">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DB1661" w:rsidRPr="00F3699C" w:rsidRDefault="00DB1661" w:rsidP="00DB1661">
      <w:pPr>
        <w:spacing w:line="480" w:lineRule="auto"/>
        <w:jc w:val="center"/>
        <w:rPr>
          <w:b/>
          <w:sz w:val="24"/>
          <w:szCs w:val="24"/>
        </w:rPr>
      </w:pPr>
      <w:r w:rsidRPr="00F3699C">
        <w:rPr>
          <w:b/>
          <w:sz w:val="24"/>
          <w:szCs w:val="24"/>
        </w:rPr>
        <w:t>Chapter 102: A Prayer of the Afflicted, when He is overwhelmed and pours out His complaint before the Father Stephen:</w:t>
      </w:r>
    </w:p>
    <w:p w:rsidR="00DB1661" w:rsidRPr="00F3699C" w:rsidRDefault="00DB1661" w:rsidP="00DB1661">
      <w:pPr>
        <w:spacing w:line="480" w:lineRule="auto"/>
        <w:jc w:val="both"/>
        <w:rPr>
          <w:sz w:val="24"/>
          <w:szCs w:val="24"/>
        </w:rPr>
      </w:pPr>
      <w:r w:rsidRPr="00F3699C">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DB1661" w:rsidRPr="00F3699C" w:rsidRDefault="00DB1661" w:rsidP="00DB1661">
      <w:pPr>
        <w:spacing w:line="480" w:lineRule="auto"/>
        <w:jc w:val="center"/>
        <w:rPr>
          <w:b/>
          <w:sz w:val="24"/>
          <w:szCs w:val="24"/>
        </w:rPr>
      </w:pPr>
      <w:r w:rsidRPr="00F3699C">
        <w:rPr>
          <w:b/>
          <w:sz w:val="24"/>
          <w:szCs w:val="24"/>
        </w:rPr>
        <w:t>Chapter 103</w:t>
      </w:r>
    </w:p>
    <w:p w:rsidR="00DB1661" w:rsidRPr="00F3699C" w:rsidRDefault="00DB1661" w:rsidP="00DB1661">
      <w:pPr>
        <w:spacing w:line="480" w:lineRule="auto"/>
        <w:jc w:val="both"/>
        <w:rPr>
          <w:sz w:val="24"/>
          <w:szCs w:val="24"/>
        </w:rPr>
      </w:pPr>
      <w:r w:rsidRPr="00F3699C">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DB1661" w:rsidRPr="00F3699C" w:rsidRDefault="00DB1661" w:rsidP="00DB1661">
      <w:pPr>
        <w:spacing w:line="480" w:lineRule="auto"/>
        <w:jc w:val="center"/>
        <w:rPr>
          <w:b/>
          <w:sz w:val="24"/>
          <w:szCs w:val="24"/>
        </w:rPr>
      </w:pPr>
      <w:r w:rsidRPr="00F3699C">
        <w:rPr>
          <w:b/>
          <w:sz w:val="24"/>
          <w:szCs w:val="24"/>
        </w:rPr>
        <w:t>Chapter 104</w:t>
      </w:r>
    </w:p>
    <w:p w:rsidR="00DB1661" w:rsidRPr="00F3699C" w:rsidRDefault="00DB1661" w:rsidP="00DB1661">
      <w:pPr>
        <w:spacing w:line="480" w:lineRule="auto"/>
        <w:jc w:val="both"/>
        <w:rPr>
          <w:sz w:val="24"/>
          <w:szCs w:val="24"/>
        </w:rPr>
      </w:pPr>
      <w:r w:rsidRPr="00F3699C">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DB1661" w:rsidRPr="00F3699C" w:rsidRDefault="00DB1661" w:rsidP="00DB1661">
      <w:pPr>
        <w:spacing w:line="480" w:lineRule="auto"/>
        <w:jc w:val="center"/>
        <w:rPr>
          <w:b/>
          <w:sz w:val="24"/>
          <w:szCs w:val="24"/>
        </w:rPr>
      </w:pPr>
      <w:r w:rsidRPr="00F3699C">
        <w:rPr>
          <w:b/>
          <w:sz w:val="24"/>
          <w:szCs w:val="24"/>
        </w:rPr>
        <w:t>Chapter 105</w:t>
      </w:r>
    </w:p>
    <w:p w:rsidR="00DB1661" w:rsidRPr="00F3699C" w:rsidRDefault="00DB1661" w:rsidP="00DB1661">
      <w:pPr>
        <w:spacing w:line="480" w:lineRule="auto"/>
        <w:jc w:val="both"/>
        <w:rPr>
          <w:sz w:val="24"/>
          <w:szCs w:val="24"/>
        </w:rPr>
      </w:pPr>
      <w:r w:rsidRPr="00F3699C">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DB1661" w:rsidRPr="00F3699C" w:rsidRDefault="00DB1661" w:rsidP="00DB1661">
      <w:pPr>
        <w:spacing w:line="480" w:lineRule="auto"/>
        <w:jc w:val="center"/>
        <w:rPr>
          <w:b/>
          <w:sz w:val="24"/>
          <w:szCs w:val="24"/>
        </w:rPr>
      </w:pPr>
      <w:r w:rsidRPr="00F3699C">
        <w:rPr>
          <w:b/>
          <w:sz w:val="24"/>
          <w:szCs w:val="24"/>
        </w:rPr>
        <w:t>Chapter 106</w:t>
      </w:r>
    </w:p>
    <w:p w:rsidR="00DB1661" w:rsidRPr="00F3699C" w:rsidRDefault="00DB1661" w:rsidP="00DB1661">
      <w:pPr>
        <w:spacing w:line="480" w:lineRule="auto"/>
        <w:jc w:val="both"/>
        <w:rPr>
          <w:sz w:val="24"/>
          <w:szCs w:val="24"/>
        </w:rPr>
      </w:pPr>
      <w:r w:rsidRPr="00F3699C">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DB1661" w:rsidRPr="00F3699C" w:rsidRDefault="00DB1661" w:rsidP="00DB1661">
      <w:pPr>
        <w:spacing w:line="240" w:lineRule="auto"/>
        <w:jc w:val="center"/>
        <w:rPr>
          <w:b/>
          <w:sz w:val="24"/>
          <w:szCs w:val="24"/>
        </w:rPr>
      </w:pPr>
      <w:r w:rsidRPr="00F3699C">
        <w:rPr>
          <w:b/>
          <w:sz w:val="24"/>
          <w:szCs w:val="24"/>
        </w:rPr>
        <w:t>The Father Stephen’s Lordship of 5</w:t>
      </w:r>
      <w:r w:rsidRPr="00F3699C">
        <w:rPr>
          <w:b/>
          <w:sz w:val="24"/>
          <w:szCs w:val="24"/>
          <w:vertAlign w:val="superscript"/>
        </w:rPr>
        <w:t>th</w:t>
      </w:r>
      <w:r w:rsidRPr="00F3699C">
        <w:rPr>
          <w:b/>
          <w:sz w:val="24"/>
          <w:szCs w:val="24"/>
        </w:rPr>
        <w:t xml:space="preserve"> Psalms</w:t>
      </w:r>
    </w:p>
    <w:p w:rsidR="00DB1661" w:rsidRPr="00F3699C" w:rsidRDefault="00DB1661" w:rsidP="00DB1661">
      <w:pPr>
        <w:spacing w:line="240" w:lineRule="auto"/>
        <w:jc w:val="center"/>
        <w:rPr>
          <w:b/>
          <w:sz w:val="24"/>
          <w:szCs w:val="24"/>
        </w:rPr>
      </w:pPr>
      <w:r w:rsidRPr="00F3699C">
        <w:rPr>
          <w:b/>
          <w:sz w:val="24"/>
          <w:szCs w:val="24"/>
        </w:rPr>
        <w:t>Chapter 107: 5</w:t>
      </w:r>
      <w:r w:rsidRPr="00F3699C">
        <w:rPr>
          <w:b/>
          <w:sz w:val="24"/>
          <w:szCs w:val="24"/>
          <w:vertAlign w:val="superscript"/>
        </w:rPr>
        <w:t>th</w:t>
      </w:r>
      <w:r w:rsidRPr="00F3699C">
        <w:rPr>
          <w:b/>
          <w:sz w:val="24"/>
          <w:szCs w:val="24"/>
        </w:rPr>
        <w:t xml:space="preserve"> Psalms the Last Lordly Communion Law Book</w:t>
      </w:r>
    </w:p>
    <w:p w:rsidR="00DB1661" w:rsidRPr="00F3699C" w:rsidRDefault="00DB1661" w:rsidP="00DB1661">
      <w:pPr>
        <w:spacing w:line="480" w:lineRule="auto"/>
        <w:jc w:val="both"/>
        <w:rPr>
          <w:sz w:val="24"/>
          <w:szCs w:val="24"/>
        </w:rPr>
      </w:pPr>
      <w:r w:rsidRPr="00F3699C">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DB1661" w:rsidRPr="00F3699C" w:rsidRDefault="00DB1661" w:rsidP="00DB1661">
      <w:pPr>
        <w:spacing w:line="480" w:lineRule="auto"/>
        <w:jc w:val="center"/>
        <w:rPr>
          <w:b/>
          <w:sz w:val="24"/>
          <w:szCs w:val="24"/>
        </w:rPr>
      </w:pPr>
      <w:r w:rsidRPr="00F3699C">
        <w:rPr>
          <w:b/>
          <w:sz w:val="24"/>
          <w:szCs w:val="24"/>
        </w:rPr>
        <w:t>Chapter 108</w:t>
      </w:r>
    </w:p>
    <w:p w:rsidR="00DB1661" w:rsidRPr="00F3699C" w:rsidRDefault="00DB1661" w:rsidP="00DB1661">
      <w:pPr>
        <w:spacing w:line="480" w:lineRule="auto"/>
        <w:jc w:val="both"/>
        <w:rPr>
          <w:sz w:val="24"/>
          <w:szCs w:val="24"/>
        </w:rPr>
      </w:pPr>
      <w:r w:rsidRPr="00F3699C">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DB1661" w:rsidRPr="00F3699C" w:rsidRDefault="00DB1661" w:rsidP="00DB1661">
      <w:pPr>
        <w:spacing w:line="480" w:lineRule="auto"/>
        <w:jc w:val="center"/>
        <w:rPr>
          <w:b/>
          <w:sz w:val="24"/>
          <w:szCs w:val="24"/>
        </w:rPr>
      </w:pPr>
      <w:r w:rsidRPr="00F3699C">
        <w:rPr>
          <w:b/>
          <w:sz w:val="24"/>
          <w:szCs w:val="24"/>
        </w:rPr>
        <w:t>Chapter 109</w:t>
      </w:r>
    </w:p>
    <w:p w:rsidR="00DB1661" w:rsidRPr="00F3699C" w:rsidRDefault="00DB1661" w:rsidP="00DB1661">
      <w:pPr>
        <w:spacing w:line="480" w:lineRule="auto"/>
        <w:jc w:val="both"/>
        <w:rPr>
          <w:sz w:val="24"/>
          <w:szCs w:val="24"/>
        </w:rPr>
      </w:pPr>
      <w:r w:rsidRPr="00F3699C">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DB1661" w:rsidRPr="00F3699C" w:rsidRDefault="00DB1661" w:rsidP="00DB1661">
      <w:pPr>
        <w:spacing w:line="480" w:lineRule="auto"/>
        <w:jc w:val="center"/>
        <w:rPr>
          <w:b/>
          <w:sz w:val="24"/>
          <w:szCs w:val="24"/>
        </w:rPr>
      </w:pPr>
      <w:r w:rsidRPr="00F3699C">
        <w:rPr>
          <w:b/>
          <w:sz w:val="24"/>
          <w:szCs w:val="24"/>
        </w:rPr>
        <w:t>Chapter 110</w:t>
      </w:r>
    </w:p>
    <w:p w:rsidR="00DB1661" w:rsidRPr="00F3699C" w:rsidRDefault="00DB1661" w:rsidP="00DB1661">
      <w:pPr>
        <w:spacing w:line="480" w:lineRule="auto"/>
        <w:jc w:val="both"/>
        <w:rPr>
          <w:sz w:val="24"/>
          <w:szCs w:val="24"/>
        </w:rPr>
      </w:pPr>
      <w:r w:rsidRPr="00F3699C">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DB1661" w:rsidRPr="00F3699C" w:rsidRDefault="00DB1661" w:rsidP="00DB1661">
      <w:pPr>
        <w:spacing w:line="480" w:lineRule="auto"/>
        <w:jc w:val="center"/>
        <w:rPr>
          <w:b/>
          <w:sz w:val="24"/>
          <w:szCs w:val="24"/>
        </w:rPr>
      </w:pPr>
      <w:r w:rsidRPr="00F3699C">
        <w:rPr>
          <w:b/>
          <w:sz w:val="24"/>
          <w:szCs w:val="24"/>
        </w:rPr>
        <w:t>Chapter 111</w:t>
      </w:r>
    </w:p>
    <w:p w:rsidR="00DB1661" w:rsidRPr="00F3699C" w:rsidRDefault="00DB1661" w:rsidP="00DB1661">
      <w:pPr>
        <w:spacing w:line="480" w:lineRule="auto"/>
        <w:jc w:val="both"/>
        <w:rPr>
          <w:sz w:val="24"/>
          <w:szCs w:val="24"/>
        </w:rPr>
      </w:pPr>
      <w:r w:rsidRPr="00F3699C">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DB1661" w:rsidRPr="00F3699C" w:rsidRDefault="00DB1661" w:rsidP="00DB1661">
      <w:pPr>
        <w:spacing w:line="480" w:lineRule="auto"/>
        <w:jc w:val="center"/>
        <w:rPr>
          <w:b/>
          <w:sz w:val="24"/>
          <w:szCs w:val="24"/>
        </w:rPr>
      </w:pPr>
      <w:r w:rsidRPr="00F3699C">
        <w:rPr>
          <w:b/>
          <w:sz w:val="24"/>
          <w:szCs w:val="24"/>
        </w:rPr>
        <w:t>Chapter 112</w:t>
      </w:r>
    </w:p>
    <w:p w:rsidR="00DB1661" w:rsidRPr="00F3699C" w:rsidRDefault="00DB1661" w:rsidP="00DB1661">
      <w:pPr>
        <w:spacing w:line="480" w:lineRule="auto"/>
        <w:jc w:val="both"/>
        <w:rPr>
          <w:sz w:val="24"/>
          <w:szCs w:val="24"/>
        </w:rPr>
      </w:pPr>
      <w:r w:rsidRPr="00F3699C">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DB1661" w:rsidRPr="00F3699C" w:rsidRDefault="00DB1661" w:rsidP="00DB1661">
      <w:pPr>
        <w:spacing w:line="480" w:lineRule="auto"/>
        <w:jc w:val="center"/>
        <w:rPr>
          <w:b/>
          <w:sz w:val="24"/>
          <w:szCs w:val="24"/>
        </w:rPr>
      </w:pPr>
      <w:r w:rsidRPr="00F3699C">
        <w:rPr>
          <w:b/>
          <w:sz w:val="24"/>
          <w:szCs w:val="24"/>
        </w:rPr>
        <w:t>Chapter 113</w:t>
      </w:r>
    </w:p>
    <w:p w:rsidR="00DB1661" w:rsidRPr="00F3699C" w:rsidRDefault="00DB1661" w:rsidP="00DB1661">
      <w:pPr>
        <w:spacing w:line="480" w:lineRule="auto"/>
        <w:jc w:val="both"/>
        <w:rPr>
          <w:sz w:val="24"/>
          <w:szCs w:val="24"/>
        </w:rPr>
      </w:pPr>
      <w:r w:rsidRPr="00F3699C">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DB1661" w:rsidRPr="00F3699C" w:rsidRDefault="00DB1661" w:rsidP="00DB1661">
      <w:pPr>
        <w:spacing w:line="480" w:lineRule="auto"/>
        <w:jc w:val="center"/>
        <w:rPr>
          <w:b/>
          <w:sz w:val="24"/>
          <w:szCs w:val="24"/>
        </w:rPr>
      </w:pPr>
      <w:r w:rsidRPr="00F3699C">
        <w:rPr>
          <w:b/>
          <w:sz w:val="24"/>
          <w:szCs w:val="24"/>
        </w:rPr>
        <w:t>Chapter 114</w:t>
      </w:r>
    </w:p>
    <w:p w:rsidR="00DB1661" w:rsidRPr="00F3699C" w:rsidRDefault="00DB1661" w:rsidP="00DB1661">
      <w:pPr>
        <w:spacing w:line="480" w:lineRule="auto"/>
        <w:jc w:val="both"/>
        <w:rPr>
          <w:sz w:val="24"/>
          <w:szCs w:val="24"/>
        </w:rPr>
      </w:pPr>
      <w:r w:rsidRPr="00F3699C">
        <w:rPr>
          <w:sz w:val="24"/>
          <w:szCs w:val="24"/>
        </w:rPr>
        <w:t xml:space="preserve">The Father Stephen commands tremble, thou Earth, at the presence of Him, at the presence of the God of Jacob is in Psalms 114:7. </w:t>
      </w:r>
    </w:p>
    <w:p w:rsidR="00DB1661" w:rsidRPr="00F3699C" w:rsidRDefault="00DB1661" w:rsidP="00DB1661">
      <w:pPr>
        <w:spacing w:line="480" w:lineRule="auto"/>
        <w:jc w:val="center"/>
        <w:rPr>
          <w:b/>
          <w:sz w:val="24"/>
          <w:szCs w:val="24"/>
        </w:rPr>
      </w:pPr>
      <w:r w:rsidRPr="00F3699C">
        <w:rPr>
          <w:b/>
          <w:sz w:val="24"/>
          <w:szCs w:val="24"/>
        </w:rPr>
        <w:t>Chapter 115</w:t>
      </w:r>
    </w:p>
    <w:p w:rsidR="00DB1661" w:rsidRPr="00F3699C" w:rsidRDefault="00DB1661" w:rsidP="00DB1661">
      <w:pPr>
        <w:spacing w:line="480" w:lineRule="auto"/>
        <w:jc w:val="both"/>
        <w:rPr>
          <w:sz w:val="24"/>
          <w:szCs w:val="24"/>
        </w:rPr>
      </w:pPr>
      <w:r w:rsidRPr="00F3699C">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DB1661" w:rsidRPr="00F3699C" w:rsidRDefault="00DB1661" w:rsidP="00DB1661">
      <w:pPr>
        <w:spacing w:line="480" w:lineRule="auto"/>
        <w:jc w:val="center"/>
        <w:rPr>
          <w:b/>
          <w:sz w:val="24"/>
          <w:szCs w:val="24"/>
        </w:rPr>
      </w:pPr>
      <w:r w:rsidRPr="00F3699C">
        <w:rPr>
          <w:b/>
          <w:sz w:val="24"/>
          <w:szCs w:val="24"/>
        </w:rPr>
        <w:t>Chapter 116</w:t>
      </w:r>
    </w:p>
    <w:p w:rsidR="00DB1661" w:rsidRPr="00F3699C" w:rsidRDefault="00DB1661" w:rsidP="00DB1661">
      <w:pPr>
        <w:spacing w:line="480" w:lineRule="auto"/>
        <w:jc w:val="both"/>
        <w:rPr>
          <w:sz w:val="24"/>
          <w:szCs w:val="24"/>
        </w:rPr>
      </w:pPr>
      <w:r w:rsidRPr="00F3699C">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DB1661" w:rsidRPr="00F3699C" w:rsidRDefault="00DB1661" w:rsidP="00DB1661">
      <w:pPr>
        <w:spacing w:line="480" w:lineRule="auto"/>
        <w:jc w:val="center"/>
        <w:rPr>
          <w:b/>
          <w:sz w:val="24"/>
          <w:szCs w:val="24"/>
        </w:rPr>
      </w:pPr>
      <w:r w:rsidRPr="00F3699C">
        <w:rPr>
          <w:b/>
          <w:sz w:val="24"/>
          <w:szCs w:val="24"/>
        </w:rPr>
        <w:t>Chapter 117</w:t>
      </w:r>
    </w:p>
    <w:p w:rsidR="00DB1661" w:rsidRPr="00F3699C" w:rsidRDefault="00DB1661" w:rsidP="00DB1661">
      <w:pPr>
        <w:spacing w:line="480" w:lineRule="auto"/>
        <w:jc w:val="both"/>
        <w:rPr>
          <w:sz w:val="24"/>
          <w:szCs w:val="24"/>
        </w:rPr>
      </w:pPr>
      <w:r w:rsidRPr="00F3699C">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DB1661" w:rsidRPr="00F3699C" w:rsidRDefault="00DB1661" w:rsidP="00DB1661">
      <w:pPr>
        <w:spacing w:line="480" w:lineRule="auto"/>
        <w:jc w:val="center"/>
        <w:rPr>
          <w:b/>
          <w:sz w:val="24"/>
          <w:szCs w:val="24"/>
        </w:rPr>
      </w:pPr>
      <w:r w:rsidRPr="00F3699C">
        <w:rPr>
          <w:b/>
          <w:sz w:val="24"/>
          <w:szCs w:val="24"/>
        </w:rPr>
        <w:t>Chapter 118</w:t>
      </w:r>
    </w:p>
    <w:p w:rsidR="00DB1661" w:rsidRPr="00F3699C" w:rsidRDefault="00DB1661" w:rsidP="00DB1661">
      <w:pPr>
        <w:spacing w:line="480" w:lineRule="auto"/>
        <w:jc w:val="both"/>
        <w:rPr>
          <w:sz w:val="24"/>
          <w:szCs w:val="24"/>
        </w:rPr>
      </w:pPr>
      <w:r w:rsidRPr="00F3699C">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DB1661" w:rsidRPr="00F3699C" w:rsidRDefault="00DB1661" w:rsidP="00DB1661">
      <w:pPr>
        <w:spacing w:line="480" w:lineRule="auto"/>
        <w:jc w:val="center"/>
        <w:rPr>
          <w:b/>
          <w:sz w:val="24"/>
          <w:szCs w:val="24"/>
        </w:rPr>
      </w:pPr>
      <w:r w:rsidRPr="00F3699C">
        <w:rPr>
          <w:b/>
          <w:sz w:val="24"/>
          <w:szCs w:val="24"/>
        </w:rPr>
        <w:t>Chapter 119</w:t>
      </w:r>
    </w:p>
    <w:p w:rsidR="00DB1661" w:rsidRPr="00F3699C" w:rsidRDefault="00DB1661" w:rsidP="00DB1661">
      <w:pPr>
        <w:spacing w:line="480" w:lineRule="auto"/>
        <w:jc w:val="both"/>
        <w:rPr>
          <w:sz w:val="24"/>
          <w:szCs w:val="24"/>
        </w:rPr>
      </w:pPr>
      <w:r w:rsidRPr="00F3699C">
        <w:rPr>
          <w:sz w:val="24"/>
          <w:szCs w:val="24"/>
        </w:rPr>
        <w:t xml:space="preserve">The Father Stephen is </w:t>
      </w:r>
      <w:r w:rsidRPr="00F3699C">
        <w:rPr>
          <w:b/>
          <w:sz w:val="24"/>
          <w:szCs w:val="24"/>
        </w:rPr>
        <w:t>ALEPH</w:t>
      </w:r>
      <w:r w:rsidRPr="00F3699C">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F3699C">
        <w:rPr>
          <w:b/>
          <w:sz w:val="24"/>
          <w:szCs w:val="24"/>
        </w:rPr>
        <w:t>HE</w:t>
      </w:r>
      <w:r w:rsidRPr="00F3699C">
        <w:rPr>
          <w:sz w:val="24"/>
          <w:szCs w:val="24"/>
        </w:rPr>
        <w:t xml:space="preserve"> by teach Me the way of thy statutes, and I shall keep it unto the end is in Psalms 119:33. The Father Stephen is </w:t>
      </w:r>
      <w:r w:rsidRPr="00F3699C">
        <w:rPr>
          <w:b/>
          <w:sz w:val="24"/>
          <w:szCs w:val="24"/>
        </w:rPr>
        <w:t>VAU</w:t>
      </w:r>
      <w:r w:rsidRPr="00F3699C">
        <w:rPr>
          <w:sz w:val="24"/>
          <w:szCs w:val="24"/>
        </w:rPr>
        <w:t xml:space="preserve"> or </w:t>
      </w:r>
      <w:r w:rsidRPr="00F3699C">
        <w:rPr>
          <w:b/>
          <w:sz w:val="24"/>
          <w:szCs w:val="24"/>
        </w:rPr>
        <w:t>WAW</w:t>
      </w:r>
      <w:r w:rsidRPr="00F3699C">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F3699C">
        <w:rPr>
          <w:b/>
          <w:sz w:val="24"/>
          <w:szCs w:val="24"/>
        </w:rPr>
        <w:t>CHETH</w:t>
      </w:r>
      <w:r w:rsidRPr="00F3699C">
        <w:rPr>
          <w:sz w:val="24"/>
          <w:szCs w:val="24"/>
        </w:rPr>
        <w:t xml:space="preserve"> or </w:t>
      </w:r>
      <w:r w:rsidRPr="00F3699C">
        <w:rPr>
          <w:b/>
          <w:sz w:val="24"/>
          <w:szCs w:val="24"/>
        </w:rPr>
        <w:t>HETH</w:t>
      </w:r>
      <w:r w:rsidRPr="00F3699C">
        <w:rPr>
          <w:sz w:val="24"/>
          <w:szCs w:val="24"/>
        </w:rPr>
        <w:t xml:space="preserve"> by thou are My portion, I have said that I would keep thy Words is in Psalms 119:57. The Father Stephen says the Earth, is full of thy mercy, teach Me thy statutes is in Psalms 119:64. The Father Stephen is </w:t>
      </w:r>
      <w:r w:rsidRPr="00F3699C">
        <w:rPr>
          <w:b/>
          <w:sz w:val="24"/>
          <w:szCs w:val="24"/>
        </w:rPr>
        <w:t>TETH</w:t>
      </w:r>
      <w:r w:rsidRPr="00F3699C">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F3699C">
        <w:rPr>
          <w:b/>
          <w:sz w:val="24"/>
          <w:szCs w:val="24"/>
        </w:rPr>
        <w:t>LAMED</w:t>
      </w:r>
      <w:r w:rsidRPr="00F3699C">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F3699C">
        <w:rPr>
          <w:b/>
          <w:sz w:val="24"/>
          <w:szCs w:val="24"/>
        </w:rPr>
        <w:t>TZADDI</w:t>
      </w:r>
      <w:r w:rsidRPr="00F3699C">
        <w:rPr>
          <w:sz w:val="24"/>
          <w:szCs w:val="24"/>
        </w:rPr>
        <w:t xml:space="preserve"> or </w:t>
      </w:r>
      <w:r w:rsidRPr="00F3699C">
        <w:rPr>
          <w:b/>
          <w:sz w:val="24"/>
          <w:szCs w:val="24"/>
        </w:rPr>
        <w:t>TSADDE</w:t>
      </w:r>
      <w:r w:rsidRPr="00F3699C">
        <w:rPr>
          <w:sz w:val="24"/>
          <w:szCs w:val="24"/>
        </w:rPr>
        <w:t xml:space="preserve"> by righteous are thou, and upright are thy judgments is in Psalms 119:137. The Father Stephen is </w:t>
      </w:r>
      <w:r w:rsidRPr="00F3699C">
        <w:rPr>
          <w:b/>
          <w:sz w:val="24"/>
          <w:szCs w:val="24"/>
        </w:rPr>
        <w:t xml:space="preserve">KOPH </w:t>
      </w:r>
      <w:r w:rsidRPr="00F3699C">
        <w:rPr>
          <w:sz w:val="24"/>
          <w:szCs w:val="24"/>
        </w:rPr>
        <w:t xml:space="preserve">or </w:t>
      </w:r>
      <w:r w:rsidRPr="00F3699C">
        <w:rPr>
          <w:b/>
          <w:sz w:val="24"/>
          <w:szCs w:val="24"/>
        </w:rPr>
        <w:t>QOPH</w:t>
      </w:r>
      <w:r w:rsidRPr="00F3699C">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F3699C">
        <w:rPr>
          <w:b/>
          <w:sz w:val="24"/>
          <w:szCs w:val="24"/>
        </w:rPr>
        <w:t>TAU</w:t>
      </w:r>
      <w:r w:rsidRPr="00F3699C">
        <w:rPr>
          <w:sz w:val="24"/>
          <w:szCs w:val="24"/>
        </w:rPr>
        <w:t xml:space="preserve"> by let My cry come near before thee, give Me understanding according to thy Word is in Psalms 119:169. The Father Stephen knows I have longed for thy salvation, and thy Law is My delight is in Psalms 119:174. </w:t>
      </w:r>
    </w:p>
    <w:p w:rsidR="00DB1661" w:rsidRPr="00F3699C" w:rsidRDefault="00DB1661" w:rsidP="00DB1661">
      <w:pPr>
        <w:spacing w:line="480" w:lineRule="auto"/>
        <w:jc w:val="center"/>
        <w:rPr>
          <w:b/>
          <w:sz w:val="24"/>
          <w:szCs w:val="24"/>
        </w:rPr>
      </w:pPr>
      <w:r w:rsidRPr="00F3699C">
        <w:rPr>
          <w:b/>
          <w:sz w:val="24"/>
          <w:szCs w:val="24"/>
        </w:rPr>
        <w:t>Chapter 120</w:t>
      </w:r>
    </w:p>
    <w:p w:rsidR="00DB1661" w:rsidRPr="00F3699C" w:rsidRDefault="00DB1661" w:rsidP="00DB1661">
      <w:pPr>
        <w:spacing w:line="480" w:lineRule="auto"/>
        <w:jc w:val="both"/>
        <w:rPr>
          <w:sz w:val="24"/>
          <w:szCs w:val="24"/>
        </w:rPr>
      </w:pPr>
      <w:r w:rsidRPr="00F3699C">
        <w:rPr>
          <w:sz w:val="24"/>
          <w:szCs w:val="24"/>
        </w:rPr>
        <w:t xml:space="preserve">The Father Stephen knows My distress I cried unto Him and He heard Me is in Psalms 120:1. The Father Stephen will deliver My Soul, from lying lips, and from a deceitful tongue is in Psalms 120:2. </w:t>
      </w:r>
    </w:p>
    <w:p w:rsidR="00DB1661" w:rsidRPr="00F3699C" w:rsidRDefault="00DB1661" w:rsidP="00DB1661">
      <w:pPr>
        <w:spacing w:line="480" w:lineRule="auto"/>
        <w:jc w:val="center"/>
        <w:rPr>
          <w:b/>
          <w:sz w:val="24"/>
          <w:szCs w:val="24"/>
        </w:rPr>
      </w:pPr>
      <w:r w:rsidRPr="00F3699C">
        <w:rPr>
          <w:b/>
          <w:sz w:val="24"/>
          <w:szCs w:val="24"/>
        </w:rPr>
        <w:t>Chapter 121</w:t>
      </w:r>
    </w:p>
    <w:p w:rsidR="00DB1661" w:rsidRPr="00F3699C" w:rsidRDefault="00DB1661" w:rsidP="00DB1661">
      <w:pPr>
        <w:spacing w:line="480" w:lineRule="auto"/>
        <w:jc w:val="both"/>
        <w:rPr>
          <w:sz w:val="24"/>
          <w:szCs w:val="24"/>
        </w:rPr>
      </w:pPr>
      <w:r w:rsidRPr="00F3699C">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DB1661" w:rsidRPr="00F3699C" w:rsidRDefault="00DB1661" w:rsidP="00DB1661">
      <w:pPr>
        <w:spacing w:line="480" w:lineRule="auto"/>
        <w:jc w:val="center"/>
        <w:rPr>
          <w:b/>
          <w:sz w:val="24"/>
          <w:szCs w:val="24"/>
        </w:rPr>
      </w:pPr>
      <w:r w:rsidRPr="00F3699C">
        <w:rPr>
          <w:b/>
          <w:sz w:val="24"/>
          <w:szCs w:val="24"/>
        </w:rPr>
        <w:t>Chapter 122</w:t>
      </w:r>
    </w:p>
    <w:p w:rsidR="00DB1661" w:rsidRPr="00F3699C" w:rsidRDefault="00DB1661" w:rsidP="00DB1661">
      <w:pPr>
        <w:spacing w:line="480" w:lineRule="auto"/>
        <w:jc w:val="both"/>
        <w:rPr>
          <w:sz w:val="24"/>
          <w:szCs w:val="24"/>
        </w:rPr>
      </w:pPr>
      <w:r w:rsidRPr="00F3699C">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DB1661" w:rsidRPr="00F3699C" w:rsidRDefault="00DB1661" w:rsidP="00DB1661">
      <w:pPr>
        <w:spacing w:line="480" w:lineRule="auto"/>
        <w:jc w:val="center"/>
        <w:rPr>
          <w:b/>
          <w:sz w:val="24"/>
          <w:szCs w:val="24"/>
        </w:rPr>
      </w:pPr>
      <w:r w:rsidRPr="00F3699C">
        <w:rPr>
          <w:b/>
          <w:sz w:val="24"/>
          <w:szCs w:val="24"/>
        </w:rPr>
        <w:t>Chapter 123</w:t>
      </w:r>
    </w:p>
    <w:p w:rsidR="00DB1661" w:rsidRPr="00F3699C" w:rsidRDefault="00DB1661" w:rsidP="00DB1661">
      <w:pPr>
        <w:spacing w:line="480" w:lineRule="auto"/>
        <w:jc w:val="both"/>
        <w:rPr>
          <w:sz w:val="24"/>
          <w:szCs w:val="24"/>
        </w:rPr>
      </w:pPr>
      <w:r w:rsidRPr="00F3699C">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DB1661" w:rsidRPr="00F3699C" w:rsidRDefault="00DB1661" w:rsidP="00DB1661">
      <w:pPr>
        <w:spacing w:line="480" w:lineRule="auto"/>
        <w:jc w:val="center"/>
        <w:rPr>
          <w:b/>
          <w:sz w:val="24"/>
          <w:szCs w:val="24"/>
        </w:rPr>
      </w:pPr>
      <w:r w:rsidRPr="00F3699C">
        <w:rPr>
          <w:b/>
          <w:sz w:val="24"/>
          <w:szCs w:val="24"/>
        </w:rPr>
        <w:t>Chapter 124</w:t>
      </w:r>
    </w:p>
    <w:p w:rsidR="00DB1661" w:rsidRPr="00F3699C" w:rsidRDefault="00DB1661" w:rsidP="00DB1661">
      <w:pPr>
        <w:spacing w:line="480" w:lineRule="auto"/>
        <w:jc w:val="both"/>
        <w:rPr>
          <w:sz w:val="24"/>
          <w:szCs w:val="24"/>
        </w:rPr>
      </w:pPr>
      <w:r w:rsidRPr="00F3699C">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DB1661" w:rsidRPr="00F3699C" w:rsidRDefault="00DB1661" w:rsidP="00DB1661">
      <w:pPr>
        <w:spacing w:line="480" w:lineRule="auto"/>
        <w:jc w:val="center"/>
        <w:rPr>
          <w:b/>
          <w:sz w:val="24"/>
          <w:szCs w:val="24"/>
        </w:rPr>
      </w:pPr>
      <w:r w:rsidRPr="00F3699C">
        <w:rPr>
          <w:b/>
          <w:sz w:val="24"/>
          <w:szCs w:val="24"/>
        </w:rPr>
        <w:t>Chapter 125</w:t>
      </w:r>
    </w:p>
    <w:p w:rsidR="00DB1661" w:rsidRPr="00F3699C" w:rsidRDefault="00DB1661" w:rsidP="00DB1661">
      <w:pPr>
        <w:spacing w:line="480" w:lineRule="auto"/>
        <w:jc w:val="both"/>
        <w:rPr>
          <w:sz w:val="24"/>
          <w:szCs w:val="24"/>
        </w:rPr>
      </w:pPr>
      <w:r w:rsidRPr="00F3699C">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DB1661" w:rsidRPr="00F3699C" w:rsidRDefault="00DB1661" w:rsidP="00DB1661">
      <w:pPr>
        <w:spacing w:line="480" w:lineRule="auto"/>
        <w:jc w:val="center"/>
        <w:rPr>
          <w:b/>
          <w:sz w:val="24"/>
          <w:szCs w:val="24"/>
        </w:rPr>
      </w:pPr>
      <w:r w:rsidRPr="00F3699C">
        <w:rPr>
          <w:b/>
          <w:sz w:val="24"/>
          <w:szCs w:val="24"/>
        </w:rPr>
        <w:t>Chapter 126</w:t>
      </w:r>
    </w:p>
    <w:p w:rsidR="00DB1661" w:rsidRPr="00F3699C" w:rsidRDefault="00DB1661" w:rsidP="00DB1661">
      <w:pPr>
        <w:spacing w:line="480" w:lineRule="auto"/>
        <w:jc w:val="both"/>
        <w:rPr>
          <w:sz w:val="24"/>
          <w:szCs w:val="24"/>
        </w:rPr>
      </w:pPr>
      <w:r w:rsidRPr="00F3699C">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DB1661" w:rsidRPr="00F3699C" w:rsidRDefault="00DB1661" w:rsidP="00DB1661">
      <w:pPr>
        <w:spacing w:line="480" w:lineRule="auto"/>
        <w:jc w:val="center"/>
        <w:rPr>
          <w:b/>
          <w:sz w:val="24"/>
          <w:szCs w:val="24"/>
        </w:rPr>
      </w:pPr>
      <w:r w:rsidRPr="00F3699C">
        <w:rPr>
          <w:b/>
          <w:sz w:val="24"/>
          <w:szCs w:val="24"/>
        </w:rPr>
        <w:t>Chapter 127</w:t>
      </w:r>
    </w:p>
    <w:p w:rsidR="00DB1661" w:rsidRPr="00F3699C" w:rsidRDefault="00DB1661" w:rsidP="00DB1661">
      <w:pPr>
        <w:spacing w:line="480" w:lineRule="auto"/>
        <w:jc w:val="both"/>
        <w:rPr>
          <w:sz w:val="24"/>
          <w:szCs w:val="24"/>
        </w:rPr>
      </w:pPr>
      <w:r w:rsidRPr="00F3699C">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DB1661" w:rsidRPr="00F3699C" w:rsidRDefault="00DB1661" w:rsidP="00DB1661">
      <w:pPr>
        <w:spacing w:line="480" w:lineRule="auto"/>
        <w:jc w:val="center"/>
        <w:rPr>
          <w:b/>
          <w:sz w:val="24"/>
          <w:szCs w:val="24"/>
        </w:rPr>
      </w:pPr>
      <w:r w:rsidRPr="00F3699C">
        <w:rPr>
          <w:b/>
          <w:sz w:val="24"/>
          <w:szCs w:val="24"/>
        </w:rPr>
        <w:t>Chapter 128</w:t>
      </w:r>
    </w:p>
    <w:p w:rsidR="00DB1661" w:rsidRPr="00F3699C" w:rsidRDefault="00DB1661" w:rsidP="00DB1661">
      <w:pPr>
        <w:spacing w:line="480" w:lineRule="auto"/>
        <w:jc w:val="both"/>
        <w:rPr>
          <w:sz w:val="24"/>
          <w:szCs w:val="24"/>
        </w:rPr>
      </w:pPr>
      <w:r w:rsidRPr="00F3699C">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DB1661" w:rsidRPr="00F3699C" w:rsidRDefault="00DB1661" w:rsidP="00DB1661">
      <w:pPr>
        <w:spacing w:line="480" w:lineRule="auto"/>
        <w:jc w:val="center"/>
        <w:rPr>
          <w:b/>
          <w:sz w:val="24"/>
          <w:szCs w:val="24"/>
        </w:rPr>
      </w:pPr>
      <w:r w:rsidRPr="00F3699C">
        <w:rPr>
          <w:b/>
          <w:sz w:val="24"/>
          <w:szCs w:val="24"/>
        </w:rPr>
        <w:t>Chapter 129</w:t>
      </w:r>
    </w:p>
    <w:p w:rsidR="00DB1661" w:rsidRPr="00F3699C" w:rsidRDefault="00DB1661" w:rsidP="00DB1661">
      <w:pPr>
        <w:spacing w:line="480" w:lineRule="auto"/>
        <w:jc w:val="both"/>
        <w:rPr>
          <w:sz w:val="24"/>
          <w:szCs w:val="24"/>
        </w:rPr>
      </w:pPr>
      <w:r w:rsidRPr="00F3699C">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DB1661" w:rsidRPr="00F3699C" w:rsidRDefault="00DB1661" w:rsidP="00DB1661">
      <w:pPr>
        <w:spacing w:line="480" w:lineRule="auto"/>
        <w:jc w:val="center"/>
        <w:rPr>
          <w:b/>
          <w:sz w:val="24"/>
          <w:szCs w:val="24"/>
        </w:rPr>
      </w:pPr>
      <w:r w:rsidRPr="00F3699C">
        <w:rPr>
          <w:b/>
          <w:sz w:val="24"/>
          <w:szCs w:val="24"/>
        </w:rPr>
        <w:t>Chapter 130</w:t>
      </w:r>
    </w:p>
    <w:p w:rsidR="00DB1661" w:rsidRPr="00F3699C" w:rsidRDefault="00DB1661" w:rsidP="00DB1661">
      <w:pPr>
        <w:spacing w:line="480" w:lineRule="auto"/>
        <w:jc w:val="both"/>
        <w:rPr>
          <w:sz w:val="24"/>
          <w:szCs w:val="24"/>
        </w:rPr>
      </w:pPr>
      <w:r w:rsidRPr="00F3699C">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DB1661" w:rsidRPr="00F3699C" w:rsidRDefault="00DB1661" w:rsidP="00DB1661">
      <w:pPr>
        <w:spacing w:line="480" w:lineRule="auto"/>
        <w:jc w:val="center"/>
        <w:rPr>
          <w:b/>
          <w:sz w:val="24"/>
          <w:szCs w:val="24"/>
        </w:rPr>
      </w:pPr>
      <w:r w:rsidRPr="00F3699C">
        <w:rPr>
          <w:b/>
          <w:sz w:val="24"/>
          <w:szCs w:val="24"/>
        </w:rPr>
        <w:t>Chapter 131</w:t>
      </w:r>
    </w:p>
    <w:p w:rsidR="00DB1661" w:rsidRPr="00F3699C" w:rsidRDefault="00DB1661" w:rsidP="00DB1661">
      <w:pPr>
        <w:spacing w:line="480" w:lineRule="auto"/>
        <w:jc w:val="both"/>
        <w:rPr>
          <w:sz w:val="24"/>
          <w:szCs w:val="24"/>
        </w:rPr>
      </w:pPr>
      <w:r w:rsidRPr="00F3699C">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DB1661" w:rsidRPr="00F3699C" w:rsidRDefault="00DB1661" w:rsidP="00DB1661">
      <w:pPr>
        <w:spacing w:line="480" w:lineRule="auto"/>
        <w:jc w:val="center"/>
        <w:rPr>
          <w:b/>
          <w:sz w:val="24"/>
          <w:szCs w:val="24"/>
        </w:rPr>
      </w:pPr>
      <w:r w:rsidRPr="00F3699C">
        <w:rPr>
          <w:b/>
          <w:sz w:val="24"/>
          <w:szCs w:val="24"/>
        </w:rPr>
        <w:t>Chapter 132</w:t>
      </w:r>
    </w:p>
    <w:p w:rsidR="00DB1661" w:rsidRPr="00F3699C" w:rsidRDefault="00DB1661" w:rsidP="00DB1661">
      <w:pPr>
        <w:spacing w:line="480" w:lineRule="auto"/>
        <w:jc w:val="both"/>
        <w:rPr>
          <w:sz w:val="24"/>
          <w:szCs w:val="24"/>
        </w:rPr>
      </w:pPr>
      <w:r w:rsidRPr="00F3699C">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DB1661" w:rsidRPr="00F3699C" w:rsidRDefault="00DB1661" w:rsidP="00DB1661">
      <w:pPr>
        <w:spacing w:line="480" w:lineRule="auto"/>
        <w:jc w:val="center"/>
        <w:rPr>
          <w:b/>
          <w:sz w:val="24"/>
          <w:szCs w:val="24"/>
        </w:rPr>
      </w:pPr>
      <w:r w:rsidRPr="00F3699C">
        <w:rPr>
          <w:b/>
          <w:sz w:val="24"/>
          <w:szCs w:val="24"/>
        </w:rPr>
        <w:t>Chapter 133</w:t>
      </w:r>
    </w:p>
    <w:p w:rsidR="00DB1661" w:rsidRPr="00F3699C" w:rsidRDefault="00DB1661" w:rsidP="00DB1661">
      <w:pPr>
        <w:spacing w:line="480" w:lineRule="auto"/>
        <w:jc w:val="both"/>
        <w:rPr>
          <w:sz w:val="24"/>
          <w:szCs w:val="24"/>
        </w:rPr>
      </w:pPr>
      <w:r w:rsidRPr="00F3699C">
        <w:rPr>
          <w:sz w:val="24"/>
          <w:szCs w:val="24"/>
        </w:rPr>
        <w:t xml:space="preserve">The Father Stephen knows as the dew of Hermon, and as a dew that descended upon the mountains of Zion, for there He commanded the blessing, even life forevermore is in Psalms 133:3. </w:t>
      </w:r>
    </w:p>
    <w:p w:rsidR="00DB1661" w:rsidRPr="00F3699C" w:rsidRDefault="00DB1661" w:rsidP="00DB1661">
      <w:pPr>
        <w:spacing w:line="480" w:lineRule="auto"/>
        <w:jc w:val="center"/>
        <w:rPr>
          <w:b/>
          <w:sz w:val="24"/>
          <w:szCs w:val="24"/>
        </w:rPr>
      </w:pPr>
      <w:r w:rsidRPr="00F3699C">
        <w:rPr>
          <w:b/>
          <w:sz w:val="24"/>
          <w:szCs w:val="24"/>
        </w:rPr>
        <w:t>Chapter 134</w:t>
      </w:r>
    </w:p>
    <w:p w:rsidR="00DB1661" w:rsidRPr="00F3699C" w:rsidRDefault="00DB1661" w:rsidP="00DB1661">
      <w:pPr>
        <w:spacing w:line="480" w:lineRule="auto"/>
        <w:jc w:val="both"/>
        <w:rPr>
          <w:sz w:val="24"/>
          <w:szCs w:val="24"/>
        </w:rPr>
      </w:pPr>
      <w:r w:rsidRPr="00F3699C">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DB1661" w:rsidRPr="00F3699C" w:rsidRDefault="00DB1661" w:rsidP="00DB1661">
      <w:pPr>
        <w:spacing w:line="480" w:lineRule="auto"/>
        <w:jc w:val="center"/>
        <w:rPr>
          <w:b/>
          <w:sz w:val="24"/>
          <w:szCs w:val="24"/>
        </w:rPr>
      </w:pPr>
      <w:r w:rsidRPr="00F3699C">
        <w:rPr>
          <w:b/>
          <w:sz w:val="24"/>
          <w:szCs w:val="24"/>
        </w:rPr>
        <w:t>Chapter 135</w:t>
      </w:r>
    </w:p>
    <w:p w:rsidR="00DB1661" w:rsidRPr="00F3699C" w:rsidRDefault="00DB1661" w:rsidP="00DB1661">
      <w:pPr>
        <w:spacing w:line="480" w:lineRule="auto"/>
        <w:jc w:val="both"/>
        <w:rPr>
          <w:sz w:val="24"/>
          <w:szCs w:val="24"/>
        </w:rPr>
      </w:pPr>
      <w:r w:rsidRPr="00F3699C">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DB1661" w:rsidRPr="00F3699C" w:rsidRDefault="00DB1661" w:rsidP="00DB1661">
      <w:pPr>
        <w:spacing w:line="480" w:lineRule="auto"/>
        <w:jc w:val="center"/>
        <w:rPr>
          <w:b/>
          <w:sz w:val="24"/>
          <w:szCs w:val="24"/>
        </w:rPr>
      </w:pPr>
      <w:r w:rsidRPr="00F3699C">
        <w:rPr>
          <w:b/>
          <w:sz w:val="24"/>
          <w:szCs w:val="24"/>
        </w:rPr>
        <w:t>Chapter 136</w:t>
      </w:r>
    </w:p>
    <w:p w:rsidR="00DB1661" w:rsidRPr="00F3699C" w:rsidRDefault="00DB1661" w:rsidP="00DB1661">
      <w:pPr>
        <w:spacing w:line="480" w:lineRule="auto"/>
        <w:jc w:val="both"/>
        <w:rPr>
          <w:sz w:val="24"/>
          <w:szCs w:val="24"/>
        </w:rPr>
      </w:pPr>
      <w:r w:rsidRPr="00F3699C">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DB1661" w:rsidRPr="00F3699C" w:rsidRDefault="00DB1661" w:rsidP="00DB1661">
      <w:pPr>
        <w:spacing w:line="480" w:lineRule="auto"/>
        <w:jc w:val="center"/>
        <w:rPr>
          <w:b/>
          <w:sz w:val="24"/>
          <w:szCs w:val="24"/>
        </w:rPr>
      </w:pPr>
      <w:r w:rsidRPr="00F3699C">
        <w:rPr>
          <w:b/>
          <w:sz w:val="24"/>
          <w:szCs w:val="24"/>
        </w:rPr>
        <w:t>Chapter 137</w:t>
      </w:r>
    </w:p>
    <w:p w:rsidR="00DB1661" w:rsidRPr="00F3699C" w:rsidRDefault="00DB1661" w:rsidP="00DB1661">
      <w:pPr>
        <w:spacing w:line="480" w:lineRule="auto"/>
        <w:jc w:val="both"/>
        <w:rPr>
          <w:sz w:val="24"/>
          <w:szCs w:val="24"/>
        </w:rPr>
      </w:pPr>
      <w:r w:rsidRPr="00F3699C">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DB1661" w:rsidRPr="00F3699C" w:rsidRDefault="00DB1661" w:rsidP="00DB1661">
      <w:pPr>
        <w:spacing w:line="480" w:lineRule="auto"/>
        <w:jc w:val="center"/>
        <w:rPr>
          <w:b/>
          <w:sz w:val="24"/>
          <w:szCs w:val="24"/>
        </w:rPr>
      </w:pPr>
      <w:r w:rsidRPr="00F3699C">
        <w:rPr>
          <w:b/>
          <w:sz w:val="24"/>
          <w:szCs w:val="24"/>
        </w:rPr>
        <w:t>Chapter 138</w:t>
      </w:r>
    </w:p>
    <w:p w:rsidR="00DB1661" w:rsidRPr="00F3699C" w:rsidRDefault="00DB1661" w:rsidP="00DB1661">
      <w:pPr>
        <w:spacing w:line="480" w:lineRule="auto"/>
        <w:jc w:val="both"/>
        <w:rPr>
          <w:sz w:val="24"/>
          <w:szCs w:val="24"/>
        </w:rPr>
      </w:pPr>
      <w:r w:rsidRPr="00F3699C">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DB1661" w:rsidRPr="00F3699C" w:rsidRDefault="00DB1661" w:rsidP="00DB1661">
      <w:pPr>
        <w:spacing w:line="480" w:lineRule="auto"/>
        <w:jc w:val="center"/>
        <w:rPr>
          <w:b/>
          <w:sz w:val="24"/>
          <w:szCs w:val="24"/>
        </w:rPr>
      </w:pPr>
      <w:r w:rsidRPr="00F3699C">
        <w:rPr>
          <w:b/>
          <w:sz w:val="24"/>
          <w:szCs w:val="24"/>
        </w:rPr>
        <w:t>Chapter 139</w:t>
      </w:r>
    </w:p>
    <w:p w:rsidR="00DB1661" w:rsidRPr="00F3699C" w:rsidRDefault="00DB1661" w:rsidP="00DB1661">
      <w:pPr>
        <w:spacing w:line="480" w:lineRule="auto"/>
        <w:jc w:val="both"/>
        <w:rPr>
          <w:sz w:val="24"/>
          <w:szCs w:val="24"/>
        </w:rPr>
      </w:pPr>
      <w:r w:rsidRPr="00F3699C">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DB1661" w:rsidRPr="00F3699C" w:rsidRDefault="00DB1661" w:rsidP="00DB1661">
      <w:pPr>
        <w:spacing w:line="480" w:lineRule="auto"/>
        <w:jc w:val="center"/>
        <w:rPr>
          <w:b/>
          <w:sz w:val="24"/>
          <w:szCs w:val="24"/>
        </w:rPr>
      </w:pPr>
      <w:r w:rsidRPr="00F3699C">
        <w:rPr>
          <w:b/>
          <w:sz w:val="24"/>
          <w:szCs w:val="24"/>
        </w:rPr>
        <w:t>Chapter 140</w:t>
      </w:r>
    </w:p>
    <w:p w:rsidR="00DB1661" w:rsidRPr="00F3699C" w:rsidRDefault="00DB1661" w:rsidP="00DB1661">
      <w:pPr>
        <w:spacing w:line="480" w:lineRule="auto"/>
        <w:jc w:val="both"/>
        <w:rPr>
          <w:sz w:val="24"/>
          <w:szCs w:val="24"/>
        </w:rPr>
      </w:pPr>
      <w:r w:rsidRPr="00F3699C">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DB1661" w:rsidRPr="00F3699C" w:rsidRDefault="00DB1661" w:rsidP="00DB1661">
      <w:pPr>
        <w:spacing w:line="480" w:lineRule="auto"/>
        <w:jc w:val="center"/>
        <w:rPr>
          <w:b/>
          <w:sz w:val="24"/>
          <w:szCs w:val="24"/>
        </w:rPr>
      </w:pPr>
      <w:r w:rsidRPr="00F3699C">
        <w:rPr>
          <w:b/>
          <w:sz w:val="24"/>
          <w:szCs w:val="24"/>
        </w:rPr>
        <w:t>Chapter 141</w:t>
      </w:r>
    </w:p>
    <w:p w:rsidR="00DB1661" w:rsidRPr="00F3699C" w:rsidRDefault="00DB1661" w:rsidP="00DB1661">
      <w:pPr>
        <w:spacing w:line="480" w:lineRule="auto"/>
        <w:jc w:val="both"/>
        <w:rPr>
          <w:sz w:val="24"/>
          <w:szCs w:val="24"/>
        </w:rPr>
      </w:pPr>
      <w:r w:rsidRPr="00F3699C">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DB1661" w:rsidRPr="00F3699C" w:rsidRDefault="00DB1661" w:rsidP="00DB1661">
      <w:pPr>
        <w:spacing w:line="480" w:lineRule="auto"/>
        <w:jc w:val="center"/>
        <w:rPr>
          <w:b/>
          <w:sz w:val="24"/>
          <w:szCs w:val="24"/>
        </w:rPr>
      </w:pPr>
      <w:r w:rsidRPr="00F3699C">
        <w:rPr>
          <w:b/>
          <w:sz w:val="24"/>
          <w:szCs w:val="24"/>
        </w:rPr>
        <w:t>Chapter 142</w:t>
      </w:r>
    </w:p>
    <w:p w:rsidR="00DB1661" w:rsidRPr="00F3699C" w:rsidRDefault="00DB1661" w:rsidP="00DB1661">
      <w:pPr>
        <w:spacing w:line="480" w:lineRule="auto"/>
        <w:jc w:val="both"/>
        <w:rPr>
          <w:sz w:val="24"/>
          <w:szCs w:val="24"/>
        </w:rPr>
      </w:pPr>
      <w:r w:rsidRPr="00F3699C">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DB1661" w:rsidRPr="00F3699C" w:rsidRDefault="00DB1661" w:rsidP="00DB1661">
      <w:pPr>
        <w:spacing w:line="480" w:lineRule="auto"/>
        <w:jc w:val="center"/>
        <w:rPr>
          <w:b/>
          <w:sz w:val="24"/>
          <w:szCs w:val="24"/>
        </w:rPr>
      </w:pPr>
      <w:r w:rsidRPr="00F3699C">
        <w:rPr>
          <w:b/>
          <w:sz w:val="24"/>
          <w:szCs w:val="24"/>
        </w:rPr>
        <w:t>Chapter 143</w:t>
      </w:r>
    </w:p>
    <w:p w:rsidR="00DB1661" w:rsidRPr="00F3699C" w:rsidRDefault="00DB1661" w:rsidP="00DB1661">
      <w:pPr>
        <w:spacing w:line="480" w:lineRule="auto"/>
        <w:jc w:val="both"/>
        <w:rPr>
          <w:sz w:val="24"/>
          <w:szCs w:val="24"/>
        </w:rPr>
      </w:pPr>
      <w:r w:rsidRPr="00F3699C">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DB1661" w:rsidRPr="00F3699C" w:rsidRDefault="00DB1661" w:rsidP="00DB1661">
      <w:pPr>
        <w:spacing w:line="480" w:lineRule="auto"/>
        <w:jc w:val="center"/>
        <w:rPr>
          <w:b/>
          <w:sz w:val="24"/>
          <w:szCs w:val="24"/>
        </w:rPr>
      </w:pPr>
      <w:r w:rsidRPr="00F3699C">
        <w:rPr>
          <w:b/>
          <w:sz w:val="24"/>
          <w:szCs w:val="24"/>
        </w:rPr>
        <w:t>Chapter 144</w:t>
      </w:r>
    </w:p>
    <w:p w:rsidR="00DB1661" w:rsidRPr="00F3699C" w:rsidRDefault="00DB1661" w:rsidP="00DB1661">
      <w:pPr>
        <w:spacing w:line="480" w:lineRule="auto"/>
        <w:jc w:val="both"/>
        <w:rPr>
          <w:sz w:val="24"/>
          <w:szCs w:val="24"/>
        </w:rPr>
      </w:pPr>
      <w:r w:rsidRPr="00F3699C">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DB1661" w:rsidRPr="00F3699C" w:rsidRDefault="00DB1661" w:rsidP="00DB1661">
      <w:pPr>
        <w:spacing w:line="480" w:lineRule="auto"/>
        <w:jc w:val="center"/>
        <w:rPr>
          <w:b/>
          <w:sz w:val="24"/>
          <w:szCs w:val="24"/>
        </w:rPr>
      </w:pPr>
      <w:r w:rsidRPr="00F3699C">
        <w:rPr>
          <w:b/>
          <w:sz w:val="24"/>
          <w:szCs w:val="24"/>
        </w:rPr>
        <w:t>Chapter 145</w:t>
      </w:r>
    </w:p>
    <w:p w:rsidR="00DB1661" w:rsidRPr="00F3699C" w:rsidRDefault="00DB1661" w:rsidP="00DB1661">
      <w:pPr>
        <w:spacing w:line="480" w:lineRule="auto"/>
        <w:jc w:val="both"/>
        <w:rPr>
          <w:sz w:val="24"/>
          <w:szCs w:val="24"/>
        </w:rPr>
      </w:pPr>
      <w:r w:rsidRPr="00F3699C">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DB1661" w:rsidRPr="00F3699C" w:rsidRDefault="00DB1661" w:rsidP="00DB1661">
      <w:pPr>
        <w:spacing w:line="480" w:lineRule="auto"/>
        <w:jc w:val="center"/>
        <w:rPr>
          <w:b/>
          <w:sz w:val="24"/>
          <w:szCs w:val="24"/>
        </w:rPr>
      </w:pPr>
      <w:r w:rsidRPr="00F3699C">
        <w:rPr>
          <w:b/>
          <w:sz w:val="24"/>
          <w:szCs w:val="24"/>
        </w:rPr>
        <w:t>Chapter 146</w:t>
      </w:r>
    </w:p>
    <w:p w:rsidR="00DB1661" w:rsidRPr="00F3699C" w:rsidRDefault="00DB1661" w:rsidP="00DB1661">
      <w:pPr>
        <w:spacing w:line="480" w:lineRule="auto"/>
        <w:jc w:val="both"/>
        <w:rPr>
          <w:sz w:val="24"/>
          <w:szCs w:val="24"/>
        </w:rPr>
      </w:pPr>
      <w:r w:rsidRPr="00F3699C">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DB1661" w:rsidRPr="00F3699C" w:rsidRDefault="00DB1661" w:rsidP="00DB1661">
      <w:pPr>
        <w:spacing w:line="480" w:lineRule="auto"/>
        <w:jc w:val="center"/>
        <w:rPr>
          <w:b/>
          <w:sz w:val="24"/>
          <w:szCs w:val="24"/>
        </w:rPr>
      </w:pPr>
      <w:r w:rsidRPr="00F3699C">
        <w:rPr>
          <w:b/>
          <w:sz w:val="24"/>
          <w:szCs w:val="24"/>
        </w:rPr>
        <w:t>Chapter 147</w:t>
      </w:r>
    </w:p>
    <w:p w:rsidR="00DB1661" w:rsidRPr="00F3699C" w:rsidRDefault="00DB1661" w:rsidP="00DB1661">
      <w:pPr>
        <w:spacing w:line="480" w:lineRule="auto"/>
        <w:jc w:val="both"/>
        <w:rPr>
          <w:sz w:val="24"/>
          <w:szCs w:val="24"/>
        </w:rPr>
      </w:pPr>
      <w:r w:rsidRPr="00F3699C">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DB1661" w:rsidRPr="00F3699C" w:rsidRDefault="00DB1661" w:rsidP="00DB1661">
      <w:pPr>
        <w:spacing w:line="480" w:lineRule="auto"/>
        <w:jc w:val="center"/>
        <w:rPr>
          <w:b/>
          <w:sz w:val="24"/>
          <w:szCs w:val="24"/>
        </w:rPr>
      </w:pPr>
      <w:r w:rsidRPr="00F3699C">
        <w:rPr>
          <w:b/>
          <w:sz w:val="24"/>
          <w:szCs w:val="24"/>
        </w:rPr>
        <w:t>Chapter 148</w:t>
      </w:r>
    </w:p>
    <w:p w:rsidR="00DB1661" w:rsidRPr="00F3699C" w:rsidRDefault="00DB1661" w:rsidP="00DB1661">
      <w:pPr>
        <w:spacing w:line="480" w:lineRule="auto"/>
        <w:jc w:val="both"/>
        <w:rPr>
          <w:sz w:val="24"/>
          <w:szCs w:val="24"/>
        </w:rPr>
      </w:pPr>
      <w:r w:rsidRPr="00F3699C">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DB1661" w:rsidRPr="00F3699C" w:rsidRDefault="00DB1661" w:rsidP="00DB1661">
      <w:pPr>
        <w:spacing w:line="480" w:lineRule="auto"/>
        <w:jc w:val="center"/>
        <w:rPr>
          <w:b/>
          <w:sz w:val="24"/>
          <w:szCs w:val="24"/>
        </w:rPr>
      </w:pPr>
      <w:r w:rsidRPr="00F3699C">
        <w:rPr>
          <w:b/>
          <w:sz w:val="24"/>
          <w:szCs w:val="24"/>
        </w:rPr>
        <w:t>Chapter 149</w:t>
      </w:r>
    </w:p>
    <w:p w:rsidR="00DB1661" w:rsidRPr="00F3699C" w:rsidRDefault="00DB1661" w:rsidP="00DB1661">
      <w:pPr>
        <w:spacing w:line="480" w:lineRule="auto"/>
        <w:jc w:val="both"/>
        <w:rPr>
          <w:sz w:val="24"/>
          <w:szCs w:val="24"/>
        </w:rPr>
      </w:pPr>
      <w:r w:rsidRPr="00F3699C">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DB1661" w:rsidRPr="00F3699C" w:rsidRDefault="00DB1661" w:rsidP="00DB1661">
      <w:pPr>
        <w:spacing w:line="480" w:lineRule="auto"/>
        <w:jc w:val="center"/>
        <w:rPr>
          <w:b/>
          <w:sz w:val="24"/>
          <w:szCs w:val="24"/>
        </w:rPr>
      </w:pPr>
      <w:r w:rsidRPr="00F3699C">
        <w:rPr>
          <w:b/>
          <w:sz w:val="24"/>
          <w:szCs w:val="24"/>
        </w:rPr>
        <w:t>Chapter 150</w:t>
      </w:r>
    </w:p>
    <w:p w:rsidR="00DB1661" w:rsidRPr="00F3699C" w:rsidRDefault="00DB1661" w:rsidP="00DB1661">
      <w:pPr>
        <w:spacing w:line="480" w:lineRule="auto"/>
        <w:jc w:val="both"/>
        <w:rPr>
          <w:sz w:val="24"/>
          <w:szCs w:val="24"/>
        </w:rPr>
      </w:pPr>
      <w:r w:rsidRPr="00F3699C">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DB1661" w:rsidRPr="00F3699C" w:rsidRDefault="00DB1661" w:rsidP="00DB1661">
      <w:pPr>
        <w:spacing w:line="240" w:lineRule="auto"/>
        <w:jc w:val="center"/>
        <w:rPr>
          <w:b/>
          <w:sz w:val="24"/>
          <w:szCs w:val="24"/>
        </w:rPr>
      </w:pPr>
      <w:r w:rsidRPr="00F3699C">
        <w:rPr>
          <w:b/>
          <w:sz w:val="24"/>
          <w:szCs w:val="24"/>
        </w:rPr>
        <w:t>The Father Stephen’s Lordship in Proverbs</w:t>
      </w:r>
    </w:p>
    <w:p w:rsidR="00DB1661" w:rsidRPr="00F3699C" w:rsidRDefault="00DB1661" w:rsidP="00DB1661">
      <w:pPr>
        <w:spacing w:line="240" w:lineRule="auto"/>
        <w:jc w:val="center"/>
        <w:rPr>
          <w:b/>
          <w:sz w:val="24"/>
          <w:szCs w:val="24"/>
        </w:rPr>
      </w:pPr>
      <w:r w:rsidRPr="00F3699C">
        <w:rPr>
          <w:b/>
          <w:sz w:val="24"/>
          <w:szCs w:val="24"/>
        </w:rPr>
        <w:t>Chapter 1: Proverbs the Lordly Universal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the ways of Man are before the eyes of Him, and He ponders all his goings is in Proverbs 5:21.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knows these 6 things does He hate and 7 are an abomination unto Him is in Proverbs 6:16.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Godly fear is to hate evil: pride, arrogance and the evil way, and the forward mouth, do I hate is in Proverbs 8:13. </w:t>
      </w:r>
    </w:p>
    <w:p w:rsidR="00DB1661" w:rsidRPr="00F3699C" w:rsidRDefault="00DB1661" w:rsidP="00DB1661">
      <w:pPr>
        <w:spacing w:line="480" w:lineRule="auto"/>
        <w:jc w:val="both"/>
        <w:rPr>
          <w:b/>
          <w:sz w:val="24"/>
          <w:szCs w:val="24"/>
        </w:rPr>
      </w:pPr>
      <w:r w:rsidRPr="00F3699C">
        <w:rPr>
          <w:b/>
          <w:sz w:val="24"/>
          <w:szCs w:val="24"/>
        </w:rPr>
        <w:t>++++++++++++++++++++++++++++++++++++++++++++++++++++++++++++++++++++++++++++++</w:t>
      </w:r>
    </w:p>
    <w:p w:rsidR="00DB1661" w:rsidRPr="00F3699C" w:rsidRDefault="00DB1661" w:rsidP="00DB1661">
      <w:pPr>
        <w:spacing w:line="480" w:lineRule="auto"/>
        <w:jc w:val="center"/>
        <w:rPr>
          <w:b/>
          <w:sz w:val="24"/>
          <w:szCs w:val="24"/>
        </w:rPr>
      </w:pPr>
      <w:r w:rsidRPr="00F3699C">
        <w:rPr>
          <w:b/>
          <w:sz w:val="24"/>
          <w:szCs w:val="24"/>
        </w:rPr>
        <w:t>The Lord Yahweh the Creator of the Supreme Creation of the Father Stephen Our Lord in the Most Highest Kingdom of Lordship</w:t>
      </w:r>
    </w:p>
    <w:p w:rsidR="00DB1661" w:rsidRPr="00F3699C" w:rsidRDefault="00DB1661" w:rsidP="00DB1661">
      <w:pPr>
        <w:spacing w:line="480" w:lineRule="auto"/>
        <w:rPr>
          <w:b/>
          <w:sz w:val="24"/>
          <w:szCs w:val="24"/>
        </w:rPr>
      </w:pPr>
      <w:r w:rsidRPr="00F3699C">
        <w:rPr>
          <w:b/>
          <w:sz w:val="24"/>
          <w:szCs w:val="24"/>
        </w:rPr>
        <w:t>++++++++++++++++++++++++++++++++++++++++++++++++++++++++++++++++++++++++++++++</w:t>
      </w:r>
    </w:p>
    <w:p w:rsidR="00DB1661" w:rsidRPr="00F3699C" w:rsidRDefault="00DB1661" w:rsidP="00DB1661">
      <w:pPr>
        <w:spacing w:line="480" w:lineRule="auto"/>
        <w:jc w:val="both"/>
        <w:rPr>
          <w:sz w:val="24"/>
          <w:szCs w:val="24"/>
        </w:rPr>
      </w:pPr>
      <w:r w:rsidRPr="00F3699C">
        <w:rPr>
          <w:sz w:val="24"/>
          <w:szCs w:val="24"/>
        </w:rPr>
        <w:t xml:space="preserve">The </w:t>
      </w:r>
      <w:r w:rsidRPr="00F3699C">
        <w:rPr>
          <w:b/>
          <w:sz w:val="24"/>
          <w:szCs w:val="24"/>
        </w:rPr>
        <w:t>LORD YAHWEH’S</w:t>
      </w:r>
      <w:r w:rsidRPr="00F3699C">
        <w:rPr>
          <w:sz w:val="24"/>
          <w:szCs w:val="24"/>
        </w:rPr>
        <w:t xml:space="preserve"> Supreme Creation of the Father Stephen Our Lord before the Whole Creation of the Entire Universe is in Proverbs 8:22-29 (RSV). Also the Father Stephen Our Lord was Supremely Authorized by the Lord Yahweh the “</w:t>
      </w:r>
      <w:r w:rsidRPr="00F3699C">
        <w:rPr>
          <w:b/>
          <w:sz w:val="24"/>
          <w:szCs w:val="24"/>
        </w:rPr>
        <w:t>Creator of the Father Stephen Our Lord</w:t>
      </w:r>
      <w:r w:rsidRPr="00F3699C">
        <w:rPr>
          <w:sz w:val="24"/>
          <w:szCs w:val="24"/>
        </w:rPr>
        <w:t>” to Create as the “</w:t>
      </w:r>
      <w:r w:rsidRPr="00F3699C">
        <w:rPr>
          <w:b/>
          <w:sz w:val="24"/>
          <w:szCs w:val="24"/>
        </w:rPr>
        <w:t>Potter Creator</w:t>
      </w:r>
      <w:r w:rsidRPr="00F3699C">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DB1661" w:rsidRPr="00F3699C" w:rsidRDefault="00DB1661" w:rsidP="00DB1661">
      <w:pPr>
        <w:spacing w:line="480" w:lineRule="auto"/>
        <w:jc w:val="both"/>
        <w:rPr>
          <w:b/>
          <w:sz w:val="24"/>
          <w:szCs w:val="24"/>
        </w:rPr>
      </w:pPr>
      <w:r w:rsidRPr="00F3699C">
        <w:rPr>
          <w:b/>
          <w:sz w:val="24"/>
          <w:szCs w:val="24"/>
        </w:rPr>
        <w:t>++++++++++++++++++++++++++++++++++++++++++++++++++++++++++++++++++++++++++++++</w:t>
      </w:r>
    </w:p>
    <w:p w:rsidR="00DB1661" w:rsidRPr="00F3699C" w:rsidRDefault="00DB1661" w:rsidP="00DB1661">
      <w:pPr>
        <w:spacing w:line="480" w:lineRule="auto"/>
        <w:jc w:val="both"/>
        <w:rPr>
          <w:sz w:val="24"/>
          <w:szCs w:val="24"/>
        </w:rPr>
      </w:pPr>
      <w:r w:rsidRPr="00F3699C">
        <w:rPr>
          <w:sz w:val="24"/>
          <w:szCs w:val="24"/>
        </w:rPr>
        <w:t xml:space="preserve">The Father Stephen knows whoso finds Me finds life, and shall obtain favor of Him is in Proverbs 8:35.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Godly Fear is the beginning of wisdom and the knowledge of the holy is understanding is in Proverbs 9:10.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knows let not Thine heart envy Sinners, but be thou in the Godly Fear of Him all the day long is in Proverbs 23:17.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rPr>
          <w:sz w:val="24"/>
          <w:szCs w:val="24"/>
        </w:rPr>
      </w:pPr>
      <w:r w:rsidRPr="00F3699C">
        <w:rPr>
          <w:sz w:val="24"/>
          <w:szCs w:val="24"/>
        </w:rPr>
        <w:t xml:space="preserve">The Father Stephen the Great God that formed all things both rewards the Fool, and rewards Transgressors is in Proverbs 26:10.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knows that favor is deceitful, and beauty is vain, but a Woman that Godly Fears Him, She shall be praised is in Proverbs 31:30. </w:t>
      </w:r>
    </w:p>
    <w:p w:rsidR="00DB1661" w:rsidRPr="00F3699C" w:rsidRDefault="00DB1661" w:rsidP="00DB1661">
      <w:pPr>
        <w:spacing w:line="240" w:lineRule="auto"/>
        <w:jc w:val="center"/>
        <w:rPr>
          <w:b/>
          <w:sz w:val="24"/>
          <w:szCs w:val="24"/>
        </w:rPr>
      </w:pPr>
      <w:r w:rsidRPr="00F3699C">
        <w:rPr>
          <w:b/>
          <w:sz w:val="24"/>
          <w:szCs w:val="24"/>
        </w:rPr>
        <w:t>The Father Stephen’s Lordship in Ecclesiastes</w:t>
      </w:r>
    </w:p>
    <w:p w:rsidR="00DB1661" w:rsidRPr="00F3699C" w:rsidRDefault="00DB1661" w:rsidP="00DB1661">
      <w:pPr>
        <w:spacing w:line="240" w:lineRule="auto"/>
        <w:jc w:val="center"/>
        <w:rPr>
          <w:b/>
          <w:sz w:val="24"/>
          <w:szCs w:val="24"/>
        </w:rPr>
      </w:pPr>
      <w:r w:rsidRPr="00F3699C">
        <w:rPr>
          <w:b/>
          <w:sz w:val="24"/>
          <w:szCs w:val="24"/>
        </w:rPr>
        <w:t>Chapter 1: Ecclesiastes the Lordly Quest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DB1661" w:rsidRPr="00F3699C" w:rsidRDefault="00DB1661" w:rsidP="00DB1661">
      <w:pPr>
        <w:spacing w:line="240" w:lineRule="auto"/>
        <w:jc w:val="center"/>
        <w:rPr>
          <w:b/>
          <w:sz w:val="24"/>
          <w:szCs w:val="24"/>
        </w:rPr>
      </w:pPr>
      <w:r w:rsidRPr="00F3699C">
        <w:rPr>
          <w:b/>
          <w:sz w:val="24"/>
          <w:szCs w:val="24"/>
        </w:rPr>
        <w:t>The Father Stephen’s Lordship in Song of Solomon</w:t>
      </w:r>
    </w:p>
    <w:p w:rsidR="00DB1661" w:rsidRPr="00F3699C" w:rsidRDefault="00DB1661" w:rsidP="00DB1661">
      <w:pPr>
        <w:spacing w:line="240" w:lineRule="auto"/>
        <w:jc w:val="center"/>
        <w:rPr>
          <w:b/>
          <w:sz w:val="24"/>
          <w:szCs w:val="24"/>
        </w:rPr>
      </w:pPr>
      <w:r w:rsidRPr="00F3699C">
        <w:rPr>
          <w:b/>
          <w:sz w:val="24"/>
          <w:szCs w:val="24"/>
        </w:rPr>
        <w:t>Song of Solomon the Lordly Divine Love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Isaiah</w:t>
      </w:r>
    </w:p>
    <w:p w:rsidR="00DB1661" w:rsidRPr="00F3699C" w:rsidRDefault="00DB1661" w:rsidP="00DB1661">
      <w:pPr>
        <w:spacing w:line="240" w:lineRule="auto"/>
        <w:jc w:val="center"/>
        <w:rPr>
          <w:b/>
          <w:sz w:val="24"/>
          <w:szCs w:val="24"/>
        </w:rPr>
      </w:pPr>
      <w:r w:rsidRPr="00F3699C">
        <w:rPr>
          <w:b/>
          <w:sz w:val="24"/>
          <w:szCs w:val="24"/>
        </w:rPr>
        <w:t>Chapter 1: Isaiah the Lordly Salvation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F3699C">
        <w:rPr>
          <w:sz w:val="24"/>
          <w:szCs w:val="24"/>
          <w:vertAlign w:val="superscript"/>
        </w:rPr>
        <w:t>nd</w:t>
      </w:r>
      <w:r w:rsidRPr="00F3699C">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in that day thou shalt say, I will praise thee, though thou was angry with Me, Thine anger is turned away, and thou comforted Me is in Isaiah 12:1. The Father Stephen is the </w:t>
      </w:r>
      <w:r w:rsidRPr="00F3699C">
        <w:rPr>
          <w:b/>
          <w:sz w:val="24"/>
          <w:szCs w:val="24"/>
        </w:rPr>
        <w:t xml:space="preserve">LORD JEHOVAH </w:t>
      </w:r>
      <w:r w:rsidRPr="00F3699C">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knows in that day shall this song be sung in the land of Judah, We have a strong city, salvation with He appoint for walls &amp; bulwarks is in Isaiah 26:1. The Father Stephen is the </w:t>
      </w:r>
      <w:r w:rsidRPr="00F3699C">
        <w:rPr>
          <w:b/>
          <w:sz w:val="24"/>
          <w:szCs w:val="24"/>
        </w:rPr>
        <w:t>LORD JEHOVAH</w:t>
      </w:r>
      <w:r w:rsidRPr="00F3699C">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rPr>
          <w:sz w:val="24"/>
          <w:szCs w:val="24"/>
        </w:rPr>
      </w:pPr>
      <w:r w:rsidRPr="00F3699C">
        <w:rPr>
          <w:sz w:val="24"/>
          <w:szCs w:val="24"/>
        </w:rPr>
        <w:t>The Father Stephen says remember the former things of old, for I am God, and there is no other, I am God, and there is none like Me is in Isaiah 46:9.</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 xml:space="preserve">The Father Stephen as Our Redeemer, the Lord of Hosts is His name, the Holy one of Israel is in Isaiah 47:4. The Father Stephen’s Lady of Kingdoms is in Isaiah 47:5.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jc w:val="both"/>
        <w:rPr>
          <w:sz w:val="24"/>
          <w:szCs w:val="24"/>
        </w:rPr>
      </w:pPr>
      <w:r w:rsidRPr="00F3699C">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sz w:val="24"/>
          <w:szCs w:val="24"/>
        </w:rPr>
      </w:pPr>
      <w:r w:rsidRPr="00F3699C">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DB1661" w:rsidRPr="00F3699C" w:rsidRDefault="00DB1661" w:rsidP="00DB1661">
      <w:pPr>
        <w:spacing w:line="480" w:lineRule="auto"/>
        <w:jc w:val="center"/>
        <w:rPr>
          <w:b/>
          <w:sz w:val="24"/>
          <w:szCs w:val="24"/>
        </w:rPr>
      </w:pPr>
      <w:r w:rsidRPr="00F3699C">
        <w:rPr>
          <w:b/>
          <w:sz w:val="24"/>
          <w:szCs w:val="24"/>
        </w:rPr>
        <w:t>Chapter 52</w:t>
      </w:r>
    </w:p>
    <w:p w:rsidR="00DB1661" w:rsidRPr="00F3699C" w:rsidRDefault="00DB1661" w:rsidP="00DB1661">
      <w:pPr>
        <w:spacing w:line="480" w:lineRule="auto"/>
        <w:jc w:val="both"/>
        <w:rPr>
          <w:sz w:val="24"/>
          <w:szCs w:val="24"/>
        </w:rPr>
      </w:pPr>
      <w:r w:rsidRPr="00F3699C">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DB1661" w:rsidRPr="00F3699C" w:rsidRDefault="00DB1661" w:rsidP="00DB1661">
      <w:pPr>
        <w:spacing w:line="480" w:lineRule="auto"/>
        <w:jc w:val="center"/>
        <w:rPr>
          <w:b/>
          <w:sz w:val="24"/>
          <w:szCs w:val="24"/>
        </w:rPr>
      </w:pPr>
      <w:r w:rsidRPr="00F3699C">
        <w:rPr>
          <w:b/>
          <w:sz w:val="24"/>
          <w:szCs w:val="24"/>
        </w:rPr>
        <w:t>Chapter 53</w:t>
      </w:r>
    </w:p>
    <w:p w:rsidR="00DB1661" w:rsidRPr="00F3699C" w:rsidRDefault="00DB1661" w:rsidP="00DB1661">
      <w:pPr>
        <w:spacing w:line="480" w:lineRule="auto"/>
        <w:jc w:val="both"/>
        <w:rPr>
          <w:sz w:val="24"/>
          <w:szCs w:val="24"/>
        </w:rPr>
      </w:pPr>
      <w:r w:rsidRPr="00F3699C">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DB1661" w:rsidRPr="00F3699C" w:rsidRDefault="00DB1661" w:rsidP="00DB1661">
      <w:pPr>
        <w:spacing w:line="480" w:lineRule="auto"/>
        <w:jc w:val="center"/>
        <w:rPr>
          <w:b/>
          <w:sz w:val="24"/>
          <w:szCs w:val="24"/>
        </w:rPr>
      </w:pPr>
      <w:r w:rsidRPr="00F3699C">
        <w:rPr>
          <w:b/>
          <w:sz w:val="24"/>
          <w:szCs w:val="24"/>
        </w:rPr>
        <w:t>Chapter 54</w:t>
      </w:r>
    </w:p>
    <w:p w:rsidR="00DB1661" w:rsidRPr="00F3699C" w:rsidRDefault="00DB1661" w:rsidP="00DB1661">
      <w:pPr>
        <w:spacing w:line="480" w:lineRule="auto"/>
        <w:jc w:val="both"/>
        <w:rPr>
          <w:sz w:val="24"/>
          <w:szCs w:val="24"/>
        </w:rPr>
      </w:pPr>
      <w:r w:rsidRPr="00F3699C">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DB1661" w:rsidRPr="00F3699C" w:rsidRDefault="00DB1661" w:rsidP="00DB1661">
      <w:pPr>
        <w:spacing w:line="480" w:lineRule="auto"/>
        <w:jc w:val="center"/>
        <w:rPr>
          <w:b/>
          <w:sz w:val="24"/>
          <w:szCs w:val="24"/>
        </w:rPr>
      </w:pPr>
      <w:r w:rsidRPr="00F3699C">
        <w:rPr>
          <w:b/>
          <w:sz w:val="24"/>
          <w:szCs w:val="24"/>
        </w:rPr>
        <w:t>Chapter 55</w:t>
      </w:r>
    </w:p>
    <w:p w:rsidR="00DB1661" w:rsidRPr="00F3699C" w:rsidRDefault="00DB1661" w:rsidP="00DB1661">
      <w:pPr>
        <w:spacing w:line="480" w:lineRule="auto"/>
        <w:jc w:val="both"/>
        <w:rPr>
          <w:sz w:val="24"/>
          <w:szCs w:val="24"/>
        </w:rPr>
      </w:pPr>
      <w:r w:rsidRPr="00F3699C">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DB1661" w:rsidRPr="00F3699C" w:rsidRDefault="00DB1661" w:rsidP="00DB1661">
      <w:pPr>
        <w:spacing w:line="480" w:lineRule="auto"/>
        <w:jc w:val="center"/>
        <w:rPr>
          <w:b/>
          <w:sz w:val="24"/>
          <w:szCs w:val="24"/>
        </w:rPr>
      </w:pPr>
      <w:r w:rsidRPr="00F3699C">
        <w:rPr>
          <w:b/>
          <w:sz w:val="24"/>
          <w:szCs w:val="24"/>
        </w:rPr>
        <w:t>Chapter 56</w:t>
      </w:r>
    </w:p>
    <w:p w:rsidR="00DB1661" w:rsidRPr="00F3699C" w:rsidRDefault="00DB1661" w:rsidP="00DB1661">
      <w:pPr>
        <w:spacing w:line="480" w:lineRule="auto"/>
        <w:jc w:val="both"/>
        <w:rPr>
          <w:sz w:val="24"/>
          <w:szCs w:val="24"/>
        </w:rPr>
      </w:pPr>
      <w:r w:rsidRPr="00F3699C">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DB1661" w:rsidRPr="00F3699C" w:rsidRDefault="00DB1661" w:rsidP="00DB1661">
      <w:pPr>
        <w:spacing w:line="480" w:lineRule="auto"/>
        <w:jc w:val="center"/>
        <w:rPr>
          <w:b/>
          <w:sz w:val="24"/>
          <w:szCs w:val="24"/>
        </w:rPr>
      </w:pPr>
      <w:r w:rsidRPr="00F3699C">
        <w:rPr>
          <w:b/>
          <w:sz w:val="24"/>
          <w:szCs w:val="24"/>
        </w:rPr>
        <w:t>Chapter 57</w:t>
      </w:r>
    </w:p>
    <w:p w:rsidR="00DB1661" w:rsidRPr="00F3699C" w:rsidRDefault="00DB1661" w:rsidP="00DB1661">
      <w:pPr>
        <w:spacing w:line="480" w:lineRule="auto"/>
        <w:jc w:val="both"/>
        <w:rPr>
          <w:sz w:val="24"/>
          <w:szCs w:val="24"/>
        </w:rPr>
      </w:pPr>
      <w:r w:rsidRPr="00F3699C">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DB1661" w:rsidRPr="00F3699C" w:rsidRDefault="00DB1661" w:rsidP="00DB1661">
      <w:pPr>
        <w:spacing w:line="480" w:lineRule="auto"/>
        <w:jc w:val="center"/>
        <w:rPr>
          <w:b/>
          <w:sz w:val="24"/>
          <w:szCs w:val="24"/>
        </w:rPr>
      </w:pPr>
      <w:r w:rsidRPr="00F3699C">
        <w:rPr>
          <w:b/>
          <w:sz w:val="24"/>
          <w:szCs w:val="24"/>
        </w:rPr>
        <w:t>Chapter 58</w:t>
      </w:r>
    </w:p>
    <w:p w:rsidR="00DB1661" w:rsidRPr="00F3699C" w:rsidRDefault="00DB1661" w:rsidP="00DB1661">
      <w:pPr>
        <w:spacing w:line="480" w:lineRule="auto"/>
        <w:jc w:val="both"/>
        <w:rPr>
          <w:sz w:val="24"/>
          <w:szCs w:val="24"/>
        </w:rPr>
      </w:pPr>
      <w:r w:rsidRPr="00F3699C">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DB1661" w:rsidRPr="00F3699C" w:rsidRDefault="00DB1661" w:rsidP="00DB1661">
      <w:pPr>
        <w:spacing w:line="480" w:lineRule="auto"/>
        <w:jc w:val="center"/>
        <w:rPr>
          <w:b/>
          <w:sz w:val="24"/>
          <w:szCs w:val="24"/>
        </w:rPr>
      </w:pPr>
      <w:r w:rsidRPr="00F3699C">
        <w:rPr>
          <w:b/>
          <w:sz w:val="24"/>
          <w:szCs w:val="24"/>
        </w:rPr>
        <w:t>Chapter 59</w:t>
      </w:r>
    </w:p>
    <w:p w:rsidR="00DB1661" w:rsidRPr="00F3699C" w:rsidRDefault="00DB1661" w:rsidP="00DB1661">
      <w:pPr>
        <w:spacing w:line="480" w:lineRule="auto"/>
        <w:jc w:val="both"/>
        <w:rPr>
          <w:sz w:val="24"/>
          <w:szCs w:val="24"/>
        </w:rPr>
      </w:pPr>
      <w:r w:rsidRPr="00F3699C">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DB1661" w:rsidRPr="00F3699C" w:rsidRDefault="00DB1661" w:rsidP="00DB1661">
      <w:pPr>
        <w:spacing w:line="480" w:lineRule="auto"/>
        <w:jc w:val="center"/>
        <w:rPr>
          <w:b/>
          <w:sz w:val="24"/>
          <w:szCs w:val="24"/>
        </w:rPr>
      </w:pPr>
      <w:r w:rsidRPr="00F3699C">
        <w:rPr>
          <w:b/>
          <w:sz w:val="24"/>
          <w:szCs w:val="24"/>
        </w:rPr>
        <w:t>Chapter 60</w:t>
      </w:r>
    </w:p>
    <w:p w:rsidR="00DB1661" w:rsidRPr="00F3699C" w:rsidRDefault="00DB1661" w:rsidP="00DB1661">
      <w:pPr>
        <w:spacing w:line="480" w:lineRule="auto"/>
        <w:jc w:val="both"/>
        <w:rPr>
          <w:sz w:val="24"/>
          <w:szCs w:val="24"/>
        </w:rPr>
      </w:pPr>
      <w:r w:rsidRPr="00F3699C">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DB1661" w:rsidRPr="00F3699C" w:rsidRDefault="00DB1661" w:rsidP="00DB1661">
      <w:pPr>
        <w:spacing w:line="480" w:lineRule="auto"/>
        <w:jc w:val="center"/>
        <w:rPr>
          <w:b/>
          <w:sz w:val="24"/>
          <w:szCs w:val="24"/>
        </w:rPr>
      </w:pPr>
      <w:r w:rsidRPr="00F3699C">
        <w:rPr>
          <w:b/>
          <w:sz w:val="24"/>
          <w:szCs w:val="24"/>
        </w:rPr>
        <w:t>Chapter 61</w:t>
      </w:r>
    </w:p>
    <w:p w:rsidR="00DB1661" w:rsidRPr="00F3699C" w:rsidRDefault="00DB1661" w:rsidP="00DB1661">
      <w:pPr>
        <w:spacing w:line="480" w:lineRule="auto"/>
        <w:jc w:val="both"/>
        <w:rPr>
          <w:sz w:val="24"/>
          <w:szCs w:val="24"/>
        </w:rPr>
      </w:pPr>
      <w:r w:rsidRPr="00F3699C">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DB1661" w:rsidRPr="00F3699C" w:rsidRDefault="00DB1661" w:rsidP="00DB1661">
      <w:pPr>
        <w:spacing w:line="480" w:lineRule="auto"/>
        <w:jc w:val="center"/>
        <w:rPr>
          <w:b/>
          <w:sz w:val="24"/>
          <w:szCs w:val="24"/>
        </w:rPr>
      </w:pPr>
      <w:r w:rsidRPr="00F3699C">
        <w:rPr>
          <w:b/>
          <w:sz w:val="24"/>
          <w:szCs w:val="24"/>
        </w:rPr>
        <w:t>Chapter 62</w:t>
      </w:r>
    </w:p>
    <w:p w:rsidR="00DB1661" w:rsidRPr="00F3699C" w:rsidRDefault="00DB1661" w:rsidP="00DB1661">
      <w:pPr>
        <w:spacing w:line="480" w:lineRule="auto"/>
        <w:jc w:val="both"/>
        <w:rPr>
          <w:sz w:val="24"/>
          <w:szCs w:val="24"/>
        </w:rPr>
      </w:pPr>
      <w:r w:rsidRPr="00F3699C">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DB1661" w:rsidRPr="00F3699C" w:rsidRDefault="00DB1661" w:rsidP="00DB1661">
      <w:pPr>
        <w:spacing w:line="480" w:lineRule="auto"/>
        <w:jc w:val="center"/>
        <w:rPr>
          <w:b/>
          <w:sz w:val="24"/>
          <w:szCs w:val="24"/>
        </w:rPr>
      </w:pPr>
      <w:r w:rsidRPr="00F3699C">
        <w:rPr>
          <w:b/>
          <w:sz w:val="24"/>
          <w:szCs w:val="24"/>
        </w:rPr>
        <w:t>Chapter 63</w:t>
      </w:r>
    </w:p>
    <w:p w:rsidR="00DB1661" w:rsidRPr="00F3699C" w:rsidRDefault="00DB1661" w:rsidP="00DB1661">
      <w:pPr>
        <w:spacing w:line="480" w:lineRule="auto"/>
        <w:jc w:val="both"/>
        <w:rPr>
          <w:sz w:val="24"/>
          <w:szCs w:val="24"/>
        </w:rPr>
      </w:pPr>
      <w:r w:rsidRPr="00F3699C">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DB1661" w:rsidRPr="00F3699C" w:rsidRDefault="00DB1661" w:rsidP="00DB1661">
      <w:pPr>
        <w:spacing w:line="480" w:lineRule="auto"/>
        <w:jc w:val="center"/>
        <w:rPr>
          <w:b/>
          <w:sz w:val="24"/>
          <w:szCs w:val="24"/>
        </w:rPr>
      </w:pPr>
      <w:r w:rsidRPr="00F3699C">
        <w:rPr>
          <w:b/>
          <w:sz w:val="24"/>
          <w:szCs w:val="24"/>
        </w:rPr>
        <w:t>Chapter 64</w:t>
      </w:r>
    </w:p>
    <w:p w:rsidR="00DB1661" w:rsidRPr="00F3699C" w:rsidRDefault="00DB1661" w:rsidP="00DB1661">
      <w:pPr>
        <w:spacing w:line="480" w:lineRule="auto"/>
        <w:jc w:val="both"/>
        <w:rPr>
          <w:sz w:val="24"/>
          <w:szCs w:val="24"/>
        </w:rPr>
      </w:pPr>
      <w:r w:rsidRPr="00F3699C">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DB1661" w:rsidRPr="00F3699C" w:rsidRDefault="00DB1661" w:rsidP="00DB1661">
      <w:pPr>
        <w:spacing w:line="480" w:lineRule="auto"/>
        <w:jc w:val="center"/>
        <w:rPr>
          <w:b/>
          <w:sz w:val="24"/>
          <w:szCs w:val="24"/>
        </w:rPr>
      </w:pPr>
      <w:r w:rsidRPr="00F3699C">
        <w:rPr>
          <w:b/>
          <w:sz w:val="24"/>
          <w:szCs w:val="24"/>
        </w:rPr>
        <w:t>Chapter 65</w:t>
      </w:r>
    </w:p>
    <w:p w:rsidR="00DB1661" w:rsidRPr="00F3699C" w:rsidRDefault="00DB1661" w:rsidP="00DB1661">
      <w:pPr>
        <w:spacing w:line="480" w:lineRule="auto"/>
        <w:jc w:val="both"/>
        <w:rPr>
          <w:sz w:val="24"/>
          <w:szCs w:val="24"/>
        </w:rPr>
      </w:pPr>
      <w:r w:rsidRPr="00F3699C">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DB1661" w:rsidRPr="00F3699C" w:rsidRDefault="00DB1661" w:rsidP="00DB1661">
      <w:pPr>
        <w:spacing w:line="480" w:lineRule="auto"/>
        <w:jc w:val="center"/>
        <w:rPr>
          <w:b/>
          <w:sz w:val="24"/>
          <w:szCs w:val="24"/>
        </w:rPr>
      </w:pPr>
      <w:r w:rsidRPr="00F3699C">
        <w:rPr>
          <w:b/>
          <w:sz w:val="24"/>
          <w:szCs w:val="24"/>
        </w:rPr>
        <w:t>Chapter 66</w:t>
      </w:r>
    </w:p>
    <w:p w:rsidR="00DB1661" w:rsidRPr="00F3699C" w:rsidRDefault="00DB1661" w:rsidP="00DB1661">
      <w:pPr>
        <w:spacing w:line="480" w:lineRule="auto"/>
        <w:jc w:val="both"/>
        <w:rPr>
          <w:sz w:val="24"/>
          <w:szCs w:val="24"/>
        </w:rPr>
      </w:pPr>
      <w:r w:rsidRPr="00F3699C">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DB1661" w:rsidRPr="00F3699C" w:rsidRDefault="00DB1661" w:rsidP="00DB1661">
      <w:pPr>
        <w:spacing w:line="240" w:lineRule="auto"/>
        <w:jc w:val="center"/>
        <w:rPr>
          <w:b/>
          <w:sz w:val="24"/>
          <w:szCs w:val="24"/>
        </w:rPr>
      </w:pPr>
      <w:r w:rsidRPr="00F3699C">
        <w:rPr>
          <w:b/>
          <w:sz w:val="24"/>
          <w:szCs w:val="24"/>
        </w:rPr>
        <w:t>The Father Stephen’s Lordship in Jeremiah</w:t>
      </w:r>
    </w:p>
    <w:p w:rsidR="00DB1661" w:rsidRPr="00F3699C" w:rsidRDefault="00DB1661" w:rsidP="00DB1661">
      <w:pPr>
        <w:spacing w:line="240" w:lineRule="auto"/>
        <w:jc w:val="center"/>
        <w:rPr>
          <w:b/>
          <w:sz w:val="24"/>
          <w:szCs w:val="24"/>
        </w:rPr>
      </w:pPr>
      <w:r w:rsidRPr="00F3699C">
        <w:rPr>
          <w:b/>
          <w:sz w:val="24"/>
          <w:szCs w:val="24"/>
        </w:rPr>
        <w:t>Chapter 1: Jeremiah the Lordly Destruction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F3699C">
        <w:rPr>
          <w:b/>
          <w:sz w:val="24"/>
          <w:szCs w:val="24"/>
        </w:rPr>
        <w:t>THE LORD OUR RIGHTEOUSNESS</w:t>
      </w:r>
      <w:r w:rsidRPr="00F3699C">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Figs is in Jeremiah 24:1, 3, 5, 8. The Father Stephen’s Word is in Jeremiah 24:4. The Father Stephen’s Knowing is in Jeremiah 24:7.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Stephen’s 23</w:t>
      </w:r>
      <w:r w:rsidRPr="00F3699C">
        <w:rPr>
          <w:sz w:val="24"/>
          <w:szCs w:val="24"/>
          <w:vertAlign w:val="superscript"/>
        </w:rPr>
        <w:t>rd</w:t>
      </w:r>
      <w:r w:rsidRPr="00F3699C">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The Father Stephen’s Reign in 4</w:t>
      </w:r>
      <w:r w:rsidRPr="00F3699C">
        <w:rPr>
          <w:sz w:val="24"/>
          <w:szCs w:val="24"/>
          <w:vertAlign w:val="superscript"/>
        </w:rPr>
        <w:t>th</w:t>
      </w:r>
      <w:r w:rsidRPr="00F3699C">
        <w:rPr>
          <w:sz w:val="24"/>
          <w:szCs w:val="24"/>
        </w:rPr>
        <w:t xml:space="preserve"> year in the 5</w:t>
      </w:r>
      <w:r w:rsidRPr="00F3699C">
        <w:rPr>
          <w:sz w:val="24"/>
          <w:szCs w:val="24"/>
          <w:vertAlign w:val="superscript"/>
        </w:rPr>
        <w:t>th</w:t>
      </w:r>
      <w:r w:rsidRPr="00F3699C">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The Father Stephen’s 18</w:t>
      </w:r>
      <w:r w:rsidRPr="00F3699C">
        <w:rPr>
          <w:sz w:val="24"/>
          <w:szCs w:val="24"/>
          <w:vertAlign w:val="superscript"/>
        </w:rPr>
        <w:t>th</w:t>
      </w:r>
      <w:r w:rsidRPr="00F3699C">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F3699C">
        <w:rPr>
          <w:b/>
          <w:sz w:val="24"/>
          <w:szCs w:val="24"/>
        </w:rPr>
        <w:t>THE LORD OUR RIGHTEOUSNESS</w:t>
      </w:r>
      <w:r w:rsidRPr="00F3699C">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The Father Stephen’s 4</w:t>
      </w:r>
      <w:r w:rsidRPr="00F3699C">
        <w:rPr>
          <w:sz w:val="24"/>
          <w:szCs w:val="24"/>
          <w:vertAlign w:val="superscript"/>
        </w:rPr>
        <w:t>th</w:t>
      </w:r>
      <w:r w:rsidRPr="00F3699C">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The Father Stephen’s Sword, Famine and Pestilence is in Jeremiah 38:2, 3. The Father Stephen’s 3</w:t>
      </w:r>
      <w:r w:rsidRPr="00F3699C">
        <w:rPr>
          <w:sz w:val="24"/>
          <w:szCs w:val="24"/>
          <w:vertAlign w:val="superscript"/>
        </w:rPr>
        <w:t>rd</w:t>
      </w:r>
      <w:r w:rsidRPr="00F3699C">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Stephen’s Prison is in Jeremiah 39:15. The Father Stephen’s Adversity is in Jeremiah 39:16. The Father Stephen’s Deliverance is in Jeremiah 39:17. The Father Stephen’s Prize is in Jeremiah 39:18.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Stephen’s Captain of the Guard is in Jeremiah 40:1, 2, 3.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Stephen’s beards shaved and clothes torn is in Jeremiah 41:5.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jc w:val="both"/>
        <w:rPr>
          <w:sz w:val="24"/>
          <w:szCs w:val="24"/>
        </w:rPr>
      </w:pPr>
      <w:r w:rsidRPr="00F3699C">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sz w:val="24"/>
          <w:szCs w:val="24"/>
        </w:rPr>
      </w:pPr>
      <w:r w:rsidRPr="00F3699C">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DB1661" w:rsidRPr="00F3699C" w:rsidRDefault="00DB1661" w:rsidP="00DB1661">
      <w:pPr>
        <w:spacing w:line="480" w:lineRule="auto"/>
        <w:jc w:val="center"/>
        <w:rPr>
          <w:b/>
          <w:sz w:val="24"/>
          <w:szCs w:val="24"/>
        </w:rPr>
      </w:pPr>
      <w:r w:rsidRPr="00F3699C">
        <w:rPr>
          <w:b/>
          <w:sz w:val="24"/>
          <w:szCs w:val="24"/>
        </w:rPr>
        <w:t>Chapter 52</w:t>
      </w:r>
    </w:p>
    <w:p w:rsidR="00DB1661" w:rsidRPr="00F3699C" w:rsidRDefault="00DB1661" w:rsidP="00DB1661">
      <w:pPr>
        <w:spacing w:line="480" w:lineRule="auto"/>
        <w:jc w:val="both"/>
        <w:rPr>
          <w:sz w:val="24"/>
          <w:szCs w:val="24"/>
        </w:rPr>
      </w:pPr>
      <w:r w:rsidRPr="00F3699C">
        <w:rPr>
          <w:sz w:val="24"/>
          <w:szCs w:val="24"/>
        </w:rPr>
        <w:t xml:space="preserve">The Father Stephen’s Rebuke is in Jeremiah 52:2. The Father Stephen’s Anger is in Jeremiah 52:3. The Father Stephen’s Burning with Fire is in Jeremiah 52:13. The Father Stephen’s Bases is in Jeremiah 52:17, 20. </w:t>
      </w:r>
    </w:p>
    <w:p w:rsidR="00DB1661" w:rsidRPr="00F3699C" w:rsidRDefault="00DB1661" w:rsidP="00DB1661">
      <w:pPr>
        <w:spacing w:line="240" w:lineRule="auto"/>
        <w:jc w:val="center"/>
        <w:rPr>
          <w:b/>
          <w:sz w:val="24"/>
          <w:szCs w:val="24"/>
        </w:rPr>
      </w:pPr>
      <w:r w:rsidRPr="00F3699C">
        <w:rPr>
          <w:b/>
          <w:sz w:val="24"/>
          <w:szCs w:val="24"/>
        </w:rPr>
        <w:t>The Father Stephen’s Lordship in Lamentations</w:t>
      </w:r>
    </w:p>
    <w:p w:rsidR="00DB1661" w:rsidRPr="00F3699C" w:rsidRDefault="00DB1661" w:rsidP="00DB1661">
      <w:pPr>
        <w:spacing w:line="240" w:lineRule="auto"/>
        <w:jc w:val="center"/>
        <w:rPr>
          <w:b/>
          <w:sz w:val="24"/>
          <w:szCs w:val="24"/>
        </w:rPr>
      </w:pPr>
      <w:r w:rsidRPr="00F3699C">
        <w:rPr>
          <w:b/>
          <w:sz w:val="24"/>
          <w:szCs w:val="24"/>
        </w:rPr>
        <w:t>Chapter 1: Lamentation the Lordly Punishment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Accomplished Fury is in Lamentations 4:11. The Father Stephen’s Angry Division is in Lamentations 4:16. The Father Stephen’s Anointed is in Lamentations 4:20.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Consideration is in Lamentations 5:1. The Father Stephen remains forever is in Lamentations 5:19. The Father Stephen’s Renewal is in Lamentations 5:21. </w:t>
      </w:r>
    </w:p>
    <w:p w:rsidR="00DB1661" w:rsidRPr="00F3699C" w:rsidRDefault="00DB1661" w:rsidP="00DB1661">
      <w:pPr>
        <w:spacing w:line="240" w:lineRule="auto"/>
        <w:jc w:val="center"/>
        <w:rPr>
          <w:b/>
          <w:sz w:val="24"/>
          <w:szCs w:val="24"/>
        </w:rPr>
      </w:pPr>
      <w:r w:rsidRPr="00F3699C">
        <w:rPr>
          <w:b/>
          <w:sz w:val="24"/>
          <w:szCs w:val="24"/>
        </w:rPr>
        <w:t>The Father Stephen’s Lordship in Ezekiel</w:t>
      </w:r>
    </w:p>
    <w:p w:rsidR="00DB1661" w:rsidRPr="00F3699C" w:rsidRDefault="00DB1661" w:rsidP="00DB1661">
      <w:pPr>
        <w:spacing w:line="240" w:lineRule="auto"/>
        <w:jc w:val="center"/>
        <w:rPr>
          <w:b/>
          <w:sz w:val="24"/>
          <w:szCs w:val="24"/>
        </w:rPr>
      </w:pPr>
      <w:r w:rsidRPr="00F3699C">
        <w:rPr>
          <w:b/>
          <w:sz w:val="24"/>
          <w:szCs w:val="24"/>
        </w:rPr>
        <w:t>Chapter 1: Ezekiel the Lordly Destruction/Restoration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Visions is in Ezekiel 1:1. The Father Stephen’s Word to Ezekiel and the Hand was upon Him is in Ezekiel 1:3. The Father Stephen’s Appearance of the Likeness of Glory is in Ezekiel 1:28.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Sending is in Ezekiel 2:4.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Hearing and Forbearing is in Ezekiel 3:11, 27. The Father Stephen’s Glory is in Ezekiel 3:12, 23. The Father Stephen’s Strong Hand is in Ezekiel 3:16, 22.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Driving is in Ezekiel 4:13. The Father Stephen’s Undefiled is in Ezekiel 4:14.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Glory is in Ezekiel 9:3. The Father Stephen’s Mark is in Ezekiel 9:4. The Father Stephen’s Fury is in Ezekiel 9:8. The Father Stephen’s Not Forsaken and Sees is in Ezekiel 9:9.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the Almighty God is in Ezekiel 10:5. The Father Stephen’s Glory is in Ezekiel 10:4, 18. The Father Stephen’s Wheels is Ezekiel 10:19. The Father Stephen’s Cherubim is in Ezekiel 10:20.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15:1. The Father Stephen’s Fire Fuel is in Ezekiel 15:6. The Father Stephen is Lord by Fire is in Ezekiel 15:7. The Father Stephen’s Desolation is in Ezekiel 15:8.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Stephen’s 7</w:t>
      </w:r>
      <w:r w:rsidRPr="00F3699C">
        <w:rPr>
          <w:sz w:val="24"/>
          <w:szCs w:val="24"/>
          <w:vertAlign w:val="superscript"/>
        </w:rPr>
        <w:t>th</w:t>
      </w:r>
      <w:r w:rsidRPr="00F3699C">
        <w:rPr>
          <w:sz w:val="24"/>
          <w:szCs w:val="24"/>
        </w:rPr>
        <w:t xml:space="preserve"> year in the 5</w:t>
      </w:r>
      <w:r w:rsidRPr="00F3699C">
        <w:rPr>
          <w:sz w:val="24"/>
          <w:szCs w:val="24"/>
          <w:vertAlign w:val="superscript"/>
        </w:rPr>
        <w:t>th</w:t>
      </w:r>
      <w:r w:rsidRPr="00F3699C">
        <w:rPr>
          <w:sz w:val="24"/>
          <w:szCs w:val="24"/>
        </w:rPr>
        <w:t xml:space="preserve"> month on the 10</w:t>
      </w:r>
      <w:r w:rsidRPr="00F3699C">
        <w:rPr>
          <w:sz w:val="24"/>
          <w:szCs w:val="24"/>
          <w:vertAlign w:val="superscript"/>
        </w:rPr>
        <w:t>th</w:t>
      </w:r>
      <w:r w:rsidRPr="00F3699C">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Stephen’s Word came in the 10</w:t>
      </w:r>
      <w:r w:rsidRPr="00F3699C">
        <w:rPr>
          <w:sz w:val="24"/>
          <w:szCs w:val="24"/>
          <w:vertAlign w:val="superscript"/>
        </w:rPr>
        <w:t>th</w:t>
      </w:r>
      <w:r w:rsidRPr="00F3699C">
        <w:rPr>
          <w:sz w:val="24"/>
          <w:szCs w:val="24"/>
        </w:rPr>
        <w:t xml:space="preserve"> month in the 10</w:t>
      </w:r>
      <w:r w:rsidRPr="00F3699C">
        <w:rPr>
          <w:sz w:val="24"/>
          <w:szCs w:val="24"/>
          <w:vertAlign w:val="superscript"/>
        </w:rPr>
        <w:t>th</w:t>
      </w:r>
      <w:r w:rsidRPr="00F3699C">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The Father Stephen’s Word came in the 11</w:t>
      </w:r>
      <w:r w:rsidRPr="00F3699C">
        <w:rPr>
          <w:sz w:val="24"/>
          <w:szCs w:val="24"/>
          <w:vertAlign w:val="superscript"/>
        </w:rPr>
        <w:t>th</w:t>
      </w:r>
      <w:r w:rsidRPr="00F3699C">
        <w:rPr>
          <w:sz w:val="24"/>
          <w:szCs w:val="24"/>
        </w:rPr>
        <w:t xml:space="preserve"> year on the 1</w:t>
      </w:r>
      <w:r w:rsidRPr="00F3699C">
        <w:rPr>
          <w:sz w:val="24"/>
          <w:szCs w:val="24"/>
          <w:vertAlign w:val="superscript"/>
        </w:rPr>
        <w:t>st</w:t>
      </w:r>
      <w:r w:rsidRPr="00F3699C">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27:1. The Father Stephen’s Perfect Beauty is in Ezekiel 27:3.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Stephen’s Word came in the 10</w:t>
      </w:r>
      <w:r w:rsidRPr="00F3699C">
        <w:rPr>
          <w:sz w:val="24"/>
          <w:szCs w:val="24"/>
          <w:vertAlign w:val="superscript"/>
        </w:rPr>
        <w:t>th</w:t>
      </w:r>
      <w:r w:rsidRPr="00F3699C">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F3699C">
        <w:rPr>
          <w:sz w:val="24"/>
          <w:szCs w:val="24"/>
          <w:vertAlign w:val="superscript"/>
        </w:rPr>
        <w:t>st</w:t>
      </w:r>
      <w:r w:rsidRPr="00F3699C">
        <w:rPr>
          <w:sz w:val="24"/>
          <w:szCs w:val="24"/>
        </w:rPr>
        <w:t xml:space="preserve"> month on the 1</w:t>
      </w:r>
      <w:r w:rsidRPr="00F3699C">
        <w:rPr>
          <w:sz w:val="24"/>
          <w:szCs w:val="24"/>
          <w:vertAlign w:val="superscript"/>
        </w:rPr>
        <w:t>st</w:t>
      </w:r>
      <w:r w:rsidRPr="00F3699C">
        <w:rPr>
          <w:sz w:val="24"/>
          <w:szCs w:val="24"/>
        </w:rPr>
        <w:t xml:space="preserve"> day is in Ezekiel 29:17. The Father Stephen’s Army Wages is in Ezekiel 29:19. The Father Stephen’s Labor is in Ezekiel 29:20. The Father Stephen’s Budding is in Ezekiel 29:21.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F3699C">
        <w:rPr>
          <w:sz w:val="24"/>
          <w:szCs w:val="24"/>
          <w:vertAlign w:val="superscript"/>
        </w:rPr>
        <w:t>th</w:t>
      </w:r>
      <w:r w:rsidRPr="00F3699C">
        <w:rPr>
          <w:sz w:val="24"/>
          <w:szCs w:val="24"/>
        </w:rPr>
        <w:t xml:space="preserve"> year on the 7</w:t>
      </w:r>
      <w:r w:rsidRPr="00F3699C">
        <w:rPr>
          <w:sz w:val="24"/>
          <w:szCs w:val="24"/>
          <w:vertAlign w:val="superscript"/>
        </w:rPr>
        <w:t>th</w:t>
      </w:r>
      <w:r w:rsidRPr="00F3699C">
        <w:rPr>
          <w:sz w:val="24"/>
          <w:szCs w:val="24"/>
        </w:rPr>
        <w:t xml:space="preserve"> day is in Ezekiel 30:20. The Father Stephen’s Brokenness is in Ezekiel 30:22. The Father Stephen is Lord by Pharaoh is in Ezekiel 30:25. The Father Stephen is Lord by Scattering is in Ezekiel 30:26.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The Father Stephen’s Word cane in the 11</w:t>
      </w:r>
      <w:r w:rsidRPr="00F3699C">
        <w:rPr>
          <w:sz w:val="24"/>
          <w:szCs w:val="24"/>
          <w:vertAlign w:val="superscript"/>
        </w:rPr>
        <w:t>th</w:t>
      </w:r>
      <w:r w:rsidRPr="00F3699C">
        <w:rPr>
          <w:sz w:val="24"/>
          <w:szCs w:val="24"/>
        </w:rPr>
        <w:t xml:space="preserve"> year in the 3</w:t>
      </w:r>
      <w:r w:rsidRPr="00F3699C">
        <w:rPr>
          <w:sz w:val="24"/>
          <w:szCs w:val="24"/>
          <w:vertAlign w:val="superscript"/>
        </w:rPr>
        <w:t>rd</w:t>
      </w:r>
      <w:r w:rsidRPr="00F3699C">
        <w:rPr>
          <w:sz w:val="24"/>
          <w:szCs w:val="24"/>
        </w:rPr>
        <w:t xml:space="preserve"> month on the 1</w:t>
      </w:r>
      <w:r w:rsidRPr="00F3699C">
        <w:rPr>
          <w:sz w:val="24"/>
          <w:szCs w:val="24"/>
          <w:vertAlign w:val="superscript"/>
        </w:rPr>
        <w:t>st</w:t>
      </w:r>
      <w:r w:rsidRPr="00F3699C">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The Father Stephen’s Word came in the 12</w:t>
      </w:r>
      <w:r w:rsidRPr="00F3699C">
        <w:rPr>
          <w:sz w:val="24"/>
          <w:szCs w:val="24"/>
          <w:vertAlign w:val="superscript"/>
        </w:rPr>
        <w:t>th</w:t>
      </w:r>
      <w:r w:rsidRPr="00F3699C">
        <w:rPr>
          <w:sz w:val="24"/>
          <w:szCs w:val="24"/>
        </w:rPr>
        <w:t xml:space="preserve"> year in the 12</w:t>
      </w:r>
      <w:r w:rsidRPr="00F3699C">
        <w:rPr>
          <w:sz w:val="24"/>
          <w:szCs w:val="24"/>
          <w:vertAlign w:val="superscript"/>
        </w:rPr>
        <w:t>th</w:t>
      </w:r>
      <w:r w:rsidRPr="00F3699C">
        <w:rPr>
          <w:sz w:val="24"/>
          <w:szCs w:val="24"/>
        </w:rPr>
        <w:t xml:space="preserve"> month on the 1</w:t>
      </w:r>
      <w:r w:rsidRPr="00F3699C">
        <w:rPr>
          <w:sz w:val="24"/>
          <w:szCs w:val="24"/>
          <w:vertAlign w:val="superscript"/>
        </w:rPr>
        <w:t>st</w:t>
      </w:r>
      <w:r w:rsidRPr="00F3699C">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F3699C">
        <w:rPr>
          <w:sz w:val="24"/>
          <w:szCs w:val="24"/>
          <w:vertAlign w:val="superscript"/>
        </w:rPr>
        <w:t>th</w:t>
      </w:r>
      <w:r w:rsidRPr="00F3699C">
        <w:rPr>
          <w:sz w:val="24"/>
          <w:szCs w:val="24"/>
        </w:rPr>
        <w:t xml:space="preserve"> year on the 15</w:t>
      </w:r>
      <w:r w:rsidRPr="00F3699C">
        <w:rPr>
          <w:sz w:val="24"/>
          <w:szCs w:val="24"/>
          <w:vertAlign w:val="superscript"/>
        </w:rPr>
        <w:t>th</w:t>
      </w:r>
      <w:r w:rsidRPr="00F3699C">
        <w:rPr>
          <w:sz w:val="24"/>
          <w:szCs w:val="24"/>
        </w:rPr>
        <w:t xml:space="preserve"> day is in Ezekiel 32:17. The Father Stephen’s Slaying of the Army is in Ezekiel 32:31. The Father Stephen’s Terror is in Ezekiel 32:32.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The Father Stephen’s Hand was upon me in the 25</w:t>
      </w:r>
      <w:r w:rsidRPr="00F3699C">
        <w:rPr>
          <w:sz w:val="24"/>
          <w:szCs w:val="24"/>
          <w:vertAlign w:val="superscript"/>
        </w:rPr>
        <w:t>th</w:t>
      </w:r>
      <w:r w:rsidRPr="00F3699C">
        <w:rPr>
          <w:sz w:val="24"/>
          <w:szCs w:val="24"/>
        </w:rPr>
        <w:t xml:space="preserve"> year of the 1</w:t>
      </w:r>
      <w:r w:rsidRPr="00F3699C">
        <w:rPr>
          <w:sz w:val="24"/>
          <w:szCs w:val="24"/>
          <w:vertAlign w:val="superscript"/>
        </w:rPr>
        <w:t>st</w:t>
      </w:r>
      <w:r w:rsidRPr="00F3699C">
        <w:rPr>
          <w:sz w:val="24"/>
          <w:szCs w:val="24"/>
        </w:rPr>
        <w:t xml:space="preserve"> month on the 10</w:t>
      </w:r>
      <w:r w:rsidRPr="00F3699C">
        <w:rPr>
          <w:sz w:val="24"/>
          <w:szCs w:val="24"/>
          <w:vertAlign w:val="superscript"/>
        </w:rPr>
        <w:t>th</w:t>
      </w:r>
      <w:r w:rsidRPr="00F3699C">
        <w:rPr>
          <w:sz w:val="24"/>
          <w:szCs w:val="24"/>
        </w:rPr>
        <w:t xml:space="preserve"> day is in Ezekiel 40:1. The Father Stephen’s Visions is in Ezekiel 40:2. The Father Stephen’s Keepers of the Altar is in Ezekiel 40:46.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Stephen’s Table is in Ezekiel 41:22.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Stephen’s North Chambers and South Chambers is in Ezekiel 42:13.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F3699C">
        <w:rPr>
          <w:sz w:val="24"/>
          <w:szCs w:val="24"/>
          <w:vertAlign w:val="superscript"/>
        </w:rPr>
        <w:t>st</w:t>
      </w:r>
      <w:r w:rsidRPr="00F3699C">
        <w:rPr>
          <w:sz w:val="24"/>
          <w:szCs w:val="24"/>
        </w:rPr>
        <w:t xml:space="preserve"> month on the 1</w:t>
      </w:r>
      <w:r w:rsidRPr="00F3699C">
        <w:rPr>
          <w:sz w:val="24"/>
          <w:szCs w:val="24"/>
          <w:vertAlign w:val="superscript"/>
        </w:rPr>
        <w:t>st</w:t>
      </w:r>
      <w:r w:rsidRPr="00F3699C">
        <w:rPr>
          <w:sz w:val="24"/>
          <w:szCs w:val="24"/>
        </w:rPr>
        <w:t xml:space="preserve"> day is in Ezekiel 45:18. The Father Stephen’s Feast is in Ezekiel 45:23.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 xml:space="preserve">The Father Stephen’s Border is in Ezekiel 47:13. The Father Stephen’s Inheritance is in Ezekiel 47:23.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Stephen’s Oblation is in Ezekiel 48:9, 10. The Father Stephen’s Holy First Fruits is in Ezekiel 48:14. The Father Stephen’s Division of Land is in Ezekiel 48:29. The Father Stephen’s city is named </w:t>
      </w:r>
      <w:r w:rsidRPr="00F3699C">
        <w:rPr>
          <w:b/>
          <w:sz w:val="24"/>
          <w:szCs w:val="24"/>
        </w:rPr>
        <w:t>The Lord is There</w:t>
      </w:r>
      <w:r w:rsidRPr="00F3699C">
        <w:rPr>
          <w:sz w:val="24"/>
          <w:szCs w:val="24"/>
        </w:rPr>
        <w:t xml:space="preserve"> is in Ezekiel 48:35. </w:t>
      </w:r>
    </w:p>
    <w:p w:rsidR="00DB1661" w:rsidRPr="00F3699C" w:rsidRDefault="00DB1661" w:rsidP="00DB1661">
      <w:pPr>
        <w:spacing w:line="240" w:lineRule="auto"/>
        <w:jc w:val="center"/>
        <w:rPr>
          <w:b/>
          <w:sz w:val="24"/>
          <w:szCs w:val="24"/>
        </w:rPr>
      </w:pPr>
      <w:r w:rsidRPr="00F3699C">
        <w:rPr>
          <w:b/>
          <w:sz w:val="24"/>
          <w:szCs w:val="24"/>
        </w:rPr>
        <w:t>The Father Stephen’s Lordship in Daniel</w:t>
      </w:r>
    </w:p>
    <w:p w:rsidR="00DB1661" w:rsidRPr="00F3699C" w:rsidRDefault="00DB1661" w:rsidP="00DB1661">
      <w:pPr>
        <w:spacing w:line="240" w:lineRule="auto"/>
        <w:jc w:val="center"/>
        <w:rPr>
          <w:b/>
          <w:sz w:val="24"/>
          <w:szCs w:val="24"/>
        </w:rPr>
      </w:pPr>
      <w:r w:rsidRPr="00F3699C">
        <w:rPr>
          <w:b/>
          <w:sz w:val="24"/>
          <w:szCs w:val="24"/>
        </w:rPr>
        <w:t>Chapter 1: Daniel the Lordly Controlling Nations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Vessels is in Daniel 1:2. The Father Stephen’s Favor and Tender Agape Love is in Daniel 1:9. The Father Stephen gave skill in all learning and wisdom is in Daniel 1:17.  </w:t>
      </w:r>
    </w:p>
    <w:p w:rsidR="00DB1661" w:rsidRPr="00F3699C" w:rsidRDefault="00DB1661" w:rsidP="00DB1661">
      <w:pPr>
        <w:spacing w:line="24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DB1661" w:rsidRPr="00F3699C" w:rsidRDefault="00DB1661" w:rsidP="00DB1661">
      <w:pPr>
        <w:spacing w:line="24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DB1661" w:rsidRPr="00F3699C" w:rsidRDefault="00DB1661" w:rsidP="00DB1661">
      <w:pPr>
        <w:spacing w:line="24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High Signs and high Wonders is in Daniel 4:2. The Father Stephen’s Spirit of the Holy Gods is in Daniel 4:18.  </w:t>
      </w:r>
    </w:p>
    <w:p w:rsidR="00DB1661" w:rsidRPr="00F3699C" w:rsidRDefault="00DB1661" w:rsidP="00DB1661">
      <w:pPr>
        <w:spacing w:line="240" w:lineRule="auto"/>
        <w:jc w:val="center"/>
        <w:rPr>
          <w:b/>
          <w:sz w:val="24"/>
          <w:szCs w:val="24"/>
        </w:rPr>
      </w:pPr>
      <w:r w:rsidRPr="00F3699C">
        <w:rPr>
          <w:b/>
          <w:sz w:val="24"/>
          <w:szCs w:val="24"/>
        </w:rPr>
        <w:t xml:space="preserve">Chapter 5 </w:t>
      </w:r>
    </w:p>
    <w:p w:rsidR="00DB1661" w:rsidRPr="00F3699C" w:rsidRDefault="00DB1661" w:rsidP="00DB1661">
      <w:pPr>
        <w:spacing w:line="480" w:lineRule="auto"/>
        <w:jc w:val="both"/>
        <w:rPr>
          <w:sz w:val="24"/>
          <w:szCs w:val="24"/>
        </w:rPr>
      </w:pPr>
      <w:r w:rsidRPr="00F3699C">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F3699C">
        <w:rPr>
          <w:b/>
          <w:sz w:val="24"/>
          <w:szCs w:val="24"/>
        </w:rPr>
        <w:t>MENE</w:t>
      </w:r>
      <w:r w:rsidRPr="00F3699C">
        <w:rPr>
          <w:sz w:val="24"/>
          <w:szCs w:val="24"/>
        </w:rPr>
        <w:t xml:space="preserve"> which He has numbered thy Kingdom and finished it is in Daniel 5:26. </w:t>
      </w:r>
    </w:p>
    <w:p w:rsidR="00DB1661" w:rsidRPr="00F3699C" w:rsidRDefault="00DB1661" w:rsidP="00DB1661">
      <w:pPr>
        <w:spacing w:line="24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DB1661" w:rsidRPr="00F3699C" w:rsidRDefault="00DB1661" w:rsidP="00DB1661">
      <w:pPr>
        <w:spacing w:line="240" w:lineRule="auto"/>
        <w:jc w:val="center"/>
        <w:rPr>
          <w:b/>
          <w:sz w:val="24"/>
          <w:szCs w:val="24"/>
        </w:rPr>
      </w:pPr>
      <w:r w:rsidRPr="00F3699C">
        <w:rPr>
          <w:b/>
          <w:sz w:val="24"/>
          <w:szCs w:val="24"/>
        </w:rPr>
        <w:t>Chapter 7</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Chapter 8</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 xml:space="preserve">Chapter 9 </w:t>
      </w:r>
    </w:p>
    <w:p w:rsidR="00DB1661" w:rsidRPr="00F3699C" w:rsidRDefault="00DB1661" w:rsidP="00DB1661">
      <w:pPr>
        <w:spacing w:line="480" w:lineRule="auto"/>
        <w:jc w:val="both"/>
        <w:rPr>
          <w:sz w:val="24"/>
          <w:szCs w:val="24"/>
        </w:rPr>
      </w:pPr>
      <w:r w:rsidRPr="00F3699C">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The Father Stephen’s Chastening is in Daniel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Strong and Exploits is in Daniel 11:32. The Father Stephen the God of God’s is attacked is in Daniel 11:36, 37. The Father Stephen is the God of Forces is in Daniel 11:38.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End Things is in Daniel 12:8.    </w:t>
      </w:r>
    </w:p>
    <w:p w:rsidR="00DB1661" w:rsidRPr="00F3699C" w:rsidRDefault="00DB1661" w:rsidP="00DB1661">
      <w:pPr>
        <w:spacing w:line="240" w:lineRule="auto"/>
        <w:jc w:val="center"/>
        <w:rPr>
          <w:b/>
          <w:sz w:val="24"/>
          <w:szCs w:val="24"/>
        </w:rPr>
      </w:pPr>
      <w:r w:rsidRPr="00F3699C">
        <w:rPr>
          <w:b/>
          <w:sz w:val="24"/>
          <w:szCs w:val="24"/>
        </w:rPr>
        <w:t>The Father Stephen’s Lordship in Hosea</w:t>
      </w:r>
    </w:p>
    <w:p w:rsidR="00DB1661" w:rsidRPr="00F3699C" w:rsidRDefault="00DB1661" w:rsidP="00DB1661">
      <w:pPr>
        <w:spacing w:line="240" w:lineRule="auto"/>
        <w:jc w:val="center"/>
        <w:rPr>
          <w:b/>
          <w:sz w:val="24"/>
          <w:szCs w:val="24"/>
        </w:rPr>
      </w:pPr>
      <w:r w:rsidRPr="00F3699C">
        <w:rPr>
          <w:b/>
          <w:sz w:val="24"/>
          <w:szCs w:val="24"/>
        </w:rPr>
        <w:t>Chapter 1: Hosea the Lordly Returning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commands go divinely love a Woman beloved of Her Friend, yet an adulteress is in Hosea 3:1. The Father Stephen shall be godly feared is in Hosea 3:5.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is not known is in Hosea 5:4. The Father Stephen is to be sought is in Hosea 5:6. The Father Stephen knows they have dealt treacherously is in Hosea 5:7.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knows they do not return or seek Him is in Hosea 7:10.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knows they do not fear Him is in Hosea 10:3. The Father Stephen’s timing is sought is in Hosea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is the only Savior is in Hosea 13:4. The Father Stephen’s Wind is in Hosea 13:15. The Father Stephen knows She has rebelled is in Hosea 13:16.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 thou has fallen by Thine iniquity is in Hosea 14:1. The Father Stephen’s Rendering is in Hosea 14:2. The Father Stephen’s Ways are right is in Hosea 14:9. </w:t>
      </w:r>
    </w:p>
    <w:p w:rsidR="00DB1661" w:rsidRPr="00F3699C" w:rsidRDefault="00DB1661" w:rsidP="00DB1661">
      <w:pPr>
        <w:spacing w:line="240" w:lineRule="auto"/>
        <w:jc w:val="center"/>
        <w:rPr>
          <w:b/>
          <w:sz w:val="24"/>
          <w:szCs w:val="24"/>
        </w:rPr>
      </w:pPr>
      <w:r w:rsidRPr="00F3699C">
        <w:rPr>
          <w:b/>
          <w:sz w:val="24"/>
          <w:szCs w:val="24"/>
        </w:rPr>
        <w:t>The Father Stephen’s Lordship in Joel</w:t>
      </w:r>
    </w:p>
    <w:p w:rsidR="00DB1661" w:rsidRPr="00F3699C" w:rsidRDefault="00DB1661" w:rsidP="00DB1661">
      <w:pPr>
        <w:spacing w:line="240" w:lineRule="auto"/>
        <w:jc w:val="center"/>
        <w:rPr>
          <w:b/>
          <w:sz w:val="24"/>
          <w:szCs w:val="24"/>
        </w:rPr>
      </w:pPr>
      <w:r w:rsidRPr="00F3699C">
        <w:rPr>
          <w:b/>
          <w:sz w:val="24"/>
          <w:szCs w:val="24"/>
        </w:rPr>
        <w:t>Chapter 1: Joel the Lordly Judgment &amp; Grace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DB1661" w:rsidRPr="00F3699C" w:rsidRDefault="00DB1661" w:rsidP="00DB1661">
      <w:pPr>
        <w:spacing w:line="240" w:lineRule="auto"/>
        <w:jc w:val="center"/>
        <w:rPr>
          <w:b/>
          <w:sz w:val="24"/>
          <w:szCs w:val="24"/>
        </w:rPr>
      </w:pPr>
      <w:r w:rsidRPr="00F3699C">
        <w:rPr>
          <w:b/>
          <w:sz w:val="24"/>
          <w:szCs w:val="24"/>
        </w:rPr>
        <w:t>The Father Stephen’s Lordship in Amos</w:t>
      </w:r>
    </w:p>
    <w:p w:rsidR="00DB1661" w:rsidRPr="00F3699C" w:rsidRDefault="00DB1661" w:rsidP="00DB1661">
      <w:pPr>
        <w:spacing w:line="240" w:lineRule="auto"/>
        <w:jc w:val="center"/>
        <w:rPr>
          <w:b/>
          <w:sz w:val="24"/>
          <w:szCs w:val="24"/>
        </w:rPr>
      </w:pPr>
      <w:r w:rsidRPr="00F3699C">
        <w:rPr>
          <w:b/>
          <w:sz w:val="24"/>
          <w:szCs w:val="24"/>
        </w:rPr>
        <w:t>Chapter 1: Amos the Lordly Falling Judgment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DB1661" w:rsidRPr="00F3699C" w:rsidRDefault="00DB1661" w:rsidP="00DB1661">
      <w:pPr>
        <w:spacing w:line="240" w:lineRule="auto"/>
        <w:jc w:val="center"/>
        <w:rPr>
          <w:b/>
          <w:sz w:val="24"/>
          <w:szCs w:val="24"/>
        </w:rPr>
      </w:pPr>
      <w:r w:rsidRPr="00F3699C">
        <w:rPr>
          <w:b/>
          <w:sz w:val="24"/>
          <w:szCs w:val="24"/>
        </w:rPr>
        <w:t>The Father Stephen’s Lordship in Obadiah</w:t>
      </w:r>
    </w:p>
    <w:p w:rsidR="00DB1661" w:rsidRPr="00F3699C" w:rsidRDefault="00DB1661" w:rsidP="00DB1661">
      <w:pPr>
        <w:spacing w:line="240" w:lineRule="auto"/>
        <w:jc w:val="center"/>
        <w:rPr>
          <w:b/>
          <w:sz w:val="24"/>
          <w:szCs w:val="24"/>
        </w:rPr>
      </w:pPr>
      <w:r w:rsidRPr="00F3699C">
        <w:rPr>
          <w:b/>
          <w:sz w:val="24"/>
          <w:szCs w:val="24"/>
        </w:rPr>
        <w:t>Chapter 1: Obadiah the Lordly Judgment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DB1661" w:rsidRPr="00F3699C" w:rsidRDefault="00DB1661" w:rsidP="00DB1661">
      <w:pPr>
        <w:spacing w:line="240" w:lineRule="auto"/>
        <w:jc w:val="center"/>
        <w:rPr>
          <w:b/>
          <w:sz w:val="24"/>
          <w:szCs w:val="24"/>
        </w:rPr>
      </w:pPr>
      <w:r w:rsidRPr="00F3699C">
        <w:rPr>
          <w:b/>
          <w:sz w:val="24"/>
          <w:szCs w:val="24"/>
        </w:rPr>
        <w:t>The Father Stephen’s Lordship in Jonah</w:t>
      </w:r>
    </w:p>
    <w:p w:rsidR="00DB1661" w:rsidRPr="00F3699C" w:rsidRDefault="00DB1661" w:rsidP="00DB1661">
      <w:pPr>
        <w:spacing w:line="240" w:lineRule="auto"/>
        <w:jc w:val="center"/>
        <w:rPr>
          <w:b/>
          <w:sz w:val="24"/>
          <w:szCs w:val="24"/>
        </w:rPr>
      </w:pPr>
      <w:r w:rsidRPr="00F3699C">
        <w:rPr>
          <w:b/>
          <w:sz w:val="24"/>
          <w:szCs w:val="24"/>
        </w:rPr>
        <w:t>Chapter 1: Jonah the Lordly Compassionate Law Book in the Kingdom of Heaven</w:t>
      </w:r>
    </w:p>
    <w:p w:rsidR="00DB1661" w:rsidRPr="00F3699C" w:rsidRDefault="00DB1661" w:rsidP="00DB1661">
      <w:pPr>
        <w:spacing w:line="480" w:lineRule="auto"/>
        <w:jc w:val="both"/>
        <w:rPr>
          <w:sz w:val="24"/>
          <w:szCs w:val="24"/>
        </w:rPr>
      </w:pPr>
      <w:r w:rsidRPr="00F3699C">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DB1661" w:rsidRPr="00F3699C" w:rsidRDefault="00DB1661" w:rsidP="00DB1661">
      <w:pPr>
        <w:spacing w:line="240" w:lineRule="auto"/>
        <w:jc w:val="center"/>
        <w:rPr>
          <w:b/>
          <w:sz w:val="24"/>
          <w:szCs w:val="24"/>
        </w:rPr>
      </w:pPr>
      <w:r w:rsidRPr="00F3699C">
        <w:rPr>
          <w:b/>
          <w:sz w:val="24"/>
          <w:szCs w:val="24"/>
        </w:rPr>
        <w:t>The Father Stephen’s Lordship in Micah</w:t>
      </w:r>
    </w:p>
    <w:p w:rsidR="00DB1661" w:rsidRPr="00F3699C" w:rsidRDefault="00DB1661" w:rsidP="00DB1661">
      <w:pPr>
        <w:spacing w:line="240" w:lineRule="auto"/>
        <w:jc w:val="center"/>
        <w:rPr>
          <w:b/>
          <w:sz w:val="24"/>
          <w:szCs w:val="24"/>
        </w:rPr>
      </w:pPr>
      <w:r w:rsidRPr="00F3699C">
        <w:rPr>
          <w:b/>
          <w:sz w:val="24"/>
          <w:szCs w:val="24"/>
        </w:rPr>
        <w:t>Chapter 1: Micah the Lordly Incomparability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Strength will cause You to stand and feed is in Micah 5:4. The Father Stephen’s Dew is in Micah 5:7. The Father Stephen will cut of the horses &amp; chariots is in Micah 5:10.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DB1661" w:rsidRPr="00F3699C" w:rsidRDefault="00DB1661" w:rsidP="00DB1661">
      <w:pPr>
        <w:spacing w:line="240" w:lineRule="auto"/>
        <w:jc w:val="center"/>
        <w:rPr>
          <w:b/>
          <w:sz w:val="24"/>
          <w:szCs w:val="24"/>
        </w:rPr>
      </w:pPr>
      <w:r w:rsidRPr="00F3699C">
        <w:rPr>
          <w:b/>
          <w:sz w:val="24"/>
          <w:szCs w:val="24"/>
        </w:rPr>
        <w:t>The Father Stephen’s Lordship in Nahum</w:t>
      </w:r>
    </w:p>
    <w:p w:rsidR="00DB1661" w:rsidRPr="00F3699C" w:rsidRDefault="00DB1661" w:rsidP="00DB1661">
      <w:pPr>
        <w:spacing w:line="240" w:lineRule="auto"/>
        <w:jc w:val="center"/>
        <w:rPr>
          <w:b/>
          <w:sz w:val="24"/>
          <w:szCs w:val="24"/>
        </w:rPr>
      </w:pPr>
      <w:r w:rsidRPr="00F3699C">
        <w:rPr>
          <w:b/>
          <w:sz w:val="24"/>
          <w:szCs w:val="24"/>
        </w:rPr>
        <w:t>Chapter 1: Nahum the Lordly Judgment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has turned away excellency is in Nahum 2:2. The Father Stephen’s Smoke will burn the chariots &amp; His sword shall devour the young lions is in Nahum 2:13.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will discover thy skirts upon thy face &amp; show the Nations thy nakedness &amp; Kingdoms thy shame is in Nahum 3:5. </w:t>
      </w:r>
    </w:p>
    <w:p w:rsidR="00DB1661" w:rsidRPr="00F3699C" w:rsidRDefault="00DB1661" w:rsidP="00DB1661">
      <w:pPr>
        <w:spacing w:line="240" w:lineRule="auto"/>
        <w:jc w:val="center"/>
        <w:rPr>
          <w:b/>
          <w:sz w:val="24"/>
          <w:szCs w:val="24"/>
        </w:rPr>
      </w:pPr>
      <w:r w:rsidRPr="00F3699C">
        <w:rPr>
          <w:b/>
          <w:sz w:val="24"/>
          <w:szCs w:val="24"/>
        </w:rPr>
        <w:t>The Father Stephen’s Lordship in Habakkuk</w:t>
      </w:r>
    </w:p>
    <w:p w:rsidR="00DB1661" w:rsidRPr="00F3699C" w:rsidRDefault="00DB1661" w:rsidP="00DB1661">
      <w:pPr>
        <w:spacing w:line="240" w:lineRule="auto"/>
        <w:jc w:val="center"/>
        <w:rPr>
          <w:b/>
          <w:sz w:val="24"/>
          <w:szCs w:val="24"/>
        </w:rPr>
      </w:pPr>
      <w:r w:rsidRPr="00F3699C">
        <w:rPr>
          <w:b/>
          <w:sz w:val="24"/>
          <w:szCs w:val="24"/>
        </w:rPr>
        <w:t>Chapter 1: Habakkuk the Lordly Faithful Just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will not hear Your cry or save You from violence is in Habakkuk 1:2. The Father Stephen is from Everlasting is in Habakkuk 1:12.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DB1661" w:rsidRPr="00F3699C" w:rsidRDefault="00DB1661" w:rsidP="00DB1661">
      <w:pPr>
        <w:spacing w:line="240" w:lineRule="auto"/>
        <w:jc w:val="center"/>
        <w:rPr>
          <w:b/>
          <w:sz w:val="24"/>
          <w:szCs w:val="24"/>
        </w:rPr>
      </w:pPr>
      <w:r w:rsidRPr="00F3699C">
        <w:rPr>
          <w:b/>
          <w:sz w:val="24"/>
          <w:szCs w:val="24"/>
        </w:rPr>
        <w:t>The Father Stephen’s Lordship in Zephaniah</w:t>
      </w:r>
    </w:p>
    <w:p w:rsidR="00DB1661" w:rsidRPr="00F3699C" w:rsidRDefault="00DB1661" w:rsidP="00DB1661">
      <w:pPr>
        <w:spacing w:line="240" w:lineRule="auto"/>
        <w:jc w:val="center"/>
        <w:rPr>
          <w:b/>
          <w:sz w:val="24"/>
          <w:szCs w:val="24"/>
        </w:rPr>
      </w:pPr>
      <w:r w:rsidRPr="00F3699C">
        <w:rPr>
          <w:b/>
          <w:sz w:val="24"/>
          <w:szCs w:val="24"/>
        </w:rPr>
        <w:t>Chapter 1: Zephaniah the Lordly Wrath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DB1661" w:rsidRPr="00F3699C" w:rsidRDefault="00DB1661" w:rsidP="00DB1661">
      <w:pPr>
        <w:spacing w:line="240" w:lineRule="auto"/>
        <w:jc w:val="center"/>
        <w:rPr>
          <w:b/>
          <w:sz w:val="24"/>
          <w:szCs w:val="24"/>
        </w:rPr>
      </w:pPr>
      <w:r w:rsidRPr="00F3699C">
        <w:rPr>
          <w:b/>
          <w:sz w:val="24"/>
          <w:szCs w:val="24"/>
        </w:rPr>
        <w:t>The Father Stephen’s Lordship in Haggai</w:t>
      </w:r>
    </w:p>
    <w:p w:rsidR="00DB1661" w:rsidRPr="00F3699C" w:rsidRDefault="00DB1661" w:rsidP="00DB1661">
      <w:pPr>
        <w:spacing w:line="240" w:lineRule="auto"/>
        <w:jc w:val="center"/>
        <w:rPr>
          <w:b/>
          <w:sz w:val="24"/>
          <w:szCs w:val="24"/>
        </w:rPr>
      </w:pPr>
      <w:r w:rsidRPr="00F3699C">
        <w:rPr>
          <w:b/>
          <w:sz w:val="24"/>
          <w:szCs w:val="24"/>
        </w:rPr>
        <w:t>Chapter 1: Haggai the Lordly Rebuilding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Word came in the 6</w:t>
      </w:r>
      <w:r w:rsidRPr="00F3699C">
        <w:rPr>
          <w:sz w:val="24"/>
          <w:szCs w:val="24"/>
          <w:vertAlign w:val="superscript"/>
        </w:rPr>
        <w:t>th</w:t>
      </w:r>
      <w:r w:rsidRPr="00F3699C">
        <w:rPr>
          <w:sz w:val="24"/>
          <w:szCs w:val="24"/>
        </w:rPr>
        <w:t xml:space="preserve"> month on the 1</w:t>
      </w:r>
      <w:r w:rsidRPr="00F3699C">
        <w:rPr>
          <w:sz w:val="24"/>
          <w:szCs w:val="24"/>
          <w:vertAlign w:val="superscript"/>
        </w:rPr>
        <w:t>st</w:t>
      </w:r>
      <w:r w:rsidRPr="00F3699C">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Word came to Haggai in the 7</w:t>
      </w:r>
      <w:r w:rsidRPr="00F3699C">
        <w:rPr>
          <w:sz w:val="24"/>
          <w:szCs w:val="24"/>
          <w:vertAlign w:val="superscript"/>
        </w:rPr>
        <w:t>th</w:t>
      </w:r>
      <w:r w:rsidRPr="00F3699C">
        <w:rPr>
          <w:sz w:val="24"/>
          <w:szCs w:val="24"/>
        </w:rPr>
        <w:t xml:space="preserve"> month on the 21</w:t>
      </w:r>
      <w:r w:rsidRPr="00F3699C">
        <w:rPr>
          <w:sz w:val="24"/>
          <w:szCs w:val="24"/>
          <w:vertAlign w:val="superscript"/>
        </w:rPr>
        <w:t>st</w:t>
      </w:r>
      <w:r w:rsidRPr="00F3699C">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F3699C">
        <w:rPr>
          <w:sz w:val="24"/>
          <w:szCs w:val="24"/>
          <w:vertAlign w:val="superscript"/>
        </w:rPr>
        <w:t>th</w:t>
      </w:r>
      <w:r w:rsidRPr="00F3699C">
        <w:rPr>
          <w:sz w:val="24"/>
          <w:szCs w:val="24"/>
        </w:rPr>
        <w:t xml:space="preserve"> month on the 24</w:t>
      </w:r>
      <w:r w:rsidRPr="00F3699C">
        <w:rPr>
          <w:sz w:val="24"/>
          <w:szCs w:val="24"/>
          <w:vertAlign w:val="superscript"/>
        </w:rPr>
        <w:t>th</w:t>
      </w:r>
      <w:r w:rsidRPr="00F3699C">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DB1661" w:rsidRPr="00F3699C" w:rsidRDefault="00DB1661" w:rsidP="00DB1661">
      <w:pPr>
        <w:spacing w:line="240" w:lineRule="auto"/>
        <w:jc w:val="center"/>
        <w:rPr>
          <w:b/>
          <w:sz w:val="24"/>
          <w:szCs w:val="24"/>
        </w:rPr>
      </w:pPr>
      <w:r w:rsidRPr="00F3699C">
        <w:rPr>
          <w:b/>
          <w:sz w:val="24"/>
          <w:szCs w:val="24"/>
        </w:rPr>
        <w:t>The Father Stephen’s Lordship in Zechariah</w:t>
      </w:r>
    </w:p>
    <w:p w:rsidR="00DB1661" w:rsidRPr="00F3699C" w:rsidRDefault="00DB1661" w:rsidP="00DB1661">
      <w:pPr>
        <w:spacing w:line="240" w:lineRule="auto"/>
        <w:jc w:val="center"/>
        <w:rPr>
          <w:b/>
          <w:sz w:val="24"/>
          <w:szCs w:val="24"/>
        </w:rPr>
      </w:pPr>
      <w:r w:rsidRPr="00F3699C">
        <w:rPr>
          <w:b/>
          <w:sz w:val="24"/>
          <w:szCs w:val="24"/>
        </w:rPr>
        <w:t>Zechariah the Lordly Remembrance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Word came the Zechariah in the 8</w:t>
      </w:r>
      <w:r w:rsidRPr="00F3699C">
        <w:rPr>
          <w:sz w:val="24"/>
          <w:szCs w:val="24"/>
          <w:vertAlign w:val="superscript"/>
        </w:rPr>
        <w:t>th</w:t>
      </w:r>
      <w:r w:rsidRPr="00F3699C">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F3699C">
        <w:rPr>
          <w:sz w:val="24"/>
          <w:szCs w:val="24"/>
          <w:vertAlign w:val="superscript"/>
        </w:rPr>
        <w:t>th</w:t>
      </w:r>
      <w:r w:rsidRPr="00F3699C">
        <w:rPr>
          <w:sz w:val="24"/>
          <w:szCs w:val="24"/>
        </w:rPr>
        <w:t xml:space="preserve"> month on the 24</w:t>
      </w:r>
      <w:r w:rsidRPr="00F3699C">
        <w:rPr>
          <w:sz w:val="24"/>
          <w:szCs w:val="24"/>
          <w:vertAlign w:val="superscript"/>
        </w:rPr>
        <w:t>th</w:t>
      </w:r>
      <w:r w:rsidRPr="00F3699C">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of Host’s Curse shall enter the Thief’s house &amp; the Liar’s house is in Zechariah 5:4.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4 Spirits of the Heavens is in Zechariah 6:5. The Father Stephen’s Word is in Zechariah 6:9. The Father Stephen of Hosts says the </w:t>
      </w:r>
      <w:r w:rsidRPr="00F3699C">
        <w:rPr>
          <w:b/>
          <w:sz w:val="24"/>
          <w:szCs w:val="24"/>
        </w:rPr>
        <w:t>BRANCH</w:t>
      </w:r>
      <w:r w:rsidRPr="00F3699C">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Word came to Zechariah in the 9</w:t>
      </w:r>
      <w:r w:rsidRPr="00F3699C">
        <w:rPr>
          <w:sz w:val="24"/>
          <w:szCs w:val="24"/>
          <w:vertAlign w:val="superscript"/>
        </w:rPr>
        <w:t>th</w:t>
      </w:r>
      <w:r w:rsidRPr="00F3699C">
        <w:rPr>
          <w:sz w:val="24"/>
          <w:szCs w:val="24"/>
        </w:rPr>
        <w:t xml:space="preserve"> month on the 4</w:t>
      </w:r>
      <w:r w:rsidRPr="00F3699C">
        <w:rPr>
          <w:sz w:val="24"/>
          <w:szCs w:val="24"/>
          <w:vertAlign w:val="superscript"/>
        </w:rPr>
        <w:t>th</w:t>
      </w:r>
      <w:r w:rsidRPr="00F3699C">
        <w:rPr>
          <w:sz w:val="24"/>
          <w:szCs w:val="24"/>
        </w:rPr>
        <w:t xml:space="preserve"> day is in Zechariah 7:1, 4, 8. The Father Stephen knows their prayer &amp; was sent to the house is in Zechariah 7:2. The Father Stephen of Hosts knows that You may weep in the 5</w:t>
      </w:r>
      <w:r w:rsidRPr="00F3699C">
        <w:rPr>
          <w:sz w:val="24"/>
          <w:szCs w:val="24"/>
          <w:vertAlign w:val="superscript"/>
        </w:rPr>
        <w:t>th</w:t>
      </w:r>
      <w:r w:rsidRPr="00F3699C">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F3699C">
        <w:rPr>
          <w:sz w:val="24"/>
          <w:szCs w:val="24"/>
          <w:vertAlign w:val="superscript"/>
        </w:rPr>
        <w:t xml:space="preserve">th </w:t>
      </w:r>
      <w:r w:rsidRPr="00F3699C">
        <w:rPr>
          <w:sz w:val="24"/>
          <w:szCs w:val="24"/>
        </w:rPr>
        <w:t>(April, May &amp; December), 5</w:t>
      </w:r>
      <w:r w:rsidRPr="00F3699C">
        <w:rPr>
          <w:sz w:val="24"/>
          <w:szCs w:val="24"/>
          <w:vertAlign w:val="superscript"/>
        </w:rPr>
        <w:t xml:space="preserve">th </w:t>
      </w:r>
      <w:r w:rsidRPr="00F3699C">
        <w:rPr>
          <w:sz w:val="24"/>
          <w:szCs w:val="24"/>
        </w:rPr>
        <w:t>(May, June &amp; January), 7</w:t>
      </w:r>
      <w:r w:rsidRPr="00F3699C">
        <w:rPr>
          <w:sz w:val="24"/>
          <w:szCs w:val="24"/>
          <w:vertAlign w:val="superscript"/>
        </w:rPr>
        <w:t>th</w:t>
      </w:r>
      <w:r w:rsidRPr="00F3699C">
        <w:rPr>
          <w:sz w:val="24"/>
          <w:szCs w:val="24"/>
        </w:rPr>
        <w:t xml:space="preserve"> (July, August &amp; March) and the 10</w:t>
      </w:r>
      <w:r w:rsidRPr="00F3699C">
        <w:rPr>
          <w:sz w:val="24"/>
          <w:szCs w:val="24"/>
          <w:vertAlign w:val="superscript"/>
        </w:rPr>
        <w:t>th</w:t>
      </w:r>
      <w:r w:rsidRPr="00F3699C">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DB1661" w:rsidRPr="00F3699C" w:rsidRDefault="00DB1661" w:rsidP="00DB1661">
      <w:pPr>
        <w:spacing w:line="240" w:lineRule="auto"/>
        <w:jc w:val="center"/>
        <w:rPr>
          <w:b/>
          <w:sz w:val="24"/>
          <w:szCs w:val="24"/>
        </w:rPr>
      </w:pPr>
      <w:r w:rsidRPr="00F3699C">
        <w:rPr>
          <w:b/>
          <w:sz w:val="24"/>
          <w:szCs w:val="24"/>
        </w:rPr>
        <w:t>The Father Stephen’s Lordship in Malachi</w:t>
      </w:r>
    </w:p>
    <w:p w:rsidR="00DB1661" w:rsidRPr="00F3699C" w:rsidRDefault="00DB1661" w:rsidP="00DB1661">
      <w:pPr>
        <w:spacing w:line="240" w:lineRule="auto"/>
        <w:jc w:val="center"/>
        <w:rPr>
          <w:b/>
          <w:sz w:val="24"/>
          <w:szCs w:val="24"/>
        </w:rPr>
      </w:pPr>
      <w:r w:rsidRPr="00F3699C">
        <w:rPr>
          <w:b/>
          <w:sz w:val="24"/>
          <w:szCs w:val="24"/>
        </w:rPr>
        <w:t>Malachi the Lordly Reassuring Justice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7B259F" w:rsidRPr="00F3699C">
        <w:rPr>
          <w:sz w:val="24"/>
          <w:szCs w:val="24"/>
        </w:rPr>
        <w:t>Stephen</w:t>
      </w:r>
      <w:r w:rsidRPr="00F3699C">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LOWER WRONG LORDSHIPS &amp; THE LOWER RIGHT LORDSHIPS IN THE OLD TESTAMENT IN THE KINGDOM OF THIS WORLD</w:t>
      </w:r>
    </w:p>
    <w:p w:rsidR="00DB1661" w:rsidRPr="00F3699C" w:rsidRDefault="00DB1661" w:rsidP="00DB1661">
      <w:pPr>
        <w:spacing w:line="480" w:lineRule="auto"/>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Highest Lordship of the Law in the Kingdom of Heaven above the Beginning Lordships of the Law in the Kingdom of This World in the Old Testament</w:t>
      </w:r>
    </w:p>
    <w:p w:rsidR="00DB1661" w:rsidRPr="00F3699C" w:rsidRDefault="00DB1661" w:rsidP="00DB1661">
      <w:pPr>
        <w:spacing w:line="480" w:lineRule="auto"/>
        <w:jc w:val="center"/>
        <w:rPr>
          <w:b/>
          <w:sz w:val="24"/>
          <w:szCs w:val="24"/>
        </w:rPr>
      </w:pPr>
      <w:r w:rsidRPr="00F3699C">
        <w:rPr>
          <w:b/>
          <w:sz w:val="24"/>
          <w:szCs w:val="24"/>
        </w:rPr>
        <w:t xml:space="preserve">Genesis the Beginning Law Book in the Kingdom of This World </w:t>
      </w:r>
    </w:p>
    <w:p w:rsidR="00DB1661" w:rsidRPr="00F3699C" w:rsidRDefault="00DB1661" w:rsidP="00DB1661">
      <w:pPr>
        <w:spacing w:line="480" w:lineRule="auto"/>
        <w:jc w:val="both"/>
        <w:rPr>
          <w:sz w:val="24"/>
          <w:szCs w:val="24"/>
        </w:rPr>
      </w:pPr>
      <w:r w:rsidRPr="00F3699C">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DB1661" w:rsidRPr="00F3699C" w:rsidRDefault="00DB1661" w:rsidP="00DB1661">
      <w:pPr>
        <w:spacing w:line="480" w:lineRule="auto"/>
        <w:jc w:val="center"/>
        <w:rPr>
          <w:b/>
          <w:sz w:val="24"/>
          <w:szCs w:val="24"/>
        </w:rPr>
      </w:pPr>
      <w:r w:rsidRPr="00F3699C">
        <w:rPr>
          <w:b/>
          <w:sz w:val="24"/>
          <w:szCs w:val="24"/>
        </w:rPr>
        <w:t>Exodus the Deliverance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DB1661" w:rsidRPr="00F3699C" w:rsidRDefault="00DB1661" w:rsidP="00DB1661">
      <w:pPr>
        <w:spacing w:line="480" w:lineRule="auto"/>
        <w:jc w:val="center"/>
        <w:rPr>
          <w:b/>
          <w:sz w:val="24"/>
          <w:szCs w:val="24"/>
        </w:rPr>
      </w:pPr>
      <w:r w:rsidRPr="00F3699C">
        <w:rPr>
          <w:b/>
          <w:sz w:val="24"/>
          <w:szCs w:val="24"/>
        </w:rPr>
        <w:t>Leviticus the Holy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Numbers the Guiding Presence Law Book in the Kingdom of This World</w:t>
      </w:r>
    </w:p>
    <w:p w:rsidR="00DB1661" w:rsidRPr="00F3699C" w:rsidRDefault="00DB1661" w:rsidP="00DB1661">
      <w:pPr>
        <w:spacing w:line="480" w:lineRule="auto"/>
        <w:jc w:val="both"/>
        <w:rPr>
          <w:b/>
          <w:sz w:val="24"/>
          <w:szCs w:val="24"/>
        </w:rPr>
      </w:pPr>
      <w:r w:rsidRPr="00F3699C">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F3699C">
        <w:rPr>
          <w:b/>
          <w:sz w:val="24"/>
          <w:szCs w:val="24"/>
        </w:rPr>
        <w:t xml:space="preserve">  </w:t>
      </w:r>
    </w:p>
    <w:p w:rsidR="00DB1661" w:rsidRPr="00F3699C" w:rsidRDefault="00DB1661" w:rsidP="00DB1661">
      <w:pPr>
        <w:spacing w:line="480" w:lineRule="auto"/>
        <w:jc w:val="center"/>
        <w:rPr>
          <w:b/>
          <w:sz w:val="24"/>
          <w:szCs w:val="24"/>
        </w:rPr>
      </w:pPr>
      <w:r w:rsidRPr="00F3699C">
        <w:rPr>
          <w:b/>
          <w:sz w:val="24"/>
          <w:szCs w:val="24"/>
        </w:rPr>
        <w:t xml:space="preserve">Deuteronomy the Obedient Law Book in the Kingdom of This World </w:t>
      </w:r>
    </w:p>
    <w:p w:rsidR="00DB1661" w:rsidRPr="00F3699C" w:rsidRDefault="00DB1661" w:rsidP="00DB1661">
      <w:pPr>
        <w:spacing w:line="480" w:lineRule="auto"/>
        <w:jc w:val="both"/>
        <w:rPr>
          <w:sz w:val="24"/>
          <w:szCs w:val="24"/>
        </w:rPr>
      </w:pPr>
      <w:r w:rsidRPr="00F3699C">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DB1661" w:rsidRPr="00F3699C" w:rsidRDefault="00DB1661" w:rsidP="00DB1661">
      <w:pPr>
        <w:spacing w:line="480" w:lineRule="auto"/>
        <w:jc w:val="center"/>
        <w:rPr>
          <w:b/>
          <w:sz w:val="24"/>
          <w:szCs w:val="24"/>
        </w:rPr>
      </w:pPr>
      <w:r w:rsidRPr="00F3699C">
        <w:rPr>
          <w:b/>
          <w:sz w:val="24"/>
          <w:szCs w:val="24"/>
        </w:rPr>
        <w:t>Joshua the Possession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DB1661" w:rsidRPr="00F3699C" w:rsidRDefault="00DB1661" w:rsidP="00DB1661">
      <w:pPr>
        <w:spacing w:line="480" w:lineRule="auto"/>
        <w:jc w:val="center"/>
        <w:rPr>
          <w:b/>
          <w:sz w:val="24"/>
          <w:szCs w:val="24"/>
        </w:rPr>
      </w:pPr>
      <w:r w:rsidRPr="00F3699C">
        <w:rPr>
          <w:b/>
          <w:sz w:val="24"/>
          <w:szCs w:val="24"/>
        </w:rPr>
        <w:t>Judges the Deliverance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DB1661" w:rsidRPr="00F3699C" w:rsidRDefault="00DB1661" w:rsidP="00DB1661">
      <w:pPr>
        <w:spacing w:line="480" w:lineRule="auto"/>
        <w:jc w:val="center"/>
        <w:rPr>
          <w:b/>
          <w:sz w:val="24"/>
          <w:szCs w:val="24"/>
        </w:rPr>
      </w:pPr>
      <w:r w:rsidRPr="00F3699C">
        <w:rPr>
          <w:b/>
          <w:sz w:val="24"/>
          <w:szCs w:val="24"/>
        </w:rPr>
        <w:t xml:space="preserve">Ruth the Universal Redemption Law Book in the Kingdom of This World </w:t>
      </w:r>
    </w:p>
    <w:p w:rsidR="00DB1661" w:rsidRPr="00F3699C" w:rsidRDefault="00DB1661" w:rsidP="00DB1661">
      <w:pPr>
        <w:spacing w:line="480" w:lineRule="auto"/>
        <w:jc w:val="both"/>
        <w:rPr>
          <w:sz w:val="24"/>
          <w:szCs w:val="24"/>
        </w:rPr>
      </w:pPr>
      <w:r w:rsidRPr="00F3699C">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Samuel the History Law Book in the Kingdom of This World </w:t>
      </w:r>
    </w:p>
    <w:p w:rsidR="00DB1661" w:rsidRPr="00F3699C" w:rsidRDefault="00DB1661" w:rsidP="00DB1661">
      <w:pPr>
        <w:spacing w:line="480" w:lineRule="auto"/>
        <w:jc w:val="both"/>
        <w:rPr>
          <w:sz w:val="24"/>
          <w:szCs w:val="24"/>
        </w:rPr>
      </w:pPr>
      <w:r w:rsidRPr="00F3699C">
        <w:rPr>
          <w:sz w:val="24"/>
          <w:szCs w:val="24"/>
        </w:rPr>
        <w:t>The Lordship of the Gods is the Lord that does not drink wine or strong drink is in 1</w:t>
      </w:r>
      <w:r w:rsidRPr="00F3699C">
        <w:rPr>
          <w:sz w:val="24"/>
          <w:szCs w:val="24"/>
          <w:vertAlign w:val="superscript"/>
        </w:rPr>
        <w:t>st</w:t>
      </w:r>
      <w:r w:rsidRPr="00F3699C">
        <w:rPr>
          <w:sz w:val="24"/>
          <w:szCs w:val="24"/>
        </w:rPr>
        <w:t xml:space="preserve"> Samuel 1:15. The Lordship of the Gods concerns the Ark that is sore upon Dagon Our God is in 1</w:t>
      </w:r>
      <w:r w:rsidRPr="00F3699C">
        <w:rPr>
          <w:sz w:val="24"/>
          <w:szCs w:val="24"/>
          <w:vertAlign w:val="superscript"/>
        </w:rPr>
        <w:t>st</w:t>
      </w:r>
      <w:r w:rsidRPr="00F3699C">
        <w:rPr>
          <w:sz w:val="24"/>
          <w:szCs w:val="24"/>
        </w:rPr>
        <w:t xml:space="preserve"> Samuel 5:7. The Lordship of the Gods the Lords of the Philistines carried the Ark to Israel is in 1</w:t>
      </w:r>
      <w:r w:rsidRPr="00F3699C">
        <w:rPr>
          <w:sz w:val="24"/>
          <w:szCs w:val="24"/>
          <w:vertAlign w:val="superscript"/>
        </w:rPr>
        <w:t>st</w:t>
      </w:r>
      <w:r w:rsidRPr="00F3699C">
        <w:rPr>
          <w:sz w:val="24"/>
          <w:szCs w:val="24"/>
        </w:rPr>
        <w:t xml:space="preserve"> Samuel 5:8. The Lordship of the Gods the Lords of the Philistines sent the Ark away is in 1</w:t>
      </w:r>
      <w:r w:rsidRPr="00F3699C">
        <w:rPr>
          <w:sz w:val="24"/>
          <w:szCs w:val="24"/>
          <w:vertAlign w:val="superscript"/>
        </w:rPr>
        <w:t>st</w:t>
      </w:r>
      <w:r w:rsidRPr="00F3699C">
        <w:rPr>
          <w:sz w:val="24"/>
          <w:szCs w:val="24"/>
        </w:rPr>
        <w:t xml:space="preserve"> Samuel 5:11. The Lordship of the Gods the number of the Lords of the Philistines was plagued is in 1</w:t>
      </w:r>
      <w:r w:rsidRPr="00F3699C">
        <w:rPr>
          <w:sz w:val="24"/>
          <w:szCs w:val="24"/>
          <w:vertAlign w:val="superscript"/>
        </w:rPr>
        <w:t>st</w:t>
      </w:r>
      <w:r w:rsidRPr="00F3699C">
        <w:rPr>
          <w:sz w:val="24"/>
          <w:szCs w:val="24"/>
        </w:rPr>
        <w:t xml:space="preserve"> Samuel 6:4. The Lordship of the Gods will be lightened by His hand and from off Your land is in 1</w:t>
      </w:r>
      <w:r w:rsidRPr="00F3699C">
        <w:rPr>
          <w:sz w:val="24"/>
          <w:szCs w:val="24"/>
          <w:vertAlign w:val="superscript"/>
        </w:rPr>
        <w:t>st</w:t>
      </w:r>
      <w:r w:rsidRPr="00F3699C">
        <w:rPr>
          <w:sz w:val="24"/>
          <w:szCs w:val="24"/>
        </w:rPr>
        <w:t xml:space="preserve"> Samuel 6:5. The Lordship of the Gods the 5 Lords of the Philistines saw the Ark is in 1</w:t>
      </w:r>
      <w:r w:rsidRPr="00F3699C">
        <w:rPr>
          <w:sz w:val="24"/>
          <w:szCs w:val="24"/>
          <w:vertAlign w:val="superscript"/>
        </w:rPr>
        <w:t>st</w:t>
      </w:r>
      <w:r w:rsidRPr="00F3699C">
        <w:rPr>
          <w:sz w:val="24"/>
          <w:szCs w:val="24"/>
        </w:rPr>
        <w:t xml:space="preserve"> Samuel 6:16, 18. The Lordship of the Gods is the Lords of the Philistines that went up against Israel is in 1</w:t>
      </w:r>
      <w:r w:rsidRPr="00F3699C">
        <w:rPr>
          <w:sz w:val="24"/>
          <w:szCs w:val="24"/>
          <w:vertAlign w:val="superscript"/>
        </w:rPr>
        <w:t>st</w:t>
      </w:r>
      <w:r w:rsidRPr="00F3699C">
        <w:rPr>
          <w:sz w:val="24"/>
          <w:szCs w:val="24"/>
        </w:rPr>
        <w:t xml:space="preserve"> Samuel 7:7. The Lordship of the Gods have forsaken Me and served other Gods is in 1</w:t>
      </w:r>
      <w:r w:rsidRPr="00F3699C">
        <w:rPr>
          <w:sz w:val="24"/>
          <w:szCs w:val="24"/>
          <w:vertAlign w:val="superscript"/>
        </w:rPr>
        <w:t>st</w:t>
      </w:r>
      <w:r w:rsidRPr="00F3699C">
        <w:rPr>
          <w:sz w:val="24"/>
          <w:szCs w:val="24"/>
        </w:rPr>
        <w:t xml:space="preserve"> Samuel 8:8. The Lordship of the God is the Lord that commands thy Servants in finding a Man that plays the harp to expel the Evil Spirit is in 1</w:t>
      </w:r>
      <w:r w:rsidRPr="00F3699C">
        <w:rPr>
          <w:sz w:val="24"/>
          <w:szCs w:val="24"/>
          <w:vertAlign w:val="superscript"/>
        </w:rPr>
        <w:t>st</w:t>
      </w:r>
      <w:r w:rsidRPr="00F3699C">
        <w:rPr>
          <w:sz w:val="24"/>
          <w:szCs w:val="24"/>
        </w:rPr>
        <w:t xml:space="preserve"> Samuel 16:16. The Lordship of the Gods cursed David by calling Him a Dog is in 1</w:t>
      </w:r>
      <w:r w:rsidRPr="00F3699C">
        <w:rPr>
          <w:sz w:val="24"/>
          <w:szCs w:val="24"/>
          <w:vertAlign w:val="superscript"/>
        </w:rPr>
        <w:t>st</w:t>
      </w:r>
      <w:r w:rsidRPr="00F3699C">
        <w:rPr>
          <w:sz w:val="24"/>
          <w:szCs w:val="24"/>
        </w:rPr>
        <w:t xml:space="preserve"> Samuel 17:43. The Lordship of the Gods is the Hearing is in 1</w:t>
      </w:r>
      <w:r w:rsidRPr="00F3699C">
        <w:rPr>
          <w:sz w:val="24"/>
          <w:szCs w:val="24"/>
          <w:vertAlign w:val="superscript"/>
        </w:rPr>
        <w:t>st</w:t>
      </w:r>
      <w:r w:rsidRPr="00F3699C">
        <w:rPr>
          <w:sz w:val="24"/>
          <w:szCs w:val="24"/>
        </w:rPr>
        <w:t xml:space="preserve"> Samuel 22:12. The Lordship of the Gods is Saul the Lord and King is in 1</w:t>
      </w:r>
      <w:r w:rsidRPr="00F3699C">
        <w:rPr>
          <w:sz w:val="24"/>
          <w:szCs w:val="24"/>
          <w:vertAlign w:val="superscript"/>
        </w:rPr>
        <w:t>st</w:t>
      </w:r>
      <w:r w:rsidRPr="00F3699C">
        <w:rPr>
          <w:sz w:val="24"/>
          <w:szCs w:val="24"/>
        </w:rPr>
        <w:t xml:space="preserve"> Samuel 24:8. The Lordship of the Gods will not put His hand against Saul is in 1</w:t>
      </w:r>
      <w:r w:rsidRPr="00F3699C">
        <w:rPr>
          <w:sz w:val="24"/>
          <w:szCs w:val="24"/>
          <w:vertAlign w:val="superscript"/>
        </w:rPr>
        <w:t>st</w:t>
      </w:r>
      <w:r w:rsidRPr="00F3699C">
        <w:rPr>
          <w:sz w:val="24"/>
          <w:szCs w:val="24"/>
        </w:rPr>
        <w:t xml:space="preserve"> Samuel 24:10. The Lordship of the Gods where there in iniquity is in 1</w:t>
      </w:r>
      <w:r w:rsidRPr="00F3699C">
        <w:rPr>
          <w:sz w:val="24"/>
          <w:szCs w:val="24"/>
          <w:vertAlign w:val="superscript"/>
        </w:rPr>
        <w:t>st</w:t>
      </w:r>
      <w:r w:rsidRPr="00F3699C">
        <w:rPr>
          <w:sz w:val="24"/>
          <w:szCs w:val="24"/>
        </w:rPr>
        <w:t xml:space="preserve"> Samuel 25:24. The Lordship of the Gods will not respect You but did see them that was sent is in 1</w:t>
      </w:r>
      <w:r w:rsidRPr="00F3699C">
        <w:rPr>
          <w:sz w:val="24"/>
          <w:szCs w:val="24"/>
          <w:vertAlign w:val="superscript"/>
        </w:rPr>
        <w:t>st</w:t>
      </w:r>
      <w:r w:rsidRPr="00F3699C">
        <w:rPr>
          <w:sz w:val="24"/>
          <w:szCs w:val="24"/>
        </w:rPr>
        <w:t xml:space="preserve"> Samuel 25:25. The Lordship of the Gods seek evil to My Lord is in 1</w:t>
      </w:r>
      <w:r w:rsidRPr="00F3699C">
        <w:rPr>
          <w:sz w:val="24"/>
          <w:szCs w:val="24"/>
          <w:vertAlign w:val="superscript"/>
        </w:rPr>
        <w:t>st</w:t>
      </w:r>
      <w:r w:rsidRPr="00F3699C">
        <w:rPr>
          <w:sz w:val="24"/>
          <w:szCs w:val="24"/>
        </w:rPr>
        <w:t xml:space="preserve"> Samuel 25:26. The Lordship of the Gods is blessed by My Handmaid &amp; the Young Men that follow is in 1</w:t>
      </w:r>
      <w:r w:rsidRPr="00F3699C">
        <w:rPr>
          <w:sz w:val="24"/>
          <w:szCs w:val="24"/>
          <w:vertAlign w:val="superscript"/>
        </w:rPr>
        <w:t>st</w:t>
      </w:r>
      <w:r w:rsidRPr="00F3699C">
        <w:rPr>
          <w:sz w:val="24"/>
          <w:szCs w:val="24"/>
        </w:rPr>
        <w:t xml:space="preserve"> Samuel 25:27. The Lordship of the Gods has a sure house because My Lord fights the battles is in 1</w:t>
      </w:r>
      <w:r w:rsidRPr="00F3699C">
        <w:rPr>
          <w:sz w:val="24"/>
          <w:szCs w:val="24"/>
          <w:vertAlign w:val="superscript"/>
        </w:rPr>
        <w:t>st</w:t>
      </w:r>
      <w:r w:rsidRPr="00F3699C">
        <w:rPr>
          <w:sz w:val="24"/>
          <w:szCs w:val="24"/>
        </w:rPr>
        <w:t xml:space="preserve"> Samuel 25:28. The Lordship of the Gods concerns the Soul of My Lord that is bound in the bundle of life is in 1</w:t>
      </w:r>
      <w:r w:rsidRPr="00F3699C">
        <w:rPr>
          <w:sz w:val="24"/>
          <w:szCs w:val="24"/>
          <w:vertAlign w:val="superscript"/>
        </w:rPr>
        <w:t>st</w:t>
      </w:r>
      <w:r w:rsidRPr="00F3699C">
        <w:rPr>
          <w:sz w:val="24"/>
          <w:szCs w:val="24"/>
        </w:rPr>
        <w:t xml:space="preserve"> Samuel 25:29. The Lordship of the Gods is good based on what He has spoken is in 1</w:t>
      </w:r>
      <w:r w:rsidRPr="00F3699C">
        <w:rPr>
          <w:sz w:val="24"/>
          <w:szCs w:val="24"/>
          <w:vertAlign w:val="superscript"/>
        </w:rPr>
        <w:t>st</w:t>
      </w:r>
      <w:r w:rsidRPr="00F3699C">
        <w:rPr>
          <w:sz w:val="24"/>
          <w:szCs w:val="24"/>
        </w:rPr>
        <w:t xml:space="preserve"> Samuel 25:30. The Lordship of the Gods is not grieved or offended or bloodshed without cause or avenged Himself shall deal well with thee is in 1</w:t>
      </w:r>
      <w:r w:rsidRPr="00F3699C">
        <w:rPr>
          <w:sz w:val="24"/>
          <w:szCs w:val="24"/>
          <w:vertAlign w:val="superscript"/>
        </w:rPr>
        <w:t>st</w:t>
      </w:r>
      <w:r w:rsidRPr="00F3699C">
        <w:rPr>
          <w:sz w:val="24"/>
          <w:szCs w:val="24"/>
        </w:rPr>
        <w:t xml:space="preserve"> Samuel 25:31. The Lordship of the Gods will wash their feet is in 1</w:t>
      </w:r>
      <w:r w:rsidRPr="00F3699C">
        <w:rPr>
          <w:sz w:val="24"/>
          <w:szCs w:val="24"/>
          <w:vertAlign w:val="superscript"/>
        </w:rPr>
        <w:t>st</w:t>
      </w:r>
      <w:r w:rsidRPr="00F3699C">
        <w:rPr>
          <w:sz w:val="24"/>
          <w:szCs w:val="24"/>
        </w:rPr>
        <w:t xml:space="preserve"> Samuel 25:41. The Lordship of the Gods has not kept thy Lord the King and there came one in to destroy Him is in 1</w:t>
      </w:r>
      <w:r w:rsidRPr="00F3699C">
        <w:rPr>
          <w:sz w:val="24"/>
          <w:szCs w:val="24"/>
          <w:vertAlign w:val="superscript"/>
        </w:rPr>
        <w:t>st</w:t>
      </w:r>
      <w:r w:rsidRPr="00F3699C">
        <w:rPr>
          <w:sz w:val="24"/>
          <w:szCs w:val="24"/>
        </w:rPr>
        <w:t xml:space="preserve"> Samuel 26:15. The Lordship of the Gods knows Your voice of the Lord the King is in 1</w:t>
      </w:r>
      <w:r w:rsidRPr="00F3699C">
        <w:rPr>
          <w:sz w:val="24"/>
          <w:szCs w:val="24"/>
          <w:vertAlign w:val="superscript"/>
        </w:rPr>
        <w:t>st</w:t>
      </w:r>
      <w:r w:rsidRPr="00F3699C">
        <w:rPr>
          <w:sz w:val="24"/>
          <w:szCs w:val="24"/>
        </w:rPr>
        <w:t xml:space="preserve"> Samuel 26:17. The Lordship of the Gods pursues after His Servant is in 1</w:t>
      </w:r>
      <w:r w:rsidRPr="00F3699C">
        <w:rPr>
          <w:sz w:val="24"/>
          <w:szCs w:val="24"/>
          <w:vertAlign w:val="superscript"/>
        </w:rPr>
        <w:t>st</w:t>
      </w:r>
      <w:r w:rsidRPr="00F3699C">
        <w:rPr>
          <w:sz w:val="24"/>
          <w:szCs w:val="24"/>
        </w:rPr>
        <w:t xml:space="preserve"> Samuel 26:18. The Lordship of the Gods is the Lord the King that will hear the words of thy Servant to serve other Gods is in 1</w:t>
      </w:r>
      <w:r w:rsidRPr="00F3699C">
        <w:rPr>
          <w:sz w:val="24"/>
          <w:szCs w:val="24"/>
          <w:vertAlign w:val="superscript"/>
        </w:rPr>
        <w:t>st</w:t>
      </w:r>
      <w:r w:rsidRPr="00F3699C">
        <w:rPr>
          <w:sz w:val="24"/>
          <w:szCs w:val="24"/>
        </w:rPr>
        <w:t xml:space="preserve"> Samuel 26:19. The Lordship of the Gods were descending out of the Earth is in 1</w:t>
      </w:r>
      <w:r w:rsidRPr="00F3699C">
        <w:rPr>
          <w:sz w:val="24"/>
          <w:szCs w:val="24"/>
          <w:vertAlign w:val="superscript"/>
        </w:rPr>
        <w:t>st</w:t>
      </w:r>
      <w:r w:rsidRPr="00F3699C">
        <w:rPr>
          <w:sz w:val="24"/>
          <w:szCs w:val="24"/>
        </w:rPr>
        <w:t xml:space="preserve"> Samuel 28:13. The Lordship of the Gods is the Lords of the Philistines by hundreds and thousands is in 1</w:t>
      </w:r>
      <w:r w:rsidRPr="00F3699C">
        <w:rPr>
          <w:sz w:val="24"/>
          <w:szCs w:val="24"/>
          <w:vertAlign w:val="superscript"/>
        </w:rPr>
        <w:t>st</w:t>
      </w:r>
      <w:r w:rsidRPr="00F3699C">
        <w:rPr>
          <w:sz w:val="24"/>
          <w:szCs w:val="24"/>
        </w:rPr>
        <w:t xml:space="preserve"> Samuel 29:2. The Lordship of the God do not favor thee is in 1</w:t>
      </w:r>
      <w:r w:rsidRPr="00F3699C">
        <w:rPr>
          <w:sz w:val="24"/>
          <w:szCs w:val="24"/>
          <w:vertAlign w:val="superscript"/>
        </w:rPr>
        <w:t>st</w:t>
      </w:r>
      <w:r w:rsidRPr="00F3699C">
        <w:rPr>
          <w:sz w:val="24"/>
          <w:szCs w:val="24"/>
        </w:rPr>
        <w:t xml:space="preserve"> Samuel 29:6. The Lordship of the Gods is not displeased is in 1</w:t>
      </w:r>
      <w:r w:rsidRPr="00F3699C">
        <w:rPr>
          <w:sz w:val="24"/>
          <w:szCs w:val="24"/>
          <w:vertAlign w:val="superscript"/>
        </w:rPr>
        <w:t>st</w:t>
      </w:r>
      <w:r w:rsidRPr="00F3699C">
        <w:rPr>
          <w:sz w:val="24"/>
          <w:szCs w:val="24"/>
        </w:rPr>
        <w:t xml:space="preserve"> Samuel 29:7. The Lordship of the Gods does not fight against the Enemies of My Lord the King is in 1</w:t>
      </w:r>
      <w:r w:rsidRPr="00F3699C">
        <w:rPr>
          <w:sz w:val="24"/>
          <w:szCs w:val="24"/>
          <w:vertAlign w:val="superscript"/>
        </w:rPr>
        <w:t>st</w:t>
      </w:r>
      <w:r w:rsidRPr="00F3699C">
        <w:rPr>
          <w:sz w:val="24"/>
          <w:szCs w:val="24"/>
        </w:rPr>
        <w:t xml:space="preserve"> Samuel 29:8.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Samuel the Forerunner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had the Crown &amp; the Bracelets is in 2</w:t>
      </w:r>
      <w:r w:rsidRPr="00F3699C">
        <w:rPr>
          <w:sz w:val="24"/>
          <w:szCs w:val="24"/>
          <w:vertAlign w:val="superscript"/>
        </w:rPr>
        <w:t>nd</w:t>
      </w:r>
      <w:r w:rsidRPr="00F3699C">
        <w:rPr>
          <w:sz w:val="24"/>
          <w:szCs w:val="24"/>
        </w:rPr>
        <w:t xml:space="preserve"> Samuel 1:10. The Lordship of the Gods had kindness is in 2</w:t>
      </w:r>
      <w:r w:rsidRPr="00F3699C">
        <w:rPr>
          <w:sz w:val="24"/>
          <w:szCs w:val="24"/>
          <w:vertAlign w:val="superscript"/>
        </w:rPr>
        <w:t>nd</w:t>
      </w:r>
      <w:r w:rsidRPr="00F3699C">
        <w:rPr>
          <w:sz w:val="24"/>
          <w:szCs w:val="24"/>
        </w:rPr>
        <w:t xml:space="preserve"> Samuel 2:5. The Lordship of the Gods will gather all Israel together is in 2</w:t>
      </w:r>
      <w:r w:rsidRPr="00F3699C">
        <w:rPr>
          <w:sz w:val="24"/>
          <w:szCs w:val="24"/>
          <w:vertAlign w:val="superscript"/>
        </w:rPr>
        <w:t>nd</w:t>
      </w:r>
      <w:r w:rsidRPr="00F3699C">
        <w:rPr>
          <w:sz w:val="24"/>
          <w:szCs w:val="24"/>
        </w:rPr>
        <w:t xml:space="preserve"> Samuel 3:21. The Lordship of the Gods is avenged is in 2</w:t>
      </w:r>
      <w:r w:rsidRPr="00F3699C">
        <w:rPr>
          <w:sz w:val="24"/>
          <w:szCs w:val="24"/>
          <w:vertAlign w:val="superscript"/>
        </w:rPr>
        <w:t>nd</w:t>
      </w:r>
      <w:r w:rsidRPr="00F3699C">
        <w:rPr>
          <w:sz w:val="24"/>
          <w:szCs w:val="24"/>
        </w:rPr>
        <w:t xml:space="preserve"> Samuel 4:8. The Lordship of the God’s Nations shall be redeemed is in 2</w:t>
      </w:r>
      <w:r w:rsidRPr="00F3699C">
        <w:rPr>
          <w:sz w:val="24"/>
          <w:szCs w:val="24"/>
          <w:vertAlign w:val="superscript"/>
        </w:rPr>
        <w:t>nd</w:t>
      </w:r>
      <w:r w:rsidRPr="00F3699C">
        <w:rPr>
          <w:sz w:val="24"/>
          <w:szCs w:val="24"/>
        </w:rPr>
        <w:t xml:space="preserve"> Samuel 7:23. The Lordship of the God is the Lord the King that commands His Servant is in 2</w:t>
      </w:r>
      <w:r w:rsidRPr="00F3699C">
        <w:rPr>
          <w:sz w:val="24"/>
          <w:szCs w:val="24"/>
          <w:vertAlign w:val="superscript"/>
        </w:rPr>
        <w:t>nd</w:t>
      </w:r>
      <w:r w:rsidRPr="00F3699C">
        <w:rPr>
          <w:sz w:val="24"/>
          <w:szCs w:val="24"/>
        </w:rPr>
        <w:t xml:space="preserve"> Samuel 9:11. The Lordship of the Gods is the Lord that David may honor thy Father and sent Comforters, but rather spy out the land is in 2</w:t>
      </w:r>
      <w:r w:rsidRPr="00F3699C">
        <w:rPr>
          <w:sz w:val="24"/>
          <w:szCs w:val="24"/>
          <w:vertAlign w:val="superscript"/>
        </w:rPr>
        <w:t>nd</w:t>
      </w:r>
      <w:r w:rsidRPr="00F3699C">
        <w:rPr>
          <w:sz w:val="24"/>
          <w:szCs w:val="24"/>
        </w:rPr>
        <w:t xml:space="preserve"> Samuel 10:3. The Lordship of the Gods is the Lord that went not down to His house is in 2</w:t>
      </w:r>
      <w:r w:rsidRPr="00F3699C">
        <w:rPr>
          <w:sz w:val="24"/>
          <w:szCs w:val="24"/>
          <w:vertAlign w:val="superscript"/>
        </w:rPr>
        <w:t>nd</w:t>
      </w:r>
      <w:r w:rsidRPr="00F3699C">
        <w:rPr>
          <w:sz w:val="24"/>
          <w:szCs w:val="24"/>
        </w:rPr>
        <w:t xml:space="preserve"> Samuel 11:9, 13. The Lordship of the Gods is General Joab and His Servants encamped in the open fields is in 2</w:t>
      </w:r>
      <w:r w:rsidRPr="00F3699C">
        <w:rPr>
          <w:sz w:val="24"/>
          <w:szCs w:val="24"/>
          <w:vertAlign w:val="superscript"/>
        </w:rPr>
        <w:t>nd</w:t>
      </w:r>
      <w:r w:rsidRPr="00F3699C">
        <w:rPr>
          <w:sz w:val="24"/>
          <w:szCs w:val="24"/>
        </w:rPr>
        <w:t xml:space="preserve"> Samuel 11:11. The Lordship of the Gods is the Lord that does not suppose that they have slain all the Young Men the King’s Sons is in 2</w:t>
      </w:r>
      <w:r w:rsidRPr="00F3699C">
        <w:rPr>
          <w:sz w:val="24"/>
          <w:szCs w:val="24"/>
          <w:vertAlign w:val="superscript"/>
        </w:rPr>
        <w:t>nd</w:t>
      </w:r>
      <w:r w:rsidRPr="00F3699C">
        <w:rPr>
          <w:sz w:val="24"/>
          <w:szCs w:val="24"/>
        </w:rPr>
        <w:t xml:space="preserve"> Samuel 13:32. The Lordship of the Gods is the Lord the King that takes the thin to His heart is in 2</w:t>
      </w:r>
      <w:r w:rsidRPr="00F3699C">
        <w:rPr>
          <w:sz w:val="24"/>
          <w:szCs w:val="24"/>
          <w:vertAlign w:val="superscript"/>
        </w:rPr>
        <w:t>nd</w:t>
      </w:r>
      <w:r w:rsidRPr="00F3699C">
        <w:rPr>
          <w:sz w:val="24"/>
          <w:szCs w:val="24"/>
        </w:rPr>
        <w:t xml:space="preserve"> Samuel 13:33. The Lordship of the Gods is the Lord the King free from iniquity and His throne is in 2</w:t>
      </w:r>
      <w:r w:rsidRPr="00F3699C">
        <w:rPr>
          <w:sz w:val="24"/>
          <w:szCs w:val="24"/>
          <w:vertAlign w:val="superscript"/>
        </w:rPr>
        <w:t>nd</w:t>
      </w:r>
      <w:r w:rsidRPr="00F3699C">
        <w:rPr>
          <w:sz w:val="24"/>
          <w:szCs w:val="24"/>
        </w:rPr>
        <w:t xml:space="preserve"> Samuel 14:9. The Lordship of the Gods is the Lord the King commands say on is in 2</w:t>
      </w:r>
      <w:r w:rsidRPr="00F3699C">
        <w:rPr>
          <w:sz w:val="24"/>
          <w:szCs w:val="24"/>
          <w:vertAlign w:val="superscript"/>
        </w:rPr>
        <w:t>nd</w:t>
      </w:r>
      <w:r w:rsidRPr="00F3699C">
        <w:rPr>
          <w:sz w:val="24"/>
          <w:szCs w:val="24"/>
        </w:rPr>
        <w:t xml:space="preserve"> Samuel 14:12. The Lordship of the Gods is the Lord the King that is not afraid is in 2</w:t>
      </w:r>
      <w:r w:rsidRPr="00F3699C">
        <w:rPr>
          <w:sz w:val="24"/>
          <w:szCs w:val="24"/>
          <w:vertAlign w:val="superscript"/>
        </w:rPr>
        <w:t>nd</w:t>
      </w:r>
      <w:r w:rsidRPr="00F3699C">
        <w:rPr>
          <w:sz w:val="24"/>
          <w:szCs w:val="24"/>
        </w:rPr>
        <w:t xml:space="preserve"> Samuel 14:15. The Lordship of the Gods is the Lord the King that is comfortable as an Angel of the Father Stephen to discern good and bad is in 2</w:t>
      </w:r>
      <w:r w:rsidRPr="00F3699C">
        <w:rPr>
          <w:sz w:val="24"/>
          <w:szCs w:val="24"/>
          <w:vertAlign w:val="superscript"/>
        </w:rPr>
        <w:t>nd</w:t>
      </w:r>
      <w:r w:rsidRPr="00F3699C">
        <w:rPr>
          <w:sz w:val="24"/>
          <w:szCs w:val="24"/>
        </w:rPr>
        <w:t xml:space="preserve"> Samuel 14:17. The Lordship of the God is the lord the king that will now speak is in 2</w:t>
      </w:r>
      <w:r w:rsidRPr="00F3699C">
        <w:rPr>
          <w:sz w:val="24"/>
          <w:szCs w:val="24"/>
          <w:vertAlign w:val="superscript"/>
        </w:rPr>
        <w:t>nd</w:t>
      </w:r>
      <w:r w:rsidRPr="00F3699C">
        <w:rPr>
          <w:sz w:val="24"/>
          <w:szCs w:val="24"/>
        </w:rPr>
        <w:t xml:space="preserve"> Samuel 14:18. The Lordship of the Gods is the Lord the King that speak and it cannot be overturned is in 2</w:t>
      </w:r>
      <w:r w:rsidRPr="00F3699C">
        <w:rPr>
          <w:sz w:val="24"/>
          <w:szCs w:val="24"/>
          <w:vertAlign w:val="superscript"/>
        </w:rPr>
        <w:t>nd</w:t>
      </w:r>
      <w:r w:rsidRPr="00F3699C">
        <w:rPr>
          <w:sz w:val="24"/>
          <w:szCs w:val="24"/>
        </w:rPr>
        <w:t xml:space="preserve"> Samuel 14:19. The Lordship of the God is the Lord that is wise as an Angel of the Father Stephen is in 2</w:t>
      </w:r>
      <w:r w:rsidRPr="00F3699C">
        <w:rPr>
          <w:sz w:val="24"/>
          <w:szCs w:val="24"/>
          <w:vertAlign w:val="superscript"/>
        </w:rPr>
        <w:t>nd</w:t>
      </w:r>
      <w:r w:rsidRPr="00F3699C">
        <w:rPr>
          <w:sz w:val="24"/>
          <w:szCs w:val="24"/>
        </w:rPr>
        <w:t xml:space="preserve"> Samuel 14:20. The Lordship of the Gods is the Lord the King has fulfilled the request of His Servant is in 2</w:t>
      </w:r>
      <w:r w:rsidRPr="00F3699C">
        <w:rPr>
          <w:sz w:val="24"/>
          <w:szCs w:val="24"/>
          <w:vertAlign w:val="superscript"/>
        </w:rPr>
        <w:t>nd</w:t>
      </w:r>
      <w:r w:rsidRPr="00F3699C">
        <w:rPr>
          <w:sz w:val="24"/>
          <w:szCs w:val="24"/>
        </w:rPr>
        <w:t xml:space="preserve"> Samuel 14:22. The Lordship of the Gods is the Lord the King that shall appoint is in 2</w:t>
      </w:r>
      <w:r w:rsidRPr="00F3699C">
        <w:rPr>
          <w:sz w:val="24"/>
          <w:szCs w:val="24"/>
          <w:vertAlign w:val="superscript"/>
        </w:rPr>
        <w:t>nd</w:t>
      </w:r>
      <w:r w:rsidRPr="00F3699C">
        <w:rPr>
          <w:sz w:val="24"/>
          <w:szCs w:val="24"/>
        </w:rPr>
        <w:t xml:space="preserve"> Samuel 15:15. The Lordship of the Gods is the Lord the King lives My Lord the King shall be in life or death is in 2</w:t>
      </w:r>
      <w:r w:rsidRPr="00F3699C">
        <w:rPr>
          <w:sz w:val="24"/>
          <w:szCs w:val="24"/>
          <w:vertAlign w:val="superscript"/>
        </w:rPr>
        <w:t>nd</w:t>
      </w:r>
      <w:r w:rsidRPr="00F3699C">
        <w:rPr>
          <w:sz w:val="24"/>
          <w:szCs w:val="24"/>
        </w:rPr>
        <w:t xml:space="preserve"> Samuel 15:21. The Lordship of the Gods is the Lord the King finding grace in thy sight is in 2</w:t>
      </w:r>
      <w:r w:rsidRPr="00F3699C">
        <w:rPr>
          <w:sz w:val="24"/>
          <w:szCs w:val="24"/>
          <w:vertAlign w:val="superscript"/>
        </w:rPr>
        <w:t>nd</w:t>
      </w:r>
      <w:r w:rsidRPr="00F3699C">
        <w:rPr>
          <w:sz w:val="24"/>
          <w:szCs w:val="24"/>
        </w:rPr>
        <w:t xml:space="preserve"> Samuel 16:4. The Lordship of the Gods is the Lord the King asking why should this dead dog, curse is in 2</w:t>
      </w:r>
      <w:r w:rsidRPr="00F3699C">
        <w:rPr>
          <w:sz w:val="24"/>
          <w:szCs w:val="24"/>
          <w:vertAlign w:val="superscript"/>
        </w:rPr>
        <w:t>nd</w:t>
      </w:r>
      <w:r w:rsidRPr="00F3699C">
        <w:rPr>
          <w:sz w:val="24"/>
          <w:szCs w:val="24"/>
        </w:rPr>
        <w:t xml:space="preserve"> Samuel 16:9. The Lordship of the God is the Lord the Kings deliverance against His Enemies is in 2</w:t>
      </w:r>
      <w:r w:rsidRPr="00F3699C">
        <w:rPr>
          <w:sz w:val="24"/>
          <w:szCs w:val="24"/>
          <w:vertAlign w:val="superscript"/>
        </w:rPr>
        <w:t>nd</w:t>
      </w:r>
      <w:r w:rsidRPr="00F3699C">
        <w:rPr>
          <w:sz w:val="24"/>
          <w:szCs w:val="24"/>
        </w:rPr>
        <w:t xml:space="preserve"> Samuel 18:28. The Lordship of the Gods says Tiding My Lord the King is in 2</w:t>
      </w:r>
      <w:r w:rsidRPr="00F3699C">
        <w:rPr>
          <w:sz w:val="24"/>
          <w:szCs w:val="24"/>
          <w:vertAlign w:val="superscript"/>
        </w:rPr>
        <w:t>nd</w:t>
      </w:r>
      <w:r w:rsidRPr="00F3699C">
        <w:rPr>
          <w:sz w:val="24"/>
          <w:szCs w:val="24"/>
        </w:rPr>
        <w:t xml:space="preserve"> Samuel 18:31. The Lordship of the Gods is not safe is in 2</w:t>
      </w:r>
      <w:r w:rsidRPr="00F3699C">
        <w:rPr>
          <w:sz w:val="24"/>
          <w:szCs w:val="24"/>
          <w:vertAlign w:val="superscript"/>
        </w:rPr>
        <w:t>nd</w:t>
      </w:r>
      <w:r w:rsidRPr="00F3699C">
        <w:rPr>
          <w:sz w:val="24"/>
          <w:szCs w:val="24"/>
        </w:rPr>
        <w:t xml:space="preserve"> Samuel 18:32. The Lordship of the Gods is the Lord that will not impute iniquity by perverseness is in 2</w:t>
      </w:r>
      <w:r w:rsidRPr="00F3699C">
        <w:rPr>
          <w:sz w:val="24"/>
          <w:szCs w:val="24"/>
          <w:vertAlign w:val="superscript"/>
        </w:rPr>
        <w:t>nd</w:t>
      </w:r>
      <w:r w:rsidRPr="00F3699C">
        <w:rPr>
          <w:sz w:val="24"/>
          <w:szCs w:val="24"/>
        </w:rPr>
        <w:t xml:space="preserve"> Samuel 19:19. The Lordship of the Gods is the Lord the king in a meeting is in 2</w:t>
      </w:r>
      <w:r w:rsidRPr="00F3699C">
        <w:rPr>
          <w:sz w:val="24"/>
          <w:szCs w:val="24"/>
          <w:vertAlign w:val="superscript"/>
        </w:rPr>
        <w:t>nd</w:t>
      </w:r>
      <w:r w:rsidRPr="00F3699C">
        <w:rPr>
          <w:sz w:val="24"/>
          <w:szCs w:val="24"/>
        </w:rPr>
        <w:t xml:space="preserve"> Samuel 19:20. The Lordship of the Gods the lord the King knows the servant is deceived is in 2</w:t>
      </w:r>
      <w:r w:rsidRPr="00F3699C">
        <w:rPr>
          <w:sz w:val="24"/>
          <w:szCs w:val="24"/>
          <w:vertAlign w:val="superscript"/>
        </w:rPr>
        <w:t>nd</w:t>
      </w:r>
      <w:r w:rsidRPr="00F3699C">
        <w:rPr>
          <w:sz w:val="24"/>
          <w:szCs w:val="24"/>
        </w:rPr>
        <w:t xml:space="preserve"> Samuel 19:26. The Lordship of the Gods the Lord the King is an Angel and thou has slandered is in 2</w:t>
      </w:r>
      <w:r w:rsidRPr="00F3699C">
        <w:rPr>
          <w:sz w:val="24"/>
          <w:szCs w:val="24"/>
          <w:vertAlign w:val="superscript"/>
        </w:rPr>
        <w:t>nd</w:t>
      </w:r>
      <w:r w:rsidRPr="00F3699C">
        <w:rPr>
          <w:sz w:val="24"/>
          <w:szCs w:val="24"/>
        </w:rPr>
        <w:t xml:space="preserve"> Samuel 19:27. The Lordship of the Gods is the Lord the King before Dead Men is in 2</w:t>
      </w:r>
      <w:r w:rsidRPr="00F3699C">
        <w:rPr>
          <w:sz w:val="24"/>
          <w:szCs w:val="24"/>
          <w:vertAlign w:val="superscript"/>
        </w:rPr>
        <w:t>nd</w:t>
      </w:r>
      <w:r w:rsidRPr="00F3699C">
        <w:rPr>
          <w:sz w:val="24"/>
          <w:szCs w:val="24"/>
        </w:rPr>
        <w:t xml:space="preserve"> Samuel 19:28. The Lordship of the Gods is the Lord the King who has peace in His House is in 2</w:t>
      </w:r>
      <w:r w:rsidRPr="00F3699C">
        <w:rPr>
          <w:sz w:val="24"/>
          <w:szCs w:val="24"/>
          <w:vertAlign w:val="superscript"/>
        </w:rPr>
        <w:t>nd</w:t>
      </w:r>
      <w:r w:rsidRPr="00F3699C">
        <w:rPr>
          <w:sz w:val="24"/>
          <w:szCs w:val="24"/>
        </w:rPr>
        <w:t xml:space="preserve"> Samuel 19:30. The Lordship of the Gods the Lord the King has a burden is in 2</w:t>
      </w:r>
      <w:r w:rsidRPr="00F3699C">
        <w:rPr>
          <w:sz w:val="24"/>
          <w:szCs w:val="24"/>
          <w:vertAlign w:val="superscript"/>
        </w:rPr>
        <w:t>nd</w:t>
      </w:r>
      <w:r w:rsidRPr="00F3699C">
        <w:rPr>
          <w:sz w:val="24"/>
          <w:szCs w:val="24"/>
        </w:rPr>
        <w:t xml:space="preserve"> Samuel 19:35. The lordship of the Gods is the Lord the King that will do good as He sees fit is in 2</w:t>
      </w:r>
      <w:r w:rsidRPr="00F3699C">
        <w:rPr>
          <w:sz w:val="24"/>
          <w:szCs w:val="24"/>
          <w:vertAlign w:val="superscript"/>
        </w:rPr>
        <w:t>nd</w:t>
      </w:r>
      <w:r w:rsidRPr="00F3699C">
        <w:rPr>
          <w:sz w:val="24"/>
          <w:szCs w:val="24"/>
        </w:rPr>
        <w:t xml:space="preserve"> Samuel 19:37. The Lordship of the Gods is the Lord’s Servant that will pursue is in 2</w:t>
      </w:r>
      <w:r w:rsidRPr="00F3699C">
        <w:rPr>
          <w:sz w:val="24"/>
          <w:szCs w:val="24"/>
          <w:vertAlign w:val="superscript"/>
        </w:rPr>
        <w:t>nd</w:t>
      </w:r>
      <w:r w:rsidRPr="00F3699C">
        <w:rPr>
          <w:sz w:val="24"/>
          <w:szCs w:val="24"/>
        </w:rPr>
        <w:t xml:space="preserve"> Samuel 20:6. The Lordship of the Gods is the Lord the King’s hundredfold by delight is in 2</w:t>
      </w:r>
      <w:r w:rsidRPr="00F3699C">
        <w:rPr>
          <w:sz w:val="24"/>
          <w:szCs w:val="24"/>
          <w:vertAlign w:val="superscript"/>
        </w:rPr>
        <w:t>nd</w:t>
      </w:r>
      <w:r w:rsidRPr="00F3699C">
        <w:rPr>
          <w:sz w:val="24"/>
          <w:szCs w:val="24"/>
        </w:rPr>
        <w:t xml:space="preserve"> Samuel 24:3. The Lordship of the Gods is the lord the King coming to His Servant is in 2</w:t>
      </w:r>
      <w:r w:rsidRPr="00F3699C">
        <w:rPr>
          <w:sz w:val="24"/>
          <w:szCs w:val="24"/>
          <w:vertAlign w:val="superscript"/>
        </w:rPr>
        <w:t>nd</w:t>
      </w:r>
      <w:r w:rsidRPr="00F3699C">
        <w:rPr>
          <w:sz w:val="24"/>
          <w:szCs w:val="24"/>
        </w:rPr>
        <w:t xml:space="preserve"> Samuel 24:21. The Lordship of the Gods is the Lord the King that offers up what seems good is in 2</w:t>
      </w:r>
      <w:r w:rsidRPr="00F3699C">
        <w:rPr>
          <w:sz w:val="24"/>
          <w:szCs w:val="24"/>
          <w:vertAlign w:val="superscript"/>
        </w:rPr>
        <w:t>nd</w:t>
      </w:r>
      <w:r w:rsidRPr="00F3699C">
        <w:rPr>
          <w:sz w:val="24"/>
          <w:szCs w:val="24"/>
        </w:rPr>
        <w:t xml:space="preserve"> Samuel 24:22.  </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Kings the Division Law Book in the Kingdom of This World </w:t>
      </w:r>
    </w:p>
    <w:p w:rsidR="00DB1661" w:rsidRPr="00F3699C" w:rsidRDefault="00DB1661" w:rsidP="00DB1661">
      <w:pPr>
        <w:spacing w:line="480" w:lineRule="auto"/>
        <w:jc w:val="both"/>
        <w:rPr>
          <w:sz w:val="24"/>
          <w:szCs w:val="24"/>
        </w:rPr>
      </w:pPr>
      <w:r w:rsidRPr="00F3699C">
        <w:rPr>
          <w:sz w:val="24"/>
          <w:szCs w:val="24"/>
        </w:rPr>
        <w:t>The Lordship of the Gods is the Lord the King seeks a Young Virgin to get heat is in 1</w:t>
      </w:r>
      <w:r w:rsidRPr="00F3699C">
        <w:rPr>
          <w:sz w:val="24"/>
          <w:szCs w:val="24"/>
          <w:vertAlign w:val="superscript"/>
        </w:rPr>
        <w:t>st</w:t>
      </w:r>
      <w:r w:rsidRPr="00F3699C">
        <w:rPr>
          <w:sz w:val="24"/>
          <w:szCs w:val="24"/>
        </w:rPr>
        <w:t xml:space="preserve"> Kings 1:2. The Lordship of the Gods is David Our Lord that knows not is in 1</w:t>
      </w:r>
      <w:r w:rsidRPr="00F3699C">
        <w:rPr>
          <w:sz w:val="24"/>
          <w:szCs w:val="24"/>
          <w:vertAlign w:val="superscript"/>
        </w:rPr>
        <w:t>st</w:t>
      </w:r>
      <w:r w:rsidRPr="00F3699C">
        <w:rPr>
          <w:sz w:val="24"/>
          <w:szCs w:val="24"/>
        </w:rPr>
        <w:t xml:space="preserve"> Kings 1:11, 18, 24. The Lordship of the Gods is the Lord that swears Thine to thy Handmaid that Solomon shall reign after Me, on His throne is in 1</w:t>
      </w:r>
      <w:r w:rsidRPr="00F3699C">
        <w:rPr>
          <w:sz w:val="24"/>
          <w:szCs w:val="24"/>
          <w:vertAlign w:val="superscript"/>
        </w:rPr>
        <w:t>st</w:t>
      </w:r>
      <w:r w:rsidRPr="00F3699C">
        <w:rPr>
          <w:sz w:val="24"/>
          <w:szCs w:val="24"/>
        </w:rPr>
        <w:t xml:space="preserve"> Kings 1:13, 17, 20, 21, 27. The Lordship of the Gods is the Lord the King live forever is in 1</w:t>
      </w:r>
      <w:r w:rsidRPr="00F3699C">
        <w:rPr>
          <w:sz w:val="24"/>
          <w:szCs w:val="24"/>
          <w:vertAlign w:val="superscript"/>
        </w:rPr>
        <w:t>st</w:t>
      </w:r>
      <w:r w:rsidRPr="00F3699C">
        <w:rPr>
          <w:sz w:val="24"/>
          <w:szCs w:val="24"/>
        </w:rPr>
        <w:t xml:space="preserve"> Kings 1:31. The Lordship of the Gods is the Lord shall cause Solomon My Son to ride on My ass is in 1</w:t>
      </w:r>
      <w:r w:rsidRPr="00F3699C">
        <w:rPr>
          <w:sz w:val="24"/>
          <w:szCs w:val="24"/>
          <w:vertAlign w:val="superscript"/>
        </w:rPr>
        <w:t>st</w:t>
      </w:r>
      <w:r w:rsidRPr="00F3699C">
        <w:rPr>
          <w:sz w:val="24"/>
          <w:szCs w:val="24"/>
        </w:rPr>
        <w:t xml:space="preserve"> Kings 1:33. The Lordship of the Gods is the Lord that says Amen is in 1</w:t>
      </w:r>
      <w:r w:rsidRPr="00F3699C">
        <w:rPr>
          <w:sz w:val="24"/>
          <w:szCs w:val="24"/>
          <w:vertAlign w:val="superscript"/>
        </w:rPr>
        <w:t>st</w:t>
      </w:r>
      <w:r w:rsidRPr="00F3699C">
        <w:rPr>
          <w:sz w:val="24"/>
          <w:szCs w:val="24"/>
        </w:rPr>
        <w:t xml:space="preserve"> Kings 1:36. The Lordship of the Gods is the Lord the King is also with Solomon that His throne is greater than David’s is in 1</w:t>
      </w:r>
      <w:r w:rsidRPr="00F3699C">
        <w:rPr>
          <w:sz w:val="24"/>
          <w:szCs w:val="24"/>
          <w:vertAlign w:val="superscript"/>
        </w:rPr>
        <w:t>st</w:t>
      </w:r>
      <w:r w:rsidRPr="00F3699C">
        <w:rPr>
          <w:sz w:val="24"/>
          <w:szCs w:val="24"/>
        </w:rPr>
        <w:t xml:space="preserve"> Kings 1:37. The Lordship of the Gods is that the Lord the King has made Solomon King is in 1</w:t>
      </w:r>
      <w:r w:rsidRPr="00F3699C">
        <w:rPr>
          <w:sz w:val="24"/>
          <w:szCs w:val="24"/>
          <w:vertAlign w:val="superscript"/>
        </w:rPr>
        <w:t>st</w:t>
      </w:r>
      <w:r w:rsidRPr="00F3699C">
        <w:rPr>
          <w:sz w:val="24"/>
          <w:szCs w:val="24"/>
        </w:rPr>
        <w:t xml:space="preserve"> Kings 1:43. The Lordship of the Gods says that Solomon is better in name than David is in 1</w:t>
      </w:r>
      <w:r w:rsidRPr="00F3699C">
        <w:rPr>
          <w:sz w:val="24"/>
          <w:szCs w:val="24"/>
          <w:vertAlign w:val="superscript"/>
        </w:rPr>
        <w:t>st</w:t>
      </w:r>
      <w:r w:rsidRPr="00F3699C">
        <w:rPr>
          <w:sz w:val="24"/>
          <w:szCs w:val="24"/>
        </w:rPr>
        <w:t xml:space="preserve"> Kings 1:47. The Lordship of the Gods is the Lord the King says the saying is good to thy Servant is in 1</w:t>
      </w:r>
      <w:r w:rsidRPr="00F3699C">
        <w:rPr>
          <w:sz w:val="24"/>
          <w:szCs w:val="24"/>
          <w:vertAlign w:val="superscript"/>
        </w:rPr>
        <w:t>st</w:t>
      </w:r>
      <w:r w:rsidRPr="00F3699C">
        <w:rPr>
          <w:sz w:val="24"/>
          <w:szCs w:val="24"/>
        </w:rPr>
        <w:t xml:space="preserve"> Kings 2:38. The Lordship of the Gods is the Lord with this Woman dwelling in one house and I was delivered a Child with her in the house is in 1</w:t>
      </w:r>
      <w:r w:rsidRPr="00F3699C">
        <w:rPr>
          <w:sz w:val="24"/>
          <w:szCs w:val="24"/>
          <w:vertAlign w:val="superscript"/>
        </w:rPr>
        <w:t>st</w:t>
      </w:r>
      <w:r w:rsidRPr="00F3699C">
        <w:rPr>
          <w:sz w:val="24"/>
          <w:szCs w:val="24"/>
        </w:rPr>
        <w:t xml:space="preserve"> Kings 3:17, 26. The Lordship of the gods is warned from turning in following the Father Stephen is in 1</w:t>
      </w:r>
      <w:r w:rsidRPr="00F3699C">
        <w:rPr>
          <w:sz w:val="24"/>
          <w:szCs w:val="24"/>
          <w:vertAlign w:val="superscript"/>
        </w:rPr>
        <w:t>st</w:t>
      </w:r>
      <w:r w:rsidRPr="00F3699C">
        <w:rPr>
          <w:sz w:val="24"/>
          <w:szCs w:val="24"/>
        </w:rPr>
        <w:t xml:space="preserve"> Kings 9:6, 9. The Lordship of the Gods clave to these in Eros Love is in 1</w:t>
      </w:r>
      <w:r w:rsidRPr="00F3699C">
        <w:rPr>
          <w:sz w:val="24"/>
          <w:szCs w:val="24"/>
          <w:vertAlign w:val="superscript"/>
        </w:rPr>
        <w:t>st</w:t>
      </w:r>
      <w:r w:rsidRPr="00F3699C">
        <w:rPr>
          <w:sz w:val="24"/>
          <w:szCs w:val="24"/>
        </w:rPr>
        <w:t xml:space="preserve"> Kings 11:2, 4. The Lordship of the Gods did not obey His commands is in 1</w:t>
      </w:r>
      <w:r w:rsidRPr="00F3699C">
        <w:rPr>
          <w:sz w:val="24"/>
          <w:szCs w:val="24"/>
          <w:vertAlign w:val="superscript"/>
        </w:rPr>
        <w:t>st</w:t>
      </w:r>
      <w:r w:rsidRPr="00F3699C">
        <w:rPr>
          <w:sz w:val="24"/>
          <w:szCs w:val="24"/>
        </w:rPr>
        <w:t xml:space="preserve"> Kings 11:10. The Lordship of the Gods is the Lord that fled is in 1</w:t>
      </w:r>
      <w:r w:rsidRPr="00F3699C">
        <w:rPr>
          <w:sz w:val="24"/>
          <w:szCs w:val="24"/>
          <w:vertAlign w:val="superscript"/>
        </w:rPr>
        <w:t>st</w:t>
      </w:r>
      <w:r w:rsidRPr="00F3699C">
        <w:rPr>
          <w:sz w:val="24"/>
          <w:szCs w:val="24"/>
        </w:rPr>
        <w:t xml:space="preserve"> Kings 11:23. The Lordship of the Gods forsook Me is in 1</w:t>
      </w:r>
      <w:r w:rsidRPr="00F3699C">
        <w:rPr>
          <w:sz w:val="24"/>
          <w:szCs w:val="24"/>
          <w:vertAlign w:val="superscript"/>
        </w:rPr>
        <w:t>st</w:t>
      </w:r>
      <w:r w:rsidRPr="00F3699C">
        <w:rPr>
          <w:sz w:val="24"/>
          <w:szCs w:val="24"/>
        </w:rPr>
        <w:t xml:space="preserve"> Kings 11:33. The Lordship of the Gods is the Lord that will kill You is in 1</w:t>
      </w:r>
      <w:r w:rsidRPr="00F3699C">
        <w:rPr>
          <w:sz w:val="24"/>
          <w:szCs w:val="24"/>
          <w:vertAlign w:val="superscript"/>
        </w:rPr>
        <w:t>st</w:t>
      </w:r>
      <w:r w:rsidRPr="00F3699C">
        <w:rPr>
          <w:sz w:val="24"/>
          <w:szCs w:val="24"/>
        </w:rPr>
        <w:t xml:space="preserve"> Kings 12:27. The Lordship of the Gods to behold is in 1</w:t>
      </w:r>
      <w:r w:rsidRPr="00F3699C">
        <w:rPr>
          <w:sz w:val="24"/>
          <w:szCs w:val="24"/>
          <w:vertAlign w:val="superscript"/>
        </w:rPr>
        <w:t>st</w:t>
      </w:r>
      <w:r w:rsidRPr="00F3699C">
        <w:rPr>
          <w:sz w:val="24"/>
          <w:szCs w:val="24"/>
        </w:rPr>
        <w:t xml:space="preserve"> Kings 12:28. The Lordship of the Gods has made molten images to provoke Me to anger is in 1</w:t>
      </w:r>
      <w:r w:rsidRPr="00F3699C">
        <w:rPr>
          <w:sz w:val="24"/>
          <w:szCs w:val="24"/>
          <w:vertAlign w:val="superscript"/>
        </w:rPr>
        <w:t>st</w:t>
      </w:r>
      <w:r w:rsidRPr="00F3699C">
        <w:rPr>
          <w:sz w:val="24"/>
          <w:szCs w:val="24"/>
        </w:rPr>
        <w:t xml:space="preserve"> Kings 14:9. The Lordship of the Gods is the Lord Elijah is in 1</w:t>
      </w:r>
      <w:r w:rsidRPr="00F3699C">
        <w:rPr>
          <w:sz w:val="24"/>
          <w:szCs w:val="24"/>
          <w:vertAlign w:val="superscript"/>
        </w:rPr>
        <w:t>st</w:t>
      </w:r>
      <w:r w:rsidRPr="00F3699C">
        <w:rPr>
          <w:sz w:val="24"/>
          <w:szCs w:val="24"/>
        </w:rPr>
        <w:t xml:space="preserve"> Kings 18:7. The Lordship of the God tells the Lord is in 1</w:t>
      </w:r>
      <w:r w:rsidRPr="00F3699C">
        <w:rPr>
          <w:sz w:val="24"/>
          <w:szCs w:val="24"/>
          <w:vertAlign w:val="superscript"/>
        </w:rPr>
        <w:t>st</w:t>
      </w:r>
      <w:r w:rsidRPr="00F3699C">
        <w:rPr>
          <w:sz w:val="24"/>
          <w:szCs w:val="24"/>
        </w:rPr>
        <w:t xml:space="preserve"> Kings 18:8, 11, 14. The Lordship of the Gods the Lord has not sent to seek thee is in 1</w:t>
      </w:r>
      <w:r w:rsidRPr="00F3699C">
        <w:rPr>
          <w:sz w:val="24"/>
          <w:szCs w:val="24"/>
          <w:vertAlign w:val="superscript"/>
        </w:rPr>
        <w:t>st</w:t>
      </w:r>
      <w:r w:rsidRPr="00F3699C">
        <w:rPr>
          <w:sz w:val="24"/>
          <w:szCs w:val="24"/>
        </w:rPr>
        <w:t xml:space="preserve"> Kings 18:10. The Lordship of the Gods is the Lord that was told is in 1</w:t>
      </w:r>
      <w:r w:rsidRPr="00F3699C">
        <w:rPr>
          <w:sz w:val="24"/>
          <w:szCs w:val="24"/>
          <w:vertAlign w:val="superscript"/>
        </w:rPr>
        <w:t>st</w:t>
      </w:r>
      <w:r w:rsidRPr="00F3699C">
        <w:rPr>
          <w:sz w:val="24"/>
          <w:szCs w:val="24"/>
        </w:rPr>
        <w:t xml:space="preserve"> Kings 18:13. The Lordship of the Gods says cry loud for He is a God is in 1</w:t>
      </w:r>
      <w:r w:rsidRPr="00F3699C">
        <w:rPr>
          <w:sz w:val="24"/>
          <w:szCs w:val="24"/>
          <w:vertAlign w:val="superscript"/>
        </w:rPr>
        <w:t>st</w:t>
      </w:r>
      <w:r w:rsidRPr="00F3699C">
        <w:rPr>
          <w:sz w:val="24"/>
          <w:szCs w:val="24"/>
        </w:rPr>
        <w:t xml:space="preserve"> Kings 18:27. The Lordship of the Gods is allowed to do to You if I make not my life and Your life is in 1</w:t>
      </w:r>
      <w:r w:rsidRPr="00F3699C">
        <w:rPr>
          <w:sz w:val="24"/>
          <w:szCs w:val="24"/>
          <w:vertAlign w:val="superscript"/>
        </w:rPr>
        <w:t>st</w:t>
      </w:r>
      <w:r w:rsidRPr="00F3699C">
        <w:rPr>
          <w:sz w:val="24"/>
          <w:szCs w:val="24"/>
        </w:rPr>
        <w:t xml:space="preserve"> Kings 19:2; 20:10. The Lordship of the Gods is the Lord saying I am Thine is in 1</w:t>
      </w:r>
      <w:r w:rsidRPr="00F3699C">
        <w:rPr>
          <w:sz w:val="24"/>
          <w:szCs w:val="24"/>
          <w:vertAlign w:val="superscript"/>
        </w:rPr>
        <w:t>st</w:t>
      </w:r>
      <w:r w:rsidRPr="00F3699C">
        <w:rPr>
          <w:sz w:val="24"/>
          <w:szCs w:val="24"/>
        </w:rPr>
        <w:t xml:space="preserve"> Kings 20:4. The Lordship of the Gods is the Lord is told about sending the Messengers is in 1</w:t>
      </w:r>
      <w:r w:rsidRPr="00F3699C">
        <w:rPr>
          <w:sz w:val="24"/>
          <w:szCs w:val="24"/>
          <w:vertAlign w:val="superscript"/>
        </w:rPr>
        <w:t>st</w:t>
      </w:r>
      <w:r w:rsidRPr="00F3699C">
        <w:rPr>
          <w:sz w:val="24"/>
          <w:szCs w:val="24"/>
        </w:rPr>
        <w:t xml:space="preserve"> Kings 20:9. The Lordship of the Gods are the hills is in 1</w:t>
      </w:r>
      <w:r w:rsidRPr="00F3699C">
        <w:rPr>
          <w:sz w:val="24"/>
          <w:szCs w:val="24"/>
          <w:vertAlign w:val="superscript"/>
        </w:rPr>
        <w:t>st</w:t>
      </w:r>
      <w:r w:rsidRPr="00F3699C">
        <w:rPr>
          <w:sz w:val="24"/>
          <w:szCs w:val="24"/>
        </w:rPr>
        <w:t xml:space="preserve"> Kings 20:23.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Kings the Ruin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is Ekron is in 2</w:t>
      </w:r>
      <w:r w:rsidRPr="00F3699C">
        <w:rPr>
          <w:sz w:val="24"/>
          <w:szCs w:val="24"/>
          <w:vertAlign w:val="superscript"/>
        </w:rPr>
        <w:t>nd</w:t>
      </w:r>
      <w:r w:rsidRPr="00F3699C">
        <w:rPr>
          <w:sz w:val="24"/>
          <w:szCs w:val="24"/>
        </w:rPr>
        <w:t xml:space="preserve"> Kings 1:2, 3, 6. The Lordship of the Gods is the situation on the city pleasant as the Lord sees is in 2</w:t>
      </w:r>
      <w:r w:rsidRPr="00F3699C">
        <w:rPr>
          <w:sz w:val="24"/>
          <w:szCs w:val="24"/>
          <w:vertAlign w:val="superscript"/>
        </w:rPr>
        <w:t>nd</w:t>
      </w:r>
      <w:r w:rsidRPr="00F3699C">
        <w:rPr>
          <w:sz w:val="24"/>
          <w:szCs w:val="24"/>
        </w:rPr>
        <w:t xml:space="preserve"> Kings 2:19. The Lordship of the Gods do not lie to their Handmaid is in 2</w:t>
      </w:r>
      <w:r w:rsidRPr="00F3699C">
        <w:rPr>
          <w:sz w:val="24"/>
          <w:szCs w:val="24"/>
          <w:vertAlign w:val="superscript"/>
        </w:rPr>
        <w:t>nd</w:t>
      </w:r>
      <w:r w:rsidRPr="00F3699C">
        <w:rPr>
          <w:sz w:val="24"/>
          <w:szCs w:val="24"/>
        </w:rPr>
        <w:t xml:space="preserve"> Kings 4:16. The Lordship of the Gods desires a Son is in 2</w:t>
      </w:r>
      <w:r w:rsidRPr="00F3699C">
        <w:rPr>
          <w:sz w:val="24"/>
          <w:szCs w:val="24"/>
          <w:vertAlign w:val="superscript"/>
        </w:rPr>
        <w:t>nd</w:t>
      </w:r>
      <w:r w:rsidRPr="00F3699C">
        <w:rPr>
          <w:sz w:val="24"/>
          <w:szCs w:val="24"/>
        </w:rPr>
        <w:t xml:space="preserve"> Kings 4:28. The Lordship of the Gods is not the Prophet is in 2</w:t>
      </w:r>
      <w:r w:rsidRPr="00F3699C">
        <w:rPr>
          <w:sz w:val="24"/>
          <w:szCs w:val="24"/>
          <w:vertAlign w:val="superscript"/>
        </w:rPr>
        <w:t>nd</w:t>
      </w:r>
      <w:r w:rsidRPr="00F3699C">
        <w:rPr>
          <w:sz w:val="24"/>
          <w:szCs w:val="24"/>
        </w:rPr>
        <w:t xml:space="preserve"> Kings 5:3, 4. The Lordship of the Gods is restricted to the offered or sacrificed is in 2</w:t>
      </w:r>
      <w:r w:rsidRPr="00F3699C">
        <w:rPr>
          <w:sz w:val="24"/>
          <w:szCs w:val="24"/>
          <w:vertAlign w:val="superscript"/>
        </w:rPr>
        <w:t>nd</w:t>
      </w:r>
      <w:r w:rsidRPr="00F3699C">
        <w:rPr>
          <w:sz w:val="24"/>
          <w:szCs w:val="24"/>
        </w:rPr>
        <w:t xml:space="preserve"> Kings 5:17. The Lordship of the Gods the Lord that tells You the words thou speak in the bedchamber is in 2</w:t>
      </w:r>
      <w:r w:rsidRPr="00F3699C">
        <w:rPr>
          <w:sz w:val="24"/>
          <w:szCs w:val="24"/>
          <w:vertAlign w:val="superscript"/>
        </w:rPr>
        <w:t>nd</w:t>
      </w:r>
      <w:r w:rsidRPr="00F3699C">
        <w:rPr>
          <w:sz w:val="24"/>
          <w:szCs w:val="24"/>
        </w:rPr>
        <w:t xml:space="preserve"> Kings 6:12. The Lordship of the God helps is in 2</w:t>
      </w:r>
      <w:r w:rsidRPr="00F3699C">
        <w:rPr>
          <w:sz w:val="24"/>
          <w:szCs w:val="24"/>
          <w:vertAlign w:val="superscript"/>
        </w:rPr>
        <w:t>nd</w:t>
      </w:r>
      <w:r w:rsidRPr="00F3699C">
        <w:rPr>
          <w:sz w:val="24"/>
          <w:szCs w:val="24"/>
        </w:rPr>
        <w:t xml:space="preserve"> Kings 6:26. The Lordship of the God is the King whose hand leans is in 2</w:t>
      </w:r>
      <w:r w:rsidRPr="00F3699C">
        <w:rPr>
          <w:sz w:val="24"/>
          <w:szCs w:val="24"/>
          <w:vertAlign w:val="superscript"/>
        </w:rPr>
        <w:t>nd</w:t>
      </w:r>
      <w:r w:rsidRPr="00F3699C">
        <w:rPr>
          <w:sz w:val="24"/>
          <w:szCs w:val="24"/>
        </w:rPr>
        <w:t xml:space="preserve"> Kings 7:2. The Lordship of the Gods answered the Man is in 2</w:t>
      </w:r>
      <w:r w:rsidRPr="00F3699C">
        <w:rPr>
          <w:sz w:val="24"/>
          <w:szCs w:val="24"/>
          <w:vertAlign w:val="superscript"/>
        </w:rPr>
        <w:t>nd</w:t>
      </w:r>
      <w:r w:rsidRPr="00F3699C">
        <w:rPr>
          <w:sz w:val="24"/>
          <w:szCs w:val="24"/>
        </w:rPr>
        <w:t xml:space="preserve"> Kings 7:19. The Lordship of the Gods is restored to life is in 2</w:t>
      </w:r>
      <w:r w:rsidRPr="00F3699C">
        <w:rPr>
          <w:sz w:val="24"/>
          <w:szCs w:val="24"/>
          <w:vertAlign w:val="superscript"/>
        </w:rPr>
        <w:t>nd</w:t>
      </w:r>
      <w:r w:rsidRPr="00F3699C">
        <w:rPr>
          <w:sz w:val="24"/>
          <w:szCs w:val="24"/>
        </w:rPr>
        <w:t xml:space="preserve"> Kings 8:5. The Lordship of the Gods is weeping is in 2</w:t>
      </w:r>
      <w:r w:rsidRPr="00F3699C">
        <w:rPr>
          <w:sz w:val="24"/>
          <w:szCs w:val="24"/>
          <w:vertAlign w:val="superscript"/>
        </w:rPr>
        <w:t>nd</w:t>
      </w:r>
      <w:r w:rsidRPr="00F3699C">
        <w:rPr>
          <w:sz w:val="24"/>
          <w:szCs w:val="24"/>
        </w:rPr>
        <w:t xml:space="preserve"> Kings 8:12. The Lordship of the Gods is the Nations is in 2</w:t>
      </w:r>
      <w:r w:rsidRPr="00F3699C">
        <w:rPr>
          <w:sz w:val="24"/>
          <w:szCs w:val="24"/>
          <w:vertAlign w:val="superscript"/>
        </w:rPr>
        <w:t>nd</w:t>
      </w:r>
      <w:r w:rsidRPr="00F3699C">
        <w:rPr>
          <w:sz w:val="24"/>
          <w:szCs w:val="24"/>
        </w:rPr>
        <w:t xml:space="preserve"> Kings 17:29, 33. The Lordship of the Gods of Sepharvaim is in 2</w:t>
      </w:r>
      <w:r w:rsidRPr="00F3699C">
        <w:rPr>
          <w:sz w:val="24"/>
          <w:szCs w:val="24"/>
          <w:vertAlign w:val="superscript"/>
        </w:rPr>
        <w:t>nd</w:t>
      </w:r>
      <w:r w:rsidRPr="00F3699C">
        <w:rPr>
          <w:sz w:val="24"/>
          <w:szCs w:val="24"/>
        </w:rPr>
        <w:t xml:space="preserve"> Kings 17:31. The Lordship of the Gods are feared is in 2</w:t>
      </w:r>
      <w:r w:rsidRPr="00F3699C">
        <w:rPr>
          <w:sz w:val="24"/>
          <w:szCs w:val="24"/>
          <w:vertAlign w:val="superscript"/>
        </w:rPr>
        <w:t>nd</w:t>
      </w:r>
      <w:r w:rsidRPr="00F3699C">
        <w:rPr>
          <w:sz w:val="24"/>
          <w:szCs w:val="24"/>
        </w:rPr>
        <w:t xml:space="preserve"> Kings 17:33. The Lordship of the Gods cannot be feared is in 2</w:t>
      </w:r>
      <w:r w:rsidRPr="00F3699C">
        <w:rPr>
          <w:sz w:val="24"/>
          <w:szCs w:val="24"/>
          <w:vertAlign w:val="superscript"/>
        </w:rPr>
        <w:t>nd</w:t>
      </w:r>
      <w:r w:rsidRPr="00F3699C">
        <w:rPr>
          <w:sz w:val="24"/>
          <w:szCs w:val="24"/>
        </w:rPr>
        <w:t xml:space="preserve"> Kings 17:35, 37, 38. The Lordship of the God will give pledges is in 2</w:t>
      </w:r>
      <w:r w:rsidRPr="00F3699C">
        <w:rPr>
          <w:sz w:val="24"/>
          <w:szCs w:val="24"/>
          <w:vertAlign w:val="superscript"/>
        </w:rPr>
        <w:t>nd</w:t>
      </w:r>
      <w:r w:rsidRPr="00F3699C">
        <w:rPr>
          <w:sz w:val="24"/>
          <w:szCs w:val="24"/>
        </w:rPr>
        <w:t xml:space="preserve"> Kings 18:23. The Lordship of the Gods of the Nations is in 2</w:t>
      </w:r>
      <w:r w:rsidRPr="00F3699C">
        <w:rPr>
          <w:sz w:val="24"/>
          <w:szCs w:val="24"/>
          <w:vertAlign w:val="superscript"/>
        </w:rPr>
        <w:t>nd</w:t>
      </w:r>
      <w:r w:rsidRPr="00F3699C">
        <w:rPr>
          <w:sz w:val="24"/>
          <w:szCs w:val="24"/>
        </w:rPr>
        <w:t xml:space="preserve"> Kings 18:33, 34. The Lordship of the Gods of the Countries is in 2</w:t>
      </w:r>
      <w:r w:rsidRPr="00F3699C">
        <w:rPr>
          <w:sz w:val="24"/>
          <w:szCs w:val="24"/>
          <w:vertAlign w:val="superscript"/>
        </w:rPr>
        <w:t>nd</w:t>
      </w:r>
      <w:r w:rsidRPr="00F3699C">
        <w:rPr>
          <w:sz w:val="24"/>
          <w:szCs w:val="24"/>
        </w:rPr>
        <w:t xml:space="preserve"> Kings 18:35. The Lordship of the Gods of the Nations is in 2</w:t>
      </w:r>
      <w:r w:rsidRPr="00F3699C">
        <w:rPr>
          <w:sz w:val="24"/>
          <w:szCs w:val="24"/>
          <w:vertAlign w:val="superscript"/>
        </w:rPr>
        <w:t>nd</w:t>
      </w:r>
      <w:r w:rsidRPr="00F3699C">
        <w:rPr>
          <w:sz w:val="24"/>
          <w:szCs w:val="24"/>
        </w:rPr>
        <w:t xml:space="preserve"> Kings 19:12. The Lordship of the God is cast into the fire is in 2</w:t>
      </w:r>
      <w:r w:rsidRPr="00F3699C">
        <w:rPr>
          <w:sz w:val="24"/>
          <w:szCs w:val="24"/>
          <w:vertAlign w:val="superscript"/>
        </w:rPr>
        <w:t>nd</w:t>
      </w:r>
      <w:r w:rsidRPr="00F3699C">
        <w:rPr>
          <w:sz w:val="24"/>
          <w:szCs w:val="24"/>
        </w:rPr>
        <w:t xml:space="preserve"> Kings 19:18. The Lordship of the Gods is Nisroch is in 2</w:t>
      </w:r>
      <w:r w:rsidRPr="00F3699C">
        <w:rPr>
          <w:sz w:val="24"/>
          <w:szCs w:val="24"/>
          <w:vertAlign w:val="superscript"/>
        </w:rPr>
        <w:t>nd</w:t>
      </w:r>
      <w:r w:rsidRPr="00F3699C">
        <w:rPr>
          <w:sz w:val="24"/>
          <w:szCs w:val="24"/>
        </w:rPr>
        <w:t xml:space="preserve"> Kings 19:37. The Lordship of the Gods is burning incense is in 2</w:t>
      </w:r>
      <w:r w:rsidRPr="00F3699C">
        <w:rPr>
          <w:sz w:val="24"/>
          <w:szCs w:val="24"/>
          <w:vertAlign w:val="superscript"/>
        </w:rPr>
        <w:t>nd</w:t>
      </w:r>
      <w:r w:rsidRPr="00F3699C">
        <w:rPr>
          <w:sz w:val="24"/>
          <w:szCs w:val="24"/>
        </w:rPr>
        <w:t xml:space="preserve"> Kings 22:17. </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Chronicles the Encouraging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when after the whoring of the people of the land is in 1</w:t>
      </w:r>
      <w:r w:rsidRPr="00F3699C">
        <w:rPr>
          <w:sz w:val="24"/>
          <w:szCs w:val="24"/>
          <w:vertAlign w:val="superscript"/>
        </w:rPr>
        <w:t>st</w:t>
      </w:r>
      <w:r w:rsidRPr="00F3699C">
        <w:rPr>
          <w:sz w:val="24"/>
          <w:szCs w:val="24"/>
        </w:rPr>
        <w:t xml:space="preserve"> Chronicles 5:25. The Lordship of the Gods armor is in 1</w:t>
      </w:r>
      <w:r w:rsidRPr="00F3699C">
        <w:rPr>
          <w:sz w:val="24"/>
          <w:szCs w:val="24"/>
          <w:vertAlign w:val="superscript"/>
        </w:rPr>
        <w:t>st</w:t>
      </w:r>
      <w:r w:rsidRPr="00F3699C">
        <w:rPr>
          <w:sz w:val="24"/>
          <w:szCs w:val="24"/>
        </w:rPr>
        <w:t xml:space="preserve"> Chronicles 10:10. The Lordship of the Gods is the Lords of the Philistines upon advisement is in 1</w:t>
      </w:r>
      <w:r w:rsidRPr="00F3699C">
        <w:rPr>
          <w:sz w:val="24"/>
          <w:szCs w:val="24"/>
          <w:vertAlign w:val="superscript"/>
        </w:rPr>
        <w:t>st</w:t>
      </w:r>
      <w:r w:rsidRPr="00F3699C">
        <w:rPr>
          <w:sz w:val="24"/>
          <w:szCs w:val="24"/>
        </w:rPr>
        <w:t xml:space="preserve"> Chronicles 12:19. The Lordship of the Gods are burned with fire is in 1</w:t>
      </w:r>
      <w:r w:rsidRPr="00F3699C">
        <w:rPr>
          <w:sz w:val="24"/>
          <w:szCs w:val="24"/>
          <w:vertAlign w:val="superscript"/>
        </w:rPr>
        <w:t>st</w:t>
      </w:r>
      <w:r w:rsidRPr="00F3699C">
        <w:rPr>
          <w:sz w:val="24"/>
          <w:szCs w:val="24"/>
        </w:rPr>
        <w:t xml:space="preserve"> Chronicles 14:12. The Lordship of the Gods are all under the Father Stephen is in 1</w:t>
      </w:r>
      <w:r w:rsidRPr="00F3699C">
        <w:rPr>
          <w:sz w:val="24"/>
          <w:szCs w:val="24"/>
          <w:vertAlign w:val="superscript"/>
        </w:rPr>
        <w:t>st</w:t>
      </w:r>
      <w:r w:rsidRPr="00F3699C">
        <w:rPr>
          <w:sz w:val="24"/>
          <w:szCs w:val="24"/>
        </w:rPr>
        <w:t xml:space="preserve"> Chronicles 16:25. The Lordships of the Gods are all idols is in 1</w:t>
      </w:r>
      <w:r w:rsidRPr="00F3699C">
        <w:rPr>
          <w:sz w:val="24"/>
          <w:szCs w:val="24"/>
          <w:vertAlign w:val="superscript"/>
        </w:rPr>
        <w:t>st</w:t>
      </w:r>
      <w:r w:rsidRPr="00F3699C">
        <w:rPr>
          <w:sz w:val="24"/>
          <w:szCs w:val="24"/>
        </w:rPr>
        <w:t xml:space="preserve"> Chronicles 16:26. The Lordship of the Gods does good is in 1</w:t>
      </w:r>
      <w:r w:rsidRPr="00F3699C">
        <w:rPr>
          <w:sz w:val="24"/>
          <w:szCs w:val="24"/>
          <w:vertAlign w:val="superscript"/>
        </w:rPr>
        <w:t>st</w:t>
      </w:r>
      <w:r w:rsidRPr="00F3699C">
        <w:rPr>
          <w:sz w:val="24"/>
          <w:szCs w:val="24"/>
        </w:rPr>
        <w:t xml:space="preserve"> Chronicles 21:23.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Chronicles the Encouraging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are the Ladies that are skillful to work is in 2</w:t>
      </w:r>
      <w:r w:rsidRPr="00F3699C">
        <w:rPr>
          <w:sz w:val="24"/>
          <w:szCs w:val="24"/>
          <w:vertAlign w:val="superscript"/>
        </w:rPr>
        <w:t>nd</w:t>
      </w:r>
      <w:r w:rsidRPr="00F3699C">
        <w:rPr>
          <w:sz w:val="24"/>
          <w:szCs w:val="24"/>
        </w:rPr>
        <w:t xml:space="preserve"> Chronicles 2:14. The Lordship of the Gods have wheat, barley, oil and wine is in 2</w:t>
      </w:r>
      <w:r w:rsidRPr="00F3699C">
        <w:rPr>
          <w:sz w:val="24"/>
          <w:szCs w:val="24"/>
          <w:vertAlign w:val="superscript"/>
        </w:rPr>
        <w:t>nd</w:t>
      </w:r>
      <w:r w:rsidRPr="00F3699C">
        <w:rPr>
          <w:sz w:val="24"/>
          <w:szCs w:val="24"/>
        </w:rPr>
        <w:t xml:space="preserve"> Chronicles 2:15. The Lordship of the God forsakes Him to serve other Gods is in 2</w:t>
      </w:r>
      <w:r w:rsidRPr="00F3699C">
        <w:rPr>
          <w:sz w:val="24"/>
          <w:szCs w:val="24"/>
          <w:vertAlign w:val="superscript"/>
        </w:rPr>
        <w:t>nd</w:t>
      </w:r>
      <w:r w:rsidRPr="00F3699C">
        <w:rPr>
          <w:sz w:val="24"/>
          <w:szCs w:val="24"/>
        </w:rPr>
        <w:t xml:space="preserve"> Chronicles 7:19, 22. The Lordship of the Gods with their golden calves cannot withstand the Kingdom of Him is in 2</w:t>
      </w:r>
      <w:r w:rsidRPr="00F3699C">
        <w:rPr>
          <w:sz w:val="24"/>
          <w:szCs w:val="24"/>
          <w:vertAlign w:val="superscript"/>
        </w:rPr>
        <w:t>nd</w:t>
      </w:r>
      <w:r w:rsidRPr="00F3699C">
        <w:rPr>
          <w:sz w:val="24"/>
          <w:szCs w:val="24"/>
        </w:rPr>
        <w:t xml:space="preserve"> Chronicles 13:8. The Lordship of the Gods are no Priest of Him is in 2</w:t>
      </w:r>
      <w:r w:rsidRPr="00F3699C">
        <w:rPr>
          <w:sz w:val="24"/>
          <w:szCs w:val="24"/>
          <w:vertAlign w:val="superscript"/>
        </w:rPr>
        <w:t>nd</w:t>
      </w:r>
      <w:r w:rsidRPr="00F3699C">
        <w:rPr>
          <w:sz w:val="24"/>
          <w:szCs w:val="24"/>
        </w:rPr>
        <w:t xml:space="preserve"> Chronicles 13:9. The Lordship of the Strange Gods of the altars are taken away and broken is in 2</w:t>
      </w:r>
      <w:r w:rsidRPr="00F3699C">
        <w:rPr>
          <w:sz w:val="24"/>
          <w:szCs w:val="24"/>
          <w:vertAlign w:val="superscript"/>
        </w:rPr>
        <w:t>nd</w:t>
      </w:r>
      <w:r w:rsidRPr="00F3699C">
        <w:rPr>
          <w:sz w:val="24"/>
          <w:szCs w:val="24"/>
        </w:rPr>
        <w:t xml:space="preserve"> Chronicles 14:3. The Lordship of the Gods are from Seir is in 2</w:t>
      </w:r>
      <w:r w:rsidRPr="00F3699C">
        <w:rPr>
          <w:sz w:val="24"/>
          <w:szCs w:val="24"/>
          <w:vertAlign w:val="superscript"/>
        </w:rPr>
        <w:t>nd</w:t>
      </w:r>
      <w:r w:rsidRPr="00F3699C">
        <w:rPr>
          <w:sz w:val="24"/>
          <w:szCs w:val="24"/>
        </w:rPr>
        <w:t xml:space="preserve"> Chronicles 25:14. The Lordship of the Gods cannot deliver You is in 2</w:t>
      </w:r>
      <w:r w:rsidRPr="00F3699C">
        <w:rPr>
          <w:sz w:val="24"/>
          <w:szCs w:val="24"/>
          <w:vertAlign w:val="superscript"/>
        </w:rPr>
        <w:t>nd</w:t>
      </w:r>
      <w:r w:rsidRPr="00F3699C">
        <w:rPr>
          <w:sz w:val="24"/>
          <w:szCs w:val="24"/>
        </w:rPr>
        <w:t xml:space="preserve"> Chronicles 25:15. The Lordship of the Gods are from Edom is in 2</w:t>
      </w:r>
      <w:r w:rsidRPr="00F3699C">
        <w:rPr>
          <w:sz w:val="24"/>
          <w:szCs w:val="24"/>
          <w:vertAlign w:val="superscript"/>
        </w:rPr>
        <w:t>nd</w:t>
      </w:r>
      <w:r w:rsidRPr="00F3699C">
        <w:rPr>
          <w:sz w:val="24"/>
          <w:szCs w:val="24"/>
        </w:rPr>
        <w:t xml:space="preserve"> Chronicles 25:20. The Lordship of the Gods from Damascus was helped by the Kings of Syria is in 2</w:t>
      </w:r>
      <w:r w:rsidRPr="00F3699C">
        <w:rPr>
          <w:sz w:val="24"/>
          <w:szCs w:val="24"/>
          <w:vertAlign w:val="superscript"/>
        </w:rPr>
        <w:t>nd</w:t>
      </w:r>
      <w:r w:rsidRPr="00F3699C">
        <w:rPr>
          <w:sz w:val="24"/>
          <w:szCs w:val="24"/>
        </w:rPr>
        <w:t xml:space="preserve"> Chronicles 28:23. The Lordship of the Gods made high places to burned incense is in 2</w:t>
      </w:r>
      <w:r w:rsidRPr="00F3699C">
        <w:rPr>
          <w:sz w:val="24"/>
          <w:szCs w:val="24"/>
          <w:vertAlign w:val="superscript"/>
        </w:rPr>
        <w:t>nd</w:t>
      </w:r>
      <w:r w:rsidRPr="00F3699C">
        <w:rPr>
          <w:sz w:val="24"/>
          <w:szCs w:val="24"/>
        </w:rPr>
        <w:t xml:space="preserve"> Chronicles 28:25. The Lordship of the Gods of any those Nations or any Kingdoms can in nowise deliver them in their lands out of His hand is in 2</w:t>
      </w:r>
      <w:r w:rsidRPr="00F3699C">
        <w:rPr>
          <w:sz w:val="24"/>
          <w:szCs w:val="24"/>
          <w:vertAlign w:val="superscript"/>
        </w:rPr>
        <w:t>nd</w:t>
      </w:r>
      <w:r w:rsidRPr="00F3699C">
        <w:rPr>
          <w:sz w:val="24"/>
          <w:szCs w:val="24"/>
        </w:rPr>
        <w:t xml:space="preserve"> Chronicles 32:13, 15. The Lordship of the Gods by which the Fathers utterly destroyed is in 2</w:t>
      </w:r>
      <w:r w:rsidRPr="00F3699C">
        <w:rPr>
          <w:sz w:val="24"/>
          <w:szCs w:val="24"/>
          <w:vertAlign w:val="superscript"/>
        </w:rPr>
        <w:t>nd</w:t>
      </w:r>
      <w:r w:rsidRPr="00F3699C">
        <w:rPr>
          <w:sz w:val="24"/>
          <w:szCs w:val="24"/>
        </w:rPr>
        <w:t xml:space="preserve"> Chronicles 32:14. The Lordship of the Gods spoke against Him of Jerusalem is in 2</w:t>
      </w:r>
      <w:r w:rsidRPr="00F3699C">
        <w:rPr>
          <w:sz w:val="24"/>
          <w:szCs w:val="24"/>
          <w:vertAlign w:val="superscript"/>
        </w:rPr>
        <w:t>nd</w:t>
      </w:r>
      <w:r w:rsidRPr="00F3699C">
        <w:rPr>
          <w:sz w:val="24"/>
          <w:szCs w:val="24"/>
        </w:rPr>
        <w:t xml:space="preserve"> Chronicles 32:19. The Lordship of the Gods was slain by the sword of His own bowels is in 2</w:t>
      </w:r>
      <w:r w:rsidRPr="00F3699C">
        <w:rPr>
          <w:sz w:val="24"/>
          <w:szCs w:val="24"/>
          <w:vertAlign w:val="superscript"/>
        </w:rPr>
        <w:t>nd</w:t>
      </w:r>
      <w:r w:rsidRPr="00F3699C">
        <w:rPr>
          <w:sz w:val="24"/>
          <w:szCs w:val="24"/>
        </w:rPr>
        <w:t xml:space="preserve"> Chronicles 32:21. The Lordship of the Gods have forsaken Him and burned incense to other Gods is in 2</w:t>
      </w:r>
      <w:r w:rsidRPr="00F3699C">
        <w:rPr>
          <w:sz w:val="24"/>
          <w:szCs w:val="24"/>
          <w:vertAlign w:val="superscript"/>
        </w:rPr>
        <w:t>nd</w:t>
      </w:r>
      <w:r w:rsidRPr="00F3699C">
        <w:rPr>
          <w:sz w:val="24"/>
          <w:szCs w:val="24"/>
        </w:rPr>
        <w:t xml:space="preserve"> Chronicles 34:25.   </w:t>
      </w:r>
    </w:p>
    <w:p w:rsidR="00DB1661" w:rsidRPr="00F3699C" w:rsidRDefault="00DB1661" w:rsidP="00DB1661">
      <w:pPr>
        <w:spacing w:line="480" w:lineRule="auto"/>
        <w:jc w:val="center"/>
        <w:rPr>
          <w:b/>
          <w:sz w:val="24"/>
          <w:szCs w:val="24"/>
        </w:rPr>
      </w:pPr>
      <w:r w:rsidRPr="00F3699C">
        <w:rPr>
          <w:b/>
          <w:sz w:val="24"/>
          <w:szCs w:val="24"/>
        </w:rPr>
        <w:t xml:space="preserve">Ezra the Reconstruction Law Book in the Kingdom of This World </w:t>
      </w:r>
    </w:p>
    <w:p w:rsidR="00DB1661" w:rsidRPr="00F3699C" w:rsidRDefault="00DB1661" w:rsidP="00DB1661">
      <w:pPr>
        <w:spacing w:line="480" w:lineRule="auto"/>
        <w:rPr>
          <w:sz w:val="24"/>
          <w:szCs w:val="24"/>
        </w:rPr>
      </w:pPr>
      <w:r w:rsidRPr="00F3699C">
        <w:rPr>
          <w:sz w:val="24"/>
          <w:szCs w:val="24"/>
        </w:rPr>
        <w:t xml:space="preserve">The Lordship of the Gods is the Lords of offering the house is in Ezra 8:25. The Lordship of the Gods is the Lords’ counsel and those who tremble at the commandment of Him is in Ezra 10:3. </w:t>
      </w:r>
    </w:p>
    <w:p w:rsidR="00DB1661" w:rsidRPr="00F3699C" w:rsidRDefault="00DB1661" w:rsidP="00DB1661">
      <w:pPr>
        <w:spacing w:line="480" w:lineRule="auto"/>
        <w:jc w:val="center"/>
        <w:rPr>
          <w:b/>
          <w:sz w:val="24"/>
          <w:szCs w:val="24"/>
        </w:rPr>
      </w:pPr>
      <w:r w:rsidRPr="00F3699C">
        <w:rPr>
          <w:b/>
          <w:sz w:val="24"/>
          <w:szCs w:val="24"/>
        </w:rPr>
        <w:t xml:space="preserve">Nehemiah the Cooperating Law Book in the Kingdom of This World </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Esther the Teamwork Law Book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Job the Sovereign Law Book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Psalms the 1</w:t>
      </w:r>
      <w:r w:rsidRPr="00F3699C">
        <w:rPr>
          <w:b/>
          <w:sz w:val="24"/>
          <w:szCs w:val="24"/>
          <w:vertAlign w:val="superscript"/>
        </w:rPr>
        <w:t>st</w:t>
      </w:r>
      <w:r w:rsidRPr="00F3699C">
        <w:rPr>
          <w:b/>
          <w:sz w:val="24"/>
          <w:szCs w:val="24"/>
        </w:rPr>
        <w:t xml:space="preserve"> Communion Law Book from chapters 1-41 in the Kingdom of This World </w:t>
      </w:r>
    </w:p>
    <w:p w:rsidR="00DB1661" w:rsidRPr="00F3699C" w:rsidRDefault="00DB1661" w:rsidP="00DB1661">
      <w:pPr>
        <w:spacing w:line="480" w:lineRule="auto"/>
        <w:jc w:val="both"/>
        <w:rPr>
          <w:sz w:val="24"/>
          <w:szCs w:val="24"/>
        </w:rPr>
      </w:pPr>
      <w:r w:rsidRPr="00F3699C">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Psalms the 2</w:t>
      </w:r>
      <w:r w:rsidRPr="00F3699C">
        <w:rPr>
          <w:b/>
          <w:sz w:val="24"/>
          <w:szCs w:val="24"/>
          <w:vertAlign w:val="superscript"/>
        </w:rPr>
        <w:t>nd</w:t>
      </w:r>
      <w:r w:rsidRPr="00F3699C">
        <w:rPr>
          <w:b/>
          <w:sz w:val="24"/>
          <w:szCs w:val="24"/>
        </w:rPr>
        <w:t xml:space="preserve"> Communion Law Book from chapters 42-72 in the Kingdom of This World </w:t>
      </w:r>
    </w:p>
    <w:p w:rsidR="00DB1661" w:rsidRPr="00F3699C" w:rsidRDefault="00DB1661" w:rsidP="00DB1661">
      <w:pPr>
        <w:spacing w:line="480" w:lineRule="auto"/>
        <w:jc w:val="both"/>
        <w:rPr>
          <w:sz w:val="24"/>
          <w:szCs w:val="24"/>
        </w:rPr>
      </w:pPr>
      <w:r w:rsidRPr="00F3699C">
        <w:rPr>
          <w:sz w:val="24"/>
          <w:szCs w:val="24"/>
        </w:rPr>
        <w:t xml:space="preserve">The Lordship of the Gods forgets the name of Him and stretches out their hands to a Strange God is in Psalms 44:20. </w:t>
      </w:r>
    </w:p>
    <w:p w:rsidR="00DB1661" w:rsidRPr="00F3699C" w:rsidRDefault="00DB1661" w:rsidP="00DB1661">
      <w:pPr>
        <w:spacing w:line="480" w:lineRule="auto"/>
        <w:jc w:val="center"/>
        <w:rPr>
          <w:b/>
          <w:sz w:val="24"/>
          <w:szCs w:val="24"/>
        </w:rPr>
      </w:pPr>
      <w:r w:rsidRPr="00F3699C">
        <w:rPr>
          <w:b/>
          <w:sz w:val="24"/>
          <w:szCs w:val="24"/>
        </w:rPr>
        <w:t>3</w:t>
      </w:r>
      <w:r w:rsidRPr="00F3699C">
        <w:rPr>
          <w:b/>
          <w:sz w:val="24"/>
          <w:szCs w:val="24"/>
          <w:vertAlign w:val="superscript"/>
        </w:rPr>
        <w:t>rd</w:t>
      </w:r>
      <w:r w:rsidRPr="00F3699C">
        <w:rPr>
          <w:b/>
          <w:sz w:val="24"/>
          <w:szCs w:val="24"/>
        </w:rPr>
        <w:t xml:space="preserve"> Psalms the 3</w:t>
      </w:r>
      <w:r w:rsidRPr="00F3699C">
        <w:rPr>
          <w:b/>
          <w:sz w:val="24"/>
          <w:szCs w:val="24"/>
          <w:vertAlign w:val="superscript"/>
        </w:rPr>
        <w:t>rd</w:t>
      </w:r>
      <w:r w:rsidRPr="00F3699C">
        <w:rPr>
          <w:b/>
          <w:sz w:val="24"/>
          <w:szCs w:val="24"/>
        </w:rPr>
        <w:t xml:space="preserve"> Communion Law Book from 73-89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DB1661" w:rsidRPr="00F3699C" w:rsidRDefault="00DB1661" w:rsidP="00DB1661">
      <w:pPr>
        <w:spacing w:line="480" w:lineRule="auto"/>
        <w:jc w:val="center"/>
        <w:rPr>
          <w:b/>
          <w:sz w:val="24"/>
          <w:szCs w:val="24"/>
        </w:rPr>
      </w:pPr>
      <w:r w:rsidRPr="00F3699C">
        <w:rPr>
          <w:b/>
          <w:sz w:val="24"/>
          <w:szCs w:val="24"/>
        </w:rPr>
        <w:t>4</w:t>
      </w:r>
      <w:r w:rsidRPr="00F3699C">
        <w:rPr>
          <w:b/>
          <w:sz w:val="24"/>
          <w:szCs w:val="24"/>
          <w:vertAlign w:val="superscript"/>
        </w:rPr>
        <w:t>th</w:t>
      </w:r>
      <w:r w:rsidRPr="00F3699C">
        <w:rPr>
          <w:b/>
          <w:sz w:val="24"/>
          <w:szCs w:val="24"/>
        </w:rPr>
        <w:t xml:space="preserve"> Psalms the 4</w:t>
      </w:r>
      <w:r w:rsidRPr="00F3699C">
        <w:rPr>
          <w:b/>
          <w:sz w:val="24"/>
          <w:szCs w:val="24"/>
          <w:vertAlign w:val="superscript"/>
        </w:rPr>
        <w:t>th</w:t>
      </w:r>
      <w:r w:rsidRPr="00F3699C">
        <w:rPr>
          <w:b/>
          <w:sz w:val="24"/>
          <w:szCs w:val="24"/>
        </w:rPr>
        <w:t xml:space="preserve"> Communion Law Book from chapters 90-106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DB1661" w:rsidRPr="00F3699C" w:rsidRDefault="00DB1661" w:rsidP="00DB1661">
      <w:pPr>
        <w:spacing w:line="480" w:lineRule="auto"/>
        <w:jc w:val="center"/>
        <w:rPr>
          <w:b/>
          <w:sz w:val="24"/>
          <w:szCs w:val="24"/>
        </w:rPr>
      </w:pPr>
      <w:r w:rsidRPr="00F3699C">
        <w:rPr>
          <w:b/>
          <w:sz w:val="24"/>
          <w:szCs w:val="24"/>
        </w:rPr>
        <w:t>5</w:t>
      </w:r>
      <w:r w:rsidRPr="00F3699C">
        <w:rPr>
          <w:b/>
          <w:sz w:val="24"/>
          <w:szCs w:val="24"/>
          <w:vertAlign w:val="superscript"/>
        </w:rPr>
        <w:t>th</w:t>
      </w:r>
      <w:r w:rsidRPr="00F3699C">
        <w:rPr>
          <w:b/>
          <w:sz w:val="24"/>
          <w:szCs w:val="24"/>
        </w:rPr>
        <w:t xml:space="preserve"> Psalms the Last Communion Law Book from chapters 107-150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DB1661" w:rsidRPr="00F3699C" w:rsidRDefault="00DB1661" w:rsidP="00DB1661">
      <w:pPr>
        <w:spacing w:line="240" w:lineRule="auto"/>
        <w:jc w:val="center"/>
        <w:rPr>
          <w:b/>
          <w:sz w:val="24"/>
          <w:szCs w:val="24"/>
        </w:rPr>
      </w:pPr>
      <w:r w:rsidRPr="00F3699C">
        <w:rPr>
          <w:b/>
          <w:sz w:val="24"/>
          <w:szCs w:val="24"/>
        </w:rPr>
        <w:t xml:space="preserve">Proverbs the Universal Law Book in the Kingdom of This World </w:t>
      </w:r>
    </w:p>
    <w:p w:rsidR="00DB1661" w:rsidRPr="00F3699C" w:rsidRDefault="00DB1661" w:rsidP="00DB1661">
      <w:pPr>
        <w:spacing w:line="240" w:lineRule="auto"/>
        <w:jc w:val="both"/>
        <w:rPr>
          <w:b/>
          <w:sz w:val="24"/>
          <w:szCs w:val="24"/>
        </w:rPr>
      </w:pPr>
      <w:r w:rsidRPr="00F3699C">
        <w:rPr>
          <w:sz w:val="24"/>
          <w:szCs w:val="24"/>
        </w:rPr>
        <w:t xml:space="preserve">No occurrences.   </w:t>
      </w:r>
      <w:r w:rsidRPr="00F3699C">
        <w:rPr>
          <w:b/>
          <w:sz w:val="24"/>
          <w:szCs w:val="24"/>
        </w:rPr>
        <w:t xml:space="preserve">    </w:t>
      </w:r>
    </w:p>
    <w:p w:rsidR="00DB1661" w:rsidRPr="00F3699C" w:rsidRDefault="00DB1661" w:rsidP="00DB1661">
      <w:pPr>
        <w:spacing w:line="240" w:lineRule="auto"/>
        <w:jc w:val="center"/>
        <w:rPr>
          <w:b/>
          <w:sz w:val="24"/>
          <w:szCs w:val="24"/>
        </w:rPr>
      </w:pPr>
      <w:r w:rsidRPr="00F3699C">
        <w:rPr>
          <w:b/>
          <w:sz w:val="24"/>
          <w:szCs w:val="24"/>
        </w:rPr>
        <w:t>Ecclesiastes the Quest Law Book in the Kingdom of This World</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Song of Solomon the Sexual Love Law Book in the Kingdom of This World</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Isaiah the Salvation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DB1661" w:rsidRPr="00F3699C" w:rsidRDefault="00DB1661" w:rsidP="00DB1661">
      <w:pPr>
        <w:spacing w:line="480" w:lineRule="auto"/>
        <w:jc w:val="center"/>
        <w:rPr>
          <w:b/>
          <w:sz w:val="24"/>
          <w:szCs w:val="24"/>
        </w:rPr>
      </w:pPr>
      <w:r w:rsidRPr="00F3699C">
        <w:rPr>
          <w:b/>
          <w:sz w:val="24"/>
          <w:szCs w:val="24"/>
        </w:rPr>
        <w:t xml:space="preserve">Jeremiah the Destruction Law Book in the Kingdom of This World  </w:t>
      </w:r>
    </w:p>
    <w:p w:rsidR="00DB1661" w:rsidRPr="00F3699C" w:rsidRDefault="00DB1661" w:rsidP="00DB1661">
      <w:pPr>
        <w:spacing w:line="480" w:lineRule="auto"/>
        <w:jc w:val="both"/>
        <w:rPr>
          <w:sz w:val="24"/>
          <w:szCs w:val="24"/>
        </w:rPr>
      </w:pPr>
      <w:r w:rsidRPr="00F3699C">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DB1661" w:rsidRPr="00F3699C" w:rsidRDefault="00DB1661" w:rsidP="00DB1661">
      <w:pPr>
        <w:spacing w:line="480" w:lineRule="auto"/>
        <w:jc w:val="center"/>
        <w:rPr>
          <w:b/>
          <w:sz w:val="24"/>
          <w:szCs w:val="24"/>
        </w:rPr>
      </w:pPr>
      <w:r w:rsidRPr="00F3699C">
        <w:rPr>
          <w:b/>
          <w:sz w:val="24"/>
          <w:szCs w:val="24"/>
        </w:rPr>
        <w:t xml:space="preserve">Lamentations the Punishment Law Book in the Kingdom of This World </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Ezekiel the Destruction/Restoration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as Great Lords slept with the Harlot Sister is in Ezekiel 23:23.  </w:t>
      </w:r>
    </w:p>
    <w:p w:rsidR="00DB1661" w:rsidRPr="00F3699C" w:rsidRDefault="00DB1661" w:rsidP="00DB1661">
      <w:pPr>
        <w:spacing w:line="480" w:lineRule="auto"/>
        <w:jc w:val="center"/>
        <w:rPr>
          <w:b/>
          <w:sz w:val="24"/>
          <w:szCs w:val="24"/>
        </w:rPr>
      </w:pPr>
      <w:r w:rsidRPr="00F3699C">
        <w:rPr>
          <w:b/>
          <w:sz w:val="24"/>
          <w:szCs w:val="24"/>
        </w:rPr>
        <w:t>Daniel the Controlling Nations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DB1661" w:rsidRPr="00F3699C" w:rsidRDefault="00DB1661" w:rsidP="00DB1661">
      <w:pPr>
        <w:spacing w:line="480" w:lineRule="auto"/>
        <w:jc w:val="center"/>
        <w:rPr>
          <w:b/>
          <w:sz w:val="24"/>
          <w:szCs w:val="24"/>
        </w:rPr>
      </w:pPr>
      <w:r w:rsidRPr="00F3699C">
        <w:rPr>
          <w:b/>
          <w:sz w:val="24"/>
          <w:szCs w:val="24"/>
        </w:rPr>
        <w:t xml:space="preserve">Hosea the Returning Law Book in the Kingdom of This World  </w:t>
      </w:r>
    </w:p>
    <w:p w:rsidR="00DB1661" w:rsidRPr="00F3699C" w:rsidRDefault="00DB1661" w:rsidP="00DB1661">
      <w:pPr>
        <w:spacing w:line="480" w:lineRule="auto"/>
        <w:rPr>
          <w:sz w:val="24"/>
          <w:szCs w:val="24"/>
        </w:rPr>
      </w:pPr>
      <w:r w:rsidRPr="00F3699C">
        <w:rPr>
          <w:sz w:val="24"/>
          <w:szCs w:val="24"/>
        </w:rPr>
        <w:t xml:space="preserve">The Lordship of the Gods is not known to them that knows the Father Stephen is in Hosea 13:4. The Lordship of the Gods with the Fatherless finds mercy is in Hosea 14:3. </w:t>
      </w:r>
    </w:p>
    <w:p w:rsidR="00DB1661" w:rsidRPr="00F3699C" w:rsidRDefault="00DB1661" w:rsidP="00DB1661">
      <w:pPr>
        <w:spacing w:line="480" w:lineRule="auto"/>
        <w:jc w:val="center"/>
        <w:rPr>
          <w:b/>
          <w:sz w:val="24"/>
          <w:szCs w:val="24"/>
        </w:rPr>
      </w:pPr>
      <w:r w:rsidRPr="00F3699C">
        <w:rPr>
          <w:b/>
          <w:sz w:val="24"/>
          <w:szCs w:val="24"/>
        </w:rPr>
        <w:t>Joel the Judgment &amp; Grace Law Book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Amos the Falling Judgment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DB1661" w:rsidRPr="00F3699C" w:rsidRDefault="00DB1661" w:rsidP="00DB1661">
      <w:pPr>
        <w:spacing w:line="480" w:lineRule="auto"/>
        <w:jc w:val="center"/>
        <w:rPr>
          <w:b/>
          <w:sz w:val="24"/>
          <w:szCs w:val="24"/>
        </w:rPr>
      </w:pPr>
      <w:r w:rsidRPr="00F3699C">
        <w:rPr>
          <w:b/>
          <w:sz w:val="24"/>
          <w:szCs w:val="24"/>
        </w:rPr>
        <w:t>Obadiah the Judgment Law Book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Jonah the Compassionate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cried to by Man is in Jonah 1:5. </w:t>
      </w:r>
    </w:p>
    <w:p w:rsidR="00DB1661" w:rsidRPr="00F3699C" w:rsidRDefault="00DB1661" w:rsidP="00DB1661">
      <w:pPr>
        <w:spacing w:line="480" w:lineRule="auto"/>
        <w:jc w:val="center"/>
        <w:rPr>
          <w:b/>
          <w:sz w:val="24"/>
          <w:szCs w:val="24"/>
        </w:rPr>
      </w:pPr>
      <w:r w:rsidRPr="00F3699C">
        <w:rPr>
          <w:b/>
          <w:sz w:val="24"/>
          <w:szCs w:val="24"/>
        </w:rPr>
        <w:t>Micah the Incomparable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name the people walk in is in Micah 4:5. </w:t>
      </w:r>
    </w:p>
    <w:p w:rsidR="00DB1661" w:rsidRPr="00F3699C" w:rsidRDefault="00DB1661" w:rsidP="00DB1661">
      <w:pPr>
        <w:spacing w:line="480" w:lineRule="auto"/>
        <w:jc w:val="center"/>
        <w:rPr>
          <w:b/>
          <w:sz w:val="24"/>
          <w:szCs w:val="24"/>
        </w:rPr>
      </w:pPr>
      <w:r w:rsidRPr="00F3699C">
        <w:rPr>
          <w:b/>
          <w:sz w:val="24"/>
          <w:szCs w:val="24"/>
        </w:rPr>
        <w:t xml:space="preserve">Nahum the Judgment Law Book in the Kingdom of This World </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Habakkuk the Faithful Just Law Book in the Kingdom of This World</w:t>
      </w:r>
    </w:p>
    <w:p w:rsidR="00DB1661" w:rsidRPr="00F3699C" w:rsidRDefault="00DB1661" w:rsidP="00DB1661">
      <w:pPr>
        <w:spacing w:line="480" w:lineRule="auto"/>
        <w:rPr>
          <w:sz w:val="24"/>
          <w:szCs w:val="24"/>
        </w:rPr>
      </w:pPr>
      <w:r w:rsidRPr="00F3699C">
        <w:rPr>
          <w:sz w:val="24"/>
          <w:szCs w:val="24"/>
        </w:rPr>
        <w:t>The Lordship of the Gods is imputed by authority is in Habakkuk 1:11.</w:t>
      </w:r>
    </w:p>
    <w:p w:rsidR="00DB1661" w:rsidRPr="00F3699C" w:rsidRDefault="00DB1661" w:rsidP="00DB1661">
      <w:pPr>
        <w:spacing w:line="480" w:lineRule="auto"/>
        <w:jc w:val="center"/>
        <w:rPr>
          <w:b/>
          <w:sz w:val="24"/>
          <w:szCs w:val="24"/>
        </w:rPr>
      </w:pPr>
      <w:r w:rsidRPr="00F3699C">
        <w:rPr>
          <w:b/>
          <w:sz w:val="24"/>
          <w:szCs w:val="24"/>
        </w:rPr>
        <w:t>Zephaniah the Wrath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are famished is in Zephaniah 2:11. </w:t>
      </w:r>
    </w:p>
    <w:p w:rsidR="00DB1661" w:rsidRPr="00F3699C" w:rsidRDefault="00DB1661" w:rsidP="00DB1661">
      <w:pPr>
        <w:spacing w:line="480" w:lineRule="auto"/>
        <w:jc w:val="center"/>
        <w:rPr>
          <w:b/>
          <w:sz w:val="24"/>
          <w:szCs w:val="24"/>
        </w:rPr>
      </w:pPr>
      <w:r w:rsidRPr="00F3699C">
        <w:rPr>
          <w:b/>
          <w:sz w:val="24"/>
          <w:szCs w:val="24"/>
        </w:rPr>
        <w:t>Haggai the Rebuilding Law Book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 xml:space="preserve">Zechariah the Remembrance Law Book in the Kingdom of This World </w:t>
      </w:r>
    </w:p>
    <w:p w:rsidR="00DB1661" w:rsidRPr="00F3699C" w:rsidRDefault="00DB1661" w:rsidP="00DB1661">
      <w:pPr>
        <w:spacing w:line="480" w:lineRule="auto"/>
        <w:rPr>
          <w:sz w:val="24"/>
          <w:szCs w:val="24"/>
        </w:rPr>
      </w:pPr>
      <w:r w:rsidRPr="00F3699C">
        <w:rPr>
          <w:sz w:val="24"/>
          <w:szCs w:val="24"/>
        </w:rPr>
        <w:t xml:space="preserve">The Lordship of the Gods asks what are these is in Zechariah 1:9; 4:4; 6:4. The Lordship of the Gods does not know what are these is in Zechariah 4:5, 13. </w:t>
      </w:r>
    </w:p>
    <w:p w:rsidR="00DB1661" w:rsidRPr="00F3699C" w:rsidRDefault="00DB1661" w:rsidP="00DB1661">
      <w:pPr>
        <w:spacing w:line="480" w:lineRule="auto"/>
        <w:jc w:val="center"/>
        <w:rPr>
          <w:b/>
          <w:sz w:val="24"/>
          <w:szCs w:val="24"/>
        </w:rPr>
      </w:pPr>
      <w:r w:rsidRPr="00F3699C">
        <w:rPr>
          <w:b/>
          <w:sz w:val="24"/>
          <w:szCs w:val="24"/>
        </w:rPr>
        <w:t>Malachi the Reassuring Justice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a Strange God in an unholy marriage is in Malachi 2:11.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center"/>
        <w:rPr>
          <w:b/>
          <w:sz w:val="24"/>
          <w:szCs w:val="24"/>
        </w:rPr>
      </w:pPr>
      <w:r w:rsidRPr="00F3699C">
        <w:rPr>
          <w:b/>
          <w:sz w:val="24"/>
          <w:szCs w:val="24"/>
        </w:rPr>
        <w:t xml:space="preserve">THE FATHER STEPHEN’S MIDDLE TESTAMENT IN THE KINGDOM OF LORDSHIP </w:t>
      </w:r>
    </w:p>
    <w:p w:rsidR="00DB1661" w:rsidRPr="00F3699C" w:rsidRDefault="00DB1661" w:rsidP="00DB1661">
      <w:pPr>
        <w:spacing w:line="240" w:lineRule="auto"/>
        <w:jc w:val="center"/>
        <w:rPr>
          <w:b/>
          <w:sz w:val="24"/>
          <w:szCs w:val="24"/>
        </w:rPr>
      </w:pPr>
      <w:r w:rsidRPr="00F3699C">
        <w:rPr>
          <w:b/>
          <w:sz w:val="24"/>
          <w:szCs w:val="24"/>
        </w:rPr>
        <w:t>The Father Stephen’s Eternal Lordship in 1</w:t>
      </w:r>
      <w:r w:rsidRPr="00F3699C">
        <w:rPr>
          <w:b/>
          <w:sz w:val="24"/>
          <w:szCs w:val="24"/>
          <w:vertAlign w:val="superscript"/>
        </w:rPr>
        <w:t>st</w:t>
      </w:r>
      <w:r w:rsidRPr="00F3699C">
        <w:rPr>
          <w:b/>
          <w:sz w:val="24"/>
          <w:szCs w:val="24"/>
        </w:rPr>
        <w:t xml:space="preserve"> Esdras</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Esdras the Lordly Helped Law Book in the Kingdom of Heaven</w:t>
      </w:r>
    </w:p>
    <w:p w:rsidR="00DB1661" w:rsidRPr="00F3699C" w:rsidRDefault="00DB1661" w:rsidP="00DB1661">
      <w:pPr>
        <w:spacing w:line="480" w:lineRule="auto"/>
        <w:jc w:val="center"/>
        <w:rPr>
          <w:b/>
          <w:sz w:val="24"/>
          <w:szCs w:val="24"/>
        </w:rPr>
      </w:pPr>
      <w:r w:rsidRPr="00F3699C">
        <w:rPr>
          <w:b/>
          <w:sz w:val="24"/>
          <w:szCs w:val="24"/>
        </w:rPr>
        <w:t>The Father Stephen’s Secret Name in Eternal Lordship in the Middle Testament is Immutable</w:t>
      </w:r>
    </w:p>
    <w:p w:rsidR="00DB1661" w:rsidRPr="00F3699C" w:rsidRDefault="00DB1661" w:rsidP="00DB1661">
      <w:pPr>
        <w:spacing w:line="480" w:lineRule="auto"/>
        <w:jc w:val="both"/>
        <w:rPr>
          <w:sz w:val="24"/>
          <w:szCs w:val="24"/>
        </w:rPr>
      </w:pPr>
      <w:r w:rsidRPr="00F3699C">
        <w:rPr>
          <w:sz w:val="24"/>
          <w:szCs w:val="24"/>
        </w:rPr>
        <w:t>The Father Stephen’s Passover is in 1</w:t>
      </w:r>
      <w:r w:rsidRPr="00F3699C">
        <w:rPr>
          <w:sz w:val="24"/>
          <w:szCs w:val="24"/>
          <w:vertAlign w:val="superscript"/>
        </w:rPr>
        <w:t>st</w:t>
      </w:r>
      <w:r w:rsidRPr="00F3699C">
        <w:rPr>
          <w:sz w:val="24"/>
          <w:szCs w:val="24"/>
        </w:rPr>
        <w:t xml:space="preserve"> Esdras 1:1, 6. The Father Stephen’s Temple is in 1</w:t>
      </w:r>
      <w:r w:rsidRPr="00F3699C">
        <w:rPr>
          <w:sz w:val="24"/>
          <w:szCs w:val="24"/>
          <w:vertAlign w:val="superscript"/>
        </w:rPr>
        <w:t>st</w:t>
      </w:r>
      <w:r w:rsidRPr="00F3699C">
        <w:rPr>
          <w:sz w:val="24"/>
          <w:szCs w:val="24"/>
        </w:rPr>
        <w:t xml:space="preserve"> Esdras 1:2. The Father Stephen’s command to be Hallow &amp; the Holy Ark is in 1</w:t>
      </w:r>
      <w:r w:rsidRPr="00F3699C">
        <w:rPr>
          <w:sz w:val="24"/>
          <w:szCs w:val="24"/>
          <w:vertAlign w:val="superscript"/>
        </w:rPr>
        <w:t>st</w:t>
      </w:r>
      <w:r w:rsidRPr="00F3699C">
        <w:rPr>
          <w:sz w:val="24"/>
          <w:szCs w:val="24"/>
        </w:rPr>
        <w:t xml:space="preserve"> Esdras 1:3. The Father Stephen is served is in 1</w:t>
      </w:r>
      <w:r w:rsidRPr="00F3699C">
        <w:rPr>
          <w:sz w:val="24"/>
          <w:szCs w:val="24"/>
          <w:vertAlign w:val="superscript"/>
        </w:rPr>
        <w:t>st</w:t>
      </w:r>
      <w:r w:rsidRPr="00F3699C">
        <w:rPr>
          <w:sz w:val="24"/>
          <w:szCs w:val="24"/>
        </w:rPr>
        <w:t xml:space="preserve"> Esdras 1:4. The Father Stephen’s Several Dignities is in 1</w:t>
      </w:r>
      <w:r w:rsidRPr="00F3699C">
        <w:rPr>
          <w:sz w:val="24"/>
          <w:szCs w:val="24"/>
          <w:vertAlign w:val="superscript"/>
        </w:rPr>
        <w:t>st</w:t>
      </w:r>
      <w:r w:rsidRPr="00F3699C">
        <w:rPr>
          <w:sz w:val="24"/>
          <w:szCs w:val="24"/>
        </w:rPr>
        <w:t xml:space="preserve"> Esdras 1:11. The Father Stephen’s Sacrifices is in 1</w:t>
      </w:r>
      <w:r w:rsidRPr="00F3699C">
        <w:rPr>
          <w:sz w:val="24"/>
          <w:szCs w:val="24"/>
          <w:vertAlign w:val="superscript"/>
        </w:rPr>
        <w:t>st</w:t>
      </w:r>
      <w:r w:rsidRPr="00F3699C">
        <w:rPr>
          <w:sz w:val="24"/>
          <w:szCs w:val="24"/>
        </w:rPr>
        <w:t xml:space="preserve"> Esdras 1:17. The Father Stephen’s Altar is in 1</w:t>
      </w:r>
      <w:r w:rsidRPr="00F3699C">
        <w:rPr>
          <w:sz w:val="24"/>
          <w:szCs w:val="24"/>
          <w:vertAlign w:val="superscript"/>
        </w:rPr>
        <w:t>st</w:t>
      </w:r>
      <w:r w:rsidRPr="00F3699C">
        <w:rPr>
          <w:sz w:val="24"/>
          <w:szCs w:val="24"/>
        </w:rPr>
        <w:t xml:space="preserve"> Esdras 1:18. The Father Stephen’s Godliness is in 1</w:t>
      </w:r>
      <w:r w:rsidRPr="00F3699C">
        <w:rPr>
          <w:sz w:val="24"/>
          <w:szCs w:val="24"/>
          <w:vertAlign w:val="superscript"/>
        </w:rPr>
        <w:t>st</w:t>
      </w:r>
      <w:r w:rsidRPr="00F3699C">
        <w:rPr>
          <w:sz w:val="24"/>
          <w:szCs w:val="24"/>
        </w:rPr>
        <w:t xml:space="preserve"> Esdras 1:23. The Father Stephen knows they were Wicked above all the People &amp; Kingdoms &amp; His word rose up against them is in 1</w:t>
      </w:r>
      <w:r w:rsidRPr="00F3699C">
        <w:rPr>
          <w:sz w:val="24"/>
          <w:szCs w:val="24"/>
          <w:vertAlign w:val="superscript"/>
        </w:rPr>
        <w:t>st</w:t>
      </w:r>
      <w:r w:rsidRPr="00F3699C">
        <w:rPr>
          <w:sz w:val="24"/>
          <w:szCs w:val="24"/>
        </w:rPr>
        <w:t xml:space="preserve"> Esdras 1:24. The Father Stephen did not send Me against thee &amp; He is hastening Me forward &amp; be not against Him is in 1</w:t>
      </w:r>
      <w:r w:rsidRPr="00F3699C">
        <w:rPr>
          <w:sz w:val="24"/>
          <w:szCs w:val="24"/>
          <w:vertAlign w:val="superscript"/>
        </w:rPr>
        <w:t>st</w:t>
      </w:r>
      <w:r w:rsidRPr="00F3699C">
        <w:rPr>
          <w:sz w:val="24"/>
          <w:szCs w:val="24"/>
        </w:rPr>
        <w:t xml:space="preserve"> Esdras 1:27. The Father Stephen’s Mouth is in 1</w:t>
      </w:r>
      <w:r w:rsidRPr="00F3699C">
        <w:rPr>
          <w:sz w:val="24"/>
          <w:szCs w:val="24"/>
          <w:vertAlign w:val="superscript"/>
        </w:rPr>
        <w:t>st</w:t>
      </w:r>
      <w:r w:rsidRPr="00F3699C">
        <w:rPr>
          <w:sz w:val="24"/>
          <w:szCs w:val="24"/>
        </w:rPr>
        <w:t xml:space="preserve"> Esdras 1:28. The Father Stephen’s Law is in 1</w:t>
      </w:r>
      <w:r w:rsidRPr="00F3699C">
        <w:rPr>
          <w:sz w:val="24"/>
          <w:szCs w:val="24"/>
          <w:vertAlign w:val="superscript"/>
        </w:rPr>
        <w:t>st</w:t>
      </w:r>
      <w:r w:rsidRPr="00F3699C">
        <w:rPr>
          <w:sz w:val="24"/>
          <w:szCs w:val="24"/>
        </w:rPr>
        <w:t xml:space="preserve"> Esdras 1:33. The Father Stephen knows He did evil is in 1</w:t>
      </w:r>
      <w:r w:rsidRPr="00F3699C">
        <w:rPr>
          <w:sz w:val="24"/>
          <w:szCs w:val="24"/>
          <w:vertAlign w:val="superscript"/>
        </w:rPr>
        <w:t>st</w:t>
      </w:r>
      <w:r w:rsidRPr="00F3699C">
        <w:rPr>
          <w:sz w:val="24"/>
          <w:szCs w:val="24"/>
        </w:rPr>
        <w:t xml:space="preserve"> Esdras 1:39, 44. The Father Stephen’s Holy Vessels is in 1</w:t>
      </w:r>
      <w:r w:rsidRPr="00F3699C">
        <w:rPr>
          <w:sz w:val="24"/>
          <w:szCs w:val="24"/>
          <w:vertAlign w:val="superscript"/>
        </w:rPr>
        <w:t>st</w:t>
      </w:r>
      <w:r w:rsidRPr="00F3699C">
        <w:rPr>
          <w:sz w:val="24"/>
          <w:szCs w:val="24"/>
        </w:rPr>
        <w:t xml:space="preserve"> Esdras 1:41, 45, 54. The Father Stephen knows He did evil in His sight &amp; His mouth is in 1</w:t>
      </w:r>
      <w:r w:rsidRPr="00F3699C">
        <w:rPr>
          <w:sz w:val="24"/>
          <w:szCs w:val="24"/>
          <w:vertAlign w:val="superscript"/>
        </w:rPr>
        <w:t>st</w:t>
      </w:r>
      <w:r w:rsidRPr="00F3699C">
        <w:rPr>
          <w:sz w:val="24"/>
          <w:szCs w:val="24"/>
        </w:rPr>
        <w:t xml:space="preserve"> Esdras 1:47. The Father Stephen’s Sworn Name &amp; transgressed His Laws is in 1</w:t>
      </w:r>
      <w:r w:rsidRPr="00F3699C">
        <w:rPr>
          <w:sz w:val="24"/>
          <w:szCs w:val="24"/>
          <w:vertAlign w:val="superscript"/>
        </w:rPr>
        <w:t>st</w:t>
      </w:r>
      <w:r w:rsidRPr="00F3699C">
        <w:rPr>
          <w:sz w:val="24"/>
          <w:szCs w:val="24"/>
        </w:rPr>
        <w:t xml:space="preserve"> Esdras 1:48. The Father Stephen knows they defiled His temple is in 1</w:t>
      </w:r>
      <w:r w:rsidRPr="00F3699C">
        <w:rPr>
          <w:sz w:val="24"/>
          <w:szCs w:val="24"/>
          <w:vertAlign w:val="superscript"/>
        </w:rPr>
        <w:t>st</w:t>
      </w:r>
      <w:r w:rsidRPr="00F3699C">
        <w:rPr>
          <w:sz w:val="24"/>
          <w:szCs w:val="24"/>
        </w:rPr>
        <w:t xml:space="preserve"> Esdras 1:49. The Father Stephen of their Fathers called them back is in 1</w:t>
      </w:r>
      <w:r w:rsidRPr="00F3699C">
        <w:rPr>
          <w:sz w:val="24"/>
          <w:szCs w:val="24"/>
          <w:vertAlign w:val="superscript"/>
        </w:rPr>
        <w:t>st</w:t>
      </w:r>
      <w:r w:rsidRPr="00F3699C">
        <w:rPr>
          <w:sz w:val="24"/>
          <w:szCs w:val="24"/>
        </w:rPr>
        <w:t xml:space="preserve"> Esdras 1:50. The Father Stephen spoke and they made a sport of His Prophets is in 1</w:t>
      </w:r>
      <w:r w:rsidRPr="00F3699C">
        <w:rPr>
          <w:sz w:val="24"/>
          <w:szCs w:val="24"/>
          <w:vertAlign w:val="superscript"/>
        </w:rPr>
        <w:t>st</w:t>
      </w:r>
      <w:r w:rsidRPr="00F3699C">
        <w:rPr>
          <w:sz w:val="24"/>
          <w:szCs w:val="24"/>
        </w:rPr>
        <w:t xml:space="preserve"> Esdras 1:51. The Father Stephen’s Ark is in 1</w:t>
      </w:r>
      <w:r w:rsidRPr="00F3699C">
        <w:rPr>
          <w:sz w:val="24"/>
          <w:szCs w:val="24"/>
          <w:vertAlign w:val="superscript"/>
        </w:rPr>
        <w:t>st</w:t>
      </w:r>
      <w:r w:rsidRPr="00F3699C">
        <w:rPr>
          <w:sz w:val="24"/>
          <w:szCs w:val="24"/>
        </w:rPr>
        <w:t xml:space="preserve"> Esdras 1:54. The Father Stephen’s House they burned it is in 1</w:t>
      </w:r>
      <w:r w:rsidRPr="00F3699C">
        <w:rPr>
          <w:sz w:val="24"/>
          <w:szCs w:val="24"/>
          <w:vertAlign w:val="superscript"/>
        </w:rPr>
        <w:t>st</w:t>
      </w:r>
      <w:r w:rsidRPr="00F3699C">
        <w:rPr>
          <w:sz w:val="24"/>
          <w:szCs w:val="24"/>
        </w:rPr>
        <w:t xml:space="preserve"> Esdras 1:55. The Father Stephen Word is in 1</w:t>
      </w:r>
      <w:r w:rsidRPr="00F3699C">
        <w:rPr>
          <w:sz w:val="24"/>
          <w:szCs w:val="24"/>
          <w:vertAlign w:val="superscript"/>
        </w:rPr>
        <w:t>st</w:t>
      </w:r>
      <w:r w:rsidRPr="00F3699C">
        <w:rPr>
          <w:sz w:val="24"/>
          <w:szCs w:val="24"/>
        </w:rPr>
        <w:t xml:space="preserve"> Esdras 1:57.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Word might be accomplished is in 1</w:t>
      </w:r>
      <w:r w:rsidRPr="00F3699C">
        <w:rPr>
          <w:sz w:val="24"/>
          <w:szCs w:val="24"/>
          <w:vertAlign w:val="superscript"/>
        </w:rPr>
        <w:t>st</w:t>
      </w:r>
      <w:r w:rsidRPr="00F3699C">
        <w:rPr>
          <w:sz w:val="24"/>
          <w:szCs w:val="24"/>
        </w:rPr>
        <w:t xml:space="preserve"> Esdras 2:1. The Father Stephen raised up the Spirit &amp; made a proclamation through all His Kingdom is in 1</w:t>
      </w:r>
      <w:r w:rsidRPr="00F3699C">
        <w:rPr>
          <w:sz w:val="24"/>
          <w:szCs w:val="24"/>
          <w:vertAlign w:val="superscript"/>
        </w:rPr>
        <w:t>st</w:t>
      </w:r>
      <w:r w:rsidRPr="00F3699C">
        <w:rPr>
          <w:sz w:val="24"/>
          <w:szCs w:val="24"/>
        </w:rPr>
        <w:t xml:space="preserve"> Esdras 2:2. The Father Stephen the Most High Lord has made Me King of the Whole World is in 1</w:t>
      </w:r>
      <w:r w:rsidRPr="00F3699C">
        <w:rPr>
          <w:sz w:val="24"/>
          <w:szCs w:val="24"/>
          <w:vertAlign w:val="superscript"/>
        </w:rPr>
        <w:t>st</w:t>
      </w:r>
      <w:r w:rsidRPr="00F3699C">
        <w:rPr>
          <w:sz w:val="24"/>
          <w:szCs w:val="24"/>
        </w:rPr>
        <w:t xml:space="preserve"> Esdras 2:3. The Father Stephen is with Him &amp; He dwells in Jerusalem is in 1</w:t>
      </w:r>
      <w:r w:rsidRPr="00F3699C">
        <w:rPr>
          <w:sz w:val="24"/>
          <w:szCs w:val="24"/>
          <w:vertAlign w:val="superscript"/>
        </w:rPr>
        <w:t>st</w:t>
      </w:r>
      <w:r w:rsidRPr="00F3699C">
        <w:rPr>
          <w:sz w:val="24"/>
          <w:szCs w:val="24"/>
        </w:rPr>
        <w:t xml:space="preserve"> Esdras 2:5. The Father Stephen’s Temple is in 1</w:t>
      </w:r>
      <w:r w:rsidRPr="00F3699C">
        <w:rPr>
          <w:sz w:val="24"/>
          <w:szCs w:val="24"/>
          <w:vertAlign w:val="superscript"/>
        </w:rPr>
        <w:t>st</w:t>
      </w:r>
      <w:r w:rsidRPr="00F3699C">
        <w:rPr>
          <w:sz w:val="24"/>
          <w:szCs w:val="24"/>
        </w:rPr>
        <w:t xml:space="preserve"> Esdras 2:7. The Father Stephen’s Mind moved to go up to build a house for Him is in 1</w:t>
      </w:r>
      <w:r w:rsidRPr="00F3699C">
        <w:rPr>
          <w:sz w:val="24"/>
          <w:szCs w:val="24"/>
          <w:vertAlign w:val="superscript"/>
        </w:rPr>
        <w:t>st</w:t>
      </w:r>
      <w:r w:rsidRPr="00F3699C">
        <w:rPr>
          <w:sz w:val="24"/>
          <w:szCs w:val="24"/>
        </w:rPr>
        <w:t xml:space="preserve"> Esdras 2:8.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of Truth is blessed is in 1</w:t>
      </w:r>
      <w:r w:rsidRPr="00F3699C">
        <w:rPr>
          <w:sz w:val="24"/>
          <w:szCs w:val="24"/>
          <w:vertAlign w:val="superscript"/>
        </w:rPr>
        <w:t>st</w:t>
      </w:r>
      <w:r w:rsidRPr="00F3699C">
        <w:rPr>
          <w:sz w:val="24"/>
          <w:szCs w:val="24"/>
        </w:rPr>
        <w:t xml:space="preserve"> Esdras 4:40. The Father Stephen of Our Fathers is blessed and thanked for the wisdom given is in 1</w:t>
      </w:r>
      <w:r w:rsidRPr="00F3699C">
        <w:rPr>
          <w:sz w:val="24"/>
          <w:szCs w:val="24"/>
          <w:vertAlign w:val="superscript"/>
        </w:rPr>
        <w:t>st</w:t>
      </w:r>
      <w:r w:rsidRPr="00F3699C">
        <w:rPr>
          <w:sz w:val="24"/>
          <w:szCs w:val="24"/>
        </w:rPr>
        <w:t xml:space="preserve"> Esdras 4:60. The Father Stephen of their Fathers is praised is in 1</w:t>
      </w:r>
      <w:r w:rsidRPr="00F3699C">
        <w:rPr>
          <w:sz w:val="24"/>
          <w:szCs w:val="24"/>
          <w:vertAlign w:val="superscript"/>
        </w:rPr>
        <w:t>st</w:t>
      </w:r>
      <w:r w:rsidRPr="00F3699C">
        <w:rPr>
          <w:sz w:val="24"/>
          <w:szCs w:val="24"/>
        </w:rPr>
        <w:t xml:space="preserve"> Esdras 4:62.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Temple is in 1</w:t>
      </w:r>
      <w:r w:rsidRPr="00F3699C">
        <w:rPr>
          <w:sz w:val="24"/>
          <w:szCs w:val="24"/>
          <w:vertAlign w:val="superscript"/>
        </w:rPr>
        <w:t>st</w:t>
      </w:r>
      <w:r w:rsidRPr="00F3699C">
        <w:rPr>
          <w:sz w:val="24"/>
          <w:szCs w:val="24"/>
        </w:rPr>
        <w:t xml:space="preserve"> Esdras 5:44. The Father Stephen of Israel’s Altar is in 1</w:t>
      </w:r>
      <w:r w:rsidRPr="00F3699C">
        <w:rPr>
          <w:sz w:val="24"/>
          <w:szCs w:val="24"/>
          <w:vertAlign w:val="superscript"/>
        </w:rPr>
        <w:t>st</w:t>
      </w:r>
      <w:r w:rsidRPr="00F3699C">
        <w:rPr>
          <w:sz w:val="24"/>
          <w:szCs w:val="24"/>
        </w:rPr>
        <w:t xml:space="preserve"> Esdras 5:48, 49. The Father Stephen’s Burnt Offerings in the morning &amp; evening is in 1</w:t>
      </w:r>
      <w:r w:rsidRPr="00F3699C">
        <w:rPr>
          <w:sz w:val="24"/>
          <w:szCs w:val="24"/>
          <w:vertAlign w:val="superscript"/>
        </w:rPr>
        <w:t>st</w:t>
      </w:r>
      <w:r w:rsidRPr="00F3699C">
        <w:rPr>
          <w:sz w:val="24"/>
          <w:szCs w:val="24"/>
        </w:rPr>
        <w:t xml:space="preserve"> Esdras 5:50.  The Father Stephen’s Temple was not yet built in the 7</w:t>
      </w:r>
      <w:r w:rsidRPr="00F3699C">
        <w:rPr>
          <w:sz w:val="24"/>
          <w:szCs w:val="24"/>
          <w:vertAlign w:val="superscript"/>
        </w:rPr>
        <w:t>th</w:t>
      </w:r>
      <w:r w:rsidRPr="00F3699C">
        <w:rPr>
          <w:sz w:val="24"/>
          <w:szCs w:val="24"/>
        </w:rPr>
        <w:t xml:space="preserve"> month on the 1</w:t>
      </w:r>
      <w:r w:rsidRPr="00F3699C">
        <w:rPr>
          <w:sz w:val="24"/>
          <w:szCs w:val="24"/>
          <w:vertAlign w:val="superscript"/>
        </w:rPr>
        <w:t>st</w:t>
      </w:r>
      <w:r w:rsidRPr="00F3699C">
        <w:rPr>
          <w:sz w:val="24"/>
          <w:szCs w:val="24"/>
        </w:rPr>
        <w:t xml:space="preserve"> day is in 1</w:t>
      </w:r>
      <w:r w:rsidRPr="00F3699C">
        <w:rPr>
          <w:sz w:val="24"/>
          <w:szCs w:val="24"/>
          <w:vertAlign w:val="superscript"/>
        </w:rPr>
        <w:t>st</w:t>
      </w:r>
      <w:r w:rsidRPr="00F3699C">
        <w:rPr>
          <w:sz w:val="24"/>
          <w:szCs w:val="24"/>
        </w:rPr>
        <w:t xml:space="preserve"> Esdras 5:53, 56. The Father Stephen’s House in the 2</w:t>
      </w:r>
      <w:r w:rsidRPr="00F3699C">
        <w:rPr>
          <w:sz w:val="24"/>
          <w:szCs w:val="24"/>
          <w:vertAlign w:val="superscript"/>
        </w:rPr>
        <w:t>nd</w:t>
      </w:r>
      <w:r w:rsidRPr="00F3699C">
        <w:rPr>
          <w:sz w:val="24"/>
          <w:szCs w:val="24"/>
        </w:rPr>
        <w:t xml:space="preserve"> month on the 1</w:t>
      </w:r>
      <w:r w:rsidRPr="00F3699C">
        <w:rPr>
          <w:sz w:val="24"/>
          <w:szCs w:val="24"/>
          <w:vertAlign w:val="superscript"/>
        </w:rPr>
        <w:t>st</w:t>
      </w:r>
      <w:r w:rsidRPr="00F3699C">
        <w:rPr>
          <w:sz w:val="24"/>
          <w:szCs w:val="24"/>
        </w:rPr>
        <w:t xml:space="preserve"> day the foundation was laid is in 1</w:t>
      </w:r>
      <w:r w:rsidRPr="00F3699C">
        <w:rPr>
          <w:sz w:val="24"/>
          <w:szCs w:val="24"/>
          <w:vertAlign w:val="superscript"/>
        </w:rPr>
        <w:t>st</w:t>
      </w:r>
      <w:r w:rsidRPr="00F3699C">
        <w:rPr>
          <w:sz w:val="24"/>
          <w:szCs w:val="24"/>
        </w:rPr>
        <w:t xml:space="preserve"> Esdras 5:57. The Father Stephen’s Works starts at 20 year old is in 1</w:t>
      </w:r>
      <w:r w:rsidRPr="00F3699C">
        <w:rPr>
          <w:sz w:val="24"/>
          <w:szCs w:val="24"/>
          <w:vertAlign w:val="superscript"/>
        </w:rPr>
        <w:t>st</w:t>
      </w:r>
      <w:r w:rsidRPr="00F3699C">
        <w:rPr>
          <w:sz w:val="24"/>
          <w:szCs w:val="24"/>
        </w:rPr>
        <w:t xml:space="preserve"> Esdras 5:58. The Father Stephen is praised is in 1</w:t>
      </w:r>
      <w:r w:rsidRPr="00F3699C">
        <w:rPr>
          <w:sz w:val="24"/>
          <w:szCs w:val="24"/>
          <w:vertAlign w:val="superscript"/>
        </w:rPr>
        <w:t>st</w:t>
      </w:r>
      <w:r w:rsidRPr="00F3699C">
        <w:rPr>
          <w:sz w:val="24"/>
          <w:szCs w:val="24"/>
        </w:rPr>
        <w:t xml:space="preserve"> Esdras 5:60, 61. The Father Stephen is thanked for the rearing up of the house is in 1</w:t>
      </w:r>
      <w:r w:rsidRPr="00F3699C">
        <w:rPr>
          <w:sz w:val="24"/>
          <w:szCs w:val="24"/>
          <w:vertAlign w:val="superscript"/>
        </w:rPr>
        <w:t>st</w:t>
      </w:r>
      <w:r w:rsidRPr="00F3699C">
        <w:rPr>
          <w:sz w:val="24"/>
          <w:szCs w:val="24"/>
        </w:rPr>
        <w:t xml:space="preserve"> Esdras 5:62, 67. The Father Stephen is obeyed is in 1</w:t>
      </w:r>
      <w:r w:rsidRPr="00F3699C">
        <w:rPr>
          <w:sz w:val="24"/>
          <w:szCs w:val="24"/>
          <w:vertAlign w:val="superscript"/>
        </w:rPr>
        <w:t>st</w:t>
      </w:r>
      <w:r w:rsidRPr="00F3699C">
        <w:rPr>
          <w:sz w:val="24"/>
          <w:szCs w:val="24"/>
        </w:rPr>
        <w:t xml:space="preserve"> Esdras 5:69. The Father Stephen’s House is not for Us and You to build together is in 1</w:t>
      </w:r>
      <w:r w:rsidRPr="00F3699C">
        <w:rPr>
          <w:sz w:val="24"/>
          <w:szCs w:val="24"/>
          <w:vertAlign w:val="superscript"/>
        </w:rPr>
        <w:t>st</w:t>
      </w:r>
      <w:r w:rsidRPr="00F3699C">
        <w:rPr>
          <w:sz w:val="24"/>
          <w:szCs w:val="24"/>
        </w:rPr>
        <w:t xml:space="preserve"> Esdras 5:70. The Father Stephen is built by Ourselves alone is in 1</w:t>
      </w:r>
      <w:r w:rsidRPr="00F3699C">
        <w:rPr>
          <w:sz w:val="24"/>
          <w:szCs w:val="24"/>
          <w:vertAlign w:val="superscript"/>
        </w:rPr>
        <w:t>st</w:t>
      </w:r>
      <w:r w:rsidRPr="00F3699C">
        <w:rPr>
          <w:sz w:val="24"/>
          <w:szCs w:val="24"/>
        </w:rPr>
        <w:t xml:space="preserve"> Esdras 5:71.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Name is in 1</w:t>
      </w:r>
      <w:r w:rsidRPr="00F3699C">
        <w:rPr>
          <w:sz w:val="24"/>
          <w:szCs w:val="24"/>
          <w:vertAlign w:val="superscript"/>
        </w:rPr>
        <w:t>st</w:t>
      </w:r>
      <w:r w:rsidRPr="00F3699C">
        <w:rPr>
          <w:sz w:val="24"/>
          <w:szCs w:val="24"/>
        </w:rPr>
        <w:t xml:space="preserve"> Esdras 6:1. The Father Stephen’s House great and new is being built with the Prophets is in 1</w:t>
      </w:r>
      <w:r w:rsidRPr="00F3699C">
        <w:rPr>
          <w:sz w:val="24"/>
          <w:szCs w:val="24"/>
          <w:vertAlign w:val="superscript"/>
        </w:rPr>
        <w:t>st</w:t>
      </w:r>
      <w:r w:rsidRPr="00F3699C">
        <w:rPr>
          <w:sz w:val="24"/>
          <w:szCs w:val="24"/>
        </w:rPr>
        <w:t xml:space="preserve"> Esdras 6:2, 9. The Father Stephen had visited the captivity is in 1</w:t>
      </w:r>
      <w:r w:rsidRPr="00F3699C">
        <w:rPr>
          <w:sz w:val="24"/>
          <w:szCs w:val="24"/>
          <w:vertAlign w:val="superscript"/>
        </w:rPr>
        <w:t>st</w:t>
      </w:r>
      <w:r w:rsidRPr="00F3699C">
        <w:rPr>
          <w:sz w:val="24"/>
          <w:szCs w:val="24"/>
        </w:rPr>
        <w:t xml:space="preserve"> Esdras 6:5. The Father Stephen’s Servants is in 1</w:t>
      </w:r>
      <w:r w:rsidRPr="00F3699C">
        <w:rPr>
          <w:sz w:val="24"/>
          <w:szCs w:val="24"/>
          <w:vertAlign w:val="superscript"/>
        </w:rPr>
        <w:t>st</w:t>
      </w:r>
      <w:r w:rsidRPr="00F3699C">
        <w:rPr>
          <w:sz w:val="24"/>
          <w:szCs w:val="24"/>
        </w:rPr>
        <w:t xml:space="preserve"> Esdras 6:13. The Father Stephen of Israel knows they provoked Him to wrath &amp; sinned against Him is in 1</w:t>
      </w:r>
      <w:r w:rsidRPr="00F3699C">
        <w:rPr>
          <w:sz w:val="24"/>
          <w:szCs w:val="24"/>
          <w:vertAlign w:val="superscript"/>
        </w:rPr>
        <w:t>st</w:t>
      </w:r>
      <w:r w:rsidRPr="00F3699C">
        <w:rPr>
          <w:sz w:val="24"/>
          <w:szCs w:val="24"/>
        </w:rPr>
        <w:t xml:space="preserve"> Esdras 6:15. The Father Stephen’s Temple should be built in His place is in 1</w:t>
      </w:r>
      <w:r w:rsidRPr="00F3699C">
        <w:rPr>
          <w:sz w:val="24"/>
          <w:szCs w:val="24"/>
          <w:vertAlign w:val="superscript"/>
        </w:rPr>
        <w:t>st</w:t>
      </w:r>
      <w:r w:rsidRPr="00F3699C">
        <w:rPr>
          <w:sz w:val="24"/>
          <w:szCs w:val="24"/>
        </w:rPr>
        <w:t xml:space="preserve"> Esdras 6:19. The Father Stephen’s House foundations were laid is in 1</w:t>
      </w:r>
      <w:r w:rsidRPr="00F3699C">
        <w:rPr>
          <w:sz w:val="24"/>
          <w:szCs w:val="24"/>
          <w:vertAlign w:val="superscript"/>
        </w:rPr>
        <w:t>st</w:t>
      </w:r>
      <w:r w:rsidRPr="00F3699C">
        <w:rPr>
          <w:sz w:val="24"/>
          <w:szCs w:val="24"/>
        </w:rPr>
        <w:t xml:space="preserve"> Esdras 6:20.  The Father Stephen’s House should be built be commandment is in 1</w:t>
      </w:r>
      <w:r w:rsidRPr="00F3699C">
        <w:rPr>
          <w:sz w:val="24"/>
          <w:szCs w:val="24"/>
          <w:vertAlign w:val="superscript"/>
        </w:rPr>
        <w:t>st</w:t>
      </w:r>
      <w:r w:rsidRPr="00F3699C">
        <w:rPr>
          <w:sz w:val="24"/>
          <w:szCs w:val="24"/>
        </w:rPr>
        <w:t xml:space="preserve"> Esdras 6:24. The Father Stephen’s Holy Vessels is in 1</w:t>
      </w:r>
      <w:r w:rsidRPr="00F3699C">
        <w:rPr>
          <w:sz w:val="24"/>
          <w:szCs w:val="24"/>
          <w:vertAlign w:val="superscript"/>
        </w:rPr>
        <w:t>st</w:t>
      </w:r>
      <w:r w:rsidRPr="00F3699C">
        <w:rPr>
          <w:sz w:val="24"/>
          <w:szCs w:val="24"/>
        </w:rPr>
        <w:t xml:space="preserve"> Esdras 6:26. The Father Stephen’s Servant &amp; to build the House is in 1</w:t>
      </w:r>
      <w:r w:rsidRPr="00F3699C">
        <w:rPr>
          <w:sz w:val="24"/>
          <w:szCs w:val="24"/>
          <w:vertAlign w:val="superscript"/>
        </w:rPr>
        <w:t>st</w:t>
      </w:r>
      <w:r w:rsidRPr="00F3699C">
        <w:rPr>
          <w:sz w:val="24"/>
          <w:szCs w:val="24"/>
        </w:rPr>
        <w:t xml:space="preserve"> Esdras 6:27. The Father Stephen’s House will progress till it is finished is in 1</w:t>
      </w:r>
      <w:r w:rsidRPr="00F3699C">
        <w:rPr>
          <w:sz w:val="24"/>
          <w:szCs w:val="24"/>
          <w:vertAlign w:val="superscript"/>
        </w:rPr>
        <w:t>st</w:t>
      </w:r>
      <w:r w:rsidRPr="00F3699C">
        <w:rPr>
          <w:sz w:val="24"/>
          <w:szCs w:val="24"/>
        </w:rPr>
        <w:t xml:space="preserve"> Esdras 6:28. The Father Stephen’s Sacrifices is in 1</w:t>
      </w:r>
      <w:r w:rsidRPr="00F3699C">
        <w:rPr>
          <w:sz w:val="24"/>
          <w:szCs w:val="24"/>
          <w:vertAlign w:val="superscript"/>
        </w:rPr>
        <w:t>st</w:t>
      </w:r>
      <w:r w:rsidRPr="00F3699C">
        <w:rPr>
          <w:sz w:val="24"/>
          <w:szCs w:val="24"/>
        </w:rPr>
        <w:t xml:space="preserve"> Esdras 6:29. The Father Stephen the Most High God the offering were made is in 1</w:t>
      </w:r>
      <w:r w:rsidRPr="00F3699C">
        <w:rPr>
          <w:sz w:val="24"/>
          <w:szCs w:val="24"/>
          <w:vertAlign w:val="superscript"/>
        </w:rPr>
        <w:t>st</w:t>
      </w:r>
      <w:r w:rsidRPr="00F3699C">
        <w:rPr>
          <w:sz w:val="24"/>
          <w:szCs w:val="24"/>
        </w:rPr>
        <w:t xml:space="preserve"> Esdras 6:31. The Father Stephen will utterly destroy every Kingdom and Nation that hinders or damages His house is in 1</w:t>
      </w:r>
      <w:r w:rsidRPr="00F3699C">
        <w:rPr>
          <w:sz w:val="24"/>
          <w:szCs w:val="24"/>
          <w:vertAlign w:val="superscript"/>
        </w:rPr>
        <w:t>st</w:t>
      </w:r>
      <w:r w:rsidRPr="00F3699C">
        <w:rPr>
          <w:sz w:val="24"/>
          <w:szCs w:val="24"/>
        </w:rPr>
        <w:t xml:space="preserve"> Esdras 6:33.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Commandment is in 1</w:t>
      </w:r>
      <w:r w:rsidRPr="00F3699C">
        <w:rPr>
          <w:sz w:val="24"/>
          <w:szCs w:val="24"/>
          <w:vertAlign w:val="superscript"/>
        </w:rPr>
        <w:t>st</w:t>
      </w:r>
      <w:r w:rsidRPr="00F3699C">
        <w:rPr>
          <w:sz w:val="24"/>
          <w:szCs w:val="24"/>
        </w:rPr>
        <w:t xml:space="preserve"> Esdras 7:4. The Father Stephen’s Dedication is in 1</w:t>
      </w:r>
      <w:r w:rsidRPr="00F3699C">
        <w:rPr>
          <w:sz w:val="24"/>
          <w:szCs w:val="24"/>
          <w:vertAlign w:val="superscript"/>
        </w:rPr>
        <w:t>st</w:t>
      </w:r>
      <w:r w:rsidRPr="00F3699C">
        <w:rPr>
          <w:sz w:val="24"/>
          <w:szCs w:val="24"/>
        </w:rPr>
        <w:t xml:space="preserve"> Esdras 7:7. The Father Stephen of Israel’s Service is in 1</w:t>
      </w:r>
      <w:r w:rsidRPr="00F3699C">
        <w:rPr>
          <w:sz w:val="24"/>
          <w:szCs w:val="24"/>
          <w:vertAlign w:val="superscript"/>
        </w:rPr>
        <w:t>st</w:t>
      </w:r>
      <w:r w:rsidRPr="00F3699C">
        <w:rPr>
          <w:sz w:val="24"/>
          <w:szCs w:val="24"/>
        </w:rPr>
        <w:t xml:space="preserve"> Esdras 7:9. The Father Stephen is sought after by separating themselves from the abominations of the land is in 1</w:t>
      </w:r>
      <w:r w:rsidRPr="00F3699C">
        <w:rPr>
          <w:sz w:val="24"/>
          <w:szCs w:val="24"/>
          <w:vertAlign w:val="superscript"/>
        </w:rPr>
        <w:t>st</w:t>
      </w:r>
      <w:r w:rsidRPr="00F3699C">
        <w:rPr>
          <w:sz w:val="24"/>
          <w:szCs w:val="24"/>
        </w:rPr>
        <w:t xml:space="preserve"> Esdras 7:13. The Father Stephen being merry is in 1</w:t>
      </w:r>
      <w:r w:rsidRPr="00F3699C">
        <w:rPr>
          <w:sz w:val="24"/>
          <w:szCs w:val="24"/>
          <w:vertAlign w:val="superscript"/>
        </w:rPr>
        <w:t>st</w:t>
      </w:r>
      <w:r w:rsidRPr="00F3699C">
        <w:rPr>
          <w:sz w:val="24"/>
          <w:szCs w:val="24"/>
        </w:rPr>
        <w:t xml:space="preserve"> Esdras 7:14. The Father Stephen of Israel’s Works is in 1</w:t>
      </w:r>
      <w:r w:rsidRPr="00F3699C">
        <w:rPr>
          <w:sz w:val="24"/>
          <w:szCs w:val="24"/>
          <w:vertAlign w:val="superscript"/>
        </w:rPr>
        <w:t>st</w:t>
      </w:r>
      <w:r w:rsidRPr="00F3699C">
        <w:rPr>
          <w:sz w:val="24"/>
          <w:szCs w:val="24"/>
        </w:rPr>
        <w:t xml:space="preserve"> Esdras 7:15.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makes You ready in His Law is in 1</w:t>
      </w:r>
      <w:r w:rsidRPr="00F3699C">
        <w:rPr>
          <w:sz w:val="24"/>
          <w:szCs w:val="24"/>
          <w:vertAlign w:val="superscript"/>
        </w:rPr>
        <w:t>st</w:t>
      </w:r>
      <w:r w:rsidRPr="00F3699C">
        <w:rPr>
          <w:sz w:val="24"/>
          <w:szCs w:val="24"/>
        </w:rPr>
        <w:t xml:space="preserve"> Esdras 8:3. The Father Stephen’s Prosperous Journey is in 1</w:t>
      </w:r>
      <w:r w:rsidRPr="00F3699C">
        <w:rPr>
          <w:sz w:val="24"/>
          <w:szCs w:val="24"/>
          <w:vertAlign w:val="superscript"/>
        </w:rPr>
        <w:t>st</w:t>
      </w:r>
      <w:r w:rsidRPr="00F3699C">
        <w:rPr>
          <w:sz w:val="24"/>
          <w:szCs w:val="24"/>
        </w:rPr>
        <w:t xml:space="preserve"> Esdras 8:6. The Father Stephen’s Law &amp; Commandments were not omitted but taught, they were read and was agreed upon 1</w:t>
      </w:r>
      <w:r w:rsidRPr="00F3699C">
        <w:rPr>
          <w:sz w:val="24"/>
          <w:szCs w:val="24"/>
          <w:vertAlign w:val="superscript"/>
        </w:rPr>
        <w:t>st</w:t>
      </w:r>
      <w:r w:rsidRPr="00F3699C">
        <w:rPr>
          <w:sz w:val="24"/>
          <w:szCs w:val="24"/>
        </w:rPr>
        <w:t xml:space="preserve"> Esdras 8:7-9, 12. The Father Stephen of Israel’s Gifts is in 1</w:t>
      </w:r>
      <w:r w:rsidRPr="00F3699C">
        <w:rPr>
          <w:sz w:val="24"/>
          <w:szCs w:val="24"/>
          <w:vertAlign w:val="superscript"/>
        </w:rPr>
        <w:t>st</w:t>
      </w:r>
      <w:r w:rsidRPr="00F3699C">
        <w:rPr>
          <w:sz w:val="24"/>
          <w:szCs w:val="24"/>
        </w:rPr>
        <w:t xml:space="preserve"> Esdras 8:13. The Father Stephen’s Temple is in 1</w:t>
      </w:r>
      <w:r w:rsidRPr="00F3699C">
        <w:rPr>
          <w:sz w:val="24"/>
          <w:szCs w:val="24"/>
          <w:vertAlign w:val="superscript"/>
        </w:rPr>
        <w:t>st</w:t>
      </w:r>
      <w:r w:rsidRPr="00F3699C">
        <w:rPr>
          <w:sz w:val="24"/>
          <w:szCs w:val="24"/>
        </w:rPr>
        <w:t xml:space="preserve"> Esdras 8:14, 18, 60, 67, 81. The Father Stephen’s Sacrifices are offered on the altar is in 1</w:t>
      </w:r>
      <w:r w:rsidRPr="00F3699C">
        <w:rPr>
          <w:sz w:val="24"/>
          <w:szCs w:val="24"/>
          <w:vertAlign w:val="superscript"/>
        </w:rPr>
        <w:t>st</w:t>
      </w:r>
      <w:r w:rsidRPr="00F3699C">
        <w:rPr>
          <w:sz w:val="24"/>
          <w:szCs w:val="24"/>
        </w:rPr>
        <w:t xml:space="preserve"> Esdras 8:15. The Father Stephen’s Will is in 1</w:t>
      </w:r>
      <w:r w:rsidRPr="00F3699C">
        <w:rPr>
          <w:sz w:val="24"/>
          <w:szCs w:val="24"/>
          <w:vertAlign w:val="superscript"/>
        </w:rPr>
        <w:t>st</w:t>
      </w:r>
      <w:r w:rsidRPr="00F3699C">
        <w:rPr>
          <w:sz w:val="24"/>
          <w:szCs w:val="24"/>
        </w:rPr>
        <w:t xml:space="preserve"> Esdras 8:16. The Father Stephen’s Holy Vessels is in 1</w:t>
      </w:r>
      <w:r w:rsidRPr="00F3699C">
        <w:rPr>
          <w:sz w:val="24"/>
          <w:szCs w:val="24"/>
          <w:vertAlign w:val="superscript"/>
        </w:rPr>
        <w:t>st</w:t>
      </w:r>
      <w:r w:rsidRPr="00F3699C">
        <w:rPr>
          <w:sz w:val="24"/>
          <w:szCs w:val="24"/>
        </w:rPr>
        <w:t xml:space="preserve"> Esdras 8:17, 55. The Father Stephen the Most High God shall send for the reader of His Law is in 1</w:t>
      </w:r>
      <w:r w:rsidRPr="00F3699C">
        <w:rPr>
          <w:sz w:val="24"/>
          <w:szCs w:val="24"/>
          <w:vertAlign w:val="superscript"/>
        </w:rPr>
        <w:t>st</w:t>
      </w:r>
      <w:r w:rsidRPr="00F3699C">
        <w:rPr>
          <w:sz w:val="24"/>
          <w:szCs w:val="24"/>
        </w:rPr>
        <w:t xml:space="preserve"> Esdras 8:19. The Father Stephen the Most High God will allow all thing be performed after His Law is in 1</w:t>
      </w:r>
      <w:r w:rsidRPr="00F3699C">
        <w:rPr>
          <w:sz w:val="24"/>
          <w:szCs w:val="24"/>
          <w:vertAlign w:val="superscript"/>
        </w:rPr>
        <w:t>st</w:t>
      </w:r>
      <w:r w:rsidRPr="00F3699C">
        <w:rPr>
          <w:sz w:val="24"/>
          <w:szCs w:val="24"/>
        </w:rPr>
        <w:t xml:space="preserve"> Esdras 8:21. The Father Stephen Ordains Judges and Justices is in 1</w:t>
      </w:r>
      <w:r w:rsidRPr="00F3699C">
        <w:rPr>
          <w:sz w:val="24"/>
          <w:szCs w:val="24"/>
          <w:vertAlign w:val="superscript"/>
        </w:rPr>
        <w:t>st</w:t>
      </w:r>
      <w:r w:rsidRPr="00F3699C">
        <w:rPr>
          <w:sz w:val="24"/>
          <w:szCs w:val="24"/>
        </w:rPr>
        <w:t xml:space="preserve"> Esdras 8:23. The Father Stephen knows they shall transgress His Law is in 1</w:t>
      </w:r>
      <w:r w:rsidRPr="00F3699C">
        <w:rPr>
          <w:sz w:val="24"/>
          <w:szCs w:val="24"/>
          <w:vertAlign w:val="superscript"/>
        </w:rPr>
        <w:t>st</w:t>
      </w:r>
      <w:r w:rsidRPr="00F3699C">
        <w:rPr>
          <w:sz w:val="24"/>
          <w:szCs w:val="24"/>
        </w:rPr>
        <w:t xml:space="preserve"> Esdras 8:24. The Father Stephen of My Fathers is blessed by putting the things in the heart of the King is in 1</w:t>
      </w:r>
      <w:r w:rsidRPr="00F3699C">
        <w:rPr>
          <w:sz w:val="24"/>
          <w:szCs w:val="24"/>
          <w:vertAlign w:val="superscript"/>
        </w:rPr>
        <w:t>st</w:t>
      </w:r>
      <w:r w:rsidRPr="00F3699C">
        <w:rPr>
          <w:sz w:val="24"/>
          <w:szCs w:val="24"/>
        </w:rPr>
        <w:t xml:space="preserve"> Esdras 8:25. The Father Stephen’s Help encouraged is in 1</w:t>
      </w:r>
      <w:r w:rsidRPr="00F3699C">
        <w:rPr>
          <w:sz w:val="24"/>
          <w:szCs w:val="24"/>
          <w:vertAlign w:val="superscript"/>
        </w:rPr>
        <w:t>st</w:t>
      </w:r>
      <w:r w:rsidRPr="00F3699C">
        <w:rPr>
          <w:sz w:val="24"/>
          <w:szCs w:val="24"/>
        </w:rPr>
        <w:t xml:space="preserve"> Esdras 8:27. The Father Stephen’s commands to execute the Priest’s Office is in 1</w:t>
      </w:r>
      <w:r w:rsidRPr="00F3699C">
        <w:rPr>
          <w:sz w:val="24"/>
          <w:szCs w:val="24"/>
          <w:vertAlign w:val="superscript"/>
        </w:rPr>
        <w:t>st</w:t>
      </w:r>
      <w:r w:rsidRPr="00F3699C">
        <w:rPr>
          <w:sz w:val="24"/>
          <w:szCs w:val="24"/>
        </w:rPr>
        <w:t xml:space="preserve"> Esdras 8:46. The Father Stephen’s Mighty Hand &amp; Deliverance is in 1</w:t>
      </w:r>
      <w:r w:rsidRPr="00F3699C">
        <w:rPr>
          <w:sz w:val="24"/>
          <w:szCs w:val="24"/>
          <w:vertAlign w:val="superscript"/>
        </w:rPr>
        <w:t>st</w:t>
      </w:r>
      <w:r w:rsidRPr="00F3699C">
        <w:rPr>
          <w:sz w:val="24"/>
          <w:szCs w:val="24"/>
        </w:rPr>
        <w:t xml:space="preserve"> Esdras 8:47, 61. The Father Stephen’s Fast is in 1</w:t>
      </w:r>
      <w:r w:rsidRPr="00F3699C">
        <w:rPr>
          <w:sz w:val="24"/>
          <w:szCs w:val="24"/>
          <w:vertAlign w:val="superscript"/>
        </w:rPr>
        <w:t>st</w:t>
      </w:r>
      <w:r w:rsidRPr="00F3699C">
        <w:rPr>
          <w:sz w:val="24"/>
          <w:szCs w:val="24"/>
        </w:rPr>
        <w:t xml:space="preserve"> Esdras 8:50. The Father Stephen’s Authority to support them in all ways that seek Him is in 1</w:t>
      </w:r>
      <w:r w:rsidRPr="00F3699C">
        <w:rPr>
          <w:sz w:val="24"/>
          <w:szCs w:val="24"/>
          <w:vertAlign w:val="superscript"/>
        </w:rPr>
        <w:t>st</w:t>
      </w:r>
      <w:r w:rsidRPr="00F3699C">
        <w:rPr>
          <w:sz w:val="24"/>
          <w:szCs w:val="24"/>
        </w:rPr>
        <w:t xml:space="preserve"> Esdras 8:52. The Father Stephen is besought for as touching these things is in 1</w:t>
      </w:r>
      <w:r w:rsidRPr="00F3699C">
        <w:rPr>
          <w:sz w:val="24"/>
          <w:szCs w:val="24"/>
          <w:vertAlign w:val="superscript"/>
        </w:rPr>
        <w:t>st</w:t>
      </w:r>
      <w:r w:rsidRPr="00F3699C">
        <w:rPr>
          <w:sz w:val="24"/>
          <w:szCs w:val="24"/>
        </w:rPr>
        <w:t xml:space="preserve"> Esdras 8:53. The Father Stephen of Our Father’s Holy &amp; their vow is in 1</w:t>
      </w:r>
      <w:r w:rsidRPr="00F3699C">
        <w:rPr>
          <w:sz w:val="24"/>
          <w:szCs w:val="24"/>
          <w:vertAlign w:val="superscript"/>
        </w:rPr>
        <w:t>st</w:t>
      </w:r>
      <w:r w:rsidRPr="00F3699C">
        <w:rPr>
          <w:sz w:val="24"/>
          <w:szCs w:val="24"/>
        </w:rPr>
        <w:t xml:space="preserve"> Esdras 8:58. The Father Stephen’s chamber s of His house is in 1</w:t>
      </w:r>
      <w:r w:rsidRPr="00F3699C">
        <w:rPr>
          <w:sz w:val="24"/>
          <w:szCs w:val="24"/>
          <w:vertAlign w:val="superscript"/>
        </w:rPr>
        <w:t>st</w:t>
      </w:r>
      <w:r w:rsidRPr="00F3699C">
        <w:rPr>
          <w:sz w:val="24"/>
          <w:szCs w:val="24"/>
        </w:rPr>
        <w:t xml:space="preserve"> Esdras 8:59. The Father Stephen’s Gold &amp; Silver in His house is in 1</w:t>
      </w:r>
      <w:r w:rsidRPr="00F3699C">
        <w:rPr>
          <w:sz w:val="24"/>
          <w:szCs w:val="24"/>
          <w:vertAlign w:val="superscript"/>
        </w:rPr>
        <w:t>st</w:t>
      </w:r>
      <w:r w:rsidRPr="00F3699C">
        <w:rPr>
          <w:sz w:val="24"/>
          <w:szCs w:val="24"/>
        </w:rPr>
        <w:t xml:space="preserve"> Esdras 8:62. The Father Stephen of Israel’s Sacrifice is in 1</w:t>
      </w:r>
      <w:r w:rsidRPr="00F3699C">
        <w:rPr>
          <w:sz w:val="24"/>
          <w:szCs w:val="24"/>
          <w:vertAlign w:val="superscript"/>
        </w:rPr>
        <w:t>st</w:t>
      </w:r>
      <w:r w:rsidRPr="00F3699C">
        <w:rPr>
          <w:sz w:val="24"/>
          <w:szCs w:val="24"/>
        </w:rPr>
        <w:t xml:space="preserve"> Esdras 8:65, 66. The Father Stephen’s moved them all is in 1</w:t>
      </w:r>
      <w:r w:rsidRPr="00F3699C">
        <w:rPr>
          <w:sz w:val="24"/>
          <w:szCs w:val="24"/>
          <w:vertAlign w:val="superscript"/>
        </w:rPr>
        <w:t>st</w:t>
      </w:r>
      <w:r w:rsidRPr="00F3699C">
        <w:rPr>
          <w:sz w:val="24"/>
          <w:szCs w:val="24"/>
        </w:rPr>
        <w:t xml:space="preserve"> Esdras 8:72. The Father Stephen knows Your bowing &amp; stretching forth Your hands to Him is in 1</w:t>
      </w:r>
      <w:r w:rsidRPr="00F3699C">
        <w:rPr>
          <w:sz w:val="24"/>
          <w:szCs w:val="24"/>
          <w:vertAlign w:val="superscript"/>
        </w:rPr>
        <w:t>st</w:t>
      </w:r>
      <w:r w:rsidRPr="00F3699C">
        <w:rPr>
          <w:sz w:val="24"/>
          <w:szCs w:val="24"/>
        </w:rPr>
        <w:t xml:space="preserve"> Esdras 8:73. The Father Stephen’s Face causes being confounded &amp; ashamed is in 1</w:t>
      </w:r>
      <w:r w:rsidRPr="00F3699C">
        <w:rPr>
          <w:sz w:val="24"/>
          <w:szCs w:val="24"/>
          <w:vertAlign w:val="superscript"/>
        </w:rPr>
        <w:t>st</w:t>
      </w:r>
      <w:r w:rsidRPr="00F3699C">
        <w:rPr>
          <w:sz w:val="24"/>
          <w:szCs w:val="24"/>
        </w:rPr>
        <w:t xml:space="preserve"> Esdras 8:74. The Father Stephen’s Root and Name is in 1</w:t>
      </w:r>
      <w:r w:rsidRPr="00F3699C">
        <w:rPr>
          <w:sz w:val="24"/>
          <w:szCs w:val="24"/>
          <w:vertAlign w:val="superscript"/>
        </w:rPr>
        <w:t>st</w:t>
      </w:r>
      <w:r w:rsidRPr="00F3699C">
        <w:rPr>
          <w:sz w:val="24"/>
          <w:szCs w:val="24"/>
        </w:rPr>
        <w:t xml:space="preserve"> Esdras 8:78. The Father Stephen’s Light in His house is in 1</w:t>
      </w:r>
      <w:r w:rsidRPr="00F3699C">
        <w:rPr>
          <w:sz w:val="24"/>
          <w:szCs w:val="24"/>
          <w:vertAlign w:val="superscript"/>
        </w:rPr>
        <w:t>st</w:t>
      </w:r>
      <w:r w:rsidRPr="00F3699C">
        <w:rPr>
          <w:sz w:val="24"/>
          <w:szCs w:val="24"/>
        </w:rPr>
        <w:t xml:space="preserve"> Esdras 8:79. The Father Stephen’s Unforsaken is in 1</w:t>
      </w:r>
      <w:r w:rsidRPr="00F3699C">
        <w:rPr>
          <w:sz w:val="24"/>
          <w:szCs w:val="24"/>
          <w:vertAlign w:val="superscript"/>
        </w:rPr>
        <w:t>st</w:t>
      </w:r>
      <w:r w:rsidRPr="00F3699C">
        <w:rPr>
          <w:sz w:val="24"/>
          <w:szCs w:val="24"/>
        </w:rPr>
        <w:t xml:space="preserve"> Esdras 8:80. The Father Stephen knows they have transgressed His commandments is in 1</w:t>
      </w:r>
      <w:r w:rsidRPr="00F3699C">
        <w:rPr>
          <w:sz w:val="24"/>
          <w:szCs w:val="24"/>
          <w:vertAlign w:val="superscript"/>
        </w:rPr>
        <w:t>st</w:t>
      </w:r>
      <w:r w:rsidRPr="00F3699C">
        <w:rPr>
          <w:sz w:val="24"/>
          <w:szCs w:val="24"/>
        </w:rPr>
        <w:t xml:space="preserve"> Esdras 8:82. The Father Stephen makes Our sins light is in 1</w:t>
      </w:r>
      <w:r w:rsidRPr="00F3699C">
        <w:rPr>
          <w:sz w:val="24"/>
          <w:szCs w:val="24"/>
          <w:vertAlign w:val="superscript"/>
        </w:rPr>
        <w:t>st</w:t>
      </w:r>
      <w:r w:rsidRPr="00F3699C">
        <w:rPr>
          <w:sz w:val="24"/>
          <w:szCs w:val="24"/>
        </w:rPr>
        <w:t xml:space="preserve"> Esdras 8:86. The Father Stephen is the True Root is in 1</w:t>
      </w:r>
      <w:r w:rsidRPr="00F3699C">
        <w:rPr>
          <w:sz w:val="24"/>
          <w:szCs w:val="24"/>
          <w:vertAlign w:val="superscript"/>
        </w:rPr>
        <w:t>st</w:t>
      </w:r>
      <w:r w:rsidRPr="00F3699C">
        <w:rPr>
          <w:sz w:val="24"/>
          <w:szCs w:val="24"/>
        </w:rPr>
        <w:t xml:space="preserve"> Esdras 8:89. The Father Stephen knows Your great sins by marrying Strange Women of the Nations of the land is in 1</w:t>
      </w:r>
      <w:r w:rsidRPr="00F3699C">
        <w:rPr>
          <w:sz w:val="24"/>
          <w:szCs w:val="24"/>
          <w:vertAlign w:val="superscript"/>
        </w:rPr>
        <w:t>st</w:t>
      </w:r>
      <w:r w:rsidRPr="00F3699C">
        <w:rPr>
          <w:sz w:val="24"/>
          <w:szCs w:val="24"/>
        </w:rPr>
        <w:t xml:space="preserve"> Esdras 8:92. The Father Stephen’s Oath is in 1</w:t>
      </w:r>
      <w:r w:rsidRPr="00F3699C">
        <w:rPr>
          <w:sz w:val="24"/>
          <w:szCs w:val="24"/>
          <w:vertAlign w:val="superscript"/>
        </w:rPr>
        <w:t>st</w:t>
      </w:r>
      <w:r w:rsidRPr="00F3699C">
        <w:rPr>
          <w:sz w:val="24"/>
          <w:szCs w:val="24"/>
        </w:rPr>
        <w:t xml:space="preserve"> Esdras 8:93. The Father Stephen’s Law obeyed is in 1</w:t>
      </w:r>
      <w:r w:rsidRPr="00F3699C">
        <w:rPr>
          <w:sz w:val="24"/>
          <w:szCs w:val="24"/>
          <w:vertAlign w:val="superscript"/>
        </w:rPr>
        <w:t>st</w:t>
      </w:r>
      <w:r w:rsidRPr="00F3699C">
        <w:rPr>
          <w:sz w:val="24"/>
          <w:szCs w:val="24"/>
        </w:rPr>
        <w:t xml:space="preserve"> Esdras 8:94.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of Our Father’s Glory by confessing is in 1</w:t>
      </w:r>
      <w:r w:rsidRPr="00F3699C">
        <w:rPr>
          <w:sz w:val="24"/>
          <w:szCs w:val="24"/>
          <w:vertAlign w:val="superscript"/>
        </w:rPr>
        <w:t>st</w:t>
      </w:r>
      <w:r w:rsidRPr="00F3699C">
        <w:rPr>
          <w:sz w:val="24"/>
          <w:szCs w:val="24"/>
        </w:rPr>
        <w:t xml:space="preserve"> Esdras 9:8. The Father Stephen’s Wrath is in 1</w:t>
      </w:r>
      <w:r w:rsidRPr="00F3699C">
        <w:rPr>
          <w:sz w:val="24"/>
          <w:szCs w:val="24"/>
          <w:vertAlign w:val="superscript"/>
        </w:rPr>
        <w:t>st</w:t>
      </w:r>
      <w:r w:rsidRPr="00F3699C">
        <w:rPr>
          <w:sz w:val="24"/>
          <w:szCs w:val="24"/>
        </w:rPr>
        <w:t xml:space="preserve"> Esdras 9:13. The Father Stephen of Israel gave the Law is in 1</w:t>
      </w:r>
      <w:r w:rsidRPr="00F3699C">
        <w:rPr>
          <w:sz w:val="24"/>
          <w:szCs w:val="24"/>
          <w:vertAlign w:val="superscript"/>
        </w:rPr>
        <w:t>st</w:t>
      </w:r>
      <w:r w:rsidRPr="00F3699C">
        <w:rPr>
          <w:sz w:val="24"/>
          <w:szCs w:val="24"/>
        </w:rPr>
        <w:t xml:space="preserve"> Esdras 9:39. The Father Stephen of Hosts the Most High is blessed is in 1</w:t>
      </w:r>
      <w:r w:rsidRPr="00F3699C">
        <w:rPr>
          <w:sz w:val="24"/>
          <w:szCs w:val="24"/>
          <w:vertAlign w:val="superscript"/>
        </w:rPr>
        <w:t>st</w:t>
      </w:r>
      <w:r w:rsidRPr="00F3699C">
        <w:rPr>
          <w:sz w:val="24"/>
          <w:szCs w:val="24"/>
        </w:rPr>
        <w:t xml:space="preserve"> Esdras 9:46. The Father Stephen is worshiped is in 1</w:t>
      </w:r>
      <w:r w:rsidRPr="00F3699C">
        <w:rPr>
          <w:sz w:val="24"/>
          <w:szCs w:val="24"/>
          <w:vertAlign w:val="superscript"/>
        </w:rPr>
        <w:t>st</w:t>
      </w:r>
      <w:r w:rsidRPr="00F3699C">
        <w:rPr>
          <w:sz w:val="24"/>
          <w:szCs w:val="24"/>
        </w:rPr>
        <w:t xml:space="preserve"> Esdras 9:47. The Father Stephen’s Law is taught is in 1</w:t>
      </w:r>
      <w:r w:rsidRPr="00F3699C">
        <w:rPr>
          <w:sz w:val="24"/>
          <w:szCs w:val="24"/>
          <w:vertAlign w:val="superscript"/>
        </w:rPr>
        <w:t>st</w:t>
      </w:r>
      <w:r w:rsidRPr="00F3699C">
        <w:rPr>
          <w:sz w:val="24"/>
          <w:szCs w:val="24"/>
        </w:rPr>
        <w:t xml:space="preserve"> Esdras 9:48. The Father Stephen’s Holy Day is in 1</w:t>
      </w:r>
      <w:r w:rsidRPr="00F3699C">
        <w:rPr>
          <w:sz w:val="24"/>
          <w:szCs w:val="24"/>
          <w:vertAlign w:val="superscript"/>
        </w:rPr>
        <w:t>st</w:t>
      </w:r>
      <w:r w:rsidRPr="00F3699C">
        <w:rPr>
          <w:sz w:val="24"/>
          <w:szCs w:val="24"/>
        </w:rPr>
        <w:t xml:space="preserve"> Esdras 9:50, 52, 53.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Esdras</w:t>
      </w:r>
    </w:p>
    <w:p w:rsidR="00DB1661" w:rsidRPr="00F3699C" w:rsidRDefault="00DB1661" w:rsidP="00DB1661">
      <w:pPr>
        <w:spacing w:line="240" w:lineRule="auto"/>
        <w:jc w:val="center"/>
        <w:rPr>
          <w:b/>
          <w:sz w:val="24"/>
          <w:szCs w:val="24"/>
        </w:rPr>
      </w:pPr>
      <w:r w:rsidRPr="00F3699C">
        <w:rPr>
          <w:b/>
          <w:sz w:val="24"/>
          <w:szCs w:val="24"/>
        </w:rPr>
        <w:t>Chapter 1: 2</w:t>
      </w:r>
      <w:r w:rsidRPr="00F3699C">
        <w:rPr>
          <w:b/>
          <w:sz w:val="24"/>
          <w:szCs w:val="24"/>
          <w:vertAlign w:val="superscript"/>
        </w:rPr>
        <w:t>nd</w:t>
      </w:r>
      <w:r w:rsidRPr="00F3699C">
        <w:rPr>
          <w:b/>
          <w:sz w:val="24"/>
          <w:szCs w:val="24"/>
        </w:rPr>
        <w:t xml:space="preserve"> Esdras the Lordly Helped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Word is in 2</w:t>
      </w:r>
      <w:r w:rsidRPr="00F3699C">
        <w:rPr>
          <w:sz w:val="24"/>
          <w:szCs w:val="24"/>
          <w:vertAlign w:val="superscript"/>
        </w:rPr>
        <w:t>nd</w:t>
      </w:r>
      <w:r w:rsidRPr="00F3699C">
        <w:rPr>
          <w:sz w:val="24"/>
          <w:szCs w:val="24"/>
        </w:rPr>
        <w:t xml:space="preserve"> Esdras 1:4. The Father Stephen’s speaks is in 2</w:t>
      </w:r>
      <w:r w:rsidRPr="00F3699C">
        <w:rPr>
          <w:sz w:val="24"/>
          <w:szCs w:val="24"/>
          <w:vertAlign w:val="superscript"/>
        </w:rPr>
        <w:t>nd</w:t>
      </w:r>
      <w:r w:rsidRPr="00F3699C">
        <w:rPr>
          <w:sz w:val="24"/>
          <w:szCs w:val="24"/>
        </w:rPr>
        <w:t xml:space="preserve"> Esdras 1:12. The Father Stephen knows You have forgotten Me is in 2</w:t>
      </w:r>
      <w:r w:rsidRPr="00F3699C">
        <w:rPr>
          <w:sz w:val="24"/>
          <w:szCs w:val="24"/>
          <w:vertAlign w:val="superscript"/>
        </w:rPr>
        <w:t>nd</w:t>
      </w:r>
      <w:r w:rsidRPr="00F3699C">
        <w:rPr>
          <w:sz w:val="24"/>
          <w:szCs w:val="24"/>
        </w:rPr>
        <w:t xml:space="preserve"> Esdras 1:14. The Father Stephen the Almighty Lord is in 2</w:t>
      </w:r>
      <w:r w:rsidRPr="00F3699C">
        <w:rPr>
          <w:sz w:val="24"/>
          <w:szCs w:val="24"/>
          <w:vertAlign w:val="superscript"/>
        </w:rPr>
        <w:t>nd</w:t>
      </w:r>
      <w:r w:rsidRPr="00F3699C">
        <w:rPr>
          <w:sz w:val="24"/>
          <w:szCs w:val="24"/>
        </w:rPr>
        <w:t xml:space="preserve"> Esdras 1:15, 22, 28, 33. The Father Stephen’s Fruitful Land is in 2</w:t>
      </w:r>
      <w:r w:rsidRPr="00F3699C">
        <w:rPr>
          <w:sz w:val="24"/>
          <w:szCs w:val="24"/>
          <w:vertAlign w:val="superscript"/>
        </w:rPr>
        <w:t>nd</w:t>
      </w:r>
      <w:r w:rsidRPr="00F3699C">
        <w:rPr>
          <w:sz w:val="24"/>
          <w:szCs w:val="24"/>
        </w:rPr>
        <w:t xml:space="preserve"> Esdras 1:21. The Father Stephen is forsaken is in 2</w:t>
      </w:r>
      <w:r w:rsidRPr="00F3699C">
        <w:rPr>
          <w:sz w:val="24"/>
          <w:szCs w:val="24"/>
          <w:vertAlign w:val="superscript"/>
        </w:rPr>
        <w:t>nd</w:t>
      </w:r>
      <w:r w:rsidRPr="00F3699C">
        <w:rPr>
          <w:sz w:val="24"/>
          <w:szCs w:val="24"/>
        </w:rPr>
        <w:t xml:space="preserve"> Esdras 1:27. The Father Stephen is Your God is in 2</w:t>
      </w:r>
      <w:r w:rsidRPr="00F3699C">
        <w:rPr>
          <w:sz w:val="24"/>
          <w:szCs w:val="24"/>
          <w:vertAlign w:val="superscript"/>
        </w:rPr>
        <w:t>nd</w:t>
      </w:r>
      <w:r w:rsidRPr="00F3699C">
        <w:rPr>
          <w:sz w:val="24"/>
          <w:szCs w:val="24"/>
        </w:rPr>
        <w:t xml:space="preserve"> Esdras 1:29. The Father Stephen requires blood of Your hands is in 2</w:t>
      </w:r>
      <w:r w:rsidRPr="00F3699C">
        <w:rPr>
          <w:sz w:val="24"/>
          <w:szCs w:val="24"/>
          <w:vertAlign w:val="superscript"/>
        </w:rPr>
        <w:t>nd</w:t>
      </w:r>
      <w:r w:rsidRPr="00F3699C">
        <w:rPr>
          <w:sz w:val="24"/>
          <w:szCs w:val="24"/>
        </w:rPr>
        <w:t xml:space="preserve"> Esdras 1:32. The Father Stephen’s Angel is called in 6 positions is in 2</w:t>
      </w:r>
      <w:r w:rsidRPr="00F3699C">
        <w:rPr>
          <w:sz w:val="24"/>
          <w:szCs w:val="24"/>
          <w:vertAlign w:val="superscript"/>
        </w:rPr>
        <w:t>nd</w:t>
      </w:r>
      <w:r w:rsidRPr="00F3699C">
        <w:rPr>
          <w:sz w:val="24"/>
          <w:szCs w:val="24"/>
        </w:rPr>
        <w:t xml:space="preserve"> Esdras 1:40.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knows You despised His counsels is in 2</w:t>
      </w:r>
      <w:r w:rsidRPr="00F3699C">
        <w:rPr>
          <w:sz w:val="24"/>
          <w:szCs w:val="24"/>
          <w:vertAlign w:val="superscript"/>
        </w:rPr>
        <w:t>nd</w:t>
      </w:r>
      <w:r w:rsidRPr="00F3699C">
        <w:rPr>
          <w:sz w:val="24"/>
          <w:szCs w:val="24"/>
        </w:rPr>
        <w:t xml:space="preserve"> Esdras 2:1. The Father Stephen Your God knows You have sinned with sorrow &amp; heaviness is in 2</w:t>
      </w:r>
      <w:r w:rsidRPr="00F3699C">
        <w:rPr>
          <w:sz w:val="24"/>
          <w:szCs w:val="24"/>
          <w:vertAlign w:val="superscript"/>
        </w:rPr>
        <w:t>nd</w:t>
      </w:r>
      <w:r w:rsidRPr="00F3699C">
        <w:rPr>
          <w:sz w:val="24"/>
          <w:szCs w:val="24"/>
        </w:rPr>
        <w:t xml:space="preserve"> Esdras 2:3. The Father Stephen’s Mercy should be asked for is in 2</w:t>
      </w:r>
      <w:r w:rsidRPr="00F3699C">
        <w:rPr>
          <w:sz w:val="24"/>
          <w:szCs w:val="24"/>
          <w:vertAlign w:val="superscript"/>
        </w:rPr>
        <w:t>nd</w:t>
      </w:r>
      <w:r w:rsidRPr="00F3699C">
        <w:rPr>
          <w:sz w:val="24"/>
          <w:szCs w:val="24"/>
        </w:rPr>
        <w:t xml:space="preserve"> Esdras 2:4. The Father Stephen the Almighty Lord is in 2</w:t>
      </w:r>
      <w:r w:rsidRPr="00F3699C">
        <w:rPr>
          <w:sz w:val="24"/>
          <w:szCs w:val="24"/>
          <w:vertAlign w:val="superscript"/>
        </w:rPr>
        <w:t>nd</w:t>
      </w:r>
      <w:r w:rsidRPr="00F3699C">
        <w:rPr>
          <w:sz w:val="24"/>
          <w:szCs w:val="24"/>
        </w:rPr>
        <w:t xml:space="preserve"> Esdras 2:9, 31. The Father Stephen spoke to Esdras is in 2</w:t>
      </w:r>
      <w:r w:rsidRPr="00F3699C">
        <w:rPr>
          <w:sz w:val="24"/>
          <w:szCs w:val="24"/>
          <w:vertAlign w:val="superscript"/>
        </w:rPr>
        <w:t>nd</w:t>
      </w:r>
      <w:r w:rsidRPr="00F3699C">
        <w:rPr>
          <w:sz w:val="24"/>
          <w:szCs w:val="24"/>
        </w:rPr>
        <w:t xml:space="preserve"> Esdras 2:10. The Father Stephen breaks evil in pieces &amp; creates the good is in 2</w:t>
      </w:r>
      <w:r w:rsidRPr="00F3699C">
        <w:rPr>
          <w:sz w:val="24"/>
          <w:szCs w:val="24"/>
          <w:vertAlign w:val="superscript"/>
        </w:rPr>
        <w:t>nd</w:t>
      </w:r>
      <w:r w:rsidRPr="00F3699C">
        <w:rPr>
          <w:sz w:val="24"/>
          <w:szCs w:val="24"/>
        </w:rPr>
        <w:t xml:space="preserve"> Esdras 2:14. The Father Stephen’s Chosen is in 2</w:t>
      </w:r>
      <w:r w:rsidRPr="00F3699C">
        <w:rPr>
          <w:sz w:val="24"/>
          <w:szCs w:val="24"/>
          <w:vertAlign w:val="superscript"/>
        </w:rPr>
        <w:t>nd</w:t>
      </w:r>
      <w:r w:rsidRPr="00F3699C">
        <w:rPr>
          <w:sz w:val="24"/>
          <w:szCs w:val="24"/>
        </w:rPr>
        <w:t xml:space="preserve"> Esdras 2:15, 17. The Father Stephen knows the Heathen can do nothing is in 2</w:t>
      </w:r>
      <w:r w:rsidRPr="00F3699C">
        <w:rPr>
          <w:sz w:val="24"/>
          <w:szCs w:val="24"/>
          <w:vertAlign w:val="superscript"/>
        </w:rPr>
        <w:t>nd</w:t>
      </w:r>
      <w:r w:rsidRPr="00F3699C">
        <w:rPr>
          <w:sz w:val="24"/>
          <w:szCs w:val="24"/>
        </w:rPr>
        <w:t xml:space="preserve"> Esdras 2:28. The Father Stephen’s Deliverance is in 2</w:t>
      </w:r>
      <w:r w:rsidRPr="00F3699C">
        <w:rPr>
          <w:sz w:val="24"/>
          <w:szCs w:val="24"/>
          <w:vertAlign w:val="superscript"/>
        </w:rPr>
        <w:t>nd</w:t>
      </w:r>
      <w:r w:rsidRPr="00F3699C">
        <w:rPr>
          <w:sz w:val="24"/>
          <w:szCs w:val="24"/>
        </w:rPr>
        <w:t xml:space="preserve"> Esdras 2:30. The Father Stephen’s Charge that they despised His commandment is in 2</w:t>
      </w:r>
      <w:r w:rsidRPr="00F3699C">
        <w:rPr>
          <w:sz w:val="24"/>
          <w:szCs w:val="24"/>
          <w:vertAlign w:val="superscript"/>
        </w:rPr>
        <w:t>nd</w:t>
      </w:r>
      <w:r w:rsidRPr="00F3699C">
        <w:rPr>
          <w:sz w:val="24"/>
          <w:szCs w:val="24"/>
        </w:rPr>
        <w:t xml:space="preserve"> Esdras 2:33. The Father Stephen’s Number of those sealed in the feast is in 2</w:t>
      </w:r>
      <w:r w:rsidRPr="00F3699C">
        <w:rPr>
          <w:sz w:val="24"/>
          <w:szCs w:val="24"/>
          <w:vertAlign w:val="superscript"/>
        </w:rPr>
        <w:t>nd</w:t>
      </w:r>
      <w:r w:rsidRPr="00F3699C">
        <w:rPr>
          <w:sz w:val="24"/>
          <w:szCs w:val="24"/>
        </w:rPr>
        <w:t xml:space="preserve"> Esdras 2:38. The Father Stephen’s Glorious Garments is in 2</w:t>
      </w:r>
      <w:r w:rsidRPr="00F3699C">
        <w:rPr>
          <w:sz w:val="24"/>
          <w:szCs w:val="24"/>
          <w:vertAlign w:val="superscript"/>
        </w:rPr>
        <w:t>nd</w:t>
      </w:r>
      <w:r w:rsidRPr="00F3699C">
        <w:rPr>
          <w:sz w:val="24"/>
          <w:szCs w:val="24"/>
        </w:rPr>
        <w:t xml:space="preserve"> Esdras 2:39. The Father Stephen’s Law fulfilled is in 2</w:t>
      </w:r>
      <w:r w:rsidRPr="00F3699C">
        <w:rPr>
          <w:sz w:val="24"/>
          <w:szCs w:val="24"/>
          <w:vertAlign w:val="superscript"/>
        </w:rPr>
        <w:t>nd</w:t>
      </w:r>
      <w:r w:rsidRPr="00F3699C">
        <w:rPr>
          <w:sz w:val="24"/>
          <w:szCs w:val="24"/>
        </w:rPr>
        <w:t xml:space="preserve"> Esdras 2:40. The Father Stephen’s Authority is in 2</w:t>
      </w:r>
      <w:r w:rsidRPr="00F3699C">
        <w:rPr>
          <w:sz w:val="24"/>
          <w:szCs w:val="24"/>
          <w:vertAlign w:val="superscript"/>
        </w:rPr>
        <w:t>nd</w:t>
      </w:r>
      <w:r w:rsidRPr="00F3699C">
        <w:rPr>
          <w:sz w:val="24"/>
          <w:szCs w:val="24"/>
        </w:rPr>
        <w:t xml:space="preserve"> Esdras 2:41. The Father Stephen is praised with songs is in 2</w:t>
      </w:r>
      <w:r w:rsidRPr="00F3699C">
        <w:rPr>
          <w:sz w:val="24"/>
          <w:szCs w:val="24"/>
          <w:vertAlign w:val="superscript"/>
        </w:rPr>
        <w:t>nd</w:t>
      </w:r>
      <w:r w:rsidRPr="00F3699C">
        <w:rPr>
          <w:sz w:val="24"/>
          <w:szCs w:val="24"/>
        </w:rPr>
        <w:t xml:space="preserve"> Esdras 2:42. The Father Stephen’s Name brings confession is in 2</w:t>
      </w:r>
      <w:r w:rsidRPr="00F3699C">
        <w:rPr>
          <w:sz w:val="24"/>
          <w:szCs w:val="24"/>
          <w:vertAlign w:val="superscript"/>
        </w:rPr>
        <w:t>nd</w:t>
      </w:r>
      <w:r w:rsidRPr="00F3699C">
        <w:rPr>
          <w:sz w:val="24"/>
          <w:szCs w:val="24"/>
        </w:rPr>
        <w:t xml:space="preserve"> Esdras 2:45. The Father Stephen’s Stiffly Name is in 2</w:t>
      </w:r>
      <w:r w:rsidRPr="00F3699C">
        <w:rPr>
          <w:sz w:val="24"/>
          <w:szCs w:val="24"/>
          <w:vertAlign w:val="superscript"/>
        </w:rPr>
        <w:t>nd</w:t>
      </w:r>
      <w:r w:rsidRPr="00F3699C">
        <w:rPr>
          <w:sz w:val="24"/>
          <w:szCs w:val="24"/>
        </w:rPr>
        <w:t xml:space="preserve"> Esdras 2:47. The Father Stephen’s Great Wonders is in 2</w:t>
      </w:r>
      <w:r w:rsidRPr="00F3699C">
        <w:rPr>
          <w:sz w:val="24"/>
          <w:szCs w:val="24"/>
          <w:vertAlign w:val="superscript"/>
        </w:rPr>
        <w:t>nd</w:t>
      </w:r>
      <w:r w:rsidRPr="00F3699C">
        <w:rPr>
          <w:sz w:val="24"/>
          <w:szCs w:val="24"/>
        </w:rPr>
        <w:t xml:space="preserve"> Esdras 2:48.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that bears rule is in 2</w:t>
      </w:r>
      <w:r w:rsidRPr="00F3699C">
        <w:rPr>
          <w:sz w:val="24"/>
          <w:szCs w:val="24"/>
          <w:vertAlign w:val="superscript"/>
        </w:rPr>
        <w:t>nd</w:t>
      </w:r>
      <w:r w:rsidRPr="00F3699C">
        <w:rPr>
          <w:sz w:val="24"/>
          <w:szCs w:val="24"/>
        </w:rPr>
        <w:t xml:space="preserve"> Esdras 3:4.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Understanding is in 2</w:t>
      </w:r>
      <w:r w:rsidRPr="00F3699C">
        <w:rPr>
          <w:sz w:val="24"/>
          <w:szCs w:val="24"/>
          <w:vertAlign w:val="superscript"/>
        </w:rPr>
        <w:t>nd</w:t>
      </w:r>
      <w:r w:rsidRPr="00F3699C">
        <w:rPr>
          <w:sz w:val="24"/>
          <w:szCs w:val="24"/>
        </w:rPr>
        <w:t xml:space="preserve"> Esdras 4:22. The Father Stephen that bears rule is in 2</w:t>
      </w:r>
      <w:r w:rsidRPr="00F3699C">
        <w:rPr>
          <w:sz w:val="24"/>
          <w:szCs w:val="24"/>
          <w:vertAlign w:val="superscript"/>
        </w:rPr>
        <w:t>nd</w:t>
      </w:r>
      <w:r w:rsidRPr="00F3699C">
        <w:rPr>
          <w:sz w:val="24"/>
          <w:szCs w:val="24"/>
        </w:rPr>
        <w:t xml:space="preserve"> Esdras 4:38. The Father Stephen says the grave are the chambers of Souls which are like the womb of a Woman is in 2</w:t>
      </w:r>
      <w:r w:rsidRPr="00F3699C">
        <w:rPr>
          <w:sz w:val="24"/>
          <w:szCs w:val="24"/>
          <w:vertAlign w:val="superscript"/>
        </w:rPr>
        <w:t>nd</w:t>
      </w:r>
      <w:r w:rsidRPr="00F3699C">
        <w:rPr>
          <w:sz w:val="24"/>
          <w:szCs w:val="24"/>
        </w:rPr>
        <w:t xml:space="preserve"> Esdras 4:41.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that bears rule is in 2</w:t>
      </w:r>
      <w:r w:rsidRPr="00F3699C">
        <w:rPr>
          <w:sz w:val="24"/>
          <w:szCs w:val="24"/>
          <w:vertAlign w:val="superscript"/>
        </w:rPr>
        <w:t>nd</w:t>
      </w:r>
      <w:r w:rsidRPr="00F3699C">
        <w:rPr>
          <w:sz w:val="24"/>
          <w:szCs w:val="24"/>
        </w:rPr>
        <w:t xml:space="preserve"> Esdras 5:23, 38. The Father Stephen has given this One people over unto many as a root &amp; scattered is in 2</w:t>
      </w:r>
      <w:r w:rsidRPr="00F3699C">
        <w:rPr>
          <w:sz w:val="24"/>
          <w:szCs w:val="24"/>
          <w:vertAlign w:val="superscript"/>
        </w:rPr>
        <w:t>nd</w:t>
      </w:r>
      <w:r w:rsidRPr="00F3699C">
        <w:rPr>
          <w:sz w:val="24"/>
          <w:szCs w:val="24"/>
        </w:rPr>
        <w:t xml:space="preserve"> Esdras 5:28. The Father Stephen knows You are sore troubled in mind when You agape love the people more than Him is in 2</w:t>
      </w:r>
      <w:r w:rsidRPr="00F3699C">
        <w:rPr>
          <w:sz w:val="24"/>
          <w:szCs w:val="24"/>
          <w:vertAlign w:val="superscript"/>
        </w:rPr>
        <w:t>nd</w:t>
      </w:r>
      <w:r w:rsidRPr="00F3699C">
        <w:rPr>
          <w:sz w:val="24"/>
          <w:szCs w:val="24"/>
        </w:rPr>
        <w:t xml:space="preserve"> Esdras 5:33. The Father Stephen knows His reins pain Him every hour is in 2</w:t>
      </w:r>
      <w:r w:rsidRPr="00F3699C">
        <w:rPr>
          <w:sz w:val="24"/>
          <w:szCs w:val="24"/>
          <w:vertAlign w:val="superscript"/>
        </w:rPr>
        <w:t>nd</w:t>
      </w:r>
      <w:r w:rsidRPr="00F3699C">
        <w:rPr>
          <w:sz w:val="24"/>
          <w:szCs w:val="24"/>
        </w:rPr>
        <w:t xml:space="preserve"> Esdras 5:34. The Father Stephen knows You were born from the womb is in 2</w:t>
      </w:r>
      <w:r w:rsidRPr="00F3699C">
        <w:rPr>
          <w:sz w:val="24"/>
          <w:szCs w:val="24"/>
          <w:vertAlign w:val="superscript"/>
        </w:rPr>
        <w:t>nd</w:t>
      </w:r>
      <w:r w:rsidRPr="00F3699C">
        <w:rPr>
          <w:sz w:val="24"/>
          <w:szCs w:val="24"/>
        </w:rPr>
        <w:t xml:space="preserve"> Esdras 5:35. The Father Stephen is near to those reserved in the end is in 2</w:t>
      </w:r>
      <w:r w:rsidRPr="00F3699C">
        <w:rPr>
          <w:sz w:val="24"/>
          <w:szCs w:val="24"/>
          <w:vertAlign w:val="superscript"/>
        </w:rPr>
        <w:t>nd</w:t>
      </w:r>
      <w:r w:rsidRPr="00F3699C">
        <w:rPr>
          <w:sz w:val="24"/>
          <w:szCs w:val="24"/>
        </w:rPr>
        <w:t xml:space="preserve"> Esdras 5:41. The Father Stephen may show You thy Creature is in 2</w:t>
      </w:r>
      <w:r w:rsidRPr="00F3699C">
        <w:rPr>
          <w:sz w:val="24"/>
          <w:szCs w:val="24"/>
          <w:vertAlign w:val="superscript"/>
        </w:rPr>
        <w:t>nd</w:t>
      </w:r>
      <w:r w:rsidRPr="00F3699C">
        <w:rPr>
          <w:sz w:val="24"/>
          <w:szCs w:val="24"/>
        </w:rPr>
        <w:t xml:space="preserve"> Esdras 5:56.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that bears rule is in 2</w:t>
      </w:r>
      <w:r w:rsidRPr="00F3699C">
        <w:rPr>
          <w:sz w:val="24"/>
          <w:szCs w:val="24"/>
          <w:vertAlign w:val="superscript"/>
        </w:rPr>
        <w:t>nd</w:t>
      </w:r>
      <w:r w:rsidRPr="00F3699C">
        <w:rPr>
          <w:sz w:val="24"/>
          <w:szCs w:val="24"/>
        </w:rPr>
        <w:t xml:space="preserve"> Esdras 6:11. The Father Stephen speaks from the beginning of all Creation is in 2</w:t>
      </w:r>
      <w:r w:rsidRPr="00F3699C">
        <w:rPr>
          <w:sz w:val="24"/>
          <w:szCs w:val="24"/>
          <w:vertAlign w:val="superscript"/>
        </w:rPr>
        <w:t>nd</w:t>
      </w:r>
      <w:r w:rsidRPr="00F3699C">
        <w:rPr>
          <w:sz w:val="24"/>
          <w:szCs w:val="24"/>
        </w:rPr>
        <w:t xml:space="preserve"> Esdras 6:38. The Father Stephen’s Planting is in 2</w:t>
      </w:r>
      <w:r w:rsidRPr="00F3699C">
        <w:rPr>
          <w:sz w:val="24"/>
          <w:szCs w:val="24"/>
          <w:vertAlign w:val="superscript"/>
        </w:rPr>
        <w:t>nd</w:t>
      </w:r>
      <w:r w:rsidRPr="00F3699C">
        <w:rPr>
          <w:sz w:val="24"/>
          <w:szCs w:val="24"/>
        </w:rPr>
        <w:t xml:space="preserve"> Esdras 6:42. The Father Stephen made the dumb water without life bring forth living things at His commandment is in 2</w:t>
      </w:r>
      <w:r w:rsidRPr="00F3699C">
        <w:rPr>
          <w:sz w:val="24"/>
          <w:szCs w:val="24"/>
          <w:vertAlign w:val="superscript"/>
        </w:rPr>
        <w:t>nd</w:t>
      </w:r>
      <w:r w:rsidRPr="00F3699C">
        <w:rPr>
          <w:sz w:val="24"/>
          <w:szCs w:val="24"/>
        </w:rPr>
        <w:t xml:space="preserve"> Esdras 6:48. The Father Stephen made the World is in 2</w:t>
      </w:r>
      <w:r w:rsidRPr="00F3699C">
        <w:rPr>
          <w:sz w:val="24"/>
          <w:szCs w:val="24"/>
          <w:vertAlign w:val="superscript"/>
        </w:rPr>
        <w:t>nd</w:t>
      </w:r>
      <w:r w:rsidRPr="00F3699C">
        <w:rPr>
          <w:sz w:val="24"/>
          <w:szCs w:val="24"/>
        </w:rPr>
        <w:t xml:space="preserve"> Esdras 6:55. The Father Stephen’s Heathen is in 2</w:t>
      </w:r>
      <w:r w:rsidRPr="00F3699C">
        <w:rPr>
          <w:sz w:val="24"/>
          <w:szCs w:val="24"/>
          <w:vertAlign w:val="superscript"/>
        </w:rPr>
        <w:t>nd</w:t>
      </w:r>
      <w:r w:rsidRPr="00F3699C">
        <w:rPr>
          <w:sz w:val="24"/>
          <w:szCs w:val="24"/>
        </w:rPr>
        <w:t xml:space="preserve"> Esdras 6:57.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Speech is in 2</w:t>
      </w:r>
      <w:r w:rsidRPr="00F3699C">
        <w:rPr>
          <w:sz w:val="24"/>
          <w:szCs w:val="24"/>
          <w:vertAlign w:val="superscript"/>
        </w:rPr>
        <w:t>nd</w:t>
      </w:r>
      <w:r w:rsidRPr="00F3699C">
        <w:rPr>
          <w:sz w:val="24"/>
          <w:szCs w:val="24"/>
        </w:rPr>
        <w:t xml:space="preserve"> Esdras 7:3. The Father Stephen’s Portion to Israel is in 2</w:t>
      </w:r>
      <w:r w:rsidRPr="00F3699C">
        <w:rPr>
          <w:sz w:val="24"/>
          <w:szCs w:val="24"/>
          <w:vertAlign w:val="superscript"/>
        </w:rPr>
        <w:t>nd</w:t>
      </w:r>
      <w:r w:rsidRPr="00F3699C">
        <w:rPr>
          <w:sz w:val="24"/>
          <w:szCs w:val="24"/>
        </w:rPr>
        <w:t xml:space="preserve"> Esdras 7:10. The Father Stephen that bears rule is in 2</w:t>
      </w:r>
      <w:r w:rsidRPr="00F3699C">
        <w:rPr>
          <w:sz w:val="24"/>
          <w:szCs w:val="24"/>
          <w:vertAlign w:val="superscript"/>
        </w:rPr>
        <w:t>nd</w:t>
      </w:r>
      <w:r w:rsidRPr="00F3699C">
        <w:rPr>
          <w:sz w:val="24"/>
          <w:szCs w:val="24"/>
        </w:rPr>
        <w:t xml:space="preserve"> Esdras 7:17. The Father Stephen is the Most Highest Judge is in 2</w:t>
      </w:r>
      <w:r w:rsidRPr="00F3699C">
        <w:rPr>
          <w:sz w:val="24"/>
          <w:szCs w:val="24"/>
          <w:vertAlign w:val="superscript"/>
        </w:rPr>
        <w:t>nd</w:t>
      </w:r>
      <w:r w:rsidRPr="00F3699C">
        <w:rPr>
          <w:sz w:val="24"/>
          <w:szCs w:val="24"/>
        </w:rPr>
        <w:t xml:space="preserve"> Esdras 7:19. The Father Stephen knows they despise His law so that they will perish is in 2</w:t>
      </w:r>
      <w:r w:rsidRPr="00F3699C">
        <w:rPr>
          <w:sz w:val="24"/>
          <w:szCs w:val="24"/>
          <w:vertAlign w:val="superscript"/>
        </w:rPr>
        <w:t>nd</w:t>
      </w:r>
      <w:r w:rsidRPr="00F3699C">
        <w:rPr>
          <w:sz w:val="24"/>
          <w:szCs w:val="24"/>
        </w:rPr>
        <w:t xml:space="preserve"> Esdras 7:20. The Father Stephen gives a strait commandment is in 2</w:t>
      </w:r>
      <w:r w:rsidRPr="00F3699C">
        <w:rPr>
          <w:sz w:val="24"/>
          <w:szCs w:val="24"/>
          <w:vertAlign w:val="superscript"/>
        </w:rPr>
        <w:t>nd</w:t>
      </w:r>
      <w:r w:rsidRPr="00F3699C">
        <w:rPr>
          <w:sz w:val="24"/>
          <w:szCs w:val="24"/>
        </w:rPr>
        <w:t xml:space="preserve"> Esdras 7:21. The Father Stephen the Most High is called merciful is in 2</w:t>
      </w:r>
      <w:r w:rsidRPr="00F3699C">
        <w:rPr>
          <w:sz w:val="24"/>
          <w:szCs w:val="24"/>
          <w:vertAlign w:val="superscript"/>
        </w:rPr>
        <w:t>nd</w:t>
      </w:r>
      <w:r w:rsidRPr="00F3699C">
        <w:rPr>
          <w:sz w:val="24"/>
          <w:szCs w:val="24"/>
        </w:rPr>
        <w:t xml:space="preserve"> Esdras 7:62.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Seed into Your heart is in 2</w:t>
      </w:r>
      <w:r w:rsidRPr="00F3699C">
        <w:rPr>
          <w:sz w:val="24"/>
          <w:szCs w:val="24"/>
          <w:vertAlign w:val="superscript"/>
        </w:rPr>
        <w:t>nd</w:t>
      </w:r>
      <w:r w:rsidRPr="00F3699C">
        <w:rPr>
          <w:sz w:val="24"/>
          <w:szCs w:val="24"/>
        </w:rPr>
        <w:t xml:space="preserve"> Esdras 8:6. The Father Stephen touching Man in general is in 2</w:t>
      </w:r>
      <w:r w:rsidRPr="00F3699C">
        <w:rPr>
          <w:sz w:val="24"/>
          <w:szCs w:val="24"/>
          <w:vertAlign w:val="superscript"/>
        </w:rPr>
        <w:t>nd</w:t>
      </w:r>
      <w:r w:rsidRPr="00F3699C">
        <w:rPr>
          <w:sz w:val="24"/>
          <w:szCs w:val="24"/>
        </w:rPr>
        <w:t xml:space="preserve"> Esdras 8:15. The Father Stephen dwells in everlastingness is in 2</w:t>
      </w:r>
      <w:r w:rsidRPr="00F3699C">
        <w:rPr>
          <w:sz w:val="24"/>
          <w:szCs w:val="24"/>
          <w:vertAlign w:val="superscript"/>
        </w:rPr>
        <w:t>nd</w:t>
      </w:r>
      <w:r w:rsidRPr="00F3699C">
        <w:rPr>
          <w:sz w:val="24"/>
          <w:szCs w:val="24"/>
        </w:rPr>
        <w:t xml:space="preserve"> Esdras 8:20. The Father Stephen’s righteousness &amp; goodness shall be declared is in 2</w:t>
      </w:r>
      <w:r w:rsidRPr="00F3699C">
        <w:rPr>
          <w:sz w:val="24"/>
          <w:szCs w:val="24"/>
          <w:vertAlign w:val="superscript"/>
        </w:rPr>
        <w:t>nd</w:t>
      </w:r>
      <w:r w:rsidRPr="00F3699C">
        <w:rPr>
          <w:sz w:val="24"/>
          <w:szCs w:val="24"/>
        </w:rPr>
        <w:t xml:space="preserve"> Esdras 8:36. The Father Stephen knows they said in their heart there is no God &amp; that they must die is in 2</w:t>
      </w:r>
      <w:r w:rsidRPr="00F3699C">
        <w:rPr>
          <w:sz w:val="24"/>
          <w:szCs w:val="24"/>
          <w:vertAlign w:val="superscript"/>
        </w:rPr>
        <w:t>nd</w:t>
      </w:r>
      <w:r w:rsidRPr="00F3699C">
        <w:rPr>
          <w:sz w:val="24"/>
          <w:szCs w:val="24"/>
        </w:rPr>
        <w:t xml:space="preserve"> Esdras 8:58. The Father Stephen will show You the multitude of His wonders is in 2</w:t>
      </w:r>
      <w:r w:rsidRPr="00F3699C">
        <w:rPr>
          <w:sz w:val="24"/>
          <w:szCs w:val="24"/>
          <w:vertAlign w:val="superscript"/>
        </w:rPr>
        <w:t>nd</w:t>
      </w:r>
      <w:r w:rsidRPr="00F3699C">
        <w:rPr>
          <w:sz w:val="24"/>
          <w:szCs w:val="24"/>
        </w:rPr>
        <w:t xml:space="preserve"> Esdras 8:63.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will show Himself to You is in 2</w:t>
      </w:r>
      <w:r w:rsidRPr="00F3699C">
        <w:rPr>
          <w:sz w:val="24"/>
          <w:szCs w:val="24"/>
          <w:vertAlign w:val="superscript"/>
        </w:rPr>
        <w:t>nd</w:t>
      </w:r>
      <w:r w:rsidRPr="00F3699C">
        <w:rPr>
          <w:sz w:val="24"/>
          <w:szCs w:val="24"/>
        </w:rPr>
        <w:t xml:space="preserve"> Esdras 9:29. The Father Stephen’s 30 years is in 2</w:t>
      </w:r>
      <w:r w:rsidRPr="00F3699C">
        <w:rPr>
          <w:sz w:val="24"/>
          <w:szCs w:val="24"/>
          <w:vertAlign w:val="superscript"/>
        </w:rPr>
        <w:t>nd</w:t>
      </w:r>
      <w:r w:rsidRPr="00F3699C">
        <w:rPr>
          <w:sz w:val="24"/>
          <w:szCs w:val="24"/>
        </w:rPr>
        <w:t xml:space="preserve"> Esdras 9:45.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The Father Stephen’s Determination is Just is in 2</w:t>
      </w:r>
      <w:r w:rsidRPr="00F3699C">
        <w:rPr>
          <w:sz w:val="24"/>
          <w:szCs w:val="24"/>
          <w:vertAlign w:val="superscript"/>
        </w:rPr>
        <w:t>nd</w:t>
      </w:r>
      <w:r w:rsidRPr="00F3699C">
        <w:rPr>
          <w:sz w:val="24"/>
          <w:szCs w:val="24"/>
        </w:rPr>
        <w:t xml:space="preserve"> Esdras 10:16.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that bears rule is in 2</w:t>
      </w:r>
      <w:r w:rsidRPr="00F3699C">
        <w:rPr>
          <w:sz w:val="24"/>
          <w:szCs w:val="24"/>
          <w:vertAlign w:val="superscript"/>
        </w:rPr>
        <w:t>nd</w:t>
      </w:r>
      <w:r w:rsidRPr="00F3699C">
        <w:rPr>
          <w:sz w:val="24"/>
          <w:szCs w:val="24"/>
        </w:rPr>
        <w:t xml:space="preserve"> Esdras 12:7.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the Highest has kept a great season is in 2</w:t>
      </w:r>
      <w:r w:rsidRPr="00F3699C">
        <w:rPr>
          <w:sz w:val="24"/>
          <w:szCs w:val="24"/>
          <w:vertAlign w:val="superscript"/>
        </w:rPr>
        <w:t>nd</w:t>
      </w:r>
      <w:r w:rsidRPr="00F3699C">
        <w:rPr>
          <w:sz w:val="24"/>
          <w:szCs w:val="24"/>
        </w:rPr>
        <w:t xml:space="preserve"> Esdras 13:26. The Father Stephen that bears rule is in 2</w:t>
      </w:r>
      <w:r w:rsidRPr="00F3699C">
        <w:rPr>
          <w:sz w:val="24"/>
          <w:szCs w:val="24"/>
          <w:vertAlign w:val="superscript"/>
        </w:rPr>
        <w:t>nd</w:t>
      </w:r>
      <w:r w:rsidRPr="00F3699C">
        <w:rPr>
          <w:sz w:val="24"/>
          <w:szCs w:val="24"/>
        </w:rPr>
        <w:t xml:space="preserve"> Esdras 13:51.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where You are is in 2</w:t>
      </w:r>
      <w:r w:rsidRPr="00F3699C">
        <w:rPr>
          <w:sz w:val="24"/>
          <w:szCs w:val="24"/>
          <w:vertAlign w:val="superscript"/>
        </w:rPr>
        <w:t>nd</w:t>
      </w:r>
      <w:r w:rsidRPr="00F3699C">
        <w:rPr>
          <w:sz w:val="24"/>
          <w:szCs w:val="24"/>
        </w:rPr>
        <w:t xml:space="preserve"> Esdras 14:2. The Father Stephen’s Reproving is in 2</w:t>
      </w:r>
      <w:r w:rsidRPr="00F3699C">
        <w:rPr>
          <w:sz w:val="24"/>
          <w:szCs w:val="24"/>
          <w:vertAlign w:val="superscript"/>
        </w:rPr>
        <w:t>nd</w:t>
      </w:r>
      <w:r w:rsidRPr="00F3699C">
        <w:rPr>
          <w:sz w:val="24"/>
          <w:szCs w:val="24"/>
        </w:rPr>
        <w:t xml:space="preserve"> Esdras 14:20.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Stephen’s Mouth is in 2</w:t>
      </w:r>
      <w:r w:rsidRPr="00F3699C">
        <w:rPr>
          <w:sz w:val="24"/>
          <w:szCs w:val="24"/>
          <w:vertAlign w:val="superscript"/>
        </w:rPr>
        <w:t>nd</w:t>
      </w:r>
      <w:r w:rsidRPr="00F3699C">
        <w:rPr>
          <w:sz w:val="24"/>
          <w:szCs w:val="24"/>
        </w:rPr>
        <w:t xml:space="preserve"> Esdras 15:1. The Father Stephen will bring plagues upon the World with the sword, famine, death and destruction is in 2</w:t>
      </w:r>
      <w:r w:rsidRPr="00F3699C">
        <w:rPr>
          <w:sz w:val="24"/>
          <w:szCs w:val="24"/>
          <w:vertAlign w:val="superscript"/>
        </w:rPr>
        <w:t>nd</w:t>
      </w:r>
      <w:r w:rsidRPr="00F3699C">
        <w:rPr>
          <w:sz w:val="24"/>
          <w:szCs w:val="24"/>
        </w:rPr>
        <w:t xml:space="preserve"> Esdras 15:5. The Father Stephen says is in 2</w:t>
      </w:r>
      <w:r w:rsidRPr="00F3699C">
        <w:rPr>
          <w:sz w:val="24"/>
          <w:szCs w:val="24"/>
          <w:vertAlign w:val="superscript"/>
        </w:rPr>
        <w:t>nd</w:t>
      </w:r>
      <w:r w:rsidRPr="00F3699C">
        <w:rPr>
          <w:sz w:val="24"/>
          <w:szCs w:val="24"/>
        </w:rPr>
        <w:t xml:space="preserve"> Esdras 15:7. The Father Stephen the Avenger is in 2</w:t>
      </w:r>
      <w:r w:rsidRPr="00F3699C">
        <w:rPr>
          <w:sz w:val="24"/>
          <w:szCs w:val="24"/>
          <w:vertAlign w:val="superscript"/>
        </w:rPr>
        <w:t>nd</w:t>
      </w:r>
      <w:r w:rsidRPr="00F3699C">
        <w:rPr>
          <w:sz w:val="24"/>
          <w:szCs w:val="24"/>
        </w:rPr>
        <w:t xml:space="preserve"> Esdras 15:9. The Father Stephen will somite You with the plague &amp; punishment is in 2</w:t>
      </w:r>
      <w:r w:rsidRPr="00F3699C">
        <w:rPr>
          <w:sz w:val="24"/>
          <w:szCs w:val="24"/>
          <w:vertAlign w:val="superscript"/>
        </w:rPr>
        <w:t>nd</w:t>
      </w:r>
      <w:r w:rsidRPr="00F3699C">
        <w:rPr>
          <w:sz w:val="24"/>
          <w:szCs w:val="24"/>
        </w:rPr>
        <w:t xml:space="preserve"> Esdras 15:12. The Father Stephen will call all the Kings of the Earth to reverence Him is in 2</w:t>
      </w:r>
      <w:r w:rsidRPr="00F3699C">
        <w:rPr>
          <w:sz w:val="24"/>
          <w:szCs w:val="24"/>
          <w:vertAlign w:val="superscript"/>
        </w:rPr>
        <w:t>nd</w:t>
      </w:r>
      <w:r w:rsidRPr="00F3699C">
        <w:rPr>
          <w:sz w:val="24"/>
          <w:szCs w:val="24"/>
        </w:rPr>
        <w:t xml:space="preserve"> Esdras 15:20. The Father Stephen of Recompense is in 2</w:t>
      </w:r>
      <w:r w:rsidRPr="00F3699C">
        <w:rPr>
          <w:sz w:val="24"/>
          <w:szCs w:val="24"/>
          <w:vertAlign w:val="superscript"/>
        </w:rPr>
        <w:t>nd</w:t>
      </w:r>
      <w:r w:rsidRPr="00F3699C">
        <w:rPr>
          <w:sz w:val="24"/>
          <w:szCs w:val="24"/>
        </w:rPr>
        <w:t xml:space="preserve"> Esdras 15:21. The Father Stephen’s Woe of them sinning and keeping not His commandments is in 2</w:t>
      </w:r>
      <w:r w:rsidRPr="00F3699C">
        <w:rPr>
          <w:sz w:val="24"/>
          <w:szCs w:val="24"/>
          <w:vertAlign w:val="superscript"/>
        </w:rPr>
        <w:t>nd</w:t>
      </w:r>
      <w:r w:rsidRPr="00F3699C">
        <w:rPr>
          <w:sz w:val="24"/>
          <w:szCs w:val="24"/>
        </w:rPr>
        <w:t xml:space="preserve"> Esdras 15:24. The Father Stephen knows all of them that sin against Him &amp; delivers them to death and destruction is in 2</w:t>
      </w:r>
      <w:r w:rsidRPr="00F3699C">
        <w:rPr>
          <w:sz w:val="24"/>
          <w:szCs w:val="24"/>
          <w:vertAlign w:val="superscript"/>
        </w:rPr>
        <w:t>nd</w:t>
      </w:r>
      <w:r w:rsidRPr="00F3699C">
        <w:rPr>
          <w:sz w:val="24"/>
          <w:szCs w:val="24"/>
        </w:rPr>
        <w:t xml:space="preserve"> Esdras 15:26. The Father Stephen will not deliver You of the plagues because of Your sins is in 2</w:t>
      </w:r>
      <w:r w:rsidRPr="00F3699C">
        <w:rPr>
          <w:sz w:val="24"/>
          <w:szCs w:val="24"/>
          <w:vertAlign w:val="superscript"/>
        </w:rPr>
        <w:t>nd</w:t>
      </w:r>
      <w:r w:rsidRPr="00F3699C">
        <w:rPr>
          <w:sz w:val="24"/>
          <w:szCs w:val="24"/>
        </w:rPr>
        <w:t xml:space="preserve"> Esdras 15:27. The Father Stephen knows thou has followed Her that is hated on all her works &amp; inventions is in 2</w:t>
      </w:r>
      <w:r w:rsidRPr="00F3699C">
        <w:rPr>
          <w:sz w:val="24"/>
          <w:szCs w:val="24"/>
          <w:vertAlign w:val="superscript"/>
        </w:rPr>
        <w:t>nd</w:t>
      </w:r>
      <w:r w:rsidRPr="00F3699C">
        <w:rPr>
          <w:sz w:val="24"/>
          <w:szCs w:val="24"/>
        </w:rPr>
        <w:t xml:space="preserve"> Esdras 15:48. The Father Stephen’s Jealousy is against thee is in 2</w:t>
      </w:r>
      <w:r w:rsidRPr="00F3699C">
        <w:rPr>
          <w:sz w:val="24"/>
          <w:szCs w:val="24"/>
          <w:vertAlign w:val="superscript"/>
        </w:rPr>
        <w:t>nd</w:t>
      </w:r>
      <w:r w:rsidRPr="00F3699C">
        <w:rPr>
          <w:sz w:val="24"/>
          <w:szCs w:val="24"/>
        </w:rPr>
        <w:t xml:space="preserve"> Esdras 15:52. The Father Stephen’s Chosen is in 2</w:t>
      </w:r>
      <w:r w:rsidRPr="00F3699C">
        <w:rPr>
          <w:sz w:val="24"/>
          <w:szCs w:val="24"/>
          <w:vertAlign w:val="superscript"/>
        </w:rPr>
        <w:t>nd</w:t>
      </w:r>
      <w:r w:rsidRPr="00F3699C">
        <w:rPr>
          <w:sz w:val="24"/>
          <w:szCs w:val="24"/>
        </w:rPr>
        <w:t xml:space="preserve"> Esdras 15:56.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the Mighty Lord sends the plagues is in 2</w:t>
      </w:r>
      <w:r w:rsidRPr="00F3699C">
        <w:rPr>
          <w:sz w:val="24"/>
          <w:szCs w:val="24"/>
          <w:vertAlign w:val="superscript"/>
        </w:rPr>
        <w:t>nd</w:t>
      </w:r>
      <w:r w:rsidRPr="00F3699C">
        <w:rPr>
          <w:sz w:val="24"/>
          <w:szCs w:val="24"/>
        </w:rPr>
        <w:t xml:space="preserve"> Esdras 16:8. The Father Stephen shall threaten and You be beat to powder at His presence is in 2</w:t>
      </w:r>
      <w:r w:rsidRPr="00F3699C">
        <w:rPr>
          <w:sz w:val="24"/>
          <w:szCs w:val="24"/>
          <w:vertAlign w:val="superscript"/>
        </w:rPr>
        <w:t>nd</w:t>
      </w:r>
      <w:r w:rsidRPr="00F3699C">
        <w:rPr>
          <w:sz w:val="24"/>
          <w:szCs w:val="24"/>
        </w:rPr>
        <w:t xml:space="preserve"> Esdras 16:11. The Father Stephen’s Glory of His Authority is in 2</w:t>
      </w:r>
      <w:r w:rsidRPr="00F3699C">
        <w:rPr>
          <w:sz w:val="24"/>
          <w:szCs w:val="24"/>
          <w:vertAlign w:val="superscript"/>
        </w:rPr>
        <w:t>nd</w:t>
      </w:r>
      <w:r w:rsidRPr="00F3699C">
        <w:rPr>
          <w:sz w:val="24"/>
          <w:szCs w:val="24"/>
        </w:rPr>
        <w:t xml:space="preserve"> Esdras 16:12. The Father Stephen’s servants shall hear Him is in 2</w:t>
      </w:r>
      <w:r w:rsidRPr="00F3699C">
        <w:rPr>
          <w:sz w:val="24"/>
          <w:szCs w:val="24"/>
          <w:vertAlign w:val="superscript"/>
        </w:rPr>
        <w:t>nd</w:t>
      </w:r>
      <w:r w:rsidRPr="00F3699C">
        <w:rPr>
          <w:sz w:val="24"/>
          <w:szCs w:val="24"/>
        </w:rPr>
        <w:t xml:space="preserve"> Esdras 16:35. The Father Stephen’s Word is in 2</w:t>
      </w:r>
      <w:r w:rsidRPr="00F3699C">
        <w:rPr>
          <w:sz w:val="24"/>
          <w:szCs w:val="24"/>
          <w:vertAlign w:val="superscript"/>
        </w:rPr>
        <w:t>nd</w:t>
      </w:r>
      <w:r w:rsidRPr="00F3699C">
        <w:rPr>
          <w:sz w:val="24"/>
          <w:szCs w:val="24"/>
        </w:rPr>
        <w:t xml:space="preserve"> Esdras 16:36. The Father Stephen will be more angry of their sin is in 2</w:t>
      </w:r>
      <w:r w:rsidRPr="00F3699C">
        <w:rPr>
          <w:sz w:val="24"/>
          <w:szCs w:val="24"/>
          <w:vertAlign w:val="superscript"/>
        </w:rPr>
        <w:t>nd</w:t>
      </w:r>
      <w:r w:rsidRPr="00F3699C">
        <w:rPr>
          <w:sz w:val="24"/>
          <w:szCs w:val="24"/>
        </w:rPr>
        <w:t xml:space="preserve"> Esdras 16:48. The Father Stephen will not allow the Sinner to say He has not sinned for He shall burn colas of fire upon His head is in 2</w:t>
      </w:r>
      <w:r w:rsidRPr="00F3699C">
        <w:rPr>
          <w:sz w:val="24"/>
          <w:szCs w:val="24"/>
          <w:vertAlign w:val="superscript"/>
        </w:rPr>
        <w:t>nd</w:t>
      </w:r>
      <w:r w:rsidRPr="00F3699C">
        <w:rPr>
          <w:sz w:val="24"/>
          <w:szCs w:val="24"/>
        </w:rPr>
        <w:t xml:space="preserve"> Esdras 16:53. The Father Stephen knows all the works of Men is in 2</w:t>
      </w:r>
      <w:r w:rsidRPr="00F3699C">
        <w:rPr>
          <w:sz w:val="24"/>
          <w:szCs w:val="24"/>
          <w:vertAlign w:val="superscript"/>
        </w:rPr>
        <w:t>nd</w:t>
      </w:r>
      <w:r w:rsidRPr="00F3699C">
        <w:rPr>
          <w:sz w:val="24"/>
          <w:szCs w:val="24"/>
        </w:rPr>
        <w:t xml:space="preserve"> Esdras 16:54. The Father Stephen the Almighty God’s Spirit made all things is in 2</w:t>
      </w:r>
      <w:r w:rsidRPr="00F3699C">
        <w:rPr>
          <w:sz w:val="24"/>
          <w:szCs w:val="24"/>
          <w:vertAlign w:val="superscript"/>
        </w:rPr>
        <w:t>nd</w:t>
      </w:r>
      <w:r w:rsidRPr="00F3699C">
        <w:rPr>
          <w:sz w:val="24"/>
          <w:szCs w:val="24"/>
        </w:rPr>
        <w:t xml:space="preserve"> Esdras 16:62. The Father Stephen exactly searched out all Your works is in 2</w:t>
      </w:r>
      <w:r w:rsidRPr="00F3699C">
        <w:rPr>
          <w:sz w:val="24"/>
          <w:szCs w:val="24"/>
          <w:vertAlign w:val="superscript"/>
        </w:rPr>
        <w:t>nd</w:t>
      </w:r>
      <w:r w:rsidRPr="00F3699C">
        <w:rPr>
          <w:sz w:val="24"/>
          <w:szCs w:val="24"/>
        </w:rPr>
        <w:t xml:space="preserve"> Esdras 16:64. The Father Stephen knows You cannot hide Your sins from Him is in 2</w:t>
      </w:r>
      <w:r w:rsidRPr="00F3699C">
        <w:rPr>
          <w:sz w:val="24"/>
          <w:szCs w:val="24"/>
          <w:vertAlign w:val="superscript"/>
        </w:rPr>
        <w:t>nd</w:t>
      </w:r>
      <w:r w:rsidRPr="00F3699C">
        <w:rPr>
          <w:sz w:val="24"/>
          <w:szCs w:val="24"/>
        </w:rPr>
        <w:t xml:space="preserve"> Esdras 16:66. The Father Stephen Himself is the Judge &amp; leads You out of all trouble is in 2</w:t>
      </w:r>
      <w:r w:rsidRPr="00F3699C">
        <w:rPr>
          <w:sz w:val="24"/>
          <w:szCs w:val="24"/>
          <w:vertAlign w:val="superscript"/>
        </w:rPr>
        <w:t>nd</w:t>
      </w:r>
      <w:r w:rsidRPr="00F3699C">
        <w:rPr>
          <w:sz w:val="24"/>
          <w:szCs w:val="24"/>
        </w:rPr>
        <w:t xml:space="preserve"> Esdras 16:67. The Father Stephen’s Great Instruction is to those who godly fear Him is in 2</w:t>
      </w:r>
      <w:r w:rsidRPr="00F3699C">
        <w:rPr>
          <w:sz w:val="24"/>
          <w:szCs w:val="24"/>
          <w:vertAlign w:val="superscript"/>
        </w:rPr>
        <w:t>nd</w:t>
      </w:r>
      <w:r w:rsidRPr="00F3699C">
        <w:rPr>
          <w:sz w:val="24"/>
          <w:szCs w:val="24"/>
        </w:rPr>
        <w:t xml:space="preserve"> Esdras 16:70. The Father Stephen knows those Mad Men that spoils and destroys those who godly fear Him is in 2</w:t>
      </w:r>
      <w:r w:rsidRPr="00F3699C">
        <w:rPr>
          <w:sz w:val="24"/>
          <w:szCs w:val="24"/>
          <w:vertAlign w:val="superscript"/>
        </w:rPr>
        <w:t>nd</w:t>
      </w:r>
      <w:r w:rsidRPr="00F3699C">
        <w:rPr>
          <w:sz w:val="24"/>
          <w:szCs w:val="24"/>
        </w:rPr>
        <w:t xml:space="preserve"> Esdras 16:71. The Father Stephen’s Beloved is in 2</w:t>
      </w:r>
      <w:r w:rsidRPr="00F3699C">
        <w:rPr>
          <w:sz w:val="24"/>
          <w:szCs w:val="24"/>
          <w:vertAlign w:val="superscript"/>
        </w:rPr>
        <w:t>nd</w:t>
      </w:r>
      <w:r w:rsidRPr="00F3699C">
        <w:rPr>
          <w:sz w:val="24"/>
          <w:szCs w:val="24"/>
        </w:rPr>
        <w:t xml:space="preserve"> Esdras 16:74. The Father Stephen is Our guide is in 2</w:t>
      </w:r>
      <w:r w:rsidRPr="00F3699C">
        <w:rPr>
          <w:sz w:val="24"/>
          <w:szCs w:val="24"/>
          <w:vertAlign w:val="superscript"/>
        </w:rPr>
        <w:t>nd</w:t>
      </w:r>
      <w:r w:rsidRPr="00F3699C">
        <w:rPr>
          <w:sz w:val="24"/>
          <w:szCs w:val="24"/>
        </w:rPr>
        <w:t xml:space="preserve"> Esdras 16:75. The Father Stephen is the Guide to those who keep His commandments &amp; precepts is in 2</w:t>
      </w:r>
      <w:r w:rsidRPr="00F3699C">
        <w:rPr>
          <w:sz w:val="24"/>
          <w:szCs w:val="24"/>
          <w:vertAlign w:val="superscript"/>
        </w:rPr>
        <w:t>nd</w:t>
      </w:r>
      <w:r w:rsidRPr="00F3699C">
        <w:rPr>
          <w:sz w:val="24"/>
          <w:szCs w:val="24"/>
        </w:rPr>
        <w:t xml:space="preserve"> Esdras 16:76. </w:t>
      </w:r>
    </w:p>
    <w:p w:rsidR="00DB1661" w:rsidRPr="00F3699C" w:rsidRDefault="00DB1661" w:rsidP="00DB1661">
      <w:pPr>
        <w:spacing w:line="240" w:lineRule="auto"/>
        <w:jc w:val="center"/>
        <w:rPr>
          <w:b/>
          <w:sz w:val="24"/>
          <w:szCs w:val="24"/>
        </w:rPr>
      </w:pPr>
      <w:r w:rsidRPr="00F3699C">
        <w:rPr>
          <w:b/>
          <w:sz w:val="24"/>
          <w:szCs w:val="24"/>
        </w:rPr>
        <w:t>The Father Stephen’s Lordship in Tobit</w:t>
      </w:r>
    </w:p>
    <w:p w:rsidR="00DB1661" w:rsidRPr="00F3699C" w:rsidRDefault="00DB1661" w:rsidP="00DB1661">
      <w:pPr>
        <w:spacing w:line="240" w:lineRule="auto"/>
        <w:jc w:val="center"/>
        <w:rPr>
          <w:b/>
          <w:sz w:val="24"/>
          <w:szCs w:val="24"/>
        </w:rPr>
      </w:pPr>
      <w:r w:rsidRPr="00F3699C">
        <w:rPr>
          <w:b/>
          <w:sz w:val="24"/>
          <w:szCs w:val="24"/>
        </w:rPr>
        <w:t>Chapter 1: Tobit the Lordly Good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 remembered with all thy heart is in Tobit 1:12.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who is mindful of Him is in Tobit 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send You on a good &amp; prosperous journey &amp; His Angel keep You company is in Tobit 5:16. The Father Stephen has given Us the things We live with is in Tobit 5:19.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 xml:space="preserve">The Father Stephen is merciful in prayer to Him is in Tobit 6:17.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the Merciful God give You good success in all things is in Tobit 7:12. The Father Stephen of Heaven gives thee joy for this thy sorrow is in Tobit 7:18.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of Heaven give You a prosperous journey is in Tobit 10:11. The Father Stephen of Heaven restore thee &amp; to rejoice in Him is in Tobit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is blessed that lives forever is in Tobit 13:1. The Father Stephen is Our Lord and Father forever is in Tobit 13:4. The Father Stephen of Might is in Tobit 13:6. The Father Stephen is exto</w:t>
      </w:r>
      <w:r w:rsidR="007B259F" w:rsidRPr="00F3699C">
        <w:rPr>
          <w:sz w:val="24"/>
          <w:szCs w:val="24"/>
        </w:rPr>
        <w:t>l</w:t>
      </w:r>
      <w:r w:rsidRPr="00F3699C">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DB1661" w:rsidRPr="00F3699C" w:rsidRDefault="00DB1661" w:rsidP="00DB1661">
      <w:pPr>
        <w:spacing w:line="240" w:lineRule="auto"/>
        <w:jc w:val="center"/>
        <w:rPr>
          <w:b/>
          <w:sz w:val="24"/>
          <w:szCs w:val="24"/>
        </w:rPr>
      </w:pPr>
      <w:r w:rsidRPr="00F3699C">
        <w:rPr>
          <w:b/>
          <w:sz w:val="24"/>
          <w:szCs w:val="24"/>
        </w:rPr>
        <w:t>The Father Stephen’s Lordship in Judith</w:t>
      </w:r>
    </w:p>
    <w:p w:rsidR="00DB1661" w:rsidRPr="00F3699C" w:rsidRDefault="00DB1661" w:rsidP="00DB1661">
      <w:pPr>
        <w:spacing w:line="240" w:lineRule="auto"/>
        <w:jc w:val="center"/>
        <w:rPr>
          <w:b/>
          <w:sz w:val="24"/>
          <w:szCs w:val="24"/>
        </w:rPr>
      </w:pPr>
      <w:r w:rsidRPr="00F3699C">
        <w:rPr>
          <w:b/>
          <w:sz w:val="24"/>
          <w:szCs w:val="24"/>
        </w:rPr>
        <w:t>Chapter 1: Judith the Lordly Praised Law Book in the Kingdom of Heaven</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2</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3</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 xml:space="preserve">Chapter 4 </w:t>
      </w:r>
    </w:p>
    <w:p w:rsidR="00DB1661" w:rsidRPr="00F3699C" w:rsidRDefault="00DB1661" w:rsidP="00DB1661">
      <w:pPr>
        <w:spacing w:line="480" w:lineRule="auto"/>
        <w:jc w:val="both"/>
        <w:rPr>
          <w:sz w:val="24"/>
          <w:szCs w:val="24"/>
        </w:rPr>
      </w:pPr>
      <w:r w:rsidRPr="00F3699C">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DB1661" w:rsidRPr="00F3699C" w:rsidRDefault="00DB1661" w:rsidP="00DB1661">
      <w:pPr>
        <w:spacing w:line="480" w:lineRule="auto"/>
        <w:jc w:val="center"/>
        <w:rPr>
          <w:b/>
          <w:sz w:val="24"/>
          <w:szCs w:val="24"/>
        </w:rPr>
      </w:pPr>
      <w:r w:rsidRPr="00F3699C">
        <w:rPr>
          <w:b/>
          <w:sz w:val="24"/>
          <w:szCs w:val="24"/>
        </w:rPr>
        <w:t>Chapter10</w:t>
      </w:r>
    </w:p>
    <w:p w:rsidR="00DB1661" w:rsidRPr="00F3699C" w:rsidRDefault="00DB1661" w:rsidP="00DB1661">
      <w:pPr>
        <w:spacing w:line="480" w:lineRule="auto"/>
        <w:jc w:val="both"/>
        <w:rPr>
          <w:sz w:val="24"/>
          <w:szCs w:val="24"/>
        </w:rPr>
      </w:pPr>
      <w:r w:rsidRPr="00F3699C">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Determined Work is in Judith 12:4. The Father Stephen of Israel to direct Her way to the raising up of the Children is in Judith 12:8.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rPr>
          <w:sz w:val="24"/>
          <w:szCs w:val="24"/>
        </w:rPr>
      </w:pPr>
      <w:r w:rsidRPr="00F3699C">
        <w:rPr>
          <w:sz w:val="24"/>
          <w:szCs w:val="24"/>
        </w:rPr>
        <w:t xml:space="preserve">The Father Stephen of Israel is believed greatly is in Judith 14:10.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had showed to Israel, and to see Judah, and to salute Her is in Judith 15:8. The Father Stephen the Almighty Lord I blessed forevermore is in Judith 15:10.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DB1661" w:rsidRPr="00F3699C" w:rsidRDefault="00DB1661" w:rsidP="00DB1661">
      <w:pPr>
        <w:spacing w:line="240" w:lineRule="auto"/>
        <w:jc w:val="center"/>
        <w:rPr>
          <w:b/>
          <w:sz w:val="24"/>
          <w:szCs w:val="24"/>
        </w:rPr>
      </w:pPr>
      <w:r w:rsidRPr="00F3699C">
        <w:rPr>
          <w:b/>
          <w:sz w:val="24"/>
          <w:szCs w:val="24"/>
        </w:rPr>
        <w:t>The Father Stephen’s Lordship in Esther</w:t>
      </w:r>
    </w:p>
    <w:p w:rsidR="00DB1661" w:rsidRPr="00F3699C" w:rsidRDefault="00DB1661" w:rsidP="00DB1661">
      <w:pPr>
        <w:spacing w:line="240" w:lineRule="auto"/>
        <w:jc w:val="center"/>
        <w:rPr>
          <w:b/>
          <w:sz w:val="24"/>
          <w:szCs w:val="24"/>
        </w:rPr>
      </w:pPr>
      <w:r w:rsidRPr="00F3699C">
        <w:rPr>
          <w:b/>
          <w:sz w:val="24"/>
          <w:szCs w:val="24"/>
        </w:rPr>
        <w:t>Chapter 1: Esther the Lordly Teamwork Law Book in the Kingdom of Heaven</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2</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3</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Chapter 4</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Chapter 5</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6</w:t>
      </w:r>
    </w:p>
    <w:p w:rsidR="00DB1661" w:rsidRPr="00F3699C" w:rsidRDefault="00DB1661" w:rsidP="00DB1661">
      <w:pPr>
        <w:spacing w:line="24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Chapter 7</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8</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9</w:t>
      </w:r>
    </w:p>
    <w:p w:rsidR="00DB1661" w:rsidRPr="00F3699C" w:rsidRDefault="00DB1661" w:rsidP="00DB1661">
      <w:pPr>
        <w:spacing w:line="240" w:lineRule="auto"/>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F3699C">
        <w:rPr>
          <w:sz w:val="24"/>
          <w:szCs w:val="24"/>
          <w:vertAlign w:val="superscript"/>
        </w:rPr>
        <w:t>th</w:t>
      </w:r>
      <w:r w:rsidRPr="00F3699C">
        <w:rPr>
          <w:sz w:val="24"/>
          <w:szCs w:val="24"/>
        </w:rPr>
        <w:t xml:space="preserve"> and 15</w:t>
      </w:r>
      <w:r w:rsidRPr="00F3699C">
        <w:rPr>
          <w:sz w:val="24"/>
          <w:szCs w:val="24"/>
          <w:vertAlign w:val="superscript"/>
        </w:rPr>
        <w:t>th</w:t>
      </w:r>
      <w:r w:rsidRPr="00F3699C">
        <w:rPr>
          <w:sz w:val="24"/>
          <w:szCs w:val="24"/>
        </w:rPr>
        <w:t xml:space="preserve"> Days is in Esther 10:13.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 xml:space="preserve">The Father Stephen knows they cried as a little fountain that was made into a great flood is in Esther 11:10. The Father Stephen’s Determination is in Esther 11:12.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DB1661" w:rsidRPr="00F3699C" w:rsidRDefault="00DB1661" w:rsidP="00DB1661">
      <w:pPr>
        <w:spacing w:line="240" w:lineRule="auto"/>
        <w:jc w:val="center"/>
        <w:rPr>
          <w:b/>
          <w:sz w:val="24"/>
          <w:szCs w:val="24"/>
        </w:rPr>
      </w:pPr>
      <w:r w:rsidRPr="00F3699C">
        <w:rPr>
          <w:b/>
          <w:sz w:val="24"/>
          <w:szCs w:val="24"/>
        </w:rPr>
        <w:t>The Father Stephen’s Lordship in Wisdom of Solomon</w:t>
      </w:r>
    </w:p>
    <w:p w:rsidR="00DB1661" w:rsidRPr="00F3699C" w:rsidRDefault="00DB1661" w:rsidP="00DB1661">
      <w:pPr>
        <w:spacing w:line="240" w:lineRule="auto"/>
        <w:jc w:val="center"/>
        <w:rPr>
          <w:b/>
          <w:sz w:val="24"/>
          <w:szCs w:val="24"/>
        </w:rPr>
      </w:pPr>
      <w:r w:rsidRPr="00F3699C">
        <w:rPr>
          <w:b/>
          <w:sz w:val="24"/>
          <w:szCs w:val="24"/>
        </w:rPr>
        <w:t>Chapter 1: Wisdom of Solomon the Lordly Peace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F3699C">
        <w:rPr>
          <w:b/>
          <w:sz w:val="24"/>
          <w:szCs w:val="24"/>
        </w:rPr>
        <w:t>JEALOUS LAW JUSTICE ARMOR</w:t>
      </w:r>
      <w:r w:rsidRPr="00F3699C">
        <w:rPr>
          <w:sz w:val="24"/>
          <w:szCs w:val="24"/>
        </w:rPr>
        <w:t xml:space="preserve"> with a Beautiful Crown with a Glorious Kingdom by which His right hand will cover them, and His arm will protect them is in Wisdom of Solomon 5:16.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rPr>
          <w:sz w:val="24"/>
          <w:szCs w:val="24"/>
        </w:rPr>
      </w:pPr>
      <w:r w:rsidRPr="00F3699C">
        <w:rPr>
          <w:sz w:val="24"/>
          <w:szCs w:val="24"/>
        </w:rPr>
        <w:t xml:space="preserve">The Father Stephen knows they acknowledged them to be His Sons because they would not believe anything be reason of the enchantments, upon the destruction of the firstborn is in Wisdom of Solomon 18:13.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DB1661" w:rsidRPr="00F3699C" w:rsidRDefault="00DB1661" w:rsidP="00DB1661">
      <w:pPr>
        <w:spacing w:line="240" w:lineRule="auto"/>
        <w:jc w:val="center"/>
        <w:rPr>
          <w:b/>
          <w:sz w:val="24"/>
          <w:szCs w:val="24"/>
        </w:rPr>
      </w:pPr>
      <w:r w:rsidRPr="00F3699C">
        <w:rPr>
          <w:b/>
          <w:sz w:val="24"/>
          <w:szCs w:val="24"/>
        </w:rPr>
        <w:t>The Father Stephen’s Lordship in Sirach</w:t>
      </w:r>
    </w:p>
    <w:p w:rsidR="00DB1661" w:rsidRPr="00F3699C" w:rsidRDefault="00DB1661" w:rsidP="00DB1661">
      <w:pPr>
        <w:spacing w:line="240" w:lineRule="auto"/>
        <w:jc w:val="center"/>
        <w:rPr>
          <w:b/>
          <w:sz w:val="24"/>
          <w:szCs w:val="24"/>
        </w:rPr>
      </w:pPr>
      <w:r w:rsidRPr="00F3699C">
        <w:rPr>
          <w:b/>
          <w:sz w:val="24"/>
          <w:szCs w:val="24"/>
        </w:rPr>
        <w:t>Chapter 1: Sirach the Lordly Virtuous Wise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Godly Fear should be in Your glorying &amp; let Just Men eat and drink with thee is in Sirach 9:16.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is agape loved by all thy life, and call upon Him for thy salvation is in Sirach 13:14.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created Man of the Earth, and turned Him into it again is in Sirach 17:1. The Father Stephen’s 5 Operations is His divine use, and His 6</w:t>
      </w:r>
      <w:r w:rsidRPr="00F3699C">
        <w:rPr>
          <w:sz w:val="24"/>
          <w:szCs w:val="24"/>
          <w:vertAlign w:val="superscript"/>
        </w:rPr>
        <w:t>th</w:t>
      </w:r>
      <w:r w:rsidRPr="00F3699C">
        <w:rPr>
          <w:sz w:val="24"/>
          <w:szCs w:val="24"/>
        </w:rPr>
        <w:t xml:space="preserve"> Operation is His divine understanding and His 7</w:t>
      </w:r>
      <w:r w:rsidRPr="00F3699C">
        <w:rPr>
          <w:sz w:val="24"/>
          <w:szCs w:val="24"/>
          <w:vertAlign w:val="superscript"/>
        </w:rPr>
        <w:t>th</w:t>
      </w:r>
      <w:r w:rsidRPr="00F3699C">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Stephen’s commandments that is transgressed by a Wicked Man shall fall into suretiship and He that undertakes and follows other Men’s business for gain shall fall into (Law) Suits is in Sirach 29:19.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knows He that is persecuted by what good does the offering unto an idol for neither can eat or smell is in Sirach 30:19.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jc w:val="both"/>
        <w:rPr>
          <w:sz w:val="24"/>
          <w:szCs w:val="24"/>
        </w:rPr>
      </w:pPr>
      <w:r w:rsidRPr="00F3699C">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b/>
          <w:sz w:val="24"/>
          <w:szCs w:val="24"/>
        </w:rPr>
      </w:pPr>
      <w:r w:rsidRPr="00F3699C">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DB1661" w:rsidRPr="00F3699C" w:rsidRDefault="00DB1661" w:rsidP="00DB1661">
      <w:pPr>
        <w:spacing w:line="240" w:lineRule="auto"/>
        <w:jc w:val="center"/>
        <w:rPr>
          <w:b/>
          <w:sz w:val="24"/>
          <w:szCs w:val="24"/>
        </w:rPr>
      </w:pPr>
      <w:r w:rsidRPr="00F3699C">
        <w:rPr>
          <w:b/>
          <w:sz w:val="24"/>
          <w:szCs w:val="24"/>
        </w:rPr>
        <w:t>The Father Stephen’s Lordship in Baruch</w:t>
      </w:r>
    </w:p>
    <w:p w:rsidR="00DB1661" w:rsidRPr="00F3699C" w:rsidRDefault="00DB1661" w:rsidP="00DB1661">
      <w:pPr>
        <w:spacing w:line="240" w:lineRule="auto"/>
        <w:jc w:val="center"/>
        <w:rPr>
          <w:b/>
          <w:sz w:val="24"/>
          <w:szCs w:val="24"/>
        </w:rPr>
      </w:pPr>
      <w:r w:rsidRPr="00F3699C">
        <w:rPr>
          <w:b/>
          <w:sz w:val="24"/>
          <w:szCs w:val="24"/>
        </w:rPr>
        <w:t>Chapter 1: Baruch the Lordly Blessed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DB1661" w:rsidRPr="00F3699C" w:rsidRDefault="00DB1661" w:rsidP="00DB1661">
      <w:pPr>
        <w:spacing w:line="240" w:lineRule="auto"/>
        <w:jc w:val="center"/>
        <w:rPr>
          <w:b/>
          <w:sz w:val="24"/>
          <w:szCs w:val="24"/>
        </w:rPr>
      </w:pPr>
      <w:r w:rsidRPr="00F3699C">
        <w:rPr>
          <w:b/>
          <w:sz w:val="24"/>
          <w:szCs w:val="24"/>
        </w:rPr>
        <w:t>The Father Stephen’s Lordship in Jeremiah</w:t>
      </w:r>
    </w:p>
    <w:p w:rsidR="00DB1661" w:rsidRPr="00F3699C" w:rsidRDefault="00DB1661" w:rsidP="00DB1661">
      <w:pPr>
        <w:spacing w:line="240" w:lineRule="auto"/>
        <w:jc w:val="center"/>
        <w:rPr>
          <w:b/>
          <w:sz w:val="24"/>
          <w:szCs w:val="24"/>
        </w:rPr>
      </w:pPr>
      <w:r w:rsidRPr="00F3699C">
        <w:rPr>
          <w:b/>
          <w:sz w:val="24"/>
          <w:szCs w:val="24"/>
        </w:rPr>
        <w:t>Chapter 1: Jeremiah the Lordly Yahweh Exalts or the Lordly Yahweh Throws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Daniel</w:t>
      </w:r>
    </w:p>
    <w:p w:rsidR="00DB1661" w:rsidRPr="00F3699C" w:rsidRDefault="00DB1661" w:rsidP="00DB1661">
      <w:pPr>
        <w:spacing w:line="240" w:lineRule="auto"/>
        <w:jc w:val="center"/>
        <w:rPr>
          <w:b/>
          <w:sz w:val="24"/>
          <w:szCs w:val="24"/>
        </w:rPr>
      </w:pPr>
      <w:r w:rsidRPr="00F3699C">
        <w:rPr>
          <w:b/>
          <w:sz w:val="24"/>
          <w:szCs w:val="24"/>
        </w:rPr>
        <w:t xml:space="preserve">Chapter 1: Daniel the Lordly God as Judge Law Book in the Kingdom of Heaven </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Prayer of Azariah (Uzziah)</w:t>
      </w:r>
    </w:p>
    <w:p w:rsidR="00DB1661" w:rsidRPr="00F3699C" w:rsidRDefault="00DB1661" w:rsidP="00DB1661">
      <w:pPr>
        <w:spacing w:line="240" w:lineRule="auto"/>
        <w:jc w:val="center"/>
        <w:rPr>
          <w:b/>
          <w:sz w:val="24"/>
          <w:szCs w:val="24"/>
        </w:rPr>
      </w:pPr>
      <w:r w:rsidRPr="00F3699C">
        <w:rPr>
          <w:b/>
          <w:sz w:val="24"/>
          <w:szCs w:val="24"/>
        </w:rPr>
        <w:t>Chapter 1: The Prayer of Azariah (Uzziah) the Lordly Helped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Song of the Three Jews</w:t>
      </w:r>
    </w:p>
    <w:p w:rsidR="00DB1661" w:rsidRPr="00F3699C" w:rsidRDefault="00DB1661" w:rsidP="00DB1661">
      <w:pPr>
        <w:spacing w:line="240" w:lineRule="auto"/>
        <w:jc w:val="center"/>
        <w:rPr>
          <w:b/>
          <w:sz w:val="24"/>
          <w:szCs w:val="24"/>
        </w:rPr>
      </w:pPr>
      <w:r w:rsidRPr="00F3699C">
        <w:rPr>
          <w:b/>
          <w:sz w:val="24"/>
          <w:szCs w:val="24"/>
        </w:rPr>
        <w:t>Chapter 1: The Song of the Three Jews the Lordly Salvation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DB1661" w:rsidRPr="00F3699C" w:rsidRDefault="00DB1661" w:rsidP="00DB1661">
      <w:pPr>
        <w:spacing w:line="240" w:lineRule="auto"/>
        <w:jc w:val="center"/>
        <w:rPr>
          <w:b/>
          <w:sz w:val="24"/>
          <w:szCs w:val="24"/>
        </w:rPr>
      </w:pPr>
      <w:r w:rsidRPr="00F3699C">
        <w:rPr>
          <w:b/>
          <w:sz w:val="24"/>
          <w:szCs w:val="24"/>
        </w:rPr>
        <w:t>The Father Stephen’s Lordship in Susanna</w:t>
      </w:r>
    </w:p>
    <w:p w:rsidR="00DB1661" w:rsidRPr="00F3699C" w:rsidRDefault="00DB1661" w:rsidP="00DB1661">
      <w:pPr>
        <w:spacing w:line="240" w:lineRule="auto"/>
        <w:jc w:val="center"/>
        <w:rPr>
          <w:b/>
          <w:sz w:val="24"/>
          <w:szCs w:val="24"/>
        </w:rPr>
      </w:pPr>
      <w:r w:rsidRPr="00F3699C">
        <w:rPr>
          <w:b/>
          <w:sz w:val="24"/>
          <w:szCs w:val="24"/>
        </w:rPr>
        <w:t>Chapter 1: Susanna the Lordly Most Glorious Lily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DB1661" w:rsidRPr="00F3699C" w:rsidRDefault="00DB1661" w:rsidP="00DB1661">
      <w:pPr>
        <w:spacing w:line="240" w:lineRule="auto"/>
        <w:jc w:val="center"/>
        <w:rPr>
          <w:b/>
          <w:sz w:val="24"/>
          <w:szCs w:val="24"/>
        </w:rPr>
      </w:pPr>
      <w:r w:rsidRPr="00F3699C">
        <w:rPr>
          <w:b/>
          <w:sz w:val="24"/>
          <w:szCs w:val="24"/>
        </w:rPr>
        <w:t>The Father Stephen’s Lordship in Bel &amp; the Dragon</w:t>
      </w:r>
    </w:p>
    <w:p w:rsidR="00DB1661" w:rsidRPr="00F3699C" w:rsidRDefault="00DB1661" w:rsidP="00DB1661">
      <w:pPr>
        <w:spacing w:line="240" w:lineRule="auto"/>
        <w:jc w:val="center"/>
        <w:rPr>
          <w:b/>
          <w:sz w:val="24"/>
          <w:szCs w:val="24"/>
        </w:rPr>
      </w:pPr>
      <w:r w:rsidRPr="00F3699C">
        <w:rPr>
          <w:b/>
          <w:sz w:val="24"/>
          <w:szCs w:val="24"/>
        </w:rPr>
        <w:t>Chapter 1: Bel &amp; the Dragon Lordly Serpent Lord or Lordly Serpent Master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DB1661" w:rsidRPr="00F3699C" w:rsidRDefault="00DB1661" w:rsidP="00DB1661">
      <w:pPr>
        <w:spacing w:line="240" w:lineRule="auto"/>
        <w:jc w:val="center"/>
        <w:rPr>
          <w:b/>
          <w:sz w:val="24"/>
          <w:szCs w:val="24"/>
        </w:rPr>
      </w:pPr>
      <w:r w:rsidRPr="00F3699C">
        <w:rPr>
          <w:b/>
          <w:sz w:val="24"/>
          <w:szCs w:val="24"/>
        </w:rPr>
        <w:t>The Father Stephen’s Lordship in the Prayer of Manasseh</w:t>
      </w:r>
    </w:p>
    <w:p w:rsidR="00DB1661" w:rsidRPr="00F3699C" w:rsidRDefault="00DB1661" w:rsidP="00DB1661">
      <w:pPr>
        <w:spacing w:line="240" w:lineRule="auto"/>
        <w:jc w:val="center"/>
        <w:rPr>
          <w:b/>
          <w:sz w:val="24"/>
          <w:szCs w:val="24"/>
        </w:rPr>
      </w:pPr>
      <w:r w:rsidRPr="00F3699C">
        <w:rPr>
          <w:b/>
          <w:sz w:val="24"/>
          <w:szCs w:val="24"/>
        </w:rPr>
        <w:t>Chapter 1: The Prayer of Manasseh the Lordly Forgetful Law Book</w:t>
      </w:r>
    </w:p>
    <w:p w:rsidR="00DB1661" w:rsidRPr="00F3699C" w:rsidRDefault="00DB1661" w:rsidP="00DB1661">
      <w:pPr>
        <w:spacing w:line="480" w:lineRule="auto"/>
        <w:jc w:val="both"/>
        <w:rPr>
          <w:sz w:val="24"/>
          <w:szCs w:val="24"/>
        </w:rPr>
      </w:pPr>
      <w:r w:rsidRPr="00F3699C">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DB1661" w:rsidRPr="00F3699C" w:rsidRDefault="00DB1661" w:rsidP="00DB1661">
      <w:pPr>
        <w:spacing w:line="240" w:lineRule="auto"/>
        <w:jc w:val="center"/>
        <w:rPr>
          <w:b/>
          <w:sz w:val="24"/>
          <w:szCs w:val="24"/>
        </w:rPr>
      </w:pPr>
      <w:r w:rsidRPr="00F3699C">
        <w:rPr>
          <w:b/>
          <w:sz w:val="24"/>
          <w:szCs w:val="24"/>
        </w:rPr>
        <w:t>The Father Stephen’s Lordship in 1</w:t>
      </w:r>
      <w:r w:rsidRPr="00F3699C">
        <w:rPr>
          <w:b/>
          <w:sz w:val="24"/>
          <w:szCs w:val="24"/>
          <w:vertAlign w:val="superscript"/>
        </w:rPr>
        <w:t>st</w:t>
      </w:r>
      <w:r w:rsidRPr="00F3699C">
        <w:rPr>
          <w:b/>
          <w:sz w:val="24"/>
          <w:szCs w:val="24"/>
        </w:rPr>
        <w:t xml:space="preserve"> Maccabees</w:t>
      </w:r>
    </w:p>
    <w:p w:rsidR="00DB1661" w:rsidRPr="00F3699C" w:rsidRDefault="00DB1661" w:rsidP="00DB1661">
      <w:pPr>
        <w:spacing w:line="240" w:lineRule="auto"/>
        <w:jc w:val="center"/>
        <w:rPr>
          <w:b/>
          <w:sz w:val="24"/>
          <w:szCs w:val="24"/>
        </w:rPr>
      </w:pPr>
      <w:r w:rsidRPr="00F3699C">
        <w:rPr>
          <w:b/>
          <w:sz w:val="24"/>
          <w:szCs w:val="24"/>
        </w:rPr>
        <w:t>Chapter 1: 1</w:t>
      </w:r>
      <w:r w:rsidRPr="00F3699C">
        <w:rPr>
          <w:b/>
          <w:sz w:val="24"/>
          <w:szCs w:val="24"/>
          <w:vertAlign w:val="superscript"/>
        </w:rPr>
        <w:t>st</w:t>
      </w:r>
      <w:r w:rsidRPr="00F3699C">
        <w:rPr>
          <w:b/>
          <w:sz w:val="24"/>
          <w:szCs w:val="24"/>
        </w:rPr>
        <w:t xml:space="preserve"> Maccabees the Lordly Army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Altar is in 1</w:t>
      </w:r>
      <w:r w:rsidRPr="00F3699C">
        <w:rPr>
          <w:sz w:val="24"/>
          <w:szCs w:val="24"/>
          <w:vertAlign w:val="superscript"/>
        </w:rPr>
        <w:t>st</w:t>
      </w:r>
      <w:r w:rsidRPr="00F3699C">
        <w:rPr>
          <w:sz w:val="24"/>
          <w:szCs w:val="24"/>
        </w:rPr>
        <w:t xml:space="preserve"> Maccabees 1:59.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The Father Stephen forbids that We should forsake His Law and Ordinances is in 1</w:t>
      </w:r>
      <w:r w:rsidRPr="00F3699C">
        <w:rPr>
          <w:sz w:val="24"/>
          <w:szCs w:val="24"/>
          <w:vertAlign w:val="superscript"/>
        </w:rPr>
        <w:t>st</w:t>
      </w:r>
      <w:r w:rsidRPr="00F3699C">
        <w:rPr>
          <w:sz w:val="24"/>
          <w:szCs w:val="24"/>
        </w:rPr>
        <w:t xml:space="preserve"> Maccabees 2:21. The Father Stephen’s Law of Zeal is in 1</w:t>
      </w:r>
      <w:r w:rsidRPr="00F3699C">
        <w:rPr>
          <w:sz w:val="24"/>
          <w:szCs w:val="24"/>
          <w:vertAlign w:val="superscript"/>
        </w:rPr>
        <w:t>st</w:t>
      </w:r>
      <w:r w:rsidRPr="00F3699C">
        <w:rPr>
          <w:sz w:val="24"/>
          <w:szCs w:val="24"/>
        </w:rPr>
        <w:t xml:space="preserve"> Maccabees 2:26.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can deliver a great multitude or small company is in 1</w:t>
      </w:r>
      <w:r w:rsidRPr="00F3699C">
        <w:rPr>
          <w:sz w:val="24"/>
          <w:szCs w:val="24"/>
          <w:vertAlign w:val="superscript"/>
        </w:rPr>
        <w:t>st</w:t>
      </w:r>
      <w:r w:rsidRPr="00F3699C">
        <w:rPr>
          <w:sz w:val="24"/>
          <w:szCs w:val="24"/>
        </w:rPr>
        <w:t xml:space="preserve"> Maccabees 3:18. The Father Stephen will overthrow them is in 1</w:t>
      </w:r>
      <w:r w:rsidRPr="00F3699C">
        <w:rPr>
          <w:sz w:val="24"/>
          <w:szCs w:val="24"/>
          <w:vertAlign w:val="superscript"/>
        </w:rPr>
        <w:t>st</w:t>
      </w:r>
      <w:r w:rsidRPr="00F3699C">
        <w:rPr>
          <w:sz w:val="24"/>
          <w:szCs w:val="24"/>
        </w:rPr>
        <w:t xml:space="preserve"> Maccabees 3:22. The Father Stephen’s Help is in 1</w:t>
      </w:r>
      <w:r w:rsidRPr="00F3699C">
        <w:rPr>
          <w:sz w:val="24"/>
          <w:szCs w:val="24"/>
          <w:vertAlign w:val="superscript"/>
        </w:rPr>
        <w:t>st</w:t>
      </w:r>
      <w:r w:rsidRPr="00F3699C">
        <w:rPr>
          <w:sz w:val="24"/>
          <w:szCs w:val="24"/>
        </w:rPr>
        <w:t xml:space="preserve"> Maccabees 3:53. The Father Stephen’s Will shall be done is in 1</w:t>
      </w:r>
      <w:r w:rsidRPr="00F3699C">
        <w:rPr>
          <w:sz w:val="24"/>
          <w:szCs w:val="24"/>
          <w:vertAlign w:val="superscript"/>
        </w:rPr>
        <w:t>st</w:t>
      </w:r>
      <w:r w:rsidRPr="00F3699C">
        <w:rPr>
          <w:sz w:val="24"/>
          <w:szCs w:val="24"/>
        </w:rPr>
        <w:t xml:space="preserve"> Maccabees 3:60.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will have mercy upon Us is in 1</w:t>
      </w:r>
      <w:r w:rsidRPr="00F3699C">
        <w:rPr>
          <w:sz w:val="24"/>
          <w:szCs w:val="24"/>
          <w:vertAlign w:val="superscript"/>
        </w:rPr>
        <w:t>st</w:t>
      </w:r>
      <w:r w:rsidRPr="00F3699C">
        <w:rPr>
          <w:sz w:val="24"/>
          <w:szCs w:val="24"/>
        </w:rPr>
        <w:t xml:space="preserve"> Maccabees 4:10. The Father Stephen is praised in heaven because it is good and His mercy endures forever is in 1</w:t>
      </w:r>
      <w:r w:rsidRPr="00F3699C">
        <w:rPr>
          <w:sz w:val="24"/>
          <w:szCs w:val="24"/>
          <w:vertAlign w:val="superscript"/>
        </w:rPr>
        <w:t>st</w:t>
      </w:r>
      <w:r w:rsidRPr="00F3699C">
        <w:rPr>
          <w:sz w:val="24"/>
          <w:szCs w:val="24"/>
        </w:rPr>
        <w:t xml:space="preserve"> Maccabees 4:24. The Father Stephen is praised and worshiped is in 1</w:t>
      </w:r>
      <w:r w:rsidRPr="00F3699C">
        <w:rPr>
          <w:sz w:val="24"/>
          <w:szCs w:val="24"/>
          <w:vertAlign w:val="superscript"/>
        </w:rPr>
        <w:t>st</w:t>
      </w:r>
      <w:r w:rsidRPr="00F3699C">
        <w:rPr>
          <w:sz w:val="24"/>
          <w:szCs w:val="24"/>
        </w:rPr>
        <w:t xml:space="preserve"> Maccabees 4:55.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 did choose this house to be called by thy name is in 1</w:t>
      </w:r>
      <w:r w:rsidRPr="00F3699C">
        <w:rPr>
          <w:sz w:val="24"/>
          <w:szCs w:val="24"/>
          <w:vertAlign w:val="superscript"/>
        </w:rPr>
        <w:t>st</w:t>
      </w:r>
      <w:r w:rsidRPr="00F3699C">
        <w:rPr>
          <w:sz w:val="24"/>
          <w:szCs w:val="24"/>
        </w:rPr>
        <w:t xml:space="preserve"> Maccabees 7:37. The Father Stephen’s Angel smote 185,000 Soldiers in the camp is in 1</w:t>
      </w:r>
      <w:r w:rsidRPr="00F3699C">
        <w:rPr>
          <w:sz w:val="24"/>
          <w:szCs w:val="24"/>
          <w:vertAlign w:val="superscript"/>
        </w:rPr>
        <w:t>st</w:t>
      </w:r>
      <w:r w:rsidRPr="00F3699C">
        <w:rPr>
          <w:sz w:val="24"/>
          <w:szCs w:val="24"/>
        </w:rPr>
        <w:t xml:space="preserve"> Maccabees 7:41.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forbids that I should do this things and flee away from them is in 1</w:t>
      </w:r>
      <w:r w:rsidRPr="00F3699C">
        <w:rPr>
          <w:sz w:val="24"/>
          <w:szCs w:val="24"/>
          <w:vertAlign w:val="superscript"/>
        </w:rPr>
        <w:t>st</w:t>
      </w:r>
      <w:r w:rsidRPr="00F3699C">
        <w:rPr>
          <w:sz w:val="24"/>
          <w:szCs w:val="24"/>
        </w:rPr>
        <w:t xml:space="preserve"> Maccabees 9:10.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Stephen’s Mercy are of a sufficient age is in 1</w:t>
      </w:r>
      <w:r w:rsidRPr="00F3699C">
        <w:rPr>
          <w:sz w:val="24"/>
          <w:szCs w:val="24"/>
          <w:vertAlign w:val="superscript"/>
        </w:rPr>
        <w:t>st</w:t>
      </w:r>
      <w:r w:rsidRPr="00F3699C">
        <w:rPr>
          <w:sz w:val="24"/>
          <w:szCs w:val="24"/>
        </w:rPr>
        <w:t xml:space="preserve"> Maccabees 16:3.      </w:t>
      </w:r>
    </w:p>
    <w:p w:rsidR="00DB1661" w:rsidRPr="00F3699C" w:rsidRDefault="00DB1661" w:rsidP="00DB1661">
      <w:pPr>
        <w:spacing w:line="240" w:lineRule="auto"/>
        <w:jc w:val="center"/>
        <w:rPr>
          <w:b/>
          <w:sz w:val="24"/>
          <w:szCs w:val="24"/>
        </w:rPr>
      </w:pPr>
      <w:r w:rsidRPr="00F3699C">
        <w:rPr>
          <w:b/>
          <w:sz w:val="24"/>
          <w:szCs w:val="24"/>
        </w:rPr>
        <w:t>The Father Stephen’s Lordship in 2</w:t>
      </w:r>
      <w:r w:rsidRPr="00F3699C">
        <w:rPr>
          <w:b/>
          <w:sz w:val="24"/>
          <w:szCs w:val="24"/>
          <w:vertAlign w:val="superscript"/>
        </w:rPr>
        <w:t>nd</w:t>
      </w:r>
      <w:r w:rsidRPr="00F3699C">
        <w:rPr>
          <w:b/>
          <w:sz w:val="24"/>
          <w:szCs w:val="24"/>
        </w:rPr>
        <w:t xml:space="preserve"> Maccabees</w:t>
      </w:r>
    </w:p>
    <w:p w:rsidR="00DB1661" w:rsidRPr="00F3699C" w:rsidRDefault="00DB1661" w:rsidP="00DB1661">
      <w:pPr>
        <w:spacing w:line="240" w:lineRule="auto"/>
        <w:jc w:val="center"/>
        <w:rPr>
          <w:b/>
          <w:sz w:val="24"/>
          <w:szCs w:val="24"/>
        </w:rPr>
      </w:pPr>
      <w:r w:rsidRPr="00F3699C">
        <w:rPr>
          <w:b/>
          <w:sz w:val="24"/>
          <w:szCs w:val="24"/>
        </w:rPr>
        <w:t>Chapter 1: 2</w:t>
      </w:r>
      <w:r w:rsidRPr="00F3699C">
        <w:rPr>
          <w:b/>
          <w:sz w:val="24"/>
          <w:szCs w:val="24"/>
          <w:vertAlign w:val="superscript"/>
        </w:rPr>
        <w:t>nd</w:t>
      </w:r>
      <w:r w:rsidRPr="00F3699C">
        <w:rPr>
          <w:b/>
          <w:sz w:val="24"/>
          <w:szCs w:val="24"/>
        </w:rPr>
        <w:t xml:space="preserve"> Maccabees the Lordly Army Law Book in the Kingdom of Heaven</w:t>
      </w:r>
    </w:p>
    <w:p w:rsidR="00DB1661" w:rsidRPr="00F3699C" w:rsidRDefault="00DB1661" w:rsidP="00DB1661">
      <w:pPr>
        <w:spacing w:line="480" w:lineRule="auto"/>
        <w:jc w:val="both"/>
        <w:rPr>
          <w:sz w:val="24"/>
          <w:szCs w:val="24"/>
        </w:rPr>
      </w:pPr>
      <w:r w:rsidRPr="00F3699C">
        <w:rPr>
          <w:sz w:val="24"/>
          <w:szCs w:val="24"/>
        </w:rPr>
        <w:t>The Father Stephen is gracious is in 2</w:t>
      </w:r>
      <w:r w:rsidRPr="00F3699C">
        <w:rPr>
          <w:sz w:val="24"/>
          <w:szCs w:val="24"/>
          <w:vertAlign w:val="superscript"/>
        </w:rPr>
        <w:t>nd</w:t>
      </w:r>
      <w:r w:rsidRPr="00F3699C">
        <w:rPr>
          <w:sz w:val="24"/>
          <w:szCs w:val="24"/>
        </w:rPr>
        <w:t xml:space="preserve"> Maccabees 1:2. The Father Stephen I prayed to is in 2</w:t>
      </w:r>
      <w:r w:rsidRPr="00F3699C">
        <w:rPr>
          <w:sz w:val="24"/>
          <w:szCs w:val="24"/>
          <w:vertAlign w:val="superscript"/>
        </w:rPr>
        <w:t>nd</w:t>
      </w:r>
      <w:r w:rsidRPr="00F3699C">
        <w:rPr>
          <w:sz w:val="24"/>
          <w:szCs w:val="24"/>
        </w:rPr>
        <w:t xml:space="preserve"> Maccabees 1:8. The Father Stephen has delivered Us from great perils is in 2</w:t>
      </w:r>
      <w:r w:rsidRPr="00F3699C">
        <w:rPr>
          <w:sz w:val="24"/>
          <w:szCs w:val="24"/>
          <w:vertAlign w:val="superscript"/>
        </w:rPr>
        <w:t>nd</w:t>
      </w:r>
      <w:r w:rsidRPr="00F3699C">
        <w:rPr>
          <w:sz w:val="24"/>
          <w:szCs w:val="24"/>
        </w:rPr>
        <w:t xml:space="preserve"> Maccabees 1:11. The Father Stephen is blessed in all things is in 2</w:t>
      </w:r>
      <w:r w:rsidRPr="00F3699C">
        <w:rPr>
          <w:sz w:val="24"/>
          <w:szCs w:val="24"/>
          <w:vertAlign w:val="superscript"/>
        </w:rPr>
        <w:t>nd</w:t>
      </w:r>
      <w:r w:rsidRPr="00F3699C">
        <w:rPr>
          <w:sz w:val="24"/>
          <w:szCs w:val="24"/>
        </w:rPr>
        <w:t xml:space="preserve"> Maccabees 1:17. The Father Stephen is pleased is in 2</w:t>
      </w:r>
      <w:r w:rsidRPr="00F3699C">
        <w:rPr>
          <w:sz w:val="24"/>
          <w:szCs w:val="24"/>
          <w:vertAlign w:val="superscript"/>
        </w:rPr>
        <w:t>nd</w:t>
      </w:r>
      <w:r w:rsidRPr="00F3699C">
        <w:rPr>
          <w:sz w:val="24"/>
          <w:szCs w:val="24"/>
        </w:rPr>
        <w:t xml:space="preserve"> Maccabees 1:20. The Father Stephen the Creator of All Things is in 2</w:t>
      </w:r>
      <w:r w:rsidRPr="00F3699C">
        <w:rPr>
          <w:sz w:val="24"/>
          <w:szCs w:val="24"/>
          <w:vertAlign w:val="superscript"/>
        </w:rPr>
        <w:t>nd</w:t>
      </w:r>
      <w:r w:rsidRPr="00F3699C">
        <w:rPr>
          <w:sz w:val="24"/>
          <w:szCs w:val="24"/>
        </w:rPr>
        <w:t xml:space="preserve"> Maccabees 1:24. The Father Stephen allows the Heathen to know Him is in 2</w:t>
      </w:r>
      <w:r w:rsidRPr="00F3699C">
        <w:rPr>
          <w:sz w:val="24"/>
          <w:szCs w:val="24"/>
          <w:vertAlign w:val="superscript"/>
        </w:rPr>
        <w:t>nd</w:t>
      </w:r>
      <w:r w:rsidRPr="00F3699C">
        <w:rPr>
          <w:sz w:val="24"/>
          <w:szCs w:val="24"/>
        </w:rPr>
        <w:t xml:space="preserve"> Maccabees 1:27.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Charge not to forget His commandments is in 2</w:t>
      </w:r>
      <w:r w:rsidRPr="00F3699C">
        <w:rPr>
          <w:sz w:val="24"/>
          <w:szCs w:val="24"/>
          <w:vertAlign w:val="superscript"/>
        </w:rPr>
        <w:t>nd</w:t>
      </w:r>
      <w:r w:rsidRPr="00F3699C">
        <w:rPr>
          <w:sz w:val="24"/>
          <w:szCs w:val="24"/>
        </w:rPr>
        <w:t xml:space="preserve"> Maccabees 2:2. The Father Stephen’s Warning &amp; Heritage is in 2</w:t>
      </w:r>
      <w:r w:rsidRPr="00F3699C">
        <w:rPr>
          <w:sz w:val="24"/>
          <w:szCs w:val="24"/>
          <w:vertAlign w:val="superscript"/>
        </w:rPr>
        <w:t>nd</w:t>
      </w:r>
      <w:r w:rsidRPr="00F3699C">
        <w:rPr>
          <w:sz w:val="24"/>
          <w:szCs w:val="24"/>
        </w:rPr>
        <w:t xml:space="preserve"> Maccabees 2:4. The Father Stephen unknown time to gather His people and receive mercy is in 2</w:t>
      </w:r>
      <w:r w:rsidRPr="00F3699C">
        <w:rPr>
          <w:sz w:val="24"/>
          <w:szCs w:val="24"/>
          <w:vertAlign w:val="superscript"/>
        </w:rPr>
        <w:t>nd</w:t>
      </w:r>
      <w:r w:rsidRPr="00F3699C">
        <w:rPr>
          <w:sz w:val="24"/>
          <w:szCs w:val="24"/>
        </w:rPr>
        <w:t xml:space="preserve"> Maccabees 2:7. The Father Stephen shall show these things and His glory shall appear is in 2</w:t>
      </w:r>
      <w:r w:rsidRPr="00F3699C">
        <w:rPr>
          <w:sz w:val="24"/>
          <w:szCs w:val="24"/>
          <w:vertAlign w:val="superscript"/>
        </w:rPr>
        <w:t>nd</w:t>
      </w:r>
      <w:r w:rsidRPr="00F3699C">
        <w:rPr>
          <w:sz w:val="24"/>
          <w:szCs w:val="24"/>
        </w:rPr>
        <w:t xml:space="preserve"> Maccabees 2:8. The Father Stephen is prayed to and fire came down from Heaven is in 2</w:t>
      </w:r>
      <w:r w:rsidRPr="00F3699C">
        <w:rPr>
          <w:sz w:val="24"/>
          <w:szCs w:val="24"/>
          <w:vertAlign w:val="superscript"/>
        </w:rPr>
        <w:t>nd</w:t>
      </w:r>
      <w:r w:rsidRPr="00F3699C">
        <w:rPr>
          <w:sz w:val="24"/>
          <w:szCs w:val="24"/>
        </w:rPr>
        <w:t xml:space="preserve"> Maccabees 2:10. The Father Stephen that delivered all His people is in 2</w:t>
      </w:r>
      <w:r w:rsidRPr="00F3699C">
        <w:rPr>
          <w:sz w:val="24"/>
          <w:szCs w:val="24"/>
          <w:vertAlign w:val="superscript"/>
        </w:rPr>
        <w:t>nd</w:t>
      </w:r>
      <w:r w:rsidRPr="00F3699C">
        <w:rPr>
          <w:sz w:val="24"/>
          <w:szCs w:val="24"/>
        </w:rPr>
        <w:t xml:space="preserve"> Maccabees 2:17. The Father Stephen is gracious with all favor is in 2</w:t>
      </w:r>
      <w:r w:rsidRPr="00F3699C">
        <w:rPr>
          <w:sz w:val="24"/>
          <w:szCs w:val="24"/>
          <w:vertAlign w:val="superscript"/>
        </w:rPr>
        <w:t>nd</w:t>
      </w:r>
      <w:r w:rsidRPr="00F3699C">
        <w:rPr>
          <w:sz w:val="24"/>
          <w:szCs w:val="24"/>
        </w:rPr>
        <w:t xml:space="preserve"> Maccabees 2:22.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the Almighty Lord keeps the things committed of trust safe and sure is in 2</w:t>
      </w:r>
      <w:r w:rsidRPr="00F3699C">
        <w:rPr>
          <w:sz w:val="24"/>
          <w:szCs w:val="24"/>
          <w:vertAlign w:val="superscript"/>
        </w:rPr>
        <w:t>nd</w:t>
      </w:r>
      <w:r w:rsidRPr="00F3699C">
        <w:rPr>
          <w:sz w:val="24"/>
          <w:szCs w:val="24"/>
        </w:rPr>
        <w:t xml:space="preserve"> Maccabees 3:22. The Father Stephen of Spirits and Prince of all authority caused a great apparition &amp; were astonished at His authority is in 2</w:t>
      </w:r>
      <w:r w:rsidRPr="00F3699C">
        <w:rPr>
          <w:sz w:val="24"/>
          <w:szCs w:val="24"/>
          <w:vertAlign w:val="superscript"/>
        </w:rPr>
        <w:t>nd</w:t>
      </w:r>
      <w:r w:rsidRPr="00F3699C">
        <w:rPr>
          <w:sz w:val="24"/>
          <w:szCs w:val="24"/>
        </w:rPr>
        <w:t xml:space="preserve"> Maccabees 3:24. The Father Stephen knows Him being unable to help Himself with his weapons manifestly acknowledged His authority is in 2</w:t>
      </w:r>
      <w:r w:rsidRPr="00F3699C">
        <w:rPr>
          <w:sz w:val="24"/>
          <w:szCs w:val="24"/>
          <w:vertAlign w:val="superscript"/>
        </w:rPr>
        <w:t>nd</w:t>
      </w:r>
      <w:r w:rsidRPr="00F3699C">
        <w:rPr>
          <w:sz w:val="24"/>
          <w:szCs w:val="24"/>
        </w:rPr>
        <w:t xml:space="preserve"> Maccabees 3:28. The Father Stephen’s Hand cast Him down is in 2</w:t>
      </w:r>
      <w:r w:rsidRPr="00F3699C">
        <w:rPr>
          <w:sz w:val="24"/>
          <w:szCs w:val="24"/>
          <w:vertAlign w:val="superscript"/>
        </w:rPr>
        <w:t>nd</w:t>
      </w:r>
      <w:r w:rsidRPr="00F3699C">
        <w:rPr>
          <w:sz w:val="24"/>
          <w:szCs w:val="24"/>
        </w:rPr>
        <w:t xml:space="preserve"> Maccabees 3:29. The Father Stephen the Almighty Lord is praised and when He appeared He filled them with joy and gladness is in 2</w:t>
      </w:r>
      <w:r w:rsidRPr="00F3699C">
        <w:rPr>
          <w:sz w:val="24"/>
          <w:szCs w:val="24"/>
          <w:vertAlign w:val="superscript"/>
        </w:rPr>
        <w:t>nd</w:t>
      </w:r>
      <w:r w:rsidRPr="00F3699C">
        <w:rPr>
          <w:sz w:val="24"/>
          <w:szCs w:val="24"/>
        </w:rPr>
        <w:t xml:space="preserve"> Maccabees 3:30. The Father Stephen has granted thee life is in 2</w:t>
      </w:r>
      <w:r w:rsidRPr="00F3699C">
        <w:rPr>
          <w:sz w:val="24"/>
          <w:szCs w:val="24"/>
          <w:vertAlign w:val="superscript"/>
        </w:rPr>
        <w:t>nd</w:t>
      </w:r>
      <w:r w:rsidRPr="00F3699C">
        <w:rPr>
          <w:sz w:val="24"/>
          <w:szCs w:val="24"/>
        </w:rPr>
        <w:t xml:space="preserve"> Maccabees 3:33. The Father Stephen’s Mighty Authority is declared to all Men is in 2</w:t>
      </w:r>
      <w:r w:rsidRPr="00F3699C">
        <w:rPr>
          <w:sz w:val="24"/>
          <w:szCs w:val="24"/>
          <w:vertAlign w:val="superscript"/>
        </w:rPr>
        <w:t>nd</w:t>
      </w:r>
      <w:r w:rsidRPr="00F3699C">
        <w:rPr>
          <w:sz w:val="24"/>
          <w:szCs w:val="24"/>
        </w:rPr>
        <w:t xml:space="preserve"> Maccabees 3:34. The Father Stephen is offered sacrifice and they made great vows is in 2</w:t>
      </w:r>
      <w:r w:rsidRPr="00F3699C">
        <w:rPr>
          <w:sz w:val="24"/>
          <w:szCs w:val="24"/>
          <w:vertAlign w:val="superscript"/>
        </w:rPr>
        <w:t>nd</w:t>
      </w:r>
      <w:r w:rsidRPr="00F3699C">
        <w:rPr>
          <w:sz w:val="24"/>
          <w:szCs w:val="24"/>
        </w:rPr>
        <w:t xml:space="preserve"> Maccabees 3:35. The Father Stephen the Great God’s works is testified to all Men is in 2</w:t>
      </w:r>
      <w:r w:rsidRPr="00F3699C">
        <w:rPr>
          <w:sz w:val="24"/>
          <w:szCs w:val="24"/>
          <w:vertAlign w:val="superscript"/>
        </w:rPr>
        <w:t>nd</w:t>
      </w:r>
      <w:r w:rsidRPr="00F3699C">
        <w:rPr>
          <w:sz w:val="24"/>
          <w:szCs w:val="24"/>
        </w:rPr>
        <w:t xml:space="preserve"> Maccabees 3:36. The Father Stephen’s Special Authority is in 2</w:t>
      </w:r>
      <w:r w:rsidRPr="00F3699C">
        <w:rPr>
          <w:sz w:val="24"/>
          <w:szCs w:val="24"/>
          <w:vertAlign w:val="superscript"/>
        </w:rPr>
        <w:t>nd</w:t>
      </w:r>
      <w:r w:rsidRPr="00F3699C">
        <w:rPr>
          <w:sz w:val="24"/>
          <w:szCs w:val="24"/>
        </w:rPr>
        <w:t xml:space="preserve"> Maccabees 3:38.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Law that is come against is not lightly to do wickedly is in 2</w:t>
      </w:r>
      <w:r w:rsidRPr="00F3699C">
        <w:rPr>
          <w:sz w:val="24"/>
          <w:szCs w:val="24"/>
          <w:vertAlign w:val="superscript"/>
        </w:rPr>
        <w:t>nd</w:t>
      </w:r>
      <w:r w:rsidRPr="00F3699C">
        <w:rPr>
          <w:sz w:val="24"/>
          <w:szCs w:val="24"/>
        </w:rPr>
        <w:t xml:space="preserve"> Maccabees 4:17. The Father Stephen rewarded Him His punishment as He deserved is in 2</w:t>
      </w:r>
      <w:r w:rsidRPr="00F3699C">
        <w:rPr>
          <w:sz w:val="24"/>
          <w:szCs w:val="24"/>
          <w:vertAlign w:val="superscript"/>
        </w:rPr>
        <w:t>nd</w:t>
      </w:r>
      <w:r w:rsidRPr="00F3699C">
        <w:rPr>
          <w:sz w:val="24"/>
          <w:szCs w:val="24"/>
        </w:rPr>
        <w:t xml:space="preserve"> Maccabees 4:38.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was angry for a while for the sins in the city is in 2</w:t>
      </w:r>
      <w:r w:rsidRPr="00F3699C">
        <w:rPr>
          <w:sz w:val="24"/>
          <w:szCs w:val="24"/>
          <w:vertAlign w:val="superscript"/>
        </w:rPr>
        <w:t>nd</w:t>
      </w:r>
      <w:r w:rsidRPr="00F3699C">
        <w:rPr>
          <w:sz w:val="24"/>
          <w:szCs w:val="24"/>
        </w:rPr>
        <w:t xml:space="preserve"> Maccabees 5:17. The Father Stephen did not choose them for the places sake but the place for them is in 2</w:t>
      </w:r>
      <w:r w:rsidRPr="00F3699C">
        <w:rPr>
          <w:sz w:val="24"/>
          <w:szCs w:val="24"/>
          <w:vertAlign w:val="superscript"/>
        </w:rPr>
        <w:t>nd</w:t>
      </w:r>
      <w:r w:rsidRPr="00F3699C">
        <w:rPr>
          <w:sz w:val="24"/>
          <w:szCs w:val="24"/>
        </w:rPr>
        <w:t xml:space="preserve"> Maccabees 5:19. The Father Stephen communicated the benefits &amp; was reconciled &amp; set up will all glory is in 2</w:t>
      </w:r>
      <w:r w:rsidRPr="00F3699C">
        <w:rPr>
          <w:sz w:val="24"/>
          <w:szCs w:val="24"/>
          <w:vertAlign w:val="superscript"/>
        </w:rPr>
        <w:t>nd</w:t>
      </w:r>
      <w:r w:rsidRPr="00F3699C">
        <w:rPr>
          <w:sz w:val="24"/>
          <w:szCs w:val="24"/>
        </w:rPr>
        <w:t xml:space="preserve"> Maccabees 5:20.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knows they did not live after His Laws is in 2</w:t>
      </w:r>
      <w:r w:rsidRPr="00F3699C">
        <w:rPr>
          <w:sz w:val="24"/>
          <w:szCs w:val="24"/>
          <w:vertAlign w:val="superscript"/>
        </w:rPr>
        <w:t>nd</w:t>
      </w:r>
      <w:r w:rsidRPr="00F3699C">
        <w:rPr>
          <w:sz w:val="24"/>
          <w:szCs w:val="24"/>
        </w:rPr>
        <w:t xml:space="preserve"> Maccabees 6:1. The Father Stephen patiently forbears to punish for their sins is in 2</w:t>
      </w:r>
      <w:r w:rsidRPr="00F3699C">
        <w:rPr>
          <w:sz w:val="24"/>
          <w:szCs w:val="24"/>
          <w:vertAlign w:val="superscript"/>
        </w:rPr>
        <w:t>nd</w:t>
      </w:r>
      <w:r w:rsidRPr="00F3699C">
        <w:rPr>
          <w:sz w:val="24"/>
          <w:szCs w:val="24"/>
        </w:rPr>
        <w:t xml:space="preserve"> Maccabees 6:14. The Father Stephen’s most honest education from a Child is given the Holy Law is in 2</w:t>
      </w:r>
      <w:r w:rsidRPr="00F3699C">
        <w:rPr>
          <w:sz w:val="24"/>
          <w:szCs w:val="24"/>
          <w:vertAlign w:val="superscript"/>
        </w:rPr>
        <w:t>nd</w:t>
      </w:r>
      <w:r w:rsidRPr="00F3699C">
        <w:rPr>
          <w:sz w:val="24"/>
          <w:szCs w:val="24"/>
        </w:rPr>
        <w:t xml:space="preserve"> Maccabees 6:23. The Father Stephen has the Holy Knowledge is in 2</w:t>
      </w:r>
      <w:r w:rsidRPr="00F3699C">
        <w:rPr>
          <w:sz w:val="24"/>
          <w:szCs w:val="24"/>
          <w:vertAlign w:val="superscript"/>
        </w:rPr>
        <w:t>nd</w:t>
      </w:r>
      <w:r w:rsidRPr="00F3699C">
        <w:rPr>
          <w:sz w:val="24"/>
          <w:szCs w:val="24"/>
        </w:rPr>
        <w:t xml:space="preserve"> Maccabees 6:30.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 looks upon Us and in truth has comfort in Us is in 2</w:t>
      </w:r>
      <w:r w:rsidRPr="00F3699C">
        <w:rPr>
          <w:sz w:val="24"/>
          <w:szCs w:val="24"/>
          <w:vertAlign w:val="superscript"/>
        </w:rPr>
        <w:t>nd</w:t>
      </w:r>
      <w:r w:rsidRPr="00F3699C">
        <w:rPr>
          <w:sz w:val="24"/>
          <w:szCs w:val="24"/>
        </w:rPr>
        <w:t xml:space="preserve"> Maccabees 7:6. The Father Stephen’s Hope to be raised up is in 2</w:t>
      </w:r>
      <w:r w:rsidRPr="00F3699C">
        <w:rPr>
          <w:sz w:val="24"/>
          <w:szCs w:val="24"/>
          <w:vertAlign w:val="superscript"/>
        </w:rPr>
        <w:t>nd</w:t>
      </w:r>
      <w:r w:rsidRPr="00F3699C">
        <w:rPr>
          <w:sz w:val="24"/>
          <w:szCs w:val="24"/>
        </w:rPr>
        <w:t xml:space="preserve"> Maccabees 6:14. The Father Stephen’s Nation is not forsaken is in 2</w:t>
      </w:r>
      <w:r w:rsidRPr="00F3699C">
        <w:rPr>
          <w:sz w:val="24"/>
          <w:szCs w:val="24"/>
          <w:vertAlign w:val="superscript"/>
        </w:rPr>
        <w:t>nd</w:t>
      </w:r>
      <w:r w:rsidRPr="00F3699C">
        <w:rPr>
          <w:sz w:val="24"/>
          <w:szCs w:val="24"/>
        </w:rPr>
        <w:t xml:space="preserve"> Maccabees 6:16. The Father Stephen knows they sinned against Him is in 2</w:t>
      </w:r>
      <w:r w:rsidRPr="00F3699C">
        <w:rPr>
          <w:sz w:val="24"/>
          <w:szCs w:val="24"/>
          <w:vertAlign w:val="superscript"/>
        </w:rPr>
        <w:t>nd</w:t>
      </w:r>
      <w:r w:rsidRPr="00F3699C">
        <w:rPr>
          <w:sz w:val="24"/>
          <w:szCs w:val="24"/>
        </w:rPr>
        <w:t xml:space="preserve"> Maccabees 6:18. The Father Stephen knows that thou will not escape unpunished that takes thy hand to strive against Him is in 2</w:t>
      </w:r>
      <w:r w:rsidRPr="00F3699C">
        <w:rPr>
          <w:sz w:val="24"/>
          <w:szCs w:val="24"/>
          <w:vertAlign w:val="superscript"/>
        </w:rPr>
        <w:t>nd</w:t>
      </w:r>
      <w:r w:rsidRPr="00F3699C">
        <w:rPr>
          <w:sz w:val="24"/>
          <w:szCs w:val="24"/>
        </w:rPr>
        <w:t xml:space="preserve"> Maccabees 6:19. The Father Stephen’s Mother was marvelous above all, and worthy of honorable memory is in 2</w:t>
      </w:r>
      <w:r w:rsidRPr="00F3699C">
        <w:rPr>
          <w:sz w:val="24"/>
          <w:szCs w:val="24"/>
          <w:vertAlign w:val="superscript"/>
        </w:rPr>
        <w:t>nd</w:t>
      </w:r>
      <w:r w:rsidRPr="00F3699C">
        <w:rPr>
          <w:sz w:val="24"/>
          <w:szCs w:val="24"/>
        </w:rPr>
        <w:t xml:space="preserve"> Maccabees 7:20. The Father Stephen made them out of nothing is in 2</w:t>
      </w:r>
      <w:r w:rsidRPr="00F3699C">
        <w:rPr>
          <w:sz w:val="24"/>
          <w:szCs w:val="24"/>
          <w:vertAlign w:val="superscript"/>
        </w:rPr>
        <w:t>nd</w:t>
      </w:r>
      <w:r w:rsidRPr="00F3699C">
        <w:rPr>
          <w:sz w:val="24"/>
          <w:szCs w:val="24"/>
        </w:rPr>
        <w:t xml:space="preserve"> Maccabees 7:28. The Father Stephen knows the Author of all mischief will not escape His hands is in 2</w:t>
      </w:r>
      <w:r w:rsidRPr="00F3699C">
        <w:rPr>
          <w:sz w:val="24"/>
          <w:szCs w:val="24"/>
          <w:vertAlign w:val="superscript"/>
        </w:rPr>
        <w:t>nd</w:t>
      </w:r>
      <w:r w:rsidRPr="00F3699C">
        <w:rPr>
          <w:sz w:val="24"/>
          <w:szCs w:val="24"/>
        </w:rPr>
        <w:t xml:space="preserve"> Maccabees 7:31. The Father Stephen the Living Lord be angry with Us a little while for Our chastening &amp; correction is in 2</w:t>
      </w:r>
      <w:r w:rsidRPr="00F3699C">
        <w:rPr>
          <w:sz w:val="24"/>
          <w:szCs w:val="24"/>
          <w:vertAlign w:val="superscript"/>
        </w:rPr>
        <w:t>nd</w:t>
      </w:r>
      <w:r w:rsidRPr="00F3699C">
        <w:rPr>
          <w:sz w:val="24"/>
          <w:szCs w:val="24"/>
        </w:rPr>
        <w:t xml:space="preserve"> Maccabees 7:33. The Father Stephen knows thy lifting up thy hand against His Servants is in 2</w:t>
      </w:r>
      <w:r w:rsidRPr="00F3699C">
        <w:rPr>
          <w:sz w:val="24"/>
          <w:szCs w:val="24"/>
          <w:vertAlign w:val="superscript"/>
        </w:rPr>
        <w:t>nd</w:t>
      </w:r>
      <w:r w:rsidRPr="00F3699C">
        <w:rPr>
          <w:sz w:val="24"/>
          <w:szCs w:val="24"/>
        </w:rPr>
        <w:t xml:space="preserve"> Maccabees 7:34. The Father Stephen the Almighty God who sees all things knows You will not escape His judgment is in 2</w:t>
      </w:r>
      <w:r w:rsidRPr="00F3699C">
        <w:rPr>
          <w:sz w:val="24"/>
          <w:szCs w:val="24"/>
          <w:vertAlign w:val="superscript"/>
        </w:rPr>
        <w:t>nd</w:t>
      </w:r>
      <w:r w:rsidRPr="00F3699C">
        <w:rPr>
          <w:sz w:val="24"/>
          <w:szCs w:val="24"/>
        </w:rPr>
        <w:t xml:space="preserve"> Maccabees 7:35. The Father Stephen’s Covenant of Everlasting Life &amp; His judgment is in 2</w:t>
      </w:r>
      <w:r w:rsidRPr="00F3699C">
        <w:rPr>
          <w:sz w:val="24"/>
          <w:szCs w:val="24"/>
          <w:vertAlign w:val="superscript"/>
        </w:rPr>
        <w:t>nd</w:t>
      </w:r>
      <w:r w:rsidRPr="00F3699C">
        <w:rPr>
          <w:sz w:val="24"/>
          <w:szCs w:val="24"/>
        </w:rPr>
        <w:t xml:space="preserve"> Maccabees 7:36. The Father Stephen may speedily be mercy unto Our Nation, and thou by torments and plagues may confess, that Father Stephen alone is God is in 2</w:t>
      </w:r>
      <w:r w:rsidRPr="00F3699C">
        <w:rPr>
          <w:sz w:val="24"/>
          <w:szCs w:val="24"/>
          <w:vertAlign w:val="superscript"/>
        </w:rPr>
        <w:t>nd</w:t>
      </w:r>
      <w:r w:rsidRPr="00F3699C">
        <w:rPr>
          <w:sz w:val="24"/>
          <w:szCs w:val="24"/>
        </w:rPr>
        <w:t xml:space="preserve"> Maccabees 7:37. The Father Stephen that is totally trusted allowed this Man to die undefiled is in 2</w:t>
      </w:r>
      <w:r w:rsidRPr="00F3699C">
        <w:rPr>
          <w:sz w:val="24"/>
          <w:szCs w:val="24"/>
          <w:vertAlign w:val="superscript"/>
        </w:rPr>
        <w:t>nd</w:t>
      </w:r>
      <w:r w:rsidRPr="00F3699C">
        <w:rPr>
          <w:sz w:val="24"/>
          <w:szCs w:val="24"/>
        </w:rPr>
        <w:t xml:space="preserve"> Maccabees 7:40.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is called upon that He would look upon them that was trodden down of all and also pity the temple that was profaned is in 2</w:t>
      </w:r>
      <w:r w:rsidRPr="00F3699C">
        <w:rPr>
          <w:sz w:val="24"/>
          <w:szCs w:val="24"/>
          <w:vertAlign w:val="superscript"/>
        </w:rPr>
        <w:t>nd</w:t>
      </w:r>
      <w:r w:rsidRPr="00F3699C">
        <w:rPr>
          <w:sz w:val="24"/>
          <w:szCs w:val="24"/>
        </w:rPr>
        <w:t xml:space="preserve"> Maccabees 8:2. The Father Stephen’s Wrath was turned into mercy is in 2</w:t>
      </w:r>
      <w:r w:rsidRPr="00F3699C">
        <w:rPr>
          <w:sz w:val="24"/>
          <w:szCs w:val="24"/>
          <w:vertAlign w:val="superscript"/>
        </w:rPr>
        <w:t>nd</w:t>
      </w:r>
      <w:r w:rsidRPr="00F3699C">
        <w:rPr>
          <w:sz w:val="24"/>
          <w:szCs w:val="24"/>
        </w:rPr>
        <w:t xml:space="preserve"> Maccabees 8:5. The Father Stephen the Almighty God knows they did not expect vengeance that was to follow upon Him is in 2</w:t>
      </w:r>
      <w:r w:rsidRPr="00F3699C">
        <w:rPr>
          <w:sz w:val="24"/>
          <w:szCs w:val="24"/>
          <w:vertAlign w:val="superscript"/>
        </w:rPr>
        <w:t>nd</w:t>
      </w:r>
      <w:r w:rsidRPr="00F3699C">
        <w:rPr>
          <w:sz w:val="24"/>
          <w:szCs w:val="24"/>
        </w:rPr>
        <w:t xml:space="preserve"> Maccabees 8:11. The Father Stephen knows they were fearful because they distrusted His justice is in 2</w:t>
      </w:r>
      <w:r w:rsidRPr="00F3699C">
        <w:rPr>
          <w:sz w:val="24"/>
          <w:szCs w:val="24"/>
          <w:vertAlign w:val="superscript"/>
        </w:rPr>
        <w:t>nd</w:t>
      </w:r>
      <w:r w:rsidRPr="00F3699C">
        <w:rPr>
          <w:sz w:val="24"/>
          <w:szCs w:val="24"/>
        </w:rPr>
        <w:t xml:space="preserve"> Maccabees 8:13. The Father Stephen is sought for deliverance is in 2</w:t>
      </w:r>
      <w:r w:rsidRPr="00F3699C">
        <w:rPr>
          <w:sz w:val="24"/>
          <w:szCs w:val="24"/>
          <w:vertAlign w:val="superscript"/>
        </w:rPr>
        <w:t>nd</w:t>
      </w:r>
      <w:r w:rsidRPr="00F3699C">
        <w:rPr>
          <w:sz w:val="24"/>
          <w:szCs w:val="24"/>
        </w:rPr>
        <w:t xml:space="preserve"> Maccabees 8:14. The Father Stephen’s Help is in 2</w:t>
      </w:r>
      <w:r w:rsidRPr="00F3699C">
        <w:rPr>
          <w:sz w:val="24"/>
          <w:szCs w:val="24"/>
          <w:vertAlign w:val="superscript"/>
        </w:rPr>
        <w:t>nd</w:t>
      </w:r>
      <w:r w:rsidRPr="00F3699C">
        <w:rPr>
          <w:sz w:val="24"/>
          <w:szCs w:val="24"/>
        </w:rPr>
        <w:t xml:space="preserve"> Maccabees 8:23. The Father Stephen is praised and thanked in yielding to Him is in 2</w:t>
      </w:r>
      <w:r w:rsidRPr="00F3699C">
        <w:rPr>
          <w:sz w:val="24"/>
          <w:szCs w:val="24"/>
          <w:vertAlign w:val="superscript"/>
        </w:rPr>
        <w:t>nd</w:t>
      </w:r>
      <w:r w:rsidRPr="00F3699C">
        <w:rPr>
          <w:sz w:val="24"/>
          <w:szCs w:val="24"/>
        </w:rPr>
        <w:t xml:space="preserve"> Maccabees 8:27. The Father Stephen the Merciful Lord is sought to be reconciled with His Servants forever is in 2</w:t>
      </w:r>
      <w:r w:rsidRPr="00F3699C">
        <w:rPr>
          <w:sz w:val="24"/>
          <w:szCs w:val="24"/>
          <w:vertAlign w:val="superscript"/>
        </w:rPr>
        <w:t>nd</w:t>
      </w:r>
      <w:r w:rsidRPr="00F3699C">
        <w:rPr>
          <w:sz w:val="24"/>
          <w:szCs w:val="24"/>
        </w:rPr>
        <w:t xml:space="preserve"> Maccabees 8:29. The Father Stephen’s Help is in 2</w:t>
      </w:r>
      <w:r w:rsidRPr="00F3699C">
        <w:rPr>
          <w:sz w:val="24"/>
          <w:szCs w:val="24"/>
          <w:vertAlign w:val="superscript"/>
        </w:rPr>
        <w:t>nd</w:t>
      </w:r>
      <w:r w:rsidRPr="00F3699C">
        <w:rPr>
          <w:sz w:val="24"/>
          <w:szCs w:val="24"/>
        </w:rPr>
        <w:t xml:space="preserve"> Maccabees 8:35. The Father Stephen did fight for the Jews and none could not be hurt because they followed His Laws is in 2</w:t>
      </w:r>
      <w:r w:rsidRPr="00F3699C">
        <w:rPr>
          <w:sz w:val="24"/>
          <w:szCs w:val="24"/>
          <w:vertAlign w:val="superscript"/>
        </w:rPr>
        <w:t>nd</w:t>
      </w:r>
      <w:r w:rsidRPr="00F3699C">
        <w:rPr>
          <w:sz w:val="24"/>
          <w:szCs w:val="24"/>
        </w:rPr>
        <w:t xml:space="preserve"> Maccabees 8:36.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Stephen’s Judgment is to command His Chariot Man to drive without ceasing and to dispatch the journey is in 2</w:t>
      </w:r>
      <w:r w:rsidRPr="00F3699C">
        <w:rPr>
          <w:sz w:val="24"/>
          <w:szCs w:val="24"/>
          <w:vertAlign w:val="superscript"/>
        </w:rPr>
        <w:t>nd</w:t>
      </w:r>
      <w:r w:rsidRPr="00F3699C">
        <w:rPr>
          <w:sz w:val="24"/>
          <w:szCs w:val="24"/>
        </w:rPr>
        <w:t xml:space="preserve"> Maccabees 9:4. The Father Stephen the Lord Almighty, the God of Israel smote Him with an incurable &amp; invisible plague is in 2</w:t>
      </w:r>
      <w:r w:rsidRPr="00F3699C">
        <w:rPr>
          <w:sz w:val="24"/>
          <w:szCs w:val="24"/>
          <w:vertAlign w:val="superscript"/>
        </w:rPr>
        <w:t>nd</w:t>
      </w:r>
      <w:r w:rsidRPr="00F3699C">
        <w:rPr>
          <w:sz w:val="24"/>
          <w:szCs w:val="24"/>
        </w:rPr>
        <w:t xml:space="preserve"> Maccabees 9:5. The Father Stephen’s Manifest Authority is in 2</w:t>
      </w:r>
      <w:r w:rsidRPr="00F3699C">
        <w:rPr>
          <w:sz w:val="24"/>
          <w:szCs w:val="24"/>
          <w:vertAlign w:val="superscript"/>
        </w:rPr>
        <w:t>nd</w:t>
      </w:r>
      <w:r w:rsidRPr="00F3699C">
        <w:rPr>
          <w:sz w:val="24"/>
          <w:szCs w:val="24"/>
        </w:rPr>
        <w:t xml:space="preserve"> Maccabees 9:8. The Father Stephen’s Knowledge will come by scourging is in 2</w:t>
      </w:r>
      <w:r w:rsidRPr="00F3699C">
        <w:rPr>
          <w:sz w:val="24"/>
          <w:szCs w:val="24"/>
          <w:vertAlign w:val="superscript"/>
        </w:rPr>
        <w:t>nd</w:t>
      </w:r>
      <w:r w:rsidRPr="00F3699C">
        <w:rPr>
          <w:sz w:val="24"/>
          <w:szCs w:val="24"/>
        </w:rPr>
        <w:t xml:space="preserve"> Maccabees 9:11. The Father Stephen knows it is meet to be subject to Him that a Mortal Man should not think Himself as Him is in 2</w:t>
      </w:r>
      <w:r w:rsidRPr="00F3699C">
        <w:rPr>
          <w:sz w:val="24"/>
          <w:szCs w:val="24"/>
          <w:vertAlign w:val="superscript"/>
        </w:rPr>
        <w:t>nd</w:t>
      </w:r>
      <w:r w:rsidRPr="00F3699C">
        <w:rPr>
          <w:sz w:val="24"/>
          <w:szCs w:val="24"/>
        </w:rPr>
        <w:t xml:space="preserve"> Maccabees 9:12. The Father Stephen knows this Wicked Person vowed to Him is in 2</w:t>
      </w:r>
      <w:r w:rsidRPr="00F3699C">
        <w:rPr>
          <w:sz w:val="24"/>
          <w:szCs w:val="24"/>
          <w:vertAlign w:val="superscript"/>
        </w:rPr>
        <w:t>nd</w:t>
      </w:r>
      <w:r w:rsidRPr="00F3699C">
        <w:rPr>
          <w:sz w:val="24"/>
          <w:szCs w:val="24"/>
        </w:rPr>
        <w:t xml:space="preserve"> Maccabees 9:13. The Father Stephen’s Authority is declared is in 2</w:t>
      </w:r>
      <w:r w:rsidRPr="00F3699C">
        <w:rPr>
          <w:sz w:val="24"/>
          <w:szCs w:val="24"/>
          <w:vertAlign w:val="superscript"/>
        </w:rPr>
        <w:t>nd</w:t>
      </w:r>
      <w:r w:rsidRPr="00F3699C">
        <w:rPr>
          <w:sz w:val="24"/>
          <w:szCs w:val="24"/>
        </w:rPr>
        <w:t xml:space="preserve"> Maccabees 9:17. The Father Stephen’s Just Judgment causes His pains to not cease is in 2</w:t>
      </w:r>
      <w:r w:rsidRPr="00F3699C">
        <w:rPr>
          <w:sz w:val="24"/>
          <w:szCs w:val="24"/>
          <w:vertAlign w:val="superscript"/>
        </w:rPr>
        <w:t>nd</w:t>
      </w:r>
      <w:r w:rsidRPr="00F3699C">
        <w:rPr>
          <w:sz w:val="24"/>
          <w:szCs w:val="24"/>
        </w:rPr>
        <w:t xml:space="preserve"> Maccabees 9:18. The Father Stephen is greatly thanked is in 2</w:t>
      </w:r>
      <w:r w:rsidRPr="00F3699C">
        <w:rPr>
          <w:sz w:val="24"/>
          <w:szCs w:val="24"/>
          <w:vertAlign w:val="superscript"/>
        </w:rPr>
        <w:t>nd</w:t>
      </w:r>
      <w:r w:rsidRPr="00F3699C">
        <w:rPr>
          <w:sz w:val="24"/>
          <w:szCs w:val="24"/>
        </w:rPr>
        <w:t xml:space="preserve"> Maccabees 9:20.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guiding them recovered the temple and the city is in 2</w:t>
      </w:r>
      <w:r w:rsidRPr="00F3699C">
        <w:rPr>
          <w:sz w:val="24"/>
          <w:szCs w:val="24"/>
          <w:vertAlign w:val="superscript"/>
        </w:rPr>
        <w:t>nd</w:t>
      </w:r>
      <w:r w:rsidRPr="00F3699C">
        <w:rPr>
          <w:sz w:val="24"/>
          <w:szCs w:val="24"/>
        </w:rPr>
        <w:t xml:space="preserve"> Maccabees 10:1. The Father Stephen sought that they might come no more into such troubles is in 2</w:t>
      </w:r>
      <w:r w:rsidRPr="00F3699C">
        <w:rPr>
          <w:sz w:val="24"/>
          <w:szCs w:val="24"/>
          <w:vertAlign w:val="superscript"/>
        </w:rPr>
        <w:t>nd</w:t>
      </w:r>
      <w:r w:rsidRPr="00F3699C">
        <w:rPr>
          <w:sz w:val="24"/>
          <w:szCs w:val="24"/>
        </w:rPr>
        <w:t xml:space="preserve"> Maccabees 10:4. The Father Stephen is sought to be their Helper and they ran with violence upon the strongholds is in 2</w:t>
      </w:r>
      <w:r w:rsidRPr="00F3699C">
        <w:rPr>
          <w:sz w:val="24"/>
          <w:szCs w:val="24"/>
          <w:vertAlign w:val="superscript"/>
        </w:rPr>
        <w:t>nd</w:t>
      </w:r>
      <w:r w:rsidRPr="00F3699C">
        <w:rPr>
          <w:sz w:val="24"/>
          <w:szCs w:val="24"/>
        </w:rPr>
        <w:t xml:space="preserve"> Maccabees 10:16. The Father Stephen is prayed to is in 2</w:t>
      </w:r>
      <w:r w:rsidRPr="00F3699C">
        <w:rPr>
          <w:sz w:val="24"/>
          <w:szCs w:val="24"/>
          <w:vertAlign w:val="superscript"/>
        </w:rPr>
        <w:t>nd</w:t>
      </w:r>
      <w:r w:rsidRPr="00F3699C">
        <w:rPr>
          <w:sz w:val="24"/>
          <w:szCs w:val="24"/>
        </w:rPr>
        <w:t xml:space="preserve"> Maccabees 10:25. The Father Stephen for a pledge of their success and victory is in 2</w:t>
      </w:r>
      <w:r w:rsidRPr="00F3699C">
        <w:rPr>
          <w:sz w:val="24"/>
          <w:szCs w:val="24"/>
          <w:vertAlign w:val="superscript"/>
        </w:rPr>
        <w:t>nd</w:t>
      </w:r>
      <w:r w:rsidRPr="00F3699C">
        <w:rPr>
          <w:sz w:val="24"/>
          <w:szCs w:val="24"/>
        </w:rPr>
        <w:t xml:space="preserve"> Maccabees 10:28. The Father Stephen is praised with psalms &amp; thanksgiving is in 2</w:t>
      </w:r>
      <w:r w:rsidRPr="00F3699C">
        <w:rPr>
          <w:sz w:val="24"/>
          <w:szCs w:val="24"/>
          <w:vertAlign w:val="superscript"/>
        </w:rPr>
        <w:t>nd</w:t>
      </w:r>
      <w:r w:rsidRPr="00F3699C">
        <w:rPr>
          <w:sz w:val="24"/>
          <w:szCs w:val="24"/>
        </w:rPr>
        <w:t xml:space="preserve"> Maccabees 10:38.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knows He did not consider His authority but trusted in His army is in 2</w:t>
      </w:r>
      <w:r w:rsidRPr="00F3699C">
        <w:rPr>
          <w:sz w:val="24"/>
          <w:szCs w:val="24"/>
          <w:vertAlign w:val="superscript"/>
        </w:rPr>
        <w:t>nd</w:t>
      </w:r>
      <w:r w:rsidRPr="00F3699C">
        <w:rPr>
          <w:sz w:val="24"/>
          <w:szCs w:val="24"/>
        </w:rPr>
        <w:t xml:space="preserve"> Maccabees 11:4. The Father Stephen would send a Good Angel to deliver Israel is in 2</w:t>
      </w:r>
      <w:r w:rsidRPr="00F3699C">
        <w:rPr>
          <w:sz w:val="24"/>
          <w:szCs w:val="24"/>
          <w:vertAlign w:val="superscript"/>
        </w:rPr>
        <w:t>nd</w:t>
      </w:r>
      <w:r w:rsidRPr="00F3699C">
        <w:rPr>
          <w:sz w:val="24"/>
          <w:szCs w:val="24"/>
        </w:rPr>
        <w:t xml:space="preserve"> Maccabees 11:6. The Father Stephen the Merciful God is praised and then they were ready to fight Men and the Most Cruel Beasts is in 2</w:t>
      </w:r>
      <w:r w:rsidRPr="00F3699C">
        <w:rPr>
          <w:sz w:val="24"/>
          <w:szCs w:val="24"/>
          <w:vertAlign w:val="superscript"/>
        </w:rPr>
        <w:t>nd</w:t>
      </w:r>
      <w:r w:rsidRPr="00F3699C">
        <w:rPr>
          <w:sz w:val="24"/>
          <w:szCs w:val="24"/>
        </w:rPr>
        <w:t xml:space="preserve"> Maccabees 11:9. The Father Stephen’s Armor having a Helper from Heaven was merciful to them is in 2</w:t>
      </w:r>
      <w:r w:rsidRPr="00F3699C">
        <w:rPr>
          <w:sz w:val="24"/>
          <w:szCs w:val="24"/>
          <w:vertAlign w:val="superscript"/>
        </w:rPr>
        <w:t>nd</w:t>
      </w:r>
      <w:r w:rsidRPr="00F3699C">
        <w:rPr>
          <w:sz w:val="24"/>
          <w:szCs w:val="24"/>
        </w:rPr>
        <w:t xml:space="preserve"> Maccabees 11:10. The Father Stephen the Almighty God helped them is in 2</w:t>
      </w:r>
      <w:r w:rsidRPr="00F3699C">
        <w:rPr>
          <w:sz w:val="24"/>
          <w:szCs w:val="24"/>
          <w:vertAlign w:val="superscript"/>
        </w:rPr>
        <w:t>nd</w:t>
      </w:r>
      <w:r w:rsidRPr="00F3699C">
        <w:rPr>
          <w:sz w:val="24"/>
          <w:szCs w:val="24"/>
        </w:rPr>
        <w:t xml:space="preserve"> Maccabees 11:13.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the Righteous Judge is called upon to be against those murderers is in 2</w:t>
      </w:r>
      <w:r w:rsidRPr="00F3699C">
        <w:rPr>
          <w:sz w:val="24"/>
          <w:szCs w:val="24"/>
          <w:vertAlign w:val="superscript"/>
        </w:rPr>
        <w:t>nd</w:t>
      </w:r>
      <w:r w:rsidRPr="00F3699C">
        <w:rPr>
          <w:sz w:val="24"/>
          <w:szCs w:val="24"/>
        </w:rPr>
        <w:t xml:space="preserve"> Maccabees 12:6. The Father Stephen’s Help got the victory is in 2</w:t>
      </w:r>
      <w:r w:rsidRPr="00F3699C">
        <w:rPr>
          <w:sz w:val="24"/>
          <w:szCs w:val="24"/>
          <w:vertAlign w:val="superscript"/>
        </w:rPr>
        <w:t>nd</w:t>
      </w:r>
      <w:r w:rsidRPr="00F3699C">
        <w:rPr>
          <w:sz w:val="24"/>
          <w:szCs w:val="24"/>
        </w:rPr>
        <w:t xml:space="preserve"> Maccabees 12:11. The Father Stephen the Great Lord of the Perfect World is in 2</w:t>
      </w:r>
      <w:r w:rsidRPr="00F3699C">
        <w:rPr>
          <w:sz w:val="24"/>
          <w:szCs w:val="24"/>
          <w:vertAlign w:val="superscript"/>
        </w:rPr>
        <w:t>nd</w:t>
      </w:r>
      <w:r w:rsidRPr="00F3699C">
        <w:rPr>
          <w:sz w:val="24"/>
          <w:szCs w:val="24"/>
        </w:rPr>
        <w:t xml:space="preserve"> Maccabees 12:15. The Father Stephen’s Will took the city and made unspeakable slaughters is in 2</w:t>
      </w:r>
      <w:r w:rsidRPr="00F3699C">
        <w:rPr>
          <w:sz w:val="24"/>
          <w:szCs w:val="24"/>
          <w:vertAlign w:val="superscript"/>
        </w:rPr>
        <w:t>nd</w:t>
      </w:r>
      <w:r w:rsidRPr="00F3699C">
        <w:rPr>
          <w:sz w:val="24"/>
          <w:szCs w:val="24"/>
        </w:rPr>
        <w:t xml:space="preserve"> Maccabees 12:16. The Father Stephen the Almighty God is called upon who with His authority breaks the strength of His Enemies and they won the city and slew 25,000 is in 2</w:t>
      </w:r>
      <w:r w:rsidRPr="00F3699C">
        <w:rPr>
          <w:sz w:val="24"/>
          <w:szCs w:val="24"/>
          <w:vertAlign w:val="superscript"/>
        </w:rPr>
        <w:t>nd</w:t>
      </w:r>
      <w:r w:rsidRPr="00F3699C">
        <w:rPr>
          <w:sz w:val="24"/>
          <w:szCs w:val="24"/>
        </w:rPr>
        <w:t xml:space="preserve"> Maccabees 12:28. The Father Stephen is called upon for Him to be shown to be their Helper and Leader of the Battle is in 2</w:t>
      </w:r>
      <w:r w:rsidRPr="00F3699C">
        <w:rPr>
          <w:sz w:val="24"/>
          <w:szCs w:val="24"/>
          <w:vertAlign w:val="superscript"/>
        </w:rPr>
        <w:t>nd</w:t>
      </w:r>
      <w:r w:rsidRPr="00F3699C">
        <w:rPr>
          <w:sz w:val="24"/>
          <w:szCs w:val="24"/>
        </w:rPr>
        <w:t xml:space="preserve"> Maccabees 12:36. The Father Stephen the Righteous Judge is praised is in 2</w:t>
      </w:r>
      <w:r w:rsidRPr="00F3699C">
        <w:rPr>
          <w:sz w:val="24"/>
          <w:szCs w:val="24"/>
          <w:vertAlign w:val="superscript"/>
        </w:rPr>
        <w:t>nd</w:t>
      </w:r>
      <w:r w:rsidRPr="00F3699C">
        <w:rPr>
          <w:sz w:val="24"/>
          <w:szCs w:val="24"/>
        </w:rPr>
        <w:t xml:space="preserve"> Maccabees 12:41.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is called upon days and night by the multitude is in 2</w:t>
      </w:r>
      <w:r w:rsidRPr="00F3699C">
        <w:rPr>
          <w:sz w:val="24"/>
          <w:szCs w:val="24"/>
          <w:vertAlign w:val="superscript"/>
        </w:rPr>
        <w:t>nd</w:t>
      </w:r>
      <w:r w:rsidRPr="00F3699C">
        <w:rPr>
          <w:sz w:val="24"/>
          <w:szCs w:val="24"/>
        </w:rPr>
        <w:t xml:space="preserve"> Maccabees 13:10. The Father Stephen the Merciful Lord is sought with weeping and fasting is in 2</w:t>
      </w:r>
      <w:r w:rsidRPr="00F3699C">
        <w:rPr>
          <w:sz w:val="24"/>
          <w:szCs w:val="24"/>
          <w:vertAlign w:val="superscript"/>
        </w:rPr>
        <w:t>nd</w:t>
      </w:r>
      <w:r w:rsidRPr="00F3699C">
        <w:rPr>
          <w:sz w:val="24"/>
          <w:szCs w:val="24"/>
        </w:rPr>
        <w:t xml:space="preserve"> Maccabees 13:12. The Father Stephen’s Help will go forth and try the matter in fight is in 2</w:t>
      </w:r>
      <w:r w:rsidRPr="00F3699C">
        <w:rPr>
          <w:sz w:val="24"/>
          <w:szCs w:val="24"/>
          <w:vertAlign w:val="superscript"/>
        </w:rPr>
        <w:t>nd</w:t>
      </w:r>
      <w:r w:rsidRPr="00F3699C">
        <w:rPr>
          <w:sz w:val="24"/>
          <w:szCs w:val="24"/>
        </w:rPr>
        <w:t xml:space="preserve"> Maccabees 13:13. The Father Stephen belongs victory is in 2</w:t>
      </w:r>
      <w:r w:rsidRPr="00F3699C">
        <w:rPr>
          <w:sz w:val="24"/>
          <w:szCs w:val="24"/>
          <w:vertAlign w:val="superscript"/>
        </w:rPr>
        <w:t>nd</w:t>
      </w:r>
      <w:r w:rsidRPr="00F3699C">
        <w:rPr>
          <w:sz w:val="24"/>
          <w:szCs w:val="24"/>
        </w:rPr>
        <w:t xml:space="preserve"> Maccabees 13:15. The Father Stephen’s Protection did help Him is in 2</w:t>
      </w:r>
      <w:r w:rsidRPr="00F3699C">
        <w:rPr>
          <w:sz w:val="24"/>
          <w:szCs w:val="24"/>
          <w:vertAlign w:val="superscript"/>
        </w:rPr>
        <w:t>nd</w:t>
      </w:r>
      <w:r w:rsidRPr="00F3699C">
        <w:rPr>
          <w:sz w:val="24"/>
          <w:szCs w:val="24"/>
        </w:rPr>
        <w:t xml:space="preserve"> Maccabees 13:17.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they will lay this temple even with the ground and will break down the altar is in 2</w:t>
      </w:r>
      <w:r w:rsidRPr="00F3699C">
        <w:rPr>
          <w:sz w:val="24"/>
          <w:szCs w:val="24"/>
          <w:vertAlign w:val="superscript"/>
        </w:rPr>
        <w:t>nd</w:t>
      </w:r>
      <w:r w:rsidRPr="00F3699C">
        <w:rPr>
          <w:sz w:val="24"/>
          <w:szCs w:val="24"/>
        </w:rPr>
        <w:t xml:space="preserve"> Maccabees 14:33. The Father Stephen of all things, who has need of nothing is in 2</w:t>
      </w:r>
      <w:r w:rsidRPr="00F3699C">
        <w:rPr>
          <w:sz w:val="24"/>
          <w:szCs w:val="24"/>
          <w:vertAlign w:val="superscript"/>
        </w:rPr>
        <w:t>nd</w:t>
      </w:r>
      <w:r w:rsidRPr="00F3699C">
        <w:rPr>
          <w:sz w:val="24"/>
          <w:szCs w:val="24"/>
        </w:rPr>
        <w:t xml:space="preserve"> Maccabees 14:35. The Father Stephen the Holy Lord of all holiness, keep this house ever undefiled is in 2</w:t>
      </w:r>
      <w:r w:rsidRPr="00F3699C">
        <w:rPr>
          <w:sz w:val="24"/>
          <w:szCs w:val="24"/>
          <w:vertAlign w:val="superscript"/>
        </w:rPr>
        <w:t>nd</w:t>
      </w:r>
      <w:r w:rsidRPr="00F3699C">
        <w:rPr>
          <w:sz w:val="24"/>
          <w:szCs w:val="24"/>
        </w:rPr>
        <w:t xml:space="preserve"> Maccabees 14:36. The Father Stephen of Life and Spirit is called upon to restore Him those again is in 2</w:t>
      </w:r>
      <w:r w:rsidRPr="00F3699C">
        <w:rPr>
          <w:sz w:val="24"/>
          <w:szCs w:val="24"/>
          <w:vertAlign w:val="superscript"/>
        </w:rPr>
        <w:t>nd</w:t>
      </w:r>
      <w:r w:rsidRPr="00F3699C">
        <w:rPr>
          <w:sz w:val="24"/>
          <w:szCs w:val="24"/>
        </w:rPr>
        <w:t xml:space="preserve"> Maccabees 14:46.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the Living &amp; Mighty Lord who has commanded the 7</w:t>
      </w:r>
      <w:r w:rsidRPr="00F3699C">
        <w:rPr>
          <w:sz w:val="24"/>
          <w:szCs w:val="24"/>
          <w:vertAlign w:val="superscript"/>
        </w:rPr>
        <w:t>th</w:t>
      </w:r>
      <w:r w:rsidRPr="00F3699C">
        <w:rPr>
          <w:sz w:val="24"/>
          <w:szCs w:val="24"/>
        </w:rPr>
        <w:t xml:space="preserve"> day to be kept is in 2</w:t>
      </w:r>
      <w:r w:rsidRPr="00F3699C">
        <w:rPr>
          <w:sz w:val="24"/>
          <w:szCs w:val="24"/>
          <w:vertAlign w:val="superscript"/>
        </w:rPr>
        <w:t>nd</w:t>
      </w:r>
      <w:r w:rsidRPr="00F3699C">
        <w:rPr>
          <w:sz w:val="24"/>
          <w:szCs w:val="24"/>
        </w:rPr>
        <w:t xml:space="preserve"> Maccabees 15:4. The Father Stephen’s Sure Confidence to help Him is in 2</w:t>
      </w:r>
      <w:r w:rsidRPr="00F3699C">
        <w:rPr>
          <w:sz w:val="24"/>
          <w:szCs w:val="24"/>
          <w:vertAlign w:val="superscript"/>
        </w:rPr>
        <w:t>nd</w:t>
      </w:r>
      <w:r w:rsidRPr="00F3699C">
        <w:rPr>
          <w:sz w:val="24"/>
          <w:szCs w:val="24"/>
        </w:rPr>
        <w:t xml:space="preserve"> Maccabees 15:7. The Father Stephen’s Prophet is in 2</w:t>
      </w:r>
      <w:r w:rsidRPr="00F3699C">
        <w:rPr>
          <w:sz w:val="24"/>
          <w:szCs w:val="24"/>
          <w:vertAlign w:val="superscript"/>
        </w:rPr>
        <w:t>nd</w:t>
      </w:r>
      <w:r w:rsidRPr="00F3699C">
        <w:rPr>
          <w:sz w:val="24"/>
          <w:szCs w:val="24"/>
        </w:rPr>
        <w:t xml:space="preserve"> Maccabees 15:14. The Father Stephen’s Holy Sword His gift with which thou shall wound the Adversaries is in 2</w:t>
      </w:r>
      <w:r w:rsidRPr="00F3699C">
        <w:rPr>
          <w:sz w:val="24"/>
          <w:szCs w:val="24"/>
          <w:vertAlign w:val="superscript"/>
        </w:rPr>
        <w:t>nd</w:t>
      </w:r>
      <w:r w:rsidRPr="00F3699C">
        <w:rPr>
          <w:sz w:val="24"/>
          <w:szCs w:val="24"/>
        </w:rPr>
        <w:t xml:space="preserve"> Maccabees 15:16. The Father Stephen is called upon to work wonders knowing that victory comes not by arms is in 2</w:t>
      </w:r>
      <w:r w:rsidRPr="00F3699C">
        <w:rPr>
          <w:sz w:val="24"/>
          <w:szCs w:val="24"/>
          <w:vertAlign w:val="superscript"/>
        </w:rPr>
        <w:t>nd</w:t>
      </w:r>
      <w:r w:rsidRPr="00F3699C">
        <w:rPr>
          <w:sz w:val="24"/>
          <w:szCs w:val="24"/>
        </w:rPr>
        <w:t xml:space="preserve"> Maccabees 15:21. The Father Stephen’s Prayer did slay 185,000 Soldiers is in 2</w:t>
      </w:r>
      <w:r w:rsidRPr="00F3699C">
        <w:rPr>
          <w:sz w:val="24"/>
          <w:szCs w:val="24"/>
          <w:vertAlign w:val="superscript"/>
        </w:rPr>
        <w:t>nd</w:t>
      </w:r>
      <w:r w:rsidRPr="00F3699C">
        <w:rPr>
          <w:sz w:val="24"/>
          <w:szCs w:val="24"/>
        </w:rPr>
        <w:t xml:space="preserve"> Maccabees 15:22. The Father Stephen of Heaven sent a Good Angel before Us for a fear and dread to them is in 2</w:t>
      </w:r>
      <w:r w:rsidRPr="00F3699C">
        <w:rPr>
          <w:sz w:val="24"/>
          <w:szCs w:val="24"/>
          <w:vertAlign w:val="superscript"/>
        </w:rPr>
        <w:t>nd</w:t>
      </w:r>
      <w:r w:rsidRPr="00F3699C">
        <w:rPr>
          <w:sz w:val="24"/>
          <w:szCs w:val="24"/>
        </w:rPr>
        <w:t xml:space="preserve"> Maccabees 15:23. The Father Stephen is prayed to and through his appearance they were greatly cheered and they slew 35,000 Men is in 2</w:t>
      </w:r>
      <w:r w:rsidRPr="00F3699C">
        <w:rPr>
          <w:sz w:val="24"/>
          <w:szCs w:val="24"/>
          <w:vertAlign w:val="superscript"/>
        </w:rPr>
        <w:t>nd</w:t>
      </w:r>
      <w:r w:rsidRPr="00F3699C">
        <w:rPr>
          <w:sz w:val="24"/>
          <w:szCs w:val="24"/>
        </w:rPr>
        <w:t xml:space="preserve"> Maccabees 15:27. The Father Stephen the Glorious Lord is praised &amp; blessed be He that has kept His own place undefiled is in 2</w:t>
      </w:r>
      <w:r w:rsidRPr="00F3699C">
        <w:rPr>
          <w:sz w:val="24"/>
          <w:szCs w:val="24"/>
          <w:vertAlign w:val="superscript"/>
        </w:rPr>
        <w:t>nd</w:t>
      </w:r>
      <w:r w:rsidRPr="00F3699C">
        <w:rPr>
          <w:sz w:val="24"/>
          <w:szCs w:val="24"/>
        </w:rPr>
        <w:t xml:space="preserve"> Maccabees 15:34. The Father Stephen’s Help is evident and a manifest sign to all is in 2</w:t>
      </w:r>
      <w:r w:rsidRPr="00F3699C">
        <w:rPr>
          <w:sz w:val="24"/>
          <w:szCs w:val="24"/>
          <w:vertAlign w:val="superscript"/>
        </w:rPr>
        <w:t>nd</w:t>
      </w:r>
      <w:r w:rsidRPr="00F3699C">
        <w:rPr>
          <w:sz w:val="24"/>
          <w:szCs w:val="24"/>
        </w:rPr>
        <w:t xml:space="preserve"> Maccabees 15:35.                       </w:t>
      </w:r>
    </w:p>
    <w:p w:rsidR="00DB1661" w:rsidRPr="00F3699C" w:rsidRDefault="00DB1661" w:rsidP="00DB1661">
      <w:pPr>
        <w:spacing w:line="240" w:lineRule="auto"/>
        <w:jc w:val="center"/>
        <w:rPr>
          <w:b/>
          <w:sz w:val="24"/>
          <w:szCs w:val="24"/>
        </w:rPr>
      </w:pPr>
      <w:r w:rsidRPr="00F3699C">
        <w:rPr>
          <w:b/>
          <w:sz w:val="24"/>
          <w:szCs w:val="24"/>
        </w:rPr>
        <w:t>The Father Stephen’s Lordship in Psalms</w:t>
      </w:r>
    </w:p>
    <w:p w:rsidR="00DB1661" w:rsidRPr="00F3699C" w:rsidRDefault="00DB1661" w:rsidP="00DB1661">
      <w:pPr>
        <w:spacing w:line="240" w:lineRule="auto"/>
        <w:jc w:val="center"/>
        <w:rPr>
          <w:b/>
          <w:sz w:val="24"/>
          <w:szCs w:val="24"/>
        </w:rPr>
      </w:pPr>
      <w:r w:rsidRPr="00F3699C">
        <w:rPr>
          <w:b/>
          <w:sz w:val="24"/>
          <w:szCs w:val="24"/>
        </w:rPr>
        <w:t xml:space="preserve">Chapter 1: Psalms the Lordly Music Law Book in the Kingdom of Heaven </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3</w:t>
      </w:r>
      <w:r w:rsidRPr="00F3699C">
        <w:rPr>
          <w:b/>
          <w:sz w:val="24"/>
          <w:szCs w:val="24"/>
          <w:vertAlign w:val="superscript"/>
        </w:rPr>
        <w:t>rd</w:t>
      </w:r>
      <w:r w:rsidRPr="00F3699C">
        <w:rPr>
          <w:b/>
          <w:sz w:val="24"/>
          <w:szCs w:val="24"/>
        </w:rPr>
        <w:t xml:space="preserve"> Maccabees</w:t>
      </w:r>
    </w:p>
    <w:p w:rsidR="00DB1661" w:rsidRPr="00F3699C" w:rsidRDefault="00DB1661" w:rsidP="00DB1661">
      <w:pPr>
        <w:spacing w:line="240" w:lineRule="auto"/>
        <w:jc w:val="center"/>
        <w:rPr>
          <w:b/>
          <w:sz w:val="24"/>
          <w:szCs w:val="24"/>
        </w:rPr>
      </w:pPr>
      <w:r w:rsidRPr="00F3699C">
        <w:rPr>
          <w:b/>
          <w:sz w:val="24"/>
          <w:szCs w:val="24"/>
        </w:rPr>
        <w:t>Chapter 1: 3</w:t>
      </w:r>
      <w:r w:rsidRPr="00F3699C">
        <w:rPr>
          <w:b/>
          <w:sz w:val="24"/>
          <w:szCs w:val="24"/>
          <w:vertAlign w:val="superscript"/>
        </w:rPr>
        <w:t>rd</w:t>
      </w:r>
      <w:r w:rsidRPr="00F3699C">
        <w:rPr>
          <w:b/>
          <w:sz w:val="24"/>
          <w:szCs w:val="24"/>
        </w:rPr>
        <w:t xml:space="preserve"> Maccabees the Lordly Army Law Book in the Kingdom of Heaven</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The Father Stephen’s Lordship in 4</w:t>
      </w:r>
      <w:r w:rsidRPr="00F3699C">
        <w:rPr>
          <w:b/>
          <w:sz w:val="24"/>
          <w:szCs w:val="24"/>
          <w:vertAlign w:val="superscript"/>
        </w:rPr>
        <w:t>th</w:t>
      </w:r>
      <w:r w:rsidRPr="00F3699C">
        <w:rPr>
          <w:b/>
          <w:sz w:val="24"/>
          <w:szCs w:val="24"/>
        </w:rPr>
        <w:t xml:space="preserve"> Maccabees</w:t>
      </w:r>
    </w:p>
    <w:p w:rsidR="00DB1661" w:rsidRPr="00F3699C" w:rsidRDefault="00DB1661" w:rsidP="00DB1661">
      <w:pPr>
        <w:spacing w:line="240" w:lineRule="auto"/>
        <w:jc w:val="center"/>
        <w:rPr>
          <w:b/>
          <w:sz w:val="24"/>
          <w:szCs w:val="24"/>
        </w:rPr>
      </w:pPr>
      <w:r w:rsidRPr="00F3699C">
        <w:rPr>
          <w:b/>
          <w:sz w:val="24"/>
          <w:szCs w:val="24"/>
        </w:rPr>
        <w:t>Chapter 1: 4</w:t>
      </w:r>
      <w:r w:rsidRPr="00F3699C">
        <w:rPr>
          <w:b/>
          <w:sz w:val="24"/>
          <w:szCs w:val="24"/>
          <w:vertAlign w:val="superscript"/>
        </w:rPr>
        <w:t>th</w:t>
      </w:r>
      <w:r w:rsidRPr="00F3699C">
        <w:rPr>
          <w:b/>
          <w:sz w:val="24"/>
          <w:szCs w:val="24"/>
        </w:rPr>
        <w:t xml:space="preserve"> Maccabees the Lordly Army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LOWER WRONG LORDSHIPS &amp; THE LOWER RIGHT LORDSHIPS IN THE MIDDLE TESTAMENT IN THE KINGDOM OF THIS WORLD</w:t>
      </w:r>
    </w:p>
    <w:p w:rsidR="00DB1661" w:rsidRPr="00F3699C" w:rsidRDefault="00DB1661" w:rsidP="00DB1661">
      <w:pPr>
        <w:spacing w:line="480" w:lineRule="auto"/>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Highest Lordships of the Law in the Kingdom of Heaven above the Middle Lordships of the Law in the Kingdom of This World in the Middle Testament</w:t>
      </w:r>
    </w:p>
    <w:p w:rsidR="00DB1661" w:rsidRPr="00F3699C" w:rsidRDefault="00DB1661" w:rsidP="00DB1661">
      <w:pPr>
        <w:spacing w:line="480" w:lineRule="auto"/>
        <w:jc w:val="both"/>
        <w:rPr>
          <w:sz w:val="24"/>
          <w:szCs w:val="24"/>
        </w:rPr>
      </w:pPr>
      <w:r w:rsidRPr="00F3699C">
        <w:rPr>
          <w:sz w:val="24"/>
          <w:szCs w:val="24"/>
        </w:rPr>
        <w:t>The Lordship of the Gods is King Artexerxes is in 1</w:t>
      </w:r>
      <w:r w:rsidRPr="00F3699C">
        <w:rPr>
          <w:sz w:val="24"/>
          <w:szCs w:val="24"/>
          <w:vertAlign w:val="superscript"/>
        </w:rPr>
        <w:t>st</w:t>
      </w:r>
      <w:r w:rsidRPr="00F3699C">
        <w:rPr>
          <w:sz w:val="24"/>
          <w:szCs w:val="24"/>
        </w:rPr>
        <w:t xml:space="preserve"> Esdras 2:17. The Lordship of the Gods is the Lord King is in 1</w:t>
      </w:r>
      <w:r w:rsidRPr="00F3699C">
        <w:rPr>
          <w:sz w:val="24"/>
          <w:szCs w:val="24"/>
          <w:vertAlign w:val="superscript"/>
        </w:rPr>
        <w:t>st</w:t>
      </w:r>
      <w:r w:rsidRPr="00F3699C">
        <w:rPr>
          <w:sz w:val="24"/>
          <w:szCs w:val="24"/>
        </w:rPr>
        <w:t xml:space="preserve"> Esdras 2:18, 21, 24; 4:46. The Lordship of the Gods is the King of all these (lower) things &amp; has dominions over them &amp; commands them is in 1</w:t>
      </w:r>
      <w:r w:rsidRPr="00F3699C">
        <w:rPr>
          <w:sz w:val="24"/>
          <w:szCs w:val="24"/>
          <w:vertAlign w:val="superscript"/>
        </w:rPr>
        <w:t>st</w:t>
      </w:r>
      <w:r w:rsidRPr="00F3699C">
        <w:rPr>
          <w:sz w:val="24"/>
          <w:szCs w:val="24"/>
        </w:rPr>
        <w:t xml:space="preserve"> Esdras 4:3. The Lordship of the Gods is Our Lord the King and let all things be known is in 1</w:t>
      </w:r>
      <w:r w:rsidRPr="00F3699C">
        <w:rPr>
          <w:sz w:val="24"/>
          <w:szCs w:val="24"/>
          <w:vertAlign w:val="superscript"/>
        </w:rPr>
        <w:t>st</w:t>
      </w:r>
      <w:r w:rsidRPr="00F3699C">
        <w:rPr>
          <w:sz w:val="24"/>
          <w:szCs w:val="24"/>
        </w:rPr>
        <w:t xml:space="preserve"> Esdras 6:8. The Lordship of the Gods is Our Lord the King that is so minded is in 1</w:t>
      </w:r>
      <w:r w:rsidRPr="00F3699C">
        <w:rPr>
          <w:sz w:val="24"/>
          <w:szCs w:val="24"/>
          <w:vertAlign w:val="superscript"/>
        </w:rPr>
        <w:t>st</w:t>
      </w:r>
      <w:r w:rsidRPr="00F3699C">
        <w:rPr>
          <w:sz w:val="24"/>
          <w:szCs w:val="24"/>
        </w:rPr>
        <w:t xml:space="preserve"> Esdras 6:22.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Esdras the Lordly Helped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offers to a strange God is in 2</w:t>
      </w:r>
      <w:r w:rsidRPr="00F3699C">
        <w:rPr>
          <w:sz w:val="24"/>
          <w:szCs w:val="24"/>
          <w:vertAlign w:val="superscript"/>
        </w:rPr>
        <w:t>nd</w:t>
      </w:r>
      <w:r w:rsidRPr="00F3699C">
        <w:rPr>
          <w:sz w:val="24"/>
          <w:szCs w:val="24"/>
        </w:rPr>
        <w:t xml:space="preserve"> Esdras 1:6. The Lordship of the Gods will show You 3 ways &amp; set forth 3 similitudes which are the weight of fire, the measure of the blast of wind or call the day that is past is in 2</w:t>
      </w:r>
      <w:r w:rsidRPr="00F3699C">
        <w:rPr>
          <w:sz w:val="24"/>
          <w:szCs w:val="24"/>
          <w:vertAlign w:val="superscript"/>
        </w:rPr>
        <w:t>nd</w:t>
      </w:r>
      <w:r w:rsidRPr="00F3699C">
        <w:rPr>
          <w:sz w:val="24"/>
          <w:szCs w:val="24"/>
        </w:rPr>
        <w:t xml:space="preserve"> Esdras 4:3, 5. The Lordship of the Gods is made Lord of all thy Creatures is in 2</w:t>
      </w:r>
      <w:r w:rsidRPr="00F3699C">
        <w:rPr>
          <w:sz w:val="24"/>
          <w:szCs w:val="24"/>
          <w:vertAlign w:val="superscript"/>
        </w:rPr>
        <w:t>nd</w:t>
      </w:r>
      <w:r w:rsidRPr="00F3699C">
        <w:rPr>
          <w:sz w:val="24"/>
          <w:szCs w:val="24"/>
        </w:rPr>
        <w:t xml:space="preserve"> Esdras 6:54. The Lordship of the God is the Heathen to be Lords over many &amp; to devour is in 2</w:t>
      </w:r>
      <w:r w:rsidRPr="00F3699C">
        <w:rPr>
          <w:sz w:val="24"/>
          <w:szCs w:val="24"/>
          <w:vertAlign w:val="superscript"/>
        </w:rPr>
        <w:t>nd</w:t>
      </w:r>
      <w:r w:rsidRPr="00F3699C">
        <w:rPr>
          <w:sz w:val="24"/>
          <w:szCs w:val="24"/>
        </w:rPr>
        <w:t xml:space="preserve"> Esdras 6:57.  The Lordship of the Gods is not received is in 2</w:t>
      </w:r>
      <w:r w:rsidRPr="00F3699C">
        <w:rPr>
          <w:sz w:val="24"/>
          <w:szCs w:val="24"/>
          <w:vertAlign w:val="superscript"/>
        </w:rPr>
        <w:t>nd</w:t>
      </w:r>
      <w:r w:rsidRPr="00F3699C">
        <w:rPr>
          <w:sz w:val="24"/>
          <w:szCs w:val="24"/>
        </w:rPr>
        <w:t xml:space="preserve"> Esdras 16:36. </w:t>
      </w:r>
    </w:p>
    <w:p w:rsidR="00DB1661" w:rsidRPr="00F3699C" w:rsidRDefault="00DB1661" w:rsidP="00DB1661">
      <w:pPr>
        <w:spacing w:line="480" w:lineRule="auto"/>
        <w:jc w:val="center"/>
        <w:rPr>
          <w:b/>
          <w:sz w:val="24"/>
          <w:szCs w:val="24"/>
        </w:rPr>
      </w:pPr>
      <w:r w:rsidRPr="00F3699C">
        <w:rPr>
          <w:b/>
          <w:sz w:val="24"/>
          <w:szCs w:val="24"/>
        </w:rPr>
        <w:t>Tobit the Lordly Good Law Book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Judith the Praised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DB1661" w:rsidRPr="00F3699C" w:rsidRDefault="00DB1661" w:rsidP="00DB1661">
      <w:pPr>
        <w:spacing w:line="480" w:lineRule="auto"/>
        <w:jc w:val="center"/>
        <w:rPr>
          <w:b/>
          <w:sz w:val="24"/>
          <w:szCs w:val="24"/>
        </w:rPr>
      </w:pPr>
      <w:r w:rsidRPr="00F3699C">
        <w:rPr>
          <w:b/>
          <w:sz w:val="24"/>
          <w:szCs w:val="24"/>
        </w:rPr>
        <w:t>Esther the Teamwork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DB1661" w:rsidRPr="00F3699C" w:rsidRDefault="00DB1661" w:rsidP="00DB1661">
      <w:pPr>
        <w:spacing w:line="480" w:lineRule="auto"/>
        <w:jc w:val="center"/>
        <w:rPr>
          <w:b/>
          <w:sz w:val="24"/>
          <w:szCs w:val="24"/>
        </w:rPr>
      </w:pPr>
      <w:r w:rsidRPr="00F3699C">
        <w:rPr>
          <w:b/>
          <w:sz w:val="24"/>
          <w:szCs w:val="24"/>
        </w:rPr>
        <w:t>Wisdom of Solomon the Peace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DB1661" w:rsidRPr="00F3699C" w:rsidRDefault="00DB1661" w:rsidP="00DB1661">
      <w:pPr>
        <w:spacing w:line="480" w:lineRule="auto"/>
        <w:jc w:val="center"/>
        <w:rPr>
          <w:b/>
          <w:sz w:val="24"/>
          <w:szCs w:val="24"/>
        </w:rPr>
      </w:pPr>
      <w:r w:rsidRPr="00F3699C">
        <w:rPr>
          <w:b/>
          <w:sz w:val="24"/>
          <w:szCs w:val="24"/>
        </w:rPr>
        <w:t>Sirach the Virtuous Wise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Baruch the Blessed Law Book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DB1661" w:rsidRPr="00F3699C" w:rsidRDefault="00DB1661" w:rsidP="00DB1661">
      <w:pPr>
        <w:spacing w:line="480" w:lineRule="auto"/>
        <w:jc w:val="center"/>
        <w:rPr>
          <w:b/>
          <w:sz w:val="24"/>
          <w:szCs w:val="24"/>
        </w:rPr>
      </w:pPr>
      <w:r w:rsidRPr="00F3699C">
        <w:rPr>
          <w:b/>
          <w:sz w:val="24"/>
          <w:szCs w:val="24"/>
        </w:rPr>
        <w:t xml:space="preserve">Jeremiah the Exaltation &amp; Throwing Law Book in the Kingdom of This World </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 xml:space="preserve">Daniel the God as Judge Law Book in the Kingdom of This World </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Prayer of Azariah (Uzziah) Helped Law Book in the Kingdom of This World</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Song of the Three Jews Salvation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under the Father Stephen Our Lord is in Song of the Three Jews 68. </w:t>
      </w:r>
    </w:p>
    <w:p w:rsidR="00DB1661" w:rsidRPr="00F3699C" w:rsidRDefault="00DB1661" w:rsidP="00DB1661">
      <w:pPr>
        <w:spacing w:line="480" w:lineRule="auto"/>
        <w:jc w:val="center"/>
        <w:rPr>
          <w:b/>
          <w:sz w:val="24"/>
          <w:szCs w:val="24"/>
        </w:rPr>
      </w:pPr>
      <w:r w:rsidRPr="00F3699C">
        <w:rPr>
          <w:b/>
          <w:sz w:val="24"/>
          <w:szCs w:val="24"/>
        </w:rPr>
        <w:t>Susanna the Most Glorious Lily Law Book in the Kingdom of This World</w:t>
      </w:r>
    </w:p>
    <w:p w:rsidR="00DB1661" w:rsidRPr="00F3699C" w:rsidRDefault="00DB1661" w:rsidP="00DB1661">
      <w:pPr>
        <w:spacing w:line="480" w:lineRule="auto"/>
        <w:rPr>
          <w:sz w:val="24"/>
          <w:szCs w:val="24"/>
        </w:rPr>
      </w:pPr>
      <w:r w:rsidRPr="00F3699C">
        <w:rPr>
          <w:b/>
          <w:sz w:val="24"/>
          <w:szCs w:val="24"/>
        </w:rPr>
        <w:t xml:space="preserve"> </w:t>
      </w: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Bel &amp; the Dragon Serpent Lord or Serpent Master Law Book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the Exploding Dragon that You worship is in Bel 27. </w:t>
      </w:r>
    </w:p>
    <w:p w:rsidR="00DB1661" w:rsidRPr="00F3699C" w:rsidRDefault="00DB1661" w:rsidP="00DB1661">
      <w:pPr>
        <w:spacing w:line="480" w:lineRule="auto"/>
        <w:jc w:val="center"/>
        <w:rPr>
          <w:b/>
          <w:sz w:val="24"/>
          <w:szCs w:val="24"/>
        </w:rPr>
      </w:pPr>
      <w:r w:rsidRPr="00F3699C">
        <w:rPr>
          <w:b/>
          <w:sz w:val="24"/>
          <w:szCs w:val="24"/>
        </w:rPr>
        <w:t xml:space="preserve">The Prayer of Manasseh the Forgetful Law Book in the Kingdom of This World </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1</w:t>
      </w:r>
      <w:r w:rsidRPr="00F3699C">
        <w:rPr>
          <w:b/>
          <w:sz w:val="24"/>
          <w:szCs w:val="24"/>
          <w:vertAlign w:val="superscript"/>
        </w:rPr>
        <w:t>st</w:t>
      </w:r>
      <w:r w:rsidRPr="00F3699C">
        <w:rPr>
          <w:b/>
          <w:sz w:val="24"/>
          <w:szCs w:val="24"/>
        </w:rPr>
        <w:t xml:space="preserve"> Maccabees the Rebel Army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is the Good Lord of Egypt is in 1</w:t>
      </w:r>
      <w:r w:rsidRPr="00F3699C">
        <w:rPr>
          <w:sz w:val="24"/>
          <w:szCs w:val="24"/>
          <w:vertAlign w:val="superscript"/>
        </w:rPr>
        <w:t>st</w:t>
      </w:r>
      <w:r w:rsidRPr="00F3699C">
        <w:rPr>
          <w:sz w:val="24"/>
          <w:szCs w:val="24"/>
        </w:rPr>
        <w:t xml:space="preserve"> Maccabees 2:53. The Lordship of the Gods are the Wicked Lords of the Country is in 1</w:t>
      </w:r>
      <w:r w:rsidRPr="00F3699C">
        <w:rPr>
          <w:sz w:val="24"/>
          <w:szCs w:val="24"/>
          <w:vertAlign w:val="superscript"/>
        </w:rPr>
        <w:t>st</w:t>
      </w:r>
      <w:r w:rsidRPr="00F3699C">
        <w:rPr>
          <w:sz w:val="24"/>
          <w:szCs w:val="24"/>
        </w:rPr>
        <w:t xml:space="preserve"> Maccabees 9:25. </w:t>
      </w:r>
    </w:p>
    <w:p w:rsidR="00DB1661" w:rsidRPr="00F3699C" w:rsidRDefault="00DB1661" w:rsidP="00DB1661">
      <w:pPr>
        <w:spacing w:line="480" w:lineRule="auto"/>
        <w:jc w:val="center"/>
        <w:rPr>
          <w:b/>
          <w:sz w:val="24"/>
          <w:szCs w:val="24"/>
        </w:rPr>
      </w:pPr>
      <w:r w:rsidRPr="00F3699C">
        <w:rPr>
          <w:b/>
          <w:sz w:val="24"/>
          <w:szCs w:val="24"/>
        </w:rPr>
        <w:t>2</w:t>
      </w:r>
      <w:r w:rsidRPr="00F3699C">
        <w:rPr>
          <w:b/>
          <w:sz w:val="24"/>
          <w:szCs w:val="24"/>
          <w:vertAlign w:val="superscript"/>
        </w:rPr>
        <w:t>nd</w:t>
      </w:r>
      <w:r w:rsidRPr="00F3699C">
        <w:rPr>
          <w:b/>
          <w:sz w:val="24"/>
          <w:szCs w:val="24"/>
        </w:rPr>
        <w:t xml:space="preserve"> Maccabees the Rebel Army Law Book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as Our Father is translated unto the Gods to live quietly and attend to His own affairs is in 2</w:t>
      </w:r>
      <w:r w:rsidRPr="00F3699C">
        <w:rPr>
          <w:sz w:val="24"/>
          <w:szCs w:val="24"/>
          <w:vertAlign w:val="superscript"/>
        </w:rPr>
        <w:t>nd</w:t>
      </w:r>
      <w:r w:rsidRPr="00F3699C">
        <w:rPr>
          <w:sz w:val="24"/>
          <w:szCs w:val="24"/>
        </w:rPr>
        <w:t xml:space="preserve"> Maccabees 11:23.  </w:t>
      </w:r>
    </w:p>
    <w:p w:rsidR="00DB1661" w:rsidRPr="00F3699C" w:rsidRDefault="00DB1661" w:rsidP="00DB1661">
      <w:pPr>
        <w:spacing w:line="480" w:lineRule="auto"/>
        <w:jc w:val="center"/>
        <w:rPr>
          <w:b/>
          <w:sz w:val="24"/>
          <w:szCs w:val="24"/>
        </w:rPr>
      </w:pPr>
      <w:r w:rsidRPr="00F3699C">
        <w:rPr>
          <w:b/>
          <w:sz w:val="24"/>
          <w:szCs w:val="24"/>
        </w:rPr>
        <w:t>Psalms the Musical Law Book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3</w:t>
      </w:r>
      <w:r w:rsidRPr="00F3699C">
        <w:rPr>
          <w:b/>
          <w:sz w:val="24"/>
          <w:szCs w:val="24"/>
          <w:vertAlign w:val="superscript"/>
        </w:rPr>
        <w:t>rd</w:t>
      </w:r>
      <w:r w:rsidRPr="00F3699C">
        <w:rPr>
          <w:b/>
          <w:sz w:val="24"/>
          <w:szCs w:val="24"/>
        </w:rPr>
        <w:t xml:space="preserve"> Maccabees the Rebel Army Law Book in the Kingdom of This World </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4</w:t>
      </w:r>
      <w:r w:rsidRPr="00F3699C">
        <w:rPr>
          <w:b/>
          <w:sz w:val="24"/>
          <w:szCs w:val="24"/>
          <w:vertAlign w:val="superscript"/>
        </w:rPr>
        <w:t>th</w:t>
      </w:r>
      <w:r w:rsidRPr="00F3699C">
        <w:rPr>
          <w:b/>
          <w:sz w:val="24"/>
          <w:szCs w:val="24"/>
        </w:rPr>
        <w:t xml:space="preserve"> Maccabees the Rebel Army Law Book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center"/>
        <w:rPr>
          <w:b/>
          <w:sz w:val="24"/>
          <w:szCs w:val="24"/>
        </w:rPr>
      </w:pPr>
      <w:r w:rsidRPr="00F3699C">
        <w:rPr>
          <w:b/>
          <w:sz w:val="24"/>
          <w:szCs w:val="24"/>
        </w:rPr>
        <w:t>THE FATHER STEPHEN’S LORDSHIP IN THE 47 NEW TESTAMENT ANCIENT MANUSCRIPTS IN THE KINGDOM OF LORDSHIP</w:t>
      </w:r>
    </w:p>
    <w:p w:rsidR="00DB1661" w:rsidRPr="00F3699C" w:rsidRDefault="00DB1661" w:rsidP="00DB1661">
      <w:pPr>
        <w:spacing w:line="240" w:lineRule="auto"/>
        <w:jc w:val="center"/>
        <w:rPr>
          <w:b/>
          <w:sz w:val="24"/>
          <w:szCs w:val="24"/>
        </w:rPr>
      </w:pPr>
      <w:r w:rsidRPr="00F3699C">
        <w:rPr>
          <w:b/>
          <w:sz w:val="24"/>
          <w:szCs w:val="24"/>
        </w:rPr>
        <w:t>The Father Stephen’s Eternal Lordship in the Gospel is the Nazareans</w:t>
      </w:r>
    </w:p>
    <w:p w:rsidR="00DB1661" w:rsidRPr="00F3699C" w:rsidRDefault="00DB1661" w:rsidP="00DB1661">
      <w:pPr>
        <w:spacing w:line="240" w:lineRule="auto"/>
        <w:jc w:val="center"/>
        <w:rPr>
          <w:b/>
          <w:sz w:val="24"/>
          <w:szCs w:val="24"/>
        </w:rPr>
      </w:pPr>
      <w:r w:rsidRPr="00F3699C">
        <w:rPr>
          <w:b/>
          <w:sz w:val="24"/>
          <w:szCs w:val="24"/>
        </w:rPr>
        <w:t>Chapter 1: The Gospel of the Nazareans the Lordly Christian Law Book in the Kingdom of Heaven</w:t>
      </w:r>
    </w:p>
    <w:p w:rsidR="00DB1661" w:rsidRPr="00F3699C" w:rsidRDefault="00DB1661" w:rsidP="00DB1661">
      <w:pPr>
        <w:spacing w:line="240" w:lineRule="auto"/>
        <w:jc w:val="center"/>
        <w:rPr>
          <w:b/>
          <w:sz w:val="24"/>
          <w:szCs w:val="24"/>
        </w:rPr>
      </w:pPr>
      <w:r w:rsidRPr="00F3699C">
        <w:rPr>
          <w:b/>
          <w:sz w:val="24"/>
          <w:szCs w:val="24"/>
        </w:rPr>
        <w:t>The Father Stephen’s Secret Name in Eternal Lordship in the 47 Ancient Manuscripts is Immutable</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The Father Stephen taught about the Division of the Souls in Nazareans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rPr>
          <w:sz w:val="24"/>
          <w:szCs w:val="24"/>
        </w:rPr>
      </w:pPr>
      <w:r w:rsidRPr="00F3699C">
        <w:rPr>
          <w:sz w:val="24"/>
          <w:szCs w:val="24"/>
        </w:rPr>
        <w:t xml:space="preserve">The Father Stephen’s Mother &amp; His Brothers is in Nazareans 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the Ebonites</w:t>
      </w:r>
    </w:p>
    <w:p w:rsidR="00DB1661" w:rsidRPr="00F3699C" w:rsidRDefault="00DB1661" w:rsidP="00DB1661">
      <w:pPr>
        <w:spacing w:line="480" w:lineRule="auto"/>
        <w:jc w:val="center"/>
        <w:rPr>
          <w:b/>
          <w:sz w:val="24"/>
          <w:szCs w:val="24"/>
        </w:rPr>
      </w:pPr>
      <w:r w:rsidRPr="00F3699C">
        <w:rPr>
          <w:b/>
          <w:sz w:val="24"/>
          <w:szCs w:val="24"/>
        </w:rPr>
        <w:t>Chapter 1: The Gospel of the Ebonites the Lordly Rubber Law Book in the Kingdom of Heaven</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is the Unknown Lord is in Ebonites 4.</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Will is My Brothers, My Mother and My Sisters is in Ebonites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the Almighty created His Son Jesus as One of the Archangels &amp; not born from Him, but greater than they who rules the all the Innumerable Angels and all things is in Ebonites 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the Hebrews</w:t>
      </w:r>
    </w:p>
    <w:p w:rsidR="00DB1661" w:rsidRPr="00F3699C" w:rsidRDefault="00DB1661" w:rsidP="00DB1661">
      <w:pPr>
        <w:spacing w:line="480" w:lineRule="auto"/>
        <w:jc w:val="center"/>
        <w:rPr>
          <w:b/>
          <w:sz w:val="24"/>
          <w:szCs w:val="24"/>
        </w:rPr>
      </w:pPr>
      <w:r w:rsidRPr="00F3699C">
        <w:rPr>
          <w:b/>
          <w:sz w:val="24"/>
          <w:szCs w:val="24"/>
        </w:rPr>
        <w:t>Chapter 1: The Gospel of the Hebrews the Lordly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Rejoicing is only when You look on Your Brother in Agape Love is in Hebrews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has given the linen cloth to the Servant of the Priest &amp; His cup is in Hebrews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is Spirit and there is liberty &amp; came up from the water is in Hebrews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the Egyptians</w:t>
      </w:r>
    </w:p>
    <w:p w:rsidR="00DB1661" w:rsidRPr="00F3699C" w:rsidRDefault="00DB1661" w:rsidP="00DB1661">
      <w:pPr>
        <w:spacing w:line="480" w:lineRule="auto"/>
        <w:jc w:val="center"/>
        <w:rPr>
          <w:b/>
          <w:sz w:val="24"/>
          <w:szCs w:val="24"/>
        </w:rPr>
      </w:pPr>
      <w:r w:rsidRPr="00F3699C">
        <w:rPr>
          <w:b/>
          <w:sz w:val="24"/>
          <w:szCs w:val="24"/>
        </w:rPr>
        <w:t>Chapter 1: The Gospel of the Egyptians the Lordly Memphis Metropolis Copts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says as long as Women bear Children is in Egyptians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Creative Works that is opposed by self-control is the desire destroyed &amp; the birth destroyed &amp; degenerated is in Egyptians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says as long as Women bear Children and the desire continues to be active is in Egyptians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says eat the herb but not the One that is bitter is in Egyptians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says when You trample on the shameful garment and when two become one the male and female is neither is in Egyptians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Coptic Gospel of Thomas</w:t>
      </w:r>
    </w:p>
    <w:p w:rsidR="00DB1661" w:rsidRPr="00F3699C" w:rsidRDefault="00DB1661" w:rsidP="00DB1661">
      <w:pPr>
        <w:spacing w:line="240" w:lineRule="auto"/>
        <w:jc w:val="center"/>
        <w:rPr>
          <w:b/>
          <w:sz w:val="24"/>
          <w:szCs w:val="24"/>
        </w:rPr>
      </w:pPr>
      <w:r w:rsidRPr="00F3699C">
        <w:rPr>
          <w:b/>
          <w:sz w:val="24"/>
          <w:szCs w:val="24"/>
        </w:rPr>
        <w:t>Chapter 1: The Coptic Gospel of Thomas the Lordly Twin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DB1661" w:rsidRPr="00F3699C" w:rsidRDefault="00DB1661" w:rsidP="00DB1661">
      <w:pPr>
        <w:spacing w:line="240" w:lineRule="auto"/>
        <w:jc w:val="center"/>
        <w:rPr>
          <w:b/>
          <w:sz w:val="24"/>
          <w:szCs w:val="24"/>
        </w:rPr>
      </w:pPr>
      <w:r w:rsidRPr="00F3699C">
        <w:rPr>
          <w:b/>
          <w:sz w:val="24"/>
          <w:szCs w:val="24"/>
        </w:rPr>
        <w:t>The Father Stephen’s Lordship in the Unknown Gospel</w:t>
      </w:r>
    </w:p>
    <w:p w:rsidR="00DB1661" w:rsidRPr="00F3699C" w:rsidRDefault="00DB1661" w:rsidP="00DB1661">
      <w:pPr>
        <w:spacing w:line="480" w:lineRule="auto"/>
        <w:jc w:val="center"/>
        <w:rPr>
          <w:b/>
          <w:sz w:val="24"/>
          <w:szCs w:val="24"/>
        </w:rPr>
      </w:pPr>
      <w:r w:rsidRPr="00F3699C">
        <w:rPr>
          <w:b/>
          <w:sz w:val="24"/>
          <w:szCs w:val="24"/>
        </w:rPr>
        <w:t>Chapter 1: The Unknown Gospel the Lordly Top Secret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does not receive any accusations from His Son Jesus is in the Unknown Gospel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His Son Jesus has proceeded from Him is in the Unknown Gospel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Peter</w:t>
      </w:r>
    </w:p>
    <w:p w:rsidR="00DB1661" w:rsidRPr="00F3699C" w:rsidRDefault="00DB1661" w:rsidP="00DB1661">
      <w:pPr>
        <w:spacing w:line="480" w:lineRule="auto"/>
        <w:jc w:val="center"/>
        <w:rPr>
          <w:b/>
          <w:sz w:val="24"/>
          <w:szCs w:val="24"/>
        </w:rPr>
      </w:pPr>
      <w:r w:rsidRPr="00F3699C">
        <w:rPr>
          <w:b/>
          <w:sz w:val="24"/>
          <w:szCs w:val="24"/>
        </w:rPr>
        <w:t>Chapter 1: The Gospel of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Mary</w:t>
      </w:r>
    </w:p>
    <w:p w:rsidR="00DB1661" w:rsidRPr="00F3699C" w:rsidRDefault="00DB1661" w:rsidP="00DB1661">
      <w:pPr>
        <w:spacing w:line="480" w:lineRule="auto"/>
        <w:jc w:val="center"/>
        <w:rPr>
          <w:b/>
          <w:sz w:val="24"/>
          <w:szCs w:val="24"/>
        </w:rPr>
      </w:pPr>
      <w:r w:rsidRPr="00F3699C">
        <w:rPr>
          <w:b/>
          <w:sz w:val="24"/>
          <w:szCs w:val="24"/>
        </w:rPr>
        <w:t>Chapter 1: The Gospel of Mary the Lordly Agape Loved by Yahweh Law Book in the Kingdom of Heaven</w:t>
      </w:r>
    </w:p>
    <w:p w:rsidR="00DB1661" w:rsidRPr="00F3699C" w:rsidRDefault="00DB1661" w:rsidP="00DB1661">
      <w:pPr>
        <w:spacing w:line="480" w:lineRule="auto"/>
        <w:rPr>
          <w:sz w:val="24"/>
          <w:szCs w:val="24"/>
        </w:rPr>
      </w:pPr>
      <w:r w:rsidRPr="00F3699C">
        <w:rPr>
          <w:sz w:val="24"/>
          <w:szCs w:val="24"/>
        </w:rPr>
        <w:t xml:space="preserve">The Father Stephen neither sees through the Soul or through the Spirit, but through the Mind is in Mary 1:10. </w:t>
      </w:r>
    </w:p>
    <w:p w:rsidR="00DB1661" w:rsidRPr="00F3699C" w:rsidRDefault="00DB1661" w:rsidP="00DB1661">
      <w:pPr>
        <w:spacing w:line="240" w:lineRule="auto"/>
        <w:jc w:val="center"/>
        <w:rPr>
          <w:b/>
          <w:sz w:val="24"/>
          <w:szCs w:val="24"/>
        </w:rPr>
      </w:pPr>
      <w:r w:rsidRPr="00F3699C">
        <w:rPr>
          <w:b/>
          <w:sz w:val="24"/>
          <w:szCs w:val="24"/>
        </w:rPr>
        <w:t>The Father Stephen Lordship in the Gospel of Philip</w:t>
      </w:r>
    </w:p>
    <w:p w:rsidR="00DB1661" w:rsidRPr="00F3699C" w:rsidRDefault="00DB1661" w:rsidP="00DB1661">
      <w:pPr>
        <w:spacing w:line="480" w:lineRule="auto"/>
        <w:jc w:val="center"/>
        <w:rPr>
          <w:b/>
          <w:sz w:val="24"/>
          <w:szCs w:val="24"/>
        </w:rPr>
      </w:pPr>
      <w:r w:rsidRPr="00F3699C">
        <w:rPr>
          <w:b/>
          <w:sz w:val="24"/>
          <w:szCs w:val="24"/>
        </w:rPr>
        <w:t>Chapter 1: The Gospel of Philip the Lordly Agape Lover of Horses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F3699C">
        <w:rPr>
          <w:b/>
          <w:i/>
          <w:sz w:val="24"/>
          <w:szCs w:val="24"/>
        </w:rPr>
        <w:t>Sophia</w:t>
      </w:r>
      <w:r w:rsidRPr="00F3699C">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Truth</w:t>
      </w:r>
    </w:p>
    <w:p w:rsidR="00DB1661" w:rsidRPr="00F3699C" w:rsidRDefault="00DB1661" w:rsidP="00DB1661">
      <w:pPr>
        <w:spacing w:line="480" w:lineRule="auto"/>
        <w:jc w:val="center"/>
        <w:rPr>
          <w:b/>
          <w:sz w:val="24"/>
          <w:szCs w:val="24"/>
        </w:rPr>
      </w:pPr>
      <w:r w:rsidRPr="00F3699C">
        <w:rPr>
          <w:b/>
          <w:sz w:val="24"/>
          <w:szCs w:val="24"/>
        </w:rPr>
        <w:t>Chapter 1: The Gospel of Truth the Lordly Infallible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DB1661" w:rsidRPr="00F3699C" w:rsidRDefault="00DB1661" w:rsidP="00DB1661">
      <w:pPr>
        <w:spacing w:line="240" w:lineRule="auto"/>
        <w:jc w:val="center"/>
        <w:rPr>
          <w:b/>
          <w:sz w:val="24"/>
          <w:szCs w:val="24"/>
        </w:rPr>
      </w:pPr>
      <w:r w:rsidRPr="00F3699C">
        <w:rPr>
          <w:b/>
          <w:sz w:val="24"/>
          <w:szCs w:val="24"/>
        </w:rPr>
        <w:t>The Father Stephen’s Lordship in the Gospel of the Savior</w:t>
      </w:r>
    </w:p>
    <w:p w:rsidR="00DB1661" w:rsidRPr="00F3699C" w:rsidRDefault="00DB1661" w:rsidP="00DB1661">
      <w:pPr>
        <w:spacing w:line="480" w:lineRule="auto"/>
        <w:jc w:val="center"/>
        <w:rPr>
          <w:b/>
          <w:sz w:val="24"/>
          <w:szCs w:val="24"/>
        </w:rPr>
      </w:pPr>
      <w:r w:rsidRPr="00F3699C">
        <w:rPr>
          <w:b/>
          <w:sz w:val="24"/>
          <w:szCs w:val="24"/>
        </w:rPr>
        <w:t>Chapter 1: The Gospel of the Savior the Lordly Salvation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DB1661" w:rsidRPr="00F3699C" w:rsidRDefault="00DB1661" w:rsidP="00DB1661">
      <w:pPr>
        <w:spacing w:line="240" w:lineRule="auto"/>
        <w:jc w:val="center"/>
        <w:rPr>
          <w:b/>
          <w:sz w:val="24"/>
          <w:szCs w:val="24"/>
        </w:rPr>
      </w:pPr>
      <w:r w:rsidRPr="00F3699C">
        <w:rPr>
          <w:b/>
          <w:sz w:val="24"/>
          <w:szCs w:val="24"/>
        </w:rPr>
        <w:t>The Father Stephen’s Lordship in the Infancy Gospel of Thomas</w:t>
      </w:r>
    </w:p>
    <w:p w:rsidR="00DB1661" w:rsidRPr="00F3699C" w:rsidRDefault="00DB1661" w:rsidP="00DB1661">
      <w:pPr>
        <w:spacing w:line="480" w:lineRule="auto"/>
        <w:jc w:val="center"/>
        <w:rPr>
          <w:b/>
          <w:sz w:val="24"/>
          <w:szCs w:val="24"/>
        </w:rPr>
      </w:pPr>
      <w:r w:rsidRPr="00F3699C">
        <w:rPr>
          <w:b/>
          <w:sz w:val="24"/>
          <w:szCs w:val="24"/>
        </w:rPr>
        <w:t>Chapter 1: The Infancy Gospel of Thomas the Lordly Twin Law Book in the Kingdom of Heaven</w:t>
      </w:r>
    </w:p>
    <w:p w:rsidR="00DB1661" w:rsidRPr="00F3699C" w:rsidRDefault="00DB1661" w:rsidP="00DB1661">
      <w:pPr>
        <w:spacing w:line="480" w:lineRule="auto"/>
        <w:rPr>
          <w:sz w:val="24"/>
          <w:szCs w:val="24"/>
        </w:rPr>
      </w:pPr>
      <w:r w:rsidRPr="00F3699C">
        <w:rPr>
          <w:sz w:val="24"/>
          <w:szCs w:val="24"/>
        </w:rPr>
        <w:t xml:space="preserve">The Father Stephen is the only One that has made His Child Jesus Christ as Lord is in Thomas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did not throw Him down but raised the Child Jesus up &amp; glorified Him by His Parents is in Thomas 9:3.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Spirit lives in this Child Jesus is in Thomas 10:2.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blesses them in which the Child Jesus was given by Him is in Thomas 13:2.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has made this Child Jesus as God or an Angel of Him is in Thomas 17:2.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knows His Child Jesus should be around those who belong to Him is in Thomas 19:3. The Father Stephen has blessed the Fruit of the Virgin Mary’s Womb is in Thomas 19:4.  </w:t>
      </w:r>
    </w:p>
    <w:p w:rsidR="00DB1661" w:rsidRPr="00F3699C" w:rsidRDefault="00DB1661" w:rsidP="00DB1661">
      <w:pPr>
        <w:spacing w:line="240" w:lineRule="auto"/>
        <w:jc w:val="center"/>
        <w:rPr>
          <w:b/>
          <w:sz w:val="24"/>
          <w:szCs w:val="24"/>
        </w:rPr>
      </w:pPr>
      <w:r w:rsidRPr="00F3699C">
        <w:rPr>
          <w:b/>
          <w:sz w:val="24"/>
          <w:szCs w:val="24"/>
        </w:rPr>
        <w:t>The Father Stephen’s Lordship in the Proto-Gospel of James</w:t>
      </w:r>
    </w:p>
    <w:p w:rsidR="00DB1661" w:rsidRPr="00F3699C" w:rsidRDefault="00DB1661" w:rsidP="00DB1661">
      <w:pPr>
        <w:spacing w:line="480" w:lineRule="auto"/>
        <w:jc w:val="center"/>
        <w:rPr>
          <w:b/>
          <w:sz w:val="24"/>
          <w:szCs w:val="24"/>
        </w:rPr>
      </w:pPr>
      <w:r w:rsidRPr="00F3699C">
        <w:rPr>
          <w:b/>
          <w:sz w:val="24"/>
          <w:szCs w:val="24"/>
        </w:rPr>
        <w:t>Chapter 1: The Proto-Gospel is James the Lordly Sup-Planter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F3699C">
        <w:rPr>
          <w:sz w:val="24"/>
          <w:szCs w:val="24"/>
          <w:vertAlign w:val="superscript"/>
        </w:rPr>
        <w:t>nd</w:t>
      </w:r>
      <w:r w:rsidRPr="00F3699C">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does as He wishes is in James 17:1.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Mountain (120 positions) to protect them is in James 22:3.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is the Witness in shedding Zacharias’ innocent blood in the forecourt of His temple is in James 23:3.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the Most High was not prayed to or glorified by Zacharias is in James 24:1. The Father Stephen knows they found Zacharias by His altar murdered is in James 24:2.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the Master is glorified by giving James the gift and wisdom to write this account and grace be to all who Godly Fear Him is in James 25:1-2.</w:t>
      </w:r>
    </w:p>
    <w:p w:rsidR="00DB1661" w:rsidRPr="00F3699C" w:rsidRDefault="00DB1661" w:rsidP="00DB1661">
      <w:pPr>
        <w:spacing w:line="240" w:lineRule="auto"/>
        <w:jc w:val="center"/>
        <w:rPr>
          <w:b/>
          <w:sz w:val="24"/>
          <w:szCs w:val="24"/>
        </w:rPr>
      </w:pPr>
      <w:r w:rsidRPr="00F3699C">
        <w:rPr>
          <w:b/>
          <w:sz w:val="24"/>
          <w:szCs w:val="24"/>
        </w:rPr>
        <w:t>The Father Stephen’s Lordship in the Epistle of the Apostles</w:t>
      </w:r>
    </w:p>
    <w:p w:rsidR="00DB1661" w:rsidRPr="00F3699C" w:rsidRDefault="00DB1661" w:rsidP="00DB1661">
      <w:pPr>
        <w:spacing w:line="480" w:lineRule="auto"/>
        <w:jc w:val="center"/>
        <w:rPr>
          <w:b/>
          <w:sz w:val="24"/>
          <w:szCs w:val="24"/>
        </w:rPr>
      </w:pPr>
      <w:r w:rsidRPr="00F3699C">
        <w:rPr>
          <w:b/>
          <w:sz w:val="24"/>
          <w:szCs w:val="24"/>
        </w:rPr>
        <w:t>Chapter 1: The Epistle of the Apostles the Lordly Marriage Pharisaic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the Ruler of the Whole World We entrust in His name above all for enormous joy and increase of grace that comes upon You is in Apostles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recounting and proclaiming in His Son Jesus Christ Our Lord is in Apostles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is not hesitated in true testimony of Him and His Son Jesus Christ Our Lord how He acts, explained and caused Our thoughts within Us is in Apostles 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said do not weep I am the One whom You seek &amp; none of them believed Me concerning His Resurrection is in Apostles 10.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said to Mary and Her Sisters Let Us go to them and but they doubted and did not believe is in Apostles 11.</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appeared in the cloaked form of the Angel Gabriel to send My Word to the Virgin Mary and after a short time I must go back to Him that sent Me is in Apostles 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knows the completion of Drinking the Passover is at hand but do this until I come back from Him with My wounds (scars) is in Apostles 15.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says this will take place in the 150</w:t>
      </w:r>
      <w:r w:rsidRPr="00F3699C">
        <w:rPr>
          <w:sz w:val="24"/>
          <w:szCs w:val="24"/>
          <w:vertAlign w:val="superscript"/>
        </w:rPr>
        <w:t>th</w:t>
      </w:r>
      <w:r w:rsidRPr="00F3699C">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Redemption is in Apostles 18.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has commanded Us to preach, prophesy and teach in accuracy from Him is in Apostles 23.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DB1661" w:rsidRPr="00F3699C" w:rsidRDefault="00DB1661" w:rsidP="00DB1661">
      <w:pPr>
        <w:spacing w:line="240" w:lineRule="auto"/>
        <w:jc w:val="center"/>
        <w:rPr>
          <w:b/>
          <w:sz w:val="24"/>
          <w:szCs w:val="24"/>
        </w:rPr>
      </w:pPr>
      <w:r w:rsidRPr="00F3699C">
        <w:rPr>
          <w:b/>
          <w:sz w:val="24"/>
          <w:szCs w:val="24"/>
        </w:rPr>
        <w:t>The Father Stephen’s Lordship in the Coptic Apocalypse of Peter</w:t>
      </w:r>
    </w:p>
    <w:p w:rsidR="00DB1661" w:rsidRPr="00F3699C" w:rsidRDefault="00DB1661" w:rsidP="00DB1661">
      <w:pPr>
        <w:spacing w:line="480" w:lineRule="auto"/>
        <w:jc w:val="center"/>
        <w:rPr>
          <w:b/>
          <w:sz w:val="24"/>
          <w:szCs w:val="24"/>
        </w:rPr>
      </w:pPr>
      <w:r w:rsidRPr="00F3699C">
        <w:rPr>
          <w:b/>
          <w:sz w:val="24"/>
          <w:szCs w:val="24"/>
        </w:rPr>
        <w:t>Chapter 1: The Coptic Apocalypse of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DB1661" w:rsidRPr="00F3699C" w:rsidRDefault="00DB1661" w:rsidP="00DB1661">
      <w:pPr>
        <w:spacing w:line="240" w:lineRule="auto"/>
        <w:jc w:val="center"/>
        <w:rPr>
          <w:b/>
          <w:sz w:val="24"/>
          <w:szCs w:val="24"/>
        </w:rPr>
      </w:pPr>
      <w:r w:rsidRPr="00F3699C">
        <w:rPr>
          <w:b/>
          <w:sz w:val="24"/>
          <w:szCs w:val="24"/>
        </w:rPr>
        <w:t>The Father Stephen’s Lordship in the Second Treatise of the Great Seth</w:t>
      </w:r>
    </w:p>
    <w:p w:rsidR="00DB1661" w:rsidRPr="00F3699C" w:rsidRDefault="00DB1661" w:rsidP="00DB1661">
      <w:pPr>
        <w:spacing w:line="480" w:lineRule="auto"/>
        <w:jc w:val="center"/>
        <w:rPr>
          <w:b/>
          <w:sz w:val="24"/>
          <w:szCs w:val="24"/>
        </w:rPr>
      </w:pPr>
      <w:r w:rsidRPr="00F3699C">
        <w:rPr>
          <w:b/>
          <w:sz w:val="24"/>
          <w:szCs w:val="24"/>
        </w:rPr>
        <w:t>Chapter 1: The Second Treatise of the Great Seth the Lordly Appointed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DB1661" w:rsidRPr="00F3699C" w:rsidRDefault="00DB1661" w:rsidP="00DB1661">
      <w:pPr>
        <w:spacing w:line="240" w:lineRule="auto"/>
        <w:jc w:val="center"/>
        <w:rPr>
          <w:b/>
          <w:sz w:val="24"/>
          <w:szCs w:val="24"/>
        </w:rPr>
      </w:pPr>
      <w:r w:rsidRPr="00F3699C">
        <w:rPr>
          <w:b/>
          <w:sz w:val="24"/>
          <w:szCs w:val="24"/>
        </w:rPr>
        <w:t>The Father Stephen’s Lordship in the Secret Gospel of Mark</w:t>
      </w:r>
    </w:p>
    <w:p w:rsidR="00DB1661" w:rsidRPr="00F3699C" w:rsidRDefault="00DB1661" w:rsidP="00DB1661">
      <w:pPr>
        <w:spacing w:line="480" w:lineRule="auto"/>
        <w:jc w:val="center"/>
        <w:rPr>
          <w:b/>
          <w:sz w:val="24"/>
          <w:szCs w:val="24"/>
        </w:rPr>
      </w:pPr>
      <w:r w:rsidRPr="00F3699C">
        <w:rPr>
          <w:b/>
          <w:sz w:val="24"/>
          <w:szCs w:val="24"/>
        </w:rPr>
        <w:t>Chapter 1: The Secret Gospel of John Mark the Lordly Gracious War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Kingdom in a mystery is in Mark 1. </w:t>
      </w:r>
    </w:p>
    <w:p w:rsidR="00DB1661" w:rsidRPr="00F3699C" w:rsidRDefault="00DB1661" w:rsidP="00DB1661">
      <w:pPr>
        <w:spacing w:line="240" w:lineRule="auto"/>
        <w:jc w:val="center"/>
        <w:rPr>
          <w:b/>
          <w:sz w:val="24"/>
          <w:szCs w:val="24"/>
        </w:rPr>
      </w:pPr>
      <w:r w:rsidRPr="00F3699C">
        <w:rPr>
          <w:b/>
          <w:sz w:val="24"/>
          <w:szCs w:val="24"/>
        </w:rPr>
        <w:t>The Father Stephen’s Lordship in the Acts of John</w:t>
      </w:r>
    </w:p>
    <w:p w:rsidR="00DB1661" w:rsidRPr="00F3699C" w:rsidRDefault="00DB1661" w:rsidP="00DB1661">
      <w:pPr>
        <w:spacing w:line="480" w:lineRule="auto"/>
        <w:jc w:val="center"/>
        <w:rPr>
          <w:b/>
          <w:sz w:val="24"/>
          <w:szCs w:val="24"/>
        </w:rPr>
      </w:pPr>
      <w:r w:rsidRPr="00F3699C">
        <w:rPr>
          <w:b/>
          <w:sz w:val="24"/>
          <w:szCs w:val="24"/>
        </w:rPr>
        <w:t>Chapter 1: The Acts of John the Lordly Gracious Law Book in the Kingdom of Heaven</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 xml:space="preserve">Chapter 2 through Chapter 18 </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 whom You preach has sent You to help My Wife who is paralyzed for 7 days and past recovery but glorify Him and treat Her with compassion for He has announced Her to me to the ailing Woman is in John 19.</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 xml:space="preserve">The Father Stephen’s Lost Beauty, the Youth, Bloom of My Unhappy Wife is in John 20.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is prayed to show Her in a vision is in John 21. The Father Stephen may delay and let Him not rejoice in the delight of the sorrow of others is in John 21.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of the Universe is prayed to is in John 22.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24 through Chapter 37</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the Only God’s Servant is in John 38.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knows You are convinced You are without Him and dead to Human Reasoning is in John 39.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 will convert You &amp; ask Him in His presence for mercy is in John 40.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 is above all So-Called God’s is in John 41.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 the Only Alone God who has compassion on Us &amp; have mercy upon Us according to Your divine will is in John 42.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The Father Stephen of Truth is prayed by an Uplifted Soul is in John 43.</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 xml:space="preserve">The Father Stephen of John is the Only God &amp; We hope in Him is in John 44. </w:t>
      </w:r>
    </w:p>
    <w:p w:rsidR="00DB1661" w:rsidRPr="00F3699C" w:rsidRDefault="00DB1661" w:rsidP="00DB1661">
      <w:pPr>
        <w:spacing w:line="480" w:lineRule="auto"/>
        <w:jc w:val="center"/>
        <w:rPr>
          <w:b/>
          <w:sz w:val="24"/>
          <w:szCs w:val="24"/>
        </w:rPr>
      </w:pPr>
      <w:r w:rsidRPr="00F3699C">
        <w:rPr>
          <w:b/>
          <w:sz w:val="24"/>
          <w:szCs w:val="24"/>
        </w:rPr>
        <w:t>Chapter 45 through Chapter 59</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60</w:t>
      </w:r>
    </w:p>
    <w:p w:rsidR="00DB1661" w:rsidRPr="00F3699C" w:rsidRDefault="00DB1661" w:rsidP="00DB1661">
      <w:pPr>
        <w:spacing w:line="480" w:lineRule="auto"/>
        <w:jc w:val="both"/>
        <w:rPr>
          <w:sz w:val="24"/>
          <w:szCs w:val="24"/>
        </w:rPr>
      </w:pPr>
      <w:r w:rsidRPr="00F3699C">
        <w:rPr>
          <w:sz w:val="24"/>
          <w:szCs w:val="24"/>
        </w:rPr>
        <w:t xml:space="preserve">The Father Stephen commands the Bugs to leave their home far away from His Servants is in John 60. </w:t>
      </w:r>
    </w:p>
    <w:p w:rsidR="00DB1661" w:rsidRPr="00F3699C" w:rsidRDefault="00DB1661" w:rsidP="00DB1661">
      <w:pPr>
        <w:spacing w:line="480" w:lineRule="auto"/>
        <w:jc w:val="both"/>
        <w:rPr>
          <w:sz w:val="24"/>
          <w:szCs w:val="24"/>
        </w:rPr>
      </w:pPr>
      <w:r w:rsidRPr="00F3699C">
        <w:rPr>
          <w:sz w:val="24"/>
          <w:szCs w:val="24"/>
        </w:rPr>
        <w:t>Chapter 61</w:t>
      </w:r>
    </w:p>
    <w:p w:rsidR="00DB1661" w:rsidRPr="00F3699C" w:rsidRDefault="00DB1661" w:rsidP="00DB1661">
      <w:pPr>
        <w:spacing w:line="480" w:lineRule="auto"/>
        <w:jc w:val="both"/>
        <w:rPr>
          <w:sz w:val="24"/>
          <w:szCs w:val="24"/>
        </w:rPr>
      </w:pPr>
      <w:r w:rsidRPr="00F3699C">
        <w:rPr>
          <w:sz w:val="24"/>
          <w:szCs w:val="24"/>
        </w:rPr>
        <w:t xml:space="preserve">The Father Stephen’s Voice is hear but they irresponsibly transgressed His commandments is in John 61. </w:t>
      </w:r>
    </w:p>
    <w:p w:rsidR="00DB1661" w:rsidRPr="00F3699C" w:rsidRDefault="00DB1661" w:rsidP="00DB1661">
      <w:pPr>
        <w:spacing w:line="480" w:lineRule="auto"/>
        <w:jc w:val="center"/>
        <w:rPr>
          <w:b/>
          <w:sz w:val="24"/>
          <w:szCs w:val="24"/>
        </w:rPr>
      </w:pPr>
      <w:r w:rsidRPr="00F3699C">
        <w:rPr>
          <w:b/>
          <w:sz w:val="24"/>
          <w:szCs w:val="24"/>
        </w:rPr>
        <w:t>Chapter 62</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63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64</w:t>
      </w:r>
    </w:p>
    <w:p w:rsidR="00DB1661" w:rsidRPr="00F3699C" w:rsidRDefault="00DB1661" w:rsidP="00DB1661">
      <w:pPr>
        <w:spacing w:line="480" w:lineRule="auto"/>
        <w:jc w:val="both"/>
        <w:rPr>
          <w:sz w:val="24"/>
          <w:szCs w:val="24"/>
        </w:rPr>
      </w:pPr>
      <w:r w:rsidRPr="00F3699C">
        <w:rPr>
          <w:sz w:val="24"/>
          <w:szCs w:val="24"/>
        </w:rPr>
        <w:t>The Father Stephen knows that She was involved with a Man that did not believe in His worship and if He was filled with His Word He would not fall into such passion &amp; deliver Me from this prison is in John 64.</w:t>
      </w:r>
    </w:p>
    <w:p w:rsidR="00DB1661" w:rsidRPr="00F3699C" w:rsidRDefault="00DB1661" w:rsidP="00DB1661">
      <w:pPr>
        <w:spacing w:line="480" w:lineRule="auto"/>
        <w:jc w:val="center"/>
        <w:rPr>
          <w:b/>
          <w:sz w:val="24"/>
          <w:szCs w:val="24"/>
        </w:rPr>
      </w:pPr>
      <w:r w:rsidRPr="00F3699C">
        <w:rPr>
          <w:b/>
          <w:sz w:val="24"/>
          <w:szCs w:val="24"/>
        </w:rPr>
        <w:t>Chapter 65</w:t>
      </w:r>
    </w:p>
    <w:p w:rsidR="00DB1661" w:rsidRPr="00F3699C" w:rsidRDefault="00DB1661" w:rsidP="00DB1661">
      <w:pPr>
        <w:spacing w:line="480" w:lineRule="auto"/>
        <w:jc w:val="both"/>
        <w:rPr>
          <w:sz w:val="24"/>
          <w:szCs w:val="24"/>
        </w:rPr>
      </w:pPr>
      <w:r w:rsidRPr="00F3699C">
        <w:rPr>
          <w:sz w:val="24"/>
          <w:szCs w:val="24"/>
        </w:rPr>
        <w:t xml:space="preserve">The Father Stephen knows that He does not doubt in belief in Him is in John 65. </w:t>
      </w:r>
    </w:p>
    <w:p w:rsidR="00DB1661" w:rsidRPr="00F3699C" w:rsidRDefault="00DB1661" w:rsidP="00DB1661">
      <w:pPr>
        <w:spacing w:line="480" w:lineRule="auto"/>
        <w:jc w:val="center"/>
        <w:rPr>
          <w:b/>
          <w:sz w:val="24"/>
          <w:szCs w:val="24"/>
        </w:rPr>
      </w:pPr>
      <w:r w:rsidRPr="00F3699C">
        <w:rPr>
          <w:b/>
          <w:sz w:val="24"/>
          <w:szCs w:val="24"/>
        </w:rPr>
        <w:t>Chapter 66</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67</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68</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69</w:t>
      </w:r>
    </w:p>
    <w:p w:rsidR="00DB1661" w:rsidRPr="00F3699C" w:rsidRDefault="00DB1661" w:rsidP="00DB1661">
      <w:pPr>
        <w:spacing w:line="480" w:lineRule="auto"/>
        <w:rPr>
          <w:sz w:val="24"/>
          <w:szCs w:val="24"/>
        </w:rPr>
      </w:pPr>
      <w:r w:rsidRPr="00F3699C">
        <w:rPr>
          <w:sz w:val="24"/>
          <w:szCs w:val="24"/>
        </w:rPr>
        <w:t xml:space="preserve">The Father Stephen knows One praises a Soul filled with faith and worthiness is in John 69. The Father Stephen’s Sake is One that is reviled is not ashamed afterwards is in John 69. </w:t>
      </w:r>
    </w:p>
    <w:p w:rsidR="00DB1661" w:rsidRPr="00F3699C" w:rsidRDefault="00DB1661" w:rsidP="00DB1661">
      <w:pPr>
        <w:spacing w:line="480" w:lineRule="auto"/>
        <w:jc w:val="center"/>
        <w:rPr>
          <w:b/>
          <w:sz w:val="24"/>
          <w:szCs w:val="24"/>
        </w:rPr>
      </w:pPr>
      <w:r w:rsidRPr="00F3699C">
        <w:rPr>
          <w:b/>
          <w:sz w:val="24"/>
          <w:szCs w:val="24"/>
        </w:rPr>
        <w:t>Chapter 70</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71</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72</w:t>
      </w:r>
    </w:p>
    <w:p w:rsidR="00DB1661" w:rsidRPr="00F3699C" w:rsidRDefault="00DB1661" w:rsidP="00DB1661">
      <w:pPr>
        <w:spacing w:line="480" w:lineRule="auto"/>
        <w:rPr>
          <w:sz w:val="24"/>
          <w:szCs w:val="24"/>
        </w:rPr>
      </w:pPr>
      <w:r w:rsidRPr="00F3699C">
        <w:rPr>
          <w:sz w:val="24"/>
          <w:szCs w:val="24"/>
        </w:rPr>
        <w:t xml:space="preserve">The Father Stephen has already given to Us many other things is in John 72.  </w:t>
      </w:r>
    </w:p>
    <w:p w:rsidR="00DB1661" w:rsidRPr="00F3699C" w:rsidRDefault="00DB1661" w:rsidP="00DB1661">
      <w:pPr>
        <w:spacing w:line="480" w:lineRule="auto"/>
        <w:jc w:val="center"/>
        <w:rPr>
          <w:b/>
          <w:sz w:val="24"/>
          <w:szCs w:val="24"/>
        </w:rPr>
      </w:pPr>
      <w:r w:rsidRPr="00F3699C">
        <w:rPr>
          <w:b/>
          <w:sz w:val="24"/>
          <w:szCs w:val="24"/>
        </w:rPr>
        <w:t>Chapter 73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75</w:t>
      </w:r>
    </w:p>
    <w:p w:rsidR="00DB1661" w:rsidRPr="00F3699C" w:rsidRDefault="00DB1661" w:rsidP="00DB1661">
      <w:pPr>
        <w:spacing w:line="480" w:lineRule="auto"/>
        <w:jc w:val="both"/>
        <w:rPr>
          <w:sz w:val="24"/>
          <w:szCs w:val="24"/>
        </w:rPr>
      </w:pPr>
      <w:r w:rsidRPr="00F3699C">
        <w:rPr>
          <w:sz w:val="24"/>
          <w:szCs w:val="24"/>
        </w:rPr>
        <w:t xml:space="preserve">The Father Stephen whose name is rightly praised &amp; overcomes each harmful work whose divine will is done and always hears Us make Your grace efficacious on this youth is in John 75.     </w:t>
      </w:r>
    </w:p>
    <w:p w:rsidR="00DB1661" w:rsidRPr="00F3699C" w:rsidRDefault="00DB1661" w:rsidP="00DB1661">
      <w:pPr>
        <w:spacing w:line="480" w:lineRule="auto"/>
        <w:jc w:val="center"/>
        <w:rPr>
          <w:b/>
          <w:sz w:val="24"/>
          <w:szCs w:val="24"/>
        </w:rPr>
      </w:pPr>
      <w:r w:rsidRPr="00F3699C">
        <w:rPr>
          <w:b/>
          <w:sz w:val="24"/>
          <w:szCs w:val="24"/>
        </w:rPr>
        <w:t>Chapter 76</w:t>
      </w:r>
    </w:p>
    <w:p w:rsidR="00DB1661" w:rsidRPr="00F3699C" w:rsidRDefault="00DB1661" w:rsidP="00DB1661">
      <w:pPr>
        <w:spacing w:line="480" w:lineRule="auto"/>
        <w:jc w:val="both"/>
        <w:rPr>
          <w:sz w:val="24"/>
          <w:szCs w:val="24"/>
        </w:rPr>
      </w:pPr>
      <w:r w:rsidRPr="00F3699C">
        <w:rPr>
          <w:sz w:val="24"/>
          <w:szCs w:val="24"/>
        </w:rPr>
        <w:t xml:space="preserve">The Father Stephen’s Servant is unknown as an Angel &amp; He is preached &amp; bring Me to Him as a Man who had gone astray in scandalous, abominable deceit is in John 76. </w:t>
      </w:r>
    </w:p>
    <w:p w:rsidR="00DB1661" w:rsidRPr="00F3699C" w:rsidRDefault="00DB1661" w:rsidP="00DB1661">
      <w:pPr>
        <w:spacing w:line="480" w:lineRule="auto"/>
        <w:jc w:val="center"/>
        <w:rPr>
          <w:b/>
          <w:sz w:val="24"/>
          <w:szCs w:val="24"/>
        </w:rPr>
      </w:pPr>
      <w:r w:rsidRPr="00F3699C">
        <w:rPr>
          <w:b/>
          <w:sz w:val="24"/>
          <w:szCs w:val="24"/>
        </w:rPr>
        <w:t>Chapter 77</w:t>
      </w:r>
    </w:p>
    <w:p w:rsidR="00DB1661" w:rsidRPr="00F3699C" w:rsidRDefault="00DB1661" w:rsidP="00DB1661">
      <w:pPr>
        <w:spacing w:line="480" w:lineRule="auto"/>
        <w:jc w:val="both"/>
        <w:rPr>
          <w:sz w:val="24"/>
          <w:szCs w:val="24"/>
        </w:rPr>
      </w:pPr>
      <w:r w:rsidRPr="00F3699C">
        <w:rPr>
          <w:sz w:val="24"/>
          <w:szCs w:val="24"/>
        </w:rPr>
        <w:t xml:space="preserve">The Father Stephen’s Authority is only known to His Son Jesus Christ Our Lord &amp; who authority is against all devices that can do nothing in all eternity is in John 77. </w:t>
      </w:r>
    </w:p>
    <w:p w:rsidR="00DB1661" w:rsidRPr="00F3699C" w:rsidRDefault="00DB1661" w:rsidP="00DB1661">
      <w:pPr>
        <w:spacing w:line="480" w:lineRule="auto"/>
        <w:jc w:val="center"/>
        <w:rPr>
          <w:b/>
          <w:sz w:val="24"/>
          <w:szCs w:val="24"/>
        </w:rPr>
      </w:pPr>
      <w:r w:rsidRPr="00F3699C">
        <w:rPr>
          <w:b/>
          <w:sz w:val="24"/>
          <w:szCs w:val="24"/>
        </w:rPr>
        <w:t>Chapter 78</w:t>
      </w:r>
    </w:p>
    <w:p w:rsidR="00DB1661" w:rsidRPr="00F3699C" w:rsidRDefault="00DB1661" w:rsidP="00DB1661">
      <w:pPr>
        <w:spacing w:line="480" w:lineRule="auto"/>
        <w:jc w:val="both"/>
        <w:rPr>
          <w:sz w:val="24"/>
          <w:szCs w:val="24"/>
        </w:rPr>
      </w:pPr>
      <w:r w:rsidRPr="00F3699C">
        <w:rPr>
          <w:sz w:val="24"/>
          <w:szCs w:val="24"/>
        </w:rPr>
        <w:t xml:space="preserve">The Father Stephen’s Glory who has mercy &amp; deemed worthy to praise His authority &amp; delivered from madness &amp; intoxication and called You to rest and renewal of life is in John 78. </w:t>
      </w:r>
    </w:p>
    <w:p w:rsidR="00DB1661" w:rsidRPr="00F3699C" w:rsidRDefault="00DB1661" w:rsidP="00DB1661">
      <w:pPr>
        <w:spacing w:line="480" w:lineRule="auto"/>
        <w:jc w:val="center"/>
        <w:rPr>
          <w:b/>
          <w:sz w:val="24"/>
          <w:szCs w:val="24"/>
        </w:rPr>
      </w:pPr>
      <w:r w:rsidRPr="00F3699C">
        <w:rPr>
          <w:b/>
          <w:sz w:val="24"/>
          <w:szCs w:val="24"/>
        </w:rPr>
        <w:t>Chapter 79</w:t>
      </w:r>
    </w:p>
    <w:p w:rsidR="00DB1661" w:rsidRPr="00F3699C" w:rsidRDefault="00DB1661" w:rsidP="00DB1661">
      <w:pPr>
        <w:spacing w:line="480" w:lineRule="auto"/>
        <w:jc w:val="both"/>
        <w:rPr>
          <w:sz w:val="24"/>
          <w:szCs w:val="24"/>
        </w:rPr>
      </w:pPr>
      <w:r w:rsidRPr="00F3699C">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DB1661" w:rsidRPr="00F3699C" w:rsidRDefault="00DB1661" w:rsidP="00DB1661">
      <w:pPr>
        <w:spacing w:line="480" w:lineRule="auto"/>
        <w:jc w:val="center"/>
        <w:rPr>
          <w:b/>
          <w:sz w:val="24"/>
          <w:szCs w:val="24"/>
        </w:rPr>
      </w:pPr>
      <w:r w:rsidRPr="00F3699C">
        <w:rPr>
          <w:b/>
          <w:sz w:val="24"/>
          <w:szCs w:val="24"/>
        </w:rPr>
        <w:t>Chapter 80</w:t>
      </w:r>
    </w:p>
    <w:p w:rsidR="00DB1661" w:rsidRPr="00F3699C" w:rsidRDefault="00DB1661" w:rsidP="00DB1661">
      <w:pPr>
        <w:spacing w:line="480" w:lineRule="auto"/>
        <w:jc w:val="both"/>
        <w:rPr>
          <w:sz w:val="24"/>
          <w:szCs w:val="24"/>
        </w:rPr>
      </w:pPr>
      <w:r w:rsidRPr="00F3699C">
        <w:rPr>
          <w:sz w:val="24"/>
          <w:szCs w:val="24"/>
        </w:rPr>
        <w:t>The Father Stephen is praised and rejoiced by tears is in John 80.</w:t>
      </w:r>
    </w:p>
    <w:p w:rsidR="00DB1661" w:rsidRPr="00F3699C" w:rsidRDefault="00DB1661" w:rsidP="00DB1661">
      <w:pPr>
        <w:spacing w:line="480" w:lineRule="auto"/>
        <w:jc w:val="center"/>
        <w:rPr>
          <w:b/>
          <w:sz w:val="24"/>
          <w:szCs w:val="24"/>
        </w:rPr>
      </w:pPr>
      <w:r w:rsidRPr="00F3699C">
        <w:rPr>
          <w:b/>
          <w:sz w:val="24"/>
          <w:szCs w:val="24"/>
        </w:rPr>
        <w:t>Chapter 81</w:t>
      </w:r>
    </w:p>
    <w:p w:rsidR="00DB1661" w:rsidRPr="00F3699C" w:rsidRDefault="00DB1661" w:rsidP="00DB1661">
      <w:pPr>
        <w:spacing w:line="480" w:lineRule="auto"/>
        <w:jc w:val="both"/>
        <w:rPr>
          <w:sz w:val="24"/>
          <w:szCs w:val="24"/>
        </w:rPr>
      </w:pPr>
      <w:r w:rsidRPr="00F3699C">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DB1661" w:rsidRPr="00F3699C" w:rsidRDefault="00DB1661" w:rsidP="00DB1661">
      <w:pPr>
        <w:spacing w:line="480" w:lineRule="auto"/>
        <w:jc w:val="center"/>
        <w:rPr>
          <w:b/>
          <w:sz w:val="24"/>
          <w:szCs w:val="24"/>
        </w:rPr>
      </w:pPr>
      <w:r w:rsidRPr="00F3699C">
        <w:rPr>
          <w:b/>
          <w:sz w:val="24"/>
          <w:szCs w:val="24"/>
        </w:rPr>
        <w:t>Chapter 82</w:t>
      </w:r>
    </w:p>
    <w:p w:rsidR="00DB1661" w:rsidRPr="00F3699C" w:rsidRDefault="00DB1661" w:rsidP="00DB1661">
      <w:pPr>
        <w:spacing w:line="480" w:lineRule="auto"/>
        <w:jc w:val="both"/>
        <w:rPr>
          <w:sz w:val="24"/>
          <w:szCs w:val="24"/>
        </w:rPr>
      </w:pPr>
      <w:r w:rsidRPr="00F3699C">
        <w:rPr>
          <w:sz w:val="24"/>
          <w:szCs w:val="24"/>
        </w:rPr>
        <w:t xml:space="preserve">The Father Stephen of Truth of all Ages has allowed My to see signs and wonder and to partake of His name is in John 82. </w:t>
      </w:r>
    </w:p>
    <w:p w:rsidR="00DB1661" w:rsidRPr="00F3699C" w:rsidRDefault="00DB1661" w:rsidP="00DB1661">
      <w:pPr>
        <w:spacing w:line="480" w:lineRule="auto"/>
        <w:jc w:val="center"/>
        <w:rPr>
          <w:b/>
          <w:sz w:val="24"/>
          <w:szCs w:val="24"/>
        </w:rPr>
      </w:pPr>
      <w:r w:rsidRPr="00F3699C">
        <w:rPr>
          <w:b/>
          <w:sz w:val="24"/>
          <w:szCs w:val="24"/>
        </w:rPr>
        <w:t>Chapter 83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84</w:t>
      </w:r>
    </w:p>
    <w:p w:rsidR="00DB1661" w:rsidRPr="00F3699C" w:rsidRDefault="00DB1661" w:rsidP="00DB1661">
      <w:pPr>
        <w:spacing w:line="480" w:lineRule="auto"/>
        <w:jc w:val="both"/>
        <w:rPr>
          <w:sz w:val="24"/>
          <w:szCs w:val="24"/>
        </w:rPr>
      </w:pPr>
      <w:r w:rsidRPr="00F3699C">
        <w:rPr>
          <w:sz w:val="24"/>
          <w:szCs w:val="24"/>
        </w:rPr>
        <w:t xml:space="preserve">The Father Stephen the Judge of their resurrections is in John 82. </w:t>
      </w:r>
    </w:p>
    <w:p w:rsidR="00DB1661" w:rsidRPr="00F3699C" w:rsidRDefault="00DB1661" w:rsidP="00DB1661">
      <w:pPr>
        <w:spacing w:line="480" w:lineRule="auto"/>
        <w:jc w:val="center"/>
        <w:rPr>
          <w:b/>
          <w:sz w:val="24"/>
          <w:szCs w:val="24"/>
        </w:rPr>
      </w:pPr>
      <w:r w:rsidRPr="00F3699C">
        <w:rPr>
          <w:b/>
          <w:sz w:val="24"/>
          <w:szCs w:val="24"/>
        </w:rPr>
        <w:t>Chapter 85</w:t>
      </w:r>
    </w:p>
    <w:p w:rsidR="00DB1661" w:rsidRPr="00F3699C" w:rsidRDefault="00DB1661" w:rsidP="00DB1661">
      <w:pPr>
        <w:spacing w:line="480" w:lineRule="auto"/>
        <w:jc w:val="both"/>
        <w:rPr>
          <w:sz w:val="24"/>
          <w:szCs w:val="24"/>
        </w:rPr>
      </w:pPr>
      <w:r w:rsidRPr="00F3699C">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DB1661" w:rsidRPr="00F3699C" w:rsidRDefault="00DB1661" w:rsidP="00DB1661">
      <w:pPr>
        <w:spacing w:line="480" w:lineRule="auto"/>
        <w:jc w:val="center"/>
        <w:rPr>
          <w:b/>
          <w:sz w:val="24"/>
          <w:szCs w:val="24"/>
        </w:rPr>
      </w:pPr>
      <w:r w:rsidRPr="00F3699C">
        <w:rPr>
          <w:b/>
          <w:sz w:val="24"/>
          <w:szCs w:val="24"/>
        </w:rPr>
        <w:t>Chapter 86</w:t>
      </w:r>
    </w:p>
    <w:p w:rsidR="00DB1661" w:rsidRPr="00F3699C" w:rsidRDefault="00DB1661" w:rsidP="00DB1661">
      <w:pPr>
        <w:spacing w:line="480" w:lineRule="auto"/>
        <w:jc w:val="both"/>
        <w:rPr>
          <w:sz w:val="24"/>
          <w:szCs w:val="24"/>
        </w:rPr>
      </w:pPr>
      <w:r w:rsidRPr="00F3699C">
        <w:rPr>
          <w:sz w:val="24"/>
          <w:szCs w:val="24"/>
        </w:rPr>
        <w:t xml:space="preserve">The Father Stephen’s Eucharist by praying &amp; praising to Him &amp; John rejoiced in Him is in John 86. </w:t>
      </w:r>
    </w:p>
    <w:p w:rsidR="00DB1661" w:rsidRPr="00F3699C" w:rsidRDefault="00DB1661" w:rsidP="00DB1661">
      <w:pPr>
        <w:spacing w:line="480" w:lineRule="auto"/>
        <w:jc w:val="center"/>
        <w:rPr>
          <w:b/>
          <w:sz w:val="24"/>
          <w:szCs w:val="24"/>
        </w:rPr>
      </w:pPr>
      <w:r w:rsidRPr="00F3699C">
        <w:rPr>
          <w:b/>
          <w:sz w:val="24"/>
          <w:szCs w:val="24"/>
        </w:rPr>
        <w:t>Chapter 87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88</w:t>
      </w:r>
    </w:p>
    <w:p w:rsidR="00DB1661" w:rsidRPr="00F3699C" w:rsidRDefault="00DB1661" w:rsidP="00DB1661">
      <w:pPr>
        <w:spacing w:line="480" w:lineRule="auto"/>
        <w:jc w:val="both"/>
        <w:rPr>
          <w:sz w:val="24"/>
          <w:szCs w:val="24"/>
        </w:rPr>
      </w:pPr>
      <w:r w:rsidRPr="00F3699C">
        <w:rPr>
          <w:sz w:val="24"/>
          <w:szCs w:val="24"/>
        </w:rPr>
        <w:t xml:space="preserve">The Father Stephen’s Incredible Perception is in John 87. </w:t>
      </w:r>
    </w:p>
    <w:p w:rsidR="00DB1661" w:rsidRPr="00F3699C" w:rsidRDefault="00DB1661" w:rsidP="00DB1661">
      <w:pPr>
        <w:spacing w:line="480" w:lineRule="auto"/>
        <w:jc w:val="center"/>
        <w:rPr>
          <w:b/>
          <w:sz w:val="24"/>
          <w:szCs w:val="24"/>
        </w:rPr>
      </w:pPr>
      <w:r w:rsidRPr="00F3699C">
        <w:rPr>
          <w:b/>
          <w:sz w:val="24"/>
          <w:szCs w:val="24"/>
        </w:rPr>
        <w:t>Chapter 89</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90</w:t>
      </w:r>
    </w:p>
    <w:p w:rsidR="00DB1661" w:rsidRPr="00F3699C" w:rsidRDefault="00DB1661" w:rsidP="00DB1661">
      <w:pPr>
        <w:spacing w:line="480" w:lineRule="auto"/>
        <w:jc w:val="both"/>
        <w:rPr>
          <w:sz w:val="24"/>
          <w:szCs w:val="24"/>
        </w:rPr>
      </w:pPr>
      <w:r w:rsidRPr="00F3699C">
        <w:rPr>
          <w:sz w:val="24"/>
          <w:szCs w:val="24"/>
        </w:rPr>
        <w:t>The Father Stephen knows what You have done &amp; gave Him a playful tug because He tempted Him is in John 90.</w:t>
      </w:r>
    </w:p>
    <w:p w:rsidR="00DB1661" w:rsidRPr="00F3699C" w:rsidRDefault="00DB1661" w:rsidP="00DB1661">
      <w:pPr>
        <w:spacing w:line="480" w:lineRule="auto"/>
        <w:jc w:val="center"/>
        <w:rPr>
          <w:b/>
          <w:sz w:val="24"/>
          <w:szCs w:val="24"/>
        </w:rPr>
      </w:pPr>
      <w:r w:rsidRPr="00F3699C">
        <w:rPr>
          <w:b/>
          <w:sz w:val="24"/>
          <w:szCs w:val="24"/>
        </w:rPr>
        <w:t>Chapter 91</w:t>
      </w:r>
    </w:p>
    <w:p w:rsidR="00DB1661" w:rsidRPr="00F3699C" w:rsidRDefault="00DB1661" w:rsidP="00DB1661">
      <w:pPr>
        <w:spacing w:line="480" w:lineRule="auto"/>
        <w:jc w:val="both"/>
        <w:rPr>
          <w:sz w:val="24"/>
          <w:szCs w:val="24"/>
        </w:rPr>
      </w:pPr>
      <w:r w:rsidRPr="00F3699C">
        <w:rPr>
          <w:sz w:val="24"/>
          <w:szCs w:val="24"/>
        </w:rPr>
        <w:t xml:space="preserve">The Father Stephen is left alone because of their anger &amp; spoke to Him on the mountain is in John 91. </w:t>
      </w:r>
    </w:p>
    <w:p w:rsidR="00DB1661" w:rsidRPr="00F3699C" w:rsidRDefault="00DB1661" w:rsidP="00DB1661">
      <w:pPr>
        <w:spacing w:line="480" w:lineRule="auto"/>
        <w:jc w:val="center"/>
        <w:rPr>
          <w:b/>
          <w:sz w:val="24"/>
          <w:szCs w:val="24"/>
        </w:rPr>
      </w:pPr>
      <w:r w:rsidRPr="00F3699C">
        <w:rPr>
          <w:b/>
          <w:sz w:val="24"/>
          <w:szCs w:val="24"/>
        </w:rPr>
        <w:t>Chapter 92</w:t>
      </w:r>
    </w:p>
    <w:p w:rsidR="00DB1661" w:rsidRPr="00F3699C" w:rsidRDefault="00DB1661" w:rsidP="00DB1661">
      <w:pPr>
        <w:spacing w:line="480" w:lineRule="auto"/>
        <w:jc w:val="both"/>
        <w:rPr>
          <w:sz w:val="24"/>
          <w:szCs w:val="24"/>
        </w:rPr>
      </w:pPr>
      <w:r w:rsidRPr="00F3699C">
        <w:rPr>
          <w:sz w:val="24"/>
          <w:szCs w:val="24"/>
        </w:rPr>
        <w:t xml:space="preserve">The Father Stephen knows they do not believe in Him because they are Men is in John 92. </w:t>
      </w:r>
    </w:p>
    <w:p w:rsidR="00DB1661" w:rsidRPr="00F3699C" w:rsidRDefault="00DB1661" w:rsidP="00DB1661">
      <w:pPr>
        <w:spacing w:line="480" w:lineRule="auto"/>
        <w:jc w:val="center"/>
        <w:rPr>
          <w:b/>
          <w:sz w:val="24"/>
          <w:szCs w:val="24"/>
        </w:rPr>
      </w:pPr>
      <w:r w:rsidRPr="00F3699C">
        <w:rPr>
          <w:b/>
          <w:sz w:val="24"/>
          <w:szCs w:val="24"/>
        </w:rPr>
        <w:t>Chapter 93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94</w:t>
      </w:r>
    </w:p>
    <w:p w:rsidR="00DB1661" w:rsidRPr="00F3699C" w:rsidRDefault="00DB1661" w:rsidP="00DB1661">
      <w:pPr>
        <w:spacing w:line="480" w:lineRule="auto"/>
        <w:jc w:val="both"/>
        <w:rPr>
          <w:sz w:val="24"/>
          <w:szCs w:val="24"/>
        </w:rPr>
      </w:pPr>
      <w:r w:rsidRPr="00F3699C">
        <w:rPr>
          <w:sz w:val="24"/>
          <w:szCs w:val="24"/>
        </w:rPr>
        <w:t xml:space="preserve">The Father Stephen’s Hymn of thanksgiving &amp; praise with light is in John 94. </w:t>
      </w:r>
    </w:p>
    <w:p w:rsidR="00DB1661" w:rsidRPr="00F3699C" w:rsidRDefault="00DB1661" w:rsidP="00DB1661">
      <w:pPr>
        <w:spacing w:line="480" w:lineRule="auto"/>
        <w:jc w:val="center"/>
        <w:rPr>
          <w:b/>
          <w:sz w:val="24"/>
          <w:szCs w:val="24"/>
        </w:rPr>
      </w:pPr>
      <w:r w:rsidRPr="00F3699C">
        <w:rPr>
          <w:b/>
          <w:sz w:val="24"/>
          <w:szCs w:val="24"/>
        </w:rPr>
        <w:t>Chapter 95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96</w:t>
      </w:r>
    </w:p>
    <w:p w:rsidR="00DB1661" w:rsidRPr="00F3699C" w:rsidRDefault="00DB1661" w:rsidP="00DB1661">
      <w:pPr>
        <w:spacing w:line="480" w:lineRule="auto"/>
        <w:jc w:val="both"/>
        <w:rPr>
          <w:sz w:val="24"/>
          <w:szCs w:val="24"/>
        </w:rPr>
      </w:pPr>
      <w:r w:rsidRPr="00F3699C">
        <w:rPr>
          <w:sz w:val="24"/>
          <w:szCs w:val="24"/>
        </w:rPr>
        <w:t xml:space="preserve">The Father Stephen Word of Comprehension is in John 96. The Father Stephen is God and not as the Betrayer &amp; glory to Him is in John 96.   </w:t>
      </w:r>
    </w:p>
    <w:p w:rsidR="00DB1661" w:rsidRPr="00F3699C" w:rsidRDefault="00DB1661" w:rsidP="00DB1661">
      <w:pPr>
        <w:spacing w:line="480" w:lineRule="auto"/>
        <w:jc w:val="center"/>
        <w:rPr>
          <w:b/>
          <w:sz w:val="24"/>
          <w:szCs w:val="24"/>
        </w:rPr>
      </w:pPr>
      <w:r w:rsidRPr="00F3699C">
        <w:rPr>
          <w:b/>
          <w:sz w:val="24"/>
          <w:szCs w:val="24"/>
        </w:rPr>
        <w:t>Chapter 97</w:t>
      </w:r>
    </w:p>
    <w:p w:rsidR="00DB1661" w:rsidRPr="00F3699C" w:rsidRDefault="00DB1661" w:rsidP="00DB1661">
      <w:pPr>
        <w:spacing w:line="480" w:lineRule="auto"/>
        <w:jc w:val="both"/>
        <w:rPr>
          <w:sz w:val="24"/>
          <w:szCs w:val="24"/>
        </w:rPr>
      </w:pPr>
      <w:r w:rsidRPr="00F3699C">
        <w:rPr>
          <w:sz w:val="24"/>
          <w:szCs w:val="24"/>
        </w:rPr>
        <w:t xml:space="preserve">The Father Stephen’s Dance &amp; stood in the middle of the cave and lit it up &amp; for a Man to learn from Him is in John 97. </w:t>
      </w:r>
    </w:p>
    <w:p w:rsidR="00DB1661" w:rsidRPr="00F3699C" w:rsidRDefault="00DB1661" w:rsidP="00DB1661">
      <w:pPr>
        <w:spacing w:line="480" w:lineRule="auto"/>
        <w:jc w:val="center"/>
        <w:rPr>
          <w:b/>
          <w:sz w:val="24"/>
          <w:szCs w:val="24"/>
        </w:rPr>
      </w:pPr>
      <w:r w:rsidRPr="00F3699C">
        <w:rPr>
          <w:b/>
          <w:sz w:val="24"/>
          <w:szCs w:val="24"/>
        </w:rPr>
        <w:t>Chapter 98</w:t>
      </w:r>
    </w:p>
    <w:p w:rsidR="00DB1661" w:rsidRPr="00F3699C" w:rsidRDefault="00DB1661" w:rsidP="00DB1661">
      <w:pPr>
        <w:spacing w:line="480" w:lineRule="auto"/>
        <w:jc w:val="both"/>
        <w:rPr>
          <w:sz w:val="24"/>
          <w:szCs w:val="24"/>
        </w:rPr>
      </w:pPr>
      <w:r w:rsidRPr="00F3699C">
        <w:rPr>
          <w:sz w:val="24"/>
          <w:szCs w:val="24"/>
        </w:rPr>
        <w:t xml:space="preserve">The Father Stephen’s Voice above the Cross of Light called 15 things for Man’s sake is in John 98. </w:t>
      </w:r>
    </w:p>
    <w:p w:rsidR="00DB1661" w:rsidRPr="00F3699C" w:rsidRDefault="00DB1661" w:rsidP="00DB1661">
      <w:pPr>
        <w:spacing w:line="480" w:lineRule="auto"/>
        <w:jc w:val="center"/>
        <w:rPr>
          <w:b/>
          <w:sz w:val="24"/>
          <w:szCs w:val="24"/>
        </w:rPr>
      </w:pPr>
      <w:r w:rsidRPr="00F3699C">
        <w:rPr>
          <w:b/>
          <w:sz w:val="24"/>
          <w:szCs w:val="24"/>
        </w:rPr>
        <w:t>Chapter 99</w:t>
      </w:r>
    </w:p>
    <w:p w:rsidR="00DB1661" w:rsidRPr="00F3699C" w:rsidRDefault="00DB1661" w:rsidP="00DB1661">
      <w:pPr>
        <w:spacing w:line="480" w:lineRule="auto"/>
        <w:jc w:val="both"/>
        <w:rPr>
          <w:sz w:val="24"/>
          <w:szCs w:val="24"/>
        </w:rPr>
      </w:pPr>
      <w:r w:rsidRPr="00F3699C">
        <w:rPr>
          <w:sz w:val="24"/>
          <w:szCs w:val="24"/>
        </w:rPr>
        <w:t xml:space="preserve">The Father Stephen of this place will not be seen or spoken of is in John 99.    </w:t>
      </w:r>
    </w:p>
    <w:p w:rsidR="00DB1661" w:rsidRPr="00F3699C" w:rsidRDefault="00DB1661" w:rsidP="00DB1661">
      <w:pPr>
        <w:spacing w:line="480" w:lineRule="auto"/>
        <w:jc w:val="center"/>
        <w:rPr>
          <w:b/>
          <w:sz w:val="24"/>
          <w:szCs w:val="24"/>
        </w:rPr>
      </w:pPr>
      <w:r w:rsidRPr="00F3699C">
        <w:rPr>
          <w:b/>
          <w:sz w:val="24"/>
          <w:szCs w:val="24"/>
        </w:rPr>
        <w:t>Chapter 100</w:t>
      </w:r>
    </w:p>
    <w:p w:rsidR="00DB1661" w:rsidRPr="00F3699C" w:rsidRDefault="00DB1661" w:rsidP="00DB1661">
      <w:pPr>
        <w:spacing w:line="480" w:lineRule="auto"/>
        <w:jc w:val="both"/>
        <w:rPr>
          <w:sz w:val="24"/>
          <w:szCs w:val="24"/>
        </w:rPr>
      </w:pPr>
      <w:r w:rsidRPr="00F3699C">
        <w:rPr>
          <w:sz w:val="24"/>
          <w:szCs w:val="24"/>
        </w:rPr>
        <w:t>The Father Stephen is wholly with His Son Jesus is in John 100.</w:t>
      </w:r>
    </w:p>
    <w:p w:rsidR="00DB1661" w:rsidRPr="00F3699C" w:rsidRDefault="00DB1661" w:rsidP="00DB1661">
      <w:pPr>
        <w:spacing w:line="480" w:lineRule="auto"/>
        <w:jc w:val="center"/>
        <w:rPr>
          <w:b/>
          <w:sz w:val="24"/>
          <w:szCs w:val="24"/>
        </w:rPr>
      </w:pPr>
      <w:r w:rsidRPr="00F3699C">
        <w:rPr>
          <w:b/>
          <w:sz w:val="24"/>
          <w:szCs w:val="24"/>
        </w:rPr>
        <w:t>Chapter 101</w:t>
      </w:r>
    </w:p>
    <w:p w:rsidR="00DB1661" w:rsidRPr="00F3699C" w:rsidRDefault="00DB1661" w:rsidP="00DB1661">
      <w:pPr>
        <w:spacing w:line="480" w:lineRule="auto"/>
        <w:jc w:val="both"/>
        <w:rPr>
          <w:sz w:val="24"/>
          <w:szCs w:val="24"/>
        </w:rPr>
      </w:pPr>
      <w:r w:rsidRPr="00F3699C">
        <w:rPr>
          <w:sz w:val="24"/>
          <w:szCs w:val="24"/>
        </w:rPr>
        <w:t xml:space="preserve">The Father Stephen is Logos that is perceived is in John 101. </w:t>
      </w:r>
    </w:p>
    <w:p w:rsidR="00DB1661" w:rsidRPr="00F3699C" w:rsidRDefault="00DB1661" w:rsidP="00DB1661">
      <w:pPr>
        <w:spacing w:line="480" w:lineRule="auto"/>
        <w:jc w:val="center"/>
        <w:rPr>
          <w:b/>
          <w:sz w:val="24"/>
          <w:szCs w:val="24"/>
        </w:rPr>
      </w:pPr>
      <w:r w:rsidRPr="00F3699C">
        <w:rPr>
          <w:b/>
          <w:sz w:val="24"/>
          <w:szCs w:val="24"/>
        </w:rPr>
        <w:t>Chapter 102</w:t>
      </w:r>
    </w:p>
    <w:p w:rsidR="00DB1661" w:rsidRPr="00F3699C" w:rsidRDefault="00DB1661" w:rsidP="00DB1661">
      <w:pPr>
        <w:spacing w:line="480" w:lineRule="auto"/>
        <w:jc w:val="both"/>
        <w:rPr>
          <w:sz w:val="24"/>
          <w:szCs w:val="24"/>
        </w:rPr>
      </w:pPr>
      <w:r w:rsidRPr="00F3699C">
        <w:rPr>
          <w:sz w:val="24"/>
          <w:szCs w:val="24"/>
        </w:rPr>
        <w:t xml:space="preserve">The Father Stephen contrived all things symbolically &amp; a dispensation toward Men, for their conversation &amp; salvation is in John 102. </w:t>
      </w:r>
    </w:p>
    <w:p w:rsidR="00DB1661" w:rsidRPr="00F3699C" w:rsidRDefault="00DB1661" w:rsidP="00DB1661">
      <w:pPr>
        <w:spacing w:line="480" w:lineRule="auto"/>
        <w:jc w:val="center"/>
        <w:rPr>
          <w:b/>
          <w:sz w:val="24"/>
          <w:szCs w:val="24"/>
        </w:rPr>
      </w:pPr>
      <w:r w:rsidRPr="00F3699C">
        <w:rPr>
          <w:b/>
          <w:sz w:val="24"/>
          <w:szCs w:val="24"/>
        </w:rPr>
        <w:t>Chapter 103</w:t>
      </w:r>
    </w:p>
    <w:p w:rsidR="00DB1661" w:rsidRPr="00F3699C" w:rsidRDefault="00DB1661" w:rsidP="00DB1661">
      <w:pPr>
        <w:spacing w:line="480" w:lineRule="auto"/>
        <w:jc w:val="both"/>
        <w:rPr>
          <w:sz w:val="24"/>
          <w:szCs w:val="24"/>
        </w:rPr>
      </w:pPr>
      <w:r w:rsidRPr="00F3699C">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DB1661" w:rsidRPr="00F3699C" w:rsidRDefault="00DB1661" w:rsidP="00DB1661">
      <w:pPr>
        <w:spacing w:line="480" w:lineRule="auto"/>
        <w:jc w:val="center"/>
        <w:rPr>
          <w:b/>
          <w:sz w:val="24"/>
          <w:szCs w:val="24"/>
        </w:rPr>
      </w:pPr>
      <w:r w:rsidRPr="00F3699C">
        <w:rPr>
          <w:b/>
          <w:sz w:val="24"/>
          <w:szCs w:val="24"/>
        </w:rPr>
        <w:t>Chapter 104</w:t>
      </w:r>
    </w:p>
    <w:p w:rsidR="00DB1661" w:rsidRPr="00F3699C" w:rsidRDefault="00DB1661" w:rsidP="00DB1661">
      <w:pPr>
        <w:spacing w:line="480" w:lineRule="auto"/>
        <w:jc w:val="both"/>
        <w:rPr>
          <w:sz w:val="24"/>
          <w:szCs w:val="24"/>
        </w:rPr>
      </w:pPr>
      <w:r w:rsidRPr="00F3699C">
        <w:rPr>
          <w:sz w:val="24"/>
          <w:szCs w:val="24"/>
        </w:rPr>
        <w:t xml:space="preserve">The Father Stephen is worshiped as unchangeable, invincible and higher than all authority and all power and older and mightier than all Angels &amp; Creatures is in John 104. </w:t>
      </w:r>
    </w:p>
    <w:p w:rsidR="00DB1661" w:rsidRPr="00F3699C" w:rsidRDefault="00DB1661" w:rsidP="00DB1661">
      <w:pPr>
        <w:spacing w:line="480" w:lineRule="auto"/>
        <w:jc w:val="center"/>
        <w:rPr>
          <w:b/>
          <w:sz w:val="24"/>
          <w:szCs w:val="24"/>
        </w:rPr>
      </w:pPr>
      <w:r w:rsidRPr="00F3699C">
        <w:rPr>
          <w:b/>
          <w:sz w:val="24"/>
          <w:szCs w:val="24"/>
        </w:rPr>
        <w:t>Chapter 105</w:t>
      </w:r>
    </w:p>
    <w:p w:rsidR="00DB1661" w:rsidRPr="00F3699C" w:rsidRDefault="00DB1661" w:rsidP="00DB1661">
      <w:pPr>
        <w:spacing w:line="480" w:lineRule="auto"/>
        <w:jc w:val="both"/>
        <w:rPr>
          <w:sz w:val="24"/>
          <w:szCs w:val="24"/>
        </w:rPr>
      </w:pPr>
      <w:r w:rsidRPr="00F3699C">
        <w:rPr>
          <w:sz w:val="24"/>
          <w:szCs w:val="24"/>
        </w:rPr>
        <w:t xml:space="preserve">The Father Stephen’s Acts &amp; His Word is in John 105. </w:t>
      </w:r>
    </w:p>
    <w:p w:rsidR="00DB1661" w:rsidRPr="00F3699C" w:rsidRDefault="00DB1661" w:rsidP="00DB1661">
      <w:pPr>
        <w:spacing w:line="240" w:lineRule="auto"/>
        <w:jc w:val="center"/>
        <w:rPr>
          <w:b/>
          <w:sz w:val="24"/>
          <w:szCs w:val="24"/>
        </w:rPr>
      </w:pPr>
      <w:r w:rsidRPr="00F3699C">
        <w:rPr>
          <w:b/>
          <w:sz w:val="24"/>
          <w:szCs w:val="24"/>
        </w:rPr>
        <w:t>The Father Stephen’s Lordship in the Acts of Paul</w:t>
      </w:r>
    </w:p>
    <w:p w:rsidR="00DB1661" w:rsidRPr="00F3699C" w:rsidRDefault="00DB1661" w:rsidP="00DB1661">
      <w:pPr>
        <w:spacing w:line="480" w:lineRule="auto"/>
        <w:jc w:val="center"/>
        <w:rPr>
          <w:b/>
          <w:sz w:val="24"/>
          <w:szCs w:val="24"/>
        </w:rPr>
      </w:pPr>
      <w:r w:rsidRPr="00F3699C">
        <w:rPr>
          <w:b/>
          <w:sz w:val="24"/>
          <w:szCs w:val="24"/>
        </w:rPr>
        <w:t>Chapter 1: The Acts of Paul the Lordly Little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if believed upon will raise You from the dead from dying at the hands of Nero is in Paul 5. The Father Stephen’s Seal &amp; glorified Him is in Paul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is followed in order to live &amp; give them the joyful seal &amp; glorifying Him is in Paul 7. </w:t>
      </w:r>
    </w:p>
    <w:p w:rsidR="00DB1661" w:rsidRPr="00F3699C" w:rsidRDefault="00DB1661" w:rsidP="00DB1661">
      <w:pPr>
        <w:spacing w:line="240" w:lineRule="auto"/>
        <w:jc w:val="center"/>
        <w:rPr>
          <w:b/>
          <w:sz w:val="24"/>
          <w:szCs w:val="24"/>
        </w:rPr>
      </w:pPr>
      <w:r w:rsidRPr="00F3699C">
        <w:rPr>
          <w:b/>
          <w:sz w:val="24"/>
          <w:szCs w:val="24"/>
        </w:rPr>
        <w:t>The Father Stephen’s Lordship in the Acts of Thecla</w:t>
      </w:r>
    </w:p>
    <w:p w:rsidR="00DB1661" w:rsidRPr="00F3699C" w:rsidRDefault="00DB1661" w:rsidP="00DB1661">
      <w:pPr>
        <w:spacing w:line="480" w:lineRule="auto"/>
        <w:jc w:val="center"/>
        <w:rPr>
          <w:b/>
          <w:sz w:val="24"/>
          <w:szCs w:val="24"/>
        </w:rPr>
      </w:pPr>
      <w:r w:rsidRPr="00F3699C">
        <w:rPr>
          <w:b/>
          <w:sz w:val="24"/>
          <w:szCs w:val="24"/>
        </w:rPr>
        <w:t>Chapter 1: The Acts of Thecla the Lordly Chastity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 xml:space="preserve">The Father Stephen the Blessed’ Greeting is in Thecla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as the One &amp; Only God must be Godly Fear and live a chaste life is in Thecla 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Stephen’s Majestic Character &amp; the Boldness of Him is in Thecla 18.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commands do not force Yourself on His Slave or His Stranger is in Thecla 25.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knows what an unholy judgment has occurred in this city is in Thecla 28.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Son of the Highest, who is in Heaven, give Her what She desires that Her Daughter may live forever is in Thecla 29.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of My Child Thecla may help Her is in Thecla 30.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in whom I believe has given Me refuge and saved Me from the fire is in Thecla 31.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the One God’s Pious Slave &amp; praised Him for saving Thecla is in Thecla 38.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instructed Her in Her house for 8 days is in Thecla 39.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Stephen’s Word shall be taught is in Thecla 40.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 xml:space="preserve">The Father Stephen’s sayings shall be taught &amp; the God of this house as My Helper in prison, before Governors, in the fire, and in the Wild Beasts You are My God is in Thecla 42.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 xml:space="preserve">The Father Stephen in Heaven lives &amp; may give desired riches in His Child &amp; testified by enlightening His Word &amp; She lay down to Her glorious rest is in Thecla 43. </w:t>
      </w:r>
    </w:p>
    <w:p w:rsidR="00DB1661" w:rsidRPr="00F3699C" w:rsidRDefault="00DB1661" w:rsidP="00DB1661">
      <w:pPr>
        <w:spacing w:line="240" w:lineRule="auto"/>
        <w:jc w:val="center"/>
        <w:rPr>
          <w:b/>
          <w:sz w:val="24"/>
          <w:szCs w:val="24"/>
        </w:rPr>
      </w:pPr>
      <w:r w:rsidRPr="00F3699C">
        <w:rPr>
          <w:b/>
          <w:sz w:val="24"/>
          <w:szCs w:val="24"/>
        </w:rPr>
        <w:t>The Father Stephen’s Lordship in the Acts of Thomas</w:t>
      </w:r>
    </w:p>
    <w:p w:rsidR="00DB1661" w:rsidRPr="00F3699C" w:rsidRDefault="00DB1661" w:rsidP="00DB1661">
      <w:pPr>
        <w:spacing w:line="480" w:lineRule="auto"/>
        <w:jc w:val="center"/>
        <w:rPr>
          <w:b/>
          <w:sz w:val="24"/>
          <w:szCs w:val="24"/>
        </w:rPr>
      </w:pPr>
      <w:r w:rsidRPr="00F3699C">
        <w:rPr>
          <w:b/>
          <w:sz w:val="24"/>
          <w:szCs w:val="24"/>
        </w:rPr>
        <w:t>Chapter 1: The Acts of Thomas the Lordly Twin Law Book in the Kingdom of Heaven</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The Father Stephen’s slave as a Carpenter is in Thomas 2. The Father Stephen is the Apostle’s Master is in Thomas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The Father Stephen receives obedient by the Apostle as He wishes is in Thomas 3. The Father Stephen says let Your worth be with My grace is in Thomas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will forgive You for this wrong in the World to come, but in this World He will show His wonders and I shall soon see that hand that struck Me dragged along by Dogs is in Thomas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this Man is Him or His Apostle is in Thomas 9. The Father Stephen has not yet been revealed is in Thomas 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Bride is in Thomas 11.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knows they refrained from the filthy lust is in Thomas 13. The Father Stephen went away and said the grace of Him be with You is in Thomas 13.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knows She is in great agape love which She has experienced may remain and obtain that Men whom She has experienced today is in Thomas 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is thanked who has been proclaimed by the Stranger and Us is in Thomas 15.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is thanked in every respect &amp; His Son Jesus Chris that died a short time &amp; has dispensed to You &amp; to give each their food is in Thomas 19.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the New God from preaching is in Thomas 20.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that is preached to You only believe in Him and You shall be free from This World and shall obtain life in the World to come is in Thomas 21.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in-treatment of His Servant and with the help of His grace to serve Him to become worthy of this service and be partakers of which was shown to Me by His Angels is in Thomas 24.  </w:t>
      </w:r>
    </w:p>
    <w:p w:rsidR="00DB1661" w:rsidRPr="00F3699C" w:rsidRDefault="00DB1661" w:rsidP="00DB1661">
      <w:pPr>
        <w:spacing w:line="480" w:lineRule="auto"/>
        <w:jc w:val="center"/>
        <w:rPr>
          <w:b/>
          <w:sz w:val="24"/>
          <w:szCs w:val="24"/>
        </w:rPr>
      </w:pPr>
      <w:r w:rsidRPr="00F3699C">
        <w:rPr>
          <w:b/>
          <w:sz w:val="24"/>
          <w:szCs w:val="24"/>
        </w:rPr>
        <w:t>Chapter 25 through chapter 50</w:t>
      </w:r>
    </w:p>
    <w:p w:rsidR="00DB1661" w:rsidRPr="00F3699C" w:rsidRDefault="00DB1661" w:rsidP="00DB1661">
      <w:pPr>
        <w:spacing w:line="480" w:lineRule="auto"/>
        <w:jc w:val="both"/>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sz w:val="24"/>
          <w:szCs w:val="24"/>
        </w:rPr>
      </w:pPr>
      <w:r w:rsidRPr="00F3699C">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DB1661" w:rsidRPr="00F3699C" w:rsidRDefault="00DB1661" w:rsidP="00DB1661">
      <w:pPr>
        <w:spacing w:line="480" w:lineRule="auto"/>
        <w:jc w:val="center"/>
        <w:rPr>
          <w:b/>
          <w:sz w:val="24"/>
          <w:szCs w:val="24"/>
        </w:rPr>
      </w:pPr>
      <w:r w:rsidRPr="00F3699C">
        <w:rPr>
          <w:b/>
          <w:sz w:val="24"/>
          <w:szCs w:val="24"/>
        </w:rPr>
        <w:t>Chapter 52</w:t>
      </w:r>
    </w:p>
    <w:p w:rsidR="00DB1661" w:rsidRPr="00F3699C" w:rsidRDefault="00DB1661" w:rsidP="00DB1661">
      <w:pPr>
        <w:spacing w:line="480" w:lineRule="auto"/>
        <w:jc w:val="both"/>
        <w:rPr>
          <w:sz w:val="24"/>
          <w:szCs w:val="24"/>
        </w:rPr>
      </w:pPr>
      <w:r w:rsidRPr="00F3699C">
        <w:rPr>
          <w:sz w:val="24"/>
          <w:szCs w:val="24"/>
        </w:rPr>
        <w:t xml:space="preserve">The Father Stephen can do all things if You believe is in Thomas 52. </w:t>
      </w:r>
    </w:p>
    <w:p w:rsidR="00DB1661" w:rsidRPr="00F3699C" w:rsidRDefault="00DB1661" w:rsidP="00DB1661">
      <w:pPr>
        <w:spacing w:line="480" w:lineRule="auto"/>
        <w:jc w:val="center"/>
        <w:rPr>
          <w:b/>
          <w:sz w:val="24"/>
          <w:szCs w:val="24"/>
        </w:rPr>
      </w:pPr>
      <w:r w:rsidRPr="00F3699C">
        <w:rPr>
          <w:b/>
          <w:sz w:val="24"/>
          <w:szCs w:val="24"/>
        </w:rPr>
        <w:t>Chapter 53</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54</w:t>
      </w:r>
    </w:p>
    <w:p w:rsidR="00DB1661" w:rsidRPr="00F3699C" w:rsidRDefault="00DB1661" w:rsidP="00DB1661">
      <w:pPr>
        <w:spacing w:line="480" w:lineRule="auto"/>
        <w:jc w:val="both"/>
        <w:rPr>
          <w:sz w:val="24"/>
          <w:szCs w:val="24"/>
        </w:rPr>
      </w:pPr>
      <w:r w:rsidRPr="00F3699C">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DB1661" w:rsidRPr="00F3699C" w:rsidRDefault="00DB1661" w:rsidP="00DB1661">
      <w:pPr>
        <w:spacing w:line="480" w:lineRule="auto"/>
        <w:jc w:val="center"/>
        <w:rPr>
          <w:b/>
          <w:sz w:val="24"/>
          <w:szCs w:val="24"/>
        </w:rPr>
      </w:pPr>
      <w:r w:rsidRPr="00F3699C">
        <w:rPr>
          <w:b/>
          <w:sz w:val="24"/>
          <w:szCs w:val="24"/>
        </w:rPr>
        <w:t>Chapter 55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58</w:t>
      </w:r>
    </w:p>
    <w:p w:rsidR="00DB1661" w:rsidRPr="00F3699C" w:rsidRDefault="00DB1661" w:rsidP="00DB1661">
      <w:pPr>
        <w:spacing w:line="480" w:lineRule="auto"/>
        <w:jc w:val="both"/>
        <w:rPr>
          <w:sz w:val="24"/>
          <w:szCs w:val="24"/>
        </w:rPr>
      </w:pPr>
      <w:r w:rsidRPr="00F3699C">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DB1661" w:rsidRPr="00F3699C" w:rsidRDefault="00DB1661" w:rsidP="00DB1661">
      <w:pPr>
        <w:spacing w:line="480" w:lineRule="auto"/>
        <w:jc w:val="center"/>
        <w:rPr>
          <w:b/>
          <w:sz w:val="24"/>
          <w:szCs w:val="24"/>
        </w:rPr>
      </w:pPr>
      <w:r w:rsidRPr="00F3699C">
        <w:rPr>
          <w:b/>
          <w:sz w:val="24"/>
          <w:szCs w:val="24"/>
        </w:rPr>
        <w:t>Chapter 59</w:t>
      </w:r>
    </w:p>
    <w:p w:rsidR="00DB1661" w:rsidRPr="00F3699C" w:rsidRDefault="00DB1661" w:rsidP="00DB1661">
      <w:pPr>
        <w:spacing w:line="480" w:lineRule="auto"/>
        <w:jc w:val="both"/>
        <w:rPr>
          <w:sz w:val="24"/>
          <w:szCs w:val="24"/>
        </w:rPr>
      </w:pPr>
      <w:r w:rsidRPr="00F3699C">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DB1661" w:rsidRPr="00F3699C" w:rsidRDefault="00DB1661" w:rsidP="00DB1661">
      <w:pPr>
        <w:spacing w:line="240" w:lineRule="auto"/>
        <w:jc w:val="center"/>
        <w:rPr>
          <w:b/>
          <w:sz w:val="24"/>
          <w:szCs w:val="24"/>
        </w:rPr>
      </w:pPr>
      <w:r w:rsidRPr="00F3699C">
        <w:rPr>
          <w:b/>
          <w:sz w:val="24"/>
          <w:szCs w:val="24"/>
        </w:rPr>
        <w:t>The Father Stephen’s Lordship in the Acts of Peter</w:t>
      </w:r>
    </w:p>
    <w:p w:rsidR="00DB1661" w:rsidRPr="00F3699C" w:rsidRDefault="00DB1661" w:rsidP="00DB1661">
      <w:pPr>
        <w:spacing w:line="480" w:lineRule="auto"/>
        <w:jc w:val="center"/>
        <w:rPr>
          <w:b/>
          <w:sz w:val="24"/>
          <w:szCs w:val="24"/>
        </w:rPr>
      </w:pPr>
      <w:r w:rsidRPr="00F3699C">
        <w:rPr>
          <w:b/>
          <w:sz w:val="24"/>
          <w:szCs w:val="24"/>
        </w:rPr>
        <w:t>Chapter: The Acts of Peter the Lordly Stone Law Book in the Kingdom of Heaven</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2 through Chapter 3</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the Ineffable Living God caused His Dog to speak by His tongue being loosed and endowed Him with a Human Voice is in Peter 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is believed by His Word &amp; Deed is in Peter 13.</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is My Lord and Savior repays You of the worthy reward by His mercy according to His divine will is in Peter 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appeared &amp; commanded Him is in Peter 16.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Kingdom should be completed as a mystery is in Peter 24. The Father Stephen shall frustrate the signs is in Peter 24.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is the double gift for a living sacrifice to Him is in Peter 29.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is praised by the poor being provided for is in Peter 30.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added them by His grace is in Peter 31. The Father Stephen’s Refuge of Authority is in Peter 31.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in Rome causes rejoicing with the Brethren is in Peter 33. The Father Stephen is thanked &amp; in His holy name were added by grace is in Peter 33.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wishes You to serve Him in chastity &amp; purity is in Peter 34.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cannot be separated from the Nature of Man by His inseparable agape love is in Peter 37.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is praised, thanked, and glorified in Our confession that You alone are God &amp; no other is in Peter 39.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The Father Stephen is given Our Spirit by the Amen is in Peter 40. The Father Stephen says let the dead bury their own dead is in Peter 40.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 xml:space="preserve">The Father Stephen the Savior of Our Lord Jesus Christ &amp; with the Lord John the Holy Spirit is rejoiced, glorified and praised is in Peter 41. </w:t>
      </w:r>
    </w:p>
    <w:p w:rsidR="00DB1661" w:rsidRPr="00F3699C" w:rsidRDefault="00DB1661" w:rsidP="00DB1661">
      <w:pPr>
        <w:spacing w:line="240" w:lineRule="auto"/>
        <w:jc w:val="center"/>
        <w:rPr>
          <w:b/>
          <w:sz w:val="24"/>
          <w:szCs w:val="24"/>
        </w:rPr>
      </w:pPr>
      <w:r w:rsidRPr="00F3699C">
        <w:rPr>
          <w:b/>
          <w:sz w:val="24"/>
          <w:szCs w:val="24"/>
        </w:rPr>
        <w:t>The Father Stephen’s Lordship in the Third Letter to the Corinthians (2</w:t>
      </w:r>
      <w:r w:rsidRPr="00F3699C">
        <w:rPr>
          <w:b/>
          <w:sz w:val="24"/>
          <w:szCs w:val="24"/>
          <w:vertAlign w:val="superscript"/>
        </w:rPr>
        <w:t>nd</w:t>
      </w:r>
      <w:r w:rsidRPr="00F3699C">
        <w:rPr>
          <w:b/>
          <w:sz w:val="24"/>
          <w:szCs w:val="24"/>
        </w:rPr>
        <w:t xml:space="preserve"> Cor. 2:3-4; 7:8) </w:t>
      </w:r>
    </w:p>
    <w:p w:rsidR="00DB1661" w:rsidRPr="00F3699C" w:rsidRDefault="00DB1661" w:rsidP="00DB1661">
      <w:pPr>
        <w:spacing w:line="480" w:lineRule="auto"/>
        <w:jc w:val="center"/>
        <w:rPr>
          <w:b/>
          <w:sz w:val="24"/>
          <w:szCs w:val="24"/>
        </w:rPr>
      </w:pPr>
      <w:r w:rsidRPr="00F3699C">
        <w:rPr>
          <w:b/>
          <w:sz w:val="24"/>
          <w:szCs w:val="24"/>
        </w:rPr>
        <w:t>Chapter 1: The Third Letter to the Corinthians the Lordly Severe Tears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Greetings is in 3</w:t>
      </w:r>
      <w:r w:rsidRPr="00F3699C">
        <w:rPr>
          <w:sz w:val="24"/>
          <w:szCs w:val="24"/>
          <w:vertAlign w:val="superscript"/>
        </w:rPr>
        <w:t>rd</w:t>
      </w:r>
      <w:r w:rsidRPr="00F3699C">
        <w:rPr>
          <w:sz w:val="24"/>
          <w:szCs w:val="24"/>
        </w:rPr>
        <w:t xml:space="preserve"> Corinthians on page 158. The Father Stephen has shown mercy in Our flesh &amp; that He has saved You from the hand of the Lawless One is in 3</w:t>
      </w:r>
      <w:r w:rsidRPr="00F3699C">
        <w:rPr>
          <w:sz w:val="24"/>
          <w:szCs w:val="24"/>
          <w:vertAlign w:val="superscript"/>
        </w:rPr>
        <w:t>rd</w:t>
      </w:r>
      <w:r w:rsidRPr="00F3699C">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F3699C">
        <w:rPr>
          <w:sz w:val="24"/>
          <w:szCs w:val="24"/>
          <w:vertAlign w:val="superscript"/>
        </w:rPr>
        <w:t>rd</w:t>
      </w:r>
      <w:r w:rsidRPr="00F3699C">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F3699C">
        <w:rPr>
          <w:sz w:val="24"/>
          <w:szCs w:val="24"/>
          <w:vertAlign w:val="superscript"/>
        </w:rPr>
        <w:t>rd</w:t>
      </w:r>
      <w:r w:rsidRPr="00F3699C">
        <w:rPr>
          <w:sz w:val="24"/>
          <w:szCs w:val="24"/>
        </w:rPr>
        <w:t xml:space="preserve"> Corinthians on page 158. The Father Stephen is truly worshiped and the Unrighteous Ruler who wanted to take His place laid hands on His Ministers &amp; delivered them to the bondage of pleasure is in 3</w:t>
      </w:r>
      <w:r w:rsidRPr="00F3699C">
        <w:rPr>
          <w:sz w:val="24"/>
          <w:szCs w:val="24"/>
          <w:vertAlign w:val="superscript"/>
        </w:rPr>
        <w:t>rd</w:t>
      </w:r>
      <w:r w:rsidRPr="00F3699C">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F3699C">
        <w:rPr>
          <w:sz w:val="24"/>
          <w:szCs w:val="24"/>
          <w:vertAlign w:val="superscript"/>
        </w:rPr>
        <w:t>rd</w:t>
      </w:r>
      <w:r w:rsidRPr="00F3699C">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F3699C">
        <w:rPr>
          <w:sz w:val="24"/>
          <w:szCs w:val="24"/>
          <w:vertAlign w:val="superscript"/>
        </w:rPr>
        <w:t>rd</w:t>
      </w:r>
      <w:r w:rsidRPr="00F3699C">
        <w:rPr>
          <w:sz w:val="24"/>
          <w:szCs w:val="24"/>
        </w:rPr>
        <w:t xml:space="preserve"> Corinthians on page 159. </w:t>
      </w:r>
    </w:p>
    <w:p w:rsidR="00DB1661" w:rsidRPr="00F3699C" w:rsidRDefault="00DB1661" w:rsidP="00DB1661">
      <w:pPr>
        <w:spacing w:line="240" w:lineRule="auto"/>
        <w:jc w:val="center"/>
        <w:rPr>
          <w:b/>
          <w:sz w:val="24"/>
          <w:szCs w:val="24"/>
        </w:rPr>
      </w:pPr>
      <w:r w:rsidRPr="00F3699C">
        <w:rPr>
          <w:b/>
          <w:sz w:val="24"/>
          <w:szCs w:val="24"/>
        </w:rPr>
        <w:t>The Father Stephen’s Lordship in the Correspondence between Paul &amp; Seneca</w:t>
      </w:r>
    </w:p>
    <w:p w:rsidR="00DB1661" w:rsidRPr="00F3699C" w:rsidRDefault="00DB1661" w:rsidP="00DB1661">
      <w:pPr>
        <w:spacing w:line="480" w:lineRule="auto"/>
        <w:jc w:val="center"/>
        <w:rPr>
          <w:b/>
          <w:sz w:val="24"/>
          <w:szCs w:val="24"/>
        </w:rPr>
      </w:pPr>
      <w:r w:rsidRPr="00F3699C">
        <w:rPr>
          <w:b/>
          <w:sz w:val="24"/>
          <w:szCs w:val="24"/>
        </w:rPr>
        <w:t>Chapter 1: The Correspondence between Paul &amp; Seneca the Lordly Little Philosophical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 through Chapter 13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has reflected too few about His Godhead &amp; His Word has created the New Man of Incorruption is in Correspondence 14. </w:t>
      </w:r>
    </w:p>
    <w:p w:rsidR="00DB1661" w:rsidRPr="00F3699C" w:rsidRDefault="00DB1661" w:rsidP="00DB1661">
      <w:pPr>
        <w:spacing w:line="240" w:lineRule="auto"/>
        <w:jc w:val="center"/>
        <w:rPr>
          <w:b/>
          <w:sz w:val="24"/>
          <w:szCs w:val="24"/>
        </w:rPr>
      </w:pPr>
      <w:r w:rsidRPr="00F3699C">
        <w:rPr>
          <w:b/>
          <w:sz w:val="24"/>
          <w:szCs w:val="24"/>
        </w:rPr>
        <w:t>The Father Stephen’s Lordship in Paul’s Letter to the Laodiceans</w:t>
      </w:r>
    </w:p>
    <w:p w:rsidR="00DB1661" w:rsidRPr="00F3699C" w:rsidRDefault="00DB1661" w:rsidP="00DB1661">
      <w:pPr>
        <w:spacing w:line="480" w:lineRule="auto"/>
        <w:jc w:val="center"/>
        <w:rPr>
          <w:b/>
          <w:sz w:val="24"/>
          <w:szCs w:val="24"/>
        </w:rPr>
      </w:pPr>
      <w:r w:rsidRPr="00F3699C">
        <w:rPr>
          <w:b/>
          <w:sz w:val="24"/>
          <w:szCs w:val="24"/>
        </w:rPr>
        <w:t>Chapter 1: The Book of Paul’s Letter to the Laodiceans the Lordly Little Clumsy Forgery Law Book in the Kingdom of Heaven</w:t>
      </w:r>
    </w:p>
    <w:p w:rsidR="00DB1661" w:rsidRPr="00F3699C" w:rsidRDefault="00DB1661" w:rsidP="00DB1661">
      <w:pPr>
        <w:spacing w:line="480" w:lineRule="auto"/>
        <w:jc w:val="both"/>
        <w:rPr>
          <w:b/>
          <w:sz w:val="24"/>
          <w:szCs w:val="24"/>
        </w:rPr>
      </w:pPr>
      <w:r w:rsidRPr="00F3699C">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F3699C">
        <w:rPr>
          <w:b/>
          <w:sz w:val="24"/>
          <w:szCs w:val="24"/>
        </w:rPr>
        <w:t xml:space="preserve"> </w:t>
      </w:r>
    </w:p>
    <w:p w:rsidR="00DB1661" w:rsidRPr="00F3699C" w:rsidRDefault="00DB1661" w:rsidP="00DB1661">
      <w:pPr>
        <w:spacing w:line="240" w:lineRule="auto"/>
        <w:jc w:val="center"/>
        <w:rPr>
          <w:b/>
          <w:sz w:val="24"/>
          <w:szCs w:val="24"/>
        </w:rPr>
      </w:pPr>
      <w:r w:rsidRPr="00F3699C">
        <w:rPr>
          <w:b/>
          <w:sz w:val="24"/>
          <w:szCs w:val="24"/>
        </w:rPr>
        <w:t>The Father Stephen’s Lordship in the Letter of 1</w:t>
      </w:r>
      <w:r w:rsidRPr="00F3699C">
        <w:rPr>
          <w:b/>
          <w:sz w:val="24"/>
          <w:szCs w:val="24"/>
          <w:vertAlign w:val="superscript"/>
        </w:rPr>
        <w:t>st</w:t>
      </w:r>
      <w:r w:rsidRPr="00F3699C">
        <w:rPr>
          <w:b/>
          <w:sz w:val="24"/>
          <w:szCs w:val="24"/>
        </w:rPr>
        <w:t xml:space="preserve"> Clement</w:t>
      </w:r>
    </w:p>
    <w:p w:rsidR="00DB1661" w:rsidRPr="00F3699C" w:rsidRDefault="00DB1661" w:rsidP="00DB1661">
      <w:pPr>
        <w:spacing w:line="480" w:lineRule="auto"/>
        <w:jc w:val="center"/>
        <w:rPr>
          <w:b/>
          <w:sz w:val="24"/>
          <w:szCs w:val="24"/>
        </w:rPr>
      </w:pPr>
      <w:r w:rsidRPr="00F3699C">
        <w:rPr>
          <w:b/>
          <w:sz w:val="24"/>
          <w:szCs w:val="24"/>
        </w:rPr>
        <w:t>Chapter 1: The Letter of 1</w:t>
      </w:r>
      <w:r w:rsidRPr="00F3699C">
        <w:rPr>
          <w:b/>
          <w:sz w:val="24"/>
          <w:szCs w:val="24"/>
          <w:vertAlign w:val="superscript"/>
        </w:rPr>
        <w:t>st</w:t>
      </w:r>
      <w:r w:rsidRPr="00F3699C">
        <w:rPr>
          <w:b/>
          <w:sz w:val="24"/>
          <w:szCs w:val="24"/>
        </w:rPr>
        <w:t xml:space="preserve"> Clement the Lordly Mild-Merciful Law Book in the Kingdom of Heaven</w:t>
      </w:r>
    </w:p>
    <w:p w:rsidR="00DB1661" w:rsidRPr="00F3699C" w:rsidRDefault="00DB1661" w:rsidP="00DB1661">
      <w:pPr>
        <w:spacing w:line="480" w:lineRule="auto"/>
        <w:jc w:val="both"/>
        <w:rPr>
          <w:sz w:val="24"/>
          <w:szCs w:val="24"/>
        </w:rPr>
      </w:pPr>
      <w:r w:rsidRPr="00F3699C">
        <w:rPr>
          <w:sz w:val="24"/>
          <w:szCs w:val="24"/>
        </w:rPr>
        <w:t>The Father Stephen knows that vile &amp; profane faction that is alien and foreign to His Chosen People is in 1</w:t>
      </w:r>
      <w:r w:rsidRPr="00F3699C">
        <w:rPr>
          <w:sz w:val="24"/>
          <w:szCs w:val="24"/>
          <w:vertAlign w:val="superscript"/>
        </w:rPr>
        <w:t>st</w:t>
      </w:r>
      <w:r w:rsidRPr="00F3699C">
        <w:rPr>
          <w:sz w:val="24"/>
          <w:szCs w:val="24"/>
        </w:rPr>
        <w:t xml:space="preserve"> Clement 1:1. The Father Stephen commands to do impartially &amp; walk according to His ordinances by submitting to Your Leaders &amp; giving honor to the Elders is in 1</w:t>
      </w:r>
      <w:r w:rsidRPr="00F3699C">
        <w:rPr>
          <w:sz w:val="24"/>
          <w:szCs w:val="24"/>
          <w:vertAlign w:val="superscript"/>
        </w:rPr>
        <w:t>st</w:t>
      </w:r>
      <w:r w:rsidRPr="00F3699C">
        <w:rPr>
          <w:sz w:val="24"/>
          <w:szCs w:val="24"/>
        </w:rPr>
        <w:t xml:space="preserve"> Clement 1:2.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the All-Powerful One is in 1</w:t>
      </w:r>
      <w:r w:rsidRPr="00F3699C">
        <w:rPr>
          <w:sz w:val="24"/>
          <w:szCs w:val="24"/>
          <w:vertAlign w:val="superscript"/>
        </w:rPr>
        <w:t>st</w:t>
      </w:r>
      <w:r w:rsidRPr="00F3699C">
        <w:rPr>
          <w:sz w:val="24"/>
          <w:szCs w:val="24"/>
        </w:rPr>
        <w:t xml:space="preserve"> Clement 2:3. The Father Stephen’s Commandments &amp; Righteous Demands is inscribed on Your hearts is in 1</w:t>
      </w:r>
      <w:r w:rsidRPr="00F3699C">
        <w:rPr>
          <w:sz w:val="24"/>
          <w:szCs w:val="24"/>
          <w:vertAlign w:val="superscript"/>
        </w:rPr>
        <w:t>st</w:t>
      </w:r>
      <w:r w:rsidRPr="00F3699C">
        <w:rPr>
          <w:sz w:val="24"/>
          <w:szCs w:val="24"/>
        </w:rPr>
        <w:t xml:space="preserve"> Clement 2:8.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knows they have abandoned the reverential awe and have grown dim-sighted in faith, failing to do His ordinances and not living in appropriateness is in 1</w:t>
      </w:r>
      <w:r w:rsidRPr="00F3699C">
        <w:rPr>
          <w:sz w:val="24"/>
          <w:szCs w:val="24"/>
          <w:vertAlign w:val="superscript"/>
        </w:rPr>
        <w:t>st</w:t>
      </w:r>
      <w:r w:rsidRPr="00F3699C">
        <w:rPr>
          <w:sz w:val="24"/>
          <w:szCs w:val="24"/>
        </w:rPr>
        <w:t xml:space="preserve"> Clement 3:4.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respected Abel’s offering &amp; disregarded Cain’s &amp; Cain became downcast with fury is in 1</w:t>
      </w:r>
      <w:r w:rsidRPr="00F3699C">
        <w:rPr>
          <w:sz w:val="24"/>
          <w:szCs w:val="24"/>
          <w:vertAlign w:val="superscript"/>
        </w:rPr>
        <w:t>st</w:t>
      </w:r>
      <w:r w:rsidRPr="00F3699C">
        <w:rPr>
          <w:sz w:val="24"/>
          <w:szCs w:val="24"/>
        </w:rPr>
        <w:t xml:space="preserve"> Clement 4:1-4. The Father Stephen’s Servant Moses was attacked by their evil faction is in 1</w:t>
      </w:r>
      <w:r w:rsidRPr="00F3699C">
        <w:rPr>
          <w:sz w:val="24"/>
          <w:szCs w:val="24"/>
          <w:vertAlign w:val="superscript"/>
        </w:rPr>
        <w:t>st</w:t>
      </w:r>
      <w:r w:rsidRPr="00F3699C">
        <w:rPr>
          <w:sz w:val="24"/>
          <w:szCs w:val="24"/>
        </w:rPr>
        <w:t xml:space="preserve"> Clement 4:12. </w:t>
      </w:r>
    </w:p>
    <w:p w:rsidR="00DB1661" w:rsidRPr="00F3699C" w:rsidRDefault="00DB1661" w:rsidP="00DB1661">
      <w:pPr>
        <w:spacing w:line="480" w:lineRule="auto"/>
        <w:jc w:val="center"/>
        <w:rPr>
          <w:b/>
          <w:sz w:val="24"/>
          <w:szCs w:val="24"/>
        </w:rPr>
      </w:pPr>
      <w:r w:rsidRPr="00F3699C">
        <w:rPr>
          <w:b/>
          <w:sz w:val="24"/>
          <w:szCs w:val="24"/>
        </w:rPr>
        <w:t>Chapter 5 through Chapter 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Stephen’s Blood of His Son Jesus Christ is precious to Him &amp; those who repented of their sins appeased Him by their fervent pleas to receive salvation even though they were estranged from Him is in 1</w:t>
      </w:r>
      <w:r w:rsidRPr="00F3699C">
        <w:rPr>
          <w:sz w:val="24"/>
          <w:szCs w:val="24"/>
          <w:vertAlign w:val="superscript"/>
        </w:rPr>
        <w:t>st</w:t>
      </w:r>
      <w:r w:rsidRPr="00F3699C">
        <w:rPr>
          <w:sz w:val="24"/>
          <w:szCs w:val="24"/>
        </w:rPr>
        <w:t xml:space="preserve"> Clement 7:4, 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Stephen’s Gift was administered through Holy Spirit about repentance is in 1</w:t>
      </w:r>
      <w:r w:rsidRPr="00F3699C">
        <w:rPr>
          <w:sz w:val="24"/>
          <w:szCs w:val="24"/>
          <w:vertAlign w:val="superscript"/>
        </w:rPr>
        <w:t>st</w:t>
      </w:r>
      <w:r w:rsidRPr="00F3699C">
        <w:rPr>
          <w:sz w:val="24"/>
          <w:szCs w:val="24"/>
        </w:rPr>
        <w:t xml:space="preserve"> Clement 8:1. The Father Stephen does not want the Sinner to die but to repent is in 1</w:t>
      </w:r>
      <w:r w:rsidRPr="00F3699C">
        <w:rPr>
          <w:sz w:val="24"/>
          <w:szCs w:val="24"/>
          <w:vertAlign w:val="superscript"/>
        </w:rPr>
        <w:t>st</w:t>
      </w:r>
      <w:r w:rsidRPr="00F3699C">
        <w:rPr>
          <w:sz w:val="24"/>
          <w:szCs w:val="24"/>
        </w:rPr>
        <w:t xml:space="preserve"> Clement 8:2. The Father Stephen that is called Father will then listen to them as a holy people is in 1</w:t>
      </w:r>
      <w:r w:rsidRPr="00F3699C">
        <w:rPr>
          <w:sz w:val="24"/>
          <w:szCs w:val="24"/>
          <w:vertAlign w:val="superscript"/>
        </w:rPr>
        <w:t>st</w:t>
      </w:r>
      <w:r w:rsidRPr="00F3699C">
        <w:rPr>
          <w:sz w:val="24"/>
          <w:szCs w:val="24"/>
        </w:rPr>
        <w:t xml:space="preserve"> Clement 8:3. The Father Stephen has spoken &amp; will make all Your sins as white as snow or as white as wool is in 1</w:t>
      </w:r>
      <w:r w:rsidRPr="00F3699C">
        <w:rPr>
          <w:sz w:val="24"/>
          <w:szCs w:val="24"/>
          <w:vertAlign w:val="superscript"/>
        </w:rPr>
        <w:t>st</w:t>
      </w:r>
      <w:r w:rsidRPr="00F3699C">
        <w:rPr>
          <w:sz w:val="24"/>
          <w:szCs w:val="24"/>
        </w:rPr>
        <w:t xml:space="preserve"> Clement 8:4.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Friend is Abraham because He became obedient to His Word is in 1</w:t>
      </w:r>
      <w:r w:rsidRPr="00F3699C">
        <w:rPr>
          <w:sz w:val="24"/>
          <w:szCs w:val="24"/>
          <w:vertAlign w:val="superscript"/>
        </w:rPr>
        <w:t>st</w:t>
      </w:r>
      <w:r w:rsidRPr="00F3699C">
        <w:rPr>
          <w:sz w:val="24"/>
          <w:szCs w:val="24"/>
        </w:rPr>
        <w:t xml:space="preserve"> Clement 10:1. The Father Stephen gave Him His promises &amp; commanded Him &amp; He obeyed without question or doubt is in 1</w:t>
      </w:r>
      <w:r w:rsidRPr="00F3699C">
        <w:rPr>
          <w:sz w:val="24"/>
          <w:szCs w:val="24"/>
          <w:vertAlign w:val="superscript"/>
        </w:rPr>
        <w:t>st</w:t>
      </w:r>
      <w:r w:rsidRPr="00F3699C">
        <w:rPr>
          <w:sz w:val="24"/>
          <w:szCs w:val="24"/>
        </w:rPr>
        <w:t xml:space="preserve"> Clement 10:2-4, 6-7.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knows those who has two minds &amp; who doubts His authority will enter into His judgment &amp; become a visible sign is in 1</w:t>
      </w:r>
      <w:r w:rsidRPr="00F3699C">
        <w:rPr>
          <w:sz w:val="24"/>
          <w:szCs w:val="24"/>
          <w:vertAlign w:val="superscript"/>
        </w:rPr>
        <w:t>st</w:t>
      </w:r>
      <w:r w:rsidRPr="00F3699C">
        <w:rPr>
          <w:sz w:val="24"/>
          <w:szCs w:val="24"/>
        </w:rPr>
        <w:t xml:space="preserve"> Clement 11:2.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handles this land over You &amp; that redemption is through His blood to all those who believe &amp; hope in Him is in 1</w:t>
      </w:r>
      <w:r w:rsidRPr="00F3699C">
        <w:rPr>
          <w:sz w:val="24"/>
          <w:szCs w:val="24"/>
          <w:vertAlign w:val="superscript"/>
        </w:rPr>
        <w:t>st</w:t>
      </w:r>
      <w:r w:rsidRPr="00F3699C">
        <w:rPr>
          <w:sz w:val="24"/>
          <w:szCs w:val="24"/>
        </w:rPr>
        <w:t xml:space="preserve"> Clement 12:5, 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should be boasted about only in gentleness &amp; patience and not in wisdom, strength or wealth is in 1</w:t>
      </w:r>
      <w:r w:rsidRPr="00F3699C">
        <w:rPr>
          <w:sz w:val="24"/>
          <w:szCs w:val="24"/>
          <w:vertAlign w:val="superscript"/>
        </w:rPr>
        <w:t>st</w:t>
      </w:r>
      <w:r w:rsidRPr="00F3699C">
        <w:rPr>
          <w:sz w:val="24"/>
          <w:szCs w:val="24"/>
        </w:rPr>
        <w:t xml:space="preserve"> Clement 13:1.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that is totally 100% obeyed is right and holy and those who do not obey have a foul jealousy with arrogance and disorderliness is in 1</w:t>
      </w:r>
      <w:r w:rsidRPr="00F3699C">
        <w:rPr>
          <w:sz w:val="24"/>
          <w:szCs w:val="24"/>
          <w:vertAlign w:val="superscript"/>
        </w:rPr>
        <w:t>st</w:t>
      </w:r>
      <w:r w:rsidRPr="00F3699C">
        <w:rPr>
          <w:sz w:val="24"/>
          <w:szCs w:val="24"/>
        </w:rPr>
        <w:t xml:space="preserve"> Clement 14:1. </w:t>
      </w:r>
    </w:p>
    <w:p w:rsidR="00DB1661" w:rsidRPr="00F3699C" w:rsidRDefault="00DB1661" w:rsidP="00DB1661">
      <w:pPr>
        <w:spacing w:line="480" w:lineRule="auto"/>
        <w:jc w:val="center"/>
        <w:rPr>
          <w:b/>
          <w:sz w:val="24"/>
          <w:szCs w:val="24"/>
        </w:rPr>
      </w:pPr>
      <w:r w:rsidRPr="00F3699C">
        <w:rPr>
          <w:b/>
          <w:sz w:val="24"/>
          <w:szCs w:val="24"/>
        </w:rPr>
        <w:t>Chapter 15 through Chapter 18</w:t>
      </w:r>
    </w:p>
    <w:p w:rsidR="00DB1661" w:rsidRPr="00F3699C" w:rsidRDefault="00DB1661" w:rsidP="00DB1661">
      <w:pPr>
        <w:spacing w:line="480" w:lineRule="auto"/>
        <w:jc w:val="both"/>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The Father Stephen’s Word is received by the reverential awe &amp; truth is in 1</w:t>
      </w:r>
      <w:r w:rsidRPr="00F3699C">
        <w:rPr>
          <w:sz w:val="24"/>
          <w:szCs w:val="24"/>
          <w:vertAlign w:val="superscript"/>
        </w:rPr>
        <w:t>st</w:t>
      </w:r>
      <w:r w:rsidRPr="00F3699C">
        <w:rPr>
          <w:sz w:val="24"/>
          <w:szCs w:val="24"/>
        </w:rPr>
        <w:t xml:space="preserve"> Clement 19:1.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 the Creator &amp; Master of all appointed of all things in harmony &amp; peace who flee to His compassion is in 1</w:t>
      </w:r>
      <w:r w:rsidRPr="00F3699C">
        <w:rPr>
          <w:sz w:val="24"/>
          <w:szCs w:val="24"/>
          <w:vertAlign w:val="superscript"/>
        </w:rPr>
        <w:t>st</w:t>
      </w:r>
      <w:r w:rsidRPr="00F3699C">
        <w:rPr>
          <w:sz w:val="24"/>
          <w:szCs w:val="24"/>
        </w:rPr>
        <w:t xml:space="preserve"> Clement 20:11.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shall not be offended &amp; it is better to offend the foolish, senseless, &amp; presumptuous who boast in the arrogance of their own talk is in 1</w:t>
      </w:r>
      <w:r w:rsidRPr="00F3699C">
        <w:rPr>
          <w:sz w:val="24"/>
          <w:szCs w:val="24"/>
          <w:vertAlign w:val="superscript"/>
        </w:rPr>
        <w:t>st</w:t>
      </w:r>
      <w:r w:rsidRPr="00F3699C">
        <w:rPr>
          <w:sz w:val="24"/>
          <w:szCs w:val="24"/>
        </w:rPr>
        <w:t xml:space="preserve"> Clement 21:5. The Father Stephen is to be respected &amp; to respect His Ministers &amp; should discipline Our youth in His reverential fear is in 1</w:t>
      </w:r>
      <w:r w:rsidRPr="00F3699C">
        <w:rPr>
          <w:sz w:val="24"/>
          <w:szCs w:val="24"/>
          <w:vertAlign w:val="superscript"/>
        </w:rPr>
        <w:t>st</w:t>
      </w:r>
      <w:r w:rsidRPr="00F3699C">
        <w:rPr>
          <w:sz w:val="24"/>
          <w:szCs w:val="24"/>
        </w:rPr>
        <w:t xml:space="preserve"> Clement 21:6. The Father Stephen should be stood in a reverential awe by all Creation in Your holy way is in 1</w:t>
      </w:r>
      <w:r w:rsidRPr="00F3699C">
        <w:rPr>
          <w:sz w:val="24"/>
          <w:szCs w:val="24"/>
          <w:vertAlign w:val="superscript"/>
        </w:rPr>
        <w:t>st</w:t>
      </w:r>
      <w:r w:rsidRPr="00F3699C">
        <w:rPr>
          <w:sz w:val="24"/>
          <w:szCs w:val="24"/>
        </w:rPr>
        <w:t xml:space="preserve"> Clement 21:7. The Father Stephen will teach them in the sure strength of His humility &amp; in the supreme authority of a pure agape love is in 1</w:t>
      </w:r>
      <w:r w:rsidRPr="00F3699C">
        <w:rPr>
          <w:sz w:val="24"/>
          <w:szCs w:val="24"/>
          <w:vertAlign w:val="superscript"/>
        </w:rPr>
        <w:t>st</w:t>
      </w:r>
      <w:r w:rsidRPr="00F3699C">
        <w:rPr>
          <w:sz w:val="24"/>
          <w:szCs w:val="24"/>
        </w:rPr>
        <w:t xml:space="preserve"> Clement 21:8.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The Father Stephen will teach You in the reverential awe of Him is in 1</w:t>
      </w:r>
      <w:r w:rsidRPr="00F3699C">
        <w:rPr>
          <w:sz w:val="24"/>
          <w:szCs w:val="24"/>
          <w:vertAlign w:val="superscript"/>
        </w:rPr>
        <w:t>st</w:t>
      </w:r>
      <w:r w:rsidRPr="00F3699C">
        <w:rPr>
          <w:sz w:val="24"/>
          <w:szCs w:val="24"/>
        </w:rPr>
        <w:t xml:space="preserve"> Clement 22:1. The Father Stephen’s Eyes are upon the upright &amp; His ears attend to their prayer is in 1</w:t>
      </w:r>
      <w:r w:rsidRPr="00F3699C">
        <w:rPr>
          <w:sz w:val="24"/>
          <w:szCs w:val="24"/>
          <w:vertAlign w:val="superscript"/>
        </w:rPr>
        <w:t>st</w:t>
      </w:r>
      <w:r w:rsidRPr="00F3699C">
        <w:rPr>
          <w:sz w:val="24"/>
          <w:szCs w:val="24"/>
        </w:rPr>
        <w:t xml:space="preserve"> Clement 22:6. The Father Stephen’s face is against those who do evil and destroys the recollection of them is in 1</w:t>
      </w:r>
      <w:r w:rsidRPr="00F3699C">
        <w:rPr>
          <w:sz w:val="24"/>
          <w:szCs w:val="24"/>
          <w:vertAlign w:val="superscript"/>
        </w:rPr>
        <w:t>st</w:t>
      </w:r>
      <w:r w:rsidRPr="00F3699C">
        <w:rPr>
          <w:sz w:val="24"/>
          <w:szCs w:val="24"/>
        </w:rPr>
        <w:t xml:space="preserve"> Clement 22:6. The Father Stephen will deliver the upright from all His afflictions is in 1</w:t>
      </w:r>
      <w:r w:rsidRPr="00F3699C">
        <w:rPr>
          <w:sz w:val="24"/>
          <w:szCs w:val="24"/>
          <w:vertAlign w:val="superscript"/>
        </w:rPr>
        <w:t>st</w:t>
      </w:r>
      <w:r w:rsidRPr="00F3699C">
        <w:rPr>
          <w:sz w:val="24"/>
          <w:szCs w:val="24"/>
        </w:rPr>
        <w:t xml:space="preserve"> Clement 22:7. The Father Stephen knows there are many plagues of the Sinner but those who hope in Him will mercy surround is in 1</w:t>
      </w:r>
      <w:r w:rsidRPr="00F3699C">
        <w:rPr>
          <w:sz w:val="24"/>
          <w:szCs w:val="24"/>
          <w:vertAlign w:val="superscript"/>
        </w:rPr>
        <w:t>st</w:t>
      </w:r>
      <w:r w:rsidRPr="00F3699C">
        <w:rPr>
          <w:sz w:val="24"/>
          <w:szCs w:val="24"/>
        </w:rPr>
        <w:t xml:space="preserve"> Clement 22:8.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The Father Stephen’s Temple which is holy is in 1</w:t>
      </w:r>
      <w:r w:rsidRPr="00F3699C">
        <w:rPr>
          <w:sz w:val="24"/>
          <w:szCs w:val="24"/>
          <w:vertAlign w:val="superscript"/>
        </w:rPr>
        <w:t>st</w:t>
      </w:r>
      <w:r w:rsidRPr="00F3699C">
        <w:rPr>
          <w:sz w:val="24"/>
          <w:szCs w:val="24"/>
        </w:rPr>
        <w:t xml:space="preserve"> Clement 23:5.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 made His Son Jesus Christ Our Lord the first fruit by raising Him from the dead is in 1</w:t>
      </w:r>
      <w:r w:rsidRPr="00F3699C">
        <w:rPr>
          <w:sz w:val="24"/>
          <w:szCs w:val="24"/>
          <w:vertAlign w:val="superscript"/>
        </w:rPr>
        <w:t>st</w:t>
      </w:r>
      <w:r w:rsidRPr="00F3699C">
        <w:rPr>
          <w:sz w:val="24"/>
          <w:szCs w:val="24"/>
        </w:rPr>
        <w:t xml:space="preserve"> Clement 24:1. </w:t>
      </w:r>
    </w:p>
    <w:p w:rsidR="00DB1661" w:rsidRPr="00F3699C" w:rsidRDefault="00DB1661" w:rsidP="00DB1661">
      <w:pPr>
        <w:spacing w:line="480" w:lineRule="auto"/>
        <w:jc w:val="center"/>
        <w:rPr>
          <w:b/>
          <w:sz w:val="24"/>
          <w:szCs w:val="24"/>
        </w:rPr>
      </w:pPr>
      <w:r w:rsidRPr="00F3699C">
        <w:rPr>
          <w:b/>
          <w:sz w:val="24"/>
          <w:szCs w:val="24"/>
        </w:rPr>
        <w:t>Chapter 25 through Chapter 26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27 through Chapter 38</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The Father Stephen knows that a mortal being may be pure before Him if it is His wish is in 1</w:t>
      </w:r>
      <w:r w:rsidRPr="00F3699C">
        <w:rPr>
          <w:sz w:val="24"/>
          <w:szCs w:val="24"/>
          <w:vertAlign w:val="superscript"/>
        </w:rPr>
        <w:t>st</w:t>
      </w:r>
      <w:r w:rsidRPr="00F3699C">
        <w:rPr>
          <w:sz w:val="24"/>
          <w:szCs w:val="24"/>
        </w:rPr>
        <w:t xml:space="preserve"> Clement 39:4. </w:t>
      </w:r>
    </w:p>
    <w:p w:rsidR="00DB1661" w:rsidRPr="00F3699C" w:rsidRDefault="00DB1661" w:rsidP="00DB1661">
      <w:pPr>
        <w:spacing w:line="480" w:lineRule="auto"/>
        <w:jc w:val="center"/>
        <w:rPr>
          <w:b/>
          <w:sz w:val="24"/>
          <w:szCs w:val="24"/>
        </w:rPr>
      </w:pPr>
      <w:r w:rsidRPr="00F3699C">
        <w:rPr>
          <w:b/>
          <w:sz w:val="24"/>
          <w:szCs w:val="24"/>
        </w:rPr>
        <w:t>Chapter 40</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41</w:t>
      </w:r>
    </w:p>
    <w:p w:rsidR="00DB1661" w:rsidRPr="00F3699C" w:rsidRDefault="00DB1661" w:rsidP="00DB1661">
      <w:pPr>
        <w:spacing w:line="480" w:lineRule="auto"/>
        <w:jc w:val="both"/>
        <w:rPr>
          <w:sz w:val="24"/>
          <w:szCs w:val="24"/>
        </w:rPr>
      </w:pPr>
      <w:r w:rsidRPr="00F3699C">
        <w:rPr>
          <w:sz w:val="24"/>
          <w:szCs w:val="24"/>
        </w:rPr>
        <w:t>The Father Stephen is only pleased by You keeping Your special assignments with a good conscience from Him, and not violating the established rule of His ministry, acting in all reverence to Him is in 1</w:t>
      </w:r>
      <w:r w:rsidRPr="00F3699C">
        <w:rPr>
          <w:sz w:val="24"/>
          <w:szCs w:val="24"/>
          <w:vertAlign w:val="superscript"/>
        </w:rPr>
        <w:t>st</w:t>
      </w:r>
      <w:r w:rsidRPr="00F3699C">
        <w:rPr>
          <w:sz w:val="24"/>
          <w:szCs w:val="24"/>
        </w:rPr>
        <w:t xml:space="preserve"> Clement 41:1. </w:t>
      </w:r>
    </w:p>
    <w:p w:rsidR="00DB1661" w:rsidRPr="00F3699C" w:rsidRDefault="00DB1661" w:rsidP="00DB1661">
      <w:pPr>
        <w:spacing w:line="480" w:lineRule="auto"/>
        <w:jc w:val="center"/>
        <w:rPr>
          <w:b/>
          <w:sz w:val="24"/>
          <w:szCs w:val="24"/>
        </w:rPr>
      </w:pPr>
      <w:r w:rsidRPr="00F3699C">
        <w:rPr>
          <w:b/>
          <w:sz w:val="24"/>
          <w:szCs w:val="24"/>
        </w:rPr>
        <w:t>Chapter 42</w:t>
      </w:r>
    </w:p>
    <w:p w:rsidR="00DB1661" w:rsidRPr="00F3699C" w:rsidRDefault="00DB1661" w:rsidP="00DB1661">
      <w:pPr>
        <w:spacing w:line="480" w:lineRule="auto"/>
        <w:jc w:val="both"/>
        <w:rPr>
          <w:sz w:val="24"/>
          <w:szCs w:val="24"/>
        </w:rPr>
      </w:pPr>
      <w:r w:rsidRPr="00F3699C">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F3699C">
        <w:rPr>
          <w:sz w:val="24"/>
          <w:szCs w:val="24"/>
          <w:vertAlign w:val="superscript"/>
        </w:rPr>
        <w:t>st</w:t>
      </w:r>
      <w:r w:rsidRPr="00F3699C">
        <w:rPr>
          <w:sz w:val="24"/>
          <w:szCs w:val="24"/>
        </w:rPr>
        <w:t xml:space="preserve"> Clement 42:1-3. </w:t>
      </w:r>
    </w:p>
    <w:p w:rsidR="00DB1661" w:rsidRPr="00F3699C" w:rsidRDefault="00DB1661" w:rsidP="00DB1661">
      <w:pPr>
        <w:spacing w:line="480" w:lineRule="auto"/>
        <w:jc w:val="center"/>
        <w:rPr>
          <w:b/>
          <w:sz w:val="24"/>
          <w:szCs w:val="24"/>
        </w:rPr>
      </w:pPr>
      <w:r w:rsidRPr="00F3699C">
        <w:rPr>
          <w:b/>
          <w:sz w:val="24"/>
          <w:szCs w:val="24"/>
        </w:rPr>
        <w:t>Chapter 43</w:t>
      </w:r>
    </w:p>
    <w:p w:rsidR="00DB1661" w:rsidRPr="00F3699C" w:rsidRDefault="00DB1661" w:rsidP="00DB1661">
      <w:pPr>
        <w:spacing w:line="480" w:lineRule="auto"/>
        <w:jc w:val="both"/>
        <w:rPr>
          <w:sz w:val="24"/>
          <w:szCs w:val="24"/>
        </w:rPr>
      </w:pPr>
      <w:r w:rsidRPr="00F3699C">
        <w:rPr>
          <w:sz w:val="24"/>
          <w:szCs w:val="24"/>
        </w:rPr>
        <w:t>The Father Stephen entrusted them by appointing His Leaders for His amazing work is in 1</w:t>
      </w:r>
      <w:r w:rsidRPr="00F3699C">
        <w:rPr>
          <w:sz w:val="24"/>
          <w:szCs w:val="24"/>
          <w:vertAlign w:val="superscript"/>
        </w:rPr>
        <w:t>st</w:t>
      </w:r>
      <w:r w:rsidRPr="00F3699C">
        <w:rPr>
          <w:sz w:val="24"/>
          <w:szCs w:val="24"/>
        </w:rPr>
        <w:t xml:space="preserve"> Clement 43:1. The Father Stephen’s Rings of His Tribal Leaders were set in the Tent of Testimony on His table is in 1</w:t>
      </w:r>
      <w:r w:rsidRPr="00F3699C">
        <w:rPr>
          <w:sz w:val="24"/>
          <w:szCs w:val="24"/>
          <w:vertAlign w:val="superscript"/>
        </w:rPr>
        <w:t>st</w:t>
      </w:r>
      <w:r w:rsidRPr="00F3699C">
        <w:rPr>
          <w:sz w:val="24"/>
          <w:szCs w:val="24"/>
        </w:rPr>
        <w:t xml:space="preserve"> Clement 43:2. The Father Stephen’s Rod that has budded will serve as His Priests &amp; His Ministers as He has chosen is in 1</w:t>
      </w:r>
      <w:r w:rsidRPr="00F3699C">
        <w:rPr>
          <w:sz w:val="24"/>
          <w:szCs w:val="24"/>
          <w:vertAlign w:val="superscript"/>
        </w:rPr>
        <w:t>st</w:t>
      </w:r>
      <w:r w:rsidRPr="00F3699C">
        <w:rPr>
          <w:sz w:val="24"/>
          <w:szCs w:val="24"/>
        </w:rPr>
        <w:t xml:space="preserve"> Clement 43:4. </w:t>
      </w:r>
    </w:p>
    <w:p w:rsidR="00DB1661" w:rsidRPr="00F3699C" w:rsidRDefault="00DB1661" w:rsidP="00DB1661">
      <w:pPr>
        <w:spacing w:line="480" w:lineRule="auto"/>
        <w:jc w:val="center"/>
        <w:rPr>
          <w:b/>
          <w:sz w:val="24"/>
          <w:szCs w:val="24"/>
        </w:rPr>
      </w:pPr>
      <w:r w:rsidRPr="00F3699C">
        <w:rPr>
          <w:b/>
          <w:sz w:val="24"/>
          <w:szCs w:val="24"/>
        </w:rPr>
        <w:t>Chapter 44</w:t>
      </w:r>
    </w:p>
    <w:p w:rsidR="00DB1661" w:rsidRPr="00F3699C" w:rsidRDefault="00DB1661" w:rsidP="00DB1661">
      <w:pPr>
        <w:spacing w:line="480" w:lineRule="auto"/>
        <w:jc w:val="both"/>
        <w:rPr>
          <w:sz w:val="24"/>
          <w:szCs w:val="24"/>
        </w:rPr>
      </w:pPr>
      <w:r w:rsidRPr="00F3699C">
        <w:rPr>
          <w:sz w:val="24"/>
          <w:szCs w:val="24"/>
        </w:rPr>
        <w:t>The Father Stephen knew that strife would arise over the office of the Bishop is in 1</w:t>
      </w:r>
      <w:r w:rsidRPr="00F3699C">
        <w:rPr>
          <w:sz w:val="24"/>
          <w:szCs w:val="24"/>
          <w:vertAlign w:val="superscript"/>
        </w:rPr>
        <w:t>st</w:t>
      </w:r>
      <w:r w:rsidRPr="00F3699C">
        <w:rPr>
          <w:sz w:val="24"/>
          <w:szCs w:val="24"/>
        </w:rPr>
        <w:t xml:space="preserve"> Clement 44:1. </w:t>
      </w:r>
    </w:p>
    <w:p w:rsidR="00DB1661" w:rsidRPr="00F3699C" w:rsidRDefault="00DB1661" w:rsidP="00DB1661">
      <w:pPr>
        <w:spacing w:line="480" w:lineRule="auto"/>
        <w:jc w:val="center"/>
        <w:rPr>
          <w:b/>
          <w:sz w:val="24"/>
          <w:szCs w:val="24"/>
        </w:rPr>
      </w:pPr>
      <w:r w:rsidRPr="00F3699C">
        <w:rPr>
          <w:b/>
          <w:sz w:val="24"/>
          <w:szCs w:val="24"/>
        </w:rPr>
        <w:t>Chapter 45</w:t>
      </w:r>
    </w:p>
    <w:p w:rsidR="00DB1661" w:rsidRPr="00F3699C" w:rsidRDefault="00DB1661" w:rsidP="00DB1661">
      <w:pPr>
        <w:spacing w:line="480" w:lineRule="auto"/>
        <w:jc w:val="both"/>
        <w:rPr>
          <w:sz w:val="24"/>
          <w:szCs w:val="24"/>
        </w:rPr>
      </w:pPr>
      <w:r w:rsidRPr="00F3699C">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F3699C">
        <w:rPr>
          <w:sz w:val="24"/>
          <w:szCs w:val="24"/>
          <w:vertAlign w:val="superscript"/>
        </w:rPr>
        <w:t>st</w:t>
      </w:r>
      <w:r w:rsidRPr="00F3699C">
        <w:rPr>
          <w:sz w:val="24"/>
          <w:szCs w:val="24"/>
        </w:rPr>
        <w:t xml:space="preserve"> Clement 45:6-8. </w:t>
      </w:r>
    </w:p>
    <w:p w:rsidR="00DB1661" w:rsidRPr="00F3699C" w:rsidRDefault="00DB1661" w:rsidP="00DB1661">
      <w:pPr>
        <w:spacing w:line="480" w:lineRule="auto"/>
        <w:jc w:val="center"/>
        <w:rPr>
          <w:b/>
          <w:sz w:val="24"/>
          <w:szCs w:val="24"/>
        </w:rPr>
      </w:pPr>
      <w:r w:rsidRPr="00F3699C">
        <w:rPr>
          <w:b/>
          <w:sz w:val="24"/>
          <w:szCs w:val="24"/>
        </w:rPr>
        <w:t>Chapter 46</w:t>
      </w:r>
    </w:p>
    <w:p w:rsidR="00DB1661" w:rsidRPr="00F3699C" w:rsidRDefault="00DB1661" w:rsidP="00DB1661">
      <w:pPr>
        <w:spacing w:line="480" w:lineRule="auto"/>
        <w:jc w:val="both"/>
        <w:rPr>
          <w:sz w:val="24"/>
          <w:szCs w:val="24"/>
        </w:rPr>
      </w:pPr>
      <w:r w:rsidRPr="00F3699C">
        <w:rPr>
          <w:sz w:val="24"/>
          <w:szCs w:val="24"/>
        </w:rPr>
        <w:t>The Father Stephen is the One God only &amp; remember His Words of Warning is in 1</w:t>
      </w:r>
      <w:r w:rsidRPr="00F3699C">
        <w:rPr>
          <w:sz w:val="24"/>
          <w:szCs w:val="24"/>
          <w:vertAlign w:val="superscript"/>
        </w:rPr>
        <w:t>st</w:t>
      </w:r>
      <w:r w:rsidRPr="00F3699C">
        <w:rPr>
          <w:sz w:val="24"/>
          <w:szCs w:val="24"/>
        </w:rPr>
        <w:t xml:space="preserve"> Clement 46:6-7. </w:t>
      </w:r>
    </w:p>
    <w:p w:rsidR="00DB1661" w:rsidRPr="00F3699C" w:rsidRDefault="00DB1661" w:rsidP="00DB1661">
      <w:pPr>
        <w:spacing w:line="480" w:lineRule="auto"/>
        <w:jc w:val="center"/>
        <w:rPr>
          <w:b/>
          <w:sz w:val="24"/>
          <w:szCs w:val="24"/>
        </w:rPr>
      </w:pPr>
      <w:r w:rsidRPr="00F3699C">
        <w:rPr>
          <w:b/>
          <w:sz w:val="24"/>
          <w:szCs w:val="24"/>
        </w:rPr>
        <w:t>Chapter 47</w:t>
      </w:r>
    </w:p>
    <w:p w:rsidR="00DB1661" w:rsidRPr="00F3699C" w:rsidRDefault="00DB1661" w:rsidP="00DB1661">
      <w:pPr>
        <w:spacing w:line="480" w:lineRule="auto"/>
        <w:jc w:val="both"/>
        <w:rPr>
          <w:sz w:val="24"/>
          <w:szCs w:val="24"/>
        </w:rPr>
      </w:pPr>
      <w:r w:rsidRPr="00F3699C">
        <w:rPr>
          <w:sz w:val="24"/>
          <w:szCs w:val="24"/>
        </w:rPr>
        <w:t>The Father Stephen’s Name that is blasphemed will expose them to eminent dangers by Your foolishness is in 1</w:t>
      </w:r>
      <w:r w:rsidRPr="00F3699C">
        <w:rPr>
          <w:sz w:val="24"/>
          <w:szCs w:val="24"/>
          <w:vertAlign w:val="superscript"/>
        </w:rPr>
        <w:t>st</w:t>
      </w:r>
      <w:r w:rsidRPr="00F3699C">
        <w:rPr>
          <w:sz w:val="24"/>
          <w:szCs w:val="24"/>
        </w:rPr>
        <w:t xml:space="preserve"> Clement 47:7. </w:t>
      </w:r>
    </w:p>
    <w:p w:rsidR="00DB1661" w:rsidRPr="00F3699C" w:rsidRDefault="00DB1661" w:rsidP="00DB1661">
      <w:pPr>
        <w:spacing w:line="480" w:lineRule="auto"/>
        <w:jc w:val="center"/>
        <w:rPr>
          <w:b/>
          <w:sz w:val="24"/>
          <w:szCs w:val="24"/>
        </w:rPr>
      </w:pPr>
      <w:r w:rsidRPr="00F3699C">
        <w:rPr>
          <w:b/>
          <w:sz w:val="24"/>
          <w:szCs w:val="24"/>
        </w:rPr>
        <w:t>Chapter 48</w:t>
      </w:r>
    </w:p>
    <w:p w:rsidR="00DB1661" w:rsidRPr="00F3699C" w:rsidRDefault="00DB1661" w:rsidP="00DB1661">
      <w:pPr>
        <w:spacing w:line="480" w:lineRule="auto"/>
        <w:jc w:val="both"/>
        <w:rPr>
          <w:sz w:val="24"/>
          <w:szCs w:val="24"/>
        </w:rPr>
      </w:pPr>
      <w:r w:rsidRPr="00F3699C">
        <w:rPr>
          <w:sz w:val="24"/>
          <w:szCs w:val="24"/>
        </w:rPr>
        <w:t>The Father Stephen’s praise is His only gate &amp; the upright shall enter into it is in 1</w:t>
      </w:r>
      <w:r w:rsidRPr="00F3699C">
        <w:rPr>
          <w:sz w:val="24"/>
          <w:szCs w:val="24"/>
          <w:vertAlign w:val="superscript"/>
        </w:rPr>
        <w:t>st</w:t>
      </w:r>
      <w:r w:rsidRPr="00F3699C">
        <w:rPr>
          <w:sz w:val="24"/>
          <w:szCs w:val="24"/>
        </w:rPr>
        <w:t xml:space="preserve"> Clement 48:2-3. </w:t>
      </w:r>
    </w:p>
    <w:p w:rsidR="00DB1661" w:rsidRPr="00F3699C" w:rsidRDefault="00DB1661" w:rsidP="00DB1661">
      <w:pPr>
        <w:spacing w:line="480" w:lineRule="auto"/>
        <w:jc w:val="center"/>
        <w:rPr>
          <w:b/>
          <w:sz w:val="24"/>
          <w:szCs w:val="24"/>
        </w:rPr>
      </w:pPr>
      <w:r w:rsidRPr="00F3699C">
        <w:rPr>
          <w:b/>
          <w:sz w:val="24"/>
          <w:szCs w:val="24"/>
        </w:rPr>
        <w:t>Chapter 49</w:t>
      </w:r>
    </w:p>
    <w:p w:rsidR="00DB1661" w:rsidRPr="00F3699C" w:rsidRDefault="00DB1661" w:rsidP="00DB1661">
      <w:pPr>
        <w:spacing w:line="480" w:lineRule="auto"/>
        <w:jc w:val="both"/>
        <w:rPr>
          <w:sz w:val="24"/>
          <w:szCs w:val="24"/>
        </w:rPr>
      </w:pPr>
      <w:r w:rsidRPr="00F3699C">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F3699C">
        <w:rPr>
          <w:sz w:val="24"/>
          <w:szCs w:val="24"/>
          <w:vertAlign w:val="superscript"/>
        </w:rPr>
        <w:t>st</w:t>
      </w:r>
      <w:r w:rsidRPr="00F3699C">
        <w:rPr>
          <w:sz w:val="24"/>
          <w:szCs w:val="24"/>
        </w:rPr>
        <w:t xml:space="preserve"> Clement 49:2, 5-6. </w:t>
      </w:r>
    </w:p>
    <w:p w:rsidR="00DB1661" w:rsidRPr="00F3699C" w:rsidRDefault="00DB1661" w:rsidP="00DB1661">
      <w:pPr>
        <w:spacing w:line="480" w:lineRule="auto"/>
        <w:jc w:val="center"/>
        <w:rPr>
          <w:b/>
          <w:sz w:val="24"/>
          <w:szCs w:val="24"/>
        </w:rPr>
      </w:pPr>
      <w:r w:rsidRPr="00F3699C">
        <w:rPr>
          <w:b/>
          <w:sz w:val="24"/>
          <w:szCs w:val="24"/>
        </w:rPr>
        <w:t>Chapter 50 through Chapter 52</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53</w:t>
      </w:r>
    </w:p>
    <w:p w:rsidR="00DB1661" w:rsidRPr="00F3699C" w:rsidRDefault="00DB1661" w:rsidP="00DB1661">
      <w:pPr>
        <w:spacing w:line="480" w:lineRule="auto"/>
        <w:jc w:val="both"/>
        <w:rPr>
          <w:sz w:val="24"/>
          <w:szCs w:val="24"/>
        </w:rPr>
      </w:pPr>
      <w:r w:rsidRPr="00F3699C">
        <w:rPr>
          <w:sz w:val="24"/>
          <w:szCs w:val="24"/>
        </w:rPr>
        <w:t>The Father Stephen’s sayings is gazed upon is in 1</w:t>
      </w:r>
      <w:r w:rsidRPr="00F3699C">
        <w:rPr>
          <w:sz w:val="24"/>
          <w:szCs w:val="24"/>
          <w:vertAlign w:val="superscript"/>
        </w:rPr>
        <w:t>st</w:t>
      </w:r>
      <w:r w:rsidRPr="00F3699C">
        <w:rPr>
          <w:sz w:val="24"/>
          <w:szCs w:val="24"/>
        </w:rPr>
        <w:t xml:space="preserve"> Clement 53:1. The Father Stephen told Moses that they have broken His Law &amp; know that they are stiff-necked is in 1</w:t>
      </w:r>
      <w:r w:rsidRPr="00F3699C">
        <w:rPr>
          <w:sz w:val="24"/>
          <w:szCs w:val="24"/>
          <w:vertAlign w:val="superscript"/>
        </w:rPr>
        <w:t>st</w:t>
      </w:r>
      <w:r w:rsidRPr="00F3699C">
        <w:rPr>
          <w:sz w:val="24"/>
          <w:szCs w:val="24"/>
        </w:rPr>
        <w:t xml:space="preserve"> Clement 53:2-3. The Father Stephen the Great Agape Lord, the Incomparable Perfection may be entreated by Moses prayer is in 1</w:t>
      </w:r>
      <w:r w:rsidRPr="00F3699C">
        <w:rPr>
          <w:sz w:val="24"/>
          <w:szCs w:val="24"/>
          <w:vertAlign w:val="superscript"/>
        </w:rPr>
        <w:t>st</w:t>
      </w:r>
      <w:r w:rsidRPr="00F3699C">
        <w:rPr>
          <w:sz w:val="24"/>
          <w:szCs w:val="24"/>
        </w:rPr>
        <w:t xml:space="preserve"> Clement 53:4-5.</w:t>
      </w:r>
    </w:p>
    <w:p w:rsidR="00DB1661" w:rsidRPr="00F3699C" w:rsidRDefault="00DB1661" w:rsidP="00DB1661">
      <w:pPr>
        <w:spacing w:line="480" w:lineRule="auto"/>
        <w:jc w:val="center"/>
        <w:rPr>
          <w:b/>
          <w:sz w:val="24"/>
          <w:szCs w:val="24"/>
        </w:rPr>
      </w:pPr>
      <w:r w:rsidRPr="00F3699C">
        <w:rPr>
          <w:b/>
          <w:sz w:val="24"/>
          <w:szCs w:val="24"/>
        </w:rPr>
        <w:t>Chapter 54</w:t>
      </w:r>
    </w:p>
    <w:p w:rsidR="00DB1661" w:rsidRPr="00F3699C" w:rsidRDefault="00DB1661" w:rsidP="00DB1661">
      <w:pPr>
        <w:spacing w:line="480" w:lineRule="auto"/>
        <w:jc w:val="both"/>
        <w:rPr>
          <w:sz w:val="24"/>
          <w:szCs w:val="24"/>
        </w:rPr>
      </w:pPr>
      <w:r w:rsidRPr="00F3699C">
        <w:rPr>
          <w:sz w:val="24"/>
          <w:szCs w:val="24"/>
        </w:rPr>
        <w:t>The Father Stephen owns all things &amp; has done their civic duty is in 1</w:t>
      </w:r>
      <w:r w:rsidRPr="00F3699C">
        <w:rPr>
          <w:sz w:val="24"/>
          <w:szCs w:val="24"/>
          <w:vertAlign w:val="superscript"/>
        </w:rPr>
        <w:t>st</w:t>
      </w:r>
      <w:r w:rsidRPr="00F3699C">
        <w:rPr>
          <w:sz w:val="24"/>
          <w:szCs w:val="24"/>
        </w:rPr>
        <w:t xml:space="preserve"> Clement 54:3-4. </w:t>
      </w:r>
    </w:p>
    <w:p w:rsidR="00DB1661" w:rsidRPr="00F3699C" w:rsidRDefault="00DB1661" w:rsidP="00DB1661">
      <w:pPr>
        <w:spacing w:line="480" w:lineRule="auto"/>
        <w:jc w:val="center"/>
        <w:rPr>
          <w:b/>
          <w:sz w:val="24"/>
          <w:szCs w:val="24"/>
        </w:rPr>
      </w:pPr>
      <w:r w:rsidRPr="00F3699C">
        <w:rPr>
          <w:b/>
          <w:sz w:val="24"/>
          <w:szCs w:val="24"/>
        </w:rPr>
        <w:t>Chapter 55</w:t>
      </w:r>
    </w:p>
    <w:p w:rsidR="00DB1661" w:rsidRPr="00F3699C" w:rsidRDefault="00DB1661" w:rsidP="00DB1661">
      <w:pPr>
        <w:spacing w:line="480" w:lineRule="auto"/>
        <w:jc w:val="both"/>
        <w:rPr>
          <w:sz w:val="24"/>
          <w:szCs w:val="24"/>
        </w:rPr>
      </w:pPr>
      <w:r w:rsidRPr="00F3699C">
        <w:rPr>
          <w:sz w:val="24"/>
          <w:szCs w:val="24"/>
        </w:rPr>
        <w:t>The Father Stephen appointed many Women empowered by His gracious gift to do manly duties &amp; General Holofernes was undone by Judith &amp; Esther trusted in the All-Seeing One of Eternity and He rescued them is in 1</w:t>
      </w:r>
      <w:r w:rsidRPr="00F3699C">
        <w:rPr>
          <w:sz w:val="24"/>
          <w:szCs w:val="24"/>
          <w:vertAlign w:val="superscript"/>
        </w:rPr>
        <w:t>st</w:t>
      </w:r>
      <w:r w:rsidRPr="00F3699C">
        <w:rPr>
          <w:sz w:val="24"/>
          <w:szCs w:val="24"/>
        </w:rPr>
        <w:t xml:space="preserve"> Clement 55:3, 5-6. </w:t>
      </w:r>
    </w:p>
    <w:p w:rsidR="00DB1661" w:rsidRPr="00F3699C" w:rsidRDefault="00DB1661" w:rsidP="00DB1661">
      <w:pPr>
        <w:spacing w:line="480" w:lineRule="auto"/>
        <w:jc w:val="center"/>
        <w:rPr>
          <w:b/>
          <w:sz w:val="24"/>
          <w:szCs w:val="24"/>
        </w:rPr>
      </w:pPr>
      <w:r w:rsidRPr="00F3699C">
        <w:rPr>
          <w:b/>
          <w:sz w:val="24"/>
          <w:szCs w:val="24"/>
        </w:rPr>
        <w:t>Chapter 56 through Chapter 58</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59</w:t>
      </w:r>
    </w:p>
    <w:p w:rsidR="00DB1661" w:rsidRPr="00F3699C" w:rsidRDefault="00DB1661" w:rsidP="00DB1661">
      <w:pPr>
        <w:spacing w:line="480" w:lineRule="auto"/>
        <w:jc w:val="both"/>
        <w:rPr>
          <w:sz w:val="24"/>
          <w:szCs w:val="24"/>
        </w:rPr>
      </w:pPr>
      <w:r w:rsidRPr="00F3699C">
        <w:rPr>
          <w:sz w:val="24"/>
          <w:szCs w:val="24"/>
        </w:rPr>
        <w:t>The Father Stephen the Creator of All may safeguard the number of His Elect through the Entire World that We might hope in Your name, the ultimate source of all Creation is in 1</w:t>
      </w:r>
      <w:r w:rsidRPr="00F3699C">
        <w:rPr>
          <w:sz w:val="24"/>
          <w:szCs w:val="24"/>
          <w:vertAlign w:val="superscript"/>
        </w:rPr>
        <w:t>st</w:t>
      </w:r>
      <w:r w:rsidRPr="00F3699C">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F3699C">
        <w:rPr>
          <w:sz w:val="24"/>
          <w:szCs w:val="24"/>
          <w:vertAlign w:val="superscript"/>
        </w:rPr>
        <w:t>st</w:t>
      </w:r>
      <w:r w:rsidRPr="00F3699C">
        <w:rPr>
          <w:sz w:val="24"/>
          <w:szCs w:val="24"/>
        </w:rPr>
        <w:t xml:space="preserve"> Clement 59:3. The Father Stephen alone is the One God that all Nations may know this is in 1</w:t>
      </w:r>
      <w:r w:rsidRPr="00F3699C">
        <w:rPr>
          <w:sz w:val="24"/>
          <w:szCs w:val="24"/>
          <w:vertAlign w:val="superscript"/>
        </w:rPr>
        <w:t>st</w:t>
      </w:r>
      <w:r w:rsidRPr="00F3699C">
        <w:rPr>
          <w:sz w:val="24"/>
          <w:szCs w:val="24"/>
        </w:rPr>
        <w:t xml:space="preserve"> Clement 59:4. </w:t>
      </w:r>
    </w:p>
    <w:p w:rsidR="00DB1661" w:rsidRPr="00F3699C" w:rsidRDefault="00DB1661" w:rsidP="00DB1661">
      <w:pPr>
        <w:spacing w:line="480" w:lineRule="auto"/>
        <w:jc w:val="center"/>
        <w:rPr>
          <w:b/>
          <w:sz w:val="24"/>
          <w:szCs w:val="24"/>
        </w:rPr>
      </w:pPr>
      <w:r w:rsidRPr="00F3699C">
        <w:rPr>
          <w:b/>
          <w:sz w:val="24"/>
          <w:szCs w:val="24"/>
        </w:rPr>
        <w:t>Chapter 60</w:t>
      </w:r>
    </w:p>
    <w:p w:rsidR="00DB1661" w:rsidRPr="00F3699C" w:rsidRDefault="00DB1661" w:rsidP="00DB1661">
      <w:pPr>
        <w:spacing w:line="480" w:lineRule="auto"/>
        <w:jc w:val="both"/>
        <w:rPr>
          <w:sz w:val="24"/>
          <w:szCs w:val="24"/>
        </w:rPr>
      </w:pPr>
      <w:r w:rsidRPr="00F3699C">
        <w:rPr>
          <w:sz w:val="24"/>
          <w:szCs w:val="24"/>
        </w:rPr>
        <w:t>The Father Stephen created the World into now which We live in is in 1</w:t>
      </w:r>
      <w:r w:rsidRPr="00F3699C">
        <w:rPr>
          <w:sz w:val="24"/>
          <w:szCs w:val="24"/>
          <w:vertAlign w:val="superscript"/>
        </w:rPr>
        <w:t>st</w:t>
      </w:r>
      <w:r w:rsidRPr="00F3699C">
        <w:rPr>
          <w:sz w:val="24"/>
          <w:szCs w:val="24"/>
        </w:rPr>
        <w:t xml:space="preserve"> Clement 60:1. </w:t>
      </w:r>
    </w:p>
    <w:p w:rsidR="00DB1661" w:rsidRPr="00F3699C" w:rsidRDefault="00DB1661" w:rsidP="00DB1661">
      <w:pPr>
        <w:spacing w:line="480" w:lineRule="auto"/>
        <w:jc w:val="center"/>
        <w:rPr>
          <w:b/>
          <w:sz w:val="24"/>
          <w:szCs w:val="24"/>
        </w:rPr>
      </w:pPr>
      <w:r w:rsidRPr="00F3699C">
        <w:rPr>
          <w:b/>
          <w:sz w:val="24"/>
          <w:szCs w:val="24"/>
        </w:rPr>
        <w:t>Chapter 61</w:t>
      </w:r>
    </w:p>
    <w:p w:rsidR="00DB1661" w:rsidRPr="00F3699C" w:rsidRDefault="00DB1661" w:rsidP="00DB1661">
      <w:pPr>
        <w:spacing w:line="480" w:lineRule="auto"/>
        <w:jc w:val="both"/>
        <w:rPr>
          <w:sz w:val="24"/>
          <w:szCs w:val="24"/>
        </w:rPr>
      </w:pPr>
      <w:r w:rsidRPr="00F3699C">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F3699C">
        <w:rPr>
          <w:sz w:val="24"/>
          <w:szCs w:val="24"/>
          <w:vertAlign w:val="superscript"/>
        </w:rPr>
        <w:t>st</w:t>
      </w:r>
      <w:r w:rsidRPr="00F3699C">
        <w:rPr>
          <w:sz w:val="24"/>
          <w:szCs w:val="24"/>
        </w:rPr>
        <w:t xml:space="preserve"> Clement 61:1-2. </w:t>
      </w:r>
    </w:p>
    <w:p w:rsidR="00DB1661" w:rsidRPr="00F3699C" w:rsidRDefault="00DB1661" w:rsidP="00DB1661">
      <w:pPr>
        <w:spacing w:line="480" w:lineRule="auto"/>
        <w:jc w:val="center"/>
        <w:rPr>
          <w:b/>
          <w:sz w:val="24"/>
          <w:szCs w:val="24"/>
        </w:rPr>
      </w:pPr>
      <w:r w:rsidRPr="00F3699C">
        <w:rPr>
          <w:b/>
          <w:sz w:val="24"/>
          <w:szCs w:val="24"/>
        </w:rPr>
        <w:t>Chapter 62</w:t>
      </w:r>
    </w:p>
    <w:p w:rsidR="00DB1661" w:rsidRPr="00F3699C" w:rsidRDefault="00DB1661" w:rsidP="00DB1661">
      <w:pPr>
        <w:spacing w:line="480" w:lineRule="auto"/>
        <w:jc w:val="both"/>
        <w:rPr>
          <w:sz w:val="24"/>
          <w:szCs w:val="24"/>
        </w:rPr>
      </w:pPr>
      <w:r w:rsidRPr="00F3699C">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F3699C">
        <w:rPr>
          <w:sz w:val="24"/>
          <w:szCs w:val="24"/>
          <w:vertAlign w:val="superscript"/>
        </w:rPr>
        <w:t>st</w:t>
      </w:r>
      <w:r w:rsidRPr="00F3699C">
        <w:rPr>
          <w:sz w:val="24"/>
          <w:szCs w:val="24"/>
        </w:rPr>
        <w:t xml:space="preserve"> Clement 62:2-3. </w:t>
      </w:r>
    </w:p>
    <w:p w:rsidR="00DB1661" w:rsidRPr="00F3699C" w:rsidRDefault="00DB1661" w:rsidP="00DB1661">
      <w:pPr>
        <w:spacing w:line="480" w:lineRule="auto"/>
        <w:jc w:val="center"/>
        <w:rPr>
          <w:b/>
          <w:sz w:val="24"/>
          <w:szCs w:val="24"/>
        </w:rPr>
      </w:pPr>
      <w:r w:rsidRPr="00F3699C">
        <w:rPr>
          <w:b/>
          <w:sz w:val="24"/>
          <w:szCs w:val="24"/>
        </w:rPr>
        <w:t>Chapter 63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64</w:t>
      </w:r>
    </w:p>
    <w:p w:rsidR="00DB1661" w:rsidRPr="00F3699C" w:rsidRDefault="00DB1661" w:rsidP="00DB1661">
      <w:pPr>
        <w:spacing w:line="480" w:lineRule="auto"/>
        <w:jc w:val="both"/>
        <w:rPr>
          <w:sz w:val="24"/>
          <w:szCs w:val="24"/>
        </w:rPr>
      </w:pPr>
      <w:r w:rsidRPr="00F3699C">
        <w:rPr>
          <w:sz w:val="24"/>
          <w:szCs w:val="24"/>
        </w:rPr>
        <w:t>The Father Stephen who observes all things, the Master of all Spirits &amp; Lord of all Flesh who instructs Us to be pleasing toward His name is in 1</w:t>
      </w:r>
      <w:r w:rsidRPr="00F3699C">
        <w:rPr>
          <w:sz w:val="24"/>
          <w:szCs w:val="24"/>
          <w:vertAlign w:val="superscript"/>
        </w:rPr>
        <w:t>st</w:t>
      </w:r>
      <w:r w:rsidRPr="00F3699C">
        <w:rPr>
          <w:sz w:val="24"/>
          <w:szCs w:val="24"/>
        </w:rPr>
        <w:t xml:space="preserve"> Clement 64:1. </w:t>
      </w:r>
    </w:p>
    <w:p w:rsidR="00DB1661" w:rsidRPr="00F3699C" w:rsidRDefault="00DB1661" w:rsidP="00DB1661">
      <w:pPr>
        <w:spacing w:line="480" w:lineRule="auto"/>
        <w:jc w:val="center"/>
        <w:rPr>
          <w:b/>
          <w:sz w:val="24"/>
          <w:szCs w:val="24"/>
        </w:rPr>
      </w:pPr>
      <w:r w:rsidRPr="00F3699C">
        <w:rPr>
          <w:b/>
          <w:sz w:val="24"/>
          <w:szCs w:val="24"/>
        </w:rPr>
        <w:t>Chapter 65</w:t>
      </w:r>
    </w:p>
    <w:p w:rsidR="00DB1661" w:rsidRPr="00F3699C" w:rsidRDefault="00DB1661" w:rsidP="00DB1661">
      <w:pPr>
        <w:spacing w:line="480" w:lineRule="auto"/>
        <w:jc w:val="both"/>
        <w:rPr>
          <w:sz w:val="24"/>
          <w:szCs w:val="24"/>
        </w:rPr>
      </w:pPr>
      <w:r w:rsidRPr="00F3699C">
        <w:rPr>
          <w:sz w:val="24"/>
          <w:szCs w:val="24"/>
        </w:rPr>
        <w:t>The Father Stephen’s Grace of Our Lord Jesus Christ be with You all is in 1</w:t>
      </w:r>
      <w:r w:rsidRPr="00F3699C">
        <w:rPr>
          <w:sz w:val="24"/>
          <w:szCs w:val="24"/>
          <w:vertAlign w:val="superscript"/>
        </w:rPr>
        <w:t>st</w:t>
      </w:r>
      <w:r w:rsidRPr="00F3699C">
        <w:rPr>
          <w:sz w:val="24"/>
          <w:szCs w:val="24"/>
        </w:rPr>
        <w:t xml:space="preserve"> Clement 65:2. </w:t>
      </w:r>
    </w:p>
    <w:p w:rsidR="00DB1661" w:rsidRPr="00F3699C" w:rsidRDefault="00DB1661" w:rsidP="00DB1661">
      <w:pPr>
        <w:spacing w:line="240" w:lineRule="auto"/>
        <w:jc w:val="center"/>
        <w:rPr>
          <w:b/>
          <w:sz w:val="24"/>
          <w:szCs w:val="24"/>
        </w:rPr>
      </w:pPr>
      <w:r w:rsidRPr="00F3699C">
        <w:rPr>
          <w:b/>
          <w:sz w:val="24"/>
          <w:szCs w:val="24"/>
        </w:rPr>
        <w:t>The Father Stephen’s Lordship in the Letter of 2</w:t>
      </w:r>
      <w:r w:rsidRPr="00F3699C">
        <w:rPr>
          <w:b/>
          <w:sz w:val="24"/>
          <w:szCs w:val="24"/>
          <w:vertAlign w:val="superscript"/>
        </w:rPr>
        <w:t>nd</w:t>
      </w:r>
      <w:r w:rsidRPr="00F3699C">
        <w:rPr>
          <w:b/>
          <w:sz w:val="24"/>
          <w:szCs w:val="24"/>
        </w:rPr>
        <w:t xml:space="preserve"> Clement</w:t>
      </w:r>
    </w:p>
    <w:p w:rsidR="00DB1661" w:rsidRPr="00F3699C" w:rsidRDefault="00DB1661" w:rsidP="00DB1661">
      <w:pPr>
        <w:spacing w:line="480" w:lineRule="auto"/>
        <w:jc w:val="center"/>
        <w:rPr>
          <w:b/>
          <w:sz w:val="24"/>
          <w:szCs w:val="24"/>
        </w:rPr>
      </w:pPr>
      <w:r w:rsidRPr="00F3699C">
        <w:rPr>
          <w:b/>
          <w:sz w:val="24"/>
          <w:szCs w:val="24"/>
        </w:rPr>
        <w:t>Chapter 1: The Letter of 2</w:t>
      </w:r>
      <w:r w:rsidRPr="00F3699C">
        <w:rPr>
          <w:b/>
          <w:sz w:val="24"/>
          <w:szCs w:val="24"/>
          <w:vertAlign w:val="superscript"/>
        </w:rPr>
        <w:t>nd</w:t>
      </w:r>
      <w:r w:rsidRPr="00F3699C">
        <w:rPr>
          <w:b/>
          <w:sz w:val="24"/>
          <w:szCs w:val="24"/>
        </w:rPr>
        <w:t xml:space="preserve"> Clement the Lordly Mild-Merciful Law Book in the Kingdom of Heaven</w:t>
      </w:r>
    </w:p>
    <w:p w:rsidR="00DB1661" w:rsidRPr="00F3699C" w:rsidRDefault="00DB1661" w:rsidP="00DB1661">
      <w:pPr>
        <w:spacing w:line="480" w:lineRule="auto"/>
        <w:jc w:val="both"/>
        <w:rPr>
          <w:sz w:val="24"/>
          <w:szCs w:val="24"/>
        </w:rPr>
      </w:pPr>
      <w:r w:rsidRPr="00F3699C">
        <w:rPr>
          <w:sz w:val="24"/>
          <w:szCs w:val="24"/>
        </w:rPr>
        <w:t>The Father Stephen must be thought of with great thinking about His salvation to Us is in 2</w:t>
      </w:r>
      <w:r w:rsidRPr="00F3699C">
        <w:rPr>
          <w:sz w:val="24"/>
          <w:szCs w:val="24"/>
          <w:vertAlign w:val="superscript"/>
        </w:rPr>
        <w:t>nd</w:t>
      </w:r>
      <w:r w:rsidRPr="00F3699C">
        <w:rPr>
          <w:sz w:val="24"/>
          <w:szCs w:val="24"/>
        </w:rPr>
        <w:t xml:space="preserve"> Clement 1:1.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will only receive Our prayers raised up to Him in sincerity &amp; not grow like weary Women in labor is in 2</w:t>
      </w:r>
      <w:r w:rsidRPr="00F3699C">
        <w:rPr>
          <w:sz w:val="24"/>
          <w:szCs w:val="24"/>
          <w:vertAlign w:val="superscript"/>
        </w:rPr>
        <w:t>nd</w:t>
      </w:r>
      <w:r w:rsidRPr="00F3699C">
        <w:rPr>
          <w:sz w:val="24"/>
          <w:szCs w:val="24"/>
        </w:rPr>
        <w:t xml:space="preserve"> Clement 2:2. The Father Stephen appear to have deserted Us but now We are more numerous to those who appear to have Him is in 2</w:t>
      </w:r>
      <w:r w:rsidRPr="00F3699C">
        <w:rPr>
          <w:sz w:val="24"/>
          <w:szCs w:val="24"/>
          <w:vertAlign w:val="superscript"/>
        </w:rPr>
        <w:t>nd</w:t>
      </w:r>
      <w:r w:rsidRPr="00F3699C">
        <w:rPr>
          <w:sz w:val="24"/>
          <w:szCs w:val="24"/>
        </w:rPr>
        <w:t xml:space="preserve"> Clement 2:3.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is acknowledged Me before Him as I acknowledge before Him is in 2</w:t>
      </w:r>
      <w:r w:rsidRPr="00F3699C">
        <w:rPr>
          <w:sz w:val="24"/>
          <w:szCs w:val="24"/>
          <w:vertAlign w:val="superscript"/>
        </w:rPr>
        <w:t>nd</w:t>
      </w:r>
      <w:r w:rsidRPr="00F3699C">
        <w:rPr>
          <w:sz w:val="24"/>
          <w:szCs w:val="24"/>
        </w:rPr>
        <w:t xml:space="preserve"> Clement 3:2.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that is merely called Lord will not save Us, but those who do righteousness is in 2</w:t>
      </w:r>
      <w:r w:rsidRPr="00F3699C">
        <w:rPr>
          <w:sz w:val="24"/>
          <w:szCs w:val="24"/>
          <w:vertAlign w:val="superscript"/>
        </w:rPr>
        <w:t>nd</w:t>
      </w:r>
      <w:r w:rsidRPr="00F3699C">
        <w:rPr>
          <w:sz w:val="24"/>
          <w:szCs w:val="24"/>
        </w:rPr>
        <w:t xml:space="preserve"> Clement 4:1-2.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says You will be like Sheep among in the midst of Wolves is in 2</w:t>
      </w:r>
      <w:r w:rsidRPr="00F3699C">
        <w:rPr>
          <w:sz w:val="24"/>
          <w:szCs w:val="24"/>
          <w:vertAlign w:val="superscript"/>
        </w:rPr>
        <w:t>nd</w:t>
      </w:r>
      <w:r w:rsidRPr="00F3699C">
        <w:rPr>
          <w:sz w:val="24"/>
          <w:szCs w:val="24"/>
        </w:rPr>
        <w:t xml:space="preserve"> Clement 5:2.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says that You cannot serve two Masters, You cannot serve Him and wealth at the same time is in 2</w:t>
      </w:r>
      <w:r w:rsidRPr="00F3699C">
        <w:rPr>
          <w:sz w:val="24"/>
          <w:szCs w:val="24"/>
          <w:vertAlign w:val="superscript"/>
        </w:rPr>
        <w:t>nd</w:t>
      </w:r>
      <w:r w:rsidRPr="00F3699C">
        <w:rPr>
          <w:sz w:val="24"/>
          <w:szCs w:val="24"/>
        </w:rPr>
        <w:t xml:space="preserve"> Clement 6:1. The Father Stephen will not allow You to enter into His Kingdom if You do not keep Your baptism pure and undefiled is in 2</w:t>
      </w:r>
      <w:r w:rsidRPr="00F3699C">
        <w:rPr>
          <w:sz w:val="24"/>
          <w:szCs w:val="24"/>
          <w:vertAlign w:val="superscript"/>
        </w:rPr>
        <w:t>nd</w:t>
      </w:r>
      <w:r w:rsidRPr="00F3699C">
        <w:rPr>
          <w:sz w:val="24"/>
          <w:szCs w:val="24"/>
        </w:rPr>
        <w:t xml:space="preserve"> Clement 6:9.</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will save Us if there is still time of repentance is in 2</w:t>
      </w:r>
      <w:r w:rsidRPr="00F3699C">
        <w:rPr>
          <w:sz w:val="24"/>
          <w:szCs w:val="24"/>
          <w:vertAlign w:val="superscript"/>
        </w:rPr>
        <w:t>nd</w:t>
      </w:r>
      <w:r w:rsidRPr="00F3699C">
        <w:rPr>
          <w:sz w:val="24"/>
          <w:szCs w:val="24"/>
        </w:rPr>
        <w:t xml:space="preserve"> Clement 8:2. The Father Stephen will grant eternal life if You only keep Our flesh pure &amp; guard His commandment to do them is in 2</w:t>
      </w:r>
      <w:r w:rsidRPr="00F3699C">
        <w:rPr>
          <w:sz w:val="24"/>
          <w:szCs w:val="24"/>
          <w:vertAlign w:val="superscript"/>
        </w:rPr>
        <w:t>nd</w:t>
      </w:r>
      <w:r w:rsidRPr="00F3699C">
        <w:rPr>
          <w:sz w:val="24"/>
          <w:szCs w:val="24"/>
        </w:rPr>
        <w:t xml:space="preserve"> Clement 8:4. The Father Stephen says if You do not keep what is small, who will give You what is great is in 2</w:t>
      </w:r>
      <w:r w:rsidRPr="00F3699C">
        <w:rPr>
          <w:sz w:val="24"/>
          <w:szCs w:val="24"/>
          <w:vertAlign w:val="superscript"/>
        </w:rPr>
        <w:t>nd</w:t>
      </w:r>
      <w:r w:rsidRPr="00F3699C">
        <w:rPr>
          <w:sz w:val="24"/>
          <w:szCs w:val="24"/>
        </w:rPr>
        <w:t xml:space="preserve"> Clement 8:5.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knows they should guard the flesh like His temple is in 2</w:t>
      </w:r>
      <w:r w:rsidRPr="00F3699C">
        <w:rPr>
          <w:sz w:val="24"/>
          <w:szCs w:val="24"/>
          <w:vertAlign w:val="superscript"/>
        </w:rPr>
        <w:t>nd</w:t>
      </w:r>
      <w:r w:rsidRPr="00F3699C">
        <w:rPr>
          <w:sz w:val="24"/>
          <w:szCs w:val="24"/>
        </w:rPr>
        <w:t xml:space="preserve"> Clement 9:3. The Father Stephen’s Son Jesus Christ Our Lord who was first Spirit then became flesh to reward those in the flesh is in 2</w:t>
      </w:r>
      <w:r w:rsidRPr="00F3699C">
        <w:rPr>
          <w:sz w:val="24"/>
          <w:szCs w:val="24"/>
          <w:vertAlign w:val="superscript"/>
        </w:rPr>
        <w:t>nd</w:t>
      </w:r>
      <w:r w:rsidRPr="00F3699C">
        <w:rPr>
          <w:sz w:val="24"/>
          <w:szCs w:val="24"/>
        </w:rPr>
        <w:t xml:space="preserve"> Clement 9:5. The Father Stephen commands that We should agape love One Another to enter into His Kingdom is in 2</w:t>
      </w:r>
      <w:r w:rsidRPr="00F3699C">
        <w:rPr>
          <w:sz w:val="24"/>
          <w:szCs w:val="24"/>
          <w:vertAlign w:val="superscript"/>
        </w:rPr>
        <w:t>nd</w:t>
      </w:r>
      <w:r w:rsidRPr="00F3699C">
        <w:rPr>
          <w:sz w:val="24"/>
          <w:szCs w:val="24"/>
        </w:rPr>
        <w:t xml:space="preserve"> Clement 9:6. The Father Stephen is the only One that brings healing, paying Him was is justly due is in 2</w:t>
      </w:r>
      <w:r w:rsidRPr="00F3699C">
        <w:rPr>
          <w:sz w:val="24"/>
          <w:szCs w:val="24"/>
          <w:vertAlign w:val="superscript"/>
        </w:rPr>
        <w:t>nd</w:t>
      </w:r>
      <w:r w:rsidRPr="00F3699C">
        <w:rPr>
          <w:sz w:val="24"/>
          <w:szCs w:val="24"/>
        </w:rPr>
        <w:t xml:space="preserve"> Clement 9:7. The Father Stephen’s Will are those who are called His Brothers who do His will is in 2</w:t>
      </w:r>
      <w:r w:rsidRPr="00F3699C">
        <w:rPr>
          <w:sz w:val="24"/>
          <w:szCs w:val="24"/>
          <w:vertAlign w:val="superscript"/>
        </w:rPr>
        <w:t>nd</w:t>
      </w:r>
      <w:r w:rsidRPr="00F3699C">
        <w:rPr>
          <w:sz w:val="24"/>
          <w:szCs w:val="24"/>
        </w:rPr>
        <w:t xml:space="preserve"> Clement 9:11.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Will should be done so that You shall live is in 2</w:t>
      </w:r>
      <w:r w:rsidRPr="00F3699C">
        <w:rPr>
          <w:sz w:val="24"/>
          <w:szCs w:val="24"/>
          <w:vertAlign w:val="superscript"/>
        </w:rPr>
        <w:t>nd</w:t>
      </w:r>
      <w:r w:rsidRPr="00F3699C">
        <w:rPr>
          <w:sz w:val="24"/>
          <w:szCs w:val="24"/>
        </w:rPr>
        <w:t xml:space="preserve"> Clement 10:1.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will enslave those with a pure heart will become upright, but those who resist will be miserable not believing in His promises is in 2</w:t>
      </w:r>
      <w:r w:rsidRPr="00F3699C">
        <w:rPr>
          <w:sz w:val="24"/>
          <w:szCs w:val="24"/>
          <w:vertAlign w:val="superscript"/>
        </w:rPr>
        <w:t>nd</w:t>
      </w:r>
      <w:r w:rsidRPr="00F3699C">
        <w:rPr>
          <w:sz w:val="24"/>
          <w:szCs w:val="24"/>
        </w:rPr>
        <w:t xml:space="preserve"> Clement 11:1. The Father Stephen will allow You to enter into His Kingdom if You are righteous and will receive the promises set before You from Him is in 2</w:t>
      </w:r>
      <w:r w:rsidRPr="00F3699C">
        <w:rPr>
          <w:sz w:val="24"/>
          <w:szCs w:val="24"/>
          <w:vertAlign w:val="superscript"/>
        </w:rPr>
        <w:t>nd</w:t>
      </w:r>
      <w:r w:rsidRPr="00F3699C">
        <w:rPr>
          <w:sz w:val="24"/>
          <w:szCs w:val="24"/>
        </w:rPr>
        <w:t xml:space="preserve"> Clement 11:7.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Stephen’s Appearance is known to Creation but We must await the coming of His Kingdom with righteousness and agape love every hour is in 2</w:t>
      </w:r>
      <w:r w:rsidRPr="00F3699C">
        <w:rPr>
          <w:sz w:val="24"/>
          <w:szCs w:val="24"/>
          <w:vertAlign w:val="superscript"/>
        </w:rPr>
        <w:t>nd</w:t>
      </w:r>
      <w:r w:rsidRPr="00F3699C">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F3699C">
        <w:rPr>
          <w:sz w:val="24"/>
          <w:szCs w:val="24"/>
          <w:vertAlign w:val="superscript"/>
        </w:rPr>
        <w:t>nd</w:t>
      </w:r>
      <w:r w:rsidRPr="00F3699C">
        <w:rPr>
          <w:sz w:val="24"/>
          <w:szCs w:val="24"/>
        </w:rPr>
        <w:t xml:space="preserve"> Clement 12:2, 6.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F3699C">
        <w:rPr>
          <w:sz w:val="24"/>
          <w:szCs w:val="24"/>
          <w:vertAlign w:val="superscript"/>
        </w:rPr>
        <w:t>nd</w:t>
      </w:r>
      <w:r w:rsidRPr="00F3699C">
        <w:rPr>
          <w:sz w:val="24"/>
          <w:szCs w:val="24"/>
        </w:rPr>
        <w:t xml:space="preserve"> Clement 13:2-4. </w:t>
      </w:r>
    </w:p>
    <w:p w:rsidR="00DB1661" w:rsidRPr="00F3699C" w:rsidRDefault="00DB1661" w:rsidP="00DB1661">
      <w:pPr>
        <w:spacing w:line="240" w:lineRule="auto"/>
        <w:jc w:val="center"/>
        <w:rPr>
          <w:b/>
          <w:sz w:val="24"/>
          <w:szCs w:val="24"/>
        </w:rPr>
      </w:pPr>
      <w:r w:rsidRPr="00F3699C">
        <w:rPr>
          <w:b/>
          <w:sz w:val="24"/>
          <w:szCs w:val="24"/>
        </w:rPr>
        <w:t>The Father Stephen’s Lordship in the Letter of Peter to James &amp; its Reception</w:t>
      </w:r>
    </w:p>
    <w:p w:rsidR="00DB1661" w:rsidRPr="00F3699C" w:rsidRDefault="00DB1661" w:rsidP="00DB1661">
      <w:pPr>
        <w:spacing w:line="480" w:lineRule="auto"/>
        <w:jc w:val="center"/>
        <w:rPr>
          <w:b/>
          <w:sz w:val="24"/>
          <w:szCs w:val="24"/>
        </w:rPr>
      </w:pPr>
      <w:r w:rsidRPr="00F3699C">
        <w:rPr>
          <w:b/>
          <w:sz w:val="24"/>
          <w:szCs w:val="24"/>
        </w:rPr>
        <w:t>Chapter 1: The Letter of Peter to James &amp; its Reception in the Lordly Stone-Supplanting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may forbid &amp; to do such a thing is to act contrary to His Law that was confirmed by Him in its everlasting continuance is in Peter to James 2:5.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 The Reception Letter</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DB1661" w:rsidRPr="00F3699C" w:rsidRDefault="00DB1661" w:rsidP="00DB1661">
      <w:pPr>
        <w:spacing w:line="240" w:lineRule="auto"/>
        <w:jc w:val="center"/>
        <w:rPr>
          <w:b/>
          <w:sz w:val="24"/>
          <w:szCs w:val="24"/>
        </w:rPr>
      </w:pPr>
      <w:r w:rsidRPr="00F3699C">
        <w:rPr>
          <w:b/>
          <w:sz w:val="24"/>
          <w:szCs w:val="24"/>
        </w:rPr>
        <w:t>The Father Stephen’s Lordship in the Homilies of Clement</w:t>
      </w:r>
    </w:p>
    <w:p w:rsidR="00DB1661" w:rsidRPr="00F3699C" w:rsidRDefault="00DB1661" w:rsidP="00DB1661">
      <w:pPr>
        <w:spacing w:line="480" w:lineRule="auto"/>
        <w:jc w:val="center"/>
        <w:rPr>
          <w:b/>
          <w:sz w:val="24"/>
          <w:szCs w:val="24"/>
        </w:rPr>
      </w:pPr>
      <w:r w:rsidRPr="00F3699C">
        <w:rPr>
          <w:b/>
          <w:sz w:val="24"/>
          <w:szCs w:val="24"/>
        </w:rPr>
        <w:t>Book 1: Chapter 1: The Homilies of Clement the Mild-Merciful Law Book in the Kingdom of Heaven</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1: Chapter 2: through Book 1: Chapter 17</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1: Chapter 18</w:t>
      </w:r>
    </w:p>
    <w:p w:rsidR="00DB1661" w:rsidRPr="00F3699C" w:rsidRDefault="00DB1661" w:rsidP="00DB1661">
      <w:pPr>
        <w:spacing w:line="480" w:lineRule="auto"/>
        <w:jc w:val="both"/>
        <w:rPr>
          <w:sz w:val="24"/>
          <w:szCs w:val="24"/>
        </w:rPr>
      </w:pPr>
      <w:r w:rsidRPr="00F3699C">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DB1661" w:rsidRPr="00F3699C" w:rsidRDefault="00DB1661" w:rsidP="00DB1661">
      <w:pPr>
        <w:spacing w:line="480" w:lineRule="auto"/>
        <w:jc w:val="center"/>
        <w:rPr>
          <w:b/>
          <w:sz w:val="24"/>
          <w:szCs w:val="24"/>
        </w:rPr>
      </w:pPr>
      <w:r w:rsidRPr="00F3699C">
        <w:rPr>
          <w:b/>
          <w:sz w:val="24"/>
          <w:szCs w:val="24"/>
        </w:rPr>
        <w:t>Book 1: Chapter 19</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2: Chapter 1 through Book 2: Chapter 14</w:t>
      </w:r>
    </w:p>
    <w:p w:rsidR="00DB1661" w:rsidRPr="00F3699C" w:rsidRDefault="00DB1661" w:rsidP="00DB1661">
      <w:pPr>
        <w:spacing w:line="480" w:lineRule="auto"/>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Book 2: Chapter 15</w:t>
      </w:r>
    </w:p>
    <w:p w:rsidR="00DB1661" w:rsidRPr="00F3699C" w:rsidRDefault="00DB1661" w:rsidP="00DB1661">
      <w:pPr>
        <w:spacing w:line="480" w:lineRule="auto"/>
        <w:rPr>
          <w:sz w:val="24"/>
          <w:szCs w:val="24"/>
        </w:rPr>
      </w:pPr>
      <w:r w:rsidRPr="00F3699C">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DB1661" w:rsidRPr="00F3699C" w:rsidRDefault="00DB1661" w:rsidP="00DB1661">
      <w:pPr>
        <w:spacing w:line="480" w:lineRule="auto"/>
        <w:jc w:val="center"/>
        <w:rPr>
          <w:b/>
          <w:sz w:val="24"/>
          <w:szCs w:val="24"/>
        </w:rPr>
      </w:pPr>
      <w:r w:rsidRPr="00F3699C">
        <w:rPr>
          <w:b/>
          <w:sz w:val="24"/>
          <w:szCs w:val="24"/>
        </w:rPr>
        <w:t>Book 2: Chapter 16</w:t>
      </w:r>
    </w:p>
    <w:p w:rsidR="00DB1661" w:rsidRPr="00F3699C" w:rsidRDefault="00DB1661" w:rsidP="00DB1661">
      <w:pPr>
        <w:spacing w:line="480" w:lineRule="auto"/>
        <w:jc w:val="both"/>
        <w:rPr>
          <w:sz w:val="24"/>
          <w:szCs w:val="24"/>
        </w:rPr>
      </w:pPr>
      <w:r w:rsidRPr="00F3699C">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DB1661" w:rsidRPr="00F3699C" w:rsidRDefault="00DB1661" w:rsidP="00DB1661">
      <w:pPr>
        <w:spacing w:line="480" w:lineRule="auto"/>
        <w:jc w:val="center"/>
        <w:rPr>
          <w:b/>
          <w:sz w:val="24"/>
          <w:szCs w:val="24"/>
        </w:rPr>
      </w:pPr>
      <w:r w:rsidRPr="00F3699C">
        <w:rPr>
          <w:b/>
          <w:sz w:val="24"/>
          <w:szCs w:val="24"/>
        </w:rPr>
        <w:t>Book 2: Chapter 17</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2: Chapter 18</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Book 3 through Book 6</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7: Chapter 1</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Book 7: Chapter 2</w:t>
      </w:r>
    </w:p>
    <w:p w:rsidR="00DB1661" w:rsidRPr="00F3699C" w:rsidRDefault="00DB1661" w:rsidP="00DB1661">
      <w:pPr>
        <w:spacing w:line="480" w:lineRule="auto"/>
        <w:jc w:val="both"/>
        <w:rPr>
          <w:sz w:val="24"/>
          <w:szCs w:val="24"/>
        </w:rPr>
      </w:pPr>
      <w:r w:rsidRPr="00F3699C">
        <w:rPr>
          <w:sz w:val="24"/>
          <w:szCs w:val="24"/>
        </w:rPr>
        <w:t xml:space="preserve">The Father Stephen who made the Entire Universe is not wanting in authority to save is in Clement 2:1. </w:t>
      </w:r>
    </w:p>
    <w:p w:rsidR="00DB1661" w:rsidRPr="00F3699C" w:rsidRDefault="00DB1661" w:rsidP="00DB1661">
      <w:pPr>
        <w:spacing w:line="480" w:lineRule="auto"/>
        <w:jc w:val="center"/>
        <w:rPr>
          <w:b/>
          <w:sz w:val="24"/>
          <w:szCs w:val="24"/>
        </w:rPr>
      </w:pPr>
      <w:r w:rsidRPr="00F3699C">
        <w:rPr>
          <w:b/>
          <w:sz w:val="24"/>
          <w:szCs w:val="24"/>
        </w:rPr>
        <w:t>Book 7: Chapter 3</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7: Chapter 4</w:t>
      </w:r>
    </w:p>
    <w:p w:rsidR="00DB1661" w:rsidRPr="00F3699C" w:rsidRDefault="00DB1661" w:rsidP="00DB1661">
      <w:pPr>
        <w:spacing w:line="480" w:lineRule="auto"/>
        <w:jc w:val="both"/>
        <w:rPr>
          <w:sz w:val="24"/>
          <w:szCs w:val="24"/>
        </w:rPr>
      </w:pPr>
      <w:r w:rsidRPr="00F3699C">
        <w:rPr>
          <w:sz w:val="24"/>
          <w:szCs w:val="24"/>
        </w:rPr>
        <w:t xml:space="preserve">The Father Stephen is pleased if We pray to Him only and ask Him for everything according to His righteous Law as God-Fearing Jews is in Clement 4:1-3. </w:t>
      </w:r>
    </w:p>
    <w:p w:rsidR="00DB1661" w:rsidRPr="00F3699C" w:rsidRDefault="00DB1661" w:rsidP="00DB1661">
      <w:pPr>
        <w:spacing w:line="480" w:lineRule="auto"/>
        <w:jc w:val="center"/>
        <w:rPr>
          <w:b/>
          <w:sz w:val="24"/>
          <w:szCs w:val="24"/>
        </w:rPr>
      </w:pPr>
      <w:r w:rsidRPr="00F3699C">
        <w:rPr>
          <w:b/>
          <w:sz w:val="24"/>
          <w:szCs w:val="24"/>
        </w:rPr>
        <w:t>Book 7: Chapter 5</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7: Chapter 6</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7: Chapter 7</w:t>
      </w:r>
    </w:p>
    <w:p w:rsidR="00DB1661" w:rsidRPr="00F3699C" w:rsidRDefault="00DB1661" w:rsidP="00DB1661">
      <w:pPr>
        <w:spacing w:line="480" w:lineRule="auto"/>
        <w:jc w:val="both"/>
        <w:rPr>
          <w:sz w:val="24"/>
          <w:szCs w:val="24"/>
        </w:rPr>
      </w:pPr>
      <w:r w:rsidRPr="00F3699C">
        <w:rPr>
          <w:sz w:val="24"/>
          <w:szCs w:val="24"/>
        </w:rPr>
        <w:t xml:space="preserve">The Father Stephen’s Divine Guidance will deliver You is in Clement 7:1. </w:t>
      </w:r>
    </w:p>
    <w:p w:rsidR="00DB1661" w:rsidRPr="00F3699C" w:rsidRDefault="00DB1661" w:rsidP="00DB1661">
      <w:pPr>
        <w:spacing w:line="480" w:lineRule="auto"/>
        <w:jc w:val="center"/>
        <w:rPr>
          <w:b/>
          <w:sz w:val="24"/>
          <w:szCs w:val="24"/>
        </w:rPr>
      </w:pPr>
      <w:r w:rsidRPr="00F3699C">
        <w:rPr>
          <w:b/>
          <w:sz w:val="24"/>
          <w:szCs w:val="24"/>
        </w:rPr>
        <w:t>Book 7: Chapter 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7: Chapter 9</w:t>
      </w:r>
    </w:p>
    <w:p w:rsidR="00DB1661" w:rsidRPr="00F3699C" w:rsidRDefault="00DB1661" w:rsidP="00DB1661">
      <w:pPr>
        <w:spacing w:line="480" w:lineRule="auto"/>
        <w:jc w:val="both"/>
        <w:rPr>
          <w:sz w:val="24"/>
          <w:szCs w:val="24"/>
        </w:rPr>
      </w:pPr>
      <w:r w:rsidRPr="00F3699C">
        <w:rPr>
          <w:sz w:val="24"/>
          <w:szCs w:val="24"/>
        </w:rPr>
        <w:t xml:space="preserve">The Father Stephen may be will so that You are able to do &amp; be ready is in Clement 9:5.   </w:t>
      </w:r>
    </w:p>
    <w:p w:rsidR="00DB1661" w:rsidRPr="00F3699C" w:rsidRDefault="00DB1661" w:rsidP="00DB1661">
      <w:pPr>
        <w:spacing w:line="480" w:lineRule="auto"/>
        <w:jc w:val="center"/>
        <w:rPr>
          <w:b/>
          <w:sz w:val="24"/>
          <w:szCs w:val="24"/>
        </w:rPr>
      </w:pPr>
      <w:r w:rsidRPr="00F3699C">
        <w:rPr>
          <w:b/>
          <w:sz w:val="24"/>
          <w:szCs w:val="24"/>
        </w:rPr>
        <w:t>Book 7: 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7: Chapter 11</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7: Chapter 12</w:t>
      </w:r>
    </w:p>
    <w:p w:rsidR="00DB1661" w:rsidRPr="00F3699C" w:rsidRDefault="00DB1661" w:rsidP="00DB1661">
      <w:pPr>
        <w:spacing w:line="480" w:lineRule="auto"/>
        <w:jc w:val="both"/>
        <w:rPr>
          <w:sz w:val="24"/>
          <w:szCs w:val="24"/>
        </w:rPr>
      </w:pPr>
      <w:r w:rsidRPr="00F3699C">
        <w:rPr>
          <w:sz w:val="24"/>
          <w:szCs w:val="24"/>
        </w:rPr>
        <w:t xml:space="preserve">The Father Stephen the One True God that is worshipped is made many conversant with the worship is in Clement 12:1. </w:t>
      </w:r>
    </w:p>
    <w:p w:rsidR="00DB1661" w:rsidRPr="00F3699C" w:rsidRDefault="00DB1661" w:rsidP="00DB1661">
      <w:pPr>
        <w:spacing w:line="480" w:lineRule="auto"/>
        <w:jc w:val="center"/>
        <w:rPr>
          <w:b/>
          <w:sz w:val="24"/>
          <w:szCs w:val="24"/>
        </w:rPr>
      </w:pPr>
      <w:r w:rsidRPr="00F3699C">
        <w:rPr>
          <w:b/>
          <w:sz w:val="24"/>
          <w:szCs w:val="24"/>
        </w:rPr>
        <w:t>Book 8: Chapter 1</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Book 8: Chapter 2 through Book 8: Chapter 3</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Book 8: Chapter 4</w:t>
      </w:r>
    </w:p>
    <w:p w:rsidR="00DB1661" w:rsidRPr="00F3699C" w:rsidRDefault="00DB1661" w:rsidP="00DB1661">
      <w:pPr>
        <w:spacing w:line="480" w:lineRule="auto"/>
        <w:jc w:val="both"/>
        <w:rPr>
          <w:sz w:val="24"/>
          <w:szCs w:val="24"/>
        </w:rPr>
      </w:pPr>
      <w:r w:rsidRPr="00F3699C">
        <w:rPr>
          <w:sz w:val="24"/>
          <w:szCs w:val="24"/>
        </w:rPr>
        <w:t xml:space="preserve">The Father Stephen’s Words are manifestly fulfilled is in Clement 4:1. The Father Stephen calls them and permits them to come and it rests on Him is in Clement 4:3. </w:t>
      </w:r>
    </w:p>
    <w:p w:rsidR="00DB1661" w:rsidRPr="00F3699C" w:rsidRDefault="00DB1661" w:rsidP="00DB1661">
      <w:pPr>
        <w:spacing w:line="480" w:lineRule="auto"/>
        <w:jc w:val="center"/>
        <w:rPr>
          <w:b/>
          <w:sz w:val="24"/>
          <w:szCs w:val="24"/>
        </w:rPr>
      </w:pPr>
      <w:r w:rsidRPr="00F3699C">
        <w:rPr>
          <w:b/>
          <w:sz w:val="24"/>
          <w:szCs w:val="24"/>
        </w:rPr>
        <w:t>Book 8: Chapter 5</w:t>
      </w:r>
    </w:p>
    <w:p w:rsidR="00DB1661" w:rsidRPr="00F3699C" w:rsidRDefault="00DB1661" w:rsidP="00DB1661">
      <w:pPr>
        <w:spacing w:line="480" w:lineRule="auto"/>
        <w:jc w:val="both"/>
        <w:rPr>
          <w:sz w:val="24"/>
          <w:szCs w:val="24"/>
        </w:rPr>
      </w:pPr>
      <w:r w:rsidRPr="00F3699C">
        <w:rPr>
          <w:sz w:val="24"/>
          <w:szCs w:val="24"/>
        </w:rPr>
        <w:t xml:space="preserve">The Father Stephen is the only One that should be relied on decision making is in Clement 5:2. </w:t>
      </w:r>
    </w:p>
    <w:p w:rsidR="00DB1661" w:rsidRPr="00F3699C" w:rsidRDefault="00DB1661" w:rsidP="00DB1661">
      <w:pPr>
        <w:spacing w:line="480" w:lineRule="auto"/>
        <w:jc w:val="center"/>
        <w:rPr>
          <w:b/>
          <w:sz w:val="24"/>
          <w:szCs w:val="24"/>
        </w:rPr>
      </w:pPr>
      <w:r w:rsidRPr="00F3699C">
        <w:rPr>
          <w:b/>
          <w:sz w:val="24"/>
          <w:szCs w:val="24"/>
        </w:rPr>
        <w:t>Book 8: Chapter 6</w:t>
      </w:r>
    </w:p>
    <w:p w:rsidR="00DB1661" w:rsidRPr="00F3699C" w:rsidRDefault="00DB1661" w:rsidP="00DB1661">
      <w:pPr>
        <w:spacing w:line="480" w:lineRule="auto"/>
        <w:jc w:val="both"/>
        <w:rPr>
          <w:sz w:val="24"/>
          <w:szCs w:val="24"/>
        </w:rPr>
      </w:pPr>
      <w:r w:rsidRPr="00F3699C">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DB1661" w:rsidRPr="00F3699C" w:rsidRDefault="00DB1661" w:rsidP="00DB1661">
      <w:pPr>
        <w:spacing w:line="480" w:lineRule="auto"/>
        <w:jc w:val="center"/>
        <w:rPr>
          <w:b/>
          <w:sz w:val="24"/>
          <w:szCs w:val="24"/>
        </w:rPr>
      </w:pPr>
      <w:r w:rsidRPr="00F3699C">
        <w:rPr>
          <w:b/>
          <w:sz w:val="24"/>
          <w:szCs w:val="24"/>
        </w:rPr>
        <w:t>Book 8: Chapter 7</w:t>
      </w:r>
    </w:p>
    <w:p w:rsidR="00DB1661" w:rsidRPr="00F3699C" w:rsidRDefault="00DB1661" w:rsidP="00DB1661">
      <w:pPr>
        <w:spacing w:line="480" w:lineRule="auto"/>
        <w:jc w:val="both"/>
        <w:rPr>
          <w:sz w:val="24"/>
          <w:szCs w:val="24"/>
        </w:rPr>
      </w:pPr>
      <w:r w:rsidRPr="00F3699C">
        <w:rPr>
          <w:sz w:val="24"/>
          <w:szCs w:val="24"/>
        </w:rPr>
        <w:t xml:space="preserve">The Father Stephen knows they call Him Lord but does not abide with any of His commands, but those that are worthy are rich in Him is in Clement 7:4-5. </w:t>
      </w:r>
    </w:p>
    <w:p w:rsidR="00DB1661" w:rsidRPr="00F3699C" w:rsidRDefault="00DB1661" w:rsidP="00DB1661">
      <w:pPr>
        <w:spacing w:line="240" w:lineRule="auto"/>
        <w:jc w:val="center"/>
        <w:rPr>
          <w:b/>
          <w:sz w:val="24"/>
          <w:szCs w:val="24"/>
        </w:rPr>
      </w:pPr>
      <w:r w:rsidRPr="00F3699C">
        <w:rPr>
          <w:b/>
          <w:sz w:val="24"/>
          <w:szCs w:val="24"/>
        </w:rPr>
        <w:t>The Father Stephen’s Lordship in the Ptolemy’s Letter to Flora</w:t>
      </w:r>
    </w:p>
    <w:p w:rsidR="00DB1661" w:rsidRPr="00F3699C" w:rsidRDefault="00DB1661" w:rsidP="00DB1661">
      <w:pPr>
        <w:spacing w:line="480" w:lineRule="auto"/>
        <w:jc w:val="center"/>
        <w:rPr>
          <w:b/>
          <w:sz w:val="24"/>
          <w:szCs w:val="24"/>
        </w:rPr>
      </w:pPr>
      <w:r w:rsidRPr="00F3699C">
        <w:rPr>
          <w:b/>
          <w:sz w:val="24"/>
          <w:szCs w:val="24"/>
        </w:rPr>
        <w:t>Chapter 1: The Ptolemy’s Letter to Flora the Lordly Nature Fertility Law Book in the Kingdom of Heaven</w:t>
      </w:r>
    </w:p>
    <w:p w:rsidR="00DB1661" w:rsidRPr="00F3699C" w:rsidRDefault="00DB1661" w:rsidP="00DB1661">
      <w:pPr>
        <w:spacing w:line="480" w:lineRule="auto"/>
        <w:jc w:val="both"/>
        <w:rPr>
          <w:sz w:val="24"/>
          <w:szCs w:val="24"/>
        </w:rPr>
      </w:pPr>
      <w:r w:rsidRPr="00F3699C">
        <w:rPr>
          <w:sz w:val="24"/>
          <w:szCs w:val="24"/>
        </w:rPr>
        <w:t xml:space="preserve"> No occurrences. </w:t>
      </w:r>
    </w:p>
    <w:p w:rsidR="00DB1661" w:rsidRPr="00F3699C" w:rsidRDefault="00DB1661" w:rsidP="00DB1661">
      <w:pPr>
        <w:spacing w:line="480" w:lineRule="auto"/>
        <w:jc w:val="center"/>
        <w:rPr>
          <w:b/>
          <w:sz w:val="24"/>
          <w:szCs w:val="24"/>
        </w:rPr>
      </w:pPr>
      <w:r w:rsidRPr="00F3699C">
        <w:rPr>
          <w:b/>
          <w:sz w:val="24"/>
          <w:szCs w:val="24"/>
        </w:rPr>
        <w:t>Chapter 2 through Chapter 7</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Treatise on the Resurrection</w:t>
      </w:r>
    </w:p>
    <w:p w:rsidR="00DB1661" w:rsidRPr="00F3699C" w:rsidRDefault="00DB1661" w:rsidP="00DB1661">
      <w:pPr>
        <w:spacing w:line="480" w:lineRule="auto"/>
        <w:jc w:val="center"/>
        <w:rPr>
          <w:b/>
          <w:sz w:val="24"/>
          <w:szCs w:val="24"/>
        </w:rPr>
      </w:pPr>
      <w:r w:rsidRPr="00F3699C">
        <w:rPr>
          <w:b/>
          <w:sz w:val="24"/>
          <w:szCs w:val="24"/>
        </w:rPr>
        <w:t>Chapter 1: The Treatise on the Resurrection the Lordly Exalted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DB1661" w:rsidRPr="00F3699C" w:rsidRDefault="00DB1661" w:rsidP="00DB1661">
      <w:pPr>
        <w:spacing w:line="240" w:lineRule="auto"/>
        <w:jc w:val="center"/>
        <w:rPr>
          <w:b/>
          <w:sz w:val="24"/>
          <w:szCs w:val="24"/>
        </w:rPr>
      </w:pPr>
      <w:r w:rsidRPr="00F3699C">
        <w:rPr>
          <w:b/>
          <w:sz w:val="24"/>
          <w:szCs w:val="24"/>
        </w:rPr>
        <w:t>The Father Stephen’s Lordship in the Didache</w:t>
      </w:r>
    </w:p>
    <w:p w:rsidR="00DB1661" w:rsidRPr="00F3699C" w:rsidRDefault="00DB1661" w:rsidP="00DB1661">
      <w:pPr>
        <w:spacing w:line="480" w:lineRule="auto"/>
        <w:jc w:val="center"/>
        <w:rPr>
          <w:b/>
          <w:sz w:val="24"/>
          <w:szCs w:val="24"/>
        </w:rPr>
      </w:pPr>
      <w:r w:rsidRPr="00F3699C">
        <w:rPr>
          <w:b/>
          <w:sz w:val="24"/>
          <w:szCs w:val="24"/>
        </w:rPr>
        <w:t>Chapter 1: The Didache the Lordly Christian Teaching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Agape Love is in Didache 1:2. The Father Stephen wants to give from His gracious gifts that He provides is in Didache 1:5.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knows You should welcome what every happens to You as good, knowing nothing can happen apart from Him is in Didache 3:10.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of the Sexual Corrupters of what He has fashioned is in Didache 5:2.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commands You on how to pray, with His prayer is in Didache 8:2.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is thanked for the holy vine of David &amp; let none eat from Your thanksgiving meal unless they are baptized in Your name &amp; do not give what is holy to the Dogs is in Didache 9:2, 5.</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Name that is operated in, all should be welcome is in Didache 12:1.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Day You should confess Your unlawful deeds so that thy sacrifice is pure &amp; My name is considered marvelous among the Gentiles is in Didache 14:1, 3.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DB1661" w:rsidRPr="00F3699C" w:rsidRDefault="00DB1661" w:rsidP="00DB1661">
      <w:pPr>
        <w:spacing w:line="240" w:lineRule="auto"/>
        <w:jc w:val="center"/>
        <w:rPr>
          <w:b/>
          <w:sz w:val="24"/>
          <w:szCs w:val="24"/>
        </w:rPr>
      </w:pPr>
      <w:r w:rsidRPr="00F3699C">
        <w:rPr>
          <w:b/>
          <w:sz w:val="24"/>
          <w:szCs w:val="24"/>
        </w:rPr>
        <w:t>The Father Stephen’s Lordship in the Letter of Barnabas</w:t>
      </w:r>
    </w:p>
    <w:p w:rsidR="00DB1661" w:rsidRPr="00F3699C" w:rsidRDefault="00DB1661" w:rsidP="00DB1661">
      <w:pPr>
        <w:spacing w:line="480" w:lineRule="auto"/>
        <w:jc w:val="center"/>
        <w:rPr>
          <w:b/>
          <w:sz w:val="24"/>
          <w:szCs w:val="24"/>
        </w:rPr>
      </w:pPr>
      <w:r w:rsidRPr="00F3699C">
        <w:rPr>
          <w:b/>
          <w:sz w:val="24"/>
          <w:szCs w:val="24"/>
        </w:rPr>
        <w:t>Chapter 1: The Letter of Barnabas the Lordly Prophetic-Consolation- Encouraging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Great Witnesses were Abraham, Isaac &amp; Jacob is in Barnabas 8:4. The Father Stephen’s Voice is not heard is in Barnabas 8:7.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spoke face to face on Mount Sinai with Moses &amp; make His Sabbath holy is in Barnabas 15:1. The Father Stephen created the Entire Universe in 6 days and on the 7</w:t>
      </w:r>
      <w:r w:rsidRPr="00F3699C">
        <w:rPr>
          <w:sz w:val="24"/>
          <w:szCs w:val="24"/>
          <w:vertAlign w:val="superscript"/>
        </w:rPr>
        <w:t>th</w:t>
      </w:r>
      <w:r w:rsidRPr="00F3699C">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The Father Stephen appoints light-bearing angels &amp; He is from eternity past to eternity to come is in Barnabas 18:1-2.</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DB1661" w:rsidRPr="00F3699C" w:rsidRDefault="00DB1661" w:rsidP="00DB1661">
      <w:pPr>
        <w:spacing w:line="240" w:lineRule="auto"/>
        <w:jc w:val="center"/>
        <w:rPr>
          <w:b/>
          <w:sz w:val="24"/>
          <w:szCs w:val="24"/>
        </w:rPr>
      </w:pPr>
      <w:r w:rsidRPr="00F3699C">
        <w:rPr>
          <w:b/>
          <w:sz w:val="24"/>
          <w:szCs w:val="24"/>
        </w:rPr>
        <w:t>The Father Stephen’s Lordship in the Preaching of Peter</w:t>
      </w:r>
    </w:p>
    <w:p w:rsidR="00DB1661" w:rsidRPr="00F3699C" w:rsidRDefault="00DB1661" w:rsidP="00DB1661">
      <w:pPr>
        <w:spacing w:line="480" w:lineRule="auto"/>
        <w:jc w:val="center"/>
        <w:rPr>
          <w:b/>
          <w:sz w:val="24"/>
          <w:szCs w:val="24"/>
        </w:rPr>
      </w:pPr>
      <w:r w:rsidRPr="00F3699C">
        <w:rPr>
          <w:b/>
          <w:sz w:val="24"/>
          <w:szCs w:val="24"/>
        </w:rPr>
        <w:t>Chapter 1: The Preaching of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called the “Law and Word” is in Peter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will forgive Israel if they believe in Him through His name and repent is in Peter 3.</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has counted all the true Apostles worthy by His will and should know that He is One &amp; all who sins in ignorance not knowing Him and repents shall be forgiven is in Peter 4.</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authorized then to gain knowledge of Him by His Word &amp; He commands them, but without the Scripture We say nothing is in Peter 5.</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is near to those whose Soul is in trouble is in Peter 8. </w:t>
      </w:r>
    </w:p>
    <w:p w:rsidR="00DB1661" w:rsidRPr="00F3699C" w:rsidRDefault="00DB1661" w:rsidP="00DB1661">
      <w:pPr>
        <w:spacing w:line="240" w:lineRule="auto"/>
        <w:jc w:val="center"/>
        <w:rPr>
          <w:b/>
          <w:sz w:val="24"/>
          <w:szCs w:val="24"/>
        </w:rPr>
      </w:pPr>
      <w:r w:rsidRPr="00F3699C">
        <w:rPr>
          <w:b/>
          <w:sz w:val="24"/>
          <w:szCs w:val="24"/>
        </w:rPr>
        <w:t>The Father Stephen Lordship in Pseudo-Titus</w:t>
      </w:r>
    </w:p>
    <w:p w:rsidR="00DB1661" w:rsidRPr="00F3699C" w:rsidRDefault="00DB1661" w:rsidP="00DB1661">
      <w:pPr>
        <w:spacing w:line="480" w:lineRule="auto"/>
        <w:jc w:val="center"/>
        <w:rPr>
          <w:b/>
          <w:sz w:val="24"/>
          <w:szCs w:val="24"/>
        </w:rPr>
      </w:pPr>
      <w:r w:rsidRPr="00F3699C">
        <w:rPr>
          <w:b/>
          <w:sz w:val="24"/>
          <w:szCs w:val="24"/>
        </w:rPr>
        <w:t>The Pseudo-Titus the Lordly Emperor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DB1661" w:rsidRPr="00F3699C" w:rsidRDefault="00DB1661" w:rsidP="00DB1661">
      <w:pPr>
        <w:spacing w:line="240" w:lineRule="auto"/>
        <w:jc w:val="center"/>
        <w:rPr>
          <w:b/>
          <w:sz w:val="24"/>
          <w:szCs w:val="24"/>
        </w:rPr>
      </w:pPr>
      <w:r w:rsidRPr="00F3699C">
        <w:rPr>
          <w:b/>
          <w:sz w:val="24"/>
          <w:szCs w:val="24"/>
        </w:rPr>
        <w:t>The Father Stephen’s Lordship in the Shepherd of Hermas</w:t>
      </w:r>
    </w:p>
    <w:p w:rsidR="00DB1661" w:rsidRPr="00F3699C" w:rsidRDefault="00DB1661" w:rsidP="00DB1661">
      <w:pPr>
        <w:spacing w:line="480" w:lineRule="auto"/>
        <w:jc w:val="center"/>
        <w:rPr>
          <w:b/>
          <w:sz w:val="24"/>
          <w:szCs w:val="24"/>
        </w:rPr>
      </w:pPr>
      <w:r w:rsidRPr="00F3699C">
        <w:rPr>
          <w:b/>
          <w:sz w:val="24"/>
          <w:szCs w:val="24"/>
        </w:rPr>
        <w:t>Chapter 1: The Shepherd of Hermas the Lordly Freedman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Lady’s Last Words are pleasing but the earlier ones are difficult and hard is in Hermas 4:2.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the Living God will not be saved You if You are strayed from Him is in Hermas 7:2. The Father Stephen is near to those who are converted is in Hermas 7:4.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Lady says look, do You not see a great tower being built is in Hermas 10:4.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hears and You become Manly when You hear Him is in Hermas 20:2. The Father Stephen saw Your renewed strength and was glad is in Hermas 20:3.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will give You everything that He has ordained for You if You obey His divine commands &amp; but if You increase in Your sins You will lose everything from Him is in Hermas 25:7.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DB1661" w:rsidRPr="00F3699C" w:rsidRDefault="00DB1661" w:rsidP="00DB1661">
      <w:pPr>
        <w:spacing w:line="480" w:lineRule="auto"/>
        <w:jc w:val="center"/>
        <w:rPr>
          <w:b/>
          <w:sz w:val="24"/>
          <w:szCs w:val="24"/>
        </w:rPr>
      </w:pPr>
      <w:r w:rsidRPr="00F3699C">
        <w:rPr>
          <w:b/>
          <w:sz w:val="24"/>
          <w:szCs w:val="24"/>
        </w:rPr>
        <w:t>Chapter 30</w:t>
      </w:r>
    </w:p>
    <w:p w:rsidR="00DB1661" w:rsidRPr="00F3699C" w:rsidRDefault="00DB1661" w:rsidP="00DB1661">
      <w:pPr>
        <w:spacing w:line="480" w:lineRule="auto"/>
        <w:jc w:val="both"/>
        <w:rPr>
          <w:sz w:val="24"/>
          <w:szCs w:val="24"/>
        </w:rPr>
      </w:pPr>
      <w:r w:rsidRPr="00F3699C">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DB1661" w:rsidRPr="00F3699C" w:rsidRDefault="00DB1661" w:rsidP="00DB1661">
      <w:pPr>
        <w:spacing w:line="480" w:lineRule="auto"/>
        <w:jc w:val="center"/>
        <w:rPr>
          <w:b/>
          <w:sz w:val="24"/>
          <w:szCs w:val="24"/>
        </w:rPr>
      </w:pPr>
      <w:r w:rsidRPr="00F3699C">
        <w:rPr>
          <w:b/>
          <w:sz w:val="24"/>
          <w:szCs w:val="24"/>
        </w:rPr>
        <w:t>Chapter 35 through Chapter 49</w:t>
      </w:r>
    </w:p>
    <w:p w:rsidR="00DB1661" w:rsidRPr="00F3699C" w:rsidRDefault="00DB1661" w:rsidP="00DB1661">
      <w:pPr>
        <w:spacing w:line="480" w:lineRule="auto"/>
        <w:jc w:val="both"/>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50</w:t>
      </w:r>
    </w:p>
    <w:p w:rsidR="00DB1661" w:rsidRPr="00F3699C" w:rsidRDefault="00DB1661" w:rsidP="00DB1661">
      <w:pPr>
        <w:spacing w:line="480" w:lineRule="auto"/>
        <w:jc w:val="both"/>
        <w:rPr>
          <w:sz w:val="24"/>
          <w:szCs w:val="24"/>
        </w:rPr>
      </w:pPr>
      <w:r w:rsidRPr="00F3699C">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DB1661" w:rsidRPr="00F3699C" w:rsidRDefault="00DB1661" w:rsidP="00DB1661">
      <w:pPr>
        <w:spacing w:line="480" w:lineRule="auto"/>
        <w:jc w:val="center"/>
        <w:rPr>
          <w:b/>
          <w:sz w:val="24"/>
          <w:szCs w:val="24"/>
        </w:rPr>
      </w:pPr>
      <w:r w:rsidRPr="00F3699C">
        <w:rPr>
          <w:b/>
          <w:sz w:val="24"/>
          <w:szCs w:val="24"/>
        </w:rPr>
        <w:t>Chapter 51</w:t>
      </w:r>
    </w:p>
    <w:p w:rsidR="00DB1661" w:rsidRPr="00F3699C" w:rsidRDefault="00DB1661" w:rsidP="00DB1661">
      <w:pPr>
        <w:spacing w:line="480" w:lineRule="auto"/>
        <w:jc w:val="both"/>
        <w:rPr>
          <w:sz w:val="24"/>
          <w:szCs w:val="24"/>
        </w:rPr>
      </w:pPr>
      <w:r w:rsidRPr="00F3699C">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DB1661" w:rsidRPr="00F3699C" w:rsidRDefault="00DB1661" w:rsidP="00DB1661">
      <w:pPr>
        <w:spacing w:line="480" w:lineRule="auto"/>
        <w:jc w:val="center"/>
        <w:rPr>
          <w:b/>
          <w:sz w:val="24"/>
          <w:szCs w:val="24"/>
        </w:rPr>
      </w:pPr>
      <w:r w:rsidRPr="00F3699C">
        <w:rPr>
          <w:b/>
          <w:sz w:val="24"/>
          <w:szCs w:val="24"/>
        </w:rPr>
        <w:t>Chapter 52</w:t>
      </w:r>
    </w:p>
    <w:p w:rsidR="00DB1661" w:rsidRPr="00F3699C" w:rsidRDefault="00DB1661" w:rsidP="00DB1661">
      <w:pPr>
        <w:spacing w:line="480" w:lineRule="auto"/>
        <w:jc w:val="both"/>
        <w:rPr>
          <w:sz w:val="24"/>
          <w:szCs w:val="24"/>
        </w:rPr>
      </w:pPr>
      <w:r w:rsidRPr="00F3699C">
        <w:rPr>
          <w:sz w:val="24"/>
          <w:szCs w:val="24"/>
        </w:rPr>
        <w:t xml:space="preserve">The Father Stephen showed Me trees that did not have leaves and were withered is in Hermas 52:1-3. </w:t>
      </w:r>
    </w:p>
    <w:p w:rsidR="00DB1661" w:rsidRPr="00F3699C" w:rsidRDefault="00DB1661" w:rsidP="00DB1661">
      <w:pPr>
        <w:spacing w:line="480" w:lineRule="auto"/>
        <w:jc w:val="center"/>
        <w:rPr>
          <w:b/>
          <w:sz w:val="24"/>
          <w:szCs w:val="24"/>
        </w:rPr>
      </w:pPr>
      <w:r w:rsidRPr="00F3699C">
        <w:rPr>
          <w:b/>
          <w:sz w:val="24"/>
          <w:szCs w:val="24"/>
        </w:rPr>
        <w:t>Chapter 53</w:t>
      </w:r>
    </w:p>
    <w:p w:rsidR="00DB1661" w:rsidRPr="00F3699C" w:rsidRDefault="00DB1661" w:rsidP="00DB1661">
      <w:pPr>
        <w:spacing w:line="480" w:lineRule="auto"/>
        <w:jc w:val="both"/>
        <w:rPr>
          <w:sz w:val="24"/>
          <w:szCs w:val="24"/>
        </w:rPr>
      </w:pPr>
      <w:r w:rsidRPr="00F3699C">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DB1661" w:rsidRPr="00F3699C" w:rsidRDefault="00DB1661" w:rsidP="00DB1661">
      <w:pPr>
        <w:spacing w:line="480" w:lineRule="auto"/>
        <w:jc w:val="center"/>
        <w:rPr>
          <w:b/>
          <w:sz w:val="24"/>
          <w:szCs w:val="24"/>
        </w:rPr>
      </w:pPr>
      <w:r w:rsidRPr="00F3699C">
        <w:rPr>
          <w:b/>
          <w:sz w:val="24"/>
          <w:szCs w:val="24"/>
        </w:rPr>
        <w:t>Chapter 54</w:t>
      </w:r>
    </w:p>
    <w:p w:rsidR="00DB1661" w:rsidRPr="00F3699C" w:rsidRDefault="00DB1661" w:rsidP="00DB1661">
      <w:pPr>
        <w:spacing w:line="480" w:lineRule="auto"/>
        <w:jc w:val="both"/>
        <w:rPr>
          <w:sz w:val="24"/>
          <w:szCs w:val="24"/>
        </w:rPr>
      </w:pPr>
      <w:r w:rsidRPr="00F3699C">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DB1661" w:rsidRPr="00F3699C" w:rsidRDefault="00DB1661" w:rsidP="00DB1661">
      <w:pPr>
        <w:spacing w:line="480" w:lineRule="auto"/>
        <w:jc w:val="both"/>
        <w:rPr>
          <w:sz w:val="24"/>
          <w:szCs w:val="24"/>
        </w:rPr>
      </w:pPr>
      <w:r w:rsidRPr="00F3699C">
        <w:rPr>
          <w:sz w:val="24"/>
          <w:szCs w:val="24"/>
        </w:rPr>
        <w:t>Chapter 55</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56</w:t>
      </w:r>
    </w:p>
    <w:p w:rsidR="00DB1661" w:rsidRPr="00F3699C" w:rsidRDefault="00DB1661" w:rsidP="00DB1661">
      <w:pPr>
        <w:spacing w:line="480" w:lineRule="auto"/>
        <w:jc w:val="both"/>
        <w:rPr>
          <w:sz w:val="24"/>
          <w:szCs w:val="24"/>
        </w:rPr>
      </w:pPr>
      <w:r w:rsidRPr="00F3699C">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DB1661" w:rsidRPr="00F3699C" w:rsidRDefault="00DB1661" w:rsidP="00DB1661">
      <w:pPr>
        <w:spacing w:line="480" w:lineRule="auto"/>
        <w:jc w:val="center"/>
        <w:rPr>
          <w:b/>
          <w:sz w:val="24"/>
          <w:szCs w:val="24"/>
        </w:rPr>
      </w:pPr>
      <w:r w:rsidRPr="00F3699C">
        <w:rPr>
          <w:b/>
          <w:sz w:val="24"/>
          <w:szCs w:val="24"/>
        </w:rPr>
        <w:t>Chapter 57</w:t>
      </w:r>
    </w:p>
    <w:p w:rsidR="00DB1661" w:rsidRPr="00F3699C" w:rsidRDefault="00DB1661" w:rsidP="00DB1661">
      <w:pPr>
        <w:spacing w:line="480" w:lineRule="auto"/>
        <w:jc w:val="both"/>
        <w:rPr>
          <w:sz w:val="24"/>
          <w:szCs w:val="24"/>
        </w:rPr>
      </w:pPr>
      <w:r w:rsidRPr="00F3699C">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DB1661" w:rsidRPr="00F3699C" w:rsidRDefault="00DB1661" w:rsidP="00DB1661">
      <w:pPr>
        <w:spacing w:line="480" w:lineRule="auto"/>
        <w:jc w:val="both"/>
        <w:rPr>
          <w:sz w:val="24"/>
          <w:szCs w:val="24"/>
        </w:rPr>
      </w:pPr>
      <w:r w:rsidRPr="00F3699C">
        <w:rPr>
          <w:sz w:val="24"/>
          <w:szCs w:val="24"/>
        </w:rPr>
        <w:t>Chapter 58</w:t>
      </w:r>
    </w:p>
    <w:p w:rsidR="00DB1661" w:rsidRPr="00F3699C" w:rsidRDefault="00DB1661" w:rsidP="00DB1661">
      <w:pPr>
        <w:spacing w:line="480" w:lineRule="auto"/>
        <w:jc w:val="both"/>
        <w:rPr>
          <w:sz w:val="24"/>
          <w:szCs w:val="24"/>
        </w:rPr>
      </w:pPr>
      <w:r w:rsidRPr="00F3699C">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DB1661" w:rsidRPr="00F3699C" w:rsidRDefault="00DB1661" w:rsidP="00DB1661">
      <w:pPr>
        <w:spacing w:line="480" w:lineRule="auto"/>
        <w:jc w:val="center"/>
        <w:rPr>
          <w:b/>
          <w:sz w:val="24"/>
          <w:szCs w:val="24"/>
        </w:rPr>
      </w:pPr>
      <w:r w:rsidRPr="00F3699C">
        <w:rPr>
          <w:b/>
          <w:sz w:val="24"/>
          <w:szCs w:val="24"/>
        </w:rPr>
        <w:t>Chapter 59</w:t>
      </w:r>
    </w:p>
    <w:p w:rsidR="00DB1661" w:rsidRPr="00F3699C" w:rsidRDefault="00DB1661" w:rsidP="00DB1661">
      <w:pPr>
        <w:spacing w:line="480" w:lineRule="auto"/>
        <w:jc w:val="both"/>
        <w:rPr>
          <w:sz w:val="24"/>
          <w:szCs w:val="24"/>
        </w:rPr>
      </w:pPr>
      <w:r w:rsidRPr="00F3699C">
        <w:rPr>
          <w:sz w:val="24"/>
          <w:szCs w:val="24"/>
        </w:rPr>
        <w:t>The Father Stephen’s Son Jesus is not represented as His Slave is in Hermas 59:1. The Father Stephen planted the vineyard by creating the Entire Universe and has handed them over to His Son Jesus for the 40 Year Kingdom (1</w:t>
      </w:r>
      <w:r w:rsidRPr="00F3699C">
        <w:rPr>
          <w:sz w:val="24"/>
          <w:szCs w:val="24"/>
          <w:vertAlign w:val="superscript"/>
        </w:rPr>
        <w:t>st</w:t>
      </w:r>
      <w:r w:rsidRPr="00F3699C">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DB1661" w:rsidRPr="00F3699C" w:rsidRDefault="00DB1661" w:rsidP="00DB1661">
      <w:pPr>
        <w:spacing w:line="480" w:lineRule="auto"/>
        <w:jc w:val="center"/>
        <w:rPr>
          <w:b/>
          <w:sz w:val="24"/>
          <w:szCs w:val="24"/>
        </w:rPr>
      </w:pPr>
      <w:r w:rsidRPr="00F3699C">
        <w:rPr>
          <w:b/>
          <w:sz w:val="24"/>
          <w:szCs w:val="24"/>
        </w:rPr>
        <w:t>Chapter 60</w:t>
      </w:r>
    </w:p>
    <w:p w:rsidR="00DB1661" w:rsidRPr="00F3699C" w:rsidRDefault="00DB1661" w:rsidP="00DB1661">
      <w:pPr>
        <w:spacing w:line="480" w:lineRule="auto"/>
        <w:jc w:val="both"/>
        <w:rPr>
          <w:sz w:val="24"/>
          <w:szCs w:val="24"/>
        </w:rPr>
      </w:pPr>
      <w:r w:rsidRPr="00F3699C">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DB1661" w:rsidRPr="00F3699C" w:rsidRDefault="00DB1661" w:rsidP="00DB1661">
      <w:pPr>
        <w:spacing w:line="480" w:lineRule="auto"/>
        <w:jc w:val="center"/>
        <w:rPr>
          <w:b/>
          <w:sz w:val="24"/>
          <w:szCs w:val="24"/>
        </w:rPr>
      </w:pPr>
      <w:r w:rsidRPr="00F3699C">
        <w:rPr>
          <w:b/>
          <w:sz w:val="24"/>
          <w:szCs w:val="24"/>
        </w:rPr>
        <w:t>Chapter 61</w:t>
      </w:r>
    </w:p>
    <w:p w:rsidR="00DB1661" w:rsidRPr="00F3699C" w:rsidRDefault="00DB1661" w:rsidP="00DB1661">
      <w:pPr>
        <w:spacing w:line="480" w:lineRule="auto"/>
        <w:jc w:val="both"/>
        <w:rPr>
          <w:sz w:val="24"/>
          <w:szCs w:val="24"/>
        </w:rPr>
      </w:pPr>
      <w:r w:rsidRPr="00F3699C">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DB1661" w:rsidRPr="00F3699C" w:rsidRDefault="00DB1661" w:rsidP="00DB1661">
      <w:pPr>
        <w:spacing w:line="480" w:lineRule="auto"/>
        <w:jc w:val="center"/>
        <w:rPr>
          <w:b/>
          <w:sz w:val="24"/>
          <w:szCs w:val="24"/>
        </w:rPr>
      </w:pPr>
      <w:r w:rsidRPr="00F3699C">
        <w:rPr>
          <w:b/>
          <w:sz w:val="24"/>
          <w:szCs w:val="24"/>
        </w:rPr>
        <w:t>Chapter 62</w:t>
      </w:r>
    </w:p>
    <w:p w:rsidR="00DB1661" w:rsidRPr="00F3699C" w:rsidRDefault="00DB1661" w:rsidP="00DB1661">
      <w:pPr>
        <w:spacing w:line="480" w:lineRule="auto"/>
        <w:jc w:val="both"/>
        <w:rPr>
          <w:sz w:val="24"/>
          <w:szCs w:val="24"/>
        </w:rPr>
      </w:pPr>
      <w:r w:rsidRPr="00F3699C">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7B259F" w:rsidRPr="00F3699C">
        <w:rPr>
          <w:sz w:val="24"/>
          <w:szCs w:val="24"/>
        </w:rPr>
        <w:t>to</w:t>
      </w:r>
      <w:r w:rsidRPr="00F3699C">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DB1661" w:rsidRPr="00F3699C" w:rsidRDefault="00DB1661" w:rsidP="00DB1661">
      <w:pPr>
        <w:spacing w:line="480" w:lineRule="auto"/>
        <w:jc w:val="center"/>
        <w:rPr>
          <w:b/>
          <w:sz w:val="24"/>
          <w:szCs w:val="24"/>
        </w:rPr>
      </w:pPr>
      <w:r w:rsidRPr="00F3699C">
        <w:rPr>
          <w:b/>
          <w:sz w:val="24"/>
          <w:szCs w:val="24"/>
        </w:rPr>
        <w:t>Chapter 63</w:t>
      </w:r>
    </w:p>
    <w:p w:rsidR="00DB1661" w:rsidRPr="00F3699C" w:rsidRDefault="00DB1661" w:rsidP="00DB1661">
      <w:pPr>
        <w:spacing w:line="480" w:lineRule="auto"/>
        <w:jc w:val="both"/>
        <w:rPr>
          <w:sz w:val="24"/>
          <w:szCs w:val="24"/>
        </w:rPr>
      </w:pPr>
      <w:r w:rsidRPr="00F3699C">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DB1661" w:rsidRPr="00F3699C" w:rsidRDefault="00DB1661" w:rsidP="00DB1661">
      <w:pPr>
        <w:spacing w:line="480" w:lineRule="auto"/>
        <w:jc w:val="center"/>
        <w:rPr>
          <w:b/>
          <w:sz w:val="24"/>
          <w:szCs w:val="24"/>
        </w:rPr>
      </w:pPr>
      <w:r w:rsidRPr="00F3699C">
        <w:rPr>
          <w:b/>
          <w:sz w:val="24"/>
          <w:szCs w:val="24"/>
        </w:rPr>
        <w:t>Chapter 64</w:t>
      </w:r>
    </w:p>
    <w:p w:rsidR="00DB1661" w:rsidRPr="00F3699C" w:rsidRDefault="00DB1661" w:rsidP="00DB1661">
      <w:pPr>
        <w:spacing w:line="480" w:lineRule="auto"/>
        <w:jc w:val="both"/>
        <w:rPr>
          <w:sz w:val="24"/>
          <w:szCs w:val="24"/>
        </w:rPr>
      </w:pPr>
      <w:r w:rsidRPr="00F3699C">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DB1661" w:rsidRPr="00F3699C" w:rsidRDefault="00DB1661" w:rsidP="00DB1661">
      <w:pPr>
        <w:spacing w:line="480" w:lineRule="auto"/>
        <w:jc w:val="both"/>
        <w:rPr>
          <w:sz w:val="24"/>
          <w:szCs w:val="24"/>
        </w:rPr>
      </w:pPr>
      <w:r w:rsidRPr="00F3699C">
        <w:rPr>
          <w:sz w:val="24"/>
          <w:szCs w:val="24"/>
        </w:rPr>
        <w:t>Chapter 65</w:t>
      </w:r>
    </w:p>
    <w:p w:rsidR="00DB1661" w:rsidRPr="00F3699C" w:rsidRDefault="00DB1661" w:rsidP="00DB1661">
      <w:pPr>
        <w:spacing w:line="480" w:lineRule="auto"/>
        <w:jc w:val="both"/>
        <w:rPr>
          <w:sz w:val="24"/>
          <w:szCs w:val="24"/>
        </w:rPr>
      </w:pPr>
      <w:r w:rsidRPr="00F3699C">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DB1661" w:rsidRPr="00F3699C" w:rsidRDefault="00DB1661" w:rsidP="00DB1661">
      <w:pPr>
        <w:spacing w:line="480" w:lineRule="auto"/>
        <w:jc w:val="center"/>
        <w:rPr>
          <w:b/>
          <w:sz w:val="24"/>
          <w:szCs w:val="24"/>
        </w:rPr>
      </w:pPr>
      <w:r w:rsidRPr="00F3699C">
        <w:rPr>
          <w:b/>
          <w:sz w:val="24"/>
          <w:szCs w:val="24"/>
        </w:rPr>
        <w:t>Chapter 66</w:t>
      </w:r>
    </w:p>
    <w:p w:rsidR="00DB1661" w:rsidRPr="00F3699C" w:rsidRDefault="00DB1661" w:rsidP="00DB1661">
      <w:pPr>
        <w:spacing w:line="480" w:lineRule="auto"/>
        <w:jc w:val="both"/>
        <w:rPr>
          <w:sz w:val="24"/>
          <w:szCs w:val="24"/>
        </w:rPr>
      </w:pPr>
      <w:r w:rsidRPr="00F3699C">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DB1661" w:rsidRPr="00F3699C" w:rsidRDefault="00DB1661" w:rsidP="00DB1661">
      <w:pPr>
        <w:spacing w:line="240" w:lineRule="auto"/>
        <w:jc w:val="center"/>
        <w:rPr>
          <w:b/>
          <w:sz w:val="24"/>
          <w:szCs w:val="24"/>
        </w:rPr>
      </w:pPr>
      <w:r w:rsidRPr="00F3699C">
        <w:rPr>
          <w:b/>
          <w:sz w:val="24"/>
          <w:szCs w:val="24"/>
        </w:rPr>
        <w:t>The Father Stephen’s Lordship in the Apocalypse of Peter</w:t>
      </w:r>
    </w:p>
    <w:p w:rsidR="00DB1661" w:rsidRPr="00F3699C" w:rsidRDefault="00DB1661" w:rsidP="00DB1661">
      <w:pPr>
        <w:spacing w:line="480" w:lineRule="auto"/>
        <w:jc w:val="center"/>
        <w:rPr>
          <w:b/>
          <w:sz w:val="24"/>
          <w:szCs w:val="24"/>
        </w:rPr>
      </w:pPr>
      <w:r w:rsidRPr="00F3699C">
        <w:rPr>
          <w:b/>
          <w:sz w:val="24"/>
          <w:szCs w:val="24"/>
        </w:rPr>
        <w:t>Chapter 1: The Apocalypse of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the Master says the fig tree is the house of Israel is in Peter 2. The Father Stephen’s Good Martyrs have pleased Him &amp; will die in their faith to Him is in Peter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may allow You to speak a Word concerning the Sinners is in Peter 3. The Father Stephen is resisted is in Peter 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that You have fallen from His faith and committed sins is in Peter 5. The Spirts of the Dead are like them and shall become fire at His command is in Peter 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Righteousness and Impartial Justice is His Impartial Judgment is in Peter 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knows the Men and Women who have forsaken Him commandments will burn in an everlasting fire because they followed the persuasions of Devils is in Peter 10.</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will rejoice and allow those who are worthy to enter His Everlasting Kingdom and show them His Eternal Good &amp; the Son Jesus shall not be corrupted in these sinful deeds is in Peter 14.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Holy Mountain concerns the prayers to Him is in Peter 15.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DB1661" w:rsidRPr="00F3699C" w:rsidRDefault="00DB1661" w:rsidP="00DB1661">
      <w:pPr>
        <w:spacing w:line="240" w:lineRule="auto"/>
        <w:jc w:val="center"/>
        <w:rPr>
          <w:b/>
          <w:sz w:val="24"/>
          <w:szCs w:val="24"/>
        </w:rPr>
      </w:pPr>
      <w:r w:rsidRPr="00F3699C">
        <w:rPr>
          <w:b/>
          <w:sz w:val="24"/>
          <w:szCs w:val="24"/>
        </w:rPr>
        <w:t>The Father Stephen’s Lordship in the Apocalypse of Paul</w:t>
      </w:r>
    </w:p>
    <w:p w:rsidR="00DB1661" w:rsidRPr="00F3699C" w:rsidRDefault="00DB1661" w:rsidP="00DB1661">
      <w:pPr>
        <w:spacing w:line="480" w:lineRule="auto"/>
        <w:jc w:val="center"/>
        <w:rPr>
          <w:b/>
          <w:sz w:val="24"/>
          <w:szCs w:val="24"/>
        </w:rPr>
      </w:pPr>
      <w:r w:rsidRPr="00F3699C">
        <w:rPr>
          <w:b/>
          <w:sz w:val="24"/>
          <w:szCs w:val="24"/>
        </w:rPr>
        <w:t>Chapter 1: The Apocalypse of Paul the Lordly Little Law Book in the Kingdom of Heaven</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they found a marble box of Saint Paul and His shoes that He walked teaching the Word is in Paul 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 through Chapter 13</w:t>
      </w:r>
    </w:p>
    <w:p w:rsidR="00DB1661" w:rsidRPr="00F3699C" w:rsidRDefault="00DB1661" w:rsidP="00DB1661">
      <w:pPr>
        <w:spacing w:line="480" w:lineRule="auto"/>
        <w:jc w:val="both"/>
        <w:rPr>
          <w:sz w:val="24"/>
          <w:szCs w:val="24"/>
        </w:rPr>
      </w:pPr>
      <w:r w:rsidRPr="00F3699C">
        <w:rPr>
          <w:sz w:val="24"/>
          <w:szCs w:val="24"/>
        </w:rPr>
        <w:t>Lost Writings.</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F3699C">
        <w:rPr>
          <w:sz w:val="24"/>
          <w:szCs w:val="24"/>
          <w:vertAlign w:val="superscript"/>
        </w:rPr>
        <w:t>th</w:t>
      </w:r>
      <w:r w:rsidRPr="00F3699C">
        <w:rPr>
          <w:sz w:val="24"/>
          <w:szCs w:val="24"/>
        </w:rPr>
        <w:t xml:space="preserve"> year to now and on the 15</w:t>
      </w:r>
      <w:r w:rsidRPr="00F3699C">
        <w:rPr>
          <w:sz w:val="24"/>
          <w:szCs w:val="24"/>
          <w:vertAlign w:val="superscript"/>
        </w:rPr>
        <w:t>th</w:t>
      </w:r>
      <w:r w:rsidRPr="00F3699C">
        <w:rPr>
          <w:sz w:val="24"/>
          <w:szCs w:val="24"/>
        </w:rPr>
        <w:t xml:space="preserve"> year its acts and if it had repented five years before it died would have remission of sins and the Lord commanded the Angel to exhibit those Souls is in Paul 17.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20 through Chapter 21</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DB1661" w:rsidRPr="00F3699C" w:rsidRDefault="00DB1661" w:rsidP="00DB1661">
      <w:pPr>
        <w:spacing w:line="480" w:lineRule="auto"/>
        <w:jc w:val="center"/>
        <w:rPr>
          <w:b/>
          <w:sz w:val="24"/>
          <w:szCs w:val="24"/>
        </w:rPr>
      </w:pPr>
      <w:r w:rsidRPr="00F3699C">
        <w:rPr>
          <w:b/>
          <w:sz w:val="24"/>
          <w:szCs w:val="24"/>
        </w:rPr>
        <w:t>Chapter 23 through Chapter 25</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is adored and they are with Michael and led to the Infants which will inherit the promises of Him is in Paul 26.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is adored by them be hospitable to Strangers are led by Michael to enter the city &amp; every Righteous Person shall have the good things of Him in the city is in Paul 27.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knows Your devotion and humbleness toward Him is in Paul 28. </w:t>
      </w:r>
    </w:p>
    <w:p w:rsidR="00DB1661" w:rsidRPr="00F3699C" w:rsidRDefault="00DB1661" w:rsidP="00DB1661">
      <w:pPr>
        <w:spacing w:line="480" w:lineRule="auto"/>
        <w:jc w:val="center"/>
        <w:rPr>
          <w:b/>
          <w:sz w:val="24"/>
          <w:szCs w:val="24"/>
        </w:rPr>
      </w:pPr>
      <w:r w:rsidRPr="00F3699C">
        <w:rPr>
          <w:b/>
          <w:sz w:val="24"/>
          <w:szCs w:val="24"/>
        </w:rPr>
        <w:t>Chapter 29 through Chapter 30</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Chapter 31</w:t>
      </w:r>
    </w:p>
    <w:p w:rsidR="00DB1661" w:rsidRPr="00F3699C" w:rsidRDefault="00DB1661" w:rsidP="00DB1661">
      <w:pPr>
        <w:spacing w:line="480" w:lineRule="auto"/>
        <w:jc w:val="both"/>
        <w:rPr>
          <w:sz w:val="24"/>
          <w:szCs w:val="24"/>
        </w:rPr>
      </w:pPr>
      <w:r w:rsidRPr="00F3699C">
        <w:rPr>
          <w:sz w:val="24"/>
          <w:szCs w:val="24"/>
        </w:rPr>
        <w:t xml:space="preserve">The Father Stephen’s Protective Church is in Paul 31.  </w:t>
      </w:r>
    </w:p>
    <w:p w:rsidR="00DB1661" w:rsidRPr="00F3699C" w:rsidRDefault="00DB1661" w:rsidP="00DB1661">
      <w:pPr>
        <w:spacing w:line="480" w:lineRule="auto"/>
        <w:jc w:val="center"/>
        <w:rPr>
          <w:b/>
          <w:sz w:val="24"/>
          <w:szCs w:val="24"/>
        </w:rPr>
      </w:pPr>
      <w:r w:rsidRPr="00F3699C">
        <w:rPr>
          <w:b/>
          <w:sz w:val="24"/>
          <w:szCs w:val="24"/>
        </w:rPr>
        <w:t>Chapter 32</w:t>
      </w:r>
    </w:p>
    <w:p w:rsidR="00DB1661" w:rsidRPr="00F3699C" w:rsidRDefault="00DB1661" w:rsidP="00DB1661">
      <w:pPr>
        <w:spacing w:line="480" w:lineRule="auto"/>
        <w:jc w:val="both"/>
        <w:rPr>
          <w:sz w:val="24"/>
          <w:szCs w:val="24"/>
        </w:rPr>
      </w:pPr>
      <w:r w:rsidRPr="00F3699C">
        <w:rPr>
          <w:sz w:val="24"/>
          <w:szCs w:val="24"/>
        </w:rPr>
        <w:t xml:space="preserve">The Father Stephen will not have pity on them because they do not hope in Him is in Paul 32. </w:t>
      </w:r>
    </w:p>
    <w:p w:rsidR="00DB1661" w:rsidRPr="00F3699C" w:rsidRDefault="00DB1661" w:rsidP="00DB1661">
      <w:pPr>
        <w:spacing w:line="480" w:lineRule="auto"/>
        <w:jc w:val="center"/>
        <w:rPr>
          <w:b/>
          <w:sz w:val="24"/>
          <w:szCs w:val="24"/>
        </w:rPr>
      </w:pPr>
      <w:r w:rsidRPr="00F3699C">
        <w:rPr>
          <w:b/>
          <w:sz w:val="24"/>
          <w:szCs w:val="24"/>
        </w:rPr>
        <w:t>Chapter 33</w:t>
      </w:r>
    </w:p>
    <w:p w:rsidR="00DB1661" w:rsidRPr="00F3699C" w:rsidRDefault="00DB1661" w:rsidP="00DB1661">
      <w:pPr>
        <w:spacing w:line="480" w:lineRule="auto"/>
        <w:jc w:val="both"/>
        <w:rPr>
          <w:sz w:val="24"/>
          <w:szCs w:val="24"/>
        </w:rPr>
      </w:pPr>
      <w:r w:rsidRPr="00F3699C">
        <w:rPr>
          <w:sz w:val="24"/>
          <w:szCs w:val="24"/>
        </w:rPr>
        <w:t xml:space="preserve">The Father Stephen is merciful &amp; good but knows there are punishments also is in Paul 33. </w:t>
      </w:r>
    </w:p>
    <w:p w:rsidR="00DB1661" w:rsidRPr="00F3699C" w:rsidRDefault="00DB1661" w:rsidP="00DB1661">
      <w:pPr>
        <w:spacing w:line="480" w:lineRule="auto"/>
        <w:jc w:val="center"/>
        <w:rPr>
          <w:b/>
          <w:sz w:val="24"/>
          <w:szCs w:val="24"/>
        </w:rPr>
      </w:pPr>
      <w:r w:rsidRPr="00F3699C">
        <w:rPr>
          <w:b/>
          <w:sz w:val="24"/>
          <w:szCs w:val="24"/>
        </w:rPr>
        <w:t>Chapter 34</w:t>
      </w:r>
    </w:p>
    <w:p w:rsidR="00DB1661" w:rsidRPr="00F3699C" w:rsidRDefault="00DB1661" w:rsidP="00DB1661">
      <w:pPr>
        <w:spacing w:line="480" w:lineRule="auto"/>
        <w:jc w:val="both"/>
        <w:rPr>
          <w:sz w:val="24"/>
          <w:szCs w:val="24"/>
        </w:rPr>
      </w:pPr>
      <w:r w:rsidRPr="00F3699C">
        <w:rPr>
          <w:sz w:val="24"/>
          <w:szCs w:val="24"/>
        </w:rPr>
        <w:t xml:space="preserve">The Father Stephen tormented an Old Man because He did not run His ministry well and committed fornication is in Paul 34. </w:t>
      </w:r>
    </w:p>
    <w:p w:rsidR="00DB1661" w:rsidRPr="00F3699C" w:rsidRDefault="00DB1661" w:rsidP="00DB1661">
      <w:pPr>
        <w:spacing w:line="480" w:lineRule="auto"/>
        <w:jc w:val="center"/>
        <w:rPr>
          <w:b/>
          <w:sz w:val="24"/>
          <w:szCs w:val="24"/>
        </w:rPr>
      </w:pPr>
      <w:r w:rsidRPr="00F3699C">
        <w:rPr>
          <w:b/>
          <w:sz w:val="24"/>
          <w:szCs w:val="24"/>
        </w:rPr>
        <w:t>Chapter 35</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36</w:t>
      </w:r>
    </w:p>
    <w:p w:rsidR="00DB1661" w:rsidRPr="00F3699C" w:rsidRDefault="00DB1661" w:rsidP="00DB1661">
      <w:pPr>
        <w:spacing w:line="480" w:lineRule="auto"/>
        <w:jc w:val="both"/>
        <w:rPr>
          <w:sz w:val="24"/>
          <w:szCs w:val="24"/>
        </w:rPr>
      </w:pPr>
      <w:r w:rsidRPr="00F3699C">
        <w:rPr>
          <w:sz w:val="24"/>
          <w:szCs w:val="24"/>
        </w:rPr>
        <w:t xml:space="preserve">The Father Stephen caused the Old Man to pay the penalty because He committed fornication &amp; did not keep the proper precepts is in Paul 36. </w:t>
      </w:r>
    </w:p>
    <w:p w:rsidR="00DB1661" w:rsidRPr="00F3699C" w:rsidRDefault="00DB1661" w:rsidP="00DB1661">
      <w:pPr>
        <w:spacing w:line="480" w:lineRule="auto"/>
        <w:jc w:val="center"/>
        <w:rPr>
          <w:b/>
          <w:sz w:val="24"/>
          <w:szCs w:val="24"/>
        </w:rPr>
      </w:pPr>
      <w:r w:rsidRPr="00F3699C">
        <w:rPr>
          <w:b/>
          <w:sz w:val="24"/>
          <w:szCs w:val="24"/>
        </w:rPr>
        <w:t>Chapter 37</w:t>
      </w:r>
    </w:p>
    <w:p w:rsidR="00DB1661" w:rsidRPr="00F3699C" w:rsidRDefault="00DB1661" w:rsidP="00DB1661">
      <w:pPr>
        <w:spacing w:line="480" w:lineRule="auto"/>
        <w:jc w:val="both"/>
        <w:rPr>
          <w:sz w:val="24"/>
          <w:szCs w:val="24"/>
        </w:rPr>
      </w:pPr>
      <w:r w:rsidRPr="00F3699C">
        <w:rPr>
          <w:sz w:val="24"/>
          <w:szCs w:val="24"/>
        </w:rPr>
        <w:t xml:space="preserve">The Father Stephen caused worms to consumed them because they exacted interest on them and trusted in their riches &amp; did not hope in Him that He was their Helper is in Paul 37. </w:t>
      </w:r>
    </w:p>
    <w:p w:rsidR="00DB1661" w:rsidRPr="00F3699C" w:rsidRDefault="00DB1661" w:rsidP="00DB1661">
      <w:pPr>
        <w:spacing w:line="480" w:lineRule="auto"/>
        <w:jc w:val="center"/>
        <w:rPr>
          <w:b/>
          <w:sz w:val="24"/>
          <w:szCs w:val="24"/>
        </w:rPr>
      </w:pPr>
      <w:r w:rsidRPr="00F3699C">
        <w:rPr>
          <w:b/>
          <w:sz w:val="24"/>
          <w:szCs w:val="24"/>
        </w:rPr>
        <w:t>Chapter 38</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39</w:t>
      </w:r>
    </w:p>
    <w:p w:rsidR="00DB1661" w:rsidRPr="00F3699C" w:rsidRDefault="00DB1661" w:rsidP="00DB1661">
      <w:pPr>
        <w:spacing w:line="480" w:lineRule="auto"/>
        <w:jc w:val="both"/>
        <w:rPr>
          <w:sz w:val="24"/>
          <w:szCs w:val="24"/>
        </w:rPr>
      </w:pPr>
      <w:r w:rsidRPr="00F3699C">
        <w:rPr>
          <w:sz w:val="24"/>
          <w:szCs w:val="24"/>
        </w:rPr>
        <w:t xml:space="preserve">The Father Stephen knows them when they were Virgins, they defiled themselves secretly from their Parents, thus they will endure such proper penalties &amp; did not hope in Him is in Paul 39. </w:t>
      </w:r>
    </w:p>
    <w:p w:rsidR="00DB1661" w:rsidRPr="00F3699C" w:rsidRDefault="00DB1661" w:rsidP="00DB1661">
      <w:pPr>
        <w:spacing w:line="240" w:lineRule="auto"/>
        <w:jc w:val="center"/>
        <w:rPr>
          <w:b/>
          <w:sz w:val="24"/>
          <w:szCs w:val="24"/>
        </w:rPr>
      </w:pPr>
      <w:r w:rsidRPr="00F3699C">
        <w:rPr>
          <w:b/>
          <w:sz w:val="24"/>
          <w:szCs w:val="24"/>
        </w:rPr>
        <w:t>The Father Stephen’s Lordship in the Secret Book of John</w:t>
      </w:r>
    </w:p>
    <w:p w:rsidR="00DB1661" w:rsidRPr="00F3699C" w:rsidRDefault="00DB1661" w:rsidP="00DB1661">
      <w:pPr>
        <w:spacing w:line="480" w:lineRule="auto"/>
        <w:jc w:val="center"/>
        <w:rPr>
          <w:b/>
          <w:sz w:val="24"/>
          <w:szCs w:val="24"/>
        </w:rPr>
      </w:pPr>
      <w:r w:rsidRPr="00F3699C">
        <w:rPr>
          <w:b/>
          <w:sz w:val="24"/>
          <w:szCs w:val="24"/>
        </w:rPr>
        <w:t>Chapter 1: The Secret Book of John the Lordly Graceful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On the Origin of the World </w:t>
      </w:r>
    </w:p>
    <w:p w:rsidR="00DB1661" w:rsidRPr="00F3699C" w:rsidRDefault="00DB1661" w:rsidP="00DB1661">
      <w:pPr>
        <w:spacing w:line="480" w:lineRule="auto"/>
        <w:jc w:val="center"/>
        <w:rPr>
          <w:b/>
          <w:sz w:val="24"/>
          <w:szCs w:val="24"/>
        </w:rPr>
      </w:pPr>
      <w:r w:rsidRPr="00F3699C">
        <w:rPr>
          <w:b/>
          <w:sz w:val="24"/>
          <w:szCs w:val="24"/>
        </w:rPr>
        <w:t>Chapter 1: The Origin of the World the Lordly Genesis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DB1661" w:rsidRPr="00F3699C" w:rsidRDefault="00DB1661" w:rsidP="00DB1661">
      <w:pPr>
        <w:spacing w:line="240" w:lineRule="auto"/>
        <w:jc w:val="center"/>
        <w:rPr>
          <w:b/>
          <w:sz w:val="24"/>
          <w:szCs w:val="24"/>
        </w:rPr>
      </w:pPr>
      <w:r w:rsidRPr="00F3699C">
        <w:rPr>
          <w:b/>
          <w:sz w:val="24"/>
          <w:szCs w:val="24"/>
        </w:rPr>
        <w:t>The Father Stephen’s Lordship in the First Thought in Three Forms</w:t>
      </w:r>
    </w:p>
    <w:p w:rsidR="00DB1661" w:rsidRPr="00F3699C" w:rsidRDefault="00DB1661" w:rsidP="00DB1661">
      <w:pPr>
        <w:spacing w:line="480" w:lineRule="auto"/>
        <w:jc w:val="center"/>
        <w:rPr>
          <w:b/>
          <w:sz w:val="24"/>
          <w:szCs w:val="24"/>
        </w:rPr>
      </w:pPr>
      <w:r w:rsidRPr="00F3699C">
        <w:rPr>
          <w:b/>
          <w:sz w:val="24"/>
          <w:szCs w:val="24"/>
        </w:rPr>
        <w:t>Chapter 1: The First Thought in Three Forms the Lordly Mental Thinking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DB1661" w:rsidRPr="00F3699C" w:rsidRDefault="00DB1661" w:rsidP="00DB1661">
      <w:pPr>
        <w:spacing w:line="240" w:lineRule="auto"/>
        <w:jc w:val="center"/>
        <w:rPr>
          <w:b/>
          <w:sz w:val="24"/>
          <w:szCs w:val="24"/>
        </w:rPr>
      </w:pPr>
      <w:r w:rsidRPr="00F3699C">
        <w:rPr>
          <w:b/>
          <w:sz w:val="24"/>
          <w:szCs w:val="24"/>
        </w:rPr>
        <w:t>The Father Stephen’s Lordship in the Hymn of the Pearl</w:t>
      </w:r>
    </w:p>
    <w:p w:rsidR="00DB1661" w:rsidRPr="00F3699C" w:rsidRDefault="00DB1661" w:rsidP="00DB1661">
      <w:pPr>
        <w:spacing w:line="480" w:lineRule="auto"/>
        <w:jc w:val="center"/>
        <w:rPr>
          <w:b/>
          <w:sz w:val="24"/>
          <w:szCs w:val="24"/>
        </w:rPr>
      </w:pPr>
      <w:r w:rsidRPr="00F3699C">
        <w:rPr>
          <w:b/>
          <w:sz w:val="24"/>
          <w:szCs w:val="24"/>
        </w:rPr>
        <w:t>Chapter 1: The Hymn of the Pearl the Lordly Music Law Book in the Kingdom of Heaven</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Muratorian Canon</w:t>
      </w:r>
    </w:p>
    <w:p w:rsidR="00DB1661" w:rsidRPr="00F3699C" w:rsidRDefault="00DB1661" w:rsidP="00DB1661">
      <w:pPr>
        <w:spacing w:line="480" w:lineRule="auto"/>
        <w:jc w:val="center"/>
        <w:rPr>
          <w:b/>
          <w:sz w:val="24"/>
          <w:szCs w:val="24"/>
        </w:rPr>
      </w:pPr>
      <w:r w:rsidRPr="00F3699C">
        <w:rPr>
          <w:b/>
          <w:sz w:val="24"/>
          <w:szCs w:val="24"/>
        </w:rPr>
        <w:t>Chapter 1: The Muratorian Canon the Lordly Oldest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knows Luke had not seen Him in the flesh &amp; is a Writer of all the deeds of Him is in Muratorian 1.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the Canon of Origen of Alexandria </w:t>
      </w:r>
    </w:p>
    <w:p w:rsidR="00DB1661" w:rsidRPr="00F3699C" w:rsidRDefault="00DB1661" w:rsidP="00DB1661">
      <w:pPr>
        <w:spacing w:line="480" w:lineRule="auto"/>
        <w:jc w:val="center"/>
        <w:rPr>
          <w:b/>
          <w:sz w:val="24"/>
          <w:szCs w:val="24"/>
        </w:rPr>
      </w:pPr>
      <w:r w:rsidRPr="00F3699C">
        <w:rPr>
          <w:b/>
          <w:sz w:val="24"/>
          <w:szCs w:val="24"/>
        </w:rPr>
        <w:t>Chapter 1: The Canon of Origen of Alexandria the Lordly Defending Protecting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Church &amp; He knows this Epistle is in Origen 1. </w:t>
      </w:r>
    </w:p>
    <w:p w:rsidR="00DB1661" w:rsidRPr="00F3699C" w:rsidRDefault="00DB1661" w:rsidP="00DB1661">
      <w:pPr>
        <w:spacing w:line="240" w:lineRule="auto"/>
        <w:jc w:val="center"/>
        <w:rPr>
          <w:b/>
          <w:sz w:val="24"/>
          <w:szCs w:val="24"/>
        </w:rPr>
      </w:pPr>
      <w:r w:rsidRPr="00F3699C">
        <w:rPr>
          <w:b/>
          <w:sz w:val="24"/>
          <w:szCs w:val="24"/>
        </w:rPr>
        <w:t>The Father Stephen’s Lordship in the Canon of Eusebius</w:t>
      </w:r>
    </w:p>
    <w:p w:rsidR="00DB1661" w:rsidRPr="00F3699C" w:rsidRDefault="00DB1661" w:rsidP="00DB1661">
      <w:pPr>
        <w:spacing w:line="480" w:lineRule="auto"/>
        <w:jc w:val="center"/>
        <w:rPr>
          <w:b/>
          <w:sz w:val="24"/>
          <w:szCs w:val="24"/>
        </w:rPr>
      </w:pPr>
      <w:r w:rsidRPr="00F3699C">
        <w:rPr>
          <w:b/>
          <w:sz w:val="24"/>
          <w:szCs w:val="24"/>
        </w:rPr>
        <w:t>Chapter 1: The Canon of Eusebius the Lordly Church History Law Book in the Kingdom of Heaven</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Canon of Athanasius of Alexandria</w:t>
      </w:r>
    </w:p>
    <w:p w:rsidR="00DB1661" w:rsidRPr="00F3699C" w:rsidRDefault="00DB1661" w:rsidP="00DB1661">
      <w:pPr>
        <w:spacing w:line="480" w:lineRule="auto"/>
        <w:jc w:val="center"/>
        <w:rPr>
          <w:b/>
          <w:sz w:val="24"/>
          <w:szCs w:val="24"/>
        </w:rPr>
      </w:pPr>
      <w:r w:rsidRPr="00F3699C">
        <w:rPr>
          <w:b/>
          <w:sz w:val="24"/>
          <w:szCs w:val="24"/>
        </w:rPr>
        <w:t>Chapter 1: The Canon of Athanasius of Alexandria the Lordly Nicene Creed Law Book in the Kingdom of Heaven</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Father Stephen’s Lordship in the Canon of the Third Synod of Carthage</w:t>
      </w:r>
    </w:p>
    <w:p w:rsidR="00DB1661" w:rsidRPr="00F3699C" w:rsidRDefault="00DB1661" w:rsidP="00DB1661">
      <w:pPr>
        <w:spacing w:line="480" w:lineRule="auto"/>
        <w:jc w:val="center"/>
        <w:rPr>
          <w:b/>
          <w:sz w:val="24"/>
          <w:szCs w:val="24"/>
        </w:rPr>
      </w:pPr>
      <w:r w:rsidRPr="00F3699C">
        <w:rPr>
          <w:b/>
          <w:sz w:val="24"/>
          <w:szCs w:val="24"/>
        </w:rPr>
        <w:t>Chapter 1: The Canon of the Third Synod of Carthage the Lordly Synod Law Book in the Kingdom of Heaven</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rPr>
          <w:sz w:val="24"/>
          <w:szCs w:val="24"/>
        </w:rPr>
      </w:pPr>
    </w:p>
    <w:p w:rsidR="00DB1661" w:rsidRPr="00F3699C" w:rsidRDefault="00DB1661" w:rsidP="00DB1661">
      <w:pPr>
        <w:spacing w:line="480" w:lineRule="auto"/>
        <w:rPr>
          <w:sz w:val="24"/>
          <w:szCs w:val="24"/>
        </w:rPr>
      </w:pPr>
    </w:p>
    <w:p w:rsidR="00DB1661" w:rsidRPr="00F3699C" w:rsidRDefault="00DB1661" w:rsidP="00DB1661">
      <w:pPr>
        <w:spacing w:line="480" w:lineRule="auto"/>
        <w:rPr>
          <w:sz w:val="24"/>
          <w:szCs w:val="24"/>
        </w:rPr>
      </w:pPr>
    </w:p>
    <w:p w:rsidR="00DB1661" w:rsidRPr="00F3699C" w:rsidRDefault="00DB1661" w:rsidP="00DB1661">
      <w:pPr>
        <w:spacing w:line="480" w:lineRule="auto"/>
        <w:jc w:val="center"/>
        <w:rPr>
          <w:b/>
          <w:sz w:val="24"/>
          <w:szCs w:val="24"/>
        </w:rPr>
      </w:pPr>
    </w:p>
    <w:p w:rsidR="00DB1661" w:rsidRPr="00F3699C" w:rsidRDefault="00DB1661" w:rsidP="00DB1661">
      <w:pPr>
        <w:spacing w:line="480" w:lineRule="auto"/>
        <w:jc w:val="both"/>
        <w:rPr>
          <w:sz w:val="24"/>
          <w:szCs w:val="24"/>
        </w:rPr>
      </w:pPr>
      <w:r w:rsidRPr="00F3699C">
        <w:rPr>
          <w:sz w:val="24"/>
          <w:szCs w:val="24"/>
        </w:rPr>
        <w:t xml:space="preserve">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WRONG LOWER LORDSHIPS &amp; THE RIGHT LOWER LORDSHIPS IN THE 47 ANCIENT MANUSCRIPTS IN THE KINGDOM OF THIS WORLD</w:t>
      </w:r>
    </w:p>
    <w:p w:rsidR="00DB1661" w:rsidRPr="00F3699C" w:rsidRDefault="00DB1661" w:rsidP="00DB1661">
      <w:pPr>
        <w:spacing w:line="480" w:lineRule="auto"/>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 xml:space="preserve">The Highest Lordships of the Law in the Kingdom of Heaven above the Ancient Lordships of the Law in the Kingdom of This World in the 47 Ancient Manuscripts </w:t>
      </w:r>
    </w:p>
    <w:p w:rsidR="00DB1661" w:rsidRPr="00F3699C" w:rsidRDefault="00DB1661" w:rsidP="00DB1661">
      <w:pPr>
        <w:spacing w:line="480" w:lineRule="auto"/>
        <w:jc w:val="center"/>
        <w:rPr>
          <w:b/>
          <w:sz w:val="24"/>
          <w:szCs w:val="24"/>
        </w:rPr>
      </w:pPr>
      <w:r w:rsidRPr="00F3699C">
        <w:rPr>
          <w:b/>
          <w:sz w:val="24"/>
          <w:szCs w:val="24"/>
        </w:rPr>
        <w:t>The Gospel of the Nazareans in the Kingdom of This World</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Gospel of the Ebonites in the Kingdom of This World</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Gospel of the Hebrews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Gospel of the Egyptians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Coptic Gospel of Thomas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in the Animals drinking trough but nothing in Man’s cistern is in Thomas 1:74.  </w:t>
      </w:r>
    </w:p>
    <w:p w:rsidR="00DB1661" w:rsidRPr="00F3699C" w:rsidRDefault="00DB1661" w:rsidP="00DB1661">
      <w:pPr>
        <w:spacing w:line="480" w:lineRule="auto"/>
        <w:jc w:val="center"/>
        <w:rPr>
          <w:b/>
          <w:sz w:val="24"/>
          <w:szCs w:val="24"/>
        </w:rPr>
      </w:pPr>
      <w:r w:rsidRPr="00F3699C">
        <w:rPr>
          <w:b/>
          <w:sz w:val="24"/>
          <w:szCs w:val="24"/>
        </w:rPr>
        <w:t>The Unknown Gospel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Gospel of Peter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Gospel of Mary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Gospel of Philip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DB1661" w:rsidRPr="00F3699C" w:rsidRDefault="00DB1661" w:rsidP="00DB1661">
      <w:pPr>
        <w:spacing w:line="480" w:lineRule="auto"/>
        <w:jc w:val="center"/>
        <w:rPr>
          <w:b/>
          <w:sz w:val="24"/>
          <w:szCs w:val="24"/>
        </w:rPr>
      </w:pPr>
      <w:r w:rsidRPr="00F3699C">
        <w:rPr>
          <w:b/>
          <w:sz w:val="24"/>
          <w:szCs w:val="24"/>
        </w:rPr>
        <w:t>The Gospel of Truth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Gospel of the Savior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gentle &amp; lowly is in Savior 1:108.  </w:t>
      </w:r>
    </w:p>
    <w:p w:rsidR="00DB1661" w:rsidRPr="00F3699C" w:rsidRDefault="00DB1661" w:rsidP="00DB1661">
      <w:pPr>
        <w:spacing w:line="480" w:lineRule="auto"/>
        <w:jc w:val="center"/>
        <w:rPr>
          <w:b/>
          <w:sz w:val="24"/>
          <w:szCs w:val="24"/>
        </w:rPr>
      </w:pPr>
      <w:r w:rsidRPr="00F3699C">
        <w:rPr>
          <w:b/>
          <w:sz w:val="24"/>
          <w:szCs w:val="24"/>
        </w:rPr>
        <w:t>The Infancy Gospel of Thomas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240" w:lineRule="auto"/>
        <w:jc w:val="center"/>
        <w:rPr>
          <w:b/>
          <w:sz w:val="24"/>
          <w:szCs w:val="24"/>
        </w:rPr>
      </w:pPr>
      <w:r w:rsidRPr="00F3699C">
        <w:rPr>
          <w:b/>
          <w:sz w:val="24"/>
          <w:szCs w:val="24"/>
        </w:rPr>
        <w:t>The Proto-Gospel of James in the Kingdom of This World</w:t>
      </w:r>
    </w:p>
    <w:p w:rsidR="00DB1661" w:rsidRPr="00F3699C" w:rsidRDefault="00DB1661" w:rsidP="00DB1661">
      <w:pPr>
        <w:spacing w:line="240" w:lineRule="auto"/>
        <w:rPr>
          <w:sz w:val="24"/>
          <w:szCs w:val="24"/>
        </w:rPr>
      </w:pP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Epistle of the Apostles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Coptic Apocalypse of Peter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Second Treatise of the Great Seth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Secret Gospel of John Mark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Acts of John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in the hands of My Goddess is in John 40. The Lordship of the Gods are called So-Called Gods is in John 41.  </w:t>
      </w:r>
    </w:p>
    <w:p w:rsidR="00DB1661" w:rsidRPr="00F3699C" w:rsidRDefault="00DB1661" w:rsidP="00DB1661">
      <w:pPr>
        <w:spacing w:line="480" w:lineRule="auto"/>
        <w:jc w:val="center"/>
        <w:rPr>
          <w:b/>
          <w:sz w:val="24"/>
          <w:szCs w:val="24"/>
        </w:rPr>
      </w:pPr>
      <w:r w:rsidRPr="00F3699C">
        <w:rPr>
          <w:b/>
          <w:sz w:val="24"/>
          <w:szCs w:val="24"/>
        </w:rPr>
        <w:t>The Acts of Paul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Acts of Thecla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Acts of Thomas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Acts of Peter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are Human made with all uncleanness &amp; lust from Your sins is in Peter 28. The Lordship of the Gods is worshipped as a God who cures the sick is in Peter 29.  </w:t>
      </w:r>
    </w:p>
    <w:p w:rsidR="00DB1661" w:rsidRPr="00F3699C" w:rsidRDefault="00DB1661" w:rsidP="00DB1661">
      <w:pPr>
        <w:spacing w:line="480" w:lineRule="auto"/>
        <w:jc w:val="center"/>
        <w:rPr>
          <w:b/>
          <w:sz w:val="24"/>
          <w:szCs w:val="24"/>
        </w:rPr>
      </w:pPr>
      <w:r w:rsidRPr="00F3699C">
        <w:rPr>
          <w:b/>
          <w:sz w:val="24"/>
          <w:szCs w:val="24"/>
        </w:rPr>
        <w:t>The Third Letter to the Corinthians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 xml:space="preserve">The Correspondence between Paul &amp; Seneca in the Kingdom of This World </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Book of Paul’s Letter to the Laodiceans in the Kingdom of This World</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Letter of 1</w:t>
      </w:r>
      <w:r w:rsidRPr="00F3699C">
        <w:rPr>
          <w:b/>
          <w:sz w:val="24"/>
          <w:szCs w:val="24"/>
          <w:vertAlign w:val="superscript"/>
        </w:rPr>
        <w:t>st</w:t>
      </w:r>
      <w:r w:rsidRPr="00F3699C">
        <w:rPr>
          <w:b/>
          <w:sz w:val="24"/>
          <w:szCs w:val="24"/>
        </w:rPr>
        <w:t xml:space="preserve"> Clement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Letter of 2</w:t>
      </w:r>
      <w:r w:rsidRPr="00F3699C">
        <w:rPr>
          <w:b/>
          <w:sz w:val="24"/>
          <w:szCs w:val="24"/>
          <w:vertAlign w:val="superscript"/>
        </w:rPr>
        <w:t>nd</w:t>
      </w:r>
      <w:r w:rsidRPr="00F3699C">
        <w:rPr>
          <w:b/>
          <w:sz w:val="24"/>
          <w:szCs w:val="24"/>
        </w:rPr>
        <w:t xml:space="preserve"> Clement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Letter of Peter to James &amp; its Reception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treated as another God is in the Reception 4:3. </w:t>
      </w:r>
    </w:p>
    <w:p w:rsidR="00DB1661" w:rsidRPr="00F3699C" w:rsidRDefault="00DB1661" w:rsidP="00DB1661">
      <w:pPr>
        <w:spacing w:line="480" w:lineRule="auto"/>
        <w:jc w:val="center"/>
        <w:rPr>
          <w:b/>
          <w:sz w:val="24"/>
          <w:szCs w:val="24"/>
        </w:rPr>
      </w:pPr>
      <w:r w:rsidRPr="00F3699C">
        <w:rPr>
          <w:b/>
          <w:sz w:val="24"/>
          <w:szCs w:val="24"/>
        </w:rPr>
        <w:t>The Homilies of Clement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is a Magician as a God is in Clement 9:3.  </w:t>
      </w:r>
    </w:p>
    <w:p w:rsidR="00DB1661" w:rsidRPr="00F3699C" w:rsidRDefault="00DB1661" w:rsidP="00DB1661">
      <w:pPr>
        <w:spacing w:line="480" w:lineRule="auto"/>
        <w:jc w:val="center"/>
        <w:rPr>
          <w:b/>
          <w:sz w:val="24"/>
          <w:szCs w:val="24"/>
        </w:rPr>
      </w:pPr>
      <w:r w:rsidRPr="00F3699C">
        <w:rPr>
          <w:b/>
          <w:sz w:val="24"/>
          <w:szCs w:val="24"/>
        </w:rPr>
        <w:t xml:space="preserve">The Ptolemy’s Letter to Flora in the Kingdom of This World </w:t>
      </w:r>
    </w:p>
    <w:p w:rsidR="00DB1661" w:rsidRPr="00F3699C" w:rsidRDefault="00DB1661" w:rsidP="00DB1661">
      <w:pPr>
        <w:spacing w:line="480" w:lineRule="auto"/>
        <w:jc w:val="both"/>
        <w:rPr>
          <w:b/>
          <w:sz w:val="24"/>
          <w:szCs w:val="24"/>
        </w:rPr>
      </w:pPr>
      <w:r w:rsidRPr="00F3699C">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F3699C">
        <w:rPr>
          <w:b/>
          <w:sz w:val="24"/>
          <w:szCs w:val="24"/>
        </w:rPr>
        <w:t xml:space="preserve"> </w:t>
      </w:r>
    </w:p>
    <w:p w:rsidR="00DB1661" w:rsidRPr="00F3699C" w:rsidRDefault="00DB1661" w:rsidP="00DB1661">
      <w:pPr>
        <w:spacing w:line="480" w:lineRule="auto"/>
        <w:jc w:val="center"/>
        <w:rPr>
          <w:b/>
          <w:sz w:val="24"/>
          <w:szCs w:val="24"/>
        </w:rPr>
      </w:pPr>
      <w:r w:rsidRPr="00F3699C">
        <w:rPr>
          <w:b/>
          <w:sz w:val="24"/>
          <w:szCs w:val="24"/>
        </w:rPr>
        <w:t>The Treatise on the Resurrection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Didache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when their Lordship is discussed, the Lord Himself is there is in Didache 4:1.  </w:t>
      </w:r>
    </w:p>
    <w:p w:rsidR="00DB1661" w:rsidRPr="00F3699C" w:rsidRDefault="00DB1661" w:rsidP="00DB1661">
      <w:pPr>
        <w:spacing w:line="240" w:lineRule="auto"/>
        <w:jc w:val="center"/>
        <w:rPr>
          <w:b/>
          <w:sz w:val="24"/>
          <w:szCs w:val="24"/>
        </w:rPr>
      </w:pPr>
      <w:r w:rsidRPr="00F3699C">
        <w:rPr>
          <w:b/>
          <w:sz w:val="24"/>
          <w:szCs w:val="24"/>
        </w:rPr>
        <w:t>The Letter of Barnabas in the Kingdom of This World</w:t>
      </w:r>
    </w:p>
    <w:p w:rsidR="00DB1661" w:rsidRPr="00F3699C" w:rsidRDefault="00DB1661" w:rsidP="00DB1661">
      <w:pPr>
        <w:spacing w:line="240" w:lineRule="auto"/>
        <w:jc w:val="both"/>
        <w:rPr>
          <w:sz w:val="24"/>
          <w:szCs w:val="24"/>
        </w:rPr>
      </w:pP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Preaching of Peter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Pseudo-Titus in the Kingdom of This World</w:t>
      </w:r>
    </w:p>
    <w:p w:rsidR="00DB1661" w:rsidRPr="00F3699C" w:rsidRDefault="00DB1661" w:rsidP="00DB1661">
      <w:pPr>
        <w:spacing w:line="480" w:lineRule="auto"/>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Shepherd of Hermas in the Kingdom of This World</w:t>
      </w:r>
    </w:p>
    <w:p w:rsidR="00DB1661" w:rsidRPr="00F3699C" w:rsidRDefault="00DB1661" w:rsidP="00DB1661">
      <w:pPr>
        <w:spacing w:line="480" w:lineRule="auto"/>
        <w:rPr>
          <w:sz w:val="24"/>
          <w:szCs w:val="24"/>
        </w:rPr>
      </w:pPr>
      <w:r w:rsidRPr="00F3699C">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DB1661" w:rsidRPr="00F3699C" w:rsidRDefault="00DB1661" w:rsidP="00DB1661">
      <w:pPr>
        <w:spacing w:line="480" w:lineRule="auto"/>
        <w:jc w:val="center"/>
        <w:rPr>
          <w:b/>
          <w:sz w:val="24"/>
          <w:szCs w:val="24"/>
        </w:rPr>
      </w:pPr>
      <w:r w:rsidRPr="00F3699C">
        <w:rPr>
          <w:b/>
          <w:sz w:val="24"/>
          <w:szCs w:val="24"/>
        </w:rPr>
        <w:t>The Apocalypse of Peter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DB1661" w:rsidRPr="00F3699C" w:rsidRDefault="00DB1661" w:rsidP="00DB1661">
      <w:pPr>
        <w:spacing w:line="480" w:lineRule="auto"/>
        <w:jc w:val="center"/>
        <w:rPr>
          <w:b/>
          <w:sz w:val="24"/>
          <w:szCs w:val="24"/>
        </w:rPr>
      </w:pPr>
      <w:r w:rsidRPr="00F3699C">
        <w:rPr>
          <w:b/>
          <w:sz w:val="24"/>
          <w:szCs w:val="24"/>
        </w:rPr>
        <w:t>The Apocalypse of Paul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concerns the place of the city is in Paul 27. The Lordship of the Gods is the rejoicing and singing hymns to Him is in Paul 28. </w:t>
      </w:r>
    </w:p>
    <w:p w:rsidR="00DB1661" w:rsidRPr="00F3699C" w:rsidRDefault="00DB1661" w:rsidP="00DB1661">
      <w:pPr>
        <w:spacing w:line="480" w:lineRule="auto"/>
        <w:jc w:val="center"/>
        <w:rPr>
          <w:b/>
          <w:sz w:val="24"/>
          <w:szCs w:val="24"/>
        </w:rPr>
      </w:pPr>
      <w:r w:rsidRPr="00F3699C">
        <w:rPr>
          <w:b/>
          <w:sz w:val="24"/>
          <w:szCs w:val="24"/>
        </w:rPr>
        <w:t>On the Origin of the World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DB1661" w:rsidRPr="00F3699C" w:rsidRDefault="00DB1661" w:rsidP="00DB1661">
      <w:pPr>
        <w:spacing w:line="480" w:lineRule="auto"/>
        <w:jc w:val="center"/>
        <w:rPr>
          <w:b/>
          <w:sz w:val="24"/>
          <w:szCs w:val="24"/>
        </w:rPr>
      </w:pPr>
      <w:r w:rsidRPr="00F3699C">
        <w:rPr>
          <w:b/>
          <w:sz w:val="24"/>
          <w:szCs w:val="24"/>
        </w:rPr>
        <w:t>The Hymn of the Pearl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Muratorian Canon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Canon of Origen of Alexandria in the Kingdom of This World</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Canon of Eusebius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Canon pf Athanasius of Alexandria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Canon of the Third Synod of Carthage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center"/>
        <w:rPr>
          <w:b/>
          <w:sz w:val="24"/>
          <w:szCs w:val="24"/>
        </w:rPr>
      </w:pPr>
      <w:r w:rsidRPr="00F3699C">
        <w:rPr>
          <w:b/>
          <w:sz w:val="24"/>
          <w:szCs w:val="24"/>
        </w:rPr>
        <w:t>THE FATHER STEPHEN’S LORDSHIP IN THE 29 NEW TESTAMENT BOOKS IN THE KINGDOM OF LORDSHIP</w:t>
      </w:r>
    </w:p>
    <w:p w:rsidR="00DB1661" w:rsidRPr="00F3699C" w:rsidRDefault="00DB1661" w:rsidP="00DB1661">
      <w:pPr>
        <w:spacing w:line="240" w:lineRule="auto"/>
        <w:jc w:val="center"/>
        <w:rPr>
          <w:b/>
          <w:sz w:val="24"/>
          <w:szCs w:val="24"/>
        </w:rPr>
      </w:pPr>
      <w:r w:rsidRPr="00F3699C">
        <w:rPr>
          <w:b/>
          <w:sz w:val="24"/>
          <w:szCs w:val="24"/>
        </w:rPr>
        <w:t>The Father Stephen’s Lordship in the Book of Matthew</w:t>
      </w:r>
    </w:p>
    <w:p w:rsidR="00DB1661" w:rsidRPr="00F3699C" w:rsidRDefault="00DB1661" w:rsidP="00DB1661">
      <w:pPr>
        <w:spacing w:line="480" w:lineRule="auto"/>
        <w:jc w:val="center"/>
        <w:rPr>
          <w:b/>
          <w:sz w:val="24"/>
          <w:szCs w:val="24"/>
        </w:rPr>
      </w:pPr>
      <w:r w:rsidRPr="00F3699C">
        <w:rPr>
          <w:b/>
          <w:sz w:val="24"/>
          <w:szCs w:val="24"/>
        </w:rPr>
        <w:t>Chapter 1: The Book of Matthew the Lordly Tax Collecting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b/>
          <w:sz w:val="24"/>
          <w:szCs w:val="24"/>
        </w:rPr>
      </w:pPr>
      <w:r w:rsidRPr="00F3699C">
        <w:rPr>
          <w:sz w:val="24"/>
          <w:szCs w:val="24"/>
        </w:rPr>
        <w:t xml:space="preserve">The Father Stephen’s Way is prepared is in Matthew 3:3. The Father Stephen is able to raise thee up with these stones is in Matthew 3:9. The Father Stephen’s Dove is in Matthew 3:16.     </w:t>
      </w:r>
      <w:r w:rsidRPr="00F3699C">
        <w:rPr>
          <w:b/>
          <w:sz w:val="24"/>
          <w:szCs w:val="24"/>
        </w:rPr>
        <w:t xml:space="preserve">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the Temptation of His Son Jesus is in Matthew 4:3-4, 6-7, 10. The Father Stephen is not tempted is in Matthew 4:7. The Father Stephen is only worshipped is in Matthew 4:10.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the Lord of Heaven and Earth has hid these things from the Wise and Prudent and revealed them unto Babes is in Matthew 11:25.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House is in Matthew 12:4. The Father Stephen knows the Son of Man is Lord even of the Sabbath Day is in Matthew 12:8. The Father Stephen’s Finger is in Matthew 12:28.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knows You may understand these things is in Matthew 13:51.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is asked by Peter to walk on water is in Matthew 14:28. The Father Stephen knows that Peter became afraid and began to sink is in Matthew 14:30. The Father Stephen’s Truth is in Matthew 14:33.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Three Tabernacles is in Matthew 17:4. The Father Stephen may have mercy on Him who is lunatic (insane) and sore vexed is in Matthew 17:15.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may have mercy on the two blind Men is in Matthew 20:30-31. The Father Stephen may open their eyes is in Matthew 20:33.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Stephen’s Throne is what they swear in is in Matthew 23:22. The Father Stephen’s Name is blessed is in Matthew 23:39.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The Father Stephen knows the all Creation cannot watch for a minute is in Matthew 24:42.</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jc w:val="both"/>
        <w:rPr>
          <w:sz w:val="24"/>
          <w:szCs w:val="24"/>
        </w:rPr>
      </w:pPr>
      <w:r w:rsidRPr="00F3699C">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 is questioned is in Matthew 26:22. The Father Stephen is able to destroy the temple is in Matthew 26:61. The Father Stephen knows the Christ is in Matthew 26:63.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descended from Heaven and came and rolled back the stone from the door and sat upon it is in Matthew 28:2. The Father Stephen knows where the Lord lays is in Matthew 28:6. </w:t>
      </w:r>
    </w:p>
    <w:p w:rsidR="00DB1661" w:rsidRPr="00F3699C" w:rsidRDefault="00DB1661" w:rsidP="00DB1661">
      <w:pPr>
        <w:spacing w:line="240" w:lineRule="auto"/>
        <w:jc w:val="center"/>
        <w:rPr>
          <w:b/>
          <w:sz w:val="24"/>
          <w:szCs w:val="24"/>
        </w:rPr>
      </w:pPr>
      <w:r w:rsidRPr="00F3699C">
        <w:rPr>
          <w:b/>
          <w:sz w:val="24"/>
          <w:szCs w:val="24"/>
        </w:rPr>
        <w:t>The Father Stephen’s Lordship in the Book of Mark</w:t>
      </w:r>
    </w:p>
    <w:p w:rsidR="00DB1661" w:rsidRPr="00F3699C" w:rsidRDefault="00DB1661" w:rsidP="00DB1661">
      <w:pPr>
        <w:spacing w:line="480" w:lineRule="auto"/>
        <w:jc w:val="center"/>
        <w:rPr>
          <w:b/>
          <w:sz w:val="24"/>
          <w:szCs w:val="24"/>
        </w:rPr>
      </w:pPr>
      <w:r w:rsidRPr="00F3699C">
        <w:rPr>
          <w:b/>
          <w:sz w:val="24"/>
          <w:szCs w:val="24"/>
        </w:rPr>
        <w:t>Chapter 1: The Book of Mark the Lordly Warlike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The Father Stephen is the Father is in Mark 3:11. The Father Stephen’s Will is My Brother, My Sister and My Mother is in Mark 3:35.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The Father Stephen is the Most High God and they try to use God in a way so that they cannot be tormented is in Mark 5:7. The Father Stephen’s Compassion is in Mark 5:19.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rPr>
          <w:sz w:val="24"/>
          <w:szCs w:val="24"/>
        </w:rPr>
      </w:pPr>
      <w:r w:rsidRPr="00F3699C">
        <w:rPr>
          <w:sz w:val="24"/>
          <w:szCs w:val="24"/>
        </w:rPr>
        <w:t xml:space="preserve">The Father Stephen knows that Satan thinks like Men and not Him is in Mark 8:33.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has need of Him is in Mark 11:3. The Father Stephen’s Name is blessed is in Mark 11:9.  The Father Stephen’s Name is the highest is in Mark 11:10. The Father Stephen’s Faith is in Mark 11:22.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will send extraordinary afflictions on those is in Mark 13:19. The Father Stephen has shorten the days is in Mark 13:20.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will allow them to drink of the vine in newness in His Kingdom is in Mark 14:25.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 xml:space="preserve">The Father Stephen’s Forsakenness is in Mark 15:34. The Father Stephen’s Truth is in Mark 15:39. The Father Stephen’s Kingdom must be waited upon is in Mark 15:43.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the Book of John </w:t>
      </w:r>
    </w:p>
    <w:p w:rsidR="00DB1661" w:rsidRPr="00F3699C" w:rsidRDefault="00DB1661" w:rsidP="00DB1661">
      <w:pPr>
        <w:spacing w:line="480" w:lineRule="auto"/>
        <w:jc w:val="center"/>
        <w:rPr>
          <w:b/>
          <w:sz w:val="24"/>
          <w:szCs w:val="24"/>
        </w:rPr>
      </w:pPr>
      <w:r w:rsidRPr="00F3699C">
        <w:rPr>
          <w:b/>
          <w:sz w:val="24"/>
          <w:szCs w:val="24"/>
        </w:rPr>
        <w:t>Chapter 1: The Book of John the Lordly Graceful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rPr>
          <w:sz w:val="24"/>
          <w:szCs w:val="24"/>
        </w:rPr>
      </w:pPr>
      <w:r w:rsidRPr="00F3699C">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rPr>
          <w:sz w:val="24"/>
          <w:szCs w:val="24"/>
        </w:rPr>
      </w:pPr>
      <w:r w:rsidRPr="00F3699C">
        <w:rPr>
          <w:sz w:val="24"/>
          <w:szCs w:val="24"/>
        </w:rPr>
        <w:t xml:space="preserve">The Father Stephen’s Doctrine is in John 7:17.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rPr>
          <w:sz w:val="24"/>
          <w:szCs w:val="24"/>
        </w:rPr>
      </w:pPr>
      <w:r w:rsidRPr="00F3699C">
        <w:rPr>
          <w:sz w:val="24"/>
          <w:szCs w:val="24"/>
        </w:rPr>
        <w:t xml:space="preserve">The Father Stephen knows they think they do Him service by killing You is in John 16:2. The Father Stephen is agape loved if You believe that I came out from Him is in John 16:27, 30.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rPr>
          <w:sz w:val="24"/>
          <w:szCs w:val="24"/>
        </w:rPr>
      </w:pPr>
      <w:r w:rsidRPr="00F3699C">
        <w:rPr>
          <w:sz w:val="24"/>
          <w:szCs w:val="24"/>
        </w:rPr>
        <w:t xml:space="preserve">The Father Stephen might be known as the Only True God is in John 17:3.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knows by their Law He ought to die because He has made Himself into the Son of God is in John 19:7.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the Book of Romans </w:t>
      </w:r>
    </w:p>
    <w:p w:rsidR="00DB1661" w:rsidRPr="00F3699C" w:rsidRDefault="00DB1661" w:rsidP="00DB1661">
      <w:pPr>
        <w:spacing w:line="480" w:lineRule="auto"/>
        <w:jc w:val="center"/>
        <w:rPr>
          <w:b/>
          <w:sz w:val="24"/>
          <w:szCs w:val="24"/>
        </w:rPr>
      </w:pPr>
      <w:r w:rsidRPr="00F3699C">
        <w:rPr>
          <w:b/>
          <w:sz w:val="24"/>
          <w:szCs w:val="24"/>
        </w:rPr>
        <w:t>Chapter 1: The Book of Romans the Lordly Imperial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DB1661" w:rsidRPr="00F3699C" w:rsidRDefault="00DB1661" w:rsidP="00DB1661">
      <w:pPr>
        <w:spacing w:line="240" w:lineRule="auto"/>
        <w:jc w:val="center"/>
        <w:rPr>
          <w:b/>
          <w:sz w:val="24"/>
          <w:szCs w:val="24"/>
        </w:rPr>
      </w:pPr>
      <w:r w:rsidRPr="00F3699C">
        <w:rPr>
          <w:b/>
          <w:sz w:val="24"/>
          <w:szCs w:val="24"/>
        </w:rPr>
        <w:t>The Father Stephen’s Lordship in the Book of 1</w:t>
      </w:r>
      <w:r w:rsidRPr="00F3699C">
        <w:rPr>
          <w:b/>
          <w:sz w:val="24"/>
          <w:szCs w:val="24"/>
          <w:vertAlign w:val="superscript"/>
        </w:rPr>
        <w:t>st</w:t>
      </w:r>
      <w:r w:rsidRPr="00F3699C">
        <w:rPr>
          <w:b/>
          <w:sz w:val="24"/>
          <w:szCs w:val="24"/>
        </w:rPr>
        <w:t xml:space="preserve"> Corinthians  </w:t>
      </w:r>
    </w:p>
    <w:p w:rsidR="00DB1661" w:rsidRPr="00F3699C" w:rsidRDefault="00DB1661" w:rsidP="00DB1661">
      <w:pPr>
        <w:spacing w:line="480" w:lineRule="auto"/>
        <w:jc w:val="center"/>
        <w:rPr>
          <w:b/>
          <w:sz w:val="24"/>
          <w:szCs w:val="24"/>
        </w:rPr>
      </w:pPr>
      <w:r w:rsidRPr="00F3699C">
        <w:rPr>
          <w:b/>
          <w:sz w:val="24"/>
          <w:szCs w:val="24"/>
        </w:rPr>
        <w:t>Chapter 1: The Book of 1</w:t>
      </w:r>
      <w:r w:rsidRPr="00F3699C">
        <w:rPr>
          <w:b/>
          <w:sz w:val="24"/>
          <w:szCs w:val="24"/>
          <w:vertAlign w:val="superscript"/>
        </w:rPr>
        <w:t>st</w:t>
      </w:r>
      <w:r w:rsidRPr="00F3699C">
        <w:rPr>
          <w:b/>
          <w:sz w:val="24"/>
          <w:szCs w:val="24"/>
        </w:rPr>
        <w:t xml:space="preserve"> Corinthians the Lordly Doctrinal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will to call You an Apostle is in 1</w:t>
      </w:r>
      <w:r w:rsidRPr="00F3699C">
        <w:rPr>
          <w:sz w:val="24"/>
          <w:szCs w:val="24"/>
          <w:vertAlign w:val="superscript"/>
        </w:rPr>
        <w:t>st</w:t>
      </w:r>
      <w:r w:rsidRPr="00F3699C">
        <w:rPr>
          <w:sz w:val="24"/>
          <w:szCs w:val="24"/>
        </w:rPr>
        <w:t xml:space="preserve"> Corinthians 1:1. The Father Stephen’s Name is called upon everywhere who are called to be Saints is in 1</w:t>
      </w:r>
      <w:r w:rsidRPr="00F3699C">
        <w:rPr>
          <w:sz w:val="24"/>
          <w:szCs w:val="24"/>
          <w:vertAlign w:val="superscript"/>
        </w:rPr>
        <w:t>st</w:t>
      </w:r>
      <w:r w:rsidRPr="00F3699C">
        <w:rPr>
          <w:sz w:val="24"/>
          <w:szCs w:val="24"/>
        </w:rPr>
        <w:t xml:space="preserve"> Corinthians 1:2. The Father Stephen’s Grace and Peace is in 1</w:t>
      </w:r>
      <w:r w:rsidRPr="00F3699C">
        <w:rPr>
          <w:sz w:val="24"/>
          <w:szCs w:val="24"/>
          <w:vertAlign w:val="superscript"/>
        </w:rPr>
        <w:t>st</w:t>
      </w:r>
      <w:r w:rsidRPr="00F3699C">
        <w:rPr>
          <w:sz w:val="24"/>
          <w:szCs w:val="24"/>
        </w:rPr>
        <w:t xml:space="preserve"> Corinthians 1:3. The Father Stephen is thanked on Your behalf is in 1</w:t>
      </w:r>
      <w:r w:rsidRPr="00F3699C">
        <w:rPr>
          <w:sz w:val="24"/>
          <w:szCs w:val="24"/>
          <w:vertAlign w:val="superscript"/>
        </w:rPr>
        <w:t>st</w:t>
      </w:r>
      <w:r w:rsidRPr="00F3699C">
        <w:rPr>
          <w:sz w:val="24"/>
          <w:szCs w:val="24"/>
        </w:rPr>
        <w:t xml:space="preserve"> Corinthians 1:4. The Father Stephen will make sure You do not come behind in any of His gifts is in 1</w:t>
      </w:r>
      <w:r w:rsidRPr="00F3699C">
        <w:rPr>
          <w:sz w:val="24"/>
          <w:szCs w:val="24"/>
          <w:vertAlign w:val="superscript"/>
        </w:rPr>
        <w:t>st</w:t>
      </w:r>
      <w:r w:rsidRPr="00F3699C">
        <w:rPr>
          <w:sz w:val="24"/>
          <w:szCs w:val="24"/>
        </w:rPr>
        <w:t xml:space="preserve"> Corinthians 1:7. The Father Stephen will confirm You to the end is in 1</w:t>
      </w:r>
      <w:r w:rsidRPr="00F3699C">
        <w:rPr>
          <w:sz w:val="24"/>
          <w:szCs w:val="24"/>
          <w:vertAlign w:val="superscript"/>
        </w:rPr>
        <w:t>st</w:t>
      </w:r>
      <w:r w:rsidRPr="00F3699C">
        <w:rPr>
          <w:sz w:val="24"/>
          <w:szCs w:val="24"/>
        </w:rPr>
        <w:t xml:space="preserve"> Corinthians 1:8. The Father Stephen is faithful by calling You in the fellowship of His Son Jesus Christ Our Lord is in 1</w:t>
      </w:r>
      <w:r w:rsidRPr="00F3699C">
        <w:rPr>
          <w:sz w:val="24"/>
          <w:szCs w:val="24"/>
          <w:vertAlign w:val="superscript"/>
        </w:rPr>
        <w:t>st</w:t>
      </w:r>
      <w:r w:rsidRPr="00F3699C">
        <w:rPr>
          <w:sz w:val="24"/>
          <w:szCs w:val="24"/>
        </w:rPr>
        <w:t xml:space="preserve"> Corinthians 1:9. The Father Stephen commands that You speak the same thing and that there be no divisions among You, but that You be perfectly joined together in the same mind and in the same judgment is in 1</w:t>
      </w:r>
      <w:r w:rsidRPr="00F3699C">
        <w:rPr>
          <w:sz w:val="24"/>
          <w:szCs w:val="24"/>
          <w:vertAlign w:val="superscript"/>
        </w:rPr>
        <w:t>st</w:t>
      </w:r>
      <w:r w:rsidRPr="00F3699C">
        <w:rPr>
          <w:sz w:val="24"/>
          <w:szCs w:val="24"/>
        </w:rPr>
        <w:t xml:space="preserve"> Corinthians 1:10. The Father Stephen is thanked by baptism is in 1</w:t>
      </w:r>
      <w:r w:rsidRPr="00F3699C">
        <w:rPr>
          <w:sz w:val="24"/>
          <w:szCs w:val="24"/>
          <w:vertAlign w:val="superscript"/>
        </w:rPr>
        <w:t>st</w:t>
      </w:r>
      <w:r w:rsidRPr="00F3699C">
        <w:rPr>
          <w:sz w:val="24"/>
          <w:szCs w:val="24"/>
        </w:rPr>
        <w:t xml:space="preserve"> Corinthians 1:14. The Father Stephen’s Cross is His Authority to those who are saved is in 1</w:t>
      </w:r>
      <w:r w:rsidRPr="00F3699C">
        <w:rPr>
          <w:sz w:val="24"/>
          <w:szCs w:val="24"/>
          <w:vertAlign w:val="superscript"/>
        </w:rPr>
        <w:t>st</w:t>
      </w:r>
      <w:r w:rsidRPr="00F3699C">
        <w:rPr>
          <w:sz w:val="24"/>
          <w:szCs w:val="24"/>
        </w:rPr>
        <w:t xml:space="preserve"> Corinthians 1:18. The Father Stephen has made foolish the wisdom of This World is in 1</w:t>
      </w:r>
      <w:r w:rsidRPr="00F3699C">
        <w:rPr>
          <w:sz w:val="24"/>
          <w:szCs w:val="24"/>
          <w:vertAlign w:val="superscript"/>
        </w:rPr>
        <w:t>st</w:t>
      </w:r>
      <w:r w:rsidRPr="00F3699C">
        <w:rPr>
          <w:sz w:val="24"/>
          <w:szCs w:val="24"/>
        </w:rPr>
        <w:t xml:space="preserve"> Corinthians 1:20. The Father Stephen’s Wisdom is not known by the wisdom of this World, and it pleased Him by the foolishness of preaching to save them that believe is in 1</w:t>
      </w:r>
      <w:r w:rsidRPr="00F3699C">
        <w:rPr>
          <w:sz w:val="24"/>
          <w:szCs w:val="24"/>
          <w:vertAlign w:val="superscript"/>
        </w:rPr>
        <w:t>st</w:t>
      </w:r>
      <w:r w:rsidRPr="00F3699C">
        <w:rPr>
          <w:sz w:val="24"/>
          <w:szCs w:val="24"/>
        </w:rPr>
        <w:t xml:space="preserve"> Corinthians 1:21. The Father Stephen’s Christ His Authority and His Wisdom is in 1</w:t>
      </w:r>
      <w:r w:rsidRPr="00F3699C">
        <w:rPr>
          <w:sz w:val="24"/>
          <w:szCs w:val="24"/>
          <w:vertAlign w:val="superscript"/>
        </w:rPr>
        <w:t>st</w:t>
      </w:r>
      <w:r w:rsidRPr="00F3699C">
        <w:rPr>
          <w:sz w:val="24"/>
          <w:szCs w:val="24"/>
        </w:rPr>
        <w:t xml:space="preserve"> Corinthians 1:24. The Father Stephen’s Foolishness is Wiser than All, and His Weakness is stronger than All is in 1</w:t>
      </w:r>
      <w:r w:rsidRPr="00F3699C">
        <w:rPr>
          <w:sz w:val="24"/>
          <w:szCs w:val="24"/>
          <w:vertAlign w:val="superscript"/>
        </w:rPr>
        <w:t>st</w:t>
      </w:r>
      <w:r w:rsidRPr="00F3699C">
        <w:rPr>
          <w:sz w:val="24"/>
          <w:szCs w:val="24"/>
        </w:rPr>
        <w:t xml:space="preserve"> Corinthians 1:25. The Father Stephen has chosen the foolish things of the World to confound the wise, and has chosen the weak things of the World to confound the mighty is in 1</w:t>
      </w:r>
      <w:r w:rsidRPr="00F3699C">
        <w:rPr>
          <w:sz w:val="24"/>
          <w:szCs w:val="24"/>
          <w:vertAlign w:val="superscript"/>
        </w:rPr>
        <w:t>st</w:t>
      </w:r>
      <w:r w:rsidRPr="00F3699C">
        <w:rPr>
          <w:sz w:val="24"/>
          <w:szCs w:val="24"/>
        </w:rPr>
        <w:t xml:space="preserve"> Corinthians 1:27. The Father Stephen has chosen the base things of the World and things that are despised and things which are not to bring to nought things that are is in 1</w:t>
      </w:r>
      <w:r w:rsidRPr="00F3699C">
        <w:rPr>
          <w:sz w:val="24"/>
          <w:szCs w:val="24"/>
          <w:vertAlign w:val="superscript"/>
        </w:rPr>
        <w:t>st</w:t>
      </w:r>
      <w:r w:rsidRPr="00F3699C">
        <w:rPr>
          <w:sz w:val="24"/>
          <w:szCs w:val="24"/>
        </w:rPr>
        <w:t xml:space="preserve"> Corinthians 1:28. The Father Stephen is made into wisdom, righteousness, sanctification &amp; redemption is in 1</w:t>
      </w:r>
      <w:r w:rsidRPr="00F3699C">
        <w:rPr>
          <w:sz w:val="24"/>
          <w:szCs w:val="24"/>
          <w:vertAlign w:val="superscript"/>
        </w:rPr>
        <w:t>st</w:t>
      </w:r>
      <w:r w:rsidRPr="00F3699C">
        <w:rPr>
          <w:sz w:val="24"/>
          <w:szCs w:val="24"/>
        </w:rPr>
        <w:t xml:space="preserve"> Corinthians 1:30. The Father Stephen is glorified to the One who glories is in 1</w:t>
      </w:r>
      <w:r w:rsidRPr="00F3699C">
        <w:rPr>
          <w:sz w:val="24"/>
          <w:szCs w:val="24"/>
          <w:vertAlign w:val="superscript"/>
        </w:rPr>
        <w:t>st</w:t>
      </w:r>
      <w:r w:rsidRPr="00F3699C">
        <w:rPr>
          <w:sz w:val="24"/>
          <w:szCs w:val="24"/>
        </w:rPr>
        <w:t xml:space="preserve"> Corinthians 1:31.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Testimony is in 1</w:t>
      </w:r>
      <w:r w:rsidRPr="00F3699C">
        <w:rPr>
          <w:sz w:val="24"/>
          <w:szCs w:val="24"/>
          <w:vertAlign w:val="superscript"/>
        </w:rPr>
        <w:t>st</w:t>
      </w:r>
      <w:r w:rsidRPr="00F3699C">
        <w:rPr>
          <w:sz w:val="24"/>
          <w:szCs w:val="24"/>
        </w:rPr>
        <w:t xml:space="preserve"> Corinthians 2:1. The Father Stephen is in Authority that Your faith shall stand is in 1</w:t>
      </w:r>
      <w:r w:rsidRPr="00F3699C">
        <w:rPr>
          <w:sz w:val="24"/>
          <w:szCs w:val="24"/>
          <w:vertAlign w:val="superscript"/>
        </w:rPr>
        <w:t>st</w:t>
      </w:r>
      <w:r w:rsidRPr="00F3699C">
        <w:rPr>
          <w:sz w:val="24"/>
          <w:szCs w:val="24"/>
        </w:rPr>
        <w:t xml:space="preserve"> Corinthians 2:5. The Father Stephen’s Wisdom is spoken in a mystery which He ordained before the World unto Our glory is in 1</w:t>
      </w:r>
      <w:r w:rsidRPr="00F3699C">
        <w:rPr>
          <w:sz w:val="24"/>
          <w:szCs w:val="24"/>
          <w:vertAlign w:val="superscript"/>
        </w:rPr>
        <w:t>st</w:t>
      </w:r>
      <w:r w:rsidRPr="00F3699C">
        <w:rPr>
          <w:sz w:val="24"/>
          <w:szCs w:val="24"/>
        </w:rPr>
        <w:t xml:space="preserve"> Corinthians 2:7. The Father Stephen knows that none of the Princes of This World knew, for if they knew they would not have crucified the Lord of Glory is in 1</w:t>
      </w:r>
      <w:r w:rsidRPr="00F3699C">
        <w:rPr>
          <w:sz w:val="24"/>
          <w:szCs w:val="24"/>
          <w:vertAlign w:val="superscript"/>
        </w:rPr>
        <w:t>st</w:t>
      </w:r>
      <w:r w:rsidRPr="00F3699C">
        <w:rPr>
          <w:sz w:val="24"/>
          <w:szCs w:val="24"/>
        </w:rPr>
        <w:t xml:space="preserve"> Corinthians 2:8. The Father Stephen knows no Creature knows anything that has been prepared for them that agape loves Him is in 1</w:t>
      </w:r>
      <w:r w:rsidRPr="00F3699C">
        <w:rPr>
          <w:sz w:val="24"/>
          <w:szCs w:val="24"/>
          <w:vertAlign w:val="superscript"/>
        </w:rPr>
        <w:t>st</w:t>
      </w:r>
      <w:r w:rsidRPr="00F3699C">
        <w:rPr>
          <w:sz w:val="24"/>
          <w:szCs w:val="24"/>
        </w:rPr>
        <w:t xml:space="preserve"> Corinthians 2:9. The Father Stephen’s Spirit searches all things and the deep things of Him is in 1</w:t>
      </w:r>
      <w:r w:rsidRPr="00F3699C">
        <w:rPr>
          <w:sz w:val="24"/>
          <w:szCs w:val="24"/>
          <w:vertAlign w:val="superscript"/>
        </w:rPr>
        <w:t>st</w:t>
      </w:r>
      <w:r w:rsidRPr="00F3699C">
        <w:rPr>
          <w:sz w:val="24"/>
          <w:szCs w:val="24"/>
        </w:rPr>
        <w:t xml:space="preserve"> Corinthians 2:10. The Father Stephen’s Things knows no Man but His Spirit is in 1</w:t>
      </w:r>
      <w:r w:rsidRPr="00F3699C">
        <w:rPr>
          <w:sz w:val="24"/>
          <w:szCs w:val="24"/>
          <w:vertAlign w:val="superscript"/>
        </w:rPr>
        <w:t>st</w:t>
      </w:r>
      <w:r w:rsidRPr="00F3699C">
        <w:rPr>
          <w:sz w:val="24"/>
          <w:szCs w:val="24"/>
        </w:rPr>
        <w:t xml:space="preserve"> Corinthians 2:11. The Father Stephen’s Spirit allows Us to know what He has given Us is in 1</w:t>
      </w:r>
      <w:r w:rsidRPr="00F3699C">
        <w:rPr>
          <w:sz w:val="24"/>
          <w:szCs w:val="24"/>
          <w:vertAlign w:val="superscript"/>
        </w:rPr>
        <w:t>st</w:t>
      </w:r>
      <w:r w:rsidRPr="00F3699C">
        <w:rPr>
          <w:sz w:val="24"/>
          <w:szCs w:val="24"/>
        </w:rPr>
        <w:t xml:space="preserve"> Corinthians 2:12. The Father Stephen’s Spirit is not received by the Natural Man for it is foolishness to Him, neither can He know them is in 1</w:t>
      </w:r>
      <w:r w:rsidRPr="00F3699C">
        <w:rPr>
          <w:sz w:val="24"/>
          <w:szCs w:val="24"/>
          <w:vertAlign w:val="superscript"/>
        </w:rPr>
        <w:t>st</w:t>
      </w:r>
      <w:r w:rsidRPr="00F3699C">
        <w:rPr>
          <w:sz w:val="24"/>
          <w:szCs w:val="24"/>
        </w:rPr>
        <w:t xml:space="preserve"> Corinthians 2:14. The Father Stephen’s Mind instructs Him is in 1</w:t>
      </w:r>
      <w:r w:rsidRPr="00F3699C">
        <w:rPr>
          <w:sz w:val="24"/>
          <w:szCs w:val="24"/>
          <w:vertAlign w:val="superscript"/>
        </w:rPr>
        <w:t>st</w:t>
      </w:r>
      <w:r w:rsidRPr="00F3699C">
        <w:rPr>
          <w:sz w:val="24"/>
          <w:szCs w:val="24"/>
        </w:rPr>
        <w:t xml:space="preserve"> Corinthians 2:16.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gave to every Man a ministry is in 1</w:t>
      </w:r>
      <w:r w:rsidRPr="00F3699C">
        <w:rPr>
          <w:sz w:val="24"/>
          <w:szCs w:val="24"/>
          <w:vertAlign w:val="superscript"/>
        </w:rPr>
        <w:t>st</w:t>
      </w:r>
      <w:r w:rsidRPr="00F3699C">
        <w:rPr>
          <w:sz w:val="24"/>
          <w:szCs w:val="24"/>
        </w:rPr>
        <w:t xml:space="preserve"> Corinthians 3:5. The Father Stephen gives the increase is in 1</w:t>
      </w:r>
      <w:r w:rsidRPr="00F3699C">
        <w:rPr>
          <w:sz w:val="24"/>
          <w:szCs w:val="24"/>
          <w:vertAlign w:val="superscript"/>
        </w:rPr>
        <w:t>st</w:t>
      </w:r>
      <w:r w:rsidRPr="00F3699C">
        <w:rPr>
          <w:sz w:val="24"/>
          <w:szCs w:val="24"/>
        </w:rPr>
        <w:t xml:space="preserve"> Corinthians 3:6-7. The Father Stephen’s Husbandry &amp; Building has laborers with Him is in 1</w:t>
      </w:r>
      <w:r w:rsidRPr="00F3699C">
        <w:rPr>
          <w:sz w:val="24"/>
          <w:szCs w:val="24"/>
          <w:vertAlign w:val="superscript"/>
        </w:rPr>
        <w:t>st</w:t>
      </w:r>
      <w:r w:rsidRPr="00F3699C">
        <w:rPr>
          <w:sz w:val="24"/>
          <w:szCs w:val="24"/>
        </w:rPr>
        <w:t xml:space="preserve"> Corinthians 3:9. The Father Stephen’s Wise Master Builder is in 1</w:t>
      </w:r>
      <w:r w:rsidRPr="00F3699C">
        <w:rPr>
          <w:sz w:val="24"/>
          <w:szCs w:val="24"/>
          <w:vertAlign w:val="superscript"/>
        </w:rPr>
        <w:t>st</w:t>
      </w:r>
      <w:r w:rsidRPr="00F3699C">
        <w:rPr>
          <w:sz w:val="24"/>
          <w:szCs w:val="24"/>
        </w:rPr>
        <w:t xml:space="preserve"> Corinthians 3:10. The Father Stephen’s Temple &amp; Spirit dwells in You is in 1</w:t>
      </w:r>
      <w:r w:rsidRPr="00F3699C">
        <w:rPr>
          <w:sz w:val="24"/>
          <w:szCs w:val="24"/>
          <w:vertAlign w:val="superscript"/>
        </w:rPr>
        <w:t>st</w:t>
      </w:r>
      <w:r w:rsidRPr="00F3699C">
        <w:rPr>
          <w:sz w:val="24"/>
          <w:szCs w:val="24"/>
        </w:rPr>
        <w:t xml:space="preserve"> Corinthians 3:16. The Father Stephen will destroy those who defiles the holy temple is in 1</w:t>
      </w:r>
      <w:r w:rsidRPr="00F3699C">
        <w:rPr>
          <w:sz w:val="24"/>
          <w:szCs w:val="24"/>
          <w:vertAlign w:val="superscript"/>
        </w:rPr>
        <w:t>st</w:t>
      </w:r>
      <w:r w:rsidRPr="00F3699C">
        <w:rPr>
          <w:sz w:val="24"/>
          <w:szCs w:val="24"/>
        </w:rPr>
        <w:t xml:space="preserve"> Corinthians 3:17. The Father Stephen knows the wisdom of This World is foolishness with Him is in 1</w:t>
      </w:r>
      <w:r w:rsidRPr="00F3699C">
        <w:rPr>
          <w:sz w:val="24"/>
          <w:szCs w:val="24"/>
          <w:vertAlign w:val="superscript"/>
        </w:rPr>
        <w:t>st</w:t>
      </w:r>
      <w:r w:rsidRPr="00F3699C">
        <w:rPr>
          <w:sz w:val="24"/>
          <w:szCs w:val="24"/>
        </w:rPr>
        <w:t xml:space="preserve"> Corinthians 3:19. The Father Stephen knows the thoughts of the wise that they are vain is in 1</w:t>
      </w:r>
      <w:r w:rsidRPr="00F3699C">
        <w:rPr>
          <w:sz w:val="24"/>
          <w:szCs w:val="24"/>
          <w:vertAlign w:val="superscript"/>
        </w:rPr>
        <w:t>st</w:t>
      </w:r>
      <w:r w:rsidRPr="00F3699C">
        <w:rPr>
          <w:sz w:val="24"/>
          <w:szCs w:val="24"/>
        </w:rPr>
        <w:t xml:space="preserve"> Corinthians 3:20. The Father Stephen’s Christ is His is in 1</w:t>
      </w:r>
      <w:r w:rsidRPr="00F3699C">
        <w:rPr>
          <w:sz w:val="24"/>
          <w:szCs w:val="24"/>
          <w:vertAlign w:val="superscript"/>
        </w:rPr>
        <w:t>st</w:t>
      </w:r>
      <w:r w:rsidRPr="00F3699C">
        <w:rPr>
          <w:sz w:val="24"/>
          <w:szCs w:val="24"/>
        </w:rPr>
        <w:t xml:space="preserve"> Corinthians 3:23.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Mysteries of His Stewards is in 1</w:t>
      </w:r>
      <w:r w:rsidRPr="00F3699C">
        <w:rPr>
          <w:sz w:val="24"/>
          <w:szCs w:val="24"/>
          <w:vertAlign w:val="superscript"/>
        </w:rPr>
        <w:t>st</w:t>
      </w:r>
      <w:r w:rsidRPr="00F3699C">
        <w:rPr>
          <w:sz w:val="24"/>
          <w:szCs w:val="24"/>
        </w:rPr>
        <w:t xml:space="preserve"> Corinthians 4:1 .The Father Stephen judges You and You know nothing by Yourself is in 1</w:t>
      </w:r>
      <w:r w:rsidRPr="00F3699C">
        <w:rPr>
          <w:sz w:val="24"/>
          <w:szCs w:val="24"/>
          <w:vertAlign w:val="superscript"/>
        </w:rPr>
        <w:t>st</w:t>
      </w:r>
      <w:r w:rsidRPr="00F3699C">
        <w:rPr>
          <w:sz w:val="24"/>
          <w:szCs w:val="24"/>
        </w:rPr>
        <w:t xml:space="preserve"> Corinthians 4:4. The Father Stephen when He comes will bring to light the hidden things of darkness, and will make manifest the counsels of the hearts, and then shall every Man praise Him is in 1</w:t>
      </w:r>
      <w:r w:rsidRPr="00F3699C">
        <w:rPr>
          <w:sz w:val="24"/>
          <w:szCs w:val="24"/>
          <w:vertAlign w:val="superscript"/>
        </w:rPr>
        <w:t>st</w:t>
      </w:r>
      <w:r w:rsidRPr="00F3699C">
        <w:rPr>
          <w:sz w:val="24"/>
          <w:szCs w:val="24"/>
        </w:rPr>
        <w:t xml:space="preserve"> Corinthians 4:5. The Father Stephen desires You to reign as Gods is in 1</w:t>
      </w:r>
      <w:r w:rsidRPr="00F3699C">
        <w:rPr>
          <w:sz w:val="24"/>
          <w:szCs w:val="24"/>
          <w:vertAlign w:val="superscript"/>
        </w:rPr>
        <w:t>st</w:t>
      </w:r>
      <w:r w:rsidRPr="00F3699C">
        <w:rPr>
          <w:sz w:val="24"/>
          <w:szCs w:val="24"/>
        </w:rPr>
        <w:t xml:space="preserve"> Corinthians 4:8. The Father Stephen has set the Apostles last the make them a spectacle to the World and Angels is in 1</w:t>
      </w:r>
      <w:r w:rsidRPr="00F3699C">
        <w:rPr>
          <w:sz w:val="24"/>
          <w:szCs w:val="24"/>
          <w:vertAlign w:val="superscript"/>
        </w:rPr>
        <w:t>st</w:t>
      </w:r>
      <w:r w:rsidRPr="00F3699C">
        <w:rPr>
          <w:sz w:val="24"/>
          <w:szCs w:val="24"/>
        </w:rPr>
        <w:t xml:space="preserve"> Corinthians 4:9. The Father Stephen is faithful who will bring You into remembrance of His ways which is in Christ is in 1</w:t>
      </w:r>
      <w:r w:rsidRPr="00F3699C">
        <w:rPr>
          <w:sz w:val="24"/>
          <w:szCs w:val="24"/>
          <w:vertAlign w:val="superscript"/>
        </w:rPr>
        <w:t>st</w:t>
      </w:r>
      <w:r w:rsidRPr="00F3699C">
        <w:rPr>
          <w:sz w:val="24"/>
          <w:szCs w:val="24"/>
        </w:rPr>
        <w:t xml:space="preserve"> Corinthians 4:17. The Father Stephen will come shortly and if He wills, will know the speech in authority and not puffed up is in 1</w:t>
      </w:r>
      <w:r w:rsidRPr="00F3699C">
        <w:rPr>
          <w:sz w:val="24"/>
          <w:szCs w:val="24"/>
          <w:vertAlign w:val="superscript"/>
        </w:rPr>
        <w:t>st</w:t>
      </w:r>
      <w:r w:rsidRPr="00F3699C">
        <w:rPr>
          <w:sz w:val="24"/>
          <w:szCs w:val="24"/>
        </w:rPr>
        <w:t xml:space="preserve"> Corinthians 4:19. The Father Stephen’s Kingdom is not in Word but of Authority is in 1</w:t>
      </w:r>
      <w:r w:rsidRPr="00F3699C">
        <w:rPr>
          <w:sz w:val="24"/>
          <w:szCs w:val="24"/>
          <w:vertAlign w:val="superscript"/>
        </w:rPr>
        <w:t>st</w:t>
      </w:r>
      <w:r w:rsidRPr="00F3699C">
        <w:rPr>
          <w:sz w:val="24"/>
          <w:szCs w:val="24"/>
        </w:rPr>
        <w:t xml:space="preserve"> Corinthians 4:20.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is gathered together by His Spirit and Authority is in 1</w:t>
      </w:r>
      <w:r w:rsidRPr="00F3699C">
        <w:rPr>
          <w:sz w:val="24"/>
          <w:szCs w:val="24"/>
          <w:vertAlign w:val="superscript"/>
        </w:rPr>
        <w:t>st</w:t>
      </w:r>
      <w:r w:rsidRPr="00F3699C">
        <w:rPr>
          <w:sz w:val="24"/>
          <w:szCs w:val="24"/>
        </w:rPr>
        <w:t xml:space="preserve"> Corinthians 5:4. The Father Stephen will deliver One unto Satan for the destruction of the flesh, that the Spirit may be saved is in 1</w:t>
      </w:r>
      <w:r w:rsidRPr="00F3699C">
        <w:rPr>
          <w:sz w:val="24"/>
          <w:szCs w:val="24"/>
          <w:vertAlign w:val="superscript"/>
        </w:rPr>
        <w:t>st</w:t>
      </w:r>
      <w:r w:rsidRPr="00F3699C">
        <w:rPr>
          <w:sz w:val="24"/>
          <w:szCs w:val="24"/>
        </w:rPr>
        <w:t xml:space="preserve"> Corinthians 5:5. The Father Stephen knows those who are sexual judges without Him is in 1</w:t>
      </w:r>
      <w:r w:rsidRPr="00F3699C">
        <w:rPr>
          <w:sz w:val="24"/>
          <w:szCs w:val="24"/>
          <w:vertAlign w:val="superscript"/>
        </w:rPr>
        <w:t>st</w:t>
      </w:r>
      <w:r w:rsidRPr="00F3699C">
        <w:rPr>
          <w:sz w:val="24"/>
          <w:szCs w:val="24"/>
        </w:rPr>
        <w:t xml:space="preserve"> Corinthians 5:13.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 will not allow the unrighteous to inherit His Kingdom is in 1</w:t>
      </w:r>
      <w:r w:rsidRPr="00F3699C">
        <w:rPr>
          <w:sz w:val="24"/>
          <w:szCs w:val="24"/>
          <w:vertAlign w:val="superscript"/>
        </w:rPr>
        <w:t>st</w:t>
      </w:r>
      <w:r w:rsidRPr="00F3699C">
        <w:rPr>
          <w:sz w:val="24"/>
          <w:szCs w:val="24"/>
        </w:rPr>
        <w:t xml:space="preserve"> Corinthians 6:9-10. The Father Stephen will wash some of You and sanctify and justify You in His name is in 1</w:t>
      </w:r>
      <w:r w:rsidRPr="00F3699C">
        <w:rPr>
          <w:sz w:val="24"/>
          <w:szCs w:val="24"/>
          <w:vertAlign w:val="superscript"/>
        </w:rPr>
        <w:t>st</w:t>
      </w:r>
      <w:r w:rsidRPr="00F3699C">
        <w:rPr>
          <w:sz w:val="24"/>
          <w:szCs w:val="24"/>
        </w:rPr>
        <w:t xml:space="preserve"> Corinthians 6:11. The Father Stephen is for the Body and the Body for Him is in 1</w:t>
      </w:r>
      <w:r w:rsidRPr="00F3699C">
        <w:rPr>
          <w:sz w:val="24"/>
          <w:szCs w:val="24"/>
          <w:vertAlign w:val="superscript"/>
        </w:rPr>
        <w:t>st</w:t>
      </w:r>
      <w:r w:rsidRPr="00F3699C">
        <w:rPr>
          <w:sz w:val="24"/>
          <w:szCs w:val="24"/>
        </w:rPr>
        <w:t xml:space="preserve"> Corinthians 6:13. The Father Stephen has both raised up the Lord and will also raise up Us by His own authority is in 1</w:t>
      </w:r>
      <w:r w:rsidRPr="00F3699C">
        <w:rPr>
          <w:sz w:val="24"/>
          <w:szCs w:val="24"/>
          <w:vertAlign w:val="superscript"/>
        </w:rPr>
        <w:t>st</w:t>
      </w:r>
      <w:r w:rsidRPr="00F3699C">
        <w:rPr>
          <w:sz w:val="24"/>
          <w:szCs w:val="24"/>
        </w:rPr>
        <w:t xml:space="preserve"> Corinthians 6:14. The Father Stephen forbids them to make the members of Christ into the members of a Harlot is in 1</w:t>
      </w:r>
      <w:r w:rsidRPr="00F3699C">
        <w:rPr>
          <w:sz w:val="24"/>
          <w:szCs w:val="24"/>
          <w:vertAlign w:val="superscript"/>
        </w:rPr>
        <w:t>st</w:t>
      </w:r>
      <w:r w:rsidRPr="00F3699C">
        <w:rPr>
          <w:sz w:val="24"/>
          <w:szCs w:val="24"/>
        </w:rPr>
        <w:t xml:space="preserve"> Corinthians 6:15. The Father Stephen that is joined is One Spirit is in 1</w:t>
      </w:r>
      <w:r w:rsidRPr="00F3699C">
        <w:rPr>
          <w:sz w:val="24"/>
          <w:szCs w:val="24"/>
          <w:vertAlign w:val="superscript"/>
        </w:rPr>
        <w:t>st</w:t>
      </w:r>
      <w:r w:rsidRPr="00F3699C">
        <w:rPr>
          <w:sz w:val="24"/>
          <w:szCs w:val="24"/>
        </w:rPr>
        <w:t xml:space="preserve"> Corinthians 6:17. The Father Stephen’s Temple is Your body which is not Your own but His is in 1</w:t>
      </w:r>
      <w:r w:rsidRPr="00F3699C">
        <w:rPr>
          <w:sz w:val="24"/>
          <w:szCs w:val="24"/>
          <w:vertAlign w:val="superscript"/>
        </w:rPr>
        <w:t>st</w:t>
      </w:r>
      <w:r w:rsidRPr="00F3699C">
        <w:rPr>
          <w:sz w:val="24"/>
          <w:szCs w:val="24"/>
        </w:rPr>
        <w:t xml:space="preserve"> Corinthians 6:19. The Father Stephen has bought You with a price therefore glorify Him in Your Body and in Your Spirit which is His is in 1</w:t>
      </w:r>
      <w:r w:rsidRPr="00F3699C">
        <w:rPr>
          <w:sz w:val="24"/>
          <w:szCs w:val="24"/>
          <w:vertAlign w:val="superscript"/>
        </w:rPr>
        <w:t>st</w:t>
      </w:r>
      <w:r w:rsidRPr="00F3699C">
        <w:rPr>
          <w:sz w:val="24"/>
          <w:szCs w:val="24"/>
        </w:rPr>
        <w:t xml:space="preserve"> Corinthians 6:20.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 gives His proper gift to every Man is in 1</w:t>
      </w:r>
      <w:r w:rsidRPr="00F3699C">
        <w:rPr>
          <w:sz w:val="24"/>
          <w:szCs w:val="24"/>
          <w:vertAlign w:val="superscript"/>
        </w:rPr>
        <w:t>st</w:t>
      </w:r>
      <w:r w:rsidRPr="00F3699C">
        <w:rPr>
          <w:sz w:val="24"/>
          <w:szCs w:val="24"/>
        </w:rPr>
        <w:t xml:space="preserve"> Corinthians 7:7. The Father Stephen commands for the Wife not to depart Her Husband is in 1</w:t>
      </w:r>
      <w:r w:rsidRPr="00F3699C">
        <w:rPr>
          <w:sz w:val="24"/>
          <w:szCs w:val="24"/>
          <w:vertAlign w:val="superscript"/>
        </w:rPr>
        <w:t>st</w:t>
      </w:r>
      <w:r w:rsidRPr="00F3699C">
        <w:rPr>
          <w:sz w:val="24"/>
          <w:szCs w:val="24"/>
        </w:rPr>
        <w:t xml:space="preserve"> Corinthians 7:10. The Father Stephen knows that if there is any ignorance and She be pleased to dwell with Him let Him not put Her away is in 1</w:t>
      </w:r>
      <w:r w:rsidRPr="00F3699C">
        <w:rPr>
          <w:sz w:val="24"/>
          <w:szCs w:val="24"/>
          <w:vertAlign w:val="superscript"/>
        </w:rPr>
        <w:t>st</w:t>
      </w:r>
      <w:r w:rsidRPr="00F3699C">
        <w:rPr>
          <w:sz w:val="24"/>
          <w:szCs w:val="24"/>
        </w:rPr>
        <w:t xml:space="preserve"> Corinthians 7:12. The Father Stephen has call Us to peace is in 1</w:t>
      </w:r>
      <w:r w:rsidRPr="00F3699C">
        <w:rPr>
          <w:sz w:val="24"/>
          <w:szCs w:val="24"/>
          <w:vertAlign w:val="superscript"/>
        </w:rPr>
        <w:t>st</w:t>
      </w:r>
      <w:r w:rsidRPr="00F3699C">
        <w:rPr>
          <w:sz w:val="24"/>
          <w:szCs w:val="24"/>
        </w:rPr>
        <w:t xml:space="preserve"> Corinthians 7:15. The Father Stephen has distributed to every Man as He has called everyone, so let Him walk is in 1</w:t>
      </w:r>
      <w:r w:rsidRPr="00F3699C">
        <w:rPr>
          <w:sz w:val="24"/>
          <w:szCs w:val="24"/>
          <w:vertAlign w:val="superscript"/>
        </w:rPr>
        <w:t>st</w:t>
      </w:r>
      <w:r w:rsidRPr="00F3699C">
        <w:rPr>
          <w:sz w:val="24"/>
          <w:szCs w:val="24"/>
        </w:rPr>
        <w:t xml:space="preserve"> Corinthians 7:17. The Father Stephen’s Command is the most important thing that can be done is in 1</w:t>
      </w:r>
      <w:r w:rsidRPr="00F3699C">
        <w:rPr>
          <w:sz w:val="24"/>
          <w:szCs w:val="24"/>
          <w:vertAlign w:val="superscript"/>
        </w:rPr>
        <w:t>st</w:t>
      </w:r>
      <w:r w:rsidRPr="00F3699C">
        <w:rPr>
          <w:sz w:val="24"/>
          <w:szCs w:val="24"/>
        </w:rPr>
        <w:t xml:space="preserve"> Corinthians 7:19. The Father Stephen’s Freedman is in 1</w:t>
      </w:r>
      <w:r w:rsidRPr="00F3699C">
        <w:rPr>
          <w:sz w:val="24"/>
          <w:szCs w:val="24"/>
          <w:vertAlign w:val="superscript"/>
        </w:rPr>
        <w:t>st</w:t>
      </w:r>
      <w:r w:rsidRPr="00F3699C">
        <w:rPr>
          <w:sz w:val="24"/>
          <w:szCs w:val="24"/>
        </w:rPr>
        <w:t xml:space="preserve"> Corinthians 7:22. The Father Stephen may allow that every called Man to abide with Him is in 1</w:t>
      </w:r>
      <w:r w:rsidRPr="00F3699C">
        <w:rPr>
          <w:sz w:val="24"/>
          <w:szCs w:val="24"/>
          <w:vertAlign w:val="superscript"/>
        </w:rPr>
        <w:t>st</w:t>
      </w:r>
      <w:r w:rsidRPr="00F3699C">
        <w:rPr>
          <w:sz w:val="24"/>
          <w:szCs w:val="24"/>
        </w:rPr>
        <w:t xml:space="preserve"> Corinthians 7:24. The Father Stephen gives no commandment to true virgins is in 1</w:t>
      </w:r>
      <w:r w:rsidRPr="00F3699C">
        <w:rPr>
          <w:sz w:val="24"/>
          <w:szCs w:val="24"/>
          <w:vertAlign w:val="superscript"/>
        </w:rPr>
        <w:t>st</w:t>
      </w:r>
      <w:r w:rsidRPr="00F3699C">
        <w:rPr>
          <w:sz w:val="24"/>
          <w:szCs w:val="24"/>
        </w:rPr>
        <w:t xml:space="preserve"> Corinthians 7:25. The Father Stephen knows the Unmarried Woman cares for His things that She may please Him &amp; the Married Woman cares for the things of the World how She may please Her Husband is in 1</w:t>
      </w:r>
      <w:r w:rsidRPr="00F3699C">
        <w:rPr>
          <w:sz w:val="24"/>
          <w:szCs w:val="24"/>
          <w:vertAlign w:val="superscript"/>
        </w:rPr>
        <w:t>st</w:t>
      </w:r>
      <w:r w:rsidRPr="00F3699C">
        <w:rPr>
          <w:sz w:val="24"/>
          <w:szCs w:val="24"/>
        </w:rPr>
        <w:t xml:space="preserve"> Corinthians 7:32, 34. The Father Stephen may be attended without distraction is in 1</w:t>
      </w:r>
      <w:r w:rsidRPr="00F3699C">
        <w:rPr>
          <w:sz w:val="24"/>
          <w:szCs w:val="24"/>
          <w:vertAlign w:val="superscript"/>
        </w:rPr>
        <w:t>st</w:t>
      </w:r>
      <w:r w:rsidRPr="00F3699C">
        <w:rPr>
          <w:sz w:val="24"/>
          <w:szCs w:val="24"/>
        </w:rPr>
        <w:t xml:space="preserve"> Corinthians 7:35. The Father Stephen’s Law says that She is bound to Her Husband as long as She lives but if Her Husband is dead, She is at liberty to be married to whom She will only in Him is in 1</w:t>
      </w:r>
      <w:r w:rsidRPr="00F3699C">
        <w:rPr>
          <w:sz w:val="24"/>
          <w:szCs w:val="24"/>
          <w:vertAlign w:val="superscript"/>
        </w:rPr>
        <w:t>st</w:t>
      </w:r>
      <w:r w:rsidRPr="00F3699C">
        <w:rPr>
          <w:sz w:val="24"/>
          <w:szCs w:val="24"/>
        </w:rPr>
        <w:t xml:space="preserve"> Corinthians 7:39. The Father Stephen knows that She is happier if She so abide after His judgment is in 1</w:t>
      </w:r>
      <w:r w:rsidRPr="00F3699C">
        <w:rPr>
          <w:sz w:val="24"/>
          <w:szCs w:val="24"/>
          <w:vertAlign w:val="superscript"/>
        </w:rPr>
        <w:t>st</w:t>
      </w:r>
      <w:r w:rsidRPr="00F3699C">
        <w:rPr>
          <w:sz w:val="24"/>
          <w:szCs w:val="24"/>
        </w:rPr>
        <w:t xml:space="preserve"> Corinthians 7:40.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that is agape loved by Man is known is in 1</w:t>
      </w:r>
      <w:r w:rsidRPr="00F3699C">
        <w:rPr>
          <w:sz w:val="24"/>
          <w:szCs w:val="24"/>
          <w:vertAlign w:val="superscript"/>
        </w:rPr>
        <w:t>st</w:t>
      </w:r>
      <w:r w:rsidRPr="00F3699C">
        <w:rPr>
          <w:sz w:val="24"/>
          <w:szCs w:val="24"/>
        </w:rPr>
        <w:t xml:space="preserve"> Corinthians 8:3. The Father Stephen is the only One True God and any other is an Idol is in 1</w:t>
      </w:r>
      <w:r w:rsidRPr="00F3699C">
        <w:rPr>
          <w:sz w:val="24"/>
          <w:szCs w:val="24"/>
          <w:vertAlign w:val="superscript"/>
        </w:rPr>
        <w:t>st</w:t>
      </w:r>
      <w:r w:rsidRPr="00F3699C">
        <w:rPr>
          <w:sz w:val="24"/>
          <w:szCs w:val="24"/>
        </w:rPr>
        <w:t xml:space="preserve"> Corinthians 8:4. The Father Stephen knows there are Many Gods and Many Lords in Heaven or in Earth is in 1</w:t>
      </w:r>
      <w:r w:rsidRPr="00F3699C">
        <w:rPr>
          <w:sz w:val="24"/>
          <w:szCs w:val="24"/>
          <w:vertAlign w:val="superscript"/>
        </w:rPr>
        <w:t>st</w:t>
      </w:r>
      <w:r w:rsidRPr="00F3699C">
        <w:rPr>
          <w:sz w:val="24"/>
          <w:szCs w:val="24"/>
        </w:rPr>
        <w:t xml:space="preserve"> Corinthians 8:5. The Father Stephen is One God of whom are all things is in 1</w:t>
      </w:r>
      <w:r w:rsidRPr="00F3699C">
        <w:rPr>
          <w:sz w:val="24"/>
          <w:szCs w:val="24"/>
          <w:vertAlign w:val="superscript"/>
        </w:rPr>
        <w:t>st</w:t>
      </w:r>
      <w:r w:rsidRPr="00F3699C">
        <w:rPr>
          <w:sz w:val="24"/>
          <w:szCs w:val="24"/>
        </w:rPr>
        <w:t xml:space="preserve"> Corinthians 8:6. The Father Stephen does not commend You if You eat or do not eat is in 1</w:t>
      </w:r>
      <w:r w:rsidRPr="00F3699C">
        <w:rPr>
          <w:sz w:val="24"/>
          <w:szCs w:val="24"/>
          <w:vertAlign w:val="superscript"/>
        </w:rPr>
        <w:t>st</w:t>
      </w:r>
      <w:r w:rsidRPr="00F3699C">
        <w:rPr>
          <w:sz w:val="24"/>
          <w:szCs w:val="24"/>
        </w:rPr>
        <w:t xml:space="preserve"> Corinthians 8:8.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knows some have seen the Lord Jesus Christ and has His work in Him is in 1</w:t>
      </w:r>
      <w:r w:rsidRPr="00F3699C">
        <w:rPr>
          <w:sz w:val="24"/>
          <w:szCs w:val="24"/>
          <w:vertAlign w:val="superscript"/>
        </w:rPr>
        <w:t>st</w:t>
      </w:r>
      <w:r w:rsidRPr="00F3699C">
        <w:rPr>
          <w:sz w:val="24"/>
          <w:szCs w:val="24"/>
        </w:rPr>
        <w:t xml:space="preserve"> Corinthians 9:1. The Father Stephen has sealed the Apostleship is in 1</w:t>
      </w:r>
      <w:r w:rsidRPr="00F3699C">
        <w:rPr>
          <w:sz w:val="24"/>
          <w:szCs w:val="24"/>
          <w:vertAlign w:val="superscript"/>
        </w:rPr>
        <w:t>st</w:t>
      </w:r>
      <w:r w:rsidRPr="00F3699C">
        <w:rPr>
          <w:sz w:val="24"/>
          <w:szCs w:val="24"/>
        </w:rPr>
        <w:t xml:space="preserve"> Corinthians 9:2. The Father Stephen has Authority to lead about a Sister, a Wife and other Apostles is in 1</w:t>
      </w:r>
      <w:r w:rsidRPr="00F3699C">
        <w:rPr>
          <w:sz w:val="24"/>
          <w:szCs w:val="24"/>
          <w:vertAlign w:val="superscript"/>
        </w:rPr>
        <w:t>st</w:t>
      </w:r>
      <w:r w:rsidRPr="00F3699C">
        <w:rPr>
          <w:sz w:val="24"/>
          <w:szCs w:val="24"/>
        </w:rPr>
        <w:t xml:space="preserve"> Corinthians 9:5. The Father Stephen says thou shall not muzzle the mouth of the ox that treads out the corn is in 1</w:t>
      </w:r>
      <w:r w:rsidRPr="00F3699C">
        <w:rPr>
          <w:sz w:val="24"/>
          <w:szCs w:val="24"/>
          <w:vertAlign w:val="superscript"/>
        </w:rPr>
        <w:t>st</w:t>
      </w:r>
      <w:r w:rsidRPr="00F3699C">
        <w:rPr>
          <w:sz w:val="24"/>
          <w:szCs w:val="24"/>
        </w:rPr>
        <w:t xml:space="preserve"> Corinthians 9:9. The Father Stephen has ordained You to preach the Gospel and to live by it is in 1</w:t>
      </w:r>
      <w:r w:rsidRPr="00F3699C">
        <w:rPr>
          <w:sz w:val="24"/>
          <w:szCs w:val="24"/>
          <w:vertAlign w:val="superscript"/>
        </w:rPr>
        <w:t>st</w:t>
      </w:r>
      <w:r w:rsidRPr="00F3699C">
        <w:rPr>
          <w:sz w:val="24"/>
          <w:szCs w:val="24"/>
        </w:rPr>
        <w:t xml:space="preserve"> Corinthians 9:14. The Father Stephen knows they are not without His Law is in 1</w:t>
      </w:r>
      <w:r w:rsidRPr="00F3699C">
        <w:rPr>
          <w:sz w:val="24"/>
          <w:szCs w:val="24"/>
          <w:vertAlign w:val="superscript"/>
        </w:rPr>
        <w:t>st</w:t>
      </w:r>
      <w:r w:rsidRPr="00F3699C">
        <w:rPr>
          <w:sz w:val="24"/>
          <w:szCs w:val="24"/>
        </w:rPr>
        <w:t xml:space="preserve"> Corinthians 9:21.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was not pleased and was overthrown in the wilderness is in 1</w:t>
      </w:r>
      <w:r w:rsidRPr="00F3699C">
        <w:rPr>
          <w:sz w:val="24"/>
          <w:szCs w:val="24"/>
          <w:vertAlign w:val="superscript"/>
        </w:rPr>
        <w:t>st</w:t>
      </w:r>
      <w:r w:rsidRPr="00F3699C">
        <w:rPr>
          <w:sz w:val="24"/>
          <w:szCs w:val="24"/>
        </w:rPr>
        <w:t xml:space="preserve"> Corinthians 10:5. The Father Stephen is faithful who will not suffer You to be tempted above that You are able, but will make with the temptation also a way of escape that You may be able to bear it is in 1</w:t>
      </w:r>
      <w:r w:rsidRPr="00F3699C">
        <w:rPr>
          <w:sz w:val="24"/>
          <w:szCs w:val="24"/>
          <w:vertAlign w:val="superscript"/>
        </w:rPr>
        <w:t>st</w:t>
      </w:r>
      <w:r w:rsidRPr="00F3699C">
        <w:rPr>
          <w:sz w:val="24"/>
          <w:szCs w:val="24"/>
        </w:rPr>
        <w:t xml:space="preserve"> Corinthians 10:13. The Father Stephen knows they sacrifice to Devils and not to Him is in 1</w:t>
      </w:r>
      <w:r w:rsidRPr="00F3699C">
        <w:rPr>
          <w:sz w:val="24"/>
          <w:szCs w:val="24"/>
          <w:vertAlign w:val="superscript"/>
        </w:rPr>
        <w:t>st</w:t>
      </w:r>
      <w:r w:rsidRPr="00F3699C">
        <w:rPr>
          <w:sz w:val="24"/>
          <w:szCs w:val="24"/>
        </w:rPr>
        <w:t xml:space="preserve"> Corinthians 10:20. The Father Stephen commands You cannot be unequally yoked is in 1</w:t>
      </w:r>
      <w:r w:rsidRPr="00F3699C">
        <w:rPr>
          <w:sz w:val="24"/>
          <w:szCs w:val="24"/>
          <w:vertAlign w:val="superscript"/>
        </w:rPr>
        <w:t>st</w:t>
      </w:r>
      <w:r w:rsidRPr="00F3699C">
        <w:rPr>
          <w:sz w:val="24"/>
          <w:szCs w:val="24"/>
        </w:rPr>
        <w:t xml:space="preserve"> Corinthians 10:21. The Father Stephen knows they provoke Him to jealousy and are they stronger than He is in 1</w:t>
      </w:r>
      <w:r w:rsidRPr="00F3699C">
        <w:rPr>
          <w:sz w:val="24"/>
          <w:szCs w:val="24"/>
          <w:vertAlign w:val="superscript"/>
        </w:rPr>
        <w:t>st</w:t>
      </w:r>
      <w:r w:rsidRPr="00F3699C">
        <w:rPr>
          <w:sz w:val="24"/>
          <w:szCs w:val="24"/>
        </w:rPr>
        <w:t xml:space="preserve"> Corinthians 10:22. The Father Stephen owns the Entire Earth is in 1</w:t>
      </w:r>
      <w:r w:rsidRPr="00F3699C">
        <w:rPr>
          <w:sz w:val="24"/>
          <w:szCs w:val="24"/>
          <w:vertAlign w:val="superscript"/>
        </w:rPr>
        <w:t>st</w:t>
      </w:r>
      <w:r w:rsidRPr="00F3699C">
        <w:rPr>
          <w:sz w:val="24"/>
          <w:szCs w:val="24"/>
        </w:rPr>
        <w:t xml:space="preserve"> Corinthians 10:26, 28. The Father Stephen is glorified whatever You do is in 1</w:t>
      </w:r>
      <w:r w:rsidRPr="00F3699C">
        <w:rPr>
          <w:sz w:val="24"/>
          <w:szCs w:val="24"/>
          <w:vertAlign w:val="superscript"/>
        </w:rPr>
        <w:t>st</w:t>
      </w:r>
      <w:r w:rsidRPr="00F3699C">
        <w:rPr>
          <w:sz w:val="24"/>
          <w:szCs w:val="24"/>
        </w:rPr>
        <w:t xml:space="preserve"> Corinthians 10:31. The Father Stephen says give no offence is in 1</w:t>
      </w:r>
      <w:r w:rsidRPr="00F3699C">
        <w:rPr>
          <w:sz w:val="24"/>
          <w:szCs w:val="24"/>
          <w:vertAlign w:val="superscript"/>
        </w:rPr>
        <w:t>st</w:t>
      </w:r>
      <w:r w:rsidRPr="00F3699C">
        <w:rPr>
          <w:sz w:val="24"/>
          <w:szCs w:val="24"/>
        </w:rPr>
        <w:t xml:space="preserve"> Corinthians 10:32.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Stephen’s Head of Christ is Him is in 1</w:t>
      </w:r>
      <w:r w:rsidRPr="00F3699C">
        <w:rPr>
          <w:sz w:val="24"/>
          <w:szCs w:val="24"/>
          <w:vertAlign w:val="superscript"/>
        </w:rPr>
        <w:t>st</w:t>
      </w:r>
      <w:r w:rsidRPr="00F3699C">
        <w:rPr>
          <w:sz w:val="24"/>
          <w:szCs w:val="24"/>
        </w:rPr>
        <w:t xml:space="preserve"> Corinthians 11:3. The Father Stephen’s Image and Glory is the Man Jesus Christ is in 1</w:t>
      </w:r>
      <w:r w:rsidRPr="00F3699C">
        <w:rPr>
          <w:sz w:val="24"/>
          <w:szCs w:val="24"/>
          <w:vertAlign w:val="superscript"/>
        </w:rPr>
        <w:t>st</w:t>
      </w:r>
      <w:r w:rsidRPr="00F3699C">
        <w:rPr>
          <w:sz w:val="24"/>
          <w:szCs w:val="24"/>
        </w:rPr>
        <w:t xml:space="preserve"> Corinthians 11:7. The Father Stephen knows the Man is not without Woman and the Woman is not without Man in Him is in 1</w:t>
      </w:r>
      <w:r w:rsidRPr="00F3699C">
        <w:rPr>
          <w:sz w:val="24"/>
          <w:szCs w:val="24"/>
          <w:vertAlign w:val="superscript"/>
        </w:rPr>
        <w:t>st</w:t>
      </w:r>
      <w:r w:rsidRPr="00F3699C">
        <w:rPr>
          <w:sz w:val="24"/>
          <w:szCs w:val="24"/>
        </w:rPr>
        <w:t xml:space="preserve"> Corinthians 11:11. The Father Stephen is all things of all things is in 1</w:t>
      </w:r>
      <w:r w:rsidRPr="00F3699C">
        <w:rPr>
          <w:sz w:val="24"/>
          <w:szCs w:val="24"/>
          <w:vertAlign w:val="superscript"/>
        </w:rPr>
        <w:t>st</w:t>
      </w:r>
      <w:r w:rsidRPr="00F3699C">
        <w:rPr>
          <w:sz w:val="24"/>
          <w:szCs w:val="24"/>
        </w:rPr>
        <w:t xml:space="preserve"> Corinthians 11:12. The Father Stephen knows it is comely that Woman pray to Him uncovered is in 1</w:t>
      </w:r>
      <w:r w:rsidRPr="00F3699C">
        <w:rPr>
          <w:sz w:val="24"/>
          <w:szCs w:val="24"/>
          <w:vertAlign w:val="superscript"/>
        </w:rPr>
        <w:t>st</w:t>
      </w:r>
      <w:r w:rsidRPr="00F3699C">
        <w:rPr>
          <w:sz w:val="24"/>
          <w:szCs w:val="24"/>
        </w:rPr>
        <w:t xml:space="preserve"> Corinthians 11:13. The Father Stephen knows if Man seem to be contentious, We have no such custom is in 1</w:t>
      </w:r>
      <w:r w:rsidRPr="00F3699C">
        <w:rPr>
          <w:sz w:val="24"/>
          <w:szCs w:val="24"/>
          <w:vertAlign w:val="superscript"/>
        </w:rPr>
        <w:t>st</w:t>
      </w:r>
      <w:r w:rsidRPr="00F3699C">
        <w:rPr>
          <w:sz w:val="24"/>
          <w:szCs w:val="24"/>
        </w:rPr>
        <w:t xml:space="preserve"> Corinthians 11:16. The Father Stephen’s Supper is in 1</w:t>
      </w:r>
      <w:r w:rsidRPr="00F3699C">
        <w:rPr>
          <w:sz w:val="24"/>
          <w:szCs w:val="24"/>
          <w:vertAlign w:val="superscript"/>
        </w:rPr>
        <w:t>st</w:t>
      </w:r>
      <w:r w:rsidRPr="00F3699C">
        <w:rPr>
          <w:sz w:val="24"/>
          <w:szCs w:val="24"/>
        </w:rPr>
        <w:t xml:space="preserve"> Corinthians 11:20. The Father Stephen knows You should eat and drink in Your own houses to receive praise is in 1</w:t>
      </w:r>
      <w:r w:rsidRPr="00F3699C">
        <w:rPr>
          <w:sz w:val="24"/>
          <w:szCs w:val="24"/>
          <w:vertAlign w:val="superscript"/>
        </w:rPr>
        <w:t>st</w:t>
      </w:r>
      <w:r w:rsidRPr="00F3699C">
        <w:rPr>
          <w:sz w:val="24"/>
          <w:szCs w:val="24"/>
        </w:rPr>
        <w:t xml:space="preserve"> Corinthians 11:22. The Father Stephen will allow You to receive of Him which also I delivered unto You &amp; the same night which He was betrayed is in 1</w:t>
      </w:r>
      <w:r w:rsidRPr="00F3699C">
        <w:rPr>
          <w:sz w:val="24"/>
          <w:szCs w:val="24"/>
          <w:vertAlign w:val="superscript"/>
        </w:rPr>
        <w:t>st</w:t>
      </w:r>
      <w:r w:rsidRPr="00F3699C">
        <w:rPr>
          <w:sz w:val="24"/>
          <w:szCs w:val="24"/>
        </w:rPr>
        <w:t xml:space="preserve"> Corinthians 11:23. The Father Stephen shows His Son Jesus’ Death is in 1</w:t>
      </w:r>
      <w:r w:rsidRPr="00F3699C">
        <w:rPr>
          <w:sz w:val="24"/>
          <w:szCs w:val="24"/>
          <w:vertAlign w:val="superscript"/>
        </w:rPr>
        <w:t>st</w:t>
      </w:r>
      <w:r w:rsidRPr="00F3699C">
        <w:rPr>
          <w:sz w:val="24"/>
          <w:szCs w:val="24"/>
        </w:rPr>
        <w:t xml:space="preserve"> Corinthians 11:26. The Father Stephen knows they are guilty if they drink this cup unworthily is in 1</w:t>
      </w:r>
      <w:r w:rsidRPr="00F3699C">
        <w:rPr>
          <w:sz w:val="24"/>
          <w:szCs w:val="24"/>
          <w:vertAlign w:val="superscript"/>
        </w:rPr>
        <w:t>st</w:t>
      </w:r>
      <w:r w:rsidRPr="00F3699C">
        <w:rPr>
          <w:sz w:val="24"/>
          <w:szCs w:val="24"/>
        </w:rPr>
        <w:t xml:space="preserve"> Corinthians 11:27. The Father Stephen damns them who does not discern the Lord’s body by eating and drinking unworthily is in 1</w:t>
      </w:r>
      <w:r w:rsidRPr="00F3699C">
        <w:rPr>
          <w:sz w:val="24"/>
          <w:szCs w:val="24"/>
          <w:vertAlign w:val="superscript"/>
        </w:rPr>
        <w:t>st</w:t>
      </w:r>
      <w:r w:rsidRPr="00F3699C">
        <w:rPr>
          <w:sz w:val="24"/>
          <w:szCs w:val="24"/>
        </w:rPr>
        <w:t xml:space="preserve"> Corinthians 11:29. The Father Stephen chastens You so that You will not be damned with the World is in 1</w:t>
      </w:r>
      <w:r w:rsidRPr="00F3699C">
        <w:rPr>
          <w:sz w:val="24"/>
          <w:szCs w:val="24"/>
          <w:vertAlign w:val="superscript"/>
        </w:rPr>
        <w:t>st</w:t>
      </w:r>
      <w:r w:rsidRPr="00F3699C">
        <w:rPr>
          <w:sz w:val="24"/>
          <w:szCs w:val="24"/>
        </w:rPr>
        <w:t xml:space="preserve"> Corinthians 11:32.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 cannot be called accursed by His own Spirit of God is not called the Lord except by His own Holy Ghost is in 1</w:t>
      </w:r>
      <w:r w:rsidRPr="00F3699C">
        <w:rPr>
          <w:sz w:val="24"/>
          <w:szCs w:val="24"/>
          <w:vertAlign w:val="superscript"/>
        </w:rPr>
        <w:t>st</w:t>
      </w:r>
      <w:r w:rsidRPr="00F3699C">
        <w:rPr>
          <w:sz w:val="24"/>
          <w:szCs w:val="24"/>
        </w:rPr>
        <w:t xml:space="preserve"> Corinthians 12:3. The Father Stephen appoints different administrations (such as CIA, FBI &amp; Secret Service Agencies) is in 1</w:t>
      </w:r>
      <w:r w:rsidRPr="00F3699C">
        <w:rPr>
          <w:sz w:val="24"/>
          <w:szCs w:val="24"/>
          <w:vertAlign w:val="superscript"/>
        </w:rPr>
        <w:t>st</w:t>
      </w:r>
      <w:r w:rsidRPr="00F3699C">
        <w:rPr>
          <w:sz w:val="24"/>
          <w:szCs w:val="24"/>
        </w:rPr>
        <w:t xml:space="preserve"> Corinthians 12:5. The Father Stephen appoints diversities of operations (such as Ministerial---Presidential &amp; Imperial, Military Operations---War/Battle/Fight Campaigns &amp; Law Operations---SWAT or SLED) is in 1</w:t>
      </w:r>
      <w:r w:rsidRPr="00F3699C">
        <w:rPr>
          <w:sz w:val="24"/>
          <w:szCs w:val="24"/>
          <w:vertAlign w:val="superscript"/>
        </w:rPr>
        <w:t>st</w:t>
      </w:r>
      <w:r w:rsidRPr="00F3699C">
        <w:rPr>
          <w:sz w:val="24"/>
          <w:szCs w:val="24"/>
        </w:rPr>
        <w:t xml:space="preserve"> Corinthians 12:6. The Father Stephen has set the Members Everyone of them in the body as it has pleased Him is in 1</w:t>
      </w:r>
      <w:r w:rsidRPr="00F3699C">
        <w:rPr>
          <w:sz w:val="24"/>
          <w:szCs w:val="24"/>
          <w:vertAlign w:val="superscript"/>
        </w:rPr>
        <w:t>st</w:t>
      </w:r>
      <w:r w:rsidRPr="00F3699C">
        <w:rPr>
          <w:sz w:val="24"/>
          <w:szCs w:val="24"/>
        </w:rPr>
        <w:t xml:space="preserve"> Corinthians 12:18. The Father Stephen has tempered the body together having given more abundant honor to that part which lacked (between the waist and the thigh) &amp; the comely parts have no need is in 1</w:t>
      </w:r>
      <w:r w:rsidRPr="00F3699C">
        <w:rPr>
          <w:sz w:val="24"/>
          <w:szCs w:val="24"/>
          <w:vertAlign w:val="superscript"/>
        </w:rPr>
        <w:t>st</w:t>
      </w:r>
      <w:r w:rsidRPr="00F3699C">
        <w:rPr>
          <w:sz w:val="24"/>
          <w:szCs w:val="24"/>
        </w:rPr>
        <w:t xml:space="preserve"> Corinthians 12:24. The Father Stephen has set some in the Church as Apostles, Prophets, Teachers, Miracles, Gifts of Healings, Helps, Governments &amp; Diversities of Tongues is in 1</w:t>
      </w:r>
      <w:r w:rsidRPr="00F3699C">
        <w:rPr>
          <w:sz w:val="24"/>
          <w:szCs w:val="24"/>
          <w:vertAlign w:val="superscript"/>
        </w:rPr>
        <w:t>st</w:t>
      </w:r>
      <w:r w:rsidRPr="00F3699C">
        <w:rPr>
          <w:sz w:val="24"/>
          <w:szCs w:val="24"/>
        </w:rPr>
        <w:t xml:space="preserve"> Corinthians 12:28.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The Father Stephen is Agape Love is in 1</w:t>
      </w:r>
      <w:r w:rsidRPr="00F3699C">
        <w:rPr>
          <w:sz w:val="24"/>
          <w:szCs w:val="24"/>
          <w:vertAlign w:val="superscript"/>
        </w:rPr>
        <w:t>st</w:t>
      </w:r>
      <w:r w:rsidRPr="00F3699C">
        <w:rPr>
          <w:sz w:val="24"/>
          <w:szCs w:val="24"/>
        </w:rPr>
        <w:t xml:space="preserve"> Corinthians 13:1-13.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The Father Stephen understands an Unknown Tongue and no Man understands Him by speaking mysteries in the Spirit is in 1</w:t>
      </w:r>
      <w:r w:rsidRPr="00F3699C">
        <w:rPr>
          <w:sz w:val="24"/>
          <w:szCs w:val="24"/>
          <w:vertAlign w:val="superscript"/>
        </w:rPr>
        <w:t>st</w:t>
      </w:r>
      <w:r w:rsidRPr="00F3699C">
        <w:rPr>
          <w:sz w:val="24"/>
          <w:szCs w:val="24"/>
        </w:rPr>
        <w:t xml:space="preserve"> Corinthians 14:2. The Father Stephen is thanked by them speaking more than all in tongues is in 1</w:t>
      </w:r>
      <w:r w:rsidRPr="00F3699C">
        <w:rPr>
          <w:sz w:val="24"/>
          <w:szCs w:val="24"/>
          <w:vertAlign w:val="superscript"/>
        </w:rPr>
        <w:t>st</w:t>
      </w:r>
      <w:r w:rsidRPr="00F3699C">
        <w:rPr>
          <w:sz w:val="24"/>
          <w:szCs w:val="24"/>
        </w:rPr>
        <w:t xml:space="preserve"> Corinthians 14:18. The Father Stephen knows they will not hear Him even though they speak with other tongues and other lips is in 1</w:t>
      </w:r>
      <w:r w:rsidRPr="00F3699C">
        <w:rPr>
          <w:sz w:val="24"/>
          <w:szCs w:val="24"/>
          <w:vertAlign w:val="superscript"/>
        </w:rPr>
        <w:t>st</w:t>
      </w:r>
      <w:r w:rsidRPr="00F3699C">
        <w:rPr>
          <w:sz w:val="24"/>
          <w:szCs w:val="24"/>
        </w:rPr>
        <w:t xml:space="preserve"> Corinthians 14:21. The Father Stephen will reveal the secrets of His heart and make it manifest by Him falling down on His face and worshipping Him and report that He is in You of a truth is in 1</w:t>
      </w:r>
      <w:r w:rsidRPr="00F3699C">
        <w:rPr>
          <w:sz w:val="24"/>
          <w:szCs w:val="24"/>
          <w:vertAlign w:val="superscript"/>
        </w:rPr>
        <w:t>st</w:t>
      </w:r>
      <w:r w:rsidRPr="00F3699C">
        <w:rPr>
          <w:sz w:val="24"/>
          <w:szCs w:val="24"/>
        </w:rPr>
        <w:t xml:space="preserve"> Corinthians 14:25. The Father Stephen knows if there is no interpreter let Him keep silent in the Church and speak to Him is in 1</w:t>
      </w:r>
      <w:r w:rsidRPr="00F3699C">
        <w:rPr>
          <w:sz w:val="24"/>
          <w:szCs w:val="24"/>
          <w:vertAlign w:val="superscript"/>
        </w:rPr>
        <w:t>st</w:t>
      </w:r>
      <w:r w:rsidRPr="00F3699C">
        <w:rPr>
          <w:sz w:val="24"/>
          <w:szCs w:val="24"/>
        </w:rPr>
        <w:t xml:space="preserve"> Corinthians 14:28. The Father Stephen is not the author of confusion but of peace is in 1</w:t>
      </w:r>
      <w:r w:rsidRPr="00F3699C">
        <w:rPr>
          <w:sz w:val="24"/>
          <w:szCs w:val="24"/>
          <w:vertAlign w:val="superscript"/>
        </w:rPr>
        <w:t>st</w:t>
      </w:r>
      <w:r w:rsidRPr="00F3699C">
        <w:rPr>
          <w:sz w:val="24"/>
          <w:szCs w:val="24"/>
        </w:rPr>
        <w:t xml:space="preserve"> Corinthians 14:33. The Father Stephen is the source of His infallible Word which goes to All is in 1</w:t>
      </w:r>
      <w:r w:rsidRPr="00F3699C">
        <w:rPr>
          <w:sz w:val="24"/>
          <w:szCs w:val="24"/>
          <w:vertAlign w:val="superscript"/>
        </w:rPr>
        <w:t>st</w:t>
      </w:r>
      <w:r w:rsidRPr="00F3699C">
        <w:rPr>
          <w:sz w:val="24"/>
          <w:szCs w:val="24"/>
        </w:rPr>
        <w:t xml:space="preserve"> Corinthians 14:36. The Father Stephen’s Commandments is allow to be acknowledged is in 1</w:t>
      </w:r>
      <w:r w:rsidRPr="00F3699C">
        <w:rPr>
          <w:sz w:val="24"/>
          <w:szCs w:val="24"/>
          <w:vertAlign w:val="superscript"/>
        </w:rPr>
        <w:t>st</w:t>
      </w:r>
      <w:r w:rsidRPr="00F3699C">
        <w:rPr>
          <w:sz w:val="24"/>
          <w:szCs w:val="24"/>
        </w:rPr>
        <w:t xml:space="preserve"> Corinthians 14:37.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The Father Stephen knows that Saul persecuted the Church is in 1</w:t>
      </w:r>
      <w:r w:rsidRPr="00F3699C">
        <w:rPr>
          <w:sz w:val="24"/>
          <w:szCs w:val="24"/>
          <w:vertAlign w:val="superscript"/>
        </w:rPr>
        <w:t>st</w:t>
      </w:r>
      <w:r w:rsidRPr="00F3699C">
        <w:rPr>
          <w:sz w:val="24"/>
          <w:szCs w:val="24"/>
        </w:rPr>
        <w:t xml:space="preserve"> Corinthians 15:9. The Father Stephen’s Grace make You into what You are and the Grace is with You is in 1</w:t>
      </w:r>
      <w:r w:rsidRPr="00F3699C">
        <w:rPr>
          <w:sz w:val="24"/>
          <w:szCs w:val="24"/>
          <w:vertAlign w:val="superscript"/>
        </w:rPr>
        <w:t>st</w:t>
      </w:r>
      <w:r w:rsidRPr="00F3699C">
        <w:rPr>
          <w:sz w:val="24"/>
          <w:szCs w:val="24"/>
        </w:rPr>
        <w:t xml:space="preserve"> Corinthians 15:10. The Father Stephen is found as a False Witness because He raised up Christ is in 1</w:t>
      </w:r>
      <w:r w:rsidRPr="00F3699C">
        <w:rPr>
          <w:sz w:val="24"/>
          <w:szCs w:val="24"/>
          <w:vertAlign w:val="superscript"/>
        </w:rPr>
        <w:t>st</w:t>
      </w:r>
      <w:r w:rsidRPr="00F3699C">
        <w:rPr>
          <w:sz w:val="24"/>
          <w:szCs w:val="24"/>
        </w:rPr>
        <w:t xml:space="preserve"> Corinthians 15:15. The Father Stephen receives the Gospel Kingdom from His Son Jesus Christ at 40 years of age is in 1</w:t>
      </w:r>
      <w:r w:rsidRPr="00F3699C">
        <w:rPr>
          <w:sz w:val="24"/>
          <w:szCs w:val="24"/>
          <w:vertAlign w:val="superscript"/>
        </w:rPr>
        <w:t>st</w:t>
      </w:r>
      <w:r w:rsidRPr="00F3699C">
        <w:rPr>
          <w:sz w:val="24"/>
          <w:szCs w:val="24"/>
        </w:rPr>
        <w:t xml:space="preserve"> Corinthians 15:24. The Father Stephen has put all things under His Son Jesus Christ is in 1</w:t>
      </w:r>
      <w:r w:rsidRPr="00F3699C">
        <w:rPr>
          <w:sz w:val="24"/>
          <w:szCs w:val="24"/>
          <w:vertAlign w:val="superscript"/>
        </w:rPr>
        <w:t>st</w:t>
      </w:r>
      <w:r w:rsidRPr="00F3699C">
        <w:rPr>
          <w:sz w:val="24"/>
          <w:szCs w:val="24"/>
        </w:rPr>
        <w:t xml:space="preserve"> Corinthians 15:28. The Father Stephen knows they protest by their rejoicing they die daily is in 1</w:t>
      </w:r>
      <w:r w:rsidRPr="00F3699C">
        <w:rPr>
          <w:sz w:val="24"/>
          <w:szCs w:val="24"/>
          <w:vertAlign w:val="superscript"/>
        </w:rPr>
        <w:t>st</w:t>
      </w:r>
      <w:r w:rsidRPr="00F3699C">
        <w:rPr>
          <w:sz w:val="24"/>
          <w:szCs w:val="24"/>
        </w:rPr>
        <w:t xml:space="preserve"> Corinthians 15:31. The Father Stephen knows it is their shame not to have His knowledge is in 1</w:t>
      </w:r>
      <w:r w:rsidRPr="00F3699C">
        <w:rPr>
          <w:sz w:val="24"/>
          <w:szCs w:val="24"/>
          <w:vertAlign w:val="superscript"/>
        </w:rPr>
        <w:t>st</w:t>
      </w:r>
      <w:r w:rsidRPr="00F3699C">
        <w:rPr>
          <w:sz w:val="24"/>
          <w:szCs w:val="24"/>
        </w:rPr>
        <w:t xml:space="preserve"> Corinthians 15:34. The Father Stephen gives it a body as it has pleased Him and to every seed His own body is in 1</w:t>
      </w:r>
      <w:r w:rsidRPr="00F3699C">
        <w:rPr>
          <w:sz w:val="24"/>
          <w:szCs w:val="24"/>
          <w:vertAlign w:val="superscript"/>
        </w:rPr>
        <w:t>st</w:t>
      </w:r>
      <w:r w:rsidRPr="00F3699C">
        <w:rPr>
          <w:sz w:val="24"/>
          <w:szCs w:val="24"/>
        </w:rPr>
        <w:t xml:space="preserve"> Corinthians 15:38. The Father Stephen’s Second Man is the Lord from Heaven is in 1</w:t>
      </w:r>
      <w:r w:rsidRPr="00F3699C">
        <w:rPr>
          <w:sz w:val="24"/>
          <w:szCs w:val="24"/>
          <w:vertAlign w:val="superscript"/>
        </w:rPr>
        <w:t>st</w:t>
      </w:r>
      <w:r w:rsidRPr="00F3699C">
        <w:rPr>
          <w:sz w:val="24"/>
          <w:szCs w:val="24"/>
        </w:rPr>
        <w:t xml:space="preserve"> Corinthians 15:47. The Father Stephen knows that flesh and blood cannot inherit His Kingdom is in 1</w:t>
      </w:r>
      <w:r w:rsidRPr="00F3699C">
        <w:rPr>
          <w:sz w:val="24"/>
          <w:szCs w:val="24"/>
          <w:vertAlign w:val="superscript"/>
        </w:rPr>
        <w:t>st</w:t>
      </w:r>
      <w:r w:rsidRPr="00F3699C">
        <w:rPr>
          <w:sz w:val="24"/>
          <w:szCs w:val="24"/>
        </w:rPr>
        <w:t xml:space="preserve"> Corinthians 15:50. The Father Stephen’s Victory is in 1</w:t>
      </w:r>
      <w:r w:rsidRPr="00F3699C">
        <w:rPr>
          <w:sz w:val="24"/>
          <w:szCs w:val="24"/>
          <w:vertAlign w:val="superscript"/>
        </w:rPr>
        <w:t>st</w:t>
      </w:r>
      <w:r w:rsidRPr="00F3699C">
        <w:rPr>
          <w:sz w:val="24"/>
          <w:szCs w:val="24"/>
        </w:rPr>
        <w:t xml:space="preserve"> Corinthians 15:57. The Father Stephen’s Work abounds and is not in vain is in 1</w:t>
      </w:r>
      <w:r w:rsidRPr="00F3699C">
        <w:rPr>
          <w:sz w:val="24"/>
          <w:szCs w:val="24"/>
          <w:vertAlign w:val="superscript"/>
        </w:rPr>
        <w:t>st</w:t>
      </w:r>
      <w:r w:rsidRPr="00F3699C">
        <w:rPr>
          <w:sz w:val="24"/>
          <w:szCs w:val="24"/>
        </w:rPr>
        <w:t xml:space="preserve"> Corinthians 15:58.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The Father Stephen’s Store has prospered Him that there be no gatherings when He comes is in 1</w:t>
      </w:r>
      <w:r w:rsidRPr="00F3699C">
        <w:rPr>
          <w:sz w:val="24"/>
          <w:szCs w:val="24"/>
          <w:vertAlign w:val="superscript"/>
        </w:rPr>
        <w:t>st</w:t>
      </w:r>
      <w:r w:rsidRPr="00F3699C">
        <w:rPr>
          <w:sz w:val="24"/>
          <w:szCs w:val="24"/>
        </w:rPr>
        <w:t xml:space="preserve"> Corinthians 16:2. The Father Stephen may permit You to tarry while with You is in 1</w:t>
      </w:r>
      <w:r w:rsidRPr="00F3699C">
        <w:rPr>
          <w:sz w:val="24"/>
          <w:szCs w:val="24"/>
          <w:vertAlign w:val="superscript"/>
        </w:rPr>
        <w:t>st</w:t>
      </w:r>
      <w:r w:rsidRPr="00F3699C">
        <w:rPr>
          <w:sz w:val="24"/>
          <w:szCs w:val="24"/>
        </w:rPr>
        <w:t xml:space="preserve"> Corinthians 16:7. The Father Stephen knows You work a work in Him is in 1</w:t>
      </w:r>
      <w:r w:rsidRPr="00F3699C">
        <w:rPr>
          <w:sz w:val="24"/>
          <w:szCs w:val="24"/>
          <w:vertAlign w:val="superscript"/>
        </w:rPr>
        <w:t>st</w:t>
      </w:r>
      <w:r w:rsidRPr="00F3699C">
        <w:rPr>
          <w:sz w:val="24"/>
          <w:szCs w:val="24"/>
        </w:rPr>
        <w:t xml:space="preserve"> Corinthians 16:10. The Father Stephen is saluted is in 1</w:t>
      </w:r>
      <w:r w:rsidRPr="00F3699C">
        <w:rPr>
          <w:sz w:val="24"/>
          <w:szCs w:val="24"/>
          <w:vertAlign w:val="superscript"/>
        </w:rPr>
        <w:t>st</w:t>
      </w:r>
      <w:r w:rsidRPr="00F3699C">
        <w:rPr>
          <w:sz w:val="24"/>
          <w:szCs w:val="24"/>
        </w:rPr>
        <w:t xml:space="preserve"> Corinthians 16:19. The Father Stephen knows all who do not agape love Him let them be Anathema Maran-atha is in 1</w:t>
      </w:r>
      <w:r w:rsidRPr="00F3699C">
        <w:rPr>
          <w:sz w:val="24"/>
          <w:szCs w:val="24"/>
          <w:vertAlign w:val="superscript"/>
        </w:rPr>
        <w:t>st</w:t>
      </w:r>
      <w:r w:rsidRPr="00F3699C">
        <w:rPr>
          <w:sz w:val="24"/>
          <w:szCs w:val="24"/>
        </w:rPr>
        <w:t xml:space="preserve"> Corinthians 16:22. The Father Stephen’s Grace be with You is in 1</w:t>
      </w:r>
      <w:r w:rsidRPr="00F3699C">
        <w:rPr>
          <w:sz w:val="24"/>
          <w:szCs w:val="24"/>
          <w:vertAlign w:val="superscript"/>
        </w:rPr>
        <w:t>st</w:t>
      </w:r>
      <w:r w:rsidRPr="00F3699C">
        <w:rPr>
          <w:sz w:val="24"/>
          <w:szCs w:val="24"/>
        </w:rPr>
        <w:t xml:space="preserve"> Corinthians 16:23.  </w:t>
      </w:r>
    </w:p>
    <w:p w:rsidR="00DB1661" w:rsidRPr="00F3699C" w:rsidRDefault="00DB1661" w:rsidP="00DB1661">
      <w:pPr>
        <w:spacing w:line="480" w:lineRule="auto"/>
        <w:jc w:val="center"/>
        <w:rPr>
          <w:b/>
          <w:sz w:val="24"/>
          <w:szCs w:val="24"/>
        </w:rPr>
      </w:pPr>
      <w:r w:rsidRPr="00F3699C">
        <w:rPr>
          <w:b/>
          <w:sz w:val="24"/>
          <w:szCs w:val="24"/>
        </w:rPr>
        <w:t>The Father Stephen’s Lordship in the Book of 2</w:t>
      </w:r>
      <w:r w:rsidRPr="00F3699C">
        <w:rPr>
          <w:b/>
          <w:sz w:val="24"/>
          <w:szCs w:val="24"/>
          <w:vertAlign w:val="superscript"/>
        </w:rPr>
        <w:t>nd</w:t>
      </w:r>
      <w:r w:rsidRPr="00F3699C">
        <w:rPr>
          <w:b/>
          <w:sz w:val="24"/>
          <w:szCs w:val="24"/>
        </w:rPr>
        <w:t xml:space="preserve"> Corinthians</w:t>
      </w:r>
    </w:p>
    <w:p w:rsidR="00DB1661" w:rsidRPr="00F3699C" w:rsidRDefault="00DB1661" w:rsidP="00DB1661">
      <w:pPr>
        <w:spacing w:line="480" w:lineRule="auto"/>
        <w:jc w:val="center"/>
        <w:rPr>
          <w:b/>
          <w:sz w:val="24"/>
          <w:szCs w:val="24"/>
        </w:rPr>
      </w:pPr>
      <w:r w:rsidRPr="00F3699C">
        <w:rPr>
          <w:b/>
          <w:sz w:val="24"/>
          <w:szCs w:val="24"/>
        </w:rPr>
        <w:t>Chapter 1: The Book of 2</w:t>
      </w:r>
      <w:r w:rsidRPr="00F3699C">
        <w:rPr>
          <w:b/>
          <w:sz w:val="24"/>
          <w:szCs w:val="24"/>
          <w:vertAlign w:val="superscript"/>
        </w:rPr>
        <w:t>nd</w:t>
      </w:r>
      <w:r w:rsidRPr="00F3699C">
        <w:rPr>
          <w:b/>
          <w:sz w:val="24"/>
          <w:szCs w:val="24"/>
        </w:rPr>
        <w:t xml:space="preserve"> Corinthians the Lordly Doctrinal Law Book in the Kingdom of Heaven</w:t>
      </w:r>
    </w:p>
    <w:p w:rsidR="00DB1661" w:rsidRPr="00F3699C" w:rsidRDefault="00DB1661" w:rsidP="00DB1661">
      <w:pPr>
        <w:spacing w:line="480" w:lineRule="auto"/>
        <w:jc w:val="both"/>
        <w:rPr>
          <w:sz w:val="24"/>
          <w:szCs w:val="24"/>
        </w:rPr>
      </w:pPr>
      <w:r w:rsidRPr="00F3699C">
        <w:rPr>
          <w:sz w:val="24"/>
          <w:szCs w:val="24"/>
        </w:rPr>
        <w:t>The Father Stephen appoints the Apostle of Jesus Christ by His will in the Church is in 2</w:t>
      </w:r>
      <w:r w:rsidRPr="00F3699C">
        <w:rPr>
          <w:sz w:val="24"/>
          <w:szCs w:val="24"/>
          <w:vertAlign w:val="superscript"/>
        </w:rPr>
        <w:t>nd</w:t>
      </w:r>
      <w:r w:rsidRPr="00F3699C">
        <w:rPr>
          <w:sz w:val="24"/>
          <w:szCs w:val="24"/>
        </w:rPr>
        <w:t xml:space="preserve"> Corinthians 1:1. The Father Stephen’s Grace and Peace is in 2</w:t>
      </w:r>
      <w:r w:rsidRPr="00F3699C">
        <w:rPr>
          <w:sz w:val="24"/>
          <w:szCs w:val="24"/>
          <w:vertAlign w:val="superscript"/>
        </w:rPr>
        <w:t>nd</w:t>
      </w:r>
      <w:r w:rsidRPr="00F3699C">
        <w:rPr>
          <w:sz w:val="24"/>
          <w:szCs w:val="24"/>
        </w:rPr>
        <w:t xml:space="preserve"> Corinthians 1:2. The Father Stephen is blessed as the Father of Mercies and the God of all Comfort is in 2</w:t>
      </w:r>
      <w:r w:rsidRPr="00F3699C">
        <w:rPr>
          <w:sz w:val="24"/>
          <w:szCs w:val="24"/>
          <w:vertAlign w:val="superscript"/>
        </w:rPr>
        <w:t>nd</w:t>
      </w:r>
      <w:r w:rsidRPr="00F3699C">
        <w:rPr>
          <w:sz w:val="24"/>
          <w:szCs w:val="24"/>
        </w:rPr>
        <w:t xml:space="preserve"> Corinthians 1:3. The Father Stephen comforts Us is in 2</w:t>
      </w:r>
      <w:r w:rsidRPr="00F3699C">
        <w:rPr>
          <w:sz w:val="24"/>
          <w:szCs w:val="24"/>
          <w:vertAlign w:val="superscript"/>
        </w:rPr>
        <w:t>nd</w:t>
      </w:r>
      <w:r w:rsidRPr="00F3699C">
        <w:rPr>
          <w:sz w:val="24"/>
          <w:szCs w:val="24"/>
        </w:rPr>
        <w:t xml:space="preserve"> Corinthians 1:4. The Father Stephen should be trusted by raising the Dead and they should not trust in their selves because of the sentence of death in them is in 2</w:t>
      </w:r>
      <w:r w:rsidRPr="00F3699C">
        <w:rPr>
          <w:sz w:val="24"/>
          <w:szCs w:val="24"/>
          <w:vertAlign w:val="superscript"/>
        </w:rPr>
        <w:t>nd</w:t>
      </w:r>
      <w:r w:rsidRPr="00F3699C">
        <w:rPr>
          <w:sz w:val="24"/>
          <w:szCs w:val="24"/>
        </w:rPr>
        <w:t xml:space="preserve"> Corinthians 1:9. The Father Stephen knows their testimony is in simplicity and godly sincerity by His grace they had their conversation on the World is in 2</w:t>
      </w:r>
      <w:r w:rsidRPr="00F3699C">
        <w:rPr>
          <w:sz w:val="24"/>
          <w:szCs w:val="24"/>
          <w:vertAlign w:val="superscript"/>
        </w:rPr>
        <w:t>nd</w:t>
      </w:r>
      <w:r w:rsidRPr="00F3699C">
        <w:rPr>
          <w:sz w:val="24"/>
          <w:szCs w:val="24"/>
        </w:rPr>
        <w:t xml:space="preserve"> Corinthians 1:12. The Father Stephen knows they have acknowledged them in part and they are their rejoicing is in 2</w:t>
      </w:r>
      <w:r w:rsidRPr="00F3699C">
        <w:rPr>
          <w:sz w:val="24"/>
          <w:szCs w:val="24"/>
          <w:vertAlign w:val="superscript"/>
        </w:rPr>
        <w:t>nd</w:t>
      </w:r>
      <w:r w:rsidRPr="00F3699C">
        <w:rPr>
          <w:sz w:val="24"/>
          <w:szCs w:val="24"/>
        </w:rPr>
        <w:t xml:space="preserve"> Corinthians 1:14. The Father Stephen is true and Our Word was not yes and no is in 2</w:t>
      </w:r>
      <w:r w:rsidRPr="00F3699C">
        <w:rPr>
          <w:sz w:val="24"/>
          <w:szCs w:val="24"/>
          <w:vertAlign w:val="superscript"/>
        </w:rPr>
        <w:t>nd</w:t>
      </w:r>
      <w:r w:rsidRPr="00F3699C">
        <w:rPr>
          <w:sz w:val="24"/>
          <w:szCs w:val="24"/>
        </w:rPr>
        <w:t xml:space="preserve"> Corinthians 1:18. The Father Stephen that is preached is yes is in 2</w:t>
      </w:r>
      <w:r w:rsidRPr="00F3699C">
        <w:rPr>
          <w:sz w:val="24"/>
          <w:szCs w:val="24"/>
          <w:vertAlign w:val="superscript"/>
        </w:rPr>
        <w:t>nd</w:t>
      </w:r>
      <w:r w:rsidRPr="00F3699C">
        <w:rPr>
          <w:sz w:val="24"/>
          <w:szCs w:val="24"/>
        </w:rPr>
        <w:t xml:space="preserve"> Corinthians 1:19. The Father Stephen’s Promises are yes by His glory is in 2</w:t>
      </w:r>
      <w:r w:rsidRPr="00F3699C">
        <w:rPr>
          <w:sz w:val="24"/>
          <w:szCs w:val="24"/>
          <w:vertAlign w:val="superscript"/>
        </w:rPr>
        <w:t>nd</w:t>
      </w:r>
      <w:r w:rsidRPr="00F3699C">
        <w:rPr>
          <w:sz w:val="24"/>
          <w:szCs w:val="24"/>
        </w:rPr>
        <w:t xml:space="preserve"> Corinthians 1:20. The Father Stephen has stablished and anointed Us is in 2</w:t>
      </w:r>
      <w:r w:rsidRPr="00F3699C">
        <w:rPr>
          <w:sz w:val="24"/>
          <w:szCs w:val="24"/>
          <w:vertAlign w:val="superscript"/>
        </w:rPr>
        <w:t>nd</w:t>
      </w:r>
      <w:r w:rsidRPr="00F3699C">
        <w:rPr>
          <w:sz w:val="24"/>
          <w:szCs w:val="24"/>
        </w:rPr>
        <w:t xml:space="preserve"> Corinthians 1:21. The Father Stephen’s Record upon the Soul is in 2</w:t>
      </w:r>
      <w:r w:rsidRPr="00F3699C">
        <w:rPr>
          <w:sz w:val="24"/>
          <w:szCs w:val="24"/>
          <w:vertAlign w:val="superscript"/>
        </w:rPr>
        <w:t>nd</w:t>
      </w:r>
      <w:r w:rsidRPr="00F3699C">
        <w:rPr>
          <w:sz w:val="24"/>
          <w:szCs w:val="24"/>
        </w:rPr>
        <w:t xml:space="preserve"> Corinthians 1:23.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Door is open to preach His Gospel is in 2</w:t>
      </w:r>
      <w:r w:rsidRPr="00F3699C">
        <w:rPr>
          <w:sz w:val="24"/>
          <w:szCs w:val="24"/>
          <w:vertAlign w:val="superscript"/>
        </w:rPr>
        <w:t>nd</w:t>
      </w:r>
      <w:r w:rsidRPr="00F3699C">
        <w:rPr>
          <w:sz w:val="24"/>
          <w:szCs w:val="24"/>
        </w:rPr>
        <w:t xml:space="preserve"> Corinthians 2:12. The Father Stephen is thanks who always causes Us to triumph in Christ &amp; makes His knowledge manifest is in 2</w:t>
      </w:r>
      <w:r w:rsidRPr="00F3699C">
        <w:rPr>
          <w:sz w:val="24"/>
          <w:szCs w:val="24"/>
          <w:vertAlign w:val="superscript"/>
        </w:rPr>
        <w:t>nd</w:t>
      </w:r>
      <w:r w:rsidRPr="00F3699C">
        <w:rPr>
          <w:sz w:val="24"/>
          <w:szCs w:val="24"/>
        </w:rPr>
        <w:t xml:space="preserve"> Corinthians 2:14. The Father Stephen is given as a sweet savor of Christ in the Saved and Unsaved is in 2</w:t>
      </w:r>
      <w:r w:rsidRPr="00F3699C">
        <w:rPr>
          <w:sz w:val="24"/>
          <w:szCs w:val="24"/>
          <w:vertAlign w:val="superscript"/>
        </w:rPr>
        <w:t>nd</w:t>
      </w:r>
      <w:r w:rsidRPr="00F3699C">
        <w:rPr>
          <w:sz w:val="24"/>
          <w:szCs w:val="24"/>
        </w:rPr>
        <w:t xml:space="preserve"> Corinthians 2:15. The Father Stepehn knows there are those who corrupt His Word, but those are sincere, as of God in the sight of Him We speak Christ is in 2</w:t>
      </w:r>
      <w:r w:rsidRPr="00F3699C">
        <w:rPr>
          <w:sz w:val="24"/>
          <w:szCs w:val="24"/>
          <w:vertAlign w:val="superscript"/>
        </w:rPr>
        <w:t>nd</w:t>
      </w:r>
      <w:r w:rsidRPr="00F3699C">
        <w:rPr>
          <w:sz w:val="24"/>
          <w:szCs w:val="24"/>
        </w:rPr>
        <w:t xml:space="preserve"> Corinthians 2:17.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Epistle not written with ink but with the Spirit of Him is in 2</w:t>
      </w:r>
      <w:r w:rsidRPr="00F3699C">
        <w:rPr>
          <w:sz w:val="24"/>
          <w:szCs w:val="24"/>
          <w:vertAlign w:val="superscript"/>
        </w:rPr>
        <w:t>nd</w:t>
      </w:r>
      <w:r w:rsidRPr="00F3699C">
        <w:rPr>
          <w:sz w:val="24"/>
          <w:szCs w:val="24"/>
        </w:rPr>
        <w:t xml:space="preserve"> Corinthians 3:3. The Father Stephen’s Trust is in 2</w:t>
      </w:r>
      <w:r w:rsidRPr="00F3699C">
        <w:rPr>
          <w:sz w:val="24"/>
          <w:szCs w:val="24"/>
          <w:vertAlign w:val="superscript"/>
        </w:rPr>
        <w:t>nd</w:t>
      </w:r>
      <w:r w:rsidRPr="00F3699C">
        <w:rPr>
          <w:sz w:val="24"/>
          <w:szCs w:val="24"/>
        </w:rPr>
        <w:t xml:space="preserve"> Corinthians 3:4. The Father Stephen’s Sufficiency is in 2</w:t>
      </w:r>
      <w:r w:rsidRPr="00F3699C">
        <w:rPr>
          <w:sz w:val="24"/>
          <w:szCs w:val="24"/>
          <w:vertAlign w:val="superscript"/>
        </w:rPr>
        <w:t>nd</w:t>
      </w:r>
      <w:r w:rsidRPr="00F3699C">
        <w:rPr>
          <w:sz w:val="24"/>
          <w:szCs w:val="24"/>
        </w:rPr>
        <w:t xml:space="preserve"> Corinthians 3:5. The Father Stephen knows when it is turned over to Him the vain will be taken away is in 2</w:t>
      </w:r>
      <w:r w:rsidRPr="00F3699C">
        <w:rPr>
          <w:sz w:val="24"/>
          <w:szCs w:val="24"/>
          <w:vertAlign w:val="superscript"/>
        </w:rPr>
        <w:t>nd</w:t>
      </w:r>
      <w:r w:rsidRPr="00F3699C">
        <w:rPr>
          <w:sz w:val="24"/>
          <w:szCs w:val="24"/>
        </w:rPr>
        <w:t xml:space="preserve"> Corinthians 3:16. The Father Stephen is that Spirit and where He is there is liberty is in 2</w:t>
      </w:r>
      <w:r w:rsidRPr="00F3699C">
        <w:rPr>
          <w:sz w:val="24"/>
          <w:szCs w:val="24"/>
          <w:vertAlign w:val="superscript"/>
        </w:rPr>
        <w:t>nd</w:t>
      </w:r>
      <w:r w:rsidRPr="00F3699C">
        <w:rPr>
          <w:sz w:val="24"/>
          <w:szCs w:val="24"/>
        </w:rPr>
        <w:t xml:space="preserve"> Corinthians 3:17. The Father Stephen’s Glory is with open face beholding as in a glass and is changed into the same image from glory to glory by His Spirit is in 2</w:t>
      </w:r>
      <w:r w:rsidRPr="00F3699C">
        <w:rPr>
          <w:sz w:val="24"/>
          <w:szCs w:val="24"/>
          <w:vertAlign w:val="superscript"/>
        </w:rPr>
        <w:t>nd</w:t>
      </w:r>
      <w:r w:rsidRPr="00F3699C">
        <w:rPr>
          <w:sz w:val="24"/>
          <w:szCs w:val="24"/>
        </w:rPr>
        <w:t xml:space="preserve"> Corinthians 3:18.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knows You should nor handle His Word deceitfully but by His truth commending themselves in His sight is in 2</w:t>
      </w:r>
      <w:r w:rsidRPr="00F3699C">
        <w:rPr>
          <w:sz w:val="24"/>
          <w:szCs w:val="24"/>
          <w:vertAlign w:val="superscript"/>
        </w:rPr>
        <w:t>nd</w:t>
      </w:r>
      <w:r w:rsidRPr="00F3699C">
        <w:rPr>
          <w:sz w:val="24"/>
          <w:szCs w:val="24"/>
        </w:rPr>
        <w:t xml:space="preserve"> Corinthians 4:2. The Father Stephen’s Image should shine in the Light of the Glorious Gospel is in 2</w:t>
      </w:r>
      <w:r w:rsidRPr="00F3699C">
        <w:rPr>
          <w:sz w:val="24"/>
          <w:szCs w:val="24"/>
          <w:vertAlign w:val="superscript"/>
        </w:rPr>
        <w:t>nd</w:t>
      </w:r>
      <w:r w:rsidRPr="00F3699C">
        <w:rPr>
          <w:sz w:val="24"/>
          <w:szCs w:val="24"/>
        </w:rPr>
        <w:t xml:space="preserve"> Corinthians 4:4. The Father Stephen is preached as Lord for His sake is in 2</w:t>
      </w:r>
      <w:r w:rsidRPr="00F3699C">
        <w:rPr>
          <w:sz w:val="24"/>
          <w:szCs w:val="24"/>
          <w:vertAlign w:val="superscript"/>
        </w:rPr>
        <w:t>nd</w:t>
      </w:r>
      <w:r w:rsidRPr="00F3699C">
        <w:rPr>
          <w:sz w:val="24"/>
          <w:szCs w:val="24"/>
        </w:rPr>
        <w:t xml:space="preserve"> Corinthians 4:5. The Father Stephen commanded the light to shine out of darkness to give light of the knowledge of His glory in the face of Jesus Christ is in 2</w:t>
      </w:r>
      <w:r w:rsidRPr="00F3699C">
        <w:rPr>
          <w:sz w:val="24"/>
          <w:szCs w:val="24"/>
          <w:vertAlign w:val="superscript"/>
        </w:rPr>
        <w:t>nd</w:t>
      </w:r>
      <w:r w:rsidRPr="00F3699C">
        <w:rPr>
          <w:sz w:val="24"/>
          <w:szCs w:val="24"/>
        </w:rPr>
        <w:t xml:space="preserve"> Corinthians 4:6. The Father Stephen authority may be the excellency in earthen vessels is in 2</w:t>
      </w:r>
      <w:r w:rsidRPr="00F3699C">
        <w:rPr>
          <w:sz w:val="24"/>
          <w:szCs w:val="24"/>
          <w:vertAlign w:val="superscript"/>
        </w:rPr>
        <w:t>nd</w:t>
      </w:r>
      <w:r w:rsidRPr="00F3699C">
        <w:rPr>
          <w:sz w:val="24"/>
          <w:szCs w:val="24"/>
        </w:rPr>
        <w:t xml:space="preserve"> Corinthians 4:7. The Father Stephen knows they always bear about in the body the dying of the Lord Jesus that the life may also be manifest in Our body is in 2</w:t>
      </w:r>
      <w:r w:rsidRPr="00F3699C">
        <w:rPr>
          <w:sz w:val="24"/>
          <w:szCs w:val="24"/>
          <w:vertAlign w:val="superscript"/>
        </w:rPr>
        <w:t>nd</w:t>
      </w:r>
      <w:r w:rsidRPr="00F3699C">
        <w:rPr>
          <w:sz w:val="24"/>
          <w:szCs w:val="24"/>
        </w:rPr>
        <w:t xml:space="preserve"> Corinthians 4:10. The Father Stephen is known by raising up the Lord Jesus and shall raise Us up by Jesus and shall present Us is in 2</w:t>
      </w:r>
      <w:r w:rsidRPr="00F3699C">
        <w:rPr>
          <w:sz w:val="24"/>
          <w:szCs w:val="24"/>
          <w:vertAlign w:val="superscript"/>
        </w:rPr>
        <w:t>nd</w:t>
      </w:r>
      <w:r w:rsidRPr="00F3699C">
        <w:rPr>
          <w:sz w:val="24"/>
          <w:szCs w:val="24"/>
        </w:rPr>
        <w:t xml:space="preserve"> Corinthians 4:14. The Father Stephen’s abundant grace might through the thanksgiving of many redound to His glory is in 2</w:t>
      </w:r>
      <w:r w:rsidRPr="00F3699C">
        <w:rPr>
          <w:sz w:val="24"/>
          <w:szCs w:val="24"/>
          <w:vertAlign w:val="superscript"/>
        </w:rPr>
        <w:t>nd</w:t>
      </w:r>
      <w:r w:rsidRPr="00F3699C">
        <w:rPr>
          <w:sz w:val="24"/>
          <w:szCs w:val="24"/>
        </w:rPr>
        <w:t xml:space="preserve"> Corinthians 4:15.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Eternal Building is in 2</w:t>
      </w:r>
      <w:r w:rsidRPr="00F3699C">
        <w:rPr>
          <w:sz w:val="24"/>
          <w:szCs w:val="24"/>
          <w:vertAlign w:val="superscript"/>
        </w:rPr>
        <w:t>nd</w:t>
      </w:r>
      <w:r w:rsidRPr="00F3699C">
        <w:rPr>
          <w:sz w:val="24"/>
          <w:szCs w:val="24"/>
        </w:rPr>
        <w:t xml:space="preserve"> Corinthians 5:1. The Father Stephen does the selfsame thing &amp; has given to Us the Earnest of the Spirit is in 2</w:t>
      </w:r>
      <w:r w:rsidRPr="00F3699C">
        <w:rPr>
          <w:sz w:val="24"/>
          <w:szCs w:val="24"/>
          <w:vertAlign w:val="superscript"/>
        </w:rPr>
        <w:t>nd</w:t>
      </w:r>
      <w:r w:rsidRPr="00F3699C">
        <w:rPr>
          <w:sz w:val="24"/>
          <w:szCs w:val="24"/>
        </w:rPr>
        <w:t xml:space="preserve"> Corinthians 5:5. The Father Stephen knows they are confident in knowing while they are at home in the body they are absent from Him is in 2</w:t>
      </w:r>
      <w:r w:rsidRPr="00F3699C">
        <w:rPr>
          <w:sz w:val="24"/>
          <w:szCs w:val="24"/>
          <w:vertAlign w:val="superscript"/>
        </w:rPr>
        <w:t>nd</w:t>
      </w:r>
      <w:r w:rsidRPr="00F3699C">
        <w:rPr>
          <w:sz w:val="24"/>
          <w:szCs w:val="24"/>
        </w:rPr>
        <w:t xml:space="preserve"> Corinthians 5:6. The Father Stephen knows anything else they are confident to be present with Him and absent from the body is in 2</w:t>
      </w:r>
      <w:r w:rsidRPr="00F3699C">
        <w:rPr>
          <w:sz w:val="24"/>
          <w:szCs w:val="24"/>
          <w:vertAlign w:val="superscript"/>
        </w:rPr>
        <w:t>nd</w:t>
      </w:r>
      <w:r w:rsidRPr="00F3699C">
        <w:rPr>
          <w:sz w:val="24"/>
          <w:szCs w:val="24"/>
        </w:rPr>
        <w:t xml:space="preserve"> Corinthians 5:8. The Father Stephen’s Terror is known to persuade Men in their consciences is in 2</w:t>
      </w:r>
      <w:r w:rsidRPr="00F3699C">
        <w:rPr>
          <w:sz w:val="24"/>
          <w:szCs w:val="24"/>
          <w:vertAlign w:val="superscript"/>
        </w:rPr>
        <w:t>nd</w:t>
      </w:r>
      <w:r w:rsidRPr="00F3699C">
        <w:rPr>
          <w:sz w:val="24"/>
          <w:szCs w:val="24"/>
        </w:rPr>
        <w:t xml:space="preserve"> Corinthians 5:11. The Father Stephen is the main source even if We are beside Ourselves is in 2</w:t>
      </w:r>
      <w:r w:rsidRPr="00F3699C">
        <w:rPr>
          <w:sz w:val="24"/>
          <w:szCs w:val="24"/>
          <w:vertAlign w:val="superscript"/>
        </w:rPr>
        <w:t>nd</w:t>
      </w:r>
      <w:r w:rsidRPr="00F3699C">
        <w:rPr>
          <w:sz w:val="24"/>
          <w:szCs w:val="24"/>
        </w:rPr>
        <w:t xml:space="preserve"> Corinthians 5:13. The Father Stephen is all things and has given Us the ministry of reconciliation is in 2</w:t>
      </w:r>
      <w:r w:rsidRPr="00F3699C">
        <w:rPr>
          <w:sz w:val="24"/>
          <w:szCs w:val="24"/>
          <w:vertAlign w:val="superscript"/>
        </w:rPr>
        <w:t>nd</w:t>
      </w:r>
      <w:r w:rsidRPr="00F3699C">
        <w:rPr>
          <w:sz w:val="24"/>
          <w:szCs w:val="24"/>
        </w:rPr>
        <w:t xml:space="preserve"> Corinthians 5:18. The Father Stephen is in Christ is in 2</w:t>
      </w:r>
      <w:r w:rsidRPr="00F3699C">
        <w:rPr>
          <w:sz w:val="24"/>
          <w:szCs w:val="24"/>
          <w:vertAlign w:val="superscript"/>
        </w:rPr>
        <w:t>nd</w:t>
      </w:r>
      <w:r w:rsidRPr="00F3699C">
        <w:rPr>
          <w:sz w:val="24"/>
          <w:szCs w:val="24"/>
        </w:rPr>
        <w:t xml:space="preserve"> Corinthians 5:19. The Father Stephen will beseech You and be reconciled to Him is in 2</w:t>
      </w:r>
      <w:r w:rsidRPr="00F3699C">
        <w:rPr>
          <w:sz w:val="24"/>
          <w:szCs w:val="24"/>
          <w:vertAlign w:val="superscript"/>
        </w:rPr>
        <w:t>nd</w:t>
      </w:r>
      <w:r w:rsidRPr="00F3699C">
        <w:rPr>
          <w:sz w:val="24"/>
          <w:szCs w:val="24"/>
        </w:rPr>
        <w:t xml:space="preserve"> Corinthians 5:20. The Father Stephen righteousness who knows no sin is in 2</w:t>
      </w:r>
      <w:r w:rsidRPr="00F3699C">
        <w:rPr>
          <w:sz w:val="24"/>
          <w:szCs w:val="24"/>
          <w:vertAlign w:val="superscript"/>
        </w:rPr>
        <w:t>nd</w:t>
      </w:r>
      <w:r w:rsidRPr="00F3699C">
        <w:rPr>
          <w:sz w:val="24"/>
          <w:szCs w:val="24"/>
        </w:rPr>
        <w:t xml:space="preserve"> Corinthians 5:21.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Grace cannot be received in vain is in 2</w:t>
      </w:r>
      <w:r w:rsidRPr="00F3699C">
        <w:rPr>
          <w:sz w:val="24"/>
          <w:szCs w:val="24"/>
          <w:vertAlign w:val="superscript"/>
        </w:rPr>
        <w:t>nd</w:t>
      </w:r>
      <w:r w:rsidRPr="00F3699C">
        <w:rPr>
          <w:sz w:val="24"/>
          <w:szCs w:val="24"/>
        </w:rPr>
        <w:t xml:space="preserve"> Corinthians 6:1. The Father Stephen approves You as His ministers is in 2</w:t>
      </w:r>
      <w:r w:rsidRPr="00F3699C">
        <w:rPr>
          <w:sz w:val="24"/>
          <w:szCs w:val="24"/>
          <w:vertAlign w:val="superscript"/>
        </w:rPr>
        <w:t>nd</w:t>
      </w:r>
      <w:r w:rsidRPr="00F3699C">
        <w:rPr>
          <w:sz w:val="24"/>
          <w:szCs w:val="24"/>
        </w:rPr>
        <w:t xml:space="preserve"> Corinthians 6:4. The Father Stephen’s Authority is in 2</w:t>
      </w:r>
      <w:r w:rsidRPr="00F3699C">
        <w:rPr>
          <w:sz w:val="24"/>
          <w:szCs w:val="24"/>
          <w:vertAlign w:val="superscript"/>
        </w:rPr>
        <w:t>nd</w:t>
      </w:r>
      <w:r w:rsidRPr="00F3699C">
        <w:rPr>
          <w:sz w:val="24"/>
          <w:szCs w:val="24"/>
        </w:rPr>
        <w:t xml:space="preserve"> Corinthians 6:7. The Father Stephen knows there is no agreement with His temple and idols for You are His temple and He will dwell in them &amp; be their God is in 2</w:t>
      </w:r>
      <w:r w:rsidRPr="00F3699C">
        <w:rPr>
          <w:sz w:val="24"/>
          <w:szCs w:val="24"/>
          <w:vertAlign w:val="superscript"/>
        </w:rPr>
        <w:t>nd</w:t>
      </w:r>
      <w:r w:rsidRPr="00F3699C">
        <w:rPr>
          <w:sz w:val="24"/>
          <w:szCs w:val="24"/>
        </w:rPr>
        <w:t xml:space="preserve"> Corinthians 6:16. The Father Stephen says be separate and touch not the unclean thing (things down stairs between the waist and the thigh), and He will receive You is in 2</w:t>
      </w:r>
      <w:r w:rsidRPr="00F3699C">
        <w:rPr>
          <w:sz w:val="24"/>
          <w:szCs w:val="24"/>
          <w:vertAlign w:val="superscript"/>
        </w:rPr>
        <w:t>nd</w:t>
      </w:r>
      <w:r w:rsidRPr="00F3699C">
        <w:rPr>
          <w:sz w:val="24"/>
          <w:szCs w:val="24"/>
        </w:rPr>
        <w:t xml:space="preserve"> Corinthians 6:17. The Father Stephen Almighty is a Father to His Sons and Daughters is in 2</w:t>
      </w:r>
      <w:r w:rsidRPr="00F3699C">
        <w:rPr>
          <w:sz w:val="24"/>
          <w:szCs w:val="24"/>
          <w:vertAlign w:val="superscript"/>
        </w:rPr>
        <w:t>nd</w:t>
      </w:r>
      <w:r w:rsidRPr="00F3699C">
        <w:rPr>
          <w:sz w:val="24"/>
          <w:szCs w:val="24"/>
        </w:rPr>
        <w:t xml:space="preserve"> Corinthians 6:18.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The Father Stephen will cleanse You from all filthiness of the flesh and spirit by perfecting His holiness in the Godly Fear is in 2</w:t>
      </w:r>
      <w:r w:rsidRPr="00F3699C">
        <w:rPr>
          <w:sz w:val="24"/>
          <w:szCs w:val="24"/>
          <w:vertAlign w:val="superscript"/>
        </w:rPr>
        <w:t>nd</w:t>
      </w:r>
      <w:r w:rsidRPr="00F3699C">
        <w:rPr>
          <w:sz w:val="24"/>
          <w:szCs w:val="24"/>
        </w:rPr>
        <w:t xml:space="preserve"> Corinthians 7:1. The Father Stephen comforts those who are cast down is in 2</w:t>
      </w:r>
      <w:r w:rsidRPr="00F3699C">
        <w:rPr>
          <w:sz w:val="24"/>
          <w:szCs w:val="24"/>
          <w:vertAlign w:val="superscript"/>
        </w:rPr>
        <w:t>nd</w:t>
      </w:r>
      <w:r w:rsidRPr="00F3699C">
        <w:rPr>
          <w:sz w:val="24"/>
          <w:szCs w:val="24"/>
        </w:rPr>
        <w:t xml:space="preserve"> Corinthians 7:6. The Father Stephen’s Care in His sight might appear to You is in 2</w:t>
      </w:r>
      <w:r w:rsidRPr="00F3699C">
        <w:rPr>
          <w:sz w:val="24"/>
          <w:szCs w:val="24"/>
          <w:vertAlign w:val="superscript"/>
        </w:rPr>
        <w:t>nd</w:t>
      </w:r>
      <w:r w:rsidRPr="00F3699C">
        <w:rPr>
          <w:sz w:val="24"/>
          <w:szCs w:val="24"/>
        </w:rPr>
        <w:t xml:space="preserve"> Corinthians 7:12.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The Father Stephen will bestow grace on the Churches is in 2</w:t>
      </w:r>
      <w:r w:rsidRPr="00F3699C">
        <w:rPr>
          <w:sz w:val="24"/>
          <w:szCs w:val="24"/>
          <w:vertAlign w:val="superscript"/>
        </w:rPr>
        <w:t>nd</w:t>
      </w:r>
      <w:r w:rsidRPr="00F3699C">
        <w:rPr>
          <w:sz w:val="24"/>
          <w:szCs w:val="24"/>
        </w:rPr>
        <w:t xml:space="preserve"> Corinthians 8:1. The Father Stephen knows they give themselves to Him by His will is in 2</w:t>
      </w:r>
      <w:r w:rsidRPr="00F3699C">
        <w:rPr>
          <w:sz w:val="24"/>
          <w:szCs w:val="24"/>
          <w:vertAlign w:val="superscript"/>
        </w:rPr>
        <w:t>nd</w:t>
      </w:r>
      <w:r w:rsidRPr="00F3699C">
        <w:rPr>
          <w:sz w:val="24"/>
          <w:szCs w:val="24"/>
        </w:rPr>
        <w:t xml:space="preserve"> Corinthians 8:5. The Father Stephen’s Grace says that the Lord Jesus was rich who became poor so that they could become rich is in 2</w:t>
      </w:r>
      <w:r w:rsidRPr="00F3699C">
        <w:rPr>
          <w:sz w:val="24"/>
          <w:szCs w:val="24"/>
          <w:vertAlign w:val="superscript"/>
        </w:rPr>
        <w:t>nd</w:t>
      </w:r>
      <w:r w:rsidRPr="00F3699C">
        <w:rPr>
          <w:sz w:val="24"/>
          <w:szCs w:val="24"/>
        </w:rPr>
        <w:t xml:space="preserve"> Corinthians 8:9. The Father Stephen is thanked by putting the same earnest care into the heart is in 2</w:t>
      </w:r>
      <w:r w:rsidRPr="00F3699C">
        <w:rPr>
          <w:sz w:val="24"/>
          <w:szCs w:val="24"/>
          <w:vertAlign w:val="superscript"/>
        </w:rPr>
        <w:t>nd</w:t>
      </w:r>
      <w:r w:rsidRPr="00F3699C">
        <w:rPr>
          <w:sz w:val="24"/>
          <w:szCs w:val="24"/>
        </w:rPr>
        <w:t xml:space="preserve"> Corinthians 8:16. The Father Stephen’s Travel is by His grace which is administered to the glory of Him and the declaration of Your ready mind is in 2</w:t>
      </w:r>
      <w:r w:rsidRPr="00F3699C">
        <w:rPr>
          <w:sz w:val="24"/>
          <w:szCs w:val="24"/>
          <w:vertAlign w:val="superscript"/>
        </w:rPr>
        <w:t>nd</w:t>
      </w:r>
      <w:r w:rsidRPr="00F3699C">
        <w:rPr>
          <w:sz w:val="24"/>
          <w:szCs w:val="24"/>
        </w:rPr>
        <w:t xml:space="preserve"> Corinthians 8:19. The Father Stephen knows they provide honest things to Him is in 2</w:t>
      </w:r>
      <w:r w:rsidRPr="00F3699C">
        <w:rPr>
          <w:sz w:val="24"/>
          <w:szCs w:val="24"/>
          <w:vertAlign w:val="superscript"/>
        </w:rPr>
        <w:t>nd</w:t>
      </w:r>
      <w:r w:rsidRPr="00F3699C">
        <w:rPr>
          <w:sz w:val="24"/>
          <w:szCs w:val="24"/>
        </w:rPr>
        <w:t xml:space="preserve"> Corinthians 8:21.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The Father Stephen agape loves a cheerful giver that is not grudging or of necessity is in 2</w:t>
      </w:r>
      <w:r w:rsidRPr="00F3699C">
        <w:rPr>
          <w:sz w:val="24"/>
          <w:szCs w:val="24"/>
          <w:vertAlign w:val="superscript"/>
        </w:rPr>
        <w:t>nd</w:t>
      </w:r>
      <w:r w:rsidRPr="00F3699C">
        <w:rPr>
          <w:sz w:val="24"/>
          <w:szCs w:val="24"/>
        </w:rPr>
        <w:t xml:space="preserve"> Corinthians 9:7. The Father Stephen is able to make all grace abound toward You always having all sufficiency in all things, to every good work is in 2</w:t>
      </w:r>
      <w:r w:rsidRPr="00F3699C">
        <w:rPr>
          <w:sz w:val="24"/>
          <w:szCs w:val="24"/>
          <w:vertAlign w:val="superscript"/>
        </w:rPr>
        <w:t>nd</w:t>
      </w:r>
      <w:r w:rsidRPr="00F3699C">
        <w:rPr>
          <w:sz w:val="24"/>
          <w:szCs w:val="24"/>
        </w:rPr>
        <w:t xml:space="preserve"> Corinthians 9:8. The Father Stephen has thanksgiving by being enriched in everything to all bountifulness is in 2</w:t>
      </w:r>
      <w:r w:rsidRPr="00F3699C">
        <w:rPr>
          <w:sz w:val="24"/>
          <w:szCs w:val="24"/>
          <w:vertAlign w:val="superscript"/>
        </w:rPr>
        <w:t>nd</w:t>
      </w:r>
      <w:r w:rsidRPr="00F3699C">
        <w:rPr>
          <w:sz w:val="24"/>
          <w:szCs w:val="24"/>
        </w:rPr>
        <w:t xml:space="preserve"> Corinthians 9:11. The Father Stephen’s many thanksgivings is abundant for the administration of this service which supplies the want of the Saints is in 2</w:t>
      </w:r>
      <w:r w:rsidRPr="00F3699C">
        <w:rPr>
          <w:sz w:val="24"/>
          <w:szCs w:val="24"/>
          <w:vertAlign w:val="superscript"/>
        </w:rPr>
        <w:t>nd</w:t>
      </w:r>
      <w:r w:rsidRPr="00F3699C">
        <w:rPr>
          <w:sz w:val="24"/>
          <w:szCs w:val="24"/>
        </w:rPr>
        <w:t xml:space="preserve"> Corinthians 9:12. The Father Stephen is glorified by the experiment of the ministration for Your professed subjection to the Gospel of Christ and for Your liberal distribution is in 2</w:t>
      </w:r>
      <w:r w:rsidRPr="00F3699C">
        <w:rPr>
          <w:sz w:val="24"/>
          <w:szCs w:val="24"/>
          <w:vertAlign w:val="superscript"/>
        </w:rPr>
        <w:t>nd</w:t>
      </w:r>
      <w:r w:rsidRPr="00F3699C">
        <w:rPr>
          <w:sz w:val="24"/>
          <w:szCs w:val="24"/>
        </w:rPr>
        <w:t xml:space="preserve"> Corinthians 9:13. The Father Stephen exceeding grace is done by prayer to Him is in 2</w:t>
      </w:r>
      <w:r w:rsidRPr="00F3699C">
        <w:rPr>
          <w:sz w:val="24"/>
          <w:szCs w:val="24"/>
          <w:vertAlign w:val="superscript"/>
        </w:rPr>
        <w:t>nd</w:t>
      </w:r>
      <w:r w:rsidRPr="00F3699C">
        <w:rPr>
          <w:sz w:val="24"/>
          <w:szCs w:val="24"/>
        </w:rPr>
        <w:t xml:space="preserve"> Corinthians 9:14. The Father Stephen is thanked by His unspeakable gift is in 2</w:t>
      </w:r>
      <w:r w:rsidRPr="00F3699C">
        <w:rPr>
          <w:sz w:val="24"/>
          <w:szCs w:val="24"/>
          <w:vertAlign w:val="superscript"/>
        </w:rPr>
        <w:t>nd</w:t>
      </w:r>
      <w:r w:rsidRPr="00F3699C">
        <w:rPr>
          <w:sz w:val="24"/>
          <w:szCs w:val="24"/>
        </w:rPr>
        <w:t xml:space="preserve"> Corinthians 9:15.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F3699C">
        <w:rPr>
          <w:sz w:val="24"/>
          <w:szCs w:val="24"/>
          <w:vertAlign w:val="superscript"/>
        </w:rPr>
        <w:t>nd</w:t>
      </w:r>
      <w:r w:rsidRPr="00F3699C">
        <w:rPr>
          <w:sz w:val="24"/>
          <w:szCs w:val="24"/>
        </w:rPr>
        <w:t xml:space="preserve"> Corinthians 10:4-5. The Father Stephen has given You authority for edification and not for destruction is in 2</w:t>
      </w:r>
      <w:r w:rsidRPr="00F3699C">
        <w:rPr>
          <w:sz w:val="24"/>
          <w:szCs w:val="24"/>
          <w:vertAlign w:val="superscript"/>
        </w:rPr>
        <w:t>nd</w:t>
      </w:r>
      <w:r w:rsidRPr="00F3699C">
        <w:rPr>
          <w:sz w:val="24"/>
          <w:szCs w:val="24"/>
        </w:rPr>
        <w:t xml:space="preserve"> Corinthians 10:8. The Father Stephen will not allow You to boast without measure, but according to the measure of the rule which He has distributed, a measure to reach all is in 2</w:t>
      </w:r>
      <w:r w:rsidRPr="00F3699C">
        <w:rPr>
          <w:sz w:val="24"/>
          <w:szCs w:val="24"/>
          <w:vertAlign w:val="superscript"/>
        </w:rPr>
        <w:t>nd</w:t>
      </w:r>
      <w:r w:rsidRPr="00F3699C">
        <w:rPr>
          <w:sz w:val="24"/>
          <w:szCs w:val="24"/>
        </w:rPr>
        <w:t xml:space="preserve"> Corinthians 10:13. The Father Stephen is glorified by them glorying is in 2</w:t>
      </w:r>
      <w:r w:rsidRPr="00F3699C">
        <w:rPr>
          <w:sz w:val="24"/>
          <w:szCs w:val="24"/>
          <w:vertAlign w:val="superscript"/>
        </w:rPr>
        <w:t>nd</w:t>
      </w:r>
      <w:r w:rsidRPr="00F3699C">
        <w:rPr>
          <w:sz w:val="24"/>
          <w:szCs w:val="24"/>
        </w:rPr>
        <w:t xml:space="preserve"> Corinthians 10:17. The Father Stephen commends You and not Yourselves is in 2</w:t>
      </w:r>
      <w:r w:rsidRPr="00F3699C">
        <w:rPr>
          <w:sz w:val="24"/>
          <w:szCs w:val="24"/>
          <w:vertAlign w:val="superscript"/>
        </w:rPr>
        <w:t>nd</w:t>
      </w:r>
      <w:r w:rsidRPr="00F3699C">
        <w:rPr>
          <w:sz w:val="24"/>
          <w:szCs w:val="24"/>
        </w:rPr>
        <w:t xml:space="preserve"> Corinthians 10:18.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The Father Stephen may bear with You a little in Your folly (sexuality) is in 2</w:t>
      </w:r>
      <w:r w:rsidRPr="00F3699C">
        <w:rPr>
          <w:sz w:val="24"/>
          <w:szCs w:val="24"/>
          <w:vertAlign w:val="superscript"/>
        </w:rPr>
        <w:t>nd</w:t>
      </w:r>
      <w:r w:rsidRPr="00F3699C">
        <w:rPr>
          <w:sz w:val="24"/>
          <w:szCs w:val="24"/>
        </w:rPr>
        <w:t xml:space="preserve"> Corinthians 11:1. The Father Stephen knows it is not an offence to make Yourself abased so that others can be exalted, by preaching the Gospel of Him freely is in 2</w:t>
      </w:r>
      <w:r w:rsidRPr="00F3699C">
        <w:rPr>
          <w:sz w:val="24"/>
          <w:szCs w:val="24"/>
          <w:vertAlign w:val="superscript"/>
        </w:rPr>
        <w:t>nd</w:t>
      </w:r>
      <w:r w:rsidRPr="00F3699C">
        <w:rPr>
          <w:sz w:val="24"/>
          <w:szCs w:val="24"/>
        </w:rPr>
        <w:t xml:space="preserve"> Corinthians 11:7. The Father Stephen knows that He does not agape love You is in 2</w:t>
      </w:r>
      <w:r w:rsidRPr="00F3699C">
        <w:rPr>
          <w:sz w:val="24"/>
          <w:szCs w:val="24"/>
          <w:vertAlign w:val="superscript"/>
        </w:rPr>
        <w:t>nd</w:t>
      </w:r>
      <w:r w:rsidRPr="00F3699C">
        <w:rPr>
          <w:sz w:val="24"/>
          <w:szCs w:val="24"/>
        </w:rPr>
        <w:t xml:space="preserve"> Corinthians 11:11. The Father Stephen knows they speak foolishly not after Him is in 2</w:t>
      </w:r>
      <w:r w:rsidRPr="00F3699C">
        <w:rPr>
          <w:sz w:val="24"/>
          <w:szCs w:val="24"/>
          <w:vertAlign w:val="superscript"/>
        </w:rPr>
        <w:t>nd</w:t>
      </w:r>
      <w:r w:rsidRPr="00F3699C">
        <w:rPr>
          <w:sz w:val="24"/>
          <w:szCs w:val="24"/>
        </w:rPr>
        <w:t xml:space="preserve"> Corinthians 11:17. The Father Stephen which his blessed forevermore knows they are not lying is in 2</w:t>
      </w:r>
      <w:r w:rsidRPr="00F3699C">
        <w:rPr>
          <w:sz w:val="24"/>
          <w:szCs w:val="24"/>
          <w:vertAlign w:val="superscript"/>
        </w:rPr>
        <w:t>nd</w:t>
      </w:r>
      <w:r w:rsidRPr="00F3699C">
        <w:rPr>
          <w:sz w:val="24"/>
          <w:szCs w:val="24"/>
        </w:rPr>
        <w:t xml:space="preserve"> Corinthians 11:31.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The Father Stephen’s Visions and Revelations is in 2</w:t>
      </w:r>
      <w:r w:rsidRPr="00F3699C">
        <w:rPr>
          <w:sz w:val="24"/>
          <w:szCs w:val="24"/>
          <w:vertAlign w:val="superscript"/>
        </w:rPr>
        <w:t>nd</w:t>
      </w:r>
      <w:r w:rsidRPr="00F3699C">
        <w:rPr>
          <w:sz w:val="24"/>
          <w:szCs w:val="24"/>
        </w:rPr>
        <w:t xml:space="preserve"> Corinthians 12:1. The Father Stephen knows whether our of the body or whether in the body the Man is caught up to the third Heaven above 14 years ago is in 2</w:t>
      </w:r>
      <w:r w:rsidRPr="00F3699C">
        <w:rPr>
          <w:sz w:val="24"/>
          <w:szCs w:val="24"/>
          <w:vertAlign w:val="superscript"/>
        </w:rPr>
        <w:t>nd</w:t>
      </w:r>
      <w:r w:rsidRPr="00F3699C">
        <w:rPr>
          <w:sz w:val="24"/>
          <w:szCs w:val="24"/>
        </w:rPr>
        <w:t xml:space="preserve"> Corinthians 12:2-3. The Father Stephen knows Your thorn in Your flesh is in 2</w:t>
      </w:r>
      <w:r w:rsidRPr="00F3699C">
        <w:rPr>
          <w:sz w:val="24"/>
          <w:szCs w:val="24"/>
          <w:vertAlign w:val="superscript"/>
        </w:rPr>
        <w:t>nd</w:t>
      </w:r>
      <w:r w:rsidRPr="00F3699C">
        <w:rPr>
          <w:sz w:val="24"/>
          <w:szCs w:val="24"/>
        </w:rPr>
        <w:t xml:space="preserve"> Corinthians 12:8. The Father Stephen know their excuses to Him, but they speak before Him in Christ, but all things that is done is for edification is in 2</w:t>
      </w:r>
      <w:r w:rsidRPr="00F3699C">
        <w:rPr>
          <w:sz w:val="24"/>
          <w:szCs w:val="24"/>
          <w:vertAlign w:val="superscript"/>
        </w:rPr>
        <w:t>nd</w:t>
      </w:r>
      <w:r w:rsidRPr="00F3699C">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F3699C">
        <w:rPr>
          <w:sz w:val="24"/>
          <w:szCs w:val="24"/>
          <w:vertAlign w:val="superscript"/>
        </w:rPr>
        <w:t>nd</w:t>
      </w:r>
      <w:r w:rsidRPr="00F3699C">
        <w:rPr>
          <w:sz w:val="24"/>
          <w:szCs w:val="24"/>
        </w:rPr>
        <w:t xml:space="preserve"> Corinthians 12:21.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 knows He was crucified in weakness but lives by His authority, for We also are weak in Him, but We shall live with Him by His authority toward You is in 2</w:t>
      </w:r>
      <w:r w:rsidRPr="00F3699C">
        <w:rPr>
          <w:sz w:val="24"/>
          <w:szCs w:val="24"/>
          <w:vertAlign w:val="superscript"/>
        </w:rPr>
        <w:t>nd</w:t>
      </w:r>
      <w:r w:rsidRPr="00F3699C">
        <w:rPr>
          <w:sz w:val="24"/>
          <w:szCs w:val="24"/>
        </w:rPr>
        <w:t xml:space="preserve"> Corinthians 13:4. The Father Stephen is prayed too so You will do no evil and not to appear approved, but do what is honest even though they are as reprobates is in 2</w:t>
      </w:r>
      <w:r w:rsidRPr="00F3699C">
        <w:rPr>
          <w:sz w:val="24"/>
          <w:szCs w:val="24"/>
          <w:vertAlign w:val="superscript"/>
        </w:rPr>
        <w:t>nd</w:t>
      </w:r>
      <w:r w:rsidRPr="00F3699C">
        <w:rPr>
          <w:sz w:val="24"/>
          <w:szCs w:val="24"/>
        </w:rPr>
        <w:t xml:space="preserve"> Corinthians 13:7. The Father Stephen may use sharpness according to His authority which the He has given Me to edification and not destruction is in 2</w:t>
      </w:r>
      <w:r w:rsidRPr="00F3699C">
        <w:rPr>
          <w:sz w:val="24"/>
          <w:szCs w:val="24"/>
          <w:vertAlign w:val="superscript"/>
        </w:rPr>
        <w:t>nd</w:t>
      </w:r>
      <w:r w:rsidRPr="00F3699C">
        <w:rPr>
          <w:sz w:val="24"/>
          <w:szCs w:val="24"/>
        </w:rPr>
        <w:t xml:space="preserve"> Corinthians 13:10. The Father Stephen’s agape love and peace will be with You so that You can be perfect, of good comfort, of one mind and to live in peace is in 2</w:t>
      </w:r>
      <w:r w:rsidRPr="00F3699C">
        <w:rPr>
          <w:sz w:val="24"/>
          <w:szCs w:val="24"/>
          <w:vertAlign w:val="superscript"/>
        </w:rPr>
        <w:t>nd</w:t>
      </w:r>
      <w:r w:rsidRPr="00F3699C">
        <w:rPr>
          <w:sz w:val="24"/>
          <w:szCs w:val="24"/>
        </w:rPr>
        <w:t xml:space="preserve"> Corinthians 13:11. The Father Stephen’s Grace, Agape Love and Communion be with You all amen is in 2</w:t>
      </w:r>
      <w:r w:rsidRPr="00F3699C">
        <w:rPr>
          <w:sz w:val="24"/>
          <w:szCs w:val="24"/>
          <w:vertAlign w:val="superscript"/>
        </w:rPr>
        <w:t>nd</w:t>
      </w:r>
      <w:r w:rsidRPr="00F3699C">
        <w:rPr>
          <w:sz w:val="24"/>
          <w:szCs w:val="24"/>
        </w:rPr>
        <w:t xml:space="preserve"> Corinthians 13:14.   </w:t>
      </w:r>
    </w:p>
    <w:p w:rsidR="00DB1661" w:rsidRPr="00F3699C" w:rsidRDefault="00DB1661" w:rsidP="00DB1661">
      <w:pPr>
        <w:spacing w:line="240" w:lineRule="auto"/>
        <w:jc w:val="center"/>
        <w:rPr>
          <w:b/>
          <w:sz w:val="24"/>
          <w:szCs w:val="24"/>
        </w:rPr>
      </w:pPr>
      <w:r w:rsidRPr="00F3699C">
        <w:rPr>
          <w:b/>
          <w:sz w:val="24"/>
          <w:szCs w:val="24"/>
        </w:rPr>
        <w:t>The Father Stephen’s Lordship in the Book of 3</w:t>
      </w:r>
      <w:r w:rsidRPr="00F3699C">
        <w:rPr>
          <w:b/>
          <w:sz w:val="24"/>
          <w:szCs w:val="24"/>
          <w:vertAlign w:val="superscript"/>
        </w:rPr>
        <w:t>rd</w:t>
      </w:r>
      <w:r w:rsidRPr="00F3699C">
        <w:rPr>
          <w:b/>
          <w:sz w:val="24"/>
          <w:szCs w:val="24"/>
        </w:rPr>
        <w:t xml:space="preserve"> Corinthians  </w:t>
      </w:r>
    </w:p>
    <w:p w:rsidR="00DB1661" w:rsidRPr="00F3699C" w:rsidRDefault="00DB1661" w:rsidP="00DB1661">
      <w:pPr>
        <w:spacing w:line="480" w:lineRule="auto"/>
        <w:jc w:val="center"/>
        <w:rPr>
          <w:b/>
          <w:sz w:val="24"/>
          <w:szCs w:val="24"/>
        </w:rPr>
      </w:pPr>
      <w:r w:rsidRPr="00F3699C">
        <w:rPr>
          <w:b/>
          <w:sz w:val="24"/>
          <w:szCs w:val="24"/>
        </w:rPr>
        <w:t>Chapter 1: The Book of 3</w:t>
      </w:r>
      <w:r w:rsidRPr="00F3699C">
        <w:rPr>
          <w:b/>
          <w:sz w:val="24"/>
          <w:szCs w:val="24"/>
          <w:vertAlign w:val="superscript"/>
        </w:rPr>
        <w:t>rd</w:t>
      </w:r>
      <w:r w:rsidRPr="00F3699C">
        <w:rPr>
          <w:b/>
          <w:sz w:val="24"/>
          <w:szCs w:val="24"/>
        </w:rPr>
        <w:t xml:space="preserve"> Corinthians the Lordly Doctrinal Law Book in the Kingdom of Heaven</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240" w:lineRule="auto"/>
        <w:jc w:val="center"/>
        <w:rPr>
          <w:b/>
          <w:sz w:val="24"/>
          <w:szCs w:val="24"/>
        </w:rPr>
      </w:pPr>
      <w:r w:rsidRPr="00F3699C">
        <w:rPr>
          <w:b/>
          <w:sz w:val="24"/>
          <w:szCs w:val="24"/>
        </w:rPr>
        <w:t>The Father Stephen’s Lordship in the Book of 4</w:t>
      </w:r>
      <w:r w:rsidRPr="00F3699C">
        <w:rPr>
          <w:b/>
          <w:sz w:val="24"/>
          <w:szCs w:val="24"/>
          <w:vertAlign w:val="superscript"/>
        </w:rPr>
        <w:t>th</w:t>
      </w:r>
      <w:r w:rsidRPr="00F3699C">
        <w:rPr>
          <w:b/>
          <w:sz w:val="24"/>
          <w:szCs w:val="24"/>
        </w:rPr>
        <w:t xml:space="preserve"> Corinthians  </w:t>
      </w:r>
    </w:p>
    <w:p w:rsidR="00DB1661" w:rsidRPr="00F3699C" w:rsidRDefault="00DB1661" w:rsidP="00DB1661">
      <w:pPr>
        <w:spacing w:line="480" w:lineRule="auto"/>
        <w:jc w:val="center"/>
        <w:rPr>
          <w:b/>
          <w:sz w:val="24"/>
          <w:szCs w:val="24"/>
        </w:rPr>
      </w:pPr>
      <w:r w:rsidRPr="00F3699C">
        <w:rPr>
          <w:b/>
          <w:sz w:val="24"/>
          <w:szCs w:val="24"/>
        </w:rPr>
        <w:t>Chapter 1: The Book of 4</w:t>
      </w:r>
      <w:r w:rsidRPr="00F3699C">
        <w:rPr>
          <w:b/>
          <w:sz w:val="24"/>
          <w:szCs w:val="24"/>
          <w:vertAlign w:val="superscript"/>
        </w:rPr>
        <w:t>th</w:t>
      </w:r>
      <w:r w:rsidRPr="00F3699C">
        <w:rPr>
          <w:b/>
          <w:sz w:val="24"/>
          <w:szCs w:val="24"/>
        </w:rPr>
        <w:t xml:space="preserve"> Corinthians the Lordly Doctrinal Law Book in the Kingdom of Heaven</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Galatians  </w:t>
      </w:r>
    </w:p>
    <w:p w:rsidR="00DB1661" w:rsidRPr="00F3699C" w:rsidRDefault="00DB1661" w:rsidP="00DB1661">
      <w:pPr>
        <w:spacing w:line="480" w:lineRule="auto"/>
        <w:jc w:val="center"/>
        <w:rPr>
          <w:b/>
          <w:sz w:val="24"/>
          <w:szCs w:val="24"/>
        </w:rPr>
      </w:pPr>
      <w:r w:rsidRPr="00F3699C">
        <w:rPr>
          <w:b/>
          <w:sz w:val="24"/>
          <w:szCs w:val="24"/>
        </w:rPr>
        <w:t>Chapter 1: The Book of Galatians the Lordly Justification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Ephesians  </w:t>
      </w:r>
    </w:p>
    <w:p w:rsidR="00DB1661" w:rsidRPr="00F3699C" w:rsidRDefault="00DB1661" w:rsidP="00DB1661">
      <w:pPr>
        <w:spacing w:line="480" w:lineRule="auto"/>
        <w:jc w:val="center"/>
        <w:rPr>
          <w:b/>
          <w:sz w:val="24"/>
          <w:szCs w:val="24"/>
        </w:rPr>
      </w:pPr>
      <w:r w:rsidRPr="00F3699C">
        <w:rPr>
          <w:b/>
          <w:sz w:val="24"/>
          <w:szCs w:val="24"/>
        </w:rPr>
        <w:t>Chapter 1: The Book of Ephesians the Lordly Glorious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the Book of Philippians  </w:t>
      </w:r>
    </w:p>
    <w:p w:rsidR="00DB1661" w:rsidRPr="00F3699C" w:rsidRDefault="00DB1661" w:rsidP="00DB1661">
      <w:pPr>
        <w:spacing w:line="480" w:lineRule="auto"/>
        <w:jc w:val="center"/>
        <w:rPr>
          <w:b/>
          <w:sz w:val="24"/>
          <w:szCs w:val="24"/>
        </w:rPr>
      </w:pPr>
      <w:r w:rsidRPr="00F3699C">
        <w:rPr>
          <w:b/>
          <w:sz w:val="24"/>
          <w:szCs w:val="24"/>
        </w:rPr>
        <w:t>Chapter 1: The Book of Philippians the Lordly Joyful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DB1661" w:rsidRPr="00F3699C" w:rsidRDefault="00DB1661" w:rsidP="00DB1661">
      <w:pPr>
        <w:spacing w:line="240" w:lineRule="auto"/>
        <w:jc w:val="center"/>
        <w:rPr>
          <w:b/>
          <w:sz w:val="24"/>
          <w:szCs w:val="24"/>
        </w:rPr>
      </w:pPr>
      <w:r w:rsidRPr="00F3699C">
        <w:rPr>
          <w:b/>
          <w:sz w:val="24"/>
          <w:szCs w:val="24"/>
        </w:rPr>
        <w:t xml:space="preserve">The Father Stephen’s Lordship in the Book of Colossians  </w:t>
      </w:r>
    </w:p>
    <w:p w:rsidR="00DB1661" w:rsidRPr="00F3699C" w:rsidRDefault="00DB1661" w:rsidP="00DB1661">
      <w:pPr>
        <w:spacing w:line="480" w:lineRule="auto"/>
        <w:jc w:val="center"/>
        <w:rPr>
          <w:b/>
          <w:sz w:val="24"/>
          <w:szCs w:val="24"/>
        </w:rPr>
      </w:pPr>
      <w:r w:rsidRPr="00F3699C">
        <w:rPr>
          <w:b/>
          <w:sz w:val="24"/>
          <w:szCs w:val="24"/>
        </w:rPr>
        <w:t>Chapter 1: The Book of Colossians the Lordly Supreme Sufficient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DB1661" w:rsidRPr="00F3699C" w:rsidRDefault="00DB1661" w:rsidP="00DB1661">
      <w:pPr>
        <w:spacing w:line="240" w:lineRule="auto"/>
        <w:jc w:val="center"/>
        <w:rPr>
          <w:b/>
          <w:sz w:val="24"/>
          <w:szCs w:val="24"/>
        </w:rPr>
      </w:pPr>
      <w:r w:rsidRPr="00F3699C">
        <w:rPr>
          <w:b/>
          <w:sz w:val="24"/>
          <w:szCs w:val="24"/>
        </w:rPr>
        <w:t>The Father Stephen’s Lordship in the Book of 1</w:t>
      </w:r>
      <w:r w:rsidRPr="00F3699C">
        <w:rPr>
          <w:b/>
          <w:sz w:val="24"/>
          <w:szCs w:val="24"/>
          <w:vertAlign w:val="superscript"/>
        </w:rPr>
        <w:t>st</w:t>
      </w:r>
      <w:r w:rsidRPr="00F3699C">
        <w:rPr>
          <w:b/>
          <w:sz w:val="24"/>
          <w:szCs w:val="24"/>
        </w:rPr>
        <w:t xml:space="preserve"> Thessalonians  </w:t>
      </w:r>
    </w:p>
    <w:p w:rsidR="00DB1661" w:rsidRPr="00F3699C" w:rsidRDefault="00DB1661" w:rsidP="00DB1661">
      <w:pPr>
        <w:spacing w:line="480" w:lineRule="auto"/>
        <w:jc w:val="center"/>
        <w:rPr>
          <w:b/>
          <w:sz w:val="24"/>
          <w:szCs w:val="24"/>
        </w:rPr>
      </w:pPr>
      <w:r w:rsidRPr="00F3699C">
        <w:rPr>
          <w:b/>
          <w:sz w:val="24"/>
          <w:szCs w:val="24"/>
        </w:rPr>
        <w:t>Chapter 1: The Book of 1</w:t>
      </w:r>
      <w:r w:rsidRPr="00F3699C">
        <w:rPr>
          <w:b/>
          <w:sz w:val="24"/>
          <w:szCs w:val="24"/>
          <w:vertAlign w:val="superscript"/>
        </w:rPr>
        <w:t>st</w:t>
      </w:r>
      <w:r w:rsidRPr="00F3699C">
        <w:rPr>
          <w:b/>
          <w:sz w:val="24"/>
          <w:szCs w:val="24"/>
        </w:rPr>
        <w:t xml:space="preserve"> Thessalonians the Lordly Twin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Grace and Peace is in 1</w:t>
      </w:r>
      <w:r w:rsidRPr="00F3699C">
        <w:rPr>
          <w:sz w:val="24"/>
          <w:szCs w:val="24"/>
          <w:vertAlign w:val="superscript"/>
        </w:rPr>
        <w:t>st</w:t>
      </w:r>
      <w:r w:rsidRPr="00F3699C">
        <w:rPr>
          <w:sz w:val="24"/>
          <w:szCs w:val="24"/>
        </w:rPr>
        <w:t xml:space="preserve"> Thessalonians 1:1. The Father Stephen is thanked by You making mentioning of You in Our prayers is in 1</w:t>
      </w:r>
      <w:r w:rsidRPr="00F3699C">
        <w:rPr>
          <w:sz w:val="24"/>
          <w:szCs w:val="24"/>
          <w:vertAlign w:val="superscript"/>
        </w:rPr>
        <w:t>st</w:t>
      </w:r>
      <w:r w:rsidRPr="00F3699C">
        <w:rPr>
          <w:sz w:val="24"/>
          <w:szCs w:val="24"/>
        </w:rPr>
        <w:t xml:space="preserve"> Thessalonians 1:2. The Father Stephen’s Work of Faith, Labor of Agape Love and Patience of Hope in His sight is in 1</w:t>
      </w:r>
      <w:r w:rsidRPr="00F3699C">
        <w:rPr>
          <w:sz w:val="24"/>
          <w:szCs w:val="24"/>
          <w:vertAlign w:val="superscript"/>
        </w:rPr>
        <w:t>st</w:t>
      </w:r>
      <w:r w:rsidRPr="00F3699C">
        <w:rPr>
          <w:sz w:val="24"/>
          <w:szCs w:val="24"/>
        </w:rPr>
        <w:t xml:space="preserve"> Thessalonians 1:3. The Father Stephen’s Election is known to His Beloved Brethren is in 1</w:t>
      </w:r>
      <w:r w:rsidRPr="00F3699C">
        <w:rPr>
          <w:sz w:val="24"/>
          <w:szCs w:val="24"/>
          <w:vertAlign w:val="superscript"/>
        </w:rPr>
        <w:t>st</w:t>
      </w:r>
      <w:r w:rsidRPr="00F3699C">
        <w:rPr>
          <w:sz w:val="24"/>
          <w:szCs w:val="24"/>
        </w:rPr>
        <w:t xml:space="preserve"> Thessalonians 1:4. The Father Stephen knows they have received the Word in much affliction with joy of the Holy Ghost is in 1</w:t>
      </w:r>
      <w:r w:rsidRPr="00F3699C">
        <w:rPr>
          <w:sz w:val="24"/>
          <w:szCs w:val="24"/>
          <w:vertAlign w:val="superscript"/>
        </w:rPr>
        <w:t>st</w:t>
      </w:r>
      <w:r w:rsidRPr="00F3699C">
        <w:rPr>
          <w:sz w:val="24"/>
          <w:szCs w:val="24"/>
        </w:rPr>
        <w:t xml:space="preserve"> Thessalonians 1:6. The Father Stephen knows You sounded out His Word and Your faith has gone everywhere is in 1</w:t>
      </w:r>
      <w:r w:rsidRPr="00F3699C">
        <w:rPr>
          <w:sz w:val="24"/>
          <w:szCs w:val="24"/>
          <w:vertAlign w:val="superscript"/>
        </w:rPr>
        <w:t>st</w:t>
      </w:r>
      <w:r w:rsidRPr="00F3699C">
        <w:rPr>
          <w:sz w:val="24"/>
          <w:szCs w:val="24"/>
        </w:rPr>
        <w:t xml:space="preserve"> Thessalonians 1:8. The Father Stephen knows that Your have turned from these idols to serve the Living and True God is in 1</w:t>
      </w:r>
      <w:r w:rsidRPr="00F3699C">
        <w:rPr>
          <w:sz w:val="24"/>
          <w:szCs w:val="24"/>
          <w:vertAlign w:val="superscript"/>
        </w:rPr>
        <w:t>st</w:t>
      </w:r>
      <w:r w:rsidRPr="00F3699C">
        <w:rPr>
          <w:sz w:val="24"/>
          <w:szCs w:val="24"/>
        </w:rPr>
        <w:t xml:space="preserve"> Thessalonians 1:9.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make You bold in Him to speak unto You the Gospel with much contention is in 1</w:t>
      </w:r>
      <w:r w:rsidRPr="00F3699C">
        <w:rPr>
          <w:sz w:val="24"/>
          <w:szCs w:val="24"/>
          <w:vertAlign w:val="superscript"/>
        </w:rPr>
        <w:t>st</w:t>
      </w:r>
      <w:r w:rsidRPr="00F3699C">
        <w:rPr>
          <w:sz w:val="24"/>
          <w:szCs w:val="24"/>
        </w:rPr>
        <w:t xml:space="preserve"> Thessalonians 2:2. The Father Stephen may allow You to be put in trust with the Gospel even so We speak not as pleasing but Him which tries Our hearts is in 1</w:t>
      </w:r>
      <w:r w:rsidRPr="00F3699C">
        <w:rPr>
          <w:sz w:val="24"/>
          <w:szCs w:val="24"/>
          <w:vertAlign w:val="superscript"/>
        </w:rPr>
        <w:t>st</w:t>
      </w:r>
      <w:r w:rsidRPr="00F3699C">
        <w:rPr>
          <w:sz w:val="24"/>
          <w:szCs w:val="24"/>
        </w:rPr>
        <w:t xml:space="preserve"> Thessalonians 2:4. The Father Stephen’s Witness knows neither at any time We used flattering words nor a cloke of covetousness is in 1</w:t>
      </w:r>
      <w:r w:rsidRPr="00F3699C">
        <w:rPr>
          <w:sz w:val="24"/>
          <w:szCs w:val="24"/>
          <w:vertAlign w:val="superscript"/>
        </w:rPr>
        <w:t>st</w:t>
      </w:r>
      <w:r w:rsidRPr="00F3699C">
        <w:rPr>
          <w:sz w:val="24"/>
          <w:szCs w:val="24"/>
        </w:rPr>
        <w:t xml:space="preserve"> Thessalonians 2:5. The Father Stephen is affectionately desirous of You to be willing to have imparted to You, not the Gospel only, but also Our own Souls because He was dear to Us is in 1</w:t>
      </w:r>
      <w:r w:rsidRPr="00F3699C">
        <w:rPr>
          <w:sz w:val="24"/>
          <w:szCs w:val="24"/>
          <w:vertAlign w:val="superscript"/>
        </w:rPr>
        <w:t>st</w:t>
      </w:r>
      <w:r w:rsidRPr="00F3699C">
        <w:rPr>
          <w:sz w:val="24"/>
          <w:szCs w:val="24"/>
        </w:rPr>
        <w:t xml:space="preserve"> Thessalonians 2:8. The Father Stephen will not charge any of You of Your labor and travail night and day because We preach His Gospel is in 1</w:t>
      </w:r>
      <w:r w:rsidRPr="00F3699C">
        <w:rPr>
          <w:sz w:val="24"/>
          <w:szCs w:val="24"/>
          <w:vertAlign w:val="superscript"/>
        </w:rPr>
        <w:t>st</w:t>
      </w:r>
      <w:r w:rsidRPr="00F3699C">
        <w:rPr>
          <w:sz w:val="24"/>
          <w:szCs w:val="24"/>
        </w:rPr>
        <w:t xml:space="preserve"> Thessalonians 2:9. The Father Stephen is Witness how holily and justly and unblameably We behaved Ourselves among You that believe is in 1</w:t>
      </w:r>
      <w:r w:rsidRPr="00F3699C">
        <w:rPr>
          <w:sz w:val="24"/>
          <w:szCs w:val="24"/>
          <w:vertAlign w:val="superscript"/>
        </w:rPr>
        <w:t>st</w:t>
      </w:r>
      <w:r w:rsidRPr="00F3699C">
        <w:rPr>
          <w:sz w:val="24"/>
          <w:szCs w:val="24"/>
        </w:rPr>
        <w:t xml:space="preserve"> Thessalonians 2:10. The Father Stephen’s Worthiness is that You are called unto His Kingdom and Glory is in 1</w:t>
      </w:r>
      <w:r w:rsidRPr="00F3699C">
        <w:rPr>
          <w:sz w:val="24"/>
          <w:szCs w:val="24"/>
          <w:vertAlign w:val="superscript"/>
        </w:rPr>
        <w:t>st</w:t>
      </w:r>
      <w:r w:rsidRPr="00F3699C">
        <w:rPr>
          <w:sz w:val="24"/>
          <w:szCs w:val="24"/>
        </w:rPr>
        <w:t xml:space="preserve"> Thessalonians 2:12. The Father Stephen is thanked without ceasing when You received His Word in truth which effectually works in You that believe is in 1</w:t>
      </w:r>
      <w:r w:rsidRPr="00F3699C">
        <w:rPr>
          <w:sz w:val="24"/>
          <w:szCs w:val="24"/>
          <w:vertAlign w:val="superscript"/>
        </w:rPr>
        <w:t>st</w:t>
      </w:r>
      <w:r w:rsidRPr="00F3699C">
        <w:rPr>
          <w:sz w:val="24"/>
          <w:szCs w:val="24"/>
        </w:rPr>
        <w:t xml:space="preserve"> Thessalonians 2:13. The Father Stephen’s Brethren became followers of His Churches which You have suffered like things of Your own Countrymen is in 1</w:t>
      </w:r>
      <w:r w:rsidRPr="00F3699C">
        <w:rPr>
          <w:sz w:val="24"/>
          <w:szCs w:val="24"/>
          <w:vertAlign w:val="superscript"/>
        </w:rPr>
        <w:t>st</w:t>
      </w:r>
      <w:r w:rsidRPr="00F3699C">
        <w:rPr>
          <w:sz w:val="24"/>
          <w:szCs w:val="24"/>
        </w:rPr>
        <w:t xml:space="preserve"> Thessalonians 2:14. The Father Stephen knows they are contrary to all Men who killed the Lord Jesus, the Prophets and persecuted Us is in 1</w:t>
      </w:r>
      <w:r w:rsidRPr="00F3699C">
        <w:rPr>
          <w:sz w:val="24"/>
          <w:szCs w:val="24"/>
          <w:vertAlign w:val="superscript"/>
        </w:rPr>
        <w:t>st</w:t>
      </w:r>
      <w:r w:rsidRPr="00F3699C">
        <w:rPr>
          <w:sz w:val="24"/>
          <w:szCs w:val="24"/>
        </w:rPr>
        <w:t xml:space="preserve"> Thessalonians 2:15. The Father Stephen’s Presence is Our hope, joy and crown of rejoicing is in 1</w:t>
      </w:r>
      <w:r w:rsidRPr="00F3699C">
        <w:rPr>
          <w:sz w:val="24"/>
          <w:szCs w:val="24"/>
          <w:vertAlign w:val="superscript"/>
        </w:rPr>
        <w:t>st</w:t>
      </w:r>
      <w:r w:rsidRPr="00F3699C">
        <w:rPr>
          <w:sz w:val="24"/>
          <w:szCs w:val="24"/>
        </w:rPr>
        <w:t xml:space="preserve"> Thessalonians 2:19.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has sent His minister and Our Fellow Laborer in His Gospel to establish You, and to comfort You concerning Your faith is in 1</w:t>
      </w:r>
      <w:r w:rsidRPr="00F3699C">
        <w:rPr>
          <w:sz w:val="24"/>
          <w:szCs w:val="24"/>
          <w:vertAlign w:val="superscript"/>
        </w:rPr>
        <w:t>st</w:t>
      </w:r>
      <w:r w:rsidRPr="00F3699C">
        <w:rPr>
          <w:sz w:val="24"/>
          <w:szCs w:val="24"/>
        </w:rPr>
        <w:t xml:space="preserve"> Thessalonians 3:2. The Father Stephen knows that You live if You stand fast in Him is in 1</w:t>
      </w:r>
      <w:r w:rsidRPr="00F3699C">
        <w:rPr>
          <w:sz w:val="24"/>
          <w:szCs w:val="24"/>
          <w:vertAlign w:val="superscript"/>
        </w:rPr>
        <w:t>st</w:t>
      </w:r>
      <w:r w:rsidRPr="00F3699C">
        <w:rPr>
          <w:sz w:val="24"/>
          <w:szCs w:val="24"/>
        </w:rPr>
        <w:t xml:space="preserve"> Thessalonians 3:8. The Father Stephen knows they ask what kind of thanks can they render to Him for all the joy wherewith We joy for Your sakes before Him is in 1</w:t>
      </w:r>
      <w:r w:rsidRPr="00F3699C">
        <w:rPr>
          <w:sz w:val="24"/>
          <w:szCs w:val="24"/>
          <w:vertAlign w:val="superscript"/>
        </w:rPr>
        <w:t>st</w:t>
      </w:r>
      <w:r w:rsidRPr="00F3699C">
        <w:rPr>
          <w:sz w:val="24"/>
          <w:szCs w:val="24"/>
        </w:rPr>
        <w:t xml:space="preserve"> Thessalonians 3:9. The Father Stephen may direct Your way is in 1</w:t>
      </w:r>
      <w:r w:rsidRPr="00F3699C">
        <w:rPr>
          <w:sz w:val="24"/>
          <w:szCs w:val="24"/>
          <w:vertAlign w:val="superscript"/>
        </w:rPr>
        <w:t>st</w:t>
      </w:r>
      <w:r w:rsidRPr="00F3699C">
        <w:rPr>
          <w:sz w:val="24"/>
          <w:szCs w:val="24"/>
        </w:rPr>
        <w:t xml:space="preserve"> Thessalonians 3:11. The Father Stephen may make You increase and about in agape love One toward Another is in 1</w:t>
      </w:r>
      <w:r w:rsidRPr="00F3699C">
        <w:rPr>
          <w:sz w:val="24"/>
          <w:szCs w:val="24"/>
          <w:vertAlign w:val="superscript"/>
        </w:rPr>
        <w:t>st</w:t>
      </w:r>
      <w:r w:rsidRPr="00F3699C">
        <w:rPr>
          <w:sz w:val="24"/>
          <w:szCs w:val="24"/>
        </w:rPr>
        <w:t xml:space="preserve"> Thessalonians 3:12. The Father Stephen may establish Your hearts unblameable in holiness before Him is in 1</w:t>
      </w:r>
      <w:r w:rsidRPr="00F3699C">
        <w:rPr>
          <w:sz w:val="24"/>
          <w:szCs w:val="24"/>
          <w:vertAlign w:val="superscript"/>
        </w:rPr>
        <w:t>st</w:t>
      </w:r>
      <w:r w:rsidRPr="00F3699C">
        <w:rPr>
          <w:sz w:val="24"/>
          <w:szCs w:val="24"/>
        </w:rPr>
        <w:t xml:space="preserve"> Thessalonians 3:13.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Exhortation is in 1</w:t>
      </w:r>
      <w:r w:rsidRPr="00F3699C">
        <w:rPr>
          <w:sz w:val="24"/>
          <w:szCs w:val="24"/>
          <w:vertAlign w:val="superscript"/>
        </w:rPr>
        <w:t>st</w:t>
      </w:r>
      <w:r w:rsidRPr="00F3699C">
        <w:rPr>
          <w:sz w:val="24"/>
          <w:szCs w:val="24"/>
        </w:rPr>
        <w:t xml:space="preserve"> Thessalonians 4:1. The Father Stephen’s Commandments You know is in 1</w:t>
      </w:r>
      <w:r w:rsidRPr="00F3699C">
        <w:rPr>
          <w:sz w:val="24"/>
          <w:szCs w:val="24"/>
          <w:vertAlign w:val="superscript"/>
        </w:rPr>
        <w:t>st</w:t>
      </w:r>
      <w:r w:rsidRPr="00F3699C">
        <w:rPr>
          <w:sz w:val="24"/>
          <w:szCs w:val="24"/>
        </w:rPr>
        <w:t xml:space="preserve"> Thessalonians 4:2. The Father Stephen’s Will is that You are sanctified by Him, that You should abstain from sex is in 1</w:t>
      </w:r>
      <w:r w:rsidRPr="00F3699C">
        <w:rPr>
          <w:sz w:val="24"/>
          <w:szCs w:val="24"/>
          <w:vertAlign w:val="superscript"/>
        </w:rPr>
        <w:t>st</w:t>
      </w:r>
      <w:r w:rsidRPr="00F3699C">
        <w:rPr>
          <w:sz w:val="24"/>
          <w:szCs w:val="24"/>
        </w:rPr>
        <w:t xml:space="preserve"> Thessalonians 4:5. The Father Stephen is the Avenger is in 1</w:t>
      </w:r>
      <w:r w:rsidRPr="00F3699C">
        <w:rPr>
          <w:sz w:val="24"/>
          <w:szCs w:val="24"/>
          <w:vertAlign w:val="superscript"/>
        </w:rPr>
        <w:t>st</w:t>
      </w:r>
      <w:r w:rsidRPr="00F3699C">
        <w:rPr>
          <w:sz w:val="24"/>
          <w:szCs w:val="24"/>
        </w:rPr>
        <w:t xml:space="preserve"> Thessalonians 4:6. The Father Stephen has not called You to uncleanness but unto holiness is in 1</w:t>
      </w:r>
      <w:r w:rsidRPr="00F3699C">
        <w:rPr>
          <w:sz w:val="24"/>
          <w:szCs w:val="24"/>
          <w:vertAlign w:val="superscript"/>
        </w:rPr>
        <w:t>st</w:t>
      </w:r>
      <w:r w:rsidRPr="00F3699C">
        <w:rPr>
          <w:sz w:val="24"/>
          <w:szCs w:val="24"/>
        </w:rPr>
        <w:t xml:space="preserve"> Thessalonians 4:7. The Father Stephen knows they despise Him and not Man who has given Us His Holy Spirit is in 1</w:t>
      </w:r>
      <w:r w:rsidRPr="00F3699C">
        <w:rPr>
          <w:sz w:val="24"/>
          <w:szCs w:val="24"/>
          <w:vertAlign w:val="superscript"/>
        </w:rPr>
        <w:t>st</w:t>
      </w:r>
      <w:r w:rsidRPr="00F3699C">
        <w:rPr>
          <w:sz w:val="24"/>
          <w:szCs w:val="24"/>
        </w:rPr>
        <w:t xml:space="preserve"> Thessalonians 4:8. The Father Stephen teaches that You agape love One Another as touching Brotherly Love is in 1</w:t>
      </w:r>
      <w:r w:rsidRPr="00F3699C">
        <w:rPr>
          <w:sz w:val="24"/>
          <w:szCs w:val="24"/>
          <w:vertAlign w:val="superscript"/>
        </w:rPr>
        <w:t>st</w:t>
      </w:r>
      <w:r w:rsidRPr="00F3699C">
        <w:rPr>
          <w:sz w:val="24"/>
          <w:szCs w:val="24"/>
        </w:rPr>
        <w:t xml:space="preserve"> Thessalonians 4:9. The Father Stephen knows those who believe that Jesus died and rose again, even those who sleep in Jesus will Him bring with Him is in 1</w:t>
      </w:r>
      <w:r w:rsidRPr="00F3699C">
        <w:rPr>
          <w:sz w:val="24"/>
          <w:szCs w:val="24"/>
          <w:vertAlign w:val="superscript"/>
        </w:rPr>
        <w:t>st</w:t>
      </w:r>
      <w:r w:rsidRPr="00F3699C">
        <w:rPr>
          <w:sz w:val="24"/>
          <w:szCs w:val="24"/>
        </w:rPr>
        <w:t xml:space="preserve"> Thessalonians 4:14. The Father Stephen knows You should not prevent them who are asleep in His Word is in 1</w:t>
      </w:r>
      <w:r w:rsidRPr="00F3699C">
        <w:rPr>
          <w:sz w:val="24"/>
          <w:szCs w:val="24"/>
          <w:vertAlign w:val="superscript"/>
        </w:rPr>
        <w:t>st</w:t>
      </w:r>
      <w:r w:rsidRPr="00F3699C">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F3699C">
        <w:rPr>
          <w:sz w:val="24"/>
          <w:szCs w:val="24"/>
          <w:vertAlign w:val="superscript"/>
        </w:rPr>
        <w:t>st</w:t>
      </w:r>
      <w:r w:rsidRPr="00F3699C">
        <w:rPr>
          <w:sz w:val="24"/>
          <w:szCs w:val="24"/>
        </w:rPr>
        <w:t xml:space="preserve"> Thessalonians 4:16. The Father Stephen knows those which are alive and remain shall be caught up together with them in the clouds, to meet Him in the air, and will ever be with Him is in 1</w:t>
      </w:r>
      <w:r w:rsidRPr="00F3699C">
        <w:rPr>
          <w:sz w:val="24"/>
          <w:szCs w:val="24"/>
          <w:vertAlign w:val="superscript"/>
        </w:rPr>
        <w:t>st</w:t>
      </w:r>
      <w:r w:rsidRPr="00F3699C">
        <w:rPr>
          <w:sz w:val="24"/>
          <w:szCs w:val="24"/>
        </w:rPr>
        <w:t xml:space="preserve"> Thessalonians 4:17.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Day You know perfectly so comes as a Thief in the night is in 1</w:t>
      </w:r>
      <w:r w:rsidRPr="00F3699C">
        <w:rPr>
          <w:sz w:val="24"/>
          <w:szCs w:val="24"/>
          <w:vertAlign w:val="superscript"/>
        </w:rPr>
        <w:t>st</w:t>
      </w:r>
      <w:r w:rsidRPr="00F3699C">
        <w:rPr>
          <w:sz w:val="24"/>
          <w:szCs w:val="24"/>
        </w:rPr>
        <w:t xml:space="preserve"> Thessalonians 5:2. The Father Stephen has not appoint Us to wrath, but to obtain Salvation is in 1</w:t>
      </w:r>
      <w:r w:rsidRPr="00F3699C">
        <w:rPr>
          <w:sz w:val="24"/>
          <w:szCs w:val="24"/>
          <w:vertAlign w:val="superscript"/>
        </w:rPr>
        <w:t>st</w:t>
      </w:r>
      <w:r w:rsidRPr="00F3699C">
        <w:rPr>
          <w:sz w:val="24"/>
          <w:szCs w:val="24"/>
        </w:rPr>
        <w:t xml:space="preserve"> Thessalonians 5:9. The Father Stephen knows those who labor among You are over You in Him to admonish You is in 1</w:t>
      </w:r>
      <w:r w:rsidRPr="00F3699C">
        <w:rPr>
          <w:sz w:val="24"/>
          <w:szCs w:val="24"/>
          <w:vertAlign w:val="superscript"/>
        </w:rPr>
        <w:t>st</w:t>
      </w:r>
      <w:r w:rsidRPr="00F3699C">
        <w:rPr>
          <w:sz w:val="24"/>
          <w:szCs w:val="24"/>
        </w:rPr>
        <w:t xml:space="preserve"> Thessalonians 5:12. The Father Stephen is given thanks in everything, for this is His will is in 1</w:t>
      </w:r>
      <w:r w:rsidRPr="00F3699C">
        <w:rPr>
          <w:sz w:val="24"/>
          <w:szCs w:val="24"/>
          <w:vertAlign w:val="superscript"/>
        </w:rPr>
        <w:t>st</w:t>
      </w:r>
      <w:r w:rsidRPr="00F3699C">
        <w:rPr>
          <w:sz w:val="24"/>
          <w:szCs w:val="24"/>
        </w:rPr>
        <w:t xml:space="preserve"> Thessalonians 5:18. The Father Stephen is prayed to so that Your whole Spirit, Soul and Body be preserved blameless unto His coming is in 1</w:t>
      </w:r>
      <w:r w:rsidRPr="00F3699C">
        <w:rPr>
          <w:sz w:val="24"/>
          <w:szCs w:val="24"/>
          <w:vertAlign w:val="superscript"/>
        </w:rPr>
        <w:t>st</w:t>
      </w:r>
      <w:r w:rsidRPr="00F3699C">
        <w:rPr>
          <w:sz w:val="24"/>
          <w:szCs w:val="24"/>
        </w:rPr>
        <w:t xml:space="preserve"> Thessalonians 5:23. The Father Stephen charges You that this Epistle be read to all the Holy Brethren is in 1</w:t>
      </w:r>
      <w:r w:rsidRPr="00F3699C">
        <w:rPr>
          <w:sz w:val="24"/>
          <w:szCs w:val="24"/>
          <w:vertAlign w:val="superscript"/>
        </w:rPr>
        <w:t>st</w:t>
      </w:r>
      <w:r w:rsidRPr="00F3699C">
        <w:rPr>
          <w:sz w:val="24"/>
          <w:szCs w:val="24"/>
        </w:rPr>
        <w:t xml:space="preserve"> Thessalonians 5:27. The Father Stephen’s Grace is in 1</w:t>
      </w:r>
      <w:r w:rsidRPr="00F3699C">
        <w:rPr>
          <w:sz w:val="24"/>
          <w:szCs w:val="24"/>
          <w:vertAlign w:val="superscript"/>
        </w:rPr>
        <w:t>st</w:t>
      </w:r>
      <w:r w:rsidRPr="00F3699C">
        <w:rPr>
          <w:sz w:val="24"/>
          <w:szCs w:val="24"/>
        </w:rPr>
        <w:t xml:space="preserve"> Thessalonians 5:28.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2</w:t>
      </w:r>
      <w:r w:rsidRPr="00F3699C">
        <w:rPr>
          <w:b/>
          <w:sz w:val="24"/>
          <w:szCs w:val="24"/>
          <w:vertAlign w:val="superscript"/>
        </w:rPr>
        <w:t>nd</w:t>
      </w:r>
      <w:r w:rsidRPr="00F3699C">
        <w:rPr>
          <w:b/>
          <w:sz w:val="24"/>
          <w:szCs w:val="24"/>
        </w:rPr>
        <w:t xml:space="preserve"> Thessalonians  </w:t>
      </w:r>
    </w:p>
    <w:p w:rsidR="00DB1661" w:rsidRPr="00F3699C" w:rsidRDefault="00DB1661" w:rsidP="00DB1661">
      <w:pPr>
        <w:spacing w:line="480" w:lineRule="auto"/>
        <w:jc w:val="center"/>
        <w:rPr>
          <w:b/>
          <w:sz w:val="24"/>
          <w:szCs w:val="24"/>
        </w:rPr>
      </w:pPr>
      <w:r w:rsidRPr="00F3699C">
        <w:rPr>
          <w:b/>
          <w:sz w:val="24"/>
          <w:szCs w:val="24"/>
        </w:rPr>
        <w:t>Chapter 1: The Book of 2</w:t>
      </w:r>
      <w:r w:rsidRPr="00F3699C">
        <w:rPr>
          <w:b/>
          <w:sz w:val="24"/>
          <w:szCs w:val="24"/>
          <w:vertAlign w:val="superscript"/>
        </w:rPr>
        <w:t>nd</w:t>
      </w:r>
      <w:r w:rsidRPr="00F3699C">
        <w:rPr>
          <w:b/>
          <w:sz w:val="24"/>
          <w:szCs w:val="24"/>
        </w:rPr>
        <w:t xml:space="preserve"> Thessalonians the Lordly Twin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Church is in 2</w:t>
      </w:r>
      <w:r w:rsidRPr="00F3699C">
        <w:rPr>
          <w:sz w:val="24"/>
          <w:szCs w:val="24"/>
          <w:vertAlign w:val="superscript"/>
        </w:rPr>
        <w:t>nd</w:t>
      </w:r>
      <w:r w:rsidRPr="00F3699C">
        <w:rPr>
          <w:sz w:val="24"/>
          <w:szCs w:val="24"/>
        </w:rPr>
        <w:t xml:space="preserve"> Thessalonians 1:1. The Father Stephen’s Grace and Peace is in 2</w:t>
      </w:r>
      <w:r w:rsidRPr="00F3699C">
        <w:rPr>
          <w:sz w:val="24"/>
          <w:szCs w:val="24"/>
          <w:vertAlign w:val="superscript"/>
        </w:rPr>
        <w:t>nd</w:t>
      </w:r>
      <w:r w:rsidRPr="00F3699C">
        <w:rPr>
          <w:sz w:val="24"/>
          <w:szCs w:val="24"/>
        </w:rPr>
        <w:t xml:space="preserve"> Thessalonians 1:2. The Father Stephen is thanked always by You being bound to this, as it is meet, because that You faith grows exceedingly, and the charity of Everyone toward each other abounds is in 2</w:t>
      </w:r>
      <w:r w:rsidRPr="00F3699C">
        <w:rPr>
          <w:sz w:val="24"/>
          <w:szCs w:val="24"/>
          <w:vertAlign w:val="superscript"/>
        </w:rPr>
        <w:t>nd</w:t>
      </w:r>
      <w:r w:rsidRPr="00F3699C">
        <w:rPr>
          <w:sz w:val="24"/>
          <w:szCs w:val="24"/>
        </w:rPr>
        <w:t xml:space="preserve"> Thessalonians 1:3. The Father Stephen’s glory to You is for Your patience and faith in all Your persecutions and tribulations that You endure is in 2</w:t>
      </w:r>
      <w:r w:rsidRPr="00F3699C">
        <w:rPr>
          <w:sz w:val="24"/>
          <w:szCs w:val="24"/>
          <w:vertAlign w:val="superscript"/>
        </w:rPr>
        <w:t>nd</w:t>
      </w:r>
      <w:r w:rsidRPr="00F3699C">
        <w:rPr>
          <w:sz w:val="24"/>
          <w:szCs w:val="24"/>
        </w:rPr>
        <w:t xml:space="preserve"> Thessalonians 1:4. The Father Stephen’s Judgment is the manifest token of righteousness, that You may be counted worthy of His Kingdom, which You also suffer is in 2</w:t>
      </w:r>
      <w:r w:rsidRPr="00F3699C">
        <w:rPr>
          <w:sz w:val="24"/>
          <w:szCs w:val="24"/>
          <w:vertAlign w:val="superscript"/>
        </w:rPr>
        <w:t>nd</w:t>
      </w:r>
      <w:r w:rsidRPr="00F3699C">
        <w:rPr>
          <w:sz w:val="24"/>
          <w:szCs w:val="24"/>
        </w:rPr>
        <w:t xml:space="preserve"> Thessalonians 1:5.  The Father Stephen’s Righteous Thing is to recompense tribulation to them that trouble You is in 2</w:t>
      </w:r>
      <w:r w:rsidRPr="00F3699C">
        <w:rPr>
          <w:sz w:val="24"/>
          <w:szCs w:val="24"/>
          <w:vertAlign w:val="superscript"/>
        </w:rPr>
        <w:t>nd</w:t>
      </w:r>
      <w:r w:rsidRPr="00F3699C">
        <w:rPr>
          <w:sz w:val="24"/>
          <w:szCs w:val="24"/>
        </w:rPr>
        <w:t xml:space="preserve"> Thessalonians 1:6. The Father Stephen knows Your troubled rest when Jesus shall be revealed from Heaven with His Mighty Angels is in 2</w:t>
      </w:r>
      <w:r w:rsidRPr="00F3699C">
        <w:rPr>
          <w:sz w:val="24"/>
          <w:szCs w:val="24"/>
          <w:vertAlign w:val="superscript"/>
        </w:rPr>
        <w:t>nd</w:t>
      </w:r>
      <w:r w:rsidRPr="00F3699C">
        <w:rPr>
          <w:sz w:val="24"/>
          <w:szCs w:val="24"/>
        </w:rPr>
        <w:t xml:space="preserve"> Thessalonians 1:7. The Father Stephen knows if they refuse not to obey His Gospel, He will bring a flaming fire on them by taking vengeance that know not Him is in 2</w:t>
      </w:r>
      <w:r w:rsidRPr="00F3699C">
        <w:rPr>
          <w:sz w:val="24"/>
          <w:szCs w:val="24"/>
          <w:vertAlign w:val="superscript"/>
        </w:rPr>
        <w:t>nd</w:t>
      </w:r>
      <w:r w:rsidRPr="00F3699C">
        <w:rPr>
          <w:sz w:val="24"/>
          <w:szCs w:val="24"/>
        </w:rPr>
        <w:t xml:space="preserve"> Thessalonians 1:8. The Father Stephen’s Presence shall punish with everlasting destruction and from the glory of His Authority is in 2</w:t>
      </w:r>
      <w:r w:rsidRPr="00F3699C">
        <w:rPr>
          <w:sz w:val="24"/>
          <w:szCs w:val="24"/>
          <w:vertAlign w:val="superscript"/>
        </w:rPr>
        <w:t>nd</w:t>
      </w:r>
      <w:r w:rsidRPr="00F3699C">
        <w:rPr>
          <w:sz w:val="24"/>
          <w:szCs w:val="24"/>
        </w:rPr>
        <w:t xml:space="preserve"> Thessalonians 1:9. The Father Stephen may count You worthy of this calling, and fulfill all the good please of His goodness, and the work of faith with authority is answered by prayer to Him is in 2</w:t>
      </w:r>
      <w:r w:rsidRPr="00F3699C">
        <w:rPr>
          <w:sz w:val="24"/>
          <w:szCs w:val="24"/>
          <w:vertAlign w:val="superscript"/>
        </w:rPr>
        <w:t>nd</w:t>
      </w:r>
      <w:r w:rsidRPr="00F3699C">
        <w:rPr>
          <w:sz w:val="24"/>
          <w:szCs w:val="24"/>
        </w:rPr>
        <w:t xml:space="preserve"> Thessalonians 1:11. The Father Stephen’s Name may be glorified in You according to the grace of Him is in 2</w:t>
      </w:r>
      <w:r w:rsidRPr="00F3699C">
        <w:rPr>
          <w:sz w:val="24"/>
          <w:szCs w:val="24"/>
          <w:vertAlign w:val="superscript"/>
        </w:rPr>
        <w:t>nd</w:t>
      </w:r>
      <w:r w:rsidRPr="00F3699C">
        <w:rPr>
          <w:sz w:val="24"/>
          <w:szCs w:val="24"/>
        </w:rPr>
        <w:t xml:space="preserve"> Thessalonians 1:12.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Coming is in 2</w:t>
      </w:r>
      <w:r w:rsidRPr="00F3699C">
        <w:rPr>
          <w:sz w:val="24"/>
          <w:szCs w:val="24"/>
          <w:vertAlign w:val="superscript"/>
        </w:rPr>
        <w:t>nd</w:t>
      </w:r>
      <w:r w:rsidRPr="00F3699C">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F3699C">
        <w:rPr>
          <w:sz w:val="24"/>
          <w:szCs w:val="24"/>
          <w:vertAlign w:val="superscript"/>
        </w:rPr>
        <w:t>nd</w:t>
      </w:r>
      <w:r w:rsidRPr="00F3699C">
        <w:rPr>
          <w:sz w:val="24"/>
          <w:szCs w:val="24"/>
        </w:rPr>
        <w:t xml:space="preserve"> Thessalonians 2:4. The Father Stephen will reveal the Sexuality whom He shall consume with the Spirit of His Mouth, and shall destroy with the Brightness of His Coming is in 2</w:t>
      </w:r>
      <w:r w:rsidRPr="00F3699C">
        <w:rPr>
          <w:sz w:val="24"/>
          <w:szCs w:val="24"/>
          <w:vertAlign w:val="superscript"/>
        </w:rPr>
        <w:t>nd</w:t>
      </w:r>
      <w:r w:rsidRPr="00F3699C">
        <w:rPr>
          <w:sz w:val="24"/>
          <w:szCs w:val="24"/>
        </w:rPr>
        <w:t xml:space="preserve"> Thessalonians 2:8. The Father Stephen for this cause shall send them strong delusion that they should believe a lie is in 2</w:t>
      </w:r>
      <w:r w:rsidRPr="00F3699C">
        <w:rPr>
          <w:sz w:val="24"/>
          <w:szCs w:val="24"/>
          <w:vertAlign w:val="superscript"/>
        </w:rPr>
        <w:t>nd</w:t>
      </w:r>
      <w:r w:rsidRPr="00F3699C">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F3699C">
        <w:rPr>
          <w:sz w:val="24"/>
          <w:szCs w:val="24"/>
          <w:vertAlign w:val="superscript"/>
        </w:rPr>
        <w:t>nd</w:t>
      </w:r>
      <w:r w:rsidRPr="00F3699C">
        <w:rPr>
          <w:sz w:val="24"/>
          <w:szCs w:val="24"/>
        </w:rPr>
        <w:t xml:space="preserve"> Thessalonians 2:13.  The Father Stephen has called You by Our Gospel, to the obtaining of His glory is in 2</w:t>
      </w:r>
      <w:r w:rsidRPr="00F3699C">
        <w:rPr>
          <w:sz w:val="24"/>
          <w:szCs w:val="24"/>
          <w:vertAlign w:val="superscript"/>
        </w:rPr>
        <w:t>nd</w:t>
      </w:r>
      <w:r w:rsidRPr="00F3699C">
        <w:rPr>
          <w:sz w:val="24"/>
          <w:szCs w:val="24"/>
        </w:rPr>
        <w:t xml:space="preserve"> Thessalonians 2:14. The Father Stephen agape loves Us and has given Us everlasting consolation and good hope through grace is in 2</w:t>
      </w:r>
      <w:r w:rsidRPr="00F3699C">
        <w:rPr>
          <w:sz w:val="24"/>
          <w:szCs w:val="24"/>
          <w:vertAlign w:val="superscript"/>
        </w:rPr>
        <w:t>nd</w:t>
      </w:r>
      <w:r w:rsidRPr="00F3699C">
        <w:rPr>
          <w:sz w:val="24"/>
          <w:szCs w:val="24"/>
        </w:rPr>
        <w:t xml:space="preserve"> Thessalonians 2:16.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Word may have free course, and be glorified is in 2</w:t>
      </w:r>
      <w:r w:rsidRPr="00F3699C">
        <w:rPr>
          <w:sz w:val="24"/>
          <w:szCs w:val="24"/>
          <w:vertAlign w:val="superscript"/>
        </w:rPr>
        <w:t>nd</w:t>
      </w:r>
      <w:r w:rsidRPr="00F3699C">
        <w:rPr>
          <w:sz w:val="24"/>
          <w:szCs w:val="24"/>
        </w:rPr>
        <w:t xml:space="preserve"> Thessalonians 3:1. The Father Stephen who I faithful shall stablish You, and keep You from evil is in 2</w:t>
      </w:r>
      <w:r w:rsidRPr="00F3699C">
        <w:rPr>
          <w:sz w:val="24"/>
          <w:szCs w:val="24"/>
          <w:vertAlign w:val="superscript"/>
        </w:rPr>
        <w:t>nd</w:t>
      </w:r>
      <w:r w:rsidRPr="00F3699C">
        <w:rPr>
          <w:sz w:val="24"/>
          <w:szCs w:val="24"/>
        </w:rPr>
        <w:t xml:space="preserve"> Thessalonians 3:3. The Father Stephen’s touching You has confidence that You both do and will do the things which are commanded of You is in 2</w:t>
      </w:r>
      <w:r w:rsidRPr="00F3699C">
        <w:rPr>
          <w:sz w:val="24"/>
          <w:szCs w:val="24"/>
          <w:vertAlign w:val="superscript"/>
        </w:rPr>
        <w:t>nd</w:t>
      </w:r>
      <w:r w:rsidRPr="00F3699C">
        <w:rPr>
          <w:sz w:val="24"/>
          <w:szCs w:val="24"/>
        </w:rPr>
        <w:t xml:space="preserve"> Thessalonians 3:4. The Father Stephen directs Your hearts into His agape love, and into the patient waiting for Him is in 2</w:t>
      </w:r>
      <w:r w:rsidRPr="00F3699C">
        <w:rPr>
          <w:sz w:val="24"/>
          <w:szCs w:val="24"/>
          <w:vertAlign w:val="superscript"/>
        </w:rPr>
        <w:t>nd</w:t>
      </w:r>
      <w:r w:rsidRPr="00F3699C">
        <w:rPr>
          <w:sz w:val="24"/>
          <w:szCs w:val="24"/>
        </w:rPr>
        <w:t xml:space="preserve"> Thessalonians 3:5. The Father Stephen’s Name commands You that You withdraw from every Brother that walks disorderly, and not after the tradition which He received from Him is in 2</w:t>
      </w:r>
      <w:r w:rsidRPr="00F3699C">
        <w:rPr>
          <w:sz w:val="24"/>
          <w:szCs w:val="24"/>
          <w:vertAlign w:val="superscript"/>
        </w:rPr>
        <w:t>nd</w:t>
      </w:r>
      <w:r w:rsidRPr="00F3699C">
        <w:rPr>
          <w:sz w:val="24"/>
          <w:szCs w:val="24"/>
        </w:rPr>
        <w:t xml:space="preserve"> Thessalonians 3:6. The Father Stephen commands and exhorts that with quietness they work, and eat their own bread is in 2</w:t>
      </w:r>
      <w:r w:rsidRPr="00F3699C">
        <w:rPr>
          <w:sz w:val="24"/>
          <w:szCs w:val="24"/>
          <w:vertAlign w:val="superscript"/>
        </w:rPr>
        <w:t>nd</w:t>
      </w:r>
      <w:r w:rsidRPr="00F3699C">
        <w:rPr>
          <w:sz w:val="24"/>
          <w:szCs w:val="24"/>
        </w:rPr>
        <w:t xml:space="preserve"> Thessalonians 3:12.  The Father Stephen of Peace Himself give you peace always by all means and be with You all is in 2</w:t>
      </w:r>
      <w:r w:rsidRPr="00F3699C">
        <w:rPr>
          <w:sz w:val="24"/>
          <w:szCs w:val="24"/>
          <w:vertAlign w:val="superscript"/>
        </w:rPr>
        <w:t>nd</w:t>
      </w:r>
      <w:r w:rsidRPr="00F3699C">
        <w:rPr>
          <w:sz w:val="24"/>
          <w:szCs w:val="24"/>
        </w:rPr>
        <w:t xml:space="preserve"> Thessalonians 3:16. The Father Stephen’s Grace be with You all is in 2</w:t>
      </w:r>
      <w:r w:rsidRPr="00F3699C">
        <w:rPr>
          <w:sz w:val="24"/>
          <w:szCs w:val="24"/>
          <w:vertAlign w:val="superscript"/>
        </w:rPr>
        <w:t>nd</w:t>
      </w:r>
      <w:r w:rsidRPr="00F3699C">
        <w:rPr>
          <w:sz w:val="24"/>
          <w:szCs w:val="24"/>
        </w:rPr>
        <w:t xml:space="preserve"> Thessalonians 3:18.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1</w:t>
      </w:r>
      <w:r w:rsidRPr="00F3699C">
        <w:rPr>
          <w:b/>
          <w:sz w:val="24"/>
          <w:szCs w:val="24"/>
          <w:vertAlign w:val="superscript"/>
        </w:rPr>
        <w:t>st</w:t>
      </w:r>
      <w:r w:rsidRPr="00F3699C">
        <w:rPr>
          <w:b/>
          <w:sz w:val="24"/>
          <w:szCs w:val="24"/>
        </w:rPr>
        <w:t xml:space="preserve"> Timothy  </w:t>
      </w:r>
    </w:p>
    <w:p w:rsidR="00DB1661" w:rsidRPr="00F3699C" w:rsidRDefault="00DB1661" w:rsidP="00DB1661">
      <w:pPr>
        <w:spacing w:line="480" w:lineRule="auto"/>
        <w:jc w:val="center"/>
        <w:rPr>
          <w:b/>
          <w:sz w:val="24"/>
          <w:szCs w:val="24"/>
        </w:rPr>
      </w:pPr>
      <w:r w:rsidRPr="00F3699C">
        <w:rPr>
          <w:b/>
          <w:sz w:val="24"/>
          <w:szCs w:val="24"/>
        </w:rPr>
        <w:t>Chapter 1: The Book of 1</w:t>
      </w:r>
      <w:r w:rsidRPr="00F3699C">
        <w:rPr>
          <w:b/>
          <w:sz w:val="24"/>
          <w:szCs w:val="24"/>
          <w:vertAlign w:val="superscript"/>
        </w:rPr>
        <w:t>st</w:t>
      </w:r>
      <w:r w:rsidRPr="00F3699C">
        <w:rPr>
          <w:b/>
          <w:sz w:val="24"/>
          <w:szCs w:val="24"/>
        </w:rPr>
        <w:t xml:space="preserve"> Timothy the Lordly Honoring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Hope by His commandments is in 1</w:t>
      </w:r>
      <w:r w:rsidRPr="00F3699C">
        <w:rPr>
          <w:sz w:val="24"/>
          <w:szCs w:val="24"/>
          <w:vertAlign w:val="superscript"/>
        </w:rPr>
        <w:t>st</w:t>
      </w:r>
      <w:r w:rsidRPr="00F3699C">
        <w:rPr>
          <w:sz w:val="24"/>
          <w:szCs w:val="24"/>
        </w:rPr>
        <w:t xml:space="preserve"> Timothy 1:1. The Father Stephen’s Grace, Mercy &amp; Peace is in 1</w:t>
      </w:r>
      <w:r w:rsidRPr="00F3699C">
        <w:rPr>
          <w:sz w:val="24"/>
          <w:szCs w:val="24"/>
          <w:vertAlign w:val="superscript"/>
        </w:rPr>
        <w:t>st</w:t>
      </w:r>
      <w:r w:rsidRPr="00F3699C">
        <w:rPr>
          <w:sz w:val="24"/>
          <w:szCs w:val="24"/>
        </w:rPr>
        <w:t xml:space="preserve"> Timothy 1:2. The Father Stephen is blessed by the Glorious Gospel committed to My trust is in 1</w:t>
      </w:r>
      <w:r w:rsidRPr="00F3699C">
        <w:rPr>
          <w:sz w:val="24"/>
          <w:szCs w:val="24"/>
          <w:vertAlign w:val="superscript"/>
        </w:rPr>
        <w:t>st</w:t>
      </w:r>
      <w:r w:rsidRPr="00F3699C">
        <w:rPr>
          <w:sz w:val="24"/>
          <w:szCs w:val="24"/>
        </w:rPr>
        <w:t xml:space="preserve"> Timothy 1:11. The Father Stephen is thanked in enabling Me, for that He counted Me faithful, putting Me into the ministry is in 1</w:t>
      </w:r>
      <w:r w:rsidRPr="00F3699C">
        <w:rPr>
          <w:sz w:val="24"/>
          <w:szCs w:val="24"/>
          <w:vertAlign w:val="superscript"/>
        </w:rPr>
        <w:t>st</w:t>
      </w:r>
      <w:r w:rsidRPr="00F3699C">
        <w:rPr>
          <w:sz w:val="24"/>
          <w:szCs w:val="24"/>
        </w:rPr>
        <w:t xml:space="preserve"> Timothy 1:12. The Father Stephen’s Grace was exceedingly abundant with faith and agape love in Him is in 1</w:t>
      </w:r>
      <w:r w:rsidRPr="00F3699C">
        <w:rPr>
          <w:sz w:val="24"/>
          <w:szCs w:val="24"/>
          <w:vertAlign w:val="superscript"/>
        </w:rPr>
        <w:t>st</w:t>
      </w:r>
      <w:r w:rsidRPr="00F3699C">
        <w:rPr>
          <w:sz w:val="24"/>
          <w:szCs w:val="24"/>
        </w:rPr>
        <w:t xml:space="preserve"> Timothy 1:14. The Father Stephen is the King eternal, immortal, invisible, the only wise One, be honor and glory forever and ever is in 1</w:t>
      </w:r>
      <w:r w:rsidRPr="00F3699C">
        <w:rPr>
          <w:sz w:val="24"/>
          <w:szCs w:val="24"/>
          <w:vertAlign w:val="superscript"/>
        </w:rPr>
        <w:t>st</w:t>
      </w:r>
      <w:r w:rsidRPr="00F3699C">
        <w:rPr>
          <w:sz w:val="24"/>
          <w:szCs w:val="24"/>
        </w:rPr>
        <w:t xml:space="preserve"> Timothy 1:17.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The Father Stephen’s Good and Acceptation is in 1</w:t>
      </w:r>
      <w:r w:rsidRPr="00F3699C">
        <w:rPr>
          <w:sz w:val="24"/>
          <w:szCs w:val="24"/>
          <w:vertAlign w:val="superscript"/>
        </w:rPr>
        <w:t>st</w:t>
      </w:r>
      <w:r w:rsidRPr="00F3699C">
        <w:rPr>
          <w:sz w:val="24"/>
          <w:szCs w:val="24"/>
        </w:rPr>
        <w:t xml:space="preserve"> Timothy 2:3. The Father Stephen is the One God is in 1</w:t>
      </w:r>
      <w:r w:rsidRPr="00F3699C">
        <w:rPr>
          <w:sz w:val="24"/>
          <w:szCs w:val="24"/>
          <w:vertAlign w:val="superscript"/>
        </w:rPr>
        <w:t>st</w:t>
      </w:r>
      <w:r w:rsidRPr="00F3699C">
        <w:rPr>
          <w:sz w:val="24"/>
          <w:szCs w:val="24"/>
        </w:rPr>
        <w:t xml:space="preserve"> Timothy 2:5.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knows if a Man knows not how to rule His own house, how shall He take care of His Church is in 1</w:t>
      </w:r>
      <w:r w:rsidRPr="00F3699C">
        <w:rPr>
          <w:sz w:val="24"/>
          <w:szCs w:val="24"/>
          <w:vertAlign w:val="superscript"/>
        </w:rPr>
        <w:t>st</w:t>
      </w:r>
      <w:r w:rsidRPr="00F3699C">
        <w:rPr>
          <w:sz w:val="24"/>
          <w:szCs w:val="24"/>
        </w:rPr>
        <w:t xml:space="preserve"> Timothy 3:5. The Father Stephen knows how You ought to behave in His house, which is the Church of Him, the pillar and ground of the truth is in 1</w:t>
      </w:r>
      <w:r w:rsidRPr="00F3699C">
        <w:rPr>
          <w:sz w:val="24"/>
          <w:szCs w:val="24"/>
          <w:vertAlign w:val="superscript"/>
        </w:rPr>
        <w:t>st</w:t>
      </w:r>
      <w:r w:rsidRPr="00F3699C">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F3699C">
        <w:rPr>
          <w:sz w:val="24"/>
          <w:szCs w:val="24"/>
          <w:vertAlign w:val="superscript"/>
        </w:rPr>
        <w:t>st</w:t>
      </w:r>
      <w:r w:rsidRPr="00F3699C">
        <w:rPr>
          <w:sz w:val="24"/>
          <w:szCs w:val="24"/>
        </w:rPr>
        <w:t xml:space="preserve"> Timothy 3:16.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knows they forbid in marrying, and commanding to abstain from eats, which He has created to be received with thanksgiving of them which believe and know the truth is in 1</w:t>
      </w:r>
      <w:r w:rsidRPr="00F3699C">
        <w:rPr>
          <w:sz w:val="24"/>
          <w:szCs w:val="24"/>
          <w:vertAlign w:val="superscript"/>
        </w:rPr>
        <w:t>st</w:t>
      </w:r>
      <w:r w:rsidRPr="00F3699C">
        <w:rPr>
          <w:sz w:val="24"/>
          <w:szCs w:val="24"/>
        </w:rPr>
        <w:t xml:space="preserve"> Timothy 4:3. The Father Stephen knows that every Creature is good through Him and nothing to be refused, if it be received with thanksgiving is in 1</w:t>
      </w:r>
      <w:r w:rsidRPr="00F3699C">
        <w:rPr>
          <w:sz w:val="24"/>
          <w:szCs w:val="24"/>
          <w:vertAlign w:val="superscript"/>
        </w:rPr>
        <w:t>st</w:t>
      </w:r>
      <w:r w:rsidRPr="00F3699C">
        <w:rPr>
          <w:sz w:val="24"/>
          <w:szCs w:val="24"/>
        </w:rPr>
        <w:t xml:space="preserve"> Timothy 4:4. The Father Stephen has sanctified this by His Word and Prayer is in 1</w:t>
      </w:r>
      <w:r w:rsidRPr="00F3699C">
        <w:rPr>
          <w:sz w:val="24"/>
          <w:szCs w:val="24"/>
          <w:vertAlign w:val="superscript"/>
        </w:rPr>
        <w:t>st</w:t>
      </w:r>
      <w:r w:rsidRPr="00F3699C">
        <w:rPr>
          <w:sz w:val="24"/>
          <w:szCs w:val="24"/>
        </w:rPr>
        <w:t xml:space="preserve"> Timothy 4:5. The Father Stephen knows they that trust in Him both labor and suffer reproach is in 1</w:t>
      </w:r>
      <w:r w:rsidRPr="00F3699C">
        <w:rPr>
          <w:sz w:val="24"/>
          <w:szCs w:val="24"/>
          <w:vertAlign w:val="superscript"/>
        </w:rPr>
        <w:t>st</w:t>
      </w:r>
      <w:r w:rsidRPr="00F3699C">
        <w:rPr>
          <w:sz w:val="24"/>
          <w:szCs w:val="24"/>
        </w:rPr>
        <w:t xml:space="preserve"> Timothy 4:10.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knows they should show piety at home, and to requite their Parents, for that is good and acceptable before Him is in 1</w:t>
      </w:r>
      <w:r w:rsidRPr="00F3699C">
        <w:rPr>
          <w:sz w:val="24"/>
          <w:szCs w:val="24"/>
          <w:vertAlign w:val="superscript"/>
        </w:rPr>
        <w:t>st</w:t>
      </w:r>
      <w:r w:rsidRPr="00F3699C">
        <w:rPr>
          <w:sz w:val="24"/>
          <w:szCs w:val="24"/>
        </w:rPr>
        <w:t xml:space="preserve"> Timothy 5:4. The Father Stephen knows the Widow trusts in Him who is desolate and continues in prayer and supplication night and days is in 1</w:t>
      </w:r>
      <w:r w:rsidRPr="00F3699C">
        <w:rPr>
          <w:sz w:val="24"/>
          <w:szCs w:val="24"/>
          <w:vertAlign w:val="superscript"/>
        </w:rPr>
        <w:t>st</w:t>
      </w:r>
      <w:r w:rsidRPr="00F3699C">
        <w:rPr>
          <w:sz w:val="24"/>
          <w:szCs w:val="24"/>
        </w:rPr>
        <w:t xml:space="preserve"> Timothy 5:5. The Father Stephen charges thee and the Lord Jesus Christ and the Elect Angels, that thou observe these things without preferring One before Another, doing nothing by partiality is in 1</w:t>
      </w:r>
      <w:r w:rsidRPr="00F3699C">
        <w:rPr>
          <w:sz w:val="24"/>
          <w:szCs w:val="24"/>
          <w:vertAlign w:val="superscript"/>
        </w:rPr>
        <w:t>st</w:t>
      </w:r>
      <w:r w:rsidRPr="00F3699C">
        <w:rPr>
          <w:sz w:val="24"/>
          <w:szCs w:val="24"/>
        </w:rPr>
        <w:t xml:space="preserve"> Timothy 5:21.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The Father Stephen’s Name and Doctrine shall not be blasphemed if Servants count their own Masters worthy of all honor is in 1</w:t>
      </w:r>
      <w:r w:rsidRPr="00F3699C">
        <w:rPr>
          <w:sz w:val="24"/>
          <w:szCs w:val="24"/>
          <w:vertAlign w:val="superscript"/>
        </w:rPr>
        <w:t>st</w:t>
      </w:r>
      <w:r w:rsidRPr="00F3699C">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F3699C">
        <w:rPr>
          <w:sz w:val="24"/>
          <w:szCs w:val="24"/>
          <w:vertAlign w:val="superscript"/>
        </w:rPr>
        <w:t>st</w:t>
      </w:r>
      <w:r w:rsidRPr="00F3699C">
        <w:rPr>
          <w:sz w:val="24"/>
          <w:szCs w:val="24"/>
        </w:rPr>
        <w:t xml:space="preserve"> Timothy 6:3-5. The Father Stephen knows the Man should follow after righteousness, godliness, faith, agape love, patience, meekness is in 1</w:t>
      </w:r>
      <w:r w:rsidRPr="00F3699C">
        <w:rPr>
          <w:sz w:val="24"/>
          <w:szCs w:val="24"/>
          <w:vertAlign w:val="superscript"/>
        </w:rPr>
        <w:t>st</w:t>
      </w:r>
      <w:r w:rsidRPr="00F3699C">
        <w:rPr>
          <w:sz w:val="24"/>
          <w:szCs w:val="24"/>
        </w:rPr>
        <w:t xml:space="preserve"> Timothy 6:11. The Father Stephen charges You in His sight who quickens all things, to be Witnessed as a good confession is in 1</w:t>
      </w:r>
      <w:r w:rsidRPr="00F3699C">
        <w:rPr>
          <w:sz w:val="24"/>
          <w:szCs w:val="24"/>
          <w:vertAlign w:val="superscript"/>
        </w:rPr>
        <w:t>st</w:t>
      </w:r>
      <w:r w:rsidRPr="00F3699C">
        <w:rPr>
          <w:sz w:val="24"/>
          <w:szCs w:val="24"/>
        </w:rPr>
        <w:t xml:space="preserve"> Timothy 6:13. The Father Stephen’s command should be without spot &amp; unrebukable is in 1</w:t>
      </w:r>
      <w:r w:rsidRPr="00F3699C">
        <w:rPr>
          <w:sz w:val="24"/>
          <w:szCs w:val="24"/>
          <w:vertAlign w:val="superscript"/>
        </w:rPr>
        <w:t>st</w:t>
      </w:r>
      <w:r w:rsidRPr="00F3699C">
        <w:rPr>
          <w:sz w:val="24"/>
          <w:szCs w:val="24"/>
        </w:rPr>
        <w:t xml:space="preserve"> Timothy 6:14. The Father Stephen is the Blessed and only Potentate, the King of Kings and Lord of Lords is in 1</w:t>
      </w:r>
      <w:r w:rsidRPr="00F3699C">
        <w:rPr>
          <w:sz w:val="24"/>
          <w:szCs w:val="24"/>
          <w:vertAlign w:val="superscript"/>
        </w:rPr>
        <w:t>st</w:t>
      </w:r>
      <w:r w:rsidRPr="00F3699C">
        <w:rPr>
          <w:sz w:val="24"/>
          <w:szCs w:val="24"/>
        </w:rPr>
        <w:t xml:space="preserve"> Timothy 6:15. The Father Stephen charges them who are rich in this World, that they be not high-minded, nor trust in uncertain riches, but in Him, who gives Us richly all things to enjoy is in 1</w:t>
      </w:r>
      <w:r w:rsidRPr="00F3699C">
        <w:rPr>
          <w:sz w:val="24"/>
          <w:szCs w:val="24"/>
          <w:vertAlign w:val="superscript"/>
        </w:rPr>
        <w:t>st</w:t>
      </w:r>
      <w:r w:rsidRPr="00F3699C">
        <w:rPr>
          <w:sz w:val="24"/>
          <w:szCs w:val="24"/>
        </w:rPr>
        <w:t xml:space="preserve"> Timothy 6:17.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2</w:t>
      </w:r>
      <w:r w:rsidRPr="00F3699C">
        <w:rPr>
          <w:b/>
          <w:sz w:val="24"/>
          <w:szCs w:val="24"/>
          <w:vertAlign w:val="superscript"/>
        </w:rPr>
        <w:t>nd</w:t>
      </w:r>
      <w:r w:rsidRPr="00F3699C">
        <w:rPr>
          <w:b/>
          <w:sz w:val="24"/>
          <w:szCs w:val="24"/>
        </w:rPr>
        <w:t xml:space="preserve"> Timothy  </w:t>
      </w:r>
    </w:p>
    <w:p w:rsidR="00DB1661" w:rsidRPr="00F3699C" w:rsidRDefault="00DB1661" w:rsidP="00DB1661">
      <w:pPr>
        <w:spacing w:line="480" w:lineRule="auto"/>
        <w:jc w:val="center"/>
        <w:rPr>
          <w:b/>
          <w:sz w:val="24"/>
          <w:szCs w:val="24"/>
        </w:rPr>
      </w:pPr>
      <w:r w:rsidRPr="00F3699C">
        <w:rPr>
          <w:b/>
          <w:sz w:val="24"/>
          <w:szCs w:val="24"/>
        </w:rPr>
        <w:t>Chapter 1: The Book of 2</w:t>
      </w:r>
      <w:r w:rsidRPr="00F3699C">
        <w:rPr>
          <w:b/>
          <w:sz w:val="24"/>
          <w:szCs w:val="24"/>
          <w:vertAlign w:val="superscript"/>
        </w:rPr>
        <w:t>nd</w:t>
      </w:r>
      <w:r w:rsidRPr="00F3699C">
        <w:rPr>
          <w:b/>
          <w:sz w:val="24"/>
          <w:szCs w:val="24"/>
        </w:rPr>
        <w:t xml:space="preserve"> Timothy the Lordly Honoring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Will is an Apostle of Jesus Christ according to the promise of life is in 2</w:t>
      </w:r>
      <w:r w:rsidRPr="00F3699C">
        <w:rPr>
          <w:sz w:val="24"/>
          <w:szCs w:val="24"/>
          <w:vertAlign w:val="superscript"/>
        </w:rPr>
        <w:t>nd</w:t>
      </w:r>
      <w:r w:rsidRPr="00F3699C">
        <w:rPr>
          <w:sz w:val="24"/>
          <w:szCs w:val="24"/>
        </w:rPr>
        <w:t xml:space="preserve"> Timothy 1:1. The Father Stephen’s Grace, Mercy and Peace is in 2</w:t>
      </w:r>
      <w:r w:rsidRPr="00F3699C">
        <w:rPr>
          <w:sz w:val="24"/>
          <w:szCs w:val="24"/>
          <w:vertAlign w:val="superscript"/>
        </w:rPr>
        <w:t>nd</w:t>
      </w:r>
      <w:r w:rsidRPr="00F3699C">
        <w:rPr>
          <w:sz w:val="24"/>
          <w:szCs w:val="24"/>
        </w:rPr>
        <w:t xml:space="preserve"> Timothy 1:2. The Father Stephen is thanked, whom I serve from My Forefathers with pure conscience, that without ceasing I have remembrance of thee in My prayers night and day is in 2</w:t>
      </w:r>
      <w:r w:rsidRPr="00F3699C">
        <w:rPr>
          <w:sz w:val="24"/>
          <w:szCs w:val="24"/>
          <w:vertAlign w:val="superscript"/>
        </w:rPr>
        <w:t>nd</w:t>
      </w:r>
      <w:r w:rsidRPr="00F3699C">
        <w:rPr>
          <w:sz w:val="24"/>
          <w:szCs w:val="24"/>
        </w:rPr>
        <w:t xml:space="preserve"> Timothy 1:3. The Father Stephen’s Gift is stirred up in remembrance which is in thee by the putting on of My hands is in 2</w:t>
      </w:r>
      <w:r w:rsidRPr="00F3699C">
        <w:rPr>
          <w:sz w:val="24"/>
          <w:szCs w:val="24"/>
          <w:vertAlign w:val="superscript"/>
        </w:rPr>
        <w:t>nd</w:t>
      </w:r>
      <w:r w:rsidRPr="00F3699C">
        <w:rPr>
          <w:sz w:val="24"/>
          <w:szCs w:val="24"/>
        </w:rPr>
        <w:t xml:space="preserve"> Timothy 1:6. The Father Stephen has not given Us the Spirit of Fear, but of authority, and of agape love and of a sound mind is in 2</w:t>
      </w:r>
      <w:r w:rsidRPr="00F3699C">
        <w:rPr>
          <w:sz w:val="24"/>
          <w:szCs w:val="24"/>
          <w:vertAlign w:val="superscript"/>
        </w:rPr>
        <w:t>nd</w:t>
      </w:r>
      <w:r w:rsidRPr="00F3699C">
        <w:rPr>
          <w:sz w:val="24"/>
          <w:szCs w:val="24"/>
        </w:rPr>
        <w:t xml:space="preserve"> Timothy 1:7. The Father Stephen’s Testimony is not ashamed, nor of Me His Prisoner, but be thou partaker of the afflictions of the Gospel by His authority is in 2</w:t>
      </w:r>
      <w:r w:rsidRPr="00F3699C">
        <w:rPr>
          <w:sz w:val="24"/>
          <w:szCs w:val="24"/>
          <w:vertAlign w:val="superscript"/>
        </w:rPr>
        <w:t>nd</w:t>
      </w:r>
      <w:r w:rsidRPr="00F3699C">
        <w:rPr>
          <w:sz w:val="24"/>
          <w:szCs w:val="24"/>
        </w:rPr>
        <w:t xml:space="preserve"> Timothy 1:8. The Father Stephen give mercy to the house of Onesiphorus, for He refreshed Me and was not ashamed of My chain is in 2</w:t>
      </w:r>
      <w:r w:rsidRPr="00F3699C">
        <w:rPr>
          <w:sz w:val="24"/>
          <w:szCs w:val="24"/>
          <w:vertAlign w:val="superscript"/>
        </w:rPr>
        <w:t>nd</w:t>
      </w:r>
      <w:r w:rsidRPr="00F3699C">
        <w:rPr>
          <w:sz w:val="24"/>
          <w:szCs w:val="24"/>
        </w:rPr>
        <w:t xml:space="preserve"> Timothy 1:16. The Father Stephen grant unto Him that He might find mercy in His day and in how many things He ministered, You know well is in 2</w:t>
      </w:r>
      <w:r w:rsidRPr="00F3699C">
        <w:rPr>
          <w:sz w:val="24"/>
          <w:szCs w:val="24"/>
          <w:vertAlign w:val="superscript"/>
        </w:rPr>
        <w:t>nd</w:t>
      </w:r>
      <w:r w:rsidRPr="00F3699C">
        <w:rPr>
          <w:sz w:val="24"/>
          <w:szCs w:val="24"/>
        </w:rPr>
        <w:t xml:space="preserve"> Timothy 1:18.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give You understanding in all things by considering what I say is in 2</w:t>
      </w:r>
      <w:r w:rsidRPr="00F3699C">
        <w:rPr>
          <w:sz w:val="24"/>
          <w:szCs w:val="24"/>
          <w:vertAlign w:val="superscript"/>
        </w:rPr>
        <w:t>nd</w:t>
      </w:r>
      <w:r w:rsidRPr="00F3699C">
        <w:rPr>
          <w:sz w:val="24"/>
          <w:szCs w:val="24"/>
        </w:rPr>
        <w:t xml:space="preserve"> Timothy 2:7. The Father Stephen’s Word is not arrested but I suffer trouble as an evil doer even unto bonds is in 2</w:t>
      </w:r>
      <w:r w:rsidRPr="00F3699C">
        <w:rPr>
          <w:sz w:val="24"/>
          <w:szCs w:val="24"/>
          <w:vertAlign w:val="superscript"/>
        </w:rPr>
        <w:t>nd</w:t>
      </w:r>
      <w:r w:rsidRPr="00F3699C">
        <w:rPr>
          <w:sz w:val="24"/>
          <w:szCs w:val="24"/>
        </w:rPr>
        <w:t xml:space="preserve"> Timothy 2:9. The Father Stephen will charge them in remembrance that they strive not about words to no profit, but to the subverting of the hearers is in 2</w:t>
      </w:r>
      <w:r w:rsidRPr="00F3699C">
        <w:rPr>
          <w:sz w:val="24"/>
          <w:szCs w:val="24"/>
          <w:vertAlign w:val="superscript"/>
        </w:rPr>
        <w:t>nd</w:t>
      </w:r>
      <w:r w:rsidRPr="00F3699C">
        <w:rPr>
          <w:sz w:val="24"/>
          <w:szCs w:val="24"/>
        </w:rPr>
        <w:t xml:space="preserve"> Timothy 2:14. The Father Stephen knows you should study to show thyself approved, a Workman that needs not to be ashamed, rightly dividing His Word of Truth is in 2</w:t>
      </w:r>
      <w:r w:rsidRPr="00F3699C">
        <w:rPr>
          <w:sz w:val="24"/>
          <w:szCs w:val="24"/>
          <w:vertAlign w:val="superscript"/>
        </w:rPr>
        <w:t>nd</w:t>
      </w:r>
      <w:r w:rsidRPr="00F3699C">
        <w:rPr>
          <w:sz w:val="24"/>
          <w:szCs w:val="24"/>
        </w:rPr>
        <w:t xml:space="preserve"> Timothy 2:15. The Father Stephen knows who are His by His foundation that stands sure, having this seal, and let Everyone that names the Name of Christ depart from iniquity is in 2</w:t>
      </w:r>
      <w:r w:rsidRPr="00F3699C">
        <w:rPr>
          <w:sz w:val="24"/>
          <w:szCs w:val="24"/>
          <w:vertAlign w:val="superscript"/>
        </w:rPr>
        <w:t>nd</w:t>
      </w:r>
      <w:r w:rsidRPr="00F3699C">
        <w:rPr>
          <w:sz w:val="24"/>
          <w:szCs w:val="24"/>
        </w:rPr>
        <w:t xml:space="preserve"> Timothy 2:19. The Father Stephen is called upon by righteousness, faith, charity, peace out of a pure heat and flee youthful lusts is in 2</w:t>
      </w:r>
      <w:r w:rsidRPr="00F3699C">
        <w:rPr>
          <w:sz w:val="24"/>
          <w:szCs w:val="24"/>
          <w:vertAlign w:val="superscript"/>
        </w:rPr>
        <w:t>nd</w:t>
      </w:r>
      <w:r w:rsidRPr="00F3699C">
        <w:rPr>
          <w:sz w:val="24"/>
          <w:szCs w:val="24"/>
        </w:rPr>
        <w:t xml:space="preserve"> Timothy 2:22. The Father Stephen must be gentle unto all Men, apt to teach, patient and not striving is in 2</w:t>
      </w:r>
      <w:r w:rsidRPr="00F3699C">
        <w:rPr>
          <w:sz w:val="24"/>
          <w:szCs w:val="24"/>
          <w:vertAlign w:val="superscript"/>
        </w:rPr>
        <w:t>nd</w:t>
      </w:r>
      <w:r w:rsidRPr="00F3699C">
        <w:rPr>
          <w:sz w:val="24"/>
          <w:szCs w:val="24"/>
        </w:rPr>
        <w:t xml:space="preserve"> Timothy 2:24. The Father Stephen may give them repentance to the acknowledging of the truth and in meekness instructing those that oppose themselves is in 2</w:t>
      </w:r>
      <w:r w:rsidRPr="00F3699C">
        <w:rPr>
          <w:sz w:val="24"/>
          <w:szCs w:val="24"/>
          <w:vertAlign w:val="superscript"/>
        </w:rPr>
        <w:t>nd</w:t>
      </w:r>
      <w:r w:rsidRPr="00F3699C">
        <w:rPr>
          <w:sz w:val="24"/>
          <w:szCs w:val="24"/>
        </w:rPr>
        <w:t xml:space="preserve"> Timothy 2:25.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Agape Lovers of His pleasure are more than traitors, heady, high minded and Eros Lovers of Pleasures is in 2</w:t>
      </w:r>
      <w:r w:rsidRPr="00F3699C">
        <w:rPr>
          <w:sz w:val="24"/>
          <w:szCs w:val="24"/>
          <w:vertAlign w:val="superscript"/>
        </w:rPr>
        <w:t>nd</w:t>
      </w:r>
      <w:r w:rsidRPr="00F3699C">
        <w:rPr>
          <w:sz w:val="24"/>
          <w:szCs w:val="24"/>
        </w:rPr>
        <w:t xml:space="preserve"> Timothy 3:4. The Father Stephen will deliver You out of all persecutions and all afflictions is in 2</w:t>
      </w:r>
      <w:r w:rsidRPr="00F3699C">
        <w:rPr>
          <w:sz w:val="24"/>
          <w:szCs w:val="24"/>
          <w:vertAlign w:val="superscript"/>
        </w:rPr>
        <w:t>nd</w:t>
      </w:r>
      <w:r w:rsidRPr="00F3699C">
        <w:rPr>
          <w:sz w:val="24"/>
          <w:szCs w:val="24"/>
        </w:rPr>
        <w:t xml:space="preserve"> Timothy 3:11. The Father Stephen is all scripture that is given by inspiration and is profitable for doctrine, for reproof, for correction, for instruction in righteousness is in 2</w:t>
      </w:r>
      <w:r w:rsidRPr="00F3699C">
        <w:rPr>
          <w:sz w:val="24"/>
          <w:szCs w:val="24"/>
          <w:vertAlign w:val="superscript"/>
        </w:rPr>
        <w:t>nd</w:t>
      </w:r>
      <w:r w:rsidRPr="00F3699C">
        <w:rPr>
          <w:sz w:val="24"/>
          <w:szCs w:val="24"/>
        </w:rPr>
        <w:t xml:space="preserve"> Timothy 3:16. The Father Stephen may be perfect, thoroughly furnished unto all good works is in 2</w:t>
      </w:r>
      <w:r w:rsidRPr="00F3699C">
        <w:rPr>
          <w:sz w:val="24"/>
          <w:szCs w:val="24"/>
          <w:vertAlign w:val="superscript"/>
        </w:rPr>
        <w:t>nd</w:t>
      </w:r>
      <w:r w:rsidRPr="00F3699C">
        <w:rPr>
          <w:sz w:val="24"/>
          <w:szCs w:val="24"/>
        </w:rPr>
        <w:t xml:space="preserve"> Timothy 3:17.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charges You who shall judge the quick and the dead at His appearing and His Kingdom is in 2</w:t>
      </w:r>
      <w:r w:rsidRPr="00F3699C">
        <w:rPr>
          <w:sz w:val="24"/>
          <w:szCs w:val="24"/>
          <w:vertAlign w:val="superscript"/>
        </w:rPr>
        <w:t>nd</w:t>
      </w:r>
      <w:r w:rsidRPr="00F3699C">
        <w:rPr>
          <w:sz w:val="24"/>
          <w:szCs w:val="24"/>
        </w:rPr>
        <w:t xml:space="preserve"> Timothy 4:1. The Father Stephen the Righteous Judge shall give Me in His day a Crown of Righteousness and not Me only, but unto all them also that agape love His appearing is in 2</w:t>
      </w:r>
      <w:r w:rsidRPr="00F3699C">
        <w:rPr>
          <w:sz w:val="24"/>
          <w:szCs w:val="24"/>
          <w:vertAlign w:val="superscript"/>
        </w:rPr>
        <w:t>nd</w:t>
      </w:r>
      <w:r w:rsidRPr="00F3699C">
        <w:rPr>
          <w:sz w:val="24"/>
          <w:szCs w:val="24"/>
        </w:rPr>
        <w:t xml:space="preserve"> Timothy 4:8. The Father Stephen will render evil with evil is in 2</w:t>
      </w:r>
      <w:r w:rsidRPr="00F3699C">
        <w:rPr>
          <w:sz w:val="24"/>
          <w:szCs w:val="24"/>
          <w:vertAlign w:val="superscript"/>
        </w:rPr>
        <w:t>nd</w:t>
      </w:r>
      <w:r w:rsidRPr="00F3699C">
        <w:rPr>
          <w:sz w:val="24"/>
          <w:szCs w:val="24"/>
        </w:rPr>
        <w:t xml:space="preserve"> Timothy 4:14. The Father Stephen may not charge any because at the first all Men forsook Me is in 2</w:t>
      </w:r>
      <w:r w:rsidRPr="00F3699C">
        <w:rPr>
          <w:sz w:val="24"/>
          <w:szCs w:val="24"/>
          <w:vertAlign w:val="superscript"/>
        </w:rPr>
        <w:t>nd</w:t>
      </w:r>
      <w:r w:rsidRPr="00F3699C">
        <w:rPr>
          <w:sz w:val="24"/>
          <w:szCs w:val="24"/>
        </w:rPr>
        <w:t xml:space="preserve"> Timothy 4:16. The Father Stephen stood with Me and strengthened Me, that by Me the preaching might be fully known, and that all the Gentiles might hear, and I was delivered out of the mouth of the lion is in 2</w:t>
      </w:r>
      <w:r w:rsidRPr="00F3699C">
        <w:rPr>
          <w:sz w:val="24"/>
          <w:szCs w:val="24"/>
          <w:vertAlign w:val="superscript"/>
        </w:rPr>
        <w:t>nd</w:t>
      </w:r>
      <w:r w:rsidRPr="00F3699C">
        <w:rPr>
          <w:sz w:val="24"/>
          <w:szCs w:val="24"/>
        </w:rPr>
        <w:t xml:space="preserve"> Timothy 4:17. The Father Stephen shall deliver Me from every evil work, and will preserve Me unto His Heavenly Kingdom, to whom be glory forever is in 2</w:t>
      </w:r>
      <w:r w:rsidRPr="00F3699C">
        <w:rPr>
          <w:sz w:val="24"/>
          <w:szCs w:val="24"/>
          <w:vertAlign w:val="superscript"/>
        </w:rPr>
        <w:t>nd</w:t>
      </w:r>
      <w:r w:rsidRPr="00F3699C">
        <w:rPr>
          <w:sz w:val="24"/>
          <w:szCs w:val="24"/>
        </w:rPr>
        <w:t xml:space="preserve"> Timothy 4:18. The Father Stephen be with Your Spirit and grace be with You is in 2</w:t>
      </w:r>
      <w:r w:rsidRPr="00F3699C">
        <w:rPr>
          <w:sz w:val="24"/>
          <w:szCs w:val="24"/>
          <w:vertAlign w:val="superscript"/>
        </w:rPr>
        <w:t>nd</w:t>
      </w:r>
      <w:r w:rsidRPr="00F3699C">
        <w:rPr>
          <w:sz w:val="24"/>
          <w:szCs w:val="24"/>
        </w:rPr>
        <w:t xml:space="preserve"> Timothy 4:22.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Titus  </w:t>
      </w:r>
    </w:p>
    <w:p w:rsidR="00DB1661" w:rsidRPr="00F3699C" w:rsidRDefault="00DB1661" w:rsidP="00DB1661">
      <w:pPr>
        <w:spacing w:line="480" w:lineRule="auto"/>
        <w:jc w:val="center"/>
        <w:rPr>
          <w:b/>
          <w:sz w:val="24"/>
          <w:szCs w:val="24"/>
        </w:rPr>
      </w:pPr>
      <w:r w:rsidRPr="00F3699C">
        <w:rPr>
          <w:b/>
          <w:sz w:val="24"/>
          <w:szCs w:val="24"/>
        </w:rPr>
        <w:t>Chapter 1: The Book of Titus the Lordly Emperor’s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DB1661" w:rsidRPr="00F3699C" w:rsidRDefault="00DB1661" w:rsidP="00DB1661">
      <w:pPr>
        <w:spacing w:before="240" w:line="240" w:lineRule="auto"/>
        <w:jc w:val="center"/>
        <w:rPr>
          <w:b/>
          <w:sz w:val="24"/>
          <w:szCs w:val="24"/>
        </w:rPr>
      </w:pPr>
      <w:r w:rsidRPr="00F3699C">
        <w:rPr>
          <w:b/>
          <w:sz w:val="24"/>
          <w:szCs w:val="24"/>
        </w:rPr>
        <w:t xml:space="preserve">THE RANK STRUCTURE OF THE 40 POSITIONS CONSISTING OF 2 </w:t>
      </w:r>
      <w:r w:rsidR="00F3699C" w:rsidRPr="00F3699C">
        <w:rPr>
          <w:b/>
          <w:sz w:val="24"/>
          <w:szCs w:val="24"/>
        </w:rPr>
        <w:t>PHARAOH</w:t>
      </w:r>
      <w:r w:rsidRPr="00F3699C">
        <w:rPr>
          <w:b/>
          <w:sz w:val="24"/>
          <w:szCs w:val="24"/>
        </w:rPr>
        <w:t>’S, 19 SOUTHERN KINGS &amp; 19 NORTHERN KINGS IN THE OT [OLD TESTAMENT] &amp; MT [MIDDLE TESTAMENT]</w:t>
      </w:r>
    </w:p>
    <w:p w:rsidR="00DB1661" w:rsidRPr="00F3699C" w:rsidRDefault="00DB1661" w:rsidP="00DB1661">
      <w:pPr>
        <w:spacing w:line="480" w:lineRule="auto"/>
        <w:jc w:val="center"/>
        <w:rPr>
          <w:b/>
          <w:sz w:val="24"/>
          <w:szCs w:val="24"/>
        </w:rPr>
      </w:pPr>
      <w:r w:rsidRPr="00F3699C">
        <w:rPr>
          <w:b/>
          <w:sz w:val="24"/>
          <w:szCs w:val="24"/>
        </w:rPr>
        <w:t xml:space="preserve">THE 12 </w:t>
      </w:r>
      <w:r w:rsidR="00F3699C" w:rsidRPr="00F3699C">
        <w:rPr>
          <w:b/>
          <w:sz w:val="24"/>
          <w:szCs w:val="24"/>
        </w:rPr>
        <w:t>PHARAOH</w:t>
      </w:r>
      <w:r w:rsidRPr="00F3699C">
        <w:rPr>
          <w:b/>
          <w:sz w:val="24"/>
          <w:szCs w:val="24"/>
        </w:rPr>
        <w:t>’S AUTHORITY VERSES THE FATHER STEPHEN’S AUTHORITY IN THE OT &amp; MT</w:t>
      </w:r>
    </w:p>
    <w:p w:rsidR="00DB1661" w:rsidRPr="00F3699C" w:rsidRDefault="00DB1661" w:rsidP="00DB1661">
      <w:pPr>
        <w:spacing w:line="480" w:lineRule="auto"/>
        <w:jc w:val="center"/>
        <w:rPr>
          <w:b/>
          <w:sz w:val="24"/>
          <w:szCs w:val="24"/>
        </w:rPr>
      </w:pPr>
      <w:r w:rsidRPr="00F3699C">
        <w:rPr>
          <w:b/>
          <w:sz w:val="24"/>
          <w:szCs w:val="24"/>
        </w:rPr>
        <w:t xml:space="preserve">THE RANK STRUCTURE OF 40 POSITIONS IN THE OT &amp; MT IS THE 2 </w:t>
      </w:r>
      <w:r w:rsidR="00F3699C" w:rsidRPr="00F3699C">
        <w:rPr>
          <w:b/>
          <w:sz w:val="24"/>
          <w:szCs w:val="24"/>
        </w:rPr>
        <w:t>PHARAOH</w:t>
      </w:r>
      <w:r w:rsidRPr="00F3699C">
        <w:rPr>
          <w:b/>
          <w:sz w:val="24"/>
          <w:szCs w:val="24"/>
        </w:rPr>
        <w:t>’S DURING THE EXODUS, THE 19 NORTHERN KINGS &amp; THE 19 SOUTHERN KINGS</w:t>
      </w:r>
    </w:p>
    <w:p w:rsidR="00DB1661" w:rsidRPr="00F3699C" w:rsidRDefault="00DB1661" w:rsidP="00DB1661">
      <w:pPr>
        <w:spacing w:line="480" w:lineRule="auto"/>
        <w:jc w:val="both"/>
        <w:rPr>
          <w:sz w:val="24"/>
          <w:szCs w:val="24"/>
        </w:rPr>
      </w:pPr>
      <w:r w:rsidRPr="00F3699C">
        <w:rPr>
          <w:sz w:val="24"/>
          <w:szCs w:val="24"/>
        </w:rPr>
        <w:t>The 12 Egyptians Pharaoh’s (Rulers) of the Bible- Unknown Pharaoh of the 12</w:t>
      </w:r>
      <w:r w:rsidRPr="00F3699C">
        <w:rPr>
          <w:sz w:val="24"/>
          <w:szCs w:val="24"/>
          <w:vertAlign w:val="superscript"/>
        </w:rPr>
        <w:t>th</w:t>
      </w:r>
      <w:r w:rsidRPr="00F3699C">
        <w:rPr>
          <w:sz w:val="24"/>
          <w:szCs w:val="24"/>
        </w:rPr>
        <w:t xml:space="preserve"> Dynasty to whom Abraham lied concerning Sarah in Genesis 12:14-20. The Pharaoh Hyksos of the 15</w:t>
      </w:r>
      <w:r w:rsidRPr="00F3699C">
        <w:rPr>
          <w:sz w:val="24"/>
          <w:szCs w:val="24"/>
          <w:vertAlign w:val="superscript"/>
        </w:rPr>
        <w:t>th</w:t>
      </w:r>
      <w:r w:rsidRPr="00F36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699C">
        <w:rPr>
          <w:sz w:val="24"/>
          <w:szCs w:val="24"/>
          <w:vertAlign w:val="superscript"/>
        </w:rPr>
        <w:t>st</w:t>
      </w:r>
      <w:r w:rsidRPr="00F3699C">
        <w:rPr>
          <w:sz w:val="24"/>
          <w:szCs w:val="24"/>
        </w:rPr>
        <w:t xml:space="preserve"> Kings 3:1; 7:6; 9:16-24; 11:1. Pharaoh Amenemope, who welcomed Hadad when David crushed Edom is in 1</w:t>
      </w:r>
      <w:r w:rsidRPr="00F3699C">
        <w:rPr>
          <w:sz w:val="24"/>
          <w:szCs w:val="24"/>
          <w:vertAlign w:val="superscript"/>
        </w:rPr>
        <w:t>st</w:t>
      </w:r>
      <w:r w:rsidRPr="00F3699C">
        <w:rPr>
          <w:sz w:val="24"/>
          <w:szCs w:val="24"/>
        </w:rPr>
        <w:t xml:space="preserve"> Kings 11:18-22. Pharaoh Shishak (Sheshonq I), who besieged Jerusalem in the days of Rehoboam &amp; invaded Judah in 1</w:t>
      </w:r>
      <w:r w:rsidRPr="00F3699C">
        <w:rPr>
          <w:sz w:val="24"/>
          <w:szCs w:val="24"/>
          <w:vertAlign w:val="superscript"/>
        </w:rPr>
        <w:t>st</w:t>
      </w:r>
      <w:r w:rsidRPr="00F3699C">
        <w:rPr>
          <w:sz w:val="24"/>
          <w:szCs w:val="24"/>
        </w:rPr>
        <w:t xml:space="preserve"> Kings 11:40; 14:25-26 &amp; 2</w:t>
      </w:r>
      <w:r w:rsidRPr="00F3699C">
        <w:rPr>
          <w:sz w:val="24"/>
          <w:szCs w:val="24"/>
          <w:vertAlign w:val="superscript"/>
        </w:rPr>
        <w:t>nd</w:t>
      </w:r>
      <w:r w:rsidRPr="00F3699C">
        <w:rPr>
          <w:sz w:val="24"/>
          <w:szCs w:val="24"/>
        </w:rPr>
        <w:t xml:space="preserve"> Chronicles 12:1-12. Pharaoh Tirhakah (Taharqa), who unsuccessfully fought Sennacherib of Assyria is in 2</w:t>
      </w:r>
      <w:r w:rsidRPr="00F3699C">
        <w:rPr>
          <w:sz w:val="24"/>
          <w:szCs w:val="24"/>
          <w:vertAlign w:val="superscript"/>
        </w:rPr>
        <w:t>nd</w:t>
      </w:r>
      <w:r w:rsidRPr="00F3699C">
        <w:rPr>
          <w:sz w:val="24"/>
          <w:szCs w:val="24"/>
        </w:rPr>
        <w:t xml:space="preserve"> Kings 19:9.  Pharaoh Osokorn IV, concerns Hoshea of Israel that allied against Assyria is in 2</w:t>
      </w:r>
      <w:r w:rsidRPr="00F3699C">
        <w:rPr>
          <w:sz w:val="24"/>
          <w:szCs w:val="24"/>
          <w:vertAlign w:val="superscript"/>
        </w:rPr>
        <w:t>nd</w:t>
      </w:r>
      <w:r w:rsidRPr="00F3699C">
        <w:rPr>
          <w:sz w:val="24"/>
          <w:szCs w:val="24"/>
        </w:rPr>
        <w:t xml:space="preserve"> Kings 17:4. Pharaoh Necho (Necho II), the King who killed Josiah in battle and was later defeat by the Babylonians in 2</w:t>
      </w:r>
      <w:r w:rsidRPr="00F3699C">
        <w:rPr>
          <w:sz w:val="24"/>
          <w:szCs w:val="24"/>
          <w:vertAlign w:val="superscript"/>
        </w:rPr>
        <w:t>nd</w:t>
      </w:r>
      <w:r w:rsidRPr="00F3699C">
        <w:rPr>
          <w:sz w:val="24"/>
          <w:szCs w:val="24"/>
        </w:rPr>
        <w:t xml:space="preserve"> Kings 23:29-30 &amp; 2</w:t>
      </w:r>
      <w:r w:rsidRPr="00F3699C">
        <w:rPr>
          <w:sz w:val="24"/>
          <w:szCs w:val="24"/>
          <w:vertAlign w:val="superscript"/>
        </w:rPr>
        <w:t>nd</w:t>
      </w:r>
      <w:r w:rsidRPr="00F3699C">
        <w:rPr>
          <w:sz w:val="24"/>
          <w:szCs w:val="24"/>
        </w:rPr>
        <w:t xml:space="preserve"> Chronicles 35:20-24. Pharaoh Hophra (Waibre), defeated by the Babylonians at the Battle of Carchemish &amp; His fall to Nebuchadnezzar was predicted in Jeremiah 44:30; 46:1-26 &amp; Ezekiel 17:11-21; 29:1-16.  </w:t>
      </w:r>
    </w:p>
    <w:p w:rsidR="00DB1661" w:rsidRPr="00F3699C" w:rsidRDefault="00DB1661" w:rsidP="00DB1661">
      <w:pPr>
        <w:spacing w:line="480" w:lineRule="auto"/>
        <w:jc w:val="center"/>
        <w:rPr>
          <w:b/>
          <w:sz w:val="24"/>
          <w:szCs w:val="24"/>
        </w:rPr>
      </w:pPr>
      <w:r w:rsidRPr="00F3699C">
        <w:rPr>
          <w:b/>
          <w:sz w:val="24"/>
          <w:szCs w:val="24"/>
        </w:rPr>
        <w:t xml:space="preserve">THE FATHER STEPHEN’S AUTHORITY ABOVE THE 12 </w:t>
      </w:r>
      <w:r w:rsidR="00F3699C" w:rsidRPr="00F3699C">
        <w:rPr>
          <w:b/>
          <w:sz w:val="24"/>
          <w:szCs w:val="24"/>
        </w:rPr>
        <w:t>PHARAOH</w:t>
      </w:r>
      <w:r w:rsidRPr="00F3699C">
        <w:rPr>
          <w:b/>
          <w:sz w:val="24"/>
          <w:szCs w:val="24"/>
        </w:rPr>
        <w:t>’S OF EGYPT</w:t>
      </w:r>
    </w:p>
    <w:p w:rsidR="00DB1661" w:rsidRPr="00F3699C" w:rsidRDefault="00DB1661" w:rsidP="00DB1661">
      <w:pPr>
        <w:spacing w:line="480" w:lineRule="auto"/>
        <w:jc w:val="both"/>
        <w:rPr>
          <w:sz w:val="24"/>
          <w:szCs w:val="24"/>
        </w:rPr>
      </w:pPr>
      <w:r w:rsidRPr="00F36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B1661" w:rsidRPr="00F3699C" w:rsidRDefault="00DB1661" w:rsidP="00DB1661">
      <w:pPr>
        <w:spacing w:line="480" w:lineRule="auto"/>
        <w:jc w:val="center"/>
        <w:rPr>
          <w:b/>
          <w:sz w:val="24"/>
          <w:szCs w:val="24"/>
        </w:rPr>
      </w:pPr>
      <w:r w:rsidRPr="00F3699C">
        <w:rPr>
          <w:b/>
          <w:sz w:val="24"/>
          <w:szCs w:val="24"/>
        </w:rPr>
        <w:t>THE 19 NORTHERN KINGS</w:t>
      </w:r>
    </w:p>
    <w:p w:rsidR="00DB1661" w:rsidRPr="00F3699C" w:rsidRDefault="00DB1661" w:rsidP="00DB1661">
      <w:pPr>
        <w:spacing w:line="480" w:lineRule="auto"/>
        <w:jc w:val="both"/>
        <w:rPr>
          <w:sz w:val="24"/>
          <w:szCs w:val="24"/>
        </w:rPr>
      </w:pPr>
      <w:r w:rsidRPr="00F3699C">
        <w:rPr>
          <w:b/>
          <w:sz w:val="24"/>
          <w:szCs w:val="24"/>
        </w:rPr>
        <w:t>Israel the Northern Kingdom</w:t>
      </w:r>
      <w:r w:rsidRPr="00F3699C">
        <w:rPr>
          <w:sz w:val="24"/>
          <w:szCs w:val="24"/>
        </w:rPr>
        <w:t>- Jeroboam, who perverted the worship of the Father Stephen in 1</w:t>
      </w:r>
      <w:r w:rsidRPr="00F3699C">
        <w:rPr>
          <w:sz w:val="24"/>
          <w:szCs w:val="24"/>
          <w:vertAlign w:val="superscript"/>
        </w:rPr>
        <w:t>st</w:t>
      </w:r>
      <w:r w:rsidRPr="00F3699C">
        <w:rPr>
          <w:sz w:val="24"/>
          <w:szCs w:val="24"/>
        </w:rPr>
        <w:t xml:space="preserve"> Kings 11:26-14:20. Nadab, Son of Jeroboam, killed by the rebel Baasha in 1</w:t>
      </w:r>
      <w:r w:rsidRPr="00F3699C">
        <w:rPr>
          <w:sz w:val="24"/>
          <w:szCs w:val="24"/>
          <w:vertAlign w:val="superscript"/>
        </w:rPr>
        <w:t>st</w:t>
      </w:r>
      <w:r w:rsidRPr="00F3699C">
        <w:rPr>
          <w:sz w:val="24"/>
          <w:szCs w:val="24"/>
        </w:rPr>
        <w:t xml:space="preserve"> Kings 15:25-28. Baasha, who built a wall to cut off trade with Jerusalem in 1</w:t>
      </w:r>
      <w:r w:rsidRPr="00F3699C">
        <w:rPr>
          <w:sz w:val="24"/>
          <w:szCs w:val="24"/>
          <w:vertAlign w:val="superscript"/>
        </w:rPr>
        <w:t>st</w:t>
      </w:r>
      <w:r w:rsidRPr="00F3699C">
        <w:rPr>
          <w:sz w:val="24"/>
          <w:szCs w:val="24"/>
        </w:rPr>
        <w:t xml:space="preserve"> Kings 15:27-16:7. Elah, Son of Baasha, killed while drunk by Zimri in 1</w:t>
      </w:r>
      <w:r w:rsidRPr="00F3699C">
        <w:rPr>
          <w:sz w:val="24"/>
          <w:szCs w:val="24"/>
          <w:vertAlign w:val="superscript"/>
        </w:rPr>
        <w:t>st</w:t>
      </w:r>
      <w:r w:rsidRPr="00F3699C">
        <w:rPr>
          <w:sz w:val="24"/>
          <w:szCs w:val="24"/>
        </w:rPr>
        <w:t xml:space="preserve"> Kings 16:6-14. Zimri, who committed suicide after ruling for 7 days in 1</w:t>
      </w:r>
      <w:r w:rsidRPr="00F3699C">
        <w:rPr>
          <w:sz w:val="24"/>
          <w:szCs w:val="24"/>
          <w:vertAlign w:val="superscript"/>
        </w:rPr>
        <w:t>st</w:t>
      </w:r>
      <w:r w:rsidRPr="00F3699C">
        <w:rPr>
          <w:sz w:val="24"/>
          <w:szCs w:val="24"/>
        </w:rPr>
        <w:t xml:space="preserve"> Kings 16:9-20. Omri, builder of Samaria, the northern capital in 1</w:t>
      </w:r>
      <w:r w:rsidRPr="00F3699C">
        <w:rPr>
          <w:sz w:val="24"/>
          <w:szCs w:val="24"/>
          <w:vertAlign w:val="superscript"/>
        </w:rPr>
        <w:t>st</w:t>
      </w:r>
      <w:r w:rsidRPr="00F3699C">
        <w:rPr>
          <w:sz w:val="24"/>
          <w:szCs w:val="24"/>
        </w:rPr>
        <w:t xml:space="preserve"> Kings 16:15-28.  Ahab, Son of Omri, wicked Husband of Jezebel, condemned by Elijah and killed in battle in 1</w:t>
      </w:r>
      <w:r w:rsidRPr="00F3699C">
        <w:rPr>
          <w:sz w:val="24"/>
          <w:szCs w:val="24"/>
          <w:vertAlign w:val="superscript"/>
        </w:rPr>
        <w:t>st</w:t>
      </w:r>
      <w:r w:rsidRPr="00F3699C">
        <w:rPr>
          <w:sz w:val="24"/>
          <w:szCs w:val="24"/>
        </w:rPr>
        <w:t xml:space="preserve"> Kings 16:28-22:40. Ahaziah, wicked Oldest Son of Ahab in 1</w:t>
      </w:r>
      <w:r w:rsidRPr="00F3699C">
        <w:rPr>
          <w:sz w:val="24"/>
          <w:szCs w:val="24"/>
          <w:vertAlign w:val="superscript"/>
        </w:rPr>
        <w:t>st</w:t>
      </w:r>
      <w:r w:rsidRPr="00F3699C">
        <w:rPr>
          <w:sz w:val="24"/>
          <w:szCs w:val="24"/>
        </w:rPr>
        <w:t xml:space="preserve"> Kings 22:40-2</w:t>
      </w:r>
      <w:r w:rsidRPr="00F3699C">
        <w:rPr>
          <w:sz w:val="24"/>
          <w:szCs w:val="24"/>
          <w:vertAlign w:val="superscript"/>
        </w:rPr>
        <w:t>nd</w:t>
      </w:r>
      <w:r w:rsidRPr="00F3699C">
        <w:rPr>
          <w:sz w:val="24"/>
          <w:szCs w:val="24"/>
        </w:rPr>
        <w:t xml:space="preserve"> Kings 1:18. Jehoram, Youngest Son of Ahab, who sent Naaman to the Prophet Elisha to be healed in 2</w:t>
      </w:r>
      <w:r w:rsidRPr="00F3699C">
        <w:rPr>
          <w:sz w:val="24"/>
          <w:szCs w:val="24"/>
          <w:vertAlign w:val="superscript"/>
        </w:rPr>
        <w:t>nd</w:t>
      </w:r>
      <w:r w:rsidRPr="00F3699C">
        <w:rPr>
          <w:sz w:val="24"/>
          <w:szCs w:val="24"/>
        </w:rPr>
        <w:t xml:space="preserve"> Kings 3:1-9:25. Jehu, known for His Chariot riding and extermination of Ahab’s dynasty in 2</w:t>
      </w:r>
      <w:r w:rsidRPr="00F3699C">
        <w:rPr>
          <w:sz w:val="24"/>
          <w:szCs w:val="24"/>
          <w:vertAlign w:val="superscript"/>
        </w:rPr>
        <w:t>nd</w:t>
      </w:r>
      <w:r w:rsidRPr="00F3699C">
        <w:rPr>
          <w:sz w:val="24"/>
          <w:szCs w:val="24"/>
        </w:rPr>
        <w:t xml:space="preserve"> Kings 9:1-10:36. Jehoahaz, Jehu‘s Son, who saw His army almost wiped out by the Syrians in 2</w:t>
      </w:r>
      <w:r w:rsidRPr="00F3699C">
        <w:rPr>
          <w:sz w:val="24"/>
          <w:szCs w:val="24"/>
          <w:vertAlign w:val="superscript"/>
        </w:rPr>
        <w:t>nd</w:t>
      </w:r>
      <w:r w:rsidRPr="00F3699C">
        <w:rPr>
          <w:sz w:val="24"/>
          <w:szCs w:val="24"/>
        </w:rPr>
        <w:t xml:space="preserve"> Kings 13:1-9. Jehoash, Jehoahaz’s Son, who waged a successful war against Judah and visited Elisha in His deathbed in 2</w:t>
      </w:r>
      <w:r w:rsidRPr="00F3699C">
        <w:rPr>
          <w:sz w:val="24"/>
          <w:szCs w:val="24"/>
          <w:vertAlign w:val="superscript"/>
        </w:rPr>
        <w:t>nd</w:t>
      </w:r>
      <w:r w:rsidRPr="00F3699C">
        <w:rPr>
          <w:sz w:val="24"/>
          <w:szCs w:val="24"/>
        </w:rPr>
        <w:t xml:space="preserve"> Kings 13:10-14:16. Jeroboam II, Jehoahaz’s Son, who reigned during the time of Jonah the Prophet in 2</w:t>
      </w:r>
      <w:r w:rsidRPr="00F3699C">
        <w:rPr>
          <w:sz w:val="24"/>
          <w:szCs w:val="24"/>
          <w:vertAlign w:val="superscript"/>
        </w:rPr>
        <w:t>nd</w:t>
      </w:r>
      <w:r w:rsidRPr="00F3699C">
        <w:rPr>
          <w:sz w:val="24"/>
          <w:szCs w:val="24"/>
        </w:rPr>
        <w:t xml:space="preserve"> Kings 14:23-29. Zechariah, Jeroboam’s Son and the last of Jehu’s dynasty, killed by Shallum in 2</w:t>
      </w:r>
      <w:r w:rsidRPr="00F3699C">
        <w:rPr>
          <w:sz w:val="24"/>
          <w:szCs w:val="24"/>
          <w:vertAlign w:val="superscript"/>
        </w:rPr>
        <w:t>nd</w:t>
      </w:r>
      <w:r w:rsidRPr="00F3699C">
        <w:rPr>
          <w:sz w:val="24"/>
          <w:szCs w:val="24"/>
        </w:rPr>
        <w:t xml:space="preserve"> Kings 14:19-15:12. Shallum, who reigned for only a month and was killed by Menahem in 2</w:t>
      </w:r>
      <w:r w:rsidRPr="00F3699C">
        <w:rPr>
          <w:sz w:val="24"/>
          <w:szCs w:val="24"/>
          <w:vertAlign w:val="superscript"/>
        </w:rPr>
        <w:t>nd</w:t>
      </w:r>
      <w:r w:rsidRPr="00F3699C">
        <w:rPr>
          <w:sz w:val="24"/>
          <w:szCs w:val="24"/>
        </w:rPr>
        <w:t xml:space="preserve"> Kings 15:10-15. Menaham, One of the most brutal King ruling over the 10 tribes in 2</w:t>
      </w:r>
      <w:r w:rsidRPr="00F3699C">
        <w:rPr>
          <w:sz w:val="24"/>
          <w:szCs w:val="24"/>
          <w:vertAlign w:val="superscript"/>
        </w:rPr>
        <w:t>nd</w:t>
      </w:r>
      <w:r w:rsidRPr="00F3699C">
        <w:rPr>
          <w:sz w:val="24"/>
          <w:szCs w:val="24"/>
        </w:rPr>
        <w:t xml:space="preserve"> Kings 15:14-22. Pekahiah, Son of Menaham, killed by His army commander, Pekah in 2</w:t>
      </w:r>
      <w:r w:rsidRPr="00F3699C">
        <w:rPr>
          <w:sz w:val="24"/>
          <w:szCs w:val="24"/>
          <w:vertAlign w:val="superscript"/>
        </w:rPr>
        <w:t>nd</w:t>
      </w:r>
      <w:r w:rsidRPr="00F3699C">
        <w:rPr>
          <w:sz w:val="24"/>
          <w:szCs w:val="24"/>
        </w:rPr>
        <w:t xml:space="preserve"> Kings 15:22-26. Pekah, killed by Hoshea in 2</w:t>
      </w:r>
      <w:r w:rsidRPr="00F3699C">
        <w:rPr>
          <w:sz w:val="24"/>
          <w:szCs w:val="24"/>
          <w:vertAlign w:val="superscript"/>
        </w:rPr>
        <w:t>nd</w:t>
      </w:r>
      <w:r w:rsidRPr="00F3699C">
        <w:rPr>
          <w:sz w:val="24"/>
          <w:szCs w:val="24"/>
        </w:rPr>
        <w:t xml:space="preserve"> Kings 15:27-31. Hoshea, dethroned and imprisoned by the Assyrians in 2</w:t>
      </w:r>
      <w:r w:rsidRPr="00F3699C">
        <w:rPr>
          <w:sz w:val="24"/>
          <w:szCs w:val="24"/>
          <w:vertAlign w:val="superscript"/>
        </w:rPr>
        <w:t>nd</w:t>
      </w:r>
      <w:r w:rsidRPr="00F3699C">
        <w:rPr>
          <w:sz w:val="24"/>
          <w:szCs w:val="24"/>
        </w:rPr>
        <w:t xml:space="preserve"> Kings 15:30-17:1-6. </w:t>
      </w:r>
    </w:p>
    <w:p w:rsidR="00DB1661" w:rsidRPr="00F3699C" w:rsidRDefault="00DB1661" w:rsidP="00DB1661">
      <w:pPr>
        <w:spacing w:line="480" w:lineRule="auto"/>
        <w:jc w:val="center"/>
        <w:rPr>
          <w:b/>
          <w:sz w:val="24"/>
          <w:szCs w:val="24"/>
        </w:rPr>
      </w:pPr>
      <w:r w:rsidRPr="00F3699C">
        <w:rPr>
          <w:b/>
          <w:sz w:val="24"/>
          <w:szCs w:val="24"/>
        </w:rPr>
        <w:t>THE 19 SOUTHERN KINGS</w:t>
      </w:r>
    </w:p>
    <w:p w:rsidR="00DB1661" w:rsidRPr="00F3699C" w:rsidRDefault="00DB1661" w:rsidP="00DB1661">
      <w:pPr>
        <w:spacing w:line="480" w:lineRule="auto"/>
        <w:jc w:val="both"/>
        <w:rPr>
          <w:b/>
          <w:sz w:val="24"/>
          <w:szCs w:val="24"/>
        </w:rPr>
      </w:pPr>
      <w:r w:rsidRPr="00F3699C">
        <w:rPr>
          <w:b/>
          <w:sz w:val="24"/>
          <w:szCs w:val="24"/>
        </w:rPr>
        <w:t>Judah the Southern Kingdom</w:t>
      </w:r>
      <w:r w:rsidRPr="00F3699C">
        <w:rPr>
          <w:sz w:val="24"/>
          <w:szCs w:val="24"/>
        </w:rPr>
        <w:t>- Rehoboam, Solomon’s Son, whose stupidity and arrogance sparked the civil war in 1</w:t>
      </w:r>
      <w:r w:rsidRPr="00F3699C">
        <w:rPr>
          <w:sz w:val="24"/>
          <w:szCs w:val="24"/>
          <w:vertAlign w:val="superscript"/>
        </w:rPr>
        <w:t>st</w:t>
      </w:r>
      <w:r w:rsidRPr="00F3699C">
        <w:rPr>
          <w:sz w:val="24"/>
          <w:szCs w:val="24"/>
        </w:rPr>
        <w:t xml:space="preserve"> Kings 11:43-12:24; 14:21-31. Abijam, Rehoboam’s Son, helped by the Father Stephen to defeat Jeroboam in battle in 1</w:t>
      </w:r>
      <w:r w:rsidRPr="00F3699C">
        <w:rPr>
          <w:sz w:val="24"/>
          <w:szCs w:val="24"/>
          <w:vertAlign w:val="superscript"/>
        </w:rPr>
        <w:t>st</w:t>
      </w:r>
      <w:r w:rsidRPr="00F3699C">
        <w:rPr>
          <w:sz w:val="24"/>
          <w:szCs w:val="24"/>
        </w:rPr>
        <w:t xml:space="preserve"> Kings 14:31-15:8. Asa, Abijam’s Son, Judah’s first Godly King in 1</w:t>
      </w:r>
      <w:r w:rsidRPr="00F3699C">
        <w:rPr>
          <w:sz w:val="24"/>
          <w:szCs w:val="24"/>
          <w:vertAlign w:val="superscript"/>
        </w:rPr>
        <w:t>st</w:t>
      </w:r>
      <w:r w:rsidRPr="00F3699C">
        <w:rPr>
          <w:sz w:val="24"/>
          <w:szCs w:val="24"/>
        </w:rPr>
        <w:t xml:space="preserve"> Kings 15:8-14. Jehoshaphat, Asa’s Son, Godly King who built a merchant fleet (Navy) and made an alliance with Ahab in 1</w:t>
      </w:r>
      <w:r w:rsidRPr="00F3699C">
        <w:rPr>
          <w:sz w:val="24"/>
          <w:szCs w:val="24"/>
          <w:vertAlign w:val="superscript"/>
        </w:rPr>
        <w:t>st</w:t>
      </w:r>
      <w:r w:rsidRPr="00F3699C">
        <w:rPr>
          <w:sz w:val="24"/>
          <w:szCs w:val="24"/>
        </w:rPr>
        <w:t xml:space="preserve"> Kings 22:41-50. Hehoram, Jehoshaphat’s Son, married to Athaliah, the Wicked Daughter of Ahab and Jezebel in 2</w:t>
      </w:r>
      <w:r w:rsidRPr="00F3699C">
        <w:rPr>
          <w:sz w:val="24"/>
          <w:szCs w:val="24"/>
          <w:vertAlign w:val="superscript"/>
        </w:rPr>
        <w:t>nd</w:t>
      </w:r>
      <w:r w:rsidRPr="00F3699C">
        <w:rPr>
          <w:sz w:val="24"/>
          <w:szCs w:val="24"/>
        </w:rPr>
        <w:t xml:space="preserve"> Kings 8:16-24. Ahaziah, Son of Jehoram and Athaliah, killed by Jehu in 2</w:t>
      </w:r>
      <w:r w:rsidRPr="00F3699C">
        <w:rPr>
          <w:sz w:val="24"/>
          <w:szCs w:val="24"/>
          <w:vertAlign w:val="superscript"/>
        </w:rPr>
        <w:t>nd</w:t>
      </w:r>
      <w:r w:rsidRPr="00F3699C">
        <w:rPr>
          <w:sz w:val="24"/>
          <w:szCs w:val="24"/>
        </w:rPr>
        <w:t xml:space="preserve"> Kings 8:24-9:29. Athaliah, Queen, Daughter of Ahab, who assumed the throne on the death of Ahaziah and slaughtered all the royal seed but One in 2</w:t>
      </w:r>
      <w:r w:rsidRPr="00F3699C">
        <w:rPr>
          <w:sz w:val="24"/>
          <w:szCs w:val="24"/>
          <w:vertAlign w:val="superscript"/>
        </w:rPr>
        <w:t>nd</w:t>
      </w:r>
      <w:r w:rsidRPr="00F3699C">
        <w:rPr>
          <w:sz w:val="24"/>
          <w:szCs w:val="24"/>
        </w:rPr>
        <w:t xml:space="preserve"> Kings 11:1-20.  Joash, Son of Ahaziah, hidden a Boy from Athaliah and Ruler after She was executed in 2</w:t>
      </w:r>
      <w:r w:rsidRPr="00F3699C">
        <w:rPr>
          <w:sz w:val="24"/>
          <w:szCs w:val="24"/>
          <w:vertAlign w:val="superscript"/>
        </w:rPr>
        <w:t>nd</w:t>
      </w:r>
      <w:r w:rsidRPr="00F3699C">
        <w:rPr>
          <w:sz w:val="24"/>
          <w:szCs w:val="24"/>
        </w:rPr>
        <w:t xml:space="preserve"> Kings 11:1-12:21. Amaziah, Son of Joash, defeated by Jehoash, King of the 10 tribes and slain in a conspiracy in 2</w:t>
      </w:r>
      <w:r w:rsidRPr="00F3699C">
        <w:rPr>
          <w:sz w:val="24"/>
          <w:szCs w:val="24"/>
          <w:vertAlign w:val="superscript"/>
        </w:rPr>
        <w:t>nd</w:t>
      </w:r>
      <w:r w:rsidRPr="00F3699C">
        <w:rPr>
          <w:sz w:val="24"/>
          <w:szCs w:val="24"/>
        </w:rPr>
        <w:t xml:space="preserve"> Kings 14:1-20. Uzziah (Azariah), Son of Amaziah, struck with leprosy for His sin in the temple in 2</w:t>
      </w:r>
      <w:r w:rsidRPr="00F3699C">
        <w:rPr>
          <w:sz w:val="24"/>
          <w:szCs w:val="24"/>
          <w:vertAlign w:val="superscript"/>
        </w:rPr>
        <w:t>nd</w:t>
      </w:r>
      <w:r w:rsidRPr="00F3699C">
        <w:rPr>
          <w:sz w:val="24"/>
          <w:szCs w:val="24"/>
        </w:rPr>
        <w:t xml:space="preserve"> Kings 15:1-7. Jotham, Son of Uzziah, who built the temple’s upper gate and fortified Jerusalem in 2</w:t>
      </w:r>
      <w:r w:rsidRPr="00F3699C">
        <w:rPr>
          <w:sz w:val="24"/>
          <w:szCs w:val="24"/>
          <w:vertAlign w:val="superscript"/>
        </w:rPr>
        <w:t>nd</w:t>
      </w:r>
      <w:r w:rsidRPr="00F3699C">
        <w:rPr>
          <w:sz w:val="24"/>
          <w:szCs w:val="24"/>
        </w:rPr>
        <w:t xml:space="preserve"> Kings 15:32-38. Ahaz, Son of Jotham, Godless King who sacrificed His Son to a Pagan God in 2</w:t>
      </w:r>
      <w:r w:rsidRPr="00F3699C">
        <w:rPr>
          <w:sz w:val="24"/>
          <w:szCs w:val="24"/>
          <w:vertAlign w:val="superscript"/>
        </w:rPr>
        <w:t>nd</w:t>
      </w:r>
      <w:r w:rsidRPr="00F3699C">
        <w:rPr>
          <w:sz w:val="24"/>
          <w:szCs w:val="24"/>
        </w:rPr>
        <w:t xml:space="preserve"> Kings 16:1-20. Hezekiah, Son of Ahaz, reformer, friend of Isaiah, and King when Jerusalem was saved by the Death Angel in 2</w:t>
      </w:r>
      <w:r w:rsidRPr="00F3699C">
        <w:rPr>
          <w:sz w:val="24"/>
          <w:szCs w:val="24"/>
          <w:vertAlign w:val="superscript"/>
        </w:rPr>
        <w:t>nd</w:t>
      </w:r>
      <w:r w:rsidRPr="00F3699C">
        <w:rPr>
          <w:sz w:val="24"/>
          <w:szCs w:val="24"/>
        </w:rPr>
        <w:t xml:space="preserve"> Kings chapters 18-20. Manasseh, Son of Hezekiah and Judah’s worst King, though later converted in 2</w:t>
      </w:r>
      <w:r w:rsidRPr="00F3699C">
        <w:rPr>
          <w:sz w:val="24"/>
          <w:szCs w:val="24"/>
          <w:vertAlign w:val="superscript"/>
        </w:rPr>
        <w:t>nd</w:t>
      </w:r>
      <w:r w:rsidRPr="00F3699C">
        <w:rPr>
          <w:sz w:val="24"/>
          <w:szCs w:val="24"/>
        </w:rPr>
        <w:t xml:space="preserve"> Kings 21:1-18. Amon, Son of Manasseh, executed by His own Household Servants in 2</w:t>
      </w:r>
      <w:r w:rsidRPr="00F3699C">
        <w:rPr>
          <w:sz w:val="24"/>
          <w:szCs w:val="24"/>
          <w:vertAlign w:val="superscript"/>
        </w:rPr>
        <w:t>nd</w:t>
      </w:r>
      <w:r w:rsidRPr="00F3699C">
        <w:rPr>
          <w:sz w:val="24"/>
          <w:szCs w:val="24"/>
        </w:rPr>
        <w:t xml:space="preserve"> Kings 21:19-26. Josiah, Son of Amon, Ruler when the Book of the Law was found in the temple, Leader of a national reform, slain in battle against Egypt in 2</w:t>
      </w:r>
      <w:r w:rsidRPr="00F3699C">
        <w:rPr>
          <w:sz w:val="24"/>
          <w:szCs w:val="24"/>
          <w:vertAlign w:val="superscript"/>
        </w:rPr>
        <w:t>nd</w:t>
      </w:r>
      <w:r w:rsidRPr="00F3699C">
        <w:rPr>
          <w:sz w:val="24"/>
          <w:szCs w:val="24"/>
        </w:rPr>
        <w:t xml:space="preserve"> Kings 22:1-23:30. Jehoahaz, Son of Josiah and Ruler after His death in battle, deposed after only 90 days by Pharaoh-Neco and taken to Egypt, where He died in 2</w:t>
      </w:r>
      <w:r w:rsidRPr="00F3699C">
        <w:rPr>
          <w:sz w:val="24"/>
          <w:szCs w:val="24"/>
          <w:vertAlign w:val="superscript"/>
        </w:rPr>
        <w:t>nd</w:t>
      </w:r>
      <w:r w:rsidRPr="00F3699C">
        <w:rPr>
          <w:sz w:val="24"/>
          <w:szCs w:val="24"/>
        </w:rPr>
        <w:t xml:space="preserve"> Kings 23:31-33. Jehoaikim, Joaiah’s Son who persecuted Jeremiah and burned the Prophet’s scroll, carried to Babylon by Nebuchadnezzar in 2</w:t>
      </w:r>
      <w:r w:rsidRPr="00F3699C">
        <w:rPr>
          <w:sz w:val="24"/>
          <w:szCs w:val="24"/>
          <w:vertAlign w:val="superscript"/>
        </w:rPr>
        <w:t>nd</w:t>
      </w:r>
      <w:r w:rsidRPr="00F3699C">
        <w:rPr>
          <w:sz w:val="24"/>
          <w:szCs w:val="24"/>
        </w:rPr>
        <w:t xml:space="preserve"> Kings 23:34-24:5 &amp; Jeremiah chapter 36. Jehoiachin, Jehoiakim’s Son who incurred a special judgment from the Father Stephen and mid was carried away to Babylon with Nebuchadnezzar in 2</w:t>
      </w:r>
      <w:r w:rsidRPr="00F3699C">
        <w:rPr>
          <w:sz w:val="24"/>
          <w:szCs w:val="24"/>
          <w:vertAlign w:val="superscript"/>
        </w:rPr>
        <w:t>nd</w:t>
      </w:r>
      <w:r w:rsidRPr="00F3699C">
        <w:rPr>
          <w:sz w:val="24"/>
          <w:szCs w:val="24"/>
        </w:rPr>
        <w:t xml:space="preserve"> Kings 24:6-16. Zedekiah (Mattaniah), Uncle of Jehoiachin, blinded and taken into exile in Babylon while Jerusalem and the temple were destroyed in 2</w:t>
      </w:r>
      <w:r w:rsidRPr="00F3699C">
        <w:rPr>
          <w:sz w:val="24"/>
          <w:szCs w:val="24"/>
          <w:vertAlign w:val="superscript"/>
        </w:rPr>
        <w:t>nd</w:t>
      </w:r>
      <w:r w:rsidRPr="00F3699C">
        <w:rPr>
          <w:sz w:val="24"/>
          <w:szCs w:val="24"/>
        </w:rPr>
        <w:t xml:space="preserve"> Kings 24:17-25:30.    </w:t>
      </w:r>
    </w:p>
    <w:p w:rsidR="00DB1661" w:rsidRPr="00F3699C" w:rsidRDefault="00DB1661" w:rsidP="00DB1661">
      <w:pPr>
        <w:spacing w:before="240" w:line="240" w:lineRule="auto"/>
        <w:jc w:val="center"/>
        <w:rPr>
          <w:b/>
          <w:sz w:val="24"/>
          <w:szCs w:val="24"/>
        </w:rPr>
      </w:pPr>
      <w:r w:rsidRPr="00F3699C">
        <w:rPr>
          <w:b/>
          <w:sz w:val="24"/>
          <w:szCs w:val="24"/>
        </w:rPr>
        <w:t>THE RANK STRUCTURE OF THE 40 POSITIONS CONSISTING OF 12 EMPEROR’S &amp; 28 CHIEF’S OF POLICE [HIGH PRIEST’S] IN THE NT [NEW TESTAMENT], HT [HIGHER TESTAMENT] IN LUKE &amp; THE MHT [MOST HIGHEST TESTAMENT] IN ACTS</w:t>
      </w:r>
    </w:p>
    <w:p w:rsidR="00DB1661" w:rsidRPr="00F3699C" w:rsidRDefault="00DB1661" w:rsidP="00DB1661">
      <w:pPr>
        <w:spacing w:before="240" w:line="240" w:lineRule="auto"/>
        <w:jc w:val="center"/>
        <w:rPr>
          <w:b/>
          <w:sz w:val="24"/>
          <w:szCs w:val="24"/>
        </w:rPr>
      </w:pPr>
      <w:r w:rsidRPr="00F3699C">
        <w:rPr>
          <w:b/>
          <w:sz w:val="24"/>
          <w:szCs w:val="24"/>
        </w:rPr>
        <w:t xml:space="preserve">THE 12 EMPEROR’S AUTHORITY VERSES THE LORD STEPHEN’S AUTHORITY IN THE MHT [MOST HIGHEST TESTAMENT] IN ACTS </w:t>
      </w:r>
    </w:p>
    <w:p w:rsidR="00DB1661" w:rsidRPr="00F3699C" w:rsidRDefault="00DB1661" w:rsidP="00DB1661">
      <w:pPr>
        <w:spacing w:before="240" w:line="240" w:lineRule="auto"/>
        <w:jc w:val="center"/>
        <w:rPr>
          <w:b/>
          <w:sz w:val="24"/>
          <w:szCs w:val="24"/>
        </w:rPr>
      </w:pPr>
      <w:r w:rsidRPr="00F3699C">
        <w:rPr>
          <w:b/>
          <w:sz w:val="24"/>
          <w:szCs w:val="24"/>
        </w:rPr>
        <w:t>The Denial of the Father Stephen our Lord</w:t>
      </w:r>
    </w:p>
    <w:p w:rsidR="00DB1661" w:rsidRPr="00F3699C" w:rsidRDefault="00DB1661" w:rsidP="00DB1661">
      <w:pPr>
        <w:spacing w:before="240" w:line="480" w:lineRule="auto"/>
        <w:jc w:val="both"/>
        <w:rPr>
          <w:sz w:val="24"/>
          <w:szCs w:val="24"/>
        </w:rPr>
      </w:pPr>
      <w:r w:rsidRPr="00F36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699C">
        <w:rPr>
          <w:sz w:val="24"/>
          <w:szCs w:val="24"/>
          <w:vertAlign w:val="superscript"/>
        </w:rPr>
        <w:t>th</w:t>
      </w:r>
      <w:r w:rsidRPr="00F3699C">
        <w:rPr>
          <w:sz w:val="24"/>
          <w:szCs w:val="24"/>
        </w:rPr>
        <w:t xml:space="preserve"> Kingdom Position) by the 5</w:t>
      </w:r>
      <w:r w:rsidRPr="00F3699C">
        <w:rPr>
          <w:sz w:val="24"/>
          <w:szCs w:val="24"/>
          <w:vertAlign w:val="superscript"/>
        </w:rPr>
        <w:t>th</w:t>
      </w:r>
      <w:r w:rsidRPr="00F3699C">
        <w:rPr>
          <w:sz w:val="24"/>
          <w:szCs w:val="24"/>
        </w:rPr>
        <w:t xml:space="preserve"> Emperor Lordship of Rome named Nero Claudius Caesar Augustus Germanicus in His reign of Italy from October 13</w:t>
      </w:r>
      <w:r w:rsidRPr="00F3699C">
        <w:rPr>
          <w:sz w:val="24"/>
          <w:szCs w:val="24"/>
          <w:vertAlign w:val="superscript"/>
        </w:rPr>
        <w:t>th</w:t>
      </w:r>
      <w:r w:rsidRPr="00F3699C">
        <w:rPr>
          <w:sz w:val="24"/>
          <w:szCs w:val="24"/>
        </w:rPr>
        <w:t>, 54AD-June 9</w:t>
      </w:r>
      <w:r w:rsidRPr="00F3699C">
        <w:rPr>
          <w:sz w:val="24"/>
          <w:szCs w:val="24"/>
          <w:vertAlign w:val="superscript"/>
        </w:rPr>
        <w:t>th</w:t>
      </w:r>
      <w:r w:rsidRPr="00F36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699C">
        <w:rPr>
          <w:sz w:val="24"/>
          <w:szCs w:val="24"/>
          <w:vertAlign w:val="superscript"/>
        </w:rPr>
        <w:t>th</w:t>
      </w:r>
      <w:r w:rsidRPr="00F3699C">
        <w:rPr>
          <w:sz w:val="24"/>
          <w:szCs w:val="24"/>
        </w:rPr>
        <w:t xml:space="preserve"> Kingdom Position) by the 2</w:t>
      </w:r>
      <w:r w:rsidRPr="00F3699C">
        <w:rPr>
          <w:sz w:val="24"/>
          <w:szCs w:val="24"/>
          <w:vertAlign w:val="superscript"/>
        </w:rPr>
        <w:t>nd</w:t>
      </w:r>
      <w:r w:rsidRPr="00F3699C">
        <w:rPr>
          <w:sz w:val="24"/>
          <w:szCs w:val="24"/>
        </w:rPr>
        <w:t xml:space="preserve"> Emperor Lordship of Rome named Tiberius Julius Caesar Augustus in His reign from September 18</w:t>
      </w:r>
      <w:r w:rsidRPr="00F3699C">
        <w:rPr>
          <w:sz w:val="24"/>
          <w:szCs w:val="24"/>
          <w:vertAlign w:val="superscript"/>
        </w:rPr>
        <w:t>th</w:t>
      </w:r>
      <w:r w:rsidRPr="00F3699C">
        <w:rPr>
          <w:sz w:val="24"/>
          <w:szCs w:val="24"/>
        </w:rPr>
        <w:t>, 14AD-March 16</w:t>
      </w:r>
      <w:r w:rsidRPr="00F3699C">
        <w:rPr>
          <w:sz w:val="24"/>
          <w:szCs w:val="24"/>
          <w:vertAlign w:val="superscript"/>
        </w:rPr>
        <w:t>th</w:t>
      </w:r>
      <w:r w:rsidRPr="00F36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699C">
        <w:rPr>
          <w:sz w:val="24"/>
          <w:szCs w:val="24"/>
          <w:vertAlign w:val="superscript"/>
        </w:rPr>
        <w:t>st</w:t>
      </w:r>
      <w:r w:rsidRPr="00F3699C">
        <w:rPr>
          <w:sz w:val="24"/>
          <w:szCs w:val="24"/>
        </w:rPr>
        <w:t xml:space="preserve"> Emperor Lordship of Rome that had the sovereign rule over Israel at the time is named Gaius Julius Caesar Octavianus Divi Filius Augustus had His reign from January 16</w:t>
      </w:r>
      <w:r w:rsidRPr="00F3699C">
        <w:rPr>
          <w:sz w:val="24"/>
          <w:szCs w:val="24"/>
          <w:vertAlign w:val="superscript"/>
        </w:rPr>
        <w:t>th</w:t>
      </w:r>
      <w:r w:rsidRPr="00F3699C">
        <w:rPr>
          <w:sz w:val="24"/>
          <w:szCs w:val="24"/>
        </w:rPr>
        <w:t>, 27BC-August 19</w:t>
      </w:r>
      <w:r w:rsidRPr="00F3699C">
        <w:rPr>
          <w:sz w:val="24"/>
          <w:szCs w:val="24"/>
          <w:vertAlign w:val="superscript"/>
        </w:rPr>
        <w:t>th</w:t>
      </w:r>
      <w:r w:rsidRPr="00F3699C">
        <w:rPr>
          <w:sz w:val="24"/>
          <w:szCs w:val="24"/>
        </w:rPr>
        <w:t>, 14AD for 41 years &amp; 7 months. The 3</w:t>
      </w:r>
      <w:r w:rsidRPr="00F3699C">
        <w:rPr>
          <w:sz w:val="24"/>
          <w:szCs w:val="24"/>
          <w:vertAlign w:val="superscript"/>
        </w:rPr>
        <w:t>rd</w:t>
      </w:r>
      <w:r w:rsidRPr="00F3699C">
        <w:rPr>
          <w:sz w:val="24"/>
          <w:szCs w:val="24"/>
        </w:rPr>
        <w:t xml:space="preserve"> Emperor Lordship of Rome is named Gaius Julius Caesar Augustus Germanicus had His reign from March 16</w:t>
      </w:r>
      <w:r w:rsidRPr="00F3699C">
        <w:rPr>
          <w:sz w:val="24"/>
          <w:szCs w:val="24"/>
          <w:vertAlign w:val="superscript"/>
        </w:rPr>
        <w:t>th</w:t>
      </w:r>
      <w:r w:rsidRPr="00F3699C">
        <w:rPr>
          <w:sz w:val="24"/>
          <w:szCs w:val="24"/>
        </w:rPr>
        <w:t>, 37AD-January 24</w:t>
      </w:r>
      <w:r w:rsidRPr="00F3699C">
        <w:rPr>
          <w:sz w:val="24"/>
          <w:szCs w:val="24"/>
          <w:vertAlign w:val="superscript"/>
        </w:rPr>
        <w:t>th</w:t>
      </w:r>
      <w:r w:rsidRPr="00F3699C">
        <w:rPr>
          <w:sz w:val="24"/>
          <w:szCs w:val="24"/>
        </w:rPr>
        <w:t>, 41AD for 3 years &amp; 10 months. The 4</w:t>
      </w:r>
      <w:r w:rsidRPr="00F3699C">
        <w:rPr>
          <w:sz w:val="24"/>
          <w:szCs w:val="24"/>
          <w:vertAlign w:val="superscript"/>
        </w:rPr>
        <w:t>th</w:t>
      </w:r>
      <w:r w:rsidRPr="00F3699C">
        <w:rPr>
          <w:sz w:val="24"/>
          <w:szCs w:val="24"/>
        </w:rPr>
        <w:t xml:space="preserve"> Emperor Lordship of Rome is named Tiberius Claudius Caesar Augustus Germanicus had His reign from January 24</w:t>
      </w:r>
      <w:r w:rsidRPr="00F3699C">
        <w:rPr>
          <w:sz w:val="24"/>
          <w:szCs w:val="24"/>
          <w:vertAlign w:val="superscript"/>
        </w:rPr>
        <w:t>th</w:t>
      </w:r>
      <w:r w:rsidRPr="00F3699C">
        <w:rPr>
          <w:sz w:val="24"/>
          <w:szCs w:val="24"/>
        </w:rPr>
        <w:t>, 41AD-October 13</w:t>
      </w:r>
      <w:r w:rsidRPr="00F3699C">
        <w:rPr>
          <w:sz w:val="24"/>
          <w:szCs w:val="24"/>
          <w:vertAlign w:val="superscript"/>
        </w:rPr>
        <w:t>th</w:t>
      </w:r>
      <w:r w:rsidRPr="00F36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699C">
        <w:rPr>
          <w:sz w:val="24"/>
          <w:szCs w:val="24"/>
          <w:vertAlign w:val="superscript"/>
        </w:rPr>
        <w:t>th</w:t>
      </w:r>
      <w:r w:rsidRPr="00F3699C">
        <w:rPr>
          <w:sz w:val="24"/>
          <w:szCs w:val="24"/>
        </w:rPr>
        <w:t xml:space="preserve"> Emperor Lordship of Rome is named Servius Suplicius Galba Caesar Augustus had His reign from June 8</w:t>
      </w:r>
      <w:r w:rsidRPr="00F3699C">
        <w:rPr>
          <w:sz w:val="24"/>
          <w:szCs w:val="24"/>
          <w:vertAlign w:val="superscript"/>
        </w:rPr>
        <w:t>th</w:t>
      </w:r>
      <w:r w:rsidRPr="00F3699C">
        <w:rPr>
          <w:sz w:val="24"/>
          <w:szCs w:val="24"/>
        </w:rPr>
        <w:t>, 68AD-January 15</w:t>
      </w:r>
      <w:r w:rsidRPr="00F3699C">
        <w:rPr>
          <w:sz w:val="24"/>
          <w:szCs w:val="24"/>
          <w:vertAlign w:val="superscript"/>
        </w:rPr>
        <w:t>th</w:t>
      </w:r>
      <w:r w:rsidRPr="00F3699C">
        <w:rPr>
          <w:sz w:val="24"/>
          <w:szCs w:val="24"/>
        </w:rPr>
        <w:t>, 69AD for 7 months. The 7</w:t>
      </w:r>
      <w:r w:rsidRPr="00F3699C">
        <w:rPr>
          <w:sz w:val="24"/>
          <w:szCs w:val="24"/>
          <w:vertAlign w:val="superscript"/>
        </w:rPr>
        <w:t>th</w:t>
      </w:r>
      <w:r w:rsidRPr="00F3699C">
        <w:rPr>
          <w:sz w:val="24"/>
          <w:szCs w:val="24"/>
        </w:rPr>
        <w:t xml:space="preserve"> Emperor Lordship of Rome is named Marcus Salvius Otho Caesar Augustus or Marcus Salvius Otho Nero Caesar Augustus had His reign from January 15</w:t>
      </w:r>
      <w:r w:rsidRPr="00F3699C">
        <w:rPr>
          <w:sz w:val="24"/>
          <w:szCs w:val="24"/>
          <w:vertAlign w:val="superscript"/>
        </w:rPr>
        <w:t>th</w:t>
      </w:r>
      <w:r w:rsidRPr="00F3699C">
        <w:rPr>
          <w:sz w:val="24"/>
          <w:szCs w:val="24"/>
        </w:rPr>
        <w:t>, 69AD-April 16</w:t>
      </w:r>
      <w:r w:rsidRPr="00F3699C">
        <w:rPr>
          <w:sz w:val="24"/>
          <w:szCs w:val="24"/>
          <w:vertAlign w:val="superscript"/>
        </w:rPr>
        <w:t>th</w:t>
      </w:r>
      <w:r w:rsidRPr="00F3699C">
        <w:rPr>
          <w:sz w:val="24"/>
          <w:szCs w:val="24"/>
        </w:rPr>
        <w:t>, 69AD for 3 months. The 8</w:t>
      </w:r>
      <w:r w:rsidRPr="00F3699C">
        <w:rPr>
          <w:sz w:val="24"/>
          <w:szCs w:val="24"/>
          <w:vertAlign w:val="superscript"/>
        </w:rPr>
        <w:t>th</w:t>
      </w:r>
      <w:r w:rsidRPr="00F3699C">
        <w:rPr>
          <w:sz w:val="24"/>
          <w:szCs w:val="24"/>
        </w:rPr>
        <w:t xml:space="preserve"> Emperor Lordship of Rome is named Aulus Vitelius Germanicus Augustus has His reign from April 16</w:t>
      </w:r>
      <w:r w:rsidRPr="00F3699C">
        <w:rPr>
          <w:sz w:val="24"/>
          <w:szCs w:val="24"/>
          <w:vertAlign w:val="superscript"/>
        </w:rPr>
        <w:t>th</w:t>
      </w:r>
      <w:r w:rsidRPr="00F3699C">
        <w:rPr>
          <w:sz w:val="24"/>
          <w:szCs w:val="24"/>
        </w:rPr>
        <w:t>, 69AD-December 22</w:t>
      </w:r>
      <w:r w:rsidRPr="00F3699C">
        <w:rPr>
          <w:sz w:val="24"/>
          <w:szCs w:val="24"/>
          <w:vertAlign w:val="superscript"/>
        </w:rPr>
        <w:t>nd</w:t>
      </w:r>
      <w:r w:rsidRPr="00F3699C">
        <w:rPr>
          <w:sz w:val="24"/>
          <w:szCs w:val="24"/>
        </w:rPr>
        <w:t>, 69AD for 8 months. The 9</w:t>
      </w:r>
      <w:r w:rsidRPr="00F3699C">
        <w:rPr>
          <w:sz w:val="24"/>
          <w:szCs w:val="24"/>
          <w:vertAlign w:val="superscript"/>
        </w:rPr>
        <w:t>th</w:t>
      </w:r>
      <w:r w:rsidRPr="00F3699C">
        <w:rPr>
          <w:sz w:val="24"/>
          <w:szCs w:val="24"/>
        </w:rPr>
        <w:t xml:space="preserve"> Emperor Lordship of Rome is named Titus Flavius Caesar Vespasianus Augustus had His reign from July 1</w:t>
      </w:r>
      <w:r w:rsidRPr="00F3699C">
        <w:rPr>
          <w:sz w:val="24"/>
          <w:szCs w:val="24"/>
          <w:vertAlign w:val="superscript"/>
        </w:rPr>
        <w:t>st</w:t>
      </w:r>
      <w:r w:rsidRPr="00F3699C">
        <w:rPr>
          <w:sz w:val="24"/>
          <w:szCs w:val="24"/>
        </w:rPr>
        <w:t>, 69AD-June 23</w:t>
      </w:r>
      <w:r w:rsidRPr="00F3699C">
        <w:rPr>
          <w:sz w:val="24"/>
          <w:szCs w:val="24"/>
          <w:vertAlign w:val="superscript"/>
        </w:rPr>
        <w:t>rd</w:t>
      </w:r>
      <w:r w:rsidRPr="00F3699C">
        <w:rPr>
          <w:sz w:val="24"/>
          <w:szCs w:val="24"/>
        </w:rPr>
        <w:t>, 79AD for 10 years. The 10</w:t>
      </w:r>
      <w:r w:rsidRPr="00F3699C">
        <w:rPr>
          <w:sz w:val="24"/>
          <w:szCs w:val="24"/>
          <w:vertAlign w:val="superscript"/>
        </w:rPr>
        <w:t>th</w:t>
      </w:r>
      <w:r w:rsidRPr="00F3699C">
        <w:rPr>
          <w:sz w:val="24"/>
          <w:szCs w:val="24"/>
        </w:rPr>
        <w:t xml:space="preserve"> Emperor Lordship of Rome is named Titus Flavius Caesar Vespasianus Augustus had His reign from June 24</w:t>
      </w:r>
      <w:r w:rsidRPr="00F3699C">
        <w:rPr>
          <w:sz w:val="24"/>
          <w:szCs w:val="24"/>
          <w:vertAlign w:val="superscript"/>
        </w:rPr>
        <w:t>th</w:t>
      </w:r>
      <w:r w:rsidRPr="00F3699C">
        <w:rPr>
          <w:sz w:val="24"/>
          <w:szCs w:val="24"/>
        </w:rPr>
        <w:t>, 79AD-September 13</w:t>
      </w:r>
      <w:r w:rsidRPr="00F3699C">
        <w:rPr>
          <w:sz w:val="24"/>
          <w:szCs w:val="24"/>
          <w:vertAlign w:val="superscript"/>
        </w:rPr>
        <w:t>th</w:t>
      </w:r>
      <w:r w:rsidRPr="00F3699C">
        <w:rPr>
          <w:sz w:val="24"/>
          <w:szCs w:val="24"/>
        </w:rPr>
        <w:t>, 81AD for 1 year &amp; 9 months. The 11</w:t>
      </w:r>
      <w:r w:rsidRPr="00F3699C">
        <w:rPr>
          <w:sz w:val="24"/>
          <w:szCs w:val="24"/>
          <w:vertAlign w:val="superscript"/>
        </w:rPr>
        <w:t>th</w:t>
      </w:r>
      <w:r w:rsidRPr="00F3699C">
        <w:rPr>
          <w:sz w:val="24"/>
          <w:szCs w:val="24"/>
        </w:rPr>
        <w:t xml:space="preserve"> Emperor Lordship of Rome is named truly Titus Flavius Caesar Domitianus Augustus had His reign from September 14</w:t>
      </w:r>
      <w:r w:rsidRPr="00F3699C">
        <w:rPr>
          <w:sz w:val="24"/>
          <w:szCs w:val="24"/>
          <w:vertAlign w:val="superscript"/>
        </w:rPr>
        <w:t>th</w:t>
      </w:r>
      <w:r w:rsidRPr="00F3699C">
        <w:rPr>
          <w:sz w:val="24"/>
          <w:szCs w:val="24"/>
        </w:rPr>
        <w:t>, 81AD-September 18</w:t>
      </w:r>
      <w:r w:rsidRPr="00F3699C">
        <w:rPr>
          <w:sz w:val="24"/>
          <w:szCs w:val="24"/>
          <w:vertAlign w:val="superscript"/>
        </w:rPr>
        <w:t>th</w:t>
      </w:r>
      <w:r w:rsidRPr="00F3699C">
        <w:rPr>
          <w:sz w:val="24"/>
          <w:szCs w:val="24"/>
        </w:rPr>
        <w:t>, 96AD for about 15 years. The 6</w:t>
      </w:r>
      <w:r w:rsidRPr="00F3699C">
        <w:rPr>
          <w:sz w:val="24"/>
          <w:szCs w:val="24"/>
          <w:vertAlign w:val="superscript"/>
        </w:rPr>
        <w:t>th</w:t>
      </w:r>
      <w:r w:rsidRPr="00F3699C">
        <w:rPr>
          <w:sz w:val="24"/>
          <w:szCs w:val="24"/>
        </w:rPr>
        <w:t xml:space="preserve"> to 11</w:t>
      </w:r>
      <w:r w:rsidRPr="00F3699C">
        <w:rPr>
          <w:sz w:val="24"/>
          <w:szCs w:val="24"/>
          <w:vertAlign w:val="superscript"/>
        </w:rPr>
        <w:t>th</w:t>
      </w:r>
      <w:r w:rsidRPr="00F3699C">
        <w:rPr>
          <w:sz w:val="24"/>
          <w:szCs w:val="24"/>
        </w:rPr>
        <w:t xml:space="preserve"> Emperors Lordships from June 8</w:t>
      </w:r>
      <w:r w:rsidRPr="00F3699C">
        <w:rPr>
          <w:sz w:val="24"/>
          <w:szCs w:val="24"/>
          <w:vertAlign w:val="superscript"/>
        </w:rPr>
        <w:t>th</w:t>
      </w:r>
      <w:r w:rsidRPr="00F3699C">
        <w:rPr>
          <w:sz w:val="24"/>
          <w:szCs w:val="24"/>
        </w:rPr>
        <w:t>, 68AD-September 18</w:t>
      </w:r>
      <w:r w:rsidRPr="00F3699C">
        <w:rPr>
          <w:sz w:val="24"/>
          <w:szCs w:val="24"/>
          <w:vertAlign w:val="superscript"/>
        </w:rPr>
        <w:t>th</w:t>
      </w:r>
      <w:r w:rsidRPr="00F3699C">
        <w:rPr>
          <w:sz w:val="24"/>
          <w:szCs w:val="24"/>
        </w:rPr>
        <w:t>, 96AD for about 28 years were during the writing of the Gospel Book of Matthew (maybe), Gospel Book of Mark (maybe), Gospel Book of Luke (maybe), Gospel Book of John, the Book of Hebrews, the Book of 1</w:t>
      </w:r>
      <w:r w:rsidRPr="00F3699C">
        <w:rPr>
          <w:sz w:val="24"/>
          <w:szCs w:val="24"/>
          <w:vertAlign w:val="superscript"/>
        </w:rPr>
        <w:t>st</w:t>
      </w:r>
      <w:r w:rsidRPr="00F3699C">
        <w:rPr>
          <w:sz w:val="24"/>
          <w:szCs w:val="24"/>
        </w:rPr>
        <w:t xml:space="preserve"> John, the Book of 2</w:t>
      </w:r>
      <w:r w:rsidRPr="00F3699C">
        <w:rPr>
          <w:sz w:val="24"/>
          <w:szCs w:val="24"/>
          <w:vertAlign w:val="superscript"/>
        </w:rPr>
        <w:t>nd</w:t>
      </w:r>
      <w:r w:rsidRPr="00F3699C">
        <w:rPr>
          <w:sz w:val="24"/>
          <w:szCs w:val="24"/>
        </w:rPr>
        <w:t xml:space="preserve"> John, the Book of 3</w:t>
      </w:r>
      <w:r w:rsidRPr="00F3699C">
        <w:rPr>
          <w:sz w:val="24"/>
          <w:szCs w:val="24"/>
          <w:vertAlign w:val="superscript"/>
        </w:rPr>
        <w:t>rd</w:t>
      </w:r>
      <w:r w:rsidRPr="00F3699C">
        <w:rPr>
          <w:sz w:val="24"/>
          <w:szCs w:val="24"/>
        </w:rPr>
        <w:t xml:space="preserve"> John, the Book of Jude (maybe) &amp; the Book of Revelation.  </w:t>
      </w:r>
    </w:p>
    <w:p w:rsidR="00DB1661" w:rsidRPr="00F3699C" w:rsidRDefault="00DB1661" w:rsidP="00DB1661">
      <w:pPr>
        <w:spacing w:before="240" w:line="480" w:lineRule="auto"/>
        <w:jc w:val="both"/>
        <w:rPr>
          <w:sz w:val="24"/>
          <w:szCs w:val="24"/>
        </w:rPr>
      </w:pPr>
      <w:r w:rsidRPr="00F3699C">
        <w:rPr>
          <w:sz w:val="24"/>
          <w:szCs w:val="24"/>
        </w:rPr>
        <w:t>The Succession of the 12 Roman Emperors: The name “</w:t>
      </w:r>
      <w:r w:rsidRPr="00F3699C">
        <w:rPr>
          <w:b/>
          <w:sz w:val="24"/>
          <w:szCs w:val="24"/>
        </w:rPr>
        <w:t>Caesar</w:t>
      </w:r>
      <w:r w:rsidRPr="00F3699C">
        <w:rPr>
          <w:sz w:val="24"/>
          <w:szCs w:val="24"/>
        </w:rPr>
        <w:t xml:space="preserve">” derives from the German </w:t>
      </w:r>
      <w:r w:rsidRPr="00F3699C">
        <w:rPr>
          <w:b/>
          <w:i/>
          <w:sz w:val="24"/>
          <w:szCs w:val="24"/>
        </w:rPr>
        <w:t>Kaiser</w:t>
      </w:r>
      <w:r w:rsidRPr="00F3699C">
        <w:rPr>
          <w:sz w:val="24"/>
          <w:szCs w:val="24"/>
        </w:rPr>
        <w:t xml:space="preserve">, Dutch </w:t>
      </w:r>
      <w:r w:rsidRPr="00F3699C">
        <w:rPr>
          <w:b/>
          <w:i/>
          <w:sz w:val="24"/>
          <w:szCs w:val="24"/>
        </w:rPr>
        <w:t>Keizer</w:t>
      </w:r>
      <w:r w:rsidRPr="00F3699C">
        <w:rPr>
          <w:sz w:val="24"/>
          <w:szCs w:val="24"/>
        </w:rPr>
        <w:t xml:space="preserve"> and Russian </w:t>
      </w:r>
      <w:r w:rsidRPr="00F3699C">
        <w:rPr>
          <w:b/>
          <w:i/>
          <w:sz w:val="24"/>
          <w:szCs w:val="24"/>
        </w:rPr>
        <w:t>Czar</w:t>
      </w:r>
      <w:r w:rsidRPr="00F36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B1661" w:rsidRPr="00F3699C" w:rsidRDefault="00DB1661" w:rsidP="00DB1661">
      <w:pPr>
        <w:spacing w:before="240" w:line="480" w:lineRule="auto"/>
        <w:jc w:val="both"/>
        <w:rPr>
          <w:sz w:val="24"/>
          <w:szCs w:val="24"/>
        </w:rPr>
      </w:pPr>
      <w:r w:rsidRPr="00F36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699C">
        <w:rPr>
          <w:sz w:val="24"/>
          <w:szCs w:val="24"/>
          <w:vertAlign w:val="superscript"/>
        </w:rPr>
        <w:t>th</w:t>
      </w:r>
      <w:r w:rsidRPr="00F3699C">
        <w:rPr>
          <w:sz w:val="24"/>
          <w:szCs w:val="24"/>
        </w:rPr>
        <w:t xml:space="preserve">, 12 AD]. Even though the conspiracy was a success, its purposes failed. In the Civil War that followed, Caesar’s Nephew Octavian emerged as Victor and in 31BC became the first Roman Emperor.            </w:t>
      </w:r>
    </w:p>
    <w:p w:rsidR="00DB1661" w:rsidRPr="00F3699C" w:rsidRDefault="00DB1661" w:rsidP="00DB1661">
      <w:pPr>
        <w:spacing w:before="240" w:line="480" w:lineRule="auto"/>
        <w:jc w:val="both"/>
        <w:rPr>
          <w:sz w:val="24"/>
          <w:szCs w:val="24"/>
        </w:rPr>
      </w:pPr>
      <w:r w:rsidRPr="00F3699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699C">
        <w:rPr>
          <w:sz w:val="24"/>
          <w:szCs w:val="24"/>
          <w:vertAlign w:val="superscript"/>
        </w:rPr>
        <w:t>th</w:t>
      </w:r>
      <w:r w:rsidRPr="00F36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B1661" w:rsidRPr="00F3699C" w:rsidRDefault="00DB1661" w:rsidP="00DB1661">
      <w:pPr>
        <w:spacing w:before="240" w:line="480" w:lineRule="auto"/>
        <w:jc w:val="both"/>
        <w:rPr>
          <w:sz w:val="24"/>
          <w:szCs w:val="24"/>
        </w:rPr>
      </w:pPr>
      <w:r w:rsidRPr="00F3699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699C">
        <w:rPr>
          <w:sz w:val="24"/>
          <w:szCs w:val="24"/>
          <w:vertAlign w:val="superscript"/>
        </w:rPr>
        <w:t>th</w:t>
      </w:r>
      <w:r w:rsidRPr="00F36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B1661" w:rsidRPr="00F3699C" w:rsidRDefault="00DB1661" w:rsidP="00DB1661">
      <w:pPr>
        <w:spacing w:before="240" w:line="480" w:lineRule="auto"/>
        <w:jc w:val="both"/>
        <w:rPr>
          <w:sz w:val="24"/>
          <w:szCs w:val="24"/>
        </w:rPr>
      </w:pPr>
      <w:r w:rsidRPr="00F36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B1661" w:rsidRPr="00F3699C" w:rsidRDefault="00DB1661" w:rsidP="00DB1661">
      <w:pPr>
        <w:spacing w:before="240" w:line="480" w:lineRule="auto"/>
        <w:jc w:val="both"/>
        <w:rPr>
          <w:sz w:val="24"/>
          <w:szCs w:val="24"/>
        </w:rPr>
      </w:pPr>
      <w:r w:rsidRPr="00F36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B1661" w:rsidRPr="00F3699C" w:rsidRDefault="00DB1661" w:rsidP="00DB1661">
      <w:pPr>
        <w:spacing w:before="240" w:line="480" w:lineRule="auto"/>
        <w:jc w:val="both"/>
        <w:rPr>
          <w:sz w:val="24"/>
          <w:szCs w:val="24"/>
        </w:rPr>
      </w:pPr>
      <w:r w:rsidRPr="00F3699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699C">
        <w:rPr>
          <w:sz w:val="24"/>
          <w:szCs w:val="24"/>
          <w:vertAlign w:val="superscript"/>
        </w:rPr>
        <w:t>st</w:t>
      </w:r>
      <w:r w:rsidRPr="00F36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B1661" w:rsidRPr="00F3699C" w:rsidRDefault="00DB1661" w:rsidP="00DB1661">
      <w:pPr>
        <w:spacing w:before="240" w:line="480" w:lineRule="auto"/>
        <w:jc w:val="both"/>
        <w:rPr>
          <w:sz w:val="24"/>
          <w:szCs w:val="24"/>
        </w:rPr>
      </w:pPr>
      <w:r w:rsidRPr="00F36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B1661" w:rsidRPr="00F3699C" w:rsidRDefault="00DB1661" w:rsidP="00DB1661">
      <w:pPr>
        <w:spacing w:before="240" w:line="480" w:lineRule="auto"/>
        <w:jc w:val="both"/>
        <w:rPr>
          <w:sz w:val="24"/>
          <w:szCs w:val="24"/>
        </w:rPr>
      </w:pPr>
      <w:r w:rsidRPr="00F3699C">
        <w:rPr>
          <w:sz w:val="24"/>
          <w:szCs w:val="24"/>
        </w:rPr>
        <w:t xml:space="preserve">Otho: Otho’s Life is from AD 32 to AD 69. He ruled for 95 days before committing suicide when Vitellius’ Army defeated Him in Battle. </w:t>
      </w:r>
    </w:p>
    <w:p w:rsidR="00DB1661" w:rsidRPr="00F3699C" w:rsidRDefault="00DB1661" w:rsidP="00DB1661">
      <w:pPr>
        <w:spacing w:before="240" w:line="480" w:lineRule="auto"/>
        <w:jc w:val="both"/>
        <w:rPr>
          <w:sz w:val="24"/>
          <w:szCs w:val="24"/>
        </w:rPr>
      </w:pPr>
      <w:r w:rsidRPr="00F36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B1661" w:rsidRPr="00F3699C" w:rsidRDefault="00DB1661" w:rsidP="00DB1661">
      <w:pPr>
        <w:spacing w:before="240" w:line="480" w:lineRule="auto"/>
        <w:jc w:val="both"/>
        <w:rPr>
          <w:sz w:val="24"/>
          <w:szCs w:val="24"/>
        </w:rPr>
      </w:pPr>
      <w:r w:rsidRPr="00F36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B1661" w:rsidRPr="00F3699C" w:rsidRDefault="00DB1661" w:rsidP="00DB1661">
      <w:pPr>
        <w:spacing w:before="240" w:line="480" w:lineRule="auto"/>
        <w:jc w:val="both"/>
        <w:rPr>
          <w:sz w:val="24"/>
          <w:szCs w:val="24"/>
        </w:rPr>
      </w:pPr>
      <w:r w:rsidRPr="00F36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699C">
        <w:rPr>
          <w:sz w:val="24"/>
          <w:szCs w:val="24"/>
          <w:vertAlign w:val="superscript"/>
        </w:rPr>
        <w:t>th</w:t>
      </w:r>
      <w:r w:rsidRPr="00F36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B1661" w:rsidRPr="00F3699C" w:rsidRDefault="00DB1661" w:rsidP="00DB1661">
      <w:pPr>
        <w:spacing w:before="240" w:line="480" w:lineRule="auto"/>
        <w:jc w:val="both"/>
        <w:rPr>
          <w:sz w:val="24"/>
          <w:szCs w:val="24"/>
        </w:rPr>
      </w:pPr>
      <w:r w:rsidRPr="00F36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B1661" w:rsidRPr="00F3699C" w:rsidRDefault="00DB1661" w:rsidP="00DB1661">
      <w:pPr>
        <w:spacing w:before="240" w:line="480" w:lineRule="auto"/>
        <w:jc w:val="center"/>
        <w:rPr>
          <w:b/>
          <w:sz w:val="24"/>
          <w:szCs w:val="24"/>
        </w:rPr>
      </w:pPr>
      <w:r w:rsidRPr="00F3699C">
        <w:rPr>
          <w:b/>
          <w:sz w:val="24"/>
          <w:szCs w:val="24"/>
        </w:rPr>
        <w:t>The Eternal Charge of Blasphemy against the Father Stephen our Lord</w:t>
      </w:r>
    </w:p>
    <w:p w:rsidR="00DB1661" w:rsidRPr="00F3699C" w:rsidRDefault="00DB1661" w:rsidP="00DB1661">
      <w:pPr>
        <w:spacing w:before="240" w:line="480" w:lineRule="auto"/>
        <w:jc w:val="both"/>
        <w:rPr>
          <w:sz w:val="24"/>
          <w:szCs w:val="24"/>
        </w:rPr>
      </w:pPr>
      <w:r w:rsidRPr="00F369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699C">
        <w:rPr>
          <w:sz w:val="24"/>
          <w:szCs w:val="24"/>
          <w:vertAlign w:val="superscript"/>
        </w:rPr>
        <w:t>nd</w:t>
      </w:r>
      <w:r w:rsidRPr="00F36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B1661" w:rsidRPr="00F3699C" w:rsidRDefault="00DB1661" w:rsidP="00DB1661">
      <w:pPr>
        <w:spacing w:before="240" w:line="480" w:lineRule="auto"/>
        <w:jc w:val="center"/>
        <w:rPr>
          <w:b/>
          <w:sz w:val="24"/>
          <w:szCs w:val="24"/>
        </w:rPr>
      </w:pPr>
      <w:r w:rsidRPr="00F3699C">
        <w:rPr>
          <w:b/>
          <w:sz w:val="24"/>
          <w:szCs w:val="24"/>
        </w:rPr>
        <w:t>THE 28 CHIEF’S OF POLICE AUTHORITY VERSES THE LORD STEPHEN’S AUTHORITY IN THE HT</w:t>
      </w:r>
    </w:p>
    <w:p w:rsidR="00DB1661" w:rsidRPr="00F3699C" w:rsidRDefault="00DB1661" w:rsidP="00DB1661">
      <w:pPr>
        <w:spacing w:before="240" w:line="480" w:lineRule="auto"/>
        <w:jc w:val="both"/>
        <w:rPr>
          <w:sz w:val="24"/>
          <w:szCs w:val="24"/>
        </w:rPr>
      </w:pPr>
      <w:r w:rsidRPr="00F369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Philemon  </w:t>
      </w:r>
    </w:p>
    <w:p w:rsidR="00DB1661" w:rsidRPr="00F3699C" w:rsidRDefault="00DB1661" w:rsidP="00DB1661">
      <w:pPr>
        <w:spacing w:line="480" w:lineRule="auto"/>
        <w:jc w:val="center"/>
        <w:rPr>
          <w:b/>
          <w:sz w:val="24"/>
          <w:szCs w:val="24"/>
        </w:rPr>
      </w:pPr>
      <w:r w:rsidRPr="00F3699C">
        <w:rPr>
          <w:b/>
          <w:sz w:val="24"/>
          <w:szCs w:val="24"/>
        </w:rPr>
        <w:t>Chapter 1: The Book of Philemon the Lordly Wealthy Christian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Hebrews  </w:t>
      </w:r>
    </w:p>
    <w:p w:rsidR="00DB1661" w:rsidRPr="00F3699C" w:rsidRDefault="00DB1661" w:rsidP="00DB1661">
      <w:pPr>
        <w:spacing w:line="480" w:lineRule="auto"/>
        <w:jc w:val="center"/>
        <w:rPr>
          <w:b/>
          <w:sz w:val="24"/>
          <w:szCs w:val="24"/>
        </w:rPr>
      </w:pPr>
      <w:r w:rsidRPr="00F3699C">
        <w:rPr>
          <w:b/>
          <w:sz w:val="24"/>
          <w:szCs w:val="24"/>
        </w:rPr>
        <w:t>Chapter 1: The Book of Hebrews the Lordly Supreme Revelation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James  </w:t>
      </w:r>
    </w:p>
    <w:p w:rsidR="00DB1661" w:rsidRPr="00F3699C" w:rsidRDefault="00DB1661" w:rsidP="00DB1661">
      <w:pPr>
        <w:spacing w:line="480" w:lineRule="auto"/>
        <w:jc w:val="center"/>
        <w:rPr>
          <w:b/>
          <w:sz w:val="24"/>
          <w:szCs w:val="24"/>
        </w:rPr>
      </w:pPr>
      <w:r w:rsidRPr="00F3699C">
        <w:rPr>
          <w:b/>
          <w:sz w:val="24"/>
          <w:szCs w:val="24"/>
        </w:rPr>
        <w:t>Chapter 1: The Book of James the Lordly Supplanter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rPr>
          <w:sz w:val="24"/>
          <w:szCs w:val="24"/>
        </w:rPr>
      </w:pPr>
      <w:r w:rsidRPr="00F3699C">
        <w:rPr>
          <w:sz w:val="24"/>
          <w:szCs w:val="24"/>
        </w:rPr>
        <w:t xml:space="preserve">The Father Stephen is blessed, and therewith Men are cursed, which are made after the similitude of Him is in James 3:9.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1</w:t>
      </w:r>
      <w:r w:rsidRPr="00F3699C">
        <w:rPr>
          <w:b/>
          <w:sz w:val="24"/>
          <w:szCs w:val="24"/>
          <w:vertAlign w:val="superscript"/>
        </w:rPr>
        <w:t>st</w:t>
      </w:r>
      <w:r w:rsidRPr="00F3699C">
        <w:rPr>
          <w:b/>
          <w:sz w:val="24"/>
          <w:szCs w:val="24"/>
        </w:rPr>
        <w:t xml:space="preserve"> Peter  </w:t>
      </w:r>
    </w:p>
    <w:p w:rsidR="00DB1661" w:rsidRPr="00F3699C" w:rsidRDefault="00DB1661" w:rsidP="00DB1661">
      <w:pPr>
        <w:spacing w:line="480" w:lineRule="auto"/>
        <w:jc w:val="center"/>
        <w:rPr>
          <w:b/>
          <w:sz w:val="24"/>
          <w:szCs w:val="24"/>
        </w:rPr>
      </w:pPr>
      <w:r w:rsidRPr="00F3699C">
        <w:rPr>
          <w:b/>
          <w:sz w:val="24"/>
          <w:szCs w:val="24"/>
        </w:rPr>
        <w:t>Chapter 1: The Book of 1</w:t>
      </w:r>
      <w:r w:rsidRPr="00F3699C">
        <w:rPr>
          <w:b/>
          <w:sz w:val="24"/>
          <w:szCs w:val="24"/>
          <w:vertAlign w:val="superscript"/>
        </w:rPr>
        <w:t>st</w:t>
      </w:r>
      <w:r w:rsidRPr="00F3699C">
        <w:rPr>
          <w:b/>
          <w:sz w:val="24"/>
          <w:szCs w:val="24"/>
        </w:rPr>
        <w:t xml:space="preserve">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Elect according to the foreknowledge of Him, through sanctification of the Spirit, unto obedience and sprinkling of the blood of Jesus Christ, Grace and Peace be multiplied is in 1</w:t>
      </w:r>
      <w:r w:rsidRPr="00F3699C">
        <w:rPr>
          <w:sz w:val="24"/>
          <w:szCs w:val="24"/>
          <w:vertAlign w:val="superscript"/>
        </w:rPr>
        <w:t>st</w:t>
      </w:r>
      <w:r w:rsidRPr="00F3699C">
        <w:rPr>
          <w:sz w:val="24"/>
          <w:szCs w:val="24"/>
        </w:rPr>
        <w:t xml:space="preserve"> Peter 1:2. The Father Stephen is blessed which according to His abundant mercy has begotten Us again unto a lively hope by the resurrection of Jesus Christ from the dead is in 1</w:t>
      </w:r>
      <w:r w:rsidRPr="00F3699C">
        <w:rPr>
          <w:sz w:val="24"/>
          <w:szCs w:val="24"/>
          <w:vertAlign w:val="superscript"/>
        </w:rPr>
        <w:t>st</w:t>
      </w:r>
      <w:r w:rsidRPr="00F3699C">
        <w:rPr>
          <w:sz w:val="24"/>
          <w:szCs w:val="24"/>
        </w:rPr>
        <w:t xml:space="preserve"> Peter 1:3. The Father Stephen’s Authority keeps You through faith unto salvation ready to be revealed in the last time is in 1</w:t>
      </w:r>
      <w:r w:rsidRPr="00F3699C">
        <w:rPr>
          <w:sz w:val="24"/>
          <w:szCs w:val="24"/>
          <w:vertAlign w:val="superscript"/>
        </w:rPr>
        <w:t>st</w:t>
      </w:r>
      <w:r w:rsidRPr="00F3699C">
        <w:rPr>
          <w:sz w:val="24"/>
          <w:szCs w:val="24"/>
        </w:rPr>
        <w:t xml:space="preserve"> Peter 1:5. The Father Stephen is believed that raised Him up from the dead, and gave Him glory, that Your faith and hope might be in Him is in 1</w:t>
      </w:r>
      <w:r w:rsidRPr="00F3699C">
        <w:rPr>
          <w:sz w:val="24"/>
          <w:szCs w:val="24"/>
          <w:vertAlign w:val="superscript"/>
        </w:rPr>
        <w:t>st</w:t>
      </w:r>
      <w:r w:rsidRPr="00F3699C">
        <w:rPr>
          <w:sz w:val="24"/>
          <w:szCs w:val="24"/>
        </w:rPr>
        <w:t xml:space="preserve"> Peter 1:21. The Father Stephen’s Word causes You to be born again, not of corruptible seed, but of incorruptible, which lives and abides forever is in 1</w:t>
      </w:r>
      <w:r w:rsidRPr="00F3699C">
        <w:rPr>
          <w:sz w:val="24"/>
          <w:szCs w:val="24"/>
          <w:vertAlign w:val="superscript"/>
        </w:rPr>
        <w:t>st</w:t>
      </w:r>
      <w:r w:rsidRPr="00F3699C">
        <w:rPr>
          <w:sz w:val="24"/>
          <w:szCs w:val="24"/>
        </w:rPr>
        <w:t xml:space="preserve"> Peter 1:23. The Father Stephen’s Word endures forever and this is the Word which by the Gospel is preached unto You is in 1</w:t>
      </w:r>
      <w:r w:rsidRPr="00F3699C">
        <w:rPr>
          <w:sz w:val="24"/>
          <w:szCs w:val="24"/>
          <w:vertAlign w:val="superscript"/>
        </w:rPr>
        <w:t>st</w:t>
      </w:r>
      <w:r w:rsidRPr="00F3699C">
        <w:rPr>
          <w:sz w:val="24"/>
          <w:szCs w:val="24"/>
        </w:rPr>
        <w:t xml:space="preserve"> Peter 1:25.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is gracious by tasting is in 1</w:t>
      </w:r>
      <w:r w:rsidRPr="00F3699C">
        <w:rPr>
          <w:sz w:val="24"/>
          <w:szCs w:val="24"/>
          <w:vertAlign w:val="superscript"/>
        </w:rPr>
        <w:t>st</w:t>
      </w:r>
      <w:r w:rsidRPr="00F3699C">
        <w:rPr>
          <w:sz w:val="24"/>
          <w:szCs w:val="24"/>
        </w:rPr>
        <w:t xml:space="preserve"> Peter 2:3. The Father Stephen’s Chosen to who coming, as unto a living stone, disallowed indeed of Men and precious is in 1</w:t>
      </w:r>
      <w:r w:rsidRPr="00F3699C">
        <w:rPr>
          <w:sz w:val="24"/>
          <w:szCs w:val="24"/>
          <w:vertAlign w:val="superscript"/>
        </w:rPr>
        <w:t>st</w:t>
      </w:r>
      <w:r w:rsidRPr="00F3699C">
        <w:rPr>
          <w:sz w:val="24"/>
          <w:szCs w:val="24"/>
        </w:rPr>
        <w:t xml:space="preserve"> Peter 2:4. The Father Stephen’s Acceptation is You as lively stones, which are built up a spiritual house, an holy priesthood, to offer up spiritual sacrifices is in 1</w:t>
      </w:r>
      <w:r w:rsidRPr="00F3699C">
        <w:rPr>
          <w:sz w:val="24"/>
          <w:szCs w:val="24"/>
          <w:vertAlign w:val="superscript"/>
        </w:rPr>
        <w:t>st</w:t>
      </w:r>
      <w:r w:rsidRPr="00F3699C">
        <w:rPr>
          <w:sz w:val="24"/>
          <w:szCs w:val="24"/>
        </w:rPr>
        <w:t xml:space="preserve"> Peter 2:5. The Father Stephen’s People which in time past were not a people, which had not obtained mercy, but now have obtained mercy is in 1</w:t>
      </w:r>
      <w:r w:rsidRPr="00F3699C">
        <w:rPr>
          <w:sz w:val="24"/>
          <w:szCs w:val="24"/>
          <w:vertAlign w:val="superscript"/>
        </w:rPr>
        <w:t>st</w:t>
      </w:r>
      <w:r w:rsidRPr="00F3699C">
        <w:rPr>
          <w:sz w:val="24"/>
          <w:szCs w:val="24"/>
        </w:rPr>
        <w:t xml:space="preserve"> Peter 2:10. The Father Stephen is glorified having Your conversation honest among the Gentiles, whereas they speak against You as Evildoers, that they may by Your good works, they shall behold His glory is in 1</w:t>
      </w:r>
      <w:r w:rsidRPr="00F3699C">
        <w:rPr>
          <w:sz w:val="24"/>
          <w:szCs w:val="24"/>
          <w:vertAlign w:val="superscript"/>
        </w:rPr>
        <w:t>st</w:t>
      </w:r>
      <w:r w:rsidRPr="00F3699C">
        <w:rPr>
          <w:sz w:val="24"/>
          <w:szCs w:val="24"/>
        </w:rPr>
        <w:t xml:space="preserve"> Peter 2:12. The Father Stephen’s Sake will cause Yourself to submit to every ordinance of Man whether it be to the King, as supreme or Governors who are sent by Him is in 1</w:t>
      </w:r>
      <w:r w:rsidRPr="00F3699C">
        <w:rPr>
          <w:sz w:val="24"/>
          <w:szCs w:val="24"/>
          <w:vertAlign w:val="superscript"/>
        </w:rPr>
        <w:t>st</w:t>
      </w:r>
      <w:r w:rsidRPr="00F3699C">
        <w:rPr>
          <w:sz w:val="24"/>
          <w:szCs w:val="24"/>
        </w:rPr>
        <w:t xml:space="preserve"> Peter 2:13. The Father Stephen’s Will that with well doing You may put to silence the ignorance of foolish Men is in 1</w:t>
      </w:r>
      <w:r w:rsidRPr="00F3699C">
        <w:rPr>
          <w:sz w:val="24"/>
          <w:szCs w:val="24"/>
          <w:vertAlign w:val="superscript"/>
        </w:rPr>
        <w:t>st</w:t>
      </w:r>
      <w:r w:rsidRPr="00F3699C">
        <w:rPr>
          <w:sz w:val="24"/>
          <w:szCs w:val="24"/>
        </w:rPr>
        <w:t xml:space="preserve"> Peter 2:15. The Father Stephen’s Servants as free, and not using Your liberty for a cloke of maliciousness is in 1</w:t>
      </w:r>
      <w:r w:rsidRPr="00F3699C">
        <w:rPr>
          <w:sz w:val="24"/>
          <w:szCs w:val="24"/>
          <w:vertAlign w:val="superscript"/>
        </w:rPr>
        <w:t>st</w:t>
      </w:r>
      <w:r w:rsidRPr="00F3699C">
        <w:rPr>
          <w:sz w:val="24"/>
          <w:szCs w:val="24"/>
        </w:rPr>
        <w:t xml:space="preserve"> Peter 2:16. The Father Stephen’s Godly Fear is in 1</w:t>
      </w:r>
      <w:r w:rsidRPr="00F3699C">
        <w:rPr>
          <w:sz w:val="24"/>
          <w:szCs w:val="24"/>
          <w:vertAlign w:val="superscript"/>
        </w:rPr>
        <w:t>st</w:t>
      </w:r>
      <w:r w:rsidRPr="00F3699C">
        <w:rPr>
          <w:sz w:val="24"/>
          <w:szCs w:val="24"/>
        </w:rPr>
        <w:t xml:space="preserve"> Peter 2:17. The Father Stephen’s Man for conscience toward Him endures grief, suffering wrongfully, for this is thankworthy is in 1</w:t>
      </w:r>
      <w:r w:rsidRPr="00F3699C">
        <w:rPr>
          <w:sz w:val="24"/>
          <w:szCs w:val="24"/>
          <w:vertAlign w:val="superscript"/>
        </w:rPr>
        <w:t>st</w:t>
      </w:r>
      <w:r w:rsidRPr="00F3699C">
        <w:rPr>
          <w:sz w:val="24"/>
          <w:szCs w:val="24"/>
        </w:rPr>
        <w:t xml:space="preserve"> Peter 2:19. The Father Stephen’s Acceptation is for what glory, if when You be buffeted for Your own faults, You shall take it patiently, even when You do well, and suffer, You take it patiently is in 1</w:t>
      </w:r>
      <w:r w:rsidRPr="00F3699C">
        <w:rPr>
          <w:sz w:val="24"/>
          <w:szCs w:val="24"/>
          <w:vertAlign w:val="superscript"/>
        </w:rPr>
        <w:t>st</w:t>
      </w:r>
      <w:r w:rsidRPr="00F3699C">
        <w:rPr>
          <w:sz w:val="24"/>
          <w:szCs w:val="24"/>
        </w:rPr>
        <w:t xml:space="preserve"> Peter 2:20.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Stephen’s Sight is of great price, but let it be the hidden Man of the heart, in that which is not corruptible, even the ornament of a Meek and Quiet Spirit is in 1</w:t>
      </w:r>
      <w:r w:rsidRPr="00F3699C">
        <w:rPr>
          <w:sz w:val="24"/>
          <w:szCs w:val="24"/>
          <w:vertAlign w:val="superscript"/>
        </w:rPr>
        <w:t>st</w:t>
      </w:r>
      <w:r w:rsidRPr="00F3699C">
        <w:rPr>
          <w:sz w:val="24"/>
          <w:szCs w:val="24"/>
        </w:rPr>
        <w:t xml:space="preserve"> Peter 3:4. The Father Stephen is trusted in the old time the holy women adorned themselves, being in subjection unto their own Husbands is in 1</w:t>
      </w:r>
      <w:r w:rsidRPr="00F3699C">
        <w:rPr>
          <w:sz w:val="24"/>
          <w:szCs w:val="24"/>
          <w:vertAlign w:val="superscript"/>
        </w:rPr>
        <w:t>st</w:t>
      </w:r>
      <w:r w:rsidRPr="00F3699C">
        <w:rPr>
          <w:sz w:val="24"/>
          <w:szCs w:val="24"/>
        </w:rPr>
        <w:t xml:space="preserve"> Peter 3:5. The Father Stephen’s Eyes is over the righteous and His ears are open unto their prayers, but His face is against them that do evil is in 1</w:t>
      </w:r>
      <w:r w:rsidRPr="00F3699C">
        <w:rPr>
          <w:sz w:val="24"/>
          <w:szCs w:val="24"/>
          <w:vertAlign w:val="superscript"/>
        </w:rPr>
        <w:t>st</w:t>
      </w:r>
      <w:r w:rsidRPr="00F3699C">
        <w:rPr>
          <w:sz w:val="24"/>
          <w:szCs w:val="24"/>
        </w:rPr>
        <w:t xml:space="preserve"> Peter 3:12. The Father Stephen is sanctified in Your hearts, and be ready always to give an answer to every Man that asks You a reason of the hope that is in You with meekness and godly fear is in 1</w:t>
      </w:r>
      <w:r w:rsidRPr="00F3699C">
        <w:rPr>
          <w:sz w:val="24"/>
          <w:szCs w:val="24"/>
          <w:vertAlign w:val="superscript"/>
        </w:rPr>
        <w:t>st</w:t>
      </w:r>
      <w:r w:rsidRPr="00F3699C">
        <w:rPr>
          <w:sz w:val="24"/>
          <w:szCs w:val="24"/>
        </w:rPr>
        <w:t xml:space="preserve"> Peter 3:15.  The Father Stephen’s Will is better that You suffer for wellbeing, than for evil doing is in 1</w:t>
      </w:r>
      <w:r w:rsidRPr="00F3699C">
        <w:rPr>
          <w:sz w:val="24"/>
          <w:szCs w:val="24"/>
          <w:vertAlign w:val="superscript"/>
        </w:rPr>
        <w:t>st</w:t>
      </w:r>
      <w:r w:rsidRPr="00F3699C">
        <w:rPr>
          <w:sz w:val="24"/>
          <w:szCs w:val="24"/>
        </w:rPr>
        <w:t xml:space="preserve"> Peter 3:17. The Father Stephen might bring Us being put to death in the Flesh but quickened by the Spirit is in 1</w:t>
      </w:r>
      <w:r w:rsidRPr="00F3699C">
        <w:rPr>
          <w:sz w:val="24"/>
          <w:szCs w:val="24"/>
          <w:vertAlign w:val="superscript"/>
        </w:rPr>
        <w:t>st</w:t>
      </w:r>
      <w:r w:rsidRPr="00F3699C">
        <w:rPr>
          <w:sz w:val="24"/>
          <w:szCs w:val="24"/>
        </w:rPr>
        <w:t xml:space="preserve"> Peter 3:18. The Father Stephen’s Longsuffering waited in the days of Noah, while the ark was a preparation, wherein a few, that is 8 were saved by water, but the rest were disobedient is in 1</w:t>
      </w:r>
      <w:r w:rsidRPr="00F3699C">
        <w:rPr>
          <w:sz w:val="24"/>
          <w:szCs w:val="24"/>
          <w:vertAlign w:val="superscript"/>
        </w:rPr>
        <w:t>st</w:t>
      </w:r>
      <w:r w:rsidRPr="00F3699C">
        <w:rPr>
          <w:sz w:val="24"/>
          <w:szCs w:val="24"/>
        </w:rPr>
        <w:t xml:space="preserve"> Peter 3:20. The Father Stephen’s Saved Baptism of not putting away the filth of the flesh, but the answer of a good conscience toward Him is in 1</w:t>
      </w:r>
      <w:r w:rsidRPr="00F3699C">
        <w:rPr>
          <w:sz w:val="24"/>
          <w:szCs w:val="24"/>
          <w:vertAlign w:val="superscript"/>
        </w:rPr>
        <w:t>st</w:t>
      </w:r>
      <w:r w:rsidRPr="00F3699C">
        <w:rPr>
          <w:sz w:val="24"/>
          <w:szCs w:val="24"/>
        </w:rPr>
        <w:t xml:space="preserve"> Peter 3:21. The Father Stephens’ Right Hand making Angels and Authorities and Powers being subject to Him is in 1</w:t>
      </w:r>
      <w:r w:rsidRPr="00F3699C">
        <w:rPr>
          <w:sz w:val="24"/>
          <w:szCs w:val="24"/>
          <w:vertAlign w:val="superscript"/>
        </w:rPr>
        <w:t>st</w:t>
      </w:r>
      <w:r w:rsidRPr="00F3699C">
        <w:rPr>
          <w:sz w:val="24"/>
          <w:szCs w:val="24"/>
        </w:rPr>
        <w:t xml:space="preserve"> Peter 3:22.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Stephen’s Will is not living in the flesh to the lusts of Men is in 1</w:t>
      </w:r>
      <w:r w:rsidRPr="00F3699C">
        <w:rPr>
          <w:sz w:val="24"/>
          <w:szCs w:val="24"/>
          <w:vertAlign w:val="superscript"/>
        </w:rPr>
        <w:t>st</w:t>
      </w:r>
      <w:r w:rsidRPr="00F3699C">
        <w:rPr>
          <w:sz w:val="24"/>
          <w:szCs w:val="24"/>
        </w:rPr>
        <w:t xml:space="preserve"> Peter 4:2. The Father Stephen’s Spirit will make You alive but those who are dead, that they might be judged according to Men in the flesh is in 1</w:t>
      </w:r>
      <w:r w:rsidRPr="00F3699C">
        <w:rPr>
          <w:sz w:val="24"/>
          <w:szCs w:val="24"/>
          <w:vertAlign w:val="superscript"/>
        </w:rPr>
        <w:t>st</w:t>
      </w:r>
      <w:r w:rsidRPr="00F3699C">
        <w:rPr>
          <w:sz w:val="24"/>
          <w:szCs w:val="24"/>
        </w:rPr>
        <w:t xml:space="preserve"> Peter 4:6. The Father Stephen’s Grace is for good stewards of the gift is in 1</w:t>
      </w:r>
      <w:r w:rsidRPr="00F3699C">
        <w:rPr>
          <w:sz w:val="24"/>
          <w:szCs w:val="24"/>
          <w:vertAlign w:val="superscript"/>
        </w:rPr>
        <w:t>st</w:t>
      </w:r>
      <w:r w:rsidRPr="00F3699C">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F3699C">
        <w:rPr>
          <w:sz w:val="24"/>
          <w:szCs w:val="24"/>
          <w:vertAlign w:val="superscript"/>
        </w:rPr>
        <w:t>st</w:t>
      </w:r>
      <w:r w:rsidRPr="00F3699C">
        <w:rPr>
          <w:sz w:val="24"/>
          <w:szCs w:val="24"/>
        </w:rPr>
        <w:t xml:space="preserve"> Peter 4:11. The Father Stephen’s Rest is on the happy, for the Spirit of Glory concerns on their part He is evil spoken of, but on Your part He is glorified is in 1</w:t>
      </w:r>
      <w:r w:rsidRPr="00F3699C">
        <w:rPr>
          <w:sz w:val="24"/>
          <w:szCs w:val="24"/>
          <w:vertAlign w:val="superscript"/>
        </w:rPr>
        <w:t>st</w:t>
      </w:r>
      <w:r w:rsidRPr="00F3699C">
        <w:rPr>
          <w:sz w:val="24"/>
          <w:szCs w:val="24"/>
        </w:rPr>
        <w:t xml:space="preserve"> Peter 4:14. The Father Stephen’s Glory is if any Man suffer as a Christian, let Him not be ashamed is in 1</w:t>
      </w:r>
      <w:r w:rsidRPr="00F3699C">
        <w:rPr>
          <w:sz w:val="24"/>
          <w:szCs w:val="24"/>
          <w:vertAlign w:val="superscript"/>
        </w:rPr>
        <w:t>st</w:t>
      </w:r>
      <w:r w:rsidRPr="00F3699C">
        <w:rPr>
          <w:sz w:val="24"/>
          <w:szCs w:val="24"/>
        </w:rPr>
        <w:t xml:space="preserve"> Peter 4:16. The Father Stephen’s House in the beginning is judgment and the end is to them who obey not His Gospel is in 1</w:t>
      </w:r>
      <w:r w:rsidRPr="00F3699C">
        <w:rPr>
          <w:sz w:val="24"/>
          <w:szCs w:val="24"/>
          <w:vertAlign w:val="superscript"/>
        </w:rPr>
        <w:t>st</w:t>
      </w:r>
      <w:r w:rsidRPr="00F3699C">
        <w:rPr>
          <w:sz w:val="24"/>
          <w:szCs w:val="24"/>
        </w:rPr>
        <w:t xml:space="preserve"> Peter 4:17. The Father Stephen is the Faithful Creator is in 1</w:t>
      </w:r>
      <w:r w:rsidRPr="00F3699C">
        <w:rPr>
          <w:sz w:val="24"/>
          <w:szCs w:val="24"/>
          <w:vertAlign w:val="superscript"/>
        </w:rPr>
        <w:t>st</w:t>
      </w:r>
      <w:r w:rsidRPr="00F3699C">
        <w:rPr>
          <w:sz w:val="24"/>
          <w:szCs w:val="24"/>
        </w:rPr>
        <w:t xml:space="preserve"> Peter 4:19.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Stephen’s Flock is fed with a ready mind and not by constraint, but willingly, not for filthy lucre, but taking oversight is in 1</w:t>
      </w:r>
      <w:r w:rsidRPr="00F3699C">
        <w:rPr>
          <w:sz w:val="24"/>
          <w:szCs w:val="24"/>
          <w:vertAlign w:val="superscript"/>
        </w:rPr>
        <w:t>st</w:t>
      </w:r>
      <w:r w:rsidRPr="00F3699C">
        <w:rPr>
          <w:sz w:val="24"/>
          <w:szCs w:val="24"/>
        </w:rPr>
        <w:t xml:space="preserve"> Peter 5:2. The Father Stephen’s Heritage is in 1</w:t>
      </w:r>
      <w:r w:rsidRPr="00F3699C">
        <w:rPr>
          <w:sz w:val="24"/>
          <w:szCs w:val="24"/>
          <w:vertAlign w:val="superscript"/>
        </w:rPr>
        <w:t>st</w:t>
      </w:r>
      <w:r w:rsidRPr="00F3699C">
        <w:rPr>
          <w:sz w:val="24"/>
          <w:szCs w:val="24"/>
        </w:rPr>
        <w:t xml:space="preserve"> Peter 5:3. The Father Stephen resists the proud, and give grace to the humble is in 1</w:t>
      </w:r>
      <w:r w:rsidRPr="00F3699C">
        <w:rPr>
          <w:sz w:val="24"/>
          <w:szCs w:val="24"/>
          <w:vertAlign w:val="superscript"/>
        </w:rPr>
        <w:t>st</w:t>
      </w:r>
      <w:r w:rsidRPr="00F3699C">
        <w:rPr>
          <w:sz w:val="24"/>
          <w:szCs w:val="24"/>
        </w:rPr>
        <w:t xml:space="preserve"> Peter 5:5. The Father Stephen’s Mighty hand will humble You that He may exalt You in due time is in 1</w:t>
      </w:r>
      <w:r w:rsidRPr="00F3699C">
        <w:rPr>
          <w:sz w:val="24"/>
          <w:szCs w:val="24"/>
          <w:vertAlign w:val="superscript"/>
        </w:rPr>
        <w:t>st</w:t>
      </w:r>
      <w:r w:rsidRPr="00F3699C">
        <w:rPr>
          <w:sz w:val="24"/>
          <w:szCs w:val="24"/>
        </w:rPr>
        <w:t xml:space="preserve"> Peter 5:6. The Father Stephen’s Grace has called You unto His eternal glory after that You have suffered a while, make You prefect, stablish, strengthen, settle You is in 1</w:t>
      </w:r>
      <w:r w:rsidRPr="00F3699C">
        <w:rPr>
          <w:sz w:val="24"/>
          <w:szCs w:val="24"/>
          <w:vertAlign w:val="superscript"/>
        </w:rPr>
        <w:t>st</w:t>
      </w:r>
      <w:r w:rsidRPr="00F3699C">
        <w:rPr>
          <w:sz w:val="24"/>
          <w:szCs w:val="24"/>
        </w:rPr>
        <w:t xml:space="preserve"> Peter 5:10. The Father Stephen’s True Grace is exhortation and testimony is in 1</w:t>
      </w:r>
      <w:r w:rsidRPr="00F3699C">
        <w:rPr>
          <w:sz w:val="24"/>
          <w:szCs w:val="24"/>
          <w:vertAlign w:val="superscript"/>
        </w:rPr>
        <w:t>st</w:t>
      </w:r>
      <w:r w:rsidRPr="00F3699C">
        <w:rPr>
          <w:sz w:val="24"/>
          <w:szCs w:val="24"/>
        </w:rPr>
        <w:t xml:space="preserve"> Peter 5:12.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2</w:t>
      </w:r>
      <w:r w:rsidRPr="00F3699C">
        <w:rPr>
          <w:b/>
          <w:sz w:val="24"/>
          <w:szCs w:val="24"/>
          <w:vertAlign w:val="superscript"/>
        </w:rPr>
        <w:t>nd</w:t>
      </w:r>
      <w:r w:rsidRPr="00F3699C">
        <w:rPr>
          <w:b/>
          <w:sz w:val="24"/>
          <w:szCs w:val="24"/>
        </w:rPr>
        <w:t xml:space="preserve"> Peter  </w:t>
      </w:r>
    </w:p>
    <w:p w:rsidR="00DB1661" w:rsidRPr="00F3699C" w:rsidRDefault="00DB1661" w:rsidP="00DB1661">
      <w:pPr>
        <w:spacing w:line="480" w:lineRule="auto"/>
        <w:jc w:val="center"/>
        <w:rPr>
          <w:b/>
          <w:sz w:val="24"/>
          <w:szCs w:val="24"/>
        </w:rPr>
      </w:pPr>
      <w:r w:rsidRPr="00F3699C">
        <w:rPr>
          <w:b/>
          <w:sz w:val="24"/>
          <w:szCs w:val="24"/>
        </w:rPr>
        <w:t>Chapter 1: The Book of 2</w:t>
      </w:r>
      <w:r w:rsidRPr="00F3699C">
        <w:rPr>
          <w:b/>
          <w:sz w:val="24"/>
          <w:szCs w:val="24"/>
          <w:vertAlign w:val="superscript"/>
        </w:rPr>
        <w:t>nd</w:t>
      </w:r>
      <w:r w:rsidRPr="00F3699C">
        <w:rPr>
          <w:b/>
          <w:sz w:val="24"/>
          <w:szCs w:val="24"/>
        </w:rPr>
        <w:t xml:space="preserve"> Peter the Lordly Stone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Servant &amp; Apostle of Jesus Christ has obtained like precious faith through His righteousness is in 2</w:t>
      </w:r>
      <w:r w:rsidRPr="00F3699C">
        <w:rPr>
          <w:sz w:val="24"/>
          <w:szCs w:val="24"/>
          <w:vertAlign w:val="superscript"/>
        </w:rPr>
        <w:t>nd</w:t>
      </w:r>
      <w:r w:rsidRPr="00F3699C">
        <w:rPr>
          <w:sz w:val="24"/>
          <w:szCs w:val="24"/>
        </w:rPr>
        <w:t xml:space="preserve"> Peter 1:1. The Father Stephen’s grace and Peace be multiplied unto You through His knowledge is in 2</w:t>
      </w:r>
      <w:r w:rsidRPr="00F3699C">
        <w:rPr>
          <w:sz w:val="24"/>
          <w:szCs w:val="24"/>
          <w:vertAlign w:val="superscript"/>
        </w:rPr>
        <w:t>nd</w:t>
      </w:r>
      <w:r w:rsidRPr="00F3699C">
        <w:rPr>
          <w:sz w:val="24"/>
          <w:szCs w:val="24"/>
        </w:rPr>
        <w:t xml:space="preserve"> Peter 1:2. The Father Stephen will neither make You barren or unfruitful in His knowledge is in 2</w:t>
      </w:r>
      <w:r w:rsidRPr="00F3699C">
        <w:rPr>
          <w:sz w:val="24"/>
          <w:szCs w:val="24"/>
          <w:vertAlign w:val="superscript"/>
        </w:rPr>
        <w:t>nd</w:t>
      </w:r>
      <w:r w:rsidRPr="00F3699C">
        <w:rPr>
          <w:sz w:val="24"/>
          <w:szCs w:val="24"/>
        </w:rPr>
        <w:t xml:space="preserve"> Peter 1:8. The Father Stephen shall have an abundant entrance into the Everlasting Kingdom is in 2</w:t>
      </w:r>
      <w:r w:rsidRPr="00F3699C">
        <w:rPr>
          <w:sz w:val="24"/>
          <w:szCs w:val="24"/>
          <w:vertAlign w:val="superscript"/>
        </w:rPr>
        <w:t>nd</w:t>
      </w:r>
      <w:r w:rsidRPr="00F3699C">
        <w:rPr>
          <w:sz w:val="24"/>
          <w:szCs w:val="24"/>
        </w:rPr>
        <w:t xml:space="preserve"> Peter 1:11. The Father Stephen will instruct to put off this tabernacle is in 2</w:t>
      </w:r>
      <w:r w:rsidRPr="00F3699C">
        <w:rPr>
          <w:sz w:val="24"/>
          <w:szCs w:val="24"/>
          <w:vertAlign w:val="superscript"/>
        </w:rPr>
        <w:t>nd</w:t>
      </w:r>
      <w:r w:rsidRPr="00F3699C">
        <w:rPr>
          <w:sz w:val="24"/>
          <w:szCs w:val="24"/>
        </w:rPr>
        <w:t xml:space="preserve"> Peter 1:14. The Father Stephen know You have not followed cunningly devised fables, when We made known to You the Authority and the Coming of Him, but were eyewitnesses of His majesty is in 2</w:t>
      </w:r>
      <w:r w:rsidRPr="00F3699C">
        <w:rPr>
          <w:sz w:val="24"/>
          <w:szCs w:val="24"/>
          <w:vertAlign w:val="superscript"/>
        </w:rPr>
        <w:t>nd</w:t>
      </w:r>
      <w:r w:rsidRPr="00F3699C">
        <w:rPr>
          <w:sz w:val="24"/>
          <w:szCs w:val="24"/>
        </w:rPr>
        <w:t xml:space="preserve"> Peter 1:16. He Father Stephen’s Excellent Glory is in 2</w:t>
      </w:r>
      <w:r w:rsidRPr="00F3699C">
        <w:rPr>
          <w:sz w:val="24"/>
          <w:szCs w:val="24"/>
          <w:vertAlign w:val="superscript"/>
        </w:rPr>
        <w:t>nd</w:t>
      </w:r>
      <w:r w:rsidRPr="00F3699C">
        <w:rPr>
          <w:sz w:val="24"/>
          <w:szCs w:val="24"/>
        </w:rPr>
        <w:t xml:space="preserve"> Peter 1:17. The Father Stephen’s Prophesy came by Holy Men of Him who spoke as they were moved by the Holy Ghost is in 2</w:t>
      </w:r>
      <w:r w:rsidRPr="00F3699C">
        <w:rPr>
          <w:sz w:val="24"/>
          <w:szCs w:val="24"/>
          <w:vertAlign w:val="superscript"/>
        </w:rPr>
        <w:t>nd</w:t>
      </w:r>
      <w:r w:rsidRPr="00F3699C">
        <w:rPr>
          <w:sz w:val="24"/>
          <w:szCs w:val="24"/>
        </w:rPr>
        <w:t xml:space="preserve"> Peter 1:21.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 knows False Prophets and False Teachers who bring in damnable heresies, even denying Him that bought them, and bring upon themselves swift destruction is in 2</w:t>
      </w:r>
      <w:r w:rsidRPr="00F3699C">
        <w:rPr>
          <w:sz w:val="24"/>
          <w:szCs w:val="24"/>
          <w:vertAlign w:val="superscript"/>
        </w:rPr>
        <w:t>nd</w:t>
      </w:r>
      <w:r w:rsidRPr="00F3699C">
        <w:rPr>
          <w:sz w:val="24"/>
          <w:szCs w:val="24"/>
        </w:rPr>
        <w:t xml:space="preserve"> Peter 2:1. The Father Stephen that did not spare the Angels that sinned, but cast them to Hell, and delivered them into chains of darkness, to be reserved unto judgment is in 2</w:t>
      </w:r>
      <w:r w:rsidRPr="00F3699C">
        <w:rPr>
          <w:sz w:val="24"/>
          <w:szCs w:val="24"/>
          <w:vertAlign w:val="superscript"/>
        </w:rPr>
        <w:t>nd</w:t>
      </w:r>
      <w:r w:rsidRPr="00F3699C">
        <w:rPr>
          <w:sz w:val="24"/>
          <w:szCs w:val="24"/>
        </w:rPr>
        <w:t xml:space="preserve"> Peter 2:4. The Father Stephen knows how to deliver the godly out of temptations, and to reserve the unjust unto the Day of Judgment to be punished is in 2</w:t>
      </w:r>
      <w:r w:rsidRPr="00F3699C">
        <w:rPr>
          <w:sz w:val="24"/>
          <w:szCs w:val="24"/>
          <w:vertAlign w:val="superscript"/>
        </w:rPr>
        <w:t>nd</w:t>
      </w:r>
      <w:r w:rsidRPr="00F3699C">
        <w:rPr>
          <w:sz w:val="24"/>
          <w:szCs w:val="24"/>
        </w:rPr>
        <w:t xml:space="preserve"> Peter 2:9. The Father Stephen does not give a railing accusation, whereas Angels, are great in authority and might over humanity is in 2</w:t>
      </w:r>
      <w:r w:rsidRPr="00F3699C">
        <w:rPr>
          <w:sz w:val="24"/>
          <w:szCs w:val="24"/>
          <w:vertAlign w:val="superscript"/>
        </w:rPr>
        <w:t>nd</w:t>
      </w:r>
      <w:r w:rsidRPr="00F3699C">
        <w:rPr>
          <w:sz w:val="24"/>
          <w:szCs w:val="24"/>
        </w:rPr>
        <w:t xml:space="preserve"> Peter 2:11. The Father Stephen’s Knowledge has authorized them to escape the pollutions of the World, but if found again entangling therein, and overcome, which the latter end is worse than the beginning is in 2</w:t>
      </w:r>
      <w:r w:rsidRPr="00F3699C">
        <w:rPr>
          <w:sz w:val="24"/>
          <w:szCs w:val="24"/>
          <w:vertAlign w:val="superscript"/>
        </w:rPr>
        <w:t>nd</w:t>
      </w:r>
      <w:r w:rsidRPr="00F3699C">
        <w:rPr>
          <w:sz w:val="24"/>
          <w:szCs w:val="24"/>
        </w:rPr>
        <w:t xml:space="preserve"> Peter 2:20.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knows You are mindful of His words &amp; commandments by the Holy Prophets is in 2</w:t>
      </w:r>
      <w:r w:rsidRPr="00F3699C">
        <w:rPr>
          <w:sz w:val="24"/>
          <w:szCs w:val="24"/>
          <w:vertAlign w:val="superscript"/>
        </w:rPr>
        <w:t>nd</w:t>
      </w:r>
      <w:r w:rsidRPr="00F3699C">
        <w:rPr>
          <w:sz w:val="24"/>
          <w:szCs w:val="24"/>
        </w:rPr>
        <w:t xml:space="preserve"> Peter 3:2. The Father Stephen’s Word is opposed to them who are willingly ignorant of this is in 2</w:t>
      </w:r>
      <w:r w:rsidRPr="00F3699C">
        <w:rPr>
          <w:sz w:val="24"/>
          <w:szCs w:val="24"/>
          <w:vertAlign w:val="superscript"/>
        </w:rPr>
        <w:t>nd</w:t>
      </w:r>
      <w:r w:rsidRPr="00F3699C">
        <w:rPr>
          <w:sz w:val="24"/>
          <w:szCs w:val="24"/>
        </w:rPr>
        <w:t xml:space="preserve"> Peter 3:5. The Father Stephen knows one day with Him is a 1,000 years and a 1,000 years is one day with Him is in 2</w:t>
      </w:r>
      <w:r w:rsidRPr="00F3699C">
        <w:rPr>
          <w:sz w:val="24"/>
          <w:szCs w:val="24"/>
          <w:vertAlign w:val="superscript"/>
        </w:rPr>
        <w:t>nd</w:t>
      </w:r>
      <w:r w:rsidRPr="00F3699C">
        <w:rPr>
          <w:sz w:val="24"/>
          <w:szCs w:val="24"/>
        </w:rPr>
        <w:t xml:space="preserve"> Peter 3:8. The Father Stephen is not slack concerning His promise, yet some Men count slackness, but is longsuffering to them, not willing that any should perish, but that all should come to repentance is in 2</w:t>
      </w:r>
      <w:r w:rsidRPr="00F3699C">
        <w:rPr>
          <w:sz w:val="24"/>
          <w:szCs w:val="24"/>
          <w:vertAlign w:val="superscript"/>
        </w:rPr>
        <w:t>nd</w:t>
      </w:r>
      <w:r w:rsidRPr="00F3699C">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F3699C">
        <w:rPr>
          <w:sz w:val="24"/>
          <w:szCs w:val="24"/>
          <w:vertAlign w:val="superscript"/>
        </w:rPr>
        <w:t>nd</w:t>
      </w:r>
      <w:r w:rsidRPr="00F3699C">
        <w:rPr>
          <w:sz w:val="24"/>
          <w:szCs w:val="24"/>
        </w:rPr>
        <w:t xml:space="preserve"> Peter 3:10. The Father Stephen’s Coming of His Day wherein the Heavens being on fire shall be dissolved, and the elements shall melt with fervent heat is in 2</w:t>
      </w:r>
      <w:r w:rsidRPr="00F3699C">
        <w:rPr>
          <w:sz w:val="24"/>
          <w:szCs w:val="24"/>
          <w:vertAlign w:val="superscript"/>
        </w:rPr>
        <w:t>nd</w:t>
      </w:r>
      <w:r w:rsidRPr="00F3699C">
        <w:rPr>
          <w:sz w:val="24"/>
          <w:szCs w:val="24"/>
        </w:rPr>
        <w:t xml:space="preserve"> Peter 3:12. The Father Stephen’s Account is the longsuffering of salvation is in 2</w:t>
      </w:r>
      <w:r w:rsidRPr="00F3699C">
        <w:rPr>
          <w:sz w:val="24"/>
          <w:szCs w:val="24"/>
          <w:vertAlign w:val="superscript"/>
        </w:rPr>
        <w:t>nd</w:t>
      </w:r>
      <w:r w:rsidRPr="00F3699C">
        <w:rPr>
          <w:sz w:val="24"/>
          <w:szCs w:val="24"/>
        </w:rPr>
        <w:t xml:space="preserve"> Peter 3:15. The Father Stephen knows that You should grow in grace and His knowledge is in 2</w:t>
      </w:r>
      <w:r w:rsidRPr="00F3699C">
        <w:rPr>
          <w:sz w:val="24"/>
          <w:szCs w:val="24"/>
          <w:vertAlign w:val="superscript"/>
        </w:rPr>
        <w:t>nd</w:t>
      </w:r>
      <w:r w:rsidRPr="00F3699C">
        <w:rPr>
          <w:sz w:val="24"/>
          <w:szCs w:val="24"/>
        </w:rPr>
        <w:t xml:space="preserve"> Peter 3:18.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1</w:t>
      </w:r>
      <w:r w:rsidRPr="00F3699C">
        <w:rPr>
          <w:b/>
          <w:sz w:val="24"/>
          <w:szCs w:val="24"/>
          <w:vertAlign w:val="superscript"/>
        </w:rPr>
        <w:t>st</w:t>
      </w:r>
      <w:r w:rsidRPr="00F3699C">
        <w:rPr>
          <w:b/>
          <w:sz w:val="24"/>
          <w:szCs w:val="24"/>
        </w:rPr>
        <w:t xml:space="preserve"> John   </w:t>
      </w:r>
    </w:p>
    <w:p w:rsidR="00DB1661" w:rsidRPr="00F3699C" w:rsidRDefault="00DB1661" w:rsidP="00DB1661">
      <w:pPr>
        <w:spacing w:line="480" w:lineRule="auto"/>
        <w:jc w:val="center"/>
        <w:rPr>
          <w:b/>
          <w:sz w:val="24"/>
          <w:szCs w:val="24"/>
        </w:rPr>
      </w:pPr>
      <w:r w:rsidRPr="00F3699C">
        <w:rPr>
          <w:b/>
          <w:sz w:val="24"/>
          <w:szCs w:val="24"/>
        </w:rPr>
        <w:t>Chapter 1: The Book of 1</w:t>
      </w:r>
      <w:r w:rsidRPr="00F3699C">
        <w:rPr>
          <w:b/>
          <w:sz w:val="24"/>
          <w:szCs w:val="24"/>
          <w:vertAlign w:val="superscript"/>
        </w:rPr>
        <w:t>st</w:t>
      </w:r>
      <w:r w:rsidRPr="00F3699C">
        <w:rPr>
          <w:b/>
          <w:sz w:val="24"/>
          <w:szCs w:val="24"/>
        </w:rPr>
        <w:t xml:space="preserve"> John the Lordly Gracious Law Book in the Kingdom of Heaven</w:t>
      </w:r>
    </w:p>
    <w:p w:rsidR="00DB1661" w:rsidRPr="00F3699C" w:rsidRDefault="00DB1661" w:rsidP="00DB1661">
      <w:pPr>
        <w:spacing w:line="480" w:lineRule="auto"/>
        <w:jc w:val="both"/>
        <w:rPr>
          <w:sz w:val="24"/>
          <w:szCs w:val="24"/>
        </w:rPr>
      </w:pPr>
      <w:r w:rsidRPr="00F3699C">
        <w:rPr>
          <w:sz w:val="24"/>
          <w:szCs w:val="24"/>
        </w:rPr>
        <w:t>The Father Stephen is light, and in Him is no darkness at all is in 1</w:t>
      </w:r>
      <w:r w:rsidRPr="00F3699C">
        <w:rPr>
          <w:sz w:val="24"/>
          <w:szCs w:val="24"/>
          <w:vertAlign w:val="superscript"/>
        </w:rPr>
        <w:t>st</w:t>
      </w:r>
      <w:r w:rsidRPr="00F3699C">
        <w:rPr>
          <w:sz w:val="24"/>
          <w:szCs w:val="24"/>
        </w:rPr>
        <w:t xml:space="preserve"> John 1:5.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The Father Stephen’s Word that is kept in Him verily is His agape love is in 1</w:t>
      </w:r>
      <w:r w:rsidRPr="00F3699C">
        <w:rPr>
          <w:sz w:val="24"/>
          <w:szCs w:val="24"/>
          <w:vertAlign w:val="superscript"/>
        </w:rPr>
        <w:t>st</w:t>
      </w:r>
      <w:r w:rsidRPr="00F3699C">
        <w:rPr>
          <w:sz w:val="24"/>
          <w:szCs w:val="24"/>
        </w:rPr>
        <w:t xml:space="preserve"> John 2:5. The Father Stephen’s Word abides in You because You Father have known Him and You Young Men have been made strong and have overcome the Wicked One is in 1</w:t>
      </w:r>
      <w:r w:rsidRPr="00F3699C">
        <w:rPr>
          <w:sz w:val="24"/>
          <w:szCs w:val="24"/>
          <w:vertAlign w:val="superscript"/>
        </w:rPr>
        <w:t>st</w:t>
      </w:r>
      <w:r w:rsidRPr="00F3699C">
        <w:rPr>
          <w:sz w:val="24"/>
          <w:szCs w:val="24"/>
        </w:rPr>
        <w:t xml:space="preserve"> John 2:14. The Father Stephen’s Will done abides forever but the World passes away with its lusts is in 1</w:t>
      </w:r>
      <w:r w:rsidRPr="00F3699C">
        <w:rPr>
          <w:sz w:val="24"/>
          <w:szCs w:val="24"/>
          <w:vertAlign w:val="superscript"/>
        </w:rPr>
        <w:t>st</w:t>
      </w:r>
      <w:r w:rsidRPr="00F3699C">
        <w:rPr>
          <w:sz w:val="24"/>
          <w:szCs w:val="24"/>
        </w:rPr>
        <w:t xml:space="preserve"> John 2:17. </w:t>
      </w:r>
    </w:p>
    <w:p w:rsidR="00DB1661" w:rsidRPr="00F3699C" w:rsidRDefault="00DB1661" w:rsidP="00DB1661">
      <w:pPr>
        <w:spacing w:line="480" w:lineRule="auto"/>
        <w:jc w:val="both"/>
        <w:rPr>
          <w:sz w:val="24"/>
          <w:szCs w:val="24"/>
        </w:rPr>
      </w:pPr>
      <w:r w:rsidRPr="00F3699C">
        <w:rPr>
          <w:sz w:val="24"/>
          <w:szCs w:val="24"/>
        </w:rPr>
        <w:t>Chapter 3</w:t>
      </w:r>
    </w:p>
    <w:p w:rsidR="00DB1661" w:rsidRPr="00F3699C" w:rsidRDefault="00DB1661" w:rsidP="00DB1661">
      <w:pPr>
        <w:spacing w:line="480" w:lineRule="auto"/>
        <w:jc w:val="both"/>
        <w:rPr>
          <w:sz w:val="24"/>
          <w:szCs w:val="24"/>
        </w:rPr>
      </w:pPr>
      <w:r w:rsidRPr="00F3699C">
        <w:rPr>
          <w:sz w:val="24"/>
          <w:szCs w:val="24"/>
        </w:rPr>
        <w:t>The Father Stephen calls You Sons by His agape love, but the World knows Us not, because the World does not know Him is in 1</w:t>
      </w:r>
      <w:r w:rsidRPr="00F3699C">
        <w:rPr>
          <w:sz w:val="24"/>
          <w:szCs w:val="24"/>
          <w:vertAlign w:val="superscript"/>
        </w:rPr>
        <w:t>st</w:t>
      </w:r>
      <w:r w:rsidRPr="00F3699C">
        <w:rPr>
          <w:sz w:val="24"/>
          <w:szCs w:val="24"/>
        </w:rPr>
        <w:t xml:space="preserve"> John 3:1. The Father Stephen’s Sons shall be like Him when He appears is in 1</w:t>
      </w:r>
      <w:r w:rsidRPr="00F3699C">
        <w:rPr>
          <w:sz w:val="24"/>
          <w:szCs w:val="24"/>
          <w:vertAlign w:val="superscript"/>
        </w:rPr>
        <w:t>st</w:t>
      </w:r>
      <w:r w:rsidRPr="00F3699C">
        <w:rPr>
          <w:sz w:val="24"/>
          <w:szCs w:val="24"/>
        </w:rPr>
        <w:t xml:space="preserve"> John 3:2. The Father Stephen’s Son Jesus was manifested that He might destroy the works of the Devil and He that commits sin is of the Devil, for the Devil sins from the beginning is in 1</w:t>
      </w:r>
      <w:r w:rsidRPr="00F3699C">
        <w:rPr>
          <w:sz w:val="24"/>
          <w:szCs w:val="24"/>
          <w:vertAlign w:val="superscript"/>
        </w:rPr>
        <w:t>st</w:t>
      </w:r>
      <w:r w:rsidRPr="00F3699C">
        <w:rPr>
          <w:sz w:val="24"/>
          <w:szCs w:val="24"/>
        </w:rPr>
        <w:t xml:space="preserve"> John 3:8. The Father Stephen’s Born of Him cannot sin for His seed remains in Him is in 1</w:t>
      </w:r>
      <w:r w:rsidRPr="00F3699C">
        <w:rPr>
          <w:sz w:val="24"/>
          <w:szCs w:val="24"/>
          <w:vertAlign w:val="superscript"/>
        </w:rPr>
        <w:t>st</w:t>
      </w:r>
      <w:r w:rsidRPr="00F3699C">
        <w:rPr>
          <w:sz w:val="24"/>
          <w:szCs w:val="24"/>
        </w:rPr>
        <w:t xml:space="preserve"> John 3:9. The Father Stephen’s Children are manifest and whoever does not do righteousness is not from Him, neither He that agape loves not His Brother is in 1</w:t>
      </w:r>
      <w:r w:rsidRPr="00F3699C">
        <w:rPr>
          <w:sz w:val="24"/>
          <w:szCs w:val="24"/>
          <w:vertAlign w:val="superscript"/>
        </w:rPr>
        <w:t>st</w:t>
      </w:r>
      <w:r w:rsidRPr="00F3699C">
        <w:rPr>
          <w:sz w:val="24"/>
          <w:szCs w:val="24"/>
        </w:rPr>
        <w:t xml:space="preserve"> John 3:10. The Father Stephen’s agape love is perceived because He laid down His life for Us and We ought to lay down Our lives for the Brethren is in 1</w:t>
      </w:r>
      <w:r w:rsidRPr="00F3699C">
        <w:rPr>
          <w:sz w:val="24"/>
          <w:szCs w:val="24"/>
          <w:vertAlign w:val="superscript"/>
        </w:rPr>
        <w:t>st</w:t>
      </w:r>
      <w:r w:rsidRPr="00F3699C">
        <w:rPr>
          <w:sz w:val="24"/>
          <w:szCs w:val="24"/>
        </w:rPr>
        <w:t xml:space="preserve"> John 3:16. The Father Stephen’s agape love is not in Him is He who has the World’s good and sees His Brother have need, and shuts up His bowels of compassion from Him is in 1</w:t>
      </w:r>
      <w:r w:rsidRPr="00F3699C">
        <w:rPr>
          <w:sz w:val="24"/>
          <w:szCs w:val="24"/>
          <w:vertAlign w:val="superscript"/>
        </w:rPr>
        <w:t>st</w:t>
      </w:r>
      <w:r w:rsidRPr="00F3699C">
        <w:rPr>
          <w:sz w:val="24"/>
          <w:szCs w:val="24"/>
        </w:rPr>
        <w:t xml:space="preserve"> John 3:17. The Father Stephen is great then Our heart, even if Our heart damns Us, He knows all things is in 1</w:t>
      </w:r>
      <w:r w:rsidRPr="00F3699C">
        <w:rPr>
          <w:sz w:val="24"/>
          <w:szCs w:val="24"/>
          <w:vertAlign w:val="superscript"/>
        </w:rPr>
        <w:t>st</w:t>
      </w:r>
      <w:r w:rsidRPr="00F3699C">
        <w:rPr>
          <w:sz w:val="24"/>
          <w:szCs w:val="24"/>
        </w:rPr>
        <w:t xml:space="preserve"> John 3:20.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The Father Stephen knows try the Spirits if they be of Him because many False Prophets are gone out into the World is in 1</w:t>
      </w:r>
      <w:r w:rsidRPr="00F3699C">
        <w:rPr>
          <w:sz w:val="24"/>
          <w:szCs w:val="24"/>
          <w:vertAlign w:val="superscript"/>
        </w:rPr>
        <w:t>st</w:t>
      </w:r>
      <w:r w:rsidRPr="00F3699C">
        <w:rPr>
          <w:sz w:val="24"/>
          <w:szCs w:val="24"/>
        </w:rPr>
        <w:t xml:space="preserve"> John 4:1. The Father Stephen’s Spirit is every Spirit that confesses the Jesus Christ is cone in the Flesh is of Him is in 1</w:t>
      </w:r>
      <w:r w:rsidRPr="00F3699C">
        <w:rPr>
          <w:sz w:val="24"/>
          <w:szCs w:val="24"/>
          <w:vertAlign w:val="superscript"/>
        </w:rPr>
        <w:t>st</w:t>
      </w:r>
      <w:r w:rsidRPr="00F3699C">
        <w:rPr>
          <w:sz w:val="24"/>
          <w:szCs w:val="24"/>
        </w:rPr>
        <w:t xml:space="preserve"> John 4:2. The Father Stephen knows that every Spirit that confesses not that Jesus Christ is come in the Flesh is an Antichrist is in 1</w:t>
      </w:r>
      <w:r w:rsidRPr="00F3699C">
        <w:rPr>
          <w:sz w:val="24"/>
          <w:szCs w:val="24"/>
          <w:vertAlign w:val="superscript"/>
        </w:rPr>
        <w:t>st</w:t>
      </w:r>
      <w:r w:rsidRPr="00F3699C">
        <w:rPr>
          <w:sz w:val="24"/>
          <w:szCs w:val="24"/>
        </w:rPr>
        <w:t xml:space="preserve"> John 4:3. The Father Stephen’s Little Children had overcome them, because great is He that is in You, than He that is in the World is in 1</w:t>
      </w:r>
      <w:r w:rsidRPr="00F3699C">
        <w:rPr>
          <w:sz w:val="24"/>
          <w:szCs w:val="24"/>
          <w:vertAlign w:val="superscript"/>
        </w:rPr>
        <w:t>st</w:t>
      </w:r>
      <w:r w:rsidRPr="00F3699C">
        <w:rPr>
          <w:sz w:val="24"/>
          <w:szCs w:val="24"/>
        </w:rPr>
        <w:t xml:space="preserve"> John 4:4. The Father Stephen knows they that hear Him is of Him which is the Spirit of Truth and they that hear Him not is not of Him which is the Spirit of Error is in 1</w:t>
      </w:r>
      <w:r w:rsidRPr="00F3699C">
        <w:rPr>
          <w:sz w:val="24"/>
          <w:szCs w:val="24"/>
          <w:vertAlign w:val="superscript"/>
        </w:rPr>
        <w:t>st</w:t>
      </w:r>
      <w:r w:rsidRPr="00F3699C">
        <w:rPr>
          <w:sz w:val="24"/>
          <w:szCs w:val="24"/>
        </w:rPr>
        <w:t xml:space="preserve"> John 4:6. The Father Stephen is Agape Love and Everyone that agape love is born of Him and knows Him is in 1</w:t>
      </w:r>
      <w:r w:rsidRPr="00F3699C">
        <w:rPr>
          <w:sz w:val="24"/>
          <w:szCs w:val="24"/>
          <w:vertAlign w:val="superscript"/>
        </w:rPr>
        <w:t>st</w:t>
      </w:r>
      <w:r w:rsidRPr="00F3699C">
        <w:rPr>
          <w:sz w:val="24"/>
          <w:szCs w:val="24"/>
        </w:rPr>
        <w:t xml:space="preserve"> John 4:7. The Father Stephen is Agape Love and whoever that does not agape love knows not Him is in 1</w:t>
      </w:r>
      <w:r w:rsidRPr="00F3699C">
        <w:rPr>
          <w:sz w:val="24"/>
          <w:szCs w:val="24"/>
          <w:vertAlign w:val="superscript"/>
        </w:rPr>
        <w:t>st</w:t>
      </w:r>
      <w:r w:rsidRPr="00F3699C">
        <w:rPr>
          <w:sz w:val="24"/>
          <w:szCs w:val="24"/>
        </w:rPr>
        <w:t xml:space="preserve"> John 4:8. The Father Stephen’s Agape Love is manifested by sending His only begotten Son Jesus into the World is in 1</w:t>
      </w:r>
      <w:r w:rsidRPr="00F3699C">
        <w:rPr>
          <w:sz w:val="24"/>
          <w:szCs w:val="24"/>
          <w:vertAlign w:val="superscript"/>
        </w:rPr>
        <w:t>st</w:t>
      </w:r>
      <w:r w:rsidRPr="00F3699C">
        <w:rPr>
          <w:sz w:val="24"/>
          <w:szCs w:val="24"/>
        </w:rPr>
        <w:t xml:space="preserve"> John 4:9. The Father Stephen’s has first agape loved You and not You who agape loves Him is in 1</w:t>
      </w:r>
      <w:r w:rsidRPr="00F3699C">
        <w:rPr>
          <w:sz w:val="24"/>
          <w:szCs w:val="24"/>
          <w:vertAlign w:val="superscript"/>
        </w:rPr>
        <w:t>st</w:t>
      </w:r>
      <w:r w:rsidRPr="00F3699C">
        <w:rPr>
          <w:sz w:val="24"/>
          <w:szCs w:val="24"/>
        </w:rPr>
        <w:t xml:space="preserve"> John 4:10. The Father Stephen agape loves, We ought also to agape love One Another is in 1</w:t>
      </w:r>
      <w:r w:rsidRPr="00F3699C">
        <w:rPr>
          <w:sz w:val="24"/>
          <w:szCs w:val="24"/>
          <w:vertAlign w:val="superscript"/>
        </w:rPr>
        <w:t>st</w:t>
      </w:r>
      <w:r w:rsidRPr="00F3699C">
        <w:rPr>
          <w:sz w:val="24"/>
          <w:szCs w:val="24"/>
        </w:rPr>
        <w:t xml:space="preserve"> John 4:11. The Father Stephen is not seen by Man at any time, if We agape love One Another He dwells in Us, and His agape love is perfected in Us is in 1</w:t>
      </w:r>
      <w:r w:rsidRPr="00F3699C">
        <w:rPr>
          <w:sz w:val="24"/>
          <w:szCs w:val="24"/>
          <w:vertAlign w:val="superscript"/>
        </w:rPr>
        <w:t>st</w:t>
      </w:r>
      <w:r w:rsidRPr="00F3699C">
        <w:rPr>
          <w:sz w:val="24"/>
          <w:szCs w:val="24"/>
        </w:rPr>
        <w:t xml:space="preserve"> John 4:12. The Father Stephen knows anyone who confesses that Jesus Chris tis His Son, He dwells in Him and He is Him is in 1</w:t>
      </w:r>
      <w:r w:rsidRPr="00F3699C">
        <w:rPr>
          <w:sz w:val="24"/>
          <w:szCs w:val="24"/>
          <w:vertAlign w:val="superscript"/>
        </w:rPr>
        <w:t>st</w:t>
      </w:r>
      <w:r w:rsidRPr="00F3699C">
        <w:rPr>
          <w:sz w:val="24"/>
          <w:szCs w:val="24"/>
        </w:rPr>
        <w:t xml:space="preserve"> John 4:15. The Father Stephen is Agape Love, and We have known and believed the agape love that he has for Us and He that dwells in agape love dwells in Him, and He in Him is in 1</w:t>
      </w:r>
      <w:r w:rsidRPr="00F3699C">
        <w:rPr>
          <w:sz w:val="24"/>
          <w:szCs w:val="24"/>
          <w:vertAlign w:val="superscript"/>
        </w:rPr>
        <w:t>st</w:t>
      </w:r>
      <w:r w:rsidRPr="00F3699C">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F3699C">
        <w:rPr>
          <w:sz w:val="24"/>
          <w:szCs w:val="24"/>
          <w:vertAlign w:val="superscript"/>
        </w:rPr>
        <w:t>st</w:t>
      </w:r>
      <w:r w:rsidRPr="00F3699C">
        <w:rPr>
          <w:sz w:val="24"/>
          <w:szCs w:val="24"/>
        </w:rPr>
        <w:t xml:space="preserve"> John 4:20. The Father Stephen’s Commandment is He who Agape Loves Him should also agape love His Brother is in 1</w:t>
      </w:r>
      <w:r w:rsidRPr="00F3699C">
        <w:rPr>
          <w:sz w:val="24"/>
          <w:szCs w:val="24"/>
          <w:vertAlign w:val="superscript"/>
        </w:rPr>
        <w:t>st</w:t>
      </w:r>
      <w:r w:rsidRPr="00F3699C">
        <w:rPr>
          <w:sz w:val="24"/>
          <w:szCs w:val="24"/>
        </w:rPr>
        <w:t xml:space="preserve"> John 4:21.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The Father Stephen know Everyone that believes that Jesus is the Christ is born of Him and Everyone that agape loves Him that begat agape loves Him also that is begotten of Him is in 1</w:t>
      </w:r>
      <w:r w:rsidRPr="00F3699C">
        <w:rPr>
          <w:sz w:val="24"/>
          <w:szCs w:val="24"/>
          <w:vertAlign w:val="superscript"/>
        </w:rPr>
        <w:t>st</w:t>
      </w:r>
      <w:r w:rsidRPr="00F3699C">
        <w:rPr>
          <w:sz w:val="24"/>
          <w:szCs w:val="24"/>
        </w:rPr>
        <w:t xml:space="preserve"> John 5:1. The Father Stephen knows they are His Children if they agape love Him and keep His commandments is in 1</w:t>
      </w:r>
      <w:r w:rsidRPr="00F3699C">
        <w:rPr>
          <w:sz w:val="24"/>
          <w:szCs w:val="24"/>
          <w:vertAlign w:val="superscript"/>
        </w:rPr>
        <w:t>st</w:t>
      </w:r>
      <w:r w:rsidRPr="00F3699C">
        <w:rPr>
          <w:sz w:val="24"/>
          <w:szCs w:val="24"/>
        </w:rPr>
        <w:t xml:space="preserve"> John 5:2. The Father Stephen’s Agape Love is this that We keep His commandments, and His commandments are not grievous is in 1</w:t>
      </w:r>
      <w:r w:rsidRPr="00F3699C">
        <w:rPr>
          <w:sz w:val="24"/>
          <w:szCs w:val="24"/>
          <w:vertAlign w:val="superscript"/>
        </w:rPr>
        <w:t>st</w:t>
      </w:r>
      <w:r w:rsidRPr="00F3699C">
        <w:rPr>
          <w:sz w:val="24"/>
          <w:szCs w:val="24"/>
        </w:rPr>
        <w:t xml:space="preserve"> John 5:3. The Father Stephen’s Born of Him overcomes the World and faith is Our victory is in 1</w:t>
      </w:r>
      <w:r w:rsidRPr="00F3699C">
        <w:rPr>
          <w:sz w:val="24"/>
          <w:szCs w:val="24"/>
          <w:vertAlign w:val="superscript"/>
        </w:rPr>
        <w:t>st</w:t>
      </w:r>
      <w:r w:rsidRPr="00F3699C">
        <w:rPr>
          <w:sz w:val="24"/>
          <w:szCs w:val="24"/>
        </w:rPr>
        <w:t xml:space="preserve"> John 5:4. The Father Stephen knows they that believe Jesus Christ as His Son overcomes the World is in 1</w:t>
      </w:r>
      <w:r w:rsidRPr="00F3699C">
        <w:rPr>
          <w:sz w:val="24"/>
          <w:szCs w:val="24"/>
          <w:vertAlign w:val="superscript"/>
        </w:rPr>
        <w:t>st</w:t>
      </w:r>
      <w:r w:rsidRPr="00F3699C">
        <w:rPr>
          <w:sz w:val="24"/>
          <w:szCs w:val="24"/>
        </w:rPr>
        <w:t xml:space="preserve"> John 5:5. The Father Stephen’ Witness is greater than Men and His Witness is the testimony of His Son is in 1</w:t>
      </w:r>
      <w:r w:rsidRPr="00F3699C">
        <w:rPr>
          <w:sz w:val="24"/>
          <w:szCs w:val="24"/>
          <w:vertAlign w:val="superscript"/>
        </w:rPr>
        <w:t>st</w:t>
      </w:r>
      <w:r w:rsidRPr="00F3699C">
        <w:rPr>
          <w:sz w:val="24"/>
          <w:szCs w:val="24"/>
        </w:rPr>
        <w:t xml:space="preserve"> John 5:9. The Father Stephen knows who believes Him has the Witness in Himself, and He that believes not has made Him a liar, because He believes not the record that He give of His Son is in 1</w:t>
      </w:r>
      <w:r w:rsidRPr="00F3699C">
        <w:rPr>
          <w:sz w:val="24"/>
          <w:szCs w:val="24"/>
          <w:vertAlign w:val="superscript"/>
        </w:rPr>
        <w:t>st</w:t>
      </w:r>
      <w:r w:rsidRPr="00F3699C">
        <w:rPr>
          <w:sz w:val="24"/>
          <w:szCs w:val="24"/>
        </w:rPr>
        <w:t xml:space="preserve"> John 5:10. The Father Stephen’s Record is that He has given Us eternal Life, and this life is in His Son is in 1</w:t>
      </w:r>
      <w:r w:rsidRPr="00F3699C">
        <w:rPr>
          <w:sz w:val="24"/>
          <w:szCs w:val="24"/>
          <w:vertAlign w:val="superscript"/>
        </w:rPr>
        <w:t>st</w:t>
      </w:r>
      <w:r w:rsidRPr="00F3699C">
        <w:rPr>
          <w:sz w:val="24"/>
          <w:szCs w:val="24"/>
        </w:rPr>
        <w:t xml:space="preserve"> John 5:11. The Father Stephen knows they who have him has life and they who have not Him has death is in 1</w:t>
      </w:r>
      <w:r w:rsidRPr="00F3699C">
        <w:rPr>
          <w:sz w:val="24"/>
          <w:szCs w:val="24"/>
          <w:vertAlign w:val="superscript"/>
        </w:rPr>
        <w:t>st</w:t>
      </w:r>
      <w:r w:rsidRPr="00F3699C">
        <w:rPr>
          <w:sz w:val="24"/>
          <w:szCs w:val="24"/>
        </w:rPr>
        <w:t xml:space="preserve"> John 5:12. The Father Stephen’s name must be believed to have eternal life is in 1</w:t>
      </w:r>
      <w:r w:rsidRPr="00F3699C">
        <w:rPr>
          <w:sz w:val="24"/>
          <w:szCs w:val="24"/>
          <w:vertAlign w:val="superscript"/>
        </w:rPr>
        <w:t>st</w:t>
      </w:r>
      <w:r w:rsidRPr="00F3699C">
        <w:rPr>
          <w:sz w:val="24"/>
          <w:szCs w:val="24"/>
        </w:rPr>
        <w:t xml:space="preserve"> John 5:13. The Father Stephen’s Born of Him sins not, but He that is begotten of Him keeps Himself, and that Wicked One touches Him not is in 1</w:t>
      </w:r>
      <w:r w:rsidRPr="00F3699C">
        <w:rPr>
          <w:sz w:val="24"/>
          <w:szCs w:val="24"/>
          <w:vertAlign w:val="superscript"/>
        </w:rPr>
        <w:t>st</w:t>
      </w:r>
      <w:r w:rsidRPr="00F3699C">
        <w:rPr>
          <w:sz w:val="24"/>
          <w:szCs w:val="24"/>
        </w:rPr>
        <w:t xml:space="preserve"> John 5:18. The Father Stephen knows they knows they are of Him and the Whole World lies in sexuality is in 1</w:t>
      </w:r>
      <w:r w:rsidRPr="00F3699C">
        <w:rPr>
          <w:sz w:val="24"/>
          <w:szCs w:val="24"/>
          <w:vertAlign w:val="superscript"/>
        </w:rPr>
        <w:t>st</w:t>
      </w:r>
      <w:r w:rsidRPr="00F3699C">
        <w:rPr>
          <w:sz w:val="24"/>
          <w:szCs w:val="24"/>
        </w:rPr>
        <w:t xml:space="preserve"> John 5:19. The Father Stephen is known to be true by the understanding that is given by knowing His Son is come and this is the true God and eternal life is in 1</w:t>
      </w:r>
      <w:r w:rsidRPr="00F3699C">
        <w:rPr>
          <w:sz w:val="24"/>
          <w:szCs w:val="24"/>
          <w:vertAlign w:val="superscript"/>
        </w:rPr>
        <w:t>st</w:t>
      </w:r>
      <w:r w:rsidRPr="00F3699C">
        <w:rPr>
          <w:sz w:val="24"/>
          <w:szCs w:val="24"/>
        </w:rPr>
        <w:t xml:space="preserve"> John 5:20.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2</w:t>
      </w:r>
      <w:r w:rsidRPr="00F3699C">
        <w:rPr>
          <w:b/>
          <w:sz w:val="24"/>
          <w:szCs w:val="24"/>
          <w:vertAlign w:val="superscript"/>
        </w:rPr>
        <w:t>nd</w:t>
      </w:r>
      <w:r w:rsidRPr="00F3699C">
        <w:rPr>
          <w:b/>
          <w:sz w:val="24"/>
          <w:szCs w:val="24"/>
        </w:rPr>
        <w:t xml:space="preserve"> John   </w:t>
      </w:r>
    </w:p>
    <w:p w:rsidR="00DB1661" w:rsidRPr="00F3699C" w:rsidRDefault="00DB1661" w:rsidP="00DB1661">
      <w:pPr>
        <w:spacing w:line="480" w:lineRule="auto"/>
        <w:jc w:val="center"/>
        <w:rPr>
          <w:b/>
          <w:sz w:val="24"/>
          <w:szCs w:val="24"/>
        </w:rPr>
      </w:pPr>
      <w:r w:rsidRPr="00F3699C">
        <w:rPr>
          <w:b/>
          <w:sz w:val="24"/>
          <w:szCs w:val="24"/>
        </w:rPr>
        <w:t>Chapter 1: The Book of 2</w:t>
      </w:r>
      <w:r w:rsidRPr="00F3699C">
        <w:rPr>
          <w:b/>
          <w:sz w:val="24"/>
          <w:szCs w:val="24"/>
          <w:vertAlign w:val="superscript"/>
        </w:rPr>
        <w:t>nd</w:t>
      </w:r>
      <w:r w:rsidRPr="00F3699C">
        <w:rPr>
          <w:b/>
          <w:sz w:val="24"/>
          <w:szCs w:val="24"/>
        </w:rPr>
        <w:t xml:space="preserve"> John the Lordly Gracious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Grace, Mercy and Peace from Him in truth and agape love is in 2</w:t>
      </w:r>
      <w:r w:rsidRPr="00F3699C">
        <w:rPr>
          <w:sz w:val="24"/>
          <w:szCs w:val="24"/>
          <w:vertAlign w:val="superscript"/>
        </w:rPr>
        <w:t>nd</w:t>
      </w:r>
      <w:r w:rsidRPr="00F3699C">
        <w:rPr>
          <w:sz w:val="24"/>
          <w:szCs w:val="24"/>
        </w:rPr>
        <w:t xml:space="preserve"> John 3. The Father Stephen knows they who transgresses and abides not in the Doctrine of Christ, has not Him, He that abides in the Doctrine of Christ has both the Father Stephen and Son Jesus is in 1</w:t>
      </w:r>
      <w:r w:rsidRPr="00F3699C">
        <w:rPr>
          <w:sz w:val="24"/>
          <w:szCs w:val="24"/>
          <w:vertAlign w:val="superscript"/>
        </w:rPr>
        <w:t>st</w:t>
      </w:r>
      <w:r w:rsidRPr="00F3699C">
        <w:rPr>
          <w:sz w:val="24"/>
          <w:szCs w:val="24"/>
        </w:rPr>
        <w:t xml:space="preserve"> John 9. The Father Stephen’s Doctrine that is not received do not allow Him into Your house, neither bid Him Godspeed is in 1</w:t>
      </w:r>
      <w:r w:rsidRPr="00F3699C">
        <w:rPr>
          <w:sz w:val="24"/>
          <w:szCs w:val="24"/>
          <w:vertAlign w:val="superscript"/>
        </w:rPr>
        <w:t>st</w:t>
      </w:r>
      <w:r w:rsidRPr="00F3699C">
        <w:rPr>
          <w:sz w:val="24"/>
          <w:szCs w:val="24"/>
        </w:rPr>
        <w:t xml:space="preserve"> John 10. The Father Stephen knows who bids Him Godspeed is partaker of His evil deeds is in 1</w:t>
      </w:r>
      <w:r w:rsidRPr="00F3699C">
        <w:rPr>
          <w:sz w:val="24"/>
          <w:szCs w:val="24"/>
          <w:vertAlign w:val="superscript"/>
        </w:rPr>
        <w:t>st</w:t>
      </w:r>
      <w:r w:rsidRPr="00F3699C">
        <w:rPr>
          <w:sz w:val="24"/>
          <w:szCs w:val="24"/>
        </w:rPr>
        <w:t xml:space="preserve"> John 11.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The Father Stephen’s Lordship in the Book of 3</w:t>
      </w:r>
      <w:r w:rsidRPr="00F3699C">
        <w:rPr>
          <w:b/>
          <w:sz w:val="24"/>
          <w:szCs w:val="24"/>
          <w:vertAlign w:val="superscript"/>
        </w:rPr>
        <w:t>rd</w:t>
      </w:r>
      <w:r w:rsidRPr="00F3699C">
        <w:rPr>
          <w:b/>
          <w:sz w:val="24"/>
          <w:szCs w:val="24"/>
        </w:rPr>
        <w:t xml:space="preserve"> John   </w:t>
      </w:r>
    </w:p>
    <w:p w:rsidR="00DB1661" w:rsidRPr="00F3699C" w:rsidRDefault="00DB1661" w:rsidP="00DB1661">
      <w:pPr>
        <w:spacing w:line="480" w:lineRule="auto"/>
        <w:jc w:val="center"/>
        <w:rPr>
          <w:b/>
          <w:sz w:val="24"/>
          <w:szCs w:val="24"/>
        </w:rPr>
      </w:pPr>
      <w:r w:rsidRPr="00F3699C">
        <w:rPr>
          <w:b/>
          <w:sz w:val="24"/>
          <w:szCs w:val="24"/>
        </w:rPr>
        <w:t>Chapter 1: The Book of 3</w:t>
      </w:r>
      <w:r w:rsidRPr="00F3699C">
        <w:rPr>
          <w:b/>
          <w:sz w:val="24"/>
          <w:szCs w:val="24"/>
          <w:vertAlign w:val="superscript"/>
        </w:rPr>
        <w:t>rd</w:t>
      </w:r>
      <w:r w:rsidRPr="00F3699C">
        <w:rPr>
          <w:b/>
          <w:sz w:val="24"/>
          <w:szCs w:val="24"/>
        </w:rPr>
        <w:t xml:space="preserve"> John the Lordly Gracious Law Book in the Kingdom of Heaven</w:t>
      </w:r>
    </w:p>
    <w:p w:rsidR="00DB1661" w:rsidRPr="00F3699C" w:rsidRDefault="00DB1661" w:rsidP="00DB1661">
      <w:pPr>
        <w:spacing w:line="480" w:lineRule="auto"/>
        <w:jc w:val="both"/>
        <w:rPr>
          <w:sz w:val="24"/>
          <w:szCs w:val="24"/>
        </w:rPr>
      </w:pPr>
      <w:r w:rsidRPr="00F3699C">
        <w:rPr>
          <w:sz w:val="24"/>
          <w:szCs w:val="24"/>
        </w:rPr>
        <w:t>The Father Stephen’s Beloved does not follow after evil, but that which is good, He that does good is of Him, but He that does evil has not seen Him is in 3</w:t>
      </w:r>
      <w:r w:rsidRPr="00F3699C">
        <w:rPr>
          <w:sz w:val="24"/>
          <w:szCs w:val="24"/>
          <w:vertAlign w:val="superscript"/>
        </w:rPr>
        <w:t>rd</w:t>
      </w:r>
      <w:r w:rsidRPr="00F3699C">
        <w:rPr>
          <w:sz w:val="24"/>
          <w:szCs w:val="24"/>
        </w:rPr>
        <w:t xml:space="preserve"> John 11.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Jude   </w:t>
      </w:r>
    </w:p>
    <w:p w:rsidR="00DB1661" w:rsidRPr="00F3699C" w:rsidRDefault="00DB1661" w:rsidP="00DB1661">
      <w:pPr>
        <w:spacing w:line="480" w:lineRule="auto"/>
        <w:jc w:val="center"/>
        <w:rPr>
          <w:b/>
          <w:sz w:val="24"/>
          <w:szCs w:val="24"/>
        </w:rPr>
      </w:pPr>
      <w:r w:rsidRPr="00F3699C">
        <w:rPr>
          <w:b/>
          <w:sz w:val="24"/>
          <w:szCs w:val="24"/>
        </w:rPr>
        <w:t>Chapter 1: The Book of Jude the Lordly Gracious Law Book in the Kingdom of Heaven</w:t>
      </w:r>
    </w:p>
    <w:p w:rsidR="00DB1661" w:rsidRPr="00F3699C" w:rsidRDefault="00DB1661" w:rsidP="00DB1661">
      <w:pPr>
        <w:spacing w:line="480" w:lineRule="auto"/>
        <w:jc w:val="both"/>
        <w:rPr>
          <w:sz w:val="24"/>
          <w:szCs w:val="24"/>
        </w:rPr>
      </w:pPr>
      <w:r w:rsidRPr="00F3699C">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Revelation   </w:t>
      </w:r>
    </w:p>
    <w:p w:rsidR="00DB1661" w:rsidRPr="00F3699C" w:rsidRDefault="00DB1661" w:rsidP="00DB1661">
      <w:pPr>
        <w:spacing w:line="480" w:lineRule="auto"/>
        <w:jc w:val="center"/>
        <w:rPr>
          <w:b/>
          <w:sz w:val="24"/>
          <w:szCs w:val="24"/>
        </w:rPr>
      </w:pPr>
      <w:r w:rsidRPr="00F3699C">
        <w:rPr>
          <w:b/>
          <w:sz w:val="24"/>
          <w:szCs w:val="24"/>
        </w:rPr>
        <w:t>Chapter 1: The Book of Revelation the Lordly Supreme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rPr>
          <w:sz w:val="24"/>
          <w:szCs w:val="24"/>
        </w:rPr>
      </w:pPr>
      <w:r w:rsidRPr="00F3699C">
        <w:rPr>
          <w:sz w:val="24"/>
          <w:szCs w:val="24"/>
        </w:rPr>
        <w:t xml:space="preserve">The Father Stephen Tree of Life is in the midst of His paradise is in Revelation 2:7. The Father Stephen’s eyes are like a flame of fire and His feet are like fine brass is in Revelation 2:18.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will hurt those Men which have not His seal in their foreheads is in Revelation 9:4. The Father Stephen’s 4 horns of the golden altar is in Revelation 9:13.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rPr>
          <w:sz w:val="24"/>
          <w:szCs w:val="24"/>
        </w:rPr>
      </w:pPr>
      <w:r w:rsidRPr="00F3699C">
        <w:rPr>
          <w:sz w:val="24"/>
          <w:szCs w:val="24"/>
        </w:rPr>
        <w:t xml:space="preserve">The Father Stephen’s Mystery shall be finished is in Revelation 10:7.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rPr>
          <w:sz w:val="24"/>
          <w:szCs w:val="24"/>
        </w:rPr>
      </w:pPr>
      <w:r w:rsidRPr="00F3699C">
        <w:rPr>
          <w:sz w:val="24"/>
          <w:szCs w:val="24"/>
        </w:rPr>
        <w:t xml:space="preserve">The Father Stephen’s Self, His Name and His Tabernacle is blasphemed is in Revelation 13:6.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F3699C">
        <w:rPr>
          <w:b/>
          <w:sz w:val="24"/>
          <w:szCs w:val="24"/>
        </w:rPr>
        <w:t>KING of KINGS</w:t>
      </w:r>
      <w:r w:rsidRPr="00F3699C">
        <w:rPr>
          <w:sz w:val="24"/>
          <w:szCs w:val="24"/>
        </w:rPr>
        <w:t xml:space="preserve"> and </w:t>
      </w:r>
      <w:r w:rsidRPr="00F3699C">
        <w:rPr>
          <w:b/>
          <w:sz w:val="24"/>
          <w:szCs w:val="24"/>
        </w:rPr>
        <w:t>LORD of LORDS</w:t>
      </w:r>
      <w:r w:rsidRPr="00F3699C">
        <w:rPr>
          <w:sz w:val="24"/>
          <w:szCs w:val="24"/>
        </w:rPr>
        <w:t xml:space="preserve"> is in Revelation 19:16. The Father Stephen’s Great Supper is in Revelation 19:17.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The Father Stephen’s 1,000 year reign is in Revelation 20:4. The Father Stephen’s 1</w:t>
      </w:r>
      <w:r w:rsidRPr="00F3699C">
        <w:rPr>
          <w:sz w:val="24"/>
          <w:szCs w:val="24"/>
          <w:vertAlign w:val="superscript"/>
        </w:rPr>
        <w:t>st</w:t>
      </w:r>
      <w:r w:rsidRPr="00F3699C">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WRONG LOWER LORDSHIPS &amp; THE RIGHT LOWER LORDSHIPS IN THE 29 NEW TESTAMENT BOOKS IN THE KINGDOM OF THIS WORLD</w:t>
      </w:r>
    </w:p>
    <w:p w:rsidR="00DB1661" w:rsidRPr="00F3699C" w:rsidRDefault="00DB1661" w:rsidP="00DB1661">
      <w:pPr>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Book of Matthew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DB1661" w:rsidRPr="00F3699C" w:rsidRDefault="00DB1661" w:rsidP="00DB1661">
      <w:pPr>
        <w:spacing w:line="480" w:lineRule="auto"/>
        <w:jc w:val="center"/>
        <w:rPr>
          <w:b/>
          <w:sz w:val="24"/>
          <w:szCs w:val="24"/>
        </w:rPr>
      </w:pPr>
      <w:r w:rsidRPr="00F3699C">
        <w:rPr>
          <w:b/>
          <w:sz w:val="24"/>
          <w:szCs w:val="24"/>
        </w:rPr>
        <w:t xml:space="preserve">The Book of Mark in the Kingdom of This World </w:t>
      </w:r>
    </w:p>
    <w:p w:rsidR="00DB1661" w:rsidRPr="00F3699C" w:rsidRDefault="00DB1661" w:rsidP="00DB1661">
      <w:pPr>
        <w:spacing w:line="480" w:lineRule="auto"/>
        <w:jc w:val="both"/>
        <w:rPr>
          <w:sz w:val="24"/>
          <w:szCs w:val="24"/>
        </w:rPr>
      </w:pPr>
      <w:r w:rsidRPr="00F3699C">
        <w:rPr>
          <w:sz w:val="24"/>
          <w:szCs w:val="24"/>
        </w:rPr>
        <w:t xml:space="preserve"> The Lordship of the Gods had a Birthday Supper is in Mark 6:21. The Lordship of the Gods will destroy those Husbandmen is in Mark 12:9. </w:t>
      </w:r>
    </w:p>
    <w:p w:rsidR="00DB1661" w:rsidRPr="00F3699C" w:rsidRDefault="00DB1661" w:rsidP="00DB1661">
      <w:pPr>
        <w:spacing w:line="480" w:lineRule="auto"/>
        <w:jc w:val="center"/>
        <w:rPr>
          <w:b/>
          <w:sz w:val="24"/>
          <w:szCs w:val="24"/>
        </w:rPr>
      </w:pPr>
      <w:r w:rsidRPr="00F3699C">
        <w:rPr>
          <w:b/>
          <w:sz w:val="24"/>
          <w:szCs w:val="24"/>
        </w:rPr>
        <w:t>The Book of John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Law is Gods is in John 10:34-35. The Lordship of the Gods is not known by their Servants is in John 15:15. The Lordship of the Gods is greater than their Servants is in John 15:20.  </w:t>
      </w:r>
    </w:p>
    <w:p w:rsidR="00DB1661" w:rsidRPr="00F3699C" w:rsidRDefault="00DB1661" w:rsidP="00DB1661">
      <w:pPr>
        <w:spacing w:line="480" w:lineRule="auto"/>
        <w:jc w:val="center"/>
        <w:rPr>
          <w:b/>
          <w:sz w:val="24"/>
          <w:szCs w:val="24"/>
        </w:rPr>
      </w:pPr>
      <w:r w:rsidRPr="00F3699C">
        <w:rPr>
          <w:b/>
          <w:sz w:val="24"/>
          <w:szCs w:val="24"/>
        </w:rPr>
        <w:t>The Book of 1</w:t>
      </w:r>
      <w:r w:rsidRPr="00F3699C">
        <w:rPr>
          <w:b/>
          <w:sz w:val="24"/>
          <w:szCs w:val="24"/>
          <w:vertAlign w:val="superscript"/>
        </w:rPr>
        <w:t>st</w:t>
      </w:r>
      <w:r w:rsidRPr="00F3699C">
        <w:rPr>
          <w:b/>
          <w:sz w:val="24"/>
          <w:szCs w:val="24"/>
        </w:rPr>
        <w:t xml:space="preserve"> Corinthians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2</w:t>
      </w:r>
      <w:r w:rsidRPr="00F3699C">
        <w:rPr>
          <w:b/>
          <w:sz w:val="24"/>
          <w:szCs w:val="24"/>
          <w:vertAlign w:val="superscript"/>
        </w:rPr>
        <w:t>nd</w:t>
      </w:r>
      <w:r w:rsidRPr="00F3699C">
        <w:rPr>
          <w:b/>
          <w:sz w:val="24"/>
          <w:szCs w:val="24"/>
        </w:rPr>
        <w:t xml:space="preserve"> Corinthians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blinds the minds of them which believe not, lest the light of the glorious Gospel should shine on them is in 2</w:t>
      </w:r>
      <w:r w:rsidRPr="00F3699C">
        <w:rPr>
          <w:sz w:val="24"/>
          <w:szCs w:val="24"/>
          <w:vertAlign w:val="superscript"/>
        </w:rPr>
        <w:t>nd</w:t>
      </w:r>
      <w:r w:rsidRPr="00F3699C">
        <w:rPr>
          <w:sz w:val="24"/>
          <w:szCs w:val="24"/>
        </w:rPr>
        <w:t xml:space="preserve"> Corinthians 4:4. </w:t>
      </w:r>
    </w:p>
    <w:p w:rsidR="00DB1661" w:rsidRPr="00F3699C" w:rsidRDefault="00DB1661" w:rsidP="00DB1661">
      <w:pPr>
        <w:spacing w:line="480" w:lineRule="auto"/>
        <w:jc w:val="center"/>
        <w:rPr>
          <w:b/>
          <w:sz w:val="24"/>
          <w:szCs w:val="24"/>
        </w:rPr>
      </w:pPr>
      <w:r w:rsidRPr="00F3699C">
        <w:rPr>
          <w:sz w:val="24"/>
          <w:szCs w:val="24"/>
        </w:rPr>
        <w:t xml:space="preserve"> </w:t>
      </w:r>
      <w:r w:rsidRPr="00F3699C">
        <w:rPr>
          <w:b/>
          <w:sz w:val="24"/>
          <w:szCs w:val="24"/>
        </w:rPr>
        <w:t>The Book of 3</w:t>
      </w:r>
      <w:r w:rsidRPr="00F3699C">
        <w:rPr>
          <w:b/>
          <w:sz w:val="24"/>
          <w:szCs w:val="24"/>
          <w:vertAlign w:val="superscript"/>
        </w:rPr>
        <w:t>rd</w:t>
      </w:r>
      <w:r w:rsidRPr="00F3699C">
        <w:rPr>
          <w:b/>
          <w:sz w:val="24"/>
          <w:szCs w:val="24"/>
        </w:rPr>
        <w:t xml:space="preserve"> Corinthians in the Kingdom of This World</w:t>
      </w:r>
    </w:p>
    <w:p w:rsidR="00DB1661" w:rsidRPr="00F3699C" w:rsidRDefault="00DB1661" w:rsidP="00DB1661">
      <w:pPr>
        <w:spacing w:line="480" w:lineRule="auto"/>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The Book of 4</w:t>
      </w:r>
      <w:r w:rsidRPr="00F3699C">
        <w:rPr>
          <w:b/>
          <w:sz w:val="24"/>
          <w:szCs w:val="24"/>
          <w:vertAlign w:val="superscript"/>
        </w:rPr>
        <w:t>th</w:t>
      </w:r>
      <w:r w:rsidRPr="00F3699C">
        <w:rPr>
          <w:b/>
          <w:sz w:val="24"/>
          <w:szCs w:val="24"/>
        </w:rPr>
        <w:t xml:space="preserve"> Corinthians in the Kingdom of This World</w:t>
      </w:r>
    </w:p>
    <w:p w:rsidR="00DB1661" w:rsidRPr="00F3699C" w:rsidRDefault="00DB1661" w:rsidP="00DB1661">
      <w:pPr>
        <w:spacing w:line="480" w:lineRule="auto"/>
        <w:jc w:val="both"/>
        <w:rPr>
          <w:sz w:val="24"/>
          <w:szCs w:val="24"/>
        </w:rPr>
      </w:pPr>
      <w:r w:rsidRPr="00F3699C">
        <w:rPr>
          <w:sz w:val="24"/>
          <w:szCs w:val="24"/>
        </w:rPr>
        <w:t xml:space="preserve">Lost Writings. </w:t>
      </w:r>
    </w:p>
    <w:p w:rsidR="00DB1661" w:rsidRPr="00F3699C" w:rsidRDefault="00DB1661" w:rsidP="00DB1661">
      <w:pPr>
        <w:spacing w:line="480" w:lineRule="auto"/>
        <w:jc w:val="center"/>
        <w:rPr>
          <w:b/>
          <w:sz w:val="24"/>
          <w:szCs w:val="24"/>
        </w:rPr>
      </w:pPr>
      <w:r w:rsidRPr="00F3699C">
        <w:rPr>
          <w:b/>
          <w:sz w:val="24"/>
          <w:szCs w:val="24"/>
        </w:rPr>
        <w:t>The Book of Galatians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DB1661" w:rsidRPr="00F3699C" w:rsidRDefault="00DB1661" w:rsidP="00DB1661">
      <w:pPr>
        <w:spacing w:line="480" w:lineRule="auto"/>
        <w:jc w:val="center"/>
        <w:rPr>
          <w:b/>
          <w:sz w:val="24"/>
          <w:szCs w:val="24"/>
        </w:rPr>
      </w:pPr>
      <w:r w:rsidRPr="00F3699C">
        <w:rPr>
          <w:b/>
          <w:sz w:val="24"/>
          <w:szCs w:val="24"/>
        </w:rPr>
        <w:t>The Book of Ephesians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Philippians in the Kingdom of This World</w:t>
      </w:r>
    </w:p>
    <w:p w:rsidR="00DB1661" w:rsidRPr="00F3699C" w:rsidRDefault="00DB1661" w:rsidP="00DB1661">
      <w:pPr>
        <w:spacing w:line="480" w:lineRule="auto"/>
        <w:jc w:val="both"/>
        <w:rPr>
          <w:sz w:val="24"/>
          <w:szCs w:val="24"/>
        </w:rPr>
      </w:pPr>
      <w:r w:rsidRPr="00F3699C">
        <w:rPr>
          <w:sz w:val="24"/>
          <w:szCs w:val="24"/>
        </w:rPr>
        <w:t>No occurrences.</w:t>
      </w:r>
    </w:p>
    <w:p w:rsidR="00DB1661" w:rsidRPr="00F3699C" w:rsidRDefault="00DB1661" w:rsidP="00DB1661">
      <w:pPr>
        <w:spacing w:line="480" w:lineRule="auto"/>
        <w:jc w:val="center"/>
        <w:rPr>
          <w:b/>
          <w:sz w:val="24"/>
          <w:szCs w:val="24"/>
        </w:rPr>
      </w:pPr>
      <w:r w:rsidRPr="00F3699C">
        <w:rPr>
          <w:b/>
          <w:sz w:val="24"/>
          <w:szCs w:val="24"/>
        </w:rPr>
        <w:t>The Book of Colossians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1</w:t>
      </w:r>
      <w:r w:rsidRPr="00F3699C">
        <w:rPr>
          <w:b/>
          <w:sz w:val="24"/>
          <w:szCs w:val="24"/>
          <w:vertAlign w:val="superscript"/>
        </w:rPr>
        <w:t>st</w:t>
      </w:r>
      <w:r w:rsidRPr="00F3699C">
        <w:rPr>
          <w:b/>
          <w:sz w:val="24"/>
          <w:szCs w:val="24"/>
        </w:rPr>
        <w:t xml:space="preserve"> Thessalonians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2</w:t>
      </w:r>
      <w:r w:rsidRPr="00F3699C">
        <w:rPr>
          <w:b/>
          <w:sz w:val="24"/>
          <w:szCs w:val="24"/>
          <w:vertAlign w:val="superscript"/>
        </w:rPr>
        <w:t>nd</w:t>
      </w:r>
      <w:r w:rsidRPr="00F3699C">
        <w:rPr>
          <w:b/>
          <w:sz w:val="24"/>
          <w:szCs w:val="24"/>
        </w:rPr>
        <w:t xml:space="preserve"> Thessalonians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1</w:t>
      </w:r>
      <w:r w:rsidRPr="00F3699C">
        <w:rPr>
          <w:b/>
          <w:sz w:val="24"/>
          <w:szCs w:val="24"/>
          <w:vertAlign w:val="superscript"/>
        </w:rPr>
        <w:t>st</w:t>
      </w:r>
      <w:r w:rsidRPr="00F3699C">
        <w:rPr>
          <w:b/>
          <w:sz w:val="24"/>
          <w:szCs w:val="24"/>
        </w:rPr>
        <w:t xml:space="preserve"> Timothy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2</w:t>
      </w:r>
      <w:r w:rsidRPr="00F3699C">
        <w:rPr>
          <w:b/>
          <w:sz w:val="24"/>
          <w:szCs w:val="24"/>
          <w:vertAlign w:val="superscript"/>
        </w:rPr>
        <w:t>nd</w:t>
      </w:r>
      <w:r w:rsidRPr="00F3699C">
        <w:rPr>
          <w:b/>
          <w:sz w:val="24"/>
          <w:szCs w:val="24"/>
        </w:rPr>
        <w:t xml:space="preserve"> Timothy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Titus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Philemon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Hebrews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James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1</w:t>
      </w:r>
      <w:r w:rsidRPr="00F3699C">
        <w:rPr>
          <w:b/>
          <w:sz w:val="24"/>
          <w:szCs w:val="24"/>
          <w:vertAlign w:val="superscript"/>
        </w:rPr>
        <w:t>st</w:t>
      </w:r>
      <w:r w:rsidRPr="00F3699C">
        <w:rPr>
          <w:b/>
          <w:sz w:val="24"/>
          <w:szCs w:val="24"/>
        </w:rPr>
        <w:t xml:space="preserve"> Peter in the Kingdom of This World</w:t>
      </w:r>
    </w:p>
    <w:p w:rsidR="00DB1661" w:rsidRPr="00F3699C" w:rsidRDefault="00DB1661" w:rsidP="00DB1661">
      <w:pPr>
        <w:spacing w:line="480" w:lineRule="auto"/>
        <w:jc w:val="both"/>
        <w:rPr>
          <w:sz w:val="24"/>
          <w:szCs w:val="24"/>
        </w:rPr>
      </w:pPr>
      <w:r w:rsidRPr="00F3699C">
        <w:rPr>
          <w:sz w:val="24"/>
          <w:szCs w:val="24"/>
        </w:rPr>
        <w:t>The Lordship of the Gods is called Lord by their Wives is in 1</w:t>
      </w:r>
      <w:r w:rsidRPr="00F3699C">
        <w:rPr>
          <w:sz w:val="24"/>
          <w:szCs w:val="24"/>
          <w:vertAlign w:val="superscript"/>
        </w:rPr>
        <w:t>st</w:t>
      </w:r>
      <w:r w:rsidRPr="00F3699C">
        <w:rPr>
          <w:sz w:val="24"/>
          <w:szCs w:val="24"/>
        </w:rPr>
        <w:t xml:space="preserve"> Peter 3:6. The Lordship of the Gods cannot be Lords over His heritage but being ensamples to the flock is in 1</w:t>
      </w:r>
      <w:r w:rsidRPr="00F3699C">
        <w:rPr>
          <w:sz w:val="24"/>
          <w:szCs w:val="24"/>
          <w:vertAlign w:val="superscript"/>
        </w:rPr>
        <w:t>st</w:t>
      </w:r>
      <w:r w:rsidRPr="00F3699C">
        <w:rPr>
          <w:sz w:val="24"/>
          <w:szCs w:val="24"/>
        </w:rPr>
        <w:t xml:space="preserve"> Peter 5:3. </w:t>
      </w:r>
    </w:p>
    <w:p w:rsidR="00DB1661" w:rsidRPr="00F3699C" w:rsidRDefault="00DB1661" w:rsidP="00DB1661">
      <w:pPr>
        <w:spacing w:line="480" w:lineRule="auto"/>
        <w:jc w:val="center"/>
        <w:rPr>
          <w:b/>
          <w:sz w:val="24"/>
          <w:szCs w:val="24"/>
        </w:rPr>
      </w:pPr>
      <w:r w:rsidRPr="00F3699C">
        <w:rPr>
          <w:b/>
          <w:sz w:val="24"/>
          <w:szCs w:val="24"/>
        </w:rPr>
        <w:t>The Book of 2</w:t>
      </w:r>
      <w:r w:rsidRPr="00F3699C">
        <w:rPr>
          <w:b/>
          <w:sz w:val="24"/>
          <w:szCs w:val="24"/>
          <w:vertAlign w:val="superscript"/>
        </w:rPr>
        <w:t>nd</w:t>
      </w:r>
      <w:r w:rsidRPr="00F3699C">
        <w:rPr>
          <w:b/>
          <w:sz w:val="24"/>
          <w:szCs w:val="24"/>
        </w:rPr>
        <w:t xml:space="preserve"> Peter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1</w:t>
      </w:r>
      <w:r w:rsidRPr="00F3699C">
        <w:rPr>
          <w:b/>
          <w:sz w:val="24"/>
          <w:szCs w:val="24"/>
          <w:vertAlign w:val="superscript"/>
        </w:rPr>
        <w:t>st</w:t>
      </w:r>
      <w:r w:rsidRPr="00F3699C">
        <w:rPr>
          <w:b/>
          <w:sz w:val="24"/>
          <w:szCs w:val="24"/>
        </w:rPr>
        <w:t xml:space="preserve"> John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2</w:t>
      </w:r>
      <w:r w:rsidRPr="00F3699C">
        <w:rPr>
          <w:b/>
          <w:sz w:val="24"/>
          <w:szCs w:val="24"/>
          <w:vertAlign w:val="superscript"/>
        </w:rPr>
        <w:t>nd</w:t>
      </w:r>
      <w:r w:rsidRPr="00F3699C">
        <w:rPr>
          <w:b/>
          <w:sz w:val="24"/>
          <w:szCs w:val="24"/>
        </w:rPr>
        <w:t xml:space="preserve"> John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3</w:t>
      </w:r>
      <w:r w:rsidRPr="00F3699C">
        <w:rPr>
          <w:b/>
          <w:sz w:val="24"/>
          <w:szCs w:val="24"/>
          <w:vertAlign w:val="superscript"/>
        </w:rPr>
        <w:t>rd</w:t>
      </w:r>
      <w:r w:rsidRPr="00F3699C">
        <w:rPr>
          <w:b/>
          <w:sz w:val="24"/>
          <w:szCs w:val="24"/>
        </w:rPr>
        <w:t xml:space="preserve"> John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Jude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The Book of Revelation in the Kingdom of This World</w:t>
      </w:r>
    </w:p>
    <w:p w:rsidR="00DB1661" w:rsidRPr="00F3699C" w:rsidRDefault="00DB1661" w:rsidP="00DB1661">
      <w:pPr>
        <w:spacing w:line="480" w:lineRule="auto"/>
        <w:jc w:val="both"/>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center"/>
        <w:rPr>
          <w:b/>
          <w:sz w:val="24"/>
          <w:szCs w:val="24"/>
        </w:rPr>
      </w:pPr>
      <w:r w:rsidRPr="00F3699C">
        <w:rPr>
          <w:b/>
          <w:sz w:val="24"/>
          <w:szCs w:val="24"/>
        </w:rPr>
        <w:t xml:space="preserve">THE FATHER STEPHEN’S HIGHER TESTAMENT IN THE BOOK OF LUKE IN THE KINGDOM OF </w:t>
      </w:r>
    </w:p>
    <w:p w:rsidR="00DB1661" w:rsidRPr="00F3699C" w:rsidRDefault="00DB1661" w:rsidP="00DB1661">
      <w:pPr>
        <w:spacing w:line="480" w:lineRule="auto"/>
        <w:jc w:val="center"/>
        <w:rPr>
          <w:b/>
          <w:sz w:val="24"/>
          <w:szCs w:val="24"/>
        </w:rPr>
      </w:pPr>
      <w:r w:rsidRPr="00F3699C">
        <w:rPr>
          <w:b/>
          <w:sz w:val="24"/>
          <w:szCs w:val="24"/>
        </w:rPr>
        <w:t>LORDSHIP</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Luke    </w:t>
      </w:r>
    </w:p>
    <w:p w:rsidR="00DB1661" w:rsidRPr="00F3699C" w:rsidRDefault="00DB1661" w:rsidP="00DB1661">
      <w:pPr>
        <w:spacing w:line="480" w:lineRule="auto"/>
        <w:jc w:val="center"/>
        <w:rPr>
          <w:b/>
          <w:sz w:val="24"/>
          <w:szCs w:val="24"/>
        </w:rPr>
      </w:pPr>
      <w:r w:rsidRPr="00F3699C">
        <w:rPr>
          <w:b/>
          <w:sz w:val="24"/>
          <w:szCs w:val="24"/>
        </w:rPr>
        <w:t>Chapter 1: The Book of Luke the Lordly Medical Law Book in the Kingdom of Heaven</w:t>
      </w:r>
    </w:p>
    <w:p w:rsidR="00DB1661" w:rsidRPr="00F3699C" w:rsidRDefault="00DB1661" w:rsidP="00DB1661">
      <w:pPr>
        <w:spacing w:line="480" w:lineRule="auto"/>
        <w:jc w:val="both"/>
        <w:rPr>
          <w:sz w:val="24"/>
          <w:szCs w:val="24"/>
        </w:rPr>
      </w:pPr>
      <w:r w:rsidRPr="00F3699C">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Stephen’s Kingdom shall eat bread and be blessed is in Luke 14:15. The Father Stephen has commanded and there is room is in Luke 14:22.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rPr>
          <w:sz w:val="24"/>
          <w:szCs w:val="24"/>
        </w:rPr>
      </w:pPr>
      <w:r w:rsidRPr="00F3699C">
        <w:rPr>
          <w:sz w:val="24"/>
          <w:szCs w:val="24"/>
        </w:rPr>
        <w:t xml:space="preserve">The Father Stephen’s Presence rejoices over one sinner that repents is in Luke 15:10.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rPr>
          <w:sz w:val="24"/>
          <w:szCs w:val="24"/>
        </w:rPr>
      </w:pPr>
      <w:r w:rsidRPr="00F3699C">
        <w:rPr>
          <w:sz w:val="24"/>
          <w:szCs w:val="24"/>
        </w:rPr>
        <w:t xml:space="preserve">The Father Stephen knows Her penury is better than the offering is in Luke 21:4. The Father Stephen’s Kingdom is nigh at hand is in Luke 21:31.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WRONG LOWER LORDSHIPS &amp; THE RIGHT LOWER LORDSHIPS IN THE HIGHER TESTAMENT BOOK OF LUKE IN THE KINGDOM OF THIS WORLD</w:t>
      </w:r>
    </w:p>
    <w:p w:rsidR="00DB1661" w:rsidRPr="00F3699C" w:rsidRDefault="00DB1661" w:rsidP="00DB1661">
      <w:pPr>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Book of Luke in the Kingdom of This World</w:t>
      </w:r>
    </w:p>
    <w:p w:rsidR="00DB1661" w:rsidRPr="00F3699C" w:rsidRDefault="00DB1661" w:rsidP="00DB1661">
      <w:pPr>
        <w:spacing w:line="480" w:lineRule="auto"/>
        <w:jc w:val="both"/>
        <w:rPr>
          <w:sz w:val="24"/>
          <w:szCs w:val="24"/>
        </w:rPr>
      </w:pPr>
      <w:r w:rsidRPr="00F3699C">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center"/>
        <w:rPr>
          <w:b/>
          <w:sz w:val="24"/>
          <w:szCs w:val="24"/>
        </w:rPr>
      </w:pPr>
      <w:r w:rsidRPr="00F3699C">
        <w:rPr>
          <w:b/>
          <w:sz w:val="24"/>
          <w:szCs w:val="24"/>
        </w:rPr>
        <w:t xml:space="preserve">THE FATHER STEPHEN’S HIGHEST TESTAMENT IN THE BOOK OF ACTS IN THE KINGDOM OF </w:t>
      </w:r>
    </w:p>
    <w:p w:rsidR="00DB1661" w:rsidRPr="00F3699C" w:rsidRDefault="00DB1661" w:rsidP="00DB1661">
      <w:pPr>
        <w:spacing w:line="480" w:lineRule="auto"/>
        <w:jc w:val="center"/>
        <w:rPr>
          <w:b/>
          <w:sz w:val="24"/>
          <w:szCs w:val="24"/>
        </w:rPr>
      </w:pPr>
      <w:r w:rsidRPr="00F3699C">
        <w:rPr>
          <w:b/>
          <w:sz w:val="24"/>
          <w:szCs w:val="24"/>
        </w:rPr>
        <w:t>LORDSHIP</w:t>
      </w:r>
    </w:p>
    <w:p w:rsidR="00DB1661" w:rsidRPr="00F3699C" w:rsidRDefault="00DB1661" w:rsidP="00DB1661">
      <w:pPr>
        <w:spacing w:line="240" w:lineRule="auto"/>
        <w:jc w:val="center"/>
        <w:rPr>
          <w:b/>
          <w:sz w:val="24"/>
          <w:szCs w:val="24"/>
        </w:rPr>
      </w:pPr>
      <w:r w:rsidRPr="00F3699C">
        <w:rPr>
          <w:sz w:val="24"/>
          <w:szCs w:val="24"/>
        </w:rPr>
        <w:t xml:space="preserve">  </w:t>
      </w:r>
      <w:r w:rsidRPr="00F3699C">
        <w:rPr>
          <w:b/>
          <w:sz w:val="24"/>
          <w:szCs w:val="24"/>
        </w:rPr>
        <w:t xml:space="preserve">The Father Stephen’s Lordship in the Book of Acts    </w:t>
      </w:r>
    </w:p>
    <w:p w:rsidR="00DB1661" w:rsidRPr="00F3699C" w:rsidRDefault="00DB1661" w:rsidP="00DB1661">
      <w:pPr>
        <w:spacing w:line="480" w:lineRule="auto"/>
        <w:jc w:val="center"/>
        <w:rPr>
          <w:b/>
          <w:sz w:val="24"/>
          <w:szCs w:val="24"/>
        </w:rPr>
      </w:pPr>
      <w:r w:rsidRPr="00F3699C">
        <w:rPr>
          <w:b/>
          <w:sz w:val="24"/>
          <w:szCs w:val="24"/>
        </w:rPr>
        <w:t>Chapter 1: The Book of Acts the Lordly Father Stephen’s Law Book in the Kingdom of Heaven</w:t>
      </w:r>
    </w:p>
    <w:p w:rsidR="00DB1661" w:rsidRPr="00F3699C" w:rsidRDefault="00DB1661" w:rsidP="00DB1661">
      <w:pPr>
        <w:spacing w:line="480" w:lineRule="auto"/>
        <w:jc w:val="center"/>
        <w:rPr>
          <w:b/>
          <w:sz w:val="24"/>
          <w:szCs w:val="24"/>
        </w:rPr>
      </w:pPr>
      <w:r w:rsidRPr="00F3699C">
        <w:rPr>
          <w:b/>
          <w:sz w:val="24"/>
          <w:szCs w:val="24"/>
        </w:rPr>
        <w:t>THE DOORWAY TO THE FATHER STEPHEN’S KINGDOM OF LORDSHIP</w:t>
      </w:r>
    </w:p>
    <w:p w:rsidR="00DB1661" w:rsidRPr="00F3699C" w:rsidRDefault="00DB1661" w:rsidP="00DB1661">
      <w:pPr>
        <w:spacing w:line="480" w:lineRule="auto"/>
        <w:jc w:val="both"/>
        <w:rPr>
          <w:sz w:val="24"/>
          <w:szCs w:val="24"/>
        </w:rPr>
      </w:pPr>
      <w:r w:rsidRPr="00F3699C">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DB1661" w:rsidRPr="00F3699C" w:rsidRDefault="00DB1661" w:rsidP="00DB1661">
      <w:pPr>
        <w:spacing w:line="480" w:lineRule="auto"/>
        <w:jc w:val="center"/>
        <w:rPr>
          <w:b/>
          <w:sz w:val="24"/>
          <w:szCs w:val="24"/>
        </w:rPr>
      </w:pPr>
      <w:r w:rsidRPr="00F3699C">
        <w:rPr>
          <w:b/>
          <w:sz w:val="24"/>
          <w:szCs w:val="24"/>
        </w:rPr>
        <w:t>Chapter 2</w:t>
      </w:r>
    </w:p>
    <w:p w:rsidR="00DB1661" w:rsidRPr="00F3699C" w:rsidRDefault="00DB1661" w:rsidP="00DB1661">
      <w:pPr>
        <w:spacing w:line="480" w:lineRule="auto"/>
        <w:jc w:val="both"/>
        <w:rPr>
          <w:sz w:val="24"/>
          <w:szCs w:val="24"/>
        </w:rPr>
      </w:pPr>
      <w:r w:rsidRPr="00F3699C">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DB1661" w:rsidRPr="00F3699C" w:rsidRDefault="00DB1661" w:rsidP="00DB1661">
      <w:pPr>
        <w:spacing w:line="480" w:lineRule="auto"/>
        <w:jc w:val="center"/>
        <w:rPr>
          <w:b/>
          <w:sz w:val="24"/>
          <w:szCs w:val="24"/>
        </w:rPr>
      </w:pPr>
      <w:r w:rsidRPr="00F3699C">
        <w:rPr>
          <w:b/>
          <w:sz w:val="24"/>
          <w:szCs w:val="24"/>
        </w:rPr>
        <w:t>Chapter 3</w:t>
      </w:r>
    </w:p>
    <w:p w:rsidR="00DB1661" w:rsidRPr="00F3699C" w:rsidRDefault="00DB1661" w:rsidP="00DB1661">
      <w:pPr>
        <w:spacing w:line="480" w:lineRule="auto"/>
        <w:jc w:val="both"/>
        <w:rPr>
          <w:sz w:val="24"/>
          <w:szCs w:val="24"/>
        </w:rPr>
      </w:pPr>
      <w:r w:rsidRPr="00F3699C">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DB1661" w:rsidRPr="00F3699C" w:rsidRDefault="00DB1661" w:rsidP="00DB1661">
      <w:pPr>
        <w:spacing w:line="480" w:lineRule="auto"/>
        <w:jc w:val="center"/>
        <w:rPr>
          <w:b/>
          <w:sz w:val="24"/>
          <w:szCs w:val="24"/>
        </w:rPr>
      </w:pPr>
      <w:r w:rsidRPr="00F3699C">
        <w:rPr>
          <w:b/>
          <w:sz w:val="24"/>
          <w:szCs w:val="24"/>
        </w:rPr>
        <w:t>Chapter 4</w:t>
      </w:r>
    </w:p>
    <w:p w:rsidR="00DB1661" w:rsidRPr="00F3699C" w:rsidRDefault="00DB1661" w:rsidP="00DB1661">
      <w:pPr>
        <w:spacing w:line="480" w:lineRule="auto"/>
        <w:jc w:val="both"/>
        <w:rPr>
          <w:sz w:val="24"/>
          <w:szCs w:val="24"/>
        </w:rPr>
      </w:pPr>
      <w:r w:rsidRPr="00F3699C">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DB1661" w:rsidRPr="00F3699C" w:rsidRDefault="00DB1661" w:rsidP="00DB1661">
      <w:pPr>
        <w:spacing w:line="480" w:lineRule="auto"/>
        <w:jc w:val="center"/>
        <w:rPr>
          <w:b/>
          <w:sz w:val="24"/>
          <w:szCs w:val="24"/>
        </w:rPr>
      </w:pPr>
      <w:r w:rsidRPr="00F3699C">
        <w:rPr>
          <w:b/>
          <w:sz w:val="24"/>
          <w:szCs w:val="24"/>
        </w:rPr>
        <w:t>Chapter 5</w:t>
      </w:r>
    </w:p>
    <w:p w:rsidR="00DB1661" w:rsidRPr="00F3699C" w:rsidRDefault="00DB1661" w:rsidP="00DB1661">
      <w:pPr>
        <w:spacing w:line="480" w:lineRule="auto"/>
        <w:jc w:val="both"/>
        <w:rPr>
          <w:sz w:val="24"/>
          <w:szCs w:val="24"/>
        </w:rPr>
      </w:pPr>
      <w:r w:rsidRPr="00F3699C">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DB1661" w:rsidRPr="00F3699C" w:rsidRDefault="00DB1661" w:rsidP="00DB1661">
      <w:pPr>
        <w:spacing w:line="480" w:lineRule="auto"/>
        <w:jc w:val="center"/>
        <w:rPr>
          <w:b/>
          <w:sz w:val="24"/>
          <w:szCs w:val="24"/>
        </w:rPr>
      </w:pPr>
      <w:r w:rsidRPr="00F3699C">
        <w:rPr>
          <w:b/>
          <w:sz w:val="24"/>
          <w:szCs w:val="24"/>
        </w:rPr>
        <w:t>THE ENTRANCE TO THE FATHER STEPHEN’S KINGDOM OF LORDSHIP</w:t>
      </w:r>
    </w:p>
    <w:p w:rsidR="00DB1661" w:rsidRPr="00F3699C" w:rsidRDefault="00DB1661" w:rsidP="00DB1661">
      <w:pPr>
        <w:spacing w:line="480" w:lineRule="auto"/>
        <w:jc w:val="center"/>
        <w:rPr>
          <w:b/>
          <w:sz w:val="24"/>
          <w:szCs w:val="24"/>
        </w:rPr>
      </w:pPr>
      <w:r w:rsidRPr="00F3699C">
        <w:rPr>
          <w:b/>
          <w:sz w:val="24"/>
          <w:szCs w:val="24"/>
        </w:rPr>
        <w:t>Chapter 6</w:t>
      </w:r>
    </w:p>
    <w:p w:rsidR="00DB1661" w:rsidRPr="00F3699C" w:rsidRDefault="00DB1661" w:rsidP="00DB1661">
      <w:pPr>
        <w:spacing w:line="480" w:lineRule="auto"/>
        <w:jc w:val="both"/>
        <w:rPr>
          <w:sz w:val="24"/>
          <w:szCs w:val="24"/>
        </w:rPr>
      </w:pPr>
      <w:r w:rsidRPr="00F3699C">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DB1661" w:rsidRPr="00F3699C" w:rsidRDefault="00DB1661" w:rsidP="00DB1661">
      <w:pPr>
        <w:spacing w:line="480" w:lineRule="auto"/>
        <w:jc w:val="center"/>
        <w:rPr>
          <w:b/>
          <w:sz w:val="24"/>
          <w:szCs w:val="24"/>
        </w:rPr>
      </w:pPr>
      <w:r w:rsidRPr="00F3699C">
        <w:rPr>
          <w:b/>
          <w:sz w:val="24"/>
          <w:szCs w:val="24"/>
        </w:rPr>
        <w:t>Chapter 7</w:t>
      </w:r>
    </w:p>
    <w:p w:rsidR="00DB1661" w:rsidRPr="00F3699C" w:rsidRDefault="00DB1661" w:rsidP="00DB1661">
      <w:pPr>
        <w:spacing w:line="480" w:lineRule="auto"/>
        <w:jc w:val="both"/>
        <w:rPr>
          <w:sz w:val="24"/>
          <w:szCs w:val="24"/>
        </w:rPr>
      </w:pPr>
      <w:r w:rsidRPr="00F3699C">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DB1661" w:rsidRPr="00F3699C" w:rsidRDefault="00DB1661" w:rsidP="00DB1661">
      <w:pPr>
        <w:spacing w:line="480" w:lineRule="auto"/>
        <w:jc w:val="center"/>
        <w:rPr>
          <w:b/>
          <w:sz w:val="24"/>
          <w:szCs w:val="24"/>
        </w:rPr>
      </w:pPr>
      <w:r w:rsidRPr="00F3699C">
        <w:rPr>
          <w:b/>
          <w:sz w:val="24"/>
          <w:szCs w:val="24"/>
        </w:rPr>
        <w:t>THE EXIT OF THE FATHER STEPHEN’S KINGDOM OF LORDSHIP</w:t>
      </w:r>
    </w:p>
    <w:p w:rsidR="00DB1661" w:rsidRPr="00F3699C" w:rsidRDefault="00DB1661" w:rsidP="00DB1661">
      <w:pPr>
        <w:spacing w:line="480" w:lineRule="auto"/>
        <w:jc w:val="center"/>
        <w:rPr>
          <w:b/>
          <w:sz w:val="24"/>
          <w:szCs w:val="24"/>
        </w:rPr>
      </w:pPr>
      <w:r w:rsidRPr="00F3699C">
        <w:rPr>
          <w:b/>
          <w:sz w:val="24"/>
          <w:szCs w:val="24"/>
        </w:rPr>
        <w:t>Chapter 8</w:t>
      </w:r>
    </w:p>
    <w:p w:rsidR="00DB1661" w:rsidRPr="00F3699C" w:rsidRDefault="00DB1661" w:rsidP="00DB1661">
      <w:pPr>
        <w:spacing w:line="480" w:lineRule="auto"/>
        <w:jc w:val="both"/>
        <w:rPr>
          <w:sz w:val="24"/>
          <w:szCs w:val="24"/>
        </w:rPr>
      </w:pPr>
      <w:r w:rsidRPr="00F3699C">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DB1661" w:rsidRPr="00F3699C" w:rsidRDefault="00DB1661" w:rsidP="00DB1661">
      <w:pPr>
        <w:spacing w:line="480" w:lineRule="auto"/>
        <w:jc w:val="center"/>
        <w:rPr>
          <w:b/>
          <w:sz w:val="24"/>
          <w:szCs w:val="24"/>
        </w:rPr>
      </w:pPr>
      <w:r w:rsidRPr="00F3699C">
        <w:rPr>
          <w:b/>
          <w:sz w:val="24"/>
          <w:szCs w:val="24"/>
        </w:rPr>
        <w:t>Chapter 9</w:t>
      </w:r>
    </w:p>
    <w:p w:rsidR="00DB1661" w:rsidRPr="00F3699C" w:rsidRDefault="00DB1661" w:rsidP="00DB1661">
      <w:pPr>
        <w:spacing w:line="480" w:lineRule="auto"/>
        <w:jc w:val="both"/>
        <w:rPr>
          <w:sz w:val="24"/>
          <w:szCs w:val="24"/>
        </w:rPr>
      </w:pPr>
      <w:r w:rsidRPr="00F3699C">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DB1661" w:rsidRPr="00F3699C" w:rsidRDefault="00DB1661" w:rsidP="00DB1661">
      <w:pPr>
        <w:spacing w:line="480" w:lineRule="auto"/>
        <w:jc w:val="center"/>
        <w:rPr>
          <w:b/>
          <w:sz w:val="24"/>
          <w:szCs w:val="24"/>
        </w:rPr>
      </w:pPr>
      <w:r w:rsidRPr="00F3699C">
        <w:rPr>
          <w:b/>
          <w:sz w:val="24"/>
          <w:szCs w:val="24"/>
        </w:rPr>
        <w:t>Chapter 10</w:t>
      </w:r>
    </w:p>
    <w:p w:rsidR="00DB1661" w:rsidRPr="00F3699C" w:rsidRDefault="00DB1661" w:rsidP="00DB1661">
      <w:pPr>
        <w:spacing w:line="480" w:lineRule="auto"/>
        <w:jc w:val="both"/>
        <w:rPr>
          <w:sz w:val="24"/>
          <w:szCs w:val="24"/>
        </w:rPr>
      </w:pPr>
      <w:r w:rsidRPr="00F3699C">
        <w:rPr>
          <w:sz w:val="24"/>
          <w:szCs w:val="24"/>
        </w:rPr>
        <w:t>The Father Stephen is godly feared with all His house by the Devout Man and His alms &amp; prayers is to Him always is in Acts 10:2. The Father Stephen’s Angel coming in to Him about the 9</w:t>
      </w:r>
      <w:r w:rsidRPr="00F3699C">
        <w:rPr>
          <w:sz w:val="24"/>
          <w:szCs w:val="24"/>
          <w:vertAlign w:val="superscript"/>
        </w:rPr>
        <w:t>th</w:t>
      </w:r>
      <w:r w:rsidRPr="00F3699C">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F3699C">
        <w:rPr>
          <w:sz w:val="24"/>
          <w:szCs w:val="24"/>
          <w:vertAlign w:val="superscript"/>
        </w:rPr>
        <w:t>rd</w:t>
      </w:r>
      <w:r w:rsidRPr="00F3699C">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DB1661" w:rsidRPr="00F3699C" w:rsidRDefault="00DB1661" w:rsidP="00DB1661">
      <w:pPr>
        <w:spacing w:line="480" w:lineRule="auto"/>
        <w:jc w:val="center"/>
        <w:rPr>
          <w:b/>
          <w:sz w:val="24"/>
          <w:szCs w:val="24"/>
        </w:rPr>
      </w:pPr>
      <w:r w:rsidRPr="00F3699C">
        <w:rPr>
          <w:b/>
          <w:sz w:val="24"/>
          <w:szCs w:val="24"/>
        </w:rPr>
        <w:t>Chapter 11</w:t>
      </w:r>
    </w:p>
    <w:p w:rsidR="00DB1661" w:rsidRPr="00F3699C" w:rsidRDefault="00DB1661" w:rsidP="00DB1661">
      <w:pPr>
        <w:spacing w:line="480" w:lineRule="auto"/>
        <w:jc w:val="both"/>
        <w:rPr>
          <w:sz w:val="24"/>
          <w:szCs w:val="24"/>
        </w:rPr>
      </w:pPr>
      <w:r w:rsidRPr="00F3699C">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DB1661" w:rsidRPr="00F3699C" w:rsidRDefault="00DB1661" w:rsidP="00DB1661">
      <w:pPr>
        <w:spacing w:line="480" w:lineRule="auto"/>
        <w:jc w:val="center"/>
        <w:rPr>
          <w:b/>
          <w:sz w:val="24"/>
          <w:szCs w:val="24"/>
        </w:rPr>
      </w:pPr>
      <w:r w:rsidRPr="00F3699C">
        <w:rPr>
          <w:b/>
          <w:sz w:val="24"/>
          <w:szCs w:val="24"/>
        </w:rPr>
        <w:t>Chapter 12</w:t>
      </w:r>
    </w:p>
    <w:p w:rsidR="00DB1661" w:rsidRPr="00F3699C" w:rsidRDefault="00DB1661" w:rsidP="00DB1661">
      <w:pPr>
        <w:spacing w:line="480" w:lineRule="auto"/>
        <w:jc w:val="both"/>
        <w:rPr>
          <w:sz w:val="24"/>
          <w:szCs w:val="24"/>
        </w:rPr>
      </w:pPr>
      <w:r w:rsidRPr="00F3699C">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DB1661" w:rsidRPr="00F3699C" w:rsidRDefault="00DB1661" w:rsidP="00DB1661">
      <w:pPr>
        <w:spacing w:line="480" w:lineRule="auto"/>
        <w:jc w:val="center"/>
        <w:rPr>
          <w:b/>
          <w:sz w:val="24"/>
          <w:szCs w:val="24"/>
        </w:rPr>
      </w:pPr>
      <w:r w:rsidRPr="00F3699C">
        <w:rPr>
          <w:b/>
          <w:sz w:val="24"/>
          <w:szCs w:val="24"/>
        </w:rPr>
        <w:t>Chapter 13</w:t>
      </w:r>
    </w:p>
    <w:p w:rsidR="00DB1661" w:rsidRPr="00F3699C" w:rsidRDefault="00DB1661" w:rsidP="00DB1661">
      <w:pPr>
        <w:spacing w:line="480" w:lineRule="auto"/>
        <w:jc w:val="both"/>
        <w:rPr>
          <w:sz w:val="24"/>
          <w:szCs w:val="24"/>
        </w:rPr>
      </w:pPr>
      <w:r w:rsidRPr="00F3699C">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F3699C">
        <w:rPr>
          <w:sz w:val="24"/>
          <w:szCs w:val="24"/>
          <w:vertAlign w:val="superscript"/>
        </w:rPr>
        <w:t>nd</w:t>
      </w:r>
      <w:r w:rsidRPr="00F3699C">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DB1661" w:rsidRPr="00F3699C" w:rsidRDefault="00DB1661" w:rsidP="00DB1661">
      <w:pPr>
        <w:spacing w:line="480" w:lineRule="auto"/>
        <w:jc w:val="center"/>
        <w:rPr>
          <w:b/>
          <w:sz w:val="24"/>
          <w:szCs w:val="24"/>
        </w:rPr>
      </w:pPr>
      <w:r w:rsidRPr="00F3699C">
        <w:rPr>
          <w:b/>
          <w:sz w:val="24"/>
          <w:szCs w:val="24"/>
        </w:rPr>
        <w:t>Chapter 14</w:t>
      </w:r>
    </w:p>
    <w:p w:rsidR="00DB1661" w:rsidRPr="00F3699C" w:rsidRDefault="00DB1661" w:rsidP="00DB1661">
      <w:pPr>
        <w:spacing w:line="480" w:lineRule="auto"/>
        <w:jc w:val="both"/>
        <w:rPr>
          <w:sz w:val="24"/>
          <w:szCs w:val="24"/>
        </w:rPr>
      </w:pPr>
      <w:r w:rsidRPr="00F3699C">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DB1661" w:rsidRPr="00F3699C" w:rsidRDefault="00DB1661" w:rsidP="00DB1661">
      <w:pPr>
        <w:spacing w:line="480" w:lineRule="auto"/>
        <w:jc w:val="center"/>
        <w:rPr>
          <w:b/>
          <w:sz w:val="24"/>
          <w:szCs w:val="24"/>
        </w:rPr>
      </w:pPr>
      <w:r w:rsidRPr="00F3699C">
        <w:rPr>
          <w:b/>
          <w:sz w:val="24"/>
          <w:szCs w:val="24"/>
        </w:rPr>
        <w:t>Chapter 15</w:t>
      </w:r>
    </w:p>
    <w:p w:rsidR="00DB1661" w:rsidRPr="00F3699C" w:rsidRDefault="00DB1661" w:rsidP="00DB1661">
      <w:pPr>
        <w:spacing w:line="480" w:lineRule="auto"/>
        <w:jc w:val="both"/>
        <w:rPr>
          <w:sz w:val="24"/>
          <w:szCs w:val="24"/>
        </w:rPr>
      </w:pPr>
      <w:r w:rsidRPr="00F3699C">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DB1661" w:rsidRPr="00F3699C" w:rsidRDefault="00DB1661" w:rsidP="00DB1661">
      <w:pPr>
        <w:spacing w:line="480" w:lineRule="auto"/>
        <w:jc w:val="center"/>
        <w:rPr>
          <w:b/>
          <w:sz w:val="24"/>
          <w:szCs w:val="24"/>
        </w:rPr>
      </w:pPr>
      <w:r w:rsidRPr="00F3699C">
        <w:rPr>
          <w:b/>
          <w:sz w:val="24"/>
          <w:szCs w:val="24"/>
        </w:rPr>
        <w:t>Chapter 16</w:t>
      </w:r>
    </w:p>
    <w:p w:rsidR="00DB1661" w:rsidRPr="00F3699C" w:rsidRDefault="00DB1661" w:rsidP="00DB1661">
      <w:pPr>
        <w:spacing w:line="480" w:lineRule="auto"/>
        <w:jc w:val="both"/>
        <w:rPr>
          <w:sz w:val="24"/>
          <w:szCs w:val="24"/>
        </w:rPr>
      </w:pPr>
      <w:r w:rsidRPr="00F3699C">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DB1661" w:rsidRPr="00F3699C" w:rsidRDefault="00DB1661" w:rsidP="00DB1661">
      <w:pPr>
        <w:spacing w:line="480" w:lineRule="auto"/>
        <w:jc w:val="center"/>
        <w:rPr>
          <w:b/>
          <w:sz w:val="24"/>
          <w:szCs w:val="24"/>
        </w:rPr>
      </w:pPr>
      <w:r w:rsidRPr="00F3699C">
        <w:rPr>
          <w:b/>
          <w:sz w:val="24"/>
          <w:szCs w:val="24"/>
        </w:rPr>
        <w:t>Chapter 17</w:t>
      </w:r>
    </w:p>
    <w:p w:rsidR="00DB1661" w:rsidRPr="00F3699C" w:rsidRDefault="00DB1661" w:rsidP="00DB1661">
      <w:pPr>
        <w:spacing w:line="480" w:lineRule="auto"/>
        <w:jc w:val="both"/>
        <w:rPr>
          <w:sz w:val="24"/>
          <w:szCs w:val="24"/>
        </w:rPr>
      </w:pPr>
      <w:r w:rsidRPr="00F3699C">
        <w:rPr>
          <w:sz w:val="24"/>
          <w:szCs w:val="24"/>
        </w:rPr>
        <w:t xml:space="preserve">The Father Stephen’s Word is preached by knowledge is in Acts 17:13. The Father Stephen’s Altar with the inscription: </w:t>
      </w:r>
      <w:r w:rsidRPr="00F3699C">
        <w:rPr>
          <w:b/>
          <w:sz w:val="24"/>
          <w:szCs w:val="24"/>
        </w:rPr>
        <w:t>TO THE UNKNOWN GOD [FATHER STEPHEN]</w:t>
      </w:r>
      <w:r w:rsidRPr="00F3699C">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DB1661" w:rsidRPr="00F3699C" w:rsidRDefault="00DB1661" w:rsidP="00DB1661">
      <w:pPr>
        <w:spacing w:line="480" w:lineRule="auto"/>
        <w:jc w:val="center"/>
        <w:rPr>
          <w:b/>
          <w:sz w:val="24"/>
          <w:szCs w:val="24"/>
        </w:rPr>
      </w:pPr>
      <w:r w:rsidRPr="00F3699C">
        <w:rPr>
          <w:b/>
          <w:sz w:val="24"/>
          <w:szCs w:val="24"/>
        </w:rPr>
        <w:t>Chapter 18</w:t>
      </w:r>
    </w:p>
    <w:p w:rsidR="00DB1661" w:rsidRPr="00F3699C" w:rsidRDefault="00DB1661" w:rsidP="00DB1661">
      <w:pPr>
        <w:spacing w:line="480" w:lineRule="auto"/>
        <w:jc w:val="both"/>
        <w:rPr>
          <w:sz w:val="24"/>
          <w:szCs w:val="24"/>
        </w:rPr>
      </w:pPr>
      <w:r w:rsidRPr="00F3699C">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DB1661" w:rsidRPr="00F3699C" w:rsidRDefault="00DB1661" w:rsidP="00DB1661">
      <w:pPr>
        <w:spacing w:line="480" w:lineRule="auto"/>
        <w:jc w:val="center"/>
        <w:rPr>
          <w:b/>
          <w:sz w:val="24"/>
          <w:szCs w:val="24"/>
        </w:rPr>
      </w:pPr>
      <w:r w:rsidRPr="00F3699C">
        <w:rPr>
          <w:b/>
          <w:sz w:val="24"/>
          <w:szCs w:val="24"/>
        </w:rPr>
        <w:t>Chapter 19</w:t>
      </w:r>
    </w:p>
    <w:p w:rsidR="00DB1661" w:rsidRPr="00F3699C" w:rsidRDefault="00DB1661" w:rsidP="00DB1661">
      <w:pPr>
        <w:spacing w:line="480" w:lineRule="auto"/>
        <w:jc w:val="both"/>
        <w:rPr>
          <w:sz w:val="24"/>
          <w:szCs w:val="24"/>
        </w:rPr>
      </w:pPr>
      <w:r w:rsidRPr="00F3699C">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DB1661" w:rsidRPr="00F3699C" w:rsidRDefault="00DB1661" w:rsidP="00DB1661">
      <w:pPr>
        <w:spacing w:line="480" w:lineRule="auto"/>
        <w:jc w:val="center"/>
        <w:rPr>
          <w:b/>
          <w:sz w:val="24"/>
          <w:szCs w:val="24"/>
        </w:rPr>
      </w:pPr>
      <w:r w:rsidRPr="00F3699C">
        <w:rPr>
          <w:b/>
          <w:sz w:val="24"/>
          <w:szCs w:val="24"/>
        </w:rPr>
        <w:t>Chapter 20</w:t>
      </w:r>
    </w:p>
    <w:p w:rsidR="00DB1661" w:rsidRPr="00F3699C" w:rsidRDefault="00DB1661" w:rsidP="00DB1661">
      <w:pPr>
        <w:spacing w:line="480" w:lineRule="auto"/>
        <w:jc w:val="both"/>
        <w:rPr>
          <w:sz w:val="24"/>
          <w:szCs w:val="24"/>
        </w:rPr>
      </w:pPr>
      <w:r w:rsidRPr="00F3699C">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DB1661" w:rsidRPr="00F3699C" w:rsidRDefault="00DB1661" w:rsidP="00DB1661">
      <w:pPr>
        <w:spacing w:line="480" w:lineRule="auto"/>
        <w:jc w:val="center"/>
        <w:rPr>
          <w:b/>
          <w:sz w:val="24"/>
          <w:szCs w:val="24"/>
        </w:rPr>
      </w:pPr>
      <w:r w:rsidRPr="00F3699C">
        <w:rPr>
          <w:b/>
          <w:sz w:val="24"/>
          <w:szCs w:val="24"/>
        </w:rPr>
        <w:t>Chapter 21</w:t>
      </w:r>
    </w:p>
    <w:p w:rsidR="00DB1661" w:rsidRPr="00F3699C" w:rsidRDefault="00DB1661" w:rsidP="00DB1661">
      <w:pPr>
        <w:spacing w:line="480" w:lineRule="auto"/>
        <w:jc w:val="both"/>
        <w:rPr>
          <w:sz w:val="24"/>
          <w:szCs w:val="24"/>
        </w:rPr>
      </w:pPr>
      <w:r w:rsidRPr="00F3699C">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DB1661" w:rsidRPr="00F3699C" w:rsidRDefault="00DB1661" w:rsidP="00DB1661">
      <w:pPr>
        <w:spacing w:line="480" w:lineRule="auto"/>
        <w:jc w:val="center"/>
        <w:rPr>
          <w:b/>
          <w:sz w:val="24"/>
          <w:szCs w:val="24"/>
        </w:rPr>
      </w:pPr>
      <w:r w:rsidRPr="00F3699C">
        <w:rPr>
          <w:b/>
          <w:sz w:val="24"/>
          <w:szCs w:val="24"/>
        </w:rPr>
        <w:t>Chapter 22</w:t>
      </w:r>
    </w:p>
    <w:p w:rsidR="00DB1661" w:rsidRPr="00F3699C" w:rsidRDefault="00DB1661" w:rsidP="00DB1661">
      <w:pPr>
        <w:spacing w:line="480" w:lineRule="auto"/>
        <w:jc w:val="both"/>
        <w:rPr>
          <w:sz w:val="24"/>
          <w:szCs w:val="24"/>
        </w:rPr>
      </w:pPr>
      <w:r w:rsidRPr="00F3699C">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DB1661" w:rsidRPr="00F3699C" w:rsidRDefault="00DB1661" w:rsidP="00DB1661">
      <w:pPr>
        <w:spacing w:line="480" w:lineRule="auto"/>
        <w:jc w:val="center"/>
        <w:rPr>
          <w:b/>
          <w:sz w:val="24"/>
          <w:szCs w:val="24"/>
        </w:rPr>
      </w:pPr>
      <w:r w:rsidRPr="00F3699C">
        <w:rPr>
          <w:b/>
          <w:sz w:val="24"/>
          <w:szCs w:val="24"/>
        </w:rPr>
        <w:t>Chapter 23</w:t>
      </w:r>
    </w:p>
    <w:p w:rsidR="00DB1661" w:rsidRPr="00F3699C" w:rsidRDefault="00DB1661" w:rsidP="00DB1661">
      <w:pPr>
        <w:spacing w:line="480" w:lineRule="auto"/>
        <w:jc w:val="both"/>
        <w:rPr>
          <w:sz w:val="24"/>
          <w:szCs w:val="24"/>
        </w:rPr>
      </w:pPr>
      <w:r w:rsidRPr="00F3699C">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DB1661" w:rsidRPr="00F3699C" w:rsidRDefault="00DB1661" w:rsidP="00DB1661">
      <w:pPr>
        <w:spacing w:line="480" w:lineRule="auto"/>
        <w:jc w:val="center"/>
        <w:rPr>
          <w:b/>
          <w:sz w:val="24"/>
          <w:szCs w:val="24"/>
        </w:rPr>
      </w:pPr>
      <w:r w:rsidRPr="00F3699C">
        <w:rPr>
          <w:b/>
          <w:sz w:val="24"/>
          <w:szCs w:val="24"/>
        </w:rPr>
        <w:t>Chapter 24</w:t>
      </w:r>
    </w:p>
    <w:p w:rsidR="00DB1661" w:rsidRPr="00F3699C" w:rsidRDefault="00DB1661" w:rsidP="00DB1661">
      <w:pPr>
        <w:spacing w:line="480" w:lineRule="auto"/>
        <w:jc w:val="both"/>
        <w:rPr>
          <w:sz w:val="24"/>
          <w:szCs w:val="24"/>
        </w:rPr>
      </w:pPr>
      <w:r w:rsidRPr="00F3699C">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DB1661" w:rsidRPr="00F3699C" w:rsidRDefault="00DB1661" w:rsidP="00DB1661">
      <w:pPr>
        <w:spacing w:line="480" w:lineRule="auto"/>
        <w:jc w:val="center"/>
        <w:rPr>
          <w:b/>
          <w:sz w:val="24"/>
          <w:szCs w:val="24"/>
        </w:rPr>
      </w:pPr>
      <w:r w:rsidRPr="00F3699C">
        <w:rPr>
          <w:b/>
          <w:sz w:val="24"/>
          <w:szCs w:val="24"/>
        </w:rPr>
        <w:t>Chapter 25</w:t>
      </w:r>
    </w:p>
    <w:p w:rsidR="00DB1661" w:rsidRPr="00F3699C" w:rsidRDefault="00DB1661" w:rsidP="00DB1661">
      <w:pPr>
        <w:spacing w:line="480" w:lineRule="auto"/>
        <w:rPr>
          <w:sz w:val="24"/>
          <w:szCs w:val="24"/>
        </w:rPr>
      </w:pPr>
      <w:r w:rsidRPr="00F3699C">
        <w:rPr>
          <w:sz w:val="24"/>
          <w:szCs w:val="24"/>
        </w:rPr>
        <w:t xml:space="preserve">No occurrences. </w:t>
      </w:r>
    </w:p>
    <w:p w:rsidR="00DB1661" w:rsidRPr="00F3699C" w:rsidRDefault="00DB1661" w:rsidP="00DB1661">
      <w:pPr>
        <w:spacing w:line="480" w:lineRule="auto"/>
        <w:jc w:val="center"/>
        <w:rPr>
          <w:b/>
          <w:sz w:val="24"/>
          <w:szCs w:val="24"/>
        </w:rPr>
      </w:pPr>
      <w:r w:rsidRPr="00F3699C">
        <w:rPr>
          <w:b/>
          <w:sz w:val="24"/>
          <w:szCs w:val="24"/>
        </w:rPr>
        <w:t>Chapter 26</w:t>
      </w:r>
    </w:p>
    <w:p w:rsidR="00DB1661" w:rsidRPr="00F3699C" w:rsidRDefault="00DB1661" w:rsidP="00DB1661">
      <w:pPr>
        <w:spacing w:line="480" w:lineRule="auto"/>
        <w:jc w:val="both"/>
        <w:rPr>
          <w:sz w:val="24"/>
          <w:szCs w:val="24"/>
        </w:rPr>
      </w:pPr>
      <w:r w:rsidRPr="00F3699C">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DB1661" w:rsidRPr="00F3699C" w:rsidRDefault="00DB1661" w:rsidP="00DB1661">
      <w:pPr>
        <w:spacing w:line="480" w:lineRule="auto"/>
        <w:jc w:val="center"/>
        <w:rPr>
          <w:b/>
          <w:sz w:val="24"/>
          <w:szCs w:val="24"/>
        </w:rPr>
      </w:pPr>
      <w:r w:rsidRPr="00F3699C">
        <w:rPr>
          <w:b/>
          <w:sz w:val="24"/>
          <w:szCs w:val="24"/>
        </w:rPr>
        <w:t>Chapter 27</w:t>
      </w:r>
    </w:p>
    <w:p w:rsidR="00DB1661" w:rsidRPr="00F3699C" w:rsidRDefault="00DB1661" w:rsidP="00DB1661">
      <w:pPr>
        <w:spacing w:line="480" w:lineRule="auto"/>
        <w:jc w:val="both"/>
        <w:rPr>
          <w:sz w:val="24"/>
          <w:szCs w:val="24"/>
        </w:rPr>
      </w:pPr>
      <w:r w:rsidRPr="00F3699C">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DB1661" w:rsidRPr="00F3699C" w:rsidRDefault="00DB1661" w:rsidP="00DB1661">
      <w:pPr>
        <w:spacing w:line="480" w:lineRule="auto"/>
        <w:jc w:val="center"/>
        <w:rPr>
          <w:b/>
          <w:sz w:val="24"/>
          <w:szCs w:val="24"/>
        </w:rPr>
      </w:pPr>
      <w:r w:rsidRPr="00F3699C">
        <w:rPr>
          <w:b/>
          <w:sz w:val="24"/>
          <w:szCs w:val="24"/>
        </w:rPr>
        <w:t>Chapter 28</w:t>
      </w:r>
    </w:p>
    <w:p w:rsidR="00DB1661" w:rsidRPr="00F3699C" w:rsidRDefault="00DB1661" w:rsidP="00DB1661">
      <w:pPr>
        <w:spacing w:line="480" w:lineRule="auto"/>
        <w:jc w:val="both"/>
        <w:rPr>
          <w:sz w:val="24"/>
          <w:szCs w:val="24"/>
        </w:rPr>
      </w:pPr>
      <w:r w:rsidRPr="00F3699C">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DB1661" w:rsidRPr="00F3699C" w:rsidRDefault="00DB1661" w:rsidP="00DB1661">
      <w:pPr>
        <w:spacing w:line="480" w:lineRule="auto"/>
        <w:jc w:val="center"/>
        <w:rPr>
          <w:b/>
          <w:sz w:val="24"/>
          <w:szCs w:val="24"/>
        </w:rPr>
      </w:pPr>
      <w:r w:rsidRPr="00F3699C">
        <w:rPr>
          <w:b/>
          <w:sz w:val="24"/>
          <w:szCs w:val="24"/>
        </w:rPr>
        <w:t>Chapter 29</w:t>
      </w:r>
    </w:p>
    <w:p w:rsidR="00DB1661" w:rsidRPr="00F3699C" w:rsidRDefault="00DB1661" w:rsidP="00DB1661">
      <w:pPr>
        <w:spacing w:line="480" w:lineRule="auto"/>
        <w:jc w:val="both"/>
        <w:rPr>
          <w:sz w:val="24"/>
          <w:szCs w:val="24"/>
        </w:rPr>
      </w:pPr>
      <w:r w:rsidRPr="00F3699C">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F3699C">
        <w:rPr>
          <w:sz w:val="24"/>
          <w:szCs w:val="24"/>
          <w:vertAlign w:val="superscript"/>
        </w:rPr>
        <w:t>st</w:t>
      </w:r>
      <w:r w:rsidRPr="00F3699C">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F3699C">
        <w:rPr>
          <w:sz w:val="24"/>
          <w:szCs w:val="24"/>
          <w:vertAlign w:val="superscript"/>
        </w:rPr>
        <w:t>nd</w:t>
      </w:r>
      <w:r w:rsidRPr="00F3699C">
        <w:rPr>
          <w:sz w:val="24"/>
          <w:szCs w:val="24"/>
        </w:rPr>
        <w:t xml:space="preserve"> Death are the Eternal Creatures who endured the 1</w:t>
      </w:r>
      <w:r w:rsidRPr="00F3699C">
        <w:rPr>
          <w:sz w:val="24"/>
          <w:szCs w:val="24"/>
          <w:vertAlign w:val="superscript"/>
        </w:rPr>
        <w:t>st</w:t>
      </w:r>
      <w:r w:rsidRPr="00F3699C">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B1661" w:rsidRPr="00F3699C" w:rsidRDefault="00DB1661" w:rsidP="00DB1661">
      <w:pPr>
        <w:spacing w:line="480" w:lineRule="auto"/>
        <w:jc w:val="both"/>
        <w:rPr>
          <w:sz w:val="24"/>
          <w:szCs w:val="24"/>
        </w:rPr>
      </w:pPr>
      <w:r w:rsidRPr="00F3699C">
        <w:rPr>
          <w:sz w:val="24"/>
          <w:szCs w:val="24"/>
        </w:rPr>
        <w:t>-------------------------------------------------------------------------------------------------------------------------------</w:t>
      </w:r>
    </w:p>
    <w:p w:rsidR="00DB1661" w:rsidRPr="00F3699C" w:rsidRDefault="00DB1661" w:rsidP="00DB1661">
      <w:pPr>
        <w:spacing w:line="480" w:lineRule="auto"/>
        <w:jc w:val="center"/>
        <w:rPr>
          <w:b/>
          <w:sz w:val="24"/>
          <w:szCs w:val="24"/>
        </w:rPr>
      </w:pPr>
      <w:r w:rsidRPr="00F3699C">
        <w:rPr>
          <w:b/>
          <w:sz w:val="24"/>
          <w:szCs w:val="24"/>
        </w:rPr>
        <w:t>THE WRONG LOWER LORDSHIPS &amp; THE RIGHT LOWER LORDSHIPS IN THE HIGHEST TESTAMENT BOOK OF ACTS IN THE KINGDOM OF THIS WORLD</w:t>
      </w:r>
    </w:p>
    <w:p w:rsidR="00DB1661" w:rsidRPr="00F3699C" w:rsidRDefault="00DB1661" w:rsidP="00DB1661">
      <w:pPr>
        <w:rPr>
          <w:sz w:val="24"/>
          <w:szCs w:val="24"/>
        </w:rPr>
      </w:pPr>
      <w:r w:rsidRPr="00F3699C">
        <w:rPr>
          <w:sz w:val="24"/>
          <w:szCs w:val="24"/>
        </w:rPr>
        <w:t>-------------------------------------------------------------------------------------------------------------------------------</w:t>
      </w:r>
    </w:p>
    <w:p w:rsidR="00DB1661" w:rsidRPr="00F3699C" w:rsidRDefault="00DB1661" w:rsidP="00DB1661">
      <w:pPr>
        <w:spacing w:line="480" w:lineRule="auto"/>
        <w:jc w:val="both"/>
        <w:rPr>
          <w:sz w:val="24"/>
          <w:szCs w:val="24"/>
        </w:rPr>
      </w:pPr>
      <w:r w:rsidRPr="00F3699C">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DB1661" w:rsidRPr="00F3699C" w:rsidRDefault="00DB1661" w:rsidP="00DB1661">
      <w:pPr>
        <w:spacing w:line="480" w:lineRule="auto"/>
        <w:jc w:val="both"/>
        <w:rPr>
          <w:sz w:val="24"/>
          <w:szCs w:val="24"/>
        </w:rPr>
      </w:pPr>
      <w:r w:rsidRPr="00F369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699C">
        <w:rPr>
          <w:sz w:val="24"/>
          <w:szCs w:val="24"/>
          <w:vertAlign w:val="superscript"/>
        </w:rPr>
        <w:t>st</w:t>
      </w:r>
      <w:r w:rsidRPr="00F3699C">
        <w:rPr>
          <w:sz w:val="24"/>
          <w:szCs w:val="24"/>
        </w:rPr>
        <w:t xml:space="preserve"> Corinthians 2:6-16 &amp; John 14:26; 15:26; 16:7-13)…” in 1</w:t>
      </w:r>
      <w:r w:rsidRPr="00F3699C">
        <w:rPr>
          <w:sz w:val="24"/>
          <w:szCs w:val="24"/>
          <w:vertAlign w:val="superscript"/>
        </w:rPr>
        <w:t>st</w:t>
      </w:r>
      <w:r w:rsidRPr="00F36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699C">
        <w:rPr>
          <w:sz w:val="24"/>
          <w:szCs w:val="24"/>
          <w:vertAlign w:val="superscript"/>
        </w:rPr>
        <w:t>st</w:t>
      </w:r>
      <w:r w:rsidRPr="00F3699C">
        <w:rPr>
          <w:sz w:val="24"/>
          <w:szCs w:val="24"/>
        </w:rPr>
        <w:t xml:space="preserve"> John 4:18; Titus 1:15-16; Revelation 21:8 &amp; 1</w:t>
      </w:r>
      <w:r w:rsidRPr="00F3699C">
        <w:rPr>
          <w:sz w:val="24"/>
          <w:szCs w:val="24"/>
          <w:vertAlign w:val="superscript"/>
        </w:rPr>
        <w:t>st</w:t>
      </w:r>
      <w:r w:rsidRPr="00F3699C">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DB1661" w:rsidRPr="00F3699C" w:rsidRDefault="00DB1661" w:rsidP="00DB1661">
      <w:pPr>
        <w:spacing w:line="480" w:lineRule="auto"/>
        <w:jc w:val="center"/>
        <w:rPr>
          <w:sz w:val="24"/>
          <w:szCs w:val="24"/>
        </w:rPr>
      </w:pPr>
      <w:r w:rsidRPr="00F3699C">
        <w:rPr>
          <w:sz w:val="24"/>
          <w:szCs w:val="24"/>
        </w:rPr>
        <w:t>Bibliography</w:t>
      </w:r>
    </w:p>
    <w:p w:rsidR="00DB1661" w:rsidRPr="00F3699C" w:rsidRDefault="00DB1661" w:rsidP="00DB1661">
      <w:pPr>
        <w:spacing w:line="480" w:lineRule="auto"/>
        <w:jc w:val="both"/>
        <w:rPr>
          <w:sz w:val="24"/>
          <w:szCs w:val="24"/>
        </w:rPr>
      </w:pPr>
      <w:r w:rsidRPr="00F3699C">
        <w:rPr>
          <w:sz w:val="24"/>
          <w:szCs w:val="24"/>
        </w:rPr>
        <w:t xml:space="preserve">Barnstone, Willis: The Gnostic Bible: The Prayer of the Messenger Paul: Christian Gnostic Italian Writings on pages 352-354: Shambhala Publishers, Inc. Boston, Massachusetts, Copyright, 2003 &amp; 2009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Haggadah: Jewish Legend from Midrash, Pseudepigrapha, and early Kabbalah on pages 14-38: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Acts of Paul: Christian Apocrypha Writings on pages 445-459: Harper &amp; Row Publishers, Inc. New York, NY, Copyright, 1984</w:t>
      </w:r>
    </w:p>
    <w:p w:rsidR="00DB1661" w:rsidRPr="00F3699C" w:rsidRDefault="00DB1661" w:rsidP="00DB1661">
      <w:pPr>
        <w:spacing w:line="480" w:lineRule="auto"/>
        <w:jc w:val="both"/>
        <w:rPr>
          <w:smallCaps/>
          <w:sz w:val="24"/>
          <w:szCs w:val="24"/>
        </w:rPr>
      </w:pPr>
      <w:r w:rsidRPr="00F3699C">
        <w:rPr>
          <w:smallCaps/>
          <w:sz w:val="24"/>
          <w:szCs w:val="24"/>
        </w:rPr>
        <w:t>Barnstone, Willis: The Other Bible, The Acts of Thomas: Christian Gnostic Apocrypha Writings on pages 464-481: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 xml:space="preserve">Barnstone, Willis: The Other Bible, The Apocalypse of Peter: Christian Apocrypha Writings on pages 532-536: Harper &amp; Row Publishers, Inc. New York, NY, Copyright, 1984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Book of Enoch (1</w:t>
      </w:r>
      <w:r w:rsidRPr="00F3699C">
        <w:rPr>
          <w:rFonts w:cstheme="minorHAnsi"/>
          <w:sz w:val="24"/>
          <w:szCs w:val="24"/>
          <w:vertAlign w:val="superscript"/>
        </w:rPr>
        <w:t>st</w:t>
      </w:r>
      <w:r w:rsidRPr="00F3699C">
        <w:rPr>
          <w:rFonts w:cstheme="minorHAnsi"/>
          <w:sz w:val="24"/>
          <w:szCs w:val="24"/>
        </w:rPr>
        <w:t xml:space="preserve"> Enoch): Jewish Pseudepigrapha Writings: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 xml:space="preserve">Barnstone, Willis: The Other Bible, The Book of Jubilees: Jewish Pseudepigrapha Writings on pages 10-13: Harper &amp; Row Publishers, Inc. New York, NY, Copyright, 1984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Book of the Secrets of Enoch (2</w:t>
      </w:r>
      <w:r w:rsidRPr="00F3699C">
        <w:rPr>
          <w:rFonts w:cstheme="minorHAnsi"/>
          <w:sz w:val="24"/>
          <w:szCs w:val="24"/>
          <w:vertAlign w:val="superscript"/>
        </w:rPr>
        <w:t>nd</w:t>
      </w:r>
      <w:r w:rsidRPr="00F3699C">
        <w:rPr>
          <w:rFonts w:cstheme="minorHAnsi"/>
          <w:sz w:val="24"/>
          <w:szCs w:val="24"/>
        </w:rPr>
        <w:t xml:space="preserve"> Enoch): Jewish Pseudepigrapha Writings: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Damascus Document: Dead Sea Scrolls on pages 223-234: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Gospel of Bartholomew: Christian Apocrypha Writings on pages 350-358: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Gospel of Philip: Christian Gnostic Writings on pages 87-100: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Infancy Gospel of James (The Birth of Mary): Christian Apocrypha Writings on pages 383-392: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 xml:space="preserve">Barnstone, Willis: The Other Bible, The Infancy Gospel of Thomas: Christian Apocrypha Writings on pages 398-403: Harper &amp; Row Publishers, Inc. New York, NY, Copyright, 1984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The Latin Infancy Gospel: The Birth of Jesus: Christian Apocrypha Writings on pages 404-406: Harper &amp; Row Publishers, Inc. New York, NY, Copyright, 1984</w:t>
      </w:r>
    </w:p>
    <w:p w:rsidR="00DB1661" w:rsidRPr="00F3699C" w:rsidRDefault="00DB1661" w:rsidP="00DB1661">
      <w:pPr>
        <w:spacing w:line="480" w:lineRule="auto"/>
        <w:jc w:val="both"/>
        <w:rPr>
          <w:smallCaps/>
          <w:sz w:val="24"/>
          <w:szCs w:val="24"/>
        </w:rPr>
      </w:pPr>
      <w:r w:rsidRPr="00F3699C">
        <w:rPr>
          <w:smallCaps/>
          <w:sz w:val="24"/>
          <w:szCs w:val="24"/>
        </w:rPr>
        <w:t>Barnstone, Willis: The Other Bible, The Manuel of Discipline: Dead Sea Scrolls on pages 208-222: Harper &amp; Row Publishers, Inc. New York, NY, Copyright, 1984</w:t>
      </w:r>
    </w:p>
    <w:p w:rsidR="00DB1661" w:rsidRPr="00F3699C" w:rsidRDefault="00DB1661" w:rsidP="00DB1661">
      <w:pPr>
        <w:spacing w:line="480" w:lineRule="auto"/>
        <w:jc w:val="both"/>
        <w:rPr>
          <w:sz w:val="24"/>
          <w:szCs w:val="24"/>
        </w:rPr>
      </w:pPr>
      <w:r w:rsidRPr="00F3699C">
        <w:rPr>
          <w:sz w:val="24"/>
          <w:szCs w:val="24"/>
        </w:rPr>
        <w:t>Barnstone, Willis: The Other Bible, The Odes of Solomon: Jewish Psuedepigrapha, Jewish Christian Writings on page 267-285: Harper &amp; Row Publishers, Inc. New York, NY, Copyright, 1984</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Barnstone, Willis: The Other Bible, Zohar, The Book of Radiance: Kabbalah on pages 707-718: Harper &amp; Row Publishers, Inc. New York, NY, Copyright, 1984</w:t>
      </w:r>
    </w:p>
    <w:p w:rsidR="00DB1661" w:rsidRPr="00F3699C" w:rsidRDefault="00DB1661" w:rsidP="00DB1661">
      <w:pPr>
        <w:spacing w:line="480" w:lineRule="auto"/>
        <w:jc w:val="both"/>
        <w:rPr>
          <w:sz w:val="24"/>
          <w:szCs w:val="24"/>
        </w:rPr>
      </w:pPr>
      <w:r w:rsidRPr="00F3699C">
        <w:rPr>
          <w:sz w:val="24"/>
          <w:szCs w:val="24"/>
        </w:rPr>
        <w:t xml:space="preserve">Ehrman, Bart: Lost Scriptures, Books that did not make it into the New Testament: Pages 1-342: Oxford University Press, New York, NY, Copyright, 2003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DB1661" w:rsidRPr="00F3699C" w:rsidRDefault="00DB1661" w:rsidP="00DB1661">
      <w:pPr>
        <w:tabs>
          <w:tab w:val="left" w:pos="5760"/>
        </w:tabs>
        <w:spacing w:line="480" w:lineRule="auto"/>
        <w:rPr>
          <w:rFonts w:cstheme="minorHAnsi"/>
          <w:sz w:val="24"/>
          <w:szCs w:val="24"/>
        </w:rPr>
      </w:pPr>
      <w:r w:rsidRPr="00F3699C">
        <w:rPr>
          <w:rFonts w:cstheme="minorHAnsi"/>
          <w:sz w:val="24"/>
          <w:szCs w:val="24"/>
        </w:rPr>
        <w:t>King James Version: Thomas Nelson, Inc. Nashville, Tennessee, 1991</w:t>
      </w:r>
    </w:p>
    <w:p w:rsidR="00DB1661" w:rsidRPr="00F3699C" w:rsidRDefault="00DB1661" w:rsidP="00DB1661">
      <w:pPr>
        <w:tabs>
          <w:tab w:val="left" w:pos="5760"/>
        </w:tabs>
        <w:spacing w:line="480" w:lineRule="auto"/>
        <w:rPr>
          <w:rFonts w:cstheme="minorHAnsi"/>
          <w:sz w:val="24"/>
          <w:szCs w:val="24"/>
        </w:rPr>
      </w:pPr>
      <w:r w:rsidRPr="00F3699C">
        <w:rPr>
          <w:rFonts w:cstheme="minorHAnsi"/>
          <w:sz w:val="24"/>
          <w:szCs w:val="24"/>
        </w:rPr>
        <w:t>Libronix Digital Library System 3.0e with Platinum: Copyright, 2000-2010</w:t>
      </w:r>
    </w:p>
    <w:p w:rsidR="00DB1661" w:rsidRPr="00F3699C" w:rsidRDefault="00DB1661" w:rsidP="00DB1661">
      <w:pPr>
        <w:tabs>
          <w:tab w:val="left" w:pos="5760"/>
        </w:tabs>
        <w:spacing w:line="480" w:lineRule="auto"/>
        <w:rPr>
          <w:rFonts w:cstheme="minorHAnsi"/>
          <w:sz w:val="24"/>
          <w:szCs w:val="24"/>
        </w:rPr>
      </w:pPr>
      <w:r w:rsidRPr="00F3699C">
        <w:rPr>
          <w:rFonts w:cstheme="minorHAnsi"/>
          <w:sz w:val="24"/>
          <w:szCs w:val="24"/>
        </w:rPr>
        <w:t>Libronix Digital Library System 3.0e with Platinum: KJV with Apocrypha: Copyright, 2000-2010</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Lumpkin, Joseph B. The Lost Books of the Bible: The Rejected Texts: The 29</w:t>
      </w:r>
      <w:r w:rsidRPr="00F3699C">
        <w:rPr>
          <w:rFonts w:cstheme="minorHAnsi"/>
          <w:sz w:val="24"/>
          <w:szCs w:val="24"/>
          <w:vertAlign w:val="superscript"/>
        </w:rPr>
        <w:t>th</w:t>
      </w:r>
      <w:r w:rsidRPr="00F3699C">
        <w:rPr>
          <w:rFonts w:cstheme="minorHAnsi"/>
          <w:sz w:val="24"/>
          <w:szCs w:val="24"/>
        </w:rPr>
        <w:t xml:space="preserve"> Chapter of Acts: Fifth Estate Publishers, Blountsville, AL, Copyright, 2009</w:t>
      </w:r>
    </w:p>
    <w:p w:rsidR="00DB1661" w:rsidRPr="00F3699C" w:rsidRDefault="00DB1661" w:rsidP="00DB1661">
      <w:pPr>
        <w:spacing w:line="480" w:lineRule="auto"/>
        <w:jc w:val="both"/>
        <w:rPr>
          <w:smallCaps/>
          <w:sz w:val="24"/>
          <w:szCs w:val="24"/>
        </w:rPr>
      </w:pPr>
      <w:r w:rsidRPr="00F3699C">
        <w:rPr>
          <w:smallCaps/>
          <w:sz w:val="24"/>
          <w:szCs w:val="24"/>
        </w:rPr>
        <w:t>Meyer, Marvin: The Nag Hammadi Scriptures: The Prayer of the Apostle Paul: Christian Gnostic Writings on pages 15-18: Harper Collins Publishers, New York, NY, Copyright, 2007</w:t>
      </w:r>
    </w:p>
    <w:p w:rsidR="00DB1661" w:rsidRPr="00F3699C" w:rsidRDefault="00DB1661" w:rsidP="00DB1661">
      <w:pPr>
        <w:spacing w:line="480" w:lineRule="auto"/>
        <w:jc w:val="both"/>
        <w:rPr>
          <w:sz w:val="24"/>
          <w:szCs w:val="24"/>
        </w:rPr>
      </w:pPr>
      <w:r w:rsidRPr="00F3699C">
        <w:rPr>
          <w:sz w:val="24"/>
          <w:szCs w:val="24"/>
        </w:rPr>
        <w:t>Meyer, Marvin: The Nag Hammadi Scriptures: The Prayer of Thanksgiving: Christian Gnostic Writings on pages 419-423: Harper Collins Publishers, New York, NY, Copyright, 2007</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 xml:space="preserve">Meyer, Marvin: The Nag Hammadi Scriptures: The Thought of Norea: Gnostic Writings on pages 607-609: Harper Collins Publishers, New York, NY, Copyright, 2007 </w:t>
      </w:r>
    </w:p>
    <w:p w:rsidR="00DB1661" w:rsidRPr="00F3699C" w:rsidRDefault="00DB1661" w:rsidP="00DB1661">
      <w:pPr>
        <w:spacing w:line="480" w:lineRule="auto"/>
        <w:jc w:val="both"/>
        <w:rPr>
          <w:rFonts w:cstheme="minorHAnsi"/>
          <w:sz w:val="24"/>
          <w:szCs w:val="24"/>
        </w:rPr>
      </w:pPr>
      <w:r w:rsidRPr="00F3699C">
        <w:rPr>
          <w:rFonts w:cstheme="minorHAnsi"/>
          <w:sz w:val="24"/>
          <w:szCs w:val="24"/>
        </w:rPr>
        <w:t>Nyland, A. The Third Book of Enoch: 3 Enoch Merkabah Hebrew Book of Enoch: Jewish Gnostic Writings: Author Services, Smith and Stirling Publishers, Uralla, NSW, Australia, Copyright, 2010</w:t>
      </w:r>
    </w:p>
    <w:p w:rsidR="00DB1661" w:rsidRPr="00F3699C" w:rsidRDefault="00DB1661" w:rsidP="00DB1661">
      <w:pPr>
        <w:tabs>
          <w:tab w:val="left" w:pos="5760"/>
        </w:tabs>
        <w:spacing w:line="480" w:lineRule="auto"/>
        <w:jc w:val="both"/>
        <w:rPr>
          <w:rFonts w:cstheme="minorHAnsi"/>
          <w:sz w:val="24"/>
          <w:szCs w:val="24"/>
        </w:rPr>
      </w:pPr>
      <w:r w:rsidRPr="00F3699C">
        <w:rPr>
          <w:rFonts w:cstheme="minorHAnsi"/>
          <w:sz w:val="24"/>
          <w:szCs w:val="24"/>
        </w:rPr>
        <w:t>Revised Standard Version: The authorized revision of the American Standard Version: Copyright, 1901</w:t>
      </w:r>
    </w:p>
    <w:p w:rsidR="00DB1661" w:rsidRPr="00F3699C" w:rsidRDefault="00DB1661" w:rsidP="00DB1661">
      <w:pPr>
        <w:tabs>
          <w:tab w:val="left" w:pos="5760"/>
        </w:tabs>
        <w:spacing w:line="480" w:lineRule="auto"/>
        <w:jc w:val="both"/>
        <w:rPr>
          <w:rFonts w:cstheme="minorHAnsi"/>
          <w:sz w:val="24"/>
          <w:szCs w:val="24"/>
        </w:rPr>
      </w:pPr>
      <w:r w:rsidRPr="00F3699C">
        <w:rPr>
          <w:rFonts w:cstheme="minorHAnsi"/>
          <w:sz w:val="24"/>
          <w:szCs w:val="24"/>
        </w:rPr>
        <w:t>Spirit Filled Life Bible: The New King James Version: Thomas Nelson, 1991</w:t>
      </w:r>
    </w:p>
    <w:p w:rsidR="00DB1661" w:rsidRPr="00F3699C" w:rsidRDefault="00DB1661" w:rsidP="00DB1661">
      <w:pPr>
        <w:tabs>
          <w:tab w:val="left" w:pos="5760"/>
        </w:tabs>
        <w:spacing w:line="480" w:lineRule="auto"/>
        <w:jc w:val="both"/>
        <w:rPr>
          <w:b/>
          <w:sz w:val="24"/>
          <w:szCs w:val="24"/>
        </w:rPr>
      </w:pPr>
      <w:r w:rsidRPr="00F3699C">
        <w:rPr>
          <w:rFonts w:cstheme="minorHAnsi"/>
          <w:sz w:val="24"/>
          <w:szCs w:val="24"/>
        </w:rPr>
        <w:t>The Apocrypha/Deuterocanonical Books of the Old Testament: Cambridge University Press, 1989</w:t>
      </w:r>
    </w:p>
    <w:p w:rsidR="00DB1661" w:rsidRPr="00F3699C" w:rsidRDefault="00DB1661" w:rsidP="00DB1661">
      <w:pPr>
        <w:spacing w:line="480" w:lineRule="auto"/>
        <w:jc w:val="both"/>
        <w:rPr>
          <w:sz w:val="24"/>
          <w:szCs w:val="24"/>
        </w:rPr>
      </w:pPr>
      <w:r w:rsidRPr="00F3699C">
        <w:rPr>
          <w:sz w:val="24"/>
          <w:szCs w:val="24"/>
        </w:rPr>
        <w:t xml:space="preserve">Vermes, Geza: The Complete Dead Sea Scrolls in English: The Blessings—1QSb=1Q28b: Jewish Christian Writings on pages 374-377: Penguin Putnam, Inc. New York, NY, Copyright, 1997  </w:t>
      </w:r>
    </w:p>
    <w:p w:rsidR="00DB1661" w:rsidRPr="00F3699C" w:rsidRDefault="00DB1661" w:rsidP="00DB1661">
      <w:pPr>
        <w:spacing w:line="480" w:lineRule="auto"/>
        <w:jc w:val="both"/>
        <w:rPr>
          <w:smallCaps/>
          <w:sz w:val="24"/>
          <w:szCs w:val="24"/>
        </w:rPr>
      </w:pPr>
      <w:r w:rsidRPr="00F36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B1661" w:rsidRPr="00F3699C" w:rsidRDefault="00DB1661" w:rsidP="00DB1661">
      <w:pPr>
        <w:tabs>
          <w:tab w:val="left" w:pos="8550"/>
        </w:tabs>
        <w:spacing w:line="480" w:lineRule="auto"/>
        <w:jc w:val="both"/>
        <w:rPr>
          <w:sz w:val="24"/>
          <w:szCs w:val="24"/>
        </w:rPr>
      </w:pPr>
      <w:r w:rsidRPr="00F36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06E1E" w:rsidRPr="00F3699C" w:rsidRDefault="00106E1E" w:rsidP="00A80EE0">
      <w:pPr>
        <w:spacing w:line="480" w:lineRule="auto"/>
        <w:jc w:val="both"/>
        <w:rPr>
          <w:sz w:val="24"/>
          <w:szCs w:val="24"/>
        </w:rPr>
      </w:pPr>
    </w:p>
    <w:sectPr w:rsidR="00106E1E" w:rsidRPr="00F369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C4"/>
    <w:rsid w:val="00002446"/>
    <w:rsid w:val="000267B8"/>
    <w:rsid w:val="0004270B"/>
    <w:rsid w:val="00043BEC"/>
    <w:rsid w:val="0005268A"/>
    <w:rsid w:val="0006755C"/>
    <w:rsid w:val="00083855"/>
    <w:rsid w:val="000B5ED6"/>
    <w:rsid w:val="000C2F3A"/>
    <w:rsid w:val="000C3C95"/>
    <w:rsid w:val="000D644A"/>
    <w:rsid w:val="000E4D9A"/>
    <w:rsid w:val="000F0155"/>
    <w:rsid w:val="00104EA8"/>
    <w:rsid w:val="00106E1E"/>
    <w:rsid w:val="001125B8"/>
    <w:rsid w:val="00132934"/>
    <w:rsid w:val="00134277"/>
    <w:rsid w:val="001355C8"/>
    <w:rsid w:val="0017100E"/>
    <w:rsid w:val="00183F83"/>
    <w:rsid w:val="001C574D"/>
    <w:rsid w:val="00207EE8"/>
    <w:rsid w:val="00223015"/>
    <w:rsid w:val="002260FD"/>
    <w:rsid w:val="002529C3"/>
    <w:rsid w:val="00275FE3"/>
    <w:rsid w:val="00282FBA"/>
    <w:rsid w:val="002953FD"/>
    <w:rsid w:val="002B07B3"/>
    <w:rsid w:val="002D4E0D"/>
    <w:rsid w:val="0030292C"/>
    <w:rsid w:val="0030332F"/>
    <w:rsid w:val="00312BDB"/>
    <w:rsid w:val="003150FE"/>
    <w:rsid w:val="003209B5"/>
    <w:rsid w:val="00335E81"/>
    <w:rsid w:val="00353048"/>
    <w:rsid w:val="00355329"/>
    <w:rsid w:val="00371B22"/>
    <w:rsid w:val="00376942"/>
    <w:rsid w:val="003A03AF"/>
    <w:rsid w:val="003A6414"/>
    <w:rsid w:val="003D47AE"/>
    <w:rsid w:val="00420798"/>
    <w:rsid w:val="004211BA"/>
    <w:rsid w:val="004453F6"/>
    <w:rsid w:val="00451040"/>
    <w:rsid w:val="00452F5C"/>
    <w:rsid w:val="0046212B"/>
    <w:rsid w:val="00486604"/>
    <w:rsid w:val="00493FD6"/>
    <w:rsid w:val="004B78D9"/>
    <w:rsid w:val="00501CDE"/>
    <w:rsid w:val="00514E66"/>
    <w:rsid w:val="00516E41"/>
    <w:rsid w:val="00521AC9"/>
    <w:rsid w:val="00537C70"/>
    <w:rsid w:val="005541EE"/>
    <w:rsid w:val="0057673C"/>
    <w:rsid w:val="00583F2D"/>
    <w:rsid w:val="00596D96"/>
    <w:rsid w:val="005C280C"/>
    <w:rsid w:val="006133B3"/>
    <w:rsid w:val="0065787D"/>
    <w:rsid w:val="00657F9B"/>
    <w:rsid w:val="00660629"/>
    <w:rsid w:val="00667194"/>
    <w:rsid w:val="00671668"/>
    <w:rsid w:val="006757D9"/>
    <w:rsid w:val="00695960"/>
    <w:rsid w:val="006A1973"/>
    <w:rsid w:val="006B10B6"/>
    <w:rsid w:val="006C6FBB"/>
    <w:rsid w:val="006D6F8D"/>
    <w:rsid w:val="006E0962"/>
    <w:rsid w:val="006E177D"/>
    <w:rsid w:val="00712CCC"/>
    <w:rsid w:val="00723AD4"/>
    <w:rsid w:val="0072489A"/>
    <w:rsid w:val="00733D80"/>
    <w:rsid w:val="007549BB"/>
    <w:rsid w:val="0077756C"/>
    <w:rsid w:val="007A0016"/>
    <w:rsid w:val="007A04DE"/>
    <w:rsid w:val="007B259F"/>
    <w:rsid w:val="007E02F9"/>
    <w:rsid w:val="00825B7D"/>
    <w:rsid w:val="00830EB2"/>
    <w:rsid w:val="00841CEB"/>
    <w:rsid w:val="00861D37"/>
    <w:rsid w:val="008B17D2"/>
    <w:rsid w:val="00902213"/>
    <w:rsid w:val="00926D2B"/>
    <w:rsid w:val="00932231"/>
    <w:rsid w:val="009505D7"/>
    <w:rsid w:val="009A762D"/>
    <w:rsid w:val="009B6D73"/>
    <w:rsid w:val="009D38BA"/>
    <w:rsid w:val="009E3F24"/>
    <w:rsid w:val="009E44B2"/>
    <w:rsid w:val="009E602C"/>
    <w:rsid w:val="009F5F3A"/>
    <w:rsid w:val="009F7742"/>
    <w:rsid w:val="00A26C2D"/>
    <w:rsid w:val="00A3052B"/>
    <w:rsid w:val="00A31D11"/>
    <w:rsid w:val="00A32531"/>
    <w:rsid w:val="00A34181"/>
    <w:rsid w:val="00A35C92"/>
    <w:rsid w:val="00A62030"/>
    <w:rsid w:val="00A80EE0"/>
    <w:rsid w:val="00AD4284"/>
    <w:rsid w:val="00AD47C4"/>
    <w:rsid w:val="00AE4D6B"/>
    <w:rsid w:val="00AE689D"/>
    <w:rsid w:val="00B0121E"/>
    <w:rsid w:val="00B0426F"/>
    <w:rsid w:val="00B04968"/>
    <w:rsid w:val="00B11845"/>
    <w:rsid w:val="00B21F78"/>
    <w:rsid w:val="00B25120"/>
    <w:rsid w:val="00B420CB"/>
    <w:rsid w:val="00B425D2"/>
    <w:rsid w:val="00B64C3D"/>
    <w:rsid w:val="00B77BB5"/>
    <w:rsid w:val="00BA171C"/>
    <w:rsid w:val="00BB7621"/>
    <w:rsid w:val="00BF495D"/>
    <w:rsid w:val="00C02C7A"/>
    <w:rsid w:val="00C3574B"/>
    <w:rsid w:val="00C65445"/>
    <w:rsid w:val="00C72D13"/>
    <w:rsid w:val="00C95A4D"/>
    <w:rsid w:val="00D00BB3"/>
    <w:rsid w:val="00D30352"/>
    <w:rsid w:val="00D3037A"/>
    <w:rsid w:val="00D40B42"/>
    <w:rsid w:val="00D5489E"/>
    <w:rsid w:val="00D5575B"/>
    <w:rsid w:val="00D572B0"/>
    <w:rsid w:val="00DB1661"/>
    <w:rsid w:val="00DB7C6F"/>
    <w:rsid w:val="00E11733"/>
    <w:rsid w:val="00E2034D"/>
    <w:rsid w:val="00E229A8"/>
    <w:rsid w:val="00E2524F"/>
    <w:rsid w:val="00E25595"/>
    <w:rsid w:val="00E26C0C"/>
    <w:rsid w:val="00E3455F"/>
    <w:rsid w:val="00E37012"/>
    <w:rsid w:val="00E55E12"/>
    <w:rsid w:val="00E57230"/>
    <w:rsid w:val="00E579D3"/>
    <w:rsid w:val="00EA0F78"/>
    <w:rsid w:val="00ED0AE7"/>
    <w:rsid w:val="00EF2C01"/>
    <w:rsid w:val="00F01F2C"/>
    <w:rsid w:val="00F160AB"/>
    <w:rsid w:val="00F2327F"/>
    <w:rsid w:val="00F3699C"/>
    <w:rsid w:val="00F51345"/>
    <w:rsid w:val="00F76277"/>
    <w:rsid w:val="00F8356C"/>
    <w:rsid w:val="00FB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F1E52"/>
  <w15:docId w15:val="{B3DC4395-CD2D-48E1-9547-4EF4DDBA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85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8385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8385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083855"/>
    <w:rPr>
      <w:color w:val="0000FF" w:themeColor="hyperlink"/>
      <w:u w:val="single"/>
    </w:rPr>
  </w:style>
  <w:style w:type="character" w:styleId="FollowedHyperlink">
    <w:name w:val="FollowedHyperlink"/>
    <w:basedOn w:val="DefaultParagraphFont"/>
    <w:uiPriority w:val="99"/>
    <w:semiHidden/>
    <w:unhideWhenUsed/>
    <w:rsid w:val="00083855"/>
    <w:rPr>
      <w:color w:val="800080" w:themeColor="followedHyperlink"/>
      <w:u w:val="single"/>
    </w:rPr>
  </w:style>
  <w:style w:type="paragraph" w:styleId="Header">
    <w:name w:val="header"/>
    <w:basedOn w:val="Normal"/>
    <w:link w:val="HeaderChar"/>
    <w:uiPriority w:val="99"/>
    <w:semiHidden/>
    <w:unhideWhenUsed/>
    <w:rsid w:val="000838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3855"/>
  </w:style>
  <w:style w:type="paragraph" w:styleId="Footer">
    <w:name w:val="footer"/>
    <w:basedOn w:val="Normal"/>
    <w:link w:val="FooterChar"/>
    <w:uiPriority w:val="99"/>
    <w:semiHidden/>
    <w:unhideWhenUsed/>
    <w:rsid w:val="000838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3855"/>
  </w:style>
  <w:style w:type="paragraph" w:styleId="ListBullet">
    <w:name w:val="List Bullet"/>
    <w:basedOn w:val="Normal"/>
    <w:uiPriority w:val="99"/>
    <w:semiHidden/>
    <w:unhideWhenUsed/>
    <w:rsid w:val="00083855"/>
    <w:pPr>
      <w:numPr>
        <w:numId w:val="1"/>
      </w:numPr>
      <w:contextualSpacing/>
    </w:pPr>
  </w:style>
  <w:style w:type="paragraph" w:styleId="BalloonText">
    <w:name w:val="Balloon Text"/>
    <w:basedOn w:val="Normal"/>
    <w:link w:val="BalloonTextChar"/>
    <w:uiPriority w:val="99"/>
    <w:semiHidden/>
    <w:unhideWhenUsed/>
    <w:rsid w:val="0008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855"/>
    <w:rPr>
      <w:rFonts w:ascii="Tahoma" w:hAnsi="Tahoma" w:cs="Tahoma"/>
      <w:sz w:val="16"/>
      <w:szCs w:val="16"/>
    </w:rPr>
  </w:style>
  <w:style w:type="paragraph" w:styleId="NoSpacing">
    <w:name w:val="No Spacing"/>
    <w:uiPriority w:val="1"/>
    <w:qFormat/>
    <w:rsid w:val="00083855"/>
    <w:pPr>
      <w:spacing w:after="0" w:line="240" w:lineRule="auto"/>
    </w:pPr>
  </w:style>
  <w:style w:type="paragraph" w:styleId="ListParagraph">
    <w:name w:val="List Paragraph"/>
    <w:basedOn w:val="Normal"/>
    <w:uiPriority w:val="34"/>
    <w:qFormat/>
    <w:rsid w:val="00083855"/>
    <w:pPr>
      <w:ind w:left="720"/>
      <w:contextualSpacing/>
    </w:pPr>
  </w:style>
  <w:style w:type="character" w:styleId="IntenseEmphasis">
    <w:name w:val="Intense Emphasis"/>
    <w:basedOn w:val="DefaultParagraphFont"/>
    <w:uiPriority w:val="21"/>
    <w:qFormat/>
    <w:rsid w:val="000C2F3A"/>
    <w:rPr>
      <w:b/>
      <w:bCs/>
      <w:i/>
      <w:iCs/>
      <w:color w:val="4F81BD" w:themeColor="accent1"/>
    </w:rPr>
  </w:style>
  <w:style w:type="paragraph" w:styleId="Title">
    <w:name w:val="Title"/>
    <w:basedOn w:val="Normal"/>
    <w:next w:val="Normal"/>
    <w:link w:val="TitleChar"/>
    <w:uiPriority w:val="10"/>
    <w:qFormat/>
    <w:rsid w:val="00A80E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EE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0EE0"/>
    <w:rPr>
      <w:rFonts w:eastAsiaTheme="minorEastAsia"/>
      <w:color w:val="5A5A5A" w:themeColor="text1" w:themeTint="A5"/>
      <w:spacing w:val="15"/>
    </w:rPr>
  </w:style>
  <w:style w:type="paragraph" w:styleId="Quote">
    <w:name w:val="Quote"/>
    <w:basedOn w:val="Normal"/>
    <w:next w:val="Normal"/>
    <w:link w:val="QuoteChar"/>
    <w:uiPriority w:val="29"/>
    <w:qFormat/>
    <w:rsid w:val="00A80E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EE0"/>
    <w:rPr>
      <w:i/>
      <w:iCs/>
      <w:color w:val="404040" w:themeColor="text1" w:themeTint="BF"/>
    </w:rPr>
  </w:style>
  <w:style w:type="character" w:styleId="SubtleEmphasis">
    <w:name w:val="Subtle Emphasis"/>
    <w:basedOn w:val="DefaultParagraphFont"/>
    <w:uiPriority w:val="19"/>
    <w:qFormat/>
    <w:rsid w:val="00A80EE0"/>
    <w:rPr>
      <w:i/>
      <w:iCs/>
      <w:color w:val="404040" w:themeColor="text1" w:themeTint="BF"/>
    </w:rPr>
  </w:style>
  <w:style w:type="paragraph" w:customStyle="1" w:styleId="msonormal0">
    <w:name w:val="msonormal"/>
    <w:basedOn w:val="Normal"/>
    <w:rsid w:val="0005268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8903">
      <w:bodyDiv w:val="1"/>
      <w:marLeft w:val="0"/>
      <w:marRight w:val="0"/>
      <w:marTop w:val="0"/>
      <w:marBottom w:val="0"/>
      <w:divBdr>
        <w:top w:val="none" w:sz="0" w:space="0" w:color="auto"/>
        <w:left w:val="none" w:sz="0" w:space="0" w:color="auto"/>
        <w:bottom w:val="none" w:sz="0" w:space="0" w:color="auto"/>
        <w:right w:val="none" w:sz="0" w:space="0" w:color="auto"/>
      </w:divBdr>
    </w:div>
    <w:div w:id="167596788">
      <w:bodyDiv w:val="1"/>
      <w:marLeft w:val="0"/>
      <w:marRight w:val="0"/>
      <w:marTop w:val="0"/>
      <w:marBottom w:val="0"/>
      <w:divBdr>
        <w:top w:val="none" w:sz="0" w:space="0" w:color="auto"/>
        <w:left w:val="none" w:sz="0" w:space="0" w:color="auto"/>
        <w:bottom w:val="none" w:sz="0" w:space="0" w:color="auto"/>
        <w:right w:val="none" w:sz="0" w:space="0" w:color="auto"/>
      </w:divBdr>
    </w:div>
    <w:div w:id="177352794">
      <w:bodyDiv w:val="1"/>
      <w:marLeft w:val="0"/>
      <w:marRight w:val="0"/>
      <w:marTop w:val="0"/>
      <w:marBottom w:val="0"/>
      <w:divBdr>
        <w:top w:val="none" w:sz="0" w:space="0" w:color="auto"/>
        <w:left w:val="none" w:sz="0" w:space="0" w:color="auto"/>
        <w:bottom w:val="none" w:sz="0" w:space="0" w:color="auto"/>
        <w:right w:val="none" w:sz="0" w:space="0" w:color="auto"/>
      </w:divBdr>
    </w:div>
    <w:div w:id="227764630">
      <w:bodyDiv w:val="1"/>
      <w:marLeft w:val="0"/>
      <w:marRight w:val="0"/>
      <w:marTop w:val="0"/>
      <w:marBottom w:val="0"/>
      <w:divBdr>
        <w:top w:val="none" w:sz="0" w:space="0" w:color="auto"/>
        <w:left w:val="none" w:sz="0" w:space="0" w:color="auto"/>
        <w:bottom w:val="none" w:sz="0" w:space="0" w:color="auto"/>
        <w:right w:val="none" w:sz="0" w:space="0" w:color="auto"/>
      </w:divBdr>
    </w:div>
    <w:div w:id="237206741">
      <w:bodyDiv w:val="1"/>
      <w:marLeft w:val="0"/>
      <w:marRight w:val="0"/>
      <w:marTop w:val="0"/>
      <w:marBottom w:val="0"/>
      <w:divBdr>
        <w:top w:val="none" w:sz="0" w:space="0" w:color="auto"/>
        <w:left w:val="none" w:sz="0" w:space="0" w:color="auto"/>
        <w:bottom w:val="none" w:sz="0" w:space="0" w:color="auto"/>
        <w:right w:val="none" w:sz="0" w:space="0" w:color="auto"/>
      </w:divBdr>
    </w:div>
    <w:div w:id="248584264">
      <w:bodyDiv w:val="1"/>
      <w:marLeft w:val="0"/>
      <w:marRight w:val="0"/>
      <w:marTop w:val="0"/>
      <w:marBottom w:val="0"/>
      <w:divBdr>
        <w:top w:val="none" w:sz="0" w:space="0" w:color="auto"/>
        <w:left w:val="none" w:sz="0" w:space="0" w:color="auto"/>
        <w:bottom w:val="none" w:sz="0" w:space="0" w:color="auto"/>
        <w:right w:val="none" w:sz="0" w:space="0" w:color="auto"/>
      </w:divBdr>
    </w:div>
    <w:div w:id="275525458">
      <w:bodyDiv w:val="1"/>
      <w:marLeft w:val="0"/>
      <w:marRight w:val="0"/>
      <w:marTop w:val="0"/>
      <w:marBottom w:val="0"/>
      <w:divBdr>
        <w:top w:val="none" w:sz="0" w:space="0" w:color="auto"/>
        <w:left w:val="none" w:sz="0" w:space="0" w:color="auto"/>
        <w:bottom w:val="none" w:sz="0" w:space="0" w:color="auto"/>
        <w:right w:val="none" w:sz="0" w:space="0" w:color="auto"/>
      </w:divBdr>
    </w:div>
    <w:div w:id="756094616">
      <w:bodyDiv w:val="1"/>
      <w:marLeft w:val="0"/>
      <w:marRight w:val="0"/>
      <w:marTop w:val="0"/>
      <w:marBottom w:val="0"/>
      <w:divBdr>
        <w:top w:val="none" w:sz="0" w:space="0" w:color="auto"/>
        <w:left w:val="none" w:sz="0" w:space="0" w:color="auto"/>
        <w:bottom w:val="none" w:sz="0" w:space="0" w:color="auto"/>
        <w:right w:val="none" w:sz="0" w:space="0" w:color="auto"/>
      </w:divBdr>
    </w:div>
    <w:div w:id="789014501">
      <w:bodyDiv w:val="1"/>
      <w:marLeft w:val="0"/>
      <w:marRight w:val="0"/>
      <w:marTop w:val="0"/>
      <w:marBottom w:val="0"/>
      <w:divBdr>
        <w:top w:val="none" w:sz="0" w:space="0" w:color="auto"/>
        <w:left w:val="none" w:sz="0" w:space="0" w:color="auto"/>
        <w:bottom w:val="none" w:sz="0" w:space="0" w:color="auto"/>
        <w:right w:val="none" w:sz="0" w:space="0" w:color="auto"/>
      </w:divBdr>
    </w:div>
    <w:div w:id="889725392">
      <w:bodyDiv w:val="1"/>
      <w:marLeft w:val="0"/>
      <w:marRight w:val="0"/>
      <w:marTop w:val="0"/>
      <w:marBottom w:val="0"/>
      <w:divBdr>
        <w:top w:val="none" w:sz="0" w:space="0" w:color="auto"/>
        <w:left w:val="none" w:sz="0" w:space="0" w:color="auto"/>
        <w:bottom w:val="none" w:sz="0" w:space="0" w:color="auto"/>
        <w:right w:val="none" w:sz="0" w:space="0" w:color="auto"/>
      </w:divBdr>
    </w:div>
    <w:div w:id="937518943">
      <w:bodyDiv w:val="1"/>
      <w:marLeft w:val="0"/>
      <w:marRight w:val="0"/>
      <w:marTop w:val="0"/>
      <w:marBottom w:val="0"/>
      <w:divBdr>
        <w:top w:val="none" w:sz="0" w:space="0" w:color="auto"/>
        <w:left w:val="none" w:sz="0" w:space="0" w:color="auto"/>
        <w:bottom w:val="none" w:sz="0" w:space="0" w:color="auto"/>
        <w:right w:val="none" w:sz="0" w:space="0" w:color="auto"/>
      </w:divBdr>
    </w:div>
    <w:div w:id="1032266873">
      <w:bodyDiv w:val="1"/>
      <w:marLeft w:val="0"/>
      <w:marRight w:val="0"/>
      <w:marTop w:val="0"/>
      <w:marBottom w:val="0"/>
      <w:divBdr>
        <w:top w:val="none" w:sz="0" w:space="0" w:color="auto"/>
        <w:left w:val="none" w:sz="0" w:space="0" w:color="auto"/>
        <w:bottom w:val="none" w:sz="0" w:space="0" w:color="auto"/>
        <w:right w:val="none" w:sz="0" w:space="0" w:color="auto"/>
      </w:divBdr>
    </w:div>
    <w:div w:id="1143549397">
      <w:bodyDiv w:val="1"/>
      <w:marLeft w:val="0"/>
      <w:marRight w:val="0"/>
      <w:marTop w:val="0"/>
      <w:marBottom w:val="0"/>
      <w:divBdr>
        <w:top w:val="none" w:sz="0" w:space="0" w:color="auto"/>
        <w:left w:val="none" w:sz="0" w:space="0" w:color="auto"/>
        <w:bottom w:val="none" w:sz="0" w:space="0" w:color="auto"/>
        <w:right w:val="none" w:sz="0" w:space="0" w:color="auto"/>
      </w:divBdr>
    </w:div>
    <w:div w:id="1169952410">
      <w:bodyDiv w:val="1"/>
      <w:marLeft w:val="0"/>
      <w:marRight w:val="0"/>
      <w:marTop w:val="0"/>
      <w:marBottom w:val="0"/>
      <w:divBdr>
        <w:top w:val="none" w:sz="0" w:space="0" w:color="auto"/>
        <w:left w:val="none" w:sz="0" w:space="0" w:color="auto"/>
        <w:bottom w:val="none" w:sz="0" w:space="0" w:color="auto"/>
        <w:right w:val="none" w:sz="0" w:space="0" w:color="auto"/>
      </w:divBdr>
    </w:div>
    <w:div w:id="1351568044">
      <w:bodyDiv w:val="1"/>
      <w:marLeft w:val="0"/>
      <w:marRight w:val="0"/>
      <w:marTop w:val="0"/>
      <w:marBottom w:val="0"/>
      <w:divBdr>
        <w:top w:val="none" w:sz="0" w:space="0" w:color="auto"/>
        <w:left w:val="none" w:sz="0" w:space="0" w:color="auto"/>
        <w:bottom w:val="none" w:sz="0" w:space="0" w:color="auto"/>
        <w:right w:val="none" w:sz="0" w:space="0" w:color="auto"/>
      </w:divBdr>
    </w:div>
    <w:div w:id="1389911393">
      <w:bodyDiv w:val="1"/>
      <w:marLeft w:val="0"/>
      <w:marRight w:val="0"/>
      <w:marTop w:val="0"/>
      <w:marBottom w:val="0"/>
      <w:divBdr>
        <w:top w:val="none" w:sz="0" w:space="0" w:color="auto"/>
        <w:left w:val="none" w:sz="0" w:space="0" w:color="auto"/>
        <w:bottom w:val="none" w:sz="0" w:space="0" w:color="auto"/>
        <w:right w:val="none" w:sz="0" w:space="0" w:color="auto"/>
      </w:divBdr>
    </w:div>
    <w:div w:id="1512453458">
      <w:bodyDiv w:val="1"/>
      <w:marLeft w:val="0"/>
      <w:marRight w:val="0"/>
      <w:marTop w:val="0"/>
      <w:marBottom w:val="0"/>
      <w:divBdr>
        <w:top w:val="none" w:sz="0" w:space="0" w:color="auto"/>
        <w:left w:val="none" w:sz="0" w:space="0" w:color="auto"/>
        <w:bottom w:val="none" w:sz="0" w:space="0" w:color="auto"/>
        <w:right w:val="none" w:sz="0" w:space="0" w:color="auto"/>
      </w:divBdr>
    </w:div>
    <w:div w:id="1521891780">
      <w:bodyDiv w:val="1"/>
      <w:marLeft w:val="0"/>
      <w:marRight w:val="0"/>
      <w:marTop w:val="0"/>
      <w:marBottom w:val="0"/>
      <w:divBdr>
        <w:top w:val="none" w:sz="0" w:space="0" w:color="auto"/>
        <w:left w:val="none" w:sz="0" w:space="0" w:color="auto"/>
        <w:bottom w:val="none" w:sz="0" w:space="0" w:color="auto"/>
        <w:right w:val="none" w:sz="0" w:space="0" w:color="auto"/>
      </w:divBdr>
    </w:div>
    <w:div w:id="1557424574">
      <w:bodyDiv w:val="1"/>
      <w:marLeft w:val="0"/>
      <w:marRight w:val="0"/>
      <w:marTop w:val="0"/>
      <w:marBottom w:val="0"/>
      <w:divBdr>
        <w:top w:val="none" w:sz="0" w:space="0" w:color="auto"/>
        <w:left w:val="none" w:sz="0" w:space="0" w:color="auto"/>
        <w:bottom w:val="none" w:sz="0" w:space="0" w:color="auto"/>
        <w:right w:val="none" w:sz="0" w:space="0" w:color="auto"/>
      </w:divBdr>
    </w:div>
    <w:div w:id="1585382922">
      <w:bodyDiv w:val="1"/>
      <w:marLeft w:val="0"/>
      <w:marRight w:val="0"/>
      <w:marTop w:val="0"/>
      <w:marBottom w:val="0"/>
      <w:divBdr>
        <w:top w:val="none" w:sz="0" w:space="0" w:color="auto"/>
        <w:left w:val="none" w:sz="0" w:space="0" w:color="auto"/>
        <w:bottom w:val="none" w:sz="0" w:space="0" w:color="auto"/>
        <w:right w:val="none" w:sz="0" w:space="0" w:color="auto"/>
      </w:divBdr>
    </w:div>
    <w:div w:id="1665620757">
      <w:bodyDiv w:val="1"/>
      <w:marLeft w:val="0"/>
      <w:marRight w:val="0"/>
      <w:marTop w:val="0"/>
      <w:marBottom w:val="0"/>
      <w:divBdr>
        <w:top w:val="none" w:sz="0" w:space="0" w:color="auto"/>
        <w:left w:val="none" w:sz="0" w:space="0" w:color="auto"/>
        <w:bottom w:val="none" w:sz="0" w:space="0" w:color="auto"/>
        <w:right w:val="none" w:sz="0" w:space="0" w:color="auto"/>
      </w:divBdr>
    </w:div>
    <w:div w:id="1742170012">
      <w:bodyDiv w:val="1"/>
      <w:marLeft w:val="0"/>
      <w:marRight w:val="0"/>
      <w:marTop w:val="0"/>
      <w:marBottom w:val="0"/>
      <w:divBdr>
        <w:top w:val="none" w:sz="0" w:space="0" w:color="auto"/>
        <w:left w:val="none" w:sz="0" w:space="0" w:color="auto"/>
        <w:bottom w:val="none" w:sz="0" w:space="0" w:color="auto"/>
        <w:right w:val="none" w:sz="0" w:space="0" w:color="auto"/>
      </w:divBdr>
    </w:div>
    <w:div w:id="1838618664">
      <w:bodyDiv w:val="1"/>
      <w:marLeft w:val="0"/>
      <w:marRight w:val="0"/>
      <w:marTop w:val="0"/>
      <w:marBottom w:val="0"/>
      <w:divBdr>
        <w:top w:val="none" w:sz="0" w:space="0" w:color="auto"/>
        <w:left w:val="none" w:sz="0" w:space="0" w:color="auto"/>
        <w:bottom w:val="none" w:sz="0" w:space="0" w:color="auto"/>
        <w:right w:val="none" w:sz="0" w:space="0" w:color="auto"/>
      </w:divBdr>
    </w:div>
    <w:div w:id="1860846581">
      <w:bodyDiv w:val="1"/>
      <w:marLeft w:val="0"/>
      <w:marRight w:val="0"/>
      <w:marTop w:val="0"/>
      <w:marBottom w:val="0"/>
      <w:divBdr>
        <w:top w:val="none" w:sz="0" w:space="0" w:color="auto"/>
        <w:left w:val="none" w:sz="0" w:space="0" w:color="auto"/>
        <w:bottom w:val="none" w:sz="0" w:space="0" w:color="auto"/>
        <w:right w:val="none" w:sz="0" w:space="0" w:color="auto"/>
      </w:divBdr>
    </w:div>
    <w:div w:id="1889683984">
      <w:bodyDiv w:val="1"/>
      <w:marLeft w:val="0"/>
      <w:marRight w:val="0"/>
      <w:marTop w:val="0"/>
      <w:marBottom w:val="0"/>
      <w:divBdr>
        <w:top w:val="none" w:sz="0" w:space="0" w:color="auto"/>
        <w:left w:val="none" w:sz="0" w:space="0" w:color="auto"/>
        <w:bottom w:val="none" w:sz="0" w:space="0" w:color="auto"/>
        <w:right w:val="none" w:sz="0" w:space="0" w:color="auto"/>
      </w:divBdr>
    </w:div>
    <w:div w:id="1899634942">
      <w:bodyDiv w:val="1"/>
      <w:marLeft w:val="0"/>
      <w:marRight w:val="0"/>
      <w:marTop w:val="0"/>
      <w:marBottom w:val="0"/>
      <w:divBdr>
        <w:top w:val="none" w:sz="0" w:space="0" w:color="auto"/>
        <w:left w:val="none" w:sz="0" w:space="0" w:color="auto"/>
        <w:bottom w:val="none" w:sz="0" w:space="0" w:color="auto"/>
        <w:right w:val="none" w:sz="0" w:space="0" w:color="auto"/>
      </w:divBdr>
    </w:div>
    <w:div w:id="1969506739">
      <w:bodyDiv w:val="1"/>
      <w:marLeft w:val="0"/>
      <w:marRight w:val="0"/>
      <w:marTop w:val="0"/>
      <w:marBottom w:val="0"/>
      <w:divBdr>
        <w:top w:val="none" w:sz="0" w:space="0" w:color="auto"/>
        <w:left w:val="none" w:sz="0" w:space="0" w:color="auto"/>
        <w:bottom w:val="none" w:sz="0" w:space="0" w:color="auto"/>
        <w:right w:val="none" w:sz="0" w:space="0" w:color="auto"/>
      </w:divBdr>
    </w:div>
    <w:div w:id="2092237131">
      <w:bodyDiv w:val="1"/>
      <w:marLeft w:val="0"/>
      <w:marRight w:val="0"/>
      <w:marTop w:val="0"/>
      <w:marBottom w:val="0"/>
      <w:divBdr>
        <w:top w:val="none" w:sz="0" w:space="0" w:color="auto"/>
        <w:left w:val="none" w:sz="0" w:space="0" w:color="auto"/>
        <w:bottom w:val="none" w:sz="0" w:space="0" w:color="auto"/>
        <w:right w:val="none" w:sz="0" w:space="0" w:color="auto"/>
      </w:divBdr>
    </w:div>
    <w:div w:id="20952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802</TotalTime>
  <Pages>2635</Pages>
  <Words>1139607</Words>
  <Characters>6495762</Characters>
  <Application>Microsoft Office Word</Application>
  <DocSecurity>0</DocSecurity>
  <Lines>54131</Lines>
  <Paragraphs>15240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183</cp:revision>
  <dcterms:created xsi:type="dcterms:W3CDTF">2014-07-02T00:13:00Z</dcterms:created>
  <dcterms:modified xsi:type="dcterms:W3CDTF">2017-11-28T20:31:00Z</dcterms:modified>
</cp:coreProperties>
</file>